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6834" w:type="dxa"/>
        <w:tblInd w:w="-1100" w:type="dxa"/>
        <w:tblLayout w:type="fixed"/>
        <w:tblLook w:val="0000" w:firstRow="0" w:lastRow="0" w:firstColumn="0" w:lastColumn="0" w:noHBand="0" w:noVBand="0"/>
      </w:tblPr>
      <w:tblGrid>
        <w:gridCol w:w="5353"/>
        <w:gridCol w:w="5812"/>
        <w:gridCol w:w="5669"/>
      </w:tblGrid>
      <w:tr w:rsidR="00E107EB" w:rsidRPr="00E107EB" w14:paraId="2E924FD9" w14:textId="77777777" w:rsidTr="0017157A">
        <w:tc>
          <w:tcPr>
            <w:tcW w:w="5353" w:type="dxa"/>
            <w:shd w:val="clear" w:color="auto" w:fill="auto"/>
          </w:tcPr>
          <w:p w14:paraId="5971D24A" w14:textId="77777777" w:rsidR="00E0460C" w:rsidRPr="00E107EB" w:rsidRDefault="003D0ED8" w:rsidP="00D87878">
            <w:pPr>
              <w:pStyle w:val="Heading3"/>
              <w:snapToGrid w:val="0"/>
              <w:spacing w:before="0"/>
              <w:ind w:left="564" w:right="-3" w:firstLine="710"/>
              <w:jc w:val="center"/>
              <w:rPr>
                <w:rFonts w:ascii="Times New Roman" w:hAnsi="Times New Roman" w:cs="Times New Roman"/>
                <w:color w:val="000000" w:themeColor="text1"/>
                <w:sz w:val="26"/>
                <w:szCs w:val="26"/>
              </w:rPr>
            </w:pPr>
            <w:r w:rsidRPr="00E107EB">
              <w:rPr>
                <w:rFonts w:ascii="Times New Roman" w:hAnsi="Times New Roman" w:cs="Times New Roman"/>
                <w:color w:val="000000" w:themeColor="text1"/>
                <w:sz w:val="26"/>
                <w:szCs w:val="26"/>
                <w:lang w:val="en-US"/>
              </w:rPr>
              <w:t xml:space="preserve">UBND THÀNH PHỐ </w:t>
            </w:r>
            <w:r w:rsidR="00E0460C" w:rsidRPr="00E107EB">
              <w:rPr>
                <w:rFonts w:ascii="Times New Roman" w:hAnsi="Times New Roman" w:cs="Times New Roman"/>
                <w:color w:val="000000" w:themeColor="text1"/>
                <w:sz w:val="26"/>
                <w:szCs w:val="26"/>
              </w:rPr>
              <w:t>BIÊN HÒA</w:t>
            </w:r>
          </w:p>
        </w:tc>
        <w:tc>
          <w:tcPr>
            <w:tcW w:w="5812" w:type="dxa"/>
            <w:shd w:val="clear" w:color="auto" w:fill="auto"/>
          </w:tcPr>
          <w:p w14:paraId="7E9D4967" w14:textId="10D32F1C" w:rsidR="00E0460C" w:rsidRPr="0017157A" w:rsidRDefault="0017157A" w:rsidP="009D2892">
            <w:pPr>
              <w:snapToGrid w:val="0"/>
              <w:jc w:val="center"/>
              <w:rPr>
                <w:b/>
                <w:bCs/>
                <w:color w:val="000000" w:themeColor="text1"/>
                <w:sz w:val="26"/>
                <w:szCs w:val="26"/>
                <w:lang w:val="en-US"/>
              </w:rPr>
            </w:pPr>
            <w:r>
              <w:rPr>
                <w:b/>
                <w:bCs/>
                <w:color w:val="000000" w:themeColor="text1"/>
                <w:sz w:val="26"/>
                <w:szCs w:val="26"/>
                <w:lang w:val="en-US"/>
              </w:rPr>
              <w:t xml:space="preserve">  </w:t>
            </w:r>
            <w:r w:rsidR="00C36A78" w:rsidRPr="0017157A">
              <w:rPr>
                <w:b/>
                <w:bCs/>
                <w:color w:val="000000" w:themeColor="text1"/>
                <w:sz w:val="26"/>
                <w:szCs w:val="26"/>
                <w:lang w:val="en-US"/>
              </w:rPr>
              <w:t>CỘNG HOÀ XÃ HỘI CHỦ NGHĨA VIỆT NAM</w:t>
            </w:r>
          </w:p>
        </w:tc>
        <w:tc>
          <w:tcPr>
            <w:tcW w:w="5669" w:type="dxa"/>
            <w:shd w:val="clear" w:color="auto" w:fill="auto"/>
          </w:tcPr>
          <w:p w14:paraId="73160387" w14:textId="06893A43" w:rsidR="00E0460C" w:rsidRPr="00E107EB" w:rsidRDefault="00E0460C" w:rsidP="009D2892">
            <w:pPr>
              <w:pStyle w:val="Heading3"/>
              <w:snapToGrid w:val="0"/>
              <w:spacing w:before="0"/>
              <w:ind w:left="-48" w:right="-3"/>
              <w:jc w:val="center"/>
              <w:rPr>
                <w:rFonts w:ascii="Times New Roman" w:hAnsi="Times New Roman" w:cs="Times New Roman"/>
                <w:b/>
                <w:color w:val="000000" w:themeColor="text1"/>
              </w:rPr>
            </w:pPr>
          </w:p>
        </w:tc>
      </w:tr>
      <w:tr w:rsidR="00E107EB" w:rsidRPr="00E107EB" w14:paraId="03723188" w14:textId="77777777" w:rsidTr="0017157A">
        <w:trPr>
          <w:trHeight w:val="211"/>
        </w:trPr>
        <w:tc>
          <w:tcPr>
            <w:tcW w:w="5353" w:type="dxa"/>
            <w:shd w:val="clear" w:color="auto" w:fill="auto"/>
          </w:tcPr>
          <w:p w14:paraId="3E0E10C6" w14:textId="4FF5B821" w:rsidR="00E0460C" w:rsidRPr="00E107EB" w:rsidRDefault="00D87878" w:rsidP="009D2892">
            <w:pPr>
              <w:pStyle w:val="Heading2"/>
              <w:snapToGrid w:val="0"/>
              <w:spacing w:before="0"/>
              <w:ind w:left="27" w:right="-3" w:firstLine="15"/>
              <w:jc w:val="center"/>
              <w:rPr>
                <w:i w:val="0"/>
                <w:color w:val="000000" w:themeColor="text1"/>
                <w:sz w:val="24"/>
                <w:szCs w:val="24"/>
                <w:lang w:val="vi-VN"/>
              </w:rPr>
            </w:pPr>
            <w:r>
              <w:rPr>
                <w:i w:val="0"/>
                <w:color w:val="000000" w:themeColor="text1"/>
                <w:sz w:val="24"/>
                <w:szCs w:val="24"/>
                <w:lang w:val="en-GB"/>
              </w:rPr>
              <w:t xml:space="preserve">                 </w:t>
            </w:r>
            <w:r w:rsidR="00A321FD" w:rsidRPr="00E107EB">
              <w:rPr>
                <w:i w:val="0"/>
                <w:color w:val="000000" w:themeColor="text1"/>
                <w:sz w:val="24"/>
                <w:szCs w:val="24"/>
                <w:lang w:val="en-GB"/>
              </w:rPr>
              <w:t xml:space="preserve">TRƯỜNG TIỂU HỌC TAM PHƯỚC </w:t>
            </w:r>
            <w:r w:rsidR="00A321FD" w:rsidRPr="00E107EB">
              <w:rPr>
                <w:i w:val="0"/>
                <w:color w:val="000000" w:themeColor="text1"/>
                <w:sz w:val="24"/>
                <w:szCs w:val="24"/>
                <w:lang w:val="vi-VN"/>
              </w:rPr>
              <w:t>3</w:t>
            </w:r>
          </w:p>
        </w:tc>
        <w:tc>
          <w:tcPr>
            <w:tcW w:w="5812" w:type="dxa"/>
            <w:shd w:val="clear" w:color="auto" w:fill="auto"/>
          </w:tcPr>
          <w:p w14:paraId="3CA646B5" w14:textId="3D027CE6" w:rsidR="00E0460C" w:rsidRPr="00C36A78" w:rsidRDefault="00C36A78" w:rsidP="009D2892">
            <w:pPr>
              <w:snapToGrid w:val="0"/>
              <w:jc w:val="center"/>
              <w:rPr>
                <w:b/>
                <w:color w:val="000000" w:themeColor="text1"/>
                <w:sz w:val="26"/>
                <w:szCs w:val="26"/>
                <w:lang w:val="en-US"/>
              </w:rPr>
            </w:pPr>
            <w:r w:rsidRPr="00C36A78">
              <w:rPr>
                <w:b/>
                <w:color w:val="000000" w:themeColor="text1"/>
                <w:sz w:val="26"/>
                <w:szCs w:val="26"/>
                <w:lang w:val="en-US"/>
              </w:rPr>
              <w:t>Độc lập – Tự do – Hạnh phúc</w:t>
            </w:r>
          </w:p>
        </w:tc>
        <w:tc>
          <w:tcPr>
            <w:tcW w:w="5669" w:type="dxa"/>
            <w:shd w:val="clear" w:color="auto" w:fill="auto"/>
          </w:tcPr>
          <w:p w14:paraId="51F3723B" w14:textId="598CBE0E" w:rsidR="00E0460C" w:rsidRPr="00E107EB" w:rsidRDefault="00E0460C" w:rsidP="009D2892">
            <w:pPr>
              <w:pStyle w:val="Heading5"/>
              <w:snapToGrid w:val="0"/>
              <w:spacing w:before="0"/>
              <w:jc w:val="center"/>
              <w:rPr>
                <w:rFonts w:ascii="Times New Roman" w:hAnsi="Times New Roman" w:cs="Times New Roman"/>
                <w:b/>
                <w:bCs/>
                <w:iCs/>
                <w:color w:val="000000" w:themeColor="text1"/>
                <w:sz w:val="24"/>
                <w:szCs w:val="24"/>
                <w:lang w:val="en-US"/>
              </w:rPr>
            </w:pPr>
          </w:p>
        </w:tc>
      </w:tr>
      <w:tr w:rsidR="00E107EB" w:rsidRPr="00E107EB" w14:paraId="64D7E9D8" w14:textId="77777777" w:rsidTr="0017157A">
        <w:tc>
          <w:tcPr>
            <w:tcW w:w="5353" w:type="dxa"/>
            <w:shd w:val="clear" w:color="auto" w:fill="auto"/>
          </w:tcPr>
          <w:p w14:paraId="4EE2D7B1" w14:textId="77777777" w:rsidR="00E0460C" w:rsidRPr="00E107EB" w:rsidRDefault="002D4618" w:rsidP="009D2892">
            <w:pPr>
              <w:snapToGrid w:val="0"/>
              <w:jc w:val="center"/>
              <w:rPr>
                <w:color w:val="000000" w:themeColor="text1"/>
                <w:sz w:val="28"/>
                <w:szCs w:val="28"/>
              </w:rPr>
            </w:pPr>
            <w:r w:rsidRPr="00E107EB">
              <w:rPr>
                <w:i/>
                <w:noProof/>
                <w:color w:val="000000" w:themeColor="text1"/>
                <w:sz w:val="28"/>
                <w:szCs w:val="28"/>
                <w:lang w:val="en-US"/>
              </w:rPr>
              <mc:AlternateContent>
                <mc:Choice Requires="wps">
                  <w:drawing>
                    <wp:anchor distT="0" distB="0" distL="114300" distR="114300" simplePos="0" relativeHeight="487592448" behindDoc="0" locked="0" layoutInCell="1" allowOverlap="1" wp14:anchorId="466EA41D" wp14:editId="2EA8F127">
                      <wp:simplePos x="0" y="0"/>
                      <wp:positionH relativeFrom="column">
                        <wp:posOffset>1421765</wp:posOffset>
                      </wp:positionH>
                      <wp:positionV relativeFrom="paragraph">
                        <wp:posOffset>55245</wp:posOffset>
                      </wp:positionV>
                      <wp:extent cx="125730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F5242" id="Line 10" o:spid="_x0000_s1026" style="position:absolute;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4.35pt" to="210.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"/>
                  </w:pict>
                </mc:Fallback>
              </mc:AlternateContent>
            </w:r>
          </w:p>
          <w:p w14:paraId="6F797E5C" w14:textId="3575ADFF" w:rsidR="00E0460C" w:rsidRPr="00375EF5" w:rsidRDefault="00375EF5" w:rsidP="009D2892">
            <w:pPr>
              <w:snapToGrid w:val="0"/>
              <w:jc w:val="center"/>
              <w:rPr>
                <w:color w:val="000000" w:themeColor="text1"/>
                <w:sz w:val="26"/>
                <w:szCs w:val="26"/>
                <w:lang w:val="en-US"/>
              </w:rPr>
            </w:pPr>
            <w:r>
              <w:rPr>
                <w:color w:val="000000" w:themeColor="text1"/>
                <w:sz w:val="28"/>
                <w:szCs w:val="28"/>
                <w:lang w:val="en-US"/>
              </w:rPr>
              <w:t xml:space="preserve">                  </w:t>
            </w:r>
            <w:r w:rsidR="005E3E88" w:rsidRPr="00375EF5">
              <w:rPr>
                <w:color w:val="000000" w:themeColor="text1"/>
                <w:sz w:val="26"/>
                <w:szCs w:val="26"/>
              </w:rPr>
              <w:t>Số:</w:t>
            </w:r>
            <w:r w:rsidR="00066625" w:rsidRPr="00375EF5">
              <w:rPr>
                <w:color w:val="000000" w:themeColor="text1"/>
                <w:sz w:val="26"/>
                <w:szCs w:val="26"/>
                <w:lang w:val="en-US"/>
              </w:rPr>
              <w:t xml:space="preserve"> </w:t>
            </w:r>
            <w:r w:rsidR="00643F6D">
              <w:rPr>
                <w:color w:val="000000" w:themeColor="text1"/>
                <w:sz w:val="26"/>
                <w:szCs w:val="26"/>
                <w:lang w:val="en-US"/>
              </w:rPr>
              <w:t>77</w:t>
            </w:r>
            <w:r w:rsidR="00A6191B" w:rsidRPr="00375EF5">
              <w:rPr>
                <w:color w:val="000000" w:themeColor="text1"/>
                <w:sz w:val="26"/>
                <w:szCs w:val="26"/>
                <w:lang w:val="en-US"/>
              </w:rPr>
              <w:t xml:space="preserve"> </w:t>
            </w:r>
            <w:r w:rsidR="00441382" w:rsidRPr="00375EF5">
              <w:rPr>
                <w:color w:val="000000" w:themeColor="text1"/>
                <w:sz w:val="26"/>
                <w:szCs w:val="26"/>
                <w:lang w:val="en-US"/>
              </w:rPr>
              <w:t>/KH-TH</w:t>
            </w:r>
            <w:r w:rsidRPr="00375EF5">
              <w:rPr>
                <w:color w:val="000000" w:themeColor="text1"/>
                <w:sz w:val="26"/>
                <w:szCs w:val="26"/>
                <w:lang w:val="en-US"/>
              </w:rPr>
              <w:t xml:space="preserve">                            </w:t>
            </w:r>
          </w:p>
        </w:tc>
        <w:tc>
          <w:tcPr>
            <w:tcW w:w="5812" w:type="dxa"/>
            <w:shd w:val="clear" w:color="auto" w:fill="auto"/>
          </w:tcPr>
          <w:p w14:paraId="1F48ED9C" w14:textId="139C2612" w:rsidR="00375EF5" w:rsidRDefault="00375EF5" w:rsidP="009D2892">
            <w:pPr>
              <w:snapToGrid w:val="0"/>
              <w:jc w:val="center"/>
              <w:rPr>
                <w:b/>
                <w:color w:val="000000" w:themeColor="text1"/>
                <w:sz w:val="28"/>
                <w:szCs w:val="28"/>
                <w:lang w:val="en-US"/>
              </w:rPr>
            </w:pPr>
            <w:r>
              <w:rPr>
                <w:b/>
                <w:noProof/>
                <w:color w:val="000000" w:themeColor="text1"/>
                <w:sz w:val="28"/>
                <w:szCs w:val="28"/>
                <w:lang w:val="en-US"/>
              </w:rPr>
              <mc:AlternateContent>
                <mc:Choice Requires="wps">
                  <w:drawing>
                    <wp:anchor distT="0" distB="0" distL="114300" distR="114300" simplePos="0" relativeHeight="487734784" behindDoc="0" locked="0" layoutInCell="1" allowOverlap="1" wp14:anchorId="03E75589" wp14:editId="0C3E432F">
                      <wp:simplePos x="0" y="0"/>
                      <wp:positionH relativeFrom="column">
                        <wp:posOffset>751840</wp:posOffset>
                      </wp:positionH>
                      <wp:positionV relativeFrom="paragraph">
                        <wp:posOffset>61595</wp:posOffset>
                      </wp:positionV>
                      <wp:extent cx="2057400" cy="0"/>
                      <wp:effectExtent l="0" t="0" r="0" b="0"/>
                      <wp:wrapNone/>
                      <wp:docPr id="1562239090" name="Straight Connector 9"/>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F2D05B" id="Straight Connector 9" o:spid="_x0000_s1026" style="position:absolute;z-index:487734784;visibility:visible;mso-wrap-style:square;mso-wrap-distance-left:9pt;mso-wrap-distance-top:0;mso-wrap-distance-right:9pt;mso-wrap-distance-bottom:0;mso-position-horizontal:absolute;mso-position-horizontal-relative:text;mso-position-vertical:absolute;mso-position-vertical-relative:text" from="59.2pt,4.85pt" to="22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y1mQ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" strokecolor="black [3040]"/>
                  </w:pict>
                </mc:Fallback>
              </mc:AlternateContent>
            </w:r>
          </w:p>
          <w:p w14:paraId="22F18031" w14:textId="34EAC5F7" w:rsidR="00E0460C" w:rsidRPr="00375EF5" w:rsidRDefault="00375EF5" w:rsidP="009D2892">
            <w:pPr>
              <w:snapToGrid w:val="0"/>
              <w:jc w:val="center"/>
              <w:rPr>
                <w:bCs/>
                <w:i/>
                <w:iCs/>
                <w:color w:val="000000" w:themeColor="text1"/>
                <w:sz w:val="26"/>
                <w:szCs w:val="26"/>
                <w:lang w:val="en-US"/>
              </w:rPr>
            </w:pPr>
            <w:r w:rsidRPr="00375EF5">
              <w:rPr>
                <w:bCs/>
                <w:i/>
                <w:iCs/>
                <w:color w:val="000000" w:themeColor="text1"/>
                <w:sz w:val="26"/>
                <w:szCs w:val="26"/>
                <w:lang w:val="en-US"/>
              </w:rPr>
              <w:t xml:space="preserve">Tam Phước, ngày 10 tháng 10 năm 2024 </w:t>
            </w:r>
          </w:p>
        </w:tc>
        <w:tc>
          <w:tcPr>
            <w:tcW w:w="5669" w:type="dxa"/>
            <w:shd w:val="clear" w:color="auto" w:fill="auto"/>
          </w:tcPr>
          <w:p w14:paraId="28411BE5" w14:textId="07641540" w:rsidR="00E0460C" w:rsidRPr="00E107EB" w:rsidRDefault="00E0460C" w:rsidP="00E316BC">
            <w:pPr>
              <w:snapToGrid w:val="0"/>
              <w:jc w:val="center"/>
              <w:rPr>
                <w:i/>
                <w:color w:val="000000" w:themeColor="text1"/>
                <w:sz w:val="28"/>
                <w:szCs w:val="28"/>
              </w:rPr>
            </w:pPr>
          </w:p>
        </w:tc>
      </w:tr>
    </w:tbl>
    <w:p w14:paraId="4A32F283" w14:textId="77777777" w:rsidR="00BC7AF2" w:rsidRPr="00375EF5" w:rsidRDefault="00BC7AF2" w:rsidP="00375EF5">
      <w:pPr>
        <w:spacing w:before="89" w:line="322" w:lineRule="exact"/>
        <w:ind w:right="57"/>
        <w:rPr>
          <w:b/>
          <w:color w:val="000000" w:themeColor="text1"/>
          <w:sz w:val="28"/>
          <w:lang w:val="en-US"/>
        </w:rPr>
      </w:pPr>
    </w:p>
    <w:p w14:paraId="1F8E6CC6" w14:textId="77777777" w:rsidR="0084701A" w:rsidRPr="00E107EB" w:rsidRDefault="00AB29E8" w:rsidP="00B61E79">
      <w:pPr>
        <w:spacing w:line="322" w:lineRule="exact"/>
        <w:ind w:right="57"/>
        <w:jc w:val="center"/>
        <w:rPr>
          <w:b/>
          <w:color w:val="000000" w:themeColor="text1"/>
          <w:sz w:val="28"/>
          <w:szCs w:val="28"/>
        </w:rPr>
      </w:pPr>
      <w:r w:rsidRPr="00E107EB">
        <w:rPr>
          <w:b/>
          <w:color w:val="000000" w:themeColor="text1"/>
          <w:sz w:val="28"/>
          <w:szCs w:val="28"/>
        </w:rPr>
        <w:t>KẾ HO</w:t>
      </w:r>
      <w:r w:rsidR="00E83E0E" w:rsidRPr="00E107EB">
        <w:rPr>
          <w:b/>
          <w:color w:val="000000" w:themeColor="text1"/>
          <w:sz w:val="28"/>
          <w:szCs w:val="28"/>
        </w:rPr>
        <w:t>ẠCH</w:t>
      </w:r>
    </w:p>
    <w:p w14:paraId="35EFB1F6" w14:textId="77777777" w:rsidR="00F954E2" w:rsidRPr="00E107EB" w:rsidRDefault="00E83E0E" w:rsidP="00B61E79">
      <w:pPr>
        <w:spacing w:line="322" w:lineRule="exact"/>
        <w:ind w:right="57"/>
        <w:jc w:val="center"/>
        <w:rPr>
          <w:b/>
          <w:color w:val="000000" w:themeColor="text1"/>
          <w:sz w:val="28"/>
          <w:szCs w:val="28"/>
          <w:lang w:val="en-US"/>
        </w:rPr>
      </w:pPr>
      <w:r w:rsidRPr="00E107EB">
        <w:rPr>
          <w:b/>
          <w:color w:val="000000" w:themeColor="text1"/>
          <w:sz w:val="28"/>
          <w:szCs w:val="28"/>
        </w:rPr>
        <w:t>GIÁO DỤC CỦA TRƯỜNG</w:t>
      </w:r>
      <w:r w:rsidR="00A321FD" w:rsidRPr="00E107EB">
        <w:rPr>
          <w:b/>
          <w:color w:val="000000" w:themeColor="text1"/>
          <w:sz w:val="28"/>
          <w:szCs w:val="28"/>
          <w:lang w:val="en-US"/>
        </w:rPr>
        <w:t xml:space="preserve"> TIỂU HỌC TAM PHƯỚC 3</w:t>
      </w:r>
    </w:p>
    <w:p w14:paraId="478AEF87" w14:textId="77777777" w:rsidR="00F954E2" w:rsidRPr="00E107EB" w:rsidRDefault="00AB29E8" w:rsidP="00B61E79">
      <w:pPr>
        <w:ind w:left="293" w:right="54"/>
        <w:jc w:val="center"/>
        <w:rPr>
          <w:b/>
          <w:color w:val="000000" w:themeColor="text1"/>
          <w:sz w:val="28"/>
          <w:szCs w:val="28"/>
          <w:lang w:val="en-US"/>
        </w:rPr>
      </w:pPr>
      <w:r w:rsidRPr="00E107EB">
        <w:rPr>
          <w:b/>
          <w:color w:val="000000" w:themeColor="text1"/>
          <w:sz w:val="28"/>
          <w:szCs w:val="28"/>
        </w:rPr>
        <w:t>NĂM HỌC</w:t>
      </w:r>
      <w:r w:rsidR="00BC7AF2" w:rsidRPr="00E107EB">
        <w:rPr>
          <w:b/>
          <w:color w:val="000000" w:themeColor="text1"/>
          <w:sz w:val="28"/>
          <w:szCs w:val="28"/>
          <w:lang w:val="en-US"/>
        </w:rPr>
        <w:t xml:space="preserve"> 202</w:t>
      </w:r>
      <w:r w:rsidR="00153657">
        <w:rPr>
          <w:b/>
          <w:color w:val="000000" w:themeColor="text1"/>
          <w:sz w:val="28"/>
          <w:szCs w:val="28"/>
          <w:lang w:val="en-US"/>
        </w:rPr>
        <w:t>4-2025</w:t>
      </w:r>
    </w:p>
    <w:p w14:paraId="3813DA9F" w14:textId="77777777" w:rsidR="00F954E2" w:rsidRPr="00E107EB" w:rsidRDefault="002D4618" w:rsidP="0084701A">
      <w:pPr>
        <w:pStyle w:val="BodyText"/>
        <w:spacing w:before="1"/>
        <w:jc w:val="center"/>
        <w:rPr>
          <w:b/>
          <w:color w:val="000000" w:themeColor="text1"/>
          <w:sz w:val="32"/>
        </w:rPr>
      </w:pPr>
      <w:r w:rsidRPr="00E107EB">
        <w:rPr>
          <w:b/>
          <w:noProof/>
          <w:color w:val="000000" w:themeColor="text1"/>
          <w:sz w:val="32"/>
          <w:lang w:val="en-US"/>
        </w:rPr>
        <mc:AlternateContent>
          <mc:Choice Requires="wps">
            <w:drawing>
              <wp:anchor distT="0" distB="0" distL="114300" distR="114300" simplePos="0" relativeHeight="487724544" behindDoc="0" locked="0" layoutInCell="1" allowOverlap="1" wp14:anchorId="4B28BB0D" wp14:editId="24BDEECF">
                <wp:simplePos x="0" y="0"/>
                <wp:positionH relativeFrom="column">
                  <wp:posOffset>2432050</wp:posOffset>
                </wp:positionH>
                <wp:positionV relativeFrom="paragraph">
                  <wp:posOffset>8890</wp:posOffset>
                </wp:positionV>
                <wp:extent cx="1447800" cy="0"/>
                <wp:effectExtent l="0" t="0" r="0" b="0"/>
                <wp:wrapNone/>
                <wp:docPr id="1"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59AA4A" id="_x0000_t32" coordsize="21600,21600" o:spt="32" o:oned="t" path="m,l21600,21600e" filled="f">
                <v:path arrowok="t" fillok="f" o:connecttype="none"/>
                <o:lock v:ext="edit" shapetype="t"/>
              </v:shapetype>
              <v:shape id="AutoShape 134" o:spid="_x0000_s1026" type="#_x0000_t32" style="position:absolute;margin-left:191.5pt;margin-top:.7pt;width:114pt;height:0;z-index:4877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"/>
            </w:pict>
          </mc:Fallback>
        </mc:AlternateContent>
      </w:r>
    </w:p>
    <w:p w14:paraId="6CB6D1A9" w14:textId="77777777" w:rsidR="003D0ED8" w:rsidRPr="00E107EB" w:rsidRDefault="003D0ED8" w:rsidP="00027284">
      <w:pPr>
        <w:pStyle w:val="BodyText"/>
        <w:spacing w:before="120" w:after="120"/>
        <w:ind w:left="142" w:right="-122" w:firstLine="567"/>
        <w:jc w:val="both"/>
        <w:rPr>
          <w:i/>
          <w:color w:val="000000" w:themeColor="text1"/>
        </w:rPr>
      </w:pPr>
      <w:r w:rsidRPr="00E107EB">
        <w:rPr>
          <w:b/>
          <w:color w:val="000000" w:themeColor="text1"/>
          <w:lang w:val="en-US"/>
        </w:rPr>
        <w:t>I.</w:t>
      </w:r>
      <w:r w:rsidR="006D64D0" w:rsidRPr="00E107EB">
        <w:rPr>
          <w:color w:val="000000" w:themeColor="text1"/>
          <w:lang w:val="en-US"/>
        </w:rPr>
        <w:t xml:space="preserve"> </w:t>
      </w:r>
      <w:r w:rsidR="00AB29E8" w:rsidRPr="00E107EB">
        <w:rPr>
          <w:b/>
          <w:color w:val="000000" w:themeColor="text1"/>
        </w:rPr>
        <w:t xml:space="preserve">Căn cứ xây dựng </w:t>
      </w:r>
      <w:r w:rsidR="00AB29E8" w:rsidRPr="00E107EB">
        <w:rPr>
          <w:b/>
          <w:color w:val="000000" w:themeColor="text1"/>
          <w:spacing w:val="-3"/>
        </w:rPr>
        <w:t xml:space="preserve">kế </w:t>
      </w:r>
      <w:r w:rsidR="00AB29E8" w:rsidRPr="00E107EB">
        <w:rPr>
          <w:b/>
          <w:color w:val="000000" w:themeColor="text1"/>
        </w:rPr>
        <w:t xml:space="preserve">hoạch </w:t>
      </w:r>
    </w:p>
    <w:p w14:paraId="3C9640AC" w14:textId="77777777" w:rsidR="007C27C0" w:rsidRPr="007C27C0" w:rsidRDefault="007C27C0" w:rsidP="007420D4">
      <w:pPr>
        <w:pStyle w:val="BodyText"/>
        <w:spacing w:before="120" w:after="120"/>
        <w:ind w:left="246" w:right="-122" w:firstLine="566"/>
        <w:jc w:val="both"/>
        <w:rPr>
          <w:color w:val="000000" w:themeColor="text1"/>
          <w:lang w:val="en-US"/>
        </w:rPr>
      </w:pPr>
      <w:r w:rsidRPr="007C27C0">
        <w:rPr>
          <w:i/>
          <w:iCs/>
          <w:color w:val="000000" w:themeColor="text1"/>
          <w:lang w:val="vi-VN"/>
        </w:rPr>
        <w:t>Căn cứ Thông tư số 32/2018/TT-BGDĐT ngày 26/12/2018 của Bộ trưởng Bộ GDĐT về việc “Ban hành Chương trình giáo dục phổ thông”;</w:t>
      </w:r>
    </w:p>
    <w:p w14:paraId="6B3BDF1F" w14:textId="580FB155" w:rsidR="007C27C0" w:rsidRPr="007C27C0" w:rsidRDefault="007C27C0" w:rsidP="007420D4">
      <w:pPr>
        <w:pStyle w:val="BodyText"/>
        <w:spacing w:before="120" w:after="120"/>
        <w:ind w:left="246" w:right="-122" w:firstLine="566"/>
        <w:jc w:val="both"/>
        <w:rPr>
          <w:color w:val="000000" w:themeColor="text1"/>
          <w:lang w:val="en-US"/>
        </w:rPr>
      </w:pPr>
      <w:r w:rsidRPr="007C27C0">
        <w:rPr>
          <w:i/>
          <w:iCs/>
          <w:color w:val="000000" w:themeColor="text1"/>
          <w:lang w:val="vi-VN"/>
        </w:rPr>
        <w:t>Căn cứ công văn số 2345/BGDĐT-GDTH ngày 07/6/2021của Bộ Giáo dục và Đào tạo (GDĐT) về việc ‘Hướng dẫn xây dựng kế hoạch giáo dục của nhà trường cấp tiểu học”;</w:t>
      </w:r>
    </w:p>
    <w:p w14:paraId="72EBA3E4" w14:textId="77777777" w:rsidR="007C27C0" w:rsidRPr="007C27C0" w:rsidRDefault="007C27C0" w:rsidP="007420D4">
      <w:pPr>
        <w:pStyle w:val="BodyText"/>
        <w:spacing w:before="120" w:after="120"/>
        <w:ind w:left="246" w:right="-122" w:firstLine="566"/>
        <w:jc w:val="both"/>
        <w:rPr>
          <w:color w:val="000000" w:themeColor="text1"/>
          <w:lang w:val="en-US"/>
        </w:rPr>
      </w:pPr>
      <w:r w:rsidRPr="007C27C0">
        <w:rPr>
          <w:i/>
          <w:iCs/>
          <w:color w:val="000000" w:themeColor="text1"/>
          <w:lang w:val="vi-VN"/>
        </w:rPr>
        <w:t>Căn cứ công văn số 663/PGDĐT-PT ngày 08/7/2021 của Phòng Giáo dục và Đào tạo (GD&amp;ĐT) thành phố Biên Hòa về việc “Hướng dẫn xây dựng kế hoạch giáo dục của nhà trường cấp Tiểu học”;</w:t>
      </w:r>
    </w:p>
    <w:p w14:paraId="54FB56F1" w14:textId="77777777" w:rsidR="007C27C0" w:rsidRPr="007C27C0" w:rsidRDefault="007C27C0" w:rsidP="007420D4">
      <w:pPr>
        <w:pStyle w:val="BodyText"/>
        <w:spacing w:before="120" w:after="120"/>
        <w:ind w:left="246" w:right="-122" w:firstLine="566"/>
        <w:jc w:val="both"/>
        <w:rPr>
          <w:color w:val="000000" w:themeColor="text1"/>
          <w:lang w:val="en-US"/>
        </w:rPr>
      </w:pPr>
      <w:r w:rsidRPr="007C27C0">
        <w:rPr>
          <w:i/>
          <w:iCs/>
          <w:color w:val="000000" w:themeColor="text1"/>
          <w:lang w:val="vi-VN"/>
        </w:rPr>
        <w:t xml:space="preserve">Căn cứ Quyết định số </w:t>
      </w:r>
      <w:r w:rsidRPr="007C27C0">
        <w:rPr>
          <w:i/>
          <w:iCs/>
          <w:color w:val="000000" w:themeColor="text1"/>
          <w:lang w:val="en-US"/>
        </w:rPr>
        <w:t>24</w:t>
      </w:r>
      <w:r w:rsidRPr="007C27C0">
        <w:rPr>
          <w:i/>
          <w:iCs/>
          <w:color w:val="000000" w:themeColor="text1"/>
          <w:lang w:val="vi-VN"/>
        </w:rPr>
        <w:t>2</w:t>
      </w:r>
      <w:r w:rsidRPr="007C27C0">
        <w:rPr>
          <w:i/>
          <w:iCs/>
          <w:color w:val="000000" w:themeColor="text1"/>
          <w:lang w:val="en-US"/>
        </w:rPr>
        <w:t>4</w:t>
      </w:r>
      <w:r w:rsidRPr="007C27C0">
        <w:rPr>
          <w:i/>
          <w:iCs/>
          <w:color w:val="000000" w:themeColor="text1"/>
          <w:lang w:val="vi-VN"/>
        </w:rPr>
        <w:t>/QĐ-UBND ngày 1</w:t>
      </w:r>
      <w:r w:rsidRPr="007C27C0">
        <w:rPr>
          <w:i/>
          <w:iCs/>
          <w:color w:val="000000" w:themeColor="text1"/>
          <w:lang w:val="en-US"/>
        </w:rPr>
        <w:t>5</w:t>
      </w:r>
      <w:r w:rsidRPr="007C27C0">
        <w:rPr>
          <w:i/>
          <w:iCs/>
          <w:color w:val="000000" w:themeColor="text1"/>
          <w:lang w:val="vi-VN"/>
        </w:rPr>
        <w:t>/8/202</w:t>
      </w:r>
      <w:r w:rsidRPr="007C27C0">
        <w:rPr>
          <w:i/>
          <w:iCs/>
          <w:color w:val="000000" w:themeColor="text1"/>
          <w:lang w:val="en-US"/>
        </w:rPr>
        <w:t>4</w:t>
      </w:r>
      <w:r w:rsidRPr="007C27C0">
        <w:rPr>
          <w:i/>
          <w:iCs/>
          <w:color w:val="000000" w:themeColor="text1"/>
          <w:lang w:val="vi-VN"/>
        </w:rPr>
        <w:t xml:space="preserve"> của UBND tỉnh Đồng Nai “Quyết định ban hành </w:t>
      </w:r>
      <w:r w:rsidRPr="007C27C0">
        <w:rPr>
          <w:i/>
          <w:iCs/>
          <w:color w:val="000000" w:themeColor="text1"/>
          <w:lang w:val="en-US"/>
        </w:rPr>
        <w:t>K</w:t>
      </w:r>
      <w:r w:rsidRPr="007C27C0">
        <w:rPr>
          <w:i/>
          <w:iCs/>
          <w:color w:val="000000" w:themeColor="text1"/>
          <w:lang w:val="vi-VN"/>
        </w:rPr>
        <w:t>ế hoạch thời gian năm học 202</w:t>
      </w:r>
      <w:r w:rsidRPr="007C27C0">
        <w:rPr>
          <w:i/>
          <w:iCs/>
          <w:color w:val="000000" w:themeColor="text1"/>
          <w:lang w:val="en-US"/>
        </w:rPr>
        <w:t>4</w:t>
      </w:r>
      <w:r w:rsidRPr="007C27C0">
        <w:rPr>
          <w:i/>
          <w:iCs/>
          <w:color w:val="000000" w:themeColor="text1"/>
          <w:lang w:val="vi-VN"/>
        </w:rPr>
        <w:t>-202</w:t>
      </w:r>
      <w:r w:rsidRPr="007C27C0">
        <w:rPr>
          <w:i/>
          <w:iCs/>
          <w:color w:val="000000" w:themeColor="text1"/>
          <w:lang w:val="en-US"/>
        </w:rPr>
        <w:t>5</w:t>
      </w:r>
      <w:r w:rsidRPr="007C27C0">
        <w:rPr>
          <w:i/>
          <w:iCs/>
          <w:color w:val="000000" w:themeColor="text1"/>
          <w:lang w:val="vi-VN"/>
        </w:rPr>
        <w:t xml:space="preserve"> đối với giáo dục mầm non, giáo dục phổ thông và giáo dục thường xuyên trên địa bàn tỉnh Đồng Nai”; </w:t>
      </w:r>
    </w:p>
    <w:p w14:paraId="494331CB" w14:textId="77777777" w:rsidR="007C27C0" w:rsidRPr="007C27C0" w:rsidRDefault="007C27C0" w:rsidP="007420D4">
      <w:pPr>
        <w:pStyle w:val="BodyText"/>
        <w:spacing w:before="120" w:after="120"/>
        <w:ind w:left="246" w:right="-122" w:firstLine="566"/>
        <w:jc w:val="both"/>
        <w:rPr>
          <w:color w:val="000000" w:themeColor="text1"/>
          <w:lang w:val="en-US"/>
        </w:rPr>
      </w:pPr>
      <w:r w:rsidRPr="007C27C0">
        <w:rPr>
          <w:i/>
          <w:iCs/>
          <w:color w:val="000000" w:themeColor="text1"/>
          <w:lang w:val="en-US"/>
        </w:rPr>
        <w:t xml:space="preserve">Căn cứ công văn số 681/BGDĐT-GDTH ngày 04/3/2020 của Bộ Giáo dục và Đào tạo (GDĐT) về việc “Hướng dẫn tổ chức dạy học môn Tiếng Anh tự chọn lớp1, lớp 2 theo chương trình GDPT 2018 </w:t>
      </w:r>
    </w:p>
    <w:p w14:paraId="31DA1535" w14:textId="77777777" w:rsidR="007C27C0" w:rsidRPr="007C27C0" w:rsidRDefault="007C27C0" w:rsidP="007420D4">
      <w:pPr>
        <w:pStyle w:val="BodyText"/>
        <w:spacing w:before="120" w:after="120"/>
        <w:ind w:left="246" w:right="-122" w:firstLine="566"/>
        <w:jc w:val="both"/>
        <w:rPr>
          <w:color w:val="000000" w:themeColor="text1"/>
          <w:lang w:val="en-US"/>
        </w:rPr>
      </w:pPr>
      <w:r w:rsidRPr="007C27C0">
        <w:rPr>
          <w:i/>
          <w:iCs/>
          <w:color w:val="000000" w:themeColor="text1"/>
          <w:lang w:val="vi-VN"/>
        </w:rPr>
        <w:t>Căn cứ Quyết định số 721/ QĐ-UBND ngày 12/4/2023 Quyết định Phê duyệt Đề án“Tăng cường giảng dạy tiếng Anh trong các trường phổ thông trên địa bàn tỉnh Đồng Nai từ năm học 2022 – 2023" .</w:t>
      </w:r>
    </w:p>
    <w:p w14:paraId="166C71A4" w14:textId="77777777" w:rsidR="007C27C0" w:rsidRPr="007C27C0" w:rsidRDefault="007C27C0" w:rsidP="007420D4">
      <w:pPr>
        <w:pStyle w:val="BodyText"/>
        <w:spacing w:before="120" w:after="120"/>
        <w:ind w:left="246" w:right="-122" w:firstLine="566"/>
        <w:jc w:val="both"/>
        <w:rPr>
          <w:color w:val="000000" w:themeColor="text1"/>
          <w:lang w:val="en-US"/>
        </w:rPr>
      </w:pPr>
      <w:r w:rsidRPr="007C27C0">
        <w:rPr>
          <w:i/>
          <w:iCs/>
          <w:color w:val="000000" w:themeColor="text1"/>
          <w:lang w:val="en-US"/>
        </w:rPr>
        <w:t>Căn cứ Thông tư 04/2014/TT-BGDĐT ngày 28/02/2014 của Bộ giáo dục và Đào tạo Ban hành quy định quản lý hoạt động giáo dục kĩ năng sống và hoạt động ngoài giờ chính khóa</w:t>
      </w:r>
    </w:p>
    <w:p w14:paraId="59505CD2" w14:textId="77777777" w:rsidR="007C27C0" w:rsidRPr="007C27C0" w:rsidRDefault="007C27C0" w:rsidP="007420D4">
      <w:pPr>
        <w:pStyle w:val="BodyText"/>
        <w:spacing w:before="120" w:after="120"/>
        <w:ind w:left="246" w:right="-122" w:firstLine="566"/>
        <w:jc w:val="both"/>
        <w:rPr>
          <w:color w:val="000000" w:themeColor="text1"/>
          <w:lang w:val="en-US"/>
        </w:rPr>
      </w:pPr>
      <w:r w:rsidRPr="007C27C0">
        <w:rPr>
          <w:i/>
          <w:iCs/>
          <w:color w:val="000000" w:themeColor="text1"/>
          <w:lang w:val="vi-VN"/>
        </w:rPr>
        <w:t>Công văn số 364/PGDĐT-PT ngày 03/4/2023 V/v triển khai hoạt động giáo dục STEM trong giáo dục tiểu học;</w:t>
      </w:r>
    </w:p>
    <w:p w14:paraId="26954713" w14:textId="3752CAFC" w:rsidR="007C27C0" w:rsidRPr="007420D4" w:rsidRDefault="007C27C0" w:rsidP="007420D4">
      <w:pPr>
        <w:pStyle w:val="BodyText"/>
        <w:spacing w:before="120" w:after="120"/>
        <w:ind w:left="246" w:right="-122" w:firstLine="566"/>
        <w:jc w:val="both"/>
        <w:rPr>
          <w:color w:val="000000" w:themeColor="text1"/>
          <w:lang w:val="en-US"/>
        </w:rPr>
      </w:pPr>
      <w:r w:rsidRPr="007C27C0">
        <w:rPr>
          <w:i/>
          <w:iCs/>
          <w:color w:val="000000" w:themeColor="text1"/>
          <w:lang w:val="vi-VN"/>
        </w:rPr>
        <w:t xml:space="preserve">Công văn </w:t>
      </w:r>
      <w:r w:rsidRPr="007C27C0">
        <w:rPr>
          <w:i/>
          <w:iCs/>
          <w:color w:val="000000" w:themeColor="text1"/>
          <w:lang w:val="en-US"/>
        </w:rPr>
        <w:t xml:space="preserve">1039/PGDĐT-PT ngày 28/8/2024 </w:t>
      </w:r>
      <w:r w:rsidRPr="007C27C0">
        <w:rPr>
          <w:i/>
          <w:iCs/>
          <w:color w:val="000000" w:themeColor="text1"/>
          <w:lang w:val="vi-VN"/>
        </w:rPr>
        <w:t>của Phòng G</w:t>
      </w:r>
      <w:r w:rsidRPr="007C27C0">
        <w:rPr>
          <w:i/>
          <w:iCs/>
          <w:color w:val="000000" w:themeColor="text1"/>
          <w:lang w:val="en-US"/>
        </w:rPr>
        <w:t>DĐT</w:t>
      </w:r>
      <w:r w:rsidRPr="007C27C0">
        <w:rPr>
          <w:i/>
          <w:iCs/>
          <w:color w:val="000000" w:themeColor="text1"/>
          <w:lang w:val="vi-VN"/>
        </w:rPr>
        <w:t xml:space="preserve"> thành phố Biên Hòa về việc</w:t>
      </w:r>
      <w:r w:rsidRPr="007C27C0">
        <w:rPr>
          <w:i/>
          <w:iCs/>
          <w:color w:val="000000" w:themeColor="text1"/>
          <w:lang w:val="en-US"/>
        </w:rPr>
        <w:t>“</w:t>
      </w:r>
      <w:r w:rsidRPr="007C27C0">
        <w:rPr>
          <w:i/>
          <w:iCs/>
          <w:color w:val="000000" w:themeColor="text1"/>
          <w:lang w:val="vi-VN"/>
        </w:rPr>
        <w:t>Hướng dẫn thực hiện nhiệm vụ giáo dục tiểu học năm học 202</w:t>
      </w:r>
      <w:r w:rsidRPr="007C27C0">
        <w:rPr>
          <w:i/>
          <w:iCs/>
          <w:color w:val="000000" w:themeColor="text1"/>
          <w:lang w:val="en-US"/>
        </w:rPr>
        <w:t>4</w:t>
      </w:r>
      <w:r w:rsidRPr="007C27C0">
        <w:rPr>
          <w:i/>
          <w:iCs/>
          <w:color w:val="000000" w:themeColor="text1"/>
          <w:lang w:val="vi-VN"/>
        </w:rPr>
        <w:t>-202</w:t>
      </w:r>
      <w:r w:rsidRPr="007C27C0">
        <w:rPr>
          <w:i/>
          <w:iCs/>
          <w:color w:val="000000" w:themeColor="text1"/>
          <w:lang w:val="en-US"/>
        </w:rPr>
        <w:t>5”;</w:t>
      </w:r>
    </w:p>
    <w:p w14:paraId="47D477BF" w14:textId="77777777" w:rsidR="00F954E2" w:rsidRPr="00656074" w:rsidRDefault="00AB29E8" w:rsidP="007222FC">
      <w:pPr>
        <w:pStyle w:val="ListParagraph"/>
        <w:numPr>
          <w:ilvl w:val="0"/>
          <w:numId w:val="11"/>
        </w:numPr>
        <w:tabs>
          <w:tab w:val="left" w:pos="1134"/>
        </w:tabs>
        <w:spacing w:before="120" w:after="120"/>
        <w:ind w:left="284" w:right="-122" w:firstLine="425"/>
        <w:rPr>
          <w:i/>
          <w:sz w:val="28"/>
        </w:rPr>
      </w:pPr>
      <w:r w:rsidRPr="00656074">
        <w:rPr>
          <w:b/>
          <w:sz w:val="28"/>
        </w:rPr>
        <w:t>Điều kiện thực hiện chương trình năm học 20</w:t>
      </w:r>
      <w:r w:rsidR="007C27C0">
        <w:rPr>
          <w:b/>
          <w:sz w:val="28"/>
          <w:lang w:val="en-US"/>
        </w:rPr>
        <w:t>24</w:t>
      </w:r>
      <w:r w:rsidR="000C59A2" w:rsidRPr="00656074">
        <w:rPr>
          <w:b/>
          <w:sz w:val="28"/>
          <w:lang w:val="en-US"/>
        </w:rPr>
        <w:t>-</w:t>
      </w:r>
      <w:r w:rsidRPr="00656074">
        <w:rPr>
          <w:b/>
          <w:sz w:val="28"/>
        </w:rPr>
        <w:t>20</w:t>
      </w:r>
      <w:r w:rsidR="007C27C0">
        <w:rPr>
          <w:b/>
          <w:sz w:val="28"/>
          <w:lang w:val="en-US"/>
        </w:rPr>
        <w:t>25</w:t>
      </w:r>
      <w:r w:rsidR="00FC1E45" w:rsidRPr="00656074">
        <w:rPr>
          <w:b/>
          <w:sz w:val="28"/>
          <w:lang w:val="en-US"/>
        </w:rPr>
        <w:t xml:space="preserve"> </w:t>
      </w:r>
    </w:p>
    <w:p w14:paraId="3D02BE0B" w14:textId="77777777" w:rsidR="003D0ED8" w:rsidRDefault="00AB29E8" w:rsidP="007222FC">
      <w:pPr>
        <w:pStyle w:val="Heading1"/>
        <w:numPr>
          <w:ilvl w:val="0"/>
          <w:numId w:val="5"/>
        </w:numPr>
        <w:tabs>
          <w:tab w:val="left" w:pos="851"/>
          <w:tab w:val="left" w:pos="1134"/>
        </w:tabs>
        <w:spacing w:before="120" w:after="120"/>
        <w:ind w:left="284" w:right="-122" w:firstLine="567"/>
        <w:jc w:val="both"/>
      </w:pPr>
      <w:r w:rsidRPr="00656074">
        <w:t>Đặc điểm tình hình kinh tế, văn hóa, xã hội địa</w:t>
      </w:r>
      <w:r w:rsidRPr="00656074">
        <w:rPr>
          <w:spacing w:val="-11"/>
        </w:rPr>
        <w:t xml:space="preserve"> </w:t>
      </w:r>
      <w:r w:rsidRPr="00656074">
        <w:t>phương</w:t>
      </w:r>
    </w:p>
    <w:p w14:paraId="2D4175CD" w14:textId="77777777" w:rsidR="00F110E1" w:rsidRPr="007C27C0" w:rsidRDefault="007C27C0" w:rsidP="00A9752A">
      <w:pPr>
        <w:pStyle w:val="Heading1"/>
        <w:tabs>
          <w:tab w:val="left" w:pos="851"/>
          <w:tab w:val="left" w:pos="1134"/>
        </w:tabs>
        <w:spacing w:before="120" w:after="120"/>
        <w:ind w:left="851" w:right="-122"/>
        <w:jc w:val="both"/>
        <w:rPr>
          <w:lang w:val="en-US"/>
        </w:rPr>
      </w:pPr>
      <w:r>
        <w:rPr>
          <w:lang w:val="en-US"/>
        </w:rPr>
        <w:t>1.1 Thuận lợi</w:t>
      </w:r>
    </w:p>
    <w:p w14:paraId="43511017" w14:textId="77777777" w:rsidR="008C0D6F" w:rsidRPr="0039034C" w:rsidRDefault="008C0D6F" w:rsidP="00D24E16">
      <w:pPr>
        <w:pStyle w:val="Heading1"/>
        <w:spacing w:before="120" w:after="120"/>
        <w:ind w:left="284" w:right="-122" w:firstLine="709"/>
        <w:jc w:val="both"/>
        <w:rPr>
          <w:b w:val="0"/>
          <w:lang w:val="vi-VN"/>
        </w:rPr>
      </w:pPr>
      <w:r w:rsidRPr="0039034C">
        <w:rPr>
          <w:b w:val="0"/>
          <w:lang w:val="vi-VN"/>
        </w:rPr>
        <w:t xml:space="preserve">Phường Tam Phước là một địa bàn dân cư nằm ở ngoại ô Thành phố Biên Hòa dọc theo sông Đồng Nai, có trục giao thông chính là Quốc lộ 51 đi qua các tỉnh, Thành </w:t>
      </w:r>
      <w:r w:rsidRPr="0039034C">
        <w:rPr>
          <w:b w:val="0"/>
          <w:lang w:val="vi-VN"/>
        </w:rPr>
        <w:lastRenderedPageBreak/>
        <w:t>phố lớn như Bà Rịa – Vũng Tàu, Thành phố Hồ Chí Minh, là nơi tập trung đông dân cư và các cụm, khu công nghiệp.</w:t>
      </w:r>
    </w:p>
    <w:p w14:paraId="17E31B4C" w14:textId="77777777" w:rsidR="008C0D6F" w:rsidRPr="0039034C" w:rsidRDefault="008C0D6F" w:rsidP="00D24E16">
      <w:pPr>
        <w:pStyle w:val="Heading1"/>
        <w:spacing w:before="120" w:after="120"/>
        <w:ind w:left="284" w:right="-122" w:firstLine="709"/>
        <w:jc w:val="both"/>
        <w:rPr>
          <w:b w:val="0"/>
          <w:lang w:val="vi-VN"/>
        </w:rPr>
      </w:pPr>
      <w:r w:rsidRPr="0039034C">
        <w:rPr>
          <w:b w:val="0"/>
          <w:lang w:val="vi-VN"/>
        </w:rPr>
        <w:t>Phía Bắc: Giáp Phường Phước Tân và xã Giang Điền huyện Trảng Bom.</w:t>
      </w:r>
    </w:p>
    <w:p w14:paraId="7E9AFD62" w14:textId="77777777" w:rsidR="008C0D6F" w:rsidRPr="0039034C" w:rsidRDefault="008C0D6F" w:rsidP="00D24E16">
      <w:pPr>
        <w:pStyle w:val="Heading1"/>
        <w:spacing w:before="120" w:after="120"/>
        <w:ind w:left="284" w:right="-122" w:firstLine="709"/>
        <w:jc w:val="both"/>
        <w:rPr>
          <w:b w:val="0"/>
          <w:lang w:val="vi-VN"/>
        </w:rPr>
      </w:pPr>
      <w:r w:rsidRPr="0039034C">
        <w:rPr>
          <w:b w:val="0"/>
          <w:lang w:val="vi-VN"/>
        </w:rPr>
        <w:t xml:space="preserve">Phía Nam: Giáp xã An Phước và xã Tam An huyện Long Thành. </w:t>
      </w:r>
    </w:p>
    <w:p w14:paraId="1AF7A372" w14:textId="77777777" w:rsidR="008C0D6F" w:rsidRPr="0039034C" w:rsidRDefault="008C0D6F" w:rsidP="00D24E16">
      <w:pPr>
        <w:pStyle w:val="Heading1"/>
        <w:spacing w:before="120" w:after="120"/>
        <w:ind w:left="284" w:right="-122" w:firstLine="709"/>
        <w:jc w:val="both"/>
        <w:rPr>
          <w:b w:val="0"/>
          <w:lang w:val="vi-VN"/>
        </w:rPr>
      </w:pPr>
      <w:r w:rsidRPr="0039034C">
        <w:rPr>
          <w:b w:val="0"/>
          <w:lang w:val="vi-VN"/>
        </w:rPr>
        <w:t xml:space="preserve">Phía Đông: Giáp xã An Viễn huyện Trảng Bom và xã An Phước huyện Long Thành. </w:t>
      </w:r>
    </w:p>
    <w:p w14:paraId="29461638" w14:textId="77777777" w:rsidR="008C0D6F" w:rsidRPr="0039034C" w:rsidRDefault="008C0D6F" w:rsidP="00D24E16">
      <w:pPr>
        <w:pStyle w:val="Heading1"/>
        <w:spacing w:before="120" w:after="120"/>
        <w:ind w:left="284" w:right="-122" w:firstLine="709"/>
        <w:jc w:val="both"/>
        <w:rPr>
          <w:b w:val="0"/>
          <w:lang w:val="vi-VN"/>
        </w:rPr>
      </w:pPr>
      <w:r w:rsidRPr="0039034C">
        <w:rPr>
          <w:b w:val="0"/>
          <w:lang w:val="vi-VN"/>
        </w:rPr>
        <w:t>Phía Tây: Giáp Phường Phước Tân và xã Long Hưng thành phố Biên Hòa.</w:t>
      </w:r>
    </w:p>
    <w:p w14:paraId="00CF38F7" w14:textId="77777777" w:rsidR="008C0D6F" w:rsidRPr="0039034C" w:rsidRDefault="008C0D6F" w:rsidP="00D24E16">
      <w:pPr>
        <w:pStyle w:val="Heading1"/>
        <w:spacing w:before="120" w:after="120"/>
        <w:ind w:left="284" w:right="-122" w:firstLine="709"/>
        <w:jc w:val="both"/>
        <w:rPr>
          <w:rFonts w:eastAsia="Calibri"/>
          <w:b w:val="0"/>
          <w:lang w:val="vi-VN"/>
        </w:rPr>
      </w:pPr>
      <w:r w:rsidRPr="0039034C">
        <w:rPr>
          <w:rFonts w:eastAsia="Calibri"/>
          <w:b w:val="0"/>
          <w:lang w:val="vi-VN"/>
        </w:rPr>
        <w:t>Phường có diện tích tự nhiện hơn 4510 ha, dân số 23.146 hộ, 65.471 nhân khẩu, 126 tổ dân phố.</w:t>
      </w:r>
    </w:p>
    <w:p w14:paraId="28C90E4F" w14:textId="77777777" w:rsidR="008C0D6F" w:rsidRPr="0039034C" w:rsidRDefault="008C0D6F" w:rsidP="00D24E16">
      <w:pPr>
        <w:pStyle w:val="Heading1"/>
        <w:spacing w:before="120" w:after="120"/>
        <w:ind w:left="284" w:right="-122" w:firstLine="709"/>
        <w:jc w:val="both"/>
        <w:rPr>
          <w:b w:val="0"/>
          <w:lang w:val="vi-VN"/>
        </w:rPr>
      </w:pPr>
      <w:r w:rsidRPr="0039034C">
        <w:rPr>
          <w:b w:val="0"/>
          <w:lang w:val="vi-VN"/>
        </w:rPr>
        <w:t xml:space="preserve">Địa bàn Phường Tam phước có các khu công nghiệp như: Khu công nghiệp Tam Phước, Cụm công nghiệp Dốc 47, Khu Tiểu thủ công nghiệp Tam Phước, Khu công nghệ cao Giang Điền. Hiện trên địa bàn có hơn 150 công ty đi vào hoạt động thu hút hơn 25.000 lao động từ các tỉnh, thành phố khác trong cả nước đến làm việc. Từ đó kéo theo các loại hình thương mại, dịch vụ phát triển. </w:t>
      </w:r>
    </w:p>
    <w:p w14:paraId="4436B77B" w14:textId="77777777" w:rsidR="00E107EB" w:rsidRPr="0039034C" w:rsidRDefault="008C0D6F" w:rsidP="00D24E16">
      <w:pPr>
        <w:pStyle w:val="Heading1"/>
        <w:spacing w:before="120" w:after="120"/>
        <w:ind w:left="284" w:right="-122" w:firstLine="709"/>
        <w:jc w:val="both"/>
        <w:rPr>
          <w:rFonts w:eastAsia="Calibri"/>
          <w:b w:val="0"/>
          <w:lang w:val="vi-VN"/>
        </w:rPr>
      </w:pPr>
      <w:r w:rsidRPr="0039034C">
        <w:rPr>
          <w:rFonts w:eastAsia="Calibri"/>
          <w:b w:val="0"/>
          <w:lang w:val="vi-VN"/>
        </w:rPr>
        <w:t xml:space="preserve">Ngoài ra còn có các các đơn vị đóng chân trên địa bàn  gồm: Trường Đại học Nguyễn Huệ, trường Cao đẳng ANND </w:t>
      </w:r>
      <w:r w:rsidR="000D5670" w:rsidRPr="0039034C">
        <w:rPr>
          <w:rFonts w:eastAsia="Calibri"/>
          <w:b w:val="0"/>
          <w:lang w:val="en-US"/>
        </w:rPr>
        <w:t>1</w:t>
      </w:r>
      <w:r w:rsidRPr="0039034C">
        <w:rPr>
          <w:rFonts w:eastAsia="Calibri"/>
          <w:b w:val="0"/>
          <w:lang w:val="vi-VN"/>
        </w:rPr>
        <w:t xml:space="preserve">, Đại học Tài nguyên &amp; Môi trường, Trung đoàn Cảnh sát cơ động Đông Nam Bộ. </w:t>
      </w:r>
      <w:r w:rsidR="009916F7" w:rsidRPr="0039034C">
        <w:rPr>
          <w:rFonts w:eastAsia="Calibri"/>
          <w:b w:val="0"/>
          <w:lang w:val="vi-VN"/>
        </w:rPr>
        <w:t xml:space="preserve"> </w:t>
      </w:r>
    </w:p>
    <w:p w14:paraId="0229B34E" w14:textId="77777777" w:rsidR="009916F7" w:rsidRPr="0039034C" w:rsidRDefault="009916F7" w:rsidP="00D24E16">
      <w:pPr>
        <w:pStyle w:val="Heading1"/>
        <w:spacing w:before="120" w:after="120"/>
        <w:ind w:left="284" w:right="-122" w:firstLine="709"/>
        <w:jc w:val="both"/>
        <w:rPr>
          <w:b w:val="0"/>
          <w:lang w:val="vi-VN"/>
        </w:rPr>
      </w:pPr>
      <w:r w:rsidRPr="0039034C">
        <w:rPr>
          <w:b w:val="0"/>
          <w:lang w:val="vi-VN"/>
        </w:rPr>
        <w:t xml:space="preserve">Trên địa bàn có 34 cơ sở tín ngưỡng tôn giáo, gồm: Phật giáo; Công giáo. Có 07 dân tộc sinh sống: Kinh, Tày, Nùng, Khmer, Hoa, Sán dìu và Thái. Nhân dân lương, giáo và các dân tộc sinh sống hòa đồng, đoàn kết, thực hiện tốt các chủ trương, chính sách của Đảng, pháp luật của nhà nước và cùng nhau thực hiện phong trào "Toàn dân đoàn kết xây dựng đời sống văn hóa ở khu dân cư". </w:t>
      </w:r>
    </w:p>
    <w:p w14:paraId="14D06964" w14:textId="6F456FD6" w:rsidR="00A9752A" w:rsidRPr="00586693" w:rsidRDefault="003A2681" w:rsidP="003A2681">
      <w:pPr>
        <w:tabs>
          <w:tab w:val="left" w:pos="567"/>
          <w:tab w:val="num" w:pos="993"/>
          <w:tab w:val="num" w:pos="1408"/>
        </w:tabs>
        <w:spacing w:before="120" w:after="120"/>
        <w:ind w:left="567" w:firstLine="284"/>
        <w:rPr>
          <w:sz w:val="28"/>
          <w:szCs w:val="28"/>
          <w:lang w:val="sv-SE"/>
        </w:rPr>
      </w:pPr>
      <w:r>
        <w:rPr>
          <w:sz w:val="28"/>
          <w:szCs w:val="28"/>
          <w:lang w:val="sv-SE"/>
        </w:rPr>
        <w:t xml:space="preserve">  </w:t>
      </w:r>
      <w:r w:rsidR="00A9752A" w:rsidRPr="00586693">
        <w:rPr>
          <w:sz w:val="28"/>
          <w:szCs w:val="28"/>
          <w:lang w:val="sv-SE"/>
        </w:rPr>
        <w:t>Được sự chỉ đạo sát sao của Phòng Giáo dục và Đào tạo thành phố Biên Hòa</w:t>
      </w:r>
      <w:r w:rsidR="00A9752A" w:rsidRPr="00586693">
        <w:rPr>
          <w:sz w:val="28"/>
          <w:szCs w:val="28"/>
          <w:lang w:val="id-ID"/>
        </w:rPr>
        <w:t>; sự</w:t>
      </w:r>
      <w:r w:rsidR="00902082">
        <w:rPr>
          <w:sz w:val="28"/>
          <w:szCs w:val="28"/>
          <w:lang w:val="id-ID"/>
        </w:rPr>
        <w:t xml:space="preserve"> </w:t>
      </w:r>
      <w:r w:rsidR="00A9752A" w:rsidRPr="00586693">
        <w:rPr>
          <w:sz w:val="28"/>
          <w:szCs w:val="28"/>
          <w:lang w:val="sv-SE"/>
        </w:rPr>
        <w:t>quan tâm</w:t>
      </w:r>
      <w:r w:rsidR="00A9752A" w:rsidRPr="00586693">
        <w:rPr>
          <w:sz w:val="28"/>
          <w:szCs w:val="28"/>
          <w:lang w:val="id-ID"/>
        </w:rPr>
        <w:t xml:space="preserve"> của</w:t>
      </w:r>
      <w:r w:rsidR="00A9752A" w:rsidRPr="00586693">
        <w:rPr>
          <w:sz w:val="28"/>
          <w:szCs w:val="28"/>
          <w:lang w:val="sv-SE"/>
        </w:rPr>
        <w:t xml:space="preserve"> Đảng ủy, HĐND, UBND, UBMTTQ Phường Tam Phước, sự phối hợp chặt chẽ của ban Đại diện CMHS đối với nhà trường;</w:t>
      </w:r>
    </w:p>
    <w:p w14:paraId="1A67E1B2" w14:textId="27410415" w:rsidR="00A9752A" w:rsidRPr="00586693" w:rsidRDefault="00A9752A" w:rsidP="00D24E16">
      <w:pPr>
        <w:tabs>
          <w:tab w:val="left" w:pos="540"/>
        </w:tabs>
        <w:spacing w:before="120" w:after="120"/>
        <w:jc w:val="both"/>
        <w:rPr>
          <w:sz w:val="28"/>
          <w:szCs w:val="28"/>
          <w:lang w:val="sv-SE"/>
        </w:rPr>
      </w:pPr>
      <w:r w:rsidRPr="00586693">
        <w:rPr>
          <w:sz w:val="28"/>
          <w:szCs w:val="28"/>
          <w:lang w:val="sv-SE"/>
        </w:rPr>
        <w:tab/>
      </w:r>
      <w:r>
        <w:rPr>
          <w:sz w:val="28"/>
          <w:szCs w:val="28"/>
          <w:lang w:val="sv-SE"/>
        </w:rPr>
        <w:tab/>
      </w:r>
      <w:r w:rsidR="003A2681">
        <w:rPr>
          <w:sz w:val="28"/>
          <w:szCs w:val="28"/>
          <w:lang w:val="sv-SE"/>
        </w:rPr>
        <w:t xml:space="preserve">    </w:t>
      </w:r>
      <w:r w:rsidRPr="00586693">
        <w:rPr>
          <w:sz w:val="28"/>
          <w:szCs w:val="28"/>
          <w:lang w:val="sv-SE"/>
        </w:rPr>
        <w:t>Khuôn viên trường rộng rãi, thoáng mát, thuận tiện cho việc đi lại;</w:t>
      </w:r>
    </w:p>
    <w:p w14:paraId="1E4A3545" w14:textId="265A87C7" w:rsidR="00A9752A" w:rsidRPr="00586693" w:rsidRDefault="00A9752A" w:rsidP="00D24E16">
      <w:pPr>
        <w:tabs>
          <w:tab w:val="left" w:pos="540"/>
          <w:tab w:val="num" w:pos="993"/>
          <w:tab w:val="num" w:pos="1408"/>
        </w:tabs>
        <w:spacing w:before="120" w:after="120"/>
        <w:jc w:val="both"/>
        <w:rPr>
          <w:sz w:val="28"/>
          <w:szCs w:val="28"/>
          <w:lang w:val="sv-SE"/>
        </w:rPr>
      </w:pPr>
      <w:r w:rsidRPr="00586693">
        <w:rPr>
          <w:sz w:val="28"/>
          <w:szCs w:val="28"/>
          <w:lang w:val="sv-SE"/>
        </w:rPr>
        <w:tab/>
      </w:r>
      <w:r w:rsidR="003A2681">
        <w:rPr>
          <w:sz w:val="28"/>
          <w:szCs w:val="28"/>
          <w:lang w:val="sv-SE"/>
        </w:rPr>
        <w:t xml:space="preserve">      </w:t>
      </w:r>
      <w:r>
        <w:rPr>
          <w:sz w:val="28"/>
          <w:szCs w:val="28"/>
          <w:lang w:val="sv-SE"/>
        </w:rPr>
        <w:t xml:space="preserve"> </w:t>
      </w:r>
      <w:r w:rsidRPr="00586693">
        <w:rPr>
          <w:sz w:val="28"/>
          <w:szCs w:val="28"/>
          <w:lang w:val="sv-SE"/>
        </w:rPr>
        <w:t>Giáo viên nhiệt tình, có ý thức nâng cao trình độ chuyên môn, nghiệp vụ;</w:t>
      </w:r>
    </w:p>
    <w:p w14:paraId="1FEA561C" w14:textId="65990CCF" w:rsidR="00A9752A" w:rsidRPr="00A9752A" w:rsidRDefault="00A9752A" w:rsidP="00CE1941">
      <w:pPr>
        <w:tabs>
          <w:tab w:val="left" w:pos="540"/>
          <w:tab w:val="num" w:pos="993"/>
          <w:tab w:val="num" w:pos="1408"/>
        </w:tabs>
        <w:spacing w:before="120" w:after="120"/>
        <w:ind w:left="284" w:hanging="284"/>
        <w:jc w:val="both"/>
        <w:rPr>
          <w:sz w:val="28"/>
          <w:szCs w:val="28"/>
          <w:lang w:val="sv-SE"/>
        </w:rPr>
      </w:pPr>
      <w:r w:rsidRPr="00586693">
        <w:rPr>
          <w:sz w:val="28"/>
          <w:szCs w:val="28"/>
          <w:lang w:val="sv-SE"/>
        </w:rPr>
        <w:tab/>
      </w:r>
      <w:r w:rsidR="003A2681">
        <w:rPr>
          <w:sz w:val="28"/>
          <w:szCs w:val="28"/>
          <w:lang w:val="sv-SE"/>
        </w:rPr>
        <w:t xml:space="preserve">     </w:t>
      </w:r>
      <w:r w:rsidR="00CA17DC">
        <w:rPr>
          <w:sz w:val="28"/>
          <w:szCs w:val="28"/>
          <w:lang w:val="sv-SE"/>
        </w:rPr>
        <w:t xml:space="preserve">    </w:t>
      </w:r>
      <w:r w:rsidR="003A2681">
        <w:rPr>
          <w:sz w:val="28"/>
          <w:szCs w:val="28"/>
          <w:lang w:val="sv-SE"/>
        </w:rPr>
        <w:t xml:space="preserve">  </w:t>
      </w:r>
      <w:r>
        <w:rPr>
          <w:sz w:val="28"/>
          <w:szCs w:val="28"/>
          <w:lang w:val="sv-SE"/>
        </w:rPr>
        <w:t xml:space="preserve">Đa số </w:t>
      </w:r>
      <w:r>
        <w:rPr>
          <w:sz w:val="28"/>
          <w:szCs w:val="28"/>
          <w:lang w:val="id-ID"/>
        </w:rPr>
        <w:t>n</w:t>
      </w:r>
      <w:r w:rsidRPr="00586693">
        <w:rPr>
          <w:sz w:val="28"/>
          <w:szCs w:val="28"/>
          <w:lang w:val="id-ID"/>
        </w:rPr>
        <w:t xml:space="preserve">gười dân địa phương đã nâng cao sự quan tâm tới việc học hành của </w:t>
      </w:r>
      <w:r w:rsidR="00CE1941">
        <w:rPr>
          <w:sz w:val="28"/>
          <w:szCs w:val="28"/>
          <w:lang w:val="id-ID"/>
        </w:rPr>
        <w:t xml:space="preserve">           </w:t>
      </w:r>
      <w:r w:rsidRPr="00586693">
        <w:rPr>
          <w:sz w:val="28"/>
          <w:szCs w:val="28"/>
          <w:lang w:val="id-ID"/>
        </w:rPr>
        <w:t>con cái.</w:t>
      </w:r>
    </w:p>
    <w:p w14:paraId="7BF632EE" w14:textId="77777777" w:rsidR="00F110E1" w:rsidRPr="00F110E1" w:rsidRDefault="00F110E1" w:rsidP="00D24E16">
      <w:pPr>
        <w:spacing w:before="120" w:after="120"/>
        <w:ind w:firstLine="567"/>
        <w:jc w:val="both"/>
        <w:rPr>
          <w:b/>
          <w:sz w:val="28"/>
          <w:szCs w:val="28"/>
          <w:lang w:val="sv-SE"/>
        </w:rPr>
      </w:pPr>
      <w:r w:rsidRPr="00F110E1">
        <w:rPr>
          <w:b/>
          <w:sz w:val="28"/>
          <w:szCs w:val="28"/>
          <w:lang w:val="sv-SE"/>
        </w:rPr>
        <w:t>1.2 Khó khăn</w:t>
      </w:r>
    </w:p>
    <w:p w14:paraId="2F0CCE98" w14:textId="77777777" w:rsidR="00F110E1" w:rsidRPr="00586693" w:rsidRDefault="00F110E1" w:rsidP="00CE1941">
      <w:pPr>
        <w:spacing w:before="120" w:after="120"/>
        <w:ind w:left="284" w:firstLine="709"/>
        <w:jc w:val="both"/>
        <w:rPr>
          <w:sz w:val="28"/>
          <w:szCs w:val="28"/>
          <w:lang w:val="sv-SE"/>
        </w:rPr>
      </w:pPr>
      <w:r w:rsidRPr="00586693">
        <w:rPr>
          <w:sz w:val="28"/>
          <w:szCs w:val="28"/>
          <w:lang w:val="sv-SE"/>
        </w:rPr>
        <w:t>Trường</w:t>
      </w:r>
      <w:r w:rsidRPr="00586693">
        <w:rPr>
          <w:sz w:val="28"/>
          <w:szCs w:val="28"/>
          <w:lang w:val="id-ID"/>
        </w:rPr>
        <w:t xml:space="preserve"> </w:t>
      </w:r>
      <w:r w:rsidRPr="00586693">
        <w:rPr>
          <w:sz w:val="28"/>
          <w:szCs w:val="28"/>
          <w:lang w:val="sv-SE"/>
        </w:rPr>
        <w:t>được thành lậ</w:t>
      </w:r>
      <w:r w:rsidRPr="00586693">
        <w:rPr>
          <w:sz w:val="28"/>
          <w:szCs w:val="28"/>
          <w:lang w:val="id-ID"/>
        </w:rPr>
        <w:t xml:space="preserve">p trong sự điều chuyển trường cũ nên </w:t>
      </w:r>
      <w:r w:rsidRPr="00586693">
        <w:rPr>
          <w:sz w:val="28"/>
          <w:szCs w:val="28"/>
          <w:lang w:val="sv-SE"/>
        </w:rPr>
        <w:t xml:space="preserve">cơ sở vật chất xuống cấp, tường rêu mốc, </w:t>
      </w:r>
      <w:r w:rsidR="00A9752A">
        <w:rPr>
          <w:sz w:val="28"/>
          <w:szCs w:val="28"/>
          <w:lang w:val="sv-SE"/>
        </w:rPr>
        <w:t>trong năm học 2023-2024</w:t>
      </w:r>
      <w:r w:rsidRPr="00586693">
        <w:rPr>
          <w:sz w:val="28"/>
          <w:szCs w:val="28"/>
          <w:lang w:val="sv-SE"/>
        </w:rPr>
        <w:t xml:space="preserve"> nhà trường phải tu sửa nhiều mới đạt trường Xanh - Sạch - Đẹp</w:t>
      </w:r>
      <w:r w:rsidR="00A9752A">
        <w:rPr>
          <w:sz w:val="28"/>
          <w:szCs w:val="28"/>
          <w:lang w:val="sv-SE"/>
        </w:rPr>
        <w:t>.</w:t>
      </w:r>
    </w:p>
    <w:p w14:paraId="195E7A0F" w14:textId="77777777" w:rsidR="00F110E1" w:rsidRPr="00586693" w:rsidRDefault="00F110E1" w:rsidP="00CE1941">
      <w:pPr>
        <w:spacing w:before="120" w:after="120"/>
        <w:ind w:left="284" w:firstLine="709"/>
        <w:jc w:val="both"/>
        <w:rPr>
          <w:sz w:val="28"/>
          <w:szCs w:val="28"/>
          <w:lang w:val="sv-SE"/>
        </w:rPr>
      </w:pPr>
      <w:r w:rsidRPr="00586693">
        <w:rPr>
          <w:sz w:val="28"/>
          <w:szCs w:val="28"/>
          <w:lang w:val="sv-SE"/>
        </w:rPr>
        <w:t xml:space="preserve"> Trang thiết bị phục vụ cho hoạt động dạy và học của giáo viên và học sinh </w:t>
      </w:r>
      <w:r w:rsidR="00A9752A">
        <w:rPr>
          <w:sz w:val="28"/>
          <w:szCs w:val="28"/>
          <w:lang w:val="sv-SE"/>
        </w:rPr>
        <w:t>chưa đa dạng</w:t>
      </w:r>
    </w:p>
    <w:p w14:paraId="587D46F2" w14:textId="77777777" w:rsidR="00F110E1" w:rsidRPr="00586693" w:rsidRDefault="00F110E1" w:rsidP="00CE1941">
      <w:pPr>
        <w:spacing w:before="120" w:after="120"/>
        <w:ind w:left="284" w:firstLine="709"/>
        <w:jc w:val="both"/>
        <w:rPr>
          <w:sz w:val="28"/>
          <w:szCs w:val="28"/>
        </w:rPr>
      </w:pPr>
      <w:r w:rsidRPr="00586693">
        <w:rPr>
          <w:sz w:val="28"/>
          <w:szCs w:val="28"/>
          <w:lang w:val="sv-SE"/>
        </w:rPr>
        <w:t xml:space="preserve"> Học sinh tạm trú chiếm số đông, đa số đến từ </w:t>
      </w:r>
      <w:r w:rsidRPr="00586693">
        <w:rPr>
          <w:sz w:val="28"/>
          <w:szCs w:val="28"/>
        </w:rPr>
        <w:t>những vùng có kinh tế khố khăn nên</w:t>
      </w:r>
      <w:r w:rsidRPr="00586693">
        <w:rPr>
          <w:sz w:val="28"/>
          <w:szCs w:val="28"/>
          <w:lang w:val="sv-SE"/>
        </w:rPr>
        <w:t xml:space="preserve"> sự quan tâm của gia đình rất hạn chế. Từ đó, ảnh hưởng đến chất lượng chung của nhà trường.</w:t>
      </w:r>
      <w:r w:rsidRPr="00586693">
        <w:rPr>
          <w:sz w:val="28"/>
          <w:szCs w:val="28"/>
          <w:lang w:val="id-ID"/>
        </w:rPr>
        <w:t xml:space="preserve"> Nhu cầu được cho con học bán trú tại trường cao trong khi cơ sở vật chất </w:t>
      </w:r>
      <w:r w:rsidRPr="00586693">
        <w:rPr>
          <w:sz w:val="28"/>
          <w:szCs w:val="28"/>
          <w:lang w:val="id-ID"/>
        </w:rPr>
        <w:lastRenderedPageBreak/>
        <w:t>nhà trường không thể đáp ứng</w:t>
      </w:r>
      <w:r w:rsidRPr="00586693">
        <w:rPr>
          <w:sz w:val="28"/>
          <w:szCs w:val="28"/>
        </w:rPr>
        <w:t>.</w:t>
      </w:r>
    </w:p>
    <w:p w14:paraId="5917A647" w14:textId="77777777" w:rsidR="00F110E1" w:rsidRPr="00F110E1" w:rsidRDefault="00F110E1" w:rsidP="00CE1941">
      <w:pPr>
        <w:spacing w:before="120" w:after="120"/>
        <w:ind w:left="284" w:firstLine="709"/>
        <w:jc w:val="both"/>
        <w:rPr>
          <w:sz w:val="28"/>
          <w:szCs w:val="28"/>
          <w:lang w:val="id-ID"/>
        </w:rPr>
      </w:pPr>
      <w:r w:rsidRPr="00586693">
        <w:rPr>
          <w:sz w:val="28"/>
          <w:szCs w:val="28"/>
          <w:lang w:val="id-ID"/>
        </w:rPr>
        <w:t xml:space="preserve">Một số giáo viên </w:t>
      </w:r>
      <w:r w:rsidRPr="00586693">
        <w:rPr>
          <w:sz w:val="28"/>
          <w:szCs w:val="28"/>
        </w:rPr>
        <w:t xml:space="preserve">còn hạn chế nhiều về </w:t>
      </w:r>
      <w:r w:rsidRPr="00586693">
        <w:rPr>
          <w:sz w:val="28"/>
          <w:szCs w:val="28"/>
          <w:lang w:val="id-ID"/>
        </w:rPr>
        <w:t xml:space="preserve">công nghệ thông tin, </w:t>
      </w:r>
      <w:r w:rsidR="00F120B3">
        <w:rPr>
          <w:sz w:val="28"/>
          <w:szCs w:val="28"/>
          <w:lang w:val="en-US"/>
        </w:rPr>
        <w:t xml:space="preserve">còn ngại để tham gia các lớp học </w:t>
      </w:r>
      <w:r w:rsidRPr="00586693">
        <w:rPr>
          <w:sz w:val="28"/>
          <w:szCs w:val="28"/>
        </w:rPr>
        <w:t>để nâng cao trình đ</w:t>
      </w:r>
      <w:r w:rsidR="00F120B3">
        <w:rPr>
          <w:sz w:val="28"/>
          <w:szCs w:val="28"/>
        </w:rPr>
        <w:t xml:space="preserve">ộ chuyên môn nghiệp vụ. </w:t>
      </w:r>
    </w:p>
    <w:p w14:paraId="7B52CF00" w14:textId="77777777" w:rsidR="00F954E2" w:rsidRPr="00656074" w:rsidRDefault="00AB29E8" w:rsidP="00CE1941">
      <w:pPr>
        <w:pStyle w:val="Heading1"/>
        <w:numPr>
          <w:ilvl w:val="0"/>
          <w:numId w:val="5"/>
        </w:numPr>
        <w:tabs>
          <w:tab w:val="left" w:pos="709"/>
        </w:tabs>
        <w:spacing w:before="120" w:after="120"/>
        <w:ind w:left="284" w:right="-122" w:firstLine="709"/>
      </w:pPr>
      <w:r w:rsidRPr="00656074">
        <w:t>Đặc điểm tình hình nhà trường năm học 20</w:t>
      </w:r>
      <w:r w:rsidR="007C27C0">
        <w:rPr>
          <w:lang w:val="en-US"/>
        </w:rPr>
        <w:t>24</w:t>
      </w:r>
      <w:r w:rsidRPr="00656074">
        <w:t xml:space="preserve"> –</w:t>
      </w:r>
      <w:r w:rsidRPr="00656074">
        <w:rPr>
          <w:spacing w:val="63"/>
        </w:rPr>
        <w:t xml:space="preserve"> </w:t>
      </w:r>
      <w:r w:rsidRPr="00656074">
        <w:t>20</w:t>
      </w:r>
      <w:r w:rsidR="007C27C0">
        <w:rPr>
          <w:lang w:val="en-US"/>
        </w:rPr>
        <w:t>25</w:t>
      </w:r>
    </w:p>
    <w:p w14:paraId="32DC31B4" w14:textId="77777777" w:rsidR="005C6293" w:rsidRPr="007C27C0" w:rsidRDefault="00531472" w:rsidP="00CE1941">
      <w:pPr>
        <w:spacing w:before="120" w:after="120"/>
        <w:ind w:left="284" w:right="-122" w:firstLine="709"/>
        <w:jc w:val="both"/>
        <w:rPr>
          <w:b/>
          <w:sz w:val="28"/>
          <w:szCs w:val="28"/>
          <w:lang w:val="es-BO"/>
        </w:rPr>
      </w:pPr>
      <w:r w:rsidRPr="007C27C0">
        <w:rPr>
          <w:b/>
          <w:sz w:val="28"/>
          <w:szCs w:val="28"/>
          <w:lang w:val="es-BO"/>
        </w:rPr>
        <w:t>2.1.</w:t>
      </w:r>
      <w:r w:rsidR="005C6293" w:rsidRPr="007C27C0">
        <w:rPr>
          <w:b/>
          <w:sz w:val="28"/>
          <w:szCs w:val="28"/>
          <w:lang w:val="es-BO"/>
        </w:rPr>
        <w:t xml:space="preserve"> </w:t>
      </w:r>
      <w:r w:rsidRPr="007C27C0">
        <w:rPr>
          <w:b/>
          <w:sz w:val="28"/>
          <w:szCs w:val="28"/>
          <w:lang w:val="es-BO"/>
        </w:rPr>
        <w:t>Đặc điểm học sinh của trường</w:t>
      </w:r>
    </w:p>
    <w:p w14:paraId="446BA639" w14:textId="77777777" w:rsidR="002B4CD4" w:rsidRDefault="00122CB3" w:rsidP="00CE1941">
      <w:pPr>
        <w:pStyle w:val="ListParagraph"/>
        <w:spacing w:before="120" w:after="120"/>
        <w:ind w:left="284" w:right="-122" w:firstLine="709"/>
        <w:rPr>
          <w:rFonts w:eastAsia="SimSun"/>
          <w:spacing w:val="-4"/>
          <w:sz w:val="28"/>
          <w:szCs w:val="28"/>
          <w:lang w:val="pt-BR"/>
        </w:rPr>
      </w:pPr>
      <w:r>
        <w:rPr>
          <w:sz w:val="28"/>
          <w:lang w:val="vi-VN"/>
        </w:rPr>
        <w:t xml:space="preserve">- </w:t>
      </w:r>
      <w:r w:rsidR="00AB29E8" w:rsidRPr="00656074">
        <w:rPr>
          <w:sz w:val="28"/>
        </w:rPr>
        <w:t>Tình hình học sinh của nhà</w:t>
      </w:r>
      <w:r w:rsidR="00AB29E8" w:rsidRPr="00656074">
        <w:rPr>
          <w:spacing w:val="-15"/>
          <w:sz w:val="28"/>
        </w:rPr>
        <w:t xml:space="preserve"> </w:t>
      </w:r>
      <w:r>
        <w:rPr>
          <w:sz w:val="28"/>
        </w:rPr>
        <w:t>trường</w:t>
      </w:r>
      <w:r>
        <w:rPr>
          <w:rFonts w:eastAsia="SimSun"/>
          <w:spacing w:val="-4"/>
          <w:sz w:val="28"/>
          <w:szCs w:val="28"/>
          <w:lang w:val="vi-VN"/>
        </w:rPr>
        <w:t>:</w:t>
      </w:r>
      <w:r w:rsidR="002B4CD4">
        <w:rPr>
          <w:rFonts w:eastAsia="SimSun"/>
          <w:spacing w:val="-4"/>
          <w:sz w:val="28"/>
          <w:szCs w:val="28"/>
          <w:lang w:val="pt-BR"/>
        </w:rPr>
        <w:t xml:space="preserve"> </w:t>
      </w:r>
      <w:r w:rsidR="00663233" w:rsidRPr="00656074">
        <w:rPr>
          <w:rFonts w:eastAsia="SimSun"/>
          <w:spacing w:val="-4"/>
          <w:sz w:val="28"/>
          <w:szCs w:val="28"/>
          <w:lang w:val="pt-BR"/>
        </w:rPr>
        <w:t>Đa số học sinh  ngoan, vâng lời thầy cô giáo, có ý thức trong học tập, biết giữ gìn vệ sinh thân thể, vệ sinh trường lớp; biết đoàn kết, giúp đỡ bạn bè để cùng nhau tiến bộ.</w:t>
      </w:r>
      <w:r w:rsidR="002B4CD4" w:rsidRPr="002B4CD4">
        <w:rPr>
          <w:rFonts w:eastAsia="SimSun"/>
          <w:spacing w:val="-4"/>
          <w:sz w:val="28"/>
          <w:szCs w:val="28"/>
          <w:lang w:val="pt-BR"/>
        </w:rPr>
        <w:t xml:space="preserve"> </w:t>
      </w:r>
    </w:p>
    <w:p w14:paraId="70D4BEC2" w14:textId="77777777" w:rsidR="007C27C0" w:rsidRPr="007C27C0" w:rsidRDefault="007C27C0" w:rsidP="00CE1941">
      <w:pPr>
        <w:pStyle w:val="ListParagraph"/>
        <w:spacing w:before="120" w:after="120"/>
        <w:ind w:left="284" w:right="-122" w:firstLine="709"/>
        <w:rPr>
          <w:sz w:val="28"/>
          <w:lang w:val="en-US"/>
        </w:rPr>
      </w:pPr>
      <w:r>
        <w:rPr>
          <w:sz w:val="28"/>
          <w:lang w:val="en-US"/>
        </w:rPr>
        <w:t xml:space="preserve">- </w:t>
      </w:r>
      <w:r w:rsidRPr="007C27C0">
        <w:rPr>
          <w:sz w:val="28"/>
          <w:lang w:val="vi-VN"/>
        </w:rPr>
        <w:t xml:space="preserve">Đa số học sinh thuộc </w:t>
      </w:r>
      <w:r w:rsidRPr="007C27C0">
        <w:rPr>
          <w:sz w:val="28"/>
          <w:lang w:val="en-US"/>
        </w:rPr>
        <w:t xml:space="preserve">diện tạm trú; chuyển đi, chuyển đến thường xuyên nên số lượng HS không ổn định; </w:t>
      </w:r>
      <w:r w:rsidRPr="007C27C0">
        <w:rPr>
          <w:sz w:val="28"/>
          <w:lang w:val="vi-VN"/>
        </w:rPr>
        <w:t xml:space="preserve">ý thức chấp hành pháp luật về ATGT, đội mũ bảo hiểm </w:t>
      </w:r>
      <w:r w:rsidRPr="007C27C0">
        <w:rPr>
          <w:sz w:val="28"/>
          <w:lang w:val="en-US"/>
        </w:rPr>
        <w:t>còn hạn chế</w:t>
      </w:r>
      <w:r w:rsidRPr="007C27C0">
        <w:rPr>
          <w:sz w:val="28"/>
          <w:lang w:val="vi-VN"/>
        </w:rPr>
        <w:t xml:space="preserve">.  </w:t>
      </w:r>
    </w:p>
    <w:p w14:paraId="2CA70174" w14:textId="77777777" w:rsidR="00F954E2" w:rsidRDefault="00122CB3" w:rsidP="00CE1941">
      <w:pPr>
        <w:pStyle w:val="ListParagraph"/>
        <w:tabs>
          <w:tab w:val="left" w:pos="983"/>
        </w:tabs>
        <w:spacing w:before="120" w:after="120"/>
        <w:ind w:left="284" w:right="-122" w:firstLine="709"/>
        <w:rPr>
          <w:color w:val="000000" w:themeColor="text1"/>
          <w:sz w:val="28"/>
        </w:rPr>
      </w:pPr>
      <w:r w:rsidRPr="008C0D6F">
        <w:rPr>
          <w:color w:val="000000" w:themeColor="text1"/>
          <w:sz w:val="28"/>
          <w:lang w:val="vi-VN"/>
        </w:rPr>
        <w:t xml:space="preserve">- </w:t>
      </w:r>
      <w:r w:rsidR="00AB29E8" w:rsidRPr="008C0D6F">
        <w:rPr>
          <w:color w:val="000000" w:themeColor="text1"/>
          <w:sz w:val="28"/>
        </w:rPr>
        <w:t>Trong đó, số liệu đối với mỗi khối lớp (số lớp; tổng số học sinh; số lượng về học sinh nữ; học sinh dân tộc; học sinh học 2 buổi/ngày; học sinh khuyết tật; học sinh có hoàn cảnh khó khăn; học sinh bá</w:t>
      </w:r>
      <w:r w:rsidR="007C27C0">
        <w:rPr>
          <w:color w:val="000000" w:themeColor="text1"/>
          <w:sz w:val="28"/>
        </w:rPr>
        <w:t>n trú; tỉ lệ học sinh/lớp;…)</w:t>
      </w:r>
    </w:p>
    <w:tbl>
      <w:tblPr>
        <w:tblpPr w:leftFromText="180" w:rightFromText="180" w:vertAnchor="text" w:horzAnchor="margin" w:tblpXSpec="center" w:tblpY="86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680"/>
        <w:gridCol w:w="681"/>
        <w:gridCol w:w="692"/>
        <w:gridCol w:w="680"/>
        <w:gridCol w:w="832"/>
        <w:gridCol w:w="832"/>
        <w:gridCol w:w="923"/>
        <w:gridCol w:w="832"/>
        <w:gridCol w:w="851"/>
        <w:gridCol w:w="926"/>
        <w:gridCol w:w="1121"/>
      </w:tblGrid>
      <w:tr w:rsidR="00552959" w:rsidRPr="00122CB3" w14:paraId="64CDBFFB" w14:textId="77777777" w:rsidTr="005E07AE">
        <w:trPr>
          <w:trHeight w:val="515"/>
        </w:trPr>
        <w:tc>
          <w:tcPr>
            <w:tcW w:w="726" w:type="dxa"/>
            <w:vMerge w:val="restart"/>
          </w:tcPr>
          <w:p w14:paraId="60668A0A" w14:textId="77777777" w:rsidR="00552959" w:rsidRPr="00163C32" w:rsidRDefault="00552959" w:rsidP="00552959">
            <w:pPr>
              <w:pStyle w:val="TableParagraph"/>
              <w:spacing w:before="120" w:after="120"/>
              <w:ind w:left="110"/>
              <w:rPr>
                <w:b/>
                <w:color w:val="000000" w:themeColor="text1"/>
                <w:sz w:val="24"/>
              </w:rPr>
            </w:pPr>
            <w:r w:rsidRPr="00163C32">
              <w:rPr>
                <w:b/>
                <w:color w:val="000000" w:themeColor="text1"/>
                <w:sz w:val="24"/>
              </w:rPr>
              <w:t>Khối</w:t>
            </w:r>
          </w:p>
        </w:tc>
        <w:tc>
          <w:tcPr>
            <w:tcW w:w="1361" w:type="dxa"/>
            <w:gridSpan w:val="2"/>
          </w:tcPr>
          <w:p w14:paraId="58CA84D6" w14:textId="77777777" w:rsidR="00552959" w:rsidRPr="00163C32" w:rsidRDefault="00552959" w:rsidP="00552959">
            <w:pPr>
              <w:pStyle w:val="TableParagraph"/>
              <w:spacing w:before="120" w:after="120"/>
              <w:ind w:left="332"/>
              <w:rPr>
                <w:b/>
                <w:color w:val="000000" w:themeColor="text1"/>
                <w:sz w:val="24"/>
              </w:rPr>
            </w:pPr>
            <w:r w:rsidRPr="00163C32">
              <w:rPr>
                <w:b/>
                <w:color w:val="000000" w:themeColor="text1"/>
                <w:sz w:val="24"/>
              </w:rPr>
              <w:t>TS lớp</w:t>
            </w:r>
          </w:p>
        </w:tc>
        <w:tc>
          <w:tcPr>
            <w:tcW w:w="1372" w:type="dxa"/>
            <w:gridSpan w:val="2"/>
          </w:tcPr>
          <w:p w14:paraId="6C56F276" w14:textId="77777777" w:rsidR="00552959" w:rsidRPr="00163C32" w:rsidRDefault="00552959" w:rsidP="00552959">
            <w:pPr>
              <w:pStyle w:val="TableParagraph"/>
              <w:spacing w:before="120" w:after="120"/>
              <w:ind w:left="371"/>
              <w:rPr>
                <w:b/>
                <w:color w:val="000000" w:themeColor="text1"/>
                <w:sz w:val="24"/>
              </w:rPr>
            </w:pPr>
            <w:r w:rsidRPr="00163C32">
              <w:rPr>
                <w:b/>
                <w:color w:val="000000" w:themeColor="text1"/>
                <w:sz w:val="24"/>
              </w:rPr>
              <w:t>TSHS</w:t>
            </w:r>
          </w:p>
        </w:tc>
        <w:tc>
          <w:tcPr>
            <w:tcW w:w="832" w:type="dxa"/>
            <w:vMerge w:val="restart"/>
          </w:tcPr>
          <w:p w14:paraId="5EA08836" w14:textId="77777777" w:rsidR="00552959" w:rsidRPr="00163C32" w:rsidRDefault="00552959" w:rsidP="00552959">
            <w:pPr>
              <w:pStyle w:val="TableParagraph"/>
              <w:spacing w:before="120" w:after="120"/>
              <w:rPr>
                <w:color w:val="000000" w:themeColor="text1"/>
                <w:sz w:val="20"/>
              </w:rPr>
            </w:pPr>
          </w:p>
          <w:p w14:paraId="4F965675" w14:textId="77777777" w:rsidR="00552959" w:rsidRPr="00163C32" w:rsidRDefault="00552959" w:rsidP="00552959">
            <w:pPr>
              <w:pStyle w:val="TableParagraph"/>
              <w:spacing w:before="120" w:after="120"/>
              <w:ind w:left="82" w:right="82"/>
              <w:jc w:val="center"/>
              <w:rPr>
                <w:b/>
                <w:color w:val="000000" w:themeColor="text1"/>
                <w:sz w:val="24"/>
              </w:rPr>
            </w:pPr>
            <w:r w:rsidRPr="00163C32">
              <w:rPr>
                <w:b/>
                <w:color w:val="000000" w:themeColor="text1"/>
                <w:sz w:val="24"/>
              </w:rPr>
              <w:t>TSHS</w:t>
            </w:r>
          </w:p>
          <w:p w14:paraId="557FB459" w14:textId="77777777" w:rsidR="00552959" w:rsidRPr="00163C32" w:rsidRDefault="00552959" w:rsidP="00552959">
            <w:pPr>
              <w:pStyle w:val="TableParagraph"/>
              <w:spacing w:before="120" w:after="120"/>
              <w:ind w:left="82" w:right="82"/>
              <w:jc w:val="center"/>
              <w:rPr>
                <w:b/>
                <w:color w:val="000000" w:themeColor="text1"/>
                <w:sz w:val="24"/>
              </w:rPr>
            </w:pPr>
            <w:r w:rsidRPr="00163C32">
              <w:rPr>
                <w:b/>
                <w:color w:val="000000" w:themeColor="text1"/>
                <w:sz w:val="24"/>
              </w:rPr>
              <w:t>nữ</w:t>
            </w:r>
          </w:p>
        </w:tc>
        <w:tc>
          <w:tcPr>
            <w:tcW w:w="832" w:type="dxa"/>
            <w:vMerge w:val="restart"/>
          </w:tcPr>
          <w:p w14:paraId="1F369F1D" w14:textId="77777777" w:rsidR="00552959" w:rsidRPr="00163C32" w:rsidRDefault="00552959" w:rsidP="00552959">
            <w:pPr>
              <w:pStyle w:val="TableParagraph"/>
              <w:spacing w:before="120" w:after="120"/>
              <w:rPr>
                <w:color w:val="000000" w:themeColor="text1"/>
                <w:sz w:val="20"/>
              </w:rPr>
            </w:pPr>
          </w:p>
          <w:p w14:paraId="0D82DAC7" w14:textId="77777777" w:rsidR="00552959" w:rsidRPr="00163C32" w:rsidRDefault="00552959" w:rsidP="00552959">
            <w:pPr>
              <w:pStyle w:val="TableParagraph"/>
              <w:spacing w:before="120" w:after="120"/>
              <w:ind w:left="80" w:right="84"/>
              <w:jc w:val="center"/>
              <w:rPr>
                <w:b/>
                <w:color w:val="000000" w:themeColor="text1"/>
                <w:sz w:val="24"/>
              </w:rPr>
            </w:pPr>
            <w:r w:rsidRPr="00163C32">
              <w:rPr>
                <w:b/>
                <w:color w:val="000000" w:themeColor="text1"/>
                <w:sz w:val="24"/>
              </w:rPr>
              <w:t>TSHS</w:t>
            </w:r>
          </w:p>
          <w:p w14:paraId="700FC374" w14:textId="77777777" w:rsidR="00552959" w:rsidRPr="00163C32" w:rsidRDefault="00552959" w:rsidP="00552959">
            <w:pPr>
              <w:pStyle w:val="TableParagraph"/>
              <w:spacing w:before="120" w:after="120"/>
              <w:ind w:left="82" w:right="89"/>
              <w:jc w:val="center"/>
              <w:rPr>
                <w:b/>
                <w:color w:val="000000" w:themeColor="text1"/>
                <w:sz w:val="24"/>
              </w:rPr>
            </w:pPr>
            <w:r w:rsidRPr="00163C32">
              <w:rPr>
                <w:b/>
                <w:color w:val="000000" w:themeColor="text1"/>
                <w:sz w:val="24"/>
              </w:rPr>
              <w:t>dân</w:t>
            </w:r>
            <w:r w:rsidRPr="00163C32">
              <w:rPr>
                <w:b/>
                <w:color w:val="000000" w:themeColor="text1"/>
                <w:w w:val="99"/>
                <w:sz w:val="24"/>
              </w:rPr>
              <w:t xml:space="preserve"> </w:t>
            </w:r>
            <w:r w:rsidRPr="00163C32">
              <w:rPr>
                <w:b/>
                <w:color w:val="000000" w:themeColor="text1"/>
                <w:sz w:val="24"/>
              </w:rPr>
              <w:t>tộc</w:t>
            </w:r>
          </w:p>
        </w:tc>
        <w:tc>
          <w:tcPr>
            <w:tcW w:w="923" w:type="dxa"/>
            <w:vMerge w:val="restart"/>
            <w:tcBorders>
              <w:right w:val="single" w:sz="6" w:space="0" w:color="000000"/>
            </w:tcBorders>
          </w:tcPr>
          <w:p w14:paraId="27CA3E11" w14:textId="77777777" w:rsidR="00552959" w:rsidRPr="00163C32" w:rsidRDefault="00552959" w:rsidP="00552959">
            <w:pPr>
              <w:pStyle w:val="TableParagraph"/>
              <w:spacing w:before="120" w:after="120"/>
              <w:rPr>
                <w:color w:val="000000" w:themeColor="text1"/>
                <w:sz w:val="20"/>
              </w:rPr>
            </w:pPr>
          </w:p>
          <w:p w14:paraId="14BBCEA5" w14:textId="77777777" w:rsidR="00552959" w:rsidRPr="00163C32" w:rsidRDefault="00552959" w:rsidP="00552959">
            <w:pPr>
              <w:pStyle w:val="TableParagraph"/>
              <w:spacing w:before="120" w:after="120"/>
              <w:ind w:left="97" w:right="102"/>
              <w:jc w:val="center"/>
              <w:rPr>
                <w:b/>
                <w:color w:val="000000" w:themeColor="text1"/>
                <w:sz w:val="24"/>
              </w:rPr>
            </w:pPr>
            <w:r w:rsidRPr="00163C32">
              <w:rPr>
                <w:b/>
                <w:color w:val="000000" w:themeColor="text1"/>
                <w:sz w:val="24"/>
              </w:rPr>
              <w:t>TSHS</w:t>
            </w:r>
          </w:p>
          <w:p w14:paraId="03F359D3" w14:textId="77777777" w:rsidR="00552959" w:rsidRPr="00163C32" w:rsidRDefault="00552959" w:rsidP="00552959">
            <w:pPr>
              <w:pStyle w:val="TableParagraph"/>
              <w:spacing w:before="120" w:after="120"/>
              <w:ind w:left="98" w:right="102"/>
              <w:jc w:val="center"/>
              <w:rPr>
                <w:b/>
                <w:color w:val="000000" w:themeColor="text1"/>
                <w:sz w:val="24"/>
              </w:rPr>
            </w:pPr>
            <w:r w:rsidRPr="00163C32">
              <w:rPr>
                <w:b/>
                <w:color w:val="000000" w:themeColor="text1"/>
                <w:sz w:val="24"/>
              </w:rPr>
              <w:t>khuyết tật</w:t>
            </w:r>
          </w:p>
        </w:tc>
        <w:tc>
          <w:tcPr>
            <w:tcW w:w="832" w:type="dxa"/>
            <w:vMerge w:val="restart"/>
            <w:tcBorders>
              <w:left w:val="single" w:sz="6" w:space="0" w:color="000000"/>
            </w:tcBorders>
          </w:tcPr>
          <w:p w14:paraId="29C9AAE0" w14:textId="77777777" w:rsidR="00552959" w:rsidRPr="00163C32" w:rsidRDefault="00552959" w:rsidP="00552959">
            <w:pPr>
              <w:pStyle w:val="TableParagraph"/>
              <w:spacing w:before="120" w:after="120"/>
              <w:rPr>
                <w:color w:val="000000" w:themeColor="text1"/>
                <w:sz w:val="20"/>
              </w:rPr>
            </w:pPr>
          </w:p>
          <w:p w14:paraId="38AD2832" w14:textId="77777777" w:rsidR="00552959" w:rsidRPr="00163C32" w:rsidRDefault="00552959" w:rsidP="00552959">
            <w:pPr>
              <w:pStyle w:val="TableParagraph"/>
              <w:spacing w:before="120" w:after="120"/>
              <w:ind w:left="97"/>
              <w:rPr>
                <w:b/>
                <w:color w:val="000000" w:themeColor="text1"/>
                <w:sz w:val="24"/>
              </w:rPr>
            </w:pPr>
            <w:r w:rsidRPr="00163C32">
              <w:rPr>
                <w:b/>
                <w:color w:val="000000" w:themeColor="text1"/>
                <w:sz w:val="24"/>
              </w:rPr>
              <w:t>TSHS</w:t>
            </w:r>
          </w:p>
          <w:p w14:paraId="65EBD151" w14:textId="77777777" w:rsidR="00552959" w:rsidRPr="00163C32" w:rsidRDefault="00552959" w:rsidP="00552959">
            <w:pPr>
              <w:pStyle w:val="TableParagraph"/>
              <w:spacing w:before="120" w:after="120"/>
              <w:ind w:left="143" w:right="136" w:firstLine="40"/>
              <w:rPr>
                <w:b/>
                <w:color w:val="000000" w:themeColor="text1"/>
                <w:sz w:val="24"/>
              </w:rPr>
            </w:pPr>
            <w:r w:rsidRPr="00163C32">
              <w:rPr>
                <w:b/>
                <w:color w:val="000000" w:themeColor="text1"/>
                <w:sz w:val="24"/>
              </w:rPr>
              <w:t>Khó khăn</w:t>
            </w:r>
          </w:p>
        </w:tc>
        <w:tc>
          <w:tcPr>
            <w:tcW w:w="851" w:type="dxa"/>
            <w:vMerge w:val="restart"/>
          </w:tcPr>
          <w:p w14:paraId="22C9F163" w14:textId="77777777" w:rsidR="00552959" w:rsidRPr="00163C32" w:rsidRDefault="00552959" w:rsidP="00552959">
            <w:pPr>
              <w:pStyle w:val="TableParagraph"/>
              <w:spacing w:before="120" w:after="120"/>
              <w:rPr>
                <w:color w:val="000000" w:themeColor="text1"/>
                <w:sz w:val="20"/>
              </w:rPr>
            </w:pPr>
          </w:p>
          <w:p w14:paraId="383E1817" w14:textId="77777777" w:rsidR="00552959" w:rsidRPr="00163C32" w:rsidRDefault="00552959" w:rsidP="00552959">
            <w:pPr>
              <w:pStyle w:val="TableParagraph"/>
              <w:spacing w:before="120" w:after="120"/>
              <w:ind w:left="87" w:right="99"/>
              <w:jc w:val="center"/>
              <w:rPr>
                <w:b/>
                <w:color w:val="000000" w:themeColor="text1"/>
                <w:sz w:val="24"/>
              </w:rPr>
            </w:pPr>
            <w:r w:rsidRPr="00163C32">
              <w:rPr>
                <w:b/>
                <w:color w:val="000000" w:themeColor="text1"/>
                <w:sz w:val="24"/>
              </w:rPr>
              <w:t>TSHS</w:t>
            </w:r>
          </w:p>
          <w:p w14:paraId="412EFBE1" w14:textId="77777777" w:rsidR="00552959" w:rsidRPr="00163C32" w:rsidRDefault="00552959" w:rsidP="00552959">
            <w:pPr>
              <w:pStyle w:val="TableParagraph"/>
              <w:spacing w:before="120" w:after="120"/>
              <w:ind w:left="87" w:right="97"/>
              <w:jc w:val="center"/>
              <w:rPr>
                <w:b/>
                <w:color w:val="000000" w:themeColor="text1"/>
                <w:sz w:val="24"/>
              </w:rPr>
            </w:pPr>
            <w:r w:rsidRPr="00163C32">
              <w:rPr>
                <w:b/>
                <w:color w:val="000000" w:themeColor="text1"/>
                <w:sz w:val="24"/>
              </w:rPr>
              <w:t>bán</w:t>
            </w:r>
            <w:r w:rsidRPr="00163C32">
              <w:rPr>
                <w:b/>
                <w:color w:val="000000" w:themeColor="text1"/>
                <w:w w:val="99"/>
                <w:sz w:val="24"/>
              </w:rPr>
              <w:t xml:space="preserve"> </w:t>
            </w:r>
            <w:r w:rsidRPr="00163C32">
              <w:rPr>
                <w:b/>
                <w:color w:val="000000" w:themeColor="text1"/>
                <w:sz w:val="24"/>
              </w:rPr>
              <w:t>trú</w:t>
            </w:r>
          </w:p>
        </w:tc>
        <w:tc>
          <w:tcPr>
            <w:tcW w:w="926" w:type="dxa"/>
            <w:vMerge w:val="restart"/>
          </w:tcPr>
          <w:p w14:paraId="4281B231" w14:textId="77777777" w:rsidR="00552959" w:rsidRPr="00163C32" w:rsidRDefault="00552959" w:rsidP="00552959">
            <w:pPr>
              <w:pStyle w:val="TableParagraph"/>
              <w:spacing w:before="120" w:after="120"/>
              <w:rPr>
                <w:color w:val="000000" w:themeColor="text1"/>
                <w:sz w:val="20"/>
              </w:rPr>
            </w:pPr>
          </w:p>
          <w:p w14:paraId="049DD846" w14:textId="77777777" w:rsidR="00552959" w:rsidRPr="00584B36" w:rsidRDefault="00552959" w:rsidP="00552959">
            <w:pPr>
              <w:pStyle w:val="TableParagraph"/>
              <w:spacing w:before="120" w:after="120"/>
              <w:ind w:left="79" w:right="89"/>
              <w:jc w:val="center"/>
              <w:rPr>
                <w:b/>
                <w:color w:val="000000" w:themeColor="text1"/>
                <w:sz w:val="24"/>
              </w:rPr>
            </w:pPr>
            <w:r>
              <w:rPr>
                <w:b/>
                <w:color w:val="000000" w:themeColor="text1"/>
                <w:sz w:val="24"/>
              </w:rPr>
              <w:t>T</w:t>
            </w:r>
            <w:r>
              <w:rPr>
                <w:b/>
                <w:color w:val="000000" w:themeColor="text1"/>
                <w:sz w:val="24"/>
                <w:lang w:val="en-US"/>
              </w:rPr>
              <w:t>S</w:t>
            </w:r>
            <w:r>
              <w:rPr>
                <w:b/>
                <w:color w:val="000000" w:themeColor="text1"/>
                <w:sz w:val="24"/>
              </w:rPr>
              <w:t>HS/</w:t>
            </w:r>
          </w:p>
          <w:p w14:paraId="367E9A12" w14:textId="77777777" w:rsidR="00552959" w:rsidRPr="00163C32" w:rsidRDefault="00552959" w:rsidP="00552959">
            <w:pPr>
              <w:pStyle w:val="TableParagraph"/>
              <w:spacing w:before="120" w:after="120"/>
              <w:ind w:left="77" w:right="89"/>
              <w:jc w:val="center"/>
              <w:rPr>
                <w:b/>
                <w:color w:val="000000" w:themeColor="text1"/>
                <w:sz w:val="24"/>
              </w:rPr>
            </w:pPr>
            <w:r w:rsidRPr="00163C32">
              <w:rPr>
                <w:b/>
                <w:color w:val="000000" w:themeColor="text1"/>
                <w:sz w:val="24"/>
              </w:rPr>
              <w:t>lớp</w:t>
            </w:r>
          </w:p>
        </w:tc>
        <w:tc>
          <w:tcPr>
            <w:tcW w:w="1121" w:type="dxa"/>
            <w:vMerge w:val="restart"/>
          </w:tcPr>
          <w:p w14:paraId="31E97790" w14:textId="77777777" w:rsidR="00552959" w:rsidRPr="00163C32" w:rsidRDefault="00552959" w:rsidP="00552959">
            <w:pPr>
              <w:pStyle w:val="TableParagraph"/>
              <w:spacing w:before="120" w:after="120"/>
              <w:rPr>
                <w:color w:val="000000" w:themeColor="text1"/>
                <w:sz w:val="20"/>
              </w:rPr>
            </w:pPr>
          </w:p>
          <w:p w14:paraId="649C8CAD" w14:textId="77777777" w:rsidR="00552959" w:rsidRPr="00163C32" w:rsidRDefault="00552959" w:rsidP="00552959">
            <w:pPr>
              <w:pStyle w:val="TableParagraph"/>
              <w:spacing w:before="120" w:after="120"/>
              <w:ind w:left="124" w:right="119" w:hanging="8"/>
              <w:rPr>
                <w:b/>
                <w:color w:val="000000" w:themeColor="text1"/>
                <w:sz w:val="24"/>
              </w:rPr>
            </w:pPr>
            <w:r w:rsidRPr="00163C32">
              <w:rPr>
                <w:b/>
                <w:color w:val="000000" w:themeColor="text1"/>
                <w:sz w:val="24"/>
              </w:rPr>
              <w:t>Ghi chú</w:t>
            </w:r>
          </w:p>
        </w:tc>
      </w:tr>
      <w:tr w:rsidR="00552959" w:rsidRPr="00122CB3" w14:paraId="3B49723E" w14:textId="77777777" w:rsidTr="005E07AE">
        <w:trPr>
          <w:trHeight w:val="791"/>
        </w:trPr>
        <w:tc>
          <w:tcPr>
            <w:tcW w:w="726" w:type="dxa"/>
            <w:vMerge/>
            <w:tcBorders>
              <w:top w:val="nil"/>
            </w:tcBorders>
          </w:tcPr>
          <w:p w14:paraId="444AF90B" w14:textId="77777777" w:rsidR="00552959" w:rsidRPr="00163C32" w:rsidRDefault="00552959" w:rsidP="00552959">
            <w:pPr>
              <w:spacing w:before="120" w:after="120"/>
              <w:rPr>
                <w:color w:val="000000" w:themeColor="text1"/>
                <w:sz w:val="2"/>
                <w:szCs w:val="2"/>
              </w:rPr>
            </w:pPr>
          </w:p>
        </w:tc>
        <w:tc>
          <w:tcPr>
            <w:tcW w:w="680" w:type="dxa"/>
          </w:tcPr>
          <w:p w14:paraId="0B40F450" w14:textId="77777777" w:rsidR="00552959" w:rsidRPr="00163C32" w:rsidRDefault="00552959" w:rsidP="00552959">
            <w:pPr>
              <w:pStyle w:val="TableParagraph"/>
              <w:spacing w:before="120" w:after="120"/>
              <w:jc w:val="center"/>
              <w:rPr>
                <w:b/>
                <w:color w:val="000000" w:themeColor="text1"/>
                <w:sz w:val="24"/>
              </w:rPr>
            </w:pPr>
            <w:r w:rsidRPr="00163C32">
              <w:rPr>
                <w:b/>
                <w:color w:val="000000" w:themeColor="text1"/>
                <w:sz w:val="24"/>
              </w:rPr>
              <w:t>2</w:t>
            </w:r>
          </w:p>
          <w:p w14:paraId="55E96851" w14:textId="77777777" w:rsidR="00552959" w:rsidRPr="00163C32" w:rsidRDefault="00552959" w:rsidP="00552959">
            <w:pPr>
              <w:pStyle w:val="TableParagraph"/>
              <w:spacing w:before="120" w:after="120"/>
              <w:ind w:left="89" w:right="85"/>
              <w:jc w:val="center"/>
              <w:rPr>
                <w:b/>
                <w:color w:val="000000" w:themeColor="text1"/>
                <w:sz w:val="24"/>
              </w:rPr>
            </w:pPr>
            <w:r w:rsidRPr="00163C32">
              <w:rPr>
                <w:b/>
                <w:color w:val="000000" w:themeColor="text1"/>
                <w:sz w:val="24"/>
              </w:rPr>
              <w:t>buổi</w:t>
            </w:r>
          </w:p>
        </w:tc>
        <w:tc>
          <w:tcPr>
            <w:tcW w:w="681" w:type="dxa"/>
          </w:tcPr>
          <w:p w14:paraId="7653E1A9" w14:textId="77777777" w:rsidR="00552959" w:rsidRPr="00163C32" w:rsidRDefault="00552959" w:rsidP="00552959">
            <w:pPr>
              <w:pStyle w:val="TableParagraph"/>
              <w:spacing w:before="120" w:after="120"/>
              <w:jc w:val="center"/>
              <w:rPr>
                <w:b/>
                <w:color w:val="000000" w:themeColor="text1"/>
                <w:sz w:val="24"/>
              </w:rPr>
            </w:pPr>
            <w:r w:rsidRPr="00163C32">
              <w:rPr>
                <w:b/>
                <w:color w:val="000000" w:themeColor="text1"/>
                <w:sz w:val="24"/>
              </w:rPr>
              <w:t>1</w:t>
            </w:r>
          </w:p>
          <w:p w14:paraId="0B05025D" w14:textId="77777777" w:rsidR="00552959" w:rsidRPr="00163C32" w:rsidRDefault="00552959" w:rsidP="00552959">
            <w:pPr>
              <w:pStyle w:val="TableParagraph"/>
              <w:spacing w:before="120" w:after="120"/>
              <w:ind w:left="89" w:right="88"/>
              <w:jc w:val="center"/>
              <w:rPr>
                <w:b/>
                <w:color w:val="000000" w:themeColor="text1"/>
                <w:sz w:val="24"/>
              </w:rPr>
            </w:pPr>
            <w:r w:rsidRPr="00163C32">
              <w:rPr>
                <w:b/>
                <w:color w:val="000000" w:themeColor="text1"/>
                <w:sz w:val="24"/>
              </w:rPr>
              <w:t>buổi</w:t>
            </w:r>
          </w:p>
        </w:tc>
        <w:tc>
          <w:tcPr>
            <w:tcW w:w="692" w:type="dxa"/>
          </w:tcPr>
          <w:p w14:paraId="5A3867E6" w14:textId="77777777" w:rsidR="00552959" w:rsidRPr="00163C32" w:rsidRDefault="00552959" w:rsidP="00552959">
            <w:pPr>
              <w:pStyle w:val="TableParagraph"/>
              <w:spacing w:before="120" w:after="120"/>
              <w:jc w:val="center"/>
              <w:rPr>
                <w:b/>
                <w:color w:val="000000" w:themeColor="text1"/>
                <w:sz w:val="24"/>
              </w:rPr>
            </w:pPr>
            <w:r w:rsidRPr="00163C32">
              <w:rPr>
                <w:b/>
                <w:color w:val="000000" w:themeColor="text1"/>
                <w:sz w:val="24"/>
              </w:rPr>
              <w:t>2</w:t>
            </w:r>
          </w:p>
          <w:p w14:paraId="40F6D2A6" w14:textId="77777777" w:rsidR="00552959" w:rsidRPr="00163C32" w:rsidRDefault="00552959" w:rsidP="00552959">
            <w:pPr>
              <w:pStyle w:val="TableParagraph"/>
              <w:spacing w:before="120" w:after="120"/>
              <w:ind w:left="95" w:right="93"/>
              <w:jc w:val="center"/>
              <w:rPr>
                <w:b/>
                <w:color w:val="000000" w:themeColor="text1"/>
                <w:sz w:val="24"/>
              </w:rPr>
            </w:pPr>
            <w:r w:rsidRPr="00163C32">
              <w:rPr>
                <w:b/>
                <w:color w:val="000000" w:themeColor="text1"/>
                <w:sz w:val="24"/>
              </w:rPr>
              <w:t>buổi</w:t>
            </w:r>
          </w:p>
        </w:tc>
        <w:tc>
          <w:tcPr>
            <w:tcW w:w="680" w:type="dxa"/>
          </w:tcPr>
          <w:p w14:paraId="57FBF9F4" w14:textId="77777777" w:rsidR="00552959" w:rsidRPr="00163C32" w:rsidRDefault="00552959" w:rsidP="00552959">
            <w:pPr>
              <w:pStyle w:val="TableParagraph"/>
              <w:spacing w:before="120" w:after="120"/>
              <w:jc w:val="center"/>
              <w:rPr>
                <w:b/>
                <w:color w:val="000000" w:themeColor="text1"/>
                <w:sz w:val="24"/>
              </w:rPr>
            </w:pPr>
            <w:r w:rsidRPr="00163C32">
              <w:rPr>
                <w:b/>
                <w:color w:val="000000" w:themeColor="text1"/>
                <w:sz w:val="24"/>
              </w:rPr>
              <w:t>1</w:t>
            </w:r>
          </w:p>
          <w:p w14:paraId="78B0E2B3" w14:textId="77777777" w:rsidR="00552959" w:rsidRPr="00163C32" w:rsidRDefault="00552959" w:rsidP="00552959">
            <w:pPr>
              <w:pStyle w:val="TableParagraph"/>
              <w:spacing w:before="120" w:after="120"/>
              <w:ind w:left="89" w:right="86"/>
              <w:jc w:val="center"/>
              <w:rPr>
                <w:b/>
                <w:color w:val="000000" w:themeColor="text1"/>
                <w:sz w:val="24"/>
              </w:rPr>
            </w:pPr>
            <w:r w:rsidRPr="00163C32">
              <w:rPr>
                <w:b/>
                <w:color w:val="000000" w:themeColor="text1"/>
                <w:sz w:val="24"/>
              </w:rPr>
              <w:t>buổi</w:t>
            </w:r>
          </w:p>
        </w:tc>
        <w:tc>
          <w:tcPr>
            <w:tcW w:w="832" w:type="dxa"/>
            <w:vMerge/>
            <w:tcBorders>
              <w:top w:val="nil"/>
            </w:tcBorders>
          </w:tcPr>
          <w:p w14:paraId="34F5DDCC" w14:textId="77777777" w:rsidR="00552959" w:rsidRPr="00163C32" w:rsidRDefault="00552959" w:rsidP="00552959">
            <w:pPr>
              <w:spacing w:before="120" w:after="120"/>
              <w:rPr>
                <w:color w:val="000000" w:themeColor="text1"/>
                <w:sz w:val="2"/>
                <w:szCs w:val="2"/>
              </w:rPr>
            </w:pPr>
          </w:p>
        </w:tc>
        <w:tc>
          <w:tcPr>
            <w:tcW w:w="832" w:type="dxa"/>
            <w:vMerge/>
            <w:tcBorders>
              <w:top w:val="nil"/>
            </w:tcBorders>
          </w:tcPr>
          <w:p w14:paraId="574A9CD2" w14:textId="77777777" w:rsidR="00552959" w:rsidRPr="00163C32" w:rsidRDefault="00552959" w:rsidP="00552959">
            <w:pPr>
              <w:spacing w:before="120" w:after="120"/>
              <w:rPr>
                <w:color w:val="000000" w:themeColor="text1"/>
                <w:sz w:val="2"/>
                <w:szCs w:val="2"/>
              </w:rPr>
            </w:pPr>
          </w:p>
        </w:tc>
        <w:tc>
          <w:tcPr>
            <w:tcW w:w="923" w:type="dxa"/>
            <w:vMerge/>
            <w:tcBorders>
              <w:top w:val="nil"/>
              <w:right w:val="single" w:sz="6" w:space="0" w:color="000000"/>
            </w:tcBorders>
          </w:tcPr>
          <w:p w14:paraId="646F0997" w14:textId="77777777" w:rsidR="00552959" w:rsidRPr="00163C32" w:rsidRDefault="00552959" w:rsidP="00552959">
            <w:pPr>
              <w:spacing w:before="120" w:after="120"/>
              <w:rPr>
                <w:color w:val="000000" w:themeColor="text1"/>
                <w:sz w:val="2"/>
                <w:szCs w:val="2"/>
              </w:rPr>
            </w:pPr>
          </w:p>
        </w:tc>
        <w:tc>
          <w:tcPr>
            <w:tcW w:w="832" w:type="dxa"/>
            <w:vMerge/>
            <w:tcBorders>
              <w:top w:val="nil"/>
              <w:left w:val="single" w:sz="6" w:space="0" w:color="000000"/>
            </w:tcBorders>
          </w:tcPr>
          <w:p w14:paraId="12CFD5E0" w14:textId="77777777" w:rsidR="00552959" w:rsidRPr="00163C32" w:rsidRDefault="00552959" w:rsidP="00552959">
            <w:pPr>
              <w:spacing w:before="120" w:after="120"/>
              <w:rPr>
                <w:color w:val="000000" w:themeColor="text1"/>
                <w:sz w:val="2"/>
                <w:szCs w:val="2"/>
              </w:rPr>
            </w:pPr>
          </w:p>
        </w:tc>
        <w:tc>
          <w:tcPr>
            <w:tcW w:w="851" w:type="dxa"/>
            <w:vMerge/>
            <w:tcBorders>
              <w:top w:val="nil"/>
            </w:tcBorders>
          </w:tcPr>
          <w:p w14:paraId="4A4CBB0E" w14:textId="77777777" w:rsidR="00552959" w:rsidRPr="00163C32" w:rsidRDefault="00552959" w:rsidP="00552959">
            <w:pPr>
              <w:spacing w:before="120" w:after="120"/>
              <w:rPr>
                <w:color w:val="000000" w:themeColor="text1"/>
                <w:sz w:val="2"/>
                <w:szCs w:val="2"/>
              </w:rPr>
            </w:pPr>
          </w:p>
        </w:tc>
        <w:tc>
          <w:tcPr>
            <w:tcW w:w="926" w:type="dxa"/>
            <w:vMerge/>
            <w:tcBorders>
              <w:top w:val="nil"/>
            </w:tcBorders>
          </w:tcPr>
          <w:p w14:paraId="7CB0E944" w14:textId="77777777" w:rsidR="00552959" w:rsidRPr="00163C32" w:rsidRDefault="00552959" w:rsidP="00552959">
            <w:pPr>
              <w:spacing w:before="120" w:after="120"/>
              <w:rPr>
                <w:color w:val="000000" w:themeColor="text1"/>
                <w:sz w:val="2"/>
                <w:szCs w:val="2"/>
              </w:rPr>
            </w:pPr>
          </w:p>
        </w:tc>
        <w:tc>
          <w:tcPr>
            <w:tcW w:w="1121" w:type="dxa"/>
            <w:vMerge/>
          </w:tcPr>
          <w:p w14:paraId="29F1C619" w14:textId="77777777" w:rsidR="00552959" w:rsidRPr="00163C32" w:rsidRDefault="00552959" w:rsidP="00552959">
            <w:pPr>
              <w:spacing w:before="120" w:after="120"/>
              <w:rPr>
                <w:color w:val="000000" w:themeColor="text1"/>
                <w:sz w:val="2"/>
                <w:szCs w:val="2"/>
              </w:rPr>
            </w:pPr>
          </w:p>
        </w:tc>
      </w:tr>
      <w:tr w:rsidR="00552959" w:rsidRPr="00122CB3" w14:paraId="3C0E504C" w14:textId="77777777" w:rsidTr="005E07AE">
        <w:trPr>
          <w:trHeight w:val="561"/>
        </w:trPr>
        <w:tc>
          <w:tcPr>
            <w:tcW w:w="726" w:type="dxa"/>
          </w:tcPr>
          <w:p w14:paraId="0BB0811B" w14:textId="77777777" w:rsidR="00552959" w:rsidRPr="00163C32" w:rsidRDefault="00552959" w:rsidP="00552959">
            <w:pPr>
              <w:pStyle w:val="TableParagraph"/>
              <w:spacing w:before="120" w:after="120"/>
              <w:ind w:left="10"/>
              <w:jc w:val="center"/>
              <w:rPr>
                <w:color w:val="000000" w:themeColor="text1"/>
                <w:sz w:val="28"/>
              </w:rPr>
            </w:pPr>
            <w:r w:rsidRPr="00163C32">
              <w:rPr>
                <w:color w:val="000000" w:themeColor="text1"/>
                <w:sz w:val="28"/>
              </w:rPr>
              <w:t>1</w:t>
            </w:r>
          </w:p>
        </w:tc>
        <w:tc>
          <w:tcPr>
            <w:tcW w:w="680" w:type="dxa"/>
            <w:vAlign w:val="center"/>
          </w:tcPr>
          <w:p w14:paraId="0D558E5A" w14:textId="77777777" w:rsidR="00552959" w:rsidRPr="00163C32" w:rsidRDefault="00552959" w:rsidP="00552959">
            <w:pPr>
              <w:pStyle w:val="TableParagraph"/>
              <w:spacing w:before="120" w:after="120"/>
              <w:jc w:val="center"/>
              <w:rPr>
                <w:color w:val="000000" w:themeColor="text1"/>
                <w:sz w:val="26"/>
                <w:lang w:val="en-US"/>
              </w:rPr>
            </w:pPr>
            <w:r w:rsidRPr="00163C32">
              <w:rPr>
                <w:color w:val="000000" w:themeColor="text1"/>
                <w:sz w:val="26"/>
                <w:lang w:val="en-US"/>
              </w:rPr>
              <w:t>11</w:t>
            </w:r>
          </w:p>
        </w:tc>
        <w:tc>
          <w:tcPr>
            <w:tcW w:w="681" w:type="dxa"/>
            <w:vAlign w:val="center"/>
          </w:tcPr>
          <w:p w14:paraId="2642C63F" w14:textId="77777777" w:rsidR="00552959" w:rsidRPr="00E107EB" w:rsidRDefault="00552959" w:rsidP="00552959">
            <w:pPr>
              <w:pStyle w:val="TableParagraph"/>
              <w:spacing w:before="120" w:after="120"/>
              <w:jc w:val="center"/>
              <w:rPr>
                <w:color w:val="000000" w:themeColor="text1"/>
                <w:sz w:val="26"/>
                <w:lang w:val="vi-VN"/>
              </w:rPr>
            </w:pPr>
            <w:r>
              <w:rPr>
                <w:color w:val="000000" w:themeColor="text1"/>
                <w:sz w:val="26"/>
                <w:lang w:val="vi-VN"/>
              </w:rPr>
              <w:t>0</w:t>
            </w:r>
          </w:p>
        </w:tc>
        <w:tc>
          <w:tcPr>
            <w:tcW w:w="692" w:type="dxa"/>
            <w:vAlign w:val="center"/>
          </w:tcPr>
          <w:p w14:paraId="6ABC3786" w14:textId="77777777" w:rsidR="00552959" w:rsidRPr="00163C32" w:rsidRDefault="00552959" w:rsidP="00552959">
            <w:pPr>
              <w:pStyle w:val="TableParagraph"/>
              <w:spacing w:before="120" w:after="120"/>
              <w:jc w:val="center"/>
              <w:rPr>
                <w:color w:val="000000" w:themeColor="text1"/>
                <w:sz w:val="26"/>
                <w:lang w:val="en-US"/>
              </w:rPr>
            </w:pPr>
            <w:r>
              <w:rPr>
                <w:color w:val="000000" w:themeColor="text1"/>
                <w:sz w:val="26"/>
                <w:lang w:val="en-US"/>
              </w:rPr>
              <w:t>473</w:t>
            </w:r>
          </w:p>
        </w:tc>
        <w:tc>
          <w:tcPr>
            <w:tcW w:w="680" w:type="dxa"/>
            <w:vAlign w:val="center"/>
          </w:tcPr>
          <w:p w14:paraId="51AB0B50" w14:textId="77777777" w:rsidR="00552959" w:rsidRPr="00E107EB" w:rsidRDefault="00552959" w:rsidP="00552959">
            <w:pPr>
              <w:pStyle w:val="TableParagraph"/>
              <w:spacing w:before="120" w:after="120"/>
              <w:jc w:val="center"/>
              <w:rPr>
                <w:color w:val="000000" w:themeColor="text1"/>
                <w:sz w:val="26"/>
                <w:lang w:val="vi-VN"/>
              </w:rPr>
            </w:pPr>
            <w:r>
              <w:rPr>
                <w:color w:val="000000" w:themeColor="text1"/>
                <w:sz w:val="26"/>
                <w:lang w:val="vi-VN"/>
              </w:rPr>
              <w:t>0</w:t>
            </w:r>
          </w:p>
        </w:tc>
        <w:tc>
          <w:tcPr>
            <w:tcW w:w="832" w:type="dxa"/>
            <w:vAlign w:val="center"/>
          </w:tcPr>
          <w:p w14:paraId="29DDCAAA" w14:textId="77777777" w:rsidR="00552959" w:rsidRPr="00163C32" w:rsidRDefault="00552959" w:rsidP="00552959">
            <w:pPr>
              <w:pStyle w:val="TableParagraph"/>
              <w:spacing w:before="120" w:after="120"/>
              <w:jc w:val="center"/>
              <w:rPr>
                <w:color w:val="000000" w:themeColor="text1"/>
                <w:sz w:val="26"/>
                <w:lang w:val="en-US"/>
              </w:rPr>
            </w:pPr>
            <w:r>
              <w:rPr>
                <w:color w:val="000000" w:themeColor="text1"/>
                <w:sz w:val="26"/>
                <w:lang w:val="en-US"/>
              </w:rPr>
              <w:t>223</w:t>
            </w:r>
          </w:p>
        </w:tc>
        <w:tc>
          <w:tcPr>
            <w:tcW w:w="832" w:type="dxa"/>
            <w:vAlign w:val="center"/>
          </w:tcPr>
          <w:p w14:paraId="3CB4A3FD" w14:textId="77777777" w:rsidR="00552959" w:rsidRPr="00163C32" w:rsidRDefault="00552959" w:rsidP="00552959">
            <w:pPr>
              <w:pStyle w:val="TableParagraph"/>
              <w:spacing w:before="120" w:after="120"/>
              <w:jc w:val="center"/>
              <w:rPr>
                <w:color w:val="000000" w:themeColor="text1"/>
                <w:sz w:val="26"/>
                <w:lang w:val="en-US"/>
              </w:rPr>
            </w:pPr>
            <w:r>
              <w:rPr>
                <w:color w:val="000000" w:themeColor="text1"/>
                <w:sz w:val="26"/>
                <w:lang w:val="en-US"/>
              </w:rPr>
              <w:t>50/27</w:t>
            </w:r>
          </w:p>
        </w:tc>
        <w:tc>
          <w:tcPr>
            <w:tcW w:w="923" w:type="dxa"/>
            <w:tcBorders>
              <w:right w:val="single" w:sz="6" w:space="0" w:color="000000"/>
            </w:tcBorders>
            <w:vAlign w:val="center"/>
          </w:tcPr>
          <w:p w14:paraId="7903FEA4" w14:textId="77777777" w:rsidR="00552959" w:rsidRPr="00163C32" w:rsidRDefault="00552959" w:rsidP="00552959">
            <w:pPr>
              <w:pStyle w:val="TableParagraph"/>
              <w:spacing w:before="120" w:after="120"/>
              <w:jc w:val="center"/>
              <w:rPr>
                <w:color w:val="000000" w:themeColor="text1"/>
                <w:sz w:val="26"/>
                <w:lang w:val="en-US"/>
              </w:rPr>
            </w:pPr>
            <w:r>
              <w:rPr>
                <w:color w:val="000000" w:themeColor="text1"/>
                <w:sz w:val="26"/>
                <w:lang w:val="en-US"/>
              </w:rPr>
              <w:t>7/2</w:t>
            </w:r>
          </w:p>
        </w:tc>
        <w:tc>
          <w:tcPr>
            <w:tcW w:w="832" w:type="dxa"/>
            <w:tcBorders>
              <w:left w:val="single" w:sz="6" w:space="0" w:color="000000"/>
            </w:tcBorders>
            <w:vAlign w:val="center"/>
          </w:tcPr>
          <w:p w14:paraId="294CE2B3" w14:textId="77777777" w:rsidR="00552959" w:rsidRPr="00163C32" w:rsidRDefault="00552959" w:rsidP="00552959">
            <w:pPr>
              <w:pStyle w:val="TableParagraph"/>
              <w:spacing w:before="120" w:after="120"/>
              <w:jc w:val="center"/>
              <w:rPr>
                <w:color w:val="000000" w:themeColor="text1"/>
                <w:sz w:val="26"/>
                <w:lang w:val="en-US"/>
              </w:rPr>
            </w:pPr>
            <w:r w:rsidRPr="00163C32">
              <w:rPr>
                <w:color w:val="000000" w:themeColor="text1"/>
                <w:sz w:val="26"/>
                <w:lang w:val="en-US"/>
              </w:rPr>
              <w:t>15</w:t>
            </w:r>
          </w:p>
        </w:tc>
        <w:tc>
          <w:tcPr>
            <w:tcW w:w="851" w:type="dxa"/>
            <w:vAlign w:val="center"/>
          </w:tcPr>
          <w:p w14:paraId="05A1B018" w14:textId="77777777" w:rsidR="00552959" w:rsidRPr="00163C32" w:rsidRDefault="00552959" w:rsidP="00552959">
            <w:pPr>
              <w:pStyle w:val="TableParagraph"/>
              <w:spacing w:before="120" w:after="120"/>
              <w:jc w:val="center"/>
              <w:rPr>
                <w:color w:val="000000" w:themeColor="text1"/>
                <w:sz w:val="26"/>
                <w:lang w:val="en-US"/>
              </w:rPr>
            </w:pPr>
            <w:r>
              <w:rPr>
                <w:color w:val="000000" w:themeColor="text1"/>
                <w:sz w:val="26"/>
                <w:lang w:val="en-US"/>
              </w:rPr>
              <w:t>410</w:t>
            </w:r>
          </w:p>
        </w:tc>
        <w:tc>
          <w:tcPr>
            <w:tcW w:w="926" w:type="dxa"/>
            <w:vAlign w:val="center"/>
          </w:tcPr>
          <w:p w14:paraId="26ED2BA3" w14:textId="77777777" w:rsidR="00552959" w:rsidRPr="00163C32" w:rsidRDefault="00552959" w:rsidP="00552959">
            <w:pPr>
              <w:pStyle w:val="TableParagraph"/>
              <w:spacing w:before="120" w:after="120"/>
              <w:jc w:val="center"/>
              <w:rPr>
                <w:color w:val="000000" w:themeColor="text1"/>
                <w:sz w:val="26"/>
                <w:lang w:val="en-US"/>
              </w:rPr>
            </w:pPr>
            <w:r>
              <w:rPr>
                <w:color w:val="000000" w:themeColor="text1"/>
                <w:sz w:val="26"/>
                <w:lang w:val="en-US"/>
              </w:rPr>
              <w:t>43</w:t>
            </w:r>
          </w:p>
        </w:tc>
        <w:tc>
          <w:tcPr>
            <w:tcW w:w="1121" w:type="dxa"/>
          </w:tcPr>
          <w:p w14:paraId="73AFD86A" w14:textId="77777777" w:rsidR="00552959" w:rsidRPr="00163C32" w:rsidRDefault="00552959" w:rsidP="00552959">
            <w:pPr>
              <w:pStyle w:val="TableParagraph"/>
              <w:spacing w:before="120" w:after="120"/>
              <w:rPr>
                <w:color w:val="000000" w:themeColor="text1"/>
                <w:sz w:val="26"/>
              </w:rPr>
            </w:pPr>
          </w:p>
        </w:tc>
      </w:tr>
      <w:tr w:rsidR="00552959" w:rsidRPr="00122CB3" w14:paraId="631E2197" w14:textId="77777777" w:rsidTr="005E07AE">
        <w:trPr>
          <w:trHeight w:val="563"/>
        </w:trPr>
        <w:tc>
          <w:tcPr>
            <w:tcW w:w="726" w:type="dxa"/>
          </w:tcPr>
          <w:p w14:paraId="0C2B3BC5" w14:textId="77777777" w:rsidR="00552959" w:rsidRPr="00163C32" w:rsidRDefault="00552959" w:rsidP="00552959">
            <w:pPr>
              <w:pStyle w:val="TableParagraph"/>
              <w:spacing w:before="120" w:after="120"/>
              <w:ind w:left="10"/>
              <w:jc w:val="center"/>
              <w:rPr>
                <w:color w:val="000000" w:themeColor="text1"/>
                <w:sz w:val="28"/>
                <w:szCs w:val="28"/>
              </w:rPr>
            </w:pPr>
            <w:r w:rsidRPr="00163C32">
              <w:rPr>
                <w:color w:val="000000" w:themeColor="text1"/>
                <w:sz w:val="28"/>
                <w:szCs w:val="28"/>
              </w:rPr>
              <w:t>2</w:t>
            </w:r>
          </w:p>
        </w:tc>
        <w:tc>
          <w:tcPr>
            <w:tcW w:w="680" w:type="dxa"/>
            <w:vAlign w:val="center"/>
          </w:tcPr>
          <w:p w14:paraId="71A0A4F8" w14:textId="77777777" w:rsidR="00552959" w:rsidRPr="00163C32" w:rsidRDefault="00552959" w:rsidP="00552959">
            <w:pPr>
              <w:pStyle w:val="TableParagraph"/>
              <w:spacing w:before="120" w:after="120"/>
              <w:jc w:val="center"/>
              <w:rPr>
                <w:color w:val="000000" w:themeColor="text1"/>
                <w:sz w:val="28"/>
                <w:szCs w:val="28"/>
                <w:lang w:val="en-US"/>
              </w:rPr>
            </w:pPr>
            <w:r w:rsidRPr="00163C32">
              <w:rPr>
                <w:color w:val="000000" w:themeColor="text1"/>
                <w:sz w:val="28"/>
                <w:szCs w:val="28"/>
                <w:lang w:val="en-US"/>
              </w:rPr>
              <w:t>0</w:t>
            </w:r>
          </w:p>
        </w:tc>
        <w:tc>
          <w:tcPr>
            <w:tcW w:w="681" w:type="dxa"/>
            <w:vAlign w:val="center"/>
          </w:tcPr>
          <w:p w14:paraId="3AE5A4F9" w14:textId="77777777" w:rsidR="00552959" w:rsidRPr="00163C32" w:rsidRDefault="00552959" w:rsidP="00552959">
            <w:pPr>
              <w:pStyle w:val="TableParagraph"/>
              <w:spacing w:before="120" w:after="120"/>
              <w:jc w:val="center"/>
              <w:rPr>
                <w:color w:val="000000" w:themeColor="text1"/>
                <w:sz w:val="28"/>
                <w:szCs w:val="28"/>
                <w:lang w:val="vi-VN"/>
              </w:rPr>
            </w:pPr>
            <w:r>
              <w:rPr>
                <w:color w:val="000000" w:themeColor="text1"/>
                <w:sz w:val="28"/>
                <w:szCs w:val="28"/>
                <w:lang w:val="vi-VN"/>
              </w:rPr>
              <w:t>11</w:t>
            </w:r>
          </w:p>
        </w:tc>
        <w:tc>
          <w:tcPr>
            <w:tcW w:w="692" w:type="dxa"/>
            <w:vAlign w:val="center"/>
          </w:tcPr>
          <w:p w14:paraId="16F6A712" w14:textId="77777777" w:rsidR="00552959" w:rsidRPr="00163C32" w:rsidRDefault="00552959" w:rsidP="00552959">
            <w:pPr>
              <w:pStyle w:val="TableParagraph"/>
              <w:spacing w:before="120" w:after="120"/>
              <w:jc w:val="center"/>
              <w:rPr>
                <w:color w:val="000000" w:themeColor="text1"/>
                <w:sz w:val="28"/>
                <w:szCs w:val="28"/>
                <w:lang w:val="vi-VN"/>
              </w:rPr>
            </w:pPr>
            <w:r w:rsidRPr="00163C32">
              <w:rPr>
                <w:color w:val="000000" w:themeColor="text1"/>
                <w:sz w:val="28"/>
                <w:szCs w:val="28"/>
                <w:lang w:val="vi-VN"/>
              </w:rPr>
              <w:t>0</w:t>
            </w:r>
          </w:p>
        </w:tc>
        <w:tc>
          <w:tcPr>
            <w:tcW w:w="680" w:type="dxa"/>
            <w:vAlign w:val="center"/>
          </w:tcPr>
          <w:p w14:paraId="0F742360" w14:textId="77777777" w:rsidR="00552959" w:rsidRPr="00163C32" w:rsidRDefault="00552959" w:rsidP="00552959">
            <w:pPr>
              <w:pStyle w:val="TableParagraph"/>
              <w:spacing w:before="120" w:after="120"/>
              <w:jc w:val="center"/>
              <w:rPr>
                <w:color w:val="000000" w:themeColor="text1"/>
                <w:sz w:val="28"/>
                <w:szCs w:val="28"/>
                <w:lang w:val="vi-VN"/>
              </w:rPr>
            </w:pPr>
            <w:r>
              <w:rPr>
                <w:color w:val="000000" w:themeColor="text1"/>
                <w:sz w:val="28"/>
                <w:szCs w:val="28"/>
                <w:lang w:val="vi-VN"/>
              </w:rPr>
              <w:t>468</w:t>
            </w:r>
          </w:p>
        </w:tc>
        <w:tc>
          <w:tcPr>
            <w:tcW w:w="832" w:type="dxa"/>
            <w:vAlign w:val="center"/>
          </w:tcPr>
          <w:p w14:paraId="757DD870" w14:textId="77777777" w:rsidR="00552959" w:rsidRPr="00163C32" w:rsidRDefault="00552959" w:rsidP="00552959">
            <w:pPr>
              <w:pStyle w:val="TableParagraph"/>
              <w:jc w:val="center"/>
              <w:rPr>
                <w:color w:val="000000" w:themeColor="text1"/>
                <w:sz w:val="28"/>
                <w:szCs w:val="28"/>
                <w:lang w:val="en-US"/>
              </w:rPr>
            </w:pPr>
            <w:r>
              <w:rPr>
                <w:color w:val="000000" w:themeColor="text1"/>
                <w:sz w:val="28"/>
                <w:szCs w:val="28"/>
                <w:lang w:val="en-US"/>
              </w:rPr>
              <w:t>215</w:t>
            </w:r>
          </w:p>
        </w:tc>
        <w:tc>
          <w:tcPr>
            <w:tcW w:w="832" w:type="dxa"/>
            <w:vAlign w:val="center"/>
          </w:tcPr>
          <w:p w14:paraId="77E53439" w14:textId="77777777" w:rsidR="00552959" w:rsidRPr="00163C32" w:rsidRDefault="00552959" w:rsidP="00552959">
            <w:pPr>
              <w:pStyle w:val="TableParagraph"/>
              <w:jc w:val="center"/>
              <w:rPr>
                <w:color w:val="000000" w:themeColor="text1"/>
                <w:sz w:val="28"/>
                <w:szCs w:val="28"/>
                <w:lang w:val="en-US"/>
              </w:rPr>
            </w:pPr>
            <w:r>
              <w:rPr>
                <w:color w:val="000000" w:themeColor="text1"/>
                <w:sz w:val="28"/>
                <w:szCs w:val="28"/>
                <w:lang w:val="en-US"/>
              </w:rPr>
              <w:t>43/19</w:t>
            </w:r>
          </w:p>
        </w:tc>
        <w:tc>
          <w:tcPr>
            <w:tcW w:w="923" w:type="dxa"/>
            <w:tcBorders>
              <w:right w:val="single" w:sz="6" w:space="0" w:color="000000"/>
            </w:tcBorders>
            <w:vAlign w:val="center"/>
          </w:tcPr>
          <w:p w14:paraId="2F117282" w14:textId="77777777" w:rsidR="00552959" w:rsidRPr="00163C32" w:rsidRDefault="00552959" w:rsidP="00552959">
            <w:pPr>
              <w:pStyle w:val="TableParagraph"/>
              <w:jc w:val="center"/>
              <w:rPr>
                <w:color w:val="000000" w:themeColor="text1"/>
                <w:sz w:val="28"/>
                <w:szCs w:val="28"/>
                <w:lang w:val="en-US"/>
              </w:rPr>
            </w:pPr>
            <w:r>
              <w:rPr>
                <w:color w:val="000000" w:themeColor="text1"/>
                <w:sz w:val="28"/>
                <w:szCs w:val="28"/>
                <w:lang w:val="en-US"/>
              </w:rPr>
              <w:t>4</w:t>
            </w:r>
          </w:p>
        </w:tc>
        <w:tc>
          <w:tcPr>
            <w:tcW w:w="832" w:type="dxa"/>
            <w:tcBorders>
              <w:left w:val="single" w:sz="6" w:space="0" w:color="000000"/>
            </w:tcBorders>
            <w:vAlign w:val="center"/>
          </w:tcPr>
          <w:p w14:paraId="4B62AC2F" w14:textId="77777777" w:rsidR="00552959" w:rsidRPr="00163C32" w:rsidRDefault="00552959" w:rsidP="00552959">
            <w:pPr>
              <w:pStyle w:val="TableParagraph"/>
              <w:jc w:val="center"/>
              <w:rPr>
                <w:color w:val="000000" w:themeColor="text1"/>
                <w:sz w:val="28"/>
                <w:szCs w:val="28"/>
                <w:lang w:val="en-US"/>
              </w:rPr>
            </w:pPr>
            <w:r w:rsidRPr="00163C32">
              <w:rPr>
                <w:color w:val="000000" w:themeColor="text1"/>
                <w:sz w:val="28"/>
                <w:szCs w:val="28"/>
                <w:lang w:val="en-US"/>
              </w:rPr>
              <w:t>0</w:t>
            </w:r>
          </w:p>
        </w:tc>
        <w:tc>
          <w:tcPr>
            <w:tcW w:w="851" w:type="dxa"/>
            <w:vAlign w:val="center"/>
          </w:tcPr>
          <w:p w14:paraId="23746171" w14:textId="77777777" w:rsidR="00552959" w:rsidRPr="00163C32" w:rsidRDefault="00552959" w:rsidP="00552959">
            <w:pPr>
              <w:pStyle w:val="TableParagraph"/>
              <w:jc w:val="center"/>
              <w:rPr>
                <w:color w:val="000000" w:themeColor="text1"/>
                <w:sz w:val="28"/>
                <w:szCs w:val="28"/>
                <w:lang w:val="en-US"/>
              </w:rPr>
            </w:pPr>
            <w:r w:rsidRPr="00163C32">
              <w:rPr>
                <w:color w:val="000000" w:themeColor="text1"/>
                <w:sz w:val="28"/>
                <w:szCs w:val="28"/>
                <w:lang w:val="en-US"/>
              </w:rPr>
              <w:t>0</w:t>
            </w:r>
          </w:p>
        </w:tc>
        <w:tc>
          <w:tcPr>
            <w:tcW w:w="926" w:type="dxa"/>
            <w:vAlign w:val="center"/>
          </w:tcPr>
          <w:p w14:paraId="42CAE1C6" w14:textId="77777777" w:rsidR="00552959" w:rsidRPr="000D5670" w:rsidRDefault="00552959" w:rsidP="00552959">
            <w:pPr>
              <w:pStyle w:val="TableParagraph"/>
              <w:jc w:val="center"/>
              <w:rPr>
                <w:color w:val="FF0000"/>
                <w:sz w:val="28"/>
                <w:szCs w:val="28"/>
                <w:lang w:val="en-US"/>
              </w:rPr>
            </w:pPr>
            <w:r>
              <w:rPr>
                <w:sz w:val="28"/>
                <w:szCs w:val="28"/>
                <w:lang w:val="en-US"/>
              </w:rPr>
              <w:t>43</w:t>
            </w:r>
          </w:p>
        </w:tc>
        <w:tc>
          <w:tcPr>
            <w:tcW w:w="1121" w:type="dxa"/>
          </w:tcPr>
          <w:p w14:paraId="7C444BD5" w14:textId="77777777" w:rsidR="00552959" w:rsidRPr="00163C32" w:rsidRDefault="00552959" w:rsidP="00552959">
            <w:pPr>
              <w:pStyle w:val="TableParagraph"/>
              <w:spacing w:before="120" w:after="120"/>
              <w:rPr>
                <w:color w:val="000000" w:themeColor="text1"/>
                <w:sz w:val="26"/>
              </w:rPr>
            </w:pPr>
          </w:p>
        </w:tc>
      </w:tr>
      <w:tr w:rsidR="00552959" w:rsidRPr="00122CB3" w14:paraId="0D1C2F76" w14:textId="77777777" w:rsidTr="005E07AE">
        <w:trPr>
          <w:trHeight w:val="561"/>
        </w:trPr>
        <w:tc>
          <w:tcPr>
            <w:tcW w:w="726" w:type="dxa"/>
          </w:tcPr>
          <w:p w14:paraId="15FB7766" w14:textId="77777777" w:rsidR="00552959" w:rsidRPr="00163C32" w:rsidRDefault="00552959" w:rsidP="00552959">
            <w:pPr>
              <w:pStyle w:val="TableParagraph"/>
              <w:spacing w:before="120" w:after="120"/>
              <w:ind w:left="10"/>
              <w:jc w:val="center"/>
              <w:rPr>
                <w:color w:val="000000" w:themeColor="text1"/>
                <w:sz w:val="28"/>
              </w:rPr>
            </w:pPr>
            <w:r w:rsidRPr="00163C32">
              <w:rPr>
                <w:color w:val="000000" w:themeColor="text1"/>
                <w:sz w:val="28"/>
              </w:rPr>
              <w:t>3</w:t>
            </w:r>
          </w:p>
        </w:tc>
        <w:tc>
          <w:tcPr>
            <w:tcW w:w="680" w:type="dxa"/>
            <w:vAlign w:val="center"/>
          </w:tcPr>
          <w:p w14:paraId="6B2039DA" w14:textId="77777777" w:rsidR="00552959" w:rsidRPr="00163C32" w:rsidRDefault="00552959" w:rsidP="00552959">
            <w:pPr>
              <w:pStyle w:val="TableParagraph"/>
              <w:spacing w:before="120" w:after="120"/>
              <w:jc w:val="center"/>
              <w:rPr>
                <w:color w:val="000000" w:themeColor="text1"/>
                <w:sz w:val="26"/>
                <w:lang w:val="en-US"/>
              </w:rPr>
            </w:pPr>
            <w:r w:rsidRPr="00163C32">
              <w:rPr>
                <w:color w:val="000000" w:themeColor="text1"/>
                <w:sz w:val="26"/>
                <w:lang w:val="en-US"/>
              </w:rPr>
              <w:t>0</w:t>
            </w:r>
          </w:p>
        </w:tc>
        <w:tc>
          <w:tcPr>
            <w:tcW w:w="681" w:type="dxa"/>
            <w:vAlign w:val="center"/>
          </w:tcPr>
          <w:p w14:paraId="4E584A12" w14:textId="77777777" w:rsidR="00552959" w:rsidRPr="00163C32" w:rsidRDefault="00552959" w:rsidP="00552959">
            <w:pPr>
              <w:pStyle w:val="TableParagraph"/>
              <w:spacing w:before="120" w:after="120"/>
              <w:jc w:val="center"/>
              <w:rPr>
                <w:color w:val="000000" w:themeColor="text1"/>
                <w:sz w:val="26"/>
                <w:lang w:val="vi-VN"/>
              </w:rPr>
            </w:pPr>
            <w:r>
              <w:rPr>
                <w:color w:val="000000" w:themeColor="text1"/>
                <w:sz w:val="26"/>
                <w:lang w:val="vi-VN"/>
              </w:rPr>
              <w:t>12</w:t>
            </w:r>
          </w:p>
        </w:tc>
        <w:tc>
          <w:tcPr>
            <w:tcW w:w="692" w:type="dxa"/>
            <w:vAlign w:val="center"/>
          </w:tcPr>
          <w:p w14:paraId="2C1E6158" w14:textId="77777777" w:rsidR="00552959" w:rsidRPr="00163C32" w:rsidRDefault="00552959" w:rsidP="00552959">
            <w:pPr>
              <w:pStyle w:val="TableParagraph"/>
              <w:spacing w:before="120" w:after="120"/>
              <w:jc w:val="center"/>
              <w:rPr>
                <w:color w:val="000000" w:themeColor="text1"/>
                <w:sz w:val="26"/>
                <w:lang w:val="vi-VN"/>
              </w:rPr>
            </w:pPr>
            <w:r w:rsidRPr="00163C32">
              <w:rPr>
                <w:color w:val="000000" w:themeColor="text1"/>
                <w:sz w:val="26"/>
                <w:lang w:val="vi-VN"/>
              </w:rPr>
              <w:t>0</w:t>
            </w:r>
          </w:p>
        </w:tc>
        <w:tc>
          <w:tcPr>
            <w:tcW w:w="680" w:type="dxa"/>
            <w:vAlign w:val="center"/>
          </w:tcPr>
          <w:p w14:paraId="2489276A" w14:textId="77777777" w:rsidR="00552959" w:rsidRPr="00163C32" w:rsidRDefault="00552959" w:rsidP="00552959">
            <w:pPr>
              <w:pStyle w:val="TableParagraph"/>
              <w:spacing w:before="120" w:after="120"/>
              <w:jc w:val="center"/>
              <w:rPr>
                <w:color w:val="000000" w:themeColor="text1"/>
                <w:sz w:val="26"/>
                <w:lang w:val="vi-VN"/>
              </w:rPr>
            </w:pPr>
            <w:r>
              <w:rPr>
                <w:color w:val="000000" w:themeColor="text1"/>
                <w:sz w:val="26"/>
                <w:lang w:val="vi-VN"/>
              </w:rPr>
              <w:t>415</w:t>
            </w:r>
          </w:p>
        </w:tc>
        <w:tc>
          <w:tcPr>
            <w:tcW w:w="832" w:type="dxa"/>
            <w:vAlign w:val="center"/>
          </w:tcPr>
          <w:p w14:paraId="3CB9DB0F" w14:textId="77777777" w:rsidR="00552959" w:rsidRPr="00163C32" w:rsidRDefault="00552959" w:rsidP="00552959">
            <w:pPr>
              <w:pStyle w:val="TableParagraph"/>
              <w:spacing w:before="120" w:after="120"/>
              <w:jc w:val="center"/>
              <w:rPr>
                <w:color w:val="000000" w:themeColor="text1"/>
                <w:sz w:val="26"/>
                <w:lang w:val="vi-VN"/>
              </w:rPr>
            </w:pPr>
            <w:r w:rsidRPr="00163C32">
              <w:rPr>
                <w:color w:val="000000" w:themeColor="text1"/>
                <w:sz w:val="26"/>
                <w:lang w:val="en-US"/>
              </w:rPr>
              <w:t>18</w:t>
            </w:r>
            <w:r>
              <w:rPr>
                <w:color w:val="000000" w:themeColor="text1"/>
                <w:sz w:val="26"/>
                <w:lang w:val="vi-VN"/>
              </w:rPr>
              <w:t>2</w:t>
            </w:r>
          </w:p>
        </w:tc>
        <w:tc>
          <w:tcPr>
            <w:tcW w:w="832" w:type="dxa"/>
            <w:vAlign w:val="center"/>
          </w:tcPr>
          <w:p w14:paraId="4115A837" w14:textId="77777777" w:rsidR="00552959" w:rsidRPr="00584B36" w:rsidRDefault="00552959" w:rsidP="00552959">
            <w:pPr>
              <w:pStyle w:val="TableParagraph"/>
              <w:spacing w:before="120" w:after="120"/>
              <w:jc w:val="center"/>
              <w:rPr>
                <w:color w:val="000000" w:themeColor="text1"/>
                <w:sz w:val="26"/>
                <w:lang w:val="en-US"/>
              </w:rPr>
            </w:pPr>
            <w:r>
              <w:rPr>
                <w:color w:val="000000" w:themeColor="text1"/>
                <w:sz w:val="26"/>
                <w:lang w:val="vi-VN"/>
              </w:rPr>
              <w:t>27</w:t>
            </w:r>
            <w:r>
              <w:rPr>
                <w:color w:val="000000" w:themeColor="text1"/>
                <w:sz w:val="26"/>
                <w:lang w:val="en-US"/>
              </w:rPr>
              <w:t>/10</w:t>
            </w:r>
          </w:p>
        </w:tc>
        <w:tc>
          <w:tcPr>
            <w:tcW w:w="923" w:type="dxa"/>
            <w:tcBorders>
              <w:right w:val="single" w:sz="6" w:space="0" w:color="000000"/>
            </w:tcBorders>
            <w:vAlign w:val="center"/>
          </w:tcPr>
          <w:p w14:paraId="76E310AE" w14:textId="77777777" w:rsidR="00552959" w:rsidRPr="00584B36" w:rsidRDefault="00552959" w:rsidP="00552959">
            <w:pPr>
              <w:pStyle w:val="TableParagraph"/>
              <w:spacing w:before="120" w:after="120"/>
              <w:jc w:val="center"/>
              <w:rPr>
                <w:color w:val="000000" w:themeColor="text1"/>
                <w:sz w:val="26"/>
                <w:lang w:val="en-US"/>
              </w:rPr>
            </w:pPr>
            <w:r>
              <w:rPr>
                <w:color w:val="000000" w:themeColor="text1"/>
                <w:sz w:val="26"/>
                <w:lang w:val="vi-VN"/>
              </w:rPr>
              <w:t>8</w:t>
            </w:r>
            <w:r>
              <w:rPr>
                <w:color w:val="000000" w:themeColor="text1"/>
                <w:sz w:val="26"/>
                <w:lang w:val="en-US"/>
              </w:rPr>
              <w:t>/1</w:t>
            </w:r>
          </w:p>
        </w:tc>
        <w:tc>
          <w:tcPr>
            <w:tcW w:w="832" w:type="dxa"/>
            <w:tcBorders>
              <w:left w:val="single" w:sz="6" w:space="0" w:color="000000"/>
            </w:tcBorders>
            <w:vAlign w:val="center"/>
          </w:tcPr>
          <w:p w14:paraId="0003E717" w14:textId="77777777" w:rsidR="00552959" w:rsidRPr="00163C32" w:rsidRDefault="00552959" w:rsidP="00552959">
            <w:pPr>
              <w:pStyle w:val="TableParagraph"/>
              <w:spacing w:before="120" w:after="120"/>
              <w:jc w:val="center"/>
              <w:rPr>
                <w:color w:val="000000" w:themeColor="text1"/>
                <w:sz w:val="26"/>
                <w:lang w:val="vi-VN"/>
              </w:rPr>
            </w:pPr>
            <w:r w:rsidRPr="00163C32">
              <w:rPr>
                <w:color w:val="000000" w:themeColor="text1"/>
                <w:sz w:val="26"/>
                <w:lang w:val="vi-VN"/>
              </w:rPr>
              <w:t>0</w:t>
            </w:r>
          </w:p>
        </w:tc>
        <w:tc>
          <w:tcPr>
            <w:tcW w:w="851" w:type="dxa"/>
            <w:vAlign w:val="center"/>
          </w:tcPr>
          <w:p w14:paraId="30C504D8" w14:textId="77777777" w:rsidR="00552959" w:rsidRPr="00163C32" w:rsidRDefault="00552959" w:rsidP="00552959">
            <w:pPr>
              <w:pStyle w:val="TableParagraph"/>
              <w:spacing w:before="120" w:after="120"/>
              <w:jc w:val="center"/>
              <w:rPr>
                <w:color w:val="000000" w:themeColor="text1"/>
                <w:sz w:val="26"/>
                <w:lang w:val="vi-VN"/>
              </w:rPr>
            </w:pPr>
            <w:r w:rsidRPr="00163C32">
              <w:rPr>
                <w:color w:val="000000" w:themeColor="text1"/>
                <w:sz w:val="26"/>
                <w:lang w:val="vi-VN"/>
              </w:rPr>
              <w:t>0</w:t>
            </w:r>
          </w:p>
        </w:tc>
        <w:tc>
          <w:tcPr>
            <w:tcW w:w="926" w:type="dxa"/>
            <w:vAlign w:val="center"/>
          </w:tcPr>
          <w:p w14:paraId="1157A1BF" w14:textId="77777777" w:rsidR="00552959" w:rsidRPr="009E6397" w:rsidRDefault="00552959" w:rsidP="00552959">
            <w:pPr>
              <w:pStyle w:val="TableParagraph"/>
              <w:spacing w:before="120" w:after="120"/>
              <w:jc w:val="center"/>
              <w:rPr>
                <w:sz w:val="26"/>
                <w:lang w:val="en-US"/>
              </w:rPr>
            </w:pPr>
            <w:r>
              <w:rPr>
                <w:sz w:val="26"/>
                <w:lang w:val="en-US"/>
              </w:rPr>
              <w:t>35</w:t>
            </w:r>
          </w:p>
        </w:tc>
        <w:tc>
          <w:tcPr>
            <w:tcW w:w="1121" w:type="dxa"/>
          </w:tcPr>
          <w:p w14:paraId="69E4E46E" w14:textId="77777777" w:rsidR="00552959" w:rsidRPr="00163C32" w:rsidRDefault="00552959" w:rsidP="00552959">
            <w:pPr>
              <w:pStyle w:val="TableParagraph"/>
              <w:spacing w:before="120" w:after="120"/>
              <w:rPr>
                <w:color w:val="000000" w:themeColor="text1"/>
                <w:sz w:val="26"/>
              </w:rPr>
            </w:pPr>
          </w:p>
        </w:tc>
      </w:tr>
      <w:tr w:rsidR="00552959" w:rsidRPr="00122CB3" w14:paraId="49F73982" w14:textId="77777777" w:rsidTr="005E07AE">
        <w:trPr>
          <w:trHeight w:val="561"/>
        </w:trPr>
        <w:tc>
          <w:tcPr>
            <w:tcW w:w="726" w:type="dxa"/>
          </w:tcPr>
          <w:p w14:paraId="0D55756C" w14:textId="77777777" w:rsidR="00552959" w:rsidRPr="00163C32" w:rsidRDefault="00552959" w:rsidP="00552959">
            <w:pPr>
              <w:pStyle w:val="TableParagraph"/>
              <w:spacing w:before="120" w:after="120"/>
              <w:ind w:left="10"/>
              <w:jc w:val="center"/>
              <w:rPr>
                <w:color w:val="000000" w:themeColor="text1"/>
                <w:sz w:val="28"/>
              </w:rPr>
            </w:pPr>
            <w:r w:rsidRPr="00163C32">
              <w:rPr>
                <w:color w:val="000000" w:themeColor="text1"/>
                <w:sz w:val="28"/>
              </w:rPr>
              <w:t>4</w:t>
            </w:r>
          </w:p>
        </w:tc>
        <w:tc>
          <w:tcPr>
            <w:tcW w:w="680" w:type="dxa"/>
            <w:vAlign w:val="center"/>
          </w:tcPr>
          <w:p w14:paraId="22866283" w14:textId="77777777" w:rsidR="00552959" w:rsidRPr="00163C32" w:rsidRDefault="00552959" w:rsidP="00552959">
            <w:pPr>
              <w:pStyle w:val="TableParagraph"/>
              <w:spacing w:before="120" w:after="120"/>
              <w:jc w:val="center"/>
              <w:rPr>
                <w:color w:val="000000" w:themeColor="text1"/>
                <w:sz w:val="26"/>
                <w:lang w:val="vi-VN"/>
              </w:rPr>
            </w:pPr>
            <w:r w:rsidRPr="00163C32">
              <w:rPr>
                <w:color w:val="000000" w:themeColor="text1"/>
                <w:sz w:val="26"/>
                <w:lang w:val="vi-VN"/>
              </w:rPr>
              <w:t>0</w:t>
            </w:r>
          </w:p>
        </w:tc>
        <w:tc>
          <w:tcPr>
            <w:tcW w:w="681" w:type="dxa"/>
            <w:vAlign w:val="center"/>
          </w:tcPr>
          <w:p w14:paraId="187E10DC" w14:textId="77777777" w:rsidR="00552959" w:rsidRPr="00163C32" w:rsidRDefault="00552959" w:rsidP="00552959">
            <w:pPr>
              <w:pStyle w:val="TableParagraph"/>
              <w:spacing w:before="120" w:after="120"/>
              <w:jc w:val="center"/>
              <w:rPr>
                <w:color w:val="000000" w:themeColor="text1"/>
                <w:sz w:val="26"/>
                <w:lang w:val="vi-VN"/>
              </w:rPr>
            </w:pPr>
            <w:r>
              <w:rPr>
                <w:color w:val="000000" w:themeColor="text1"/>
                <w:sz w:val="26"/>
                <w:lang w:val="vi-VN"/>
              </w:rPr>
              <w:t>11</w:t>
            </w:r>
          </w:p>
        </w:tc>
        <w:tc>
          <w:tcPr>
            <w:tcW w:w="692" w:type="dxa"/>
            <w:vAlign w:val="center"/>
          </w:tcPr>
          <w:p w14:paraId="37599686" w14:textId="77777777" w:rsidR="00552959" w:rsidRPr="00163C32" w:rsidRDefault="00552959" w:rsidP="00552959">
            <w:pPr>
              <w:pStyle w:val="TableParagraph"/>
              <w:spacing w:before="120" w:after="120"/>
              <w:jc w:val="center"/>
              <w:rPr>
                <w:color w:val="000000" w:themeColor="text1"/>
                <w:sz w:val="26"/>
                <w:lang w:val="vi-VN"/>
              </w:rPr>
            </w:pPr>
            <w:r w:rsidRPr="00163C32">
              <w:rPr>
                <w:color w:val="000000" w:themeColor="text1"/>
                <w:sz w:val="26"/>
                <w:lang w:val="vi-VN"/>
              </w:rPr>
              <w:t>0</w:t>
            </w:r>
          </w:p>
        </w:tc>
        <w:tc>
          <w:tcPr>
            <w:tcW w:w="680" w:type="dxa"/>
            <w:vAlign w:val="center"/>
          </w:tcPr>
          <w:p w14:paraId="02F05AEA" w14:textId="77777777" w:rsidR="00552959" w:rsidRPr="00163C32" w:rsidRDefault="00552959" w:rsidP="00552959">
            <w:pPr>
              <w:pStyle w:val="TableParagraph"/>
              <w:spacing w:before="120" w:after="120"/>
              <w:jc w:val="center"/>
              <w:rPr>
                <w:color w:val="000000" w:themeColor="text1"/>
                <w:sz w:val="26"/>
                <w:lang w:val="vi-VN"/>
              </w:rPr>
            </w:pPr>
            <w:r>
              <w:rPr>
                <w:color w:val="000000" w:themeColor="text1"/>
                <w:sz w:val="26"/>
                <w:lang w:val="vi-VN"/>
              </w:rPr>
              <w:t>403</w:t>
            </w:r>
          </w:p>
        </w:tc>
        <w:tc>
          <w:tcPr>
            <w:tcW w:w="832" w:type="dxa"/>
            <w:vAlign w:val="center"/>
          </w:tcPr>
          <w:p w14:paraId="59DC7A61" w14:textId="77777777" w:rsidR="00552959" w:rsidRPr="00163C32" w:rsidRDefault="00552959" w:rsidP="00552959">
            <w:pPr>
              <w:pStyle w:val="TableParagraph"/>
              <w:spacing w:before="120" w:after="120"/>
              <w:jc w:val="center"/>
              <w:rPr>
                <w:color w:val="000000" w:themeColor="text1"/>
                <w:sz w:val="26"/>
                <w:lang w:val="en-US"/>
              </w:rPr>
            </w:pPr>
            <w:r>
              <w:rPr>
                <w:color w:val="000000" w:themeColor="text1"/>
                <w:sz w:val="26"/>
                <w:lang w:val="en-US"/>
              </w:rPr>
              <w:t>190</w:t>
            </w:r>
          </w:p>
        </w:tc>
        <w:tc>
          <w:tcPr>
            <w:tcW w:w="832" w:type="dxa"/>
            <w:vAlign w:val="center"/>
          </w:tcPr>
          <w:p w14:paraId="7A4FBDFE" w14:textId="77777777" w:rsidR="00552959" w:rsidRPr="00163C32" w:rsidRDefault="00552959" w:rsidP="00552959">
            <w:pPr>
              <w:pStyle w:val="TableParagraph"/>
              <w:spacing w:before="120" w:after="120"/>
              <w:jc w:val="center"/>
              <w:rPr>
                <w:color w:val="000000" w:themeColor="text1"/>
                <w:sz w:val="26"/>
                <w:lang w:val="en-US"/>
              </w:rPr>
            </w:pPr>
            <w:r>
              <w:rPr>
                <w:color w:val="000000" w:themeColor="text1"/>
                <w:sz w:val="26"/>
                <w:lang w:val="en-US"/>
              </w:rPr>
              <w:t>19/10</w:t>
            </w:r>
          </w:p>
        </w:tc>
        <w:tc>
          <w:tcPr>
            <w:tcW w:w="923" w:type="dxa"/>
            <w:tcBorders>
              <w:right w:val="single" w:sz="6" w:space="0" w:color="000000"/>
            </w:tcBorders>
            <w:vAlign w:val="center"/>
          </w:tcPr>
          <w:p w14:paraId="6038B98D" w14:textId="77777777" w:rsidR="00552959" w:rsidRPr="00163C32" w:rsidRDefault="00552959" w:rsidP="00552959">
            <w:pPr>
              <w:pStyle w:val="TableParagraph"/>
              <w:spacing w:before="120" w:after="120"/>
              <w:jc w:val="center"/>
              <w:rPr>
                <w:color w:val="000000" w:themeColor="text1"/>
                <w:sz w:val="26"/>
                <w:lang w:val="en-US"/>
              </w:rPr>
            </w:pPr>
            <w:r>
              <w:rPr>
                <w:color w:val="000000" w:themeColor="text1"/>
                <w:sz w:val="26"/>
                <w:lang w:val="en-US"/>
              </w:rPr>
              <w:t>4/1</w:t>
            </w:r>
          </w:p>
        </w:tc>
        <w:tc>
          <w:tcPr>
            <w:tcW w:w="832" w:type="dxa"/>
            <w:tcBorders>
              <w:left w:val="single" w:sz="6" w:space="0" w:color="000000"/>
            </w:tcBorders>
            <w:vAlign w:val="center"/>
          </w:tcPr>
          <w:p w14:paraId="7B332EDC" w14:textId="77777777" w:rsidR="00552959" w:rsidRPr="00163C32" w:rsidRDefault="00552959" w:rsidP="00552959">
            <w:pPr>
              <w:pStyle w:val="TableParagraph"/>
              <w:spacing w:before="120" w:after="120"/>
              <w:jc w:val="center"/>
              <w:rPr>
                <w:color w:val="000000" w:themeColor="text1"/>
                <w:sz w:val="26"/>
                <w:lang w:val="en-US"/>
              </w:rPr>
            </w:pPr>
            <w:r w:rsidRPr="00163C32">
              <w:rPr>
                <w:color w:val="000000" w:themeColor="text1"/>
                <w:sz w:val="26"/>
                <w:lang w:val="en-US"/>
              </w:rPr>
              <w:t>0</w:t>
            </w:r>
          </w:p>
        </w:tc>
        <w:tc>
          <w:tcPr>
            <w:tcW w:w="851" w:type="dxa"/>
            <w:vAlign w:val="center"/>
          </w:tcPr>
          <w:p w14:paraId="7599A98D" w14:textId="77777777" w:rsidR="00552959" w:rsidRPr="00163C32" w:rsidRDefault="00552959" w:rsidP="00552959">
            <w:pPr>
              <w:pStyle w:val="TableParagraph"/>
              <w:spacing w:before="120" w:after="120"/>
              <w:jc w:val="center"/>
              <w:rPr>
                <w:color w:val="000000" w:themeColor="text1"/>
                <w:sz w:val="26"/>
                <w:lang w:val="en-US"/>
              </w:rPr>
            </w:pPr>
            <w:r w:rsidRPr="00163C32">
              <w:rPr>
                <w:color w:val="000000" w:themeColor="text1"/>
                <w:sz w:val="26"/>
                <w:lang w:val="en-US"/>
              </w:rPr>
              <w:t>0</w:t>
            </w:r>
          </w:p>
        </w:tc>
        <w:tc>
          <w:tcPr>
            <w:tcW w:w="926" w:type="dxa"/>
            <w:vAlign w:val="center"/>
          </w:tcPr>
          <w:p w14:paraId="230A7B56" w14:textId="77777777" w:rsidR="00552959" w:rsidRPr="009E6397" w:rsidRDefault="00552959" w:rsidP="00552959">
            <w:pPr>
              <w:pStyle w:val="TableParagraph"/>
              <w:spacing w:before="120" w:after="120"/>
              <w:jc w:val="center"/>
              <w:rPr>
                <w:sz w:val="26"/>
                <w:lang w:val="en-US"/>
              </w:rPr>
            </w:pPr>
            <w:r>
              <w:rPr>
                <w:sz w:val="26"/>
                <w:lang w:val="en-US"/>
              </w:rPr>
              <w:t>37</w:t>
            </w:r>
          </w:p>
        </w:tc>
        <w:tc>
          <w:tcPr>
            <w:tcW w:w="1121" w:type="dxa"/>
          </w:tcPr>
          <w:p w14:paraId="642A687C" w14:textId="77777777" w:rsidR="00552959" w:rsidRPr="00163C32" w:rsidRDefault="00552959" w:rsidP="00552959">
            <w:pPr>
              <w:pStyle w:val="TableParagraph"/>
              <w:spacing w:before="120" w:after="120"/>
              <w:rPr>
                <w:color w:val="000000" w:themeColor="text1"/>
                <w:sz w:val="26"/>
              </w:rPr>
            </w:pPr>
          </w:p>
        </w:tc>
      </w:tr>
      <w:tr w:rsidR="00552959" w:rsidRPr="00122CB3" w14:paraId="225A8754" w14:textId="77777777" w:rsidTr="005E07AE">
        <w:trPr>
          <w:trHeight w:val="561"/>
        </w:trPr>
        <w:tc>
          <w:tcPr>
            <w:tcW w:w="726" w:type="dxa"/>
          </w:tcPr>
          <w:p w14:paraId="2C660F9D" w14:textId="77777777" w:rsidR="00552959" w:rsidRPr="00163C32" w:rsidRDefault="00552959" w:rsidP="00552959">
            <w:pPr>
              <w:pStyle w:val="TableParagraph"/>
              <w:spacing w:before="120" w:after="120"/>
              <w:ind w:left="10"/>
              <w:jc w:val="center"/>
              <w:rPr>
                <w:color w:val="000000" w:themeColor="text1"/>
                <w:sz w:val="28"/>
              </w:rPr>
            </w:pPr>
            <w:r w:rsidRPr="00163C32">
              <w:rPr>
                <w:color w:val="000000" w:themeColor="text1"/>
                <w:sz w:val="28"/>
              </w:rPr>
              <w:t>5</w:t>
            </w:r>
          </w:p>
        </w:tc>
        <w:tc>
          <w:tcPr>
            <w:tcW w:w="680" w:type="dxa"/>
            <w:vAlign w:val="center"/>
          </w:tcPr>
          <w:p w14:paraId="6271B647" w14:textId="77777777" w:rsidR="00552959" w:rsidRPr="00E107EB" w:rsidRDefault="00552959" w:rsidP="00552959">
            <w:pPr>
              <w:pStyle w:val="TableParagraph"/>
              <w:spacing w:before="120" w:after="120"/>
              <w:jc w:val="center"/>
              <w:rPr>
                <w:color w:val="000000" w:themeColor="text1"/>
                <w:sz w:val="24"/>
                <w:szCs w:val="24"/>
                <w:lang w:val="vi-VN"/>
              </w:rPr>
            </w:pPr>
            <w:r>
              <w:rPr>
                <w:color w:val="000000" w:themeColor="text1"/>
                <w:sz w:val="24"/>
                <w:szCs w:val="24"/>
                <w:lang w:val="vi-VN"/>
              </w:rPr>
              <w:t>0</w:t>
            </w:r>
          </w:p>
        </w:tc>
        <w:tc>
          <w:tcPr>
            <w:tcW w:w="681" w:type="dxa"/>
            <w:vAlign w:val="center"/>
          </w:tcPr>
          <w:p w14:paraId="3F6A9D22" w14:textId="77777777" w:rsidR="00552959" w:rsidRPr="00163C32" w:rsidRDefault="00552959" w:rsidP="00552959">
            <w:pPr>
              <w:pStyle w:val="TableParagraph"/>
              <w:spacing w:before="120" w:after="120"/>
              <w:jc w:val="center"/>
              <w:rPr>
                <w:color w:val="000000" w:themeColor="text1"/>
                <w:sz w:val="24"/>
                <w:szCs w:val="24"/>
                <w:lang w:val="en-US"/>
              </w:rPr>
            </w:pPr>
            <w:r>
              <w:rPr>
                <w:color w:val="000000" w:themeColor="text1"/>
                <w:sz w:val="24"/>
                <w:szCs w:val="24"/>
                <w:lang w:val="en-US"/>
              </w:rPr>
              <w:t>11</w:t>
            </w:r>
          </w:p>
        </w:tc>
        <w:tc>
          <w:tcPr>
            <w:tcW w:w="692" w:type="dxa"/>
            <w:vAlign w:val="center"/>
          </w:tcPr>
          <w:p w14:paraId="781AE4EF" w14:textId="77777777" w:rsidR="00552959" w:rsidRPr="00E107EB" w:rsidRDefault="00552959" w:rsidP="00552959">
            <w:pPr>
              <w:pStyle w:val="TableParagraph"/>
              <w:spacing w:before="120" w:after="120"/>
              <w:jc w:val="center"/>
              <w:rPr>
                <w:color w:val="000000" w:themeColor="text1"/>
                <w:sz w:val="24"/>
                <w:szCs w:val="24"/>
                <w:lang w:val="vi-VN"/>
              </w:rPr>
            </w:pPr>
            <w:r>
              <w:rPr>
                <w:color w:val="000000" w:themeColor="text1"/>
                <w:sz w:val="24"/>
                <w:szCs w:val="24"/>
                <w:lang w:val="vi-VN"/>
              </w:rPr>
              <w:t>0</w:t>
            </w:r>
          </w:p>
        </w:tc>
        <w:tc>
          <w:tcPr>
            <w:tcW w:w="680" w:type="dxa"/>
            <w:vAlign w:val="center"/>
          </w:tcPr>
          <w:p w14:paraId="3ACD9EE2" w14:textId="77777777" w:rsidR="00552959" w:rsidRPr="00163C32" w:rsidRDefault="00552959" w:rsidP="00552959">
            <w:pPr>
              <w:pStyle w:val="TableParagraph"/>
              <w:spacing w:before="120" w:after="120"/>
              <w:jc w:val="center"/>
              <w:rPr>
                <w:color w:val="000000" w:themeColor="text1"/>
                <w:sz w:val="24"/>
                <w:szCs w:val="24"/>
                <w:lang w:val="en-US"/>
              </w:rPr>
            </w:pPr>
            <w:r>
              <w:rPr>
                <w:color w:val="000000" w:themeColor="text1"/>
                <w:sz w:val="24"/>
                <w:szCs w:val="24"/>
                <w:lang w:val="en-US"/>
              </w:rPr>
              <w:t>433</w:t>
            </w:r>
          </w:p>
        </w:tc>
        <w:tc>
          <w:tcPr>
            <w:tcW w:w="832" w:type="dxa"/>
            <w:vAlign w:val="center"/>
          </w:tcPr>
          <w:p w14:paraId="7D5519E4" w14:textId="77777777" w:rsidR="00552959" w:rsidRPr="00163C32" w:rsidRDefault="00552959" w:rsidP="00552959">
            <w:pPr>
              <w:pStyle w:val="TableParagraph"/>
              <w:spacing w:before="120" w:after="120"/>
              <w:jc w:val="center"/>
              <w:rPr>
                <w:color w:val="000000" w:themeColor="text1"/>
                <w:sz w:val="24"/>
                <w:szCs w:val="24"/>
                <w:lang w:val="en-US"/>
              </w:rPr>
            </w:pPr>
            <w:r>
              <w:rPr>
                <w:color w:val="000000" w:themeColor="text1"/>
                <w:sz w:val="24"/>
                <w:szCs w:val="24"/>
                <w:lang w:val="en-US"/>
              </w:rPr>
              <w:t>200</w:t>
            </w:r>
          </w:p>
        </w:tc>
        <w:tc>
          <w:tcPr>
            <w:tcW w:w="832" w:type="dxa"/>
            <w:vAlign w:val="center"/>
          </w:tcPr>
          <w:p w14:paraId="44CF3F35" w14:textId="77777777" w:rsidR="00552959" w:rsidRPr="00163C32" w:rsidRDefault="00552959" w:rsidP="00552959">
            <w:pPr>
              <w:pStyle w:val="TableParagraph"/>
              <w:spacing w:before="120" w:after="120"/>
              <w:jc w:val="center"/>
              <w:rPr>
                <w:color w:val="000000" w:themeColor="text1"/>
                <w:sz w:val="24"/>
                <w:szCs w:val="24"/>
                <w:lang w:val="en-US"/>
              </w:rPr>
            </w:pPr>
            <w:r>
              <w:rPr>
                <w:color w:val="000000" w:themeColor="text1"/>
                <w:sz w:val="24"/>
                <w:szCs w:val="24"/>
                <w:lang w:val="en-US"/>
              </w:rPr>
              <w:t>22/9</w:t>
            </w:r>
          </w:p>
        </w:tc>
        <w:tc>
          <w:tcPr>
            <w:tcW w:w="923" w:type="dxa"/>
            <w:tcBorders>
              <w:right w:val="single" w:sz="6" w:space="0" w:color="000000"/>
            </w:tcBorders>
            <w:vAlign w:val="center"/>
          </w:tcPr>
          <w:p w14:paraId="5DB8A600" w14:textId="77777777" w:rsidR="00552959" w:rsidRPr="00163C32" w:rsidRDefault="00552959" w:rsidP="00552959">
            <w:pPr>
              <w:pStyle w:val="TableParagraph"/>
              <w:spacing w:before="120" w:after="120"/>
              <w:jc w:val="center"/>
              <w:rPr>
                <w:color w:val="000000" w:themeColor="text1"/>
                <w:sz w:val="24"/>
                <w:szCs w:val="24"/>
                <w:lang w:val="en-US"/>
              </w:rPr>
            </w:pPr>
            <w:r w:rsidRPr="00163C32">
              <w:rPr>
                <w:color w:val="000000" w:themeColor="text1"/>
                <w:sz w:val="24"/>
                <w:szCs w:val="24"/>
                <w:lang w:val="en-US"/>
              </w:rPr>
              <w:t>3</w:t>
            </w:r>
            <w:r>
              <w:rPr>
                <w:color w:val="000000" w:themeColor="text1"/>
                <w:sz w:val="24"/>
                <w:szCs w:val="24"/>
                <w:lang w:val="en-US"/>
              </w:rPr>
              <w:t>/1</w:t>
            </w:r>
          </w:p>
        </w:tc>
        <w:tc>
          <w:tcPr>
            <w:tcW w:w="832" w:type="dxa"/>
            <w:tcBorders>
              <w:left w:val="single" w:sz="6" w:space="0" w:color="000000"/>
            </w:tcBorders>
            <w:vAlign w:val="center"/>
          </w:tcPr>
          <w:p w14:paraId="0FC52E5C" w14:textId="77777777" w:rsidR="00552959" w:rsidRPr="00163C32" w:rsidRDefault="00552959" w:rsidP="00552959">
            <w:pPr>
              <w:pStyle w:val="TableParagraph"/>
              <w:spacing w:before="120" w:after="120"/>
              <w:jc w:val="center"/>
              <w:rPr>
                <w:color w:val="000000" w:themeColor="text1"/>
                <w:sz w:val="24"/>
                <w:szCs w:val="24"/>
                <w:lang w:val="en-US"/>
              </w:rPr>
            </w:pPr>
            <w:r>
              <w:rPr>
                <w:color w:val="000000" w:themeColor="text1"/>
                <w:sz w:val="24"/>
                <w:szCs w:val="24"/>
                <w:lang w:val="en-US"/>
              </w:rPr>
              <w:t>0</w:t>
            </w:r>
          </w:p>
        </w:tc>
        <w:tc>
          <w:tcPr>
            <w:tcW w:w="851" w:type="dxa"/>
            <w:vAlign w:val="center"/>
          </w:tcPr>
          <w:p w14:paraId="1A904987" w14:textId="77777777" w:rsidR="00552959" w:rsidRPr="00163C32" w:rsidRDefault="00552959" w:rsidP="00552959">
            <w:pPr>
              <w:pStyle w:val="TableParagraph"/>
              <w:spacing w:before="120" w:after="120"/>
              <w:jc w:val="center"/>
              <w:rPr>
                <w:color w:val="000000" w:themeColor="text1"/>
                <w:sz w:val="24"/>
                <w:szCs w:val="24"/>
                <w:lang w:val="en-US"/>
              </w:rPr>
            </w:pPr>
            <w:r w:rsidRPr="00163C32">
              <w:rPr>
                <w:color w:val="000000" w:themeColor="text1"/>
                <w:sz w:val="24"/>
                <w:szCs w:val="24"/>
                <w:lang w:val="en-US"/>
              </w:rPr>
              <w:t>0</w:t>
            </w:r>
          </w:p>
        </w:tc>
        <w:tc>
          <w:tcPr>
            <w:tcW w:w="926" w:type="dxa"/>
            <w:vAlign w:val="center"/>
          </w:tcPr>
          <w:p w14:paraId="2C618C2C" w14:textId="77777777" w:rsidR="00552959" w:rsidRPr="009E6397" w:rsidRDefault="00552959" w:rsidP="00552959">
            <w:pPr>
              <w:pStyle w:val="TableParagraph"/>
              <w:spacing w:before="120" w:after="120"/>
              <w:jc w:val="center"/>
              <w:rPr>
                <w:sz w:val="24"/>
                <w:szCs w:val="24"/>
                <w:lang w:val="en-US"/>
              </w:rPr>
            </w:pPr>
            <w:r>
              <w:rPr>
                <w:sz w:val="24"/>
                <w:szCs w:val="24"/>
                <w:lang w:val="en-US"/>
              </w:rPr>
              <w:t>39</w:t>
            </w:r>
          </w:p>
        </w:tc>
        <w:tc>
          <w:tcPr>
            <w:tcW w:w="1121" w:type="dxa"/>
          </w:tcPr>
          <w:p w14:paraId="354B3C71" w14:textId="77777777" w:rsidR="00552959" w:rsidRPr="009E6397" w:rsidRDefault="00552959" w:rsidP="00552959">
            <w:pPr>
              <w:pStyle w:val="TableParagraph"/>
              <w:spacing w:before="120" w:after="120"/>
              <w:rPr>
                <w:color w:val="000000" w:themeColor="text1"/>
                <w:sz w:val="26"/>
                <w:lang w:val="en-US"/>
              </w:rPr>
            </w:pPr>
          </w:p>
        </w:tc>
      </w:tr>
      <w:tr w:rsidR="00552959" w:rsidRPr="00122CB3" w14:paraId="75B83332" w14:textId="77777777" w:rsidTr="005E07AE">
        <w:trPr>
          <w:trHeight w:val="561"/>
        </w:trPr>
        <w:tc>
          <w:tcPr>
            <w:tcW w:w="726" w:type="dxa"/>
          </w:tcPr>
          <w:p w14:paraId="060677E9" w14:textId="77777777" w:rsidR="00552959" w:rsidRPr="00163C32" w:rsidRDefault="00552959" w:rsidP="00552959">
            <w:pPr>
              <w:pStyle w:val="TableParagraph"/>
              <w:spacing w:before="120" w:after="120"/>
              <w:ind w:left="107"/>
              <w:rPr>
                <w:b/>
                <w:color w:val="000000" w:themeColor="text1"/>
                <w:sz w:val="28"/>
              </w:rPr>
            </w:pPr>
            <w:r w:rsidRPr="00163C32">
              <w:rPr>
                <w:b/>
                <w:color w:val="000000" w:themeColor="text1"/>
                <w:sz w:val="28"/>
              </w:rPr>
              <w:t>TC</w:t>
            </w:r>
          </w:p>
        </w:tc>
        <w:tc>
          <w:tcPr>
            <w:tcW w:w="680" w:type="dxa"/>
            <w:vAlign w:val="center"/>
          </w:tcPr>
          <w:p w14:paraId="4132E9AE" w14:textId="77777777" w:rsidR="00552959" w:rsidRPr="00163C32" w:rsidRDefault="00552959" w:rsidP="00552959">
            <w:pPr>
              <w:pStyle w:val="TableParagraph"/>
              <w:spacing w:before="120" w:after="120"/>
              <w:jc w:val="center"/>
              <w:rPr>
                <w:color w:val="000000" w:themeColor="text1"/>
                <w:sz w:val="26"/>
                <w:lang w:val="en-US"/>
              </w:rPr>
            </w:pPr>
            <w:r w:rsidRPr="00163C32">
              <w:rPr>
                <w:color w:val="000000" w:themeColor="text1"/>
                <w:sz w:val="26"/>
                <w:lang w:val="en-US"/>
              </w:rPr>
              <w:t>11</w:t>
            </w:r>
          </w:p>
        </w:tc>
        <w:tc>
          <w:tcPr>
            <w:tcW w:w="681" w:type="dxa"/>
            <w:vAlign w:val="center"/>
          </w:tcPr>
          <w:p w14:paraId="593B8F5A" w14:textId="77777777" w:rsidR="00552959" w:rsidRPr="00163C32" w:rsidRDefault="00552959" w:rsidP="00552959">
            <w:pPr>
              <w:pStyle w:val="TableParagraph"/>
              <w:spacing w:before="120" w:after="120"/>
              <w:jc w:val="center"/>
              <w:rPr>
                <w:color w:val="000000" w:themeColor="text1"/>
                <w:sz w:val="26"/>
                <w:lang w:val="en-US"/>
              </w:rPr>
            </w:pPr>
            <w:r w:rsidRPr="00163C32">
              <w:rPr>
                <w:color w:val="000000" w:themeColor="text1"/>
                <w:sz w:val="26"/>
                <w:lang w:val="en-US"/>
              </w:rPr>
              <w:t>45</w:t>
            </w:r>
          </w:p>
        </w:tc>
        <w:tc>
          <w:tcPr>
            <w:tcW w:w="692" w:type="dxa"/>
            <w:vAlign w:val="center"/>
          </w:tcPr>
          <w:p w14:paraId="5CF7530C" w14:textId="77777777" w:rsidR="00552959" w:rsidRPr="00163C32" w:rsidRDefault="00552959" w:rsidP="00552959">
            <w:pPr>
              <w:pStyle w:val="TableParagraph"/>
              <w:spacing w:before="120" w:after="120"/>
              <w:jc w:val="center"/>
              <w:rPr>
                <w:color w:val="000000" w:themeColor="text1"/>
                <w:sz w:val="26"/>
                <w:lang w:val="en-US"/>
              </w:rPr>
            </w:pPr>
            <w:r>
              <w:rPr>
                <w:color w:val="000000" w:themeColor="text1"/>
                <w:sz w:val="26"/>
                <w:lang w:val="en-US"/>
              </w:rPr>
              <w:t>473</w:t>
            </w:r>
          </w:p>
        </w:tc>
        <w:tc>
          <w:tcPr>
            <w:tcW w:w="680" w:type="dxa"/>
            <w:vAlign w:val="center"/>
          </w:tcPr>
          <w:p w14:paraId="1739EE05" w14:textId="77777777" w:rsidR="00552959" w:rsidRPr="00163C32" w:rsidRDefault="00552959" w:rsidP="00552959">
            <w:pPr>
              <w:pStyle w:val="TableParagraph"/>
              <w:spacing w:before="120" w:after="120"/>
              <w:jc w:val="center"/>
              <w:rPr>
                <w:color w:val="000000" w:themeColor="text1"/>
                <w:sz w:val="26"/>
                <w:lang w:val="en-US"/>
              </w:rPr>
            </w:pPr>
            <w:r>
              <w:rPr>
                <w:color w:val="000000" w:themeColor="text1"/>
                <w:sz w:val="26"/>
                <w:lang w:val="en-US"/>
              </w:rPr>
              <w:t>1719</w:t>
            </w:r>
          </w:p>
        </w:tc>
        <w:tc>
          <w:tcPr>
            <w:tcW w:w="832" w:type="dxa"/>
            <w:vAlign w:val="center"/>
          </w:tcPr>
          <w:p w14:paraId="246CF68E" w14:textId="77777777" w:rsidR="00552959" w:rsidRPr="00163C32" w:rsidRDefault="00552959" w:rsidP="00552959">
            <w:pPr>
              <w:pStyle w:val="TableParagraph"/>
              <w:spacing w:before="120" w:after="120"/>
              <w:jc w:val="center"/>
              <w:rPr>
                <w:color w:val="000000" w:themeColor="text1"/>
                <w:sz w:val="26"/>
                <w:lang w:val="en-US"/>
              </w:rPr>
            </w:pPr>
            <w:r>
              <w:rPr>
                <w:color w:val="000000" w:themeColor="text1"/>
                <w:sz w:val="26"/>
                <w:lang w:val="en-US"/>
              </w:rPr>
              <w:t>1010</w:t>
            </w:r>
          </w:p>
        </w:tc>
        <w:tc>
          <w:tcPr>
            <w:tcW w:w="832" w:type="dxa"/>
            <w:vAlign w:val="center"/>
          </w:tcPr>
          <w:p w14:paraId="033B7D08" w14:textId="77777777" w:rsidR="00552959" w:rsidRPr="00163C32" w:rsidRDefault="00552959" w:rsidP="00552959">
            <w:pPr>
              <w:pStyle w:val="TableParagraph"/>
              <w:spacing w:before="120" w:after="120"/>
              <w:jc w:val="center"/>
              <w:rPr>
                <w:color w:val="000000" w:themeColor="text1"/>
                <w:sz w:val="26"/>
                <w:lang w:val="en-US"/>
              </w:rPr>
            </w:pPr>
            <w:r>
              <w:rPr>
                <w:color w:val="000000" w:themeColor="text1"/>
                <w:sz w:val="26"/>
                <w:lang w:val="en-US"/>
              </w:rPr>
              <w:t>161/75</w:t>
            </w:r>
          </w:p>
        </w:tc>
        <w:tc>
          <w:tcPr>
            <w:tcW w:w="923" w:type="dxa"/>
            <w:tcBorders>
              <w:right w:val="single" w:sz="6" w:space="0" w:color="000000"/>
            </w:tcBorders>
            <w:vAlign w:val="center"/>
          </w:tcPr>
          <w:p w14:paraId="1C384E69" w14:textId="77777777" w:rsidR="00552959" w:rsidRPr="00163C32" w:rsidRDefault="00552959" w:rsidP="00552959">
            <w:pPr>
              <w:pStyle w:val="TableParagraph"/>
              <w:spacing w:before="120" w:after="120"/>
              <w:jc w:val="center"/>
              <w:rPr>
                <w:color w:val="000000" w:themeColor="text1"/>
                <w:sz w:val="26"/>
                <w:lang w:val="en-US"/>
              </w:rPr>
            </w:pPr>
            <w:r>
              <w:rPr>
                <w:sz w:val="26"/>
                <w:lang w:val="en-US"/>
              </w:rPr>
              <w:t>26/5</w:t>
            </w:r>
          </w:p>
        </w:tc>
        <w:tc>
          <w:tcPr>
            <w:tcW w:w="832" w:type="dxa"/>
            <w:tcBorders>
              <w:left w:val="single" w:sz="6" w:space="0" w:color="000000"/>
            </w:tcBorders>
            <w:vAlign w:val="center"/>
          </w:tcPr>
          <w:p w14:paraId="3724D5F5" w14:textId="77777777" w:rsidR="00552959" w:rsidRPr="00163C32" w:rsidRDefault="00552959" w:rsidP="00552959">
            <w:pPr>
              <w:pStyle w:val="TableParagraph"/>
              <w:spacing w:before="120" w:after="120"/>
              <w:jc w:val="center"/>
              <w:rPr>
                <w:color w:val="000000" w:themeColor="text1"/>
                <w:sz w:val="26"/>
                <w:lang w:val="en-US"/>
              </w:rPr>
            </w:pPr>
            <w:r>
              <w:rPr>
                <w:color w:val="000000" w:themeColor="text1"/>
                <w:sz w:val="26"/>
                <w:lang w:val="en-US"/>
              </w:rPr>
              <w:t>15</w:t>
            </w:r>
          </w:p>
        </w:tc>
        <w:tc>
          <w:tcPr>
            <w:tcW w:w="851" w:type="dxa"/>
            <w:vAlign w:val="center"/>
          </w:tcPr>
          <w:p w14:paraId="1B30F13F" w14:textId="77777777" w:rsidR="00552959" w:rsidRPr="00163C32" w:rsidRDefault="00552959" w:rsidP="00552959">
            <w:pPr>
              <w:pStyle w:val="TableParagraph"/>
              <w:spacing w:before="120" w:after="120"/>
              <w:jc w:val="center"/>
              <w:rPr>
                <w:color w:val="000000" w:themeColor="text1"/>
                <w:sz w:val="26"/>
                <w:lang w:val="en-US"/>
              </w:rPr>
            </w:pPr>
            <w:r>
              <w:rPr>
                <w:color w:val="000000" w:themeColor="text1"/>
                <w:sz w:val="26"/>
                <w:lang w:val="en-US"/>
              </w:rPr>
              <w:t>410</w:t>
            </w:r>
          </w:p>
        </w:tc>
        <w:tc>
          <w:tcPr>
            <w:tcW w:w="926" w:type="dxa"/>
            <w:vAlign w:val="center"/>
          </w:tcPr>
          <w:p w14:paraId="3FA3BE2D" w14:textId="77777777" w:rsidR="00552959" w:rsidRPr="009E6397" w:rsidRDefault="00552959" w:rsidP="00552959">
            <w:pPr>
              <w:pStyle w:val="TableParagraph"/>
              <w:spacing w:before="120" w:after="120"/>
              <w:jc w:val="center"/>
              <w:rPr>
                <w:sz w:val="26"/>
                <w:lang w:val="en-US"/>
              </w:rPr>
            </w:pPr>
            <w:r>
              <w:rPr>
                <w:sz w:val="26"/>
                <w:lang w:val="en-US"/>
              </w:rPr>
              <w:t>40</w:t>
            </w:r>
          </w:p>
        </w:tc>
        <w:tc>
          <w:tcPr>
            <w:tcW w:w="1121" w:type="dxa"/>
          </w:tcPr>
          <w:p w14:paraId="07C39859" w14:textId="77777777" w:rsidR="00552959" w:rsidRPr="00163C32" w:rsidRDefault="00552959" w:rsidP="00552959">
            <w:pPr>
              <w:pStyle w:val="TableParagraph"/>
              <w:spacing w:before="120" w:after="120"/>
              <w:rPr>
                <w:color w:val="000000" w:themeColor="text1"/>
                <w:sz w:val="26"/>
              </w:rPr>
            </w:pPr>
          </w:p>
        </w:tc>
      </w:tr>
    </w:tbl>
    <w:p w14:paraId="1DEF850D" w14:textId="77777777" w:rsidR="00CB08B9" w:rsidRDefault="00CB08B9" w:rsidP="00CE1941">
      <w:pPr>
        <w:pStyle w:val="ListParagraph"/>
        <w:spacing w:before="120" w:after="120"/>
        <w:ind w:left="284" w:right="-122" w:firstLine="709"/>
        <w:rPr>
          <w:sz w:val="28"/>
          <w:lang w:val="en-US"/>
        </w:rPr>
      </w:pPr>
      <w:r>
        <w:rPr>
          <w:sz w:val="28"/>
          <w:lang w:val="en-US"/>
        </w:rPr>
        <w:t xml:space="preserve">- </w:t>
      </w:r>
      <w:r w:rsidR="007C27C0" w:rsidRPr="007C27C0">
        <w:rPr>
          <w:sz w:val="28"/>
          <w:lang w:val="vi-VN"/>
        </w:rPr>
        <w:t xml:space="preserve">TSHS toàn trường: </w:t>
      </w:r>
      <w:r w:rsidR="007C27C0">
        <w:rPr>
          <w:sz w:val="28"/>
          <w:lang w:val="en-US"/>
        </w:rPr>
        <w:t>2192</w:t>
      </w:r>
      <w:r w:rsidR="007C27C0" w:rsidRPr="007C27C0">
        <w:rPr>
          <w:sz w:val="28"/>
          <w:lang w:val="vi-VN"/>
        </w:rPr>
        <w:t xml:space="preserve"> học sinh/</w:t>
      </w:r>
      <w:r w:rsidR="007C27C0">
        <w:rPr>
          <w:sz w:val="28"/>
          <w:lang w:val="en-US"/>
        </w:rPr>
        <w:t>56</w:t>
      </w:r>
      <w:r w:rsidR="007C27C0" w:rsidRPr="007C27C0">
        <w:rPr>
          <w:sz w:val="28"/>
          <w:lang w:val="vi-VN"/>
        </w:rPr>
        <w:t xml:space="preserve"> lớp.</w:t>
      </w:r>
      <w:r w:rsidR="007C27C0" w:rsidRPr="007C27C0">
        <w:rPr>
          <w:sz w:val="28"/>
          <w:lang w:val="en-US"/>
        </w:rPr>
        <w:t xml:space="preserve"> Cụ thể như sau:</w:t>
      </w:r>
    </w:p>
    <w:p w14:paraId="175CC931" w14:textId="70E462CB" w:rsidR="00E972F8" w:rsidRPr="00552959" w:rsidRDefault="00E972F8" w:rsidP="00552959">
      <w:pPr>
        <w:rPr>
          <w:lang w:val="en-US"/>
        </w:rPr>
      </w:pPr>
    </w:p>
    <w:p w14:paraId="5D9F23FB" w14:textId="77777777" w:rsidR="00E972F8" w:rsidRPr="00CB08B9" w:rsidRDefault="00531472" w:rsidP="00027284">
      <w:pPr>
        <w:pStyle w:val="Heading1"/>
        <w:tabs>
          <w:tab w:val="left" w:pos="993"/>
        </w:tabs>
        <w:spacing w:before="120" w:after="120"/>
        <w:ind w:left="811" w:hanging="385"/>
      </w:pPr>
      <w:r w:rsidRPr="00CB08B9">
        <w:rPr>
          <w:lang w:val="en-US"/>
        </w:rPr>
        <w:t>2.2.</w:t>
      </w:r>
      <w:r w:rsidR="000D5670" w:rsidRPr="00CB08B9">
        <w:rPr>
          <w:lang w:val="en-US"/>
        </w:rPr>
        <w:t xml:space="preserve"> </w:t>
      </w:r>
      <w:r w:rsidR="00E972F8" w:rsidRPr="00CB08B9">
        <w:t>Tình hình đội ngũ giáo viên, nhân viên, cán bộ quản</w:t>
      </w:r>
      <w:r w:rsidR="00E972F8" w:rsidRPr="00CB08B9">
        <w:rPr>
          <w:spacing w:val="-10"/>
        </w:rPr>
        <w:t xml:space="preserve"> </w:t>
      </w:r>
      <w:r w:rsidR="00E972F8" w:rsidRPr="00CB08B9">
        <w:t>lý</w:t>
      </w:r>
    </w:p>
    <w:p w14:paraId="3D344374" w14:textId="77777777" w:rsidR="001541D7" w:rsidRPr="00656074" w:rsidRDefault="00122CB3" w:rsidP="00122CB3">
      <w:pPr>
        <w:pStyle w:val="ListParagraph"/>
        <w:tabs>
          <w:tab w:val="left" w:pos="976"/>
        </w:tabs>
        <w:spacing w:before="120" w:after="120"/>
        <w:ind w:left="993" w:right="-264" w:firstLine="0"/>
        <w:jc w:val="left"/>
        <w:rPr>
          <w:sz w:val="28"/>
        </w:rPr>
      </w:pPr>
      <w:r>
        <w:rPr>
          <w:sz w:val="28"/>
          <w:lang w:val="vi-VN"/>
        </w:rPr>
        <w:t xml:space="preserve">- </w:t>
      </w:r>
      <w:r w:rsidR="00E972F8" w:rsidRPr="00656074">
        <w:rPr>
          <w:sz w:val="28"/>
        </w:rPr>
        <w:t>Về tình hình đội ngũ giáo viên, nhân viên, cán bộ quản</w:t>
      </w:r>
      <w:r w:rsidR="00E972F8" w:rsidRPr="00656074">
        <w:rPr>
          <w:spacing w:val="-9"/>
          <w:sz w:val="28"/>
        </w:rPr>
        <w:t xml:space="preserve"> </w:t>
      </w:r>
      <w:r w:rsidR="00E972F8" w:rsidRPr="00656074">
        <w:rPr>
          <w:sz w:val="28"/>
        </w:rPr>
        <w:t>lý:</w:t>
      </w:r>
    </w:p>
    <w:p w14:paraId="190C88DE" w14:textId="77777777" w:rsidR="001541D7" w:rsidRPr="005B71E6" w:rsidRDefault="00E972F8" w:rsidP="00027284">
      <w:pPr>
        <w:pStyle w:val="ListParagraph"/>
        <w:tabs>
          <w:tab w:val="left" w:pos="976"/>
        </w:tabs>
        <w:spacing w:before="120" w:after="120"/>
        <w:ind w:left="993" w:right="-264" w:firstLine="0"/>
        <w:jc w:val="left"/>
        <w:rPr>
          <w:sz w:val="28"/>
        </w:rPr>
      </w:pPr>
      <w:r w:rsidRPr="005B71E6">
        <w:rPr>
          <w:spacing w:val="-4"/>
          <w:sz w:val="28"/>
          <w:szCs w:val="28"/>
        </w:rPr>
        <w:t>+ 100% giáo</w:t>
      </w:r>
      <w:r w:rsidR="005B71E6" w:rsidRPr="005B71E6">
        <w:rPr>
          <w:spacing w:val="-4"/>
          <w:sz w:val="28"/>
          <w:szCs w:val="28"/>
        </w:rPr>
        <w:t xml:space="preserve"> viên, nhân viên đạt chuẩn .</w:t>
      </w:r>
    </w:p>
    <w:p w14:paraId="10EB6A51" w14:textId="77777777" w:rsidR="001541D7" w:rsidRPr="00656074" w:rsidRDefault="00E972F8" w:rsidP="00314E05">
      <w:pPr>
        <w:pStyle w:val="ListParagraph"/>
        <w:spacing w:before="120" w:after="120"/>
        <w:ind w:left="426" w:right="-108" w:firstLine="567"/>
        <w:rPr>
          <w:sz w:val="28"/>
        </w:rPr>
      </w:pPr>
      <w:r w:rsidRPr="00656074">
        <w:rPr>
          <w:rFonts w:eastAsia="SimSun"/>
          <w:bCs/>
          <w:noProof/>
          <w:sz w:val="28"/>
          <w:szCs w:val="28"/>
          <w:lang w:val="en-US"/>
        </w:rPr>
        <w:t xml:space="preserve">+ </w:t>
      </w:r>
      <w:r w:rsidRPr="00656074">
        <w:rPr>
          <w:rFonts w:eastAsia="SimSun"/>
          <w:bCs/>
          <w:noProof/>
          <w:sz w:val="28"/>
          <w:szCs w:val="28"/>
        </w:rPr>
        <w:t xml:space="preserve">Cán bộ quản lí nhà trường luôn xác định rõ vai trò, trách nhiệm đối với giáo dục địa phương; tích cực, tiên phong thực hiện nhiệm vụ đổi mới phương pháp được tập huấn, nắm rõ quan điểm, mục tiêu,… của Chương trình GDPT 2018; Có khả năng xây dựng các kế hoạch dài hạn, trung hạn và ngắn hạn phù hợp thực tế; có khả năng hỗ trợ GV xây dựng kế hoạch dạy học và giáo dục  theo chương trình mới phù hợp </w:t>
      </w:r>
      <w:r w:rsidRPr="00656074">
        <w:rPr>
          <w:rFonts w:eastAsia="SimSun"/>
          <w:bCs/>
          <w:noProof/>
          <w:sz w:val="28"/>
          <w:szCs w:val="28"/>
        </w:rPr>
        <w:lastRenderedPageBreak/>
        <w:t xml:space="preserve">thực tiễn. Công tác tổ chức triển khai kiểm tra đánh giá sâu sát, thực chất; được sự tin tưởng của cán bộ, giáo viên, nhân viên nhà trường; dám nghĩ, dám làm, dám chịu trách nhiệm. </w:t>
      </w:r>
      <w:r w:rsidRPr="00656074">
        <w:rPr>
          <w:rFonts w:eastAsia="SimSun"/>
          <w:bCs/>
          <w:sz w:val="28"/>
          <w:szCs w:val="28"/>
        </w:rPr>
        <w:t>Có khả năng tham mưu, thuyết phục, tư vấn các lực lượng xã hội và cha mẹ học sinh đóng góp và tham gia các hoạt động giáo dục của nhà trường.</w:t>
      </w:r>
    </w:p>
    <w:p w14:paraId="325A6BB6" w14:textId="77777777" w:rsidR="001541D7" w:rsidRPr="00656074" w:rsidRDefault="00E972F8" w:rsidP="00F32D01">
      <w:pPr>
        <w:pStyle w:val="ListParagraph"/>
        <w:spacing w:before="120" w:after="120"/>
        <w:ind w:left="426" w:right="-108" w:firstLine="567"/>
        <w:rPr>
          <w:sz w:val="28"/>
        </w:rPr>
      </w:pPr>
      <w:r w:rsidRPr="00656074">
        <w:rPr>
          <w:rFonts w:eastAsia="SimSun"/>
          <w:bCs/>
          <w:noProof/>
          <w:spacing w:val="-2"/>
          <w:sz w:val="28"/>
          <w:szCs w:val="28"/>
          <w:lang w:val="en-US"/>
        </w:rPr>
        <w:t xml:space="preserve">+ </w:t>
      </w:r>
      <w:r w:rsidRPr="00656074">
        <w:rPr>
          <w:rFonts w:eastAsia="SimSun"/>
          <w:bCs/>
          <w:noProof/>
          <w:sz w:val="28"/>
          <w:szCs w:val="28"/>
        </w:rPr>
        <w:t xml:space="preserve">Giáo viên </w:t>
      </w:r>
      <w:r w:rsidRPr="00656074">
        <w:rPr>
          <w:rFonts w:eastAsia="SimSun"/>
          <w:sz w:val="28"/>
          <w:szCs w:val="28"/>
          <w:lang w:val="nl-NL"/>
        </w:rPr>
        <w:t>có khả năng xây dựng kế hoạch dạy học, giáo dục thể hiện rõ mục tiêu, nội dung, phương pháp dạy học phù hợp với đặc thù môn học, đặc điểm học sinh và thực tiễn của lớp, trường, địa phương.</w:t>
      </w:r>
    </w:p>
    <w:p w14:paraId="51E2E721" w14:textId="77777777" w:rsidR="001541D7" w:rsidRPr="00656074" w:rsidRDefault="00E972F8" w:rsidP="00F32D01">
      <w:pPr>
        <w:pStyle w:val="ListParagraph"/>
        <w:spacing w:before="120" w:after="120"/>
        <w:ind w:left="426" w:right="-108" w:firstLine="567"/>
        <w:rPr>
          <w:sz w:val="28"/>
        </w:rPr>
      </w:pPr>
      <w:r w:rsidRPr="00656074">
        <w:rPr>
          <w:rFonts w:eastAsia="SimSun"/>
          <w:sz w:val="28"/>
          <w:szCs w:val="28"/>
          <w:lang w:val="nl-NL"/>
        </w:rPr>
        <w:t xml:space="preserve">+ GV có tâm huyết với nghề, đặc biệt quan tâm đến đối tượng học sinh khó khăn, có động lực và quyết tâm đổi mới; </w:t>
      </w:r>
    </w:p>
    <w:p w14:paraId="08C9B7CE" w14:textId="77777777" w:rsidR="001541D7" w:rsidRPr="00656074" w:rsidRDefault="00E972F8" w:rsidP="00F32D01">
      <w:pPr>
        <w:pStyle w:val="ListParagraph"/>
        <w:spacing w:before="120" w:after="120"/>
        <w:ind w:left="426" w:right="-108" w:firstLine="567"/>
        <w:rPr>
          <w:rFonts w:eastAsia="SimSun"/>
          <w:sz w:val="28"/>
          <w:szCs w:val="28"/>
          <w:lang w:val="nl-NL"/>
        </w:rPr>
      </w:pPr>
      <w:r w:rsidRPr="00656074">
        <w:rPr>
          <w:rFonts w:eastAsia="SimSun"/>
          <w:sz w:val="28"/>
          <w:szCs w:val="28"/>
          <w:lang w:val="nl-NL"/>
        </w:rPr>
        <w:t>+ Khoảng trên 95% số GV nắm khá vững các phương pháp, kỹ thuật, hình thức dạy học, giáo dục, xây dựng PPCT, TKB, xây dựng KHBD, KHGD theo hướng phát triển phẩm chất, năng lực học sinh;</w:t>
      </w:r>
    </w:p>
    <w:p w14:paraId="3D9D1302" w14:textId="77777777" w:rsidR="001541D7" w:rsidRPr="00656074" w:rsidRDefault="00E972F8" w:rsidP="00F32D01">
      <w:pPr>
        <w:pStyle w:val="ListParagraph"/>
        <w:spacing w:before="120" w:after="120"/>
        <w:ind w:left="426" w:right="-108" w:firstLine="567"/>
        <w:rPr>
          <w:rFonts w:eastAsia="SimSun"/>
          <w:sz w:val="28"/>
          <w:szCs w:val="28"/>
          <w:lang w:val="nl-NL"/>
        </w:rPr>
      </w:pPr>
      <w:r w:rsidRPr="00656074">
        <w:rPr>
          <w:rFonts w:eastAsia="SimSun"/>
          <w:sz w:val="28"/>
          <w:szCs w:val="28"/>
          <w:lang w:val="nl-NL"/>
        </w:rPr>
        <w:t>+ 100% GV có khả năng ứng dụng CNTT, các phần mềm thông dụng trong dạy học và quản lí HS;</w:t>
      </w:r>
    </w:p>
    <w:p w14:paraId="4DEEFDE8" w14:textId="77777777" w:rsidR="001541D7" w:rsidRPr="00656074" w:rsidRDefault="00122CB3" w:rsidP="00F32D01">
      <w:pPr>
        <w:pStyle w:val="ListParagraph"/>
        <w:spacing w:before="120" w:after="120"/>
        <w:ind w:left="426" w:right="-108" w:firstLine="567"/>
        <w:rPr>
          <w:rFonts w:eastAsia="SimSun"/>
          <w:sz w:val="28"/>
          <w:szCs w:val="28"/>
          <w:lang w:val="nl-NL"/>
        </w:rPr>
      </w:pPr>
      <w:r>
        <w:rPr>
          <w:rFonts w:eastAsia="SimSun"/>
          <w:sz w:val="28"/>
          <w:szCs w:val="28"/>
          <w:lang w:val="nl-NL"/>
        </w:rPr>
        <w:t>+ 100% G</w:t>
      </w:r>
      <w:r>
        <w:rPr>
          <w:rFonts w:eastAsia="SimSun"/>
          <w:sz w:val="28"/>
          <w:szCs w:val="28"/>
          <w:lang w:val="vi-VN"/>
        </w:rPr>
        <w:t>V</w:t>
      </w:r>
      <w:r w:rsidR="00E972F8" w:rsidRPr="00656074">
        <w:rPr>
          <w:rFonts w:eastAsia="SimSun"/>
          <w:sz w:val="28"/>
          <w:szCs w:val="28"/>
          <w:lang w:val="nl-NL"/>
        </w:rPr>
        <w:t xml:space="preserve"> có khả năng đánh giá kết quả rèn luyện của học sinh chính xác, khách quan, công bằng và có tác dụng thúc đẩy sự phấn đấu vươn lên của học sinh.</w:t>
      </w:r>
    </w:p>
    <w:p w14:paraId="648F8060" w14:textId="77777777" w:rsidR="00E972F8" w:rsidRPr="00656074" w:rsidRDefault="00E972F8" w:rsidP="00F32D01">
      <w:pPr>
        <w:pStyle w:val="ListParagraph"/>
        <w:spacing w:before="120" w:after="120"/>
        <w:ind w:left="426" w:right="-108" w:firstLine="567"/>
        <w:rPr>
          <w:sz w:val="28"/>
        </w:rPr>
      </w:pPr>
      <w:r w:rsidRPr="00656074">
        <w:rPr>
          <w:rFonts w:eastAsia="SimSun"/>
          <w:sz w:val="28"/>
          <w:szCs w:val="28"/>
          <w:lang w:val="nl-NL"/>
        </w:rPr>
        <w:t xml:space="preserve">+ </w:t>
      </w:r>
      <w:r w:rsidRPr="00656074">
        <w:rPr>
          <w:rFonts w:eastAsia="SimSun"/>
          <w:bCs/>
          <w:noProof/>
          <w:sz w:val="28"/>
          <w:szCs w:val="28"/>
        </w:rPr>
        <w:t xml:space="preserve"> Nhân viên có tinh thần cầu tiến, trách nhiệm cao, thực hiện tốt chức năng hỗ trợ, phục vụ các hoạt động giáo dục.</w:t>
      </w:r>
    </w:p>
    <w:p w14:paraId="703CCD92" w14:textId="77777777" w:rsidR="00531472" w:rsidRPr="00195EE8" w:rsidRDefault="00122CB3" w:rsidP="00F32D01">
      <w:pPr>
        <w:pStyle w:val="ListParagraph"/>
        <w:spacing w:before="120" w:after="120"/>
        <w:ind w:left="993" w:right="-108" w:firstLine="0"/>
        <w:rPr>
          <w:sz w:val="28"/>
        </w:rPr>
      </w:pPr>
      <w:r>
        <w:rPr>
          <w:sz w:val="28"/>
          <w:lang w:val="vi-VN"/>
        </w:rPr>
        <w:t xml:space="preserve">- </w:t>
      </w:r>
      <w:r w:rsidR="00E972F8" w:rsidRPr="00656074">
        <w:rPr>
          <w:sz w:val="28"/>
        </w:rPr>
        <w:t>Trong đó, số liệu về tổng số cán bộ, giáo viên, nhân viên; tỉ lệ nữ; tỉ lệ giáo viên/lớp; số lượng theo trình độ đào tạo (tiến sĩ, thạc sĩ, đại học, cao đẳng, dưới cao đẳng) cụ thể như</w:t>
      </w:r>
      <w:r w:rsidR="00E972F8" w:rsidRPr="00656074">
        <w:rPr>
          <w:spacing w:val="-7"/>
          <w:sz w:val="28"/>
        </w:rPr>
        <w:t xml:space="preserve"> </w:t>
      </w:r>
      <w:r w:rsidR="00E972F8" w:rsidRPr="00656074">
        <w:rPr>
          <w:sz w:val="28"/>
        </w:rPr>
        <w:t>sau:</w:t>
      </w:r>
    </w:p>
    <w:tbl>
      <w:tblPr>
        <w:tblW w:w="97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842"/>
        <w:gridCol w:w="794"/>
        <w:gridCol w:w="758"/>
        <w:gridCol w:w="791"/>
        <w:gridCol w:w="760"/>
        <w:gridCol w:w="791"/>
        <w:gridCol w:w="899"/>
        <w:gridCol w:w="1103"/>
        <w:gridCol w:w="908"/>
      </w:tblGrid>
      <w:tr w:rsidR="009E405D" w:rsidRPr="00656074" w14:paraId="4D6663AF" w14:textId="77777777" w:rsidTr="00F32D01">
        <w:trPr>
          <w:trHeight w:val="765"/>
        </w:trPr>
        <w:tc>
          <w:tcPr>
            <w:tcW w:w="2093" w:type="dxa"/>
            <w:vMerge w:val="restart"/>
          </w:tcPr>
          <w:p w14:paraId="67A74D0D" w14:textId="77777777" w:rsidR="00F954E2" w:rsidRPr="00E107EB" w:rsidRDefault="00AB29E8" w:rsidP="00027284">
            <w:pPr>
              <w:pStyle w:val="TableParagraph"/>
              <w:spacing w:before="120" w:after="120"/>
              <w:ind w:left="606" w:right="487" w:hanging="96"/>
              <w:rPr>
                <w:b/>
                <w:color w:val="000000" w:themeColor="text1"/>
                <w:sz w:val="28"/>
              </w:rPr>
            </w:pPr>
            <w:r w:rsidRPr="00E107EB">
              <w:rPr>
                <w:b/>
                <w:color w:val="000000" w:themeColor="text1"/>
                <w:sz w:val="28"/>
              </w:rPr>
              <w:t>Trình độ đào tạo</w:t>
            </w:r>
          </w:p>
        </w:tc>
        <w:tc>
          <w:tcPr>
            <w:tcW w:w="1636" w:type="dxa"/>
            <w:gridSpan w:val="2"/>
          </w:tcPr>
          <w:p w14:paraId="1843E509" w14:textId="77777777" w:rsidR="00F954E2" w:rsidRPr="00E107EB" w:rsidRDefault="00AB29E8" w:rsidP="00027284">
            <w:pPr>
              <w:pStyle w:val="TableParagraph"/>
              <w:spacing w:before="120" w:after="120"/>
              <w:ind w:left="249"/>
              <w:rPr>
                <w:b/>
                <w:color w:val="000000" w:themeColor="text1"/>
                <w:sz w:val="28"/>
              </w:rPr>
            </w:pPr>
            <w:r w:rsidRPr="00E107EB">
              <w:rPr>
                <w:b/>
                <w:color w:val="000000" w:themeColor="text1"/>
                <w:sz w:val="28"/>
              </w:rPr>
              <w:t>TSCBQL</w:t>
            </w:r>
          </w:p>
        </w:tc>
        <w:tc>
          <w:tcPr>
            <w:tcW w:w="1549" w:type="dxa"/>
            <w:gridSpan w:val="2"/>
            <w:tcBorders>
              <w:right w:val="single" w:sz="6" w:space="0" w:color="000000"/>
            </w:tcBorders>
          </w:tcPr>
          <w:p w14:paraId="7FB640AA" w14:textId="77777777" w:rsidR="00F954E2" w:rsidRPr="00E107EB" w:rsidRDefault="00AB29E8" w:rsidP="00027284">
            <w:pPr>
              <w:pStyle w:val="TableParagraph"/>
              <w:spacing w:before="120" w:after="120"/>
              <w:ind w:left="397"/>
              <w:rPr>
                <w:b/>
                <w:color w:val="000000" w:themeColor="text1"/>
                <w:sz w:val="28"/>
              </w:rPr>
            </w:pPr>
            <w:r w:rsidRPr="00E107EB">
              <w:rPr>
                <w:b/>
                <w:color w:val="000000" w:themeColor="text1"/>
                <w:sz w:val="28"/>
              </w:rPr>
              <w:t>TSGV</w:t>
            </w:r>
          </w:p>
        </w:tc>
        <w:tc>
          <w:tcPr>
            <w:tcW w:w="1551" w:type="dxa"/>
            <w:gridSpan w:val="2"/>
            <w:tcBorders>
              <w:left w:val="single" w:sz="6" w:space="0" w:color="000000"/>
            </w:tcBorders>
          </w:tcPr>
          <w:p w14:paraId="0DDBB505" w14:textId="77777777" w:rsidR="00F954E2" w:rsidRPr="00E107EB" w:rsidRDefault="00AB29E8" w:rsidP="00027284">
            <w:pPr>
              <w:pStyle w:val="TableParagraph"/>
              <w:spacing w:before="120" w:after="120"/>
              <w:ind w:left="530" w:right="230" w:hanging="262"/>
              <w:rPr>
                <w:b/>
                <w:color w:val="000000" w:themeColor="text1"/>
                <w:sz w:val="28"/>
              </w:rPr>
            </w:pPr>
            <w:r w:rsidRPr="00E107EB">
              <w:rPr>
                <w:b/>
                <w:color w:val="000000" w:themeColor="text1"/>
                <w:sz w:val="28"/>
              </w:rPr>
              <w:t>TS nhân viên</w:t>
            </w:r>
          </w:p>
        </w:tc>
        <w:tc>
          <w:tcPr>
            <w:tcW w:w="899" w:type="dxa"/>
            <w:vMerge w:val="restart"/>
          </w:tcPr>
          <w:p w14:paraId="40BC2CA6" w14:textId="77777777" w:rsidR="00F954E2" w:rsidRPr="00E107EB" w:rsidRDefault="00F954E2" w:rsidP="00027284">
            <w:pPr>
              <w:pStyle w:val="TableParagraph"/>
              <w:spacing w:before="120" w:after="120"/>
              <w:rPr>
                <w:color w:val="000000" w:themeColor="text1"/>
                <w:sz w:val="31"/>
              </w:rPr>
            </w:pPr>
          </w:p>
          <w:p w14:paraId="0E09C01D" w14:textId="77777777" w:rsidR="00F954E2" w:rsidRPr="00E107EB" w:rsidRDefault="00AB29E8" w:rsidP="00027284">
            <w:pPr>
              <w:pStyle w:val="TableParagraph"/>
              <w:spacing w:before="120" w:after="120"/>
              <w:ind w:left="290" w:right="120" w:hanging="140"/>
              <w:rPr>
                <w:b/>
                <w:color w:val="000000" w:themeColor="text1"/>
                <w:sz w:val="28"/>
              </w:rPr>
            </w:pPr>
            <w:r w:rsidRPr="00E107EB">
              <w:rPr>
                <w:b/>
                <w:color w:val="000000" w:themeColor="text1"/>
                <w:sz w:val="28"/>
              </w:rPr>
              <w:t>Tỷ lệ nữ</w:t>
            </w:r>
          </w:p>
        </w:tc>
        <w:tc>
          <w:tcPr>
            <w:tcW w:w="1103" w:type="dxa"/>
            <w:vMerge w:val="restart"/>
          </w:tcPr>
          <w:p w14:paraId="271BC9EA" w14:textId="77777777" w:rsidR="00F954E2" w:rsidRPr="00E107EB" w:rsidRDefault="00F954E2" w:rsidP="00027284">
            <w:pPr>
              <w:pStyle w:val="TableParagraph"/>
              <w:spacing w:before="120" w:after="120"/>
              <w:rPr>
                <w:color w:val="000000" w:themeColor="text1"/>
                <w:sz w:val="31"/>
              </w:rPr>
            </w:pPr>
          </w:p>
          <w:p w14:paraId="701DE461" w14:textId="77777777" w:rsidR="00F954E2" w:rsidRPr="00E107EB" w:rsidRDefault="00AB29E8" w:rsidP="00027284">
            <w:pPr>
              <w:pStyle w:val="TableParagraph"/>
              <w:spacing w:before="120" w:after="120"/>
              <w:ind w:left="114" w:right="72" w:firstLine="141"/>
              <w:rPr>
                <w:b/>
                <w:color w:val="000000" w:themeColor="text1"/>
                <w:sz w:val="28"/>
              </w:rPr>
            </w:pPr>
            <w:r w:rsidRPr="00E107EB">
              <w:rPr>
                <w:b/>
                <w:color w:val="000000" w:themeColor="text1"/>
                <w:sz w:val="28"/>
              </w:rPr>
              <w:t>Tỷ lệ GV/lớp</w:t>
            </w:r>
          </w:p>
        </w:tc>
        <w:tc>
          <w:tcPr>
            <w:tcW w:w="908" w:type="dxa"/>
            <w:vMerge w:val="restart"/>
          </w:tcPr>
          <w:p w14:paraId="45CF5D4A" w14:textId="77777777" w:rsidR="00F954E2" w:rsidRPr="00E107EB" w:rsidRDefault="00F954E2" w:rsidP="00027284">
            <w:pPr>
              <w:pStyle w:val="TableParagraph"/>
              <w:spacing w:before="120" w:after="120"/>
              <w:rPr>
                <w:color w:val="000000" w:themeColor="text1"/>
                <w:sz w:val="31"/>
              </w:rPr>
            </w:pPr>
          </w:p>
          <w:p w14:paraId="3F3ACA0E" w14:textId="77777777" w:rsidR="00F954E2" w:rsidRPr="00E107EB" w:rsidRDefault="00AB29E8" w:rsidP="00027284">
            <w:pPr>
              <w:pStyle w:val="TableParagraph"/>
              <w:spacing w:before="120" w:after="120"/>
              <w:ind w:left="242" w:right="194" w:hanging="10"/>
              <w:rPr>
                <w:b/>
                <w:color w:val="000000" w:themeColor="text1"/>
                <w:sz w:val="28"/>
              </w:rPr>
            </w:pPr>
            <w:r w:rsidRPr="00E107EB">
              <w:rPr>
                <w:b/>
                <w:color w:val="000000" w:themeColor="text1"/>
                <w:sz w:val="28"/>
              </w:rPr>
              <w:t>Ghi chú</w:t>
            </w:r>
          </w:p>
        </w:tc>
      </w:tr>
      <w:tr w:rsidR="009E405D" w:rsidRPr="00656074" w14:paraId="19428F26" w14:textId="77777777" w:rsidTr="00F32D01">
        <w:trPr>
          <w:trHeight w:val="561"/>
        </w:trPr>
        <w:tc>
          <w:tcPr>
            <w:tcW w:w="2093" w:type="dxa"/>
            <w:vMerge/>
            <w:tcBorders>
              <w:top w:val="nil"/>
            </w:tcBorders>
          </w:tcPr>
          <w:p w14:paraId="6C0B204A" w14:textId="77777777" w:rsidR="00F954E2" w:rsidRPr="00E107EB" w:rsidRDefault="00F954E2" w:rsidP="00027284">
            <w:pPr>
              <w:spacing w:before="120" w:after="120"/>
              <w:rPr>
                <w:color w:val="000000" w:themeColor="text1"/>
                <w:sz w:val="2"/>
                <w:szCs w:val="2"/>
              </w:rPr>
            </w:pPr>
          </w:p>
        </w:tc>
        <w:tc>
          <w:tcPr>
            <w:tcW w:w="842" w:type="dxa"/>
          </w:tcPr>
          <w:p w14:paraId="01E2B06C" w14:textId="77777777" w:rsidR="00F954E2" w:rsidRPr="00E107EB" w:rsidRDefault="00AB29E8" w:rsidP="00027284">
            <w:pPr>
              <w:pStyle w:val="TableParagraph"/>
              <w:spacing w:before="120" w:after="120"/>
              <w:ind w:left="235"/>
              <w:rPr>
                <w:b/>
                <w:color w:val="000000" w:themeColor="text1"/>
                <w:sz w:val="28"/>
              </w:rPr>
            </w:pPr>
            <w:r w:rsidRPr="00E107EB">
              <w:rPr>
                <w:b/>
                <w:color w:val="000000" w:themeColor="text1"/>
                <w:sz w:val="28"/>
              </w:rPr>
              <w:t>Nữ</w:t>
            </w:r>
          </w:p>
        </w:tc>
        <w:tc>
          <w:tcPr>
            <w:tcW w:w="794" w:type="dxa"/>
          </w:tcPr>
          <w:p w14:paraId="7096C452" w14:textId="77777777" w:rsidR="00F954E2" w:rsidRPr="00E107EB" w:rsidRDefault="00AB29E8" w:rsidP="00027284">
            <w:pPr>
              <w:pStyle w:val="TableParagraph"/>
              <w:spacing w:before="120" w:after="120"/>
              <w:ind w:left="108"/>
              <w:rPr>
                <w:b/>
                <w:color w:val="000000" w:themeColor="text1"/>
                <w:sz w:val="28"/>
              </w:rPr>
            </w:pPr>
            <w:r w:rsidRPr="00E107EB">
              <w:rPr>
                <w:b/>
                <w:color w:val="000000" w:themeColor="text1"/>
                <w:sz w:val="28"/>
              </w:rPr>
              <w:t>Nam</w:t>
            </w:r>
          </w:p>
        </w:tc>
        <w:tc>
          <w:tcPr>
            <w:tcW w:w="758" w:type="dxa"/>
          </w:tcPr>
          <w:p w14:paraId="62F67A9F" w14:textId="77777777" w:rsidR="00F954E2" w:rsidRPr="00E107EB" w:rsidRDefault="00AB29E8" w:rsidP="00027284">
            <w:pPr>
              <w:pStyle w:val="TableParagraph"/>
              <w:spacing w:before="120" w:after="120"/>
              <w:ind w:left="193"/>
              <w:rPr>
                <w:b/>
                <w:color w:val="000000" w:themeColor="text1"/>
                <w:sz w:val="28"/>
              </w:rPr>
            </w:pPr>
            <w:r w:rsidRPr="00E107EB">
              <w:rPr>
                <w:b/>
                <w:color w:val="000000" w:themeColor="text1"/>
                <w:sz w:val="28"/>
              </w:rPr>
              <w:t>Nữ</w:t>
            </w:r>
          </w:p>
        </w:tc>
        <w:tc>
          <w:tcPr>
            <w:tcW w:w="791" w:type="dxa"/>
          </w:tcPr>
          <w:p w14:paraId="24CB07D8" w14:textId="77777777" w:rsidR="00F954E2" w:rsidRPr="00E107EB" w:rsidRDefault="00AB29E8" w:rsidP="00027284">
            <w:pPr>
              <w:pStyle w:val="TableParagraph"/>
              <w:spacing w:before="120" w:after="120"/>
              <w:ind w:left="107"/>
              <w:rPr>
                <w:b/>
                <w:color w:val="000000" w:themeColor="text1"/>
                <w:sz w:val="28"/>
              </w:rPr>
            </w:pPr>
            <w:r w:rsidRPr="00E107EB">
              <w:rPr>
                <w:b/>
                <w:color w:val="000000" w:themeColor="text1"/>
                <w:sz w:val="28"/>
              </w:rPr>
              <w:t>Nam</w:t>
            </w:r>
          </w:p>
        </w:tc>
        <w:tc>
          <w:tcPr>
            <w:tcW w:w="760" w:type="dxa"/>
            <w:tcBorders>
              <w:right w:val="single" w:sz="6" w:space="0" w:color="000000"/>
            </w:tcBorders>
          </w:tcPr>
          <w:p w14:paraId="1BF8BA65" w14:textId="77777777" w:rsidR="00F954E2" w:rsidRPr="00E107EB" w:rsidRDefault="00AB29E8" w:rsidP="00027284">
            <w:pPr>
              <w:pStyle w:val="TableParagraph"/>
              <w:spacing w:before="120" w:after="120"/>
              <w:ind w:left="194"/>
              <w:rPr>
                <w:b/>
                <w:color w:val="000000" w:themeColor="text1"/>
                <w:sz w:val="28"/>
              </w:rPr>
            </w:pPr>
            <w:r w:rsidRPr="00E107EB">
              <w:rPr>
                <w:b/>
                <w:color w:val="000000" w:themeColor="text1"/>
                <w:sz w:val="28"/>
              </w:rPr>
              <w:t>Nữ</w:t>
            </w:r>
          </w:p>
        </w:tc>
        <w:tc>
          <w:tcPr>
            <w:tcW w:w="791" w:type="dxa"/>
            <w:tcBorders>
              <w:left w:val="single" w:sz="6" w:space="0" w:color="000000"/>
            </w:tcBorders>
          </w:tcPr>
          <w:p w14:paraId="30136EC3" w14:textId="77777777" w:rsidR="00F954E2" w:rsidRPr="00E107EB" w:rsidRDefault="00AB29E8" w:rsidP="00027284">
            <w:pPr>
              <w:pStyle w:val="TableParagraph"/>
              <w:spacing w:before="120" w:after="120"/>
              <w:ind w:left="107"/>
              <w:rPr>
                <w:b/>
                <w:color w:val="000000" w:themeColor="text1"/>
                <w:sz w:val="28"/>
              </w:rPr>
            </w:pPr>
            <w:r w:rsidRPr="00E107EB">
              <w:rPr>
                <w:b/>
                <w:color w:val="000000" w:themeColor="text1"/>
                <w:sz w:val="28"/>
              </w:rPr>
              <w:t>Nam</w:t>
            </w:r>
          </w:p>
        </w:tc>
        <w:tc>
          <w:tcPr>
            <w:tcW w:w="899" w:type="dxa"/>
            <w:vMerge/>
            <w:tcBorders>
              <w:top w:val="nil"/>
            </w:tcBorders>
          </w:tcPr>
          <w:p w14:paraId="748CFFE9" w14:textId="77777777" w:rsidR="00F954E2" w:rsidRPr="00E107EB" w:rsidRDefault="00F954E2" w:rsidP="00027284">
            <w:pPr>
              <w:spacing w:before="120" w:after="120"/>
              <w:rPr>
                <w:color w:val="000000" w:themeColor="text1"/>
                <w:sz w:val="2"/>
                <w:szCs w:val="2"/>
              </w:rPr>
            </w:pPr>
          </w:p>
        </w:tc>
        <w:tc>
          <w:tcPr>
            <w:tcW w:w="1103" w:type="dxa"/>
            <w:vMerge/>
            <w:tcBorders>
              <w:top w:val="nil"/>
            </w:tcBorders>
          </w:tcPr>
          <w:p w14:paraId="60427C03" w14:textId="77777777" w:rsidR="00F954E2" w:rsidRPr="00E107EB" w:rsidRDefault="00F954E2" w:rsidP="00027284">
            <w:pPr>
              <w:spacing w:before="120" w:after="120"/>
              <w:rPr>
                <w:color w:val="000000" w:themeColor="text1"/>
                <w:sz w:val="2"/>
                <w:szCs w:val="2"/>
              </w:rPr>
            </w:pPr>
          </w:p>
        </w:tc>
        <w:tc>
          <w:tcPr>
            <w:tcW w:w="908" w:type="dxa"/>
            <w:vMerge/>
            <w:tcBorders>
              <w:top w:val="nil"/>
            </w:tcBorders>
          </w:tcPr>
          <w:p w14:paraId="719C6E5B" w14:textId="77777777" w:rsidR="00F954E2" w:rsidRPr="00E107EB" w:rsidRDefault="00F954E2" w:rsidP="00027284">
            <w:pPr>
              <w:spacing w:before="120" w:after="120"/>
              <w:rPr>
                <w:color w:val="000000" w:themeColor="text1"/>
                <w:sz w:val="2"/>
                <w:szCs w:val="2"/>
              </w:rPr>
            </w:pPr>
          </w:p>
        </w:tc>
      </w:tr>
      <w:tr w:rsidR="009E405D" w:rsidRPr="00656074" w14:paraId="37A52134" w14:textId="77777777" w:rsidTr="00F32D01">
        <w:trPr>
          <w:trHeight w:val="561"/>
        </w:trPr>
        <w:tc>
          <w:tcPr>
            <w:tcW w:w="2093" w:type="dxa"/>
          </w:tcPr>
          <w:p w14:paraId="297A6279" w14:textId="77777777" w:rsidR="00F954E2" w:rsidRPr="00E107EB" w:rsidRDefault="00AB29E8" w:rsidP="00027284">
            <w:pPr>
              <w:pStyle w:val="TableParagraph"/>
              <w:spacing w:before="120" w:after="120"/>
              <w:ind w:left="107"/>
              <w:rPr>
                <w:color w:val="000000" w:themeColor="text1"/>
                <w:sz w:val="28"/>
              </w:rPr>
            </w:pPr>
            <w:r w:rsidRPr="00E107EB">
              <w:rPr>
                <w:color w:val="000000" w:themeColor="text1"/>
                <w:sz w:val="28"/>
              </w:rPr>
              <w:t>Tiến sĩ</w:t>
            </w:r>
          </w:p>
        </w:tc>
        <w:tc>
          <w:tcPr>
            <w:tcW w:w="842" w:type="dxa"/>
          </w:tcPr>
          <w:p w14:paraId="5720823D" w14:textId="77777777" w:rsidR="00F954E2" w:rsidRPr="00E107EB" w:rsidRDefault="00F954E2" w:rsidP="00027284">
            <w:pPr>
              <w:pStyle w:val="TableParagraph"/>
              <w:spacing w:before="120" w:after="120"/>
              <w:rPr>
                <w:color w:val="000000" w:themeColor="text1"/>
                <w:sz w:val="26"/>
              </w:rPr>
            </w:pPr>
          </w:p>
        </w:tc>
        <w:tc>
          <w:tcPr>
            <w:tcW w:w="794" w:type="dxa"/>
          </w:tcPr>
          <w:p w14:paraId="1531468A" w14:textId="77777777" w:rsidR="00F954E2" w:rsidRPr="00E107EB" w:rsidRDefault="00F954E2" w:rsidP="00027284">
            <w:pPr>
              <w:pStyle w:val="TableParagraph"/>
              <w:spacing w:before="120" w:after="120"/>
              <w:rPr>
                <w:color w:val="000000" w:themeColor="text1"/>
                <w:sz w:val="26"/>
              </w:rPr>
            </w:pPr>
          </w:p>
        </w:tc>
        <w:tc>
          <w:tcPr>
            <w:tcW w:w="758" w:type="dxa"/>
          </w:tcPr>
          <w:p w14:paraId="1E6BD096" w14:textId="77777777" w:rsidR="00F954E2" w:rsidRPr="00E107EB" w:rsidRDefault="00F954E2" w:rsidP="00027284">
            <w:pPr>
              <w:pStyle w:val="TableParagraph"/>
              <w:spacing w:before="120" w:after="120"/>
              <w:rPr>
                <w:color w:val="000000" w:themeColor="text1"/>
                <w:sz w:val="26"/>
              </w:rPr>
            </w:pPr>
          </w:p>
        </w:tc>
        <w:tc>
          <w:tcPr>
            <w:tcW w:w="791" w:type="dxa"/>
          </w:tcPr>
          <w:p w14:paraId="292DC3AA" w14:textId="77777777" w:rsidR="00F954E2" w:rsidRPr="00E107EB" w:rsidRDefault="00F954E2" w:rsidP="00027284">
            <w:pPr>
              <w:pStyle w:val="TableParagraph"/>
              <w:spacing w:before="120" w:after="120"/>
              <w:rPr>
                <w:color w:val="000000" w:themeColor="text1"/>
                <w:sz w:val="26"/>
              </w:rPr>
            </w:pPr>
          </w:p>
        </w:tc>
        <w:tc>
          <w:tcPr>
            <w:tcW w:w="760" w:type="dxa"/>
            <w:tcBorders>
              <w:right w:val="single" w:sz="6" w:space="0" w:color="000000"/>
            </w:tcBorders>
          </w:tcPr>
          <w:p w14:paraId="5BB81AEF" w14:textId="77777777" w:rsidR="00F954E2" w:rsidRPr="00E107EB" w:rsidRDefault="00F954E2" w:rsidP="00027284">
            <w:pPr>
              <w:pStyle w:val="TableParagraph"/>
              <w:spacing w:before="120" w:after="120"/>
              <w:rPr>
                <w:color w:val="000000" w:themeColor="text1"/>
                <w:sz w:val="26"/>
              </w:rPr>
            </w:pPr>
          </w:p>
        </w:tc>
        <w:tc>
          <w:tcPr>
            <w:tcW w:w="791" w:type="dxa"/>
            <w:tcBorders>
              <w:left w:val="single" w:sz="6" w:space="0" w:color="000000"/>
            </w:tcBorders>
          </w:tcPr>
          <w:p w14:paraId="40EE3C49" w14:textId="77777777" w:rsidR="00F954E2" w:rsidRPr="00E107EB" w:rsidRDefault="00F954E2" w:rsidP="00027284">
            <w:pPr>
              <w:pStyle w:val="TableParagraph"/>
              <w:spacing w:before="120" w:after="120"/>
              <w:rPr>
                <w:color w:val="000000" w:themeColor="text1"/>
                <w:sz w:val="26"/>
              </w:rPr>
            </w:pPr>
          </w:p>
        </w:tc>
        <w:tc>
          <w:tcPr>
            <w:tcW w:w="899" w:type="dxa"/>
          </w:tcPr>
          <w:p w14:paraId="0E8B80DC" w14:textId="77777777" w:rsidR="00F954E2" w:rsidRPr="00E107EB" w:rsidRDefault="00F954E2" w:rsidP="00027284">
            <w:pPr>
              <w:pStyle w:val="TableParagraph"/>
              <w:spacing w:before="120" w:after="120"/>
              <w:rPr>
                <w:color w:val="000000" w:themeColor="text1"/>
                <w:sz w:val="26"/>
              </w:rPr>
            </w:pPr>
          </w:p>
        </w:tc>
        <w:tc>
          <w:tcPr>
            <w:tcW w:w="1103" w:type="dxa"/>
          </w:tcPr>
          <w:p w14:paraId="18DB1E37" w14:textId="77777777" w:rsidR="00F954E2" w:rsidRPr="00E107EB" w:rsidRDefault="00F954E2" w:rsidP="00027284">
            <w:pPr>
              <w:pStyle w:val="TableParagraph"/>
              <w:spacing w:before="120" w:after="120"/>
              <w:rPr>
                <w:color w:val="000000" w:themeColor="text1"/>
                <w:sz w:val="26"/>
              </w:rPr>
            </w:pPr>
          </w:p>
        </w:tc>
        <w:tc>
          <w:tcPr>
            <w:tcW w:w="908" w:type="dxa"/>
          </w:tcPr>
          <w:p w14:paraId="2922D07D" w14:textId="77777777" w:rsidR="00F954E2" w:rsidRPr="00E107EB" w:rsidRDefault="00F954E2" w:rsidP="00027284">
            <w:pPr>
              <w:pStyle w:val="TableParagraph"/>
              <w:spacing w:before="120" w:after="120"/>
              <w:rPr>
                <w:color w:val="000000" w:themeColor="text1"/>
                <w:sz w:val="26"/>
              </w:rPr>
            </w:pPr>
          </w:p>
        </w:tc>
      </w:tr>
      <w:tr w:rsidR="009E405D" w:rsidRPr="00656074" w14:paraId="44A10E9F" w14:textId="77777777" w:rsidTr="00F32D01">
        <w:trPr>
          <w:trHeight w:val="561"/>
        </w:trPr>
        <w:tc>
          <w:tcPr>
            <w:tcW w:w="2093" w:type="dxa"/>
          </w:tcPr>
          <w:p w14:paraId="54F7A0E8" w14:textId="77777777" w:rsidR="00F954E2" w:rsidRPr="00E107EB" w:rsidRDefault="00AB29E8" w:rsidP="00027284">
            <w:pPr>
              <w:pStyle w:val="TableParagraph"/>
              <w:spacing w:before="120" w:after="120"/>
              <w:ind w:left="107"/>
              <w:rPr>
                <w:color w:val="000000" w:themeColor="text1"/>
                <w:sz w:val="28"/>
              </w:rPr>
            </w:pPr>
            <w:r w:rsidRPr="00E107EB">
              <w:rPr>
                <w:color w:val="000000" w:themeColor="text1"/>
                <w:sz w:val="28"/>
              </w:rPr>
              <w:t>Thạc sĩ</w:t>
            </w:r>
          </w:p>
        </w:tc>
        <w:tc>
          <w:tcPr>
            <w:tcW w:w="842" w:type="dxa"/>
          </w:tcPr>
          <w:p w14:paraId="3AE4B607" w14:textId="77777777" w:rsidR="00F954E2" w:rsidRPr="00E107EB" w:rsidRDefault="00F954E2" w:rsidP="00027284">
            <w:pPr>
              <w:pStyle w:val="TableParagraph"/>
              <w:spacing w:before="120" w:after="120"/>
              <w:rPr>
                <w:color w:val="000000" w:themeColor="text1"/>
                <w:sz w:val="26"/>
              </w:rPr>
            </w:pPr>
          </w:p>
        </w:tc>
        <w:tc>
          <w:tcPr>
            <w:tcW w:w="794" w:type="dxa"/>
          </w:tcPr>
          <w:p w14:paraId="73280AE6" w14:textId="77777777" w:rsidR="00F954E2" w:rsidRPr="00E107EB" w:rsidRDefault="00F954E2" w:rsidP="00027284">
            <w:pPr>
              <w:pStyle w:val="TableParagraph"/>
              <w:spacing w:before="120" w:after="120"/>
              <w:rPr>
                <w:color w:val="000000" w:themeColor="text1"/>
                <w:sz w:val="26"/>
              </w:rPr>
            </w:pPr>
          </w:p>
        </w:tc>
        <w:tc>
          <w:tcPr>
            <w:tcW w:w="758" w:type="dxa"/>
          </w:tcPr>
          <w:p w14:paraId="62370A05" w14:textId="77777777" w:rsidR="00F954E2" w:rsidRPr="00E107EB" w:rsidRDefault="00F954E2" w:rsidP="00027284">
            <w:pPr>
              <w:pStyle w:val="TableParagraph"/>
              <w:spacing w:before="120" w:after="120"/>
              <w:rPr>
                <w:color w:val="000000" w:themeColor="text1"/>
                <w:sz w:val="26"/>
              </w:rPr>
            </w:pPr>
          </w:p>
        </w:tc>
        <w:tc>
          <w:tcPr>
            <w:tcW w:w="791" w:type="dxa"/>
          </w:tcPr>
          <w:p w14:paraId="74885461" w14:textId="77777777" w:rsidR="00F954E2" w:rsidRPr="00E107EB" w:rsidRDefault="00F954E2" w:rsidP="00027284">
            <w:pPr>
              <w:pStyle w:val="TableParagraph"/>
              <w:spacing w:before="120" w:after="120"/>
              <w:rPr>
                <w:color w:val="000000" w:themeColor="text1"/>
                <w:sz w:val="26"/>
              </w:rPr>
            </w:pPr>
          </w:p>
        </w:tc>
        <w:tc>
          <w:tcPr>
            <w:tcW w:w="760" w:type="dxa"/>
            <w:tcBorders>
              <w:right w:val="single" w:sz="6" w:space="0" w:color="000000"/>
            </w:tcBorders>
          </w:tcPr>
          <w:p w14:paraId="2D1A0307" w14:textId="77777777" w:rsidR="00F954E2" w:rsidRPr="00E107EB" w:rsidRDefault="00F954E2" w:rsidP="00027284">
            <w:pPr>
              <w:pStyle w:val="TableParagraph"/>
              <w:spacing w:before="120" w:after="120"/>
              <w:rPr>
                <w:color w:val="000000" w:themeColor="text1"/>
                <w:sz w:val="26"/>
              </w:rPr>
            </w:pPr>
          </w:p>
        </w:tc>
        <w:tc>
          <w:tcPr>
            <w:tcW w:w="791" w:type="dxa"/>
            <w:tcBorders>
              <w:left w:val="single" w:sz="6" w:space="0" w:color="000000"/>
            </w:tcBorders>
          </w:tcPr>
          <w:p w14:paraId="59F2EBB3" w14:textId="77777777" w:rsidR="00F954E2" w:rsidRPr="00E107EB" w:rsidRDefault="00F954E2" w:rsidP="00027284">
            <w:pPr>
              <w:pStyle w:val="TableParagraph"/>
              <w:spacing w:before="120" w:after="120"/>
              <w:rPr>
                <w:color w:val="000000" w:themeColor="text1"/>
                <w:sz w:val="26"/>
              </w:rPr>
            </w:pPr>
          </w:p>
        </w:tc>
        <w:tc>
          <w:tcPr>
            <w:tcW w:w="899" w:type="dxa"/>
          </w:tcPr>
          <w:p w14:paraId="574908CB" w14:textId="77777777" w:rsidR="00F954E2" w:rsidRPr="00E107EB" w:rsidRDefault="00F954E2" w:rsidP="00027284">
            <w:pPr>
              <w:pStyle w:val="TableParagraph"/>
              <w:spacing w:before="120" w:after="120"/>
              <w:rPr>
                <w:color w:val="000000" w:themeColor="text1"/>
                <w:sz w:val="26"/>
              </w:rPr>
            </w:pPr>
          </w:p>
        </w:tc>
        <w:tc>
          <w:tcPr>
            <w:tcW w:w="1103" w:type="dxa"/>
          </w:tcPr>
          <w:p w14:paraId="27E33AA0" w14:textId="77777777" w:rsidR="00F954E2" w:rsidRPr="00E107EB" w:rsidRDefault="00F954E2" w:rsidP="00027284">
            <w:pPr>
              <w:pStyle w:val="TableParagraph"/>
              <w:spacing w:before="120" w:after="120"/>
              <w:rPr>
                <w:color w:val="000000" w:themeColor="text1"/>
                <w:sz w:val="26"/>
              </w:rPr>
            </w:pPr>
          </w:p>
        </w:tc>
        <w:tc>
          <w:tcPr>
            <w:tcW w:w="908" w:type="dxa"/>
          </w:tcPr>
          <w:p w14:paraId="534CCEA9" w14:textId="77777777" w:rsidR="00F954E2" w:rsidRPr="00E107EB" w:rsidRDefault="00F954E2" w:rsidP="00027284">
            <w:pPr>
              <w:pStyle w:val="TableParagraph"/>
              <w:spacing w:before="120" w:after="120"/>
              <w:rPr>
                <w:color w:val="000000" w:themeColor="text1"/>
                <w:sz w:val="26"/>
              </w:rPr>
            </w:pPr>
          </w:p>
        </w:tc>
      </w:tr>
      <w:tr w:rsidR="009E405D" w:rsidRPr="00656074" w14:paraId="1B3BAF91" w14:textId="77777777" w:rsidTr="00F32D01">
        <w:trPr>
          <w:trHeight w:val="563"/>
        </w:trPr>
        <w:tc>
          <w:tcPr>
            <w:tcW w:w="2093" w:type="dxa"/>
          </w:tcPr>
          <w:p w14:paraId="71BAD2CF" w14:textId="77777777" w:rsidR="00F954E2" w:rsidRPr="00E107EB" w:rsidRDefault="00AB29E8" w:rsidP="00027284">
            <w:pPr>
              <w:pStyle w:val="TableParagraph"/>
              <w:spacing w:before="120" w:after="120"/>
              <w:ind w:left="107"/>
              <w:rPr>
                <w:color w:val="000000" w:themeColor="text1"/>
                <w:sz w:val="28"/>
              </w:rPr>
            </w:pPr>
            <w:r w:rsidRPr="00E107EB">
              <w:rPr>
                <w:color w:val="000000" w:themeColor="text1"/>
                <w:sz w:val="28"/>
              </w:rPr>
              <w:t>Đại học</w:t>
            </w:r>
          </w:p>
        </w:tc>
        <w:tc>
          <w:tcPr>
            <w:tcW w:w="842" w:type="dxa"/>
          </w:tcPr>
          <w:p w14:paraId="2736425E" w14:textId="77777777" w:rsidR="00F954E2" w:rsidRPr="005B71E6" w:rsidRDefault="00F42301" w:rsidP="00027284">
            <w:pPr>
              <w:pStyle w:val="TableParagraph"/>
              <w:spacing w:before="120" w:after="120"/>
              <w:jc w:val="center"/>
              <w:rPr>
                <w:sz w:val="26"/>
                <w:lang w:val="en-US"/>
              </w:rPr>
            </w:pPr>
            <w:r w:rsidRPr="005B71E6">
              <w:rPr>
                <w:sz w:val="26"/>
                <w:lang w:val="en-US"/>
              </w:rPr>
              <w:t>2</w:t>
            </w:r>
          </w:p>
        </w:tc>
        <w:tc>
          <w:tcPr>
            <w:tcW w:w="794" w:type="dxa"/>
          </w:tcPr>
          <w:p w14:paraId="679CCAAA" w14:textId="77777777" w:rsidR="00F954E2" w:rsidRPr="005B71E6" w:rsidRDefault="00F42301" w:rsidP="00027284">
            <w:pPr>
              <w:pStyle w:val="TableParagraph"/>
              <w:spacing w:before="120" w:after="120"/>
              <w:jc w:val="center"/>
              <w:rPr>
                <w:sz w:val="26"/>
                <w:lang w:val="en-US"/>
              </w:rPr>
            </w:pPr>
            <w:r w:rsidRPr="005B71E6">
              <w:rPr>
                <w:sz w:val="26"/>
                <w:lang w:val="en-US"/>
              </w:rPr>
              <w:t>1</w:t>
            </w:r>
          </w:p>
        </w:tc>
        <w:tc>
          <w:tcPr>
            <w:tcW w:w="758" w:type="dxa"/>
          </w:tcPr>
          <w:p w14:paraId="0517D6A5" w14:textId="77777777" w:rsidR="00F954E2" w:rsidRPr="006E2E90" w:rsidRDefault="001C4484" w:rsidP="006E2E90">
            <w:pPr>
              <w:pStyle w:val="TableParagraph"/>
              <w:spacing w:before="120" w:after="120"/>
              <w:jc w:val="center"/>
              <w:rPr>
                <w:sz w:val="26"/>
                <w:lang w:val="en-US"/>
              </w:rPr>
            </w:pPr>
            <w:r>
              <w:rPr>
                <w:sz w:val="26"/>
                <w:lang w:val="en-US"/>
              </w:rPr>
              <w:t>66</w:t>
            </w:r>
          </w:p>
        </w:tc>
        <w:tc>
          <w:tcPr>
            <w:tcW w:w="791" w:type="dxa"/>
          </w:tcPr>
          <w:p w14:paraId="7E922738" w14:textId="77777777" w:rsidR="00F954E2" w:rsidRPr="006E2E90" w:rsidRDefault="001C4484" w:rsidP="00027284">
            <w:pPr>
              <w:pStyle w:val="TableParagraph"/>
              <w:spacing w:before="120" w:after="120"/>
              <w:jc w:val="center"/>
              <w:rPr>
                <w:sz w:val="26"/>
                <w:lang w:val="en-US"/>
              </w:rPr>
            </w:pPr>
            <w:r>
              <w:rPr>
                <w:sz w:val="26"/>
                <w:lang w:val="en-US"/>
              </w:rPr>
              <w:t>2</w:t>
            </w:r>
          </w:p>
        </w:tc>
        <w:tc>
          <w:tcPr>
            <w:tcW w:w="760" w:type="dxa"/>
            <w:tcBorders>
              <w:right w:val="single" w:sz="6" w:space="0" w:color="000000"/>
            </w:tcBorders>
          </w:tcPr>
          <w:p w14:paraId="47F780C9" w14:textId="77777777" w:rsidR="00F954E2" w:rsidRPr="006E2E90" w:rsidRDefault="009022CE" w:rsidP="00027284">
            <w:pPr>
              <w:pStyle w:val="TableParagraph"/>
              <w:spacing w:before="120" w:after="120"/>
              <w:jc w:val="center"/>
              <w:rPr>
                <w:sz w:val="26"/>
                <w:lang w:val="en-US"/>
              </w:rPr>
            </w:pPr>
            <w:r>
              <w:rPr>
                <w:sz w:val="26"/>
                <w:lang w:val="en-US"/>
              </w:rPr>
              <w:t>2</w:t>
            </w:r>
          </w:p>
        </w:tc>
        <w:tc>
          <w:tcPr>
            <w:tcW w:w="791" w:type="dxa"/>
            <w:tcBorders>
              <w:left w:val="single" w:sz="6" w:space="0" w:color="000000"/>
            </w:tcBorders>
          </w:tcPr>
          <w:p w14:paraId="7D147928" w14:textId="77777777" w:rsidR="00F954E2" w:rsidRPr="006E2E90" w:rsidRDefault="009022CE" w:rsidP="00027284">
            <w:pPr>
              <w:pStyle w:val="TableParagraph"/>
              <w:spacing w:before="120" w:after="120"/>
              <w:jc w:val="center"/>
              <w:rPr>
                <w:sz w:val="26"/>
                <w:lang w:val="en-US"/>
              </w:rPr>
            </w:pPr>
            <w:r>
              <w:rPr>
                <w:sz w:val="26"/>
                <w:lang w:val="en-US"/>
              </w:rPr>
              <w:t>0</w:t>
            </w:r>
          </w:p>
        </w:tc>
        <w:tc>
          <w:tcPr>
            <w:tcW w:w="899" w:type="dxa"/>
          </w:tcPr>
          <w:p w14:paraId="1578E114" w14:textId="77777777" w:rsidR="00F954E2" w:rsidRPr="006E2E90" w:rsidRDefault="0031716E" w:rsidP="006E2E90">
            <w:pPr>
              <w:pStyle w:val="TableParagraph"/>
              <w:spacing w:before="120" w:after="120"/>
              <w:jc w:val="center"/>
              <w:rPr>
                <w:sz w:val="26"/>
                <w:lang w:val="en-US"/>
              </w:rPr>
            </w:pPr>
            <w:r w:rsidRPr="006E2E90">
              <w:rPr>
                <w:sz w:val="26"/>
                <w:lang w:val="en-US"/>
              </w:rPr>
              <w:t>95,</w:t>
            </w:r>
            <w:r w:rsidR="009022CE">
              <w:rPr>
                <w:sz w:val="26"/>
                <w:lang w:val="en-US"/>
              </w:rPr>
              <w:t>9</w:t>
            </w:r>
          </w:p>
        </w:tc>
        <w:tc>
          <w:tcPr>
            <w:tcW w:w="1103" w:type="dxa"/>
          </w:tcPr>
          <w:p w14:paraId="595F8552" w14:textId="77777777" w:rsidR="00F954E2" w:rsidRPr="00E107EB" w:rsidRDefault="00F954E2" w:rsidP="00027284">
            <w:pPr>
              <w:pStyle w:val="TableParagraph"/>
              <w:spacing w:before="120" w:after="120"/>
              <w:jc w:val="center"/>
              <w:rPr>
                <w:color w:val="000000" w:themeColor="text1"/>
                <w:sz w:val="26"/>
              </w:rPr>
            </w:pPr>
          </w:p>
        </w:tc>
        <w:tc>
          <w:tcPr>
            <w:tcW w:w="908" w:type="dxa"/>
          </w:tcPr>
          <w:p w14:paraId="408A7873" w14:textId="77777777" w:rsidR="00F954E2" w:rsidRPr="00E107EB" w:rsidRDefault="00F954E2" w:rsidP="00027284">
            <w:pPr>
              <w:pStyle w:val="TableParagraph"/>
              <w:spacing w:before="120" w:after="120"/>
              <w:rPr>
                <w:color w:val="000000" w:themeColor="text1"/>
                <w:sz w:val="26"/>
              </w:rPr>
            </w:pPr>
          </w:p>
        </w:tc>
      </w:tr>
      <w:tr w:rsidR="009E405D" w:rsidRPr="00656074" w14:paraId="431927D7" w14:textId="77777777" w:rsidTr="00F32D01">
        <w:trPr>
          <w:trHeight w:val="561"/>
        </w:trPr>
        <w:tc>
          <w:tcPr>
            <w:tcW w:w="2093" w:type="dxa"/>
          </w:tcPr>
          <w:p w14:paraId="5BCB14B5" w14:textId="77777777" w:rsidR="00F954E2" w:rsidRPr="00E107EB" w:rsidRDefault="00AB29E8" w:rsidP="00027284">
            <w:pPr>
              <w:pStyle w:val="TableParagraph"/>
              <w:spacing w:before="120" w:after="120"/>
              <w:ind w:left="107"/>
              <w:rPr>
                <w:color w:val="000000" w:themeColor="text1"/>
                <w:sz w:val="28"/>
              </w:rPr>
            </w:pPr>
            <w:r w:rsidRPr="00E107EB">
              <w:rPr>
                <w:color w:val="000000" w:themeColor="text1"/>
                <w:sz w:val="28"/>
              </w:rPr>
              <w:t>Cao đẳng</w:t>
            </w:r>
          </w:p>
        </w:tc>
        <w:tc>
          <w:tcPr>
            <w:tcW w:w="842" w:type="dxa"/>
          </w:tcPr>
          <w:p w14:paraId="18E64517" w14:textId="77777777" w:rsidR="00F954E2" w:rsidRPr="000D5670" w:rsidRDefault="00F954E2" w:rsidP="00027284">
            <w:pPr>
              <w:pStyle w:val="TableParagraph"/>
              <w:spacing w:before="120" w:after="120"/>
              <w:jc w:val="center"/>
              <w:rPr>
                <w:color w:val="FF0000"/>
                <w:sz w:val="26"/>
              </w:rPr>
            </w:pPr>
          </w:p>
        </w:tc>
        <w:tc>
          <w:tcPr>
            <w:tcW w:w="794" w:type="dxa"/>
          </w:tcPr>
          <w:p w14:paraId="54F534F5" w14:textId="77777777" w:rsidR="00F954E2" w:rsidRPr="000D5670" w:rsidRDefault="00F954E2" w:rsidP="00027284">
            <w:pPr>
              <w:pStyle w:val="TableParagraph"/>
              <w:spacing w:before="120" w:after="120"/>
              <w:jc w:val="center"/>
              <w:rPr>
                <w:color w:val="FF0000"/>
                <w:sz w:val="26"/>
              </w:rPr>
            </w:pPr>
          </w:p>
        </w:tc>
        <w:tc>
          <w:tcPr>
            <w:tcW w:w="758" w:type="dxa"/>
          </w:tcPr>
          <w:p w14:paraId="5DFD7E48" w14:textId="77777777" w:rsidR="00F954E2" w:rsidRPr="006E2E90" w:rsidRDefault="001C4484" w:rsidP="00027284">
            <w:pPr>
              <w:pStyle w:val="TableParagraph"/>
              <w:spacing w:before="120" w:after="120"/>
              <w:jc w:val="center"/>
              <w:rPr>
                <w:sz w:val="26"/>
                <w:lang w:val="en-US"/>
              </w:rPr>
            </w:pPr>
            <w:r>
              <w:rPr>
                <w:sz w:val="26"/>
                <w:lang w:val="en-US"/>
              </w:rPr>
              <w:t>5</w:t>
            </w:r>
          </w:p>
        </w:tc>
        <w:tc>
          <w:tcPr>
            <w:tcW w:w="791" w:type="dxa"/>
          </w:tcPr>
          <w:p w14:paraId="60E283D8" w14:textId="77777777" w:rsidR="00F954E2" w:rsidRPr="006E2E90" w:rsidRDefault="001C4484" w:rsidP="00027284">
            <w:pPr>
              <w:pStyle w:val="TableParagraph"/>
              <w:spacing w:before="120" w:after="120"/>
              <w:jc w:val="center"/>
              <w:rPr>
                <w:sz w:val="26"/>
                <w:lang w:val="en-US"/>
              </w:rPr>
            </w:pPr>
            <w:r>
              <w:rPr>
                <w:sz w:val="26"/>
                <w:lang w:val="en-US"/>
              </w:rPr>
              <w:t>3</w:t>
            </w:r>
          </w:p>
        </w:tc>
        <w:tc>
          <w:tcPr>
            <w:tcW w:w="760" w:type="dxa"/>
            <w:tcBorders>
              <w:right w:val="single" w:sz="6" w:space="0" w:color="000000"/>
            </w:tcBorders>
          </w:tcPr>
          <w:p w14:paraId="6CE8E0B0" w14:textId="77777777" w:rsidR="00F954E2" w:rsidRPr="006E2E90" w:rsidRDefault="009022CE" w:rsidP="00027284">
            <w:pPr>
              <w:pStyle w:val="TableParagraph"/>
              <w:spacing w:before="120" w:after="120"/>
              <w:jc w:val="center"/>
              <w:rPr>
                <w:sz w:val="26"/>
                <w:lang w:val="en-US"/>
              </w:rPr>
            </w:pPr>
            <w:r>
              <w:rPr>
                <w:sz w:val="26"/>
                <w:lang w:val="en-US"/>
              </w:rPr>
              <w:t>1</w:t>
            </w:r>
          </w:p>
        </w:tc>
        <w:tc>
          <w:tcPr>
            <w:tcW w:w="791" w:type="dxa"/>
            <w:tcBorders>
              <w:left w:val="single" w:sz="6" w:space="0" w:color="000000"/>
            </w:tcBorders>
          </w:tcPr>
          <w:p w14:paraId="3D00BD5E" w14:textId="77777777" w:rsidR="00F954E2" w:rsidRPr="006E2E90" w:rsidRDefault="00F954E2" w:rsidP="00027284">
            <w:pPr>
              <w:pStyle w:val="TableParagraph"/>
              <w:spacing w:before="120" w:after="120"/>
              <w:jc w:val="center"/>
              <w:rPr>
                <w:sz w:val="26"/>
                <w:lang w:val="en-US"/>
              </w:rPr>
            </w:pPr>
          </w:p>
        </w:tc>
        <w:tc>
          <w:tcPr>
            <w:tcW w:w="899" w:type="dxa"/>
          </w:tcPr>
          <w:p w14:paraId="606D9BAF" w14:textId="77777777" w:rsidR="00F954E2" w:rsidRPr="006E2E90" w:rsidRDefault="009022CE" w:rsidP="006E2E90">
            <w:pPr>
              <w:pStyle w:val="TableParagraph"/>
              <w:spacing w:before="120" w:after="120"/>
              <w:jc w:val="center"/>
              <w:rPr>
                <w:sz w:val="26"/>
                <w:lang w:val="en-US"/>
              </w:rPr>
            </w:pPr>
            <w:r>
              <w:rPr>
                <w:sz w:val="26"/>
                <w:lang w:val="en-US"/>
              </w:rPr>
              <w:t>66,7</w:t>
            </w:r>
          </w:p>
        </w:tc>
        <w:tc>
          <w:tcPr>
            <w:tcW w:w="1103" w:type="dxa"/>
          </w:tcPr>
          <w:p w14:paraId="67FA6EED" w14:textId="77777777" w:rsidR="00F954E2" w:rsidRPr="00E107EB" w:rsidRDefault="00F954E2" w:rsidP="00027284">
            <w:pPr>
              <w:pStyle w:val="TableParagraph"/>
              <w:spacing w:before="120" w:after="120"/>
              <w:jc w:val="center"/>
              <w:rPr>
                <w:color w:val="000000" w:themeColor="text1"/>
                <w:sz w:val="26"/>
              </w:rPr>
            </w:pPr>
          </w:p>
        </w:tc>
        <w:tc>
          <w:tcPr>
            <w:tcW w:w="908" w:type="dxa"/>
          </w:tcPr>
          <w:p w14:paraId="0D7E5896" w14:textId="77777777" w:rsidR="00F954E2" w:rsidRPr="00E107EB" w:rsidRDefault="00F954E2" w:rsidP="00027284">
            <w:pPr>
              <w:pStyle w:val="TableParagraph"/>
              <w:spacing w:before="120" w:after="120"/>
              <w:rPr>
                <w:color w:val="000000" w:themeColor="text1"/>
                <w:sz w:val="26"/>
              </w:rPr>
            </w:pPr>
          </w:p>
        </w:tc>
      </w:tr>
      <w:tr w:rsidR="009E405D" w:rsidRPr="00656074" w14:paraId="45A548FF" w14:textId="77777777" w:rsidTr="00F32D01">
        <w:trPr>
          <w:trHeight w:val="441"/>
        </w:trPr>
        <w:tc>
          <w:tcPr>
            <w:tcW w:w="2093" w:type="dxa"/>
          </w:tcPr>
          <w:p w14:paraId="371A4989" w14:textId="77777777" w:rsidR="00F954E2" w:rsidRPr="00E107EB" w:rsidRDefault="00AB29E8" w:rsidP="00027284">
            <w:pPr>
              <w:pStyle w:val="TableParagraph"/>
              <w:spacing w:before="120" w:after="120"/>
              <w:ind w:left="107"/>
              <w:rPr>
                <w:color w:val="000000" w:themeColor="text1"/>
                <w:sz w:val="28"/>
              </w:rPr>
            </w:pPr>
            <w:r w:rsidRPr="00E107EB">
              <w:rPr>
                <w:color w:val="000000" w:themeColor="text1"/>
                <w:sz w:val="28"/>
              </w:rPr>
              <w:t>Dưới Cao đẳng</w:t>
            </w:r>
          </w:p>
        </w:tc>
        <w:tc>
          <w:tcPr>
            <w:tcW w:w="842" w:type="dxa"/>
          </w:tcPr>
          <w:p w14:paraId="0683CBDD" w14:textId="77777777" w:rsidR="00F954E2" w:rsidRPr="000D5670" w:rsidRDefault="00F954E2" w:rsidP="00027284">
            <w:pPr>
              <w:pStyle w:val="TableParagraph"/>
              <w:spacing w:before="120" w:after="120"/>
              <w:jc w:val="center"/>
              <w:rPr>
                <w:color w:val="FF0000"/>
                <w:sz w:val="26"/>
              </w:rPr>
            </w:pPr>
          </w:p>
        </w:tc>
        <w:tc>
          <w:tcPr>
            <w:tcW w:w="794" w:type="dxa"/>
          </w:tcPr>
          <w:p w14:paraId="09308E84" w14:textId="77777777" w:rsidR="00F954E2" w:rsidRPr="000D5670" w:rsidRDefault="00F954E2" w:rsidP="00027284">
            <w:pPr>
              <w:pStyle w:val="TableParagraph"/>
              <w:spacing w:before="120" w:after="120"/>
              <w:jc w:val="center"/>
              <w:rPr>
                <w:color w:val="FF0000"/>
                <w:sz w:val="26"/>
              </w:rPr>
            </w:pPr>
          </w:p>
        </w:tc>
        <w:tc>
          <w:tcPr>
            <w:tcW w:w="758" w:type="dxa"/>
          </w:tcPr>
          <w:p w14:paraId="26D81E65" w14:textId="77777777" w:rsidR="00F954E2" w:rsidRPr="001C4484" w:rsidRDefault="001C4484" w:rsidP="00027284">
            <w:pPr>
              <w:pStyle w:val="TableParagraph"/>
              <w:spacing w:before="120" w:after="120"/>
              <w:jc w:val="center"/>
              <w:rPr>
                <w:sz w:val="26"/>
                <w:lang w:val="en-US"/>
              </w:rPr>
            </w:pPr>
            <w:r>
              <w:rPr>
                <w:sz w:val="26"/>
                <w:lang w:val="en-US"/>
              </w:rPr>
              <w:t>0</w:t>
            </w:r>
          </w:p>
        </w:tc>
        <w:tc>
          <w:tcPr>
            <w:tcW w:w="791" w:type="dxa"/>
          </w:tcPr>
          <w:p w14:paraId="4C12C442" w14:textId="77777777" w:rsidR="00F954E2" w:rsidRPr="006E2E90" w:rsidRDefault="00F954E2" w:rsidP="00027284">
            <w:pPr>
              <w:pStyle w:val="TableParagraph"/>
              <w:spacing w:before="120" w:after="120"/>
              <w:jc w:val="center"/>
              <w:rPr>
                <w:sz w:val="26"/>
              </w:rPr>
            </w:pPr>
          </w:p>
        </w:tc>
        <w:tc>
          <w:tcPr>
            <w:tcW w:w="760" w:type="dxa"/>
            <w:tcBorders>
              <w:right w:val="single" w:sz="6" w:space="0" w:color="000000"/>
            </w:tcBorders>
          </w:tcPr>
          <w:p w14:paraId="07000154" w14:textId="77777777" w:rsidR="00F954E2" w:rsidRPr="006E2E90" w:rsidRDefault="009022CE" w:rsidP="00027284">
            <w:pPr>
              <w:pStyle w:val="TableParagraph"/>
              <w:spacing w:before="120" w:after="120"/>
              <w:jc w:val="center"/>
              <w:rPr>
                <w:sz w:val="26"/>
                <w:lang w:val="en-US"/>
              </w:rPr>
            </w:pPr>
            <w:r>
              <w:rPr>
                <w:sz w:val="26"/>
                <w:lang w:val="en-US"/>
              </w:rPr>
              <w:t>3</w:t>
            </w:r>
          </w:p>
        </w:tc>
        <w:tc>
          <w:tcPr>
            <w:tcW w:w="791" w:type="dxa"/>
            <w:tcBorders>
              <w:left w:val="single" w:sz="6" w:space="0" w:color="000000"/>
            </w:tcBorders>
          </w:tcPr>
          <w:p w14:paraId="263FB5D4" w14:textId="77777777" w:rsidR="00F954E2" w:rsidRPr="006E2E90" w:rsidRDefault="009022CE" w:rsidP="00027284">
            <w:pPr>
              <w:pStyle w:val="TableParagraph"/>
              <w:spacing w:before="120" w:after="120"/>
              <w:jc w:val="center"/>
              <w:rPr>
                <w:sz w:val="26"/>
                <w:lang w:val="en-US"/>
              </w:rPr>
            </w:pPr>
            <w:r>
              <w:rPr>
                <w:sz w:val="26"/>
                <w:lang w:val="en-US"/>
              </w:rPr>
              <w:t>1</w:t>
            </w:r>
          </w:p>
        </w:tc>
        <w:tc>
          <w:tcPr>
            <w:tcW w:w="899" w:type="dxa"/>
          </w:tcPr>
          <w:p w14:paraId="752F5656" w14:textId="77777777" w:rsidR="00F954E2" w:rsidRPr="006E2E90" w:rsidRDefault="009022CE" w:rsidP="00027284">
            <w:pPr>
              <w:pStyle w:val="TableParagraph"/>
              <w:spacing w:before="120" w:after="120"/>
              <w:jc w:val="center"/>
              <w:rPr>
                <w:sz w:val="26"/>
                <w:lang w:val="en-US"/>
              </w:rPr>
            </w:pPr>
            <w:r>
              <w:rPr>
                <w:sz w:val="26"/>
                <w:lang w:val="en-US"/>
              </w:rPr>
              <w:t>75</w:t>
            </w:r>
          </w:p>
        </w:tc>
        <w:tc>
          <w:tcPr>
            <w:tcW w:w="1103" w:type="dxa"/>
          </w:tcPr>
          <w:p w14:paraId="341016A8" w14:textId="77777777" w:rsidR="00F954E2" w:rsidRPr="00E107EB" w:rsidRDefault="00F954E2" w:rsidP="00027284">
            <w:pPr>
              <w:pStyle w:val="TableParagraph"/>
              <w:spacing w:before="120" w:after="120"/>
              <w:jc w:val="center"/>
              <w:rPr>
                <w:color w:val="000000" w:themeColor="text1"/>
                <w:sz w:val="26"/>
              </w:rPr>
            </w:pPr>
          </w:p>
        </w:tc>
        <w:tc>
          <w:tcPr>
            <w:tcW w:w="908" w:type="dxa"/>
          </w:tcPr>
          <w:p w14:paraId="6841F6C8" w14:textId="77777777" w:rsidR="00F954E2" w:rsidRPr="00E107EB" w:rsidRDefault="00F954E2" w:rsidP="00027284">
            <w:pPr>
              <w:pStyle w:val="TableParagraph"/>
              <w:spacing w:before="120" w:after="120"/>
              <w:rPr>
                <w:color w:val="000000" w:themeColor="text1"/>
                <w:sz w:val="26"/>
              </w:rPr>
            </w:pPr>
          </w:p>
        </w:tc>
      </w:tr>
      <w:tr w:rsidR="009E405D" w:rsidRPr="00656074" w14:paraId="3C545E1E" w14:textId="77777777" w:rsidTr="00F32D01">
        <w:trPr>
          <w:trHeight w:val="443"/>
        </w:trPr>
        <w:tc>
          <w:tcPr>
            <w:tcW w:w="2093" w:type="dxa"/>
          </w:tcPr>
          <w:p w14:paraId="70EE3F84" w14:textId="77777777" w:rsidR="00F954E2" w:rsidRPr="00E107EB" w:rsidRDefault="00AB29E8" w:rsidP="00027284">
            <w:pPr>
              <w:pStyle w:val="TableParagraph"/>
              <w:spacing w:before="120" w:after="120"/>
              <w:ind w:left="107"/>
              <w:rPr>
                <w:b/>
                <w:color w:val="000000" w:themeColor="text1"/>
                <w:sz w:val="28"/>
              </w:rPr>
            </w:pPr>
            <w:r w:rsidRPr="00E107EB">
              <w:rPr>
                <w:b/>
                <w:color w:val="000000" w:themeColor="text1"/>
                <w:sz w:val="28"/>
              </w:rPr>
              <w:t>TC</w:t>
            </w:r>
          </w:p>
        </w:tc>
        <w:tc>
          <w:tcPr>
            <w:tcW w:w="842" w:type="dxa"/>
          </w:tcPr>
          <w:p w14:paraId="7F07A5D5" w14:textId="77777777" w:rsidR="00F954E2" w:rsidRPr="006E2E90" w:rsidRDefault="001C1C1E" w:rsidP="00027284">
            <w:pPr>
              <w:pStyle w:val="TableParagraph"/>
              <w:spacing w:before="120" w:after="120"/>
              <w:jc w:val="center"/>
              <w:rPr>
                <w:sz w:val="26"/>
                <w:lang w:val="en-US"/>
              </w:rPr>
            </w:pPr>
            <w:r w:rsidRPr="006E2E90">
              <w:rPr>
                <w:sz w:val="26"/>
                <w:lang w:val="en-US"/>
              </w:rPr>
              <w:t>2</w:t>
            </w:r>
          </w:p>
        </w:tc>
        <w:tc>
          <w:tcPr>
            <w:tcW w:w="794" w:type="dxa"/>
          </w:tcPr>
          <w:p w14:paraId="6371D862" w14:textId="77777777" w:rsidR="00F954E2" w:rsidRPr="006E2E90" w:rsidRDefault="001C1C1E" w:rsidP="00027284">
            <w:pPr>
              <w:pStyle w:val="TableParagraph"/>
              <w:spacing w:before="120" w:after="120"/>
              <w:jc w:val="center"/>
              <w:rPr>
                <w:sz w:val="26"/>
                <w:lang w:val="en-US"/>
              </w:rPr>
            </w:pPr>
            <w:r w:rsidRPr="006E2E90">
              <w:rPr>
                <w:sz w:val="26"/>
                <w:lang w:val="en-US"/>
              </w:rPr>
              <w:t>1</w:t>
            </w:r>
          </w:p>
        </w:tc>
        <w:tc>
          <w:tcPr>
            <w:tcW w:w="758" w:type="dxa"/>
          </w:tcPr>
          <w:p w14:paraId="2187191F" w14:textId="77777777" w:rsidR="00F954E2" w:rsidRPr="006E2E90" w:rsidRDefault="009022CE" w:rsidP="006E2E90">
            <w:pPr>
              <w:pStyle w:val="TableParagraph"/>
              <w:spacing w:before="120" w:after="120"/>
              <w:jc w:val="center"/>
              <w:rPr>
                <w:sz w:val="26"/>
                <w:lang w:val="en-US"/>
              </w:rPr>
            </w:pPr>
            <w:r>
              <w:rPr>
                <w:sz w:val="26"/>
                <w:lang w:val="en-US"/>
              </w:rPr>
              <w:t>71</w:t>
            </w:r>
          </w:p>
        </w:tc>
        <w:tc>
          <w:tcPr>
            <w:tcW w:w="791" w:type="dxa"/>
          </w:tcPr>
          <w:p w14:paraId="56DB74DB" w14:textId="77777777" w:rsidR="00F954E2" w:rsidRPr="006E2E90" w:rsidRDefault="009022CE" w:rsidP="00027284">
            <w:pPr>
              <w:pStyle w:val="TableParagraph"/>
              <w:spacing w:before="120" w:after="120"/>
              <w:jc w:val="center"/>
              <w:rPr>
                <w:sz w:val="26"/>
                <w:lang w:val="en-US"/>
              </w:rPr>
            </w:pPr>
            <w:r>
              <w:rPr>
                <w:sz w:val="26"/>
                <w:lang w:val="en-US"/>
              </w:rPr>
              <w:t>5</w:t>
            </w:r>
          </w:p>
        </w:tc>
        <w:tc>
          <w:tcPr>
            <w:tcW w:w="760" w:type="dxa"/>
            <w:tcBorders>
              <w:right w:val="single" w:sz="6" w:space="0" w:color="000000"/>
            </w:tcBorders>
          </w:tcPr>
          <w:p w14:paraId="3C1ED10C" w14:textId="77777777" w:rsidR="00F954E2" w:rsidRPr="006E2E90" w:rsidRDefault="009022CE" w:rsidP="00027284">
            <w:pPr>
              <w:pStyle w:val="TableParagraph"/>
              <w:spacing w:before="120" w:after="120"/>
              <w:jc w:val="center"/>
              <w:rPr>
                <w:sz w:val="26"/>
                <w:lang w:val="en-US"/>
              </w:rPr>
            </w:pPr>
            <w:r>
              <w:rPr>
                <w:sz w:val="26"/>
                <w:lang w:val="en-US"/>
              </w:rPr>
              <w:t>6</w:t>
            </w:r>
          </w:p>
        </w:tc>
        <w:tc>
          <w:tcPr>
            <w:tcW w:w="791" w:type="dxa"/>
            <w:tcBorders>
              <w:left w:val="single" w:sz="6" w:space="0" w:color="000000"/>
            </w:tcBorders>
          </w:tcPr>
          <w:p w14:paraId="05468AE3" w14:textId="77777777" w:rsidR="00F954E2" w:rsidRPr="006E2E90" w:rsidRDefault="009022CE" w:rsidP="00027284">
            <w:pPr>
              <w:pStyle w:val="TableParagraph"/>
              <w:spacing w:before="120" w:after="120"/>
              <w:jc w:val="center"/>
              <w:rPr>
                <w:sz w:val="26"/>
                <w:lang w:val="en-US"/>
              </w:rPr>
            </w:pPr>
            <w:r>
              <w:rPr>
                <w:sz w:val="26"/>
                <w:lang w:val="en-US"/>
              </w:rPr>
              <w:t>1</w:t>
            </w:r>
          </w:p>
        </w:tc>
        <w:tc>
          <w:tcPr>
            <w:tcW w:w="899" w:type="dxa"/>
          </w:tcPr>
          <w:p w14:paraId="7E4ACB8D" w14:textId="77777777" w:rsidR="00F954E2" w:rsidRPr="006E2E90" w:rsidRDefault="009022CE" w:rsidP="00027284">
            <w:pPr>
              <w:pStyle w:val="TableParagraph"/>
              <w:spacing w:before="120" w:after="120"/>
              <w:jc w:val="center"/>
              <w:rPr>
                <w:sz w:val="26"/>
                <w:lang w:val="en-US"/>
              </w:rPr>
            </w:pPr>
            <w:r>
              <w:rPr>
                <w:sz w:val="26"/>
                <w:lang w:val="en-US"/>
              </w:rPr>
              <w:t>91,7</w:t>
            </w:r>
          </w:p>
        </w:tc>
        <w:tc>
          <w:tcPr>
            <w:tcW w:w="1103" w:type="dxa"/>
            <w:shd w:val="clear" w:color="auto" w:fill="FFFFFF" w:themeFill="background1"/>
          </w:tcPr>
          <w:p w14:paraId="166FDD0E" w14:textId="77777777" w:rsidR="00F954E2" w:rsidRPr="00A6191B" w:rsidRDefault="00A6191B" w:rsidP="00027284">
            <w:pPr>
              <w:pStyle w:val="TableParagraph"/>
              <w:spacing w:before="120" w:after="120"/>
              <w:jc w:val="center"/>
              <w:rPr>
                <w:sz w:val="26"/>
                <w:lang w:val="en-US"/>
              </w:rPr>
            </w:pPr>
            <w:r w:rsidRPr="00A6191B">
              <w:rPr>
                <w:sz w:val="26"/>
                <w:lang w:val="en-US"/>
              </w:rPr>
              <w:t>1,2</w:t>
            </w:r>
          </w:p>
        </w:tc>
        <w:tc>
          <w:tcPr>
            <w:tcW w:w="908" w:type="dxa"/>
          </w:tcPr>
          <w:p w14:paraId="5C802D3D" w14:textId="77777777" w:rsidR="00F954E2" w:rsidRPr="00E107EB" w:rsidRDefault="00F954E2" w:rsidP="00027284">
            <w:pPr>
              <w:pStyle w:val="TableParagraph"/>
              <w:spacing w:before="120" w:after="120"/>
              <w:rPr>
                <w:color w:val="000000" w:themeColor="text1"/>
                <w:sz w:val="26"/>
              </w:rPr>
            </w:pPr>
          </w:p>
        </w:tc>
      </w:tr>
    </w:tbl>
    <w:p w14:paraId="0BAB8064" w14:textId="77777777" w:rsidR="00195EE8" w:rsidRDefault="00AB29E8" w:rsidP="00F32D01">
      <w:pPr>
        <w:pStyle w:val="Heading1"/>
        <w:numPr>
          <w:ilvl w:val="1"/>
          <w:numId w:val="11"/>
        </w:numPr>
        <w:tabs>
          <w:tab w:val="left" w:pos="851"/>
          <w:tab w:val="left" w:pos="1134"/>
        </w:tabs>
        <w:spacing w:before="120" w:after="120"/>
        <w:ind w:left="284" w:right="34" w:firstLine="283"/>
      </w:pPr>
      <w:r w:rsidRPr="00796ABD">
        <w:t>Cơ sở vật chất, thiết bị dạy học; điểm trường, lớp ghép; cơ sở vật chất thực hiện bán trú, nội</w:t>
      </w:r>
      <w:r w:rsidRPr="00796ABD">
        <w:rPr>
          <w:spacing w:val="-2"/>
        </w:rPr>
        <w:t xml:space="preserve"> </w:t>
      </w:r>
      <w:r w:rsidRPr="00796ABD">
        <w:t>trú</w:t>
      </w:r>
    </w:p>
    <w:p w14:paraId="4D69277D" w14:textId="77777777" w:rsidR="0039034C" w:rsidRPr="0039034C" w:rsidRDefault="0039034C" w:rsidP="00F32D01">
      <w:pPr>
        <w:pStyle w:val="ListParagraph"/>
        <w:tabs>
          <w:tab w:val="left" w:pos="426"/>
        </w:tabs>
        <w:spacing w:before="120" w:after="120"/>
        <w:ind w:left="426" w:right="34" w:firstLine="708"/>
        <w:rPr>
          <w:sz w:val="28"/>
        </w:rPr>
      </w:pPr>
      <w:r w:rsidRPr="0039034C">
        <w:rPr>
          <w:sz w:val="28"/>
          <w:lang w:val="vi-VN"/>
        </w:rPr>
        <w:t xml:space="preserve">+ </w:t>
      </w:r>
      <w:r w:rsidRPr="0039034C">
        <w:rPr>
          <w:sz w:val="28"/>
        </w:rPr>
        <w:t>Trường có 01 điểm với tổng diện tích 11 000m</w:t>
      </w:r>
      <w:r w:rsidRPr="0039034C">
        <w:rPr>
          <w:sz w:val="28"/>
          <w:vertAlign w:val="superscript"/>
        </w:rPr>
        <w:t>2</w:t>
      </w:r>
      <w:r w:rsidRPr="0039034C">
        <w:rPr>
          <w:sz w:val="28"/>
        </w:rPr>
        <w:t xml:space="preserve"> với quy mô </w:t>
      </w:r>
      <w:r w:rsidRPr="0039034C">
        <w:rPr>
          <w:sz w:val="28"/>
          <w:lang w:val="vi-VN"/>
        </w:rPr>
        <w:t xml:space="preserve">03 dãy nhà, </w:t>
      </w:r>
      <w:r w:rsidRPr="0039034C">
        <w:rPr>
          <w:sz w:val="28"/>
        </w:rPr>
        <w:t xml:space="preserve">01 trệt 02 lầu và 01 dãy phòng học 01 trệt 03 lầu. </w:t>
      </w:r>
      <w:r w:rsidR="009603AC">
        <w:rPr>
          <w:bCs/>
          <w:sz w:val="28"/>
        </w:rPr>
        <w:t>Hiện nay trường có cả 35</w:t>
      </w:r>
      <w:r w:rsidRPr="0039034C">
        <w:rPr>
          <w:bCs/>
          <w:sz w:val="28"/>
        </w:rPr>
        <w:t xml:space="preserve"> phòng </w:t>
      </w:r>
      <w:r w:rsidR="009603AC">
        <w:rPr>
          <w:bCs/>
          <w:sz w:val="28"/>
        </w:rPr>
        <w:t xml:space="preserve">học </w:t>
      </w:r>
      <w:r w:rsidR="009603AC">
        <w:rPr>
          <w:bCs/>
          <w:sz w:val="28"/>
        </w:rPr>
        <w:lastRenderedPageBreak/>
        <w:t>cấp hạng 2; Khu hiệu bộ có 6</w:t>
      </w:r>
      <w:r w:rsidRPr="0039034C">
        <w:rPr>
          <w:bCs/>
          <w:sz w:val="28"/>
        </w:rPr>
        <w:t xml:space="preserve"> phòng chia ra phòng Hiệu trưởng: 01; phòng phó HT: 01; y tế: 01; phòng kế toán + văn thư: 01</w:t>
      </w:r>
      <w:r w:rsidR="009603AC">
        <w:rPr>
          <w:bCs/>
          <w:sz w:val="28"/>
          <w:lang w:val="vi-VN"/>
        </w:rPr>
        <w:t>; thư viện</w:t>
      </w:r>
      <w:r w:rsidR="009603AC">
        <w:rPr>
          <w:bCs/>
          <w:sz w:val="28"/>
          <w:lang w:val="en-US"/>
        </w:rPr>
        <w:t xml:space="preserve">: 02. </w:t>
      </w:r>
      <w:r w:rsidRPr="0039034C">
        <w:rPr>
          <w:bCs/>
          <w:sz w:val="28"/>
        </w:rPr>
        <w:t xml:space="preserve"> Ngoài ra, trường có 1 khu nhà ăn cho học sinh diện tích 420m</w:t>
      </w:r>
      <w:r w:rsidRPr="0039034C">
        <w:rPr>
          <w:bCs/>
          <w:sz w:val="28"/>
          <w:vertAlign w:val="superscript"/>
        </w:rPr>
        <w:t>2</w:t>
      </w:r>
      <w:r w:rsidRPr="0039034C">
        <w:rPr>
          <w:bCs/>
          <w:sz w:val="28"/>
          <w:lang w:val="vi-VN"/>
        </w:rPr>
        <w:t xml:space="preserve"> </w:t>
      </w:r>
      <w:r w:rsidRPr="0039034C">
        <w:rPr>
          <w:bCs/>
          <w:sz w:val="28"/>
        </w:rPr>
        <w:t>được xây dựng năm 2015; 1 căn tin; 2 nhà bảo vệ.</w:t>
      </w:r>
      <w:r w:rsidRPr="0039034C">
        <w:rPr>
          <w:sz w:val="28"/>
        </w:rPr>
        <w:t xml:space="preserve"> Diện tích trung bình 4,4 m</w:t>
      </w:r>
      <w:r w:rsidRPr="0039034C">
        <w:rPr>
          <w:sz w:val="28"/>
          <w:vertAlign w:val="superscript"/>
        </w:rPr>
        <w:t>2</w:t>
      </w:r>
      <w:r w:rsidRPr="0039034C">
        <w:rPr>
          <w:sz w:val="28"/>
        </w:rPr>
        <w:t>/01 học sinh.</w:t>
      </w:r>
    </w:p>
    <w:p w14:paraId="561CB1DD" w14:textId="77777777" w:rsidR="0039034C" w:rsidRPr="0039034C" w:rsidRDefault="0039034C" w:rsidP="00F32D01">
      <w:pPr>
        <w:pStyle w:val="ListParagraph"/>
        <w:tabs>
          <w:tab w:val="left" w:pos="426"/>
        </w:tabs>
        <w:spacing w:before="120" w:after="120"/>
        <w:ind w:left="426" w:right="34" w:firstLine="708"/>
        <w:rPr>
          <w:sz w:val="28"/>
        </w:rPr>
      </w:pPr>
      <w:r w:rsidRPr="0039034C">
        <w:rPr>
          <w:sz w:val="28"/>
          <w:szCs w:val="26"/>
          <w:lang w:val="vi-VN"/>
        </w:rPr>
        <w:tab/>
      </w:r>
      <w:r w:rsidRPr="0039034C">
        <w:rPr>
          <w:sz w:val="28"/>
          <w:szCs w:val="26"/>
          <w:lang w:val="en-US"/>
        </w:rPr>
        <w:t>+</w:t>
      </w:r>
      <w:r w:rsidRPr="0039034C">
        <w:rPr>
          <w:sz w:val="28"/>
          <w:szCs w:val="28"/>
          <w:lang w:val="vi-VN"/>
        </w:rPr>
        <w:t xml:space="preserve"> Bàn ghế cho học sinh, giáo viên, bảng, quạt, đèn: Nhà trường có đầy đủ bàn ghế đảm bảo chổ ngồi cho 01 học sinh/01 chỗ, có bảng lớp, quạt, đèn trang bị đầy đủ, đảm bảo chất lượng.</w:t>
      </w:r>
    </w:p>
    <w:p w14:paraId="25E041C1" w14:textId="77777777" w:rsidR="0039034C" w:rsidRPr="0039034C" w:rsidRDefault="0039034C" w:rsidP="00F32D01">
      <w:pPr>
        <w:pStyle w:val="ListParagraph"/>
        <w:tabs>
          <w:tab w:val="left" w:pos="426"/>
        </w:tabs>
        <w:spacing w:before="120" w:after="120"/>
        <w:ind w:left="426" w:right="34" w:firstLine="708"/>
        <w:rPr>
          <w:sz w:val="28"/>
        </w:rPr>
      </w:pPr>
      <w:r w:rsidRPr="0039034C">
        <w:rPr>
          <w:sz w:val="28"/>
        </w:rPr>
        <w:tab/>
      </w:r>
      <w:r w:rsidRPr="0039034C">
        <w:rPr>
          <w:sz w:val="28"/>
          <w:lang w:val="en-US"/>
        </w:rPr>
        <w:t xml:space="preserve">- </w:t>
      </w:r>
      <w:r w:rsidRPr="0039034C">
        <w:rPr>
          <w:iCs/>
          <w:sz w:val="28"/>
          <w:szCs w:val="28"/>
          <w:lang w:val="vi-VN"/>
        </w:rPr>
        <w:t>Khu văn phòng</w:t>
      </w:r>
      <w:r w:rsidRPr="0039034C">
        <w:rPr>
          <w:sz w:val="28"/>
          <w:szCs w:val="28"/>
          <w:lang w:val="vi-VN"/>
        </w:rPr>
        <w:t>: Nhà trường có khu văn phòng có đầy đủ các phòng hành chính.</w:t>
      </w:r>
    </w:p>
    <w:p w14:paraId="2747541E" w14:textId="77777777" w:rsidR="0039034C" w:rsidRPr="0039034C" w:rsidRDefault="0039034C" w:rsidP="00F32D01">
      <w:pPr>
        <w:pStyle w:val="ListParagraph"/>
        <w:tabs>
          <w:tab w:val="left" w:pos="426"/>
        </w:tabs>
        <w:spacing w:before="120" w:after="120"/>
        <w:ind w:left="426" w:right="34" w:firstLine="708"/>
        <w:rPr>
          <w:sz w:val="28"/>
        </w:rPr>
      </w:pPr>
      <w:r w:rsidRPr="0039034C">
        <w:rPr>
          <w:sz w:val="28"/>
          <w:lang w:val="en-US"/>
        </w:rPr>
        <w:tab/>
        <w:t xml:space="preserve">- </w:t>
      </w:r>
      <w:r w:rsidRPr="0039034C">
        <w:rPr>
          <w:iCs/>
          <w:sz w:val="28"/>
          <w:szCs w:val="28"/>
          <w:lang w:val="vi-VN"/>
        </w:rPr>
        <w:t>Khu vệ sinh</w:t>
      </w:r>
      <w:r w:rsidRPr="0039034C">
        <w:rPr>
          <w:sz w:val="28"/>
          <w:szCs w:val="28"/>
          <w:lang w:val="vi-VN"/>
        </w:rPr>
        <w:t>: Nhà trường có khu nhà vệ sinh nam riêng, nữ riêng cho cán bộ, giáo viên, nhân viên sử dụng và có khu nhà vệ sinh nam riêng, nữ riêng cho học sinh sử dụng. Trong các nhà vệ sinh của học sinh có các bảng tuyên truyền tiết kiệm nước, giữ gìn vệ sinh chung, qui trình rửa tay.</w:t>
      </w:r>
    </w:p>
    <w:p w14:paraId="7672D5EA" w14:textId="77777777" w:rsidR="0039034C" w:rsidRPr="0039034C" w:rsidRDefault="0039034C" w:rsidP="00F32D01">
      <w:pPr>
        <w:pStyle w:val="ListParagraph"/>
        <w:tabs>
          <w:tab w:val="left" w:pos="426"/>
        </w:tabs>
        <w:spacing w:before="120" w:after="120"/>
        <w:ind w:left="426" w:right="34" w:firstLine="708"/>
        <w:rPr>
          <w:sz w:val="28"/>
        </w:rPr>
      </w:pPr>
      <w:r w:rsidRPr="0039034C">
        <w:rPr>
          <w:sz w:val="28"/>
          <w:lang w:val="en-US"/>
        </w:rPr>
        <w:tab/>
        <w:t>-</w:t>
      </w:r>
      <w:r w:rsidRPr="0039034C">
        <w:rPr>
          <w:i/>
          <w:iCs/>
          <w:sz w:val="28"/>
          <w:szCs w:val="28"/>
          <w:lang w:val="vi-VN"/>
        </w:rPr>
        <w:t xml:space="preserve"> </w:t>
      </w:r>
      <w:r w:rsidRPr="0039034C">
        <w:rPr>
          <w:iCs/>
          <w:sz w:val="28"/>
          <w:szCs w:val="28"/>
          <w:lang w:val="vi-VN"/>
        </w:rPr>
        <w:t>Khu để xe</w:t>
      </w:r>
      <w:r w:rsidRPr="0039034C">
        <w:rPr>
          <w:sz w:val="28"/>
          <w:szCs w:val="28"/>
          <w:lang w:val="vi-VN"/>
        </w:rPr>
        <w:t>: Nhà trường có khu để xe dành cho cán bộ, giáo viên, nhân viên nhà trường và có  khu vực để xe cho  học sinh.</w:t>
      </w:r>
    </w:p>
    <w:p w14:paraId="2E857C1A" w14:textId="77777777" w:rsidR="0039034C" w:rsidRPr="0039034C" w:rsidRDefault="0039034C" w:rsidP="00F32D01">
      <w:pPr>
        <w:pStyle w:val="ListParagraph"/>
        <w:tabs>
          <w:tab w:val="left" w:pos="426"/>
        </w:tabs>
        <w:spacing w:before="120" w:after="120"/>
        <w:ind w:left="426" w:right="34" w:firstLine="708"/>
        <w:rPr>
          <w:sz w:val="28"/>
        </w:rPr>
      </w:pPr>
      <w:r w:rsidRPr="0039034C">
        <w:rPr>
          <w:sz w:val="28"/>
        </w:rPr>
        <w:tab/>
      </w:r>
      <w:r w:rsidRPr="0039034C">
        <w:rPr>
          <w:sz w:val="28"/>
          <w:lang w:val="en-US"/>
        </w:rPr>
        <w:t xml:space="preserve">- </w:t>
      </w:r>
      <w:r w:rsidRPr="0039034C">
        <w:rPr>
          <w:iCs/>
          <w:sz w:val="28"/>
          <w:szCs w:val="28"/>
          <w:lang w:val="vi-VN"/>
        </w:rPr>
        <w:t>Hệ thống công nghệ thông tin: Nhà trường có hệ thống máy tính kết nối Internet phục vụ đáp ứng nhu cầu công tác quản lý và các hoạt động giáo dục.</w:t>
      </w:r>
    </w:p>
    <w:p w14:paraId="51F6C24B" w14:textId="77777777" w:rsidR="0039034C" w:rsidRPr="0039034C" w:rsidRDefault="0039034C" w:rsidP="00F32D01">
      <w:pPr>
        <w:pStyle w:val="ListParagraph"/>
        <w:tabs>
          <w:tab w:val="left" w:pos="426"/>
        </w:tabs>
        <w:spacing w:before="120" w:after="120"/>
        <w:ind w:left="426" w:right="34" w:firstLine="708"/>
        <w:rPr>
          <w:sz w:val="28"/>
        </w:rPr>
      </w:pPr>
      <w:r w:rsidRPr="0039034C">
        <w:rPr>
          <w:sz w:val="28"/>
        </w:rPr>
        <w:tab/>
      </w:r>
      <w:r w:rsidRPr="0039034C">
        <w:rPr>
          <w:sz w:val="28"/>
          <w:lang w:val="en-US"/>
        </w:rPr>
        <w:t xml:space="preserve">- </w:t>
      </w:r>
      <w:r w:rsidRPr="0039034C">
        <w:rPr>
          <w:sz w:val="28"/>
          <w:lang w:val="vi-VN"/>
        </w:rPr>
        <w:t>Trong đó, số liệu về số phòng học; số phòng chức năng; tên điểm trường, số lớp ghép, trình độ lớp ghép, số học sinh (nếu trường có điểm trường); cơ sở vật chất thực hiện bán trú, nội trú (nếu thực hiện) cụ thể như</w:t>
      </w:r>
      <w:r w:rsidRPr="0039034C">
        <w:rPr>
          <w:spacing w:val="-5"/>
          <w:sz w:val="28"/>
          <w:lang w:val="vi-VN"/>
        </w:rPr>
        <w:t xml:space="preserve"> </w:t>
      </w:r>
      <w:r w:rsidRPr="0039034C">
        <w:rPr>
          <w:sz w:val="28"/>
          <w:lang w:val="vi-VN"/>
        </w:rPr>
        <w:t>sau:</w:t>
      </w:r>
    </w:p>
    <w:p w14:paraId="028890B7" w14:textId="77777777" w:rsidR="0039034C" w:rsidRDefault="0039034C" w:rsidP="00F32D01">
      <w:pPr>
        <w:pStyle w:val="ListParagraph"/>
        <w:spacing w:before="120" w:after="120"/>
        <w:ind w:left="426" w:right="34" w:firstLine="708"/>
        <w:rPr>
          <w:color w:val="FF0000"/>
          <w:sz w:val="28"/>
          <w:szCs w:val="28"/>
          <w:lang w:val="vi-VN"/>
        </w:rPr>
      </w:pPr>
      <w:r w:rsidRPr="00656074">
        <w:rPr>
          <w:sz w:val="28"/>
          <w:szCs w:val="28"/>
          <w:lang w:val="vi-VN"/>
        </w:rPr>
        <w:t xml:space="preserve">+ Tổng số </w:t>
      </w:r>
      <w:r w:rsidRPr="00195EE8">
        <w:rPr>
          <w:color w:val="000000" w:themeColor="text1"/>
          <w:sz w:val="28"/>
          <w:szCs w:val="28"/>
          <w:lang w:val="vi-VN"/>
        </w:rPr>
        <w:t>phòng học: 3</w:t>
      </w:r>
      <w:r w:rsidR="009603AC">
        <w:rPr>
          <w:color w:val="000000" w:themeColor="text1"/>
          <w:sz w:val="28"/>
          <w:szCs w:val="28"/>
          <w:lang w:val="vi-VN"/>
        </w:rPr>
        <w:t>5</w:t>
      </w:r>
      <w:r w:rsidRPr="00195EE8">
        <w:rPr>
          <w:color w:val="000000" w:themeColor="text1"/>
          <w:sz w:val="28"/>
          <w:szCs w:val="28"/>
          <w:lang w:val="vi-VN"/>
        </w:rPr>
        <w:t xml:space="preserve"> phòng </w:t>
      </w:r>
    </w:p>
    <w:p w14:paraId="4C246B4F" w14:textId="77777777" w:rsidR="0039034C" w:rsidRPr="00656074" w:rsidRDefault="009603AC" w:rsidP="00F32D01">
      <w:pPr>
        <w:pStyle w:val="ListParagraph"/>
        <w:spacing w:before="120" w:after="120"/>
        <w:ind w:left="426" w:right="34" w:firstLine="708"/>
        <w:rPr>
          <w:sz w:val="28"/>
          <w:szCs w:val="28"/>
          <w:lang w:val="vi-VN"/>
        </w:rPr>
      </w:pPr>
      <w:r>
        <w:rPr>
          <w:sz w:val="28"/>
          <w:szCs w:val="28"/>
          <w:lang w:val="vi-VN"/>
        </w:rPr>
        <w:t>+ Tổng số phòng chức năng: 02</w:t>
      </w:r>
      <w:r w:rsidR="0039034C" w:rsidRPr="00656074">
        <w:rPr>
          <w:sz w:val="28"/>
          <w:szCs w:val="28"/>
          <w:lang w:val="vi-VN"/>
        </w:rPr>
        <w:t xml:space="preserve"> phòng (liệt kê tên phòng: </w:t>
      </w:r>
      <w:r w:rsidR="0039034C">
        <w:rPr>
          <w:sz w:val="28"/>
          <w:szCs w:val="28"/>
          <w:lang w:val="vi-VN"/>
        </w:rPr>
        <w:t>Tin học</w:t>
      </w:r>
      <w:r>
        <w:rPr>
          <w:sz w:val="28"/>
          <w:szCs w:val="28"/>
          <w:lang w:val="en-US"/>
        </w:rPr>
        <w:t>, phòng: Mi thuật</w:t>
      </w:r>
      <w:r w:rsidR="0039034C">
        <w:rPr>
          <w:sz w:val="28"/>
          <w:szCs w:val="28"/>
          <w:lang w:val="vi-VN"/>
        </w:rPr>
        <w:t xml:space="preserve">) Các phòng có ti </w:t>
      </w:r>
      <w:r w:rsidR="0039034C" w:rsidRPr="00656074">
        <w:rPr>
          <w:sz w:val="28"/>
          <w:szCs w:val="28"/>
          <w:lang w:val="vi-VN"/>
        </w:rPr>
        <w:t>vi phục vụ cho công tác giảng dạy.</w:t>
      </w:r>
    </w:p>
    <w:p w14:paraId="2C35A3B3" w14:textId="77777777" w:rsidR="0039034C" w:rsidRPr="00656074" w:rsidRDefault="0039034C" w:rsidP="00F32D01">
      <w:pPr>
        <w:pStyle w:val="ListParagraph"/>
        <w:spacing w:before="120" w:after="120"/>
        <w:ind w:left="426" w:right="34" w:firstLine="708"/>
        <w:rPr>
          <w:sz w:val="28"/>
          <w:szCs w:val="28"/>
          <w:lang w:val="vi-VN"/>
        </w:rPr>
      </w:pPr>
      <w:r w:rsidRPr="00656074">
        <w:rPr>
          <w:sz w:val="28"/>
          <w:szCs w:val="28"/>
          <w:lang w:val="vi-VN"/>
        </w:rPr>
        <w:t>+ Phòng Đoàn Đội: Nhà trường có phòng Đoàn Đội trang trí đúng qui định.</w:t>
      </w:r>
    </w:p>
    <w:p w14:paraId="20D5C705" w14:textId="77777777" w:rsidR="0039034C" w:rsidRPr="00656074" w:rsidRDefault="0039034C" w:rsidP="00F32D01">
      <w:pPr>
        <w:pStyle w:val="ListParagraph"/>
        <w:spacing w:before="120" w:after="120"/>
        <w:ind w:left="426" w:right="34" w:firstLine="708"/>
        <w:rPr>
          <w:sz w:val="28"/>
          <w:szCs w:val="28"/>
          <w:lang w:val="vi-VN"/>
        </w:rPr>
      </w:pPr>
      <w:r w:rsidRPr="00656074">
        <w:rPr>
          <w:sz w:val="28"/>
          <w:szCs w:val="28"/>
          <w:lang w:val="vi-VN"/>
        </w:rPr>
        <w:t>+ Phòng Y tế học đường : Nhà trường có 01 phòng y tế, đáp ứng đủ tiêu chuẩn của một phòng y tế học đường với trang bị y tế tối thiểu, có tủ thuốc với các loại thuốc thiết yếu.</w:t>
      </w:r>
    </w:p>
    <w:p w14:paraId="4440DF1C" w14:textId="77777777" w:rsidR="009603AC" w:rsidRDefault="0039034C" w:rsidP="00F32D01">
      <w:pPr>
        <w:pStyle w:val="ListParagraph"/>
        <w:spacing w:before="120" w:after="120"/>
        <w:ind w:left="426" w:right="34" w:firstLine="708"/>
        <w:rPr>
          <w:sz w:val="28"/>
          <w:szCs w:val="28"/>
          <w:lang w:val="en-US"/>
        </w:rPr>
      </w:pPr>
      <w:r>
        <w:rPr>
          <w:sz w:val="28"/>
          <w:szCs w:val="28"/>
          <w:lang w:val="vi-VN"/>
        </w:rPr>
        <w:t>+ Nhà trường có</w:t>
      </w:r>
      <w:r w:rsidR="009603AC">
        <w:rPr>
          <w:sz w:val="28"/>
          <w:szCs w:val="28"/>
          <w:lang w:val="en-US"/>
        </w:rPr>
        <w:t xml:space="preserve"> 2 phòng</w:t>
      </w:r>
      <w:r>
        <w:rPr>
          <w:sz w:val="28"/>
          <w:szCs w:val="28"/>
          <w:lang w:val="vi-VN"/>
        </w:rPr>
        <w:t xml:space="preserve"> </w:t>
      </w:r>
      <w:r w:rsidRPr="00656074">
        <w:rPr>
          <w:sz w:val="28"/>
          <w:szCs w:val="28"/>
          <w:lang w:val="vi-VN"/>
        </w:rPr>
        <w:t>thư vi</w:t>
      </w:r>
      <w:r w:rsidR="009603AC">
        <w:rPr>
          <w:sz w:val="28"/>
          <w:szCs w:val="28"/>
          <w:lang w:val="vi-VN"/>
        </w:rPr>
        <w:t xml:space="preserve">ện đảm bảo </w:t>
      </w:r>
      <w:r w:rsidR="009603AC">
        <w:rPr>
          <w:sz w:val="28"/>
          <w:szCs w:val="28"/>
          <w:lang w:val="en-US"/>
        </w:rPr>
        <w:t xml:space="preserve">có </w:t>
      </w:r>
      <w:r w:rsidR="009603AC">
        <w:rPr>
          <w:sz w:val="28"/>
          <w:szCs w:val="28"/>
          <w:lang w:val="vi-VN"/>
        </w:rPr>
        <w:t xml:space="preserve">sách cho giáo và học sinh </w:t>
      </w:r>
      <w:r w:rsidRPr="009603AC">
        <w:rPr>
          <w:sz w:val="28"/>
          <w:szCs w:val="28"/>
          <w:lang w:val="vi-VN"/>
        </w:rPr>
        <w:t xml:space="preserve">có </w:t>
      </w:r>
      <w:r w:rsidR="009603AC" w:rsidRPr="009603AC">
        <w:rPr>
          <w:sz w:val="28"/>
          <w:szCs w:val="28"/>
          <w:lang w:val="en-US"/>
        </w:rPr>
        <w:t>1 phòng thiết bị</w:t>
      </w:r>
      <w:r w:rsidRPr="009603AC">
        <w:rPr>
          <w:sz w:val="28"/>
          <w:szCs w:val="28"/>
          <w:lang w:val="en-US"/>
        </w:rPr>
        <w:t xml:space="preserve">  </w:t>
      </w:r>
    </w:p>
    <w:p w14:paraId="07BC1C47" w14:textId="77777777" w:rsidR="0039034C" w:rsidRPr="009603AC" w:rsidRDefault="0039034C" w:rsidP="00F32D01">
      <w:pPr>
        <w:pStyle w:val="ListParagraph"/>
        <w:spacing w:before="120" w:after="120"/>
        <w:ind w:left="426" w:right="34" w:firstLine="708"/>
        <w:rPr>
          <w:sz w:val="28"/>
          <w:szCs w:val="28"/>
          <w:lang w:val="vi-VN"/>
        </w:rPr>
      </w:pPr>
      <w:r w:rsidRPr="009603AC">
        <w:rPr>
          <w:sz w:val="28"/>
          <w:szCs w:val="28"/>
          <w:lang w:val="vi-VN"/>
        </w:rPr>
        <w:t xml:space="preserve">+ Tên điểm trường: không </w:t>
      </w:r>
    </w:p>
    <w:p w14:paraId="569580DF" w14:textId="77777777" w:rsidR="0039034C" w:rsidRPr="009603AC" w:rsidRDefault="0039034C" w:rsidP="00F32D01">
      <w:pPr>
        <w:spacing w:before="120" w:after="120"/>
        <w:ind w:left="426" w:right="34" w:firstLine="708"/>
        <w:rPr>
          <w:sz w:val="28"/>
          <w:szCs w:val="28"/>
          <w:lang w:val="vi-VN"/>
        </w:rPr>
      </w:pPr>
      <w:r w:rsidRPr="009603AC">
        <w:rPr>
          <w:sz w:val="28"/>
          <w:szCs w:val="28"/>
          <w:lang w:val="en-US"/>
        </w:rPr>
        <w:t xml:space="preserve"> </w:t>
      </w:r>
      <w:r w:rsidRPr="009603AC">
        <w:rPr>
          <w:sz w:val="28"/>
          <w:szCs w:val="28"/>
          <w:lang w:val="vi-VN"/>
        </w:rPr>
        <w:t xml:space="preserve">+ Số lớp ghép: Không </w:t>
      </w:r>
    </w:p>
    <w:p w14:paraId="407DC3E1" w14:textId="77777777" w:rsidR="0039034C" w:rsidRPr="009603AC" w:rsidRDefault="0039034C" w:rsidP="00F32D01">
      <w:pPr>
        <w:spacing w:before="120" w:after="120"/>
        <w:ind w:left="426" w:right="34" w:firstLine="708"/>
        <w:rPr>
          <w:sz w:val="28"/>
          <w:szCs w:val="28"/>
          <w:lang w:val="vi-VN"/>
        </w:rPr>
      </w:pPr>
      <w:r w:rsidRPr="009603AC">
        <w:rPr>
          <w:sz w:val="28"/>
          <w:szCs w:val="28"/>
          <w:lang w:val="vi-VN"/>
        </w:rPr>
        <w:t>+ Trình độ lớp ghép: Không</w:t>
      </w:r>
    </w:p>
    <w:p w14:paraId="33D0528D" w14:textId="77777777" w:rsidR="0039034C" w:rsidRPr="009603AC" w:rsidRDefault="0039034C" w:rsidP="005C7692">
      <w:pPr>
        <w:spacing w:before="120" w:after="120"/>
        <w:ind w:left="426" w:right="34" w:firstLine="708"/>
        <w:jc w:val="both"/>
        <w:rPr>
          <w:sz w:val="28"/>
          <w:szCs w:val="28"/>
          <w:lang w:val="en-US"/>
        </w:rPr>
      </w:pPr>
      <w:r w:rsidRPr="009603AC">
        <w:rPr>
          <w:b/>
          <w:sz w:val="28"/>
          <w:szCs w:val="28"/>
          <w:lang w:val="en-US"/>
        </w:rPr>
        <w:t xml:space="preserve">  </w:t>
      </w:r>
      <w:r w:rsidRPr="009603AC">
        <w:rPr>
          <w:b/>
          <w:sz w:val="28"/>
          <w:szCs w:val="28"/>
          <w:lang w:val="vi-VN"/>
        </w:rPr>
        <w:t xml:space="preserve">+ </w:t>
      </w:r>
      <w:r w:rsidRPr="009603AC">
        <w:rPr>
          <w:sz w:val="28"/>
          <w:szCs w:val="28"/>
          <w:lang w:val="vi-VN"/>
        </w:rPr>
        <w:t>Cơ sở vật chất thực hiện bán trú, nội trú (nếu thực hiện): Trường tổ chức học 1 buổi/ngày cho HS khối lớp 2,3,4,5; tổ chức 2 buổi/ngày và tổ chức bán trú cho học sinh khối lớp 1 (11 lớp học).</w:t>
      </w:r>
      <w:r w:rsidRPr="009603AC">
        <w:rPr>
          <w:sz w:val="28"/>
          <w:szCs w:val="28"/>
          <w:lang w:val="en-US"/>
        </w:rPr>
        <w:t xml:space="preserve"> </w:t>
      </w:r>
      <w:r w:rsidRPr="009603AC">
        <w:rPr>
          <w:sz w:val="28"/>
          <w:szCs w:val="28"/>
          <w:lang w:val="vi-VN"/>
        </w:rPr>
        <w:t>Cơ sở vật chất của nhà trường đảm bảo: phòng học rộng sạch sẽ, có đủ quạt, đèn,thoáng mát</w:t>
      </w:r>
      <w:r w:rsidRPr="009603AC">
        <w:rPr>
          <w:sz w:val="28"/>
          <w:szCs w:val="28"/>
          <w:lang w:val="en-US"/>
        </w:rPr>
        <w:t>.</w:t>
      </w:r>
    </w:p>
    <w:p w14:paraId="59FBAD75" w14:textId="77777777" w:rsidR="00991CBB" w:rsidRDefault="00991CBB" w:rsidP="00F32D01">
      <w:pPr>
        <w:pStyle w:val="Heading1"/>
        <w:tabs>
          <w:tab w:val="left" w:pos="851"/>
          <w:tab w:val="left" w:pos="1134"/>
        </w:tabs>
        <w:spacing w:before="120" w:after="120"/>
        <w:ind w:left="567" w:right="34"/>
      </w:pPr>
    </w:p>
    <w:tbl>
      <w:tblPr>
        <w:tblStyle w:val="TableGrid"/>
        <w:tblW w:w="0" w:type="auto"/>
        <w:jc w:val="center"/>
        <w:tblLook w:val="04A0" w:firstRow="1" w:lastRow="0" w:firstColumn="1" w:lastColumn="0" w:noHBand="0" w:noVBand="1"/>
      </w:tblPr>
      <w:tblGrid>
        <w:gridCol w:w="889"/>
        <w:gridCol w:w="6336"/>
        <w:gridCol w:w="2022"/>
      </w:tblGrid>
      <w:tr w:rsidR="00991CBB" w14:paraId="65409F87" w14:textId="77777777" w:rsidTr="00962D37">
        <w:trPr>
          <w:jc w:val="center"/>
        </w:trPr>
        <w:tc>
          <w:tcPr>
            <w:tcW w:w="889" w:type="dxa"/>
          </w:tcPr>
          <w:p w14:paraId="273A5139" w14:textId="77777777" w:rsidR="00991CBB" w:rsidRPr="00F32D01" w:rsidRDefault="00991CBB" w:rsidP="009603AC">
            <w:pPr>
              <w:pStyle w:val="Heading1"/>
              <w:tabs>
                <w:tab w:val="left" w:pos="851"/>
                <w:tab w:val="left" w:pos="1134"/>
              </w:tabs>
              <w:spacing w:before="120" w:after="120"/>
              <w:ind w:left="0" w:right="-406"/>
              <w:jc w:val="center"/>
              <w:rPr>
                <w:b w:val="0"/>
                <w:bCs w:val="0"/>
                <w:lang w:val="en-US"/>
              </w:rPr>
            </w:pPr>
            <w:r w:rsidRPr="00F32D01">
              <w:rPr>
                <w:b w:val="0"/>
                <w:bCs w:val="0"/>
                <w:lang w:val="en-US"/>
              </w:rPr>
              <w:lastRenderedPageBreak/>
              <w:t>TT</w:t>
            </w:r>
          </w:p>
        </w:tc>
        <w:tc>
          <w:tcPr>
            <w:tcW w:w="6336" w:type="dxa"/>
          </w:tcPr>
          <w:p w14:paraId="034ACAE2" w14:textId="77777777" w:rsidR="00991CBB" w:rsidRPr="00F32D01" w:rsidRDefault="00991CBB" w:rsidP="009603AC">
            <w:pPr>
              <w:pStyle w:val="Heading1"/>
              <w:tabs>
                <w:tab w:val="left" w:pos="851"/>
                <w:tab w:val="left" w:pos="1134"/>
              </w:tabs>
              <w:spacing w:before="120" w:after="120"/>
              <w:ind w:left="0" w:right="-406"/>
              <w:jc w:val="center"/>
              <w:rPr>
                <w:b w:val="0"/>
                <w:bCs w:val="0"/>
              </w:rPr>
            </w:pPr>
            <w:r w:rsidRPr="00F32D01">
              <w:rPr>
                <w:b w:val="0"/>
                <w:bCs w:val="0"/>
                <w:lang w:val="pt-BR"/>
              </w:rPr>
              <w:t>Số liệu</w:t>
            </w:r>
          </w:p>
        </w:tc>
        <w:tc>
          <w:tcPr>
            <w:tcW w:w="2022" w:type="dxa"/>
          </w:tcPr>
          <w:p w14:paraId="521D4CB4" w14:textId="77777777" w:rsidR="00F32D01" w:rsidRPr="00F32D01" w:rsidRDefault="00991CBB" w:rsidP="009603AC">
            <w:pPr>
              <w:pStyle w:val="Heading1"/>
              <w:tabs>
                <w:tab w:val="left" w:pos="851"/>
                <w:tab w:val="left" w:pos="1134"/>
              </w:tabs>
              <w:spacing w:before="120" w:after="120"/>
              <w:ind w:left="0" w:right="-406"/>
              <w:jc w:val="center"/>
              <w:rPr>
                <w:b w:val="0"/>
                <w:bCs w:val="0"/>
                <w:lang w:val="nl-NL"/>
              </w:rPr>
            </w:pPr>
            <w:r w:rsidRPr="00F32D01">
              <w:rPr>
                <w:b w:val="0"/>
                <w:bCs w:val="0"/>
                <w:lang w:val="nl-NL"/>
              </w:rPr>
              <w:t xml:space="preserve">Năm học </w:t>
            </w:r>
          </w:p>
          <w:p w14:paraId="6755E50A" w14:textId="41AE2DBC" w:rsidR="00991CBB" w:rsidRPr="00F32D01" w:rsidRDefault="00991CBB" w:rsidP="009603AC">
            <w:pPr>
              <w:pStyle w:val="Heading1"/>
              <w:tabs>
                <w:tab w:val="left" w:pos="851"/>
                <w:tab w:val="left" w:pos="1134"/>
              </w:tabs>
              <w:spacing w:before="120" w:after="120"/>
              <w:ind w:left="0" w:right="-406"/>
              <w:jc w:val="center"/>
              <w:rPr>
                <w:b w:val="0"/>
                <w:bCs w:val="0"/>
              </w:rPr>
            </w:pPr>
            <w:r w:rsidRPr="00F32D01">
              <w:rPr>
                <w:b w:val="0"/>
                <w:bCs w:val="0"/>
                <w:lang w:val="nl-NL"/>
              </w:rPr>
              <w:t>2024-2025</w:t>
            </w:r>
          </w:p>
        </w:tc>
      </w:tr>
      <w:tr w:rsidR="00991CBB" w14:paraId="606F7F4A" w14:textId="77777777" w:rsidTr="00962D37">
        <w:trPr>
          <w:jc w:val="center"/>
        </w:trPr>
        <w:tc>
          <w:tcPr>
            <w:tcW w:w="889" w:type="dxa"/>
          </w:tcPr>
          <w:p w14:paraId="7B34E84A" w14:textId="77777777" w:rsidR="00991CBB" w:rsidRPr="00F32D01" w:rsidRDefault="00991CBB" w:rsidP="00CB08B9">
            <w:pPr>
              <w:pStyle w:val="Heading1"/>
              <w:tabs>
                <w:tab w:val="left" w:pos="851"/>
                <w:tab w:val="left" w:pos="1134"/>
              </w:tabs>
              <w:spacing w:before="120" w:after="120"/>
              <w:ind w:left="0" w:right="-406"/>
              <w:rPr>
                <w:b w:val="0"/>
                <w:bCs w:val="0"/>
                <w:lang w:val="en-US"/>
              </w:rPr>
            </w:pPr>
            <w:r w:rsidRPr="00F32D01">
              <w:rPr>
                <w:b w:val="0"/>
                <w:bCs w:val="0"/>
                <w:lang w:val="en-US"/>
              </w:rPr>
              <w:t>I</w:t>
            </w:r>
          </w:p>
        </w:tc>
        <w:tc>
          <w:tcPr>
            <w:tcW w:w="6336" w:type="dxa"/>
          </w:tcPr>
          <w:p w14:paraId="37C04E74" w14:textId="77777777" w:rsidR="00991CBB" w:rsidRPr="00F32D01" w:rsidRDefault="00991CBB" w:rsidP="00CB08B9">
            <w:pPr>
              <w:pStyle w:val="Heading1"/>
              <w:tabs>
                <w:tab w:val="left" w:pos="851"/>
                <w:tab w:val="left" w:pos="1134"/>
              </w:tabs>
              <w:spacing w:before="120" w:after="120"/>
              <w:ind w:left="0" w:right="-406"/>
              <w:rPr>
                <w:b w:val="0"/>
                <w:bCs w:val="0"/>
              </w:rPr>
            </w:pPr>
            <w:r w:rsidRPr="00F32D01">
              <w:rPr>
                <w:b w:val="0"/>
                <w:bCs w:val="0"/>
                <w:lang w:val="pt-BR"/>
              </w:rPr>
              <w:t>Phòng học, phòng học bộ môn và khối phục vụ học tập</w:t>
            </w:r>
          </w:p>
        </w:tc>
        <w:tc>
          <w:tcPr>
            <w:tcW w:w="2022" w:type="dxa"/>
          </w:tcPr>
          <w:p w14:paraId="678E7D72" w14:textId="77777777" w:rsidR="00991CBB" w:rsidRPr="00F32D01" w:rsidRDefault="00991CBB" w:rsidP="00CB08B9">
            <w:pPr>
              <w:pStyle w:val="Heading1"/>
              <w:tabs>
                <w:tab w:val="left" w:pos="851"/>
                <w:tab w:val="left" w:pos="1134"/>
              </w:tabs>
              <w:spacing w:before="120" w:after="120"/>
              <w:ind w:left="0" w:right="-406"/>
              <w:rPr>
                <w:b w:val="0"/>
                <w:bCs w:val="0"/>
              </w:rPr>
            </w:pPr>
          </w:p>
        </w:tc>
      </w:tr>
      <w:tr w:rsidR="00991CBB" w14:paraId="65B3D202" w14:textId="77777777" w:rsidTr="00962D37">
        <w:trPr>
          <w:jc w:val="center"/>
        </w:trPr>
        <w:tc>
          <w:tcPr>
            <w:tcW w:w="889" w:type="dxa"/>
          </w:tcPr>
          <w:p w14:paraId="307323E8" w14:textId="77777777" w:rsidR="00991CBB" w:rsidRPr="00F32D01" w:rsidRDefault="00991CBB" w:rsidP="00CB08B9">
            <w:pPr>
              <w:pStyle w:val="Heading1"/>
              <w:tabs>
                <w:tab w:val="left" w:pos="851"/>
                <w:tab w:val="left" w:pos="1134"/>
              </w:tabs>
              <w:spacing w:before="120" w:after="120"/>
              <w:ind w:left="0" w:right="-406"/>
              <w:rPr>
                <w:b w:val="0"/>
                <w:bCs w:val="0"/>
                <w:lang w:val="en-US"/>
              </w:rPr>
            </w:pPr>
            <w:r w:rsidRPr="00F32D01">
              <w:rPr>
                <w:b w:val="0"/>
                <w:bCs w:val="0"/>
                <w:lang w:val="en-US"/>
              </w:rPr>
              <w:t>1</w:t>
            </w:r>
          </w:p>
        </w:tc>
        <w:tc>
          <w:tcPr>
            <w:tcW w:w="6336" w:type="dxa"/>
          </w:tcPr>
          <w:p w14:paraId="4C3555F2" w14:textId="77777777" w:rsidR="00991CBB" w:rsidRPr="00F32D01" w:rsidRDefault="00991CBB" w:rsidP="00CB08B9">
            <w:pPr>
              <w:pStyle w:val="Heading1"/>
              <w:tabs>
                <w:tab w:val="left" w:pos="851"/>
                <w:tab w:val="left" w:pos="1134"/>
              </w:tabs>
              <w:spacing w:before="120" w:after="120"/>
              <w:ind w:left="0" w:right="-406"/>
              <w:rPr>
                <w:b w:val="0"/>
                <w:bCs w:val="0"/>
              </w:rPr>
            </w:pPr>
            <w:r w:rsidRPr="00F32D01">
              <w:rPr>
                <w:b w:val="0"/>
                <w:bCs w:val="0"/>
                <w:lang w:val="en-US"/>
              </w:rPr>
              <w:t>Phòng học</w:t>
            </w:r>
          </w:p>
        </w:tc>
        <w:tc>
          <w:tcPr>
            <w:tcW w:w="2022" w:type="dxa"/>
          </w:tcPr>
          <w:p w14:paraId="352EF683" w14:textId="77777777" w:rsidR="00991CBB" w:rsidRPr="00F32D01" w:rsidRDefault="00991CBB" w:rsidP="00CB08B9">
            <w:pPr>
              <w:pStyle w:val="Heading1"/>
              <w:tabs>
                <w:tab w:val="left" w:pos="851"/>
                <w:tab w:val="left" w:pos="1134"/>
              </w:tabs>
              <w:spacing w:before="120" w:after="120"/>
              <w:ind w:left="0" w:right="-406"/>
              <w:rPr>
                <w:b w:val="0"/>
                <w:bCs w:val="0"/>
              </w:rPr>
            </w:pPr>
          </w:p>
        </w:tc>
      </w:tr>
      <w:tr w:rsidR="00991CBB" w14:paraId="2930C9F9" w14:textId="77777777" w:rsidTr="00962D37">
        <w:trPr>
          <w:jc w:val="center"/>
        </w:trPr>
        <w:tc>
          <w:tcPr>
            <w:tcW w:w="889" w:type="dxa"/>
          </w:tcPr>
          <w:p w14:paraId="3E8C8F70" w14:textId="77777777" w:rsidR="00991CBB" w:rsidRPr="00F32D01" w:rsidRDefault="00991CBB" w:rsidP="00CB08B9">
            <w:pPr>
              <w:pStyle w:val="Heading1"/>
              <w:tabs>
                <w:tab w:val="left" w:pos="851"/>
                <w:tab w:val="left" w:pos="1134"/>
              </w:tabs>
              <w:spacing w:before="120" w:after="120"/>
              <w:ind w:left="0" w:right="-406"/>
              <w:rPr>
                <w:b w:val="0"/>
                <w:bCs w:val="0"/>
                <w:lang w:val="en-US"/>
              </w:rPr>
            </w:pPr>
            <w:r w:rsidRPr="00F32D01">
              <w:rPr>
                <w:b w:val="0"/>
                <w:bCs w:val="0"/>
                <w:lang w:val="en-US"/>
              </w:rPr>
              <w:t>a</w:t>
            </w:r>
          </w:p>
        </w:tc>
        <w:tc>
          <w:tcPr>
            <w:tcW w:w="6336" w:type="dxa"/>
          </w:tcPr>
          <w:p w14:paraId="31678711" w14:textId="77777777" w:rsidR="00991CBB" w:rsidRPr="00F32D01" w:rsidRDefault="00991CBB" w:rsidP="00CB08B9">
            <w:pPr>
              <w:pStyle w:val="Heading1"/>
              <w:tabs>
                <w:tab w:val="left" w:pos="851"/>
                <w:tab w:val="left" w:pos="1134"/>
              </w:tabs>
              <w:spacing w:before="120" w:after="120"/>
              <w:ind w:left="0" w:right="-406"/>
              <w:rPr>
                <w:b w:val="0"/>
                <w:bCs w:val="0"/>
              </w:rPr>
            </w:pPr>
            <w:r w:rsidRPr="00F32D01">
              <w:rPr>
                <w:b w:val="0"/>
                <w:bCs w:val="0"/>
                <w:lang w:val="pt-BR"/>
              </w:rPr>
              <w:t>Phòng kiên cố</w:t>
            </w:r>
          </w:p>
        </w:tc>
        <w:tc>
          <w:tcPr>
            <w:tcW w:w="2022" w:type="dxa"/>
          </w:tcPr>
          <w:p w14:paraId="6BB566AC" w14:textId="77777777" w:rsidR="00991CBB" w:rsidRPr="00F32D01" w:rsidRDefault="005A5E50" w:rsidP="00CB08B9">
            <w:pPr>
              <w:pStyle w:val="Heading1"/>
              <w:tabs>
                <w:tab w:val="left" w:pos="851"/>
                <w:tab w:val="left" w:pos="1134"/>
              </w:tabs>
              <w:spacing w:before="120" w:after="120"/>
              <w:ind w:left="0" w:right="-406"/>
              <w:rPr>
                <w:b w:val="0"/>
                <w:bCs w:val="0"/>
                <w:lang w:val="en-US"/>
              </w:rPr>
            </w:pPr>
            <w:r w:rsidRPr="00F32D01">
              <w:rPr>
                <w:b w:val="0"/>
                <w:bCs w:val="0"/>
                <w:lang w:val="en-US"/>
              </w:rPr>
              <w:t>35</w:t>
            </w:r>
          </w:p>
        </w:tc>
      </w:tr>
      <w:tr w:rsidR="00991CBB" w14:paraId="20EC749F" w14:textId="77777777" w:rsidTr="00962D37">
        <w:trPr>
          <w:jc w:val="center"/>
        </w:trPr>
        <w:tc>
          <w:tcPr>
            <w:tcW w:w="889" w:type="dxa"/>
          </w:tcPr>
          <w:p w14:paraId="4FC1281A" w14:textId="77777777" w:rsidR="00991CBB" w:rsidRPr="00F32D01" w:rsidRDefault="00991CBB" w:rsidP="00991CBB">
            <w:pPr>
              <w:pStyle w:val="Heading1"/>
              <w:tabs>
                <w:tab w:val="left" w:pos="851"/>
                <w:tab w:val="left" w:pos="1134"/>
              </w:tabs>
              <w:spacing w:before="120" w:after="120"/>
              <w:ind w:left="0" w:right="-406"/>
              <w:rPr>
                <w:b w:val="0"/>
                <w:bCs w:val="0"/>
                <w:lang w:val="en-US"/>
              </w:rPr>
            </w:pPr>
            <w:r w:rsidRPr="00F32D01">
              <w:rPr>
                <w:b w:val="0"/>
                <w:bCs w:val="0"/>
                <w:lang w:val="en-US"/>
              </w:rPr>
              <w:t>b</w:t>
            </w:r>
          </w:p>
        </w:tc>
        <w:tc>
          <w:tcPr>
            <w:tcW w:w="6336" w:type="dxa"/>
            <w:vAlign w:val="center"/>
          </w:tcPr>
          <w:p w14:paraId="402C54B2" w14:textId="77777777" w:rsidR="00991CBB" w:rsidRPr="00F32D01" w:rsidRDefault="00991CBB" w:rsidP="00991CBB">
            <w:pPr>
              <w:tabs>
                <w:tab w:val="left" w:pos="851"/>
                <w:tab w:val="left" w:pos="1560"/>
              </w:tabs>
              <w:spacing w:before="120" w:after="120"/>
              <w:ind w:right="-406"/>
              <w:rPr>
                <w:sz w:val="28"/>
                <w:lang w:val="en-US"/>
              </w:rPr>
            </w:pPr>
            <w:r w:rsidRPr="00F32D01">
              <w:rPr>
                <w:sz w:val="28"/>
                <w:lang w:val="pt-BR"/>
              </w:rPr>
              <w:t>Phòng bán kiên cố</w:t>
            </w:r>
          </w:p>
        </w:tc>
        <w:tc>
          <w:tcPr>
            <w:tcW w:w="2022" w:type="dxa"/>
          </w:tcPr>
          <w:p w14:paraId="7FBA160A" w14:textId="77777777" w:rsidR="00991CBB" w:rsidRPr="00F32D01" w:rsidRDefault="00991CBB" w:rsidP="00991CBB">
            <w:pPr>
              <w:pStyle w:val="Heading1"/>
              <w:tabs>
                <w:tab w:val="left" w:pos="851"/>
                <w:tab w:val="left" w:pos="1134"/>
              </w:tabs>
              <w:spacing w:before="120" w:after="120"/>
              <w:ind w:left="0" w:right="-406"/>
              <w:rPr>
                <w:b w:val="0"/>
                <w:bCs w:val="0"/>
              </w:rPr>
            </w:pPr>
          </w:p>
        </w:tc>
      </w:tr>
      <w:tr w:rsidR="00991CBB" w14:paraId="2E80AA06" w14:textId="77777777" w:rsidTr="00962D37">
        <w:trPr>
          <w:jc w:val="center"/>
        </w:trPr>
        <w:tc>
          <w:tcPr>
            <w:tcW w:w="889" w:type="dxa"/>
          </w:tcPr>
          <w:p w14:paraId="2A42BC53" w14:textId="77777777" w:rsidR="00991CBB" w:rsidRPr="00F32D01" w:rsidRDefault="00991CBB" w:rsidP="00991CBB">
            <w:pPr>
              <w:pStyle w:val="Heading1"/>
              <w:tabs>
                <w:tab w:val="left" w:pos="851"/>
                <w:tab w:val="left" w:pos="1134"/>
              </w:tabs>
              <w:spacing w:before="120" w:after="120"/>
              <w:ind w:left="0" w:right="-406"/>
              <w:rPr>
                <w:b w:val="0"/>
                <w:bCs w:val="0"/>
                <w:lang w:val="en-US"/>
              </w:rPr>
            </w:pPr>
            <w:r w:rsidRPr="00F32D01">
              <w:rPr>
                <w:b w:val="0"/>
                <w:bCs w:val="0"/>
                <w:lang w:val="en-US"/>
              </w:rPr>
              <w:t>c</w:t>
            </w:r>
          </w:p>
        </w:tc>
        <w:tc>
          <w:tcPr>
            <w:tcW w:w="6336" w:type="dxa"/>
          </w:tcPr>
          <w:p w14:paraId="5D3F7758" w14:textId="77777777" w:rsidR="00991CBB" w:rsidRPr="00F32D01" w:rsidRDefault="00991CBB" w:rsidP="00991CBB">
            <w:pPr>
              <w:pStyle w:val="Heading1"/>
              <w:tabs>
                <w:tab w:val="left" w:pos="851"/>
                <w:tab w:val="left" w:pos="1134"/>
              </w:tabs>
              <w:spacing w:before="120" w:after="120"/>
              <w:ind w:left="0" w:right="-406"/>
              <w:rPr>
                <w:b w:val="0"/>
                <w:bCs w:val="0"/>
              </w:rPr>
            </w:pPr>
            <w:r w:rsidRPr="00F32D01">
              <w:rPr>
                <w:b w:val="0"/>
                <w:bCs w:val="0"/>
                <w:lang w:val="pt-BR"/>
              </w:rPr>
              <w:t>Phòng  tạm</w:t>
            </w:r>
          </w:p>
        </w:tc>
        <w:tc>
          <w:tcPr>
            <w:tcW w:w="2022" w:type="dxa"/>
          </w:tcPr>
          <w:p w14:paraId="66D257D6" w14:textId="77777777" w:rsidR="00991CBB" w:rsidRPr="00F32D01" w:rsidRDefault="00991CBB" w:rsidP="00991CBB">
            <w:pPr>
              <w:pStyle w:val="Heading1"/>
              <w:tabs>
                <w:tab w:val="left" w:pos="851"/>
                <w:tab w:val="left" w:pos="1134"/>
              </w:tabs>
              <w:spacing w:before="120" w:after="120"/>
              <w:ind w:left="0" w:right="-406"/>
              <w:rPr>
                <w:b w:val="0"/>
                <w:bCs w:val="0"/>
              </w:rPr>
            </w:pPr>
          </w:p>
        </w:tc>
      </w:tr>
      <w:tr w:rsidR="00991CBB" w14:paraId="21B60EE1" w14:textId="77777777" w:rsidTr="00962D37">
        <w:trPr>
          <w:jc w:val="center"/>
        </w:trPr>
        <w:tc>
          <w:tcPr>
            <w:tcW w:w="889" w:type="dxa"/>
          </w:tcPr>
          <w:p w14:paraId="190776A2" w14:textId="77777777" w:rsidR="00991CBB" w:rsidRPr="00F32D01" w:rsidRDefault="00991CBB" w:rsidP="00991CBB">
            <w:pPr>
              <w:pStyle w:val="Heading1"/>
              <w:tabs>
                <w:tab w:val="left" w:pos="851"/>
                <w:tab w:val="left" w:pos="1134"/>
              </w:tabs>
              <w:spacing w:before="120" w:after="120"/>
              <w:ind w:left="0" w:right="-406"/>
              <w:rPr>
                <w:b w:val="0"/>
                <w:bCs w:val="0"/>
                <w:lang w:val="en-US"/>
              </w:rPr>
            </w:pPr>
            <w:r w:rsidRPr="00F32D01">
              <w:rPr>
                <w:b w:val="0"/>
                <w:bCs w:val="0"/>
                <w:lang w:val="en-US"/>
              </w:rPr>
              <w:t>2</w:t>
            </w:r>
          </w:p>
        </w:tc>
        <w:tc>
          <w:tcPr>
            <w:tcW w:w="6336" w:type="dxa"/>
          </w:tcPr>
          <w:p w14:paraId="4E5EDF25" w14:textId="77777777" w:rsidR="00991CBB" w:rsidRPr="00F32D01" w:rsidRDefault="00991CBB" w:rsidP="00991CBB">
            <w:pPr>
              <w:pStyle w:val="Heading1"/>
              <w:tabs>
                <w:tab w:val="left" w:pos="851"/>
                <w:tab w:val="left" w:pos="1134"/>
              </w:tabs>
              <w:spacing w:before="120" w:after="120"/>
              <w:ind w:left="0" w:right="-406"/>
              <w:rPr>
                <w:b w:val="0"/>
                <w:bCs w:val="0"/>
              </w:rPr>
            </w:pPr>
            <w:r w:rsidRPr="00F32D01">
              <w:rPr>
                <w:b w:val="0"/>
                <w:bCs w:val="0"/>
                <w:lang w:val="en-US"/>
              </w:rPr>
              <w:t>Phòng học bộ môn</w:t>
            </w:r>
          </w:p>
        </w:tc>
        <w:tc>
          <w:tcPr>
            <w:tcW w:w="2022" w:type="dxa"/>
          </w:tcPr>
          <w:p w14:paraId="28A3746C" w14:textId="77777777" w:rsidR="00991CBB" w:rsidRPr="00F32D01" w:rsidRDefault="00991CBB" w:rsidP="00991CBB">
            <w:pPr>
              <w:pStyle w:val="Heading1"/>
              <w:tabs>
                <w:tab w:val="left" w:pos="851"/>
                <w:tab w:val="left" w:pos="1134"/>
              </w:tabs>
              <w:spacing w:before="120" w:after="120"/>
              <w:ind w:left="0" w:right="-406"/>
              <w:rPr>
                <w:b w:val="0"/>
                <w:bCs w:val="0"/>
              </w:rPr>
            </w:pPr>
          </w:p>
        </w:tc>
      </w:tr>
      <w:tr w:rsidR="00991CBB" w14:paraId="76DEB680" w14:textId="77777777" w:rsidTr="00962D37">
        <w:trPr>
          <w:jc w:val="center"/>
        </w:trPr>
        <w:tc>
          <w:tcPr>
            <w:tcW w:w="889" w:type="dxa"/>
          </w:tcPr>
          <w:p w14:paraId="606597B1" w14:textId="77777777" w:rsidR="00991CBB" w:rsidRPr="00F32D01" w:rsidRDefault="00991CBB" w:rsidP="00991CBB">
            <w:pPr>
              <w:pStyle w:val="Heading1"/>
              <w:tabs>
                <w:tab w:val="left" w:pos="851"/>
                <w:tab w:val="left" w:pos="1134"/>
              </w:tabs>
              <w:spacing w:before="120" w:after="120"/>
              <w:ind w:left="0" w:right="-406"/>
              <w:rPr>
                <w:b w:val="0"/>
                <w:bCs w:val="0"/>
                <w:lang w:val="en-US"/>
              </w:rPr>
            </w:pPr>
            <w:r w:rsidRPr="00F32D01">
              <w:rPr>
                <w:b w:val="0"/>
                <w:bCs w:val="0"/>
                <w:lang w:val="en-US"/>
              </w:rPr>
              <w:t>a</w:t>
            </w:r>
          </w:p>
        </w:tc>
        <w:tc>
          <w:tcPr>
            <w:tcW w:w="6336" w:type="dxa"/>
          </w:tcPr>
          <w:p w14:paraId="347945DB" w14:textId="77777777" w:rsidR="00991CBB" w:rsidRPr="00F32D01" w:rsidRDefault="00991CBB" w:rsidP="00991CBB">
            <w:pPr>
              <w:pStyle w:val="Heading1"/>
              <w:tabs>
                <w:tab w:val="left" w:pos="851"/>
                <w:tab w:val="left" w:pos="1134"/>
              </w:tabs>
              <w:spacing w:before="120" w:after="120"/>
              <w:ind w:left="0" w:right="-406"/>
              <w:rPr>
                <w:b w:val="0"/>
                <w:bCs w:val="0"/>
              </w:rPr>
            </w:pPr>
            <w:r w:rsidRPr="00F32D01">
              <w:rPr>
                <w:b w:val="0"/>
                <w:bCs w:val="0"/>
                <w:lang w:val="pt-BR"/>
              </w:rPr>
              <w:t>Phòng kiên cố</w:t>
            </w:r>
          </w:p>
        </w:tc>
        <w:tc>
          <w:tcPr>
            <w:tcW w:w="2022" w:type="dxa"/>
          </w:tcPr>
          <w:p w14:paraId="2B79B342" w14:textId="77777777" w:rsidR="00991CBB" w:rsidRPr="00F32D01" w:rsidRDefault="005A5E50" w:rsidP="00991CBB">
            <w:pPr>
              <w:pStyle w:val="Heading1"/>
              <w:tabs>
                <w:tab w:val="left" w:pos="851"/>
                <w:tab w:val="left" w:pos="1134"/>
              </w:tabs>
              <w:spacing w:before="120" w:after="120"/>
              <w:ind w:left="0" w:right="-406"/>
              <w:rPr>
                <w:b w:val="0"/>
                <w:bCs w:val="0"/>
                <w:lang w:val="en-US"/>
              </w:rPr>
            </w:pPr>
            <w:r w:rsidRPr="00F32D01">
              <w:rPr>
                <w:b w:val="0"/>
                <w:bCs w:val="0"/>
                <w:lang w:val="en-US"/>
              </w:rPr>
              <w:t>01</w:t>
            </w:r>
          </w:p>
        </w:tc>
      </w:tr>
      <w:tr w:rsidR="00991CBB" w14:paraId="6448CEBD" w14:textId="77777777" w:rsidTr="00962D37">
        <w:trPr>
          <w:jc w:val="center"/>
        </w:trPr>
        <w:tc>
          <w:tcPr>
            <w:tcW w:w="889" w:type="dxa"/>
          </w:tcPr>
          <w:p w14:paraId="590C504C" w14:textId="77777777" w:rsidR="00991CBB" w:rsidRPr="00F32D01" w:rsidRDefault="00991CBB" w:rsidP="00991CBB">
            <w:pPr>
              <w:pStyle w:val="Heading1"/>
              <w:tabs>
                <w:tab w:val="left" w:pos="851"/>
                <w:tab w:val="left" w:pos="1134"/>
              </w:tabs>
              <w:spacing w:before="120" w:after="120"/>
              <w:ind w:left="0" w:right="-406"/>
              <w:rPr>
                <w:b w:val="0"/>
                <w:bCs w:val="0"/>
                <w:lang w:val="en-US"/>
              </w:rPr>
            </w:pPr>
            <w:r w:rsidRPr="00F32D01">
              <w:rPr>
                <w:b w:val="0"/>
                <w:bCs w:val="0"/>
                <w:lang w:val="en-US"/>
              </w:rPr>
              <w:t>b</w:t>
            </w:r>
          </w:p>
        </w:tc>
        <w:tc>
          <w:tcPr>
            <w:tcW w:w="6336" w:type="dxa"/>
          </w:tcPr>
          <w:p w14:paraId="487160EE" w14:textId="77777777" w:rsidR="00991CBB" w:rsidRPr="00F32D01" w:rsidRDefault="00991CBB" w:rsidP="00991CBB">
            <w:pPr>
              <w:pStyle w:val="Heading1"/>
              <w:tabs>
                <w:tab w:val="left" w:pos="851"/>
                <w:tab w:val="left" w:pos="1134"/>
              </w:tabs>
              <w:spacing w:before="120" w:after="120"/>
              <w:ind w:left="0" w:right="-406"/>
              <w:rPr>
                <w:b w:val="0"/>
                <w:bCs w:val="0"/>
                <w:lang w:val="pt-BR"/>
              </w:rPr>
            </w:pPr>
            <w:r w:rsidRPr="00F32D01">
              <w:rPr>
                <w:b w:val="0"/>
                <w:bCs w:val="0"/>
                <w:lang w:val="pt-BR"/>
              </w:rPr>
              <w:t>Phòng  bán kiên cố</w:t>
            </w:r>
          </w:p>
        </w:tc>
        <w:tc>
          <w:tcPr>
            <w:tcW w:w="2022" w:type="dxa"/>
          </w:tcPr>
          <w:p w14:paraId="40A064D3" w14:textId="77777777" w:rsidR="00991CBB" w:rsidRPr="00F32D01" w:rsidRDefault="005A5E50" w:rsidP="00991CBB">
            <w:pPr>
              <w:pStyle w:val="Heading1"/>
              <w:tabs>
                <w:tab w:val="left" w:pos="851"/>
                <w:tab w:val="left" w:pos="1134"/>
              </w:tabs>
              <w:spacing w:before="120" w:after="120"/>
              <w:ind w:left="0" w:right="-406"/>
              <w:rPr>
                <w:b w:val="0"/>
                <w:bCs w:val="0"/>
                <w:lang w:val="en-US"/>
              </w:rPr>
            </w:pPr>
            <w:r w:rsidRPr="00F32D01">
              <w:rPr>
                <w:b w:val="0"/>
                <w:bCs w:val="0"/>
                <w:lang w:val="en-US"/>
              </w:rPr>
              <w:t>01</w:t>
            </w:r>
          </w:p>
        </w:tc>
      </w:tr>
      <w:tr w:rsidR="00991CBB" w14:paraId="2FA330A3" w14:textId="77777777" w:rsidTr="00962D37">
        <w:trPr>
          <w:jc w:val="center"/>
        </w:trPr>
        <w:tc>
          <w:tcPr>
            <w:tcW w:w="889" w:type="dxa"/>
          </w:tcPr>
          <w:p w14:paraId="58300B90" w14:textId="77777777" w:rsidR="00991CBB" w:rsidRPr="00F32D01" w:rsidRDefault="00991CBB" w:rsidP="00991CBB">
            <w:pPr>
              <w:pStyle w:val="Heading1"/>
              <w:tabs>
                <w:tab w:val="left" w:pos="851"/>
                <w:tab w:val="left" w:pos="1134"/>
              </w:tabs>
              <w:spacing w:before="120" w:after="120"/>
              <w:ind w:left="0" w:right="-406"/>
              <w:rPr>
                <w:b w:val="0"/>
                <w:bCs w:val="0"/>
                <w:lang w:val="en-US"/>
              </w:rPr>
            </w:pPr>
            <w:r w:rsidRPr="00F32D01">
              <w:rPr>
                <w:b w:val="0"/>
                <w:bCs w:val="0"/>
                <w:lang w:val="en-US"/>
              </w:rPr>
              <w:t>c</w:t>
            </w:r>
          </w:p>
        </w:tc>
        <w:tc>
          <w:tcPr>
            <w:tcW w:w="6336" w:type="dxa"/>
            <w:vAlign w:val="center"/>
          </w:tcPr>
          <w:p w14:paraId="46388A86" w14:textId="77777777" w:rsidR="00991CBB" w:rsidRPr="00F32D01" w:rsidRDefault="00991CBB" w:rsidP="00991CBB">
            <w:pPr>
              <w:tabs>
                <w:tab w:val="left" w:pos="851"/>
                <w:tab w:val="left" w:pos="1560"/>
              </w:tabs>
              <w:spacing w:before="120" w:after="120"/>
              <w:ind w:right="-406"/>
              <w:rPr>
                <w:sz w:val="28"/>
                <w:lang w:val="en-US"/>
              </w:rPr>
            </w:pPr>
            <w:r w:rsidRPr="00F32D01">
              <w:rPr>
                <w:sz w:val="28"/>
                <w:lang w:val="pt-BR"/>
              </w:rPr>
              <w:t>Phòng  tạm</w:t>
            </w:r>
          </w:p>
        </w:tc>
        <w:tc>
          <w:tcPr>
            <w:tcW w:w="2022" w:type="dxa"/>
          </w:tcPr>
          <w:p w14:paraId="02271026" w14:textId="77777777" w:rsidR="00991CBB" w:rsidRPr="00F32D01" w:rsidRDefault="00991CBB" w:rsidP="00991CBB">
            <w:pPr>
              <w:pStyle w:val="Heading1"/>
              <w:tabs>
                <w:tab w:val="left" w:pos="851"/>
                <w:tab w:val="left" w:pos="1134"/>
              </w:tabs>
              <w:spacing w:before="120" w:after="120"/>
              <w:ind w:left="0" w:right="-406"/>
              <w:rPr>
                <w:b w:val="0"/>
                <w:bCs w:val="0"/>
                <w:lang w:val="en-US"/>
              </w:rPr>
            </w:pPr>
          </w:p>
        </w:tc>
      </w:tr>
      <w:tr w:rsidR="00991CBB" w14:paraId="5F7F9A09" w14:textId="77777777" w:rsidTr="00962D37">
        <w:trPr>
          <w:jc w:val="center"/>
        </w:trPr>
        <w:tc>
          <w:tcPr>
            <w:tcW w:w="889" w:type="dxa"/>
          </w:tcPr>
          <w:p w14:paraId="228DA4DA" w14:textId="77777777" w:rsidR="00991CBB" w:rsidRPr="00F32D01" w:rsidRDefault="00991CBB" w:rsidP="00991CBB">
            <w:pPr>
              <w:pStyle w:val="Heading1"/>
              <w:tabs>
                <w:tab w:val="left" w:pos="851"/>
                <w:tab w:val="left" w:pos="1134"/>
              </w:tabs>
              <w:spacing w:before="120" w:after="120"/>
              <w:ind w:left="0" w:right="-406"/>
              <w:rPr>
                <w:b w:val="0"/>
                <w:bCs w:val="0"/>
                <w:lang w:val="en-US"/>
              </w:rPr>
            </w:pPr>
            <w:r w:rsidRPr="00F32D01">
              <w:rPr>
                <w:b w:val="0"/>
                <w:bCs w:val="0"/>
                <w:lang w:val="en-US"/>
              </w:rPr>
              <w:t>3</w:t>
            </w:r>
          </w:p>
        </w:tc>
        <w:tc>
          <w:tcPr>
            <w:tcW w:w="6336" w:type="dxa"/>
            <w:vAlign w:val="center"/>
          </w:tcPr>
          <w:p w14:paraId="2EF9FC30" w14:textId="77777777" w:rsidR="00991CBB" w:rsidRPr="00F32D01" w:rsidRDefault="00991CBB" w:rsidP="00991CBB">
            <w:pPr>
              <w:tabs>
                <w:tab w:val="left" w:pos="851"/>
                <w:tab w:val="left" w:pos="1560"/>
              </w:tabs>
              <w:spacing w:before="120" w:after="120"/>
              <w:ind w:right="-406"/>
              <w:rPr>
                <w:sz w:val="28"/>
                <w:lang w:val="en-US"/>
              </w:rPr>
            </w:pPr>
            <w:r w:rsidRPr="00F32D01">
              <w:rPr>
                <w:sz w:val="28"/>
                <w:lang w:val="pt-BR"/>
              </w:rPr>
              <w:t>Khối phục vụ học tập</w:t>
            </w:r>
          </w:p>
        </w:tc>
        <w:tc>
          <w:tcPr>
            <w:tcW w:w="2022" w:type="dxa"/>
          </w:tcPr>
          <w:p w14:paraId="474C91BB" w14:textId="77777777" w:rsidR="00991CBB" w:rsidRPr="00F32D01" w:rsidRDefault="00991CBB" w:rsidP="00991CBB">
            <w:pPr>
              <w:pStyle w:val="Heading1"/>
              <w:tabs>
                <w:tab w:val="left" w:pos="851"/>
                <w:tab w:val="left" w:pos="1134"/>
              </w:tabs>
              <w:spacing w:before="120" w:after="120"/>
              <w:ind w:left="0" w:right="-406"/>
              <w:rPr>
                <w:b w:val="0"/>
                <w:bCs w:val="0"/>
                <w:lang w:val="en-US"/>
              </w:rPr>
            </w:pPr>
          </w:p>
        </w:tc>
      </w:tr>
      <w:tr w:rsidR="00991CBB" w14:paraId="0A0ECEA9" w14:textId="77777777" w:rsidTr="00962D37">
        <w:trPr>
          <w:jc w:val="center"/>
        </w:trPr>
        <w:tc>
          <w:tcPr>
            <w:tcW w:w="889" w:type="dxa"/>
          </w:tcPr>
          <w:p w14:paraId="3D4522B6" w14:textId="77777777" w:rsidR="00991CBB" w:rsidRPr="00F32D01" w:rsidRDefault="00991CBB" w:rsidP="00991CBB">
            <w:pPr>
              <w:pStyle w:val="Heading1"/>
              <w:tabs>
                <w:tab w:val="left" w:pos="851"/>
                <w:tab w:val="left" w:pos="1134"/>
              </w:tabs>
              <w:spacing w:before="120" w:after="120"/>
              <w:ind w:left="0" w:right="-406"/>
              <w:rPr>
                <w:b w:val="0"/>
                <w:bCs w:val="0"/>
                <w:lang w:val="en-US"/>
              </w:rPr>
            </w:pPr>
            <w:r w:rsidRPr="00F32D01">
              <w:rPr>
                <w:b w:val="0"/>
                <w:bCs w:val="0"/>
                <w:lang w:val="en-US"/>
              </w:rPr>
              <w:t>a</w:t>
            </w:r>
          </w:p>
        </w:tc>
        <w:tc>
          <w:tcPr>
            <w:tcW w:w="6336" w:type="dxa"/>
            <w:vAlign w:val="center"/>
          </w:tcPr>
          <w:p w14:paraId="205178FC" w14:textId="77777777" w:rsidR="00991CBB" w:rsidRPr="00F32D01" w:rsidRDefault="00991CBB" w:rsidP="00991CBB">
            <w:pPr>
              <w:tabs>
                <w:tab w:val="left" w:pos="851"/>
                <w:tab w:val="left" w:pos="1560"/>
              </w:tabs>
              <w:spacing w:before="120" w:after="120"/>
              <w:ind w:right="-406"/>
              <w:rPr>
                <w:sz w:val="28"/>
                <w:lang w:val="en-US"/>
              </w:rPr>
            </w:pPr>
            <w:r w:rsidRPr="00F32D01">
              <w:rPr>
                <w:sz w:val="28"/>
                <w:lang w:val="pt-BR"/>
              </w:rPr>
              <w:t>Phòng kiên cố</w:t>
            </w:r>
          </w:p>
        </w:tc>
        <w:tc>
          <w:tcPr>
            <w:tcW w:w="2022" w:type="dxa"/>
          </w:tcPr>
          <w:p w14:paraId="709B1F5B" w14:textId="77777777" w:rsidR="00991CBB" w:rsidRPr="00F32D01" w:rsidRDefault="00991CBB" w:rsidP="00991CBB">
            <w:pPr>
              <w:pStyle w:val="Heading1"/>
              <w:tabs>
                <w:tab w:val="left" w:pos="851"/>
                <w:tab w:val="left" w:pos="1134"/>
              </w:tabs>
              <w:spacing w:before="120" w:after="120"/>
              <w:ind w:left="0" w:right="-406"/>
              <w:rPr>
                <w:b w:val="0"/>
                <w:bCs w:val="0"/>
                <w:lang w:val="en-US"/>
              </w:rPr>
            </w:pPr>
          </w:p>
        </w:tc>
      </w:tr>
      <w:tr w:rsidR="00991CBB" w14:paraId="5F1FFEE7" w14:textId="77777777" w:rsidTr="00962D37">
        <w:trPr>
          <w:jc w:val="center"/>
        </w:trPr>
        <w:tc>
          <w:tcPr>
            <w:tcW w:w="889" w:type="dxa"/>
          </w:tcPr>
          <w:p w14:paraId="751AF2BF" w14:textId="77777777" w:rsidR="00991CBB" w:rsidRPr="00F32D01" w:rsidRDefault="00991CBB" w:rsidP="00991CBB">
            <w:pPr>
              <w:pStyle w:val="Heading1"/>
              <w:tabs>
                <w:tab w:val="left" w:pos="851"/>
                <w:tab w:val="left" w:pos="1134"/>
              </w:tabs>
              <w:spacing w:before="120" w:after="120"/>
              <w:ind w:left="0" w:right="-406"/>
              <w:rPr>
                <w:b w:val="0"/>
                <w:bCs w:val="0"/>
                <w:lang w:val="en-US"/>
              </w:rPr>
            </w:pPr>
            <w:r w:rsidRPr="00F32D01">
              <w:rPr>
                <w:b w:val="0"/>
                <w:bCs w:val="0"/>
                <w:lang w:val="en-US"/>
              </w:rPr>
              <w:t>b</w:t>
            </w:r>
          </w:p>
        </w:tc>
        <w:tc>
          <w:tcPr>
            <w:tcW w:w="6336" w:type="dxa"/>
            <w:vAlign w:val="center"/>
          </w:tcPr>
          <w:p w14:paraId="25DF82EC" w14:textId="77777777" w:rsidR="00991CBB" w:rsidRPr="00F32D01" w:rsidRDefault="00991CBB" w:rsidP="00991CBB">
            <w:pPr>
              <w:tabs>
                <w:tab w:val="left" w:pos="851"/>
                <w:tab w:val="left" w:pos="1560"/>
              </w:tabs>
              <w:spacing w:before="120" w:after="120"/>
              <w:ind w:right="-406"/>
              <w:rPr>
                <w:sz w:val="28"/>
                <w:lang w:val="en-US"/>
              </w:rPr>
            </w:pPr>
            <w:r w:rsidRPr="00F32D01">
              <w:rPr>
                <w:sz w:val="28"/>
                <w:lang w:val="pt-BR"/>
              </w:rPr>
              <w:t>Phòng  bán kiên cố</w:t>
            </w:r>
          </w:p>
        </w:tc>
        <w:tc>
          <w:tcPr>
            <w:tcW w:w="2022" w:type="dxa"/>
          </w:tcPr>
          <w:p w14:paraId="0AAE6331" w14:textId="77777777" w:rsidR="00991CBB" w:rsidRPr="00F32D01" w:rsidRDefault="00991CBB" w:rsidP="00991CBB">
            <w:pPr>
              <w:pStyle w:val="Heading1"/>
              <w:tabs>
                <w:tab w:val="left" w:pos="851"/>
                <w:tab w:val="left" w:pos="1134"/>
              </w:tabs>
              <w:spacing w:before="120" w:after="120"/>
              <w:ind w:left="0" w:right="-406"/>
              <w:rPr>
                <w:b w:val="0"/>
                <w:bCs w:val="0"/>
              </w:rPr>
            </w:pPr>
          </w:p>
        </w:tc>
      </w:tr>
      <w:tr w:rsidR="00991CBB" w14:paraId="147AE010" w14:textId="77777777" w:rsidTr="00962D37">
        <w:trPr>
          <w:jc w:val="center"/>
        </w:trPr>
        <w:tc>
          <w:tcPr>
            <w:tcW w:w="889" w:type="dxa"/>
          </w:tcPr>
          <w:p w14:paraId="6982D548" w14:textId="77777777" w:rsidR="00991CBB" w:rsidRPr="00F32D01" w:rsidRDefault="00991CBB" w:rsidP="00991CBB">
            <w:pPr>
              <w:pStyle w:val="Heading1"/>
              <w:tabs>
                <w:tab w:val="left" w:pos="851"/>
                <w:tab w:val="left" w:pos="1134"/>
              </w:tabs>
              <w:spacing w:before="120" w:after="120"/>
              <w:ind w:left="0" w:right="-406"/>
              <w:rPr>
                <w:b w:val="0"/>
                <w:bCs w:val="0"/>
                <w:lang w:val="en-US"/>
              </w:rPr>
            </w:pPr>
            <w:r w:rsidRPr="00F32D01">
              <w:rPr>
                <w:b w:val="0"/>
                <w:bCs w:val="0"/>
                <w:lang w:val="en-US"/>
              </w:rPr>
              <w:t>c</w:t>
            </w:r>
          </w:p>
        </w:tc>
        <w:tc>
          <w:tcPr>
            <w:tcW w:w="6336" w:type="dxa"/>
            <w:vAlign w:val="center"/>
          </w:tcPr>
          <w:p w14:paraId="5B3D248A" w14:textId="77777777" w:rsidR="00991CBB" w:rsidRPr="00F32D01" w:rsidRDefault="00991CBB" w:rsidP="00991CBB">
            <w:pPr>
              <w:tabs>
                <w:tab w:val="left" w:pos="851"/>
                <w:tab w:val="left" w:pos="1560"/>
              </w:tabs>
              <w:spacing w:before="120" w:after="120"/>
              <w:ind w:right="-406"/>
              <w:rPr>
                <w:sz w:val="28"/>
                <w:lang w:val="en-US"/>
              </w:rPr>
            </w:pPr>
            <w:r w:rsidRPr="00F32D01">
              <w:rPr>
                <w:sz w:val="28"/>
                <w:lang w:val="pt-BR"/>
              </w:rPr>
              <w:t>Phòng  tạm</w:t>
            </w:r>
          </w:p>
        </w:tc>
        <w:tc>
          <w:tcPr>
            <w:tcW w:w="2022" w:type="dxa"/>
          </w:tcPr>
          <w:p w14:paraId="53AFA5DD" w14:textId="77777777" w:rsidR="00991CBB" w:rsidRPr="00F32D01" w:rsidRDefault="00991CBB" w:rsidP="00991CBB">
            <w:pPr>
              <w:pStyle w:val="Heading1"/>
              <w:tabs>
                <w:tab w:val="left" w:pos="851"/>
                <w:tab w:val="left" w:pos="1134"/>
              </w:tabs>
              <w:spacing w:before="120" w:after="120"/>
              <w:ind w:left="0" w:right="-406"/>
              <w:rPr>
                <w:b w:val="0"/>
                <w:bCs w:val="0"/>
              </w:rPr>
            </w:pPr>
          </w:p>
        </w:tc>
      </w:tr>
      <w:tr w:rsidR="00991CBB" w14:paraId="5E72B62C" w14:textId="77777777" w:rsidTr="00962D37">
        <w:trPr>
          <w:jc w:val="center"/>
        </w:trPr>
        <w:tc>
          <w:tcPr>
            <w:tcW w:w="889" w:type="dxa"/>
          </w:tcPr>
          <w:p w14:paraId="48F271F2" w14:textId="77777777" w:rsidR="00991CBB" w:rsidRPr="00F32D01" w:rsidRDefault="00991CBB" w:rsidP="00991CBB">
            <w:pPr>
              <w:pStyle w:val="Heading1"/>
              <w:tabs>
                <w:tab w:val="left" w:pos="851"/>
                <w:tab w:val="left" w:pos="1134"/>
              </w:tabs>
              <w:spacing w:before="120" w:after="120"/>
              <w:ind w:left="0" w:right="-406"/>
              <w:rPr>
                <w:b w:val="0"/>
                <w:bCs w:val="0"/>
                <w:lang w:val="en-US"/>
              </w:rPr>
            </w:pPr>
            <w:r w:rsidRPr="00F32D01">
              <w:rPr>
                <w:b w:val="0"/>
                <w:bCs w:val="0"/>
                <w:lang w:val="en-US"/>
              </w:rPr>
              <w:t>II</w:t>
            </w:r>
          </w:p>
        </w:tc>
        <w:tc>
          <w:tcPr>
            <w:tcW w:w="6336" w:type="dxa"/>
            <w:vAlign w:val="center"/>
          </w:tcPr>
          <w:p w14:paraId="180A2A3B" w14:textId="77777777" w:rsidR="00991CBB" w:rsidRPr="00F32D01" w:rsidRDefault="00991CBB" w:rsidP="00991CBB">
            <w:pPr>
              <w:tabs>
                <w:tab w:val="left" w:pos="851"/>
                <w:tab w:val="left" w:pos="1560"/>
              </w:tabs>
              <w:spacing w:before="120" w:after="120"/>
              <w:ind w:right="-406"/>
              <w:rPr>
                <w:sz w:val="28"/>
                <w:lang w:val="pt-BR"/>
              </w:rPr>
            </w:pPr>
            <w:r w:rsidRPr="00F32D01">
              <w:rPr>
                <w:sz w:val="28"/>
                <w:lang w:val="pt-BR"/>
              </w:rPr>
              <w:t xml:space="preserve">Khối phòng hành </w:t>
            </w:r>
            <w:r w:rsidR="005A5E50" w:rsidRPr="00F32D01">
              <w:rPr>
                <w:sz w:val="28"/>
                <w:lang w:val="pt-BR"/>
              </w:rPr>
              <w:t>chính-quản trị</w:t>
            </w:r>
          </w:p>
        </w:tc>
        <w:tc>
          <w:tcPr>
            <w:tcW w:w="2022" w:type="dxa"/>
          </w:tcPr>
          <w:p w14:paraId="5902E0B0" w14:textId="77777777" w:rsidR="00991CBB" w:rsidRPr="00F32D01" w:rsidRDefault="00991CBB" w:rsidP="00991CBB">
            <w:pPr>
              <w:pStyle w:val="Heading1"/>
              <w:tabs>
                <w:tab w:val="left" w:pos="851"/>
                <w:tab w:val="left" w:pos="1134"/>
              </w:tabs>
              <w:spacing w:before="120" w:after="120"/>
              <w:ind w:left="0" w:right="-406"/>
              <w:rPr>
                <w:b w:val="0"/>
                <w:bCs w:val="0"/>
              </w:rPr>
            </w:pPr>
          </w:p>
        </w:tc>
      </w:tr>
      <w:tr w:rsidR="005A5E50" w14:paraId="6C41C416" w14:textId="77777777" w:rsidTr="00962D37">
        <w:trPr>
          <w:jc w:val="center"/>
        </w:trPr>
        <w:tc>
          <w:tcPr>
            <w:tcW w:w="889" w:type="dxa"/>
          </w:tcPr>
          <w:p w14:paraId="71C3A7F3" w14:textId="77777777" w:rsidR="005A5E50" w:rsidRPr="00F32D01" w:rsidRDefault="005A5E50" w:rsidP="005A5E50">
            <w:pPr>
              <w:pStyle w:val="Heading1"/>
              <w:tabs>
                <w:tab w:val="left" w:pos="851"/>
                <w:tab w:val="left" w:pos="1134"/>
              </w:tabs>
              <w:spacing w:before="120" w:after="120"/>
              <w:ind w:left="0" w:right="-406"/>
              <w:rPr>
                <w:b w:val="0"/>
                <w:bCs w:val="0"/>
                <w:lang w:val="en-US"/>
              </w:rPr>
            </w:pPr>
            <w:r w:rsidRPr="00F32D01">
              <w:rPr>
                <w:b w:val="0"/>
                <w:bCs w:val="0"/>
                <w:lang w:val="en-US"/>
              </w:rPr>
              <w:t>a</w:t>
            </w:r>
          </w:p>
        </w:tc>
        <w:tc>
          <w:tcPr>
            <w:tcW w:w="6336" w:type="dxa"/>
            <w:vAlign w:val="center"/>
          </w:tcPr>
          <w:p w14:paraId="7A0EF9AE" w14:textId="77777777" w:rsidR="005A5E50" w:rsidRPr="00F32D01" w:rsidRDefault="005A5E50" w:rsidP="005A5E50">
            <w:pPr>
              <w:tabs>
                <w:tab w:val="left" w:pos="851"/>
                <w:tab w:val="left" w:pos="1560"/>
              </w:tabs>
              <w:spacing w:before="120" w:after="120"/>
              <w:ind w:right="-406"/>
              <w:rPr>
                <w:sz w:val="28"/>
                <w:lang w:val="en-US"/>
              </w:rPr>
            </w:pPr>
            <w:r w:rsidRPr="00F32D01">
              <w:rPr>
                <w:sz w:val="28"/>
                <w:lang w:val="pt-BR"/>
              </w:rPr>
              <w:t>Phòng kiên cố</w:t>
            </w:r>
          </w:p>
        </w:tc>
        <w:tc>
          <w:tcPr>
            <w:tcW w:w="2022" w:type="dxa"/>
          </w:tcPr>
          <w:p w14:paraId="2B8D7156" w14:textId="77777777" w:rsidR="005A5E50" w:rsidRPr="00F32D01" w:rsidRDefault="00AD0FEF" w:rsidP="005A5E50">
            <w:pPr>
              <w:pStyle w:val="Heading1"/>
              <w:tabs>
                <w:tab w:val="left" w:pos="851"/>
                <w:tab w:val="left" w:pos="1134"/>
              </w:tabs>
              <w:spacing w:before="120" w:after="120"/>
              <w:ind w:left="0" w:right="-406"/>
              <w:rPr>
                <w:b w:val="0"/>
                <w:bCs w:val="0"/>
                <w:lang w:val="en-US"/>
              </w:rPr>
            </w:pPr>
            <w:r w:rsidRPr="00F32D01">
              <w:rPr>
                <w:b w:val="0"/>
                <w:bCs w:val="0"/>
                <w:lang w:val="en-US"/>
              </w:rPr>
              <w:t>12</w:t>
            </w:r>
          </w:p>
        </w:tc>
      </w:tr>
      <w:tr w:rsidR="005A5E50" w14:paraId="09C2431C" w14:textId="77777777" w:rsidTr="00962D37">
        <w:trPr>
          <w:jc w:val="center"/>
        </w:trPr>
        <w:tc>
          <w:tcPr>
            <w:tcW w:w="889" w:type="dxa"/>
          </w:tcPr>
          <w:p w14:paraId="320C63A6" w14:textId="77777777" w:rsidR="005A5E50" w:rsidRPr="00F32D01" w:rsidRDefault="005A5E50" w:rsidP="005A5E50">
            <w:pPr>
              <w:pStyle w:val="Heading1"/>
              <w:tabs>
                <w:tab w:val="left" w:pos="851"/>
                <w:tab w:val="left" w:pos="1134"/>
              </w:tabs>
              <w:spacing w:before="120" w:after="120"/>
              <w:ind w:left="0" w:right="-406"/>
              <w:rPr>
                <w:b w:val="0"/>
                <w:bCs w:val="0"/>
                <w:lang w:val="en-US"/>
              </w:rPr>
            </w:pPr>
            <w:r w:rsidRPr="00F32D01">
              <w:rPr>
                <w:b w:val="0"/>
                <w:bCs w:val="0"/>
                <w:lang w:val="en-US"/>
              </w:rPr>
              <w:t>b</w:t>
            </w:r>
          </w:p>
        </w:tc>
        <w:tc>
          <w:tcPr>
            <w:tcW w:w="6336" w:type="dxa"/>
            <w:vAlign w:val="center"/>
          </w:tcPr>
          <w:p w14:paraId="2057A143" w14:textId="77777777" w:rsidR="005A5E50" w:rsidRPr="00F32D01" w:rsidRDefault="005A5E50" w:rsidP="005A5E50">
            <w:pPr>
              <w:tabs>
                <w:tab w:val="left" w:pos="851"/>
                <w:tab w:val="left" w:pos="1560"/>
              </w:tabs>
              <w:spacing w:before="120" w:after="120"/>
              <w:ind w:right="-406"/>
              <w:rPr>
                <w:sz w:val="28"/>
                <w:lang w:val="en-US"/>
              </w:rPr>
            </w:pPr>
            <w:r w:rsidRPr="00F32D01">
              <w:rPr>
                <w:sz w:val="28"/>
                <w:lang w:val="pt-BR"/>
              </w:rPr>
              <w:t>Phòng  bán kiên cố</w:t>
            </w:r>
          </w:p>
        </w:tc>
        <w:tc>
          <w:tcPr>
            <w:tcW w:w="2022" w:type="dxa"/>
          </w:tcPr>
          <w:p w14:paraId="5CD24587" w14:textId="77777777" w:rsidR="005A5E50" w:rsidRPr="00F32D01" w:rsidRDefault="005A5E50" w:rsidP="005A5E50">
            <w:pPr>
              <w:pStyle w:val="Heading1"/>
              <w:tabs>
                <w:tab w:val="left" w:pos="851"/>
                <w:tab w:val="left" w:pos="1134"/>
              </w:tabs>
              <w:spacing w:before="120" w:after="120"/>
              <w:ind w:left="0" w:right="-406"/>
              <w:rPr>
                <w:b w:val="0"/>
                <w:bCs w:val="0"/>
              </w:rPr>
            </w:pPr>
          </w:p>
        </w:tc>
      </w:tr>
      <w:tr w:rsidR="005A5E50" w14:paraId="2B5E23FD" w14:textId="77777777" w:rsidTr="00962D37">
        <w:trPr>
          <w:jc w:val="center"/>
        </w:trPr>
        <w:tc>
          <w:tcPr>
            <w:tcW w:w="889" w:type="dxa"/>
          </w:tcPr>
          <w:p w14:paraId="7C952E55" w14:textId="77777777" w:rsidR="005A5E50" w:rsidRPr="00F32D01" w:rsidRDefault="005A5E50" w:rsidP="005A5E50">
            <w:pPr>
              <w:pStyle w:val="Heading1"/>
              <w:tabs>
                <w:tab w:val="left" w:pos="851"/>
                <w:tab w:val="left" w:pos="1134"/>
              </w:tabs>
              <w:spacing w:before="120" w:after="120"/>
              <w:ind w:left="0" w:right="-406"/>
              <w:rPr>
                <w:b w:val="0"/>
                <w:bCs w:val="0"/>
                <w:lang w:val="en-US"/>
              </w:rPr>
            </w:pPr>
            <w:r w:rsidRPr="00F32D01">
              <w:rPr>
                <w:b w:val="0"/>
                <w:bCs w:val="0"/>
                <w:lang w:val="en-US"/>
              </w:rPr>
              <w:t>c</w:t>
            </w:r>
          </w:p>
        </w:tc>
        <w:tc>
          <w:tcPr>
            <w:tcW w:w="6336" w:type="dxa"/>
            <w:vAlign w:val="center"/>
          </w:tcPr>
          <w:p w14:paraId="021F76AF" w14:textId="77777777" w:rsidR="005A5E50" w:rsidRPr="00F32D01" w:rsidRDefault="005A5E50" w:rsidP="005A5E50">
            <w:pPr>
              <w:tabs>
                <w:tab w:val="left" w:pos="851"/>
                <w:tab w:val="left" w:pos="1560"/>
              </w:tabs>
              <w:spacing w:before="120" w:after="120"/>
              <w:ind w:right="-406"/>
              <w:rPr>
                <w:sz w:val="28"/>
                <w:lang w:val="en-US"/>
              </w:rPr>
            </w:pPr>
            <w:r w:rsidRPr="00F32D01">
              <w:rPr>
                <w:sz w:val="28"/>
                <w:lang w:val="pt-BR"/>
              </w:rPr>
              <w:t>Phòng  tạm</w:t>
            </w:r>
          </w:p>
        </w:tc>
        <w:tc>
          <w:tcPr>
            <w:tcW w:w="2022" w:type="dxa"/>
          </w:tcPr>
          <w:p w14:paraId="0C18B82C" w14:textId="77777777" w:rsidR="005A5E50" w:rsidRPr="00F32D01" w:rsidRDefault="005A5E50" w:rsidP="005A5E50">
            <w:pPr>
              <w:pStyle w:val="Heading1"/>
              <w:tabs>
                <w:tab w:val="left" w:pos="851"/>
                <w:tab w:val="left" w:pos="1134"/>
              </w:tabs>
              <w:spacing w:before="120" w:after="120"/>
              <w:ind w:left="0" w:right="-406"/>
              <w:rPr>
                <w:b w:val="0"/>
                <w:bCs w:val="0"/>
              </w:rPr>
            </w:pPr>
          </w:p>
        </w:tc>
      </w:tr>
      <w:tr w:rsidR="00991CBB" w14:paraId="027BA125" w14:textId="77777777" w:rsidTr="00962D37">
        <w:trPr>
          <w:jc w:val="center"/>
        </w:trPr>
        <w:tc>
          <w:tcPr>
            <w:tcW w:w="889" w:type="dxa"/>
          </w:tcPr>
          <w:p w14:paraId="55976DA0" w14:textId="77777777" w:rsidR="00991CBB" w:rsidRPr="00F32D01" w:rsidRDefault="005A5E50" w:rsidP="00991CBB">
            <w:pPr>
              <w:pStyle w:val="Heading1"/>
              <w:tabs>
                <w:tab w:val="left" w:pos="851"/>
                <w:tab w:val="left" w:pos="1134"/>
              </w:tabs>
              <w:spacing w:before="120" w:after="120"/>
              <w:ind w:left="0" w:right="-406"/>
              <w:rPr>
                <w:b w:val="0"/>
                <w:bCs w:val="0"/>
                <w:lang w:val="en-US"/>
              </w:rPr>
            </w:pPr>
            <w:r w:rsidRPr="00F32D01">
              <w:rPr>
                <w:b w:val="0"/>
                <w:bCs w:val="0"/>
                <w:lang w:val="en-US"/>
              </w:rPr>
              <w:t>III</w:t>
            </w:r>
          </w:p>
        </w:tc>
        <w:tc>
          <w:tcPr>
            <w:tcW w:w="6336" w:type="dxa"/>
            <w:vAlign w:val="center"/>
          </w:tcPr>
          <w:p w14:paraId="2D558415" w14:textId="77777777" w:rsidR="00991CBB" w:rsidRPr="00F32D01" w:rsidRDefault="005A5E50" w:rsidP="00991CBB">
            <w:pPr>
              <w:tabs>
                <w:tab w:val="left" w:pos="851"/>
                <w:tab w:val="left" w:pos="1560"/>
              </w:tabs>
              <w:spacing w:before="120" w:after="120"/>
              <w:ind w:right="-406"/>
              <w:rPr>
                <w:sz w:val="28"/>
                <w:lang w:val="pt-BR"/>
              </w:rPr>
            </w:pPr>
            <w:r w:rsidRPr="00F32D01">
              <w:rPr>
                <w:sz w:val="28"/>
                <w:lang w:val="pt-BR"/>
              </w:rPr>
              <w:t>Thư viện</w:t>
            </w:r>
          </w:p>
        </w:tc>
        <w:tc>
          <w:tcPr>
            <w:tcW w:w="2022" w:type="dxa"/>
          </w:tcPr>
          <w:p w14:paraId="44B8D978" w14:textId="77777777" w:rsidR="00991CBB" w:rsidRPr="00F32D01" w:rsidRDefault="00AD0FEF" w:rsidP="00991CBB">
            <w:pPr>
              <w:pStyle w:val="Heading1"/>
              <w:tabs>
                <w:tab w:val="left" w:pos="851"/>
                <w:tab w:val="left" w:pos="1134"/>
              </w:tabs>
              <w:spacing w:before="120" w:after="120"/>
              <w:ind w:left="0" w:right="-406"/>
              <w:rPr>
                <w:b w:val="0"/>
                <w:bCs w:val="0"/>
                <w:lang w:val="en-US"/>
              </w:rPr>
            </w:pPr>
            <w:r w:rsidRPr="00F32D01">
              <w:rPr>
                <w:b w:val="0"/>
                <w:bCs w:val="0"/>
                <w:lang w:val="en-US"/>
              </w:rPr>
              <w:t>02</w:t>
            </w:r>
          </w:p>
        </w:tc>
      </w:tr>
      <w:tr w:rsidR="005A5E50" w14:paraId="23C742F0" w14:textId="77777777" w:rsidTr="00962D37">
        <w:trPr>
          <w:jc w:val="center"/>
        </w:trPr>
        <w:tc>
          <w:tcPr>
            <w:tcW w:w="889" w:type="dxa"/>
          </w:tcPr>
          <w:p w14:paraId="5BE1C608" w14:textId="77777777" w:rsidR="005A5E50" w:rsidRPr="00F32D01" w:rsidRDefault="005A5E50" w:rsidP="005A5E50">
            <w:pPr>
              <w:pStyle w:val="Heading1"/>
              <w:tabs>
                <w:tab w:val="left" w:pos="851"/>
                <w:tab w:val="left" w:pos="1134"/>
              </w:tabs>
              <w:spacing w:before="120" w:after="120"/>
              <w:ind w:left="0" w:right="-406"/>
              <w:rPr>
                <w:b w:val="0"/>
                <w:bCs w:val="0"/>
                <w:lang w:val="en-US"/>
              </w:rPr>
            </w:pPr>
            <w:r w:rsidRPr="00F32D01">
              <w:rPr>
                <w:b w:val="0"/>
                <w:bCs w:val="0"/>
                <w:lang w:val="en-US"/>
              </w:rPr>
              <w:t>IV</w:t>
            </w:r>
          </w:p>
        </w:tc>
        <w:tc>
          <w:tcPr>
            <w:tcW w:w="6336" w:type="dxa"/>
            <w:vAlign w:val="center"/>
          </w:tcPr>
          <w:p w14:paraId="7F770695" w14:textId="77777777" w:rsidR="005A5E50" w:rsidRPr="00F32D01" w:rsidRDefault="005A5E50" w:rsidP="005A5E50">
            <w:pPr>
              <w:pStyle w:val="NormalWeb"/>
              <w:spacing w:before="60" w:beforeAutospacing="0" w:after="60" w:afterAutospacing="0" w:line="256" w:lineRule="auto"/>
              <w:jc w:val="both"/>
              <w:rPr>
                <w:rFonts w:ascii="Arial" w:hAnsi="Arial" w:cs="Arial"/>
                <w:sz w:val="28"/>
                <w:szCs w:val="28"/>
              </w:rPr>
            </w:pPr>
            <w:r w:rsidRPr="00F32D01">
              <w:rPr>
                <w:kern w:val="24"/>
                <w:sz w:val="28"/>
                <w:szCs w:val="28"/>
                <w:lang w:val="pt-BR"/>
              </w:rPr>
              <w:t>Các công trình, khối phòng chức năng khác (nếu có)</w:t>
            </w:r>
          </w:p>
        </w:tc>
        <w:tc>
          <w:tcPr>
            <w:tcW w:w="2022" w:type="dxa"/>
          </w:tcPr>
          <w:p w14:paraId="144485A2" w14:textId="77777777" w:rsidR="005A5E50" w:rsidRPr="00F32D01" w:rsidRDefault="00AD0FEF" w:rsidP="005A5E50">
            <w:pPr>
              <w:pStyle w:val="Heading1"/>
              <w:tabs>
                <w:tab w:val="left" w:pos="851"/>
                <w:tab w:val="left" w:pos="1134"/>
              </w:tabs>
              <w:spacing w:before="120" w:after="120"/>
              <w:ind w:left="0" w:right="-406"/>
              <w:rPr>
                <w:b w:val="0"/>
                <w:bCs w:val="0"/>
                <w:lang w:val="en-US"/>
              </w:rPr>
            </w:pPr>
            <w:r w:rsidRPr="00F32D01">
              <w:rPr>
                <w:b w:val="0"/>
                <w:bCs w:val="0"/>
                <w:lang w:val="en-US"/>
              </w:rPr>
              <w:t>01</w:t>
            </w:r>
          </w:p>
        </w:tc>
      </w:tr>
      <w:tr w:rsidR="005A5E50" w14:paraId="137960F4" w14:textId="77777777" w:rsidTr="00962D37">
        <w:trPr>
          <w:jc w:val="center"/>
        </w:trPr>
        <w:tc>
          <w:tcPr>
            <w:tcW w:w="889" w:type="dxa"/>
          </w:tcPr>
          <w:p w14:paraId="2E5FB5AC" w14:textId="77777777" w:rsidR="005A5E50" w:rsidRPr="00F32D01" w:rsidRDefault="005A5E50" w:rsidP="005A5E50">
            <w:pPr>
              <w:pStyle w:val="Heading1"/>
              <w:tabs>
                <w:tab w:val="left" w:pos="851"/>
                <w:tab w:val="left" w:pos="1134"/>
              </w:tabs>
              <w:spacing w:before="120" w:after="120"/>
              <w:ind w:left="0" w:right="-406"/>
              <w:rPr>
                <w:b w:val="0"/>
                <w:bCs w:val="0"/>
                <w:lang w:val="en-US"/>
              </w:rPr>
            </w:pPr>
            <w:r w:rsidRPr="00F32D01">
              <w:rPr>
                <w:b w:val="0"/>
                <w:bCs w:val="0"/>
                <w:lang w:val="en-US"/>
              </w:rPr>
              <w:t>V</w:t>
            </w:r>
          </w:p>
        </w:tc>
        <w:tc>
          <w:tcPr>
            <w:tcW w:w="6336" w:type="dxa"/>
            <w:vAlign w:val="center"/>
          </w:tcPr>
          <w:p w14:paraId="28C96213" w14:textId="77777777" w:rsidR="005A5E50" w:rsidRPr="00F32D01" w:rsidRDefault="005A5E50" w:rsidP="005A5E50">
            <w:pPr>
              <w:pStyle w:val="NormalWeb"/>
              <w:spacing w:before="60" w:beforeAutospacing="0" w:after="60" w:afterAutospacing="0" w:line="256" w:lineRule="auto"/>
              <w:jc w:val="both"/>
              <w:rPr>
                <w:rFonts w:ascii="Arial" w:hAnsi="Arial" w:cs="Arial"/>
                <w:sz w:val="28"/>
                <w:szCs w:val="28"/>
              </w:rPr>
            </w:pPr>
            <w:r w:rsidRPr="00F32D01">
              <w:rPr>
                <w:kern w:val="24"/>
                <w:sz w:val="28"/>
                <w:szCs w:val="28"/>
                <w:lang w:val="pt-BR"/>
              </w:rPr>
              <w:t>Diện tích điểm trường chính (m</w:t>
            </w:r>
            <w:r w:rsidRPr="00F32D01">
              <w:rPr>
                <w:kern w:val="24"/>
                <w:position w:val="17"/>
                <w:sz w:val="28"/>
                <w:szCs w:val="28"/>
                <w:vertAlign w:val="superscript"/>
                <w:lang w:val="pt-BR"/>
              </w:rPr>
              <w:t>2</w:t>
            </w:r>
            <w:r w:rsidRPr="00F32D01">
              <w:rPr>
                <w:kern w:val="24"/>
                <w:sz w:val="28"/>
                <w:szCs w:val="28"/>
                <w:lang w:val="pt-BR"/>
              </w:rPr>
              <w:t>)</w:t>
            </w:r>
          </w:p>
        </w:tc>
        <w:tc>
          <w:tcPr>
            <w:tcW w:w="2022" w:type="dxa"/>
          </w:tcPr>
          <w:p w14:paraId="50C43D88" w14:textId="77777777" w:rsidR="005A5E50" w:rsidRPr="00F32D01" w:rsidRDefault="005A5E50" w:rsidP="005A5E50">
            <w:pPr>
              <w:pStyle w:val="Heading1"/>
              <w:tabs>
                <w:tab w:val="left" w:pos="851"/>
                <w:tab w:val="left" w:pos="1134"/>
              </w:tabs>
              <w:spacing w:before="120" w:after="120"/>
              <w:ind w:left="0" w:right="-406"/>
              <w:rPr>
                <w:b w:val="0"/>
                <w:bCs w:val="0"/>
                <w:lang w:val="en-US"/>
              </w:rPr>
            </w:pPr>
            <w:r w:rsidRPr="00F32D01">
              <w:rPr>
                <w:b w:val="0"/>
                <w:bCs w:val="0"/>
              </w:rPr>
              <w:t>11 000m</w:t>
            </w:r>
            <w:r w:rsidRPr="00F32D01">
              <w:rPr>
                <w:b w:val="0"/>
                <w:bCs w:val="0"/>
                <w:vertAlign w:val="superscript"/>
              </w:rPr>
              <w:t>2</w:t>
            </w:r>
          </w:p>
        </w:tc>
      </w:tr>
    </w:tbl>
    <w:p w14:paraId="32891C40" w14:textId="77777777" w:rsidR="00CB08B9" w:rsidRPr="00F32D01" w:rsidRDefault="00CB08B9" w:rsidP="00F32D01">
      <w:pPr>
        <w:tabs>
          <w:tab w:val="left" w:pos="851"/>
          <w:tab w:val="left" w:pos="1560"/>
        </w:tabs>
        <w:spacing w:before="120" w:after="120"/>
        <w:ind w:right="-406"/>
        <w:rPr>
          <w:sz w:val="28"/>
          <w:lang w:val="en-US"/>
        </w:rPr>
      </w:pPr>
    </w:p>
    <w:p w14:paraId="510D9226" w14:textId="77777777" w:rsidR="00626E88" w:rsidRDefault="00DD05BD" w:rsidP="008E601C">
      <w:pPr>
        <w:pStyle w:val="ListParagraph"/>
        <w:tabs>
          <w:tab w:val="left" w:pos="1560"/>
        </w:tabs>
        <w:spacing w:before="120" w:after="120"/>
        <w:ind w:left="426" w:right="34" w:firstLine="708"/>
        <w:rPr>
          <w:b/>
          <w:sz w:val="28"/>
          <w:szCs w:val="28"/>
          <w:lang w:val="vi-VN"/>
        </w:rPr>
      </w:pPr>
      <w:r w:rsidRPr="00656074">
        <w:rPr>
          <w:b/>
          <w:sz w:val="28"/>
          <w:szCs w:val="28"/>
          <w:lang w:val="vi-VN"/>
        </w:rPr>
        <w:t>*</w:t>
      </w:r>
      <w:r w:rsidR="00F306C0">
        <w:rPr>
          <w:b/>
          <w:sz w:val="28"/>
          <w:szCs w:val="28"/>
          <w:lang w:val="en-US"/>
        </w:rPr>
        <w:t xml:space="preserve"> </w:t>
      </w:r>
      <w:r w:rsidRPr="00656074">
        <w:rPr>
          <w:b/>
          <w:sz w:val="28"/>
          <w:szCs w:val="28"/>
          <w:lang w:val="vi-VN"/>
        </w:rPr>
        <w:t>Tồn tại.</w:t>
      </w:r>
    </w:p>
    <w:p w14:paraId="10AC9FE9" w14:textId="77777777" w:rsidR="00573CEC" w:rsidRDefault="0031716E" w:rsidP="008E601C">
      <w:pPr>
        <w:tabs>
          <w:tab w:val="left" w:pos="1560"/>
        </w:tabs>
        <w:spacing w:before="120" w:after="120"/>
        <w:ind w:left="426" w:right="34" w:firstLine="708"/>
        <w:jc w:val="both"/>
        <w:rPr>
          <w:sz w:val="28"/>
          <w:szCs w:val="28"/>
          <w:lang w:val="sv-SE"/>
        </w:rPr>
      </w:pPr>
      <w:r>
        <w:rPr>
          <w:sz w:val="28"/>
          <w:szCs w:val="28"/>
          <w:lang w:val="sv-SE"/>
        </w:rPr>
        <w:t>- Trường</w:t>
      </w:r>
      <w:r>
        <w:rPr>
          <w:sz w:val="28"/>
          <w:szCs w:val="28"/>
          <w:lang w:val="id-ID"/>
        </w:rPr>
        <w:t xml:space="preserve"> </w:t>
      </w:r>
      <w:r>
        <w:rPr>
          <w:sz w:val="28"/>
          <w:szCs w:val="28"/>
          <w:lang w:val="sv-SE"/>
        </w:rPr>
        <w:t>được thành lậ</w:t>
      </w:r>
      <w:r>
        <w:rPr>
          <w:sz w:val="28"/>
          <w:szCs w:val="28"/>
          <w:lang w:val="id-ID"/>
        </w:rPr>
        <w:t xml:space="preserve">p trong sự điều chuyển trường cũ nên </w:t>
      </w:r>
      <w:r>
        <w:rPr>
          <w:sz w:val="28"/>
          <w:szCs w:val="28"/>
          <w:lang w:val="sv-SE"/>
        </w:rPr>
        <w:t xml:space="preserve">cơ sở vật chất xuống cấp, </w:t>
      </w:r>
      <w:r w:rsidR="00573CEC">
        <w:rPr>
          <w:sz w:val="28"/>
          <w:szCs w:val="28"/>
          <w:lang w:val="sv-SE"/>
        </w:rPr>
        <w:t>tường rêu mốc.</w:t>
      </w:r>
    </w:p>
    <w:p w14:paraId="497F7AE5" w14:textId="77777777" w:rsidR="0031716E" w:rsidRDefault="0031716E" w:rsidP="008E601C">
      <w:pPr>
        <w:tabs>
          <w:tab w:val="left" w:pos="1560"/>
        </w:tabs>
        <w:spacing w:before="120" w:after="120"/>
        <w:ind w:left="426" w:right="34" w:firstLine="708"/>
        <w:jc w:val="both"/>
        <w:rPr>
          <w:sz w:val="28"/>
          <w:szCs w:val="28"/>
          <w:lang w:val="sv-SE"/>
        </w:rPr>
      </w:pPr>
      <w:r>
        <w:rPr>
          <w:sz w:val="28"/>
          <w:szCs w:val="28"/>
          <w:lang w:val="sv-SE"/>
        </w:rPr>
        <w:lastRenderedPageBreak/>
        <w:t xml:space="preserve">-  Trang thiết bị phục vụ cho hoạt động dạy và học của giáo viên và học sinh </w:t>
      </w:r>
      <w:r w:rsidR="00573CEC">
        <w:rPr>
          <w:sz w:val="28"/>
          <w:szCs w:val="28"/>
          <w:lang w:val="sv-SE"/>
        </w:rPr>
        <w:t>chưa phong phú.</w:t>
      </w:r>
    </w:p>
    <w:p w14:paraId="3A9A8772" w14:textId="77777777" w:rsidR="0031716E" w:rsidRDefault="0031716E" w:rsidP="008E601C">
      <w:pPr>
        <w:tabs>
          <w:tab w:val="left" w:pos="1560"/>
        </w:tabs>
        <w:spacing w:before="120" w:after="120"/>
        <w:ind w:left="426" w:right="34" w:firstLine="708"/>
        <w:jc w:val="both"/>
        <w:rPr>
          <w:sz w:val="28"/>
          <w:szCs w:val="28"/>
        </w:rPr>
      </w:pPr>
      <w:r>
        <w:rPr>
          <w:sz w:val="28"/>
          <w:szCs w:val="28"/>
          <w:lang w:val="sv-SE"/>
        </w:rPr>
        <w:t xml:space="preserve">-  Học sinh tạm trú chiếm số đông, đa số từ miền </w:t>
      </w:r>
      <w:r>
        <w:rPr>
          <w:sz w:val="28"/>
          <w:szCs w:val="28"/>
        </w:rPr>
        <w:t>những vùng có kinh tế khố khăn nên</w:t>
      </w:r>
      <w:r>
        <w:rPr>
          <w:sz w:val="28"/>
          <w:szCs w:val="28"/>
          <w:lang w:val="sv-SE"/>
        </w:rPr>
        <w:t xml:space="preserve"> sự quan tâm của gia đình rất hạn chế. Từ đó, ảnh hưởng đến chất lượng chung của nhà trường.</w:t>
      </w:r>
      <w:r>
        <w:rPr>
          <w:sz w:val="28"/>
          <w:szCs w:val="28"/>
          <w:lang w:val="id-ID"/>
        </w:rPr>
        <w:t xml:space="preserve"> Nhu cầu được cho con học bán trú tại trường cao trong khi cơ sở vật chất nhà trường không thể đáp ứng</w:t>
      </w:r>
      <w:r>
        <w:rPr>
          <w:sz w:val="28"/>
          <w:szCs w:val="28"/>
        </w:rPr>
        <w:t>.</w:t>
      </w:r>
    </w:p>
    <w:p w14:paraId="554AFB9A" w14:textId="77777777" w:rsidR="00626E88" w:rsidRPr="00573CEC" w:rsidRDefault="00573CEC" w:rsidP="008E601C">
      <w:pPr>
        <w:tabs>
          <w:tab w:val="left" w:pos="1560"/>
        </w:tabs>
        <w:spacing w:before="120" w:after="120"/>
        <w:ind w:left="426" w:right="34" w:firstLine="708"/>
        <w:jc w:val="both"/>
        <w:rPr>
          <w:sz w:val="28"/>
          <w:szCs w:val="28"/>
          <w:lang w:val="en-US"/>
        </w:rPr>
      </w:pPr>
      <w:r>
        <w:rPr>
          <w:sz w:val="28"/>
          <w:szCs w:val="28"/>
          <w:lang w:val="en-US"/>
        </w:rPr>
        <w:t>- Trường có 4 mặt tiền nên người bán hàng rong đông ảnh hưởng đến an toàn giao thông và an toàn vệ sinh thực phẩm</w:t>
      </w:r>
    </w:p>
    <w:p w14:paraId="38A31EF5" w14:textId="77777777" w:rsidR="00626E88" w:rsidRPr="00656074" w:rsidRDefault="00626E88" w:rsidP="008E601C">
      <w:pPr>
        <w:pStyle w:val="ListParagraph"/>
        <w:numPr>
          <w:ilvl w:val="0"/>
          <w:numId w:val="11"/>
        </w:numPr>
        <w:tabs>
          <w:tab w:val="left" w:pos="851"/>
          <w:tab w:val="left" w:pos="1560"/>
        </w:tabs>
        <w:spacing w:before="120" w:after="120"/>
        <w:ind w:left="426" w:right="34" w:firstLine="708"/>
        <w:rPr>
          <w:i/>
          <w:sz w:val="28"/>
        </w:rPr>
      </w:pPr>
      <w:r w:rsidRPr="00656074">
        <w:rPr>
          <w:b/>
          <w:sz w:val="28"/>
        </w:rPr>
        <w:t>Mục tiêu giáo dục năm học 20</w:t>
      </w:r>
      <w:r w:rsidR="005A5E50">
        <w:rPr>
          <w:b/>
          <w:sz w:val="28"/>
          <w:lang w:val="en-US"/>
        </w:rPr>
        <w:t>24</w:t>
      </w:r>
      <w:r w:rsidRPr="00656074">
        <w:rPr>
          <w:b/>
          <w:sz w:val="28"/>
          <w:lang w:val="en-US"/>
        </w:rPr>
        <w:t>-</w:t>
      </w:r>
      <w:r w:rsidR="005A5E50">
        <w:rPr>
          <w:b/>
          <w:sz w:val="28"/>
        </w:rPr>
        <w:t>2025</w:t>
      </w:r>
      <w:r w:rsidRPr="00656074">
        <w:rPr>
          <w:b/>
          <w:sz w:val="28"/>
        </w:rPr>
        <w:t xml:space="preserve"> </w:t>
      </w:r>
    </w:p>
    <w:p w14:paraId="64E778F0" w14:textId="77777777" w:rsidR="00626E88" w:rsidRDefault="00626E88" w:rsidP="008E601C">
      <w:pPr>
        <w:pStyle w:val="Heading1"/>
        <w:numPr>
          <w:ilvl w:val="0"/>
          <w:numId w:val="4"/>
        </w:numPr>
        <w:tabs>
          <w:tab w:val="left" w:pos="851"/>
          <w:tab w:val="left" w:pos="1560"/>
        </w:tabs>
        <w:spacing w:before="120" w:after="120"/>
        <w:ind w:left="426" w:right="34" w:firstLine="708"/>
        <w:jc w:val="both"/>
      </w:pPr>
      <w:r w:rsidRPr="00656074">
        <w:t>Mục tiêu</w:t>
      </w:r>
      <w:r w:rsidRPr="00656074">
        <w:rPr>
          <w:spacing w:val="-1"/>
        </w:rPr>
        <w:t xml:space="preserve"> </w:t>
      </w:r>
      <w:r w:rsidRPr="00656074">
        <w:t>chung</w:t>
      </w:r>
    </w:p>
    <w:p w14:paraId="1F178A86" w14:textId="77777777" w:rsidR="00573CEC" w:rsidRPr="008949AC" w:rsidRDefault="00573CEC" w:rsidP="008E601C">
      <w:pPr>
        <w:pStyle w:val="Heading1"/>
        <w:tabs>
          <w:tab w:val="left" w:pos="851"/>
          <w:tab w:val="left" w:pos="1560"/>
        </w:tabs>
        <w:spacing w:before="120" w:after="120"/>
        <w:ind w:left="426" w:right="34" w:firstLine="708"/>
        <w:jc w:val="both"/>
        <w:rPr>
          <w:b w:val="0"/>
          <w:lang w:val="vi-VN"/>
        </w:rPr>
      </w:pPr>
      <w:r w:rsidRPr="00573CEC">
        <w:rPr>
          <w:lang w:val="en-US"/>
        </w:rPr>
        <w:t xml:space="preserve">- </w:t>
      </w:r>
      <w:r w:rsidRPr="008949AC">
        <w:rPr>
          <w:b w:val="0"/>
          <w:lang w:val="vi-VN"/>
        </w:rPr>
        <w:t>Bảo đảm các điều kiện về cơ sở vật chất trường học để thực hiện hiệu quả nhiệm vụ năm học, thực hiện tốt công tác tham mưu</w:t>
      </w:r>
      <w:r w:rsidRPr="008949AC">
        <w:rPr>
          <w:b w:val="0"/>
          <w:lang w:val="en-US"/>
        </w:rPr>
        <w:t>, đề xuất</w:t>
      </w:r>
      <w:r w:rsidRPr="008949AC">
        <w:rPr>
          <w:b w:val="0"/>
          <w:lang w:val="vi-VN"/>
        </w:rPr>
        <w:t xml:space="preserve"> bổ sung</w:t>
      </w:r>
      <w:r w:rsidRPr="008949AC">
        <w:rPr>
          <w:b w:val="0"/>
          <w:lang w:val="en-US"/>
        </w:rPr>
        <w:t>, mua sắm</w:t>
      </w:r>
      <w:r w:rsidRPr="008949AC">
        <w:rPr>
          <w:b w:val="0"/>
          <w:lang w:val="vi-VN"/>
        </w:rPr>
        <w:t xml:space="preserve"> các thiết bị dạy học còn thiếu.</w:t>
      </w:r>
    </w:p>
    <w:p w14:paraId="13EC1380" w14:textId="240E5982" w:rsidR="00573CEC" w:rsidRPr="008949AC" w:rsidRDefault="00573CEC" w:rsidP="008E601C">
      <w:pPr>
        <w:pStyle w:val="Heading1"/>
        <w:tabs>
          <w:tab w:val="left" w:pos="851"/>
          <w:tab w:val="left" w:pos="1560"/>
        </w:tabs>
        <w:spacing w:before="120" w:after="120"/>
        <w:ind w:left="426" w:right="34" w:firstLine="708"/>
        <w:jc w:val="both"/>
        <w:rPr>
          <w:b w:val="0"/>
          <w:lang w:val="en-US"/>
        </w:rPr>
      </w:pPr>
      <w:r w:rsidRPr="008949AC">
        <w:rPr>
          <w:b w:val="0"/>
          <w:lang w:val="en-US"/>
        </w:rPr>
        <w:t xml:space="preserve">- </w:t>
      </w:r>
      <w:r w:rsidRPr="008949AC">
        <w:rPr>
          <w:b w:val="0"/>
          <w:lang w:val="vi-VN"/>
        </w:rPr>
        <w:t xml:space="preserve">Tổ chức dạy học </w:t>
      </w:r>
      <w:r w:rsidRPr="008949AC">
        <w:rPr>
          <w:b w:val="0"/>
          <w:lang w:val="en-US"/>
        </w:rPr>
        <w:t xml:space="preserve">9 </w:t>
      </w:r>
      <w:r w:rsidRPr="008949AC">
        <w:rPr>
          <w:b w:val="0"/>
          <w:lang w:val="vi-VN"/>
        </w:rPr>
        <w:t>buổi/tuần</w:t>
      </w:r>
      <w:r w:rsidRPr="008949AC">
        <w:rPr>
          <w:b w:val="0"/>
          <w:lang w:val="en-US"/>
        </w:rPr>
        <w:t xml:space="preserve"> cho học sinh khối 1 và 6</w:t>
      </w:r>
      <w:r w:rsidRPr="008949AC">
        <w:rPr>
          <w:b w:val="0"/>
          <w:lang w:val="vi-VN"/>
        </w:rPr>
        <w:t xml:space="preserve"> buổi/tuần</w:t>
      </w:r>
      <w:r w:rsidRPr="008949AC">
        <w:rPr>
          <w:b w:val="0"/>
          <w:lang w:val="en-US"/>
        </w:rPr>
        <w:t xml:space="preserve"> cho </w:t>
      </w:r>
      <w:r w:rsidR="00E00455" w:rsidRPr="008949AC">
        <w:rPr>
          <w:b w:val="0"/>
          <w:lang w:val="en-US"/>
        </w:rPr>
        <w:t>các khối</w:t>
      </w:r>
      <w:r w:rsidRPr="008949AC">
        <w:rPr>
          <w:b w:val="0"/>
          <w:lang w:val="en-US"/>
        </w:rPr>
        <w:t xml:space="preserve"> 2</w:t>
      </w:r>
      <w:r w:rsidR="00E00455" w:rsidRPr="008949AC">
        <w:rPr>
          <w:b w:val="0"/>
          <w:lang w:val="en-US"/>
        </w:rPr>
        <w:t xml:space="preserve">, 3, 4, 5 </w:t>
      </w:r>
      <w:r w:rsidRPr="008949AC">
        <w:rPr>
          <w:b w:val="0"/>
          <w:lang w:val="vi-VN"/>
        </w:rPr>
        <w:t xml:space="preserve"> bảo đảm về cơ cấu để thực hiện dạy đủ các môn học theo quy định của chương trình</w:t>
      </w:r>
      <w:r w:rsidRPr="008949AC">
        <w:rPr>
          <w:b w:val="0"/>
          <w:lang w:val="en-US"/>
        </w:rPr>
        <w:t xml:space="preserve"> GDPT 2018.</w:t>
      </w:r>
    </w:p>
    <w:p w14:paraId="62B4CB5F" w14:textId="77777777" w:rsidR="0026013B" w:rsidRPr="008949AC" w:rsidRDefault="0026013B" w:rsidP="008E601C">
      <w:pPr>
        <w:pStyle w:val="Heading1"/>
        <w:numPr>
          <w:ilvl w:val="0"/>
          <w:numId w:val="13"/>
        </w:numPr>
        <w:tabs>
          <w:tab w:val="clear" w:pos="720"/>
          <w:tab w:val="left" w:pos="851"/>
          <w:tab w:val="left" w:pos="1560"/>
        </w:tabs>
        <w:spacing w:before="120" w:after="120"/>
        <w:ind w:left="426" w:right="34" w:firstLine="708"/>
        <w:jc w:val="both"/>
        <w:rPr>
          <w:b w:val="0"/>
          <w:lang w:val="en-US"/>
        </w:rPr>
      </w:pPr>
      <w:r w:rsidRPr="008949AC">
        <w:rPr>
          <w:b w:val="0"/>
          <w:lang w:val="es-BO"/>
        </w:rPr>
        <w:t>- Tuyên truyền, nâng cao nhận thức của giáo viên, cha mẹ học sinh, học sinh về vai trò của giáo dục STEM. Nhằm tạo sự đồng thuận chung để thực hiện chương trình giáo dục STEM hiệu quả</w:t>
      </w:r>
      <w:r w:rsidRPr="008949AC">
        <w:rPr>
          <w:b w:val="0"/>
          <w:lang w:val="en-US"/>
        </w:rPr>
        <w:t>.</w:t>
      </w:r>
    </w:p>
    <w:p w14:paraId="4CEAEC5A" w14:textId="77777777" w:rsidR="00573CEC" w:rsidRPr="008949AC" w:rsidRDefault="00573CEC" w:rsidP="008E601C">
      <w:pPr>
        <w:pStyle w:val="Heading1"/>
        <w:tabs>
          <w:tab w:val="left" w:pos="851"/>
          <w:tab w:val="left" w:pos="1560"/>
        </w:tabs>
        <w:spacing w:before="120" w:after="120"/>
        <w:ind w:left="426" w:right="34" w:firstLine="708"/>
        <w:jc w:val="both"/>
        <w:rPr>
          <w:b w:val="0"/>
          <w:lang w:val="en-US"/>
        </w:rPr>
      </w:pPr>
      <w:r w:rsidRPr="008949AC">
        <w:rPr>
          <w:b w:val="0"/>
          <w:lang w:val="es-BO"/>
        </w:rPr>
        <w:t>- Tiếp tục đẩy mạnh ứng dụng công nghệ thông tin, chuyển đổi số trong dạy học và quản lý giáo dục; th</w:t>
      </w:r>
      <w:r w:rsidRPr="008949AC">
        <w:rPr>
          <w:b w:val="0"/>
          <w:lang w:val="en-US"/>
        </w:rPr>
        <w:t xml:space="preserve">ực hiện học bạ số đại trà 100% đối với </w:t>
      </w:r>
      <w:r w:rsidR="00E00455" w:rsidRPr="008949AC">
        <w:rPr>
          <w:b w:val="0"/>
          <w:lang w:val="en-US"/>
        </w:rPr>
        <w:t>các khối lớp.</w:t>
      </w:r>
    </w:p>
    <w:p w14:paraId="6B7A27A9" w14:textId="77777777" w:rsidR="00573CEC" w:rsidRPr="008949AC" w:rsidRDefault="00573CEC" w:rsidP="008E601C">
      <w:pPr>
        <w:pStyle w:val="Heading1"/>
        <w:tabs>
          <w:tab w:val="left" w:pos="851"/>
          <w:tab w:val="left" w:pos="1560"/>
        </w:tabs>
        <w:spacing w:before="120" w:after="120"/>
        <w:ind w:left="426" w:right="34" w:firstLine="708"/>
        <w:jc w:val="both"/>
        <w:rPr>
          <w:b w:val="0"/>
          <w:lang w:val="en-US"/>
        </w:rPr>
      </w:pPr>
      <w:r w:rsidRPr="008949AC">
        <w:rPr>
          <w:b w:val="0"/>
          <w:lang w:val="es-BO"/>
        </w:rPr>
        <w:t>- Tiếp tục nâng cao thực hiện SH chuyên đề; SHCM thông qua nghiên cứu bài học.</w:t>
      </w:r>
    </w:p>
    <w:p w14:paraId="48507EF9" w14:textId="77777777" w:rsidR="00573CEC" w:rsidRPr="008949AC" w:rsidRDefault="00573CEC" w:rsidP="008E601C">
      <w:pPr>
        <w:pStyle w:val="Heading1"/>
        <w:tabs>
          <w:tab w:val="left" w:pos="851"/>
          <w:tab w:val="left" w:pos="1560"/>
        </w:tabs>
        <w:spacing w:before="120" w:after="120"/>
        <w:ind w:left="426" w:right="34" w:firstLine="708"/>
        <w:jc w:val="both"/>
        <w:rPr>
          <w:b w:val="0"/>
          <w:lang w:val="en-US"/>
        </w:rPr>
      </w:pPr>
      <w:r w:rsidRPr="008949AC">
        <w:rPr>
          <w:b w:val="0"/>
          <w:lang w:val="en-US"/>
        </w:rPr>
        <w:t>- Xây dựng môi trường học tập thân thiện, tạo điều kiện để giáo viên và học sinh có cơ hội phát triển tài năng của cá nhân. Đồng thời tạo dựng được niềm tin đối với cha mẹ học sinh và cộng đồng xã hội.</w:t>
      </w:r>
    </w:p>
    <w:p w14:paraId="5323E49B" w14:textId="77777777" w:rsidR="000D5670" w:rsidRDefault="000D5670" w:rsidP="008E601C">
      <w:pPr>
        <w:tabs>
          <w:tab w:val="left" w:pos="851"/>
          <w:tab w:val="left" w:pos="1560"/>
        </w:tabs>
        <w:spacing w:before="120" w:after="120"/>
        <w:ind w:left="426" w:right="34" w:firstLine="708"/>
        <w:jc w:val="both"/>
        <w:rPr>
          <w:sz w:val="28"/>
          <w:szCs w:val="28"/>
          <w:lang w:eastAsia="x-none"/>
        </w:rPr>
      </w:pPr>
      <w:r w:rsidRPr="000D5670">
        <w:rPr>
          <w:sz w:val="28"/>
          <w:szCs w:val="28"/>
          <w:lang w:val="en-US" w:eastAsia="x-none"/>
        </w:rPr>
        <w:t>-</w:t>
      </w:r>
      <w:r>
        <w:rPr>
          <w:sz w:val="28"/>
          <w:szCs w:val="28"/>
          <w:lang w:eastAsia="x-none"/>
        </w:rPr>
        <w:t xml:space="preserve"> </w:t>
      </w:r>
      <w:r w:rsidR="00626E88" w:rsidRPr="000D5670">
        <w:rPr>
          <w:sz w:val="28"/>
          <w:szCs w:val="28"/>
          <w:lang w:eastAsia="x-none"/>
        </w:rPr>
        <w:t xml:space="preserve">Xây </w:t>
      </w:r>
      <w:r w:rsidR="00626E88" w:rsidRPr="000D5670">
        <w:rPr>
          <w:spacing w:val="2"/>
          <w:sz w:val="28"/>
          <w:szCs w:val="28"/>
          <w:lang w:eastAsia="x-none"/>
        </w:rPr>
        <w:t xml:space="preserve">dựng </w:t>
      </w:r>
      <w:r w:rsidR="00626E88" w:rsidRPr="000D5670">
        <w:rPr>
          <w:sz w:val="28"/>
          <w:szCs w:val="28"/>
          <w:lang w:eastAsia="x-none"/>
        </w:rPr>
        <w:t xml:space="preserve">trường học thân thiện, học sinh tích cực. Mỗi ngày đến trường là một ngày vui. Đảm bảo môi trường </w:t>
      </w:r>
      <w:r w:rsidR="00626E88" w:rsidRPr="000D5670">
        <w:rPr>
          <w:spacing w:val="4"/>
          <w:sz w:val="28"/>
          <w:szCs w:val="28"/>
          <w:lang w:eastAsia="x-none"/>
        </w:rPr>
        <w:t xml:space="preserve">lành </w:t>
      </w:r>
      <w:r w:rsidR="00626E88" w:rsidRPr="000D5670">
        <w:rPr>
          <w:sz w:val="28"/>
          <w:szCs w:val="28"/>
          <w:lang w:eastAsia="x-none"/>
        </w:rPr>
        <w:t xml:space="preserve">mạnh, </w:t>
      </w:r>
      <w:r w:rsidR="00626E88" w:rsidRPr="000D5670">
        <w:rPr>
          <w:spacing w:val="4"/>
          <w:sz w:val="28"/>
          <w:szCs w:val="28"/>
          <w:lang w:eastAsia="x-none"/>
        </w:rPr>
        <w:t xml:space="preserve">thân </w:t>
      </w:r>
      <w:r w:rsidR="00626E88" w:rsidRPr="000D5670">
        <w:rPr>
          <w:sz w:val="28"/>
          <w:szCs w:val="28"/>
          <w:lang w:eastAsia="x-none"/>
        </w:rPr>
        <w:t xml:space="preserve">thiện, </w:t>
      </w:r>
      <w:r w:rsidR="00626E88" w:rsidRPr="000D5670">
        <w:rPr>
          <w:spacing w:val="3"/>
          <w:sz w:val="28"/>
          <w:szCs w:val="28"/>
          <w:lang w:eastAsia="x-none"/>
        </w:rPr>
        <w:t xml:space="preserve">an </w:t>
      </w:r>
      <w:r w:rsidR="00626E88" w:rsidRPr="000D5670">
        <w:rPr>
          <w:spacing w:val="4"/>
          <w:sz w:val="28"/>
          <w:szCs w:val="28"/>
          <w:lang w:eastAsia="x-none"/>
        </w:rPr>
        <w:t xml:space="preserve">toàn, </w:t>
      </w:r>
      <w:r w:rsidR="00626E88" w:rsidRPr="000D5670">
        <w:rPr>
          <w:spacing w:val="3"/>
          <w:sz w:val="28"/>
          <w:szCs w:val="28"/>
          <w:lang w:eastAsia="x-none"/>
        </w:rPr>
        <w:t xml:space="preserve">tạo </w:t>
      </w:r>
      <w:r w:rsidR="00626E88" w:rsidRPr="000D5670">
        <w:rPr>
          <w:spacing w:val="4"/>
          <w:sz w:val="28"/>
          <w:szCs w:val="28"/>
          <w:lang w:eastAsia="x-none"/>
        </w:rPr>
        <w:t xml:space="preserve">điều </w:t>
      </w:r>
      <w:r w:rsidR="00626E88" w:rsidRPr="000D5670">
        <w:rPr>
          <w:sz w:val="28"/>
          <w:szCs w:val="28"/>
          <w:lang w:eastAsia="x-none"/>
        </w:rPr>
        <w:t xml:space="preserve">kiện </w:t>
      </w:r>
      <w:r w:rsidR="00626E88" w:rsidRPr="000D5670">
        <w:rPr>
          <w:spacing w:val="3"/>
          <w:sz w:val="28"/>
          <w:szCs w:val="28"/>
          <w:lang w:eastAsia="x-none"/>
        </w:rPr>
        <w:t xml:space="preserve">để </w:t>
      </w:r>
      <w:r w:rsidR="00626E88" w:rsidRPr="000D5670">
        <w:rPr>
          <w:sz w:val="28"/>
          <w:szCs w:val="28"/>
          <w:lang w:eastAsia="x-none"/>
        </w:rPr>
        <w:t xml:space="preserve">mỗi học sinh </w:t>
      </w:r>
      <w:r w:rsidR="00626E88" w:rsidRPr="000D5670">
        <w:rPr>
          <w:spacing w:val="3"/>
          <w:sz w:val="28"/>
          <w:szCs w:val="28"/>
          <w:lang w:eastAsia="x-none"/>
        </w:rPr>
        <w:t xml:space="preserve">có cơ </w:t>
      </w:r>
      <w:r w:rsidR="00626E88" w:rsidRPr="000D5670">
        <w:rPr>
          <w:sz w:val="28"/>
          <w:szCs w:val="28"/>
          <w:lang w:eastAsia="x-none"/>
        </w:rPr>
        <w:t xml:space="preserve">hội bình đẳng </w:t>
      </w:r>
      <w:r w:rsidR="00626E88" w:rsidRPr="000D5670">
        <w:rPr>
          <w:spacing w:val="4"/>
          <w:sz w:val="28"/>
          <w:szCs w:val="28"/>
          <w:lang w:eastAsia="x-none"/>
        </w:rPr>
        <w:t xml:space="preserve">trong </w:t>
      </w:r>
      <w:r w:rsidR="00626E88" w:rsidRPr="000D5670">
        <w:rPr>
          <w:sz w:val="28"/>
          <w:szCs w:val="28"/>
          <w:lang w:eastAsia="x-none"/>
        </w:rPr>
        <w:t xml:space="preserve">học </w:t>
      </w:r>
      <w:r w:rsidR="00626E88" w:rsidRPr="000D5670">
        <w:rPr>
          <w:spacing w:val="3"/>
          <w:sz w:val="28"/>
          <w:szCs w:val="28"/>
          <w:lang w:eastAsia="x-none"/>
        </w:rPr>
        <w:t xml:space="preserve">tập </w:t>
      </w:r>
      <w:r w:rsidR="00626E88" w:rsidRPr="000D5670">
        <w:rPr>
          <w:spacing w:val="-4"/>
          <w:sz w:val="28"/>
          <w:szCs w:val="28"/>
          <w:lang w:eastAsia="x-none"/>
        </w:rPr>
        <w:t xml:space="preserve">và </w:t>
      </w:r>
      <w:r w:rsidR="00626E88" w:rsidRPr="000D5670">
        <w:rPr>
          <w:spacing w:val="-3"/>
          <w:sz w:val="28"/>
          <w:szCs w:val="28"/>
          <w:lang w:eastAsia="x-none"/>
        </w:rPr>
        <w:t xml:space="preserve">phát </w:t>
      </w:r>
      <w:r w:rsidR="00626E88" w:rsidRPr="000D5670">
        <w:rPr>
          <w:spacing w:val="3"/>
          <w:sz w:val="28"/>
          <w:szCs w:val="28"/>
          <w:lang w:eastAsia="x-none"/>
        </w:rPr>
        <w:t>triển những</w:t>
      </w:r>
      <w:r w:rsidR="00626E88" w:rsidRPr="000D5670">
        <w:rPr>
          <w:spacing w:val="68"/>
          <w:sz w:val="28"/>
          <w:szCs w:val="28"/>
          <w:lang w:eastAsia="x-none"/>
        </w:rPr>
        <w:t xml:space="preserve"> </w:t>
      </w:r>
      <w:r w:rsidR="00626E88" w:rsidRPr="000D5670">
        <w:rPr>
          <w:sz w:val="28"/>
          <w:szCs w:val="28"/>
          <w:lang w:eastAsia="x-none"/>
        </w:rPr>
        <w:t xml:space="preserve">năng lực </w:t>
      </w:r>
      <w:r w:rsidR="00626E88" w:rsidRPr="000D5670">
        <w:rPr>
          <w:spacing w:val="3"/>
          <w:sz w:val="28"/>
          <w:szCs w:val="28"/>
          <w:lang w:eastAsia="x-none"/>
        </w:rPr>
        <w:t xml:space="preserve">sẵn có </w:t>
      </w:r>
      <w:r w:rsidR="00626E88" w:rsidRPr="000D5670">
        <w:rPr>
          <w:sz w:val="28"/>
          <w:szCs w:val="28"/>
          <w:lang w:eastAsia="x-none"/>
        </w:rPr>
        <w:t xml:space="preserve">của </w:t>
      </w:r>
      <w:r w:rsidR="00626E88" w:rsidRPr="000D5670">
        <w:rPr>
          <w:spacing w:val="5"/>
          <w:sz w:val="28"/>
          <w:szCs w:val="28"/>
          <w:lang w:eastAsia="x-none"/>
        </w:rPr>
        <w:t xml:space="preserve">từng </w:t>
      </w:r>
      <w:r w:rsidR="00626E88" w:rsidRPr="000D5670">
        <w:rPr>
          <w:spacing w:val="10"/>
          <w:sz w:val="28"/>
          <w:szCs w:val="28"/>
          <w:lang w:eastAsia="x-none"/>
        </w:rPr>
        <w:t xml:space="preserve">cá </w:t>
      </w:r>
      <w:r w:rsidR="00626E88" w:rsidRPr="000D5670">
        <w:rPr>
          <w:sz w:val="28"/>
          <w:szCs w:val="28"/>
          <w:lang w:eastAsia="x-none"/>
        </w:rPr>
        <w:t xml:space="preserve">nhân, </w:t>
      </w:r>
      <w:r w:rsidR="00626E88" w:rsidRPr="000D5670">
        <w:rPr>
          <w:spacing w:val="4"/>
          <w:sz w:val="28"/>
          <w:szCs w:val="28"/>
          <w:lang w:eastAsia="x-none"/>
        </w:rPr>
        <w:t xml:space="preserve">giúp </w:t>
      </w:r>
      <w:r w:rsidR="00626E88" w:rsidRPr="000D5670">
        <w:rPr>
          <w:sz w:val="28"/>
          <w:szCs w:val="28"/>
          <w:lang w:eastAsia="x-none"/>
        </w:rPr>
        <w:t xml:space="preserve">học sinh </w:t>
      </w:r>
      <w:r w:rsidR="00626E88" w:rsidRPr="000D5670">
        <w:rPr>
          <w:spacing w:val="4"/>
          <w:sz w:val="28"/>
          <w:szCs w:val="28"/>
          <w:lang w:eastAsia="x-none"/>
        </w:rPr>
        <w:t xml:space="preserve">hình </w:t>
      </w:r>
      <w:r w:rsidR="00626E88" w:rsidRPr="000D5670">
        <w:rPr>
          <w:sz w:val="28"/>
          <w:szCs w:val="28"/>
          <w:lang w:eastAsia="x-none"/>
        </w:rPr>
        <w:t xml:space="preserve">thành </w:t>
      </w:r>
      <w:r w:rsidR="00626E88" w:rsidRPr="000D5670">
        <w:rPr>
          <w:spacing w:val="-4"/>
          <w:sz w:val="28"/>
          <w:szCs w:val="28"/>
          <w:lang w:eastAsia="x-none"/>
        </w:rPr>
        <w:t xml:space="preserve">và </w:t>
      </w:r>
      <w:r w:rsidR="00626E88" w:rsidRPr="000D5670">
        <w:rPr>
          <w:sz w:val="28"/>
          <w:szCs w:val="28"/>
          <w:lang w:eastAsia="x-none"/>
        </w:rPr>
        <w:t xml:space="preserve">phát </w:t>
      </w:r>
      <w:r w:rsidR="00626E88" w:rsidRPr="000D5670">
        <w:rPr>
          <w:spacing w:val="3"/>
          <w:sz w:val="28"/>
          <w:szCs w:val="28"/>
          <w:lang w:eastAsia="x-none"/>
        </w:rPr>
        <w:t xml:space="preserve">triển </w:t>
      </w:r>
      <w:r w:rsidR="00626E88" w:rsidRPr="000D5670">
        <w:rPr>
          <w:sz w:val="28"/>
          <w:szCs w:val="28"/>
          <w:lang w:eastAsia="x-none"/>
        </w:rPr>
        <w:t xml:space="preserve">những nhân tố </w:t>
      </w:r>
      <w:r w:rsidR="00626E88" w:rsidRPr="000D5670">
        <w:rPr>
          <w:spacing w:val="4"/>
          <w:sz w:val="28"/>
          <w:szCs w:val="28"/>
          <w:lang w:eastAsia="x-none"/>
        </w:rPr>
        <w:t xml:space="preserve">căn </w:t>
      </w:r>
      <w:r w:rsidR="00626E88" w:rsidRPr="000D5670">
        <w:rPr>
          <w:sz w:val="28"/>
          <w:szCs w:val="28"/>
          <w:lang w:eastAsia="x-none"/>
        </w:rPr>
        <w:t xml:space="preserve">bản </w:t>
      </w:r>
      <w:r w:rsidR="00626E88" w:rsidRPr="000D5670">
        <w:rPr>
          <w:spacing w:val="4"/>
          <w:sz w:val="28"/>
          <w:szCs w:val="28"/>
          <w:lang w:eastAsia="x-none"/>
        </w:rPr>
        <w:t xml:space="preserve">đặt </w:t>
      </w:r>
      <w:r w:rsidR="00626E88" w:rsidRPr="000D5670">
        <w:rPr>
          <w:sz w:val="28"/>
          <w:szCs w:val="28"/>
          <w:lang w:eastAsia="x-none"/>
        </w:rPr>
        <w:t xml:space="preserve">nền </w:t>
      </w:r>
      <w:r w:rsidR="00626E88" w:rsidRPr="000D5670">
        <w:rPr>
          <w:spacing w:val="2"/>
          <w:sz w:val="28"/>
          <w:szCs w:val="28"/>
          <w:lang w:eastAsia="x-none"/>
        </w:rPr>
        <w:t xml:space="preserve">móng </w:t>
      </w:r>
      <w:r w:rsidR="00626E88" w:rsidRPr="000D5670">
        <w:rPr>
          <w:sz w:val="28"/>
          <w:szCs w:val="28"/>
          <w:lang w:eastAsia="x-none"/>
        </w:rPr>
        <w:t xml:space="preserve">cho </w:t>
      </w:r>
      <w:r w:rsidR="00626E88" w:rsidRPr="000D5670">
        <w:rPr>
          <w:spacing w:val="2"/>
          <w:sz w:val="28"/>
          <w:szCs w:val="28"/>
          <w:lang w:eastAsia="x-none"/>
        </w:rPr>
        <w:t xml:space="preserve">sự </w:t>
      </w:r>
      <w:r w:rsidR="00626E88" w:rsidRPr="000D5670">
        <w:rPr>
          <w:spacing w:val="-3"/>
          <w:sz w:val="28"/>
          <w:szCs w:val="28"/>
          <w:lang w:eastAsia="x-none"/>
        </w:rPr>
        <w:t xml:space="preserve">phát </w:t>
      </w:r>
      <w:r w:rsidR="00626E88" w:rsidRPr="000D5670">
        <w:rPr>
          <w:spacing w:val="3"/>
          <w:sz w:val="28"/>
          <w:szCs w:val="28"/>
          <w:lang w:eastAsia="x-none"/>
        </w:rPr>
        <w:t xml:space="preserve">triển </w:t>
      </w:r>
      <w:r w:rsidR="00626E88" w:rsidRPr="000D5670">
        <w:rPr>
          <w:spacing w:val="-6"/>
          <w:sz w:val="28"/>
          <w:szCs w:val="28"/>
          <w:lang w:eastAsia="x-none"/>
        </w:rPr>
        <w:t xml:space="preserve">hài </w:t>
      </w:r>
      <w:r w:rsidR="00626E88" w:rsidRPr="000D5670">
        <w:rPr>
          <w:spacing w:val="4"/>
          <w:sz w:val="28"/>
          <w:szCs w:val="28"/>
          <w:lang w:eastAsia="x-none"/>
        </w:rPr>
        <w:t xml:space="preserve">hòa </w:t>
      </w:r>
      <w:r w:rsidR="00626E88" w:rsidRPr="000D5670">
        <w:rPr>
          <w:spacing w:val="-4"/>
          <w:sz w:val="28"/>
          <w:szCs w:val="28"/>
          <w:lang w:eastAsia="x-none"/>
        </w:rPr>
        <w:t xml:space="preserve">về </w:t>
      </w:r>
      <w:r w:rsidR="00626E88" w:rsidRPr="000D5670">
        <w:rPr>
          <w:spacing w:val="3"/>
          <w:sz w:val="28"/>
          <w:szCs w:val="28"/>
          <w:lang w:eastAsia="x-none"/>
        </w:rPr>
        <w:t xml:space="preserve">thể </w:t>
      </w:r>
      <w:r w:rsidR="00626E88" w:rsidRPr="000D5670">
        <w:rPr>
          <w:sz w:val="28"/>
          <w:szCs w:val="28"/>
          <w:lang w:eastAsia="x-none"/>
        </w:rPr>
        <w:t xml:space="preserve">chất </w:t>
      </w:r>
      <w:r w:rsidR="00626E88" w:rsidRPr="000D5670">
        <w:rPr>
          <w:spacing w:val="-4"/>
          <w:sz w:val="28"/>
          <w:szCs w:val="28"/>
          <w:lang w:eastAsia="x-none"/>
        </w:rPr>
        <w:t xml:space="preserve">và </w:t>
      </w:r>
      <w:r w:rsidR="00626E88" w:rsidRPr="000D5670">
        <w:rPr>
          <w:spacing w:val="3"/>
          <w:sz w:val="28"/>
          <w:szCs w:val="28"/>
          <w:lang w:eastAsia="x-none"/>
        </w:rPr>
        <w:t xml:space="preserve">tinh </w:t>
      </w:r>
      <w:r w:rsidR="00626E88" w:rsidRPr="000D5670">
        <w:rPr>
          <w:sz w:val="28"/>
          <w:szCs w:val="28"/>
          <w:lang w:eastAsia="x-none"/>
        </w:rPr>
        <w:t xml:space="preserve">thần, phẩm </w:t>
      </w:r>
      <w:r w:rsidR="00626E88" w:rsidRPr="000D5670">
        <w:rPr>
          <w:spacing w:val="4"/>
          <w:sz w:val="28"/>
          <w:szCs w:val="28"/>
          <w:lang w:eastAsia="x-none"/>
        </w:rPr>
        <w:t xml:space="preserve">chất </w:t>
      </w:r>
      <w:r w:rsidR="00626E88" w:rsidRPr="000D5670">
        <w:rPr>
          <w:spacing w:val="-4"/>
          <w:sz w:val="28"/>
          <w:szCs w:val="28"/>
          <w:lang w:eastAsia="x-none"/>
        </w:rPr>
        <w:t xml:space="preserve">và </w:t>
      </w:r>
      <w:r w:rsidR="00626E88" w:rsidRPr="000D5670">
        <w:rPr>
          <w:sz w:val="28"/>
          <w:szCs w:val="28"/>
          <w:lang w:eastAsia="x-none"/>
        </w:rPr>
        <w:t xml:space="preserve">năng </w:t>
      </w:r>
      <w:r w:rsidR="00626E88" w:rsidRPr="000D5670">
        <w:rPr>
          <w:spacing w:val="5"/>
          <w:sz w:val="28"/>
          <w:szCs w:val="28"/>
          <w:lang w:eastAsia="x-none"/>
        </w:rPr>
        <w:t xml:space="preserve">lực; </w:t>
      </w:r>
      <w:r w:rsidR="00626E88" w:rsidRPr="000D5670">
        <w:rPr>
          <w:spacing w:val="4"/>
          <w:sz w:val="28"/>
          <w:szCs w:val="28"/>
          <w:lang w:eastAsia="x-none"/>
        </w:rPr>
        <w:t xml:space="preserve">định </w:t>
      </w:r>
      <w:r w:rsidR="00626E88" w:rsidRPr="000D5670">
        <w:rPr>
          <w:sz w:val="28"/>
          <w:szCs w:val="28"/>
          <w:lang w:eastAsia="x-none"/>
        </w:rPr>
        <w:t xml:space="preserve">hướng </w:t>
      </w:r>
      <w:r w:rsidR="00626E88" w:rsidRPr="000D5670">
        <w:rPr>
          <w:spacing w:val="4"/>
          <w:sz w:val="28"/>
          <w:szCs w:val="28"/>
          <w:lang w:eastAsia="x-none"/>
        </w:rPr>
        <w:t xml:space="preserve">chính </w:t>
      </w:r>
      <w:r w:rsidR="00626E88" w:rsidRPr="000D5670">
        <w:rPr>
          <w:spacing w:val="-6"/>
          <w:sz w:val="28"/>
          <w:szCs w:val="28"/>
          <w:lang w:eastAsia="x-none"/>
        </w:rPr>
        <w:t xml:space="preserve">vào </w:t>
      </w:r>
      <w:r w:rsidR="00626E88" w:rsidRPr="000D5670">
        <w:rPr>
          <w:sz w:val="28"/>
          <w:szCs w:val="28"/>
          <w:lang w:eastAsia="x-none"/>
        </w:rPr>
        <w:t xml:space="preserve">giáo dục </w:t>
      </w:r>
      <w:r w:rsidR="00626E88" w:rsidRPr="000D5670">
        <w:rPr>
          <w:spacing w:val="-12"/>
          <w:sz w:val="28"/>
          <w:szCs w:val="28"/>
          <w:lang w:eastAsia="x-none"/>
        </w:rPr>
        <w:t xml:space="preserve">về </w:t>
      </w:r>
      <w:r w:rsidR="00626E88" w:rsidRPr="000D5670">
        <w:rPr>
          <w:sz w:val="28"/>
          <w:szCs w:val="28"/>
          <w:lang w:eastAsia="x-none"/>
        </w:rPr>
        <w:t xml:space="preserve">giá </w:t>
      </w:r>
      <w:r w:rsidR="00626E88" w:rsidRPr="000D5670">
        <w:rPr>
          <w:spacing w:val="2"/>
          <w:sz w:val="28"/>
          <w:szCs w:val="28"/>
          <w:lang w:eastAsia="x-none"/>
        </w:rPr>
        <w:t xml:space="preserve">trị </w:t>
      </w:r>
      <w:r w:rsidR="00626E88" w:rsidRPr="000D5670">
        <w:rPr>
          <w:sz w:val="28"/>
          <w:szCs w:val="28"/>
          <w:lang w:eastAsia="x-none"/>
        </w:rPr>
        <w:t xml:space="preserve">bản thân, gia đình, </w:t>
      </w:r>
      <w:r w:rsidR="00626E88" w:rsidRPr="000D5670">
        <w:rPr>
          <w:spacing w:val="5"/>
          <w:sz w:val="28"/>
          <w:szCs w:val="28"/>
          <w:lang w:eastAsia="x-none"/>
        </w:rPr>
        <w:t xml:space="preserve">cộng </w:t>
      </w:r>
      <w:r w:rsidR="00626E88" w:rsidRPr="000D5670">
        <w:rPr>
          <w:spacing w:val="6"/>
          <w:sz w:val="28"/>
          <w:szCs w:val="28"/>
          <w:lang w:eastAsia="x-none"/>
        </w:rPr>
        <w:t xml:space="preserve">đồng </w:t>
      </w:r>
      <w:r w:rsidR="00626E88" w:rsidRPr="000D5670">
        <w:rPr>
          <w:spacing w:val="-4"/>
          <w:sz w:val="28"/>
          <w:szCs w:val="28"/>
          <w:lang w:eastAsia="x-none"/>
        </w:rPr>
        <w:t xml:space="preserve">và </w:t>
      </w:r>
      <w:r w:rsidR="00626E88" w:rsidRPr="000D5670">
        <w:rPr>
          <w:sz w:val="28"/>
          <w:szCs w:val="28"/>
          <w:lang w:eastAsia="x-none"/>
        </w:rPr>
        <w:t xml:space="preserve">những </w:t>
      </w:r>
      <w:r w:rsidR="00626E88" w:rsidRPr="000D5670">
        <w:rPr>
          <w:spacing w:val="4"/>
          <w:sz w:val="28"/>
          <w:szCs w:val="28"/>
          <w:lang w:eastAsia="x-none"/>
        </w:rPr>
        <w:t xml:space="preserve">thói </w:t>
      </w:r>
      <w:r w:rsidR="00626E88" w:rsidRPr="000D5670">
        <w:rPr>
          <w:sz w:val="28"/>
          <w:szCs w:val="28"/>
          <w:lang w:eastAsia="x-none"/>
        </w:rPr>
        <w:t xml:space="preserve">quen, </w:t>
      </w:r>
      <w:r w:rsidR="00626E88" w:rsidRPr="000D5670">
        <w:rPr>
          <w:spacing w:val="-4"/>
          <w:sz w:val="28"/>
          <w:szCs w:val="28"/>
          <w:lang w:eastAsia="x-none"/>
        </w:rPr>
        <w:t xml:space="preserve">nề </w:t>
      </w:r>
      <w:r w:rsidR="00626E88" w:rsidRPr="000D5670">
        <w:rPr>
          <w:sz w:val="28"/>
          <w:szCs w:val="28"/>
          <w:lang w:eastAsia="x-none"/>
        </w:rPr>
        <w:t xml:space="preserve">nếp cần thiết trong học </w:t>
      </w:r>
      <w:r w:rsidR="00626E88" w:rsidRPr="000D5670">
        <w:rPr>
          <w:spacing w:val="-2"/>
          <w:sz w:val="28"/>
          <w:szCs w:val="28"/>
          <w:lang w:eastAsia="x-none"/>
        </w:rPr>
        <w:t xml:space="preserve">tập </w:t>
      </w:r>
      <w:r w:rsidR="00626E88" w:rsidRPr="000D5670">
        <w:rPr>
          <w:spacing w:val="-12"/>
          <w:sz w:val="28"/>
          <w:szCs w:val="28"/>
          <w:lang w:eastAsia="x-none"/>
        </w:rPr>
        <w:t xml:space="preserve">và </w:t>
      </w:r>
      <w:r w:rsidR="00626E88" w:rsidRPr="000D5670">
        <w:rPr>
          <w:sz w:val="28"/>
          <w:szCs w:val="28"/>
          <w:lang w:eastAsia="x-none"/>
        </w:rPr>
        <w:t>sinh</w:t>
      </w:r>
      <w:r w:rsidR="00626E88" w:rsidRPr="000D5670">
        <w:rPr>
          <w:spacing w:val="9"/>
          <w:sz w:val="28"/>
          <w:szCs w:val="28"/>
          <w:lang w:eastAsia="x-none"/>
        </w:rPr>
        <w:t xml:space="preserve"> </w:t>
      </w:r>
      <w:r w:rsidR="00626E88" w:rsidRPr="000D5670">
        <w:rPr>
          <w:sz w:val="28"/>
          <w:szCs w:val="28"/>
          <w:lang w:eastAsia="x-none"/>
        </w:rPr>
        <w:t>hoạt.</w:t>
      </w:r>
    </w:p>
    <w:p w14:paraId="2305F975" w14:textId="77777777" w:rsidR="00626E88" w:rsidRPr="00656074" w:rsidRDefault="000D5670" w:rsidP="008E601C">
      <w:pPr>
        <w:tabs>
          <w:tab w:val="left" w:pos="851"/>
          <w:tab w:val="left" w:pos="1560"/>
        </w:tabs>
        <w:spacing w:before="120" w:after="120"/>
        <w:ind w:left="426" w:right="34" w:firstLine="708"/>
        <w:jc w:val="both"/>
        <w:rPr>
          <w:sz w:val="28"/>
          <w:szCs w:val="28"/>
          <w:lang w:eastAsia="x-none"/>
        </w:rPr>
      </w:pPr>
      <w:r>
        <w:rPr>
          <w:rFonts w:eastAsia="SimSun"/>
          <w:bCs/>
          <w:noProof/>
          <w:spacing w:val="-2"/>
          <w:sz w:val="28"/>
          <w:szCs w:val="28"/>
          <w:lang w:val="en-US"/>
        </w:rPr>
        <w:t xml:space="preserve">- </w:t>
      </w:r>
      <w:r w:rsidR="00626E88" w:rsidRPr="00656074">
        <w:rPr>
          <w:rFonts w:eastAsia="SimSun"/>
          <w:bCs/>
          <w:noProof/>
          <w:spacing w:val="-2"/>
          <w:sz w:val="28"/>
          <w:szCs w:val="28"/>
          <w:lang w:val="en-US"/>
        </w:rPr>
        <w:t>Cố gắng phấn đấu trường</w:t>
      </w:r>
      <w:r w:rsidR="00626E88" w:rsidRPr="00656074">
        <w:rPr>
          <w:rFonts w:eastAsia="SimSun"/>
          <w:bCs/>
          <w:noProof/>
          <w:spacing w:val="-2"/>
          <w:sz w:val="28"/>
          <w:szCs w:val="28"/>
        </w:rPr>
        <w:t xml:space="preserve">, có uy tín về chất lượng giáo dục; nơi giáo viên và học sinh </w:t>
      </w:r>
      <w:r w:rsidR="00626E88" w:rsidRPr="00656074">
        <w:rPr>
          <w:rFonts w:eastAsia="SimSun"/>
          <w:sz w:val="28"/>
          <w:szCs w:val="28"/>
        </w:rPr>
        <w:t>thực hiện công tác dạy và học</w:t>
      </w:r>
      <w:r w:rsidR="00626E88" w:rsidRPr="00656074">
        <w:rPr>
          <w:rFonts w:eastAsia="SimSun"/>
          <w:b/>
          <w:sz w:val="28"/>
          <w:szCs w:val="28"/>
        </w:rPr>
        <w:t xml:space="preserve"> </w:t>
      </w:r>
      <w:r w:rsidR="00626E88" w:rsidRPr="00656074">
        <w:rPr>
          <w:rFonts w:eastAsia="SimSun"/>
          <w:bCs/>
          <w:noProof/>
          <w:sz w:val="28"/>
          <w:szCs w:val="28"/>
        </w:rPr>
        <w:t>theo phương châm “Chất lượng giáo dục là danh dự của nhà trường”. Mỗi cá nhân cán bộ, giáo viên, nhân viên và học sinh đều được hỗ trợ, tạo điều kiện để phát triển năng lực, phẩm chất và tư duy sáng tạo.</w:t>
      </w:r>
    </w:p>
    <w:p w14:paraId="373FCD9A" w14:textId="77777777" w:rsidR="005A1237" w:rsidRDefault="0024513C" w:rsidP="008E601C">
      <w:pPr>
        <w:tabs>
          <w:tab w:val="left" w:pos="851"/>
          <w:tab w:val="left" w:pos="1560"/>
        </w:tabs>
        <w:spacing w:before="120" w:after="120"/>
        <w:ind w:left="426" w:right="34" w:firstLine="708"/>
        <w:jc w:val="both"/>
        <w:rPr>
          <w:rFonts w:eastAsia="SimSun"/>
          <w:bCs/>
          <w:noProof/>
          <w:sz w:val="28"/>
          <w:szCs w:val="28"/>
        </w:rPr>
      </w:pPr>
      <w:r>
        <w:rPr>
          <w:rFonts w:eastAsia="SimSun"/>
          <w:bCs/>
          <w:noProof/>
          <w:sz w:val="28"/>
          <w:szCs w:val="28"/>
          <w:lang w:val="vi-VN"/>
        </w:rPr>
        <w:t xml:space="preserve">- </w:t>
      </w:r>
      <w:r w:rsidR="0084701A" w:rsidRPr="00656074">
        <w:rPr>
          <w:rFonts w:eastAsia="SimSun"/>
          <w:bCs/>
          <w:noProof/>
          <w:sz w:val="28"/>
          <w:szCs w:val="28"/>
        </w:rPr>
        <w:t>Thực hiện tốt quyền tự chủ của nhà trường trong việc thực hiện Kế hoạch giáo dục trên khung chương trình của Bộ Giáo dục và Đào tạo.</w:t>
      </w:r>
    </w:p>
    <w:p w14:paraId="25BF6D74" w14:textId="77777777" w:rsidR="005A1237" w:rsidRDefault="0084701A" w:rsidP="008E601C">
      <w:pPr>
        <w:tabs>
          <w:tab w:val="left" w:pos="851"/>
          <w:tab w:val="left" w:pos="1560"/>
        </w:tabs>
        <w:spacing w:before="120" w:after="120"/>
        <w:ind w:left="426" w:right="34" w:firstLine="708"/>
        <w:jc w:val="both"/>
        <w:rPr>
          <w:rFonts w:eastAsia="SimSun"/>
          <w:sz w:val="28"/>
          <w:szCs w:val="28"/>
        </w:rPr>
      </w:pPr>
      <w:r w:rsidRPr="00656074">
        <w:rPr>
          <w:rFonts w:eastAsia="SimSun"/>
          <w:sz w:val="28"/>
          <w:szCs w:val="28"/>
        </w:rPr>
        <w:lastRenderedPageBreak/>
        <w:t xml:space="preserve">- Thực hiện Chương trình GDPT 2018 đối </w:t>
      </w:r>
      <w:r w:rsidR="00E00455">
        <w:rPr>
          <w:rFonts w:eastAsia="SimSun"/>
          <w:sz w:val="28"/>
          <w:szCs w:val="28"/>
          <w:lang w:val="en-US"/>
        </w:rPr>
        <w:t xml:space="preserve">các khối lớp </w:t>
      </w:r>
      <w:r w:rsidRPr="00656074">
        <w:rPr>
          <w:rFonts w:eastAsia="SimSun"/>
          <w:sz w:val="28"/>
          <w:szCs w:val="28"/>
        </w:rPr>
        <w:t>nhằm tổ chức các hoạt động dạy học, giáo dục theo hướng phân hóa, tích hợp, trải nghiệm phù hợp với thực tiễn.</w:t>
      </w:r>
    </w:p>
    <w:p w14:paraId="3BD6D32F" w14:textId="77777777" w:rsidR="005A1237" w:rsidRDefault="0084701A" w:rsidP="008E601C">
      <w:pPr>
        <w:tabs>
          <w:tab w:val="left" w:pos="851"/>
          <w:tab w:val="left" w:pos="1560"/>
        </w:tabs>
        <w:spacing w:before="120" w:after="120"/>
        <w:ind w:left="426" w:right="34" w:firstLine="708"/>
        <w:jc w:val="both"/>
        <w:rPr>
          <w:rFonts w:eastAsia="SimSun"/>
          <w:bCs/>
          <w:noProof/>
          <w:sz w:val="28"/>
          <w:szCs w:val="28"/>
        </w:rPr>
      </w:pPr>
      <w:r w:rsidRPr="00656074">
        <w:rPr>
          <w:rFonts w:eastAsia="SimSun"/>
          <w:sz w:val="28"/>
          <w:szCs w:val="28"/>
          <w:lang w:val="en-US"/>
        </w:rPr>
        <w:t xml:space="preserve">- </w:t>
      </w:r>
      <w:r w:rsidRPr="00656074">
        <w:rPr>
          <w:rFonts w:eastAsia="SimSun"/>
          <w:bCs/>
          <w:noProof/>
          <w:sz w:val="28"/>
          <w:szCs w:val="28"/>
        </w:rPr>
        <w:t>Giúp học sinh hình thành và phát triển những yếu tố căn bản đặt nền móng cho sự phát triển hài hòa về phẩm chất và tinh thần, phẩm chất và năng lực; định hướng chính vào giáo dục về giá trị bản thân, gia đình, cộng đồng và những thói quen, nền nếp cần thiết trong học tập và sinh hoạt.</w:t>
      </w:r>
    </w:p>
    <w:p w14:paraId="3B7075F6" w14:textId="77777777" w:rsidR="0084701A" w:rsidRDefault="005A1237" w:rsidP="008E601C">
      <w:pPr>
        <w:tabs>
          <w:tab w:val="left" w:pos="851"/>
          <w:tab w:val="left" w:pos="1560"/>
        </w:tabs>
        <w:spacing w:before="120" w:after="120"/>
        <w:ind w:left="426" w:right="34" w:firstLine="708"/>
        <w:jc w:val="both"/>
        <w:rPr>
          <w:i/>
          <w:sz w:val="28"/>
        </w:rPr>
      </w:pPr>
      <w:r>
        <w:rPr>
          <w:b/>
          <w:sz w:val="28"/>
          <w:lang w:val="en-US"/>
        </w:rPr>
        <w:t xml:space="preserve">2. </w:t>
      </w:r>
      <w:r w:rsidR="0084701A" w:rsidRPr="00656074">
        <w:rPr>
          <w:b/>
          <w:sz w:val="28"/>
        </w:rPr>
        <w:t xml:space="preserve">Chỉ tiêu cụ thể </w:t>
      </w:r>
      <w:r w:rsidR="0084701A" w:rsidRPr="00656074">
        <w:rPr>
          <w:i/>
          <w:sz w:val="28"/>
        </w:rPr>
        <w:t xml:space="preserve">(Chỉ tiêu về phẩm chất, năng lực học sinh sẽ đạt được sau khi kết thúc một năm học đối với từng khối lớp; số lượng, chất lượng các môn </w:t>
      </w:r>
      <w:r w:rsidR="0084701A" w:rsidRPr="00656074">
        <w:rPr>
          <w:i/>
          <w:spacing w:val="-2"/>
          <w:sz w:val="28"/>
        </w:rPr>
        <w:t xml:space="preserve">học </w:t>
      </w:r>
      <w:r w:rsidR="0084701A" w:rsidRPr="00656074">
        <w:rPr>
          <w:i/>
          <w:sz w:val="28"/>
        </w:rPr>
        <w:t>và hoạt động giáo dục nhà trường cam kết thực hiện trong năm</w:t>
      </w:r>
      <w:r w:rsidR="0084701A" w:rsidRPr="00656074">
        <w:rPr>
          <w:i/>
          <w:spacing w:val="-10"/>
          <w:sz w:val="28"/>
        </w:rPr>
        <w:t xml:space="preserve"> </w:t>
      </w:r>
      <w:r w:rsidR="0084701A" w:rsidRPr="00656074">
        <w:rPr>
          <w:i/>
          <w:sz w:val="28"/>
        </w:rPr>
        <w:t>học)</w:t>
      </w:r>
    </w:p>
    <w:p w14:paraId="646A2792" w14:textId="77777777" w:rsidR="00E70B5B" w:rsidRPr="008949AC" w:rsidRDefault="00E70B5B" w:rsidP="007222FC">
      <w:pPr>
        <w:pStyle w:val="ListParagraph"/>
        <w:numPr>
          <w:ilvl w:val="0"/>
          <w:numId w:val="12"/>
        </w:numPr>
        <w:tabs>
          <w:tab w:val="left" w:pos="1560"/>
        </w:tabs>
        <w:spacing w:before="120" w:after="120"/>
        <w:ind w:right="-264"/>
        <w:rPr>
          <w:i/>
          <w:sz w:val="28"/>
          <w:lang w:val="en-US"/>
        </w:rPr>
      </w:pPr>
      <w:r>
        <w:rPr>
          <w:b/>
          <w:sz w:val="28"/>
          <w:lang w:val="en-US"/>
        </w:rPr>
        <w:t>Các chỉ tiêu về học sinh</w:t>
      </w:r>
    </w:p>
    <w:tbl>
      <w:tblPr>
        <w:tblStyle w:val="TableGrid"/>
        <w:tblW w:w="0" w:type="auto"/>
        <w:tblInd w:w="421" w:type="dxa"/>
        <w:tblLook w:val="04A0" w:firstRow="1" w:lastRow="0" w:firstColumn="1" w:lastColumn="0" w:noHBand="0" w:noVBand="1"/>
      </w:tblPr>
      <w:tblGrid>
        <w:gridCol w:w="746"/>
        <w:gridCol w:w="4357"/>
        <w:gridCol w:w="992"/>
        <w:gridCol w:w="3289"/>
      </w:tblGrid>
      <w:tr w:rsidR="007E6D0C" w14:paraId="3556A495" w14:textId="77777777" w:rsidTr="00AF6405">
        <w:tc>
          <w:tcPr>
            <w:tcW w:w="746" w:type="dxa"/>
          </w:tcPr>
          <w:p w14:paraId="577CF7A3" w14:textId="77777777" w:rsidR="008949AC" w:rsidRPr="00AF6405" w:rsidRDefault="008949AC" w:rsidP="008949AC">
            <w:pPr>
              <w:pStyle w:val="ListParagraph"/>
              <w:tabs>
                <w:tab w:val="left" w:pos="1560"/>
              </w:tabs>
              <w:spacing w:before="120" w:after="120"/>
              <w:ind w:left="0" w:right="-264" w:firstLine="0"/>
              <w:rPr>
                <w:b/>
                <w:sz w:val="28"/>
                <w:lang w:val="en-US"/>
              </w:rPr>
            </w:pPr>
            <w:r w:rsidRPr="00AF6405">
              <w:rPr>
                <w:b/>
                <w:sz w:val="28"/>
                <w:lang w:val="en-US"/>
              </w:rPr>
              <w:t>STT</w:t>
            </w:r>
          </w:p>
        </w:tc>
        <w:tc>
          <w:tcPr>
            <w:tcW w:w="4357" w:type="dxa"/>
          </w:tcPr>
          <w:p w14:paraId="7034FBC2" w14:textId="77777777" w:rsidR="008949AC" w:rsidRPr="00AF6405" w:rsidRDefault="008949AC" w:rsidP="00AF6405">
            <w:pPr>
              <w:pStyle w:val="ListParagraph"/>
              <w:tabs>
                <w:tab w:val="left" w:pos="1560"/>
              </w:tabs>
              <w:spacing w:before="120" w:after="120"/>
              <w:ind w:left="0" w:right="-264" w:firstLine="0"/>
              <w:jc w:val="center"/>
              <w:rPr>
                <w:b/>
                <w:sz w:val="28"/>
                <w:lang w:val="en-US"/>
              </w:rPr>
            </w:pPr>
            <w:r w:rsidRPr="00AF6405">
              <w:rPr>
                <w:b/>
                <w:sz w:val="28"/>
                <w:lang w:val="en-US"/>
              </w:rPr>
              <w:t>Nội dung</w:t>
            </w:r>
          </w:p>
        </w:tc>
        <w:tc>
          <w:tcPr>
            <w:tcW w:w="992" w:type="dxa"/>
          </w:tcPr>
          <w:p w14:paraId="234D16FE" w14:textId="77777777" w:rsidR="00AF6405" w:rsidRPr="00AF6405" w:rsidRDefault="008949AC" w:rsidP="008949AC">
            <w:pPr>
              <w:pStyle w:val="ListParagraph"/>
              <w:tabs>
                <w:tab w:val="left" w:pos="1560"/>
              </w:tabs>
              <w:spacing w:before="120" w:after="120"/>
              <w:ind w:left="0" w:right="-264" w:firstLine="0"/>
              <w:rPr>
                <w:b/>
                <w:bCs/>
                <w:sz w:val="28"/>
                <w:lang w:val="en-US"/>
              </w:rPr>
            </w:pPr>
            <w:r w:rsidRPr="00AF6405">
              <w:rPr>
                <w:b/>
                <w:bCs/>
                <w:sz w:val="28"/>
                <w:lang w:val="en-US"/>
              </w:rPr>
              <w:t>Đơn</w:t>
            </w:r>
          </w:p>
          <w:p w14:paraId="3BAB2F9F" w14:textId="5F77CE56" w:rsidR="008949AC" w:rsidRPr="00AF6405" w:rsidRDefault="008949AC" w:rsidP="008949AC">
            <w:pPr>
              <w:pStyle w:val="ListParagraph"/>
              <w:tabs>
                <w:tab w:val="left" w:pos="1560"/>
              </w:tabs>
              <w:spacing w:before="120" w:after="120"/>
              <w:ind w:left="0" w:right="-264" w:firstLine="0"/>
              <w:rPr>
                <w:b/>
                <w:bCs/>
                <w:sz w:val="28"/>
                <w:lang w:val="en-US"/>
              </w:rPr>
            </w:pPr>
            <w:r w:rsidRPr="00AF6405">
              <w:rPr>
                <w:b/>
                <w:bCs/>
                <w:sz w:val="28"/>
                <w:lang w:val="en-US"/>
              </w:rPr>
              <w:t>vị tính</w:t>
            </w:r>
          </w:p>
        </w:tc>
        <w:tc>
          <w:tcPr>
            <w:tcW w:w="3289" w:type="dxa"/>
          </w:tcPr>
          <w:p w14:paraId="14D97FE4" w14:textId="77777777" w:rsidR="00AF6405" w:rsidRPr="00AF6405" w:rsidRDefault="007E6D0C" w:rsidP="008949AC">
            <w:pPr>
              <w:pStyle w:val="ListParagraph"/>
              <w:tabs>
                <w:tab w:val="left" w:pos="1560"/>
              </w:tabs>
              <w:spacing w:before="120" w:after="120"/>
              <w:ind w:left="0" w:right="-264" w:firstLine="0"/>
              <w:rPr>
                <w:b/>
                <w:bCs/>
                <w:sz w:val="28"/>
                <w:lang w:val="en-US"/>
              </w:rPr>
            </w:pPr>
            <w:r w:rsidRPr="00AF6405">
              <w:rPr>
                <w:b/>
                <w:bCs/>
                <w:sz w:val="28"/>
                <w:lang w:val="en-US"/>
              </w:rPr>
              <w:t>Chỉ tiêu phấn đấu</w:t>
            </w:r>
          </w:p>
          <w:p w14:paraId="314EC134" w14:textId="0DC3351E" w:rsidR="008949AC" w:rsidRPr="00AF6405" w:rsidRDefault="007E6D0C" w:rsidP="008949AC">
            <w:pPr>
              <w:pStyle w:val="ListParagraph"/>
              <w:tabs>
                <w:tab w:val="left" w:pos="1560"/>
              </w:tabs>
              <w:spacing w:before="120" w:after="120"/>
              <w:ind w:left="0" w:right="-264" w:firstLine="0"/>
              <w:rPr>
                <w:b/>
                <w:bCs/>
                <w:sz w:val="28"/>
                <w:lang w:val="en-US"/>
              </w:rPr>
            </w:pPr>
            <w:r w:rsidRPr="00AF6405">
              <w:rPr>
                <w:b/>
                <w:bCs/>
                <w:sz w:val="28"/>
                <w:lang w:val="en-US"/>
              </w:rPr>
              <w:t xml:space="preserve"> năm học 2024-2025</w:t>
            </w:r>
          </w:p>
        </w:tc>
      </w:tr>
      <w:tr w:rsidR="007E6D0C" w14:paraId="19A8F886" w14:textId="77777777" w:rsidTr="00AF6405">
        <w:tc>
          <w:tcPr>
            <w:tcW w:w="746" w:type="dxa"/>
          </w:tcPr>
          <w:p w14:paraId="57F4C6E9" w14:textId="77777777" w:rsidR="008949AC" w:rsidRDefault="008949AC" w:rsidP="008949AC">
            <w:pPr>
              <w:pStyle w:val="ListParagraph"/>
              <w:tabs>
                <w:tab w:val="left" w:pos="1560"/>
              </w:tabs>
              <w:spacing w:before="120" w:after="120"/>
              <w:ind w:left="0" w:right="-264" w:firstLine="0"/>
              <w:rPr>
                <w:i/>
                <w:sz w:val="28"/>
                <w:lang w:val="en-US"/>
              </w:rPr>
            </w:pPr>
          </w:p>
        </w:tc>
        <w:tc>
          <w:tcPr>
            <w:tcW w:w="4357" w:type="dxa"/>
          </w:tcPr>
          <w:p w14:paraId="647FD03A" w14:textId="77777777" w:rsidR="008949AC" w:rsidRDefault="007E6D0C" w:rsidP="007222FC">
            <w:pPr>
              <w:pStyle w:val="ListParagraph"/>
              <w:numPr>
                <w:ilvl w:val="0"/>
                <w:numId w:val="14"/>
              </w:numPr>
              <w:tabs>
                <w:tab w:val="left" w:pos="1560"/>
              </w:tabs>
              <w:spacing w:before="120" w:after="120"/>
              <w:ind w:right="-264"/>
              <w:rPr>
                <w:i/>
                <w:sz w:val="28"/>
                <w:lang w:val="en-US"/>
              </w:rPr>
            </w:pPr>
            <w:r>
              <w:rPr>
                <w:i/>
                <w:sz w:val="28"/>
                <w:lang w:val="en-US"/>
              </w:rPr>
              <w:t>Chất lượng GD</w:t>
            </w:r>
          </w:p>
        </w:tc>
        <w:tc>
          <w:tcPr>
            <w:tcW w:w="992" w:type="dxa"/>
          </w:tcPr>
          <w:p w14:paraId="16643D61" w14:textId="77777777" w:rsidR="008949AC" w:rsidRDefault="007E6D0C" w:rsidP="008949AC">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1E9372D4" w14:textId="77777777" w:rsidR="008949AC" w:rsidRDefault="008949AC" w:rsidP="008949AC">
            <w:pPr>
              <w:pStyle w:val="ListParagraph"/>
              <w:tabs>
                <w:tab w:val="left" w:pos="1560"/>
              </w:tabs>
              <w:spacing w:before="120" w:after="120"/>
              <w:ind w:left="0" w:right="-264" w:firstLine="0"/>
              <w:rPr>
                <w:i/>
                <w:sz w:val="28"/>
                <w:lang w:val="en-US"/>
              </w:rPr>
            </w:pPr>
          </w:p>
        </w:tc>
      </w:tr>
      <w:tr w:rsidR="007E6D0C" w14:paraId="3D917A72" w14:textId="77777777" w:rsidTr="00AF6405">
        <w:tc>
          <w:tcPr>
            <w:tcW w:w="746" w:type="dxa"/>
          </w:tcPr>
          <w:p w14:paraId="0252E76D" w14:textId="77777777" w:rsidR="008949AC" w:rsidRDefault="007E6D0C" w:rsidP="008949AC">
            <w:pPr>
              <w:pStyle w:val="ListParagraph"/>
              <w:tabs>
                <w:tab w:val="left" w:pos="1560"/>
              </w:tabs>
              <w:spacing w:before="120" w:after="120"/>
              <w:ind w:left="0" w:right="-264" w:firstLine="0"/>
              <w:rPr>
                <w:i/>
                <w:sz w:val="28"/>
                <w:lang w:val="en-US"/>
              </w:rPr>
            </w:pPr>
            <w:r>
              <w:rPr>
                <w:i/>
                <w:sz w:val="28"/>
                <w:lang w:val="en-US"/>
              </w:rPr>
              <w:t>1</w:t>
            </w:r>
          </w:p>
        </w:tc>
        <w:tc>
          <w:tcPr>
            <w:tcW w:w="4357" w:type="dxa"/>
          </w:tcPr>
          <w:p w14:paraId="418503A9" w14:textId="77777777" w:rsidR="008949AC" w:rsidRDefault="007E6D0C" w:rsidP="008949AC">
            <w:pPr>
              <w:pStyle w:val="ListParagraph"/>
              <w:tabs>
                <w:tab w:val="left" w:pos="1560"/>
              </w:tabs>
              <w:spacing w:before="120" w:after="120"/>
              <w:ind w:left="0" w:right="-264" w:firstLine="0"/>
              <w:rPr>
                <w:i/>
                <w:sz w:val="28"/>
                <w:lang w:val="en-US"/>
              </w:rPr>
            </w:pPr>
            <w:r>
              <w:rPr>
                <w:i/>
                <w:sz w:val="28"/>
                <w:lang w:val="en-US"/>
              </w:rPr>
              <w:t>HS hoàn thành chương trình lớp học</w:t>
            </w:r>
          </w:p>
        </w:tc>
        <w:tc>
          <w:tcPr>
            <w:tcW w:w="992" w:type="dxa"/>
          </w:tcPr>
          <w:p w14:paraId="26EA33AE" w14:textId="77777777" w:rsidR="008949AC" w:rsidRDefault="007E6D0C" w:rsidP="008949AC">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01CD570F" w14:textId="77777777" w:rsidR="008949AC" w:rsidRPr="00E55581" w:rsidRDefault="000D5FD3" w:rsidP="008949AC">
            <w:pPr>
              <w:pStyle w:val="ListParagraph"/>
              <w:tabs>
                <w:tab w:val="left" w:pos="1560"/>
              </w:tabs>
              <w:spacing w:before="120" w:after="120"/>
              <w:ind w:left="0" w:right="-264" w:firstLine="0"/>
              <w:rPr>
                <w:sz w:val="28"/>
                <w:lang w:val="en-US"/>
              </w:rPr>
            </w:pPr>
            <w:r w:rsidRPr="00E55581">
              <w:rPr>
                <w:sz w:val="28"/>
                <w:lang w:val="en-US"/>
              </w:rPr>
              <w:t>2181/2192-99,5%</w:t>
            </w:r>
          </w:p>
        </w:tc>
      </w:tr>
      <w:tr w:rsidR="007E6D0C" w14:paraId="52149FFD" w14:textId="77777777" w:rsidTr="00AF6405">
        <w:tc>
          <w:tcPr>
            <w:tcW w:w="746" w:type="dxa"/>
          </w:tcPr>
          <w:p w14:paraId="11133066" w14:textId="77777777" w:rsidR="008949AC" w:rsidRDefault="007E6D0C" w:rsidP="008949AC">
            <w:pPr>
              <w:pStyle w:val="ListParagraph"/>
              <w:tabs>
                <w:tab w:val="left" w:pos="1560"/>
              </w:tabs>
              <w:spacing w:before="120" w:after="120"/>
              <w:ind w:left="0" w:right="-264" w:firstLine="0"/>
              <w:rPr>
                <w:i/>
                <w:sz w:val="28"/>
                <w:lang w:val="en-US"/>
              </w:rPr>
            </w:pPr>
            <w:r>
              <w:rPr>
                <w:i/>
                <w:sz w:val="28"/>
                <w:lang w:val="en-US"/>
              </w:rPr>
              <w:t>2</w:t>
            </w:r>
          </w:p>
        </w:tc>
        <w:tc>
          <w:tcPr>
            <w:tcW w:w="4357" w:type="dxa"/>
          </w:tcPr>
          <w:p w14:paraId="28348063" w14:textId="77777777" w:rsidR="008949AC" w:rsidRDefault="007E6D0C" w:rsidP="008949AC">
            <w:pPr>
              <w:pStyle w:val="ListParagraph"/>
              <w:tabs>
                <w:tab w:val="left" w:pos="1560"/>
              </w:tabs>
              <w:spacing w:before="120" w:after="120"/>
              <w:ind w:left="0" w:right="-264" w:firstLine="0"/>
              <w:rPr>
                <w:i/>
                <w:sz w:val="28"/>
                <w:lang w:val="en-US"/>
              </w:rPr>
            </w:pPr>
            <w:r>
              <w:rPr>
                <w:i/>
                <w:sz w:val="28"/>
                <w:lang w:val="en-US"/>
              </w:rPr>
              <w:t>HS được khen thưởng</w:t>
            </w:r>
          </w:p>
        </w:tc>
        <w:tc>
          <w:tcPr>
            <w:tcW w:w="992" w:type="dxa"/>
          </w:tcPr>
          <w:p w14:paraId="012E2CD0" w14:textId="77777777" w:rsidR="008949AC" w:rsidRDefault="007E6D0C" w:rsidP="008949AC">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6379C8AE" w14:textId="77777777" w:rsidR="008949AC" w:rsidRPr="00E55581" w:rsidRDefault="000D5FD3" w:rsidP="008949AC">
            <w:pPr>
              <w:pStyle w:val="ListParagraph"/>
              <w:tabs>
                <w:tab w:val="left" w:pos="1560"/>
              </w:tabs>
              <w:spacing w:before="120" w:after="120"/>
              <w:ind w:left="0" w:right="-264" w:firstLine="0"/>
              <w:rPr>
                <w:sz w:val="28"/>
                <w:lang w:val="en-US"/>
              </w:rPr>
            </w:pPr>
            <w:r w:rsidRPr="00E55581">
              <w:rPr>
                <w:sz w:val="28"/>
                <w:lang w:val="en-US"/>
              </w:rPr>
              <w:t>1096/2192-50%</w:t>
            </w:r>
          </w:p>
        </w:tc>
      </w:tr>
      <w:tr w:rsidR="007E6D0C" w14:paraId="54285DD6" w14:textId="77777777" w:rsidTr="00AF6405">
        <w:tc>
          <w:tcPr>
            <w:tcW w:w="746" w:type="dxa"/>
          </w:tcPr>
          <w:p w14:paraId="7C4A9DF9" w14:textId="77777777" w:rsidR="008949AC" w:rsidRDefault="007E6D0C" w:rsidP="008949AC">
            <w:pPr>
              <w:pStyle w:val="ListParagraph"/>
              <w:tabs>
                <w:tab w:val="left" w:pos="1560"/>
              </w:tabs>
              <w:spacing w:before="120" w:after="120"/>
              <w:ind w:left="0" w:right="-264" w:firstLine="0"/>
              <w:rPr>
                <w:i/>
                <w:sz w:val="28"/>
                <w:lang w:val="en-US"/>
              </w:rPr>
            </w:pPr>
            <w:r>
              <w:rPr>
                <w:i/>
                <w:sz w:val="28"/>
                <w:lang w:val="en-US"/>
              </w:rPr>
              <w:t>3</w:t>
            </w:r>
          </w:p>
        </w:tc>
        <w:tc>
          <w:tcPr>
            <w:tcW w:w="4357" w:type="dxa"/>
          </w:tcPr>
          <w:p w14:paraId="559B5D54" w14:textId="77777777" w:rsidR="008949AC" w:rsidRDefault="00A038D6" w:rsidP="007222FC">
            <w:pPr>
              <w:pStyle w:val="ListParagraph"/>
              <w:numPr>
                <w:ilvl w:val="0"/>
                <w:numId w:val="15"/>
              </w:numPr>
              <w:tabs>
                <w:tab w:val="left" w:pos="1560"/>
              </w:tabs>
              <w:spacing w:before="120" w:after="120"/>
              <w:ind w:right="-264"/>
              <w:rPr>
                <w:i/>
                <w:sz w:val="28"/>
                <w:lang w:val="en-US"/>
              </w:rPr>
            </w:pPr>
            <w:r w:rsidRPr="00B040CD">
              <w:rPr>
                <w:b/>
                <w:color w:val="000000" w:themeColor="text1"/>
                <w:sz w:val="28"/>
                <w:szCs w:val="28"/>
                <w:lang w:val="en-US" w:eastAsia="x-none"/>
              </w:rPr>
              <w:t>Năng lực</w:t>
            </w:r>
            <w:r>
              <w:rPr>
                <w:b/>
                <w:color w:val="000000" w:themeColor="text1"/>
                <w:sz w:val="28"/>
                <w:szCs w:val="28"/>
                <w:lang w:val="en-US" w:eastAsia="x-none"/>
              </w:rPr>
              <w:t xml:space="preserve"> cốt lõi</w:t>
            </w:r>
          </w:p>
        </w:tc>
        <w:tc>
          <w:tcPr>
            <w:tcW w:w="992" w:type="dxa"/>
          </w:tcPr>
          <w:p w14:paraId="445853BB" w14:textId="77777777" w:rsidR="008949AC" w:rsidRDefault="007E6D0C" w:rsidP="008949AC">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0B90FC36" w14:textId="77777777" w:rsidR="008949AC" w:rsidRPr="00E55581" w:rsidRDefault="008949AC" w:rsidP="008949AC">
            <w:pPr>
              <w:pStyle w:val="ListParagraph"/>
              <w:tabs>
                <w:tab w:val="left" w:pos="1560"/>
              </w:tabs>
              <w:spacing w:before="120" w:after="120"/>
              <w:ind w:left="0" w:right="-264" w:firstLine="0"/>
              <w:rPr>
                <w:sz w:val="28"/>
                <w:lang w:val="en-US"/>
              </w:rPr>
            </w:pPr>
          </w:p>
        </w:tc>
      </w:tr>
      <w:tr w:rsidR="007E6D0C" w14:paraId="4F4A977D" w14:textId="77777777" w:rsidTr="00AF6405">
        <w:tc>
          <w:tcPr>
            <w:tcW w:w="746" w:type="dxa"/>
          </w:tcPr>
          <w:p w14:paraId="2BA4B9C1" w14:textId="77777777" w:rsidR="008949AC" w:rsidRDefault="008949AC" w:rsidP="008949AC">
            <w:pPr>
              <w:pStyle w:val="ListParagraph"/>
              <w:tabs>
                <w:tab w:val="left" w:pos="1560"/>
              </w:tabs>
              <w:spacing w:before="120" w:after="120"/>
              <w:ind w:left="0" w:right="-264" w:firstLine="0"/>
              <w:rPr>
                <w:i/>
                <w:sz w:val="28"/>
                <w:lang w:val="en-US"/>
              </w:rPr>
            </w:pPr>
          </w:p>
        </w:tc>
        <w:tc>
          <w:tcPr>
            <w:tcW w:w="4357" w:type="dxa"/>
          </w:tcPr>
          <w:p w14:paraId="6976E0E0" w14:textId="77777777" w:rsidR="008949AC" w:rsidRDefault="00A038D6" w:rsidP="008949AC">
            <w:pPr>
              <w:pStyle w:val="ListParagraph"/>
              <w:tabs>
                <w:tab w:val="left" w:pos="1560"/>
              </w:tabs>
              <w:spacing w:before="120" w:after="120"/>
              <w:ind w:left="0" w:right="-264" w:firstLine="0"/>
              <w:rPr>
                <w:i/>
                <w:sz w:val="28"/>
                <w:lang w:val="en-US"/>
              </w:rPr>
            </w:pPr>
            <w:r w:rsidRPr="00163C32">
              <w:rPr>
                <w:bCs/>
                <w:color w:val="000000" w:themeColor="text1"/>
                <w:sz w:val="28"/>
                <w:szCs w:val="28"/>
              </w:rPr>
              <w:t>Tự học và tự chủ</w:t>
            </w:r>
          </w:p>
        </w:tc>
        <w:tc>
          <w:tcPr>
            <w:tcW w:w="992" w:type="dxa"/>
          </w:tcPr>
          <w:p w14:paraId="109DE152" w14:textId="77777777" w:rsidR="008949AC" w:rsidRDefault="007E6D0C" w:rsidP="008949AC">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13D9C881" w14:textId="77777777" w:rsidR="008949AC" w:rsidRPr="00E55581" w:rsidRDefault="000D5FD3" w:rsidP="008949AC">
            <w:pPr>
              <w:pStyle w:val="ListParagraph"/>
              <w:tabs>
                <w:tab w:val="left" w:pos="1560"/>
              </w:tabs>
              <w:spacing w:before="120" w:after="120"/>
              <w:ind w:left="0" w:right="-264" w:firstLine="0"/>
              <w:rPr>
                <w:sz w:val="28"/>
                <w:lang w:val="en-US"/>
              </w:rPr>
            </w:pPr>
            <w:r w:rsidRPr="00E55581">
              <w:rPr>
                <w:sz w:val="28"/>
                <w:lang w:val="en-US"/>
              </w:rPr>
              <w:t>Tốt: 1644/2192-75%</w:t>
            </w:r>
          </w:p>
          <w:p w14:paraId="24EDBBCE" w14:textId="77777777" w:rsidR="000D5FD3" w:rsidRPr="00E55581" w:rsidRDefault="000D5FD3" w:rsidP="008949AC">
            <w:pPr>
              <w:pStyle w:val="ListParagraph"/>
              <w:tabs>
                <w:tab w:val="left" w:pos="1560"/>
              </w:tabs>
              <w:spacing w:before="120" w:after="120"/>
              <w:ind w:left="0" w:right="-264" w:firstLine="0"/>
              <w:rPr>
                <w:sz w:val="28"/>
                <w:lang w:val="en-US"/>
              </w:rPr>
            </w:pPr>
            <w:r w:rsidRPr="00E55581">
              <w:rPr>
                <w:sz w:val="28"/>
                <w:lang w:val="en-US"/>
              </w:rPr>
              <w:t>Đạt: 548/2192-25%</w:t>
            </w:r>
          </w:p>
        </w:tc>
      </w:tr>
      <w:tr w:rsidR="007E6D0C" w14:paraId="350526FB" w14:textId="77777777" w:rsidTr="00AF6405">
        <w:tc>
          <w:tcPr>
            <w:tcW w:w="746" w:type="dxa"/>
          </w:tcPr>
          <w:p w14:paraId="7BA28573" w14:textId="77777777" w:rsidR="008949AC" w:rsidRDefault="008949AC" w:rsidP="008949AC">
            <w:pPr>
              <w:pStyle w:val="ListParagraph"/>
              <w:tabs>
                <w:tab w:val="left" w:pos="1560"/>
              </w:tabs>
              <w:spacing w:before="120" w:after="120"/>
              <w:ind w:left="0" w:right="-264" w:firstLine="0"/>
              <w:rPr>
                <w:i/>
                <w:sz w:val="28"/>
                <w:lang w:val="en-US"/>
              </w:rPr>
            </w:pPr>
          </w:p>
        </w:tc>
        <w:tc>
          <w:tcPr>
            <w:tcW w:w="4357" w:type="dxa"/>
          </w:tcPr>
          <w:p w14:paraId="24E69453" w14:textId="77777777" w:rsidR="008949AC" w:rsidRDefault="00A038D6" w:rsidP="008949AC">
            <w:pPr>
              <w:pStyle w:val="ListParagraph"/>
              <w:tabs>
                <w:tab w:val="left" w:pos="1560"/>
              </w:tabs>
              <w:spacing w:before="120" w:after="120"/>
              <w:ind w:left="0" w:right="-264" w:firstLine="0"/>
              <w:rPr>
                <w:i/>
                <w:sz w:val="28"/>
                <w:lang w:val="en-US"/>
              </w:rPr>
            </w:pPr>
            <w:r w:rsidRPr="00163C32">
              <w:rPr>
                <w:bCs/>
                <w:color w:val="000000" w:themeColor="text1"/>
                <w:sz w:val="28"/>
                <w:szCs w:val="28"/>
              </w:rPr>
              <w:t>Giao tiếp</w:t>
            </w:r>
            <w:r w:rsidRPr="00163C32">
              <w:rPr>
                <w:bCs/>
                <w:color w:val="000000" w:themeColor="text1"/>
                <w:sz w:val="28"/>
                <w:szCs w:val="28"/>
                <w:lang w:val="en-US"/>
              </w:rPr>
              <w:t xml:space="preserve"> </w:t>
            </w:r>
            <w:r w:rsidRPr="00163C32">
              <w:rPr>
                <w:bCs/>
                <w:color w:val="000000" w:themeColor="text1"/>
                <w:sz w:val="28"/>
                <w:szCs w:val="28"/>
              </w:rPr>
              <w:t>và hợp tác</w:t>
            </w:r>
          </w:p>
        </w:tc>
        <w:tc>
          <w:tcPr>
            <w:tcW w:w="992" w:type="dxa"/>
          </w:tcPr>
          <w:p w14:paraId="3CD4FE42" w14:textId="77777777" w:rsidR="008949AC" w:rsidRDefault="007E6D0C" w:rsidP="008949AC">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522AF61A" w14:textId="77777777" w:rsidR="000D5FD3" w:rsidRPr="00E55581" w:rsidRDefault="000D5FD3" w:rsidP="000D5FD3">
            <w:pPr>
              <w:pStyle w:val="ListParagraph"/>
              <w:tabs>
                <w:tab w:val="left" w:pos="1560"/>
              </w:tabs>
              <w:spacing w:before="120" w:after="120"/>
              <w:ind w:left="0" w:right="-264" w:firstLine="0"/>
              <w:rPr>
                <w:sz w:val="28"/>
                <w:lang w:val="en-US"/>
              </w:rPr>
            </w:pPr>
            <w:r w:rsidRPr="00E55581">
              <w:rPr>
                <w:sz w:val="28"/>
                <w:lang w:val="en-US"/>
              </w:rPr>
              <w:t>Tốt: 1644/2192-75%</w:t>
            </w:r>
          </w:p>
          <w:p w14:paraId="55303243" w14:textId="77777777" w:rsidR="008949AC" w:rsidRPr="00E55581" w:rsidRDefault="000D5FD3" w:rsidP="000D5FD3">
            <w:pPr>
              <w:pStyle w:val="ListParagraph"/>
              <w:tabs>
                <w:tab w:val="left" w:pos="1560"/>
              </w:tabs>
              <w:spacing w:before="120" w:after="120"/>
              <w:ind w:left="0" w:right="-264" w:firstLine="0"/>
              <w:rPr>
                <w:sz w:val="28"/>
                <w:lang w:val="en-US"/>
              </w:rPr>
            </w:pPr>
            <w:r w:rsidRPr="00E55581">
              <w:rPr>
                <w:sz w:val="28"/>
                <w:lang w:val="en-US"/>
              </w:rPr>
              <w:t>Đạt: 548/2192-25%</w:t>
            </w:r>
          </w:p>
        </w:tc>
      </w:tr>
      <w:tr w:rsidR="007E6D0C" w14:paraId="1E96FD9B" w14:textId="77777777" w:rsidTr="00AF6405">
        <w:tc>
          <w:tcPr>
            <w:tcW w:w="746" w:type="dxa"/>
          </w:tcPr>
          <w:p w14:paraId="21B54194" w14:textId="77777777" w:rsidR="008949AC" w:rsidRDefault="008949AC" w:rsidP="008949AC">
            <w:pPr>
              <w:pStyle w:val="ListParagraph"/>
              <w:tabs>
                <w:tab w:val="left" w:pos="1560"/>
              </w:tabs>
              <w:spacing w:before="120" w:after="120"/>
              <w:ind w:left="0" w:right="-264" w:firstLine="0"/>
              <w:rPr>
                <w:i/>
                <w:sz w:val="28"/>
                <w:lang w:val="en-US"/>
              </w:rPr>
            </w:pPr>
          </w:p>
        </w:tc>
        <w:tc>
          <w:tcPr>
            <w:tcW w:w="4357" w:type="dxa"/>
          </w:tcPr>
          <w:p w14:paraId="41A18ECD" w14:textId="77777777" w:rsidR="008949AC" w:rsidRDefault="00A038D6" w:rsidP="008949AC">
            <w:pPr>
              <w:pStyle w:val="ListParagraph"/>
              <w:tabs>
                <w:tab w:val="left" w:pos="1560"/>
              </w:tabs>
              <w:spacing w:before="120" w:after="120"/>
              <w:ind w:left="0" w:right="-264" w:firstLine="0"/>
              <w:rPr>
                <w:i/>
                <w:sz w:val="28"/>
                <w:lang w:val="en-US"/>
              </w:rPr>
            </w:pPr>
            <w:r w:rsidRPr="00163C32">
              <w:rPr>
                <w:bCs/>
                <w:color w:val="000000" w:themeColor="text1"/>
                <w:sz w:val="28"/>
                <w:szCs w:val="28"/>
              </w:rPr>
              <w:t>Giải quyết vấn đề và sáng tạo</w:t>
            </w:r>
          </w:p>
        </w:tc>
        <w:tc>
          <w:tcPr>
            <w:tcW w:w="992" w:type="dxa"/>
          </w:tcPr>
          <w:p w14:paraId="6DF0259D" w14:textId="77777777" w:rsidR="008949AC" w:rsidRDefault="007E6D0C" w:rsidP="008949AC">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30DFDB64" w14:textId="77777777" w:rsidR="000D5FD3" w:rsidRPr="00E55581" w:rsidRDefault="000D5FD3" w:rsidP="000D5FD3">
            <w:pPr>
              <w:pStyle w:val="ListParagraph"/>
              <w:tabs>
                <w:tab w:val="left" w:pos="1560"/>
              </w:tabs>
              <w:spacing w:before="120" w:after="120"/>
              <w:ind w:left="0" w:right="-264" w:firstLine="0"/>
              <w:rPr>
                <w:sz w:val="28"/>
                <w:lang w:val="en-US"/>
              </w:rPr>
            </w:pPr>
            <w:r w:rsidRPr="00E55581">
              <w:rPr>
                <w:sz w:val="28"/>
                <w:lang w:val="en-US"/>
              </w:rPr>
              <w:t>Tốt: 1644/2192-75%</w:t>
            </w:r>
          </w:p>
          <w:p w14:paraId="16F05FC6" w14:textId="77777777" w:rsidR="008949AC" w:rsidRPr="00E55581" w:rsidRDefault="000D5FD3" w:rsidP="000D5FD3">
            <w:pPr>
              <w:pStyle w:val="ListParagraph"/>
              <w:tabs>
                <w:tab w:val="left" w:pos="1560"/>
              </w:tabs>
              <w:spacing w:before="120" w:after="120"/>
              <w:ind w:left="0" w:right="-264" w:firstLine="0"/>
              <w:rPr>
                <w:sz w:val="28"/>
                <w:lang w:val="en-US"/>
              </w:rPr>
            </w:pPr>
            <w:r w:rsidRPr="00E55581">
              <w:rPr>
                <w:sz w:val="28"/>
                <w:lang w:val="en-US"/>
              </w:rPr>
              <w:t>Đạt: 548/2192-25%</w:t>
            </w:r>
          </w:p>
        </w:tc>
      </w:tr>
      <w:tr w:rsidR="00A038D6" w14:paraId="7100CE79" w14:textId="77777777" w:rsidTr="00AF6405">
        <w:tc>
          <w:tcPr>
            <w:tcW w:w="746" w:type="dxa"/>
          </w:tcPr>
          <w:p w14:paraId="218BF283" w14:textId="77777777" w:rsidR="00A038D6" w:rsidRDefault="00A038D6" w:rsidP="008949AC">
            <w:pPr>
              <w:pStyle w:val="ListParagraph"/>
              <w:tabs>
                <w:tab w:val="left" w:pos="1560"/>
              </w:tabs>
              <w:spacing w:before="120" w:after="120"/>
              <w:ind w:left="0" w:right="-264" w:firstLine="0"/>
              <w:rPr>
                <w:i/>
                <w:sz w:val="28"/>
                <w:lang w:val="en-US"/>
              </w:rPr>
            </w:pPr>
          </w:p>
        </w:tc>
        <w:tc>
          <w:tcPr>
            <w:tcW w:w="4357" w:type="dxa"/>
          </w:tcPr>
          <w:p w14:paraId="10E33ED8" w14:textId="77777777" w:rsidR="00A038D6" w:rsidRPr="00163C32" w:rsidRDefault="00A038D6" w:rsidP="007222FC">
            <w:pPr>
              <w:pStyle w:val="ListParagraph"/>
              <w:numPr>
                <w:ilvl w:val="0"/>
                <w:numId w:val="15"/>
              </w:numPr>
              <w:tabs>
                <w:tab w:val="left" w:pos="1560"/>
              </w:tabs>
              <w:spacing w:before="120" w:after="120"/>
              <w:ind w:right="-264"/>
              <w:rPr>
                <w:bCs/>
                <w:color w:val="000000" w:themeColor="text1"/>
                <w:sz w:val="28"/>
                <w:szCs w:val="28"/>
              </w:rPr>
            </w:pPr>
            <w:r w:rsidRPr="00B040CD">
              <w:rPr>
                <w:b/>
                <w:color w:val="000000" w:themeColor="text1"/>
                <w:sz w:val="28"/>
                <w:szCs w:val="28"/>
                <w:lang w:val="en-US" w:eastAsia="x-none"/>
              </w:rPr>
              <w:t>Năng lực</w:t>
            </w:r>
            <w:r>
              <w:rPr>
                <w:b/>
                <w:color w:val="000000" w:themeColor="text1"/>
                <w:sz w:val="28"/>
                <w:szCs w:val="28"/>
                <w:lang w:val="en-US" w:eastAsia="x-none"/>
              </w:rPr>
              <w:t xml:space="preserve"> đặc thù</w:t>
            </w:r>
          </w:p>
        </w:tc>
        <w:tc>
          <w:tcPr>
            <w:tcW w:w="992" w:type="dxa"/>
          </w:tcPr>
          <w:p w14:paraId="78EEA13C" w14:textId="77777777" w:rsidR="00A038D6" w:rsidRDefault="00A038D6" w:rsidP="008949AC">
            <w:pPr>
              <w:pStyle w:val="ListParagraph"/>
              <w:tabs>
                <w:tab w:val="left" w:pos="1560"/>
              </w:tabs>
              <w:spacing w:before="120" w:after="120"/>
              <w:ind w:left="0" w:right="-264" w:firstLine="0"/>
              <w:rPr>
                <w:i/>
                <w:sz w:val="28"/>
                <w:lang w:val="en-US"/>
              </w:rPr>
            </w:pPr>
          </w:p>
        </w:tc>
        <w:tc>
          <w:tcPr>
            <w:tcW w:w="3289" w:type="dxa"/>
          </w:tcPr>
          <w:p w14:paraId="75AC608C" w14:textId="77777777" w:rsidR="00A038D6" w:rsidRPr="00E55581" w:rsidRDefault="00A038D6" w:rsidP="008949AC">
            <w:pPr>
              <w:pStyle w:val="ListParagraph"/>
              <w:tabs>
                <w:tab w:val="left" w:pos="1560"/>
              </w:tabs>
              <w:spacing w:before="120" w:after="120"/>
              <w:ind w:left="0" w:right="-264" w:firstLine="0"/>
              <w:rPr>
                <w:sz w:val="28"/>
                <w:lang w:val="en-US"/>
              </w:rPr>
            </w:pPr>
          </w:p>
        </w:tc>
      </w:tr>
      <w:tr w:rsidR="004238FF" w14:paraId="7F9E6D22" w14:textId="77777777" w:rsidTr="00AF6405">
        <w:tc>
          <w:tcPr>
            <w:tcW w:w="746" w:type="dxa"/>
          </w:tcPr>
          <w:p w14:paraId="46FDDC49" w14:textId="77777777" w:rsidR="004238FF" w:rsidRDefault="004238FF" w:rsidP="004238FF">
            <w:pPr>
              <w:pStyle w:val="ListParagraph"/>
              <w:tabs>
                <w:tab w:val="left" w:pos="1560"/>
              </w:tabs>
              <w:spacing w:before="120" w:after="120"/>
              <w:ind w:left="0" w:right="-264" w:firstLine="0"/>
              <w:rPr>
                <w:i/>
                <w:sz w:val="28"/>
                <w:lang w:val="en-US"/>
              </w:rPr>
            </w:pPr>
          </w:p>
        </w:tc>
        <w:tc>
          <w:tcPr>
            <w:tcW w:w="4357" w:type="dxa"/>
            <w:vAlign w:val="center"/>
          </w:tcPr>
          <w:p w14:paraId="13F8BEC1" w14:textId="77777777" w:rsidR="004238FF" w:rsidRPr="00A2012B" w:rsidRDefault="000D5FD3" w:rsidP="004238FF">
            <w:pPr>
              <w:spacing w:before="120" w:after="120"/>
              <w:rPr>
                <w:bCs/>
                <w:color w:val="000000" w:themeColor="text1"/>
                <w:sz w:val="28"/>
                <w:szCs w:val="28"/>
              </w:rPr>
            </w:pPr>
            <w:r w:rsidRPr="000D5FD3">
              <w:rPr>
                <w:color w:val="000000" w:themeColor="text1"/>
                <w:sz w:val="28"/>
                <w:szCs w:val="28"/>
                <w:lang w:val="en-US" w:eastAsia="x-none"/>
              </w:rPr>
              <w:t>Năng lực</w:t>
            </w:r>
            <w:r>
              <w:rPr>
                <w:b/>
                <w:color w:val="000000" w:themeColor="text1"/>
                <w:sz w:val="28"/>
                <w:szCs w:val="28"/>
                <w:lang w:val="en-US" w:eastAsia="x-none"/>
              </w:rPr>
              <w:t xml:space="preserve"> </w:t>
            </w:r>
            <w:r w:rsidR="004238FF" w:rsidRPr="00A2012B">
              <w:rPr>
                <w:bCs/>
                <w:color w:val="000000" w:themeColor="text1"/>
                <w:sz w:val="28"/>
                <w:szCs w:val="28"/>
              </w:rPr>
              <w:t>Ngôn ngữ</w:t>
            </w:r>
          </w:p>
        </w:tc>
        <w:tc>
          <w:tcPr>
            <w:tcW w:w="992" w:type="dxa"/>
          </w:tcPr>
          <w:p w14:paraId="48BAAA9C" w14:textId="77777777" w:rsidR="004238FF" w:rsidRDefault="004238FF" w:rsidP="004238FF">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3C2FFADD" w14:textId="77777777" w:rsidR="000D5FD3" w:rsidRPr="00E55581" w:rsidRDefault="000D5FD3" w:rsidP="000D5FD3">
            <w:pPr>
              <w:pStyle w:val="ListParagraph"/>
              <w:tabs>
                <w:tab w:val="left" w:pos="1560"/>
              </w:tabs>
              <w:spacing w:before="120" w:after="120"/>
              <w:ind w:left="0" w:right="-264" w:firstLine="0"/>
              <w:rPr>
                <w:sz w:val="28"/>
                <w:lang w:val="en-US"/>
              </w:rPr>
            </w:pPr>
            <w:r w:rsidRPr="00E55581">
              <w:rPr>
                <w:sz w:val="28"/>
                <w:lang w:val="en-US"/>
              </w:rPr>
              <w:t>Tốt: 1973</w:t>
            </w:r>
            <w:r w:rsidR="002F6FFA" w:rsidRPr="00E55581">
              <w:rPr>
                <w:sz w:val="28"/>
                <w:lang w:val="en-US"/>
              </w:rPr>
              <w:t>/2192-90</w:t>
            </w:r>
            <w:r w:rsidRPr="00E55581">
              <w:rPr>
                <w:sz w:val="28"/>
                <w:lang w:val="en-US"/>
              </w:rPr>
              <w:t>%</w:t>
            </w:r>
          </w:p>
          <w:p w14:paraId="17B7C21C" w14:textId="77777777" w:rsidR="004238FF" w:rsidRPr="00E55581" w:rsidRDefault="002F6FFA" w:rsidP="000D5FD3">
            <w:pPr>
              <w:pStyle w:val="ListParagraph"/>
              <w:tabs>
                <w:tab w:val="left" w:pos="1560"/>
              </w:tabs>
              <w:spacing w:before="120" w:after="120"/>
              <w:ind w:left="0" w:right="-264" w:firstLine="0"/>
              <w:rPr>
                <w:sz w:val="28"/>
                <w:lang w:val="en-US"/>
              </w:rPr>
            </w:pPr>
            <w:r w:rsidRPr="00E55581">
              <w:rPr>
                <w:sz w:val="28"/>
                <w:lang w:val="en-US"/>
              </w:rPr>
              <w:t>Đạt: 219/2192-10</w:t>
            </w:r>
            <w:r w:rsidR="000D5FD3" w:rsidRPr="00E55581">
              <w:rPr>
                <w:sz w:val="28"/>
                <w:lang w:val="en-US"/>
              </w:rPr>
              <w:t>%</w:t>
            </w:r>
          </w:p>
        </w:tc>
      </w:tr>
      <w:tr w:rsidR="004238FF" w14:paraId="646A19F0" w14:textId="77777777" w:rsidTr="00AF6405">
        <w:tc>
          <w:tcPr>
            <w:tcW w:w="746" w:type="dxa"/>
          </w:tcPr>
          <w:p w14:paraId="7BCD9DB2" w14:textId="77777777" w:rsidR="004238FF" w:rsidRDefault="004238FF" w:rsidP="004238FF">
            <w:pPr>
              <w:pStyle w:val="ListParagraph"/>
              <w:tabs>
                <w:tab w:val="left" w:pos="1560"/>
              </w:tabs>
              <w:spacing w:before="120" w:after="120"/>
              <w:ind w:left="0" w:right="-264" w:firstLine="0"/>
              <w:rPr>
                <w:i/>
                <w:sz w:val="28"/>
                <w:lang w:val="en-US"/>
              </w:rPr>
            </w:pPr>
          </w:p>
        </w:tc>
        <w:tc>
          <w:tcPr>
            <w:tcW w:w="4357" w:type="dxa"/>
            <w:vAlign w:val="center"/>
          </w:tcPr>
          <w:p w14:paraId="1A27A8AE" w14:textId="77777777" w:rsidR="004238FF" w:rsidRPr="00A2012B" w:rsidRDefault="000D5FD3" w:rsidP="004238FF">
            <w:pPr>
              <w:spacing w:before="120" w:after="120"/>
              <w:rPr>
                <w:bCs/>
                <w:color w:val="000000" w:themeColor="text1"/>
                <w:sz w:val="28"/>
                <w:szCs w:val="28"/>
              </w:rPr>
            </w:pPr>
            <w:r w:rsidRPr="000D5FD3">
              <w:rPr>
                <w:color w:val="000000" w:themeColor="text1"/>
                <w:sz w:val="28"/>
                <w:szCs w:val="28"/>
                <w:lang w:val="en-US" w:eastAsia="x-none"/>
              </w:rPr>
              <w:t>Năng lực</w:t>
            </w:r>
            <w:r>
              <w:rPr>
                <w:b/>
                <w:color w:val="000000" w:themeColor="text1"/>
                <w:sz w:val="28"/>
                <w:szCs w:val="28"/>
                <w:lang w:val="en-US" w:eastAsia="x-none"/>
              </w:rPr>
              <w:t xml:space="preserve"> </w:t>
            </w:r>
            <w:r w:rsidR="004238FF">
              <w:rPr>
                <w:bCs/>
                <w:color w:val="000000" w:themeColor="text1"/>
                <w:sz w:val="28"/>
                <w:szCs w:val="28"/>
              </w:rPr>
              <w:t>Toán học</w:t>
            </w:r>
          </w:p>
        </w:tc>
        <w:tc>
          <w:tcPr>
            <w:tcW w:w="992" w:type="dxa"/>
          </w:tcPr>
          <w:p w14:paraId="7E7EEE27" w14:textId="77777777" w:rsidR="004238FF" w:rsidRDefault="004238FF" w:rsidP="004238FF">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6683514A" w14:textId="77777777" w:rsidR="000D5FD3" w:rsidRPr="00E55581" w:rsidRDefault="000D5FD3" w:rsidP="000D5FD3">
            <w:pPr>
              <w:pStyle w:val="ListParagraph"/>
              <w:tabs>
                <w:tab w:val="left" w:pos="1560"/>
              </w:tabs>
              <w:spacing w:before="120" w:after="120"/>
              <w:ind w:left="0" w:right="-264" w:firstLine="0"/>
              <w:rPr>
                <w:sz w:val="28"/>
                <w:lang w:val="en-US"/>
              </w:rPr>
            </w:pPr>
            <w:r w:rsidRPr="00E55581">
              <w:rPr>
                <w:sz w:val="28"/>
                <w:lang w:val="en-US"/>
              </w:rPr>
              <w:t xml:space="preserve">Tốt: </w:t>
            </w:r>
            <w:r w:rsidR="002F6FFA" w:rsidRPr="00E55581">
              <w:rPr>
                <w:sz w:val="28"/>
                <w:lang w:val="en-US"/>
              </w:rPr>
              <w:t>2082/2192-9</w:t>
            </w:r>
            <w:r w:rsidRPr="00E55581">
              <w:rPr>
                <w:sz w:val="28"/>
                <w:lang w:val="en-US"/>
              </w:rPr>
              <w:t>5%</w:t>
            </w:r>
          </w:p>
          <w:p w14:paraId="56D27F4A" w14:textId="77777777" w:rsidR="004238FF" w:rsidRPr="00E55581" w:rsidRDefault="002F6FFA" w:rsidP="000D5FD3">
            <w:pPr>
              <w:pStyle w:val="ListParagraph"/>
              <w:tabs>
                <w:tab w:val="left" w:pos="1560"/>
              </w:tabs>
              <w:spacing w:before="120" w:after="120"/>
              <w:ind w:left="0" w:right="-264" w:firstLine="0"/>
              <w:rPr>
                <w:sz w:val="28"/>
                <w:lang w:val="en-US"/>
              </w:rPr>
            </w:pPr>
            <w:r w:rsidRPr="00E55581">
              <w:rPr>
                <w:sz w:val="28"/>
                <w:lang w:val="en-US"/>
              </w:rPr>
              <w:t>Đạt: 110/2192-</w:t>
            </w:r>
            <w:r w:rsidR="000D5FD3" w:rsidRPr="00E55581">
              <w:rPr>
                <w:sz w:val="28"/>
                <w:lang w:val="en-US"/>
              </w:rPr>
              <w:t>5%</w:t>
            </w:r>
          </w:p>
        </w:tc>
      </w:tr>
      <w:tr w:rsidR="004238FF" w14:paraId="3D0C9222" w14:textId="77777777" w:rsidTr="00AF6405">
        <w:tc>
          <w:tcPr>
            <w:tcW w:w="746" w:type="dxa"/>
          </w:tcPr>
          <w:p w14:paraId="55720725" w14:textId="77777777" w:rsidR="004238FF" w:rsidRDefault="004238FF" w:rsidP="004238FF">
            <w:pPr>
              <w:pStyle w:val="ListParagraph"/>
              <w:tabs>
                <w:tab w:val="left" w:pos="1560"/>
              </w:tabs>
              <w:spacing w:before="120" w:after="120"/>
              <w:ind w:left="0" w:right="-264" w:firstLine="0"/>
              <w:rPr>
                <w:i/>
                <w:sz w:val="28"/>
                <w:lang w:val="en-US"/>
              </w:rPr>
            </w:pPr>
          </w:p>
        </w:tc>
        <w:tc>
          <w:tcPr>
            <w:tcW w:w="4357" w:type="dxa"/>
            <w:vAlign w:val="center"/>
          </w:tcPr>
          <w:p w14:paraId="1288F30E" w14:textId="77777777" w:rsidR="004238FF" w:rsidRPr="00A2012B" w:rsidRDefault="000D5FD3" w:rsidP="004238FF">
            <w:pPr>
              <w:spacing w:before="120" w:after="120"/>
              <w:rPr>
                <w:bCs/>
                <w:color w:val="000000" w:themeColor="text1"/>
                <w:sz w:val="28"/>
                <w:szCs w:val="28"/>
              </w:rPr>
            </w:pPr>
            <w:r w:rsidRPr="000D5FD3">
              <w:rPr>
                <w:color w:val="000000" w:themeColor="text1"/>
                <w:sz w:val="28"/>
                <w:szCs w:val="28"/>
                <w:lang w:val="en-US" w:eastAsia="x-none"/>
              </w:rPr>
              <w:t>Năng lực</w:t>
            </w:r>
            <w:r>
              <w:rPr>
                <w:b/>
                <w:color w:val="000000" w:themeColor="text1"/>
                <w:sz w:val="28"/>
                <w:szCs w:val="28"/>
                <w:lang w:val="en-US" w:eastAsia="x-none"/>
              </w:rPr>
              <w:t xml:space="preserve"> </w:t>
            </w:r>
            <w:r w:rsidR="004238FF" w:rsidRPr="00A2012B">
              <w:rPr>
                <w:bCs/>
                <w:color w:val="000000" w:themeColor="text1"/>
                <w:sz w:val="28"/>
                <w:szCs w:val="28"/>
              </w:rPr>
              <w:t>Khoa học</w:t>
            </w:r>
          </w:p>
        </w:tc>
        <w:tc>
          <w:tcPr>
            <w:tcW w:w="992" w:type="dxa"/>
          </w:tcPr>
          <w:p w14:paraId="2AE1270B" w14:textId="77777777" w:rsidR="004238FF" w:rsidRDefault="004238FF" w:rsidP="004238FF">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1AA3AB5D" w14:textId="77777777" w:rsidR="000D5FD3" w:rsidRPr="00E55581" w:rsidRDefault="000D5FD3" w:rsidP="000D5FD3">
            <w:pPr>
              <w:pStyle w:val="ListParagraph"/>
              <w:tabs>
                <w:tab w:val="left" w:pos="1560"/>
              </w:tabs>
              <w:spacing w:before="120" w:after="120"/>
              <w:ind w:left="0" w:right="-264" w:firstLine="0"/>
              <w:rPr>
                <w:sz w:val="28"/>
                <w:lang w:val="en-US"/>
              </w:rPr>
            </w:pPr>
            <w:r w:rsidRPr="00E55581">
              <w:rPr>
                <w:sz w:val="28"/>
                <w:lang w:val="en-US"/>
              </w:rPr>
              <w:t xml:space="preserve">Tốt: </w:t>
            </w:r>
            <w:r w:rsidR="002F6FFA" w:rsidRPr="00E55581">
              <w:rPr>
                <w:sz w:val="28"/>
                <w:lang w:val="en-US"/>
              </w:rPr>
              <w:t>1644</w:t>
            </w:r>
            <w:r w:rsidRPr="00E55581">
              <w:rPr>
                <w:sz w:val="28"/>
                <w:lang w:val="en-US"/>
              </w:rPr>
              <w:t>/2192-75%</w:t>
            </w:r>
          </w:p>
          <w:p w14:paraId="13F1C483" w14:textId="77777777" w:rsidR="004238FF" w:rsidRPr="00E55581" w:rsidRDefault="000D5FD3" w:rsidP="000D5FD3">
            <w:pPr>
              <w:pStyle w:val="ListParagraph"/>
              <w:tabs>
                <w:tab w:val="left" w:pos="1560"/>
              </w:tabs>
              <w:spacing w:before="120" w:after="120"/>
              <w:ind w:left="0" w:right="-264" w:firstLine="0"/>
              <w:rPr>
                <w:sz w:val="28"/>
                <w:lang w:val="en-US"/>
              </w:rPr>
            </w:pPr>
            <w:r w:rsidRPr="00E55581">
              <w:rPr>
                <w:sz w:val="28"/>
                <w:lang w:val="en-US"/>
              </w:rPr>
              <w:t>Đạt: 548/2192-25%</w:t>
            </w:r>
          </w:p>
        </w:tc>
      </w:tr>
      <w:tr w:rsidR="004238FF" w14:paraId="400E0D98" w14:textId="77777777" w:rsidTr="00AF6405">
        <w:tc>
          <w:tcPr>
            <w:tcW w:w="746" w:type="dxa"/>
          </w:tcPr>
          <w:p w14:paraId="264EF333" w14:textId="77777777" w:rsidR="004238FF" w:rsidRDefault="004238FF" w:rsidP="004238FF">
            <w:pPr>
              <w:pStyle w:val="ListParagraph"/>
              <w:tabs>
                <w:tab w:val="left" w:pos="1560"/>
              </w:tabs>
              <w:spacing w:before="120" w:after="120"/>
              <w:ind w:left="0" w:right="-264" w:firstLine="0"/>
              <w:rPr>
                <w:i/>
                <w:sz w:val="28"/>
                <w:lang w:val="en-US"/>
              </w:rPr>
            </w:pPr>
          </w:p>
        </w:tc>
        <w:tc>
          <w:tcPr>
            <w:tcW w:w="4357" w:type="dxa"/>
            <w:vAlign w:val="center"/>
          </w:tcPr>
          <w:p w14:paraId="3DD4C4FE" w14:textId="77777777" w:rsidR="004238FF" w:rsidRPr="00A2012B" w:rsidRDefault="000D5FD3" w:rsidP="004238FF">
            <w:pPr>
              <w:spacing w:before="120" w:after="120"/>
              <w:rPr>
                <w:bCs/>
                <w:color w:val="000000" w:themeColor="text1"/>
                <w:sz w:val="28"/>
                <w:szCs w:val="28"/>
              </w:rPr>
            </w:pPr>
            <w:r w:rsidRPr="000D5FD3">
              <w:rPr>
                <w:color w:val="000000" w:themeColor="text1"/>
                <w:sz w:val="28"/>
                <w:szCs w:val="28"/>
                <w:lang w:val="en-US" w:eastAsia="x-none"/>
              </w:rPr>
              <w:t>Năng lực</w:t>
            </w:r>
            <w:r>
              <w:rPr>
                <w:b/>
                <w:color w:val="000000" w:themeColor="text1"/>
                <w:sz w:val="28"/>
                <w:szCs w:val="28"/>
                <w:lang w:val="en-US" w:eastAsia="x-none"/>
              </w:rPr>
              <w:t xml:space="preserve"> </w:t>
            </w:r>
            <w:r w:rsidR="004238FF" w:rsidRPr="00A2012B">
              <w:rPr>
                <w:bCs/>
                <w:color w:val="000000" w:themeColor="text1"/>
                <w:sz w:val="28"/>
                <w:szCs w:val="28"/>
              </w:rPr>
              <w:t>Thẩm mỹ</w:t>
            </w:r>
          </w:p>
        </w:tc>
        <w:tc>
          <w:tcPr>
            <w:tcW w:w="992" w:type="dxa"/>
          </w:tcPr>
          <w:p w14:paraId="26961978" w14:textId="77777777" w:rsidR="004238FF" w:rsidRDefault="004238FF" w:rsidP="004238FF">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675BD839" w14:textId="77777777" w:rsidR="000D5FD3" w:rsidRPr="00E55581" w:rsidRDefault="000D5FD3" w:rsidP="000D5FD3">
            <w:pPr>
              <w:pStyle w:val="ListParagraph"/>
              <w:tabs>
                <w:tab w:val="left" w:pos="1560"/>
              </w:tabs>
              <w:spacing w:before="120" w:after="120"/>
              <w:ind w:left="0" w:right="-264" w:firstLine="0"/>
              <w:rPr>
                <w:sz w:val="28"/>
                <w:lang w:val="en-US"/>
              </w:rPr>
            </w:pPr>
            <w:r w:rsidRPr="00E55581">
              <w:rPr>
                <w:sz w:val="28"/>
                <w:lang w:val="en-US"/>
              </w:rPr>
              <w:t xml:space="preserve">Tốt: </w:t>
            </w:r>
            <w:r w:rsidR="002F6FFA" w:rsidRPr="00E55581">
              <w:rPr>
                <w:sz w:val="28"/>
                <w:lang w:val="en-US"/>
              </w:rPr>
              <w:t>1556/2192-71</w:t>
            </w:r>
            <w:r w:rsidRPr="00E55581">
              <w:rPr>
                <w:sz w:val="28"/>
                <w:lang w:val="en-US"/>
              </w:rPr>
              <w:t>%</w:t>
            </w:r>
          </w:p>
          <w:p w14:paraId="4982F56C" w14:textId="77777777" w:rsidR="004238FF" w:rsidRPr="00E55581" w:rsidRDefault="002F6FFA" w:rsidP="000D5FD3">
            <w:pPr>
              <w:pStyle w:val="ListParagraph"/>
              <w:tabs>
                <w:tab w:val="left" w:pos="1560"/>
              </w:tabs>
              <w:spacing w:before="120" w:after="120"/>
              <w:ind w:left="0" w:right="-264" w:firstLine="0"/>
              <w:rPr>
                <w:sz w:val="28"/>
                <w:lang w:val="en-US"/>
              </w:rPr>
            </w:pPr>
            <w:r w:rsidRPr="00E55581">
              <w:rPr>
                <w:sz w:val="28"/>
                <w:lang w:val="en-US"/>
              </w:rPr>
              <w:t>Đạt: 636/2192-29</w:t>
            </w:r>
            <w:r w:rsidR="000D5FD3" w:rsidRPr="00E55581">
              <w:rPr>
                <w:sz w:val="28"/>
                <w:lang w:val="en-US"/>
              </w:rPr>
              <w:t>%</w:t>
            </w:r>
          </w:p>
        </w:tc>
      </w:tr>
      <w:tr w:rsidR="004238FF" w14:paraId="4E0FBB5C" w14:textId="77777777" w:rsidTr="00AF6405">
        <w:tc>
          <w:tcPr>
            <w:tcW w:w="746" w:type="dxa"/>
          </w:tcPr>
          <w:p w14:paraId="762C667E" w14:textId="77777777" w:rsidR="004238FF" w:rsidRDefault="004238FF" w:rsidP="004238FF">
            <w:pPr>
              <w:pStyle w:val="ListParagraph"/>
              <w:tabs>
                <w:tab w:val="left" w:pos="1560"/>
              </w:tabs>
              <w:spacing w:before="120" w:after="120"/>
              <w:ind w:left="0" w:right="-264" w:firstLine="0"/>
              <w:rPr>
                <w:i/>
                <w:sz w:val="28"/>
                <w:lang w:val="en-US"/>
              </w:rPr>
            </w:pPr>
          </w:p>
        </w:tc>
        <w:tc>
          <w:tcPr>
            <w:tcW w:w="4357" w:type="dxa"/>
            <w:vAlign w:val="center"/>
          </w:tcPr>
          <w:p w14:paraId="2064EDA8" w14:textId="77777777" w:rsidR="004238FF" w:rsidRPr="00A2012B" w:rsidRDefault="000D5FD3" w:rsidP="004238FF">
            <w:pPr>
              <w:spacing w:before="120" w:after="120"/>
              <w:rPr>
                <w:bCs/>
                <w:color w:val="000000" w:themeColor="text1"/>
                <w:sz w:val="28"/>
                <w:szCs w:val="28"/>
              </w:rPr>
            </w:pPr>
            <w:r w:rsidRPr="000D5FD3">
              <w:rPr>
                <w:color w:val="000000" w:themeColor="text1"/>
                <w:sz w:val="28"/>
                <w:szCs w:val="28"/>
                <w:lang w:val="en-US" w:eastAsia="x-none"/>
              </w:rPr>
              <w:t>Năng lực</w:t>
            </w:r>
            <w:r>
              <w:rPr>
                <w:b/>
                <w:color w:val="000000" w:themeColor="text1"/>
                <w:sz w:val="28"/>
                <w:szCs w:val="28"/>
                <w:lang w:val="en-US" w:eastAsia="x-none"/>
              </w:rPr>
              <w:t xml:space="preserve"> </w:t>
            </w:r>
            <w:r w:rsidR="004238FF" w:rsidRPr="00A2012B">
              <w:rPr>
                <w:bCs/>
                <w:color w:val="000000" w:themeColor="text1"/>
                <w:sz w:val="28"/>
                <w:szCs w:val="28"/>
              </w:rPr>
              <w:t>Thể chất</w:t>
            </w:r>
          </w:p>
        </w:tc>
        <w:tc>
          <w:tcPr>
            <w:tcW w:w="992" w:type="dxa"/>
          </w:tcPr>
          <w:p w14:paraId="5AFDFF80" w14:textId="77777777" w:rsidR="004238FF" w:rsidRDefault="004238FF" w:rsidP="004238FF">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5D3FB78D" w14:textId="77777777" w:rsidR="000D5FD3" w:rsidRPr="00E55581" w:rsidRDefault="000D5FD3" w:rsidP="000D5FD3">
            <w:pPr>
              <w:pStyle w:val="ListParagraph"/>
              <w:tabs>
                <w:tab w:val="left" w:pos="1560"/>
              </w:tabs>
              <w:spacing w:before="120" w:after="120"/>
              <w:ind w:left="0" w:right="-264" w:firstLine="0"/>
              <w:rPr>
                <w:sz w:val="28"/>
                <w:lang w:val="en-US"/>
              </w:rPr>
            </w:pPr>
            <w:r w:rsidRPr="00E55581">
              <w:rPr>
                <w:sz w:val="28"/>
                <w:lang w:val="en-US"/>
              </w:rPr>
              <w:t xml:space="preserve">Tốt: </w:t>
            </w:r>
            <w:r w:rsidR="002F6FFA" w:rsidRPr="00E55581">
              <w:rPr>
                <w:sz w:val="28"/>
                <w:lang w:val="en-US"/>
              </w:rPr>
              <w:t>1600/2192-73</w:t>
            </w:r>
            <w:r w:rsidRPr="00E55581">
              <w:rPr>
                <w:sz w:val="28"/>
                <w:lang w:val="en-US"/>
              </w:rPr>
              <w:t>%</w:t>
            </w:r>
          </w:p>
          <w:p w14:paraId="70718532" w14:textId="77777777" w:rsidR="004238FF" w:rsidRPr="00E55581" w:rsidRDefault="002F6FFA" w:rsidP="000D5FD3">
            <w:pPr>
              <w:pStyle w:val="ListParagraph"/>
              <w:tabs>
                <w:tab w:val="left" w:pos="1560"/>
              </w:tabs>
              <w:spacing w:before="120" w:after="120"/>
              <w:ind w:left="0" w:right="-264" w:firstLine="0"/>
              <w:rPr>
                <w:sz w:val="28"/>
                <w:lang w:val="en-US"/>
              </w:rPr>
            </w:pPr>
            <w:r w:rsidRPr="00E55581">
              <w:rPr>
                <w:sz w:val="28"/>
                <w:lang w:val="en-US"/>
              </w:rPr>
              <w:t>Đạt: 592/2192-27</w:t>
            </w:r>
            <w:r w:rsidR="000D5FD3" w:rsidRPr="00E55581">
              <w:rPr>
                <w:sz w:val="28"/>
                <w:lang w:val="en-US"/>
              </w:rPr>
              <w:t>%</w:t>
            </w:r>
          </w:p>
        </w:tc>
      </w:tr>
      <w:tr w:rsidR="004238FF" w14:paraId="690C3F2F" w14:textId="77777777" w:rsidTr="00AF6405">
        <w:tc>
          <w:tcPr>
            <w:tcW w:w="746" w:type="dxa"/>
          </w:tcPr>
          <w:p w14:paraId="4C939D5A" w14:textId="77777777" w:rsidR="004238FF" w:rsidRDefault="004238FF" w:rsidP="004238FF">
            <w:pPr>
              <w:pStyle w:val="ListParagraph"/>
              <w:tabs>
                <w:tab w:val="left" w:pos="1560"/>
              </w:tabs>
              <w:spacing w:before="120" w:after="120"/>
              <w:ind w:left="0" w:right="-264" w:firstLine="0"/>
              <w:rPr>
                <w:i/>
                <w:sz w:val="28"/>
                <w:lang w:val="en-US"/>
              </w:rPr>
            </w:pPr>
          </w:p>
        </w:tc>
        <w:tc>
          <w:tcPr>
            <w:tcW w:w="4357" w:type="dxa"/>
            <w:vAlign w:val="center"/>
          </w:tcPr>
          <w:p w14:paraId="560852DF" w14:textId="77777777" w:rsidR="004238FF" w:rsidRPr="00A2012B" w:rsidRDefault="000D5FD3" w:rsidP="004238FF">
            <w:pPr>
              <w:spacing w:before="120" w:after="120"/>
              <w:rPr>
                <w:bCs/>
                <w:color w:val="000000" w:themeColor="text1"/>
                <w:sz w:val="28"/>
                <w:szCs w:val="28"/>
                <w:lang w:val="en-US"/>
              </w:rPr>
            </w:pPr>
            <w:r w:rsidRPr="000D5FD3">
              <w:rPr>
                <w:color w:val="000000" w:themeColor="text1"/>
                <w:sz w:val="28"/>
                <w:szCs w:val="28"/>
                <w:lang w:val="en-US" w:eastAsia="x-none"/>
              </w:rPr>
              <w:t>Năng lực</w:t>
            </w:r>
            <w:r>
              <w:rPr>
                <w:b/>
                <w:color w:val="000000" w:themeColor="text1"/>
                <w:sz w:val="28"/>
                <w:szCs w:val="28"/>
                <w:lang w:val="en-US" w:eastAsia="x-none"/>
              </w:rPr>
              <w:t xml:space="preserve"> </w:t>
            </w:r>
            <w:r w:rsidR="004238FF" w:rsidRPr="00A2012B">
              <w:rPr>
                <w:bCs/>
                <w:color w:val="000000" w:themeColor="text1"/>
                <w:sz w:val="28"/>
                <w:szCs w:val="28"/>
                <w:lang w:val="en-US"/>
              </w:rPr>
              <w:t>Công nghệ</w:t>
            </w:r>
          </w:p>
        </w:tc>
        <w:tc>
          <w:tcPr>
            <w:tcW w:w="992" w:type="dxa"/>
          </w:tcPr>
          <w:p w14:paraId="1860124D" w14:textId="77777777" w:rsidR="004238FF" w:rsidRDefault="004238FF" w:rsidP="004238FF">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38AACCEB" w14:textId="77777777" w:rsidR="000D5FD3" w:rsidRPr="00E55581" w:rsidRDefault="000D5FD3" w:rsidP="000D5FD3">
            <w:pPr>
              <w:pStyle w:val="ListParagraph"/>
              <w:tabs>
                <w:tab w:val="left" w:pos="1560"/>
              </w:tabs>
              <w:spacing w:before="120" w:after="120"/>
              <w:ind w:left="0" w:right="-264" w:firstLine="0"/>
              <w:rPr>
                <w:sz w:val="28"/>
                <w:lang w:val="en-US"/>
              </w:rPr>
            </w:pPr>
            <w:r w:rsidRPr="00E55581">
              <w:rPr>
                <w:sz w:val="28"/>
                <w:lang w:val="en-US"/>
              </w:rPr>
              <w:t xml:space="preserve">Tốt: </w:t>
            </w:r>
            <w:r w:rsidR="002F6FFA" w:rsidRPr="00E55581">
              <w:rPr>
                <w:sz w:val="28"/>
                <w:lang w:val="en-US"/>
              </w:rPr>
              <w:t>562/1251-4</w:t>
            </w:r>
            <w:r w:rsidRPr="00E55581">
              <w:rPr>
                <w:sz w:val="28"/>
                <w:lang w:val="en-US"/>
              </w:rPr>
              <w:t>5%</w:t>
            </w:r>
          </w:p>
          <w:p w14:paraId="0B842F03" w14:textId="77777777" w:rsidR="004238FF" w:rsidRPr="00E55581" w:rsidRDefault="002F6FFA" w:rsidP="000D5FD3">
            <w:pPr>
              <w:pStyle w:val="ListParagraph"/>
              <w:tabs>
                <w:tab w:val="left" w:pos="1560"/>
              </w:tabs>
              <w:spacing w:before="120" w:after="120"/>
              <w:ind w:left="0" w:right="-264" w:firstLine="0"/>
              <w:rPr>
                <w:sz w:val="28"/>
                <w:lang w:val="en-US"/>
              </w:rPr>
            </w:pPr>
            <w:r w:rsidRPr="00E55581">
              <w:rPr>
                <w:sz w:val="28"/>
                <w:lang w:val="en-US"/>
              </w:rPr>
              <w:t>Đạt: 689/2192-5</w:t>
            </w:r>
            <w:r w:rsidR="000D5FD3" w:rsidRPr="00E55581">
              <w:rPr>
                <w:sz w:val="28"/>
                <w:lang w:val="en-US"/>
              </w:rPr>
              <w:t>5%</w:t>
            </w:r>
          </w:p>
        </w:tc>
      </w:tr>
      <w:tr w:rsidR="004238FF" w14:paraId="4E7A2CE1" w14:textId="77777777" w:rsidTr="00AF6405">
        <w:tc>
          <w:tcPr>
            <w:tcW w:w="746" w:type="dxa"/>
          </w:tcPr>
          <w:p w14:paraId="15E0D7A7" w14:textId="77777777" w:rsidR="004238FF" w:rsidRDefault="004238FF" w:rsidP="004238FF">
            <w:pPr>
              <w:pStyle w:val="ListParagraph"/>
              <w:tabs>
                <w:tab w:val="left" w:pos="1560"/>
              </w:tabs>
              <w:spacing w:before="120" w:after="120"/>
              <w:ind w:left="0" w:right="-264" w:firstLine="0"/>
              <w:rPr>
                <w:i/>
                <w:sz w:val="28"/>
                <w:lang w:val="en-US"/>
              </w:rPr>
            </w:pPr>
          </w:p>
        </w:tc>
        <w:tc>
          <w:tcPr>
            <w:tcW w:w="4357" w:type="dxa"/>
            <w:vAlign w:val="center"/>
          </w:tcPr>
          <w:p w14:paraId="6DBDD285" w14:textId="77777777" w:rsidR="004238FF" w:rsidRPr="00A2012B" w:rsidRDefault="000D5FD3" w:rsidP="004238FF">
            <w:pPr>
              <w:spacing w:before="120" w:after="120"/>
              <w:rPr>
                <w:bCs/>
                <w:color w:val="000000" w:themeColor="text1"/>
                <w:sz w:val="28"/>
                <w:szCs w:val="28"/>
                <w:lang w:val="en-US"/>
              </w:rPr>
            </w:pPr>
            <w:r w:rsidRPr="000D5FD3">
              <w:rPr>
                <w:color w:val="000000" w:themeColor="text1"/>
                <w:sz w:val="28"/>
                <w:szCs w:val="28"/>
                <w:lang w:val="en-US" w:eastAsia="x-none"/>
              </w:rPr>
              <w:t>Năng lực</w:t>
            </w:r>
            <w:r>
              <w:rPr>
                <w:b/>
                <w:color w:val="000000" w:themeColor="text1"/>
                <w:sz w:val="28"/>
                <w:szCs w:val="28"/>
                <w:lang w:val="en-US" w:eastAsia="x-none"/>
              </w:rPr>
              <w:t xml:space="preserve"> </w:t>
            </w:r>
            <w:r w:rsidR="004238FF" w:rsidRPr="00A2012B">
              <w:rPr>
                <w:bCs/>
                <w:color w:val="000000" w:themeColor="text1"/>
                <w:sz w:val="28"/>
                <w:szCs w:val="28"/>
                <w:lang w:val="en-US"/>
              </w:rPr>
              <w:t>Tin học</w:t>
            </w:r>
          </w:p>
        </w:tc>
        <w:tc>
          <w:tcPr>
            <w:tcW w:w="992" w:type="dxa"/>
          </w:tcPr>
          <w:p w14:paraId="264222A4" w14:textId="77777777" w:rsidR="004238FF" w:rsidRDefault="004238FF" w:rsidP="004238FF">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5237BDD3" w14:textId="77777777" w:rsidR="002F6FFA" w:rsidRPr="00E55581" w:rsidRDefault="002F6FFA" w:rsidP="002F6FFA">
            <w:pPr>
              <w:pStyle w:val="ListParagraph"/>
              <w:tabs>
                <w:tab w:val="left" w:pos="1560"/>
              </w:tabs>
              <w:spacing w:before="120" w:after="120"/>
              <w:ind w:left="0" w:right="-264" w:firstLine="0"/>
              <w:rPr>
                <w:sz w:val="28"/>
                <w:lang w:val="en-US"/>
              </w:rPr>
            </w:pPr>
            <w:r w:rsidRPr="00E55581">
              <w:rPr>
                <w:sz w:val="28"/>
                <w:lang w:val="en-US"/>
              </w:rPr>
              <w:t>Tốt: 500/1251-40%</w:t>
            </w:r>
          </w:p>
          <w:p w14:paraId="3F7A3619" w14:textId="77777777" w:rsidR="004238FF" w:rsidRPr="00E55581" w:rsidRDefault="002F6FFA" w:rsidP="002F6FFA">
            <w:pPr>
              <w:pStyle w:val="ListParagraph"/>
              <w:tabs>
                <w:tab w:val="left" w:pos="1560"/>
              </w:tabs>
              <w:spacing w:before="120" w:after="120"/>
              <w:ind w:left="0" w:right="-264" w:firstLine="0"/>
              <w:rPr>
                <w:sz w:val="28"/>
                <w:lang w:val="en-US"/>
              </w:rPr>
            </w:pPr>
            <w:r w:rsidRPr="00E55581">
              <w:rPr>
                <w:sz w:val="28"/>
                <w:lang w:val="en-US"/>
              </w:rPr>
              <w:t>Đạt: 751/2192-60%</w:t>
            </w:r>
          </w:p>
        </w:tc>
      </w:tr>
      <w:tr w:rsidR="006C1698" w14:paraId="1FB7181A" w14:textId="77777777" w:rsidTr="00AF6405">
        <w:tc>
          <w:tcPr>
            <w:tcW w:w="746" w:type="dxa"/>
          </w:tcPr>
          <w:p w14:paraId="40189EBC" w14:textId="77777777" w:rsidR="006C1698" w:rsidRDefault="006C1698" w:rsidP="006C1698">
            <w:pPr>
              <w:pStyle w:val="ListParagraph"/>
              <w:tabs>
                <w:tab w:val="left" w:pos="1560"/>
              </w:tabs>
              <w:spacing w:before="120" w:after="120"/>
              <w:ind w:left="0" w:right="-264" w:firstLine="0"/>
              <w:rPr>
                <w:i/>
                <w:sz w:val="28"/>
                <w:lang w:val="en-US"/>
              </w:rPr>
            </w:pPr>
            <w:r>
              <w:rPr>
                <w:i/>
                <w:sz w:val="28"/>
                <w:lang w:val="en-US"/>
              </w:rPr>
              <w:t>c</w:t>
            </w:r>
          </w:p>
        </w:tc>
        <w:tc>
          <w:tcPr>
            <w:tcW w:w="4357" w:type="dxa"/>
            <w:vAlign w:val="center"/>
          </w:tcPr>
          <w:p w14:paraId="0B8E7AD3" w14:textId="77777777" w:rsidR="006C1698" w:rsidRPr="00A2012B" w:rsidRDefault="006C1698" w:rsidP="006C1698">
            <w:pPr>
              <w:spacing w:before="120" w:after="120"/>
              <w:rPr>
                <w:bCs/>
                <w:color w:val="000000" w:themeColor="text1"/>
                <w:sz w:val="28"/>
                <w:szCs w:val="28"/>
              </w:rPr>
            </w:pPr>
            <w:r>
              <w:rPr>
                <w:b/>
                <w:bCs/>
                <w:sz w:val="28"/>
                <w:szCs w:val="28"/>
              </w:rPr>
              <w:t>Phẩm chất</w:t>
            </w:r>
            <w:r>
              <w:rPr>
                <w:b/>
                <w:bCs/>
                <w:sz w:val="28"/>
                <w:szCs w:val="28"/>
                <w:lang w:val="en-US"/>
              </w:rPr>
              <w:t xml:space="preserve"> chủ yếu</w:t>
            </w:r>
          </w:p>
        </w:tc>
        <w:tc>
          <w:tcPr>
            <w:tcW w:w="992" w:type="dxa"/>
          </w:tcPr>
          <w:p w14:paraId="740AB309" w14:textId="77777777" w:rsidR="006C1698" w:rsidRDefault="006C1698" w:rsidP="006C1698">
            <w:pPr>
              <w:pStyle w:val="ListParagraph"/>
              <w:tabs>
                <w:tab w:val="left" w:pos="1560"/>
              </w:tabs>
              <w:spacing w:before="120" w:after="120"/>
              <w:ind w:left="0" w:right="-264" w:firstLine="0"/>
              <w:rPr>
                <w:i/>
                <w:sz w:val="28"/>
                <w:lang w:val="en-US"/>
              </w:rPr>
            </w:pPr>
          </w:p>
        </w:tc>
        <w:tc>
          <w:tcPr>
            <w:tcW w:w="3289" w:type="dxa"/>
          </w:tcPr>
          <w:p w14:paraId="59835DEC" w14:textId="77777777" w:rsidR="006C1698" w:rsidRPr="00E55581" w:rsidRDefault="006C1698" w:rsidP="006C1698">
            <w:pPr>
              <w:pStyle w:val="ListParagraph"/>
              <w:tabs>
                <w:tab w:val="left" w:pos="1560"/>
              </w:tabs>
              <w:spacing w:before="120" w:after="120"/>
              <w:ind w:left="0" w:right="-264" w:firstLine="0"/>
              <w:rPr>
                <w:sz w:val="28"/>
                <w:lang w:val="en-US"/>
              </w:rPr>
            </w:pPr>
          </w:p>
        </w:tc>
      </w:tr>
      <w:tr w:rsidR="004238FF" w14:paraId="5CFC3719" w14:textId="77777777" w:rsidTr="00AF6405">
        <w:tc>
          <w:tcPr>
            <w:tcW w:w="746" w:type="dxa"/>
          </w:tcPr>
          <w:p w14:paraId="4E247077" w14:textId="77777777" w:rsidR="004238FF" w:rsidRDefault="004238FF" w:rsidP="004238FF">
            <w:pPr>
              <w:pStyle w:val="ListParagraph"/>
              <w:tabs>
                <w:tab w:val="left" w:pos="1560"/>
              </w:tabs>
              <w:spacing w:before="120" w:after="120"/>
              <w:ind w:left="0" w:right="-264" w:firstLine="0"/>
              <w:rPr>
                <w:i/>
                <w:sz w:val="28"/>
                <w:lang w:val="en-US"/>
              </w:rPr>
            </w:pPr>
          </w:p>
        </w:tc>
        <w:tc>
          <w:tcPr>
            <w:tcW w:w="4357" w:type="dxa"/>
            <w:vAlign w:val="center"/>
          </w:tcPr>
          <w:p w14:paraId="66FB68F5" w14:textId="77777777" w:rsidR="004238FF" w:rsidRPr="00B040CD" w:rsidRDefault="004238FF" w:rsidP="004238FF">
            <w:pPr>
              <w:spacing w:before="120" w:after="120"/>
              <w:rPr>
                <w:bCs/>
                <w:color w:val="000000" w:themeColor="text1"/>
                <w:sz w:val="28"/>
                <w:szCs w:val="28"/>
              </w:rPr>
            </w:pPr>
            <w:r w:rsidRPr="00B040CD">
              <w:rPr>
                <w:bCs/>
                <w:color w:val="000000" w:themeColor="text1"/>
                <w:sz w:val="28"/>
                <w:szCs w:val="28"/>
              </w:rPr>
              <w:t>Yêu nước</w:t>
            </w:r>
          </w:p>
        </w:tc>
        <w:tc>
          <w:tcPr>
            <w:tcW w:w="992" w:type="dxa"/>
          </w:tcPr>
          <w:p w14:paraId="55F67624" w14:textId="77777777" w:rsidR="004238FF" w:rsidRDefault="004238FF" w:rsidP="004238FF">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6B1F1592" w14:textId="77777777" w:rsidR="00CC1537" w:rsidRPr="00E55581" w:rsidRDefault="00CC1537" w:rsidP="00CC1537">
            <w:pPr>
              <w:pStyle w:val="ListParagraph"/>
              <w:tabs>
                <w:tab w:val="left" w:pos="1560"/>
              </w:tabs>
              <w:spacing w:before="120" w:after="120"/>
              <w:ind w:left="0" w:right="-264" w:firstLine="0"/>
              <w:rPr>
                <w:sz w:val="28"/>
                <w:lang w:val="en-US"/>
              </w:rPr>
            </w:pPr>
            <w:r w:rsidRPr="00E55581">
              <w:rPr>
                <w:sz w:val="28"/>
                <w:lang w:val="en-US"/>
              </w:rPr>
              <w:t>Tốt:1863 /2192-85%</w:t>
            </w:r>
          </w:p>
          <w:p w14:paraId="228B81B8" w14:textId="77777777" w:rsidR="004238FF" w:rsidRPr="00E55581" w:rsidRDefault="00CC1537" w:rsidP="00CC1537">
            <w:pPr>
              <w:pStyle w:val="ListParagraph"/>
              <w:tabs>
                <w:tab w:val="left" w:pos="1560"/>
              </w:tabs>
              <w:spacing w:before="120" w:after="120"/>
              <w:ind w:left="0" w:right="-264" w:firstLine="0"/>
              <w:rPr>
                <w:sz w:val="28"/>
                <w:lang w:val="en-US"/>
              </w:rPr>
            </w:pPr>
            <w:r w:rsidRPr="00E55581">
              <w:rPr>
                <w:sz w:val="28"/>
                <w:lang w:val="en-US"/>
              </w:rPr>
              <w:t>Đạt: 329/2192-15%</w:t>
            </w:r>
          </w:p>
        </w:tc>
      </w:tr>
      <w:tr w:rsidR="004238FF" w14:paraId="3C2823E7" w14:textId="77777777" w:rsidTr="00AF6405">
        <w:tc>
          <w:tcPr>
            <w:tcW w:w="746" w:type="dxa"/>
          </w:tcPr>
          <w:p w14:paraId="52DAB051" w14:textId="77777777" w:rsidR="004238FF" w:rsidRDefault="004238FF" w:rsidP="004238FF">
            <w:pPr>
              <w:pStyle w:val="ListParagraph"/>
              <w:tabs>
                <w:tab w:val="left" w:pos="1560"/>
              </w:tabs>
              <w:spacing w:before="120" w:after="120"/>
              <w:ind w:left="0" w:right="-264" w:firstLine="0"/>
              <w:rPr>
                <w:i/>
                <w:sz w:val="28"/>
                <w:lang w:val="en-US"/>
              </w:rPr>
            </w:pPr>
          </w:p>
        </w:tc>
        <w:tc>
          <w:tcPr>
            <w:tcW w:w="4357" w:type="dxa"/>
            <w:vAlign w:val="center"/>
          </w:tcPr>
          <w:p w14:paraId="2AAB0565" w14:textId="77777777" w:rsidR="004238FF" w:rsidRPr="00B040CD" w:rsidRDefault="004238FF" w:rsidP="004238FF">
            <w:pPr>
              <w:spacing w:before="120" w:after="120"/>
              <w:rPr>
                <w:bCs/>
                <w:color w:val="000000" w:themeColor="text1"/>
                <w:sz w:val="28"/>
                <w:szCs w:val="28"/>
              </w:rPr>
            </w:pPr>
            <w:r w:rsidRPr="00B040CD">
              <w:rPr>
                <w:bCs/>
                <w:color w:val="000000" w:themeColor="text1"/>
                <w:sz w:val="28"/>
                <w:szCs w:val="28"/>
              </w:rPr>
              <w:t>Nhân ái</w:t>
            </w:r>
          </w:p>
        </w:tc>
        <w:tc>
          <w:tcPr>
            <w:tcW w:w="992" w:type="dxa"/>
          </w:tcPr>
          <w:p w14:paraId="7DFAB1BB" w14:textId="77777777" w:rsidR="004238FF" w:rsidRDefault="004238FF" w:rsidP="004238FF">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15813C10" w14:textId="77777777" w:rsidR="00CC1537" w:rsidRPr="00E55581" w:rsidRDefault="00CC1537" w:rsidP="00CC1537">
            <w:pPr>
              <w:pStyle w:val="ListParagraph"/>
              <w:tabs>
                <w:tab w:val="left" w:pos="1560"/>
              </w:tabs>
              <w:spacing w:before="120" w:after="120"/>
              <w:ind w:left="0" w:right="-264" w:firstLine="0"/>
              <w:rPr>
                <w:sz w:val="28"/>
                <w:lang w:val="en-US"/>
              </w:rPr>
            </w:pPr>
            <w:r w:rsidRPr="00E55581">
              <w:rPr>
                <w:sz w:val="28"/>
                <w:lang w:val="en-US"/>
              </w:rPr>
              <w:t>Tốt: 1644/2192-75%</w:t>
            </w:r>
          </w:p>
          <w:p w14:paraId="19E9DF4C" w14:textId="77777777" w:rsidR="004238FF" w:rsidRPr="00E55581" w:rsidRDefault="00CC1537" w:rsidP="00CC1537">
            <w:pPr>
              <w:pStyle w:val="ListParagraph"/>
              <w:tabs>
                <w:tab w:val="left" w:pos="1560"/>
              </w:tabs>
              <w:spacing w:before="120" w:after="120"/>
              <w:ind w:left="0" w:right="-264" w:firstLine="0"/>
              <w:rPr>
                <w:sz w:val="28"/>
                <w:lang w:val="en-US"/>
              </w:rPr>
            </w:pPr>
            <w:r w:rsidRPr="00E55581">
              <w:rPr>
                <w:sz w:val="28"/>
                <w:lang w:val="en-US"/>
              </w:rPr>
              <w:t>Đạt: 548/2192-25%</w:t>
            </w:r>
          </w:p>
        </w:tc>
      </w:tr>
      <w:tr w:rsidR="004238FF" w14:paraId="20423285" w14:textId="77777777" w:rsidTr="00AF6405">
        <w:tc>
          <w:tcPr>
            <w:tcW w:w="746" w:type="dxa"/>
          </w:tcPr>
          <w:p w14:paraId="6AF61EB8" w14:textId="77777777" w:rsidR="004238FF" w:rsidRDefault="004238FF" w:rsidP="004238FF">
            <w:pPr>
              <w:pStyle w:val="ListParagraph"/>
              <w:tabs>
                <w:tab w:val="left" w:pos="1560"/>
              </w:tabs>
              <w:spacing w:before="120" w:after="120"/>
              <w:ind w:left="0" w:right="-264" w:firstLine="0"/>
              <w:rPr>
                <w:i/>
                <w:sz w:val="28"/>
                <w:lang w:val="en-US"/>
              </w:rPr>
            </w:pPr>
          </w:p>
        </w:tc>
        <w:tc>
          <w:tcPr>
            <w:tcW w:w="4357" w:type="dxa"/>
            <w:vAlign w:val="center"/>
          </w:tcPr>
          <w:p w14:paraId="7F0575D2" w14:textId="77777777" w:rsidR="004238FF" w:rsidRPr="00B040CD" w:rsidRDefault="004238FF" w:rsidP="004238FF">
            <w:pPr>
              <w:spacing w:before="120" w:after="120"/>
              <w:rPr>
                <w:bCs/>
                <w:color w:val="000000" w:themeColor="text1"/>
                <w:sz w:val="28"/>
                <w:szCs w:val="28"/>
              </w:rPr>
            </w:pPr>
            <w:r w:rsidRPr="00B040CD">
              <w:rPr>
                <w:bCs/>
                <w:color w:val="000000" w:themeColor="text1"/>
                <w:sz w:val="28"/>
                <w:szCs w:val="28"/>
              </w:rPr>
              <w:t>Chăm chỉ</w:t>
            </w:r>
          </w:p>
        </w:tc>
        <w:tc>
          <w:tcPr>
            <w:tcW w:w="992" w:type="dxa"/>
          </w:tcPr>
          <w:p w14:paraId="0F85F898" w14:textId="77777777" w:rsidR="004238FF" w:rsidRDefault="004238FF" w:rsidP="004238FF">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219EAA13" w14:textId="77777777" w:rsidR="00CC1537" w:rsidRPr="00E55581" w:rsidRDefault="00CC1537" w:rsidP="00CC1537">
            <w:pPr>
              <w:pStyle w:val="ListParagraph"/>
              <w:tabs>
                <w:tab w:val="left" w:pos="1560"/>
              </w:tabs>
              <w:spacing w:before="120" w:after="120"/>
              <w:ind w:left="0" w:right="-264" w:firstLine="0"/>
              <w:rPr>
                <w:sz w:val="28"/>
                <w:lang w:val="en-US"/>
              </w:rPr>
            </w:pPr>
            <w:r w:rsidRPr="00E55581">
              <w:rPr>
                <w:sz w:val="28"/>
                <w:lang w:val="en-US"/>
              </w:rPr>
              <w:t>Tốt: 1644/2192-75%</w:t>
            </w:r>
          </w:p>
          <w:p w14:paraId="5EEF5FFC" w14:textId="77777777" w:rsidR="004238FF" w:rsidRPr="00E55581" w:rsidRDefault="00CC1537" w:rsidP="00CC1537">
            <w:pPr>
              <w:pStyle w:val="ListParagraph"/>
              <w:tabs>
                <w:tab w:val="left" w:pos="1560"/>
              </w:tabs>
              <w:spacing w:before="120" w:after="120"/>
              <w:ind w:left="0" w:right="-264" w:firstLine="0"/>
              <w:rPr>
                <w:sz w:val="28"/>
                <w:lang w:val="en-US"/>
              </w:rPr>
            </w:pPr>
            <w:r w:rsidRPr="00E55581">
              <w:rPr>
                <w:sz w:val="28"/>
                <w:lang w:val="en-US"/>
              </w:rPr>
              <w:t>Đạt: 548/2192-25%</w:t>
            </w:r>
          </w:p>
        </w:tc>
      </w:tr>
      <w:tr w:rsidR="004238FF" w14:paraId="1DA5474B" w14:textId="77777777" w:rsidTr="00AF6405">
        <w:tc>
          <w:tcPr>
            <w:tcW w:w="746" w:type="dxa"/>
          </w:tcPr>
          <w:p w14:paraId="2698E857" w14:textId="77777777" w:rsidR="004238FF" w:rsidRDefault="004238FF" w:rsidP="004238FF">
            <w:pPr>
              <w:pStyle w:val="ListParagraph"/>
              <w:tabs>
                <w:tab w:val="left" w:pos="1560"/>
              </w:tabs>
              <w:spacing w:before="120" w:after="120"/>
              <w:ind w:left="0" w:right="-264" w:firstLine="0"/>
              <w:rPr>
                <w:i/>
                <w:sz w:val="28"/>
                <w:lang w:val="en-US"/>
              </w:rPr>
            </w:pPr>
          </w:p>
        </w:tc>
        <w:tc>
          <w:tcPr>
            <w:tcW w:w="4357" w:type="dxa"/>
            <w:vAlign w:val="center"/>
          </w:tcPr>
          <w:p w14:paraId="53162B25" w14:textId="77777777" w:rsidR="004238FF" w:rsidRPr="00B040CD" w:rsidRDefault="004238FF" w:rsidP="004238FF">
            <w:pPr>
              <w:spacing w:before="120" w:after="120"/>
              <w:rPr>
                <w:bCs/>
                <w:color w:val="000000" w:themeColor="text1"/>
                <w:sz w:val="28"/>
                <w:szCs w:val="28"/>
              </w:rPr>
            </w:pPr>
            <w:r w:rsidRPr="00B040CD">
              <w:rPr>
                <w:bCs/>
                <w:color w:val="000000" w:themeColor="text1"/>
                <w:sz w:val="28"/>
                <w:szCs w:val="28"/>
              </w:rPr>
              <w:t>Trung thực</w:t>
            </w:r>
          </w:p>
        </w:tc>
        <w:tc>
          <w:tcPr>
            <w:tcW w:w="992" w:type="dxa"/>
          </w:tcPr>
          <w:p w14:paraId="1482069B" w14:textId="77777777" w:rsidR="004238FF" w:rsidRDefault="004238FF" w:rsidP="004238FF">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5B442BD1" w14:textId="77777777" w:rsidR="00E55581" w:rsidRPr="00E55581" w:rsidRDefault="00E55581" w:rsidP="00E55581">
            <w:pPr>
              <w:pStyle w:val="ListParagraph"/>
              <w:tabs>
                <w:tab w:val="left" w:pos="1560"/>
              </w:tabs>
              <w:spacing w:before="120" w:after="120"/>
              <w:ind w:left="0" w:right="-264" w:firstLine="0"/>
              <w:rPr>
                <w:sz w:val="28"/>
                <w:lang w:val="en-US"/>
              </w:rPr>
            </w:pPr>
            <w:r w:rsidRPr="00E55581">
              <w:rPr>
                <w:sz w:val="28"/>
                <w:lang w:val="en-US"/>
              </w:rPr>
              <w:t>Tốt: 1973/2192-90%</w:t>
            </w:r>
          </w:p>
          <w:p w14:paraId="6151E404" w14:textId="77777777" w:rsidR="004238FF" w:rsidRPr="00E55581" w:rsidRDefault="00E55581" w:rsidP="00E55581">
            <w:pPr>
              <w:pStyle w:val="ListParagraph"/>
              <w:tabs>
                <w:tab w:val="left" w:pos="1560"/>
              </w:tabs>
              <w:spacing w:before="120" w:after="120"/>
              <w:ind w:left="0" w:right="-264" w:firstLine="0"/>
              <w:rPr>
                <w:sz w:val="28"/>
                <w:lang w:val="en-US"/>
              </w:rPr>
            </w:pPr>
            <w:r w:rsidRPr="00E55581">
              <w:rPr>
                <w:sz w:val="28"/>
                <w:lang w:val="en-US"/>
              </w:rPr>
              <w:t>Đạt: 219/2192-10%</w:t>
            </w:r>
          </w:p>
        </w:tc>
      </w:tr>
      <w:tr w:rsidR="004238FF" w14:paraId="28DAEEB9" w14:textId="77777777" w:rsidTr="00AF6405">
        <w:tc>
          <w:tcPr>
            <w:tcW w:w="746" w:type="dxa"/>
          </w:tcPr>
          <w:p w14:paraId="68ACD9EA" w14:textId="77777777" w:rsidR="004238FF" w:rsidRDefault="004238FF" w:rsidP="004238FF">
            <w:pPr>
              <w:pStyle w:val="ListParagraph"/>
              <w:tabs>
                <w:tab w:val="left" w:pos="1560"/>
              </w:tabs>
              <w:spacing w:before="120" w:after="120"/>
              <w:ind w:left="0" w:right="-264" w:firstLine="0"/>
              <w:rPr>
                <w:i/>
                <w:sz w:val="28"/>
                <w:lang w:val="en-US"/>
              </w:rPr>
            </w:pPr>
          </w:p>
        </w:tc>
        <w:tc>
          <w:tcPr>
            <w:tcW w:w="4357" w:type="dxa"/>
            <w:vAlign w:val="center"/>
          </w:tcPr>
          <w:p w14:paraId="4A30E5C3" w14:textId="77777777" w:rsidR="004238FF" w:rsidRPr="00B040CD" w:rsidRDefault="004238FF" w:rsidP="004238FF">
            <w:pPr>
              <w:spacing w:before="120" w:after="120"/>
              <w:rPr>
                <w:bCs/>
                <w:color w:val="000000" w:themeColor="text1"/>
                <w:sz w:val="28"/>
                <w:szCs w:val="28"/>
              </w:rPr>
            </w:pPr>
            <w:r w:rsidRPr="00B040CD">
              <w:rPr>
                <w:bCs/>
                <w:color w:val="000000" w:themeColor="text1"/>
                <w:sz w:val="28"/>
                <w:szCs w:val="28"/>
              </w:rPr>
              <w:t>Trách nhiệm</w:t>
            </w:r>
          </w:p>
        </w:tc>
        <w:tc>
          <w:tcPr>
            <w:tcW w:w="992" w:type="dxa"/>
          </w:tcPr>
          <w:p w14:paraId="50EB3810" w14:textId="77777777" w:rsidR="004238FF" w:rsidRDefault="004238FF" w:rsidP="004238FF">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6AD2AFED" w14:textId="77777777" w:rsidR="00CC1537" w:rsidRPr="00E55581" w:rsidRDefault="00CC1537" w:rsidP="00CC1537">
            <w:pPr>
              <w:pStyle w:val="ListParagraph"/>
              <w:tabs>
                <w:tab w:val="left" w:pos="1560"/>
              </w:tabs>
              <w:spacing w:before="120" w:after="120"/>
              <w:ind w:left="0" w:right="-264" w:firstLine="0"/>
              <w:rPr>
                <w:sz w:val="28"/>
                <w:lang w:val="en-US"/>
              </w:rPr>
            </w:pPr>
            <w:r w:rsidRPr="00E55581">
              <w:rPr>
                <w:sz w:val="28"/>
                <w:lang w:val="en-US"/>
              </w:rPr>
              <w:t>Tốt:</w:t>
            </w:r>
            <w:r w:rsidR="00E55581" w:rsidRPr="00E55581">
              <w:rPr>
                <w:sz w:val="28"/>
                <w:lang w:val="en-US"/>
              </w:rPr>
              <w:t>1753</w:t>
            </w:r>
            <w:r w:rsidRPr="00E55581">
              <w:rPr>
                <w:sz w:val="28"/>
                <w:lang w:val="en-US"/>
              </w:rPr>
              <w:t xml:space="preserve"> </w:t>
            </w:r>
            <w:r w:rsidR="00E55581" w:rsidRPr="00E55581">
              <w:rPr>
                <w:sz w:val="28"/>
                <w:lang w:val="en-US"/>
              </w:rPr>
              <w:t>/2192-80</w:t>
            </w:r>
            <w:r w:rsidRPr="00E55581">
              <w:rPr>
                <w:sz w:val="28"/>
                <w:lang w:val="en-US"/>
              </w:rPr>
              <w:t>%</w:t>
            </w:r>
          </w:p>
          <w:p w14:paraId="2FB40971" w14:textId="77777777" w:rsidR="004238FF" w:rsidRPr="00E55581" w:rsidRDefault="00E55581" w:rsidP="00CC1537">
            <w:pPr>
              <w:pStyle w:val="ListParagraph"/>
              <w:tabs>
                <w:tab w:val="left" w:pos="1560"/>
              </w:tabs>
              <w:spacing w:before="120" w:after="120"/>
              <w:ind w:left="0" w:right="-264" w:firstLine="0"/>
              <w:rPr>
                <w:sz w:val="28"/>
                <w:lang w:val="en-US"/>
              </w:rPr>
            </w:pPr>
            <w:r w:rsidRPr="00E55581">
              <w:rPr>
                <w:sz w:val="28"/>
                <w:lang w:val="en-US"/>
              </w:rPr>
              <w:t>Đạt: 439/2192-20</w:t>
            </w:r>
            <w:r w:rsidR="00CC1537" w:rsidRPr="00E55581">
              <w:rPr>
                <w:sz w:val="28"/>
                <w:lang w:val="en-US"/>
              </w:rPr>
              <w:t>%</w:t>
            </w:r>
          </w:p>
        </w:tc>
      </w:tr>
      <w:tr w:rsidR="006C1698" w14:paraId="2B6CF1E5" w14:textId="77777777" w:rsidTr="00AF6405">
        <w:tc>
          <w:tcPr>
            <w:tcW w:w="746" w:type="dxa"/>
          </w:tcPr>
          <w:p w14:paraId="7204EB4C" w14:textId="77777777" w:rsidR="006C1698" w:rsidRDefault="006C1698" w:rsidP="006C1698">
            <w:pPr>
              <w:pStyle w:val="ListParagraph"/>
              <w:tabs>
                <w:tab w:val="left" w:pos="1560"/>
              </w:tabs>
              <w:spacing w:before="120" w:after="120"/>
              <w:ind w:left="0" w:right="-264" w:firstLine="0"/>
              <w:rPr>
                <w:i/>
                <w:sz w:val="28"/>
                <w:lang w:val="en-US"/>
              </w:rPr>
            </w:pPr>
          </w:p>
        </w:tc>
        <w:tc>
          <w:tcPr>
            <w:tcW w:w="4357" w:type="dxa"/>
            <w:vAlign w:val="center"/>
          </w:tcPr>
          <w:p w14:paraId="41C3B660" w14:textId="77777777" w:rsidR="006C1698" w:rsidRPr="004238FF" w:rsidRDefault="006C1698" w:rsidP="007222FC">
            <w:pPr>
              <w:pStyle w:val="ListParagraph"/>
              <w:numPr>
                <w:ilvl w:val="0"/>
                <w:numId w:val="16"/>
              </w:numPr>
              <w:spacing w:before="120" w:after="120"/>
              <w:rPr>
                <w:b/>
                <w:bCs/>
                <w:color w:val="000000" w:themeColor="text1"/>
                <w:sz w:val="28"/>
                <w:szCs w:val="28"/>
                <w:lang w:val="en-US"/>
              </w:rPr>
            </w:pPr>
            <w:r w:rsidRPr="004238FF">
              <w:rPr>
                <w:b/>
                <w:bCs/>
                <w:color w:val="000000" w:themeColor="text1"/>
                <w:sz w:val="28"/>
                <w:szCs w:val="28"/>
                <w:lang w:val="en-US"/>
              </w:rPr>
              <w:t>Kết quả giáo dục</w:t>
            </w:r>
          </w:p>
        </w:tc>
        <w:tc>
          <w:tcPr>
            <w:tcW w:w="992" w:type="dxa"/>
          </w:tcPr>
          <w:p w14:paraId="0C384CC8" w14:textId="77777777" w:rsidR="006C1698" w:rsidRDefault="006C1698" w:rsidP="006C1698">
            <w:pPr>
              <w:pStyle w:val="ListParagraph"/>
              <w:tabs>
                <w:tab w:val="left" w:pos="1560"/>
              </w:tabs>
              <w:spacing w:before="120" w:after="120"/>
              <w:ind w:left="0" w:right="-264" w:firstLine="0"/>
              <w:rPr>
                <w:i/>
                <w:sz w:val="28"/>
                <w:lang w:val="en-US"/>
              </w:rPr>
            </w:pPr>
          </w:p>
        </w:tc>
        <w:tc>
          <w:tcPr>
            <w:tcW w:w="3289" w:type="dxa"/>
          </w:tcPr>
          <w:p w14:paraId="66E64834" w14:textId="77777777" w:rsidR="006C1698" w:rsidRPr="00E55581" w:rsidRDefault="006C1698" w:rsidP="006C1698">
            <w:pPr>
              <w:pStyle w:val="ListParagraph"/>
              <w:tabs>
                <w:tab w:val="left" w:pos="1560"/>
              </w:tabs>
              <w:spacing w:before="120" w:after="120"/>
              <w:ind w:left="0" w:right="-264" w:firstLine="0"/>
              <w:rPr>
                <w:sz w:val="28"/>
                <w:lang w:val="en-US"/>
              </w:rPr>
            </w:pPr>
          </w:p>
        </w:tc>
      </w:tr>
      <w:tr w:rsidR="004238FF" w14:paraId="5FAA73B8" w14:textId="77777777" w:rsidTr="00AF6405">
        <w:tc>
          <w:tcPr>
            <w:tcW w:w="746" w:type="dxa"/>
          </w:tcPr>
          <w:p w14:paraId="0D88B377" w14:textId="77777777" w:rsidR="004238FF" w:rsidRDefault="004238FF" w:rsidP="004238FF">
            <w:pPr>
              <w:pStyle w:val="ListParagraph"/>
              <w:tabs>
                <w:tab w:val="left" w:pos="1560"/>
              </w:tabs>
              <w:spacing w:before="120" w:after="120"/>
              <w:ind w:left="0" w:right="-264" w:firstLine="0"/>
              <w:rPr>
                <w:i/>
                <w:sz w:val="28"/>
                <w:lang w:val="en-US"/>
              </w:rPr>
            </w:pPr>
          </w:p>
        </w:tc>
        <w:tc>
          <w:tcPr>
            <w:tcW w:w="4357" w:type="dxa"/>
            <w:vAlign w:val="center"/>
          </w:tcPr>
          <w:p w14:paraId="50598477" w14:textId="77777777" w:rsidR="004238FF" w:rsidRPr="006C1698" w:rsidRDefault="004238FF" w:rsidP="004238FF">
            <w:pPr>
              <w:spacing w:before="120" w:after="120"/>
              <w:rPr>
                <w:bCs/>
                <w:color w:val="000000" w:themeColor="text1"/>
                <w:sz w:val="28"/>
                <w:szCs w:val="28"/>
                <w:lang w:val="en-US"/>
              </w:rPr>
            </w:pPr>
            <w:r>
              <w:rPr>
                <w:bCs/>
                <w:color w:val="000000" w:themeColor="text1"/>
                <w:sz w:val="28"/>
                <w:szCs w:val="28"/>
                <w:lang w:val="en-US"/>
              </w:rPr>
              <w:t>Hoàn thành xuất sắc</w:t>
            </w:r>
          </w:p>
        </w:tc>
        <w:tc>
          <w:tcPr>
            <w:tcW w:w="992" w:type="dxa"/>
          </w:tcPr>
          <w:p w14:paraId="153BB7D4" w14:textId="77777777" w:rsidR="004238FF" w:rsidRDefault="004238FF" w:rsidP="004238FF">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2F07F764" w14:textId="77777777" w:rsidR="004238FF" w:rsidRPr="00E55581" w:rsidRDefault="00E55581" w:rsidP="004238FF">
            <w:pPr>
              <w:pStyle w:val="ListParagraph"/>
              <w:tabs>
                <w:tab w:val="left" w:pos="1560"/>
              </w:tabs>
              <w:spacing w:before="120" w:after="120"/>
              <w:ind w:left="0" w:right="-264" w:firstLine="0"/>
              <w:rPr>
                <w:sz w:val="28"/>
                <w:lang w:val="en-US"/>
              </w:rPr>
            </w:pPr>
            <w:r w:rsidRPr="00E55581">
              <w:rPr>
                <w:sz w:val="28"/>
                <w:lang w:val="en-US"/>
              </w:rPr>
              <w:t>1096 /2192-50%</w:t>
            </w:r>
          </w:p>
        </w:tc>
      </w:tr>
      <w:tr w:rsidR="004238FF" w14:paraId="221D3796" w14:textId="77777777" w:rsidTr="00AF6405">
        <w:tc>
          <w:tcPr>
            <w:tcW w:w="746" w:type="dxa"/>
          </w:tcPr>
          <w:p w14:paraId="2926431F" w14:textId="77777777" w:rsidR="004238FF" w:rsidRDefault="004238FF" w:rsidP="004238FF">
            <w:pPr>
              <w:pStyle w:val="ListParagraph"/>
              <w:tabs>
                <w:tab w:val="left" w:pos="1560"/>
              </w:tabs>
              <w:spacing w:before="120" w:after="120"/>
              <w:ind w:left="0" w:right="-264" w:firstLine="0"/>
              <w:rPr>
                <w:i/>
                <w:sz w:val="28"/>
                <w:lang w:val="en-US"/>
              </w:rPr>
            </w:pPr>
          </w:p>
        </w:tc>
        <w:tc>
          <w:tcPr>
            <w:tcW w:w="4357" w:type="dxa"/>
            <w:vAlign w:val="center"/>
          </w:tcPr>
          <w:p w14:paraId="3BE9B79B" w14:textId="77777777" w:rsidR="004238FF" w:rsidRPr="00163C32" w:rsidRDefault="004238FF" w:rsidP="004238FF">
            <w:pPr>
              <w:spacing w:before="120" w:after="120"/>
              <w:rPr>
                <w:bCs/>
                <w:color w:val="000000" w:themeColor="text1"/>
                <w:sz w:val="28"/>
                <w:szCs w:val="28"/>
              </w:rPr>
            </w:pPr>
            <w:r>
              <w:rPr>
                <w:bCs/>
                <w:color w:val="000000" w:themeColor="text1"/>
                <w:sz w:val="28"/>
                <w:szCs w:val="28"/>
                <w:lang w:val="en-US"/>
              </w:rPr>
              <w:t>Hoàn thành tốt</w:t>
            </w:r>
          </w:p>
        </w:tc>
        <w:tc>
          <w:tcPr>
            <w:tcW w:w="992" w:type="dxa"/>
          </w:tcPr>
          <w:p w14:paraId="103589C2" w14:textId="77777777" w:rsidR="004238FF" w:rsidRDefault="004238FF" w:rsidP="004238FF">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70F27FC9" w14:textId="77777777" w:rsidR="004238FF" w:rsidRPr="00E55581" w:rsidRDefault="00E55581" w:rsidP="004238FF">
            <w:pPr>
              <w:pStyle w:val="ListParagraph"/>
              <w:tabs>
                <w:tab w:val="left" w:pos="1560"/>
              </w:tabs>
              <w:spacing w:before="120" w:after="120"/>
              <w:ind w:left="0" w:right="-264" w:firstLine="0"/>
              <w:rPr>
                <w:sz w:val="28"/>
                <w:lang w:val="en-US"/>
              </w:rPr>
            </w:pPr>
            <w:r w:rsidRPr="00E55581">
              <w:rPr>
                <w:sz w:val="28"/>
                <w:lang w:val="en-US"/>
              </w:rPr>
              <w:t>32 8/2192-15%</w:t>
            </w:r>
          </w:p>
        </w:tc>
      </w:tr>
      <w:tr w:rsidR="004238FF" w14:paraId="48B9DA6E" w14:textId="77777777" w:rsidTr="00AF6405">
        <w:tc>
          <w:tcPr>
            <w:tcW w:w="746" w:type="dxa"/>
          </w:tcPr>
          <w:p w14:paraId="55EA28D1" w14:textId="77777777" w:rsidR="004238FF" w:rsidRDefault="004238FF" w:rsidP="004238FF">
            <w:pPr>
              <w:pStyle w:val="ListParagraph"/>
              <w:tabs>
                <w:tab w:val="left" w:pos="1560"/>
              </w:tabs>
              <w:spacing w:before="120" w:after="120"/>
              <w:ind w:left="0" w:right="-264" w:firstLine="0"/>
              <w:rPr>
                <w:i/>
                <w:sz w:val="28"/>
                <w:lang w:val="en-US"/>
              </w:rPr>
            </w:pPr>
          </w:p>
        </w:tc>
        <w:tc>
          <w:tcPr>
            <w:tcW w:w="4357" w:type="dxa"/>
            <w:vAlign w:val="center"/>
          </w:tcPr>
          <w:p w14:paraId="132CC407" w14:textId="77777777" w:rsidR="004238FF" w:rsidRPr="00163C32" w:rsidRDefault="004238FF" w:rsidP="004238FF">
            <w:pPr>
              <w:spacing w:before="120" w:after="120"/>
              <w:rPr>
                <w:bCs/>
                <w:color w:val="000000" w:themeColor="text1"/>
                <w:sz w:val="28"/>
                <w:szCs w:val="28"/>
              </w:rPr>
            </w:pPr>
            <w:r>
              <w:rPr>
                <w:bCs/>
                <w:color w:val="000000" w:themeColor="text1"/>
                <w:sz w:val="28"/>
                <w:szCs w:val="28"/>
                <w:lang w:val="en-US"/>
              </w:rPr>
              <w:t>Hoàn thành</w:t>
            </w:r>
          </w:p>
        </w:tc>
        <w:tc>
          <w:tcPr>
            <w:tcW w:w="992" w:type="dxa"/>
          </w:tcPr>
          <w:p w14:paraId="3768FBD0" w14:textId="77777777" w:rsidR="004238FF" w:rsidRDefault="004238FF" w:rsidP="004238FF">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5191280A" w14:textId="77777777" w:rsidR="004238FF" w:rsidRPr="00E55581" w:rsidRDefault="00E55581" w:rsidP="004238FF">
            <w:pPr>
              <w:pStyle w:val="ListParagraph"/>
              <w:tabs>
                <w:tab w:val="left" w:pos="1560"/>
              </w:tabs>
              <w:spacing w:before="120" w:after="120"/>
              <w:ind w:left="0" w:right="-264" w:firstLine="0"/>
              <w:rPr>
                <w:sz w:val="28"/>
                <w:lang w:val="en-US"/>
              </w:rPr>
            </w:pPr>
            <w:r w:rsidRPr="00E55581">
              <w:rPr>
                <w:sz w:val="28"/>
                <w:lang w:val="en-US"/>
              </w:rPr>
              <w:t>757 /2192- 34,5%</w:t>
            </w:r>
          </w:p>
        </w:tc>
      </w:tr>
      <w:tr w:rsidR="006C1698" w14:paraId="16B7FCD2" w14:textId="77777777" w:rsidTr="00AF6405">
        <w:tc>
          <w:tcPr>
            <w:tcW w:w="746" w:type="dxa"/>
          </w:tcPr>
          <w:p w14:paraId="1CFD7CCA" w14:textId="77777777" w:rsidR="006C1698" w:rsidRDefault="006C1698" w:rsidP="006C1698">
            <w:pPr>
              <w:pStyle w:val="ListParagraph"/>
              <w:tabs>
                <w:tab w:val="left" w:pos="1560"/>
              </w:tabs>
              <w:spacing w:before="120" w:after="120"/>
              <w:ind w:left="0" w:right="-264" w:firstLine="0"/>
              <w:rPr>
                <w:i/>
                <w:sz w:val="28"/>
                <w:lang w:val="en-US"/>
              </w:rPr>
            </w:pPr>
          </w:p>
        </w:tc>
        <w:tc>
          <w:tcPr>
            <w:tcW w:w="4357" w:type="dxa"/>
            <w:vAlign w:val="center"/>
          </w:tcPr>
          <w:p w14:paraId="43A90828" w14:textId="77777777" w:rsidR="006C1698" w:rsidRPr="00E55581" w:rsidRDefault="00E55581" w:rsidP="00E55581">
            <w:pPr>
              <w:spacing w:before="120" w:after="120"/>
              <w:rPr>
                <w:b/>
                <w:bCs/>
                <w:color w:val="000000" w:themeColor="text1"/>
                <w:sz w:val="28"/>
                <w:szCs w:val="28"/>
                <w:lang w:val="en-US"/>
              </w:rPr>
            </w:pPr>
            <w:r>
              <w:rPr>
                <w:bCs/>
                <w:color w:val="000000" w:themeColor="text1"/>
                <w:sz w:val="28"/>
                <w:szCs w:val="28"/>
                <w:lang w:val="en-US"/>
              </w:rPr>
              <w:t>Chưa hoàn thành</w:t>
            </w:r>
          </w:p>
        </w:tc>
        <w:tc>
          <w:tcPr>
            <w:tcW w:w="992" w:type="dxa"/>
          </w:tcPr>
          <w:p w14:paraId="46AAB7E7" w14:textId="77777777" w:rsidR="006C1698" w:rsidRDefault="00E55581" w:rsidP="006C1698">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1E5DFCCD" w14:textId="77777777" w:rsidR="006C1698" w:rsidRPr="00E55581" w:rsidRDefault="00E55581" w:rsidP="006C1698">
            <w:pPr>
              <w:pStyle w:val="ListParagraph"/>
              <w:tabs>
                <w:tab w:val="left" w:pos="1560"/>
              </w:tabs>
              <w:spacing w:before="120" w:after="120"/>
              <w:ind w:left="0" w:right="-264" w:firstLine="0"/>
              <w:rPr>
                <w:sz w:val="28"/>
                <w:lang w:val="en-US"/>
              </w:rPr>
            </w:pPr>
            <w:r w:rsidRPr="00E55581">
              <w:rPr>
                <w:sz w:val="28"/>
                <w:lang w:val="en-US"/>
              </w:rPr>
              <w:t>11 /</w:t>
            </w:r>
            <w:r>
              <w:rPr>
                <w:sz w:val="28"/>
                <w:lang w:val="en-US"/>
              </w:rPr>
              <w:t xml:space="preserve"> </w:t>
            </w:r>
            <w:r w:rsidRPr="00E55581">
              <w:rPr>
                <w:sz w:val="28"/>
                <w:lang w:val="en-US"/>
              </w:rPr>
              <w:t>2192- 0,5%</w:t>
            </w:r>
          </w:p>
        </w:tc>
      </w:tr>
      <w:tr w:rsidR="00E55581" w14:paraId="1BE3F1E4" w14:textId="77777777" w:rsidTr="00AF6405">
        <w:tc>
          <w:tcPr>
            <w:tcW w:w="746" w:type="dxa"/>
          </w:tcPr>
          <w:p w14:paraId="2B6ACE8B" w14:textId="77777777" w:rsidR="00E55581" w:rsidRDefault="00E55581" w:rsidP="00E55581">
            <w:pPr>
              <w:pStyle w:val="ListParagraph"/>
              <w:tabs>
                <w:tab w:val="left" w:pos="1560"/>
              </w:tabs>
              <w:spacing w:before="120" w:after="120"/>
              <w:ind w:left="0" w:right="-264" w:firstLine="0"/>
              <w:rPr>
                <w:i/>
                <w:sz w:val="28"/>
                <w:lang w:val="en-US"/>
              </w:rPr>
            </w:pPr>
          </w:p>
        </w:tc>
        <w:tc>
          <w:tcPr>
            <w:tcW w:w="4357" w:type="dxa"/>
            <w:vAlign w:val="center"/>
          </w:tcPr>
          <w:p w14:paraId="3B82848F" w14:textId="77777777" w:rsidR="00E55581" w:rsidRPr="004238FF" w:rsidRDefault="00E55581" w:rsidP="00C93734">
            <w:pPr>
              <w:pStyle w:val="ListParagraph"/>
              <w:numPr>
                <w:ilvl w:val="0"/>
                <w:numId w:val="16"/>
              </w:numPr>
              <w:spacing w:before="120" w:after="120"/>
              <w:ind w:left="427" w:hanging="283"/>
              <w:rPr>
                <w:b/>
                <w:bCs/>
                <w:color w:val="000000" w:themeColor="text1"/>
                <w:sz w:val="28"/>
                <w:szCs w:val="28"/>
                <w:lang w:val="en-US"/>
              </w:rPr>
            </w:pPr>
            <w:r w:rsidRPr="004238FF">
              <w:rPr>
                <w:b/>
                <w:bCs/>
                <w:color w:val="000000" w:themeColor="text1"/>
                <w:sz w:val="28"/>
                <w:szCs w:val="28"/>
                <w:lang w:val="en-US"/>
              </w:rPr>
              <w:t>Khen thưởng</w:t>
            </w:r>
          </w:p>
        </w:tc>
        <w:tc>
          <w:tcPr>
            <w:tcW w:w="992" w:type="dxa"/>
          </w:tcPr>
          <w:p w14:paraId="19244887" w14:textId="77777777" w:rsidR="00E55581" w:rsidRDefault="00E55581" w:rsidP="00E55581">
            <w:pPr>
              <w:pStyle w:val="ListParagraph"/>
              <w:tabs>
                <w:tab w:val="left" w:pos="1560"/>
              </w:tabs>
              <w:spacing w:before="120" w:after="120"/>
              <w:ind w:left="0" w:right="-264" w:firstLine="0"/>
              <w:rPr>
                <w:i/>
                <w:sz w:val="28"/>
                <w:lang w:val="en-US"/>
              </w:rPr>
            </w:pPr>
          </w:p>
        </w:tc>
        <w:tc>
          <w:tcPr>
            <w:tcW w:w="3289" w:type="dxa"/>
          </w:tcPr>
          <w:p w14:paraId="1FFF3012" w14:textId="77777777" w:rsidR="00E55581" w:rsidRDefault="00E55581" w:rsidP="00E55581">
            <w:pPr>
              <w:pStyle w:val="ListParagraph"/>
              <w:tabs>
                <w:tab w:val="left" w:pos="1560"/>
              </w:tabs>
              <w:spacing w:before="120" w:after="120"/>
              <w:ind w:left="0" w:right="-264" w:firstLine="0"/>
              <w:rPr>
                <w:i/>
                <w:sz w:val="28"/>
                <w:lang w:val="en-US"/>
              </w:rPr>
            </w:pPr>
          </w:p>
        </w:tc>
      </w:tr>
      <w:tr w:rsidR="00E55581" w14:paraId="2FC53FE8" w14:textId="77777777" w:rsidTr="00AF6405">
        <w:tc>
          <w:tcPr>
            <w:tcW w:w="746" w:type="dxa"/>
          </w:tcPr>
          <w:p w14:paraId="12C37905" w14:textId="77777777" w:rsidR="00E55581" w:rsidRDefault="00E55581" w:rsidP="00E55581">
            <w:pPr>
              <w:pStyle w:val="ListParagraph"/>
              <w:tabs>
                <w:tab w:val="left" w:pos="1560"/>
              </w:tabs>
              <w:spacing w:before="120" w:after="120"/>
              <w:ind w:left="0" w:right="-264" w:firstLine="0"/>
              <w:rPr>
                <w:i/>
                <w:sz w:val="28"/>
                <w:lang w:val="en-US"/>
              </w:rPr>
            </w:pPr>
          </w:p>
        </w:tc>
        <w:tc>
          <w:tcPr>
            <w:tcW w:w="4357" w:type="dxa"/>
            <w:vAlign w:val="center"/>
          </w:tcPr>
          <w:p w14:paraId="70066957" w14:textId="77777777" w:rsidR="00E55581" w:rsidRPr="006C1698" w:rsidRDefault="00E55581" w:rsidP="00C93734">
            <w:pPr>
              <w:pStyle w:val="ListParagraph"/>
              <w:spacing w:before="120" w:after="120"/>
              <w:ind w:left="427" w:hanging="283"/>
              <w:rPr>
                <w:bCs/>
                <w:color w:val="000000" w:themeColor="text1"/>
                <w:sz w:val="28"/>
                <w:szCs w:val="28"/>
                <w:lang w:val="en-US"/>
              </w:rPr>
            </w:pPr>
            <w:r>
              <w:rPr>
                <w:bCs/>
                <w:color w:val="000000" w:themeColor="text1"/>
                <w:sz w:val="28"/>
                <w:szCs w:val="28"/>
                <w:lang w:val="en-US"/>
              </w:rPr>
              <w:t>HS Xuất sắc</w:t>
            </w:r>
          </w:p>
        </w:tc>
        <w:tc>
          <w:tcPr>
            <w:tcW w:w="992" w:type="dxa"/>
          </w:tcPr>
          <w:p w14:paraId="4104151C" w14:textId="77777777" w:rsidR="00E55581" w:rsidRDefault="00E55581" w:rsidP="00E55581">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54AA993B" w14:textId="77777777" w:rsidR="00E55581" w:rsidRDefault="00E55581" w:rsidP="00E55581">
            <w:pPr>
              <w:pStyle w:val="ListParagraph"/>
              <w:tabs>
                <w:tab w:val="left" w:pos="1560"/>
              </w:tabs>
              <w:spacing w:before="120" w:after="120"/>
              <w:ind w:left="0" w:right="-264" w:firstLine="0"/>
              <w:rPr>
                <w:i/>
                <w:sz w:val="28"/>
                <w:lang w:val="en-US"/>
              </w:rPr>
            </w:pPr>
            <w:r>
              <w:rPr>
                <w:sz w:val="28"/>
                <w:lang w:val="en-US"/>
              </w:rPr>
              <w:t>997</w:t>
            </w:r>
            <w:r w:rsidRPr="00E55581">
              <w:rPr>
                <w:sz w:val="28"/>
                <w:lang w:val="en-US"/>
              </w:rPr>
              <w:t xml:space="preserve"> /</w:t>
            </w:r>
            <w:r>
              <w:rPr>
                <w:sz w:val="28"/>
                <w:lang w:val="en-US"/>
              </w:rPr>
              <w:t xml:space="preserve"> 2192- 45</w:t>
            </w:r>
            <w:r w:rsidRPr="00E55581">
              <w:rPr>
                <w:sz w:val="28"/>
                <w:lang w:val="en-US"/>
              </w:rPr>
              <w:t>,5%</w:t>
            </w:r>
          </w:p>
        </w:tc>
      </w:tr>
      <w:tr w:rsidR="00E55581" w14:paraId="763934E9" w14:textId="77777777" w:rsidTr="00AF6405">
        <w:tc>
          <w:tcPr>
            <w:tcW w:w="746" w:type="dxa"/>
          </w:tcPr>
          <w:p w14:paraId="3D316818" w14:textId="77777777" w:rsidR="00E55581" w:rsidRDefault="00E55581" w:rsidP="00E55581">
            <w:pPr>
              <w:pStyle w:val="ListParagraph"/>
              <w:tabs>
                <w:tab w:val="left" w:pos="1560"/>
              </w:tabs>
              <w:spacing w:before="120" w:after="120"/>
              <w:ind w:left="0" w:right="-264" w:firstLine="0"/>
              <w:rPr>
                <w:i/>
                <w:sz w:val="28"/>
                <w:lang w:val="en-US"/>
              </w:rPr>
            </w:pPr>
          </w:p>
        </w:tc>
        <w:tc>
          <w:tcPr>
            <w:tcW w:w="4357" w:type="dxa"/>
            <w:vAlign w:val="center"/>
          </w:tcPr>
          <w:p w14:paraId="2B733F21" w14:textId="77777777" w:rsidR="00E55581" w:rsidRPr="004238FF" w:rsidRDefault="00E55581" w:rsidP="00C93734">
            <w:pPr>
              <w:pStyle w:val="ListParagraph"/>
              <w:spacing w:before="120" w:after="120"/>
              <w:ind w:left="427" w:hanging="283"/>
              <w:rPr>
                <w:bCs/>
                <w:color w:val="000000" w:themeColor="text1"/>
                <w:sz w:val="28"/>
                <w:szCs w:val="28"/>
                <w:lang w:val="en-US"/>
              </w:rPr>
            </w:pPr>
            <w:r>
              <w:rPr>
                <w:bCs/>
                <w:color w:val="000000" w:themeColor="text1"/>
                <w:sz w:val="28"/>
                <w:szCs w:val="28"/>
                <w:lang w:val="en-US"/>
              </w:rPr>
              <w:t>HS tiêu biểu</w:t>
            </w:r>
          </w:p>
        </w:tc>
        <w:tc>
          <w:tcPr>
            <w:tcW w:w="992" w:type="dxa"/>
          </w:tcPr>
          <w:p w14:paraId="7F49A9BB" w14:textId="77777777" w:rsidR="00E55581" w:rsidRDefault="00E55581" w:rsidP="00E55581">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4801557B" w14:textId="77777777" w:rsidR="00E55581" w:rsidRDefault="00E55581" w:rsidP="00E55581">
            <w:pPr>
              <w:pStyle w:val="ListParagraph"/>
              <w:tabs>
                <w:tab w:val="left" w:pos="1560"/>
              </w:tabs>
              <w:spacing w:before="120" w:after="120"/>
              <w:ind w:left="0" w:right="-264" w:firstLine="0"/>
              <w:rPr>
                <w:i/>
                <w:sz w:val="28"/>
                <w:lang w:val="en-US"/>
              </w:rPr>
            </w:pPr>
            <w:r w:rsidRPr="00E55581">
              <w:rPr>
                <w:sz w:val="28"/>
                <w:lang w:val="en-US"/>
              </w:rPr>
              <w:t>219</w:t>
            </w:r>
            <w:r>
              <w:rPr>
                <w:sz w:val="28"/>
                <w:lang w:val="en-US"/>
              </w:rPr>
              <w:t xml:space="preserve"> </w:t>
            </w:r>
            <w:r w:rsidRPr="00E55581">
              <w:rPr>
                <w:sz w:val="28"/>
                <w:lang w:val="en-US"/>
              </w:rPr>
              <w:t>/</w:t>
            </w:r>
            <w:r>
              <w:rPr>
                <w:sz w:val="28"/>
                <w:lang w:val="en-US"/>
              </w:rPr>
              <w:t xml:space="preserve"> </w:t>
            </w:r>
            <w:r w:rsidRPr="00E55581">
              <w:rPr>
                <w:sz w:val="28"/>
                <w:lang w:val="en-US"/>
              </w:rPr>
              <w:t>2192-10%</w:t>
            </w:r>
          </w:p>
        </w:tc>
      </w:tr>
      <w:tr w:rsidR="00E55581" w14:paraId="0D2FE7FD" w14:textId="77777777" w:rsidTr="00AF6405">
        <w:tc>
          <w:tcPr>
            <w:tcW w:w="746" w:type="dxa"/>
          </w:tcPr>
          <w:p w14:paraId="0BAFB7B3" w14:textId="77777777" w:rsidR="00E55581" w:rsidRDefault="004A3133" w:rsidP="00E55581">
            <w:pPr>
              <w:pStyle w:val="ListParagraph"/>
              <w:tabs>
                <w:tab w:val="left" w:pos="1560"/>
              </w:tabs>
              <w:spacing w:before="120" w:after="120"/>
              <w:ind w:left="0" w:right="-264" w:firstLine="0"/>
              <w:rPr>
                <w:i/>
                <w:sz w:val="28"/>
                <w:lang w:val="en-US"/>
              </w:rPr>
            </w:pPr>
            <w:r>
              <w:rPr>
                <w:i/>
                <w:sz w:val="28"/>
                <w:lang w:val="en-US"/>
              </w:rPr>
              <w:lastRenderedPageBreak/>
              <w:t>II</w:t>
            </w:r>
          </w:p>
        </w:tc>
        <w:tc>
          <w:tcPr>
            <w:tcW w:w="4357" w:type="dxa"/>
            <w:vAlign w:val="center"/>
          </w:tcPr>
          <w:p w14:paraId="6F26F49D" w14:textId="77777777" w:rsidR="00E55581" w:rsidRDefault="00E55581" w:rsidP="00E55581">
            <w:pPr>
              <w:spacing w:before="120" w:after="120"/>
              <w:rPr>
                <w:bCs/>
                <w:color w:val="000000" w:themeColor="text1"/>
                <w:sz w:val="28"/>
                <w:szCs w:val="28"/>
                <w:lang w:val="en-US"/>
              </w:rPr>
            </w:pPr>
            <w:r>
              <w:rPr>
                <w:bCs/>
                <w:color w:val="000000" w:themeColor="text1"/>
                <w:sz w:val="28"/>
                <w:szCs w:val="28"/>
                <w:lang w:val="en-US"/>
              </w:rPr>
              <w:t>Tham gia phong trào</w:t>
            </w:r>
          </w:p>
        </w:tc>
        <w:tc>
          <w:tcPr>
            <w:tcW w:w="992" w:type="dxa"/>
          </w:tcPr>
          <w:p w14:paraId="448319C7" w14:textId="77777777" w:rsidR="00E55581" w:rsidRDefault="004A3133" w:rsidP="00E55581">
            <w:pPr>
              <w:pStyle w:val="ListParagraph"/>
              <w:tabs>
                <w:tab w:val="left" w:pos="1560"/>
              </w:tabs>
              <w:spacing w:before="120" w:after="120"/>
              <w:ind w:left="0" w:right="-264" w:firstLine="0"/>
              <w:rPr>
                <w:i/>
                <w:sz w:val="28"/>
                <w:lang w:val="en-US"/>
              </w:rPr>
            </w:pPr>
            <w:r>
              <w:rPr>
                <w:i/>
                <w:sz w:val="28"/>
                <w:lang w:val="en-US"/>
              </w:rPr>
              <w:t>SL-%</w:t>
            </w:r>
          </w:p>
        </w:tc>
        <w:tc>
          <w:tcPr>
            <w:tcW w:w="3289" w:type="dxa"/>
          </w:tcPr>
          <w:p w14:paraId="7480D31D" w14:textId="77777777" w:rsidR="00E55581" w:rsidRDefault="004A3133" w:rsidP="00E55581">
            <w:pPr>
              <w:pStyle w:val="ListParagraph"/>
              <w:tabs>
                <w:tab w:val="left" w:pos="1560"/>
              </w:tabs>
              <w:spacing w:before="120" w:after="120"/>
              <w:ind w:left="0" w:right="-264" w:firstLine="0"/>
              <w:rPr>
                <w:i/>
                <w:sz w:val="28"/>
                <w:lang w:val="en-US"/>
              </w:rPr>
            </w:pPr>
            <w:r w:rsidRPr="00E55581">
              <w:rPr>
                <w:sz w:val="28"/>
                <w:lang w:val="en-US"/>
              </w:rPr>
              <w:t>548</w:t>
            </w:r>
            <w:r>
              <w:rPr>
                <w:sz w:val="28"/>
                <w:lang w:val="en-US"/>
              </w:rPr>
              <w:t xml:space="preserve"> </w:t>
            </w:r>
            <w:r w:rsidRPr="00E55581">
              <w:rPr>
                <w:sz w:val="28"/>
                <w:lang w:val="en-US"/>
              </w:rPr>
              <w:t>/</w:t>
            </w:r>
            <w:r>
              <w:rPr>
                <w:sz w:val="28"/>
                <w:lang w:val="en-US"/>
              </w:rPr>
              <w:t xml:space="preserve"> </w:t>
            </w:r>
            <w:r w:rsidRPr="00E55581">
              <w:rPr>
                <w:sz w:val="28"/>
                <w:lang w:val="en-US"/>
              </w:rPr>
              <w:t>2192-25%</w:t>
            </w:r>
          </w:p>
        </w:tc>
      </w:tr>
    </w:tbl>
    <w:p w14:paraId="01E3907B" w14:textId="77777777" w:rsidR="005A1237" w:rsidRDefault="005A1237" w:rsidP="005A1237">
      <w:pPr>
        <w:pStyle w:val="ListParagraph"/>
        <w:autoSpaceDE/>
        <w:autoSpaceDN/>
        <w:spacing w:before="120" w:after="120"/>
        <w:ind w:left="1080" w:firstLine="0"/>
        <w:contextualSpacing/>
        <w:rPr>
          <w:b/>
          <w:bCs/>
          <w:sz w:val="28"/>
          <w:szCs w:val="28"/>
        </w:rPr>
      </w:pPr>
    </w:p>
    <w:p w14:paraId="122A81AC" w14:textId="77777777" w:rsidR="00F954E2" w:rsidRPr="003A2976" w:rsidRDefault="00AB29E8" w:rsidP="007222FC">
      <w:pPr>
        <w:pStyle w:val="ListParagraph"/>
        <w:numPr>
          <w:ilvl w:val="0"/>
          <w:numId w:val="11"/>
        </w:numPr>
        <w:spacing w:before="120" w:after="120"/>
        <w:ind w:right="-122" w:hanging="578"/>
        <w:rPr>
          <w:i/>
          <w:color w:val="000000" w:themeColor="text1"/>
          <w:sz w:val="28"/>
        </w:rPr>
      </w:pPr>
      <w:r w:rsidRPr="003A2976">
        <w:rPr>
          <w:b/>
          <w:color w:val="000000" w:themeColor="text1"/>
          <w:sz w:val="28"/>
        </w:rPr>
        <w:t xml:space="preserve">Tổ chức các </w:t>
      </w:r>
      <w:r w:rsidRPr="003A2976">
        <w:rPr>
          <w:b/>
          <w:color w:val="000000" w:themeColor="text1"/>
          <w:spacing w:val="-2"/>
          <w:sz w:val="28"/>
        </w:rPr>
        <w:t xml:space="preserve">môn </w:t>
      </w:r>
      <w:r w:rsidRPr="003A2976">
        <w:rPr>
          <w:b/>
          <w:color w:val="000000" w:themeColor="text1"/>
          <w:sz w:val="28"/>
        </w:rPr>
        <w:t xml:space="preserve">học và hoạt động giáo dục trong năm học </w:t>
      </w:r>
    </w:p>
    <w:p w14:paraId="03BD65CD" w14:textId="77777777" w:rsidR="00F954E2" w:rsidRPr="003A2976" w:rsidRDefault="00AB29E8" w:rsidP="007222FC">
      <w:pPr>
        <w:pStyle w:val="ListParagraph"/>
        <w:numPr>
          <w:ilvl w:val="0"/>
          <w:numId w:val="3"/>
        </w:numPr>
        <w:spacing w:before="120" w:after="120"/>
        <w:ind w:right="19" w:firstLine="747"/>
        <w:rPr>
          <w:i/>
          <w:color w:val="000000" w:themeColor="text1"/>
          <w:sz w:val="28"/>
        </w:rPr>
      </w:pPr>
      <w:r w:rsidRPr="003A2976">
        <w:rPr>
          <w:b/>
          <w:color w:val="000000" w:themeColor="text1"/>
          <w:sz w:val="28"/>
        </w:rPr>
        <w:t xml:space="preserve">Phân phối thời lượng các môn học và hoạt động giáo dục </w:t>
      </w:r>
    </w:p>
    <w:p w14:paraId="0C23D0AD" w14:textId="50E8AA43" w:rsidR="009F627E" w:rsidRPr="002568BE" w:rsidRDefault="00A24C28" w:rsidP="002568BE">
      <w:pPr>
        <w:pStyle w:val="Heading1"/>
        <w:spacing w:before="120" w:after="120"/>
        <w:ind w:left="479" w:right="34"/>
        <w:rPr>
          <w:color w:val="000000" w:themeColor="text1"/>
          <w:lang w:val="en-US"/>
        </w:rPr>
      </w:pPr>
      <w:r>
        <w:rPr>
          <w:lang w:val="en-US"/>
        </w:rPr>
        <w:t xml:space="preserve">             </w:t>
      </w:r>
      <w:r w:rsidR="009F627E" w:rsidRPr="00656074">
        <w:t>Phụ lục 1.</w:t>
      </w:r>
      <w:r w:rsidR="009F627E" w:rsidRPr="00CD3569">
        <w:rPr>
          <w:color w:val="000000" w:themeColor="text1"/>
        </w:rPr>
        <w:t>1. Phân phối thời lượng các môn học và hoạt động giáo dục</w:t>
      </w:r>
    </w:p>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
        <w:gridCol w:w="1134"/>
        <w:gridCol w:w="567"/>
        <w:gridCol w:w="567"/>
        <w:gridCol w:w="567"/>
        <w:gridCol w:w="567"/>
        <w:gridCol w:w="567"/>
        <w:gridCol w:w="567"/>
        <w:gridCol w:w="567"/>
        <w:gridCol w:w="567"/>
        <w:gridCol w:w="567"/>
        <w:gridCol w:w="708"/>
        <w:gridCol w:w="567"/>
        <w:gridCol w:w="567"/>
        <w:gridCol w:w="709"/>
        <w:gridCol w:w="567"/>
        <w:gridCol w:w="567"/>
      </w:tblGrid>
      <w:tr w:rsidR="00CD3569" w:rsidRPr="00CD3569" w14:paraId="6D3484E6" w14:textId="77777777" w:rsidTr="00986038">
        <w:trPr>
          <w:trHeight w:val="402"/>
        </w:trPr>
        <w:tc>
          <w:tcPr>
            <w:tcW w:w="416" w:type="dxa"/>
            <w:vMerge w:val="restart"/>
          </w:tcPr>
          <w:p w14:paraId="550922FC" w14:textId="77777777" w:rsidR="009F627E" w:rsidRPr="00CD3569" w:rsidRDefault="009F627E" w:rsidP="00027284">
            <w:pPr>
              <w:pStyle w:val="TableParagraph"/>
              <w:spacing w:before="120" w:after="120"/>
              <w:ind w:left="107"/>
              <w:rPr>
                <w:b/>
                <w:color w:val="000000" w:themeColor="text1"/>
                <w:sz w:val="24"/>
              </w:rPr>
            </w:pPr>
            <w:r w:rsidRPr="00CD3569">
              <w:rPr>
                <w:b/>
                <w:color w:val="000000" w:themeColor="text1"/>
                <w:sz w:val="24"/>
              </w:rPr>
              <w:t>TT</w:t>
            </w:r>
          </w:p>
        </w:tc>
        <w:tc>
          <w:tcPr>
            <w:tcW w:w="1134" w:type="dxa"/>
            <w:vMerge w:val="restart"/>
          </w:tcPr>
          <w:p w14:paraId="5A9008D8" w14:textId="77777777" w:rsidR="009F627E" w:rsidRPr="00CD3569" w:rsidRDefault="009F627E" w:rsidP="00027284">
            <w:pPr>
              <w:pStyle w:val="TableParagraph"/>
              <w:spacing w:before="120" w:after="120"/>
              <w:ind w:left="108"/>
              <w:rPr>
                <w:b/>
                <w:color w:val="000000" w:themeColor="text1"/>
                <w:sz w:val="28"/>
              </w:rPr>
            </w:pPr>
            <w:r w:rsidRPr="00CD3569">
              <w:rPr>
                <w:b/>
                <w:color w:val="000000" w:themeColor="text1"/>
                <w:sz w:val="28"/>
              </w:rPr>
              <w:t>Hoạt động giáo dục</w:t>
            </w:r>
          </w:p>
        </w:tc>
        <w:tc>
          <w:tcPr>
            <w:tcW w:w="1701" w:type="dxa"/>
            <w:gridSpan w:val="3"/>
          </w:tcPr>
          <w:p w14:paraId="62B02481" w14:textId="77777777" w:rsidR="009F627E" w:rsidRPr="00CD3569" w:rsidRDefault="009F627E" w:rsidP="006F182E">
            <w:pPr>
              <w:pStyle w:val="TableParagraph"/>
              <w:spacing w:before="120" w:after="120"/>
              <w:ind w:left="489" w:hanging="348"/>
              <w:rPr>
                <w:b/>
                <w:color w:val="000000" w:themeColor="text1"/>
                <w:sz w:val="28"/>
              </w:rPr>
            </w:pPr>
            <w:r w:rsidRPr="00CD3569">
              <w:rPr>
                <w:b/>
                <w:color w:val="000000" w:themeColor="text1"/>
                <w:sz w:val="28"/>
              </w:rPr>
              <w:t>Số tiết lơ</w:t>
            </w:r>
            <w:r w:rsidRPr="00CD3569">
              <w:rPr>
                <w:b/>
                <w:color w:val="000000" w:themeColor="text1"/>
                <w:position w:val="-3"/>
                <w:sz w:val="28"/>
              </w:rPr>
              <w:t>́</w:t>
            </w:r>
            <w:r w:rsidRPr="00CD3569">
              <w:rPr>
                <w:b/>
                <w:color w:val="000000" w:themeColor="text1"/>
                <w:sz w:val="28"/>
              </w:rPr>
              <w:t>p 1</w:t>
            </w:r>
          </w:p>
        </w:tc>
        <w:tc>
          <w:tcPr>
            <w:tcW w:w="1701" w:type="dxa"/>
            <w:gridSpan w:val="3"/>
          </w:tcPr>
          <w:p w14:paraId="1A754122" w14:textId="77777777" w:rsidR="009F627E" w:rsidRPr="00CD3569" w:rsidRDefault="009F627E" w:rsidP="006F182E">
            <w:pPr>
              <w:pStyle w:val="TableParagraph"/>
              <w:spacing w:before="120" w:after="120"/>
              <w:ind w:left="491" w:hanging="344"/>
              <w:rPr>
                <w:b/>
                <w:color w:val="000000" w:themeColor="text1"/>
                <w:sz w:val="28"/>
              </w:rPr>
            </w:pPr>
            <w:r w:rsidRPr="00CD3569">
              <w:rPr>
                <w:b/>
                <w:color w:val="000000" w:themeColor="text1"/>
                <w:sz w:val="28"/>
              </w:rPr>
              <w:t>Số tiết lơ</w:t>
            </w:r>
            <w:r w:rsidRPr="00CD3569">
              <w:rPr>
                <w:b/>
                <w:color w:val="000000" w:themeColor="text1"/>
                <w:position w:val="-3"/>
                <w:sz w:val="28"/>
              </w:rPr>
              <w:t>́</w:t>
            </w:r>
            <w:r w:rsidRPr="00CD3569">
              <w:rPr>
                <w:b/>
                <w:color w:val="000000" w:themeColor="text1"/>
                <w:sz w:val="28"/>
              </w:rPr>
              <w:t>p 2</w:t>
            </w:r>
          </w:p>
        </w:tc>
        <w:tc>
          <w:tcPr>
            <w:tcW w:w="1701" w:type="dxa"/>
            <w:gridSpan w:val="3"/>
          </w:tcPr>
          <w:p w14:paraId="1F5067C8" w14:textId="77777777" w:rsidR="009F627E" w:rsidRPr="00CD3569" w:rsidRDefault="009F627E" w:rsidP="007515E3">
            <w:pPr>
              <w:pStyle w:val="TableParagraph"/>
              <w:spacing w:before="120" w:after="120"/>
              <w:ind w:left="418" w:hanging="279"/>
              <w:rPr>
                <w:b/>
                <w:color w:val="000000" w:themeColor="text1"/>
                <w:sz w:val="28"/>
              </w:rPr>
            </w:pPr>
            <w:r w:rsidRPr="00CD3569">
              <w:rPr>
                <w:b/>
                <w:color w:val="000000" w:themeColor="text1"/>
                <w:sz w:val="28"/>
              </w:rPr>
              <w:t>Số tiết lơ</w:t>
            </w:r>
            <w:r w:rsidRPr="00CD3569">
              <w:rPr>
                <w:b/>
                <w:color w:val="000000" w:themeColor="text1"/>
                <w:position w:val="-3"/>
                <w:sz w:val="28"/>
              </w:rPr>
              <w:t>́</w:t>
            </w:r>
            <w:r w:rsidRPr="00CD3569">
              <w:rPr>
                <w:b/>
                <w:color w:val="000000" w:themeColor="text1"/>
                <w:sz w:val="28"/>
              </w:rPr>
              <w:t>p 3</w:t>
            </w:r>
          </w:p>
        </w:tc>
        <w:tc>
          <w:tcPr>
            <w:tcW w:w="1842" w:type="dxa"/>
            <w:gridSpan w:val="3"/>
          </w:tcPr>
          <w:p w14:paraId="6AAA207F" w14:textId="77777777" w:rsidR="009F627E" w:rsidRPr="00CD3569" w:rsidRDefault="009F627E" w:rsidP="007515E3">
            <w:pPr>
              <w:pStyle w:val="TableParagraph"/>
              <w:spacing w:before="120" w:after="120"/>
              <w:ind w:left="555" w:hanging="411"/>
              <w:rPr>
                <w:b/>
                <w:color w:val="000000" w:themeColor="text1"/>
                <w:sz w:val="28"/>
              </w:rPr>
            </w:pPr>
            <w:r w:rsidRPr="00CD3569">
              <w:rPr>
                <w:b/>
                <w:color w:val="000000" w:themeColor="text1"/>
                <w:sz w:val="28"/>
              </w:rPr>
              <w:t>Số tiết lớp 4</w:t>
            </w:r>
          </w:p>
        </w:tc>
        <w:tc>
          <w:tcPr>
            <w:tcW w:w="1843" w:type="dxa"/>
            <w:gridSpan w:val="3"/>
          </w:tcPr>
          <w:p w14:paraId="1BAD94DC" w14:textId="77777777" w:rsidR="009F627E" w:rsidRPr="00CD3569" w:rsidRDefault="009F627E" w:rsidP="00027284">
            <w:pPr>
              <w:pStyle w:val="TableParagraph"/>
              <w:spacing w:before="120" w:after="120"/>
              <w:ind w:left="476"/>
              <w:rPr>
                <w:b/>
                <w:color w:val="000000" w:themeColor="text1"/>
                <w:sz w:val="28"/>
              </w:rPr>
            </w:pPr>
            <w:r w:rsidRPr="00CD3569">
              <w:rPr>
                <w:b/>
                <w:color w:val="000000" w:themeColor="text1"/>
                <w:sz w:val="28"/>
              </w:rPr>
              <w:t>Số tiết lớp 5</w:t>
            </w:r>
          </w:p>
        </w:tc>
      </w:tr>
      <w:tr w:rsidR="00986038" w:rsidRPr="00CD3569" w14:paraId="539C546B" w14:textId="77777777" w:rsidTr="00986038">
        <w:trPr>
          <w:trHeight w:val="309"/>
        </w:trPr>
        <w:tc>
          <w:tcPr>
            <w:tcW w:w="416" w:type="dxa"/>
            <w:vMerge/>
            <w:tcBorders>
              <w:top w:val="nil"/>
            </w:tcBorders>
          </w:tcPr>
          <w:p w14:paraId="12DB689D" w14:textId="77777777" w:rsidR="009F627E" w:rsidRPr="00CD3569" w:rsidRDefault="009F627E" w:rsidP="00027284">
            <w:pPr>
              <w:spacing w:before="120" w:after="120"/>
              <w:rPr>
                <w:color w:val="000000" w:themeColor="text1"/>
                <w:sz w:val="2"/>
                <w:szCs w:val="2"/>
              </w:rPr>
            </w:pPr>
          </w:p>
        </w:tc>
        <w:tc>
          <w:tcPr>
            <w:tcW w:w="1134" w:type="dxa"/>
            <w:vMerge/>
            <w:tcBorders>
              <w:top w:val="nil"/>
            </w:tcBorders>
          </w:tcPr>
          <w:p w14:paraId="064908A9" w14:textId="77777777" w:rsidR="009F627E" w:rsidRPr="00CD3569" w:rsidRDefault="009F627E" w:rsidP="00027284">
            <w:pPr>
              <w:spacing w:before="120" w:after="120"/>
              <w:rPr>
                <w:color w:val="000000" w:themeColor="text1"/>
                <w:sz w:val="2"/>
                <w:szCs w:val="2"/>
              </w:rPr>
            </w:pPr>
          </w:p>
        </w:tc>
        <w:tc>
          <w:tcPr>
            <w:tcW w:w="567" w:type="dxa"/>
          </w:tcPr>
          <w:p w14:paraId="3ADDE2A8" w14:textId="77777777" w:rsidR="009F627E" w:rsidRPr="00CD3569" w:rsidRDefault="009F627E" w:rsidP="00027284">
            <w:pPr>
              <w:pStyle w:val="TableParagraph"/>
              <w:spacing w:before="120" w:after="120"/>
              <w:ind w:left="105"/>
              <w:rPr>
                <w:b/>
                <w:color w:val="000000" w:themeColor="text1"/>
                <w:sz w:val="20"/>
              </w:rPr>
            </w:pPr>
            <w:r w:rsidRPr="00CD3569">
              <w:rPr>
                <w:b/>
                <w:color w:val="000000" w:themeColor="text1"/>
                <w:sz w:val="20"/>
              </w:rPr>
              <w:t>Tổng</w:t>
            </w:r>
          </w:p>
        </w:tc>
        <w:tc>
          <w:tcPr>
            <w:tcW w:w="567" w:type="dxa"/>
          </w:tcPr>
          <w:p w14:paraId="6D4D27C3" w14:textId="77777777" w:rsidR="009F627E" w:rsidRPr="00CD3569" w:rsidRDefault="009F627E" w:rsidP="00027284">
            <w:pPr>
              <w:pStyle w:val="TableParagraph"/>
              <w:spacing w:before="120" w:after="120"/>
              <w:ind w:left="108"/>
              <w:rPr>
                <w:b/>
                <w:color w:val="000000" w:themeColor="text1"/>
                <w:sz w:val="20"/>
              </w:rPr>
            </w:pPr>
            <w:r w:rsidRPr="00CD3569">
              <w:rPr>
                <w:b/>
                <w:color w:val="000000" w:themeColor="text1"/>
                <w:sz w:val="20"/>
              </w:rPr>
              <w:t>HK1</w:t>
            </w:r>
          </w:p>
        </w:tc>
        <w:tc>
          <w:tcPr>
            <w:tcW w:w="567" w:type="dxa"/>
          </w:tcPr>
          <w:p w14:paraId="43FB50C9" w14:textId="77777777" w:rsidR="009F627E" w:rsidRPr="00CD3569" w:rsidRDefault="009F627E" w:rsidP="00027284">
            <w:pPr>
              <w:pStyle w:val="TableParagraph"/>
              <w:spacing w:before="120" w:after="120"/>
              <w:ind w:left="110"/>
              <w:rPr>
                <w:b/>
                <w:color w:val="000000" w:themeColor="text1"/>
                <w:sz w:val="20"/>
              </w:rPr>
            </w:pPr>
            <w:r w:rsidRPr="00CD3569">
              <w:rPr>
                <w:b/>
                <w:color w:val="000000" w:themeColor="text1"/>
                <w:sz w:val="20"/>
              </w:rPr>
              <w:t>HK2</w:t>
            </w:r>
          </w:p>
        </w:tc>
        <w:tc>
          <w:tcPr>
            <w:tcW w:w="567" w:type="dxa"/>
          </w:tcPr>
          <w:p w14:paraId="1B570D0F" w14:textId="77777777" w:rsidR="009F627E" w:rsidRPr="00CD3569" w:rsidRDefault="009F627E" w:rsidP="00027284">
            <w:pPr>
              <w:pStyle w:val="TableParagraph"/>
              <w:spacing w:before="120" w:after="120"/>
              <w:ind w:left="107"/>
              <w:rPr>
                <w:b/>
                <w:color w:val="000000" w:themeColor="text1"/>
                <w:sz w:val="20"/>
              </w:rPr>
            </w:pPr>
            <w:r w:rsidRPr="00CD3569">
              <w:rPr>
                <w:b/>
                <w:color w:val="000000" w:themeColor="text1"/>
                <w:sz w:val="20"/>
              </w:rPr>
              <w:t>Tổng</w:t>
            </w:r>
          </w:p>
        </w:tc>
        <w:tc>
          <w:tcPr>
            <w:tcW w:w="567" w:type="dxa"/>
          </w:tcPr>
          <w:p w14:paraId="759CAA59" w14:textId="77777777" w:rsidR="009F627E" w:rsidRPr="00CD3569" w:rsidRDefault="009F627E" w:rsidP="00027284">
            <w:pPr>
              <w:pStyle w:val="TableParagraph"/>
              <w:spacing w:before="120" w:after="120"/>
              <w:ind w:left="106"/>
              <w:rPr>
                <w:b/>
                <w:color w:val="000000" w:themeColor="text1"/>
                <w:sz w:val="20"/>
              </w:rPr>
            </w:pPr>
            <w:r w:rsidRPr="00CD3569">
              <w:rPr>
                <w:b/>
                <w:color w:val="000000" w:themeColor="text1"/>
                <w:sz w:val="20"/>
              </w:rPr>
              <w:t>HK1</w:t>
            </w:r>
          </w:p>
        </w:tc>
        <w:tc>
          <w:tcPr>
            <w:tcW w:w="567" w:type="dxa"/>
          </w:tcPr>
          <w:p w14:paraId="1640177D" w14:textId="77777777" w:rsidR="009F627E" w:rsidRPr="00CD3569" w:rsidRDefault="009F627E" w:rsidP="00027284">
            <w:pPr>
              <w:pStyle w:val="TableParagraph"/>
              <w:spacing w:before="120" w:after="120"/>
              <w:ind w:left="105"/>
              <w:rPr>
                <w:b/>
                <w:color w:val="000000" w:themeColor="text1"/>
                <w:sz w:val="20"/>
              </w:rPr>
            </w:pPr>
            <w:r w:rsidRPr="00CD3569">
              <w:rPr>
                <w:b/>
                <w:color w:val="000000" w:themeColor="text1"/>
                <w:sz w:val="20"/>
              </w:rPr>
              <w:t>HK2</w:t>
            </w:r>
          </w:p>
        </w:tc>
        <w:tc>
          <w:tcPr>
            <w:tcW w:w="567" w:type="dxa"/>
          </w:tcPr>
          <w:p w14:paraId="33D1D354" w14:textId="77777777" w:rsidR="009F627E" w:rsidRPr="00CD3569" w:rsidRDefault="009F627E" w:rsidP="00027284">
            <w:pPr>
              <w:pStyle w:val="TableParagraph"/>
              <w:spacing w:before="120" w:after="120"/>
              <w:ind w:left="103"/>
              <w:rPr>
                <w:b/>
                <w:color w:val="000000" w:themeColor="text1"/>
                <w:sz w:val="20"/>
              </w:rPr>
            </w:pPr>
            <w:r w:rsidRPr="00CD3569">
              <w:rPr>
                <w:b/>
                <w:color w:val="000000" w:themeColor="text1"/>
                <w:sz w:val="20"/>
              </w:rPr>
              <w:t>Tổng</w:t>
            </w:r>
          </w:p>
        </w:tc>
        <w:tc>
          <w:tcPr>
            <w:tcW w:w="567" w:type="dxa"/>
          </w:tcPr>
          <w:p w14:paraId="13A50AD8" w14:textId="77777777" w:rsidR="009F627E" w:rsidRPr="00CD3569" w:rsidRDefault="009F627E" w:rsidP="00027284">
            <w:pPr>
              <w:pStyle w:val="TableParagraph"/>
              <w:spacing w:before="120" w:after="120"/>
              <w:ind w:left="102"/>
              <w:rPr>
                <w:b/>
                <w:color w:val="000000" w:themeColor="text1"/>
                <w:sz w:val="20"/>
              </w:rPr>
            </w:pPr>
            <w:r w:rsidRPr="00CD3569">
              <w:rPr>
                <w:b/>
                <w:color w:val="000000" w:themeColor="text1"/>
                <w:sz w:val="20"/>
              </w:rPr>
              <w:t>HK1</w:t>
            </w:r>
          </w:p>
        </w:tc>
        <w:tc>
          <w:tcPr>
            <w:tcW w:w="567" w:type="dxa"/>
          </w:tcPr>
          <w:p w14:paraId="3D9DC554" w14:textId="77777777" w:rsidR="009F627E" w:rsidRPr="00CD3569" w:rsidRDefault="009F627E" w:rsidP="00027284">
            <w:pPr>
              <w:pStyle w:val="TableParagraph"/>
              <w:spacing w:before="120" w:after="120"/>
              <w:ind w:left="100"/>
              <w:rPr>
                <w:b/>
                <w:color w:val="000000" w:themeColor="text1"/>
                <w:sz w:val="20"/>
              </w:rPr>
            </w:pPr>
            <w:r w:rsidRPr="00CD3569">
              <w:rPr>
                <w:b/>
                <w:color w:val="000000" w:themeColor="text1"/>
                <w:sz w:val="20"/>
              </w:rPr>
              <w:t>HK2</w:t>
            </w:r>
          </w:p>
        </w:tc>
        <w:tc>
          <w:tcPr>
            <w:tcW w:w="708" w:type="dxa"/>
          </w:tcPr>
          <w:p w14:paraId="68A7FE95" w14:textId="77777777" w:rsidR="009F627E" w:rsidRPr="00CD3569" w:rsidRDefault="009F627E" w:rsidP="00027284">
            <w:pPr>
              <w:pStyle w:val="TableParagraph"/>
              <w:spacing w:before="120" w:after="120"/>
              <w:ind w:left="98"/>
              <w:rPr>
                <w:b/>
                <w:color w:val="000000" w:themeColor="text1"/>
                <w:sz w:val="20"/>
              </w:rPr>
            </w:pPr>
            <w:r w:rsidRPr="00CD3569">
              <w:rPr>
                <w:b/>
                <w:color w:val="000000" w:themeColor="text1"/>
                <w:sz w:val="20"/>
              </w:rPr>
              <w:t>Tổng</w:t>
            </w:r>
          </w:p>
        </w:tc>
        <w:tc>
          <w:tcPr>
            <w:tcW w:w="567" w:type="dxa"/>
          </w:tcPr>
          <w:p w14:paraId="0FDE7685" w14:textId="77777777" w:rsidR="009F627E" w:rsidRPr="00CD3569" w:rsidRDefault="009F627E" w:rsidP="00027284">
            <w:pPr>
              <w:pStyle w:val="TableParagraph"/>
              <w:spacing w:before="120" w:after="120"/>
              <w:ind w:left="99"/>
              <w:rPr>
                <w:b/>
                <w:color w:val="000000" w:themeColor="text1"/>
                <w:sz w:val="20"/>
              </w:rPr>
            </w:pPr>
            <w:r w:rsidRPr="00CD3569">
              <w:rPr>
                <w:b/>
                <w:color w:val="000000" w:themeColor="text1"/>
                <w:sz w:val="20"/>
              </w:rPr>
              <w:t>HK1</w:t>
            </w:r>
          </w:p>
        </w:tc>
        <w:tc>
          <w:tcPr>
            <w:tcW w:w="567" w:type="dxa"/>
          </w:tcPr>
          <w:p w14:paraId="64757E5E" w14:textId="77777777" w:rsidR="009F627E" w:rsidRPr="00CD3569" w:rsidRDefault="009F627E" w:rsidP="00027284">
            <w:pPr>
              <w:pStyle w:val="TableParagraph"/>
              <w:spacing w:before="120" w:after="120"/>
              <w:ind w:left="95"/>
              <w:rPr>
                <w:b/>
                <w:color w:val="000000" w:themeColor="text1"/>
                <w:sz w:val="20"/>
              </w:rPr>
            </w:pPr>
            <w:r w:rsidRPr="00CD3569">
              <w:rPr>
                <w:b/>
                <w:color w:val="000000" w:themeColor="text1"/>
                <w:sz w:val="20"/>
              </w:rPr>
              <w:t>HK2</w:t>
            </w:r>
          </w:p>
        </w:tc>
        <w:tc>
          <w:tcPr>
            <w:tcW w:w="709" w:type="dxa"/>
          </w:tcPr>
          <w:p w14:paraId="0A7DC2E1" w14:textId="77777777" w:rsidR="009F627E" w:rsidRPr="00CD3569" w:rsidRDefault="009F627E" w:rsidP="00027284">
            <w:pPr>
              <w:pStyle w:val="TableParagraph"/>
              <w:spacing w:before="120" w:after="120"/>
              <w:ind w:left="92"/>
              <w:rPr>
                <w:b/>
                <w:color w:val="000000" w:themeColor="text1"/>
                <w:sz w:val="20"/>
              </w:rPr>
            </w:pPr>
            <w:r w:rsidRPr="00CD3569">
              <w:rPr>
                <w:b/>
                <w:color w:val="000000" w:themeColor="text1"/>
                <w:sz w:val="20"/>
              </w:rPr>
              <w:t>Tổng</w:t>
            </w:r>
          </w:p>
        </w:tc>
        <w:tc>
          <w:tcPr>
            <w:tcW w:w="567" w:type="dxa"/>
          </w:tcPr>
          <w:p w14:paraId="15A9E657" w14:textId="77777777" w:rsidR="009F627E" w:rsidRPr="00CD3569" w:rsidRDefault="009F627E" w:rsidP="00027284">
            <w:pPr>
              <w:pStyle w:val="TableParagraph"/>
              <w:spacing w:before="120" w:after="120"/>
              <w:ind w:left="90"/>
              <w:rPr>
                <w:b/>
                <w:color w:val="000000" w:themeColor="text1"/>
                <w:sz w:val="20"/>
              </w:rPr>
            </w:pPr>
            <w:r w:rsidRPr="00CD3569">
              <w:rPr>
                <w:b/>
                <w:color w:val="000000" w:themeColor="text1"/>
                <w:sz w:val="20"/>
              </w:rPr>
              <w:t>HK 1</w:t>
            </w:r>
          </w:p>
        </w:tc>
        <w:tc>
          <w:tcPr>
            <w:tcW w:w="567" w:type="dxa"/>
          </w:tcPr>
          <w:p w14:paraId="31F65EB7" w14:textId="77777777" w:rsidR="009F627E" w:rsidRPr="00CD3569" w:rsidRDefault="009F627E" w:rsidP="00027284">
            <w:pPr>
              <w:pStyle w:val="TableParagraph"/>
              <w:spacing w:before="120" w:after="120"/>
              <w:ind w:left="88"/>
              <w:rPr>
                <w:b/>
                <w:color w:val="000000" w:themeColor="text1"/>
                <w:sz w:val="20"/>
              </w:rPr>
            </w:pPr>
            <w:r w:rsidRPr="00CD3569">
              <w:rPr>
                <w:b/>
                <w:color w:val="000000" w:themeColor="text1"/>
                <w:sz w:val="20"/>
              </w:rPr>
              <w:t>HK2</w:t>
            </w:r>
          </w:p>
        </w:tc>
      </w:tr>
      <w:tr w:rsidR="00CD3569" w:rsidRPr="00CD3569" w14:paraId="790E3022" w14:textId="77777777" w:rsidTr="00986038">
        <w:trPr>
          <w:trHeight w:val="402"/>
        </w:trPr>
        <w:tc>
          <w:tcPr>
            <w:tcW w:w="10338" w:type="dxa"/>
            <w:gridSpan w:val="17"/>
          </w:tcPr>
          <w:p w14:paraId="2F5F60B8" w14:textId="77777777" w:rsidR="009F627E" w:rsidRPr="00CD3569" w:rsidRDefault="009F627E" w:rsidP="00027284">
            <w:pPr>
              <w:pStyle w:val="TableParagraph"/>
              <w:spacing w:before="120" w:after="120"/>
              <w:ind w:left="467"/>
              <w:rPr>
                <w:b/>
                <w:color w:val="000000" w:themeColor="text1"/>
                <w:sz w:val="28"/>
              </w:rPr>
            </w:pPr>
            <w:r w:rsidRPr="00CD3569">
              <w:rPr>
                <w:b/>
                <w:color w:val="000000" w:themeColor="text1"/>
                <w:sz w:val="28"/>
              </w:rPr>
              <w:t>1. Môn học/hoạt động giáo dục bắt buộc</w:t>
            </w:r>
          </w:p>
        </w:tc>
      </w:tr>
      <w:tr w:rsidR="00986038" w:rsidRPr="00CD3569" w14:paraId="1C188BC6" w14:textId="77777777" w:rsidTr="00986038">
        <w:trPr>
          <w:trHeight w:val="400"/>
        </w:trPr>
        <w:tc>
          <w:tcPr>
            <w:tcW w:w="416" w:type="dxa"/>
          </w:tcPr>
          <w:p w14:paraId="30597885" w14:textId="77777777" w:rsidR="0022663D" w:rsidRPr="00CD3569" w:rsidRDefault="0022663D" w:rsidP="0022663D">
            <w:pPr>
              <w:pStyle w:val="TableParagraph"/>
              <w:spacing w:before="120" w:after="120"/>
              <w:ind w:right="195"/>
              <w:jc w:val="right"/>
              <w:rPr>
                <w:color w:val="000000" w:themeColor="text1"/>
                <w:sz w:val="28"/>
              </w:rPr>
            </w:pPr>
            <w:r w:rsidRPr="00CD3569">
              <w:rPr>
                <w:color w:val="000000" w:themeColor="text1"/>
                <w:sz w:val="28"/>
              </w:rPr>
              <w:t>1</w:t>
            </w:r>
          </w:p>
        </w:tc>
        <w:tc>
          <w:tcPr>
            <w:tcW w:w="1134" w:type="dxa"/>
          </w:tcPr>
          <w:p w14:paraId="73715D01" w14:textId="77777777" w:rsidR="0022663D" w:rsidRPr="00CD3569" w:rsidRDefault="0022663D" w:rsidP="0022663D">
            <w:pPr>
              <w:pStyle w:val="TableParagraph"/>
              <w:spacing w:before="120" w:after="120"/>
              <w:ind w:left="108"/>
              <w:rPr>
                <w:color w:val="000000" w:themeColor="text1"/>
                <w:sz w:val="28"/>
              </w:rPr>
            </w:pPr>
            <w:r w:rsidRPr="00CD3569">
              <w:rPr>
                <w:color w:val="000000" w:themeColor="text1"/>
                <w:sz w:val="28"/>
              </w:rPr>
              <w:t>Tiếng Việt</w:t>
            </w:r>
          </w:p>
        </w:tc>
        <w:tc>
          <w:tcPr>
            <w:tcW w:w="567" w:type="dxa"/>
            <w:vAlign w:val="center"/>
          </w:tcPr>
          <w:p w14:paraId="5F09F5A2" w14:textId="77777777" w:rsidR="0022663D" w:rsidRPr="00CD3569" w:rsidRDefault="0022663D" w:rsidP="0022663D">
            <w:pPr>
              <w:spacing w:before="120" w:after="120"/>
              <w:jc w:val="center"/>
              <w:rPr>
                <w:color w:val="000000" w:themeColor="text1"/>
                <w:sz w:val="24"/>
              </w:rPr>
            </w:pPr>
            <w:r w:rsidRPr="00CD3569">
              <w:rPr>
                <w:color w:val="000000" w:themeColor="text1"/>
                <w:sz w:val="24"/>
              </w:rPr>
              <w:t>420</w:t>
            </w:r>
          </w:p>
        </w:tc>
        <w:tc>
          <w:tcPr>
            <w:tcW w:w="567" w:type="dxa"/>
            <w:vAlign w:val="center"/>
          </w:tcPr>
          <w:p w14:paraId="1C2134E0" w14:textId="77777777" w:rsidR="0022663D" w:rsidRPr="00CD3569" w:rsidRDefault="0022663D" w:rsidP="0022663D">
            <w:pPr>
              <w:spacing w:before="120" w:after="120"/>
              <w:jc w:val="center"/>
              <w:rPr>
                <w:color w:val="000000" w:themeColor="text1"/>
                <w:sz w:val="24"/>
              </w:rPr>
            </w:pPr>
            <w:r w:rsidRPr="00CD3569">
              <w:rPr>
                <w:color w:val="000000" w:themeColor="text1"/>
                <w:sz w:val="24"/>
              </w:rPr>
              <w:t>216</w:t>
            </w:r>
          </w:p>
        </w:tc>
        <w:tc>
          <w:tcPr>
            <w:tcW w:w="567" w:type="dxa"/>
            <w:vAlign w:val="center"/>
          </w:tcPr>
          <w:p w14:paraId="40F633DE" w14:textId="77777777" w:rsidR="0022663D" w:rsidRPr="00CD3569" w:rsidRDefault="0022663D" w:rsidP="0022663D">
            <w:pPr>
              <w:spacing w:before="120" w:after="120"/>
              <w:jc w:val="center"/>
              <w:rPr>
                <w:color w:val="000000" w:themeColor="text1"/>
                <w:sz w:val="24"/>
              </w:rPr>
            </w:pPr>
            <w:r w:rsidRPr="00CD3569">
              <w:rPr>
                <w:color w:val="000000" w:themeColor="text1"/>
                <w:sz w:val="24"/>
              </w:rPr>
              <w:t>204</w:t>
            </w:r>
          </w:p>
        </w:tc>
        <w:tc>
          <w:tcPr>
            <w:tcW w:w="567" w:type="dxa"/>
            <w:vAlign w:val="center"/>
          </w:tcPr>
          <w:p w14:paraId="403091DB"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350</w:t>
            </w:r>
          </w:p>
        </w:tc>
        <w:tc>
          <w:tcPr>
            <w:tcW w:w="567" w:type="dxa"/>
            <w:vAlign w:val="center"/>
          </w:tcPr>
          <w:p w14:paraId="22585FF8"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180</w:t>
            </w:r>
          </w:p>
        </w:tc>
        <w:tc>
          <w:tcPr>
            <w:tcW w:w="567" w:type="dxa"/>
            <w:vAlign w:val="center"/>
          </w:tcPr>
          <w:p w14:paraId="336665AA"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170</w:t>
            </w:r>
          </w:p>
        </w:tc>
        <w:tc>
          <w:tcPr>
            <w:tcW w:w="567" w:type="dxa"/>
            <w:vAlign w:val="center"/>
          </w:tcPr>
          <w:p w14:paraId="7A5709EA"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245</w:t>
            </w:r>
          </w:p>
        </w:tc>
        <w:tc>
          <w:tcPr>
            <w:tcW w:w="567" w:type="dxa"/>
            <w:vAlign w:val="center"/>
          </w:tcPr>
          <w:p w14:paraId="78244A12"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126</w:t>
            </w:r>
          </w:p>
        </w:tc>
        <w:tc>
          <w:tcPr>
            <w:tcW w:w="567" w:type="dxa"/>
            <w:vAlign w:val="center"/>
          </w:tcPr>
          <w:p w14:paraId="233A7C51"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119</w:t>
            </w:r>
          </w:p>
        </w:tc>
        <w:tc>
          <w:tcPr>
            <w:tcW w:w="708" w:type="dxa"/>
            <w:vAlign w:val="center"/>
          </w:tcPr>
          <w:p w14:paraId="15BFF8EF" w14:textId="77777777" w:rsidR="0022663D" w:rsidRPr="00CD3569" w:rsidRDefault="0022663D" w:rsidP="0022663D">
            <w:pPr>
              <w:spacing w:line="317" w:lineRule="exact"/>
              <w:ind w:right="206"/>
              <w:jc w:val="center"/>
              <w:rPr>
                <w:color w:val="000000" w:themeColor="text1"/>
                <w:sz w:val="28"/>
                <w:szCs w:val="28"/>
              </w:rPr>
            </w:pPr>
            <w:r w:rsidRPr="00CD3569">
              <w:rPr>
                <w:color w:val="000000" w:themeColor="text1"/>
                <w:sz w:val="28"/>
                <w:szCs w:val="28"/>
              </w:rPr>
              <w:t>245</w:t>
            </w:r>
          </w:p>
        </w:tc>
        <w:tc>
          <w:tcPr>
            <w:tcW w:w="567" w:type="dxa"/>
            <w:vAlign w:val="center"/>
          </w:tcPr>
          <w:p w14:paraId="00BDA392" w14:textId="77777777" w:rsidR="0022663D" w:rsidRPr="00CD3569" w:rsidRDefault="0022663D" w:rsidP="00986038">
            <w:pPr>
              <w:spacing w:line="317" w:lineRule="exact"/>
              <w:ind w:left="212" w:hanging="206"/>
              <w:jc w:val="center"/>
              <w:rPr>
                <w:color w:val="000000" w:themeColor="text1"/>
                <w:sz w:val="28"/>
                <w:szCs w:val="28"/>
              </w:rPr>
            </w:pPr>
            <w:r w:rsidRPr="00CD3569">
              <w:rPr>
                <w:color w:val="000000" w:themeColor="text1"/>
                <w:sz w:val="28"/>
                <w:szCs w:val="28"/>
              </w:rPr>
              <w:t>126</w:t>
            </w:r>
          </w:p>
        </w:tc>
        <w:tc>
          <w:tcPr>
            <w:tcW w:w="567" w:type="dxa"/>
            <w:vAlign w:val="center"/>
          </w:tcPr>
          <w:p w14:paraId="0638DB1B" w14:textId="77777777" w:rsidR="0022663D" w:rsidRPr="00CD3569" w:rsidRDefault="0022663D" w:rsidP="0022663D">
            <w:pPr>
              <w:spacing w:line="317" w:lineRule="exact"/>
              <w:jc w:val="center"/>
              <w:rPr>
                <w:color w:val="000000" w:themeColor="text1"/>
                <w:sz w:val="28"/>
                <w:szCs w:val="28"/>
              </w:rPr>
            </w:pPr>
            <w:r w:rsidRPr="00CD3569">
              <w:rPr>
                <w:color w:val="000000" w:themeColor="text1"/>
                <w:sz w:val="28"/>
                <w:szCs w:val="28"/>
              </w:rPr>
              <w:t>119</w:t>
            </w:r>
          </w:p>
        </w:tc>
        <w:tc>
          <w:tcPr>
            <w:tcW w:w="709" w:type="dxa"/>
            <w:vAlign w:val="center"/>
          </w:tcPr>
          <w:p w14:paraId="4E3A3DBA" w14:textId="77777777" w:rsidR="0022663D" w:rsidRPr="00CD3569" w:rsidRDefault="0022663D" w:rsidP="0022663D">
            <w:pPr>
              <w:spacing w:line="317" w:lineRule="exact"/>
              <w:ind w:right="206"/>
              <w:jc w:val="center"/>
              <w:rPr>
                <w:color w:val="000000" w:themeColor="text1"/>
                <w:sz w:val="28"/>
                <w:szCs w:val="28"/>
              </w:rPr>
            </w:pPr>
            <w:r w:rsidRPr="00CD3569">
              <w:rPr>
                <w:color w:val="000000" w:themeColor="text1"/>
                <w:sz w:val="28"/>
                <w:szCs w:val="28"/>
              </w:rPr>
              <w:t>245</w:t>
            </w:r>
          </w:p>
        </w:tc>
        <w:tc>
          <w:tcPr>
            <w:tcW w:w="567" w:type="dxa"/>
            <w:vAlign w:val="center"/>
          </w:tcPr>
          <w:p w14:paraId="2B5EE045" w14:textId="77777777" w:rsidR="0022663D" w:rsidRPr="00CD3569" w:rsidRDefault="0022663D" w:rsidP="00986038">
            <w:pPr>
              <w:spacing w:line="317" w:lineRule="exact"/>
              <w:ind w:left="212" w:hanging="208"/>
              <w:jc w:val="center"/>
              <w:rPr>
                <w:color w:val="000000" w:themeColor="text1"/>
                <w:sz w:val="28"/>
                <w:szCs w:val="28"/>
              </w:rPr>
            </w:pPr>
            <w:r w:rsidRPr="00CD3569">
              <w:rPr>
                <w:color w:val="000000" w:themeColor="text1"/>
                <w:sz w:val="28"/>
                <w:szCs w:val="28"/>
              </w:rPr>
              <w:t>126</w:t>
            </w:r>
          </w:p>
        </w:tc>
        <w:tc>
          <w:tcPr>
            <w:tcW w:w="567" w:type="dxa"/>
            <w:vAlign w:val="center"/>
          </w:tcPr>
          <w:p w14:paraId="71CE8D88" w14:textId="77777777" w:rsidR="0022663D" w:rsidRPr="00CD3569" w:rsidRDefault="0022663D" w:rsidP="0022663D">
            <w:pPr>
              <w:spacing w:line="317" w:lineRule="exact"/>
              <w:jc w:val="center"/>
              <w:rPr>
                <w:color w:val="000000" w:themeColor="text1"/>
                <w:sz w:val="28"/>
                <w:szCs w:val="28"/>
              </w:rPr>
            </w:pPr>
            <w:r w:rsidRPr="00CD3569">
              <w:rPr>
                <w:color w:val="000000" w:themeColor="text1"/>
                <w:sz w:val="28"/>
                <w:szCs w:val="28"/>
              </w:rPr>
              <w:t>119</w:t>
            </w:r>
          </w:p>
        </w:tc>
      </w:tr>
      <w:tr w:rsidR="00986038" w:rsidRPr="00CD3569" w14:paraId="3C2B449F" w14:textId="77777777" w:rsidTr="00986038">
        <w:trPr>
          <w:trHeight w:val="403"/>
        </w:trPr>
        <w:tc>
          <w:tcPr>
            <w:tcW w:w="416" w:type="dxa"/>
          </w:tcPr>
          <w:p w14:paraId="74B6FE06" w14:textId="77777777" w:rsidR="0022663D" w:rsidRPr="00CD3569" w:rsidRDefault="0022663D" w:rsidP="0022663D">
            <w:pPr>
              <w:pStyle w:val="TableParagraph"/>
              <w:spacing w:before="120" w:after="120"/>
              <w:ind w:right="195"/>
              <w:jc w:val="right"/>
              <w:rPr>
                <w:color w:val="000000" w:themeColor="text1"/>
                <w:sz w:val="28"/>
              </w:rPr>
            </w:pPr>
            <w:r w:rsidRPr="00CD3569">
              <w:rPr>
                <w:color w:val="000000" w:themeColor="text1"/>
                <w:sz w:val="28"/>
              </w:rPr>
              <w:t>2</w:t>
            </w:r>
          </w:p>
        </w:tc>
        <w:tc>
          <w:tcPr>
            <w:tcW w:w="1134" w:type="dxa"/>
          </w:tcPr>
          <w:p w14:paraId="2B3C16E1" w14:textId="77777777" w:rsidR="0022663D" w:rsidRPr="00CD3569" w:rsidRDefault="0022663D" w:rsidP="0022663D">
            <w:pPr>
              <w:pStyle w:val="TableParagraph"/>
              <w:spacing w:before="120" w:after="120"/>
              <w:ind w:left="108"/>
              <w:rPr>
                <w:color w:val="000000" w:themeColor="text1"/>
                <w:sz w:val="28"/>
              </w:rPr>
            </w:pPr>
            <w:r w:rsidRPr="00CD3569">
              <w:rPr>
                <w:color w:val="000000" w:themeColor="text1"/>
                <w:sz w:val="28"/>
              </w:rPr>
              <w:t>Toán</w:t>
            </w:r>
          </w:p>
        </w:tc>
        <w:tc>
          <w:tcPr>
            <w:tcW w:w="567" w:type="dxa"/>
            <w:vAlign w:val="center"/>
          </w:tcPr>
          <w:p w14:paraId="3B468264" w14:textId="77777777" w:rsidR="0022663D" w:rsidRPr="00CD3569" w:rsidRDefault="0022663D" w:rsidP="0022663D">
            <w:pPr>
              <w:spacing w:before="120" w:after="120"/>
              <w:jc w:val="center"/>
              <w:rPr>
                <w:color w:val="000000" w:themeColor="text1"/>
                <w:sz w:val="24"/>
              </w:rPr>
            </w:pPr>
            <w:r w:rsidRPr="00CD3569">
              <w:rPr>
                <w:color w:val="000000" w:themeColor="text1"/>
                <w:sz w:val="24"/>
              </w:rPr>
              <w:t>105</w:t>
            </w:r>
          </w:p>
        </w:tc>
        <w:tc>
          <w:tcPr>
            <w:tcW w:w="567" w:type="dxa"/>
            <w:vAlign w:val="center"/>
          </w:tcPr>
          <w:p w14:paraId="1B050934" w14:textId="77777777" w:rsidR="0022663D" w:rsidRPr="00CD3569" w:rsidRDefault="0022663D" w:rsidP="0022663D">
            <w:pPr>
              <w:spacing w:before="120" w:after="120"/>
              <w:jc w:val="center"/>
              <w:rPr>
                <w:color w:val="000000" w:themeColor="text1"/>
                <w:sz w:val="24"/>
              </w:rPr>
            </w:pPr>
            <w:r w:rsidRPr="00CD3569">
              <w:rPr>
                <w:color w:val="000000" w:themeColor="text1"/>
                <w:sz w:val="24"/>
              </w:rPr>
              <w:t>54</w:t>
            </w:r>
          </w:p>
        </w:tc>
        <w:tc>
          <w:tcPr>
            <w:tcW w:w="567" w:type="dxa"/>
            <w:vAlign w:val="center"/>
          </w:tcPr>
          <w:p w14:paraId="2B3EBF52" w14:textId="77777777" w:rsidR="0022663D" w:rsidRPr="00CD3569" w:rsidRDefault="0022663D" w:rsidP="0022663D">
            <w:pPr>
              <w:spacing w:before="120" w:after="120"/>
              <w:jc w:val="center"/>
              <w:rPr>
                <w:color w:val="000000" w:themeColor="text1"/>
                <w:sz w:val="24"/>
              </w:rPr>
            </w:pPr>
            <w:r w:rsidRPr="00CD3569">
              <w:rPr>
                <w:color w:val="000000" w:themeColor="text1"/>
                <w:sz w:val="24"/>
              </w:rPr>
              <w:t>51</w:t>
            </w:r>
          </w:p>
        </w:tc>
        <w:tc>
          <w:tcPr>
            <w:tcW w:w="567" w:type="dxa"/>
            <w:vAlign w:val="center"/>
          </w:tcPr>
          <w:p w14:paraId="213E85CE"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175</w:t>
            </w:r>
          </w:p>
        </w:tc>
        <w:tc>
          <w:tcPr>
            <w:tcW w:w="567" w:type="dxa"/>
            <w:vAlign w:val="center"/>
          </w:tcPr>
          <w:p w14:paraId="76A00194"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90</w:t>
            </w:r>
          </w:p>
        </w:tc>
        <w:tc>
          <w:tcPr>
            <w:tcW w:w="567" w:type="dxa"/>
            <w:vAlign w:val="center"/>
          </w:tcPr>
          <w:p w14:paraId="7369917C"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85</w:t>
            </w:r>
          </w:p>
        </w:tc>
        <w:tc>
          <w:tcPr>
            <w:tcW w:w="567" w:type="dxa"/>
            <w:vAlign w:val="center"/>
          </w:tcPr>
          <w:p w14:paraId="33FF32AA"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175</w:t>
            </w:r>
          </w:p>
        </w:tc>
        <w:tc>
          <w:tcPr>
            <w:tcW w:w="567" w:type="dxa"/>
            <w:vAlign w:val="center"/>
          </w:tcPr>
          <w:p w14:paraId="60477DE5"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90</w:t>
            </w:r>
          </w:p>
        </w:tc>
        <w:tc>
          <w:tcPr>
            <w:tcW w:w="567" w:type="dxa"/>
            <w:vAlign w:val="center"/>
          </w:tcPr>
          <w:p w14:paraId="31B5A7BD"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85</w:t>
            </w:r>
          </w:p>
        </w:tc>
        <w:tc>
          <w:tcPr>
            <w:tcW w:w="708" w:type="dxa"/>
            <w:vAlign w:val="center"/>
          </w:tcPr>
          <w:p w14:paraId="20F0C691" w14:textId="77777777" w:rsidR="0022663D" w:rsidRPr="00CD3569" w:rsidRDefault="0022663D" w:rsidP="0022663D">
            <w:pPr>
              <w:spacing w:line="315" w:lineRule="exact"/>
              <w:ind w:right="206"/>
              <w:jc w:val="center"/>
              <w:rPr>
                <w:color w:val="000000" w:themeColor="text1"/>
                <w:sz w:val="28"/>
                <w:szCs w:val="28"/>
              </w:rPr>
            </w:pPr>
            <w:r w:rsidRPr="00CD3569">
              <w:rPr>
                <w:color w:val="000000" w:themeColor="text1"/>
                <w:sz w:val="28"/>
                <w:szCs w:val="28"/>
              </w:rPr>
              <w:t>175</w:t>
            </w:r>
          </w:p>
        </w:tc>
        <w:tc>
          <w:tcPr>
            <w:tcW w:w="567" w:type="dxa"/>
            <w:vAlign w:val="center"/>
          </w:tcPr>
          <w:p w14:paraId="4FFE7866" w14:textId="77777777" w:rsidR="0022663D" w:rsidRPr="00CD3569" w:rsidRDefault="0022663D" w:rsidP="0022663D">
            <w:pPr>
              <w:spacing w:line="315" w:lineRule="exact"/>
              <w:ind w:left="281"/>
              <w:rPr>
                <w:color w:val="000000" w:themeColor="text1"/>
                <w:sz w:val="28"/>
                <w:szCs w:val="28"/>
              </w:rPr>
            </w:pPr>
            <w:r w:rsidRPr="00CD3569">
              <w:rPr>
                <w:color w:val="000000" w:themeColor="text1"/>
                <w:sz w:val="28"/>
                <w:szCs w:val="28"/>
              </w:rPr>
              <w:t>90</w:t>
            </w:r>
          </w:p>
        </w:tc>
        <w:tc>
          <w:tcPr>
            <w:tcW w:w="567" w:type="dxa"/>
            <w:vAlign w:val="center"/>
          </w:tcPr>
          <w:p w14:paraId="705DC515" w14:textId="77777777" w:rsidR="0022663D" w:rsidRPr="00CD3569" w:rsidRDefault="0022663D" w:rsidP="0022663D">
            <w:pPr>
              <w:spacing w:line="315" w:lineRule="exact"/>
              <w:ind w:left="257"/>
              <w:rPr>
                <w:color w:val="000000" w:themeColor="text1"/>
                <w:sz w:val="28"/>
                <w:szCs w:val="28"/>
              </w:rPr>
            </w:pPr>
            <w:r w:rsidRPr="00CD3569">
              <w:rPr>
                <w:color w:val="000000" w:themeColor="text1"/>
                <w:sz w:val="28"/>
                <w:szCs w:val="28"/>
              </w:rPr>
              <w:t>85</w:t>
            </w:r>
          </w:p>
        </w:tc>
        <w:tc>
          <w:tcPr>
            <w:tcW w:w="709" w:type="dxa"/>
            <w:vAlign w:val="center"/>
          </w:tcPr>
          <w:p w14:paraId="585EA346" w14:textId="77777777" w:rsidR="0022663D" w:rsidRPr="00CD3569" w:rsidRDefault="0022663D" w:rsidP="0022663D">
            <w:pPr>
              <w:spacing w:line="315" w:lineRule="exact"/>
              <w:ind w:right="206"/>
              <w:jc w:val="center"/>
              <w:rPr>
                <w:color w:val="000000" w:themeColor="text1"/>
                <w:sz w:val="28"/>
                <w:szCs w:val="28"/>
              </w:rPr>
            </w:pPr>
            <w:r w:rsidRPr="00CD3569">
              <w:rPr>
                <w:color w:val="000000" w:themeColor="text1"/>
                <w:sz w:val="28"/>
                <w:szCs w:val="28"/>
              </w:rPr>
              <w:t>175</w:t>
            </w:r>
          </w:p>
        </w:tc>
        <w:tc>
          <w:tcPr>
            <w:tcW w:w="567" w:type="dxa"/>
            <w:vAlign w:val="center"/>
          </w:tcPr>
          <w:p w14:paraId="41AA9CF4" w14:textId="77777777" w:rsidR="0022663D" w:rsidRPr="00CD3569" w:rsidRDefault="0022663D" w:rsidP="00986038">
            <w:pPr>
              <w:spacing w:line="315" w:lineRule="exact"/>
              <w:ind w:left="281" w:hanging="135"/>
              <w:rPr>
                <w:color w:val="000000" w:themeColor="text1"/>
                <w:sz w:val="28"/>
                <w:szCs w:val="28"/>
              </w:rPr>
            </w:pPr>
            <w:r w:rsidRPr="00CD3569">
              <w:rPr>
                <w:color w:val="000000" w:themeColor="text1"/>
                <w:sz w:val="28"/>
                <w:szCs w:val="28"/>
              </w:rPr>
              <w:t>90</w:t>
            </w:r>
          </w:p>
        </w:tc>
        <w:tc>
          <w:tcPr>
            <w:tcW w:w="567" w:type="dxa"/>
            <w:vAlign w:val="center"/>
          </w:tcPr>
          <w:p w14:paraId="49542564" w14:textId="77777777" w:rsidR="0022663D" w:rsidRPr="00CD3569" w:rsidRDefault="0022663D" w:rsidP="0022663D">
            <w:pPr>
              <w:spacing w:line="315" w:lineRule="exact"/>
              <w:ind w:left="257"/>
              <w:rPr>
                <w:color w:val="000000" w:themeColor="text1"/>
                <w:sz w:val="28"/>
                <w:szCs w:val="28"/>
              </w:rPr>
            </w:pPr>
            <w:r w:rsidRPr="00CD3569">
              <w:rPr>
                <w:color w:val="000000" w:themeColor="text1"/>
                <w:sz w:val="28"/>
                <w:szCs w:val="28"/>
              </w:rPr>
              <w:t>85</w:t>
            </w:r>
          </w:p>
        </w:tc>
      </w:tr>
      <w:tr w:rsidR="00986038" w:rsidRPr="00CD3569" w14:paraId="5131FD71" w14:textId="77777777" w:rsidTr="00986038">
        <w:trPr>
          <w:trHeight w:val="765"/>
        </w:trPr>
        <w:tc>
          <w:tcPr>
            <w:tcW w:w="416" w:type="dxa"/>
          </w:tcPr>
          <w:p w14:paraId="62F452B0" w14:textId="77777777" w:rsidR="0022663D" w:rsidRPr="00CD3569" w:rsidRDefault="0022663D" w:rsidP="0022663D">
            <w:pPr>
              <w:pStyle w:val="TableParagraph"/>
              <w:spacing w:before="120" w:after="120"/>
              <w:ind w:right="195"/>
              <w:jc w:val="right"/>
              <w:rPr>
                <w:color w:val="000000" w:themeColor="text1"/>
                <w:sz w:val="28"/>
              </w:rPr>
            </w:pPr>
            <w:r w:rsidRPr="00CD3569">
              <w:rPr>
                <w:color w:val="000000" w:themeColor="text1"/>
                <w:sz w:val="28"/>
              </w:rPr>
              <w:t>3</w:t>
            </w:r>
          </w:p>
        </w:tc>
        <w:tc>
          <w:tcPr>
            <w:tcW w:w="1134" w:type="dxa"/>
          </w:tcPr>
          <w:p w14:paraId="52151C5A" w14:textId="77777777" w:rsidR="0022663D" w:rsidRPr="00CD3569" w:rsidRDefault="0022663D" w:rsidP="0022663D">
            <w:pPr>
              <w:pStyle w:val="TableParagraph"/>
              <w:spacing w:before="120" w:after="120"/>
              <w:ind w:left="108"/>
              <w:rPr>
                <w:color w:val="000000" w:themeColor="text1"/>
                <w:sz w:val="28"/>
              </w:rPr>
            </w:pPr>
            <w:r w:rsidRPr="00CD3569">
              <w:rPr>
                <w:color w:val="000000" w:themeColor="text1"/>
                <w:sz w:val="28"/>
              </w:rPr>
              <w:t>Ngoại ngữ</w:t>
            </w:r>
            <w:r w:rsidRPr="00CD3569">
              <w:rPr>
                <w:color w:val="000000" w:themeColor="text1"/>
                <w:sz w:val="28"/>
                <w:lang w:val="en-US"/>
              </w:rPr>
              <w:t xml:space="preserve"> (Tiếng Anh)</w:t>
            </w:r>
          </w:p>
        </w:tc>
        <w:tc>
          <w:tcPr>
            <w:tcW w:w="567" w:type="dxa"/>
            <w:vAlign w:val="bottom"/>
          </w:tcPr>
          <w:p w14:paraId="0EED908D" w14:textId="77777777" w:rsidR="0022663D" w:rsidRPr="00CD3569" w:rsidRDefault="0022663D" w:rsidP="0022663D">
            <w:pPr>
              <w:spacing w:before="120" w:after="120"/>
              <w:rPr>
                <w:color w:val="000000" w:themeColor="text1"/>
                <w:sz w:val="24"/>
              </w:rPr>
            </w:pPr>
          </w:p>
        </w:tc>
        <w:tc>
          <w:tcPr>
            <w:tcW w:w="567" w:type="dxa"/>
            <w:vAlign w:val="bottom"/>
          </w:tcPr>
          <w:p w14:paraId="4ACF1B42" w14:textId="77777777" w:rsidR="0022663D" w:rsidRPr="00CD3569" w:rsidRDefault="0022663D" w:rsidP="0022663D">
            <w:pPr>
              <w:spacing w:before="120" w:after="120"/>
              <w:rPr>
                <w:color w:val="000000" w:themeColor="text1"/>
                <w:sz w:val="24"/>
              </w:rPr>
            </w:pPr>
          </w:p>
        </w:tc>
        <w:tc>
          <w:tcPr>
            <w:tcW w:w="567" w:type="dxa"/>
            <w:vAlign w:val="bottom"/>
          </w:tcPr>
          <w:p w14:paraId="06558900" w14:textId="77777777" w:rsidR="0022663D" w:rsidRPr="00CD3569" w:rsidRDefault="0022663D" w:rsidP="0022663D">
            <w:pPr>
              <w:spacing w:before="120" w:after="120"/>
              <w:jc w:val="center"/>
              <w:rPr>
                <w:color w:val="000000" w:themeColor="text1"/>
                <w:sz w:val="24"/>
              </w:rPr>
            </w:pPr>
          </w:p>
        </w:tc>
        <w:tc>
          <w:tcPr>
            <w:tcW w:w="567" w:type="dxa"/>
            <w:vAlign w:val="bottom"/>
          </w:tcPr>
          <w:p w14:paraId="1A756632" w14:textId="77777777" w:rsidR="0022663D" w:rsidRPr="00CD3569" w:rsidRDefault="0022663D" w:rsidP="0022663D">
            <w:pPr>
              <w:spacing w:before="120" w:after="120"/>
              <w:jc w:val="center"/>
              <w:rPr>
                <w:color w:val="000000" w:themeColor="text1"/>
                <w:sz w:val="24"/>
              </w:rPr>
            </w:pPr>
          </w:p>
        </w:tc>
        <w:tc>
          <w:tcPr>
            <w:tcW w:w="567" w:type="dxa"/>
            <w:vAlign w:val="bottom"/>
          </w:tcPr>
          <w:p w14:paraId="24DE518D" w14:textId="77777777" w:rsidR="0022663D" w:rsidRPr="00CD3569" w:rsidRDefault="0022663D" w:rsidP="0022663D">
            <w:pPr>
              <w:spacing w:before="120" w:after="120"/>
              <w:jc w:val="center"/>
              <w:rPr>
                <w:color w:val="000000" w:themeColor="text1"/>
                <w:sz w:val="24"/>
              </w:rPr>
            </w:pPr>
          </w:p>
        </w:tc>
        <w:tc>
          <w:tcPr>
            <w:tcW w:w="567" w:type="dxa"/>
            <w:vAlign w:val="bottom"/>
          </w:tcPr>
          <w:p w14:paraId="7FEB4956" w14:textId="77777777" w:rsidR="0022663D" w:rsidRPr="00CD3569" w:rsidRDefault="0022663D" w:rsidP="0022663D">
            <w:pPr>
              <w:spacing w:before="120" w:after="120"/>
              <w:rPr>
                <w:color w:val="000000" w:themeColor="text1"/>
                <w:sz w:val="24"/>
              </w:rPr>
            </w:pPr>
          </w:p>
        </w:tc>
        <w:tc>
          <w:tcPr>
            <w:tcW w:w="567" w:type="dxa"/>
            <w:vAlign w:val="center"/>
          </w:tcPr>
          <w:p w14:paraId="00697483"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140</w:t>
            </w:r>
          </w:p>
        </w:tc>
        <w:tc>
          <w:tcPr>
            <w:tcW w:w="567" w:type="dxa"/>
            <w:vAlign w:val="center"/>
          </w:tcPr>
          <w:p w14:paraId="68A77A43"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72</w:t>
            </w:r>
          </w:p>
        </w:tc>
        <w:tc>
          <w:tcPr>
            <w:tcW w:w="567" w:type="dxa"/>
            <w:vAlign w:val="center"/>
          </w:tcPr>
          <w:p w14:paraId="7C0A50C7" w14:textId="77777777" w:rsidR="0022663D" w:rsidRPr="00CD3569" w:rsidRDefault="0022663D" w:rsidP="0022663D">
            <w:pPr>
              <w:spacing w:before="120" w:after="120"/>
              <w:jc w:val="center"/>
              <w:rPr>
                <w:color w:val="000000" w:themeColor="text1"/>
                <w:sz w:val="24"/>
                <w:szCs w:val="24"/>
                <w:lang w:val="en-US"/>
              </w:rPr>
            </w:pPr>
            <w:r>
              <w:rPr>
                <w:color w:val="000000" w:themeColor="text1"/>
                <w:sz w:val="24"/>
                <w:szCs w:val="24"/>
                <w:lang w:val="en-US"/>
              </w:rPr>
              <w:t>68</w:t>
            </w:r>
          </w:p>
        </w:tc>
        <w:tc>
          <w:tcPr>
            <w:tcW w:w="708" w:type="dxa"/>
            <w:vAlign w:val="center"/>
          </w:tcPr>
          <w:p w14:paraId="32C9D4DC" w14:textId="77777777" w:rsidR="0022663D" w:rsidRPr="00CD3569" w:rsidRDefault="0022663D" w:rsidP="0022663D">
            <w:pPr>
              <w:spacing w:before="120" w:after="120"/>
              <w:jc w:val="center"/>
              <w:rPr>
                <w:color w:val="000000" w:themeColor="text1"/>
                <w:sz w:val="24"/>
                <w:szCs w:val="24"/>
                <w:lang w:val="en-US"/>
              </w:rPr>
            </w:pPr>
            <w:r>
              <w:rPr>
                <w:color w:val="000000" w:themeColor="text1"/>
                <w:sz w:val="24"/>
                <w:szCs w:val="24"/>
                <w:lang w:val="en-US"/>
              </w:rPr>
              <w:t>140</w:t>
            </w:r>
          </w:p>
        </w:tc>
        <w:tc>
          <w:tcPr>
            <w:tcW w:w="567" w:type="dxa"/>
            <w:vAlign w:val="center"/>
          </w:tcPr>
          <w:p w14:paraId="03F7CB6D" w14:textId="77777777" w:rsidR="0022663D" w:rsidRPr="00CD3569" w:rsidRDefault="0022663D" w:rsidP="0022663D">
            <w:pPr>
              <w:spacing w:before="120" w:after="120"/>
              <w:jc w:val="center"/>
              <w:rPr>
                <w:color w:val="000000" w:themeColor="text1"/>
                <w:sz w:val="24"/>
                <w:szCs w:val="24"/>
                <w:lang w:val="en-US"/>
              </w:rPr>
            </w:pPr>
            <w:r>
              <w:rPr>
                <w:color w:val="000000" w:themeColor="text1"/>
                <w:sz w:val="24"/>
                <w:szCs w:val="24"/>
                <w:lang w:val="en-US"/>
              </w:rPr>
              <w:t>72</w:t>
            </w:r>
          </w:p>
        </w:tc>
        <w:tc>
          <w:tcPr>
            <w:tcW w:w="567" w:type="dxa"/>
            <w:vAlign w:val="center"/>
          </w:tcPr>
          <w:p w14:paraId="5443BD5C"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68</w:t>
            </w:r>
          </w:p>
        </w:tc>
        <w:tc>
          <w:tcPr>
            <w:tcW w:w="709" w:type="dxa"/>
            <w:vAlign w:val="center"/>
          </w:tcPr>
          <w:p w14:paraId="45C44511" w14:textId="77777777" w:rsidR="0022663D" w:rsidRPr="00CD3569" w:rsidRDefault="0022663D" w:rsidP="0022663D">
            <w:pPr>
              <w:spacing w:before="120" w:after="120"/>
              <w:jc w:val="center"/>
              <w:rPr>
                <w:color w:val="000000" w:themeColor="text1"/>
                <w:sz w:val="24"/>
                <w:szCs w:val="24"/>
                <w:lang w:val="en-US"/>
              </w:rPr>
            </w:pPr>
            <w:r>
              <w:rPr>
                <w:color w:val="000000" w:themeColor="text1"/>
                <w:sz w:val="24"/>
                <w:szCs w:val="24"/>
                <w:lang w:val="en-US"/>
              </w:rPr>
              <w:t>140</w:t>
            </w:r>
          </w:p>
        </w:tc>
        <w:tc>
          <w:tcPr>
            <w:tcW w:w="567" w:type="dxa"/>
            <w:vAlign w:val="center"/>
          </w:tcPr>
          <w:p w14:paraId="159A846E" w14:textId="77777777" w:rsidR="0022663D" w:rsidRPr="00CD3569" w:rsidRDefault="0022663D" w:rsidP="0022663D">
            <w:pPr>
              <w:spacing w:before="120" w:after="120"/>
              <w:jc w:val="center"/>
              <w:rPr>
                <w:color w:val="000000" w:themeColor="text1"/>
                <w:sz w:val="24"/>
                <w:szCs w:val="24"/>
                <w:lang w:val="en-US"/>
              </w:rPr>
            </w:pPr>
            <w:r>
              <w:rPr>
                <w:color w:val="000000" w:themeColor="text1"/>
                <w:sz w:val="24"/>
                <w:szCs w:val="24"/>
                <w:lang w:val="en-US"/>
              </w:rPr>
              <w:t>72</w:t>
            </w:r>
          </w:p>
        </w:tc>
        <w:tc>
          <w:tcPr>
            <w:tcW w:w="567" w:type="dxa"/>
            <w:vAlign w:val="center"/>
          </w:tcPr>
          <w:p w14:paraId="63D72EF9"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68</w:t>
            </w:r>
          </w:p>
        </w:tc>
      </w:tr>
      <w:tr w:rsidR="00986038" w:rsidRPr="00CD3569" w14:paraId="078238A5" w14:textId="77777777" w:rsidTr="00986038">
        <w:trPr>
          <w:trHeight w:val="400"/>
        </w:trPr>
        <w:tc>
          <w:tcPr>
            <w:tcW w:w="416" w:type="dxa"/>
          </w:tcPr>
          <w:p w14:paraId="05D4C2FA" w14:textId="77777777" w:rsidR="0022663D" w:rsidRPr="00CD3569" w:rsidRDefault="0022663D" w:rsidP="0022663D">
            <w:pPr>
              <w:pStyle w:val="TableParagraph"/>
              <w:spacing w:before="120" w:after="120"/>
              <w:ind w:right="195"/>
              <w:jc w:val="right"/>
              <w:rPr>
                <w:color w:val="000000" w:themeColor="text1"/>
                <w:sz w:val="28"/>
              </w:rPr>
            </w:pPr>
            <w:r w:rsidRPr="00CD3569">
              <w:rPr>
                <w:color w:val="000000" w:themeColor="text1"/>
                <w:sz w:val="28"/>
              </w:rPr>
              <w:t>4</w:t>
            </w:r>
          </w:p>
        </w:tc>
        <w:tc>
          <w:tcPr>
            <w:tcW w:w="1134" w:type="dxa"/>
          </w:tcPr>
          <w:p w14:paraId="4E48AC03" w14:textId="77777777" w:rsidR="0022663D" w:rsidRPr="00CD3569" w:rsidRDefault="0022663D" w:rsidP="0022663D">
            <w:pPr>
              <w:pStyle w:val="TableParagraph"/>
              <w:spacing w:before="120" w:after="120"/>
              <w:ind w:left="108"/>
              <w:rPr>
                <w:color w:val="000000" w:themeColor="text1"/>
                <w:sz w:val="28"/>
              </w:rPr>
            </w:pPr>
            <w:r w:rsidRPr="00CD3569">
              <w:rPr>
                <w:color w:val="000000" w:themeColor="text1"/>
                <w:sz w:val="28"/>
              </w:rPr>
              <w:t>Lịch sử và Địa lí</w:t>
            </w:r>
          </w:p>
        </w:tc>
        <w:tc>
          <w:tcPr>
            <w:tcW w:w="567" w:type="dxa"/>
          </w:tcPr>
          <w:p w14:paraId="54FBDBF6" w14:textId="77777777" w:rsidR="0022663D" w:rsidRPr="00CD3569" w:rsidRDefault="0022663D" w:rsidP="0022663D">
            <w:pPr>
              <w:pStyle w:val="TableParagraph"/>
              <w:spacing w:before="120" w:after="120"/>
              <w:rPr>
                <w:color w:val="000000" w:themeColor="text1"/>
                <w:sz w:val="26"/>
              </w:rPr>
            </w:pPr>
          </w:p>
        </w:tc>
        <w:tc>
          <w:tcPr>
            <w:tcW w:w="567" w:type="dxa"/>
          </w:tcPr>
          <w:p w14:paraId="5D324348" w14:textId="77777777" w:rsidR="0022663D" w:rsidRPr="00CD3569" w:rsidRDefault="0022663D" w:rsidP="0022663D">
            <w:pPr>
              <w:pStyle w:val="TableParagraph"/>
              <w:spacing w:before="120" w:after="120"/>
              <w:rPr>
                <w:color w:val="000000" w:themeColor="text1"/>
                <w:sz w:val="26"/>
              </w:rPr>
            </w:pPr>
          </w:p>
        </w:tc>
        <w:tc>
          <w:tcPr>
            <w:tcW w:w="567" w:type="dxa"/>
          </w:tcPr>
          <w:p w14:paraId="6C4C15F8" w14:textId="77777777" w:rsidR="0022663D" w:rsidRPr="00CD3569" w:rsidRDefault="0022663D" w:rsidP="0022663D">
            <w:pPr>
              <w:pStyle w:val="TableParagraph"/>
              <w:spacing w:before="120" w:after="120"/>
              <w:rPr>
                <w:color w:val="000000" w:themeColor="text1"/>
                <w:sz w:val="26"/>
              </w:rPr>
            </w:pPr>
          </w:p>
        </w:tc>
        <w:tc>
          <w:tcPr>
            <w:tcW w:w="567" w:type="dxa"/>
            <w:vAlign w:val="bottom"/>
          </w:tcPr>
          <w:p w14:paraId="3DF3ABC0" w14:textId="77777777" w:rsidR="0022663D" w:rsidRPr="00CD3569" w:rsidRDefault="0022663D" w:rsidP="0022663D">
            <w:pPr>
              <w:spacing w:before="120" w:after="120"/>
              <w:jc w:val="center"/>
              <w:rPr>
                <w:color w:val="000000" w:themeColor="text1"/>
                <w:sz w:val="4"/>
              </w:rPr>
            </w:pPr>
          </w:p>
        </w:tc>
        <w:tc>
          <w:tcPr>
            <w:tcW w:w="567" w:type="dxa"/>
            <w:vAlign w:val="bottom"/>
          </w:tcPr>
          <w:p w14:paraId="4810CAE1" w14:textId="77777777" w:rsidR="0022663D" w:rsidRPr="00CD3569" w:rsidRDefault="0022663D" w:rsidP="0022663D">
            <w:pPr>
              <w:spacing w:before="120" w:after="120"/>
              <w:jc w:val="center"/>
              <w:rPr>
                <w:color w:val="000000" w:themeColor="text1"/>
                <w:sz w:val="4"/>
              </w:rPr>
            </w:pPr>
          </w:p>
        </w:tc>
        <w:tc>
          <w:tcPr>
            <w:tcW w:w="567" w:type="dxa"/>
            <w:vAlign w:val="bottom"/>
          </w:tcPr>
          <w:p w14:paraId="4743E351" w14:textId="77777777" w:rsidR="0022663D" w:rsidRPr="00CD3569" w:rsidRDefault="0022663D" w:rsidP="0022663D">
            <w:pPr>
              <w:spacing w:before="120" w:after="120"/>
              <w:jc w:val="center"/>
              <w:rPr>
                <w:color w:val="000000" w:themeColor="text1"/>
                <w:sz w:val="4"/>
              </w:rPr>
            </w:pPr>
          </w:p>
        </w:tc>
        <w:tc>
          <w:tcPr>
            <w:tcW w:w="567" w:type="dxa"/>
          </w:tcPr>
          <w:p w14:paraId="12748281" w14:textId="77777777" w:rsidR="0022663D" w:rsidRPr="00CD3569" w:rsidRDefault="0022663D" w:rsidP="0022663D">
            <w:pPr>
              <w:spacing w:before="120" w:after="120"/>
              <w:jc w:val="center"/>
              <w:rPr>
                <w:color w:val="000000" w:themeColor="text1"/>
                <w:sz w:val="28"/>
                <w:szCs w:val="28"/>
              </w:rPr>
            </w:pPr>
          </w:p>
        </w:tc>
        <w:tc>
          <w:tcPr>
            <w:tcW w:w="567" w:type="dxa"/>
          </w:tcPr>
          <w:p w14:paraId="1ABF4DCE" w14:textId="77777777" w:rsidR="0022663D" w:rsidRPr="00CD3569" w:rsidRDefault="0022663D" w:rsidP="0022663D">
            <w:pPr>
              <w:spacing w:before="120" w:after="120"/>
              <w:jc w:val="center"/>
              <w:rPr>
                <w:color w:val="000000" w:themeColor="text1"/>
                <w:sz w:val="28"/>
                <w:szCs w:val="28"/>
              </w:rPr>
            </w:pPr>
          </w:p>
        </w:tc>
        <w:tc>
          <w:tcPr>
            <w:tcW w:w="567" w:type="dxa"/>
          </w:tcPr>
          <w:p w14:paraId="3818A17E" w14:textId="77777777" w:rsidR="0022663D" w:rsidRPr="00CD3569" w:rsidRDefault="0022663D" w:rsidP="0022663D">
            <w:pPr>
              <w:spacing w:before="120" w:after="120"/>
              <w:jc w:val="center"/>
              <w:rPr>
                <w:color w:val="000000" w:themeColor="text1"/>
                <w:sz w:val="28"/>
                <w:szCs w:val="28"/>
              </w:rPr>
            </w:pPr>
          </w:p>
        </w:tc>
        <w:tc>
          <w:tcPr>
            <w:tcW w:w="708" w:type="dxa"/>
          </w:tcPr>
          <w:p w14:paraId="23F82775" w14:textId="77777777" w:rsidR="0022663D" w:rsidRPr="0022663D" w:rsidRDefault="0022663D" w:rsidP="0022663D">
            <w:pPr>
              <w:spacing w:before="120" w:after="120"/>
              <w:jc w:val="center"/>
              <w:rPr>
                <w:color w:val="000000" w:themeColor="text1"/>
                <w:sz w:val="28"/>
                <w:szCs w:val="28"/>
              </w:rPr>
            </w:pPr>
            <w:r w:rsidRPr="0022663D">
              <w:rPr>
                <w:color w:val="000000" w:themeColor="text1"/>
                <w:sz w:val="28"/>
                <w:szCs w:val="28"/>
              </w:rPr>
              <w:t>70</w:t>
            </w:r>
          </w:p>
        </w:tc>
        <w:tc>
          <w:tcPr>
            <w:tcW w:w="567" w:type="dxa"/>
          </w:tcPr>
          <w:p w14:paraId="020E6E54" w14:textId="77777777" w:rsidR="0022663D" w:rsidRPr="0022663D" w:rsidRDefault="0022663D" w:rsidP="0022663D">
            <w:pPr>
              <w:spacing w:before="120" w:after="120"/>
              <w:jc w:val="center"/>
              <w:rPr>
                <w:color w:val="000000" w:themeColor="text1"/>
                <w:sz w:val="28"/>
                <w:szCs w:val="28"/>
              </w:rPr>
            </w:pPr>
            <w:r w:rsidRPr="0022663D">
              <w:rPr>
                <w:color w:val="000000" w:themeColor="text1"/>
                <w:sz w:val="28"/>
                <w:szCs w:val="28"/>
              </w:rPr>
              <w:t>36</w:t>
            </w:r>
          </w:p>
        </w:tc>
        <w:tc>
          <w:tcPr>
            <w:tcW w:w="567" w:type="dxa"/>
          </w:tcPr>
          <w:p w14:paraId="7EAB302E" w14:textId="77777777" w:rsidR="0022663D" w:rsidRPr="0022663D" w:rsidRDefault="0022663D" w:rsidP="0022663D">
            <w:pPr>
              <w:spacing w:before="120" w:after="120"/>
              <w:jc w:val="center"/>
              <w:rPr>
                <w:color w:val="000000" w:themeColor="text1"/>
                <w:sz w:val="28"/>
                <w:szCs w:val="28"/>
              </w:rPr>
            </w:pPr>
            <w:r w:rsidRPr="0022663D">
              <w:rPr>
                <w:color w:val="000000" w:themeColor="text1"/>
                <w:sz w:val="28"/>
                <w:szCs w:val="28"/>
              </w:rPr>
              <w:t>34</w:t>
            </w:r>
          </w:p>
        </w:tc>
        <w:tc>
          <w:tcPr>
            <w:tcW w:w="709" w:type="dxa"/>
          </w:tcPr>
          <w:p w14:paraId="0864403D" w14:textId="77777777" w:rsidR="0022663D" w:rsidRPr="0022663D" w:rsidRDefault="0022663D" w:rsidP="0022663D">
            <w:pPr>
              <w:spacing w:before="120" w:after="120"/>
              <w:jc w:val="center"/>
              <w:rPr>
                <w:color w:val="000000" w:themeColor="text1"/>
                <w:sz w:val="28"/>
                <w:szCs w:val="28"/>
              </w:rPr>
            </w:pPr>
            <w:r w:rsidRPr="0022663D">
              <w:rPr>
                <w:color w:val="000000" w:themeColor="text1"/>
                <w:sz w:val="28"/>
                <w:szCs w:val="28"/>
              </w:rPr>
              <w:t>70</w:t>
            </w:r>
          </w:p>
        </w:tc>
        <w:tc>
          <w:tcPr>
            <w:tcW w:w="567" w:type="dxa"/>
          </w:tcPr>
          <w:p w14:paraId="09012161" w14:textId="77777777" w:rsidR="0022663D" w:rsidRPr="0022663D" w:rsidRDefault="0022663D" w:rsidP="0022663D">
            <w:pPr>
              <w:spacing w:before="120" w:after="120"/>
              <w:jc w:val="center"/>
              <w:rPr>
                <w:color w:val="000000" w:themeColor="text1"/>
                <w:sz w:val="28"/>
                <w:szCs w:val="28"/>
              </w:rPr>
            </w:pPr>
            <w:r w:rsidRPr="0022663D">
              <w:rPr>
                <w:color w:val="000000" w:themeColor="text1"/>
                <w:sz w:val="28"/>
                <w:szCs w:val="28"/>
              </w:rPr>
              <w:t>36</w:t>
            </w:r>
          </w:p>
        </w:tc>
        <w:tc>
          <w:tcPr>
            <w:tcW w:w="567" w:type="dxa"/>
          </w:tcPr>
          <w:p w14:paraId="0B6A4914" w14:textId="77777777" w:rsidR="0022663D" w:rsidRPr="0022663D" w:rsidRDefault="0022663D" w:rsidP="0022663D">
            <w:pPr>
              <w:spacing w:before="120" w:after="120"/>
              <w:jc w:val="center"/>
              <w:rPr>
                <w:color w:val="000000" w:themeColor="text1"/>
                <w:sz w:val="28"/>
                <w:szCs w:val="28"/>
              </w:rPr>
            </w:pPr>
            <w:r w:rsidRPr="0022663D">
              <w:rPr>
                <w:color w:val="000000" w:themeColor="text1"/>
                <w:sz w:val="28"/>
                <w:szCs w:val="28"/>
              </w:rPr>
              <w:t>34</w:t>
            </w:r>
          </w:p>
        </w:tc>
      </w:tr>
      <w:tr w:rsidR="00986038" w:rsidRPr="00CD3569" w14:paraId="7148C6F4" w14:textId="77777777" w:rsidTr="00986038">
        <w:trPr>
          <w:trHeight w:val="402"/>
        </w:trPr>
        <w:tc>
          <w:tcPr>
            <w:tcW w:w="416" w:type="dxa"/>
          </w:tcPr>
          <w:p w14:paraId="29C3C425" w14:textId="77777777" w:rsidR="0022663D" w:rsidRPr="00CD3569" w:rsidRDefault="0022663D" w:rsidP="0022663D">
            <w:pPr>
              <w:pStyle w:val="TableParagraph"/>
              <w:spacing w:before="120" w:after="120"/>
              <w:ind w:right="195"/>
              <w:jc w:val="right"/>
              <w:rPr>
                <w:color w:val="000000" w:themeColor="text1"/>
                <w:sz w:val="28"/>
              </w:rPr>
            </w:pPr>
            <w:r w:rsidRPr="00CD3569">
              <w:rPr>
                <w:color w:val="000000" w:themeColor="text1"/>
                <w:sz w:val="28"/>
              </w:rPr>
              <w:t>5</w:t>
            </w:r>
          </w:p>
        </w:tc>
        <w:tc>
          <w:tcPr>
            <w:tcW w:w="1134" w:type="dxa"/>
          </w:tcPr>
          <w:p w14:paraId="56488DBE" w14:textId="77777777" w:rsidR="0022663D" w:rsidRPr="00CD3569" w:rsidRDefault="0022663D" w:rsidP="0022663D">
            <w:pPr>
              <w:pStyle w:val="TableParagraph"/>
              <w:spacing w:before="120" w:after="120"/>
              <w:ind w:left="108"/>
              <w:rPr>
                <w:color w:val="000000" w:themeColor="text1"/>
                <w:sz w:val="28"/>
              </w:rPr>
            </w:pPr>
            <w:r w:rsidRPr="00CD3569">
              <w:rPr>
                <w:color w:val="000000" w:themeColor="text1"/>
                <w:sz w:val="28"/>
              </w:rPr>
              <w:t>Khoa học</w:t>
            </w:r>
          </w:p>
        </w:tc>
        <w:tc>
          <w:tcPr>
            <w:tcW w:w="567" w:type="dxa"/>
          </w:tcPr>
          <w:p w14:paraId="387284BF" w14:textId="77777777" w:rsidR="0022663D" w:rsidRPr="00CD3569" w:rsidRDefault="0022663D" w:rsidP="0022663D">
            <w:pPr>
              <w:pStyle w:val="TableParagraph"/>
              <w:spacing w:before="120" w:after="120"/>
              <w:rPr>
                <w:color w:val="000000" w:themeColor="text1"/>
                <w:sz w:val="26"/>
              </w:rPr>
            </w:pPr>
          </w:p>
        </w:tc>
        <w:tc>
          <w:tcPr>
            <w:tcW w:w="567" w:type="dxa"/>
          </w:tcPr>
          <w:p w14:paraId="1C5B5B3F" w14:textId="77777777" w:rsidR="0022663D" w:rsidRPr="00CD3569" w:rsidRDefault="0022663D" w:rsidP="0022663D">
            <w:pPr>
              <w:pStyle w:val="TableParagraph"/>
              <w:spacing w:before="120" w:after="120"/>
              <w:rPr>
                <w:color w:val="000000" w:themeColor="text1"/>
                <w:sz w:val="26"/>
              </w:rPr>
            </w:pPr>
          </w:p>
        </w:tc>
        <w:tc>
          <w:tcPr>
            <w:tcW w:w="567" w:type="dxa"/>
          </w:tcPr>
          <w:p w14:paraId="77C83AC7" w14:textId="77777777" w:rsidR="0022663D" w:rsidRPr="00CD3569" w:rsidRDefault="0022663D" w:rsidP="0022663D">
            <w:pPr>
              <w:pStyle w:val="TableParagraph"/>
              <w:spacing w:before="120" w:after="120"/>
              <w:rPr>
                <w:color w:val="000000" w:themeColor="text1"/>
                <w:sz w:val="26"/>
              </w:rPr>
            </w:pPr>
          </w:p>
        </w:tc>
        <w:tc>
          <w:tcPr>
            <w:tcW w:w="567" w:type="dxa"/>
            <w:vAlign w:val="bottom"/>
          </w:tcPr>
          <w:p w14:paraId="5783DBA7" w14:textId="77777777" w:rsidR="0022663D" w:rsidRPr="00CD3569" w:rsidRDefault="0022663D" w:rsidP="0022663D">
            <w:pPr>
              <w:spacing w:before="120" w:after="120"/>
              <w:jc w:val="center"/>
              <w:rPr>
                <w:color w:val="000000" w:themeColor="text1"/>
                <w:sz w:val="24"/>
              </w:rPr>
            </w:pPr>
          </w:p>
        </w:tc>
        <w:tc>
          <w:tcPr>
            <w:tcW w:w="567" w:type="dxa"/>
            <w:vAlign w:val="bottom"/>
          </w:tcPr>
          <w:p w14:paraId="788E7D24" w14:textId="77777777" w:rsidR="0022663D" w:rsidRPr="00CD3569" w:rsidRDefault="0022663D" w:rsidP="0022663D">
            <w:pPr>
              <w:spacing w:before="120" w:after="120"/>
              <w:jc w:val="center"/>
              <w:rPr>
                <w:color w:val="000000" w:themeColor="text1"/>
                <w:sz w:val="24"/>
              </w:rPr>
            </w:pPr>
          </w:p>
        </w:tc>
        <w:tc>
          <w:tcPr>
            <w:tcW w:w="567" w:type="dxa"/>
            <w:vAlign w:val="bottom"/>
          </w:tcPr>
          <w:p w14:paraId="0D63C85D" w14:textId="77777777" w:rsidR="0022663D" w:rsidRPr="00CD3569" w:rsidRDefault="0022663D" w:rsidP="0022663D">
            <w:pPr>
              <w:spacing w:before="120" w:after="120"/>
              <w:jc w:val="center"/>
              <w:rPr>
                <w:color w:val="000000" w:themeColor="text1"/>
                <w:sz w:val="24"/>
              </w:rPr>
            </w:pPr>
          </w:p>
        </w:tc>
        <w:tc>
          <w:tcPr>
            <w:tcW w:w="567" w:type="dxa"/>
          </w:tcPr>
          <w:p w14:paraId="480A5C0B" w14:textId="77777777" w:rsidR="0022663D" w:rsidRPr="00CD3569" w:rsidRDefault="0022663D" w:rsidP="0022663D">
            <w:pPr>
              <w:spacing w:before="120" w:after="120"/>
              <w:jc w:val="center"/>
              <w:rPr>
                <w:color w:val="000000" w:themeColor="text1"/>
                <w:sz w:val="28"/>
                <w:szCs w:val="28"/>
              </w:rPr>
            </w:pPr>
          </w:p>
        </w:tc>
        <w:tc>
          <w:tcPr>
            <w:tcW w:w="567" w:type="dxa"/>
          </w:tcPr>
          <w:p w14:paraId="5079FE0B" w14:textId="77777777" w:rsidR="0022663D" w:rsidRPr="00CD3569" w:rsidRDefault="0022663D" w:rsidP="0022663D">
            <w:pPr>
              <w:spacing w:before="120" w:after="120"/>
              <w:jc w:val="center"/>
              <w:rPr>
                <w:color w:val="000000" w:themeColor="text1"/>
                <w:sz w:val="28"/>
                <w:szCs w:val="28"/>
              </w:rPr>
            </w:pPr>
          </w:p>
        </w:tc>
        <w:tc>
          <w:tcPr>
            <w:tcW w:w="567" w:type="dxa"/>
          </w:tcPr>
          <w:p w14:paraId="7313C2FC" w14:textId="77777777" w:rsidR="0022663D" w:rsidRPr="00CD3569" w:rsidRDefault="0022663D" w:rsidP="0022663D">
            <w:pPr>
              <w:spacing w:before="120" w:after="120"/>
              <w:jc w:val="center"/>
              <w:rPr>
                <w:color w:val="000000" w:themeColor="text1"/>
                <w:sz w:val="28"/>
                <w:szCs w:val="28"/>
              </w:rPr>
            </w:pPr>
          </w:p>
        </w:tc>
        <w:tc>
          <w:tcPr>
            <w:tcW w:w="708" w:type="dxa"/>
          </w:tcPr>
          <w:p w14:paraId="582C3954" w14:textId="77777777" w:rsidR="0022663D" w:rsidRPr="0022663D" w:rsidRDefault="0022663D" w:rsidP="0022663D">
            <w:pPr>
              <w:spacing w:before="120" w:after="120"/>
              <w:jc w:val="center"/>
              <w:rPr>
                <w:color w:val="000000" w:themeColor="text1"/>
                <w:sz w:val="28"/>
                <w:szCs w:val="28"/>
              </w:rPr>
            </w:pPr>
            <w:r w:rsidRPr="0022663D">
              <w:rPr>
                <w:color w:val="000000" w:themeColor="text1"/>
                <w:sz w:val="28"/>
                <w:szCs w:val="28"/>
              </w:rPr>
              <w:t>70</w:t>
            </w:r>
          </w:p>
        </w:tc>
        <w:tc>
          <w:tcPr>
            <w:tcW w:w="567" w:type="dxa"/>
          </w:tcPr>
          <w:p w14:paraId="33A0280E" w14:textId="77777777" w:rsidR="0022663D" w:rsidRPr="0022663D" w:rsidRDefault="0022663D" w:rsidP="0022663D">
            <w:pPr>
              <w:spacing w:before="120" w:after="120"/>
              <w:jc w:val="center"/>
              <w:rPr>
                <w:color w:val="000000" w:themeColor="text1"/>
                <w:sz w:val="28"/>
                <w:szCs w:val="28"/>
              </w:rPr>
            </w:pPr>
            <w:r w:rsidRPr="0022663D">
              <w:rPr>
                <w:color w:val="000000" w:themeColor="text1"/>
                <w:sz w:val="28"/>
                <w:szCs w:val="28"/>
              </w:rPr>
              <w:t>36</w:t>
            </w:r>
          </w:p>
        </w:tc>
        <w:tc>
          <w:tcPr>
            <w:tcW w:w="567" w:type="dxa"/>
          </w:tcPr>
          <w:p w14:paraId="222D6114" w14:textId="77777777" w:rsidR="0022663D" w:rsidRPr="0022663D" w:rsidRDefault="0022663D" w:rsidP="0022663D">
            <w:pPr>
              <w:spacing w:before="120" w:after="120"/>
              <w:jc w:val="center"/>
              <w:rPr>
                <w:color w:val="000000" w:themeColor="text1"/>
                <w:sz w:val="28"/>
                <w:szCs w:val="28"/>
              </w:rPr>
            </w:pPr>
            <w:r w:rsidRPr="0022663D">
              <w:rPr>
                <w:color w:val="000000" w:themeColor="text1"/>
                <w:sz w:val="28"/>
                <w:szCs w:val="28"/>
              </w:rPr>
              <w:t>34</w:t>
            </w:r>
          </w:p>
        </w:tc>
        <w:tc>
          <w:tcPr>
            <w:tcW w:w="709" w:type="dxa"/>
          </w:tcPr>
          <w:p w14:paraId="41F1F463" w14:textId="77777777" w:rsidR="0022663D" w:rsidRPr="0022663D" w:rsidRDefault="0022663D" w:rsidP="0022663D">
            <w:pPr>
              <w:spacing w:before="120" w:after="120"/>
              <w:jc w:val="center"/>
              <w:rPr>
                <w:color w:val="000000" w:themeColor="text1"/>
                <w:sz w:val="28"/>
                <w:szCs w:val="28"/>
              </w:rPr>
            </w:pPr>
            <w:r w:rsidRPr="0022663D">
              <w:rPr>
                <w:color w:val="000000" w:themeColor="text1"/>
                <w:sz w:val="28"/>
                <w:szCs w:val="28"/>
              </w:rPr>
              <w:t>70</w:t>
            </w:r>
          </w:p>
        </w:tc>
        <w:tc>
          <w:tcPr>
            <w:tcW w:w="567" w:type="dxa"/>
          </w:tcPr>
          <w:p w14:paraId="7A3955AD" w14:textId="77777777" w:rsidR="0022663D" w:rsidRPr="0022663D" w:rsidRDefault="0022663D" w:rsidP="0022663D">
            <w:pPr>
              <w:spacing w:before="120" w:after="120"/>
              <w:jc w:val="center"/>
              <w:rPr>
                <w:color w:val="000000" w:themeColor="text1"/>
                <w:sz w:val="28"/>
                <w:szCs w:val="28"/>
              </w:rPr>
            </w:pPr>
            <w:r w:rsidRPr="0022663D">
              <w:rPr>
                <w:color w:val="000000" w:themeColor="text1"/>
                <w:sz w:val="28"/>
                <w:szCs w:val="28"/>
              </w:rPr>
              <w:t>36</w:t>
            </w:r>
          </w:p>
        </w:tc>
        <w:tc>
          <w:tcPr>
            <w:tcW w:w="567" w:type="dxa"/>
          </w:tcPr>
          <w:p w14:paraId="0498B447" w14:textId="77777777" w:rsidR="0022663D" w:rsidRPr="0022663D" w:rsidRDefault="0022663D" w:rsidP="0022663D">
            <w:pPr>
              <w:spacing w:before="120" w:after="120"/>
              <w:jc w:val="center"/>
              <w:rPr>
                <w:color w:val="000000" w:themeColor="text1"/>
                <w:sz w:val="28"/>
                <w:szCs w:val="28"/>
              </w:rPr>
            </w:pPr>
            <w:r w:rsidRPr="0022663D">
              <w:rPr>
                <w:color w:val="000000" w:themeColor="text1"/>
                <w:sz w:val="28"/>
                <w:szCs w:val="28"/>
              </w:rPr>
              <w:t>34</w:t>
            </w:r>
          </w:p>
        </w:tc>
      </w:tr>
      <w:tr w:rsidR="00986038" w:rsidRPr="00CD3569" w14:paraId="6E0FEA1B" w14:textId="77777777" w:rsidTr="00986038">
        <w:trPr>
          <w:trHeight w:val="540"/>
        </w:trPr>
        <w:tc>
          <w:tcPr>
            <w:tcW w:w="416" w:type="dxa"/>
          </w:tcPr>
          <w:p w14:paraId="10058391" w14:textId="77777777" w:rsidR="0022663D" w:rsidRPr="00CD3569" w:rsidRDefault="0022663D" w:rsidP="0022663D">
            <w:pPr>
              <w:pStyle w:val="TableParagraph"/>
              <w:spacing w:before="120" w:after="120"/>
              <w:ind w:right="195"/>
              <w:jc w:val="right"/>
              <w:rPr>
                <w:color w:val="000000" w:themeColor="text1"/>
                <w:sz w:val="28"/>
              </w:rPr>
            </w:pPr>
            <w:r w:rsidRPr="00CD3569">
              <w:rPr>
                <w:color w:val="000000" w:themeColor="text1"/>
                <w:sz w:val="28"/>
              </w:rPr>
              <w:t>6</w:t>
            </w:r>
          </w:p>
        </w:tc>
        <w:tc>
          <w:tcPr>
            <w:tcW w:w="1134" w:type="dxa"/>
          </w:tcPr>
          <w:p w14:paraId="3E950E25" w14:textId="77777777" w:rsidR="0022663D" w:rsidRPr="00CD3569" w:rsidRDefault="0022663D" w:rsidP="0022663D">
            <w:pPr>
              <w:pStyle w:val="TableParagraph"/>
              <w:spacing w:before="120" w:after="120"/>
              <w:ind w:left="108"/>
              <w:rPr>
                <w:color w:val="000000" w:themeColor="text1"/>
                <w:sz w:val="28"/>
              </w:rPr>
            </w:pPr>
            <w:r w:rsidRPr="00CD3569">
              <w:rPr>
                <w:color w:val="000000" w:themeColor="text1"/>
                <w:sz w:val="28"/>
              </w:rPr>
              <w:t>Tin học và Công nghệ</w:t>
            </w:r>
          </w:p>
        </w:tc>
        <w:tc>
          <w:tcPr>
            <w:tcW w:w="567" w:type="dxa"/>
          </w:tcPr>
          <w:p w14:paraId="774C6B51" w14:textId="77777777" w:rsidR="0022663D" w:rsidRPr="00CD3569" w:rsidRDefault="0022663D" w:rsidP="0022663D">
            <w:pPr>
              <w:pStyle w:val="TableParagraph"/>
              <w:spacing w:before="120" w:after="120"/>
              <w:rPr>
                <w:color w:val="000000" w:themeColor="text1"/>
                <w:sz w:val="26"/>
              </w:rPr>
            </w:pPr>
          </w:p>
        </w:tc>
        <w:tc>
          <w:tcPr>
            <w:tcW w:w="567" w:type="dxa"/>
          </w:tcPr>
          <w:p w14:paraId="49BE0660" w14:textId="77777777" w:rsidR="0022663D" w:rsidRPr="00CD3569" w:rsidRDefault="0022663D" w:rsidP="0022663D">
            <w:pPr>
              <w:pStyle w:val="TableParagraph"/>
              <w:spacing w:before="120" w:after="120"/>
              <w:rPr>
                <w:color w:val="000000" w:themeColor="text1"/>
                <w:sz w:val="26"/>
              </w:rPr>
            </w:pPr>
          </w:p>
        </w:tc>
        <w:tc>
          <w:tcPr>
            <w:tcW w:w="567" w:type="dxa"/>
          </w:tcPr>
          <w:p w14:paraId="1A0765C5" w14:textId="77777777" w:rsidR="0022663D" w:rsidRPr="00CD3569" w:rsidRDefault="0022663D" w:rsidP="0022663D">
            <w:pPr>
              <w:pStyle w:val="TableParagraph"/>
              <w:spacing w:before="120" w:after="120"/>
              <w:rPr>
                <w:color w:val="000000" w:themeColor="text1"/>
                <w:sz w:val="26"/>
              </w:rPr>
            </w:pPr>
          </w:p>
        </w:tc>
        <w:tc>
          <w:tcPr>
            <w:tcW w:w="567" w:type="dxa"/>
            <w:vAlign w:val="bottom"/>
          </w:tcPr>
          <w:p w14:paraId="28D808B1" w14:textId="77777777" w:rsidR="0022663D" w:rsidRPr="00CD3569" w:rsidRDefault="0022663D" w:rsidP="0022663D">
            <w:pPr>
              <w:spacing w:before="120" w:after="120"/>
              <w:jc w:val="center"/>
              <w:rPr>
                <w:color w:val="000000" w:themeColor="text1"/>
                <w:sz w:val="17"/>
              </w:rPr>
            </w:pPr>
          </w:p>
        </w:tc>
        <w:tc>
          <w:tcPr>
            <w:tcW w:w="567" w:type="dxa"/>
            <w:vAlign w:val="bottom"/>
          </w:tcPr>
          <w:p w14:paraId="02D224C7" w14:textId="77777777" w:rsidR="0022663D" w:rsidRPr="00CD3569" w:rsidRDefault="0022663D" w:rsidP="0022663D">
            <w:pPr>
              <w:spacing w:before="120" w:after="120"/>
              <w:jc w:val="center"/>
              <w:rPr>
                <w:color w:val="000000" w:themeColor="text1"/>
                <w:sz w:val="17"/>
              </w:rPr>
            </w:pPr>
          </w:p>
        </w:tc>
        <w:tc>
          <w:tcPr>
            <w:tcW w:w="567" w:type="dxa"/>
            <w:vAlign w:val="bottom"/>
          </w:tcPr>
          <w:p w14:paraId="52D99BCA" w14:textId="77777777" w:rsidR="0022663D" w:rsidRPr="00CD3569" w:rsidRDefault="0022663D" w:rsidP="0022663D">
            <w:pPr>
              <w:spacing w:before="120" w:after="120"/>
              <w:jc w:val="center"/>
              <w:rPr>
                <w:color w:val="000000" w:themeColor="text1"/>
                <w:sz w:val="17"/>
              </w:rPr>
            </w:pPr>
          </w:p>
        </w:tc>
        <w:tc>
          <w:tcPr>
            <w:tcW w:w="567" w:type="dxa"/>
            <w:vAlign w:val="center"/>
          </w:tcPr>
          <w:p w14:paraId="013A88C1"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70</w:t>
            </w:r>
          </w:p>
        </w:tc>
        <w:tc>
          <w:tcPr>
            <w:tcW w:w="567" w:type="dxa"/>
            <w:vAlign w:val="center"/>
          </w:tcPr>
          <w:p w14:paraId="3D9CFB9A"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36</w:t>
            </w:r>
          </w:p>
        </w:tc>
        <w:tc>
          <w:tcPr>
            <w:tcW w:w="567" w:type="dxa"/>
            <w:vAlign w:val="center"/>
          </w:tcPr>
          <w:p w14:paraId="4A6D1238"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34</w:t>
            </w:r>
          </w:p>
        </w:tc>
        <w:tc>
          <w:tcPr>
            <w:tcW w:w="708" w:type="dxa"/>
            <w:vAlign w:val="center"/>
          </w:tcPr>
          <w:p w14:paraId="5560DA64"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70</w:t>
            </w:r>
          </w:p>
        </w:tc>
        <w:tc>
          <w:tcPr>
            <w:tcW w:w="567" w:type="dxa"/>
            <w:vAlign w:val="center"/>
          </w:tcPr>
          <w:p w14:paraId="7FA70551"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36</w:t>
            </w:r>
          </w:p>
        </w:tc>
        <w:tc>
          <w:tcPr>
            <w:tcW w:w="567" w:type="dxa"/>
            <w:vAlign w:val="center"/>
          </w:tcPr>
          <w:p w14:paraId="4583F035"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34</w:t>
            </w:r>
          </w:p>
        </w:tc>
        <w:tc>
          <w:tcPr>
            <w:tcW w:w="709" w:type="dxa"/>
            <w:vAlign w:val="center"/>
          </w:tcPr>
          <w:p w14:paraId="71A2FDCA"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70</w:t>
            </w:r>
          </w:p>
        </w:tc>
        <w:tc>
          <w:tcPr>
            <w:tcW w:w="567" w:type="dxa"/>
            <w:vAlign w:val="center"/>
          </w:tcPr>
          <w:p w14:paraId="14EF14BD"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36</w:t>
            </w:r>
          </w:p>
        </w:tc>
        <w:tc>
          <w:tcPr>
            <w:tcW w:w="567" w:type="dxa"/>
            <w:vAlign w:val="center"/>
          </w:tcPr>
          <w:p w14:paraId="32FB4EEF"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34</w:t>
            </w:r>
          </w:p>
        </w:tc>
      </w:tr>
      <w:tr w:rsidR="00986038" w:rsidRPr="00CD3569" w14:paraId="5A71F899" w14:textId="77777777" w:rsidTr="00986038">
        <w:trPr>
          <w:trHeight w:val="400"/>
        </w:trPr>
        <w:tc>
          <w:tcPr>
            <w:tcW w:w="416" w:type="dxa"/>
          </w:tcPr>
          <w:p w14:paraId="7395125B" w14:textId="77777777" w:rsidR="0022663D" w:rsidRPr="00CD3569" w:rsidRDefault="0022663D" w:rsidP="0022663D">
            <w:pPr>
              <w:pStyle w:val="TableParagraph"/>
              <w:spacing w:before="120" w:after="120"/>
              <w:ind w:right="195"/>
              <w:jc w:val="right"/>
              <w:rPr>
                <w:color w:val="000000" w:themeColor="text1"/>
                <w:sz w:val="28"/>
              </w:rPr>
            </w:pPr>
            <w:r w:rsidRPr="00CD3569">
              <w:rPr>
                <w:color w:val="000000" w:themeColor="text1"/>
                <w:sz w:val="28"/>
              </w:rPr>
              <w:t>7</w:t>
            </w:r>
          </w:p>
        </w:tc>
        <w:tc>
          <w:tcPr>
            <w:tcW w:w="1134" w:type="dxa"/>
          </w:tcPr>
          <w:p w14:paraId="38EE1356" w14:textId="77777777" w:rsidR="0022663D" w:rsidRPr="00CD3569" w:rsidRDefault="0022663D" w:rsidP="0022663D">
            <w:pPr>
              <w:pStyle w:val="TableParagraph"/>
              <w:spacing w:before="120" w:after="120"/>
              <w:ind w:left="108"/>
              <w:rPr>
                <w:color w:val="000000" w:themeColor="text1"/>
                <w:sz w:val="28"/>
              </w:rPr>
            </w:pPr>
            <w:r w:rsidRPr="00CD3569">
              <w:rPr>
                <w:color w:val="000000" w:themeColor="text1"/>
                <w:sz w:val="28"/>
              </w:rPr>
              <w:t>Đạo đức</w:t>
            </w:r>
          </w:p>
        </w:tc>
        <w:tc>
          <w:tcPr>
            <w:tcW w:w="567" w:type="dxa"/>
            <w:vAlign w:val="bottom"/>
          </w:tcPr>
          <w:p w14:paraId="2068A1D6" w14:textId="77777777" w:rsidR="0022663D" w:rsidRPr="00CD3569" w:rsidRDefault="0022663D" w:rsidP="0022663D">
            <w:pPr>
              <w:spacing w:before="120" w:after="120"/>
              <w:jc w:val="center"/>
              <w:rPr>
                <w:color w:val="000000" w:themeColor="text1"/>
                <w:sz w:val="24"/>
              </w:rPr>
            </w:pPr>
            <w:r w:rsidRPr="00CD3569">
              <w:rPr>
                <w:color w:val="000000" w:themeColor="text1"/>
                <w:sz w:val="24"/>
              </w:rPr>
              <w:t>35</w:t>
            </w:r>
          </w:p>
        </w:tc>
        <w:tc>
          <w:tcPr>
            <w:tcW w:w="567" w:type="dxa"/>
            <w:vAlign w:val="bottom"/>
          </w:tcPr>
          <w:p w14:paraId="69154F2E" w14:textId="77777777" w:rsidR="0022663D" w:rsidRPr="00CD3569" w:rsidRDefault="0022663D" w:rsidP="0022663D">
            <w:pPr>
              <w:spacing w:before="120" w:after="120"/>
              <w:jc w:val="center"/>
              <w:rPr>
                <w:color w:val="000000" w:themeColor="text1"/>
                <w:sz w:val="24"/>
              </w:rPr>
            </w:pPr>
            <w:r w:rsidRPr="00CD3569">
              <w:rPr>
                <w:color w:val="000000" w:themeColor="text1"/>
                <w:sz w:val="24"/>
              </w:rPr>
              <w:t>18</w:t>
            </w:r>
          </w:p>
        </w:tc>
        <w:tc>
          <w:tcPr>
            <w:tcW w:w="567" w:type="dxa"/>
            <w:vAlign w:val="bottom"/>
          </w:tcPr>
          <w:p w14:paraId="718B79A4" w14:textId="77777777" w:rsidR="0022663D" w:rsidRPr="00CD3569" w:rsidRDefault="0022663D" w:rsidP="0022663D">
            <w:pPr>
              <w:spacing w:before="120" w:after="120"/>
              <w:jc w:val="center"/>
              <w:rPr>
                <w:color w:val="000000" w:themeColor="text1"/>
                <w:sz w:val="24"/>
              </w:rPr>
            </w:pPr>
            <w:r w:rsidRPr="00CD3569">
              <w:rPr>
                <w:color w:val="000000" w:themeColor="text1"/>
                <w:sz w:val="24"/>
              </w:rPr>
              <w:t>17</w:t>
            </w:r>
          </w:p>
        </w:tc>
        <w:tc>
          <w:tcPr>
            <w:tcW w:w="567" w:type="dxa"/>
            <w:vAlign w:val="bottom"/>
          </w:tcPr>
          <w:p w14:paraId="0EC671EE"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35</w:t>
            </w:r>
          </w:p>
        </w:tc>
        <w:tc>
          <w:tcPr>
            <w:tcW w:w="567" w:type="dxa"/>
            <w:vAlign w:val="bottom"/>
          </w:tcPr>
          <w:p w14:paraId="6E0D79EB"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18</w:t>
            </w:r>
          </w:p>
        </w:tc>
        <w:tc>
          <w:tcPr>
            <w:tcW w:w="567" w:type="dxa"/>
            <w:vAlign w:val="bottom"/>
          </w:tcPr>
          <w:p w14:paraId="160B30FF"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17</w:t>
            </w:r>
          </w:p>
        </w:tc>
        <w:tc>
          <w:tcPr>
            <w:tcW w:w="567" w:type="dxa"/>
            <w:vAlign w:val="bottom"/>
          </w:tcPr>
          <w:p w14:paraId="46636D98"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35</w:t>
            </w:r>
          </w:p>
        </w:tc>
        <w:tc>
          <w:tcPr>
            <w:tcW w:w="567" w:type="dxa"/>
            <w:vAlign w:val="bottom"/>
          </w:tcPr>
          <w:p w14:paraId="6F703A94"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18</w:t>
            </w:r>
          </w:p>
        </w:tc>
        <w:tc>
          <w:tcPr>
            <w:tcW w:w="567" w:type="dxa"/>
            <w:vAlign w:val="bottom"/>
          </w:tcPr>
          <w:p w14:paraId="3F844237"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17</w:t>
            </w:r>
          </w:p>
        </w:tc>
        <w:tc>
          <w:tcPr>
            <w:tcW w:w="708" w:type="dxa"/>
            <w:vAlign w:val="bottom"/>
          </w:tcPr>
          <w:p w14:paraId="4FED1AF6" w14:textId="77777777" w:rsidR="0022663D" w:rsidRPr="00CD3569" w:rsidRDefault="0022663D" w:rsidP="0022663D">
            <w:pPr>
              <w:spacing w:before="120" w:after="120"/>
              <w:jc w:val="center"/>
              <w:rPr>
                <w:color w:val="000000" w:themeColor="text1"/>
                <w:sz w:val="24"/>
              </w:rPr>
            </w:pPr>
            <w:r w:rsidRPr="00CD3569">
              <w:rPr>
                <w:color w:val="000000" w:themeColor="text1"/>
                <w:sz w:val="24"/>
              </w:rPr>
              <w:t>35</w:t>
            </w:r>
          </w:p>
        </w:tc>
        <w:tc>
          <w:tcPr>
            <w:tcW w:w="567" w:type="dxa"/>
            <w:vAlign w:val="bottom"/>
          </w:tcPr>
          <w:p w14:paraId="5630272F" w14:textId="77777777" w:rsidR="0022663D" w:rsidRPr="00CD3569" w:rsidRDefault="0022663D" w:rsidP="0022663D">
            <w:pPr>
              <w:spacing w:before="120" w:after="120"/>
              <w:jc w:val="center"/>
              <w:rPr>
                <w:color w:val="000000" w:themeColor="text1"/>
                <w:sz w:val="24"/>
              </w:rPr>
            </w:pPr>
            <w:r w:rsidRPr="00CD3569">
              <w:rPr>
                <w:color w:val="000000" w:themeColor="text1"/>
                <w:sz w:val="24"/>
              </w:rPr>
              <w:t>18</w:t>
            </w:r>
          </w:p>
        </w:tc>
        <w:tc>
          <w:tcPr>
            <w:tcW w:w="567" w:type="dxa"/>
            <w:vAlign w:val="bottom"/>
          </w:tcPr>
          <w:p w14:paraId="105C0B6C" w14:textId="77777777" w:rsidR="0022663D" w:rsidRPr="00CD3569" w:rsidRDefault="0022663D" w:rsidP="0022663D">
            <w:pPr>
              <w:spacing w:before="120" w:after="120"/>
              <w:jc w:val="center"/>
              <w:rPr>
                <w:color w:val="000000" w:themeColor="text1"/>
                <w:sz w:val="24"/>
              </w:rPr>
            </w:pPr>
            <w:r w:rsidRPr="00CD3569">
              <w:rPr>
                <w:color w:val="000000" w:themeColor="text1"/>
                <w:sz w:val="24"/>
              </w:rPr>
              <w:t>17</w:t>
            </w:r>
          </w:p>
        </w:tc>
        <w:tc>
          <w:tcPr>
            <w:tcW w:w="709" w:type="dxa"/>
            <w:vAlign w:val="bottom"/>
          </w:tcPr>
          <w:p w14:paraId="362EDD71" w14:textId="77777777" w:rsidR="0022663D" w:rsidRPr="00CD3569" w:rsidRDefault="0022663D" w:rsidP="0022663D">
            <w:pPr>
              <w:spacing w:before="120" w:after="120"/>
              <w:jc w:val="center"/>
              <w:rPr>
                <w:color w:val="000000" w:themeColor="text1"/>
                <w:sz w:val="24"/>
              </w:rPr>
            </w:pPr>
            <w:r w:rsidRPr="00CD3569">
              <w:rPr>
                <w:color w:val="000000" w:themeColor="text1"/>
                <w:sz w:val="24"/>
              </w:rPr>
              <w:t>35</w:t>
            </w:r>
          </w:p>
        </w:tc>
        <w:tc>
          <w:tcPr>
            <w:tcW w:w="567" w:type="dxa"/>
            <w:vAlign w:val="bottom"/>
          </w:tcPr>
          <w:p w14:paraId="3EF1FC29" w14:textId="77777777" w:rsidR="0022663D" w:rsidRPr="00CD3569" w:rsidRDefault="0022663D" w:rsidP="0022663D">
            <w:pPr>
              <w:spacing w:before="120" w:after="120"/>
              <w:jc w:val="center"/>
              <w:rPr>
                <w:color w:val="000000" w:themeColor="text1"/>
                <w:sz w:val="24"/>
              </w:rPr>
            </w:pPr>
            <w:r w:rsidRPr="00CD3569">
              <w:rPr>
                <w:color w:val="000000" w:themeColor="text1"/>
                <w:sz w:val="24"/>
              </w:rPr>
              <w:t>18</w:t>
            </w:r>
          </w:p>
        </w:tc>
        <w:tc>
          <w:tcPr>
            <w:tcW w:w="567" w:type="dxa"/>
            <w:vAlign w:val="bottom"/>
          </w:tcPr>
          <w:p w14:paraId="64638F01" w14:textId="77777777" w:rsidR="0022663D" w:rsidRPr="00CD3569" w:rsidRDefault="0022663D" w:rsidP="0022663D">
            <w:pPr>
              <w:spacing w:before="120" w:after="120"/>
              <w:jc w:val="center"/>
              <w:rPr>
                <w:color w:val="000000" w:themeColor="text1"/>
                <w:sz w:val="24"/>
              </w:rPr>
            </w:pPr>
            <w:r w:rsidRPr="00CD3569">
              <w:rPr>
                <w:color w:val="000000" w:themeColor="text1"/>
                <w:sz w:val="24"/>
              </w:rPr>
              <w:t>17</w:t>
            </w:r>
          </w:p>
        </w:tc>
      </w:tr>
      <w:tr w:rsidR="00986038" w:rsidRPr="00CD3569" w14:paraId="5E28811B" w14:textId="77777777" w:rsidTr="00986038">
        <w:trPr>
          <w:trHeight w:val="402"/>
        </w:trPr>
        <w:tc>
          <w:tcPr>
            <w:tcW w:w="416" w:type="dxa"/>
          </w:tcPr>
          <w:p w14:paraId="615ADA40" w14:textId="77777777" w:rsidR="0022663D" w:rsidRPr="00CD3569" w:rsidRDefault="0022663D" w:rsidP="0022663D">
            <w:pPr>
              <w:pStyle w:val="TableParagraph"/>
              <w:spacing w:before="120" w:after="120"/>
              <w:ind w:right="195"/>
              <w:jc w:val="right"/>
              <w:rPr>
                <w:color w:val="000000" w:themeColor="text1"/>
                <w:sz w:val="28"/>
              </w:rPr>
            </w:pPr>
            <w:r w:rsidRPr="00CD3569">
              <w:rPr>
                <w:color w:val="000000" w:themeColor="text1"/>
                <w:sz w:val="28"/>
              </w:rPr>
              <w:t>8</w:t>
            </w:r>
          </w:p>
        </w:tc>
        <w:tc>
          <w:tcPr>
            <w:tcW w:w="1134" w:type="dxa"/>
          </w:tcPr>
          <w:p w14:paraId="7573ACD4" w14:textId="77777777" w:rsidR="0022663D" w:rsidRPr="00CD3569" w:rsidRDefault="0022663D" w:rsidP="0022663D">
            <w:pPr>
              <w:pStyle w:val="TableParagraph"/>
              <w:spacing w:before="120" w:after="120"/>
              <w:ind w:left="108"/>
              <w:rPr>
                <w:color w:val="000000" w:themeColor="text1"/>
                <w:sz w:val="28"/>
              </w:rPr>
            </w:pPr>
            <w:r w:rsidRPr="00CD3569">
              <w:rPr>
                <w:color w:val="000000" w:themeColor="text1"/>
                <w:sz w:val="28"/>
              </w:rPr>
              <w:t>Tự nhiên và Xã hội</w:t>
            </w:r>
          </w:p>
        </w:tc>
        <w:tc>
          <w:tcPr>
            <w:tcW w:w="567" w:type="dxa"/>
            <w:vAlign w:val="center"/>
          </w:tcPr>
          <w:p w14:paraId="71BA2A36" w14:textId="77777777" w:rsidR="0022663D" w:rsidRPr="00CD3569" w:rsidRDefault="0022663D" w:rsidP="0022663D">
            <w:pPr>
              <w:spacing w:before="120" w:after="120"/>
              <w:jc w:val="center"/>
              <w:rPr>
                <w:color w:val="000000" w:themeColor="text1"/>
                <w:sz w:val="24"/>
              </w:rPr>
            </w:pPr>
            <w:r w:rsidRPr="00CD3569">
              <w:rPr>
                <w:color w:val="000000" w:themeColor="text1"/>
                <w:sz w:val="24"/>
              </w:rPr>
              <w:t>70</w:t>
            </w:r>
          </w:p>
        </w:tc>
        <w:tc>
          <w:tcPr>
            <w:tcW w:w="567" w:type="dxa"/>
            <w:vAlign w:val="center"/>
          </w:tcPr>
          <w:p w14:paraId="0DF25AB9" w14:textId="77777777" w:rsidR="0022663D" w:rsidRPr="00CD3569" w:rsidRDefault="0022663D" w:rsidP="0022663D">
            <w:pPr>
              <w:spacing w:before="120" w:after="120"/>
              <w:jc w:val="center"/>
              <w:rPr>
                <w:color w:val="000000" w:themeColor="text1"/>
                <w:sz w:val="24"/>
              </w:rPr>
            </w:pPr>
            <w:r w:rsidRPr="00CD3569">
              <w:rPr>
                <w:color w:val="000000" w:themeColor="text1"/>
                <w:sz w:val="24"/>
              </w:rPr>
              <w:t>36</w:t>
            </w:r>
          </w:p>
        </w:tc>
        <w:tc>
          <w:tcPr>
            <w:tcW w:w="567" w:type="dxa"/>
            <w:vAlign w:val="center"/>
          </w:tcPr>
          <w:p w14:paraId="258F1D7C" w14:textId="77777777" w:rsidR="0022663D" w:rsidRPr="00CD3569" w:rsidRDefault="0022663D" w:rsidP="0022663D">
            <w:pPr>
              <w:spacing w:before="120" w:after="120"/>
              <w:jc w:val="center"/>
              <w:rPr>
                <w:color w:val="000000" w:themeColor="text1"/>
                <w:sz w:val="24"/>
              </w:rPr>
            </w:pPr>
            <w:r w:rsidRPr="00CD3569">
              <w:rPr>
                <w:color w:val="000000" w:themeColor="text1"/>
                <w:sz w:val="24"/>
              </w:rPr>
              <w:t>34</w:t>
            </w:r>
          </w:p>
        </w:tc>
        <w:tc>
          <w:tcPr>
            <w:tcW w:w="567" w:type="dxa"/>
            <w:vAlign w:val="center"/>
          </w:tcPr>
          <w:p w14:paraId="7E6AF350"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70</w:t>
            </w:r>
          </w:p>
        </w:tc>
        <w:tc>
          <w:tcPr>
            <w:tcW w:w="567" w:type="dxa"/>
            <w:vAlign w:val="center"/>
          </w:tcPr>
          <w:p w14:paraId="68053906"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36</w:t>
            </w:r>
          </w:p>
        </w:tc>
        <w:tc>
          <w:tcPr>
            <w:tcW w:w="567" w:type="dxa"/>
            <w:vAlign w:val="center"/>
          </w:tcPr>
          <w:p w14:paraId="2B6989DA"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34</w:t>
            </w:r>
          </w:p>
        </w:tc>
        <w:tc>
          <w:tcPr>
            <w:tcW w:w="567" w:type="dxa"/>
            <w:vAlign w:val="center"/>
          </w:tcPr>
          <w:p w14:paraId="0ADA2E8A"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70</w:t>
            </w:r>
          </w:p>
        </w:tc>
        <w:tc>
          <w:tcPr>
            <w:tcW w:w="567" w:type="dxa"/>
            <w:vAlign w:val="center"/>
          </w:tcPr>
          <w:p w14:paraId="6F381C67"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36</w:t>
            </w:r>
          </w:p>
        </w:tc>
        <w:tc>
          <w:tcPr>
            <w:tcW w:w="567" w:type="dxa"/>
            <w:vAlign w:val="center"/>
          </w:tcPr>
          <w:p w14:paraId="56A68511"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34</w:t>
            </w:r>
          </w:p>
        </w:tc>
        <w:tc>
          <w:tcPr>
            <w:tcW w:w="708" w:type="dxa"/>
            <w:vAlign w:val="center"/>
          </w:tcPr>
          <w:p w14:paraId="4D4BBB83" w14:textId="77777777" w:rsidR="0022663D" w:rsidRPr="00CD3569" w:rsidRDefault="0022663D" w:rsidP="0022663D">
            <w:pPr>
              <w:pStyle w:val="TableParagraph"/>
              <w:spacing w:before="120" w:after="120"/>
              <w:jc w:val="center"/>
              <w:rPr>
                <w:color w:val="000000" w:themeColor="text1"/>
                <w:sz w:val="26"/>
              </w:rPr>
            </w:pPr>
          </w:p>
        </w:tc>
        <w:tc>
          <w:tcPr>
            <w:tcW w:w="567" w:type="dxa"/>
          </w:tcPr>
          <w:p w14:paraId="6D655E5D" w14:textId="77777777" w:rsidR="0022663D" w:rsidRPr="00CD3569" w:rsidRDefault="0022663D" w:rsidP="0022663D">
            <w:pPr>
              <w:pStyle w:val="TableParagraph"/>
              <w:spacing w:before="120" w:after="120"/>
              <w:rPr>
                <w:color w:val="000000" w:themeColor="text1"/>
                <w:sz w:val="26"/>
              </w:rPr>
            </w:pPr>
          </w:p>
        </w:tc>
        <w:tc>
          <w:tcPr>
            <w:tcW w:w="567" w:type="dxa"/>
          </w:tcPr>
          <w:p w14:paraId="64E20474" w14:textId="77777777" w:rsidR="0022663D" w:rsidRPr="00CD3569" w:rsidRDefault="0022663D" w:rsidP="0022663D">
            <w:pPr>
              <w:pStyle w:val="TableParagraph"/>
              <w:spacing w:before="120" w:after="120"/>
              <w:rPr>
                <w:color w:val="000000" w:themeColor="text1"/>
                <w:sz w:val="26"/>
              </w:rPr>
            </w:pPr>
          </w:p>
        </w:tc>
        <w:tc>
          <w:tcPr>
            <w:tcW w:w="709" w:type="dxa"/>
            <w:vAlign w:val="center"/>
          </w:tcPr>
          <w:p w14:paraId="4DD1BAEB" w14:textId="77777777" w:rsidR="0022663D" w:rsidRPr="00CD3569" w:rsidRDefault="0022663D" w:rsidP="0022663D">
            <w:pPr>
              <w:pStyle w:val="TableParagraph"/>
              <w:spacing w:before="120" w:after="120"/>
              <w:jc w:val="center"/>
              <w:rPr>
                <w:color w:val="000000" w:themeColor="text1"/>
                <w:sz w:val="26"/>
              </w:rPr>
            </w:pPr>
          </w:p>
        </w:tc>
        <w:tc>
          <w:tcPr>
            <w:tcW w:w="567" w:type="dxa"/>
          </w:tcPr>
          <w:p w14:paraId="01FCAEFA" w14:textId="77777777" w:rsidR="0022663D" w:rsidRPr="00CD3569" w:rsidRDefault="0022663D" w:rsidP="0022663D">
            <w:pPr>
              <w:pStyle w:val="TableParagraph"/>
              <w:spacing w:before="120" w:after="120"/>
              <w:rPr>
                <w:color w:val="000000" w:themeColor="text1"/>
                <w:sz w:val="26"/>
              </w:rPr>
            </w:pPr>
          </w:p>
        </w:tc>
        <w:tc>
          <w:tcPr>
            <w:tcW w:w="567" w:type="dxa"/>
          </w:tcPr>
          <w:p w14:paraId="55D16BFC" w14:textId="77777777" w:rsidR="0022663D" w:rsidRPr="00CD3569" w:rsidRDefault="0022663D" w:rsidP="0022663D">
            <w:pPr>
              <w:pStyle w:val="TableParagraph"/>
              <w:spacing w:before="120" w:after="120"/>
              <w:rPr>
                <w:color w:val="000000" w:themeColor="text1"/>
                <w:sz w:val="26"/>
              </w:rPr>
            </w:pPr>
          </w:p>
        </w:tc>
      </w:tr>
      <w:tr w:rsidR="00986038" w:rsidRPr="00CD3569" w14:paraId="34B94C21" w14:textId="77777777" w:rsidTr="00986038">
        <w:trPr>
          <w:trHeight w:val="400"/>
        </w:trPr>
        <w:tc>
          <w:tcPr>
            <w:tcW w:w="416" w:type="dxa"/>
          </w:tcPr>
          <w:p w14:paraId="52EDE27E" w14:textId="77777777" w:rsidR="0022663D" w:rsidRPr="00CD3569" w:rsidRDefault="0022663D" w:rsidP="0022663D">
            <w:pPr>
              <w:pStyle w:val="TableParagraph"/>
              <w:spacing w:before="120" w:after="120"/>
              <w:ind w:right="195"/>
              <w:jc w:val="right"/>
              <w:rPr>
                <w:color w:val="000000" w:themeColor="text1"/>
                <w:sz w:val="28"/>
              </w:rPr>
            </w:pPr>
            <w:r w:rsidRPr="00CD3569">
              <w:rPr>
                <w:color w:val="000000" w:themeColor="text1"/>
                <w:sz w:val="28"/>
              </w:rPr>
              <w:t>9</w:t>
            </w:r>
          </w:p>
        </w:tc>
        <w:tc>
          <w:tcPr>
            <w:tcW w:w="1134" w:type="dxa"/>
          </w:tcPr>
          <w:p w14:paraId="0B16D504" w14:textId="77777777" w:rsidR="0022663D" w:rsidRPr="00CD3569" w:rsidRDefault="0022663D" w:rsidP="0022663D">
            <w:pPr>
              <w:pStyle w:val="TableParagraph"/>
              <w:spacing w:before="120" w:after="120"/>
              <w:ind w:left="108"/>
              <w:rPr>
                <w:color w:val="000000" w:themeColor="text1"/>
                <w:sz w:val="28"/>
              </w:rPr>
            </w:pPr>
            <w:r w:rsidRPr="00CD3569">
              <w:rPr>
                <w:color w:val="000000" w:themeColor="text1"/>
                <w:sz w:val="28"/>
              </w:rPr>
              <w:t>Giáo dục thể chất</w:t>
            </w:r>
          </w:p>
        </w:tc>
        <w:tc>
          <w:tcPr>
            <w:tcW w:w="567" w:type="dxa"/>
            <w:vAlign w:val="center"/>
          </w:tcPr>
          <w:p w14:paraId="05F6BABF" w14:textId="77777777" w:rsidR="0022663D" w:rsidRPr="00CD3569" w:rsidRDefault="0022663D" w:rsidP="0022663D">
            <w:pPr>
              <w:spacing w:before="120" w:after="120"/>
              <w:jc w:val="center"/>
              <w:rPr>
                <w:color w:val="000000" w:themeColor="text1"/>
                <w:sz w:val="24"/>
              </w:rPr>
            </w:pPr>
            <w:r w:rsidRPr="00CD3569">
              <w:rPr>
                <w:color w:val="000000" w:themeColor="text1"/>
                <w:sz w:val="24"/>
              </w:rPr>
              <w:t>70</w:t>
            </w:r>
          </w:p>
        </w:tc>
        <w:tc>
          <w:tcPr>
            <w:tcW w:w="567" w:type="dxa"/>
            <w:vAlign w:val="center"/>
          </w:tcPr>
          <w:p w14:paraId="6566DF04" w14:textId="77777777" w:rsidR="0022663D" w:rsidRPr="00CD3569" w:rsidRDefault="0022663D" w:rsidP="0022663D">
            <w:pPr>
              <w:spacing w:before="120" w:after="120"/>
              <w:jc w:val="center"/>
              <w:rPr>
                <w:color w:val="000000" w:themeColor="text1"/>
                <w:sz w:val="24"/>
              </w:rPr>
            </w:pPr>
            <w:r w:rsidRPr="00CD3569">
              <w:rPr>
                <w:color w:val="000000" w:themeColor="text1"/>
                <w:sz w:val="24"/>
              </w:rPr>
              <w:t>36</w:t>
            </w:r>
          </w:p>
        </w:tc>
        <w:tc>
          <w:tcPr>
            <w:tcW w:w="567" w:type="dxa"/>
            <w:vAlign w:val="center"/>
          </w:tcPr>
          <w:p w14:paraId="36868E0C" w14:textId="77777777" w:rsidR="0022663D" w:rsidRPr="00CD3569" w:rsidRDefault="0022663D" w:rsidP="0022663D">
            <w:pPr>
              <w:spacing w:before="120" w:after="120"/>
              <w:jc w:val="center"/>
              <w:rPr>
                <w:color w:val="000000" w:themeColor="text1"/>
                <w:sz w:val="24"/>
              </w:rPr>
            </w:pPr>
            <w:r w:rsidRPr="00CD3569">
              <w:rPr>
                <w:color w:val="000000" w:themeColor="text1"/>
                <w:sz w:val="24"/>
              </w:rPr>
              <w:t>34</w:t>
            </w:r>
          </w:p>
        </w:tc>
        <w:tc>
          <w:tcPr>
            <w:tcW w:w="567" w:type="dxa"/>
            <w:vAlign w:val="center"/>
          </w:tcPr>
          <w:p w14:paraId="630423EB"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70</w:t>
            </w:r>
          </w:p>
        </w:tc>
        <w:tc>
          <w:tcPr>
            <w:tcW w:w="567" w:type="dxa"/>
            <w:vAlign w:val="center"/>
          </w:tcPr>
          <w:p w14:paraId="30E2EC1A"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36</w:t>
            </w:r>
          </w:p>
        </w:tc>
        <w:tc>
          <w:tcPr>
            <w:tcW w:w="567" w:type="dxa"/>
            <w:vAlign w:val="center"/>
          </w:tcPr>
          <w:p w14:paraId="0C887358" w14:textId="77777777" w:rsidR="0022663D" w:rsidRPr="00CD3569" w:rsidRDefault="0022663D" w:rsidP="0022663D">
            <w:pPr>
              <w:spacing w:before="120" w:after="120"/>
              <w:jc w:val="center"/>
              <w:rPr>
                <w:color w:val="000000" w:themeColor="text1"/>
                <w:sz w:val="24"/>
                <w:szCs w:val="20"/>
              </w:rPr>
            </w:pPr>
            <w:r w:rsidRPr="00CD3569">
              <w:rPr>
                <w:color w:val="000000" w:themeColor="text1"/>
                <w:sz w:val="24"/>
                <w:szCs w:val="20"/>
              </w:rPr>
              <w:t>34</w:t>
            </w:r>
          </w:p>
        </w:tc>
        <w:tc>
          <w:tcPr>
            <w:tcW w:w="567" w:type="dxa"/>
            <w:vAlign w:val="center"/>
          </w:tcPr>
          <w:p w14:paraId="69BDBEE6"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70</w:t>
            </w:r>
          </w:p>
        </w:tc>
        <w:tc>
          <w:tcPr>
            <w:tcW w:w="567" w:type="dxa"/>
            <w:vAlign w:val="center"/>
          </w:tcPr>
          <w:p w14:paraId="2F5165C8"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36</w:t>
            </w:r>
          </w:p>
        </w:tc>
        <w:tc>
          <w:tcPr>
            <w:tcW w:w="567" w:type="dxa"/>
            <w:vAlign w:val="center"/>
          </w:tcPr>
          <w:p w14:paraId="60BA7688" w14:textId="77777777" w:rsidR="0022663D" w:rsidRPr="00CD3569" w:rsidRDefault="0022663D" w:rsidP="0022663D">
            <w:pPr>
              <w:spacing w:before="120" w:after="120"/>
              <w:jc w:val="center"/>
              <w:rPr>
                <w:color w:val="000000" w:themeColor="text1"/>
                <w:sz w:val="24"/>
                <w:szCs w:val="24"/>
                <w:lang w:val="vi-VN"/>
              </w:rPr>
            </w:pPr>
            <w:r w:rsidRPr="00CD3569">
              <w:rPr>
                <w:color w:val="000000" w:themeColor="text1"/>
                <w:sz w:val="24"/>
                <w:szCs w:val="24"/>
                <w:lang w:val="vi-VN"/>
              </w:rPr>
              <w:t>34</w:t>
            </w:r>
          </w:p>
        </w:tc>
        <w:tc>
          <w:tcPr>
            <w:tcW w:w="708" w:type="dxa"/>
            <w:vAlign w:val="center"/>
          </w:tcPr>
          <w:p w14:paraId="6C62272E" w14:textId="77777777" w:rsidR="0022663D" w:rsidRPr="00CD3569" w:rsidRDefault="0022663D" w:rsidP="0022663D">
            <w:pPr>
              <w:spacing w:before="120" w:after="120"/>
              <w:jc w:val="center"/>
              <w:rPr>
                <w:color w:val="000000" w:themeColor="text1"/>
                <w:sz w:val="28"/>
                <w:szCs w:val="28"/>
              </w:rPr>
            </w:pPr>
            <w:r w:rsidRPr="00CD3569">
              <w:rPr>
                <w:color w:val="000000" w:themeColor="text1"/>
                <w:sz w:val="28"/>
                <w:szCs w:val="28"/>
              </w:rPr>
              <w:t>70</w:t>
            </w:r>
          </w:p>
        </w:tc>
        <w:tc>
          <w:tcPr>
            <w:tcW w:w="567" w:type="dxa"/>
            <w:vAlign w:val="center"/>
          </w:tcPr>
          <w:p w14:paraId="0C85FF82" w14:textId="77777777" w:rsidR="0022663D" w:rsidRPr="00CD3569" w:rsidRDefault="0022663D" w:rsidP="0022663D">
            <w:pPr>
              <w:spacing w:before="120" w:after="120"/>
              <w:jc w:val="center"/>
              <w:rPr>
                <w:color w:val="000000" w:themeColor="text1"/>
                <w:sz w:val="28"/>
                <w:szCs w:val="28"/>
              </w:rPr>
            </w:pPr>
            <w:r w:rsidRPr="00CD3569">
              <w:rPr>
                <w:color w:val="000000" w:themeColor="text1"/>
                <w:sz w:val="28"/>
                <w:szCs w:val="28"/>
              </w:rPr>
              <w:t>36</w:t>
            </w:r>
          </w:p>
        </w:tc>
        <w:tc>
          <w:tcPr>
            <w:tcW w:w="567" w:type="dxa"/>
            <w:vAlign w:val="center"/>
          </w:tcPr>
          <w:p w14:paraId="0BA7D201" w14:textId="77777777" w:rsidR="0022663D" w:rsidRPr="00CD3569" w:rsidRDefault="0022663D" w:rsidP="0022663D">
            <w:pPr>
              <w:spacing w:before="120" w:after="120"/>
              <w:jc w:val="center"/>
              <w:rPr>
                <w:color w:val="000000" w:themeColor="text1"/>
                <w:sz w:val="28"/>
                <w:szCs w:val="28"/>
              </w:rPr>
            </w:pPr>
            <w:r w:rsidRPr="00CD3569">
              <w:rPr>
                <w:color w:val="000000" w:themeColor="text1"/>
                <w:sz w:val="28"/>
                <w:szCs w:val="28"/>
              </w:rPr>
              <w:t>34</w:t>
            </w:r>
          </w:p>
        </w:tc>
        <w:tc>
          <w:tcPr>
            <w:tcW w:w="709" w:type="dxa"/>
            <w:vAlign w:val="center"/>
          </w:tcPr>
          <w:p w14:paraId="4030378C" w14:textId="77777777" w:rsidR="0022663D" w:rsidRPr="00CD3569" w:rsidRDefault="0022663D" w:rsidP="0022663D">
            <w:pPr>
              <w:spacing w:before="120" w:after="120"/>
              <w:jc w:val="center"/>
              <w:rPr>
                <w:color w:val="000000" w:themeColor="text1"/>
                <w:sz w:val="28"/>
                <w:szCs w:val="28"/>
              </w:rPr>
            </w:pPr>
            <w:r w:rsidRPr="00CD3569">
              <w:rPr>
                <w:color w:val="000000" w:themeColor="text1"/>
                <w:sz w:val="28"/>
                <w:szCs w:val="28"/>
              </w:rPr>
              <w:t>70</w:t>
            </w:r>
          </w:p>
        </w:tc>
        <w:tc>
          <w:tcPr>
            <w:tcW w:w="567" w:type="dxa"/>
            <w:vAlign w:val="center"/>
          </w:tcPr>
          <w:p w14:paraId="14CFBEC4" w14:textId="77777777" w:rsidR="0022663D" w:rsidRPr="00CD3569" w:rsidRDefault="0022663D" w:rsidP="0022663D">
            <w:pPr>
              <w:spacing w:before="120" w:after="120"/>
              <w:jc w:val="center"/>
              <w:rPr>
                <w:color w:val="000000" w:themeColor="text1"/>
                <w:sz w:val="28"/>
                <w:szCs w:val="28"/>
              </w:rPr>
            </w:pPr>
            <w:r w:rsidRPr="00CD3569">
              <w:rPr>
                <w:color w:val="000000" w:themeColor="text1"/>
                <w:sz w:val="28"/>
                <w:szCs w:val="28"/>
              </w:rPr>
              <w:t>36</w:t>
            </w:r>
          </w:p>
        </w:tc>
        <w:tc>
          <w:tcPr>
            <w:tcW w:w="567" w:type="dxa"/>
            <w:vAlign w:val="center"/>
          </w:tcPr>
          <w:p w14:paraId="00D634EE" w14:textId="77777777" w:rsidR="0022663D" w:rsidRPr="00CD3569" w:rsidRDefault="0022663D" w:rsidP="0022663D">
            <w:pPr>
              <w:spacing w:before="120" w:after="120"/>
              <w:jc w:val="center"/>
              <w:rPr>
                <w:color w:val="000000" w:themeColor="text1"/>
                <w:sz w:val="28"/>
                <w:szCs w:val="28"/>
              </w:rPr>
            </w:pPr>
            <w:r w:rsidRPr="00CD3569">
              <w:rPr>
                <w:color w:val="000000" w:themeColor="text1"/>
                <w:sz w:val="28"/>
                <w:szCs w:val="28"/>
              </w:rPr>
              <w:t>34</w:t>
            </w:r>
          </w:p>
        </w:tc>
      </w:tr>
      <w:tr w:rsidR="00986038" w:rsidRPr="00CD3569" w14:paraId="3C89CB57" w14:textId="77777777" w:rsidTr="00986038">
        <w:trPr>
          <w:trHeight w:val="402"/>
        </w:trPr>
        <w:tc>
          <w:tcPr>
            <w:tcW w:w="416" w:type="dxa"/>
          </w:tcPr>
          <w:p w14:paraId="43AA5446" w14:textId="77777777" w:rsidR="00000B11" w:rsidRPr="00CD3569" w:rsidRDefault="00000B11" w:rsidP="00000B11">
            <w:pPr>
              <w:pStyle w:val="TableParagraph"/>
              <w:spacing w:before="120" w:after="120"/>
              <w:ind w:right="122"/>
              <w:jc w:val="right"/>
              <w:rPr>
                <w:color w:val="000000" w:themeColor="text1"/>
                <w:sz w:val="28"/>
              </w:rPr>
            </w:pPr>
            <w:r w:rsidRPr="00CD3569">
              <w:rPr>
                <w:color w:val="000000" w:themeColor="text1"/>
                <w:sz w:val="28"/>
              </w:rPr>
              <w:t>10</w:t>
            </w:r>
          </w:p>
        </w:tc>
        <w:tc>
          <w:tcPr>
            <w:tcW w:w="1134" w:type="dxa"/>
          </w:tcPr>
          <w:p w14:paraId="786FCEF1" w14:textId="77777777" w:rsidR="00000B11" w:rsidRPr="00000B11" w:rsidRDefault="00000B11" w:rsidP="00000B11">
            <w:pPr>
              <w:pStyle w:val="TableParagraph"/>
              <w:spacing w:before="120" w:after="120"/>
              <w:ind w:left="108"/>
              <w:rPr>
                <w:color w:val="000000" w:themeColor="text1"/>
                <w:sz w:val="28"/>
                <w:lang w:val="en-US"/>
              </w:rPr>
            </w:pPr>
            <w:r>
              <w:rPr>
                <w:color w:val="000000" w:themeColor="text1"/>
                <w:sz w:val="28"/>
              </w:rPr>
              <w:t xml:space="preserve">Nghệ thuật </w:t>
            </w:r>
            <w:r>
              <w:rPr>
                <w:color w:val="000000" w:themeColor="text1"/>
                <w:sz w:val="28"/>
              </w:rPr>
              <w:lastRenderedPageBreak/>
              <w:t>(Âm nhạc</w:t>
            </w:r>
            <w:r>
              <w:rPr>
                <w:color w:val="000000" w:themeColor="text1"/>
                <w:sz w:val="28"/>
                <w:lang w:val="en-US"/>
              </w:rPr>
              <w:t xml:space="preserve">, </w:t>
            </w:r>
            <w:r w:rsidRPr="00CD3569">
              <w:rPr>
                <w:color w:val="000000" w:themeColor="text1"/>
                <w:sz w:val="28"/>
              </w:rPr>
              <w:t>Mỹ thuật)</w:t>
            </w:r>
          </w:p>
        </w:tc>
        <w:tc>
          <w:tcPr>
            <w:tcW w:w="567" w:type="dxa"/>
            <w:vAlign w:val="center"/>
          </w:tcPr>
          <w:p w14:paraId="7462DD0C" w14:textId="77777777" w:rsidR="00000B11" w:rsidRPr="00CD3569" w:rsidRDefault="00000B11" w:rsidP="00000B11">
            <w:pPr>
              <w:spacing w:before="120" w:after="120"/>
              <w:jc w:val="center"/>
              <w:rPr>
                <w:color w:val="000000" w:themeColor="text1"/>
                <w:sz w:val="24"/>
              </w:rPr>
            </w:pPr>
            <w:r w:rsidRPr="00CD3569">
              <w:rPr>
                <w:color w:val="000000" w:themeColor="text1"/>
                <w:sz w:val="24"/>
              </w:rPr>
              <w:lastRenderedPageBreak/>
              <w:t>70</w:t>
            </w:r>
          </w:p>
        </w:tc>
        <w:tc>
          <w:tcPr>
            <w:tcW w:w="567" w:type="dxa"/>
            <w:vAlign w:val="center"/>
          </w:tcPr>
          <w:p w14:paraId="0FC70BF9" w14:textId="77777777" w:rsidR="00000B11" w:rsidRPr="00CD3569" w:rsidRDefault="00000B11" w:rsidP="00000B11">
            <w:pPr>
              <w:spacing w:before="120" w:after="120"/>
              <w:jc w:val="center"/>
              <w:rPr>
                <w:color w:val="000000" w:themeColor="text1"/>
                <w:sz w:val="24"/>
              </w:rPr>
            </w:pPr>
            <w:r w:rsidRPr="00CD3569">
              <w:rPr>
                <w:color w:val="000000" w:themeColor="text1"/>
                <w:sz w:val="24"/>
              </w:rPr>
              <w:t>36</w:t>
            </w:r>
          </w:p>
        </w:tc>
        <w:tc>
          <w:tcPr>
            <w:tcW w:w="567" w:type="dxa"/>
            <w:vAlign w:val="center"/>
          </w:tcPr>
          <w:p w14:paraId="6223179C" w14:textId="77777777" w:rsidR="00000B11" w:rsidRPr="00CD3569" w:rsidRDefault="00000B11" w:rsidP="00000B11">
            <w:pPr>
              <w:spacing w:before="120" w:after="120"/>
              <w:jc w:val="center"/>
              <w:rPr>
                <w:color w:val="000000" w:themeColor="text1"/>
                <w:sz w:val="24"/>
              </w:rPr>
            </w:pPr>
            <w:r w:rsidRPr="00CD3569">
              <w:rPr>
                <w:color w:val="000000" w:themeColor="text1"/>
                <w:sz w:val="24"/>
              </w:rPr>
              <w:t>34</w:t>
            </w:r>
          </w:p>
        </w:tc>
        <w:tc>
          <w:tcPr>
            <w:tcW w:w="567" w:type="dxa"/>
            <w:vAlign w:val="center"/>
          </w:tcPr>
          <w:p w14:paraId="774DB8CD" w14:textId="77777777" w:rsidR="00000B11" w:rsidRPr="00CD3569" w:rsidRDefault="00000B11" w:rsidP="00000B11">
            <w:pPr>
              <w:spacing w:before="120" w:after="120"/>
              <w:jc w:val="center"/>
              <w:rPr>
                <w:color w:val="000000" w:themeColor="text1"/>
                <w:sz w:val="24"/>
                <w:szCs w:val="20"/>
              </w:rPr>
            </w:pPr>
            <w:r w:rsidRPr="00CD3569">
              <w:rPr>
                <w:color w:val="000000" w:themeColor="text1"/>
                <w:sz w:val="24"/>
                <w:szCs w:val="20"/>
              </w:rPr>
              <w:t>70</w:t>
            </w:r>
          </w:p>
        </w:tc>
        <w:tc>
          <w:tcPr>
            <w:tcW w:w="567" w:type="dxa"/>
            <w:vAlign w:val="center"/>
          </w:tcPr>
          <w:p w14:paraId="7BB77759" w14:textId="77777777" w:rsidR="00000B11" w:rsidRPr="00CD3569" w:rsidRDefault="00000B11" w:rsidP="00000B11">
            <w:pPr>
              <w:spacing w:before="120" w:after="120"/>
              <w:jc w:val="center"/>
              <w:rPr>
                <w:color w:val="000000" w:themeColor="text1"/>
                <w:sz w:val="24"/>
                <w:szCs w:val="20"/>
              </w:rPr>
            </w:pPr>
            <w:r w:rsidRPr="00CD3569">
              <w:rPr>
                <w:color w:val="000000" w:themeColor="text1"/>
                <w:sz w:val="24"/>
                <w:szCs w:val="20"/>
              </w:rPr>
              <w:t>36</w:t>
            </w:r>
          </w:p>
        </w:tc>
        <w:tc>
          <w:tcPr>
            <w:tcW w:w="567" w:type="dxa"/>
            <w:vAlign w:val="center"/>
          </w:tcPr>
          <w:p w14:paraId="486A7A4E" w14:textId="77777777" w:rsidR="00000B11" w:rsidRPr="00CD3569" w:rsidRDefault="00000B11" w:rsidP="00000B11">
            <w:pPr>
              <w:spacing w:before="120" w:after="120"/>
              <w:jc w:val="center"/>
              <w:rPr>
                <w:color w:val="000000" w:themeColor="text1"/>
                <w:sz w:val="24"/>
                <w:szCs w:val="20"/>
              </w:rPr>
            </w:pPr>
            <w:r w:rsidRPr="00CD3569">
              <w:rPr>
                <w:color w:val="000000" w:themeColor="text1"/>
                <w:sz w:val="24"/>
                <w:szCs w:val="20"/>
              </w:rPr>
              <w:t>34</w:t>
            </w:r>
          </w:p>
        </w:tc>
        <w:tc>
          <w:tcPr>
            <w:tcW w:w="567" w:type="dxa"/>
            <w:vAlign w:val="center"/>
          </w:tcPr>
          <w:p w14:paraId="37E2EE9C" w14:textId="77777777" w:rsidR="00000B11" w:rsidRPr="00CD3569" w:rsidRDefault="00000B11" w:rsidP="00000B11">
            <w:pPr>
              <w:spacing w:before="120" w:after="120"/>
              <w:jc w:val="center"/>
              <w:rPr>
                <w:color w:val="000000" w:themeColor="text1"/>
                <w:sz w:val="24"/>
                <w:szCs w:val="24"/>
                <w:lang w:val="vi-VN"/>
              </w:rPr>
            </w:pPr>
            <w:r w:rsidRPr="00CD3569">
              <w:rPr>
                <w:color w:val="000000" w:themeColor="text1"/>
                <w:sz w:val="24"/>
                <w:szCs w:val="24"/>
                <w:lang w:val="vi-VN"/>
              </w:rPr>
              <w:t>70</w:t>
            </w:r>
          </w:p>
        </w:tc>
        <w:tc>
          <w:tcPr>
            <w:tcW w:w="567" w:type="dxa"/>
            <w:vAlign w:val="center"/>
          </w:tcPr>
          <w:p w14:paraId="17E89C35" w14:textId="77777777" w:rsidR="00000B11" w:rsidRPr="00CD3569" w:rsidRDefault="00000B11" w:rsidP="00000B11">
            <w:pPr>
              <w:spacing w:before="120" w:after="120"/>
              <w:jc w:val="center"/>
              <w:rPr>
                <w:color w:val="000000" w:themeColor="text1"/>
                <w:sz w:val="24"/>
                <w:szCs w:val="24"/>
                <w:lang w:val="vi-VN"/>
              </w:rPr>
            </w:pPr>
            <w:r w:rsidRPr="00CD3569">
              <w:rPr>
                <w:color w:val="000000" w:themeColor="text1"/>
                <w:sz w:val="24"/>
                <w:szCs w:val="24"/>
                <w:lang w:val="vi-VN"/>
              </w:rPr>
              <w:t>36</w:t>
            </w:r>
          </w:p>
        </w:tc>
        <w:tc>
          <w:tcPr>
            <w:tcW w:w="567" w:type="dxa"/>
            <w:vAlign w:val="center"/>
          </w:tcPr>
          <w:p w14:paraId="51BD664F" w14:textId="77777777" w:rsidR="00000B11" w:rsidRPr="00CD3569" w:rsidRDefault="00000B11" w:rsidP="00000B11">
            <w:pPr>
              <w:spacing w:before="120" w:after="120"/>
              <w:jc w:val="center"/>
              <w:rPr>
                <w:color w:val="000000" w:themeColor="text1"/>
                <w:sz w:val="24"/>
                <w:szCs w:val="24"/>
                <w:lang w:val="vi-VN"/>
              </w:rPr>
            </w:pPr>
            <w:r w:rsidRPr="00CD3569">
              <w:rPr>
                <w:color w:val="000000" w:themeColor="text1"/>
                <w:sz w:val="24"/>
                <w:szCs w:val="24"/>
                <w:lang w:val="vi-VN"/>
              </w:rPr>
              <w:t>34</w:t>
            </w:r>
          </w:p>
        </w:tc>
        <w:tc>
          <w:tcPr>
            <w:tcW w:w="708" w:type="dxa"/>
            <w:vAlign w:val="center"/>
          </w:tcPr>
          <w:p w14:paraId="6A0AC25B" w14:textId="77777777" w:rsidR="00000B11" w:rsidRPr="00CD3569" w:rsidRDefault="00000B11" w:rsidP="00000B11">
            <w:pPr>
              <w:spacing w:before="120" w:after="120"/>
              <w:jc w:val="center"/>
              <w:rPr>
                <w:color w:val="000000" w:themeColor="text1"/>
                <w:sz w:val="28"/>
                <w:szCs w:val="28"/>
              </w:rPr>
            </w:pPr>
            <w:r w:rsidRPr="00CD3569">
              <w:rPr>
                <w:color w:val="000000" w:themeColor="text1"/>
                <w:sz w:val="28"/>
                <w:szCs w:val="28"/>
              </w:rPr>
              <w:t>70</w:t>
            </w:r>
          </w:p>
        </w:tc>
        <w:tc>
          <w:tcPr>
            <w:tcW w:w="567" w:type="dxa"/>
            <w:vAlign w:val="center"/>
          </w:tcPr>
          <w:p w14:paraId="39CF1F36" w14:textId="77777777" w:rsidR="00000B11" w:rsidRPr="00CD3569" w:rsidRDefault="00000B11" w:rsidP="00000B11">
            <w:pPr>
              <w:spacing w:before="120" w:after="120"/>
              <w:jc w:val="center"/>
              <w:rPr>
                <w:color w:val="000000" w:themeColor="text1"/>
                <w:sz w:val="28"/>
                <w:szCs w:val="28"/>
              </w:rPr>
            </w:pPr>
            <w:r w:rsidRPr="00CD3569">
              <w:rPr>
                <w:color w:val="000000" w:themeColor="text1"/>
                <w:sz w:val="28"/>
                <w:szCs w:val="28"/>
              </w:rPr>
              <w:t>36</w:t>
            </w:r>
          </w:p>
        </w:tc>
        <w:tc>
          <w:tcPr>
            <w:tcW w:w="567" w:type="dxa"/>
            <w:vAlign w:val="center"/>
          </w:tcPr>
          <w:p w14:paraId="59ED21A6" w14:textId="77777777" w:rsidR="00000B11" w:rsidRPr="00CD3569" w:rsidRDefault="00000B11" w:rsidP="00000B11">
            <w:pPr>
              <w:spacing w:before="120" w:after="120"/>
              <w:jc w:val="center"/>
              <w:rPr>
                <w:color w:val="000000" w:themeColor="text1"/>
                <w:sz w:val="28"/>
                <w:szCs w:val="28"/>
              </w:rPr>
            </w:pPr>
            <w:r w:rsidRPr="00CD3569">
              <w:rPr>
                <w:color w:val="000000" w:themeColor="text1"/>
                <w:sz w:val="28"/>
                <w:szCs w:val="28"/>
              </w:rPr>
              <w:t>34</w:t>
            </w:r>
          </w:p>
        </w:tc>
        <w:tc>
          <w:tcPr>
            <w:tcW w:w="709" w:type="dxa"/>
            <w:vAlign w:val="center"/>
          </w:tcPr>
          <w:p w14:paraId="7930BEA2" w14:textId="77777777" w:rsidR="00000B11" w:rsidRPr="00CD3569" w:rsidRDefault="00000B11" w:rsidP="00000B11">
            <w:pPr>
              <w:spacing w:before="120" w:after="120"/>
              <w:jc w:val="center"/>
              <w:rPr>
                <w:color w:val="000000" w:themeColor="text1"/>
                <w:sz w:val="28"/>
                <w:szCs w:val="28"/>
              </w:rPr>
            </w:pPr>
            <w:r w:rsidRPr="00CD3569">
              <w:rPr>
                <w:color w:val="000000" w:themeColor="text1"/>
                <w:sz w:val="28"/>
                <w:szCs w:val="28"/>
              </w:rPr>
              <w:t>70</w:t>
            </w:r>
          </w:p>
        </w:tc>
        <w:tc>
          <w:tcPr>
            <w:tcW w:w="567" w:type="dxa"/>
            <w:vAlign w:val="center"/>
          </w:tcPr>
          <w:p w14:paraId="5E0E4B2E" w14:textId="77777777" w:rsidR="00000B11" w:rsidRPr="00CD3569" w:rsidRDefault="00000B11" w:rsidP="00000B11">
            <w:pPr>
              <w:spacing w:before="120" w:after="120"/>
              <w:jc w:val="center"/>
              <w:rPr>
                <w:color w:val="000000" w:themeColor="text1"/>
                <w:sz w:val="28"/>
                <w:szCs w:val="28"/>
              </w:rPr>
            </w:pPr>
            <w:r w:rsidRPr="00CD3569">
              <w:rPr>
                <w:color w:val="000000" w:themeColor="text1"/>
                <w:sz w:val="28"/>
                <w:szCs w:val="28"/>
              </w:rPr>
              <w:t>36</w:t>
            </w:r>
          </w:p>
        </w:tc>
        <w:tc>
          <w:tcPr>
            <w:tcW w:w="567" w:type="dxa"/>
            <w:vAlign w:val="center"/>
          </w:tcPr>
          <w:p w14:paraId="65670724" w14:textId="77777777" w:rsidR="00000B11" w:rsidRPr="00CD3569" w:rsidRDefault="00000B11" w:rsidP="00000B11">
            <w:pPr>
              <w:spacing w:before="120" w:after="120"/>
              <w:jc w:val="center"/>
              <w:rPr>
                <w:color w:val="000000" w:themeColor="text1"/>
                <w:sz w:val="28"/>
                <w:szCs w:val="28"/>
              </w:rPr>
            </w:pPr>
            <w:r w:rsidRPr="00CD3569">
              <w:rPr>
                <w:color w:val="000000" w:themeColor="text1"/>
                <w:sz w:val="28"/>
                <w:szCs w:val="28"/>
              </w:rPr>
              <w:t>34</w:t>
            </w:r>
          </w:p>
        </w:tc>
      </w:tr>
      <w:tr w:rsidR="00CD3569" w:rsidRPr="00CD3569" w14:paraId="04A57150" w14:textId="77777777" w:rsidTr="00986038">
        <w:trPr>
          <w:trHeight w:val="402"/>
        </w:trPr>
        <w:tc>
          <w:tcPr>
            <w:tcW w:w="10338" w:type="dxa"/>
            <w:gridSpan w:val="17"/>
            <w:tcBorders>
              <w:top w:val="single" w:sz="8" w:space="0" w:color="000000"/>
            </w:tcBorders>
          </w:tcPr>
          <w:p w14:paraId="0D4AAB97" w14:textId="77777777" w:rsidR="009F627E" w:rsidRPr="00CD3569" w:rsidRDefault="009F627E" w:rsidP="00027284">
            <w:pPr>
              <w:pStyle w:val="TableParagraph"/>
              <w:spacing w:before="120" w:after="120"/>
              <w:ind w:left="467"/>
              <w:rPr>
                <w:b/>
                <w:color w:val="000000" w:themeColor="text1"/>
                <w:sz w:val="28"/>
              </w:rPr>
            </w:pPr>
            <w:r w:rsidRPr="00CD3569">
              <w:rPr>
                <w:b/>
                <w:color w:val="000000" w:themeColor="text1"/>
                <w:sz w:val="28"/>
              </w:rPr>
              <w:t xml:space="preserve">2. </w:t>
            </w:r>
            <w:r w:rsidR="00000B11">
              <w:rPr>
                <w:b/>
                <w:color w:val="000000" w:themeColor="text1"/>
                <w:sz w:val="28"/>
                <w:lang w:val="en-US"/>
              </w:rPr>
              <w:t>H</w:t>
            </w:r>
            <w:r w:rsidR="00000B11" w:rsidRPr="00CD3569">
              <w:rPr>
                <w:b/>
                <w:color w:val="000000" w:themeColor="text1"/>
                <w:sz w:val="28"/>
              </w:rPr>
              <w:t>oạt động giáo dục bắt buộc</w:t>
            </w:r>
          </w:p>
        </w:tc>
      </w:tr>
      <w:tr w:rsidR="00986038" w:rsidRPr="00CD3569" w14:paraId="5DD92C41" w14:textId="77777777" w:rsidTr="00986038">
        <w:trPr>
          <w:trHeight w:val="402"/>
        </w:trPr>
        <w:tc>
          <w:tcPr>
            <w:tcW w:w="416" w:type="dxa"/>
          </w:tcPr>
          <w:p w14:paraId="59F8B90B" w14:textId="77777777" w:rsidR="00000B11" w:rsidRPr="00CD3569" w:rsidRDefault="00000B11" w:rsidP="00000B11">
            <w:pPr>
              <w:pStyle w:val="TableParagraph"/>
              <w:spacing w:before="120" w:after="120"/>
              <w:ind w:right="195"/>
              <w:jc w:val="right"/>
              <w:rPr>
                <w:color w:val="000000" w:themeColor="text1"/>
                <w:sz w:val="28"/>
              </w:rPr>
            </w:pPr>
            <w:r w:rsidRPr="00CD3569">
              <w:rPr>
                <w:color w:val="000000" w:themeColor="text1"/>
                <w:sz w:val="28"/>
              </w:rPr>
              <w:t>1</w:t>
            </w:r>
          </w:p>
        </w:tc>
        <w:tc>
          <w:tcPr>
            <w:tcW w:w="1134" w:type="dxa"/>
          </w:tcPr>
          <w:p w14:paraId="35DFB091" w14:textId="77777777" w:rsidR="00000B11" w:rsidRPr="00000B11" w:rsidRDefault="00000B11" w:rsidP="00000B11">
            <w:pPr>
              <w:pStyle w:val="TableParagraph"/>
              <w:spacing w:before="120" w:after="120"/>
              <w:ind w:left="108"/>
              <w:rPr>
                <w:color w:val="000000" w:themeColor="text1"/>
                <w:sz w:val="27"/>
                <w:lang w:val="en-US"/>
              </w:rPr>
            </w:pPr>
            <w:r>
              <w:rPr>
                <w:color w:val="000000" w:themeColor="text1"/>
                <w:sz w:val="27"/>
                <w:lang w:val="en-US"/>
              </w:rPr>
              <w:t>Hoạt động trải nghiệm</w:t>
            </w:r>
          </w:p>
        </w:tc>
        <w:tc>
          <w:tcPr>
            <w:tcW w:w="567" w:type="dxa"/>
            <w:vAlign w:val="center"/>
          </w:tcPr>
          <w:p w14:paraId="61856EC9" w14:textId="77777777" w:rsidR="00000B11" w:rsidRPr="00CD3569" w:rsidRDefault="00000B11" w:rsidP="00000B11">
            <w:pPr>
              <w:spacing w:before="120" w:after="120"/>
              <w:jc w:val="center"/>
              <w:rPr>
                <w:color w:val="000000" w:themeColor="text1"/>
                <w:sz w:val="24"/>
              </w:rPr>
            </w:pPr>
            <w:r w:rsidRPr="00CD3569">
              <w:rPr>
                <w:color w:val="000000" w:themeColor="text1"/>
                <w:sz w:val="24"/>
              </w:rPr>
              <w:t>105</w:t>
            </w:r>
          </w:p>
        </w:tc>
        <w:tc>
          <w:tcPr>
            <w:tcW w:w="567" w:type="dxa"/>
            <w:vAlign w:val="center"/>
          </w:tcPr>
          <w:p w14:paraId="56F7F321" w14:textId="77777777" w:rsidR="00000B11" w:rsidRPr="00CD3569" w:rsidRDefault="00000B11" w:rsidP="00000B11">
            <w:pPr>
              <w:spacing w:before="120" w:after="120"/>
              <w:jc w:val="center"/>
              <w:rPr>
                <w:color w:val="000000" w:themeColor="text1"/>
                <w:sz w:val="24"/>
              </w:rPr>
            </w:pPr>
            <w:r w:rsidRPr="00CD3569">
              <w:rPr>
                <w:color w:val="000000" w:themeColor="text1"/>
                <w:sz w:val="24"/>
              </w:rPr>
              <w:t>54</w:t>
            </w:r>
          </w:p>
        </w:tc>
        <w:tc>
          <w:tcPr>
            <w:tcW w:w="567" w:type="dxa"/>
            <w:vAlign w:val="center"/>
          </w:tcPr>
          <w:p w14:paraId="0137183A" w14:textId="77777777" w:rsidR="00000B11" w:rsidRPr="00CD3569" w:rsidRDefault="00000B11" w:rsidP="00000B11">
            <w:pPr>
              <w:spacing w:before="120" w:after="120"/>
              <w:jc w:val="center"/>
              <w:rPr>
                <w:color w:val="000000" w:themeColor="text1"/>
                <w:sz w:val="24"/>
              </w:rPr>
            </w:pPr>
            <w:r w:rsidRPr="00CD3569">
              <w:rPr>
                <w:color w:val="000000" w:themeColor="text1"/>
                <w:sz w:val="24"/>
              </w:rPr>
              <w:t>51</w:t>
            </w:r>
          </w:p>
        </w:tc>
        <w:tc>
          <w:tcPr>
            <w:tcW w:w="567" w:type="dxa"/>
            <w:vAlign w:val="center"/>
          </w:tcPr>
          <w:p w14:paraId="39A91760" w14:textId="77777777" w:rsidR="00000B11" w:rsidRPr="00CD3569" w:rsidRDefault="00000B11" w:rsidP="00000B11">
            <w:pPr>
              <w:spacing w:before="120" w:after="120"/>
              <w:jc w:val="center"/>
              <w:rPr>
                <w:color w:val="000000" w:themeColor="text1"/>
                <w:sz w:val="24"/>
              </w:rPr>
            </w:pPr>
            <w:r w:rsidRPr="00CD3569">
              <w:rPr>
                <w:color w:val="000000" w:themeColor="text1"/>
                <w:sz w:val="24"/>
              </w:rPr>
              <w:t>105</w:t>
            </w:r>
          </w:p>
        </w:tc>
        <w:tc>
          <w:tcPr>
            <w:tcW w:w="567" w:type="dxa"/>
            <w:vAlign w:val="center"/>
          </w:tcPr>
          <w:p w14:paraId="26F2A175" w14:textId="77777777" w:rsidR="00000B11" w:rsidRPr="00CD3569" w:rsidRDefault="00000B11" w:rsidP="00000B11">
            <w:pPr>
              <w:spacing w:before="120" w:after="120"/>
              <w:jc w:val="center"/>
              <w:rPr>
                <w:color w:val="000000" w:themeColor="text1"/>
                <w:sz w:val="24"/>
              </w:rPr>
            </w:pPr>
            <w:r w:rsidRPr="00CD3569">
              <w:rPr>
                <w:color w:val="000000" w:themeColor="text1"/>
                <w:sz w:val="24"/>
              </w:rPr>
              <w:t>54</w:t>
            </w:r>
          </w:p>
        </w:tc>
        <w:tc>
          <w:tcPr>
            <w:tcW w:w="567" w:type="dxa"/>
            <w:vAlign w:val="center"/>
          </w:tcPr>
          <w:p w14:paraId="4528D3CE" w14:textId="77777777" w:rsidR="00000B11" w:rsidRPr="00CD3569" w:rsidRDefault="00000B11" w:rsidP="00000B11">
            <w:pPr>
              <w:spacing w:before="120" w:after="120"/>
              <w:jc w:val="center"/>
              <w:rPr>
                <w:color w:val="000000" w:themeColor="text1"/>
                <w:sz w:val="24"/>
              </w:rPr>
            </w:pPr>
            <w:r w:rsidRPr="00CD3569">
              <w:rPr>
                <w:color w:val="000000" w:themeColor="text1"/>
                <w:sz w:val="24"/>
              </w:rPr>
              <w:t>51</w:t>
            </w:r>
          </w:p>
        </w:tc>
        <w:tc>
          <w:tcPr>
            <w:tcW w:w="567" w:type="dxa"/>
            <w:vAlign w:val="center"/>
          </w:tcPr>
          <w:p w14:paraId="4A52588E" w14:textId="77777777" w:rsidR="00000B11" w:rsidRPr="00CD3569" w:rsidRDefault="00000B11" w:rsidP="00000B11">
            <w:pPr>
              <w:spacing w:before="120" w:after="120"/>
              <w:jc w:val="center"/>
              <w:rPr>
                <w:color w:val="000000" w:themeColor="text1"/>
                <w:sz w:val="24"/>
              </w:rPr>
            </w:pPr>
            <w:r w:rsidRPr="00CD3569">
              <w:rPr>
                <w:color w:val="000000" w:themeColor="text1"/>
                <w:sz w:val="24"/>
              </w:rPr>
              <w:t>105</w:t>
            </w:r>
          </w:p>
        </w:tc>
        <w:tc>
          <w:tcPr>
            <w:tcW w:w="567" w:type="dxa"/>
            <w:vAlign w:val="center"/>
          </w:tcPr>
          <w:p w14:paraId="541C2DCE" w14:textId="77777777" w:rsidR="00000B11" w:rsidRPr="00CD3569" w:rsidRDefault="00000B11" w:rsidP="00000B11">
            <w:pPr>
              <w:spacing w:before="120" w:after="120"/>
              <w:jc w:val="center"/>
              <w:rPr>
                <w:color w:val="000000" w:themeColor="text1"/>
                <w:sz w:val="24"/>
              </w:rPr>
            </w:pPr>
            <w:r w:rsidRPr="00CD3569">
              <w:rPr>
                <w:color w:val="000000" w:themeColor="text1"/>
                <w:sz w:val="24"/>
              </w:rPr>
              <w:t>54</w:t>
            </w:r>
          </w:p>
        </w:tc>
        <w:tc>
          <w:tcPr>
            <w:tcW w:w="567" w:type="dxa"/>
            <w:vAlign w:val="center"/>
          </w:tcPr>
          <w:p w14:paraId="58161917" w14:textId="77777777" w:rsidR="00000B11" w:rsidRPr="00CD3569" w:rsidRDefault="00000B11" w:rsidP="00000B11">
            <w:pPr>
              <w:spacing w:before="120" w:after="120"/>
              <w:jc w:val="center"/>
              <w:rPr>
                <w:color w:val="000000" w:themeColor="text1"/>
                <w:sz w:val="24"/>
              </w:rPr>
            </w:pPr>
            <w:r w:rsidRPr="00CD3569">
              <w:rPr>
                <w:color w:val="000000" w:themeColor="text1"/>
                <w:sz w:val="24"/>
              </w:rPr>
              <w:t>51</w:t>
            </w:r>
          </w:p>
        </w:tc>
        <w:tc>
          <w:tcPr>
            <w:tcW w:w="708" w:type="dxa"/>
            <w:vAlign w:val="center"/>
          </w:tcPr>
          <w:p w14:paraId="62CD7EB7" w14:textId="77777777" w:rsidR="00000B11" w:rsidRPr="00CD3569" w:rsidRDefault="00000B11" w:rsidP="00000B11">
            <w:pPr>
              <w:spacing w:before="120" w:after="120"/>
              <w:jc w:val="center"/>
              <w:rPr>
                <w:color w:val="000000" w:themeColor="text1"/>
                <w:sz w:val="24"/>
              </w:rPr>
            </w:pPr>
            <w:r w:rsidRPr="00CD3569">
              <w:rPr>
                <w:color w:val="000000" w:themeColor="text1"/>
                <w:sz w:val="24"/>
              </w:rPr>
              <w:t>105</w:t>
            </w:r>
          </w:p>
        </w:tc>
        <w:tc>
          <w:tcPr>
            <w:tcW w:w="567" w:type="dxa"/>
            <w:vAlign w:val="center"/>
          </w:tcPr>
          <w:p w14:paraId="008319E3" w14:textId="77777777" w:rsidR="00000B11" w:rsidRPr="00CD3569" w:rsidRDefault="00000B11" w:rsidP="00000B11">
            <w:pPr>
              <w:spacing w:before="120" w:after="120"/>
              <w:jc w:val="center"/>
              <w:rPr>
                <w:color w:val="000000" w:themeColor="text1"/>
                <w:sz w:val="24"/>
              </w:rPr>
            </w:pPr>
            <w:r w:rsidRPr="00CD3569">
              <w:rPr>
                <w:color w:val="000000" w:themeColor="text1"/>
                <w:sz w:val="24"/>
              </w:rPr>
              <w:t>54</w:t>
            </w:r>
          </w:p>
        </w:tc>
        <w:tc>
          <w:tcPr>
            <w:tcW w:w="567" w:type="dxa"/>
            <w:vAlign w:val="center"/>
          </w:tcPr>
          <w:p w14:paraId="4084C00E" w14:textId="77777777" w:rsidR="00000B11" w:rsidRPr="00CD3569" w:rsidRDefault="00000B11" w:rsidP="00000B11">
            <w:pPr>
              <w:spacing w:before="120" w:after="120"/>
              <w:jc w:val="center"/>
              <w:rPr>
                <w:color w:val="000000" w:themeColor="text1"/>
                <w:sz w:val="24"/>
              </w:rPr>
            </w:pPr>
            <w:r w:rsidRPr="00CD3569">
              <w:rPr>
                <w:color w:val="000000" w:themeColor="text1"/>
                <w:sz w:val="24"/>
              </w:rPr>
              <w:t>51</w:t>
            </w:r>
          </w:p>
        </w:tc>
        <w:tc>
          <w:tcPr>
            <w:tcW w:w="709" w:type="dxa"/>
            <w:vAlign w:val="center"/>
          </w:tcPr>
          <w:p w14:paraId="3FC8A178" w14:textId="77777777" w:rsidR="00000B11" w:rsidRPr="00CD3569" w:rsidRDefault="00000B11" w:rsidP="00000B11">
            <w:pPr>
              <w:spacing w:before="120" w:after="120"/>
              <w:jc w:val="center"/>
              <w:rPr>
                <w:color w:val="000000" w:themeColor="text1"/>
                <w:sz w:val="24"/>
              </w:rPr>
            </w:pPr>
            <w:r w:rsidRPr="00CD3569">
              <w:rPr>
                <w:color w:val="000000" w:themeColor="text1"/>
                <w:sz w:val="24"/>
              </w:rPr>
              <w:t>105</w:t>
            </w:r>
          </w:p>
        </w:tc>
        <w:tc>
          <w:tcPr>
            <w:tcW w:w="567" w:type="dxa"/>
            <w:vAlign w:val="center"/>
          </w:tcPr>
          <w:p w14:paraId="0EE7495F" w14:textId="77777777" w:rsidR="00000B11" w:rsidRPr="00CD3569" w:rsidRDefault="00000B11" w:rsidP="00000B11">
            <w:pPr>
              <w:spacing w:before="120" w:after="120"/>
              <w:jc w:val="center"/>
              <w:rPr>
                <w:color w:val="000000" w:themeColor="text1"/>
                <w:sz w:val="24"/>
              </w:rPr>
            </w:pPr>
            <w:r w:rsidRPr="00CD3569">
              <w:rPr>
                <w:color w:val="000000" w:themeColor="text1"/>
                <w:sz w:val="24"/>
              </w:rPr>
              <w:t>54</w:t>
            </w:r>
          </w:p>
        </w:tc>
        <w:tc>
          <w:tcPr>
            <w:tcW w:w="567" w:type="dxa"/>
            <w:vAlign w:val="center"/>
          </w:tcPr>
          <w:p w14:paraId="59F66DA5" w14:textId="77777777" w:rsidR="00000B11" w:rsidRPr="00CD3569" w:rsidRDefault="00000B11" w:rsidP="00000B11">
            <w:pPr>
              <w:spacing w:before="120" w:after="120"/>
              <w:jc w:val="center"/>
              <w:rPr>
                <w:color w:val="000000" w:themeColor="text1"/>
                <w:sz w:val="24"/>
              </w:rPr>
            </w:pPr>
            <w:r w:rsidRPr="00CD3569">
              <w:rPr>
                <w:color w:val="000000" w:themeColor="text1"/>
                <w:sz w:val="24"/>
              </w:rPr>
              <w:t>51</w:t>
            </w:r>
          </w:p>
        </w:tc>
      </w:tr>
      <w:tr w:rsidR="00CD3569" w:rsidRPr="00CD3569" w14:paraId="08292A3E" w14:textId="77777777" w:rsidTr="00986038">
        <w:trPr>
          <w:trHeight w:val="402"/>
        </w:trPr>
        <w:tc>
          <w:tcPr>
            <w:tcW w:w="10338" w:type="dxa"/>
            <w:gridSpan w:val="17"/>
          </w:tcPr>
          <w:p w14:paraId="6F83A73B" w14:textId="77777777" w:rsidR="009F627E" w:rsidRPr="00CD3569" w:rsidRDefault="006F5029" w:rsidP="006F5029">
            <w:pPr>
              <w:pStyle w:val="TableParagraph"/>
              <w:tabs>
                <w:tab w:val="left" w:pos="567"/>
              </w:tabs>
              <w:spacing w:before="120" w:after="120"/>
              <w:ind w:left="246"/>
              <w:rPr>
                <w:i/>
                <w:color w:val="000000" w:themeColor="text1"/>
                <w:sz w:val="28"/>
              </w:rPr>
            </w:pPr>
            <w:r>
              <w:rPr>
                <w:b/>
                <w:color w:val="000000" w:themeColor="text1"/>
                <w:sz w:val="28"/>
                <w:lang w:val="en-US"/>
              </w:rPr>
              <w:t xml:space="preserve"> 3.</w:t>
            </w:r>
            <w:r w:rsidR="00000B11">
              <w:rPr>
                <w:b/>
                <w:color w:val="000000" w:themeColor="text1"/>
                <w:sz w:val="28"/>
                <w:lang w:val="en-US"/>
              </w:rPr>
              <w:t xml:space="preserve">Môn học tự chọn </w:t>
            </w:r>
          </w:p>
          <w:p w14:paraId="28B378AC" w14:textId="77777777" w:rsidR="00792F5C" w:rsidRPr="00CD3569" w:rsidRDefault="00792F5C" w:rsidP="00792F5C">
            <w:pPr>
              <w:pStyle w:val="TableParagraph"/>
              <w:spacing w:before="120" w:after="120"/>
              <w:ind w:left="246"/>
              <w:rPr>
                <w:i/>
                <w:color w:val="000000" w:themeColor="text1"/>
                <w:sz w:val="28"/>
              </w:rPr>
            </w:pPr>
          </w:p>
        </w:tc>
      </w:tr>
      <w:tr w:rsidR="00986038" w:rsidRPr="00CD3569" w14:paraId="21BDD47C" w14:textId="77777777" w:rsidTr="00986038">
        <w:trPr>
          <w:trHeight w:val="402"/>
        </w:trPr>
        <w:tc>
          <w:tcPr>
            <w:tcW w:w="416" w:type="dxa"/>
          </w:tcPr>
          <w:p w14:paraId="2E463224" w14:textId="77777777" w:rsidR="006F5029" w:rsidRPr="00CD3569" w:rsidRDefault="006F5029" w:rsidP="006F5029">
            <w:pPr>
              <w:pStyle w:val="TableParagraph"/>
              <w:spacing w:before="120" w:after="120"/>
              <w:ind w:right="195"/>
              <w:jc w:val="right"/>
              <w:rPr>
                <w:color w:val="000000" w:themeColor="text1"/>
                <w:sz w:val="28"/>
              </w:rPr>
            </w:pPr>
            <w:r w:rsidRPr="00CD3569">
              <w:rPr>
                <w:color w:val="000000" w:themeColor="text1"/>
                <w:sz w:val="28"/>
              </w:rPr>
              <w:t>1</w:t>
            </w:r>
          </w:p>
        </w:tc>
        <w:tc>
          <w:tcPr>
            <w:tcW w:w="1134" w:type="dxa"/>
          </w:tcPr>
          <w:p w14:paraId="55FE4999" w14:textId="77777777" w:rsidR="006F5029" w:rsidRPr="00000B11" w:rsidRDefault="006F5029" w:rsidP="006F5029">
            <w:pPr>
              <w:pStyle w:val="TableParagraph"/>
              <w:spacing w:before="120" w:after="120"/>
              <w:ind w:left="108"/>
              <w:rPr>
                <w:color w:val="000000" w:themeColor="text1"/>
                <w:sz w:val="27"/>
                <w:lang w:val="en-US"/>
              </w:rPr>
            </w:pPr>
            <w:r>
              <w:rPr>
                <w:color w:val="000000" w:themeColor="text1"/>
                <w:sz w:val="27"/>
                <w:lang w:val="en-US"/>
              </w:rPr>
              <w:t>Tiếng Anh</w:t>
            </w:r>
          </w:p>
        </w:tc>
        <w:tc>
          <w:tcPr>
            <w:tcW w:w="567" w:type="dxa"/>
            <w:vAlign w:val="center"/>
          </w:tcPr>
          <w:p w14:paraId="175A471B" w14:textId="77777777" w:rsidR="006F5029" w:rsidRPr="00CD3569" w:rsidRDefault="006F5029" w:rsidP="006F5029">
            <w:pPr>
              <w:spacing w:before="120" w:after="120"/>
              <w:jc w:val="center"/>
              <w:rPr>
                <w:color w:val="000000" w:themeColor="text1"/>
                <w:sz w:val="24"/>
              </w:rPr>
            </w:pPr>
            <w:r w:rsidRPr="00CD3569">
              <w:rPr>
                <w:color w:val="000000" w:themeColor="text1"/>
                <w:sz w:val="24"/>
              </w:rPr>
              <w:t>105</w:t>
            </w:r>
          </w:p>
        </w:tc>
        <w:tc>
          <w:tcPr>
            <w:tcW w:w="567" w:type="dxa"/>
            <w:vAlign w:val="center"/>
          </w:tcPr>
          <w:p w14:paraId="7D668616" w14:textId="77777777" w:rsidR="006F5029" w:rsidRPr="00CD3569" w:rsidRDefault="006F5029" w:rsidP="006F5029">
            <w:pPr>
              <w:spacing w:before="120" w:after="120"/>
              <w:jc w:val="center"/>
              <w:rPr>
                <w:color w:val="000000" w:themeColor="text1"/>
                <w:sz w:val="24"/>
              </w:rPr>
            </w:pPr>
            <w:r w:rsidRPr="00CD3569">
              <w:rPr>
                <w:color w:val="000000" w:themeColor="text1"/>
                <w:sz w:val="24"/>
              </w:rPr>
              <w:t>54</w:t>
            </w:r>
          </w:p>
        </w:tc>
        <w:tc>
          <w:tcPr>
            <w:tcW w:w="567" w:type="dxa"/>
            <w:vAlign w:val="center"/>
          </w:tcPr>
          <w:p w14:paraId="6132EB6F" w14:textId="77777777" w:rsidR="006F5029" w:rsidRPr="00CD3569" w:rsidRDefault="006F5029" w:rsidP="006F5029">
            <w:pPr>
              <w:spacing w:before="120" w:after="120"/>
              <w:jc w:val="center"/>
              <w:rPr>
                <w:color w:val="000000" w:themeColor="text1"/>
                <w:sz w:val="24"/>
              </w:rPr>
            </w:pPr>
            <w:r w:rsidRPr="00CD3569">
              <w:rPr>
                <w:color w:val="000000" w:themeColor="text1"/>
                <w:sz w:val="24"/>
              </w:rPr>
              <w:t>51</w:t>
            </w:r>
          </w:p>
        </w:tc>
        <w:tc>
          <w:tcPr>
            <w:tcW w:w="567" w:type="dxa"/>
            <w:vAlign w:val="center"/>
          </w:tcPr>
          <w:p w14:paraId="797EDB76" w14:textId="77777777" w:rsidR="006F5029" w:rsidRPr="00CD3569" w:rsidRDefault="006F5029" w:rsidP="006F5029">
            <w:pPr>
              <w:spacing w:before="120" w:after="120"/>
              <w:jc w:val="center"/>
              <w:rPr>
                <w:color w:val="000000" w:themeColor="text1"/>
                <w:sz w:val="24"/>
              </w:rPr>
            </w:pPr>
            <w:r w:rsidRPr="00CD3569">
              <w:rPr>
                <w:color w:val="000000" w:themeColor="text1"/>
                <w:sz w:val="24"/>
              </w:rPr>
              <w:t>105</w:t>
            </w:r>
          </w:p>
        </w:tc>
        <w:tc>
          <w:tcPr>
            <w:tcW w:w="567" w:type="dxa"/>
            <w:vAlign w:val="center"/>
          </w:tcPr>
          <w:p w14:paraId="12B62B6A" w14:textId="77777777" w:rsidR="006F5029" w:rsidRPr="00CD3569" w:rsidRDefault="006F5029" w:rsidP="006F5029">
            <w:pPr>
              <w:spacing w:before="120" w:after="120"/>
              <w:jc w:val="center"/>
              <w:rPr>
                <w:color w:val="000000" w:themeColor="text1"/>
                <w:sz w:val="24"/>
              </w:rPr>
            </w:pPr>
            <w:r w:rsidRPr="00CD3569">
              <w:rPr>
                <w:color w:val="000000" w:themeColor="text1"/>
                <w:sz w:val="24"/>
              </w:rPr>
              <w:t>54</w:t>
            </w:r>
          </w:p>
        </w:tc>
        <w:tc>
          <w:tcPr>
            <w:tcW w:w="567" w:type="dxa"/>
            <w:vAlign w:val="center"/>
          </w:tcPr>
          <w:p w14:paraId="71AC4A8F" w14:textId="77777777" w:rsidR="006F5029" w:rsidRPr="00CD3569" w:rsidRDefault="006F5029" w:rsidP="006F5029">
            <w:pPr>
              <w:spacing w:before="120" w:after="120"/>
              <w:jc w:val="center"/>
              <w:rPr>
                <w:color w:val="000000" w:themeColor="text1"/>
                <w:sz w:val="24"/>
              </w:rPr>
            </w:pPr>
            <w:r w:rsidRPr="00CD3569">
              <w:rPr>
                <w:color w:val="000000" w:themeColor="text1"/>
                <w:sz w:val="24"/>
              </w:rPr>
              <w:t>51</w:t>
            </w:r>
          </w:p>
        </w:tc>
        <w:tc>
          <w:tcPr>
            <w:tcW w:w="567" w:type="dxa"/>
            <w:vAlign w:val="center"/>
          </w:tcPr>
          <w:p w14:paraId="79B553F8" w14:textId="77777777" w:rsidR="006F5029" w:rsidRPr="00CD3569" w:rsidRDefault="006F5029" w:rsidP="006F5029">
            <w:pPr>
              <w:spacing w:before="120" w:after="120"/>
              <w:jc w:val="center"/>
              <w:rPr>
                <w:color w:val="000000" w:themeColor="text1"/>
                <w:sz w:val="24"/>
              </w:rPr>
            </w:pPr>
            <w:r w:rsidRPr="00CD3569">
              <w:rPr>
                <w:color w:val="000000" w:themeColor="text1"/>
                <w:sz w:val="24"/>
              </w:rPr>
              <w:t>105</w:t>
            </w:r>
          </w:p>
        </w:tc>
        <w:tc>
          <w:tcPr>
            <w:tcW w:w="567" w:type="dxa"/>
            <w:vAlign w:val="center"/>
          </w:tcPr>
          <w:p w14:paraId="3C635365" w14:textId="77777777" w:rsidR="006F5029" w:rsidRPr="00CD3569" w:rsidRDefault="006F5029" w:rsidP="006F5029">
            <w:pPr>
              <w:spacing w:before="120" w:after="120"/>
              <w:jc w:val="center"/>
              <w:rPr>
                <w:color w:val="000000" w:themeColor="text1"/>
                <w:sz w:val="24"/>
              </w:rPr>
            </w:pPr>
            <w:r w:rsidRPr="00CD3569">
              <w:rPr>
                <w:color w:val="000000" w:themeColor="text1"/>
                <w:sz w:val="24"/>
              </w:rPr>
              <w:t>54</w:t>
            </w:r>
          </w:p>
        </w:tc>
        <w:tc>
          <w:tcPr>
            <w:tcW w:w="567" w:type="dxa"/>
            <w:vAlign w:val="center"/>
          </w:tcPr>
          <w:p w14:paraId="49831EBC" w14:textId="77777777" w:rsidR="006F5029" w:rsidRPr="00CD3569" w:rsidRDefault="006F5029" w:rsidP="006F5029">
            <w:pPr>
              <w:spacing w:before="120" w:after="120"/>
              <w:jc w:val="center"/>
              <w:rPr>
                <w:color w:val="000000" w:themeColor="text1"/>
                <w:sz w:val="24"/>
              </w:rPr>
            </w:pPr>
            <w:r w:rsidRPr="00CD3569">
              <w:rPr>
                <w:color w:val="000000" w:themeColor="text1"/>
                <w:sz w:val="24"/>
              </w:rPr>
              <w:t>51</w:t>
            </w:r>
          </w:p>
        </w:tc>
        <w:tc>
          <w:tcPr>
            <w:tcW w:w="708" w:type="dxa"/>
            <w:vAlign w:val="center"/>
          </w:tcPr>
          <w:p w14:paraId="463EF25B" w14:textId="77777777" w:rsidR="006F5029" w:rsidRPr="00CD3569" w:rsidRDefault="006F5029" w:rsidP="006F5029">
            <w:pPr>
              <w:spacing w:before="120" w:after="120"/>
              <w:jc w:val="center"/>
              <w:rPr>
                <w:color w:val="000000" w:themeColor="text1"/>
                <w:sz w:val="24"/>
              </w:rPr>
            </w:pPr>
          </w:p>
        </w:tc>
        <w:tc>
          <w:tcPr>
            <w:tcW w:w="567" w:type="dxa"/>
            <w:vAlign w:val="center"/>
          </w:tcPr>
          <w:p w14:paraId="77E461A6" w14:textId="77777777" w:rsidR="006F5029" w:rsidRPr="00CD3569" w:rsidRDefault="006F5029" w:rsidP="006F5029">
            <w:pPr>
              <w:spacing w:before="120" w:after="120"/>
              <w:jc w:val="center"/>
              <w:rPr>
                <w:color w:val="000000" w:themeColor="text1"/>
                <w:sz w:val="24"/>
              </w:rPr>
            </w:pPr>
          </w:p>
        </w:tc>
        <w:tc>
          <w:tcPr>
            <w:tcW w:w="567" w:type="dxa"/>
            <w:vAlign w:val="center"/>
          </w:tcPr>
          <w:p w14:paraId="0F832048" w14:textId="77777777" w:rsidR="006F5029" w:rsidRPr="00CD3569" w:rsidRDefault="006F5029" w:rsidP="006F5029">
            <w:pPr>
              <w:spacing w:before="120" w:after="120"/>
              <w:jc w:val="center"/>
              <w:rPr>
                <w:color w:val="000000" w:themeColor="text1"/>
                <w:sz w:val="24"/>
              </w:rPr>
            </w:pPr>
          </w:p>
        </w:tc>
        <w:tc>
          <w:tcPr>
            <w:tcW w:w="709" w:type="dxa"/>
            <w:vAlign w:val="center"/>
          </w:tcPr>
          <w:p w14:paraId="347A311D" w14:textId="77777777" w:rsidR="006F5029" w:rsidRPr="00CD3569" w:rsidRDefault="006F5029" w:rsidP="006F5029">
            <w:pPr>
              <w:spacing w:before="120" w:after="120"/>
              <w:jc w:val="center"/>
              <w:rPr>
                <w:color w:val="000000" w:themeColor="text1"/>
                <w:sz w:val="24"/>
              </w:rPr>
            </w:pPr>
          </w:p>
        </w:tc>
        <w:tc>
          <w:tcPr>
            <w:tcW w:w="567" w:type="dxa"/>
            <w:vAlign w:val="center"/>
          </w:tcPr>
          <w:p w14:paraId="4EBAFFE6" w14:textId="77777777" w:rsidR="006F5029" w:rsidRPr="00CD3569" w:rsidRDefault="006F5029" w:rsidP="006F5029">
            <w:pPr>
              <w:spacing w:before="120" w:after="120"/>
              <w:jc w:val="center"/>
              <w:rPr>
                <w:color w:val="000000" w:themeColor="text1"/>
                <w:sz w:val="24"/>
              </w:rPr>
            </w:pPr>
          </w:p>
        </w:tc>
        <w:tc>
          <w:tcPr>
            <w:tcW w:w="567" w:type="dxa"/>
            <w:vAlign w:val="center"/>
          </w:tcPr>
          <w:p w14:paraId="76F7F6A3" w14:textId="77777777" w:rsidR="006F5029" w:rsidRPr="00CD3569" w:rsidRDefault="006F5029" w:rsidP="006F5029">
            <w:pPr>
              <w:spacing w:before="120" w:after="120"/>
              <w:jc w:val="center"/>
              <w:rPr>
                <w:color w:val="000000" w:themeColor="text1"/>
                <w:sz w:val="24"/>
              </w:rPr>
            </w:pPr>
          </w:p>
        </w:tc>
      </w:tr>
      <w:tr w:rsidR="00000B11" w:rsidRPr="00CD3569" w14:paraId="6E244FA7" w14:textId="77777777" w:rsidTr="00986038">
        <w:trPr>
          <w:trHeight w:val="402"/>
        </w:trPr>
        <w:tc>
          <w:tcPr>
            <w:tcW w:w="10338" w:type="dxa"/>
            <w:gridSpan w:val="17"/>
          </w:tcPr>
          <w:p w14:paraId="0A8D69E6" w14:textId="77777777" w:rsidR="00000B11" w:rsidRPr="006F5029" w:rsidRDefault="006F5029" w:rsidP="006F5029">
            <w:pPr>
              <w:pStyle w:val="TableParagraph"/>
              <w:spacing w:before="120" w:after="120"/>
              <w:rPr>
                <w:b/>
                <w:color w:val="000000" w:themeColor="text1"/>
                <w:sz w:val="28"/>
                <w:lang w:val="en-US"/>
              </w:rPr>
            </w:pPr>
            <w:r>
              <w:rPr>
                <w:b/>
                <w:color w:val="000000" w:themeColor="text1"/>
                <w:sz w:val="28"/>
                <w:lang w:val="en-US"/>
              </w:rPr>
              <w:t>4.H</w:t>
            </w:r>
            <w:r w:rsidR="00000B11" w:rsidRPr="00CD3569">
              <w:rPr>
                <w:b/>
                <w:color w:val="000000" w:themeColor="text1"/>
                <w:sz w:val="28"/>
              </w:rPr>
              <w:t xml:space="preserve">oạt động </w:t>
            </w:r>
            <w:r>
              <w:rPr>
                <w:b/>
                <w:color w:val="000000" w:themeColor="text1"/>
                <w:sz w:val="28"/>
                <w:lang w:val="en-US"/>
              </w:rPr>
              <w:t>củng cố tăng cường</w:t>
            </w:r>
          </w:p>
        </w:tc>
      </w:tr>
      <w:tr w:rsidR="000A6476" w:rsidRPr="00CD3569" w14:paraId="3B08AF30" w14:textId="77777777" w:rsidTr="00986038">
        <w:trPr>
          <w:trHeight w:val="402"/>
        </w:trPr>
        <w:tc>
          <w:tcPr>
            <w:tcW w:w="416" w:type="dxa"/>
          </w:tcPr>
          <w:p w14:paraId="0210B53B" w14:textId="77777777" w:rsidR="000A6476" w:rsidRPr="006F5029" w:rsidRDefault="000A6476" w:rsidP="002A3920">
            <w:pPr>
              <w:pStyle w:val="TableParagraph"/>
              <w:spacing w:before="120" w:after="120"/>
              <w:ind w:left="108"/>
              <w:rPr>
                <w:color w:val="000000" w:themeColor="text1"/>
                <w:sz w:val="28"/>
                <w:lang w:val="en-US"/>
              </w:rPr>
            </w:pPr>
            <w:r>
              <w:rPr>
                <w:color w:val="000000" w:themeColor="text1"/>
                <w:sz w:val="28"/>
                <w:lang w:val="en-US"/>
              </w:rPr>
              <w:t>1</w:t>
            </w:r>
          </w:p>
        </w:tc>
        <w:tc>
          <w:tcPr>
            <w:tcW w:w="1134" w:type="dxa"/>
          </w:tcPr>
          <w:p w14:paraId="560539C7" w14:textId="77777777" w:rsidR="000A6476" w:rsidRPr="00CD3569" w:rsidRDefault="000A6476" w:rsidP="002A3920">
            <w:pPr>
              <w:pStyle w:val="TableParagraph"/>
              <w:spacing w:before="120" w:after="120"/>
              <w:ind w:left="108"/>
              <w:rPr>
                <w:color w:val="000000" w:themeColor="text1"/>
                <w:sz w:val="28"/>
              </w:rPr>
            </w:pPr>
            <w:r w:rsidRPr="00CD3569">
              <w:rPr>
                <w:color w:val="000000" w:themeColor="text1"/>
                <w:sz w:val="28"/>
              </w:rPr>
              <w:t>Tiếng Việt</w:t>
            </w:r>
          </w:p>
        </w:tc>
        <w:tc>
          <w:tcPr>
            <w:tcW w:w="567" w:type="dxa"/>
            <w:vAlign w:val="center"/>
          </w:tcPr>
          <w:p w14:paraId="21865A9E" w14:textId="77777777" w:rsidR="000A6476" w:rsidRPr="006F5029" w:rsidRDefault="000A6476" w:rsidP="002A3920">
            <w:pPr>
              <w:spacing w:before="120" w:after="120"/>
              <w:jc w:val="center"/>
              <w:rPr>
                <w:color w:val="000000" w:themeColor="text1"/>
                <w:sz w:val="24"/>
                <w:lang w:val="en-US"/>
              </w:rPr>
            </w:pPr>
            <w:r>
              <w:rPr>
                <w:color w:val="000000" w:themeColor="text1"/>
                <w:sz w:val="24"/>
                <w:lang w:val="en-US"/>
              </w:rPr>
              <w:t>105</w:t>
            </w:r>
          </w:p>
        </w:tc>
        <w:tc>
          <w:tcPr>
            <w:tcW w:w="567" w:type="dxa"/>
            <w:vAlign w:val="center"/>
          </w:tcPr>
          <w:p w14:paraId="3A4F2947" w14:textId="77777777" w:rsidR="000A6476" w:rsidRPr="00CD3569" w:rsidRDefault="000A6476" w:rsidP="002A3920">
            <w:pPr>
              <w:spacing w:before="120" w:after="120"/>
              <w:jc w:val="center"/>
              <w:rPr>
                <w:color w:val="000000" w:themeColor="text1"/>
                <w:sz w:val="24"/>
              </w:rPr>
            </w:pPr>
            <w:r w:rsidRPr="00CD3569">
              <w:rPr>
                <w:color w:val="000000" w:themeColor="text1"/>
                <w:sz w:val="24"/>
              </w:rPr>
              <w:t>54</w:t>
            </w:r>
          </w:p>
        </w:tc>
        <w:tc>
          <w:tcPr>
            <w:tcW w:w="567" w:type="dxa"/>
            <w:vAlign w:val="center"/>
          </w:tcPr>
          <w:p w14:paraId="09EF6662" w14:textId="77777777" w:rsidR="000A6476" w:rsidRPr="00CD3569" w:rsidRDefault="000A6476" w:rsidP="002A3920">
            <w:pPr>
              <w:spacing w:before="120" w:after="120"/>
              <w:jc w:val="center"/>
              <w:rPr>
                <w:color w:val="000000" w:themeColor="text1"/>
                <w:sz w:val="24"/>
              </w:rPr>
            </w:pPr>
            <w:r w:rsidRPr="00CD3569">
              <w:rPr>
                <w:color w:val="000000" w:themeColor="text1"/>
                <w:sz w:val="24"/>
              </w:rPr>
              <w:t>51</w:t>
            </w:r>
          </w:p>
        </w:tc>
        <w:tc>
          <w:tcPr>
            <w:tcW w:w="567" w:type="dxa"/>
            <w:vAlign w:val="center"/>
          </w:tcPr>
          <w:p w14:paraId="40376C0F" w14:textId="77777777" w:rsidR="000A6476" w:rsidRPr="00CD3569" w:rsidRDefault="000A6476" w:rsidP="002A3920">
            <w:pPr>
              <w:spacing w:before="120" w:after="120"/>
              <w:jc w:val="center"/>
              <w:rPr>
                <w:color w:val="000000" w:themeColor="text1"/>
                <w:sz w:val="24"/>
                <w:szCs w:val="20"/>
              </w:rPr>
            </w:pPr>
          </w:p>
        </w:tc>
        <w:tc>
          <w:tcPr>
            <w:tcW w:w="567" w:type="dxa"/>
            <w:vAlign w:val="center"/>
          </w:tcPr>
          <w:p w14:paraId="2939469B" w14:textId="77777777" w:rsidR="000A6476" w:rsidRPr="00CD3569" w:rsidRDefault="000A6476" w:rsidP="002A3920">
            <w:pPr>
              <w:spacing w:before="120" w:after="120"/>
              <w:jc w:val="center"/>
              <w:rPr>
                <w:color w:val="000000" w:themeColor="text1"/>
                <w:sz w:val="24"/>
                <w:szCs w:val="20"/>
              </w:rPr>
            </w:pPr>
          </w:p>
        </w:tc>
        <w:tc>
          <w:tcPr>
            <w:tcW w:w="567" w:type="dxa"/>
            <w:vAlign w:val="center"/>
          </w:tcPr>
          <w:p w14:paraId="155662E8" w14:textId="77777777" w:rsidR="000A6476" w:rsidRPr="00CD3569" w:rsidRDefault="000A6476" w:rsidP="002A3920">
            <w:pPr>
              <w:spacing w:before="120" w:after="120"/>
              <w:jc w:val="center"/>
              <w:rPr>
                <w:color w:val="000000" w:themeColor="text1"/>
                <w:sz w:val="24"/>
                <w:szCs w:val="24"/>
                <w:lang w:val="vi-VN"/>
              </w:rPr>
            </w:pPr>
          </w:p>
        </w:tc>
        <w:tc>
          <w:tcPr>
            <w:tcW w:w="567" w:type="dxa"/>
            <w:vAlign w:val="center"/>
          </w:tcPr>
          <w:p w14:paraId="2E1D1368" w14:textId="77777777" w:rsidR="000A6476" w:rsidRPr="00CD3569" w:rsidRDefault="000A6476" w:rsidP="002A3920">
            <w:pPr>
              <w:spacing w:before="120" w:after="120"/>
              <w:jc w:val="center"/>
              <w:rPr>
                <w:color w:val="000000" w:themeColor="text1"/>
                <w:sz w:val="24"/>
                <w:szCs w:val="24"/>
                <w:lang w:val="vi-VN"/>
              </w:rPr>
            </w:pPr>
          </w:p>
        </w:tc>
        <w:tc>
          <w:tcPr>
            <w:tcW w:w="567" w:type="dxa"/>
            <w:vAlign w:val="center"/>
          </w:tcPr>
          <w:p w14:paraId="2C7E4E4E" w14:textId="77777777" w:rsidR="000A6476" w:rsidRPr="00CD3569" w:rsidRDefault="000A6476" w:rsidP="002A3920">
            <w:pPr>
              <w:spacing w:before="120" w:after="120"/>
              <w:jc w:val="center"/>
              <w:rPr>
                <w:color w:val="000000" w:themeColor="text1"/>
                <w:sz w:val="24"/>
                <w:szCs w:val="24"/>
                <w:lang w:val="vi-VN"/>
              </w:rPr>
            </w:pPr>
          </w:p>
        </w:tc>
        <w:tc>
          <w:tcPr>
            <w:tcW w:w="567" w:type="dxa"/>
            <w:vAlign w:val="center"/>
          </w:tcPr>
          <w:p w14:paraId="048ED1CB" w14:textId="77777777" w:rsidR="000A6476" w:rsidRPr="00CD3569" w:rsidRDefault="000A6476" w:rsidP="002A3920">
            <w:pPr>
              <w:spacing w:line="317" w:lineRule="exact"/>
              <w:ind w:right="206"/>
              <w:jc w:val="center"/>
              <w:rPr>
                <w:color w:val="000000" w:themeColor="text1"/>
                <w:sz w:val="28"/>
                <w:szCs w:val="28"/>
              </w:rPr>
            </w:pPr>
          </w:p>
        </w:tc>
        <w:tc>
          <w:tcPr>
            <w:tcW w:w="708" w:type="dxa"/>
            <w:vAlign w:val="center"/>
          </w:tcPr>
          <w:p w14:paraId="761308D9" w14:textId="77777777" w:rsidR="000A6476" w:rsidRPr="00CD3569" w:rsidRDefault="000A6476" w:rsidP="002A3920">
            <w:pPr>
              <w:spacing w:line="317" w:lineRule="exact"/>
              <w:ind w:left="212"/>
              <w:jc w:val="center"/>
              <w:rPr>
                <w:color w:val="000000" w:themeColor="text1"/>
                <w:sz w:val="28"/>
                <w:szCs w:val="28"/>
              </w:rPr>
            </w:pPr>
          </w:p>
        </w:tc>
        <w:tc>
          <w:tcPr>
            <w:tcW w:w="567" w:type="dxa"/>
            <w:vAlign w:val="center"/>
          </w:tcPr>
          <w:p w14:paraId="53475E33" w14:textId="77777777" w:rsidR="000A6476" w:rsidRPr="00CD3569" w:rsidRDefault="000A6476" w:rsidP="002A3920">
            <w:pPr>
              <w:spacing w:line="317" w:lineRule="exact"/>
              <w:jc w:val="center"/>
              <w:rPr>
                <w:color w:val="000000" w:themeColor="text1"/>
                <w:sz w:val="28"/>
                <w:szCs w:val="28"/>
              </w:rPr>
            </w:pPr>
          </w:p>
        </w:tc>
        <w:tc>
          <w:tcPr>
            <w:tcW w:w="567" w:type="dxa"/>
            <w:vAlign w:val="center"/>
          </w:tcPr>
          <w:p w14:paraId="73F59D9F" w14:textId="77777777" w:rsidR="000A6476" w:rsidRPr="00CD3569" w:rsidRDefault="000A6476" w:rsidP="002A3920">
            <w:pPr>
              <w:spacing w:line="317" w:lineRule="exact"/>
              <w:ind w:right="206"/>
              <w:jc w:val="center"/>
              <w:rPr>
                <w:color w:val="000000" w:themeColor="text1"/>
                <w:sz w:val="28"/>
                <w:szCs w:val="28"/>
              </w:rPr>
            </w:pPr>
          </w:p>
        </w:tc>
        <w:tc>
          <w:tcPr>
            <w:tcW w:w="709" w:type="dxa"/>
            <w:vAlign w:val="center"/>
          </w:tcPr>
          <w:p w14:paraId="30ACC776" w14:textId="77777777" w:rsidR="000A6476" w:rsidRPr="00CD3569" w:rsidRDefault="000A6476" w:rsidP="002A3920">
            <w:pPr>
              <w:spacing w:line="317" w:lineRule="exact"/>
              <w:ind w:left="212"/>
              <w:jc w:val="center"/>
              <w:rPr>
                <w:color w:val="000000" w:themeColor="text1"/>
                <w:sz w:val="28"/>
                <w:szCs w:val="28"/>
              </w:rPr>
            </w:pPr>
          </w:p>
        </w:tc>
        <w:tc>
          <w:tcPr>
            <w:tcW w:w="1134" w:type="dxa"/>
            <w:gridSpan w:val="2"/>
            <w:vAlign w:val="center"/>
          </w:tcPr>
          <w:p w14:paraId="6F6CC684" w14:textId="77777777" w:rsidR="000A6476" w:rsidRPr="00CD3569" w:rsidRDefault="000A6476" w:rsidP="002A3920">
            <w:pPr>
              <w:spacing w:before="120" w:after="120"/>
              <w:jc w:val="center"/>
              <w:rPr>
                <w:color w:val="000000" w:themeColor="text1"/>
                <w:sz w:val="24"/>
              </w:rPr>
            </w:pPr>
          </w:p>
        </w:tc>
      </w:tr>
      <w:tr w:rsidR="000A6476" w:rsidRPr="00CD3569" w14:paraId="5A2D76F1" w14:textId="77777777" w:rsidTr="00986038">
        <w:trPr>
          <w:trHeight w:val="402"/>
        </w:trPr>
        <w:tc>
          <w:tcPr>
            <w:tcW w:w="416" w:type="dxa"/>
          </w:tcPr>
          <w:p w14:paraId="57359A61" w14:textId="77777777" w:rsidR="000A6476" w:rsidRPr="006F5029" w:rsidRDefault="000A6476" w:rsidP="002A3920">
            <w:pPr>
              <w:pStyle w:val="TableParagraph"/>
              <w:spacing w:before="120" w:after="120"/>
              <w:ind w:left="108"/>
              <w:rPr>
                <w:color w:val="000000" w:themeColor="text1"/>
                <w:sz w:val="28"/>
                <w:lang w:val="en-US"/>
              </w:rPr>
            </w:pPr>
            <w:r>
              <w:rPr>
                <w:color w:val="000000" w:themeColor="text1"/>
                <w:sz w:val="28"/>
                <w:lang w:val="en-US"/>
              </w:rPr>
              <w:t>2</w:t>
            </w:r>
          </w:p>
        </w:tc>
        <w:tc>
          <w:tcPr>
            <w:tcW w:w="1134" w:type="dxa"/>
          </w:tcPr>
          <w:p w14:paraId="3E706231" w14:textId="77777777" w:rsidR="000A6476" w:rsidRPr="00CD3569" w:rsidRDefault="000A6476" w:rsidP="002A3920">
            <w:pPr>
              <w:pStyle w:val="TableParagraph"/>
              <w:spacing w:before="120" w:after="120"/>
              <w:ind w:left="108"/>
              <w:rPr>
                <w:color w:val="000000" w:themeColor="text1"/>
                <w:sz w:val="28"/>
              </w:rPr>
            </w:pPr>
            <w:r w:rsidRPr="00CD3569">
              <w:rPr>
                <w:color w:val="000000" w:themeColor="text1"/>
                <w:sz w:val="28"/>
              </w:rPr>
              <w:t>Toán</w:t>
            </w:r>
          </w:p>
        </w:tc>
        <w:tc>
          <w:tcPr>
            <w:tcW w:w="567" w:type="dxa"/>
            <w:vAlign w:val="center"/>
          </w:tcPr>
          <w:p w14:paraId="7873BB4D" w14:textId="77777777" w:rsidR="000A6476" w:rsidRPr="006F5029" w:rsidRDefault="000A6476" w:rsidP="002A3920">
            <w:pPr>
              <w:spacing w:before="120" w:after="120"/>
              <w:jc w:val="center"/>
              <w:rPr>
                <w:color w:val="000000" w:themeColor="text1"/>
                <w:sz w:val="24"/>
                <w:lang w:val="en-US"/>
              </w:rPr>
            </w:pPr>
            <w:r>
              <w:rPr>
                <w:color w:val="000000" w:themeColor="text1"/>
                <w:sz w:val="24"/>
                <w:lang w:val="en-US"/>
              </w:rPr>
              <w:t>35</w:t>
            </w:r>
          </w:p>
        </w:tc>
        <w:tc>
          <w:tcPr>
            <w:tcW w:w="567" w:type="dxa"/>
            <w:vAlign w:val="center"/>
          </w:tcPr>
          <w:p w14:paraId="0AE58072" w14:textId="77777777" w:rsidR="000A6476" w:rsidRPr="006F5029" w:rsidRDefault="000A6476" w:rsidP="002A3920">
            <w:pPr>
              <w:spacing w:before="120" w:after="120"/>
              <w:jc w:val="center"/>
              <w:rPr>
                <w:color w:val="000000" w:themeColor="text1"/>
                <w:sz w:val="24"/>
                <w:lang w:val="en-US"/>
              </w:rPr>
            </w:pPr>
            <w:r>
              <w:rPr>
                <w:color w:val="000000" w:themeColor="text1"/>
                <w:sz w:val="24"/>
                <w:lang w:val="en-US"/>
              </w:rPr>
              <w:t>18</w:t>
            </w:r>
          </w:p>
        </w:tc>
        <w:tc>
          <w:tcPr>
            <w:tcW w:w="567" w:type="dxa"/>
            <w:vAlign w:val="center"/>
          </w:tcPr>
          <w:p w14:paraId="217D587A" w14:textId="77777777" w:rsidR="000A6476" w:rsidRPr="006F5029" w:rsidRDefault="000A6476" w:rsidP="002A3920">
            <w:pPr>
              <w:spacing w:before="120" w:after="120"/>
              <w:jc w:val="center"/>
              <w:rPr>
                <w:color w:val="000000" w:themeColor="text1"/>
                <w:sz w:val="24"/>
                <w:szCs w:val="20"/>
                <w:lang w:val="en-US"/>
              </w:rPr>
            </w:pPr>
            <w:r>
              <w:rPr>
                <w:color w:val="000000" w:themeColor="text1"/>
                <w:sz w:val="24"/>
                <w:szCs w:val="20"/>
                <w:lang w:val="en-US"/>
              </w:rPr>
              <w:t>17</w:t>
            </w:r>
          </w:p>
        </w:tc>
        <w:tc>
          <w:tcPr>
            <w:tcW w:w="567" w:type="dxa"/>
            <w:vAlign w:val="center"/>
          </w:tcPr>
          <w:p w14:paraId="60B80999" w14:textId="77777777" w:rsidR="000A6476" w:rsidRPr="00CD3569" w:rsidRDefault="000A6476" w:rsidP="002A3920">
            <w:pPr>
              <w:spacing w:before="120" w:after="120"/>
              <w:jc w:val="center"/>
              <w:rPr>
                <w:color w:val="000000" w:themeColor="text1"/>
                <w:sz w:val="24"/>
                <w:szCs w:val="20"/>
              </w:rPr>
            </w:pPr>
          </w:p>
        </w:tc>
        <w:tc>
          <w:tcPr>
            <w:tcW w:w="567" w:type="dxa"/>
            <w:vAlign w:val="center"/>
          </w:tcPr>
          <w:p w14:paraId="0F552527" w14:textId="77777777" w:rsidR="000A6476" w:rsidRPr="00CD3569" w:rsidRDefault="000A6476" w:rsidP="002A3920">
            <w:pPr>
              <w:spacing w:before="120" w:after="120"/>
              <w:jc w:val="center"/>
              <w:rPr>
                <w:color w:val="000000" w:themeColor="text1"/>
                <w:sz w:val="24"/>
                <w:szCs w:val="20"/>
              </w:rPr>
            </w:pPr>
          </w:p>
        </w:tc>
        <w:tc>
          <w:tcPr>
            <w:tcW w:w="567" w:type="dxa"/>
            <w:vAlign w:val="center"/>
          </w:tcPr>
          <w:p w14:paraId="507EF23A" w14:textId="77777777" w:rsidR="000A6476" w:rsidRPr="00CD3569" w:rsidRDefault="000A6476" w:rsidP="002A3920">
            <w:pPr>
              <w:spacing w:before="120" w:after="120"/>
              <w:jc w:val="center"/>
              <w:rPr>
                <w:color w:val="000000" w:themeColor="text1"/>
                <w:sz w:val="24"/>
                <w:szCs w:val="24"/>
                <w:lang w:val="vi-VN"/>
              </w:rPr>
            </w:pPr>
          </w:p>
        </w:tc>
        <w:tc>
          <w:tcPr>
            <w:tcW w:w="567" w:type="dxa"/>
            <w:vAlign w:val="center"/>
          </w:tcPr>
          <w:p w14:paraId="311F8997" w14:textId="77777777" w:rsidR="000A6476" w:rsidRPr="00CD3569" w:rsidRDefault="000A6476" w:rsidP="002A3920">
            <w:pPr>
              <w:spacing w:before="120" w:after="120"/>
              <w:jc w:val="center"/>
              <w:rPr>
                <w:color w:val="000000" w:themeColor="text1"/>
                <w:sz w:val="24"/>
                <w:szCs w:val="24"/>
                <w:lang w:val="vi-VN"/>
              </w:rPr>
            </w:pPr>
          </w:p>
        </w:tc>
        <w:tc>
          <w:tcPr>
            <w:tcW w:w="567" w:type="dxa"/>
            <w:vAlign w:val="center"/>
          </w:tcPr>
          <w:p w14:paraId="21EE3CA0" w14:textId="77777777" w:rsidR="000A6476" w:rsidRPr="00CD3569" w:rsidRDefault="000A6476" w:rsidP="002A3920">
            <w:pPr>
              <w:spacing w:before="120" w:after="120"/>
              <w:jc w:val="center"/>
              <w:rPr>
                <w:color w:val="000000" w:themeColor="text1"/>
                <w:sz w:val="24"/>
                <w:szCs w:val="24"/>
                <w:lang w:val="vi-VN"/>
              </w:rPr>
            </w:pPr>
          </w:p>
        </w:tc>
        <w:tc>
          <w:tcPr>
            <w:tcW w:w="567" w:type="dxa"/>
            <w:vAlign w:val="center"/>
          </w:tcPr>
          <w:p w14:paraId="4B9886A3" w14:textId="77777777" w:rsidR="000A6476" w:rsidRPr="00CD3569" w:rsidRDefault="000A6476" w:rsidP="002A3920">
            <w:pPr>
              <w:spacing w:line="315" w:lineRule="exact"/>
              <w:ind w:right="206"/>
              <w:jc w:val="center"/>
              <w:rPr>
                <w:color w:val="000000" w:themeColor="text1"/>
                <w:sz w:val="28"/>
                <w:szCs w:val="28"/>
              </w:rPr>
            </w:pPr>
          </w:p>
        </w:tc>
        <w:tc>
          <w:tcPr>
            <w:tcW w:w="708" w:type="dxa"/>
            <w:vAlign w:val="center"/>
          </w:tcPr>
          <w:p w14:paraId="3572041E" w14:textId="77777777" w:rsidR="000A6476" w:rsidRPr="00CD3569" w:rsidRDefault="000A6476" w:rsidP="002A3920">
            <w:pPr>
              <w:spacing w:line="315" w:lineRule="exact"/>
              <w:ind w:left="281"/>
              <w:rPr>
                <w:color w:val="000000" w:themeColor="text1"/>
                <w:sz w:val="28"/>
                <w:szCs w:val="28"/>
              </w:rPr>
            </w:pPr>
          </w:p>
        </w:tc>
        <w:tc>
          <w:tcPr>
            <w:tcW w:w="567" w:type="dxa"/>
            <w:vAlign w:val="center"/>
          </w:tcPr>
          <w:p w14:paraId="7214B1C3" w14:textId="77777777" w:rsidR="000A6476" w:rsidRPr="00CD3569" w:rsidRDefault="000A6476" w:rsidP="002A3920">
            <w:pPr>
              <w:spacing w:line="315" w:lineRule="exact"/>
              <w:ind w:left="257"/>
              <w:rPr>
                <w:color w:val="000000" w:themeColor="text1"/>
                <w:sz w:val="28"/>
                <w:szCs w:val="28"/>
              </w:rPr>
            </w:pPr>
          </w:p>
        </w:tc>
        <w:tc>
          <w:tcPr>
            <w:tcW w:w="567" w:type="dxa"/>
            <w:vAlign w:val="center"/>
          </w:tcPr>
          <w:p w14:paraId="1EF46EE4" w14:textId="77777777" w:rsidR="000A6476" w:rsidRPr="00CD3569" w:rsidRDefault="000A6476" w:rsidP="002A3920">
            <w:pPr>
              <w:spacing w:line="315" w:lineRule="exact"/>
              <w:ind w:right="206"/>
              <w:jc w:val="center"/>
              <w:rPr>
                <w:color w:val="000000" w:themeColor="text1"/>
                <w:sz w:val="28"/>
                <w:szCs w:val="28"/>
              </w:rPr>
            </w:pPr>
          </w:p>
        </w:tc>
        <w:tc>
          <w:tcPr>
            <w:tcW w:w="709" w:type="dxa"/>
            <w:vAlign w:val="center"/>
          </w:tcPr>
          <w:p w14:paraId="224EEDC8" w14:textId="77777777" w:rsidR="000A6476" w:rsidRPr="00CD3569" w:rsidRDefault="000A6476" w:rsidP="002A3920">
            <w:pPr>
              <w:spacing w:line="315" w:lineRule="exact"/>
              <w:ind w:left="281"/>
              <w:rPr>
                <w:color w:val="000000" w:themeColor="text1"/>
                <w:sz w:val="28"/>
                <w:szCs w:val="28"/>
              </w:rPr>
            </w:pPr>
          </w:p>
        </w:tc>
        <w:tc>
          <w:tcPr>
            <w:tcW w:w="1134" w:type="dxa"/>
            <w:gridSpan w:val="2"/>
            <w:vAlign w:val="center"/>
          </w:tcPr>
          <w:p w14:paraId="4904DA09" w14:textId="77777777" w:rsidR="000A6476" w:rsidRPr="00CD3569" w:rsidRDefault="000A6476" w:rsidP="002A3920">
            <w:pPr>
              <w:spacing w:line="315" w:lineRule="exact"/>
              <w:ind w:left="257"/>
              <w:rPr>
                <w:color w:val="000000" w:themeColor="text1"/>
                <w:sz w:val="28"/>
                <w:szCs w:val="28"/>
              </w:rPr>
            </w:pPr>
          </w:p>
        </w:tc>
      </w:tr>
      <w:tr w:rsidR="000A6476" w:rsidRPr="00CD3569" w14:paraId="7318E7B9" w14:textId="77777777" w:rsidTr="00986038">
        <w:trPr>
          <w:trHeight w:val="402"/>
        </w:trPr>
        <w:tc>
          <w:tcPr>
            <w:tcW w:w="1550" w:type="dxa"/>
            <w:gridSpan w:val="2"/>
          </w:tcPr>
          <w:p w14:paraId="1D38D611" w14:textId="77777777" w:rsidR="000A6476" w:rsidRPr="002A13A4" w:rsidRDefault="000A6476" w:rsidP="002A3920">
            <w:pPr>
              <w:pStyle w:val="TableParagraph"/>
              <w:spacing w:before="120" w:after="120"/>
              <w:ind w:left="108"/>
              <w:jc w:val="center"/>
              <w:rPr>
                <w:sz w:val="28"/>
                <w:lang w:val="en-US"/>
              </w:rPr>
            </w:pPr>
            <w:r w:rsidRPr="002A13A4">
              <w:rPr>
                <w:sz w:val="28"/>
                <w:lang w:val="en-US"/>
              </w:rPr>
              <w:t>Tổng</w:t>
            </w:r>
          </w:p>
        </w:tc>
        <w:tc>
          <w:tcPr>
            <w:tcW w:w="567" w:type="dxa"/>
          </w:tcPr>
          <w:p w14:paraId="28790DD6" w14:textId="77777777" w:rsidR="000A6476" w:rsidRPr="002A13A4" w:rsidRDefault="000A6476" w:rsidP="002A3920">
            <w:pPr>
              <w:pStyle w:val="TableParagraph"/>
              <w:spacing w:before="120" w:after="120"/>
              <w:rPr>
                <w:sz w:val="26"/>
              </w:rPr>
            </w:pPr>
          </w:p>
          <w:p w14:paraId="4714A568" w14:textId="77777777" w:rsidR="000A6476" w:rsidRPr="002A13A4" w:rsidRDefault="000A6476" w:rsidP="002A3920">
            <w:pPr>
              <w:pStyle w:val="TableParagraph"/>
              <w:spacing w:before="120" w:after="120"/>
              <w:rPr>
                <w:sz w:val="26"/>
                <w:lang w:val="en-US"/>
              </w:rPr>
            </w:pPr>
            <w:r w:rsidRPr="002A13A4">
              <w:rPr>
                <w:sz w:val="26"/>
                <w:lang w:val="en-US"/>
              </w:rPr>
              <w:t>1120</w:t>
            </w:r>
          </w:p>
        </w:tc>
        <w:tc>
          <w:tcPr>
            <w:tcW w:w="567" w:type="dxa"/>
          </w:tcPr>
          <w:p w14:paraId="7E1A5860" w14:textId="77777777" w:rsidR="000A6476" w:rsidRPr="002A13A4" w:rsidRDefault="000A6476" w:rsidP="002A3920">
            <w:pPr>
              <w:pStyle w:val="TableParagraph"/>
              <w:spacing w:before="120" w:after="120"/>
              <w:jc w:val="center"/>
              <w:rPr>
                <w:sz w:val="26"/>
                <w:lang w:val="en-US"/>
              </w:rPr>
            </w:pPr>
          </w:p>
          <w:p w14:paraId="53BD53A9" w14:textId="77777777" w:rsidR="000A6476" w:rsidRPr="002A13A4" w:rsidRDefault="000A6476" w:rsidP="002A3920">
            <w:pPr>
              <w:pStyle w:val="TableParagraph"/>
              <w:spacing w:before="120" w:after="120"/>
              <w:jc w:val="center"/>
              <w:rPr>
                <w:sz w:val="26"/>
                <w:lang w:val="en-US"/>
              </w:rPr>
            </w:pPr>
            <w:r w:rsidRPr="002A13A4">
              <w:rPr>
                <w:sz w:val="26"/>
                <w:lang w:val="en-US"/>
              </w:rPr>
              <w:t>576</w:t>
            </w:r>
          </w:p>
        </w:tc>
        <w:tc>
          <w:tcPr>
            <w:tcW w:w="567" w:type="dxa"/>
          </w:tcPr>
          <w:p w14:paraId="213F4CBE" w14:textId="77777777" w:rsidR="000A6476" w:rsidRPr="002A13A4" w:rsidRDefault="000A6476" w:rsidP="002A3920">
            <w:pPr>
              <w:pStyle w:val="TableParagraph"/>
              <w:spacing w:before="120" w:after="120"/>
              <w:jc w:val="center"/>
              <w:rPr>
                <w:sz w:val="26"/>
                <w:lang w:val="en-US"/>
              </w:rPr>
            </w:pPr>
          </w:p>
          <w:p w14:paraId="146FE067" w14:textId="77777777" w:rsidR="000A6476" w:rsidRPr="002A13A4" w:rsidRDefault="000A6476" w:rsidP="002A3920">
            <w:pPr>
              <w:pStyle w:val="TableParagraph"/>
              <w:spacing w:before="120" w:after="120"/>
              <w:jc w:val="center"/>
              <w:rPr>
                <w:sz w:val="26"/>
                <w:lang w:val="en-US"/>
              </w:rPr>
            </w:pPr>
            <w:r w:rsidRPr="002A13A4">
              <w:rPr>
                <w:sz w:val="26"/>
                <w:lang w:val="en-US"/>
              </w:rPr>
              <w:t>544</w:t>
            </w:r>
          </w:p>
        </w:tc>
        <w:tc>
          <w:tcPr>
            <w:tcW w:w="567" w:type="dxa"/>
            <w:vAlign w:val="bottom"/>
          </w:tcPr>
          <w:p w14:paraId="23009EEB" w14:textId="77777777" w:rsidR="000A6476" w:rsidRPr="002A13A4" w:rsidRDefault="000A6476" w:rsidP="002A3920">
            <w:pPr>
              <w:spacing w:before="120" w:after="120"/>
              <w:rPr>
                <w:sz w:val="24"/>
                <w:lang w:val="en-US"/>
              </w:rPr>
            </w:pPr>
            <w:r w:rsidRPr="002A13A4">
              <w:rPr>
                <w:sz w:val="24"/>
                <w:lang w:val="en-US"/>
              </w:rPr>
              <w:t>980</w:t>
            </w:r>
          </w:p>
        </w:tc>
        <w:tc>
          <w:tcPr>
            <w:tcW w:w="567" w:type="dxa"/>
            <w:vAlign w:val="bottom"/>
          </w:tcPr>
          <w:p w14:paraId="69DD6C7E" w14:textId="77777777" w:rsidR="000A6476" w:rsidRPr="002A13A4" w:rsidRDefault="000A6476" w:rsidP="002A3920">
            <w:pPr>
              <w:spacing w:before="120" w:after="120"/>
              <w:jc w:val="center"/>
              <w:rPr>
                <w:sz w:val="24"/>
                <w:lang w:val="en-US"/>
              </w:rPr>
            </w:pPr>
            <w:r w:rsidRPr="002A13A4">
              <w:rPr>
                <w:sz w:val="24"/>
                <w:lang w:val="en-US"/>
              </w:rPr>
              <w:t>504</w:t>
            </w:r>
          </w:p>
        </w:tc>
        <w:tc>
          <w:tcPr>
            <w:tcW w:w="567" w:type="dxa"/>
            <w:vAlign w:val="bottom"/>
          </w:tcPr>
          <w:p w14:paraId="6E9816C8" w14:textId="77777777" w:rsidR="000A6476" w:rsidRPr="002A13A4" w:rsidRDefault="000A6476" w:rsidP="002A3920">
            <w:pPr>
              <w:spacing w:before="120" w:after="120"/>
              <w:jc w:val="center"/>
              <w:rPr>
                <w:sz w:val="24"/>
                <w:lang w:val="en-US"/>
              </w:rPr>
            </w:pPr>
            <w:r w:rsidRPr="002A13A4">
              <w:rPr>
                <w:sz w:val="24"/>
                <w:lang w:val="en-US"/>
              </w:rPr>
              <w:t>476</w:t>
            </w:r>
          </w:p>
        </w:tc>
        <w:tc>
          <w:tcPr>
            <w:tcW w:w="567" w:type="dxa"/>
          </w:tcPr>
          <w:p w14:paraId="5BAEDDE8" w14:textId="77777777" w:rsidR="000A6476" w:rsidRPr="002A13A4" w:rsidRDefault="000A6476" w:rsidP="002A3920">
            <w:pPr>
              <w:spacing w:before="120" w:after="120"/>
              <w:jc w:val="center"/>
              <w:rPr>
                <w:sz w:val="28"/>
                <w:szCs w:val="28"/>
                <w:lang w:val="en-US"/>
              </w:rPr>
            </w:pPr>
          </w:p>
          <w:p w14:paraId="5E83F2CF" w14:textId="77777777" w:rsidR="000A6476" w:rsidRPr="002A13A4" w:rsidRDefault="000A6476" w:rsidP="002A3920">
            <w:pPr>
              <w:spacing w:before="120" w:after="120"/>
              <w:jc w:val="center"/>
              <w:rPr>
                <w:sz w:val="28"/>
                <w:szCs w:val="28"/>
                <w:lang w:val="en-US"/>
              </w:rPr>
            </w:pPr>
            <w:r w:rsidRPr="002A13A4">
              <w:rPr>
                <w:sz w:val="28"/>
                <w:szCs w:val="28"/>
                <w:lang w:val="en-US"/>
              </w:rPr>
              <w:t>1085</w:t>
            </w:r>
          </w:p>
        </w:tc>
        <w:tc>
          <w:tcPr>
            <w:tcW w:w="567" w:type="dxa"/>
          </w:tcPr>
          <w:p w14:paraId="0706CDC3" w14:textId="77777777" w:rsidR="000A6476" w:rsidRPr="002A13A4" w:rsidRDefault="000A6476" w:rsidP="002A3920">
            <w:pPr>
              <w:spacing w:before="120" w:after="120"/>
              <w:jc w:val="center"/>
              <w:rPr>
                <w:sz w:val="28"/>
                <w:szCs w:val="28"/>
                <w:lang w:val="en-US"/>
              </w:rPr>
            </w:pPr>
          </w:p>
          <w:p w14:paraId="2B106E29" w14:textId="77777777" w:rsidR="000A6476" w:rsidRPr="002A13A4" w:rsidRDefault="000A6476" w:rsidP="002A3920">
            <w:pPr>
              <w:spacing w:before="120" w:after="120"/>
              <w:jc w:val="center"/>
              <w:rPr>
                <w:sz w:val="28"/>
                <w:szCs w:val="28"/>
                <w:lang w:val="en-US"/>
              </w:rPr>
            </w:pPr>
            <w:r w:rsidRPr="002A13A4">
              <w:rPr>
                <w:sz w:val="28"/>
                <w:szCs w:val="28"/>
                <w:lang w:val="en-US"/>
              </w:rPr>
              <w:t>558</w:t>
            </w:r>
          </w:p>
        </w:tc>
        <w:tc>
          <w:tcPr>
            <w:tcW w:w="567" w:type="dxa"/>
          </w:tcPr>
          <w:p w14:paraId="305ED6D7" w14:textId="77777777" w:rsidR="000A6476" w:rsidRPr="002A13A4" w:rsidRDefault="000A6476" w:rsidP="002A3920">
            <w:pPr>
              <w:spacing w:before="120" w:after="120"/>
              <w:jc w:val="center"/>
              <w:rPr>
                <w:sz w:val="28"/>
                <w:szCs w:val="28"/>
                <w:lang w:val="en-US"/>
              </w:rPr>
            </w:pPr>
          </w:p>
          <w:p w14:paraId="4164B592" w14:textId="77777777" w:rsidR="000A6476" w:rsidRPr="002A13A4" w:rsidRDefault="000A6476" w:rsidP="002A3920">
            <w:pPr>
              <w:spacing w:before="120" w:after="120"/>
              <w:jc w:val="center"/>
              <w:rPr>
                <w:sz w:val="28"/>
                <w:szCs w:val="28"/>
                <w:lang w:val="en-US"/>
              </w:rPr>
            </w:pPr>
            <w:r w:rsidRPr="002A13A4">
              <w:rPr>
                <w:sz w:val="28"/>
                <w:szCs w:val="28"/>
                <w:lang w:val="en-US"/>
              </w:rPr>
              <w:t>527</w:t>
            </w:r>
          </w:p>
        </w:tc>
        <w:tc>
          <w:tcPr>
            <w:tcW w:w="708" w:type="dxa"/>
          </w:tcPr>
          <w:p w14:paraId="4F96761C" w14:textId="77777777" w:rsidR="000A6476" w:rsidRPr="002A13A4" w:rsidRDefault="000A6476" w:rsidP="002A3920">
            <w:pPr>
              <w:spacing w:before="120" w:after="120"/>
              <w:jc w:val="center"/>
              <w:rPr>
                <w:sz w:val="28"/>
                <w:szCs w:val="28"/>
                <w:lang w:val="en-US"/>
              </w:rPr>
            </w:pPr>
          </w:p>
          <w:p w14:paraId="5A3DE25E" w14:textId="77777777" w:rsidR="000A6476" w:rsidRPr="002A13A4" w:rsidRDefault="000A6476" w:rsidP="002A3920">
            <w:pPr>
              <w:spacing w:before="120" w:after="120"/>
              <w:jc w:val="center"/>
              <w:rPr>
                <w:sz w:val="28"/>
                <w:szCs w:val="28"/>
                <w:lang w:val="en-US"/>
              </w:rPr>
            </w:pPr>
            <w:r w:rsidRPr="002A13A4">
              <w:rPr>
                <w:sz w:val="28"/>
                <w:szCs w:val="28"/>
                <w:lang w:val="en-US"/>
              </w:rPr>
              <w:t>1050</w:t>
            </w:r>
          </w:p>
        </w:tc>
        <w:tc>
          <w:tcPr>
            <w:tcW w:w="567" w:type="dxa"/>
          </w:tcPr>
          <w:p w14:paraId="132213F5" w14:textId="77777777" w:rsidR="000A6476" w:rsidRPr="002A13A4" w:rsidRDefault="000A6476" w:rsidP="002A3920">
            <w:pPr>
              <w:spacing w:before="120" w:after="120"/>
              <w:jc w:val="center"/>
              <w:rPr>
                <w:sz w:val="28"/>
                <w:szCs w:val="28"/>
                <w:lang w:val="en-US"/>
              </w:rPr>
            </w:pPr>
          </w:p>
          <w:p w14:paraId="1D644F62" w14:textId="77777777" w:rsidR="000A6476" w:rsidRPr="002A13A4" w:rsidRDefault="000A6476" w:rsidP="002A3920">
            <w:pPr>
              <w:spacing w:before="120" w:after="120"/>
              <w:jc w:val="center"/>
              <w:rPr>
                <w:sz w:val="28"/>
                <w:szCs w:val="28"/>
                <w:lang w:val="en-US"/>
              </w:rPr>
            </w:pPr>
            <w:r w:rsidRPr="002A13A4">
              <w:rPr>
                <w:sz w:val="28"/>
                <w:szCs w:val="28"/>
                <w:lang w:val="en-US"/>
              </w:rPr>
              <w:t>540</w:t>
            </w:r>
          </w:p>
        </w:tc>
        <w:tc>
          <w:tcPr>
            <w:tcW w:w="567" w:type="dxa"/>
          </w:tcPr>
          <w:p w14:paraId="2C4630FA" w14:textId="77777777" w:rsidR="000A6476" w:rsidRPr="002A13A4" w:rsidRDefault="000A6476" w:rsidP="002A3920">
            <w:pPr>
              <w:spacing w:before="120" w:after="120"/>
              <w:jc w:val="center"/>
              <w:rPr>
                <w:sz w:val="28"/>
                <w:szCs w:val="28"/>
                <w:lang w:val="en-US"/>
              </w:rPr>
            </w:pPr>
          </w:p>
          <w:p w14:paraId="1BD1C083" w14:textId="77777777" w:rsidR="000A6476" w:rsidRPr="002A13A4" w:rsidRDefault="000A6476" w:rsidP="002A3920">
            <w:pPr>
              <w:spacing w:before="120" w:after="120"/>
              <w:jc w:val="center"/>
              <w:rPr>
                <w:sz w:val="28"/>
                <w:szCs w:val="28"/>
                <w:lang w:val="en-US"/>
              </w:rPr>
            </w:pPr>
            <w:r w:rsidRPr="002A13A4">
              <w:rPr>
                <w:sz w:val="28"/>
                <w:szCs w:val="28"/>
                <w:lang w:val="en-US"/>
              </w:rPr>
              <w:t>510</w:t>
            </w:r>
          </w:p>
        </w:tc>
        <w:tc>
          <w:tcPr>
            <w:tcW w:w="709" w:type="dxa"/>
          </w:tcPr>
          <w:p w14:paraId="58D32553" w14:textId="77777777" w:rsidR="002A13A4" w:rsidRDefault="002A13A4" w:rsidP="002A3920">
            <w:pPr>
              <w:spacing w:before="120" w:after="120"/>
              <w:jc w:val="center"/>
              <w:rPr>
                <w:sz w:val="28"/>
                <w:szCs w:val="28"/>
                <w:lang w:val="en-US"/>
              </w:rPr>
            </w:pPr>
          </w:p>
          <w:p w14:paraId="374BC2C9" w14:textId="77777777" w:rsidR="000A6476" w:rsidRPr="002A13A4" w:rsidRDefault="002A13A4" w:rsidP="002A3920">
            <w:pPr>
              <w:spacing w:before="120" w:after="120"/>
              <w:jc w:val="center"/>
              <w:rPr>
                <w:sz w:val="28"/>
                <w:szCs w:val="28"/>
                <w:lang w:val="en-US"/>
              </w:rPr>
            </w:pPr>
            <w:r>
              <w:rPr>
                <w:sz w:val="28"/>
                <w:szCs w:val="28"/>
                <w:lang w:val="en-US"/>
              </w:rPr>
              <w:t>1</w:t>
            </w:r>
            <w:r w:rsidR="000A6476" w:rsidRPr="002A13A4">
              <w:rPr>
                <w:sz w:val="28"/>
                <w:szCs w:val="28"/>
                <w:lang w:val="en-US"/>
              </w:rPr>
              <w:t>050</w:t>
            </w:r>
          </w:p>
        </w:tc>
        <w:tc>
          <w:tcPr>
            <w:tcW w:w="1134" w:type="dxa"/>
            <w:gridSpan w:val="2"/>
          </w:tcPr>
          <w:p w14:paraId="707C667E" w14:textId="77777777" w:rsidR="002A13A4" w:rsidRDefault="002A13A4" w:rsidP="002A3920">
            <w:pPr>
              <w:spacing w:before="120" w:after="120"/>
              <w:jc w:val="center"/>
              <w:rPr>
                <w:sz w:val="28"/>
                <w:szCs w:val="28"/>
                <w:lang w:val="en-US"/>
              </w:rPr>
            </w:pPr>
          </w:p>
          <w:p w14:paraId="6F74E8EE" w14:textId="77777777" w:rsidR="000A6476" w:rsidRPr="002A13A4" w:rsidRDefault="000A6476" w:rsidP="002A3920">
            <w:pPr>
              <w:spacing w:before="120" w:after="120"/>
              <w:jc w:val="center"/>
              <w:rPr>
                <w:sz w:val="28"/>
                <w:szCs w:val="28"/>
                <w:lang w:val="en-US"/>
              </w:rPr>
            </w:pPr>
            <w:r w:rsidRPr="002A13A4">
              <w:rPr>
                <w:sz w:val="28"/>
                <w:szCs w:val="28"/>
                <w:lang w:val="en-US"/>
              </w:rPr>
              <w:t>1050</w:t>
            </w:r>
          </w:p>
        </w:tc>
      </w:tr>
    </w:tbl>
    <w:p w14:paraId="1D7E8863" w14:textId="77777777" w:rsidR="00F954E2" w:rsidRPr="00656074" w:rsidRDefault="00D373D6" w:rsidP="00D373D6">
      <w:pPr>
        <w:pStyle w:val="Heading1"/>
        <w:tabs>
          <w:tab w:val="left" w:pos="993"/>
          <w:tab w:val="left" w:pos="1173"/>
          <w:tab w:val="left" w:pos="1418"/>
        </w:tabs>
        <w:spacing w:before="120" w:after="120"/>
        <w:ind w:left="720"/>
      </w:pPr>
      <w:r>
        <w:rPr>
          <w:lang w:val="en-US"/>
        </w:rPr>
        <w:t xml:space="preserve">2. </w:t>
      </w:r>
      <w:r w:rsidR="00AB29E8" w:rsidRPr="00656074">
        <w:t>Các hoạt động giáo dục tập thể và theo nhu cầu người</w:t>
      </w:r>
      <w:r w:rsidR="00AB29E8" w:rsidRPr="00656074">
        <w:rPr>
          <w:spacing w:val="-11"/>
        </w:rPr>
        <w:t xml:space="preserve"> </w:t>
      </w:r>
      <w:r w:rsidR="00AB29E8" w:rsidRPr="00656074">
        <w:t>học</w:t>
      </w:r>
    </w:p>
    <w:p w14:paraId="1A431243" w14:textId="77777777" w:rsidR="00F954E2" w:rsidRPr="005A1237" w:rsidRDefault="005A1237" w:rsidP="005A1237">
      <w:pPr>
        <w:tabs>
          <w:tab w:val="left" w:pos="1326"/>
        </w:tabs>
        <w:spacing w:before="120" w:after="120"/>
        <w:ind w:right="19"/>
        <w:rPr>
          <w:i/>
          <w:sz w:val="28"/>
        </w:rPr>
      </w:pPr>
      <w:r>
        <w:rPr>
          <w:color w:val="FF0000"/>
          <w:sz w:val="28"/>
          <w:lang w:val="en-US"/>
        </w:rPr>
        <w:tab/>
      </w:r>
      <w:r w:rsidR="00D373D6" w:rsidRPr="005A1237">
        <w:rPr>
          <w:sz w:val="28"/>
          <w:lang w:val="en-US"/>
        </w:rPr>
        <w:t xml:space="preserve">2.1. </w:t>
      </w:r>
      <w:r w:rsidR="00AB29E8" w:rsidRPr="005A1237">
        <w:rPr>
          <w:sz w:val="28"/>
        </w:rPr>
        <w:t>Các hoạt động giáo dục tập thể thực hiện trong năm học</w:t>
      </w:r>
      <w:r w:rsidRPr="005A1237">
        <w:rPr>
          <w:sz w:val="28"/>
          <w:lang w:val="en-US"/>
        </w:rPr>
        <w:t xml:space="preserve"> </w:t>
      </w:r>
    </w:p>
    <w:p w14:paraId="1A205515" w14:textId="77777777" w:rsidR="00164607" w:rsidRDefault="00164607" w:rsidP="005A1237">
      <w:pPr>
        <w:pStyle w:val="Heading1"/>
        <w:spacing w:before="120" w:after="120"/>
        <w:ind w:left="480" w:right="475"/>
      </w:pPr>
      <w:r w:rsidRPr="005A1237">
        <w:t>Phụ lục 1.2. Các hoạt động giáo dục tập thể thực hiện trong năm học</w:t>
      </w:r>
    </w:p>
    <w:p w14:paraId="656CB7B4" w14:textId="77777777" w:rsidR="0026013B" w:rsidRPr="0026013B" w:rsidRDefault="0026013B" w:rsidP="0026013B">
      <w:pPr>
        <w:shd w:val="clear" w:color="auto" w:fill="FFFFFF"/>
        <w:spacing w:before="40" w:after="40" w:line="223" w:lineRule="auto"/>
        <w:ind w:firstLine="567"/>
        <w:rPr>
          <w:szCs w:val="28"/>
          <w:lang w:val="en-US" w:eastAsia="vi-VN"/>
        </w:rPr>
      </w:pPr>
      <w:r>
        <w:rPr>
          <w:b/>
          <w:bCs/>
          <w:color w:val="000000"/>
          <w:szCs w:val="28"/>
          <w:lang w:val="en-US"/>
        </w:rPr>
        <w:t xml:space="preserve"> </w:t>
      </w:r>
    </w:p>
    <w:tbl>
      <w:tblPr>
        <w:tblW w:w="5118" w:type="pct"/>
        <w:tblInd w:w="-1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32"/>
        <w:gridCol w:w="984"/>
        <w:gridCol w:w="3312"/>
        <w:gridCol w:w="1126"/>
        <w:gridCol w:w="1146"/>
        <w:gridCol w:w="1146"/>
        <w:gridCol w:w="1280"/>
      </w:tblGrid>
      <w:tr w:rsidR="00195776" w:rsidRPr="00C8379D" w14:paraId="4F09F8B7" w14:textId="77777777" w:rsidTr="0026013B">
        <w:trPr>
          <w:trHeight w:val="692"/>
          <w:tblHeader/>
        </w:trPr>
        <w:tc>
          <w:tcPr>
            <w:tcW w:w="531" w:type="pct"/>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vAlign w:val="center"/>
          </w:tcPr>
          <w:p w14:paraId="16D0739F" w14:textId="77777777" w:rsidR="0026013B" w:rsidRPr="00C8379D" w:rsidRDefault="0026013B" w:rsidP="0026013B">
            <w:pPr>
              <w:spacing w:before="120" w:after="120" w:line="276" w:lineRule="auto"/>
              <w:jc w:val="center"/>
              <w:rPr>
                <w:szCs w:val="28"/>
              </w:rPr>
            </w:pPr>
            <w:r w:rsidRPr="00C8379D">
              <w:rPr>
                <w:b/>
                <w:bCs/>
                <w:szCs w:val="28"/>
              </w:rPr>
              <w:t>Tháng</w:t>
            </w:r>
          </w:p>
          <w:p w14:paraId="55F05E92" w14:textId="77777777" w:rsidR="0026013B" w:rsidRPr="00C8379D" w:rsidRDefault="0026013B" w:rsidP="0026013B">
            <w:pPr>
              <w:spacing w:before="120" w:after="120" w:line="276" w:lineRule="auto"/>
              <w:jc w:val="center"/>
              <w:rPr>
                <w:szCs w:val="28"/>
              </w:rPr>
            </w:pPr>
          </w:p>
        </w:tc>
        <w:tc>
          <w:tcPr>
            <w:tcW w:w="507"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0168EFA5" w14:textId="77777777" w:rsidR="0026013B" w:rsidRPr="00C8379D" w:rsidRDefault="0026013B" w:rsidP="0026013B">
            <w:pPr>
              <w:spacing w:before="120" w:after="120" w:line="276" w:lineRule="auto"/>
              <w:jc w:val="center"/>
              <w:rPr>
                <w:szCs w:val="28"/>
              </w:rPr>
            </w:pPr>
            <w:r w:rsidRPr="00C8379D">
              <w:rPr>
                <w:b/>
                <w:bCs/>
                <w:szCs w:val="28"/>
              </w:rPr>
              <w:t>Chủ điểm</w:t>
            </w:r>
          </w:p>
        </w:tc>
        <w:tc>
          <w:tcPr>
            <w:tcW w:w="1668"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31BE2FEF" w14:textId="77777777" w:rsidR="0026013B" w:rsidRPr="00C8379D" w:rsidRDefault="0026013B" w:rsidP="0026013B">
            <w:pPr>
              <w:spacing w:before="120" w:after="120" w:line="276" w:lineRule="auto"/>
              <w:jc w:val="center"/>
              <w:rPr>
                <w:szCs w:val="28"/>
              </w:rPr>
            </w:pPr>
            <w:r w:rsidRPr="00C8379D">
              <w:rPr>
                <w:b/>
                <w:bCs/>
                <w:szCs w:val="28"/>
              </w:rPr>
              <w:t>Nội dung trọng tâm</w:t>
            </w:r>
          </w:p>
        </w:tc>
        <w:tc>
          <w:tcPr>
            <w:tcW w:w="578"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6841B6FE" w14:textId="77777777" w:rsidR="0026013B" w:rsidRPr="00C8379D" w:rsidRDefault="0026013B" w:rsidP="0026013B">
            <w:pPr>
              <w:spacing w:before="120" w:after="120" w:line="276" w:lineRule="auto"/>
              <w:jc w:val="center"/>
              <w:rPr>
                <w:szCs w:val="28"/>
              </w:rPr>
            </w:pPr>
            <w:r w:rsidRPr="00C8379D">
              <w:rPr>
                <w:b/>
                <w:bCs/>
                <w:szCs w:val="28"/>
              </w:rPr>
              <w:t>Hình thức tổ chức</w:t>
            </w:r>
          </w:p>
        </w:tc>
        <w:tc>
          <w:tcPr>
            <w:tcW w:w="473"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3C162B71" w14:textId="77777777" w:rsidR="0026013B" w:rsidRPr="00C8379D" w:rsidRDefault="0026013B" w:rsidP="0026013B">
            <w:pPr>
              <w:spacing w:before="120" w:after="120" w:line="276" w:lineRule="auto"/>
              <w:jc w:val="center"/>
              <w:rPr>
                <w:szCs w:val="28"/>
              </w:rPr>
            </w:pPr>
            <w:r w:rsidRPr="00C8379D">
              <w:rPr>
                <w:b/>
                <w:bCs/>
                <w:szCs w:val="28"/>
              </w:rPr>
              <w:t>TG thực hiện</w:t>
            </w:r>
          </w:p>
        </w:tc>
        <w:tc>
          <w:tcPr>
            <w:tcW w:w="588"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398D6545" w14:textId="77777777" w:rsidR="0026013B" w:rsidRPr="00C8379D" w:rsidRDefault="0026013B" w:rsidP="0026013B">
            <w:pPr>
              <w:spacing w:before="120" w:after="120" w:line="276" w:lineRule="auto"/>
              <w:jc w:val="center"/>
              <w:rPr>
                <w:szCs w:val="28"/>
              </w:rPr>
            </w:pPr>
            <w:r w:rsidRPr="00C8379D">
              <w:rPr>
                <w:b/>
                <w:bCs/>
                <w:szCs w:val="28"/>
              </w:rPr>
              <w:t>Người thực hiện</w:t>
            </w:r>
          </w:p>
        </w:tc>
        <w:tc>
          <w:tcPr>
            <w:tcW w:w="655"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0072CC08" w14:textId="77777777" w:rsidR="0026013B" w:rsidRPr="00C8379D" w:rsidRDefault="0026013B" w:rsidP="0026013B">
            <w:pPr>
              <w:spacing w:before="120" w:after="120" w:line="276" w:lineRule="auto"/>
              <w:jc w:val="center"/>
              <w:rPr>
                <w:szCs w:val="28"/>
              </w:rPr>
            </w:pPr>
            <w:r w:rsidRPr="00C8379D">
              <w:rPr>
                <w:b/>
                <w:bCs/>
                <w:szCs w:val="28"/>
              </w:rPr>
              <w:t>Lực lượng cùng tham gia</w:t>
            </w:r>
          </w:p>
        </w:tc>
      </w:tr>
      <w:tr w:rsidR="00195776" w:rsidRPr="00C8379D" w14:paraId="06A150A6" w14:textId="77777777" w:rsidTr="00331BEE">
        <w:trPr>
          <w:trHeight w:val="54"/>
        </w:trPr>
        <w:tc>
          <w:tcPr>
            <w:tcW w:w="531" w:type="pct"/>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vAlign w:val="center"/>
          </w:tcPr>
          <w:p w14:paraId="4C976BF5" w14:textId="77777777" w:rsidR="0026013B" w:rsidRPr="00C8379D" w:rsidRDefault="0026013B" w:rsidP="0026013B">
            <w:pPr>
              <w:spacing w:line="276" w:lineRule="auto"/>
              <w:jc w:val="center"/>
              <w:rPr>
                <w:b/>
                <w:szCs w:val="28"/>
              </w:rPr>
            </w:pPr>
            <w:r w:rsidRPr="00C8379D">
              <w:rPr>
                <w:b/>
                <w:szCs w:val="28"/>
              </w:rPr>
              <w:t>9</w:t>
            </w:r>
          </w:p>
          <w:p w14:paraId="68157563" w14:textId="77777777" w:rsidR="0026013B" w:rsidRPr="00C8379D" w:rsidRDefault="0026013B" w:rsidP="0026013B">
            <w:pPr>
              <w:spacing w:line="276" w:lineRule="auto"/>
              <w:jc w:val="center"/>
              <w:rPr>
                <w:b/>
                <w:szCs w:val="28"/>
              </w:rPr>
            </w:pPr>
          </w:p>
        </w:tc>
        <w:tc>
          <w:tcPr>
            <w:tcW w:w="507"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1A453993" w14:textId="77777777" w:rsidR="0026013B" w:rsidRPr="00C8379D" w:rsidRDefault="0026013B" w:rsidP="0026013B">
            <w:pPr>
              <w:spacing w:line="276" w:lineRule="auto"/>
              <w:jc w:val="center"/>
              <w:rPr>
                <w:b/>
                <w:szCs w:val="28"/>
              </w:rPr>
            </w:pPr>
            <w:r w:rsidRPr="00C8379D">
              <w:rPr>
                <w:b/>
                <w:szCs w:val="28"/>
              </w:rPr>
              <w:t>Chào mừng năm học mới.</w:t>
            </w:r>
          </w:p>
        </w:tc>
        <w:tc>
          <w:tcPr>
            <w:tcW w:w="1668"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6CBE7160" w14:textId="77777777" w:rsidR="0026013B" w:rsidRPr="00C8379D" w:rsidRDefault="0026013B" w:rsidP="0026013B">
            <w:pPr>
              <w:spacing w:line="276" w:lineRule="auto"/>
              <w:ind w:left="14"/>
              <w:jc w:val="both"/>
              <w:rPr>
                <w:szCs w:val="28"/>
              </w:rPr>
            </w:pPr>
            <w:r>
              <w:rPr>
                <w:szCs w:val="28"/>
              </w:rPr>
              <w:t xml:space="preserve">- Lễ ngày khai giảng. Tặng thẻ </w:t>
            </w:r>
            <w:r>
              <w:rPr>
                <w:szCs w:val="28"/>
                <w:lang w:val="en-US"/>
              </w:rPr>
              <w:t>BHYT</w:t>
            </w:r>
            <w:r w:rsidRPr="00C8379D">
              <w:rPr>
                <w:szCs w:val="28"/>
              </w:rPr>
              <w:t xml:space="preserve"> cho HS có hoàn cảnh khó khăn.</w:t>
            </w:r>
          </w:p>
          <w:p w14:paraId="611059D2" w14:textId="77777777" w:rsidR="0026013B" w:rsidRPr="00C8379D" w:rsidRDefault="0026013B" w:rsidP="0026013B">
            <w:pPr>
              <w:spacing w:line="276" w:lineRule="auto"/>
              <w:ind w:left="14"/>
              <w:jc w:val="both"/>
              <w:rPr>
                <w:szCs w:val="28"/>
              </w:rPr>
            </w:pPr>
          </w:p>
          <w:p w14:paraId="4B52C77F" w14:textId="77777777" w:rsidR="0026013B" w:rsidRPr="00C8379D" w:rsidRDefault="0026013B" w:rsidP="0026013B">
            <w:pPr>
              <w:spacing w:line="276" w:lineRule="auto"/>
              <w:ind w:left="14"/>
              <w:jc w:val="both"/>
              <w:rPr>
                <w:color w:val="FF0000"/>
                <w:szCs w:val="28"/>
              </w:rPr>
            </w:pPr>
            <w:r w:rsidRPr="00C8379D">
              <w:rPr>
                <w:szCs w:val="28"/>
              </w:rPr>
              <w:t>- Vui hội trăng rằm (14/8 Âl).</w:t>
            </w:r>
          </w:p>
        </w:tc>
        <w:tc>
          <w:tcPr>
            <w:tcW w:w="578"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41BC36CB" w14:textId="77777777" w:rsidR="0026013B" w:rsidRPr="00C8379D" w:rsidRDefault="0026013B" w:rsidP="0026013B">
            <w:pPr>
              <w:pStyle w:val="NormalWeb"/>
              <w:spacing w:before="0" w:beforeAutospacing="0" w:after="0" w:afterAutospacing="0" w:line="276" w:lineRule="auto"/>
              <w:jc w:val="center"/>
              <w:rPr>
                <w:color w:val="000000"/>
                <w:sz w:val="28"/>
                <w:szCs w:val="28"/>
              </w:rPr>
            </w:pPr>
            <w:r w:rsidRPr="00C8379D">
              <w:rPr>
                <w:color w:val="000000"/>
                <w:sz w:val="28"/>
                <w:szCs w:val="28"/>
              </w:rPr>
              <w:t>Toàn trường</w:t>
            </w:r>
          </w:p>
          <w:p w14:paraId="6C8ED38C" w14:textId="77777777" w:rsidR="0026013B" w:rsidRPr="00C8379D" w:rsidRDefault="0026013B" w:rsidP="0026013B">
            <w:pPr>
              <w:pStyle w:val="NormalWeb"/>
              <w:spacing w:before="0" w:beforeAutospacing="0" w:after="0" w:afterAutospacing="0" w:line="276" w:lineRule="auto"/>
              <w:jc w:val="center"/>
              <w:rPr>
                <w:color w:val="000000"/>
                <w:sz w:val="28"/>
                <w:szCs w:val="28"/>
              </w:rPr>
            </w:pPr>
          </w:p>
          <w:p w14:paraId="3E569ED7" w14:textId="77777777" w:rsidR="0026013B" w:rsidRPr="00C8379D" w:rsidRDefault="0026013B" w:rsidP="0026013B">
            <w:pPr>
              <w:pStyle w:val="NormalWeb"/>
              <w:spacing w:before="0" w:beforeAutospacing="0" w:after="0" w:afterAutospacing="0" w:line="276" w:lineRule="auto"/>
              <w:jc w:val="center"/>
              <w:rPr>
                <w:color w:val="000000"/>
                <w:sz w:val="28"/>
                <w:szCs w:val="28"/>
              </w:rPr>
            </w:pPr>
          </w:p>
          <w:p w14:paraId="1C18770C" w14:textId="77777777" w:rsidR="0026013B" w:rsidRPr="00C8379D" w:rsidRDefault="0026013B" w:rsidP="0026013B">
            <w:pPr>
              <w:pStyle w:val="NormalWeb"/>
              <w:spacing w:before="0" w:beforeAutospacing="0" w:after="0" w:afterAutospacing="0" w:line="276" w:lineRule="auto"/>
              <w:jc w:val="center"/>
              <w:rPr>
                <w:color w:val="000000"/>
                <w:sz w:val="28"/>
                <w:szCs w:val="28"/>
              </w:rPr>
            </w:pPr>
            <w:r w:rsidRPr="00C8379D">
              <w:rPr>
                <w:color w:val="000000"/>
                <w:sz w:val="28"/>
                <w:szCs w:val="28"/>
              </w:rPr>
              <w:t>Toàn trường</w:t>
            </w:r>
          </w:p>
          <w:p w14:paraId="01D96D33" w14:textId="77777777" w:rsidR="0026013B" w:rsidRPr="00C8379D" w:rsidRDefault="0026013B" w:rsidP="002568BE">
            <w:pPr>
              <w:pStyle w:val="NormalWeb"/>
              <w:spacing w:before="0" w:beforeAutospacing="0" w:after="0" w:afterAutospacing="0" w:line="276" w:lineRule="auto"/>
              <w:rPr>
                <w:color w:val="000000"/>
                <w:sz w:val="28"/>
                <w:szCs w:val="28"/>
              </w:rPr>
            </w:pPr>
          </w:p>
        </w:tc>
        <w:tc>
          <w:tcPr>
            <w:tcW w:w="473"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0D3EE0F9" w14:textId="77777777" w:rsidR="0026013B" w:rsidRPr="00C8379D" w:rsidRDefault="0026013B" w:rsidP="0026013B">
            <w:pPr>
              <w:pStyle w:val="NormalWeb"/>
              <w:spacing w:before="0" w:beforeAutospacing="0" w:after="0" w:afterAutospacing="0" w:line="276" w:lineRule="auto"/>
              <w:jc w:val="center"/>
              <w:rPr>
                <w:color w:val="000000"/>
                <w:sz w:val="28"/>
                <w:szCs w:val="28"/>
              </w:rPr>
            </w:pPr>
            <w:r w:rsidRPr="00C8379D">
              <w:rPr>
                <w:color w:val="000000"/>
                <w:sz w:val="28"/>
                <w:szCs w:val="28"/>
              </w:rPr>
              <w:t>5/9</w:t>
            </w:r>
            <w:r>
              <w:rPr>
                <w:color w:val="000000"/>
                <w:sz w:val="28"/>
                <w:szCs w:val="28"/>
              </w:rPr>
              <w:t>/2024</w:t>
            </w:r>
          </w:p>
        </w:tc>
        <w:tc>
          <w:tcPr>
            <w:tcW w:w="588"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404960B7" w14:textId="77777777" w:rsidR="0026013B" w:rsidRPr="00C8379D" w:rsidRDefault="0026013B" w:rsidP="0026013B">
            <w:pPr>
              <w:pStyle w:val="NormalWeb"/>
              <w:spacing w:before="0" w:beforeAutospacing="0" w:after="0" w:afterAutospacing="0" w:line="276" w:lineRule="auto"/>
              <w:jc w:val="center"/>
              <w:rPr>
                <w:color w:val="000000"/>
                <w:sz w:val="28"/>
                <w:szCs w:val="28"/>
              </w:rPr>
            </w:pPr>
            <w:r w:rsidRPr="00C8379D">
              <w:rPr>
                <w:color w:val="000000"/>
                <w:sz w:val="28"/>
                <w:szCs w:val="28"/>
              </w:rPr>
              <w:t>TPT</w:t>
            </w:r>
          </w:p>
          <w:p w14:paraId="5A10160D" w14:textId="77777777" w:rsidR="0026013B" w:rsidRPr="00C8379D" w:rsidRDefault="0026013B" w:rsidP="0026013B">
            <w:pPr>
              <w:pStyle w:val="NormalWeb"/>
              <w:spacing w:before="0" w:beforeAutospacing="0" w:after="0" w:afterAutospacing="0" w:line="276" w:lineRule="auto"/>
              <w:jc w:val="center"/>
              <w:rPr>
                <w:color w:val="000000"/>
                <w:sz w:val="28"/>
                <w:szCs w:val="28"/>
              </w:rPr>
            </w:pPr>
            <w:r w:rsidRPr="00C8379D">
              <w:rPr>
                <w:color w:val="000000"/>
                <w:sz w:val="28"/>
                <w:szCs w:val="28"/>
              </w:rPr>
              <w:t>BGH</w:t>
            </w:r>
          </w:p>
          <w:p w14:paraId="362AC983" w14:textId="77777777" w:rsidR="0026013B" w:rsidRPr="00C8379D" w:rsidRDefault="0026013B" w:rsidP="0026013B">
            <w:pPr>
              <w:pStyle w:val="NormalWeb"/>
              <w:spacing w:before="0" w:beforeAutospacing="0" w:after="0" w:afterAutospacing="0" w:line="276" w:lineRule="auto"/>
              <w:jc w:val="center"/>
              <w:rPr>
                <w:color w:val="000000"/>
                <w:sz w:val="28"/>
                <w:szCs w:val="28"/>
              </w:rPr>
            </w:pPr>
            <w:r w:rsidRPr="00C8379D">
              <w:rPr>
                <w:color w:val="000000"/>
                <w:sz w:val="28"/>
                <w:szCs w:val="28"/>
              </w:rPr>
              <w:t>GV, NV</w:t>
            </w:r>
          </w:p>
          <w:p w14:paraId="228189CC" w14:textId="77777777" w:rsidR="0026013B" w:rsidRPr="00C8379D" w:rsidRDefault="0026013B" w:rsidP="0026013B">
            <w:pPr>
              <w:pStyle w:val="NormalWeb"/>
              <w:spacing w:before="0" w:beforeAutospacing="0" w:after="0" w:afterAutospacing="0" w:line="276" w:lineRule="auto"/>
              <w:jc w:val="center"/>
              <w:rPr>
                <w:color w:val="000000"/>
                <w:sz w:val="28"/>
                <w:szCs w:val="28"/>
              </w:rPr>
            </w:pPr>
          </w:p>
          <w:p w14:paraId="5E901D77" w14:textId="77777777" w:rsidR="0026013B" w:rsidRPr="00C8379D" w:rsidRDefault="0026013B" w:rsidP="0026013B">
            <w:pPr>
              <w:pStyle w:val="NormalWeb"/>
              <w:spacing w:before="0" w:beforeAutospacing="0" w:after="0" w:afterAutospacing="0" w:line="276" w:lineRule="auto"/>
              <w:jc w:val="center"/>
              <w:rPr>
                <w:color w:val="000000"/>
                <w:sz w:val="28"/>
                <w:szCs w:val="28"/>
              </w:rPr>
            </w:pPr>
            <w:r w:rsidRPr="00C8379D">
              <w:rPr>
                <w:color w:val="000000"/>
                <w:sz w:val="28"/>
                <w:szCs w:val="28"/>
              </w:rPr>
              <w:t>BGH, TPT</w:t>
            </w:r>
          </w:p>
          <w:p w14:paraId="4DF7D718" w14:textId="688D5602" w:rsidR="0026013B" w:rsidRPr="00C8379D" w:rsidRDefault="0026013B" w:rsidP="00331BEE">
            <w:pPr>
              <w:pStyle w:val="NormalWeb"/>
              <w:spacing w:before="0" w:beforeAutospacing="0" w:after="0" w:afterAutospacing="0" w:line="276" w:lineRule="auto"/>
              <w:jc w:val="center"/>
              <w:rPr>
                <w:color w:val="000000"/>
                <w:sz w:val="28"/>
                <w:szCs w:val="28"/>
              </w:rPr>
            </w:pPr>
            <w:r w:rsidRPr="00C8379D">
              <w:rPr>
                <w:color w:val="000000"/>
                <w:sz w:val="28"/>
                <w:szCs w:val="28"/>
              </w:rPr>
              <w:t>GV,</w:t>
            </w:r>
            <w:r>
              <w:rPr>
                <w:color w:val="000000"/>
                <w:sz w:val="28"/>
                <w:szCs w:val="28"/>
              </w:rPr>
              <w:t xml:space="preserve"> </w:t>
            </w:r>
            <w:r w:rsidRPr="00C8379D">
              <w:rPr>
                <w:color w:val="000000"/>
                <w:sz w:val="28"/>
                <w:szCs w:val="28"/>
              </w:rPr>
              <w:t>NV</w:t>
            </w:r>
          </w:p>
        </w:tc>
        <w:tc>
          <w:tcPr>
            <w:tcW w:w="655"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380393A1" w14:textId="77777777" w:rsidR="0026013B" w:rsidRPr="00C8379D" w:rsidRDefault="0026013B" w:rsidP="0026013B">
            <w:pPr>
              <w:jc w:val="center"/>
              <w:rPr>
                <w:szCs w:val="28"/>
              </w:rPr>
            </w:pPr>
            <w:r w:rsidRPr="00C8379D">
              <w:rPr>
                <w:szCs w:val="28"/>
              </w:rPr>
              <w:t>Đại biểu, Ban Đại diện CMHS</w:t>
            </w:r>
          </w:p>
          <w:p w14:paraId="7C434E24" w14:textId="77777777" w:rsidR="0026013B" w:rsidRPr="00C8379D" w:rsidRDefault="0026013B" w:rsidP="0026013B">
            <w:pPr>
              <w:jc w:val="center"/>
              <w:rPr>
                <w:szCs w:val="28"/>
              </w:rPr>
            </w:pPr>
          </w:p>
          <w:p w14:paraId="3D19C64C" w14:textId="77777777" w:rsidR="0026013B" w:rsidRPr="00C8379D" w:rsidRDefault="0026013B" w:rsidP="0026013B">
            <w:pPr>
              <w:jc w:val="center"/>
              <w:rPr>
                <w:szCs w:val="28"/>
              </w:rPr>
            </w:pPr>
          </w:p>
          <w:p w14:paraId="20D917F8" w14:textId="77777777" w:rsidR="0026013B" w:rsidRDefault="0026013B" w:rsidP="0026013B">
            <w:pPr>
              <w:jc w:val="center"/>
              <w:rPr>
                <w:szCs w:val="28"/>
              </w:rPr>
            </w:pPr>
          </w:p>
          <w:p w14:paraId="43794E13" w14:textId="77777777" w:rsidR="0026013B" w:rsidRDefault="0026013B" w:rsidP="0026013B">
            <w:pPr>
              <w:jc w:val="center"/>
              <w:rPr>
                <w:szCs w:val="28"/>
              </w:rPr>
            </w:pPr>
          </w:p>
          <w:p w14:paraId="1FB50599" w14:textId="77777777" w:rsidR="0026013B" w:rsidRPr="00C8379D" w:rsidRDefault="0026013B" w:rsidP="0026013B">
            <w:pPr>
              <w:jc w:val="center"/>
              <w:rPr>
                <w:szCs w:val="28"/>
              </w:rPr>
            </w:pPr>
            <w:r w:rsidRPr="00C8379D">
              <w:rPr>
                <w:szCs w:val="28"/>
              </w:rPr>
              <w:t>Đội múa lân</w:t>
            </w:r>
          </w:p>
          <w:p w14:paraId="7EA47820" w14:textId="77777777" w:rsidR="0026013B" w:rsidRPr="00C8379D" w:rsidRDefault="0026013B" w:rsidP="0026013B">
            <w:pPr>
              <w:pStyle w:val="NormalWeb"/>
              <w:spacing w:before="0" w:beforeAutospacing="0" w:after="0" w:afterAutospacing="0" w:line="276" w:lineRule="auto"/>
              <w:rPr>
                <w:sz w:val="28"/>
                <w:szCs w:val="28"/>
              </w:rPr>
            </w:pPr>
          </w:p>
        </w:tc>
      </w:tr>
      <w:tr w:rsidR="00195776" w:rsidRPr="00C8379D" w14:paraId="0D42EA8D" w14:textId="77777777" w:rsidTr="0026013B">
        <w:trPr>
          <w:trHeight w:val="883"/>
        </w:trPr>
        <w:tc>
          <w:tcPr>
            <w:tcW w:w="531" w:type="pct"/>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vAlign w:val="center"/>
          </w:tcPr>
          <w:p w14:paraId="759FAEDE" w14:textId="77777777" w:rsidR="0026013B" w:rsidRPr="00C8379D" w:rsidRDefault="0026013B" w:rsidP="0026013B">
            <w:pPr>
              <w:spacing w:line="276" w:lineRule="auto"/>
              <w:jc w:val="center"/>
              <w:rPr>
                <w:b/>
                <w:szCs w:val="28"/>
              </w:rPr>
            </w:pPr>
            <w:r w:rsidRPr="00C8379D">
              <w:rPr>
                <w:b/>
                <w:szCs w:val="28"/>
              </w:rPr>
              <w:lastRenderedPageBreak/>
              <w:t>10</w:t>
            </w:r>
          </w:p>
          <w:p w14:paraId="0A046E31" w14:textId="77777777" w:rsidR="0026013B" w:rsidRPr="00C8379D" w:rsidRDefault="0026013B" w:rsidP="0026013B">
            <w:pPr>
              <w:spacing w:line="276" w:lineRule="auto"/>
              <w:jc w:val="center"/>
              <w:rPr>
                <w:b/>
                <w:szCs w:val="28"/>
              </w:rPr>
            </w:pPr>
          </w:p>
        </w:tc>
        <w:tc>
          <w:tcPr>
            <w:tcW w:w="507"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670404DF" w14:textId="77777777" w:rsidR="0026013B" w:rsidRPr="00C8379D" w:rsidRDefault="0026013B" w:rsidP="0026013B">
            <w:pPr>
              <w:jc w:val="center"/>
              <w:rPr>
                <w:b/>
                <w:bCs/>
                <w:iCs/>
                <w:szCs w:val="28"/>
              </w:rPr>
            </w:pPr>
            <w:r w:rsidRPr="00C8379D">
              <w:rPr>
                <w:b/>
                <w:bCs/>
                <w:iCs/>
                <w:szCs w:val="28"/>
              </w:rPr>
              <w:t>Niềm tự hào của em</w:t>
            </w:r>
          </w:p>
          <w:p w14:paraId="203BCC42" w14:textId="77777777" w:rsidR="0026013B" w:rsidRPr="00C8379D" w:rsidRDefault="0026013B" w:rsidP="0026013B">
            <w:pPr>
              <w:spacing w:line="276" w:lineRule="auto"/>
              <w:jc w:val="center"/>
              <w:rPr>
                <w:b/>
                <w:szCs w:val="28"/>
                <w:lang w:val="sv-SE"/>
              </w:rPr>
            </w:pPr>
          </w:p>
        </w:tc>
        <w:tc>
          <w:tcPr>
            <w:tcW w:w="1668"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3117D35F" w14:textId="77777777" w:rsidR="0026013B" w:rsidRPr="00C8379D" w:rsidRDefault="0026013B" w:rsidP="0026013B">
            <w:pPr>
              <w:spacing w:line="276" w:lineRule="auto"/>
              <w:ind w:left="14"/>
              <w:jc w:val="both"/>
              <w:rPr>
                <w:szCs w:val="28"/>
                <w:lang w:val="sv-SE"/>
              </w:rPr>
            </w:pPr>
            <w:r w:rsidRPr="00C8379D">
              <w:rPr>
                <w:szCs w:val="28"/>
                <w:lang w:val="sv-SE"/>
              </w:rPr>
              <w:t>- Tìm hiểu lịch sử ngày Phụ nữ Việt Nam 20/10; viết, làm thơ, làm thiệp chúc mừng "Mẹ và cô".</w:t>
            </w:r>
          </w:p>
          <w:p w14:paraId="7A14C3B7" w14:textId="77777777" w:rsidR="0026013B" w:rsidRPr="00C8379D" w:rsidRDefault="0026013B" w:rsidP="0026013B">
            <w:pPr>
              <w:spacing w:line="276" w:lineRule="auto"/>
              <w:ind w:left="14"/>
              <w:jc w:val="both"/>
              <w:rPr>
                <w:bCs/>
                <w:i/>
                <w:szCs w:val="28"/>
                <w:bdr w:val="none" w:sz="0" w:space="0" w:color="auto" w:frame="1"/>
              </w:rPr>
            </w:pPr>
            <w:r w:rsidRPr="00C8379D">
              <w:rPr>
                <w:szCs w:val="28"/>
                <w:lang w:val="sv-SE"/>
              </w:rPr>
              <w:t xml:space="preserve">- Tổ chức liên hoan văn nghệ chào mừng ngày PNVN 20/10; </w:t>
            </w:r>
          </w:p>
        </w:tc>
        <w:tc>
          <w:tcPr>
            <w:tcW w:w="578"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09A54C61" w14:textId="77777777" w:rsidR="0026013B" w:rsidRPr="00C8379D" w:rsidRDefault="0026013B" w:rsidP="0026013B">
            <w:pPr>
              <w:pStyle w:val="NormalWeb"/>
              <w:spacing w:before="0" w:beforeAutospacing="0" w:after="0" w:afterAutospacing="0" w:line="276" w:lineRule="auto"/>
              <w:jc w:val="center"/>
              <w:rPr>
                <w:color w:val="000000"/>
                <w:sz w:val="28"/>
                <w:szCs w:val="28"/>
              </w:rPr>
            </w:pPr>
            <w:r w:rsidRPr="00C8379D">
              <w:rPr>
                <w:color w:val="000000"/>
                <w:sz w:val="28"/>
                <w:szCs w:val="28"/>
              </w:rPr>
              <w:t>Khối/ lớp</w:t>
            </w:r>
          </w:p>
          <w:p w14:paraId="256FD352" w14:textId="77777777" w:rsidR="0026013B" w:rsidRPr="00C8379D" w:rsidRDefault="0026013B" w:rsidP="0026013B">
            <w:pPr>
              <w:pStyle w:val="NormalWeb"/>
              <w:spacing w:before="0" w:beforeAutospacing="0" w:after="0" w:afterAutospacing="0" w:line="276" w:lineRule="auto"/>
              <w:jc w:val="center"/>
              <w:rPr>
                <w:color w:val="000000"/>
                <w:sz w:val="28"/>
                <w:szCs w:val="28"/>
              </w:rPr>
            </w:pPr>
          </w:p>
          <w:p w14:paraId="4E0ABF77" w14:textId="77777777" w:rsidR="0026013B" w:rsidRPr="00C8379D" w:rsidRDefault="0026013B" w:rsidP="0026013B">
            <w:pPr>
              <w:pStyle w:val="NormalWeb"/>
              <w:spacing w:before="0" w:beforeAutospacing="0" w:after="0" w:afterAutospacing="0" w:line="276" w:lineRule="auto"/>
              <w:jc w:val="center"/>
              <w:rPr>
                <w:color w:val="000000"/>
                <w:sz w:val="28"/>
                <w:szCs w:val="28"/>
              </w:rPr>
            </w:pPr>
          </w:p>
          <w:p w14:paraId="0D60076F" w14:textId="77777777" w:rsidR="0026013B" w:rsidRPr="00C8379D" w:rsidRDefault="0026013B" w:rsidP="0026013B">
            <w:pPr>
              <w:pStyle w:val="NormalWeb"/>
              <w:spacing w:before="0" w:beforeAutospacing="0" w:after="0" w:afterAutospacing="0" w:line="276" w:lineRule="auto"/>
              <w:jc w:val="center"/>
              <w:rPr>
                <w:color w:val="000000"/>
                <w:sz w:val="28"/>
                <w:szCs w:val="28"/>
              </w:rPr>
            </w:pPr>
          </w:p>
          <w:p w14:paraId="3809E093" w14:textId="77777777" w:rsidR="0026013B" w:rsidRPr="00C8379D" w:rsidRDefault="0026013B" w:rsidP="0026013B">
            <w:pPr>
              <w:pStyle w:val="NormalWeb"/>
              <w:spacing w:before="0" w:beforeAutospacing="0" w:after="0" w:afterAutospacing="0" w:line="276" w:lineRule="auto"/>
              <w:jc w:val="center"/>
              <w:rPr>
                <w:color w:val="000000"/>
                <w:sz w:val="28"/>
                <w:szCs w:val="28"/>
              </w:rPr>
            </w:pPr>
            <w:r w:rsidRPr="00C8379D">
              <w:rPr>
                <w:color w:val="000000"/>
                <w:sz w:val="28"/>
                <w:szCs w:val="28"/>
              </w:rPr>
              <w:t>Toàn trường</w:t>
            </w:r>
          </w:p>
          <w:p w14:paraId="6DF94A88" w14:textId="77777777" w:rsidR="0026013B" w:rsidRPr="00C8379D" w:rsidRDefault="0026013B" w:rsidP="0026013B">
            <w:pPr>
              <w:pStyle w:val="NormalWeb"/>
              <w:spacing w:before="0" w:beforeAutospacing="0" w:after="0" w:afterAutospacing="0" w:line="276" w:lineRule="auto"/>
              <w:jc w:val="center"/>
              <w:rPr>
                <w:color w:val="000000"/>
                <w:sz w:val="28"/>
                <w:szCs w:val="28"/>
              </w:rPr>
            </w:pPr>
          </w:p>
        </w:tc>
        <w:tc>
          <w:tcPr>
            <w:tcW w:w="473"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0FAD292A" w14:textId="77777777" w:rsidR="0026013B" w:rsidRPr="00C8379D" w:rsidRDefault="0026013B" w:rsidP="0026013B">
            <w:pPr>
              <w:pStyle w:val="NormalWeb"/>
              <w:spacing w:before="0" w:beforeAutospacing="0" w:after="0" w:afterAutospacing="0" w:line="276" w:lineRule="auto"/>
              <w:jc w:val="center"/>
              <w:rPr>
                <w:color w:val="000000"/>
                <w:sz w:val="28"/>
                <w:szCs w:val="28"/>
              </w:rPr>
            </w:pPr>
            <w:r w:rsidRPr="00C8379D">
              <w:rPr>
                <w:color w:val="000000"/>
                <w:sz w:val="28"/>
                <w:szCs w:val="28"/>
              </w:rPr>
              <w:t>07/10</w:t>
            </w:r>
          </w:p>
          <w:p w14:paraId="0110D726" w14:textId="77777777" w:rsidR="0026013B" w:rsidRPr="00C8379D" w:rsidRDefault="0026013B" w:rsidP="0026013B">
            <w:pPr>
              <w:pStyle w:val="NormalWeb"/>
              <w:spacing w:before="0" w:beforeAutospacing="0" w:after="0" w:afterAutospacing="0" w:line="276" w:lineRule="auto"/>
              <w:jc w:val="center"/>
              <w:rPr>
                <w:color w:val="000000"/>
                <w:sz w:val="28"/>
                <w:szCs w:val="28"/>
              </w:rPr>
            </w:pPr>
          </w:p>
          <w:p w14:paraId="7E1A8AB1" w14:textId="77777777" w:rsidR="0026013B" w:rsidRPr="00C8379D" w:rsidRDefault="0026013B" w:rsidP="0026013B">
            <w:pPr>
              <w:pStyle w:val="NormalWeb"/>
              <w:spacing w:before="0" w:beforeAutospacing="0" w:after="0" w:afterAutospacing="0" w:line="276" w:lineRule="auto"/>
              <w:jc w:val="center"/>
              <w:rPr>
                <w:color w:val="000000"/>
                <w:sz w:val="28"/>
                <w:szCs w:val="28"/>
              </w:rPr>
            </w:pPr>
          </w:p>
          <w:p w14:paraId="5B47A9DA" w14:textId="77777777" w:rsidR="0026013B" w:rsidRPr="00C8379D" w:rsidRDefault="0026013B" w:rsidP="0026013B">
            <w:pPr>
              <w:pStyle w:val="NormalWeb"/>
              <w:spacing w:before="0" w:beforeAutospacing="0" w:after="0" w:afterAutospacing="0" w:line="276" w:lineRule="auto"/>
              <w:jc w:val="center"/>
              <w:rPr>
                <w:color w:val="000000"/>
                <w:sz w:val="28"/>
                <w:szCs w:val="28"/>
              </w:rPr>
            </w:pPr>
          </w:p>
          <w:p w14:paraId="674BF7D2" w14:textId="77777777" w:rsidR="0026013B" w:rsidRPr="00C8379D" w:rsidRDefault="0026013B" w:rsidP="0026013B">
            <w:pPr>
              <w:pStyle w:val="NormalWeb"/>
              <w:spacing w:before="0" w:beforeAutospacing="0" w:after="0" w:afterAutospacing="0" w:line="276" w:lineRule="auto"/>
              <w:jc w:val="center"/>
              <w:rPr>
                <w:color w:val="000000"/>
                <w:sz w:val="28"/>
                <w:szCs w:val="28"/>
              </w:rPr>
            </w:pPr>
          </w:p>
          <w:p w14:paraId="686F1525" w14:textId="77777777" w:rsidR="0026013B" w:rsidRPr="00C8379D" w:rsidRDefault="0026013B" w:rsidP="0026013B">
            <w:pPr>
              <w:pStyle w:val="NormalWeb"/>
              <w:spacing w:before="0" w:beforeAutospacing="0" w:after="0" w:afterAutospacing="0" w:line="276" w:lineRule="auto"/>
              <w:jc w:val="center"/>
              <w:rPr>
                <w:color w:val="000000"/>
                <w:sz w:val="28"/>
                <w:szCs w:val="28"/>
              </w:rPr>
            </w:pPr>
            <w:r w:rsidRPr="00C8379D">
              <w:rPr>
                <w:color w:val="000000"/>
                <w:sz w:val="28"/>
                <w:szCs w:val="28"/>
              </w:rPr>
              <w:t>14/10</w:t>
            </w:r>
          </w:p>
        </w:tc>
        <w:tc>
          <w:tcPr>
            <w:tcW w:w="588"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088B0ED3" w14:textId="77777777" w:rsidR="0026013B" w:rsidRPr="00C8379D" w:rsidRDefault="0026013B" w:rsidP="0026013B">
            <w:pPr>
              <w:pStyle w:val="NormalWeb"/>
              <w:spacing w:before="0" w:beforeAutospacing="0" w:after="0" w:afterAutospacing="0" w:line="276" w:lineRule="auto"/>
              <w:jc w:val="center"/>
              <w:rPr>
                <w:color w:val="000000"/>
                <w:sz w:val="28"/>
                <w:szCs w:val="28"/>
              </w:rPr>
            </w:pPr>
            <w:r w:rsidRPr="00C8379D">
              <w:rPr>
                <w:color w:val="000000"/>
                <w:sz w:val="28"/>
                <w:szCs w:val="28"/>
              </w:rPr>
              <w:t>TPT</w:t>
            </w:r>
          </w:p>
          <w:p w14:paraId="59C47B15" w14:textId="77777777" w:rsidR="0026013B" w:rsidRPr="00C8379D" w:rsidRDefault="0026013B" w:rsidP="0026013B">
            <w:pPr>
              <w:pStyle w:val="NormalWeb"/>
              <w:spacing w:before="0" w:beforeAutospacing="0" w:after="0" w:afterAutospacing="0" w:line="276" w:lineRule="auto"/>
              <w:jc w:val="center"/>
              <w:rPr>
                <w:color w:val="000000"/>
                <w:sz w:val="28"/>
                <w:szCs w:val="28"/>
              </w:rPr>
            </w:pPr>
            <w:r w:rsidRPr="00C8379D">
              <w:rPr>
                <w:color w:val="000000"/>
                <w:sz w:val="28"/>
                <w:szCs w:val="28"/>
              </w:rPr>
              <w:t>GVCN</w:t>
            </w:r>
          </w:p>
          <w:p w14:paraId="61B2CAF0" w14:textId="77777777" w:rsidR="0026013B" w:rsidRPr="00C8379D" w:rsidRDefault="0026013B" w:rsidP="0026013B">
            <w:pPr>
              <w:pStyle w:val="NormalWeb"/>
              <w:spacing w:before="0" w:beforeAutospacing="0" w:after="0" w:afterAutospacing="0" w:line="276" w:lineRule="auto"/>
              <w:jc w:val="center"/>
              <w:rPr>
                <w:color w:val="000000"/>
                <w:sz w:val="28"/>
                <w:szCs w:val="28"/>
              </w:rPr>
            </w:pPr>
          </w:p>
          <w:p w14:paraId="23205220" w14:textId="77777777" w:rsidR="0026013B" w:rsidRPr="00C8379D" w:rsidRDefault="0026013B" w:rsidP="0026013B">
            <w:pPr>
              <w:pStyle w:val="NormalWeb"/>
              <w:spacing w:before="0" w:beforeAutospacing="0" w:after="0" w:afterAutospacing="0" w:line="276" w:lineRule="auto"/>
              <w:jc w:val="center"/>
              <w:rPr>
                <w:color w:val="000000"/>
                <w:sz w:val="28"/>
                <w:szCs w:val="28"/>
              </w:rPr>
            </w:pPr>
          </w:p>
          <w:p w14:paraId="29FB4F8C" w14:textId="77777777" w:rsidR="0026013B" w:rsidRPr="00C8379D" w:rsidRDefault="0026013B" w:rsidP="0026013B">
            <w:pPr>
              <w:pStyle w:val="NormalWeb"/>
              <w:spacing w:before="0" w:beforeAutospacing="0" w:after="0" w:afterAutospacing="0" w:line="276" w:lineRule="auto"/>
              <w:rPr>
                <w:color w:val="000000"/>
                <w:sz w:val="28"/>
                <w:szCs w:val="28"/>
              </w:rPr>
            </w:pPr>
            <w:r w:rsidRPr="00C8379D">
              <w:rPr>
                <w:color w:val="000000"/>
                <w:sz w:val="28"/>
                <w:szCs w:val="28"/>
              </w:rPr>
              <w:t>BGH,</w:t>
            </w:r>
          </w:p>
          <w:p w14:paraId="292770FF" w14:textId="77777777" w:rsidR="0026013B" w:rsidRPr="00C8379D" w:rsidRDefault="0026013B" w:rsidP="0026013B">
            <w:pPr>
              <w:pStyle w:val="NormalWeb"/>
              <w:spacing w:before="0" w:beforeAutospacing="0" w:after="0" w:afterAutospacing="0" w:line="276" w:lineRule="auto"/>
              <w:jc w:val="center"/>
              <w:rPr>
                <w:color w:val="000000"/>
                <w:sz w:val="28"/>
                <w:szCs w:val="28"/>
              </w:rPr>
            </w:pPr>
            <w:r w:rsidRPr="00C8379D">
              <w:rPr>
                <w:color w:val="000000"/>
                <w:sz w:val="28"/>
                <w:szCs w:val="28"/>
              </w:rPr>
              <w:t>GV, NV</w:t>
            </w:r>
          </w:p>
        </w:tc>
        <w:tc>
          <w:tcPr>
            <w:tcW w:w="655"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6926B6E2" w14:textId="77777777" w:rsidR="0026013B" w:rsidRPr="00C8379D" w:rsidRDefault="0026013B" w:rsidP="0026013B">
            <w:pPr>
              <w:pStyle w:val="NormalWeb"/>
              <w:spacing w:before="0" w:beforeAutospacing="0" w:after="0" w:afterAutospacing="0" w:line="276" w:lineRule="auto"/>
              <w:jc w:val="center"/>
              <w:rPr>
                <w:color w:val="000000"/>
                <w:sz w:val="28"/>
                <w:szCs w:val="28"/>
              </w:rPr>
            </w:pPr>
            <w:r w:rsidRPr="00C8379D">
              <w:rPr>
                <w:color w:val="000000"/>
                <w:sz w:val="28"/>
                <w:szCs w:val="28"/>
              </w:rPr>
              <w:t>GVBM &amp; các đoàn thể trong trường.</w:t>
            </w:r>
          </w:p>
        </w:tc>
      </w:tr>
      <w:tr w:rsidR="00195776" w:rsidRPr="00B71BDE" w14:paraId="56E6B26C" w14:textId="77777777" w:rsidTr="0026013B">
        <w:trPr>
          <w:trHeight w:val="350"/>
        </w:trPr>
        <w:tc>
          <w:tcPr>
            <w:tcW w:w="531" w:type="pct"/>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tcPr>
          <w:p w14:paraId="5B2CCCA8" w14:textId="77777777" w:rsidR="0026013B" w:rsidRPr="00C8379D" w:rsidRDefault="0026013B" w:rsidP="0026013B">
            <w:pPr>
              <w:spacing w:line="276" w:lineRule="auto"/>
              <w:jc w:val="center"/>
              <w:rPr>
                <w:b/>
                <w:szCs w:val="28"/>
              </w:rPr>
            </w:pPr>
            <w:r w:rsidRPr="00C8379D">
              <w:rPr>
                <w:b/>
                <w:szCs w:val="28"/>
              </w:rPr>
              <w:t>11</w:t>
            </w:r>
          </w:p>
          <w:p w14:paraId="60B43407" w14:textId="77777777" w:rsidR="0026013B" w:rsidRPr="00C8379D" w:rsidRDefault="0026013B" w:rsidP="0026013B">
            <w:pPr>
              <w:spacing w:line="276" w:lineRule="auto"/>
              <w:jc w:val="center"/>
              <w:rPr>
                <w:b/>
                <w:szCs w:val="28"/>
              </w:rPr>
            </w:pPr>
          </w:p>
        </w:tc>
        <w:tc>
          <w:tcPr>
            <w:tcW w:w="507"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7C3CD911" w14:textId="77777777" w:rsidR="0026013B" w:rsidRPr="00B71BDE" w:rsidRDefault="0026013B" w:rsidP="0026013B">
            <w:pPr>
              <w:spacing w:line="276" w:lineRule="auto"/>
              <w:jc w:val="center"/>
              <w:rPr>
                <w:b/>
                <w:bCs/>
                <w:color w:val="000000" w:themeColor="text1"/>
                <w:szCs w:val="28"/>
              </w:rPr>
            </w:pPr>
            <w:r w:rsidRPr="00B71BDE">
              <w:rPr>
                <w:b/>
                <w:bCs/>
                <w:color w:val="000000" w:themeColor="text1"/>
                <w:szCs w:val="28"/>
              </w:rPr>
              <w:t>Biết ơn thầy cô giáo</w:t>
            </w:r>
          </w:p>
        </w:tc>
        <w:tc>
          <w:tcPr>
            <w:tcW w:w="1668"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456049ED" w14:textId="77777777" w:rsidR="0026013B" w:rsidRPr="00B71BDE" w:rsidRDefault="0026013B" w:rsidP="0026013B">
            <w:pPr>
              <w:rPr>
                <w:color w:val="000000" w:themeColor="text1"/>
                <w:szCs w:val="28"/>
              </w:rPr>
            </w:pPr>
            <w:r w:rsidRPr="00B71BDE">
              <w:rPr>
                <w:color w:val="000000" w:themeColor="text1"/>
                <w:szCs w:val="28"/>
              </w:rPr>
              <w:t>- Tổ chức các hoạt động văn nghệ, thể dục thể thao, trò chơi dân gian, giáo dục truyền Thống tôn sư trọng đạo.</w:t>
            </w:r>
          </w:p>
          <w:p w14:paraId="1A00E08B" w14:textId="77777777" w:rsidR="0026013B" w:rsidRPr="00B71BDE" w:rsidRDefault="0026013B" w:rsidP="0026013B">
            <w:pPr>
              <w:rPr>
                <w:color w:val="000000" w:themeColor="text1"/>
                <w:szCs w:val="28"/>
              </w:rPr>
            </w:pPr>
            <w:r w:rsidRPr="00B71BDE">
              <w:rPr>
                <w:color w:val="000000" w:themeColor="text1"/>
                <w:szCs w:val="28"/>
              </w:rPr>
              <w:t>- Tổ chức hội thi văn nghệ chào mừng ngày NGNV 20/11</w:t>
            </w:r>
          </w:p>
          <w:p w14:paraId="2EB2E700" w14:textId="77777777" w:rsidR="0026013B" w:rsidRPr="00B71BDE" w:rsidRDefault="0026013B" w:rsidP="0026013B">
            <w:pPr>
              <w:spacing w:line="276" w:lineRule="auto"/>
              <w:ind w:left="14"/>
              <w:jc w:val="center"/>
              <w:rPr>
                <w:color w:val="000000" w:themeColor="text1"/>
                <w:szCs w:val="28"/>
              </w:rPr>
            </w:pPr>
          </w:p>
        </w:tc>
        <w:tc>
          <w:tcPr>
            <w:tcW w:w="578"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2054AED0" w14:textId="77777777" w:rsidR="0026013B" w:rsidRPr="00B71BDE" w:rsidRDefault="0026013B" w:rsidP="0026013B">
            <w:pPr>
              <w:pStyle w:val="NormalWeb"/>
              <w:spacing w:before="0" w:beforeAutospacing="0" w:after="0" w:afterAutospacing="0" w:line="276" w:lineRule="auto"/>
              <w:jc w:val="center"/>
              <w:rPr>
                <w:color w:val="000000" w:themeColor="text1"/>
                <w:sz w:val="28"/>
                <w:szCs w:val="28"/>
              </w:rPr>
            </w:pPr>
            <w:r w:rsidRPr="00B71BDE">
              <w:rPr>
                <w:color w:val="000000" w:themeColor="text1"/>
                <w:sz w:val="28"/>
                <w:szCs w:val="28"/>
              </w:rPr>
              <w:t>Khối/ lớp,</w:t>
            </w:r>
          </w:p>
          <w:p w14:paraId="6BC323CC" w14:textId="77777777" w:rsidR="0026013B" w:rsidRPr="00B71BDE" w:rsidRDefault="0026013B" w:rsidP="0026013B">
            <w:pPr>
              <w:pStyle w:val="NormalWeb"/>
              <w:spacing w:before="0" w:beforeAutospacing="0" w:after="0" w:afterAutospacing="0" w:line="276" w:lineRule="auto"/>
              <w:jc w:val="center"/>
              <w:rPr>
                <w:color w:val="000000" w:themeColor="text1"/>
                <w:sz w:val="28"/>
                <w:szCs w:val="28"/>
              </w:rPr>
            </w:pPr>
          </w:p>
          <w:p w14:paraId="384138D4" w14:textId="77777777" w:rsidR="0026013B" w:rsidRPr="00B71BDE" w:rsidRDefault="0026013B" w:rsidP="0026013B">
            <w:pPr>
              <w:pStyle w:val="NormalWeb"/>
              <w:spacing w:before="0" w:beforeAutospacing="0" w:after="0" w:afterAutospacing="0" w:line="276" w:lineRule="auto"/>
              <w:jc w:val="center"/>
              <w:rPr>
                <w:color w:val="000000" w:themeColor="text1"/>
                <w:sz w:val="28"/>
                <w:szCs w:val="28"/>
              </w:rPr>
            </w:pPr>
          </w:p>
          <w:p w14:paraId="392DF043" w14:textId="77777777" w:rsidR="0026013B" w:rsidRPr="00B71BDE" w:rsidRDefault="0026013B" w:rsidP="0026013B">
            <w:pPr>
              <w:pStyle w:val="NormalWeb"/>
              <w:spacing w:before="0" w:beforeAutospacing="0" w:after="0" w:afterAutospacing="0" w:line="276" w:lineRule="auto"/>
              <w:jc w:val="center"/>
              <w:rPr>
                <w:color w:val="000000" w:themeColor="text1"/>
                <w:sz w:val="28"/>
                <w:szCs w:val="28"/>
              </w:rPr>
            </w:pPr>
          </w:p>
          <w:p w14:paraId="32670C9D" w14:textId="77777777" w:rsidR="0026013B" w:rsidRPr="00B71BDE" w:rsidRDefault="0026013B" w:rsidP="0026013B">
            <w:pPr>
              <w:pStyle w:val="NormalWeb"/>
              <w:spacing w:before="0" w:beforeAutospacing="0" w:after="0" w:afterAutospacing="0" w:line="276" w:lineRule="auto"/>
              <w:jc w:val="center"/>
              <w:rPr>
                <w:color w:val="000000" w:themeColor="text1"/>
                <w:sz w:val="28"/>
                <w:szCs w:val="28"/>
              </w:rPr>
            </w:pPr>
            <w:r w:rsidRPr="00B71BDE">
              <w:rPr>
                <w:color w:val="000000" w:themeColor="text1"/>
                <w:sz w:val="28"/>
                <w:szCs w:val="28"/>
              </w:rPr>
              <w:t>Toàn trường</w:t>
            </w:r>
          </w:p>
          <w:p w14:paraId="365BA772" w14:textId="77777777" w:rsidR="0026013B" w:rsidRPr="00B71BDE" w:rsidRDefault="0026013B" w:rsidP="0026013B">
            <w:pPr>
              <w:pStyle w:val="NormalWeb"/>
              <w:spacing w:before="0" w:beforeAutospacing="0" w:after="0" w:afterAutospacing="0" w:line="276" w:lineRule="auto"/>
              <w:rPr>
                <w:color w:val="000000" w:themeColor="text1"/>
                <w:sz w:val="28"/>
                <w:szCs w:val="28"/>
              </w:rPr>
            </w:pPr>
          </w:p>
          <w:p w14:paraId="75339408" w14:textId="77777777" w:rsidR="0026013B" w:rsidRPr="00B71BDE" w:rsidRDefault="0026013B" w:rsidP="0026013B">
            <w:pPr>
              <w:pStyle w:val="NormalWeb"/>
              <w:spacing w:before="0" w:beforeAutospacing="0" w:after="0" w:afterAutospacing="0" w:line="276" w:lineRule="auto"/>
              <w:rPr>
                <w:color w:val="000000" w:themeColor="text1"/>
                <w:sz w:val="28"/>
                <w:szCs w:val="28"/>
              </w:rPr>
            </w:pPr>
          </w:p>
        </w:tc>
        <w:tc>
          <w:tcPr>
            <w:tcW w:w="473"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56C2EC05" w14:textId="77777777" w:rsidR="0026013B" w:rsidRPr="00B71BDE" w:rsidRDefault="0026013B" w:rsidP="0026013B">
            <w:pPr>
              <w:pStyle w:val="NormalWeb"/>
              <w:spacing w:before="0" w:beforeAutospacing="0" w:after="0" w:afterAutospacing="0" w:line="276" w:lineRule="auto"/>
              <w:jc w:val="center"/>
              <w:rPr>
                <w:color w:val="000000" w:themeColor="text1"/>
                <w:sz w:val="28"/>
                <w:szCs w:val="28"/>
              </w:rPr>
            </w:pPr>
            <w:r w:rsidRPr="00B71BDE">
              <w:rPr>
                <w:color w:val="000000" w:themeColor="text1"/>
                <w:sz w:val="28"/>
                <w:szCs w:val="28"/>
              </w:rPr>
              <w:t>Trong tháng 11</w:t>
            </w:r>
          </w:p>
          <w:p w14:paraId="0EE55210" w14:textId="77777777" w:rsidR="0026013B" w:rsidRPr="00B71BDE" w:rsidRDefault="0026013B" w:rsidP="0026013B">
            <w:pPr>
              <w:pStyle w:val="NormalWeb"/>
              <w:spacing w:before="0" w:beforeAutospacing="0" w:after="0" w:afterAutospacing="0" w:line="276" w:lineRule="auto"/>
              <w:jc w:val="center"/>
              <w:rPr>
                <w:color w:val="000000" w:themeColor="text1"/>
                <w:sz w:val="28"/>
                <w:szCs w:val="28"/>
              </w:rPr>
            </w:pPr>
          </w:p>
          <w:p w14:paraId="0E89E5EA" w14:textId="77777777" w:rsidR="0026013B" w:rsidRPr="00B71BDE" w:rsidRDefault="0026013B" w:rsidP="0026013B">
            <w:pPr>
              <w:pStyle w:val="NormalWeb"/>
              <w:spacing w:before="0" w:beforeAutospacing="0" w:after="0" w:afterAutospacing="0" w:line="276" w:lineRule="auto"/>
              <w:jc w:val="center"/>
              <w:rPr>
                <w:color w:val="000000" w:themeColor="text1"/>
                <w:sz w:val="28"/>
                <w:szCs w:val="28"/>
              </w:rPr>
            </w:pPr>
          </w:p>
          <w:p w14:paraId="5B45FB07" w14:textId="77777777" w:rsidR="0026013B" w:rsidRPr="00B71BDE" w:rsidRDefault="0026013B" w:rsidP="0026013B">
            <w:pPr>
              <w:pStyle w:val="NormalWeb"/>
              <w:spacing w:before="0" w:beforeAutospacing="0" w:after="0" w:afterAutospacing="0" w:line="276" w:lineRule="auto"/>
              <w:rPr>
                <w:color w:val="000000" w:themeColor="text1"/>
                <w:sz w:val="28"/>
                <w:szCs w:val="28"/>
              </w:rPr>
            </w:pPr>
            <w:r w:rsidRPr="00B71BDE">
              <w:rPr>
                <w:color w:val="000000" w:themeColor="text1"/>
                <w:sz w:val="28"/>
                <w:szCs w:val="28"/>
              </w:rPr>
              <w:t>20/11</w:t>
            </w:r>
          </w:p>
        </w:tc>
        <w:tc>
          <w:tcPr>
            <w:tcW w:w="588"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26BC1E27" w14:textId="77777777" w:rsidR="0026013B" w:rsidRPr="00B71BDE" w:rsidRDefault="0026013B" w:rsidP="0026013B">
            <w:pPr>
              <w:pStyle w:val="NormalWeb"/>
              <w:spacing w:before="0" w:beforeAutospacing="0" w:after="0" w:afterAutospacing="0" w:line="276" w:lineRule="auto"/>
              <w:jc w:val="center"/>
              <w:rPr>
                <w:color w:val="000000" w:themeColor="text1"/>
                <w:sz w:val="28"/>
                <w:szCs w:val="28"/>
              </w:rPr>
            </w:pPr>
            <w:r w:rsidRPr="00B71BDE">
              <w:rPr>
                <w:color w:val="000000" w:themeColor="text1"/>
                <w:sz w:val="28"/>
                <w:szCs w:val="28"/>
              </w:rPr>
              <w:t>TPT</w:t>
            </w:r>
          </w:p>
          <w:p w14:paraId="19DD7325" w14:textId="77777777" w:rsidR="0026013B" w:rsidRPr="00B71BDE" w:rsidRDefault="0026013B" w:rsidP="0026013B">
            <w:pPr>
              <w:pStyle w:val="NormalWeb"/>
              <w:spacing w:before="0" w:beforeAutospacing="0" w:after="0" w:afterAutospacing="0" w:line="276" w:lineRule="auto"/>
              <w:jc w:val="center"/>
              <w:rPr>
                <w:color w:val="000000" w:themeColor="text1"/>
                <w:sz w:val="28"/>
                <w:szCs w:val="28"/>
              </w:rPr>
            </w:pPr>
            <w:r w:rsidRPr="00B71BDE">
              <w:rPr>
                <w:color w:val="000000" w:themeColor="text1"/>
                <w:sz w:val="28"/>
                <w:szCs w:val="28"/>
              </w:rPr>
              <w:t>GVNV</w:t>
            </w:r>
          </w:p>
          <w:p w14:paraId="5F971606" w14:textId="77777777" w:rsidR="0026013B" w:rsidRPr="00B71BDE" w:rsidRDefault="0026013B" w:rsidP="0026013B">
            <w:pPr>
              <w:pStyle w:val="NormalWeb"/>
              <w:spacing w:before="0" w:beforeAutospacing="0" w:after="0" w:afterAutospacing="0" w:line="276" w:lineRule="auto"/>
              <w:jc w:val="center"/>
              <w:rPr>
                <w:color w:val="000000" w:themeColor="text1"/>
                <w:sz w:val="28"/>
                <w:szCs w:val="28"/>
              </w:rPr>
            </w:pPr>
          </w:p>
          <w:p w14:paraId="4234DE3D" w14:textId="77777777" w:rsidR="0026013B" w:rsidRDefault="0026013B" w:rsidP="0026013B">
            <w:pPr>
              <w:pStyle w:val="NormalWeb"/>
              <w:spacing w:before="0" w:beforeAutospacing="0" w:after="0" w:afterAutospacing="0" w:line="276" w:lineRule="auto"/>
              <w:rPr>
                <w:color w:val="000000" w:themeColor="text1"/>
                <w:sz w:val="28"/>
                <w:szCs w:val="28"/>
              </w:rPr>
            </w:pPr>
          </w:p>
          <w:p w14:paraId="013E9FE2" w14:textId="77777777" w:rsidR="0026013B" w:rsidRPr="00B71BDE" w:rsidRDefault="0026013B" w:rsidP="0026013B">
            <w:pPr>
              <w:pStyle w:val="NormalWeb"/>
              <w:spacing w:before="0" w:beforeAutospacing="0" w:after="0" w:afterAutospacing="0" w:line="276" w:lineRule="auto"/>
              <w:rPr>
                <w:color w:val="000000" w:themeColor="text1"/>
                <w:sz w:val="28"/>
                <w:szCs w:val="28"/>
              </w:rPr>
            </w:pPr>
            <w:r w:rsidRPr="00B71BDE">
              <w:rPr>
                <w:color w:val="000000" w:themeColor="text1"/>
                <w:sz w:val="28"/>
                <w:szCs w:val="28"/>
              </w:rPr>
              <w:t>BGH, GV NV</w:t>
            </w:r>
          </w:p>
          <w:p w14:paraId="5A884CC9" w14:textId="77777777" w:rsidR="0026013B" w:rsidRPr="00B71BDE" w:rsidRDefault="0026013B" w:rsidP="0026013B">
            <w:pPr>
              <w:pStyle w:val="NormalWeb"/>
              <w:spacing w:before="0" w:beforeAutospacing="0" w:after="0" w:afterAutospacing="0" w:line="276" w:lineRule="auto"/>
              <w:jc w:val="center"/>
              <w:rPr>
                <w:color w:val="000000" w:themeColor="text1"/>
                <w:sz w:val="28"/>
                <w:szCs w:val="28"/>
              </w:rPr>
            </w:pPr>
          </w:p>
          <w:p w14:paraId="39F690E4" w14:textId="77777777" w:rsidR="0026013B" w:rsidRPr="00B71BDE" w:rsidRDefault="0026013B" w:rsidP="0026013B">
            <w:pPr>
              <w:pStyle w:val="NormalWeb"/>
              <w:spacing w:before="0" w:beforeAutospacing="0" w:after="0" w:afterAutospacing="0" w:line="276" w:lineRule="auto"/>
              <w:jc w:val="center"/>
              <w:rPr>
                <w:color w:val="000000" w:themeColor="text1"/>
                <w:sz w:val="28"/>
                <w:szCs w:val="28"/>
              </w:rPr>
            </w:pPr>
          </w:p>
          <w:p w14:paraId="43213FEA" w14:textId="77777777" w:rsidR="0026013B" w:rsidRPr="00B71BDE" w:rsidRDefault="0026013B" w:rsidP="0026013B">
            <w:pPr>
              <w:pStyle w:val="NormalWeb"/>
              <w:spacing w:before="0" w:beforeAutospacing="0" w:after="0" w:afterAutospacing="0" w:line="276" w:lineRule="auto"/>
              <w:jc w:val="center"/>
              <w:rPr>
                <w:color w:val="000000" w:themeColor="text1"/>
                <w:sz w:val="28"/>
                <w:szCs w:val="28"/>
              </w:rPr>
            </w:pPr>
          </w:p>
        </w:tc>
        <w:tc>
          <w:tcPr>
            <w:tcW w:w="655"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6D9DB99D" w14:textId="77777777" w:rsidR="0026013B" w:rsidRPr="00B71BDE" w:rsidRDefault="0026013B" w:rsidP="0026013B">
            <w:pPr>
              <w:pStyle w:val="NormalWeb"/>
              <w:spacing w:before="0" w:beforeAutospacing="0" w:after="0" w:afterAutospacing="0" w:line="276" w:lineRule="auto"/>
              <w:jc w:val="center"/>
              <w:rPr>
                <w:color w:val="000000" w:themeColor="text1"/>
                <w:sz w:val="28"/>
                <w:szCs w:val="28"/>
              </w:rPr>
            </w:pPr>
            <w:r w:rsidRPr="00B71BDE">
              <w:rPr>
                <w:color w:val="000000" w:themeColor="text1"/>
                <w:sz w:val="28"/>
                <w:szCs w:val="28"/>
              </w:rPr>
              <w:t>Đại biểu, Ban Đại diện CMHS</w:t>
            </w:r>
          </w:p>
        </w:tc>
      </w:tr>
      <w:tr w:rsidR="00195776" w:rsidRPr="00C8379D" w14:paraId="46E0A8C1" w14:textId="77777777" w:rsidTr="0026013B">
        <w:trPr>
          <w:trHeight w:val="883"/>
        </w:trPr>
        <w:tc>
          <w:tcPr>
            <w:tcW w:w="531" w:type="pct"/>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vAlign w:val="center"/>
          </w:tcPr>
          <w:p w14:paraId="6B57B2C5" w14:textId="77777777" w:rsidR="0026013B" w:rsidRPr="00C8379D" w:rsidRDefault="0026013B" w:rsidP="0026013B">
            <w:pPr>
              <w:spacing w:line="276" w:lineRule="auto"/>
              <w:jc w:val="center"/>
              <w:rPr>
                <w:b/>
                <w:szCs w:val="28"/>
              </w:rPr>
            </w:pPr>
            <w:r w:rsidRPr="00C8379D">
              <w:rPr>
                <w:b/>
                <w:szCs w:val="28"/>
              </w:rPr>
              <w:t>12</w:t>
            </w:r>
          </w:p>
          <w:p w14:paraId="1E723218" w14:textId="77777777" w:rsidR="0026013B" w:rsidRPr="00C8379D" w:rsidRDefault="0026013B" w:rsidP="0026013B">
            <w:pPr>
              <w:spacing w:line="276" w:lineRule="auto"/>
              <w:jc w:val="center"/>
              <w:rPr>
                <w:b/>
                <w:szCs w:val="28"/>
              </w:rPr>
            </w:pPr>
          </w:p>
        </w:tc>
        <w:tc>
          <w:tcPr>
            <w:tcW w:w="507"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1DF88662" w14:textId="77777777" w:rsidR="0026013B" w:rsidRPr="00C8379D" w:rsidRDefault="0026013B" w:rsidP="0026013B">
            <w:pPr>
              <w:spacing w:line="276" w:lineRule="auto"/>
              <w:jc w:val="center"/>
              <w:rPr>
                <w:b/>
                <w:szCs w:val="28"/>
              </w:rPr>
            </w:pPr>
            <w:r w:rsidRPr="00C8379D">
              <w:rPr>
                <w:b/>
                <w:szCs w:val="28"/>
              </w:rPr>
              <w:t>Uống nước nhớ nguồn.</w:t>
            </w:r>
          </w:p>
        </w:tc>
        <w:tc>
          <w:tcPr>
            <w:tcW w:w="1668"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624811E6" w14:textId="77777777" w:rsidR="0026013B" w:rsidRPr="00C8379D" w:rsidRDefault="0026013B" w:rsidP="0026013B">
            <w:pPr>
              <w:spacing w:line="276" w:lineRule="auto"/>
              <w:ind w:left="14"/>
              <w:jc w:val="both"/>
              <w:rPr>
                <w:szCs w:val="28"/>
              </w:rPr>
            </w:pPr>
            <w:r w:rsidRPr="00C8379D">
              <w:rPr>
                <w:szCs w:val="28"/>
              </w:rPr>
              <w:t xml:space="preserve">- Mời cựu chiến binh về nói chuyện giao lưu nhân ngày thành lập QĐNDVN 22/12. </w:t>
            </w:r>
          </w:p>
          <w:p w14:paraId="01E39C85" w14:textId="77777777" w:rsidR="0026013B" w:rsidRPr="00C8379D" w:rsidRDefault="0026013B" w:rsidP="0026013B">
            <w:pPr>
              <w:spacing w:line="276" w:lineRule="auto"/>
              <w:ind w:left="14"/>
              <w:jc w:val="both"/>
              <w:rPr>
                <w:szCs w:val="28"/>
              </w:rPr>
            </w:pPr>
            <w:r w:rsidRPr="00C8379D">
              <w:rPr>
                <w:szCs w:val="28"/>
              </w:rPr>
              <w:t>- Hoạt động trải nghiệm: “Em tập làm chú bộ đội”</w:t>
            </w:r>
          </w:p>
          <w:p w14:paraId="13F84661" w14:textId="77777777" w:rsidR="0026013B" w:rsidRPr="00C8379D" w:rsidRDefault="0026013B" w:rsidP="0026013B">
            <w:pPr>
              <w:spacing w:line="276" w:lineRule="auto"/>
              <w:ind w:left="14"/>
              <w:jc w:val="both"/>
              <w:rPr>
                <w:szCs w:val="28"/>
                <w:lang w:val="sv-SE"/>
              </w:rPr>
            </w:pPr>
            <w:r w:rsidRPr="00C8379D">
              <w:rPr>
                <w:szCs w:val="28"/>
                <w:lang w:val="sv-SE"/>
              </w:rPr>
              <w:t>- Chăm sóc, Viếng Nghĩa trang liệt sĩ và Đài tưởng niệm.</w:t>
            </w:r>
          </w:p>
          <w:p w14:paraId="36B0A339" w14:textId="77777777" w:rsidR="0026013B" w:rsidRPr="00C8379D" w:rsidRDefault="0026013B" w:rsidP="0026013B">
            <w:pPr>
              <w:ind w:left="13"/>
              <w:jc w:val="both"/>
              <w:rPr>
                <w:szCs w:val="28"/>
              </w:rPr>
            </w:pPr>
            <w:r w:rsidRPr="00C8379D">
              <w:rPr>
                <w:szCs w:val="28"/>
              </w:rPr>
              <w:t>- Tổ chức cho HS thăm và tặng quà chúc mừng các đưn vị bộ đội kết nghĩa</w:t>
            </w:r>
          </w:p>
        </w:tc>
        <w:tc>
          <w:tcPr>
            <w:tcW w:w="578"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3172A417" w14:textId="77777777" w:rsidR="0026013B" w:rsidRPr="00C8379D" w:rsidRDefault="0026013B" w:rsidP="0026013B">
            <w:pPr>
              <w:spacing w:line="276" w:lineRule="auto"/>
              <w:jc w:val="center"/>
              <w:rPr>
                <w:szCs w:val="28"/>
              </w:rPr>
            </w:pPr>
            <w:r w:rsidRPr="00C8379D">
              <w:rPr>
                <w:szCs w:val="28"/>
              </w:rPr>
              <w:t>Toàn trường</w:t>
            </w:r>
          </w:p>
          <w:p w14:paraId="160DCCCA" w14:textId="77777777" w:rsidR="0026013B" w:rsidRPr="00C8379D" w:rsidRDefault="0026013B" w:rsidP="0026013B">
            <w:pPr>
              <w:spacing w:line="276" w:lineRule="auto"/>
              <w:jc w:val="center"/>
              <w:rPr>
                <w:szCs w:val="28"/>
              </w:rPr>
            </w:pPr>
          </w:p>
          <w:p w14:paraId="2A763155" w14:textId="77777777" w:rsidR="0026013B" w:rsidRPr="00C8379D" w:rsidRDefault="0026013B" w:rsidP="0026013B">
            <w:pPr>
              <w:spacing w:line="276" w:lineRule="auto"/>
              <w:jc w:val="center"/>
              <w:rPr>
                <w:szCs w:val="28"/>
              </w:rPr>
            </w:pPr>
            <w:r w:rsidRPr="00C8379D">
              <w:rPr>
                <w:szCs w:val="28"/>
              </w:rPr>
              <w:t>Khối, lớp</w:t>
            </w:r>
          </w:p>
          <w:p w14:paraId="134F5C74" w14:textId="77777777" w:rsidR="0026013B" w:rsidRPr="00C8379D" w:rsidRDefault="0026013B" w:rsidP="0026013B">
            <w:pPr>
              <w:spacing w:line="276" w:lineRule="auto"/>
              <w:jc w:val="center"/>
              <w:rPr>
                <w:szCs w:val="28"/>
              </w:rPr>
            </w:pPr>
            <w:r w:rsidRPr="00C8379D">
              <w:rPr>
                <w:szCs w:val="28"/>
              </w:rPr>
              <w:t>Khối, lớp</w:t>
            </w:r>
          </w:p>
          <w:p w14:paraId="669A880F" w14:textId="77777777" w:rsidR="0026013B" w:rsidRPr="00C8379D" w:rsidRDefault="0026013B" w:rsidP="0026013B">
            <w:pPr>
              <w:spacing w:line="276" w:lineRule="auto"/>
              <w:jc w:val="center"/>
              <w:rPr>
                <w:szCs w:val="28"/>
              </w:rPr>
            </w:pPr>
            <w:r w:rsidRPr="00C8379D">
              <w:rPr>
                <w:szCs w:val="28"/>
              </w:rPr>
              <w:t>Đại diện HSToàn trường</w:t>
            </w:r>
          </w:p>
        </w:tc>
        <w:tc>
          <w:tcPr>
            <w:tcW w:w="473"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516290F3" w14:textId="77777777" w:rsidR="0026013B" w:rsidRPr="00C8379D" w:rsidRDefault="0026013B" w:rsidP="0026013B">
            <w:pPr>
              <w:spacing w:line="276" w:lineRule="auto"/>
              <w:jc w:val="center"/>
              <w:rPr>
                <w:szCs w:val="28"/>
              </w:rPr>
            </w:pPr>
          </w:p>
          <w:p w14:paraId="4D5F8A86" w14:textId="77777777" w:rsidR="0026013B" w:rsidRPr="00C8379D" w:rsidRDefault="0026013B" w:rsidP="0026013B">
            <w:pPr>
              <w:spacing w:line="276" w:lineRule="auto"/>
              <w:jc w:val="center"/>
              <w:rPr>
                <w:szCs w:val="28"/>
              </w:rPr>
            </w:pPr>
          </w:p>
        </w:tc>
        <w:tc>
          <w:tcPr>
            <w:tcW w:w="588"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6552251F" w14:textId="77777777" w:rsidR="0026013B" w:rsidRPr="00C8379D" w:rsidRDefault="0026013B" w:rsidP="0026013B">
            <w:pPr>
              <w:spacing w:line="276" w:lineRule="auto"/>
              <w:jc w:val="center"/>
              <w:rPr>
                <w:szCs w:val="28"/>
              </w:rPr>
            </w:pPr>
          </w:p>
        </w:tc>
        <w:tc>
          <w:tcPr>
            <w:tcW w:w="655"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1B670C6D" w14:textId="77777777" w:rsidR="0026013B" w:rsidRPr="00C8379D" w:rsidRDefault="0026013B" w:rsidP="0026013B">
            <w:pPr>
              <w:spacing w:line="276" w:lineRule="auto"/>
              <w:jc w:val="center"/>
              <w:rPr>
                <w:szCs w:val="28"/>
              </w:rPr>
            </w:pPr>
            <w:r>
              <w:rPr>
                <w:szCs w:val="28"/>
              </w:rPr>
              <w:t>Đại diện Hội Cựu chiến binh phường Bình Đa</w:t>
            </w:r>
          </w:p>
          <w:p w14:paraId="5B54763B" w14:textId="77777777" w:rsidR="0026013B" w:rsidRPr="00C8379D" w:rsidRDefault="0026013B" w:rsidP="0026013B">
            <w:pPr>
              <w:spacing w:line="276" w:lineRule="auto"/>
              <w:jc w:val="center"/>
              <w:rPr>
                <w:szCs w:val="28"/>
              </w:rPr>
            </w:pPr>
          </w:p>
          <w:p w14:paraId="52489DF5" w14:textId="77777777" w:rsidR="0026013B" w:rsidRPr="00C8379D" w:rsidRDefault="0026013B" w:rsidP="0026013B">
            <w:pPr>
              <w:spacing w:line="276" w:lineRule="auto"/>
              <w:jc w:val="center"/>
              <w:rPr>
                <w:szCs w:val="28"/>
              </w:rPr>
            </w:pPr>
            <w:r w:rsidRPr="00C8379D">
              <w:rPr>
                <w:szCs w:val="28"/>
              </w:rPr>
              <w:t>GVCN, GVBM &amp; các đoàn thể trong trường.</w:t>
            </w:r>
          </w:p>
        </w:tc>
      </w:tr>
      <w:tr w:rsidR="00195776" w:rsidRPr="00C8379D" w14:paraId="106FCC58" w14:textId="77777777" w:rsidTr="0026013B">
        <w:trPr>
          <w:trHeight w:val="388"/>
        </w:trPr>
        <w:tc>
          <w:tcPr>
            <w:tcW w:w="531" w:type="pct"/>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vAlign w:val="center"/>
          </w:tcPr>
          <w:p w14:paraId="33B6CB68" w14:textId="77777777" w:rsidR="0026013B" w:rsidRPr="00C8379D" w:rsidRDefault="0026013B" w:rsidP="0026013B">
            <w:pPr>
              <w:spacing w:line="276" w:lineRule="auto"/>
              <w:jc w:val="center"/>
              <w:rPr>
                <w:b/>
                <w:szCs w:val="28"/>
              </w:rPr>
            </w:pPr>
            <w:r w:rsidRPr="00C8379D">
              <w:rPr>
                <w:b/>
                <w:szCs w:val="28"/>
              </w:rPr>
              <w:t>1 + 2</w:t>
            </w:r>
          </w:p>
          <w:p w14:paraId="06A61FB7" w14:textId="77777777" w:rsidR="0026013B" w:rsidRPr="00C8379D" w:rsidRDefault="0026013B" w:rsidP="0026013B">
            <w:pPr>
              <w:spacing w:line="276" w:lineRule="auto"/>
              <w:jc w:val="center"/>
              <w:rPr>
                <w:b/>
                <w:szCs w:val="28"/>
              </w:rPr>
            </w:pPr>
          </w:p>
        </w:tc>
        <w:tc>
          <w:tcPr>
            <w:tcW w:w="507"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2E1B552C" w14:textId="77777777" w:rsidR="0026013B" w:rsidRPr="00C8379D" w:rsidRDefault="0026013B" w:rsidP="0026013B">
            <w:pPr>
              <w:spacing w:line="276" w:lineRule="auto"/>
              <w:jc w:val="center"/>
              <w:rPr>
                <w:b/>
                <w:szCs w:val="28"/>
              </w:rPr>
            </w:pPr>
            <w:r w:rsidRPr="00C8379D">
              <w:rPr>
                <w:b/>
                <w:szCs w:val="28"/>
              </w:rPr>
              <w:t>Mừng Đảng, mừng xuân.</w:t>
            </w:r>
          </w:p>
        </w:tc>
        <w:tc>
          <w:tcPr>
            <w:tcW w:w="1668"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699F3A78" w14:textId="77777777" w:rsidR="0026013B" w:rsidRPr="00C8379D" w:rsidRDefault="0026013B" w:rsidP="0026013B">
            <w:pPr>
              <w:spacing w:line="276" w:lineRule="auto"/>
              <w:jc w:val="both"/>
              <w:rPr>
                <w:szCs w:val="28"/>
              </w:rPr>
            </w:pPr>
            <w:r w:rsidRPr="00C8379D">
              <w:rPr>
                <w:szCs w:val="28"/>
              </w:rPr>
              <w:t>- Tìm hiểu về truyền thống văn hóa địa phương về Tết cổ truyền dân tộc.</w:t>
            </w:r>
          </w:p>
          <w:p w14:paraId="1C93045C" w14:textId="77777777" w:rsidR="0026013B" w:rsidRPr="00C8379D" w:rsidRDefault="0026013B" w:rsidP="0026013B">
            <w:pPr>
              <w:spacing w:line="276" w:lineRule="auto"/>
              <w:ind w:left="14"/>
              <w:jc w:val="both"/>
              <w:rPr>
                <w:szCs w:val="28"/>
              </w:rPr>
            </w:pPr>
            <w:r w:rsidRPr="00C8379D">
              <w:rPr>
                <w:szCs w:val="28"/>
              </w:rPr>
              <w:t xml:space="preserve">- Tổ chức Lễ hội Xuân yêu thương -  Trao quà Tết cho HS có hoàn cảnh khó khăn. </w:t>
            </w:r>
          </w:p>
          <w:p w14:paraId="4F1AED13" w14:textId="77777777" w:rsidR="0026013B" w:rsidRPr="00C8379D" w:rsidRDefault="0026013B" w:rsidP="0026013B">
            <w:pPr>
              <w:spacing w:line="276" w:lineRule="auto"/>
              <w:ind w:left="14"/>
              <w:jc w:val="both"/>
              <w:rPr>
                <w:szCs w:val="28"/>
              </w:rPr>
            </w:pPr>
            <w:r w:rsidRPr="00C8379D">
              <w:rPr>
                <w:szCs w:val="28"/>
              </w:rPr>
              <w:t xml:space="preserve">- Giáo dục ATGT, vệ sinh ATTP, vệ sinh trường lớp chuẩn bị đón tết Nguyên Đán. </w:t>
            </w:r>
          </w:p>
          <w:p w14:paraId="5705DFD2" w14:textId="77777777" w:rsidR="0026013B" w:rsidRPr="00C8379D" w:rsidRDefault="0026013B" w:rsidP="0026013B">
            <w:pPr>
              <w:spacing w:line="276" w:lineRule="auto"/>
              <w:ind w:left="14"/>
              <w:jc w:val="both"/>
              <w:rPr>
                <w:szCs w:val="28"/>
              </w:rPr>
            </w:pPr>
            <w:r w:rsidRPr="00C8379D">
              <w:rPr>
                <w:szCs w:val="28"/>
              </w:rPr>
              <w:t xml:space="preserve">- Tổ chức Nói, Viết  lời chúc mừng năm mới! </w:t>
            </w:r>
          </w:p>
          <w:p w14:paraId="1768670A" w14:textId="77777777" w:rsidR="0026013B" w:rsidRPr="00C8379D" w:rsidRDefault="0026013B" w:rsidP="0026013B">
            <w:pPr>
              <w:ind w:left="13"/>
              <w:jc w:val="both"/>
              <w:rPr>
                <w:szCs w:val="28"/>
              </w:rPr>
            </w:pPr>
            <w:r w:rsidRPr="00C8379D">
              <w:rPr>
                <w:bCs/>
                <w:szCs w:val="28"/>
                <w:bdr w:val="none" w:sz="0" w:space="0" w:color="auto" w:frame="1"/>
              </w:rPr>
              <w:lastRenderedPageBreak/>
              <w:t xml:space="preserve">- GDĐP chủ đề: </w:t>
            </w:r>
            <w:r w:rsidRPr="00C8379D">
              <w:rPr>
                <w:bCs/>
                <w:szCs w:val="28"/>
              </w:rPr>
              <w:t xml:space="preserve">Giúp </w:t>
            </w:r>
            <w:r w:rsidRPr="00C8379D">
              <w:rPr>
                <w:szCs w:val="28"/>
              </w:rPr>
              <w:t xml:space="preserve">học sinh hiểu </w:t>
            </w:r>
            <w:r w:rsidRPr="00C8379D">
              <w:rPr>
                <w:szCs w:val="28"/>
                <w:shd w:val="clear" w:color="auto" w:fill="FFFFFF"/>
              </w:rPr>
              <w:t>ý nghĩa ngày Tết cổ truyền. G</w:t>
            </w:r>
            <w:r w:rsidRPr="00C8379D">
              <w:rPr>
                <w:szCs w:val="28"/>
              </w:rPr>
              <w:t xml:space="preserve">iáo dục </w:t>
            </w:r>
            <w:r w:rsidRPr="00C8379D">
              <w:rPr>
                <w:szCs w:val="28"/>
                <w:shd w:val="clear" w:color="auto" w:fill="FFFFFF"/>
              </w:rPr>
              <w:t xml:space="preserve">học sinh </w:t>
            </w:r>
            <w:r w:rsidRPr="00C8379D">
              <w:rPr>
                <w:szCs w:val="28"/>
              </w:rPr>
              <w:t xml:space="preserve">biết chia sẻ, yêu thương gia đình </w:t>
            </w:r>
            <w:r w:rsidRPr="00C8379D">
              <w:rPr>
                <w:szCs w:val="28"/>
                <w:shd w:val="clear" w:color="auto" w:fill="FFFFFF"/>
              </w:rPr>
              <w:t>và mọi người xung quanh.</w:t>
            </w:r>
          </w:p>
        </w:tc>
        <w:tc>
          <w:tcPr>
            <w:tcW w:w="578"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1B45A5C1" w14:textId="77777777" w:rsidR="0026013B" w:rsidRPr="00C8379D" w:rsidRDefault="0026013B" w:rsidP="0026013B">
            <w:pPr>
              <w:spacing w:line="276" w:lineRule="auto"/>
              <w:jc w:val="center"/>
              <w:rPr>
                <w:szCs w:val="28"/>
              </w:rPr>
            </w:pPr>
            <w:r w:rsidRPr="00C8379D">
              <w:rPr>
                <w:szCs w:val="28"/>
              </w:rPr>
              <w:lastRenderedPageBreak/>
              <w:t>Khối/lớp</w:t>
            </w:r>
          </w:p>
          <w:p w14:paraId="59F49CA7" w14:textId="77777777" w:rsidR="0026013B" w:rsidRPr="00C8379D" w:rsidRDefault="0026013B" w:rsidP="0026013B">
            <w:pPr>
              <w:spacing w:line="276" w:lineRule="auto"/>
              <w:jc w:val="center"/>
              <w:rPr>
                <w:szCs w:val="28"/>
              </w:rPr>
            </w:pPr>
          </w:p>
          <w:p w14:paraId="182A8DB5" w14:textId="77777777" w:rsidR="0026013B" w:rsidRPr="00C8379D" w:rsidRDefault="0026013B" w:rsidP="0026013B">
            <w:pPr>
              <w:spacing w:line="276" w:lineRule="auto"/>
              <w:jc w:val="center"/>
              <w:rPr>
                <w:szCs w:val="28"/>
              </w:rPr>
            </w:pPr>
          </w:p>
          <w:p w14:paraId="338B26D5" w14:textId="77777777" w:rsidR="0026013B" w:rsidRPr="00C8379D" w:rsidRDefault="0026013B" w:rsidP="0026013B">
            <w:pPr>
              <w:spacing w:line="276" w:lineRule="auto"/>
              <w:jc w:val="center"/>
              <w:rPr>
                <w:szCs w:val="28"/>
              </w:rPr>
            </w:pPr>
            <w:r w:rsidRPr="00C8379D">
              <w:rPr>
                <w:szCs w:val="28"/>
              </w:rPr>
              <w:t>Toàn trường</w:t>
            </w:r>
          </w:p>
          <w:p w14:paraId="7C5D7731" w14:textId="77777777" w:rsidR="0026013B" w:rsidRPr="00C8379D" w:rsidRDefault="0026013B" w:rsidP="0026013B">
            <w:pPr>
              <w:spacing w:line="276" w:lineRule="auto"/>
              <w:jc w:val="center"/>
              <w:rPr>
                <w:szCs w:val="28"/>
              </w:rPr>
            </w:pPr>
            <w:r w:rsidRPr="00C8379D">
              <w:rPr>
                <w:szCs w:val="28"/>
              </w:rPr>
              <w:t>Khối, lớp</w:t>
            </w:r>
          </w:p>
          <w:p w14:paraId="28B28D63" w14:textId="77777777" w:rsidR="0026013B" w:rsidRPr="00C8379D" w:rsidRDefault="0026013B" w:rsidP="0026013B">
            <w:pPr>
              <w:spacing w:line="276" w:lineRule="auto"/>
              <w:rPr>
                <w:szCs w:val="28"/>
              </w:rPr>
            </w:pPr>
          </w:p>
          <w:p w14:paraId="64E6C8BC" w14:textId="77777777" w:rsidR="0026013B" w:rsidRPr="00C8379D" w:rsidRDefault="0026013B" w:rsidP="0026013B">
            <w:pPr>
              <w:spacing w:line="276" w:lineRule="auto"/>
              <w:jc w:val="center"/>
              <w:rPr>
                <w:szCs w:val="28"/>
              </w:rPr>
            </w:pPr>
            <w:r w:rsidRPr="00C8379D">
              <w:rPr>
                <w:szCs w:val="28"/>
              </w:rPr>
              <w:t>Khối</w:t>
            </w:r>
          </w:p>
          <w:p w14:paraId="04AFAFDD" w14:textId="77777777" w:rsidR="0026013B" w:rsidRPr="00C8379D" w:rsidRDefault="0026013B" w:rsidP="0026013B">
            <w:pPr>
              <w:spacing w:line="276" w:lineRule="auto"/>
              <w:rPr>
                <w:szCs w:val="28"/>
              </w:rPr>
            </w:pPr>
          </w:p>
          <w:p w14:paraId="62FA6369" w14:textId="77777777" w:rsidR="0026013B" w:rsidRPr="00C8379D" w:rsidRDefault="0026013B" w:rsidP="0026013B">
            <w:pPr>
              <w:spacing w:line="276" w:lineRule="auto"/>
              <w:jc w:val="center"/>
              <w:rPr>
                <w:szCs w:val="28"/>
              </w:rPr>
            </w:pPr>
            <w:r w:rsidRPr="00C8379D">
              <w:rPr>
                <w:szCs w:val="28"/>
              </w:rPr>
              <w:t>Lớp</w:t>
            </w:r>
          </w:p>
          <w:p w14:paraId="3AC4A0D7" w14:textId="77777777" w:rsidR="0026013B" w:rsidRPr="00C8379D" w:rsidRDefault="0026013B" w:rsidP="0026013B">
            <w:pPr>
              <w:spacing w:line="276" w:lineRule="auto"/>
              <w:jc w:val="center"/>
              <w:rPr>
                <w:szCs w:val="28"/>
              </w:rPr>
            </w:pPr>
          </w:p>
          <w:p w14:paraId="245B2EF3" w14:textId="77777777" w:rsidR="0026013B" w:rsidRPr="00C8379D" w:rsidRDefault="0026013B" w:rsidP="0026013B">
            <w:pPr>
              <w:spacing w:line="276" w:lineRule="auto"/>
              <w:jc w:val="center"/>
              <w:rPr>
                <w:szCs w:val="28"/>
              </w:rPr>
            </w:pPr>
            <w:r w:rsidRPr="00C8379D">
              <w:rPr>
                <w:szCs w:val="28"/>
              </w:rPr>
              <w:t>Khối/lớp</w:t>
            </w:r>
          </w:p>
        </w:tc>
        <w:tc>
          <w:tcPr>
            <w:tcW w:w="473"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5924E7C2" w14:textId="77777777" w:rsidR="0026013B" w:rsidRPr="00C8379D" w:rsidRDefault="0026013B" w:rsidP="0026013B">
            <w:pPr>
              <w:spacing w:line="276" w:lineRule="auto"/>
              <w:jc w:val="center"/>
              <w:rPr>
                <w:szCs w:val="28"/>
              </w:rPr>
            </w:pPr>
          </w:p>
          <w:p w14:paraId="77DBE241" w14:textId="77777777" w:rsidR="0026013B" w:rsidRPr="00C8379D" w:rsidRDefault="0026013B" w:rsidP="0026013B">
            <w:pPr>
              <w:rPr>
                <w:szCs w:val="28"/>
              </w:rPr>
            </w:pPr>
          </w:p>
          <w:p w14:paraId="4983BD37" w14:textId="77777777" w:rsidR="0026013B" w:rsidRPr="00C8379D" w:rsidRDefault="0026013B" w:rsidP="0026013B">
            <w:pPr>
              <w:rPr>
                <w:szCs w:val="28"/>
              </w:rPr>
            </w:pPr>
          </w:p>
          <w:p w14:paraId="5DFECC82" w14:textId="77777777" w:rsidR="0026013B" w:rsidRPr="00C8379D" w:rsidRDefault="0026013B" w:rsidP="0026013B">
            <w:pPr>
              <w:rPr>
                <w:szCs w:val="28"/>
              </w:rPr>
            </w:pPr>
            <w:r w:rsidRPr="00C8379D">
              <w:rPr>
                <w:szCs w:val="28"/>
              </w:rPr>
              <w:t>20/1</w:t>
            </w:r>
          </w:p>
          <w:p w14:paraId="12F875CA" w14:textId="77777777" w:rsidR="0026013B" w:rsidRPr="00C8379D" w:rsidRDefault="0026013B" w:rsidP="0026013B">
            <w:pPr>
              <w:rPr>
                <w:szCs w:val="28"/>
              </w:rPr>
            </w:pPr>
          </w:p>
          <w:p w14:paraId="60CB82B3" w14:textId="77777777" w:rsidR="0026013B" w:rsidRPr="00C8379D" w:rsidRDefault="0026013B" w:rsidP="0026013B">
            <w:pPr>
              <w:rPr>
                <w:szCs w:val="28"/>
              </w:rPr>
            </w:pPr>
            <w:r w:rsidRPr="00C8379D">
              <w:rPr>
                <w:szCs w:val="28"/>
              </w:rPr>
              <w:t>23/1</w:t>
            </w:r>
          </w:p>
        </w:tc>
        <w:tc>
          <w:tcPr>
            <w:tcW w:w="588"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7A61EF54" w14:textId="77777777" w:rsidR="0026013B" w:rsidRPr="00C8379D" w:rsidRDefault="0026013B" w:rsidP="0026013B">
            <w:pPr>
              <w:spacing w:line="276" w:lineRule="auto"/>
              <w:rPr>
                <w:szCs w:val="28"/>
              </w:rPr>
            </w:pPr>
          </w:p>
          <w:p w14:paraId="1A2775B6" w14:textId="77777777" w:rsidR="0026013B" w:rsidRPr="00C8379D" w:rsidRDefault="0026013B" w:rsidP="0026013B">
            <w:pPr>
              <w:spacing w:line="276" w:lineRule="auto"/>
              <w:jc w:val="center"/>
              <w:rPr>
                <w:szCs w:val="28"/>
              </w:rPr>
            </w:pPr>
            <w:r w:rsidRPr="00C8379D">
              <w:rPr>
                <w:szCs w:val="28"/>
              </w:rPr>
              <w:t>BGH TPT</w:t>
            </w:r>
          </w:p>
          <w:p w14:paraId="76DB74E5" w14:textId="77777777" w:rsidR="0026013B" w:rsidRPr="00C8379D" w:rsidRDefault="0026013B" w:rsidP="0026013B">
            <w:pPr>
              <w:spacing w:line="276" w:lineRule="auto"/>
              <w:jc w:val="center"/>
              <w:rPr>
                <w:szCs w:val="28"/>
              </w:rPr>
            </w:pPr>
            <w:r w:rsidRPr="00C8379D">
              <w:rPr>
                <w:szCs w:val="28"/>
              </w:rPr>
              <w:t>GVCN</w:t>
            </w:r>
          </w:p>
          <w:p w14:paraId="5C2074B8" w14:textId="77777777" w:rsidR="0026013B" w:rsidRPr="00C8379D" w:rsidRDefault="0026013B" w:rsidP="0026013B">
            <w:pPr>
              <w:spacing w:line="276" w:lineRule="auto"/>
              <w:jc w:val="center"/>
              <w:rPr>
                <w:szCs w:val="28"/>
              </w:rPr>
            </w:pPr>
            <w:r w:rsidRPr="00C8379D">
              <w:rPr>
                <w:szCs w:val="28"/>
              </w:rPr>
              <w:t>GVBM</w:t>
            </w:r>
          </w:p>
          <w:p w14:paraId="642A96AD" w14:textId="77777777" w:rsidR="0026013B" w:rsidRPr="00C8379D" w:rsidRDefault="0026013B" w:rsidP="0026013B">
            <w:pPr>
              <w:spacing w:line="276" w:lineRule="auto"/>
              <w:jc w:val="center"/>
              <w:rPr>
                <w:szCs w:val="28"/>
              </w:rPr>
            </w:pPr>
          </w:p>
          <w:p w14:paraId="50E350E6" w14:textId="77777777" w:rsidR="0026013B" w:rsidRPr="00C8379D" w:rsidRDefault="0026013B" w:rsidP="0026013B">
            <w:pPr>
              <w:spacing w:line="276" w:lineRule="auto"/>
              <w:jc w:val="center"/>
              <w:rPr>
                <w:szCs w:val="28"/>
              </w:rPr>
            </w:pPr>
          </w:p>
          <w:p w14:paraId="3BA37088" w14:textId="77777777" w:rsidR="0026013B" w:rsidRPr="00C8379D" w:rsidRDefault="0026013B" w:rsidP="0026013B">
            <w:pPr>
              <w:spacing w:line="276" w:lineRule="auto"/>
              <w:jc w:val="center"/>
              <w:rPr>
                <w:szCs w:val="28"/>
              </w:rPr>
            </w:pPr>
          </w:p>
          <w:p w14:paraId="0820D73E" w14:textId="77777777" w:rsidR="0026013B" w:rsidRPr="00C8379D" w:rsidRDefault="0026013B" w:rsidP="0026013B">
            <w:pPr>
              <w:spacing w:line="276" w:lineRule="auto"/>
              <w:jc w:val="center"/>
              <w:rPr>
                <w:szCs w:val="28"/>
              </w:rPr>
            </w:pPr>
          </w:p>
          <w:p w14:paraId="6EEE2416" w14:textId="77777777" w:rsidR="0026013B" w:rsidRPr="00C8379D" w:rsidRDefault="0026013B" w:rsidP="0026013B">
            <w:pPr>
              <w:spacing w:line="276" w:lineRule="auto"/>
              <w:jc w:val="center"/>
              <w:rPr>
                <w:szCs w:val="28"/>
              </w:rPr>
            </w:pPr>
          </w:p>
          <w:p w14:paraId="40EB5388" w14:textId="77777777" w:rsidR="0026013B" w:rsidRPr="00C8379D" w:rsidRDefault="0026013B" w:rsidP="0026013B">
            <w:pPr>
              <w:spacing w:line="276" w:lineRule="auto"/>
              <w:jc w:val="center"/>
              <w:rPr>
                <w:szCs w:val="28"/>
              </w:rPr>
            </w:pPr>
          </w:p>
          <w:p w14:paraId="1EF065D8" w14:textId="77777777" w:rsidR="0026013B" w:rsidRPr="00C8379D" w:rsidRDefault="0026013B" w:rsidP="0026013B">
            <w:pPr>
              <w:spacing w:line="276" w:lineRule="auto"/>
              <w:jc w:val="center"/>
              <w:rPr>
                <w:szCs w:val="28"/>
              </w:rPr>
            </w:pPr>
          </w:p>
          <w:p w14:paraId="077FD65B" w14:textId="77777777" w:rsidR="0026013B" w:rsidRPr="00C8379D" w:rsidRDefault="0026013B" w:rsidP="0026013B">
            <w:pPr>
              <w:spacing w:line="276" w:lineRule="auto"/>
              <w:rPr>
                <w:szCs w:val="28"/>
              </w:rPr>
            </w:pPr>
            <w:r w:rsidRPr="00C8379D">
              <w:rPr>
                <w:szCs w:val="28"/>
              </w:rPr>
              <w:t>khối 1,2,3,4</w:t>
            </w:r>
          </w:p>
        </w:tc>
        <w:tc>
          <w:tcPr>
            <w:tcW w:w="655"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4E4F0E17" w14:textId="77777777" w:rsidR="0026013B" w:rsidRPr="00C8379D" w:rsidRDefault="0026013B" w:rsidP="0026013B">
            <w:pPr>
              <w:spacing w:line="276" w:lineRule="auto"/>
              <w:rPr>
                <w:szCs w:val="28"/>
              </w:rPr>
            </w:pPr>
          </w:p>
          <w:p w14:paraId="49DC6890" w14:textId="77777777" w:rsidR="0026013B" w:rsidRPr="00C8379D" w:rsidRDefault="0026013B" w:rsidP="0026013B">
            <w:pPr>
              <w:spacing w:line="276" w:lineRule="auto"/>
              <w:jc w:val="center"/>
              <w:rPr>
                <w:szCs w:val="28"/>
              </w:rPr>
            </w:pPr>
            <w:r w:rsidRPr="00C8379D">
              <w:rPr>
                <w:szCs w:val="28"/>
              </w:rPr>
              <w:t>GVCN, GVBM &amp; các đoàn thể trong trường.</w:t>
            </w:r>
          </w:p>
          <w:p w14:paraId="27A43ED8" w14:textId="77777777" w:rsidR="0026013B" w:rsidRPr="00C8379D" w:rsidRDefault="0026013B" w:rsidP="0026013B">
            <w:pPr>
              <w:spacing w:line="276" w:lineRule="auto"/>
              <w:jc w:val="center"/>
              <w:rPr>
                <w:szCs w:val="28"/>
              </w:rPr>
            </w:pPr>
          </w:p>
          <w:p w14:paraId="630BB8D6" w14:textId="77777777" w:rsidR="0026013B" w:rsidRPr="00C8379D" w:rsidRDefault="0026013B" w:rsidP="0026013B">
            <w:pPr>
              <w:spacing w:line="276" w:lineRule="auto"/>
              <w:jc w:val="center"/>
              <w:rPr>
                <w:szCs w:val="28"/>
              </w:rPr>
            </w:pPr>
          </w:p>
          <w:p w14:paraId="53BED7D0" w14:textId="77777777" w:rsidR="0026013B" w:rsidRPr="00C8379D" w:rsidRDefault="0026013B" w:rsidP="0026013B">
            <w:pPr>
              <w:spacing w:line="276" w:lineRule="auto"/>
              <w:jc w:val="center"/>
              <w:rPr>
                <w:szCs w:val="28"/>
              </w:rPr>
            </w:pPr>
          </w:p>
          <w:p w14:paraId="5B6A19E2" w14:textId="77777777" w:rsidR="0026013B" w:rsidRPr="00C8379D" w:rsidRDefault="0026013B" w:rsidP="0026013B">
            <w:pPr>
              <w:spacing w:line="276" w:lineRule="auto"/>
              <w:jc w:val="center"/>
              <w:rPr>
                <w:szCs w:val="28"/>
              </w:rPr>
            </w:pPr>
            <w:r w:rsidRPr="00C8379D">
              <w:rPr>
                <w:szCs w:val="28"/>
              </w:rPr>
              <w:t>GVCN, HS</w:t>
            </w:r>
          </w:p>
        </w:tc>
      </w:tr>
      <w:tr w:rsidR="00195776" w:rsidRPr="00C8379D" w14:paraId="596CAD29" w14:textId="77777777" w:rsidTr="0026013B">
        <w:trPr>
          <w:trHeight w:val="1111"/>
        </w:trPr>
        <w:tc>
          <w:tcPr>
            <w:tcW w:w="531" w:type="pct"/>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vAlign w:val="center"/>
          </w:tcPr>
          <w:p w14:paraId="2BFF0C42" w14:textId="77777777" w:rsidR="0026013B" w:rsidRPr="00C8379D" w:rsidRDefault="0026013B" w:rsidP="0026013B">
            <w:pPr>
              <w:spacing w:line="276" w:lineRule="auto"/>
              <w:jc w:val="center"/>
              <w:rPr>
                <w:b/>
                <w:szCs w:val="28"/>
              </w:rPr>
            </w:pPr>
            <w:r w:rsidRPr="00C8379D">
              <w:rPr>
                <w:b/>
                <w:szCs w:val="28"/>
              </w:rPr>
              <w:t>3</w:t>
            </w:r>
          </w:p>
          <w:p w14:paraId="728613F8" w14:textId="77777777" w:rsidR="0026013B" w:rsidRPr="00C8379D" w:rsidRDefault="0026013B" w:rsidP="0026013B">
            <w:pPr>
              <w:spacing w:line="276" w:lineRule="auto"/>
              <w:jc w:val="center"/>
              <w:rPr>
                <w:b/>
                <w:szCs w:val="28"/>
              </w:rPr>
            </w:pPr>
          </w:p>
        </w:tc>
        <w:tc>
          <w:tcPr>
            <w:tcW w:w="507" w:type="pct"/>
            <w:tcBorders>
              <w:top w:val="nil"/>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1CB902B0" w14:textId="77777777" w:rsidR="0026013B" w:rsidRPr="00C8379D" w:rsidRDefault="0026013B" w:rsidP="0026013B">
            <w:pPr>
              <w:spacing w:line="276" w:lineRule="auto"/>
              <w:jc w:val="center"/>
              <w:rPr>
                <w:b/>
                <w:iCs/>
                <w:szCs w:val="28"/>
              </w:rPr>
            </w:pPr>
            <w:r w:rsidRPr="00C8379D">
              <w:rPr>
                <w:iCs/>
                <w:szCs w:val="28"/>
              </w:rPr>
              <w:t>Măng non đất nước - tiến bước lên đoàn</w:t>
            </w:r>
          </w:p>
        </w:tc>
        <w:tc>
          <w:tcPr>
            <w:tcW w:w="1668" w:type="pct"/>
            <w:tcBorders>
              <w:top w:val="nil"/>
              <w:left w:val="nil"/>
              <w:bottom w:val="single" w:sz="4" w:space="0" w:color="auto"/>
              <w:right w:val="single" w:sz="8" w:space="0" w:color="auto"/>
            </w:tcBorders>
            <w:shd w:val="clear" w:color="auto" w:fill="FFFFFF"/>
            <w:tcMar>
              <w:top w:w="75" w:type="dxa"/>
              <w:left w:w="75" w:type="dxa"/>
              <w:bottom w:w="75" w:type="dxa"/>
              <w:right w:w="75" w:type="dxa"/>
            </w:tcMar>
          </w:tcPr>
          <w:p w14:paraId="00A8DB81" w14:textId="77777777" w:rsidR="0026013B" w:rsidRPr="00C8379D" w:rsidRDefault="0026013B" w:rsidP="0026013B">
            <w:pPr>
              <w:spacing w:line="276" w:lineRule="auto"/>
              <w:ind w:left="14"/>
              <w:jc w:val="both"/>
              <w:rPr>
                <w:szCs w:val="28"/>
              </w:rPr>
            </w:pPr>
          </w:p>
          <w:p w14:paraId="68F994DD" w14:textId="77777777" w:rsidR="0026013B" w:rsidRPr="00C8379D" w:rsidRDefault="0026013B" w:rsidP="0026013B">
            <w:pPr>
              <w:spacing w:line="276" w:lineRule="auto"/>
              <w:ind w:left="14"/>
              <w:jc w:val="both"/>
              <w:rPr>
                <w:rStyle w:val="Strong"/>
                <w:b w:val="0"/>
                <w:szCs w:val="28"/>
                <w:bdr w:val="none" w:sz="0" w:space="0" w:color="auto" w:frame="1"/>
              </w:rPr>
            </w:pPr>
            <w:r w:rsidRPr="00C8379D">
              <w:rPr>
                <w:szCs w:val="28"/>
              </w:rPr>
              <w:t>- GD chủ đề HĐTN:</w:t>
            </w:r>
            <w:r w:rsidRPr="00C8379D">
              <w:rPr>
                <w:rStyle w:val="Bodytext2"/>
                <w:rFonts w:eastAsia="Arial Unicode MS"/>
                <w:sz w:val="28"/>
                <w:szCs w:val="28"/>
                <w:bdr w:val="none" w:sz="0" w:space="0" w:color="auto" w:frame="1"/>
              </w:rPr>
              <w:t xml:space="preserve"> </w:t>
            </w:r>
            <w:r w:rsidRPr="00C8379D">
              <w:rPr>
                <w:rStyle w:val="Strong"/>
                <w:szCs w:val="28"/>
                <w:bdr w:val="none" w:sz="0" w:space="0" w:color="auto" w:frame="1"/>
              </w:rPr>
              <w:t xml:space="preserve">Yêu thương gia đình - Quý trọng phụ nữ. </w:t>
            </w:r>
            <w:r w:rsidRPr="00C8379D">
              <w:rPr>
                <w:szCs w:val="28"/>
              </w:rPr>
              <w:t>Biết yêu quý bà, mẹ và cô giáo, biết chào hỏi, tạo mối quan hệ tốt với những người sống xung quanh em.</w:t>
            </w:r>
          </w:p>
          <w:p w14:paraId="49D0DA8C" w14:textId="77777777" w:rsidR="0026013B" w:rsidRPr="00C8379D" w:rsidRDefault="0026013B" w:rsidP="0026013B">
            <w:pPr>
              <w:rPr>
                <w:szCs w:val="28"/>
              </w:rPr>
            </w:pPr>
            <w:r w:rsidRPr="00C8379D">
              <w:rPr>
                <w:szCs w:val="28"/>
              </w:rPr>
              <w:t>- Kết nạp đội, Tìm hiểu lịch sử truyền thống đoàn</w:t>
            </w:r>
          </w:p>
          <w:p w14:paraId="6C5D0041" w14:textId="77777777" w:rsidR="0026013B" w:rsidRPr="00C8379D" w:rsidRDefault="0026013B" w:rsidP="0026013B">
            <w:pPr>
              <w:spacing w:line="276" w:lineRule="auto"/>
              <w:ind w:left="14"/>
              <w:jc w:val="both"/>
              <w:rPr>
                <w:szCs w:val="28"/>
              </w:rPr>
            </w:pPr>
          </w:p>
        </w:tc>
        <w:tc>
          <w:tcPr>
            <w:tcW w:w="578" w:type="pct"/>
            <w:tcBorders>
              <w:top w:val="nil"/>
              <w:left w:val="nil"/>
              <w:bottom w:val="single" w:sz="4" w:space="0" w:color="auto"/>
              <w:right w:val="single" w:sz="8" w:space="0" w:color="auto"/>
            </w:tcBorders>
            <w:shd w:val="clear" w:color="auto" w:fill="FFFFFF"/>
            <w:tcMar>
              <w:top w:w="75" w:type="dxa"/>
              <w:left w:w="75" w:type="dxa"/>
              <w:bottom w:w="75" w:type="dxa"/>
              <w:right w:w="75" w:type="dxa"/>
            </w:tcMar>
          </w:tcPr>
          <w:p w14:paraId="46DF9DD2" w14:textId="77777777" w:rsidR="0026013B" w:rsidRPr="00C8379D" w:rsidRDefault="0026013B" w:rsidP="0026013B">
            <w:pPr>
              <w:spacing w:line="276" w:lineRule="auto"/>
              <w:jc w:val="center"/>
              <w:rPr>
                <w:szCs w:val="28"/>
              </w:rPr>
            </w:pPr>
          </w:p>
          <w:p w14:paraId="0BB663D3" w14:textId="77777777" w:rsidR="0026013B" w:rsidRPr="00C8379D" w:rsidRDefault="0026013B" w:rsidP="0026013B">
            <w:pPr>
              <w:spacing w:line="276" w:lineRule="auto"/>
              <w:jc w:val="center"/>
              <w:rPr>
                <w:szCs w:val="28"/>
              </w:rPr>
            </w:pPr>
          </w:p>
          <w:p w14:paraId="6F2043A8" w14:textId="77777777" w:rsidR="0026013B" w:rsidRPr="00C8379D" w:rsidRDefault="0026013B" w:rsidP="0026013B">
            <w:pPr>
              <w:spacing w:line="276" w:lineRule="auto"/>
              <w:jc w:val="center"/>
              <w:rPr>
                <w:szCs w:val="28"/>
              </w:rPr>
            </w:pPr>
            <w:r w:rsidRPr="00C8379D">
              <w:rPr>
                <w:szCs w:val="28"/>
              </w:rPr>
              <w:t>Toàn trường</w:t>
            </w:r>
          </w:p>
          <w:p w14:paraId="43D0721A" w14:textId="77777777" w:rsidR="0026013B" w:rsidRPr="00C8379D" w:rsidRDefault="0026013B" w:rsidP="0026013B">
            <w:pPr>
              <w:spacing w:line="276" w:lineRule="auto"/>
              <w:jc w:val="center"/>
              <w:rPr>
                <w:szCs w:val="28"/>
              </w:rPr>
            </w:pPr>
          </w:p>
          <w:p w14:paraId="2EB622D8" w14:textId="77777777" w:rsidR="0026013B" w:rsidRPr="00C8379D" w:rsidRDefault="0026013B" w:rsidP="0026013B">
            <w:pPr>
              <w:spacing w:line="276" w:lineRule="auto"/>
              <w:jc w:val="center"/>
              <w:rPr>
                <w:szCs w:val="28"/>
              </w:rPr>
            </w:pPr>
          </w:p>
          <w:p w14:paraId="1C637251" w14:textId="77777777" w:rsidR="0026013B" w:rsidRPr="00C8379D" w:rsidRDefault="0026013B" w:rsidP="0026013B">
            <w:pPr>
              <w:spacing w:line="276" w:lineRule="auto"/>
              <w:jc w:val="center"/>
              <w:rPr>
                <w:szCs w:val="28"/>
              </w:rPr>
            </w:pPr>
          </w:p>
          <w:p w14:paraId="2E254998" w14:textId="77777777" w:rsidR="0026013B" w:rsidRPr="00C8379D" w:rsidRDefault="0026013B" w:rsidP="0026013B">
            <w:pPr>
              <w:spacing w:line="276" w:lineRule="auto"/>
              <w:jc w:val="center"/>
              <w:rPr>
                <w:szCs w:val="28"/>
              </w:rPr>
            </w:pPr>
            <w:r w:rsidRPr="00C8379D">
              <w:rPr>
                <w:szCs w:val="28"/>
              </w:rPr>
              <w:t>Khối/ lớp 3,4,5</w:t>
            </w:r>
          </w:p>
        </w:tc>
        <w:tc>
          <w:tcPr>
            <w:tcW w:w="473" w:type="pct"/>
            <w:tcBorders>
              <w:top w:val="nil"/>
              <w:left w:val="nil"/>
              <w:bottom w:val="single" w:sz="4" w:space="0" w:color="auto"/>
              <w:right w:val="single" w:sz="8" w:space="0" w:color="auto"/>
            </w:tcBorders>
            <w:shd w:val="clear" w:color="auto" w:fill="FFFFFF"/>
            <w:tcMar>
              <w:top w:w="75" w:type="dxa"/>
              <w:left w:w="75" w:type="dxa"/>
              <w:bottom w:w="75" w:type="dxa"/>
              <w:right w:w="75" w:type="dxa"/>
            </w:tcMar>
          </w:tcPr>
          <w:p w14:paraId="67852096" w14:textId="77777777" w:rsidR="0026013B" w:rsidRPr="00C8379D" w:rsidRDefault="0026013B" w:rsidP="0026013B">
            <w:pPr>
              <w:spacing w:line="276" w:lineRule="auto"/>
              <w:jc w:val="center"/>
              <w:rPr>
                <w:szCs w:val="28"/>
              </w:rPr>
            </w:pPr>
          </w:p>
          <w:p w14:paraId="7940088F" w14:textId="77777777" w:rsidR="0026013B" w:rsidRPr="00C8379D" w:rsidRDefault="0026013B" w:rsidP="0026013B">
            <w:pPr>
              <w:spacing w:line="276" w:lineRule="auto"/>
              <w:jc w:val="center"/>
              <w:rPr>
                <w:szCs w:val="28"/>
              </w:rPr>
            </w:pPr>
          </w:p>
          <w:p w14:paraId="28954FA2" w14:textId="77777777" w:rsidR="0026013B" w:rsidRPr="00C8379D" w:rsidRDefault="0026013B" w:rsidP="0026013B">
            <w:pPr>
              <w:rPr>
                <w:szCs w:val="28"/>
              </w:rPr>
            </w:pPr>
          </w:p>
          <w:p w14:paraId="031CD318" w14:textId="77777777" w:rsidR="0026013B" w:rsidRPr="00C8379D" w:rsidRDefault="0026013B" w:rsidP="0026013B">
            <w:pPr>
              <w:rPr>
                <w:szCs w:val="28"/>
              </w:rPr>
            </w:pPr>
          </w:p>
          <w:p w14:paraId="03DB0003" w14:textId="77777777" w:rsidR="0026013B" w:rsidRPr="00C8379D" w:rsidRDefault="0026013B" w:rsidP="0026013B">
            <w:pPr>
              <w:rPr>
                <w:szCs w:val="28"/>
              </w:rPr>
            </w:pPr>
            <w:r w:rsidRPr="00C8379D">
              <w:rPr>
                <w:szCs w:val="28"/>
              </w:rPr>
              <w:t>7/3</w:t>
            </w:r>
          </w:p>
          <w:p w14:paraId="039C20BA" w14:textId="77777777" w:rsidR="0026013B" w:rsidRPr="00C8379D" w:rsidRDefault="0026013B" w:rsidP="0026013B">
            <w:pPr>
              <w:rPr>
                <w:szCs w:val="28"/>
              </w:rPr>
            </w:pPr>
          </w:p>
          <w:p w14:paraId="17A03B6E" w14:textId="77777777" w:rsidR="0026013B" w:rsidRPr="00C8379D" w:rsidRDefault="0026013B" w:rsidP="0026013B">
            <w:pPr>
              <w:rPr>
                <w:szCs w:val="28"/>
              </w:rPr>
            </w:pPr>
          </w:p>
          <w:p w14:paraId="7914BA8F" w14:textId="77777777" w:rsidR="0026013B" w:rsidRPr="00C8379D" w:rsidRDefault="0026013B" w:rsidP="0026013B">
            <w:pPr>
              <w:rPr>
                <w:szCs w:val="28"/>
              </w:rPr>
            </w:pPr>
            <w:r w:rsidRPr="00C8379D">
              <w:rPr>
                <w:szCs w:val="28"/>
              </w:rPr>
              <w:t>26/3</w:t>
            </w:r>
          </w:p>
        </w:tc>
        <w:tc>
          <w:tcPr>
            <w:tcW w:w="588" w:type="pct"/>
            <w:tcBorders>
              <w:top w:val="nil"/>
              <w:left w:val="nil"/>
              <w:bottom w:val="single" w:sz="4" w:space="0" w:color="auto"/>
              <w:right w:val="single" w:sz="8" w:space="0" w:color="auto"/>
            </w:tcBorders>
            <w:shd w:val="clear" w:color="auto" w:fill="FFFFFF"/>
            <w:tcMar>
              <w:top w:w="75" w:type="dxa"/>
              <w:left w:w="75" w:type="dxa"/>
              <w:bottom w:w="75" w:type="dxa"/>
              <w:right w:w="75" w:type="dxa"/>
            </w:tcMar>
          </w:tcPr>
          <w:p w14:paraId="2B4603D3" w14:textId="77777777" w:rsidR="0026013B" w:rsidRPr="00C8379D" w:rsidRDefault="0026013B" w:rsidP="0026013B">
            <w:pPr>
              <w:spacing w:line="276" w:lineRule="auto"/>
              <w:jc w:val="center"/>
              <w:rPr>
                <w:szCs w:val="28"/>
              </w:rPr>
            </w:pPr>
          </w:p>
          <w:p w14:paraId="380D8381" w14:textId="77777777" w:rsidR="0026013B" w:rsidRPr="00C8379D" w:rsidRDefault="0026013B" w:rsidP="0026013B">
            <w:pPr>
              <w:spacing w:line="276" w:lineRule="auto"/>
              <w:jc w:val="center"/>
              <w:rPr>
                <w:szCs w:val="28"/>
              </w:rPr>
            </w:pPr>
            <w:r w:rsidRPr="00C8379D">
              <w:rPr>
                <w:szCs w:val="28"/>
              </w:rPr>
              <w:t>BGH TPT</w:t>
            </w:r>
          </w:p>
          <w:p w14:paraId="797ABB22" w14:textId="77777777" w:rsidR="0026013B" w:rsidRPr="00C8379D" w:rsidRDefault="0026013B" w:rsidP="0026013B">
            <w:pPr>
              <w:spacing w:line="276" w:lineRule="auto"/>
              <w:jc w:val="center"/>
              <w:rPr>
                <w:szCs w:val="28"/>
              </w:rPr>
            </w:pPr>
            <w:r w:rsidRPr="00C8379D">
              <w:rPr>
                <w:szCs w:val="28"/>
              </w:rPr>
              <w:t>GVCN</w:t>
            </w:r>
          </w:p>
          <w:p w14:paraId="746A0E4B" w14:textId="77777777" w:rsidR="0026013B" w:rsidRPr="00C8379D" w:rsidRDefault="0026013B" w:rsidP="0026013B">
            <w:pPr>
              <w:spacing w:line="276" w:lineRule="auto"/>
              <w:jc w:val="center"/>
              <w:rPr>
                <w:szCs w:val="28"/>
              </w:rPr>
            </w:pPr>
            <w:r w:rsidRPr="00C8379D">
              <w:rPr>
                <w:szCs w:val="28"/>
              </w:rPr>
              <w:t>GVBM</w:t>
            </w:r>
          </w:p>
          <w:p w14:paraId="23B358B2" w14:textId="77777777" w:rsidR="0026013B" w:rsidRPr="00C8379D" w:rsidRDefault="0026013B" w:rsidP="0026013B">
            <w:pPr>
              <w:spacing w:line="276" w:lineRule="auto"/>
              <w:jc w:val="center"/>
              <w:rPr>
                <w:szCs w:val="28"/>
              </w:rPr>
            </w:pPr>
          </w:p>
          <w:p w14:paraId="325E6B79" w14:textId="77777777" w:rsidR="0026013B" w:rsidRPr="00C8379D" w:rsidRDefault="0026013B" w:rsidP="0026013B">
            <w:pPr>
              <w:spacing w:line="276" w:lineRule="auto"/>
              <w:jc w:val="center"/>
              <w:rPr>
                <w:szCs w:val="28"/>
              </w:rPr>
            </w:pPr>
          </w:p>
        </w:tc>
        <w:tc>
          <w:tcPr>
            <w:tcW w:w="655"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6B4DCD62" w14:textId="77777777" w:rsidR="0026013B" w:rsidRPr="00C8379D" w:rsidRDefault="0026013B" w:rsidP="0026013B">
            <w:pPr>
              <w:spacing w:line="276" w:lineRule="auto"/>
              <w:jc w:val="center"/>
              <w:rPr>
                <w:szCs w:val="28"/>
              </w:rPr>
            </w:pPr>
            <w:r w:rsidRPr="00C8379D">
              <w:rPr>
                <w:szCs w:val="28"/>
              </w:rPr>
              <w:t>BGH,</w:t>
            </w:r>
          </w:p>
          <w:p w14:paraId="22CD0CEF" w14:textId="77777777" w:rsidR="0026013B" w:rsidRPr="00C8379D" w:rsidRDefault="0026013B" w:rsidP="0026013B">
            <w:pPr>
              <w:spacing w:line="276" w:lineRule="auto"/>
              <w:jc w:val="center"/>
              <w:rPr>
                <w:szCs w:val="28"/>
              </w:rPr>
            </w:pPr>
            <w:r w:rsidRPr="00C8379D">
              <w:rPr>
                <w:szCs w:val="28"/>
              </w:rPr>
              <w:t>GVCN, GVBM &amp; các đoàn thể trong trường.</w:t>
            </w:r>
          </w:p>
          <w:p w14:paraId="2F75E8B1" w14:textId="77777777" w:rsidR="0026013B" w:rsidRPr="00C8379D" w:rsidRDefault="0026013B" w:rsidP="0026013B">
            <w:pPr>
              <w:spacing w:line="276" w:lineRule="auto"/>
              <w:jc w:val="center"/>
              <w:rPr>
                <w:szCs w:val="28"/>
              </w:rPr>
            </w:pPr>
          </w:p>
        </w:tc>
      </w:tr>
      <w:tr w:rsidR="00195776" w:rsidRPr="00C8379D" w14:paraId="08D431F6" w14:textId="77777777" w:rsidTr="0026013B">
        <w:trPr>
          <w:trHeight w:val="731"/>
        </w:trPr>
        <w:tc>
          <w:tcPr>
            <w:tcW w:w="531" w:type="pct"/>
            <w:tcBorders>
              <w:top w:val="nil"/>
              <w:left w:val="single" w:sz="8" w:space="0" w:color="auto"/>
              <w:bottom w:val="nil"/>
              <w:right w:val="single" w:sz="4" w:space="0" w:color="auto"/>
            </w:tcBorders>
            <w:shd w:val="clear" w:color="auto" w:fill="FFFFFF"/>
            <w:tcMar>
              <w:top w:w="75" w:type="dxa"/>
              <w:left w:w="75" w:type="dxa"/>
              <w:bottom w:w="75" w:type="dxa"/>
              <w:right w:w="75" w:type="dxa"/>
            </w:tcMar>
          </w:tcPr>
          <w:p w14:paraId="393BD616" w14:textId="77777777" w:rsidR="0026013B" w:rsidRPr="00C8379D" w:rsidRDefault="0026013B" w:rsidP="0026013B">
            <w:pPr>
              <w:jc w:val="center"/>
              <w:rPr>
                <w:szCs w:val="28"/>
              </w:rPr>
            </w:pPr>
            <w:r w:rsidRPr="00C8379D">
              <w:rPr>
                <w:szCs w:val="28"/>
                <w:lang w:val="fr-FR"/>
              </w:rPr>
              <w:t>4</w:t>
            </w:r>
          </w:p>
          <w:p w14:paraId="4790DBD0" w14:textId="77777777" w:rsidR="0026013B" w:rsidRPr="00C8379D" w:rsidRDefault="0026013B" w:rsidP="0026013B">
            <w:pPr>
              <w:jc w:val="center"/>
              <w:rPr>
                <w:szCs w:val="28"/>
              </w:rPr>
            </w:pPr>
            <w:r w:rsidRPr="00C8379D">
              <w:rPr>
                <w:szCs w:val="28"/>
              </w:rPr>
              <w:t> </w:t>
            </w:r>
          </w:p>
        </w:tc>
        <w:tc>
          <w:tcPr>
            <w:tcW w:w="507" w:type="pct"/>
            <w:tcBorders>
              <w:top w:val="single" w:sz="4" w:space="0" w:color="auto"/>
              <w:left w:val="single" w:sz="4" w:space="0" w:color="auto"/>
              <w:bottom w:val="single" w:sz="4" w:space="0" w:color="auto"/>
              <w:right w:val="single" w:sz="8" w:space="0" w:color="auto"/>
            </w:tcBorders>
            <w:shd w:val="clear" w:color="auto" w:fill="FFFFFF"/>
            <w:tcMar>
              <w:top w:w="75" w:type="dxa"/>
              <w:left w:w="75" w:type="dxa"/>
              <w:bottom w:w="75" w:type="dxa"/>
              <w:right w:w="75" w:type="dxa"/>
            </w:tcMar>
          </w:tcPr>
          <w:p w14:paraId="1B4DA1E4" w14:textId="77777777" w:rsidR="0026013B" w:rsidRPr="00C8379D" w:rsidRDefault="0026013B" w:rsidP="0026013B">
            <w:pPr>
              <w:jc w:val="center"/>
              <w:rPr>
                <w:iCs/>
                <w:szCs w:val="28"/>
              </w:rPr>
            </w:pPr>
            <w:r>
              <w:rPr>
                <w:iCs/>
                <w:szCs w:val="28"/>
              </w:rPr>
              <w:t xml:space="preserve">Chia sẻ và hợp tác  </w:t>
            </w:r>
          </w:p>
        </w:tc>
        <w:tc>
          <w:tcPr>
            <w:tcW w:w="1668"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0C486DD1" w14:textId="77777777" w:rsidR="0026013B" w:rsidRPr="00C8379D" w:rsidRDefault="0026013B" w:rsidP="0026013B">
            <w:pPr>
              <w:spacing w:line="276" w:lineRule="auto"/>
              <w:ind w:left="14"/>
              <w:jc w:val="both"/>
              <w:rPr>
                <w:szCs w:val="28"/>
              </w:rPr>
            </w:pPr>
            <w:r w:rsidRPr="00C8379D">
              <w:rPr>
                <w:szCs w:val="28"/>
              </w:rPr>
              <w:t>- Tổ chức Ngày Hội Stem, sáng tạo thanh thiếu niên nhi đồng</w:t>
            </w:r>
          </w:p>
          <w:p w14:paraId="51A99110" w14:textId="77777777" w:rsidR="0026013B" w:rsidRDefault="0026013B" w:rsidP="0026013B">
            <w:pPr>
              <w:rPr>
                <w:szCs w:val="28"/>
              </w:rPr>
            </w:pPr>
            <w:r w:rsidRPr="00C8379D">
              <w:rPr>
                <w:szCs w:val="28"/>
              </w:rPr>
              <w:t>- Ngày hội đọc sách - Sách tặng bạn: Giáo dục truyền thống về ngày chiến thắng 30/4.</w:t>
            </w:r>
          </w:p>
          <w:p w14:paraId="712EFE1B" w14:textId="77777777" w:rsidR="0026013B" w:rsidRPr="00C8379D" w:rsidRDefault="0026013B" w:rsidP="0026013B">
            <w:pPr>
              <w:rPr>
                <w:szCs w:val="28"/>
              </w:rPr>
            </w:pPr>
            <w:r>
              <w:rPr>
                <w:szCs w:val="28"/>
              </w:rPr>
              <w:t>- Tổ chức dâng hương ở Đền Hùng nhân dịp 10/3ÂL</w:t>
            </w:r>
          </w:p>
          <w:p w14:paraId="32D75635" w14:textId="77777777" w:rsidR="0026013B" w:rsidRPr="00C8379D" w:rsidRDefault="0026013B" w:rsidP="0026013B">
            <w:pPr>
              <w:jc w:val="both"/>
              <w:rPr>
                <w:szCs w:val="28"/>
              </w:rPr>
            </w:pPr>
          </w:p>
        </w:tc>
        <w:tc>
          <w:tcPr>
            <w:tcW w:w="578"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0A130799" w14:textId="77777777" w:rsidR="0026013B" w:rsidRPr="00C8379D" w:rsidRDefault="0026013B" w:rsidP="0026013B">
            <w:pPr>
              <w:jc w:val="both"/>
              <w:rPr>
                <w:szCs w:val="28"/>
              </w:rPr>
            </w:pPr>
            <w:r w:rsidRPr="00C8379D">
              <w:rPr>
                <w:szCs w:val="28"/>
              </w:rPr>
              <w:t>Toàn trường</w:t>
            </w:r>
          </w:p>
          <w:p w14:paraId="171731FB" w14:textId="77777777" w:rsidR="0026013B" w:rsidRPr="00C8379D" w:rsidRDefault="0026013B" w:rsidP="0026013B">
            <w:pPr>
              <w:jc w:val="both"/>
              <w:rPr>
                <w:szCs w:val="28"/>
              </w:rPr>
            </w:pPr>
          </w:p>
          <w:p w14:paraId="6FE522E7" w14:textId="77777777" w:rsidR="0026013B" w:rsidRPr="00C8379D" w:rsidRDefault="0026013B" w:rsidP="0026013B">
            <w:pPr>
              <w:jc w:val="both"/>
              <w:rPr>
                <w:szCs w:val="28"/>
              </w:rPr>
            </w:pPr>
            <w:r w:rsidRPr="00C8379D">
              <w:rPr>
                <w:szCs w:val="28"/>
              </w:rPr>
              <w:t>Khối</w:t>
            </w:r>
            <w:r>
              <w:rPr>
                <w:szCs w:val="28"/>
              </w:rPr>
              <w:t>/</w:t>
            </w:r>
            <w:r w:rsidRPr="00C8379D">
              <w:rPr>
                <w:szCs w:val="28"/>
              </w:rPr>
              <w:t>Toàn trường</w:t>
            </w:r>
          </w:p>
          <w:p w14:paraId="4478E503" w14:textId="77777777" w:rsidR="0026013B" w:rsidRDefault="0026013B" w:rsidP="0026013B">
            <w:pPr>
              <w:jc w:val="both"/>
              <w:rPr>
                <w:szCs w:val="28"/>
              </w:rPr>
            </w:pPr>
          </w:p>
          <w:p w14:paraId="6CF68FE9" w14:textId="77777777" w:rsidR="0026013B" w:rsidRDefault="0026013B" w:rsidP="0026013B">
            <w:pPr>
              <w:rPr>
                <w:szCs w:val="28"/>
              </w:rPr>
            </w:pPr>
          </w:p>
          <w:p w14:paraId="49FBC618" w14:textId="77777777" w:rsidR="0026013B" w:rsidRPr="00B71BDE" w:rsidRDefault="0026013B" w:rsidP="0026013B">
            <w:pPr>
              <w:rPr>
                <w:szCs w:val="28"/>
              </w:rPr>
            </w:pPr>
          </w:p>
        </w:tc>
        <w:tc>
          <w:tcPr>
            <w:tcW w:w="47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5AEB68A6" w14:textId="77777777" w:rsidR="0026013B" w:rsidRDefault="0026013B" w:rsidP="0026013B">
            <w:pPr>
              <w:jc w:val="both"/>
              <w:rPr>
                <w:szCs w:val="28"/>
              </w:rPr>
            </w:pPr>
          </w:p>
          <w:p w14:paraId="141A91A8" w14:textId="77777777" w:rsidR="0026013B" w:rsidRPr="00843C1D" w:rsidRDefault="0026013B" w:rsidP="0026013B">
            <w:pPr>
              <w:rPr>
                <w:szCs w:val="28"/>
              </w:rPr>
            </w:pPr>
          </w:p>
          <w:p w14:paraId="5A529C57" w14:textId="77777777" w:rsidR="0026013B" w:rsidRPr="00843C1D" w:rsidRDefault="0026013B" w:rsidP="0026013B">
            <w:pPr>
              <w:rPr>
                <w:szCs w:val="28"/>
              </w:rPr>
            </w:pPr>
          </w:p>
          <w:p w14:paraId="2E44AC4B" w14:textId="77777777" w:rsidR="0026013B" w:rsidRPr="00843C1D" w:rsidRDefault="0026013B" w:rsidP="0026013B">
            <w:pPr>
              <w:rPr>
                <w:szCs w:val="28"/>
              </w:rPr>
            </w:pPr>
          </w:p>
          <w:p w14:paraId="1B92884C" w14:textId="77777777" w:rsidR="0026013B" w:rsidRPr="00843C1D" w:rsidRDefault="0026013B" w:rsidP="0026013B">
            <w:pPr>
              <w:rPr>
                <w:szCs w:val="28"/>
              </w:rPr>
            </w:pPr>
          </w:p>
          <w:p w14:paraId="5F839749" w14:textId="77777777" w:rsidR="0026013B" w:rsidRDefault="0026013B" w:rsidP="0026013B">
            <w:pPr>
              <w:rPr>
                <w:szCs w:val="28"/>
              </w:rPr>
            </w:pPr>
          </w:p>
          <w:p w14:paraId="564FB6E4" w14:textId="77777777" w:rsidR="0026013B" w:rsidRPr="00843C1D" w:rsidRDefault="0026013B" w:rsidP="0026013B">
            <w:pPr>
              <w:rPr>
                <w:szCs w:val="28"/>
              </w:rPr>
            </w:pPr>
            <w:r>
              <w:rPr>
                <w:szCs w:val="28"/>
              </w:rPr>
              <w:t>7/4</w:t>
            </w:r>
          </w:p>
        </w:tc>
        <w:tc>
          <w:tcPr>
            <w:tcW w:w="588" w:type="pct"/>
            <w:tcBorders>
              <w:top w:val="single" w:sz="4" w:space="0" w:color="auto"/>
              <w:left w:val="nil"/>
              <w:bottom w:val="single" w:sz="4" w:space="0" w:color="auto"/>
              <w:right w:val="single" w:sz="4" w:space="0" w:color="auto"/>
            </w:tcBorders>
            <w:shd w:val="clear" w:color="auto" w:fill="FFFFFF"/>
            <w:tcMar>
              <w:top w:w="75" w:type="dxa"/>
              <w:left w:w="75" w:type="dxa"/>
              <w:bottom w:w="75" w:type="dxa"/>
              <w:right w:w="75" w:type="dxa"/>
            </w:tcMar>
          </w:tcPr>
          <w:p w14:paraId="4B282DD5" w14:textId="77777777" w:rsidR="0026013B" w:rsidRPr="00C8379D" w:rsidRDefault="0026013B" w:rsidP="0026013B">
            <w:pPr>
              <w:jc w:val="both"/>
              <w:rPr>
                <w:szCs w:val="28"/>
              </w:rPr>
            </w:pPr>
            <w:r w:rsidRPr="00C8379D">
              <w:rPr>
                <w:szCs w:val="28"/>
              </w:rPr>
              <w:t>BGH TPT</w:t>
            </w:r>
          </w:p>
          <w:p w14:paraId="5F731886" w14:textId="77777777" w:rsidR="0026013B" w:rsidRPr="00C8379D" w:rsidRDefault="0026013B" w:rsidP="0026013B">
            <w:pPr>
              <w:jc w:val="both"/>
              <w:rPr>
                <w:szCs w:val="28"/>
              </w:rPr>
            </w:pPr>
            <w:r w:rsidRPr="00C8379D">
              <w:rPr>
                <w:szCs w:val="28"/>
              </w:rPr>
              <w:t>GVNV</w:t>
            </w:r>
          </w:p>
          <w:p w14:paraId="5D80A5D8" w14:textId="77777777" w:rsidR="0026013B" w:rsidRDefault="0026013B" w:rsidP="0026013B">
            <w:pPr>
              <w:jc w:val="both"/>
              <w:rPr>
                <w:szCs w:val="28"/>
              </w:rPr>
            </w:pPr>
            <w:r w:rsidRPr="00C8379D">
              <w:rPr>
                <w:szCs w:val="28"/>
              </w:rPr>
              <w:t>THƯ VIỆN TPT GVCN</w:t>
            </w:r>
          </w:p>
          <w:p w14:paraId="2B672F27" w14:textId="77777777" w:rsidR="0026013B" w:rsidRPr="00843C1D" w:rsidRDefault="0026013B" w:rsidP="0026013B">
            <w:pPr>
              <w:rPr>
                <w:szCs w:val="28"/>
              </w:rPr>
            </w:pPr>
            <w:r>
              <w:rPr>
                <w:szCs w:val="28"/>
              </w:rPr>
              <w:t>BGH, đoàn viên, HS</w:t>
            </w:r>
          </w:p>
        </w:tc>
        <w:tc>
          <w:tcPr>
            <w:tcW w:w="655" w:type="pct"/>
            <w:tcBorders>
              <w:top w:val="nil"/>
              <w:left w:val="single" w:sz="4" w:space="0" w:color="auto"/>
              <w:bottom w:val="nil"/>
              <w:right w:val="single" w:sz="8" w:space="0" w:color="auto"/>
            </w:tcBorders>
            <w:shd w:val="clear" w:color="auto" w:fill="FFFFFF"/>
            <w:tcMar>
              <w:top w:w="75" w:type="dxa"/>
              <w:left w:w="75" w:type="dxa"/>
              <w:bottom w:w="75" w:type="dxa"/>
              <w:right w:w="75" w:type="dxa"/>
            </w:tcMar>
          </w:tcPr>
          <w:p w14:paraId="3088C349" w14:textId="77777777" w:rsidR="0026013B" w:rsidRPr="00C8379D" w:rsidRDefault="0026013B" w:rsidP="0026013B">
            <w:pPr>
              <w:spacing w:line="276" w:lineRule="auto"/>
              <w:jc w:val="center"/>
              <w:rPr>
                <w:szCs w:val="28"/>
              </w:rPr>
            </w:pPr>
            <w:r w:rsidRPr="00C8379D">
              <w:rPr>
                <w:szCs w:val="28"/>
              </w:rPr>
              <w:t>GVCN, GVBM &amp; các đoàn thể trong trường.</w:t>
            </w:r>
          </w:p>
          <w:p w14:paraId="09B89260" w14:textId="77777777" w:rsidR="0026013B" w:rsidRPr="00C8379D" w:rsidRDefault="0026013B" w:rsidP="0026013B">
            <w:pPr>
              <w:jc w:val="both"/>
              <w:rPr>
                <w:szCs w:val="28"/>
              </w:rPr>
            </w:pPr>
          </w:p>
        </w:tc>
      </w:tr>
      <w:tr w:rsidR="00195776" w:rsidRPr="00C8379D" w14:paraId="34ECBF44" w14:textId="77777777" w:rsidTr="0026013B">
        <w:trPr>
          <w:trHeight w:val="731"/>
        </w:trPr>
        <w:tc>
          <w:tcPr>
            <w:tcW w:w="531" w:type="pct"/>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vAlign w:val="center"/>
          </w:tcPr>
          <w:p w14:paraId="4F8D6FFA" w14:textId="77777777" w:rsidR="0026013B" w:rsidRPr="00C8379D" w:rsidRDefault="0026013B" w:rsidP="0026013B">
            <w:pPr>
              <w:spacing w:line="276" w:lineRule="auto"/>
              <w:jc w:val="center"/>
              <w:rPr>
                <w:b/>
                <w:szCs w:val="28"/>
              </w:rPr>
            </w:pPr>
            <w:r w:rsidRPr="00C8379D">
              <w:rPr>
                <w:b/>
                <w:szCs w:val="28"/>
              </w:rPr>
              <w:t>5</w:t>
            </w:r>
          </w:p>
        </w:tc>
        <w:tc>
          <w:tcPr>
            <w:tcW w:w="507"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000D99D9" w14:textId="77777777" w:rsidR="0026013B" w:rsidRPr="00C8379D" w:rsidRDefault="0026013B" w:rsidP="0026013B">
            <w:pPr>
              <w:spacing w:line="276" w:lineRule="auto"/>
              <w:jc w:val="center"/>
              <w:rPr>
                <w:b/>
                <w:iCs/>
                <w:szCs w:val="28"/>
              </w:rPr>
            </w:pPr>
            <w:r w:rsidRPr="00C8379D">
              <w:rPr>
                <w:iCs/>
                <w:szCs w:val="28"/>
              </w:rPr>
              <w:t>Ngàn hoa dâng Bác</w:t>
            </w:r>
          </w:p>
        </w:tc>
        <w:tc>
          <w:tcPr>
            <w:tcW w:w="1668"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tcPr>
          <w:p w14:paraId="24D3CD03" w14:textId="77777777" w:rsidR="0026013B" w:rsidRDefault="0026013B" w:rsidP="0026013B">
            <w:pPr>
              <w:spacing w:line="276" w:lineRule="auto"/>
              <w:ind w:left="14"/>
              <w:jc w:val="both"/>
              <w:rPr>
                <w:szCs w:val="28"/>
              </w:rPr>
            </w:pPr>
            <w:r>
              <w:rPr>
                <w:szCs w:val="28"/>
              </w:rPr>
              <w:t xml:space="preserve">- </w:t>
            </w:r>
            <w:r w:rsidRPr="00C8379D">
              <w:rPr>
                <w:szCs w:val="28"/>
              </w:rPr>
              <w:t xml:space="preserve">Thi kể chuyện về tấm gương đạo đức HCM </w:t>
            </w:r>
          </w:p>
          <w:p w14:paraId="6C6CA1E3" w14:textId="77777777" w:rsidR="0026013B" w:rsidRPr="00C8379D" w:rsidRDefault="0026013B" w:rsidP="0026013B">
            <w:pPr>
              <w:spacing w:line="276" w:lineRule="auto"/>
              <w:ind w:left="14"/>
              <w:jc w:val="both"/>
              <w:rPr>
                <w:szCs w:val="28"/>
              </w:rPr>
            </w:pPr>
            <w:r>
              <w:rPr>
                <w:szCs w:val="28"/>
              </w:rPr>
              <w:t>- Sân chơi “Rung chuông vàng”</w:t>
            </w:r>
          </w:p>
          <w:p w14:paraId="1E8B78FA" w14:textId="77777777" w:rsidR="0026013B" w:rsidRPr="00C8379D" w:rsidRDefault="0026013B" w:rsidP="0026013B">
            <w:pPr>
              <w:spacing w:line="276" w:lineRule="auto"/>
              <w:ind w:left="14"/>
              <w:jc w:val="both"/>
              <w:rPr>
                <w:szCs w:val="28"/>
              </w:rPr>
            </w:pPr>
          </w:p>
        </w:tc>
        <w:tc>
          <w:tcPr>
            <w:tcW w:w="578"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tcPr>
          <w:p w14:paraId="67ACDDDE" w14:textId="77777777" w:rsidR="0026013B" w:rsidRPr="00C8379D" w:rsidRDefault="0026013B" w:rsidP="0026013B">
            <w:pPr>
              <w:spacing w:line="276" w:lineRule="auto"/>
              <w:jc w:val="center"/>
              <w:rPr>
                <w:szCs w:val="28"/>
              </w:rPr>
            </w:pPr>
            <w:r w:rsidRPr="00C8379D">
              <w:rPr>
                <w:szCs w:val="28"/>
              </w:rPr>
              <w:t>Trường,</w:t>
            </w:r>
          </w:p>
          <w:p w14:paraId="6DC87FB0" w14:textId="77777777" w:rsidR="0026013B" w:rsidRPr="00C8379D" w:rsidRDefault="0026013B" w:rsidP="0026013B">
            <w:pPr>
              <w:spacing w:line="276" w:lineRule="auto"/>
              <w:jc w:val="center"/>
              <w:rPr>
                <w:szCs w:val="28"/>
              </w:rPr>
            </w:pPr>
            <w:r w:rsidRPr="00C8379D">
              <w:rPr>
                <w:szCs w:val="28"/>
              </w:rPr>
              <w:t>Khối, lớp</w:t>
            </w:r>
          </w:p>
          <w:p w14:paraId="3FD76E4F" w14:textId="77777777" w:rsidR="0026013B" w:rsidRPr="00C8379D" w:rsidRDefault="0026013B" w:rsidP="0026013B">
            <w:pPr>
              <w:spacing w:line="276" w:lineRule="auto"/>
              <w:jc w:val="center"/>
              <w:rPr>
                <w:szCs w:val="28"/>
              </w:rPr>
            </w:pPr>
          </w:p>
        </w:tc>
        <w:tc>
          <w:tcPr>
            <w:tcW w:w="473"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tcPr>
          <w:p w14:paraId="46AFB1C7" w14:textId="77777777" w:rsidR="0026013B" w:rsidRPr="00C8379D" w:rsidRDefault="0026013B" w:rsidP="0026013B">
            <w:pPr>
              <w:spacing w:line="276" w:lineRule="auto"/>
              <w:jc w:val="center"/>
              <w:rPr>
                <w:szCs w:val="28"/>
              </w:rPr>
            </w:pPr>
          </w:p>
        </w:tc>
        <w:tc>
          <w:tcPr>
            <w:tcW w:w="588"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5D43FA68" w14:textId="77777777" w:rsidR="0026013B" w:rsidRPr="00C8379D" w:rsidRDefault="0026013B" w:rsidP="0026013B">
            <w:pPr>
              <w:jc w:val="center"/>
              <w:rPr>
                <w:szCs w:val="28"/>
              </w:rPr>
            </w:pPr>
            <w:r w:rsidRPr="00C8379D">
              <w:rPr>
                <w:szCs w:val="28"/>
              </w:rPr>
              <w:t>BGH TPT</w:t>
            </w:r>
          </w:p>
          <w:p w14:paraId="13EA3CD4" w14:textId="77777777" w:rsidR="0026013B" w:rsidRPr="00C8379D" w:rsidRDefault="0026013B" w:rsidP="0026013B">
            <w:pPr>
              <w:jc w:val="center"/>
              <w:rPr>
                <w:szCs w:val="28"/>
              </w:rPr>
            </w:pPr>
            <w:r w:rsidRPr="00C8379D">
              <w:rPr>
                <w:szCs w:val="28"/>
              </w:rPr>
              <w:t>GVCN</w:t>
            </w:r>
          </w:p>
          <w:p w14:paraId="1C2C4AB7" w14:textId="77777777" w:rsidR="0026013B" w:rsidRPr="00C8379D" w:rsidRDefault="0026013B" w:rsidP="0026013B">
            <w:pPr>
              <w:pStyle w:val="NormalWeb"/>
              <w:spacing w:before="0" w:beforeAutospacing="0" w:after="0" w:afterAutospacing="0"/>
              <w:jc w:val="center"/>
              <w:rPr>
                <w:color w:val="000000"/>
                <w:sz w:val="28"/>
                <w:szCs w:val="28"/>
              </w:rPr>
            </w:pPr>
            <w:r w:rsidRPr="00C8379D">
              <w:rPr>
                <w:color w:val="000000"/>
                <w:sz w:val="28"/>
                <w:szCs w:val="28"/>
              </w:rPr>
              <w:t>GVBM</w:t>
            </w:r>
          </w:p>
          <w:p w14:paraId="6A3AFCB5" w14:textId="77777777" w:rsidR="0026013B" w:rsidRPr="00C8379D" w:rsidRDefault="0026013B" w:rsidP="0026013B">
            <w:pPr>
              <w:pStyle w:val="NormalWeb"/>
              <w:spacing w:before="0" w:beforeAutospacing="0" w:after="0" w:afterAutospacing="0" w:line="276" w:lineRule="auto"/>
              <w:jc w:val="center"/>
              <w:rPr>
                <w:color w:val="000000"/>
                <w:sz w:val="28"/>
                <w:szCs w:val="28"/>
              </w:rPr>
            </w:pPr>
          </w:p>
        </w:tc>
        <w:tc>
          <w:tcPr>
            <w:tcW w:w="655"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73FDAEBA" w14:textId="77777777" w:rsidR="0026013B" w:rsidRPr="00C8379D" w:rsidRDefault="0026013B" w:rsidP="0026013B">
            <w:pPr>
              <w:spacing w:line="276" w:lineRule="auto"/>
              <w:jc w:val="center"/>
              <w:rPr>
                <w:szCs w:val="28"/>
                <w:lang w:val="vi-VN"/>
              </w:rPr>
            </w:pPr>
            <w:r w:rsidRPr="00C8379D">
              <w:rPr>
                <w:szCs w:val="28"/>
                <w:lang w:val="vi-VN"/>
              </w:rPr>
              <w:t>GVCN, GVBM &amp; các đoàn thể trong trường.</w:t>
            </w:r>
          </w:p>
          <w:p w14:paraId="662502E4" w14:textId="77777777" w:rsidR="0026013B" w:rsidRPr="00C8379D" w:rsidRDefault="0026013B" w:rsidP="0026013B">
            <w:pPr>
              <w:pStyle w:val="NormalWeb"/>
              <w:spacing w:before="0" w:beforeAutospacing="0" w:after="0" w:afterAutospacing="0" w:line="276" w:lineRule="auto"/>
              <w:jc w:val="center"/>
              <w:rPr>
                <w:color w:val="000000"/>
                <w:sz w:val="28"/>
                <w:szCs w:val="28"/>
              </w:rPr>
            </w:pPr>
          </w:p>
        </w:tc>
      </w:tr>
    </w:tbl>
    <w:p w14:paraId="19160EA4" w14:textId="77777777" w:rsidR="00EA0D75" w:rsidRPr="00EA0D75" w:rsidRDefault="00EA0D75" w:rsidP="00FC279B">
      <w:pPr>
        <w:spacing w:before="120" w:after="120"/>
        <w:ind w:right="34" w:firstLine="851"/>
        <w:jc w:val="both"/>
        <w:rPr>
          <w:b/>
          <w:color w:val="1F497D" w:themeColor="text2"/>
          <w:sz w:val="28"/>
          <w:szCs w:val="28"/>
          <w:lang w:val="en-US"/>
        </w:rPr>
      </w:pPr>
      <w:r w:rsidRPr="00EA0D75">
        <w:rPr>
          <w:b/>
          <w:sz w:val="28"/>
          <w:szCs w:val="28"/>
          <w:lang w:val="pt-BR"/>
        </w:rPr>
        <w:t xml:space="preserve">2.2. </w:t>
      </w:r>
      <w:r w:rsidRPr="00EA0D75">
        <w:rPr>
          <w:b/>
          <w:sz w:val="28"/>
          <w:szCs w:val="28"/>
          <w:lang w:val="vi-VN"/>
        </w:rPr>
        <w:t>T</w:t>
      </w:r>
      <w:r w:rsidRPr="00EA0D75">
        <w:rPr>
          <w:b/>
          <w:sz w:val="28"/>
          <w:szCs w:val="28"/>
          <w:lang w:val="pt-BR"/>
        </w:rPr>
        <w:t>ổ chức hoạt động cho học sinh sau giờ học chính thức trong ngày, theo nhu cầu người học và trong thời gian bán trú</w:t>
      </w:r>
      <w:r w:rsidRPr="00EA0D75">
        <w:rPr>
          <w:b/>
          <w:sz w:val="28"/>
          <w:szCs w:val="28"/>
          <w:lang w:val="vi-VN"/>
        </w:rPr>
        <w:t xml:space="preserve"> tại trường</w:t>
      </w:r>
      <w:r w:rsidRPr="00EA0D75">
        <w:rPr>
          <w:b/>
          <w:sz w:val="28"/>
          <w:szCs w:val="28"/>
          <w:lang w:val="en-US"/>
        </w:rPr>
        <w:t xml:space="preserve"> </w:t>
      </w:r>
      <w:r w:rsidRPr="00EA0D75">
        <w:rPr>
          <w:b/>
          <w:color w:val="1F497D" w:themeColor="text2"/>
          <w:sz w:val="28"/>
          <w:szCs w:val="28"/>
          <w:lang w:val="en-US"/>
        </w:rPr>
        <w:t xml:space="preserve">(Khối 1) </w:t>
      </w:r>
    </w:p>
    <w:p w14:paraId="7E3C601F" w14:textId="77777777" w:rsidR="00EA0D75" w:rsidRPr="00EA0D75" w:rsidRDefault="00EA0D75" w:rsidP="00FC279B">
      <w:pPr>
        <w:spacing w:before="40" w:after="40" w:line="223" w:lineRule="auto"/>
        <w:ind w:right="34" w:firstLine="851"/>
        <w:jc w:val="both"/>
        <w:rPr>
          <w:b/>
          <w:sz w:val="28"/>
          <w:szCs w:val="28"/>
          <w:lang w:val="vi-VN"/>
        </w:rPr>
      </w:pPr>
      <w:r w:rsidRPr="00EA0D75">
        <w:rPr>
          <w:b/>
          <w:bCs/>
          <w:i/>
          <w:sz w:val="28"/>
          <w:szCs w:val="28"/>
          <w:lang w:val="pt-BR"/>
        </w:rPr>
        <w:t>P</w:t>
      </w:r>
      <w:r w:rsidRPr="00EA0D75">
        <w:rPr>
          <w:b/>
          <w:bCs/>
          <w:i/>
          <w:sz w:val="28"/>
          <w:szCs w:val="28"/>
          <w:lang w:val="vi-VN"/>
        </w:rPr>
        <w:t>hụ lục 1.3</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588"/>
        <w:gridCol w:w="1701"/>
        <w:gridCol w:w="2977"/>
        <w:gridCol w:w="1418"/>
        <w:gridCol w:w="1842"/>
      </w:tblGrid>
      <w:tr w:rsidR="00EA0D75" w14:paraId="6F27CD8C" w14:textId="77777777" w:rsidTr="002F3605">
        <w:trPr>
          <w:trHeight w:val="257"/>
          <w:tblHeader/>
        </w:trPr>
        <w:tc>
          <w:tcPr>
            <w:tcW w:w="680" w:type="dxa"/>
            <w:tcBorders>
              <w:top w:val="single" w:sz="4" w:space="0" w:color="auto"/>
              <w:left w:val="single" w:sz="4" w:space="0" w:color="auto"/>
              <w:bottom w:val="single" w:sz="4" w:space="0" w:color="auto"/>
              <w:right w:val="single" w:sz="4" w:space="0" w:color="auto"/>
            </w:tcBorders>
            <w:vAlign w:val="center"/>
          </w:tcPr>
          <w:p w14:paraId="6D408E74" w14:textId="77777777" w:rsidR="00EA0D75" w:rsidRDefault="00EA0D75" w:rsidP="001F437E">
            <w:pPr>
              <w:spacing w:before="60" w:after="120"/>
              <w:jc w:val="center"/>
              <w:rPr>
                <w:rFonts w:eastAsia="Calibri"/>
                <w:b/>
                <w:bCs/>
                <w:iCs/>
                <w:sz w:val="26"/>
                <w:szCs w:val="26"/>
              </w:rPr>
            </w:pPr>
            <w:r>
              <w:rPr>
                <w:rFonts w:eastAsia="Calibri"/>
                <w:b/>
                <w:bCs/>
                <w:iCs/>
                <w:sz w:val="26"/>
                <w:szCs w:val="26"/>
              </w:rPr>
              <w:t>Stt</w:t>
            </w:r>
          </w:p>
        </w:tc>
        <w:tc>
          <w:tcPr>
            <w:tcW w:w="1588" w:type="dxa"/>
            <w:tcBorders>
              <w:top w:val="single" w:sz="4" w:space="0" w:color="auto"/>
              <w:left w:val="single" w:sz="4" w:space="0" w:color="auto"/>
              <w:bottom w:val="single" w:sz="4" w:space="0" w:color="auto"/>
              <w:right w:val="single" w:sz="4" w:space="0" w:color="auto"/>
            </w:tcBorders>
            <w:vAlign w:val="center"/>
          </w:tcPr>
          <w:p w14:paraId="60A5E875" w14:textId="77777777" w:rsidR="00EA0D75" w:rsidRDefault="00EA0D75" w:rsidP="001F437E">
            <w:pPr>
              <w:spacing w:before="60" w:after="120"/>
              <w:jc w:val="center"/>
              <w:rPr>
                <w:rFonts w:eastAsia="Calibri"/>
                <w:b/>
                <w:bCs/>
                <w:iCs/>
                <w:sz w:val="26"/>
                <w:szCs w:val="26"/>
              </w:rPr>
            </w:pPr>
            <w:r>
              <w:rPr>
                <w:rFonts w:eastAsia="Calibri"/>
                <w:b/>
                <w:bCs/>
                <w:iCs/>
                <w:sz w:val="26"/>
                <w:szCs w:val="26"/>
              </w:rPr>
              <w:t>Thời gian</w:t>
            </w:r>
          </w:p>
        </w:tc>
        <w:tc>
          <w:tcPr>
            <w:tcW w:w="1701" w:type="dxa"/>
            <w:tcBorders>
              <w:top w:val="single" w:sz="4" w:space="0" w:color="auto"/>
              <w:left w:val="single" w:sz="4" w:space="0" w:color="auto"/>
              <w:bottom w:val="single" w:sz="4" w:space="0" w:color="auto"/>
              <w:right w:val="single" w:sz="4" w:space="0" w:color="auto"/>
            </w:tcBorders>
            <w:vAlign w:val="center"/>
          </w:tcPr>
          <w:p w14:paraId="57D3B522" w14:textId="77777777" w:rsidR="00EA0D75" w:rsidRDefault="00EA0D75" w:rsidP="001F437E">
            <w:pPr>
              <w:spacing w:before="60" w:after="120"/>
              <w:jc w:val="center"/>
              <w:rPr>
                <w:rFonts w:eastAsia="Calibri"/>
                <w:bCs/>
                <w:i/>
                <w:iCs/>
                <w:sz w:val="26"/>
                <w:szCs w:val="26"/>
              </w:rPr>
            </w:pPr>
            <w:r>
              <w:rPr>
                <w:rFonts w:eastAsia="Calibri"/>
                <w:b/>
                <w:bCs/>
                <w:iCs/>
                <w:sz w:val="26"/>
                <w:szCs w:val="26"/>
              </w:rPr>
              <w:t>Nội dung</w:t>
            </w:r>
          </w:p>
        </w:tc>
        <w:tc>
          <w:tcPr>
            <w:tcW w:w="2977" w:type="dxa"/>
            <w:tcBorders>
              <w:top w:val="single" w:sz="4" w:space="0" w:color="auto"/>
              <w:left w:val="single" w:sz="4" w:space="0" w:color="auto"/>
              <w:bottom w:val="single" w:sz="4" w:space="0" w:color="auto"/>
              <w:right w:val="single" w:sz="4" w:space="0" w:color="auto"/>
            </w:tcBorders>
            <w:vAlign w:val="center"/>
          </w:tcPr>
          <w:p w14:paraId="6FD8B104" w14:textId="77777777" w:rsidR="00EA0D75" w:rsidRDefault="00EA0D75" w:rsidP="001F437E">
            <w:pPr>
              <w:spacing w:before="60" w:after="120"/>
              <w:jc w:val="center"/>
              <w:rPr>
                <w:rFonts w:eastAsia="Calibri"/>
                <w:bCs/>
                <w:i/>
                <w:iCs/>
                <w:sz w:val="26"/>
                <w:szCs w:val="26"/>
              </w:rPr>
            </w:pPr>
            <w:r>
              <w:rPr>
                <w:rFonts w:eastAsia="Calibri"/>
                <w:b/>
                <w:bCs/>
                <w:iCs/>
                <w:sz w:val="26"/>
                <w:szCs w:val="26"/>
              </w:rPr>
              <w:t>Hoạt động</w:t>
            </w:r>
          </w:p>
        </w:tc>
        <w:tc>
          <w:tcPr>
            <w:tcW w:w="1418" w:type="dxa"/>
            <w:tcBorders>
              <w:top w:val="single" w:sz="4" w:space="0" w:color="auto"/>
              <w:left w:val="single" w:sz="4" w:space="0" w:color="auto"/>
              <w:bottom w:val="single" w:sz="4" w:space="0" w:color="auto"/>
              <w:right w:val="single" w:sz="4" w:space="0" w:color="auto"/>
            </w:tcBorders>
            <w:vAlign w:val="center"/>
          </w:tcPr>
          <w:p w14:paraId="670BD439" w14:textId="77777777" w:rsidR="00EA0D75" w:rsidRDefault="00EA0D75" w:rsidP="001F437E">
            <w:pPr>
              <w:spacing w:before="60" w:after="120"/>
              <w:jc w:val="center"/>
              <w:rPr>
                <w:rFonts w:eastAsia="Calibri"/>
                <w:b/>
                <w:bCs/>
                <w:iCs/>
                <w:sz w:val="26"/>
                <w:szCs w:val="26"/>
              </w:rPr>
            </w:pPr>
            <w:r>
              <w:rPr>
                <w:rFonts w:eastAsia="Calibri"/>
                <w:b/>
                <w:bCs/>
                <w:iCs/>
                <w:sz w:val="26"/>
                <w:szCs w:val="26"/>
              </w:rPr>
              <w:t>Đối tượng/quymô</w:t>
            </w:r>
          </w:p>
        </w:tc>
        <w:tc>
          <w:tcPr>
            <w:tcW w:w="1842" w:type="dxa"/>
            <w:tcBorders>
              <w:top w:val="single" w:sz="4" w:space="0" w:color="auto"/>
              <w:left w:val="single" w:sz="4" w:space="0" w:color="auto"/>
              <w:bottom w:val="single" w:sz="4" w:space="0" w:color="auto"/>
              <w:right w:val="single" w:sz="4" w:space="0" w:color="auto"/>
            </w:tcBorders>
            <w:vAlign w:val="center"/>
          </w:tcPr>
          <w:p w14:paraId="4BD96C97" w14:textId="77777777" w:rsidR="00EA0D75" w:rsidRDefault="00EA0D75" w:rsidP="001F437E">
            <w:pPr>
              <w:spacing w:before="60" w:after="120"/>
              <w:jc w:val="center"/>
              <w:rPr>
                <w:rFonts w:eastAsia="Calibri"/>
                <w:b/>
                <w:bCs/>
                <w:iCs/>
                <w:sz w:val="26"/>
                <w:szCs w:val="26"/>
              </w:rPr>
            </w:pPr>
            <w:r>
              <w:rPr>
                <w:rFonts w:eastAsia="Calibri"/>
                <w:b/>
                <w:bCs/>
                <w:iCs/>
                <w:sz w:val="26"/>
                <w:szCs w:val="26"/>
              </w:rPr>
              <w:t>Địa điểm</w:t>
            </w:r>
          </w:p>
        </w:tc>
      </w:tr>
      <w:tr w:rsidR="00EA0D75" w14:paraId="4AA66076" w14:textId="77777777" w:rsidTr="002F3605">
        <w:trPr>
          <w:trHeight w:val="316"/>
        </w:trPr>
        <w:tc>
          <w:tcPr>
            <w:tcW w:w="680" w:type="dxa"/>
            <w:tcBorders>
              <w:top w:val="single" w:sz="4" w:space="0" w:color="auto"/>
              <w:left w:val="single" w:sz="4" w:space="0" w:color="auto"/>
              <w:bottom w:val="single" w:sz="4" w:space="0" w:color="auto"/>
              <w:right w:val="single" w:sz="4" w:space="0" w:color="auto"/>
            </w:tcBorders>
          </w:tcPr>
          <w:p w14:paraId="650554E4" w14:textId="77777777" w:rsidR="00EA0D75" w:rsidRDefault="00EA0D75" w:rsidP="001F437E">
            <w:pPr>
              <w:spacing w:before="60" w:after="60"/>
              <w:jc w:val="center"/>
              <w:rPr>
                <w:rFonts w:eastAsia="Calibri"/>
                <w:bCs/>
                <w:iCs/>
                <w:sz w:val="26"/>
                <w:szCs w:val="26"/>
              </w:rPr>
            </w:pPr>
            <w:r>
              <w:rPr>
                <w:rFonts w:eastAsia="Calibri"/>
                <w:bCs/>
                <w:iCs/>
                <w:sz w:val="26"/>
                <w:szCs w:val="26"/>
              </w:rPr>
              <w:t>1</w:t>
            </w:r>
          </w:p>
        </w:tc>
        <w:tc>
          <w:tcPr>
            <w:tcW w:w="1588" w:type="dxa"/>
            <w:tcBorders>
              <w:top w:val="single" w:sz="4" w:space="0" w:color="auto"/>
              <w:left w:val="single" w:sz="4" w:space="0" w:color="auto"/>
              <w:bottom w:val="single" w:sz="4" w:space="0" w:color="auto"/>
              <w:right w:val="single" w:sz="4" w:space="0" w:color="auto"/>
            </w:tcBorders>
            <w:vAlign w:val="center"/>
          </w:tcPr>
          <w:p w14:paraId="1896915D" w14:textId="77777777" w:rsidR="00EA0D75" w:rsidRDefault="00EA0D75" w:rsidP="00EA0D75">
            <w:pPr>
              <w:spacing w:before="60" w:after="60"/>
              <w:jc w:val="center"/>
              <w:rPr>
                <w:rFonts w:eastAsia="Calibri"/>
                <w:bCs/>
                <w:iCs/>
                <w:sz w:val="26"/>
                <w:szCs w:val="26"/>
              </w:rPr>
            </w:pPr>
            <w:r w:rsidRPr="004045F0">
              <w:rPr>
                <w:rFonts w:eastAsia="Calibri"/>
                <w:bCs/>
                <w:iCs/>
                <w:sz w:val="26"/>
                <w:szCs w:val="26"/>
              </w:rPr>
              <w:t>Từ 10 giờ</w:t>
            </w:r>
            <w:r>
              <w:rPr>
                <w:rFonts w:eastAsia="Calibri"/>
                <w:bCs/>
                <w:iCs/>
                <w:sz w:val="26"/>
                <w:szCs w:val="26"/>
                <w:lang w:val="en-US"/>
              </w:rPr>
              <w:t xml:space="preserve"> </w:t>
            </w:r>
            <w:r>
              <w:rPr>
                <w:rFonts w:eastAsia="Calibri"/>
                <w:bCs/>
                <w:iCs/>
                <w:sz w:val="26"/>
                <w:szCs w:val="26"/>
              </w:rPr>
              <w:t>– đến 10 giờ 15</w:t>
            </w:r>
            <w:r>
              <w:rPr>
                <w:rFonts w:eastAsia="Calibri"/>
                <w:bCs/>
                <w:iCs/>
                <w:sz w:val="26"/>
                <w:szCs w:val="26"/>
                <w:lang w:val="en-US"/>
              </w:rPr>
              <w:t xml:space="preserve"> </w:t>
            </w:r>
            <w:r>
              <w:rPr>
                <w:rFonts w:eastAsia="Calibri"/>
                <w:bCs/>
                <w:iCs/>
                <w:sz w:val="26"/>
                <w:szCs w:val="26"/>
              </w:rPr>
              <w:t xml:space="preserve">phút </w:t>
            </w:r>
          </w:p>
        </w:tc>
        <w:tc>
          <w:tcPr>
            <w:tcW w:w="1701" w:type="dxa"/>
            <w:tcBorders>
              <w:top w:val="single" w:sz="4" w:space="0" w:color="auto"/>
              <w:left w:val="single" w:sz="4" w:space="0" w:color="auto"/>
              <w:bottom w:val="single" w:sz="4" w:space="0" w:color="auto"/>
              <w:right w:val="single" w:sz="4" w:space="0" w:color="auto"/>
            </w:tcBorders>
            <w:vAlign w:val="center"/>
          </w:tcPr>
          <w:p w14:paraId="63534ACA" w14:textId="77777777" w:rsidR="00EA0D75" w:rsidRPr="00EA0D75" w:rsidRDefault="00EA0D75" w:rsidP="001F437E">
            <w:pPr>
              <w:spacing w:before="60" w:after="60"/>
              <w:jc w:val="center"/>
              <w:rPr>
                <w:rFonts w:eastAsia="Calibri"/>
                <w:bCs/>
                <w:iCs/>
                <w:sz w:val="26"/>
                <w:szCs w:val="26"/>
                <w:lang w:val="en-US"/>
              </w:rPr>
            </w:pPr>
            <w:r>
              <w:rPr>
                <w:rFonts w:eastAsia="Calibri"/>
                <w:bCs/>
                <w:iCs/>
                <w:sz w:val="26"/>
                <w:szCs w:val="26"/>
                <w:lang w:val="en-US"/>
              </w:rPr>
              <w:t>Vệ sinh trước khi ăn</w:t>
            </w:r>
          </w:p>
        </w:tc>
        <w:tc>
          <w:tcPr>
            <w:tcW w:w="2977" w:type="dxa"/>
            <w:tcBorders>
              <w:top w:val="single" w:sz="4" w:space="0" w:color="auto"/>
              <w:left w:val="single" w:sz="4" w:space="0" w:color="auto"/>
              <w:bottom w:val="single" w:sz="4" w:space="0" w:color="auto"/>
              <w:right w:val="single" w:sz="4" w:space="0" w:color="auto"/>
            </w:tcBorders>
            <w:vAlign w:val="center"/>
          </w:tcPr>
          <w:p w14:paraId="0D691575" w14:textId="77777777" w:rsidR="00EA0D75" w:rsidRPr="00EA0D75" w:rsidRDefault="00EA0D75" w:rsidP="00EA0D75">
            <w:pPr>
              <w:spacing w:before="60" w:after="60"/>
              <w:jc w:val="center"/>
              <w:rPr>
                <w:rFonts w:eastAsia="Calibri"/>
                <w:bCs/>
                <w:iCs/>
                <w:sz w:val="26"/>
                <w:szCs w:val="26"/>
                <w:lang w:val="en-US"/>
              </w:rPr>
            </w:pPr>
            <w:r>
              <w:rPr>
                <w:rFonts w:eastAsia="Calibri"/>
                <w:bCs/>
                <w:iCs/>
                <w:sz w:val="26"/>
                <w:szCs w:val="26"/>
              </w:rPr>
              <w:t xml:space="preserve">- HS </w:t>
            </w:r>
            <w:r>
              <w:rPr>
                <w:rFonts w:eastAsia="Calibri"/>
                <w:bCs/>
                <w:iCs/>
                <w:sz w:val="26"/>
                <w:szCs w:val="26"/>
                <w:lang w:val="en-US"/>
              </w:rPr>
              <w:t>thực hiện theo các bước xếp hang và rửa tay</w:t>
            </w:r>
          </w:p>
        </w:tc>
        <w:tc>
          <w:tcPr>
            <w:tcW w:w="1418" w:type="dxa"/>
            <w:tcBorders>
              <w:top w:val="single" w:sz="4" w:space="0" w:color="auto"/>
              <w:left w:val="single" w:sz="4" w:space="0" w:color="auto"/>
              <w:bottom w:val="single" w:sz="4" w:space="0" w:color="auto"/>
              <w:right w:val="single" w:sz="4" w:space="0" w:color="auto"/>
            </w:tcBorders>
            <w:vAlign w:val="center"/>
          </w:tcPr>
          <w:p w14:paraId="1368D677" w14:textId="77777777" w:rsidR="00EA0D75" w:rsidRPr="005627AB" w:rsidRDefault="00EA0D75" w:rsidP="001F437E">
            <w:pPr>
              <w:spacing w:before="60" w:after="60"/>
              <w:jc w:val="center"/>
              <w:rPr>
                <w:rFonts w:eastAsia="Calibri"/>
                <w:bCs/>
                <w:iCs/>
                <w:color w:val="FF0000"/>
                <w:sz w:val="26"/>
                <w:szCs w:val="26"/>
              </w:rPr>
            </w:pPr>
            <w:r>
              <w:rPr>
                <w:rFonts w:eastAsia="Calibri"/>
                <w:bCs/>
                <w:iCs/>
                <w:sz w:val="26"/>
                <w:szCs w:val="26"/>
              </w:rPr>
              <w:t>Học sinh bán trú.</w:t>
            </w:r>
          </w:p>
        </w:tc>
        <w:tc>
          <w:tcPr>
            <w:tcW w:w="1842" w:type="dxa"/>
            <w:tcBorders>
              <w:top w:val="single" w:sz="4" w:space="0" w:color="auto"/>
              <w:left w:val="single" w:sz="4" w:space="0" w:color="auto"/>
              <w:bottom w:val="single" w:sz="4" w:space="0" w:color="auto"/>
              <w:right w:val="single" w:sz="4" w:space="0" w:color="auto"/>
            </w:tcBorders>
            <w:vAlign w:val="center"/>
          </w:tcPr>
          <w:p w14:paraId="37F8461C" w14:textId="77777777" w:rsidR="00EA0D75" w:rsidRPr="00EA0D75" w:rsidRDefault="00EA0D75" w:rsidP="00EA0D75">
            <w:pPr>
              <w:spacing w:before="60" w:after="60"/>
              <w:jc w:val="center"/>
              <w:rPr>
                <w:rFonts w:eastAsia="Calibri"/>
                <w:bCs/>
                <w:iCs/>
                <w:sz w:val="26"/>
                <w:szCs w:val="26"/>
                <w:lang w:val="en-US"/>
              </w:rPr>
            </w:pPr>
            <w:r>
              <w:rPr>
                <w:rFonts w:eastAsia="Calibri"/>
                <w:bCs/>
                <w:iCs/>
                <w:sz w:val="26"/>
                <w:szCs w:val="26"/>
              </w:rPr>
              <w:t xml:space="preserve"> khu </w:t>
            </w:r>
            <w:r>
              <w:rPr>
                <w:rFonts w:eastAsia="Calibri"/>
                <w:bCs/>
                <w:iCs/>
                <w:sz w:val="26"/>
                <w:szCs w:val="26"/>
                <w:lang w:val="en-US"/>
              </w:rPr>
              <w:t>nhà ăn</w:t>
            </w:r>
          </w:p>
        </w:tc>
      </w:tr>
      <w:tr w:rsidR="00EA0D75" w14:paraId="2BFCEF41" w14:textId="77777777" w:rsidTr="002F3605">
        <w:trPr>
          <w:trHeight w:val="316"/>
        </w:trPr>
        <w:tc>
          <w:tcPr>
            <w:tcW w:w="680" w:type="dxa"/>
            <w:tcBorders>
              <w:top w:val="single" w:sz="4" w:space="0" w:color="auto"/>
              <w:left w:val="single" w:sz="4" w:space="0" w:color="auto"/>
              <w:bottom w:val="single" w:sz="4" w:space="0" w:color="auto"/>
              <w:right w:val="single" w:sz="4" w:space="0" w:color="auto"/>
            </w:tcBorders>
          </w:tcPr>
          <w:p w14:paraId="6BCF62DC" w14:textId="77777777" w:rsidR="00EA0D75" w:rsidRDefault="00EA0D75" w:rsidP="001F437E">
            <w:pPr>
              <w:spacing w:before="60" w:after="60"/>
              <w:jc w:val="center"/>
              <w:rPr>
                <w:rFonts w:eastAsia="Calibri"/>
                <w:bCs/>
                <w:iCs/>
                <w:sz w:val="26"/>
                <w:szCs w:val="26"/>
              </w:rPr>
            </w:pPr>
            <w:r>
              <w:rPr>
                <w:rFonts w:eastAsia="Calibri"/>
                <w:bCs/>
                <w:iCs/>
                <w:sz w:val="26"/>
                <w:szCs w:val="26"/>
              </w:rPr>
              <w:t>2</w:t>
            </w:r>
          </w:p>
        </w:tc>
        <w:tc>
          <w:tcPr>
            <w:tcW w:w="1588" w:type="dxa"/>
            <w:tcBorders>
              <w:top w:val="single" w:sz="4" w:space="0" w:color="auto"/>
              <w:left w:val="single" w:sz="4" w:space="0" w:color="auto"/>
              <w:bottom w:val="single" w:sz="4" w:space="0" w:color="auto"/>
              <w:right w:val="single" w:sz="4" w:space="0" w:color="auto"/>
            </w:tcBorders>
            <w:vAlign w:val="center"/>
          </w:tcPr>
          <w:p w14:paraId="0E108384" w14:textId="77777777" w:rsidR="00EA0D75" w:rsidRPr="00EA0D75" w:rsidRDefault="00EA0D75" w:rsidP="001F437E">
            <w:pPr>
              <w:spacing w:before="60" w:after="60"/>
              <w:jc w:val="center"/>
              <w:rPr>
                <w:rFonts w:eastAsia="Calibri"/>
                <w:bCs/>
                <w:iCs/>
                <w:sz w:val="26"/>
                <w:szCs w:val="26"/>
                <w:lang w:val="en-US"/>
              </w:rPr>
            </w:pPr>
            <w:r>
              <w:rPr>
                <w:rFonts w:eastAsia="Calibri"/>
                <w:bCs/>
                <w:iCs/>
                <w:sz w:val="26"/>
                <w:szCs w:val="26"/>
              </w:rPr>
              <w:t>Từ 10 giờ 15 phút – đến 10 giờ 50</w:t>
            </w:r>
            <w:r>
              <w:rPr>
                <w:rFonts w:eastAsia="Calibri"/>
                <w:bCs/>
                <w:iCs/>
                <w:sz w:val="26"/>
                <w:szCs w:val="26"/>
                <w:lang w:val="en-US"/>
              </w:rPr>
              <w:t xml:space="preserve"> phút</w:t>
            </w:r>
          </w:p>
        </w:tc>
        <w:tc>
          <w:tcPr>
            <w:tcW w:w="1701" w:type="dxa"/>
            <w:tcBorders>
              <w:top w:val="single" w:sz="4" w:space="0" w:color="auto"/>
              <w:left w:val="single" w:sz="4" w:space="0" w:color="auto"/>
              <w:bottom w:val="single" w:sz="4" w:space="0" w:color="auto"/>
              <w:right w:val="single" w:sz="4" w:space="0" w:color="auto"/>
            </w:tcBorders>
            <w:vAlign w:val="center"/>
          </w:tcPr>
          <w:p w14:paraId="2A922084" w14:textId="77777777" w:rsidR="00EA0D75" w:rsidRDefault="00EA0D75" w:rsidP="001F437E">
            <w:pPr>
              <w:spacing w:before="60" w:after="60"/>
              <w:jc w:val="center"/>
              <w:rPr>
                <w:rFonts w:eastAsia="Calibri"/>
                <w:bCs/>
                <w:iCs/>
                <w:sz w:val="26"/>
                <w:szCs w:val="26"/>
              </w:rPr>
            </w:pPr>
            <w:r>
              <w:rPr>
                <w:rFonts w:eastAsia="Calibri"/>
                <w:bCs/>
                <w:iCs/>
                <w:sz w:val="26"/>
                <w:szCs w:val="26"/>
              </w:rPr>
              <w:t>Ăn trưa</w:t>
            </w:r>
          </w:p>
        </w:tc>
        <w:tc>
          <w:tcPr>
            <w:tcW w:w="2977" w:type="dxa"/>
            <w:tcBorders>
              <w:top w:val="single" w:sz="4" w:space="0" w:color="auto"/>
              <w:left w:val="single" w:sz="4" w:space="0" w:color="auto"/>
              <w:bottom w:val="single" w:sz="4" w:space="0" w:color="auto"/>
              <w:right w:val="single" w:sz="4" w:space="0" w:color="auto"/>
            </w:tcBorders>
            <w:vAlign w:val="center"/>
          </w:tcPr>
          <w:p w14:paraId="42F63F52" w14:textId="77777777" w:rsidR="00EA0D75" w:rsidRDefault="00EA0D75" w:rsidP="00EA0D75">
            <w:pPr>
              <w:spacing w:before="60" w:after="60"/>
              <w:jc w:val="center"/>
              <w:rPr>
                <w:rFonts w:eastAsia="Calibri"/>
                <w:bCs/>
                <w:iCs/>
                <w:sz w:val="26"/>
                <w:szCs w:val="26"/>
              </w:rPr>
            </w:pPr>
            <w:r>
              <w:rPr>
                <w:rFonts w:eastAsia="Calibri"/>
                <w:bCs/>
                <w:iCs/>
                <w:sz w:val="26"/>
                <w:szCs w:val="26"/>
              </w:rPr>
              <w:t xml:space="preserve">- HS ăn trưa, tự nhận thức ăn, sau khi ăn xong học sinh sắp xếp ngăn nắp dụng cụ ăn uống đúng vị </w:t>
            </w:r>
            <w:r>
              <w:rPr>
                <w:rFonts w:eastAsia="Calibri"/>
                <w:bCs/>
                <w:iCs/>
                <w:sz w:val="26"/>
                <w:szCs w:val="26"/>
              </w:rPr>
              <w:lastRenderedPageBreak/>
              <w:t>trí quy định (tự phục vụ).</w:t>
            </w:r>
          </w:p>
          <w:p w14:paraId="7BE7FEAF" w14:textId="77777777" w:rsidR="00EA0D75" w:rsidRDefault="00EA0D75" w:rsidP="00EA0D75">
            <w:pPr>
              <w:spacing w:before="60" w:after="60"/>
              <w:jc w:val="center"/>
              <w:rPr>
                <w:rFonts w:eastAsia="Calibri"/>
                <w:bCs/>
                <w:iCs/>
                <w:sz w:val="26"/>
                <w:szCs w:val="26"/>
              </w:rPr>
            </w:pPr>
            <w:r>
              <w:rPr>
                <w:rFonts w:eastAsia="Calibri"/>
                <w:bCs/>
                <w:iCs/>
                <w:sz w:val="26"/>
                <w:szCs w:val="26"/>
              </w:rPr>
              <w:t xml:space="preserve">+Nhân viên phục vụ, </w:t>
            </w:r>
            <w:r>
              <w:rPr>
                <w:rFonts w:eastAsia="Calibri"/>
                <w:bCs/>
                <w:iCs/>
                <w:sz w:val="26"/>
                <w:szCs w:val="26"/>
                <w:lang w:val="en-US"/>
              </w:rPr>
              <w:t>GV</w:t>
            </w:r>
            <w:r>
              <w:rPr>
                <w:rFonts w:eastAsia="Calibri"/>
                <w:bCs/>
                <w:iCs/>
                <w:sz w:val="26"/>
                <w:szCs w:val="26"/>
              </w:rPr>
              <w:t xml:space="preserve">phụ trách </w:t>
            </w:r>
            <w:r>
              <w:rPr>
                <w:rFonts w:eastAsia="Calibri"/>
                <w:bCs/>
                <w:iCs/>
                <w:sz w:val="26"/>
                <w:szCs w:val="26"/>
                <w:lang w:val="en-US"/>
              </w:rPr>
              <w:t xml:space="preserve">công tác bán trú </w:t>
            </w:r>
            <w:r>
              <w:rPr>
                <w:rFonts w:eastAsia="Calibri"/>
                <w:bCs/>
                <w:iCs/>
                <w:sz w:val="26"/>
                <w:szCs w:val="26"/>
              </w:rPr>
              <w:t>hỗ trợ..</w:t>
            </w:r>
          </w:p>
        </w:tc>
        <w:tc>
          <w:tcPr>
            <w:tcW w:w="1418" w:type="dxa"/>
            <w:tcBorders>
              <w:top w:val="single" w:sz="4" w:space="0" w:color="auto"/>
              <w:left w:val="single" w:sz="4" w:space="0" w:color="auto"/>
              <w:bottom w:val="single" w:sz="4" w:space="0" w:color="auto"/>
              <w:right w:val="single" w:sz="4" w:space="0" w:color="auto"/>
            </w:tcBorders>
            <w:vAlign w:val="center"/>
          </w:tcPr>
          <w:p w14:paraId="0E226DDF" w14:textId="77777777" w:rsidR="00EA0D75" w:rsidRDefault="00EA0D75" w:rsidP="001F437E">
            <w:pPr>
              <w:spacing w:before="60" w:after="60"/>
              <w:jc w:val="center"/>
              <w:rPr>
                <w:rFonts w:eastAsia="Calibri"/>
                <w:bCs/>
                <w:iCs/>
                <w:sz w:val="26"/>
                <w:szCs w:val="26"/>
              </w:rPr>
            </w:pPr>
            <w:r>
              <w:rPr>
                <w:rFonts w:eastAsia="Calibri"/>
                <w:bCs/>
                <w:iCs/>
                <w:sz w:val="26"/>
                <w:szCs w:val="26"/>
              </w:rPr>
              <w:lastRenderedPageBreak/>
              <w:t>Học sinh bán trú</w:t>
            </w:r>
          </w:p>
        </w:tc>
        <w:tc>
          <w:tcPr>
            <w:tcW w:w="1842" w:type="dxa"/>
            <w:tcBorders>
              <w:top w:val="single" w:sz="4" w:space="0" w:color="auto"/>
              <w:left w:val="single" w:sz="4" w:space="0" w:color="auto"/>
              <w:bottom w:val="single" w:sz="4" w:space="0" w:color="auto"/>
              <w:right w:val="single" w:sz="4" w:space="0" w:color="auto"/>
            </w:tcBorders>
            <w:vAlign w:val="center"/>
          </w:tcPr>
          <w:p w14:paraId="59DDC5DF" w14:textId="77777777" w:rsidR="00EA0D75" w:rsidRPr="00B5785E" w:rsidRDefault="00B5785E" w:rsidP="00B5785E">
            <w:pPr>
              <w:spacing w:before="60" w:after="60"/>
              <w:jc w:val="center"/>
              <w:rPr>
                <w:rFonts w:eastAsia="Calibri"/>
                <w:bCs/>
                <w:iCs/>
                <w:sz w:val="26"/>
                <w:szCs w:val="26"/>
                <w:lang w:val="en-US"/>
              </w:rPr>
            </w:pPr>
            <w:r>
              <w:rPr>
                <w:rFonts w:eastAsia="Calibri"/>
                <w:bCs/>
                <w:iCs/>
                <w:sz w:val="26"/>
                <w:szCs w:val="26"/>
              </w:rPr>
              <w:t xml:space="preserve">khu </w:t>
            </w:r>
            <w:r>
              <w:rPr>
                <w:rFonts w:eastAsia="Calibri"/>
                <w:bCs/>
                <w:iCs/>
                <w:sz w:val="26"/>
                <w:szCs w:val="26"/>
                <w:lang w:val="en-US"/>
              </w:rPr>
              <w:t>nhà ăn</w:t>
            </w:r>
          </w:p>
        </w:tc>
      </w:tr>
      <w:tr w:rsidR="00EA0D75" w14:paraId="386DFB39" w14:textId="77777777" w:rsidTr="002F3605">
        <w:trPr>
          <w:trHeight w:val="139"/>
        </w:trPr>
        <w:tc>
          <w:tcPr>
            <w:tcW w:w="680" w:type="dxa"/>
            <w:tcBorders>
              <w:top w:val="single" w:sz="4" w:space="0" w:color="auto"/>
              <w:left w:val="single" w:sz="4" w:space="0" w:color="auto"/>
              <w:bottom w:val="single" w:sz="4" w:space="0" w:color="auto"/>
              <w:right w:val="single" w:sz="4" w:space="0" w:color="auto"/>
            </w:tcBorders>
          </w:tcPr>
          <w:p w14:paraId="21735207" w14:textId="77777777" w:rsidR="00EA0D75" w:rsidRDefault="00EA0D75" w:rsidP="001F437E">
            <w:pPr>
              <w:spacing w:before="60" w:after="60"/>
              <w:jc w:val="center"/>
              <w:rPr>
                <w:rFonts w:eastAsia="Calibri"/>
                <w:bCs/>
                <w:iCs/>
                <w:sz w:val="26"/>
                <w:szCs w:val="26"/>
              </w:rPr>
            </w:pPr>
            <w:r>
              <w:rPr>
                <w:rFonts w:eastAsia="Calibri"/>
                <w:bCs/>
                <w:iCs/>
                <w:sz w:val="26"/>
                <w:szCs w:val="26"/>
              </w:rPr>
              <w:t>3</w:t>
            </w:r>
          </w:p>
        </w:tc>
        <w:tc>
          <w:tcPr>
            <w:tcW w:w="1588" w:type="dxa"/>
            <w:tcBorders>
              <w:top w:val="single" w:sz="4" w:space="0" w:color="auto"/>
              <w:left w:val="single" w:sz="4" w:space="0" w:color="auto"/>
              <w:bottom w:val="single" w:sz="4" w:space="0" w:color="auto"/>
              <w:right w:val="single" w:sz="4" w:space="0" w:color="auto"/>
            </w:tcBorders>
            <w:vAlign w:val="center"/>
          </w:tcPr>
          <w:p w14:paraId="601E9FF9" w14:textId="77777777" w:rsidR="00EA0D75" w:rsidRDefault="00EA0D75" w:rsidP="001F437E">
            <w:pPr>
              <w:spacing w:before="60" w:after="60"/>
              <w:jc w:val="center"/>
              <w:rPr>
                <w:rFonts w:eastAsia="Calibri"/>
                <w:bCs/>
                <w:iCs/>
                <w:sz w:val="26"/>
                <w:szCs w:val="26"/>
              </w:rPr>
            </w:pPr>
            <w:r>
              <w:rPr>
                <w:rFonts w:eastAsia="Calibri"/>
                <w:bCs/>
                <w:iCs/>
                <w:sz w:val="26"/>
                <w:szCs w:val="26"/>
              </w:rPr>
              <w:t>Từ</w:t>
            </w:r>
            <w:r w:rsidR="00B5785E">
              <w:rPr>
                <w:rFonts w:eastAsia="Calibri"/>
                <w:bCs/>
                <w:iCs/>
                <w:sz w:val="26"/>
                <w:szCs w:val="26"/>
              </w:rPr>
              <w:t xml:space="preserve"> 10</w:t>
            </w:r>
            <w:r>
              <w:rPr>
                <w:rFonts w:eastAsia="Calibri"/>
                <w:bCs/>
                <w:iCs/>
                <w:sz w:val="26"/>
                <w:szCs w:val="26"/>
              </w:rPr>
              <w:t xml:space="preserve"> giờ</w:t>
            </w:r>
            <w:r w:rsidR="00B5785E">
              <w:rPr>
                <w:rFonts w:eastAsia="Calibri"/>
                <w:bCs/>
                <w:iCs/>
                <w:sz w:val="26"/>
                <w:szCs w:val="26"/>
              </w:rPr>
              <w:t xml:space="preserve"> 5</w:t>
            </w:r>
            <w:r>
              <w:rPr>
                <w:rFonts w:eastAsia="Calibri"/>
                <w:bCs/>
                <w:iCs/>
                <w:sz w:val="26"/>
                <w:szCs w:val="26"/>
              </w:rPr>
              <w:t>0 phút – đến 11 giờ</w:t>
            </w:r>
            <w:r w:rsidR="00B5785E">
              <w:rPr>
                <w:rFonts w:eastAsia="Calibri"/>
                <w:bCs/>
                <w:iCs/>
                <w:sz w:val="26"/>
                <w:szCs w:val="26"/>
              </w:rPr>
              <w:t xml:space="preserve"> 2</w:t>
            </w:r>
            <w:r>
              <w:rPr>
                <w:rFonts w:eastAsia="Calibri"/>
                <w:bCs/>
                <w:iCs/>
                <w:sz w:val="26"/>
                <w:szCs w:val="26"/>
              </w:rPr>
              <w:t>0 phút</w:t>
            </w:r>
          </w:p>
        </w:tc>
        <w:tc>
          <w:tcPr>
            <w:tcW w:w="1701" w:type="dxa"/>
            <w:tcBorders>
              <w:top w:val="single" w:sz="4" w:space="0" w:color="auto"/>
              <w:left w:val="single" w:sz="4" w:space="0" w:color="auto"/>
              <w:bottom w:val="single" w:sz="4" w:space="0" w:color="auto"/>
              <w:right w:val="single" w:sz="4" w:space="0" w:color="auto"/>
            </w:tcBorders>
            <w:vAlign w:val="center"/>
          </w:tcPr>
          <w:p w14:paraId="11EBED99" w14:textId="77777777" w:rsidR="00EA0D75" w:rsidRDefault="00B5785E" w:rsidP="001F437E">
            <w:pPr>
              <w:spacing w:before="60" w:after="60"/>
              <w:jc w:val="center"/>
              <w:rPr>
                <w:rFonts w:eastAsia="Calibri"/>
                <w:bCs/>
                <w:iCs/>
                <w:sz w:val="26"/>
                <w:szCs w:val="26"/>
              </w:rPr>
            </w:pPr>
            <w:r>
              <w:rPr>
                <w:rFonts w:eastAsia="Calibri"/>
                <w:bCs/>
                <w:iCs/>
                <w:sz w:val="26"/>
                <w:szCs w:val="26"/>
                <w:lang w:val="en-US"/>
              </w:rPr>
              <w:t>Vệ sinh sau khi ăn</w:t>
            </w:r>
            <w:r w:rsidR="00EA0D75">
              <w:rPr>
                <w:rFonts w:eastAsia="Calibri"/>
                <w:bCs/>
                <w:iCs/>
                <w:sz w:val="26"/>
                <w:szCs w:val="26"/>
              </w:rPr>
              <w:t>.</w:t>
            </w:r>
          </w:p>
        </w:tc>
        <w:tc>
          <w:tcPr>
            <w:tcW w:w="2977" w:type="dxa"/>
            <w:tcBorders>
              <w:top w:val="single" w:sz="4" w:space="0" w:color="auto"/>
              <w:left w:val="single" w:sz="4" w:space="0" w:color="auto"/>
              <w:bottom w:val="single" w:sz="4" w:space="0" w:color="auto"/>
              <w:right w:val="single" w:sz="4" w:space="0" w:color="auto"/>
            </w:tcBorders>
            <w:vAlign w:val="center"/>
          </w:tcPr>
          <w:p w14:paraId="2306CDC4" w14:textId="77777777" w:rsidR="00EA0D75" w:rsidRDefault="00B5785E" w:rsidP="001F437E">
            <w:pPr>
              <w:spacing w:before="60" w:after="60"/>
              <w:jc w:val="center"/>
              <w:rPr>
                <w:rFonts w:eastAsia="Calibri"/>
                <w:bCs/>
                <w:iCs/>
                <w:sz w:val="26"/>
                <w:szCs w:val="26"/>
              </w:rPr>
            </w:pPr>
            <w:r>
              <w:rPr>
                <w:rFonts w:eastAsia="Calibri"/>
                <w:bCs/>
                <w:iCs/>
                <w:sz w:val="26"/>
                <w:szCs w:val="26"/>
              </w:rPr>
              <w:t>- Vệ sinh cá nhân, thay trang phục, chuẩn bị đồ dùng cá nhân để nghỉ trưa</w:t>
            </w:r>
          </w:p>
        </w:tc>
        <w:tc>
          <w:tcPr>
            <w:tcW w:w="1418" w:type="dxa"/>
            <w:tcBorders>
              <w:top w:val="single" w:sz="4" w:space="0" w:color="auto"/>
              <w:left w:val="single" w:sz="4" w:space="0" w:color="auto"/>
              <w:bottom w:val="single" w:sz="4" w:space="0" w:color="auto"/>
              <w:right w:val="single" w:sz="4" w:space="0" w:color="auto"/>
            </w:tcBorders>
            <w:vAlign w:val="center"/>
          </w:tcPr>
          <w:p w14:paraId="5710A11B" w14:textId="77777777" w:rsidR="00EA0D75" w:rsidRDefault="00EA0D75" w:rsidP="001F437E">
            <w:pPr>
              <w:spacing w:before="60" w:after="60"/>
              <w:jc w:val="center"/>
              <w:rPr>
                <w:rFonts w:eastAsia="Calibri"/>
                <w:bCs/>
                <w:iCs/>
                <w:sz w:val="26"/>
                <w:szCs w:val="26"/>
              </w:rPr>
            </w:pPr>
            <w:r>
              <w:rPr>
                <w:rFonts w:eastAsia="Calibri"/>
                <w:bCs/>
                <w:iCs/>
                <w:sz w:val="26"/>
                <w:szCs w:val="26"/>
              </w:rPr>
              <w:t>Học sinh bán trú</w:t>
            </w:r>
          </w:p>
        </w:tc>
        <w:tc>
          <w:tcPr>
            <w:tcW w:w="1842" w:type="dxa"/>
            <w:tcBorders>
              <w:top w:val="single" w:sz="4" w:space="0" w:color="auto"/>
              <w:left w:val="single" w:sz="4" w:space="0" w:color="auto"/>
              <w:bottom w:val="single" w:sz="4" w:space="0" w:color="auto"/>
              <w:right w:val="single" w:sz="4" w:space="0" w:color="auto"/>
            </w:tcBorders>
            <w:vAlign w:val="center"/>
          </w:tcPr>
          <w:p w14:paraId="34017EE6" w14:textId="77777777" w:rsidR="00EA0D75" w:rsidRDefault="00EA0D75" w:rsidP="00B5785E">
            <w:pPr>
              <w:spacing w:before="60" w:after="60"/>
              <w:jc w:val="center"/>
              <w:rPr>
                <w:rFonts w:eastAsia="Calibri"/>
                <w:bCs/>
                <w:iCs/>
                <w:sz w:val="26"/>
                <w:szCs w:val="26"/>
              </w:rPr>
            </w:pPr>
            <w:r>
              <w:rPr>
                <w:rFonts w:eastAsia="Calibri"/>
                <w:bCs/>
                <w:iCs/>
                <w:sz w:val="26"/>
                <w:szCs w:val="26"/>
              </w:rPr>
              <w:t>Lớp học, khu vực hành lang (theo khu vực phân chia các lớp)</w:t>
            </w:r>
          </w:p>
        </w:tc>
      </w:tr>
      <w:tr w:rsidR="00EA0D75" w14:paraId="741B3D64" w14:textId="77777777" w:rsidTr="002F3605">
        <w:trPr>
          <w:trHeight w:val="139"/>
        </w:trPr>
        <w:tc>
          <w:tcPr>
            <w:tcW w:w="680" w:type="dxa"/>
            <w:tcBorders>
              <w:top w:val="single" w:sz="4" w:space="0" w:color="auto"/>
              <w:left w:val="single" w:sz="4" w:space="0" w:color="auto"/>
              <w:bottom w:val="single" w:sz="4" w:space="0" w:color="auto"/>
              <w:right w:val="single" w:sz="4" w:space="0" w:color="auto"/>
            </w:tcBorders>
          </w:tcPr>
          <w:p w14:paraId="6E4B7FFD" w14:textId="77777777" w:rsidR="00EA0D75" w:rsidRDefault="00EA0D75" w:rsidP="001F437E">
            <w:pPr>
              <w:spacing w:before="60" w:after="60"/>
              <w:jc w:val="center"/>
              <w:rPr>
                <w:rFonts w:eastAsia="Calibri"/>
                <w:bCs/>
                <w:iCs/>
                <w:sz w:val="26"/>
                <w:szCs w:val="26"/>
              </w:rPr>
            </w:pPr>
            <w:r>
              <w:rPr>
                <w:rFonts w:eastAsia="Calibri"/>
                <w:bCs/>
                <w:iCs/>
                <w:sz w:val="26"/>
                <w:szCs w:val="26"/>
              </w:rPr>
              <w:t>4</w:t>
            </w:r>
          </w:p>
        </w:tc>
        <w:tc>
          <w:tcPr>
            <w:tcW w:w="1588" w:type="dxa"/>
            <w:tcBorders>
              <w:top w:val="single" w:sz="4" w:space="0" w:color="auto"/>
              <w:left w:val="single" w:sz="4" w:space="0" w:color="auto"/>
              <w:bottom w:val="single" w:sz="4" w:space="0" w:color="auto"/>
              <w:right w:val="single" w:sz="4" w:space="0" w:color="auto"/>
            </w:tcBorders>
            <w:vAlign w:val="center"/>
          </w:tcPr>
          <w:p w14:paraId="6179F549" w14:textId="77777777" w:rsidR="00EA0D75" w:rsidRDefault="00EA0D75" w:rsidP="001F437E">
            <w:pPr>
              <w:spacing w:before="60" w:after="60"/>
              <w:jc w:val="center"/>
              <w:rPr>
                <w:rFonts w:eastAsia="Calibri"/>
                <w:bCs/>
                <w:iCs/>
                <w:sz w:val="26"/>
                <w:szCs w:val="26"/>
              </w:rPr>
            </w:pPr>
            <w:r>
              <w:rPr>
                <w:rFonts w:eastAsia="Calibri"/>
                <w:bCs/>
                <w:iCs/>
                <w:sz w:val="26"/>
                <w:szCs w:val="26"/>
              </w:rPr>
              <w:t>Từ 11 giờ</w:t>
            </w:r>
            <w:r w:rsidR="00B5785E">
              <w:rPr>
                <w:rFonts w:eastAsia="Calibri"/>
                <w:bCs/>
                <w:iCs/>
                <w:sz w:val="26"/>
                <w:szCs w:val="26"/>
              </w:rPr>
              <w:t xml:space="preserve"> 2</w:t>
            </w:r>
            <w:r>
              <w:rPr>
                <w:rFonts w:eastAsia="Calibri"/>
                <w:bCs/>
                <w:iCs/>
                <w:sz w:val="26"/>
                <w:szCs w:val="26"/>
              </w:rPr>
              <w:t>0 phút – đế</w:t>
            </w:r>
            <w:r w:rsidR="00B5785E">
              <w:rPr>
                <w:rFonts w:eastAsia="Calibri"/>
                <w:bCs/>
                <w:iCs/>
                <w:sz w:val="26"/>
                <w:szCs w:val="26"/>
              </w:rPr>
              <w:t>n 13</w:t>
            </w:r>
            <w:r>
              <w:rPr>
                <w:rFonts w:eastAsia="Calibri"/>
                <w:bCs/>
                <w:iCs/>
                <w:sz w:val="26"/>
                <w:szCs w:val="26"/>
              </w:rPr>
              <w:t xml:space="preserve"> giờ</w:t>
            </w:r>
            <w:r w:rsidR="00B5785E">
              <w:rPr>
                <w:rFonts w:eastAsia="Calibri"/>
                <w:bCs/>
                <w:iCs/>
                <w:sz w:val="26"/>
                <w:szCs w:val="26"/>
              </w:rPr>
              <w:t xml:space="preserve"> 2</w:t>
            </w:r>
            <w:r>
              <w:rPr>
                <w:rFonts w:eastAsia="Calibri"/>
                <w:bCs/>
                <w:iCs/>
                <w:sz w:val="26"/>
                <w:szCs w:val="26"/>
              </w:rPr>
              <w:t>0 phút</w:t>
            </w:r>
          </w:p>
        </w:tc>
        <w:tc>
          <w:tcPr>
            <w:tcW w:w="1701" w:type="dxa"/>
            <w:tcBorders>
              <w:top w:val="single" w:sz="4" w:space="0" w:color="auto"/>
              <w:left w:val="single" w:sz="4" w:space="0" w:color="auto"/>
              <w:bottom w:val="single" w:sz="4" w:space="0" w:color="auto"/>
              <w:right w:val="single" w:sz="4" w:space="0" w:color="auto"/>
            </w:tcBorders>
            <w:vAlign w:val="center"/>
          </w:tcPr>
          <w:p w14:paraId="1EC3CC69" w14:textId="77777777" w:rsidR="00EA0D75" w:rsidRDefault="00B5785E" w:rsidP="00B5785E">
            <w:pPr>
              <w:spacing w:before="60" w:after="60"/>
              <w:jc w:val="center"/>
              <w:rPr>
                <w:rFonts w:eastAsia="Calibri"/>
                <w:bCs/>
                <w:iCs/>
                <w:sz w:val="26"/>
                <w:szCs w:val="26"/>
              </w:rPr>
            </w:pPr>
            <w:r>
              <w:rPr>
                <w:rFonts w:eastAsia="Calibri"/>
                <w:bCs/>
                <w:iCs/>
                <w:sz w:val="26"/>
                <w:szCs w:val="26"/>
              </w:rPr>
              <w:t xml:space="preserve">Nghỉ  trưa </w:t>
            </w:r>
          </w:p>
        </w:tc>
        <w:tc>
          <w:tcPr>
            <w:tcW w:w="2977" w:type="dxa"/>
            <w:tcBorders>
              <w:top w:val="single" w:sz="4" w:space="0" w:color="auto"/>
              <w:left w:val="single" w:sz="4" w:space="0" w:color="auto"/>
              <w:bottom w:val="single" w:sz="4" w:space="0" w:color="auto"/>
              <w:right w:val="single" w:sz="4" w:space="0" w:color="auto"/>
            </w:tcBorders>
            <w:vAlign w:val="center"/>
          </w:tcPr>
          <w:p w14:paraId="58859848" w14:textId="77777777" w:rsidR="00B5785E" w:rsidRDefault="00B5785E" w:rsidP="00B5785E">
            <w:pPr>
              <w:spacing w:before="60" w:after="60"/>
              <w:jc w:val="center"/>
              <w:rPr>
                <w:rFonts w:eastAsia="Calibri"/>
                <w:bCs/>
                <w:iCs/>
                <w:sz w:val="26"/>
                <w:szCs w:val="26"/>
              </w:rPr>
            </w:pPr>
            <w:r>
              <w:rPr>
                <w:rFonts w:eastAsia="Calibri"/>
                <w:bCs/>
                <w:iCs/>
                <w:sz w:val="26"/>
                <w:szCs w:val="26"/>
              </w:rPr>
              <w:t>- HS ngủ trưa</w:t>
            </w:r>
          </w:p>
          <w:p w14:paraId="182FEE95" w14:textId="77777777" w:rsidR="00B5785E" w:rsidRPr="00B5785E" w:rsidRDefault="00B5785E" w:rsidP="00B5785E">
            <w:pPr>
              <w:spacing w:before="60" w:after="60"/>
              <w:jc w:val="center"/>
              <w:rPr>
                <w:rFonts w:eastAsia="Calibri"/>
                <w:bCs/>
                <w:iCs/>
                <w:sz w:val="26"/>
                <w:szCs w:val="26"/>
                <w:lang w:val="en-US"/>
              </w:rPr>
            </w:pPr>
            <w:r>
              <w:rPr>
                <w:rFonts w:eastAsia="Calibri"/>
                <w:bCs/>
                <w:iCs/>
                <w:sz w:val="26"/>
                <w:szCs w:val="26"/>
              </w:rPr>
              <w:t xml:space="preserve">+ GV phụ trách </w:t>
            </w:r>
            <w:r>
              <w:rPr>
                <w:rFonts w:eastAsia="Calibri"/>
                <w:bCs/>
                <w:iCs/>
                <w:sz w:val="26"/>
                <w:szCs w:val="26"/>
                <w:lang w:val="en-US"/>
              </w:rPr>
              <w:t>quản học sinh</w:t>
            </w:r>
          </w:p>
          <w:p w14:paraId="01E0773D" w14:textId="77777777" w:rsidR="00EA0D75" w:rsidRDefault="00EA0D75" w:rsidP="001F437E">
            <w:pPr>
              <w:spacing w:before="60" w:after="60"/>
              <w:jc w:val="center"/>
              <w:rPr>
                <w:rFonts w:eastAsia="Calibri"/>
                <w:bCs/>
                <w:iCs/>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B4B1FFA" w14:textId="77777777" w:rsidR="00EA0D75" w:rsidRDefault="00EA0D75" w:rsidP="001F437E">
            <w:pPr>
              <w:spacing w:before="60" w:after="60"/>
              <w:jc w:val="center"/>
              <w:rPr>
                <w:rFonts w:eastAsia="Calibri"/>
                <w:bCs/>
                <w:iCs/>
                <w:sz w:val="26"/>
                <w:szCs w:val="26"/>
              </w:rPr>
            </w:pPr>
            <w:r>
              <w:rPr>
                <w:rFonts w:eastAsia="Calibri"/>
                <w:bCs/>
                <w:iCs/>
                <w:sz w:val="26"/>
                <w:szCs w:val="26"/>
              </w:rPr>
              <w:t>Học sinh bán trú.</w:t>
            </w:r>
          </w:p>
        </w:tc>
        <w:tc>
          <w:tcPr>
            <w:tcW w:w="1842" w:type="dxa"/>
            <w:tcBorders>
              <w:top w:val="single" w:sz="4" w:space="0" w:color="auto"/>
              <w:left w:val="single" w:sz="4" w:space="0" w:color="auto"/>
              <w:bottom w:val="single" w:sz="4" w:space="0" w:color="auto"/>
              <w:right w:val="single" w:sz="4" w:space="0" w:color="auto"/>
            </w:tcBorders>
            <w:vAlign w:val="center"/>
          </w:tcPr>
          <w:p w14:paraId="2C1671DF" w14:textId="77777777" w:rsidR="00EA0D75" w:rsidRDefault="00EA0D75" w:rsidP="001F437E">
            <w:pPr>
              <w:spacing w:before="60" w:after="60"/>
              <w:jc w:val="center"/>
              <w:rPr>
                <w:rFonts w:eastAsia="Calibri"/>
                <w:bCs/>
                <w:iCs/>
                <w:sz w:val="26"/>
                <w:szCs w:val="26"/>
              </w:rPr>
            </w:pPr>
            <w:r>
              <w:rPr>
                <w:rFonts w:eastAsia="Calibri"/>
                <w:bCs/>
                <w:iCs/>
                <w:sz w:val="26"/>
                <w:szCs w:val="26"/>
              </w:rPr>
              <w:t>Phòng nghỉ (phòng học )</w:t>
            </w:r>
          </w:p>
        </w:tc>
      </w:tr>
      <w:tr w:rsidR="00EA0D75" w14:paraId="5B16DFDF" w14:textId="77777777" w:rsidTr="002F3605">
        <w:trPr>
          <w:trHeight w:val="139"/>
        </w:trPr>
        <w:tc>
          <w:tcPr>
            <w:tcW w:w="680" w:type="dxa"/>
            <w:tcBorders>
              <w:top w:val="single" w:sz="4" w:space="0" w:color="auto"/>
              <w:left w:val="single" w:sz="4" w:space="0" w:color="auto"/>
              <w:bottom w:val="single" w:sz="4" w:space="0" w:color="auto"/>
              <w:right w:val="single" w:sz="4" w:space="0" w:color="auto"/>
            </w:tcBorders>
          </w:tcPr>
          <w:p w14:paraId="540F2D2C" w14:textId="77777777" w:rsidR="00EA0D75" w:rsidRDefault="00EA0D75" w:rsidP="001F437E">
            <w:pPr>
              <w:spacing w:before="60" w:after="60"/>
              <w:jc w:val="center"/>
              <w:rPr>
                <w:rFonts w:eastAsia="Calibri"/>
                <w:bCs/>
                <w:iCs/>
                <w:sz w:val="26"/>
                <w:szCs w:val="26"/>
              </w:rPr>
            </w:pPr>
            <w:r>
              <w:rPr>
                <w:rFonts w:eastAsia="Calibri"/>
                <w:bCs/>
                <w:iCs/>
                <w:sz w:val="26"/>
                <w:szCs w:val="26"/>
              </w:rPr>
              <w:t>5</w:t>
            </w:r>
          </w:p>
        </w:tc>
        <w:tc>
          <w:tcPr>
            <w:tcW w:w="1588" w:type="dxa"/>
            <w:tcBorders>
              <w:top w:val="single" w:sz="4" w:space="0" w:color="auto"/>
              <w:left w:val="single" w:sz="4" w:space="0" w:color="auto"/>
              <w:bottom w:val="single" w:sz="4" w:space="0" w:color="auto"/>
              <w:right w:val="single" w:sz="4" w:space="0" w:color="auto"/>
            </w:tcBorders>
            <w:vAlign w:val="center"/>
          </w:tcPr>
          <w:p w14:paraId="6544D6F6" w14:textId="77777777" w:rsidR="00EA0D75" w:rsidRDefault="00EA0D75" w:rsidP="001F437E">
            <w:pPr>
              <w:spacing w:before="60" w:after="60"/>
              <w:jc w:val="center"/>
              <w:rPr>
                <w:rFonts w:eastAsia="Calibri"/>
                <w:bCs/>
                <w:iCs/>
                <w:sz w:val="26"/>
                <w:szCs w:val="26"/>
              </w:rPr>
            </w:pPr>
            <w:r>
              <w:rPr>
                <w:rFonts w:eastAsia="Calibri"/>
                <w:bCs/>
                <w:iCs/>
                <w:sz w:val="26"/>
                <w:szCs w:val="26"/>
              </w:rPr>
              <w:t>Từ</w:t>
            </w:r>
            <w:r w:rsidR="00B5785E">
              <w:rPr>
                <w:rFonts w:eastAsia="Calibri"/>
                <w:bCs/>
                <w:iCs/>
                <w:sz w:val="26"/>
                <w:szCs w:val="26"/>
              </w:rPr>
              <w:t xml:space="preserve"> 13</w:t>
            </w:r>
            <w:r>
              <w:rPr>
                <w:rFonts w:eastAsia="Calibri"/>
                <w:bCs/>
                <w:iCs/>
                <w:sz w:val="26"/>
                <w:szCs w:val="26"/>
              </w:rPr>
              <w:t xml:space="preserve"> giờ</w:t>
            </w:r>
            <w:r w:rsidR="00B5785E">
              <w:rPr>
                <w:rFonts w:eastAsia="Calibri"/>
                <w:bCs/>
                <w:iCs/>
                <w:sz w:val="26"/>
                <w:szCs w:val="26"/>
              </w:rPr>
              <w:t xml:space="preserve"> </w:t>
            </w:r>
            <w:r w:rsidR="00B5785E">
              <w:rPr>
                <w:rFonts w:eastAsia="Calibri"/>
                <w:bCs/>
                <w:iCs/>
                <w:sz w:val="26"/>
                <w:szCs w:val="26"/>
                <w:lang w:val="en-US"/>
              </w:rPr>
              <w:t>2</w:t>
            </w:r>
            <w:r>
              <w:rPr>
                <w:rFonts w:eastAsia="Calibri"/>
                <w:bCs/>
                <w:iCs/>
                <w:sz w:val="26"/>
                <w:szCs w:val="26"/>
              </w:rPr>
              <w:t>0 phút – đến 13 giờ</w:t>
            </w:r>
            <w:r w:rsidR="00B5785E">
              <w:rPr>
                <w:rFonts w:eastAsia="Calibri"/>
                <w:bCs/>
                <w:iCs/>
                <w:sz w:val="26"/>
                <w:szCs w:val="26"/>
              </w:rPr>
              <w:t xml:space="preserve"> 3</w:t>
            </w:r>
            <w:r>
              <w:rPr>
                <w:rFonts w:eastAsia="Calibri"/>
                <w:bCs/>
                <w:iCs/>
                <w:sz w:val="26"/>
                <w:szCs w:val="26"/>
              </w:rPr>
              <w:t>5 phút</w:t>
            </w:r>
          </w:p>
        </w:tc>
        <w:tc>
          <w:tcPr>
            <w:tcW w:w="1701" w:type="dxa"/>
            <w:tcBorders>
              <w:top w:val="single" w:sz="4" w:space="0" w:color="auto"/>
              <w:left w:val="single" w:sz="4" w:space="0" w:color="auto"/>
              <w:bottom w:val="single" w:sz="4" w:space="0" w:color="auto"/>
              <w:right w:val="single" w:sz="4" w:space="0" w:color="auto"/>
            </w:tcBorders>
            <w:vAlign w:val="center"/>
          </w:tcPr>
          <w:p w14:paraId="1CF77D60" w14:textId="77777777" w:rsidR="00EA0D75" w:rsidRDefault="00B5785E" w:rsidP="001F437E">
            <w:pPr>
              <w:spacing w:before="60" w:after="60"/>
              <w:jc w:val="center"/>
              <w:rPr>
                <w:rFonts w:eastAsia="Calibri"/>
                <w:bCs/>
                <w:iCs/>
                <w:sz w:val="26"/>
                <w:szCs w:val="26"/>
              </w:rPr>
            </w:pPr>
            <w:r>
              <w:rPr>
                <w:rFonts w:eastAsia="Calibri"/>
                <w:bCs/>
                <w:iCs/>
                <w:sz w:val="26"/>
                <w:szCs w:val="26"/>
              </w:rPr>
              <w:t>Sinh hoạt sau giờ ngủ trưa</w:t>
            </w:r>
          </w:p>
        </w:tc>
        <w:tc>
          <w:tcPr>
            <w:tcW w:w="2977" w:type="dxa"/>
            <w:tcBorders>
              <w:top w:val="single" w:sz="4" w:space="0" w:color="auto"/>
              <w:left w:val="single" w:sz="4" w:space="0" w:color="auto"/>
              <w:bottom w:val="single" w:sz="4" w:space="0" w:color="auto"/>
              <w:right w:val="single" w:sz="4" w:space="0" w:color="auto"/>
            </w:tcBorders>
            <w:vAlign w:val="center"/>
          </w:tcPr>
          <w:p w14:paraId="5D9195D4" w14:textId="77777777" w:rsidR="00B5785E" w:rsidRDefault="00B5785E" w:rsidP="00B5785E">
            <w:pPr>
              <w:spacing w:before="60" w:after="60"/>
              <w:jc w:val="center"/>
              <w:rPr>
                <w:rFonts w:eastAsia="Calibri"/>
                <w:bCs/>
                <w:iCs/>
                <w:sz w:val="26"/>
                <w:szCs w:val="26"/>
              </w:rPr>
            </w:pPr>
            <w:r>
              <w:rPr>
                <w:rFonts w:eastAsia="Calibri"/>
                <w:bCs/>
                <w:iCs/>
                <w:sz w:val="26"/>
                <w:szCs w:val="26"/>
              </w:rPr>
              <w:t>- Học sinh thực hiện vệ sinh cá nhân.</w:t>
            </w:r>
          </w:p>
          <w:p w14:paraId="352DCA92" w14:textId="77777777" w:rsidR="00EA0D75" w:rsidRDefault="00B5785E" w:rsidP="00B5785E">
            <w:pPr>
              <w:spacing w:before="60" w:after="60"/>
              <w:jc w:val="center"/>
              <w:rPr>
                <w:rFonts w:eastAsia="Calibri"/>
                <w:bCs/>
                <w:iCs/>
                <w:sz w:val="26"/>
                <w:szCs w:val="26"/>
              </w:rPr>
            </w:pPr>
            <w:r>
              <w:rPr>
                <w:rFonts w:eastAsia="Calibri"/>
                <w:bCs/>
                <w:iCs/>
                <w:sz w:val="26"/>
                <w:szCs w:val="26"/>
              </w:rPr>
              <w:t>- Thu dọn, sắp xếp đồ dùng cá nhân ( chăn , gối nệm ). Sắp xếp lớp học chuẩn bị cho giờ học buổi chiều.</w:t>
            </w:r>
          </w:p>
        </w:tc>
        <w:tc>
          <w:tcPr>
            <w:tcW w:w="1418" w:type="dxa"/>
            <w:tcBorders>
              <w:top w:val="single" w:sz="4" w:space="0" w:color="auto"/>
              <w:left w:val="single" w:sz="4" w:space="0" w:color="auto"/>
              <w:bottom w:val="single" w:sz="4" w:space="0" w:color="auto"/>
              <w:right w:val="single" w:sz="4" w:space="0" w:color="auto"/>
            </w:tcBorders>
            <w:vAlign w:val="center"/>
          </w:tcPr>
          <w:p w14:paraId="38C113BD" w14:textId="77777777" w:rsidR="00EA0D75" w:rsidRDefault="00EA0D75" w:rsidP="00B5785E">
            <w:pPr>
              <w:spacing w:before="60" w:after="60"/>
              <w:jc w:val="center"/>
              <w:rPr>
                <w:rFonts w:eastAsia="Calibri"/>
                <w:bCs/>
                <w:iCs/>
                <w:sz w:val="26"/>
                <w:szCs w:val="26"/>
              </w:rPr>
            </w:pPr>
            <w:r>
              <w:rPr>
                <w:rFonts w:eastAsia="Calibri"/>
                <w:bCs/>
                <w:iCs/>
                <w:sz w:val="26"/>
                <w:szCs w:val="26"/>
              </w:rPr>
              <w:t xml:space="preserve">Học sinh bán trú </w:t>
            </w:r>
          </w:p>
        </w:tc>
        <w:tc>
          <w:tcPr>
            <w:tcW w:w="1842" w:type="dxa"/>
            <w:tcBorders>
              <w:top w:val="single" w:sz="4" w:space="0" w:color="auto"/>
              <w:left w:val="single" w:sz="4" w:space="0" w:color="auto"/>
              <w:bottom w:val="single" w:sz="4" w:space="0" w:color="auto"/>
              <w:right w:val="single" w:sz="4" w:space="0" w:color="auto"/>
            </w:tcBorders>
            <w:vAlign w:val="center"/>
          </w:tcPr>
          <w:p w14:paraId="621F0530" w14:textId="77777777" w:rsidR="00EA0D75" w:rsidRDefault="00EA0D75" w:rsidP="001F437E">
            <w:pPr>
              <w:spacing w:before="60" w:after="60"/>
              <w:jc w:val="center"/>
              <w:rPr>
                <w:rFonts w:eastAsia="Calibri"/>
                <w:bCs/>
                <w:iCs/>
                <w:sz w:val="26"/>
                <w:szCs w:val="26"/>
              </w:rPr>
            </w:pPr>
            <w:r>
              <w:rPr>
                <w:rFonts w:eastAsia="Calibri"/>
                <w:bCs/>
                <w:iCs/>
                <w:sz w:val="26"/>
                <w:szCs w:val="26"/>
              </w:rPr>
              <w:t>Phòng nghỉ (phòng học )</w:t>
            </w:r>
          </w:p>
        </w:tc>
      </w:tr>
      <w:tr w:rsidR="00EA0D75" w14:paraId="6480FE6E" w14:textId="77777777" w:rsidTr="002F3605">
        <w:trPr>
          <w:trHeight w:val="139"/>
        </w:trPr>
        <w:tc>
          <w:tcPr>
            <w:tcW w:w="680" w:type="dxa"/>
            <w:tcBorders>
              <w:top w:val="single" w:sz="4" w:space="0" w:color="auto"/>
              <w:left w:val="single" w:sz="4" w:space="0" w:color="auto"/>
              <w:bottom w:val="single" w:sz="4" w:space="0" w:color="auto"/>
              <w:right w:val="single" w:sz="4" w:space="0" w:color="auto"/>
            </w:tcBorders>
          </w:tcPr>
          <w:p w14:paraId="17975B43" w14:textId="77777777" w:rsidR="00EA0D75" w:rsidRDefault="00EA0D75" w:rsidP="001F437E">
            <w:pPr>
              <w:spacing w:before="60" w:after="60"/>
              <w:jc w:val="center"/>
              <w:rPr>
                <w:rFonts w:eastAsia="Calibri"/>
                <w:bCs/>
                <w:iCs/>
                <w:sz w:val="26"/>
                <w:szCs w:val="26"/>
              </w:rPr>
            </w:pPr>
            <w:r>
              <w:rPr>
                <w:rFonts w:eastAsia="Calibri"/>
                <w:bCs/>
                <w:iCs/>
                <w:sz w:val="26"/>
                <w:szCs w:val="26"/>
              </w:rPr>
              <w:t>6</w:t>
            </w:r>
          </w:p>
        </w:tc>
        <w:tc>
          <w:tcPr>
            <w:tcW w:w="1588" w:type="dxa"/>
            <w:tcBorders>
              <w:top w:val="single" w:sz="4" w:space="0" w:color="auto"/>
              <w:left w:val="single" w:sz="4" w:space="0" w:color="auto"/>
              <w:bottom w:val="single" w:sz="4" w:space="0" w:color="auto"/>
              <w:right w:val="single" w:sz="4" w:space="0" w:color="auto"/>
            </w:tcBorders>
            <w:vAlign w:val="center"/>
          </w:tcPr>
          <w:p w14:paraId="2494C660" w14:textId="77777777" w:rsidR="00EA0D75" w:rsidRDefault="00EA0D75" w:rsidP="00B5785E">
            <w:pPr>
              <w:spacing w:before="60" w:after="60"/>
              <w:jc w:val="center"/>
              <w:rPr>
                <w:rFonts w:eastAsia="Calibri"/>
                <w:bCs/>
                <w:iCs/>
                <w:sz w:val="26"/>
                <w:szCs w:val="26"/>
              </w:rPr>
            </w:pPr>
            <w:r>
              <w:rPr>
                <w:rFonts w:eastAsia="Calibri"/>
                <w:bCs/>
                <w:iCs/>
                <w:sz w:val="26"/>
                <w:szCs w:val="26"/>
              </w:rPr>
              <w:t>Từ 13 giờ</w:t>
            </w:r>
            <w:r w:rsidR="00B5785E">
              <w:rPr>
                <w:rFonts w:eastAsia="Calibri"/>
                <w:bCs/>
                <w:iCs/>
                <w:sz w:val="26"/>
                <w:szCs w:val="26"/>
              </w:rPr>
              <w:t xml:space="preserve"> 40 </w:t>
            </w:r>
            <w:r>
              <w:rPr>
                <w:rFonts w:eastAsia="Calibri"/>
                <w:bCs/>
                <w:iCs/>
                <w:sz w:val="26"/>
                <w:szCs w:val="26"/>
              </w:rPr>
              <w:t>phút – đế</w:t>
            </w:r>
            <w:r w:rsidR="00B5785E">
              <w:rPr>
                <w:rFonts w:eastAsia="Calibri"/>
                <w:bCs/>
                <w:iCs/>
                <w:sz w:val="26"/>
                <w:szCs w:val="26"/>
              </w:rPr>
              <w:t>n 16</w:t>
            </w:r>
            <w:r>
              <w:rPr>
                <w:rFonts w:eastAsia="Calibri"/>
                <w:bCs/>
                <w:iCs/>
                <w:sz w:val="26"/>
                <w:szCs w:val="26"/>
              </w:rPr>
              <w:t xml:space="preserve"> giờ </w:t>
            </w:r>
          </w:p>
        </w:tc>
        <w:tc>
          <w:tcPr>
            <w:tcW w:w="1701" w:type="dxa"/>
            <w:tcBorders>
              <w:top w:val="single" w:sz="4" w:space="0" w:color="auto"/>
              <w:left w:val="single" w:sz="4" w:space="0" w:color="auto"/>
              <w:bottom w:val="single" w:sz="4" w:space="0" w:color="auto"/>
              <w:right w:val="single" w:sz="4" w:space="0" w:color="auto"/>
            </w:tcBorders>
            <w:vAlign w:val="center"/>
          </w:tcPr>
          <w:p w14:paraId="7A8B0AB7" w14:textId="77777777" w:rsidR="00EA0D75" w:rsidRDefault="00B5785E" w:rsidP="001F437E">
            <w:pPr>
              <w:spacing w:before="60" w:after="60"/>
              <w:jc w:val="center"/>
              <w:rPr>
                <w:rFonts w:eastAsia="Calibri"/>
                <w:bCs/>
                <w:iCs/>
                <w:sz w:val="26"/>
                <w:szCs w:val="26"/>
              </w:rPr>
            </w:pPr>
            <w:r>
              <w:rPr>
                <w:rFonts w:eastAsia="Calibri"/>
                <w:bCs/>
                <w:iCs/>
                <w:sz w:val="26"/>
                <w:szCs w:val="26"/>
              </w:rPr>
              <w:t>Tham gia giờ học buổi chiều</w:t>
            </w:r>
          </w:p>
        </w:tc>
        <w:tc>
          <w:tcPr>
            <w:tcW w:w="2977" w:type="dxa"/>
            <w:tcBorders>
              <w:top w:val="single" w:sz="4" w:space="0" w:color="auto"/>
              <w:left w:val="single" w:sz="4" w:space="0" w:color="auto"/>
              <w:bottom w:val="single" w:sz="4" w:space="0" w:color="auto"/>
              <w:right w:val="single" w:sz="4" w:space="0" w:color="auto"/>
            </w:tcBorders>
            <w:vAlign w:val="center"/>
          </w:tcPr>
          <w:p w14:paraId="43271760" w14:textId="77777777" w:rsidR="00EA0D75" w:rsidRDefault="00B5785E" w:rsidP="001F437E">
            <w:pPr>
              <w:spacing w:before="60" w:after="60"/>
              <w:jc w:val="center"/>
              <w:rPr>
                <w:rFonts w:eastAsia="Calibri"/>
                <w:bCs/>
                <w:iCs/>
                <w:sz w:val="26"/>
                <w:szCs w:val="26"/>
              </w:rPr>
            </w:pPr>
            <w:r>
              <w:rPr>
                <w:rFonts w:eastAsia="Calibri"/>
                <w:bCs/>
                <w:iCs/>
                <w:sz w:val="26"/>
                <w:szCs w:val="26"/>
              </w:rPr>
              <w:t>Học theo TKB</w:t>
            </w:r>
          </w:p>
        </w:tc>
        <w:tc>
          <w:tcPr>
            <w:tcW w:w="1418" w:type="dxa"/>
            <w:tcBorders>
              <w:top w:val="single" w:sz="4" w:space="0" w:color="auto"/>
              <w:left w:val="single" w:sz="4" w:space="0" w:color="auto"/>
              <w:bottom w:val="single" w:sz="4" w:space="0" w:color="auto"/>
              <w:right w:val="single" w:sz="4" w:space="0" w:color="auto"/>
            </w:tcBorders>
            <w:vAlign w:val="center"/>
          </w:tcPr>
          <w:p w14:paraId="4DB89252" w14:textId="77777777" w:rsidR="00EA0D75" w:rsidRDefault="00EA0D75" w:rsidP="001F437E">
            <w:pPr>
              <w:spacing w:before="60" w:after="60"/>
              <w:jc w:val="center"/>
              <w:rPr>
                <w:rFonts w:eastAsia="Calibri"/>
                <w:bCs/>
                <w:iCs/>
                <w:sz w:val="26"/>
                <w:szCs w:val="26"/>
              </w:rPr>
            </w:pPr>
            <w:r>
              <w:rPr>
                <w:rFonts w:eastAsia="Calibri"/>
                <w:bCs/>
                <w:iCs/>
                <w:sz w:val="26"/>
                <w:szCs w:val="26"/>
              </w:rPr>
              <w:t>Học sinh bán trú.</w:t>
            </w:r>
          </w:p>
        </w:tc>
        <w:tc>
          <w:tcPr>
            <w:tcW w:w="1842" w:type="dxa"/>
            <w:tcBorders>
              <w:top w:val="single" w:sz="4" w:space="0" w:color="auto"/>
              <w:left w:val="single" w:sz="4" w:space="0" w:color="auto"/>
              <w:bottom w:val="single" w:sz="4" w:space="0" w:color="auto"/>
              <w:right w:val="single" w:sz="4" w:space="0" w:color="auto"/>
            </w:tcBorders>
            <w:vAlign w:val="center"/>
          </w:tcPr>
          <w:p w14:paraId="3CD22277" w14:textId="77777777" w:rsidR="00EA0D75" w:rsidRDefault="00EA0D75" w:rsidP="004A3133">
            <w:pPr>
              <w:spacing w:before="60" w:after="60"/>
              <w:jc w:val="center"/>
              <w:rPr>
                <w:rFonts w:eastAsia="Calibri"/>
                <w:bCs/>
                <w:iCs/>
                <w:sz w:val="26"/>
                <w:szCs w:val="26"/>
              </w:rPr>
            </w:pPr>
            <w:r>
              <w:rPr>
                <w:rFonts w:eastAsia="Calibri"/>
                <w:bCs/>
                <w:iCs/>
                <w:sz w:val="26"/>
                <w:szCs w:val="26"/>
              </w:rPr>
              <w:t>Phòng  họ</w:t>
            </w:r>
            <w:r w:rsidR="004A3133">
              <w:rPr>
                <w:rFonts w:eastAsia="Calibri"/>
                <w:bCs/>
                <w:iCs/>
                <w:sz w:val="26"/>
                <w:szCs w:val="26"/>
              </w:rPr>
              <w:t xml:space="preserve">c </w:t>
            </w:r>
          </w:p>
        </w:tc>
      </w:tr>
      <w:tr w:rsidR="004A3133" w14:paraId="61D4E030" w14:textId="77777777" w:rsidTr="002F3605">
        <w:trPr>
          <w:trHeight w:val="139"/>
        </w:trPr>
        <w:tc>
          <w:tcPr>
            <w:tcW w:w="680" w:type="dxa"/>
            <w:tcBorders>
              <w:top w:val="single" w:sz="4" w:space="0" w:color="auto"/>
              <w:left w:val="single" w:sz="4" w:space="0" w:color="auto"/>
              <w:bottom w:val="single" w:sz="4" w:space="0" w:color="auto"/>
              <w:right w:val="single" w:sz="4" w:space="0" w:color="auto"/>
            </w:tcBorders>
          </w:tcPr>
          <w:p w14:paraId="43AD9B93" w14:textId="77777777" w:rsidR="004A3133" w:rsidRPr="004A3133" w:rsidRDefault="004A3133" w:rsidP="004A3133">
            <w:pPr>
              <w:spacing w:before="60" w:after="60"/>
              <w:jc w:val="center"/>
              <w:rPr>
                <w:rFonts w:eastAsia="Calibri"/>
                <w:bCs/>
                <w:iCs/>
                <w:sz w:val="26"/>
                <w:szCs w:val="26"/>
              </w:rPr>
            </w:pPr>
            <w:r w:rsidRPr="004A3133">
              <w:rPr>
                <w:rFonts w:eastAsia="Calibri"/>
                <w:bCs/>
                <w:iCs/>
                <w:sz w:val="26"/>
                <w:szCs w:val="26"/>
              </w:rPr>
              <w:t>7</w:t>
            </w:r>
          </w:p>
        </w:tc>
        <w:tc>
          <w:tcPr>
            <w:tcW w:w="1588" w:type="dxa"/>
            <w:tcBorders>
              <w:top w:val="single" w:sz="4" w:space="0" w:color="auto"/>
              <w:left w:val="single" w:sz="4" w:space="0" w:color="auto"/>
              <w:bottom w:val="single" w:sz="4" w:space="0" w:color="auto"/>
              <w:right w:val="single" w:sz="4" w:space="0" w:color="auto"/>
            </w:tcBorders>
            <w:vAlign w:val="center"/>
          </w:tcPr>
          <w:p w14:paraId="76363988" w14:textId="77777777" w:rsidR="004A3133" w:rsidRPr="004A3133" w:rsidRDefault="004A3133" w:rsidP="004A3133">
            <w:pPr>
              <w:spacing w:before="60" w:after="60"/>
              <w:jc w:val="center"/>
              <w:rPr>
                <w:rFonts w:eastAsia="Calibri"/>
                <w:bCs/>
                <w:iCs/>
                <w:sz w:val="26"/>
                <w:szCs w:val="26"/>
              </w:rPr>
            </w:pPr>
            <w:r w:rsidRPr="004A3133">
              <w:rPr>
                <w:rFonts w:eastAsia="Calibri"/>
                <w:bCs/>
                <w:iCs/>
                <w:sz w:val="26"/>
                <w:szCs w:val="26"/>
              </w:rPr>
              <w:t>Từ 16 giờ – đến 16 giờ 45 phút</w:t>
            </w:r>
          </w:p>
        </w:tc>
        <w:tc>
          <w:tcPr>
            <w:tcW w:w="1701" w:type="dxa"/>
            <w:tcBorders>
              <w:top w:val="single" w:sz="4" w:space="0" w:color="auto"/>
              <w:left w:val="single" w:sz="4" w:space="0" w:color="auto"/>
              <w:bottom w:val="single" w:sz="4" w:space="0" w:color="auto"/>
              <w:right w:val="single" w:sz="4" w:space="0" w:color="auto"/>
            </w:tcBorders>
            <w:vAlign w:val="center"/>
          </w:tcPr>
          <w:p w14:paraId="1949FC29" w14:textId="77777777" w:rsidR="004A3133" w:rsidRPr="004A3133" w:rsidRDefault="004A3133" w:rsidP="004A3133">
            <w:pPr>
              <w:spacing w:before="60" w:after="60"/>
              <w:jc w:val="center"/>
              <w:rPr>
                <w:rFonts w:eastAsia="Calibri"/>
                <w:bCs/>
                <w:iCs/>
                <w:sz w:val="26"/>
                <w:szCs w:val="26"/>
              </w:rPr>
            </w:pPr>
            <w:r w:rsidRPr="004A3133">
              <w:rPr>
                <w:rFonts w:eastAsia="Calibri"/>
                <w:bCs/>
                <w:iCs/>
                <w:sz w:val="26"/>
                <w:szCs w:val="26"/>
              </w:rPr>
              <w:t>Tham gia các lớp năng khiếu, sinh hoạt CLB (Tự chọn ) theo nhu cầu</w:t>
            </w:r>
          </w:p>
        </w:tc>
        <w:tc>
          <w:tcPr>
            <w:tcW w:w="2977" w:type="dxa"/>
            <w:tcBorders>
              <w:top w:val="single" w:sz="4" w:space="0" w:color="auto"/>
              <w:left w:val="single" w:sz="4" w:space="0" w:color="auto"/>
              <w:bottom w:val="single" w:sz="4" w:space="0" w:color="auto"/>
              <w:right w:val="single" w:sz="4" w:space="0" w:color="auto"/>
            </w:tcBorders>
            <w:vAlign w:val="center"/>
          </w:tcPr>
          <w:p w14:paraId="465B7E25" w14:textId="77777777" w:rsidR="004A3133" w:rsidRPr="004A3133" w:rsidRDefault="004A3133" w:rsidP="004A3133">
            <w:pPr>
              <w:spacing w:before="60" w:after="60"/>
              <w:jc w:val="center"/>
              <w:rPr>
                <w:rFonts w:eastAsia="Calibri"/>
                <w:bCs/>
                <w:iCs/>
                <w:sz w:val="26"/>
                <w:szCs w:val="26"/>
              </w:rPr>
            </w:pPr>
            <w:r w:rsidRPr="004A3133">
              <w:rPr>
                <w:rFonts w:eastAsia="Calibri"/>
                <w:bCs/>
                <w:iCs/>
                <w:sz w:val="26"/>
                <w:szCs w:val="26"/>
              </w:rPr>
              <w:t>- HS tham gia các lớp sinh hoạt CLB năng khiếu, KNS, TDTT…..</w:t>
            </w:r>
          </w:p>
          <w:p w14:paraId="3F0335B2" w14:textId="77777777" w:rsidR="004A3133" w:rsidRPr="004A3133" w:rsidRDefault="004A3133" w:rsidP="004A3133">
            <w:pPr>
              <w:spacing w:before="60" w:after="60"/>
              <w:jc w:val="center"/>
              <w:rPr>
                <w:rFonts w:eastAsia="Calibri"/>
                <w:bCs/>
                <w:iCs/>
                <w:sz w:val="26"/>
                <w:szCs w:val="26"/>
              </w:rPr>
            </w:pPr>
            <w:r w:rsidRPr="004A3133">
              <w:rPr>
                <w:rFonts w:eastAsia="Calibri"/>
                <w:bCs/>
                <w:iCs/>
                <w:sz w:val="26"/>
                <w:szCs w:val="26"/>
              </w:rPr>
              <w:t>+ GV phụ trách theo phân công .</w:t>
            </w:r>
          </w:p>
        </w:tc>
        <w:tc>
          <w:tcPr>
            <w:tcW w:w="1418" w:type="dxa"/>
            <w:tcBorders>
              <w:top w:val="single" w:sz="4" w:space="0" w:color="auto"/>
              <w:left w:val="single" w:sz="4" w:space="0" w:color="auto"/>
              <w:bottom w:val="single" w:sz="4" w:space="0" w:color="auto"/>
              <w:right w:val="single" w:sz="4" w:space="0" w:color="auto"/>
            </w:tcBorders>
            <w:vAlign w:val="center"/>
          </w:tcPr>
          <w:p w14:paraId="792FC8D9" w14:textId="77777777" w:rsidR="004A3133" w:rsidRPr="004A3133" w:rsidRDefault="004A3133" w:rsidP="004A3133">
            <w:pPr>
              <w:spacing w:before="60" w:after="60"/>
              <w:jc w:val="center"/>
              <w:rPr>
                <w:rFonts w:eastAsia="Calibri"/>
                <w:bCs/>
                <w:iCs/>
                <w:sz w:val="26"/>
                <w:szCs w:val="26"/>
              </w:rPr>
            </w:pPr>
            <w:r w:rsidRPr="004A3133">
              <w:rPr>
                <w:rFonts w:eastAsia="Calibri"/>
                <w:bCs/>
                <w:iCs/>
                <w:sz w:val="26"/>
                <w:szCs w:val="26"/>
              </w:rPr>
              <w:t>Học sinh có nhu cầu đăng kí tham gia</w:t>
            </w:r>
          </w:p>
        </w:tc>
        <w:tc>
          <w:tcPr>
            <w:tcW w:w="1842" w:type="dxa"/>
            <w:tcBorders>
              <w:top w:val="single" w:sz="4" w:space="0" w:color="auto"/>
              <w:left w:val="single" w:sz="4" w:space="0" w:color="auto"/>
              <w:bottom w:val="single" w:sz="4" w:space="0" w:color="auto"/>
              <w:right w:val="single" w:sz="4" w:space="0" w:color="auto"/>
            </w:tcBorders>
            <w:vAlign w:val="center"/>
          </w:tcPr>
          <w:p w14:paraId="39392F35" w14:textId="77777777" w:rsidR="004A3133" w:rsidRPr="004A3133" w:rsidRDefault="004A3133" w:rsidP="004A3133">
            <w:pPr>
              <w:spacing w:before="60" w:after="60"/>
              <w:jc w:val="center"/>
              <w:rPr>
                <w:rFonts w:eastAsia="Calibri"/>
                <w:bCs/>
                <w:iCs/>
                <w:sz w:val="26"/>
                <w:szCs w:val="26"/>
              </w:rPr>
            </w:pPr>
            <w:r w:rsidRPr="004A3133">
              <w:rPr>
                <w:rFonts w:eastAsia="Calibri"/>
                <w:bCs/>
                <w:iCs/>
                <w:sz w:val="26"/>
                <w:szCs w:val="26"/>
              </w:rPr>
              <w:t>Lớp học, nhà đa năng, sân chơi, Thư viện ..</w:t>
            </w:r>
          </w:p>
        </w:tc>
      </w:tr>
    </w:tbl>
    <w:p w14:paraId="3EA98CC5" w14:textId="77777777" w:rsidR="00656074" w:rsidRPr="00E972F8" w:rsidRDefault="00656074" w:rsidP="00027284">
      <w:pPr>
        <w:pStyle w:val="BodyText"/>
        <w:spacing w:before="120" w:after="120"/>
        <w:rPr>
          <w:i/>
          <w:sz w:val="14"/>
        </w:rPr>
      </w:pPr>
    </w:p>
    <w:p w14:paraId="098A3AA9" w14:textId="77777777" w:rsidR="00626E88" w:rsidRPr="004A3133" w:rsidRDefault="004A3133" w:rsidP="006244F2">
      <w:pPr>
        <w:tabs>
          <w:tab w:val="left" w:pos="1093"/>
        </w:tabs>
        <w:spacing w:before="120" w:after="120"/>
        <w:ind w:left="142" w:right="19" w:firstLine="851"/>
        <w:jc w:val="both"/>
        <w:rPr>
          <w:sz w:val="28"/>
        </w:rPr>
      </w:pPr>
      <w:r>
        <w:rPr>
          <w:b/>
          <w:sz w:val="28"/>
          <w:lang w:val="en-US"/>
        </w:rPr>
        <w:t>3.</w:t>
      </w:r>
      <w:r w:rsidR="00AB29E8" w:rsidRPr="004A3133">
        <w:rPr>
          <w:b/>
          <w:sz w:val="28"/>
        </w:rPr>
        <w:t xml:space="preserve">Tổ chức thực hiện </w:t>
      </w:r>
      <w:r w:rsidR="00AB29E8" w:rsidRPr="004A3133">
        <w:rPr>
          <w:b/>
          <w:spacing w:val="-3"/>
          <w:sz w:val="28"/>
        </w:rPr>
        <w:t xml:space="preserve">kế </w:t>
      </w:r>
      <w:r w:rsidR="00AB29E8" w:rsidRPr="004A3133">
        <w:rPr>
          <w:b/>
          <w:sz w:val="28"/>
        </w:rPr>
        <w:t xml:space="preserve">hoạch giáo dục đối với các điểm trường </w:t>
      </w:r>
    </w:p>
    <w:p w14:paraId="16F917C0" w14:textId="77777777" w:rsidR="00656605" w:rsidRPr="005A1237" w:rsidRDefault="00656605" w:rsidP="006244F2">
      <w:pPr>
        <w:tabs>
          <w:tab w:val="left" w:pos="1093"/>
        </w:tabs>
        <w:spacing w:before="120" w:after="120"/>
        <w:ind w:left="142" w:right="19" w:firstLine="851"/>
        <w:jc w:val="both"/>
        <w:rPr>
          <w:sz w:val="28"/>
          <w:lang w:val="en-US"/>
        </w:rPr>
      </w:pPr>
      <w:r w:rsidRPr="005A1237">
        <w:rPr>
          <w:sz w:val="28"/>
          <w:lang w:val="en-US"/>
        </w:rPr>
        <w:t>Trường chỉ có 01 điểm trường</w:t>
      </w:r>
    </w:p>
    <w:p w14:paraId="6D10D69F" w14:textId="77777777" w:rsidR="00F954E2" w:rsidRDefault="00B5785E" w:rsidP="006244F2">
      <w:pPr>
        <w:pStyle w:val="Heading1"/>
        <w:tabs>
          <w:tab w:val="left" w:pos="851"/>
          <w:tab w:val="left" w:pos="1134"/>
        </w:tabs>
        <w:spacing w:before="120" w:after="120"/>
        <w:ind w:left="142" w:right="19" w:firstLine="851"/>
        <w:jc w:val="both"/>
      </w:pPr>
      <w:r>
        <w:rPr>
          <w:lang w:val="en-US"/>
        </w:rPr>
        <w:t>4.</w:t>
      </w:r>
      <w:r w:rsidR="00AB29E8" w:rsidRPr="00656074">
        <w:t>Khung thời gian thực hiện chương trình năm học 20</w:t>
      </w:r>
      <w:r>
        <w:rPr>
          <w:lang w:val="en-US"/>
        </w:rPr>
        <w:t>24</w:t>
      </w:r>
      <w:r w:rsidR="00C43D10" w:rsidRPr="00656074">
        <w:rPr>
          <w:lang w:val="en-US"/>
        </w:rPr>
        <w:t>-</w:t>
      </w:r>
      <w:r>
        <w:t xml:space="preserve"> 2025</w:t>
      </w:r>
      <w:r w:rsidR="00AB29E8" w:rsidRPr="00656074">
        <w:rPr>
          <w:vertAlign w:val="superscript"/>
        </w:rPr>
        <w:t>1</w:t>
      </w:r>
      <w:r w:rsidR="00AB29E8" w:rsidRPr="00656074">
        <w:t xml:space="preserve"> và </w:t>
      </w:r>
      <w:r w:rsidR="00AB29E8" w:rsidRPr="00656074">
        <w:rPr>
          <w:spacing w:val="-3"/>
        </w:rPr>
        <w:t>kế</w:t>
      </w:r>
      <w:r w:rsidR="00AB29E8" w:rsidRPr="00656074">
        <w:rPr>
          <w:spacing w:val="27"/>
        </w:rPr>
        <w:t xml:space="preserve"> </w:t>
      </w:r>
      <w:r w:rsidR="00AB29E8" w:rsidRPr="00656074">
        <w:t>hoạch</w:t>
      </w:r>
      <w:r w:rsidR="005635FE" w:rsidRPr="00656074">
        <w:rPr>
          <w:lang w:val="en-US"/>
        </w:rPr>
        <w:t xml:space="preserve"> </w:t>
      </w:r>
      <w:r w:rsidR="00AB29E8" w:rsidRPr="00656074">
        <w:t xml:space="preserve">dạy học các môn học, hoạt động giáo dục </w:t>
      </w:r>
    </w:p>
    <w:p w14:paraId="3A06829B"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xml:space="preserve">Thực hiện </w:t>
      </w:r>
      <w:r w:rsidRPr="00BC778E">
        <w:rPr>
          <w:b w:val="0"/>
          <w:lang w:val="vi-VN"/>
        </w:rPr>
        <w:t>Quyết định số</w:t>
      </w:r>
      <w:r w:rsidRPr="00BC778E">
        <w:rPr>
          <w:b w:val="0"/>
          <w:lang w:val="en-US"/>
        </w:rPr>
        <w:t xml:space="preserve"> 24</w:t>
      </w:r>
      <w:r w:rsidRPr="00BC778E">
        <w:rPr>
          <w:b w:val="0"/>
          <w:lang w:val="vi-VN"/>
        </w:rPr>
        <w:t>2</w:t>
      </w:r>
      <w:r w:rsidRPr="00BC778E">
        <w:rPr>
          <w:b w:val="0"/>
          <w:lang w:val="en-US"/>
        </w:rPr>
        <w:t>4</w:t>
      </w:r>
      <w:r w:rsidRPr="00BC778E">
        <w:rPr>
          <w:b w:val="0"/>
          <w:lang w:val="vi-VN"/>
        </w:rPr>
        <w:t>/QĐ-UBND ngày 1</w:t>
      </w:r>
      <w:r w:rsidRPr="00BC778E">
        <w:rPr>
          <w:b w:val="0"/>
          <w:lang w:val="en-US"/>
        </w:rPr>
        <w:t>5</w:t>
      </w:r>
      <w:r w:rsidRPr="00BC778E">
        <w:rPr>
          <w:b w:val="0"/>
          <w:lang w:val="vi-VN"/>
        </w:rPr>
        <w:t>/8/202</w:t>
      </w:r>
      <w:r w:rsidRPr="00BC778E">
        <w:rPr>
          <w:b w:val="0"/>
          <w:lang w:val="en-US"/>
        </w:rPr>
        <w:t>4</w:t>
      </w:r>
      <w:r w:rsidRPr="00BC778E">
        <w:rPr>
          <w:b w:val="0"/>
          <w:lang w:val="vi-VN"/>
        </w:rPr>
        <w:t xml:space="preserve"> của UBND tỉnh Đồng Nai “Quyết định ban hành </w:t>
      </w:r>
      <w:r w:rsidRPr="00BC778E">
        <w:rPr>
          <w:b w:val="0"/>
          <w:lang w:val="en-US"/>
        </w:rPr>
        <w:t>K</w:t>
      </w:r>
      <w:r w:rsidRPr="00BC778E">
        <w:rPr>
          <w:b w:val="0"/>
          <w:lang w:val="vi-VN"/>
        </w:rPr>
        <w:t>ế hoạch thời gian năm học 202</w:t>
      </w:r>
      <w:r w:rsidRPr="00BC778E">
        <w:rPr>
          <w:b w:val="0"/>
          <w:lang w:val="en-US"/>
        </w:rPr>
        <w:t>4</w:t>
      </w:r>
      <w:r w:rsidRPr="00BC778E">
        <w:rPr>
          <w:b w:val="0"/>
          <w:lang w:val="vi-VN"/>
        </w:rPr>
        <w:t>-202</w:t>
      </w:r>
      <w:r w:rsidRPr="00BC778E">
        <w:rPr>
          <w:b w:val="0"/>
          <w:lang w:val="en-US"/>
        </w:rPr>
        <w:t>5</w:t>
      </w:r>
      <w:r w:rsidRPr="00BC778E">
        <w:rPr>
          <w:b w:val="0"/>
          <w:lang w:val="vi-VN"/>
        </w:rPr>
        <w:t xml:space="preserve"> đối với giáo dục mầm non, giáo dục phổ thông và giáo dục thường xuyên trên địa bàn tỉnh Đồng Nai”; </w:t>
      </w:r>
      <w:r w:rsidRPr="00BC778E">
        <w:rPr>
          <w:b w:val="0"/>
          <w:lang w:val="en-US"/>
        </w:rPr>
        <w:t>kế hoạch thời gian năm học cụ thể đối với giáo dục tiểu học:</w:t>
      </w:r>
    </w:p>
    <w:p w14:paraId="26CD3D11" w14:textId="77777777" w:rsidR="00BC778E" w:rsidRPr="00BC778E" w:rsidRDefault="00BC778E" w:rsidP="006244F2">
      <w:pPr>
        <w:pStyle w:val="Heading1"/>
        <w:tabs>
          <w:tab w:val="left" w:pos="567"/>
          <w:tab w:val="left" w:pos="1134"/>
        </w:tabs>
        <w:spacing w:before="120" w:after="120"/>
        <w:ind w:left="142" w:right="19" w:firstLine="851"/>
        <w:jc w:val="both"/>
        <w:rPr>
          <w:b w:val="0"/>
          <w:lang w:val="en-US"/>
        </w:rPr>
      </w:pPr>
      <w:r w:rsidRPr="00BC778E">
        <w:rPr>
          <w:b w:val="0"/>
          <w:i/>
          <w:iCs/>
          <w:lang w:val="en-US"/>
        </w:rPr>
        <w:lastRenderedPageBreak/>
        <w:t>a) Ngày tựu trường, ngày khai giảng</w:t>
      </w:r>
    </w:p>
    <w:p w14:paraId="2AAC76F7"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Lớp 1: Ngày 21/8/2024.</w:t>
      </w:r>
    </w:p>
    <w:p w14:paraId="355CA7A4"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Các lớp 2,3,4,5: Ngày 28/8/2024.</w:t>
      </w:r>
    </w:p>
    <w:p w14:paraId="3E98041D"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xml:space="preserve">- </w:t>
      </w:r>
      <w:r w:rsidRPr="00BC778E">
        <w:rPr>
          <w:b w:val="0"/>
          <w:lang w:val="vi-VN"/>
        </w:rPr>
        <w:t>Ngày khai giảng</w:t>
      </w:r>
      <w:r w:rsidRPr="00BC778E">
        <w:rPr>
          <w:b w:val="0"/>
          <w:lang w:val="en-US"/>
        </w:rPr>
        <w:t xml:space="preserve">, </w:t>
      </w:r>
      <w:r w:rsidRPr="00BC778E">
        <w:rPr>
          <w:b w:val="0"/>
          <w:lang w:val="vi-VN"/>
        </w:rPr>
        <w:t xml:space="preserve">bắt đầu thực hiện chương trình: </w:t>
      </w:r>
      <w:r w:rsidRPr="00BC778E">
        <w:rPr>
          <w:b w:val="0"/>
          <w:lang w:val="en-US"/>
        </w:rPr>
        <w:t>05</w:t>
      </w:r>
      <w:r w:rsidRPr="00BC778E">
        <w:rPr>
          <w:b w:val="0"/>
          <w:lang w:val="vi-VN"/>
        </w:rPr>
        <w:t>/</w:t>
      </w:r>
      <w:r w:rsidRPr="00BC778E">
        <w:rPr>
          <w:b w:val="0"/>
          <w:lang w:val="en-US"/>
        </w:rPr>
        <w:t>9</w:t>
      </w:r>
      <w:r w:rsidRPr="00BC778E">
        <w:rPr>
          <w:b w:val="0"/>
          <w:lang w:val="vi-VN"/>
        </w:rPr>
        <w:t>/20</w:t>
      </w:r>
      <w:r w:rsidRPr="00BC778E">
        <w:rPr>
          <w:b w:val="0"/>
          <w:lang w:val="en-US"/>
        </w:rPr>
        <w:t>24.</w:t>
      </w:r>
    </w:p>
    <w:p w14:paraId="68E29597"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i/>
          <w:iCs/>
          <w:lang w:val="en-US"/>
        </w:rPr>
        <w:t xml:space="preserve">b) </w:t>
      </w:r>
      <w:r w:rsidRPr="00BC778E">
        <w:rPr>
          <w:b w:val="0"/>
          <w:i/>
          <w:iCs/>
          <w:lang w:val="vi-VN"/>
        </w:rPr>
        <w:t>Học kì 1</w:t>
      </w:r>
      <w:r w:rsidRPr="00BC778E">
        <w:rPr>
          <w:b w:val="0"/>
          <w:i/>
          <w:iCs/>
          <w:lang w:val="en-US"/>
        </w:rPr>
        <w:t xml:space="preserve">: </w:t>
      </w:r>
      <w:r w:rsidRPr="00BC778E">
        <w:rPr>
          <w:b w:val="0"/>
          <w:i/>
          <w:iCs/>
          <w:lang w:val="vi-VN"/>
        </w:rPr>
        <w:t xml:space="preserve">từ </w:t>
      </w:r>
      <w:r w:rsidRPr="00BC778E">
        <w:rPr>
          <w:b w:val="0"/>
          <w:i/>
          <w:iCs/>
          <w:lang w:val="en-US"/>
        </w:rPr>
        <w:t>05</w:t>
      </w:r>
      <w:r w:rsidRPr="00BC778E">
        <w:rPr>
          <w:b w:val="0"/>
          <w:i/>
          <w:iCs/>
          <w:lang w:val="vi-VN"/>
        </w:rPr>
        <w:t>/</w:t>
      </w:r>
      <w:r w:rsidRPr="00BC778E">
        <w:rPr>
          <w:b w:val="0"/>
          <w:i/>
          <w:iCs/>
          <w:lang w:val="en-US"/>
        </w:rPr>
        <w:t>9</w:t>
      </w:r>
      <w:r w:rsidRPr="00BC778E">
        <w:rPr>
          <w:b w:val="0"/>
          <w:i/>
          <w:iCs/>
          <w:lang w:val="vi-VN"/>
        </w:rPr>
        <w:t>/20</w:t>
      </w:r>
      <w:r w:rsidRPr="00BC778E">
        <w:rPr>
          <w:b w:val="0"/>
          <w:i/>
          <w:iCs/>
          <w:lang w:val="en-US"/>
        </w:rPr>
        <w:t>24</w:t>
      </w:r>
      <w:r w:rsidRPr="00BC778E">
        <w:rPr>
          <w:b w:val="0"/>
          <w:i/>
          <w:iCs/>
          <w:lang w:val="vi-VN"/>
        </w:rPr>
        <w:t xml:space="preserve"> - </w:t>
      </w:r>
      <w:r w:rsidRPr="00BC778E">
        <w:rPr>
          <w:b w:val="0"/>
          <w:i/>
          <w:iCs/>
          <w:lang w:val="en-US"/>
        </w:rPr>
        <w:t>11</w:t>
      </w:r>
      <w:r w:rsidRPr="00BC778E">
        <w:rPr>
          <w:b w:val="0"/>
          <w:i/>
          <w:iCs/>
          <w:lang w:val="vi-VN"/>
        </w:rPr>
        <w:t>/</w:t>
      </w:r>
      <w:r w:rsidRPr="00BC778E">
        <w:rPr>
          <w:b w:val="0"/>
          <w:i/>
          <w:iCs/>
          <w:lang w:val="en-US"/>
        </w:rPr>
        <w:t>01</w:t>
      </w:r>
      <w:r w:rsidRPr="00BC778E">
        <w:rPr>
          <w:b w:val="0"/>
          <w:i/>
          <w:iCs/>
          <w:lang w:val="vi-VN"/>
        </w:rPr>
        <w:t>/20</w:t>
      </w:r>
      <w:r w:rsidRPr="00BC778E">
        <w:rPr>
          <w:b w:val="0"/>
          <w:i/>
          <w:iCs/>
          <w:lang w:val="en-US"/>
        </w:rPr>
        <w:t>25 (18 tuần). Gồm:</w:t>
      </w:r>
    </w:p>
    <w:p w14:paraId="57919F84"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T</w:t>
      </w:r>
      <w:r w:rsidRPr="00BC778E">
        <w:rPr>
          <w:b w:val="0"/>
          <w:lang w:val="vi-VN"/>
        </w:rPr>
        <w:t xml:space="preserve">hực </w:t>
      </w:r>
      <w:r w:rsidRPr="00BC778E">
        <w:rPr>
          <w:b w:val="0"/>
          <w:lang w:val="en-US"/>
        </w:rPr>
        <w:t>hiện Kế hoạch giáo dục từ tuần 01 đến tuần 18.</w:t>
      </w:r>
    </w:p>
    <w:p w14:paraId="08A166BE"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K</w:t>
      </w:r>
      <w:r w:rsidRPr="00BC778E">
        <w:rPr>
          <w:b w:val="0"/>
          <w:lang w:val="vi-VN"/>
        </w:rPr>
        <w:t xml:space="preserve">iểm tra giữa </w:t>
      </w:r>
      <w:r w:rsidRPr="00BC778E">
        <w:rPr>
          <w:b w:val="0"/>
          <w:lang w:val="en-US"/>
        </w:rPr>
        <w:t xml:space="preserve">Học </w:t>
      </w:r>
      <w:r w:rsidRPr="00BC778E">
        <w:rPr>
          <w:b w:val="0"/>
          <w:lang w:val="vi-VN"/>
        </w:rPr>
        <w:t>kì</w:t>
      </w:r>
      <w:r w:rsidRPr="00BC778E">
        <w:rPr>
          <w:b w:val="0"/>
          <w:lang w:val="en-US"/>
        </w:rPr>
        <w:t xml:space="preserve"> 1; đánh giá định kỳ học sinh.</w:t>
      </w:r>
    </w:p>
    <w:p w14:paraId="32EF4E0E"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K</w:t>
      </w:r>
      <w:r w:rsidRPr="00BC778E">
        <w:rPr>
          <w:b w:val="0"/>
          <w:lang w:val="vi-VN"/>
        </w:rPr>
        <w:t xml:space="preserve">iểm tra cuối </w:t>
      </w:r>
      <w:r w:rsidRPr="00BC778E">
        <w:rPr>
          <w:b w:val="0"/>
          <w:lang w:val="en-US"/>
        </w:rPr>
        <w:t xml:space="preserve">Học </w:t>
      </w:r>
      <w:r w:rsidRPr="00BC778E">
        <w:rPr>
          <w:b w:val="0"/>
          <w:lang w:val="vi-VN"/>
        </w:rPr>
        <w:t>kì</w:t>
      </w:r>
      <w:r w:rsidRPr="00BC778E">
        <w:rPr>
          <w:b w:val="0"/>
          <w:lang w:val="en-US"/>
        </w:rPr>
        <w:t xml:space="preserve"> 1; kết thúc Học kỳ 1 ngày 11/01/2025.</w:t>
      </w:r>
    </w:p>
    <w:p w14:paraId="2192506C"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i/>
          <w:iCs/>
          <w:lang w:val="en-US"/>
        </w:rPr>
        <w:t xml:space="preserve">c) </w:t>
      </w:r>
      <w:r w:rsidRPr="00BC778E">
        <w:rPr>
          <w:b w:val="0"/>
          <w:i/>
          <w:iCs/>
          <w:lang w:val="vi-VN"/>
        </w:rPr>
        <w:t>Học kì 2</w:t>
      </w:r>
      <w:r w:rsidRPr="00BC778E">
        <w:rPr>
          <w:b w:val="0"/>
          <w:i/>
          <w:iCs/>
          <w:lang w:val="en-US"/>
        </w:rPr>
        <w:t xml:space="preserve">: </w:t>
      </w:r>
      <w:r w:rsidRPr="00BC778E">
        <w:rPr>
          <w:b w:val="0"/>
          <w:i/>
          <w:iCs/>
          <w:lang w:val="vi-VN"/>
        </w:rPr>
        <w:t xml:space="preserve">từ </w:t>
      </w:r>
      <w:r w:rsidRPr="00BC778E">
        <w:rPr>
          <w:b w:val="0"/>
          <w:i/>
          <w:iCs/>
          <w:lang w:val="en-US"/>
        </w:rPr>
        <w:t>13</w:t>
      </w:r>
      <w:r w:rsidRPr="00BC778E">
        <w:rPr>
          <w:b w:val="0"/>
          <w:i/>
          <w:iCs/>
          <w:lang w:val="vi-VN"/>
        </w:rPr>
        <w:t>/01/20</w:t>
      </w:r>
      <w:r w:rsidRPr="00BC778E">
        <w:rPr>
          <w:b w:val="0"/>
          <w:i/>
          <w:iCs/>
          <w:lang w:val="en-US"/>
        </w:rPr>
        <w:t>25</w:t>
      </w:r>
      <w:r w:rsidRPr="00BC778E">
        <w:rPr>
          <w:b w:val="0"/>
          <w:i/>
          <w:iCs/>
          <w:lang w:val="vi-VN"/>
        </w:rPr>
        <w:t xml:space="preserve"> đến </w:t>
      </w:r>
      <w:r w:rsidRPr="00BC778E">
        <w:rPr>
          <w:b w:val="0"/>
          <w:i/>
          <w:iCs/>
          <w:lang w:val="en-US"/>
        </w:rPr>
        <w:t>24</w:t>
      </w:r>
      <w:r w:rsidRPr="00BC778E">
        <w:rPr>
          <w:b w:val="0"/>
          <w:i/>
          <w:iCs/>
          <w:lang w:val="vi-VN"/>
        </w:rPr>
        <w:t>/</w:t>
      </w:r>
      <w:r w:rsidRPr="00BC778E">
        <w:rPr>
          <w:b w:val="0"/>
          <w:i/>
          <w:iCs/>
          <w:lang w:val="en-US"/>
        </w:rPr>
        <w:t>5</w:t>
      </w:r>
      <w:r w:rsidRPr="00BC778E">
        <w:rPr>
          <w:b w:val="0"/>
          <w:i/>
          <w:iCs/>
          <w:lang w:val="vi-VN"/>
        </w:rPr>
        <w:t>/20</w:t>
      </w:r>
      <w:r w:rsidRPr="00BC778E">
        <w:rPr>
          <w:b w:val="0"/>
          <w:i/>
          <w:iCs/>
          <w:lang w:val="en-US"/>
        </w:rPr>
        <w:t>25 (19 tuần). Gồm:</w:t>
      </w:r>
    </w:p>
    <w:p w14:paraId="0523F0D7"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T</w:t>
      </w:r>
      <w:r w:rsidRPr="00BC778E">
        <w:rPr>
          <w:b w:val="0"/>
          <w:lang w:val="vi-VN"/>
        </w:rPr>
        <w:t xml:space="preserve">hực </w:t>
      </w:r>
      <w:r w:rsidRPr="00BC778E">
        <w:rPr>
          <w:b w:val="0"/>
          <w:lang w:val="en-US"/>
        </w:rPr>
        <w:t>hiện Kế hoạch giáo dục từ tuần 19 đến tuần 35.</w:t>
      </w:r>
    </w:p>
    <w:p w14:paraId="4EDB2506"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K</w:t>
      </w:r>
      <w:r w:rsidRPr="00BC778E">
        <w:rPr>
          <w:b w:val="0"/>
          <w:lang w:val="vi-VN"/>
        </w:rPr>
        <w:t xml:space="preserve">iểm tra giữa </w:t>
      </w:r>
      <w:r w:rsidRPr="00BC778E">
        <w:rPr>
          <w:b w:val="0"/>
          <w:lang w:val="en-US"/>
        </w:rPr>
        <w:t xml:space="preserve">Học </w:t>
      </w:r>
      <w:r w:rsidRPr="00BC778E">
        <w:rPr>
          <w:b w:val="0"/>
          <w:lang w:val="vi-VN"/>
        </w:rPr>
        <w:t>kì</w:t>
      </w:r>
      <w:r w:rsidRPr="00BC778E">
        <w:rPr>
          <w:b w:val="0"/>
          <w:lang w:val="en-US"/>
        </w:rPr>
        <w:t xml:space="preserve"> 2; đánh giá định kỳ học sinh.</w:t>
      </w:r>
    </w:p>
    <w:p w14:paraId="48282481"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Nghỉ Tết Nguyên đán và các Hoạt động giáo dục khác.</w:t>
      </w:r>
    </w:p>
    <w:p w14:paraId="470D5416"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K</w:t>
      </w:r>
      <w:r w:rsidRPr="00BC778E">
        <w:rPr>
          <w:b w:val="0"/>
          <w:lang w:val="vi-VN"/>
        </w:rPr>
        <w:t xml:space="preserve">iểm tra cuối </w:t>
      </w:r>
      <w:r w:rsidRPr="00BC778E">
        <w:rPr>
          <w:b w:val="0"/>
          <w:lang w:val="en-US"/>
        </w:rPr>
        <w:t xml:space="preserve">Học </w:t>
      </w:r>
      <w:r w:rsidRPr="00BC778E">
        <w:rPr>
          <w:b w:val="0"/>
          <w:lang w:val="vi-VN"/>
        </w:rPr>
        <w:t>kì</w:t>
      </w:r>
      <w:r w:rsidRPr="00BC778E">
        <w:rPr>
          <w:b w:val="0"/>
          <w:lang w:val="en-US"/>
        </w:rPr>
        <w:t xml:space="preserve"> 2; hoàn thành Kế hoạch giáo dục trước ngày 24/5/2025. </w:t>
      </w:r>
    </w:p>
    <w:p w14:paraId="655FA70F"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i/>
          <w:iCs/>
          <w:lang w:val="en-US"/>
        </w:rPr>
        <w:t>d) Kết thúc năm học trước ngày 31/5/2025</w:t>
      </w:r>
    </w:p>
    <w:p w14:paraId="2198C6D7"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Xét công nhận hoàn thành Chương trình Tiểu học trước 30/6/2025.</w:t>
      </w:r>
    </w:p>
    <w:p w14:paraId="7D10D827"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Hoàn thành thực hiện Học bạ và Học bạ số:</w:t>
      </w:r>
    </w:p>
    <w:p w14:paraId="0A415D43"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Đối với học sinh Hoàn thành Chương trình lớp học: Trước ngày 30/6/2025;</w:t>
      </w:r>
    </w:p>
    <w:p w14:paraId="08A38805"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Đối với học sinh phải kiểm tra đánh giá lại trước ngày 15/8/2025.</w:t>
      </w:r>
    </w:p>
    <w:p w14:paraId="04A5CF88" w14:textId="77777777" w:rsidR="00BC778E" w:rsidRPr="00BC778E" w:rsidRDefault="00BC778E" w:rsidP="006244F2">
      <w:pPr>
        <w:pStyle w:val="Heading1"/>
        <w:tabs>
          <w:tab w:val="left" w:pos="851"/>
          <w:tab w:val="left" w:pos="1134"/>
        </w:tabs>
        <w:spacing w:before="120" w:after="120"/>
        <w:ind w:left="142" w:right="19" w:firstLine="851"/>
        <w:jc w:val="both"/>
        <w:rPr>
          <w:b w:val="0"/>
          <w:lang w:val="en-US"/>
        </w:rPr>
      </w:pPr>
      <w:r w:rsidRPr="00BC778E">
        <w:rPr>
          <w:b w:val="0"/>
          <w:lang w:val="en-US"/>
        </w:rPr>
        <w:t xml:space="preserve">- Hoàn thành chiêu sinh lớp 1 năm học 2025-2026: trước ngày 31/7/2025. </w:t>
      </w:r>
    </w:p>
    <w:p w14:paraId="68175238" w14:textId="77777777" w:rsidR="00BC778E" w:rsidRPr="00BC778E" w:rsidRDefault="00BC778E" w:rsidP="006244F2">
      <w:pPr>
        <w:pStyle w:val="Heading1"/>
        <w:tabs>
          <w:tab w:val="left" w:pos="567"/>
          <w:tab w:val="left" w:pos="851"/>
        </w:tabs>
        <w:spacing w:before="120" w:after="120"/>
        <w:ind w:left="142" w:right="19" w:firstLine="851"/>
        <w:jc w:val="both"/>
        <w:rPr>
          <w:b w:val="0"/>
          <w:lang w:val="en-US"/>
        </w:rPr>
      </w:pPr>
      <w:r w:rsidRPr="00BC778E">
        <w:rPr>
          <w:b w:val="0"/>
          <w:lang w:val="en-US"/>
        </w:rPr>
        <w:t>- Sinh hoạt chuyên môn trường 1 lần/tháng, sinh hoạt chuyên môn tổ khối (Sinh hoạt chuyên môn theo nghiên cứu bài học) ít nhất 02 lần/tháng; sinh hoạt cụm chuyên môn theo kế hoạch của Cụm trưởng.</w:t>
      </w:r>
    </w:p>
    <w:p w14:paraId="61BA28ED" w14:textId="77777777" w:rsidR="00BC778E" w:rsidRPr="00BC778E" w:rsidRDefault="00BC778E" w:rsidP="006244F2">
      <w:pPr>
        <w:pStyle w:val="Heading1"/>
        <w:tabs>
          <w:tab w:val="left" w:pos="567"/>
          <w:tab w:val="left" w:pos="851"/>
        </w:tabs>
        <w:spacing w:before="120" w:after="120"/>
        <w:ind w:left="142" w:right="19" w:firstLine="851"/>
        <w:jc w:val="both"/>
        <w:rPr>
          <w:b w:val="0"/>
          <w:lang w:val="en-US"/>
        </w:rPr>
      </w:pPr>
      <w:r w:rsidRPr="00BC778E">
        <w:rPr>
          <w:b w:val="0"/>
          <w:lang w:val="en-US"/>
        </w:rPr>
        <w:t>- Tổ chức xây dựng kế hoạch và triển khai thực hiện dạy bù các ngày nghỉ lễ theo quy định trùng vào các ngày học, có kế hoạch học bù hoặc dạy học trực tuyến.</w:t>
      </w:r>
    </w:p>
    <w:p w14:paraId="3DC0EC3B" w14:textId="77777777" w:rsidR="00BC778E" w:rsidRPr="00BC778E" w:rsidRDefault="00BC778E" w:rsidP="006244F2">
      <w:pPr>
        <w:pStyle w:val="Heading1"/>
        <w:tabs>
          <w:tab w:val="left" w:pos="567"/>
          <w:tab w:val="left" w:pos="851"/>
        </w:tabs>
        <w:spacing w:before="120" w:after="120"/>
        <w:ind w:left="142" w:right="19" w:firstLine="851"/>
        <w:jc w:val="both"/>
        <w:rPr>
          <w:b w:val="0"/>
          <w:lang w:val="en-US"/>
        </w:rPr>
      </w:pPr>
      <w:r w:rsidRPr="00BC778E">
        <w:rPr>
          <w:b w:val="0"/>
          <w:lang w:val="en-US"/>
        </w:rPr>
        <w:t>- Tại trường Tiểu học Tam Phước 3 thời gian thực hiện chương trình năm học 2024-2025 cụ thể như sau:</w:t>
      </w:r>
    </w:p>
    <w:p w14:paraId="2D336EFF" w14:textId="77777777" w:rsidR="00BC778E" w:rsidRPr="00BC778E" w:rsidRDefault="00BC778E" w:rsidP="006244F2">
      <w:pPr>
        <w:pStyle w:val="Heading1"/>
        <w:tabs>
          <w:tab w:val="left" w:pos="567"/>
          <w:tab w:val="left" w:pos="851"/>
        </w:tabs>
        <w:spacing w:before="120" w:after="120"/>
        <w:ind w:left="142" w:right="19" w:firstLine="851"/>
        <w:jc w:val="both"/>
        <w:rPr>
          <w:b w:val="0"/>
          <w:lang w:val="en-US"/>
        </w:rPr>
      </w:pPr>
      <w:r w:rsidRPr="00BC778E">
        <w:rPr>
          <w:b w:val="0"/>
          <w:lang w:val="en-US"/>
        </w:rPr>
        <w:t>4.</w:t>
      </w:r>
      <w:r w:rsidRPr="00BC778E">
        <w:rPr>
          <w:b w:val="0"/>
          <w:lang w:val="vi-VN"/>
        </w:rPr>
        <w:t>1. Đối với khối lớp 1</w:t>
      </w:r>
    </w:p>
    <w:p w14:paraId="29360521" w14:textId="77777777" w:rsidR="001F437E" w:rsidRDefault="00BC778E" w:rsidP="006244F2">
      <w:pPr>
        <w:pStyle w:val="Heading1"/>
        <w:ind w:left="142" w:right="19" w:firstLine="851"/>
        <w:jc w:val="both"/>
      </w:pPr>
      <w:r w:rsidRPr="00BC778E">
        <w:rPr>
          <w:b w:val="0"/>
          <w:lang w:val="en-US"/>
        </w:rPr>
        <w:t xml:space="preserve">a) </w:t>
      </w:r>
      <w:r w:rsidRPr="00BC778E">
        <w:rPr>
          <w:b w:val="0"/>
          <w:lang w:val="vi-VN"/>
        </w:rPr>
        <w:t xml:space="preserve">Thời gian tổ chức các hoạt động giáo dục theo tuần/tháng trong năm học và số lượng tiết học các môn học, hoạt động giáo dục thực hiện theo tuần trong năm học. </w:t>
      </w:r>
      <w:r w:rsidR="001F437E">
        <w:t>Phụ lục 1.4.</w:t>
      </w:r>
    </w:p>
    <w:p w14:paraId="0A1A42A2" w14:textId="5AB8FF94" w:rsidR="001F437E" w:rsidRDefault="001F437E" w:rsidP="00AC7789">
      <w:pPr>
        <w:pStyle w:val="Heading1"/>
        <w:ind w:left="0" w:right="34" w:firstLine="720"/>
        <w:jc w:val="both"/>
        <w:rPr>
          <w:color w:val="FF0000"/>
          <w:lang w:val="en-US"/>
        </w:rPr>
      </w:pPr>
      <w:r>
        <w:t>Thời gian tổ chức các hoạt động giáo dục theo tuần/tháng trong năm học và số lượng tiết học các môn học, hoạt động giáo dục thực hiện theo tuần</w:t>
      </w:r>
      <w:r>
        <w:rPr>
          <w:lang w:val="en-US"/>
        </w:rPr>
        <w:t xml:space="preserve"> - </w:t>
      </w:r>
      <w:r w:rsidRPr="00F035BC">
        <w:t>Năm học 2024 - 2025 đối với</w:t>
      </w:r>
      <w:r>
        <w:rPr>
          <w:b w:val="0"/>
        </w:rPr>
        <w:t xml:space="preserve"> </w:t>
      </w:r>
      <w:r w:rsidRPr="00F035BC">
        <w:rPr>
          <w:color w:val="FF0000"/>
        </w:rPr>
        <w:t xml:space="preserve">khối lớp </w:t>
      </w:r>
      <w:r w:rsidRPr="00F035BC">
        <w:rPr>
          <w:color w:val="FF0000"/>
          <w:lang w:val="en-US"/>
        </w:rPr>
        <w:t>1</w:t>
      </w:r>
    </w:p>
    <w:p w14:paraId="58EBE4EE" w14:textId="77777777" w:rsidR="008A0D04" w:rsidRPr="00AC7789" w:rsidRDefault="008A0D04" w:rsidP="00AC7789">
      <w:pPr>
        <w:pStyle w:val="Heading1"/>
        <w:ind w:left="0" w:right="34" w:firstLine="720"/>
        <w:jc w:val="both"/>
      </w:pPr>
    </w:p>
    <w:p w14:paraId="2C7B0856" w14:textId="77777777" w:rsidR="004A3133" w:rsidRPr="009E6CED" w:rsidRDefault="004A3133" w:rsidP="004A3133">
      <w:pPr>
        <w:ind w:left="5885"/>
        <w:rPr>
          <w:b/>
          <w:sz w:val="26"/>
          <w:szCs w:val="26"/>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567"/>
        <w:gridCol w:w="992"/>
        <w:gridCol w:w="993"/>
        <w:gridCol w:w="850"/>
        <w:gridCol w:w="851"/>
        <w:gridCol w:w="850"/>
        <w:gridCol w:w="709"/>
        <w:gridCol w:w="709"/>
        <w:gridCol w:w="3118"/>
      </w:tblGrid>
      <w:tr w:rsidR="004A3133" w:rsidRPr="009E6CED" w14:paraId="7ADCD7A1" w14:textId="77777777" w:rsidTr="009A5479">
        <w:trPr>
          <w:trHeight w:val="323"/>
        </w:trPr>
        <w:tc>
          <w:tcPr>
            <w:tcW w:w="10343" w:type="dxa"/>
            <w:gridSpan w:val="10"/>
          </w:tcPr>
          <w:p w14:paraId="06FB89A9" w14:textId="77777777" w:rsidR="004A3133" w:rsidRPr="009E6CED" w:rsidRDefault="004A3133" w:rsidP="004A3133">
            <w:pPr>
              <w:spacing w:line="304" w:lineRule="exact"/>
              <w:ind w:right="5679"/>
              <w:jc w:val="center"/>
              <w:rPr>
                <w:b/>
                <w:sz w:val="24"/>
                <w:szCs w:val="24"/>
              </w:rPr>
            </w:pPr>
            <w:r w:rsidRPr="009E6CED">
              <w:rPr>
                <w:b/>
                <w:sz w:val="24"/>
                <w:szCs w:val="24"/>
              </w:rPr>
              <w:lastRenderedPageBreak/>
              <w:t xml:space="preserve">                                                                   TUẦN 1 ĐẾN TUẦN 35</w:t>
            </w:r>
          </w:p>
        </w:tc>
      </w:tr>
      <w:tr w:rsidR="0043200E" w:rsidRPr="009E6CED" w14:paraId="640D6D95" w14:textId="77777777" w:rsidTr="008A0D04">
        <w:trPr>
          <w:trHeight w:val="321"/>
        </w:trPr>
        <w:tc>
          <w:tcPr>
            <w:tcW w:w="1271" w:type="dxa"/>
            <w:gridSpan w:val="2"/>
          </w:tcPr>
          <w:p w14:paraId="05494762" w14:textId="77777777" w:rsidR="004A3133" w:rsidRPr="009E6CED" w:rsidRDefault="004A3133" w:rsidP="004A3133">
            <w:pPr>
              <w:spacing w:line="301" w:lineRule="exact"/>
              <w:jc w:val="center"/>
              <w:rPr>
                <w:b/>
                <w:sz w:val="20"/>
                <w:szCs w:val="20"/>
              </w:rPr>
            </w:pPr>
            <w:r w:rsidRPr="009E6CED">
              <w:rPr>
                <w:b/>
                <w:sz w:val="20"/>
                <w:szCs w:val="20"/>
              </w:rPr>
              <w:t>THỜI GIAN</w:t>
            </w:r>
          </w:p>
        </w:tc>
        <w:tc>
          <w:tcPr>
            <w:tcW w:w="992" w:type="dxa"/>
          </w:tcPr>
          <w:p w14:paraId="674432DF" w14:textId="77777777" w:rsidR="004A3133" w:rsidRPr="009E6CED" w:rsidRDefault="004A3133" w:rsidP="004A3133">
            <w:pPr>
              <w:spacing w:line="298" w:lineRule="exact"/>
              <w:ind w:right="106"/>
              <w:jc w:val="center"/>
              <w:rPr>
                <w:b/>
                <w:sz w:val="20"/>
                <w:szCs w:val="20"/>
              </w:rPr>
            </w:pPr>
            <w:r w:rsidRPr="009E6CED">
              <w:rPr>
                <w:b/>
                <w:sz w:val="20"/>
                <w:szCs w:val="20"/>
              </w:rPr>
              <w:t>Ngày/tháng</w:t>
            </w:r>
          </w:p>
        </w:tc>
        <w:tc>
          <w:tcPr>
            <w:tcW w:w="993" w:type="dxa"/>
          </w:tcPr>
          <w:p w14:paraId="3E607EA9" w14:textId="77777777" w:rsidR="004A3133" w:rsidRPr="009E6CED" w:rsidRDefault="004A3133" w:rsidP="004A3133">
            <w:pPr>
              <w:spacing w:line="298" w:lineRule="exact"/>
              <w:ind w:right="106"/>
              <w:jc w:val="center"/>
              <w:rPr>
                <w:b/>
                <w:sz w:val="20"/>
                <w:szCs w:val="20"/>
              </w:rPr>
            </w:pPr>
            <w:r w:rsidRPr="009E6CED">
              <w:rPr>
                <w:b/>
                <w:sz w:val="20"/>
                <w:szCs w:val="20"/>
              </w:rPr>
              <w:t>Ngày/tháng</w:t>
            </w:r>
          </w:p>
        </w:tc>
        <w:tc>
          <w:tcPr>
            <w:tcW w:w="850" w:type="dxa"/>
          </w:tcPr>
          <w:p w14:paraId="16E7F795" w14:textId="77777777" w:rsidR="004A3133" w:rsidRPr="009E6CED" w:rsidRDefault="004A3133" w:rsidP="004A3133">
            <w:pPr>
              <w:spacing w:line="298" w:lineRule="exact"/>
              <w:ind w:right="104"/>
              <w:jc w:val="center"/>
              <w:rPr>
                <w:b/>
                <w:sz w:val="20"/>
                <w:szCs w:val="20"/>
              </w:rPr>
            </w:pPr>
            <w:r w:rsidRPr="009E6CED">
              <w:rPr>
                <w:b/>
                <w:sz w:val="20"/>
                <w:szCs w:val="20"/>
              </w:rPr>
              <w:t>Ngày/tháng</w:t>
            </w:r>
          </w:p>
        </w:tc>
        <w:tc>
          <w:tcPr>
            <w:tcW w:w="851" w:type="dxa"/>
          </w:tcPr>
          <w:p w14:paraId="5C11CEF7" w14:textId="77777777" w:rsidR="004A3133" w:rsidRPr="009E6CED" w:rsidRDefault="004A3133" w:rsidP="004A3133">
            <w:pPr>
              <w:spacing w:line="298" w:lineRule="exact"/>
              <w:ind w:right="106"/>
              <w:jc w:val="center"/>
              <w:rPr>
                <w:b/>
                <w:sz w:val="20"/>
                <w:szCs w:val="20"/>
              </w:rPr>
            </w:pPr>
            <w:r w:rsidRPr="009E6CED">
              <w:rPr>
                <w:b/>
                <w:sz w:val="20"/>
                <w:szCs w:val="20"/>
              </w:rPr>
              <w:t>Ngày/tháng</w:t>
            </w:r>
          </w:p>
        </w:tc>
        <w:tc>
          <w:tcPr>
            <w:tcW w:w="850" w:type="dxa"/>
          </w:tcPr>
          <w:p w14:paraId="323DD0A5" w14:textId="77777777" w:rsidR="004A3133" w:rsidRPr="009E6CED" w:rsidRDefault="004A3133" w:rsidP="004A3133">
            <w:pPr>
              <w:spacing w:line="298" w:lineRule="exact"/>
              <w:ind w:right="106"/>
              <w:jc w:val="center"/>
              <w:rPr>
                <w:b/>
                <w:sz w:val="20"/>
                <w:szCs w:val="20"/>
              </w:rPr>
            </w:pPr>
            <w:r w:rsidRPr="009E6CED">
              <w:rPr>
                <w:b/>
                <w:sz w:val="20"/>
                <w:szCs w:val="20"/>
              </w:rPr>
              <w:t>Ngày/tháng</w:t>
            </w:r>
          </w:p>
        </w:tc>
        <w:tc>
          <w:tcPr>
            <w:tcW w:w="709" w:type="dxa"/>
          </w:tcPr>
          <w:p w14:paraId="087A0789" w14:textId="77777777" w:rsidR="004A3133" w:rsidRDefault="004A3133" w:rsidP="004A3133">
            <w:pPr>
              <w:spacing w:line="298" w:lineRule="exact"/>
              <w:ind w:right="106"/>
              <w:jc w:val="center"/>
              <w:rPr>
                <w:b/>
                <w:spacing w:val="-12"/>
                <w:sz w:val="20"/>
                <w:szCs w:val="20"/>
              </w:rPr>
            </w:pPr>
            <w:r w:rsidRPr="009E6CED">
              <w:rPr>
                <w:b/>
                <w:spacing w:val="-12"/>
                <w:sz w:val="20"/>
                <w:szCs w:val="20"/>
              </w:rPr>
              <w:t>Ngày/</w:t>
            </w:r>
          </w:p>
          <w:p w14:paraId="4C7FD215" w14:textId="77777777" w:rsidR="004A3133" w:rsidRPr="009E6CED" w:rsidRDefault="004A3133" w:rsidP="004A3133">
            <w:pPr>
              <w:spacing w:line="298" w:lineRule="exact"/>
              <w:ind w:right="106"/>
              <w:jc w:val="center"/>
              <w:rPr>
                <w:b/>
                <w:spacing w:val="-12"/>
                <w:sz w:val="20"/>
                <w:szCs w:val="20"/>
              </w:rPr>
            </w:pPr>
            <w:r w:rsidRPr="009E6CED">
              <w:rPr>
                <w:b/>
                <w:spacing w:val="-12"/>
                <w:sz w:val="20"/>
                <w:szCs w:val="20"/>
              </w:rPr>
              <w:t>tháng</w:t>
            </w:r>
          </w:p>
        </w:tc>
        <w:tc>
          <w:tcPr>
            <w:tcW w:w="709" w:type="dxa"/>
          </w:tcPr>
          <w:p w14:paraId="5EAB5C20" w14:textId="77777777" w:rsidR="004A3133" w:rsidRDefault="004A3133" w:rsidP="004A3133">
            <w:pPr>
              <w:spacing w:line="298" w:lineRule="exact"/>
              <w:ind w:right="109"/>
              <w:jc w:val="center"/>
              <w:rPr>
                <w:b/>
                <w:sz w:val="20"/>
                <w:szCs w:val="20"/>
              </w:rPr>
            </w:pPr>
            <w:r w:rsidRPr="009E6CED">
              <w:rPr>
                <w:b/>
                <w:sz w:val="20"/>
                <w:szCs w:val="20"/>
              </w:rPr>
              <w:t>Ngày/</w:t>
            </w:r>
          </w:p>
          <w:p w14:paraId="6EFA1210" w14:textId="77777777" w:rsidR="004A3133" w:rsidRPr="009E6CED" w:rsidRDefault="004A3133" w:rsidP="004A3133">
            <w:pPr>
              <w:spacing w:line="298" w:lineRule="exact"/>
              <w:ind w:right="109"/>
              <w:jc w:val="center"/>
              <w:rPr>
                <w:b/>
                <w:sz w:val="20"/>
                <w:szCs w:val="20"/>
              </w:rPr>
            </w:pPr>
            <w:r w:rsidRPr="009E6CED">
              <w:rPr>
                <w:b/>
                <w:sz w:val="20"/>
                <w:szCs w:val="20"/>
              </w:rPr>
              <w:t>tháng</w:t>
            </w:r>
          </w:p>
        </w:tc>
        <w:tc>
          <w:tcPr>
            <w:tcW w:w="3118" w:type="dxa"/>
            <w:vAlign w:val="center"/>
          </w:tcPr>
          <w:p w14:paraId="0A93D2DF" w14:textId="77777777" w:rsidR="004A3133" w:rsidRPr="009E6CED" w:rsidRDefault="004A3133" w:rsidP="004A3133">
            <w:pPr>
              <w:spacing w:before="6" w:line="322" w:lineRule="exact"/>
              <w:ind w:right="99"/>
              <w:jc w:val="center"/>
              <w:rPr>
                <w:b/>
                <w:sz w:val="20"/>
                <w:szCs w:val="20"/>
              </w:rPr>
            </w:pPr>
            <w:r w:rsidRPr="009E6CED">
              <w:rPr>
                <w:b/>
                <w:spacing w:val="-6"/>
                <w:sz w:val="20"/>
                <w:szCs w:val="20"/>
              </w:rPr>
              <w:t xml:space="preserve">Điều chỉnh </w:t>
            </w:r>
            <w:r w:rsidRPr="009E6CED">
              <w:rPr>
                <w:b/>
                <w:spacing w:val="-5"/>
                <w:sz w:val="20"/>
                <w:szCs w:val="20"/>
              </w:rPr>
              <w:t xml:space="preserve">kế </w:t>
            </w:r>
            <w:r w:rsidRPr="009E6CED">
              <w:rPr>
                <w:b/>
                <w:spacing w:val="-9"/>
                <w:sz w:val="20"/>
                <w:szCs w:val="20"/>
              </w:rPr>
              <w:t xml:space="preserve">hoạch </w:t>
            </w:r>
            <w:r w:rsidRPr="009E6CED">
              <w:rPr>
                <w:b/>
                <w:spacing w:val="-6"/>
                <w:sz w:val="20"/>
                <w:szCs w:val="20"/>
              </w:rPr>
              <w:t>Tuần</w:t>
            </w:r>
          </w:p>
        </w:tc>
      </w:tr>
      <w:tr w:rsidR="0043200E" w:rsidRPr="009E6CED" w14:paraId="0F1BFA9B" w14:textId="77777777" w:rsidTr="008A0D04">
        <w:trPr>
          <w:trHeight w:val="321"/>
        </w:trPr>
        <w:tc>
          <w:tcPr>
            <w:tcW w:w="704" w:type="dxa"/>
          </w:tcPr>
          <w:p w14:paraId="7231CC49" w14:textId="77777777" w:rsidR="004A3133" w:rsidRPr="009E6CED" w:rsidRDefault="004A3133" w:rsidP="004A3133">
            <w:pPr>
              <w:spacing w:line="301" w:lineRule="exact"/>
              <w:rPr>
                <w:b/>
                <w:sz w:val="24"/>
                <w:szCs w:val="24"/>
              </w:rPr>
            </w:pPr>
            <w:r w:rsidRPr="009E6CED">
              <w:rPr>
                <w:b/>
                <w:sz w:val="24"/>
                <w:szCs w:val="24"/>
              </w:rPr>
              <w:t>Buổi</w:t>
            </w:r>
          </w:p>
        </w:tc>
        <w:tc>
          <w:tcPr>
            <w:tcW w:w="567" w:type="dxa"/>
          </w:tcPr>
          <w:p w14:paraId="7B770095" w14:textId="77777777" w:rsidR="004A3133" w:rsidRPr="009E6CED" w:rsidRDefault="004A3133" w:rsidP="004A3133">
            <w:pPr>
              <w:spacing w:line="301" w:lineRule="exact"/>
              <w:ind w:right="121"/>
              <w:jc w:val="center"/>
              <w:rPr>
                <w:b/>
                <w:sz w:val="24"/>
                <w:szCs w:val="24"/>
              </w:rPr>
            </w:pPr>
            <w:r w:rsidRPr="009E6CED">
              <w:rPr>
                <w:b/>
                <w:sz w:val="24"/>
                <w:szCs w:val="24"/>
              </w:rPr>
              <w:t>Tiết học</w:t>
            </w:r>
          </w:p>
        </w:tc>
        <w:tc>
          <w:tcPr>
            <w:tcW w:w="992" w:type="dxa"/>
          </w:tcPr>
          <w:p w14:paraId="1F5E3BE8" w14:textId="77777777" w:rsidR="004A3133" w:rsidRPr="009E6CED" w:rsidRDefault="004A3133" w:rsidP="004A3133">
            <w:pPr>
              <w:spacing w:line="301" w:lineRule="exact"/>
              <w:ind w:right="105"/>
              <w:jc w:val="center"/>
              <w:rPr>
                <w:b/>
                <w:sz w:val="24"/>
                <w:szCs w:val="24"/>
              </w:rPr>
            </w:pPr>
            <w:r w:rsidRPr="009E6CED">
              <w:rPr>
                <w:b/>
                <w:sz w:val="24"/>
                <w:szCs w:val="24"/>
              </w:rPr>
              <w:t>Thứ 2</w:t>
            </w:r>
          </w:p>
        </w:tc>
        <w:tc>
          <w:tcPr>
            <w:tcW w:w="993" w:type="dxa"/>
          </w:tcPr>
          <w:p w14:paraId="7D2CFCC8" w14:textId="77777777" w:rsidR="004A3133" w:rsidRPr="009E6CED" w:rsidRDefault="004A3133" w:rsidP="004A3133">
            <w:pPr>
              <w:spacing w:line="301" w:lineRule="exact"/>
              <w:ind w:right="103"/>
              <w:jc w:val="center"/>
              <w:rPr>
                <w:b/>
                <w:sz w:val="24"/>
                <w:szCs w:val="24"/>
              </w:rPr>
            </w:pPr>
            <w:r w:rsidRPr="009E6CED">
              <w:rPr>
                <w:b/>
                <w:sz w:val="24"/>
                <w:szCs w:val="24"/>
              </w:rPr>
              <w:t>Thứ 3</w:t>
            </w:r>
          </w:p>
        </w:tc>
        <w:tc>
          <w:tcPr>
            <w:tcW w:w="850" w:type="dxa"/>
          </w:tcPr>
          <w:p w14:paraId="41EA8C20" w14:textId="77777777" w:rsidR="004A3133" w:rsidRPr="009E6CED" w:rsidRDefault="004A3133" w:rsidP="004A3133">
            <w:pPr>
              <w:spacing w:line="301" w:lineRule="exact"/>
              <w:ind w:right="100"/>
              <w:jc w:val="center"/>
              <w:rPr>
                <w:b/>
                <w:sz w:val="24"/>
                <w:szCs w:val="24"/>
              </w:rPr>
            </w:pPr>
            <w:r w:rsidRPr="009E6CED">
              <w:rPr>
                <w:b/>
                <w:sz w:val="24"/>
                <w:szCs w:val="24"/>
              </w:rPr>
              <w:t>Thứ 4</w:t>
            </w:r>
          </w:p>
        </w:tc>
        <w:tc>
          <w:tcPr>
            <w:tcW w:w="851" w:type="dxa"/>
          </w:tcPr>
          <w:p w14:paraId="5E0E910C" w14:textId="77777777" w:rsidR="004A3133" w:rsidRPr="009E6CED" w:rsidRDefault="004A3133" w:rsidP="004A3133">
            <w:pPr>
              <w:spacing w:line="301" w:lineRule="exact"/>
              <w:ind w:right="105"/>
              <w:jc w:val="center"/>
              <w:rPr>
                <w:b/>
                <w:sz w:val="24"/>
                <w:szCs w:val="24"/>
              </w:rPr>
            </w:pPr>
            <w:r w:rsidRPr="009E6CED">
              <w:rPr>
                <w:b/>
                <w:sz w:val="24"/>
                <w:szCs w:val="24"/>
              </w:rPr>
              <w:t>Thứ 5</w:t>
            </w:r>
          </w:p>
        </w:tc>
        <w:tc>
          <w:tcPr>
            <w:tcW w:w="850" w:type="dxa"/>
          </w:tcPr>
          <w:p w14:paraId="6FDF6900" w14:textId="77777777" w:rsidR="004A3133" w:rsidRPr="009E6CED" w:rsidRDefault="004A3133" w:rsidP="004A3133">
            <w:pPr>
              <w:spacing w:line="301" w:lineRule="exact"/>
              <w:ind w:right="104"/>
              <w:jc w:val="center"/>
              <w:rPr>
                <w:b/>
                <w:sz w:val="24"/>
                <w:szCs w:val="24"/>
              </w:rPr>
            </w:pPr>
            <w:r w:rsidRPr="009E6CED">
              <w:rPr>
                <w:b/>
                <w:sz w:val="24"/>
                <w:szCs w:val="24"/>
              </w:rPr>
              <w:t>Thứ 6</w:t>
            </w:r>
          </w:p>
        </w:tc>
        <w:tc>
          <w:tcPr>
            <w:tcW w:w="709" w:type="dxa"/>
          </w:tcPr>
          <w:p w14:paraId="68CC1790" w14:textId="77777777" w:rsidR="004A3133" w:rsidRPr="009E6CED" w:rsidRDefault="004A3133" w:rsidP="004A3133">
            <w:pPr>
              <w:spacing w:line="301" w:lineRule="exact"/>
              <w:ind w:right="102"/>
              <w:jc w:val="center"/>
              <w:rPr>
                <w:b/>
                <w:sz w:val="24"/>
                <w:szCs w:val="24"/>
              </w:rPr>
            </w:pPr>
            <w:r w:rsidRPr="009E6CED">
              <w:rPr>
                <w:b/>
                <w:sz w:val="24"/>
                <w:szCs w:val="24"/>
              </w:rPr>
              <w:t>Thứ 7</w:t>
            </w:r>
          </w:p>
        </w:tc>
        <w:tc>
          <w:tcPr>
            <w:tcW w:w="709" w:type="dxa"/>
          </w:tcPr>
          <w:p w14:paraId="78B0E52C" w14:textId="77777777" w:rsidR="004A3133" w:rsidRPr="009E6CED" w:rsidRDefault="004A3133" w:rsidP="004A3133">
            <w:pPr>
              <w:spacing w:line="301" w:lineRule="exact"/>
              <w:ind w:right="104"/>
              <w:jc w:val="center"/>
              <w:rPr>
                <w:b/>
                <w:sz w:val="24"/>
                <w:szCs w:val="24"/>
              </w:rPr>
            </w:pPr>
            <w:r w:rsidRPr="009E6CED">
              <w:rPr>
                <w:b/>
                <w:sz w:val="24"/>
                <w:szCs w:val="24"/>
              </w:rPr>
              <w:t>Chủ nhật</w:t>
            </w:r>
          </w:p>
        </w:tc>
        <w:tc>
          <w:tcPr>
            <w:tcW w:w="3118" w:type="dxa"/>
            <w:tcBorders>
              <w:top w:val="nil"/>
            </w:tcBorders>
          </w:tcPr>
          <w:p w14:paraId="3554BE79" w14:textId="77777777" w:rsidR="004A3133" w:rsidRPr="009E6CED" w:rsidRDefault="004A3133" w:rsidP="004A3133">
            <w:pPr>
              <w:rPr>
                <w:rFonts w:eastAsia="Calibri"/>
                <w:sz w:val="24"/>
                <w:szCs w:val="24"/>
              </w:rPr>
            </w:pPr>
          </w:p>
        </w:tc>
      </w:tr>
      <w:tr w:rsidR="0043200E" w:rsidRPr="009E6CED" w14:paraId="72818F63" w14:textId="77777777" w:rsidTr="008A0D04">
        <w:trPr>
          <w:trHeight w:val="413"/>
        </w:trPr>
        <w:tc>
          <w:tcPr>
            <w:tcW w:w="704" w:type="dxa"/>
            <w:vMerge w:val="restart"/>
          </w:tcPr>
          <w:p w14:paraId="3F69CD32" w14:textId="77777777" w:rsidR="004A3133" w:rsidRPr="009E6CED" w:rsidRDefault="004A3133" w:rsidP="004A3133">
            <w:pPr>
              <w:jc w:val="center"/>
              <w:rPr>
                <w:b/>
                <w:sz w:val="24"/>
                <w:szCs w:val="24"/>
              </w:rPr>
            </w:pPr>
          </w:p>
          <w:p w14:paraId="58F1DC8A" w14:textId="77777777" w:rsidR="004A3133" w:rsidRPr="009E6CED" w:rsidRDefault="004A3133" w:rsidP="004A3133">
            <w:pPr>
              <w:spacing w:before="5"/>
              <w:jc w:val="center"/>
              <w:rPr>
                <w:b/>
                <w:sz w:val="24"/>
                <w:szCs w:val="24"/>
              </w:rPr>
            </w:pPr>
          </w:p>
          <w:p w14:paraId="51A6911E" w14:textId="77777777" w:rsidR="004A3133" w:rsidRPr="009E6CED" w:rsidRDefault="004A3133" w:rsidP="004A3133">
            <w:pPr>
              <w:jc w:val="center"/>
              <w:rPr>
                <w:sz w:val="24"/>
                <w:szCs w:val="24"/>
              </w:rPr>
            </w:pPr>
            <w:r w:rsidRPr="009E6CED">
              <w:rPr>
                <w:sz w:val="24"/>
                <w:szCs w:val="24"/>
              </w:rPr>
              <w:t>Sáng</w:t>
            </w:r>
          </w:p>
        </w:tc>
        <w:tc>
          <w:tcPr>
            <w:tcW w:w="567" w:type="dxa"/>
            <w:vAlign w:val="center"/>
          </w:tcPr>
          <w:p w14:paraId="7E1A16D1" w14:textId="77777777" w:rsidR="004A3133" w:rsidRPr="009E6CED" w:rsidRDefault="004A3133" w:rsidP="004A3133">
            <w:pPr>
              <w:jc w:val="center"/>
              <w:rPr>
                <w:sz w:val="24"/>
                <w:szCs w:val="24"/>
              </w:rPr>
            </w:pPr>
            <w:r w:rsidRPr="009E6CED">
              <w:rPr>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EA57D8" w14:textId="77777777" w:rsidR="004A3133" w:rsidRPr="00AA663B" w:rsidRDefault="004A3133" w:rsidP="004A3133">
            <w:pPr>
              <w:jc w:val="center"/>
              <w:rPr>
                <w:sz w:val="24"/>
                <w:szCs w:val="24"/>
              </w:rPr>
            </w:pPr>
            <w:r w:rsidRPr="00AA663B">
              <w:rPr>
                <w:color w:val="000000"/>
                <w:sz w:val="24"/>
                <w:szCs w:val="24"/>
              </w:rPr>
              <w:t xml:space="preserve">HĐTN </w:t>
            </w:r>
          </w:p>
        </w:tc>
        <w:tc>
          <w:tcPr>
            <w:tcW w:w="993" w:type="dxa"/>
            <w:tcBorders>
              <w:top w:val="single" w:sz="4" w:space="0" w:color="auto"/>
              <w:left w:val="nil"/>
              <w:bottom w:val="single" w:sz="4" w:space="0" w:color="auto"/>
              <w:right w:val="single" w:sz="4" w:space="0" w:color="auto"/>
            </w:tcBorders>
            <w:shd w:val="clear" w:color="auto" w:fill="auto"/>
            <w:vAlign w:val="center"/>
          </w:tcPr>
          <w:p w14:paraId="3E38E67D" w14:textId="77777777" w:rsidR="004A3133" w:rsidRPr="00AA663B" w:rsidRDefault="004A3133" w:rsidP="004A3133">
            <w:pPr>
              <w:jc w:val="center"/>
              <w:rPr>
                <w:rFonts w:eastAsia="Calibri"/>
                <w:sz w:val="24"/>
                <w:szCs w:val="24"/>
              </w:rPr>
            </w:pPr>
            <w:r w:rsidRPr="00AA663B">
              <w:rPr>
                <w:color w:val="000000"/>
                <w:sz w:val="24"/>
                <w:szCs w:val="24"/>
              </w:rPr>
              <w:t>Tiếng Việt</w:t>
            </w:r>
          </w:p>
        </w:tc>
        <w:tc>
          <w:tcPr>
            <w:tcW w:w="850" w:type="dxa"/>
            <w:tcBorders>
              <w:top w:val="single" w:sz="4" w:space="0" w:color="auto"/>
              <w:left w:val="nil"/>
              <w:bottom w:val="single" w:sz="4" w:space="0" w:color="auto"/>
              <w:right w:val="single" w:sz="4" w:space="0" w:color="auto"/>
            </w:tcBorders>
            <w:shd w:val="clear" w:color="auto" w:fill="auto"/>
            <w:vAlign w:val="center"/>
          </w:tcPr>
          <w:p w14:paraId="27EF2E44" w14:textId="77777777" w:rsidR="004A3133" w:rsidRPr="00AA663B" w:rsidRDefault="004A3133" w:rsidP="004A3133">
            <w:pPr>
              <w:jc w:val="center"/>
              <w:rPr>
                <w:rFonts w:eastAsia="Calibri"/>
                <w:b/>
                <w:bCs/>
                <w:sz w:val="24"/>
                <w:szCs w:val="24"/>
              </w:rPr>
            </w:pPr>
            <w:r w:rsidRPr="00AA663B">
              <w:rPr>
                <w:color w:val="000000"/>
                <w:sz w:val="24"/>
                <w:szCs w:val="24"/>
              </w:rPr>
              <w:t>Tiếng Việt</w:t>
            </w:r>
          </w:p>
        </w:tc>
        <w:tc>
          <w:tcPr>
            <w:tcW w:w="851" w:type="dxa"/>
            <w:tcBorders>
              <w:top w:val="single" w:sz="4" w:space="0" w:color="auto"/>
              <w:left w:val="nil"/>
              <w:bottom w:val="single" w:sz="4" w:space="0" w:color="auto"/>
              <w:right w:val="single" w:sz="4" w:space="0" w:color="auto"/>
            </w:tcBorders>
            <w:shd w:val="clear" w:color="auto" w:fill="auto"/>
            <w:vAlign w:val="center"/>
          </w:tcPr>
          <w:p w14:paraId="1DCEACEA" w14:textId="77777777" w:rsidR="004A3133" w:rsidRPr="00AA663B" w:rsidRDefault="004A3133" w:rsidP="004A3133">
            <w:pPr>
              <w:jc w:val="center"/>
              <w:rPr>
                <w:rFonts w:eastAsia="Calibri"/>
                <w:sz w:val="24"/>
                <w:szCs w:val="24"/>
              </w:rPr>
            </w:pPr>
            <w:r w:rsidRPr="00AA663B">
              <w:rPr>
                <w:color w:val="000000"/>
                <w:sz w:val="24"/>
                <w:szCs w:val="24"/>
              </w:rPr>
              <w:t>Tiếng Việt</w:t>
            </w:r>
          </w:p>
        </w:tc>
        <w:tc>
          <w:tcPr>
            <w:tcW w:w="850" w:type="dxa"/>
            <w:tcBorders>
              <w:top w:val="single" w:sz="4" w:space="0" w:color="auto"/>
              <w:left w:val="nil"/>
              <w:bottom w:val="single" w:sz="4" w:space="0" w:color="auto"/>
              <w:right w:val="single" w:sz="4" w:space="0" w:color="auto"/>
            </w:tcBorders>
            <w:shd w:val="clear" w:color="auto" w:fill="auto"/>
            <w:vAlign w:val="center"/>
          </w:tcPr>
          <w:p w14:paraId="1CCC480E" w14:textId="77777777" w:rsidR="004A3133" w:rsidRPr="00AA663B" w:rsidRDefault="004A3133" w:rsidP="004A3133">
            <w:pPr>
              <w:jc w:val="center"/>
              <w:rPr>
                <w:rFonts w:eastAsia="Calibri"/>
                <w:sz w:val="24"/>
                <w:szCs w:val="24"/>
              </w:rPr>
            </w:pPr>
            <w:r w:rsidRPr="00AA663B">
              <w:rPr>
                <w:color w:val="000000"/>
                <w:sz w:val="24"/>
                <w:szCs w:val="24"/>
              </w:rPr>
              <w:t>Tiếng Việt</w:t>
            </w:r>
          </w:p>
        </w:tc>
        <w:tc>
          <w:tcPr>
            <w:tcW w:w="709" w:type="dxa"/>
          </w:tcPr>
          <w:p w14:paraId="63F4F9A8" w14:textId="77777777" w:rsidR="004A3133" w:rsidRPr="009E6CED" w:rsidRDefault="004A3133" w:rsidP="004A3133">
            <w:pPr>
              <w:jc w:val="center"/>
              <w:rPr>
                <w:sz w:val="28"/>
                <w:szCs w:val="28"/>
              </w:rPr>
            </w:pPr>
          </w:p>
        </w:tc>
        <w:tc>
          <w:tcPr>
            <w:tcW w:w="709" w:type="dxa"/>
          </w:tcPr>
          <w:p w14:paraId="481A8131" w14:textId="77777777" w:rsidR="004A3133" w:rsidRPr="009E6CED" w:rsidRDefault="004A3133" w:rsidP="004A3133">
            <w:pPr>
              <w:jc w:val="center"/>
              <w:rPr>
                <w:sz w:val="28"/>
                <w:szCs w:val="28"/>
              </w:rPr>
            </w:pPr>
          </w:p>
        </w:tc>
        <w:tc>
          <w:tcPr>
            <w:tcW w:w="3118" w:type="dxa"/>
            <w:vMerge w:val="restart"/>
            <w:tcBorders>
              <w:top w:val="single" w:sz="4" w:space="0" w:color="000000"/>
              <w:left w:val="single" w:sz="4" w:space="0" w:color="000000"/>
              <w:right w:val="single" w:sz="4" w:space="0" w:color="000000"/>
            </w:tcBorders>
          </w:tcPr>
          <w:p w14:paraId="3BDB0281" w14:textId="18C99A8A" w:rsidR="004A3133" w:rsidRPr="009E6CED" w:rsidRDefault="004A3133" w:rsidP="004A3133">
            <w:pPr>
              <w:ind w:right="144"/>
              <w:jc w:val="both"/>
              <w:rPr>
                <w:sz w:val="26"/>
                <w:szCs w:val="26"/>
              </w:rPr>
            </w:pPr>
            <w:r w:rsidRPr="009E6CED">
              <w:rPr>
                <w:sz w:val="26"/>
                <w:szCs w:val="26"/>
              </w:rPr>
              <w:t xml:space="preserve">   -Ngày 5/9/2024 khai giảng xong vẫn học bình thường.</w:t>
            </w:r>
            <w:r>
              <w:rPr>
                <w:sz w:val="26"/>
                <w:szCs w:val="26"/>
              </w:rPr>
              <w:t xml:space="preserve"> Bù Toán, Tiếng Việt vào 2 buổi chiều thứ Sáu tuần 1 và tuần 2; giao nhiệm vụ cho học sinh thực hiện ở nhà.</w:t>
            </w:r>
          </w:p>
          <w:p w14:paraId="5BFBD033" w14:textId="77777777" w:rsidR="004A3133" w:rsidRPr="009E6CED" w:rsidRDefault="004A3133" w:rsidP="004A3133">
            <w:pPr>
              <w:ind w:left="131" w:right="144"/>
              <w:jc w:val="both"/>
              <w:rPr>
                <w:sz w:val="26"/>
                <w:szCs w:val="26"/>
              </w:rPr>
            </w:pPr>
            <w:r w:rsidRPr="009E6CED">
              <w:rPr>
                <w:sz w:val="26"/>
                <w:szCs w:val="26"/>
              </w:rPr>
              <w:t>- Tuần 11 có ngày 20/11 vào Thứ Tư, nhà trường tổ chức hoạt động tập thể,  Kế hoạch: bù 4 tiết vào Tuần 13, 3 tiết vào tuần 14.</w:t>
            </w:r>
          </w:p>
          <w:p w14:paraId="666F1D5A" w14:textId="77777777" w:rsidR="004A3133" w:rsidRPr="009E6CED" w:rsidRDefault="004A3133" w:rsidP="004A3133">
            <w:pPr>
              <w:ind w:left="131" w:right="144"/>
              <w:jc w:val="both"/>
              <w:rPr>
                <w:sz w:val="26"/>
                <w:szCs w:val="26"/>
              </w:rPr>
            </w:pPr>
            <w:r w:rsidRPr="009E6CED">
              <w:rPr>
                <w:sz w:val="26"/>
                <w:szCs w:val="26"/>
              </w:rPr>
              <w:t>- Tuần 18 có ngày Tết Dương lịch vào thứ Tư mất 7 tiết học; Kế hoạch: bù 7 tiết vào Tuần 18, 19.</w:t>
            </w:r>
          </w:p>
          <w:p w14:paraId="4FC5E3F4" w14:textId="77777777" w:rsidR="004A3133" w:rsidRPr="009E6CED" w:rsidRDefault="004A3133" w:rsidP="004A3133">
            <w:pPr>
              <w:spacing w:line="276" w:lineRule="auto"/>
              <w:ind w:left="131" w:right="144"/>
              <w:rPr>
                <w:sz w:val="26"/>
                <w:szCs w:val="26"/>
              </w:rPr>
            </w:pPr>
            <w:r w:rsidRPr="009E6CED">
              <w:rPr>
                <w:sz w:val="26"/>
                <w:szCs w:val="26"/>
              </w:rPr>
              <w:t xml:space="preserve">Tuần 33 có ngày nghỉ Lễ 10/3 Âm lịch (giỗ tổ Hùng vương) vào thứ Hai mất 7 tiết, nhà trường tổ chức kế hoạch dạy bù vào các tiết thực hành, luyện tập trong tuần 33 và 34. </w:t>
            </w:r>
          </w:p>
          <w:p w14:paraId="75C6F4CF" w14:textId="77777777" w:rsidR="004A3133" w:rsidRDefault="004A3133" w:rsidP="004A3133">
            <w:pPr>
              <w:ind w:left="131" w:right="144"/>
              <w:jc w:val="both"/>
              <w:rPr>
                <w:sz w:val="26"/>
                <w:szCs w:val="26"/>
              </w:rPr>
            </w:pPr>
            <w:r w:rsidRPr="009E6CED">
              <w:rPr>
                <w:sz w:val="26"/>
                <w:szCs w:val="26"/>
              </w:rPr>
              <w:t xml:space="preserve"> Tuần 34, có ngày nghỉ 30/4 vào thứ Tư, 01/5 vào thứ Năm dạy bù vào tuần 34,35</w:t>
            </w:r>
          </w:p>
          <w:p w14:paraId="6CAA9BFD" w14:textId="77777777" w:rsidR="004A3133" w:rsidRPr="009E6CED" w:rsidRDefault="004A3133" w:rsidP="004A3133">
            <w:pPr>
              <w:ind w:left="131" w:right="144"/>
              <w:jc w:val="both"/>
              <w:rPr>
                <w:sz w:val="26"/>
                <w:szCs w:val="26"/>
              </w:rPr>
            </w:pPr>
            <w:r w:rsidRPr="009E6CED">
              <w:rPr>
                <w:sz w:val="26"/>
                <w:szCs w:val="26"/>
              </w:rPr>
              <w:t>- SHCM tổ khối vào các tuần chẵn.</w:t>
            </w:r>
          </w:p>
          <w:p w14:paraId="682F1D3D" w14:textId="77777777" w:rsidR="004A3133" w:rsidRPr="009E6CED" w:rsidRDefault="004A3133" w:rsidP="004A3133">
            <w:pPr>
              <w:ind w:left="131" w:right="144"/>
              <w:jc w:val="both"/>
              <w:rPr>
                <w:sz w:val="26"/>
                <w:szCs w:val="26"/>
              </w:rPr>
            </w:pPr>
          </w:p>
        </w:tc>
      </w:tr>
      <w:tr w:rsidR="0043200E" w:rsidRPr="009E6CED" w14:paraId="6968613D" w14:textId="77777777" w:rsidTr="008A0D04">
        <w:trPr>
          <w:trHeight w:val="467"/>
        </w:trPr>
        <w:tc>
          <w:tcPr>
            <w:tcW w:w="704" w:type="dxa"/>
            <w:vMerge/>
            <w:tcBorders>
              <w:top w:val="nil"/>
            </w:tcBorders>
          </w:tcPr>
          <w:p w14:paraId="6F66CE2F" w14:textId="77777777" w:rsidR="004A3133" w:rsidRPr="009E6CED" w:rsidRDefault="004A3133" w:rsidP="004A3133">
            <w:pPr>
              <w:jc w:val="center"/>
              <w:rPr>
                <w:rFonts w:eastAsia="Calibri"/>
                <w:sz w:val="24"/>
                <w:szCs w:val="24"/>
              </w:rPr>
            </w:pPr>
          </w:p>
        </w:tc>
        <w:tc>
          <w:tcPr>
            <w:tcW w:w="567" w:type="dxa"/>
            <w:tcBorders>
              <w:bottom w:val="single" w:sz="4" w:space="0" w:color="auto"/>
            </w:tcBorders>
          </w:tcPr>
          <w:p w14:paraId="5600DFC7" w14:textId="77777777" w:rsidR="004A3133" w:rsidRPr="009E6CED" w:rsidRDefault="004A3133" w:rsidP="004A3133">
            <w:pPr>
              <w:spacing w:before="64"/>
              <w:jc w:val="center"/>
              <w:rPr>
                <w:sz w:val="24"/>
                <w:szCs w:val="24"/>
              </w:rPr>
            </w:pPr>
            <w:r w:rsidRPr="009E6CED">
              <w:rPr>
                <w:sz w:val="24"/>
                <w:szCs w:val="24"/>
              </w:rPr>
              <w:t>2</w:t>
            </w:r>
          </w:p>
        </w:tc>
        <w:tc>
          <w:tcPr>
            <w:tcW w:w="992" w:type="dxa"/>
            <w:tcBorders>
              <w:top w:val="nil"/>
              <w:left w:val="single" w:sz="4" w:space="0" w:color="auto"/>
              <w:bottom w:val="single" w:sz="4" w:space="0" w:color="auto"/>
              <w:right w:val="single" w:sz="4" w:space="0" w:color="auto"/>
            </w:tcBorders>
            <w:shd w:val="clear" w:color="auto" w:fill="auto"/>
            <w:vAlign w:val="center"/>
          </w:tcPr>
          <w:p w14:paraId="7A95B51F" w14:textId="77777777" w:rsidR="004A3133" w:rsidRPr="00AA663B" w:rsidRDefault="004A3133" w:rsidP="004A3133">
            <w:pPr>
              <w:jc w:val="center"/>
              <w:rPr>
                <w:b/>
                <w:bCs/>
                <w:sz w:val="24"/>
                <w:szCs w:val="24"/>
              </w:rPr>
            </w:pPr>
            <w:r w:rsidRPr="00AA663B">
              <w:rPr>
                <w:b/>
                <w:bCs/>
                <w:color w:val="FF0000"/>
                <w:sz w:val="24"/>
                <w:szCs w:val="24"/>
              </w:rPr>
              <w:t>GDTC</w:t>
            </w:r>
          </w:p>
        </w:tc>
        <w:tc>
          <w:tcPr>
            <w:tcW w:w="993" w:type="dxa"/>
            <w:tcBorders>
              <w:top w:val="nil"/>
              <w:left w:val="nil"/>
              <w:bottom w:val="single" w:sz="4" w:space="0" w:color="auto"/>
              <w:right w:val="single" w:sz="4" w:space="0" w:color="auto"/>
            </w:tcBorders>
            <w:shd w:val="clear" w:color="auto" w:fill="auto"/>
            <w:vAlign w:val="center"/>
          </w:tcPr>
          <w:p w14:paraId="5C5272AD" w14:textId="77777777" w:rsidR="004A3133" w:rsidRPr="00AA663B" w:rsidRDefault="004A3133" w:rsidP="004A3133">
            <w:pPr>
              <w:jc w:val="center"/>
              <w:rPr>
                <w:rFonts w:eastAsia="Calibri"/>
                <w:sz w:val="24"/>
                <w:szCs w:val="24"/>
              </w:rPr>
            </w:pPr>
            <w:r w:rsidRPr="00AA663B">
              <w:rPr>
                <w:color w:val="000000"/>
                <w:sz w:val="24"/>
                <w:szCs w:val="24"/>
              </w:rPr>
              <w:t>Tiếng Việt</w:t>
            </w:r>
          </w:p>
        </w:tc>
        <w:tc>
          <w:tcPr>
            <w:tcW w:w="850" w:type="dxa"/>
            <w:tcBorders>
              <w:top w:val="nil"/>
              <w:left w:val="nil"/>
              <w:bottom w:val="single" w:sz="4" w:space="0" w:color="auto"/>
              <w:right w:val="single" w:sz="4" w:space="0" w:color="auto"/>
            </w:tcBorders>
            <w:shd w:val="clear" w:color="auto" w:fill="auto"/>
            <w:vAlign w:val="center"/>
          </w:tcPr>
          <w:p w14:paraId="62063FF8" w14:textId="77777777" w:rsidR="004A3133" w:rsidRPr="00AA663B" w:rsidRDefault="004A3133" w:rsidP="004A3133">
            <w:pPr>
              <w:jc w:val="center"/>
              <w:rPr>
                <w:rFonts w:eastAsia="Calibri"/>
                <w:sz w:val="24"/>
                <w:szCs w:val="24"/>
              </w:rPr>
            </w:pPr>
            <w:r w:rsidRPr="00AA663B">
              <w:rPr>
                <w:sz w:val="24"/>
                <w:szCs w:val="24"/>
              </w:rPr>
              <w:t xml:space="preserve">Tiếng Việt </w:t>
            </w:r>
          </w:p>
        </w:tc>
        <w:tc>
          <w:tcPr>
            <w:tcW w:w="851" w:type="dxa"/>
            <w:tcBorders>
              <w:top w:val="nil"/>
              <w:left w:val="nil"/>
              <w:bottom w:val="single" w:sz="4" w:space="0" w:color="auto"/>
              <w:right w:val="single" w:sz="4" w:space="0" w:color="auto"/>
            </w:tcBorders>
            <w:shd w:val="clear" w:color="auto" w:fill="auto"/>
            <w:vAlign w:val="center"/>
          </w:tcPr>
          <w:p w14:paraId="24D1073B" w14:textId="77777777" w:rsidR="004A3133" w:rsidRPr="00AA663B" w:rsidRDefault="004A3133" w:rsidP="004A3133">
            <w:pPr>
              <w:jc w:val="center"/>
              <w:rPr>
                <w:rFonts w:eastAsia="Calibri"/>
                <w:sz w:val="24"/>
                <w:szCs w:val="24"/>
              </w:rPr>
            </w:pPr>
            <w:r w:rsidRPr="00AA663B">
              <w:rPr>
                <w:color w:val="000000"/>
                <w:sz w:val="24"/>
                <w:szCs w:val="24"/>
              </w:rPr>
              <w:t>Tiếng Việt</w:t>
            </w:r>
          </w:p>
        </w:tc>
        <w:tc>
          <w:tcPr>
            <w:tcW w:w="850" w:type="dxa"/>
            <w:tcBorders>
              <w:top w:val="nil"/>
              <w:left w:val="nil"/>
              <w:bottom w:val="single" w:sz="4" w:space="0" w:color="auto"/>
              <w:right w:val="single" w:sz="4" w:space="0" w:color="auto"/>
            </w:tcBorders>
            <w:shd w:val="clear" w:color="auto" w:fill="auto"/>
            <w:vAlign w:val="center"/>
          </w:tcPr>
          <w:p w14:paraId="020F18C3" w14:textId="77777777" w:rsidR="004A3133" w:rsidRPr="00AA663B" w:rsidRDefault="004A3133" w:rsidP="004A3133">
            <w:pPr>
              <w:jc w:val="center"/>
              <w:rPr>
                <w:rFonts w:eastAsia="Calibri"/>
                <w:b/>
                <w:bCs/>
                <w:sz w:val="24"/>
                <w:szCs w:val="24"/>
              </w:rPr>
            </w:pPr>
            <w:r w:rsidRPr="00AA663B">
              <w:rPr>
                <w:color w:val="000000"/>
                <w:sz w:val="24"/>
                <w:szCs w:val="24"/>
              </w:rPr>
              <w:t>Tiếng Việt</w:t>
            </w:r>
          </w:p>
        </w:tc>
        <w:tc>
          <w:tcPr>
            <w:tcW w:w="709" w:type="dxa"/>
          </w:tcPr>
          <w:p w14:paraId="18359868" w14:textId="77777777" w:rsidR="004A3133" w:rsidRPr="009E6CED" w:rsidRDefault="004A3133" w:rsidP="004A3133">
            <w:pPr>
              <w:jc w:val="center"/>
              <w:rPr>
                <w:sz w:val="28"/>
                <w:szCs w:val="28"/>
              </w:rPr>
            </w:pPr>
          </w:p>
        </w:tc>
        <w:tc>
          <w:tcPr>
            <w:tcW w:w="709" w:type="dxa"/>
          </w:tcPr>
          <w:p w14:paraId="5B247DA9" w14:textId="77777777" w:rsidR="004A3133" w:rsidRPr="009E6CED" w:rsidRDefault="004A3133" w:rsidP="004A3133">
            <w:pPr>
              <w:jc w:val="center"/>
              <w:rPr>
                <w:sz w:val="28"/>
                <w:szCs w:val="28"/>
              </w:rPr>
            </w:pPr>
          </w:p>
        </w:tc>
        <w:tc>
          <w:tcPr>
            <w:tcW w:w="3118" w:type="dxa"/>
            <w:vMerge/>
            <w:tcBorders>
              <w:top w:val="nil"/>
            </w:tcBorders>
          </w:tcPr>
          <w:p w14:paraId="21F5AFDC" w14:textId="77777777" w:rsidR="004A3133" w:rsidRPr="009E6CED" w:rsidRDefault="004A3133" w:rsidP="004A3133">
            <w:pPr>
              <w:jc w:val="center"/>
              <w:rPr>
                <w:rFonts w:eastAsia="Calibri"/>
                <w:sz w:val="28"/>
                <w:szCs w:val="28"/>
              </w:rPr>
            </w:pPr>
          </w:p>
        </w:tc>
      </w:tr>
      <w:tr w:rsidR="0043200E" w:rsidRPr="009E6CED" w14:paraId="2CF44ED4" w14:textId="77777777" w:rsidTr="008A0D04">
        <w:trPr>
          <w:trHeight w:val="424"/>
        </w:trPr>
        <w:tc>
          <w:tcPr>
            <w:tcW w:w="704" w:type="dxa"/>
            <w:vMerge/>
            <w:tcBorders>
              <w:top w:val="nil"/>
              <w:right w:val="single" w:sz="4" w:space="0" w:color="auto"/>
            </w:tcBorders>
          </w:tcPr>
          <w:p w14:paraId="64674497" w14:textId="77777777" w:rsidR="004A3133" w:rsidRPr="009E6CED" w:rsidRDefault="004A3133" w:rsidP="004A3133">
            <w:pPr>
              <w:jc w:val="center"/>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14:paraId="68BF301E" w14:textId="77777777" w:rsidR="004A3133" w:rsidRPr="009E6CED" w:rsidRDefault="004A3133" w:rsidP="004A3133">
            <w:pPr>
              <w:spacing w:before="43"/>
              <w:jc w:val="center"/>
              <w:rPr>
                <w:sz w:val="24"/>
                <w:szCs w:val="24"/>
              </w:rPr>
            </w:pPr>
            <w:r w:rsidRPr="009E6CED">
              <w:rPr>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A5D1E2" w14:textId="77777777" w:rsidR="004A3133" w:rsidRPr="00AA663B" w:rsidRDefault="004A3133" w:rsidP="004A3133">
            <w:pPr>
              <w:spacing w:line="276" w:lineRule="auto"/>
              <w:jc w:val="center"/>
              <w:rPr>
                <w:sz w:val="24"/>
                <w:szCs w:val="24"/>
              </w:rPr>
            </w:pPr>
            <w:r w:rsidRPr="00AA663B">
              <w:rPr>
                <w:color w:val="000000"/>
                <w:sz w:val="24"/>
                <w:szCs w:val="24"/>
              </w:rPr>
              <w:t xml:space="preserve">Tiếng Việt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717C8E" w14:textId="77777777" w:rsidR="004A3133" w:rsidRPr="00AA663B" w:rsidRDefault="004A3133" w:rsidP="004A3133">
            <w:pPr>
              <w:jc w:val="center"/>
              <w:rPr>
                <w:rFonts w:eastAsia="Calibri"/>
                <w:sz w:val="24"/>
                <w:szCs w:val="24"/>
              </w:rPr>
            </w:pPr>
            <w:r w:rsidRPr="00AA663B">
              <w:rPr>
                <w:b/>
                <w:bCs/>
                <w:color w:val="FF0000"/>
                <w:sz w:val="24"/>
                <w:szCs w:val="24"/>
              </w:rPr>
              <w:t xml:space="preserve">TN &amp; XH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C428EE" w14:textId="77777777" w:rsidR="004A3133" w:rsidRPr="00AA663B" w:rsidRDefault="004A3133" w:rsidP="004A3133">
            <w:pPr>
              <w:jc w:val="center"/>
              <w:rPr>
                <w:sz w:val="24"/>
                <w:szCs w:val="24"/>
              </w:rPr>
            </w:pPr>
            <w:r w:rsidRPr="00AA663B">
              <w:rPr>
                <w:color w:val="000000"/>
                <w:sz w:val="24"/>
                <w:szCs w:val="24"/>
              </w:rPr>
              <w:t xml:space="preserve">HĐTN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630807" w14:textId="77777777" w:rsidR="004A3133" w:rsidRPr="00AA663B" w:rsidRDefault="004A3133" w:rsidP="004A3133">
            <w:pPr>
              <w:jc w:val="center"/>
              <w:rPr>
                <w:rFonts w:eastAsia="Calibri"/>
                <w:sz w:val="24"/>
                <w:szCs w:val="24"/>
              </w:rPr>
            </w:pPr>
            <w:r w:rsidRPr="00AA663B">
              <w:rPr>
                <w:b/>
                <w:bCs/>
                <w:color w:val="FF0000"/>
                <w:sz w:val="24"/>
                <w:szCs w:val="24"/>
              </w:rPr>
              <w:t>GDTC</w:t>
            </w:r>
            <w:r w:rsidRPr="00AA663B">
              <w:rPr>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37DF05" w14:textId="77777777" w:rsidR="004A3133" w:rsidRPr="00AA663B" w:rsidRDefault="004A3133" w:rsidP="004A3133">
            <w:pPr>
              <w:jc w:val="center"/>
              <w:rPr>
                <w:rFonts w:eastAsia="Calibri"/>
                <w:sz w:val="24"/>
                <w:szCs w:val="24"/>
              </w:rPr>
            </w:pPr>
            <w:r w:rsidRPr="00AA663B">
              <w:rPr>
                <w:b/>
                <w:bCs/>
                <w:color w:val="FF0000"/>
                <w:sz w:val="24"/>
                <w:szCs w:val="24"/>
              </w:rPr>
              <w:t>Đạo Đức</w:t>
            </w:r>
            <w:r w:rsidRPr="00AA663B">
              <w:rPr>
                <w:color w:val="FF0000"/>
                <w:sz w:val="24"/>
                <w:szCs w:val="24"/>
              </w:rPr>
              <w:t xml:space="preserve"> </w:t>
            </w:r>
          </w:p>
        </w:tc>
        <w:tc>
          <w:tcPr>
            <w:tcW w:w="709" w:type="dxa"/>
          </w:tcPr>
          <w:p w14:paraId="79737AA3" w14:textId="77777777" w:rsidR="004A3133" w:rsidRPr="009E6CED" w:rsidRDefault="004A3133" w:rsidP="004A3133">
            <w:pPr>
              <w:jc w:val="center"/>
              <w:rPr>
                <w:sz w:val="28"/>
                <w:szCs w:val="28"/>
              </w:rPr>
            </w:pPr>
          </w:p>
        </w:tc>
        <w:tc>
          <w:tcPr>
            <w:tcW w:w="709" w:type="dxa"/>
          </w:tcPr>
          <w:p w14:paraId="5E34A56A" w14:textId="77777777" w:rsidR="004A3133" w:rsidRPr="009E6CED" w:rsidRDefault="004A3133" w:rsidP="004A3133">
            <w:pPr>
              <w:jc w:val="center"/>
              <w:rPr>
                <w:sz w:val="28"/>
                <w:szCs w:val="28"/>
              </w:rPr>
            </w:pPr>
          </w:p>
        </w:tc>
        <w:tc>
          <w:tcPr>
            <w:tcW w:w="3118" w:type="dxa"/>
            <w:vMerge/>
            <w:tcBorders>
              <w:top w:val="nil"/>
            </w:tcBorders>
          </w:tcPr>
          <w:p w14:paraId="24BACA6C" w14:textId="77777777" w:rsidR="004A3133" w:rsidRPr="009E6CED" w:rsidRDefault="004A3133" w:rsidP="004A3133">
            <w:pPr>
              <w:jc w:val="center"/>
              <w:rPr>
                <w:rFonts w:eastAsia="Calibri"/>
                <w:sz w:val="28"/>
                <w:szCs w:val="28"/>
              </w:rPr>
            </w:pPr>
          </w:p>
        </w:tc>
      </w:tr>
      <w:tr w:rsidR="0043200E" w:rsidRPr="009E6CED" w14:paraId="4EED7515" w14:textId="77777777" w:rsidTr="008A0D04">
        <w:trPr>
          <w:trHeight w:val="438"/>
        </w:trPr>
        <w:tc>
          <w:tcPr>
            <w:tcW w:w="704" w:type="dxa"/>
            <w:vMerge/>
            <w:tcBorders>
              <w:top w:val="nil"/>
            </w:tcBorders>
          </w:tcPr>
          <w:p w14:paraId="3380DA55" w14:textId="77777777" w:rsidR="004A3133" w:rsidRPr="009E6CED" w:rsidRDefault="004A3133" w:rsidP="004A3133">
            <w:pPr>
              <w:jc w:val="center"/>
              <w:rPr>
                <w:rFonts w:eastAsia="Calibri"/>
                <w:sz w:val="24"/>
                <w:szCs w:val="24"/>
              </w:rPr>
            </w:pPr>
          </w:p>
        </w:tc>
        <w:tc>
          <w:tcPr>
            <w:tcW w:w="567" w:type="dxa"/>
            <w:tcBorders>
              <w:top w:val="single" w:sz="4" w:space="0" w:color="auto"/>
            </w:tcBorders>
            <w:vAlign w:val="center"/>
          </w:tcPr>
          <w:p w14:paraId="7144B502" w14:textId="77777777" w:rsidR="004A3133" w:rsidRPr="009E6CED" w:rsidRDefault="004A3133" w:rsidP="004A3133">
            <w:pPr>
              <w:jc w:val="center"/>
              <w:rPr>
                <w:sz w:val="24"/>
                <w:szCs w:val="24"/>
              </w:rPr>
            </w:pPr>
            <w:r w:rsidRPr="009E6CED">
              <w:rPr>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E10E87" w14:textId="77777777" w:rsidR="004A3133" w:rsidRPr="00AA663B" w:rsidRDefault="004A3133" w:rsidP="004A3133">
            <w:pPr>
              <w:spacing w:line="276" w:lineRule="auto"/>
              <w:jc w:val="center"/>
              <w:rPr>
                <w:sz w:val="24"/>
                <w:szCs w:val="24"/>
              </w:rPr>
            </w:pPr>
            <w:r w:rsidRPr="00AA663B">
              <w:rPr>
                <w:color w:val="000000"/>
                <w:sz w:val="24"/>
                <w:szCs w:val="24"/>
              </w:rPr>
              <w:t>Tiếng Việt</w:t>
            </w:r>
          </w:p>
        </w:tc>
        <w:tc>
          <w:tcPr>
            <w:tcW w:w="993" w:type="dxa"/>
            <w:tcBorders>
              <w:top w:val="single" w:sz="4" w:space="0" w:color="auto"/>
              <w:left w:val="nil"/>
              <w:bottom w:val="single" w:sz="4" w:space="0" w:color="auto"/>
              <w:right w:val="single" w:sz="4" w:space="0" w:color="auto"/>
            </w:tcBorders>
            <w:shd w:val="clear" w:color="auto" w:fill="auto"/>
            <w:vAlign w:val="center"/>
          </w:tcPr>
          <w:p w14:paraId="1BF7342D" w14:textId="77777777" w:rsidR="004A3133" w:rsidRPr="00AA663B" w:rsidRDefault="004A3133" w:rsidP="004A3133">
            <w:pPr>
              <w:jc w:val="center"/>
              <w:rPr>
                <w:rFonts w:eastAsia="Calibri"/>
                <w:sz w:val="24"/>
                <w:szCs w:val="24"/>
              </w:rPr>
            </w:pPr>
            <w:r w:rsidRPr="00AA663B">
              <w:rPr>
                <w:color w:val="000000"/>
                <w:sz w:val="24"/>
                <w:szCs w:val="24"/>
              </w:rPr>
              <w:t>Toán</w:t>
            </w:r>
          </w:p>
        </w:tc>
        <w:tc>
          <w:tcPr>
            <w:tcW w:w="850" w:type="dxa"/>
            <w:tcBorders>
              <w:top w:val="single" w:sz="4" w:space="0" w:color="auto"/>
              <w:left w:val="nil"/>
              <w:bottom w:val="single" w:sz="4" w:space="0" w:color="auto"/>
              <w:right w:val="single" w:sz="4" w:space="0" w:color="auto"/>
            </w:tcBorders>
            <w:shd w:val="clear" w:color="auto" w:fill="auto"/>
            <w:vAlign w:val="center"/>
          </w:tcPr>
          <w:p w14:paraId="759961CF" w14:textId="77777777" w:rsidR="004A3133" w:rsidRPr="00AA663B" w:rsidRDefault="004A3133" w:rsidP="004A3133">
            <w:pPr>
              <w:jc w:val="center"/>
              <w:rPr>
                <w:sz w:val="24"/>
                <w:szCs w:val="24"/>
              </w:rPr>
            </w:pPr>
            <w:r w:rsidRPr="00AA663B">
              <w:rPr>
                <w:color w:val="000000"/>
                <w:sz w:val="24"/>
                <w:szCs w:val="24"/>
              </w:rPr>
              <w:t>Toán</w:t>
            </w:r>
          </w:p>
        </w:tc>
        <w:tc>
          <w:tcPr>
            <w:tcW w:w="851" w:type="dxa"/>
            <w:tcBorders>
              <w:top w:val="single" w:sz="4" w:space="0" w:color="auto"/>
              <w:left w:val="nil"/>
              <w:bottom w:val="single" w:sz="4" w:space="0" w:color="auto"/>
              <w:right w:val="single" w:sz="4" w:space="0" w:color="auto"/>
            </w:tcBorders>
            <w:shd w:val="clear" w:color="auto" w:fill="auto"/>
            <w:vAlign w:val="center"/>
          </w:tcPr>
          <w:p w14:paraId="184A3CA3" w14:textId="77777777" w:rsidR="004A3133" w:rsidRPr="00AA663B" w:rsidRDefault="004A3133" w:rsidP="004A3133">
            <w:pPr>
              <w:jc w:val="center"/>
              <w:rPr>
                <w:rFonts w:eastAsia="Calibri"/>
                <w:sz w:val="24"/>
                <w:szCs w:val="24"/>
              </w:rPr>
            </w:pPr>
            <w:r w:rsidRPr="00AA663B">
              <w:rPr>
                <w:b/>
                <w:bCs/>
                <w:color w:val="FF0000"/>
                <w:sz w:val="24"/>
                <w:szCs w:val="24"/>
              </w:rPr>
              <w:t xml:space="preserve">TN &amp; XH </w:t>
            </w:r>
          </w:p>
        </w:tc>
        <w:tc>
          <w:tcPr>
            <w:tcW w:w="850" w:type="dxa"/>
            <w:tcBorders>
              <w:top w:val="single" w:sz="4" w:space="0" w:color="auto"/>
              <w:left w:val="nil"/>
              <w:bottom w:val="single" w:sz="4" w:space="0" w:color="auto"/>
              <w:right w:val="single" w:sz="4" w:space="0" w:color="auto"/>
            </w:tcBorders>
            <w:shd w:val="clear" w:color="auto" w:fill="auto"/>
            <w:vAlign w:val="center"/>
          </w:tcPr>
          <w:p w14:paraId="7304E532" w14:textId="77777777" w:rsidR="004A3133" w:rsidRPr="00AA663B" w:rsidRDefault="004A3133" w:rsidP="004A3133">
            <w:pPr>
              <w:jc w:val="center"/>
              <w:rPr>
                <w:rFonts w:eastAsia="Calibri"/>
                <w:sz w:val="24"/>
                <w:szCs w:val="24"/>
              </w:rPr>
            </w:pPr>
            <w:r w:rsidRPr="00AA663B">
              <w:rPr>
                <w:color w:val="000000"/>
                <w:sz w:val="24"/>
                <w:szCs w:val="24"/>
              </w:rPr>
              <w:t xml:space="preserve">HĐTN </w:t>
            </w:r>
          </w:p>
        </w:tc>
        <w:tc>
          <w:tcPr>
            <w:tcW w:w="709" w:type="dxa"/>
          </w:tcPr>
          <w:p w14:paraId="1DD9A0E8" w14:textId="77777777" w:rsidR="004A3133" w:rsidRPr="009E6CED" w:rsidRDefault="004A3133" w:rsidP="004A3133">
            <w:pPr>
              <w:jc w:val="center"/>
              <w:rPr>
                <w:sz w:val="28"/>
                <w:szCs w:val="28"/>
              </w:rPr>
            </w:pPr>
          </w:p>
        </w:tc>
        <w:tc>
          <w:tcPr>
            <w:tcW w:w="709" w:type="dxa"/>
          </w:tcPr>
          <w:p w14:paraId="40FEB3EE" w14:textId="77777777" w:rsidR="004A3133" w:rsidRPr="009E6CED" w:rsidRDefault="004A3133" w:rsidP="004A3133">
            <w:pPr>
              <w:jc w:val="center"/>
              <w:rPr>
                <w:sz w:val="28"/>
                <w:szCs w:val="28"/>
              </w:rPr>
            </w:pPr>
          </w:p>
        </w:tc>
        <w:tc>
          <w:tcPr>
            <w:tcW w:w="3118" w:type="dxa"/>
            <w:vMerge/>
            <w:tcBorders>
              <w:top w:val="nil"/>
            </w:tcBorders>
          </w:tcPr>
          <w:p w14:paraId="06498E87" w14:textId="77777777" w:rsidR="004A3133" w:rsidRPr="009E6CED" w:rsidRDefault="004A3133" w:rsidP="004A3133">
            <w:pPr>
              <w:jc w:val="center"/>
              <w:rPr>
                <w:rFonts w:eastAsia="Calibri"/>
                <w:sz w:val="28"/>
                <w:szCs w:val="28"/>
              </w:rPr>
            </w:pPr>
          </w:p>
        </w:tc>
      </w:tr>
      <w:tr w:rsidR="0043200E" w:rsidRPr="009E6CED" w14:paraId="13146794" w14:textId="77777777" w:rsidTr="008A0D04">
        <w:trPr>
          <w:trHeight w:val="450"/>
        </w:trPr>
        <w:tc>
          <w:tcPr>
            <w:tcW w:w="704" w:type="dxa"/>
            <w:vMerge w:val="restart"/>
          </w:tcPr>
          <w:p w14:paraId="06B18EA2" w14:textId="77777777" w:rsidR="004A3133" w:rsidRPr="009E6CED" w:rsidRDefault="004A3133" w:rsidP="004A3133">
            <w:pPr>
              <w:jc w:val="center"/>
              <w:rPr>
                <w:b/>
                <w:sz w:val="24"/>
                <w:szCs w:val="24"/>
              </w:rPr>
            </w:pPr>
          </w:p>
          <w:p w14:paraId="64B994D2" w14:textId="77777777" w:rsidR="004A3133" w:rsidRPr="009E6CED" w:rsidRDefault="004A3133" w:rsidP="004A3133">
            <w:pPr>
              <w:jc w:val="center"/>
              <w:rPr>
                <w:b/>
                <w:sz w:val="24"/>
                <w:szCs w:val="24"/>
              </w:rPr>
            </w:pPr>
          </w:p>
          <w:p w14:paraId="3E8F306E" w14:textId="77777777" w:rsidR="004A3133" w:rsidRPr="009E6CED" w:rsidRDefault="004A3133" w:rsidP="004A3133">
            <w:pPr>
              <w:jc w:val="center"/>
              <w:rPr>
                <w:b/>
                <w:sz w:val="24"/>
                <w:szCs w:val="24"/>
              </w:rPr>
            </w:pPr>
          </w:p>
          <w:p w14:paraId="1641B445" w14:textId="77777777" w:rsidR="004A3133" w:rsidRPr="009E6CED" w:rsidRDefault="004A3133" w:rsidP="004A3133">
            <w:pPr>
              <w:spacing w:before="11"/>
              <w:jc w:val="center"/>
              <w:rPr>
                <w:b/>
                <w:sz w:val="24"/>
                <w:szCs w:val="24"/>
              </w:rPr>
            </w:pPr>
          </w:p>
          <w:p w14:paraId="71AD7967" w14:textId="77777777" w:rsidR="004A3133" w:rsidRPr="009E6CED" w:rsidRDefault="004A3133" w:rsidP="004A3133">
            <w:pPr>
              <w:jc w:val="center"/>
              <w:rPr>
                <w:sz w:val="24"/>
                <w:szCs w:val="24"/>
              </w:rPr>
            </w:pPr>
            <w:r w:rsidRPr="009E6CED">
              <w:rPr>
                <w:sz w:val="24"/>
                <w:szCs w:val="24"/>
              </w:rPr>
              <w:t>Chiều</w:t>
            </w:r>
          </w:p>
        </w:tc>
        <w:tc>
          <w:tcPr>
            <w:tcW w:w="567" w:type="dxa"/>
          </w:tcPr>
          <w:p w14:paraId="2717696B" w14:textId="77777777" w:rsidR="004A3133" w:rsidRPr="009E6CED" w:rsidRDefault="004A3133" w:rsidP="004A3133">
            <w:pPr>
              <w:spacing w:before="57"/>
              <w:jc w:val="center"/>
              <w:rPr>
                <w:sz w:val="24"/>
                <w:szCs w:val="24"/>
              </w:rPr>
            </w:pPr>
            <w:r w:rsidRPr="009E6CED">
              <w:rPr>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33F13B" w14:textId="77777777" w:rsidR="004A3133" w:rsidRPr="00AA663B" w:rsidRDefault="004A3133" w:rsidP="004A3133">
            <w:pPr>
              <w:jc w:val="center"/>
              <w:rPr>
                <w:rFonts w:eastAsia="Calibri"/>
                <w:sz w:val="24"/>
                <w:szCs w:val="24"/>
              </w:rPr>
            </w:pPr>
            <w:r w:rsidRPr="00AA663B">
              <w:rPr>
                <w:color w:val="000000"/>
                <w:sz w:val="24"/>
                <w:szCs w:val="24"/>
              </w:rPr>
              <w:t>Toán</w:t>
            </w:r>
          </w:p>
        </w:tc>
        <w:tc>
          <w:tcPr>
            <w:tcW w:w="993" w:type="dxa"/>
            <w:tcBorders>
              <w:top w:val="single" w:sz="4" w:space="0" w:color="auto"/>
              <w:left w:val="nil"/>
              <w:bottom w:val="single" w:sz="4" w:space="0" w:color="auto"/>
              <w:right w:val="single" w:sz="4" w:space="0" w:color="auto"/>
            </w:tcBorders>
            <w:shd w:val="clear" w:color="auto" w:fill="auto"/>
            <w:vAlign w:val="center"/>
          </w:tcPr>
          <w:p w14:paraId="0BBA4997" w14:textId="77777777" w:rsidR="004A3133" w:rsidRPr="00AA663B" w:rsidRDefault="004A3133" w:rsidP="004A3133">
            <w:pPr>
              <w:spacing w:line="276" w:lineRule="auto"/>
              <w:jc w:val="center"/>
              <w:rPr>
                <w:sz w:val="24"/>
                <w:szCs w:val="24"/>
              </w:rPr>
            </w:pPr>
            <w:r w:rsidRPr="00AA663B">
              <w:rPr>
                <w:color w:val="000000"/>
                <w:sz w:val="24"/>
                <w:szCs w:val="24"/>
              </w:rPr>
              <w:t>Toán (tăng cường)</w:t>
            </w:r>
          </w:p>
        </w:tc>
        <w:tc>
          <w:tcPr>
            <w:tcW w:w="850" w:type="dxa"/>
            <w:tcBorders>
              <w:top w:val="single" w:sz="4" w:space="0" w:color="auto"/>
              <w:left w:val="nil"/>
              <w:bottom w:val="single" w:sz="4" w:space="0" w:color="auto"/>
              <w:right w:val="single" w:sz="4" w:space="0" w:color="auto"/>
            </w:tcBorders>
            <w:shd w:val="clear" w:color="auto" w:fill="auto"/>
            <w:vAlign w:val="center"/>
          </w:tcPr>
          <w:p w14:paraId="04A5E194" w14:textId="77777777" w:rsidR="004A3133" w:rsidRPr="00AA663B" w:rsidRDefault="004A3133" w:rsidP="004A3133">
            <w:pPr>
              <w:jc w:val="center"/>
              <w:rPr>
                <w:rFonts w:eastAsia="Calibri"/>
                <w:sz w:val="24"/>
                <w:szCs w:val="24"/>
              </w:rPr>
            </w:pPr>
            <w:r w:rsidRPr="00AA663B">
              <w:rPr>
                <w:color w:val="000000"/>
                <w:sz w:val="24"/>
                <w:szCs w:val="24"/>
              </w:rPr>
              <w:t xml:space="preserve">Tiếng Việt </w:t>
            </w:r>
          </w:p>
        </w:tc>
        <w:tc>
          <w:tcPr>
            <w:tcW w:w="851" w:type="dxa"/>
            <w:tcBorders>
              <w:top w:val="single" w:sz="4" w:space="0" w:color="auto"/>
              <w:left w:val="nil"/>
              <w:bottom w:val="single" w:sz="4" w:space="0" w:color="auto"/>
              <w:right w:val="single" w:sz="4" w:space="0" w:color="auto"/>
            </w:tcBorders>
            <w:shd w:val="clear" w:color="auto" w:fill="auto"/>
            <w:vAlign w:val="center"/>
          </w:tcPr>
          <w:p w14:paraId="6ACB9553" w14:textId="77777777" w:rsidR="004A3133" w:rsidRPr="00AA663B" w:rsidRDefault="004A3133" w:rsidP="004A3133">
            <w:pPr>
              <w:jc w:val="center"/>
              <w:rPr>
                <w:rFonts w:eastAsia="Calibri"/>
                <w:sz w:val="24"/>
                <w:szCs w:val="24"/>
              </w:rPr>
            </w:pPr>
            <w:r w:rsidRPr="00AA663B">
              <w:rPr>
                <w:color w:val="000000"/>
                <w:sz w:val="24"/>
                <w:szCs w:val="24"/>
              </w:rPr>
              <w:t>Tiếng Việt</w:t>
            </w:r>
          </w:p>
        </w:tc>
        <w:tc>
          <w:tcPr>
            <w:tcW w:w="850" w:type="dxa"/>
            <w:vMerge w:val="restart"/>
          </w:tcPr>
          <w:p w14:paraId="1F2C7196" w14:textId="77777777" w:rsidR="004A3133" w:rsidRPr="00AA663B" w:rsidRDefault="004A3133" w:rsidP="004A3133">
            <w:pPr>
              <w:rPr>
                <w:color w:val="FF0000"/>
                <w:sz w:val="24"/>
                <w:szCs w:val="24"/>
              </w:rPr>
            </w:pPr>
          </w:p>
          <w:p w14:paraId="070E58A5" w14:textId="77777777" w:rsidR="004A3133" w:rsidRPr="00AA663B" w:rsidRDefault="004A3133" w:rsidP="004A3133">
            <w:pPr>
              <w:rPr>
                <w:color w:val="FF0000"/>
                <w:sz w:val="24"/>
                <w:szCs w:val="24"/>
              </w:rPr>
            </w:pPr>
          </w:p>
          <w:p w14:paraId="4C6B5A8D" w14:textId="77777777" w:rsidR="004A3133" w:rsidRPr="00AA663B" w:rsidRDefault="004A3133" w:rsidP="004A3133">
            <w:pPr>
              <w:rPr>
                <w:color w:val="FF0000"/>
                <w:sz w:val="24"/>
                <w:szCs w:val="24"/>
              </w:rPr>
            </w:pPr>
          </w:p>
          <w:p w14:paraId="4D7DBE4B" w14:textId="77777777" w:rsidR="004A3133" w:rsidRPr="00AA663B" w:rsidRDefault="004A3133" w:rsidP="004A3133">
            <w:pPr>
              <w:jc w:val="center"/>
              <w:rPr>
                <w:b/>
                <w:sz w:val="24"/>
                <w:szCs w:val="24"/>
              </w:rPr>
            </w:pPr>
            <w:r w:rsidRPr="00AA663B">
              <w:rPr>
                <w:b/>
                <w:color w:val="FF0000"/>
                <w:sz w:val="24"/>
                <w:szCs w:val="24"/>
              </w:rPr>
              <w:t>SHCM</w:t>
            </w:r>
          </w:p>
        </w:tc>
        <w:tc>
          <w:tcPr>
            <w:tcW w:w="709" w:type="dxa"/>
          </w:tcPr>
          <w:p w14:paraId="6BFA32BD" w14:textId="77777777" w:rsidR="004A3133" w:rsidRPr="009E6CED" w:rsidRDefault="004A3133" w:rsidP="004A3133">
            <w:pPr>
              <w:jc w:val="center"/>
              <w:rPr>
                <w:sz w:val="28"/>
                <w:szCs w:val="28"/>
              </w:rPr>
            </w:pPr>
          </w:p>
        </w:tc>
        <w:tc>
          <w:tcPr>
            <w:tcW w:w="709" w:type="dxa"/>
          </w:tcPr>
          <w:p w14:paraId="78796149" w14:textId="77777777" w:rsidR="004A3133" w:rsidRPr="009E6CED" w:rsidRDefault="004A3133" w:rsidP="004A3133">
            <w:pPr>
              <w:jc w:val="center"/>
              <w:rPr>
                <w:sz w:val="28"/>
                <w:szCs w:val="28"/>
              </w:rPr>
            </w:pPr>
          </w:p>
        </w:tc>
        <w:tc>
          <w:tcPr>
            <w:tcW w:w="3118" w:type="dxa"/>
            <w:vMerge/>
            <w:tcBorders>
              <w:top w:val="nil"/>
            </w:tcBorders>
          </w:tcPr>
          <w:p w14:paraId="63962B9F" w14:textId="77777777" w:rsidR="004A3133" w:rsidRPr="009E6CED" w:rsidRDefault="004A3133" w:rsidP="004A3133">
            <w:pPr>
              <w:jc w:val="center"/>
              <w:rPr>
                <w:rFonts w:eastAsia="Calibri"/>
                <w:sz w:val="28"/>
                <w:szCs w:val="28"/>
              </w:rPr>
            </w:pPr>
          </w:p>
        </w:tc>
      </w:tr>
      <w:tr w:rsidR="0043200E" w:rsidRPr="009E6CED" w14:paraId="2B18C548" w14:textId="77777777" w:rsidTr="008A0D04">
        <w:trPr>
          <w:trHeight w:val="424"/>
        </w:trPr>
        <w:tc>
          <w:tcPr>
            <w:tcW w:w="704" w:type="dxa"/>
            <w:vMerge/>
            <w:tcBorders>
              <w:top w:val="nil"/>
            </w:tcBorders>
          </w:tcPr>
          <w:p w14:paraId="10D65310" w14:textId="77777777" w:rsidR="004A3133" w:rsidRPr="009E6CED" w:rsidRDefault="004A3133" w:rsidP="004A3133">
            <w:pPr>
              <w:rPr>
                <w:rFonts w:eastAsia="Calibri"/>
                <w:sz w:val="24"/>
                <w:szCs w:val="24"/>
              </w:rPr>
            </w:pPr>
          </w:p>
        </w:tc>
        <w:tc>
          <w:tcPr>
            <w:tcW w:w="567" w:type="dxa"/>
            <w:vAlign w:val="center"/>
          </w:tcPr>
          <w:p w14:paraId="093D4C6E" w14:textId="77777777" w:rsidR="004A3133" w:rsidRPr="009E6CED" w:rsidRDefault="004A3133" w:rsidP="004A3133">
            <w:pPr>
              <w:spacing w:before="45"/>
              <w:jc w:val="center"/>
              <w:rPr>
                <w:sz w:val="24"/>
                <w:szCs w:val="24"/>
              </w:rPr>
            </w:pPr>
            <w:r w:rsidRPr="009E6CED">
              <w:rPr>
                <w:sz w:val="24"/>
                <w:szCs w:val="24"/>
              </w:rPr>
              <w:t>6</w:t>
            </w:r>
          </w:p>
        </w:tc>
        <w:tc>
          <w:tcPr>
            <w:tcW w:w="992" w:type="dxa"/>
            <w:tcBorders>
              <w:top w:val="nil"/>
              <w:left w:val="single" w:sz="4" w:space="0" w:color="auto"/>
              <w:bottom w:val="single" w:sz="4" w:space="0" w:color="auto"/>
              <w:right w:val="single" w:sz="4" w:space="0" w:color="auto"/>
            </w:tcBorders>
            <w:shd w:val="clear" w:color="auto" w:fill="auto"/>
            <w:vAlign w:val="center"/>
          </w:tcPr>
          <w:p w14:paraId="0FA9D39B" w14:textId="77777777" w:rsidR="004A3133" w:rsidRPr="00AA663B" w:rsidRDefault="004A3133" w:rsidP="004A3133">
            <w:pPr>
              <w:jc w:val="center"/>
              <w:rPr>
                <w:rFonts w:eastAsia="Calibri"/>
                <w:sz w:val="24"/>
                <w:szCs w:val="24"/>
              </w:rPr>
            </w:pPr>
            <w:r w:rsidRPr="00AA663B">
              <w:rPr>
                <w:b/>
                <w:bCs/>
                <w:color w:val="FF0000"/>
                <w:sz w:val="24"/>
                <w:szCs w:val="24"/>
              </w:rPr>
              <w:t xml:space="preserve">Mĩ Thuật </w:t>
            </w:r>
          </w:p>
        </w:tc>
        <w:tc>
          <w:tcPr>
            <w:tcW w:w="993" w:type="dxa"/>
            <w:tcBorders>
              <w:top w:val="nil"/>
              <w:left w:val="nil"/>
              <w:bottom w:val="single" w:sz="4" w:space="0" w:color="auto"/>
              <w:right w:val="single" w:sz="4" w:space="0" w:color="auto"/>
            </w:tcBorders>
            <w:shd w:val="clear" w:color="auto" w:fill="auto"/>
            <w:vAlign w:val="center"/>
          </w:tcPr>
          <w:p w14:paraId="0127AB44" w14:textId="77777777" w:rsidR="004A3133" w:rsidRPr="00AA663B" w:rsidRDefault="004A3133" w:rsidP="004A3133">
            <w:pPr>
              <w:spacing w:line="288" w:lineRule="auto"/>
              <w:jc w:val="center"/>
              <w:rPr>
                <w:sz w:val="24"/>
                <w:szCs w:val="24"/>
              </w:rPr>
            </w:pPr>
            <w:r w:rsidRPr="00AA663B">
              <w:rPr>
                <w:b/>
                <w:bCs/>
                <w:color w:val="FF0000"/>
                <w:sz w:val="24"/>
                <w:szCs w:val="24"/>
              </w:rPr>
              <w:t xml:space="preserve">Tiếng Anh </w:t>
            </w:r>
          </w:p>
        </w:tc>
        <w:tc>
          <w:tcPr>
            <w:tcW w:w="850" w:type="dxa"/>
            <w:tcBorders>
              <w:top w:val="nil"/>
              <w:left w:val="nil"/>
              <w:bottom w:val="single" w:sz="4" w:space="0" w:color="auto"/>
              <w:right w:val="single" w:sz="4" w:space="0" w:color="auto"/>
            </w:tcBorders>
            <w:shd w:val="clear" w:color="auto" w:fill="auto"/>
            <w:vAlign w:val="center"/>
          </w:tcPr>
          <w:p w14:paraId="69E20DE4" w14:textId="77777777" w:rsidR="004A3133" w:rsidRPr="00AA663B" w:rsidRDefault="004A3133" w:rsidP="004A3133">
            <w:pPr>
              <w:spacing w:line="288" w:lineRule="auto"/>
              <w:jc w:val="center"/>
              <w:rPr>
                <w:rFonts w:eastAsia="Calibri"/>
                <w:sz w:val="24"/>
                <w:szCs w:val="24"/>
              </w:rPr>
            </w:pPr>
            <w:r w:rsidRPr="00AA663B">
              <w:rPr>
                <w:b/>
                <w:bCs/>
                <w:color w:val="FF0000"/>
                <w:sz w:val="24"/>
                <w:szCs w:val="24"/>
              </w:rPr>
              <w:t xml:space="preserve">Tiếng Anh </w:t>
            </w:r>
          </w:p>
        </w:tc>
        <w:tc>
          <w:tcPr>
            <w:tcW w:w="851" w:type="dxa"/>
            <w:tcBorders>
              <w:top w:val="nil"/>
              <w:left w:val="nil"/>
              <w:bottom w:val="single" w:sz="4" w:space="0" w:color="auto"/>
              <w:right w:val="single" w:sz="4" w:space="0" w:color="auto"/>
            </w:tcBorders>
            <w:shd w:val="clear" w:color="auto" w:fill="auto"/>
            <w:vAlign w:val="center"/>
          </w:tcPr>
          <w:p w14:paraId="203BDAE5" w14:textId="77777777" w:rsidR="004A3133" w:rsidRPr="00AA663B" w:rsidRDefault="004A3133" w:rsidP="004A3133">
            <w:pPr>
              <w:spacing w:line="288" w:lineRule="auto"/>
              <w:jc w:val="center"/>
              <w:rPr>
                <w:sz w:val="24"/>
                <w:szCs w:val="24"/>
              </w:rPr>
            </w:pPr>
            <w:r w:rsidRPr="00AA663B">
              <w:rPr>
                <w:b/>
                <w:bCs/>
                <w:color w:val="FF0000"/>
                <w:sz w:val="24"/>
                <w:szCs w:val="24"/>
              </w:rPr>
              <w:t xml:space="preserve">Âm Nhạc </w:t>
            </w:r>
          </w:p>
        </w:tc>
        <w:tc>
          <w:tcPr>
            <w:tcW w:w="850" w:type="dxa"/>
            <w:vMerge/>
          </w:tcPr>
          <w:p w14:paraId="334933D2" w14:textId="77777777" w:rsidR="004A3133" w:rsidRPr="009E6CED" w:rsidRDefault="004A3133" w:rsidP="004A3133">
            <w:pPr>
              <w:jc w:val="center"/>
              <w:rPr>
                <w:sz w:val="28"/>
                <w:szCs w:val="28"/>
              </w:rPr>
            </w:pPr>
          </w:p>
        </w:tc>
        <w:tc>
          <w:tcPr>
            <w:tcW w:w="709" w:type="dxa"/>
          </w:tcPr>
          <w:p w14:paraId="1A55D4B6" w14:textId="77777777" w:rsidR="004A3133" w:rsidRPr="009E6CED" w:rsidRDefault="004A3133" w:rsidP="004A3133">
            <w:pPr>
              <w:jc w:val="center"/>
              <w:rPr>
                <w:sz w:val="28"/>
                <w:szCs w:val="28"/>
              </w:rPr>
            </w:pPr>
          </w:p>
        </w:tc>
        <w:tc>
          <w:tcPr>
            <w:tcW w:w="709" w:type="dxa"/>
          </w:tcPr>
          <w:p w14:paraId="69CE004A" w14:textId="77777777" w:rsidR="004A3133" w:rsidRPr="009E6CED" w:rsidRDefault="004A3133" w:rsidP="004A3133">
            <w:pPr>
              <w:jc w:val="center"/>
              <w:rPr>
                <w:sz w:val="28"/>
                <w:szCs w:val="28"/>
              </w:rPr>
            </w:pPr>
          </w:p>
        </w:tc>
        <w:tc>
          <w:tcPr>
            <w:tcW w:w="3118" w:type="dxa"/>
            <w:vMerge/>
            <w:tcBorders>
              <w:top w:val="nil"/>
            </w:tcBorders>
          </w:tcPr>
          <w:p w14:paraId="1EEDFD3D" w14:textId="77777777" w:rsidR="004A3133" w:rsidRPr="009E6CED" w:rsidRDefault="004A3133" w:rsidP="004A3133">
            <w:pPr>
              <w:jc w:val="center"/>
              <w:rPr>
                <w:rFonts w:eastAsia="Calibri"/>
                <w:sz w:val="28"/>
                <w:szCs w:val="28"/>
              </w:rPr>
            </w:pPr>
          </w:p>
        </w:tc>
      </w:tr>
      <w:tr w:rsidR="0043200E" w:rsidRPr="009E6CED" w14:paraId="7DACAB60" w14:textId="77777777" w:rsidTr="008A0D04">
        <w:trPr>
          <w:trHeight w:val="682"/>
        </w:trPr>
        <w:tc>
          <w:tcPr>
            <w:tcW w:w="704" w:type="dxa"/>
            <w:vMerge/>
            <w:tcBorders>
              <w:top w:val="nil"/>
            </w:tcBorders>
          </w:tcPr>
          <w:p w14:paraId="705536DE" w14:textId="77777777" w:rsidR="004A3133" w:rsidRPr="009E6CED" w:rsidRDefault="004A3133" w:rsidP="004A3133">
            <w:pPr>
              <w:rPr>
                <w:rFonts w:eastAsia="Calibri"/>
                <w:sz w:val="24"/>
                <w:szCs w:val="24"/>
              </w:rPr>
            </w:pPr>
          </w:p>
        </w:tc>
        <w:tc>
          <w:tcPr>
            <w:tcW w:w="567" w:type="dxa"/>
          </w:tcPr>
          <w:p w14:paraId="1026C914" w14:textId="77777777" w:rsidR="004A3133" w:rsidRPr="009E6CED" w:rsidRDefault="004A3133" w:rsidP="004A3133">
            <w:pPr>
              <w:spacing w:before="219"/>
              <w:jc w:val="center"/>
              <w:rPr>
                <w:sz w:val="24"/>
                <w:szCs w:val="24"/>
              </w:rPr>
            </w:pPr>
            <w:r w:rsidRPr="009E6CED">
              <w:rPr>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FCC36E" w14:textId="77777777" w:rsidR="004A3133" w:rsidRPr="00AA663B" w:rsidRDefault="004A3133" w:rsidP="004A3133">
            <w:pPr>
              <w:jc w:val="center"/>
              <w:rPr>
                <w:sz w:val="24"/>
                <w:szCs w:val="24"/>
              </w:rPr>
            </w:pPr>
            <w:r w:rsidRPr="00AA663B">
              <w:rPr>
                <w:color w:val="000000"/>
                <w:sz w:val="24"/>
                <w:szCs w:val="24"/>
              </w:rPr>
              <w:t>Tiếng Việt (tăng cường)</w:t>
            </w:r>
          </w:p>
        </w:tc>
        <w:tc>
          <w:tcPr>
            <w:tcW w:w="993" w:type="dxa"/>
            <w:tcBorders>
              <w:top w:val="single" w:sz="4" w:space="0" w:color="auto"/>
              <w:left w:val="nil"/>
              <w:bottom w:val="single" w:sz="4" w:space="0" w:color="auto"/>
              <w:right w:val="single" w:sz="4" w:space="0" w:color="auto"/>
            </w:tcBorders>
            <w:shd w:val="clear" w:color="auto" w:fill="auto"/>
            <w:vAlign w:val="center"/>
          </w:tcPr>
          <w:p w14:paraId="0DE23186" w14:textId="77777777" w:rsidR="004A3133" w:rsidRPr="00AA663B" w:rsidRDefault="004A3133" w:rsidP="004A3133">
            <w:pPr>
              <w:jc w:val="center"/>
              <w:rPr>
                <w:rFonts w:eastAsia="Calibri"/>
                <w:b/>
                <w:sz w:val="24"/>
                <w:szCs w:val="24"/>
                <w:lang w:val="vi-VN"/>
              </w:rPr>
            </w:pPr>
            <w:r w:rsidRPr="00AA663B">
              <w:rPr>
                <w:color w:val="000000"/>
                <w:sz w:val="24"/>
                <w:szCs w:val="24"/>
              </w:rPr>
              <w:t>Tiếng Việt (tăng cường)</w:t>
            </w:r>
          </w:p>
        </w:tc>
        <w:tc>
          <w:tcPr>
            <w:tcW w:w="850" w:type="dxa"/>
            <w:tcBorders>
              <w:top w:val="single" w:sz="4" w:space="0" w:color="auto"/>
              <w:left w:val="nil"/>
              <w:bottom w:val="single" w:sz="4" w:space="0" w:color="auto"/>
              <w:right w:val="single" w:sz="4" w:space="0" w:color="auto"/>
            </w:tcBorders>
            <w:shd w:val="clear" w:color="auto" w:fill="auto"/>
            <w:vAlign w:val="center"/>
          </w:tcPr>
          <w:p w14:paraId="39929DFF" w14:textId="77777777" w:rsidR="004A3133" w:rsidRPr="00AA663B" w:rsidRDefault="004A3133" w:rsidP="004A3133">
            <w:pPr>
              <w:jc w:val="center"/>
              <w:rPr>
                <w:sz w:val="24"/>
                <w:szCs w:val="24"/>
              </w:rPr>
            </w:pPr>
            <w:r w:rsidRPr="00AA663B">
              <w:rPr>
                <w:color w:val="000000"/>
                <w:sz w:val="24"/>
                <w:szCs w:val="24"/>
              </w:rPr>
              <w:t xml:space="preserve">Kĩ năng sống    </w:t>
            </w:r>
          </w:p>
        </w:tc>
        <w:tc>
          <w:tcPr>
            <w:tcW w:w="851" w:type="dxa"/>
            <w:tcBorders>
              <w:top w:val="single" w:sz="4" w:space="0" w:color="auto"/>
              <w:left w:val="nil"/>
              <w:bottom w:val="single" w:sz="4" w:space="0" w:color="auto"/>
              <w:right w:val="single" w:sz="4" w:space="0" w:color="auto"/>
            </w:tcBorders>
            <w:shd w:val="clear" w:color="auto" w:fill="auto"/>
            <w:vAlign w:val="center"/>
          </w:tcPr>
          <w:p w14:paraId="48C421F1" w14:textId="77777777" w:rsidR="004A3133" w:rsidRPr="00AA663B" w:rsidRDefault="004A3133" w:rsidP="004A3133">
            <w:pPr>
              <w:jc w:val="center"/>
              <w:rPr>
                <w:sz w:val="24"/>
                <w:szCs w:val="24"/>
              </w:rPr>
            </w:pPr>
            <w:r w:rsidRPr="00AA663B">
              <w:rPr>
                <w:color w:val="000000"/>
                <w:sz w:val="24"/>
                <w:szCs w:val="24"/>
              </w:rPr>
              <w:t>Tiếng Việt (tăng cường)</w:t>
            </w:r>
          </w:p>
        </w:tc>
        <w:tc>
          <w:tcPr>
            <w:tcW w:w="850" w:type="dxa"/>
            <w:vMerge/>
          </w:tcPr>
          <w:p w14:paraId="27570061" w14:textId="77777777" w:rsidR="004A3133" w:rsidRPr="009E6CED" w:rsidRDefault="004A3133" w:rsidP="004A3133">
            <w:pPr>
              <w:jc w:val="center"/>
              <w:rPr>
                <w:sz w:val="28"/>
                <w:szCs w:val="28"/>
              </w:rPr>
            </w:pPr>
          </w:p>
        </w:tc>
        <w:tc>
          <w:tcPr>
            <w:tcW w:w="709" w:type="dxa"/>
          </w:tcPr>
          <w:p w14:paraId="4FB65D4F" w14:textId="77777777" w:rsidR="004A3133" w:rsidRPr="009E6CED" w:rsidRDefault="004A3133" w:rsidP="004A3133">
            <w:pPr>
              <w:jc w:val="center"/>
              <w:rPr>
                <w:sz w:val="28"/>
                <w:szCs w:val="28"/>
              </w:rPr>
            </w:pPr>
          </w:p>
        </w:tc>
        <w:tc>
          <w:tcPr>
            <w:tcW w:w="709" w:type="dxa"/>
          </w:tcPr>
          <w:p w14:paraId="222671E6" w14:textId="77777777" w:rsidR="004A3133" w:rsidRPr="009E6CED" w:rsidRDefault="004A3133" w:rsidP="004A3133">
            <w:pPr>
              <w:jc w:val="center"/>
              <w:rPr>
                <w:sz w:val="28"/>
                <w:szCs w:val="28"/>
              </w:rPr>
            </w:pPr>
          </w:p>
        </w:tc>
        <w:tc>
          <w:tcPr>
            <w:tcW w:w="3118" w:type="dxa"/>
            <w:vMerge/>
            <w:tcBorders>
              <w:top w:val="nil"/>
            </w:tcBorders>
          </w:tcPr>
          <w:p w14:paraId="37EC41FF" w14:textId="77777777" w:rsidR="004A3133" w:rsidRPr="009E6CED" w:rsidRDefault="004A3133" w:rsidP="004A3133">
            <w:pPr>
              <w:jc w:val="center"/>
              <w:rPr>
                <w:rFonts w:eastAsia="Calibri"/>
                <w:sz w:val="28"/>
                <w:szCs w:val="28"/>
              </w:rPr>
            </w:pPr>
          </w:p>
        </w:tc>
      </w:tr>
      <w:tr w:rsidR="004A3133" w:rsidRPr="009E6CED" w14:paraId="334F4AC0" w14:textId="77777777" w:rsidTr="008A0D04">
        <w:trPr>
          <w:trHeight w:val="417"/>
        </w:trPr>
        <w:tc>
          <w:tcPr>
            <w:tcW w:w="1271" w:type="dxa"/>
            <w:gridSpan w:val="2"/>
            <w:vAlign w:val="center"/>
          </w:tcPr>
          <w:p w14:paraId="6437769D" w14:textId="77777777" w:rsidR="004A3133" w:rsidRPr="009E6CED" w:rsidRDefault="004A3133" w:rsidP="004A3133">
            <w:pPr>
              <w:spacing w:line="322" w:lineRule="exact"/>
              <w:jc w:val="center"/>
              <w:rPr>
                <w:b/>
                <w:sz w:val="24"/>
                <w:szCs w:val="24"/>
              </w:rPr>
            </w:pPr>
            <w:r w:rsidRPr="009E6CED">
              <w:rPr>
                <w:b/>
                <w:sz w:val="24"/>
                <w:szCs w:val="24"/>
              </w:rPr>
              <w:t>Tổng số tiết/tuần</w:t>
            </w:r>
          </w:p>
        </w:tc>
        <w:tc>
          <w:tcPr>
            <w:tcW w:w="5954" w:type="dxa"/>
            <w:gridSpan w:val="7"/>
            <w:vAlign w:val="center"/>
          </w:tcPr>
          <w:p w14:paraId="3ECE3EE0" w14:textId="77777777" w:rsidR="004A3133" w:rsidRPr="009E6CED" w:rsidRDefault="004A3133" w:rsidP="004A3133">
            <w:pPr>
              <w:jc w:val="center"/>
              <w:rPr>
                <w:b/>
                <w:sz w:val="28"/>
                <w:szCs w:val="28"/>
              </w:rPr>
            </w:pPr>
            <w:r w:rsidRPr="009E6CED">
              <w:rPr>
                <w:b/>
                <w:sz w:val="28"/>
                <w:szCs w:val="28"/>
              </w:rPr>
              <w:t>32 tiết/tuần</w:t>
            </w:r>
          </w:p>
        </w:tc>
        <w:tc>
          <w:tcPr>
            <w:tcW w:w="3118" w:type="dxa"/>
          </w:tcPr>
          <w:p w14:paraId="094EE90D" w14:textId="77777777" w:rsidR="004A3133" w:rsidRPr="009E6CED" w:rsidRDefault="004A3133" w:rsidP="004A3133">
            <w:pPr>
              <w:rPr>
                <w:sz w:val="24"/>
                <w:szCs w:val="24"/>
              </w:rPr>
            </w:pPr>
          </w:p>
        </w:tc>
      </w:tr>
    </w:tbl>
    <w:p w14:paraId="03F375FB" w14:textId="77777777" w:rsidR="004A3133" w:rsidRDefault="004A3133" w:rsidP="004A3133">
      <w:pPr>
        <w:spacing w:line="0" w:lineRule="atLeast"/>
        <w:rPr>
          <w:b/>
          <w:sz w:val="28"/>
          <w:szCs w:val="28"/>
        </w:rPr>
      </w:pPr>
    </w:p>
    <w:tbl>
      <w:tblPr>
        <w:tblStyle w:val="TableGrid"/>
        <w:tblW w:w="0" w:type="auto"/>
        <w:tblLook w:val="04A0" w:firstRow="1" w:lastRow="0" w:firstColumn="1" w:lastColumn="0" w:noHBand="0" w:noVBand="1"/>
      </w:tblPr>
      <w:tblGrid>
        <w:gridCol w:w="883"/>
        <w:gridCol w:w="1607"/>
        <w:gridCol w:w="822"/>
        <w:gridCol w:w="2235"/>
        <w:gridCol w:w="1252"/>
        <w:gridCol w:w="3006"/>
      </w:tblGrid>
      <w:tr w:rsidR="004A3133" w14:paraId="0B6D2C20" w14:textId="77777777" w:rsidTr="00832746">
        <w:tc>
          <w:tcPr>
            <w:tcW w:w="2490" w:type="dxa"/>
            <w:gridSpan w:val="2"/>
          </w:tcPr>
          <w:p w14:paraId="2E01C393" w14:textId="77777777" w:rsidR="004A3133" w:rsidRDefault="004A3133" w:rsidP="004A3133">
            <w:pPr>
              <w:spacing w:line="0" w:lineRule="atLeast"/>
              <w:jc w:val="center"/>
              <w:rPr>
                <w:b/>
                <w:sz w:val="28"/>
                <w:szCs w:val="28"/>
              </w:rPr>
            </w:pPr>
          </w:p>
        </w:tc>
        <w:tc>
          <w:tcPr>
            <w:tcW w:w="7315" w:type="dxa"/>
            <w:gridSpan w:val="4"/>
          </w:tcPr>
          <w:p w14:paraId="14B8AA62" w14:textId="77777777" w:rsidR="004A3133" w:rsidRDefault="004A3133" w:rsidP="004A3133">
            <w:pPr>
              <w:spacing w:line="0" w:lineRule="atLeast"/>
              <w:jc w:val="center"/>
              <w:rPr>
                <w:b/>
                <w:sz w:val="28"/>
                <w:szCs w:val="28"/>
              </w:rPr>
            </w:pPr>
            <w:r>
              <w:rPr>
                <w:b/>
                <w:sz w:val="28"/>
                <w:szCs w:val="28"/>
              </w:rPr>
              <w:t>TỔNG HỢP KHỐI 1</w:t>
            </w:r>
          </w:p>
        </w:tc>
      </w:tr>
      <w:tr w:rsidR="004A3133" w14:paraId="4E312FCF" w14:textId="77777777" w:rsidTr="00832746">
        <w:tc>
          <w:tcPr>
            <w:tcW w:w="883" w:type="dxa"/>
          </w:tcPr>
          <w:p w14:paraId="764275C7" w14:textId="77777777" w:rsidR="004A3133" w:rsidRDefault="004A3133" w:rsidP="004A3133">
            <w:pPr>
              <w:spacing w:line="0" w:lineRule="atLeast"/>
              <w:rPr>
                <w:b/>
                <w:sz w:val="28"/>
                <w:szCs w:val="28"/>
              </w:rPr>
            </w:pPr>
            <w:r>
              <w:rPr>
                <w:b/>
                <w:sz w:val="28"/>
                <w:szCs w:val="28"/>
              </w:rPr>
              <w:t>STT</w:t>
            </w:r>
          </w:p>
        </w:tc>
        <w:tc>
          <w:tcPr>
            <w:tcW w:w="2429" w:type="dxa"/>
            <w:gridSpan w:val="2"/>
          </w:tcPr>
          <w:p w14:paraId="6EAD4F4C" w14:textId="77777777" w:rsidR="004A3133" w:rsidRDefault="004A3133" w:rsidP="004A3133">
            <w:pPr>
              <w:spacing w:line="0" w:lineRule="atLeast"/>
              <w:rPr>
                <w:b/>
                <w:sz w:val="28"/>
                <w:szCs w:val="28"/>
              </w:rPr>
            </w:pPr>
            <w:r>
              <w:rPr>
                <w:b/>
                <w:sz w:val="28"/>
                <w:szCs w:val="28"/>
              </w:rPr>
              <w:t>Nội dung</w:t>
            </w:r>
          </w:p>
        </w:tc>
        <w:tc>
          <w:tcPr>
            <w:tcW w:w="2235" w:type="dxa"/>
          </w:tcPr>
          <w:p w14:paraId="09C80821" w14:textId="77777777" w:rsidR="004A3133" w:rsidRDefault="004A3133" w:rsidP="004A3133">
            <w:pPr>
              <w:spacing w:line="0" w:lineRule="atLeast"/>
              <w:rPr>
                <w:b/>
                <w:sz w:val="28"/>
                <w:szCs w:val="28"/>
              </w:rPr>
            </w:pPr>
            <w:r>
              <w:rPr>
                <w:b/>
                <w:sz w:val="28"/>
                <w:szCs w:val="28"/>
              </w:rPr>
              <w:t>Số lượng tiết học/tuần</w:t>
            </w:r>
          </w:p>
        </w:tc>
        <w:tc>
          <w:tcPr>
            <w:tcW w:w="1252" w:type="dxa"/>
          </w:tcPr>
          <w:p w14:paraId="59EC94A8" w14:textId="77777777" w:rsidR="004A3133" w:rsidRDefault="004A3133" w:rsidP="004A3133">
            <w:pPr>
              <w:spacing w:line="0" w:lineRule="atLeast"/>
              <w:rPr>
                <w:b/>
                <w:sz w:val="28"/>
                <w:szCs w:val="28"/>
              </w:rPr>
            </w:pPr>
            <w:r>
              <w:rPr>
                <w:b/>
                <w:sz w:val="28"/>
                <w:szCs w:val="28"/>
              </w:rPr>
              <w:t>Tổng số tiết/năm</w:t>
            </w:r>
          </w:p>
        </w:tc>
        <w:tc>
          <w:tcPr>
            <w:tcW w:w="3006" w:type="dxa"/>
          </w:tcPr>
          <w:p w14:paraId="640FD37C" w14:textId="77777777" w:rsidR="004A3133" w:rsidRDefault="004A3133" w:rsidP="004A3133">
            <w:pPr>
              <w:spacing w:line="0" w:lineRule="atLeast"/>
              <w:rPr>
                <w:b/>
                <w:sz w:val="28"/>
                <w:szCs w:val="28"/>
              </w:rPr>
            </w:pPr>
            <w:r>
              <w:rPr>
                <w:b/>
                <w:sz w:val="28"/>
                <w:szCs w:val="28"/>
              </w:rPr>
              <w:t>Ghi chú</w:t>
            </w:r>
          </w:p>
        </w:tc>
      </w:tr>
      <w:tr w:rsidR="004A3133" w14:paraId="4D6150DB" w14:textId="77777777" w:rsidTr="00832746">
        <w:tc>
          <w:tcPr>
            <w:tcW w:w="883" w:type="dxa"/>
          </w:tcPr>
          <w:p w14:paraId="50040A64" w14:textId="77777777" w:rsidR="004A3133" w:rsidRPr="009E53AB" w:rsidRDefault="004A3133" w:rsidP="004A3133">
            <w:pPr>
              <w:spacing w:line="0" w:lineRule="atLeast"/>
              <w:rPr>
                <w:bCs/>
                <w:sz w:val="28"/>
                <w:szCs w:val="28"/>
              </w:rPr>
            </w:pPr>
            <w:r w:rsidRPr="009E53AB">
              <w:rPr>
                <w:bCs/>
                <w:sz w:val="28"/>
                <w:szCs w:val="28"/>
              </w:rPr>
              <w:t>1</w:t>
            </w:r>
          </w:p>
        </w:tc>
        <w:tc>
          <w:tcPr>
            <w:tcW w:w="2429" w:type="dxa"/>
            <w:gridSpan w:val="2"/>
            <w:tcBorders>
              <w:top w:val="single" w:sz="4" w:space="0" w:color="000000"/>
              <w:left w:val="single" w:sz="4" w:space="0" w:color="000000"/>
              <w:bottom w:val="single" w:sz="4" w:space="0" w:color="000000"/>
              <w:right w:val="single" w:sz="4" w:space="0" w:color="000000"/>
            </w:tcBorders>
            <w:vAlign w:val="bottom"/>
          </w:tcPr>
          <w:p w14:paraId="460F7146" w14:textId="77777777" w:rsidR="004A3133" w:rsidRPr="009E53AB" w:rsidRDefault="004A3133" w:rsidP="004A3133">
            <w:pPr>
              <w:spacing w:line="0" w:lineRule="atLeast"/>
              <w:rPr>
                <w:bCs/>
                <w:sz w:val="28"/>
                <w:szCs w:val="28"/>
              </w:rPr>
            </w:pPr>
            <w:r w:rsidRPr="009E53AB">
              <w:rPr>
                <w:bCs/>
                <w:sz w:val="26"/>
                <w:szCs w:val="26"/>
                <w:lang w:val="fr-FR"/>
              </w:rPr>
              <w:t xml:space="preserve"> Tiếng Việt</w:t>
            </w:r>
          </w:p>
        </w:tc>
        <w:tc>
          <w:tcPr>
            <w:tcW w:w="2235" w:type="dxa"/>
            <w:tcBorders>
              <w:top w:val="single" w:sz="4" w:space="0" w:color="000000"/>
              <w:left w:val="single" w:sz="4" w:space="0" w:color="000000"/>
              <w:bottom w:val="single" w:sz="4" w:space="0" w:color="000000"/>
              <w:right w:val="single" w:sz="4" w:space="0" w:color="000000"/>
            </w:tcBorders>
            <w:vAlign w:val="bottom"/>
          </w:tcPr>
          <w:p w14:paraId="59796731" w14:textId="77777777" w:rsidR="004A3133" w:rsidRPr="009E53AB" w:rsidRDefault="004A3133" w:rsidP="004A3133">
            <w:pPr>
              <w:spacing w:line="0" w:lineRule="atLeast"/>
              <w:rPr>
                <w:bCs/>
                <w:sz w:val="28"/>
                <w:szCs w:val="28"/>
              </w:rPr>
            </w:pPr>
            <w:r w:rsidRPr="009E53AB">
              <w:rPr>
                <w:bCs/>
                <w:sz w:val="26"/>
                <w:szCs w:val="26"/>
              </w:rPr>
              <w:t>12 tiết / tuần</w:t>
            </w:r>
          </w:p>
        </w:tc>
        <w:tc>
          <w:tcPr>
            <w:tcW w:w="1252" w:type="dxa"/>
          </w:tcPr>
          <w:p w14:paraId="217897B2" w14:textId="77777777" w:rsidR="004A3133" w:rsidRPr="009E53AB" w:rsidRDefault="004A3133" w:rsidP="004A3133">
            <w:pPr>
              <w:spacing w:line="0" w:lineRule="atLeast"/>
              <w:rPr>
                <w:bCs/>
                <w:sz w:val="28"/>
                <w:szCs w:val="28"/>
              </w:rPr>
            </w:pPr>
            <w:r>
              <w:rPr>
                <w:bCs/>
                <w:sz w:val="28"/>
                <w:szCs w:val="28"/>
              </w:rPr>
              <w:t>420</w:t>
            </w:r>
          </w:p>
        </w:tc>
        <w:tc>
          <w:tcPr>
            <w:tcW w:w="3006" w:type="dxa"/>
          </w:tcPr>
          <w:p w14:paraId="2A6059CA" w14:textId="77777777" w:rsidR="004A3133" w:rsidRPr="009E53AB" w:rsidRDefault="004A3133" w:rsidP="004A3133">
            <w:pPr>
              <w:spacing w:line="0" w:lineRule="atLeast"/>
              <w:rPr>
                <w:bCs/>
                <w:sz w:val="28"/>
                <w:szCs w:val="28"/>
              </w:rPr>
            </w:pPr>
          </w:p>
        </w:tc>
      </w:tr>
      <w:tr w:rsidR="004A3133" w14:paraId="1E657961" w14:textId="77777777" w:rsidTr="00832746">
        <w:tc>
          <w:tcPr>
            <w:tcW w:w="883" w:type="dxa"/>
          </w:tcPr>
          <w:p w14:paraId="2967BD6C" w14:textId="77777777" w:rsidR="004A3133" w:rsidRPr="009E53AB" w:rsidRDefault="004A3133" w:rsidP="004A3133">
            <w:pPr>
              <w:spacing w:line="0" w:lineRule="atLeast"/>
              <w:rPr>
                <w:bCs/>
                <w:sz w:val="28"/>
                <w:szCs w:val="28"/>
              </w:rPr>
            </w:pPr>
            <w:r w:rsidRPr="009E53AB">
              <w:rPr>
                <w:bCs/>
                <w:sz w:val="28"/>
                <w:szCs w:val="28"/>
              </w:rPr>
              <w:t>2</w:t>
            </w:r>
          </w:p>
        </w:tc>
        <w:tc>
          <w:tcPr>
            <w:tcW w:w="2429" w:type="dxa"/>
            <w:gridSpan w:val="2"/>
            <w:tcBorders>
              <w:top w:val="single" w:sz="4" w:space="0" w:color="000000"/>
              <w:left w:val="single" w:sz="4" w:space="0" w:color="000000"/>
              <w:bottom w:val="single" w:sz="4" w:space="0" w:color="000000"/>
              <w:right w:val="single" w:sz="4" w:space="0" w:color="000000"/>
            </w:tcBorders>
            <w:vAlign w:val="bottom"/>
          </w:tcPr>
          <w:p w14:paraId="0BDAA63D" w14:textId="77777777" w:rsidR="004A3133" w:rsidRPr="009E53AB" w:rsidRDefault="004A3133" w:rsidP="004A3133">
            <w:pPr>
              <w:spacing w:line="0" w:lineRule="atLeast"/>
              <w:rPr>
                <w:bCs/>
                <w:sz w:val="28"/>
                <w:szCs w:val="28"/>
              </w:rPr>
            </w:pPr>
            <w:r w:rsidRPr="009E53AB">
              <w:rPr>
                <w:bCs/>
                <w:sz w:val="26"/>
                <w:szCs w:val="26"/>
              </w:rPr>
              <w:t xml:space="preserve"> Toán </w:t>
            </w:r>
          </w:p>
        </w:tc>
        <w:tc>
          <w:tcPr>
            <w:tcW w:w="2235" w:type="dxa"/>
            <w:tcBorders>
              <w:top w:val="single" w:sz="4" w:space="0" w:color="000000"/>
              <w:left w:val="single" w:sz="4" w:space="0" w:color="000000"/>
              <w:bottom w:val="single" w:sz="4" w:space="0" w:color="000000"/>
              <w:right w:val="single" w:sz="4" w:space="0" w:color="000000"/>
            </w:tcBorders>
            <w:vAlign w:val="bottom"/>
          </w:tcPr>
          <w:p w14:paraId="5E282902" w14:textId="77777777" w:rsidR="004A3133" w:rsidRPr="009E53AB" w:rsidRDefault="004A3133" w:rsidP="004A3133">
            <w:pPr>
              <w:spacing w:line="0" w:lineRule="atLeast"/>
              <w:rPr>
                <w:bCs/>
                <w:sz w:val="28"/>
                <w:szCs w:val="28"/>
              </w:rPr>
            </w:pPr>
            <w:r w:rsidRPr="009E53AB">
              <w:rPr>
                <w:bCs/>
                <w:sz w:val="26"/>
                <w:szCs w:val="26"/>
              </w:rPr>
              <w:t xml:space="preserve"> 3 tiết / tuần</w:t>
            </w:r>
          </w:p>
        </w:tc>
        <w:tc>
          <w:tcPr>
            <w:tcW w:w="1252" w:type="dxa"/>
          </w:tcPr>
          <w:p w14:paraId="45BA0A11" w14:textId="77777777" w:rsidR="004A3133" w:rsidRPr="009E53AB" w:rsidRDefault="004A3133" w:rsidP="004A3133">
            <w:pPr>
              <w:spacing w:line="0" w:lineRule="atLeast"/>
              <w:rPr>
                <w:bCs/>
                <w:sz w:val="28"/>
                <w:szCs w:val="28"/>
              </w:rPr>
            </w:pPr>
            <w:r>
              <w:rPr>
                <w:bCs/>
                <w:sz w:val="28"/>
                <w:szCs w:val="28"/>
              </w:rPr>
              <w:t>105</w:t>
            </w:r>
          </w:p>
        </w:tc>
        <w:tc>
          <w:tcPr>
            <w:tcW w:w="3006" w:type="dxa"/>
          </w:tcPr>
          <w:p w14:paraId="0D210DF0" w14:textId="77777777" w:rsidR="004A3133" w:rsidRDefault="004A3133" w:rsidP="004A3133">
            <w:pPr>
              <w:spacing w:line="0" w:lineRule="atLeast"/>
              <w:rPr>
                <w:bCs/>
                <w:sz w:val="28"/>
                <w:szCs w:val="28"/>
              </w:rPr>
            </w:pPr>
            <w:r>
              <w:rPr>
                <w:bCs/>
                <w:sz w:val="28"/>
                <w:szCs w:val="28"/>
              </w:rPr>
              <w:t>Dạy 1 bài STEM (HK1)</w:t>
            </w:r>
          </w:p>
          <w:p w14:paraId="482068E8" w14:textId="77777777" w:rsidR="004A3133" w:rsidRPr="009E53AB" w:rsidRDefault="004A3133" w:rsidP="004A3133">
            <w:pPr>
              <w:spacing w:line="0" w:lineRule="atLeast"/>
              <w:rPr>
                <w:bCs/>
                <w:sz w:val="28"/>
                <w:szCs w:val="28"/>
              </w:rPr>
            </w:pPr>
            <w:r>
              <w:rPr>
                <w:bCs/>
                <w:sz w:val="28"/>
                <w:szCs w:val="28"/>
              </w:rPr>
              <w:t>Dạy 1 bài STEM (HK2)</w:t>
            </w:r>
          </w:p>
        </w:tc>
      </w:tr>
      <w:tr w:rsidR="004A3133" w14:paraId="58A318F8" w14:textId="77777777" w:rsidTr="00832746">
        <w:tc>
          <w:tcPr>
            <w:tcW w:w="883" w:type="dxa"/>
          </w:tcPr>
          <w:p w14:paraId="35EE43B3" w14:textId="77777777" w:rsidR="004A3133" w:rsidRPr="009E53AB" w:rsidRDefault="004A3133" w:rsidP="004A3133">
            <w:pPr>
              <w:spacing w:line="0" w:lineRule="atLeast"/>
              <w:rPr>
                <w:bCs/>
                <w:sz w:val="28"/>
                <w:szCs w:val="28"/>
              </w:rPr>
            </w:pPr>
            <w:r w:rsidRPr="009E53AB">
              <w:rPr>
                <w:bCs/>
                <w:sz w:val="28"/>
                <w:szCs w:val="28"/>
              </w:rPr>
              <w:t>3</w:t>
            </w:r>
          </w:p>
        </w:tc>
        <w:tc>
          <w:tcPr>
            <w:tcW w:w="2429" w:type="dxa"/>
            <w:gridSpan w:val="2"/>
            <w:tcBorders>
              <w:top w:val="single" w:sz="4" w:space="0" w:color="000000"/>
              <w:left w:val="single" w:sz="4" w:space="0" w:color="000000"/>
              <w:bottom w:val="single" w:sz="4" w:space="0" w:color="000000"/>
              <w:right w:val="single" w:sz="4" w:space="0" w:color="000000"/>
            </w:tcBorders>
            <w:vAlign w:val="bottom"/>
          </w:tcPr>
          <w:p w14:paraId="10A7EC1E" w14:textId="77777777" w:rsidR="004A3133" w:rsidRPr="009E53AB" w:rsidRDefault="004A3133" w:rsidP="004A3133">
            <w:pPr>
              <w:spacing w:line="0" w:lineRule="atLeast"/>
              <w:rPr>
                <w:bCs/>
                <w:sz w:val="28"/>
                <w:szCs w:val="28"/>
              </w:rPr>
            </w:pPr>
            <w:r w:rsidRPr="009E53AB">
              <w:rPr>
                <w:bCs/>
                <w:sz w:val="26"/>
                <w:szCs w:val="26"/>
              </w:rPr>
              <w:t xml:space="preserve"> Đạo đức</w:t>
            </w:r>
          </w:p>
        </w:tc>
        <w:tc>
          <w:tcPr>
            <w:tcW w:w="2235" w:type="dxa"/>
            <w:tcBorders>
              <w:top w:val="single" w:sz="4" w:space="0" w:color="000000"/>
              <w:left w:val="single" w:sz="4" w:space="0" w:color="000000"/>
              <w:bottom w:val="single" w:sz="4" w:space="0" w:color="000000"/>
              <w:right w:val="single" w:sz="4" w:space="0" w:color="000000"/>
            </w:tcBorders>
            <w:vAlign w:val="bottom"/>
          </w:tcPr>
          <w:p w14:paraId="1519F652" w14:textId="77777777" w:rsidR="004A3133" w:rsidRPr="009E53AB" w:rsidRDefault="004A3133" w:rsidP="004A3133">
            <w:pPr>
              <w:spacing w:line="0" w:lineRule="atLeast"/>
              <w:rPr>
                <w:bCs/>
                <w:sz w:val="28"/>
                <w:szCs w:val="28"/>
              </w:rPr>
            </w:pPr>
            <w:r w:rsidRPr="009E53AB">
              <w:rPr>
                <w:bCs/>
                <w:sz w:val="26"/>
                <w:szCs w:val="26"/>
              </w:rPr>
              <w:t xml:space="preserve"> 1 tiết / tuần</w:t>
            </w:r>
          </w:p>
        </w:tc>
        <w:tc>
          <w:tcPr>
            <w:tcW w:w="1252" w:type="dxa"/>
          </w:tcPr>
          <w:p w14:paraId="200B5CD7" w14:textId="77777777" w:rsidR="004A3133" w:rsidRPr="009E53AB" w:rsidRDefault="004A3133" w:rsidP="004A3133">
            <w:pPr>
              <w:spacing w:line="0" w:lineRule="atLeast"/>
              <w:rPr>
                <w:bCs/>
                <w:sz w:val="28"/>
                <w:szCs w:val="28"/>
              </w:rPr>
            </w:pPr>
            <w:r>
              <w:rPr>
                <w:bCs/>
                <w:sz w:val="28"/>
                <w:szCs w:val="28"/>
              </w:rPr>
              <w:t>35</w:t>
            </w:r>
          </w:p>
        </w:tc>
        <w:tc>
          <w:tcPr>
            <w:tcW w:w="3006" w:type="dxa"/>
          </w:tcPr>
          <w:p w14:paraId="6EF56EA8" w14:textId="77777777" w:rsidR="004A3133" w:rsidRPr="009E53AB" w:rsidRDefault="004A3133" w:rsidP="004A3133">
            <w:pPr>
              <w:spacing w:line="0" w:lineRule="atLeast"/>
              <w:rPr>
                <w:bCs/>
                <w:sz w:val="28"/>
                <w:szCs w:val="28"/>
              </w:rPr>
            </w:pPr>
          </w:p>
        </w:tc>
      </w:tr>
      <w:tr w:rsidR="004A3133" w14:paraId="313FE9C2" w14:textId="77777777" w:rsidTr="00832746">
        <w:tc>
          <w:tcPr>
            <w:tcW w:w="883" w:type="dxa"/>
          </w:tcPr>
          <w:p w14:paraId="0401B857" w14:textId="77777777" w:rsidR="004A3133" w:rsidRPr="009E53AB" w:rsidRDefault="004A3133" w:rsidP="004A3133">
            <w:pPr>
              <w:spacing w:line="0" w:lineRule="atLeast"/>
              <w:rPr>
                <w:bCs/>
                <w:sz w:val="28"/>
                <w:szCs w:val="28"/>
              </w:rPr>
            </w:pPr>
            <w:r w:rsidRPr="009E53AB">
              <w:rPr>
                <w:bCs/>
                <w:sz w:val="28"/>
                <w:szCs w:val="28"/>
              </w:rPr>
              <w:lastRenderedPageBreak/>
              <w:t>4</w:t>
            </w:r>
          </w:p>
        </w:tc>
        <w:tc>
          <w:tcPr>
            <w:tcW w:w="2429" w:type="dxa"/>
            <w:gridSpan w:val="2"/>
            <w:tcBorders>
              <w:top w:val="single" w:sz="4" w:space="0" w:color="000000"/>
              <w:left w:val="single" w:sz="4" w:space="0" w:color="000000"/>
              <w:bottom w:val="single" w:sz="4" w:space="0" w:color="000000"/>
              <w:right w:val="single" w:sz="4" w:space="0" w:color="000000"/>
            </w:tcBorders>
            <w:vAlign w:val="center"/>
          </w:tcPr>
          <w:p w14:paraId="510997B4" w14:textId="77777777" w:rsidR="004A3133" w:rsidRPr="009E53AB" w:rsidRDefault="004A3133" w:rsidP="004A3133">
            <w:pPr>
              <w:spacing w:line="0" w:lineRule="atLeast"/>
              <w:rPr>
                <w:bCs/>
                <w:sz w:val="28"/>
                <w:szCs w:val="28"/>
              </w:rPr>
            </w:pPr>
            <w:r w:rsidRPr="009E53AB">
              <w:rPr>
                <w:bCs/>
                <w:sz w:val="26"/>
                <w:szCs w:val="26"/>
              </w:rPr>
              <w:t xml:space="preserve"> TNXH</w:t>
            </w:r>
          </w:p>
        </w:tc>
        <w:tc>
          <w:tcPr>
            <w:tcW w:w="2235" w:type="dxa"/>
            <w:tcBorders>
              <w:top w:val="single" w:sz="4" w:space="0" w:color="000000"/>
              <w:left w:val="single" w:sz="4" w:space="0" w:color="000000"/>
              <w:bottom w:val="single" w:sz="4" w:space="0" w:color="000000"/>
              <w:right w:val="single" w:sz="4" w:space="0" w:color="000000"/>
            </w:tcBorders>
            <w:vAlign w:val="center"/>
          </w:tcPr>
          <w:p w14:paraId="780DB3C5" w14:textId="77777777" w:rsidR="004A3133" w:rsidRPr="009E53AB" w:rsidRDefault="004A3133" w:rsidP="004A3133">
            <w:pPr>
              <w:spacing w:line="0" w:lineRule="atLeast"/>
              <w:rPr>
                <w:bCs/>
                <w:sz w:val="28"/>
                <w:szCs w:val="28"/>
              </w:rPr>
            </w:pPr>
            <w:r w:rsidRPr="009E53AB">
              <w:rPr>
                <w:bCs/>
                <w:sz w:val="26"/>
                <w:szCs w:val="26"/>
              </w:rPr>
              <w:t xml:space="preserve"> 2 tiết / tuần</w:t>
            </w:r>
          </w:p>
        </w:tc>
        <w:tc>
          <w:tcPr>
            <w:tcW w:w="1252" w:type="dxa"/>
          </w:tcPr>
          <w:p w14:paraId="40B69589" w14:textId="77777777" w:rsidR="004A3133" w:rsidRPr="009E53AB" w:rsidRDefault="004A3133" w:rsidP="004A3133">
            <w:pPr>
              <w:spacing w:line="0" w:lineRule="atLeast"/>
              <w:rPr>
                <w:bCs/>
                <w:sz w:val="28"/>
                <w:szCs w:val="28"/>
              </w:rPr>
            </w:pPr>
            <w:r>
              <w:rPr>
                <w:bCs/>
                <w:sz w:val="28"/>
                <w:szCs w:val="28"/>
              </w:rPr>
              <w:t>70</w:t>
            </w:r>
          </w:p>
        </w:tc>
        <w:tc>
          <w:tcPr>
            <w:tcW w:w="3006" w:type="dxa"/>
          </w:tcPr>
          <w:p w14:paraId="3793841C" w14:textId="77777777" w:rsidR="004A3133" w:rsidRPr="009E53AB" w:rsidRDefault="004A3133" w:rsidP="004A3133">
            <w:pPr>
              <w:spacing w:line="0" w:lineRule="atLeast"/>
              <w:rPr>
                <w:bCs/>
                <w:sz w:val="28"/>
                <w:szCs w:val="28"/>
              </w:rPr>
            </w:pPr>
            <w:r>
              <w:rPr>
                <w:bCs/>
                <w:sz w:val="28"/>
                <w:szCs w:val="28"/>
              </w:rPr>
              <w:t>Dạy 1 bài STEM (HK1)</w:t>
            </w:r>
          </w:p>
        </w:tc>
      </w:tr>
      <w:tr w:rsidR="004A3133" w14:paraId="15918AAB" w14:textId="77777777" w:rsidTr="00832746">
        <w:tc>
          <w:tcPr>
            <w:tcW w:w="883" w:type="dxa"/>
          </w:tcPr>
          <w:p w14:paraId="7BF78B2B" w14:textId="77777777" w:rsidR="004A3133" w:rsidRPr="009E53AB" w:rsidRDefault="004A3133" w:rsidP="004A3133">
            <w:pPr>
              <w:spacing w:line="0" w:lineRule="atLeast"/>
              <w:rPr>
                <w:bCs/>
                <w:sz w:val="28"/>
                <w:szCs w:val="28"/>
              </w:rPr>
            </w:pPr>
            <w:r w:rsidRPr="009E53AB">
              <w:rPr>
                <w:bCs/>
                <w:sz w:val="28"/>
                <w:szCs w:val="28"/>
              </w:rPr>
              <w:t>5</w:t>
            </w:r>
          </w:p>
        </w:tc>
        <w:tc>
          <w:tcPr>
            <w:tcW w:w="2429" w:type="dxa"/>
            <w:gridSpan w:val="2"/>
            <w:tcBorders>
              <w:top w:val="single" w:sz="4" w:space="0" w:color="000000"/>
              <w:left w:val="single" w:sz="4" w:space="0" w:color="000000"/>
              <w:bottom w:val="single" w:sz="4" w:space="0" w:color="000000"/>
              <w:right w:val="single" w:sz="4" w:space="0" w:color="000000"/>
            </w:tcBorders>
            <w:vAlign w:val="center"/>
          </w:tcPr>
          <w:p w14:paraId="62A2ECB3" w14:textId="77777777" w:rsidR="004A3133" w:rsidRPr="009E53AB" w:rsidRDefault="004A3133" w:rsidP="004A3133">
            <w:pPr>
              <w:spacing w:line="0" w:lineRule="atLeast"/>
              <w:rPr>
                <w:bCs/>
                <w:sz w:val="28"/>
                <w:szCs w:val="28"/>
              </w:rPr>
            </w:pPr>
            <w:r w:rsidRPr="009E53AB">
              <w:rPr>
                <w:bCs/>
                <w:sz w:val="26"/>
                <w:szCs w:val="26"/>
              </w:rPr>
              <w:t xml:space="preserve"> GD thể chất</w:t>
            </w:r>
          </w:p>
        </w:tc>
        <w:tc>
          <w:tcPr>
            <w:tcW w:w="2235" w:type="dxa"/>
            <w:tcBorders>
              <w:top w:val="single" w:sz="4" w:space="0" w:color="000000"/>
              <w:left w:val="single" w:sz="4" w:space="0" w:color="000000"/>
              <w:bottom w:val="single" w:sz="4" w:space="0" w:color="000000"/>
              <w:right w:val="single" w:sz="4" w:space="0" w:color="000000"/>
            </w:tcBorders>
            <w:vAlign w:val="center"/>
          </w:tcPr>
          <w:p w14:paraId="1F5F8770" w14:textId="77777777" w:rsidR="004A3133" w:rsidRPr="009E53AB" w:rsidRDefault="004A3133" w:rsidP="004A3133">
            <w:pPr>
              <w:spacing w:line="0" w:lineRule="atLeast"/>
              <w:rPr>
                <w:bCs/>
                <w:sz w:val="28"/>
                <w:szCs w:val="28"/>
              </w:rPr>
            </w:pPr>
            <w:r w:rsidRPr="009E53AB">
              <w:rPr>
                <w:bCs/>
                <w:sz w:val="26"/>
                <w:szCs w:val="26"/>
              </w:rPr>
              <w:t xml:space="preserve"> 2 tiết / tuần</w:t>
            </w:r>
          </w:p>
        </w:tc>
        <w:tc>
          <w:tcPr>
            <w:tcW w:w="1252" w:type="dxa"/>
          </w:tcPr>
          <w:p w14:paraId="2EDBA98F" w14:textId="77777777" w:rsidR="004A3133" w:rsidRPr="009E53AB" w:rsidRDefault="004A3133" w:rsidP="004A3133">
            <w:pPr>
              <w:spacing w:line="0" w:lineRule="atLeast"/>
              <w:rPr>
                <w:bCs/>
                <w:sz w:val="28"/>
                <w:szCs w:val="28"/>
              </w:rPr>
            </w:pPr>
            <w:r>
              <w:rPr>
                <w:bCs/>
                <w:sz w:val="28"/>
                <w:szCs w:val="28"/>
              </w:rPr>
              <w:t>70</w:t>
            </w:r>
          </w:p>
        </w:tc>
        <w:tc>
          <w:tcPr>
            <w:tcW w:w="3006" w:type="dxa"/>
          </w:tcPr>
          <w:p w14:paraId="3C048C92" w14:textId="77777777" w:rsidR="004A3133" w:rsidRPr="009E53AB" w:rsidRDefault="004A3133" w:rsidP="004A3133">
            <w:pPr>
              <w:spacing w:line="0" w:lineRule="atLeast"/>
              <w:rPr>
                <w:bCs/>
                <w:sz w:val="28"/>
                <w:szCs w:val="28"/>
              </w:rPr>
            </w:pPr>
          </w:p>
        </w:tc>
      </w:tr>
      <w:tr w:rsidR="004A3133" w14:paraId="64080741" w14:textId="77777777" w:rsidTr="00832746">
        <w:tc>
          <w:tcPr>
            <w:tcW w:w="883" w:type="dxa"/>
          </w:tcPr>
          <w:p w14:paraId="0B817C7E" w14:textId="77777777" w:rsidR="004A3133" w:rsidRPr="009E53AB" w:rsidRDefault="004A3133" w:rsidP="004A3133">
            <w:pPr>
              <w:spacing w:line="0" w:lineRule="atLeast"/>
              <w:rPr>
                <w:bCs/>
                <w:sz w:val="28"/>
                <w:szCs w:val="28"/>
              </w:rPr>
            </w:pPr>
            <w:r w:rsidRPr="009E53AB">
              <w:rPr>
                <w:bCs/>
                <w:sz w:val="28"/>
                <w:szCs w:val="28"/>
              </w:rPr>
              <w:t>6</w:t>
            </w:r>
          </w:p>
        </w:tc>
        <w:tc>
          <w:tcPr>
            <w:tcW w:w="2429" w:type="dxa"/>
            <w:gridSpan w:val="2"/>
            <w:tcBorders>
              <w:top w:val="single" w:sz="4" w:space="0" w:color="000000"/>
              <w:left w:val="single" w:sz="4" w:space="0" w:color="000000"/>
              <w:bottom w:val="single" w:sz="4" w:space="0" w:color="000000"/>
              <w:right w:val="single" w:sz="4" w:space="0" w:color="000000"/>
            </w:tcBorders>
            <w:vAlign w:val="center"/>
          </w:tcPr>
          <w:p w14:paraId="0191B45C" w14:textId="77777777" w:rsidR="004A3133" w:rsidRPr="009E53AB" w:rsidRDefault="004A3133" w:rsidP="004A3133">
            <w:pPr>
              <w:spacing w:line="0" w:lineRule="atLeast"/>
              <w:rPr>
                <w:bCs/>
                <w:sz w:val="28"/>
                <w:szCs w:val="28"/>
              </w:rPr>
            </w:pPr>
            <w:r w:rsidRPr="009E53AB">
              <w:rPr>
                <w:bCs/>
                <w:sz w:val="26"/>
                <w:szCs w:val="26"/>
              </w:rPr>
              <w:t xml:space="preserve"> Âm nhạc</w:t>
            </w:r>
          </w:p>
        </w:tc>
        <w:tc>
          <w:tcPr>
            <w:tcW w:w="2235" w:type="dxa"/>
            <w:tcBorders>
              <w:top w:val="single" w:sz="4" w:space="0" w:color="000000"/>
              <w:left w:val="single" w:sz="4" w:space="0" w:color="000000"/>
              <w:bottom w:val="single" w:sz="4" w:space="0" w:color="000000"/>
              <w:right w:val="single" w:sz="4" w:space="0" w:color="000000"/>
            </w:tcBorders>
            <w:vAlign w:val="center"/>
          </w:tcPr>
          <w:p w14:paraId="4DC0E4F1" w14:textId="77777777" w:rsidR="004A3133" w:rsidRPr="009E53AB" w:rsidRDefault="004A3133" w:rsidP="004A3133">
            <w:pPr>
              <w:spacing w:line="0" w:lineRule="atLeast"/>
              <w:rPr>
                <w:bCs/>
                <w:sz w:val="28"/>
                <w:szCs w:val="28"/>
              </w:rPr>
            </w:pPr>
            <w:r w:rsidRPr="009E53AB">
              <w:rPr>
                <w:bCs/>
                <w:sz w:val="26"/>
                <w:szCs w:val="26"/>
              </w:rPr>
              <w:t xml:space="preserve"> 1 tiết / tuần</w:t>
            </w:r>
          </w:p>
        </w:tc>
        <w:tc>
          <w:tcPr>
            <w:tcW w:w="1252" w:type="dxa"/>
          </w:tcPr>
          <w:p w14:paraId="7C1BE23E" w14:textId="77777777" w:rsidR="004A3133" w:rsidRPr="009E53AB" w:rsidRDefault="004A3133" w:rsidP="004A3133">
            <w:pPr>
              <w:spacing w:line="0" w:lineRule="atLeast"/>
              <w:rPr>
                <w:bCs/>
                <w:sz w:val="28"/>
                <w:szCs w:val="28"/>
              </w:rPr>
            </w:pPr>
            <w:r>
              <w:rPr>
                <w:bCs/>
                <w:sz w:val="28"/>
                <w:szCs w:val="28"/>
              </w:rPr>
              <w:t>35</w:t>
            </w:r>
          </w:p>
        </w:tc>
        <w:tc>
          <w:tcPr>
            <w:tcW w:w="3006" w:type="dxa"/>
          </w:tcPr>
          <w:p w14:paraId="54C35105" w14:textId="77777777" w:rsidR="004A3133" w:rsidRPr="009E53AB" w:rsidRDefault="004A3133" w:rsidP="004A3133">
            <w:pPr>
              <w:spacing w:line="0" w:lineRule="atLeast"/>
              <w:rPr>
                <w:bCs/>
                <w:sz w:val="28"/>
                <w:szCs w:val="28"/>
              </w:rPr>
            </w:pPr>
          </w:p>
        </w:tc>
      </w:tr>
      <w:tr w:rsidR="004A3133" w14:paraId="23F22FE4" w14:textId="77777777" w:rsidTr="00832746">
        <w:tc>
          <w:tcPr>
            <w:tcW w:w="883" w:type="dxa"/>
          </w:tcPr>
          <w:p w14:paraId="230B2BAC" w14:textId="77777777" w:rsidR="004A3133" w:rsidRPr="009E53AB" w:rsidRDefault="004A3133" w:rsidP="004A3133">
            <w:pPr>
              <w:spacing w:line="0" w:lineRule="atLeast"/>
              <w:rPr>
                <w:bCs/>
                <w:sz w:val="28"/>
                <w:szCs w:val="28"/>
              </w:rPr>
            </w:pPr>
            <w:r w:rsidRPr="009E53AB">
              <w:rPr>
                <w:bCs/>
                <w:sz w:val="28"/>
                <w:szCs w:val="28"/>
              </w:rPr>
              <w:t>7</w:t>
            </w:r>
          </w:p>
        </w:tc>
        <w:tc>
          <w:tcPr>
            <w:tcW w:w="2429" w:type="dxa"/>
            <w:gridSpan w:val="2"/>
            <w:tcBorders>
              <w:top w:val="single" w:sz="4" w:space="0" w:color="000000"/>
              <w:left w:val="single" w:sz="4" w:space="0" w:color="000000"/>
              <w:bottom w:val="single" w:sz="4" w:space="0" w:color="000000"/>
              <w:right w:val="single" w:sz="4" w:space="0" w:color="000000"/>
            </w:tcBorders>
            <w:vAlign w:val="center"/>
          </w:tcPr>
          <w:p w14:paraId="7E971DE7" w14:textId="77777777" w:rsidR="004A3133" w:rsidRPr="009E53AB" w:rsidRDefault="004A3133" w:rsidP="004A3133">
            <w:pPr>
              <w:spacing w:line="0" w:lineRule="atLeast"/>
              <w:rPr>
                <w:bCs/>
                <w:sz w:val="28"/>
                <w:szCs w:val="28"/>
              </w:rPr>
            </w:pPr>
            <w:r w:rsidRPr="009E53AB">
              <w:rPr>
                <w:bCs/>
                <w:sz w:val="26"/>
                <w:szCs w:val="26"/>
              </w:rPr>
              <w:t xml:space="preserve"> Mĩ thuật</w:t>
            </w:r>
          </w:p>
        </w:tc>
        <w:tc>
          <w:tcPr>
            <w:tcW w:w="2235" w:type="dxa"/>
            <w:tcBorders>
              <w:top w:val="single" w:sz="4" w:space="0" w:color="000000"/>
              <w:left w:val="single" w:sz="4" w:space="0" w:color="000000"/>
              <w:bottom w:val="single" w:sz="4" w:space="0" w:color="000000"/>
              <w:right w:val="single" w:sz="4" w:space="0" w:color="000000"/>
            </w:tcBorders>
            <w:vAlign w:val="center"/>
          </w:tcPr>
          <w:p w14:paraId="06631E82" w14:textId="77777777" w:rsidR="004A3133" w:rsidRPr="009E53AB" w:rsidRDefault="004A3133" w:rsidP="004A3133">
            <w:pPr>
              <w:spacing w:line="0" w:lineRule="atLeast"/>
              <w:rPr>
                <w:bCs/>
                <w:sz w:val="28"/>
                <w:szCs w:val="28"/>
              </w:rPr>
            </w:pPr>
            <w:r w:rsidRPr="009E53AB">
              <w:rPr>
                <w:bCs/>
                <w:sz w:val="26"/>
                <w:szCs w:val="26"/>
              </w:rPr>
              <w:t xml:space="preserve"> 1 tiết/ tuần</w:t>
            </w:r>
          </w:p>
        </w:tc>
        <w:tc>
          <w:tcPr>
            <w:tcW w:w="1252" w:type="dxa"/>
          </w:tcPr>
          <w:p w14:paraId="239610CF" w14:textId="77777777" w:rsidR="004A3133" w:rsidRPr="009E53AB" w:rsidRDefault="004A3133" w:rsidP="004A3133">
            <w:pPr>
              <w:spacing w:line="0" w:lineRule="atLeast"/>
              <w:rPr>
                <w:bCs/>
                <w:sz w:val="28"/>
                <w:szCs w:val="28"/>
              </w:rPr>
            </w:pPr>
            <w:r>
              <w:rPr>
                <w:bCs/>
                <w:sz w:val="28"/>
                <w:szCs w:val="28"/>
              </w:rPr>
              <w:t>35</w:t>
            </w:r>
          </w:p>
        </w:tc>
        <w:tc>
          <w:tcPr>
            <w:tcW w:w="3006" w:type="dxa"/>
          </w:tcPr>
          <w:p w14:paraId="4F0F95C9" w14:textId="77777777" w:rsidR="004A3133" w:rsidRPr="009E53AB" w:rsidRDefault="004A3133" w:rsidP="004A3133">
            <w:pPr>
              <w:spacing w:line="0" w:lineRule="atLeast"/>
              <w:rPr>
                <w:bCs/>
                <w:sz w:val="28"/>
                <w:szCs w:val="28"/>
              </w:rPr>
            </w:pPr>
          </w:p>
        </w:tc>
      </w:tr>
      <w:tr w:rsidR="004A3133" w14:paraId="7C9AFC23" w14:textId="77777777" w:rsidTr="00832746">
        <w:tc>
          <w:tcPr>
            <w:tcW w:w="883" w:type="dxa"/>
          </w:tcPr>
          <w:p w14:paraId="1D23F893" w14:textId="77777777" w:rsidR="004A3133" w:rsidRPr="009E53AB" w:rsidRDefault="004A3133" w:rsidP="004A3133">
            <w:pPr>
              <w:spacing w:line="0" w:lineRule="atLeast"/>
              <w:rPr>
                <w:bCs/>
                <w:sz w:val="28"/>
                <w:szCs w:val="28"/>
              </w:rPr>
            </w:pPr>
            <w:r w:rsidRPr="009E53AB">
              <w:rPr>
                <w:bCs/>
                <w:sz w:val="28"/>
                <w:szCs w:val="28"/>
              </w:rPr>
              <w:t>8</w:t>
            </w:r>
          </w:p>
        </w:tc>
        <w:tc>
          <w:tcPr>
            <w:tcW w:w="2429" w:type="dxa"/>
            <w:gridSpan w:val="2"/>
            <w:tcBorders>
              <w:top w:val="single" w:sz="4" w:space="0" w:color="000000"/>
              <w:left w:val="single" w:sz="4" w:space="0" w:color="000000"/>
              <w:bottom w:val="single" w:sz="4" w:space="0" w:color="000000"/>
              <w:right w:val="single" w:sz="4" w:space="0" w:color="000000"/>
            </w:tcBorders>
            <w:vAlign w:val="center"/>
          </w:tcPr>
          <w:p w14:paraId="0803E278" w14:textId="77777777" w:rsidR="004A3133" w:rsidRPr="009E53AB" w:rsidRDefault="004A3133" w:rsidP="004A3133">
            <w:pPr>
              <w:spacing w:line="0" w:lineRule="atLeast"/>
              <w:rPr>
                <w:bCs/>
                <w:sz w:val="28"/>
                <w:szCs w:val="28"/>
              </w:rPr>
            </w:pPr>
            <w:r w:rsidRPr="009E53AB">
              <w:rPr>
                <w:bCs/>
                <w:sz w:val="26"/>
                <w:szCs w:val="26"/>
              </w:rPr>
              <w:t xml:space="preserve"> HĐ trải nghiệm</w:t>
            </w:r>
          </w:p>
        </w:tc>
        <w:tc>
          <w:tcPr>
            <w:tcW w:w="2235" w:type="dxa"/>
            <w:tcBorders>
              <w:top w:val="single" w:sz="4" w:space="0" w:color="000000"/>
              <w:left w:val="single" w:sz="4" w:space="0" w:color="000000"/>
              <w:bottom w:val="single" w:sz="4" w:space="0" w:color="000000"/>
              <w:right w:val="single" w:sz="4" w:space="0" w:color="000000"/>
            </w:tcBorders>
            <w:vAlign w:val="center"/>
          </w:tcPr>
          <w:p w14:paraId="1813B883" w14:textId="77777777" w:rsidR="004A3133" w:rsidRPr="009E53AB" w:rsidRDefault="004A3133" w:rsidP="004A3133">
            <w:pPr>
              <w:spacing w:line="0" w:lineRule="atLeast"/>
              <w:rPr>
                <w:bCs/>
                <w:sz w:val="28"/>
                <w:szCs w:val="28"/>
              </w:rPr>
            </w:pPr>
            <w:r w:rsidRPr="009E53AB">
              <w:rPr>
                <w:bCs/>
                <w:sz w:val="26"/>
                <w:szCs w:val="26"/>
              </w:rPr>
              <w:t xml:space="preserve"> 3 tiết/ tuần</w:t>
            </w:r>
          </w:p>
        </w:tc>
        <w:tc>
          <w:tcPr>
            <w:tcW w:w="1252" w:type="dxa"/>
          </w:tcPr>
          <w:p w14:paraId="479A45CB" w14:textId="77777777" w:rsidR="004A3133" w:rsidRPr="009E53AB" w:rsidRDefault="004A3133" w:rsidP="004A3133">
            <w:pPr>
              <w:spacing w:line="0" w:lineRule="atLeast"/>
              <w:rPr>
                <w:bCs/>
                <w:sz w:val="28"/>
                <w:szCs w:val="28"/>
              </w:rPr>
            </w:pPr>
            <w:r>
              <w:rPr>
                <w:bCs/>
                <w:sz w:val="28"/>
                <w:szCs w:val="28"/>
              </w:rPr>
              <w:t>105</w:t>
            </w:r>
          </w:p>
        </w:tc>
        <w:tc>
          <w:tcPr>
            <w:tcW w:w="3006" w:type="dxa"/>
          </w:tcPr>
          <w:p w14:paraId="04744C2D" w14:textId="77777777" w:rsidR="004A3133" w:rsidRPr="009E53AB" w:rsidRDefault="004A3133" w:rsidP="004A3133">
            <w:pPr>
              <w:spacing w:line="0" w:lineRule="atLeast"/>
              <w:rPr>
                <w:bCs/>
                <w:sz w:val="28"/>
                <w:szCs w:val="28"/>
              </w:rPr>
            </w:pPr>
          </w:p>
        </w:tc>
      </w:tr>
      <w:tr w:rsidR="004A3133" w14:paraId="177F2FEC" w14:textId="77777777" w:rsidTr="00832746">
        <w:tc>
          <w:tcPr>
            <w:tcW w:w="883" w:type="dxa"/>
          </w:tcPr>
          <w:p w14:paraId="60C7C7D8" w14:textId="77777777" w:rsidR="004A3133" w:rsidRPr="009E53AB" w:rsidRDefault="004A3133" w:rsidP="004A3133">
            <w:pPr>
              <w:spacing w:line="0" w:lineRule="atLeast"/>
              <w:rPr>
                <w:bCs/>
                <w:sz w:val="28"/>
                <w:szCs w:val="28"/>
              </w:rPr>
            </w:pPr>
            <w:r>
              <w:rPr>
                <w:bCs/>
                <w:sz w:val="28"/>
                <w:szCs w:val="28"/>
              </w:rPr>
              <w:t>9</w:t>
            </w:r>
          </w:p>
        </w:tc>
        <w:tc>
          <w:tcPr>
            <w:tcW w:w="2429" w:type="dxa"/>
            <w:gridSpan w:val="2"/>
            <w:tcBorders>
              <w:top w:val="single" w:sz="4" w:space="0" w:color="000000"/>
              <w:left w:val="single" w:sz="4" w:space="0" w:color="000000"/>
              <w:bottom w:val="single" w:sz="4" w:space="0" w:color="000000"/>
              <w:right w:val="single" w:sz="4" w:space="0" w:color="000000"/>
            </w:tcBorders>
            <w:vAlign w:val="center"/>
          </w:tcPr>
          <w:p w14:paraId="6B4A907E" w14:textId="77777777" w:rsidR="004A3133" w:rsidRPr="00AC0727" w:rsidRDefault="004A3133" w:rsidP="004A3133">
            <w:pPr>
              <w:spacing w:line="0" w:lineRule="atLeast"/>
              <w:rPr>
                <w:b/>
                <w:sz w:val="26"/>
                <w:szCs w:val="26"/>
              </w:rPr>
            </w:pPr>
            <w:r w:rsidRPr="00AC0727">
              <w:rPr>
                <w:b/>
                <w:sz w:val="26"/>
                <w:szCs w:val="26"/>
              </w:rPr>
              <w:t>Tổng số tiết bắt buộc</w:t>
            </w:r>
          </w:p>
        </w:tc>
        <w:tc>
          <w:tcPr>
            <w:tcW w:w="2235" w:type="dxa"/>
            <w:tcBorders>
              <w:top w:val="single" w:sz="4" w:space="0" w:color="000000"/>
              <w:left w:val="single" w:sz="4" w:space="0" w:color="000000"/>
              <w:bottom w:val="single" w:sz="4" w:space="0" w:color="000000"/>
              <w:right w:val="single" w:sz="4" w:space="0" w:color="000000"/>
            </w:tcBorders>
            <w:vAlign w:val="center"/>
          </w:tcPr>
          <w:p w14:paraId="2696289D" w14:textId="77777777" w:rsidR="004A3133" w:rsidRPr="00AC0727" w:rsidRDefault="004A3133" w:rsidP="004A3133">
            <w:pPr>
              <w:spacing w:line="0" w:lineRule="atLeast"/>
              <w:rPr>
                <w:b/>
                <w:sz w:val="26"/>
                <w:szCs w:val="26"/>
              </w:rPr>
            </w:pPr>
            <w:r w:rsidRPr="00AC0727">
              <w:rPr>
                <w:b/>
                <w:sz w:val="26"/>
                <w:szCs w:val="26"/>
              </w:rPr>
              <w:t>25 tiết/tuần</w:t>
            </w:r>
          </w:p>
        </w:tc>
        <w:tc>
          <w:tcPr>
            <w:tcW w:w="1252" w:type="dxa"/>
          </w:tcPr>
          <w:p w14:paraId="69A0C5CE" w14:textId="77777777" w:rsidR="004A3133" w:rsidRPr="00AC0727" w:rsidRDefault="004A3133" w:rsidP="004A3133">
            <w:pPr>
              <w:spacing w:line="0" w:lineRule="atLeast"/>
              <w:rPr>
                <w:b/>
                <w:sz w:val="28"/>
                <w:szCs w:val="28"/>
              </w:rPr>
            </w:pPr>
            <w:r>
              <w:rPr>
                <w:b/>
                <w:sz w:val="28"/>
                <w:szCs w:val="28"/>
              </w:rPr>
              <w:t>875 tiết/năm</w:t>
            </w:r>
          </w:p>
        </w:tc>
        <w:tc>
          <w:tcPr>
            <w:tcW w:w="3006" w:type="dxa"/>
          </w:tcPr>
          <w:p w14:paraId="57D16792" w14:textId="77777777" w:rsidR="004A3133" w:rsidRPr="00AC0727" w:rsidRDefault="004A3133" w:rsidP="004A3133">
            <w:pPr>
              <w:spacing w:line="0" w:lineRule="atLeast"/>
              <w:rPr>
                <w:b/>
                <w:sz w:val="28"/>
                <w:szCs w:val="28"/>
              </w:rPr>
            </w:pPr>
          </w:p>
        </w:tc>
      </w:tr>
      <w:tr w:rsidR="004A3133" w14:paraId="2CC61FEB" w14:textId="77777777" w:rsidTr="00832746">
        <w:tc>
          <w:tcPr>
            <w:tcW w:w="883" w:type="dxa"/>
          </w:tcPr>
          <w:p w14:paraId="055E2916" w14:textId="77777777" w:rsidR="004A3133" w:rsidRPr="009E53AB" w:rsidRDefault="004A3133" w:rsidP="004A3133">
            <w:pPr>
              <w:spacing w:line="0" w:lineRule="atLeast"/>
              <w:rPr>
                <w:bCs/>
                <w:sz w:val="28"/>
                <w:szCs w:val="28"/>
              </w:rPr>
            </w:pPr>
            <w:r>
              <w:rPr>
                <w:bCs/>
                <w:sz w:val="28"/>
                <w:szCs w:val="28"/>
              </w:rPr>
              <w:t>10</w:t>
            </w:r>
          </w:p>
        </w:tc>
        <w:tc>
          <w:tcPr>
            <w:tcW w:w="2429" w:type="dxa"/>
            <w:gridSpan w:val="2"/>
            <w:tcBorders>
              <w:top w:val="single" w:sz="4" w:space="0" w:color="000000"/>
              <w:left w:val="single" w:sz="4" w:space="0" w:color="000000"/>
              <w:bottom w:val="single" w:sz="4" w:space="0" w:color="000000"/>
              <w:right w:val="single" w:sz="4" w:space="0" w:color="000000"/>
            </w:tcBorders>
          </w:tcPr>
          <w:p w14:paraId="085AD4E3" w14:textId="77777777" w:rsidR="004A3133" w:rsidRPr="00AC0727" w:rsidRDefault="004A3133" w:rsidP="004A3133">
            <w:pPr>
              <w:spacing w:line="0" w:lineRule="atLeast"/>
              <w:rPr>
                <w:bCs/>
                <w:sz w:val="26"/>
                <w:szCs w:val="26"/>
              </w:rPr>
            </w:pPr>
            <w:r w:rsidRPr="00AC0727">
              <w:rPr>
                <w:sz w:val="26"/>
                <w:szCs w:val="26"/>
              </w:rPr>
              <w:t>Tiếng Việt (Tăng cường)</w:t>
            </w:r>
          </w:p>
        </w:tc>
        <w:tc>
          <w:tcPr>
            <w:tcW w:w="2235" w:type="dxa"/>
            <w:tcBorders>
              <w:top w:val="single" w:sz="4" w:space="0" w:color="000000"/>
              <w:left w:val="single" w:sz="4" w:space="0" w:color="000000"/>
              <w:bottom w:val="single" w:sz="4" w:space="0" w:color="000000"/>
              <w:right w:val="single" w:sz="4" w:space="0" w:color="000000"/>
            </w:tcBorders>
            <w:vAlign w:val="center"/>
          </w:tcPr>
          <w:p w14:paraId="1FA5BC2B" w14:textId="77777777" w:rsidR="004A3133" w:rsidRPr="009E53AB" w:rsidRDefault="004A3133" w:rsidP="004A3133">
            <w:pPr>
              <w:spacing w:line="0" w:lineRule="atLeast"/>
              <w:rPr>
                <w:bCs/>
                <w:sz w:val="26"/>
                <w:szCs w:val="26"/>
              </w:rPr>
            </w:pPr>
            <w:r>
              <w:rPr>
                <w:sz w:val="26"/>
                <w:szCs w:val="26"/>
              </w:rPr>
              <w:t>3 tiết/tuần</w:t>
            </w:r>
          </w:p>
        </w:tc>
        <w:tc>
          <w:tcPr>
            <w:tcW w:w="1252" w:type="dxa"/>
          </w:tcPr>
          <w:p w14:paraId="34307DD6" w14:textId="77777777" w:rsidR="004A3133" w:rsidRPr="009E53AB" w:rsidRDefault="004A3133" w:rsidP="004A3133">
            <w:pPr>
              <w:spacing w:line="0" w:lineRule="atLeast"/>
              <w:rPr>
                <w:bCs/>
                <w:sz w:val="28"/>
                <w:szCs w:val="28"/>
              </w:rPr>
            </w:pPr>
            <w:r>
              <w:rPr>
                <w:bCs/>
                <w:sz w:val="28"/>
                <w:szCs w:val="28"/>
              </w:rPr>
              <w:t>105</w:t>
            </w:r>
          </w:p>
        </w:tc>
        <w:tc>
          <w:tcPr>
            <w:tcW w:w="3006" w:type="dxa"/>
          </w:tcPr>
          <w:p w14:paraId="435847C5" w14:textId="77777777" w:rsidR="004A3133" w:rsidRPr="009E53AB" w:rsidRDefault="004A3133" w:rsidP="004A3133">
            <w:pPr>
              <w:spacing w:line="0" w:lineRule="atLeast"/>
              <w:rPr>
                <w:bCs/>
                <w:sz w:val="28"/>
                <w:szCs w:val="28"/>
              </w:rPr>
            </w:pPr>
          </w:p>
        </w:tc>
      </w:tr>
      <w:tr w:rsidR="004A3133" w14:paraId="265096C8" w14:textId="77777777" w:rsidTr="00832746">
        <w:tc>
          <w:tcPr>
            <w:tcW w:w="883" w:type="dxa"/>
          </w:tcPr>
          <w:p w14:paraId="47C33B8F" w14:textId="77777777" w:rsidR="004A3133" w:rsidRPr="009E53AB" w:rsidRDefault="004A3133" w:rsidP="004A3133">
            <w:pPr>
              <w:spacing w:line="0" w:lineRule="atLeast"/>
              <w:rPr>
                <w:bCs/>
                <w:sz w:val="28"/>
                <w:szCs w:val="28"/>
              </w:rPr>
            </w:pPr>
            <w:r w:rsidRPr="009E53AB">
              <w:rPr>
                <w:bCs/>
                <w:sz w:val="28"/>
                <w:szCs w:val="28"/>
              </w:rPr>
              <w:t>1</w:t>
            </w:r>
            <w:r>
              <w:rPr>
                <w:bCs/>
                <w:sz w:val="28"/>
                <w:szCs w:val="28"/>
              </w:rPr>
              <w:t>1</w:t>
            </w:r>
          </w:p>
        </w:tc>
        <w:tc>
          <w:tcPr>
            <w:tcW w:w="2429" w:type="dxa"/>
            <w:gridSpan w:val="2"/>
            <w:tcBorders>
              <w:top w:val="single" w:sz="4" w:space="0" w:color="000000"/>
              <w:left w:val="single" w:sz="4" w:space="0" w:color="000000"/>
              <w:bottom w:val="single" w:sz="4" w:space="0" w:color="000000"/>
              <w:right w:val="single" w:sz="4" w:space="0" w:color="000000"/>
            </w:tcBorders>
          </w:tcPr>
          <w:p w14:paraId="27D0B7D7" w14:textId="77777777" w:rsidR="004A3133" w:rsidRPr="00AC0727" w:rsidRDefault="004A3133" w:rsidP="004A3133">
            <w:pPr>
              <w:spacing w:line="0" w:lineRule="atLeast"/>
              <w:rPr>
                <w:bCs/>
                <w:sz w:val="26"/>
                <w:szCs w:val="26"/>
              </w:rPr>
            </w:pPr>
            <w:r w:rsidRPr="00AC0727">
              <w:rPr>
                <w:sz w:val="26"/>
                <w:szCs w:val="26"/>
              </w:rPr>
              <w:t>Toán (Tăng cường)</w:t>
            </w:r>
          </w:p>
        </w:tc>
        <w:tc>
          <w:tcPr>
            <w:tcW w:w="2235" w:type="dxa"/>
            <w:tcBorders>
              <w:top w:val="single" w:sz="4" w:space="0" w:color="000000"/>
              <w:left w:val="single" w:sz="4" w:space="0" w:color="000000"/>
              <w:bottom w:val="single" w:sz="4" w:space="0" w:color="000000"/>
              <w:right w:val="single" w:sz="4" w:space="0" w:color="000000"/>
            </w:tcBorders>
            <w:vAlign w:val="center"/>
          </w:tcPr>
          <w:p w14:paraId="0D29733F" w14:textId="77777777" w:rsidR="004A3133" w:rsidRPr="009E53AB" w:rsidRDefault="004A3133" w:rsidP="004A3133">
            <w:pPr>
              <w:spacing w:line="0" w:lineRule="atLeast"/>
              <w:rPr>
                <w:bCs/>
                <w:sz w:val="26"/>
                <w:szCs w:val="26"/>
              </w:rPr>
            </w:pPr>
            <w:r>
              <w:rPr>
                <w:bCs/>
                <w:sz w:val="26"/>
                <w:szCs w:val="26"/>
              </w:rPr>
              <w:t>1 tiết/tuần</w:t>
            </w:r>
          </w:p>
        </w:tc>
        <w:tc>
          <w:tcPr>
            <w:tcW w:w="1252" w:type="dxa"/>
          </w:tcPr>
          <w:p w14:paraId="0A36FDF3" w14:textId="77777777" w:rsidR="004A3133" w:rsidRPr="009E53AB" w:rsidRDefault="004A3133" w:rsidP="004A3133">
            <w:pPr>
              <w:spacing w:line="0" w:lineRule="atLeast"/>
              <w:rPr>
                <w:bCs/>
                <w:sz w:val="28"/>
                <w:szCs w:val="28"/>
              </w:rPr>
            </w:pPr>
            <w:r>
              <w:rPr>
                <w:bCs/>
                <w:sz w:val="28"/>
                <w:szCs w:val="28"/>
              </w:rPr>
              <w:t>35</w:t>
            </w:r>
          </w:p>
        </w:tc>
        <w:tc>
          <w:tcPr>
            <w:tcW w:w="3006" w:type="dxa"/>
          </w:tcPr>
          <w:p w14:paraId="7AB90062" w14:textId="77777777" w:rsidR="004A3133" w:rsidRPr="009E53AB" w:rsidRDefault="004A3133" w:rsidP="004A3133">
            <w:pPr>
              <w:spacing w:line="0" w:lineRule="atLeast"/>
              <w:rPr>
                <w:bCs/>
                <w:sz w:val="28"/>
                <w:szCs w:val="28"/>
              </w:rPr>
            </w:pPr>
          </w:p>
        </w:tc>
      </w:tr>
      <w:tr w:rsidR="004A3133" w14:paraId="29E522C2" w14:textId="77777777" w:rsidTr="00832746">
        <w:tc>
          <w:tcPr>
            <w:tcW w:w="883" w:type="dxa"/>
          </w:tcPr>
          <w:p w14:paraId="7CB52EC6" w14:textId="77777777" w:rsidR="004A3133" w:rsidRPr="009E53AB" w:rsidRDefault="004A3133" w:rsidP="004A3133">
            <w:pPr>
              <w:spacing w:line="0" w:lineRule="atLeast"/>
              <w:rPr>
                <w:bCs/>
                <w:sz w:val="28"/>
                <w:szCs w:val="28"/>
              </w:rPr>
            </w:pPr>
            <w:r w:rsidRPr="009E53AB">
              <w:rPr>
                <w:bCs/>
                <w:sz w:val="28"/>
                <w:szCs w:val="28"/>
              </w:rPr>
              <w:t>1</w:t>
            </w:r>
            <w:r>
              <w:rPr>
                <w:bCs/>
                <w:sz w:val="28"/>
                <w:szCs w:val="28"/>
              </w:rPr>
              <w:t>2</w:t>
            </w:r>
          </w:p>
        </w:tc>
        <w:tc>
          <w:tcPr>
            <w:tcW w:w="2429" w:type="dxa"/>
            <w:gridSpan w:val="2"/>
          </w:tcPr>
          <w:p w14:paraId="4DD06401" w14:textId="77777777" w:rsidR="004A3133" w:rsidRPr="009E53AB" w:rsidRDefault="004A3133" w:rsidP="004A3133">
            <w:pPr>
              <w:spacing w:line="0" w:lineRule="atLeast"/>
              <w:rPr>
                <w:bCs/>
                <w:sz w:val="28"/>
                <w:szCs w:val="28"/>
              </w:rPr>
            </w:pPr>
            <w:r w:rsidRPr="009E53AB">
              <w:rPr>
                <w:bCs/>
                <w:sz w:val="28"/>
                <w:szCs w:val="28"/>
              </w:rPr>
              <w:t>Tiếng Anh (tự chọn)</w:t>
            </w:r>
          </w:p>
        </w:tc>
        <w:tc>
          <w:tcPr>
            <w:tcW w:w="2235" w:type="dxa"/>
          </w:tcPr>
          <w:p w14:paraId="4E9960CA" w14:textId="77777777" w:rsidR="004A3133" w:rsidRPr="009E53AB" w:rsidRDefault="004A3133" w:rsidP="004A3133">
            <w:pPr>
              <w:spacing w:line="0" w:lineRule="atLeast"/>
              <w:rPr>
                <w:bCs/>
                <w:sz w:val="28"/>
                <w:szCs w:val="28"/>
              </w:rPr>
            </w:pPr>
            <w:r w:rsidRPr="009E53AB">
              <w:rPr>
                <w:bCs/>
                <w:sz w:val="28"/>
                <w:szCs w:val="28"/>
              </w:rPr>
              <w:t>2 tiết/tuần</w:t>
            </w:r>
          </w:p>
        </w:tc>
        <w:tc>
          <w:tcPr>
            <w:tcW w:w="1252" w:type="dxa"/>
          </w:tcPr>
          <w:p w14:paraId="6D230AD5" w14:textId="77777777" w:rsidR="004A3133" w:rsidRPr="009E53AB" w:rsidRDefault="004A3133" w:rsidP="004A3133">
            <w:pPr>
              <w:spacing w:line="0" w:lineRule="atLeast"/>
              <w:rPr>
                <w:bCs/>
                <w:sz w:val="28"/>
                <w:szCs w:val="28"/>
              </w:rPr>
            </w:pPr>
            <w:r>
              <w:rPr>
                <w:bCs/>
                <w:sz w:val="28"/>
                <w:szCs w:val="28"/>
              </w:rPr>
              <w:t>70</w:t>
            </w:r>
          </w:p>
        </w:tc>
        <w:tc>
          <w:tcPr>
            <w:tcW w:w="3006" w:type="dxa"/>
          </w:tcPr>
          <w:p w14:paraId="74638B55" w14:textId="77777777" w:rsidR="004A3133" w:rsidRPr="009E53AB" w:rsidRDefault="004A3133" w:rsidP="004A3133">
            <w:pPr>
              <w:spacing w:line="0" w:lineRule="atLeast"/>
              <w:rPr>
                <w:bCs/>
                <w:sz w:val="28"/>
                <w:szCs w:val="28"/>
              </w:rPr>
            </w:pPr>
          </w:p>
        </w:tc>
      </w:tr>
      <w:tr w:rsidR="004A3133" w14:paraId="3DF084FF" w14:textId="77777777" w:rsidTr="00832746">
        <w:tc>
          <w:tcPr>
            <w:tcW w:w="883" w:type="dxa"/>
          </w:tcPr>
          <w:p w14:paraId="56732F16" w14:textId="77777777" w:rsidR="004A3133" w:rsidRPr="009E53AB" w:rsidRDefault="004A3133" w:rsidP="004A3133">
            <w:pPr>
              <w:spacing w:line="0" w:lineRule="atLeast"/>
              <w:rPr>
                <w:bCs/>
                <w:sz w:val="28"/>
                <w:szCs w:val="28"/>
              </w:rPr>
            </w:pPr>
            <w:r w:rsidRPr="009E53AB">
              <w:rPr>
                <w:bCs/>
                <w:sz w:val="28"/>
                <w:szCs w:val="28"/>
              </w:rPr>
              <w:t>1</w:t>
            </w:r>
            <w:r>
              <w:rPr>
                <w:bCs/>
                <w:sz w:val="28"/>
                <w:szCs w:val="28"/>
              </w:rPr>
              <w:t>3</w:t>
            </w:r>
          </w:p>
        </w:tc>
        <w:tc>
          <w:tcPr>
            <w:tcW w:w="2429" w:type="dxa"/>
            <w:gridSpan w:val="2"/>
          </w:tcPr>
          <w:p w14:paraId="1BE24B31" w14:textId="77777777" w:rsidR="004A3133" w:rsidRPr="009E53AB" w:rsidRDefault="004A3133" w:rsidP="004A3133">
            <w:pPr>
              <w:spacing w:line="0" w:lineRule="atLeast"/>
              <w:rPr>
                <w:bCs/>
                <w:sz w:val="28"/>
                <w:szCs w:val="28"/>
              </w:rPr>
            </w:pPr>
            <w:r>
              <w:rPr>
                <w:bCs/>
                <w:sz w:val="28"/>
                <w:szCs w:val="28"/>
              </w:rPr>
              <w:t>Kĩ năng sống</w:t>
            </w:r>
          </w:p>
        </w:tc>
        <w:tc>
          <w:tcPr>
            <w:tcW w:w="2235" w:type="dxa"/>
          </w:tcPr>
          <w:p w14:paraId="536B555D" w14:textId="77777777" w:rsidR="004A3133" w:rsidRPr="009E53AB" w:rsidRDefault="004A3133" w:rsidP="004A3133">
            <w:pPr>
              <w:spacing w:line="0" w:lineRule="atLeast"/>
              <w:rPr>
                <w:bCs/>
                <w:sz w:val="28"/>
                <w:szCs w:val="28"/>
              </w:rPr>
            </w:pPr>
            <w:r>
              <w:rPr>
                <w:bCs/>
                <w:sz w:val="28"/>
                <w:szCs w:val="28"/>
              </w:rPr>
              <w:t>1 tiết/tuần</w:t>
            </w:r>
          </w:p>
        </w:tc>
        <w:tc>
          <w:tcPr>
            <w:tcW w:w="1252" w:type="dxa"/>
          </w:tcPr>
          <w:p w14:paraId="57B6C453" w14:textId="77777777" w:rsidR="004A3133" w:rsidRPr="009E53AB" w:rsidRDefault="004A3133" w:rsidP="004A3133">
            <w:pPr>
              <w:spacing w:line="0" w:lineRule="atLeast"/>
              <w:rPr>
                <w:bCs/>
                <w:sz w:val="28"/>
                <w:szCs w:val="28"/>
              </w:rPr>
            </w:pPr>
            <w:r>
              <w:rPr>
                <w:bCs/>
                <w:sz w:val="28"/>
                <w:szCs w:val="28"/>
              </w:rPr>
              <w:t>35</w:t>
            </w:r>
          </w:p>
        </w:tc>
        <w:tc>
          <w:tcPr>
            <w:tcW w:w="3006" w:type="dxa"/>
          </w:tcPr>
          <w:p w14:paraId="19968171" w14:textId="77777777" w:rsidR="004A3133" w:rsidRPr="009E53AB" w:rsidRDefault="004A3133" w:rsidP="004A3133">
            <w:pPr>
              <w:spacing w:line="0" w:lineRule="atLeast"/>
              <w:rPr>
                <w:bCs/>
                <w:sz w:val="28"/>
                <w:szCs w:val="28"/>
              </w:rPr>
            </w:pPr>
          </w:p>
        </w:tc>
      </w:tr>
      <w:tr w:rsidR="004A3133" w14:paraId="0DFAF7B5" w14:textId="77777777" w:rsidTr="00832746">
        <w:tc>
          <w:tcPr>
            <w:tcW w:w="883" w:type="dxa"/>
          </w:tcPr>
          <w:p w14:paraId="4F2B0646" w14:textId="77777777" w:rsidR="004A3133" w:rsidRPr="009E53AB" w:rsidRDefault="004A3133" w:rsidP="004A3133">
            <w:pPr>
              <w:spacing w:line="0" w:lineRule="atLeast"/>
              <w:rPr>
                <w:bCs/>
                <w:sz w:val="28"/>
                <w:szCs w:val="28"/>
              </w:rPr>
            </w:pPr>
            <w:r w:rsidRPr="009E53AB">
              <w:rPr>
                <w:bCs/>
                <w:sz w:val="28"/>
                <w:szCs w:val="28"/>
              </w:rPr>
              <w:t>1</w:t>
            </w:r>
            <w:r>
              <w:rPr>
                <w:bCs/>
                <w:sz w:val="28"/>
                <w:szCs w:val="28"/>
              </w:rPr>
              <w:t>4</w:t>
            </w:r>
          </w:p>
        </w:tc>
        <w:tc>
          <w:tcPr>
            <w:tcW w:w="2429" w:type="dxa"/>
            <w:gridSpan w:val="2"/>
          </w:tcPr>
          <w:p w14:paraId="409C8AE3" w14:textId="77777777" w:rsidR="004A3133" w:rsidRPr="009E53AB" w:rsidRDefault="004A3133" w:rsidP="004A3133">
            <w:pPr>
              <w:spacing w:line="0" w:lineRule="atLeast"/>
              <w:rPr>
                <w:bCs/>
                <w:sz w:val="28"/>
                <w:szCs w:val="28"/>
              </w:rPr>
            </w:pPr>
            <w:r>
              <w:rPr>
                <w:bCs/>
                <w:sz w:val="28"/>
                <w:szCs w:val="28"/>
              </w:rPr>
              <w:t>Hoạt động tập thể</w:t>
            </w:r>
          </w:p>
        </w:tc>
        <w:tc>
          <w:tcPr>
            <w:tcW w:w="2235" w:type="dxa"/>
          </w:tcPr>
          <w:p w14:paraId="5089100A" w14:textId="77777777" w:rsidR="004A3133" w:rsidRPr="009E53AB" w:rsidRDefault="004A3133" w:rsidP="004A3133">
            <w:pPr>
              <w:spacing w:line="0" w:lineRule="atLeast"/>
              <w:rPr>
                <w:bCs/>
                <w:sz w:val="28"/>
                <w:szCs w:val="28"/>
              </w:rPr>
            </w:pPr>
            <w:r>
              <w:rPr>
                <w:bCs/>
                <w:sz w:val="28"/>
                <w:szCs w:val="28"/>
              </w:rPr>
              <w:t>8 tiết/HK1; 9 tiết/HK2</w:t>
            </w:r>
          </w:p>
        </w:tc>
        <w:tc>
          <w:tcPr>
            <w:tcW w:w="1252" w:type="dxa"/>
          </w:tcPr>
          <w:p w14:paraId="353926DA" w14:textId="77777777" w:rsidR="004A3133" w:rsidRPr="009E53AB" w:rsidRDefault="004A3133" w:rsidP="004A3133">
            <w:pPr>
              <w:spacing w:line="0" w:lineRule="atLeast"/>
              <w:rPr>
                <w:bCs/>
                <w:sz w:val="28"/>
                <w:szCs w:val="28"/>
              </w:rPr>
            </w:pPr>
          </w:p>
        </w:tc>
        <w:tc>
          <w:tcPr>
            <w:tcW w:w="3006" w:type="dxa"/>
          </w:tcPr>
          <w:p w14:paraId="6C943D27" w14:textId="77777777" w:rsidR="004A3133" w:rsidRPr="009E53AB" w:rsidRDefault="004A3133" w:rsidP="004A3133">
            <w:pPr>
              <w:spacing w:line="0" w:lineRule="atLeast"/>
              <w:rPr>
                <w:bCs/>
                <w:sz w:val="28"/>
                <w:szCs w:val="28"/>
              </w:rPr>
            </w:pPr>
          </w:p>
        </w:tc>
      </w:tr>
      <w:tr w:rsidR="004A3133" w14:paraId="7D8E4120" w14:textId="77777777" w:rsidTr="00832746">
        <w:tc>
          <w:tcPr>
            <w:tcW w:w="883" w:type="dxa"/>
          </w:tcPr>
          <w:p w14:paraId="6FFD9C04" w14:textId="77777777" w:rsidR="004A3133" w:rsidRPr="009E53AB" w:rsidRDefault="004A3133" w:rsidP="004A3133">
            <w:pPr>
              <w:spacing w:line="0" w:lineRule="atLeast"/>
              <w:rPr>
                <w:bCs/>
                <w:sz w:val="28"/>
                <w:szCs w:val="28"/>
              </w:rPr>
            </w:pPr>
            <w:r>
              <w:rPr>
                <w:bCs/>
                <w:sz w:val="28"/>
                <w:szCs w:val="28"/>
              </w:rPr>
              <w:t>15</w:t>
            </w:r>
          </w:p>
        </w:tc>
        <w:tc>
          <w:tcPr>
            <w:tcW w:w="2429" w:type="dxa"/>
            <w:gridSpan w:val="2"/>
          </w:tcPr>
          <w:p w14:paraId="6F57274F" w14:textId="77777777" w:rsidR="004A3133" w:rsidRPr="009E53AB" w:rsidRDefault="004A3133" w:rsidP="004A3133">
            <w:pPr>
              <w:spacing w:line="0" w:lineRule="atLeast"/>
              <w:rPr>
                <w:bCs/>
                <w:sz w:val="28"/>
                <w:szCs w:val="28"/>
              </w:rPr>
            </w:pPr>
            <w:r>
              <w:rPr>
                <w:bCs/>
                <w:sz w:val="28"/>
                <w:szCs w:val="28"/>
              </w:rPr>
              <w:t>Sinh hoạt chuyên môn</w:t>
            </w:r>
          </w:p>
        </w:tc>
        <w:tc>
          <w:tcPr>
            <w:tcW w:w="2235" w:type="dxa"/>
          </w:tcPr>
          <w:p w14:paraId="7D8BE43A" w14:textId="77777777" w:rsidR="004A3133" w:rsidRDefault="004A3133" w:rsidP="004A3133">
            <w:pPr>
              <w:spacing w:line="0" w:lineRule="atLeast"/>
              <w:rPr>
                <w:bCs/>
                <w:sz w:val="28"/>
                <w:szCs w:val="28"/>
              </w:rPr>
            </w:pPr>
            <w:r>
              <w:rPr>
                <w:bCs/>
                <w:sz w:val="28"/>
                <w:szCs w:val="28"/>
              </w:rPr>
              <w:t>2 lần/tháng (tổ khối)</w:t>
            </w:r>
          </w:p>
          <w:p w14:paraId="7ABF7FE0" w14:textId="77777777" w:rsidR="004A3133" w:rsidRPr="009E53AB" w:rsidRDefault="004A3133" w:rsidP="004A3133">
            <w:pPr>
              <w:spacing w:line="0" w:lineRule="atLeast"/>
              <w:rPr>
                <w:bCs/>
                <w:sz w:val="28"/>
                <w:szCs w:val="28"/>
              </w:rPr>
            </w:pPr>
            <w:r>
              <w:rPr>
                <w:bCs/>
                <w:sz w:val="28"/>
                <w:szCs w:val="28"/>
              </w:rPr>
              <w:t>1 lần/tháng (trường)</w:t>
            </w:r>
          </w:p>
        </w:tc>
        <w:tc>
          <w:tcPr>
            <w:tcW w:w="1252" w:type="dxa"/>
          </w:tcPr>
          <w:p w14:paraId="1F99A97D" w14:textId="77777777" w:rsidR="004A3133" w:rsidRPr="009E53AB" w:rsidRDefault="004A3133" w:rsidP="004A3133">
            <w:pPr>
              <w:spacing w:line="0" w:lineRule="atLeast"/>
              <w:rPr>
                <w:bCs/>
                <w:sz w:val="28"/>
                <w:szCs w:val="28"/>
              </w:rPr>
            </w:pPr>
          </w:p>
        </w:tc>
        <w:tc>
          <w:tcPr>
            <w:tcW w:w="3006" w:type="dxa"/>
          </w:tcPr>
          <w:p w14:paraId="6507F6A7" w14:textId="77777777" w:rsidR="004A3133" w:rsidRPr="009E53AB" w:rsidRDefault="004A3133" w:rsidP="004A3133">
            <w:pPr>
              <w:spacing w:line="0" w:lineRule="atLeast"/>
              <w:rPr>
                <w:bCs/>
                <w:sz w:val="28"/>
                <w:szCs w:val="28"/>
              </w:rPr>
            </w:pPr>
          </w:p>
        </w:tc>
      </w:tr>
      <w:tr w:rsidR="004A3133" w14:paraId="23CD894D" w14:textId="77777777" w:rsidTr="00832746">
        <w:tc>
          <w:tcPr>
            <w:tcW w:w="883" w:type="dxa"/>
          </w:tcPr>
          <w:p w14:paraId="55656E5F" w14:textId="77777777" w:rsidR="004A3133" w:rsidRDefault="004A3133" w:rsidP="004A3133">
            <w:pPr>
              <w:spacing w:line="0" w:lineRule="atLeast"/>
              <w:rPr>
                <w:bCs/>
                <w:sz w:val="28"/>
                <w:szCs w:val="28"/>
              </w:rPr>
            </w:pPr>
            <w:r>
              <w:rPr>
                <w:bCs/>
                <w:sz w:val="28"/>
                <w:szCs w:val="28"/>
              </w:rPr>
              <w:t>16</w:t>
            </w:r>
          </w:p>
        </w:tc>
        <w:tc>
          <w:tcPr>
            <w:tcW w:w="2429" w:type="dxa"/>
            <w:gridSpan w:val="2"/>
            <w:tcBorders>
              <w:top w:val="single" w:sz="4" w:space="0" w:color="000000"/>
              <w:left w:val="single" w:sz="4" w:space="0" w:color="000000"/>
              <w:bottom w:val="single" w:sz="4" w:space="0" w:color="000000"/>
              <w:right w:val="single" w:sz="4" w:space="0" w:color="000000"/>
            </w:tcBorders>
          </w:tcPr>
          <w:p w14:paraId="2F481532" w14:textId="77777777" w:rsidR="004A3133" w:rsidRPr="00197907" w:rsidRDefault="004A3133" w:rsidP="004A3133">
            <w:pPr>
              <w:spacing w:line="0" w:lineRule="atLeast"/>
              <w:rPr>
                <w:bCs/>
                <w:sz w:val="28"/>
                <w:szCs w:val="28"/>
              </w:rPr>
            </w:pPr>
            <w:r w:rsidRPr="00197907">
              <w:rPr>
                <w:sz w:val="26"/>
                <w:szCs w:val="26"/>
              </w:rPr>
              <w:t>Các</w:t>
            </w:r>
            <w:r w:rsidRPr="00197907">
              <w:rPr>
                <w:spacing w:val="-1"/>
                <w:sz w:val="26"/>
                <w:szCs w:val="26"/>
              </w:rPr>
              <w:t xml:space="preserve"> </w:t>
            </w:r>
            <w:r w:rsidRPr="00197907">
              <w:rPr>
                <w:sz w:val="26"/>
                <w:szCs w:val="26"/>
              </w:rPr>
              <w:t>ngày</w:t>
            </w:r>
            <w:r w:rsidRPr="00197907">
              <w:rPr>
                <w:spacing w:val="-4"/>
                <w:sz w:val="26"/>
                <w:szCs w:val="26"/>
              </w:rPr>
              <w:t xml:space="preserve"> </w:t>
            </w:r>
            <w:r w:rsidRPr="00197907">
              <w:rPr>
                <w:sz w:val="26"/>
                <w:szCs w:val="26"/>
              </w:rPr>
              <w:t>nghỉ</w:t>
            </w:r>
            <w:r w:rsidRPr="00197907">
              <w:rPr>
                <w:spacing w:val="1"/>
                <w:sz w:val="26"/>
                <w:szCs w:val="26"/>
              </w:rPr>
              <w:t xml:space="preserve"> </w:t>
            </w:r>
            <w:r w:rsidRPr="00197907">
              <w:rPr>
                <w:sz w:val="26"/>
                <w:szCs w:val="26"/>
              </w:rPr>
              <w:t>trong năm</w:t>
            </w:r>
          </w:p>
        </w:tc>
        <w:tc>
          <w:tcPr>
            <w:tcW w:w="2235" w:type="dxa"/>
            <w:tcBorders>
              <w:top w:val="single" w:sz="4" w:space="0" w:color="000000"/>
              <w:left w:val="single" w:sz="4" w:space="0" w:color="000000"/>
              <w:bottom w:val="single" w:sz="4" w:space="0" w:color="000000"/>
              <w:right w:val="single" w:sz="4" w:space="0" w:color="000000"/>
            </w:tcBorders>
            <w:vAlign w:val="center"/>
          </w:tcPr>
          <w:p w14:paraId="7B61DB1A" w14:textId="77777777" w:rsidR="004A3133" w:rsidRPr="00197907" w:rsidRDefault="004A3133" w:rsidP="004A3133">
            <w:pPr>
              <w:spacing w:line="0" w:lineRule="atLeast"/>
              <w:rPr>
                <w:bCs/>
                <w:sz w:val="28"/>
                <w:szCs w:val="28"/>
              </w:rPr>
            </w:pPr>
            <w:r w:rsidRPr="00197907">
              <w:rPr>
                <w:sz w:val="26"/>
                <w:szCs w:val="26"/>
              </w:rPr>
              <w:t>6</w:t>
            </w:r>
          </w:p>
        </w:tc>
        <w:tc>
          <w:tcPr>
            <w:tcW w:w="1252" w:type="dxa"/>
            <w:tcBorders>
              <w:top w:val="single" w:sz="4" w:space="0" w:color="000000"/>
              <w:left w:val="single" w:sz="4" w:space="0" w:color="000000"/>
              <w:bottom w:val="single" w:sz="4" w:space="0" w:color="000000"/>
              <w:right w:val="single" w:sz="4" w:space="0" w:color="000000"/>
            </w:tcBorders>
          </w:tcPr>
          <w:p w14:paraId="741F80A2" w14:textId="77777777" w:rsidR="004A3133" w:rsidRPr="00197907" w:rsidRDefault="004A3133" w:rsidP="004A3133">
            <w:pPr>
              <w:rPr>
                <w:bCs/>
                <w:sz w:val="28"/>
                <w:szCs w:val="28"/>
              </w:rPr>
            </w:pPr>
            <w:r w:rsidRPr="00197907">
              <w:rPr>
                <w:sz w:val="26"/>
                <w:szCs w:val="26"/>
              </w:rPr>
              <w:t xml:space="preserve"> </w:t>
            </w:r>
          </w:p>
          <w:p w14:paraId="7796C15B" w14:textId="77777777" w:rsidR="004A3133" w:rsidRPr="00197907" w:rsidRDefault="004A3133" w:rsidP="004A3133">
            <w:pPr>
              <w:spacing w:line="0" w:lineRule="atLeast"/>
              <w:rPr>
                <w:bCs/>
                <w:sz w:val="28"/>
                <w:szCs w:val="28"/>
              </w:rPr>
            </w:pPr>
          </w:p>
        </w:tc>
        <w:tc>
          <w:tcPr>
            <w:tcW w:w="3006" w:type="dxa"/>
          </w:tcPr>
          <w:p w14:paraId="6D84BFA9" w14:textId="77777777" w:rsidR="004A3133" w:rsidRPr="00197907" w:rsidRDefault="004A3133" w:rsidP="004A3133">
            <w:pPr>
              <w:rPr>
                <w:sz w:val="26"/>
                <w:szCs w:val="26"/>
              </w:rPr>
            </w:pPr>
            <w:r w:rsidRPr="00197907">
              <w:rPr>
                <w:sz w:val="26"/>
                <w:szCs w:val="26"/>
              </w:rPr>
              <w:t xml:space="preserve">01/01; 10/03 (âm lịch); 30/04; 01/05; 02/09 (được nghỉ 01 ngày) </w:t>
            </w:r>
          </w:p>
          <w:p w14:paraId="18B99D20" w14:textId="77777777" w:rsidR="004A3133" w:rsidRPr="009E53AB" w:rsidRDefault="004A3133" w:rsidP="004A3133">
            <w:pPr>
              <w:spacing w:line="0" w:lineRule="atLeast"/>
              <w:rPr>
                <w:bCs/>
                <w:sz w:val="28"/>
                <w:szCs w:val="28"/>
              </w:rPr>
            </w:pPr>
            <w:r>
              <w:rPr>
                <w:color w:val="FF0000"/>
                <w:sz w:val="26"/>
                <w:szCs w:val="26"/>
              </w:rPr>
              <w:t>(Tổ khối tổ chức dạy bù theo kế hoạch của nhà trường)</w:t>
            </w:r>
          </w:p>
        </w:tc>
      </w:tr>
      <w:tr w:rsidR="004A3133" w14:paraId="14A63B95" w14:textId="77777777" w:rsidTr="00832746">
        <w:tc>
          <w:tcPr>
            <w:tcW w:w="883" w:type="dxa"/>
          </w:tcPr>
          <w:p w14:paraId="1F191D0D" w14:textId="77777777" w:rsidR="004A3133" w:rsidRPr="009E53AB" w:rsidRDefault="004A3133" w:rsidP="004A3133">
            <w:pPr>
              <w:spacing w:line="0" w:lineRule="atLeast"/>
              <w:rPr>
                <w:bCs/>
                <w:sz w:val="28"/>
                <w:szCs w:val="28"/>
              </w:rPr>
            </w:pPr>
            <w:r>
              <w:rPr>
                <w:bCs/>
                <w:sz w:val="28"/>
                <w:szCs w:val="28"/>
              </w:rPr>
              <w:t>17</w:t>
            </w:r>
          </w:p>
        </w:tc>
        <w:tc>
          <w:tcPr>
            <w:tcW w:w="2429" w:type="dxa"/>
            <w:gridSpan w:val="2"/>
          </w:tcPr>
          <w:p w14:paraId="217C398A" w14:textId="77777777" w:rsidR="004A3133" w:rsidRPr="00AC0727" w:rsidRDefault="004A3133" w:rsidP="004A3133">
            <w:pPr>
              <w:spacing w:line="0" w:lineRule="atLeast"/>
              <w:rPr>
                <w:b/>
                <w:sz w:val="28"/>
                <w:szCs w:val="28"/>
              </w:rPr>
            </w:pPr>
            <w:r w:rsidRPr="00AC0727">
              <w:rPr>
                <w:b/>
                <w:sz w:val="28"/>
                <w:szCs w:val="28"/>
              </w:rPr>
              <w:t>Tổng số tiết HK1</w:t>
            </w:r>
          </w:p>
        </w:tc>
        <w:tc>
          <w:tcPr>
            <w:tcW w:w="3487" w:type="dxa"/>
            <w:gridSpan w:val="2"/>
          </w:tcPr>
          <w:p w14:paraId="35B8375A" w14:textId="77777777" w:rsidR="004A3133" w:rsidRPr="00197907" w:rsidRDefault="004A3133" w:rsidP="004A3133">
            <w:pPr>
              <w:spacing w:line="0" w:lineRule="atLeast"/>
              <w:rPr>
                <w:b/>
                <w:sz w:val="28"/>
                <w:szCs w:val="28"/>
              </w:rPr>
            </w:pPr>
            <w:r w:rsidRPr="00197907">
              <w:rPr>
                <w:b/>
                <w:sz w:val="28"/>
                <w:szCs w:val="28"/>
              </w:rPr>
              <w:t>576</w:t>
            </w:r>
          </w:p>
        </w:tc>
        <w:tc>
          <w:tcPr>
            <w:tcW w:w="3006" w:type="dxa"/>
          </w:tcPr>
          <w:p w14:paraId="773057D3" w14:textId="77777777" w:rsidR="004A3133" w:rsidRPr="009E53AB" w:rsidRDefault="004A3133" w:rsidP="004A3133">
            <w:pPr>
              <w:spacing w:line="0" w:lineRule="atLeast"/>
              <w:rPr>
                <w:bCs/>
                <w:sz w:val="28"/>
                <w:szCs w:val="28"/>
              </w:rPr>
            </w:pPr>
          </w:p>
        </w:tc>
      </w:tr>
      <w:tr w:rsidR="004A3133" w14:paraId="0A080A57" w14:textId="77777777" w:rsidTr="00832746">
        <w:tc>
          <w:tcPr>
            <w:tcW w:w="883" w:type="dxa"/>
          </w:tcPr>
          <w:p w14:paraId="48487568" w14:textId="77777777" w:rsidR="004A3133" w:rsidRPr="009E53AB" w:rsidRDefault="004A3133" w:rsidP="004A3133">
            <w:pPr>
              <w:spacing w:line="0" w:lineRule="atLeast"/>
              <w:rPr>
                <w:bCs/>
                <w:sz w:val="28"/>
                <w:szCs w:val="28"/>
              </w:rPr>
            </w:pPr>
          </w:p>
        </w:tc>
        <w:tc>
          <w:tcPr>
            <w:tcW w:w="2429" w:type="dxa"/>
            <w:gridSpan w:val="2"/>
          </w:tcPr>
          <w:p w14:paraId="1ECCEC0D" w14:textId="77777777" w:rsidR="004A3133" w:rsidRPr="00AC0727" w:rsidRDefault="004A3133" w:rsidP="004A3133">
            <w:pPr>
              <w:spacing w:line="0" w:lineRule="atLeast"/>
              <w:rPr>
                <w:b/>
                <w:sz w:val="28"/>
                <w:szCs w:val="28"/>
              </w:rPr>
            </w:pPr>
            <w:r w:rsidRPr="00AC0727">
              <w:rPr>
                <w:b/>
                <w:sz w:val="28"/>
                <w:szCs w:val="28"/>
              </w:rPr>
              <w:t>Tổng số tiết HK2</w:t>
            </w:r>
          </w:p>
        </w:tc>
        <w:tc>
          <w:tcPr>
            <w:tcW w:w="3487" w:type="dxa"/>
            <w:gridSpan w:val="2"/>
          </w:tcPr>
          <w:p w14:paraId="36887D53" w14:textId="77777777" w:rsidR="004A3133" w:rsidRPr="00197907" w:rsidRDefault="004A3133" w:rsidP="004A3133">
            <w:pPr>
              <w:spacing w:line="0" w:lineRule="atLeast"/>
              <w:rPr>
                <w:b/>
                <w:sz w:val="28"/>
                <w:szCs w:val="28"/>
              </w:rPr>
            </w:pPr>
            <w:r w:rsidRPr="00197907">
              <w:rPr>
                <w:b/>
                <w:sz w:val="28"/>
                <w:szCs w:val="28"/>
              </w:rPr>
              <w:t>544</w:t>
            </w:r>
          </w:p>
        </w:tc>
        <w:tc>
          <w:tcPr>
            <w:tcW w:w="3006" w:type="dxa"/>
          </w:tcPr>
          <w:p w14:paraId="2D3CA162" w14:textId="77777777" w:rsidR="004A3133" w:rsidRPr="009E53AB" w:rsidRDefault="004A3133" w:rsidP="004A3133">
            <w:pPr>
              <w:spacing w:line="0" w:lineRule="atLeast"/>
              <w:rPr>
                <w:bCs/>
                <w:sz w:val="28"/>
                <w:szCs w:val="28"/>
              </w:rPr>
            </w:pPr>
          </w:p>
        </w:tc>
      </w:tr>
      <w:tr w:rsidR="004A3133" w14:paraId="140FD185" w14:textId="77777777" w:rsidTr="00832746">
        <w:tc>
          <w:tcPr>
            <w:tcW w:w="883" w:type="dxa"/>
          </w:tcPr>
          <w:p w14:paraId="718167FF" w14:textId="77777777" w:rsidR="004A3133" w:rsidRPr="009E53AB" w:rsidRDefault="004A3133" w:rsidP="004A3133">
            <w:pPr>
              <w:spacing w:line="0" w:lineRule="atLeast"/>
              <w:rPr>
                <w:bCs/>
                <w:sz w:val="28"/>
                <w:szCs w:val="28"/>
              </w:rPr>
            </w:pPr>
          </w:p>
        </w:tc>
        <w:tc>
          <w:tcPr>
            <w:tcW w:w="2429" w:type="dxa"/>
            <w:gridSpan w:val="2"/>
          </w:tcPr>
          <w:p w14:paraId="0C7F8AEA" w14:textId="77777777" w:rsidR="004A3133" w:rsidRPr="009E53AB" w:rsidRDefault="004A3133" w:rsidP="004A3133">
            <w:pPr>
              <w:spacing w:line="0" w:lineRule="atLeast"/>
              <w:rPr>
                <w:bCs/>
                <w:sz w:val="28"/>
                <w:szCs w:val="28"/>
              </w:rPr>
            </w:pPr>
          </w:p>
        </w:tc>
        <w:tc>
          <w:tcPr>
            <w:tcW w:w="2235" w:type="dxa"/>
          </w:tcPr>
          <w:p w14:paraId="1400EE6E" w14:textId="77777777" w:rsidR="004A3133" w:rsidRPr="009E53AB" w:rsidRDefault="004A3133" w:rsidP="004A3133">
            <w:pPr>
              <w:spacing w:line="0" w:lineRule="atLeast"/>
              <w:rPr>
                <w:bCs/>
                <w:sz w:val="28"/>
                <w:szCs w:val="28"/>
              </w:rPr>
            </w:pPr>
          </w:p>
        </w:tc>
        <w:tc>
          <w:tcPr>
            <w:tcW w:w="1252" w:type="dxa"/>
          </w:tcPr>
          <w:p w14:paraId="02C7A704" w14:textId="77777777" w:rsidR="004A3133" w:rsidRPr="009E53AB" w:rsidRDefault="004A3133" w:rsidP="004A3133">
            <w:pPr>
              <w:spacing w:line="0" w:lineRule="atLeast"/>
              <w:rPr>
                <w:bCs/>
                <w:sz w:val="28"/>
                <w:szCs w:val="28"/>
              </w:rPr>
            </w:pPr>
          </w:p>
        </w:tc>
        <w:tc>
          <w:tcPr>
            <w:tcW w:w="3006" w:type="dxa"/>
          </w:tcPr>
          <w:p w14:paraId="405EE8A5" w14:textId="77777777" w:rsidR="004A3133" w:rsidRPr="009E53AB" w:rsidRDefault="004A3133" w:rsidP="004A3133">
            <w:pPr>
              <w:spacing w:line="0" w:lineRule="atLeast"/>
              <w:rPr>
                <w:bCs/>
                <w:sz w:val="28"/>
                <w:szCs w:val="28"/>
              </w:rPr>
            </w:pPr>
          </w:p>
        </w:tc>
      </w:tr>
    </w:tbl>
    <w:p w14:paraId="3DE5A20D" w14:textId="77777777" w:rsidR="00BC778E" w:rsidRPr="00BC778E" w:rsidRDefault="00BC778E" w:rsidP="004A3133">
      <w:pPr>
        <w:pStyle w:val="Heading1"/>
        <w:tabs>
          <w:tab w:val="left" w:pos="567"/>
          <w:tab w:val="left" w:pos="851"/>
        </w:tabs>
        <w:spacing w:before="120" w:after="120"/>
        <w:ind w:left="0"/>
        <w:jc w:val="both"/>
        <w:rPr>
          <w:b w:val="0"/>
          <w:lang w:val="en-US"/>
        </w:rPr>
      </w:pPr>
    </w:p>
    <w:p w14:paraId="2D86922F" w14:textId="77777777" w:rsidR="00BC778E" w:rsidRDefault="00BC778E" w:rsidP="00832746">
      <w:pPr>
        <w:pStyle w:val="Heading1"/>
        <w:numPr>
          <w:ilvl w:val="0"/>
          <w:numId w:val="12"/>
        </w:numPr>
        <w:tabs>
          <w:tab w:val="left" w:pos="567"/>
          <w:tab w:val="left" w:pos="851"/>
        </w:tabs>
        <w:spacing w:before="120" w:after="120"/>
        <w:ind w:left="1134" w:hanging="425"/>
        <w:jc w:val="both"/>
        <w:rPr>
          <w:b w:val="0"/>
          <w:i/>
          <w:iCs/>
          <w:lang w:val="vi-VN"/>
        </w:rPr>
      </w:pPr>
      <w:r w:rsidRPr="00BC778E">
        <w:rPr>
          <w:b w:val="0"/>
          <w:lang w:val="vi-VN"/>
        </w:rPr>
        <w:t xml:space="preserve">Kế hoạch dạy học các môn học, hoạt động giáo dục khối lớp 1 </w:t>
      </w:r>
      <w:r w:rsidRPr="00BC778E">
        <w:rPr>
          <w:b w:val="0"/>
          <w:i/>
          <w:iCs/>
          <w:lang w:val="vi-VN"/>
        </w:rPr>
        <w:t>(Phụ lục 2)</w:t>
      </w:r>
    </w:p>
    <w:p w14:paraId="1EA2D72A" w14:textId="77777777" w:rsidR="004A3133" w:rsidRDefault="00BE6089" w:rsidP="00BE6089">
      <w:pPr>
        <w:pStyle w:val="ListParagraph"/>
        <w:widowControl/>
        <w:autoSpaceDE/>
        <w:autoSpaceDN/>
        <w:spacing w:after="160" w:line="0" w:lineRule="atLeast"/>
        <w:ind w:left="1636" w:firstLine="0"/>
        <w:contextualSpacing/>
        <w:jc w:val="left"/>
        <w:rPr>
          <w:b/>
          <w:sz w:val="28"/>
          <w:szCs w:val="28"/>
        </w:rPr>
      </w:pPr>
      <w:r w:rsidRPr="00074FFF">
        <w:rPr>
          <w:b/>
          <w:sz w:val="28"/>
          <w:szCs w:val="28"/>
        </w:rPr>
        <w:t xml:space="preserve">Môn </w:t>
      </w:r>
      <w:r w:rsidR="004A3133" w:rsidRPr="00074FFF">
        <w:rPr>
          <w:b/>
          <w:sz w:val="28"/>
          <w:szCs w:val="28"/>
        </w:rPr>
        <w:t>Tiếng Việt</w:t>
      </w:r>
      <w:r w:rsidR="004A3133" w:rsidRPr="00901314">
        <w:rPr>
          <w:b/>
          <w:sz w:val="28"/>
          <w:szCs w:val="28"/>
        </w:rPr>
        <w:t xml:space="preserve"> </w:t>
      </w:r>
    </w:p>
    <w:p w14:paraId="682521AC" w14:textId="77777777" w:rsidR="004A3133" w:rsidRDefault="004A3133" w:rsidP="004A3133">
      <w:pPr>
        <w:spacing w:line="0" w:lineRule="atLeast"/>
        <w:rPr>
          <w:b/>
          <w:sz w:val="28"/>
          <w:szCs w:val="28"/>
        </w:rPr>
      </w:pPr>
      <w:r>
        <w:rPr>
          <w:b/>
          <w:sz w:val="28"/>
          <w:szCs w:val="28"/>
        </w:rPr>
        <w:t>HK1: 18 tuần, 18 chủ điểm, 216 tiết</w:t>
      </w:r>
    </w:p>
    <w:p w14:paraId="7389C542" w14:textId="77777777" w:rsidR="004A3133" w:rsidRDefault="004A3133" w:rsidP="004A3133">
      <w:pPr>
        <w:spacing w:line="0" w:lineRule="atLeast"/>
        <w:rPr>
          <w:b/>
          <w:sz w:val="28"/>
          <w:szCs w:val="28"/>
        </w:rPr>
      </w:pPr>
      <w:r>
        <w:rPr>
          <w:b/>
          <w:sz w:val="28"/>
          <w:szCs w:val="28"/>
        </w:rPr>
        <w:t>HK2: 17 tuần, 17 chủ điểm, 204 tiết</w:t>
      </w:r>
    </w:p>
    <w:p w14:paraId="076165E6" w14:textId="77777777" w:rsidR="004A3133" w:rsidRPr="004338C3" w:rsidRDefault="004A3133" w:rsidP="004A3133">
      <w:pPr>
        <w:spacing w:line="0" w:lineRule="atLeast"/>
        <w:rPr>
          <w:b/>
          <w:sz w:val="28"/>
          <w:szCs w:val="28"/>
        </w:rPr>
      </w:pPr>
      <w:r>
        <w:rPr>
          <w:b/>
          <w:sz w:val="28"/>
          <w:szCs w:val="28"/>
        </w:rPr>
        <w:t>Tổng: 420 tiết/35 tuần; 12 tiết/tuần; 1 tiết: 35 – 40 phút.</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63"/>
        <w:gridCol w:w="3118"/>
        <w:gridCol w:w="1418"/>
        <w:gridCol w:w="1701"/>
        <w:gridCol w:w="992"/>
      </w:tblGrid>
      <w:tr w:rsidR="004A3133" w:rsidRPr="00813BBF" w14:paraId="7D409442" w14:textId="77777777" w:rsidTr="00B868B4">
        <w:trPr>
          <w:trHeight w:val="321"/>
        </w:trPr>
        <w:tc>
          <w:tcPr>
            <w:tcW w:w="989" w:type="dxa"/>
            <w:vMerge w:val="restart"/>
          </w:tcPr>
          <w:p w14:paraId="3E8ED1D7" w14:textId="77777777" w:rsidR="004A3133" w:rsidRPr="00813BBF" w:rsidRDefault="004A3133" w:rsidP="004A3133">
            <w:pPr>
              <w:spacing w:before="8"/>
              <w:rPr>
                <w:sz w:val="28"/>
                <w:szCs w:val="28"/>
              </w:rPr>
            </w:pPr>
          </w:p>
          <w:p w14:paraId="0815022C" w14:textId="77777777" w:rsidR="004A3133" w:rsidRPr="00813BBF" w:rsidRDefault="004A3133" w:rsidP="004A3133">
            <w:pPr>
              <w:ind w:left="151" w:right="111" w:hanging="12"/>
              <w:rPr>
                <w:b/>
                <w:sz w:val="28"/>
                <w:szCs w:val="28"/>
              </w:rPr>
            </w:pPr>
            <w:r w:rsidRPr="00813BBF">
              <w:rPr>
                <w:b/>
                <w:sz w:val="28"/>
                <w:szCs w:val="28"/>
              </w:rPr>
              <w:t>Tuần, tháng</w:t>
            </w:r>
          </w:p>
        </w:tc>
        <w:tc>
          <w:tcPr>
            <w:tcW w:w="6099" w:type="dxa"/>
            <w:gridSpan w:val="3"/>
          </w:tcPr>
          <w:p w14:paraId="2900F607" w14:textId="77777777" w:rsidR="004A3133" w:rsidRPr="00813BBF" w:rsidRDefault="004A3133" w:rsidP="004A3133">
            <w:pPr>
              <w:spacing w:line="301" w:lineRule="exact"/>
              <w:ind w:left="1536"/>
              <w:rPr>
                <w:b/>
                <w:sz w:val="28"/>
                <w:szCs w:val="28"/>
              </w:rPr>
            </w:pPr>
            <w:r w:rsidRPr="00813BBF">
              <w:rPr>
                <w:b/>
                <w:sz w:val="28"/>
                <w:szCs w:val="28"/>
              </w:rPr>
              <w:t>Chương trình và sách giáo khoa</w:t>
            </w:r>
          </w:p>
        </w:tc>
        <w:tc>
          <w:tcPr>
            <w:tcW w:w="1701" w:type="dxa"/>
            <w:vMerge w:val="restart"/>
          </w:tcPr>
          <w:p w14:paraId="24EB2C2F" w14:textId="77777777" w:rsidR="004A3133" w:rsidRPr="00813BBF" w:rsidRDefault="004A3133" w:rsidP="003A17B5">
            <w:pPr>
              <w:spacing w:line="237" w:lineRule="auto"/>
              <w:ind w:left="264" w:right="265" w:firstLine="14"/>
              <w:rPr>
                <w:i/>
                <w:sz w:val="28"/>
                <w:szCs w:val="28"/>
              </w:rPr>
            </w:pPr>
            <w:r w:rsidRPr="00813BBF">
              <w:rPr>
                <w:b/>
                <w:sz w:val="28"/>
                <w:szCs w:val="28"/>
              </w:rPr>
              <w:t xml:space="preserve">Nội dung điều chỉnh, bổ sung (nếu có) </w:t>
            </w:r>
            <w:r w:rsidRPr="00813BBF">
              <w:rPr>
                <w:i/>
                <w:sz w:val="28"/>
                <w:szCs w:val="28"/>
              </w:rPr>
              <w:t xml:space="preserve">(Những điều chỉnh về nội dung, </w:t>
            </w:r>
            <w:r w:rsidRPr="00813BBF">
              <w:rPr>
                <w:i/>
                <w:sz w:val="28"/>
                <w:szCs w:val="28"/>
              </w:rPr>
              <w:lastRenderedPageBreak/>
              <w:t>thời lượng, thiết bị dạy học và học liệu tham khảo; xây dựng chủ đề học tập,</w:t>
            </w:r>
            <w:r w:rsidRPr="00813BBF">
              <w:rPr>
                <w:i/>
                <w:spacing w:val="-26"/>
                <w:sz w:val="28"/>
                <w:szCs w:val="28"/>
              </w:rPr>
              <w:t xml:space="preserve"> </w:t>
            </w:r>
            <w:r w:rsidRPr="00813BBF">
              <w:rPr>
                <w:i/>
                <w:sz w:val="28"/>
                <w:szCs w:val="28"/>
              </w:rPr>
              <w:t>bổ</w:t>
            </w:r>
          </w:p>
          <w:p w14:paraId="6D0ABF0B" w14:textId="77777777" w:rsidR="004A3133" w:rsidRPr="00813BBF" w:rsidRDefault="004A3133" w:rsidP="004A3133">
            <w:pPr>
              <w:spacing w:before="1" w:line="311" w:lineRule="exact"/>
              <w:ind w:left="177"/>
              <w:rPr>
                <w:i/>
                <w:sz w:val="28"/>
                <w:szCs w:val="28"/>
              </w:rPr>
            </w:pPr>
            <w:r w:rsidRPr="00813BBF">
              <w:rPr>
                <w:i/>
                <w:sz w:val="28"/>
                <w:szCs w:val="28"/>
              </w:rPr>
              <w:t>sung tích hợp liên môn; thời gian và hình thức tổ chức…)</w:t>
            </w:r>
          </w:p>
        </w:tc>
        <w:tc>
          <w:tcPr>
            <w:tcW w:w="992" w:type="dxa"/>
            <w:vMerge w:val="restart"/>
          </w:tcPr>
          <w:p w14:paraId="504FFD22" w14:textId="77777777" w:rsidR="004A3133" w:rsidRPr="00813BBF" w:rsidRDefault="004A3133" w:rsidP="004A3133">
            <w:pPr>
              <w:spacing w:before="8"/>
              <w:rPr>
                <w:sz w:val="28"/>
                <w:szCs w:val="28"/>
              </w:rPr>
            </w:pPr>
          </w:p>
          <w:p w14:paraId="27AEF02C" w14:textId="77777777" w:rsidR="004A3133" w:rsidRPr="00813BBF" w:rsidRDefault="004A3133" w:rsidP="004A3133">
            <w:pPr>
              <w:ind w:left="275" w:right="246" w:hanging="10"/>
              <w:rPr>
                <w:b/>
                <w:sz w:val="28"/>
                <w:szCs w:val="28"/>
              </w:rPr>
            </w:pPr>
            <w:r w:rsidRPr="00813BBF">
              <w:rPr>
                <w:b/>
                <w:sz w:val="28"/>
                <w:szCs w:val="28"/>
              </w:rPr>
              <w:t>Ghi chú</w:t>
            </w:r>
          </w:p>
        </w:tc>
      </w:tr>
      <w:tr w:rsidR="004A3133" w:rsidRPr="00813BBF" w14:paraId="4CFBD8DF" w14:textId="77777777" w:rsidTr="00B868B4">
        <w:trPr>
          <w:trHeight w:val="957"/>
        </w:trPr>
        <w:tc>
          <w:tcPr>
            <w:tcW w:w="989" w:type="dxa"/>
            <w:vMerge/>
            <w:tcBorders>
              <w:top w:val="nil"/>
            </w:tcBorders>
          </w:tcPr>
          <w:p w14:paraId="3184A4BC" w14:textId="77777777" w:rsidR="004A3133" w:rsidRPr="00813BBF" w:rsidRDefault="004A3133" w:rsidP="004A3133">
            <w:pPr>
              <w:rPr>
                <w:sz w:val="28"/>
                <w:szCs w:val="28"/>
              </w:rPr>
            </w:pPr>
          </w:p>
        </w:tc>
        <w:tc>
          <w:tcPr>
            <w:tcW w:w="1563" w:type="dxa"/>
          </w:tcPr>
          <w:p w14:paraId="48B08468" w14:textId="77777777" w:rsidR="004A3133" w:rsidRPr="00813BBF" w:rsidRDefault="004A3133" w:rsidP="003A17B5">
            <w:pPr>
              <w:spacing w:before="153"/>
              <w:ind w:left="151" w:right="276"/>
              <w:rPr>
                <w:b/>
                <w:sz w:val="28"/>
                <w:szCs w:val="28"/>
              </w:rPr>
            </w:pPr>
            <w:r w:rsidRPr="00813BBF">
              <w:rPr>
                <w:b/>
                <w:sz w:val="28"/>
                <w:szCs w:val="28"/>
              </w:rPr>
              <w:t>Chủ đề/ Mạch nội dung</w:t>
            </w:r>
          </w:p>
        </w:tc>
        <w:tc>
          <w:tcPr>
            <w:tcW w:w="3118" w:type="dxa"/>
          </w:tcPr>
          <w:p w14:paraId="36D467E4" w14:textId="77777777" w:rsidR="004A3133" w:rsidRPr="00813BBF" w:rsidRDefault="004A3133" w:rsidP="004A3133">
            <w:pPr>
              <w:spacing w:before="3"/>
              <w:rPr>
                <w:sz w:val="28"/>
                <w:szCs w:val="28"/>
              </w:rPr>
            </w:pPr>
          </w:p>
          <w:p w14:paraId="0DA27511" w14:textId="77777777" w:rsidR="004A3133" w:rsidRPr="00813BBF" w:rsidRDefault="004A3133" w:rsidP="004A3133">
            <w:pPr>
              <w:spacing w:before="1"/>
              <w:ind w:left="157"/>
              <w:rPr>
                <w:b/>
                <w:sz w:val="28"/>
                <w:szCs w:val="28"/>
              </w:rPr>
            </w:pPr>
            <w:r w:rsidRPr="00813BBF">
              <w:rPr>
                <w:b/>
                <w:sz w:val="28"/>
                <w:szCs w:val="28"/>
              </w:rPr>
              <w:t>Tên bài học</w:t>
            </w:r>
          </w:p>
        </w:tc>
        <w:tc>
          <w:tcPr>
            <w:tcW w:w="1418" w:type="dxa"/>
          </w:tcPr>
          <w:p w14:paraId="2C71BB7C" w14:textId="77777777" w:rsidR="004A3133" w:rsidRPr="00813BBF" w:rsidRDefault="004A3133" w:rsidP="003A17B5">
            <w:pPr>
              <w:spacing w:before="153"/>
              <w:ind w:left="137" w:right="133"/>
              <w:rPr>
                <w:b/>
                <w:sz w:val="28"/>
                <w:szCs w:val="28"/>
              </w:rPr>
            </w:pPr>
            <w:r w:rsidRPr="00813BBF">
              <w:rPr>
                <w:b/>
                <w:sz w:val="28"/>
                <w:szCs w:val="28"/>
              </w:rPr>
              <w:t>Tiết học/ thời lượng</w:t>
            </w:r>
          </w:p>
        </w:tc>
        <w:tc>
          <w:tcPr>
            <w:tcW w:w="1701" w:type="dxa"/>
            <w:vMerge/>
            <w:tcBorders>
              <w:top w:val="nil"/>
            </w:tcBorders>
          </w:tcPr>
          <w:p w14:paraId="22324144" w14:textId="77777777" w:rsidR="004A3133" w:rsidRPr="00813BBF" w:rsidRDefault="004A3133" w:rsidP="004A3133">
            <w:pPr>
              <w:rPr>
                <w:sz w:val="28"/>
                <w:szCs w:val="28"/>
              </w:rPr>
            </w:pPr>
          </w:p>
        </w:tc>
        <w:tc>
          <w:tcPr>
            <w:tcW w:w="992" w:type="dxa"/>
            <w:vMerge/>
            <w:tcBorders>
              <w:top w:val="nil"/>
            </w:tcBorders>
          </w:tcPr>
          <w:p w14:paraId="7CFE9089" w14:textId="77777777" w:rsidR="004A3133" w:rsidRPr="00813BBF" w:rsidRDefault="004A3133" w:rsidP="004A3133">
            <w:pPr>
              <w:rPr>
                <w:sz w:val="28"/>
                <w:szCs w:val="28"/>
              </w:rPr>
            </w:pPr>
          </w:p>
        </w:tc>
      </w:tr>
      <w:tr w:rsidR="004A3133" w:rsidRPr="00813BBF" w14:paraId="23D8DB11" w14:textId="77777777" w:rsidTr="00B868B4">
        <w:trPr>
          <w:trHeight w:val="2544"/>
        </w:trPr>
        <w:tc>
          <w:tcPr>
            <w:tcW w:w="989" w:type="dxa"/>
            <w:vAlign w:val="center"/>
          </w:tcPr>
          <w:p w14:paraId="74BBBBA6" w14:textId="77777777" w:rsidR="004A3133" w:rsidRPr="00813BBF" w:rsidRDefault="004A3133" w:rsidP="004A3133">
            <w:pPr>
              <w:jc w:val="center"/>
              <w:rPr>
                <w:sz w:val="28"/>
                <w:szCs w:val="28"/>
                <w:lang w:val="vi-VN"/>
              </w:rPr>
            </w:pPr>
            <w:r w:rsidRPr="00813BBF">
              <w:rPr>
                <w:sz w:val="28"/>
                <w:szCs w:val="28"/>
                <w:lang w:val="vi-VN"/>
              </w:rPr>
              <w:t>1</w:t>
            </w:r>
          </w:p>
        </w:tc>
        <w:tc>
          <w:tcPr>
            <w:tcW w:w="1563" w:type="dxa"/>
          </w:tcPr>
          <w:p w14:paraId="611ACAEF" w14:textId="77777777" w:rsidR="004A3133" w:rsidRPr="00813BBF" w:rsidRDefault="004A3133" w:rsidP="004A3133">
            <w:pPr>
              <w:rPr>
                <w:b/>
                <w:bCs/>
                <w:sz w:val="28"/>
                <w:szCs w:val="28"/>
              </w:rPr>
            </w:pPr>
            <w:r w:rsidRPr="00813BBF">
              <w:rPr>
                <w:b/>
                <w:bCs/>
                <w:sz w:val="28"/>
                <w:szCs w:val="28"/>
              </w:rPr>
              <w:t>Những bài học đầu tiên</w:t>
            </w:r>
          </w:p>
        </w:tc>
        <w:tc>
          <w:tcPr>
            <w:tcW w:w="3118" w:type="dxa"/>
          </w:tcPr>
          <w:p w14:paraId="5BE827F0" w14:textId="77777777" w:rsidR="004A3133" w:rsidRPr="00813BBF" w:rsidRDefault="004A3133" w:rsidP="004A3133">
            <w:pPr>
              <w:rPr>
                <w:sz w:val="28"/>
                <w:szCs w:val="28"/>
              </w:rPr>
            </w:pPr>
            <w:r w:rsidRPr="00813BBF">
              <w:rPr>
                <w:sz w:val="28"/>
                <w:szCs w:val="28"/>
              </w:rPr>
              <w:t>Bài: A a (tiết 1</w:t>
            </w:r>
            <w:r w:rsidRPr="00813BBF">
              <w:rPr>
                <w:sz w:val="28"/>
                <w:szCs w:val="28"/>
                <w:lang w:val="vi-VN"/>
              </w:rPr>
              <w:t xml:space="preserve"> + 2</w:t>
            </w:r>
            <w:r w:rsidRPr="00813BBF">
              <w:rPr>
                <w:sz w:val="28"/>
                <w:szCs w:val="28"/>
              </w:rPr>
              <w:t>)</w:t>
            </w:r>
          </w:p>
          <w:p w14:paraId="7450F85A" w14:textId="77777777" w:rsidR="004A3133" w:rsidRPr="00813BBF" w:rsidRDefault="004A3133" w:rsidP="004A3133">
            <w:pPr>
              <w:rPr>
                <w:sz w:val="28"/>
                <w:szCs w:val="28"/>
                <w:lang w:val="vi-VN"/>
              </w:rPr>
            </w:pPr>
            <w:r w:rsidRPr="00813BBF">
              <w:rPr>
                <w:sz w:val="28"/>
                <w:szCs w:val="28"/>
                <w:lang w:val="vi-VN"/>
              </w:rPr>
              <w:t>Bài: B b (tiết 1 + 2)</w:t>
            </w:r>
          </w:p>
          <w:p w14:paraId="6154908D"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C c dấu huyền, dấu sắc</w:t>
            </w:r>
            <w:r w:rsidRPr="00813BBF">
              <w:rPr>
                <w:sz w:val="28"/>
                <w:szCs w:val="28"/>
                <w:lang w:val="vi-VN"/>
              </w:rPr>
              <w:t xml:space="preserve"> (tiết 1 + 2)</w:t>
            </w:r>
          </w:p>
          <w:p w14:paraId="043A54CE"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O o dấu hỏi</w:t>
            </w:r>
            <w:r w:rsidRPr="00813BBF">
              <w:rPr>
                <w:sz w:val="28"/>
                <w:szCs w:val="28"/>
                <w:lang w:val="vi-VN"/>
              </w:rPr>
              <w:t xml:space="preserve"> (tiết 1 + 2)</w:t>
            </w:r>
          </w:p>
          <w:p w14:paraId="4CD425AC"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01B6123A"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40E5ED46"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Kể chuyện: Cá bò</w:t>
            </w:r>
            <w:r w:rsidRPr="00813BBF">
              <w:rPr>
                <w:sz w:val="28"/>
                <w:szCs w:val="28"/>
                <w:lang w:val="vi-VN"/>
              </w:rPr>
              <w:t xml:space="preserve"> (tiết 1)</w:t>
            </w:r>
          </w:p>
        </w:tc>
        <w:tc>
          <w:tcPr>
            <w:tcW w:w="1418" w:type="dxa"/>
          </w:tcPr>
          <w:p w14:paraId="4FCC64BB" w14:textId="77777777" w:rsidR="004A3133" w:rsidRPr="00813BBF" w:rsidRDefault="004A3133" w:rsidP="004A3133">
            <w:pPr>
              <w:rPr>
                <w:sz w:val="28"/>
                <w:szCs w:val="28"/>
              </w:rPr>
            </w:pPr>
            <w:r w:rsidRPr="00813BBF">
              <w:rPr>
                <w:sz w:val="28"/>
                <w:szCs w:val="28"/>
              </w:rPr>
              <w:t>Tiết 1</w:t>
            </w:r>
            <w:r>
              <w:rPr>
                <w:sz w:val="28"/>
                <w:szCs w:val="28"/>
              </w:rPr>
              <w:t>,</w:t>
            </w:r>
            <w:r w:rsidRPr="00813BBF">
              <w:rPr>
                <w:sz w:val="28"/>
                <w:szCs w:val="28"/>
                <w:lang w:val="vi-VN"/>
              </w:rPr>
              <w:t>2</w:t>
            </w:r>
            <w:r w:rsidRPr="00813BBF">
              <w:rPr>
                <w:sz w:val="28"/>
                <w:szCs w:val="28"/>
              </w:rPr>
              <w:t>/</w:t>
            </w:r>
            <w:r>
              <w:rPr>
                <w:sz w:val="28"/>
                <w:szCs w:val="28"/>
              </w:rPr>
              <w:t>2</w:t>
            </w:r>
          </w:p>
          <w:p w14:paraId="6F4143A8" w14:textId="77777777" w:rsidR="004A3133" w:rsidRPr="00080EEF" w:rsidRDefault="004A3133" w:rsidP="004A3133">
            <w:pPr>
              <w:rPr>
                <w:sz w:val="28"/>
                <w:szCs w:val="28"/>
              </w:rPr>
            </w:pPr>
            <w:r w:rsidRPr="00813BBF">
              <w:rPr>
                <w:sz w:val="28"/>
                <w:szCs w:val="28"/>
                <w:lang w:val="vi-VN"/>
              </w:rPr>
              <w:t>3,4</w:t>
            </w:r>
            <w:r>
              <w:rPr>
                <w:sz w:val="28"/>
                <w:szCs w:val="28"/>
              </w:rPr>
              <w:t>/2</w:t>
            </w:r>
          </w:p>
          <w:p w14:paraId="35CD692F" w14:textId="77777777" w:rsidR="004A3133" w:rsidRPr="00080EEF" w:rsidRDefault="004A3133" w:rsidP="004A3133">
            <w:pPr>
              <w:rPr>
                <w:sz w:val="28"/>
                <w:szCs w:val="28"/>
              </w:rPr>
            </w:pPr>
            <w:r w:rsidRPr="00813BBF">
              <w:rPr>
                <w:sz w:val="28"/>
                <w:szCs w:val="28"/>
                <w:lang w:val="vi-VN"/>
              </w:rPr>
              <w:t>5,6</w:t>
            </w:r>
            <w:r>
              <w:rPr>
                <w:sz w:val="28"/>
                <w:szCs w:val="28"/>
              </w:rPr>
              <w:t>/2</w:t>
            </w:r>
          </w:p>
          <w:p w14:paraId="2449124F" w14:textId="77777777" w:rsidR="004A3133" w:rsidRPr="00813BBF" w:rsidRDefault="004A3133" w:rsidP="004A3133">
            <w:pPr>
              <w:rPr>
                <w:sz w:val="28"/>
                <w:szCs w:val="28"/>
                <w:lang w:val="vi-VN"/>
              </w:rPr>
            </w:pPr>
          </w:p>
          <w:p w14:paraId="22501933" w14:textId="77777777" w:rsidR="004A3133" w:rsidRPr="00080EEF" w:rsidRDefault="004A3133" w:rsidP="004A3133">
            <w:pPr>
              <w:rPr>
                <w:sz w:val="28"/>
                <w:szCs w:val="28"/>
              </w:rPr>
            </w:pPr>
            <w:r w:rsidRPr="00813BBF">
              <w:rPr>
                <w:sz w:val="28"/>
                <w:szCs w:val="28"/>
                <w:lang w:val="vi-VN"/>
              </w:rPr>
              <w:t>7,8</w:t>
            </w:r>
            <w:r>
              <w:rPr>
                <w:sz w:val="28"/>
                <w:szCs w:val="28"/>
              </w:rPr>
              <w:t>/2</w:t>
            </w:r>
          </w:p>
          <w:p w14:paraId="75E36B5A" w14:textId="77777777" w:rsidR="004A3133" w:rsidRPr="00080EEF" w:rsidRDefault="004A3133" w:rsidP="004A3133">
            <w:pPr>
              <w:rPr>
                <w:sz w:val="28"/>
                <w:szCs w:val="28"/>
              </w:rPr>
            </w:pPr>
            <w:r w:rsidRPr="00813BBF">
              <w:rPr>
                <w:sz w:val="28"/>
                <w:szCs w:val="28"/>
                <w:lang w:val="vi-VN"/>
              </w:rPr>
              <w:t>9,10</w:t>
            </w:r>
            <w:r>
              <w:rPr>
                <w:sz w:val="28"/>
                <w:szCs w:val="28"/>
              </w:rPr>
              <w:t>/2</w:t>
            </w:r>
          </w:p>
          <w:p w14:paraId="309A53E2" w14:textId="77777777" w:rsidR="004A3133" w:rsidRPr="00080EEF" w:rsidRDefault="004A3133" w:rsidP="004A3133">
            <w:pPr>
              <w:rPr>
                <w:sz w:val="28"/>
                <w:szCs w:val="28"/>
              </w:rPr>
            </w:pPr>
            <w:r w:rsidRPr="00813BBF">
              <w:rPr>
                <w:sz w:val="28"/>
                <w:szCs w:val="28"/>
                <w:lang w:val="vi-VN"/>
              </w:rPr>
              <w:t>11/</w:t>
            </w:r>
            <w:r>
              <w:rPr>
                <w:sz w:val="28"/>
                <w:szCs w:val="28"/>
              </w:rPr>
              <w:t>1</w:t>
            </w:r>
          </w:p>
          <w:p w14:paraId="2B90C611" w14:textId="77777777" w:rsidR="004A3133" w:rsidRPr="00080EEF" w:rsidRDefault="004A3133" w:rsidP="004A3133">
            <w:pPr>
              <w:rPr>
                <w:sz w:val="28"/>
                <w:szCs w:val="28"/>
              </w:rPr>
            </w:pPr>
            <w:r w:rsidRPr="00813BBF">
              <w:rPr>
                <w:sz w:val="28"/>
                <w:szCs w:val="28"/>
                <w:lang w:val="vi-VN"/>
              </w:rPr>
              <w:t>12</w:t>
            </w:r>
            <w:r>
              <w:rPr>
                <w:sz w:val="28"/>
                <w:szCs w:val="28"/>
              </w:rPr>
              <w:t>/1</w:t>
            </w:r>
          </w:p>
        </w:tc>
        <w:tc>
          <w:tcPr>
            <w:tcW w:w="1701" w:type="dxa"/>
          </w:tcPr>
          <w:p w14:paraId="6C0B4028" w14:textId="77777777" w:rsidR="004A3133" w:rsidRPr="00813BBF" w:rsidRDefault="004A3133" w:rsidP="004A3133">
            <w:pPr>
              <w:spacing w:line="0" w:lineRule="atLeast"/>
              <w:jc w:val="both"/>
              <w:rPr>
                <w:i/>
                <w:iCs/>
                <w:sz w:val="28"/>
                <w:szCs w:val="28"/>
                <w:lang w:eastAsia="vi-VN" w:bidi="vi-VN"/>
              </w:rPr>
            </w:pPr>
          </w:p>
        </w:tc>
        <w:tc>
          <w:tcPr>
            <w:tcW w:w="992" w:type="dxa"/>
          </w:tcPr>
          <w:p w14:paraId="06A93166" w14:textId="77777777" w:rsidR="004A3133" w:rsidRPr="00813BBF" w:rsidRDefault="004A3133" w:rsidP="004A3133">
            <w:pPr>
              <w:rPr>
                <w:sz w:val="28"/>
                <w:szCs w:val="28"/>
              </w:rPr>
            </w:pPr>
          </w:p>
        </w:tc>
      </w:tr>
      <w:tr w:rsidR="004A3133" w:rsidRPr="00813BBF" w14:paraId="1E86FB69" w14:textId="77777777" w:rsidTr="00B868B4">
        <w:trPr>
          <w:trHeight w:val="2139"/>
        </w:trPr>
        <w:tc>
          <w:tcPr>
            <w:tcW w:w="989" w:type="dxa"/>
            <w:vAlign w:val="center"/>
          </w:tcPr>
          <w:p w14:paraId="5158D9D1" w14:textId="77777777" w:rsidR="004A3133" w:rsidRPr="00813BBF" w:rsidRDefault="004A3133" w:rsidP="004A3133">
            <w:pPr>
              <w:jc w:val="center"/>
              <w:rPr>
                <w:sz w:val="28"/>
                <w:szCs w:val="28"/>
                <w:lang w:val="vi-VN"/>
              </w:rPr>
            </w:pPr>
            <w:r w:rsidRPr="00813BBF">
              <w:rPr>
                <w:sz w:val="28"/>
                <w:szCs w:val="28"/>
                <w:lang w:val="vi-VN"/>
              </w:rPr>
              <w:t>2</w:t>
            </w:r>
          </w:p>
        </w:tc>
        <w:tc>
          <w:tcPr>
            <w:tcW w:w="1563" w:type="dxa"/>
          </w:tcPr>
          <w:p w14:paraId="58A8FB12" w14:textId="77777777" w:rsidR="004A3133" w:rsidRPr="00813BBF" w:rsidRDefault="004A3133" w:rsidP="004A3133">
            <w:pPr>
              <w:rPr>
                <w:sz w:val="28"/>
                <w:szCs w:val="28"/>
              </w:rPr>
            </w:pPr>
            <w:r w:rsidRPr="00813BBF">
              <w:rPr>
                <w:b/>
                <w:bCs/>
                <w:sz w:val="28"/>
                <w:szCs w:val="28"/>
              </w:rPr>
              <w:t>Bé và bà</w:t>
            </w:r>
          </w:p>
        </w:tc>
        <w:tc>
          <w:tcPr>
            <w:tcW w:w="3118" w:type="dxa"/>
          </w:tcPr>
          <w:p w14:paraId="65B4BAB4" w14:textId="77777777" w:rsidR="004A3133" w:rsidRPr="00813BBF" w:rsidRDefault="004A3133" w:rsidP="004A3133">
            <w:pPr>
              <w:rPr>
                <w:sz w:val="28"/>
                <w:szCs w:val="28"/>
              </w:rPr>
            </w:pPr>
            <w:r w:rsidRPr="00813BBF">
              <w:rPr>
                <w:sz w:val="28"/>
                <w:szCs w:val="28"/>
              </w:rPr>
              <w:t>Bài: Ơ ơ, dấu nặng (tiết 1</w:t>
            </w:r>
            <w:r w:rsidRPr="00813BBF">
              <w:rPr>
                <w:sz w:val="28"/>
                <w:szCs w:val="28"/>
                <w:lang w:val="vi-VN"/>
              </w:rPr>
              <w:t xml:space="preserve"> + 2</w:t>
            </w:r>
            <w:r w:rsidRPr="00813BBF">
              <w:rPr>
                <w:sz w:val="28"/>
                <w:szCs w:val="28"/>
              </w:rPr>
              <w:t>)</w:t>
            </w:r>
          </w:p>
          <w:p w14:paraId="616B6B13"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 ô, dấu ngã</w:t>
            </w:r>
            <w:r w:rsidRPr="00813BBF">
              <w:rPr>
                <w:sz w:val="28"/>
                <w:szCs w:val="28"/>
                <w:lang w:val="vi-VN"/>
              </w:rPr>
              <w:t xml:space="preserve"> (tiết 1 + 2)</w:t>
            </w:r>
          </w:p>
          <w:p w14:paraId="70F79004"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V v</w:t>
            </w:r>
            <w:r w:rsidRPr="00813BBF">
              <w:rPr>
                <w:sz w:val="28"/>
                <w:szCs w:val="28"/>
                <w:lang w:val="vi-VN"/>
              </w:rPr>
              <w:t xml:space="preserve"> (tiết 1 + 2)</w:t>
            </w:r>
          </w:p>
          <w:p w14:paraId="645CDAAB"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E e Ê ê</w:t>
            </w:r>
            <w:r w:rsidRPr="00813BBF">
              <w:rPr>
                <w:sz w:val="28"/>
                <w:szCs w:val="28"/>
                <w:lang w:val="vi-VN"/>
              </w:rPr>
              <w:t xml:space="preserve"> (tiết 1 + 2)</w:t>
            </w:r>
          </w:p>
          <w:p w14:paraId="593DBDA4"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30A12F85"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32A8CD38"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Bé và bà</w:t>
            </w:r>
            <w:r w:rsidRPr="00813BBF">
              <w:rPr>
                <w:sz w:val="28"/>
                <w:szCs w:val="28"/>
                <w:lang w:val="vi-VN"/>
              </w:rPr>
              <w:t xml:space="preserve"> (tiết 1)</w:t>
            </w:r>
          </w:p>
        </w:tc>
        <w:tc>
          <w:tcPr>
            <w:tcW w:w="1418" w:type="dxa"/>
          </w:tcPr>
          <w:p w14:paraId="10D5B743" w14:textId="77777777" w:rsidR="004A3133" w:rsidRPr="00080EEF" w:rsidRDefault="004A3133" w:rsidP="004A3133">
            <w:pPr>
              <w:rPr>
                <w:sz w:val="28"/>
                <w:szCs w:val="28"/>
              </w:rPr>
            </w:pPr>
            <w:r w:rsidRPr="00813BBF">
              <w:rPr>
                <w:sz w:val="28"/>
                <w:szCs w:val="28"/>
                <w:lang w:val="vi-VN"/>
              </w:rPr>
              <w:t>13, 14</w:t>
            </w:r>
            <w:r>
              <w:rPr>
                <w:sz w:val="28"/>
                <w:szCs w:val="28"/>
              </w:rPr>
              <w:t>/2</w:t>
            </w:r>
          </w:p>
          <w:p w14:paraId="71E4379D" w14:textId="77777777" w:rsidR="004A3133" w:rsidRPr="00080EEF" w:rsidRDefault="004A3133" w:rsidP="004A3133">
            <w:pPr>
              <w:rPr>
                <w:sz w:val="28"/>
                <w:szCs w:val="28"/>
              </w:rPr>
            </w:pPr>
            <w:r w:rsidRPr="00813BBF">
              <w:rPr>
                <w:sz w:val="28"/>
                <w:szCs w:val="28"/>
                <w:lang w:val="vi-VN"/>
              </w:rPr>
              <w:t>15, 16</w:t>
            </w:r>
            <w:r>
              <w:rPr>
                <w:sz w:val="28"/>
                <w:szCs w:val="28"/>
              </w:rPr>
              <w:t>/2</w:t>
            </w:r>
          </w:p>
          <w:p w14:paraId="5B367DAA" w14:textId="77777777" w:rsidR="004A3133" w:rsidRPr="00080EEF" w:rsidRDefault="004A3133" w:rsidP="004A3133">
            <w:pPr>
              <w:rPr>
                <w:sz w:val="28"/>
                <w:szCs w:val="28"/>
              </w:rPr>
            </w:pPr>
            <w:r w:rsidRPr="00813BBF">
              <w:rPr>
                <w:sz w:val="28"/>
                <w:szCs w:val="28"/>
                <w:lang w:val="vi-VN"/>
              </w:rPr>
              <w:t>17, 18</w:t>
            </w:r>
            <w:r>
              <w:rPr>
                <w:sz w:val="28"/>
                <w:szCs w:val="28"/>
              </w:rPr>
              <w:t>/2</w:t>
            </w:r>
          </w:p>
          <w:p w14:paraId="547FD7DF" w14:textId="77777777" w:rsidR="004A3133" w:rsidRPr="00080EEF" w:rsidRDefault="004A3133" w:rsidP="004A3133">
            <w:pPr>
              <w:rPr>
                <w:sz w:val="28"/>
                <w:szCs w:val="28"/>
              </w:rPr>
            </w:pPr>
            <w:r w:rsidRPr="00813BBF">
              <w:rPr>
                <w:sz w:val="28"/>
                <w:szCs w:val="28"/>
                <w:lang w:val="vi-VN"/>
              </w:rPr>
              <w:t>19, 20</w:t>
            </w:r>
            <w:r>
              <w:rPr>
                <w:sz w:val="28"/>
                <w:szCs w:val="28"/>
              </w:rPr>
              <w:t>/2</w:t>
            </w:r>
          </w:p>
          <w:p w14:paraId="47895C2E" w14:textId="77777777" w:rsidR="004A3133" w:rsidRPr="00080EEF" w:rsidRDefault="004A3133" w:rsidP="004A3133">
            <w:pPr>
              <w:rPr>
                <w:sz w:val="28"/>
                <w:szCs w:val="28"/>
              </w:rPr>
            </w:pPr>
            <w:r w:rsidRPr="00813BBF">
              <w:rPr>
                <w:sz w:val="28"/>
                <w:szCs w:val="28"/>
                <w:lang w:val="vi-VN"/>
              </w:rPr>
              <w:t>21, 22</w:t>
            </w:r>
            <w:r>
              <w:rPr>
                <w:sz w:val="28"/>
                <w:szCs w:val="28"/>
              </w:rPr>
              <w:t>/2</w:t>
            </w:r>
          </w:p>
          <w:p w14:paraId="7BA22633" w14:textId="77777777" w:rsidR="004A3133" w:rsidRPr="00080EEF" w:rsidRDefault="004A3133" w:rsidP="004A3133">
            <w:pPr>
              <w:rPr>
                <w:sz w:val="28"/>
                <w:szCs w:val="28"/>
              </w:rPr>
            </w:pPr>
            <w:r w:rsidRPr="00813BBF">
              <w:rPr>
                <w:sz w:val="28"/>
                <w:szCs w:val="28"/>
                <w:lang w:val="vi-VN"/>
              </w:rPr>
              <w:t>23</w:t>
            </w:r>
            <w:r>
              <w:rPr>
                <w:sz w:val="28"/>
                <w:szCs w:val="28"/>
              </w:rPr>
              <w:t>/1</w:t>
            </w:r>
          </w:p>
          <w:p w14:paraId="16A07C66" w14:textId="77777777" w:rsidR="004A3133" w:rsidRPr="00080EEF" w:rsidRDefault="004A3133" w:rsidP="004A3133">
            <w:pPr>
              <w:rPr>
                <w:sz w:val="28"/>
                <w:szCs w:val="28"/>
              </w:rPr>
            </w:pPr>
            <w:r w:rsidRPr="00813BBF">
              <w:rPr>
                <w:sz w:val="28"/>
                <w:szCs w:val="28"/>
                <w:lang w:val="vi-VN"/>
              </w:rPr>
              <w:t>24</w:t>
            </w:r>
            <w:r>
              <w:rPr>
                <w:sz w:val="28"/>
                <w:szCs w:val="28"/>
              </w:rPr>
              <w:t>/1</w:t>
            </w:r>
          </w:p>
        </w:tc>
        <w:tc>
          <w:tcPr>
            <w:tcW w:w="1701" w:type="dxa"/>
          </w:tcPr>
          <w:p w14:paraId="25D110ED" w14:textId="77777777" w:rsidR="004A3133" w:rsidRPr="00813BBF" w:rsidRDefault="004A3133" w:rsidP="004A3133">
            <w:pPr>
              <w:spacing w:line="0" w:lineRule="atLeast"/>
              <w:jc w:val="both"/>
              <w:rPr>
                <w:i/>
                <w:iCs/>
                <w:sz w:val="28"/>
                <w:szCs w:val="28"/>
                <w:lang w:eastAsia="vi-VN" w:bidi="vi-VN"/>
              </w:rPr>
            </w:pPr>
          </w:p>
        </w:tc>
        <w:tc>
          <w:tcPr>
            <w:tcW w:w="992" w:type="dxa"/>
          </w:tcPr>
          <w:p w14:paraId="60830C98" w14:textId="77777777" w:rsidR="004A3133" w:rsidRPr="00813BBF" w:rsidRDefault="004A3133" w:rsidP="004A3133">
            <w:pPr>
              <w:rPr>
                <w:sz w:val="28"/>
                <w:szCs w:val="28"/>
              </w:rPr>
            </w:pPr>
          </w:p>
        </w:tc>
      </w:tr>
      <w:tr w:rsidR="004A3133" w:rsidRPr="00813BBF" w14:paraId="3E49CFD9" w14:textId="77777777" w:rsidTr="00B868B4">
        <w:trPr>
          <w:trHeight w:val="2252"/>
        </w:trPr>
        <w:tc>
          <w:tcPr>
            <w:tcW w:w="989" w:type="dxa"/>
            <w:vAlign w:val="center"/>
          </w:tcPr>
          <w:p w14:paraId="3B67BCF8" w14:textId="77777777" w:rsidR="004A3133" w:rsidRPr="00813BBF" w:rsidRDefault="004A3133" w:rsidP="004A3133">
            <w:pPr>
              <w:jc w:val="center"/>
              <w:rPr>
                <w:sz w:val="28"/>
                <w:szCs w:val="28"/>
                <w:lang w:val="vi-VN"/>
              </w:rPr>
            </w:pPr>
            <w:r w:rsidRPr="00813BBF">
              <w:rPr>
                <w:sz w:val="28"/>
                <w:szCs w:val="28"/>
                <w:lang w:val="vi-VN"/>
              </w:rPr>
              <w:t>3</w:t>
            </w:r>
          </w:p>
        </w:tc>
        <w:tc>
          <w:tcPr>
            <w:tcW w:w="1563" w:type="dxa"/>
          </w:tcPr>
          <w:p w14:paraId="15C9370F" w14:textId="77777777" w:rsidR="004A3133" w:rsidRPr="00813BBF" w:rsidRDefault="004A3133" w:rsidP="004A3133">
            <w:pPr>
              <w:rPr>
                <w:sz w:val="28"/>
                <w:szCs w:val="28"/>
              </w:rPr>
            </w:pPr>
            <w:r w:rsidRPr="00813BBF">
              <w:rPr>
                <w:b/>
                <w:bCs/>
                <w:sz w:val="28"/>
                <w:szCs w:val="28"/>
              </w:rPr>
              <w:t>Đi chợ</w:t>
            </w:r>
          </w:p>
        </w:tc>
        <w:tc>
          <w:tcPr>
            <w:tcW w:w="3118" w:type="dxa"/>
          </w:tcPr>
          <w:p w14:paraId="6352006E"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D d Đ đ (tiết 1</w:t>
            </w:r>
            <w:r w:rsidRPr="00813BBF">
              <w:rPr>
                <w:sz w:val="28"/>
                <w:szCs w:val="28"/>
                <w:lang w:val="vi-VN"/>
              </w:rPr>
              <w:t xml:space="preserve"> + 2</w:t>
            </w:r>
            <w:r w:rsidRPr="00813BBF">
              <w:rPr>
                <w:sz w:val="28"/>
                <w:szCs w:val="28"/>
              </w:rPr>
              <w:t>)</w:t>
            </w:r>
          </w:p>
          <w:p w14:paraId="5BE76ED3"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I i K k</w:t>
            </w:r>
            <w:r w:rsidRPr="00813BBF">
              <w:rPr>
                <w:sz w:val="28"/>
                <w:szCs w:val="28"/>
                <w:lang w:val="vi-VN"/>
              </w:rPr>
              <w:t xml:space="preserve"> (tiết 1 + 2)</w:t>
            </w:r>
          </w:p>
          <w:p w14:paraId="58937FF3"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L l H h</w:t>
            </w:r>
            <w:r w:rsidRPr="00813BBF">
              <w:rPr>
                <w:sz w:val="28"/>
                <w:szCs w:val="28"/>
                <w:lang w:val="vi-VN"/>
              </w:rPr>
              <w:t xml:space="preserve"> (tiết 1 + 2)</w:t>
            </w:r>
          </w:p>
          <w:p w14:paraId="2DA06B50"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ch kh</w:t>
            </w:r>
            <w:r w:rsidRPr="00813BBF">
              <w:rPr>
                <w:sz w:val="28"/>
                <w:szCs w:val="28"/>
                <w:lang w:val="vi-VN"/>
              </w:rPr>
              <w:t xml:space="preserve"> (tiết 1 + 2)</w:t>
            </w:r>
          </w:p>
          <w:p w14:paraId="7E41B453"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39AFD34E"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294A3A9E"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Bé và chị đi chợ</w:t>
            </w:r>
            <w:r w:rsidRPr="00813BBF">
              <w:rPr>
                <w:sz w:val="28"/>
                <w:szCs w:val="28"/>
                <w:lang w:val="vi-VN"/>
              </w:rPr>
              <w:t xml:space="preserve"> (tiết 1)</w:t>
            </w:r>
          </w:p>
        </w:tc>
        <w:tc>
          <w:tcPr>
            <w:tcW w:w="1418" w:type="dxa"/>
          </w:tcPr>
          <w:p w14:paraId="1FB78CBA" w14:textId="77777777" w:rsidR="004A3133" w:rsidRPr="00080EEF" w:rsidRDefault="004A3133" w:rsidP="004A3133">
            <w:pPr>
              <w:rPr>
                <w:sz w:val="28"/>
                <w:szCs w:val="28"/>
              </w:rPr>
            </w:pPr>
            <w:r w:rsidRPr="00813BBF">
              <w:rPr>
                <w:sz w:val="28"/>
                <w:szCs w:val="28"/>
                <w:lang w:val="vi-VN"/>
              </w:rPr>
              <w:t>25, 26</w:t>
            </w:r>
            <w:r>
              <w:rPr>
                <w:sz w:val="28"/>
                <w:szCs w:val="28"/>
              </w:rPr>
              <w:t>/2</w:t>
            </w:r>
          </w:p>
          <w:p w14:paraId="5F9E806E" w14:textId="77777777" w:rsidR="004A3133" w:rsidRPr="00080EEF" w:rsidRDefault="004A3133" w:rsidP="004A3133">
            <w:pPr>
              <w:rPr>
                <w:sz w:val="28"/>
                <w:szCs w:val="28"/>
              </w:rPr>
            </w:pPr>
            <w:r w:rsidRPr="00813BBF">
              <w:rPr>
                <w:sz w:val="28"/>
                <w:szCs w:val="28"/>
                <w:lang w:val="vi-VN"/>
              </w:rPr>
              <w:t>27, 28</w:t>
            </w:r>
            <w:r>
              <w:rPr>
                <w:sz w:val="28"/>
                <w:szCs w:val="28"/>
              </w:rPr>
              <w:t>/2</w:t>
            </w:r>
          </w:p>
          <w:p w14:paraId="5EB1D307" w14:textId="77777777" w:rsidR="004A3133" w:rsidRPr="00080EEF" w:rsidRDefault="004A3133" w:rsidP="004A3133">
            <w:pPr>
              <w:rPr>
                <w:sz w:val="28"/>
                <w:szCs w:val="28"/>
              </w:rPr>
            </w:pPr>
            <w:r w:rsidRPr="00813BBF">
              <w:rPr>
                <w:sz w:val="28"/>
                <w:szCs w:val="28"/>
                <w:lang w:val="vi-VN"/>
              </w:rPr>
              <w:t>29, 30</w:t>
            </w:r>
            <w:r>
              <w:rPr>
                <w:sz w:val="28"/>
                <w:szCs w:val="28"/>
              </w:rPr>
              <w:t>/2</w:t>
            </w:r>
          </w:p>
          <w:p w14:paraId="66F98FED" w14:textId="77777777" w:rsidR="004A3133" w:rsidRPr="00080EEF" w:rsidRDefault="004A3133" w:rsidP="004A3133">
            <w:pPr>
              <w:rPr>
                <w:sz w:val="28"/>
                <w:szCs w:val="28"/>
              </w:rPr>
            </w:pPr>
            <w:r w:rsidRPr="00813BBF">
              <w:rPr>
                <w:sz w:val="28"/>
                <w:szCs w:val="28"/>
                <w:lang w:val="vi-VN"/>
              </w:rPr>
              <w:t>31, 32</w:t>
            </w:r>
            <w:r>
              <w:rPr>
                <w:sz w:val="28"/>
                <w:szCs w:val="28"/>
              </w:rPr>
              <w:t>/2</w:t>
            </w:r>
          </w:p>
          <w:p w14:paraId="0F1375E1" w14:textId="77777777" w:rsidR="004A3133" w:rsidRPr="00080EEF" w:rsidRDefault="004A3133" w:rsidP="004A3133">
            <w:pPr>
              <w:rPr>
                <w:sz w:val="28"/>
                <w:szCs w:val="28"/>
              </w:rPr>
            </w:pPr>
            <w:r w:rsidRPr="00813BBF">
              <w:rPr>
                <w:sz w:val="28"/>
                <w:szCs w:val="28"/>
                <w:lang w:val="vi-VN"/>
              </w:rPr>
              <w:t>33, 34</w:t>
            </w:r>
            <w:r>
              <w:rPr>
                <w:sz w:val="28"/>
                <w:szCs w:val="28"/>
              </w:rPr>
              <w:t>/2</w:t>
            </w:r>
          </w:p>
          <w:p w14:paraId="789DF919" w14:textId="77777777" w:rsidR="004A3133" w:rsidRPr="00080EEF" w:rsidRDefault="004A3133" w:rsidP="004A3133">
            <w:pPr>
              <w:rPr>
                <w:sz w:val="28"/>
                <w:szCs w:val="28"/>
              </w:rPr>
            </w:pPr>
            <w:r w:rsidRPr="00813BBF">
              <w:rPr>
                <w:sz w:val="28"/>
                <w:szCs w:val="28"/>
                <w:lang w:val="vi-VN"/>
              </w:rPr>
              <w:t>35</w:t>
            </w:r>
            <w:r>
              <w:rPr>
                <w:sz w:val="28"/>
                <w:szCs w:val="28"/>
              </w:rPr>
              <w:t>/1</w:t>
            </w:r>
          </w:p>
          <w:p w14:paraId="5F6A3568" w14:textId="77777777" w:rsidR="004A3133" w:rsidRPr="00080EEF" w:rsidRDefault="004A3133" w:rsidP="004A3133">
            <w:pPr>
              <w:rPr>
                <w:sz w:val="28"/>
                <w:szCs w:val="28"/>
              </w:rPr>
            </w:pPr>
            <w:r w:rsidRPr="00813BBF">
              <w:rPr>
                <w:sz w:val="28"/>
                <w:szCs w:val="28"/>
                <w:lang w:val="vi-VN"/>
              </w:rPr>
              <w:t>36</w:t>
            </w:r>
            <w:r>
              <w:rPr>
                <w:sz w:val="28"/>
                <w:szCs w:val="28"/>
              </w:rPr>
              <w:t>/1</w:t>
            </w:r>
          </w:p>
        </w:tc>
        <w:tc>
          <w:tcPr>
            <w:tcW w:w="1701" w:type="dxa"/>
          </w:tcPr>
          <w:p w14:paraId="088FC468" w14:textId="77777777" w:rsidR="004A3133" w:rsidRPr="00813BBF" w:rsidRDefault="004A3133" w:rsidP="004A3133">
            <w:pPr>
              <w:rPr>
                <w:sz w:val="28"/>
                <w:szCs w:val="28"/>
              </w:rPr>
            </w:pPr>
          </w:p>
        </w:tc>
        <w:tc>
          <w:tcPr>
            <w:tcW w:w="992" w:type="dxa"/>
          </w:tcPr>
          <w:p w14:paraId="0E6E734B" w14:textId="77777777" w:rsidR="004A3133" w:rsidRPr="00813BBF" w:rsidRDefault="004A3133" w:rsidP="004A3133">
            <w:pPr>
              <w:rPr>
                <w:sz w:val="28"/>
                <w:szCs w:val="28"/>
              </w:rPr>
            </w:pPr>
          </w:p>
        </w:tc>
      </w:tr>
      <w:tr w:rsidR="004A3133" w:rsidRPr="00813BBF" w14:paraId="52F9D4F7" w14:textId="77777777" w:rsidTr="00B868B4">
        <w:trPr>
          <w:trHeight w:val="321"/>
        </w:trPr>
        <w:tc>
          <w:tcPr>
            <w:tcW w:w="989" w:type="dxa"/>
            <w:vAlign w:val="center"/>
          </w:tcPr>
          <w:p w14:paraId="30B79C3D" w14:textId="77777777" w:rsidR="004A3133" w:rsidRPr="00813BBF" w:rsidRDefault="004A3133" w:rsidP="004A3133">
            <w:pPr>
              <w:jc w:val="center"/>
              <w:rPr>
                <w:sz w:val="28"/>
                <w:szCs w:val="28"/>
                <w:lang w:val="vi-VN"/>
              </w:rPr>
            </w:pPr>
            <w:r w:rsidRPr="00813BBF">
              <w:rPr>
                <w:sz w:val="28"/>
                <w:szCs w:val="28"/>
                <w:lang w:val="vi-VN"/>
              </w:rPr>
              <w:t>4</w:t>
            </w:r>
          </w:p>
        </w:tc>
        <w:tc>
          <w:tcPr>
            <w:tcW w:w="1563" w:type="dxa"/>
          </w:tcPr>
          <w:p w14:paraId="0EF192ED" w14:textId="77777777" w:rsidR="004A3133" w:rsidRPr="00813BBF" w:rsidRDefault="004A3133" w:rsidP="004A3133">
            <w:pPr>
              <w:rPr>
                <w:sz w:val="28"/>
                <w:szCs w:val="28"/>
              </w:rPr>
            </w:pPr>
            <w:r w:rsidRPr="00813BBF">
              <w:rPr>
                <w:b/>
                <w:bCs/>
                <w:sz w:val="28"/>
                <w:szCs w:val="28"/>
              </w:rPr>
              <w:t>Kì nghỉ</w:t>
            </w:r>
          </w:p>
        </w:tc>
        <w:tc>
          <w:tcPr>
            <w:tcW w:w="3118" w:type="dxa"/>
          </w:tcPr>
          <w:p w14:paraId="649E3B81"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N n M m (tiết 1</w:t>
            </w:r>
            <w:r w:rsidRPr="00813BBF">
              <w:rPr>
                <w:sz w:val="28"/>
                <w:szCs w:val="28"/>
                <w:lang w:val="vi-VN"/>
              </w:rPr>
              <w:t xml:space="preserve"> + 2</w:t>
            </w:r>
            <w:r w:rsidRPr="00813BBF">
              <w:rPr>
                <w:sz w:val="28"/>
                <w:szCs w:val="28"/>
              </w:rPr>
              <w:t>)</w:t>
            </w:r>
          </w:p>
          <w:p w14:paraId="255DA08D" w14:textId="77777777" w:rsidR="004A3133" w:rsidRPr="00813BBF" w:rsidRDefault="004A3133" w:rsidP="004A3133">
            <w:pPr>
              <w:rPr>
                <w:sz w:val="28"/>
                <w:szCs w:val="28"/>
                <w:lang w:val="vi-VN"/>
              </w:rPr>
            </w:pPr>
            <w:r w:rsidRPr="00813BBF">
              <w:rPr>
                <w:sz w:val="28"/>
                <w:szCs w:val="28"/>
                <w:lang w:val="vi-VN"/>
              </w:rPr>
              <w:lastRenderedPageBreak/>
              <w:t xml:space="preserve">Bài: </w:t>
            </w:r>
            <w:r w:rsidRPr="00813BBF">
              <w:rPr>
                <w:sz w:val="28"/>
                <w:szCs w:val="28"/>
              </w:rPr>
              <w:t>U u Ư ư</w:t>
            </w:r>
            <w:r w:rsidRPr="00813BBF">
              <w:rPr>
                <w:sz w:val="28"/>
                <w:szCs w:val="28"/>
                <w:lang w:val="vi-VN"/>
              </w:rPr>
              <w:t xml:space="preserve"> (tiết 1 + 2)</w:t>
            </w:r>
          </w:p>
          <w:p w14:paraId="13E50F27"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G g gh</w:t>
            </w:r>
            <w:r w:rsidRPr="00813BBF">
              <w:rPr>
                <w:sz w:val="28"/>
                <w:szCs w:val="28"/>
                <w:lang w:val="vi-VN"/>
              </w:rPr>
              <w:t xml:space="preserve"> (tiết 1 + 2)</w:t>
            </w:r>
          </w:p>
          <w:p w14:paraId="5582FB0C"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ng ngh</w:t>
            </w:r>
            <w:r w:rsidRPr="00813BBF">
              <w:rPr>
                <w:sz w:val="28"/>
                <w:szCs w:val="28"/>
                <w:lang w:val="vi-VN"/>
              </w:rPr>
              <w:t xml:space="preserve"> (tiết 1 + 2)</w:t>
            </w:r>
          </w:p>
          <w:p w14:paraId="1CE5D7D3"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389572AC"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585D1317"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Nghỉ hè</w:t>
            </w:r>
            <w:r w:rsidRPr="00813BBF">
              <w:rPr>
                <w:sz w:val="28"/>
                <w:szCs w:val="28"/>
                <w:lang w:val="vi-VN"/>
              </w:rPr>
              <w:t xml:space="preserve"> (tiết 1)</w:t>
            </w:r>
          </w:p>
        </w:tc>
        <w:tc>
          <w:tcPr>
            <w:tcW w:w="1418" w:type="dxa"/>
          </w:tcPr>
          <w:p w14:paraId="05B234B2" w14:textId="77777777" w:rsidR="004A3133" w:rsidRPr="00080EEF" w:rsidRDefault="004A3133" w:rsidP="004A3133">
            <w:pPr>
              <w:rPr>
                <w:sz w:val="28"/>
                <w:szCs w:val="28"/>
              </w:rPr>
            </w:pPr>
            <w:r w:rsidRPr="00813BBF">
              <w:rPr>
                <w:sz w:val="28"/>
                <w:szCs w:val="28"/>
                <w:lang w:val="vi-VN"/>
              </w:rPr>
              <w:lastRenderedPageBreak/>
              <w:t>37, 38</w:t>
            </w:r>
            <w:r>
              <w:rPr>
                <w:sz w:val="28"/>
                <w:szCs w:val="28"/>
              </w:rPr>
              <w:t>/2</w:t>
            </w:r>
          </w:p>
          <w:p w14:paraId="209C5440" w14:textId="77777777" w:rsidR="004A3133" w:rsidRPr="00080EEF" w:rsidRDefault="004A3133" w:rsidP="004A3133">
            <w:pPr>
              <w:rPr>
                <w:sz w:val="28"/>
                <w:szCs w:val="28"/>
              </w:rPr>
            </w:pPr>
            <w:r w:rsidRPr="00813BBF">
              <w:rPr>
                <w:sz w:val="28"/>
                <w:szCs w:val="28"/>
                <w:lang w:val="vi-VN"/>
              </w:rPr>
              <w:lastRenderedPageBreak/>
              <w:t>39, 40</w:t>
            </w:r>
            <w:r>
              <w:rPr>
                <w:sz w:val="28"/>
                <w:szCs w:val="28"/>
              </w:rPr>
              <w:t>/2</w:t>
            </w:r>
          </w:p>
          <w:p w14:paraId="2858EEF2" w14:textId="77777777" w:rsidR="004A3133" w:rsidRPr="00080EEF" w:rsidRDefault="004A3133" w:rsidP="004A3133">
            <w:pPr>
              <w:rPr>
                <w:sz w:val="28"/>
                <w:szCs w:val="28"/>
              </w:rPr>
            </w:pPr>
            <w:r w:rsidRPr="00813BBF">
              <w:rPr>
                <w:sz w:val="28"/>
                <w:szCs w:val="28"/>
                <w:lang w:val="vi-VN"/>
              </w:rPr>
              <w:t>41, 42</w:t>
            </w:r>
            <w:r>
              <w:rPr>
                <w:sz w:val="28"/>
                <w:szCs w:val="28"/>
              </w:rPr>
              <w:t>/2</w:t>
            </w:r>
          </w:p>
          <w:p w14:paraId="76D38FA1" w14:textId="77777777" w:rsidR="004A3133" w:rsidRPr="00080EEF" w:rsidRDefault="004A3133" w:rsidP="004A3133">
            <w:pPr>
              <w:rPr>
                <w:sz w:val="28"/>
                <w:szCs w:val="28"/>
              </w:rPr>
            </w:pPr>
            <w:r w:rsidRPr="00813BBF">
              <w:rPr>
                <w:sz w:val="28"/>
                <w:szCs w:val="28"/>
                <w:lang w:val="vi-VN"/>
              </w:rPr>
              <w:t>43, 44</w:t>
            </w:r>
            <w:r>
              <w:rPr>
                <w:sz w:val="28"/>
                <w:szCs w:val="28"/>
              </w:rPr>
              <w:t>/2</w:t>
            </w:r>
          </w:p>
          <w:p w14:paraId="2D3A0BE6" w14:textId="77777777" w:rsidR="004A3133" w:rsidRPr="00080EEF" w:rsidRDefault="004A3133" w:rsidP="004A3133">
            <w:pPr>
              <w:rPr>
                <w:sz w:val="28"/>
                <w:szCs w:val="28"/>
              </w:rPr>
            </w:pPr>
            <w:r w:rsidRPr="00813BBF">
              <w:rPr>
                <w:sz w:val="28"/>
                <w:szCs w:val="28"/>
                <w:lang w:val="vi-VN"/>
              </w:rPr>
              <w:t>45, 46</w:t>
            </w:r>
            <w:r>
              <w:rPr>
                <w:sz w:val="28"/>
                <w:szCs w:val="28"/>
              </w:rPr>
              <w:t>/2</w:t>
            </w:r>
          </w:p>
          <w:p w14:paraId="26E74C80" w14:textId="77777777" w:rsidR="004A3133" w:rsidRPr="00080EEF" w:rsidRDefault="004A3133" w:rsidP="004A3133">
            <w:pPr>
              <w:rPr>
                <w:sz w:val="28"/>
                <w:szCs w:val="28"/>
              </w:rPr>
            </w:pPr>
            <w:r w:rsidRPr="00813BBF">
              <w:rPr>
                <w:sz w:val="28"/>
                <w:szCs w:val="28"/>
                <w:lang w:val="vi-VN"/>
              </w:rPr>
              <w:t>47</w:t>
            </w:r>
            <w:r>
              <w:rPr>
                <w:sz w:val="28"/>
                <w:szCs w:val="28"/>
              </w:rPr>
              <w:t>/1</w:t>
            </w:r>
          </w:p>
          <w:p w14:paraId="126E8B17" w14:textId="77777777" w:rsidR="004A3133" w:rsidRPr="00080EEF" w:rsidRDefault="004A3133" w:rsidP="004A3133">
            <w:pPr>
              <w:rPr>
                <w:sz w:val="28"/>
                <w:szCs w:val="28"/>
              </w:rPr>
            </w:pPr>
            <w:r w:rsidRPr="00813BBF">
              <w:rPr>
                <w:sz w:val="28"/>
                <w:szCs w:val="28"/>
                <w:lang w:val="vi-VN"/>
              </w:rPr>
              <w:t>48</w:t>
            </w:r>
            <w:r>
              <w:rPr>
                <w:sz w:val="28"/>
                <w:szCs w:val="28"/>
              </w:rPr>
              <w:t>/1</w:t>
            </w:r>
          </w:p>
        </w:tc>
        <w:tc>
          <w:tcPr>
            <w:tcW w:w="1701" w:type="dxa"/>
          </w:tcPr>
          <w:p w14:paraId="35DABADC" w14:textId="77777777" w:rsidR="004A3133" w:rsidRPr="00813BBF" w:rsidRDefault="004A3133" w:rsidP="004A3133">
            <w:pPr>
              <w:rPr>
                <w:sz w:val="28"/>
                <w:szCs w:val="28"/>
              </w:rPr>
            </w:pPr>
          </w:p>
        </w:tc>
        <w:tc>
          <w:tcPr>
            <w:tcW w:w="992" w:type="dxa"/>
          </w:tcPr>
          <w:p w14:paraId="233F6B08" w14:textId="77777777" w:rsidR="004A3133" w:rsidRPr="00813BBF" w:rsidRDefault="004A3133" w:rsidP="004A3133">
            <w:pPr>
              <w:rPr>
                <w:sz w:val="28"/>
                <w:szCs w:val="28"/>
              </w:rPr>
            </w:pPr>
          </w:p>
        </w:tc>
      </w:tr>
      <w:tr w:rsidR="004A3133" w:rsidRPr="00813BBF" w14:paraId="07B52D9F" w14:textId="77777777" w:rsidTr="00B868B4">
        <w:trPr>
          <w:trHeight w:val="321"/>
        </w:trPr>
        <w:tc>
          <w:tcPr>
            <w:tcW w:w="989" w:type="dxa"/>
            <w:vAlign w:val="center"/>
          </w:tcPr>
          <w:p w14:paraId="556BF75F" w14:textId="77777777" w:rsidR="004A3133" w:rsidRPr="00813BBF" w:rsidRDefault="004A3133" w:rsidP="004A3133">
            <w:pPr>
              <w:jc w:val="center"/>
              <w:rPr>
                <w:sz w:val="28"/>
                <w:szCs w:val="28"/>
                <w:lang w:val="vi-VN"/>
              </w:rPr>
            </w:pPr>
            <w:r w:rsidRPr="00813BBF">
              <w:rPr>
                <w:sz w:val="28"/>
                <w:szCs w:val="28"/>
                <w:lang w:val="vi-VN"/>
              </w:rPr>
              <w:t>5</w:t>
            </w:r>
          </w:p>
        </w:tc>
        <w:tc>
          <w:tcPr>
            <w:tcW w:w="1563" w:type="dxa"/>
          </w:tcPr>
          <w:p w14:paraId="29FDEA14" w14:textId="77777777" w:rsidR="004A3133" w:rsidRPr="00813BBF" w:rsidRDefault="004A3133" w:rsidP="004A3133">
            <w:pPr>
              <w:rPr>
                <w:sz w:val="28"/>
                <w:szCs w:val="28"/>
              </w:rPr>
            </w:pPr>
            <w:r w:rsidRPr="00813BBF">
              <w:rPr>
                <w:b/>
                <w:bCs/>
                <w:sz w:val="28"/>
                <w:szCs w:val="28"/>
              </w:rPr>
              <w:t>Ở nhà</w:t>
            </w:r>
          </w:p>
        </w:tc>
        <w:tc>
          <w:tcPr>
            <w:tcW w:w="3118" w:type="dxa"/>
          </w:tcPr>
          <w:p w14:paraId="0D09D0B1"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T t th nh (tiết 1</w:t>
            </w:r>
            <w:r w:rsidRPr="00813BBF">
              <w:rPr>
                <w:sz w:val="28"/>
                <w:szCs w:val="28"/>
                <w:lang w:val="vi-VN"/>
              </w:rPr>
              <w:t xml:space="preserve"> + 2</w:t>
            </w:r>
            <w:r w:rsidRPr="00813BBF">
              <w:rPr>
                <w:sz w:val="28"/>
                <w:szCs w:val="28"/>
              </w:rPr>
              <w:t>)</w:t>
            </w:r>
          </w:p>
          <w:p w14:paraId="4C97DE75"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R r tr</w:t>
            </w:r>
            <w:r w:rsidRPr="00813BBF">
              <w:rPr>
                <w:sz w:val="28"/>
                <w:szCs w:val="28"/>
                <w:lang w:val="vi-VN"/>
              </w:rPr>
              <w:t xml:space="preserve"> (tiết 1 + 2)</w:t>
            </w:r>
          </w:p>
          <w:p w14:paraId="793E0545"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ia</w:t>
            </w:r>
            <w:r w:rsidRPr="00813BBF">
              <w:rPr>
                <w:sz w:val="28"/>
                <w:szCs w:val="28"/>
                <w:lang w:val="vi-VN"/>
              </w:rPr>
              <w:t xml:space="preserve"> (tiết 1 + 2)</w:t>
            </w:r>
          </w:p>
          <w:p w14:paraId="5B5D0EF1"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ua ưa</w:t>
            </w:r>
            <w:r w:rsidRPr="00813BBF">
              <w:rPr>
                <w:sz w:val="28"/>
                <w:szCs w:val="28"/>
                <w:lang w:val="vi-VN"/>
              </w:rPr>
              <w:t xml:space="preserve"> (tiết 1 + 2)</w:t>
            </w:r>
          </w:p>
          <w:p w14:paraId="1C131C87"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243A2CE1"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66D8724D"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Ba chú thỏ</w:t>
            </w:r>
            <w:r w:rsidRPr="00813BBF">
              <w:rPr>
                <w:sz w:val="28"/>
                <w:szCs w:val="28"/>
                <w:lang w:val="vi-VN"/>
              </w:rPr>
              <w:t xml:space="preserve"> (tiết 1)</w:t>
            </w:r>
          </w:p>
        </w:tc>
        <w:tc>
          <w:tcPr>
            <w:tcW w:w="1418" w:type="dxa"/>
          </w:tcPr>
          <w:p w14:paraId="18A5E784" w14:textId="77777777" w:rsidR="004A3133" w:rsidRPr="00080EEF" w:rsidRDefault="004A3133" w:rsidP="004A3133">
            <w:pPr>
              <w:rPr>
                <w:sz w:val="28"/>
                <w:szCs w:val="28"/>
              </w:rPr>
            </w:pPr>
            <w:r w:rsidRPr="00813BBF">
              <w:rPr>
                <w:sz w:val="28"/>
                <w:szCs w:val="28"/>
                <w:lang w:val="vi-VN"/>
              </w:rPr>
              <w:t>49, 50</w:t>
            </w:r>
            <w:r>
              <w:rPr>
                <w:sz w:val="28"/>
                <w:szCs w:val="28"/>
              </w:rPr>
              <w:t>/2</w:t>
            </w:r>
          </w:p>
          <w:p w14:paraId="2FAF69E0" w14:textId="77777777" w:rsidR="004A3133" w:rsidRPr="00080EEF" w:rsidRDefault="004A3133" w:rsidP="004A3133">
            <w:pPr>
              <w:rPr>
                <w:sz w:val="28"/>
                <w:szCs w:val="28"/>
              </w:rPr>
            </w:pPr>
            <w:r w:rsidRPr="00813BBF">
              <w:rPr>
                <w:sz w:val="28"/>
                <w:szCs w:val="28"/>
                <w:lang w:val="vi-VN"/>
              </w:rPr>
              <w:t>51, 52</w:t>
            </w:r>
            <w:r>
              <w:rPr>
                <w:sz w:val="28"/>
                <w:szCs w:val="28"/>
              </w:rPr>
              <w:t>/2</w:t>
            </w:r>
          </w:p>
          <w:p w14:paraId="777D95AE" w14:textId="77777777" w:rsidR="004A3133" w:rsidRPr="00080EEF" w:rsidRDefault="004A3133" w:rsidP="004A3133">
            <w:pPr>
              <w:rPr>
                <w:sz w:val="28"/>
                <w:szCs w:val="28"/>
              </w:rPr>
            </w:pPr>
            <w:r w:rsidRPr="00813BBF">
              <w:rPr>
                <w:sz w:val="28"/>
                <w:szCs w:val="28"/>
                <w:lang w:val="vi-VN"/>
              </w:rPr>
              <w:t>53, 54</w:t>
            </w:r>
            <w:r>
              <w:rPr>
                <w:sz w:val="28"/>
                <w:szCs w:val="28"/>
              </w:rPr>
              <w:t>/2</w:t>
            </w:r>
          </w:p>
          <w:p w14:paraId="27E43637" w14:textId="77777777" w:rsidR="004A3133" w:rsidRPr="00080EEF" w:rsidRDefault="004A3133" w:rsidP="004A3133">
            <w:pPr>
              <w:rPr>
                <w:sz w:val="28"/>
                <w:szCs w:val="28"/>
              </w:rPr>
            </w:pPr>
            <w:r w:rsidRPr="00813BBF">
              <w:rPr>
                <w:sz w:val="28"/>
                <w:szCs w:val="28"/>
                <w:lang w:val="vi-VN"/>
              </w:rPr>
              <w:t>55, 56</w:t>
            </w:r>
            <w:r>
              <w:rPr>
                <w:sz w:val="28"/>
                <w:szCs w:val="28"/>
              </w:rPr>
              <w:t>/2</w:t>
            </w:r>
          </w:p>
          <w:p w14:paraId="79009526" w14:textId="77777777" w:rsidR="004A3133" w:rsidRPr="00080EEF" w:rsidRDefault="004A3133" w:rsidP="004A3133">
            <w:pPr>
              <w:rPr>
                <w:sz w:val="28"/>
                <w:szCs w:val="28"/>
              </w:rPr>
            </w:pPr>
            <w:r w:rsidRPr="00813BBF">
              <w:rPr>
                <w:sz w:val="28"/>
                <w:szCs w:val="28"/>
                <w:lang w:val="vi-VN"/>
              </w:rPr>
              <w:t>57, 58</w:t>
            </w:r>
            <w:r>
              <w:rPr>
                <w:sz w:val="28"/>
                <w:szCs w:val="28"/>
              </w:rPr>
              <w:t>/2</w:t>
            </w:r>
          </w:p>
          <w:p w14:paraId="2666C359" w14:textId="77777777" w:rsidR="004A3133" w:rsidRPr="00080EEF" w:rsidRDefault="004A3133" w:rsidP="004A3133">
            <w:pPr>
              <w:rPr>
                <w:sz w:val="28"/>
                <w:szCs w:val="28"/>
              </w:rPr>
            </w:pPr>
            <w:r w:rsidRPr="00813BBF">
              <w:rPr>
                <w:sz w:val="28"/>
                <w:szCs w:val="28"/>
                <w:lang w:val="vi-VN"/>
              </w:rPr>
              <w:t>59</w:t>
            </w:r>
            <w:r>
              <w:rPr>
                <w:sz w:val="28"/>
                <w:szCs w:val="28"/>
              </w:rPr>
              <w:t>/1</w:t>
            </w:r>
          </w:p>
          <w:p w14:paraId="4F610094" w14:textId="77777777" w:rsidR="004A3133" w:rsidRPr="00080EEF" w:rsidRDefault="004A3133" w:rsidP="004A3133">
            <w:pPr>
              <w:rPr>
                <w:sz w:val="28"/>
                <w:szCs w:val="28"/>
              </w:rPr>
            </w:pPr>
            <w:r w:rsidRPr="00813BBF">
              <w:rPr>
                <w:sz w:val="28"/>
                <w:szCs w:val="28"/>
                <w:lang w:val="vi-VN"/>
              </w:rPr>
              <w:t>60</w:t>
            </w:r>
            <w:r>
              <w:rPr>
                <w:sz w:val="28"/>
                <w:szCs w:val="28"/>
              </w:rPr>
              <w:t>/1</w:t>
            </w:r>
          </w:p>
        </w:tc>
        <w:tc>
          <w:tcPr>
            <w:tcW w:w="1701" w:type="dxa"/>
          </w:tcPr>
          <w:p w14:paraId="57600009" w14:textId="77777777" w:rsidR="004A3133" w:rsidRPr="00813BBF" w:rsidRDefault="004A3133" w:rsidP="004A3133">
            <w:pPr>
              <w:rPr>
                <w:sz w:val="28"/>
                <w:szCs w:val="28"/>
              </w:rPr>
            </w:pPr>
          </w:p>
        </w:tc>
        <w:tc>
          <w:tcPr>
            <w:tcW w:w="992" w:type="dxa"/>
          </w:tcPr>
          <w:p w14:paraId="18EE440C" w14:textId="77777777" w:rsidR="004A3133" w:rsidRPr="00813BBF" w:rsidRDefault="004A3133" w:rsidP="004A3133">
            <w:pPr>
              <w:rPr>
                <w:sz w:val="28"/>
                <w:szCs w:val="28"/>
              </w:rPr>
            </w:pPr>
          </w:p>
        </w:tc>
      </w:tr>
      <w:tr w:rsidR="004A3133" w:rsidRPr="00813BBF" w14:paraId="00121410" w14:textId="77777777" w:rsidTr="00B868B4">
        <w:trPr>
          <w:trHeight w:val="321"/>
        </w:trPr>
        <w:tc>
          <w:tcPr>
            <w:tcW w:w="989" w:type="dxa"/>
            <w:vAlign w:val="center"/>
          </w:tcPr>
          <w:p w14:paraId="4CA3D526" w14:textId="77777777" w:rsidR="004A3133" w:rsidRPr="00813BBF" w:rsidRDefault="004A3133" w:rsidP="004A3133">
            <w:pPr>
              <w:jc w:val="center"/>
              <w:rPr>
                <w:sz w:val="28"/>
                <w:szCs w:val="28"/>
                <w:lang w:val="vi-VN"/>
              </w:rPr>
            </w:pPr>
            <w:r w:rsidRPr="00813BBF">
              <w:rPr>
                <w:sz w:val="28"/>
                <w:szCs w:val="28"/>
                <w:lang w:val="vi-VN"/>
              </w:rPr>
              <w:t>6</w:t>
            </w:r>
          </w:p>
        </w:tc>
        <w:tc>
          <w:tcPr>
            <w:tcW w:w="1563" w:type="dxa"/>
          </w:tcPr>
          <w:p w14:paraId="4434E8F9" w14:textId="77777777" w:rsidR="004A3133" w:rsidRPr="00813BBF" w:rsidRDefault="004A3133" w:rsidP="004A3133">
            <w:pPr>
              <w:rPr>
                <w:sz w:val="28"/>
                <w:szCs w:val="28"/>
              </w:rPr>
            </w:pPr>
            <w:r w:rsidRPr="00813BBF">
              <w:rPr>
                <w:b/>
                <w:bCs/>
                <w:sz w:val="28"/>
                <w:szCs w:val="28"/>
              </w:rPr>
              <w:t>Đi sở thú</w:t>
            </w:r>
          </w:p>
        </w:tc>
        <w:tc>
          <w:tcPr>
            <w:tcW w:w="3118" w:type="dxa"/>
          </w:tcPr>
          <w:p w14:paraId="3CDA6DF3"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P p ph (tiết 1</w:t>
            </w:r>
            <w:r w:rsidRPr="00813BBF">
              <w:rPr>
                <w:sz w:val="28"/>
                <w:szCs w:val="28"/>
                <w:lang w:val="vi-VN"/>
              </w:rPr>
              <w:t xml:space="preserve"> + 2</w:t>
            </w:r>
            <w:r w:rsidRPr="00813BBF">
              <w:rPr>
                <w:sz w:val="28"/>
                <w:szCs w:val="28"/>
              </w:rPr>
              <w:t>)</w:t>
            </w:r>
          </w:p>
          <w:p w14:paraId="22B8E6C9"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S s X x</w:t>
            </w:r>
            <w:r w:rsidRPr="00813BBF">
              <w:rPr>
                <w:sz w:val="28"/>
                <w:szCs w:val="28"/>
                <w:lang w:val="vi-VN"/>
              </w:rPr>
              <w:t xml:space="preserve"> (tiết 1 + 2)</w:t>
            </w:r>
          </w:p>
          <w:p w14:paraId="2A7A68E4"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Q q qu Y y</w:t>
            </w:r>
            <w:r w:rsidRPr="00813BBF">
              <w:rPr>
                <w:sz w:val="28"/>
                <w:szCs w:val="28"/>
                <w:lang w:val="vi-VN"/>
              </w:rPr>
              <w:t xml:space="preserve"> (tiết 1 + 2)</w:t>
            </w:r>
          </w:p>
          <w:p w14:paraId="3516AB53"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gi</w:t>
            </w:r>
            <w:r w:rsidRPr="00813BBF">
              <w:rPr>
                <w:sz w:val="28"/>
                <w:szCs w:val="28"/>
                <w:lang w:val="vi-VN"/>
              </w:rPr>
              <w:t xml:space="preserve"> (tiết 1 + 2)</w:t>
            </w:r>
          </w:p>
          <w:p w14:paraId="41B76758"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34046CCB"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28CE68B6"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Khỉ và sư tử</w:t>
            </w:r>
            <w:r w:rsidRPr="00813BBF">
              <w:rPr>
                <w:sz w:val="28"/>
                <w:szCs w:val="28"/>
                <w:lang w:val="vi-VN"/>
              </w:rPr>
              <w:t>(tiết 1)</w:t>
            </w:r>
          </w:p>
        </w:tc>
        <w:tc>
          <w:tcPr>
            <w:tcW w:w="1418" w:type="dxa"/>
          </w:tcPr>
          <w:p w14:paraId="1193D41A" w14:textId="77777777" w:rsidR="004A3133" w:rsidRPr="00080EEF" w:rsidRDefault="004A3133" w:rsidP="004A3133">
            <w:pPr>
              <w:rPr>
                <w:sz w:val="28"/>
                <w:szCs w:val="28"/>
              </w:rPr>
            </w:pPr>
            <w:r w:rsidRPr="00813BBF">
              <w:rPr>
                <w:sz w:val="28"/>
                <w:szCs w:val="28"/>
                <w:lang w:val="vi-VN"/>
              </w:rPr>
              <w:t>61, 62</w:t>
            </w:r>
            <w:r>
              <w:rPr>
                <w:sz w:val="28"/>
                <w:szCs w:val="28"/>
              </w:rPr>
              <w:t>/2</w:t>
            </w:r>
          </w:p>
          <w:p w14:paraId="6F3CB5F2" w14:textId="77777777" w:rsidR="004A3133" w:rsidRPr="00080EEF" w:rsidRDefault="004A3133" w:rsidP="004A3133">
            <w:pPr>
              <w:rPr>
                <w:sz w:val="28"/>
                <w:szCs w:val="28"/>
              </w:rPr>
            </w:pPr>
            <w:r w:rsidRPr="00813BBF">
              <w:rPr>
                <w:sz w:val="28"/>
                <w:szCs w:val="28"/>
                <w:lang w:val="vi-VN"/>
              </w:rPr>
              <w:t>63, 64</w:t>
            </w:r>
            <w:r>
              <w:rPr>
                <w:sz w:val="28"/>
                <w:szCs w:val="28"/>
              </w:rPr>
              <w:t>/2</w:t>
            </w:r>
          </w:p>
          <w:p w14:paraId="071CF037" w14:textId="77777777" w:rsidR="004A3133" w:rsidRPr="00080EEF" w:rsidRDefault="004A3133" w:rsidP="004A3133">
            <w:pPr>
              <w:rPr>
                <w:sz w:val="28"/>
                <w:szCs w:val="28"/>
              </w:rPr>
            </w:pPr>
            <w:r w:rsidRPr="00813BBF">
              <w:rPr>
                <w:sz w:val="28"/>
                <w:szCs w:val="28"/>
                <w:lang w:val="vi-VN"/>
              </w:rPr>
              <w:t>65, 66</w:t>
            </w:r>
            <w:r>
              <w:rPr>
                <w:sz w:val="28"/>
                <w:szCs w:val="28"/>
              </w:rPr>
              <w:t>/2</w:t>
            </w:r>
          </w:p>
          <w:p w14:paraId="7C3825A6" w14:textId="77777777" w:rsidR="004A3133" w:rsidRPr="00080EEF" w:rsidRDefault="004A3133" w:rsidP="004A3133">
            <w:pPr>
              <w:rPr>
                <w:sz w:val="28"/>
                <w:szCs w:val="28"/>
              </w:rPr>
            </w:pPr>
            <w:r w:rsidRPr="00813BBF">
              <w:rPr>
                <w:sz w:val="28"/>
                <w:szCs w:val="28"/>
                <w:lang w:val="vi-VN"/>
              </w:rPr>
              <w:t>67, 68</w:t>
            </w:r>
            <w:r>
              <w:rPr>
                <w:sz w:val="28"/>
                <w:szCs w:val="28"/>
              </w:rPr>
              <w:t>/2</w:t>
            </w:r>
          </w:p>
          <w:p w14:paraId="11094FF0" w14:textId="77777777" w:rsidR="004A3133" w:rsidRPr="00080EEF" w:rsidRDefault="004A3133" w:rsidP="004A3133">
            <w:pPr>
              <w:rPr>
                <w:sz w:val="28"/>
                <w:szCs w:val="28"/>
              </w:rPr>
            </w:pPr>
            <w:r w:rsidRPr="00813BBF">
              <w:rPr>
                <w:sz w:val="28"/>
                <w:szCs w:val="28"/>
                <w:lang w:val="vi-VN"/>
              </w:rPr>
              <w:t>69, 70</w:t>
            </w:r>
            <w:r>
              <w:rPr>
                <w:sz w:val="28"/>
                <w:szCs w:val="28"/>
              </w:rPr>
              <w:t>/2</w:t>
            </w:r>
          </w:p>
          <w:p w14:paraId="2D4C5CC4" w14:textId="77777777" w:rsidR="004A3133" w:rsidRPr="00080EEF" w:rsidRDefault="004A3133" w:rsidP="004A3133">
            <w:pPr>
              <w:rPr>
                <w:sz w:val="28"/>
                <w:szCs w:val="28"/>
              </w:rPr>
            </w:pPr>
            <w:r w:rsidRPr="00813BBF">
              <w:rPr>
                <w:sz w:val="28"/>
                <w:szCs w:val="28"/>
                <w:lang w:val="vi-VN"/>
              </w:rPr>
              <w:t>71</w:t>
            </w:r>
            <w:r>
              <w:rPr>
                <w:sz w:val="28"/>
                <w:szCs w:val="28"/>
              </w:rPr>
              <w:t>/1</w:t>
            </w:r>
          </w:p>
          <w:p w14:paraId="658F95FB" w14:textId="77777777" w:rsidR="004A3133" w:rsidRPr="00080EEF" w:rsidRDefault="004A3133" w:rsidP="004A3133">
            <w:pPr>
              <w:rPr>
                <w:sz w:val="28"/>
                <w:szCs w:val="28"/>
              </w:rPr>
            </w:pPr>
            <w:r w:rsidRPr="00813BBF">
              <w:rPr>
                <w:sz w:val="28"/>
                <w:szCs w:val="28"/>
                <w:lang w:val="vi-VN"/>
              </w:rPr>
              <w:t>72</w:t>
            </w:r>
            <w:r>
              <w:rPr>
                <w:sz w:val="28"/>
                <w:szCs w:val="28"/>
              </w:rPr>
              <w:t>/1</w:t>
            </w:r>
          </w:p>
        </w:tc>
        <w:tc>
          <w:tcPr>
            <w:tcW w:w="1701" w:type="dxa"/>
          </w:tcPr>
          <w:p w14:paraId="5079A2A9" w14:textId="77777777" w:rsidR="004A3133" w:rsidRPr="00813BBF" w:rsidRDefault="004A3133" w:rsidP="004A3133">
            <w:pPr>
              <w:rPr>
                <w:sz w:val="28"/>
                <w:szCs w:val="28"/>
              </w:rPr>
            </w:pPr>
          </w:p>
        </w:tc>
        <w:tc>
          <w:tcPr>
            <w:tcW w:w="992" w:type="dxa"/>
          </w:tcPr>
          <w:p w14:paraId="65621D7C" w14:textId="77777777" w:rsidR="004A3133" w:rsidRPr="00813BBF" w:rsidRDefault="004A3133" w:rsidP="004A3133">
            <w:pPr>
              <w:rPr>
                <w:sz w:val="28"/>
                <w:szCs w:val="28"/>
              </w:rPr>
            </w:pPr>
          </w:p>
        </w:tc>
      </w:tr>
      <w:tr w:rsidR="004A3133" w:rsidRPr="00813BBF" w14:paraId="1B8F4584" w14:textId="77777777" w:rsidTr="00B868B4">
        <w:trPr>
          <w:trHeight w:val="321"/>
        </w:trPr>
        <w:tc>
          <w:tcPr>
            <w:tcW w:w="989" w:type="dxa"/>
            <w:vAlign w:val="center"/>
          </w:tcPr>
          <w:p w14:paraId="50986082" w14:textId="77777777" w:rsidR="004A3133" w:rsidRPr="00813BBF" w:rsidRDefault="004A3133" w:rsidP="004A3133">
            <w:pPr>
              <w:jc w:val="center"/>
              <w:rPr>
                <w:sz w:val="28"/>
                <w:szCs w:val="28"/>
                <w:lang w:val="vi-VN"/>
              </w:rPr>
            </w:pPr>
            <w:r w:rsidRPr="00813BBF">
              <w:rPr>
                <w:sz w:val="28"/>
                <w:szCs w:val="28"/>
                <w:lang w:val="vi-VN"/>
              </w:rPr>
              <w:t>7</w:t>
            </w:r>
          </w:p>
        </w:tc>
        <w:tc>
          <w:tcPr>
            <w:tcW w:w="1563" w:type="dxa"/>
          </w:tcPr>
          <w:p w14:paraId="00BB4C00" w14:textId="77777777" w:rsidR="004A3133" w:rsidRPr="00813BBF" w:rsidRDefault="004A3133" w:rsidP="004A3133">
            <w:pPr>
              <w:rPr>
                <w:sz w:val="28"/>
                <w:szCs w:val="28"/>
              </w:rPr>
            </w:pPr>
            <w:r w:rsidRPr="00813BBF">
              <w:rPr>
                <w:b/>
                <w:bCs/>
                <w:sz w:val="28"/>
                <w:szCs w:val="28"/>
              </w:rPr>
              <w:t>Thể thao</w:t>
            </w:r>
          </w:p>
        </w:tc>
        <w:tc>
          <w:tcPr>
            <w:tcW w:w="3118" w:type="dxa"/>
          </w:tcPr>
          <w:p w14:paraId="2C5F44EA"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ao eo (tiết 1</w:t>
            </w:r>
            <w:r w:rsidRPr="00813BBF">
              <w:rPr>
                <w:sz w:val="28"/>
                <w:szCs w:val="28"/>
                <w:lang w:val="vi-VN"/>
              </w:rPr>
              <w:t xml:space="preserve"> + 2</w:t>
            </w:r>
            <w:r w:rsidRPr="00813BBF">
              <w:rPr>
                <w:sz w:val="28"/>
                <w:szCs w:val="28"/>
              </w:rPr>
              <w:t>)</w:t>
            </w:r>
          </w:p>
          <w:p w14:paraId="5DE37F3A"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au êu</w:t>
            </w:r>
            <w:r w:rsidRPr="00813BBF">
              <w:rPr>
                <w:sz w:val="28"/>
                <w:szCs w:val="28"/>
                <w:lang w:val="vi-VN"/>
              </w:rPr>
              <w:t xml:space="preserve"> (tiết 1 + 2)</w:t>
            </w:r>
          </w:p>
          <w:p w14:paraId="7B94BE94"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â âu</w:t>
            </w:r>
            <w:r w:rsidRPr="00813BBF">
              <w:rPr>
                <w:sz w:val="28"/>
                <w:szCs w:val="28"/>
                <w:lang w:val="vi-VN"/>
              </w:rPr>
              <w:t xml:space="preserve"> (tiết 1 + 2)</w:t>
            </w:r>
          </w:p>
          <w:p w14:paraId="14602882"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iu ưu</w:t>
            </w:r>
            <w:r w:rsidRPr="00813BBF">
              <w:rPr>
                <w:sz w:val="28"/>
                <w:szCs w:val="28"/>
                <w:lang w:val="vi-VN"/>
              </w:rPr>
              <w:t xml:space="preserve"> (tiết 1 + 2)</w:t>
            </w:r>
          </w:p>
          <w:p w14:paraId="47FEB6B4"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11B3E911"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3E00E434"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Rùa và thỏ</w:t>
            </w:r>
            <w:r w:rsidRPr="00813BBF">
              <w:rPr>
                <w:sz w:val="28"/>
                <w:szCs w:val="28"/>
                <w:lang w:val="vi-VN"/>
              </w:rPr>
              <w:t xml:space="preserve"> (tiết 1)</w:t>
            </w:r>
          </w:p>
        </w:tc>
        <w:tc>
          <w:tcPr>
            <w:tcW w:w="1418" w:type="dxa"/>
          </w:tcPr>
          <w:p w14:paraId="433F6D1E" w14:textId="77777777" w:rsidR="004A3133" w:rsidRPr="00080EEF" w:rsidRDefault="004A3133" w:rsidP="004A3133">
            <w:pPr>
              <w:rPr>
                <w:sz w:val="28"/>
                <w:szCs w:val="28"/>
              </w:rPr>
            </w:pPr>
            <w:r w:rsidRPr="00813BBF">
              <w:rPr>
                <w:sz w:val="28"/>
                <w:szCs w:val="28"/>
                <w:lang w:val="vi-VN"/>
              </w:rPr>
              <w:t>73, 74</w:t>
            </w:r>
            <w:r>
              <w:rPr>
                <w:sz w:val="28"/>
                <w:szCs w:val="28"/>
              </w:rPr>
              <w:t>/2</w:t>
            </w:r>
          </w:p>
          <w:p w14:paraId="7349E3A6" w14:textId="77777777" w:rsidR="004A3133" w:rsidRPr="00080EEF" w:rsidRDefault="004A3133" w:rsidP="004A3133">
            <w:pPr>
              <w:rPr>
                <w:sz w:val="28"/>
                <w:szCs w:val="28"/>
              </w:rPr>
            </w:pPr>
            <w:r w:rsidRPr="00813BBF">
              <w:rPr>
                <w:sz w:val="28"/>
                <w:szCs w:val="28"/>
                <w:lang w:val="vi-VN"/>
              </w:rPr>
              <w:t>75, 76</w:t>
            </w:r>
            <w:r>
              <w:rPr>
                <w:sz w:val="28"/>
                <w:szCs w:val="28"/>
              </w:rPr>
              <w:t>/2</w:t>
            </w:r>
          </w:p>
          <w:p w14:paraId="74AF49A4" w14:textId="77777777" w:rsidR="004A3133" w:rsidRPr="00080EEF" w:rsidRDefault="004A3133" w:rsidP="004A3133">
            <w:pPr>
              <w:rPr>
                <w:sz w:val="28"/>
                <w:szCs w:val="28"/>
              </w:rPr>
            </w:pPr>
            <w:r w:rsidRPr="00813BBF">
              <w:rPr>
                <w:sz w:val="28"/>
                <w:szCs w:val="28"/>
                <w:lang w:val="vi-VN"/>
              </w:rPr>
              <w:t>77, 78</w:t>
            </w:r>
            <w:r>
              <w:rPr>
                <w:sz w:val="28"/>
                <w:szCs w:val="28"/>
              </w:rPr>
              <w:t>/2</w:t>
            </w:r>
          </w:p>
          <w:p w14:paraId="03A91FFA" w14:textId="77777777" w:rsidR="004A3133" w:rsidRPr="00080EEF" w:rsidRDefault="004A3133" w:rsidP="004A3133">
            <w:pPr>
              <w:rPr>
                <w:sz w:val="28"/>
                <w:szCs w:val="28"/>
              </w:rPr>
            </w:pPr>
            <w:r w:rsidRPr="00813BBF">
              <w:rPr>
                <w:sz w:val="28"/>
                <w:szCs w:val="28"/>
                <w:lang w:val="vi-VN"/>
              </w:rPr>
              <w:t>79, 80</w:t>
            </w:r>
            <w:r>
              <w:rPr>
                <w:sz w:val="28"/>
                <w:szCs w:val="28"/>
              </w:rPr>
              <w:t>/2</w:t>
            </w:r>
          </w:p>
          <w:p w14:paraId="0A3C75FE" w14:textId="77777777" w:rsidR="004A3133" w:rsidRPr="00080EEF" w:rsidRDefault="004A3133" w:rsidP="004A3133">
            <w:pPr>
              <w:rPr>
                <w:sz w:val="28"/>
                <w:szCs w:val="28"/>
              </w:rPr>
            </w:pPr>
            <w:r w:rsidRPr="00813BBF">
              <w:rPr>
                <w:sz w:val="28"/>
                <w:szCs w:val="28"/>
                <w:lang w:val="vi-VN"/>
              </w:rPr>
              <w:t>81, 82</w:t>
            </w:r>
            <w:r>
              <w:rPr>
                <w:sz w:val="28"/>
                <w:szCs w:val="28"/>
              </w:rPr>
              <w:t>/2</w:t>
            </w:r>
          </w:p>
          <w:p w14:paraId="4C873F47" w14:textId="77777777" w:rsidR="004A3133" w:rsidRPr="00080EEF" w:rsidRDefault="004A3133" w:rsidP="004A3133">
            <w:pPr>
              <w:rPr>
                <w:sz w:val="28"/>
                <w:szCs w:val="28"/>
              </w:rPr>
            </w:pPr>
            <w:r w:rsidRPr="00813BBF">
              <w:rPr>
                <w:sz w:val="28"/>
                <w:szCs w:val="28"/>
                <w:lang w:val="vi-VN"/>
              </w:rPr>
              <w:t>83</w:t>
            </w:r>
            <w:r>
              <w:rPr>
                <w:sz w:val="28"/>
                <w:szCs w:val="28"/>
              </w:rPr>
              <w:t>/1</w:t>
            </w:r>
          </w:p>
          <w:p w14:paraId="7B9374DC" w14:textId="77777777" w:rsidR="004A3133" w:rsidRPr="00080EEF" w:rsidRDefault="004A3133" w:rsidP="004A3133">
            <w:pPr>
              <w:rPr>
                <w:sz w:val="28"/>
                <w:szCs w:val="28"/>
              </w:rPr>
            </w:pPr>
            <w:r w:rsidRPr="00813BBF">
              <w:rPr>
                <w:sz w:val="28"/>
                <w:szCs w:val="28"/>
                <w:lang w:val="vi-VN"/>
              </w:rPr>
              <w:t>84</w:t>
            </w:r>
            <w:r>
              <w:rPr>
                <w:sz w:val="28"/>
                <w:szCs w:val="28"/>
              </w:rPr>
              <w:t>/1</w:t>
            </w:r>
          </w:p>
        </w:tc>
        <w:tc>
          <w:tcPr>
            <w:tcW w:w="1701" w:type="dxa"/>
          </w:tcPr>
          <w:p w14:paraId="62F7159B" w14:textId="77777777" w:rsidR="004A3133" w:rsidRPr="00813BBF" w:rsidRDefault="004A3133" w:rsidP="004A3133">
            <w:pPr>
              <w:rPr>
                <w:sz w:val="28"/>
                <w:szCs w:val="28"/>
              </w:rPr>
            </w:pPr>
          </w:p>
        </w:tc>
        <w:tc>
          <w:tcPr>
            <w:tcW w:w="992" w:type="dxa"/>
          </w:tcPr>
          <w:p w14:paraId="3C04B48C" w14:textId="77777777" w:rsidR="004A3133" w:rsidRPr="00813BBF" w:rsidRDefault="004A3133" w:rsidP="004A3133">
            <w:pPr>
              <w:rPr>
                <w:sz w:val="28"/>
                <w:szCs w:val="28"/>
              </w:rPr>
            </w:pPr>
          </w:p>
        </w:tc>
      </w:tr>
      <w:tr w:rsidR="004A3133" w:rsidRPr="00813BBF" w14:paraId="6B4D2972" w14:textId="77777777" w:rsidTr="00B868B4">
        <w:trPr>
          <w:trHeight w:val="321"/>
        </w:trPr>
        <w:tc>
          <w:tcPr>
            <w:tcW w:w="989" w:type="dxa"/>
            <w:vAlign w:val="center"/>
          </w:tcPr>
          <w:p w14:paraId="626A8695" w14:textId="77777777" w:rsidR="004A3133" w:rsidRPr="00813BBF" w:rsidRDefault="004A3133" w:rsidP="004A3133">
            <w:pPr>
              <w:jc w:val="center"/>
              <w:rPr>
                <w:sz w:val="28"/>
                <w:szCs w:val="28"/>
                <w:lang w:val="vi-VN"/>
              </w:rPr>
            </w:pPr>
            <w:r w:rsidRPr="00813BBF">
              <w:rPr>
                <w:sz w:val="28"/>
                <w:szCs w:val="28"/>
                <w:lang w:val="vi-VN"/>
              </w:rPr>
              <w:t>8</w:t>
            </w:r>
          </w:p>
        </w:tc>
        <w:tc>
          <w:tcPr>
            <w:tcW w:w="1563" w:type="dxa"/>
          </w:tcPr>
          <w:p w14:paraId="2BB9F3B9" w14:textId="77777777" w:rsidR="004A3133" w:rsidRPr="00813BBF" w:rsidRDefault="004A3133" w:rsidP="004A3133">
            <w:pPr>
              <w:rPr>
                <w:sz w:val="28"/>
                <w:szCs w:val="28"/>
              </w:rPr>
            </w:pPr>
            <w:r w:rsidRPr="00813BBF">
              <w:rPr>
                <w:b/>
                <w:bCs/>
                <w:sz w:val="28"/>
                <w:szCs w:val="28"/>
              </w:rPr>
              <w:t>Đồ chơi – trò chơi</w:t>
            </w:r>
          </w:p>
        </w:tc>
        <w:tc>
          <w:tcPr>
            <w:tcW w:w="3118" w:type="dxa"/>
          </w:tcPr>
          <w:p w14:paraId="17C7C1C6"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ai oi (tiết 1</w:t>
            </w:r>
            <w:r w:rsidRPr="00813BBF">
              <w:rPr>
                <w:sz w:val="28"/>
                <w:szCs w:val="28"/>
                <w:lang w:val="vi-VN"/>
              </w:rPr>
              <w:t xml:space="preserve"> + 2</w:t>
            </w:r>
            <w:r w:rsidRPr="00813BBF">
              <w:rPr>
                <w:sz w:val="28"/>
                <w:szCs w:val="28"/>
              </w:rPr>
              <w:t>)</w:t>
            </w:r>
          </w:p>
          <w:p w14:paraId="656179EE"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ôi ơi</w:t>
            </w:r>
            <w:r w:rsidRPr="00813BBF">
              <w:rPr>
                <w:sz w:val="28"/>
                <w:szCs w:val="28"/>
                <w:lang w:val="vi-VN"/>
              </w:rPr>
              <w:t xml:space="preserve"> (tiết 1 + 2)</w:t>
            </w:r>
          </w:p>
          <w:p w14:paraId="678F97B8"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ui ưi</w:t>
            </w:r>
            <w:r w:rsidRPr="00813BBF">
              <w:rPr>
                <w:sz w:val="28"/>
                <w:szCs w:val="28"/>
                <w:lang w:val="vi-VN"/>
              </w:rPr>
              <w:t xml:space="preserve"> (tiết 1 + 2)</w:t>
            </w:r>
          </w:p>
          <w:p w14:paraId="0ABC5C24"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ay ây</w:t>
            </w:r>
            <w:r w:rsidRPr="00813BBF">
              <w:rPr>
                <w:sz w:val="28"/>
                <w:szCs w:val="28"/>
                <w:lang w:val="vi-VN"/>
              </w:rPr>
              <w:t xml:space="preserve"> (tiết 1 + 2)</w:t>
            </w:r>
          </w:p>
          <w:p w14:paraId="772792F0"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443CF46D"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7179E185"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Cho nhau đồ chơi</w:t>
            </w:r>
            <w:r w:rsidRPr="00813BBF">
              <w:rPr>
                <w:sz w:val="28"/>
                <w:szCs w:val="28"/>
                <w:lang w:val="vi-VN"/>
              </w:rPr>
              <w:t xml:space="preserve"> (tiết 1)</w:t>
            </w:r>
          </w:p>
        </w:tc>
        <w:tc>
          <w:tcPr>
            <w:tcW w:w="1418" w:type="dxa"/>
          </w:tcPr>
          <w:p w14:paraId="6BCDA90B" w14:textId="77777777" w:rsidR="004A3133" w:rsidRPr="00080EEF" w:rsidRDefault="004A3133" w:rsidP="004A3133">
            <w:pPr>
              <w:rPr>
                <w:sz w:val="28"/>
                <w:szCs w:val="28"/>
              </w:rPr>
            </w:pPr>
            <w:r w:rsidRPr="00813BBF">
              <w:rPr>
                <w:sz w:val="28"/>
                <w:szCs w:val="28"/>
                <w:lang w:val="vi-VN"/>
              </w:rPr>
              <w:t>85, 86</w:t>
            </w:r>
            <w:r>
              <w:rPr>
                <w:sz w:val="28"/>
                <w:szCs w:val="28"/>
              </w:rPr>
              <w:t>/2</w:t>
            </w:r>
          </w:p>
          <w:p w14:paraId="4BDB0368" w14:textId="77777777" w:rsidR="004A3133" w:rsidRPr="00080EEF" w:rsidRDefault="004A3133" w:rsidP="004A3133">
            <w:pPr>
              <w:rPr>
                <w:sz w:val="28"/>
                <w:szCs w:val="28"/>
              </w:rPr>
            </w:pPr>
            <w:r w:rsidRPr="00813BBF">
              <w:rPr>
                <w:sz w:val="28"/>
                <w:szCs w:val="28"/>
                <w:lang w:val="vi-VN"/>
              </w:rPr>
              <w:t>87, 88</w:t>
            </w:r>
            <w:r>
              <w:rPr>
                <w:sz w:val="28"/>
                <w:szCs w:val="28"/>
              </w:rPr>
              <w:t>/2</w:t>
            </w:r>
          </w:p>
          <w:p w14:paraId="2C1E82BA" w14:textId="77777777" w:rsidR="004A3133" w:rsidRPr="00080EEF" w:rsidRDefault="004A3133" w:rsidP="004A3133">
            <w:pPr>
              <w:rPr>
                <w:sz w:val="28"/>
                <w:szCs w:val="28"/>
              </w:rPr>
            </w:pPr>
            <w:r w:rsidRPr="00813BBF">
              <w:rPr>
                <w:sz w:val="28"/>
                <w:szCs w:val="28"/>
                <w:lang w:val="vi-VN"/>
              </w:rPr>
              <w:t>89, 90</w:t>
            </w:r>
            <w:r>
              <w:rPr>
                <w:sz w:val="28"/>
                <w:szCs w:val="28"/>
              </w:rPr>
              <w:t>/2</w:t>
            </w:r>
          </w:p>
          <w:p w14:paraId="2989DA29" w14:textId="77777777" w:rsidR="004A3133" w:rsidRPr="00080EEF" w:rsidRDefault="004A3133" w:rsidP="004A3133">
            <w:pPr>
              <w:rPr>
                <w:sz w:val="28"/>
                <w:szCs w:val="28"/>
              </w:rPr>
            </w:pPr>
            <w:r w:rsidRPr="00813BBF">
              <w:rPr>
                <w:sz w:val="28"/>
                <w:szCs w:val="28"/>
                <w:lang w:val="vi-VN"/>
              </w:rPr>
              <w:t>91, 92</w:t>
            </w:r>
            <w:r>
              <w:rPr>
                <w:sz w:val="28"/>
                <w:szCs w:val="28"/>
              </w:rPr>
              <w:t>/2</w:t>
            </w:r>
          </w:p>
          <w:p w14:paraId="28832067" w14:textId="77777777" w:rsidR="004A3133" w:rsidRPr="00080EEF" w:rsidRDefault="004A3133" w:rsidP="004A3133">
            <w:pPr>
              <w:rPr>
                <w:sz w:val="28"/>
                <w:szCs w:val="28"/>
              </w:rPr>
            </w:pPr>
            <w:r w:rsidRPr="00813BBF">
              <w:rPr>
                <w:sz w:val="28"/>
                <w:szCs w:val="28"/>
                <w:lang w:val="vi-VN"/>
              </w:rPr>
              <w:t>93, 94</w:t>
            </w:r>
            <w:r>
              <w:rPr>
                <w:sz w:val="28"/>
                <w:szCs w:val="28"/>
              </w:rPr>
              <w:t>/2</w:t>
            </w:r>
          </w:p>
          <w:p w14:paraId="497ECA29" w14:textId="77777777" w:rsidR="004A3133" w:rsidRPr="00080EEF" w:rsidRDefault="004A3133" w:rsidP="004A3133">
            <w:pPr>
              <w:rPr>
                <w:sz w:val="28"/>
                <w:szCs w:val="28"/>
              </w:rPr>
            </w:pPr>
            <w:r w:rsidRPr="00813BBF">
              <w:rPr>
                <w:sz w:val="28"/>
                <w:szCs w:val="28"/>
                <w:lang w:val="vi-VN"/>
              </w:rPr>
              <w:t>95</w:t>
            </w:r>
            <w:r>
              <w:rPr>
                <w:sz w:val="28"/>
                <w:szCs w:val="28"/>
              </w:rPr>
              <w:t>/1</w:t>
            </w:r>
          </w:p>
          <w:p w14:paraId="201E7052" w14:textId="77777777" w:rsidR="004A3133" w:rsidRPr="00080EEF" w:rsidRDefault="004A3133" w:rsidP="004A3133">
            <w:pPr>
              <w:rPr>
                <w:sz w:val="28"/>
                <w:szCs w:val="28"/>
              </w:rPr>
            </w:pPr>
            <w:r w:rsidRPr="00813BBF">
              <w:rPr>
                <w:sz w:val="28"/>
                <w:szCs w:val="28"/>
                <w:lang w:val="vi-VN"/>
              </w:rPr>
              <w:t>96</w:t>
            </w:r>
            <w:r>
              <w:rPr>
                <w:sz w:val="28"/>
                <w:szCs w:val="28"/>
              </w:rPr>
              <w:t>/1</w:t>
            </w:r>
          </w:p>
        </w:tc>
        <w:tc>
          <w:tcPr>
            <w:tcW w:w="1701" w:type="dxa"/>
          </w:tcPr>
          <w:p w14:paraId="4AC7C312" w14:textId="77777777" w:rsidR="004A3133" w:rsidRPr="00813BBF" w:rsidRDefault="004A3133" w:rsidP="004A3133">
            <w:pPr>
              <w:rPr>
                <w:sz w:val="28"/>
                <w:szCs w:val="28"/>
              </w:rPr>
            </w:pPr>
          </w:p>
        </w:tc>
        <w:tc>
          <w:tcPr>
            <w:tcW w:w="992" w:type="dxa"/>
          </w:tcPr>
          <w:p w14:paraId="6C9355BD" w14:textId="77777777" w:rsidR="004A3133" w:rsidRPr="00813BBF" w:rsidRDefault="004A3133" w:rsidP="004A3133">
            <w:pPr>
              <w:rPr>
                <w:sz w:val="28"/>
                <w:szCs w:val="28"/>
              </w:rPr>
            </w:pPr>
          </w:p>
        </w:tc>
      </w:tr>
      <w:tr w:rsidR="004A3133" w:rsidRPr="00813BBF" w14:paraId="31139953" w14:textId="77777777" w:rsidTr="00B868B4">
        <w:trPr>
          <w:trHeight w:val="321"/>
        </w:trPr>
        <w:tc>
          <w:tcPr>
            <w:tcW w:w="989" w:type="dxa"/>
            <w:vAlign w:val="center"/>
          </w:tcPr>
          <w:p w14:paraId="0A3BE8F0" w14:textId="77777777" w:rsidR="004A3133" w:rsidRPr="00813BBF" w:rsidRDefault="004A3133" w:rsidP="004A3133">
            <w:pPr>
              <w:jc w:val="center"/>
              <w:rPr>
                <w:sz w:val="28"/>
                <w:szCs w:val="28"/>
                <w:lang w:val="vi-VN"/>
              </w:rPr>
            </w:pPr>
            <w:r w:rsidRPr="00813BBF">
              <w:rPr>
                <w:sz w:val="28"/>
                <w:szCs w:val="28"/>
                <w:lang w:val="vi-VN"/>
              </w:rPr>
              <w:t>9</w:t>
            </w:r>
          </w:p>
        </w:tc>
        <w:tc>
          <w:tcPr>
            <w:tcW w:w="1563" w:type="dxa"/>
          </w:tcPr>
          <w:p w14:paraId="3763EFAB" w14:textId="77777777" w:rsidR="004A3133" w:rsidRPr="00813BBF" w:rsidRDefault="004A3133" w:rsidP="004A3133">
            <w:pPr>
              <w:rPr>
                <w:sz w:val="28"/>
                <w:szCs w:val="28"/>
              </w:rPr>
            </w:pPr>
            <w:r w:rsidRPr="00813BBF">
              <w:rPr>
                <w:b/>
                <w:bCs/>
                <w:sz w:val="28"/>
                <w:szCs w:val="28"/>
              </w:rPr>
              <w:t>Vui học</w:t>
            </w:r>
          </w:p>
        </w:tc>
        <w:tc>
          <w:tcPr>
            <w:tcW w:w="3118" w:type="dxa"/>
          </w:tcPr>
          <w:p w14:paraId="0FEE3A9B"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ac âc (tiết 1</w:t>
            </w:r>
            <w:r w:rsidRPr="00813BBF">
              <w:rPr>
                <w:sz w:val="28"/>
                <w:szCs w:val="28"/>
                <w:lang w:val="vi-VN"/>
              </w:rPr>
              <w:t xml:space="preserve"> + 2</w:t>
            </w:r>
            <w:r w:rsidRPr="00813BBF">
              <w:rPr>
                <w:sz w:val="28"/>
                <w:szCs w:val="28"/>
              </w:rPr>
              <w:t>)</w:t>
            </w:r>
          </w:p>
          <w:p w14:paraId="414B0AB9"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ă ăc</w:t>
            </w:r>
            <w:r w:rsidRPr="00813BBF">
              <w:rPr>
                <w:sz w:val="28"/>
                <w:szCs w:val="28"/>
                <w:lang w:val="vi-VN"/>
              </w:rPr>
              <w:t xml:space="preserve"> (tiết 1 + 2)</w:t>
            </w:r>
          </w:p>
          <w:p w14:paraId="76E740CF"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oc ôc</w:t>
            </w:r>
            <w:r w:rsidRPr="00813BBF">
              <w:rPr>
                <w:sz w:val="28"/>
                <w:szCs w:val="28"/>
                <w:lang w:val="vi-VN"/>
              </w:rPr>
              <w:t xml:space="preserve"> (tiết 1 + 2)</w:t>
            </w:r>
          </w:p>
          <w:p w14:paraId="20AE2ABB"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uc ưc</w:t>
            </w:r>
            <w:r w:rsidRPr="00813BBF">
              <w:rPr>
                <w:sz w:val="28"/>
                <w:szCs w:val="28"/>
                <w:lang w:val="vi-VN"/>
              </w:rPr>
              <w:t xml:space="preserve"> (tiết 1 + 2)</w:t>
            </w:r>
          </w:p>
          <w:p w14:paraId="54AA0034"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18D6B48B" w14:textId="77777777" w:rsidR="004A3133" w:rsidRPr="00813BBF" w:rsidRDefault="004A3133" w:rsidP="004A3133">
            <w:pPr>
              <w:rPr>
                <w:sz w:val="28"/>
                <w:szCs w:val="28"/>
                <w:lang w:val="vi-VN"/>
              </w:rPr>
            </w:pPr>
            <w:r w:rsidRPr="00813BBF">
              <w:rPr>
                <w:sz w:val="28"/>
                <w:szCs w:val="28"/>
                <w:lang w:val="vi-VN"/>
              </w:rPr>
              <w:lastRenderedPageBreak/>
              <w:t xml:space="preserve">Bài: </w:t>
            </w:r>
            <w:r w:rsidRPr="00813BBF">
              <w:rPr>
                <w:sz w:val="28"/>
                <w:szCs w:val="28"/>
              </w:rPr>
              <w:t>Thực hành</w:t>
            </w:r>
            <w:r w:rsidRPr="00813BBF">
              <w:rPr>
                <w:sz w:val="28"/>
                <w:szCs w:val="28"/>
                <w:lang w:val="vi-VN"/>
              </w:rPr>
              <w:t xml:space="preserve"> (tiết 1)</w:t>
            </w:r>
          </w:p>
          <w:p w14:paraId="7FD8F050"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Bọ rùa đi học</w:t>
            </w:r>
            <w:r w:rsidRPr="00813BBF">
              <w:rPr>
                <w:sz w:val="28"/>
                <w:szCs w:val="28"/>
                <w:lang w:val="vi-VN"/>
              </w:rPr>
              <w:t xml:space="preserve"> (tiết 1)</w:t>
            </w:r>
          </w:p>
        </w:tc>
        <w:tc>
          <w:tcPr>
            <w:tcW w:w="1418" w:type="dxa"/>
          </w:tcPr>
          <w:p w14:paraId="408839A1" w14:textId="77777777" w:rsidR="004A3133" w:rsidRPr="00080EEF" w:rsidRDefault="004A3133" w:rsidP="004A3133">
            <w:pPr>
              <w:rPr>
                <w:sz w:val="28"/>
                <w:szCs w:val="28"/>
              </w:rPr>
            </w:pPr>
            <w:r w:rsidRPr="00813BBF">
              <w:rPr>
                <w:sz w:val="28"/>
                <w:szCs w:val="28"/>
                <w:lang w:val="vi-VN"/>
              </w:rPr>
              <w:lastRenderedPageBreak/>
              <w:t>97, 98</w:t>
            </w:r>
            <w:r>
              <w:rPr>
                <w:sz w:val="28"/>
                <w:szCs w:val="28"/>
              </w:rPr>
              <w:t>/2</w:t>
            </w:r>
          </w:p>
          <w:p w14:paraId="4517A609" w14:textId="77777777" w:rsidR="004A3133" w:rsidRPr="00080EEF" w:rsidRDefault="004A3133" w:rsidP="004A3133">
            <w:pPr>
              <w:rPr>
                <w:sz w:val="28"/>
                <w:szCs w:val="28"/>
              </w:rPr>
            </w:pPr>
            <w:r w:rsidRPr="00813BBF">
              <w:rPr>
                <w:sz w:val="28"/>
                <w:szCs w:val="28"/>
                <w:lang w:val="vi-VN"/>
              </w:rPr>
              <w:t>99, 100</w:t>
            </w:r>
            <w:r>
              <w:rPr>
                <w:sz w:val="28"/>
                <w:szCs w:val="28"/>
              </w:rPr>
              <w:t>/2</w:t>
            </w:r>
          </w:p>
          <w:p w14:paraId="37498B3A" w14:textId="77777777" w:rsidR="004A3133" w:rsidRPr="00080EEF" w:rsidRDefault="004A3133" w:rsidP="004A3133">
            <w:pPr>
              <w:rPr>
                <w:sz w:val="28"/>
                <w:szCs w:val="28"/>
              </w:rPr>
            </w:pPr>
            <w:r w:rsidRPr="00813BBF">
              <w:rPr>
                <w:sz w:val="28"/>
                <w:szCs w:val="28"/>
                <w:lang w:val="vi-VN"/>
              </w:rPr>
              <w:t>101, 102</w:t>
            </w:r>
            <w:r>
              <w:rPr>
                <w:sz w:val="28"/>
                <w:szCs w:val="28"/>
              </w:rPr>
              <w:t>/2</w:t>
            </w:r>
          </w:p>
          <w:p w14:paraId="1B6EEF63" w14:textId="77777777" w:rsidR="004A3133" w:rsidRPr="00080EEF" w:rsidRDefault="004A3133" w:rsidP="004A3133">
            <w:pPr>
              <w:rPr>
                <w:sz w:val="28"/>
                <w:szCs w:val="28"/>
              </w:rPr>
            </w:pPr>
            <w:r w:rsidRPr="00813BBF">
              <w:rPr>
                <w:sz w:val="28"/>
                <w:szCs w:val="28"/>
                <w:lang w:val="vi-VN"/>
              </w:rPr>
              <w:t>103, 104</w:t>
            </w:r>
            <w:r>
              <w:rPr>
                <w:sz w:val="28"/>
                <w:szCs w:val="28"/>
              </w:rPr>
              <w:t>/2</w:t>
            </w:r>
          </w:p>
          <w:p w14:paraId="09E26F1A" w14:textId="77777777" w:rsidR="004A3133" w:rsidRPr="00080EEF" w:rsidRDefault="004A3133" w:rsidP="004A3133">
            <w:pPr>
              <w:rPr>
                <w:sz w:val="28"/>
                <w:szCs w:val="28"/>
              </w:rPr>
            </w:pPr>
            <w:r w:rsidRPr="00813BBF">
              <w:rPr>
                <w:sz w:val="28"/>
                <w:szCs w:val="28"/>
                <w:lang w:val="vi-VN"/>
              </w:rPr>
              <w:t>105, 106</w:t>
            </w:r>
            <w:r>
              <w:rPr>
                <w:sz w:val="28"/>
                <w:szCs w:val="28"/>
              </w:rPr>
              <w:t>/2</w:t>
            </w:r>
          </w:p>
          <w:p w14:paraId="4ECCEC85" w14:textId="77777777" w:rsidR="004A3133" w:rsidRPr="00080EEF" w:rsidRDefault="004A3133" w:rsidP="004A3133">
            <w:pPr>
              <w:rPr>
                <w:sz w:val="28"/>
                <w:szCs w:val="28"/>
              </w:rPr>
            </w:pPr>
            <w:r w:rsidRPr="00813BBF">
              <w:rPr>
                <w:sz w:val="28"/>
                <w:szCs w:val="28"/>
                <w:lang w:val="vi-VN"/>
              </w:rPr>
              <w:lastRenderedPageBreak/>
              <w:t>107</w:t>
            </w:r>
            <w:r>
              <w:rPr>
                <w:sz w:val="28"/>
                <w:szCs w:val="28"/>
              </w:rPr>
              <w:t>/1</w:t>
            </w:r>
          </w:p>
          <w:p w14:paraId="269A8D60" w14:textId="77777777" w:rsidR="004A3133" w:rsidRPr="00080EEF" w:rsidRDefault="004A3133" w:rsidP="004A3133">
            <w:pPr>
              <w:rPr>
                <w:sz w:val="28"/>
                <w:szCs w:val="28"/>
              </w:rPr>
            </w:pPr>
            <w:r w:rsidRPr="00813BBF">
              <w:rPr>
                <w:sz w:val="28"/>
                <w:szCs w:val="28"/>
                <w:lang w:val="vi-VN"/>
              </w:rPr>
              <w:t>108</w:t>
            </w:r>
            <w:r>
              <w:rPr>
                <w:sz w:val="28"/>
                <w:szCs w:val="28"/>
              </w:rPr>
              <w:t>/1</w:t>
            </w:r>
          </w:p>
        </w:tc>
        <w:tc>
          <w:tcPr>
            <w:tcW w:w="1701" w:type="dxa"/>
          </w:tcPr>
          <w:p w14:paraId="122E544D" w14:textId="77777777" w:rsidR="004A3133" w:rsidRPr="00813BBF" w:rsidRDefault="004A3133" w:rsidP="004A3133">
            <w:pPr>
              <w:rPr>
                <w:sz w:val="28"/>
                <w:szCs w:val="28"/>
              </w:rPr>
            </w:pPr>
          </w:p>
        </w:tc>
        <w:tc>
          <w:tcPr>
            <w:tcW w:w="992" w:type="dxa"/>
          </w:tcPr>
          <w:p w14:paraId="1664B8D6" w14:textId="77777777" w:rsidR="004A3133" w:rsidRPr="00813BBF" w:rsidRDefault="004A3133" w:rsidP="004A3133">
            <w:pPr>
              <w:rPr>
                <w:sz w:val="28"/>
                <w:szCs w:val="28"/>
              </w:rPr>
            </w:pPr>
          </w:p>
        </w:tc>
      </w:tr>
      <w:tr w:rsidR="004A3133" w:rsidRPr="00813BBF" w14:paraId="0E4E45BC" w14:textId="77777777" w:rsidTr="00B868B4">
        <w:trPr>
          <w:trHeight w:val="321"/>
        </w:trPr>
        <w:tc>
          <w:tcPr>
            <w:tcW w:w="989" w:type="dxa"/>
            <w:vAlign w:val="center"/>
          </w:tcPr>
          <w:p w14:paraId="57EDC5BD" w14:textId="77777777" w:rsidR="004A3133" w:rsidRPr="00813BBF" w:rsidRDefault="004A3133" w:rsidP="004A3133">
            <w:pPr>
              <w:jc w:val="center"/>
              <w:rPr>
                <w:sz w:val="28"/>
                <w:szCs w:val="28"/>
                <w:lang w:val="vi-VN"/>
              </w:rPr>
            </w:pPr>
            <w:r w:rsidRPr="00813BBF">
              <w:rPr>
                <w:sz w:val="28"/>
                <w:szCs w:val="28"/>
                <w:lang w:val="vi-VN"/>
              </w:rPr>
              <w:t>10</w:t>
            </w:r>
          </w:p>
        </w:tc>
        <w:tc>
          <w:tcPr>
            <w:tcW w:w="1563" w:type="dxa"/>
          </w:tcPr>
          <w:p w14:paraId="57C7D387" w14:textId="77777777" w:rsidR="004A3133" w:rsidRPr="00813BBF" w:rsidRDefault="004A3133" w:rsidP="004A3133">
            <w:pPr>
              <w:rPr>
                <w:sz w:val="28"/>
                <w:szCs w:val="28"/>
              </w:rPr>
            </w:pPr>
            <w:r w:rsidRPr="00813BBF">
              <w:rPr>
                <w:b/>
                <w:bCs/>
                <w:sz w:val="28"/>
                <w:szCs w:val="28"/>
              </w:rPr>
              <w:t>Ngày chủ nhật</w:t>
            </w:r>
          </w:p>
        </w:tc>
        <w:tc>
          <w:tcPr>
            <w:tcW w:w="3118" w:type="dxa"/>
          </w:tcPr>
          <w:p w14:paraId="280AC327"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at ăt ât (tiết 1</w:t>
            </w:r>
            <w:r w:rsidRPr="00813BBF">
              <w:rPr>
                <w:sz w:val="28"/>
                <w:szCs w:val="28"/>
                <w:lang w:val="vi-VN"/>
              </w:rPr>
              <w:t xml:space="preserve"> + 2</w:t>
            </w:r>
            <w:r w:rsidRPr="00813BBF">
              <w:rPr>
                <w:sz w:val="28"/>
                <w:szCs w:val="28"/>
              </w:rPr>
              <w:t>)</w:t>
            </w:r>
          </w:p>
          <w:p w14:paraId="3FED723B"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et êt it</w:t>
            </w:r>
            <w:r w:rsidRPr="00813BBF">
              <w:rPr>
                <w:sz w:val="28"/>
                <w:szCs w:val="28"/>
                <w:lang w:val="vi-VN"/>
              </w:rPr>
              <w:t xml:space="preserve"> (tiết 1 + 2)</w:t>
            </w:r>
          </w:p>
          <w:p w14:paraId="13440AB7"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ot ôt ơt</w:t>
            </w:r>
            <w:r w:rsidRPr="00813BBF">
              <w:rPr>
                <w:sz w:val="28"/>
                <w:szCs w:val="28"/>
                <w:lang w:val="vi-VN"/>
              </w:rPr>
              <w:t xml:space="preserve"> (tiết 1 + 2)</w:t>
            </w:r>
          </w:p>
          <w:p w14:paraId="345BDAAF"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ut ưt</w:t>
            </w:r>
            <w:r w:rsidRPr="00813BBF">
              <w:rPr>
                <w:sz w:val="28"/>
                <w:szCs w:val="28"/>
                <w:lang w:val="vi-VN"/>
              </w:rPr>
              <w:t xml:space="preserve"> (tiết 1 + 2)</w:t>
            </w:r>
          </w:p>
          <w:p w14:paraId="42E13B00"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55A13728"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24CDD04D"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Sóc và dúi</w:t>
            </w:r>
            <w:r w:rsidRPr="00813BBF">
              <w:rPr>
                <w:sz w:val="28"/>
                <w:szCs w:val="28"/>
                <w:lang w:val="vi-VN"/>
              </w:rPr>
              <w:t xml:space="preserve"> (tiết 1)</w:t>
            </w:r>
          </w:p>
        </w:tc>
        <w:tc>
          <w:tcPr>
            <w:tcW w:w="1418" w:type="dxa"/>
          </w:tcPr>
          <w:p w14:paraId="06BCDA7D" w14:textId="77777777" w:rsidR="004A3133" w:rsidRPr="009741FE" w:rsidRDefault="004A3133" w:rsidP="004A3133">
            <w:pPr>
              <w:rPr>
                <w:sz w:val="28"/>
                <w:szCs w:val="28"/>
              </w:rPr>
            </w:pPr>
            <w:r w:rsidRPr="00813BBF">
              <w:rPr>
                <w:sz w:val="28"/>
                <w:szCs w:val="28"/>
                <w:lang w:val="vi-VN"/>
              </w:rPr>
              <w:t>109, 110</w:t>
            </w:r>
            <w:r>
              <w:rPr>
                <w:sz w:val="28"/>
                <w:szCs w:val="28"/>
              </w:rPr>
              <w:t>/2</w:t>
            </w:r>
          </w:p>
          <w:p w14:paraId="1616AFF3" w14:textId="77777777" w:rsidR="004A3133" w:rsidRPr="009741FE" w:rsidRDefault="004A3133" w:rsidP="004A3133">
            <w:pPr>
              <w:rPr>
                <w:sz w:val="28"/>
                <w:szCs w:val="28"/>
              </w:rPr>
            </w:pPr>
            <w:r w:rsidRPr="00813BBF">
              <w:rPr>
                <w:sz w:val="28"/>
                <w:szCs w:val="28"/>
                <w:lang w:val="vi-VN"/>
              </w:rPr>
              <w:t>111,112</w:t>
            </w:r>
            <w:r>
              <w:rPr>
                <w:sz w:val="28"/>
                <w:szCs w:val="28"/>
              </w:rPr>
              <w:t>/2</w:t>
            </w:r>
          </w:p>
          <w:p w14:paraId="7F68BC23" w14:textId="77777777" w:rsidR="004A3133" w:rsidRPr="009741FE" w:rsidRDefault="004A3133" w:rsidP="004A3133">
            <w:pPr>
              <w:rPr>
                <w:sz w:val="28"/>
                <w:szCs w:val="28"/>
              </w:rPr>
            </w:pPr>
            <w:r w:rsidRPr="00813BBF">
              <w:rPr>
                <w:sz w:val="28"/>
                <w:szCs w:val="28"/>
                <w:lang w:val="vi-VN"/>
              </w:rPr>
              <w:t>113, 114</w:t>
            </w:r>
            <w:r>
              <w:rPr>
                <w:sz w:val="28"/>
                <w:szCs w:val="28"/>
              </w:rPr>
              <w:t>/2</w:t>
            </w:r>
          </w:p>
          <w:p w14:paraId="70069A20" w14:textId="77777777" w:rsidR="004A3133" w:rsidRPr="009741FE" w:rsidRDefault="004A3133" w:rsidP="004A3133">
            <w:pPr>
              <w:rPr>
                <w:sz w:val="28"/>
                <w:szCs w:val="28"/>
              </w:rPr>
            </w:pPr>
            <w:r w:rsidRPr="00813BBF">
              <w:rPr>
                <w:sz w:val="28"/>
                <w:szCs w:val="28"/>
                <w:lang w:val="vi-VN"/>
              </w:rPr>
              <w:t>115,116</w:t>
            </w:r>
            <w:r>
              <w:rPr>
                <w:sz w:val="28"/>
                <w:szCs w:val="28"/>
              </w:rPr>
              <w:t>/2</w:t>
            </w:r>
          </w:p>
          <w:p w14:paraId="4853B0F1" w14:textId="77777777" w:rsidR="004A3133" w:rsidRPr="009741FE" w:rsidRDefault="004A3133" w:rsidP="004A3133">
            <w:pPr>
              <w:rPr>
                <w:sz w:val="28"/>
                <w:szCs w:val="28"/>
              </w:rPr>
            </w:pPr>
            <w:r w:rsidRPr="00813BBF">
              <w:rPr>
                <w:sz w:val="28"/>
                <w:szCs w:val="28"/>
                <w:lang w:val="vi-VN"/>
              </w:rPr>
              <w:t>117,118</w:t>
            </w:r>
            <w:r>
              <w:rPr>
                <w:sz w:val="28"/>
                <w:szCs w:val="28"/>
              </w:rPr>
              <w:t>/2</w:t>
            </w:r>
          </w:p>
          <w:p w14:paraId="4DB7D602" w14:textId="77777777" w:rsidR="004A3133" w:rsidRPr="009741FE" w:rsidRDefault="004A3133" w:rsidP="004A3133">
            <w:pPr>
              <w:rPr>
                <w:sz w:val="28"/>
                <w:szCs w:val="28"/>
              </w:rPr>
            </w:pPr>
            <w:r w:rsidRPr="00813BBF">
              <w:rPr>
                <w:sz w:val="28"/>
                <w:szCs w:val="28"/>
                <w:lang w:val="vi-VN"/>
              </w:rPr>
              <w:t>119</w:t>
            </w:r>
            <w:r>
              <w:rPr>
                <w:sz w:val="28"/>
                <w:szCs w:val="28"/>
              </w:rPr>
              <w:t>/1</w:t>
            </w:r>
          </w:p>
          <w:p w14:paraId="2099D701" w14:textId="77777777" w:rsidR="004A3133" w:rsidRPr="009741FE" w:rsidRDefault="004A3133" w:rsidP="004A3133">
            <w:pPr>
              <w:rPr>
                <w:sz w:val="28"/>
                <w:szCs w:val="28"/>
              </w:rPr>
            </w:pPr>
            <w:r w:rsidRPr="00813BBF">
              <w:rPr>
                <w:sz w:val="28"/>
                <w:szCs w:val="28"/>
                <w:lang w:val="vi-VN"/>
              </w:rPr>
              <w:t>120</w:t>
            </w:r>
            <w:r>
              <w:rPr>
                <w:sz w:val="28"/>
                <w:szCs w:val="28"/>
              </w:rPr>
              <w:t>/1</w:t>
            </w:r>
          </w:p>
        </w:tc>
        <w:tc>
          <w:tcPr>
            <w:tcW w:w="1701" w:type="dxa"/>
          </w:tcPr>
          <w:p w14:paraId="48DA17C1" w14:textId="77777777" w:rsidR="004A3133" w:rsidRPr="00813BBF" w:rsidRDefault="004A3133" w:rsidP="004A3133">
            <w:pPr>
              <w:rPr>
                <w:sz w:val="28"/>
                <w:szCs w:val="28"/>
              </w:rPr>
            </w:pPr>
          </w:p>
        </w:tc>
        <w:tc>
          <w:tcPr>
            <w:tcW w:w="992" w:type="dxa"/>
          </w:tcPr>
          <w:p w14:paraId="71CE3182" w14:textId="77777777" w:rsidR="004A3133" w:rsidRPr="00813BBF" w:rsidRDefault="004A3133" w:rsidP="004A3133">
            <w:pPr>
              <w:rPr>
                <w:sz w:val="28"/>
                <w:szCs w:val="28"/>
              </w:rPr>
            </w:pPr>
          </w:p>
        </w:tc>
      </w:tr>
      <w:tr w:rsidR="004A3133" w:rsidRPr="00813BBF" w14:paraId="7E8CFDCD" w14:textId="77777777" w:rsidTr="00B868B4">
        <w:trPr>
          <w:trHeight w:val="321"/>
        </w:trPr>
        <w:tc>
          <w:tcPr>
            <w:tcW w:w="989" w:type="dxa"/>
            <w:vAlign w:val="center"/>
          </w:tcPr>
          <w:p w14:paraId="6BD5FA5C" w14:textId="77777777" w:rsidR="004A3133" w:rsidRPr="00813BBF" w:rsidRDefault="004A3133" w:rsidP="004A3133">
            <w:pPr>
              <w:jc w:val="center"/>
              <w:rPr>
                <w:sz w:val="28"/>
                <w:szCs w:val="28"/>
                <w:lang w:val="vi-VN"/>
              </w:rPr>
            </w:pPr>
            <w:r w:rsidRPr="00813BBF">
              <w:rPr>
                <w:sz w:val="28"/>
                <w:szCs w:val="28"/>
                <w:lang w:val="vi-VN"/>
              </w:rPr>
              <w:t>11</w:t>
            </w:r>
          </w:p>
        </w:tc>
        <w:tc>
          <w:tcPr>
            <w:tcW w:w="1563" w:type="dxa"/>
          </w:tcPr>
          <w:p w14:paraId="0AF29D0D" w14:textId="77777777" w:rsidR="004A3133" w:rsidRPr="00813BBF" w:rsidRDefault="004A3133" w:rsidP="004A3133">
            <w:pPr>
              <w:rPr>
                <w:sz w:val="28"/>
                <w:szCs w:val="28"/>
              </w:rPr>
            </w:pPr>
            <w:r w:rsidRPr="00813BBF">
              <w:rPr>
                <w:b/>
                <w:bCs/>
                <w:sz w:val="28"/>
                <w:szCs w:val="28"/>
              </w:rPr>
              <w:t>Bạn bè</w:t>
            </w:r>
          </w:p>
        </w:tc>
        <w:tc>
          <w:tcPr>
            <w:tcW w:w="3118" w:type="dxa"/>
          </w:tcPr>
          <w:p w14:paraId="187FB87E"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an ăn ân (tiết 1</w:t>
            </w:r>
            <w:r w:rsidRPr="00813BBF">
              <w:rPr>
                <w:sz w:val="28"/>
                <w:szCs w:val="28"/>
                <w:lang w:val="vi-VN"/>
              </w:rPr>
              <w:t xml:space="preserve"> + 2</w:t>
            </w:r>
            <w:r w:rsidRPr="00813BBF">
              <w:rPr>
                <w:sz w:val="28"/>
                <w:szCs w:val="28"/>
              </w:rPr>
              <w:t>)</w:t>
            </w:r>
          </w:p>
          <w:p w14:paraId="76D57929"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en ên in</w:t>
            </w:r>
            <w:r w:rsidRPr="00813BBF">
              <w:rPr>
                <w:sz w:val="28"/>
                <w:szCs w:val="28"/>
                <w:lang w:val="vi-VN"/>
              </w:rPr>
              <w:t xml:space="preserve"> (tiết 1 + 2)</w:t>
            </w:r>
          </w:p>
          <w:p w14:paraId="76960D5B"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on ôn</w:t>
            </w:r>
            <w:r w:rsidRPr="00813BBF">
              <w:rPr>
                <w:sz w:val="28"/>
                <w:szCs w:val="28"/>
                <w:lang w:val="vi-VN"/>
              </w:rPr>
              <w:t xml:space="preserve"> (tiết 1 + 2)</w:t>
            </w:r>
          </w:p>
          <w:p w14:paraId="758B58D0"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ơn un</w:t>
            </w:r>
            <w:r w:rsidRPr="00813BBF">
              <w:rPr>
                <w:sz w:val="28"/>
                <w:szCs w:val="28"/>
                <w:lang w:val="vi-VN"/>
              </w:rPr>
              <w:t xml:space="preserve"> (tiết 1 + 2)</w:t>
            </w:r>
          </w:p>
          <w:p w14:paraId="7DDB0E08"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57B64D74"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07C6416C"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Bạn mới của khỉ con</w:t>
            </w:r>
            <w:r w:rsidRPr="00813BBF">
              <w:rPr>
                <w:sz w:val="28"/>
                <w:szCs w:val="28"/>
                <w:lang w:val="vi-VN"/>
              </w:rPr>
              <w:t xml:space="preserve"> (tiết 1)</w:t>
            </w:r>
          </w:p>
        </w:tc>
        <w:tc>
          <w:tcPr>
            <w:tcW w:w="1418" w:type="dxa"/>
          </w:tcPr>
          <w:p w14:paraId="5BC87D63" w14:textId="77777777" w:rsidR="004A3133" w:rsidRPr="009741FE" w:rsidRDefault="004A3133" w:rsidP="004A3133">
            <w:pPr>
              <w:rPr>
                <w:sz w:val="28"/>
                <w:szCs w:val="28"/>
              </w:rPr>
            </w:pPr>
            <w:r w:rsidRPr="00813BBF">
              <w:rPr>
                <w:sz w:val="28"/>
                <w:szCs w:val="28"/>
                <w:lang w:val="vi-VN"/>
              </w:rPr>
              <w:t>121, 122</w:t>
            </w:r>
            <w:r>
              <w:rPr>
                <w:sz w:val="28"/>
                <w:szCs w:val="28"/>
              </w:rPr>
              <w:t>/2</w:t>
            </w:r>
          </w:p>
          <w:p w14:paraId="357F1ECD" w14:textId="77777777" w:rsidR="004A3133" w:rsidRPr="009741FE" w:rsidRDefault="004A3133" w:rsidP="004A3133">
            <w:pPr>
              <w:rPr>
                <w:sz w:val="28"/>
                <w:szCs w:val="28"/>
              </w:rPr>
            </w:pPr>
            <w:r w:rsidRPr="00813BBF">
              <w:rPr>
                <w:sz w:val="28"/>
                <w:szCs w:val="28"/>
                <w:lang w:val="vi-VN"/>
              </w:rPr>
              <w:t>123,124</w:t>
            </w:r>
            <w:r>
              <w:rPr>
                <w:sz w:val="28"/>
                <w:szCs w:val="28"/>
              </w:rPr>
              <w:t>/2</w:t>
            </w:r>
          </w:p>
          <w:p w14:paraId="68CD5E29" w14:textId="77777777" w:rsidR="004A3133" w:rsidRPr="009741FE" w:rsidRDefault="004A3133" w:rsidP="004A3133">
            <w:pPr>
              <w:rPr>
                <w:sz w:val="28"/>
                <w:szCs w:val="28"/>
              </w:rPr>
            </w:pPr>
            <w:r w:rsidRPr="00813BBF">
              <w:rPr>
                <w:sz w:val="28"/>
                <w:szCs w:val="28"/>
                <w:lang w:val="vi-VN"/>
              </w:rPr>
              <w:t>125,126</w:t>
            </w:r>
            <w:r>
              <w:rPr>
                <w:sz w:val="28"/>
                <w:szCs w:val="28"/>
              </w:rPr>
              <w:t>/2</w:t>
            </w:r>
          </w:p>
          <w:p w14:paraId="29A233DF" w14:textId="77777777" w:rsidR="004A3133" w:rsidRPr="009741FE" w:rsidRDefault="004A3133" w:rsidP="004A3133">
            <w:pPr>
              <w:rPr>
                <w:sz w:val="28"/>
                <w:szCs w:val="28"/>
              </w:rPr>
            </w:pPr>
            <w:r w:rsidRPr="00813BBF">
              <w:rPr>
                <w:sz w:val="28"/>
                <w:szCs w:val="28"/>
                <w:lang w:val="vi-VN"/>
              </w:rPr>
              <w:t>127,128</w:t>
            </w:r>
            <w:r>
              <w:rPr>
                <w:sz w:val="28"/>
                <w:szCs w:val="28"/>
              </w:rPr>
              <w:t>/2</w:t>
            </w:r>
          </w:p>
          <w:p w14:paraId="4EACB7D8" w14:textId="77777777" w:rsidR="004A3133" w:rsidRPr="009741FE" w:rsidRDefault="004A3133" w:rsidP="004A3133">
            <w:pPr>
              <w:rPr>
                <w:sz w:val="28"/>
                <w:szCs w:val="28"/>
              </w:rPr>
            </w:pPr>
            <w:r w:rsidRPr="00813BBF">
              <w:rPr>
                <w:sz w:val="28"/>
                <w:szCs w:val="28"/>
                <w:lang w:val="vi-VN"/>
              </w:rPr>
              <w:t>129,130</w:t>
            </w:r>
            <w:r>
              <w:rPr>
                <w:sz w:val="28"/>
                <w:szCs w:val="28"/>
              </w:rPr>
              <w:t>/2</w:t>
            </w:r>
          </w:p>
          <w:p w14:paraId="5315BE65" w14:textId="77777777" w:rsidR="004A3133" w:rsidRPr="009741FE" w:rsidRDefault="004A3133" w:rsidP="004A3133">
            <w:pPr>
              <w:rPr>
                <w:sz w:val="28"/>
                <w:szCs w:val="28"/>
              </w:rPr>
            </w:pPr>
            <w:r w:rsidRPr="00813BBF">
              <w:rPr>
                <w:sz w:val="28"/>
                <w:szCs w:val="28"/>
                <w:lang w:val="vi-VN"/>
              </w:rPr>
              <w:t>131</w:t>
            </w:r>
            <w:r>
              <w:rPr>
                <w:sz w:val="28"/>
                <w:szCs w:val="28"/>
              </w:rPr>
              <w:t>/1</w:t>
            </w:r>
          </w:p>
          <w:p w14:paraId="04361C3C" w14:textId="77777777" w:rsidR="004A3133" w:rsidRPr="009741FE" w:rsidRDefault="004A3133" w:rsidP="004A3133">
            <w:pPr>
              <w:rPr>
                <w:sz w:val="28"/>
                <w:szCs w:val="28"/>
              </w:rPr>
            </w:pPr>
            <w:r w:rsidRPr="00813BBF">
              <w:rPr>
                <w:sz w:val="28"/>
                <w:szCs w:val="28"/>
                <w:lang w:val="vi-VN"/>
              </w:rPr>
              <w:t>132</w:t>
            </w:r>
            <w:r>
              <w:rPr>
                <w:sz w:val="28"/>
                <w:szCs w:val="28"/>
              </w:rPr>
              <w:t>/1</w:t>
            </w:r>
          </w:p>
        </w:tc>
        <w:tc>
          <w:tcPr>
            <w:tcW w:w="1701" w:type="dxa"/>
          </w:tcPr>
          <w:p w14:paraId="2AE5E0B9" w14:textId="77777777" w:rsidR="004A3133" w:rsidRPr="00813BBF" w:rsidRDefault="004A3133" w:rsidP="004A3133">
            <w:pPr>
              <w:rPr>
                <w:sz w:val="28"/>
                <w:szCs w:val="28"/>
              </w:rPr>
            </w:pPr>
          </w:p>
        </w:tc>
        <w:tc>
          <w:tcPr>
            <w:tcW w:w="992" w:type="dxa"/>
          </w:tcPr>
          <w:p w14:paraId="4FEAD227" w14:textId="77777777" w:rsidR="004A3133" w:rsidRPr="00813BBF" w:rsidRDefault="004A3133" w:rsidP="004A3133">
            <w:pPr>
              <w:rPr>
                <w:sz w:val="28"/>
                <w:szCs w:val="28"/>
              </w:rPr>
            </w:pPr>
          </w:p>
        </w:tc>
      </w:tr>
      <w:tr w:rsidR="004A3133" w:rsidRPr="00813BBF" w14:paraId="4FE8400B" w14:textId="77777777" w:rsidTr="00B868B4">
        <w:trPr>
          <w:trHeight w:val="321"/>
        </w:trPr>
        <w:tc>
          <w:tcPr>
            <w:tcW w:w="989" w:type="dxa"/>
            <w:vAlign w:val="center"/>
          </w:tcPr>
          <w:p w14:paraId="01F1A74C" w14:textId="77777777" w:rsidR="004A3133" w:rsidRPr="00813BBF" w:rsidRDefault="004A3133" w:rsidP="004A3133">
            <w:pPr>
              <w:jc w:val="center"/>
              <w:rPr>
                <w:sz w:val="28"/>
                <w:szCs w:val="28"/>
                <w:lang w:val="vi-VN"/>
              </w:rPr>
            </w:pPr>
            <w:r w:rsidRPr="00813BBF">
              <w:rPr>
                <w:sz w:val="28"/>
                <w:szCs w:val="28"/>
                <w:lang w:val="vi-VN"/>
              </w:rPr>
              <w:t>12</w:t>
            </w:r>
          </w:p>
        </w:tc>
        <w:tc>
          <w:tcPr>
            <w:tcW w:w="1563" w:type="dxa"/>
          </w:tcPr>
          <w:p w14:paraId="2EABD1F9" w14:textId="77777777" w:rsidR="004A3133" w:rsidRPr="00813BBF" w:rsidRDefault="004A3133" w:rsidP="004A3133">
            <w:pPr>
              <w:rPr>
                <w:sz w:val="28"/>
                <w:szCs w:val="28"/>
              </w:rPr>
            </w:pPr>
            <w:r w:rsidRPr="00813BBF">
              <w:rPr>
                <w:b/>
                <w:bCs/>
                <w:sz w:val="28"/>
                <w:szCs w:val="28"/>
              </w:rPr>
              <w:t>Trung thu</w:t>
            </w:r>
          </w:p>
        </w:tc>
        <w:tc>
          <w:tcPr>
            <w:tcW w:w="3118" w:type="dxa"/>
          </w:tcPr>
          <w:p w14:paraId="10A2FC41"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ang ăng âng (tiết 1</w:t>
            </w:r>
            <w:r w:rsidRPr="00813BBF">
              <w:rPr>
                <w:sz w:val="28"/>
                <w:szCs w:val="28"/>
                <w:lang w:val="vi-VN"/>
              </w:rPr>
              <w:t xml:space="preserve"> + 2</w:t>
            </w:r>
            <w:r w:rsidRPr="00813BBF">
              <w:rPr>
                <w:sz w:val="28"/>
                <w:szCs w:val="28"/>
              </w:rPr>
              <w:t>)</w:t>
            </w:r>
          </w:p>
          <w:p w14:paraId="57B3F5F8"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ong ông</w:t>
            </w:r>
            <w:r w:rsidRPr="00813BBF">
              <w:rPr>
                <w:sz w:val="28"/>
                <w:szCs w:val="28"/>
                <w:lang w:val="vi-VN"/>
              </w:rPr>
              <w:t xml:space="preserve"> (tiết 1 + 2)</w:t>
            </w:r>
          </w:p>
          <w:p w14:paraId="2DF01951"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ung ưng</w:t>
            </w:r>
            <w:r w:rsidRPr="00813BBF">
              <w:rPr>
                <w:sz w:val="28"/>
                <w:szCs w:val="28"/>
                <w:lang w:val="vi-VN"/>
              </w:rPr>
              <w:t xml:space="preserve"> (tiết 1 + 2)</w:t>
            </w:r>
          </w:p>
          <w:p w14:paraId="6F07F351"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ach êch ich</w:t>
            </w:r>
            <w:r w:rsidRPr="00813BBF">
              <w:rPr>
                <w:sz w:val="28"/>
                <w:szCs w:val="28"/>
                <w:lang w:val="vi-VN"/>
              </w:rPr>
              <w:t xml:space="preserve"> (tiết 1 + 2)</w:t>
            </w:r>
          </w:p>
          <w:p w14:paraId="1F0E61CA"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05CA4380"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3B8C330F"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Kể chuyện: Sự tích đèn Trung thu</w:t>
            </w:r>
            <w:r w:rsidRPr="00813BBF">
              <w:rPr>
                <w:sz w:val="28"/>
                <w:szCs w:val="28"/>
                <w:lang w:val="vi-VN"/>
              </w:rPr>
              <w:t xml:space="preserve"> (tiết 1)</w:t>
            </w:r>
          </w:p>
        </w:tc>
        <w:tc>
          <w:tcPr>
            <w:tcW w:w="1418" w:type="dxa"/>
          </w:tcPr>
          <w:p w14:paraId="0C8F8AB6" w14:textId="77777777" w:rsidR="004A3133" w:rsidRPr="009741FE" w:rsidRDefault="004A3133" w:rsidP="004A3133">
            <w:pPr>
              <w:rPr>
                <w:sz w:val="28"/>
                <w:szCs w:val="28"/>
              </w:rPr>
            </w:pPr>
            <w:r w:rsidRPr="00813BBF">
              <w:rPr>
                <w:sz w:val="28"/>
                <w:szCs w:val="28"/>
                <w:lang w:val="vi-VN"/>
              </w:rPr>
              <w:t>133,134</w:t>
            </w:r>
            <w:r>
              <w:rPr>
                <w:sz w:val="28"/>
                <w:szCs w:val="28"/>
              </w:rPr>
              <w:t>/2</w:t>
            </w:r>
          </w:p>
          <w:p w14:paraId="79C92DCC" w14:textId="77777777" w:rsidR="004A3133" w:rsidRPr="009741FE" w:rsidRDefault="004A3133" w:rsidP="004A3133">
            <w:pPr>
              <w:rPr>
                <w:sz w:val="28"/>
                <w:szCs w:val="28"/>
              </w:rPr>
            </w:pPr>
            <w:r w:rsidRPr="00813BBF">
              <w:rPr>
                <w:sz w:val="28"/>
                <w:szCs w:val="28"/>
                <w:lang w:val="vi-VN"/>
              </w:rPr>
              <w:t>135,136</w:t>
            </w:r>
            <w:r>
              <w:rPr>
                <w:sz w:val="28"/>
                <w:szCs w:val="28"/>
              </w:rPr>
              <w:t>/2</w:t>
            </w:r>
          </w:p>
          <w:p w14:paraId="35EEE877" w14:textId="77777777" w:rsidR="004A3133" w:rsidRPr="009741FE" w:rsidRDefault="004A3133" w:rsidP="004A3133">
            <w:pPr>
              <w:rPr>
                <w:sz w:val="28"/>
                <w:szCs w:val="28"/>
              </w:rPr>
            </w:pPr>
            <w:r w:rsidRPr="00813BBF">
              <w:rPr>
                <w:sz w:val="28"/>
                <w:szCs w:val="28"/>
                <w:lang w:val="vi-VN"/>
              </w:rPr>
              <w:t>137,138</w:t>
            </w:r>
            <w:r>
              <w:rPr>
                <w:sz w:val="28"/>
                <w:szCs w:val="28"/>
              </w:rPr>
              <w:t>/2</w:t>
            </w:r>
          </w:p>
          <w:p w14:paraId="2958F2BA" w14:textId="77777777" w:rsidR="004A3133" w:rsidRPr="009741FE" w:rsidRDefault="004A3133" w:rsidP="004A3133">
            <w:pPr>
              <w:rPr>
                <w:sz w:val="28"/>
                <w:szCs w:val="28"/>
              </w:rPr>
            </w:pPr>
            <w:r w:rsidRPr="00813BBF">
              <w:rPr>
                <w:sz w:val="28"/>
                <w:szCs w:val="28"/>
                <w:lang w:val="vi-VN"/>
              </w:rPr>
              <w:t>139,140</w:t>
            </w:r>
            <w:r>
              <w:rPr>
                <w:sz w:val="28"/>
                <w:szCs w:val="28"/>
              </w:rPr>
              <w:t>/2</w:t>
            </w:r>
          </w:p>
          <w:p w14:paraId="546486B6" w14:textId="77777777" w:rsidR="004A3133" w:rsidRPr="009741FE" w:rsidRDefault="004A3133" w:rsidP="004A3133">
            <w:pPr>
              <w:rPr>
                <w:sz w:val="28"/>
                <w:szCs w:val="28"/>
              </w:rPr>
            </w:pPr>
            <w:r w:rsidRPr="00813BBF">
              <w:rPr>
                <w:sz w:val="28"/>
                <w:szCs w:val="28"/>
                <w:lang w:val="vi-VN"/>
              </w:rPr>
              <w:t>141,142</w:t>
            </w:r>
            <w:r>
              <w:rPr>
                <w:sz w:val="28"/>
                <w:szCs w:val="28"/>
              </w:rPr>
              <w:t>/2</w:t>
            </w:r>
          </w:p>
          <w:p w14:paraId="2F90D659" w14:textId="77777777" w:rsidR="004A3133" w:rsidRPr="009741FE" w:rsidRDefault="004A3133" w:rsidP="004A3133">
            <w:pPr>
              <w:rPr>
                <w:sz w:val="28"/>
                <w:szCs w:val="28"/>
              </w:rPr>
            </w:pPr>
            <w:r w:rsidRPr="00813BBF">
              <w:rPr>
                <w:sz w:val="28"/>
                <w:szCs w:val="28"/>
                <w:lang w:val="vi-VN"/>
              </w:rPr>
              <w:t>143</w:t>
            </w:r>
            <w:r>
              <w:rPr>
                <w:sz w:val="28"/>
                <w:szCs w:val="28"/>
              </w:rPr>
              <w:t>/1</w:t>
            </w:r>
          </w:p>
          <w:p w14:paraId="627BF331" w14:textId="77777777" w:rsidR="004A3133" w:rsidRPr="009741FE" w:rsidRDefault="004A3133" w:rsidP="004A3133">
            <w:pPr>
              <w:rPr>
                <w:sz w:val="28"/>
                <w:szCs w:val="28"/>
              </w:rPr>
            </w:pPr>
            <w:r w:rsidRPr="00813BBF">
              <w:rPr>
                <w:sz w:val="28"/>
                <w:szCs w:val="28"/>
                <w:lang w:val="vi-VN"/>
              </w:rPr>
              <w:t>144</w:t>
            </w:r>
            <w:r>
              <w:rPr>
                <w:sz w:val="28"/>
                <w:szCs w:val="28"/>
              </w:rPr>
              <w:t>/1</w:t>
            </w:r>
          </w:p>
        </w:tc>
        <w:tc>
          <w:tcPr>
            <w:tcW w:w="1701" w:type="dxa"/>
          </w:tcPr>
          <w:p w14:paraId="482D76FE" w14:textId="77777777" w:rsidR="004A3133" w:rsidRPr="00813BBF" w:rsidRDefault="004A3133" w:rsidP="004A3133">
            <w:pPr>
              <w:rPr>
                <w:sz w:val="28"/>
                <w:szCs w:val="28"/>
              </w:rPr>
            </w:pPr>
          </w:p>
        </w:tc>
        <w:tc>
          <w:tcPr>
            <w:tcW w:w="992" w:type="dxa"/>
          </w:tcPr>
          <w:p w14:paraId="133AC019" w14:textId="77777777" w:rsidR="004A3133" w:rsidRPr="00813BBF" w:rsidRDefault="004A3133" w:rsidP="004A3133">
            <w:pPr>
              <w:rPr>
                <w:sz w:val="28"/>
                <w:szCs w:val="28"/>
              </w:rPr>
            </w:pPr>
          </w:p>
        </w:tc>
      </w:tr>
      <w:tr w:rsidR="004A3133" w:rsidRPr="00813BBF" w14:paraId="5873FF99" w14:textId="77777777" w:rsidTr="00B868B4">
        <w:trPr>
          <w:trHeight w:val="321"/>
        </w:trPr>
        <w:tc>
          <w:tcPr>
            <w:tcW w:w="989" w:type="dxa"/>
            <w:vAlign w:val="center"/>
          </w:tcPr>
          <w:p w14:paraId="1BEDD258" w14:textId="77777777" w:rsidR="004A3133" w:rsidRPr="00813BBF" w:rsidRDefault="004A3133" w:rsidP="004A3133">
            <w:pPr>
              <w:jc w:val="center"/>
              <w:rPr>
                <w:sz w:val="28"/>
                <w:szCs w:val="28"/>
                <w:lang w:val="vi-VN"/>
              </w:rPr>
            </w:pPr>
            <w:r w:rsidRPr="00813BBF">
              <w:rPr>
                <w:sz w:val="28"/>
                <w:szCs w:val="28"/>
                <w:lang w:val="vi-VN"/>
              </w:rPr>
              <w:t>13</w:t>
            </w:r>
          </w:p>
        </w:tc>
        <w:tc>
          <w:tcPr>
            <w:tcW w:w="1563" w:type="dxa"/>
          </w:tcPr>
          <w:p w14:paraId="0DAB4679" w14:textId="77777777" w:rsidR="004A3133" w:rsidRPr="00813BBF" w:rsidRDefault="004A3133" w:rsidP="004A3133">
            <w:pPr>
              <w:rPr>
                <w:sz w:val="28"/>
                <w:szCs w:val="28"/>
              </w:rPr>
            </w:pPr>
            <w:r w:rsidRPr="00813BBF">
              <w:rPr>
                <w:b/>
                <w:bCs/>
                <w:sz w:val="28"/>
                <w:szCs w:val="28"/>
              </w:rPr>
              <w:t>Thăm quê</w:t>
            </w:r>
          </w:p>
        </w:tc>
        <w:tc>
          <w:tcPr>
            <w:tcW w:w="3118" w:type="dxa"/>
          </w:tcPr>
          <w:p w14:paraId="7EBB54E3"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am ăm âm (tiết 1</w:t>
            </w:r>
            <w:r w:rsidRPr="00813BBF">
              <w:rPr>
                <w:sz w:val="28"/>
                <w:szCs w:val="28"/>
                <w:lang w:val="vi-VN"/>
              </w:rPr>
              <w:t xml:space="preserve"> + 2</w:t>
            </w:r>
            <w:r w:rsidRPr="00813BBF">
              <w:rPr>
                <w:sz w:val="28"/>
                <w:szCs w:val="28"/>
              </w:rPr>
              <w:t>)</w:t>
            </w:r>
          </w:p>
          <w:p w14:paraId="73B48CDC"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em êm</w:t>
            </w:r>
            <w:r w:rsidRPr="00813BBF">
              <w:rPr>
                <w:sz w:val="28"/>
                <w:szCs w:val="28"/>
                <w:lang w:val="vi-VN"/>
              </w:rPr>
              <w:t xml:space="preserve"> (tiết 1 + 2)</w:t>
            </w:r>
          </w:p>
          <w:p w14:paraId="708CD29F"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om ôm ơm</w:t>
            </w:r>
            <w:r w:rsidRPr="00813BBF">
              <w:rPr>
                <w:sz w:val="28"/>
                <w:szCs w:val="28"/>
                <w:lang w:val="vi-VN"/>
              </w:rPr>
              <w:t xml:space="preserve"> (tiết 1 + 2)</w:t>
            </w:r>
          </w:p>
          <w:p w14:paraId="657923F5"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im um</w:t>
            </w:r>
            <w:r w:rsidRPr="00813BBF">
              <w:rPr>
                <w:sz w:val="28"/>
                <w:szCs w:val="28"/>
                <w:lang w:val="vi-VN"/>
              </w:rPr>
              <w:t xml:space="preserve"> (tiết 1 + 2)</w:t>
            </w:r>
          </w:p>
          <w:p w14:paraId="73655421"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115965EF"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2DA843B0"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Lần đầu đi qua cầu khỉ</w:t>
            </w:r>
            <w:r w:rsidRPr="00813BBF">
              <w:rPr>
                <w:sz w:val="28"/>
                <w:szCs w:val="28"/>
                <w:lang w:val="vi-VN"/>
              </w:rPr>
              <w:t xml:space="preserve"> (tiết 1)</w:t>
            </w:r>
          </w:p>
        </w:tc>
        <w:tc>
          <w:tcPr>
            <w:tcW w:w="1418" w:type="dxa"/>
          </w:tcPr>
          <w:p w14:paraId="2B3983D1" w14:textId="77777777" w:rsidR="004A3133" w:rsidRPr="009741FE" w:rsidRDefault="004A3133" w:rsidP="004A3133">
            <w:pPr>
              <w:rPr>
                <w:sz w:val="28"/>
                <w:szCs w:val="28"/>
              </w:rPr>
            </w:pPr>
            <w:r w:rsidRPr="00813BBF">
              <w:rPr>
                <w:sz w:val="28"/>
                <w:szCs w:val="28"/>
                <w:lang w:val="vi-VN"/>
              </w:rPr>
              <w:t>145,146</w:t>
            </w:r>
            <w:r>
              <w:rPr>
                <w:sz w:val="28"/>
                <w:szCs w:val="28"/>
              </w:rPr>
              <w:t>/2</w:t>
            </w:r>
          </w:p>
          <w:p w14:paraId="5882AA56" w14:textId="77777777" w:rsidR="004A3133" w:rsidRPr="009741FE" w:rsidRDefault="004A3133" w:rsidP="004A3133">
            <w:pPr>
              <w:rPr>
                <w:sz w:val="28"/>
                <w:szCs w:val="28"/>
              </w:rPr>
            </w:pPr>
            <w:r w:rsidRPr="00813BBF">
              <w:rPr>
                <w:sz w:val="28"/>
                <w:szCs w:val="28"/>
                <w:lang w:val="vi-VN"/>
              </w:rPr>
              <w:t>147,148</w:t>
            </w:r>
            <w:r>
              <w:rPr>
                <w:sz w:val="28"/>
                <w:szCs w:val="28"/>
              </w:rPr>
              <w:t>/2</w:t>
            </w:r>
          </w:p>
          <w:p w14:paraId="27CD9509" w14:textId="77777777" w:rsidR="004A3133" w:rsidRPr="009741FE" w:rsidRDefault="004A3133" w:rsidP="004A3133">
            <w:pPr>
              <w:rPr>
                <w:sz w:val="28"/>
                <w:szCs w:val="28"/>
              </w:rPr>
            </w:pPr>
            <w:r w:rsidRPr="00813BBF">
              <w:rPr>
                <w:sz w:val="28"/>
                <w:szCs w:val="28"/>
                <w:lang w:val="vi-VN"/>
              </w:rPr>
              <w:t>149,150</w:t>
            </w:r>
            <w:r>
              <w:rPr>
                <w:sz w:val="28"/>
                <w:szCs w:val="28"/>
              </w:rPr>
              <w:t>/2</w:t>
            </w:r>
          </w:p>
          <w:p w14:paraId="14DB5469" w14:textId="77777777" w:rsidR="004A3133" w:rsidRPr="009741FE" w:rsidRDefault="004A3133" w:rsidP="004A3133">
            <w:pPr>
              <w:rPr>
                <w:sz w:val="28"/>
                <w:szCs w:val="28"/>
              </w:rPr>
            </w:pPr>
            <w:r w:rsidRPr="00813BBF">
              <w:rPr>
                <w:sz w:val="28"/>
                <w:szCs w:val="28"/>
                <w:lang w:val="vi-VN"/>
              </w:rPr>
              <w:t>151,152</w:t>
            </w:r>
            <w:r>
              <w:rPr>
                <w:sz w:val="28"/>
                <w:szCs w:val="28"/>
              </w:rPr>
              <w:t>/2</w:t>
            </w:r>
          </w:p>
          <w:p w14:paraId="3D420754" w14:textId="77777777" w:rsidR="004A3133" w:rsidRPr="009741FE" w:rsidRDefault="004A3133" w:rsidP="004A3133">
            <w:pPr>
              <w:rPr>
                <w:sz w:val="28"/>
                <w:szCs w:val="28"/>
              </w:rPr>
            </w:pPr>
            <w:r w:rsidRPr="00813BBF">
              <w:rPr>
                <w:sz w:val="28"/>
                <w:szCs w:val="28"/>
                <w:lang w:val="vi-VN"/>
              </w:rPr>
              <w:t>153,154</w:t>
            </w:r>
            <w:r>
              <w:rPr>
                <w:sz w:val="28"/>
                <w:szCs w:val="28"/>
              </w:rPr>
              <w:t>/2</w:t>
            </w:r>
          </w:p>
          <w:p w14:paraId="291FEA6C" w14:textId="77777777" w:rsidR="004A3133" w:rsidRPr="009741FE" w:rsidRDefault="004A3133" w:rsidP="004A3133">
            <w:pPr>
              <w:rPr>
                <w:sz w:val="28"/>
                <w:szCs w:val="28"/>
              </w:rPr>
            </w:pPr>
            <w:r w:rsidRPr="00813BBF">
              <w:rPr>
                <w:sz w:val="28"/>
                <w:szCs w:val="28"/>
                <w:lang w:val="vi-VN"/>
              </w:rPr>
              <w:t>155</w:t>
            </w:r>
            <w:r>
              <w:rPr>
                <w:sz w:val="28"/>
                <w:szCs w:val="28"/>
              </w:rPr>
              <w:t>/1</w:t>
            </w:r>
          </w:p>
          <w:p w14:paraId="487100F5" w14:textId="77777777" w:rsidR="004A3133" w:rsidRPr="009741FE" w:rsidRDefault="004A3133" w:rsidP="004A3133">
            <w:pPr>
              <w:rPr>
                <w:sz w:val="28"/>
                <w:szCs w:val="28"/>
              </w:rPr>
            </w:pPr>
            <w:r w:rsidRPr="00813BBF">
              <w:rPr>
                <w:sz w:val="28"/>
                <w:szCs w:val="28"/>
                <w:lang w:val="vi-VN"/>
              </w:rPr>
              <w:t>156</w:t>
            </w:r>
            <w:r>
              <w:rPr>
                <w:sz w:val="28"/>
                <w:szCs w:val="28"/>
              </w:rPr>
              <w:t>/1</w:t>
            </w:r>
          </w:p>
        </w:tc>
        <w:tc>
          <w:tcPr>
            <w:tcW w:w="1701" w:type="dxa"/>
          </w:tcPr>
          <w:p w14:paraId="323E9B09" w14:textId="77777777" w:rsidR="004A3133" w:rsidRPr="00813BBF" w:rsidRDefault="004A3133" w:rsidP="004A3133">
            <w:pPr>
              <w:rPr>
                <w:sz w:val="28"/>
                <w:szCs w:val="28"/>
              </w:rPr>
            </w:pPr>
          </w:p>
        </w:tc>
        <w:tc>
          <w:tcPr>
            <w:tcW w:w="992" w:type="dxa"/>
          </w:tcPr>
          <w:p w14:paraId="26CE6E8E" w14:textId="77777777" w:rsidR="004A3133" w:rsidRPr="00813BBF" w:rsidRDefault="004A3133" w:rsidP="004A3133">
            <w:pPr>
              <w:rPr>
                <w:sz w:val="28"/>
                <w:szCs w:val="28"/>
              </w:rPr>
            </w:pPr>
          </w:p>
        </w:tc>
      </w:tr>
      <w:tr w:rsidR="004A3133" w:rsidRPr="00813BBF" w14:paraId="55116477" w14:textId="77777777" w:rsidTr="00B868B4">
        <w:trPr>
          <w:trHeight w:val="321"/>
        </w:trPr>
        <w:tc>
          <w:tcPr>
            <w:tcW w:w="989" w:type="dxa"/>
            <w:vAlign w:val="center"/>
          </w:tcPr>
          <w:p w14:paraId="75216B64" w14:textId="77777777" w:rsidR="004A3133" w:rsidRPr="00813BBF" w:rsidRDefault="004A3133" w:rsidP="004A3133">
            <w:pPr>
              <w:jc w:val="center"/>
              <w:rPr>
                <w:sz w:val="28"/>
                <w:szCs w:val="28"/>
                <w:lang w:val="vi-VN"/>
              </w:rPr>
            </w:pPr>
            <w:r w:rsidRPr="00813BBF">
              <w:rPr>
                <w:sz w:val="28"/>
                <w:szCs w:val="28"/>
                <w:lang w:val="vi-VN"/>
              </w:rPr>
              <w:t>14</w:t>
            </w:r>
          </w:p>
        </w:tc>
        <w:tc>
          <w:tcPr>
            <w:tcW w:w="1563" w:type="dxa"/>
          </w:tcPr>
          <w:p w14:paraId="1E21E13A" w14:textId="77777777" w:rsidR="004A3133" w:rsidRPr="00813BBF" w:rsidRDefault="004A3133" w:rsidP="004A3133">
            <w:pPr>
              <w:rPr>
                <w:sz w:val="28"/>
                <w:szCs w:val="28"/>
              </w:rPr>
            </w:pPr>
            <w:r w:rsidRPr="00813BBF">
              <w:rPr>
                <w:b/>
                <w:bCs/>
                <w:sz w:val="28"/>
                <w:szCs w:val="28"/>
              </w:rPr>
              <w:t>Lớp em</w:t>
            </w:r>
          </w:p>
        </w:tc>
        <w:tc>
          <w:tcPr>
            <w:tcW w:w="3118" w:type="dxa"/>
          </w:tcPr>
          <w:p w14:paraId="14CA3854"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ap ăp âp (tiết 1</w:t>
            </w:r>
            <w:r w:rsidRPr="00813BBF">
              <w:rPr>
                <w:sz w:val="28"/>
                <w:szCs w:val="28"/>
                <w:lang w:val="vi-VN"/>
              </w:rPr>
              <w:t xml:space="preserve"> + 2</w:t>
            </w:r>
            <w:r w:rsidRPr="00813BBF">
              <w:rPr>
                <w:sz w:val="28"/>
                <w:szCs w:val="28"/>
              </w:rPr>
              <w:t>)</w:t>
            </w:r>
          </w:p>
          <w:p w14:paraId="2CDFA238"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ep êp</w:t>
            </w:r>
            <w:r w:rsidRPr="00813BBF">
              <w:rPr>
                <w:sz w:val="28"/>
                <w:szCs w:val="28"/>
                <w:lang w:val="vi-VN"/>
              </w:rPr>
              <w:t xml:space="preserve"> (tiết 1 + 2)</w:t>
            </w:r>
          </w:p>
          <w:p w14:paraId="1A5EFE8F"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op ôp ơp</w:t>
            </w:r>
            <w:r w:rsidRPr="00813BBF">
              <w:rPr>
                <w:sz w:val="28"/>
                <w:szCs w:val="28"/>
                <w:lang w:val="vi-VN"/>
              </w:rPr>
              <w:t xml:space="preserve"> (tiết 1 + 2)</w:t>
            </w:r>
          </w:p>
          <w:p w14:paraId="495880FA"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ip up</w:t>
            </w:r>
            <w:r w:rsidRPr="00813BBF">
              <w:rPr>
                <w:sz w:val="28"/>
                <w:szCs w:val="28"/>
                <w:lang w:val="vi-VN"/>
              </w:rPr>
              <w:t xml:space="preserve"> (tiết 1 + 2)</w:t>
            </w:r>
          </w:p>
          <w:p w14:paraId="6358C62B"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5FB7472C"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15323DE0"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Bạn cùng lớp</w:t>
            </w:r>
            <w:r w:rsidRPr="00813BBF">
              <w:rPr>
                <w:sz w:val="28"/>
                <w:szCs w:val="28"/>
                <w:lang w:val="vi-VN"/>
              </w:rPr>
              <w:t xml:space="preserve"> (tiết 1)</w:t>
            </w:r>
          </w:p>
        </w:tc>
        <w:tc>
          <w:tcPr>
            <w:tcW w:w="1418" w:type="dxa"/>
          </w:tcPr>
          <w:p w14:paraId="437C7A84" w14:textId="77777777" w:rsidR="004A3133" w:rsidRPr="009741FE" w:rsidRDefault="004A3133" w:rsidP="004A3133">
            <w:pPr>
              <w:rPr>
                <w:sz w:val="28"/>
                <w:szCs w:val="28"/>
              </w:rPr>
            </w:pPr>
            <w:r w:rsidRPr="00813BBF">
              <w:rPr>
                <w:sz w:val="28"/>
                <w:szCs w:val="28"/>
                <w:lang w:val="vi-VN"/>
              </w:rPr>
              <w:t>157,158</w:t>
            </w:r>
            <w:r>
              <w:rPr>
                <w:sz w:val="28"/>
                <w:szCs w:val="28"/>
              </w:rPr>
              <w:t>/2</w:t>
            </w:r>
          </w:p>
          <w:p w14:paraId="1974E004" w14:textId="77777777" w:rsidR="004A3133" w:rsidRPr="009741FE" w:rsidRDefault="004A3133" w:rsidP="004A3133">
            <w:pPr>
              <w:rPr>
                <w:sz w:val="28"/>
                <w:szCs w:val="28"/>
              </w:rPr>
            </w:pPr>
            <w:r w:rsidRPr="00813BBF">
              <w:rPr>
                <w:sz w:val="28"/>
                <w:szCs w:val="28"/>
                <w:lang w:val="vi-VN"/>
              </w:rPr>
              <w:t>159,160</w:t>
            </w:r>
            <w:r>
              <w:rPr>
                <w:sz w:val="28"/>
                <w:szCs w:val="28"/>
              </w:rPr>
              <w:t>/2</w:t>
            </w:r>
          </w:p>
          <w:p w14:paraId="33C2A690" w14:textId="77777777" w:rsidR="004A3133" w:rsidRPr="009741FE" w:rsidRDefault="004A3133" w:rsidP="004A3133">
            <w:pPr>
              <w:rPr>
                <w:sz w:val="28"/>
                <w:szCs w:val="28"/>
              </w:rPr>
            </w:pPr>
            <w:r w:rsidRPr="00813BBF">
              <w:rPr>
                <w:sz w:val="28"/>
                <w:szCs w:val="28"/>
                <w:lang w:val="vi-VN"/>
              </w:rPr>
              <w:t>161,162</w:t>
            </w:r>
            <w:r>
              <w:rPr>
                <w:sz w:val="28"/>
                <w:szCs w:val="28"/>
              </w:rPr>
              <w:t>/2</w:t>
            </w:r>
          </w:p>
          <w:p w14:paraId="4D7CA320" w14:textId="77777777" w:rsidR="004A3133" w:rsidRPr="009741FE" w:rsidRDefault="004A3133" w:rsidP="004A3133">
            <w:pPr>
              <w:rPr>
                <w:sz w:val="28"/>
                <w:szCs w:val="28"/>
              </w:rPr>
            </w:pPr>
            <w:r w:rsidRPr="00813BBF">
              <w:rPr>
                <w:sz w:val="28"/>
                <w:szCs w:val="28"/>
                <w:lang w:val="vi-VN"/>
              </w:rPr>
              <w:t>163,164</w:t>
            </w:r>
            <w:r>
              <w:rPr>
                <w:sz w:val="28"/>
                <w:szCs w:val="28"/>
              </w:rPr>
              <w:t>/2</w:t>
            </w:r>
          </w:p>
          <w:p w14:paraId="418AE109" w14:textId="77777777" w:rsidR="004A3133" w:rsidRPr="009741FE" w:rsidRDefault="004A3133" w:rsidP="004A3133">
            <w:pPr>
              <w:rPr>
                <w:sz w:val="28"/>
                <w:szCs w:val="28"/>
              </w:rPr>
            </w:pPr>
            <w:r w:rsidRPr="00813BBF">
              <w:rPr>
                <w:sz w:val="28"/>
                <w:szCs w:val="28"/>
                <w:lang w:val="vi-VN"/>
              </w:rPr>
              <w:t>165,166</w:t>
            </w:r>
            <w:r>
              <w:rPr>
                <w:sz w:val="28"/>
                <w:szCs w:val="28"/>
              </w:rPr>
              <w:t>/2</w:t>
            </w:r>
          </w:p>
          <w:p w14:paraId="07E7EB04" w14:textId="77777777" w:rsidR="004A3133" w:rsidRPr="009741FE" w:rsidRDefault="004A3133" w:rsidP="004A3133">
            <w:pPr>
              <w:rPr>
                <w:sz w:val="28"/>
                <w:szCs w:val="28"/>
              </w:rPr>
            </w:pPr>
            <w:r w:rsidRPr="00813BBF">
              <w:rPr>
                <w:sz w:val="28"/>
                <w:szCs w:val="28"/>
                <w:lang w:val="vi-VN"/>
              </w:rPr>
              <w:t>167</w:t>
            </w:r>
            <w:r>
              <w:rPr>
                <w:sz w:val="28"/>
                <w:szCs w:val="28"/>
              </w:rPr>
              <w:t>/1</w:t>
            </w:r>
          </w:p>
          <w:p w14:paraId="672FBCA3" w14:textId="77777777" w:rsidR="004A3133" w:rsidRPr="009741FE" w:rsidRDefault="004A3133" w:rsidP="004A3133">
            <w:pPr>
              <w:rPr>
                <w:sz w:val="28"/>
                <w:szCs w:val="28"/>
              </w:rPr>
            </w:pPr>
            <w:r w:rsidRPr="00813BBF">
              <w:rPr>
                <w:sz w:val="28"/>
                <w:szCs w:val="28"/>
                <w:lang w:val="vi-VN"/>
              </w:rPr>
              <w:t>168</w:t>
            </w:r>
            <w:r>
              <w:rPr>
                <w:sz w:val="28"/>
                <w:szCs w:val="28"/>
              </w:rPr>
              <w:t>/1</w:t>
            </w:r>
          </w:p>
        </w:tc>
        <w:tc>
          <w:tcPr>
            <w:tcW w:w="1701" w:type="dxa"/>
          </w:tcPr>
          <w:p w14:paraId="2D649E4B" w14:textId="77777777" w:rsidR="004A3133" w:rsidRPr="00813BBF" w:rsidRDefault="004A3133" w:rsidP="004A3133">
            <w:pPr>
              <w:rPr>
                <w:sz w:val="28"/>
                <w:szCs w:val="28"/>
              </w:rPr>
            </w:pPr>
          </w:p>
        </w:tc>
        <w:tc>
          <w:tcPr>
            <w:tcW w:w="992" w:type="dxa"/>
          </w:tcPr>
          <w:p w14:paraId="08197E5D" w14:textId="77777777" w:rsidR="004A3133" w:rsidRPr="00813BBF" w:rsidRDefault="004A3133" w:rsidP="004A3133">
            <w:pPr>
              <w:rPr>
                <w:sz w:val="28"/>
                <w:szCs w:val="28"/>
              </w:rPr>
            </w:pPr>
          </w:p>
        </w:tc>
      </w:tr>
      <w:tr w:rsidR="004A3133" w:rsidRPr="00813BBF" w14:paraId="1FDF3454" w14:textId="77777777" w:rsidTr="00B868B4">
        <w:trPr>
          <w:trHeight w:val="321"/>
        </w:trPr>
        <w:tc>
          <w:tcPr>
            <w:tcW w:w="989" w:type="dxa"/>
            <w:vAlign w:val="center"/>
          </w:tcPr>
          <w:p w14:paraId="1748094B" w14:textId="77777777" w:rsidR="004A3133" w:rsidRPr="00813BBF" w:rsidRDefault="004A3133" w:rsidP="004A3133">
            <w:pPr>
              <w:jc w:val="center"/>
              <w:rPr>
                <w:sz w:val="28"/>
                <w:szCs w:val="28"/>
                <w:lang w:val="vi-VN"/>
              </w:rPr>
            </w:pPr>
            <w:r w:rsidRPr="00813BBF">
              <w:rPr>
                <w:sz w:val="28"/>
                <w:szCs w:val="28"/>
                <w:lang w:val="vi-VN"/>
              </w:rPr>
              <w:lastRenderedPageBreak/>
              <w:t>15</w:t>
            </w:r>
          </w:p>
        </w:tc>
        <w:tc>
          <w:tcPr>
            <w:tcW w:w="1563" w:type="dxa"/>
          </w:tcPr>
          <w:p w14:paraId="4199307A" w14:textId="77777777" w:rsidR="004A3133" w:rsidRPr="00813BBF" w:rsidRDefault="004A3133" w:rsidP="004A3133">
            <w:pPr>
              <w:rPr>
                <w:sz w:val="28"/>
                <w:szCs w:val="28"/>
              </w:rPr>
            </w:pPr>
            <w:r w:rsidRPr="00813BBF">
              <w:rPr>
                <w:b/>
                <w:bCs/>
                <w:sz w:val="28"/>
                <w:szCs w:val="28"/>
              </w:rPr>
              <w:t>Sinh nhật</w:t>
            </w:r>
          </w:p>
        </w:tc>
        <w:tc>
          <w:tcPr>
            <w:tcW w:w="3118" w:type="dxa"/>
          </w:tcPr>
          <w:p w14:paraId="2CE594EF"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anh ênh inh (tiết 1</w:t>
            </w:r>
            <w:r w:rsidRPr="00813BBF">
              <w:rPr>
                <w:sz w:val="28"/>
                <w:szCs w:val="28"/>
                <w:lang w:val="vi-VN"/>
              </w:rPr>
              <w:t xml:space="preserve"> + 2</w:t>
            </w:r>
            <w:r w:rsidRPr="00813BBF">
              <w:rPr>
                <w:sz w:val="28"/>
                <w:szCs w:val="28"/>
              </w:rPr>
              <w:t>)</w:t>
            </w:r>
          </w:p>
          <w:p w14:paraId="7E8F5BC7"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ươu</w:t>
            </w:r>
            <w:r w:rsidRPr="00813BBF">
              <w:rPr>
                <w:sz w:val="28"/>
                <w:szCs w:val="28"/>
                <w:lang w:val="vi-VN"/>
              </w:rPr>
              <w:t xml:space="preserve"> (tiết 1 + 2)</w:t>
            </w:r>
          </w:p>
          <w:p w14:paraId="5CC0E205"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iêu yêu</w:t>
            </w:r>
            <w:r w:rsidRPr="00813BBF">
              <w:rPr>
                <w:sz w:val="28"/>
                <w:szCs w:val="28"/>
                <w:lang w:val="vi-VN"/>
              </w:rPr>
              <w:t xml:space="preserve"> (tiết 1 + 2)</w:t>
            </w:r>
          </w:p>
          <w:p w14:paraId="6EABB60D"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uôi ươi</w:t>
            </w:r>
            <w:r w:rsidRPr="00813BBF">
              <w:rPr>
                <w:sz w:val="28"/>
                <w:szCs w:val="28"/>
                <w:lang w:val="vi-VN"/>
              </w:rPr>
              <w:t xml:space="preserve"> (tiết 1 + 2)</w:t>
            </w:r>
          </w:p>
          <w:p w14:paraId="4C740190"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196CE06F"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00EAC41E"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Sinh nhật đáng nhớ của mèo con</w:t>
            </w:r>
            <w:r w:rsidRPr="00813BBF">
              <w:rPr>
                <w:sz w:val="28"/>
                <w:szCs w:val="28"/>
                <w:lang w:val="vi-VN"/>
              </w:rPr>
              <w:t xml:space="preserve"> (tiết 1)</w:t>
            </w:r>
          </w:p>
        </w:tc>
        <w:tc>
          <w:tcPr>
            <w:tcW w:w="1418" w:type="dxa"/>
          </w:tcPr>
          <w:p w14:paraId="49725271" w14:textId="77777777" w:rsidR="004A3133" w:rsidRPr="009741FE" w:rsidRDefault="004A3133" w:rsidP="004A3133">
            <w:pPr>
              <w:rPr>
                <w:sz w:val="28"/>
                <w:szCs w:val="28"/>
              </w:rPr>
            </w:pPr>
            <w:r w:rsidRPr="00813BBF">
              <w:rPr>
                <w:sz w:val="28"/>
                <w:szCs w:val="28"/>
                <w:lang w:val="vi-VN"/>
              </w:rPr>
              <w:t>169,170</w:t>
            </w:r>
            <w:r>
              <w:rPr>
                <w:sz w:val="28"/>
                <w:szCs w:val="28"/>
              </w:rPr>
              <w:t>/2</w:t>
            </w:r>
          </w:p>
          <w:p w14:paraId="41D1A4F3" w14:textId="77777777" w:rsidR="004A3133" w:rsidRPr="009741FE" w:rsidRDefault="004A3133" w:rsidP="004A3133">
            <w:pPr>
              <w:rPr>
                <w:sz w:val="28"/>
                <w:szCs w:val="28"/>
              </w:rPr>
            </w:pPr>
            <w:r w:rsidRPr="00813BBF">
              <w:rPr>
                <w:sz w:val="28"/>
                <w:szCs w:val="28"/>
                <w:lang w:val="vi-VN"/>
              </w:rPr>
              <w:t>171,172</w:t>
            </w:r>
            <w:r>
              <w:rPr>
                <w:sz w:val="28"/>
                <w:szCs w:val="28"/>
              </w:rPr>
              <w:t>/2</w:t>
            </w:r>
          </w:p>
          <w:p w14:paraId="22B1D2CC" w14:textId="77777777" w:rsidR="004A3133" w:rsidRPr="009741FE" w:rsidRDefault="004A3133" w:rsidP="004A3133">
            <w:pPr>
              <w:rPr>
                <w:sz w:val="28"/>
                <w:szCs w:val="28"/>
              </w:rPr>
            </w:pPr>
            <w:r w:rsidRPr="00813BBF">
              <w:rPr>
                <w:sz w:val="28"/>
                <w:szCs w:val="28"/>
                <w:lang w:val="vi-VN"/>
              </w:rPr>
              <w:t>173,174</w:t>
            </w:r>
            <w:r>
              <w:rPr>
                <w:sz w:val="28"/>
                <w:szCs w:val="28"/>
              </w:rPr>
              <w:t>/2</w:t>
            </w:r>
          </w:p>
          <w:p w14:paraId="1AF0B1C1" w14:textId="77777777" w:rsidR="004A3133" w:rsidRPr="009741FE" w:rsidRDefault="004A3133" w:rsidP="004A3133">
            <w:pPr>
              <w:rPr>
                <w:sz w:val="28"/>
                <w:szCs w:val="28"/>
              </w:rPr>
            </w:pPr>
            <w:r w:rsidRPr="00813BBF">
              <w:rPr>
                <w:sz w:val="28"/>
                <w:szCs w:val="28"/>
                <w:lang w:val="vi-VN"/>
              </w:rPr>
              <w:t>175,176</w:t>
            </w:r>
            <w:r>
              <w:rPr>
                <w:sz w:val="28"/>
                <w:szCs w:val="28"/>
              </w:rPr>
              <w:t>/2</w:t>
            </w:r>
          </w:p>
          <w:p w14:paraId="1EE00432" w14:textId="77777777" w:rsidR="004A3133" w:rsidRPr="009741FE" w:rsidRDefault="004A3133" w:rsidP="004A3133">
            <w:pPr>
              <w:rPr>
                <w:sz w:val="28"/>
                <w:szCs w:val="28"/>
              </w:rPr>
            </w:pPr>
            <w:r w:rsidRPr="00813BBF">
              <w:rPr>
                <w:sz w:val="28"/>
                <w:szCs w:val="28"/>
                <w:lang w:val="vi-VN"/>
              </w:rPr>
              <w:t>177,178</w:t>
            </w:r>
            <w:r>
              <w:rPr>
                <w:sz w:val="28"/>
                <w:szCs w:val="28"/>
              </w:rPr>
              <w:t>/2</w:t>
            </w:r>
          </w:p>
          <w:p w14:paraId="130DA5CB" w14:textId="77777777" w:rsidR="004A3133" w:rsidRPr="009741FE" w:rsidRDefault="004A3133" w:rsidP="004A3133">
            <w:pPr>
              <w:rPr>
                <w:sz w:val="28"/>
                <w:szCs w:val="28"/>
              </w:rPr>
            </w:pPr>
            <w:r w:rsidRPr="00813BBF">
              <w:rPr>
                <w:sz w:val="28"/>
                <w:szCs w:val="28"/>
                <w:lang w:val="vi-VN"/>
              </w:rPr>
              <w:t>179</w:t>
            </w:r>
            <w:r>
              <w:rPr>
                <w:sz w:val="28"/>
                <w:szCs w:val="28"/>
              </w:rPr>
              <w:t>/1</w:t>
            </w:r>
          </w:p>
          <w:p w14:paraId="0D9E15FF" w14:textId="77777777" w:rsidR="004A3133" w:rsidRPr="009741FE" w:rsidRDefault="004A3133" w:rsidP="004A3133">
            <w:pPr>
              <w:rPr>
                <w:sz w:val="28"/>
                <w:szCs w:val="28"/>
              </w:rPr>
            </w:pPr>
            <w:r w:rsidRPr="00813BBF">
              <w:rPr>
                <w:sz w:val="28"/>
                <w:szCs w:val="28"/>
                <w:lang w:val="vi-VN"/>
              </w:rPr>
              <w:t>180</w:t>
            </w:r>
            <w:r>
              <w:rPr>
                <w:sz w:val="28"/>
                <w:szCs w:val="28"/>
              </w:rPr>
              <w:t>/1</w:t>
            </w:r>
          </w:p>
        </w:tc>
        <w:tc>
          <w:tcPr>
            <w:tcW w:w="1701" w:type="dxa"/>
          </w:tcPr>
          <w:p w14:paraId="04BE826D" w14:textId="77777777" w:rsidR="004A3133" w:rsidRPr="00813BBF" w:rsidRDefault="004A3133" w:rsidP="004A3133">
            <w:pPr>
              <w:rPr>
                <w:sz w:val="28"/>
                <w:szCs w:val="28"/>
              </w:rPr>
            </w:pPr>
          </w:p>
        </w:tc>
        <w:tc>
          <w:tcPr>
            <w:tcW w:w="992" w:type="dxa"/>
          </w:tcPr>
          <w:p w14:paraId="1B9E3836" w14:textId="77777777" w:rsidR="004A3133" w:rsidRPr="00813BBF" w:rsidRDefault="004A3133" w:rsidP="004A3133">
            <w:pPr>
              <w:rPr>
                <w:sz w:val="28"/>
                <w:szCs w:val="28"/>
              </w:rPr>
            </w:pPr>
          </w:p>
        </w:tc>
      </w:tr>
      <w:tr w:rsidR="004A3133" w:rsidRPr="00813BBF" w14:paraId="28FA0FB2" w14:textId="77777777" w:rsidTr="00B868B4">
        <w:trPr>
          <w:trHeight w:val="321"/>
        </w:trPr>
        <w:tc>
          <w:tcPr>
            <w:tcW w:w="989" w:type="dxa"/>
            <w:vAlign w:val="center"/>
          </w:tcPr>
          <w:p w14:paraId="50E743A5" w14:textId="77777777" w:rsidR="004A3133" w:rsidRPr="00813BBF" w:rsidRDefault="004A3133" w:rsidP="004A3133">
            <w:pPr>
              <w:jc w:val="center"/>
              <w:rPr>
                <w:sz w:val="28"/>
                <w:szCs w:val="28"/>
                <w:lang w:val="vi-VN"/>
              </w:rPr>
            </w:pPr>
            <w:r w:rsidRPr="00813BBF">
              <w:rPr>
                <w:sz w:val="28"/>
                <w:szCs w:val="28"/>
                <w:lang w:val="vi-VN"/>
              </w:rPr>
              <w:t>16</w:t>
            </w:r>
          </w:p>
        </w:tc>
        <w:tc>
          <w:tcPr>
            <w:tcW w:w="1563" w:type="dxa"/>
          </w:tcPr>
          <w:p w14:paraId="531AF592" w14:textId="77777777" w:rsidR="004A3133" w:rsidRPr="00813BBF" w:rsidRDefault="004A3133" w:rsidP="004A3133">
            <w:pPr>
              <w:rPr>
                <w:sz w:val="28"/>
                <w:szCs w:val="28"/>
              </w:rPr>
            </w:pPr>
            <w:r w:rsidRPr="00813BBF">
              <w:rPr>
                <w:b/>
                <w:bCs/>
                <w:sz w:val="28"/>
                <w:szCs w:val="28"/>
              </w:rPr>
              <w:t>Ước mơ</w:t>
            </w:r>
          </w:p>
        </w:tc>
        <w:tc>
          <w:tcPr>
            <w:tcW w:w="3118" w:type="dxa"/>
          </w:tcPr>
          <w:p w14:paraId="4C4BB9B4"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iêc uôc ươc (tiết 1</w:t>
            </w:r>
            <w:r w:rsidRPr="00813BBF">
              <w:rPr>
                <w:sz w:val="28"/>
                <w:szCs w:val="28"/>
                <w:lang w:val="vi-VN"/>
              </w:rPr>
              <w:t xml:space="preserve"> + 2</w:t>
            </w:r>
            <w:r w:rsidRPr="00813BBF">
              <w:rPr>
                <w:sz w:val="28"/>
                <w:szCs w:val="28"/>
              </w:rPr>
              <w:t>)</w:t>
            </w:r>
          </w:p>
          <w:p w14:paraId="10201C2A"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iêt uôt ươt</w:t>
            </w:r>
            <w:r w:rsidRPr="00813BBF">
              <w:rPr>
                <w:sz w:val="28"/>
                <w:szCs w:val="28"/>
                <w:lang w:val="vi-VN"/>
              </w:rPr>
              <w:t xml:space="preserve"> (tiết 1 + 2)</w:t>
            </w:r>
          </w:p>
          <w:p w14:paraId="3AE52EB5"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iên yên</w:t>
            </w:r>
            <w:r w:rsidRPr="00813BBF">
              <w:rPr>
                <w:sz w:val="28"/>
                <w:szCs w:val="28"/>
                <w:lang w:val="vi-VN"/>
              </w:rPr>
              <w:t xml:space="preserve"> (tiết 1 + 2)</w:t>
            </w:r>
          </w:p>
          <w:p w14:paraId="053D991E"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uôn ươn yêt</w:t>
            </w:r>
            <w:r w:rsidRPr="00813BBF">
              <w:rPr>
                <w:sz w:val="28"/>
                <w:szCs w:val="28"/>
                <w:lang w:val="vi-VN"/>
              </w:rPr>
              <w:t xml:space="preserve"> (tiết 1 + 2)</w:t>
            </w:r>
          </w:p>
          <w:p w14:paraId="2727D2B1"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3DCA8C05"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1E6A6CBE"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Giấc mơ của một cậu bé</w:t>
            </w:r>
            <w:r w:rsidRPr="00813BBF">
              <w:rPr>
                <w:sz w:val="28"/>
                <w:szCs w:val="28"/>
                <w:lang w:val="vi-VN"/>
              </w:rPr>
              <w:t xml:space="preserve"> (tiết 1)</w:t>
            </w:r>
          </w:p>
        </w:tc>
        <w:tc>
          <w:tcPr>
            <w:tcW w:w="1418" w:type="dxa"/>
          </w:tcPr>
          <w:p w14:paraId="73DA6F17" w14:textId="77777777" w:rsidR="004A3133" w:rsidRPr="009741FE" w:rsidRDefault="004A3133" w:rsidP="004A3133">
            <w:pPr>
              <w:rPr>
                <w:sz w:val="28"/>
                <w:szCs w:val="28"/>
              </w:rPr>
            </w:pPr>
            <w:r w:rsidRPr="00813BBF">
              <w:rPr>
                <w:sz w:val="28"/>
                <w:szCs w:val="28"/>
                <w:lang w:val="vi-VN"/>
              </w:rPr>
              <w:t>181,182</w:t>
            </w:r>
            <w:r>
              <w:rPr>
                <w:sz w:val="28"/>
                <w:szCs w:val="28"/>
              </w:rPr>
              <w:t>/2</w:t>
            </w:r>
          </w:p>
          <w:p w14:paraId="1DE4BCCB" w14:textId="77777777" w:rsidR="004A3133" w:rsidRPr="009741FE" w:rsidRDefault="004A3133" w:rsidP="004A3133">
            <w:pPr>
              <w:rPr>
                <w:sz w:val="28"/>
                <w:szCs w:val="28"/>
              </w:rPr>
            </w:pPr>
            <w:r w:rsidRPr="00813BBF">
              <w:rPr>
                <w:sz w:val="28"/>
                <w:szCs w:val="28"/>
                <w:lang w:val="vi-VN"/>
              </w:rPr>
              <w:t>183,184</w:t>
            </w:r>
            <w:r>
              <w:rPr>
                <w:sz w:val="28"/>
                <w:szCs w:val="28"/>
              </w:rPr>
              <w:t>/2</w:t>
            </w:r>
          </w:p>
          <w:p w14:paraId="6B2B7FE6" w14:textId="77777777" w:rsidR="004A3133" w:rsidRPr="009741FE" w:rsidRDefault="004A3133" w:rsidP="004A3133">
            <w:pPr>
              <w:rPr>
                <w:sz w:val="28"/>
                <w:szCs w:val="28"/>
              </w:rPr>
            </w:pPr>
            <w:r w:rsidRPr="00813BBF">
              <w:rPr>
                <w:sz w:val="28"/>
                <w:szCs w:val="28"/>
                <w:lang w:val="vi-VN"/>
              </w:rPr>
              <w:t>185,186</w:t>
            </w:r>
            <w:r>
              <w:rPr>
                <w:sz w:val="28"/>
                <w:szCs w:val="28"/>
              </w:rPr>
              <w:t>/2</w:t>
            </w:r>
          </w:p>
          <w:p w14:paraId="7ED697AE" w14:textId="77777777" w:rsidR="004A3133" w:rsidRPr="009741FE" w:rsidRDefault="004A3133" w:rsidP="004A3133">
            <w:pPr>
              <w:rPr>
                <w:sz w:val="28"/>
                <w:szCs w:val="28"/>
              </w:rPr>
            </w:pPr>
            <w:r w:rsidRPr="00813BBF">
              <w:rPr>
                <w:sz w:val="28"/>
                <w:szCs w:val="28"/>
                <w:lang w:val="vi-VN"/>
              </w:rPr>
              <w:t>187,188</w:t>
            </w:r>
            <w:r>
              <w:rPr>
                <w:sz w:val="28"/>
                <w:szCs w:val="28"/>
              </w:rPr>
              <w:t>/2</w:t>
            </w:r>
          </w:p>
          <w:p w14:paraId="0985FB9B" w14:textId="77777777" w:rsidR="004A3133" w:rsidRPr="009741FE" w:rsidRDefault="004A3133" w:rsidP="004A3133">
            <w:pPr>
              <w:rPr>
                <w:sz w:val="28"/>
                <w:szCs w:val="28"/>
              </w:rPr>
            </w:pPr>
            <w:r w:rsidRPr="00813BBF">
              <w:rPr>
                <w:sz w:val="28"/>
                <w:szCs w:val="28"/>
                <w:lang w:val="vi-VN"/>
              </w:rPr>
              <w:t>189,190</w:t>
            </w:r>
            <w:r>
              <w:rPr>
                <w:sz w:val="28"/>
                <w:szCs w:val="28"/>
              </w:rPr>
              <w:t>/2</w:t>
            </w:r>
          </w:p>
          <w:p w14:paraId="7412137E" w14:textId="77777777" w:rsidR="004A3133" w:rsidRPr="009741FE" w:rsidRDefault="004A3133" w:rsidP="004A3133">
            <w:pPr>
              <w:rPr>
                <w:sz w:val="28"/>
                <w:szCs w:val="28"/>
              </w:rPr>
            </w:pPr>
            <w:r w:rsidRPr="00813BBF">
              <w:rPr>
                <w:sz w:val="28"/>
                <w:szCs w:val="28"/>
                <w:lang w:val="vi-VN"/>
              </w:rPr>
              <w:t>191</w:t>
            </w:r>
            <w:r>
              <w:rPr>
                <w:sz w:val="28"/>
                <w:szCs w:val="28"/>
              </w:rPr>
              <w:t>/1</w:t>
            </w:r>
          </w:p>
          <w:p w14:paraId="7482ACBA" w14:textId="77777777" w:rsidR="004A3133" w:rsidRPr="009741FE" w:rsidRDefault="004A3133" w:rsidP="004A3133">
            <w:pPr>
              <w:rPr>
                <w:sz w:val="28"/>
                <w:szCs w:val="28"/>
              </w:rPr>
            </w:pPr>
            <w:r w:rsidRPr="00813BBF">
              <w:rPr>
                <w:sz w:val="28"/>
                <w:szCs w:val="28"/>
                <w:lang w:val="vi-VN"/>
              </w:rPr>
              <w:t>192</w:t>
            </w:r>
            <w:r>
              <w:rPr>
                <w:sz w:val="28"/>
                <w:szCs w:val="28"/>
              </w:rPr>
              <w:t>/1</w:t>
            </w:r>
          </w:p>
        </w:tc>
        <w:tc>
          <w:tcPr>
            <w:tcW w:w="1701" w:type="dxa"/>
          </w:tcPr>
          <w:p w14:paraId="54294166" w14:textId="77777777" w:rsidR="004A3133" w:rsidRPr="00813BBF" w:rsidRDefault="004A3133" w:rsidP="004A3133">
            <w:pPr>
              <w:rPr>
                <w:sz w:val="28"/>
                <w:szCs w:val="28"/>
              </w:rPr>
            </w:pPr>
          </w:p>
        </w:tc>
        <w:tc>
          <w:tcPr>
            <w:tcW w:w="992" w:type="dxa"/>
          </w:tcPr>
          <w:p w14:paraId="4DBEBA33" w14:textId="77777777" w:rsidR="004A3133" w:rsidRPr="00813BBF" w:rsidRDefault="004A3133" w:rsidP="004A3133">
            <w:pPr>
              <w:rPr>
                <w:sz w:val="28"/>
                <w:szCs w:val="28"/>
              </w:rPr>
            </w:pPr>
          </w:p>
        </w:tc>
      </w:tr>
      <w:tr w:rsidR="004A3133" w:rsidRPr="00813BBF" w14:paraId="196CFBAE" w14:textId="77777777" w:rsidTr="00B868B4">
        <w:trPr>
          <w:trHeight w:val="321"/>
        </w:trPr>
        <w:tc>
          <w:tcPr>
            <w:tcW w:w="989" w:type="dxa"/>
            <w:vAlign w:val="center"/>
          </w:tcPr>
          <w:p w14:paraId="1C38D8FD" w14:textId="77777777" w:rsidR="004A3133" w:rsidRPr="00813BBF" w:rsidRDefault="004A3133" w:rsidP="004A3133">
            <w:pPr>
              <w:jc w:val="center"/>
              <w:rPr>
                <w:sz w:val="28"/>
                <w:szCs w:val="28"/>
                <w:lang w:val="vi-VN"/>
              </w:rPr>
            </w:pPr>
            <w:r w:rsidRPr="00813BBF">
              <w:rPr>
                <w:sz w:val="28"/>
                <w:szCs w:val="28"/>
                <w:lang w:val="vi-VN"/>
              </w:rPr>
              <w:t>17</w:t>
            </w:r>
          </w:p>
        </w:tc>
        <w:tc>
          <w:tcPr>
            <w:tcW w:w="1563" w:type="dxa"/>
          </w:tcPr>
          <w:p w14:paraId="4BE913AA" w14:textId="77777777" w:rsidR="004A3133" w:rsidRPr="00813BBF" w:rsidRDefault="004A3133" w:rsidP="004A3133">
            <w:pPr>
              <w:rPr>
                <w:sz w:val="28"/>
                <w:szCs w:val="28"/>
              </w:rPr>
            </w:pPr>
            <w:r w:rsidRPr="00813BBF">
              <w:rPr>
                <w:b/>
                <w:bCs/>
                <w:sz w:val="28"/>
                <w:szCs w:val="28"/>
              </w:rPr>
              <w:t>Vườn ươm</w:t>
            </w:r>
          </w:p>
        </w:tc>
        <w:tc>
          <w:tcPr>
            <w:tcW w:w="3118" w:type="dxa"/>
          </w:tcPr>
          <w:p w14:paraId="47A42B9C"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iêng yêng (tiết 1</w:t>
            </w:r>
            <w:r w:rsidRPr="00813BBF">
              <w:rPr>
                <w:sz w:val="28"/>
                <w:szCs w:val="28"/>
                <w:lang w:val="vi-VN"/>
              </w:rPr>
              <w:t xml:space="preserve"> + 2</w:t>
            </w:r>
            <w:r w:rsidRPr="00813BBF">
              <w:rPr>
                <w:sz w:val="28"/>
                <w:szCs w:val="28"/>
              </w:rPr>
              <w:t>)</w:t>
            </w:r>
          </w:p>
          <w:p w14:paraId="0029EB20"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uông ương</w:t>
            </w:r>
            <w:r w:rsidRPr="00813BBF">
              <w:rPr>
                <w:sz w:val="28"/>
                <w:szCs w:val="28"/>
                <w:lang w:val="vi-VN"/>
              </w:rPr>
              <w:t xml:space="preserve"> (tiết 1 + 2)</w:t>
            </w:r>
          </w:p>
          <w:p w14:paraId="632DC9DE"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iêm uôm ươm</w:t>
            </w:r>
            <w:r w:rsidRPr="00813BBF">
              <w:rPr>
                <w:sz w:val="28"/>
                <w:szCs w:val="28"/>
                <w:lang w:val="vi-VN"/>
              </w:rPr>
              <w:t xml:space="preserve"> (tiết 1 + 2)</w:t>
            </w:r>
          </w:p>
          <w:p w14:paraId="6EA64009"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ip up</w:t>
            </w:r>
            <w:r w:rsidRPr="00813BBF">
              <w:rPr>
                <w:sz w:val="28"/>
                <w:szCs w:val="28"/>
                <w:lang w:val="vi-VN"/>
              </w:rPr>
              <w:t xml:space="preserve"> (tiết 1 + 2)</w:t>
            </w:r>
          </w:p>
          <w:p w14:paraId="7AF38131"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6AB0329A"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04923D41"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Khúc rễ đa</w:t>
            </w:r>
            <w:r w:rsidRPr="00813BBF">
              <w:rPr>
                <w:sz w:val="28"/>
                <w:szCs w:val="28"/>
                <w:lang w:val="vi-VN"/>
              </w:rPr>
              <w:t xml:space="preserve"> (tiết 1)</w:t>
            </w:r>
          </w:p>
        </w:tc>
        <w:tc>
          <w:tcPr>
            <w:tcW w:w="1418" w:type="dxa"/>
          </w:tcPr>
          <w:p w14:paraId="79448B06" w14:textId="77777777" w:rsidR="004A3133" w:rsidRPr="009741FE" w:rsidRDefault="004A3133" w:rsidP="004A3133">
            <w:pPr>
              <w:rPr>
                <w:sz w:val="28"/>
                <w:szCs w:val="28"/>
              </w:rPr>
            </w:pPr>
            <w:r w:rsidRPr="00813BBF">
              <w:rPr>
                <w:sz w:val="28"/>
                <w:szCs w:val="28"/>
                <w:lang w:val="vi-VN"/>
              </w:rPr>
              <w:t>193,194</w:t>
            </w:r>
            <w:r>
              <w:rPr>
                <w:sz w:val="28"/>
                <w:szCs w:val="28"/>
              </w:rPr>
              <w:t>/2</w:t>
            </w:r>
          </w:p>
          <w:p w14:paraId="55967005" w14:textId="77777777" w:rsidR="004A3133" w:rsidRPr="009741FE" w:rsidRDefault="004A3133" w:rsidP="004A3133">
            <w:pPr>
              <w:rPr>
                <w:sz w:val="28"/>
                <w:szCs w:val="28"/>
              </w:rPr>
            </w:pPr>
            <w:r w:rsidRPr="00813BBF">
              <w:rPr>
                <w:sz w:val="28"/>
                <w:szCs w:val="28"/>
                <w:lang w:val="vi-VN"/>
              </w:rPr>
              <w:t>195,196</w:t>
            </w:r>
            <w:r>
              <w:rPr>
                <w:sz w:val="28"/>
                <w:szCs w:val="28"/>
              </w:rPr>
              <w:t>/2</w:t>
            </w:r>
          </w:p>
          <w:p w14:paraId="07545FFD" w14:textId="77777777" w:rsidR="004A3133" w:rsidRPr="009741FE" w:rsidRDefault="004A3133" w:rsidP="004A3133">
            <w:pPr>
              <w:rPr>
                <w:sz w:val="28"/>
                <w:szCs w:val="28"/>
              </w:rPr>
            </w:pPr>
            <w:r w:rsidRPr="00813BBF">
              <w:rPr>
                <w:sz w:val="28"/>
                <w:szCs w:val="28"/>
                <w:lang w:val="vi-VN"/>
              </w:rPr>
              <w:t>197,198</w:t>
            </w:r>
            <w:r>
              <w:rPr>
                <w:sz w:val="28"/>
                <w:szCs w:val="28"/>
              </w:rPr>
              <w:t>/2</w:t>
            </w:r>
          </w:p>
          <w:p w14:paraId="4AF31D2A" w14:textId="77777777" w:rsidR="004A3133" w:rsidRPr="009741FE" w:rsidRDefault="004A3133" w:rsidP="004A3133">
            <w:pPr>
              <w:rPr>
                <w:sz w:val="28"/>
                <w:szCs w:val="28"/>
              </w:rPr>
            </w:pPr>
            <w:r w:rsidRPr="00813BBF">
              <w:rPr>
                <w:sz w:val="28"/>
                <w:szCs w:val="28"/>
                <w:lang w:val="vi-VN"/>
              </w:rPr>
              <w:t>199,200</w:t>
            </w:r>
            <w:r>
              <w:rPr>
                <w:sz w:val="28"/>
                <w:szCs w:val="28"/>
              </w:rPr>
              <w:t>/2</w:t>
            </w:r>
          </w:p>
          <w:p w14:paraId="6BB2AD32" w14:textId="77777777" w:rsidR="004A3133" w:rsidRPr="009741FE" w:rsidRDefault="004A3133" w:rsidP="004A3133">
            <w:pPr>
              <w:rPr>
                <w:sz w:val="28"/>
                <w:szCs w:val="28"/>
              </w:rPr>
            </w:pPr>
            <w:r w:rsidRPr="00813BBF">
              <w:rPr>
                <w:sz w:val="28"/>
                <w:szCs w:val="28"/>
                <w:lang w:val="vi-VN"/>
              </w:rPr>
              <w:t>201,202</w:t>
            </w:r>
            <w:r>
              <w:rPr>
                <w:sz w:val="28"/>
                <w:szCs w:val="28"/>
              </w:rPr>
              <w:t>/2</w:t>
            </w:r>
          </w:p>
          <w:p w14:paraId="40AB484E" w14:textId="77777777" w:rsidR="004A3133" w:rsidRPr="009741FE" w:rsidRDefault="004A3133" w:rsidP="004A3133">
            <w:pPr>
              <w:rPr>
                <w:sz w:val="28"/>
                <w:szCs w:val="28"/>
              </w:rPr>
            </w:pPr>
            <w:r w:rsidRPr="00813BBF">
              <w:rPr>
                <w:sz w:val="28"/>
                <w:szCs w:val="28"/>
                <w:lang w:val="vi-VN"/>
              </w:rPr>
              <w:t>203</w:t>
            </w:r>
            <w:r>
              <w:rPr>
                <w:sz w:val="28"/>
                <w:szCs w:val="28"/>
              </w:rPr>
              <w:t>/1</w:t>
            </w:r>
          </w:p>
          <w:p w14:paraId="0601BCF8" w14:textId="77777777" w:rsidR="004A3133" w:rsidRPr="009741FE" w:rsidRDefault="004A3133" w:rsidP="004A3133">
            <w:pPr>
              <w:rPr>
                <w:sz w:val="28"/>
                <w:szCs w:val="28"/>
              </w:rPr>
            </w:pPr>
            <w:r w:rsidRPr="00813BBF">
              <w:rPr>
                <w:sz w:val="28"/>
                <w:szCs w:val="28"/>
                <w:lang w:val="vi-VN"/>
              </w:rPr>
              <w:t>204</w:t>
            </w:r>
            <w:r>
              <w:rPr>
                <w:sz w:val="28"/>
                <w:szCs w:val="28"/>
              </w:rPr>
              <w:t>/1</w:t>
            </w:r>
          </w:p>
        </w:tc>
        <w:tc>
          <w:tcPr>
            <w:tcW w:w="1701" w:type="dxa"/>
          </w:tcPr>
          <w:p w14:paraId="0BBB2766" w14:textId="77777777" w:rsidR="004A3133" w:rsidRPr="00813BBF" w:rsidRDefault="004A3133" w:rsidP="004A3133">
            <w:pPr>
              <w:rPr>
                <w:sz w:val="28"/>
                <w:szCs w:val="28"/>
              </w:rPr>
            </w:pPr>
          </w:p>
        </w:tc>
        <w:tc>
          <w:tcPr>
            <w:tcW w:w="992" w:type="dxa"/>
          </w:tcPr>
          <w:p w14:paraId="25E33B77" w14:textId="77777777" w:rsidR="004A3133" w:rsidRPr="00813BBF" w:rsidRDefault="004A3133" w:rsidP="004A3133">
            <w:pPr>
              <w:rPr>
                <w:sz w:val="28"/>
                <w:szCs w:val="28"/>
              </w:rPr>
            </w:pPr>
          </w:p>
        </w:tc>
      </w:tr>
      <w:tr w:rsidR="004A3133" w:rsidRPr="00813BBF" w14:paraId="40C858D3" w14:textId="77777777" w:rsidTr="00B868B4">
        <w:trPr>
          <w:trHeight w:val="321"/>
        </w:trPr>
        <w:tc>
          <w:tcPr>
            <w:tcW w:w="989" w:type="dxa"/>
            <w:vAlign w:val="center"/>
          </w:tcPr>
          <w:p w14:paraId="05000593" w14:textId="77777777" w:rsidR="004A3133" w:rsidRPr="00813BBF" w:rsidRDefault="004A3133" w:rsidP="004A3133">
            <w:pPr>
              <w:jc w:val="center"/>
              <w:rPr>
                <w:sz w:val="28"/>
                <w:szCs w:val="28"/>
                <w:lang w:val="vi-VN"/>
              </w:rPr>
            </w:pPr>
            <w:r w:rsidRPr="00813BBF">
              <w:rPr>
                <w:sz w:val="28"/>
                <w:szCs w:val="28"/>
                <w:lang w:val="vi-VN"/>
              </w:rPr>
              <w:t>18</w:t>
            </w:r>
          </w:p>
        </w:tc>
        <w:tc>
          <w:tcPr>
            <w:tcW w:w="1563" w:type="dxa"/>
          </w:tcPr>
          <w:p w14:paraId="6CE29731" w14:textId="77777777" w:rsidR="004A3133" w:rsidRPr="00813BBF" w:rsidRDefault="004A3133" w:rsidP="004A3133">
            <w:pPr>
              <w:rPr>
                <w:sz w:val="28"/>
                <w:szCs w:val="28"/>
              </w:rPr>
            </w:pPr>
            <w:r w:rsidRPr="00813BBF">
              <w:rPr>
                <w:b/>
                <w:bCs/>
                <w:sz w:val="28"/>
                <w:szCs w:val="28"/>
              </w:rPr>
              <w:t>Những điều em đã học</w:t>
            </w:r>
          </w:p>
        </w:tc>
        <w:tc>
          <w:tcPr>
            <w:tcW w:w="3118" w:type="dxa"/>
          </w:tcPr>
          <w:p w14:paraId="4BCF14E2" w14:textId="77777777" w:rsidR="004A3133" w:rsidRPr="00813BBF" w:rsidRDefault="004A3133" w:rsidP="004A3133">
            <w:pPr>
              <w:rPr>
                <w:sz w:val="28"/>
                <w:szCs w:val="28"/>
                <w:lang w:val="vi-VN"/>
              </w:rPr>
            </w:pPr>
            <w:r w:rsidRPr="00813BBF">
              <w:rPr>
                <w:sz w:val="28"/>
                <w:szCs w:val="28"/>
                <w:lang w:val="vi-VN"/>
              </w:rPr>
              <w:t>Bài: Ôn tập 1</w:t>
            </w:r>
          </w:p>
          <w:p w14:paraId="6260F319" w14:textId="77777777" w:rsidR="004A3133" w:rsidRPr="00813BBF" w:rsidRDefault="004A3133" w:rsidP="004A3133">
            <w:pPr>
              <w:rPr>
                <w:sz w:val="28"/>
                <w:szCs w:val="28"/>
                <w:lang w:val="vi-VN"/>
              </w:rPr>
            </w:pPr>
          </w:p>
          <w:p w14:paraId="3C5AED7C" w14:textId="77777777" w:rsidR="004A3133" w:rsidRPr="00813BBF" w:rsidRDefault="004A3133" w:rsidP="004A3133">
            <w:pPr>
              <w:rPr>
                <w:sz w:val="28"/>
                <w:szCs w:val="28"/>
                <w:lang w:val="vi-VN"/>
              </w:rPr>
            </w:pPr>
            <w:r w:rsidRPr="00813BBF">
              <w:rPr>
                <w:sz w:val="28"/>
                <w:szCs w:val="28"/>
                <w:lang w:val="vi-VN"/>
              </w:rPr>
              <w:t>Bài: Ôn tập 2</w:t>
            </w:r>
          </w:p>
          <w:p w14:paraId="07557B01" w14:textId="77777777" w:rsidR="004A3133" w:rsidRPr="00813BBF" w:rsidRDefault="004A3133" w:rsidP="004A3133">
            <w:pPr>
              <w:rPr>
                <w:sz w:val="28"/>
                <w:szCs w:val="28"/>
                <w:lang w:val="vi-VN"/>
              </w:rPr>
            </w:pPr>
          </w:p>
          <w:p w14:paraId="755C7761" w14:textId="77777777" w:rsidR="004A3133" w:rsidRPr="00813BBF" w:rsidRDefault="004A3133" w:rsidP="004A3133">
            <w:pPr>
              <w:rPr>
                <w:sz w:val="28"/>
                <w:szCs w:val="28"/>
                <w:lang w:val="vi-VN"/>
              </w:rPr>
            </w:pPr>
            <w:r w:rsidRPr="00813BBF">
              <w:rPr>
                <w:b/>
                <w:sz w:val="28"/>
                <w:szCs w:val="28"/>
              </w:rPr>
              <w:t>Kiểm tra cuối học kì I</w:t>
            </w:r>
          </w:p>
        </w:tc>
        <w:tc>
          <w:tcPr>
            <w:tcW w:w="1418" w:type="dxa"/>
          </w:tcPr>
          <w:p w14:paraId="775CAFE8" w14:textId="77777777" w:rsidR="004A3133" w:rsidRPr="009741FE" w:rsidRDefault="004A3133" w:rsidP="004A3133">
            <w:pPr>
              <w:rPr>
                <w:sz w:val="28"/>
                <w:szCs w:val="28"/>
              </w:rPr>
            </w:pPr>
            <w:r w:rsidRPr="00813BBF">
              <w:rPr>
                <w:sz w:val="28"/>
                <w:szCs w:val="28"/>
                <w:lang w:val="vi-VN"/>
              </w:rPr>
              <w:t>205, 206, 207, 208</w:t>
            </w:r>
            <w:r>
              <w:rPr>
                <w:sz w:val="28"/>
                <w:szCs w:val="28"/>
              </w:rPr>
              <w:t>/4</w:t>
            </w:r>
          </w:p>
          <w:p w14:paraId="39D5583C" w14:textId="77777777" w:rsidR="004A3133" w:rsidRPr="009741FE" w:rsidRDefault="004A3133" w:rsidP="004A3133">
            <w:pPr>
              <w:rPr>
                <w:sz w:val="28"/>
                <w:szCs w:val="28"/>
              </w:rPr>
            </w:pPr>
            <w:r w:rsidRPr="00813BBF">
              <w:rPr>
                <w:sz w:val="28"/>
                <w:szCs w:val="28"/>
                <w:lang w:val="vi-VN"/>
              </w:rPr>
              <w:t>209, 210, 211, 212</w:t>
            </w:r>
            <w:r>
              <w:rPr>
                <w:sz w:val="28"/>
                <w:szCs w:val="28"/>
              </w:rPr>
              <w:t>/4</w:t>
            </w:r>
          </w:p>
          <w:p w14:paraId="48A6C080" w14:textId="77777777" w:rsidR="004A3133" w:rsidRPr="00813BBF" w:rsidRDefault="004A3133" w:rsidP="004A3133">
            <w:pPr>
              <w:rPr>
                <w:sz w:val="28"/>
                <w:szCs w:val="28"/>
                <w:lang w:val="vi-VN"/>
              </w:rPr>
            </w:pPr>
            <w:r w:rsidRPr="00813BBF">
              <w:rPr>
                <w:sz w:val="28"/>
                <w:szCs w:val="28"/>
              </w:rPr>
              <w:t>213, 214, 215, 216</w:t>
            </w:r>
            <w:r>
              <w:rPr>
                <w:sz w:val="28"/>
                <w:szCs w:val="28"/>
              </w:rPr>
              <w:t>/4</w:t>
            </w:r>
          </w:p>
        </w:tc>
        <w:tc>
          <w:tcPr>
            <w:tcW w:w="1701" w:type="dxa"/>
          </w:tcPr>
          <w:p w14:paraId="4033CC03" w14:textId="77777777" w:rsidR="004A3133" w:rsidRPr="00813BBF" w:rsidRDefault="004A3133" w:rsidP="004A3133">
            <w:pPr>
              <w:rPr>
                <w:sz w:val="28"/>
                <w:szCs w:val="28"/>
              </w:rPr>
            </w:pPr>
          </w:p>
        </w:tc>
        <w:tc>
          <w:tcPr>
            <w:tcW w:w="992" w:type="dxa"/>
          </w:tcPr>
          <w:p w14:paraId="1E265CF1" w14:textId="77777777" w:rsidR="004A3133" w:rsidRPr="00813BBF" w:rsidRDefault="004A3133" w:rsidP="004A3133">
            <w:pPr>
              <w:rPr>
                <w:sz w:val="28"/>
                <w:szCs w:val="28"/>
              </w:rPr>
            </w:pPr>
          </w:p>
        </w:tc>
      </w:tr>
      <w:tr w:rsidR="004A3133" w:rsidRPr="00813BBF" w14:paraId="76681D4D" w14:textId="77777777" w:rsidTr="00B868B4">
        <w:trPr>
          <w:trHeight w:val="321"/>
        </w:trPr>
        <w:tc>
          <w:tcPr>
            <w:tcW w:w="989" w:type="dxa"/>
            <w:vAlign w:val="center"/>
          </w:tcPr>
          <w:p w14:paraId="6104773C" w14:textId="77777777" w:rsidR="004A3133" w:rsidRPr="00813BBF" w:rsidRDefault="004A3133" w:rsidP="004A3133">
            <w:pPr>
              <w:jc w:val="center"/>
              <w:rPr>
                <w:sz w:val="28"/>
                <w:szCs w:val="28"/>
                <w:lang w:val="vi-VN"/>
              </w:rPr>
            </w:pPr>
            <w:r w:rsidRPr="00813BBF">
              <w:rPr>
                <w:sz w:val="28"/>
                <w:szCs w:val="28"/>
                <w:lang w:val="vi-VN"/>
              </w:rPr>
              <w:t>19</w:t>
            </w:r>
          </w:p>
        </w:tc>
        <w:tc>
          <w:tcPr>
            <w:tcW w:w="1563" w:type="dxa"/>
          </w:tcPr>
          <w:p w14:paraId="035F17CF" w14:textId="77777777" w:rsidR="004A3133" w:rsidRPr="00813BBF" w:rsidRDefault="004A3133" w:rsidP="004A3133">
            <w:pPr>
              <w:rPr>
                <w:sz w:val="28"/>
                <w:szCs w:val="28"/>
              </w:rPr>
            </w:pPr>
            <w:r w:rsidRPr="00813BBF">
              <w:rPr>
                <w:b/>
                <w:bCs/>
                <w:sz w:val="28"/>
                <w:szCs w:val="28"/>
              </w:rPr>
              <w:t>Ngàn hoa khoe sắc</w:t>
            </w:r>
          </w:p>
        </w:tc>
        <w:tc>
          <w:tcPr>
            <w:tcW w:w="3118" w:type="dxa"/>
          </w:tcPr>
          <w:p w14:paraId="72211FF6"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oa oe (tiết 1</w:t>
            </w:r>
            <w:r w:rsidRPr="00813BBF">
              <w:rPr>
                <w:sz w:val="28"/>
                <w:szCs w:val="28"/>
                <w:lang w:val="vi-VN"/>
              </w:rPr>
              <w:t xml:space="preserve"> + 2</w:t>
            </w:r>
            <w:r w:rsidRPr="00813BBF">
              <w:rPr>
                <w:sz w:val="28"/>
                <w:szCs w:val="28"/>
              </w:rPr>
              <w:t>)</w:t>
            </w:r>
          </w:p>
          <w:p w14:paraId="7BD4104F"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uê uy</w:t>
            </w:r>
            <w:r w:rsidRPr="00813BBF">
              <w:rPr>
                <w:sz w:val="28"/>
                <w:szCs w:val="28"/>
                <w:lang w:val="vi-VN"/>
              </w:rPr>
              <w:t xml:space="preserve"> (tiết 1 + 2)</w:t>
            </w:r>
          </w:p>
          <w:p w14:paraId="11828EED"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oai oay oac</w:t>
            </w:r>
            <w:r w:rsidRPr="00813BBF">
              <w:rPr>
                <w:sz w:val="28"/>
                <w:szCs w:val="28"/>
                <w:lang w:val="vi-VN"/>
              </w:rPr>
              <w:t xml:space="preserve"> (tiết 1 + 2)</w:t>
            </w:r>
          </w:p>
          <w:p w14:paraId="58B1E70C"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oat oan oang</w:t>
            </w:r>
            <w:r w:rsidRPr="00813BBF">
              <w:rPr>
                <w:sz w:val="28"/>
                <w:szCs w:val="28"/>
                <w:lang w:val="vi-VN"/>
              </w:rPr>
              <w:t xml:space="preserve"> (tiết 1 + 2)</w:t>
            </w:r>
          </w:p>
          <w:p w14:paraId="3BF9A61B"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73661F1D"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2FC49C6A"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Sự tích hoa ngọc lan</w:t>
            </w:r>
            <w:r w:rsidRPr="00813BBF">
              <w:rPr>
                <w:sz w:val="28"/>
                <w:szCs w:val="28"/>
                <w:lang w:val="vi-VN"/>
              </w:rPr>
              <w:t xml:space="preserve"> (tiết 1)</w:t>
            </w:r>
          </w:p>
        </w:tc>
        <w:tc>
          <w:tcPr>
            <w:tcW w:w="1418" w:type="dxa"/>
          </w:tcPr>
          <w:p w14:paraId="24B1522C" w14:textId="77777777" w:rsidR="004A3133" w:rsidRPr="009741FE" w:rsidRDefault="004A3133" w:rsidP="004A3133">
            <w:pPr>
              <w:rPr>
                <w:sz w:val="28"/>
                <w:szCs w:val="28"/>
              </w:rPr>
            </w:pPr>
            <w:r w:rsidRPr="00813BBF">
              <w:rPr>
                <w:sz w:val="28"/>
                <w:szCs w:val="28"/>
                <w:lang w:val="vi-VN"/>
              </w:rPr>
              <w:t>217,218</w:t>
            </w:r>
            <w:r>
              <w:rPr>
                <w:sz w:val="28"/>
                <w:szCs w:val="28"/>
              </w:rPr>
              <w:t>/2</w:t>
            </w:r>
          </w:p>
          <w:p w14:paraId="41AA1649" w14:textId="77777777" w:rsidR="004A3133" w:rsidRPr="009741FE" w:rsidRDefault="004A3133" w:rsidP="004A3133">
            <w:pPr>
              <w:rPr>
                <w:sz w:val="28"/>
                <w:szCs w:val="28"/>
              </w:rPr>
            </w:pPr>
            <w:r w:rsidRPr="00813BBF">
              <w:rPr>
                <w:sz w:val="28"/>
                <w:szCs w:val="28"/>
                <w:lang w:val="vi-VN"/>
              </w:rPr>
              <w:t>219,220</w:t>
            </w:r>
            <w:r>
              <w:rPr>
                <w:sz w:val="28"/>
                <w:szCs w:val="28"/>
              </w:rPr>
              <w:t>/2</w:t>
            </w:r>
          </w:p>
          <w:p w14:paraId="3525C01E" w14:textId="77777777" w:rsidR="004A3133" w:rsidRPr="009741FE" w:rsidRDefault="004A3133" w:rsidP="004A3133">
            <w:pPr>
              <w:rPr>
                <w:sz w:val="28"/>
                <w:szCs w:val="28"/>
              </w:rPr>
            </w:pPr>
            <w:r w:rsidRPr="00813BBF">
              <w:rPr>
                <w:sz w:val="28"/>
                <w:szCs w:val="28"/>
                <w:lang w:val="vi-VN"/>
              </w:rPr>
              <w:t>221,222</w:t>
            </w:r>
            <w:r>
              <w:rPr>
                <w:sz w:val="28"/>
                <w:szCs w:val="28"/>
              </w:rPr>
              <w:t>/2</w:t>
            </w:r>
          </w:p>
          <w:p w14:paraId="04481153" w14:textId="77777777" w:rsidR="004A3133" w:rsidRPr="009741FE" w:rsidRDefault="004A3133" w:rsidP="004A3133">
            <w:pPr>
              <w:rPr>
                <w:sz w:val="28"/>
                <w:szCs w:val="28"/>
              </w:rPr>
            </w:pPr>
            <w:r w:rsidRPr="00813BBF">
              <w:rPr>
                <w:sz w:val="28"/>
                <w:szCs w:val="28"/>
                <w:lang w:val="vi-VN"/>
              </w:rPr>
              <w:t>223,224</w:t>
            </w:r>
            <w:r>
              <w:rPr>
                <w:sz w:val="28"/>
                <w:szCs w:val="28"/>
              </w:rPr>
              <w:t>/2</w:t>
            </w:r>
          </w:p>
          <w:p w14:paraId="5BCD4922" w14:textId="77777777" w:rsidR="004A3133" w:rsidRPr="009741FE" w:rsidRDefault="004A3133" w:rsidP="004A3133">
            <w:pPr>
              <w:rPr>
                <w:sz w:val="28"/>
                <w:szCs w:val="28"/>
              </w:rPr>
            </w:pPr>
            <w:r w:rsidRPr="00813BBF">
              <w:rPr>
                <w:sz w:val="28"/>
                <w:szCs w:val="28"/>
                <w:lang w:val="vi-VN"/>
              </w:rPr>
              <w:t>225,226</w:t>
            </w:r>
            <w:r>
              <w:rPr>
                <w:sz w:val="28"/>
                <w:szCs w:val="28"/>
              </w:rPr>
              <w:t>/2</w:t>
            </w:r>
          </w:p>
          <w:p w14:paraId="6D7B8F17" w14:textId="77777777" w:rsidR="004A3133" w:rsidRPr="009741FE" w:rsidRDefault="004A3133" w:rsidP="004A3133">
            <w:pPr>
              <w:rPr>
                <w:sz w:val="28"/>
                <w:szCs w:val="28"/>
              </w:rPr>
            </w:pPr>
            <w:r w:rsidRPr="00813BBF">
              <w:rPr>
                <w:sz w:val="28"/>
                <w:szCs w:val="28"/>
                <w:lang w:val="vi-VN"/>
              </w:rPr>
              <w:t>227</w:t>
            </w:r>
            <w:r>
              <w:rPr>
                <w:sz w:val="28"/>
                <w:szCs w:val="28"/>
              </w:rPr>
              <w:t>/1</w:t>
            </w:r>
          </w:p>
          <w:p w14:paraId="382D5B38" w14:textId="77777777" w:rsidR="004A3133" w:rsidRPr="009741FE" w:rsidRDefault="004A3133" w:rsidP="004A3133">
            <w:pPr>
              <w:rPr>
                <w:sz w:val="28"/>
                <w:szCs w:val="28"/>
              </w:rPr>
            </w:pPr>
            <w:r w:rsidRPr="00813BBF">
              <w:rPr>
                <w:sz w:val="28"/>
                <w:szCs w:val="28"/>
                <w:lang w:val="vi-VN"/>
              </w:rPr>
              <w:t>228</w:t>
            </w:r>
            <w:r>
              <w:rPr>
                <w:sz w:val="28"/>
                <w:szCs w:val="28"/>
              </w:rPr>
              <w:t>/1</w:t>
            </w:r>
          </w:p>
        </w:tc>
        <w:tc>
          <w:tcPr>
            <w:tcW w:w="1701" w:type="dxa"/>
          </w:tcPr>
          <w:p w14:paraId="3F11428B" w14:textId="77777777" w:rsidR="004A3133" w:rsidRPr="00813BBF" w:rsidRDefault="004A3133" w:rsidP="004A3133">
            <w:pPr>
              <w:rPr>
                <w:sz w:val="28"/>
                <w:szCs w:val="28"/>
              </w:rPr>
            </w:pPr>
          </w:p>
        </w:tc>
        <w:tc>
          <w:tcPr>
            <w:tcW w:w="992" w:type="dxa"/>
          </w:tcPr>
          <w:p w14:paraId="1432A81D" w14:textId="77777777" w:rsidR="004A3133" w:rsidRPr="00813BBF" w:rsidRDefault="004A3133" w:rsidP="004A3133">
            <w:pPr>
              <w:rPr>
                <w:sz w:val="28"/>
                <w:szCs w:val="28"/>
              </w:rPr>
            </w:pPr>
          </w:p>
        </w:tc>
      </w:tr>
      <w:tr w:rsidR="004A3133" w:rsidRPr="00813BBF" w14:paraId="5B02B1F7" w14:textId="77777777" w:rsidTr="00B868B4">
        <w:trPr>
          <w:trHeight w:val="321"/>
        </w:trPr>
        <w:tc>
          <w:tcPr>
            <w:tcW w:w="989" w:type="dxa"/>
            <w:vAlign w:val="center"/>
          </w:tcPr>
          <w:p w14:paraId="1338F8BA" w14:textId="77777777" w:rsidR="004A3133" w:rsidRPr="00813BBF" w:rsidRDefault="004A3133" w:rsidP="004A3133">
            <w:pPr>
              <w:jc w:val="center"/>
              <w:rPr>
                <w:sz w:val="28"/>
                <w:szCs w:val="28"/>
                <w:lang w:val="vi-VN"/>
              </w:rPr>
            </w:pPr>
            <w:r w:rsidRPr="00813BBF">
              <w:rPr>
                <w:sz w:val="28"/>
                <w:szCs w:val="28"/>
                <w:lang w:val="vi-VN"/>
              </w:rPr>
              <w:t>20</w:t>
            </w:r>
          </w:p>
        </w:tc>
        <w:tc>
          <w:tcPr>
            <w:tcW w:w="1563" w:type="dxa"/>
          </w:tcPr>
          <w:p w14:paraId="0BAAC4D3" w14:textId="77777777" w:rsidR="004A3133" w:rsidRPr="00813BBF" w:rsidRDefault="004A3133" w:rsidP="004A3133">
            <w:pPr>
              <w:rPr>
                <w:sz w:val="28"/>
                <w:szCs w:val="28"/>
              </w:rPr>
            </w:pPr>
            <w:r w:rsidRPr="00813BBF">
              <w:rPr>
                <w:b/>
                <w:bCs/>
                <w:sz w:val="28"/>
                <w:szCs w:val="28"/>
              </w:rPr>
              <w:t>Ngày tuyệt vời</w:t>
            </w:r>
          </w:p>
        </w:tc>
        <w:tc>
          <w:tcPr>
            <w:tcW w:w="3118" w:type="dxa"/>
          </w:tcPr>
          <w:p w14:paraId="314D908B" w14:textId="77777777" w:rsidR="004A3133" w:rsidRPr="00813BBF" w:rsidRDefault="004A3133" w:rsidP="004A3133">
            <w:pPr>
              <w:rPr>
                <w:sz w:val="28"/>
                <w:szCs w:val="28"/>
              </w:rPr>
            </w:pPr>
            <w:r w:rsidRPr="00813BBF">
              <w:rPr>
                <w:sz w:val="28"/>
                <w:szCs w:val="28"/>
              </w:rPr>
              <w:t>Bài</w:t>
            </w:r>
            <w:r w:rsidRPr="00813BBF">
              <w:rPr>
                <w:sz w:val="28"/>
                <w:szCs w:val="28"/>
                <w:lang w:val="vi-VN"/>
              </w:rPr>
              <w:t>:</w:t>
            </w:r>
            <w:r w:rsidRPr="00813BBF">
              <w:rPr>
                <w:sz w:val="28"/>
                <w:szCs w:val="28"/>
              </w:rPr>
              <w:t xml:space="preserve"> uân uyên uyt (tiết 1</w:t>
            </w:r>
            <w:r w:rsidRPr="00813BBF">
              <w:rPr>
                <w:sz w:val="28"/>
                <w:szCs w:val="28"/>
                <w:lang w:val="vi-VN"/>
              </w:rPr>
              <w:t xml:space="preserve"> + 2</w:t>
            </w:r>
            <w:r w:rsidRPr="00813BBF">
              <w:rPr>
                <w:sz w:val="28"/>
                <w:szCs w:val="28"/>
              </w:rPr>
              <w:t>)</w:t>
            </w:r>
          </w:p>
          <w:p w14:paraId="07AEFFB0" w14:textId="77777777" w:rsidR="004A3133" w:rsidRPr="00813BBF" w:rsidRDefault="004A3133" w:rsidP="004A3133">
            <w:pPr>
              <w:rPr>
                <w:sz w:val="28"/>
                <w:szCs w:val="28"/>
                <w:lang w:val="vi-VN"/>
              </w:rPr>
            </w:pPr>
            <w:r w:rsidRPr="00813BBF">
              <w:rPr>
                <w:sz w:val="28"/>
                <w:szCs w:val="28"/>
                <w:lang w:val="vi-VN"/>
              </w:rPr>
              <w:lastRenderedPageBreak/>
              <w:t xml:space="preserve">Bài: </w:t>
            </w:r>
            <w:r w:rsidRPr="00813BBF">
              <w:rPr>
                <w:sz w:val="28"/>
                <w:szCs w:val="28"/>
              </w:rPr>
              <w:t>oăt uât uyêt</w:t>
            </w:r>
            <w:r w:rsidRPr="00813BBF">
              <w:rPr>
                <w:sz w:val="28"/>
                <w:szCs w:val="28"/>
                <w:lang w:val="vi-VN"/>
              </w:rPr>
              <w:t xml:space="preserve"> (tiết 1 + 2)</w:t>
            </w:r>
          </w:p>
          <w:p w14:paraId="5F93B896"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oanh uynh uych</w:t>
            </w:r>
            <w:r w:rsidRPr="00813BBF">
              <w:rPr>
                <w:sz w:val="28"/>
                <w:szCs w:val="28"/>
                <w:lang w:val="vi-VN"/>
              </w:rPr>
              <w:t xml:space="preserve"> (tiết 1 + 2)</w:t>
            </w:r>
          </w:p>
          <w:p w14:paraId="411D2E6E"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oăng oam oap</w:t>
            </w:r>
            <w:r w:rsidRPr="00813BBF">
              <w:rPr>
                <w:sz w:val="28"/>
                <w:szCs w:val="28"/>
                <w:lang w:val="vi-VN"/>
              </w:rPr>
              <w:t xml:space="preserve"> (tiết 1 + 2)</w:t>
            </w:r>
          </w:p>
          <w:p w14:paraId="178B06EF"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Ôn tập</w:t>
            </w:r>
            <w:r w:rsidRPr="00813BBF">
              <w:rPr>
                <w:sz w:val="28"/>
                <w:szCs w:val="28"/>
                <w:lang w:val="vi-VN"/>
              </w:rPr>
              <w:t xml:space="preserve"> (tiết 1 + 2)</w:t>
            </w:r>
          </w:p>
          <w:p w14:paraId="4B95B18D"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48C946F0"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Vượt qua nỗi sợ</w:t>
            </w:r>
            <w:r w:rsidRPr="00813BBF">
              <w:rPr>
                <w:sz w:val="28"/>
                <w:szCs w:val="28"/>
                <w:lang w:val="vi-VN"/>
              </w:rPr>
              <w:t xml:space="preserve"> (tiết 1)</w:t>
            </w:r>
          </w:p>
        </w:tc>
        <w:tc>
          <w:tcPr>
            <w:tcW w:w="1418" w:type="dxa"/>
          </w:tcPr>
          <w:p w14:paraId="6CB3416C" w14:textId="77777777" w:rsidR="004A3133" w:rsidRPr="009741FE" w:rsidRDefault="004A3133" w:rsidP="004A3133">
            <w:pPr>
              <w:rPr>
                <w:sz w:val="28"/>
                <w:szCs w:val="28"/>
              </w:rPr>
            </w:pPr>
            <w:r w:rsidRPr="00813BBF">
              <w:rPr>
                <w:sz w:val="28"/>
                <w:szCs w:val="28"/>
                <w:lang w:val="vi-VN"/>
              </w:rPr>
              <w:lastRenderedPageBreak/>
              <w:t>229,230</w:t>
            </w:r>
            <w:r>
              <w:rPr>
                <w:sz w:val="28"/>
                <w:szCs w:val="28"/>
              </w:rPr>
              <w:t>/2</w:t>
            </w:r>
          </w:p>
          <w:p w14:paraId="33E1BD14" w14:textId="77777777" w:rsidR="004A3133" w:rsidRPr="009741FE" w:rsidRDefault="004A3133" w:rsidP="004A3133">
            <w:pPr>
              <w:rPr>
                <w:sz w:val="28"/>
                <w:szCs w:val="28"/>
              </w:rPr>
            </w:pPr>
            <w:r w:rsidRPr="00813BBF">
              <w:rPr>
                <w:sz w:val="28"/>
                <w:szCs w:val="28"/>
                <w:lang w:val="vi-VN"/>
              </w:rPr>
              <w:t>231,232</w:t>
            </w:r>
            <w:r>
              <w:rPr>
                <w:sz w:val="28"/>
                <w:szCs w:val="28"/>
              </w:rPr>
              <w:t>/2</w:t>
            </w:r>
          </w:p>
          <w:p w14:paraId="761F7105" w14:textId="77777777" w:rsidR="004A3133" w:rsidRPr="009741FE" w:rsidRDefault="004A3133" w:rsidP="004A3133">
            <w:pPr>
              <w:rPr>
                <w:sz w:val="28"/>
                <w:szCs w:val="28"/>
              </w:rPr>
            </w:pPr>
            <w:r w:rsidRPr="00813BBF">
              <w:rPr>
                <w:sz w:val="28"/>
                <w:szCs w:val="28"/>
                <w:lang w:val="vi-VN"/>
              </w:rPr>
              <w:lastRenderedPageBreak/>
              <w:t>233,234</w:t>
            </w:r>
            <w:r>
              <w:rPr>
                <w:sz w:val="28"/>
                <w:szCs w:val="28"/>
              </w:rPr>
              <w:t>/2</w:t>
            </w:r>
          </w:p>
          <w:p w14:paraId="2F3FB4F8" w14:textId="77777777" w:rsidR="004A3133" w:rsidRPr="009741FE" w:rsidRDefault="004A3133" w:rsidP="004A3133">
            <w:pPr>
              <w:rPr>
                <w:sz w:val="28"/>
                <w:szCs w:val="28"/>
              </w:rPr>
            </w:pPr>
            <w:r w:rsidRPr="00813BBF">
              <w:rPr>
                <w:sz w:val="28"/>
                <w:szCs w:val="28"/>
                <w:lang w:val="vi-VN"/>
              </w:rPr>
              <w:t>235,236</w:t>
            </w:r>
            <w:r>
              <w:rPr>
                <w:sz w:val="28"/>
                <w:szCs w:val="28"/>
              </w:rPr>
              <w:t>/2</w:t>
            </w:r>
          </w:p>
          <w:p w14:paraId="3A0E5427" w14:textId="77777777" w:rsidR="004A3133" w:rsidRPr="009741FE" w:rsidRDefault="004A3133" w:rsidP="004A3133">
            <w:pPr>
              <w:rPr>
                <w:sz w:val="28"/>
                <w:szCs w:val="28"/>
              </w:rPr>
            </w:pPr>
            <w:r w:rsidRPr="00813BBF">
              <w:rPr>
                <w:sz w:val="28"/>
                <w:szCs w:val="28"/>
                <w:lang w:val="vi-VN"/>
              </w:rPr>
              <w:t>237,238</w:t>
            </w:r>
            <w:r>
              <w:rPr>
                <w:sz w:val="28"/>
                <w:szCs w:val="28"/>
              </w:rPr>
              <w:t>/2</w:t>
            </w:r>
          </w:p>
          <w:p w14:paraId="52BF2FA3" w14:textId="77777777" w:rsidR="004A3133" w:rsidRPr="009741FE" w:rsidRDefault="004A3133" w:rsidP="004A3133">
            <w:pPr>
              <w:rPr>
                <w:sz w:val="28"/>
                <w:szCs w:val="28"/>
              </w:rPr>
            </w:pPr>
            <w:r w:rsidRPr="00813BBF">
              <w:rPr>
                <w:sz w:val="28"/>
                <w:szCs w:val="28"/>
                <w:lang w:val="vi-VN"/>
              </w:rPr>
              <w:t>239</w:t>
            </w:r>
            <w:r>
              <w:rPr>
                <w:sz w:val="28"/>
                <w:szCs w:val="28"/>
              </w:rPr>
              <w:t>/1</w:t>
            </w:r>
          </w:p>
          <w:p w14:paraId="0B936765" w14:textId="77777777" w:rsidR="004A3133" w:rsidRPr="009741FE" w:rsidRDefault="004A3133" w:rsidP="004A3133">
            <w:pPr>
              <w:rPr>
                <w:sz w:val="28"/>
                <w:szCs w:val="28"/>
              </w:rPr>
            </w:pPr>
            <w:r w:rsidRPr="00813BBF">
              <w:rPr>
                <w:sz w:val="28"/>
                <w:szCs w:val="28"/>
                <w:lang w:val="vi-VN"/>
              </w:rPr>
              <w:t>240</w:t>
            </w:r>
            <w:r>
              <w:rPr>
                <w:sz w:val="28"/>
                <w:szCs w:val="28"/>
              </w:rPr>
              <w:t>/1</w:t>
            </w:r>
          </w:p>
        </w:tc>
        <w:tc>
          <w:tcPr>
            <w:tcW w:w="1701" w:type="dxa"/>
          </w:tcPr>
          <w:p w14:paraId="30F245BD" w14:textId="77777777" w:rsidR="004A3133" w:rsidRPr="00813BBF" w:rsidRDefault="004A3133" w:rsidP="004A3133">
            <w:pPr>
              <w:rPr>
                <w:sz w:val="28"/>
                <w:szCs w:val="28"/>
              </w:rPr>
            </w:pPr>
          </w:p>
        </w:tc>
        <w:tc>
          <w:tcPr>
            <w:tcW w:w="992" w:type="dxa"/>
          </w:tcPr>
          <w:p w14:paraId="596A3867" w14:textId="77777777" w:rsidR="004A3133" w:rsidRPr="00813BBF" w:rsidRDefault="004A3133" w:rsidP="004A3133">
            <w:pPr>
              <w:rPr>
                <w:sz w:val="28"/>
                <w:szCs w:val="28"/>
              </w:rPr>
            </w:pPr>
          </w:p>
        </w:tc>
      </w:tr>
      <w:tr w:rsidR="004A3133" w:rsidRPr="00813BBF" w14:paraId="06126A46" w14:textId="77777777" w:rsidTr="00B868B4">
        <w:trPr>
          <w:trHeight w:val="321"/>
        </w:trPr>
        <w:tc>
          <w:tcPr>
            <w:tcW w:w="989" w:type="dxa"/>
            <w:vAlign w:val="center"/>
          </w:tcPr>
          <w:p w14:paraId="117235D0" w14:textId="77777777" w:rsidR="004A3133" w:rsidRPr="00813BBF" w:rsidRDefault="004A3133" w:rsidP="004A3133">
            <w:pPr>
              <w:jc w:val="center"/>
              <w:rPr>
                <w:sz w:val="28"/>
                <w:szCs w:val="28"/>
                <w:lang w:val="vi-VN"/>
              </w:rPr>
            </w:pPr>
            <w:r w:rsidRPr="00813BBF">
              <w:rPr>
                <w:sz w:val="28"/>
                <w:szCs w:val="28"/>
                <w:lang w:val="vi-VN"/>
              </w:rPr>
              <w:t>21</w:t>
            </w:r>
          </w:p>
        </w:tc>
        <w:tc>
          <w:tcPr>
            <w:tcW w:w="1563" w:type="dxa"/>
          </w:tcPr>
          <w:p w14:paraId="6587214F" w14:textId="77777777" w:rsidR="004A3133" w:rsidRPr="00813BBF" w:rsidRDefault="004A3133" w:rsidP="004A3133">
            <w:pPr>
              <w:rPr>
                <w:sz w:val="28"/>
                <w:szCs w:val="28"/>
              </w:rPr>
            </w:pPr>
            <w:r w:rsidRPr="00813BBF">
              <w:rPr>
                <w:b/>
                <w:bCs/>
                <w:sz w:val="28"/>
                <w:szCs w:val="28"/>
              </w:rPr>
              <w:t>Những bông hoa nhỏ</w:t>
            </w:r>
          </w:p>
        </w:tc>
        <w:tc>
          <w:tcPr>
            <w:tcW w:w="3118" w:type="dxa"/>
          </w:tcPr>
          <w:p w14:paraId="0C15CF1C" w14:textId="77777777" w:rsidR="004A3133" w:rsidRPr="00813BBF" w:rsidRDefault="004A3133" w:rsidP="004A3133">
            <w:pPr>
              <w:rPr>
                <w:sz w:val="28"/>
                <w:szCs w:val="28"/>
                <w:lang w:val="vi-VN"/>
              </w:rPr>
            </w:pPr>
            <w:r w:rsidRPr="00813BBF">
              <w:rPr>
                <w:sz w:val="28"/>
                <w:szCs w:val="28"/>
              </w:rPr>
              <w:t>Bài</w:t>
            </w:r>
            <w:r w:rsidRPr="00813BBF">
              <w:rPr>
                <w:sz w:val="28"/>
                <w:szCs w:val="28"/>
                <w:lang w:val="vi-VN"/>
              </w:rPr>
              <w:t>:</w:t>
            </w:r>
            <w:r w:rsidRPr="00813BBF">
              <w:rPr>
                <w:sz w:val="28"/>
                <w:szCs w:val="28"/>
              </w:rPr>
              <w:t xml:space="preserve"> Bông hoa niềm vui (tiết 1</w:t>
            </w:r>
            <w:r w:rsidRPr="00813BBF">
              <w:rPr>
                <w:sz w:val="28"/>
                <w:szCs w:val="28"/>
                <w:lang w:val="vi-VN"/>
              </w:rPr>
              <w:t>, 2, 3, 4</w:t>
            </w:r>
            <w:r w:rsidRPr="00813BBF">
              <w:rPr>
                <w:sz w:val="28"/>
                <w:szCs w:val="28"/>
              </w:rPr>
              <w:t>)</w:t>
            </w:r>
          </w:p>
          <w:p w14:paraId="3BB71EDE" w14:textId="77777777" w:rsidR="004A3133" w:rsidRPr="00813BBF" w:rsidRDefault="004A3133" w:rsidP="004A3133">
            <w:pPr>
              <w:rPr>
                <w:sz w:val="28"/>
                <w:szCs w:val="28"/>
                <w:lang w:val="vi-VN"/>
              </w:rPr>
            </w:pPr>
          </w:p>
          <w:p w14:paraId="7B27FF3D"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Những bông hoa nhỏ trên sân</w:t>
            </w:r>
            <w:r w:rsidRPr="00813BBF">
              <w:rPr>
                <w:sz w:val="28"/>
                <w:szCs w:val="28"/>
                <w:lang w:val="vi-VN"/>
              </w:rPr>
              <w:t xml:space="preserve"> </w:t>
            </w:r>
            <w:r w:rsidRPr="00813BBF">
              <w:rPr>
                <w:sz w:val="28"/>
                <w:szCs w:val="28"/>
              </w:rPr>
              <w:t>(tiết 1</w:t>
            </w:r>
            <w:r w:rsidRPr="00813BBF">
              <w:rPr>
                <w:sz w:val="28"/>
                <w:szCs w:val="28"/>
                <w:lang w:val="vi-VN"/>
              </w:rPr>
              <w:t>, 2, 3, 4</w:t>
            </w:r>
            <w:r w:rsidRPr="00813BBF">
              <w:rPr>
                <w:sz w:val="28"/>
                <w:szCs w:val="28"/>
              </w:rPr>
              <w:t>)</w:t>
            </w:r>
          </w:p>
          <w:p w14:paraId="4877CA22"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Như bông hoa nhỏ</w:t>
            </w:r>
            <w:r w:rsidRPr="00813BBF">
              <w:rPr>
                <w:sz w:val="28"/>
                <w:szCs w:val="28"/>
                <w:lang w:val="vi-VN"/>
              </w:rPr>
              <w:t xml:space="preserve"> (tiết 1 + 2)</w:t>
            </w:r>
          </w:p>
          <w:p w14:paraId="369267AC"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29A00BD9"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Kể chuyện: Câu chuyện về chú trống choai</w:t>
            </w:r>
            <w:r w:rsidRPr="00813BBF">
              <w:rPr>
                <w:sz w:val="28"/>
                <w:szCs w:val="28"/>
                <w:lang w:val="vi-VN"/>
              </w:rPr>
              <w:t xml:space="preserve"> (tiết 1)</w:t>
            </w:r>
          </w:p>
          <w:p w14:paraId="7BF35FEA" w14:textId="77777777" w:rsidR="004A3133" w:rsidRPr="00813BBF" w:rsidRDefault="004A3133" w:rsidP="004A3133">
            <w:pPr>
              <w:rPr>
                <w:sz w:val="28"/>
                <w:szCs w:val="28"/>
              </w:rPr>
            </w:pPr>
          </w:p>
        </w:tc>
        <w:tc>
          <w:tcPr>
            <w:tcW w:w="1418" w:type="dxa"/>
          </w:tcPr>
          <w:p w14:paraId="42B39D47" w14:textId="77777777" w:rsidR="004A3133" w:rsidRPr="00813BBF" w:rsidRDefault="004A3133" w:rsidP="004A3133">
            <w:pPr>
              <w:rPr>
                <w:sz w:val="28"/>
                <w:szCs w:val="28"/>
                <w:lang w:val="vi-VN"/>
              </w:rPr>
            </w:pPr>
            <w:r w:rsidRPr="00813BBF">
              <w:rPr>
                <w:sz w:val="28"/>
                <w:szCs w:val="28"/>
              </w:rPr>
              <w:t>241, 242, 243, 244</w:t>
            </w:r>
            <w:r>
              <w:rPr>
                <w:sz w:val="28"/>
                <w:szCs w:val="28"/>
              </w:rPr>
              <w:t>/4</w:t>
            </w:r>
          </w:p>
          <w:p w14:paraId="7FA57DA3" w14:textId="77777777" w:rsidR="004A3133" w:rsidRPr="00813BBF" w:rsidRDefault="004A3133" w:rsidP="004A3133">
            <w:pPr>
              <w:rPr>
                <w:sz w:val="28"/>
                <w:szCs w:val="28"/>
                <w:lang w:val="vi-VN"/>
              </w:rPr>
            </w:pPr>
            <w:r w:rsidRPr="00813BBF">
              <w:rPr>
                <w:sz w:val="28"/>
                <w:szCs w:val="28"/>
              </w:rPr>
              <w:t>245, 246, 247, 248</w:t>
            </w:r>
            <w:r>
              <w:rPr>
                <w:sz w:val="28"/>
                <w:szCs w:val="28"/>
              </w:rPr>
              <w:t>/4</w:t>
            </w:r>
          </w:p>
          <w:p w14:paraId="0AD1D60C" w14:textId="77777777" w:rsidR="004A3133" w:rsidRPr="009741FE" w:rsidRDefault="004A3133" w:rsidP="004A3133">
            <w:pPr>
              <w:rPr>
                <w:sz w:val="28"/>
                <w:szCs w:val="28"/>
              </w:rPr>
            </w:pPr>
            <w:r w:rsidRPr="00813BBF">
              <w:rPr>
                <w:sz w:val="28"/>
                <w:szCs w:val="28"/>
                <w:lang w:val="vi-VN"/>
              </w:rPr>
              <w:t>249, 250</w:t>
            </w:r>
            <w:r>
              <w:rPr>
                <w:sz w:val="28"/>
                <w:szCs w:val="28"/>
              </w:rPr>
              <w:t>/2</w:t>
            </w:r>
          </w:p>
          <w:p w14:paraId="2F0D3957" w14:textId="77777777" w:rsidR="004A3133" w:rsidRPr="009741FE" w:rsidRDefault="004A3133" w:rsidP="004A3133">
            <w:pPr>
              <w:rPr>
                <w:sz w:val="28"/>
                <w:szCs w:val="28"/>
              </w:rPr>
            </w:pPr>
            <w:r w:rsidRPr="00813BBF">
              <w:rPr>
                <w:sz w:val="28"/>
                <w:szCs w:val="28"/>
                <w:lang w:val="vi-VN"/>
              </w:rPr>
              <w:t>251</w:t>
            </w:r>
            <w:r>
              <w:rPr>
                <w:sz w:val="28"/>
                <w:szCs w:val="28"/>
              </w:rPr>
              <w:t>/1</w:t>
            </w:r>
          </w:p>
          <w:p w14:paraId="295D942D" w14:textId="77777777" w:rsidR="004A3133" w:rsidRPr="009741FE" w:rsidRDefault="004A3133" w:rsidP="004A3133">
            <w:pPr>
              <w:rPr>
                <w:sz w:val="28"/>
                <w:szCs w:val="28"/>
              </w:rPr>
            </w:pPr>
            <w:r w:rsidRPr="00813BBF">
              <w:rPr>
                <w:sz w:val="28"/>
                <w:szCs w:val="28"/>
                <w:lang w:val="vi-VN"/>
              </w:rPr>
              <w:t>252</w:t>
            </w:r>
            <w:r>
              <w:rPr>
                <w:sz w:val="28"/>
                <w:szCs w:val="28"/>
              </w:rPr>
              <w:t>/1</w:t>
            </w:r>
          </w:p>
        </w:tc>
        <w:tc>
          <w:tcPr>
            <w:tcW w:w="1701" w:type="dxa"/>
          </w:tcPr>
          <w:p w14:paraId="060A4676" w14:textId="77777777" w:rsidR="004A3133" w:rsidRPr="00813BBF" w:rsidRDefault="004A3133" w:rsidP="004A3133">
            <w:pPr>
              <w:rPr>
                <w:sz w:val="28"/>
                <w:szCs w:val="28"/>
              </w:rPr>
            </w:pPr>
          </w:p>
        </w:tc>
        <w:tc>
          <w:tcPr>
            <w:tcW w:w="992" w:type="dxa"/>
          </w:tcPr>
          <w:p w14:paraId="533DD49D" w14:textId="77777777" w:rsidR="004A3133" w:rsidRPr="00813BBF" w:rsidRDefault="004A3133" w:rsidP="004A3133">
            <w:pPr>
              <w:rPr>
                <w:sz w:val="28"/>
                <w:szCs w:val="28"/>
              </w:rPr>
            </w:pPr>
          </w:p>
        </w:tc>
      </w:tr>
      <w:tr w:rsidR="004A3133" w:rsidRPr="00813BBF" w14:paraId="6ADE9B31" w14:textId="77777777" w:rsidTr="00B868B4">
        <w:trPr>
          <w:trHeight w:val="321"/>
        </w:trPr>
        <w:tc>
          <w:tcPr>
            <w:tcW w:w="989" w:type="dxa"/>
            <w:vAlign w:val="center"/>
          </w:tcPr>
          <w:p w14:paraId="0B83ADBD" w14:textId="77777777" w:rsidR="004A3133" w:rsidRPr="00813BBF" w:rsidRDefault="004A3133" w:rsidP="004A3133">
            <w:pPr>
              <w:jc w:val="center"/>
              <w:rPr>
                <w:sz w:val="28"/>
                <w:szCs w:val="28"/>
                <w:lang w:val="vi-VN"/>
              </w:rPr>
            </w:pPr>
            <w:r w:rsidRPr="00813BBF">
              <w:rPr>
                <w:sz w:val="28"/>
                <w:szCs w:val="28"/>
                <w:lang w:val="vi-VN"/>
              </w:rPr>
              <w:t>22</w:t>
            </w:r>
          </w:p>
        </w:tc>
        <w:tc>
          <w:tcPr>
            <w:tcW w:w="1563" w:type="dxa"/>
          </w:tcPr>
          <w:p w14:paraId="55ACE8E0" w14:textId="77777777" w:rsidR="004A3133" w:rsidRPr="00813BBF" w:rsidRDefault="004A3133" w:rsidP="004A3133">
            <w:pPr>
              <w:rPr>
                <w:sz w:val="28"/>
                <w:szCs w:val="28"/>
              </w:rPr>
            </w:pPr>
            <w:r w:rsidRPr="00813BBF">
              <w:rPr>
                <w:b/>
                <w:bCs/>
                <w:sz w:val="28"/>
                <w:szCs w:val="28"/>
              </w:rPr>
              <w:t>Mưa và nắng</w:t>
            </w:r>
          </w:p>
        </w:tc>
        <w:tc>
          <w:tcPr>
            <w:tcW w:w="3118" w:type="dxa"/>
          </w:tcPr>
          <w:p w14:paraId="656EC293" w14:textId="77777777" w:rsidR="004A3133" w:rsidRPr="00813BBF" w:rsidRDefault="004A3133" w:rsidP="004A3133">
            <w:pPr>
              <w:rPr>
                <w:sz w:val="28"/>
                <w:szCs w:val="28"/>
                <w:lang w:val="vi-VN"/>
              </w:rPr>
            </w:pPr>
            <w:r w:rsidRPr="00813BBF">
              <w:rPr>
                <w:sz w:val="28"/>
                <w:szCs w:val="28"/>
              </w:rPr>
              <w:t>Bài</w:t>
            </w:r>
            <w:r w:rsidRPr="00813BBF">
              <w:rPr>
                <w:sz w:val="28"/>
                <w:szCs w:val="28"/>
                <w:lang w:val="vi-VN"/>
              </w:rPr>
              <w:t>:</w:t>
            </w:r>
            <w:r w:rsidRPr="00813BBF">
              <w:rPr>
                <w:sz w:val="28"/>
                <w:szCs w:val="28"/>
              </w:rPr>
              <w:t xml:space="preserve"> Mưa (tiết 1</w:t>
            </w:r>
            <w:r w:rsidRPr="00813BBF">
              <w:rPr>
                <w:sz w:val="28"/>
                <w:szCs w:val="28"/>
                <w:lang w:val="vi-VN"/>
              </w:rPr>
              <w:t>, 2</w:t>
            </w:r>
            <w:r w:rsidRPr="00813BBF">
              <w:rPr>
                <w:sz w:val="28"/>
                <w:szCs w:val="28"/>
              </w:rPr>
              <w:t>)</w:t>
            </w:r>
          </w:p>
          <w:p w14:paraId="652B5C23"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Mặt trời và hạt đậu (tiết 1</w:t>
            </w:r>
            <w:r w:rsidRPr="00813BBF">
              <w:rPr>
                <w:sz w:val="28"/>
                <w:szCs w:val="28"/>
                <w:lang w:val="vi-VN"/>
              </w:rPr>
              <w:t>, 2, 3, 4</w:t>
            </w:r>
            <w:r w:rsidRPr="00813BBF">
              <w:rPr>
                <w:sz w:val="28"/>
                <w:szCs w:val="28"/>
              </w:rPr>
              <w:t>)</w:t>
            </w:r>
          </w:p>
          <w:p w14:paraId="4B7AA9A5" w14:textId="77777777" w:rsidR="004A3133" w:rsidRPr="00813BBF" w:rsidRDefault="004A3133" w:rsidP="004A3133">
            <w:pPr>
              <w:rPr>
                <w:sz w:val="28"/>
                <w:szCs w:val="28"/>
                <w:lang w:val="vi-VN"/>
              </w:rPr>
            </w:pPr>
          </w:p>
          <w:p w14:paraId="3BCAED3E"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Cầu vồng</w:t>
            </w:r>
            <w:r w:rsidRPr="00813BBF">
              <w:rPr>
                <w:sz w:val="28"/>
                <w:szCs w:val="28"/>
                <w:lang w:val="vi-VN"/>
              </w:rPr>
              <w:t xml:space="preserve"> </w:t>
            </w:r>
            <w:r w:rsidRPr="00813BBF">
              <w:rPr>
                <w:sz w:val="28"/>
                <w:szCs w:val="28"/>
              </w:rPr>
              <w:t>(tiết 1</w:t>
            </w:r>
            <w:r w:rsidRPr="00813BBF">
              <w:rPr>
                <w:sz w:val="28"/>
                <w:szCs w:val="28"/>
                <w:lang w:val="vi-VN"/>
              </w:rPr>
              <w:t>, 2, 3, 4</w:t>
            </w:r>
            <w:r w:rsidRPr="00813BBF">
              <w:rPr>
                <w:sz w:val="28"/>
                <w:szCs w:val="28"/>
              </w:rPr>
              <w:t>)</w:t>
            </w:r>
          </w:p>
          <w:p w14:paraId="72FC363E" w14:textId="77777777" w:rsidR="004A3133" w:rsidRPr="00813BBF" w:rsidRDefault="004A3133" w:rsidP="004A3133">
            <w:pPr>
              <w:rPr>
                <w:sz w:val="28"/>
                <w:szCs w:val="28"/>
                <w:lang w:val="vi-VN"/>
              </w:rPr>
            </w:pPr>
          </w:p>
          <w:p w14:paraId="50B9D6BE"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0470185C"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Kể chuyện: Thần mưa và thần nắng</w:t>
            </w:r>
            <w:r w:rsidRPr="00813BBF">
              <w:rPr>
                <w:sz w:val="28"/>
                <w:szCs w:val="28"/>
                <w:lang w:val="vi-VN"/>
              </w:rPr>
              <w:t>(tiết 1)</w:t>
            </w:r>
          </w:p>
        </w:tc>
        <w:tc>
          <w:tcPr>
            <w:tcW w:w="1418" w:type="dxa"/>
          </w:tcPr>
          <w:p w14:paraId="5B633306" w14:textId="77777777" w:rsidR="004A3133" w:rsidRPr="00813BBF" w:rsidRDefault="004A3133" w:rsidP="004A3133">
            <w:pPr>
              <w:rPr>
                <w:sz w:val="28"/>
                <w:szCs w:val="28"/>
                <w:lang w:val="vi-VN"/>
              </w:rPr>
            </w:pPr>
            <w:r w:rsidRPr="00813BBF">
              <w:rPr>
                <w:sz w:val="28"/>
                <w:szCs w:val="28"/>
              </w:rPr>
              <w:t>253, 254</w:t>
            </w:r>
            <w:r>
              <w:rPr>
                <w:sz w:val="28"/>
                <w:szCs w:val="28"/>
              </w:rPr>
              <w:t>/2</w:t>
            </w:r>
          </w:p>
          <w:p w14:paraId="07A95077" w14:textId="77777777" w:rsidR="004A3133" w:rsidRPr="00813BBF" w:rsidRDefault="004A3133" w:rsidP="004A3133">
            <w:pPr>
              <w:rPr>
                <w:sz w:val="28"/>
                <w:szCs w:val="28"/>
                <w:lang w:val="vi-VN"/>
              </w:rPr>
            </w:pPr>
            <w:r w:rsidRPr="00813BBF">
              <w:rPr>
                <w:sz w:val="28"/>
                <w:szCs w:val="28"/>
              </w:rPr>
              <w:t>255, 256, 257, 258</w:t>
            </w:r>
            <w:r>
              <w:rPr>
                <w:sz w:val="28"/>
                <w:szCs w:val="28"/>
              </w:rPr>
              <w:t>/4</w:t>
            </w:r>
          </w:p>
          <w:p w14:paraId="05808C32" w14:textId="77777777" w:rsidR="004A3133" w:rsidRPr="00813BBF" w:rsidRDefault="004A3133" w:rsidP="004A3133">
            <w:pPr>
              <w:rPr>
                <w:sz w:val="28"/>
                <w:szCs w:val="28"/>
                <w:lang w:val="vi-VN"/>
              </w:rPr>
            </w:pPr>
            <w:r w:rsidRPr="00813BBF">
              <w:rPr>
                <w:sz w:val="28"/>
                <w:szCs w:val="28"/>
              </w:rPr>
              <w:t>259, 260, 261, 262</w:t>
            </w:r>
            <w:r>
              <w:rPr>
                <w:sz w:val="28"/>
                <w:szCs w:val="28"/>
              </w:rPr>
              <w:t>/4</w:t>
            </w:r>
          </w:p>
          <w:p w14:paraId="2F8F1F06" w14:textId="77777777" w:rsidR="004A3133" w:rsidRPr="009741FE" w:rsidRDefault="004A3133" w:rsidP="004A3133">
            <w:pPr>
              <w:rPr>
                <w:sz w:val="28"/>
                <w:szCs w:val="28"/>
              </w:rPr>
            </w:pPr>
            <w:r w:rsidRPr="00813BBF">
              <w:rPr>
                <w:sz w:val="28"/>
                <w:szCs w:val="28"/>
                <w:lang w:val="vi-VN"/>
              </w:rPr>
              <w:t>263</w:t>
            </w:r>
            <w:r>
              <w:rPr>
                <w:sz w:val="28"/>
                <w:szCs w:val="28"/>
              </w:rPr>
              <w:t>/1</w:t>
            </w:r>
          </w:p>
          <w:p w14:paraId="20A60040" w14:textId="77777777" w:rsidR="004A3133" w:rsidRPr="009741FE" w:rsidRDefault="004A3133" w:rsidP="004A3133">
            <w:pPr>
              <w:rPr>
                <w:sz w:val="28"/>
                <w:szCs w:val="28"/>
              </w:rPr>
            </w:pPr>
            <w:r w:rsidRPr="00813BBF">
              <w:rPr>
                <w:sz w:val="28"/>
                <w:szCs w:val="28"/>
                <w:lang w:val="vi-VN"/>
              </w:rPr>
              <w:t>264</w:t>
            </w:r>
            <w:r>
              <w:rPr>
                <w:sz w:val="28"/>
                <w:szCs w:val="28"/>
              </w:rPr>
              <w:t>/1</w:t>
            </w:r>
          </w:p>
        </w:tc>
        <w:tc>
          <w:tcPr>
            <w:tcW w:w="1701" w:type="dxa"/>
          </w:tcPr>
          <w:p w14:paraId="1B644D47" w14:textId="77777777" w:rsidR="004A3133" w:rsidRPr="00813BBF" w:rsidRDefault="004A3133" w:rsidP="004A3133">
            <w:pPr>
              <w:rPr>
                <w:sz w:val="28"/>
                <w:szCs w:val="28"/>
              </w:rPr>
            </w:pPr>
          </w:p>
        </w:tc>
        <w:tc>
          <w:tcPr>
            <w:tcW w:w="992" w:type="dxa"/>
          </w:tcPr>
          <w:p w14:paraId="71F54ED8" w14:textId="77777777" w:rsidR="004A3133" w:rsidRPr="00813BBF" w:rsidRDefault="004A3133" w:rsidP="004A3133">
            <w:pPr>
              <w:rPr>
                <w:sz w:val="28"/>
                <w:szCs w:val="28"/>
              </w:rPr>
            </w:pPr>
          </w:p>
        </w:tc>
      </w:tr>
      <w:tr w:rsidR="004A3133" w:rsidRPr="00813BBF" w14:paraId="31B13349" w14:textId="77777777" w:rsidTr="00B868B4">
        <w:trPr>
          <w:trHeight w:val="321"/>
        </w:trPr>
        <w:tc>
          <w:tcPr>
            <w:tcW w:w="989" w:type="dxa"/>
            <w:vAlign w:val="center"/>
          </w:tcPr>
          <w:p w14:paraId="78F4A833" w14:textId="77777777" w:rsidR="004A3133" w:rsidRPr="00813BBF" w:rsidRDefault="004A3133" w:rsidP="004A3133">
            <w:pPr>
              <w:jc w:val="center"/>
              <w:rPr>
                <w:sz w:val="28"/>
                <w:szCs w:val="28"/>
                <w:lang w:val="vi-VN"/>
              </w:rPr>
            </w:pPr>
            <w:r w:rsidRPr="00813BBF">
              <w:rPr>
                <w:sz w:val="28"/>
                <w:szCs w:val="28"/>
                <w:lang w:val="vi-VN"/>
              </w:rPr>
              <w:t>23</w:t>
            </w:r>
          </w:p>
        </w:tc>
        <w:tc>
          <w:tcPr>
            <w:tcW w:w="1563" w:type="dxa"/>
          </w:tcPr>
          <w:p w14:paraId="5CE5A10A" w14:textId="77777777" w:rsidR="004A3133" w:rsidRPr="00813BBF" w:rsidRDefault="004A3133" w:rsidP="004A3133">
            <w:pPr>
              <w:rPr>
                <w:sz w:val="28"/>
                <w:szCs w:val="28"/>
              </w:rPr>
            </w:pPr>
            <w:r w:rsidRPr="00813BBF">
              <w:rPr>
                <w:b/>
                <w:bCs/>
                <w:sz w:val="28"/>
                <w:szCs w:val="28"/>
              </w:rPr>
              <w:t>Tết quê em</w:t>
            </w:r>
          </w:p>
        </w:tc>
        <w:tc>
          <w:tcPr>
            <w:tcW w:w="3118" w:type="dxa"/>
          </w:tcPr>
          <w:p w14:paraId="705FE7DA" w14:textId="77777777" w:rsidR="004A3133" w:rsidRPr="00813BBF" w:rsidRDefault="004A3133" w:rsidP="004A3133">
            <w:pPr>
              <w:rPr>
                <w:sz w:val="28"/>
                <w:szCs w:val="28"/>
                <w:lang w:val="vi-VN"/>
              </w:rPr>
            </w:pPr>
            <w:r w:rsidRPr="00813BBF">
              <w:rPr>
                <w:sz w:val="28"/>
                <w:szCs w:val="28"/>
              </w:rPr>
              <w:t>Bài</w:t>
            </w:r>
            <w:r w:rsidRPr="00813BBF">
              <w:rPr>
                <w:sz w:val="28"/>
                <w:szCs w:val="28"/>
                <w:lang w:val="vi-VN"/>
              </w:rPr>
              <w:t>:</w:t>
            </w:r>
            <w:r w:rsidRPr="00813BBF">
              <w:rPr>
                <w:sz w:val="28"/>
                <w:szCs w:val="28"/>
              </w:rPr>
              <w:t xml:space="preserve"> Chào xuân (tiết 1</w:t>
            </w:r>
            <w:r w:rsidRPr="00813BBF">
              <w:rPr>
                <w:sz w:val="28"/>
                <w:szCs w:val="28"/>
                <w:lang w:val="vi-VN"/>
              </w:rPr>
              <w:t>, 2</w:t>
            </w:r>
            <w:r w:rsidRPr="00813BBF">
              <w:rPr>
                <w:sz w:val="28"/>
                <w:szCs w:val="28"/>
              </w:rPr>
              <w:t>)</w:t>
            </w:r>
          </w:p>
          <w:p w14:paraId="2A4E93A0"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Chợ hoa ngày Tết ở Hà Nội (tiết 1</w:t>
            </w:r>
            <w:r w:rsidRPr="00813BBF">
              <w:rPr>
                <w:sz w:val="28"/>
                <w:szCs w:val="28"/>
                <w:lang w:val="vi-VN"/>
              </w:rPr>
              <w:t>, 2, 3, 4</w:t>
            </w:r>
            <w:r w:rsidRPr="00813BBF">
              <w:rPr>
                <w:sz w:val="28"/>
                <w:szCs w:val="28"/>
              </w:rPr>
              <w:t>)</w:t>
            </w:r>
          </w:p>
          <w:p w14:paraId="23823DAA"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Mâm cơm ngày Tết ở Huế (tiết 1</w:t>
            </w:r>
            <w:r w:rsidRPr="00813BBF">
              <w:rPr>
                <w:sz w:val="28"/>
                <w:szCs w:val="28"/>
                <w:lang w:val="vi-VN"/>
              </w:rPr>
              <w:t>, 2, 3, 4</w:t>
            </w:r>
            <w:r w:rsidRPr="00813BBF">
              <w:rPr>
                <w:sz w:val="28"/>
                <w:szCs w:val="28"/>
              </w:rPr>
              <w:t>)</w:t>
            </w:r>
          </w:p>
          <w:p w14:paraId="568462BF" w14:textId="77777777" w:rsidR="004A3133" w:rsidRPr="00813BBF" w:rsidRDefault="004A3133" w:rsidP="004A3133">
            <w:pPr>
              <w:rPr>
                <w:sz w:val="28"/>
                <w:szCs w:val="28"/>
                <w:lang w:val="vi-VN"/>
              </w:rPr>
            </w:pPr>
          </w:p>
          <w:p w14:paraId="2FCD17DF"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6A19A1B9"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Đêm giao thừa ý nghĩa</w:t>
            </w:r>
            <w:r w:rsidRPr="00813BBF">
              <w:rPr>
                <w:sz w:val="28"/>
                <w:szCs w:val="28"/>
                <w:lang w:val="vi-VN"/>
              </w:rPr>
              <w:t xml:space="preserve"> (tiết 1)</w:t>
            </w:r>
          </w:p>
        </w:tc>
        <w:tc>
          <w:tcPr>
            <w:tcW w:w="1418" w:type="dxa"/>
          </w:tcPr>
          <w:p w14:paraId="745E1CA2" w14:textId="77777777" w:rsidR="004A3133" w:rsidRPr="00813BBF" w:rsidRDefault="004A3133" w:rsidP="004A3133">
            <w:pPr>
              <w:rPr>
                <w:sz w:val="28"/>
                <w:szCs w:val="28"/>
                <w:lang w:val="vi-VN"/>
              </w:rPr>
            </w:pPr>
            <w:r w:rsidRPr="00813BBF">
              <w:rPr>
                <w:sz w:val="28"/>
                <w:szCs w:val="28"/>
              </w:rPr>
              <w:t>265, 266</w:t>
            </w:r>
            <w:r>
              <w:rPr>
                <w:sz w:val="28"/>
                <w:szCs w:val="28"/>
              </w:rPr>
              <w:t>/2</w:t>
            </w:r>
          </w:p>
          <w:p w14:paraId="597D584E" w14:textId="77777777" w:rsidR="004A3133" w:rsidRPr="00813BBF" w:rsidRDefault="004A3133" w:rsidP="004A3133">
            <w:pPr>
              <w:rPr>
                <w:sz w:val="28"/>
                <w:szCs w:val="28"/>
                <w:lang w:val="vi-VN"/>
              </w:rPr>
            </w:pPr>
            <w:r w:rsidRPr="00813BBF">
              <w:rPr>
                <w:sz w:val="28"/>
                <w:szCs w:val="28"/>
              </w:rPr>
              <w:t>267, 268, 269, 270</w:t>
            </w:r>
            <w:r>
              <w:rPr>
                <w:sz w:val="28"/>
                <w:szCs w:val="28"/>
              </w:rPr>
              <w:t>/4</w:t>
            </w:r>
          </w:p>
          <w:p w14:paraId="38B18014" w14:textId="77777777" w:rsidR="004A3133" w:rsidRPr="00813BBF" w:rsidRDefault="004A3133" w:rsidP="004A3133">
            <w:pPr>
              <w:rPr>
                <w:sz w:val="28"/>
                <w:szCs w:val="28"/>
                <w:lang w:val="vi-VN"/>
              </w:rPr>
            </w:pPr>
            <w:r w:rsidRPr="00813BBF">
              <w:rPr>
                <w:sz w:val="28"/>
                <w:szCs w:val="28"/>
              </w:rPr>
              <w:t>271, 272, 273, 274</w:t>
            </w:r>
            <w:r>
              <w:rPr>
                <w:sz w:val="28"/>
                <w:szCs w:val="28"/>
              </w:rPr>
              <w:t>/4</w:t>
            </w:r>
          </w:p>
          <w:p w14:paraId="0C8B4DA5" w14:textId="77777777" w:rsidR="004A3133" w:rsidRPr="009741FE" w:rsidRDefault="004A3133" w:rsidP="004A3133">
            <w:pPr>
              <w:rPr>
                <w:sz w:val="28"/>
                <w:szCs w:val="28"/>
              </w:rPr>
            </w:pPr>
            <w:r w:rsidRPr="00813BBF">
              <w:rPr>
                <w:sz w:val="28"/>
                <w:szCs w:val="28"/>
                <w:lang w:val="vi-VN"/>
              </w:rPr>
              <w:t>275</w:t>
            </w:r>
            <w:r>
              <w:rPr>
                <w:sz w:val="28"/>
                <w:szCs w:val="28"/>
              </w:rPr>
              <w:t>/1</w:t>
            </w:r>
          </w:p>
          <w:p w14:paraId="572E6644" w14:textId="77777777" w:rsidR="004A3133" w:rsidRPr="009741FE" w:rsidRDefault="004A3133" w:rsidP="004A3133">
            <w:pPr>
              <w:rPr>
                <w:sz w:val="28"/>
                <w:szCs w:val="28"/>
              </w:rPr>
            </w:pPr>
            <w:r w:rsidRPr="00813BBF">
              <w:rPr>
                <w:sz w:val="28"/>
                <w:szCs w:val="28"/>
                <w:lang w:val="vi-VN"/>
              </w:rPr>
              <w:t>276</w:t>
            </w:r>
            <w:r>
              <w:rPr>
                <w:sz w:val="28"/>
                <w:szCs w:val="28"/>
              </w:rPr>
              <w:t>/1</w:t>
            </w:r>
          </w:p>
        </w:tc>
        <w:tc>
          <w:tcPr>
            <w:tcW w:w="1701" w:type="dxa"/>
          </w:tcPr>
          <w:p w14:paraId="2A1628CE" w14:textId="77777777" w:rsidR="004A3133" w:rsidRPr="00813BBF" w:rsidRDefault="004A3133" w:rsidP="004A3133">
            <w:pPr>
              <w:rPr>
                <w:sz w:val="28"/>
                <w:szCs w:val="28"/>
              </w:rPr>
            </w:pPr>
          </w:p>
        </w:tc>
        <w:tc>
          <w:tcPr>
            <w:tcW w:w="992" w:type="dxa"/>
          </w:tcPr>
          <w:p w14:paraId="2F28221B" w14:textId="77777777" w:rsidR="004A3133" w:rsidRPr="00813BBF" w:rsidRDefault="004A3133" w:rsidP="004A3133">
            <w:pPr>
              <w:rPr>
                <w:sz w:val="28"/>
                <w:szCs w:val="28"/>
              </w:rPr>
            </w:pPr>
          </w:p>
        </w:tc>
      </w:tr>
      <w:tr w:rsidR="004A3133" w:rsidRPr="00813BBF" w14:paraId="41DD40F1" w14:textId="77777777" w:rsidTr="00B868B4">
        <w:trPr>
          <w:trHeight w:val="321"/>
        </w:trPr>
        <w:tc>
          <w:tcPr>
            <w:tcW w:w="989" w:type="dxa"/>
            <w:vAlign w:val="center"/>
          </w:tcPr>
          <w:p w14:paraId="76094A50" w14:textId="77777777" w:rsidR="004A3133" w:rsidRPr="00813BBF" w:rsidRDefault="004A3133" w:rsidP="004A3133">
            <w:pPr>
              <w:jc w:val="center"/>
              <w:rPr>
                <w:sz w:val="28"/>
                <w:szCs w:val="28"/>
                <w:lang w:val="vi-VN"/>
              </w:rPr>
            </w:pPr>
            <w:r w:rsidRPr="00813BBF">
              <w:rPr>
                <w:sz w:val="28"/>
                <w:szCs w:val="28"/>
                <w:lang w:val="vi-VN"/>
              </w:rPr>
              <w:t>24</w:t>
            </w:r>
          </w:p>
        </w:tc>
        <w:tc>
          <w:tcPr>
            <w:tcW w:w="1563" w:type="dxa"/>
          </w:tcPr>
          <w:p w14:paraId="5D74D440" w14:textId="77777777" w:rsidR="004A3133" w:rsidRPr="00813BBF" w:rsidRDefault="004A3133" w:rsidP="004A3133">
            <w:pPr>
              <w:rPr>
                <w:sz w:val="28"/>
                <w:szCs w:val="28"/>
              </w:rPr>
            </w:pPr>
            <w:r w:rsidRPr="00813BBF">
              <w:rPr>
                <w:b/>
                <w:bCs/>
                <w:sz w:val="28"/>
                <w:szCs w:val="28"/>
              </w:rPr>
              <w:t>Những người bạn đầu tiên</w:t>
            </w:r>
          </w:p>
        </w:tc>
        <w:tc>
          <w:tcPr>
            <w:tcW w:w="3118" w:type="dxa"/>
          </w:tcPr>
          <w:p w14:paraId="65FF7862" w14:textId="77777777" w:rsidR="004A3133" w:rsidRPr="00813BBF" w:rsidRDefault="004A3133" w:rsidP="004A3133">
            <w:pPr>
              <w:rPr>
                <w:sz w:val="28"/>
                <w:szCs w:val="28"/>
                <w:lang w:val="vi-VN"/>
              </w:rPr>
            </w:pPr>
            <w:r w:rsidRPr="00813BBF">
              <w:rPr>
                <w:sz w:val="28"/>
                <w:szCs w:val="28"/>
              </w:rPr>
              <w:t>Bài</w:t>
            </w:r>
            <w:r w:rsidRPr="00813BBF">
              <w:rPr>
                <w:sz w:val="28"/>
                <w:szCs w:val="28"/>
                <w:lang w:val="vi-VN"/>
              </w:rPr>
              <w:t>:</w:t>
            </w:r>
            <w:r w:rsidRPr="00813BBF">
              <w:rPr>
                <w:sz w:val="28"/>
                <w:szCs w:val="28"/>
              </w:rPr>
              <w:t xml:space="preserve"> Gia đình thân thương (tiết 1</w:t>
            </w:r>
            <w:r w:rsidRPr="00813BBF">
              <w:rPr>
                <w:sz w:val="28"/>
                <w:szCs w:val="28"/>
                <w:lang w:val="vi-VN"/>
              </w:rPr>
              <w:t>, 2</w:t>
            </w:r>
            <w:r w:rsidRPr="00813BBF">
              <w:rPr>
                <w:sz w:val="28"/>
                <w:szCs w:val="28"/>
              </w:rPr>
              <w:t>)</w:t>
            </w:r>
          </w:p>
          <w:p w14:paraId="14BA3F57"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Làm bạn với bố (tiết 1</w:t>
            </w:r>
            <w:r w:rsidRPr="00813BBF">
              <w:rPr>
                <w:sz w:val="28"/>
                <w:szCs w:val="28"/>
                <w:lang w:val="vi-VN"/>
              </w:rPr>
              <w:t>, 2, 3, 4</w:t>
            </w:r>
            <w:r w:rsidRPr="00813BBF">
              <w:rPr>
                <w:sz w:val="28"/>
                <w:szCs w:val="28"/>
              </w:rPr>
              <w:t>)</w:t>
            </w:r>
          </w:p>
          <w:p w14:paraId="481CAA1F" w14:textId="77777777" w:rsidR="004A3133" w:rsidRPr="00813BBF" w:rsidRDefault="004A3133" w:rsidP="004A3133">
            <w:pPr>
              <w:rPr>
                <w:sz w:val="28"/>
                <w:szCs w:val="28"/>
                <w:lang w:val="vi-VN"/>
              </w:rPr>
            </w:pPr>
          </w:p>
          <w:p w14:paraId="0EB745F9" w14:textId="77777777" w:rsidR="004A3133" w:rsidRPr="00813BBF" w:rsidRDefault="004A3133" w:rsidP="004A3133">
            <w:pPr>
              <w:rPr>
                <w:sz w:val="28"/>
                <w:szCs w:val="28"/>
                <w:lang w:val="vi-VN"/>
              </w:rPr>
            </w:pPr>
            <w:r w:rsidRPr="00813BBF">
              <w:rPr>
                <w:sz w:val="28"/>
                <w:szCs w:val="28"/>
                <w:lang w:val="vi-VN"/>
              </w:rPr>
              <w:t>Bài</w:t>
            </w:r>
            <w:r w:rsidRPr="00813BBF">
              <w:rPr>
                <w:sz w:val="28"/>
                <w:szCs w:val="28"/>
              </w:rPr>
              <w:t xml:space="preserve"> Những trò chơi cùng ông bà (tiết 1</w:t>
            </w:r>
            <w:r w:rsidRPr="00813BBF">
              <w:rPr>
                <w:sz w:val="28"/>
                <w:szCs w:val="28"/>
                <w:lang w:val="vi-VN"/>
              </w:rPr>
              <w:t>, 2, 3, 4</w:t>
            </w:r>
            <w:r w:rsidRPr="00813BBF">
              <w:rPr>
                <w:sz w:val="28"/>
                <w:szCs w:val="28"/>
              </w:rPr>
              <w:t>)</w:t>
            </w:r>
          </w:p>
          <w:p w14:paraId="28042BB6"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430DBF2E" w14:textId="77777777" w:rsidR="004A3133" w:rsidRPr="00813BBF" w:rsidRDefault="004A3133" w:rsidP="004A3133">
            <w:pPr>
              <w:rPr>
                <w:b/>
                <w:sz w:val="28"/>
                <w:szCs w:val="28"/>
              </w:rPr>
            </w:pPr>
            <w:r w:rsidRPr="00813BBF">
              <w:rPr>
                <w:sz w:val="28"/>
                <w:szCs w:val="28"/>
                <w:lang w:val="vi-VN"/>
              </w:rPr>
              <w:t xml:space="preserve">Bài: </w:t>
            </w:r>
            <w:r w:rsidRPr="00813BBF">
              <w:rPr>
                <w:sz w:val="28"/>
                <w:szCs w:val="28"/>
              </w:rPr>
              <w:t>Kể chuyện: Vinh và chiếc gối mèo</w:t>
            </w:r>
            <w:r w:rsidRPr="00813BBF">
              <w:rPr>
                <w:sz w:val="28"/>
                <w:szCs w:val="28"/>
                <w:lang w:val="vi-VN"/>
              </w:rPr>
              <w:t xml:space="preserve"> (tiết 1)</w:t>
            </w:r>
          </w:p>
        </w:tc>
        <w:tc>
          <w:tcPr>
            <w:tcW w:w="1418" w:type="dxa"/>
          </w:tcPr>
          <w:p w14:paraId="016C2E4B" w14:textId="77777777" w:rsidR="004A3133" w:rsidRPr="00813BBF" w:rsidRDefault="004A3133" w:rsidP="004A3133">
            <w:pPr>
              <w:rPr>
                <w:sz w:val="28"/>
                <w:szCs w:val="28"/>
                <w:lang w:val="vi-VN"/>
              </w:rPr>
            </w:pPr>
            <w:r w:rsidRPr="00813BBF">
              <w:rPr>
                <w:sz w:val="28"/>
                <w:szCs w:val="28"/>
              </w:rPr>
              <w:lastRenderedPageBreak/>
              <w:t>277, 278</w:t>
            </w:r>
            <w:r>
              <w:rPr>
                <w:sz w:val="28"/>
                <w:szCs w:val="28"/>
              </w:rPr>
              <w:t>/2</w:t>
            </w:r>
          </w:p>
          <w:p w14:paraId="2E3899E9" w14:textId="77777777" w:rsidR="004A3133" w:rsidRPr="00813BBF" w:rsidRDefault="004A3133" w:rsidP="004A3133">
            <w:pPr>
              <w:rPr>
                <w:sz w:val="28"/>
                <w:szCs w:val="28"/>
                <w:lang w:val="vi-VN"/>
              </w:rPr>
            </w:pPr>
            <w:r w:rsidRPr="00813BBF">
              <w:rPr>
                <w:sz w:val="28"/>
                <w:szCs w:val="28"/>
              </w:rPr>
              <w:t>279, 280, 281, 282</w:t>
            </w:r>
            <w:r>
              <w:rPr>
                <w:sz w:val="28"/>
                <w:szCs w:val="28"/>
              </w:rPr>
              <w:t>/4</w:t>
            </w:r>
          </w:p>
          <w:p w14:paraId="4C754EFF" w14:textId="77777777" w:rsidR="004A3133" w:rsidRPr="00813BBF" w:rsidRDefault="004A3133" w:rsidP="004A3133">
            <w:pPr>
              <w:rPr>
                <w:sz w:val="28"/>
                <w:szCs w:val="28"/>
                <w:lang w:val="vi-VN"/>
              </w:rPr>
            </w:pPr>
            <w:r w:rsidRPr="00813BBF">
              <w:rPr>
                <w:sz w:val="28"/>
                <w:szCs w:val="28"/>
              </w:rPr>
              <w:t xml:space="preserve">283, 284, </w:t>
            </w:r>
            <w:r w:rsidRPr="00813BBF">
              <w:rPr>
                <w:sz w:val="28"/>
                <w:szCs w:val="28"/>
              </w:rPr>
              <w:lastRenderedPageBreak/>
              <w:t>285, 286</w:t>
            </w:r>
            <w:r>
              <w:rPr>
                <w:sz w:val="28"/>
                <w:szCs w:val="28"/>
              </w:rPr>
              <w:t>/4</w:t>
            </w:r>
          </w:p>
          <w:p w14:paraId="4B645953" w14:textId="77777777" w:rsidR="004A3133" w:rsidRPr="009741FE" w:rsidRDefault="004A3133" w:rsidP="004A3133">
            <w:pPr>
              <w:rPr>
                <w:sz w:val="28"/>
                <w:szCs w:val="28"/>
              </w:rPr>
            </w:pPr>
            <w:r w:rsidRPr="00813BBF">
              <w:rPr>
                <w:sz w:val="28"/>
                <w:szCs w:val="28"/>
                <w:lang w:val="vi-VN"/>
              </w:rPr>
              <w:t>287</w:t>
            </w:r>
            <w:r>
              <w:rPr>
                <w:sz w:val="28"/>
                <w:szCs w:val="28"/>
              </w:rPr>
              <w:t>/1</w:t>
            </w:r>
          </w:p>
          <w:p w14:paraId="63C3AEA6" w14:textId="77777777" w:rsidR="004A3133" w:rsidRPr="009741FE" w:rsidRDefault="004A3133" w:rsidP="004A3133">
            <w:pPr>
              <w:rPr>
                <w:sz w:val="28"/>
                <w:szCs w:val="28"/>
              </w:rPr>
            </w:pPr>
            <w:r w:rsidRPr="00813BBF">
              <w:rPr>
                <w:sz w:val="28"/>
                <w:szCs w:val="28"/>
                <w:lang w:val="vi-VN"/>
              </w:rPr>
              <w:t>288</w:t>
            </w:r>
            <w:r>
              <w:rPr>
                <w:sz w:val="28"/>
                <w:szCs w:val="28"/>
              </w:rPr>
              <w:t>/1</w:t>
            </w:r>
          </w:p>
        </w:tc>
        <w:tc>
          <w:tcPr>
            <w:tcW w:w="1701" w:type="dxa"/>
          </w:tcPr>
          <w:p w14:paraId="65100CEA" w14:textId="77777777" w:rsidR="004A3133" w:rsidRPr="00813BBF" w:rsidRDefault="004A3133" w:rsidP="004A3133">
            <w:pPr>
              <w:rPr>
                <w:sz w:val="28"/>
                <w:szCs w:val="28"/>
              </w:rPr>
            </w:pPr>
          </w:p>
        </w:tc>
        <w:tc>
          <w:tcPr>
            <w:tcW w:w="992" w:type="dxa"/>
          </w:tcPr>
          <w:p w14:paraId="33CC5B74" w14:textId="77777777" w:rsidR="004A3133" w:rsidRPr="00813BBF" w:rsidRDefault="004A3133" w:rsidP="004A3133">
            <w:pPr>
              <w:rPr>
                <w:sz w:val="28"/>
                <w:szCs w:val="28"/>
              </w:rPr>
            </w:pPr>
          </w:p>
        </w:tc>
      </w:tr>
      <w:tr w:rsidR="004A3133" w:rsidRPr="00813BBF" w14:paraId="36AEF445" w14:textId="77777777" w:rsidTr="00B868B4">
        <w:trPr>
          <w:trHeight w:val="321"/>
        </w:trPr>
        <w:tc>
          <w:tcPr>
            <w:tcW w:w="989" w:type="dxa"/>
            <w:vAlign w:val="center"/>
          </w:tcPr>
          <w:p w14:paraId="6011222F" w14:textId="77777777" w:rsidR="004A3133" w:rsidRPr="00813BBF" w:rsidRDefault="004A3133" w:rsidP="004A3133">
            <w:pPr>
              <w:jc w:val="center"/>
              <w:rPr>
                <w:sz w:val="28"/>
                <w:szCs w:val="28"/>
                <w:lang w:val="vi-VN"/>
              </w:rPr>
            </w:pPr>
            <w:r w:rsidRPr="00813BBF">
              <w:rPr>
                <w:sz w:val="28"/>
                <w:szCs w:val="28"/>
                <w:lang w:val="vi-VN"/>
              </w:rPr>
              <w:t>25</w:t>
            </w:r>
          </w:p>
        </w:tc>
        <w:tc>
          <w:tcPr>
            <w:tcW w:w="1563" w:type="dxa"/>
          </w:tcPr>
          <w:p w14:paraId="0C594D9A" w14:textId="77777777" w:rsidR="004A3133" w:rsidRPr="00813BBF" w:rsidRDefault="004A3133" w:rsidP="004A3133">
            <w:pPr>
              <w:rPr>
                <w:sz w:val="28"/>
                <w:szCs w:val="28"/>
              </w:rPr>
            </w:pPr>
            <w:r w:rsidRPr="00813BBF">
              <w:rPr>
                <w:b/>
                <w:bCs/>
                <w:sz w:val="28"/>
                <w:szCs w:val="28"/>
              </w:rPr>
              <w:t>Mẹ và cô</w:t>
            </w:r>
          </w:p>
        </w:tc>
        <w:tc>
          <w:tcPr>
            <w:tcW w:w="3118" w:type="dxa"/>
          </w:tcPr>
          <w:p w14:paraId="5902CF55" w14:textId="77777777" w:rsidR="004A3133" w:rsidRPr="00813BBF" w:rsidRDefault="004A3133" w:rsidP="004A3133">
            <w:pPr>
              <w:rPr>
                <w:sz w:val="28"/>
                <w:szCs w:val="28"/>
                <w:lang w:val="vi-VN"/>
              </w:rPr>
            </w:pPr>
            <w:r w:rsidRPr="00813BBF">
              <w:rPr>
                <w:sz w:val="28"/>
                <w:szCs w:val="28"/>
              </w:rPr>
              <w:t>Bài</w:t>
            </w:r>
            <w:r w:rsidRPr="00813BBF">
              <w:rPr>
                <w:sz w:val="28"/>
                <w:szCs w:val="28"/>
                <w:lang w:val="vi-VN"/>
              </w:rPr>
              <w:t>:</w:t>
            </w:r>
            <w:r w:rsidRPr="00813BBF">
              <w:rPr>
                <w:sz w:val="28"/>
                <w:szCs w:val="28"/>
              </w:rPr>
              <w:t xml:space="preserve"> Mẹ của thỏ bông (tiết 1</w:t>
            </w:r>
            <w:r w:rsidRPr="00813BBF">
              <w:rPr>
                <w:sz w:val="28"/>
                <w:szCs w:val="28"/>
                <w:lang w:val="vi-VN"/>
              </w:rPr>
              <w:t>, 2, 3, 4</w:t>
            </w:r>
            <w:r w:rsidRPr="00813BBF">
              <w:rPr>
                <w:sz w:val="28"/>
                <w:szCs w:val="28"/>
              </w:rPr>
              <w:t>)</w:t>
            </w:r>
          </w:p>
          <w:p w14:paraId="5BD8C72B" w14:textId="77777777" w:rsidR="004A3133" w:rsidRPr="00813BBF" w:rsidRDefault="004A3133" w:rsidP="004A3133">
            <w:pPr>
              <w:rPr>
                <w:sz w:val="28"/>
                <w:szCs w:val="28"/>
                <w:lang w:val="vi-VN"/>
              </w:rPr>
            </w:pPr>
          </w:p>
          <w:p w14:paraId="265DADEA"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Nói với em</w:t>
            </w:r>
            <w:r w:rsidRPr="00813BBF">
              <w:rPr>
                <w:sz w:val="28"/>
                <w:szCs w:val="28"/>
                <w:lang w:val="vi-VN"/>
              </w:rPr>
              <w:t xml:space="preserve"> </w:t>
            </w:r>
            <w:r w:rsidRPr="00813BBF">
              <w:rPr>
                <w:sz w:val="28"/>
                <w:szCs w:val="28"/>
              </w:rPr>
              <w:t>(tiết 1</w:t>
            </w:r>
            <w:r w:rsidRPr="00813BBF">
              <w:rPr>
                <w:sz w:val="28"/>
                <w:szCs w:val="28"/>
                <w:lang w:val="vi-VN"/>
              </w:rPr>
              <w:t>, 2, 3, 4</w:t>
            </w:r>
            <w:r w:rsidRPr="00813BBF">
              <w:rPr>
                <w:sz w:val="28"/>
                <w:szCs w:val="28"/>
              </w:rPr>
              <w:t>)</w:t>
            </w:r>
          </w:p>
          <w:p w14:paraId="72E5B60F" w14:textId="77777777" w:rsidR="004A3133" w:rsidRPr="00813BBF" w:rsidRDefault="004A3133" w:rsidP="004A3133">
            <w:pPr>
              <w:rPr>
                <w:sz w:val="28"/>
                <w:szCs w:val="28"/>
                <w:lang w:val="vi-VN"/>
              </w:rPr>
            </w:pPr>
          </w:p>
          <w:p w14:paraId="7186454C"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Mẹ và cô</w:t>
            </w:r>
            <w:r w:rsidRPr="00813BBF">
              <w:rPr>
                <w:sz w:val="28"/>
                <w:szCs w:val="28"/>
                <w:lang w:val="vi-VN"/>
              </w:rPr>
              <w:t xml:space="preserve"> (tiết 1 + 2)</w:t>
            </w:r>
          </w:p>
          <w:p w14:paraId="471D6B85"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384A699E" w14:textId="6B4CD9FB" w:rsidR="004A3133" w:rsidRPr="00B868B4" w:rsidRDefault="004A3133" w:rsidP="004A3133">
            <w:pPr>
              <w:rPr>
                <w:sz w:val="28"/>
                <w:szCs w:val="28"/>
                <w:lang w:val="en-US"/>
              </w:rPr>
            </w:pPr>
            <w:r w:rsidRPr="00813BBF">
              <w:rPr>
                <w:sz w:val="28"/>
                <w:szCs w:val="28"/>
                <w:lang w:val="vi-VN"/>
              </w:rPr>
              <w:t xml:space="preserve">Bài: </w:t>
            </w:r>
            <w:r w:rsidRPr="00813BBF">
              <w:rPr>
                <w:sz w:val="28"/>
                <w:szCs w:val="28"/>
              </w:rPr>
              <w:t>Kể chuyện: Cô giáo như mẹ hiền</w:t>
            </w:r>
            <w:r w:rsidRPr="00813BBF">
              <w:rPr>
                <w:sz w:val="28"/>
                <w:szCs w:val="28"/>
                <w:lang w:val="vi-VN"/>
              </w:rPr>
              <w:t xml:space="preserve"> (tiết 1)</w:t>
            </w:r>
          </w:p>
        </w:tc>
        <w:tc>
          <w:tcPr>
            <w:tcW w:w="1418" w:type="dxa"/>
          </w:tcPr>
          <w:p w14:paraId="19C2946A" w14:textId="77777777" w:rsidR="004A3133" w:rsidRPr="00813BBF" w:rsidRDefault="004A3133" w:rsidP="004A3133">
            <w:pPr>
              <w:rPr>
                <w:sz w:val="28"/>
                <w:szCs w:val="28"/>
                <w:lang w:val="vi-VN"/>
              </w:rPr>
            </w:pPr>
            <w:r w:rsidRPr="00813BBF">
              <w:rPr>
                <w:sz w:val="28"/>
                <w:szCs w:val="28"/>
              </w:rPr>
              <w:t>289, 290, 291, 292</w:t>
            </w:r>
            <w:r>
              <w:rPr>
                <w:sz w:val="28"/>
                <w:szCs w:val="28"/>
              </w:rPr>
              <w:t>/4</w:t>
            </w:r>
          </w:p>
          <w:p w14:paraId="58C45AF5" w14:textId="77777777" w:rsidR="004A3133" w:rsidRPr="00813BBF" w:rsidRDefault="004A3133" w:rsidP="004A3133">
            <w:pPr>
              <w:rPr>
                <w:sz w:val="28"/>
                <w:szCs w:val="28"/>
                <w:lang w:val="vi-VN"/>
              </w:rPr>
            </w:pPr>
            <w:r w:rsidRPr="00813BBF">
              <w:rPr>
                <w:sz w:val="28"/>
                <w:szCs w:val="28"/>
              </w:rPr>
              <w:t>293, 294, 295, 296</w:t>
            </w:r>
            <w:r>
              <w:rPr>
                <w:sz w:val="28"/>
                <w:szCs w:val="28"/>
              </w:rPr>
              <w:t>/4</w:t>
            </w:r>
          </w:p>
          <w:p w14:paraId="7FE24889" w14:textId="77777777" w:rsidR="004A3133" w:rsidRPr="00813BBF" w:rsidRDefault="004A3133" w:rsidP="004A3133">
            <w:pPr>
              <w:rPr>
                <w:sz w:val="28"/>
                <w:szCs w:val="28"/>
                <w:lang w:val="vi-VN"/>
              </w:rPr>
            </w:pPr>
            <w:r w:rsidRPr="00813BBF">
              <w:rPr>
                <w:sz w:val="28"/>
                <w:szCs w:val="28"/>
              </w:rPr>
              <w:t>297, 298</w:t>
            </w:r>
            <w:r>
              <w:rPr>
                <w:sz w:val="28"/>
                <w:szCs w:val="28"/>
              </w:rPr>
              <w:t>/2</w:t>
            </w:r>
          </w:p>
          <w:p w14:paraId="2705A050" w14:textId="77777777" w:rsidR="004A3133" w:rsidRPr="009741FE" w:rsidRDefault="004A3133" w:rsidP="004A3133">
            <w:pPr>
              <w:rPr>
                <w:sz w:val="28"/>
                <w:szCs w:val="28"/>
              </w:rPr>
            </w:pPr>
            <w:r w:rsidRPr="00813BBF">
              <w:rPr>
                <w:sz w:val="28"/>
                <w:szCs w:val="28"/>
                <w:lang w:val="vi-VN"/>
              </w:rPr>
              <w:t>299</w:t>
            </w:r>
            <w:r>
              <w:rPr>
                <w:sz w:val="28"/>
                <w:szCs w:val="28"/>
              </w:rPr>
              <w:t>/1</w:t>
            </w:r>
          </w:p>
          <w:p w14:paraId="1DE3F04F" w14:textId="77777777" w:rsidR="004A3133" w:rsidRPr="009741FE" w:rsidRDefault="004A3133" w:rsidP="004A3133">
            <w:pPr>
              <w:rPr>
                <w:sz w:val="28"/>
                <w:szCs w:val="28"/>
              </w:rPr>
            </w:pPr>
            <w:r w:rsidRPr="00813BBF">
              <w:rPr>
                <w:sz w:val="28"/>
                <w:szCs w:val="28"/>
                <w:lang w:val="vi-VN"/>
              </w:rPr>
              <w:t>300</w:t>
            </w:r>
            <w:r>
              <w:rPr>
                <w:sz w:val="28"/>
                <w:szCs w:val="28"/>
              </w:rPr>
              <w:t>/1</w:t>
            </w:r>
          </w:p>
        </w:tc>
        <w:tc>
          <w:tcPr>
            <w:tcW w:w="1701" w:type="dxa"/>
          </w:tcPr>
          <w:p w14:paraId="4C86D8F8" w14:textId="77777777" w:rsidR="004A3133" w:rsidRPr="00813BBF" w:rsidRDefault="004A3133" w:rsidP="004A3133">
            <w:pPr>
              <w:rPr>
                <w:sz w:val="28"/>
                <w:szCs w:val="28"/>
              </w:rPr>
            </w:pPr>
          </w:p>
        </w:tc>
        <w:tc>
          <w:tcPr>
            <w:tcW w:w="992" w:type="dxa"/>
          </w:tcPr>
          <w:p w14:paraId="6C3E8CDD" w14:textId="77777777" w:rsidR="004A3133" w:rsidRPr="00813BBF" w:rsidRDefault="004A3133" w:rsidP="004A3133">
            <w:pPr>
              <w:rPr>
                <w:sz w:val="28"/>
                <w:szCs w:val="28"/>
              </w:rPr>
            </w:pPr>
          </w:p>
        </w:tc>
      </w:tr>
      <w:tr w:rsidR="004A3133" w:rsidRPr="00813BBF" w14:paraId="57B84685" w14:textId="77777777" w:rsidTr="00B868B4">
        <w:trPr>
          <w:trHeight w:val="321"/>
        </w:trPr>
        <w:tc>
          <w:tcPr>
            <w:tcW w:w="989" w:type="dxa"/>
            <w:vAlign w:val="center"/>
          </w:tcPr>
          <w:p w14:paraId="70DDC9D0" w14:textId="77777777" w:rsidR="004A3133" w:rsidRPr="00813BBF" w:rsidRDefault="004A3133" w:rsidP="004A3133">
            <w:pPr>
              <w:jc w:val="center"/>
              <w:rPr>
                <w:sz w:val="28"/>
                <w:szCs w:val="28"/>
                <w:lang w:val="vi-VN"/>
              </w:rPr>
            </w:pPr>
            <w:r w:rsidRPr="00813BBF">
              <w:rPr>
                <w:sz w:val="28"/>
                <w:szCs w:val="28"/>
                <w:lang w:val="vi-VN"/>
              </w:rPr>
              <w:t>26</w:t>
            </w:r>
          </w:p>
        </w:tc>
        <w:tc>
          <w:tcPr>
            <w:tcW w:w="1563" w:type="dxa"/>
          </w:tcPr>
          <w:p w14:paraId="07942D19" w14:textId="77777777" w:rsidR="004A3133" w:rsidRPr="00813BBF" w:rsidRDefault="004A3133" w:rsidP="004A3133">
            <w:pPr>
              <w:spacing w:line="276" w:lineRule="auto"/>
              <w:jc w:val="center"/>
              <w:rPr>
                <w:rFonts w:eastAsia="SimSun"/>
                <w:b/>
                <w:bCs/>
                <w:sz w:val="28"/>
                <w:szCs w:val="28"/>
                <w:lang w:eastAsia="zh-CN"/>
              </w:rPr>
            </w:pPr>
            <w:r w:rsidRPr="00813BBF">
              <w:rPr>
                <w:rFonts w:eastAsia="SimSun"/>
                <w:b/>
                <w:bCs/>
                <w:sz w:val="28"/>
                <w:szCs w:val="28"/>
                <w:lang w:eastAsia="zh-CN"/>
              </w:rPr>
              <w:t>Những người bạn</w:t>
            </w:r>
          </w:p>
          <w:p w14:paraId="5A92C75C" w14:textId="77777777" w:rsidR="004A3133" w:rsidRPr="00813BBF" w:rsidRDefault="004A3133" w:rsidP="004A3133">
            <w:pPr>
              <w:rPr>
                <w:sz w:val="28"/>
                <w:szCs w:val="28"/>
              </w:rPr>
            </w:pPr>
            <w:r w:rsidRPr="00813BBF">
              <w:rPr>
                <w:b/>
                <w:bCs/>
                <w:sz w:val="28"/>
                <w:szCs w:val="28"/>
              </w:rPr>
              <w:t xml:space="preserve"> im lặng</w:t>
            </w:r>
          </w:p>
        </w:tc>
        <w:tc>
          <w:tcPr>
            <w:tcW w:w="3118" w:type="dxa"/>
          </w:tcPr>
          <w:p w14:paraId="4BF705DD" w14:textId="77777777" w:rsidR="004A3133" w:rsidRPr="00813BBF" w:rsidRDefault="004A3133" w:rsidP="004A3133">
            <w:pPr>
              <w:rPr>
                <w:sz w:val="28"/>
                <w:szCs w:val="28"/>
                <w:lang w:val="vi-VN"/>
              </w:rPr>
            </w:pPr>
            <w:r w:rsidRPr="00813BBF">
              <w:rPr>
                <w:sz w:val="28"/>
                <w:szCs w:val="28"/>
              </w:rPr>
              <w:t>Bài</w:t>
            </w:r>
            <w:r w:rsidRPr="00813BBF">
              <w:rPr>
                <w:sz w:val="28"/>
                <w:szCs w:val="28"/>
                <w:lang w:val="vi-VN"/>
              </w:rPr>
              <w:t>:</w:t>
            </w:r>
            <w:r w:rsidRPr="00813BBF">
              <w:rPr>
                <w:sz w:val="28"/>
                <w:szCs w:val="28"/>
              </w:rPr>
              <w:t xml:space="preserve"> Cô chổi rơm (tiết 1</w:t>
            </w:r>
            <w:r w:rsidRPr="00813BBF">
              <w:rPr>
                <w:sz w:val="28"/>
                <w:szCs w:val="28"/>
                <w:lang w:val="vi-VN"/>
              </w:rPr>
              <w:t>, 2, 3, 4</w:t>
            </w:r>
            <w:r w:rsidRPr="00813BBF">
              <w:rPr>
                <w:sz w:val="28"/>
                <w:szCs w:val="28"/>
              </w:rPr>
              <w:t>)</w:t>
            </w:r>
          </w:p>
          <w:p w14:paraId="5EA8C946" w14:textId="77777777" w:rsidR="004A3133" w:rsidRPr="00813BBF" w:rsidRDefault="004A3133" w:rsidP="004A3133">
            <w:pPr>
              <w:rPr>
                <w:sz w:val="28"/>
                <w:szCs w:val="28"/>
                <w:lang w:val="vi-VN"/>
              </w:rPr>
            </w:pPr>
          </w:p>
          <w:p w14:paraId="0C3E620B" w14:textId="77777777" w:rsidR="004A3133" w:rsidRPr="00813BBF" w:rsidRDefault="004A3133" w:rsidP="004A3133">
            <w:pPr>
              <w:rPr>
                <w:sz w:val="28"/>
                <w:szCs w:val="28"/>
                <w:lang w:val="vi-VN"/>
              </w:rPr>
            </w:pPr>
            <w:r w:rsidRPr="00813BBF">
              <w:rPr>
                <w:sz w:val="28"/>
                <w:szCs w:val="28"/>
                <w:lang w:val="vi-VN"/>
              </w:rPr>
              <w:t>Bài:</w:t>
            </w:r>
            <w:r w:rsidRPr="00813BBF">
              <w:rPr>
                <w:sz w:val="28"/>
                <w:szCs w:val="28"/>
              </w:rPr>
              <w:t xml:space="preserve"> Ngưỡng cửa</w:t>
            </w:r>
            <w:r w:rsidRPr="00813BBF">
              <w:rPr>
                <w:sz w:val="28"/>
                <w:szCs w:val="28"/>
                <w:lang w:val="vi-VN"/>
              </w:rPr>
              <w:t xml:space="preserve"> </w:t>
            </w:r>
            <w:r w:rsidRPr="00813BBF">
              <w:rPr>
                <w:sz w:val="28"/>
                <w:szCs w:val="28"/>
              </w:rPr>
              <w:t>(tiết 1</w:t>
            </w:r>
            <w:r w:rsidRPr="00813BBF">
              <w:rPr>
                <w:sz w:val="28"/>
                <w:szCs w:val="28"/>
                <w:lang w:val="vi-VN"/>
              </w:rPr>
              <w:t>, 2</w:t>
            </w:r>
            <w:r w:rsidRPr="00813BBF">
              <w:rPr>
                <w:sz w:val="28"/>
                <w:szCs w:val="28"/>
              </w:rPr>
              <w:t>)</w:t>
            </w:r>
          </w:p>
          <w:p w14:paraId="5043EAC8" w14:textId="77777777" w:rsidR="004A3133" w:rsidRPr="00813BBF" w:rsidRDefault="004A3133" w:rsidP="004A3133">
            <w:pPr>
              <w:rPr>
                <w:sz w:val="28"/>
                <w:szCs w:val="28"/>
                <w:lang w:val="vi-VN"/>
              </w:rPr>
            </w:pPr>
            <w:r w:rsidRPr="00813BBF">
              <w:rPr>
                <w:sz w:val="28"/>
                <w:szCs w:val="28"/>
                <w:lang w:val="vi-VN"/>
              </w:rPr>
              <w:t>Bài</w:t>
            </w:r>
            <w:r w:rsidRPr="00813BBF">
              <w:rPr>
                <w:sz w:val="28"/>
                <w:szCs w:val="28"/>
              </w:rPr>
              <w:t>: Mũ bảo hiểm (tiết 1</w:t>
            </w:r>
            <w:r w:rsidRPr="00813BBF">
              <w:rPr>
                <w:sz w:val="28"/>
                <w:szCs w:val="28"/>
                <w:lang w:val="vi-VN"/>
              </w:rPr>
              <w:t>, 2, 3, 4</w:t>
            </w:r>
            <w:r w:rsidRPr="00813BBF">
              <w:rPr>
                <w:sz w:val="28"/>
                <w:szCs w:val="28"/>
              </w:rPr>
              <w:t>)</w:t>
            </w:r>
          </w:p>
          <w:p w14:paraId="5892C9A1" w14:textId="77777777" w:rsidR="004A3133" w:rsidRPr="00813BBF" w:rsidRDefault="004A3133" w:rsidP="004A3133">
            <w:pPr>
              <w:rPr>
                <w:sz w:val="28"/>
                <w:szCs w:val="28"/>
                <w:lang w:val="vi-VN"/>
              </w:rPr>
            </w:pPr>
          </w:p>
          <w:p w14:paraId="124E1090"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57DE2D71"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Chuyện ghế và bàn</w:t>
            </w:r>
            <w:r w:rsidRPr="00813BBF">
              <w:rPr>
                <w:sz w:val="28"/>
                <w:szCs w:val="28"/>
                <w:lang w:val="vi-VN"/>
              </w:rPr>
              <w:t xml:space="preserve"> (tiết 1)</w:t>
            </w:r>
          </w:p>
        </w:tc>
        <w:tc>
          <w:tcPr>
            <w:tcW w:w="1418" w:type="dxa"/>
          </w:tcPr>
          <w:p w14:paraId="01822CAF" w14:textId="77777777" w:rsidR="004A3133" w:rsidRPr="00813BBF" w:rsidRDefault="004A3133" w:rsidP="004A3133">
            <w:pPr>
              <w:rPr>
                <w:sz w:val="28"/>
                <w:szCs w:val="28"/>
                <w:lang w:val="vi-VN"/>
              </w:rPr>
            </w:pPr>
            <w:r w:rsidRPr="00813BBF">
              <w:rPr>
                <w:sz w:val="28"/>
                <w:szCs w:val="28"/>
              </w:rPr>
              <w:t>301, 302, 303, 304</w:t>
            </w:r>
            <w:r>
              <w:rPr>
                <w:sz w:val="28"/>
                <w:szCs w:val="28"/>
              </w:rPr>
              <w:t>/4</w:t>
            </w:r>
          </w:p>
          <w:p w14:paraId="79F8E6E0" w14:textId="77777777" w:rsidR="004A3133" w:rsidRPr="00813BBF" w:rsidRDefault="004A3133" w:rsidP="004A3133">
            <w:pPr>
              <w:rPr>
                <w:sz w:val="28"/>
                <w:szCs w:val="28"/>
                <w:lang w:val="vi-VN"/>
              </w:rPr>
            </w:pPr>
            <w:r w:rsidRPr="00813BBF">
              <w:rPr>
                <w:sz w:val="28"/>
                <w:szCs w:val="28"/>
              </w:rPr>
              <w:t>305, 306</w:t>
            </w:r>
            <w:r>
              <w:rPr>
                <w:sz w:val="28"/>
                <w:szCs w:val="28"/>
              </w:rPr>
              <w:t>/2</w:t>
            </w:r>
          </w:p>
          <w:p w14:paraId="5CBE0D25" w14:textId="77777777" w:rsidR="004A3133" w:rsidRPr="00813BBF" w:rsidRDefault="004A3133" w:rsidP="004A3133">
            <w:pPr>
              <w:rPr>
                <w:sz w:val="28"/>
                <w:szCs w:val="28"/>
                <w:lang w:val="vi-VN"/>
              </w:rPr>
            </w:pPr>
            <w:r w:rsidRPr="00813BBF">
              <w:rPr>
                <w:sz w:val="28"/>
                <w:szCs w:val="28"/>
              </w:rPr>
              <w:t>307, 308, 309, 310</w:t>
            </w:r>
            <w:r>
              <w:rPr>
                <w:sz w:val="28"/>
                <w:szCs w:val="28"/>
              </w:rPr>
              <w:t>/4</w:t>
            </w:r>
          </w:p>
          <w:p w14:paraId="020B2DDF" w14:textId="77777777" w:rsidR="004A3133" w:rsidRPr="009741FE" w:rsidRDefault="004A3133" w:rsidP="004A3133">
            <w:pPr>
              <w:rPr>
                <w:sz w:val="28"/>
                <w:szCs w:val="28"/>
              </w:rPr>
            </w:pPr>
            <w:r w:rsidRPr="00813BBF">
              <w:rPr>
                <w:sz w:val="28"/>
                <w:szCs w:val="28"/>
                <w:lang w:val="vi-VN"/>
              </w:rPr>
              <w:t>311</w:t>
            </w:r>
            <w:r>
              <w:rPr>
                <w:sz w:val="28"/>
                <w:szCs w:val="28"/>
              </w:rPr>
              <w:t>/1</w:t>
            </w:r>
          </w:p>
          <w:p w14:paraId="01EB66EF" w14:textId="77777777" w:rsidR="004A3133" w:rsidRPr="009741FE" w:rsidRDefault="004A3133" w:rsidP="004A3133">
            <w:pPr>
              <w:rPr>
                <w:sz w:val="28"/>
                <w:szCs w:val="28"/>
              </w:rPr>
            </w:pPr>
            <w:r w:rsidRPr="00813BBF">
              <w:rPr>
                <w:sz w:val="28"/>
                <w:szCs w:val="28"/>
                <w:lang w:val="vi-VN"/>
              </w:rPr>
              <w:t>312</w:t>
            </w:r>
            <w:r>
              <w:rPr>
                <w:sz w:val="28"/>
                <w:szCs w:val="28"/>
              </w:rPr>
              <w:t>/1</w:t>
            </w:r>
          </w:p>
        </w:tc>
        <w:tc>
          <w:tcPr>
            <w:tcW w:w="1701" w:type="dxa"/>
          </w:tcPr>
          <w:p w14:paraId="3ED884AA" w14:textId="77777777" w:rsidR="004A3133" w:rsidRPr="00813BBF" w:rsidRDefault="004A3133" w:rsidP="004A3133">
            <w:pPr>
              <w:rPr>
                <w:sz w:val="28"/>
                <w:szCs w:val="28"/>
              </w:rPr>
            </w:pPr>
          </w:p>
        </w:tc>
        <w:tc>
          <w:tcPr>
            <w:tcW w:w="992" w:type="dxa"/>
          </w:tcPr>
          <w:p w14:paraId="1366542F" w14:textId="77777777" w:rsidR="004A3133" w:rsidRPr="00813BBF" w:rsidRDefault="004A3133" w:rsidP="004A3133">
            <w:pPr>
              <w:rPr>
                <w:sz w:val="28"/>
                <w:szCs w:val="28"/>
              </w:rPr>
            </w:pPr>
          </w:p>
        </w:tc>
      </w:tr>
      <w:tr w:rsidR="004A3133" w:rsidRPr="00813BBF" w14:paraId="2EA7BF86" w14:textId="77777777" w:rsidTr="00B868B4">
        <w:trPr>
          <w:trHeight w:val="321"/>
        </w:trPr>
        <w:tc>
          <w:tcPr>
            <w:tcW w:w="989" w:type="dxa"/>
            <w:vAlign w:val="center"/>
          </w:tcPr>
          <w:p w14:paraId="5376460A" w14:textId="77777777" w:rsidR="004A3133" w:rsidRPr="00813BBF" w:rsidRDefault="004A3133" w:rsidP="004A3133">
            <w:pPr>
              <w:jc w:val="center"/>
              <w:rPr>
                <w:sz w:val="28"/>
                <w:szCs w:val="28"/>
                <w:lang w:val="vi-VN"/>
              </w:rPr>
            </w:pPr>
            <w:r w:rsidRPr="00813BBF">
              <w:rPr>
                <w:sz w:val="28"/>
                <w:szCs w:val="28"/>
                <w:lang w:val="vi-VN"/>
              </w:rPr>
              <w:t>27</w:t>
            </w:r>
          </w:p>
        </w:tc>
        <w:tc>
          <w:tcPr>
            <w:tcW w:w="1563" w:type="dxa"/>
          </w:tcPr>
          <w:p w14:paraId="7B69D2C8" w14:textId="77777777" w:rsidR="004A3133" w:rsidRPr="00813BBF" w:rsidRDefault="004A3133" w:rsidP="004A3133">
            <w:pPr>
              <w:rPr>
                <w:sz w:val="28"/>
                <w:szCs w:val="28"/>
              </w:rPr>
            </w:pPr>
            <w:r w:rsidRPr="00813BBF">
              <w:rPr>
                <w:b/>
                <w:bCs/>
                <w:sz w:val="28"/>
                <w:szCs w:val="28"/>
              </w:rPr>
              <w:t>Bạn cùng học cùng chơi</w:t>
            </w:r>
          </w:p>
        </w:tc>
        <w:tc>
          <w:tcPr>
            <w:tcW w:w="3118" w:type="dxa"/>
          </w:tcPr>
          <w:p w14:paraId="25C84B1A" w14:textId="77777777" w:rsidR="004A3133" w:rsidRPr="00813BBF" w:rsidRDefault="004A3133" w:rsidP="004A3133">
            <w:pPr>
              <w:rPr>
                <w:sz w:val="28"/>
                <w:szCs w:val="28"/>
                <w:lang w:val="vi-VN"/>
              </w:rPr>
            </w:pPr>
            <w:r w:rsidRPr="00813BBF">
              <w:rPr>
                <w:sz w:val="28"/>
                <w:szCs w:val="28"/>
              </w:rPr>
              <w:t>Bài</w:t>
            </w:r>
            <w:r w:rsidRPr="00813BBF">
              <w:rPr>
                <w:sz w:val="28"/>
                <w:szCs w:val="28"/>
                <w:lang w:val="vi-VN"/>
              </w:rPr>
              <w:t>:</w:t>
            </w:r>
            <w:r w:rsidRPr="00813BBF">
              <w:rPr>
                <w:sz w:val="28"/>
                <w:szCs w:val="28"/>
              </w:rPr>
              <w:t xml:space="preserve"> Mít học vẽ tranh (tiết 1</w:t>
            </w:r>
            <w:r w:rsidRPr="00813BBF">
              <w:rPr>
                <w:sz w:val="28"/>
                <w:szCs w:val="28"/>
                <w:lang w:val="vi-VN"/>
              </w:rPr>
              <w:t>, 2, 3, 4</w:t>
            </w:r>
            <w:r w:rsidRPr="00813BBF">
              <w:rPr>
                <w:sz w:val="28"/>
                <w:szCs w:val="28"/>
              </w:rPr>
              <w:t>)</w:t>
            </w:r>
          </w:p>
          <w:p w14:paraId="0FF5F572" w14:textId="77777777" w:rsidR="004A3133" w:rsidRPr="00813BBF" w:rsidRDefault="004A3133" w:rsidP="004A3133">
            <w:pPr>
              <w:rPr>
                <w:sz w:val="28"/>
                <w:szCs w:val="28"/>
                <w:lang w:val="vi-VN"/>
              </w:rPr>
            </w:pPr>
          </w:p>
          <w:p w14:paraId="69D5D773"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Vui học ở Thảo cầm viên (tiết 1</w:t>
            </w:r>
            <w:r w:rsidRPr="00813BBF">
              <w:rPr>
                <w:sz w:val="28"/>
                <w:szCs w:val="28"/>
                <w:lang w:val="vi-VN"/>
              </w:rPr>
              <w:t>, 2, 3, 4</w:t>
            </w:r>
            <w:r w:rsidRPr="00813BBF">
              <w:rPr>
                <w:sz w:val="28"/>
                <w:szCs w:val="28"/>
              </w:rPr>
              <w:t>)</w:t>
            </w:r>
          </w:p>
          <w:p w14:paraId="4BB74A17" w14:textId="77777777" w:rsidR="004A3133" w:rsidRPr="00813BBF" w:rsidRDefault="004A3133" w:rsidP="004A3133">
            <w:pPr>
              <w:rPr>
                <w:sz w:val="28"/>
                <w:szCs w:val="28"/>
                <w:lang w:val="vi-VN"/>
              </w:rPr>
            </w:pPr>
          </w:p>
          <w:p w14:paraId="51A24319"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Cùng vui chơi</w:t>
            </w:r>
            <w:r w:rsidRPr="00813BBF">
              <w:rPr>
                <w:sz w:val="28"/>
                <w:szCs w:val="28"/>
                <w:lang w:val="vi-VN"/>
              </w:rPr>
              <w:t xml:space="preserve"> (tiết 1 + 2)</w:t>
            </w:r>
          </w:p>
          <w:p w14:paraId="58F501C1"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4A5123A0"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Đôi bạn và hai chú chim non</w:t>
            </w:r>
            <w:r w:rsidRPr="00813BBF">
              <w:rPr>
                <w:sz w:val="28"/>
                <w:szCs w:val="28"/>
                <w:lang w:val="vi-VN"/>
              </w:rPr>
              <w:t xml:space="preserve"> (tiết 1)</w:t>
            </w:r>
          </w:p>
        </w:tc>
        <w:tc>
          <w:tcPr>
            <w:tcW w:w="1418" w:type="dxa"/>
          </w:tcPr>
          <w:p w14:paraId="25D09B27" w14:textId="77777777" w:rsidR="004A3133" w:rsidRPr="00813BBF" w:rsidRDefault="004A3133" w:rsidP="004A3133">
            <w:pPr>
              <w:rPr>
                <w:sz w:val="28"/>
                <w:szCs w:val="28"/>
                <w:lang w:val="vi-VN"/>
              </w:rPr>
            </w:pPr>
            <w:r w:rsidRPr="00813BBF">
              <w:rPr>
                <w:sz w:val="28"/>
                <w:szCs w:val="28"/>
              </w:rPr>
              <w:t>313, 314, 315, 316</w:t>
            </w:r>
            <w:r>
              <w:rPr>
                <w:sz w:val="28"/>
                <w:szCs w:val="28"/>
              </w:rPr>
              <w:t>/4</w:t>
            </w:r>
          </w:p>
          <w:p w14:paraId="4EDCDB78" w14:textId="77777777" w:rsidR="004A3133" w:rsidRPr="00813BBF" w:rsidRDefault="004A3133" w:rsidP="004A3133">
            <w:pPr>
              <w:rPr>
                <w:sz w:val="28"/>
                <w:szCs w:val="28"/>
                <w:lang w:val="vi-VN"/>
              </w:rPr>
            </w:pPr>
            <w:r w:rsidRPr="00813BBF">
              <w:rPr>
                <w:sz w:val="28"/>
                <w:szCs w:val="28"/>
              </w:rPr>
              <w:t>317, 318, 319, 320</w:t>
            </w:r>
            <w:r>
              <w:rPr>
                <w:sz w:val="28"/>
                <w:szCs w:val="28"/>
              </w:rPr>
              <w:t>/4</w:t>
            </w:r>
          </w:p>
          <w:p w14:paraId="09DC5C32" w14:textId="77777777" w:rsidR="004A3133" w:rsidRPr="00813BBF" w:rsidRDefault="004A3133" w:rsidP="004A3133">
            <w:pPr>
              <w:rPr>
                <w:sz w:val="28"/>
                <w:szCs w:val="28"/>
                <w:lang w:val="vi-VN"/>
              </w:rPr>
            </w:pPr>
            <w:r w:rsidRPr="00813BBF">
              <w:rPr>
                <w:sz w:val="28"/>
                <w:szCs w:val="28"/>
              </w:rPr>
              <w:t>321, 322</w:t>
            </w:r>
            <w:r>
              <w:rPr>
                <w:sz w:val="28"/>
                <w:szCs w:val="28"/>
              </w:rPr>
              <w:t>/2</w:t>
            </w:r>
          </w:p>
          <w:p w14:paraId="65C99638" w14:textId="77777777" w:rsidR="004A3133" w:rsidRPr="009741FE" w:rsidRDefault="004A3133" w:rsidP="004A3133">
            <w:pPr>
              <w:rPr>
                <w:sz w:val="28"/>
                <w:szCs w:val="28"/>
              </w:rPr>
            </w:pPr>
            <w:r w:rsidRPr="00813BBF">
              <w:rPr>
                <w:sz w:val="28"/>
                <w:szCs w:val="28"/>
                <w:lang w:val="vi-VN"/>
              </w:rPr>
              <w:t>323</w:t>
            </w:r>
            <w:r>
              <w:rPr>
                <w:sz w:val="28"/>
                <w:szCs w:val="28"/>
              </w:rPr>
              <w:t>/1</w:t>
            </w:r>
          </w:p>
          <w:p w14:paraId="0194DB0F" w14:textId="77777777" w:rsidR="004A3133" w:rsidRPr="009741FE" w:rsidRDefault="004A3133" w:rsidP="004A3133">
            <w:pPr>
              <w:rPr>
                <w:sz w:val="28"/>
                <w:szCs w:val="28"/>
              </w:rPr>
            </w:pPr>
            <w:r w:rsidRPr="00813BBF">
              <w:rPr>
                <w:sz w:val="28"/>
                <w:szCs w:val="28"/>
                <w:lang w:val="vi-VN"/>
              </w:rPr>
              <w:t>324</w:t>
            </w:r>
            <w:r>
              <w:rPr>
                <w:sz w:val="28"/>
                <w:szCs w:val="28"/>
              </w:rPr>
              <w:t>/1</w:t>
            </w:r>
          </w:p>
        </w:tc>
        <w:tc>
          <w:tcPr>
            <w:tcW w:w="1701" w:type="dxa"/>
          </w:tcPr>
          <w:p w14:paraId="46A47377" w14:textId="77777777" w:rsidR="004A3133" w:rsidRPr="00813BBF" w:rsidRDefault="004A3133" w:rsidP="004A3133">
            <w:pPr>
              <w:rPr>
                <w:sz w:val="28"/>
                <w:szCs w:val="28"/>
              </w:rPr>
            </w:pPr>
          </w:p>
        </w:tc>
        <w:tc>
          <w:tcPr>
            <w:tcW w:w="992" w:type="dxa"/>
          </w:tcPr>
          <w:p w14:paraId="2DEE6BBB" w14:textId="77777777" w:rsidR="004A3133" w:rsidRPr="00813BBF" w:rsidRDefault="004A3133" w:rsidP="004A3133">
            <w:pPr>
              <w:rPr>
                <w:sz w:val="28"/>
                <w:szCs w:val="28"/>
              </w:rPr>
            </w:pPr>
          </w:p>
        </w:tc>
      </w:tr>
      <w:tr w:rsidR="004A3133" w:rsidRPr="00813BBF" w14:paraId="5DAB62CC" w14:textId="77777777" w:rsidTr="00B868B4">
        <w:trPr>
          <w:trHeight w:val="321"/>
        </w:trPr>
        <w:tc>
          <w:tcPr>
            <w:tcW w:w="989" w:type="dxa"/>
            <w:vAlign w:val="center"/>
          </w:tcPr>
          <w:p w14:paraId="746B424E" w14:textId="77777777" w:rsidR="004A3133" w:rsidRPr="00813BBF" w:rsidRDefault="004A3133" w:rsidP="004A3133">
            <w:pPr>
              <w:jc w:val="center"/>
              <w:rPr>
                <w:sz w:val="28"/>
                <w:szCs w:val="28"/>
                <w:lang w:val="vi-VN"/>
              </w:rPr>
            </w:pPr>
            <w:r w:rsidRPr="00813BBF">
              <w:rPr>
                <w:sz w:val="28"/>
                <w:szCs w:val="28"/>
                <w:lang w:val="vi-VN"/>
              </w:rPr>
              <w:t>28</w:t>
            </w:r>
          </w:p>
        </w:tc>
        <w:tc>
          <w:tcPr>
            <w:tcW w:w="1563" w:type="dxa"/>
          </w:tcPr>
          <w:p w14:paraId="51DBA73E" w14:textId="77777777" w:rsidR="004A3133" w:rsidRPr="00813BBF" w:rsidRDefault="004A3133" w:rsidP="004A3133">
            <w:pPr>
              <w:rPr>
                <w:sz w:val="28"/>
                <w:szCs w:val="28"/>
              </w:rPr>
            </w:pPr>
            <w:r w:rsidRPr="00813BBF">
              <w:rPr>
                <w:b/>
                <w:bCs/>
                <w:sz w:val="28"/>
                <w:szCs w:val="28"/>
              </w:rPr>
              <w:t>Trong chiếc cặp của em</w:t>
            </w:r>
          </w:p>
        </w:tc>
        <w:tc>
          <w:tcPr>
            <w:tcW w:w="3118" w:type="dxa"/>
          </w:tcPr>
          <w:p w14:paraId="72ABC791" w14:textId="77777777" w:rsidR="004A3133" w:rsidRPr="00813BBF" w:rsidRDefault="004A3133" w:rsidP="004A3133">
            <w:pPr>
              <w:rPr>
                <w:sz w:val="28"/>
                <w:szCs w:val="28"/>
                <w:lang w:val="vi-VN"/>
              </w:rPr>
            </w:pPr>
            <w:r w:rsidRPr="00813BBF">
              <w:rPr>
                <w:sz w:val="28"/>
                <w:szCs w:val="28"/>
              </w:rPr>
              <w:t>Bài</w:t>
            </w:r>
            <w:r w:rsidRPr="00813BBF">
              <w:rPr>
                <w:sz w:val="28"/>
                <w:szCs w:val="28"/>
                <w:lang w:val="vi-VN"/>
              </w:rPr>
              <w:t>:</w:t>
            </w:r>
            <w:r w:rsidRPr="00813BBF">
              <w:rPr>
                <w:sz w:val="28"/>
                <w:szCs w:val="28"/>
              </w:rPr>
              <w:t xml:space="preserve"> Câu chuyện về giấy kẻ (tiết 1</w:t>
            </w:r>
            <w:r w:rsidRPr="00813BBF">
              <w:rPr>
                <w:sz w:val="28"/>
                <w:szCs w:val="28"/>
                <w:lang w:val="vi-VN"/>
              </w:rPr>
              <w:t>, 2, 3, 4</w:t>
            </w:r>
            <w:r w:rsidRPr="00813BBF">
              <w:rPr>
                <w:sz w:val="28"/>
                <w:szCs w:val="28"/>
              </w:rPr>
              <w:t>)</w:t>
            </w:r>
          </w:p>
          <w:p w14:paraId="431401E8" w14:textId="77777777" w:rsidR="004A3133" w:rsidRPr="00813BBF" w:rsidRDefault="004A3133" w:rsidP="004A3133">
            <w:pPr>
              <w:rPr>
                <w:sz w:val="28"/>
                <w:szCs w:val="28"/>
                <w:lang w:val="vi-VN"/>
              </w:rPr>
            </w:pPr>
          </w:p>
          <w:p w14:paraId="719A0169" w14:textId="77777777" w:rsidR="004A3133" w:rsidRPr="00813BBF" w:rsidRDefault="004A3133" w:rsidP="004A3133">
            <w:pPr>
              <w:rPr>
                <w:sz w:val="28"/>
                <w:szCs w:val="28"/>
                <w:lang w:val="vi-VN"/>
              </w:rPr>
            </w:pPr>
            <w:r w:rsidRPr="00813BBF">
              <w:rPr>
                <w:sz w:val="28"/>
                <w:szCs w:val="28"/>
                <w:lang w:val="vi-VN"/>
              </w:rPr>
              <w:t>Bài:</w:t>
            </w:r>
            <w:r w:rsidRPr="00813BBF">
              <w:rPr>
                <w:sz w:val="28"/>
                <w:szCs w:val="28"/>
              </w:rPr>
              <w:t xml:space="preserve"> Trong chiếc cặp của em (tiết 1</w:t>
            </w:r>
            <w:r w:rsidRPr="00813BBF">
              <w:rPr>
                <w:sz w:val="28"/>
                <w:szCs w:val="28"/>
                <w:lang w:val="vi-VN"/>
              </w:rPr>
              <w:t>, 2</w:t>
            </w:r>
            <w:r w:rsidRPr="00813BBF">
              <w:rPr>
                <w:sz w:val="28"/>
                <w:szCs w:val="28"/>
              </w:rPr>
              <w:t>)</w:t>
            </w:r>
          </w:p>
          <w:p w14:paraId="3C351B12" w14:textId="77777777" w:rsidR="004A3133" w:rsidRPr="00813BBF" w:rsidRDefault="004A3133" w:rsidP="004A3133">
            <w:pPr>
              <w:rPr>
                <w:sz w:val="28"/>
                <w:szCs w:val="28"/>
                <w:lang w:val="vi-VN"/>
              </w:rPr>
            </w:pPr>
            <w:r w:rsidRPr="00813BBF">
              <w:rPr>
                <w:sz w:val="28"/>
                <w:szCs w:val="28"/>
                <w:lang w:val="vi-VN"/>
              </w:rPr>
              <w:t>Bài</w:t>
            </w:r>
            <w:r w:rsidRPr="00813BBF">
              <w:rPr>
                <w:sz w:val="28"/>
                <w:szCs w:val="28"/>
              </w:rPr>
              <w:t xml:space="preserve"> Những điều cần biết về bút chì (tiết 1</w:t>
            </w:r>
            <w:r w:rsidRPr="00813BBF">
              <w:rPr>
                <w:sz w:val="28"/>
                <w:szCs w:val="28"/>
                <w:lang w:val="vi-VN"/>
              </w:rPr>
              <w:t>, 2, 3, 4</w:t>
            </w:r>
            <w:r w:rsidRPr="00813BBF">
              <w:rPr>
                <w:sz w:val="28"/>
                <w:szCs w:val="28"/>
              </w:rPr>
              <w:t>)</w:t>
            </w:r>
          </w:p>
          <w:p w14:paraId="5C5C5A2E" w14:textId="77777777" w:rsidR="004A3133" w:rsidRPr="00813BBF" w:rsidRDefault="004A3133" w:rsidP="004A3133">
            <w:pPr>
              <w:rPr>
                <w:sz w:val="28"/>
                <w:szCs w:val="28"/>
                <w:lang w:val="vi-VN"/>
              </w:rPr>
            </w:pPr>
            <w:r w:rsidRPr="00813BBF">
              <w:rPr>
                <w:sz w:val="28"/>
                <w:szCs w:val="28"/>
                <w:lang w:val="vi-VN"/>
              </w:rPr>
              <w:lastRenderedPageBreak/>
              <w:t xml:space="preserve">Bài: </w:t>
            </w:r>
            <w:r w:rsidRPr="00813BBF">
              <w:rPr>
                <w:sz w:val="28"/>
                <w:szCs w:val="28"/>
              </w:rPr>
              <w:t>Thực hành</w:t>
            </w:r>
            <w:r w:rsidRPr="00813BBF">
              <w:rPr>
                <w:sz w:val="28"/>
                <w:szCs w:val="28"/>
                <w:lang w:val="vi-VN"/>
              </w:rPr>
              <w:t xml:space="preserve"> (tiết 1)</w:t>
            </w:r>
          </w:p>
          <w:p w14:paraId="5DFC6BFA"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Ai quan trọng nhất?</w:t>
            </w:r>
            <w:r w:rsidRPr="00813BBF">
              <w:rPr>
                <w:sz w:val="28"/>
                <w:szCs w:val="28"/>
                <w:lang w:val="vi-VN"/>
              </w:rPr>
              <w:t xml:space="preserve"> (tiết 1)</w:t>
            </w:r>
          </w:p>
        </w:tc>
        <w:tc>
          <w:tcPr>
            <w:tcW w:w="1418" w:type="dxa"/>
          </w:tcPr>
          <w:p w14:paraId="37C74AC9" w14:textId="77777777" w:rsidR="004A3133" w:rsidRPr="00813BBF" w:rsidRDefault="004A3133" w:rsidP="004A3133">
            <w:pPr>
              <w:rPr>
                <w:sz w:val="28"/>
                <w:szCs w:val="28"/>
                <w:lang w:val="vi-VN"/>
              </w:rPr>
            </w:pPr>
            <w:r w:rsidRPr="00813BBF">
              <w:rPr>
                <w:sz w:val="28"/>
                <w:szCs w:val="28"/>
              </w:rPr>
              <w:lastRenderedPageBreak/>
              <w:t>325, 326, 327, 328</w:t>
            </w:r>
            <w:r>
              <w:rPr>
                <w:sz w:val="28"/>
                <w:szCs w:val="28"/>
              </w:rPr>
              <w:t>/4</w:t>
            </w:r>
          </w:p>
          <w:p w14:paraId="738CC93F" w14:textId="77777777" w:rsidR="004A3133" w:rsidRPr="00813BBF" w:rsidRDefault="004A3133" w:rsidP="004A3133">
            <w:pPr>
              <w:rPr>
                <w:sz w:val="28"/>
                <w:szCs w:val="28"/>
                <w:lang w:val="vi-VN"/>
              </w:rPr>
            </w:pPr>
            <w:r w:rsidRPr="00813BBF">
              <w:rPr>
                <w:sz w:val="28"/>
                <w:szCs w:val="28"/>
              </w:rPr>
              <w:t>329, 330</w:t>
            </w:r>
            <w:r>
              <w:rPr>
                <w:sz w:val="28"/>
                <w:szCs w:val="28"/>
              </w:rPr>
              <w:t>/2</w:t>
            </w:r>
          </w:p>
          <w:p w14:paraId="7B1179FB" w14:textId="77777777" w:rsidR="004A3133" w:rsidRPr="00813BBF" w:rsidRDefault="004A3133" w:rsidP="004A3133">
            <w:pPr>
              <w:rPr>
                <w:sz w:val="28"/>
                <w:szCs w:val="28"/>
                <w:lang w:val="vi-VN"/>
              </w:rPr>
            </w:pPr>
            <w:r w:rsidRPr="00813BBF">
              <w:rPr>
                <w:sz w:val="28"/>
                <w:szCs w:val="28"/>
              </w:rPr>
              <w:t>331, 332, 333, 334</w:t>
            </w:r>
            <w:r>
              <w:rPr>
                <w:sz w:val="28"/>
                <w:szCs w:val="28"/>
              </w:rPr>
              <w:t>/4</w:t>
            </w:r>
          </w:p>
          <w:p w14:paraId="68819B60" w14:textId="77777777" w:rsidR="004A3133" w:rsidRDefault="004A3133" w:rsidP="004A3133">
            <w:pPr>
              <w:rPr>
                <w:sz w:val="28"/>
                <w:szCs w:val="28"/>
              </w:rPr>
            </w:pPr>
          </w:p>
          <w:p w14:paraId="4F32A231" w14:textId="77777777" w:rsidR="004A3133" w:rsidRPr="009741FE" w:rsidRDefault="004A3133" w:rsidP="004A3133">
            <w:pPr>
              <w:rPr>
                <w:sz w:val="28"/>
                <w:szCs w:val="28"/>
              </w:rPr>
            </w:pPr>
            <w:r w:rsidRPr="00813BBF">
              <w:rPr>
                <w:sz w:val="28"/>
                <w:szCs w:val="28"/>
                <w:lang w:val="vi-VN"/>
              </w:rPr>
              <w:t>335</w:t>
            </w:r>
            <w:r>
              <w:rPr>
                <w:sz w:val="28"/>
                <w:szCs w:val="28"/>
              </w:rPr>
              <w:t>/1</w:t>
            </w:r>
          </w:p>
          <w:p w14:paraId="6485165A" w14:textId="77777777" w:rsidR="004A3133" w:rsidRPr="009741FE" w:rsidRDefault="004A3133" w:rsidP="004A3133">
            <w:pPr>
              <w:rPr>
                <w:sz w:val="28"/>
                <w:szCs w:val="28"/>
              </w:rPr>
            </w:pPr>
            <w:r w:rsidRPr="00813BBF">
              <w:rPr>
                <w:sz w:val="28"/>
                <w:szCs w:val="28"/>
                <w:lang w:val="vi-VN"/>
              </w:rPr>
              <w:lastRenderedPageBreak/>
              <w:t>336</w:t>
            </w:r>
            <w:r>
              <w:rPr>
                <w:sz w:val="28"/>
                <w:szCs w:val="28"/>
              </w:rPr>
              <w:t>/1</w:t>
            </w:r>
          </w:p>
        </w:tc>
        <w:tc>
          <w:tcPr>
            <w:tcW w:w="1701" w:type="dxa"/>
          </w:tcPr>
          <w:p w14:paraId="60B771C1" w14:textId="77777777" w:rsidR="004A3133" w:rsidRPr="00813BBF" w:rsidRDefault="004A3133" w:rsidP="004A3133">
            <w:pPr>
              <w:rPr>
                <w:sz w:val="28"/>
                <w:szCs w:val="28"/>
              </w:rPr>
            </w:pPr>
          </w:p>
        </w:tc>
        <w:tc>
          <w:tcPr>
            <w:tcW w:w="992" w:type="dxa"/>
          </w:tcPr>
          <w:p w14:paraId="7893EB00" w14:textId="77777777" w:rsidR="004A3133" w:rsidRPr="00813BBF" w:rsidRDefault="004A3133" w:rsidP="004A3133">
            <w:pPr>
              <w:rPr>
                <w:sz w:val="28"/>
                <w:szCs w:val="28"/>
              </w:rPr>
            </w:pPr>
          </w:p>
        </w:tc>
      </w:tr>
      <w:tr w:rsidR="004A3133" w:rsidRPr="00813BBF" w14:paraId="71846A64" w14:textId="77777777" w:rsidTr="00B868B4">
        <w:trPr>
          <w:trHeight w:val="321"/>
        </w:trPr>
        <w:tc>
          <w:tcPr>
            <w:tcW w:w="989" w:type="dxa"/>
            <w:vAlign w:val="center"/>
          </w:tcPr>
          <w:p w14:paraId="12FA196F" w14:textId="77777777" w:rsidR="004A3133" w:rsidRPr="00813BBF" w:rsidRDefault="004A3133" w:rsidP="004A3133">
            <w:pPr>
              <w:jc w:val="center"/>
              <w:rPr>
                <w:sz w:val="28"/>
                <w:szCs w:val="28"/>
                <w:lang w:val="vi-VN"/>
              </w:rPr>
            </w:pPr>
            <w:r w:rsidRPr="00813BBF">
              <w:rPr>
                <w:sz w:val="28"/>
                <w:szCs w:val="28"/>
                <w:lang w:val="vi-VN"/>
              </w:rPr>
              <w:t>29</w:t>
            </w:r>
          </w:p>
        </w:tc>
        <w:tc>
          <w:tcPr>
            <w:tcW w:w="1563" w:type="dxa"/>
          </w:tcPr>
          <w:p w14:paraId="1FAE6B54" w14:textId="77777777" w:rsidR="004A3133" w:rsidRPr="00813BBF" w:rsidRDefault="004A3133" w:rsidP="004A3133">
            <w:pPr>
              <w:rPr>
                <w:sz w:val="28"/>
                <w:szCs w:val="28"/>
              </w:rPr>
            </w:pPr>
            <w:r w:rsidRPr="00813BBF">
              <w:rPr>
                <w:b/>
                <w:bCs/>
                <w:sz w:val="28"/>
                <w:szCs w:val="28"/>
              </w:rPr>
              <w:t>Đường đến trường</w:t>
            </w:r>
          </w:p>
        </w:tc>
        <w:tc>
          <w:tcPr>
            <w:tcW w:w="3118" w:type="dxa"/>
          </w:tcPr>
          <w:p w14:paraId="01582B3E" w14:textId="77777777" w:rsidR="004A3133" w:rsidRPr="00813BBF" w:rsidRDefault="004A3133" w:rsidP="004A3133">
            <w:pPr>
              <w:rPr>
                <w:sz w:val="28"/>
                <w:szCs w:val="28"/>
                <w:lang w:val="vi-VN"/>
              </w:rPr>
            </w:pPr>
            <w:r w:rsidRPr="00813BBF">
              <w:rPr>
                <w:sz w:val="28"/>
                <w:szCs w:val="28"/>
              </w:rPr>
              <w:t>Bài</w:t>
            </w:r>
            <w:r w:rsidRPr="00813BBF">
              <w:rPr>
                <w:sz w:val="28"/>
                <w:szCs w:val="28"/>
                <w:lang w:val="vi-VN"/>
              </w:rPr>
              <w:t>:</w:t>
            </w:r>
            <w:r w:rsidRPr="00813BBF">
              <w:rPr>
                <w:sz w:val="28"/>
                <w:szCs w:val="28"/>
              </w:rPr>
              <w:t xml:space="preserve"> Chuyện xảy ra trên đường (tiết 1</w:t>
            </w:r>
            <w:r w:rsidRPr="00813BBF">
              <w:rPr>
                <w:sz w:val="28"/>
                <w:szCs w:val="28"/>
                <w:lang w:val="vi-VN"/>
              </w:rPr>
              <w:t>, 2, 3, 4</w:t>
            </w:r>
            <w:r w:rsidRPr="00813BBF">
              <w:rPr>
                <w:sz w:val="28"/>
                <w:szCs w:val="28"/>
              </w:rPr>
              <w:t>)</w:t>
            </w:r>
          </w:p>
          <w:p w14:paraId="2E7FA611" w14:textId="77777777" w:rsidR="004A3133" w:rsidRPr="00813BBF" w:rsidRDefault="004A3133" w:rsidP="004A3133">
            <w:pPr>
              <w:rPr>
                <w:sz w:val="28"/>
                <w:szCs w:val="28"/>
                <w:lang w:val="vi-VN"/>
              </w:rPr>
            </w:pPr>
          </w:p>
          <w:p w14:paraId="7212AB06" w14:textId="77777777" w:rsidR="004A3133" w:rsidRPr="00813BBF" w:rsidRDefault="004A3133" w:rsidP="004A3133">
            <w:pPr>
              <w:rPr>
                <w:sz w:val="28"/>
                <w:szCs w:val="28"/>
                <w:lang w:val="vi-VN"/>
              </w:rPr>
            </w:pPr>
            <w:r w:rsidRPr="00813BBF">
              <w:rPr>
                <w:sz w:val="28"/>
                <w:szCs w:val="28"/>
                <w:lang w:val="vi-VN"/>
              </w:rPr>
              <w:t>Bài:</w:t>
            </w:r>
            <w:r w:rsidRPr="00813BBF">
              <w:rPr>
                <w:sz w:val="28"/>
                <w:szCs w:val="28"/>
              </w:rPr>
              <w:t xml:space="preserve"> Đi học (tiết 1</w:t>
            </w:r>
            <w:r w:rsidRPr="00813BBF">
              <w:rPr>
                <w:sz w:val="28"/>
                <w:szCs w:val="28"/>
                <w:lang w:val="vi-VN"/>
              </w:rPr>
              <w:t>, 2</w:t>
            </w:r>
            <w:r w:rsidRPr="00813BBF">
              <w:rPr>
                <w:sz w:val="28"/>
                <w:szCs w:val="28"/>
              </w:rPr>
              <w:t>)</w:t>
            </w:r>
          </w:p>
          <w:p w14:paraId="5137EA25" w14:textId="77777777" w:rsidR="004A3133" w:rsidRPr="00813BBF" w:rsidRDefault="004A3133" w:rsidP="004A3133">
            <w:pPr>
              <w:rPr>
                <w:sz w:val="28"/>
                <w:szCs w:val="28"/>
                <w:lang w:val="vi-VN"/>
              </w:rPr>
            </w:pPr>
            <w:r w:rsidRPr="00813BBF">
              <w:rPr>
                <w:sz w:val="28"/>
                <w:szCs w:val="28"/>
                <w:lang w:val="vi-VN"/>
              </w:rPr>
              <w:t>Bài</w:t>
            </w:r>
            <w:r w:rsidRPr="00813BBF">
              <w:rPr>
                <w:sz w:val="28"/>
                <w:szCs w:val="28"/>
              </w:rPr>
              <w:t xml:space="preserve"> Biển báo (tiết 1</w:t>
            </w:r>
            <w:r w:rsidRPr="00813BBF">
              <w:rPr>
                <w:sz w:val="28"/>
                <w:szCs w:val="28"/>
                <w:lang w:val="vi-VN"/>
              </w:rPr>
              <w:t>, 2, 3, 4</w:t>
            </w:r>
            <w:r w:rsidRPr="00813BBF">
              <w:rPr>
                <w:sz w:val="28"/>
                <w:szCs w:val="28"/>
              </w:rPr>
              <w:t>)</w:t>
            </w:r>
          </w:p>
          <w:p w14:paraId="691E7152" w14:textId="77777777" w:rsidR="004A3133" w:rsidRPr="00813BBF" w:rsidRDefault="004A3133" w:rsidP="004A3133">
            <w:pPr>
              <w:rPr>
                <w:sz w:val="28"/>
                <w:szCs w:val="28"/>
                <w:lang w:val="vi-VN"/>
              </w:rPr>
            </w:pPr>
          </w:p>
          <w:p w14:paraId="4FEE357F"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008739C2"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Chuyện hai chú thỏ</w:t>
            </w:r>
            <w:r w:rsidRPr="00813BBF">
              <w:rPr>
                <w:sz w:val="28"/>
                <w:szCs w:val="28"/>
                <w:lang w:val="vi-VN"/>
              </w:rPr>
              <w:t xml:space="preserve"> (tiết 1)</w:t>
            </w:r>
          </w:p>
        </w:tc>
        <w:tc>
          <w:tcPr>
            <w:tcW w:w="1418" w:type="dxa"/>
          </w:tcPr>
          <w:p w14:paraId="5EBF7B2D" w14:textId="77777777" w:rsidR="004A3133" w:rsidRPr="00813BBF" w:rsidRDefault="004A3133" w:rsidP="004A3133">
            <w:pPr>
              <w:rPr>
                <w:sz w:val="28"/>
                <w:szCs w:val="28"/>
                <w:lang w:val="vi-VN"/>
              </w:rPr>
            </w:pPr>
            <w:r w:rsidRPr="00813BBF">
              <w:rPr>
                <w:sz w:val="28"/>
                <w:szCs w:val="28"/>
              </w:rPr>
              <w:t>337, 338, 339, 340</w:t>
            </w:r>
            <w:r>
              <w:rPr>
                <w:sz w:val="28"/>
                <w:szCs w:val="28"/>
              </w:rPr>
              <w:t>/4</w:t>
            </w:r>
          </w:p>
          <w:p w14:paraId="72E553EC" w14:textId="77777777" w:rsidR="004A3133" w:rsidRPr="00813BBF" w:rsidRDefault="004A3133" w:rsidP="004A3133">
            <w:pPr>
              <w:rPr>
                <w:sz w:val="28"/>
                <w:szCs w:val="28"/>
                <w:lang w:val="vi-VN"/>
              </w:rPr>
            </w:pPr>
            <w:r w:rsidRPr="00813BBF">
              <w:rPr>
                <w:sz w:val="28"/>
                <w:szCs w:val="28"/>
              </w:rPr>
              <w:t>341, 342</w:t>
            </w:r>
            <w:r>
              <w:rPr>
                <w:sz w:val="28"/>
                <w:szCs w:val="28"/>
              </w:rPr>
              <w:t>/2</w:t>
            </w:r>
          </w:p>
          <w:p w14:paraId="62D18396" w14:textId="77777777" w:rsidR="004A3133" w:rsidRPr="00813BBF" w:rsidRDefault="004A3133" w:rsidP="004A3133">
            <w:pPr>
              <w:rPr>
                <w:sz w:val="28"/>
                <w:szCs w:val="28"/>
                <w:lang w:val="vi-VN"/>
              </w:rPr>
            </w:pPr>
            <w:r w:rsidRPr="00813BBF">
              <w:rPr>
                <w:sz w:val="28"/>
                <w:szCs w:val="28"/>
              </w:rPr>
              <w:t>343, 344, 345, 346</w:t>
            </w:r>
            <w:r>
              <w:rPr>
                <w:sz w:val="28"/>
                <w:szCs w:val="28"/>
              </w:rPr>
              <w:t>/4</w:t>
            </w:r>
          </w:p>
          <w:p w14:paraId="1AB1FF44" w14:textId="77777777" w:rsidR="004A3133" w:rsidRPr="009741FE" w:rsidRDefault="004A3133" w:rsidP="004A3133">
            <w:pPr>
              <w:rPr>
                <w:sz w:val="28"/>
                <w:szCs w:val="28"/>
              </w:rPr>
            </w:pPr>
            <w:r w:rsidRPr="00813BBF">
              <w:rPr>
                <w:sz w:val="28"/>
                <w:szCs w:val="28"/>
                <w:lang w:val="vi-VN"/>
              </w:rPr>
              <w:t>347</w:t>
            </w:r>
            <w:r>
              <w:rPr>
                <w:sz w:val="28"/>
                <w:szCs w:val="28"/>
              </w:rPr>
              <w:t>/1</w:t>
            </w:r>
          </w:p>
          <w:p w14:paraId="399A8B27" w14:textId="77777777" w:rsidR="004A3133" w:rsidRPr="009741FE" w:rsidRDefault="004A3133" w:rsidP="004A3133">
            <w:pPr>
              <w:rPr>
                <w:sz w:val="28"/>
                <w:szCs w:val="28"/>
              </w:rPr>
            </w:pPr>
            <w:r w:rsidRPr="00813BBF">
              <w:rPr>
                <w:sz w:val="28"/>
                <w:szCs w:val="28"/>
                <w:lang w:val="vi-VN"/>
              </w:rPr>
              <w:t>348</w:t>
            </w:r>
            <w:r>
              <w:rPr>
                <w:sz w:val="28"/>
                <w:szCs w:val="28"/>
              </w:rPr>
              <w:t>/1</w:t>
            </w:r>
          </w:p>
        </w:tc>
        <w:tc>
          <w:tcPr>
            <w:tcW w:w="1701" w:type="dxa"/>
          </w:tcPr>
          <w:p w14:paraId="78D91A86" w14:textId="77777777" w:rsidR="004A3133" w:rsidRPr="00813BBF" w:rsidRDefault="004A3133" w:rsidP="004A3133">
            <w:pPr>
              <w:rPr>
                <w:sz w:val="28"/>
                <w:szCs w:val="28"/>
              </w:rPr>
            </w:pPr>
          </w:p>
        </w:tc>
        <w:tc>
          <w:tcPr>
            <w:tcW w:w="992" w:type="dxa"/>
          </w:tcPr>
          <w:p w14:paraId="3BDB9232" w14:textId="77777777" w:rsidR="004A3133" w:rsidRPr="00813BBF" w:rsidRDefault="004A3133" w:rsidP="004A3133">
            <w:pPr>
              <w:rPr>
                <w:sz w:val="28"/>
                <w:szCs w:val="28"/>
              </w:rPr>
            </w:pPr>
          </w:p>
        </w:tc>
      </w:tr>
      <w:tr w:rsidR="004A3133" w:rsidRPr="00813BBF" w14:paraId="19A670F1" w14:textId="77777777" w:rsidTr="00B868B4">
        <w:trPr>
          <w:trHeight w:val="321"/>
        </w:trPr>
        <w:tc>
          <w:tcPr>
            <w:tcW w:w="989" w:type="dxa"/>
            <w:vAlign w:val="center"/>
          </w:tcPr>
          <w:p w14:paraId="7FF2838C" w14:textId="77777777" w:rsidR="004A3133" w:rsidRPr="00813BBF" w:rsidRDefault="004A3133" w:rsidP="004A3133">
            <w:pPr>
              <w:jc w:val="center"/>
              <w:rPr>
                <w:sz w:val="28"/>
                <w:szCs w:val="28"/>
                <w:lang w:val="vi-VN"/>
              </w:rPr>
            </w:pPr>
            <w:r w:rsidRPr="00813BBF">
              <w:rPr>
                <w:sz w:val="28"/>
                <w:szCs w:val="28"/>
                <w:lang w:val="vi-VN"/>
              </w:rPr>
              <w:t>30</w:t>
            </w:r>
          </w:p>
        </w:tc>
        <w:tc>
          <w:tcPr>
            <w:tcW w:w="1563" w:type="dxa"/>
          </w:tcPr>
          <w:p w14:paraId="15AD9091" w14:textId="77777777" w:rsidR="004A3133" w:rsidRPr="00813BBF" w:rsidRDefault="004A3133" w:rsidP="004A3133">
            <w:pPr>
              <w:rPr>
                <w:sz w:val="28"/>
                <w:szCs w:val="28"/>
              </w:rPr>
            </w:pPr>
            <w:r w:rsidRPr="00813BBF">
              <w:rPr>
                <w:b/>
                <w:bCs/>
                <w:sz w:val="28"/>
                <w:szCs w:val="28"/>
              </w:rPr>
              <w:t>Làng quê yên bình</w:t>
            </w:r>
          </w:p>
        </w:tc>
        <w:tc>
          <w:tcPr>
            <w:tcW w:w="3118" w:type="dxa"/>
          </w:tcPr>
          <w:p w14:paraId="3E8FC425" w14:textId="77777777" w:rsidR="004A3133" w:rsidRPr="00813BBF" w:rsidRDefault="004A3133" w:rsidP="004A3133">
            <w:pPr>
              <w:rPr>
                <w:sz w:val="28"/>
                <w:szCs w:val="28"/>
                <w:lang w:val="vi-VN"/>
              </w:rPr>
            </w:pPr>
            <w:r w:rsidRPr="00813BBF">
              <w:rPr>
                <w:sz w:val="28"/>
                <w:szCs w:val="28"/>
              </w:rPr>
              <w:t>Bài</w:t>
            </w:r>
            <w:r w:rsidRPr="00813BBF">
              <w:rPr>
                <w:sz w:val="28"/>
                <w:szCs w:val="28"/>
                <w:lang w:val="vi-VN"/>
              </w:rPr>
              <w:t>:</w:t>
            </w:r>
            <w:r w:rsidRPr="00813BBF">
              <w:rPr>
                <w:sz w:val="28"/>
                <w:szCs w:val="28"/>
              </w:rPr>
              <w:t xml:space="preserve"> Làng em buổi sáng (tiết 1</w:t>
            </w:r>
            <w:r w:rsidRPr="00813BBF">
              <w:rPr>
                <w:sz w:val="28"/>
                <w:szCs w:val="28"/>
                <w:lang w:val="vi-VN"/>
              </w:rPr>
              <w:t>, 2</w:t>
            </w:r>
            <w:r w:rsidRPr="00813BBF">
              <w:rPr>
                <w:sz w:val="28"/>
                <w:szCs w:val="28"/>
              </w:rPr>
              <w:t>)</w:t>
            </w:r>
          </w:p>
          <w:p w14:paraId="2C64A57F"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Ban mai trên bản làng (tiết 1</w:t>
            </w:r>
            <w:r w:rsidRPr="00813BBF">
              <w:rPr>
                <w:sz w:val="28"/>
                <w:szCs w:val="28"/>
                <w:lang w:val="vi-VN"/>
              </w:rPr>
              <w:t>, 2, 3, 4</w:t>
            </w:r>
            <w:r w:rsidRPr="00813BBF">
              <w:rPr>
                <w:sz w:val="28"/>
                <w:szCs w:val="28"/>
              </w:rPr>
              <w:t>)</w:t>
            </w:r>
          </w:p>
          <w:p w14:paraId="2C2DBBC0" w14:textId="77777777" w:rsidR="004A3133" w:rsidRPr="00813BBF" w:rsidRDefault="004A3133" w:rsidP="004A3133">
            <w:pPr>
              <w:rPr>
                <w:sz w:val="28"/>
                <w:szCs w:val="28"/>
                <w:lang w:val="vi-VN"/>
              </w:rPr>
            </w:pPr>
          </w:p>
          <w:p w14:paraId="71887A95" w14:textId="77777777" w:rsidR="004A3133" w:rsidRPr="00813BBF" w:rsidRDefault="004A3133" w:rsidP="004A3133">
            <w:pPr>
              <w:rPr>
                <w:sz w:val="28"/>
                <w:szCs w:val="28"/>
                <w:lang w:val="vi-VN"/>
              </w:rPr>
            </w:pPr>
            <w:r w:rsidRPr="00813BBF">
              <w:rPr>
                <w:sz w:val="28"/>
                <w:szCs w:val="28"/>
                <w:lang w:val="vi-VN"/>
              </w:rPr>
              <w:t>Bài</w:t>
            </w:r>
            <w:r w:rsidRPr="00813BBF">
              <w:rPr>
                <w:sz w:val="28"/>
                <w:szCs w:val="28"/>
              </w:rPr>
              <w:t xml:space="preserve"> Làng gốm Bát Tràng (tiết 1</w:t>
            </w:r>
            <w:r w:rsidRPr="00813BBF">
              <w:rPr>
                <w:sz w:val="28"/>
                <w:szCs w:val="28"/>
                <w:lang w:val="vi-VN"/>
              </w:rPr>
              <w:t>, 2, 3, 4</w:t>
            </w:r>
            <w:r w:rsidRPr="00813BBF">
              <w:rPr>
                <w:sz w:val="28"/>
                <w:szCs w:val="28"/>
              </w:rPr>
              <w:t>)</w:t>
            </w:r>
          </w:p>
          <w:p w14:paraId="1BD38B0F" w14:textId="77777777" w:rsidR="004A3133" w:rsidRPr="00813BBF" w:rsidRDefault="004A3133" w:rsidP="004A3133">
            <w:pPr>
              <w:rPr>
                <w:sz w:val="28"/>
                <w:szCs w:val="28"/>
                <w:lang w:val="vi-VN"/>
              </w:rPr>
            </w:pPr>
          </w:p>
          <w:p w14:paraId="1D8A8BB4"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671E3648"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Mong ước của ngựa con</w:t>
            </w:r>
            <w:r w:rsidRPr="00813BBF">
              <w:rPr>
                <w:sz w:val="28"/>
                <w:szCs w:val="28"/>
                <w:lang w:val="vi-VN"/>
              </w:rPr>
              <w:t xml:space="preserve"> (tiết 1)</w:t>
            </w:r>
          </w:p>
        </w:tc>
        <w:tc>
          <w:tcPr>
            <w:tcW w:w="1418" w:type="dxa"/>
          </w:tcPr>
          <w:p w14:paraId="0D154359" w14:textId="77777777" w:rsidR="004A3133" w:rsidRPr="00813BBF" w:rsidRDefault="004A3133" w:rsidP="004A3133">
            <w:pPr>
              <w:rPr>
                <w:sz w:val="28"/>
                <w:szCs w:val="28"/>
                <w:lang w:val="vi-VN"/>
              </w:rPr>
            </w:pPr>
            <w:r w:rsidRPr="00813BBF">
              <w:rPr>
                <w:sz w:val="28"/>
                <w:szCs w:val="28"/>
              </w:rPr>
              <w:t>349, 350</w:t>
            </w:r>
            <w:r>
              <w:rPr>
                <w:sz w:val="28"/>
                <w:szCs w:val="28"/>
              </w:rPr>
              <w:t>/2</w:t>
            </w:r>
          </w:p>
          <w:p w14:paraId="03C562FC" w14:textId="77777777" w:rsidR="004A3133" w:rsidRPr="00813BBF" w:rsidRDefault="004A3133" w:rsidP="004A3133">
            <w:pPr>
              <w:rPr>
                <w:sz w:val="28"/>
                <w:szCs w:val="28"/>
                <w:lang w:val="vi-VN"/>
              </w:rPr>
            </w:pPr>
            <w:r w:rsidRPr="00813BBF">
              <w:rPr>
                <w:sz w:val="28"/>
                <w:szCs w:val="28"/>
              </w:rPr>
              <w:t>351, 352, 353, 354</w:t>
            </w:r>
            <w:r>
              <w:rPr>
                <w:sz w:val="28"/>
                <w:szCs w:val="28"/>
              </w:rPr>
              <w:t>/4</w:t>
            </w:r>
          </w:p>
          <w:p w14:paraId="4673131F" w14:textId="77777777" w:rsidR="004A3133" w:rsidRPr="00813BBF" w:rsidRDefault="004A3133" w:rsidP="004A3133">
            <w:pPr>
              <w:rPr>
                <w:sz w:val="28"/>
                <w:szCs w:val="28"/>
                <w:lang w:val="vi-VN"/>
              </w:rPr>
            </w:pPr>
            <w:r w:rsidRPr="00813BBF">
              <w:rPr>
                <w:sz w:val="28"/>
                <w:szCs w:val="28"/>
              </w:rPr>
              <w:t>355, 356, 357, 358</w:t>
            </w:r>
            <w:r>
              <w:rPr>
                <w:sz w:val="28"/>
                <w:szCs w:val="28"/>
              </w:rPr>
              <w:t>/4</w:t>
            </w:r>
          </w:p>
          <w:p w14:paraId="47B1613B" w14:textId="77777777" w:rsidR="004A3133" w:rsidRPr="009741FE" w:rsidRDefault="004A3133" w:rsidP="004A3133">
            <w:pPr>
              <w:rPr>
                <w:sz w:val="28"/>
                <w:szCs w:val="28"/>
              </w:rPr>
            </w:pPr>
            <w:r w:rsidRPr="00813BBF">
              <w:rPr>
                <w:sz w:val="28"/>
                <w:szCs w:val="28"/>
                <w:lang w:val="vi-VN"/>
              </w:rPr>
              <w:t>359</w:t>
            </w:r>
            <w:r>
              <w:rPr>
                <w:sz w:val="28"/>
                <w:szCs w:val="28"/>
              </w:rPr>
              <w:t>/1</w:t>
            </w:r>
          </w:p>
          <w:p w14:paraId="7AEBED85" w14:textId="77777777" w:rsidR="004A3133" w:rsidRPr="009741FE" w:rsidRDefault="004A3133" w:rsidP="004A3133">
            <w:pPr>
              <w:rPr>
                <w:sz w:val="28"/>
                <w:szCs w:val="28"/>
              </w:rPr>
            </w:pPr>
            <w:r w:rsidRPr="00813BBF">
              <w:rPr>
                <w:sz w:val="28"/>
                <w:szCs w:val="28"/>
                <w:lang w:val="vi-VN"/>
              </w:rPr>
              <w:t>360</w:t>
            </w:r>
            <w:r>
              <w:rPr>
                <w:sz w:val="28"/>
                <w:szCs w:val="28"/>
              </w:rPr>
              <w:t>/1</w:t>
            </w:r>
          </w:p>
        </w:tc>
        <w:tc>
          <w:tcPr>
            <w:tcW w:w="1701" w:type="dxa"/>
          </w:tcPr>
          <w:p w14:paraId="48040665" w14:textId="77777777" w:rsidR="004A3133" w:rsidRPr="00813BBF" w:rsidRDefault="004A3133" w:rsidP="004A3133">
            <w:pPr>
              <w:rPr>
                <w:sz w:val="28"/>
                <w:szCs w:val="28"/>
              </w:rPr>
            </w:pPr>
          </w:p>
        </w:tc>
        <w:tc>
          <w:tcPr>
            <w:tcW w:w="992" w:type="dxa"/>
          </w:tcPr>
          <w:p w14:paraId="5D762CED" w14:textId="77777777" w:rsidR="004A3133" w:rsidRPr="00813BBF" w:rsidRDefault="004A3133" w:rsidP="004A3133">
            <w:pPr>
              <w:rPr>
                <w:sz w:val="28"/>
                <w:szCs w:val="28"/>
              </w:rPr>
            </w:pPr>
          </w:p>
        </w:tc>
      </w:tr>
      <w:tr w:rsidR="004A3133" w:rsidRPr="00813BBF" w14:paraId="3324E811" w14:textId="77777777" w:rsidTr="00B868B4">
        <w:trPr>
          <w:trHeight w:val="321"/>
        </w:trPr>
        <w:tc>
          <w:tcPr>
            <w:tcW w:w="989" w:type="dxa"/>
            <w:vAlign w:val="center"/>
          </w:tcPr>
          <w:p w14:paraId="21479629" w14:textId="77777777" w:rsidR="004A3133" w:rsidRPr="00813BBF" w:rsidRDefault="004A3133" w:rsidP="004A3133">
            <w:pPr>
              <w:jc w:val="center"/>
              <w:rPr>
                <w:sz w:val="28"/>
                <w:szCs w:val="28"/>
                <w:lang w:val="vi-VN"/>
              </w:rPr>
            </w:pPr>
            <w:r w:rsidRPr="00813BBF">
              <w:rPr>
                <w:sz w:val="28"/>
                <w:szCs w:val="28"/>
                <w:lang w:val="vi-VN"/>
              </w:rPr>
              <w:t>31</w:t>
            </w:r>
          </w:p>
        </w:tc>
        <w:tc>
          <w:tcPr>
            <w:tcW w:w="1563" w:type="dxa"/>
          </w:tcPr>
          <w:p w14:paraId="525856BE" w14:textId="77777777" w:rsidR="004A3133" w:rsidRPr="00813BBF" w:rsidRDefault="004A3133" w:rsidP="004A3133">
            <w:pPr>
              <w:rPr>
                <w:sz w:val="28"/>
                <w:szCs w:val="28"/>
              </w:rPr>
            </w:pPr>
            <w:r w:rsidRPr="00813BBF">
              <w:rPr>
                <w:b/>
                <w:bCs/>
                <w:sz w:val="28"/>
                <w:szCs w:val="28"/>
              </w:rPr>
              <w:t>Phố xá nhộn nhịp</w:t>
            </w:r>
          </w:p>
        </w:tc>
        <w:tc>
          <w:tcPr>
            <w:tcW w:w="3118" w:type="dxa"/>
          </w:tcPr>
          <w:p w14:paraId="2204AB8A" w14:textId="77777777" w:rsidR="004A3133" w:rsidRPr="00813BBF" w:rsidRDefault="004A3133" w:rsidP="004A3133">
            <w:pPr>
              <w:rPr>
                <w:sz w:val="28"/>
                <w:szCs w:val="28"/>
                <w:lang w:val="vi-VN"/>
              </w:rPr>
            </w:pPr>
            <w:r w:rsidRPr="00813BBF">
              <w:rPr>
                <w:sz w:val="28"/>
                <w:szCs w:val="28"/>
              </w:rPr>
              <w:t>Bài</w:t>
            </w:r>
            <w:r w:rsidRPr="00813BBF">
              <w:rPr>
                <w:sz w:val="28"/>
                <w:szCs w:val="28"/>
                <w:lang w:val="vi-VN"/>
              </w:rPr>
              <w:t>:</w:t>
            </w:r>
            <w:r w:rsidRPr="00813BBF">
              <w:rPr>
                <w:sz w:val="28"/>
                <w:szCs w:val="28"/>
              </w:rPr>
              <w:t xml:space="preserve"> Dạo phố (tiết 1</w:t>
            </w:r>
            <w:r w:rsidRPr="00813BBF">
              <w:rPr>
                <w:sz w:val="28"/>
                <w:szCs w:val="28"/>
                <w:lang w:val="vi-VN"/>
              </w:rPr>
              <w:t>, 2</w:t>
            </w:r>
            <w:r w:rsidRPr="00813BBF">
              <w:rPr>
                <w:sz w:val="28"/>
                <w:szCs w:val="28"/>
              </w:rPr>
              <w:t>)</w:t>
            </w:r>
          </w:p>
          <w:p w14:paraId="283591EB"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Bưu điện Thành phố Hồ Chí Minh (tiết 1</w:t>
            </w:r>
            <w:r w:rsidRPr="00813BBF">
              <w:rPr>
                <w:sz w:val="28"/>
                <w:szCs w:val="28"/>
                <w:lang w:val="vi-VN"/>
              </w:rPr>
              <w:t>, 2, 3, 4</w:t>
            </w:r>
            <w:r w:rsidRPr="00813BBF">
              <w:rPr>
                <w:sz w:val="28"/>
                <w:szCs w:val="28"/>
              </w:rPr>
              <w:t>)</w:t>
            </w:r>
          </w:p>
          <w:p w14:paraId="2A2BB479" w14:textId="77777777" w:rsidR="004A3133" w:rsidRPr="00813BBF" w:rsidRDefault="004A3133" w:rsidP="004A3133">
            <w:pPr>
              <w:rPr>
                <w:sz w:val="28"/>
                <w:szCs w:val="28"/>
                <w:lang w:val="vi-VN"/>
              </w:rPr>
            </w:pPr>
            <w:r w:rsidRPr="00813BBF">
              <w:rPr>
                <w:sz w:val="28"/>
                <w:szCs w:val="28"/>
                <w:lang w:val="vi-VN"/>
              </w:rPr>
              <w:t>Bài</w:t>
            </w:r>
            <w:r w:rsidRPr="00813BBF">
              <w:rPr>
                <w:sz w:val="28"/>
                <w:szCs w:val="28"/>
              </w:rPr>
              <w:t xml:space="preserve"> Hồ Gươm (tiết 1</w:t>
            </w:r>
            <w:r w:rsidRPr="00813BBF">
              <w:rPr>
                <w:sz w:val="28"/>
                <w:szCs w:val="28"/>
                <w:lang w:val="vi-VN"/>
              </w:rPr>
              <w:t>, 2, 3, 4</w:t>
            </w:r>
            <w:r w:rsidRPr="00813BBF">
              <w:rPr>
                <w:sz w:val="28"/>
                <w:szCs w:val="28"/>
              </w:rPr>
              <w:t>)</w:t>
            </w:r>
          </w:p>
          <w:p w14:paraId="69B74019" w14:textId="77777777" w:rsidR="004A3133" w:rsidRPr="00813BBF" w:rsidRDefault="004A3133" w:rsidP="004A3133">
            <w:pPr>
              <w:rPr>
                <w:sz w:val="28"/>
                <w:szCs w:val="28"/>
                <w:lang w:val="vi-VN"/>
              </w:rPr>
            </w:pPr>
          </w:p>
          <w:p w14:paraId="3622FD7D"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7763684B"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Xe lu và xe ca</w:t>
            </w:r>
            <w:r w:rsidRPr="00813BBF">
              <w:rPr>
                <w:sz w:val="28"/>
                <w:szCs w:val="28"/>
                <w:lang w:val="vi-VN"/>
              </w:rPr>
              <w:t xml:space="preserve"> (tiết 1)</w:t>
            </w:r>
          </w:p>
        </w:tc>
        <w:tc>
          <w:tcPr>
            <w:tcW w:w="1418" w:type="dxa"/>
          </w:tcPr>
          <w:p w14:paraId="3BA4F4D1" w14:textId="77777777" w:rsidR="004A3133" w:rsidRPr="00813BBF" w:rsidRDefault="004A3133" w:rsidP="004A3133">
            <w:pPr>
              <w:rPr>
                <w:sz w:val="28"/>
                <w:szCs w:val="28"/>
                <w:lang w:val="vi-VN"/>
              </w:rPr>
            </w:pPr>
            <w:r w:rsidRPr="00813BBF">
              <w:rPr>
                <w:sz w:val="28"/>
                <w:szCs w:val="28"/>
              </w:rPr>
              <w:t>361, 362</w:t>
            </w:r>
            <w:r>
              <w:rPr>
                <w:sz w:val="28"/>
                <w:szCs w:val="28"/>
              </w:rPr>
              <w:t>/2</w:t>
            </w:r>
          </w:p>
          <w:p w14:paraId="4250BB3C" w14:textId="77777777" w:rsidR="004A3133" w:rsidRPr="00813BBF" w:rsidRDefault="004A3133" w:rsidP="004A3133">
            <w:pPr>
              <w:rPr>
                <w:sz w:val="28"/>
                <w:szCs w:val="28"/>
                <w:lang w:val="vi-VN"/>
              </w:rPr>
            </w:pPr>
            <w:r w:rsidRPr="00813BBF">
              <w:rPr>
                <w:sz w:val="28"/>
                <w:szCs w:val="28"/>
              </w:rPr>
              <w:t>363, 364, 365, 366</w:t>
            </w:r>
            <w:r>
              <w:rPr>
                <w:sz w:val="28"/>
                <w:szCs w:val="28"/>
              </w:rPr>
              <w:t>/4</w:t>
            </w:r>
          </w:p>
          <w:p w14:paraId="2E2BC750" w14:textId="77777777" w:rsidR="004A3133" w:rsidRPr="00813BBF" w:rsidRDefault="004A3133" w:rsidP="004A3133">
            <w:pPr>
              <w:rPr>
                <w:sz w:val="28"/>
                <w:szCs w:val="28"/>
                <w:lang w:val="vi-VN"/>
              </w:rPr>
            </w:pPr>
            <w:r w:rsidRPr="00813BBF">
              <w:rPr>
                <w:sz w:val="28"/>
                <w:szCs w:val="28"/>
              </w:rPr>
              <w:t>367, 368, 369, 370</w:t>
            </w:r>
            <w:r>
              <w:rPr>
                <w:sz w:val="28"/>
                <w:szCs w:val="28"/>
              </w:rPr>
              <w:t>/4</w:t>
            </w:r>
          </w:p>
          <w:p w14:paraId="608A0BB9" w14:textId="77777777" w:rsidR="004A3133" w:rsidRPr="009741FE" w:rsidRDefault="004A3133" w:rsidP="004A3133">
            <w:pPr>
              <w:rPr>
                <w:sz w:val="28"/>
                <w:szCs w:val="28"/>
              </w:rPr>
            </w:pPr>
            <w:r w:rsidRPr="00813BBF">
              <w:rPr>
                <w:sz w:val="28"/>
                <w:szCs w:val="28"/>
                <w:lang w:val="vi-VN"/>
              </w:rPr>
              <w:t>371</w:t>
            </w:r>
            <w:r>
              <w:rPr>
                <w:sz w:val="28"/>
                <w:szCs w:val="28"/>
              </w:rPr>
              <w:t>/1</w:t>
            </w:r>
          </w:p>
          <w:p w14:paraId="2AF092DF" w14:textId="77777777" w:rsidR="004A3133" w:rsidRPr="009741FE" w:rsidRDefault="004A3133" w:rsidP="004A3133">
            <w:pPr>
              <w:rPr>
                <w:sz w:val="28"/>
                <w:szCs w:val="28"/>
              </w:rPr>
            </w:pPr>
            <w:r w:rsidRPr="00813BBF">
              <w:rPr>
                <w:sz w:val="28"/>
                <w:szCs w:val="28"/>
                <w:lang w:val="vi-VN"/>
              </w:rPr>
              <w:t>372</w:t>
            </w:r>
            <w:r>
              <w:rPr>
                <w:sz w:val="28"/>
                <w:szCs w:val="28"/>
              </w:rPr>
              <w:t>/1</w:t>
            </w:r>
          </w:p>
        </w:tc>
        <w:tc>
          <w:tcPr>
            <w:tcW w:w="1701" w:type="dxa"/>
          </w:tcPr>
          <w:p w14:paraId="6A3F469B" w14:textId="77777777" w:rsidR="004A3133" w:rsidRPr="00813BBF" w:rsidRDefault="004A3133" w:rsidP="004A3133">
            <w:pPr>
              <w:rPr>
                <w:sz w:val="28"/>
                <w:szCs w:val="28"/>
              </w:rPr>
            </w:pPr>
          </w:p>
        </w:tc>
        <w:tc>
          <w:tcPr>
            <w:tcW w:w="992" w:type="dxa"/>
          </w:tcPr>
          <w:p w14:paraId="1884A119" w14:textId="77777777" w:rsidR="004A3133" w:rsidRPr="00813BBF" w:rsidRDefault="004A3133" w:rsidP="004A3133">
            <w:pPr>
              <w:rPr>
                <w:sz w:val="28"/>
                <w:szCs w:val="28"/>
              </w:rPr>
            </w:pPr>
          </w:p>
        </w:tc>
      </w:tr>
      <w:tr w:rsidR="004A3133" w:rsidRPr="00813BBF" w14:paraId="4CA7ACF7" w14:textId="77777777" w:rsidTr="00B868B4">
        <w:trPr>
          <w:trHeight w:val="321"/>
        </w:trPr>
        <w:tc>
          <w:tcPr>
            <w:tcW w:w="989" w:type="dxa"/>
            <w:vAlign w:val="center"/>
          </w:tcPr>
          <w:p w14:paraId="29E79F8E" w14:textId="77777777" w:rsidR="004A3133" w:rsidRPr="00813BBF" w:rsidRDefault="004A3133" w:rsidP="004A3133">
            <w:pPr>
              <w:jc w:val="center"/>
              <w:rPr>
                <w:sz w:val="28"/>
                <w:szCs w:val="28"/>
                <w:lang w:val="vi-VN"/>
              </w:rPr>
            </w:pPr>
            <w:r w:rsidRPr="00813BBF">
              <w:rPr>
                <w:sz w:val="28"/>
                <w:szCs w:val="28"/>
                <w:lang w:val="vi-VN"/>
              </w:rPr>
              <w:t>32</w:t>
            </w:r>
          </w:p>
        </w:tc>
        <w:tc>
          <w:tcPr>
            <w:tcW w:w="1563" w:type="dxa"/>
          </w:tcPr>
          <w:p w14:paraId="35E0DA16" w14:textId="77777777" w:rsidR="004A3133" w:rsidRPr="00813BBF" w:rsidRDefault="004A3133" w:rsidP="004A3133">
            <w:pPr>
              <w:rPr>
                <w:sz w:val="28"/>
                <w:szCs w:val="28"/>
              </w:rPr>
            </w:pPr>
            <w:r w:rsidRPr="00813BBF">
              <w:rPr>
                <w:b/>
                <w:bCs/>
                <w:sz w:val="28"/>
                <w:szCs w:val="28"/>
              </w:rPr>
              <w:t>Biển đảo yêu thương</w:t>
            </w:r>
          </w:p>
        </w:tc>
        <w:tc>
          <w:tcPr>
            <w:tcW w:w="3118" w:type="dxa"/>
          </w:tcPr>
          <w:p w14:paraId="0E1B4D1F" w14:textId="77777777" w:rsidR="004A3133" w:rsidRPr="00813BBF" w:rsidRDefault="004A3133" w:rsidP="004A3133">
            <w:pPr>
              <w:rPr>
                <w:sz w:val="28"/>
                <w:szCs w:val="28"/>
                <w:lang w:val="vi-VN"/>
              </w:rPr>
            </w:pPr>
            <w:r w:rsidRPr="00813BBF">
              <w:rPr>
                <w:sz w:val="28"/>
                <w:szCs w:val="28"/>
              </w:rPr>
              <w:t>Bài</w:t>
            </w:r>
            <w:r w:rsidRPr="00813BBF">
              <w:rPr>
                <w:sz w:val="28"/>
                <w:szCs w:val="28"/>
                <w:lang w:val="vi-VN"/>
              </w:rPr>
              <w:t>:</w:t>
            </w:r>
            <w:r w:rsidRPr="00813BBF">
              <w:rPr>
                <w:sz w:val="28"/>
                <w:szCs w:val="28"/>
              </w:rPr>
              <w:t xml:space="preserve"> Khu rừng kì lạ dưới đáy biển (tiết 1</w:t>
            </w:r>
            <w:r w:rsidRPr="00813BBF">
              <w:rPr>
                <w:sz w:val="28"/>
                <w:szCs w:val="28"/>
                <w:lang w:val="vi-VN"/>
              </w:rPr>
              <w:t>, 2, 3, 4</w:t>
            </w:r>
            <w:r w:rsidRPr="00813BBF">
              <w:rPr>
                <w:sz w:val="28"/>
                <w:szCs w:val="28"/>
              </w:rPr>
              <w:t>)</w:t>
            </w:r>
          </w:p>
          <w:p w14:paraId="486A4A8B" w14:textId="77777777" w:rsidR="004A3133" w:rsidRPr="00813BBF" w:rsidRDefault="004A3133" w:rsidP="004A3133">
            <w:pPr>
              <w:rPr>
                <w:sz w:val="28"/>
                <w:szCs w:val="28"/>
                <w:lang w:val="vi-VN"/>
              </w:rPr>
            </w:pPr>
            <w:r w:rsidRPr="00813BBF">
              <w:rPr>
                <w:sz w:val="28"/>
                <w:szCs w:val="28"/>
                <w:lang w:val="vi-VN"/>
              </w:rPr>
              <w:t>Bài:</w:t>
            </w:r>
            <w:r w:rsidRPr="00813BBF">
              <w:rPr>
                <w:sz w:val="28"/>
                <w:szCs w:val="28"/>
              </w:rPr>
              <w:t xml:space="preserve"> Thư gửi bố ngoài đảo (tiết 1</w:t>
            </w:r>
            <w:r w:rsidRPr="00813BBF">
              <w:rPr>
                <w:sz w:val="28"/>
                <w:szCs w:val="28"/>
                <w:lang w:val="vi-VN"/>
              </w:rPr>
              <w:t>, 2</w:t>
            </w:r>
            <w:r w:rsidRPr="00813BBF">
              <w:rPr>
                <w:sz w:val="28"/>
                <w:szCs w:val="28"/>
              </w:rPr>
              <w:t>)</w:t>
            </w:r>
          </w:p>
          <w:p w14:paraId="30BA9DC0" w14:textId="77777777" w:rsidR="004A3133" w:rsidRPr="00813BBF" w:rsidRDefault="004A3133" w:rsidP="004A3133">
            <w:pPr>
              <w:rPr>
                <w:sz w:val="28"/>
                <w:szCs w:val="28"/>
                <w:lang w:val="vi-VN"/>
              </w:rPr>
            </w:pPr>
            <w:r w:rsidRPr="00813BBF">
              <w:rPr>
                <w:sz w:val="28"/>
                <w:szCs w:val="28"/>
                <w:lang w:val="vi-VN"/>
              </w:rPr>
              <w:t>Bài</w:t>
            </w:r>
            <w:r w:rsidRPr="00813BBF">
              <w:rPr>
                <w:sz w:val="28"/>
                <w:szCs w:val="28"/>
              </w:rPr>
              <w:t xml:space="preserve"> Nữ hoàng của đảo (tiết 1</w:t>
            </w:r>
            <w:r w:rsidRPr="00813BBF">
              <w:rPr>
                <w:sz w:val="28"/>
                <w:szCs w:val="28"/>
                <w:lang w:val="vi-VN"/>
              </w:rPr>
              <w:t>, 2, 3, 4</w:t>
            </w:r>
            <w:r w:rsidRPr="00813BBF">
              <w:rPr>
                <w:sz w:val="28"/>
                <w:szCs w:val="28"/>
              </w:rPr>
              <w:t>)</w:t>
            </w:r>
          </w:p>
          <w:p w14:paraId="02428DC5" w14:textId="77777777" w:rsidR="004A3133" w:rsidRPr="00813BBF" w:rsidRDefault="004A3133" w:rsidP="004A3133">
            <w:pPr>
              <w:rPr>
                <w:sz w:val="28"/>
                <w:szCs w:val="28"/>
                <w:lang w:val="vi-VN"/>
              </w:rPr>
            </w:pPr>
          </w:p>
          <w:p w14:paraId="4E4568D3"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57D35194"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Tôm càng và cá con</w:t>
            </w:r>
            <w:r w:rsidRPr="00813BBF">
              <w:rPr>
                <w:sz w:val="28"/>
                <w:szCs w:val="28"/>
                <w:lang w:val="vi-VN"/>
              </w:rPr>
              <w:t xml:space="preserve"> (tiết 1)</w:t>
            </w:r>
          </w:p>
        </w:tc>
        <w:tc>
          <w:tcPr>
            <w:tcW w:w="1418" w:type="dxa"/>
          </w:tcPr>
          <w:p w14:paraId="60ED6CF6" w14:textId="77777777" w:rsidR="004A3133" w:rsidRPr="00813BBF" w:rsidRDefault="004A3133" w:rsidP="004A3133">
            <w:pPr>
              <w:rPr>
                <w:sz w:val="28"/>
                <w:szCs w:val="28"/>
                <w:lang w:val="vi-VN"/>
              </w:rPr>
            </w:pPr>
            <w:r w:rsidRPr="00813BBF">
              <w:rPr>
                <w:sz w:val="28"/>
                <w:szCs w:val="28"/>
              </w:rPr>
              <w:t>373, 374, 375, 376</w:t>
            </w:r>
            <w:r>
              <w:rPr>
                <w:sz w:val="28"/>
                <w:szCs w:val="28"/>
              </w:rPr>
              <w:t>/4</w:t>
            </w:r>
          </w:p>
          <w:p w14:paraId="0F79FD2D" w14:textId="77777777" w:rsidR="004A3133" w:rsidRPr="00813BBF" w:rsidRDefault="004A3133" w:rsidP="004A3133">
            <w:pPr>
              <w:rPr>
                <w:sz w:val="28"/>
                <w:szCs w:val="28"/>
                <w:lang w:val="vi-VN"/>
              </w:rPr>
            </w:pPr>
            <w:r w:rsidRPr="00813BBF">
              <w:rPr>
                <w:sz w:val="28"/>
                <w:szCs w:val="28"/>
              </w:rPr>
              <w:t>377, 378</w:t>
            </w:r>
            <w:r>
              <w:rPr>
                <w:sz w:val="28"/>
                <w:szCs w:val="28"/>
              </w:rPr>
              <w:t>/2</w:t>
            </w:r>
          </w:p>
          <w:p w14:paraId="55F258B9" w14:textId="77777777" w:rsidR="004A3133" w:rsidRPr="00813BBF" w:rsidRDefault="004A3133" w:rsidP="004A3133">
            <w:pPr>
              <w:rPr>
                <w:sz w:val="28"/>
                <w:szCs w:val="28"/>
                <w:lang w:val="vi-VN"/>
              </w:rPr>
            </w:pPr>
            <w:r w:rsidRPr="00813BBF">
              <w:rPr>
                <w:sz w:val="28"/>
                <w:szCs w:val="28"/>
              </w:rPr>
              <w:t>379, 380, 381, 382</w:t>
            </w:r>
            <w:r>
              <w:rPr>
                <w:sz w:val="28"/>
                <w:szCs w:val="28"/>
              </w:rPr>
              <w:t>/4</w:t>
            </w:r>
          </w:p>
          <w:p w14:paraId="4D42A5F2" w14:textId="77777777" w:rsidR="004A3133" w:rsidRPr="009741FE" w:rsidRDefault="004A3133" w:rsidP="004A3133">
            <w:pPr>
              <w:rPr>
                <w:sz w:val="28"/>
                <w:szCs w:val="28"/>
              </w:rPr>
            </w:pPr>
            <w:r w:rsidRPr="00813BBF">
              <w:rPr>
                <w:sz w:val="28"/>
                <w:szCs w:val="28"/>
                <w:lang w:val="vi-VN"/>
              </w:rPr>
              <w:t>383</w:t>
            </w:r>
            <w:r>
              <w:rPr>
                <w:sz w:val="28"/>
                <w:szCs w:val="28"/>
              </w:rPr>
              <w:t>/1</w:t>
            </w:r>
          </w:p>
          <w:p w14:paraId="10E50E9B" w14:textId="77777777" w:rsidR="004A3133" w:rsidRPr="009741FE" w:rsidRDefault="004A3133" w:rsidP="004A3133">
            <w:pPr>
              <w:rPr>
                <w:sz w:val="28"/>
                <w:szCs w:val="28"/>
              </w:rPr>
            </w:pPr>
            <w:r w:rsidRPr="00813BBF">
              <w:rPr>
                <w:sz w:val="28"/>
                <w:szCs w:val="28"/>
                <w:lang w:val="vi-VN"/>
              </w:rPr>
              <w:t>384</w:t>
            </w:r>
            <w:r>
              <w:rPr>
                <w:sz w:val="28"/>
                <w:szCs w:val="28"/>
              </w:rPr>
              <w:t>/1</w:t>
            </w:r>
          </w:p>
        </w:tc>
        <w:tc>
          <w:tcPr>
            <w:tcW w:w="1701" w:type="dxa"/>
          </w:tcPr>
          <w:p w14:paraId="3E6E140B" w14:textId="77777777" w:rsidR="004A3133" w:rsidRPr="00813BBF" w:rsidRDefault="004A3133" w:rsidP="004A3133">
            <w:pPr>
              <w:rPr>
                <w:sz w:val="28"/>
                <w:szCs w:val="28"/>
              </w:rPr>
            </w:pPr>
          </w:p>
        </w:tc>
        <w:tc>
          <w:tcPr>
            <w:tcW w:w="992" w:type="dxa"/>
          </w:tcPr>
          <w:p w14:paraId="2003CBA1" w14:textId="77777777" w:rsidR="004A3133" w:rsidRPr="00813BBF" w:rsidRDefault="004A3133" w:rsidP="004A3133">
            <w:pPr>
              <w:rPr>
                <w:sz w:val="28"/>
                <w:szCs w:val="28"/>
              </w:rPr>
            </w:pPr>
          </w:p>
        </w:tc>
      </w:tr>
      <w:tr w:rsidR="004A3133" w:rsidRPr="00813BBF" w14:paraId="30E4A53A" w14:textId="77777777" w:rsidTr="00B868B4">
        <w:trPr>
          <w:trHeight w:val="321"/>
        </w:trPr>
        <w:tc>
          <w:tcPr>
            <w:tcW w:w="989" w:type="dxa"/>
            <w:vAlign w:val="center"/>
          </w:tcPr>
          <w:p w14:paraId="57A35286" w14:textId="77777777" w:rsidR="004A3133" w:rsidRPr="00813BBF" w:rsidRDefault="004A3133" w:rsidP="004A3133">
            <w:pPr>
              <w:jc w:val="center"/>
              <w:rPr>
                <w:sz w:val="28"/>
                <w:szCs w:val="28"/>
                <w:lang w:val="vi-VN"/>
              </w:rPr>
            </w:pPr>
            <w:r w:rsidRPr="00813BBF">
              <w:rPr>
                <w:sz w:val="28"/>
                <w:szCs w:val="28"/>
                <w:lang w:val="vi-VN"/>
              </w:rPr>
              <w:lastRenderedPageBreak/>
              <w:t>33</w:t>
            </w:r>
          </w:p>
        </w:tc>
        <w:tc>
          <w:tcPr>
            <w:tcW w:w="1563" w:type="dxa"/>
          </w:tcPr>
          <w:p w14:paraId="2FA1D3DE" w14:textId="77777777" w:rsidR="004A3133" w:rsidRPr="00813BBF" w:rsidRDefault="004A3133" w:rsidP="004A3133">
            <w:pPr>
              <w:rPr>
                <w:sz w:val="28"/>
                <w:szCs w:val="28"/>
              </w:rPr>
            </w:pPr>
            <w:r w:rsidRPr="00813BBF">
              <w:rPr>
                <w:b/>
                <w:bCs/>
                <w:sz w:val="28"/>
                <w:szCs w:val="28"/>
              </w:rPr>
              <w:t>Chúng mình thật đặc biệt</w:t>
            </w:r>
          </w:p>
        </w:tc>
        <w:tc>
          <w:tcPr>
            <w:tcW w:w="3118" w:type="dxa"/>
          </w:tcPr>
          <w:p w14:paraId="6E49C8C8" w14:textId="77777777" w:rsidR="004A3133" w:rsidRPr="00813BBF" w:rsidRDefault="004A3133" w:rsidP="004A3133">
            <w:pPr>
              <w:rPr>
                <w:sz w:val="28"/>
                <w:szCs w:val="28"/>
                <w:lang w:val="vi-VN"/>
              </w:rPr>
            </w:pPr>
            <w:r w:rsidRPr="00813BBF">
              <w:rPr>
                <w:sz w:val="28"/>
                <w:szCs w:val="28"/>
              </w:rPr>
              <w:t>Bài</w:t>
            </w:r>
            <w:r w:rsidRPr="00813BBF">
              <w:rPr>
                <w:sz w:val="28"/>
                <w:szCs w:val="28"/>
                <w:lang w:val="vi-VN"/>
              </w:rPr>
              <w:t>:</w:t>
            </w:r>
            <w:r w:rsidRPr="00813BBF">
              <w:rPr>
                <w:sz w:val="28"/>
                <w:szCs w:val="28"/>
              </w:rPr>
              <w:t xml:space="preserve"> Chuyện của Nam (tiết 1</w:t>
            </w:r>
            <w:r w:rsidRPr="00813BBF">
              <w:rPr>
                <w:sz w:val="28"/>
                <w:szCs w:val="28"/>
                <w:lang w:val="vi-VN"/>
              </w:rPr>
              <w:t>, 2, 3, 4</w:t>
            </w:r>
            <w:r w:rsidRPr="00813BBF">
              <w:rPr>
                <w:sz w:val="28"/>
                <w:szCs w:val="28"/>
              </w:rPr>
              <w:t>)</w:t>
            </w:r>
          </w:p>
          <w:p w14:paraId="1FA89865" w14:textId="77777777" w:rsidR="004A3133" w:rsidRPr="00813BBF" w:rsidRDefault="004A3133" w:rsidP="004A3133">
            <w:pPr>
              <w:rPr>
                <w:sz w:val="28"/>
                <w:szCs w:val="28"/>
                <w:lang w:val="vi-VN"/>
              </w:rPr>
            </w:pPr>
          </w:p>
          <w:p w14:paraId="21EB185C"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Mọi ngưởi đều khác biệt (tiết 1</w:t>
            </w:r>
            <w:r w:rsidRPr="00813BBF">
              <w:rPr>
                <w:sz w:val="28"/>
                <w:szCs w:val="28"/>
                <w:lang w:val="vi-VN"/>
              </w:rPr>
              <w:t>, 2, 3, 4</w:t>
            </w:r>
            <w:r w:rsidRPr="00813BBF">
              <w:rPr>
                <w:sz w:val="28"/>
                <w:szCs w:val="28"/>
              </w:rPr>
              <w:t>)</w:t>
            </w:r>
          </w:p>
          <w:p w14:paraId="531247B4" w14:textId="77777777" w:rsidR="004A3133" w:rsidRPr="00813BBF" w:rsidRDefault="004A3133" w:rsidP="004A3133">
            <w:pPr>
              <w:rPr>
                <w:sz w:val="28"/>
                <w:szCs w:val="28"/>
                <w:lang w:val="vi-VN"/>
              </w:rPr>
            </w:pPr>
          </w:p>
          <w:p w14:paraId="7F55ACC3"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Ước mơ nào cũng quý</w:t>
            </w:r>
            <w:r w:rsidRPr="00813BBF">
              <w:rPr>
                <w:sz w:val="28"/>
                <w:szCs w:val="28"/>
                <w:lang w:val="vi-VN"/>
              </w:rPr>
              <w:t xml:space="preserve"> (tiết 1 + 2)</w:t>
            </w:r>
          </w:p>
          <w:p w14:paraId="14D1B605"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4C4096FC"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Xe cứu hỏa Tí Hon</w:t>
            </w:r>
            <w:r w:rsidRPr="00813BBF">
              <w:rPr>
                <w:sz w:val="28"/>
                <w:szCs w:val="28"/>
                <w:lang w:val="vi-VN"/>
              </w:rPr>
              <w:t xml:space="preserve"> (tiết 1)</w:t>
            </w:r>
          </w:p>
        </w:tc>
        <w:tc>
          <w:tcPr>
            <w:tcW w:w="1418" w:type="dxa"/>
          </w:tcPr>
          <w:p w14:paraId="64ED3216" w14:textId="77777777" w:rsidR="004A3133" w:rsidRPr="00813BBF" w:rsidRDefault="004A3133" w:rsidP="004A3133">
            <w:pPr>
              <w:rPr>
                <w:sz w:val="28"/>
                <w:szCs w:val="28"/>
                <w:lang w:val="vi-VN"/>
              </w:rPr>
            </w:pPr>
            <w:r w:rsidRPr="00813BBF">
              <w:rPr>
                <w:sz w:val="28"/>
                <w:szCs w:val="28"/>
              </w:rPr>
              <w:t>385, 386, 387, 388</w:t>
            </w:r>
            <w:r>
              <w:rPr>
                <w:sz w:val="28"/>
                <w:szCs w:val="28"/>
              </w:rPr>
              <w:t>/4</w:t>
            </w:r>
          </w:p>
          <w:p w14:paraId="7AA76F73" w14:textId="77777777" w:rsidR="004A3133" w:rsidRPr="00813BBF" w:rsidRDefault="004A3133" w:rsidP="004A3133">
            <w:pPr>
              <w:rPr>
                <w:sz w:val="28"/>
                <w:szCs w:val="28"/>
                <w:lang w:val="vi-VN"/>
              </w:rPr>
            </w:pPr>
            <w:r w:rsidRPr="00813BBF">
              <w:rPr>
                <w:sz w:val="28"/>
                <w:szCs w:val="28"/>
              </w:rPr>
              <w:t>389, 390, 391, 392</w:t>
            </w:r>
            <w:r>
              <w:rPr>
                <w:sz w:val="28"/>
                <w:szCs w:val="28"/>
              </w:rPr>
              <w:t>/4</w:t>
            </w:r>
          </w:p>
          <w:p w14:paraId="046B797B" w14:textId="77777777" w:rsidR="004A3133" w:rsidRPr="00813BBF" w:rsidRDefault="004A3133" w:rsidP="004A3133">
            <w:pPr>
              <w:rPr>
                <w:sz w:val="28"/>
                <w:szCs w:val="28"/>
                <w:lang w:val="vi-VN"/>
              </w:rPr>
            </w:pPr>
            <w:r w:rsidRPr="00813BBF">
              <w:rPr>
                <w:sz w:val="28"/>
                <w:szCs w:val="28"/>
              </w:rPr>
              <w:t>393, 394</w:t>
            </w:r>
            <w:r>
              <w:rPr>
                <w:sz w:val="28"/>
                <w:szCs w:val="28"/>
              </w:rPr>
              <w:t>/2</w:t>
            </w:r>
          </w:p>
          <w:p w14:paraId="2A2009F9" w14:textId="77777777" w:rsidR="004A3133" w:rsidRPr="009741FE" w:rsidRDefault="004A3133" w:rsidP="004A3133">
            <w:pPr>
              <w:rPr>
                <w:sz w:val="28"/>
                <w:szCs w:val="28"/>
              </w:rPr>
            </w:pPr>
            <w:r w:rsidRPr="00813BBF">
              <w:rPr>
                <w:sz w:val="28"/>
                <w:szCs w:val="28"/>
                <w:lang w:val="vi-VN"/>
              </w:rPr>
              <w:t>395</w:t>
            </w:r>
            <w:r>
              <w:rPr>
                <w:sz w:val="28"/>
                <w:szCs w:val="28"/>
              </w:rPr>
              <w:t>/1</w:t>
            </w:r>
          </w:p>
          <w:p w14:paraId="2A2B6854" w14:textId="77777777" w:rsidR="004A3133" w:rsidRPr="009741FE" w:rsidRDefault="004A3133" w:rsidP="004A3133">
            <w:pPr>
              <w:rPr>
                <w:sz w:val="28"/>
                <w:szCs w:val="28"/>
              </w:rPr>
            </w:pPr>
            <w:r w:rsidRPr="00813BBF">
              <w:rPr>
                <w:sz w:val="28"/>
                <w:szCs w:val="28"/>
                <w:lang w:val="vi-VN"/>
              </w:rPr>
              <w:t>396</w:t>
            </w:r>
            <w:r>
              <w:rPr>
                <w:sz w:val="28"/>
                <w:szCs w:val="28"/>
              </w:rPr>
              <w:t>/1</w:t>
            </w:r>
          </w:p>
        </w:tc>
        <w:tc>
          <w:tcPr>
            <w:tcW w:w="1701" w:type="dxa"/>
          </w:tcPr>
          <w:p w14:paraId="5E4E344F" w14:textId="77777777" w:rsidR="004A3133" w:rsidRPr="00813BBF" w:rsidRDefault="004A3133" w:rsidP="004A3133">
            <w:pPr>
              <w:rPr>
                <w:sz w:val="28"/>
                <w:szCs w:val="28"/>
              </w:rPr>
            </w:pPr>
          </w:p>
        </w:tc>
        <w:tc>
          <w:tcPr>
            <w:tcW w:w="992" w:type="dxa"/>
          </w:tcPr>
          <w:p w14:paraId="793993B6" w14:textId="77777777" w:rsidR="004A3133" w:rsidRPr="00813BBF" w:rsidRDefault="004A3133" w:rsidP="004A3133">
            <w:pPr>
              <w:rPr>
                <w:sz w:val="28"/>
                <w:szCs w:val="28"/>
              </w:rPr>
            </w:pPr>
          </w:p>
        </w:tc>
      </w:tr>
      <w:tr w:rsidR="004A3133" w:rsidRPr="00813BBF" w14:paraId="5DDED319" w14:textId="77777777" w:rsidTr="00B868B4">
        <w:trPr>
          <w:trHeight w:val="321"/>
        </w:trPr>
        <w:tc>
          <w:tcPr>
            <w:tcW w:w="989" w:type="dxa"/>
            <w:vAlign w:val="center"/>
          </w:tcPr>
          <w:p w14:paraId="4EA38281" w14:textId="77777777" w:rsidR="004A3133" w:rsidRPr="00813BBF" w:rsidRDefault="004A3133" w:rsidP="004A3133">
            <w:pPr>
              <w:jc w:val="center"/>
              <w:rPr>
                <w:sz w:val="28"/>
                <w:szCs w:val="28"/>
                <w:lang w:val="vi-VN"/>
              </w:rPr>
            </w:pPr>
            <w:r w:rsidRPr="00813BBF">
              <w:rPr>
                <w:sz w:val="28"/>
                <w:szCs w:val="28"/>
                <w:lang w:val="vi-VN"/>
              </w:rPr>
              <w:t>34</w:t>
            </w:r>
          </w:p>
        </w:tc>
        <w:tc>
          <w:tcPr>
            <w:tcW w:w="1563" w:type="dxa"/>
          </w:tcPr>
          <w:p w14:paraId="71D25FEF" w14:textId="77777777" w:rsidR="004A3133" w:rsidRPr="00813BBF" w:rsidRDefault="004A3133" w:rsidP="004A3133">
            <w:pPr>
              <w:rPr>
                <w:sz w:val="28"/>
                <w:szCs w:val="28"/>
              </w:rPr>
            </w:pPr>
            <w:r w:rsidRPr="00813BBF">
              <w:rPr>
                <w:b/>
                <w:bCs/>
                <w:sz w:val="28"/>
                <w:szCs w:val="28"/>
              </w:rPr>
              <w:t>Gửi lời chào lớp Một</w:t>
            </w:r>
          </w:p>
        </w:tc>
        <w:tc>
          <w:tcPr>
            <w:tcW w:w="3118" w:type="dxa"/>
          </w:tcPr>
          <w:p w14:paraId="2EB74232" w14:textId="77777777" w:rsidR="004A3133" w:rsidRPr="00813BBF" w:rsidRDefault="004A3133" w:rsidP="004A3133">
            <w:pPr>
              <w:rPr>
                <w:sz w:val="28"/>
                <w:szCs w:val="28"/>
                <w:lang w:val="vi-VN"/>
              </w:rPr>
            </w:pPr>
            <w:r w:rsidRPr="00813BBF">
              <w:rPr>
                <w:sz w:val="28"/>
                <w:szCs w:val="28"/>
              </w:rPr>
              <w:t>Bài</w:t>
            </w:r>
            <w:r w:rsidRPr="00813BBF">
              <w:rPr>
                <w:sz w:val="28"/>
                <w:szCs w:val="28"/>
                <w:lang w:val="vi-VN"/>
              </w:rPr>
              <w:t>:</w:t>
            </w:r>
            <w:r w:rsidRPr="00813BBF">
              <w:rPr>
                <w:sz w:val="28"/>
                <w:szCs w:val="28"/>
              </w:rPr>
              <w:t xml:space="preserve"> Buổi học cuối năm (tiết 1</w:t>
            </w:r>
            <w:r w:rsidRPr="00813BBF">
              <w:rPr>
                <w:sz w:val="28"/>
                <w:szCs w:val="28"/>
                <w:lang w:val="vi-VN"/>
              </w:rPr>
              <w:t>, 2, 3, 4</w:t>
            </w:r>
            <w:r w:rsidRPr="00813BBF">
              <w:rPr>
                <w:sz w:val="28"/>
                <w:szCs w:val="28"/>
              </w:rPr>
              <w:t>)</w:t>
            </w:r>
          </w:p>
          <w:p w14:paraId="47734112" w14:textId="77777777" w:rsidR="004A3133" w:rsidRPr="00813BBF" w:rsidRDefault="004A3133" w:rsidP="004A3133">
            <w:pPr>
              <w:rPr>
                <w:sz w:val="28"/>
                <w:szCs w:val="28"/>
                <w:lang w:val="vi-VN"/>
              </w:rPr>
            </w:pPr>
          </w:p>
          <w:p w14:paraId="2B941F44" w14:textId="77777777" w:rsidR="004A3133" w:rsidRPr="00813BBF" w:rsidRDefault="004A3133" w:rsidP="004A3133">
            <w:pPr>
              <w:rPr>
                <w:sz w:val="28"/>
                <w:szCs w:val="28"/>
                <w:lang w:val="vi-VN"/>
              </w:rPr>
            </w:pPr>
            <w:r w:rsidRPr="00813BBF">
              <w:rPr>
                <w:sz w:val="28"/>
                <w:szCs w:val="28"/>
                <w:lang w:val="vi-VN"/>
              </w:rPr>
              <w:t>Bài:</w:t>
            </w:r>
            <w:r w:rsidRPr="00813BBF">
              <w:rPr>
                <w:sz w:val="28"/>
                <w:szCs w:val="28"/>
              </w:rPr>
              <w:t xml:space="preserve"> Gửi lời chào lớp Một (tiết 1</w:t>
            </w:r>
            <w:r w:rsidRPr="00813BBF">
              <w:rPr>
                <w:sz w:val="28"/>
                <w:szCs w:val="28"/>
                <w:lang w:val="vi-VN"/>
              </w:rPr>
              <w:t>, 2</w:t>
            </w:r>
            <w:r w:rsidRPr="00813BBF">
              <w:rPr>
                <w:sz w:val="28"/>
                <w:szCs w:val="28"/>
              </w:rPr>
              <w:t>)</w:t>
            </w:r>
          </w:p>
          <w:p w14:paraId="6C80315E" w14:textId="77777777" w:rsidR="004A3133" w:rsidRPr="00813BBF" w:rsidRDefault="004A3133" w:rsidP="004A3133">
            <w:pPr>
              <w:rPr>
                <w:sz w:val="28"/>
                <w:szCs w:val="28"/>
                <w:lang w:val="vi-VN"/>
              </w:rPr>
            </w:pPr>
            <w:r w:rsidRPr="00813BBF">
              <w:rPr>
                <w:sz w:val="28"/>
                <w:szCs w:val="28"/>
                <w:lang w:val="vi-VN"/>
              </w:rPr>
              <w:t>Bài</w:t>
            </w:r>
            <w:r w:rsidRPr="00813BBF">
              <w:rPr>
                <w:sz w:val="28"/>
                <w:szCs w:val="28"/>
              </w:rPr>
              <w:t xml:space="preserve"> Kì nghỉ hè của em (tiết 1</w:t>
            </w:r>
            <w:r w:rsidRPr="00813BBF">
              <w:rPr>
                <w:sz w:val="28"/>
                <w:szCs w:val="28"/>
                <w:lang w:val="vi-VN"/>
              </w:rPr>
              <w:t>, 2, 3, 4</w:t>
            </w:r>
            <w:r w:rsidRPr="00813BBF">
              <w:rPr>
                <w:sz w:val="28"/>
                <w:szCs w:val="28"/>
              </w:rPr>
              <w:t>)</w:t>
            </w:r>
          </w:p>
          <w:p w14:paraId="0CF2CFCC" w14:textId="77777777" w:rsidR="004A3133" w:rsidRPr="00813BBF" w:rsidRDefault="004A3133" w:rsidP="004A3133">
            <w:pPr>
              <w:rPr>
                <w:sz w:val="28"/>
                <w:szCs w:val="28"/>
                <w:lang w:val="vi-VN"/>
              </w:rPr>
            </w:pPr>
          </w:p>
          <w:p w14:paraId="5A1A8745" w14:textId="77777777" w:rsidR="004A3133" w:rsidRPr="00813BBF" w:rsidRDefault="004A3133" w:rsidP="004A3133">
            <w:pPr>
              <w:rPr>
                <w:sz w:val="28"/>
                <w:szCs w:val="28"/>
                <w:lang w:val="vi-VN"/>
              </w:rPr>
            </w:pPr>
            <w:r w:rsidRPr="00813BBF">
              <w:rPr>
                <w:sz w:val="28"/>
                <w:szCs w:val="28"/>
                <w:lang w:val="vi-VN"/>
              </w:rPr>
              <w:t xml:space="preserve">Bài: </w:t>
            </w:r>
            <w:r w:rsidRPr="00813BBF">
              <w:rPr>
                <w:sz w:val="28"/>
                <w:szCs w:val="28"/>
              </w:rPr>
              <w:t>Thực hành</w:t>
            </w:r>
            <w:r w:rsidRPr="00813BBF">
              <w:rPr>
                <w:sz w:val="28"/>
                <w:szCs w:val="28"/>
                <w:lang w:val="vi-VN"/>
              </w:rPr>
              <w:t xml:space="preserve"> (tiết 1)</w:t>
            </w:r>
          </w:p>
          <w:p w14:paraId="46C44AD1" w14:textId="77777777" w:rsidR="004A3133" w:rsidRPr="00813BBF" w:rsidRDefault="004A3133" w:rsidP="004A3133">
            <w:pPr>
              <w:rPr>
                <w:sz w:val="28"/>
                <w:szCs w:val="28"/>
              </w:rPr>
            </w:pPr>
            <w:r w:rsidRPr="00813BBF">
              <w:rPr>
                <w:sz w:val="28"/>
                <w:szCs w:val="28"/>
                <w:lang w:val="vi-VN"/>
              </w:rPr>
              <w:t xml:space="preserve">Bài: </w:t>
            </w:r>
            <w:r w:rsidRPr="00813BBF">
              <w:rPr>
                <w:sz w:val="28"/>
                <w:szCs w:val="28"/>
              </w:rPr>
              <w:t>Kể chuyện: Những phần thưởng đặc biệt</w:t>
            </w:r>
            <w:r w:rsidRPr="00813BBF">
              <w:rPr>
                <w:sz w:val="28"/>
                <w:szCs w:val="28"/>
                <w:lang w:val="vi-VN"/>
              </w:rPr>
              <w:t xml:space="preserve"> (tiết 1)</w:t>
            </w:r>
          </w:p>
        </w:tc>
        <w:tc>
          <w:tcPr>
            <w:tcW w:w="1418" w:type="dxa"/>
          </w:tcPr>
          <w:p w14:paraId="73770B37" w14:textId="77777777" w:rsidR="004A3133" w:rsidRPr="00813BBF" w:rsidRDefault="004A3133" w:rsidP="004A3133">
            <w:pPr>
              <w:rPr>
                <w:sz w:val="28"/>
                <w:szCs w:val="28"/>
                <w:lang w:val="vi-VN"/>
              </w:rPr>
            </w:pPr>
            <w:r w:rsidRPr="00813BBF">
              <w:rPr>
                <w:sz w:val="28"/>
                <w:szCs w:val="28"/>
              </w:rPr>
              <w:t>397, 398, 399, 400</w:t>
            </w:r>
            <w:r>
              <w:rPr>
                <w:sz w:val="28"/>
                <w:szCs w:val="28"/>
              </w:rPr>
              <w:t>/4</w:t>
            </w:r>
          </w:p>
          <w:p w14:paraId="38F62E46" w14:textId="77777777" w:rsidR="004A3133" w:rsidRPr="00813BBF" w:rsidRDefault="004A3133" w:rsidP="004A3133">
            <w:pPr>
              <w:rPr>
                <w:sz w:val="28"/>
                <w:szCs w:val="28"/>
                <w:lang w:val="vi-VN"/>
              </w:rPr>
            </w:pPr>
            <w:r w:rsidRPr="00813BBF">
              <w:rPr>
                <w:sz w:val="28"/>
                <w:szCs w:val="28"/>
              </w:rPr>
              <w:t>401, 402</w:t>
            </w:r>
            <w:r>
              <w:rPr>
                <w:sz w:val="28"/>
                <w:szCs w:val="28"/>
              </w:rPr>
              <w:t>/2</w:t>
            </w:r>
          </w:p>
          <w:p w14:paraId="5759FF7B" w14:textId="77777777" w:rsidR="004A3133" w:rsidRPr="00813BBF" w:rsidRDefault="004A3133" w:rsidP="004A3133">
            <w:pPr>
              <w:rPr>
                <w:sz w:val="28"/>
                <w:szCs w:val="28"/>
                <w:lang w:val="vi-VN"/>
              </w:rPr>
            </w:pPr>
            <w:r w:rsidRPr="00813BBF">
              <w:rPr>
                <w:sz w:val="28"/>
                <w:szCs w:val="28"/>
              </w:rPr>
              <w:t>403, 404, 405, 406</w:t>
            </w:r>
            <w:r>
              <w:rPr>
                <w:sz w:val="28"/>
                <w:szCs w:val="28"/>
              </w:rPr>
              <w:t>/4</w:t>
            </w:r>
          </w:p>
          <w:p w14:paraId="32AAF989" w14:textId="77777777" w:rsidR="004A3133" w:rsidRPr="009741FE" w:rsidRDefault="004A3133" w:rsidP="004A3133">
            <w:pPr>
              <w:rPr>
                <w:sz w:val="28"/>
                <w:szCs w:val="28"/>
              </w:rPr>
            </w:pPr>
            <w:r w:rsidRPr="00813BBF">
              <w:rPr>
                <w:sz w:val="28"/>
                <w:szCs w:val="28"/>
                <w:lang w:val="vi-VN"/>
              </w:rPr>
              <w:t>407</w:t>
            </w:r>
            <w:r>
              <w:rPr>
                <w:sz w:val="28"/>
                <w:szCs w:val="28"/>
              </w:rPr>
              <w:t>/1</w:t>
            </w:r>
          </w:p>
          <w:p w14:paraId="6433CD2A" w14:textId="77777777" w:rsidR="004A3133" w:rsidRPr="009741FE" w:rsidRDefault="004A3133" w:rsidP="004A3133">
            <w:pPr>
              <w:rPr>
                <w:sz w:val="28"/>
                <w:szCs w:val="28"/>
              </w:rPr>
            </w:pPr>
            <w:r w:rsidRPr="00813BBF">
              <w:rPr>
                <w:sz w:val="28"/>
                <w:szCs w:val="28"/>
                <w:lang w:val="vi-VN"/>
              </w:rPr>
              <w:t>408</w:t>
            </w:r>
            <w:r>
              <w:rPr>
                <w:sz w:val="28"/>
                <w:szCs w:val="28"/>
              </w:rPr>
              <w:t>/1</w:t>
            </w:r>
          </w:p>
        </w:tc>
        <w:tc>
          <w:tcPr>
            <w:tcW w:w="1701" w:type="dxa"/>
          </w:tcPr>
          <w:p w14:paraId="3252C0A4" w14:textId="77777777" w:rsidR="004A3133" w:rsidRPr="00813BBF" w:rsidRDefault="004A3133" w:rsidP="004A3133">
            <w:pPr>
              <w:rPr>
                <w:sz w:val="28"/>
                <w:szCs w:val="28"/>
              </w:rPr>
            </w:pPr>
          </w:p>
        </w:tc>
        <w:tc>
          <w:tcPr>
            <w:tcW w:w="992" w:type="dxa"/>
          </w:tcPr>
          <w:p w14:paraId="2BB51B23" w14:textId="77777777" w:rsidR="004A3133" w:rsidRPr="00813BBF" w:rsidRDefault="004A3133" w:rsidP="004A3133">
            <w:pPr>
              <w:rPr>
                <w:sz w:val="28"/>
                <w:szCs w:val="28"/>
              </w:rPr>
            </w:pPr>
          </w:p>
        </w:tc>
      </w:tr>
      <w:tr w:rsidR="004A3133" w:rsidRPr="00813BBF" w14:paraId="2DC7EF12" w14:textId="77777777" w:rsidTr="00B868B4">
        <w:trPr>
          <w:trHeight w:val="321"/>
        </w:trPr>
        <w:tc>
          <w:tcPr>
            <w:tcW w:w="989" w:type="dxa"/>
            <w:vAlign w:val="center"/>
          </w:tcPr>
          <w:p w14:paraId="48554790" w14:textId="77777777" w:rsidR="004A3133" w:rsidRPr="00813BBF" w:rsidRDefault="004A3133" w:rsidP="004A3133">
            <w:pPr>
              <w:jc w:val="center"/>
              <w:rPr>
                <w:sz w:val="28"/>
                <w:szCs w:val="28"/>
                <w:lang w:val="vi-VN"/>
              </w:rPr>
            </w:pPr>
            <w:r w:rsidRPr="00813BBF">
              <w:rPr>
                <w:sz w:val="28"/>
                <w:szCs w:val="28"/>
                <w:lang w:val="vi-VN"/>
              </w:rPr>
              <w:t>35</w:t>
            </w:r>
          </w:p>
        </w:tc>
        <w:tc>
          <w:tcPr>
            <w:tcW w:w="1563" w:type="dxa"/>
          </w:tcPr>
          <w:p w14:paraId="0AA74538" w14:textId="77777777" w:rsidR="004A3133" w:rsidRPr="00813BBF" w:rsidRDefault="004A3133" w:rsidP="004A3133">
            <w:pPr>
              <w:spacing w:line="276" w:lineRule="auto"/>
              <w:jc w:val="center"/>
              <w:rPr>
                <w:rFonts w:eastAsia="SimSun"/>
                <w:sz w:val="28"/>
                <w:szCs w:val="28"/>
                <w:lang w:eastAsia="zh-CN"/>
              </w:rPr>
            </w:pPr>
            <w:r w:rsidRPr="00813BBF">
              <w:rPr>
                <w:rFonts w:eastAsia="SimSun"/>
                <w:b/>
                <w:bCs/>
                <w:sz w:val="28"/>
                <w:szCs w:val="28"/>
                <w:lang w:eastAsia="zh-CN"/>
              </w:rPr>
              <w:t>Những điều em đã học</w:t>
            </w:r>
          </w:p>
          <w:p w14:paraId="4E172A05" w14:textId="77777777" w:rsidR="004A3133" w:rsidRPr="00813BBF" w:rsidRDefault="004A3133" w:rsidP="004A3133">
            <w:pPr>
              <w:rPr>
                <w:sz w:val="28"/>
                <w:szCs w:val="28"/>
              </w:rPr>
            </w:pPr>
          </w:p>
        </w:tc>
        <w:tc>
          <w:tcPr>
            <w:tcW w:w="3118" w:type="dxa"/>
          </w:tcPr>
          <w:p w14:paraId="69B3CFE4" w14:textId="77777777" w:rsidR="004A3133" w:rsidRPr="00813BBF" w:rsidRDefault="004A3133" w:rsidP="004A3133">
            <w:pPr>
              <w:rPr>
                <w:sz w:val="28"/>
                <w:szCs w:val="28"/>
                <w:lang w:val="vi-VN"/>
              </w:rPr>
            </w:pPr>
            <w:r w:rsidRPr="00813BBF">
              <w:rPr>
                <w:sz w:val="28"/>
                <w:szCs w:val="28"/>
                <w:lang w:val="vi-VN"/>
              </w:rPr>
              <w:t>Ôn tập 1, 2, 3</w:t>
            </w:r>
          </w:p>
          <w:p w14:paraId="323B4202" w14:textId="77777777" w:rsidR="004A3133" w:rsidRPr="00813BBF" w:rsidRDefault="004A3133" w:rsidP="004A3133">
            <w:pPr>
              <w:rPr>
                <w:sz w:val="28"/>
                <w:szCs w:val="28"/>
                <w:lang w:val="vi-VN"/>
              </w:rPr>
            </w:pPr>
          </w:p>
          <w:p w14:paraId="26601AF3" w14:textId="77777777" w:rsidR="004A3133" w:rsidRPr="00813BBF" w:rsidRDefault="004A3133" w:rsidP="004A3133">
            <w:pPr>
              <w:rPr>
                <w:sz w:val="28"/>
                <w:szCs w:val="28"/>
                <w:lang w:val="vi-VN"/>
              </w:rPr>
            </w:pPr>
          </w:p>
          <w:p w14:paraId="4FF6960C" w14:textId="77777777" w:rsidR="004A3133" w:rsidRPr="00813BBF" w:rsidRDefault="004A3133" w:rsidP="004A3133">
            <w:pPr>
              <w:rPr>
                <w:sz w:val="28"/>
                <w:szCs w:val="28"/>
                <w:lang w:val="vi-VN"/>
              </w:rPr>
            </w:pPr>
          </w:p>
          <w:p w14:paraId="41E725EC" w14:textId="77777777" w:rsidR="004A3133" w:rsidRPr="00813BBF" w:rsidRDefault="004A3133" w:rsidP="004A3133">
            <w:pPr>
              <w:rPr>
                <w:sz w:val="28"/>
                <w:szCs w:val="28"/>
                <w:lang w:val="vi-VN"/>
              </w:rPr>
            </w:pPr>
            <w:r w:rsidRPr="00813BBF">
              <w:rPr>
                <w:b/>
                <w:sz w:val="28"/>
                <w:szCs w:val="28"/>
              </w:rPr>
              <w:t>Kiểm tra cuối học kì II</w:t>
            </w:r>
          </w:p>
        </w:tc>
        <w:tc>
          <w:tcPr>
            <w:tcW w:w="1418" w:type="dxa"/>
          </w:tcPr>
          <w:p w14:paraId="5BA6A739" w14:textId="77777777" w:rsidR="004A3133" w:rsidRPr="00813BBF" w:rsidRDefault="004A3133" w:rsidP="004A3133">
            <w:pPr>
              <w:spacing w:line="276" w:lineRule="auto"/>
              <w:rPr>
                <w:rFonts w:eastAsia="SimSun"/>
                <w:sz w:val="28"/>
                <w:szCs w:val="28"/>
                <w:lang w:eastAsia="zh-CN"/>
              </w:rPr>
            </w:pPr>
            <w:r w:rsidRPr="00813BBF">
              <w:rPr>
                <w:rFonts w:eastAsia="SimSun"/>
                <w:sz w:val="28"/>
                <w:szCs w:val="28"/>
                <w:lang w:eastAsia="zh-CN"/>
              </w:rPr>
              <w:t>409, 410, 411, 412, 413, 414, 415, 416</w:t>
            </w:r>
            <w:r>
              <w:rPr>
                <w:rFonts w:eastAsia="SimSun"/>
                <w:sz w:val="28"/>
                <w:szCs w:val="28"/>
                <w:lang w:eastAsia="zh-CN"/>
              </w:rPr>
              <w:t>/6</w:t>
            </w:r>
          </w:p>
          <w:p w14:paraId="236A2367" w14:textId="77777777" w:rsidR="004A3133" w:rsidRPr="00813BBF" w:rsidRDefault="004A3133" w:rsidP="004A3133">
            <w:pPr>
              <w:rPr>
                <w:sz w:val="28"/>
                <w:szCs w:val="28"/>
                <w:lang w:val="vi-VN"/>
              </w:rPr>
            </w:pPr>
            <w:r w:rsidRPr="00813BBF">
              <w:rPr>
                <w:sz w:val="28"/>
                <w:szCs w:val="28"/>
              </w:rPr>
              <w:t>417, 418, 419, 420</w:t>
            </w:r>
            <w:r>
              <w:rPr>
                <w:sz w:val="28"/>
                <w:szCs w:val="28"/>
              </w:rPr>
              <w:t>/4</w:t>
            </w:r>
          </w:p>
        </w:tc>
        <w:tc>
          <w:tcPr>
            <w:tcW w:w="1701" w:type="dxa"/>
          </w:tcPr>
          <w:p w14:paraId="39DCFD43" w14:textId="77777777" w:rsidR="004A3133" w:rsidRPr="00813BBF" w:rsidRDefault="004A3133" w:rsidP="004A3133">
            <w:pPr>
              <w:rPr>
                <w:sz w:val="28"/>
                <w:szCs w:val="28"/>
              </w:rPr>
            </w:pPr>
          </w:p>
        </w:tc>
        <w:tc>
          <w:tcPr>
            <w:tcW w:w="992" w:type="dxa"/>
          </w:tcPr>
          <w:p w14:paraId="6DECBAD2" w14:textId="77777777" w:rsidR="004A3133" w:rsidRPr="00813BBF" w:rsidRDefault="004A3133" w:rsidP="004A3133">
            <w:pPr>
              <w:rPr>
                <w:sz w:val="28"/>
                <w:szCs w:val="28"/>
              </w:rPr>
            </w:pPr>
          </w:p>
        </w:tc>
      </w:tr>
    </w:tbl>
    <w:p w14:paraId="6A2B44DA" w14:textId="77777777" w:rsidR="004A3133" w:rsidRPr="00E53209" w:rsidRDefault="00E53209" w:rsidP="00E53209">
      <w:pPr>
        <w:spacing w:before="11"/>
        <w:contextualSpacing/>
        <w:rPr>
          <w:sz w:val="28"/>
          <w:szCs w:val="28"/>
        </w:rPr>
      </w:pPr>
      <w:r w:rsidRPr="00E53209">
        <w:rPr>
          <w:b/>
          <w:sz w:val="28"/>
          <w:szCs w:val="28"/>
        </w:rPr>
        <w:t>Môn</w:t>
      </w:r>
      <w:r w:rsidR="004A3133" w:rsidRPr="00E53209">
        <w:rPr>
          <w:b/>
          <w:spacing w:val="-4"/>
          <w:sz w:val="28"/>
          <w:szCs w:val="28"/>
        </w:rPr>
        <w:t xml:space="preserve"> </w:t>
      </w:r>
      <w:r w:rsidR="004A3133" w:rsidRPr="00E53209">
        <w:rPr>
          <w:b/>
          <w:sz w:val="28"/>
          <w:szCs w:val="28"/>
          <w:lang w:val="vi-VN"/>
        </w:rPr>
        <w:t>Toán</w:t>
      </w:r>
    </w:p>
    <w:p w14:paraId="18FD4BB2" w14:textId="77777777" w:rsidR="004A3133" w:rsidRDefault="004A3133" w:rsidP="004A3133">
      <w:pPr>
        <w:spacing w:line="0" w:lineRule="atLeast"/>
        <w:rPr>
          <w:b/>
          <w:sz w:val="28"/>
          <w:szCs w:val="28"/>
        </w:rPr>
      </w:pPr>
      <w:r>
        <w:rPr>
          <w:b/>
          <w:sz w:val="28"/>
          <w:szCs w:val="28"/>
        </w:rPr>
        <w:t>HK1: 18 tuần, 3 chủ điểm, 54 tiết</w:t>
      </w:r>
    </w:p>
    <w:p w14:paraId="484D9FBD" w14:textId="77777777" w:rsidR="004A3133" w:rsidRDefault="004A3133" w:rsidP="004A3133">
      <w:pPr>
        <w:spacing w:line="0" w:lineRule="atLeast"/>
        <w:rPr>
          <w:b/>
          <w:sz w:val="28"/>
          <w:szCs w:val="28"/>
        </w:rPr>
      </w:pPr>
      <w:r>
        <w:rPr>
          <w:b/>
          <w:sz w:val="28"/>
          <w:szCs w:val="28"/>
        </w:rPr>
        <w:t>HK2: 17 tuần, 2 chủ điểm, 51 tiết</w:t>
      </w:r>
    </w:p>
    <w:p w14:paraId="64F5F8B7" w14:textId="77777777" w:rsidR="004A3133" w:rsidRPr="004338C3" w:rsidRDefault="004A3133" w:rsidP="004A3133">
      <w:pPr>
        <w:spacing w:line="0" w:lineRule="atLeast"/>
        <w:rPr>
          <w:b/>
          <w:sz w:val="28"/>
          <w:szCs w:val="28"/>
        </w:rPr>
      </w:pPr>
      <w:r>
        <w:rPr>
          <w:b/>
          <w:sz w:val="28"/>
          <w:szCs w:val="28"/>
        </w:rPr>
        <w:t>Tổng: 105 tiết/35 tuần; 3 tiết/tuần; 1 tiết: 35 – 40 phút.</w:t>
      </w:r>
    </w:p>
    <w:tbl>
      <w:tblPr>
        <w:tblStyle w:val="PlainTable21"/>
        <w:tblW w:w="10060" w:type="dxa"/>
        <w:tblLayout w:type="fixed"/>
        <w:tblLook w:val="01E0" w:firstRow="1" w:lastRow="1" w:firstColumn="1" w:lastColumn="1" w:noHBand="0" w:noVBand="0"/>
      </w:tblPr>
      <w:tblGrid>
        <w:gridCol w:w="1276"/>
        <w:gridCol w:w="1413"/>
        <w:gridCol w:w="3118"/>
        <w:gridCol w:w="1134"/>
        <w:gridCol w:w="1985"/>
        <w:gridCol w:w="1134"/>
      </w:tblGrid>
      <w:tr w:rsidR="004A3133" w:rsidRPr="00813BBF" w14:paraId="6D858477" w14:textId="77777777" w:rsidTr="001E0112">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left w:val="single" w:sz="4" w:space="0" w:color="auto"/>
              <w:bottom w:val="single" w:sz="4" w:space="0" w:color="auto"/>
              <w:right w:val="single" w:sz="4" w:space="0" w:color="auto"/>
            </w:tcBorders>
            <w:vAlign w:val="center"/>
          </w:tcPr>
          <w:p w14:paraId="4B536344" w14:textId="77777777" w:rsidR="004A3133" w:rsidRPr="00813BBF" w:rsidRDefault="004A3133" w:rsidP="004A3133">
            <w:pPr>
              <w:spacing w:before="8"/>
              <w:jc w:val="center"/>
              <w:rPr>
                <w:sz w:val="28"/>
                <w:szCs w:val="28"/>
              </w:rPr>
            </w:pPr>
          </w:p>
          <w:p w14:paraId="5913F8ED" w14:textId="77777777" w:rsidR="004A3133" w:rsidRPr="00813BBF" w:rsidRDefault="004A3133" w:rsidP="004A3133">
            <w:pPr>
              <w:ind w:left="151" w:right="111" w:hanging="12"/>
              <w:jc w:val="center"/>
              <w:rPr>
                <w:sz w:val="28"/>
                <w:szCs w:val="28"/>
              </w:rPr>
            </w:pPr>
            <w:r w:rsidRPr="00813BBF">
              <w:rPr>
                <w:sz w:val="28"/>
                <w:szCs w:val="28"/>
              </w:rPr>
              <w:t>Tuần, tháng</w:t>
            </w:r>
          </w:p>
        </w:tc>
        <w:tc>
          <w:tcPr>
            <w:cnfStyle w:val="000010000000" w:firstRow="0" w:lastRow="0" w:firstColumn="0" w:lastColumn="0" w:oddVBand="1" w:evenVBand="0" w:oddHBand="0" w:evenHBand="0" w:firstRowFirstColumn="0" w:firstRowLastColumn="0" w:lastRowFirstColumn="0" w:lastRowLastColumn="0"/>
            <w:tcW w:w="5665" w:type="dxa"/>
            <w:gridSpan w:val="3"/>
            <w:tcBorders>
              <w:left w:val="single" w:sz="4" w:space="0" w:color="auto"/>
            </w:tcBorders>
          </w:tcPr>
          <w:p w14:paraId="6E41720A" w14:textId="77777777" w:rsidR="004A3133" w:rsidRPr="00813BBF" w:rsidRDefault="004A3133" w:rsidP="004A3133">
            <w:pPr>
              <w:spacing w:line="301" w:lineRule="exact"/>
              <w:ind w:left="1536"/>
              <w:rPr>
                <w:sz w:val="28"/>
                <w:szCs w:val="28"/>
              </w:rPr>
            </w:pPr>
            <w:r w:rsidRPr="00813BBF">
              <w:rPr>
                <w:sz w:val="28"/>
                <w:szCs w:val="28"/>
              </w:rPr>
              <w:t>Chương trình và sách giáo khoa</w:t>
            </w:r>
          </w:p>
        </w:tc>
        <w:tc>
          <w:tcPr>
            <w:cnfStyle w:val="000001000000" w:firstRow="0" w:lastRow="0" w:firstColumn="0" w:lastColumn="0" w:oddVBand="0" w:evenVBand="1" w:oddHBand="0" w:evenHBand="0" w:firstRowFirstColumn="0" w:firstRowLastColumn="0" w:lastRowFirstColumn="0" w:lastRowLastColumn="0"/>
            <w:tcW w:w="1985" w:type="dxa"/>
            <w:vMerge w:val="restart"/>
            <w:tcBorders>
              <w:right w:val="single" w:sz="4" w:space="0" w:color="auto"/>
            </w:tcBorders>
          </w:tcPr>
          <w:p w14:paraId="5FC0D095" w14:textId="77777777" w:rsidR="004A3133" w:rsidRPr="00813BBF" w:rsidRDefault="004A3133" w:rsidP="001E0112">
            <w:pPr>
              <w:spacing w:line="237" w:lineRule="auto"/>
              <w:ind w:left="39" w:right="31"/>
              <w:rPr>
                <w:b w:val="0"/>
                <w:bCs w:val="0"/>
                <w:i/>
                <w:sz w:val="28"/>
                <w:szCs w:val="28"/>
              </w:rPr>
            </w:pPr>
            <w:r w:rsidRPr="00813BBF">
              <w:rPr>
                <w:sz w:val="28"/>
                <w:szCs w:val="28"/>
              </w:rPr>
              <w:t>Nội dung điều chỉnh, bổ sung (nếu có)</w:t>
            </w:r>
            <w:r w:rsidRPr="00813BBF">
              <w:rPr>
                <w:b w:val="0"/>
                <w:bCs w:val="0"/>
                <w:sz w:val="28"/>
                <w:szCs w:val="28"/>
              </w:rPr>
              <w:t xml:space="preserve"> </w:t>
            </w:r>
            <w:r w:rsidRPr="00813BBF">
              <w:rPr>
                <w:b w:val="0"/>
                <w:bCs w:val="0"/>
                <w:i/>
                <w:sz w:val="28"/>
                <w:szCs w:val="28"/>
              </w:rPr>
              <w:t xml:space="preserve">(Những điều chỉnh về nội dung, thời lượng, thiết bị dạy học và học liệu tham khảo; xây dựng chủ đề </w:t>
            </w:r>
            <w:r w:rsidRPr="00813BBF">
              <w:rPr>
                <w:b w:val="0"/>
                <w:bCs w:val="0"/>
                <w:i/>
                <w:sz w:val="28"/>
                <w:szCs w:val="28"/>
              </w:rPr>
              <w:lastRenderedPageBreak/>
              <w:t>học tập,</w:t>
            </w:r>
            <w:r w:rsidRPr="00813BBF">
              <w:rPr>
                <w:b w:val="0"/>
                <w:bCs w:val="0"/>
                <w:i/>
                <w:spacing w:val="-26"/>
                <w:sz w:val="28"/>
                <w:szCs w:val="28"/>
              </w:rPr>
              <w:t xml:space="preserve"> </w:t>
            </w:r>
            <w:r w:rsidRPr="00813BBF">
              <w:rPr>
                <w:b w:val="0"/>
                <w:bCs w:val="0"/>
                <w:i/>
                <w:sz w:val="28"/>
                <w:szCs w:val="28"/>
              </w:rPr>
              <w:t>bổ</w:t>
            </w:r>
          </w:p>
          <w:p w14:paraId="030ED427" w14:textId="77777777" w:rsidR="004A3133" w:rsidRPr="00813BBF" w:rsidRDefault="004A3133" w:rsidP="004A3133">
            <w:pPr>
              <w:spacing w:before="1" w:line="311" w:lineRule="exact"/>
              <w:ind w:left="177"/>
              <w:rPr>
                <w:i/>
                <w:sz w:val="28"/>
                <w:szCs w:val="28"/>
              </w:rPr>
            </w:pPr>
            <w:r w:rsidRPr="00813BBF">
              <w:rPr>
                <w:b w:val="0"/>
                <w:bCs w:val="0"/>
                <w:i/>
                <w:sz w:val="28"/>
                <w:szCs w:val="28"/>
              </w:rPr>
              <w:t>sung tích hợp liên môn; thời gian và hình thức tổ chức…)</w:t>
            </w:r>
          </w:p>
        </w:tc>
        <w:tc>
          <w:tcPr>
            <w:cnfStyle w:val="000100000000" w:firstRow="0" w:lastRow="0" w:firstColumn="0" w:lastColumn="1" w:oddVBand="0" w:evenVBand="0" w:oddHBand="0" w:evenHBand="0" w:firstRowFirstColumn="0" w:firstRowLastColumn="0" w:lastRowFirstColumn="0" w:lastRowLastColumn="0"/>
            <w:tcW w:w="1134" w:type="dxa"/>
            <w:vMerge w:val="restart"/>
            <w:tcBorders>
              <w:top w:val="single" w:sz="4" w:space="0" w:color="auto"/>
              <w:left w:val="single" w:sz="4" w:space="0" w:color="auto"/>
              <w:bottom w:val="single" w:sz="4" w:space="0" w:color="auto"/>
              <w:right w:val="single" w:sz="4" w:space="0" w:color="auto"/>
            </w:tcBorders>
          </w:tcPr>
          <w:p w14:paraId="6AED7E7C" w14:textId="77777777" w:rsidR="004A3133" w:rsidRPr="00813BBF" w:rsidRDefault="004A3133" w:rsidP="004A3133">
            <w:pPr>
              <w:spacing w:before="8"/>
              <w:rPr>
                <w:sz w:val="28"/>
                <w:szCs w:val="28"/>
              </w:rPr>
            </w:pPr>
          </w:p>
          <w:p w14:paraId="341A3C3B" w14:textId="77777777" w:rsidR="004A3133" w:rsidRPr="00813BBF" w:rsidRDefault="004A3133" w:rsidP="001E0112">
            <w:pPr>
              <w:ind w:left="28" w:right="246"/>
              <w:rPr>
                <w:sz w:val="28"/>
                <w:szCs w:val="28"/>
              </w:rPr>
            </w:pPr>
            <w:r w:rsidRPr="00813BBF">
              <w:rPr>
                <w:sz w:val="28"/>
                <w:szCs w:val="28"/>
              </w:rPr>
              <w:t>Ghi chú</w:t>
            </w:r>
          </w:p>
        </w:tc>
      </w:tr>
      <w:tr w:rsidR="004A3133" w:rsidRPr="00813BBF" w14:paraId="11074A5A" w14:textId="77777777" w:rsidTr="001E0112">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14:paraId="3637ABB0" w14:textId="77777777" w:rsidR="004A3133" w:rsidRPr="00813BBF" w:rsidRDefault="004A3133" w:rsidP="004A3133">
            <w:pPr>
              <w:jc w:val="center"/>
              <w:rPr>
                <w:sz w:val="28"/>
                <w:szCs w:val="28"/>
              </w:rPr>
            </w:pPr>
          </w:p>
        </w:tc>
        <w:tc>
          <w:tcPr>
            <w:cnfStyle w:val="000010000000" w:firstRow="0" w:lastRow="0" w:firstColumn="0" w:lastColumn="0" w:oddVBand="1" w:evenVBand="0" w:oddHBand="0" w:evenHBand="0" w:firstRowFirstColumn="0" w:firstRowLastColumn="0" w:lastRowFirstColumn="0" w:lastRowLastColumn="0"/>
            <w:tcW w:w="1413" w:type="dxa"/>
            <w:tcBorders>
              <w:left w:val="single" w:sz="4" w:space="0" w:color="auto"/>
            </w:tcBorders>
            <w:vAlign w:val="center"/>
          </w:tcPr>
          <w:p w14:paraId="10C24C7E" w14:textId="6D5AE145" w:rsidR="004A3133" w:rsidRPr="00813BBF" w:rsidRDefault="001E0112" w:rsidP="001E0112">
            <w:pPr>
              <w:spacing w:before="153"/>
              <w:ind w:right="542"/>
              <w:rPr>
                <w:sz w:val="28"/>
                <w:szCs w:val="28"/>
              </w:rPr>
            </w:pPr>
            <w:r>
              <w:rPr>
                <w:sz w:val="28"/>
                <w:szCs w:val="28"/>
                <w:lang w:val="en-US"/>
              </w:rPr>
              <w:t>C</w:t>
            </w:r>
            <w:r w:rsidR="004A3133" w:rsidRPr="00813BBF">
              <w:rPr>
                <w:sz w:val="28"/>
                <w:szCs w:val="28"/>
              </w:rPr>
              <w:t>hủ đề/ Mạch nội dung</w:t>
            </w:r>
          </w:p>
        </w:tc>
        <w:tc>
          <w:tcPr>
            <w:cnfStyle w:val="000001000000" w:firstRow="0" w:lastRow="0" w:firstColumn="0" w:lastColumn="0" w:oddVBand="0" w:evenVBand="1" w:oddHBand="0" w:evenHBand="0" w:firstRowFirstColumn="0" w:firstRowLastColumn="0" w:lastRowFirstColumn="0" w:lastRowLastColumn="0"/>
            <w:tcW w:w="3118" w:type="dxa"/>
            <w:vAlign w:val="center"/>
          </w:tcPr>
          <w:p w14:paraId="08FD312E" w14:textId="77777777" w:rsidR="004A3133" w:rsidRPr="00813BBF" w:rsidRDefault="004A3133" w:rsidP="004A3133">
            <w:pPr>
              <w:spacing w:before="3"/>
              <w:jc w:val="center"/>
              <w:rPr>
                <w:sz w:val="28"/>
                <w:szCs w:val="28"/>
              </w:rPr>
            </w:pPr>
          </w:p>
          <w:p w14:paraId="7454560C" w14:textId="3F30B6E0" w:rsidR="004A3133" w:rsidRPr="001E0112" w:rsidRDefault="004A3133" w:rsidP="004A3133">
            <w:pPr>
              <w:spacing w:before="1"/>
              <w:ind w:left="157"/>
              <w:jc w:val="center"/>
              <w:rPr>
                <w:sz w:val="28"/>
                <w:szCs w:val="28"/>
                <w:lang w:val="en-US"/>
              </w:rPr>
            </w:pPr>
            <w:r w:rsidRPr="00813BBF">
              <w:rPr>
                <w:sz w:val="28"/>
                <w:szCs w:val="28"/>
              </w:rPr>
              <w:t xml:space="preserve">Tên bài </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62760E3B" w14:textId="2AAE1DB5" w:rsidR="004A3133" w:rsidRPr="00813BBF" w:rsidRDefault="001E0112" w:rsidP="00E02A21">
            <w:pPr>
              <w:spacing w:before="153"/>
              <w:ind w:right="177"/>
              <w:rPr>
                <w:sz w:val="28"/>
                <w:szCs w:val="28"/>
              </w:rPr>
            </w:pPr>
            <w:r>
              <w:rPr>
                <w:sz w:val="28"/>
                <w:szCs w:val="28"/>
                <w:lang w:val="en-US"/>
              </w:rPr>
              <w:t>T</w:t>
            </w:r>
            <w:r w:rsidR="004A3133" w:rsidRPr="00813BBF">
              <w:rPr>
                <w:sz w:val="28"/>
                <w:szCs w:val="28"/>
              </w:rPr>
              <w:t>iết học/ thời l</w:t>
            </w:r>
            <w:r w:rsidR="00E02A21">
              <w:rPr>
                <w:sz w:val="28"/>
                <w:szCs w:val="28"/>
                <w:lang w:val="en-US"/>
              </w:rPr>
              <w:t>ượ</w:t>
            </w:r>
            <w:r w:rsidR="004A3133" w:rsidRPr="00813BBF">
              <w:rPr>
                <w:sz w:val="28"/>
                <w:szCs w:val="28"/>
              </w:rPr>
              <w:t>ng</w:t>
            </w:r>
          </w:p>
        </w:tc>
        <w:tc>
          <w:tcPr>
            <w:cnfStyle w:val="000001000000" w:firstRow="0" w:lastRow="0" w:firstColumn="0" w:lastColumn="0" w:oddVBand="0" w:evenVBand="1" w:oddHBand="0" w:evenHBand="0" w:firstRowFirstColumn="0" w:firstRowLastColumn="0" w:lastRowFirstColumn="0" w:lastRowLastColumn="0"/>
            <w:tcW w:w="1985" w:type="dxa"/>
            <w:vMerge/>
            <w:tcBorders>
              <w:right w:val="single" w:sz="4" w:space="0" w:color="auto"/>
            </w:tcBorders>
          </w:tcPr>
          <w:p w14:paraId="660CE1A5" w14:textId="77777777" w:rsidR="004A3133" w:rsidRPr="00813BBF" w:rsidRDefault="004A3133" w:rsidP="004A3133">
            <w:pPr>
              <w:rPr>
                <w:sz w:val="28"/>
                <w:szCs w:val="28"/>
              </w:rPr>
            </w:pPr>
          </w:p>
        </w:tc>
        <w:tc>
          <w:tcPr>
            <w:cnfStyle w:val="000100000000" w:firstRow="0" w:lastRow="0" w:firstColumn="0" w:lastColumn="1" w:oddVBand="0" w:evenVBand="0" w:oddHBand="0" w:evenHBand="0" w:firstRowFirstColumn="0" w:firstRowLastColumn="0" w:lastRowFirstColumn="0" w:lastRowLastColumn="0"/>
            <w:tcW w:w="1134" w:type="dxa"/>
            <w:vMerge/>
            <w:tcBorders>
              <w:top w:val="single" w:sz="4" w:space="0" w:color="auto"/>
              <w:left w:val="single" w:sz="4" w:space="0" w:color="auto"/>
              <w:bottom w:val="single" w:sz="4" w:space="0" w:color="auto"/>
              <w:right w:val="single" w:sz="4" w:space="0" w:color="auto"/>
            </w:tcBorders>
          </w:tcPr>
          <w:p w14:paraId="17396C95" w14:textId="77777777" w:rsidR="004A3133" w:rsidRPr="00813BBF" w:rsidRDefault="004A3133" w:rsidP="004A3133">
            <w:pPr>
              <w:rPr>
                <w:sz w:val="28"/>
                <w:szCs w:val="28"/>
              </w:rPr>
            </w:pPr>
          </w:p>
        </w:tc>
      </w:tr>
      <w:tr w:rsidR="004A3133" w:rsidRPr="00813BBF" w14:paraId="0DD86FEF" w14:textId="77777777" w:rsidTr="001E0112">
        <w:trPr>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5FBC1757" w14:textId="77777777" w:rsidR="004A3133" w:rsidRPr="00813BBF" w:rsidRDefault="004A3133" w:rsidP="004A3133">
            <w:pPr>
              <w:jc w:val="center"/>
              <w:rPr>
                <w:sz w:val="28"/>
                <w:szCs w:val="28"/>
              </w:rPr>
            </w:pPr>
            <w:r w:rsidRPr="00813BBF">
              <w:rPr>
                <w:sz w:val="28"/>
                <w:szCs w:val="28"/>
              </w:rPr>
              <w:t>`1</w:t>
            </w:r>
          </w:p>
        </w:tc>
        <w:tc>
          <w:tcPr>
            <w:cnfStyle w:val="000010000000" w:firstRow="0" w:lastRow="0" w:firstColumn="0" w:lastColumn="0" w:oddVBand="1" w:evenVBand="0" w:oddHBand="0" w:evenHBand="0" w:firstRowFirstColumn="0" w:firstRowLastColumn="0" w:lastRowFirstColumn="0" w:lastRowLastColumn="0"/>
            <w:tcW w:w="1413" w:type="dxa"/>
            <w:vMerge w:val="restart"/>
            <w:tcBorders>
              <w:left w:val="single" w:sz="4" w:space="0" w:color="auto"/>
            </w:tcBorders>
            <w:vAlign w:val="center"/>
          </w:tcPr>
          <w:p w14:paraId="4DD84ABB" w14:textId="77777777" w:rsidR="004A3133" w:rsidRPr="00813BBF" w:rsidRDefault="004A3133" w:rsidP="004A3133">
            <w:pPr>
              <w:jc w:val="center"/>
              <w:rPr>
                <w:b/>
                <w:sz w:val="28"/>
                <w:szCs w:val="28"/>
              </w:rPr>
            </w:pPr>
            <w:r w:rsidRPr="00813BBF">
              <w:rPr>
                <w:b/>
                <w:sz w:val="28"/>
                <w:szCs w:val="28"/>
              </w:rPr>
              <w:t>LÀM QUEN VỚI MỘT SỐ HÌNH.</w:t>
            </w:r>
          </w:p>
          <w:p w14:paraId="7DB7D7DF" w14:textId="77777777" w:rsidR="004A3133" w:rsidRPr="00813BBF" w:rsidRDefault="004A3133" w:rsidP="004A3133">
            <w:pPr>
              <w:jc w:val="center"/>
              <w:rPr>
                <w:b/>
                <w:sz w:val="28"/>
                <w:szCs w:val="28"/>
              </w:rPr>
            </w:pPr>
          </w:p>
        </w:tc>
        <w:tc>
          <w:tcPr>
            <w:cnfStyle w:val="000001000000" w:firstRow="0" w:lastRow="0" w:firstColumn="0" w:lastColumn="0" w:oddVBand="0" w:evenVBand="1" w:oddHBand="0" w:evenHBand="0" w:firstRowFirstColumn="0" w:firstRowLastColumn="0" w:lastRowFirstColumn="0" w:lastRowLastColumn="0"/>
            <w:tcW w:w="3118" w:type="dxa"/>
          </w:tcPr>
          <w:p w14:paraId="10E19474" w14:textId="77777777" w:rsidR="004A3133" w:rsidRPr="00813BBF" w:rsidRDefault="004A3133" w:rsidP="004A3133">
            <w:pPr>
              <w:rPr>
                <w:sz w:val="28"/>
                <w:szCs w:val="28"/>
              </w:rPr>
            </w:pPr>
            <w:r w:rsidRPr="00813BBF">
              <w:rPr>
                <w:sz w:val="28"/>
                <w:szCs w:val="28"/>
              </w:rPr>
              <w:t>Bài : Lớp 1 của em</w:t>
            </w:r>
          </w:p>
          <w:p w14:paraId="3908E528" w14:textId="77777777" w:rsidR="004A3133" w:rsidRPr="00813BBF" w:rsidRDefault="004A3133" w:rsidP="004A3133">
            <w:pPr>
              <w:rPr>
                <w:sz w:val="28"/>
                <w:szCs w:val="28"/>
              </w:rPr>
            </w:pPr>
            <w:r w:rsidRPr="00813BBF">
              <w:rPr>
                <w:sz w:val="28"/>
                <w:szCs w:val="28"/>
              </w:rPr>
              <w:t>Bài : Vị trí</w:t>
            </w:r>
          </w:p>
          <w:p w14:paraId="254C0028" w14:textId="77777777" w:rsidR="004A3133" w:rsidRPr="00813BBF" w:rsidRDefault="004A3133" w:rsidP="004A3133">
            <w:pPr>
              <w:rPr>
                <w:sz w:val="28"/>
                <w:szCs w:val="28"/>
              </w:rPr>
            </w:pPr>
            <w:r w:rsidRPr="00813BBF">
              <w:rPr>
                <w:sz w:val="28"/>
                <w:szCs w:val="28"/>
              </w:rPr>
              <w:t>Bài  Vị trí (tt)</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6FAEC317" w14:textId="77777777" w:rsidR="004A3133" w:rsidRPr="00813BBF" w:rsidRDefault="004A3133" w:rsidP="004A3133">
            <w:pPr>
              <w:jc w:val="center"/>
              <w:rPr>
                <w:sz w:val="28"/>
                <w:szCs w:val="28"/>
              </w:rPr>
            </w:pPr>
            <w:r w:rsidRPr="00813BBF">
              <w:rPr>
                <w:sz w:val="28"/>
                <w:szCs w:val="28"/>
              </w:rPr>
              <w:t>Tiết 1/3</w:t>
            </w:r>
          </w:p>
          <w:p w14:paraId="1E7F2AEA" w14:textId="77777777" w:rsidR="004A3133" w:rsidRPr="00813BBF" w:rsidRDefault="004A3133" w:rsidP="004A3133">
            <w:pPr>
              <w:jc w:val="center"/>
              <w:rPr>
                <w:sz w:val="28"/>
                <w:szCs w:val="28"/>
              </w:rPr>
            </w:pPr>
            <w:r w:rsidRPr="00813BBF">
              <w:rPr>
                <w:sz w:val="28"/>
                <w:szCs w:val="28"/>
              </w:rPr>
              <w:t>2</w:t>
            </w:r>
            <w:r>
              <w:rPr>
                <w:sz w:val="28"/>
                <w:szCs w:val="28"/>
              </w:rPr>
              <w:t>/3</w:t>
            </w:r>
          </w:p>
          <w:p w14:paraId="0F9E19AB" w14:textId="77777777" w:rsidR="004A3133" w:rsidRPr="00813BBF" w:rsidRDefault="004A3133" w:rsidP="004A3133">
            <w:pPr>
              <w:jc w:val="center"/>
              <w:rPr>
                <w:sz w:val="28"/>
                <w:szCs w:val="28"/>
              </w:rPr>
            </w:pPr>
            <w:r w:rsidRPr="00813BBF">
              <w:rPr>
                <w:sz w:val="28"/>
                <w:szCs w:val="28"/>
              </w:rPr>
              <w:t>3</w:t>
            </w:r>
            <w:r>
              <w:rPr>
                <w:sz w:val="28"/>
                <w:szCs w:val="28"/>
              </w:rPr>
              <w:t>/3</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3F4B739D" w14:textId="77777777" w:rsidR="004A3133" w:rsidRPr="00813BBF" w:rsidRDefault="004A3133" w:rsidP="004A3133">
            <w:pPr>
              <w:rPr>
                <w:sz w:val="28"/>
                <w:szCs w:val="28"/>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4C9F143E" w14:textId="77777777" w:rsidR="004A3133" w:rsidRPr="00813BBF" w:rsidRDefault="004A3133" w:rsidP="004A3133">
            <w:pPr>
              <w:rPr>
                <w:sz w:val="28"/>
                <w:szCs w:val="28"/>
              </w:rPr>
            </w:pPr>
          </w:p>
        </w:tc>
      </w:tr>
      <w:tr w:rsidR="004A3133" w:rsidRPr="00813BBF" w14:paraId="11C25489" w14:textId="77777777" w:rsidTr="001E011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434ADC65" w14:textId="77777777" w:rsidR="004A3133" w:rsidRPr="00813BBF" w:rsidRDefault="004A3133" w:rsidP="004A3133">
            <w:pPr>
              <w:jc w:val="center"/>
              <w:rPr>
                <w:sz w:val="28"/>
                <w:szCs w:val="28"/>
              </w:rPr>
            </w:pPr>
            <w:r w:rsidRPr="00813BBF">
              <w:rPr>
                <w:sz w:val="28"/>
                <w:szCs w:val="28"/>
              </w:rPr>
              <w:t>2</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29F5EDDA"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118" w:type="dxa"/>
          </w:tcPr>
          <w:p w14:paraId="5AB291E5" w14:textId="77777777" w:rsidR="004A3133" w:rsidRPr="00813BBF" w:rsidRDefault="004A3133" w:rsidP="004A3133">
            <w:pPr>
              <w:rPr>
                <w:sz w:val="28"/>
                <w:szCs w:val="28"/>
              </w:rPr>
            </w:pPr>
            <w:r w:rsidRPr="00813BBF">
              <w:rPr>
                <w:sz w:val="28"/>
                <w:szCs w:val="28"/>
              </w:rPr>
              <w:t>Bài : Khối hình hộp chữ nhật – Khối lập phương.</w:t>
            </w:r>
          </w:p>
          <w:p w14:paraId="0F93E5E5" w14:textId="77777777" w:rsidR="004A3133" w:rsidRPr="00813BBF" w:rsidRDefault="004A3133" w:rsidP="004A3133">
            <w:pPr>
              <w:rPr>
                <w:sz w:val="28"/>
                <w:szCs w:val="28"/>
              </w:rPr>
            </w:pPr>
            <w:r w:rsidRPr="00813BBF">
              <w:rPr>
                <w:sz w:val="28"/>
                <w:szCs w:val="28"/>
              </w:rPr>
              <w:t xml:space="preserve">Bài: Hình tròn- Hình tam giác – Hình vuông- Hình chữ nhật. </w:t>
            </w:r>
          </w:p>
          <w:p w14:paraId="37E744A7" w14:textId="77777777" w:rsidR="004A3133" w:rsidRPr="00813BBF" w:rsidRDefault="004A3133" w:rsidP="004A3133">
            <w:pPr>
              <w:rPr>
                <w:sz w:val="28"/>
                <w:szCs w:val="28"/>
              </w:rPr>
            </w:pPr>
            <w:r w:rsidRPr="00813BBF">
              <w:rPr>
                <w:sz w:val="28"/>
                <w:szCs w:val="28"/>
              </w:rPr>
              <w:t>Bài: Hình tròn- Hình tam giác – Hình vuông- Hình chữ nhật.(tt)</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3E4198EE" w14:textId="77777777" w:rsidR="004A3133" w:rsidRPr="00813BBF" w:rsidRDefault="004A3133" w:rsidP="004A3133">
            <w:pPr>
              <w:jc w:val="center"/>
              <w:rPr>
                <w:sz w:val="28"/>
                <w:szCs w:val="28"/>
              </w:rPr>
            </w:pPr>
            <w:r w:rsidRPr="00813BBF">
              <w:rPr>
                <w:sz w:val="28"/>
                <w:szCs w:val="28"/>
              </w:rPr>
              <w:t>4</w:t>
            </w:r>
            <w:r>
              <w:rPr>
                <w:sz w:val="28"/>
                <w:szCs w:val="28"/>
              </w:rPr>
              <w:t>/1</w:t>
            </w:r>
          </w:p>
          <w:p w14:paraId="7594A944" w14:textId="77777777" w:rsidR="004A3133" w:rsidRPr="00813BBF" w:rsidRDefault="004A3133" w:rsidP="004A3133">
            <w:pPr>
              <w:jc w:val="center"/>
              <w:rPr>
                <w:sz w:val="28"/>
                <w:szCs w:val="28"/>
              </w:rPr>
            </w:pPr>
          </w:p>
          <w:p w14:paraId="632E887E" w14:textId="77777777" w:rsidR="004A3133" w:rsidRPr="00813BBF" w:rsidRDefault="004A3133" w:rsidP="004A3133">
            <w:pPr>
              <w:jc w:val="center"/>
              <w:rPr>
                <w:sz w:val="28"/>
                <w:szCs w:val="28"/>
              </w:rPr>
            </w:pPr>
            <w:r w:rsidRPr="00813BBF">
              <w:rPr>
                <w:sz w:val="28"/>
                <w:szCs w:val="28"/>
              </w:rPr>
              <w:t>5</w:t>
            </w:r>
            <w:r>
              <w:rPr>
                <w:sz w:val="28"/>
                <w:szCs w:val="28"/>
              </w:rPr>
              <w:t>/2</w:t>
            </w:r>
          </w:p>
          <w:p w14:paraId="0B372E1B" w14:textId="77777777" w:rsidR="004A3133" w:rsidRPr="00813BBF" w:rsidRDefault="004A3133" w:rsidP="004A3133">
            <w:pPr>
              <w:jc w:val="center"/>
              <w:rPr>
                <w:sz w:val="28"/>
                <w:szCs w:val="28"/>
              </w:rPr>
            </w:pPr>
          </w:p>
          <w:p w14:paraId="5EF07D9A" w14:textId="77777777" w:rsidR="004A3133" w:rsidRPr="00813BBF" w:rsidRDefault="004A3133" w:rsidP="004A3133">
            <w:pPr>
              <w:jc w:val="center"/>
              <w:rPr>
                <w:sz w:val="28"/>
                <w:szCs w:val="28"/>
              </w:rPr>
            </w:pPr>
            <w:r w:rsidRPr="00813BBF">
              <w:rPr>
                <w:sz w:val="28"/>
                <w:szCs w:val="28"/>
              </w:rPr>
              <w:t>6</w:t>
            </w:r>
            <w:r>
              <w:rPr>
                <w:sz w:val="28"/>
                <w:szCs w:val="28"/>
              </w:rPr>
              <w:t>/2</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4B0F54D6" w14:textId="77777777" w:rsidR="004A3133" w:rsidRPr="00813BBF" w:rsidRDefault="004A3133" w:rsidP="004A3133">
            <w:pPr>
              <w:rPr>
                <w:sz w:val="28"/>
                <w:szCs w:val="28"/>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2636720E" w14:textId="77777777" w:rsidR="004A3133" w:rsidRPr="00813BBF" w:rsidRDefault="004A3133" w:rsidP="004A3133">
            <w:pPr>
              <w:rPr>
                <w:sz w:val="28"/>
                <w:szCs w:val="28"/>
              </w:rPr>
            </w:pPr>
          </w:p>
        </w:tc>
      </w:tr>
      <w:tr w:rsidR="004A3133" w:rsidRPr="00813BBF" w14:paraId="47BBE342" w14:textId="77777777" w:rsidTr="001E0112">
        <w:trPr>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6731D040" w14:textId="77777777" w:rsidR="004A3133" w:rsidRPr="00813BBF" w:rsidRDefault="004A3133" w:rsidP="004A3133">
            <w:pPr>
              <w:jc w:val="center"/>
              <w:rPr>
                <w:sz w:val="28"/>
                <w:szCs w:val="28"/>
              </w:rPr>
            </w:pPr>
            <w:r w:rsidRPr="00813BBF">
              <w:rPr>
                <w:sz w:val="28"/>
                <w:szCs w:val="28"/>
              </w:rPr>
              <w:t>3</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7D0F2833"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118" w:type="dxa"/>
          </w:tcPr>
          <w:p w14:paraId="49861D85" w14:textId="77777777" w:rsidR="004A3133" w:rsidRPr="00813BBF" w:rsidRDefault="004A3133" w:rsidP="004A3133">
            <w:pPr>
              <w:rPr>
                <w:sz w:val="28"/>
                <w:szCs w:val="28"/>
              </w:rPr>
            </w:pPr>
            <w:r w:rsidRPr="00813BBF">
              <w:rPr>
                <w:sz w:val="28"/>
                <w:szCs w:val="28"/>
              </w:rPr>
              <w:t>Bài: Xếp hình</w:t>
            </w:r>
          </w:p>
          <w:p w14:paraId="39274DDC" w14:textId="77777777" w:rsidR="004A3133" w:rsidRPr="00813BBF" w:rsidRDefault="004A3133" w:rsidP="004A3133">
            <w:pPr>
              <w:rPr>
                <w:sz w:val="28"/>
                <w:szCs w:val="28"/>
              </w:rPr>
            </w:pPr>
            <w:r w:rsidRPr="00813BBF">
              <w:rPr>
                <w:sz w:val="28"/>
                <w:szCs w:val="28"/>
              </w:rPr>
              <w:t>Bài: Thực hành và trải nghiệm: Vui trung thu</w:t>
            </w:r>
          </w:p>
          <w:p w14:paraId="33E2C2E5" w14:textId="77777777" w:rsidR="004A3133" w:rsidRPr="00813BBF" w:rsidRDefault="004A3133" w:rsidP="004A3133">
            <w:pPr>
              <w:rPr>
                <w:sz w:val="28"/>
                <w:szCs w:val="28"/>
              </w:rPr>
            </w:pPr>
            <w:r w:rsidRPr="00813BBF">
              <w:rPr>
                <w:sz w:val="28"/>
                <w:szCs w:val="28"/>
              </w:rPr>
              <w:t>Bài: Các số 1, 2, 3</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1D5B9A18" w14:textId="77777777" w:rsidR="004A3133" w:rsidRPr="00813BBF" w:rsidRDefault="004A3133" w:rsidP="004A3133">
            <w:pPr>
              <w:jc w:val="center"/>
              <w:rPr>
                <w:sz w:val="28"/>
                <w:szCs w:val="28"/>
              </w:rPr>
            </w:pPr>
            <w:r w:rsidRPr="00813BBF">
              <w:rPr>
                <w:sz w:val="28"/>
                <w:szCs w:val="28"/>
              </w:rPr>
              <w:t>7</w:t>
            </w:r>
            <w:r>
              <w:rPr>
                <w:sz w:val="28"/>
                <w:szCs w:val="28"/>
              </w:rPr>
              <w:t>/1</w:t>
            </w:r>
          </w:p>
          <w:p w14:paraId="5E334875" w14:textId="77777777" w:rsidR="004A3133" w:rsidRPr="00813BBF" w:rsidRDefault="004A3133" w:rsidP="004A3133">
            <w:pPr>
              <w:jc w:val="center"/>
              <w:rPr>
                <w:sz w:val="28"/>
                <w:szCs w:val="28"/>
              </w:rPr>
            </w:pPr>
            <w:r w:rsidRPr="00813BBF">
              <w:rPr>
                <w:sz w:val="28"/>
                <w:szCs w:val="28"/>
              </w:rPr>
              <w:t>8</w:t>
            </w:r>
            <w:r>
              <w:rPr>
                <w:sz w:val="28"/>
                <w:szCs w:val="28"/>
              </w:rPr>
              <w:t>/1</w:t>
            </w:r>
          </w:p>
          <w:p w14:paraId="706FA41E" w14:textId="77777777" w:rsidR="004A3133" w:rsidRPr="00813BBF" w:rsidRDefault="004A3133" w:rsidP="004A3133">
            <w:pPr>
              <w:jc w:val="center"/>
              <w:rPr>
                <w:sz w:val="28"/>
                <w:szCs w:val="28"/>
              </w:rPr>
            </w:pPr>
          </w:p>
          <w:p w14:paraId="05F7F728" w14:textId="77777777" w:rsidR="004A3133" w:rsidRPr="00813BBF" w:rsidRDefault="004A3133" w:rsidP="004A3133">
            <w:pPr>
              <w:jc w:val="center"/>
              <w:rPr>
                <w:sz w:val="28"/>
                <w:szCs w:val="28"/>
              </w:rPr>
            </w:pPr>
            <w:r w:rsidRPr="00813BBF">
              <w:rPr>
                <w:sz w:val="28"/>
                <w:szCs w:val="28"/>
              </w:rPr>
              <w:t>9</w:t>
            </w:r>
            <w:r>
              <w:rPr>
                <w:sz w:val="28"/>
                <w:szCs w:val="28"/>
              </w:rPr>
              <w:t>/1</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14D16E82" w14:textId="77777777" w:rsidR="004A3133" w:rsidRPr="00813BBF" w:rsidRDefault="004A3133" w:rsidP="004A3133">
            <w:pPr>
              <w:rPr>
                <w:sz w:val="28"/>
                <w:szCs w:val="28"/>
                <w:lang w:val="vi-V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418934D0" w14:textId="77777777" w:rsidR="004A3133" w:rsidRPr="00813BBF" w:rsidRDefault="004A3133" w:rsidP="004A3133">
            <w:pPr>
              <w:rPr>
                <w:sz w:val="28"/>
                <w:szCs w:val="28"/>
              </w:rPr>
            </w:pPr>
          </w:p>
        </w:tc>
      </w:tr>
      <w:tr w:rsidR="004A3133" w:rsidRPr="00813BBF" w14:paraId="314AB01C" w14:textId="77777777" w:rsidTr="001E011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0E0A30B3" w14:textId="77777777" w:rsidR="004A3133" w:rsidRPr="00813BBF" w:rsidRDefault="004A3133" w:rsidP="004A3133">
            <w:pPr>
              <w:jc w:val="center"/>
              <w:rPr>
                <w:sz w:val="28"/>
                <w:szCs w:val="28"/>
              </w:rPr>
            </w:pPr>
            <w:r w:rsidRPr="00813BBF">
              <w:rPr>
                <w:sz w:val="28"/>
                <w:szCs w:val="28"/>
              </w:rPr>
              <w:t>4</w:t>
            </w:r>
          </w:p>
        </w:tc>
        <w:tc>
          <w:tcPr>
            <w:cnfStyle w:val="000010000000" w:firstRow="0" w:lastRow="0" w:firstColumn="0" w:lastColumn="0" w:oddVBand="1" w:evenVBand="0" w:oddHBand="0" w:evenHBand="0" w:firstRowFirstColumn="0" w:firstRowLastColumn="0" w:lastRowFirstColumn="0" w:lastRowLastColumn="0"/>
            <w:tcW w:w="1413" w:type="dxa"/>
            <w:tcBorders>
              <w:left w:val="single" w:sz="4" w:space="0" w:color="auto"/>
            </w:tcBorders>
            <w:vAlign w:val="center"/>
          </w:tcPr>
          <w:p w14:paraId="37FAEEB6" w14:textId="77777777" w:rsidR="004A3133" w:rsidRPr="00813BBF" w:rsidRDefault="004A3133" w:rsidP="004A3133">
            <w:pPr>
              <w:jc w:val="center"/>
              <w:rPr>
                <w:b/>
                <w:sz w:val="28"/>
                <w:szCs w:val="28"/>
              </w:rPr>
            </w:pPr>
            <w:r w:rsidRPr="00813BBF">
              <w:rPr>
                <w:b/>
                <w:sz w:val="28"/>
                <w:szCs w:val="28"/>
              </w:rPr>
              <w:t>CÁC SỐ ĐẾN 10</w:t>
            </w:r>
          </w:p>
        </w:tc>
        <w:tc>
          <w:tcPr>
            <w:cnfStyle w:val="000001000000" w:firstRow="0" w:lastRow="0" w:firstColumn="0" w:lastColumn="0" w:oddVBand="0" w:evenVBand="1" w:oddHBand="0" w:evenHBand="0" w:firstRowFirstColumn="0" w:firstRowLastColumn="0" w:lastRowFirstColumn="0" w:lastRowLastColumn="0"/>
            <w:tcW w:w="3118" w:type="dxa"/>
          </w:tcPr>
          <w:p w14:paraId="30A491FC" w14:textId="77777777" w:rsidR="004A3133" w:rsidRPr="00813BBF" w:rsidRDefault="004A3133" w:rsidP="004A3133">
            <w:pPr>
              <w:spacing w:line="276" w:lineRule="auto"/>
              <w:rPr>
                <w:sz w:val="28"/>
                <w:szCs w:val="28"/>
              </w:rPr>
            </w:pPr>
            <w:r w:rsidRPr="00813BBF">
              <w:rPr>
                <w:sz w:val="28"/>
                <w:szCs w:val="28"/>
              </w:rPr>
              <w:t>Bài:Các số 4, 5</w:t>
            </w:r>
          </w:p>
          <w:p w14:paraId="34815088" w14:textId="77777777" w:rsidR="004A3133" w:rsidRPr="00813BBF" w:rsidRDefault="004A3133" w:rsidP="004A3133">
            <w:pPr>
              <w:spacing w:line="276" w:lineRule="auto"/>
              <w:rPr>
                <w:sz w:val="28"/>
                <w:szCs w:val="28"/>
              </w:rPr>
            </w:pPr>
            <w:r w:rsidRPr="00813BBF">
              <w:rPr>
                <w:sz w:val="28"/>
                <w:szCs w:val="28"/>
              </w:rPr>
              <w:t>Bài:Các số 4, 5 (tt)</w:t>
            </w:r>
          </w:p>
          <w:p w14:paraId="5FFB3F08" w14:textId="77777777" w:rsidR="004A3133" w:rsidRPr="00813BBF" w:rsidRDefault="004A3133" w:rsidP="004A3133">
            <w:pPr>
              <w:spacing w:line="276" w:lineRule="auto"/>
              <w:rPr>
                <w:sz w:val="28"/>
                <w:szCs w:val="28"/>
              </w:rPr>
            </w:pPr>
            <w:r w:rsidRPr="00813BBF">
              <w:rPr>
                <w:sz w:val="28"/>
                <w:szCs w:val="28"/>
              </w:rPr>
              <w:t>Bài:Tách – Gộp số</w:t>
            </w:r>
          </w:p>
          <w:p w14:paraId="44ADF6A4" w14:textId="77777777" w:rsidR="004A3133" w:rsidRPr="00813BBF" w:rsidRDefault="004A3133" w:rsidP="004A3133">
            <w:pPr>
              <w:rPr>
                <w:sz w:val="28"/>
                <w:szCs w:val="28"/>
              </w:rPr>
            </w:pP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60DBB829" w14:textId="77777777" w:rsidR="004A3133" w:rsidRPr="00813BBF" w:rsidRDefault="004A3133" w:rsidP="004A3133">
            <w:pPr>
              <w:jc w:val="center"/>
              <w:rPr>
                <w:sz w:val="28"/>
                <w:szCs w:val="28"/>
              </w:rPr>
            </w:pPr>
            <w:r w:rsidRPr="00813BBF">
              <w:rPr>
                <w:sz w:val="28"/>
                <w:szCs w:val="28"/>
              </w:rPr>
              <w:t>10</w:t>
            </w:r>
            <w:r>
              <w:rPr>
                <w:sz w:val="28"/>
                <w:szCs w:val="28"/>
              </w:rPr>
              <w:t>/2</w:t>
            </w:r>
          </w:p>
          <w:p w14:paraId="6834DAC7" w14:textId="77777777" w:rsidR="004A3133" w:rsidRPr="00813BBF" w:rsidRDefault="004A3133" w:rsidP="004A3133">
            <w:pPr>
              <w:jc w:val="center"/>
              <w:rPr>
                <w:sz w:val="28"/>
                <w:szCs w:val="28"/>
              </w:rPr>
            </w:pPr>
            <w:r w:rsidRPr="00813BBF">
              <w:rPr>
                <w:sz w:val="28"/>
                <w:szCs w:val="28"/>
              </w:rPr>
              <w:t>11</w:t>
            </w:r>
            <w:r>
              <w:rPr>
                <w:sz w:val="28"/>
                <w:szCs w:val="28"/>
              </w:rPr>
              <w:t>/2</w:t>
            </w:r>
          </w:p>
          <w:p w14:paraId="4EB9F4FC" w14:textId="77777777" w:rsidR="004A3133" w:rsidRPr="00813BBF" w:rsidRDefault="004A3133" w:rsidP="004A3133">
            <w:pPr>
              <w:jc w:val="center"/>
              <w:rPr>
                <w:sz w:val="28"/>
                <w:szCs w:val="28"/>
              </w:rPr>
            </w:pPr>
            <w:r w:rsidRPr="00813BBF">
              <w:rPr>
                <w:sz w:val="28"/>
                <w:szCs w:val="28"/>
              </w:rPr>
              <w:t>12</w:t>
            </w:r>
            <w:r>
              <w:rPr>
                <w:sz w:val="28"/>
                <w:szCs w:val="28"/>
              </w:rPr>
              <w:t>/2</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4EF84894"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26053839" w14:textId="77777777" w:rsidR="004A3133" w:rsidRPr="00813BBF" w:rsidRDefault="004A3133" w:rsidP="004A3133">
            <w:pPr>
              <w:rPr>
                <w:sz w:val="28"/>
                <w:szCs w:val="28"/>
              </w:rPr>
            </w:pPr>
          </w:p>
        </w:tc>
      </w:tr>
      <w:tr w:rsidR="004A3133" w:rsidRPr="00813BBF" w14:paraId="1B99809C" w14:textId="77777777" w:rsidTr="001E0112">
        <w:trPr>
          <w:trHeight w:val="185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right w:val="single" w:sz="4" w:space="0" w:color="auto"/>
            </w:tcBorders>
            <w:vAlign w:val="center"/>
          </w:tcPr>
          <w:p w14:paraId="1952EE01" w14:textId="77777777" w:rsidR="004A3133" w:rsidRPr="00813BBF" w:rsidRDefault="004A3133" w:rsidP="004A3133">
            <w:pPr>
              <w:jc w:val="center"/>
              <w:rPr>
                <w:sz w:val="28"/>
                <w:szCs w:val="28"/>
              </w:rPr>
            </w:pPr>
            <w:r>
              <w:rPr>
                <w:sz w:val="28"/>
                <w:szCs w:val="28"/>
              </w:rPr>
              <w:t>5</w:t>
            </w:r>
          </w:p>
        </w:tc>
        <w:tc>
          <w:tcPr>
            <w:cnfStyle w:val="000010000000" w:firstRow="0" w:lastRow="0" w:firstColumn="0" w:lastColumn="0" w:oddVBand="1" w:evenVBand="0" w:oddHBand="0" w:evenHBand="0" w:firstRowFirstColumn="0" w:firstRowLastColumn="0" w:lastRowFirstColumn="0" w:lastRowLastColumn="0"/>
            <w:tcW w:w="1413" w:type="dxa"/>
            <w:vMerge w:val="restart"/>
            <w:tcBorders>
              <w:top w:val="nil"/>
              <w:left w:val="single" w:sz="4" w:space="0" w:color="auto"/>
            </w:tcBorders>
          </w:tcPr>
          <w:p w14:paraId="1D8148F3" w14:textId="77777777" w:rsidR="004A3133" w:rsidRPr="00813BBF" w:rsidRDefault="004A3133" w:rsidP="004A3133">
            <w:pPr>
              <w:jc w:val="center"/>
              <w:rPr>
                <w:b/>
                <w:sz w:val="28"/>
                <w:szCs w:val="28"/>
              </w:rPr>
            </w:pPr>
          </w:p>
        </w:tc>
        <w:tc>
          <w:tcPr>
            <w:cnfStyle w:val="000001000000" w:firstRow="0" w:lastRow="0" w:firstColumn="0" w:lastColumn="0" w:oddVBand="0" w:evenVBand="1" w:oddHBand="0" w:evenHBand="0" w:firstRowFirstColumn="0" w:firstRowLastColumn="0" w:lastRowFirstColumn="0" w:lastRowLastColumn="0"/>
            <w:tcW w:w="3118" w:type="dxa"/>
            <w:tcBorders>
              <w:top w:val="single" w:sz="4" w:space="0" w:color="auto"/>
            </w:tcBorders>
          </w:tcPr>
          <w:p w14:paraId="03D848AE" w14:textId="77777777" w:rsidR="004A3133" w:rsidRPr="00813BBF" w:rsidRDefault="004A3133" w:rsidP="004A3133">
            <w:pPr>
              <w:spacing w:line="276" w:lineRule="auto"/>
              <w:rPr>
                <w:sz w:val="28"/>
                <w:szCs w:val="28"/>
              </w:rPr>
            </w:pPr>
            <w:r w:rsidRPr="00813BBF">
              <w:rPr>
                <w:sz w:val="28"/>
                <w:szCs w:val="28"/>
              </w:rPr>
              <w:t>Bài: Tách – Gộp số (tt)</w:t>
            </w:r>
          </w:p>
          <w:p w14:paraId="1B68E9BE" w14:textId="77777777" w:rsidR="004A3133" w:rsidRPr="00813BBF" w:rsidRDefault="004A3133" w:rsidP="004A3133">
            <w:pPr>
              <w:rPr>
                <w:rFonts w:eastAsia="SimSun"/>
                <w:sz w:val="28"/>
                <w:szCs w:val="28"/>
                <w:lang w:eastAsia="zh-CN"/>
              </w:rPr>
            </w:pPr>
            <w:r w:rsidRPr="00813BBF">
              <w:rPr>
                <w:rFonts w:eastAsia="SimSun"/>
                <w:sz w:val="28"/>
                <w:szCs w:val="28"/>
                <w:lang w:eastAsia="zh-CN"/>
              </w:rPr>
              <w:t>Bài:Bằng nhau, nhiều hơn, ít hơn</w:t>
            </w:r>
          </w:p>
          <w:p w14:paraId="22DBF026" w14:textId="77777777" w:rsidR="004A3133" w:rsidRPr="00813BBF" w:rsidRDefault="004A3133" w:rsidP="004A3133">
            <w:pPr>
              <w:spacing w:line="276" w:lineRule="auto"/>
              <w:rPr>
                <w:sz w:val="28"/>
                <w:szCs w:val="28"/>
              </w:rPr>
            </w:pPr>
            <w:r w:rsidRPr="00813BBF">
              <w:rPr>
                <w:rFonts w:eastAsia="SimSun"/>
                <w:sz w:val="28"/>
                <w:szCs w:val="28"/>
                <w:lang w:eastAsia="zh-CN"/>
              </w:rPr>
              <w:t>So sánh các số: bằng, lớn hơn, bé hơn</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tcBorders>
            <w:vAlign w:val="center"/>
          </w:tcPr>
          <w:p w14:paraId="6A989846" w14:textId="77777777" w:rsidR="004A3133" w:rsidRPr="00813BBF" w:rsidRDefault="004A3133" w:rsidP="004A3133">
            <w:pPr>
              <w:jc w:val="center"/>
              <w:rPr>
                <w:sz w:val="28"/>
                <w:szCs w:val="28"/>
              </w:rPr>
            </w:pPr>
            <w:r w:rsidRPr="00813BBF">
              <w:rPr>
                <w:sz w:val="28"/>
                <w:szCs w:val="28"/>
              </w:rPr>
              <w:t>13</w:t>
            </w:r>
            <w:r>
              <w:rPr>
                <w:sz w:val="28"/>
                <w:szCs w:val="28"/>
              </w:rPr>
              <w:t>/2</w:t>
            </w:r>
          </w:p>
          <w:p w14:paraId="7B16B7A7" w14:textId="77777777" w:rsidR="004A3133" w:rsidRPr="00813BBF" w:rsidRDefault="004A3133" w:rsidP="004A3133">
            <w:pPr>
              <w:jc w:val="center"/>
              <w:rPr>
                <w:sz w:val="28"/>
                <w:szCs w:val="28"/>
              </w:rPr>
            </w:pPr>
            <w:r w:rsidRPr="00813BBF">
              <w:rPr>
                <w:sz w:val="28"/>
                <w:szCs w:val="28"/>
              </w:rPr>
              <w:t>14</w:t>
            </w:r>
            <w:r>
              <w:rPr>
                <w:sz w:val="28"/>
                <w:szCs w:val="28"/>
              </w:rPr>
              <w:t>/1</w:t>
            </w:r>
          </w:p>
          <w:p w14:paraId="31907608" w14:textId="77777777" w:rsidR="004A3133" w:rsidRPr="00813BBF" w:rsidRDefault="004A3133" w:rsidP="004A3133">
            <w:pPr>
              <w:jc w:val="center"/>
              <w:rPr>
                <w:sz w:val="28"/>
                <w:szCs w:val="28"/>
              </w:rPr>
            </w:pPr>
          </w:p>
          <w:p w14:paraId="0E0CEE32" w14:textId="77777777" w:rsidR="004A3133" w:rsidRPr="00813BBF" w:rsidRDefault="004A3133" w:rsidP="004A3133">
            <w:pPr>
              <w:jc w:val="center"/>
              <w:rPr>
                <w:sz w:val="28"/>
                <w:szCs w:val="28"/>
              </w:rPr>
            </w:pPr>
          </w:p>
          <w:p w14:paraId="211AAD1D" w14:textId="77777777" w:rsidR="004A3133" w:rsidRPr="00813BBF" w:rsidRDefault="004A3133" w:rsidP="004A3133">
            <w:pPr>
              <w:jc w:val="center"/>
              <w:rPr>
                <w:sz w:val="28"/>
                <w:szCs w:val="28"/>
              </w:rPr>
            </w:pPr>
            <w:r w:rsidRPr="00813BBF">
              <w:rPr>
                <w:sz w:val="28"/>
                <w:szCs w:val="28"/>
              </w:rPr>
              <w:t>15</w:t>
            </w:r>
            <w:r>
              <w:rPr>
                <w:sz w:val="28"/>
                <w:szCs w:val="28"/>
              </w:rPr>
              <w:t>/1</w:t>
            </w:r>
          </w:p>
        </w:tc>
        <w:tc>
          <w:tcPr>
            <w:cnfStyle w:val="000001000000" w:firstRow="0" w:lastRow="0" w:firstColumn="0" w:lastColumn="0" w:oddVBand="0" w:evenVBand="1" w:oddHBand="0" w:evenHBand="0" w:firstRowFirstColumn="0" w:firstRowLastColumn="0" w:lastRowFirstColumn="0" w:lastRowLastColumn="0"/>
            <w:tcW w:w="1985" w:type="dxa"/>
            <w:tcBorders>
              <w:top w:val="single" w:sz="4" w:space="0" w:color="auto"/>
              <w:right w:val="single" w:sz="4" w:space="0" w:color="auto"/>
            </w:tcBorders>
          </w:tcPr>
          <w:p w14:paraId="176FE6D0"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right w:val="single" w:sz="4" w:space="0" w:color="auto"/>
            </w:tcBorders>
          </w:tcPr>
          <w:p w14:paraId="3AF672A9" w14:textId="77777777" w:rsidR="004A3133" w:rsidRPr="00813BBF" w:rsidRDefault="004A3133" w:rsidP="004A3133">
            <w:pPr>
              <w:rPr>
                <w:sz w:val="28"/>
                <w:szCs w:val="28"/>
              </w:rPr>
            </w:pPr>
          </w:p>
        </w:tc>
      </w:tr>
      <w:tr w:rsidR="004A3133" w:rsidRPr="00813BBF" w14:paraId="5A505B50" w14:textId="77777777" w:rsidTr="001E0112">
        <w:trPr>
          <w:cnfStyle w:val="000000100000" w:firstRow="0" w:lastRow="0" w:firstColumn="0" w:lastColumn="0" w:oddVBand="0" w:evenVBand="0" w:oddHBand="1" w:evenHBand="0"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right w:val="single" w:sz="4" w:space="0" w:color="auto"/>
            </w:tcBorders>
            <w:vAlign w:val="center"/>
          </w:tcPr>
          <w:p w14:paraId="6AE79186" w14:textId="77777777" w:rsidR="004A3133" w:rsidRPr="00813BBF" w:rsidRDefault="004A3133" w:rsidP="004A3133">
            <w:pPr>
              <w:jc w:val="center"/>
              <w:rPr>
                <w:sz w:val="28"/>
                <w:szCs w:val="28"/>
              </w:rPr>
            </w:pPr>
            <w:r>
              <w:rPr>
                <w:sz w:val="28"/>
                <w:szCs w:val="28"/>
              </w:rPr>
              <w:t>6</w:t>
            </w:r>
          </w:p>
        </w:tc>
        <w:tc>
          <w:tcPr>
            <w:cnfStyle w:val="000010000000" w:firstRow="0" w:lastRow="0" w:firstColumn="0" w:lastColumn="0" w:oddVBand="1" w:evenVBand="0" w:oddHBand="0" w:evenHBand="0" w:firstRowFirstColumn="0" w:firstRowLastColumn="0" w:lastRowFirstColumn="0" w:lastRowLastColumn="0"/>
            <w:tcW w:w="1413" w:type="dxa"/>
            <w:vMerge/>
            <w:tcBorders>
              <w:top w:val="nil"/>
              <w:left w:val="single" w:sz="4" w:space="0" w:color="auto"/>
            </w:tcBorders>
          </w:tcPr>
          <w:p w14:paraId="50C6AC01" w14:textId="77777777" w:rsidR="004A3133" w:rsidRPr="00813BBF" w:rsidRDefault="004A3133" w:rsidP="004A3133">
            <w:pPr>
              <w:jc w:val="center"/>
              <w:rPr>
                <w:b/>
                <w:sz w:val="28"/>
                <w:szCs w:val="28"/>
              </w:rPr>
            </w:pPr>
          </w:p>
        </w:tc>
        <w:tc>
          <w:tcPr>
            <w:cnfStyle w:val="000001000000" w:firstRow="0" w:lastRow="0" w:firstColumn="0" w:lastColumn="0" w:oddVBand="0" w:evenVBand="1" w:oddHBand="0" w:evenHBand="0" w:firstRowFirstColumn="0" w:firstRowLastColumn="0" w:lastRowFirstColumn="0" w:lastRowLastColumn="0"/>
            <w:tcW w:w="3118" w:type="dxa"/>
            <w:tcBorders>
              <w:top w:val="single" w:sz="4" w:space="0" w:color="auto"/>
            </w:tcBorders>
          </w:tcPr>
          <w:p w14:paraId="70C1729C" w14:textId="77777777" w:rsidR="004A3133" w:rsidRPr="00813BBF" w:rsidRDefault="004A3133" w:rsidP="004A3133">
            <w:pPr>
              <w:spacing w:line="276" w:lineRule="auto"/>
              <w:rPr>
                <w:sz w:val="28"/>
                <w:szCs w:val="28"/>
              </w:rPr>
            </w:pPr>
            <w:r w:rsidRPr="00813BBF">
              <w:rPr>
                <w:sz w:val="28"/>
                <w:szCs w:val="28"/>
              </w:rPr>
              <w:t>Bài:Các dấu =, &gt;, &lt;</w:t>
            </w:r>
          </w:p>
          <w:p w14:paraId="4856B91E" w14:textId="77777777" w:rsidR="004A3133" w:rsidRPr="00813BBF" w:rsidRDefault="004A3133" w:rsidP="004A3133">
            <w:pPr>
              <w:spacing w:line="276" w:lineRule="auto"/>
              <w:rPr>
                <w:sz w:val="28"/>
                <w:szCs w:val="28"/>
              </w:rPr>
            </w:pPr>
            <w:r w:rsidRPr="00813BBF">
              <w:rPr>
                <w:sz w:val="28"/>
                <w:szCs w:val="28"/>
              </w:rPr>
              <w:t>Bài: Các dấu =, &gt;, &lt; (tt)</w:t>
            </w:r>
          </w:p>
          <w:p w14:paraId="420883D9" w14:textId="77777777" w:rsidR="004A3133" w:rsidRPr="00813BBF" w:rsidRDefault="004A3133" w:rsidP="004A3133">
            <w:pPr>
              <w:spacing w:line="276" w:lineRule="auto"/>
              <w:rPr>
                <w:sz w:val="28"/>
                <w:szCs w:val="28"/>
              </w:rPr>
            </w:pPr>
            <w:r w:rsidRPr="00813BBF">
              <w:rPr>
                <w:sz w:val="28"/>
                <w:szCs w:val="28"/>
              </w:rPr>
              <w:t>Bài:Số 6</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tcBorders>
            <w:vAlign w:val="center"/>
          </w:tcPr>
          <w:p w14:paraId="5BB6EE67" w14:textId="77777777" w:rsidR="004A3133" w:rsidRPr="00813BBF" w:rsidRDefault="004A3133" w:rsidP="004A3133">
            <w:pPr>
              <w:jc w:val="center"/>
              <w:rPr>
                <w:sz w:val="28"/>
                <w:szCs w:val="28"/>
              </w:rPr>
            </w:pPr>
            <w:r w:rsidRPr="00813BBF">
              <w:rPr>
                <w:sz w:val="28"/>
                <w:szCs w:val="28"/>
              </w:rPr>
              <w:t>16</w:t>
            </w:r>
            <w:r>
              <w:rPr>
                <w:sz w:val="28"/>
                <w:szCs w:val="28"/>
              </w:rPr>
              <w:t>/2</w:t>
            </w:r>
          </w:p>
          <w:p w14:paraId="13E4C5B4" w14:textId="77777777" w:rsidR="004A3133" w:rsidRPr="00813BBF" w:rsidRDefault="004A3133" w:rsidP="004A3133">
            <w:pPr>
              <w:jc w:val="center"/>
              <w:rPr>
                <w:sz w:val="28"/>
                <w:szCs w:val="28"/>
              </w:rPr>
            </w:pPr>
            <w:r w:rsidRPr="00813BBF">
              <w:rPr>
                <w:sz w:val="28"/>
                <w:szCs w:val="28"/>
              </w:rPr>
              <w:t>17</w:t>
            </w:r>
            <w:r>
              <w:rPr>
                <w:sz w:val="28"/>
                <w:szCs w:val="28"/>
              </w:rPr>
              <w:t>/2</w:t>
            </w:r>
          </w:p>
          <w:p w14:paraId="4A814D87" w14:textId="77777777" w:rsidR="004A3133" w:rsidRPr="00813BBF" w:rsidRDefault="004A3133" w:rsidP="004A3133">
            <w:pPr>
              <w:jc w:val="center"/>
              <w:rPr>
                <w:sz w:val="28"/>
                <w:szCs w:val="28"/>
              </w:rPr>
            </w:pPr>
            <w:r w:rsidRPr="00813BBF">
              <w:rPr>
                <w:sz w:val="28"/>
                <w:szCs w:val="28"/>
              </w:rPr>
              <w:t>18</w:t>
            </w:r>
            <w:r>
              <w:rPr>
                <w:sz w:val="28"/>
                <w:szCs w:val="28"/>
              </w:rPr>
              <w:t>/2</w:t>
            </w:r>
          </w:p>
        </w:tc>
        <w:tc>
          <w:tcPr>
            <w:cnfStyle w:val="000001000000" w:firstRow="0" w:lastRow="0" w:firstColumn="0" w:lastColumn="0" w:oddVBand="0" w:evenVBand="1" w:oddHBand="0" w:evenHBand="0" w:firstRowFirstColumn="0" w:firstRowLastColumn="0" w:lastRowFirstColumn="0" w:lastRowLastColumn="0"/>
            <w:tcW w:w="1985" w:type="dxa"/>
            <w:tcBorders>
              <w:top w:val="single" w:sz="4" w:space="0" w:color="auto"/>
              <w:right w:val="single" w:sz="4" w:space="0" w:color="auto"/>
            </w:tcBorders>
          </w:tcPr>
          <w:p w14:paraId="5D88044A"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right w:val="single" w:sz="4" w:space="0" w:color="auto"/>
            </w:tcBorders>
          </w:tcPr>
          <w:p w14:paraId="46197954" w14:textId="77777777" w:rsidR="004A3133" w:rsidRPr="00813BBF" w:rsidRDefault="004A3133" w:rsidP="004A3133">
            <w:pPr>
              <w:rPr>
                <w:sz w:val="28"/>
                <w:szCs w:val="28"/>
              </w:rPr>
            </w:pPr>
          </w:p>
        </w:tc>
      </w:tr>
      <w:tr w:rsidR="004A3133" w:rsidRPr="00813BBF" w14:paraId="5C1E0DB8" w14:textId="77777777" w:rsidTr="00E60ED5">
        <w:trPr>
          <w:trHeight w:val="1212"/>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57CBF70F" w14:textId="77777777" w:rsidR="004A3133" w:rsidRPr="00813BBF" w:rsidRDefault="004A3133" w:rsidP="004A3133">
            <w:pPr>
              <w:jc w:val="center"/>
              <w:rPr>
                <w:sz w:val="28"/>
                <w:szCs w:val="28"/>
              </w:rPr>
            </w:pPr>
            <w:r w:rsidRPr="00813BBF">
              <w:rPr>
                <w:sz w:val="28"/>
                <w:szCs w:val="28"/>
              </w:rPr>
              <w:t>7</w:t>
            </w:r>
          </w:p>
        </w:tc>
        <w:tc>
          <w:tcPr>
            <w:cnfStyle w:val="000010000000" w:firstRow="0" w:lastRow="0" w:firstColumn="0" w:lastColumn="0" w:oddVBand="1" w:evenVBand="0" w:oddHBand="0" w:evenHBand="0" w:firstRowFirstColumn="0" w:firstRowLastColumn="0" w:lastRowFirstColumn="0" w:lastRowLastColumn="0"/>
            <w:tcW w:w="1413" w:type="dxa"/>
            <w:vMerge/>
            <w:tcBorders>
              <w:top w:val="nil"/>
              <w:left w:val="single" w:sz="4" w:space="0" w:color="auto"/>
            </w:tcBorders>
          </w:tcPr>
          <w:p w14:paraId="46D1E2F9"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118" w:type="dxa"/>
          </w:tcPr>
          <w:p w14:paraId="7CFD5334" w14:textId="77777777" w:rsidR="004A3133" w:rsidRPr="00813BBF" w:rsidRDefault="004A3133" w:rsidP="004A3133">
            <w:pPr>
              <w:spacing w:line="276" w:lineRule="auto"/>
              <w:rPr>
                <w:sz w:val="28"/>
                <w:szCs w:val="28"/>
              </w:rPr>
            </w:pPr>
            <w:r w:rsidRPr="00813BBF">
              <w:rPr>
                <w:sz w:val="28"/>
                <w:szCs w:val="28"/>
              </w:rPr>
              <w:t>Bài:Số 6 (tt)</w:t>
            </w:r>
          </w:p>
          <w:p w14:paraId="1D6DEF8C" w14:textId="77777777" w:rsidR="004A3133" w:rsidRPr="00813BBF" w:rsidRDefault="004A3133" w:rsidP="004A3133">
            <w:pPr>
              <w:spacing w:line="276" w:lineRule="auto"/>
              <w:rPr>
                <w:sz w:val="28"/>
                <w:szCs w:val="28"/>
              </w:rPr>
            </w:pPr>
            <w:r w:rsidRPr="00813BBF">
              <w:rPr>
                <w:sz w:val="28"/>
                <w:szCs w:val="28"/>
              </w:rPr>
              <w:t xml:space="preserve">Bài: Số 7 </w:t>
            </w:r>
          </w:p>
          <w:p w14:paraId="1D8B98DD" w14:textId="77777777" w:rsidR="004A3133" w:rsidRPr="00813BBF" w:rsidRDefault="004A3133" w:rsidP="004A3133">
            <w:pPr>
              <w:spacing w:line="276" w:lineRule="auto"/>
              <w:rPr>
                <w:sz w:val="28"/>
                <w:szCs w:val="28"/>
              </w:rPr>
            </w:pPr>
            <w:r w:rsidRPr="00813BBF">
              <w:rPr>
                <w:sz w:val="28"/>
                <w:szCs w:val="28"/>
              </w:rPr>
              <w:t>Bài:Số 7 (tt)</w:t>
            </w:r>
          </w:p>
          <w:p w14:paraId="0F74294F" w14:textId="77777777" w:rsidR="004A3133" w:rsidRPr="00813BBF" w:rsidRDefault="004A3133" w:rsidP="004A3133">
            <w:pPr>
              <w:spacing w:line="276" w:lineRule="auto"/>
              <w:rPr>
                <w:sz w:val="28"/>
                <w:szCs w:val="28"/>
              </w:rPr>
            </w:pP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76617910" w14:textId="77777777" w:rsidR="004A3133" w:rsidRPr="00813BBF" w:rsidRDefault="004A3133" w:rsidP="004A3133">
            <w:pPr>
              <w:jc w:val="center"/>
              <w:rPr>
                <w:sz w:val="28"/>
                <w:szCs w:val="28"/>
              </w:rPr>
            </w:pPr>
            <w:r w:rsidRPr="00813BBF">
              <w:rPr>
                <w:sz w:val="28"/>
                <w:szCs w:val="28"/>
              </w:rPr>
              <w:t>19</w:t>
            </w:r>
            <w:r>
              <w:rPr>
                <w:sz w:val="28"/>
                <w:szCs w:val="28"/>
              </w:rPr>
              <w:t>/2</w:t>
            </w:r>
          </w:p>
          <w:p w14:paraId="146E51F4" w14:textId="77777777" w:rsidR="004A3133" w:rsidRPr="00813BBF" w:rsidRDefault="004A3133" w:rsidP="004A3133">
            <w:pPr>
              <w:jc w:val="center"/>
              <w:rPr>
                <w:sz w:val="28"/>
                <w:szCs w:val="28"/>
              </w:rPr>
            </w:pPr>
            <w:r w:rsidRPr="00813BBF">
              <w:rPr>
                <w:sz w:val="28"/>
                <w:szCs w:val="28"/>
              </w:rPr>
              <w:t>20</w:t>
            </w:r>
            <w:r>
              <w:rPr>
                <w:sz w:val="28"/>
                <w:szCs w:val="28"/>
              </w:rPr>
              <w:t>/2</w:t>
            </w:r>
          </w:p>
          <w:p w14:paraId="674AA9EC" w14:textId="77777777" w:rsidR="004A3133" w:rsidRPr="00813BBF" w:rsidRDefault="004A3133" w:rsidP="004A3133">
            <w:pPr>
              <w:jc w:val="center"/>
              <w:rPr>
                <w:sz w:val="28"/>
                <w:szCs w:val="28"/>
              </w:rPr>
            </w:pPr>
            <w:r w:rsidRPr="00813BBF">
              <w:rPr>
                <w:sz w:val="28"/>
                <w:szCs w:val="28"/>
              </w:rPr>
              <w:t>21</w:t>
            </w:r>
            <w:r>
              <w:rPr>
                <w:sz w:val="28"/>
                <w:szCs w:val="28"/>
              </w:rPr>
              <w:t>/2</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3665A9FD"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75370DEC" w14:textId="77777777" w:rsidR="004A3133" w:rsidRPr="00813BBF" w:rsidRDefault="004A3133" w:rsidP="004A3133">
            <w:pPr>
              <w:rPr>
                <w:sz w:val="28"/>
                <w:szCs w:val="28"/>
              </w:rPr>
            </w:pPr>
          </w:p>
        </w:tc>
      </w:tr>
      <w:tr w:rsidR="004A3133" w:rsidRPr="00813BBF" w14:paraId="5EE644CB" w14:textId="77777777" w:rsidTr="001E011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080136C5" w14:textId="77777777" w:rsidR="004A3133" w:rsidRPr="00813BBF" w:rsidRDefault="004A3133" w:rsidP="004A3133">
            <w:pPr>
              <w:jc w:val="center"/>
              <w:rPr>
                <w:sz w:val="28"/>
                <w:szCs w:val="28"/>
              </w:rPr>
            </w:pPr>
            <w:r w:rsidRPr="00813BBF">
              <w:rPr>
                <w:sz w:val="28"/>
                <w:szCs w:val="28"/>
              </w:rPr>
              <w:t>8</w:t>
            </w:r>
          </w:p>
        </w:tc>
        <w:tc>
          <w:tcPr>
            <w:cnfStyle w:val="000010000000" w:firstRow="0" w:lastRow="0" w:firstColumn="0" w:lastColumn="0" w:oddVBand="1" w:evenVBand="0" w:oddHBand="0" w:evenHBand="0" w:firstRowFirstColumn="0" w:firstRowLastColumn="0" w:lastRowFirstColumn="0" w:lastRowLastColumn="0"/>
            <w:tcW w:w="1413" w:type="dxa"/>
            <w:vMerge/>
            <w:tcBorders>
              <w:top w:val="nil"/>
              <w:left w:val="single" w:sz="4" w:space="0" w:color="auto"/>
            </w:tcBorders>
          </w:tcPr>
          <w:p w14:paraId="319EDEC3"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118" w:type="dxa"/>
          </w:tcPr>
          <w:p w14:paraId="36D4A559" w14:textId="77777777" w:rsidR="004A3133" w:rsidRPr="00813BBF" w:rsidRDefault="004A3133" w:rsidP="004A3133">
            <w:pPr>
              <w:spacing w:line="276" w:lineRule="auto"/>
              <w:rPr>
                <w:sz w:val="28"/>
                <w:szCs w:val="28"/>
              </w:rPr>
            </w:pPr>
            <w:r w:rsidRPr="00813BBF">
              <w:rPr>
                <w:sz w:val="28"/>
                <w:szCs w:val="28"/>
              </w:rPr>
              <w:t xml:space="preserve">Bài:Số 8 </w:t>
            </w:r>
          </w:p>
          <w:p w14:paraId="16D81E40" w14:textId="77777777" w:rsidR="004A3133" w:rsidRPr="00813BBF" w:rsidRDefault="004A3133" w:rsidP="004A3133">
            <w:pPr>
              <w:spacing w:line="276" w:lineRule="auto"/>
              <w:rPr>
                <w:sz w:val="28"/>
                <w:szCs w:val="28"/>
              </w:rPr>
            </w:pPr>
            <w:r w:rsidRPr="00813BBF">
              <w:rPr>
                <w:sz w:val="28"/>
                <w:szCs w:val="28"/>
              </w:rPr>
              <w:t>Bài: Số 8 (tt)</w:t>
            </w:r>
          </w:p>
          <w:p w14:paraId="7C0D4BB2" w14:textId="77777777" w:rsidR="004A3133" w:rsidRPr="00813BBF" w:rsidRDefault="004A3133" w:rsidP="004A3133">
            <w:pPr>
              <w:spacing w:line="276" w:lineRule="auto"/>
              <w:rPr>
                <w:sz w:val="28"/>
                <w:szCs w:val="28"/>
              </w:rPr>
            </w:pPr>
            <w:r w:rsidRPr="00813BBF">
              <w:rPr>
                <w:sz w:val="28"/>
                <w:szCs w:val="28"/>
              </w:rPr>
              <w:t xml:space="preserve">Bài:Số 9 </w:t>
            </w:r>
          </w:p>
          <w:p w14:paraId="251DF2B0" w14:textId="77777777" w:rsidR="004A3133" w:rsidRPr="00813BBF" w:rsidRDefault="004A3133" w:rsidP="004A3133">
            <w:pPr>
              <w:spacing w:line="276" w:lineRule="auto"/>
              <w:rPr>
                <w:sz w:val="28"/>
                <w:szCs w:val="28"/>
              </w:rPr>
            </w:pP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08F409B5" w14:textId="77777777" w:rsidR="004A3133" w:rsidRPr="00813BBF" w:rsidRDefault="004A3133" w:rsidP="004A3133">
            <w:pPr>
              <w:jc w:val="center"/>
              <w:rPr>
                <w:sz w:val="28"/>
                <w:szCs w:val="28"/>
              </w:rPr>
            </w:pPr>
            <w:r w:rsidRPr="00813BBF">
              <w:rPr>
                <w:sz w:val="28"/>
                <w:szCs w:val="28"/>
              </w:rPr>
              <w:t>22</w:t>
            </w:r>
            <w:r>
              <w:rPr>
                <w:sz w:val="28"/>
                <w:szCs w:val="28"/>
              </w:rPr>
              <w:t>/2</w:t>
            </w:r>
          </w:p>
          <w:p w14:paraId="152507F9" w14:textId="77777777" w:rsidR="004A3133" w:rsidRPr="00813BBF" w:rsidRDefault="004A3133" w:rsidP="004A3133">
            <w:pPr>
              <w:jc w:val="center"/>
              <w:rPr>
                <w:sz w:val="28"/>
                <w:szCs w:val="28"/>
              </w:rPr>
            </w:pPr>
            <w:r w:rsidRPr="00813BBF">
              <w:rPr>
                <w:sz w:val="28"/>
                <w:szCs w:val="28"/>
              </w:rPr>
              <w:t>23</w:t>
            </w:r>
            <w:r>
              <w:rPr>
                <w:sz w:val="28"/>
                <w:szCs w:val="28"/>
              </w:rPr>
              <w:t>/2</w:t>
            </w:r>
          </w:p>
          <w:p w14:paraId="48AF9D2B" w14:textId="77777777" w:rsidR="004A3133" w:rsidRPr="00813BBF" w:rsidRDefault="004A3133" w:rsidP="004A3133">
            <w:pPr>
              <w:jc w:val="center"/>
              <w:rPr>
                <w:sz w:val="28"/>
                <w:szCs w:val="28"/>
              </w:rPr>
            </w:pPr>
            <w:r w:rsidRPr="00813BBF">
              <w:rPr>
                <w:sz w:val="28"/>
                <w:szCs w:val="28"/>
              </w:rPr>
              <w:t>24</w:t>
            </w:r>
            <w:r>
              <w:rPr>
                <w:sz w:val="28"/>
                <w:szCs w:val="28"/>
              </w:rPr>
              <w:t>/2</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142D5FED"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2BC5D0C1" w14:textId="77777777" w:rsidR="004A3133" w:rsidRPr="00813BBF" w:rsidRDefault="004A3133" w:rsidP="004A3133">
            <w:pPr>
              <w:rPr>
                <w:sz w:val="28"/>
                <w:szCs w:val="28"/>
              </w:rPr>
            </w:pPr>
          </w:p>
        </w:tc>
      </w:tr>
      <w:tr w:rsidR="004A3133" w:rsidRPr="00813BBF" w14:paraId="24894683" w14:textId="77777777" w:rsidTr="001E0112">
        <w:trPr>
          <w:trHeight w:val="1564"/>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42EA00EE" w14:textId="77777777" w:rsidR="004A3133" w:rsidRPr="00813BBF" w:rsidRDefault="004A3133" w:rsidP="004A3133">
            <w:pPr>
              <w:jc w:val="center"/>
              <w:rPr>
                <w:sz w:val="28"/>
                <w:szCs w:val="28"/>
              </w:rPr>
            </w:pPr>
            <w:r w:rsidRPr="00813BBF">
              <w:rPr>
                <w:sz w:val="28"/>
                <w:szCs w:val="28"/>
              </w:rPr>
              <w:lastRenderedPageBreak/>
              <w:t>9</w:t>
            </w:r>
          </w:p>
        </w:tc>
        <w:tc>
          <w:tcPr>
            <w:cnfStyle w:val="000010000000" w:firstRow="0" w:lastRow="0" w:firstColumn="0" w:lastColumn="0" w:oddVBand="1" w:evenVBand="0" w:oddHBand="0" w:evenHBand="0" w:firstRowFirstColumn="0" w:firstRowLastColumn="0" w:lastRowFirstColumn="0" w:lastRowLastColumn="0"/>
            <w:tcW w:w="1413" w:type="dxa"/>
            <w:vMerge/>
            <w:tcBorders>
              <w:top w:val="nil"/>
              <w:left w:val="single" w:sz="4" w:space="0" w:color="auto"/>
            </w:tcBorders>
          </w:tcPr>
          <w:p w14:paraId="2632747E"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118" w:type="dxa"/>
          </w:tcPr>
          <w:p w14:paraId="78ABCAEE" w14:textId="77777777" w:rsidR="004A3133" w:rsidRPr="00813BBF" w:rsidRDefault="004A3133" w:rsidP="004A3133">
            <w:pPr>
              <w:spacing w:line="276" w:lineRule="auto"/>
              <w:rPr>
                <w:sz w:val="28"/>
                <w:szCs w:val="28"/>
              </w:rPr>
            </w:pPr>
            <w:r w:rsidRPr="00813BBF">
              <w:rPr>
                <w:sz w:val="28"/>
                <w:szCs w:val="28"/>
              </w:rPr>
              <w:t>Bài:Số 9 (tt)</w:t>
            </w:r>
          </w:p>
          <w:p w14:paraId="7194FF66" w14:textId="77777777" w:rsidR="004A3133" w:rsidRPr="00813BBF" w:rsidRDefault="004A3133" w:rsidP="004A3133">
            <w:pPr>
              <w:spacing w:line="276" w:lineRule="auto"/>
              <w:rPr>
                <w:sz w:val="28"/>
                <w:szCs w:val="28"/>
              </w:rPr>
            </w:pPr>
            <w:r w:rsidRPr="00813BBF">
              <w:rPr>
                <w:sz w:val="28"/>
                <w:szCs w:val="28"/>
              </w:rPr>
              <w:t>Bài:Số 0</w:t>
            </w:r>
          </w:p>
          <w:p w14:paraId="7C16DE78" w14:textId="77777777" w:rsidR="004A3133" w:rsidRPr="00813BBF" w:rsidRDefault="004A3133" w:rsidP="004A3133">
            <w:pPr>
              <w:spacing w:line="276" w:lineRule="auto"/>
              <w:rPr>
                <w:sz w:val="28"/>
                <w:szCs w:val="28"/>
              </w:rPr>
            </w:pPr>
            <w:r w:rsidRPr="00813BBF">
              <w:rPr>
                <w:sz w:val="28"/>
                <w:szCs w:val="28"/>
              </w:rPr>
              <w:t>Bài:Số 10</w:t>
            </w:r>
          </w:p>
          <w:p w14:paraId="14618986" w14:textId="77777777" w:rsidR="004A3133" w:rsidRPr="00813BBF" w:rsidRDefault="004A3133" w:rsidP="004A3133">
            <w:pPr>
              <w:rPr>
                <w:sz w:val="28"/>
                <w:szCs w:val="28"/>
              </w:rPr>
            </w:pP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7CE58AC1" w14:textId="77777777" w:rsidR="004A3133" w:rsidRPr="00813BBF" w:rsidRDefault="004A3133" w:rsidP="004A3133">
            <w:pPr>
              <w:jc w:val="center"/>
              <w:rPr>
                <w:sz w:val="28"/>
                <w:szCs w:val="28"/>
              </w:rPr>
            </w:pPr>
            <w:r w:rsidRPr="00813BBF">
              <w:rPr>
                <w:sz w:val="28"/>
                <w:szCs w:val="28"/>
              </w:rPr>
              <w:t>25</w:t>
            </w:r>
            <w:r>
              <w:rPr>
                <w:sz w:val="28"/>
                <w:szCs w:val="28"/>
              </w:rPr>
              <w:t>/2</w:t>
            </w:r>
          </w:p>
          <w:p w14:paraId="0D090D58" w14:textId="77777777" w:rsidR="004A3133" w:rsidRPr="00813BBF" w:rsidRDefault="004A3133" w:rsidP="004A3133">
            <w:pPr>
              <w:jc w:val="center"/>
              <w:rPr>
                <w:sz w:val="28"/>
                <w:szCs w:val="28"/>
              </w:rPr>
            </w:pPr>
            <w:r w:rsidRPr="00813BBF">
              <w:rPr>
                <w:sz w:val="28"/>
                <w:szCs w:val="28"/>
              </w:rPr>
              <w:t>26</w:t>
            </w:r>
            <w:r>
              <w:rPr>
                <w:sz w:val="28"/>
                <w:szCs w:val="28"/>
              </w:rPr>
              <w:t>/1</w:t>
            </w:r>
          </w:p>
          <w:p w14:paraId="2F51ACEE" w14:textId="77777777" w:rsidR="004A3133" w:rsidRPr="00813BBF" w:rsidRDefault="004A3133" w:rsidP="004A3133">
            <w:pPr>
              <w:jc w:val="center"/>
              <w:rPr>
                <w:sz w:val="28"/>
                <w:szCs w:val="28"/>
              </w:rPr>
            </w:pPr>
            <w:r w:rsidRPr="00813BBF">
              <w:rPr>
                <w:sz w:val="28"/>
                <w:szCs w:val="28"/>
              </w:rPr>
              <w:t>27</w:t>
            </w:r>
            <w:r>
              <w:rPr>
                <w:sz w:val="28"/>
                <w:szCs w:val="28"/>
              </w:rPr>
              <w:t>/3</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6B63F6A2"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74F98C53" w14:textId="77777777" w:rsidR="004A3133" w:rsidRPr="00813BBF" w:rsidRDefault="004A3133" w:rsidP="004A3133">
            <w:pPr>
              <w:rPr>
                <w:sz w:val="28"/>
                <w:szCs w:val="28"/>
              </w:rPr>
            </w:pPr>
          </w:p>
        </w:tc>
      </w:tr>
      <w:tr w:rsidR="004A3133" w:rsidRPr="00813BBF" w14:paraId="39EC6E21" w14:textId="77777777" w:rsidTr="001E0112">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left w:val="single" w:sz="4" w:space="0" w:color="auto"/>
              <w:right w:val="single" w:sz="4" w:space="0" w:color="auto"/>
            </w:tcBorders>
            <w:vAlign w:val="center"/>
          </w:tcPr>
          <w:p w14:paraId="4162DAE5" w14:textId="77777777" w:rsidR="004A3133" w:rsidRPr="00813BBF" w:rsidRDefault="004A3133" w:rsidP="004A3133">
            <w:pPr>
              <w:jc w:val="center"/>
              <w:rPr>
                <w:sz w:val="28"/>
                <w:szCs w:val="28"/>
              </w:rPr>
            </w:pPr>
            <w:r w:rsidRPr="00813BBF">
              <w:rPr>
                <w:sz w:val="28"/>
                <w:szCs w:val="28"/>
              </w:rPr>
              <w:t>10</w:t>
            </w:r>
          </w:p>
        </w:tc>
        <w:tc>
          <w:tcPr>
            <w:cnfStyle w:val="000010000000" w:firstRow="0" w:lastRow="0" w:firstColumn="0" w:lastColumn="0" w:oddVBand="1" w:evenVBand="0" w:oddHBand="0" w:evenHBand="0" w:firstRowFirstColumn="0" w:firstRowLastColumn="0" w:lastRowFirstColumn="0" w:lastRowLastColumn="0"/>
            <w:tcW w:w="1413" w:type="dxa"/>
            <w:vMerge/>
            <w:tcBorders>
              <w:top w:val="single" w:sz="4" w:space="0" w:color="auto"/>
              <w:left w:val="single" w:sz="4" w:space="0" w:color="auto"/>
            </w:tcBorders>
          </w:tcPr>
          <w:p w14:paraId="08744BBA"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118" w:type="dxa"/>
            <w:tcBorders>
              <w:top w:val="single" w:sz="4" w:space="0" w:color="auto"/>
              <w:bottom w:val="single" w:sz="4" w:space="0" w:color="auto"/>
            </w:tcBorders>
          </w:tcPr>
          <w:p w14:paraId="7089CB73" w14:textId="77777777" w:rsidR="004A3133" w:rsidRPr="00813BBF" w:rsidRDefault="004A3133" w:rsidP="004A3133">
            <w:pPr>
              <w:rPr>
                <w:sz w:val="28"/>
                <w:szCs w:val="28"/>
              </w:rPr>
            </w:pPr>
            <w:r w:rsidRPr="00813BBF">
              <w:rPr>
                <w:sz w:val="28"/>
                <w:szCs w:val="28"/>
              </w:rPr>
              <w:t>Bài:Số 10 (tt)</w:t>
            </w:r>
          </w:p>
          <w:p w14:paraId="714EF369" w14:textId="77777777" w:rsidR="004A3133" w:rsidRPr="00813BBF" w:rsidRDefault="004A3133" w:rsidP="004A3133">
            <w:pPr>
              <w:rPr>
                <w:rFonts w:eastAsia="SimSun"/>
                <w:sz w:val="28"/>
                <w:szCs w:val="28"/>
                <w:lang w:eastAsia="zh-CN"/>
              </w:rPr>
            </w:pPr>
            <w:r w:rsidRPr="00813BBF">
              <w:rPr>
                <w:sz w:val="28"/>
                <w:szCs w:val="28"/>
              </w:rPr>
              <w:t>Bài:Số 10 (tt)</w:t>
            </w:r>
          </w:p>
        </w:tc>
        <w:tc>
          <w:tcPr>
            <w:cnfStyle w:val="000010000000" w:firstRow="0" w:lastRow="0" w:firstColumn="0" w:lastColumn="0" w:oddVBand="1" w:evenVBand="0" w:oddHBand="0" w:evenHBand="0" w:firstRowFirstColumn="0" w:firstRowLastColumn="0" w:lastRowFirstColumn="0" w:lastRowLastColumn="0"/>
            <w:tcW w:w="1134" w:type="dxa"/>
            <w:vMerge w:val="restart"/>
            <w:tcBorders>
              <w:top w:val="single" w:sz="4" w:space="0" w:color="auto"/>
              <w:bottom w:val="single" w:sz="4" w:space="0" w:color="auto"/>
            </w:tcBorders>
            <w:vAlign w:val="center"/>
          </w:tcPr>
          <w:p w14:paraId="7CDCEE10" w14:textId="77777777" w:rsidR="004A3133" w:rsidRPr="00813BBF" w:rsidRDefault="004A3133" w:rsidP="004A3133">
            <w:pPr>
              <w:jc w:val="center"/>
              <w:rPr>
                <w:sz w:val="28"/>
                <w:szCs w:val="28"/>
              </w:rPr>
            </w:pPr>
            <w:r w:rsidRPr="00813BBF">
              <w:rPr>
                <w:sz w:val="28"/>
                <w:szCs w:val="28"/>
              </w:rPr>
              <w:t>28</w:t>
            </w:r>
            <w:r>
              <w:rPr>
                <w:sz w:val="28"/>
                <w:szCs w:val="28"/>
              </w:rPr>
              <w:t>/3</w:t>
            </w:r>
          </w:p>
          <w:p w14:paraId="42A5E3CF" w14:textId="77777777" w:rsidR="004A3133" w:rsidRPr="00813BBF" w:rsidRDefault="004A3133" w:rsidP="004A3133">
            <w:pPr>
              <w:jc w:val="center"/>
              <w:rPr>
                <w:sz w:val="28"/>
                <w:szCs w:val="28"/>
              </w:rPr>
            </w:pPr>
            <w:r w:rsidRPr="00813BBF">
              <w:rPr>
                <w:sz w:val="28"/>
                <w:szCs w:val="28"/>
              </w:rPr>
              <w:t>29</w:t>
            </w:r>
            <w:r>
              <w:rPr>
                <w:sz w:val="28"/>
                <w:szCs w:val="28"/>
              </w:rPr>
              <w:t>/3</w:t>
            </w:r>
          </w:p>
          <w:p w14:paraId="712149BF" w14:textId="77777777" w:rsidR="004A3133" w:rsidRPr="00813BBF" w:rsidRDefault="004A3133" w:rsidP="004A3133">
            <w:pPr>
              <w:jc w:val="center"/>
              <w:rPr>
                <w:sz w:val="28"/>
                <w:szCs w:val="28"/>
              </w:rPr>
            </w:pPr>
            <w:r w:rsidRPr="00813BBF">
              <w:rPr>
                <w:sz w:val="28"/>
                <w:szCs w:val="28"/>
              </w:rPr>
              <w:t>30</w:t>
            </w:r>
            <w:r>
              <w:rPr>
                <w:sz w:val="28"/>
                <w:szCs w:val="28"/>
              </w:rPr>
              <w:t>/1</w:t>
            </w:r>
          </w:p>
        </w:tc>
        <w:tc>
          <w:tcPr>
            <w:cnfStyle w:val="000001000000" w:firstRow="0" w:lastRow="0" w:firstColumn="0" w:lastColumn="0" w:oddVBand="0" w:evenVBand="1" w:oddHBand="0" w:evenHBand="0" w:firstRowFirstColumn="0" w:firstRowLastColumn="0" w:lastRowFirstColumn="0" w:lastRowLastColumn="0"/>
            <w:tcW w:w="1985" w:type="dxa"/>
            <w:vMerge w:val="restart"/>
            <w:tcBorders>
              <w:top w:val="single" w:sz="4" w:space="0" w:color="auto"/>
              <w:bottom w:val="single" w:sz="4" w:space="0" w:color="auto"/>
              <w:right w:val="single" w:sz="4" w:space="0" w:color="auto"/>
            </w:tcBorders>
          </w:tcPr>
          <w:p w14:paraId="25172484" w14:textId="77777777" w:rsidR="004A3133" w:rsidRPr="00813BBF" w:rsidRDefault="004A3133" w:rsidP="004A3133">
            <w:pPr>
              <w:jc w:val="both"/>
              <w:rPr>
                <w:rFonts w:eastAsia="SimSun"/>
                <w:sz w:val="28"/>
                <w:szCs w:val="28"/>
                <w:lang w:eastAsia="zh-CN"/>
              </w:rPr>
            </w:pPr>
          </w:p>
          <w:p w14:paraId="03E0A6CF"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vMerge w:val="restart"/>
            <w:tcBorders>
              <w:top w:val="single" w:sz="4" w:space="0" w:color="auto"/>
              <w:left w:val="single" w:sz="4" w:space="0" w:color="auto"/>
              <w:right w:val="single" w:sz="4" w:space="0" w:color="auto"/>
            </w:tcBorders>
          </w:tcPr>
          <w:p w14:paraId="5C6C1848" w14:textId="77777777" w:rsidR="004A3133" w:rsidRPr="00813BBF" w:rsidRDefault="004A3133" w:rsidP="004A3133">
            <w:pPr>
              <w:rPr>
                <w:sz w:val="28"/>
                <w:szCs w:val="28"/>
              </w:rPr>
            </w:pPr>
          </w:p>
        </w:tc>
      </w:tr>
      <w:tr w:rsidR="004A3133" w:rsidRPr="00813BBF" w14:paraId="2DC802DF" w14:textId="77777777" w:rsidTr="00B868B4">
        <w:trPr>
          <w:trHeight w:val="869"/>
        </w:trPr>
        <w:tc>
          <w:tcPr>
            <w:cnfStyle w:val="001000000000" w:firstRow="0" w:lastRow="0" w:firstColumn="1" w:lastColumn="0" w:oddVBand="0" w:evenVBand="0" w:oddHBand="0" w:evenHBand="0" w:firstRowFirstColumn="0" w:firstRowLastColumn="0" w:lastRowFirstColumn="0" w:lastRowLastColumn="0"/>
            <w:tcW w:w="1276" w:type="dxa"/>
            <w:vMerge/>
            <w:tcBorders>
              <w:top w:val="single" w:sz="4" w:space="0" w:color="auto"/>
              <w:left w:val="single" w:sz="4" w:space="0" w:color="auto"/>
              <w:right w:val="single" w:sz="4" w:space="0" w:color="auto"/>
            </w:tcBorders>
            <w:vAlign w:val="center"/>
          </w:tcPr>
          <w:p w14:paraId="3E49B803" w14:textId="77777777" w:rsidR="004A3133" w:rsidRPr="00813BBF" w:rsidRDefault="004A3133" w:rsidP="004A3133">
            <w:pPr>
              <w:jc w:val="center"/>
              <w:rPr>
                <w:sz w:val="28"/>
                <w:szCs w:val="28"/>
              </w:rPr>
            </w:pPr>
          </w:p>
        </w:tc>
        <w:tc>
          <w:tcPr>
            <w:cnfStyle w:val="000010000000" w:firstRow="0" w:lastRow="0" w:firstColumn="0" w:lastColumn="0" w:oddVBand="1" w:evenVBand="0" w:oddHBand="0" w:evenHBand="0" w:firstRowFirstColumn="0" w:firstRowLastColumn="0" w:lastRowFirstColumn="0" w:lastRowLastColumn="0"/>
            <w:tcW w:w="1413" w:type="dxa"/>
            <w:vMerge/>
            <w:tcBorders>
              <w:top w:val="single" w:sz="4" w:space="0" w:color="auto"/>
              <w:left w:val="single" w:sz="4" w:space="0" w:color="auto"/>
            </w:tcBorders>
          </w:tcPr>
          <w:p w14:paraId="2D2524A1"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118" w:type="dxa"/>
            <w:tcBorders>
              <w:top w:val="single" w:sz="4" w:space="0" w:color="auto"/>
            </w:tcBorders>
          </w:tcPr>
          <w:p w14:paraId="2EBA9A2E" w14:textId="7E534F8A" w:rsidR="004A3133" w:rsidRPr="00B868B4" w:rsidRDefault="004A3133" w:rsidP="004A3133">
            <w:pPr>
              <w:rPr>
                <w:rFonts w:eastAsia="SimSun"/>
                <w:sz w:val="28"/>
                <w:szCs w:val="28"/>
                <w:lang w:val="en-US" w:eastAsia="zh-CN"/>
              </w:rPr>
            </w:pPr>
            <w:r w:rsidRPr="00813BBF">
              <w:rPr>
                <w:rFonts w:eastAsia="SimSun"/>
                <w:sz w:val="28"/>
                <w:szCs w:val="28"/>
                <w:lang w:eastAsia="zh-CN"/>
              </w:rPr>
              <w:t>Bài:Em làm được những gì?</w:t>
            </w:r>
          </w:p>
        </w:tc>
        <w:tc>
          <w:tcPr>
            <w:cnfStyle w:val="000010000000" w:firstRow="0" w:lastRow="0" w:firstColumn="0" w:lastColumn="0" w:oddVBand="1" w:evenVBand="0" w:oddHBand="0" w:evenHBand="0" w:firstRowFirstColumn="0" w:firstRowLastColumn="0" w:lastRowFirstColumn="0" w:lastRowLastColumn="0"/>
            <w:tcW w:w="1134" w:type="dxa"/>
            <w:vMerge/>
            <w:tcBorders>
              <w:top w:val="single" w:sz="4" w:space="0" w:color="auto"/>
              <w:bottom w:val="single" w:sz="4" w:space="0" w:color="auto"/>
            </w:tcBorders>
            <w:vAlign w:val="center"/>
          </w:tcPr>
          <w:p w14:paraId="47B9A370" w14:textId="77777777" w:rsidR="004A3133" w:rsidRPr="00813BBF" w:rsidRDefault="004A3133" w:rsidP="004A3133">
            <w:pPr>
              <w:jc w:val="center"/>
              <w:rPr>
                <w:sz w:val="28"/>
                <w:szCs w:val="28"/>
              </w:rPr>
            </w:pPr>
          </w:p>
        </w:tc>
        <w:tc>
          <w:tcPr>
            <w:cnfStyle w:val="000001000000" w:firstRow="0" w:lastRow="0" w:firstColumn="0" w:lastColumn="0" w:oddVBand="0" w:evenVBand="1" w:oddHBand="0" w:evenHBand="0" w:firstRowFirstColumn="0" w:firstRowLastColumn="0" w:lastRowFirstColumn="0" w:lastRowLastColumn="0"/>
            <w:tcW w:w="1985" w:type="dxa"/>
            <w:vMerge/>
            <w:tcBorders>
              <w:top w:val="single" w:sz="4" w:space="0" w:color="auto"/>
              <w:bottom w:val="single" w:sz="4" w:space="0" w:color="auto"/>
              <w:right w:val="single" w:sz="4" w:space="0" w:color="auto"/>
            </w:tcBorders>
          </w:tcPr>
          <w:p w14:paraId="37BFD987" w14:textId="77777777" w:rsidR="004A3133" w:rsidRPr="00813BBF" w:rsidRDefault="004A3133" w:rsidP="004A3133">
            <w:pPr>
              <w:jc w:val="both"/>
              <w:rPr>
                <w:rFonts w:eastAsia="SimSun"/>
                <w:sz w:val="28"/>
                <w:szCs w:val="28"/>
                <w:lang w:eastAsia="zh-CN"/>
              </w:rPr>
            </w:pPr>
          </w:p>
        </w:tc>
        <w:tc>
          <w:tcPr>
            <w:cnfStyle w:val="000100000000" w:firstRow="0" w:lastRow="0" w:firstColumn="0" w:lastColumn="1" w:oddVBand="0" w:evenVBand="0" w:oddHBand="0" w:evenHBand="0" w:firstRowFirstColumn="0" w:firstRowLastColumn="0" w:lastRowFirstColumn="0" w:lastRowLastColumn="0"/>
            <w:tcW w:w="1134" w:type="dxa"/>
            <w:vMerge/>
            <w:tcBorders>
              <w:top w:val="single" w:sz="4" w:space="0" w:color="auto"/>
              <w:left w:val="single" w:sz="4" w:space="0" w:color="auto"/>
              <w:right w:val="single" w:sz="4" w:space="0" w:color="auto"/>
            </w:tcBorders>
          </w:tcPr>
          <w:p w14:paraId="5608E1B7" w14:textId="77777777" w:rsidR="004A3133" w:rsidRPr="00813BBF" w:rsidRDefault="004A3133" w:rsidP="004A3133">
            <w:pPr>
              <w:rPr>
                <w:sz w:val="28"/>
                <w:szCs w:val="28"/>
              </w:rPr>
            </w:pPr>
          </w:p>
        </w:tc>
      </w:tr>
      <w:tr w:rsidR="004A3133" w:rsidRPr="00813BBF" w14:paraId="1C081FB2" w14:textId="77777777" w:rsidTr="001E011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6D22F33C" w14:textId="77777777" w:rsidR="004A3133" w:rsidRPr="00813BBF" w:rsidRDefault="004A3133" w:rsidP="004A3133">
            <w:pPr>
              <w:jc w:val="center"/>
              <w:rPr>
                <w:sz w:val="28"/>
                <w:szCs w:val="28"/>
              </w:rPr>
            </w:pPr>
            <w:r w:rsidRPr="00813BBF">
              <w:rPr>
                <w:sz w:val="28"/>
                <w:szCs w:val="28"/>
              </w:rPr>
              <w:t>11</w:t>
            </w:r>
          </w:p>
        </w:tc>
        <w:tc>
          <w:tcPr>
            <w:cnfStyle w:val="000010000000" w:firstRow="0" w:lastRow="0" w:firstColumn="0" w:lastColumn="0" w:oddVBand="1" w:evenVBand="0" w:oddHBand="0" w:evenHBand="0" w:firstRowFirstColumn="0" w:firstRowLastColumn="0" w:lastRowFirstColumn="0" w:lastRowLastColumn="0"/>
            <w:tcW w:w="1413" w:type="dxa"/>
            <w:vMerge/>
            <w:tcBorders>
              <w:top w:val="nil"/>
              <w:left w:val="single" w:sz="4" w:space="0" w:color="auto"/>
            </w:tcBorders>
          </w:tcPr>
          <w:p w14:paraId="70DA36E9"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118" w:type="dxa"/>
          </w:tcPr>
          <w:p w14:paraId="7E797B0E" w14:textId="77777777" w:rsidR="004A3133" w:rsidRPr="00813BBF" w:rsidRDefault="004A3133" w:rsidP="004A3133">
            <w:pPr>
              <w:rPr>
                <w:rFonts w:eastAsia="SimSun"/>
                <w:sz w:val="28"/>
                <w:szCs w:val="28"/>
                <w:lang w:eastAsia="zh-CN"/>
              </w:rPr>
            </w:pPr>
            <w:r w:rsidRPr="00813BBF">
              <w:rPr>
                <w:rFonts w:eastAsia="SimSun"/>
                <w:sz w:val="28"/>
                <w:szCs w:val="28"/>
                <w:lang w:eastAsia="zh-CN"/>
              </w:rPr>
              <w:t>Bài:Thực hành và trải nghiệm: Sông nước miền Tây</w:t>
            </w:r>
          </w:p>
          <w:p w14:paraId="1572D661" w14:textId="77777777" w:rsidR="004A3133" w:rsidRPr="00813BBF" w:rsidRDefault="004A3133" w:rsidP="004A3133">
            <w:pPr>
              <w:rPr>
                <w:rFonts w:eastAsia="SimSun"/>
                <w:sz w:val="28"/>
                <w:szCs w:val="28"/>
                <w:lang w:eastAsia="zh-CN"/>
              </w:rPr>
            </w:pPr>
            <w:r w:rsidRPr="00813BBF">
              <w:rPr>
                <w:rFonts w:eastAsia="SimSun"/>
                <w:sz w:val="28"/>
                <w:szCs w:val="28"/>
                <w:lang w:eastAsia="zh-CN"/>
              </w:rPr>
              <w:t>Bài:Kiểm tra</w:t>
            </w:r>
          </w:p>
          <w:p w14:paraId="7196F850" w14:textId="77777777" w:rsidR="004A3133" w:rsidRPr="00813BBF" w:rsidRDefault="004A3133" w:rsidP="004A3133">
            <w:pPr>
              <w:spacing w:line="276" w:lineRule="auto"/>
              <w:rPr>
                <w:sz w:val="28"/>
                <w:szCs w:val="28"/>
              </w:rPr>
            </w:pPr>
            <w:r w:rsidRPr="00813BBF">
              <w:rPr>
                <w:sz w:val="28"/>
                <w:szCs w:val="28"/>
              </w:rPr>
              <w:t>Bài:Phép cộng</w:t>
            </w:r>
          </w:p>
          <w:p w14:paraId="47C1144A" w14:textId="77777777" w:rsidR="004A3133" w:rsidRPr="00813BBF" w:rsidRDefault="004A3133" w:rsidP="004A3133">
            <w:pPr>
              <w:spacing w:line="276" w:lineRule="auto"/>
              <w:rPr>
                <w:sz w:val="28"/>
                <w:szCs w:val="28"/>
              </w:rPr>
            </w:pP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55344535" w14:textId="77777777" w:rsidR="004A3133" w:rsidRPr="00813BBF" w:rsidRDefault="004A3133" w:rsidP="004A3133">
            <w:pPr>
              <w:spacing w:line="480" w:lineRule="auto"/>
              <w:jc w:val="center"/>
              <w:rPr>
                <w:sz w:val="28"/>
                <w:szCs w:val="28"/>
              </w:rPr>
            </w:pPr>
            <w:r w:rsidRPr="00813BBF">
              <w:rPr>
                <w:sz w:val="28"/>
                <w:szCs w:val="28"/>
              </w:rPr>
              <w:t>31</w:t>
            </w:r>
            <w:r>
              <w:rPr>
                <w:sz w:val="28"/>
                <w:szCs w:val="28"/>
              </w:rPr>
              <w:t>/1</w:t>
            </w:r>
          </w:p>
          <w:p w14:paraId="514FD26D" w14:textId="77777777" w:rsidR="004A3133" w:rsidRPr="00813BBF" w:rsidRDefault="004A3133" w:rsidP="004A3133">
            <w:pPr>
              <w:spacing w:line="480" w:lineRule="auto"/>
              <w:jc w:val="center"/>
              <w:rPr>
                <w:sz w:val="28"/>
                <w:szCs w:val="28"/>
              </w:rPr>
            </w:pPr>
            <w:r w:rsidRPr="00813BBF">
              <w:rPr>
                <w:sz w:val="28"/>
                <w:szCs w:val="28"/>
              </w:rPr>
              <w:t>32</w:t>
            </w:r>
            <w:r>
              <w:rPr>
                <w:sz w:val="28"/>
                <w:szCs w:val="28"/>
              </w:rPr>
              <w:t>/1</w:t>
            </w:r>
          </w:p>
          <w:p w14:paraId="7E488712" w14:textId="77777777" w:rsidR="004A3133" w:rsidRPr="00813BBF" w:rsidRDefault="004A3133" w:rsidP="004A3133">
            <w:pPr>
              <w:spacing w:line="480" w:lineRule="auto"/>
              <w:jc w:val="center"/>
              <w:rPr>
                <w:sz w:val="28"/>
                <w:szCs w:val="28"/>
              </w:rPr>
            </w:pPr>
            <w:r w:rsidRPr="00813BBF">
              <w:rPr>
                <w:sz w:val="28"/>
                <w:szCs w:val="28"/>
              </w:rPr>
              <w:t>33</w:t>
            </w:r>
            <w:r>
              <w:rPr>
                <w:sz w:val="28"/>
                <w:szCs w:val="28"/>
              </w:rPr>
              <w:t>/2</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3F72B7D3" w14:textId="77777777" w:rsidR="004A3133" w:rsidRPr="00813BBF" w:rsidRDefault="004A3133" w:rsidP="004A3133">
            <w:pPr>
              <w:jc w:val="both"/>
              <w:rPr>
                <w:rFonts w:eastAsia="SimSun"/>
                <w:sz w:val="28"/>
                <w:szCs w:val="28"/>
                <w:lang w:val="vi-VN" w:eastAsia="zh-CN"/>
              </w:rPr>
            </w:pPr>
            <w:r w:rsidRPr="00813BBF">
              <w:rPr>
                <w:rFonts w:eastAsia="SimSun"/>
                <w:color w:val="FF0000"/>
                <w:sz w:val="28"/>
                <w:szCs w:val="28"/>
                <w:lang w:eastAsia="zh-CN"/>
              </w:rPr>
              <w:t>Bài Thực hành và trải nghiệm: Sông nước miền Tây tích hợp bài học Stem “Dụng cụ so sánh số trong phạm vi 10”</w:t>
            </w: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2F02DDEA" w14:textId="77777777" w:rsidR="004A3133" w:rsidRPr="00813BBF" w:rsidRDefault="004A3133" w:rsidP="004A3133">
            <w:pPr>
              <w:rPr>
                <w:sz w:val="28"/>
                <w:szCs w:val="28"/>
              </w:rPr>
            </w:pPr>
          </w:p>
        </w:tc>
      </w:tr>
      <w:tr w:rsidR="004A3133" w:rsidRPr="00813BBF" w14:paraId="074D7781" w14:textId="77777777" w:rsidTr="001E0112">
        <w:trPr>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7EB4A04A" w14:textId="77777777" w:rsidR="004A3133" w:rsidRPr="00813BBF" w:rsidRDefault="004A3133" w:rsidP="004A3133">
            <w:pPr>
              <w:jc w:val="center"/>
              <w:rPr>
                <w:sz w:val="28"/>
                <w:szCs w:val="28"/>
              </w:rPr>
            </w:pPr>
            <w:r w:rsidRPr="00813BBF">
              <w:rPr>
                <w:sz w:val="28"/>
                <w:szCs w:val="28"/>
              </w:rPr>
              <w:t>12</w:t>
            </w:r>
          </w:p>
        </w:tc>
        <w:tc>
          <w:tcPr>
            <w:cnfStyle w:val="000010000000" w:firstRow="0" w:lastRow="0" w:firstColumn="0" w:lastColumn="0" w:oddVBand="1" w:evenVBand="0" w:oddHBand="0" w:evenHBand="0" w:firstRowFirstColumn="0" w:firstRowLastColumn="0" w:lastRowFirstColumn="0" w:lastRowLastColumn="0"/>
            <w:tcW w:w="1413" w:type="dxa"/>
            <w:vMerge w:val="restart"/>
            <w:tcBorders>
              <w:left w:val="single" w:sz="4" w:space="0" w:color="auto"/>
            </w:tcBorders>
            <w:vAlign w:val="center"/>
          </w:tcPr>
          <w:p w14:paraId="727632A9" w14:textId="77777777" w:rsidR="004A3133" w:rsidRPr="00813BBF" w:rsidRDefault="004A3133" w:rsidP="004A3133">
            <w:pPr>
              <w:jc w:val="center"/>
              <w:rPr>
                <w:b/>
                <w:sz w:val="28"/>
                <w:szCs w:val="28"/>
              </w:rPr>
            </w:pPr>
            <w:r w:rsidRPr="00813BBF">
              <w:rPr>
                <w:b/>
                <w:sz w:val="28"/>
              </w:rPr>
              <w:t>PHÉP CỘNG, PHÉP TRỪ TRONG PHẠM VI 10.</w:t>
            </w:r>
          </w:p>
        </w:tc>
        <w:tc>
          <w:tcPr>
            <w:cnfStyle w:val="000001000000" w:firstRow="0" w:lastRow="0" w:firstColumn="0" w:lastColumn="0" w:oddVBand="0" w:evenVBand="1" w:oddHBand="0" w:evenHBand="0" w:firstRowFirstColumn="0" w:firstRowLastColumn="0" w:lastRowFirstColumn="0" w:lastRowLastColumn="0"/>
            <w:tcW w:w="3118" w:type="dxa"/>
          </w:tcPr>
          <w:p w14:paraId="3B82804B" w14:textId="77777777" w:rsidR="004A3133" w:rsidRPr="00813BBF" w:rsidRDefault="004A3133" w:rsidP="004A3133">
            <w:pPr>
              <w:spacing w:line="276" w:lineRule="auto"/>
              <w:rPr>
                <w:sz w:val="28"/>
                <w:szCs w:val="28"/>
              </w:rPr>
            </w:pPr>
            <w:r w:rsidRPr="00813BBF">
              <w:rPr>
                <w:sz w:val="28"/>
                <w:szCs w:val="28"/>
              </w:rPr>
              <w:t>Bài:Phép cộng (tt)</w:t>
            </w:r>
          </w:p>
          <w:p w14:paraId="1880A3AD" w14:textId="77777777" w:rsidR="004A3133" w:rsidRPr="00813BBF" w:rsidRDefault="004A3133" w:rsidP="004A3133">
            <w:pPr>
              <w:spacing w:line="276" w:lineRule="auto"/>
              <w:rPr>
                <w:sz w:val="28"/>
                <w:szCs w:val="28"/>
              </w:rPr>
            </w:pPr>
            <w:r w:rsidRPr="00813BBF">
              <w:rPr>
                <w:sz w:val="28"/>
                <w:szCs w:val="28"/>
              </w:rPr>
              <w:t>Bài:Phép cộng trong phạm vi 10</w:t>
            </w:r>
          </w:p>
          <w:p w14:paraId="1A13E2F1" w14:textId="77777777" w:rsidR="004A3133" w:rsidRPr="00813BBF" w:rsidRDefault="004A3133" w:rsidP="004A3133">
            <w:pPr>
              <w:rPr>
                <w:sz w:val="28"/>
                <w:szCs w:val="28"/>
              </w:rPr>
            </w:pPr>
            <w:r w:rsidRPr="00813BBF">
              <w:rPr>
                <w:sz w:val="28"/>
                <w:szCs w:val="28"/>
              </w:rPr>
              <w:t>Bài:Phép cộng trong phạm vi 10 (tt)</w:t>
            </w:r>
          </w:p>
          <w:p w14:paraId="07F5E8C8" w14:textId="77777777" w:rsidR="004A3133" w:rsidRPr="00813BBF" w:rsidRDefault="004A3133" w:rsidP="004A3133">
            <w:pPr>
              <w:rPr>
                <w:sz w:val="28"/>
                <w:szCs w:val="28"/>
              </w:rPr>
            </w:pP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7FF00117" w14:textId="77777777" w:rsidR="004A3133" w:rsidRPr="00813BBF" w:rsidRDefault="004A3133" w:rsidP="004A3133">
            <w:pPr>
              <w:spacing w:line="480" w:lineRule="auto"/>
              <w:jc w:val="center"/>
              <w:rPr>
                <w:sz w:val="28"/>
                <w:szCs w:val="28"/>
              </w:rPr>
            </w:pPr>
            <w:r w:rsidRPr="00813BBF">
              <w:rPr>
                <w:sz w:val="28"/>
                <w:szCs w:val="28"/>
              </w:rPr>
              <w:t>34</w:t>
            </w:r>
            <w:r>
              <w:rPr>
                <w:sz w:val="28"/>
                <w:szCs w:val="28"/>
              </w:rPr>
              <w:t>/2</w:t>
            </w:r>
          </w:p>
          <w:p w14:paraId="3566D7A7" w14:textId="77777777" w:rsidR="004A3133" w:rsidRPr="00813BBF" w:rsidRDefault="004A3133" w:rsidP="004A3133">
            <w:pPr>
              <w:spacing w:line="480" w:lineRule="auto"/>
              <w:jc w:val="center"/>
              <w:rPr>
                <w:sz w:val="28"/>
                <w:szCs w:val="28"/>
              </w:rPr>
            </w:pPr>
            <w:r w:rsidRPr="00813BBF">
              <w:rPr>
                <w:sz w:val="28"/>
                <w:szCs w:val="28"/>
              </w:rPr>
              <w:t>35</w:t>
            </w:r>
            <w:r>
              <w:rPr>
                <w:sz w:val="28"/>
                <w:szCs w:val="28"/>
              </w:rPr>
              <w:t>/3</w:t>
            </w:r>
          </w:p>
          <w:p w14:paraId="456BE4BB" w14:textId="77777777" w:rsidR="004A3133" w:rsidRPr="00813BBF" w:rsidRDefault="004A3133" w:rsidP="004A3133">
            <w:pPr>
              <w:spacing w:line="480" w:lineRule="auto"/>
              <w:jc w:val="center"/>
              <w:rPr>
                <w:sz w:val="28"/>
                <w:szCs w:val="28"/>
              </w:rPr>
            </w:pPr>
            <w:r w:rsidRPr="00813BBF">
              <w:rPr>
                <w:sz w:val="28"/>
                <w:szCs w:val="28"/>
              </w:rPr>
              <w:t>36</w:t>
            </w:r>
            <w:r>
              <w:rPr>
                <w:sz w:val="28"/>
                <w:szCs w:val="28"/>
              </w:rPr>
              <w:t>/3</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5732A336"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4CAC412F" w14:textId="77777777" w:rsidR="004A3133" w:rsidRPr="00813BBF" w:rsidRDefault="004A3133" w:rsidP="004A3133">
            <w:pPr>
              <w:rPr>
                <w:sz w:val="28"/>
                <w:szCs w:val="28"/>
              </w:rPr>
            </w:pPr>
          </w:p>
        </w:tc>
      </w:tr>
      <w:tr w:rsidR="004A3133" w:rsidRPr="00813BBF" w14:paraId="3555A3CB" w14:textId="77777777" w:rsidTr="001E0112">
        <w:trPr>
          <w:cnfStyle w:val="000000100000" w:firstRow="0" w:lastRow="0" w:firstColumn="0" w:lastColumn="0" w:oddVBand="0" w:evenVBand="0" w:oddHBand="1" w:evenHBand="0" w:firstRowFirstColumn="0" w:firstRowLastColumn="0" w:lastRowFirstColumn="0" w:lastRowLastColumn="0"/>
          <w:trHeight w:val="1687"/>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41EE31A8" w14:textId="77777777" w:rsidR="004A3133" w:rsidRPr="00813BBF" w:rsidRDefault="004A3133" w:rsidP="004A3133">
            <w:pPr>
              <w:jc w:val="center"/>
              <w:rPr>
                <w:sz w:val="28"/>
                <w:szCs w:val="28"/>
              </w:rPr>
            </w:pPr>
            <w:r w:rsidRPr="00813BBF">
              <w:rPr>
                <w:sz w:val="28"/>
                <w:szCs w:val="28"/>
              </w:rPr>
              <w:t>13</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69F3D0CC"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499E08FC" w14:textId="77777777" w:rsidR="004A3133" w:rsidRDefault="004A3133" w:rsidP="004A3133">
            <w:pPr>
              <w:rPr>
                <w:sz w:val="28"/>
                <w:szCs w:val="28"/>
              </w:rPr>
            </w:pPr>
          </w:p>
          <w:p w14:paraId="4ECB9472" w14:textId="77777777" w:rsidR="004A3133" w:rsidRPr="00813BBF" w:rsidRDefault="004A3133" w:rsidP="004A3133">
            <w:pPr>
              <w:rPr>
                <w:sz w:val="28"/>
                <w:szCs w:val="28"/>
              </w:rPr>
            </w:pPr>
            <w:r w:rsidRPr="00813BBF">
              <w:rPr>
                <w:sz w:val="28"/>
                <w:szCs w:val="28"/>
              </w:rPr>
              <w:t>Bài:Phép cộng trong phạm vi 10 (tt)</w:t>
            </w:r>
          </w:p>
          <w:p w14:paraId="730ABEA4" w14:textId="77777777" w:rsidR="004A3133" w:rsidRPr="00813BBF" w:rsidRDefault="004A3133" w:rsidP="004A3133">
            <w:pPr>
              <w:spacing w:line="276" w:lineRule="auto"/>
              <w:rPr>
                <w:sz w:val="28"/>
                <w:szCs w:val="28"/>
              </w:rPr>
            </w:pPr>
            <w:r w:rsidRPr="00813BBF">
              <w:rPr>
                <w:sz w:val="28"/>
                <w:szCs w:val="28"/>
              </w:rPr>
              <w:t>Bài: Cộng bằng cách đếm thêm</w:t>
            </w:r>
          </w:p>
          <w:p w14:paraId="0BE02771" w14:textId="7252F4F7" w:rsidR="004A3133" w:rsidRPr="00E60ED5" w:rsidRDefault="004A3133" w:rsidP="004A3133">
            <w:pPr>
              <w:spacing w:line="276" w:lineRule="auto"/>
              <w:rPr>
                <w:sz w:val="28"/>
                <w:szCs w:val="28"/>
                <w:lang w:val="en-US"/>
              </w:rPr>
            </w:pPr>
            <w:r w:rsidRPr="00813BBF">
              <w:rPr>
                <w:sz w:val="28"/>
                <w:szCs w:val="28"/>
              </w:rPr>
              <w:t>Bài:Cộng bằng cách đếm thêm (tt)</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3155E282" w14:textId="77777777" w:rsidR="004A3133" w:rsidRPr="00813BBF" w:rsidRDefault="004A3133" w:rsidP="004A3133">
            <w:pPr>
              <w:spacing w:line="480" w:lineRule="auto"/>
              <w:jc w:val="center"/>
              <w:rPr>
                <w:sz w:val="28"/>
                <w:szCs w:val="28"/>
              </w:rPr>
            </w:pPr>
            <w:r w:rsidRPr="00813BBF">
              <w:rPr>
                <w:sz w:val="28"/>
                <w:szCs w:val="28"/>
              </w:rPr>
              <w:t>37</w:t>
            </w:r>
            <w:r>
              <w:rPr>
                <w:sz w:val="28"/>
                <w:szCs w:val="28"/>
              </w:rPr>
              <w:t>/3</w:t>
            </w:r>
          </w:p>
          <w:p w14:paraId="46DF6181" w14:textId="77777777" w:rsidR="004A3133" w:rsidRPr="00813BBF" w:rsidRDefault="004A3133" w:rsidP="004A3133">
            <w:pPr>
              <w:spacing w:line="480" w:lineRule="auto"/>
              <w:jc w:val="center"/>
              <w:rPr>
                <w:sz w:val="28"/>
                <w:szCs w:val="28"/>
              </w:rPr>
            </w:pPr>
            <w:r w:rsidRPr="00813BBF">
              <w:rPr>
                <w:sz w:val="28"/>
                <w:szCs w:val="28"/>
              </w:rPr>
              <w:t>38</w:t>
            </w:r>
            <w:r>
              <w:rPr>
                <w:sz w:val="28"/>
                <w:szCs w:val="28"/>
              </w:rPr>
              <w:t>/2</w:t>
            </w:r>
          </w:p>
          <w:p w14:paraId="02AC6842" w14:textId="77777777" w:rsidR="004A3133" w:rsidRPr="00813BBF" w:rsidRDefault="004A3133" w:rsidP="004A3133">
            <w:pPr>
              <w:spacing w:line="480" w:lineRule="auto"/>
              <w:jc w:val="center"/>
              <w:rPr>
                <w:sz w:val="28"/>
                <w:szCs w:val="28"/>
              </w:rPr>
            </w:pPr>
            <w:r w:rsidRPr="00813BBF">
              <w:rPr>
                <w:sz w:val="28"/>
                <w:szCs w:val="28"/>
              </w:rPr>
              <w:t>39</w:t>
            </w:r>
            <w:r>
              <w:rPr>
                <w:sz w:val="28"/>
                <w:szCs w:val="28"/>
              </w:rPr>
              <w:t>/2</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2B287003"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495DFA3C" w14:textId="77777777" w:rsidR="004A3133" w:rsidRPr="00813BBF" w:rsidRDefault="004A3133" w:rsidP="004A3133">
            <w:pPr>
              <w:rPr>
                <w:sz w:val="28"/>
                <w:szCs w:val="28"/>
              </w:rPr>
            </w:pPr>
          </w:p>
        </w:tc>
      </w:tr>
      <w:tr w:rsidR="004A3133" w:rsidRPr="00813BBF" w14:paraId="3344ECF7" w14:textId="77777777" w:rsidTr="001E0112">
        <w:trPr>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31796DFA" w14:textId="77777777" w:rsidR="004A3133" w:rsidRPr="00813BBF" w:rsidRDefault="004A3133" w:rsidP="004A3133">
            <w:pPr>
              <w:jc w:val="center"/>
              <w:rPr>
                <w:sz w:val="28"/>
                <w:szCs w:val="28"/>
              </w:rPr>
            </w:pPr>
            <w:r w:rsidRPr="00813BBF">
              <w:rPr>
                <w:sz w:val="28"/>
                <w:szCs w:val="28"/>
              </w:rPr>
              <w:t>14</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1A7CD163"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417973F8" w14:textId="77777777" w:rsidR="004A3133" w:rsidRPr="00813BBF" w:rsidRDefault="004A3133" w:rsidP="004A3133">
            <w:pPr>
              <w:spacing w:line="276" w:lineRule="auto"/>
              <w:rPr>
                <w:sz w:val="28"/>
                <w:szCs w:val="28"/>
              </w:rPr>
            </w:pPr>
            <w:r w:rsidRPr="00813BBF">
              <w:rPr>
                <w:sz w:val="28"/>
                <w:szCs w:val="28"/>
              </w:rPr>
              <w:t>Bài:Phép trừ</w:t>
            </w:r>
          </w:p>
          <w:p w14:paraId="6B62C2FD" w14:textId="77777777" w:rsidR="004A3133" w:rsidRPr="00813BBF" w:rsidRDefault="004A3133" w:rsidP="004A3133">
            <w:pPr>
              <w:spacing w:line="276" w:lineRule="auto"/>
              <w:rPr>
                <w:sz w:val="28"/>
                <w:szCs w:val="28"/>
              </w:rPr>
            </w:pPr>
            <w:r w:rsidRPr="00813BBF">
              <w:rPr>
                <w:sz w:val="28"/>
                <w:szCs w:val="28"/>
              </w:rPr>
              <w:t>Bài: Phép trừ (tt)</w:t>
            </w:r>
          </w:p>
          <w:p w14:paraId="00617D1F" w14:textId="738C9619" w:rsidR="004A3133" w:rsidRPr="00E60ED5" w:rsidRDefault="004A3133" w:rsidP="00E60ED5">
            <w:pPr>
              <w:spacing w:line="276" w:lineRule="auto"/>
              <w:rPr>
                <w:sz w:val="28"/>
                <w:szCs w:val="28"/>
                <w:lang w:val="en-US"/>
              </w:rPr>
            </w:pPr>
            <w:r w:rsidRPr="00813BBF">
              <w:rPr>
                <w:sz w:val="28"/>
                <w:szCs w:val="28"/>
              </w:rPr>
              <w:t>Bài:Phép trừ trong phạm vi 10</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3709B4C7" w14:textId="77777777" w:rsidR="004A3133" w:rsidRPr="00813BBF" w:rsidRDefault="004A3133" w:rsidP="004A3133">
            <w:pPr>
              <w:spacing w:line="360" w:lineRule="auto"/>
              <w:jc w:val="center"/>
              <w:rPr>
                <w:sz w:val="28"/>
                <w:szCs w:val="28"/>
              </w:rPr>
            </w:pPr>
            <w:r w:rsidRPr="00813BBF">
              <w:rPr>
                <w:sz w:val="28"/>
                <w:szCs w:val="28"/>
              </w:rPr>
              <w:t>40</w:t>
            </w:r>
            <w:r>
              <w:rPr>
                <w:sz w:val="28"/>
                <w:szCs w:val="28"/>
              </w:rPr>
              <w:t>/2</w:t>
            </w:r>
          </w:p>
          <w:p w14:paraId="0A68F7B6" w14:textId="77777777" w:rsidR="004A3133" w:rsidRPr="00813BBF" w:rsidRDefault="004A3133" w:rsidP="004A3133">
            <w:pPr>
              <w:spacing w:line="360" w:lineRule="auto"/>
              <w:jc w:val="center"/>
              <w:rPr>
                <w:sz w:val="28"/>
                <w:szCs w:val="28"/>
              </w:rPr>
            </w:pPr>
            <w:r w:rsidRPr="00813BBF">
              <w:rPr>
                <w:sz w:val="28"/>
                <w:szCs w:val="28"/>
              </w:rPr>
              <w:t>41</w:t>
            </w:r>
            <w:r>
              <w:rPr>
                <w:sz w:val="28"/>
                <w:szCs w:val="28"/>
              </w:rPr>
              <w:t>/2</w:t>
            </w:r>
          </w:p>
          <w:p w14:paraId="77F3B291" w14:textId="77777777" w:rsidR="004A3133" w:rsidRPr="00813BBF" w:rsidRDefault="004A3133" w:rsidP="004A3133">
            <w:pPr>
              <w:spacing w:line="360" w:lineRule="auto"/>
              <w:jc w:val="center"/>
              <w:rPr>
                <w:sz w:val="28"/>
                <w:szCs w:val="28"/>
              </w:rPr>
            </w:pPr>
            <w:r w:rsidRPr="00813BBF">
              <w:rPr>
                <w:sz w:val="28"/>
                <w:szCs w:val="28"/>
              </w:rPr>
              <w:t>42</w:t>
            </w:r>
            <w:r>
              <w:rPr>
                <w:sz w:val="28"/>
                <w:szCs w:val="28"/>
              </w:rPr>
              <w:t>/3</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5B166062"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047C6540" w14:textId="77777777" w:rsidR="004A3133" w:rsidRPr="00813BBF" w:rsidRDefault="004A3133" w:rsidP="004A3133">
            <w:pPr>
              <w:rPr>
                <w:sz w:val="28"/>
                <w:szCs w:val="28"/>
              </w:rPr>
            </w:pPr>
          </w:p>
        </w:tc>
      </w:tr>
      <w:tr w:rsidR="004A3133" w:rsidRPr="00813BBF" w14:paraId="03D00C57" w14:textId="77777777" w:rsidTr="001E011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764399B7" w14:textId="77777777" w:rsidR="004A3133" w:rsidRPr="00813BBF" w:rsidRDefault="004A3133" w:rsidP="004A3133">
            <w:pPr>
              <w:jc w:val="center"/>
              <w:rPr>
                <w:sz w:val="28"/>
                <w:szCs w:val="28"/>
              </w:rPr>
            </w:pPr>
            <w:r w:rsidRPr="00813BBF">
              <w:rPr>
                <w:sz w:val="28"/>
                <w:szCs w:val="28"/>
              </w:rPr>
              <w:t>15</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1A6D0774"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63C3BE49" w14:textId="77777777" w:rsidR="004A3133" w:rsidRPr="00813BBF" w:rsidRDefault="004A3133" w:rsidP="004A3133">
            <w:pPr>
              <w:rPr>
                <w:sz w:val="28"/>
                <w:szCs w:val="28"/>
              </w:rPr>
            </w:pPr>
            <w:r w:rsidRPr="00813BBF">
              <w:rPr>
                <w:sz w:val="28"/>
                <w:szCs w:val="28"/>
              </w:rPr>
              <w:t>Bài:Phép trừ trong phạm vi 10 (tt)</w:t>
            </w:r>
          </w:p>
          <w:p w14:paraId="6767EBDB" w14:textId="77777777" w:rsidR="004A3133" w:rsidRPr="00813BBF" w:rsidRDefault="004A3133" w:rsidP="004A3133">
            <w:pPr>
              <w:rPr>
                <w:sz w:val="28"/>
                <w:szCs w:val="28"/>
              </w:rPr>
            </w:pPr>
            <w:r w:rsidRPr="00813BBF">
              <w:rPr>
                <w:sz w:val="28"/>
                <w:szCs w:val="28"/>
              </w:rPr>
              <w:t>Bài: Phép trừ trong phạm vi 10 (tt)</w:t>
            </w:r>
          </w:p>
          <w:p w14:paraId="02C0DEFC" w14:textId="73672C59" w:rsidR="004A3133" w:rsidRPr="00E60ED5" w:rsidRDefault="004A3133" w:rsidP="004A3133">
            <w:pPr>
              <w:spacing w:line="276" w:lineRule="auto"/>
              <w:rPr>
                <w:sz w:val="28"/>
                <w:szCs w:val="28"/>
                <w:lang w:val="en-US"/>
              </w:rPr>
            </w:pPr>
            <w:r w:rsidRPr="00813BBF">
              <w:rPr>
                <w:sz w:val="28"/>
                <w:szCs w:val="28"/>
              </w:rPr>
              <w:t>Bài:Trừ bằng cách đếm bớt</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3C3727D0" w14:textId="77777777" w:rsidR="004A3133" w:rsidRPr="00813BBF" w:rsidRDefault="004A3133" w:rsidP="004A3133">
            <w:pPr>
              <w:spacing w:line="276" w:lineRule="auto"/>
              <w:jc w:val="center"/>
              <w:rPr>
                <w:sz w:val="28"/>
                <w:szCs w:val="28"/>
              </w:rPr>
            </w:pPr>
            <w:r w:rsidRPr="00813BBF">
              <w:rPr>
                <w:sz w:val="28"/>
                <w:szCs w:val="28"/>
              </w:rPr>
              <w:t>43</w:t>
            </w:r>
            <w:r>
              <w:rPr>
                <w:sz w:val="28"/>
                <w:szCs w:val="28"/>
              </w:rPr>
              <w:t>/3</w:t>
            </w:r>
          </w:p>
          <w:p w14:paraId="2AFF2E3C" w14:textId="77777777" w:rsidR="004A3133" w:rsidRPr="00813BBF" w:rsidRDefault="004A3133" w:rsidP="004A3133">
            <w:pPr>
              <w:spacing w:line="276" w:lineRule="auto"/>
              <w:jc w:val="center"/>
              <w:rPr>
                <w:sz w:val="28"/>
                <w:szCs w:val="28"/>
              </w:rPr>
            </w:pPr>
            <w:r w:rsidRPr="00813BBF">
              <w:rPr>
                <w:sz w:val="28"/>
                <w:szCs w:val="28"/>
              </w:rPr>
              <w:t>44</w:t>
            </w:r>
            <w:r>
              <w:rPr>
                <w:sz w:val="28"/>
                <w:szCs w:val="28"/>
              </w:rPr>
              <w:t>/3</w:t>
            </w:r>
          </w:p>
          <w:p w14:paraId="1A9D6BD9" w14:textId="77777777" w:rsidR="004A3133" w:rsidRPr="00813BBF" w:rsidRDefault="004A3133" w:rsidP="004A3133">
            <w:pPr>
              <w:spacing w:line="276" w:lineRule="auto"/>
              <w:jc w:val="center"/>
              <w:rPr>
                <w:sz w:val="28"/>
                <w:szCs w:val="28"/>
              </w:rPr>
            </w:pPr>
            <w:r w:rsidRPr="00813BBF">
              <w:rPr>
                <w:sz w:val="28"/>
                <w:szCs w:val="28"/>
              </w:rPr>
              <w:t>45</w:t>
            </w:r>
            <w:r>
              <w:rPr>
                <w:sz w:val="28"/>
                <w:szCs w:val="28"/>
              </w:rPr>
              <w:t>/2</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243F1237"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22AA8C2B" w14:textId="77777777" w:rsidR="004A3133" w:rsidRPr="00813BBF" w:rsidRDefault="004A3133" w:rsidP="004A3133">
            <w:pPr>
              <w:rPr>
                <w:sz w:val="28"/>
                <w:szCs w:val="28"/>
              </w:rPr>
            </w:pPr>
          </w:p>
        </w:tc>
      </w:tr>
      <w:tr w:rsidR="004A3133" w:rsidRPr="00813BBF" w14:paraId="723805B3" w14:textId="77777777" w:rsidTr="001E0112">
        <w:trPr>
          <w:trHeight w:val="1524"/>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5F761A5A" w14:textId="77777777" w:rsidR="004A3133" w:rsidRPr="00813BBF" w:rsidRDefault="004A3133" w:rsidP="004A3133">
            <w:pPr>
              <w:jc w:val="center"/>
              <w:rPr>
                <w:sz w:val="28"/>
                <w:szCs w:val="28"/>
              </w:rPr>
            </w:pPr>
            <w:r w:rsidRPr="00813BBF">
              <w:rPr>
                <w:sz w:val="28"/>
                <w:szCs w:val="28"/>
              </w:rPr>
              <w:lastRenderedPageBreak/>
              <w:t>16</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50DDEA1A"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6C6AC780" w14:textId="77777777" w:rsidR="004A3133" w:rsidRPr="00813BBF" w:rsidRDefault="004A3133" w:rsidP="004A3133">
            <w:pPr>
              <w:spacing w:line="276" w:lineRule="auto"/>
              <w:rPr>
                <w:sz w:val="28"/>
                <w:szCs w:val="28"/>
              </w:rPr>
            </w:pPr>
            <w:r w:rsidRPr="00813BBF">
              <w:rPr>
                <w:sz w:val="28"/>
                <w:szCs w:val="28"/>
              </w:rPr>
              <w:t>Bài:Trừ bằng cách đếm bớt (tt)</w:t>
            </w:r>
          </w:p>
          <w:p w14:paraId="57747475" w14:textId="77777777" w:rsidR="004A3133" w:rsidRPr="00813BBF" w:rsidRDefault="004A3133" w:rsidP="004A3133">
            <w:pPr>
              <w:spacing w:line="276" w:lineRule="auto"/>
              <w:rPr>
                <w:sz w:val="28"/>
                <w:szCs w:val="28"/>
              </w:rPr>
            </w:pPr>
            <w:r w:rsidRPr="00813BBF">
              <w:rPr>
                <w:sz w:val="28"/>
                <w:szCs w:val="28"/>
              </w:rPr>
              <w:t>Bài: Em làm được những gì ?</w:t>
            </w:r>
          </w:p>
          <w:p w14:paraId="282FEABA" w14:textId="581D487E" w:rsidR="004A3133" w:rsidRPr="00E60ED5" w:rsidRDefault="004A3133" w:rsidP="004A3133">
            <w:pPr>
              <w:rPr>
                <w:sz w:val="28"/>
                <w:szCs w:val="28"/>
                <w:lang w:val="en-US"/>
              </w:rPr>
            </w:pPr>
            <w:r w:rsidRPr="00813BBF">
              <w:rPr>
                <w:sz w:val="28"/>
                <w:szCs w:val="28"/>
              </w:rPr>
              <w:t>Bài:Em làm được những gì ? (tt)</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514CB7D0" w14:textId="77777777" w:rsidR="004A3133" w:rsidRPr="00813BBF" w:rsidRDefault="004A3133" w:rsidP="004A3133">
            <w:pPr>
              <w:spacing w:line="360" w:lineRule="auto"/>
              <w:jc w:val="center"/>
              <w:rPr>
                <w:sz w:val="28"/>
                <w:szCs w:val="28"/>
              </w:rPr>
            </w:pPr>
            <w:r w:rsidRPr="00813BBF">
              <w:rPr>
                <w:sz w:val="28"/>
                <w:szCs w:val="28"/>
              </w:rPr>
              <w:t>46</w:t>
            </w:r>
            <w:r>
              <w:rPr>
                <w:sz w:val="28"/>
                <w:szCs w:val="28"/>
              </w:rPr>
              <w:t>/2</w:t>
            </w:r>
          </w:p>
          <w:p w14:paraId="07348307" w14:textId="77777777" w:rsidR="004A3133" w:rsidRPr="00813BBF" w:rsidRDefault="004A3133" w:rsidP="004A3133">
            <w:pPr>
              <w:spacing w:line="360" w:lineRule="auto"/>
              <w:jc w:val="center"/>
              <w:rPr>
                <w:sz w:val="28"/>
                <w:szCs w:val="28"/>
              </w:rPr>
            </w:pPr>
            <w:r w:rsidRPr="00813BBF">
              <w:rPr>
                <w:sz w:val="28"/>
                <w:szCs w:val="28"/>
              </w:rPr>
              <w:t>47</w:t>
            </w:r>
            <w:r>
              <w:rPr>
                <w:sz w:val="28"/>
                <w:szCs w:val="28"/>
              </w:rPr>
              <w:t>/3</w:t>
            </w:r>
          </w:p>
          <w:p w14:paraId="04935C91" w14:textId="77777777" w:rsidR="004A3133" w:rsidRPr="00813BBF" w:rsidRDefault="004A3133" w:rsidP="004A3133">
            <w:pPr>
              <w:spacing w:line="360" w:lineRule="auto"/>
              <w:jc w:val="center"/>
              <w:rPr>
                <w:sz w:val="28"/>
                <w:szCs w:val="28"/>
              </w:rPr>
            </w:pPr>
            <w:r w:rsidRPr="00813BBF">
              <w:rPr>
                <w:sz w:val="28"/>
                <w:szCs w:val="28"/>
              </w:rPr>
              <w:t>48</w:t>
            </w:r>
            <w:r>
              <w:rPr>
                <w:sz w:val="28"/>
                <w:szCs w:val="28"/>
              </w:rPr>
              <w:t>/3</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2452E2EC"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1AD82CB6" w14:textId="77777777" w:rsidR="004A3133" w:rsidRPr="00813BBF" w:rsidRDefault="004A3133" w:rsidP="004A3133">
            <w:pPr>
              <w:rPr>
                <w:sz w:val="28"/>
                <w:szCs w:val="28"/>
              </w:rPr>
            </w:pPr>
          </w:p>
        </w:tc>
      </w:tr>
      <w:tr w:rsidR="004A3133" w:rsidRPr="00813BBF" w14:paraId="38275E12" w14:textId="77777777" w:rsidTr="001E011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6A3F9E15" w14:textId="77777777" w:rsidR="004A3133" w:rsidRPr="00813BBF" w:rsidRDefault="004A3133" w:rsidP="004A3133">
            <w:pPr>
              <w:jc w:val="center"/>
              <w:rPr>
                <w:sz w:val="28"/>
                <w:szCs w:val="28"/>
              </w:rPr>
            </w:pPr>
            <w:r w:rsidRPr="00813BBF">
              <w:rPr>
                <w:sz w:val="28"/>
                <w:szCs w:val="28"/>
              </w:rPr>
              <w:t>17</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25A087C9"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1A860309" w14:textId="77777777" w:rsidR="004A3133" w:rsidRPr="00813BBF" w:rsidRDefault="004A3133" w:rsidP="004A3133">
            <w:pPr>
              <w:rPr>
                <w:sz w:val="28"/>
                <w:szCs w:val="28"/>
              </w:rPr>
            </w:pPr>
            <w:r w:rsidRPr="00813BBF">
              <w:rPr>
                <w:sz w:val="28"/>
                <w:szCs w:val="28"/>
              </w:rPr>
              <w:t>Bài:Em làm được những gì ? (tt)</w:t>
            </w:r>
          </w:p>
          <w:p w14:paraId="222F4205" w14:textId="77777777" w:rsidR="004A3133" w:rsidRPr="00813BBF" w:rsidRDefault="004A3133" w:rsidP="004A3133">
            <w:pPr>
              <w:spacing w:line="276" w:lineRule="auto"/>
              <w:rPr>
                <w:sz w:val="28"/>
                <w:szCs w:val="28"/>
              </w:rPr>
            </w:pPr>
            <w:r w:rsidRPr="00813BBF">
              <w:rPr>
                <w:sz w:val="28"/>
                <w:szCs w:val="28"/>
              </w:rPr>
              <w:t>Bài: Ôn tập học kì I</w:t>
            </w:r>
          </w:p>
          <w:p w14:paraId="67DBBCAA" w14:textId="7672F4D8" w:rsidR="004A3133" w:rsidRPr="00E60ED5" w:rsidRDefault="004A3133" w:rsidP="004A3133">
            <w:pPr>
              <w:rPr>
                <w:sz w:val="28"/>
                <w:szCs w:val="28"/>
                <w:lang w:val="en-US"/>
              </w:rPr>
            </w:pPr>
            <w:r w:rsidRPr="00813BBF">
              <w:rPr>
                <w:sz w:val="28"/>
                <w:szCs w:val="28"/>
              </w:rPr>
              <w:t>Bài:Ôn tập học kì I (tt)</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73E1B83F" w14:textId="77777777" w:rsidR="004A3133" w:rsidRPr="00813BBF" w:rsidRDefault="004A3133" w:rsidP="004A3133">
            <w:pPr>
              <w:spacing w:line="360" w:lineRule="auto"/>
              <w:jc w:val="center"/>
              <w:rPr>
                <w:sz w:val="28"/>
                <w:szCs w:val="28"/>
              </w:rPr>
            </w:pPr>
            <w:r w:rsidRPr="00813BBF">
              <w:rPr>
                <w:sz w:val="28"/>
                <w:szCs w:val="28"/>
              </w:rPr>
              <w:t>49</w:t>
            </w:r>
            <w:r>
              <w:rPr>
                <w:sz w:val="28"/>
                <w:szCs w:val="28"/>
              </w:rPr>
              <w:t>/3</w:t>
            </w:r>
          </w:p>
          <w:p w14:paraId="356637B5" w14:textId="77777777" w:rsidR="004A3133" w:rsidRPr="00813BBF" w:rsidRDefault="004A3133" w:rsidP="004A3133">
            <w:pPr>
              <w:spacing w:line="360" w:lineRule="auto"/>
              <w:jc w:val="center"/>
              <w:rPr>
                <w:sz w:val="28"/>
                <w:szCs w:val="28"/>
              </w:rPr>
            </w:pPr>
            <w:r w:rsidRPr="00813BBF">
              <w:rPr>
                <w:sz w:val="28"/>
                <w:szCs w:val="28"/>
              </w:rPr>
              <w:t>50</w:t>
            </w:r>
            <w:r>
              <w:rPr>
                <w:sz w:val="28"/>
                <w:szCs w:val="28"/>
              </w:rPr>
              <w:t>/3</w:t>
            </w:r>
          </w:p>
          <w:p w14:paraId="2D73E71B" w14:textId="77777777" w:rsidR="004A3133" w:rsidRPr="00813BBF" w:rsidRDefault="004A3133" w:rsidP="004A3133">
            <w:pPr>
              <w:spacing w:line="360" w:lineRule="auto"/>
              <w:jc w:val="center"/>
              <w:rPr>
                <w:sz w:val="28"/>
                <w:szCs w:val="28"/>
              </w:rPr>
            </w:pPr>
            <w:r w:rsidRPr="00813BBF">
              <w:rPr>
                <w:sz w:val="28"/>
                <w:szCs w:val="28"/>
              </w:rPr>
              <w:t>51</w:t>
            </w:r>
            <w:r>
              <w:rPr>
                <w:sz w:val="28"/>
                <w:szCs w:val="28"/>
              </w:rPr>
              <w:t>/3</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5275D42B"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0D595BE7" w14:textId="77777777" w:rsidR="004A3133" w:rsidRPr="00813BBF" w:rsidRDefault="004A3133" w:rsidP="004A3133">
            <w:pPr>
              <w:rPr>
                <w:sz w:val="28"/>
                <w:szCs w:val="28"/>
              </w:rPr>
            </w:pPr>
          </w:p>
        </w:tc>
      </w:tr>
      <w:tr w:rsidR="004A3133" w:rsidRPr="00813BBF" w14:paraId="7107A1F7" w14:textId="77777777" w:rsidTr="001E0112">
        <w:trPr>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5950B85F" w14:textId="77777777" w:rsidR="004A3133" w:rsidRPr="00813BBF" w:rsidRDefault="004A3133" w:rsidP="004A3133">
            <w:pPr>
              <w:jc w:val="center"/>
              <w:rPr>
                <w:sz w:val="28"/>
                <w:szCs w:val="28"/>
              </w:rPr>
            </w:pPr>
            <w:r w:rsidRPr="00813BBF">
              <w:rPr>
                <w:sz w:val="28"/>
                <w:szCs w:val="28"/>
              </w:rPr>
              <w:t>18</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08BDFA91"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7B424F49" w14:textId="77777777" w:rsidR="004A3133" w:rsidRPr="00813BBF" w:rsidRDefault="004A3133" w:rsidP="004A3133">
            <w:pPr>
              <w:rPr>
                <w:sz w:val="28"/>
                <w:szCs w:val="28"/>
              </w:rPr>
            </w:pPr>
            <w:r w:rsidRPr="00813BBF">
              <w:rPr>
                <w:sz w:val="28"/>
                <w:szCs w:val="28"/>
              </w:rPr>
              <w:t>Bài:Ôn tập học kì I (tt)</w:t>
            </w:r>
          </w:p>
          <w:p w14:paraId="39E88FB7" w14:textId="77777777" w:rsidR="004A3133" w:rsidRPr="00813BBF" w:rsidRDefault="004A3133" w:rsidP="004A3133">
            <w:pPr>
              <w:spacing w:line="276" w:lineRule="auto"/>
              <w:rPr>
                <w:sz w:val="28"/>
                <w:szCs w:val="28"/>
              </w:rPr>
            </w:pPr>
            <w:r w:rsidRPr="00813BBF">
              <w:rPr>
                <w:sz w:val="28"/>
                <w:szCs w:val="28"/>
              </w:rPr>
              <w:t>Bài:Thực hành và trải nghiệm: Em đi bộ theo luật giao thông.</w:t>
            </w:r>
          </w:p>
          <w:p w14:paraId="4EF33D52" w14:textId="3327F1F7" w:rsidR="004A3133" w:rsidRPr="00E60ED5" w:rsidRDefault="004A3133" w:rsidP="00E60ED5">
            <w:pPr>
              <w:spacing w:line="276" w:lineRule="auto"/>
              <w:rPr>
                <w:sz w:val="28"/>
                <w:szCs w:val="28"/>
                <w:lang w:val="en-US"/>
              </w:rPr>
            </w:pPr>
            <w:r w:rsidRPr="00813BBF">
              <w:rPr>
                <w:sz w:val="28"/>
                <w:szCs w:val="28"/>
              </w:rPr>
              <w:t>Bài:Kiểm tra học kì I.</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64845013" w14:textId="77777777" w:rsidR="004A3133" w:rsidRPr="00813BBF" w:rsidRDefault="004A3133" w:rsidP="004A3133">
            <w:pPr>
              <w:jc w:val="center"/>
              <w:rPr>
                <w:sz w:val="28"/>
                <w:szCs w:val="28"/>
              </w:rPr>
            </w:pPr>
            <w:r w:rsidRPr="00813BBF">
              <w:rPr>
                <w:sz w:val="28"/>
                <w:szCs w:val="28"/>
              </w:rPr>
              <w:t>52</w:t>
            </w:r>
            <w:r>
              <w:rPr>
                <w:sz w:val="28"/>
                <w:szCs w:val="28"/>
              </w:rPr>
              <w:t>/3</w:t>
            </w:r>
          </w:p>
          <w:p w14:paraId="4300C836" w14:textId="77777777" w:rsidR="004A3133" w:rsidRPr="00813BBF" w:rsidRDefault="004A3133" w:rsidP="004A3133">
            <w:pPr>
              <w:jc w:val="center"/>
              <w:rPr>
                <w:sz w:val="28"/>
                <w:szCs w:val="28"/>
              </w:rPr>
            </w:pPr>
          </w:p>
          <w:p w14:paraId="100D9B42" w14:textId="77777777" w:rsidR="004A3133" w:rsidRPr="00813BBF" w:rsidRDefault="004A3133" w:rsidP="004A3133">
            <w:pPr>
              <w:jc w:val="center"/>
              <w:rPr>
                <w:sz w:val="28"/>
                <w:szCs w:val="28"/>
              </w:rPr>
            </w:pPr>
            <w:r w:rsidRPr="00813BBF">
              <w:rPr>
                <w:sz w:val="28"/>
                <w:szCs w:val="28"/>
              </w:rPr>
              <w:t>53</w:t>
            </w:r>
            <w:r>
              <w:rPr>
                <w:sz w:val="28"/>
                <w:szCs w:val="28"/>
              </w:rPr>
              <w:t>/1</w:t>
            </w:r>
          </w:p>
          <w:p w14:paraId="7509EC12" w14:textId="77777777" w:rsidR="004A3133" w:rsidRPr="00813BBF" w:rsidRDefault="004A3133" w:rsidP="004A3133">
            <w:pPr>
              <w:jc w:val="center"/>
              <w:rPr>
                <w:sz w:val="28"/>
                <w:szCs w:val="28"/>
              </w:rPr>
            </w:pPr>
            <w:r w:rsidRPr="00813BBF">
              <w:rPr>
                <w:sz w:val="28"/>
                <w:szCs w:val="28"/>
              </w:rPr>
              <w:t>54</w:t>
            </w:r>
            <w:r>
              <w:rPr>
                <w:sz w:val="28"/>
                <w:szCs w:val="28"/>
              </w:rPr>
              <w:t>/1</w:t>
            </w:r>
          </w:p>
          <w:p w14:paraId="18B2581E" w14:textId="77777777" w:rsidR="004A3133" w:rsidRPr="00813BBF" w:rsidRDefault="004A3133" w:rsidP="004A3133">
            <w:pPr>
              <w:jc w:val="center"/>
              <w:rPr>
                <w:sz w:val="28"/>
                <w:szCs w:val="28"/>
              </w:rPr>
            </w:pP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0CEB27D4"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3463BAF2" w14:textId="77777777" w:rsidR="004A3133" w:rsidRPr="00813BBF" w:rsidRDefault="004A3133" w:rsidP="004A3133">
            <w:pPr>
              <w:rPr>
                <w:sz w:val="28"/>
                <w:szCs w:val="28"/>
              </w:rPr>
            </w:pPr>
          </w:p>
        </w:tc>
      </w:tr>
      <w:tr w:rsidR="004A3133" w:rsidRPr="00813BBF" w14:paraId="7D4C78CA" w14:textId="77777777" w:rsidTr="001E011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4CDD6895" w14:textId="77777777" w:rsidR="004A3133" w:rsidRPr="00813BBF" w:rsidRDefault="004A3133" w:rsidP="004A3133">
            <w:pPr>
              <w:jc w:val="center"/>
              <w:rPr>
                <w:sz w:val="28"/>
                <w:szCs w:val="28"/>
              </w:rPr>
            </w:pPr>
            <w:r w:rsidRPr="00813BBF">
              <w:rPr>
                <w:sz w:val="28"/>
                <w:szCs w:val="28"/>
              </w:rPr>
              <w:t>19</w:t>
            </w:r>
          </w:p>
        </w:tc>
        <w:tc>
          <w:tcPr>
            <w:cnfStyle w:val="000010000000" w:firstRow="0" w:lastRow="0" w:firstColumn="0" w:lastColumn="0" w:oddVBand="1" w:evenVBand="0" w:oddHBand="0" w:evenHBand="0" w:firstRowFirstColumn="0" w:firstRowLastColumn="0" w:lastRowFirstColumn="0" w:lastRowLastColumn="0"/>
            <w:tcW w:w="1413" w:type="dxa"/>
            <w:vMerge w:val="restart"/>
            <w:tcBorders>
              <w:left w:val="single" w:sz="4" w:space="0" w:color="auto"/>
            </w:tcBorders>
            <w:vAlign w:val="center"/>
          </w:tcPr>
          <w:p w14:paraId="6501ECAD" w14:textId="77777777" w:rsidR="004A3133" w:rsidRPr="00813BBF" w:rsidRDefault="004A3133" w:rsidP="004A3133">
            <w:pPr>
              <w:jc w:val="center"/>
              <w:rPr>
                <w:b/>
                <w:sz w:val="28"/>
              </w:rPr>
            </w:pPr>
            <w:r w:rsidRPr="00813BBF">
              <w:rPr>
                <w:b/>
                <w:sz w:val="28"/>
              </w:rPr>
              <w:t>CÁC SỐ ĐẾN 20</w:t>
            </w:r>
          </w:p>
        </w:tc>
        <w:tc>
          <w:tcPr>
            <w:cnfStyle w:val="000001000000" w:firstRow="0" w:lastRow="0" w:firstColumn="0" w:lastColumn="0" w:oddVBand="0" w:evenVBand="1" w:oddHBand="0" w:evenHBand="0" w:firstRowFirstColumn="0" w:firstRowLastColumn="0" w:lastRowFirstColumn="0" w:lastRowLastColumn="0"/>
            <w:tcW w:w="3118" w:type="dxa"/>
          </w:tcPr>
          <w:p w14:paraId="15E18CCE" w14:textId="77777777" w:rsidR="004A3133" w:rsidRPr="00813BBF" w:rsidRDefault="004A3133" w:rsidP="004A3133">
            <w:pPr>
              <w:spacing w:line="276" w:lineRule="auto"/>
              <w:rPr>
                <w:sz w:val="28"/>
                <w:szCs w:val="28"/>
              </w:rPr>
            </w:pPr>
            <w:r w:rsidRPr="00813BBF">
              <w:rPr>
                <w:sz w:val="28"/>
                <w:szCs w:val="28"/>
              </w:rPr>
              <w:t>Bài:Các số đến 20</w:t>
            </w:r>
          </w:p>
          <w:p w14:paraId="08E37A27" w14:textId="77777777" w:rsidR="004A3133" w:rsidRPr="00813BBF" w:rsidRDefault="004A3133" w:rsidP="004A3133">
            <w:pPr>
              <w:rPr>
                <w:sz w:val="28"/>
                <w:szCs w:val="28"/>
              </w:rPr>
            </w:pPr>
            <w:r w:rsidRPr="00813BBF">
              <w:rPr>
                <w:sz w:val="28"/>
                <w:szCs w:val="28"/>
              </w:rPr>
              <w:t>Bài:Các số đến 20 (tt)</w:t>
            </w:r>
          </w:p>
          <w:p w14:paraId="25FC946A" w14:textId="1E7A4F00" w:rsidR="004A3133" w:rsidRPr="00E60ED5" w:rsidRDefault="004A3133" w:rsidP="00E60ED5">
            <w:pPr>
              <w:rPr>
                <w:sz w:val="28"/>
                <w:szCs w:val="28"/>
                <w:lang w:val="en-US"/>
              </w:rPr>
            </w:pPr>
            <w:r w:rsidRPr="00813BBF">
              <w:rPr>
                <w:sz w:val="28"/>
                <w:szCs w:val="28"/>
              </w:rPr>
              <w:t>Bài:Các số đến 20 (tt)</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65D66333" w14:textId="77777777" w:rsidR="004A3133" w:rsidRPr="00813BBF" w:rsidRDefault="004A3133" w:rsidP="004A3133">
            <w:pPr>
              <w:jc w:val="center"/>
              <w:rPr>
                <w:sz w:val="28"/>
                <w:szCs w:val="28"/>
              </w:rPr>
            </w:pPr>
            <w:r w:rsidRPr="00813BBF">
              <w:rPr>
                <w:sz w:val="28"/>
                <w:szCs w:val="28"/>
              </w:rPr>
              <w:t>55</w:t>
            </w:r>
            <w:r>
              <w:rPr>
                <w:sz w:val="28"/>
                <w:szCs w:val="28"/>
              </w:rPr>
              <w:t>/3</w:t>
            </w:r>
          </w:p>
          <w:p w14:paraId="6CA87A4F" w14:textId="77777777" w:rsidR="004A3133" w:rsidRPr="00813BBF" w:rsidRDefault="004A3133" w:rsidP="004A3133">
            <w:pPr>
              <w:jc w:val="center"/>
              <w:rPr>
                <w:sz w:val="28"/>
                <w:szCs w:val="28"/>
              </w:rPr>
            </w:pPr>
            <w:r w:rsidRPr="00813BBF">
              <w:rPr>
                <w:sz w:val="28"/>
                <w:szCs w:val="28"/>
              </w:rPr>
              <w:t>56</w:t>
            </w:r>
            <w:r>
              <w:rPr>
                <w:sz w:val="28"/>
                <w:szCs w:val="28"/>
              </w:rPr>
              <w:t>/3</w:t>
            </w:r>
          </w:p>
          <w:p w14:paraId="1669204A" w14:textId="77777777" w:rsidR="004A3133" w:rsidRPr="00813BBF" w:rsidRDefault="004A3133" w:rsidP="004A3133">
            <w:pPr>
              <w:jc w:val="center"/>
              <w:rPr>
                <w:sz w:val="28"/>
                <w:szCs w:val="28"/>
              </w:rPr>
            </w:pPr>
            <w:r w:rsidRPr="00813BBF">
              <w:rPr>
                <w:sz w:val="28"/>
                <w:szCs w:val="28"/>
              </w:rPr>
              <w:t>57</w:t>
            </w:r>
            <w:r>
              <w:rPr>
                <w:sz w:val="28"/>
                <w:szCs w:val="28"/>
              </w:rPr>
              <w:t>/3</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5A086676"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0F4FA3D2" w14:textId="77777777" w:rsidR="004A3133" w:rsidRPr="00813BBF" w:rsidRDefault="004A3133" w:rsidP="004A3133">
            <w:pPr>
              <w:rPr>
                <w:sz w:val="28"/>
                <w:szCs w:val="28"/>
              </w:rPr>
            </w:pPr>
          </w:p>
        </w:tc>
      </w:tr>
      <w:tr w:rsidR="004A3133" w:rsidRPr="00813BBF" w14:paraId="026837A7" w14:textId="77777777" w:rsidTr="001E0112">
        <w:trPr>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79C2E4DA" w14:textId="77777777" w:rsidR="004A3133" w:rsidRPr="00813BBF" w:rsidRDefault="004A3133" w:rsidP="004A3133">
            <w:pPr>
              <w:jc w:val="center"/>
              <w:rPr>
                <w:sz w:val="28"/>
                <w:szCs w:val="28"/>
              </w:rPr>
            </w:pPr>
            <w:r w:rsidRPr="00813BBF">
              <w:rPr>
                <w:sz w:val="28"/>
                <w:szCs w:val="28"/>
              </w:rPr>
              <w:t>20</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44D2689F"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5704651E" w14:textId="77777777" w:rsidR="004A3133" w:rsidRPr="00813BBF" w:rsidRDefault="004A3133" w:rsidP="004A3133">
            <w:pPr>
              <w:rPr>
                <w:rFonts w:eastAsia="SimSun"/>
                <w:sz w:val="28"/>
                <w:szCs w:val="28"/>
                <w:lang w:eastAsia="zh-CN"/>
              </w:rPr>
            </w:pPr>
            <w:r w:rsidRPr="00813BBF">
              <w:rPr>
                <w:rFonts w:eastAsia="SimSun"/>
                <w:sz w:val="28"/>
                <w:szCs w:val="28"/>
                <w:lang w:eastAsia="zh-CN"/>
              </w:rPr>
              <w:t>Bài:Các phép tính dạng 10 + 4, 14 - 4</w:t>
            </w:r>
          </w:p>
          <w:p w14:paraId="5EA80311" w14:textId="77777777" w:rsidR="004A3133" w:rsidRPr="00813BBF" w:rsidRDefault="004A3133" w:rsidP="004A3133">
            <w:pPr>
              <w:rPr>
                <w:rFonts w:eastAsia="SimSun"/>
                <w:sz w:val="28"/>
                <w:szCs w:val="28"/>
                <w:lang w:eastAsia="zh-CN"/>
              </w:rPr>
            </w:pPr>
            <w:r w:rsidRPr="00813BBF">
              <w:rPr>
                <w:rFonts w:eastAsia="SimSun"/>
                <w:sz w:val="28"/>
                <w:szCs w:val="28"/>
                <w:lang w:eastAsia="zh-CN"/>
              </w:rPr>
              <w:t>Bài:Các phép tính dạng 12+3, 15-3</w:t>
            </w:r>
          </w:p>
          <w:p w14:paraId="557CEB00" w14:textId="5535644D" w:rsidR="004A3133" w:rsidRPr="00E60ED5" w:rsidRDefault="004A3133" w:rsidP="00E60ED5">
            <w:pPr>
              <w:rPr>
                <w:rFonts w:eastAsia="SimSun"/>
                <w:sz w:val="28"/>
                <w:szCs w:val="28"/>
                <w:lang w:val="en-US" w:eastAsia="zh-CN"/>
              </w:rPr>
            </w:pPr>
            <w:r w:rsidRPr="00813BBF">
              <w:rPr>
                <w:rFonts w:eastAsia="SimSun"/>
                <w:sz w:val="28"/>
                <w:szCs w:val="28"/>
                <w:lang w:eastAsia="zh-CN"/>
              </w:rPr>
              <w:t>Bài:Chiếc đồng hồ của em</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3450323F" w14:textId="77777777" w:rsidR="004A3133" w:rsidRPr="00813BBF" w:rsidRDefault="004A3133" w:rsidP="004A3133">
            <w:pPr>
              <w:jc w:val="center"/>
              <w:rPr>
                <w:sz w:val="28"/>
                <w:szCs w:val="28"/>
              </w:rPr>
            </w:pPr>
            <w:r w:rsidRPr="00813BBF">
              <w:rPr>
                <w:sz w:val="28"/>
                <w:szCs w:val="28"/>
              </w:rPr>
              <w:t>58</w:t>
            </w:r>
            <w:r>
              <w:rPr>
                <w:sz w:val="28"/>
                <w:szCs w:val="28"/>
              </w:rPr>
              <w:t>/1</w:t>
            </w:r>
          </w:p>
          <w:p w14:paraId="03A46D29" w14:textId="77777777" w:rsidR="004A3133" w:rsidRPr="00813BBF" w:rsidRDefault="004A3133" w:rsidP="004A3133">
            <w:pPr>
              <w:jc w:val="center"/>
              <w:rPr>
                <w:sz w:val="28"/>
                <w:szCs w:val="28"/>
              </w:rPr>
            </w:pPr>
            <w:r w:rsidRPr="00813BBF">
              <w:rPr>
                <w:sz w:val="28"/>
                <w:szCs w:val="28"/>
              </w:rPr>
              <w:t>59</w:t>
            </w:r>
            <w:r>
              <w:rPr>
                <w:sz w:val="28"/>
                <w:szCs w:val="28"/>
              </w:rPr>
              <w:t>/1</w:t>
            </w:r>
          </w:p>
          <w:p w14:paraId="55FC824E" w14:textId="77777777" w:rsidR="004A3133" w:rsidRPr="00813BBF" w:rsidRDefault="004A3133" w:rsidP="004A3133">
            <w:pPr>
              <w:jc w:val="center"/>
              <w:rPr>
                <w:sz w:val="28"/>
                <w:szCs w:val="28"/>
              </w:rPr>
            </w:pPr>
            <w:r w:rsidRPr="00813BBF">
              <w:rPr>
                <w:sz w:val="28"/>
                <w:szCs w:val="28"/>
              </w:rPr>
              <w:t>60</w:t>
            </w:r>
            <w:r>
              <w:rPr>
                <w:sz w:val="28"/>
                <w:szCs w:val="28"/>
              </w:rPr>
              <w:t>/2</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531FBDF4" w14:textId="77777777" w:rsidR="004A3133" w:rsidRPr="00813BBF" w:rsidRDefault="004A3133" w:rsidP="004A3133">
            <w:pPr>
              <w:jc w:val="both"/>
              <w:rPr>
                <w:rFonts w:eastAsia="SimSun"/>
                <w:color w:val="FF0000"/>
                <w:sz w:val="28"/>
                <w:szCs w:val="28"/>
                <w:lang w:eastAsia="zh-CN"/>
              </w:rPr>
            </w:pPr>
          </w:p>
          <w:p w14:paraId="03C72EC2" w14:textId="77777777" w:rsidR="004A3133" w:rsidRPr="00813BBF" w:rsidRDefault="004A3133" w:rsidP="004A3133">
            <w:pPr>
              <w:jc w:val="both"/>
              <w:rPr>
                <w:rFonts w:eastAsia="SimSun"/>
                <w:sz w:val="28"/>
                <w:szCs w:val="28"/>
                <w:lang w:val="vi-VN" w:eastAsia="zh-CN"/>
              </w:rPr>
            </w:pPr>
            <w:r w:rsidRPr="00813BBF">
              <w:rPr>
                <w:rFonts w:eastAsia="SimSun"/>
                <w:color w:val="FF0000"/>
                <w:sz w:val="28"/>
                <w:szCs w:val="28"/>
                <w:lang w:eastAsia="zh-CN"/>
              </w:rPr>
              <w:t>Bài: Chiếc đồng hồ của em tích hợp bài học Stem “Đồng hồ tiện ích”</w:t>
            </w: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0B597849" w14:textId="77777777" w:rsidR="004A3133" w:rsidRPr="00813BBF" w:rsidRDefault="004A3133" w:rsidP="004A3133">
            <w:pPr>
              <w:rPr>
                <w:sz w:val="28"/>
                <w:szCs w:val="28"/>
              </w:rPr>
            </w:pPr>
          </w:p>
        </w:tc>
      </w:tr>
      <w:tr w:rsidR="004A3133" w:rsidRPr="00813BBF" w14:paraId="0471128F" w14:textId="77777777" w:rsidTr="001E011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732BBECF" w14:textId="77777777" w:rsidR="004A3133" w:rsidRPr="00813BBF" w:rsidRDefault="004A3133" w:rsidP="004A3133">
            <w:pPr>
              <w:jc w:val="center"/>
              <w:rPr>
                <w:sz w:val="28"/>
                <w:szCs w:val="28"/>
              </w:rPr>
            </w:pPr>
            <w:r w:rsidRPr="00813BBF">
              <w:rPr>
                <w:sz w:val="28"/>
                <w:szCs w:val="28"/>
              </w:rPr>
              <w:t>21</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7043ED6E"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78F88AD2" w14:textId="77777777" w:rsidR="004A3133" w:rsidRPr="00813BBF" w:rsidRDefault="004A3133" w:rsidP="004A3133">
            <w:pPr>
              <w:spacing w:line="276" w:lineRule="auto"/>
              <w:rPr>
                <w:sz w:val="28"/>
                <w:szCs w:val="28"/>
              </w:rPr>
            </w:pPr>
            <w:r w:rsidRPr="00813BBF">
              <w:rPr>
                <w:sz w:val="28"/>
                <w:szCs w:val="28"/>
              </w:rPr>
              <w:t>Bài:Chiếc đồng hồ của em (tt)</w:t>
            </w:r>
          </w:p>
          <w:p w14:paraId="71F28FD9" w14:textId="77777777" w:rsidR="004A3133" w:rsidRPr="00813BBF" w:rsidRDefault="004A3133" w:rsidP="004A3133">
            <w:pPr>
              <w:spacing w:line="276" w:lineRule="auto"/>
              <w:rPr>
                <w:sz w:val="28"/>
                <w:szCs w:val="28"/>
              </w:rPr>
            </w:pPr>
            <w:r w:rsidRPr="00813BBF">
              <w:rPr>
                <w:sz w:val="28"/>
                <w:szCs w:val="28"/>
              </w:rPr>
              <w:t>Bài:Em làm được những gì ?</w:t>
            </w:r>
          </w:p>
          <w:p w14:paraId="78550346" w14:textId="7C55CBBD" w:rsidR="004A3133" w:rsidRPr="00E60ED5" w:rsidRDefault="004A3133" w:rsidP="00E60ED5">
            <w:pPr>
              <w:spacing w:line="276" w:lineRule="auto"/>
              <w:rPr>
                <w:sz w:val="28"/>
                <w:szCs w:val="28"/>
                <w:lang w:val="en-US"/>
              </w:rPr>
            </w:pPr>
            <w:r w:rsidRPr="00813BBF">
              <w:rPr>
                <w:sz w:val="28"/>
                <w:szCs w:val="28"/>
              </w:rPr>
              <w:t>Bài:Kiểm tra</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706B7D07" w14:textId="77777777" w:rsidR="004A3133" w:rsidRPr="00813BBF" w:rsidRDefault="004A3133" w:rsidP="004A3133">
            <w:pPr>
              <w:jc w:val="center"/>
              <w:rPr>
                <w:sz w:val="28"/>
                <w:szCs w:val="28"/>
              </w:rPr>
            </w:pPr>
            <w:r w:rsidRPr="00813BBF">
              <w:rPr>
                <w:sz w:val="28"/>
                <w:szCs w:val="28"/>
              </w:rPr>
              <w:t>61</w:t>
            </w:r>
            <w:r>
              <w:rPr>
                <w:sz w:val="28"/>
                <w:szCs w:val="28"/>
              </w:rPr>
              <w:t>/2</w:t>
            </w:r>
          </w:p>
          <w:p w14:paraId="66A870CC" w14:textId="77777777" w:rsidR="004A3133" w:rsidRPr="00813BBF" w:rsidRDefault="004A3133" w:rsidP="004A3133">
            <w:pPr>
              <w:jc w:val="center"/>
              <w:rPr>
                <w:sz w:val="28"/>
                <w:szCs w:val="28"/>
              </w:rPr>
            </w:pPr>
            <w:r w:rsidRPr="00813BBF">
              <w:rPr>
                <w:sz w:val="28"/>
                <w:szCs w:val="28"/>
              </w:rPr>
              <w:t>62</w:t>
            </w:r>
            <w:r>
              <w:rPr>
                <w:sz w:val="28"/>
                <w:szCs w:val="28"/>
              </w:rPr>
              <w:t>/1</w:t>
            </w:r>
          </w:p>
          <w:p w14:paraId="66FC3AAB" w14:textId="77777777" w:rsidR="004A3133" w:rsidRPr="00813BBF" w:rsidRDefault="004A3133" w:rsidP="004A3133">
            <w:pPr>
              <w:jc w:val="center"/>
              <w:rPr>
                <w:sz w:val="28"/>
                <w:szCs w:val="28"/>
              </w:rPr>
            </w:pPr>
            <w:r w:rsidRPr="00813BBF">
              <w:rPr>
                <w:sz w:val="28"/>
                <w:szCs w:val="28"/>
              </w:rPr>
              <w:t>63</w:t>
            </w:r>
            <w:r>
              <w:rPr>
                <w:sz w:val="28"/>
                <w:szCs w:val="28"/>
              </w:rPr>
              <w:t>/1</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756395EC"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087B7CD8" w14:textId="77777777" w:rsidR="004A3133" w:rsidRPr="00813BBF" w:rsidRDefault="004A3133" w:rsidP="004A3133">
            <w:pPr>
              <w:rPr>
                <w:sz w:val="28"/>
                <w:szCs w:val="28"/>
              </w:rPr>
            </w:pPr>
          </w:p>
        </w:tc>
      </w:tr>
      <w:tr w:rsidR="004A3133" w:rsidRPr="00813BBF" w14:paraId="0F89C5D8" w14:textId="77777777" w:rsidTr="001E0112">
        <w:trPr>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00E1B23F" w14:textId="77777777" w:rsidR="004A3133" w:rsidRPr="00813BBF" w:rsidRDefault="004A3133" w:rsidP="004A3133">
            <w:pPr>
              <w:jc w:val="center"/>
              <w:rPr>
                <w:sz w:val="28"/>
                <w:szCs w:val="28"/>
              </w:rPr>
            </w:pPr>
            <w:r w:rsidRPr="00813BBF">
              <w:rPr>
                <w:sz w:val="28"/>
                <w:szCs w:val="28"/>
              </w:rPr>
              <w:t>22</w:t>
            </w:r>
          </w:p>
        </w:tc>
        <w:tc>
          <w:tcPr>
            <w:cnfStyle w:val="000010000000" w:firstRow="0" w:lastRow="0" w:firstColumn="0" w:lastColumn="0" w:oddVBand="1" w:evenVBand="0" w:oddHBand="0" w:evenHBand="0" w:firstRowFirstColumn="0" w:firstRowLastColumn="0" w:lastRowFirstColumn="0" w:lastRowLastColumn="0"/>
            <w:tcW w:w="1413" w:type="dxa"/>
            <w:vMerge w:val="restart"/>
            <w:tcBorders>
              <w:left w:val="single" w:sz="4" w:space="0" w:color="auto"/>
            </w:tcBorders>
            <w:vAlign w:val="center"/>
          </w:tcPr>
          <w:p w14:paraId="6D7FDA80" w14:textId="77777777" w:rsidR="004A3133" w:rsidRPr="00813BBF" w:rsidRDefault="004A3133" w:rsidP="004A3133">
            <w:pPr>
              <w:jc w:val="center"/>
              <w:rPr>
                <w:b/>
                <w:sz w:val="28"/>
              </w:rPr>
            </w:pPr>
            <w:r w:rsidRPr="00813BBF">
              <w:rPr>
                <w:b/>
                <w:sz w:val="28"/>
              </w:rPr>
              <w:t>CÁC SỐ ĐẾN 100</w:t>
            </w:r>
          </w:p>
        </w:tc>
        <w:tc>
          <w:tcPr>
            <w:cnfStyle w:val="000001000000" w:firstRow="0" w:lastRow="0" w:firstColumn="0" w:lastColumn="0" w:oddVBand="0" w:evenVBand="1" w:oddHBand="0" w:evenHBand="0" w:firstRowFirstColumn="0" w:firstRowLastColumn="0" w:lastRowFirstColumn="0" w:lastRowLastColumn="0"/>
            <w:tcW w:w="3118" w:type="dxa"/>
          </w:tcPr>
          <w:p w14:paraId="5CEE4282" w14:textId="77777777" w:rsidR="004A3133" w:rsidRPr="00813BBF" w:rsidRDefault="004A3133" w:rsidP="004A3133">
            <w:pPr>
              <w:spacing w:line="276" w:lineRule="auto"/>
              <w:rPr>
                <w:sz w:val="28"/>
                <w:szCs w:val="28"/>
              </w:rPr>
            </w:pPr>
            <w:r w:rsidRPr="00813BBF">
              <w:rPr>
                <w:sz w:val="28"/>
                <w:szCs w:val="28"/>
              </w:rPr>
              <w:t>Bài:Chục- Số tròn chục.</w:t>
            </w:r>
          </w:p>
          <w:p w14:paraId="3B7A4AB8" w14:textId="77777777" w:rsidR="004A3133" w:rsidRPr="00813BBF" w:rsidRDefault="004A3133" w:rsidP="004A3133">
            <w:pPr>
              <w:spacing w:line="276" w:lineRule="auto"/>
              <w:rPr>
                <w:sz w:val="28"/>
                <w:szCs w:val="28"/>
              </w:rPr>
            </w:pPr>
            <w:r w:rsidRPr="00813BBF">
              <w:rPr>
                <w:sz w:val="28"/>
                <w:szCs w:val="28"/>
              </w:rPr>
              <w:t>Bài:Chục- Số tròn chục. (tt)</w:t>
            </w:r>
          </w:p>
          <w:p w14:paraId="5D915859" w14:textId="77777777" w:rsidR="004A3133" w:rsidRPr="00813BBF" w:rsidRDefault="004A3133" w:rsidP="004A3133">
            <w:pPr>
              <w:spacing w:line="276" w:lineRule="auto"/>
              <w:rPr>
                <w:sz w:val="28"/>
                <w:szCs w:val="28"/>
              </w:rPr>
            </w:pPr>
            <w:r w:rsidRPr="00813BBF">
              <w:rPr>
                <w:sz w:val="28"/>
                <w:szCs w:val="28"/>
              </w:rPr>
              <w:t xml:space="preserve">Bài:Các phép tính dạng 30 + 20, </w:t>
            </w:r>
          </w:p>
          <w:p w14:paraId="2BF73091" w14:textId="77777777" w:rsidR="004A3133" w:rsidRPr="00813BBF" w:rsidRDefault="004A3133" w:rsidP="004A3133">
            <w:pPr>
              <w:spacing w:line="276" w:lineRule="auto"/>
              <w:rPr>
                <w:sz w:val="28"/>
                <w:szCs w:val="28"/>
              </w:rPr>
            </w:pPr>
            <w:r w:rsidRPr="00813BBF">
              <w:rPr>
                <w:sz w:val="28"/>
                <w:szCs w:val="28"/>
              </w:rPr>
              <w:t>50 - 20</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450EE32C" w14:textId="77777777" w:rsidR="004A3133" w:rsidRPr="00813BBF" w:rsidRDefault="004A3133" w:rsidP="004A3133">
            <w:pPr>
              <w:jc w:val="center"/>
              <w:rPr>
                <w:sz w:val="28"/>
                <w:szCs w:val="28"/>
              </w:rPr>
            </w:pPr>
            <w:r w:rsidRPr="00813BBF">
              <w:rPr>
                <w:sz w:val="28"/>
                <w:szCs w:val="28"/>
              </w:rPr>
              <w:t>64</w:t>
            </w:r>
            <w:r>
              <w:rPr>
                <w:sz w:val="28"/>
                <w:szCs w:val="28"/>
              </w:rPr>
              <w:t>/2</w:t>
            </w:r>
          </w:p>
          <w:p w14:paraId="672DE72C" w14:textId="77777777" w:rsidR="004A3133" w:rsidRPr="00813BBF" w:rsidRDefault="004A3133" w:rsidP="004A3133">
            <w:pPr>
              <w:jc w:val="center"/>
              <w:rPr>
                <w:sz w:val="28"/>
                <w:szCs w:val="28"/>
              </w:rPr>
            </w:pPr>
            <w:r w:rsidRPr="00813BBF">
              <w:rPr>
                <w:sz w:val="28"/>
                <w:szCs w:val="28"/>
              </w:rPr>
              <w:t>65</w:t>
            </w:r>
            <w:r>
              <w:rPr>
                <w:sz w:val="28"/>
                <w:szCs w:val="28"/>
              </w:rPr>
              <w:t>/2</w:t>
            </w:r>
          </w:p>
          <w:p w14:paraId="670A7B2B" w14:textId="77777777" w:rsidR="004A3133" w:rsidRPr="00813BBF" w:rsidRDefault="004A3133" w:rsidP="004A3133">
            <w:pPr>
              <w:jc w:val="center"/>
              <w:rPr>
                <w:sz w:val="28"/>
                <w:szCs w:val="28"/>
              </w:rPr>
            </w:pPr>
            <w:r w:rsidRPr="00813BBF">
              <w:rPr>
                <w:sz w:val="28"/>
                <w:szCs w:val="28"/>
              </w:rPr>
              <w:t>66</w:t>
            </w:r>
            <w:r>
              <w:rPr>
                <w:sz w:val="28"/>
                <w:szCs w:val="28"/>
              </w:rPr>
              <w:t>/1</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182407F3"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3951BB43" w14:textId="77777777" w:rsidR="004A3133" w:rsidRPr="00813BBF" w:rsidRDefault="004A3133" w:rsidP="004A3133">
            <w:pPr>
              <w:rPr>
                <w:sz w:val="28"/>
                <w:szCs w:val="28"/>
              </w:rPr>
            </w:pPr>
          </w:p>
        </w:tc>
      </w:tr>
      <w:tr w:rsidR="004A3133" w:rsidRPr="00813BBF" w14:paraId="25297845" w14:textId="77777777" w:rsidTr="001E011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3377B467" w14:textId="77777777" w:rsidR="004A3133" w:rsidRPr="00813BBF" w:rsidRDefault="004A3133" w:rsidP="004A3133">
            <w:pPr>
              <w:jc w:val="center"/>
              <w:rPr>
                <w:sz w:val="28"/>
                <w:szCs w:val="28"/>
              </w:rPr>
            </w:pPr>
            <w:r w:rsidRPr="00813BBF">
              <w:rPr>
                <w:sz w:val="28"/>
                <w:szCs w:val="28"/>
              </w:rPr>
              <w:t>23</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1250B175"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3CB48768" w14:textId="77777777" w:rsidR="004A3133" w:rsidRPr="00813BBF" w:rsidRDefault="004A3133" w:rsidP="004A3133">
            <w:pPr>
              <w:spacing w:line="276" w:lineRule="auto"/>
              <w:rPr>
                <w:sz w:val="28"/>
                <w:szCs w:val="28"/>
              </w:rPr>
            </w:pPr>
            <w:r w:rsidRPr="00813BBF">
              <w:rPr>
                <w:sz w:val="28"/>
                <w:szCs w:val="28"/>
              </w:rPr>
              <w:t>Bài:Chục- Đơn vị</w:t>
            </w:r>
          </w:p>
          <w:p w14:paraId="74BB7992" w14:textId="77777777" w:rsidR="004A3133" w:rsidRPr="00813BBF" w:rsidRDefault="004A3133" w:rsidP="004A3133">
            <w:pPr>
              <w:spacing w:line="276" w:lineRule="auto"/>
              <w:rPr>
                <w:sz w:val="28"/>
                <w:szCs w:val="28"/>
              </w:rPr>
            </w:pPr>
            <w:r w:rsidRPr="00813BBF">
              <w:rPr>
                <w:sz w:val="28"/>
                <w:szCs w:val="28"/>
              </w:rPr>
              <w:t>Bài:Chục – Đơn vị (tt)</w:t>
            </w:r>
          </w:p>
          <w:p w14:paraId="76566C3E" w14:textId="027615D6" w:rsidR="004A3133" w:rsidRPr="00E60ED5" w:rsidRDefault="004A3133" w:rsidP="004A3133">
            <w:pPr>
              <w:spacing w:line="276" w:lineRule="auto"/>
              <w:rPr>
                <w:sz w:val="28"/>
                <w:szCs w:val="28"/>
                <w:lang w:val="en-US"/>
              </w:rPr>
            </w:pPr>
            <w:r w:rsidRPr="00813BBF">
              <w:rPr>
                <w:sz w:val="28"/>
                <w:szCs w:val="28"/>
              </w:rPr>
              <w:t>Bài:Các số đến 40</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6C8375DD" w14:textId="77777777" w:rsidR="004A3133" w:rsidRPr="00813BBF" w:rsidRDefault="004A3133" w:rsidP="004A3133">
            <w:pPr>
              <w:jc w:val="center"/>
              <w:rPr>
                <w:sz w:val="28"/>
                <w:szCs w:val="28"/>
              </w:rPr>
            </w:pPr>
            <w:r w:rsidRPr="00813BBF">
              <w:rPr>
                <w:sz w:val="28"/>
                <w:szCs w:val="28"/>
              </w:rPr>
              <w:t>67</w:t>
            </w:r>
            <w:r>
              <w:rPr>
                <w:sz w:val="28"/>
                <w:szCs w:val="28"/>
              </w:rPr>
              <w:t>/2</w:t>
            </w:r>
          </w:p>
          <w:p w14:paraId="0A4D9C7E" w14:textId="77777777" w:rsidR="004A3133" w:rsidRPr="00813BBF" w:rsidRDefault="004A3133" w:rsidP="004A3133">
            <w:pPr>
              <w:jc w:val="center"/>
              <w:rPr>
                <w:sz w:val="28"/>
                <w:szCs w:val="28"/>
              </w:rPr>
            </w:pPr>
            <w:r w:rsidRPr="00813BBF">
              <w:rPr>
                <w:sz w:val="28"/>
                <w:szCs w:val="28"/>
              </w:rPr>
              <w:t>68</w:t>
            </w:r>
            <w:r>
              <w:rPr>
                <w:sz w:val="28"/>
                <w:szCs w:val="28"/>
              </w:rPr>
              <w:t>/2</w:t>
            </w:r>
          </w:p>
          <w:p w14:paraId="5E795554" w14:textId="77777777" w:rsidR="004A3133" w:rsidRPr="00813BBF" w:rsidRDefault="004A3133" w:rsidP="004A3133">
            <w:pPr>
              <w:jc w:val="center"/>
              <w:rPr>
                <w:sz w:val="28"/>
                <w:szCs w:val="28"/>
              </w:rPr>
            </w:pPr>
            <w:r w:rsidRPr="00813BBF">
              <w:rPr>
                <w:sz w:val="28"/>
                <w:szCs w:val="28"/>
              </w:rPr>
              <w:t>69</w:t>
            </w:r>
            <w:r>
              <w:rPr>
                <w:sz w:val="28"/>
                <w:szCs w:val="28"/>
              </w:rPr>
              <w:t>/2</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6FCB6343"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68ABE2D2" w14:textId="77777777" w:rsidR="004A3133" w:rsidRPr="00813BBF" w:rsidRDefault="004A3133" w:rsidP="004A3133">
            <w:pPr>
              <w:rPr>
                <w:sz w:val="28"/>
                <w:szCs w:val="28"/>
              </w:rPr>
            </w:pPr>
          </w:p>
        </w:tc>
      </w:tr>
      <w:tr w:rsidR="004A3133" w:rsidRPr="00813BBF" w14:paraId="7DDD62FE" w14:textId="77777777" w:rsidTr="001E0112">
        <w:trPr>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42F7AAB6" w14:textId="77777777" w:rsidR="004A3133" w:rsidRPr="00813BBF" w:rsidRDefault="004A3133" w:rsidP="004A3133">
            <w:pPr>
              <w:jc w:val="center"/>
              <w:rPr>
                <w:sz w:val="28"/>
                <w:szCs w:val="28"/>
              </w:rPr>
            </w:pPr>
            <w:r w:rsidRPr="00813BBF">
              <w:rPr>
                <w:sz w:val="28"/>
                <w:szCs w:val="28"/>
              </w:rPr>
              <w:t>24</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325CD213"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2DF3E118" w14:textId="77777777" w:rsidR="004A3133" w:rsidRPr="00813BBF" w:rsidRDefault="004A3133" w:rsidP="004A3133">
            <w:pPr>
              <w:spacing w:line="276" w:lineRule="auto"/>
              <w:rPr>
                <w:sz w:val="28"/>
                <w:szCs w:val="28"/>
              </w:rPr>
            </w:pPr>
            <w:r w:rsidRPr="00813BBF">
              <w:rPr>
                <w:sz w:val="28"/>
                <w:szCs w:val="28"/>
              </w:rPr>
              <w:t>Bài:Các số đến 40 (tt)</w:t>
            </w:r>
          </w:p>
          <w:p w14:paraId="000F266C" w14:textId="77777777" w:rsidR="004A3133" w:rsidRPr="00813BBF" w:rsidRDefault="004A3133" w:rsidP="004A3133">
            <w:pPr>
              <w:spacing w:line="276" w:lineRule="auto"/>
              <w:rPr>
                <w:sz w:val="28"/>
                <w:szCs w:val="28"/>
              </w:rPr>
            </w:pPr>
            <w:r w:rsidRPr="00813BBF">
              <w:rPr>
                <w:sz w:val="28"/>
                <w:szCs w:val="28"/>
              </w:rPr>
              <w:t>Bài:So sánh các số</w:t>
            </w:r>
          </w:p>
          <w:p w14:paraId="5100007E" w14:textId="0730761B" w:rsidR="004A3133" w:rsidRPr="00E60ED5" w:rsidRDefault="004A3133" w:rsidP="004A3133">
            <w:pPr>
              <w:spacing w:line="276" w:lineRule="auto"/>
              <w:rPr>
                <w:sz w:val="28"/>
                <w:szCs w:val="28"/>
                <w:lang w:val="en-US"/>
              </w:rPr>
            </w:pPr>
            <w:r w:rsidRPr="00813BBF">
              <w:rPr>
                <w:sz w:val="28"/>
                <w:szCs w:val="28"/>
              </w:rPr>
              <w:lastRenderedPageBreak/>
              <w:t>Bài:So sánh các số (tt)</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081FB64C" w14:textId="77777777" w:rsidR="004A3133" w:rsidRPr="00813BBF" w:rsidRDefault="004A3133" w:rsidP="004A3133">
            <w:pPr>
              <w:jc w:val="center"/>
              <w:rPr>
                <w:sz w:val="28"/>
                <w:szCs w:val="28"/>
              </w:rPr>
            </w:pPr>
            <w:r w:rsidRPr="00813BBF">
              <w:rPr>
                <w:sz w:val="28"/>
                <w:szCs w:val="28"/>
              </w:rPr>
              <w:lastRenderedPageBreak/>
              <w:t>70</w:t>
            </w:r>
            <w:r>
              <w:rPr>
                <w:sz w:val="28"/>
                <w:szCs w:val="28"/>
              </w:rPr>
              <w:t>/2</w:t>
            </w:r>
          </w:p>
          <w:p w14:paraId="43A130E4" w14:textId="77777777" w:rsidR="004A3133" w:rsidRPr="00813BBF" w:rsidRDefault="004A3133" w:rsidP="004A3133">
            <w:pPr>
              <w:jc w:val="center"/>
              <w:rPr>
                <w:sz w:val="28"/>
                <w:szCs w:val="28"/>
              </w:rPr>
            </w:pPr>
            <w:r w:rsidRPr="00813BBF">
              <w:rPr>
                <w:sz w:val="28"/>
                <w:szCs w:val="28"/>
              </w:rPr>
              <w:t>71</w:t>
            </w:r>
            <w:r>
              <w:rPr>
                <w:sz w:val="28"/>
                <w:szCs w:val="28"/>
              </w:rPr>
              <w:t>/2</w:t>
            </w:r>
          </w:p>
          <w:p w14:paraId="19DD65E9" w14:textId="77777777" w:rsidR="004A3133" w:rsidRPr="00813BBF" w:rsidRDefault="004A3133" w:rsidP="004A3133">
            <w:pPr>
              <w:jc w:val="center"/>
              <w:rPr>
                <w:sz w:val="28"/>
                <w:szCs w:val="28"/>
              </w:rPr>
            </w:pPr>
            <w:r w:rsidRPr="00813BBF">
              <w:rPr>
                <w:sz w:val="28"/>
                <w:szCs w:val="28"/>
              </w:rPr>
              <w:lastRenderedPageBreak/>
              <w:t>72</w:t>
            </w:r>
            <w:r>
              <w:rPr>
                <w:sz w:val="28"/>
                <w:szCs w:val="28"/>
              </w:rPr>
              <w:t>/2</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5D9B4F45"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2A3CE9AD" w14:textId="77777777" w:rsidR="004A3133" w:rsidRPr="00813BBF" w:rsidRDefault="004A3133" w:rsidP="004A3133">
            <w:pPr>
              <w:rPr>
                <w:sz w:val="28"/>
                <w:szCs w:val="28"/>
              </w:rPr>
            </w:pPr>
          </w:p>
        </w:tc>
      </w:tr>
      <w:tr w:rsidR="004A3133" w:rsidRPr="00813BBF" w14:paraId="283F1397" w14:textId="77777777" w:rsidTr="001E011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312B9F9D" w14:textId="77777777" w:rsidR="004A3133" w:rsidRPr="00813BBF" w:rsidRDefault="004A3133" w:rsidP="004A3133">
            <w:pPr>
              <w:jc w:val="center"/>
              <w:rPr>
                <w:sz w:val="28"/>
                <w:szCs w:val="28"/>
              </w:rPr>
            </w:pPr>
            <w:r w:rsidRPr="00813BBF">
              <w:rPr>
                <w:sz w:val="28"/>
                <w:szCs w:val="28"/>
              </w:rPr>
              <w:t>25</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71970EE4"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4B233E42" w14:textId="77777777" w:rsidR="004A3133" w:rsidRPr="00813BBF" w:rsidRDefault="004A3133" w:rsidP="004A3133">
            <w:pPr>
              <w:spacing w:line="276" w:lineRule="auto"/>
              <w:rPr>
                <w:sz w:val="28"/>
                <w:szCs w:val="28"/>
              </w:rPr>
            </w:pPr>
            <w:r w:rsidRPr="00813BBF">
              <w:rPr>
                <w:sz w:val="28"/>
                <w:szCs w:val="28"/>
              </w:rPr>
              <w:t>Bài:Các số đến 100</w:t>
            </w:r>
          </w:p>
          <w:p w14:paraId="22184684" w14:textId="77777777" w:rsidR="004A3133" w:rsidRPr="00813BBF" w:rsidRDefault="004A3133" w:rsidP="004A3133">
            <w:pPr>
              <w:rPr>
                <w:sz w:val="28"/>
                <w:szCs w:val="28"/>
              </w:rPr>
            </w:pPr>
            <w:r w:rsidRPr="00813BBF">
              <w:rPr>
                <w:sz w:val="28"/>
                <w:szCs w:val="28"/>
              </w:rPr>
              <w:t>Bài:Các số đến 100 (tt)</w:t>
            </w:r>
          </w:p>
          <w:p w14:paraId="34C8FD09" w14:textId="692FA899" w:rsidR="004A3133" w:rsidRPr="00E60ED5" w:rsidRDefault="004A3133" w:rsidP="00E60ED5">
            <w:pPr>
              <w:rPr>
                <w:sz w:val="28"/>
                <w:szCs w:val="28"/>
                <w:lang w:val="en-US"/>
              </w:rPr>
            </w:pPr>
            <w:r w:rsidRPr="00813BBF">
              <w:rPr>
                <w:sz w:val="28"/>
                <w:szCs w:val="28"/>
              </w:rPr>
              <w:t>Bài:Các số đến 100 (tt)</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1DA01DFC" w14:textId="77777777" w:rsidR="004A3133" w:rsidRPr="00813BBF" w:rsidRDefault="004A3133" w:rsidP="004A3133">
            <w:pPr>
              <w:jc w:val="center"/>
              <w:rPr>
                <w:sz w:val="28"/>
                <w:szCs w:val="28"/>
              </w:rPr>
            </w:pPr>
            <w:r w:rsidRPr="00813BBF">
              <w:rPr>
                <w:sz w:val="28"/>
                <w:szCs w:val="28"/>
              </w:rPr>
              <w:t>73</w:t>
            </w:r>
            <w:r>
              <w:rPr>
                <w:sz w:val="28"/>
                <w:szCs w:val="28"/>
              </w:rPr>
              <w:t>/3</w:t>
            </w:r>
          </w:p>
          <w:p w14:paraId="22AB0C9D" w14:textId="77777777" w:rsidR="004A3133" w:rsidRPr="00813BBF" w:rsidRDefault="004A3133" w:rsidP="004A3133">
            <w:pPr>
              <w:jc w:val="center"/>
              <w:rPr>
                <w:sz w:val="28"/>
                <w:szCs w:val="28"/>
              </w:rPr>
            </w:pPr>
            <w:r w:rsidRPr="00813BBF">
              <w:rPr>
                <w:sz w:val="28"/>
                <w:szCs w:val="28"/>
              </w:rPr>
              <w:t>74</w:t>
            </w:r>
            <w:r>
              <w:rPr>
                <w:sz w:val="28"/>
                <w:szCs w:val="28"/>
              </w:rPr>
              <w:t>/3</w:t>
            </w:r>
          </w:p>
          <w:p w14:paraId="170FA221" w14:textId="77777777" w:rsidR="004A3133" w:rsidRPr="00813BBF" w:rsidRDefault="004A3133" w:rsidP="004A3133">
            <w:pPr>
              <w:jc w:val="center"/>
              <w:rPr>
                <w:sz w:val="28"/>
                <w:szCs w:val="28"/>
              </w:rPr>
            </w:pPr>
            <w:r w:rsidRPr="00813BBF">
              <w:rPr>
                <w:sz w:val="28"/>
                <w:szCs w:val="28"/>
              </w:rPr>
              <w:t>75</w:t>
            </w:r>
            <w:r>
              <w:rPr>
                <w:sz w:val="28"/>
                <w:szCs w:val="28"/>
              </w:rPr>
              <w:t>/3</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4DCB7D37"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128F8DC9" w14:textId="77777777" w:rsidR="004A3133" w:rsidRPr="00813BBF" w:rsidRDefault="004A3133" w:rsidP="004A3133">
            <w:pPr>
              <w:rPr>
                <w:sz w:val="28"/>
                <w:szCs w:val="28"/>
              </w:rPr>
            </w:pPr>
          </w:p>
        </w:tc>
      </w:tr>
      <w:tr w:rsidR="004A3133" w:rsidRPr="00813BBF" w14:paraId="21B2E650" w14:textId="77777777" w:rsidTr="001E0112">
        <w:trPr>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16DF4AD8" w14:textId="77777777" w:rsidR="004A3133" w:rsidRPr="00813BBF" w:rsidRDefault="004A3133" w:rsidP="004A3133">
            <w:pPr>
              <w:jc w:val="center"/>
              <w:rPr>
                <w:sz w:val="28"/>
                <w:szCs w:val="28"/>
              </w:rPr>
            </w:pPr>
            <w:r w:rsidRPr="00813BBF">
              <w:rPr>
                <w:sz w:val="28"/>
                <w:szCs w:val="28"/>
              </w:rPr>
              <w:t>26</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0F4702C9"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324282FB" w14:textId="77777777" w:rsidR="004A3133" w:rsidRPr="00813BBF" w:rsidRDefault="004A3133" w:rsidP="004A3133">
            <w:pPr>
              <w:spacing w:line="276" w:lineRule="auto"/>
              <w:rPr>
                <w:sz w:val="28"/>
                <w:szCs w:val="28"/>
              </w:rPr>
            </w:pPr>
            <w:r w:rsidRPr="00813BBF">
              <w:rPr>
                <w:sz w:val="28"/>
                <w:szCs w:val="28"/>
              </w:rPr>
              <w:t>Bài:Bảng các số từ 1 đến 100</w:t>
            </w:r>
          </w:p>
          <w:p w14:paraId="3CA7A63C" w14:textId="77777777" w:rsidR="004A3133" w:rsidRPr="00813BBF" w:rsidRDefault="004A3133" w:rsidP="004A3133">
            <w:pPr>
              <w:spacing w:line="276" w:lineRule="auto"/>
              <w:rPr>
                <w:sz w:val="28"/>
                <w:szCs w:val="28"/>
              </w:rPr>
            </w:pPr>
            <w:r w:rsidRPr="00813BBF">
              <w:rPr>
                <w:sz w:val="28"/>
                <w:szCs w:val="28"/>
              </w:rPr>
              <w:t>Bài:Bảng các số từ 1 đến 100 (tt)</w:t>
            </w:r>
          </w:p>
          <w:p w14:paraId="6D0E6854" w14:textId="6463EEA8" w:rsidR="004A3133" w:rsidRPr="00E60ED5" w:rsidRDefault="004A3133" w:rsidP="004A3133">
            <w:pPr>
              <w:spacing w:line="276" w:lineRule="auto"/>
              <w:rPr>
                <w:sz w:val="28"/>
                <w:szCs w:val="28"/>
                <w:lang w:val="en-US"/>
              </w:rPr>
            </w:pPr>
            <w:r w:rsidRPr="00813BBF">
              <w:rPr>
                <w:sz w:val="28"/>
                <w:szCs w:val="28"/>
              </w:rPr>
              <w:t>Bài:Bảng các số từ 1 đến 100 (tt)</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5CC54384" w14:textId="77777777" w:rsidR="004A3133" w:rsidRPr="00813BBF" w:rsidRDefault="004A3133" w:rsidP="004A3133">
            <w:pPr>
              <w:jc w:val="center"/>
              <w:rPr>
                <w:sz w:val="28"/>
                <w:szCs w:val="28"/>
              </w:rPr>
            </w:pPr>
            <w:r w:rsidRPr="00813BBF">
              <w:rPr>
                <w:sz w:val="28"/>
                <w:szCs w:val="28"/>
              </w:rPr>
              <w:t>76</w:t>
            </w:r>
            <w:r>
              <w:rPr>
                <w:sz w:val="28"/>
                <w:szCs w:val="28"/>
              </w:rPr>
              <w:t>/3</w:t>
            </w:r>
          </w:p>
          <w:p w14:paraId="16BC1977" w14:textId="77777777" w:rsidR="004A3133" w:rsidRPr="00813BBF" w:rsidRDefault="004A3133" w:rsidP="004A3133">
            <w:pPr>
              <w:jc w:val="center"/>
              <w:rPr>
                <w:sz w:val="28"/>
                <w:szCs w:val="28"/>
              </w:rPr>
            </w:pPr>
            <w:r w:rsidRPr="00813BBF">
              <w:rPr>
                <w:sz w:val="28"/>
                <w:szCs w:val="28"/>
              </w:rPr>
              <w:t>77</w:t>
            </w:r>
            <w:r>
              <w:rPr>
                <w:sz w:val="28"/>
                <w:szCs w:val="28"/>
              </w:rPr>
              <w:t>/3</w:t>
            </w:r>
          </w:p>
          <w:p w14:paraId="49299D08" w14:textId="77777777" w:rsidR="004A3133" w:rsidRPr="00813BBF" w:rsidRDefault="004A3133" w:rsidP="004A3133">
            <w:pPr>
              <w:jc w:val="center"/>
              <w:rPr>
                <w:sz w:val="28"/>
                <w:szCs w:val="28"/>
              </w:rPr>
            </w:pPr>
            <w:r w:rsidRPr="00813BBF">
              <w:rPr>
                <w:sz w:val="28"/>
                <w:szCs w:val="28"/>
              </w:rPr>
              <w:t>78</w:t>
            </w:r>
            <w:r>
              <w:rPr>
                <w:sz w:val="28"/>
                <w:szCs w:val="28"/>
              </w:rPr>
              <w:t>/3</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5C7A1B97"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538147F8" w14:textId="77777777" w:rsidR="004A3133" w:rsidRPr="00813BBF" w:rsidRDefault="004A3133" w:rsidP="004A3133">
            <w:pPr>
              <w:rPr>
                <w:sz w:val="28"/>
                <w:szCs w:val="28"/>
              </w:rPr>
            </w:pPr>
          </w:p>
        </w:tc>
      </w:tr>
      <w:tr w:rsidR="004A3133" w:rsidRPr="00813BBF" w14:paraId="6D1C5A35" w14:textId="77777777" w:rsidTr="001E011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673A5025" w14:textId="77777777" w:rsidR="004A3133" w:rsidRPr="00813BBF" w:rsidRDefault="004A3133" w:rsidP="004A3133">
            <w:pPr>
              <w:jc w:val="center"/>
              <w:rPr>
                <w:sz w:val="28"/>
                <w:szCs w:val="28"/>
              </w:rPr>
            </w:pPr>
            <w:r w:rsidRPr="00813BBF">
              <w:rPr>
                <w:sz w:val="28"/>
                <w:szCs w:val="28"/>
              </w:rPr>
              <w:t>27</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4321876A"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7854BD87" w14:textId="77777777" w:rsidR="004A3133" w:rsidRPr="00813BBF" w:rsidRDefault="004A3133" w:rsidP="004A3133">
            <w:pPr>
              <w:spacing w:line="276" w:lineRule="auto"/>
              <w:rPr>
                <w:sz w:val="28"/>
                <w:szCs w:val="28"/>
              </w:rPr>
            </w:pPr>
            <w:r w:rsidRPr="00813BBF">
              <w:rPr>
                <w:sz w:val="28"/>
                <w:szCs w:val="28"/>
              </w:rPr>
              <w:t xml:space="preserve">Bài:Các phép tính dạng 34 + 23, </w:t>
            </w:r>
          </w:p>
          <w:p w14:paraId="65F7E3F2" w14:textId="77777777" w:rsidR="004A3133" w:rsidRPr="00813BBF" w:rsidRDefault="004A3133" w:rsidP="004A3133">
            <w:pPr>
              <w:spacing w:line="276" w:lineRule="auto"/>
              <w:rPr>
                <w:sz w:val="28"/>
                <w:szCs w:val="28"/>
              </w:rPr>
            </w:pPr>
            <w:r w:rsidRPr="00813BBF">
              <w:rPr>
                <w:sz w:val="28"/>
                <w:szCs w:val="28"/>
              </w:rPr>
              <w:t>57 - 23</w:t>
            </w:r>
          </w:p>
          <w:p w14:paraId="71F09726" w14:textId="77777777" w:rsidR="004A3133" w:rsidRPr="00813BBF" w:rsidRDefault="004A3133" w:rsidP="004A3133">
            <w:pPr>
              <w:rPr>
                <w:sz w:val="28"/>
                <w:szCs w:val="28"/>
              </w:rPr>
            </w:pPr>
            <w:r w:rsidRPr="00813BBF">
              <w:rPr>
                <w:sz w:val="28"/>
                <w:szCs w:val="28"/>
              </w:rPr>
              <w:t xml:space="preserve">Bài:Các phép tính dạng 34 + 23, </w:t>
            </w:r>
          </w:p>
          <w:p w14:paraId="35E37DA6" w14:textId="77777777" w:rsidR="004A3133" w:rsidRPr="00813BBF" w:rsidRDefault="004A3133" w:rsidP="004A3133">
            <w:pPr>
              <w:rPr>
                <w:sz w:val="28"/>
                <w:szCs w:val="28"/>
              </w:rPr>
            </w:pPr>
            <w:r w:rsidRPr="00813BBF">
              <w:rPr>
                <w:sz w:val="28"/>
                <w:szCs w:val="28"/>
              </w:rPr>
              <w:t>57 - 23 (tt)</w:t>
            </w:r>
          </w:p>
          <w:p w14:paraId="7358120F" w14:textId="77777777" w:rsidR="004A3133" w:rsidRPr="00813BBF" w:rsidRDefault="004A3133" w:rsidP="004A3133">
            <w:pPr>
              <w:rPr>
                <w:sz w:val="28"/>
                <w:szCs w:val="28"/>
              </w:rPr>
            </w:pPr>
            <w:r w:rsidRPr="00813BBF">
              <w:rPr>
                <w:sz w:val="28"/>
                <w:szCs w:val="28"/>
              </w:rPr>
              <w:t xml:space="preserve">Bài:Các phép tính dạng 34 + 23, </w:t>
            </w:r>
          </w:p>
          <w:p w14:paraId="32DF2701" w14:textId="68C781F7" w:rsidR="004A3133" w:rsidRPr="00E60ED5" w:rsidRDefault="004A3133" w:rsidP="00E60ED5">
            <w:pPr>
              <w:rPr>
                <w:sz w:val="28"/>
                <w:szCs w:val="28"/>
                <w:lang w:val="en-US"/>
              </w:rPr>
            </w:pPr>
            <w:r w:rsidRPr="00813BBF">
              <w:rPr>
                <w:sz w:val="28"/>
                <w:szCs w:val="28"/>
              </w:rPr>
              <w:t>57 - 23 (tt)</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35E824D6" w14:textId="77777777" w:rsidR="004A3133" w:rsidRPr="00813BBF" w:rsidRDefault="004A3133" w:rsidP="004A3133">
            <w:pPr>
              <w:jc w:val="center"/>
              <w:rPr>
                <w:sz w:val="28"/>
                <w:szCs w:val="28"/>
              </w:rPr>
            </w:pPr>
            <w:r w:rsidRPr="00813BBF">
              <w:rPr>
                <w:sz w:val="28"/>
                <w:szCs w:val="28"/>
              </w:rPr>
              <w:t>79</w:t>
            </w:r>
            <w:r>
              <w:rPr>
                <w:sz w:val="28"/>
                <w:szCs w:val="28"/>
              </w:rPr>
              <w:t>/3</w:t>
            </w:r>
          </w:p>
          <w:p w14:paraId="25D9E68F" w14:textId="77777777" w:rsidR="004A3133" w:rsidRPr="00813BBF" w:rsidRDefault="004A3133" w:rsidP="004A3133">
            <w:pPr>
              <w:jc w:val="center"/>
              <w:rPr>
                <w:sz w:val="28"/>
                <w:szCs w:val="28"/>
              </w:rPr>
            </w:pPr>
          </w:p>
          <w:p w14:paraId="336EB3FF" w14:textId="77777777" w:rsidR="004A3133" w:rsidRPr="00813BBF" w:rsidRDefault="004A3133" w:rsidP="004A3133">
            <w:pPr>
              <w:jc w:val="center"/>
              <w:rPr>
                <w:sz w:val="28"/>
                <w:szCs w:val="28"/>
              </w:rPr>
            </w:pPr>
            <w:r w:rsidRPr="00813BBF">
              <w:rPr>
                <w:sz w:val="28"/>
                <w:szCs w:val="28"/>
              </w:rPr>
              <w:t>80</w:t>
            </w:r>
            <w:r>
              <w:rPr>
                <w:sz w:val="28"/>
                <w:szCs w:val="28"/>
              </w:rPr>
              <w:t>/3</w:t>
            </w:r>
          </w:p>
          <w:p w14:paraId="38FC1262" w14:textId="77777777" w:rsidR="004A3133" w:rsidRPr="00813BBF" w:rsidRDefault="004A3133" w:rsidP="004A3133">
            <w:pPr>
              <w:jc w:val="center"/>
              <w:rPr>
                <w:sz w:val="28"/>
                <w:szCs w:val="28"/>
              </w:rPr>
            </w:pPr>
          </w:p>
          <w:p w14:paraId="3959FDC9" w14:textId="77777777" w:rsidR="004A3133" w:rsidRPr="00813BBF" w:rsidRDefault="004A3133" w:rsidP="004A3133">
            <w:pPr>
              <w:jc w:val="center"/>
              <w:rPr>
                <w:sz w:val="28"/>
                <w:szCs w:val="28"/>
              </w:rPr>
            </w:pPr>
            <w:r w:rsidRPr="00813BBF">
              <w:rPr>
                <w:sz w:val="28"/>
                <w:szCs w:val="28"/>
              </w:rPr>
              <w:t>81</w:t>
            </w:r>
            <w:r>
              <w:rPr>
                <w:sz w:val="28"/>
                <w:szCs w:val="28"/>
              </w:rPr>
              <w:t>/3</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4C69ED19"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16B9B333" w14:textId="77777777" w:rsidR="004A3133" w:rsidRPr="00813BBF" w:rsidRDefault="004A3133" w:rsidP="004A3133">
            <w:pPr>
              <w:rPr>
                <w:sz w:val="28"/>
                <w:szCs w:val="28"/>
              </w:rPr>
            </w:pPr>
          </w:p>
        </w:tc>
      </w:tr>
      <w:tr w:rsidR="004A3133" w:rsidRPr="00813BBF" w14:paraId="0B1DCBA5" w14:textId="77777777" w:rsidTr="001E0112">
        <w:trPr>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73BD834F" w14:textId="77777777" w:rsidR="004A3133" w:rsidRPr="00813BBF" w:rsidRDefault="004A3133" w:rsidP="004A3133">
            <w:pPr>
              <w:jc w:val="center"/>
              <w:rPr>
                <w:sz w:val="28"/>
                <w:szCs w:val="28"/>
              </w:rPr>
            </w:pPr>
            <w:r w:rsidRPr="00813BBF">
              <w:rPr>
                <w:sz w:val="28"/>
                <w:szCs w:val="28"/>
              </w:rPr>
              <w:t>28</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486368CE"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28B89176" w14:textId="77777777" w:rsidR="004A3133" w:rsidRPr="00813BBF" w:rsidRDefault="004A3133" w:rsidP="004A3133">
            <w:pPr>
              <w:spacing w:line="276" w:lineRule="auto"/>
              <w:rPr>
                <w:sz w:val="28"/>
                <w:szCs w:val="28"/>
              </w:rPr>
            </w:pPr>
            <w:r w:rsidRPr="00813BBF">
              <w:rPr>
                <w:sz w:val="28"/>
                <w:szCs w:val="28"/>
              </w:rPr>
              <w:t>Bài:Em làm được những gì ?</w:t>
            </w:r>
          </w:p>
          <w:p w14:paraId="4BB1218D" w14:textId="77777777" w:rsidR="004A3133" w:rsidRPr="00813BBF" w:rsidRDefault="004A3133" w:rsidP="004A3133">
            <w:pPr>
              <w:spacing w:line="276" w:lineRule="auto"/>
              <w:rPr>
                <w:sz w:val="28"/>
                <w:szCs w:val="28"/>
              </w:rPr>
            </w:pPr>
            <w:r w:rsidRPr="00813BBF">
              <w:rPr>
                <w:sz w:val="28"/>
                <w:szCs w:val="28"/>
              </w:rPr>
              <w:t>Bài:Em làm được những gì ? (tt)</w:t>
            </w:r>
          </w:p>
          <w:p w14:paraId="53AC1466" w14:textId="48D1BFE4" w:rsidR="004A3133" w:rsidRPr="00E60ED5" w:rsidRDefault="004A3133" w:rsidP="00E60ED5">
            <w:pPr>
              <w:rPr>
                <w:rFonts w:eastAsia="SimSun"/>
                <w:sz w:val="28"/>
                <w:szCs w:val="28"/>
                <w:lang w:val="en-US" w:eastAsia="zh-CN"/>
              </w:rPr>
            </w:pPr>
            <w:r w:rsidRPr="00813BBF">
              <w:rPr>
                <w:rFonts w:eastAsia="SimSun"/>
                <w:sz w:val="28"/>
                <w:szCs w:val="28"/>
                <w:lang w:eastAsia="zh-CN"/>
              </w:rPr>
              <w:t>Bài:Các ngày trong tuần</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0B976998" w14:textId="77777777" w:rsidR="004A3133" w:rsidRPr="00813BBF" w:rsidRDefault="004A3133" w:rsidP="004A3133">
            <w:pPr>
              <w:jc w:val="center"/>
              <w:rPr>
                <w:sz w:val="28"/>
                <w:szCs w:val="28"/>
              </w:rPr>
            </w:pPr>
            <w:r w:rsidRPr="00813BBF">
              <w:rPr>
                <w:sz w:val="28"/>
                <w:szCs w:val="28"/>
              </w:rPr>
              <w:t>82</w:t>
            </w:r>
            <w:r>
              <w:rPr>
                <w:sz w:val="28"/>
                <w:szCs w:val="28"/>
              </w:rPr>
              <w:t>/2</w:t>
            </w:r>
          </w:p>
          <w:p w14:paraId="4ABAAC35" w14:textId="77777777" w:rsidR="004A3133" w:rsidRPr="00813BBF" w:rsidRDefault="004A3133" w:rsidP="004A3133">
            <w:pPr>
              <w:jc w:val="center"/>
              <w:rPr>
                <w:sz w:val="28"/>
                <w:szCs w:val="28"/>
              </w:rPr>
            </w:pPr>
            <w:r w:rsidRPr="00813BBF">
              <w:rPr>
                <w:sz w:val="28"/>
                <w:szCs w:val="28"/>
              </w:rPr>
              <w:t>83</w:t>
            </w:r>
            <w:r>
              <w:rPr>
                <w:sz w:val="28"/>
                <w:szCs w:val="28"/>
              </w:rPr>
              <w:t>/2</w:t>
            </w:r>
          </w:p>
          <w:p w14:paraId="766D4BBC" w14:textId="77777777" w:rsidR="004A3133" w:rsidRPr="00813BBF" w:rsidRDefault="004A3133" w:rsidP="004A3133">
            <w:pPr>
              <w:jc w:val="center"/>
              <w:rPr>
                <w:sz w:val="28"/>
                <w:szCs w:val="28"/>
              </w:rPr>
            </w:pPr>
            <w:r w:rsidRPr="00813BBF">
              <w:rPr>
                <w:sz w:val="28"/>
                <w:szCs w:val="28"/>
              </w:rPr>
              <w:t>84</w:t>
            </w:r>
            <w:r>
              <w:rPr>
                <w:sz w:val="28"/>
                <w:szCs w:val="28"/>
              </w:rPr>
              <w:t>/1</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59FF6D5F"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3713BBF1" w14:textId="77777777" w:rsidR="004A3133" w:rsidRPr="00813BBF" w:rsidRDefault="004A3133" w:rsidP="004A3133">
            <w:pPr>
              <w:rPr>
                <w:sz w:val="28"/>
                <w:szCs w:val="28"/>
              </w:rPr>
            </w:pPr>
          </w:p>
        </w:tc>
      </w:tr>
      <w:tr w:rsidR="004A3133" w:rsidRPr="00813BBF" w14:paraId="100EDB72" w14:textId="77777777" w:rsidTr="001E011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111A2A2C" w14:textId="77777777" w:rsidR="004A3133" w:rsidRPr="00813BBF" w:rsidRDefault="004A3133" w:rsidP="004A3133">
            <w:pPr>
              <w:jc w:val="center"/>
              <w:rPr>
                <w:sz w:val="28"/>
                <w:szCs w:val="28"/>
              </w:rPr>
            </w:pPr>
            <w:r w:rsidRPr="00813BBF">
              <w:rPr>
                <w:sz w:val="28"/>
                <w:szCs w:val="28"/>
              </w:rPr>
              <w:t>29</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33D09A6C"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64C1032A" w14:textId="77777777" w:rsidR="004A3133" w:rsidRPr="00813BBF" w:rsidRDefault="004A3133" w:rsidP="004A3133">
            <w:pPr>
              <w:rPr>
                <w:rFonts w:eastAsia="SimSun"/>
                <w:sz w:val="28"/>
                <w:szCs w:val="28"/>
                <w:lang w:eastAsia="zh-CN"/>
              </w:rPr>
            </w:pPr>
            <w:r w:rsidRPr="00813BBF">
              <w:rPr>
                <w:rFonts w:eastAsia="SimSun"/>
                <w:sz w:val="28"/>
                <w:szCs w:val="28"/>
                <w:lang w:eastAsia="zh-CN"/>
              </w:rPr>
              <w:t>Bài:Tờ lịch của em</w:t>
            </w:r>
          </w:p>
          <w:p w14:paraId="5BA34B9B" w14:textId="77777777" w:rsidR="004A3133" w:rsidRPr="00813BBF" w:rsidRDefault="004A3133" w:rsidP="004A3133">
            <w:pPr>
              <w:rPr>
                <w:rFonts w:eastAsia="SimSun"/>
                <w:sz w:val="28"/>
                <w:szCs w:val="28"/>
                <w:lang w:eastAsia="zh-CN"/>
              </w:rPr>
            </w:pPr>
            <w:r w:rsidRPr="00813BBF">
              <w:rPr>
                <w:rFonts w:eastAsia="SimSun"/>
                <w:sz w:val="28"/>
                <w:szCs w:val="28"/>
                <w:lang w:eastAsia="zh-CN"/>
              </w:rPr>
              <w:t>Bài:Thực hành và trải nghiệm: Em và các bạn</w:t>
            </w:r>
          </w:p>
          <w:p w14:paraId="4AF3D0DF" w14:textId="31BB5B88" w:rsidR="004A3133" w:rsidRPr="00E60ED5" w:rsidRDefault="004A3133" w:rsidP="00E60ED5">
            <w:pPr>
              <w:rPr>
                <w:rFonts w:eastAsia="SimSun"/>
                <w:sz w:val="28"/>
                <w:szCs w:val="28"/>
                <w:lang w:val="en-US" w:eastAsia="zh-CN"/>
              </w:rPr>
            </w:pPr>
            <w:r w:rsidRPr="00813BBF">
              <w:rPr>
                <w:rFonts w:eastAsia="SimSun"/>
                <w:sz w:val="28"/>
                <w:szCs w:val="28"/>
                <w:lang w:eastAsia="zh-CN"/>
              </w:rPr>
              <w:t>Bài:Kiểm tra</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06A0CA11" w14:textId="77777777" w:rsidR="004A3133" w:rsidRPr="00813BBF" w:rsidRDefault="004A3133" w:rsidP="004A3133">
            <w:pPr>
              <w:jc w:val="center"/>
              <w:rPr>
                <w:sz w:val="28"/>
                <w:szCs w:val="28"/>
              </w:rPr>
            </w:pPr>
            <w:r w:rsidRPr="00813BBF">
              <w:rPr>
                <w:sz w:val="28"/>
                <w:szCs w:val="28"/>
              </w:rPr>
              <w:t>85</w:t>
            </w:r>
            <w:r>
              <w:rPr>
                <w:sz w:val="28"/>
                <w:szCs w:val="28"/>
              </w:rPr>
              <w:t>/1</w:t>
            </w:r>
          </w:p>
          <w:p w14:paraId="6174937D" w14:textId="77777777" w:rsidR="004A3133" w:rsidRPr="00813BBF" w:rsidRDefault="004A3133" w:rsidP="004A3133">
            <w:pPr>
              <w:jc w:val="center"/>
              <w:rPr>
                <w:sz w:val="28"/>
                <w:szCs w:val="28"/>
              </w:rPr>
            </w:pPr>
            <w:r w:rsidRPr="00813BBF">
              <w:rPr>
                <w:sz w:val="28"/>
                <w:szCs w:val="28"/>
              </w:rPr>
              <w:t>86</w:t>
            </w:r>
            <w:r>
              <w:rPr>
                <w:sz w:val="28"/>
                <w:szCs w:val="28"/>
              </w:rPr>
              <w:t>/1</w:t>
            </w:r>
          </w:p>
          <w:p w14:paraId="504B0DC8" w14:textId="77777777" w:rsidR="004A3133" w:rsidRPr="00813BBF" w:rsidRDefault="004A3133" w:rsidP="004A3133">
            <w:pPr>
              <w:jc w:val="center"/>
              <w:rPr>
                <w:sz w:val="28"/>
                <w:szCs w:val="28"/>
              </w:rPr>
            </w:pPr>
          </w:p>
          <w:p w14:paraId="6A5C96A8" w14:textId="77777777" w:rsidR="004A3133" w:rsidRPr="00813BBF" w:rsidRDefault="004A3133" w:rsidP="004A3133">
            <w:pPr>
              <w:jc w:val="center"/>
              <w:rPr>
                <w:sz w:val="28"/>
                <w:szCs w:val="28"/>
              </w:rPr>
            </w:pPr>
            <w:r w:rsidRPr="00813BBF">
              <w:rPr>
                <w:sz w:val="28"/>
                <w:szCs w:val="28"/>
              </w:rPr>
              <w:t>87</w:t>
            </w:r>
            <w:r>
              <w:rPr>
                <w:sz w:val="28"/>
                <w:szCs w:val="28"/>
              </w:rPr>
              <w:t>/1</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7D0CA589"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6937784C" w14:textId="77777777" w:rsidR="004A3133" w:rsidRPr="00813BBF" w:rsidRDefault="004A3133" w:rsidP="004A3133">
            <w:pPr>
              <w:rPr>
                <w:sz w:val="28"/>
                <w:szCs w:val="28"/>
              </w:rPr>
            </w:pPr>
          </w:p>
        </w:tc>
      </w:tr>
      <w:tr w:rsidR="004A3133" w:rsidRPr="00813BBF" w14:paraId="75101A32" w14:textId="77777777" w:rsidTr="001E0112">
        <w:trPr>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2505641B" w14:textId="77777777" w:rsidR="004A3133" w:rsidRPr="00813BBF" w:rsidRDefault="004A3133" w:rsidP="004A3133">
            <w:pPr>
              <w:jc w:val="center"/>
              <w:rPr>
                <w:sz w:val="28"/>
                <w:szCs w:val="28"/>
              </w:rPr>
            </w:pPr>
            <w:r w:rsidRPr="00813BBF">
              <w:rPr>
                <w:sz w:val="28"/>
                <w:szCs w:val="28"/>
              </w:rPr>
              <w:t>30</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5ADE226B"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16DB4F12" w14:textId="77777777" w:rsidR="004A3133" w:rsidRPr="00813BBF" w:rsidRDefault="004A3133" w:rsidP="004A3133">
            <w:pPr>
              <w:spacing w:line="276" w:lineRule="auto"/>
              <w:rPr>
                <w:sz w:val="28"/>
                <w:szCs w:val="28"/>
              </w:rPr>
            </w:pPr>
            <w:r w:rsidRPr="00813BBF">
              <w:rPr>
                <w:sz w:val="28"/>
                <w:szCs w:val="28"/>
              </w:rPr>
              <w:t>Bài:Độ dài</w:t>
            </w:r>
          </w:p>
          <w:p w14:paraId="7675241A" w14:textId="77777777" w:rsidR="004A3133" w:rsidRPr="00813BBF" w:rsidRDefault="004A3133" w:rsidP="004A3133">
            <w:pPr>
              <w:spacing w:line="276" w:lineRule="auto"/>
              <w:rPr>
                <w:sz w:val="28"/>
                <w:szCs w:val="28"/>
              </w:rPr>
            </w:pPr>
            <w:r w:rsidRPr="00813BBF">
              <w:rPr>
                <w:sz w:val="28"/>
                <w:szCs w:val="28"/>
              </w:rPr>
              <w:t>Bài:Độ dài (tt)</w:t>
            </w:r>
          </w:p>
          <w:p w14:paraId="49EE5CFB" w14:textId="7BB331BE" w:rsidR="004A3133" w:rsidRPr="00E60ED5" w:rsidRDefault="004A3133" w:rsidP="00E60ED5">
            <w:pPr>
              <w:spacing w:line="276" w:lineRule="auto"/>
              <w:rPr>
                <w:sz w:val="28"/>
                <w:szCs w:val="28"/>
                <w:lang w:val="en-US"/>
              </w:rPr>
            </w:pPr>
            <w:r w:rsidRPr="00813BBF">
              <w:rPr>
                <w:sz w:val="28"/>
                <w:szCs w:val="28"/>
              </w:rPr>
              <w:t>Bài:Đo độ dài</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5871F66E" w14:textId="77777777" w:rsidR="004A3133" w:rsidRPr="00813BBF" w:rsidRDefault="004A3133" w:rsidP="004A3133">
            <w:pPr>
              <w:jc w:val="center"/>
              <w:rPr>
                <w:sz w:val="28"/>
                <w:szCs w:val="28"/>
              </w:rPr>
            </w:pPr>
            <w:r w:rsidRPr="00813BBF">
              <w:rPr>
                <w:sz w:val="28"/>
                <w:szCs w:val="28"/>
              </w:rPr>
              <w:t>88</w:t>
            </w:r>
            <w:r>
              <w:rPr>
                <w:sz w:val="28"/>
                <w:szCs w:val="28"/>
              </w:rPr>
              <w:t>/2</w:t>
            </w:r>
          </w:p>
          <w:p w14:paraId="2707AD5C" w14:textId="77777777" w:rsidR="004A3133" w:rsidRPr="00813BBF" w:rsidRDefault="004A3133" w:rsidP="004A3133">
            <w:pPr>
              <w:jc w:val="center"/>
              <w:rPr>
                <w:sz w:val="28"/>
                <w:szCs w:val="28"/>
              </w:rPr>
            </w:pPr>
            <w:r w:rsidRPr="00813BBF">
              <w:rPr>
                <w:sz w:val="28"/>
                <w:szCs w:val="28"/>
              </w:rPr>
              <w:t>89</w:t>
            </w:r>
            <w:r>
              <w:rPr>
                <w:sz w:val="28"/>
                <w:szCs w:val="28"/>
              </w:rPr>
              <w:t>/2</w:t>
            </w:r>
          </w:p>
          <w:p w14:paraId="6C925C44" w14:textId="77777777" w:rsidR="004A3133" w:rsidRPr="00813BBF" w:rsidRDefault="004A3133" w:rsidP="004A3133">
            <w:pPr>
              <w:jc w:val="center"/>
              <w:rPr>
                <w:sz w:val="28"/>
                <w:szCs w:val="28"/>
              </w:rPr>
            </w:pPr>
            <w:r w:rsidRPr="00813BBF">
              <w:rPr>
                <w:sz w:val="28"/>
                <w:szCs w:val="28"/>
              </w:rPr>
              <w:t>90</w:t>
            </w:r>
            <w:r>
              <w:rPr>
                <w:sz w:val="28"/>
                <w:szCs w:val="28"/>
              </w:rPr>
              <w:t>/2</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45EA7F3C"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501FF53E" w14:textId="77777777" w:rsidR="004A3133" w:rsidRPr="00813BBF" w:rsidRDefault="004A3133" w:rsidP="004A3133">
            <w:pPr>
              <w:rPr>
                <w:sz w:val="28"/>
                <w:szCs w:val="28"/>
              </w:rPr>
            </w:pPr>
          </w:p>
        </w:tc>
      </w:tr>
      <w:tr w:rsidR="004A3133" w:rsidRPr="00813BBF" w14:paraId="49009BB4" w14:textId="77777777" w:rsidTr="001E011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05C9E5BB" w14:textId="77777777" w:rsidR="004A3133" w:rsidRPr="00813BBF" w:rsidRDefault="004A3133" w:rsidP="004A3133">
            <w:pPr>
              <w:jc w:val="center"/>
              <w:rPr>
                <w:sz w:val="28"/>
                <w:szCs w:val="28"/>
              </w:rPr>
            </w:pPr>
            <w:r w:rsidRPr="00813BBF">
              <w:rPr>
                <w:sz w:val="28"/>
                <w:szCs w:val="28"/>
              </w:rPr>
              <w:t>31</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2D7EEA43"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78EDD012" w14:textId="77777777" w:rsidR="004A3133" w:rsidRPr="00813BBF" w:rsidRDefault="004A3133" w:rsidP="004A3133">
            <w:pPr>
              <w:spacing w:line="276" w:lineRule="auto"/>
              <w:rPr>
                <w:sz w:val="28"/>
                <w:szCs w:val="28"/>
              </w:rPr>
            </w:pPr>
            <w:r w:rsidRPr="00813BBF">
              <w:rPr>
                <w:sz w:val="28"/>
                <w:szCs w:val="28"/>
              </w:rPr>
              <w:t>Bài:Đo độ dài (tt)</w:t>
            </w:r>
          </w:p>
          <w:p w14:paraId="56544A88" w14:textId="77777777" w:rsidR="004A3133" w:rsidRPr="00813BBF" w:rsidRDefault="004A3133" w:rsidP="004A3133">
            <w:pPr>
              <w:spacing w:line="276" w:lineRule="auto"/>
              <w:rPr>
                <w:sz w:val="28"/>
                <w:szCs w:val="28"/>
              </w:rPr>
            </w:pPr>
            <w:r w:rsidRPr="00813BBF">
              <w:rPr>
                <w:sz w:val="28"/>
                <w:szCs w:val="28"/>
              </w:rPr>
              <w:t>Bài:Xăng-ti-mét. Đơn vị đo độ dài</w:t>
            </w:r>
          </w:p>
          <w:p w14:paraId="7ABC3751" w14:textId="77777777" w:rsidR="004A3133" w:rsidRPr="00813BBF" w:rsidRDefault="004A3133" w:rsidP="004A3133">
            <w:pPr>
              <w:spacing w:line="276" w:lineRule="auto"/>
              <w:rPr>
                <w:sz w:val="28"/>
                <w:szCs w:val="28"/>
              </w:rPr>
            </w:pPr>
            <w:r w:rsidRPr="00813BBF">
              <w:rPr>
                <w:sz w:val="28"/>
                <w:szCs w:val="28"/>
              </w:rPr>
              <w:t>Bài:Xăng-ti-mét. Đơn vị đo độ dài (tt)</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21A31E8E" w14:textId="77777777" w:rsidR="004A3133" w:rsidRPr="00813BBF" w:rsidRDefault="004A3133" w:rsidP="004A3133">
            <w:pPr>
              <w:jc w:val="center"/>
              <w:rPr>
                <w:sz w:val="28"/>
                <w:szCs w:val="28"/>
              </w:rPr>
            </w:pPr>
            <w:r w:rsidRPr="00813BBF">
              <w:rPr>
                <w:sz w:val="28"/>
                <w:szCs w:val="28"/>
              </w:rPr>
              <w:t>91</w:t>
            </w:r>
            <w:r>
              <w:rPr>
                <w:sz w:val="28"/>
                <w:szCs w:val="28"/>
              </w:rPr>
              <w:t>/2</w:t>
            </w:r>
          </w:p>
          <w:p w14:paraId="09D7F871" w14:textId="77777777" w:rsidR="004A3133" w:rsidRPr="00813BBF" w:rsidRDefault="004A3133" w:rsidP="004A3133">
            <w:pPr>
              <w:jc w:val="center"/>
              <w:rPr>
                <w:sz w:val="28"/>
                <w:szCs w:val="28"/>
              </w:rPr>
            </w:pPr>
            <w:r w:rsidRPr="00813BBF">
              <w:rPr>
                <w:sz w:val="28"/>
                <w:szCs w:val="28"/>
              </w:rPr>
              <w:t>92</w:t>
            </w:r>
            <w:r>
              <w:rPr>
                <w:sz w:val="28"/>
                <w:szCs w:val="28"/>
              </w:rPr>
              <w:t>/2</w:t>
            </w:r>
          </w:p>
          <w:p w14:paraId="3D62CC23" w14:textId="77777777" w:rsidR="004A3133" w:rsidRPr="00813BBF" w:rsidRDefault="004A3133" w:rsidP="004A3133">
            <w:pPr>
              <w:jc w:val="center"/>
              <w:rPr>
                <w:sz w:val="28"/>
                <w:szCs w:val="28"/>
              </w:rPr>
            </w:pPr>
            <w:r w:rsidRPr="00813BBF">
              <w:rPr>
                <w:sz w:val="28"/>
                <w:szCs w:val="28"/>
              </w:rPr>
              <w:t>93</w:t>
            </w:r>
            <w:r>
              <w:rPr>
                <w:sz w:val="28"/>
                <w:szCs w:val="28"/>
              </w:rPr>
              <w:t>/2</w:t>
            </w:r>
          </w:p>
          <w:p w14:paraId="123E2054" w14:textId="77777777" w:rsidR="004A3133" w:rsidRPr="00813BBF" w:rsidRDefault="004A3133" w:rsidP="004A3133">
            <w:pPr>
              <w:jc w:val="center"/>
              <w:rPr>
                <w:sz w:val="28"/>
                <w:szCs w:val="28"/>
              </w:rPr>
            </w:pP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746AE02C"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4326F7E3" w14:textId="77777777" w:rsidR="004A3133" w:rsidRPr="00813BBF" w:rsidRDefault="004A3133" w:rsidP="004A3133">
            <w:pPr>
              <w:rPr>
                <w:sz w:val="28"/>
                <w:szCs w:val="28"/>
              </w:rPr>
            </w:pPr>
          </w:p>
        </w:tc>
      </w:tr>
      <w:tr w:rsidR="004A3133" w:rsidRPr="00813BBF" w14:paraId="3A668734" w14:textId="77777777" w:rsidTr="001E0112">
        <w:trPr>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376212DF" w14:textId="77777777" w:rsidR="004A3133" w:rsidRPr="00813BBF" w:rsidRDefault="004A3133" w:rsidP="004A3133">
            <w:pPr>
              <w:jc w:val="center"/>
              <w:rPr>
                <w:sz w:val="28"/>
                <w:szCs w:val="28"/>
              </w:rPr>
            </w:pPr>
            <w:r w:rsidRPr="00813BBF">
              <w:rPr>
                <w:sz w:val="28"/>
                <w:szCs w:val="28"/>
              </w:rPr>
              <w:t>32</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487ABD9E"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27C9309D" w14:textId="77777777" w:rsidR="004A3133" w:rsidRPr="00813BBF" w:rsidRDefault="004A3133" w:rsidP="004A3133">
            <w:pPr>
              <w:spacing w:line="276" w:lineRule="auto"/>
              <w:rPr>
                <w:sz w:val="28"/>
                <w:szCs w:val="28"/>
              </w:rPr>
            </w:pPr>
            <w:r w:rsidRPr="00813BBF">
              <w:rPr>
                <w:sz w:val="28"/>
                <w:szCs w:val="28"/>
              </w:rPr>
              <w:t>Bài:Em làm được những gì ?</w:t>
            </w:r>
          </w:p>
          <w:p w14:paraId="6C5AC52F" w14:textId="77777777" w:rsidR="004A3133" w:rsidRPr="00813BBF" w:rsidRDefault="004A3133" w:rsidP="004A3133">
            <w:pPr>
              <w:rPr>
                <w:sz w:val="28"/>
                <w:szCs w:val="28"/>
              </w:rPr>
            </w:pPr>
            <w:r w:rsidRPr="00813BBF">
              <w:rPr>
                <w:sz w:val="28"/>
                <w:szCs w:val="28"/>
              </w:rPr>
              <w:t>Bài:Em làm được những gì ? (tt)</w:t>
            </w:r>
          </w:p>
          <w:p w14:paraId="798F65F4" w14:textId="24882EDA" w:rsidR="004A3133" w:rsidRPr="00E60ED5" w:rsidRDefault="004A3133" w:rsidP="00E60ED5">
            <w:pPr>
              <w:rPr>
                <w:sz w:val="28"/>
                <w:szCs w:val="28"/>
                <w:lang w:val="en-US"/>
              </w:rPr>
            </w:pPr>
            <w:r w:rsidRPr="00813BBF">
              <w:rPr>
                <w:sz w:val="28"/>
                <w:szCs w:val="28"/>
              </w:rPr>
              <w:lastRenderedPageBreak/>
              <w:t>Bài:Em làm được những gì ? (tt)</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0D47302A" w14:textId="77777777" w:rsidR="004A3133" w:rsidRPr="00813BBF" w:rsidRDefault="004A3133" w:rsidP="004A3133">
            <w:pPr>
              <w:jc w:val="center"/>
              <w:rPr>
                <w:sz w:val="28"/>
                <w:szCs w:val="28"/>
              </w:rPr>
            </w:pPr>
            <w:r w:rsidRPr="00813BBF">
              <w:rPr>
                <w:sz w:val="28"/>
                <w:szCs w:val="28"/>
              </w:rPr>
              <w:lastRenderedPageBreak/>
              <w:t>94</w:t>
            </w:r>
            <w:r>
              <w:rPr>
                <w:sz w:val="28"/>
                <w:szCs w:val="28"/>
              </w:rPr>
              <w:t>/3</w:t>
            </w:r>
          </w:p>
          <w:p w14:paraId="7F0F6BBC" w14:textId="77777777" w:rsidR="004A3133" w:rsidRPr="00813BBF" w:rsidRDefault="004A3133" w:rsidP="004A3133">
            <w:pPr>
              <w:jc w:val="center"/>
              <w:rPr>
                <w:sz w:val="28"/>
                <w:szCs w:val="28"/>
              </w:rPr>
            </w:pPr>
            <w:r w:rsidRPr="00813BBF">
              <w:rPr>
                <w:sz w:val="28"/>
                <w:szCs w:val="28"/>
              </w:rPr>
              <w:t>95</w:t>
            </w:r>
            <w:r>
              <w:rPr>
                <w:sz w:val="28"/>
                <w:szCs w:val="28"/>
              </w:rPr>
              <w:t>/3</w:t>
            </w:r>
          </w:p>
          <w:p w14:paraId="0DA4F925" w14:textId="77777777" w:rsidR="004A3133" w:rsidRPr="00813BBF" w:rsidRDefault="004A3133" w:rsidP="004A3133">
            <w:pPr>
              <w:jc w:val="center"/>
              <w:rPr>
                <w:sz w:val="28"/>
                <w:szCs w:val="28"/>
              </w:rPr>
            </w:pPr>
            <w:r w:rsidRPr="00813BBF">
              <w:rPr>
                <w:sz w:val="28"/>
                <w:szCs w:val="28"/>
              </w:rPr>
              <w:t>96</w:t>
            </w:r>
            <w:r>
              <w:rPr>
                <w:sz w:val="28"/>
                <w:szCs w:val="28"/>
              </w:rPr>
              <w:t>/3</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0CF6BF03"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710A7CE6" w14:textId="77777777" w:rsidR="004A3133" w:rsidRPr="00813BBF" w:rsidRDefault="004A3133" w:rsidP="004A3133">
            <w:pPr>
              <w:rPr>
                <w:sz w:val="28"/>
                <w:szCs w:val="28"/>
              </w:rPr>
            </w:pPr>
          </w:p>
        </w:tc>
      </w:tr>
      <w:tr w:rsidR="004A3133" w:rsidRPr="00813BBF" w14:paraId="22266BDC" w14:textId="77777777" w:rsidTr="001E011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0A5DB547" w14:textId="77777777" w:rsidR="004A3133" w:rsidRPr="00813BBF" w:rsidRDefault="004A3133" w:rsidP="004A3133">
            <w:pPr>
              <w:jc w:val="center"/>
              <w:rPr>
                <w:sz w:val="28"/>
                <w:szCs w:val="28"/>
              </w:rPr>
            </w:pPr>
            <w:r w:rsidRPr="00813BBF">
              <w:rPr>
                <w:sz w:val="28"/>
                <w:szCs w:val="28"/>
              </w:rPr>
              <w:t>33</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48002109"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4800319B" w14:textId="77777777" w:rsidR="004A3133" w:rsidRPr="00813BBF" w:rsidRDefault="004A3133" w:rsidP="004A3133">
            <w:pPr>
              <w:spacing w:line="276" w:lineRule="auto"/>
              <w:rPr>
                <w:sz w:val="28"/>
                <w:szCs w:val="28"/>
              </w:rPr>
            </w:pPr>
            <w:r w:rsidRPr="00813BBF">
              <w:rPr>
                <w:sz w:val="28"/>
                <w:szCs w:val="28"/>
              </w:rPr>
              <w:t>Bài:Ôn tập cuối năm</w:t>
            </w:r>
          </w:p>
          <w:p w14:paraId="4A7BF142" w14:textId="77777777" w:rsidR="004A3133" w:rsidRPr="00813BBF" w:rsidRDefault="004A3133" w:rsidP="004A3133">
            <w:pPr>
              <w:rPr>
                <w:sz w:val="28"/>
                <w:szCs w:val="28"/>
              </w:rPr>
            </w:pPr>
            <w:r w:rsidRPr="00813BBF">
              <w:rPr>
                <w:sz w:val="28"/>
                <w:szCs w:val="28"/>
              </w:rPr>
              <w:t>Bài:Ôn tập cuối năm</w:t>
            </w:r>
          </w:p>
          <w:p w14:paraId="1CCE5034" w14:textId="177A192B" w:rsidR="004A3133" w:rsidRPr="00E60ED5" w:rsidRDefault="004A3133" w:rsidP="00E60ED5">
            <w:pPr>
              <w:rPr>
                <w:sz w:val="28"/>
                <w:szCs w:val="28"/>
                <w:lang w:val="en-US"/>
              </w:rPr>
            </w:pPr>
            <w:r w:rsidRPr="00813BBF">
              <w:rPr>
                <w:sz w:val="28"/>
                <w:szCs w:val="28"/>
              </w:rPr>
              <w:t>Bài:Ôn tập cuối năm</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31E7ACF0" w14:textId="77777777" w:rsidR="004A3133" w:rsidRPr="00813BBF" w:rsidRDefault="004A3133" w:rsidP="004A3133">
            <w:pPr>
              <w:jc w:val="center"/>
              <w:rPr>
                <w:sz w:val="28"/>
                <w:szCs w:val="28"/>
              </w:rPr>
            </w:pPr>
            <w:r w:rsidRPr="00813BBF">
              <w:rPr>
                <w:sz w:val="28"/>
                <w:szCs w:val="28"/>
              </w:rPr>
              <w:t>97</w:t>
            </w:r>
            <w:r>
              <w:rPr>
                <w:sz w:val="28"/>
                <w:szCs w:val="28"/>
              </w:rPr>
              <w:t>/6</w:t>
            </w:r>
          </w:p>
          <w:p w14:paraId="1FE2490F" w14:textId="77777777" w:rsidR="004A3133" w:rsidRPr="00813BBF" w:rsidRDefault="004A3133" w:rsidP="004A3133">
            <w:pPr>
              <w:jc w:val="center"/>
              <w:rPr>
                <w:sz w:val="28"/>
                <w:szCs w:val="28"/>
              </w:rPr>
            </w:pPr>
            <w:r w:rsidRPr="00813BBF">
              <w:rPr>
                <w:sz w:val="28"/>
                <w:szCs w:val="28"/>
              </w:rPr>
              <w:t>98</w:t>
            </w:r>
            <w:r>
              <w:rPr>
                <w:sz w:val="28"/>
                <w:szCs w:val="28"/>
              </w:rPr>
              <w:t>/6</w:t>
            </w:r>
          </w:p>
          <w:p w14:paraId="47197E12" w14:textId="77777777" w:rsidR="004A3133" w:rsidRPr="00813BBF" w:rsidRDefault="004A3133" w:rsidP="004A3133">
            <w:pPr>
              <w:jc w:val="center"/>
              <w:rPr>
                <w:sz w:val="28"/>
                <w:szCs w:val="28"/>
              </w:rPr>
            </w:pPr>
            <w:r w:rsidRPr="00813BBF">
              <w:rPr>
                <w:sz w:val="28"/>
                <w:szCs w:val="28"/>
              </w:rPr>
              <w:t>99</w:t>
            </w:r>
            <w:r>
              <w:rPr>
                <w:sz w:val="28"/>
                <w:szCs w:val="28"/>
              </w:rPr>
              <w:t>/6</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3806462A"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63BE99FD" w14:textId="77777777" w:rsidR="004A3133" w:rsidRPr="00813BBF" w:rsidRDefault="004A3133" w:rsidP="004A3133">
            <w:pPr>
              <w:rPr>
                <w:sz w:val="28"/>
                <w:szCs w:val="28"/>
              </w:rPr>
            </w:pPr>
          </w:p>
        </w:tc>
      </w:tr>
      <w:tr w:rsidR="004A3133" w:rsidRPr="00813BBF" w14:paraId="3B88A9E9" w14:textId="77777777" w:rsidTr="001E0112">
        <w:trPr>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37048E72" w14:textId="77777777" w:rsidR="004A3133" w:rsidRPr="00813BBF" w:rsidRDefault="004A3133" w:rsidP="004A3133">
            <w:pPr>
              <w:jc w:val="center"/>
              <w:rPr>
                <w:sz w:val="28"/>
                <w:szCs w:val="28"/>
              </w:rPr>
            </w:pPr>
            <w:r w:rsidRPr="00813BBF">
              <w:rPr>
                <w:sz w:val="28"/>
                <w:szCs w:val="28"/>
              </w:rPr>
              <w:t>34</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44D975BE"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6586DB0E" w14:textId="77777777" w:rsidR="004A3133" w:rsidRPr="00813BBF" w:rsidRDefault="004A3133" w:rsidP="004A3133">
            <w:pPr>
              <w:rPr>
                <w:sz w:val="28"/>
                <w:szCs w:val="28"/>
              </w:rPr>
            </w:pPr>
            <w:r w:rsidRPr="00813BBF">
              <w:rPr>
                <w:sz w:val="28"/>
                <w:szCs w:val="28"/>
              </w:rPr>
              <w:t>Bài:Ôn tập cuối năm</w:t>
            </w:r>
          </w:p>
          <w:p w14:paraId="018E8A8C" w14:textId="77777777" w:rsidR="004A3133" w:rsidRPr="00813BBF" w:rsidRDefault="004A3133" w:rsidP="004A3133">
            <w:pPr>
              <w:rPr>
                <w:sz w:val="28"/>
                <w:szCs w:val="28"/>
              </w:rPr>
            </w:pPr>
            <w:r w:rsidRPr="00813BBF">
              <w:rPr>
                <w:sz w:val="28"/>
                <w:szCs w:val="28"/>
              </w:rPr>
              <w:t>Bài:Ôn tập cuối năm</w:t>
            </w:r>
          </w:p>
          <w:p w14:paraId="5F191A62" w14:textId="42245466" w:rsidR="004A3133" w:rsidRPr="00E60ED5" w:rsidRDefault="004A3133" w:rsidP="00E60ED5">
            <w:pPr>
              <w:rPr>
                <w:sz w:val="28"/>
                <w:szCs w:val="28"/>
                <w:lang w:val="en-US"/>
              </w:rPr>
            </w:pPr>
            <w:r w:rsidRPr="00813BBF">
              <w:rPr>
                <w:sz w:val="28"/>
                <w:szCs w:val="28"/>
              </w:rPr>
              <w:t>Bài:Ôn tập cuối năm</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61160002" w14:textId="77777777" w:rsidR="004A3133" w:rsidRPr="00813BBF" w:rsidRDefault="004A3133" w:rsidP="004A3133">
            <w:pPr>
              <w:jc w:val="center"/>
              <w:rPr>
                <w:sz w:val="28"/>
                <w:szCs w:val="28"/>
              </w:rPr>
            </w:pPr>
            <w:r w:rsidRPr="00813BBF">
              <w:rPr>
                <w:sz w:val="28"/>
                <w:szCs w:val="28"/>
              </w:rPr>
              <w:t>100</w:t>
            </w:r>
            <w:r>
              <w:rPr>
                <w:sz w:val="28"/>
                <w:szCs w:val="28"/>
              </w:rPr>
              <w:t>/6</w:t>
            </w:r>
          </w:p>
          <w:p w14:paraId="240B47D6" w14:textId="77777777" w:rsidR="004A3133" w:rsidRPr="00813BBF" w:rsidRDefault="004A3133" w:rsidP="004A3133">
            <w:pPr>
              <w:jc w:val="center"/>
              <w:rPr>
                <w:sz w:val="28"/>
                <w:szCs w:val="28"/>
              </w:rPr>
            </w:pPr>
            <w:r w:rsidRPr="00813BBF">
              <w:rPr>
                <w:sz w:val="28"/>
                <w:szCs w:val="28"/>
              </w:rPr>
              <w:t>101</w:t>
            </w:r>
            <w:r>
              <w:rPr>
                <w:sz w:val="28"/>
                <w:szCs w:val="28"/>
              </w:rPr>
              <w:t>/6</w:t>
            </w:r>
          </w:p>
          <w:p w14:paraId="5FCFA0ED" w14:textId="77777777" w:rsidR="004A3133" w:rsidRPr="00813BBF" w:rsidRDefault="004A3133" w:rsidP="004A3133">
            <w:pPr>
              <w:jc w:val="center"/>
              <w:rPr>
                <w:sz w:val="28"/>
                <w:szCs w:val="28"/>
              </w:rPr>
            </w:pPr>
            <w:r w:rsidRPr="00813BBF">
              <w:rPr>
                <w:sz w:val="28"/>
                <w:szCs w:val="28"/>
              </w:rPr>
              <w:t>102</w:t>
            </w:r>
            <w:r>
              <w:rPr>
                <w:sz w:val="28"/>
                <w:szCs w:val="28"/>
              </w:rPr>
              <w:t>/6</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3B5D892D"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0E645E77" w14:textId="77777777" w:rsidR="004A3133" w:rsidRPr="00813BBF" w:rsidRDefault="004A3133" w:rsidP="004A3133">
            <w:pPr>
              <w:rPr>
                <w:sz w:val="28"/>
                <w:szCs w:val="28"/>
              </w:rPr>
            </w:pPr>
          </w:p>
        </w:tc>
      </w:tr>
      <w:tr w:rsidR="004A3133" w:rsidRPr="00813BBF" w14:paraId="79A120E0" w14:textId="77777777" w:rsidTr="001E0112">
        <w:trPr>
          <w:cnfStyle w:val="010000000000" w:firstRow="0" w:lastRow="1"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14:paraId="04EB2FB5" w14:textId="77777777" w:rsidR="004A3133" w:rsidRPr="00813BBF" w:rsidRDefault="004A3133" w:rsidP="004A3133">
            <w:pPr>
              <w:jc w:val="center"/>
              <w:rPr>
                <w:sz w:val="28"/>
                <w:szCs w:val="28"/>
              </w:rPr>
            </w:pPr>
            <w:r w:rsidRPr="00813BBF">
              <w:rPr>
                <w:sz w:val="28"/>
                <w:szCs w:val="28"/>
              </w:rPr>
              <w:t>35</w:t>
            </w:r>
          </w:p>
        </w:tc>
        <w:tc>
          <w:tcPr>
            <w:cnfStyle w:val="000010000000" w:firstRow="0" w:lastRow="0" w:firstColumn="0" w:lastColumn="0" w:oddVBand="1" w:evenVBand="0" w:oddHBand="0" w:evenHBand="0" w:firstRowFirstColumn="0" w:firstRowLastColumn="0" w:lastRowFirstColumn="0" w:lastRowLastColumn="0"/>
            <w:tcW w:w="1413" w:type="dxa"/>
            <w:vMerge/>
            <w:tcBorders>
              <w:left w:val="single" w:sz="4" w:space="0" w:color="auto"/>
            </w:tcBorders>
          </w:tcPr>
          <w:p w14:paraId="4D91E0FC"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118" w:type="dxa"/>
          </w:tcPr>
          <w:p w14:paraId="70710028" w14:textId="77777777" w:rsidR="004A3133" w:rsidRPr="00813BBF" w:rsidRDefault="004A3133" w:rsidP="004A3133">
            <w:pPr>
              <w:rPr>
                <w:sz w:val="28"/>
                <w:szCs w:val="28"/>
              </w:rPr>
            </w:pPr>
            <w:r w:rsidRPr="00813BBF">
              <w:rPr>
                <w:sz w:val="28"/>
                <w:szCs w:val="28"/>
              </w:rPr>
              <w:t>Bài:Ôn tập cuối năm</w:t>
            </w:r>
          </w:p>
          <w:p w14:paraId="3A1FEBDA" w14:textId="77777777" w:rsidR="004A3133" w:rsidRPr="00813BBF" w:rsidRDefault="004A3133" w:rsidP="004A3133">
            <w:pPr>
              <w:spacing w:line="276" w:lineRule="auto"/>
              <w:rPr>
                <w:sz w:val="28"/>
                <w:szCs w:val="28"/>
              </w:rPr>
            </w:pPr>
            <w:r w:rsidRPr="00813BBF">
              <w:rPr>
                <w:sz w:val="28"/>
                <w:szCs w:val="28"/>
              </w:rPr>
              <w:t>Bài:Thực hành và trải nghiệm: Bài:Ong và hoa</w:t>
            </w:r>
          </w:p>
          <w:p w14:paraId="75A7E4A1" w14:textId="77777777" w:rsidR="004A3133" w:rsidRPr="00813BBF" w:rsidRDefault="004A3133" w:rsidP="004A3133">
            <w:pPr>
              <w:rPr>
                <w:sz w:val="28"/>
                <w:szCs w:val="28"/>
              </w:rPr>
            </w:pPr>
            <w:r w:rsidRPr="00813BBF">
              <w:rPr>
                <w:sz w:val="28"/>
                <w:szCs w:val="28"/>
              </w:rPr>
              <w:t>Kiểm tra cuối năm</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44FAFDE8" w14:textId="77777777" w:rsidR="004A3133" w:rsidRPr="00813BBF" w:rsidRDefault="004A3133" w:rsidP="004A3133">
            <w:pPr>
              <w:jc w:val="center"/>
              <w:rPr>
                <w:sz w:val="28"/>
                <w:szCs w:val="28"/>
              </w:rPr>
            </w:pPr>
            <w:r w:rsidRPr="00813BBF">
              <w:rPr>
                <w:sz w:val="28"/>
                <w:szCs w:val="28"/>
              </w:rPr>
              <w:t>103</w:t>
            </w:r>
            <w:r>
              <w:rPr>
                <w:sz w:val="28"/>
                <w:szCs w:val="28"/>
              </w:rPr>
              <w:t>/1</w:t>
            </w:r>
          </w:p>
          <w:p w14:paraId="6BEB8C37" w14:textId="77777777" w:rsidR="004A3133" w:rsidRPr="00813BBF" w:rsidRDefault="004A3133" w:rsidP="004A3133">
            <w:pPr>
              <w:jc w:val="center"/>
              <w:rPr>
                <w:sz w:val="28"/>
                <w:szCs w:val="28"/>
              </w:rPr>
            </w:pPr>
            <w:r w:rsidRPr="00813BBF">
              <w:rPr>
                <w:sz w:val="28"/>
                <w:szCs w:val="28"/>
              </w:rPr>
              <w:t>104</w:t>
            </w:r>
            <w:r>
              <w:rPr>
                <w:sz w:val="28"/>
                <w:szCs w:val="28"/>
              </w:rPr>
              <w:t>/1</w:t>
            </w:r>
          </w:p>
          <w:p w14:paraId="466EF924" w14:textId="77777777" w:rsidR="004A3133" w:rsidRPr="00813BBF" w:rsidRDefault="004A3133" w:rsidP="004A3133">
            <w:pPr>
              <w:jc w:val="center"/>
              <w:rPr>
                <w:sz w:val="28"/>
                <w:szCs w:val="28"/>
              </w:rPr>
            </w:pPr>
            <w:r w:rsidRPr="00813BBF">
              <w:rPr>
                <w:sz w:val="28"/>
                <w:szCs w:val="28"/>
              </w:rPr>
              <w:t>105</w:t>
            </w:r>
            <w:r>
              <w:rPr>
                <w:sz w:val="28"/>
                <w:szCs w:val="28"/>
              </w:rPr>
              <w:t>/1</w:t>
            </w:r>
          </w:p>
        </w:tc>
        <w:tc>
          <w:tcPr>
            <w:cnfStyle w:val="000001000000" w:firstRow="0" w:lastRow="0" w:firstColumn="0" w:lastColumn="0" w:oddVBand="0" w:evenVBand="1" w:oddHBand="0" w:evenHBand="0" w:firstRowFirstColumn="0" w:firstRowLastColumn="0" w:lastRowFirstColumn="0" w:lastRowLastColumn="0"/>
            <w:tcW w:w="1985" w:type="dxa"/>
            <w:tcBorders>
              <w:right w:val="single" w:sz="4" w:space="0" w:color="auto"/>
            </w:tcBorders>
          </w:tcPr>
          <w:p w14:paraId="2A58A7EE"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262F24BD" w14:textId="77777777" w:rsidR="004A3133" w:rsidRPr="00813BBF" w:rsidRDefault="004A3133" w:rsidP="004A3133">
            <w:pPr>
              <w:rPr>
                <w:sz w:val="28"/>
                <w:szCs w:val="28"/>
              </w:rPr>
            </w:pPr>
          </w:p>
        </w:tc>
      </w:tr>
    </w:tbl>
    <w:p w14:paraId="357736C0" w14:textId="77777777" w:rsidR="004A3133" w:rsidRDefault="004A3133" w:rsidP="004A3133">
      <w:pPr>
        <w:spacing w:before="11"/>
        <w:rPr>
          <w:sz w:val="28"/>
          <w:szCs w:val="28"/>
        </w:rPr>
      </w:pPr>
    </w:p>
    <w:p w14:paraId="397C2384" w14:textId="77777777" w:rsidR="004A3133" w:rsidRDefault="00A6191B" w:rsidP="00E53209">
      <w:pPr>
        <w:tabs>
          <w:tab w:val="left" w:pos="1153"/>
        </w:tabs>
        <w:spacing w:before="89" w:line="322" w:lineRule="exact"/>
        <w:outlineLvl w:val="0"/>
        <w:rPr>
          <w:b/>
          <w:bCs/>
          <w:sz w:val="28"/>
          <w:szCs w:val="28"/>
        </w:rPr>
      </w:pPr>
      <w:r>
        <w:rPr>
          <w:b/>
          <w:bCs/>
          <w:sz w:val="28"/>
          <w:szCs w:val="28"/>
        </w:rPr>
        <w:t>Môn</w:t>
      </w:r>
      <w:r w:rsidR="004A3133" w:rsidRPr="00813BBF">
        <w:rPr>
          <w:b/>
          <w:bCs/>
          <w:spacing w:val="-4"/>
          <w:sz w:val="28"/>
          <w:szCs w:val="28"/>
        </w:rPr>
        <w:t xml:space="preserve"> </w:t>
      </w:r>
      <w:r w:rsidR="004A3133">
        <w:rPr>
          <w:b/>
          <w:bCs/>
          <w:spacing w:val="-4"/>
          <w:sz w:val="28"/>
          <w:szCs w:val="28"/>
        </w:rPr>
        <w:t>H</w:t>
      </w:r>
      <w:r w:rsidR="004A3133" w:rsidRPr="00813BBF">
        <w:rPr>
          <w:b/>
          <w:bCs/>
          <w:spacing w:val="-4"/>
          <w:sz w:val="28"/>
          <w:szCs w:val="28"/>
          <w:lang w:val="vi-VN"/>
        </w:rPr>
        <w:t>ĐTN</w:t>
      </w:r>
    </w:p>
    <w:p w14:paraId="6A6B4888" w14:textId="77777777" w:rsidR="004A3133" w:rsidRDefault="004A3133" w:rsidP="004A3133">
      <w:pPr>
        <w:spacing w:line="0" w:lineRule="atLeast"/>
        <w:rPr>
          <w:b/>
          <w:sz w:val="28"/>
          <w:szCs w:val="28"/>
        </w:rPr>
      </w:pPr>
      <w:r>
        <w:rPr>
          <w:b/>
          <w:sz w:val="28"/>
          <w:szCs w:val="28"/>
        </w:rPr>
        <w:t>HK1: 18 tuần, 5 chủ điểm, 54 tiết</w:t>
      </w:r>
    </w:p>
    <w:p w14:paraId="30CA717C" w14:textId="77777777" w:rsidR="004A3133" w:rsidRDefault="004A3133" w:rsidP="004A3133">
      <w:pPr>
        <w:spacing w:line="0" w:lineRule="atLeast"/>
        <w:rPr>
          <w:b/>
          <w:sz w:val="28"/>
          <w:szCs w:val="28"/>
        </w:rPr>
      </w:pPr>
      <w:r>
        <w:rPr>
          <w:b/>
          <w:sz w:val="28"/>
          <w:szCs w:val="28"/>
        </w:rPr>
        <w:t>HK2: 17 tuần, 3 chủ điểm, 51 tiết</w:t>
      </w:r>
    </w:p>
    <w:p w14:paraId="617060FC" w14:textId="77777777" w:rsidR="004A3133" w:rsidRPr="004338C3" w:rsidRDefault="004A3133" w:rsidP="004A3133">
      <w:pPr>
        <w:spacing w:line="0" w:lineRule="atLeast"/>
        <w:rPr>
          <w:b/>
          <w:sz w:val="28"/>
          <w:szCs w:val="28"/>
        </w:rPr>
      </w:pPr>
      <w:r>
        <w:rPr>
          <w:b/>
          <w:sz w:val="28"/>
          <w:szCs w:val="28"/>
        </w:rPr>
        <w:t>Tổng: 105 tiết/35 tuần; 3 tiết/tuần; 1 tiết: 35 – 40 phút.</w:t>
      </w:r>
    </w:p>
    <w:p w14:paraId="2F459391" w14:textId="77777777" w:rsidR="004A3133" w:rsidRPr="00813BBF" w:rsidRDefault="004A3133" w:rsidP="004A3133">
      <w:pPr>
        <w:spacing w:before="11"/>
        <w:rPr>
          <w:sz w:val="28"/>
          <w:szCs w:val="28"/>
          <w:lang w:val="vi-VN"/>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1704"/>
        <w:gridCol w:w="320"/>
        <w:gridCol w:w="2798"/>
        <w:gridCol w:w="1134"/>
        <w:gridCol w:w="1985"/>
        <w:gridCol w:w="1134"/>
      </w:tblGrid>
      <w:tr w:rsidR="004A3133" w:rsidRPr="00813BBF" w14:paraId="66EBAF9F" w14:textId="77777777" w:rsidTr="00195776">
        <w:trPr>
          <w:trHeight w:val="756"/>
        </w:trPr>
        <w:tc>
          <w:tcPr>
            <w:tcW w:w="990" w:type="dxa"/>
            <w:vMerge w:val="restart"/>
            <w:tcBorders>
              <w:top w:val="single" w:sz="4" w:space="0" w:color="000000"/>
              <w:left w:val="single" w:sz="4" w:space="0" w:color="000000"/>
              <w:bottom w:val="single" w:sz="4" w:space="0" w:color="000000"/>
              <w:right w:val="single" w:sz="4" w:space="0" w:color="000000"/>
            </w:tcBorders>
          </w:tcPr>
          <w:p w14:paraId="1B3AEA5C" w14:textId="77777777" w:rsidR="004A3133" w:rsidRPr="00813BBF" w:rsidRDefault="004A3133" w:rsidP="004A3133">
            <w:pPr>
              <w:spacing w:before="8"/>
              <w:rPr>
                <w:sz w:val="28"/>
                <w:szCs w:val="28"/>
                <w:lang w:val="vi-VN"/>
              </w:rPr>
            </w:pPr>
          </w:p>
          <w:p w14:paraId="3E3D863E" w14:textId="77777777" w:rsidR="004A3133" w:rsidRPr="00813BBF" w:rsidRDefault="004A3133" w:rsidP="004A3133">
            <w:pPr>
              <w:ind w:left="151" w:right="111" w:hanging="12"/>
              <w:rPr>
                <w:b/>
                <w:sz w:val="28"/>
                <w:szCs w:val="28"/>
                <w:lang w:val="vi-VN"/>
              </w:rPr>
            </w:pPr>
            <w:r w:rsidRPr="00813BBF">
              <w:rPr>
                <w:b/>
                <w:sz w:val="28"/>
                <w:szCs w:val="28"/>
                <w:lang w:val="vi-VN"/>
              </w:rPr>
              <w:t>Tuần, tháng</w:t>
            </w:r>
          </w:p>
        </w:tc>
        <w:tc>
          <w:tcPr>
            <w:tcW w:w="5956" w:type="dxa"/>
            <w:gridSpan w:val="4"/>
            <w:tcBorders>
              <w:top w:val="single" w:sz="4" w:space="0" w:color="000000"/>
              <w:left w:val="single" w:sz="4" w:space="0" w:color="000000"/>
              <w:bottom w:val="single" w:sz="4" w:space="0" w:color="000000"/>
              <w:right w:val="single" w:sz="4" w:space="0" w:color="000000"/>
            </w:tcBorders>
          </w:tcPr>
          <w:p w14:paraId="5953C28D" w14:textId="77777777" w:rsidR="004A3133" w:rsidRPr="00813BBF" w:rsidRDefault="004A3133" w:rsidP="004A3133">
            <w:pPr>
              <w:spacing w:line="301" w:lineRule="exact"/>
              <w:ind w:left="1536"/>
              <w:jc w:val="center"/>
              <w:rPr>
                <w:b/>
                <w:sz w:val="28"/>
                <w:szCs w:val="28"/>
                <w:lang w:val="vi-VN"/>
              </w:rPr>
            </w:pPr>
            <w:r w:rsidRPr="00813BBF">
              <w:rPr>
                <w:b/>
                <w:sz w:val="28"/>
                <w:szCs w:val="28"/>
                <w:lang w:val="vi-VN"/>
              </w:rPr>
              <w:t>Chương trình và sách giáo khoa</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D5B86BE" w14:textId="77777777" w:rsidR="004A3133" w:rsidRPr="00813BBF" w:rsidRDefault="004A3133" w:rsidP="004A3133">
            <w:pPr>
              <w:spacing w:line="235" w:lineRule="auto"/>
              <w:ind w:right="86"/>
              <w:jc w:val="center"/>
              <w:rPr>
                <w:i/>
                <w:sz w:val="28"/>
                <w:szCs w:val="28"/>
                <w:lang w:val="vi-VN"/>
              </w:rPr>
            </w:pPr>
            <w:r w:rsidRPr="00813BBF">
              <w:rPr>
                <w:b/>
                <w:sz w:val="28"/>
                <w:szCs w:val="28"/>
                <w:lang w:val="vi-VN"/>
              </w:rPr>
              <w:t xml:space="preserve">Nội dung điều chỉnh, bổ sung (nếu có) </w:t>
            </w:r>
          </w:p>
          <w:p w14:paraId="3B4D19F7" w14:textId="77777777" w:rsidR="004A3133" w:rsidRPr="00813BBF" w:rsidRDefault="004A3133" w:rsidP="004A3133">
            <w:pPr>
              <w:spacing w:before="1" w:line="311" w:lineRule="exact"/>
              <w:ind w:left="177"/>
              <w:jc w:val="center"/>
              <w:rPr>
                <w:i/>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17E9E4C9" w14:textId="77777777" w:rsidR="004A3133" w:rsidRPr="00813BBF" w:rsidRDefault="004A3133" w:rsidP="004A3133">
            <w:pPr>
              <w:spacing w:before="8"/>
              <w:rPr>
                <w:sz w:val="28"/>
                <w:szCs w:val="28"/>
                <w:lang w:val="vi-VN"/>
              </w:rPr>
            </w:pPr>
          </w:p>
          <w:p w14:paraId="02FAB483" w14:textId="77777777" w:rsidR="004A3133" w:rsidRPr="00813BBF" w:rsidRDefault="004A3133" w:rsidP="004A3133">
            <w:pPr>
              <w:ind w:left="275" w:right="246" w:hanging="10"/>
              <w:rPr>
                <w:b/>
                <w:sz w:val="28"/>
                <w:szCs w:val="28"/>
                <w:lang w:val="vi-VN"/>
              </w:rPr>
            </w:pPr>
            <w:r w:rsidRPr="00813BBF">
              <w:rPr>
                <w:b/>
                <w:sz w:val="28"/>
                <w:szCs w:val="28"/>
                <w:lang w:val="vi-VN"/>
              </w:rPr>
              <w:t>Ghi chú</w:t>
            </w:r>
          </w:p>
        </w:tc>
      </w:tr>
      <w:tr w:rsidR="004A3133" w:rsidRPr="00813BBF" w14:paraId="1F4F5AD3" w14:textId="77777777" w:rsidTr="00195776">
        <w:trPr>
          <w:trHeight w:val="832"/>
        </w:trPr>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7ABD6324" w14:textId="77777777" w:rsidR="004A3133" w:rsidRPr="00813BBF" w:rsidRDefault="004A3133" w:rsidP="004A3133">
            <w:pPr>
              <w:rPr>
                <w:b/>
                <w:sz w:val="28"/>
                <w:szCs w:val="28"/>
                <w:lang w:val="vi-VN"/>
              </w:rPr>
            </w:pPr>
          </w:p>
        </w:tc>
        <w:tc>
          <w:tcPr>
            <w:tcW w:w="1704" w:type="dxa"/>
            <w:tcBorders>
              <w:top w:val="single" w:sz="4" w:space="0" w:color="000000"/>
              <w:left w:val="single" w:sz="4" w:space="0" w:color="000000"/>
              <w:bottom w:val="single" w:sz="4" w:space="0" w:color="000000"/>
              <w:right w:val="single" w:sz="4" w:space="0" w:color="000000"/>
            </w:tcBorders>
          </w:tcPr>
          <w:p w14:paraId="4E916100" w14:textId="77777777" w:rsidR="004A3133" w:rsidRPr="00813BBF" w:rsidRDefault="004A3133" w:rsidP="004A3133">
            <w:pPr>
              <w:spacing w:before="153"/>
              <w:jc w:val="center"/>
              <w:rPr>
                <w:b/>
                <w:sz w:val="28"/>
                <w:szCs w:val="28"/>
                <w:lang w:val="vi-VN"/>
              </w:rPr>
            </w:pPr>
            <w:r w:rsidRPr="00813BBF">
              <w:rPr>
                <w:b/>
                <w:sz w:val="28"/>
                <w:szCs w:val="28"/>
                <w:lang w:val="vi-VN"/>
              </w:rPr>
              <w:t>Chủ đề/ Mạch nội dung</w:t>
            </w:r>
          </w:p>
        </w:tc>
        <w:tc>
          <w:tcPr>
            <w:tcW w:w="3118" w:type="dxa"/>
            <w:gridSpan w:val="2"/>
            <w:tcBorders>
              <w:top w:val="single" w:sz="4" w:space="0" w:color="000000"/>
              <w:left w:val="single" w:sz="4" w:space="0" w:color="000000"/>
              <w:bottom w:val="single" w:sz="4" w:space="0" w:color="000000"/>
              <w:right w:val="single" w:sz="4" w:space="0" w:color="000000"/>
            </w:tcBorders>
            <w:vAlign w:val="center"/>
            <w:hideMark/>
          </w:tcPr>
          <w:p w14:paraId="3A431FD5" w14:textId="77777777" w:rsidR="004A3133" w:rsidRPr="00813BBF" w:rsidRDefault="004A3133" w:rsidP="004A3133">
            <w:pPr>
              <w:spacing w:before="3"/>
              <w:jc w:val="center"/>
              <w:rPr>
                <w:sz w:val="28"/>
                <w:szCs w:val="28"/>
                <w:lang w:val="vi-VN"/>
              </w:rPr>
            </w:pPr>
          </w:p>
          <w:p w14:paraId="3C28F842" w14:textId="77777777" w:rsidR="004A3133" w:rsidRPr="00813BBF" w:rsidRDefault="004A3133" w:rsidP="004A3133">
            <w:pPr>
              <w:spacing w:before="1"/>
              <w:ind w:left="157"/>
              <w:jc w:val="center"/>
              <w:rPr>
                <w:b/>
                <w:sz w:val="28"/>
                <w:szCs w:val="28"/>
                <w:lang w:val="vi-VN"/>
              </w:rPr>
            </w:pPr>
            <w:r w:rsidRPr="00813BBF">
              <w:rPr>
                <w:b/>
                <w:sz w:val="28"/>
                <w:szCs w:val="28"/>
                <w:lang w:val="vi-VN"/>
              </w:rPr>
              <w:t>Tên bài học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AC8D991" w14:textId="77777777" w:rsidR="004A3133" w:rsidRPr="00813BBF" w:rsidRDefault="004A3133" w:rsidP="004A3133">
            <w:pPr>
              <w:spacing w:before="153"/>
              <w:jc w:val="center"/>
              <w:rPr>
                <w:b/>
                <w:sz w:val="28"/>
                <w:szCs w:val="28"/>
                <w:lang w:val="vi-VN"/>
              </w:rPr>
            </w:pPr>
            <w:r w:rsidRPr="00813BBF">
              <w:rPr>
                <w:b/>
                <w:sz w:val="28"/>
                <w:szCs w:val="28"/>
                <w:lang w:val="vi-VN"/>
              </w:rPr>
              <w:t>Tiết học/ thời lượng</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64F3E21" w14:textId="77777777" w:rsidR="004A3133" w:rsidRPr="00813BBF" w:rsidRDefault="004A3133" w:rsidP="004A3133">
            <w:pPr>
              <w:rPr>
                <w:i/>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90F6981" w14:textId="77777777" w:rsidR="004A3133" w:rsidRPr="00813BBF" w:rsidRDefault="004A3133" w:rsidP="004A3133">
            <w:pPr>
              <w:rPr>
                <w:b/>
                <w:sz w:val="28"/>
                <w:szCs w:val="28"/>
                <w:lang w:val="vi-VN"/>
              </w:rPr>
            </w:pPr>
          </w:p>
        </w:tc>
      </w:tr>
      <w:tr w:rsidR="004A3133" w:rsidRPr="00813BBF" w14:paraId="24980BBB"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425C05C7" w14:textId="77777777" w:rsidR="004A3133" w:rsidRPr="00813BBF" w:rsidRDefault="004A3133" w:rsidP="004A3133">
            <w:pPr>
              <w:jc w:val="center"/>
              <w:rPr>
                <w:sz w:val="28"/>
                <w:szCs w:val="28"/>
              </w:rPr>
            </w:pPr>
            <w:r w:rsidRPr="00813BBF">
              <w:rPr>
                <w:sz w:val="28"/>
                <w:szCs w:val="28"/>
              </w:rPr>
              <w:t>1</w:t>
            </w:r>
          </w:p>
        </w:tc>
        <w:tc>
          <w:tcPr>
            <w:tcW w:w="1704" w:type="dxa"/>
            <w:vMerge w:val="restart"/>
            <w:tcBorders>
              <w:top w:val="single" w:sz="4" w:space="0" w:color="000000"/>
              <w:left w:val="single" w:sz="4" w:space="0" w:color="000000"/>
              <w:right w:val="single" w:sz="4" w:space="0" w:color="000000"/>
            </w:tcBorders>
            <w:vAlign w:val="center"/>
          </w:tcPr>
          <w:p w14:paraId="5F5674D0" w14:textId="77777777" w:rsidR="004A3133" w:rsidRPr="00813BBF" w:rsidRDefault="004A3133" w:rsidP="004A3133">
            <w:pPr>
              <w:jc w:val="center"/>
              <w:rPr>
                <w:b/>
                <w:sz w:val="28"/>
                <w:szCs w:val="28"/>
                <w:lang w:val="vi-VN"/>
              </w:rPr>
            </w:pPr>
            <w:r w:rsidRPr="00813BBF">
              <w:rPr>
                <w:b/>
                <w:sz w:val="28"/>
                <w:szCs w:val="28"/>
                <w:lang w:val="vi-VN"/>
              </w:rPr>
              <w:t>EM VÀ NHỮNG NGƯỜI BẠN</w:t>
            </w:r>
          </w:p>
        </w:tc>
        <w:tc>
          <w:tcPr>
            <w:tcW w:w="320" w:type="dxa"/>
            <w:vMerge w:val="restart"/>
            <w:tcBorders>
              <w:top w:val="single" w:sz="4" w:space="0" w:color="000000"/>
              <w:left w:val="single" w:sz="4" w:space="0" w:color="000000"/>
              <w:bottom w:val="single" w:sz="4" w:space="0" w:color="000000"/>
              <w:right w:val="nil"/>
            </w:tcBorders>
            <w:vAlign w:val="center"/>
            <w:hideMark/>
          </w:tcPr>
          <w:p w14:paraId="12CC4162" w14:textId="77777777" w:rsidR="004A3133" w:rsidRPr="00813BBF" w:rsidRDefault="004A3133" w:rsidP="004A3133">
            <w:pPr>
              <w:jc w:val="center"/>
              <w:rPr>
                <w:sz w:val="28"/>
                <w:szCs w:val="28"/>
                <w:lang w:val="vi-VN"/>
              </w:rPr>
            </w:pPr>
          </w:p>
        </w:tc>
        <w:tc>
          <w:tcPr>
            <w:tcW w:w="2798" w:type="dxa"/>
            <w:tcBorders>
              <w:top w:val="single" w:sz="4" w:space="0" w:color="000000"/>
              <w:left w:val="nil"/>
              <w:bottom w:val="single" w:sz="4" w:space="0" w:color="000000"/>
              <w:right w:val="single" w:sz="4" w:space="0" w:color="000000"/>
            </w:tcBorders>
          </w:tcPr>
          <w:p w14:paraId="40F4FCB5"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Giới thiệu học sinh lớp 1</w:t>
            </w:r>
          </w:p>
          <w:p w14:paraId="118F76C3"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Dáng vẻ bên ngoài của em và của bạn</w:t>
            </w:r>
          </w:p>
          <w:p w14:paraId="47CBC37F" w14:textId="77777777" w:rsidR="004A3133" w:rsidRPr="00813BBF" w:rsidRDefault="004A3133" w:rsidP="004A3133">
            <w:pPr>
              <w:rPr>
                <w:sz w:val="28"/>
                <w:szCs w:val="28"/>
              </w:rPr>
            </w:pPr>
            <w:r w:rsidRPr="00813BBF">
              <w:rPr>
                <w:sz w:val="28"/>
                <w:szCs w:val="28"/>
              </w:rPr>
              <w:t xml:space="preserve">Bài: </w:t>
            </w:r>
            <w:r w:rsidRPr="00813BBF">
              <w:rPr>
                <w:sz w:val="28"/>
                <w:szCs w:val="28"/>
                <w:lang w:val="vi-VN"/>
              </w:rPr>
              <w:t xml:space="preserve">Em làm việc </w:t>
            </w:r>
            <w:r w:rsidRPr="00813BBF">
              <w:rPr>
                <w:sz w:val="28"/>
                <w:szCs w:val="28"/>
              </w:rPr>
              <w:t>nhóm</w:t>
            </w:r>
          </w:p>
          <w:p w14:paraId="6F17C2DD" w14:textId="77777777" w:rsidR="004A3133" w:rsidRPr="00813BBF" w:rsidRDefault="004A3133" w:rsidP="004A3133">
            <w:pPr>
              <w:rPr>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9B8F6B" w14:textId="77777777" w:rsidR="004A3133" w:rsidRPr="00813BBF" w:rsidRDefault="004A3133" w:rsidP="004A3133">
            <w:pPr>
              <w:jc w:val="center"/>
              <w:rPr>
                <w:sz w:val="28"/>
                <w:szCs w:val="28"/>
              </w:rPr>
            </w:pPr>
            <w:r w:rsidRPr="00813BBF">
              <w:rPr>
                <w:sz w:val="28"/>
                <w:szCs w:val="28"/>
              </w:rPr>
              <w:t>Tiết 1/3</w:t>
            </w:r>
          </w:p>
          <w:p w14:paraId="53D9F4E1" w14:textId="77777777" w:rsidR="004A3133" w:rsidRPr="00813BBF" w:rsidRDefault="004A3133" w:rsidP="004A3133">
            <w:pPr>
              <w:jc w:val="center"/>
              <w:rPr>
                <w:sz w:val="28"/>
                <w:szCs w:val="28"/>
              </w:rPr>
            </w:pPr>
            <w:r w:rsidRPr="00813BBF">
              <w:rPr>
                <w:sz w:val="28"/>
                <w:szCs w:val="28"/>
              </w:rPr>
              <w:t>2</w:t>
            </w:r>
            <w:r>
              <w:rPr>
                <w:sz w:val="28"/>
                <w:szCs w:val="28"/>
              </w:rPr>
              <w:t>/3</w:t>
            </w:r>
          </w:p>
          <w:p w14:paraId="6B944310" w14:textId="77777777" w:rsidR="004A3133" w:rsidRPr="00813BBF" w:rsidRDefault="004A3133" w:rsidP="004A3133">
            <w:pPr>
              <w:jc w:val="center"/>
              <w:rPr>
                <w:sz w:val="28"/>
                <w:szCs w:val="28"/>
              </w:rPr>
            </w:pPr>
            <w:r w:rsidRPr="00813BBF">
              <w:rPr>
                <w:sz w:val="28"/>
                <w:szCs w:val="28"/>
              </w:rPr>
              <w:t>3</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31DDA929"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1FAF568C" w14:textId="77777777" w:rsidR="004A3133" w:rsidRPr="00813BBF" w:rsidRDefault="004A3133" w:rsidP="004A3133">
            <w:pPr>
              <w:rPr>
                <w:sz w:val="28"/>
                <w:szCs w:val="28"/>
                <w:lang w:val="vi-VN"/>
              </w:rPr>
            </w:pPr>
          </w:p>
        </w:tc>
      </w:tr>
      <w:tr w:rsidR="004A3133" w:rsidRPr="00813BBF" w14:paraId="6820E489"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7806DAB9" w14:textId="77777777" w:rsidR="004A3133" w:rsidRPr="00813BBF" w:rsidRDefault="004A3133" w:rsidP="004A3133">
            <w:pPr>
              <w:jc w:val="center"/>
              <w:rPr>
                <w:sz w:val="28"/>
                <w:szCs w:val="28"/>
              </w:rPr>
            </w:pPr>
            <w:r w:rsidRPr="00813BBF">
              <w:rPr>
                <w:sz w:val="28"/>
                <w:szCs w:val="28"/>
              </w:rPr>
              <w:t>2</w:t>
            </w:r>
          </w:p>
        </w:tc>
        <w:tc>
          <w:tcPr>
            <w:tcW w:w="1704" w:type="dxa"/>
            <w:vMerge/>
            <w:tcBorders>
              <w:left w:val="single" w:sz="4" w:space="0" w:color="000000"/>
              <w:right w:val="single" w:sz="4" w:space="0" w:color="000000"/>
            </w:tcBorders>
            <w:vAlign w:val="center"/>
          </w:tcPr>
          <w:p w14:paraId="3A01EA96" w14:textId="77777777" w:rsidR="004A3133" w:rsidRPr="00813BBF" w:rsidRDefault="004A3133" w:rsidP="004A3133">
            <w:pPr>
              <w:jc w:val="center"/>
              <w:rPr>
                <w:sz w:val="28"/>
                <w:szCs w:val="28"/>
                <w:lang w:val="vi-VN"/>
              </w:rPr>
            </w:pPr>
          </w:p>
        </w:tc>
        <w:tc>
          <w:tcPr>
            <w:tcW w:w="320" w:type="dxa"/>
            <w:vMerge/>
            <w:tcBorders>
              <w:top w:val="single" w:sz="4" w:space="0" w:color="000000"/>
              <w:left w:val="single" w:sz="4" w:space="0" w:color="000000"/>
              <w:bottom w:val="single" w:sz="4" w:space="0" w:color="000000"/>
              <w:right w:val="nil"/>
            </w:tcBorders>
            <w:vAlign w:val="center"/>
            <w:hideMark/>
          </w:tcPr>
          <w:p w14:paraId="76914E3C" w14:textId="77777777" w:rsidR="004A3133" w:rsidRPr="00813BBF" w:rsidRDefault="004A3133" w:rsidP="004A3133">
            <w:pPr>
              <w:rPr>
                <w:sz w:val="28"/>
                <w:szCs w:val="28"/>
                <w:lang w:val="vi-VN"/>
              </w:rPr>
            </w:pPr>
          </w:p>
        </w:tc>
        <w:tc>
          <w:tcPr>
            <w:tcW w:w="2798" w:type="dxa"/>
            <w:tcBorders>
              <w:top w:val="single" w:sz="4" w:space="0" w:color="000000"/>
              <w:left w:val="nil"/>
              <w:bottom w:val="single" w:sz="4" w:space="0" w:color="000000"/>
              <w:right w:val="single" w:sz="4" w:space="0" w:color="000000"/>
            </w:tcBorders>
          </w:tcPr>
          <w:p w14:paraId="3F735A85" w14:textId="77777777" w:rsidR="004A3133" w:rsidRPr="00813BBF" w:rsidRDefault="004A3133" w:rsidP="00935A61">
            <w:pPr>
              <w:rPr>
                <w:sz w:val="28"/>
                <w:szCs w:val="28"/>
                <w:lang w:val="vi-VN"/>
              </w:rPr>
            </w:pPr>
            <w:r w:rsidRPr="00813BBF">
              <w:rPr>
                <w:sz w:val="28"/>
                <w:szCs w:val="28"/>
              </w:rPr>
              <w:t xml:space="preserve">Bài: </w:t>
            </w:r>
            <w:r w:rsidRPr="00813BBF">
              <w:rPr>
                <w:sz w:val="28"/>
                <w:szCs w:val="28"/>
                <w:lang w:val="vi-VN"/>
              </w:rPr>
              <w:t>Em thể hiện sự nghiêm trang khi chào cờ</w:t>
            </w:r>
          </w:p>
          <w:p w14:paraId="47646A92"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Sở thích của em</w:t>
            </w:r>
          </w:p>
          <w:p w14:paraId="72593D1A"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Tự giới thiệu sở thích của em.</w:t>
            </w:r>
          </w:p>
          <w:p w14:paraId="6489F505"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89B449" w14:textId="77777777" w:rsidR="004A3133" w:rsidRPr="00813BBF" w:rsidRDefault="004A3133" w:rsidP="004A3133">
            <w:pPr>
              <w:jc w:val="center"/>
              <w:rPr>
                <w:sz w:val="28"/>
                <w:szCs w:val="28"/>
              </w:rPr>
            </w:pPr>
            <w:r w:rsidRPr="00813BBF">
              <w:rPr>
                <w:sz w:val="28"/>
                <w:szCs w:val="28"/>
              </w:rPr>
              <w:t>4</w:t>
            </w:r>
            <w:r>
              <w:rPr>
                <w:sz w:val="28"/>
                <w:szCs w:val="28"/>
              </w:rPr>
              <w:t>/3</w:t>
            </w:r>
          </w:p>
          <w:p w14:paraId="0CD6047A" w14:textId="77777777" w:rsidR="004A3133" w:rsidRPr="00813BBF" w:rsidRDefault="004A3133" w:rsidP="004A3133">
            <w:pPr>
              <w:jc w:val="center"/>
              <w:rPr>
                <w:sz w:val="28"/>
                <w:szCs w:val="28"/>
              </w:rPr>
            </w:pPr>
            <w:r w:rsidRPr="00813BBF">
              <w:rPr>
                <w:sz w:val="28"/>
                <w:szCs w:val="28"/>
              </w:rPr>
              <w:t>5</w:t>
            </w:r>
            <w:r>
              <w:rPr>
                <w:sz w:val="28"/>
                <w:szCs w:val="28"/>
              </w:rPr>
              <w:t>/3</w:t>
            </w:r>
          </w:p>
          <w:p w14:paraId="09767964" w14:textId="77777777" w:rsidR="004A3133" w:rsidRPr="00813BBF" w:rsidRDefault="004A3133" w:rsidP="004A3133">
            <w:pPr>
              <w:jc w:val="center"/>
              <w:rPr>
                <w:sz w:val="28"/>
                <w:szCs w:val="28"/>
              </w:rPr>
            </w:pPr>
            <w:r w:rsidRPr="00813BBF">
              <w:rPr>
                <w:sz w:val="28"/>
                <w:szCs w:val="28"/>
              </w:rPr>
              <w:t>6</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211BA63B"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3CC4E20D" w14:textId="77777777" w:rsidR="004A3133" w:rsidRPr="00813BBF" w:rsidRDefault="004A3133" w:rsidP="004A3133">
            <w:pPr>
              <w:rPr>
                <w:sz w:val="28"/>
                <w:szCs w:val="28"/>
                <w:lang w:val="vi-VN"/>
              </w:rPr>
            </w:pPr>
          </w:p>
        </w:tc>
      </w:tr>
      <w:tr w:rsidR="004A3133" w:rsidRPr="00813BBF" w14:paraId="619C9D0C"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50EC577A" w14:textId="77777777" w:rsidR="004A3133" w:rsidRPr="00813BBF" w:rsidRDefault="004A3133" w:rsidP="004A3133">
            <w:pPr>
              <w:jc w:val="center"/>
              <w:rPr>
                <w:sz w:val="28"/>
                <w:szCs w:val="28"/>
              </w:rPr>
            </w:pPr>
            <w:r w:rsidRPr="00813BBF">
              <w:rPr>
                <w:sz w:val="28"/>
                <w:szCs w:val="28"/>
              </w:rPr>
              <w:t>3</w:t>
            </w:r>
          </w:p>
        </w:tc>
        <w:tc>
          <w:tcPr>
            <w:tcW w:w="1704" w:type="dxa"/>
            <w:vMerge/>
            <w:tcBorders>
              <w:left w:val="single" w:sz="4" w:space="0" w:color="000000"/>
              <w:right w:val="single" w:sz="4" w:space="0" w:color="000000"/>
            </w:tcBorders>
            <w:vAlign w:val="center"/>
          </w:tcPr>
          <w:p w14:paraId="15E4B8E4" w14:textId="77777777" w:rsidR="004A3133" w:rsidRPr="00813BBF" w:rsidRDefault="004A3133" w:rsidP="004A3133">
            <w:pPr>
              <w:jc w:val="center"/>
              <w:rPr>
                <w:sz w:val="28"/>
                <w:szCs w:val="28"/>
                <w:lang w:val="vi-VN"/>
              </w:rPr>
            </w:pPr>
          </w:p>
        </w:tc>
        <w:tc>
          <w:tcPr>
            <w:tcW w:w="320" w:type="dxa"/>
            <w:vMerge/>
            <w:tcBorders>
              <w:top w:val="single" w:sz="4" w:space="0" w:color="000000"/>
              <w:left w:val="single" w:sz="4" w:space="0" w:color="000000"/>
              <w:bottom w:val="single" w:sz="4" w:space="0" w:color="000000"/>
              <w:right w:val="nil"/>
            </w:tcBorders>
            <w:vAlign w:val="center"/>
            <w:hideMark/>
          </w:tcPr>
          <w:p w14:paraId="0295C6F1" w14:textId="77777777" w:rsidR="004A3133" w:rsidRPr="00813BBF" w:rsidRDefault="004A3133" w:rsidP="004A3133">
            <w:pPr>
              <w:rPr>
                <w:sz w:val="28"/>
                <w:szCs w:val="28"/>
                <w:lang w:val="vi-VN"/>
              </w:rPr>
            </w:pPr>
          </w:p>
        </w:tc>
        <w:tc>
          <w:tcPr>
            <w:tcW w:w="2798" w:type="dxa"/>
            <w:tcBorders>
              <w:top w:val="single" w:sz="4" w:space="0" w:color="000000"/>
              <w:left w:val="nil"/>
              <w:bottom w:val="single" w:sz="4" w:space="0" w:color="000000"/>
              <w:right w:val="single" w:sz="4" w:space="0" w:color="000000"/>
            </w:tcBorders>
          </w:tcPr>
          <w:p w14:paraId="46FDC34C"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 xml:space="preserve">Cùng bạn vui Tết Trung thu </w:t>
            </w:r>
          </w:p>
          <w:p w14:paraId="103A19D9"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Bức chân dung của em</w:t>
            </w:r>
          </w:p>
          <w:p w14:paraId="1FFE5F25"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 xml:space="preserve">Cùng bạn xây dựng </w:t>
            </w:r>
            <w:r w:rsidRPr="00813BBF">
              <w:rPr>
                <w:sz w:val="28"/>
                <w:szCs w:val="28"/>
                <w:lang w:val="vi-VN"/>
              </w:rPr>
              <w:lastRenderedPageBreak/>
              <w:t>lớp học đáng yêu</w:t>
            </w:r>
          </w:p>
          <w:p w14:paraId="7C94C297" w14:textId="77777777" w:rsidR="004A3133" w:rsidRPr="00813BBF" w:rsidRDefault="004A3133" w:rsidP="004A3133">
            <w:pPr>
              <w:ind w:right="-108"/>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FA04E0" w14:textId="77777777" w:rsidR="004A3133" w:rsidRPr="00813BBF" w:rsidRDefault="004A3133" w:rsidP="004A3133">
            <w:pPr>
              <w:jc w:val="center"/>
              <w:rPr>
                <w:sz w:val="28"/>
                <w:szCs w:val="28"/>
              </w:rPr>
            </w:pPr>
            <w:r w:rsidRPr="00813BBF">
              <w:rPr>
                <w:sz w:val="28"/>
                <w:szCs w:val="28"/>
              </w:rPr>
              <w:lastRenderedPageBreak/>
              <w:t>7</w:t>
            </w:r>
            <w:r>
              <w:rPr>
                <w:sz w:val="28"/>
                <w:szCs w:val="28"/>
              </w:rPr>
              <w:t>/3</w:t>
            </w:r>
          </w:p>
          <w:p w14:paraId="1F9A067B" w14:textId="77777777" w:rsidR="004A3133" w:rsidRPr="00813BBF" w:rsidRDefault="004A3133" w:rsidP="004A3133">
            <w:pPr>
              <w:jc w:val="center"/>
              <w:rPr>
                <w:sz w:val="28"/>
                <w:szCs w:val="28"/>
              </w:rPr>
            </w:pPr>
            <w:r w:rsidRPr="00813BBF">
              <w:rPr>
                <w:sz w:val="28"/>
                <w:szCs w:val="28"/>
              </w:rPr>
              <w:t>8</w:t>
            </w:r>
            <w:r>
              <w:rPr>
                <w:sz w:val="28"/>
                <w:szCs w:val="28"/>
              </w:rPr>
              <w:t>/3</w:t>
            </w:r>
          </w:p>
          <w:p w14:paraId="72F74EF5" w14:textId="77777777" w:rsidR="004A3133" w:rsidRPr="00813BBF" w:rsidRDefault="004A3133" w:rsidP="004A3133">
            <w:pPr>
              <w:jc w:val="center"/>
              <w:rPr>
                <w:sz w:val="28"/>
                <w:szCs w:val="28"/>
              </w:rPr>
            </w:pPr>
            <w:r w:rsidRPr="00813BBF">
              <w:rPr>
                <w:sz w:val="28"/>
                <w:szCs w:val="28"/>
              </w:rPr>
              <w:t>9</w:t>
            </w:r>
            <w:r>
              <w:rPr>
                <w:sz w:val="28"/>
                <w:szCs w:val="28"/>
              </w:rPr>
              <w:t>/3</w:t>
            </w:r>
          </w:p>
          <w:p w14:paraId="149D08A3" w14:textId="77777777" w:rsidR="004A3133" w:rsidRPr="00813BBF" w:rsidRDefault="004A3133" w:rsidP="004A3133">
            <w:pPr>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676123F6" w14:textId="77777777" w:rsidR="004A3133" w:rsidRPr="00813BBF" w:rsidRDefault="004A3133" w:rsidP="004A3133">
            <w:pPr>
              <w:rPr>
                <w:sz w:val="28"/>
                <w:szCs w:val="28"/>
                <w:lang w:val="vi-VN"/>
              </w:rPr>
            </w:pPr>
            <w:r>
              <w:rPr>
                <w:sz w:val="28"/>
                <w:szCs w:val="28"/>
              </w:rPr>
              <w:t xml:space="preserve">Dạy ATGT: </w:t>
            </w:r>
            <w:r w:rsidRPr="007B1FB1">
              <w:rPr>
                <w:sz w:val="28"/>
                <w:szCs w:val="28"/>
              </w:rPr>
              <w:t>Bài 1: Đi bộ an toàn</w:t>
            </w:r>
          </w:p>
        </w:tc>
        <w:tc>
          <w:tcPr>
            <w:tcW w:w="1134" w:type="dxa"/>
            <w:tcBorders>
              <w:top w:val="single" w:sz="4" w:space="0" w:color="000000"/>
              <w:left w:val="single" w:sz="4" w:space="0" w:color="000000"/>
              <w:bottom w:val="single" w:sz="4" w:space="0" w:color="000000"/>
              <w:right w:val="single" w:sz="4" w:space="0" w:color="000000"/>
            </w:tcBorders>
          </w:tcPr>
          <w:p w14:paraId="14AD90E7" w14:textId="77777777" w:rsidR="004A3133" w:rsidRPr="00813BBF" w:rsidRDefault="004A3133" w:rsidP="004A3133">
            <w:pPr>
              <w:rPr>
                <w:sz w:val="28"/>
                <w:szCs w:val="28"/>
                <w:lang w:val="vi-VN"/>
              </w:rPr>
            </w:pPr>
          </w:p>
        </w:tc>
      </w:tr>
      <w:tr w:rsidR="004A3133" w:rsidRPr="00813BBF" w14:paraId="7C56F6F2"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5041B8DD" w14:textId="77777777" w:rsidR="004A3133" w:rsidRPr="00813BBF" w:rsidRDefault="004A3133" w:rsidP="004A3133">
            <w:pPr>
              <w:jc w:val="center"/>
              <w:rPr>
                <w:sz w:val="28"/>
                <w:szCs w:val="28"/>
              </w:rPr>
            </w:pPr>
            <w:r w:rsidRPr="00813BBF">
              <w:rPr>
                <w:sz w:val="28"/>
                <w:szCs w:val="28"/>
              </w:rPr>
              <w:t>4</w:t>
            </w:r>
          </w:p>
        </w:tc>
        <w:tc>
          <w:tcPr>
            <w:tcW w:w="1704" w:type="dxa"/>
            <w:vMerge/>
            <w:tcBorders>
              <w:left w:val="single" w:sz="4" w:space="0" w:color="000000"/>
              <w:bottom w:val="single" w:sz="4" w:space="0" w:color="000000"/>
              <w:right w:val="single" w:sz="4" w:space="0" w:color="000000"/>
            </w:tcBorders>
            <w:vAlign w:val="center"/>
          </w:tcPr>
          <w:p w14:paraId="045DD885" w14:textId="77777777" w:rsidR="004A3133" w:rsidRPr="00813BBF" w:rsidRDefault="004A3133" w:rsidP="004A3133">
            <w:pPr>
              <w:jc w:val="center"/>
              <w:rPr>
                <w:sz w:val="28"/>
                <w:szCs w:val="28"/>
                <w:lang w:val="vi-VN"/>
              </w:rPr>
            </w:pPr>
          </w:p>
        </w:tc>
        <w:tc>
          <w:tcPr>
            <w:tcW w:w="320" w:type="dxa"/>
            <w:vMerge/>
            <w:tcBorders>
              <w:top w:val="single" w:sz="4" w:space="0" w:color="000000"/>
              <w:left w:val="single" w:sz="4" w:space="0" w:color="000000"/>
              <w:bottom w:val="single" w:sz="4" w:space="0" w:color="000000"/>
              <w:right w:val="nil"/>
            </w:tcBorders>
            <w:vAlign w:val="center"/>
            <w:hideMark/>
          </w:tcPr>
          <w:p w14:paraId="1F481ED1" w14:textId="77777777" w:rsidR="004A3133" w:rsidRPr="00813BBF" w:rsidRDefault="004A3133" w:rsidP="004A3133">
            <w:pPr>
              <w:rPr>
                <w:sz w:val="28"/>
                <w:szCs w:val="28"/>
                <w:lang w:val="vi-VN"/>
              </w:rPr>
            </w:pPr>
          </w:p>
        </w:tc>
        <w:tc>
          <w:tcPr>
            <w:tcW w:w="2798" w:type="dxa"/>
            <w:tcBorders>
              <w:top w:val="single" w:sz="4" w:space="0" w:color="000000"/>
              <w:left w:val="nil"/>
              <w:bottom w:val="single" w:sz="4" w:space="0" w:color="000000"/>
              <w:right w:val="single" w:sz="4" w:space="0" w:color="000000"/>
            </w:tcBorders>
          </w:tcPr>
          <w:p w14:paraId="2CD2E9C1"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Giới thiệu những học sinh chăm ngoan khối lớp 1.</w:t>
            </w:r>
          </w:p>
          <w:p w14:paraId="325E62F0"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Tự giới thiệu về em</w:t>
            </w:r>
          </w:p>
          <w:p w14:paraId="6A065226"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Cùng làm sơ đồ lớp học.</w:t>
            </w:r>
          </w:p>
          <w:p w14:paraId="0F8A6827"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CA6CAB" w14:textId="77777777" w:rsidR="004A3133" w:rsidRPr="00813BBF" w:rsidRDefault="004A3133" w:rsidP="004A3133">
            <w:pPr>
              <w:jc w:val="center"/>
              <w:rPr>
                <w:sz w:val="28"/>
                <w:szCs w:val="28"/>
              </w:rPr>
            </w:pPr>
            <w:r w:rsidRPr="00813BBF">
              <w:rPr>
                <w:sz w:val="28"/>
                <w:szCs w:val="28"/>
              </w:rPr>
              <w:t>10</w:t>
            </w:r>
            <w:r>
              <w:rPr>
                <w:sz w:val="28"/>
                <w:szCs w:val="28"/>
              </w:rPr>
              <w:t>/3</w:t>
            </w:r>
          </w:p>
          <w:p w14:paraId="2FB7C76B" w14:textId="77777777" w:rsidR="004A3133" w:rsidRPr="00813BBF" w:rsidRDefault="004A3133" w:rsidP="004A3133">
            <w:pPr>
              <w:jc w:val="center"/>
              <w:rPr>
                <w:sz w:val="28"/>
                <w:szCs w:val="28"/>
              </w:rPr>
            </w:pPr>
          </w:p>
          <w:p w14:paraId="386A31E8" w14:textId="77777777" w:rsidR="004A3133" w:rsidRPr="00813BBF" w:rsidRDefault="004A3133" w:rsidP="004A3133">
            <w:pPr>
              <w:jc w:val="center"/>
              <w:rPr>
                <w:sz w:val="28"/>
                <w:szCs w:val="28"/>
              </w:rPr>
            </w:pPr>
            <w:r w:rsidRPr="00813BBF">
              <w:rPr>
                <w:sz w:val="28"/>
                <w:szCs w:val="28"/>
              </w:rPr>
              <w:t>11</w:t>
            </w:r>
            <w:r>
              <w:rPr>
                <w:sz w:val="28"/>
                <w:szCs w:val="28"/>
              </w:rPr>
              <w:t>/3</w:t>
            </w:r>
          </w:p>
          <w:p w14:paraId="5D09698C" w14:textId="77777777" w:rsidR="004A3133" w:rsidRPr="00813BBF" w:rsidRDefault="004A3133" w:rsidP="004A3133">
            <w:pPr>
              <w:jc w:val="center"/>
              <w:rPr>
                <w:sz w:val="28"/>
                <w:szCs w:val="28"/>
              </w:rPr>
            </w:pPr>
            <w:r w:rsidRPr="00813BBF">
              <w:rPr>
                <w:sz w:val="28"/>
                <w:szCs w:val="28"/>
              </w:rPr>
              <w:t>12</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4D22F8A6" w14:textId="77777777" w:rsidR="004A3133" w:rsidRPr="00813BBF" w:rsidRDefault="004A3133" w:rsidP="004A3133">
            <w:pPr>
              <w:rPr>
                <w:sz w:val="28"/>
                <w:szCs w:val="28"/>
                <w:lang w:val="vi-VN"/>
              </w:rPr>
            </w:pPr>
            <w:r>
              <w:rPr>
                <w:sz w:val="28"/>
                <w:szCs w:val="28"/>
              </w:rPr>
              <w:t>Dạy ATGT:</w:t>
            </w:r>
            <w:r w:rsidRPr="007B1FB1">
              <w:rPr>
                <w:sz w:val="28"/>
                <w:szCs w:val="28"/>
              </w:rPr>
              <w:t xml:space="preserve"> Bài 2: Đi bộ qua đường an toàn</w:t>
            </w:r>
          </w:p>
        </w:tc>
        <w:tc>
          <w:tcPr>
            <w:tcW w:w="1134" w:type="dxa"/>
            <w:tcBorders>
              <w:top w:val="single" w:sz="4" w:space="0" w:color="000000"/>
              <w:left w:val="single" w:sz="4" w:space="0" w:color="000000"/>
              <w:bottom w:val="single" w:sz="4" w:space="0" w:color="000000"/>
              <w:right w:val="single" w:sz="4" w:space="0" w:color="000000"/>
            </w:tcBorders>
          </w:tcPr>
          <w:p w14:paraId="51A9DB82" w14:textId="77777777" w:rsidR="004A3133" w:rsidRPr="00813BBF" w:rsidRDefault="004A3133" w:rsidP="004A3133">
            <w:pPr>
              <w:rPr>
                <w:sz w:val="28"/>
                <w:szCs w:val="28"/>
                <w:lang w:val="vi-VN"/>
              </w:rPr>
            </w:pPr>
          </w:p>
        </w:tc>
      </w:tr>
      <w:tr w:rsidR="004A3133" w:rsidRPr="00813BBF" w14:paraId="04F83E05"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tcPr>
          <w:p w14:paraId="2F4C9142" w14:textId="77777777" w:rsidR="004A3133" w:rsidRPr="00813BBF" w:rsidRDefault="004A3133" w:rsidP="004A3133">
            <w:pPr>
              <w:jc w:val="center"/>
              <w:rPr>
                <w:sz w:val="28"/>
                <w:szCs w:val="28"/>
              </w:rPr>
            </w:pPr>
            <w:r>
              <w:rPr>
                <w:sz w:val="28"/>
                <w:szCs w:val="28"/>
              </w:rPr>
              <w:t>5</w:t>
            </w:r>
          </w:p>
        </w:tc>
        <w:tc>
          <w:tcPr>
            <w:tcW w:w="1704" w:type="dxa"/>
            <w:vMerge w:val="restart"/>
            <w:tcBorders>
              <w:top w:val="single" w:sz="4" w:space="0" w:color="000000"/>
              <w:left w:val="single" w:sz="4" w:space="0" w:color="000000"/>
              <w:right w:val="single" w:sz="4" w:space="0" w:color="000000"/>
            </w:tcBorders>
            <w:vAlign w:val="center"/>
          </w:tcPr>
          <w:p w14:paraId="276D67D2" w14:textId="77777777" w:rsidR="004A3133" w:rsidRPr="00813BBF" w:rsidRDefault="004A3133" w:rsidP="004A3133">
            <w:pPr>
              <w:jc w:val="center"/>
              <w:rPr>
                <w:b/>
                <w:sz w:val="28"/>
                <w:szCs w:val="28"/>
                <w:lang w:val="vi-VN"/>
              </w:rPr>
            </w:pPr>
            <w:r w:rsidRPr="00813BBF">
              <w:rPr>
                <w:b/>
                <w:sz w:val="28"/>
                <w:szCs w:val="28"/>
                <w:lang w:val="vi-VN"/>
              </w:rPr>
              <w:t>MỘT NGÀY CỦA EM</w:t>
            </w:r>
          </w:p>
        </w:tc>
        <w:tc>
          <w:tcPr>
            <w:tcW w:w="320" w:type="dxa"/>
            <w:vMerge w:val="restart"/>
            <w:tcBorders>
              <w:top w:val="single" w:sz="4" w:space="0" w:color="000000"/>
              <w:left w:val="single" w:sz="4" w:space="0" w:color="000000"/>
              <w:right w:val="nil"/>
            </w:tcBorders>
            <w:vAlign w:val="center"/>
          </w:tcPr>
          <w:p w14:paraId="2B34AAC6" w14:textId="77777777" w:rsidR="004A3133" w:rsidRPr="00813BBF" w:rsidRDefault="004A3133" w:rsidP="004A3133">
            <w:pPr>
              <w:rPr>
                <w:sz w:val="28"/>
                <w:szCs w:val="28"/>
                <w:lang w:val="vi-VN"/>
              </w:rPr>
            </w:pPr>
          </w:p>
        </w:tc>
        <w:tc>
          <w:tcPr>
            <w:tcW w:w="2798" w:type="dxa"/>
            <w:tcBorders>
              <w:top w:val="single" w:sz="4" w:space="0" w:color="000000"/>
              <w:left w:val="nil"/>
              <w:bottom w:val="single" w:sz="4" w:space="0" w:color="000000"/>
              <w:right w:val="single" w:sz="4" w:space="0" w:color="000000"/>
            </w:tcBorders>
          </w:tcPr>
          <w:p w14:paraId="1E882C59"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Hoạt cảnh Một ngày của em</w:t>
            </w:r>
          </w:p>
          <w:p w14:paraId="691A1192" w14:textId="77777777" w:rsidR="004A3133" w:rsidRPr="00813BBF" w:rsidRDefault="004A3133" w:rsidP="004A3133">
            <w:pPr>
              <w:rPr>
                <w:sz w:val="28"/>
                <w:szCs w:val="28"/>
                <w:lang w:val="vi-VN"/>
              </w:rPr>
            </w:pPr>
            <w:r w:rsidRPr="00813BBF">
              <w:rPr>
                <w:sz w:val="28"/>
                <w:szCs w:val="28"/>
                <w:lang w:val="vi-VN"/>
              </w:rPr>
              <w:t>Những việc em thường làm ở nhà</w:t>
            </w:r>
          </w:p>
          <w:p w14:paraId="2820F392"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 xml:space="preserve">Làm bảng và thực hiện công việc thường </w:t>
            </w:r>
            <w:r w:rsidRPr="00813BBF">
              <w:rPr>
                <w:sz w:val="28"/>
                <w:szCs w:val="28"/>
              </w:rPr>
              <w:t xml:space="preserve">Bài: </w:t>
            </w:r>
            <w:r w:rsidRPr="00813BBF">
              <w:rPr>
                <w:sz w:val="28"/>
                <w:szCs w:val="28"/>
                <w:lang w:val="vi-VN"/>
              </w:rPr>
              <w:t>ngày của em.</w:t>
            </w:r>
          </w:p>
          <w:p w14:paraId="132CE03D" w14:textId="77777777" w:rsidR="004A3133" w:rsidRPr="00813BBF" w:rsidRDefault="004A3133" w:rsidP="004A3133">
            <w:pPr>
              <w:rPr>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A3407A" w14:textId="77777777" w:rsidR="004A3133" w:rsidRPr="00813BBF" w:rsidRDefault="004A3133" w:rsidP="004A3133">
            <w:pPr>
              <w:jc w:val="center"/>
              <w:rPr>
                <w:sz w:val="28"/>
                <w:szCs w:val="28"/>
              </w:rPr>
            </w:pPr>
            <w:r w:rsidRPr="00813BBF">
              <w:rPr>
                <w:sz w:val="28"/>
                <w:szCs w:val="28"/>
              </w:rPr>
              <w:t>13</w:t>
            </w:r>
            <w:r>
              <w:rPr>
                <w:sz w:val="28"/>
                <w:szCs w:val="28"/>
              </w:rPr>
              <w:t>/3</w:t>
            </w:r>
          </w:p>
          <w:p w14:paraId="00ED6AA1" w14:textId="77777777" w:rsidR="004A3133" w:rsidRPr="00813BBF" w:rsidRDefault="004A3133" w:rsidP="004A3133">
            <w:pPr>
              <w:jc w:val="center"/>
              <w:rPr>
                <w:sz w:val="28"/>
                <w:szCs w:val="28"/>
              </w:rPr>
            </w:pPr>
            <w:r w:rsidRPr="00813BBF">
              <w:rPr>
                <w:sz w:val="28"/>
                <w:szCs w:val="28"/>
              </w:rPr>
              <w:t>14</w:t>
            </w:r>
            <w:r>
              <w:rPr>
                <w:sz w:val="28"/>
                <w:szCs w:val="28"/>
              </w:rPr>
              <w:t>/3</w:t>
            </w:r>
          </w:p>
          <w:p w14:paraId="2F2061F4" w14:textId="77777777" w:rsidR="004A3133" w:rsidRPr="00813BBF" w:rsidRDefault="004A3133" w:rsidP="004A3133">
            <w:pPr>
              <w:jc w:val="center"/>
              <w:rPr>
                <w:sz w:val="28"/>
                <w:szCs w:val="28"/>
              </w:rPr>
            </w:pPr>
            <w:r w:rsidRPr="00813BBF">
              <w:rPr>
                <w:sz w:val="28"/>
                <w:szCs w:val="28"/>
              </w:rPr>
              <w:t>15</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085AA1B7" w14:textId="77777777" w:rsidR="004A3133" w:rsidRPr="00813BBF" w:rsidRDefault="004A3133" w:rsidP="004A3133">
            <w:pPr>
              <w:rPr>
                <w:sz w:val="28"/>
                <w:szCs w:val="28"/>
                <w:lang w:val="vi-VN"/>
              </w:rPr>
            </w:pPr>
            <w:r>
              <w:rPr>
                <w:sz w:val="28"/>
                <w:szCs w:val="28"/>
              </w:rPr>
              <w:t>Dạy ATGT:</w:t>
            </w:r>
            <w:r w:rsidRPr="007B1FB1">
              <w:rPr>
                <w:sz w:val="28"/>
                <w:szCs w:val="28"/>
              </w:rPr>
              <w:t xml:space="preserve"> Bài 3: Nhớ đội mũ bảo hiểm nhé.</w:t>
            </w:r>
          </w:p>
        </w:tc>
        <w:tc>
          <w:tcPr>
            <w:tcW w:w="1134" w:type="dxa"/>
            <w:tcBorders>
              <w:top w:val="single" w:sz="4" w:space="0" w:color="000000"/>
              <w:left w:val="single" w:sz="4" w:space="0" w:color="000000"/>
              <w:bottom w:val="single" w:sz="4" w:space="0" w:color="000000"/>
              <w:right w:val="single" w:sz="4" w:space="0" w:color="000000"/>
            </w:tcBorders>
          </w:tcPr>
          <w:p w14:paraId="17FAA0D1" w14:textId="77777777" w:rsidR="004A3133" w:rsidRPr="00813BBF" w:rsidRDefault="004A3133" w:rsidP="004A3133">
            <w:pPr>
              <w:rPr>
                <w:sz w:val="28"/>
                <w:szCs w:val="28"/>
                <w:lang w:val="vi-VN"/>
              </w:rPr>
            </w:pPr>
          </w:p>
        </w:tc>
      </w:tr>
      <w:tr w:rsidR="004A3133" w:rsidRPr="00813BBF" w14:paraId="35F46111"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tcPr>
          <w:p w14:paraId="426FF79B" w14:textId="77777777" w:rsidR="004A3133" w:rsidRPr="00813BBF" w:rsidRDefault="004A3133" w:rsidP="004A3133">
            <w:pPr>
              <w:jc w:val="center"/>
              <w:rPr>
                <w:sz w:val="28"/>
                <w:szCs w:val="28"/>
              </w:rPr>
            </w:pPr>
            <w:r>
              <w:rPr>
                <w:sz w:val="28"/>
                <w:szCs w:val="28"/>
              </w:rPr>
              <w:t>6</w:t>
            </w:r>
          </w:p>
        </w:tc>
        <w:tc>
          <w:tcPr>
            <w:tcW w:w="1704" w:type="dxa"/>
            <w:vMerge/>
            <w:tcBorders>
              <w:left w:val="single" w:sz="4" w:space="0" w:color="000000"/>
              <w:right w:val="single" w:sz="4" w:space="0" w:color="000000"/>
            </w:tcBorders>
            <w:vAlign w:val="center"/>
          </w:tcPr>
          <w:p w14:paraId="5C7AD6D4" w14:textId="77777777" w:rsidR="004A3133" w:rsidRPr="00813BBF" w:rsidRDefault="004A3133" w:rsidP="004A3133">
            <w:pPr>
              <w:jc w:val="center"/>
              <w:rPr>
                <w:sz w:val="28"/>
                <w:szCs w:val="28"/>
                <w:lang w:val="vi-VN"/>
              </w:rPr>
            </w:pPr>
          </w:p>
        </w:tc>
        <w:tc>
          <w:tcPr>
            <w:tcW w:w="320" w:type="dxa"/>
            <w:vMerge/>
            <w:tcBorders>
              <w:left w:val="single" w:sz="4" w:space="0" w:color="000000"/>
              <w:right w:val="nil"/>
            </w:tcBorders>
            <w:vAlign w:val="center"/>
          </w:tcPr>
          <w:p w14:paraId="6F90592E" w14:textId="77777777" w:rsidR="004A3133" w:rsidRPr="00813BBF" w:rsidRDefault="004A3133" w:rsidP="004A3133">
            <w:pPr>
              <w:rPr>
                <w:sz w:val="28"/>
                <w:szCs w:val="28"/>
                <w:lang w:val="vi-VN"/>
              </w:rPr>
            </w:pPr>
          </w:p>
        </w:tc>
        <w:tc>
          <w:tcPr>
            <w:tcW w:w="2798" w:type="dxa"/>
            <w:tcBorders>
              <w:top w:val="single" w:sz="4" w:space="0" w:color="000000"/>
              <w:left w:val="nil"/>
              <w:bottom w:val="single" w:sz="4" w:space="0" w:color="000000"/>
              <w:right w:val="single" w:sz="4" w:space="0" w:color="000000"/>
            </w:tcBorders>
          </w:tcPr>
          <w:p w14:paraId="0FBA3592"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Giới thiệu hoạt động ở trường.</w:t>
            </w:r>
          </w:p>
          <w:p w14:paraId="75A5DF41"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Mỗi ngày ở trường của em.</w:t>
            </w:r>
          </w:p>
          <w:p w14:paraId="7772A9CF"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Trang trí thời khóa biểu.</w:t>
            </w:r>
          </w:p>
          <w:p w14:paraId="04E96B4E" w14:textId="77777777" w:rsidR="004A3133" w:rsidRPr="00813BBF" w:rsidRDefault="004A3133" w:rsidP="004A3133">
            <w:pPr>
              <w:rPr>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C6419E" w14:textId="77777777" w:rsidR="004A3133" w:rsidRPr="00813BBF" w:rsidRDefault="004A3133" w:rsidP="004A3133">
            <w:pPr>
              <w:jc w:val="center"/>
              <w:rPr>
                <w:sz w:val="28"/>
                <w:szCs w:val="28"/>
              </w:rPr>
            </w:pPr>
            <w:r w:rsidRPr="00813BBF">
              <w:rPr>
                <w:sz w:val="28"/>
                <w:szCs w:val="28"/>
              </w:rPr>
              <w:t>16</w:t>
            </w:r>
            <w:r>
              <w:rPr>
                <w:sz w:val="28"/>
                <w:szCs w:val="28"/>
              </w:rPr>
              <w:t>/3</w:t>
            </w:r>
          </w:p>
          <w:p w14:paraId="15CFF94E" w14:textId="77777777" w:rsidR="004A3133" w:rsidRPr="00813BBF" w:rsidRDefault="004A3133" w:rsidP="004A3133">
            <w:pPr>
              <w:jc w:val="center"/>
              <w:rPr>
                <w:sz w:val="28"/>
                <w:szCs w:val="28"/>
              </w:rPr>
            </w:pPr>
            <w:r w:rsidRPr="00813BBF">
              <w:rPr>
                <w:sz w:val="28"/>
                <w:szCs w:val="28"/>
              </w:rPr>
              <w:t>17</w:t>
            </w:r>
            <w:r>
              <w:rPr>
                <w:sz w:val="28"/>
                <w:szCs w:val="28"/>
              </w:rPr>
              <w:t>/3</w:t>
            </w:r>
          </w:p>
          <w:p w14:paraId="669BF3EF" w14:textId="77777777" w:rsidR="004A3133" w:rsidRPr="00813BBF" w:rsidRDefault="004A3133" w:rsidP="004A3133">
            <w:pPr>
              <w:jc w:val="center"/>
              <w:rPr>
                <w:sz w:val="28"/>
                <w:szCs w:val="28"/>
              </w:rPr>
            </w:pPr>
            <w:r w:rsidRPr="00813BBF">
              <w:rPr>
                <w:sz w:val="28"/>
                <w:szCs w:val="28"/>
              </w:rPr>
              <w:t>18</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07EA066C" w14:textId="77777777" w:rsidR="004A3133" w:rsidRPr="00813BBF" w:rsidRDefault="004A3133" w:rsidP="004A3133">
            <w:pPr>
              <w:rPr>
                <w:sz w:val="28"/>
                <w:szCs w:val="28"/>
                <w:lang w:val="vi-VN"/>
              </w:rPr>
            </w:pPr>
            <w:r>
              <w:rPr>
                <w:sz w:val="28"/>
                <w:szCs w:val="28"/>
              </w:rPr>
              <w:t>Dạy ATGT:</w:t>
            </w:r>
            <w:r w:rsidRPr="007B1FB1">
              <w:rPr>
                <w:sz w:val="28"/>
                <w:szCs w:val="28"/>
              </w:rPr>
              <w:t xml:space="preserve"> Bài 4: Ngồi an toàn trên xe máy, xe đạp.</w:t>
            </w:r>
          </w:p>
        </w:tc>
        <w:tc>
          <w:tcPr>
            <w:tcW w:w="1134" w:type="dxa"/>
            <w:tcBorders>
              <w:top w:val="single" w:sz="4" w:space="0" w:color="000000"/>
              <w:left w:val="single" w:sz="4" w:space="0" w:color="000000"/>
              <w:bottom w:val="single" w:sz="4" w:space="0" w:color="000000"/>
              <w:right w:val="single" w:sz="4" w:space="0" w:color="000000"/>
            </w:tcBorders>
          </w:tcPr>
          <w:p w14:paraId="3805149B" w14:textId="77777777" w:rsidR="004A3133" w:rsidRPr="00813BBF" w:rsidRDefault="004A3133" w:rsidP="004A3133">
            <w:pPr>
              <w:rPr>
                <w:sz w:val="28"/>
                <w:szCs w:val="28"/>
                <w:lang w:val="vi-VN"/>
              </w:rPr>
            </w:pPr>
          </w:p>
        </w:tc>
      </w:tr>
      <w:tr w:rsidR="004A3133" w:rsidRPr="00813BBF" w14:paraId="2A8E3073"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tcPr>
          <w:p w14:paraId="7B3C8C15" w14:textId="77777777" w:rsidR="004A3133" w:rsidRPr="00813BBF" w:rsidRDefault="004A3133" w:rsidP="004A3133">
            <w:pPr>
              <w:jc w:val="center"/>
              <w:rPr>
                <w:sz w:val="28"/>
                <w:szCs w:val="28"/>
              </w:rPr>
            </w:pPr>
            <w:r>
              <w:rPr>
                <w:sz w:val="28"/>
                <w:szCs w:val="28"/>
              </w:rPr>
              <w:t>7</w:t>
            </w:r>
          </w:p>
        </w:tc>
        <w:tc>
          <w:tcPr>
            <w:tcW w:w="1704" w:type="dxa"/>
            <w:vMerge w:val="restart"/>
            <w:tcBorders>
              <w:top w:val="nil"/>
              <w:left w:val="single" w:sz="4" w:space="0" w:color="000000"/>
              <w:right w:val="single" w:sz="4" w:space="0" w:color="000000"/>
            </w:tcBorders>
            <w:vAlign w:val="center"/>
          </w:tcPr>
          <w:p w14:paraId="5CD709B2" w14:textId="77777777" w:rsidR="004A3133" w:rsidRPr="00813BBF" w:rsidRDefault="004A3133" w:rsidP="004A3133">
            <w:pPr>
              <w:jc w:val="center"/>
              <w:rPr>
                <w:sz w:val="28"/>
                <w:szCs w:val="28"/>
                <w:lang w:val="vi-VN"/>
              </w:rPr>
            </w:pPr>
          </w:p>
        </w:tc>
        <w:tc>
          <w:tcPr>
            <w:tcW w:w="320" w:type="dxa"/>
            <w:vMerge/>
            <w:tcBorders>
              <w:left w:val="single" w:sz="4" w:space="0" w:color="000000"/>
              <w:right w:val="nil"/>
            </w:tcBorders>
            <w:vAlign w:val="center"/>
          </w:tcPr>
          <w:p w14:paraId="409BEC79" w14:textId="77777777" w:rsidR="004A3133" w:rsidRPr="00813BBF" w:rsidRDefault="004A3133" w:rsidP="004A3133">
            <w:pPr>
              <w:rPr>
                <w:sz w:val="28"/>
                <w:szCs w:val="28"/>
                <w:lang w:val="vi-VN"/>
              </w:rPr>
            </w:pPr>
          </w:p>
        </w:tc>
        <w:tc>
          <w:tcPr>
            <w:tcW w:w="2798" w:type="dxa"/>
            <w:tcBorders>
              <w:top w:val="single" w:sz="4" w:space="0" w:color="000000"/>
              <w:left w:val="nil"/>
              <w:bottom w:val="single" w:sz="4" w:space="0" w:color="000000"/>
              <w:right w:val="single" w:sz="4" w:space="0" w:color="000000"/>
            </w:tcBorders>
          </w:tcPr>
          <w:p w14:paraId="38CBACA2"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Trò chơi An toàn - Nguy hiểm.</w:t>
            </w:r>
          </w:p>
          <w:p w14:paraId="78AA920C"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An toàn mỗi ngày</w:t>
            </w:r>
          </w:p>
          <w:p w14:paraId="42B1D656"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Làm nhãn an toàn</w:t>
            </w:r>
          </w:p>
          <w:p w14:paraId="3B78845F" w14:textId="77777777" w:rsidR="004A3133" w:rsidRPr="00813BBF" w:rsidRDefault="004A3133" w:rsidP="004A3133">
            <w:pPr>
              <w:rPr>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7B1644" w14:textId="77777777" w:rsidR="004A3133" w:rsidRPr="00813BBF" w:rsidRDefault="004A3133" w:rsidP="004A3133">
            <w:pPr>
              <w:jc w:val="center"/>
              <w:rPr>
                <w:sz w:val="28"/>
                <w:szCs w:val="28"/>
              </w:rPr>
            </w:pPr>
            <w:r w:rsidRPr="00813BBF">
              <w:rPr>
                <w:sz w:val="28"/>
                <w:szCs w:val="28"/>
              </w:rPr>
              <w:t>19</w:t>
            </w:r>
            <w:r>
              <w:rPr>
                <w:sz w:val="28"/>
                <w:szCs w:val="28"/>
              </w:rPr>
              <w:t>/3</w:t>
            </w:r>
          </w:p>
          <w:p w14:paraId="2211FBCE" w14:textId="77777777" w:rsidR="004A3133" w:rsidRPr="00813BBF" w:rsidRDefault="004A3133" w:rsidP="004A3133">
            <w:pPr>
              <w:jc w:val="center"/>
              <w:rPr>
                <w:sz w:val="28"/>
                <w:szCs w:val="28"/>
              </w:rPr>
            </w:pPr>
            <w:r w:rsidRPr="00813BBF">
              <w:rPr>
                <w:sz w:val="28"/>
                <w:szCs w:val="28"/>
              </w:rPr>
              <w:t>20</w:t>
            </w:r>
            <w:r>
              <w:rPr>
                <w:sz w:val="28"/>
                <w:szCs w:val="28"/>
              </w:rPr>
              <w:t>/3</w:t>
            </w:r>
          </w:p>
          <w:p w14:paraId="26F5E428" w14:textId="77777777" w:rsidR="004A3133" w:rsidRPr="00813BBF" w:rsidRDefault="004A3133" w:rsidP="004A3133">
            <w:pPr>
              <w:jc w:val="center"/>
              <w:rPr>
                <w:sz w:val="28"/>
                <w:szCs w:val="28"/>
              </w:rPr>
            </w:pPr>
            <w:r w:rsidRPr="00813BBF">
              <w:rPr>
                <w:sz w:val="28"/>
                <w:szCs w:val="28"/>
              </w:rPr>
              <w:t>21</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423E8F99" w14:textId="77777777" w:rsidR="004A3133" w:rsidRPr="00813BBF" w:rsidRDefault="004A3133" w:rsidP="004A3133">
            <w:pPr>
              <w:rPr>
                <w:sz w:val="28"/>
                <w:szCs w:val="28"/>
                <w:lang w:val="vi-VN"/>
              </w:rPr>
            </w:pPr>
            <w:r>
              <w:rPr>
                <w:sz w:val="28"/>
                <w:szCs w:val="28"/>
              </w:rPr>
              <w:t>Dạy ATGT:</w:t>
            </w:r>
            <w:r w:rsidRPr="007B1FB1">
              <w:rPr>
                <w:sz w:val="28"/>
                <w:szCs w:val="28"/>
              </w:rPr>
              <w:t xml:space="preserve"> Bài 5: Ôn tập và kiểm tra.</w:t>
            </w:r>
          </w:p>
        </w:tc>
        <w:tc>
          <w:tcPr>
            <w:tcW w:w="1134" w:type="dxa"/>
            <w:tcBorders>
              <w:top w:val="single" w:sz="4" w:space="0" w:color="000000"/>
              <w:left w:val="single" w:sz="4" w:space="0" w:color="000000"/>
              <w:bottom w:val="single" w:sz="4" w:space="0" w:color="000000"/>
              <w:right w:val="single" w:sz="4" w:space="0" w:color="000000"/>
            </w:tcBorders>
          </w:tcPr>
          <w:p w14:paraId="7517BBD7" w14:textId="77777777" w:rsidR="004A3133" w:rsidRPr="00813BBF" w:rsidRDefault="004A3133" w:rsidP="004A3133">
            <w:pPr>
              <w:rPr>
                <w:sz w:val="28"/>
                <w:szCs w:val="28"/>
                <w:lang w:val="vi-VN"/>
              </w:rPr>
            </w:pPr>
          </w:p>
        </w:tc>
      </w:tr>
      <w:tr w:rsidR="004A3133" w:rsidRPr="00813BBF" w14:paraId="036E12F7"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tcPr>
          <w:p w14:paraId="2BE583AB" w14:textId="77777777" w:rsidR="004A3133" w:rsidRPr="00813BBF" w:rsidRDefault="004A3133" w:rsidP="004A3133">
            <w:pPr>
              <w:jc w:val="center"/>
              <w:rPr>
                <w:sz w:val="28"/>
                <w:szCs w:val="28"/>
              </w:rPr>
            </w:pPr>
            <w:r>
              <w:rPr>
                <w:sz w:val="28"/>
                <w:szCs w:val="28"/>
              </w:rPr>
              <w:t>8</w:t>
            </w:r>
          </w:p>
        </w:tc>
        <w:tc>
          <w:tcPr>
            <w:tcW w:w="1704" w:type="dxa"/>
            <w:vMerge/>
            <w:tcBorders>
              <w:top w:val="nil"/>
              <w:left w:val="single" w:sz="4" w:space="0" w:color="000000"/>
              <w:bottom w:val="single" w:sz="4" w:space="0" w:color="000000"/>
              <w:right w:val="single" w:sz="4" w:space="0" w:color="000000"/>
            </w:tcBorders>
            <w:vAlign w:val="center"/>
          </w:tcPr>
          <w:p w14:paraId="1EF9136F" w14:textId="77777777" w:rsidR="004A3133" w:rsidRPr="00813BBF" w:rsidRDefault="004A3133" w:rsidP="004A3133">
            <w:pPr>
              <w:jc w:val="center"/>
              <w:rPr>
                <w:sz w:val="28"/>
                <w:szCs w:val="28"/>
                <w:lang w:val="vi-VN"/>
              </w:rPr>
            </w:pPr>
          </w:p>
        </w:tc>
        <w:tc>
          <w:tcPr>
            <w:tcW w:w="320" w:type="dxa"/>
            <w:vMerge/>
            <w:tcBorders>
              <w:left w:val="single" w:sz="4" w:space="0" w:color="000000"/>
              <w:bottom w:val="single" w:sz="4" w:space="0" w:color="000000"/>
              <w:right w:val="nil"/>
            </w:tcBorders>
            <w:vAlign w:val="center"/>
          </w:tcPr>
          <w:p w14:paraId="546B5AC5" w14:textId="77777777" w:rsidR="004A3133" w:rsidRPr="00813BBF" w:rsidRDefault="004A3133" w:rsidP="004A3133">
            <w:pPr>
              <w:rPr>
                <w:sz w:val="28"/>
                <w:szCs w:val="28"/>
                <w:lang w:val="vi-VN"/>
              </w:rPr>
            </w:pPr>
          </w:p>
        </w:tc>
        <w:tc>
          <w:tcPr>
            <w:tcW w:w="2798" w:type="dxa"/>
            <w:tcBorders>
              <w:top w:val="single" w:sz="4" w:space="0" w:color="000000"/>
              <w:left w:val="nil"/>
              <w:bottom w:val="single" w:sz="4" w:space="0" w:color="000000"/>
              <w:right w:val="single" w:sz="4" w:space="0" w:color="000000"/>
            </w:tcBorders>
          </w:tcPr>
          <w:p w14:paraId="3586226A"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Thi đội mũ bảo hiểm đúng và nhanh</w:t>
            </w:r>
          </w:p>
          <w:p w14:paraId="75E31718"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Để mỗi ngày là một ngày vui</w:t>
            </w:r>
          </w:p>
          <w:p w14:paraId="23F9E4B6"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Cùng chơi trò chơi tập thể.</w:t>
            </w:r>
          </w:p>
          <w:p w14:paraId="44C7F0A9" w14:textId="77777777" w:rsidR="004A3133" w:rsidRPr="00813BBF" w:rsidRDefault="004A3133" w:rsidP="004A3133">
            <w:pPr>
              <w:rPr>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568555E" w14:textId="77777777" w:rsidR="004A3133" w:rsidRPr="00813BBF" w:rsidRDefault="004A3133" w:rsidP="004A3133">
            <w:pPr>
              <w:jc w:val="center"/>
              <w:rPr>
                <w:sz w:val="28"/>
                <w:szCs w:val="28"/>
              </w:rPr>
            </w:pPr>
            <w:r w:rsidRPr="00813BBF">
              <w:rPr>
                <w:sz w:val="28"/>
                <w:szCs w:val="28"/>
              </w:rPr>
              <w:t>22</w:t>
            </w:r>
            <w:r>
              <w:rPr>
                <w:sz w:val="28"/>
                <w:szCs w:val="28"/>
              </w:rPr>
              <w:t>/3</w:t>
            </w:r>
          </w:p>
          <w:p w14:paraId="4E9FC60C" w14:textId="77777777" w:rsidR="004A3133" w:rsidRPr="00813BBF" w:rsidRDefault="004A3133" w:rsidP="004A3133">
            <w:pPr>
              <w:jc w:val="center"/>
              <w:rPr>
                <w:sz w:val="28"/>
                <w:szCs w:val="28"/>
              </w:rPr>
            </w:pPr>
            <w:r w:rsidRPr="00813BBF">
              <w:rPr>
                <w:sz w:val="28"/>
                <w:szCs w:val="28"/>
              </w:rPr>
              <w:t>23</w:t>
            </w:r>
            <w:r>
              <w:rPr>
                <w:sz w:val="28"/>
                <w:szCs w:val="28"/>
              </w:rPr>
              <w:t>/3</w:t>
            </w:r>
          </w:p>
          <w:p w14:paraId="627D9E76" w14:textId="77777777" w:rsidR="004A3133" w:rsidRPr="00813BBF" w:rsidRDefault="004A3133" w:rsidP="004A3133">
            <w:pPr>
              <w:jc w:val="center"/>
              <w:rPr>
                <w:sz w:val="28"/>
                <w:szCs w:val="28"/>
              </w:rPr>
            </w:pPr>
            <w:r w:rsidRPr="00813BBF">
              <w:rPr>
                <w:sz w:val="28"/>
                <w:szCs w:val="28"/>
              </w:rPr>
              <w:t>24</w:t>
            </w:r>
            <w:r>
              <w:rPr>
                <w:sz w:val="28"/>
                <w:szCs w:val="28"/>
              </w:rPr>
              <w:t>/3</w:t>
            </w:r>
          </w:p>
          <w:p w14:paraId="0835087C" w14:textId="77777777" w:rsidR="004A3133" w:rsidRPr="00813BBF" w:rsidRDefault="004A3133" w:rsidP="004A3133">
            <w:pPr>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75933AEF"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2C48E460" w14:textId="77777777" w:rsidR="004A3133" w:rsidRPr="00813BBF" w:rsidRDefault="004A3133" w:rsidP="004A3133">
            <w:pPr>
              <w:rPr>
                <w:sz w:val="28"/>
                <w:szCs w:val="28"/>
                <w:lang w:val="vi-VN"/>
              </w:rPr>
            </w:pPr>
          </w:p>
        </w:tc>
      </w:tr>
      <w:tr w:rsidR="004A3133" w:rsidRPr="00813BBF" w14:paraId="607E3B2D"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30DA4A46" w14:textId="77777777" w:rsidR="004A3133" w:rsidRPr="00813BBF" w:rsidRDefault="004A3133" w:rsidP="004A3133">
            <w:pPr>
              <w:jc w:val="center"/>
              <w:rPr>
                <w:sz w:val="28"/>
                <w:szCs w:val="28"/>
              </w:rPr>
            </w:pPr>
            <w:r>
              <w:rPr>
                <w:sz w:val="28"/>
                <w:szCs w:val="28"/>
              </w:rPr>
              <w:t>9</w:t>
            </w:r>
          </w:p>
        </w:tc>
        <w:tc>
          <w:tcPr>
            <w:tcW w:w="1704" w:type="dxa"/>
            <w:vMerge w:val="restart"/>
            <w:tcBorders>
              <w:top w:val="single" w:sz="4" w:space="0" w:color="000000"/>
              <w:left w:val="single" w:sz="4" w:space="0" w:color="000000"/>
              <w:right w:val="single" w:sz="4" w:space="0" w:color="000000"/>
            </w:tcBorders>
            <w:vAlign w:val="center"/>
          </w:tcPr>
          <w:p w14:paraId="41603047" w14:textId="77777777" w:rsidR="004A3133" w:rsidRPr="00813BBF" w:rsidRDefault="004A3133" w:rsidP="004A3133">
            <w:pPr>
              <w:jc w:val="center"/>
              <w:rPr>
                <w:b/>
                <w:sz w:val="28"/>
                <w:szCs w:val="28"/>
                <w:lang w:val="vi-VN"/>
              </w:rPr>
            </w:pPr>
            <w:r w:rsidRPr="00813BBF">
              <w:rPr>
                <w:b/>
                <w:sz w:val="28"/>
                <w:szCs w:val="28"/>
                <w:lang w:val="vi-VN"/>
              </w:rPr>
              <w:t>TRƯỜNG LỚP THÂN YÊU</w:t>
            </w:r>
          </w:p>
        </w:tc>
        <w:tc>
          <w:tcPr>
            <w:tcW w:w="320" w:type="dxa"/>
            <w:vMerge w:val="restart"/>
            <w:tcBorders>
              <w:top w:val="single" w:sz="4" w:space="0" w:color="000000"/>
              <w:left w:val="single" w:sz="4" w:space="0" w:color="000000"/>
              <w:bottom w:val="single" w:sz="4" w:space="0" w:color="000000"/>
              <w:right w:val="nil"/>
            </w:tcBorders>
            <w:vAlign w:val="center"/>
            <w:hideMark/>
          </w:tcPr>
          <w:p w14:paraId="2228ED42" w14:textId="77777777" w:rsidR="004A3133" w:rsidRPr="00813BBF" w:rsidRDefault="004A3133" w:rsidP="004A3133">
            <w:pPr>
              <w:jc w:val="center"/>
              <w:rPr>
                <w:sz w:val="28"/>
                <w:szCs w:val="28"/>
                <w:lang w:val="vi-VN"/>
              </w:rPr>
            </w:pPr>
          </w:p>
        </w:tc>
        <w:tc>
          <w:tcPr>
            <w:tcW w:w="2798" w:type="dxa"/>
            <w:tcBorders>
              <w:top w:val="single" w:sz="4" w:space="0" w:color="000000"/>
              <w:left w:val="nil"/>
              <w:bottom w:val="single" w:sz="4" w:space="0" w:color="000000"/>
              <w:right w:val="single" w:sz="4" w:space="0" w:color="000000"/>
            </w:tcBorders>
          </w:tcPr>
          <w:p w14:paraId="1722D22C" w14:textId="77777777" w:rsidR="004A3133" w:rsidRPr="00813BBF" w:rsidRDefault="004A3133" w:rsidP="004A3133">
            <w:pPr>
              <w:rPr>
                <w:sz w:val="28"/>
                <w:szCs w:val="28"/>
                <w:lang w:val="vi-VN"/>
              </w:rPr>
            </w:pPr>
            <w:r w:rsidRPr="00813BBF">
              <w:rPr>
                <w:sz w:val="28"/>
                <w:szCs w:val="28"/>
              </w:rPr>
              <w:t xml:space="preserve">Bài: </w:t>
            </w:r>
            <w:r>
              <w:rPr>
                <w:sz w:val="28"/>
                <w:szCs w:val="28"/>
              </w:rPr>
              <w:t>T</w:t>
            </w:r>
            <w:r w:rsidRPr="00813BBF">
              <w:rPr>
                <w:sz w:val="28"/>
                <w:szCs w:val="28"/>
                <w:lang w:val="vi-VN"/>
              </w:rPr>
              <w:t>ình bạn của chúng em.</w:t>
            </w:r>
          </w:p>
          <w:p w14:paraId="2DE5A99E"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Những người bạn đáng yêu</w:t>
            </w:r>
          </w:p>
          <w:p w14:paraId="5EA8DEC0"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Lớp chúng mình</w:t>
            </w:r>
          </w:p>
          <w:p w14:paraId="0F76491D"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7DF9D73" w14:textId="77777777" w:rsidR="004A3133" w:rsidRPr="00813BBF" w:rsidRDefault="004A3133" w:rsidP="004A3133">
            <w:pPr>
              <w:jc w:val="center"/>
              <w:rPr>
                <w:sz w:val="28"/>
                <w:szCs w:val="28"/>
              </w:rPr>
            </w:pPr>
            <w:r w:rsidRPr="00813BBF">
              <w:rPr>
                <w:sz w:val="28"/>
                <w:szCs w:val="28"/>
              </w:rPr>
              <w:t>25</w:t>
            </w:r>
            <w:r>
              <w:rPr>
                <w:sz w:val="28"/>
                <w:szCs w:val="28"/>
              </w:rPr>
              <w:t>/3</w:t>
            </w:r>
          </w:p>
          <w:p w14:paraId="68A81C4B" w14:textId="77777777" w:rsidR="004A3133" w:rsidRPr="00813BBF" w:rsidRDefault="004A3133" w:rsidP="004A3133">
            <w:pPr>
              <w:jc w:val="center"/>
              <w:rPr>
                <w:sz w:val="28"/>
                <w:szCs w:val="28"/>
              </w:rPr>
            </w:pPr>
            <w:r w:rsidRPr="00813BBF">
              <w:rPr>
                <w:sz w:val="28"/>
                <w:szCs w:val="28"/>
              </w:rPr>
              <w:t>26</w:t>
            </w:r>
            <w:r>
              <w:rPr>
                <w:sz w:val="28"/>
                <w:szCs w:val="28"/>
              </w:rPr>
              <w:t>/3</w:t>
            </w:r>
          </w:p>
          <w:p w14:paraId="14524915" w14:textId="77777777" w:rsidR="004A3133" w:rsidRPr="00813BBF" w:rsidRDefault="004A3133" w:rsidP="004A3133">
            <w:pPr>
              <w:jc w:val="center"/>
              <w:rPr>
                <w:sz w:val="28"/>
                <w:szCs w:val="28"/>
              </w:rPr>
            </w:pPr>
            <w:r w:rsidRPr="00813BBF">
              <w:rPr>
                <w:sz w:val="28"/>
                <w:szCs w:val="28"/>
              </w:rPr>
              <w:t>27</w:t>
            </w:r>
            <w:r>
              <w:rPr>
                <w:sz w:val="28"/>
                <w:szCs w:val="28"/>
              </w:rPr>
              <w:t>/3</w:t>
            </w:r>
          </w:p>
          <w:p w14:paraId="33CA6A52" w14:textId="77777777" w:rsidR="004A3133" w:rsidRPr="00813BBF" w:rsidRDefault="004A3133" w:rsidP="004A3133">
            <w:pPr>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775D8E66" w14:textId="77777777" w:rsidR="004A3133" w:rsidRPr="007B1FB1" w:rsidRDefault="004A3133" w:rsidP="004A3133">
            <w:pPr>
              <w:rPr>
                <w:sz w:val="28"/>
                <w:szCs w:val="28"/>
              </w:rPr>
            </w:pPr>
            <w:r>
              <w:rPr>
                <w:sz w:val="28"/>
                <w:szCs w:val="28"/>
              </w:rPr>
              <w:t xml:space="preserve">Dạy NHĐ: </w:t>
            </w:r>
            <w:r w:rsidRPr="007B1FB1">
              <w:rPr>
                <w:sz w:val="28"/>
                <w:szCs w:val="28"/>
              </w:rPr>
              <w:t>Bài 1: Tại sao phải chải răng?</w:t>
            </w:r>
          </w:p>
        </w:tc>
        <w:tc>
          <w:tcPr>
            <w:tcW w:w="1134" w:type="dxa"/>
            <w:tcBorders>
              <w:top w:val="single" w:sz="4" w:space="0" w:color="000000"/>
              <w:left w:val="single" w:sz="4" w:space="0" w:color="000000"/>
              <w:bottom w:val="single" w:sz="4" w:space="0" w:color="000000"/>
              <w:right w:val="single" w:sz="4" w:space="0" w:color="000000"/>
            </w:tcBorders>
          </w:tcPr>
          <w:p w14:paraId="5B2CCB40" w14:textId="77777777" w:rsidR="004A3133" w:rsidRPr="00813BBF" w:rsidRDefault="004A3133" w:rsidP="004A3133">
            <w:pPr>
              <w:rPr>
                <w:sz w:val="28"/>
                <w:szCs w:val="28"/>
                <w:lang w:val="vi-VN"/>
              </w:rPr>
            </w:pPr>
          </w:p>
        </w:tc>
      </w:tr>
      <w:tr w:rsidR="004A3133" w:rsidRPr="00813BBF" w14:paraId="21B40105"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65B120E3" w14:textId="77777777" w:rsidR="004A3133" w:rsidRPr="00813BBF" w:rsidRDefault="004A3133" w:rsidP="004A3133">
            <w:pPr>
              <w:jc w:val="center"/>
              <w:rPr>
                <w:sz w:val="28"/>
                <w:szCs w:val="28"/>
              </w:rPr>
            </w:pPr>
            <w:r>
              <w:rPr>
                <w:sz w:val="28"/>
                <w:szCs w:val="28"/>
              </w:rPr>
              <w:t>10</w:t>
            </w:r>
          </w:p>
        </w:tc>
        <w:tc>
          <w:tcPr>
            <w:tcW w:w="1704" w:type="dxa"/>
            <w:vMerge/>
            <w:tcBorders>
              <w:left w:val="single" w:sz="4" w:space="0" w:color="000000"/>
              <w:right w:val="single" w:sz="4" w:space="0" w:color="000000"/>
            </w:tcBorders>
            <w:vAlign w:val="center"/>
          </w:tcPr>
          <w:p w14:paraId="574781C0" w14:textId="77777777" w:rsidR="004A3133" w:rsidRPr="00813BBF" w:rsidRDefault="004A3133" w:rsidP="004A3133">
            <w:pPr>
              <w:jc w:val="center"/>
              <w:rPr>
                <w:sz w:val="28"/>
                <w:szCs w:val="28"/>
                <w:lang w:val="vi-VN"/>
              </w:rPr>
            </w:pPr>
          </w:p>
        </w:tc>
        <w:tc>
          <w:tcPr>
            <w:tcW w:w="320" w:type="dxa"/>
            <w:vMerge/>
            <w:tcBorders>
              <w:top w:val="single" w:sz="4" w:space="0" w:color="000000"/>
              <w:left w:val="single" w:sz="4" w:space="0" w:color="000000"/>
              <w:bottom w:val="single" w:sz="4" w:space="0" w:color="000000"/>
              <w:right w:val="nil"/>
            </w:tcBorders>
            <w:vAlign w:val="center"/>
            <w:hideMark/>
          </w:tcPr>
          <w:p w14:paraId="6D49820E" w14:textId="77777777" w:rsidR="004A3133" w:rsidRPr="00813BBF" w:rsidRDefault="004A3133" w:rsidP="004A3133">
            <w:pPr>
              <w:rPr>
                <w:sz w:val="28"/>
                <w:szCs w:val="28"/>
                <w:lang w:val="vi-VN"/>
              </w:rPr>
            </w:pPr>
          </w:p>
        </w:tc>
        <w:tc>
          <w:tcPr>
            <w:tcW w:w="2798" w:type="dxa"/>
            <w:tcBorders>
              <w:top w:val="single" w:sz="4" w:space="0" w:color="000000"/>
              <w:left w:val="nil"/>
              <w:bottom w:val="single" w:sz="4" w:space="0" w:color="000000"/>
              <w:right w:val="single" w:sz="4" w:space="0" w:color="000000"/>
            </w:tcBorders>
          </w:tcPr>
          <w:p w14:paraId="380F5516"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Lớp 1 của em</w:t>
            </w:r>
          </w:p>
          <w:p w14:paraId="3F400C87"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Lớp học thân thiện</w:t>
            </w:r>
          </w:p>
          <w:p w14:paraId="172D613A" w14:textId="77777777" w:rsidR="004A3133" w:rsidRPr="00813BBF" w:rsidRDefault="004A3133" w:rsidP="004A3133">
            <w:pPr>
              <w:rPr>
                <w:sz w:val="28"/>
                <w:szCs w:val="28"/>
                <w:lang w:val="vi-VN"/>
              </w:rPr>
            </w:pPr>
            <w:r w:rsidRPr="00813BBF">
              <w:rPr>
                <w:sz w:val="28"/>
                <w:szCs w:val="28"/>
              </w:rPr>
              <w:lastRenderedPageBreak/>
              <w:t xml:space="preserve">Bài: </w:t>
            </w:r>
            <w:r w:rsidRPr="00813BBF">
              <w:rPr>
                <w:sz w:val="28"/>
                <w:szCs w:val="28"/>
                <w:lang w:val="vi-VN"/>
              </w:rPr>
              <w:t>Trang trí lớp học thân yêu</w:t>
            </w:r>
          </w:p>
          <w:p w14:paraId="42F79ACD"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FFA952C" w14:textId="77777777" w:rsidR="004A3133" w:rsidRPr="00813BBF" w:rsidRDefault="004A3133" w:rsidP="004A3133">
            <w:pPr>
              <w:jc w:val="center"/>
              <w:rPr>
                <w:sz w:val="28"/>
                <w:szCs w:val="28"/>
              </w:rPr>
            </w:pPr>
            <w:r w:rsidRPr="00813BBF">
              <w:rPr>
                <w:sz w:val="28"/>
                <w:szCs w:val="28"/>
              </w:rPr>
              <w:lastRenderedPageBreak/>
              <w:t>28</w:t>
            </w:r>
            <w:r>
              <w:rPr>
                <w:sz w:val="28"/>
                <w:szCs w:val="28"/>
              </w:rPr>
              <w:t>/3</w:t>
            </w:r>
          </w:p>
          <w:p w14:paraId="3B3985A3" w14:textId="77777777" w:rsidR="004A3133" w:rsidRPr="00813BBF" w:rsidRDefault="004A3133" w:rsidP="004A3133">
            <w:pPr>
              <w:jc w:val="center"/>
              <w:rPr>
                <w:sz w:val="28"/>
                <w:szCs w:val="28"/>
              </w:rPr>
            </w:pPr>
            <w:r w:rsidRPr="00813BBF">
              <w:rPr>
                <w:sz w:val="28"/>
                <w:szCs w:val="28"/>
              </w:rPr>
              <w:t>29</w:t>
            </w:r>
            <w:r>
              <w:rPr>
                <w:sz w:val="28"/>
                <w:szCs w:val="28"/>
              </w:rPr>
              <w:t>/3</w:t>
            </w:r>
          </w:p>
          <w:p w14:paraId="28C89116" w14:textId="77777777" w:rsidR="004A3133" w:rsidRPr="00813BBF" w:rsidRDefault="004A3133" w:rsidP="004A3133">
            <w:pPr>
              <w:jc w:val="center"/>
              <w:rPr>
                <w:sz w:val="28"/>
                <w:szCs w:val="28"/>
              </w:rPr>
            </w:pPr>
            <w:r w:rsidRPr="00813BBF">
              <w:rPr>
                <w:sz w:val="28"/>
                <w:szCs w:val="28"/>
              </w:rPr>
              <w:lastRenderedPageBreak/>
              <w:t>30</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3172CEC9" w14:textId="77777777" w:rsidR="004A3133" w:rsidRPr="00813BBF" w:rsidRDefault="004A3133" w:rsidP="004A3133">
            <w:pPr>
              <w:rPr>
                <w:sz w:val="28"/>
                <w:szCs w:val="28"/>
                <w:lang w:val="vi-VN"/>
              </w:rPr>
            </w:pPr>
            <w:r w:rsidRPr="0046574E">
              <w:rPr>
                <w:sz w:val="28"/>
                <w:szCs w:val="28"/>
              </w:rPr>
              <w:lastRenderedPageBreak/>
              <w:t xml:space="preserve">Dạy NHĐ: </w:t>
            </w:r>
            <w:r w:rsidRPr="007B1FB1">
              <w:rPr>
                <w:sz w:val="28"/>
                <w:szCs w:val="28"/>
              </w:rPr>
              <w:t xml:space="preserve">Bài 2: Khi nào chải </w:t>
            </w:r>
            <w:r w:rsidRPr="007B1FB1">
              <w:rPr>
                <w:sz w:val="28"/>
                <w:szCs w:val="28"/>
              </w:rPr>
              <w:lastRenderedPageBreak/>
              <w:t>răng?</w:t>
            </w:r>
          </w:p>
        </w:tc>
        <w:tc>
          <w:tcPr>
            <w:tcW w:w="1134" w:type="dxa"/>
            <w:tcBorders>
              <w:top w:val="single" w:sz="4" w:space="0" w:color="000000"/>
              <w:left w:val="single" w:sz="4" w:space="0" w:color="000000"/>
              <w:bottom w:val="single" w:sz="4" w:space="0" w:color="000000"/>
              <w:right w:val="single" w:sz="4" w:space="0" w:color="000000"/>
            </w:tcBorders>
          </w:tcPr>
          <w:p w14:paraId="1C73CE09" w14:textId="77777777" w:rsidR="004A3133" w:rsidRPr="00813BBF" w:rsidRDefault="004A3133" w:rsidP="004A3133">
            <w:pPr>
              <w:rPr>
                <w:sz w:val="28"/>
                <w:szCs w:val="28"/>
                <w:lang w:val="vi-VN"/>
              </w:rPr>
            </w:pPr>
          </w:p>
        </w:tc>
      </w:tr>
      <w:tr w:rsidR="004A3133" w:rsidRPr="00813BBF" w14:paraId="5436119C"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1197D6D0" w14:textId="77777777" w:rsidR="004A3133" w:rsidRPr="00813BBF" w:rsidRDefault="004A3133" w:rsidP="004A3133">
            <w:pPr>
              <w:jc w:val="center"/>
              <w:rPr>
                <w:sz w:val="28"/>
                <w:szCs w:val="28"/>
              </w:rPr>
            </w:pPr>
            <w:r>
              <w:rPr>
                <w:sz w:val="28"/>
                <w:szCs w:val="28"/>
              </w:rPr>
              <w:t>11</w:t>
            </w:r>
          </w:p>
        </w:tc>
        <w:tc>
          <w:tcPr>
            <w:tcW w:w="1704" w:type="dxa"/>
            <w:vMerge/>
            <w:tcBorders>
              <w:left w:val="single" w:sz="4" w:space="0" w:color="000000"/>
              <w:right w:val="single" w:sz="4" w:space="0" w:color="000000"/>
            </w:tcBorders>
            <w:vAlign w:val="center"/>
          </w:tcPr>
          <w:p w14:paraId="0918B3AC" w14:textId="77777777" w:rsidR="004A3133" w:rsidRPr="00813BBF" w:rsidRDefault="004A3133" w:rsidP="004A3133">
            <w:pPr>
              <w:jc w:val="center"/>
              <w:rPr>
                <w:sz w:val="28"/>
                <w:szCs w:val="28"/>
                <w:lang w:val="vi-VN"/>
              </w:rPr>
            </w:pPr>
          </w:p>
        </w:tc>
        <w:tc>
          <w:tcPr>
            <w:tcW w:w="320" w:type="dxa"/>
            <w:vMerge/>
            <w:tcBorders>
              <w:top w:val="single" w:sz="4" w:space="0" w:color="000000"/>
              <w:left w:val="single" w:sz="4" w:space="0" w:color="000000"/>
              <w:bottom w:val="single" w:sz="4" w:space="0" w:color="000000"/>
              <w:right w:val="nil"/>
            </w:tcBorders>
            <w:vAlign w:val="center"/>
            <w:hideMark/>
          </w:tcPr>
          <w:p w14:paraId="13B17340" w14:textId="77777777" w:rsidR="004A3133" w:rsidRPr="00813BBF" w:rsidRDefault="004A3133" w:rsidP="004A3133">
            <w:pPr>
              <w:rPr>
                <w:sz w:val="28"/>
                <w:szCs w:val="28"/>
                <w:lang w:val="vi-VN"/>
              </w:rPr>
            </w:pPr>
          </w:p>
        </w:tc>
        <w:tc>
          <w:tcPr>
            <w:tcW w:w="2798" w:type="dxa"/>
            <w:tcBorders>
              <w:top w:val="single" w:sz="4" w:space="0" w:color="000000"/>
              <w:left w:val="nil"/>
              <w:bottom w:val="single" w:sz="4" w:space="0" w:color="000000"/>
              <w:right w:val="single" w:sz="4" w:space="0" w:color="000000"/>
            </w:tcBorders>
          </w:tcPr>
          <w:p w14:paraId="199F26B5"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Giới thiệu các câu lạc bộ của trường em</w:t>
            </w:r>
          </w:p>
          <w:p w14:paraId="099CBA09"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Mái trường em yêu</w:t>
            </w:r>
          </w:p>
          <w:p w14:paraId="5C999B4C"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Trái tim biết ơn</w:t>
            </w:r>
          </w:p>
          <w:p w14:paraId="0BE79D03"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7F2CDE" w14:textId="77777777" w:rsidR="004A3133" w:rsidRPr="00813BBF" w:rsidRDefault="004A3133" w:rsidP="004A3133">
            <w:pPr>
              <w:jc w:val="center"/>
              <w:rPr>
                <w:sz w:val="28"/>
                <w:szCs w:val="28"/>
              </w:rPr>
            </w:pPr>
            <w:r w:rsidRPr="00813BBF">
              <w:rPr>
                <w:sz w:val="28"/>
                <w:szCs w:val="28"/>
              </w:rPr>
              <w:t>31</w:t>
            </w:r>
            <w:r>
              <w:rPr>
                <w:sz w:val="28"/>
                <w:szCs w:val="28"/>
              </w:rPr>
              <w:t>/3</w:t>
            </w:r>
          </w:p>
          <w:p w14:paraId="5CE92400" w14:textId="77777777" w:rsidR="004A3133" w:rsidRPr="00813BBF" w:rsidRDefault="004A3133" w:rsidP="004A3133">
            <w:pPr>
              <w:jc w:val="center"/>
              <w:rPr>
                <w:sz w:val="28"/>
                <w:szCs w:val="28"/>
              </w:rPr>
            </w:pPr>
            <w:r w:rsidRPr="00813BBF">
              <w:rPr>
                <w:sz w:val="28"/>
                <w:szCs w:val="28"/>
              </w:rPr>
              <w:t>32</w:t>
            </w:r>
            <w:r>
              <w:rPr>
                <w:sz w:val="28"/>
                <w:szCs w:val="28"/>
              </w:rPr>
              <w:t>/3</w:t>
            </w:r>
          </w:p>
          <w:p w14:paraId="77170EA8" w14:textId="77777777" w:rsidR="004A3133" w:rsidRPr="00813BBF" w:rsidRDefault="004A3133" w:rsidP="004A3133">
            <w:pPr>
              <w:jc w:val="center"/>
              <w:rPr>
                <w:sz w:val="28"/>
                <w:szCs w:val="28"/>
              </w:rPr>
            </w:pPr>
            <w:r w:rsidRPr="00813BBF">
              <w:rPr>
                <w:sz w:val="28"/>
                <w:szCs w:val="28"/>
              </w:rPr>
              <w:t>33</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4A9A2A22" w14:textId="77777777" w:rsidR="004A3133" w:rsidRPr="00813BBF" w:rsidRDefault="004A3133" w:rsidP="004A3133">
            <w:pPr>
              <w:rPr>
                <w:sz w:val="28"/>
                <w:szCs w:val="28"/>
                <w:lang w:val="vi-VN"/>
              </w:rPr>
            </w:pPr>
            <w:r w:rsidRPr="0046574E">
              <w:rPr>
                <w:sz w:val="28"/>
                <w:szCs w:val="28"/>
              </w:rPr>
              <w:t xml:space="preserve">Dạy NHĐ: </w:t>
            </w:r>
            <w:r w:rsidRPr="007B1FB1">
              <w:rPr>
                <w:sz w:val="28"/>
                <w:szCs w:val="28"/>
              </w:rPr>
              <w:t>Bài 3: Súc miệng fluor</w:t>
            </w:r>
          </w:p>
        </w:tc>
        <w:tc>
          <w:tcPr>
            <w:tcW w:w="1134" w:type="dxa"/>
            <w:tcBorders>
              <w:top w:val="single" w:sz="4" w:space="0" w:color="000000"/>
              <w:left w:val="single" w:sz="4" w:space="0" w:color="000000"/>
              <w:bottom w:val="single" w:sz="4" w:space="0" w:color="000000"/>
              <w:right w:val="single" w:sz="4" w:space="0" w:color="000000"/>
            </w:tcBorders>
          </w:tcPr>
          <w:p w14:paraId="174F31CC" w14:textId="77777777" w:rsidR="004A3133" w:rsidRPr="00813BBF" w:rsidRDefault="004A3133" w:rsidP="004A3133">
            <w:pPr>
              <w:rPr>
                <w:sz w:val="28"/>
                <w:szCs w:val="28"/>
                <w:lang w:val="vi-VN"/>
              </w:rPr>
            </w:pPr>
          </w:p>
        </w:tc>
      </w:tr>
      <w:tr w:rsidR="004A3133" w:rsidRPr="00813BBF" w14:paraId="4A80E95A" w14:textId="77777777" w:rsidTr="00195776">
        <w:trPr>
          <w:trHeight w:val="1610"/>
        </w:trPr>
        <w:tc>
          <w:tcPr>
            <w:tcW w:w="990" w:type="dxa"/>
            <w:tcBorders>
              <w:top w:val="single" w:sz="4" w:space="0" w:color="000000"/>
              <w:left w:val="single" w:sz="4" w:space="0" w:color="000000"/>
              <w:right w:val="single" w:sz="4" w:space="0" w:color="000000"/>
            </w:tcBorders>
            <w:vAlign w:val="center"/>
            <w:hideMark/>
          </w:tcPr>
          <w:p w14:paraId="394E77D9" w14:textId="77777777" w:rsidR="004A3133" w:rsidRPr="00813BBF" w:rsidRDefault="004A3133" w:rsidP="004A3133">
            <w:pPr>
              <w:jc w:val="center"/>
              <w:rPr>
                <w:sz w:val="28"/>
                <w:szCs w:val="28"/>
              </w:rPr>
            </w:pPr>
            <w:r>
              <w:rPr>
                <w:sz w:val="28"/>
                <w:szCs w:val="28"/>
              </w:rPr>
              <w:t>12</w:t>
            </w:r>
          </w:p>
          <w:p w14:paraId="12588212" w14:textId="77777777" w:rsidR="004A3133" w:rsidRPr="00813BBF" w:rsidRDefault="004A3133" w:rsidP="004A3133">
            <w:pPr>
              <w:jc w:val="center"/>
              <w:rPr>
                <w:sz w:val="28"/>
                <w:szCs w:val="28"/>
              </w:rPr>
            </w:pPr>
          </w:p>
        </w:tc>
        <w:tc>
          <w:tcPr>
            <w:tcW w:w="1704" w:type="dxa"/>
            <w:vMerge/>
            <w:tcBorders>
              <w:left w:val="single" w:sz="4" w:space="0" w:color="000000"/>
              <w:right w:val="single" w:sz="4" w:space="0" w:color="000000"/>
            </w:tcBorders>
            <w:vAlign w:val="center"/>
          </w:tcPr>
          <w:p w14:paraId="6882B5E4" w14:textId="77777777" w:rsidR="004A3133" w:rsidRPr="00813BBF" w:rsidRDefault="004A3133" w:rsidP="004A3133">
            <w:pPr>
              <w:jc w:val="center"/>
              <w:rPr>
                <w:sz w:val="28"/>
                <w:szCs w:val="28"/>
                <w:lang w:val="vi-VN"/>
              </w:rPr>
            </w:pPr>
          </w:p>
        </w:tc>
        <w:tc>
          <w:tcPr>
            <w:tcW w:w="320" w:type="dxa"/>
            <w:vMerge/>
            <w:tcBorders>
              <w:top w:val="single" w:sz="4" w:space="0" w:color="000000"/>
              <w:left w:val="single" w:sz="4" w:space="0" w:color="000000"/>
              <w:bottom w:val="single" w:sz="4" w:space="0" w:color="000000"/>
              <w:right w:val="nil"/>
            </w:tcBorders>
            <w:vAlign w:val="center"/>
            <w:hideMark/>
          </w:tcPr>
          <w:p w14:paraId="7988E55C" w14:textId="77777777" w:rsidR="004A3133" w:rsidRPr="00813BBF" w:rsidRDefault="004A3133" w:rsidP="004A3133">
            <w:pPr>
              <w:rPr>
                <w:sz w:val="28"/>
                <w:szCs w:val="28"/>
                <w:lang w:val="vi-VN"/>
              </w:rPr>
            </w:pPr>
          </w:p>
        </w:tc>
        <w:tc>
          <w:tcPr>
            <w:tcW w:w="2798" w:type="dxa"/>
            <w:tcBorders>
              <w:top w:val="single" w:sz="4" w:space="0" w:color="000000"/>
              <w:left w:val="nil"/>
              <w:right w:val="single" w:sz="4" w:space="0" w:color="000000"/>
            </w:tcBorders>
          </w:tcPr>
          <w:p w14:paraId="13D3EC17"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Em bày tỏ lòng biết ơn thầy cô giáo</w:t>
            </w:r>
          </w:p>
          <w:p w14:paraId="4414F6F6"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Yêu mến thầy cô giáo</w:t>
            </w:r>
          </w:p>
          <w:p w14:paraId="73531594"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Tập văn nghệ chào mừng ngày Nhà giáo Việt Nam 20/11</w:t>
            </w:r>
          </w:p>
          <w:p w14:paraId="556FC347"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right w:val="single" w:sz="4" w:space="0" w:color="000000"/>
            </w:tcBorders>
            <w:vAlign w:val="center"/>
          </w:tcPr>
          <w:p w14:paraId="3BA36604" w14:textId="77777777" w:rsidR="004A3133" w:rsidRPr="00813BBF" w:rsidRDefault="004A3133" w:rsidP="004A3133">
            <w:pPr>
              <w:jc w:val="center"/>
              <w:rPr>
                <w:sz w:val="28"/>
                <w:szCs w:val="28"/>
              </w:rPr>
            </w:pPr>
            <w:r w:rsidRPr="00813BBF">
              <w:rPr>
                <w:sz w:val="28"/>
                <w:szCs w:val="28"/>
              </w:rPr>
              <w:t>34</w:t>
            </w:r>
            <w:r>
              <w:rPr>
                <w:sz w:val="28"/>
                <w:szCs w:val="28"/>
              </w:rPr>
              <w:t>/3</w:t>
            </w:r>
          </w:p>
          <w:p w14:paraId="068D7E86" w14:textId="77777777" w:rsidR="004A3133" w:rsidRPr="00813BBF" w:rsidRDefault="004A3133" w:rsidP="004A3133">
            <w:pPr>
              <w:jc w:val="center"/>
              <w:rPr>
                <w:sz w:val="28"/>
                <w:szCs w:val="28"/>
              </w:rPr>
            </w:pPr>
            <w:r w:rsidRPr="00813BBF">
              <w:rPr>
                <w:sz w:val="28"/>
                <w:szCs w:val="28"/>
              </w:rPr>
              <w:t>35</w:t>
            </w:r>
            <w:r>
              <w:rPr>
                <w:sz w:val="28"/>
                <w:szCs w:val="28"/>
              </w:rPr>
              <w:t>/3</w:t>
            </w:r>
          </w:p>
          <w:p w14:paraId="7D3B90B3" w14:textId="77777777" w:rsidR="004A3133" w:rsidRPr="00813BBF" w:rsidRDefault="004A3133" w:rsidP="004A3133">
            <w:pPr>
              <w:jc w:val="center"/>
              <w:rPr>
                <w:sz w:val="28"/>
                <w:szCs w:val="28"/>
              </w:rPr>
            </w:pPr>
            <w:r w:rsidRPr="00813BBF">
              <w:rPr>
                <w:sz w:val="28"/>
                <w:szCs w:val="28"/>
              </w:rPr>
              <w:t>36</w:t>
            </w:r>
            <w:r>
              <w:rPr>
                <w:sz w:val="28"/>
                <w:szCs w:val="28"/>
              </w:rPr>
              <w:t>/3</w:t>
            </w:r>
          </w:p>
        </w:tc>
        <w:tc>
          <w:tcPr>
            <w:tcW w:w="1985" w:type="dxa"/>
            <w:tcBorders>
              <w:top w:val="single" w:sz="4" w:space="0" w:color="000000"/>
              <w:left w:val="single" w:sz="4" w:space="0" w:color="000000"/>
              <w:right w:val="single" w:sz="4" w:space="0" w:color="000000"/>
            </w:tcBorders>
          </w:tcPr>
          <w:p w14:paraId="712B21CE" w14:textId="77777777" w:rsidR="004A3133" w:rsidRPr="00813BBF" w:rsidRDefault="004A3133" w:rsidP="004A3133">
            <w:pPr>
              <w:rPr>
                <w:sz w:val="28"/>
                <w:szCs w:val="28"/>
                <w:lang w:val="vi-VN"/>
              </w:rPr>
            </w:pPr>
            <w:r w:rsidRPr="0046574E">
              <w:rPr>
                <w:sz w:val="28"/>
                <w:szCs w:val="28"/>
              </w:rPr>
              <w:t xml:space="preserve">Dạy NHĐ: </w:t>
            </w:r>
            <w:r w:rsidRPr="007B1FB1">
              <w:rPr>
                <w:sz w:val="28"/>
                <w:szCs w:val="28"/>
              </w:rPr>
              <w:t>Bài 4: Phương pháp chải răng</w:t>
            </w:r>
          </w:p>
        </w:tc>
        <w:tc>
          <w:tcPr>
            <w:tcW w:w="1134" w:type="dxa"/>
            <w:tcBorders>
              <w:top w:val="single" w:sz="4" w:space="0" w:color="000000"/>
              <w:left w:val="single" w:sz="4" w:space="0" w:color="000000"/>
              <w:right w:val="single" w:sz="4" w:space="0" w:color="000000"/>
            </w:tcBorders>
          </w:tcPr>
          <w:p w14:paraId="1EBCC291" w14:textId="77777777" w:rsidR="004A3133" w:rsidRPr="00813BBF" w:rsidRDefault="004A3133" w:rsidP="004A3133">
            <w:pPr>
              <w:rPr>
                <w:sz w:val="28"/>
                <w:szCs w:val="28"/>
                <w:lang w:val="vi-VN"/>
              </w:rPr>
            </w:pPr>
          </w:p>
        </w:tc>
      </w:tr>
      <w:tr w:rsidR="004A3133" w:rsidRPr="00813BBF" w14:paraId="32A8D7CB"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4E84EFC5" w14:textId="77777777" w:rsidR="004A3133" w:rsidRPr="00813BBF" w:rsidRDefault="004A3133" w:rsidP="004A3133">
            <w:pPr>
              <w:jc w:val="center"/>
              <w:rPr>
                <w:sz w:val="28"/>
                <w:szCs w:val="28"/>
              </w:rPr>
            </w:pPr>
            <w:r w:rsidRPr="00813BBF">
              <w:rPr>
                <w:sz w:val="28"/>
                <w:szCs w:val="28"/>
              </w:rPr>
              <w:t>13</w:t>
            </w:r>
          </w:p>
        </w:tc>
        <w:tc>
          <w:tcPr>
            <w:tcW w:w="1704" w:type="dxa"/>
            <w:tcBorders>
              <w:top w:val="single" w:sz="4" w:space="0" w:color="auto"/>
              <w:left w:val="single" w:sz="4" w:space="0" w:color="000000"/>
              <w:bottom w:val="single" w:sz="4" w:space="0" w:color="000000"/>
              <w:right w:val="single" w:sz="4" w:space="0" w:color="000000"/>
            </w:tcBorders>
            <w:vAlign w:val="center"/>
          </w:tcPr>
          <w:p w14:paraId="5CEF3CBE" w14:textId="77777777" w:rsidR="004A3133" w:rsidRDefault="004A3133" w:rsidP="004A3133">
            <w:pPr>
              <w:jc w:val="center"/>
              <w:rPr>
                <w:b/>
                <w:sz w:val="28"/>
                <w:szCs w:val="28"/>
                <w:lang w:val="vi-VN"/>
              </w:rPr>
            </w:pPr>
          </w:p>
        </w:tc>
        <w:tc>
          <w:tcPr>
            <w:tcW w:w="320" w:type="dxa"/>
            <w:vMerge w:val="restart"/>
            <w:tcBorders>
              <w:top w:val="single" w:sz="4" w:space="0" w:color="auto"/>
              <w:left w:val="single" w:sz="4" w:space="0" w:color="000000"/>
              <w:bottom w:val="single" w:sz="4" w:space="0" w:color="000000"/>
              <w:right w:val="nil"/>
            </w:tcBorders>
            <w:vAlign w:val="center"/>
            <w:hideMark/>
          </w:tcPr>
          <w:p w14:paraId="60FA3F9B" w14:textId="77777777" w:rsidR="004A3133" w:rsidRDefault="004A3133" w:rsidP="004A3133">
            <w:pPr>
              <w:jc w:val="center"/>
              <w:rPr>
                <w:b/>
                <w:sz w:val="28"/>
                <w:szCs w:val="28"/>
                <w:lang w:val="vi-VN"/>
              </w:rPr>
            </w:pPr>
          </w:p>
          <w:p w14:paraId="7B66FD70" w14:textId="77777777" w:rsidR="004A3133" w:rsidRDefault="004A3133" w:rsidP="004A3133">
            <w:pPr>
              <w:jc w:val="center"/>
              <w:rPr>
                <w:b/>
                <w:sz w:val="28"/>
                <w:szCs w:val="28"/>
                <w:lang w:val="vi-VN"/>
              </w:rPr>
            </w:pPr>
          </w:p>
          <w:p w14:paraId="3915B39D" w14:textId="77777777" w:rsidR="004A3133" w:rsidRPr="00813BBF" w:rsidRDefault="004A3133" w:rsidP="004A3133">
            <w:pPr>
              <w:jc w:val="center"/>
              <w:rPr>
                <w:b/>
                <w:sz w:val="28"/>
                <w:szCs w:val="28"/>
                <w:lang w:val="vi-VN"/>
              </w:rPr>
            </w:pPr>
          </w:p>
        </w:tc>
        <w:tc>
          <w:tcPr>
            <w:tcW w:w="2798" w:type="dxa"/>
            <w:tcBorders>
              <w:top w:val="single" w:sz="4" w:space="0" w:color="auto"/>
              <w:left w:val="nil"/>
              <w:bottom w:val="single" w:sz="4" w:space="0" w:color="000000"/>
              <w:right w:val="single" w:sz="4" w:space="0" w:color="000000"/>
            </w:tcBorders>
          </w:tcPr>
          <w:p w14:paraId="109866AE"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Đội hình đội ngũ</w:t>
            </w:r>
          </w:p>
          <w:p w14:paraId="41A7D01E"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Tìm hiểu việc tự chăm sóc và phục vụ bản thân</w:t>
            </w:r>
          </w:p>
          <w:p w14:paraId="5DE7DD7F"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Học cách buộc dây giày</w:t>
            </w:r>
          </w:p>
          <w:p w14:paraId="23293FBC"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7EC6AC" w14:textId="77777777" w:rsidR="004A3133" w:rsidRPr="00813BBF" w:rsidRDefault="004A3133" w:rsidP="004A3133">
            <w:pPr>
              <w:jc w:val="center"/>
              <w:rPr>
                <w:sz w:val="28"/>
                <w:szCs w:val="28"/>
              </w:rPr>
            </w:pPr>
            <w:r w:rsidRPr="00813BBF">
              <w:rPr>
                <w:sz w:val="28"/>
                <w:szCs w:val="28"/>
              </w:rPr>
              <w:t>37</w:t>
            </w:r>
            <w:r>
              <w:rPr>
                <w:sz w:val="28"/>
                <w:szCs w:val="28"/>
              </w:rPr>
              <w:t>/3</w:t>
            </w:r>
          </w:p>
          <w:p w14:paraId="1A9870E1" w14:textId="77777777" w:rsidR="004A3133" w:rsidRPr="00813BBF" w:rsidRDefault="004A3133" w:rsidP="004A3133">
            <w:pPr>
              <w:jc w:val="center"/>
              <w:rPr>
                <w:sz w:val="28"/>
                <w:szCs w:val="28"/>
              </w:rPr>
            </w:pPr>
            <w:r w:rsidRPr="00813BBF">
              <w:rPr>
                <w:sz w:val="28"/>
                <w:szCs w:val="28"/>
              </w:rPr>
              <w:t>38</w:t>
            </w:r>
            <w:r>
              <w:rPr>
                <w:sz w:val="28"/>
                <w:szCs w:val="28"/>
              </w:rPr>
              <w:t>/3</w:t>
            </w:r>
          </w:p>
          <w:p w14:paraId="652F2AA6" w14:textId="77777777" w:rsidR="004A3133" w:rsidRPr="00813BBF" w:rsidRDefault="004A3133" w:rsidP="004A3133">
            <w:pPr>
              <w:jc w:val="center"/>
              <w:rPr>
                <w:sz w:val="28"/>
                <w:szCs w:val="28"/>
              </w:rPr>
            </w:pPr>
          </w:p>
          <w:p w14:paraId="5D840F83" w14:textId="77777777" w:rsidR="004A3133" w:rsidRPr="00813BBF" w:rsidRDefault="004A3133" w:rsidP="004A3133">
            <w:pPr>
              <w:jc w:val="center"/>
              <w:rPr>
                <w:sz w:val="28"/>
                <w:szCs w:val="28"/>
              </w:rPr>
            </w:pPr>
            <w:r w:rsidRPr="00813BBF">
              <w:rPr>
                <w:sz w:val="28"/>
                <w:szCs w:val="28"/>
              </w:rPr>
              <w:t>39</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2E53F7A5"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665053B9" w14:textId="77777777" w:rsidR="004A3133" w:rsidRPr="00813BBF" w:rsidRDefault="004A3133" w:rsidP="004A3133">
            <w:pPr>
              <w:rPr>
                <w:sz w:val="28"/>
                <w:szCs w:val="28"/>
                <w:lang w:val="vi-VN"/>
              </w:rPr>
            </w:pPr>
          </w:p>
        </w:tc>
      </w:tr>
      <w:tr w:rsidR="004A3133" w:rsidRPr="00813BBF" w14:paraId="20AEA3AF"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126B5CB1" w14:textId="77777777" w:rsidR="004A3133" w:rsidRPr="00813BBF" w:rsidRDefault="004A3133" w:rsidP="004A3133">
            <w:pPr>
              <w:jc w:val="center"/>
              <w:rPr>
                <w:sz w:val="28"/>
                <w:szCs w:val="28"/>
              </w:rPr>
            </w:pPr>
            <w:r w:rsidRPr="00813BBF">
              <w:rPr>
                <w:sz w:val="28"/>
                <w:szCs w:val="28"/>
              </w:rPr>
              <w:t>14</w:t>
            </w:r>
          </w:p>
        </w:tc>
        <w:tc>
          <w:tcPr>
            <w:tcW w:w="1704" w:type="dxa"/>
            <w:vMerge w:val="restart"/>
            <w:tcBorders>
              <w:top w:val="nil"/>
              <w:left w:val="single" w:sz="4" w:space="0" w:color="000000"/>
              <w:right w:val="single" w:sz="4" w:space="0" w:color="000000"/>
            </w:tcBorders>
            <w:vAlign w:val="center"/>
          </w:tcPr>
          <w:p w14:paraId="3BCFB2E4" w14:textId="77777777" w:rsidR="004A3133" w:rsidRPr="00813BBF" w:rsidRDefault="004A3133" w:rsidP="004A3133">
            <w:pPr>
              <w:jc w:val="center"/>
              <w:rPr>
                <w:b/>
                <w:sz w:val="28"/>
                <w:szCs w:val="28"/>
                <w:lang w:val="vi-VN"/>
              </w:rPr>
            </w:pPr>
            <w:r w:rsidRPr="00813BBF">
              <w:rPr>
                <w:b/>
                <w:sz w:val="28"/>
                <w:szCs w:val="28"/>
                <w:lang w:val="vi-VN"/>
              </w:rPr>
              <w:t>EM TỰ CHĂM SÓC VÀ PHỤC VỤ BẢN THÂN</w:t>
            </w:r>
          </w:p>
        </w:tc>
        <w:tc>
          <w:tcPr>
            <w:tcW w:w="320" w:type="dxa"/>
            <w:vMerge/>
            <w:tcBorders>
              <w:top w:val="single" w:sz="4" w:space="0" w:color="000000"/>
              <w:left w:val="single" w:sz="4" w:space="0" w:color="000000"/>
              <w:bottom w:val="single" w:sz="4" w:space="0" w:color="000000"/>
              <w:right w:val="nil"/>
            </w:tcBorders>
            <w:vAlign w:val="center"/>
            <w:hideMark/>
          </w:tcPr>
          <w:p w14:paraId="2A0E9E56" w14:textId="77777777" w:rsidR="004A3133" w:rsidRPr="00813BBF" w:rsidRDefault="004A3133" w:rsidP="004A3133">
            <w:pPr>
              <w:rPr>
                <w:b/>
                <w:sz w:val="28"/>
                <w:szCs w:val="28"/>
                <w:lang w:val="vi-VN"/>
              </w:rPr>
            </w:pPr>
          </w:p>
        </w:tc>
        <w:tc>
          <w:tcPr>
            <w:tcW w:w="2798" w:type="dxa"/>
            <w:tcBorders>
              <w:top w:val="single" w:sz="4" w:space="0" w:color="000000"/>
              <w:left w:val="nil"/>
              <w:bottom w:val="single" w:sz="4" w:space="0" w:color="000000"/>
              <w:right w:val="single" w:sz="4" w:space="0" w:color="000000"/>
            </w:tcBorders>
          </w:tcPr>
          <w:p w14:paraId="0DDD03FD"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Thể thao, rèn luyện sức khỏe</w:t>
            </w:r>
          </w:p>
          <w:p w14:paraId="72EEC3F8"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Em tự chọn trang phục và đồ dùng</w:t>
            </w:r>
          </w:p>
          <w:p w14:paraId="4CE0F0BD"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Sắm vai xử lý tình huống</w:t>
            </w:r>
          </w:p>
          <w:p w14:paraId="6C804F02"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1640374" w14:textId="77777777" w:rsidR="004A3133" w:rsidRPr="00813BBF" w:rsidRDefault="004A3133" w:rsidP="004A3133">
            <w:pPr>
              <w:jc w:val="center"/>
              <w:rPr>
                <w:sz w:val="28"/>
                <w:szCs w:val="28"/>
              </w:rPr>
            </w:pPr>
            <w:r w:rsidRPr="00813BBF">
              <w:rPr>
                <w:sz w:val="28"/>
                <w:szCs w:val="28"/>
              </w:rPr>
              <w:t>40</w:t>
            </w:r>
            <w:r>
              <w:rPr>
                <w:sz w:val="28"/>
                <w:szCs w:val="28"/>
              </w:rPr>
              <w:t>/3</w:t>
            </w:r>
          </w:p>
          <w:p w14:paraId="44E53934" w14:textId="77777777" w:rsidR="004A3133" w:rsidRPr="00813BBF" w:rsidRDefault="004A3133" w:rsidP="004A3133">
            <w:pPr>
              <w:jc w:val="center"/>
              <w:rPr>
                <w:sz w:val="28"/>
                <w:szCs w:val="28"/>
              </w:rPr>
            </w:pPr>
            <w:r w:rsidRPr="00813BBF">
              <w:rPr>
                <w:sz w:val="28"/>
                <w:szCs w:val="28"/>
              </w:rPr>
              <w:t>41</w:t>
            </w:r>
            <w:r>
              <w:rPr>
                <w:sz w:val="28"/>
                <w:szCs w:val="28"/>
              </w:rPr>
              <w:t>/3</w:t>
            </w:r>
          </w:p>
          <w:p w14:paraId="28D06558" w14:textId="77777777" w:rsidR="004A3133" w:rsidRPr="00813BBF" w:rsidRDefault="004A3133" w:rsidP="004A3133">
            <w:pPr>
              <w:jc w:val="center"/>
              <w:rPr>
                <w:sz w:val="28"/>
                <w:szCs w:val="28"/>
              </w:rPr>
            </w:pPr>
            <w:r w:rsidRPr="00813BBF">
              <w:rPr>
                <w:sz w:val="28"/>
                <w:szCs w:val="28"/>
              </w:rPr>
              <w:t>42</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5DCCB88F" w14:textId="77777777" w:rsidR="004A3133" w:rsidRPr="00F007A1" w:rsidRDefault="004A3133" w:rsidP="004A3133">
            <w:pPr>
              <w:rPr>
                <w:bCs/>
                <w:sz w:val="28"/>
                <w:szCs w:val="28"/>
                <w:lang w:val="vi-VN"/>
              </w:rPr>
            </w:pPr>
            <w:r w:rsidRPr="00F007A1">
              <w:rPr>
                <w:bCs/>
                <w:color w:val="000000"/>
                <w:sz w:val="25"/>
                <w:szCs w:val="25"/>
                <w:lang w:eastAsia="vi-VN" w:bidi="vi-VN"/>
              </w:rPr>
              <w:t xml:space="preserve">Dạy GDĐP: Chủ đề: </w:t>
            </w:r>
            <w:r w:rsidRPr="00F007A1">
              <w:rPr>
                <w:bCs/>
                <w:color w:val="000000"/>
                <w:sz w:val="25"/>
                <w:szCs w:val="25"/>
                <w:lang w:val="vi-VN" w:eastAsia="vi-VN" w:bidi="vi-VN"/>
              </w:rPr>
              <w:t xml:space="preserve">Đồng Nai </w:t>
            </w:r>
            <w:r w:rsidRPr="00F007A1">
              <w:rPr>
                <w:bCs/>
                <w:color w:val="000000"/>
                <w:sz w:val="25"/>
                <w:szCs w:val="25"/>
                <w:lang w:eastAsia="vi-VN" w:bidi="vi-VN"/>
              </w:rPr>
              <w:t>-</w:t>
            </w:r>
            <w:r w:rsidRPr="00F007A1">
              <w:rPr>
                <w:bCs/>
                <w:color w:val="000000"/>
                <w:sz w:val="25"/>
                <w:szCs w:val="25"/>
                <w:lang w:val="vi-VN" w:eastAsia="vi-VN" w:bidi="vi-VN"/>
              </w:rPr>
              <w:t xml:space="preserve"> </w:t>
            </w:r>
            <w:r w:rsidRPr="00F007A1">
              <w:rPr>
                <w:bCs/>
                <w:color w:val="000000"/>
                <w:sz w:val="27"/>
                <w:szCs w:val="27"/>
                <w:lang w:val="vi-VN" w:eastAsia="vi-VN" w:bidi="vi-VN"/>
              </w:rPr>
              <w:t>quê hương em</w:t>
            </w:r>
          </w:p>
        </w:tc>
        <w:tc>
          <w:tcPr>
            <w:tcW w:w="1134" w:type="dxa"/>
            <w:tcBorders>
              <w:top w:val="single" w:sz="4" w:space="0" w:color="000000"/>
              <w:left w:val="single" w:sz="4" w:space="0" w:color="000000"/>
              <w:bottom w:val="single" w:sz="4" w:space="0" w:color="000000"/>
              <w:right w:val="single" w:sz="4" w:space="0" w:color="000000"/>
            </w:tcBorders>
          </w:tcPr>
          <w:p w14:paraId="11D12CC1" w14:textId="77777777" w:rsidR="004A3133" w:rsidRPr="00813BBF" w:rsidRDefault="004A3133" w:rsidP="004A3133">
            <w:pPr>
              <w:rPr>
                <w:sz w:val="28"/>
                <w:szCs w:val="28"/>
                <w:lang w:val="vi-VN"/>
              </w:rPr>
            </w:pPr>
          </w:p>
        </w:tc>
      </w:tr>
      <w:tr w:rsidR="004A3133" w:rsidRPr="00813BBF" w14:paraId="43B0550D"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66CA338F" w14:textId="77777777" w:rsidR="004A3133" w:rsidRPr="00813BBF" w:rsidRDefault="004A3133" w:rsidP="004A3133">
            <w:pPr>
              <w:jc w:val="center"/>
              <w:rPr>
                <w:sz w:val="28"/>
                <w:szCs w:val="28"/>
              </w:rPr>
            </w:pPr>
            <w:r w:rsidRPr="00813BBF">
              <w:rPr>
                <w:sz w:val="28"/>
                <w:szCs w:val="28"/>
              </w:rPr>
              <w:t>15</w:t>
            </w:r>
          </w:p>
        </w:tc>
        <w:tc>
          <w:tcPr>
            <w:tcW w:w="1704" w:type="dxa"/>
            <w:vMerge/>
            <w:tcBorders>
              <w:left w:val="single" w:sz="4" w:space="0" w:color="000000"/>
              <w:right w:val="single" w:sz="4" w:space="0" w:color="000000"/>
            </w:tcBorders>
            <w:vAlign w:val="center"/>
          </w:tcPr>
          <w:p w14:paraId="7628DD9F" w14:textId="77777777" w:rsidR="004A3133" w:rsidRPr="00813BBF" w:rsidRDefault="004A3133" w:rsidP="004A3133">
            <w:pPr>
              <w:jc w:val="center"/>
              <w:rPr>
                <w:b/>
                <w:sz w:val="28"/>
                <w:szCs w:val="28"/>
                <w:lang w:val="vi-VN"/>
              </w:rPr>
            </w:pPr>
          </w:p>
        </w:tc>
        <w:tc>
          <w:tcPr>
            <w:tcW w:w="320" w:type="dxa"/>
            <w:vMerge/>
            <w:tcBorders>
              <w:top w:val="single" w:sz="4" w:space="0" w:color="000000"/>
              <w:left w:val="single" w:sz="4" w:space="0" w:color="000000"/>
              <w:bottom w:val="single" w:sz="4" w:space="0" w:color="000000"/>
              <w:right w:val="nil"/>
            </w:tcBorders>
            <w:vAlign w:val="center"/>
            <w:hideMark/>
          </w:tcPr>
          <w:p w14:paraId="18CB1373" w14:textId="77777777" w:rsidR="004A3133" w:rsidRPr="00813BBF" w:rsidRDefault="004A3133" w:rsidP="004A3133">
            <w:pPr>
              <w:rPr>
                <w:b/>
                <w:sz w:val="28"/>
                <w:szCs w:val="28"/>
                <w:lang w:val="vi-VN"/>
              </w:rPr>
            </w:pPr>
          </w:p>
        </w:tc>
        <w:tc>
          <w:tcPr>
            <w:tcW w:w="2798" w:type="dxa"/>
            <w:tcBorders>
              <w:top w:val="single" w:sz="4" w:space="0" w:color="000000"/>
              <w:left w:val="nil"/>
              <w:bottom w:val="single" w:sz="4" w:space="0" w:color="000000"/>
              <w:right w:val="single" w:sz="4" w:space="0" w:color="000000"/>
            </w:tcBorders>
          </w:tcPr>
          <w:p w14:paraId="41B5F1D4"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Noi gương chú bộ đội</w:t>
            </w:r>
          </w:p>
          <w:p w14:paraId="7C0B1DB1"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Em giữ gìn sức khỏe</w:t>
            </w:r>
          </w:p>
          <w:p w14:paraId="517EFAAC"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Bảo vệ thân thể khi chơi đùa</w:t>
            </w:r>
          </w:p>
          <w:p w14:paraId="0F637D91"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6D4D86C" w14:textId="77777777" w:rsidR="004A3133" w:rsidRPr="00813BBF" w:rsidRDefault="004A3133" w:rsidP="004A3133">
            <w:pPr>
              <w:jc w:val="center"/>
              <w:rPr>
                <w:sz w:val="28"/>
                <w:szCs w:val="28"/>
              </w:rPr>
            </w:pPr>
            <w:r w:rsidRPr="00813BBF">
              <w:rPr>
                <w:sz w:val="28"/>
                <w:szCs w:val="28"/>
              </w:rPr>
              <w:t>43</w:t>
            </w:r>
            <w:r>
              <w:rPr>
                <w:sz w:val="28"/>
                <w:szCs w:val="28"/>
              </w:rPr>
              <w:t>/3</w:t>
            </w:r>
          </w:p>
          <w:p w14:paraId="5E7FA2A4" w14:textId="77777777" w:rsidR="004A3133" w:rsidRPr="00813BBF" w:rsidRDefault="004A3133" w:rsidP="004A3133">
            <w:pPr>
              <w:jc w:val="center"/>
              <w:rPr>
                <w:sz w:val="28"/>
                <w:szCs w:val="28"/>
              </w:rPr>
            </w:pPr>
            <w:r w:rsidRPr="00813BBF">
              <w:rPr>
                <w:sz w:val="28"/>
                <w:szCs w:val="28"/>
              </w:rPr>
              <w:t>44</w:t>
            </w:r>
            <w:r>
              <w:rPr>
                <w:sz w:val="28"/>
                <w:szCs w:val="28"/>
              </w:rPr>
              <w:t>/3</w:t>
            </w:r>
          </w:p>
          <w:p w14:paraId="618F4DB6" w14:textId="77777777" w:rsidR="004A3133" w:rsidRPr="00813BBF" w:rsidRDefault="004A3133" w:rsidP="004A3133">
            <w:pPr>
              <w:jc w:val="center"/>
              <w:rPr>
                <w:sz w:val="28"/>
                <w:szCs w:val="28"/>
              </w:rPr>
            </w:pPr>
            <w:r w:rsidRPr="00813BBF">
              <w:rPr>
                <w:sz w:val="28"/>
                <w:szCs w:val="28"/>
              </w:rPr>
              <w:t>45</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51A51AAE" w14:textId="77777777" w:rsidR="004A3133" w:rsidRPr="00F007A1" w:rsidRDefault="004A3133" w:rsidP="004A3133">
            <w:pPr>
              <w:rPr>
                <w:bCs/>
                <w:color w:val="000000"/>
                <w:sz w:val="25"/>
                <w:szCs w:val="25"/>
                <w:lang w:eastAsia="vi-VN" w:bidi="vi-VN"/>
              </w:rPr>
            </w:pPr>
            <w:r w:rsidRPr="00F007A1">
              <w:rPr>
                <w:bCs/>
                <w:color w:val="000000"/>
                <w:sz w:val="25"/>
                <w:szCs w:val="25"/>
                <w:lang w:eastAsia="vi-VN" w:bidi="vi-VN"/>
              </w:rPr>
              <w:t>Dạy GDĐP: Chủ đề:</w:t>
            </w:r>
          </w:p>
          <w:p w14:paraId="45FD5DB4" w14:textId="77777777" w:rsidR="004A3133" w:rsidRPr="00F007A1" w:rsidRDefault="004A3133" w:rsidP="004A3133">
            <w:pPr>
              <w:rPr>
                <w:bCs/>
                <w:sz w:val="28"/>
                <w:szCs w:val="28"/>
                <w:lang w:val="vi-VN"/>
              </w:rPr>
            </w:pPr>
            <w:r w:rsidRPr="00F007A1">
              <w:rPr>
                <w:bCs/>
                <w:color w:val="000000"/>
                <w:sz w:val="27"/>
                <w:szCs w:val="27"/>
                <w:lang w:eastAsia="vi-VN" w:bidi="vi-VN"/>
              </w:rPr>
              <w:t>Lễ Thành hầu Nguyễn Hữu Cảnh</w:t>
            </w:r>
          </w:p>
        </w:tc>
        <w:tc>
          <w:tcPr>
            <w:tcW w:w="1134" w:type="dxa"/>
            <w:tcBorders>
              <w:top w:val="single" w:sz="4" w:space="0" w:color="000000"/>
              <w:left w:val="single" w:sz="4" w:space="0" w:color="000000"/>
              <w:bottom w:val="single" w:sz="4" w:space="0" w:color="000000"/>
              <w:right w:val="single" w:sz="4" w:space="0" w:color="000000"/>
            </w:tcBorders>
          </w:tcPr>
          <w:p w14:paraId="240089B9" w14:textId="77777777" w:rsidR="004A3133" w:rsidRPr="00813BBF" w:rsidRDefault="004A3133" w:rsidP="004A3133">
            <w:pPr>
              <w:rPr>
                <w:sz w:val="28"/>
                <w:szCs w:val="28"/>
                <w:lang w:val="vi-VN"/>
              </w:rPr>
            </w:pPr>
          </w:p>
        </w:tc>
      </w:tr>
      <w:tr w:rsidR="004A3133" w:rsidRPr="00813BBF" w14:paraId="5ECC788B"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5EBB9B34" w14:textId="77777777" w:rsidR="004A3133" w:rsidRPr="00813BBF" w:rsidRDefault="004A3133" w:rsidP="004A3133">
            <w:pPr>
              <w:jc w:val="center"/>
              <w:rPr>
                <w:sz w:val="28"/>
                <w:szCs w:val="28"/>
              </w:rPr>
            </w:pPr>
            <w:r w:rsidRPr="00813BBF">
              <w:rPr>
                <w:sz w:val="28"/>
                <w:szCs w:val="28"/>
              </w:rPr>
              <w:t>16</w:t>
            </w:r>
          </w:p>
        </w:tc>
        <w:tc>
          <w:tcPr>
            <w:tcW w:w="1704" w:type="dxa"/>
            <w:vMerge/>
            <w:tcBorders>
              <w:left w:val="single" w:sz="4" w:space="0" w:color="000000"/>
              <w:bottom w:val="single" w:sz="4" w:space="0" w:color="auto"/>
              <w:right w:val="single" w:sz="4" w:space="0" w:color="000000"/>
            </w:tcBorders>
            <w:vAlign w:val="center"/>
          </w:tcPr>
          <w:p w14:paraId="5E3DFEAB" w14:textId="77777777" w:rsidR="004A3133" w:rsidRPr="00813BBF" w:rsidRDefault="004A3133" w:rsidP="004A3133">
            <w:pPr>
              <w:jc w:val="center"/>
              <w:rPr>
                <w:b/>
                <w:sz w:val="28"/>
                <w:szCs w:val="28"/>
                <w:lang w:val="vi-VN"/>
              </w:rPr>
            </w:pPr>
          </w:p>
        </w:tc>
        <w:tc>
          <w:tcPr>
            <w:tcW w:w="320" w:type="dxa"/>
            <w:vMerge/>
            <w:tcBorders>
              <w:top w:val="single" w:sz="4" w:space="0" w:color="000000"/>
              <w:left w:val="single" w:sz="4" w:space="0" w:color="000000"/>
              <w:bottom w:val="single" w:sz="4" w:space="0" w:color="auto"/>
              <w:right w:val="nil"/>
            </w:tcBorders>
            <w:vAlign w:val="center"/>
            <w:hideMark/>
          </w:tcPr>
          <w:p w14:paraId="0B5FCBBA" w14:textId="77777777" w:rsidR="004A3133" w:rsidRPr="00813BBF" w:rsidRDefault="004A3133" w:rsidP="004A3133">
            <w:pPr>
              <w:rPr>
                <w:b/>
                <w:sz w:val="28"/>
                <w:szCs w:val="28"/>
                <w:lang w:val="vi-VN"/>
              </w:rPr>
            </w:pPr>
          </w:p>
        </w:tc>
        <w:tc>
          <w:tcPr>
            <w:tcW w:w="2798" w:type="dxa"/>
            <w:tcBorders>
              <w:top w:val="single" w:sz="4" w:space="0" w:color="000000"/>
              <w:left w:val="nil"/>
              <w:bottom w:val="single" w:sz="4" w:space="0" w:color="000000"/>
              <w:right w:val="single" w:sz="4" w:space="0" w:color="000000"/>
            </w:tcBorders>
          </w:tcPr>
          <w:p w14:paraId="75175DBB"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Em có thể tự làm</w:t>
            </w:r>
          </w:p>
          <w:p w14:paraId="1C73D3DC"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hực hành tự chăm sóc bản thân</w:t>
            </w:r>
          </w:p>
          <w:p w14:paraId="22935B64"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Trò chơi: Chuẩn bị bữa ăn</w:t>
            </w:r>
          </w:p>
          <w:p w14:paraId="0A25D536"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8712FD6" w14:textId="77777777" w:rsidR="004A3133" w:rsidRPr="00813BBF" w:rsidRDefault="004A3133" w:rsidP="004A3133">
            <w:pPr>
              <w:jc w:val="center"/>
              <w:rPr>
                <w:sz w:val="28"/>
                <w:szCs w:val="28"/>
              </w:rPr>
            </w:pPr>
            <w:r w:rsidRPr="00813BBF">
              <w:rPr>
                <w:sz w:val="28"/>
                <w:szCs w:val="28"/>
              </w:rPr>
              <w:t>46</w:t>
            </w:r>
            <w:r>
              <w:rPr>
                <w:sz w:val="28"/>
                <w:szCs w:val="28"/>
              </w:rPr>
              <w:t>/3</w:t>
            </w:r>
          </w:p>
          <w:p w14:paraId="59451FEC" w14:textId="77777777" w:rsidR="004A3133" w:rsidRPr="00813BBF" w:rsidRDefault="004A3133" w:rsidP="004A3133">
            <w:pPr>
              <w:jc w:val="center"/>
              <w:rPr>
                <w:sz w:val="28"/>
                <w:szCs w:val="28"/>
              </w:rPr>
            </w:pPr>
            <w:r w:rsidRPr="00813BBF">
              <w:rPr>
                <w:sz w:val="28"/>
                <w:szCs w:val="28"/>
              </w:rPr>
              <w:t>47</w:t>
            </w:r>
            <w:r>
              <w:rPr>
                <w:sz w:val="28"/>
                <w:szCs w:val="28"/>
              </w:rPr>
              <w:t>/3</w:t>
            </w:r>
          </w:p>
          <w:p w14:paraId="4BE69240" w14:textId="77777777" w:rsidR="004A3133" w:rsidRPr="00813BBF" w:rsidRDefault="004A3133" w:rsidP="004A3133">
            <w:pPr>
              <w:jc w:val="center"/>
              <w:rPr>
                <w:sz w:val="28"/>
                <w:szCs w:val="28"/>
              </w:rPr>
            </w:pPr>
            <w:r w:rsidRPr="00813BBF">
              <w:rPr>
                <w:sz w:val="28"/>
                <w:szCs w:val="28"/>
              </w:rPr>
              <w:t>48</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67858235" w14:textId="77777777" w:rsidR="004A3133" w:rsidRPr="00F007A1" w:rsidRDefault="004A3133" w:rsidP="004A3133">
            <w:pPr>
              <w:rPr>
                <w:bCs/>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07E106BF" w14:textId="77777777" w:rsidR="004A3133" w:rsidRPr="00813BBF" w:rsidRDefault="004A3133" w:rsidP="004A3133">
            <w:pPr>
              <w:rPr>
                <w:sz w:val="28"/>
                <w:szCs w:val="28"/>
                <w:lang w:val="vi-VN"/>
              </w:rPr>
            </w:pPr>
          </w:p>
        </w:tc>
      </w:tr>
      <w:tr w:rsidR="004A3133" w:rsidRPr="00813BBF" w14:paraId="1D4AF77D" w14:textId="77777777" w:rsidTr="00195776">
        <w:trPr>
          <w:trHeight w:val="1095"/>
        </w:trPr>
        <w:tc>
          <w:tcPr>
            <w:tcW w:w="990" w:type="dxa"/>
            <w:tcBorders>
              <w:top w:val="single" w:sz="4" w:space="0" w:color="000000"/>
              <w:left w:val="single" w:sz="4" w:space="0" w:color="000000"/>
              <w:right w:val="single" w:sz="4" w:space="0" w:color="000000"/>
            </w:tcBorders>
            <w:vAlign w:val="center"/>
            <w:hideMark/>
          </w:tcPr>
          <w:p w14:paraId="65395E4F" w14:textId="77777777" w:rsidR="004A3133" w:rsidRPr="00813BBF" w:rsidRDefault="004A3133" w:rsidP="004A3133">
            <w:pPr>
              <w:jc w:val="center"/>
              <w:rPr>
                <w:sz w:val="28"/>
                <w:szCs w:val="28"/>
              </w:rPr>
            </w:pPr>
            <w:r w:rsidRPr="00813BBF">
              <w:rPr>
                <w:sz w:val="28"/>
                <w:szCs w:val="28"/>
              </w:rPr>
              <w:lastRenderedPageBreak/>
              <w:t>17</w:t>
            </w:r>
          </w:p>
        </w:tc>
        <w:tc>
          <w:tcPr>
            <w:tcW w:w="1704" w:type="dxa"/>
            <w:vMerge w:val="restart"/>
            <w:tcBorders>
              <w:top w:val="single" w:sz="4" w:space="0" w:color="auto"/>
              <w:left w:val="single" w:sz="4" w:space="0" w:color="000000"/>
              <w:right w:val="single" w:sz="4" w:space="0" w:color="000000"/>
            </w:tcBorders>
            <w:vAlign w:val="center"/>
          </w:tcPr>
          <w:p w14:paraId="64E3F987" w14:textId="77777777" w:rsidR="004A3133" w:rsidRDefault="004A3133" w:rsidP="004A3133">
            <w:pPr>
              <w:jc w:val="center"/>
              <w:rPr>
                <w:b/>
                <w:sz w:val="28"/>
                <w:szCs w:val="28"/>
                <w:lang w:val="vi-VN"/>
              </w:rPr>
            </w:pPr>
            <w:r w:rsidRPr="00813BBF">
              <w:rPr>
                <w:b/>
                <w:sz w:val="28"/>
                <w:szCs w:val="28"/>
                <w:lang w:val="vi-VN"/>
              </w:rPr>
              <w:t>GIA ĐÌNH YÊU THƯƠNG</w:t>
            </w:r>
          </w:p>
          <w:p w14:paraId="18E8A16A" w14:textId="77777777" w:rsidR="004A3133" w:rsidRPr="00813BBF" w:rsidRDefault="004A3133" w:rsidP="004A3133">
            <w:pPr>
              <w:jc w:val="center"/>
              <w:rPr>
                <w:b/>
                <w:sz w:val="28"/>
                <w:szCs w:val="28"/>
                <w:lang w:val="vi-VN"/>
              </w:rPr>
            </w:pPr>
          </w:p>
        </w:tc>
        <w:tc>
          <w:tcPr>
            <w:tcW w:w="320" w:type="dxa"/>
            <w:vMerge w:val="restart"/>
            <w:tcBorders>
              <w:top w:val="single" w:sz="4" w:space="0" w:color="auto"/>
              <w:left w:val="single" w:sz="4" w:space="0" w:color="000000"/>
              <w:right w:val="nil"/>
            </w:tcBorders>
            <w:vAlign w:val="center"/>
            <w:hideMark/>
          </w:tcPr>
          <w:p w14:paraId="2F850C2B" w14:textId="77777777" w:rsidR="004A3133" w:rsidRPr="008D5F44" w:rsidRDefault="004A3133" w:rsidP="004A3133">
            <w:pPr>
              <w:rPr>
                <w:sz w:val="28"/>
                <w:szCs w:val="28"/>
                <w:lang w:val="vi-VN"/>
              </w:rPr>
            </w:pPr>
          </w:p>
          <w:p w14:paraId="1E308AFD" w14:textId="77777777" w:rsidR="004A3133" w:rsidRDefault="004A3133" w:rsidP="004A3133">
            <w:pPr>
              <w:rPr>
                <w:b/>
                <w:sz w:val="28"/>
                <w:szCs w:val="28"/>
                <w:lang w:val="vi-VN"/>
              </w:rPr>
            </w:pPr>
          </w:p>
          <w:p w14:paraId="4750DCAF" w14:textId="77777777" w:rsidR="004A3133" w:rsidRDefault="004A3133" w:rsidP="004A3133">
            <w:pPr>
              <w:rPr>
                <w:b/>
                <w:sz w:val="28"/>
                <w:szCs w:val="28"/>
                <w:lang w:val="vi-VN"/>
              </w:rPr>
            </w:pPr>
          </w:p>
          <w:p w14:paraId="042EF813" w14:textId="77777777" w:rsidR="004A3133" w:rsidRDefault="004A3133" w:rsidP="004A3133">
            <w:pPr>
              <w:rPr>
                <w:b/>
                <w:sz w:val="28"/>
                <w:szCs w:val="28"/>
                <w:lang w:val="vi-VN"/>
              </w:rPr>
            </w:pPr>
          </w:p>
          <w:p w14:paraId="18EFA3DB" w14:textId="77777777" w:rsidR="004A3133" w:rsidRPr="00692931" w:rsidRDefault="004A3133" w:rsidP="004A3133">
            <w:pPr>
              <w:rPr>
                <w:b/>
                <w:sz w:val="28"/>
                <w:szCs w:val="28"/>
              </w:rPr>
            </w:pPr>
          </w:p>
          <w:p w14:paraId="3C6DCFD1" w14:textId="77777777" w:rsidR="004A3133" w:rsidRPr="008D5F44" w:rsidRDefault="004A3133" w:rsidP="004A3133">
            <w:pPr>
              <w:rPr>
                <w:sz w:val="28"/>
                <w:szCs w:val="28"/>
                <w:lang w:val="vi-VN"/>
              </w:rPr>
            </w:pPr>
          </w:p>
        </w:tc>
        <w:tc>
          <w:tcPr>
            <w:tcW w:w="2798" w:type="dxa"/>
            <w:tcBorders>
              <w:top w:val="single" w:sz="4" w:space="0" w:color="000000"/>
              <w:left w:val="nil"/>
              <w:right w:val="single" w:sz="4" w:space="0" w:color="000000"/>
            </w:tcBorders>
          </w:tcPr>
          <w:p w14:paraId="5BCA54CC"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Câu chuyện gia đình</w:t>
            </w:r>
          </w:p>
          <w:p w14:paraId="7C240812"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Người thân trong gia đình</w:t>
            </w:r>
          </w:p>
          <w:p w14:paraId="0D56A54F"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Hoạt cảnh về tình yêu thương gia đình</w:t>
            </w:r>
          </w:p>
          <w:p w14:paraId="50108A76"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right w:val="single" w:sz="4" w:space="0" w:color="000000"/>
            </w:tcBorders>
            <w:vAlign w:val="center"/>
          </w:tcPr>
          <w:p w14:paraId="259CA4A4" w14:textId="77777777" w:rsidR="004A3133" w:rsidRPr="00813BBF" w:rsidRDefault="004A3133" w:rsidP="004A3133">
            <w:pPr>
              <w:jc w:val="center"/>
              <w:rPr>
                <w:sz w:val="28"/>
                <w:szCs w:val="28"/>
              </w:rPr>
            </w:pPr>
            <w:r w:rsidRPr="00813BBF">
              <w:rPr>
                <w:sz w:val="28"/>
                <w:szCs w:val="28"/>
              </w:rPr>
              <w:t>49</w:t>
            </w:r>
            <w:r>
              <w:rPr>
                <w:sz w:val="28"/>
                <w:szCs w:val="28"/>
              </w:rPr>
              <w:t>/3</w:t>
            </w:r>
          </w:p>
          <w:p w14:paraId="0564DDE8" w14:textId="77777777" w:rsidR="004A3133" w:rsidRPr="00813BBF" w:rsidRDefault="004A3133" w:rsidP="004A3133">
            <w:pPr>
              <w:jc w:val="center"/>
              <w:rPr>
                <w:sz w:val="28"/>
                <w:szCs w:val="28"/>
              </w:rPr>
            </w:pPr>
            <w:r w:rsidRPr="00813BBF">
              <w:rPr>
                <w:sz w:val="28"/>
                <w:szCs w:val="28"/>
              </w:rPr>
              <w:t>50</w:t>
            </w:r>
            <w:r>
              <w:rPr>
                <w:sz w:val="28"/>
                <w:szCs w:val="28"/>
              </w:rPr>
              <w:t>/3</w:t>
            </w:r>
          </w:p>
          <w:p w14:paraId="09A1B4D9" w14:textId="77777777" w:rsidR="004A3133" w:rsidRPr="00813BBF" w:rsidRDefault="004A3133" w:rsidP="004A3133">
            <w:pPr>
              <w:jc w:val="center"/>
              <w:rPr>
                <w:sz w:val="28"/>
                <w:szCs w:val="28"/>
              </w:rPr>
            </w:pPr>
            <w:r w:rsidRPr="00813BBF">
              <w:rPr>
                <w:sz w:val="28"/>
                <w:szCs w:val="28"/>
              </w:rPr>
              <w:t>51</w:t>
            </w:r>
            <w:r>
              <w:rPr>
                <w:sz w:val="28"/>
                <w:szCs w:val="28"/>
              </w:rPr>
              <w:t>/3</w:t>
            </w:r>
          </w:p>
          <w:p w14:paraId="1BA398B7" w14:textId="77777777" w:rsidR="004A3133" w:rsidRPr="00813BBF" w:rsidRDefault="004A3133" w:rsidP="004A3133">
            <w:pPr>
              <w:jc w:val="center"/>
              <w:rPr>
                <w:sz w:val="28"/>
                <w:szCs w:val="28"/>
              </w:rPr>
            </w:pPr>
          </w:p>
        </w:tc>
        <w:tc>
          <w:tcPr>
            <w:tcW w:w="1985" w:type="dxa"/>
            <w:tcBorders>
              <w:top w:val="single" w:sz="4" w:space="0" w:color="000000"/>
              <w:left w:val="single" w:sz="4" w:space="0" w:color="000000"/>
              <w:right w:val="single" w:sz="4" w:space="0" w:color="000000"/>
            </w:tcBorders>
          </w:tcPr>
          <w:p w14:paraId="6E265A94" w14:textId="77777777" w:rsidR="004A3133" w:rsidRPr="00F007A1" w:rsidRDefault="004A3133" w:rsidP="004A3133">
            <w:pPr>
              <w:rPr>
                <w:bCs/>
                <w:sz w:val="28"/>
                <w:szCs w:val="28"/>
                <w:lang w:val="vi-VN"/>
              </w:rPr>
            </w:pPr>
          </w:p>
        </w:tc>
        <w:tc>
          <w:tcPr>
            <w:tcW w:w="1134" w:type="dxa"/>
            <w:tcBorders>
              <w:top w:val="single" w:sz="4" w:space="0" w:color="000000"/>
              <w:left w:val="single" w:sz="4" w:space="0" w:color="000000"/>
              <w:right w:val="single" w:sz="4" w:space="0" w:color="000000"/>
            </w:tcBorders>
          </w:tcPr>
          <w:p w14:paraId="506DBF26" w14:textId="77777777" w:rsidR="004A3133" w:rsidRPr="00813BBF" w:rsidRDefault="004A3133" w:rsidP="004A3133">
            <w:pPr>
              <w:rPr>
                <w:sz w:val="28"/>
                <w:szCs w:val="28"/>
                <w:lang w:val="vi-VN"/>
              </w:rPr>
            </w:pPr>
          </w:p>
        </w:tc>
      </w:tr>
      <w:tr w:rsidR="004A3133" w:rsidRPr="00813BBF" w14:paraId="341C9F11"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6005325A" w14:textId="77777777" w:rsidR="004A3133" w:rsidRPr="00813BBF" w:rsidRDefault="004A3133" w:rsidP="004A3133">
            <w:pPr>
              <w:jc w:val="center"/>
              <w:rPr>
                <w:sz w:val="28"/>
                <w:szCs w:val="28"/>
              </w:rPr>
            </w:pPr>
            <w:r w:rsidRPr="00813BBF">
              <w:rPr>
                <w:sz w:val="28"/>
                <w:szCs w:val="28"/>
              </w:rPr>
              <w:t>18</w:t>
            </w:r>
          </w:p>
        </w:tc>
        <w:tc>
          <w:tcPr>
            <w:tcW w:w="1704" w:type="dxa"/>
            <w:vMerge/>
            <w:tcBorders>
              <w:left w:val="single" w:sz="4" w:space="0" w:color="000000"/>
              <w:right w:val="single" w:sz="4" w:space="0" w:color="000000"/>
            </w:tcBorders>
            <w:vAlign w:val="center"/>
          </w:tcPr>
          <w:p w14:paraId="42698C86" w14:textId="77777777" w:rsidR="004A3133" w:rsidRPr="00813BBF" w:rsidRDefault="004A3133" w:rsidP="004A3133">
            <w:pPr>
              <w:jc w:val="center"/>
              <w:rPr>
                <w:b/>
                <w:sz w:val="28"/>
                <w:szCs w:val="28"/>
                <w:lang w:val="vi-VN"/>
              </w:rPr>
            </w:pPr>
          </w:p>
        </w:tc>
        <w:tc>
          <w:tcPr>
            <w:tcW w:w="320" w:type="dxa"/>
            <w:vMerge/>
            <w:tcBorders>
              <w:left w:val="single" w:sz="4" w:space="0" w:color="000000"/>
              <w:right w:val="nil"/>
            </w:tcBorders>
            <w:vAlign w:val="center"/>
            <w:hideMark/>
          </w:tcPr>
          <w:p w14:paraId="6640C4BF" w14:textId="77777777" w:rsidR="004A3133" w:rsidRPr="00813BBF" w:rsidRDefault="004A3133" w:rsidP="004A3133">
            <w:pPr>
              <w:jc w:val="center"/>
              <w:rPr>
                <w:b/>
                <w:sz w:val="28"/>
                <w:szCs w:val="28"/>
                <w:lang w:val="vi-VN"/>
              </w:rPr>
            </w:pPr>
          </w:p>
        </w:tc>
        <w:tc>
          <w:tcPr>
            <w:tcW w:w="2798" w:type="dxa"/>
            <w:tcBorders>
              <w:top w:val="single" w:sz="4" w:space="0" w:color="000000"/>
              <w:left w:val="nil"/>
              <w:bottom w:val="single" w:sz="4" w:space="0" w:color="000000"/>
              <w:right w:val="single" w:sz="4" w:space="0" w:color="000000"/>
            </w:tcBorders>
          </w:tcPr>
          <w:p w14:paraId="5DC8CBF2"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Tết yêu thương, Tết chia sẻ</w:t>
            </w:r>
          </w:p>
          <w:p w14:paraId="7B44E6B7"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Biết ơn người thân</w:t>
            </w:r>
          </w:p>
          <w:p w14:paraId="1D53F896"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Món quà mừng xuân</w:t>
            </w:r>
          </w:p>
          <w:p w14:paraId="397460F1"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0B7DE35" w14:textId="77777777" w:rsidR="004A3133" w:rsidRPr="00813BBF" w:rsidRDefault="004A3133" w:rsidP="004A3133">
            <w:pPr>
              <w:jc w:val="center"/>
              <w:rPr>
                <w:sz w:val="28"/>
                <w:szCs w:val="28"/>
              </w:rPr>
            </w:pPr>
            <w:r w:rsidRPr="00813BBF">
              <w:rPr>
                <w:sz w:val="28"/>
                <w:szCs w:val="28"/>
              </w:rPr>
              <w:t>52</w:t>
            </w:r>
            <w:r>
              <w:rPr>
                <w:sz w:val="28"/>
                <w:szCs w:val="28"/>
              </w:rPr>
              <w:t>/3</w:t>
            </w:r>
          </w:p>
          <w:p w14:paraId="68D47D3B" w14:textId="77777777" w:rsidR="004A3133" w:rsidRPr="00813BBF" w:rsidRDefault="004A3133" w:rsidP="004A3133">
            <w:pPr>
              <w:jc w:val="center"/>
              <w:rPr>
                <w:sz w:val="28"/>
                <w:szCs w:val="28"/>
              </w:rPr>
            </w:pPr>
            <w:r w:rsidRPr="00813BBF">
              <w:rPr>
                <w:sz w:val="28"/>
                <w:szCs w:val="28"/>
              </w:rPr>
              <w:t>53</w:t>
            </w:r>
            <w:r>
              <w:rPr>
                <w:sz w:val="28"/>
                <w:szCs w:val="28"/>
              </w:rPr>
              <w:t>/3</w:t>
            </w:r>
          </w:p>
          <w:p w14:paraId="3AD52271" w14:textId="77777777" w:rsidR="004A3133" w:rsidRPr="00813BBF" w:rsidRDefault="004A3133" w:rsidP="004A3133">
            <w:pPr>
              <w:jc w:val="center"/>
              <w:rPr>
                <w:sz w:val="28"/>
                <w:szCs w:val="28"/>
              </w:rPr>
            </w:pPr>
            <w:r w:rsidRPr="00813BBF">
              <w:rPr>
                <w:sz w:val="28"/>
                <w:szCs w:val="28"/>
              </w:rPr>
              <w:t>54</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1D971302" w14:textId="77777777" w:rsidR="004A3133" w:rsidRPr="00F007A1" w:rsidRDefault="004A3133" w:rsidP="004A3133">
            <w:pPr>
              <w:rPr>
                <w:bCs/>
                <w:color w:val="000000"/>
                <w:sz w:val="25"/>
                <w:szCs w:val="25"/>
                <w:lang w:eastAsia="vi-VN" w:bidi="vi-VN"/>
              </w:rPr>
            </w:pPr>
            <w:r w:rsidRPr="00F007A1">
              <w:rPr>
                <w:bCs/>
                <w:color w:val="000000"/>
                <w:sz w:val="25"/>
                <w:szCs w:val="25"/>
                <w:lang w:eastAsia="vi-VN" w:bidi="vi-VN"/>
              </w:rPr>
              <w:t>Dạy GDĐP: Chủ đề:</w:t>
            </w:r>
          </w:p>
          <w:p w14:paraId="47C0F1EB" w14:textId="77777777" w:rsidR="004A3133" w:rsidRPr="00F007A1" w:rsidRDefault="004A3133" w:rsidP="004A3133">
            <w:pPr>
              <w:rPr>
                <w:bCs/>
                <w:sz w:val="28"/>
                <w:szCs w:val="28"/>
                <w:lang w:val="vi-VN"/>
              </w:rPr>
            </w:pPr>
            <w:r w:rsidRPr="00F007A1">
              <w:rPr>
                <w:bCs/>
                <w:color w:val="000000"/>
                <w:sz w:val="27"/>
                <w:szCs w:val="27"/>
                <w:lang w:eastAsia="vi-VN" w:bidi="vi-VN"/>
              </w:rPr>
              <w:t>Nghề Gốm Mĩ nghệ Biên Hoà</w:t>
            </w:r>
          </w:p>
        </w:tc>
        <w:tc>
          <w:tcPr>
            <w:tcW w:w="1134" w:type="dxa"/>
            <w:tcBorders>
              <w:top w:val="single" w:sz="4" w:space="0" w:color="000000"/>
              <w:left w:val="single" w:sz="4" w:space="0" w:color="000000"/>
              <w:bottom w:val="single" w:sz="4" w:space="0" w:color="000000"/>
              <w:right w:val="single" w:sz="4" w:space="0" w:color="000000"/>
            </w:tcBorders>
          </w:tcPr>
          <w:p w14:paraId="500D9511" w14:textId="77777777" w:rsidR="004A3133" w:rsidRPr="00813BBF" w:rsidRDefault="004A3133" w:rsidP="004A3133">
            <w:pPr>
              <w:rPr>
                <w:sz w:val="28"/>
                <w:szCs w:val="28"/>
                <w:lang w:val="vi-VN"/>
              </w:rPr>
            </w:pPr>
          </w:p>
        </w:tc>
      </w:tr>
      <w:tr w:rsidR="004A3133" w:rsidRPr="00813BBF" w14:paraId="3BC0F61C"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490F2C9C" w14:textId="77777777" w:rsidR="004A3133" w:rsidRPr="00813BBF" w:rsidRDefault="004A3133" w:rsidP="004A3133">
            <w:pPr>
              <w:jc w:val="center"/>
              <w:rPr>
                <w:sz w:val="28"/>
                <w:szCs w:val="28"/>
              </w:rPr>
            </w:pPr>
            <w:r w:rsidRPr="00813BBF">
              <w:rPr>
                <w:sz w:val="28"/>
                <w:szCs w:val="28"/>
              </w:rPr>
              <w:t>19</w:t>
            </w:r>
          </w:p>
        </w:tc>
        <w:tc>
          <w:tcPr>
            <w:tcW w:w="1704" w:type="dxa"/>
            <w:vMerge/>
            <w:tcBorders>
              <w:left w:val="single" w:sz="4" w:space="0" w:color="000000"/>
              <w:right w:val="single" w:sz="4" w:space="0" w:color="000000"/>
            </w:tcBorders>
            <w:vAlign w:val="center"/>
          </w:tcPr>
          <w:p w14:paraId="662F49EA" w14:textId="77777777" w:rsidR="004A3133" w:rsidRPr="00813BBF" w:rsidRDefault="004A3133" w:rsidP="004A3133">
            <w:pPr>
              <w:jc w:val="center"/>
              <w:rPr>
                <w:b/>
                <w:sz w:val="28"/>
                <w:szCs w:val="28"/>
                <w:lang w:val="vi-VN"/>
              </w:rPr>
            </w:pPr>
          </w:p>
        </w:tc>
        <w:tc>
          <w:tcPr>
            <w:tcW w:w="320" w:type="dxa"/>
            <w:vMerge/>
            <w:tcBorders>
              <w:left w:val="single" w:sz="4" w:space="0" w:color="000000"/>
              <w:right w:val="nil"/>
            </w:tcBorders>
            <w:vAlign w:val="center"/>
            <w:hideMark/>
          </w:tcPr>
          <w:p w14:paraId="3F338FC4" w14:textId="77777777" w:rsidR="004A3133" w:rsidRPr="00813BBF" w:rsidRDefault="004A3133" w:rsidP="004A3133">
            <w:pPr>
              <w:rPr>
                <w:b/>
                <w:sz w:val="28"/>
                <w:szCs w:val="28"/>
                <w:lang w:val="vi-VN"/>
              </w:rPr>
            </w:pPr>
          </w:p>
        </w:tc>
        <w:tc>
          <w:tcPr>
            <w:tcW w:w="2798" w:type="dxa"/>
            <w:tcBorders>
              <w:top w:val="single" w:sz="4" w:space="0" w:color="000000"/>
              <w:left w:val="nil"/>
              <w:bottom w:val="single" w:sz="4" w:space="0" w:color="000000"/>
              <w:right w:val="single" w:sz="4" w:space="0" w:color="000000"/>
            </w:tcBorders>
          </w:tcPr>
          <w:p w14:paraId="381F3269"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Lời chúc đầu xuân</w:t>
            </w:r>
          </w:p>
          <w:p w14:paraId="1FDDC8AD"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Món quà yêu thương</w:t>
            </w:r>
          </w:p>
          <w:p w14:paraId="1A686938"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Khúc ca chào xuân</w:t>
            </w:r>
          </w:p>
          <w:p w14:paraId="3299510D"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C7330B" w14:textId="77777777" w:rsidR="004A3133" w:rsidRPr="00813BBF" w:rsidRDefault="004A3133" w:rsidP="004A3133">
            <w:pPr>
              <w:jc w:val="center"/>
              <w:rPr>
                <w:sz w:val="28"/>
                <w:szCs w:val="28"/>
              </w:rPr>
            </w:pPr>
            <w:r w:rsidRPr="00813BBF">
              <w:rPr>
                <w:sz w:val="28"/>
                <w:szCs w:val="28"/>
              </w:rPr>
              <w:t>55</w:t>
            </w:r>
            <w:r>
              <w:rPr>
                <w:sz w:val="28"/>
                <w:szCs w:val="28"/>
              </w:rPr>
              <w:t>/3</w:t>
            </w:r>
          </w:p>
          <w:p w14:paraId="7AFE063B" w14:textId="77777777" w:rsidR="004A3133" w:rsidRPr="00813BBF" w:rsidRDefault="004A3133" w:rsidP="004A3133">
            <w:pPr>
              <w:jc w:val="center"/>
              <w:rPr>
                <w:sz w:val="28"/>
                <w:szCs w:val="28"/>
              </w:rPr>
            </w:pPr>
            <w:r w:rsidRPr="00813BBF">
              <w:rPr>
                <w:sz w:val="28"/>
                <w:szCs w:val="28"/>
              </w:rPr>
              <w:t>56</w:t>
            </w:r>
            <w:r>
              <w:rPr>
                <w:sz w:val="28"/>
                <w:szCs w:val="28"/>
              </w:rPr>
              <w:t>/3</w:t>
            </w:r>
          </w:p>
          <w:p w14:paraId="7E421272" w14:textId="77777777" w:rsidR="004A3133" w:rsidRPr="00813BBF" w:rsidRDefault="004A3133" w:rsidP="004A3133">
            <w:pPr>
              <w:jc w:val="center"/>
              <w:rPr>
                <w:sz w:val="28"/>
                <w:szCs w:val="28"/>
              </w:rPr>
            </w:pPr>
            <w:r w:rsidRPr="00813BBF">
              <w:rPr>
                <w:sz w:val="28"/>
                <w:szCs w:val="28"/>
              </w:rPr>
              <w:t>57</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47CA99EC" w14:textId="77777777" w:rsidR="004A3133" w:rsidRPr="00F007A1" w:rsidRDefault="004A3133" w:rsidP="004A3133">
            <w:pPr>
              <w:rPr>
                <w:bCs/>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427FCBF9" w14:textId="77777777" w:rsidR="004A3133" w:rsidRPr="00813BBF" w:rsidRDefault="004A3133" w:rsidP="004A3133">
            <w:pPr>
              <w:rPr>
                <w:sz w:val="28"/>
                <w:szCs w:val="28"/>
                <w:lang w:val="vi-VN"/>
              </w:rPr>
            </w:pPr>
          </w:p>
        </w:tc>
      </w:tr>
      <w:tr w:rsidR="004A3133" w:rsidRPr="00813BBF" w14:paraId="184E8D9A"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74AE642A" w14:textId="77777777" w:rsidR="004A3133" w:rsidRPr="00813BBF" w:rsidRDefault="004A3133" w:rsidP="004A3133">
            <w:pPr>
              <w:jc w:val="center"/>
              <w:rPr>
                <w:sz w:val="28"/>
                <w:szCs w:val="28"/>
              </w:rPr>
            </w:pPr>
            <w:r w:rsidRPr="00813BBF">
              <w:rPr>
                <w:sz w:val="28"/>
                <w:szCs w:val="28"/>
              </w:rPr>
              <w:t>20</w:t>
            </w:r>
          </w:p>
        </w:tc>
        <w:tc>
          <w:tcPr>
            <w:tcW w:w="1704" w:type="dxa"/>
            <w:vMerge/>
            <w:tcBorders>
              <w:left w:val="single" w:sz="4" w:space="0" w:color="000000"/>
              <w:right w:val="single" w:sz="4" w:space="0" w:color="000000"/>
            </w:tcBorders>
            <w:vAlign w:val="center"/>
          </w:tcPr>
          <w:p w14:paraId="614590D9" w14:textId="77777777" w:rsidR="004A3133" w:rsidRPr="00813BBF" w:rsidRDefault="004A3133" w:rsidP="004A3133">
            <w:pPr>
              <w:jc w:val="center"/>
              <w:rPr>
                <w:b/>
                <w:sz w:val="28"/>
                <w:szCs w:val="28"/>
                <w:lang w:val="vi-VN"/>
              </w:rPr>
            </w:pPr>
          </w:p>
        </w:tc>
        <w:tc>
          <w:tcPr>
            <w:tcW w:w="320" w:type="dxa"/>
            <w:vMerge/>
            <w:tcBorders>
              <w:left w:val="single" w:sz="4" w:space="0" w:color="000000"/>
              <w:right w:val="nil"/>
            </w:tcBorders>
            <w:vAlign w:val="center"/>
            <w:hideMark/>
          </w:tcPr>
          <w:p w14:paraId="44D2BCC2" w14:textId="77777777" w:rsidR="004A3133" w:rsidRPr="00813BBF" w:rsidRDefault="004A3133" w:rsidP="004A3133">
            <w:pPr>
              <w:jc w:val="center"/>
              <w:rPr>
                <w:b/>
                <w:sz w:val="28"/>
                <w:szCs w:val="28"/>
                <w:lang w:val="vi-VN"/>
              </w:rPr>
            </w:pPr>
          </w:p>
        </w:tc>
        <w:tc>
          <w:tcPr>
            <w:tcW w:w="2798" w:type="dxa"/>
            <w:tcBorders>
              <w:top w:val="single" w:sz="4" w:space="0" w:color="000000"/>
              <w:left w:val="nil"/>
              <w:bottom w:val="single" w:sz="4" w:space="0" w:color="000000"/>
              <w:right w:val="single" w:sz="4" w:space="0" w:color="000000"/>
            </w:tcBorders>
          </w:tcPr>
          <w:p w14:paraId="63A035D7"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Văn nghệ chúc mừng năm mới</w:t>
            </w:r>
          </w:p>
          <w:p w14:paraId="143E715E"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Gia đình vui vẻ</w:t>
            </w:r>
          </w:p>
          <w:p w14:paraId="3A8FEB15"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Chào đón mùa xuân</w:t>
            </w:r>
          </w:p>
          <w:p w14:paraId="3E3A467E"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AF1CA6" w14:textId="77777777" w:rsidR="004A3133" w:rsidRPr="00813BBF" w:rsidRDefault="004A3133" w:rsidP="004A3133">
            <w:pPr>
              <w:jc w:val="center"/>
              <w:rPr>
                <w:sz w:val="28"/>
                <w:szCs w:val="28"/>
              </w:rPr>
            </w:pPr>
            <w:r w:rsidRPr="00813BBF">
              <w:rPr>
                <w:sz w:val="28"/>
                <w:szCs w:val="28"/>
              </w:rPr>
              <w:t>58</w:t>
            </w:r>
            <w:r>
              <w:rPr>
                <w:sz w:val="28"/>
                <w:szCs w:val="28"/>
              </w:rPr>
              <w:t>/3</w:t>
            </w:r>
          </w:p>
          <w:p w14:paraId="44EAF415" w14:textId="77777777" w:rsidR="004A3133" w:rsidRPr="00813BBF" w:rsidRDefault="004A3133" w:rsidP="004A3133">
            <w:pPr>
              <w:jc w:val="center"/>
              <w:rPr>
                <w:sz w:val="28"/>
                <w:szCs w:val="28"/>
              </w:rPr>
            </w:pPr>
            <w:r w:rsidRPr="00813BBF">
              <w:rPr>
                <w:sz w:val="28"/>
                <w:szCs w:val="28"/>
              </w:rPr>
              <w:t>59</w:t>
            </w:r>
            <w:r>
              <w:rPr>
                <w:sz w:val="28"/>
                <w:szCs w:val="28"/>
              </w:rPr>
              <w:t>/3</w:t>
            </w:r>
          </w:p>
          <w:p w14:paraId="04A29310" w14:textId="77777777" w:rsidR="004A3133" w:rsidRPr="00813BBF" w:rsidRDefault="004A3133" w:rsidP="004A3133">
            <w:pPr>
              <w:jc w:val="center"/>
              <w:rPr>
                <w:sz w:val="28"/>
                <w:szCs w:val="28"/>
              </w:rPr>
            </w:pPr>
            <w:r w:rsidRPr="00813BBF">
              <w:rPr>
                <w:sz w:val="28"/>
                <w:szCs w:val="28"/>
              </w:rPr>
              <w:t>60</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6BF08096" w14:textId="77777777" w:rsidR="004A3133" w:rsidRPr="00F007A1" w:rsidRDefault="004A3133" w:rsidP="004A3133">
            <w:pPr>
              <w:rPr>
                <w:bCs/>
                <w:color w:val="000000"/>
                <w:sz w:val="25"/>
                <w:szCs w:val="25"/>
                <w:lang w:eastAsia="vi-VN" w:bidi="vi-VN"/>
              </w:rPr>
            </w:pPr>
            <w:r w:rsidRPr="00F007A1">
              <w:rPr>
                <w:bCs/>
                <w:color w:val="000000"/>
                <w:sz w:val="25"/>
                <w:szCs w:val="25"/>
                <w:lang w:eastAsia="vi-VN" w:bidi="vi-VN"/>
              </w:rPr>
              <w:t>Dạy GDĐP: Chủ đề:</w:t>
            </w:r>
          </w:p>
          <w:p w14:paraId="0481E80B" w14:textId="77777777" w:rsidR="004A3133" w:rsidRPr="00F007A1" w:rsidRDefault="004A3133" w:rsidP="004A3133">
            <w:pPr>
              <w:rPr>
                <w:bCs/>
                <w:sz w:val="28"/>
                <w:szCs w:val="28"/>
                <w:lang w:val="vi-VN"/>
              </w:rPr>
            </w:pPr>
            <w:r w:rsidRPr="00F007A1">
              <w:rPr>
                <w:bCs/>
                <w:color w:val="000000"/>
                <w:sz w:val="25"/>
                <w:szCs w:val="25"/>
                <w:lang w:eastAsia="vi-VN" w:bidi="vi-VN"/>
              </w:rPr>
              <w:t>Bưởi Tân Triều</w:t>
            </w:r>
          </w:p>
        </w:tc>
        <w:tc>
          <w:tcPr>
            <w:tcW w:w="1134" w:type="dxa"/>
            <w:tcBorders>
              <w:top w:val="single" w:sz="4" w:space="0" w:color="000000"/>
              <w:left w:val="single" w:sz="4" w:space="0" w:color="000000"/>
              <w:bottom w:val="single" w:sz="4" w:space="0" w:color="000000"/>
              <w:right w:val="single" w:sz="4" w:space="0" w:color="000000"/>
            </w:tcBorders>
          </w:tcPr>
          <w:p w14:paraId="06AF90B1" w14:textId="77777777" w:rsidR="004A3133" w:rsidRPr="00813BBF" w:rsidRDefault="004A3133" w:rsidP="004A3133">
            <w:pPr>
              <w:rPr>
                <w:sz w:val="28"/>
                <w:szCs w:val="28"/>
                <w:lang w:val="vi-VN"/>
              </w:rPr>
            </w:pPr>
          </w:p>
        </w:tc>
      </w:tr>
      <w:tr w:rsidR="004A3133" w:rsidRPr="00813BBF" w14:paraId="4CAE83B9"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189B025F" w14:textId="77777777" w:rsidR="004A3133" w:rsidRPr="00813BBF" w:rsidRDefault="004A3133" w:rsidP="004A3133">
            <w:pPr>
              <w:jc w:val="center"/>
              <w:rPr>
                <w:sz w:val="28"/>
                <w:szCs w:val="28"/>
              </w:rPr>
            </w:pPr>
            <w:r w:rsidRPr="00813BBF">
              <w:rPr>
                <w:sz w:val="28"/>
                <w:szCs w:val="28"/>
              </w:rPr>
              <w:t>21</w:t>
            </w:r>
          </w:p>
        </w:tc>
        <w:tc>
          <w:tcPr>
            <w:tcW w:w="1704" w:type="dxa"/>
            <w:vMerge w:val="restart"/>
            <w:tcBorders>
              <w:left w:val="single" w:sz="4" w:space="0" w:color="000000"/>
              <w:right w:val="single" w:sz="4" w:space="0" w:color="000000"/>
            </w:tcBorders>
            <w:vAlign w:val="center"/>
          </w:tcPr>
          <w:p w14:paraId="0DB6BD8C" w14:textId="77777777" w:rsidR="004A3133" w:rsidRPr="00813BBF" w:rsidRDefault="004A3133" w:rsidP="004A3133">
            <w:pPr>
              <w:jc w:val="center"/>
              <w:rPr>
                <w:b/>
                <w:sz w:val="28"/>
                <w:szCs w:val="28"/>
                <w:lang w:val="vi-VN"/>
              </w:rPr>
            </w:pPr>
            <w:r>
              <w:rPr>
                <w:b/>
                <w:sz w:val="28"/>
                <w:szCs w:val="28"/>
              </w:rPr>
              <w:t>CẢM XÚC CỦA EM</w:t>
            </w:r>
          </w:p>
        </w:tc>
        <w:tc>
          <w:tcPr>
            <w:tcW w:w="320" w:type="dxa"/>
            <w:vMerge/>
            <w:tcBorders>
              <w:left w:val="single" w:sz="4" w:space="0" w:color="000000"/>
              <w:right w:val="nil"/>
            </w:tcBorders>
            <w:vAlign w:val="center"/>
            <w:hideMark/>
          </w:tcPr>
          <w:p w14:paraId="36925ED4" w14:textId="77777777" w:rsidR="004A3133" w:rsidRPr="00813BBF" w:rsidRDefault="004A3133" w:rsidP="004A3133">
            <w:pPr>
              <w:rPr>
                <w:b/>
                <w:sz w:val="28"/>
                <w:szCs w:val="28"/>
                <w:lang w:val="vi-VN"/>
              </w:rPr>
            </w:pPr>
          </w:p>
        </w:tc>
        <w:tc>
          <w:tcPr>
            <w:tcW w:w="2798" w:type="dxa"/>
            <w:tcBorders>
              <w:top w:val="single" w:sz="4" w:space="0" w:color="000000"/>
              <w:left w:val="nil"/>
              <w:bottom w:val="single" w:sz="4" w:space="0" w:color="000000"/>
              <w:right w:val="single" w:sz="4" w:space="0" w:color="000000"/>
            </w:tcBorders>
          </w:tcPr>
          <w:p w14:paraId="284CC2FC"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Giới thiệu các cảm xúc cơ bản</w:t>
            </w:r>
          </w:p>
          <w:p w14:paraId="23E0FA77"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Nhận biết cảm xúc</w:t>
            </w:r>
          </w:p>
          <w:p w14:paraId="08F5748F"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Quan sát cảm xúc</w:t>
            </w:r>
          </w:p>
          <w:p w14:paraId="4B8556CF"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5601A44" w14:textId="77777777" w:rsidR="004A3133" w:rsidRPr="00813BBF" w:rsidRDefault="004A3133" w:rsidP="004A3133">
            <w:pPr>
              <w:jc w:val="center"/>
              <w:rPr>
                <w:sz w:val="28"/>
                <w:szCs w:val="28"/>
              </w:rPr>
            </w:pPr>
            <w:r w:rsidRPr="00813BBF">
              <w:rPr>
                <w:sz w:val="28"/>
                <w:szCs w:val="28"/>
              </w:rPr>
              <w:t>61</w:t>
            </w:r>
            <w:r>
              <w:rPr>
                <w:sz w:val="28"/>
                <w:szCs w:val="28"/>
              </w:rPr>
              <w:t>/3</w:t>
            </w:r>
          </w:p>
          <w:p w14:paraId="62DC7F17" w14:textId="77777777" w:rsidR="004A3133" w:rsidRPr="00813BBF" w:rsidRDefault="004A3133" w:rsidP="004A3133">
            <w:pPr>
              <w:jc w:val="center"/>
              <w:rPr>
                <w:sz w:val="28"/>
                <w:szCs w:val="28"/>
              </w:rPr>
            </w:pPr>
            <w:r w:rsidRPr="00813BBF">
              <w:rPr>
                <w:sz w:val="28"/>
                <w:szCs w:val="28"/>
              </w:rPr>
              <w:t>62</w:t>
            </w:r>
            <w:r>
              <w:rPr>
                <w:sz w:val="28"/>
                <w:szCs w:val="28"/>
              </w:rPr>
              <w:t>/3</w:t>
            </w:r>
          </w:p>
          <w:p w14:paraId="40046DC5" w14:textId="77777777" w:rsidR="004A3133" w:rsidRPr="00813BBF" w:rsidRDefault="004A3133" w:rsidP="004A3133">
            <w:pPr>
              <w:jc w:val="center"/>
              <w:rPr>
                <w:sz w:val="28"/>
                <w:szCs w:val="28"/>
              </w:rPr>
            </w:pPr>
            <w:r w:rsidRPr="00813BBF">
              <w:rPr>
                <w:sz w:val="28"/>
                <w:szCs w:val="28"/>
              </w:rPr>
              <w:t>63</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04F4054C" w14:textId="77777777" w:rsidR="004A3133" w:rsidRPr="00F007A1" w:rsidRDefault="004A3133" w:rsidP="004A3133">
            <w:pPr>
              <w:rPr>
                <w:bCs/>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207BE936" w14:textId="77777777" w:rsidR="004A3133" w:rsidRPr="00813BBF" w:rsidRDefault="004A3133" w:rsidP="004A3133">
            <w:pPr>
              <w:rPr>
                <w:sz w:val="28"/>
                <w:szCs w:val="28"/>
                <w:lang w:val="vi-VN"/>
              </w:rPr>
            </w:pPr>
          </w:p>
        </w:tc>
      </w:tr>
      <w:tr w:rsidR="004A3133" w:rsidRPr="00813BBF" w14:paraId="29D4A0A7"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5E003881" w14:textId="77777777" w:rsidR="004A3133" w:rsidRPr="00813BBF" w:rsidRDefault="004A3133" w:rsidP="004A3133">
            <w:pPr>
              <w:jc w:val="center"/>
              <w:rPr>
                <w:sz w:val="28"/>
                <w:szCs w:val="28"/>
              </w:rPr>
            </w:pPr>
            <w:r w:rsidRPr="00813BBF">
              <w:rPr>
                <w:sz w:val="28"/>
                <w:szCs w:val="28"/>
              </w:rPr>
              <w:t>22</w:t>
            </w:r>
          </w:p>
        </w:tc>
        <w:tc>
          <w:tcPr>
            <w:tcW w:w="1704" w:type="dxa"/>
            <w:vMerge/>
            <w:tcBorders>
              <w:left w:val="single" w:sz="4" w:space="0" w:color="000000"/>
              <w:right w:val="single" w:sz="4" w:space="0" w:color="000000"/>
            </w:tcBorders>
            <w:vAlign w:val="center"/>
          </w:tcPr>
          <w:p w14:paraId="4984A712" w14:textId="77777777" w:rsidR="004A3133" w:rsidRPr="00813BBF" w:rsidRDefault="004A3133" w:rsidP="004A3133">
            <w:pPr>
              <w:jc w:val="center"/>
              <w:rPr>
                <w:b/>
                <w:sz w:val="28"/>
                <w:szCs w:val="28"/>
                <w:lang w:val="vi-VN"/>
              </w:rPr>
            </w:pPr>
          </w:p>
        </w:tc>
        <w:tc>
          <w:tcPr>
            <w:tcW w:w="320" w:type="dxa"/>
            <w:vMerge/>
            <w:tcBorders>
              <w:left w:val="single" w:sz="4" w:space="0" w:color="000000"/>
              <w:right w:val="nil"/>
            </w:tcBorders>
            <w:vAlign w:val="center"/>
            <w:hideMark/>
          </w:tcPr>
          <w:p w14:paraId="010A4133" w14:textId="77777777" w:rsidR="004A3133" w:rsidRPr="00813BBF" w:rsidRDefault="004A3133" w:rsidP="004A3133">
            <w:pPr>
              <w:rPr>
                <w:b/>
                <w:sz w:val="28"/>
                <w:szCs w:val="28"/>
                <w:lang w:val="vi-VN"/>
              </w:rPr>
            </w:pPr>
          </w:p>
        </w:tc>
        <w:tc>
          <w:tcPr>
            <w:tcW w:w="2798" w:type="dxa"/>
            <w:tcBorders>
              <w:top w:val="single" w:sz="4" w:space="0" w:color="000000"/>
              <w:left w:val="nil"/>
              <w:bottom w:val="single" w:sz="4" w:space="0" w:color="000000"/>
              <w:right w:val="single" w:sz="4" w:space="0" w:color="000000"/>
            </w:tcBorders>
          </w:tcPr>
          <w:p w14:paraId="0173E4F9"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Diễn tả cảm xúc</w:t>
            </w:r>
          </w:p>
          <w:p w14:paraId="5623D4B6"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Thể hiện cảm xúc khác nhau</w:t>
            </w:r>
          </w:p>
          <w:p w14:paraId="37A42E8F"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Thể hiện cảm xúc</w:t>
            </w:r>
          </w:p>
          <w:p w14:paraId="309AE669"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862868" w14:textId="77777777" w:rsidR="004A3133" w:rsidRPr="00813BBF" w:rsidRDefault="004A3133" w:rsidP="004A3133">
            <w:pPr>
              <w:jc w:val="center"/>
              <w:rPr>
                <w:sz w:val="28"/>
                <w:szCs w:val="28"/>
              </w:rPr>
            </w:pPr>
            <w:r w:rsidRPr="00813BBF">
              <w:rPr>
                <w:sz w:val="28"/>
                <w:szCs w:val="28"/>
              </w:rPr>
              <w:t>64</w:t>
            </w:r>
            <w:r>
              <w:rPr>
                <w:sz w:val="28"/>
                <w:szCs w:val="28"/>
              </w:rPr>
              <w:t>/3</w:t>
            </w:r>
          </w:p>
          <w:p w14:paraId="52C8E496" w14:textId="77777777" w:rsidR="004A3133" w:rsidRPr="00813BBF" w:rsidRDefault="004A3133" w:rsidP="004A3133">
            <w:pPr>
              <w:jc w:val="center"/>
              <w:rPr>
                <w:sz w:val="28"/>
                <w:szCs w:val="28"/>
              </w:rPr>
            </w:pPr>
            <w:r w:rsidRPr="00813BBF">
              <w:rPr>
                <w:sz w:val="28"/>
                <w:szCs w:val="28"/>
              </w:rPr>
              <w:t>65</w:t>
            </w:r>
            <w:r>
              <w:rPr>
                <w:sz w:val="28"/>
                <w:szCs w:val="28"/>
              </w:rPr>
              <w:t>/3</w:t>
            </w:r>
          </w:p>
          <w:p w14:paraId="7FF64147" w14:textId="77777777" w:rsidR="004A3133" w:rsidRPr="00813BBF" w:rsidRDefault="004A3133" w:rsidP="004A3133">
            <w:pPr>
              <w:jc w:val="center"/>
              <w:rPr>
                <w:sz w:val="28"/>
                <w:szCs w:val="28"/>
              </w:rPr>
            </w:pPr>
            <w:r w:rsidRPr="00813BBF">
              <w:rPr>
                <w:sz w:val="28"/>
                <w:szCs w:val="28"/>
              </w:rPr>
              <w:t>66</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25334B7D" w14:textId="77777777" w:rsidR="004A3133" w:rsidRPr="00F007A1" w:rsidRDefault="004A3133" w:rsidP="004A3133">
            <w:pPr>
              <w:rPr>
                <w:bCs/>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3BE3B647" w14:textId="77777777" w:rsidR="004A3133" w:rsidRPr="00813BBF" w:rsidRDefault="004A3133" w:rsidP="004A3133">
            <w:pPr>
              <w:rPr>
                <w:sz w:val="28"/>
                <w:szCs w:val="28"/>
                <w:lang w:val="vi-VN"/>
              </w:rPr>
            </w:pPr>
          </w:p>
        </w:tc>
      </w:tr>
      <w:tr w:rsidR="004A3133" w:rsidRPr="00813BBF" w14:paraId="1D7CD5D2" w14:textId="77777777" w:rsidTr="00195776">
        <w:trPr>
          <w:trHeight w:val="1288"/>
        </w:trPr>
        <w:tc>
          <w:tcPr>
            <w:tcW w:w="990" w:type="dxa"/>
            <w:tcBorders>
              <w:top w:val="single" w:sz="4" w:space="0" w:color="000000"/>
              <w:left w:val="single" w:sz="4" w:space="0" w:color="000000"/>
              <w:right w:val="single" w:sz="4" w:space="0" w:color="000000"/>
            </w:tcBorders>
            <w:vAlign w:val="center"/>
            <w:hideMark/>
          </w:tcPr>
          <w:p w14:paraId="5D23FEDB" w14:textId="77777777" w:rsidR="004A3133" w:rsidRPr="00813BBF" w:rsidRDefault="004A3133" w:rsidP="004A3133">
            <w:pPr>
              <w:jc w:val="center"/>
              <w:rPr>
                <w:sz w:val="28"/>
                <w:szCs w:val="28"/>
              </w:rPr>
            </w:pPr>
            <w:r w:rsidRPr="00813BBF">
              <w:rPr>
                <w:sz w:val="28"/>
                <w:szCs w:val="28"/>
              </w:rPr>
              <w:t>23</w:t>
            </w:r>
          </w:p>
        </w:tc>
        <w:tc>
          <w:tcPr>
            <w:tcW w:w="1704" w:type="dxa"/>
            <w:vMerge/>
            <w:tcBorders>
              <w:left w:val="single" w:sz="4" w:space="0" w:color="000000"/>
              <w:right w:val="single" w:sz="4" w:space="0" w:color="000000"/>
            </w:tcBorders>
            <w:vAlign w:val="center"/>
          </w:tcPr>
          <w:p w14:paraId="48F50FBE" w14:textId="77777777" w:rsidR="004A3133" w:rsidRPr="00813BBF" w:rsidRDefault="004A3133" w:rsidP="004A3133">
            <w:pPr>
              <w:jc w:val="center"/>
              <w:rPr>
                <w:b/>
                <w:sz w:val="28"/>
                <w:szCs w:val="28"/>
                <w:lang w:val="vi-VN"/>
              </w:rPr>
            </w:pPr>
          </w:p>
        </w:tc>
        <w:tc>
          <w:tcPr>
            <w:tcW w:w="320" w:type="dxa"/>
            <w:vMerge/>
            <w:tcBorders>
              <w:left w:val="single" w:sz="4" w:space="0" w:color="000000"/>
              <w:right w:val="nil"/>
            </w:tcBorders>
            <w:vAlign w:val="center"/>
            <w:hideMark/>
          </w:tcPr>
          <w:p w14:paraId="7C69D359" w14:textId="77777777" w:rsidR="004A3133" w:rsidRPr="00813BBF" w:rsidRDefault="004A3133" w:rsidP="004A3133">
            <w:pPr>
              <w:rPr>
                <w:b/>
                <w:sz w:val="28"/>
                <w:szCs w:val="28"/>
                <w:lang w:val="vi-VN"/>
              </w:rPr>
            </w:pPr>
          </w:p>
        </w:tc>
        <w:tc>
          <w:tcPr>
            <w:tcW w:w="2798" w:type="dxa"/>
            <w:tcBorders>
              <w:top w:val="single" w:sz="4" w:space="0" w:color="000000"/>
              <w:left w:val="nil"/>
              <w:right w:val="single" w:sz="4" w:space="0" w:color="000000"/>
            </w:tcBorders>
          </w:tcPr>
          <w:p w14:paraId="02DDE9AF"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Hoạt cảnh Thể hiện cảm xúc</w:t>
            </w:r>
          </w:p>
          <w:p w14:paraId="165A84DE"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Thể hiện cảm xúc theo cách tích cực</w:t>
            </w:r>
          </w:p>
          <w:p w14:paraId="29A7E529"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Tập hít thở sâu để làm chủ cảm xúc</w:t>
            </w:r>
          </w:p>
          <w:p w14:paraId="290F1C54"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right w:val="single" w:sz="4" w:space="0" w:color="000000"/>
            </w:tcBorders>
            <w:vAlign w:val="center"/>
            <w:hideMark/>
          </w:tcPr>
          <w:p w14:paraId="43BE9277" w14:textId="77777777" w:rsidR="004A3133" w:rsidRPr="00813BBF" w:rsidRDefault="004A3133" w:rsidP="004A3133">
            <w:pPr>
              <w:jc w:val="center"/>
              <w:rPr>
                <w:sz w:val="28"/>
                <w:szCs w:val="28"/>
              </w:rPr>
            </w:pPr>
            <w:r w:rsidRPr="00813BBF">
              <w:rPr>
                <w:sz w:val="28"/>
                <w:szCs w:val="28"/>
              </w:rPr>
              <w:t>67</w:t>
            </w:r>
            <w:r>
              <w:rPr>
                <w:sz w:val="28"/>
                <w:szCs w:val="28"/>
              </w:rPr>
              <w:t>/3</w:t>
            </w:r>
          </w:p>
          <w:p w14:paraId="0105B1CE" w14:textId="77777777" w:rsidR="004A3133" w:rsidRPr="00813BBF" w:rsidRDefault="004A3133" w:rsidP="004A3133">
            <w:pPr>
              <w:jc w:val="center"/>
              <w:rPr>
                <w:sz w:val="28"/>
                <w:szCs w:val="28"/>
              </w:rPr>
            </w:pPr>
            <w:r w:rsidRPr="00813BBF">
              <w:rPr>
                <w:sz w:val="28"/>
                <w:szCs w:val="28"/>
              </w:rPr>
              <w:t>68</w:t>
            </w:r>
            <w:r>
              <w:rPr>
                <w:sz w:val="28"/>
                <w:szCs w:val="28"/>
              </w:rPr>
              <w:t>/3</w:t>
            </w:r>
          </w:p>
          <w:p w14:paraId="5282E5C1" w14:textId="77777777" w:rsidR="004A3133" w:rsidRPr="00813BBF" w:rsidRDefault="004A3133" w:rsidP="004A3133">
            <w:pPr>
              <w:jc w:val="center"/>
              <w:rPr>
                <w:sz w:val="28"/>
                <w:szCs w:val="28"/>
              </w:rPr>
            </w:pPr>
            <w:r w:rsidRPr="00813BBF">
              <w:rPr>
                <w:sz w:val="28"/>
                <w:szCs w:val="28"/>
              </w:rPr>
              <w:t>69</w:t>
            </w:r>
            <w:r>
              <w:rPr>
                <w:sz w:val="28"/>
                <w:szCs w:val="28"/>
              </w:rPr>
              <w:t>/3</w:t>
            </w:r>
          </w:p>
        </w:tc>
        <w:tc>
          <w:tcPr>
            <w:tcW w:w="1985" w:type="dxa"/>
            <w:tcBorders>
              <w:top w:val="single" w:sz="4" w:space="0" w:color="000000"/>
              <w:left w:val="single" w:sz="4" w:space="0" w:color="000000"/>
              <w:right w:val="single" w:sz="4" w:space="0" w:color="000000"/>
            </w:tcBorders>
          </w:tcPr>
          <w:p w14:paraId="02B5069E" w14:textId="77777777" w:rsidR="004A3133" w:rsidRPr="00F007A1" w:rsidRDefault="004A3133" w:rsidP="004A3133">
            <w:pPr>
              <w:rPr>
                <w:bCs/>
                <w:sz w:val="28"/>
                <w:szCs w:val="28"/>
                <w:lang w:val="vi-VN"/>
              </w:rPr>
            </w:pPr>
          </w:p>
        </w:tc>
        <w:tc>
          <w:tcPr>
            <w:tcW w:w="1134" w:type="dxa"/>
            <w:tcBorders>
              <w:top w:val="single" w:sz="4" w:space="0" w:color="000000"/>
              <w:left w:val="single" w:sz="4" w:space="0" w:color="000000"/>
              <w:right w:val="single" w:sz="4" w:space="0" w:color="000000"/>
            </w:tcBorders>
          </w:tcPr>
          <w:p w14:paraId="75CB90BF" w14:textId="77777777" w:rsidR="004A3133" w:rsidRPr="00813BBF" w:rsidRDefault="004A3133" w:rsidP="004A3133">
            <w:pPr>
              <w:rPr>
                <w:sz w:val="28"/>
                <w:szCs w:val="28"/>
                <w:lang w:val="vi-VN"/>
              </w:rPr>
            </w:pPr>
          </w:p>
        </w:tc>
      </w:tr>
      <w:tr w:rsidR="004A3133" w:rsidRPr="00813BBF" w14:paraId="214615D1"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tcPr>
          <w:p w14:paraId="59238904" w14:textId="77777777" w:rsidR="004A3133" w:rsidRPr="00813BBF" w:rsidRDefault="004A3133" w:rsidP="004A3133">
            <w:pPr>
              <w:jc w:val="center"/>
              <w:rPr>
                <w:sz w:val="28"/>
                <w:szCs w:val="28"/>
              </w:rPr>
            </w:pPr>
            <w:r w:rsidRPr="00813BBF">
              <w:rPr>
                <w:sz w:val="28"/>
                <w:szCs w:val="28"/>
              </w:rPr>
              <w:t>24</w:t>
            </w:r>
          </w:p>
        </w:tc>
        <w:tc>
          <w:tcPr>
            <w:tcW w:w="1704" w:type="dxa"/>
            <w:vMerge/>
            <w:tcBorders>
              <w:left w:val="single" w:sz="4" w:space="0" w:color="000000"/>
              <w:bottom w:val="single" w:sz="4" w:space="0" w:color="000000"/>
              <w:right w:val="single" w:sz="4" w:space="0" w:color="000000"/>
            </w:tcBorders>
            <w:vAlign w:val="center"/>
          </w:tcPr>
          <w:p w14:paraId="434C5357" w14:textId="77777777" w:rsidR="004A3133" w:rsidRDefault="004A3133" w:rsidP="004A3133">
            <w:pPr>
              <w:jc w:val="center"/>
              <w:rPr>
                <w:b/>
                <w:sz w:val="28"/>
                <w:szCs w:val="28"/>
              </w:rPr>
            </w:pPr>
          </w:p>
        </w:tc>
        <w:tc>
          <w:tcPr>
            <w:tcW w:w="3118" w:type="dxa"/>
            <w:gridSpan w:val="2"/>
            <w:tcBorders>
              <w:top w:val="nil"/>
              <w:left w:val="single" w:sz="4" w:space="0" w:color="000000"/>
              <w:bottom w:val="single" w:sz="4" w:space="0" w:color="000000"/>
              <w:right w:val="single" w:sz="4" w:space="0" w:color="000000"/>
            </w:tcBorders>
            <w:vAlign w:val="center"/>
          </w:tcPr>
          <w:p w14:paraId="6226183B"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Hoạt cảnh Thể hiện cảm xúc theo cách tích cực</w:t>
            </w:r>
          </w:p>
          <w:p w14:paraId="6A7C714A"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Học cách để vui tươi hơn</w:t>
            </w:r>
          </w:p>
          <w:p w14:paraId="43130644" w14:textId="77777777" w:rsidR="004A3133" w:rsidRPr="00813BBF" w:rsidRDefault="004A3133" w:rsidP="004A3133">
            <w:pPr>
              <w:rPr>
                <w:sz w:val="28"/>
                <w:szCs w:val="28"/>
                <w:lang w:val="vi-VN"/>
              </w:rPr>
            </w:pPr>
            <w:r w:rsidRPr="00813BBF">
              <w:rPr>
                <w:sz w:val="28"/>
                <w:szCs w:val="28"/>
              </w:rPr>
              <w:lastRenderedPageBreak/>
              <w:t xml:space="preserve">Bài: </w:t>
            </w:r>
            <w:r w:rsidRPr="00813BBF">
              <w:rPr>
                <w:sz w:val="28"/>
                <w:szCs w:val="28"/>
                <w:lang w:val="vi-VN"/>
              </w:rPr>
              <w:t>Xử lí các tình huống để tạo niềm vui</w:t>
            </w:r>
          </w:p>
          <w:p w14:paraId="4BE42523" w14:textId="77777777" w:rsidR="004A3133" w:rsidRPr="00813BBF" w:rsidRDefault="004A3133" w:rsidP="004A3133">
            <w:pPr>
              <w:rPr>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0A717FAB" w14:textId="77777777" w:rsidR="004A3133" w:rsidRPr="00813BBF" w:rsidRDefault="004A3133" w:rsidP="004A3133">
            <w:pPr>
              <w:jc w:val="center"/>
              <w:rPr>
                <w:sz w:val="28"/>
                <w:szCs w:val="28"/>
              </w:rPr>
            </w:pPr>
            <w:r w:rsidRPr="00813BBF">
              <w:rPr>
                <w:sz w:val="28"/>
                <w:szCs w:val="28"/>
              </w:rPr>
              <w:lastRenderedPageBreak/>
              <w:t>70</w:t>
            </w:r>
            <w:r>
              <w:rPr>
                <w:sz w:val="28"/>
                <w:szCs w:val="28"/>
              </w:rPr>
              <w:t>/3</w:t>
            </w:r>
          </w:p>
          <w:p w14:paraId="3F3B6F54" w14:textId="77777777" w:rsidR="004A3133" w:rsidRPr="00813BBF" w:rsidRDefault="004A3133" w:rsidP="004A3133">
            <w:pPr>
              <w:jc w:val="center"/>
              <w:rPr>
                <w:sz w:val="28"/>
                <w:szCs w:val="28"/>
              </w:rPr>
            </w:pPr>
            <w:r w:rsidRPr="00813BBF">
              <w:rPr>
                <w:sz w:val="28"/>
                <w:szCs w:val="28"/>
              </w:rPr>
              <w:t>71</w:t>
            </w:r>
            <w:r>
              <w:rPr>
                <w:sz w:val="28"/>
                <w:szCs w:val="28"/>
              </w:rPr>
              <w:t>/3</w:t>
            </w:r>
          </w:p>
          <w:p w14:paraId="662AC9CC" w14:textId="77777777" w:rsidR="004A3133" w:rsidRPr="00813BBF" w:rsidRDefault="004A3133" w:rsidP="004A3133">
            <w:pPr>
              <w:jc w:val="center"/>
              <w:rPr>
                <w:sz w:val="28"/>
                <w:szCs w:val="28"/>
              </w:rPr>
            </w:pPr>
            <w:r w:rsidRPr="00813BBF">
              <w:rPr>
                <w:sz w:val="28"/>
                <w:szCs w:val="28"/>
              </w:rPr>
              <w:t>72</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128C809D"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332EB0EC" w14:textId="77777777" w:rsidR="004A3133" w:rsidRPr="00813BBF" w:rsidRDefault="004A3133" w:rsidP="004A3133">
            <w:pPr>
              <w:rPr>
                <w:sz w:val="28"/>
                <w:szCs w:val="28"/>
                <w:lang w:val="vi-VN"/>
              </w:rPr>
            </w:pPr>
          </w:p>
        </w:tc>
      </w:tr>
      <w:tr w:rsidR="004A3133" w:rsidRPr="00813BBF" w14:paraId="3CD55390"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18BFC2BA" w14:textId="77777777" w:rsidR="004A3133" w:rsidRPr="00813BBF" w:rsidRDefault="004A3133" w:rsidP="004A3133">
            <w:pPr>
              <w:jc w:val="center"/>
              <w:rPr>
                <w:sz w:val="28"/>
                <w:szCs w:val="28"/>
              </w:rPr>
            </w:pPr>
            <w:r w:rsidRPr="00813BBF">
              <w:rPr>
                <w:sz w:val="28"/>
                <w:szCs w:val="28"/>
              </w:rPr>
              <w:t>25</w:t>
            </w:r>
          </w:p>
        </w:tc>
        <w:tc>
          <w:tcPr>
            <w:tcW w:w="1704" w:type="dxa"/>
            <w:vMerge w:val="restart"/>
            <w:tcBorders>
              <w:top w:val="nil"/>
              <w:left w:val="single" w:sz="4" w:space="0" w:color="000000"/>
              <w:right w:val="single" w:sz="4" w:space="0" w:color="000000"/>
            </w:tcBorders>
            <w:vAlign w:val="center"/>
          </w:tcPr>
          <w:p w14:paraId="0F9E1E35" w14:textId="77777777" w:rsidR="004A3133" w:rsidRPr="00813BBF" w:rsidRDefault="004A3133" w:rsidP="004A3133">
            <w:pPr>
              <w:jc w:val="center"/>
              <w:rPr>
                <w:b/>
                <w:sz w:val="28"/>
                <w:szCs w:val="28"/>
                <w:lang w:val="vi-VN"/>
              </w:rPr>
            </w:pPr>
            <w:r w:rsidRPr="00813BBF">
              <w:rPr>
                <w:b/>
                <w:sz w:val="28"/>
                <w:szCs w:val="28"/>
                <w:lang w:val="vi-VN"/>
              </w:rPr>
              <w:t>EM VÀ NHỮNG NGƯỜI XUNG QUANH</w:t>
            </w:r>
          </w:p>
        </w:tc>
        <w:tc>
          <w:tcPr>
            <w:tcW w:w="320" w:type="dxa"/>
            <w:vMerge w:val="restart"/>
            <w:tcBorders>
              <w:top w:val="nil"/>
              <w:left w:val="single" w:sz="4" w:space="0" w:color="000000"/>
              <w:bottom w:val="single" w:sz="4" w:space="0" w:color="000000"/>
              <w:right w:val="nil"/>
            </w:tcBorders>
            <w:vAlign w:val="center"/>
            <w:hideMark/>
          </w:tcPr>
          <w:p w14:paraId="3FF9996A" w14:textId="77777777" w:rsidR="004A3133" w:rsidRPr="00813BBF" w:rsidRDefault="004A3133" w:rsidP="004A3133">
            <w:pPr>
              <w:jc w:val="center"/>
              <w:rPr>
                <w:b/>
                <w:sz w:val="28"/>
                <w:szCs w:val="28"/>
                <w:lang w:val="vi-VN"/>
              </w:rPr>
            </w:pPr>
          </w:p>
        </w:tc>
        <w:tc>
          <w:tcPr>
            <w:tcW w:w="2798" w:type="dxa"/>
            <w:tcBorders>
              <w:top w:val="single" w:sz="4" w:space="0" w:color="000000"/>
              <w:left w:val="nil"/>
              <w:bottom w:val="single" w:sz="4" w:space="0" w:color="000000"/>
              <w:right w:val="single" w:sz="4" w:space="0" w:color="000000"/>
            </w:tcBorders>
          </w:tcPr>
          <w:p w14:paraId="657F6041"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Làm thế nào để bảo vệ an toàn cho bản thân ?</w:t>
            </w:r>
          </w:p>
          <w:p w14:paraId="629C9B44"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Bảo vệ bản thân yêu quý của em</w:t>
            </w:r>
          </w:p>
          <w:p w14:paraId="2CFD70FF"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Em biết tự bảo vệ mình</w:t>
            </w:r>
          </w:p>
          <w:p w14:paraId="11E4B2B1"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DA7F1CB" w14:textId="77777777" w:rsidR="004A3133" w:rsidRPr="00813BBF" w:rsidRDefault="004A3133" w:rsidP="004A3133">
            <w:pPr>
              <w:jc w:val="center"/>
              <w:rPr>
                <w:sz w:val="28"/>
                <w:szCs w:val="28"/>
              </w:rPr>
            </w:pPr>
            <w:r w:rsidRPr="00813BBF">
              <w:rPr>
                <w:sz w:val="28"/>
                <w:szCs w:val="28"/>
              </w:rPr>
              <w:t>73</w:t>
            </w:r>
            <w:r>
              <w:rPr>
                <w:sz w:val="28"/>
                <w:szCs w:val="28"/>
              </w:rPr>
              <w:t>/3</w:t>
            </w:r>
          </w:p>
          <w:p w14:paraId="7EF3A2C7" w14:textId="77777777" w:rsidR="004A3133" w:rsidRPr="00813BBF" w:rsidRDefault="004A3133" w:rsidP="004A3133">
            <w:pPr>
              <w:jc w:val="center"/>
              <w:rPr>
                <w:sz w:val="28"/>
                <w:szCs w:val="28"/>
              </w:rPr>
            </w:pPr>
          </w:p>
          <w:p w14:paraId="63B8A8AC" w14:textId="77777777" w:rsidR="004A3133" w:rsidRPr="00813BBF" w:rsidRDefault="004A3133" w:rsidP="004A3133">
            <w:pPr>
              <w:jc w:val="center"/>
              <w:rPr>
                <w:sz w:val="28"/>
                <w:szCs w:val="28"/>
              </w:rPr>
            </w:pPr>
            <w:r w:rsidRPr="00813BBF">
              <w:rPr>
                <w:sz w:val="28"/>
                <w:szCs w:val="28"/>
              </w:rPr>
              <w:t>74</w:t>
            </w:r>
            <w:r>
              <w:rPr>
                <w:sz w:val="28"/>
                <w:szCs w:val="28"/>
              </w:rPr>
              <w:t>/3</w:t>
            </w:r>
          </w:p>
          <w:p w14:paraId="3E2BBC68" w14:textId="77777777" w:rsidR="004A3133" w:rsidRPr="00813BBF" w:rsidRDefault="004A3133" w:rsidP="004A3133">
            <w:pPr>
              <w:jc w:val="center"/>
              <w:rPr>
                <w:sz w:val="28"/>
                <w:szCs w:val="28"/>
              </w:rPr>
            </w:pPr>
            <w:r w:rsidRPr="00813BBF">
              <w:rPr>
                <w:sz w:val="28"/>
                <w:szCs w:val="28"/>
              </w:rPr>
              <w:t>75</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2EE7A72B"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0804D7BE" w14:textId="77777777" w:rsidR="004A3133" w:rsidRPr="00813BBF" w:rsidRDefault="004A3133" w:rsidP="004A3133">
            <w:pPr>
              <w:rPr>
                <w:sz w:val="28"/>
                <w:szCs w:val="28"/>
                <w:lang w:val="vi-VN"/>
              </w:rPr>
            </w:pPr>
          </w:p>
        </w:tc>
      </w:tr>
      <w:tr w:rsidR="004A3133" w:rsidRPr="00813BBF" w14:paraId="568DC60A"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5EF39659" w14:textId="77777777" w:rsidR="004A3133" w:rsidRPr="00813BBF" w:rsidRDefault="004A3133" w:rsidP="004A3133">
            <w:pPr>
              <w:jc w:val="center"/>
              <w:rPr>
                <w:sz w:val="28"/>
                <w:szCs w:val="28"/>
              </w:rPr>
            </w:pPr>
            <w:r w:rsidRPr="00813BBF">
              <w:rPr>
                <w:sz w:val="28"/>
                <w:szCs w:val="28"/>
              </w:rPr>
              <w:t>26</w:t>
            </w:r>
          </w:p>
        </w:tc>
        <w:tc>
          <w:tcPr>
            <w:tcW w:w="1704" w:type="dxa"/>
            <w:vMerge/>
            <w:tcBorders>
              <w:left w:val="single" w:sz="4" w:space="0" w:color="000000"/>
              <w:right w:val="single" w:sz="4" w:space="0" w:color="000000"/>
            </w:tcBorders>
            <w:vAlign w:val="center"/>
          </w:tcPr>
          <w:p w14:paraId="41DBC8C5" w14:textId="77777777" w:rsidR="004A3133" w:rsidRPr="00813BBF" w:rsidRDefault="004A3133" w:rsidP="004A3133">
            <w:pPr>
              <w:jc w:val="center"/>
              <w:rPr>
                <w:b/>
                <w:sz w:val="28"/>
                <w:szCs w:val="28"/>
                <w:lang w:val="vi-VN"/>
              </w:rPr>
            </w:pPr>
          </w:p>
        </w:tc>
        <w:tc>
          <w:tcPr>
            <w:tcW w:w="320" w:type="dxa"/>
            <w:vMerge/>
            <w:tcBorders>
              <w:top w:val="nil"/>
              <w:left w:val="single" w:sz="4" w:space="0" w:color="000000"/>
              <w:bottom w:val="single" w:sz="4" w:space="0" w:color="000000"/>
              <w:right w:val="nil"/>
            </w:tcBorders>
            <w:vAlign w:val="center"/>
            <w:hideMark/>
          </w:tcPr>
          <w:p w14:paraId="27B211BF" w14:textId="77777777" w:rsidR="004A3133" w:rsidRPr="00813BBF" w:rsidRDefault="004A3133" w:rsidP="004A3133">
            <w:pPr>
              <w:rPr>
                <w:b/>
                <w:sz w:val="28"/>
                <w:szCs w:val="28"/>
                <w:lang w:val="vi-VN"/>
              </w:rPr>
            </w:pPr>
          </w:p>
        </w:tc>
        <w:tc>
          <w:tcPr>
            <w:tcW w:w="2798" w:type="dxa"/>
            <w:tcBorders>
              <w:top w:val="single" w:sz="4" w:space="0" w:color="000000"/>
              <w:left w:val="nil"/>
              <w:bottom w:val="single" w:sz="4" w:space="0" w:color="000000"/>
              <w:right w:val="single" w:sz="4" w:space="0" w:color="000000"/>
            </w:tcBorders>
          </w:tcPr>
          <w:p w14:paraId="755FA09A"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Văn nghệ chúc mừng những người phụ nữ quanh em</w:t>
            </w:r>
          </w:p>
          <w:p w14:paraId="70A13A70"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Những người sống quanh em</w:t>
            </w:r>
          </w:p>
          <w:p w14:paraId="744BDCAF"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Ứng xử lịch sự và thân thiện.</w:t>
            </w:r>
          </w:p>
          <w:p w14:paraId="1D5E2B79"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B68B36" w14:textId="77777777" w:rsidR="004A3133" w:rsidRPr="00813BBF" w:rsidRDefault="004A3133" w:rsidP="004A3133">
            <w:pPr>
              <w:jc w:val="center"/>
              <w:rPr>
                <w:sz w:val="28"/>
                <w:szCs w:val="28"/>
              </w:rPr>
            </w:pPr>
            <w:r w:rsidRPr="00813BBF">
              <w:rPr>
                <w:sz w:val="28"/>
                <w:szCs w:val="28"/>
              </w:rPr>
              <w:t>76</w:t>
            </w:r>
            <w:r>
              <w:rPr>
                <w:sz w:val="28"/>
                <w:szCs w:val="28"/>
              </w:rPr>
              <w:t>/3</w:t>
            </w:r>
          </w:p>
          <w:p w14:paraId="360770AF" w14:textId="77777777" w:rsidR="004A3133" w:rsidRPr="00813BBF" w:rsidRDefault="004A3133" w:rsidP="004A3133">
            <w:pPr>
              <w:jc w:val="center"/>
              <w:rPr>
                <w:sz w:val="28"/>
                <w:szCs w:val="28"/>
              </w:rPr>
            </w:pPr>
          </w:p>
          <w:p w14:paraId="567AA9C9" w14:textId="77777777" w:rsidR="004A3133" w:rsidRPr="00813BBF" w:rsidRDefault="004A3133" w:rsidP="004A3133">
            <w:pPr>
              <w:jc w:val="center"/>
              <w:rPr>
                <w:sz w:val="28"/>
                <w:szCs w:val="28"/>
              </w:rPr>
            </w:pPr>
            <w:r w:rsidRPr="00813BBF">
              <w:rPr>
                <w:sz w:val="28"/>
                <w:szCs w:val="28"/>
              </w:rPr>
              <w:t>77</w:t>
            </w:r>
            <w:r>
              <w:rPr>
                <w:sz w:val="28"/>
                <w:szCs w:val="28"/>
              </w:rPr>
              <w:t>/3</w:t>
            </w:r>
          </w:p>
          <w:p w14:paraId="3AD07769" w14:textId="77777777" w:rsidR="004A3133" w:rsidRPr="00813BBF" w:rsidRDefault="004A3133" w:rsidP="004A3133">
            <w:pPr>
              <w:jc w:val="center"/>
              <w:rPr>
                <w:sz w:val="28"/>
                <w:szCs w:val="28"/>
              </w:rPr>
            </w:pPr>
            <w:r w:rsidRPr="00813BBF">
              <w:rPr>
                <w:sz w:val="28"/>
                <w:szCs w:val="28"/>
              </w:rPr>
              <w:t>78</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6A81C67E"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0FA8B754" w14:textId="77777777" w:rsidR="004A3133" w:rsidRPr="00813BBF" w:rsidRDefault="004A3133" w:rsidP="004A3133">
            <w:pPr>
              <w:rPr>
                <w:sz w:val="28"/>
                <w:szCs w:val="28"/>
                <w:lang w:val="vi-VN"/>
              </w:rPr>
            </w:pPr>
          </w:p>
        </w:tc>
      </w:tr>
      <w:tr w:rsidR="004A3133" w:rsidRPr="00813BBF" w14:paraId="6E80C978"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17F35423" w14:textId="77777777" w:rsidR="004A3133" w:rsidRPr="00813BBF" w:rsidRDefault="004A3133" w:rsidP="004A3133">
            <w:pPr>
              <w:jc w:val="center"/>
              <w:rPr>
                <w:sz w:val="28"/>
                <w:szCs w:val="28"/>
              </w:rPr>
            </w:pPr>
            <w:r w:rsidRPr="00813BBF">
              <w:rPr>
                <w:sz w:val="28"/>
                <w:szCs w:val="28"/>
              </w:rPr>
              <w:t>27</w:t>
            </w:r>
          </w:p>
        </w:tc>
        <w:tc>
          <w:tcPr>
            <w:tcW w:w="1704" w:type="dxa"/>
            <w:vMerge/>
            <w:tcBorders>
              <w:left w:val="single" w:sz="4" w:space="0" w:color="000000"/>
              <w:right w:val="single" w:sz="4" w:space="0" w:color="000000"/>
            </w:tcBorders>
            <w:vAlign w:val="center"/>
          </w:tcPr>
          <w:p w14:paraId="6CEF88C5" w14:textId="77777777" w:rsidR="004A3133" w:rsidRPr="00813BBF" w:rsidRDefault="004A3133" w:rsidP="004A3133">
            <w:pPr>
              <w:jc w:val="center"/>
              <w:rPr>
                <w:b/>
                <w:sz w:val="28"/>
                <w:szCs w:val="28"/>
                <w:lang w:val="vi-VN"/>
              </w:rPr>
            </w:pPr>
          </w:p>
        </w:tc>
        <w:tc>
          <w:tcPr>
            <w:tcW w:w="320" w:type="dxa"/>
            <w:vMerge/>
            <w:tcBorders>
              <w:top w:val="nil"/>
              <w:left w:val="single" w:sz="4" w:space="0" w:color="000000"/>
              <w:bottom w:val="single" w:sz="4" w:space="0" w:color="000000"/>
              <w:right w:val="nil"/>
            </w:tcBorders>
            <w:vAlign w:val="center"/>
            <w:hideMark/>
          </w:tcPr>
          <w:p w14:paraId="3C5EE766" w14:textId="77777777" w:rsidR="004A3133" w:rsidRPr="00813BBF" w:rsidRDefault="004A3133" w:rsidP="004A3133">
            <w:pPr>
              <w:rPr>
                <w:b/>
                <w:sz w:val="28"/>
                <w:szCs w:val="28"/>
                <w:lang w:val="vi-VN"/>
              </w:rPr>
            </w:pPr>
          </w:p>
        </w:tc>
        <w:tc>
          <w:tcPr>
            <w:tcW w:w="2798" w:type="dxa"/>
            <w:tcBorders>
              <w:top w:val="single" w:sz="4" w:space="0" w:color="000000"/>
              <w:left w:val="nil"/>
              <w:bottom w:val="single" w:sz="4" w:space="0" w:color="000000"/>
              <w:right w:val="single" w:sz="4" w:space="0" w:color="000000"/>
            </w:tcBorders>
          </w:tcPr>
          <w:p w14:paraId="1FE01B62"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Hoạt cảnh Lời chào đi trước</w:t>
            </w:r>
          </w:p>
          <w:p w14:paraId="73874495"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Lịch sự khi chào hỏi</w:t>
            </w:r>
          </w:p>
          <w:p w14:paraId="275EFAFF"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Đi hỏi về chào</w:t>
            </w:r>
          </w:p>
          <w:p w14:paraId="01CFCDA6"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C1117F2" w14:textId="77777777" w:rsidR="004A3133" w:rsidRPr="00813BBF" w:rsidRDefault="004A3133" w:rsidP="004A3133">
            <w:pPr>
              <w:jc w:val="center"/>
              <w:rPr>
                <w:sz w:val="28"/>
                <w:szCs w:val="28"/>
              </w:rPr>
            </w:pPr>
            <w:r w:rsidRPr="00813BBF">
              <w:rPr>
                <w:sz w:val="28"/>
                <w:szCs w:val="28"/>
              </w:rPr>
              <w:t>79</w:t>
            </w:r>
            <w:r>
              <w:rPr>
                <w:sz w:val="28"/>
                <w:szCs w:val="28"/>
              </w:rPr>
              <w:t>/3</w:t>
            </w:r>
          </w:p>
          <w:p w14:paraId="56D0730F" w14:textId="77777777" w:rsidR="004A3133" w:rsidRPr="00813BBF" w:rsidRDefault="004A3133" w:rsidP="004A3133">
            <w:pPr>
              <w:jc w:val="center"/>
              <w:rPr>
                <w:sz w:val="28"/>
                <w:szCs w:val="28"/>
              </w:rPr>
            </w:pPr>
            <w:r w:rsidRPr="00813BBF">
              <w:rPr>
                <w:sz w:val="28"/>
                <w:szCs w:val="28"/>
              </w:rPr>
              <w:t>80</w:t>
            </w:r>
            <w:r>
              <w:rPr>
                <w:sz w:val="28"/>
                <w:szCs w:val="28"/>
              </w:rPr>
              <w:t>/3</w:t>
            </w:r>
          </w:p>
          <w:p w14:paraId="15DAF69F" w14:textId="77777777" w:rsidR="004A3133" w:rsidRPr="00813BBF" w:rsidRDefault="004A3133" w:rsidP="004A3133">
            <w:pPr>
              <w:jc w:val="center"/>
              <w:rPr>
                <w:sz w:val="28"/>
                <w:szCs w:val="28"/>
              </w:rPr>
            </w:pPr>
            <w:r w:rsidRPr="00813BBF">
              <w:rPr>
                <w:sz w:val="28"/>
                <w:szCs w:val="28"/>
              </w:rPr>
              <w:t>81</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0C33E205"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3D728C65" w14:textId="77777777" w:rsidR="004A3133" w:rsidRPr="00813BBF" w:rsidRDefault="004A3133" w:rsidP="004A3133">
            <w:pPr>
              <w:rPr>
                <w:sz w:val="28"/>
                <w:szCs w:val="28"/>
                <w:lang w:val="vi-VN"/>
              </w:rPr>
            </w:pPr>
          </w:p>
        </w:tc>
      </w:tr>
      <w:tr w:rsidR="004A3133" w:rsidRPr="00813BBF" w14:paraId="7E97D7C2"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5DBDE512" w14:textId="77777777" w:rsidR="004A3133" w:rsidRPr="00813BBF" w:rsidRDefault="004A3133" w:rsidP="004A3133">
            <w:pPr>
              <w:jc w:val="center"/>
              <w:rPr>
                <w:sz w:val="28"/>
                <w:szCs w:val="28"/>
              </w:rPr>
            </w:pPr>
            <w:r w:rsidRPr="00813BBF">
              <w:rPr>
                <w:sz w:val="28"/>
                <w:szCs w:val="28"/>
              </w:rPr>
              <w:t>28</w:t>
            </w:r>
          </w:p>
        </w:tc>
        <w:tc>
          <w:tcPr>
            <w:tcW w:w="1704" w:type="dxa"/>
            <w:vMerge/>
            <w:tcBorders>
              <w:left w:val="single" w:sz="4" w:space="0" w:color="000000"/>
              <w:bottom w:val="single" w:sz="4" w:space="0" w:color="000000"/>
              <w:right w:val="single" w:sz="4" w:space="0" w:color="000000"/>
            </w:tcBorders>
            <w:vAlign w:val="center"/>
          </w:tcPr>
          <w:p w14:paraId="5909D3B5" w14:textId="77777777" w:rsidR="004A3133" w:rsidRPr="00813BBF" w:rsidRDefault="004A3133" w:rsidP="004A3133">
            <w:pPr>
              <w:jc w:val="center"/>
              <w:rPr>
                <w:b/>
                <w:sz w:val="28"/>
                <w:szCs w:val="28"/>
                <w:lang w:val="vi-VN"/>
              </w:rPr>
            </w:pPr>
          </w:p>
        </w:tc>
        <w:tc>
          <w:tcPr>
            <w:tcW w:w="320" w:type="dxa"/>
            <w:vMerge/>
            <w:tcBorders>
              <w:top w:val="nil"/>
              <w:left w:val="single" w:sz="4" w:space="0" w:color="000000"/>
              <w:bottom w:val="single" w:sz="4" w:space="0" w:color="000000"/>
              <w:right w:val="nil"/>
            </w:tcBorders>
            <w:vAlign w:val="center"/>
            <w:hideMark/>
          </w:tcPr>
          <w:p w14:paraId="690B9D5E" w14:textId="77777777" w:rsidR="004A3133" w:rsidRPr="00813BBF" w:rsidRDefault="004A3133" w:rsidP="004A3133">
            <w:pPr>
              <w:rPr>
                <w:b/>
                <w:sz w:val="28"/>
                <w:szCs w:val="28"/>
                <w:lang w:val="vi-VN"/>
              </w:rPr>
            </w:pPr>
          </w:p>
        </w:tc>
        <w:tc>
          <w:tcPr>
            <w:tcW w:w="2798" w:type="dxa"/>
            <w:tcBorders>
              <w:top w:val="single" w:sz="4" w:space="0" w:color="000000"/>
              <w:left w:val="nil"/>
              <w:bottom w:val="single" w:sz="4" w:space="0" w:color="000000"/>
              <w:right w:val="single" w:sz="4" w:space="0" w:color="000000"/>
            </w:tcBorders>
          </w:tcPr>
          <w:p w14:paraId="7DA11E73"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Hoạt cảnh Khi em gặp người quen</w:t>
            </w:r>
          </w:p>
          <w:p w14:paraId="291A12EC"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Văn minh nơi công cộng</w:t>
            </w:r>
          </w:p>
          <w:p w14:paraId="6854A5FF"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Ứng xử nơi công cộng</w:t>
            </w:r>
          </w:p>
          <w:p w14:paraId="127125AB"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9BED888" w14:textId="77777777" w:rsidR="004A3133" w:rsidRPr="00813BBF" w:rsidRDefault="004A3133" w:rsidP="004A3133">
            <w:pPr>
              <w:jc w:val="center"/>
              <w:rPr>
                <w:sz w:val="28"/>
                <w:szCs w:val="28"/>
              </w:rPr>
            </w:pPr>
            <w:r w:rsidRPr="00813BBF">
              <w:rPr>
                <w:sz w:val="28"/>
                <w:szCs w:val="28"/>
              </w:rPr>
              <w:t>82</w:t>
            </w:r>
            <w:r>
              <w:rPr>
                <w:sz w:val="28"/>
                <w:szCs w:val="28"/>
              </w:rPr>
              <w:t>/3</w:t>
            </w:r>
          </w:p>
          <w:p w14:paraId="498590DA" w14:textId="77777777" w:rsidR="004A3133" w:rsidRPr="00813BBF" w:rsidRDefault="004A3133" w:rsidP="004A3133">
            <w:pPr>
              <w:jc w:val="center"/>
              <w:rPr>
                <w:sz w:val="28"/>
                <w:szCs w:val="28"/>
              </w:rPr>
            </w:pPr>
            <w:r w:rsidRPr="00813BBF">
              <w:rPr>
                <w:sz w:val="28"/>
                <w:szCs w:val="28"/>
              </w:rPr>
              <w:t>83</w:t>
            </w:r>
            <w:r>
              <w:rPr>
                <w:sz w:val="28"/>
                <w:szCs w:val="28"/>
              </w:rPr>
              <w:t>/3</w:t>
            </w:r>
          </w:p>
          <w:p w14:paraId="2412E4EC" w14:textId="77777777" w:rsidR="004A3133" w:rsidRPr="00813BBF" w:rsidRDefault="004A3133" w:rsidP="004A3133">
            <w:pPr>
              <w:jc w:val="center"/>
              <w:rPr>
                <w:sz w:val="28"/>
                <w:szCs w:val="28"/>
              </w:rPr>
            </w:pPr>
            <w:r w:rsidRPr="00813BBF">
              <w:rPr>
                <w:sz w:val="28"/>
                <w:szCs w:val="28"/>
              </w:rPr>
              <w:t>84</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03E4F087"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00EC26C4" w14:textId="77777777" w:rsidR="004A3133" w:rsidRPr="00813BBF" w:rsidRDefault="004A3133" w:rsidP="004A3133">
            <w:pPr>
              <w:rPr>
                <w:sz w:val="28"/>
                <w:szCs w:val="28"/>
                <w:lang w:val="vi-VN"/>
              </w:rPr>
            </w:pPr>
          </w:p>
        </w:tc>
      </w:tr>
      <w:tr w:rsidR="004A3133" w:rsidRPr="00813BBF" w14:paraId="63D2599D"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223D3447" w14:textId="77777777" w:rsidR="004A3133" w:rsidRPr="00813BBF" w:rsidRDefault="004A3133" w:rsidP="004A3133">
            <w:pPr>
              <w:jc w:val="center"/>
              <w:rPr>
                <w:sz w:val="28"/>
                <w:szCs w:val="28"/>
              </w:rPr>
            </w:pPr>
            <w:r w:rsidRPr="00813BBF">
              <w:rPr>
                <w:sz w:val="28"/>
                <w:szCs w:val="28"/>
              </w:rPr>
              <w:t>29</w:t>
            </w:r>
          </w:p>
        </w:tc>
        <w:tc>
          <w:tcPr>
            <w:tcW w:w="1704" w:type="dxa"/>
            <w:vMerge w:val="restart"/>
            <w:tcBorders>
              <w:top w:val="single" w:sz="4" w:space="0" w:color="000000"/>
              <w:left w:val="single" w:sz="4" w:space="0" w:color="000000"/>
              <w:right w:val="single" w:sz="4" w:space="0" w:color="000000"/>
            </w:tcBorders>
            <w:vAlign w:val="center"/>
          </w:tcPr>
          <w:p w14:paraId="210B3E1E" w14:textId="77777777" w:rsidR="004A3133" w:rsidRPr="00813BBF" w:rsidRDefault="004A3133" w:rsidP="004A3133">
            <w:pPr>
              <w:jc w:val="center"/>
              <w:rPr>
                <w:b/>
                <w:sz w:val="28"/>
                <w:szCs w:val="28"/>
                <w:lang w:val="vi-VN"/>
              </w:rPr>
            </w:pPr>
            <w:r w:rsidRPr="00813BBF">
              <w:rPr>
                <w:b/>
                <w:sz w:val="28"/>
                <w:szCs w:val="28"/>
                <w:lang w:val="vi-VN"/>
              </w:rPr>
              <w:t>QUÊ HƯƠNG CỦA</w:t>
            </w:r>
          </w:p>
          <w:p w14:paraId="475AD2D3" w14:textId="77777777" w:rsidR="004A3133" w:rsidRPr="00813BBF" w:rsidRDefault="004A3133" w:rsidP="004A3133">
            <w:pPr>
              <w:jc w:val="center"/>
              <w:rPr>
                <w:b/>
                <w:sz w:val="28"/>
                <w:szCs w:val="28"/>
                <w:lang w:val="vi-VN"/>
              </w:rPr>
            </w:pPr>
            <w:r w:rsidRPr="00813BBF">
              <w:rPr>
                <w:b/>
                <w:sz w:val="28"/>
                <w:szCs w:val="28"/>
                <w:lang w:val="vi-VN"/>
              </w:rPr>
              <w:t>EM</w:t>
            </w:r>
          </w:p>
        </w:tc>
        <w:tc>
          <w:tcPr>
            <w:tcW w:w="320" w:type="dxa"/>
            <w:vMerge w:val="restart"/>
            <w:tcBorders>
              <w:top w:val="single" w:sz="4" w:space="0" w:color="000000"/>
              <w:left w:val="single" w:sz="4" w:space="0" w:color="000000"/>
              <w:bottom w:val="single" w:sz="4" w:space="0" w:color="000000"/>
              <w:right w:val="nil"/>
            </w:tcBorders>
            <w:vAlign w:val="center"/>
            <w:hideMark/>
          </w:tcPr>
          <w:p w14:paraId="0256BEE6" w14:textId="77777777" w:rsidR="004A3133" w:rsidRPr="00813BBF" w:rsidRDefault="004A3133" w:rsidP="004A3133">
            <w:pPr>
              <w:jc w:val="center"/>
              <w:rPr>
                <w:b/>
                <w:lang w:val="vi-VN"/>
              </w:rPr>
            </w:pPr>
          </w:p>
        </w:tc>
        <w:tc>
          <w:tcPr>
            <w:tcW w:w="2798" w:type="dxa"/>
            <w:tcBorders>
              <w:top w:val="single" w:sz="4" w:space="0" w:color="000000"/>
              <w:left w:val="nil"/>
              <w:bottom w:val="single" w:sz="4" w:space="0" w:color="000000"/>
              <w:right w:val="single" w:sz="4" w:space="0" w:color="000000"/>
            </w:tcBorders>
          </w:tcPr>
          <w:p w14:paraId="54E633A7"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Giới thiệu quê hương em</w:t>
            </w:r>
          </w:p>
          <w:p w14:paraId="1E586D0E"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Quê hương tươi đẹp</w:t>
            </w:r>
          </w:p>
          <w:p w14:paraId="415C8555"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Sinh hoạt dã ngoại</w:t>
            </w:r>
          </w:p>
          <w:p w14:paraId="1573E027"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96AFC95" w14:textId="77777777" w:rsidR="004A3133" w:rsidRPr="00813BBF" w:rsidRDefault="004A3133" w:rsidP="004A3133">
            <w:pPr>
              <w:jc w:val="center"/>
              <w:rPr>
                <w:sz w:val="28"/>
                <w:szCs w:val="28"/>
              </w:rPr>
            </w:pPr>
            <w:r w:rsidRPr="00813BBF">
              <w:rPr>
                <w:sz w:val="28"/>
                <w:szCs w:val="28"/>
              </w:rPr>
              <w:t>85</w:t>
            </w:r>
            <w:r>
              <w:rPr>
                <w:sz w:val="28"/>
                <w:szCs w:val="28"/>
              </w:rPr>
              <w:t>/3</w:t>
            </w:r>
          </w:p>
          <w:p w14:paraId="38688D63" w14:textId="77777777" w:rsidR="004A3133" w:rsidRPr="00813BBF" w:rsidRDefault="004A3133" w:rsidP="004A3133">
            <w:pPr>
              <w:jc w:val="center"/>
              <w:rPr>
                <w:sz w:val="28"/>
                <w:szCs w:val="28"/>
              </w:rPr>
            </w:pPr>
            <w:r w:rsidRPr="00813BBF">
              <w:rPr>
                <w:sz w:val="28"/>
                <w:szCs w:val="28"/>
              </w:rPr>
              <w:t>86</w:t>
            </w:r>
            <w:r>
              <w:rPr>
                <w:sz w:val="28"/>
                <w:szCs w:val="28"/>
              </w:rPr>
              <w:t>/3</w:t>
            </w:r>
          </w:p>
          <w:p w14:paraId="1E04DDB8" w14:textId="77777777" w:rsidR="004A3133" w:rsidRPr="00813BBF" w:rsidRDefault="004A3133" w:rsidP="004A3133">
            <w:pPr>
              <w:jc w:val="center"/>
              <w:rPr>
                <w:sz w:val="28"/>
                <w:szCs w:val="28"/>
              </w:rPr>
            </w:pPr>
            <w:r w:rsidRPr="00813BBF">
              <w:rPr>
                <w:sz w:val="28"/>
                <w:szCs w:val="28"/>
              </w:rPr>
              <w:t>87</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3BBA8BA6"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7E8C34CB" w14:textId="77777777" w:rsidR="004A3133" w:rsidRPr="00813BBF" w:rsidRDefault="004A3133" w:rsidP="004A3133">
            <w:pPr>
              <w:rPr>
                <w:sz w:val="28"/>
                <w:szCs w:val="28"/>
                <w:lang w:val="vi-VN"/>
              </w:rPr>
            </w:pPr>
          </w:p>
        </w:tc>
      </w:tr>
      <w:tr w:rsidR="004A3133" w:rsidRPr="00813BBF" w14:paraId="224E32FD"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17C4BE45" w14:textId="77777777" w:rsidR="004A3133" w:rsidRPr="00813BBF" w:rsidRDefault="004A3133" w:rsidP="004A3133">
            <w:pPr>
              <w:jc w:val="center"/>
              <w:rPr>
                <w:sz w:val="28"/>
                <w:szCs w:val="28"/>
              </w:rPr>
            </w:pPr>
            <w:r w:rsidRPr="00813BBF">
              <w:rPr>
                <w:sz w:val="28"/>
                <w:szCs w:val="28"/>
              </w:rPr>
              <w:t>30</w:t>
            </w:r>
          </w:p>
        </w:tc>
        <w:tc>
          <w:tcPr>
            <w:tcW w:w="1704" w:type="dxa"/>
            <w:vMerge/>
            <w:tcBorders>
              <w:left w:val="single" w:sz="4" w:space="0" w:color="000000"/>
              <w:right w:val="single" w:sz="4" w:space="0" w:color="000000"/>
            </w:tcBorders>
          </w:tcPr>
          <w:p w14:paraId="71C4158F" w14:textId="77777777" w:rsidR="004A3133" w:rsidRPr="00813BBF" w:rsidRDefault="004A3133" w:rsidP="004A3133">
            <w:pPr>
              <w:rPr>
                <w:b/>
                <w:lang w:val="vi-VN"/>
              </w:rPr>
            </w:pPr>
          </w:p>
        </w:tc>
        <w:tc>
          <w:tcPr>
            <w:tcW w:w="320" w:type="dxa"/>
            <w:vMerge/>
            <w:tcBorders>
              <w:top w:val="single" w:sz="4" w:space="0" w:color="000000"/>
              <w:left w:val="single" w:sz="4" w:space="0" w:color="000000"/>
              <w:bottom w:val="single" w:sz="4" w:space="0" w:color="000000"/>
              <w:right w:val="nil"/>
            </w:tcBorders>
            <w:vAlign w:val="center"/>
            <w:hideMark/>
          </w:tcPr>
          <w:p w14:paraId="0A7C0D82" w14:textId="77777777" w:rsidR="004A3133" w:rsidRPr="00813BBF" w:rsidRDefault="004A3133" w:rsidP="004A3133">
            <w:pPr>
              <w:rPr>
                <w:b/>
                <w:lang w:val="vi-VN"/>
              </w:rPr>
            </w:pPr>
          </w:p>
        </w:tc>
        <w:tc>
          <w:tcPr>
            <w:tcW w:w="2798" w:type="dxa"/>
            <w:tcBorders>
              <w:top w:val="single" w:sz="4" w:space="0" w:color="000000"/>
              <w:left w:val="nil"/>
              <w:bottom w:val="single" w:sz="4" w:space="0" w:color="000000"/>
              <w:right w:val="single" w:sz="4" w:space="0" w:color="000000"/>
            </w:tcBorders>
          </w:tcPr>
          <w:p w14:paraId="541EDFC2"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Giới thiệu quê hương em (tiếp theo)</w:t>
            </w:r>
          </w:p>
          <w:p w14:paraId="3F7B03C5"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Những việc cần làm cho quê hương</w:t>
            </w:r>
          </w:p>
          <w:p w14:paraId="6D4C84CA"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Kế hoạch vì môi trường</w:t>
            </w:r>
          </w:p>
          <w:p w14:paraId="2B8F2CA0"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EAFB7B0" w14:textId="77777777" w:rsidR="004A3133" w:rsidRPr="00813BBF" w:rsidRDefault="004A3133" w:rsidP="004A3133">
            <w:pPr>
              <w:jc w:val="center"/>
              <w:rPr>
                <w:sz w:val="28"/>
                <w:szCs w:val="28"/>
              </w:rPr>
            </w:pPr>
            <w:r w:rsidRPr="00813BBF">
              <w:rPr>
                <w:sz w:val="28"/>
                <w:szCs w:val="28"/>
              </w:rPr>
              <w:t>88</w:t>
            </w:r>
            <w:r>
              <w:rPr>
                <w:sz w:val="28"/>
                <w:szCs w:val="28"/>
              </w:rPr>
              <w:t>/3</w:t>
            </w:r>
          </w:p>
          <w:p w14:paraId="2626B24E" w14:textId="77777777" w:rsidR="004A3133" w:rsidRPr="00813BBF" w:rsidRDefault="004A3133" w:rsidP="004A3133">
            <w:pPr>
              <w:jc w:val="center"/>
              <w:rPr>
                <w:sz w:val="28"/>
                <w:szCs w:val="28"/>
              </w:rPr>
            </w:pPr>
            <w:r w:rsidRPr="00813BBF">
              <w:rPr>
                <w:sz w:val="28"/>
                <w:szCs w:val="28"/>
              </w:rPr>
              <w:t>89</w:t>
            </w:r>
            <w:r>
              <w:rPr>
                <w:sz w:val="28"/>
                <w:szCs w:val="28"/>
              </w:rPr>
              <w:t>/3</w:t>
            </w:r>
          </w:p>
          <w:p w14:paraId="35932C3C" w14:textId="77777777" w:rsidR="004A3133" w:rsidRPr="00813BBF" w:rsidRDefault="004A3133" w:rsidP="004A3133">
            <w:pPr>
              <w:jc w:val="center"/>
              <w:rPr>
                <w:sz w:val="28"/>
                <w:szCs w:val="28"/>
              </w:rPr>
            </w:pPr>
            <w:r w:rsidRPr="00813BBF">
              <w:rPr>
                <w:sz w:val="28"/>
                <w:szCs w:val="28"/>
              </w:rPr>
              <w:t>90</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6A14C1BA"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3958E4CC" w14:textId="77777777" w:rsidR="004A3133" w:rsidRPr="00813BBF" w:rsidRDefault="004A3133" w:rsidP="004A3133">
            <w:pPr>
              <w:rPr>
                <w:sz w:val="28"/>
                <w:szCs w:val="28"/>
                <w:lang w:val="vi-VN"/>
              </w:rPr>
            </w:pPr>
          </w:p>
        </w:tc>
      </w:tr>
      <w:tr w:rsidR="004A3133" w:rsidRPr="00813BBF" w14:paraId="4A47D2AF"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2D06D553" w14:textId="77777777" w:rsidR="004A3133" w:rsidRPr="00813BBF" w:rsidRDefault="004A3133" w:rsidP="004A3133">
            <w:pPr>
              <w:jc w:val="center"/>
              <w:rPr>
                <w:sz w:val="28"/>
                <w:szCs w:val="28"/>
              </w:rPr>
            </w:pPr>
            <w:r w:rsidRPr="00813BBF">
              <w:rPr>
                <w:sz w:val="28"/>
                <w:szCs w:val="28"/>
              </w:rPr>
              <w:lastRenderedPageBreak/>
              <w:t>31</w:t>
            </w:r>
          </w:p>
        </w:tc>
        <w:tc>
          <w:tcPr>
            <w:tcW w:w="1704" w:type="dxa"/>
            <w:vMerge/>
            <w:tcBorders>
              <w:left w:val="single" w:sz="4" w:space="0" w:color="000000"/>
              <w:right w:val="single" w:sz="4" w:space="0" w:color="000000"/>
            </w:tcBorders>
          </w:tcPr>
          <w:p w14:paraId="7A329A94" w14:textId="77777777" w:rsidR="004A3133" w:rsidRPr="00813BBF" w:rsidRDefault="004A3133" w:rsidP="004A3133">
            <w:pPr>
              <w:rPr>
                <w:b/>
                <w:lang w:val="vi-VN"/>
              </w:rPr>
            </w:pPr>
          </w:p>
        </w:tc>
        <w:tc>
          <w:tcPr>
            <w:tcW w:w="320" w:type="dxa"/>
            <w:vMerge/>
            <w:tcBorders>
              <w:top w:val="single" w:sz="4" w:space="0" w:color="000000"/>
              <w:left w:val="single" w:sz="4" w:space="0" w:color="000000"/>
              <w:bottom w:val="single" w:sz="4" w:space="0" w:color="000000"/>
              <w:right w:val="nil"/>
            </w:tcBorders>
            <w:vAlign w:val="center"/>
            <w:hideMark/>
          </w:tcPr>
          <w:p w14:paraId="02612046" w14:textId="77777777" w:rsidR="004A3133" w:rsidRPr="00813BBF" w:rsidRDefault="004A3133" w:rsidP="004A3133">
            <w:pPr>
              <w:rPr>
                <w:b/>
                <w:lang w:val="vi-VN"/>
              </w:rPr>
            </w:pPr>
          </w:p>
        </w:tc>
        <w:tc>
          <w:tcPr>
            <w:tcW w:w="2798" w:type="dxa"/>
            <w:tcBorders>
              <w:top w:val="single" w:sz="4" w:space="0" w:color="000000"/>
              <w:left w:val="nil"/>
              <w:bottom w:val="single" w:sz="4" w:space="0" w:color="000000"/>
              <w:right w:val="single" w:sz="4" w:space="0" w:color="000000"/>
            </w:tcBorders>
            <w:hideMark/>
          </w:tcPr>
          <w:p w14:paraId="631FBE52"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Tuyên truyền bảo vệ môi trường</w:t>
            </w:r>
          </w:p>
          <w:p w14:paraId="53D54607"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Tuyên truyền bảo vệ môi trường</w:t>
            </w:r>
          </w:p>
          <w:p w14:paraId="37EC5D26"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Trưng bày hình ảnh bảo vệ môi trường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BE5625" w14:textId="77777777" w:rsidR="004A3133" w:rsidRPr="00813BBF" w:rsidRDefault="004A3133" w:rsidP="004A3133">
            <w:pPr>
              <w:jc w:val="center"/>
              <w:rPr>
                <w:sz w:val="28"/>
                <w:szCs w:val="28"/>
              </w:rPr>
            </w:pPr>
            <w:r w:rsidRPr="00813BBF">
              <w:rPr>
                <w:sz w:val="28"/>
                <w:szCs w:val="28"/>
              </w:rPr>
              <w:t>91</w:t>
            </w:r>
            <w:r>
              <w:rPr>
                <w:sz w:val="28"/>
                <w:szCs w:val="28"/>
              </w:rPr>
              <w:t>/3</w:t>
            </w:r>
          </w:p>
          <w:p w14:paraId="7DFB8D06" w14:textId="77777777" w:rsidR="004A3133" w:rsidRPr="00813BBF" w:rsidRDefault="004A3133" w:rsidP="004A3133">
            <w:pPr>
              <w:jc w:val="center"/>
              <w:rPr>
                <w:sz w:val="28"/>
                <w:szCs w:val="28"/>
              </w:rPr>
            </w:pPr>
            <w:r w:rsidRPr="00813BBF">
              <w:rPr>
                <w:sz w:val="28"/>
                <w:szCs w:val="28"/>
              </w:rPr>
              <w:t>92</w:t>
            </w:r>
            <w:r>
              <w:rPr>
                <w:sz w:val="28"/>
                <w:szCs w:val="28"/>
              </w:rPr>
              <w:t>/3</w:t>
            </w:r>
          </w:p>
          <w:p w14:paraId="365E193E" w14:textId="77777777" w:rsidR="004A3133" w:rsidRPr="00813BBF" w:rsidRDefault="004A3133" w:rsidP="004A3133">
            <w:pPr>
              <w:jc w:val="center"/>
              <w:rPr>
                <w:sz w:val="28"/>
                <w:szCs w:val="28"/>
              </w:rPr>
            </w:pPr>
            <w:r w:rsidRPr="00813BBF">
              <w:rPr>
                <w:sz w:val="28"/>
                <w:szCs w:val="28"/>
              </w:rPr>
              <w:t>93</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52FB25E1" w14:textId="77777777" w:rsidR="004A3133" w:rsidRPr="00F007A1" w:rsidRDefault="004A3133" w:rsidP="004A3133">
            <w:pPr>
              <w:rPr>
                <w:bCs/>
                <w:color w:val="000000"/>
                <w:sz w:val="25"/>
                <w:szCs w:val="25"/>
                <w:lang w:eastAsia="vi-VN" w:bidi="vi-VN"/>
              </w:rPr>
            </w:pPr>
            <w:r w:rsidRPr="00F007A1">
              <w:rPr>
                <w:bCs/>
                <w:color w:val="000000"/>
                <w:sz w:val="25"/>
                <w:szCs w:val="25"/>
                <w:lang w:eastAsia="vi-VN" w:bidi="vi-VN"/>
              </w:rPr>
              <w:t>Dạy GDĐP: Chủ đề:</w:t>
            </w:r>
          </w:p>
          <w:p w14:paraId="07E91816" w14:textId="77777777" w:rsidR="004A3133" w:rsidRPr="007B1FB1" w:rsidRDefault="004A3133" w:rsidP="004A3133">
            <w:pPr>
              <w:spacing w:before="120"/>
              <w:rPr>
                <w:bCs/>
                <w:color w:val="000000"/>
                <w:sz w:val="27"/>
                <w:szCs w:val="27"/>
                <w:lang w:eastAsia="vi-VN" w:bidi="vi-VN"/>
              </w:rPr>
            </w:pPr>
            <w:r w:rsidRPr="007B1FB1">
              <w:rPr>
                <w:bCs/>
                <w:color w:val="000000"/>
                <w:sz w:val="27"/>
                <w:szCs w:val="27"/>
                <w:lang w:eastAsia="vi-VN" w:bidi="vi-VN"/>
              </w:rPr>
              <w:t>Văn miếu Trấn Biên</w:t>
            </w:r>
          </w:p>
          <w:p w14:paraId="144DB453" w14:textId="77777777" w:rsidR="004A3133" w:rsidRPr="007B1FB1"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040B8DB4" w14:textId="77777777" w:rsidR="004A3133" w:rsidRPr="00813BBF" w:rsidRDefault="004A3133" w:rsidP="004A3133">
            <w:pPr>
              <w:rPr>
                <w:sz w:val="28"/>
                <w:szCs w:val="28"/>
                <w:lang w:val="vi-VN"/>
              </w:rPr>
            </w:pPr>
          </w:p>
        </w:tc>
      </w:tr>
      <w:tr w:rsidR="004A3133" w:rsidRPr="00813BBF" w14:paraId="118F39C0"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406A686E" w14:textId="77777777" w:rsidR="004A3133" w:rsidRPr="00813BBF" w:rsidRDefault="004A3133" w:rsidP="004A3133">
            <w:pPr>
              <w:jc w:val="center"/>
              <w:rPr>
                <w:sz w:val="28"/>
                <w:szCs w:val="28"/>
              </w:rPr>
            </w:pPr>
            <w:r w:rsidRPr="00813BBF">
              <w:rPr>
                <w:sz w:val="28"/>
                <w:szCs w:val="28"/>
              </w:rPr>
              <w:t>32</w:t>
            </w:r>
          </w:p>
        </w:tc>
        <w:tc>
          <w:tcPr>
            <w:tcW w:w="1704" w:type="dxa"/>
            <w:vMerge/>
            <w:tcBorders>
              <w:left w:val="single" w:sz="4" w:space="0" w:color="000000"/>
              <w:right w:val="single" w:sz="4" w:space="0" w:color="000000"/>
            </w:tcBorders>
          </w:tcPr>
          <w:p w14:paraId="4D350A2B" w14:textId="77777777" w:rsidR="004A3133" w:rsidRPr="00813BBF" w:rsidRDefault="004A3133" w:rsidP="004A3133">
            <w:pPr>
              <w:rPr>
                <w:b/>
                <w:lang w:val="vi-VN"/>
              </w:rPr>
            </w:pPr>
          </w:p>
        </w:tc>
        <w:tc>
          <w:tcPr>
            <w:tcW w:w="320" w:type="dxa"/>
            <w:vMerge/>
            <w:tcBorders>
              <w:top w:val="single" w:sz="4" w:space="0" w:color="000000"/>
              <w:left w:val="single" w:sz="4" w:space="0" w:color="000000"/>
              <w:bottom w:val="single" w:sz="4" w:space="0" w:color="000000"/>
              <w:right w:val="nil"/>
            </w:tcBorders>
            <w:vAlign w:val="center"/>
            <w:hideMark/>
          </w:tcPr>
          <w:p w14:paraId="06D3F508" w14:textId="77777777" w:rsidR="004A3133" w:rsidRPr="00813BBF" w:rsidRDefault="004A3133" w:rsidP="004A3133">
            <w:pPr>
              <w:rPr>
                <w:b/>
                <w:lang w:val="vi-VN"/>
              </w:rPr>
            </w:pPr>
          </w:p>
        </w:tc>
        <w:tc>
          <w:tcPr>
            <w:tcW w:w="2798" w:type="dxa"/>
            <w:tcBorders>
              <w:top w:val="single" w:sz="4" w:space="0" w:color="000000"/>
              <w:left w:val="nil"/>
              <w:bottom w:val="single" w:sz="4" w:space="0" w:color="000000"/>
              <w:right w:val="single" w:sz="4" w:space="0" w:color="000000"/>
            </w:tcBorders>
          </w:tcPr>
          <w:p w14:paraId="0C6BEC7B"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Tuyên truyền bảo vệ môi trường (tiếp theo)</w:t>
            </w:r>
          </w:p>
          <w:p w14:paraId="235BE37B"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Giúp quê hương xanh, sạch, đẹp hơn</w:t>
            </w:r>
          </w:p>
          <w:p w14:paraId="1732B363"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Dự án của chúng em</w:t>
            </w:r>
          </w:p>
          <w:p w14:paraId="0F189E4E"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7DD8CC" w14:textId="77777777" w:rsidR="004A3133" w:rsidRPr="00813BBF" w:rsidRDefault="004A3133" w:rsidP="004A3133">
            <w:pPr>
              <w:jc w:val="center"/>
              <w:rPr>
                <w:sz w:val="28"/>
                <w:szCs w:val="28"/>
              </w:rPr>
            </w:pPr>
            <w:r w:rsidRPr="00813BBF">
              <w:rPr>
                <w:sz w:val="28"/>
                <w:szCs w:val="28"/>
              </w:rPr>
              <w:t>94</w:t>
            </w:r>
            <w:r>
              <w:rPr>
                <w:sz w:val="28"/>
                <w:szCs w:val="28"/>
              </w:rPr>
              <w:t>/3</w:t>
            </w:r>
          </w:p>
          <w:p w14:paraId="7CF2E85E" w14:textId="77777777" w:rsidR="004A3133" w:rsidRPr="00813BBF" w:rsidRDefault="004A3133" w:rsidP="004A3133">
            <w:pPr>
              <w:jc w:val="center"/>
              <w:rPr>
                <w:sz w:val="28"/>
                <w:szCs w:val="28"/>
              </w:rPr>
            </w:pPr>
            <w:r w:rsidRPr="00813BBF">
              <w:rPr>
                <w:sz w:val="28"/>
                <w:szCs w:val="28"/>
              </w:rPr>
              <w:t>95</w:t>
            </w:r>
            <w:r>
              <w:rPr>
                <w:sz w:val="28"/>
                <w:szCs w:val="28"/>
              </w:rPr>
              <w:t>/3</w:t>
            </w:r>
          </w:p>
          <w:p w14:paraId="0DC94B53" w14:textId="77777777" w:rsidR="004A3133" w:rsidRPr="00813BBF" w:rsidRDefault="004A3133" w:rsidP="004A3133">
            <w:pPr>
              <w:jc w:val="center"/>
              <w:rPr>
                <w:sz w:val="28"/>
                <w:szCs w:val="28"/>
              </w:rPr>
            </w:pPr>
            <w:r w:rsidRPr="00813BBF">
              <w:rPr>
                <w:sz w:val="28"/>
                <w:szCs w:val="28"/>
              </w:rPr>
              <w:t>96</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7E5B554A"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10E3E32F" w14:textId="77777777" w:rsidR="004A3133" w:rsidRPr="00813BBF" w:rsidRDefault="004A3133" w:rsidP="004A3133">
            <w:pPr>
              <w:rPr>
                <w:sz w:val="28"/>
                <w:szCs w:val="28"/>
                <w:lang w:val="vi-VN"/>
              </w:rPr>
            </w:pPr>
          </w:p>
        </w:tc>
      </w:tr>
      <w:tr w:rsidR="004A3133" w:rsidRPr="00813BBF" w14:paraId="7F9101ED"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3EA72CA7" w14:textId="77777777" w:rsidR="004A3133" w:rsidRPr="00813BBF" w:rsidRDefault="004A3133" w:rsidP="004A3133">
            <w:pPr>
              <w:jc w:val="center"/>
              <w:rPr>
                <w:sz w:val="28"/>
                <w:szCs w:val="28"/>
              </w:rPr>
            </w:pPr>
            <w:r w:rsidRPr="00813BBF">
              <w:rPr>
                <w:sz w:val="28"/>
                <w:szCs w:val="28"/>
              </w:rPr>
              <w:t>33</w:t>
            </w:r>
          </w:p>
        </w:tc>
        <w:tc>
          <w:tcPr>
            <w:tcW w:w="1704" w:type="dxa"/>
            <w:vMerge/>
            <w:tcBorders>
              <w:left w:val="single" w:sz="4" w:space="0" w:color="000000"/>
              <w:right w:val="single" w:sz="4" w:space="0" w:color="000000"/>
            </w:tcBorders>
          </w:tcPr>
          <w:p w14:paraId="2E68DB76" w14:textId="77777777" w:rsidR="004A3133" w:rsidRPr="00813BBF" w:rsidRDefault="004A3133" w:rsidP="004A3133">
            <w:pPr>
              <w:rPr>
                <w:b/>
                <w:lang w:val="vi-VN"/>
              </w:rPr>
            </w:pPr>
          </w:p>
        </w:tc>
        <w:tc>
          <w:tcPr>
            <w:tcW w:w="320" w:type="dxa"/>
            <w:vMerge/>
            <w:tcBorders>
              <w:top w:val="single" w:sz="4" w:space="0" w:color="000000"/>
              <w:left w:val="single" w:sz="4" w:space="0" w:color="000000"/>
              <w:bottom w:val="single" w:sz="4" w:space="0" w:color="000000"/>
              <w:right w:val="nil"/>
            </w:tcBorders>
            <w:vAlign w:val="center"/>
            <w:hideMark/>
          </w:tcPr>
          <w:p w14:paraId="07B7FAB6" w14:textId="77777777" w:rsidR="004A3133" w:rsidRPr="00813BBF" w:rsidRDefault="004A3133" w:rsidP="004A3133">
            <w:pPr>
              <w:rPr>
                <w:b/>
                <w:lang w:val="vi-VN"/>
              </w:rPr>
            </w:pPr>
          </w:p>
        </w:tc>
        <w:tc>
          <w:tcPr>
            <w:tcW w:w="2798" w:type="dxa"/>
            <w:tcBorders>
              <w:top w:val="single" w:sz="4" w:space="0" w:color="000000"/>
              <w:left w:val="nil"/>
              <w:bottom w:val="single" w:sz="4" w:space="0" w:color="000000"/>
              <w:right w:val="single" w:sz="4" w:space="0" w:color="000000"/>
            </w:tcBorders>
          </w:tcPr>
          <w:p w14:paraId="3819DE7A" w14:textId="77777777" w:rsidR="004A3133" w:rsidRPr="00813BBF" w:rsidRDefault="004A3133" w:rsidP="004A3133">
            <w:pPr>
              <w:ind w:left="-1979"/>
              <w:rPr>
                <w:sz w:val="28"/>
                <w:szCs w:val="28"/>
                <w:lang w:val="vi-VN"/>
              </w:rPr>
            </w:pPr>
            <w:r w:rsidRPr="00813BBF">
              <w:rPr>
                <w:sz w:val="28"/>
                <w:szCs w:val="28"/>
              </w:rPr>
              <w:t xml:space="preserve">Bài: </w:t>
            </w:r>
            <w:r w:rsidRPr="00813BBF">
              <w:rPr>
                <w:sz w:val="28"/>
                <w:szCs w:val="28"/>
                <w:lang w:val="vi-VN"/>
              </w:rPr>
              <w:t>Tuyên truyền bảo vệ môi trường (tiếp theo)</w:t>
            </w:r>
          </w:p>
          <w:p w14:paraId="5378B74D"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Giúp quê hương xanh, sạch, đẹp hơn (tt)</w:t>
            </w:r>
          </w:p>
          <w:p w14:paraId="591CDBAA"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Dự án của chúng em (tt)</w:t>
            </w:r>
          </w:p>
          <w:p w14:paraId="4323E8AB"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3A1AEC7" w14:textId="77777777" w:rsidR="004A3133" w:rsidRPr="00813BBF" w:rsidRDefault="004A3133" w:rsidP="004A3133">
            <w:pPr>
              <w:jc w:val="center"/>
              <w:rPr>
                <w:sz w:val="28"/>
                <w:szCs w:val="28"/>
              </w:rPr>
            </w:pPr>
            <w:r w:rsidRPr="00813BBF">
              <w:rPr>
                <w:sz w:val="28"/>
                <w:szCs w:val="28"/>
              </w:rPr>
              <w:t>97</w:t>
            </w:r>
            <w:r>
              <w:rPr>
                <w:sz w:val="28"/>
                <w:szCs w:val="28"/>
              </w:rPr>
              <w:t>/3</w:t>
            </w:r>
          </w:p>
          <w:p w14:paraId="7CBAED25" w14:textId="77777777" w:rsidR="004A3133" w:rsidRPr="00813BBF" w:rsidRDefault="004A3133" w:rsidP="004A3133">
            <w:pPr>
              <w:jc w:val="center"/>
              <w:rPr>
                <w:sz w:val="28"/>
                <w:szCs w:val="28"/>
              </w:rPr>
            </w:pPr>
          </w:p>
          <w:p w14:paraId="2A289104" w14:textId="77777777" w:rsidR="004A3133" w:rsidRPr="00813BBF" w:rsidRDefault="004A3133" w:rsidP="004A3133">
            <w:pPr>
              <w:jc w:val="center"/>
              <w:rPr>
                <w:sz w:val="28"/>
                <w:szCs w:val="28"/>
              </w:rPr>
            </w:pPr>
            <w:r w:rsidRPr="00813BBF">
              <w:rPr>
                <w:sz w:val="28"/>
                <w:szCs w:val="28"/>
              </w:rPr>
              <w:t>98</w:t>
            </w:r>
            <w:r>
              <w:rPr>
                <w:sz w:val="28"/>
                <w:szCs w:val="28"/>
              </w:rPr>
              <w:t>/3</w:t>
            </w:r>
          </w:p>
          <w:p w14:paraId="71500192" w14:textId="77777777" w:rsidR="004A3133" w:rsidRPr="00813BBF" w:rsidRDefault="004A3133" w:rsidP="004A3133">
            <w:pPr>
              <w:jc w:val="center"/>
              <w:rPr>
                <w:sz w:val="28"/>
                <w:szCs w:val="28"/>
              </w:rPr>
            </w:pPr>
            <w:r w:rsidRPr="00813BBF">
              <w:rPr>
                <w:sz w:val="28"/>
                <w:szCs w:val="28"/>
              </w:rPr>
              <w:t>99</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255923F2"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67C4AF96" w14:textId="77777777" w:rsidR="004A3133" w:rsidRPr="00813BBF" w:rsidRDefault="004A3133" w:rsidP="004A3133">
            <w:pPr>
              <w:rPr>
                <w:sz w:val="28"/>
                <w:szCs w:val="28"/>
                <w:lang w:val="vi-VN"/>
              </w:rPr>
            </w:pPr>
          </w:p>
        </w:tc>
      </w:tr>
      <w:tr w:rsidR="004A3133" w:rsidRPr="00813BBF" w14:paraId="45903A40"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7903EBA3" w14:textId="77777777" w:rsidR="004A3133" w:rsidRPr="00813BBF" w:rsidRDefault="004A3133" w:rsidP="004A3133">
            <w:pPr>
              <w:jc w:val="center"/>
              <w:rPr>
                <w:sz w:val="28"/>
                <w:szCs w:val="28"/>
              </w:rPr>
            </w:pPr>
            <w:r w:rsidRPr="00813BBF">
              <w:rPr>
                <w:sz w:val="28"/>
                <w:szCs w:val="28"/>
              </w:rPr>
              <w:t>34</w:t>
            </w:r>
          </w:p>
        </w:tc>
        <w:tc>
          <w:tcPr>
            <w:tcW w:w="1704" w:type="dxa"/>
            <w:vMerge/>
            <w:tcBorders>
              <w:left w:val="single" w:sz="4" w:space="0" w:color="000000"/>
              <w:right w:val="single" w:sz="4" w:space="0" w:color="000000"/>
            </w:tcBorders>
          </w:tcPr>
          <w:p w14:paraId="2673C6E0" w14:textId="77777777" w:rsidR="004A3133" w:rsidRPr="00813BBF" w:rsidRDefault="004A3133" w:rsidP="004A3133">
            <w:pPr>
              <w:rPr>
                <w:b/>
                <w:lang w:val="vi-VN"/>
              </w:rPr>
            </w:pPr>
          </w:p>
        </w:tc>
        <w:tc>
          <w:tcPr>
            <w:tcW w:w="320" w:type="dxa"/>
            <w:vMerge/>
            <w:tcBorders>
              <w:top w:val="single" w:sz="4" w:space="0" w:color="000000"/>
              <w:left w:val="single" w:sz="4" w:space="0" w:color="000000"/>
              <w:bottom w:val="single" w:sz="4" w:space="0" w:color="000000"/>
              <w:right w:val="nil"/>
            </w:tcBorders>
            <w:vAlign w:val="center"/>
            <w:hideMark/>
          </w:tcPr>
          <w:p w14:paraId="42A14030" w14:textId="77777777" w:rsidR="004A3133" w:rsidRPr="00813BBF" w:rsidRDefault="004A3133" w:rsidP="004A3133">
            <w:pPr>
              <w:rPr>
                <w:b/>
                <w:lang w:val="vi-VN"/>
              </w:rPr>
            </w:pPr>
          </w:p>
        </w:tc>
        <w:tc>
          <w:tcPr>
            <w:tcW w:w="2798" w:type="dxa"/>
            <w:tcBorders>
              <w:top w:val="single" w:sz="4" w:space="0" w:color="000000"/>
              <w:left w:val="nil"/>
              <w:bottom w:val="single" w:sz="4" w:space="0" w:color="000000"/>
              <w:right w:val="single" w:sz="4" w:space="0" w:color="000000"/>
            </w:tcBorders>
          </w:tcPr>
          <w:p w14:paraId="3F284FD9"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Em là chiến sĩ bảo vệ môi trường</w:t>
            </w:r>
          </w:p>
          <w:p w14:paraId="088C0C94"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Vẽ bức tranh quê hương</w:t>
            </w:r>
          </w:p>
          <w:p w14:paraId="7FCB4DF2"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Trưng bày bức tranh quê hương em</w:t>
            </w:r>
          </w:p>
          <w:p w14:paraId="357A485B"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F36A63F" w14:textId="77777777" w:rsidR="004A3133" w:rsidRPr="00813BBF" w:rsidRDefault="004A3133" w:rsidP="004A3133">
            <w:pPr>
              <w:jc w:val="center"/>
              <w:rPr>
                <w:sz w:val="28"/>
                <w:szCs w:val="28"/>
              </w:rPr>
            </w:pPr>
            <w:r w:rsidRPr="00813BBF">
              <w:rPr>
                <w:sz w:val="28"/>
                <w:szCs w:val="28"/>
              </w:rPr>
              <w:t>100</w:t>
            </w:r>
            <w:r>
              <w:rPr>
                <w:sz w:val="28"/>
                <w:szCs w:val="28"/>
              </w:rPr>
              <w:t>/3</w:t>
            </w:r>
          </w:p>
          <w:p w14:paraId="5E949AE6" w14:textId="77777777" w:rsidR="004A3133" w:rsidRPr="00813BBF" w:rsidRDefault="004A3133" w:rsidP="004A3133">
            <w:pPr>
              <w:jc w:val="center"/>
              <w:rPr>
                <w:sz w:val="28"/>
                <w:szCs w:val="28"/>
              </w:rPr>
            </w:pPr>
            <w:r w:rsidRPr="00813BBF">
              <w:rPr>
                <w:sz w:val="28"/>
                <w:szCs w:val="28"/>
              </w:rPr>
              <w:t>101</w:t>
            </w:r>
            <w:r>
              <w:rPr>
                <w:sz w:val="28"/>
                <w:szCs w:val="28"/>
              </w:rPr>
              <w:t>/3</w:t>
            </w:r>
          </w:p>
          <w:p w14:paraId="0607457F" w14:textId="77777777" w:rsidR="004A3133" w:rsidRPr="00813BBF" w:rsidRDefault="004A3133" w:rsidP="004A3133">
            <w:pPr>
              <w:jc w:val="center"/>
              <w:rPr>
                <w:sz w:val="28"/>
                <w:szCs w:val="28"/>
              </w:rPr>
            </w:pPr>
            <w:r w:rsidRPr="00813BBF">
              <w:rPr>
                <w:sz w:val="28"/>
                <w:szCs w:val="28"/>
              </w:rPr>
              <w:t>102</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6001C7BE"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3F589D1D" w14:textId="77777777" w:rsidR="004A3133" w:rsidRPr="00813BBF" w:rsidRDefault="004A3133" w:rsidP="004A3133">
            <w:pPr>
              <w:rPr>
                <w:sz w:val="28"/>
                <w:szCs w:val="28"/>
                <w:lang w:val="vi-VN"/>
              </w:rPr>
            </w:pPr>
          </w:p>
        </w:tc>
      </w:tr>
      <w:tr w:rsidR="004A3133" w:rsidRPr="00813BBF" w14:paraId="421A34D4" w14:textId="77777777" w:rsidTr="00195776">
        <w:trPr>
          <w:trHeight w:val="32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4917857D" w14:textId="77777777" w:rsidR="004A3133" w:rsidRPr="00813BBF" w:rsidRDefault="004A3133" w:rsidP="004A3133">
            <w:pPr>
              <w:jc w:val="center"/>
              <w:rPr>
                <w:sz w:val="28"/>
                <w:szCs w:val="28"/>
              </w:rPr>
            </w:pPr>
            <w:r w:rsidRPr="00813BBF">
              <w:rPr>
                <w:sz w:val="28"/>
                <w:szCs w:val="28"/>
              </w:rPr>
              <w:t>35</w:t>
            </w:r>
          </w:p>
        </w:tc>
        <w:tc>
          <w:tcPr>
            <w:tcW w:w="1704" w:type="dxa"/>
            <w:vMerge/>
            <w:tcBorders>
              <w:left w:val="single" w:sz="4" w:space="0" w:color="000000"/>
              <w:bottom w:val="single" w:sz="4" w:space="0" w:color="000000"/>
              <w:right w:val="single" w:sz="4" w:space="0" w:color="000000"/>
            </w:tcBorders>
          </w:tcPr>
          <w:p w14:paraId="2668D6E4" w14:textId="77777777" w:rsidR="004A3133" w:rsidRPr="00813BBF" w:rsidRDefault="004A3133" w:rsidP="004A3133">
            <w:pPr>
              <w:rPr>
                <w:b/>
                <w:lang w:val="vi-VN"/>
              </w:rPr>
            </w:pPr>
          </w:p>
        </w:tc>
        <w:tc>
          <w:tcPr>
            <w:tcW w:w="320" w:type="dxa"/>
            <w:vMerge/>
            <w:tcBorders>
              <w:top w:val="single" w:sz="4" w:space="0" w:color="000000"/>
              <w:left w:val="single" w:sz="4" w:space="0" w:color="000000"/>
              <w:bottom w:val="single" w:sz="4" w:space="0" w:color="000000"/>
              <w:right w:val="nil"/>
            </w:tcBorders>
            <w:vAlign w:val="center"/>
            <w:hideMark/>
          </w:tcPr>
          <w:p w14:paraId="1F08B170" w14:textId="77777777" w:rsidR="004A3133" w:rsidRPr="00813BBF" w:rsidRDefault="004A3133" w:rsidP="004A3133">
            <w:pPr>
              <w:rPr>
                <w:b/>
                <w:lang w:val="vi-VN"/>
              </w:rPr>
            </w:pPr>
          </w:p>
        </w:tc>
        <w:tc>
          <w:tcPr>
            <w:tcW w:w="2798" w:type="dxa"/>
            <w:tcBorders>
              <w:top w:val="single" w:sz="4" w:space="0" w:color="000000"/>
              <w:left w:val="nil"/>
              <w:bottom w:val="single" w:sz="4" w:space="0" w:color="000000"/>
              <w:right w:val="single" w:sz="4" w:space="0" w:color="000000"/>
            </w:tcBorders>
            <w:hideMark/>
          </w:tcPr>
          <w:p w14:paraId="2B8BC98A"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Cây xanh quê em</w:t>
            </w:r>
          </w:p>
          <w:p w14:paraId="2CBF8149" w14:textId="77777777" w:rsidR="004A3133" w:rsidRPr="00813BBF" w:rsidRDefault="004A3133" w:rsidP="004A3133">
            <w:pPr>
              <w:rPr>
                <w:sz w:val="28"/>
                <w:szCs w:val="28"/>
                <w:lang w:val="vi-VN"/>
              </w:rPr>
            </w:pPr>
            <w:r w:rsidRPr="00813BBF">
              <w:rPr>
                <w:sz w:val="28"/>
                <w:szCs w:val="28"/>
              </w:rPr>
              <w:t xml:space="preserve">Bài: </w:t>
            </w:r>
            <w:r w:rsidRPr="00813BBF">
              <w:rPr>
                <w:sz w:val="28"/>
                <w:szCs w:val="28"/>
                <w:lang w:val="vi-VN"/>
              </w:rPr>
              <w:t>Làm cho quê hương thêm xanh</w:t>
            </w:r>
          </w:p>
          <w:p w14:paraId="49CF924E" w14:textId="77777777" w:rsidR="004A3133" w:rsidRPr="00813BBF" w:rsidRDefault="004A3133" w:rsidP="004A3133">
            <w:pPr>
              <w:rPr>
                <w:sz w:val="28"/>
                <w:szCs w:val="28"/>
                <w:lang w:val="vi-VN"/>
              </w:rPr>
            </w:pPr>
            <w:r w:rsidRPr="00813BBF">
              <w:rPr>
                <w:sz w:val="28"/>
                <w:szCs w:val="28"/>
                <w:lang w:val="vi-VN"/>
              </w:rPr>
              <w:t>Cây xanh của em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2C8A6F" w14:textId="77777777" w:rsidR="004A3133" w:rsidRPr="00813BBF" w:rsidRDefault="004A3133" w:rsidP="004A3133">
            <w:pPr>
              <w:jc w:val="center"/>
              <w:rPr>
                <w:sz w:val="28"/>
                <w:szCs w:val="28"/>
              </w:rPr>
            </w:pPr>
            <w:r w:rsidRPr="00813BBF">
              <w:rPr>
                <w:sz w:val="28"/>
                <w:szCs w:val="28"/>
              </w:rPr>
              <w:t>103</w:t>
            </w:r>
            <w:r>
              <w:rPr>
                <w:sz w:val="28"/>
                <w:szCs w:val="28"/>
              </w:rPr>
              <w:t>/3</w:t>
            </w:r>
          </w:p>
          <w:p w14:paraId="36C7A4D5" w14:textId="77777777" w:rsidR="004A3133" w:rsidRPr="00813BBF" w:rsidRDefault="004A3133" w:rsidP="004A3133">
            <w:pPr>
              <w:jc w:val="center"/>
              <w:rPr>
                <w:sz w:val="28"/>
                <w:szCs w:val="28"/>
              </w:rPr>
            </w:pPr>
            <w:r w:rsidRPr="00813BBF">
              <w:rPr>
                <w:sz w:val="28"/>
                <w:szCs w:val="28"/>
              </w:rPr>
              <w:t>104</w:t>
            </w:r>
            <w:r>
              <w:rPr>
                <w:sz w:val="28"/>
                <w:szCs w:val="28"/>
              </w:rPr>
              <w:t>/3</w:t>
            </w:r>
          </w:p>
          <w:p w14:paraId="240B576C" w14:textId="77777777" w:rsidR="004A3133" w:rsidRPr="00813BBF" w:rsidRDefault="004A3133" w:rsidP="004A3133">
            <w:pPr>
              <w:jc w:val="center"/>
              <w:rPr>
                <w:sz w:val="28"/>
                <w:szCs w:val="28"/>
              </w:rPr>
            </w:pPr>
            <w:r w:rsidRPr="00813BBF">
              <w:rPr>
                <w:sz w:val="28"/>
                <w:szCs w:val="28"/>
              </w:rPr>
              <w:t>105</w:t>
            </w: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tcPr>
          <w:p w14:paraId="62258E1E" w14:textId="77777777" w:rsidR="004A3133" w:rsidRPr="00813BBF" w:rsidRDefault="004A3133" w:rsidP="004A3133">
            <w:pPr>
              <w:rPr>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55CA0477" w14:textId="77777777" w:rsidR="004A3133" w:rsidRPr="00813BBF" w:rsidRDefault="004A3133" w:rsidP="004A3133">
            <w:pPr>
              <w:rPr>
                <w:sz w:val="28"/>
                <w:szCs w:val="28"/>
                <w:lang w:val="vi-VN"/>
              </w:rPr>
            </w:pPr>
          </w:p>
        </w:tc>
      </w:tr>
    </w:tbl>
    <w:p w14:paraId="02697C91" w14:textId="77777777" w:rsidR="004A3133" w:rsidRPr="00E53209" w:rsidRDefault="004A3133" w:rsidP="00E53209">
      <w:pPr>
        <w:spacing w:before="3"/>
        <w:rPr>
          <w:sz w:val="28"/>
          <w:szCs w:val="28"/>
        </w:rPr>
      </w:pPr>
      <w:r w:rsidRPr="00813BBF">
        <w:rPr>
          <w:b/>
          <w:bCs/>
          <w:sz w:val="28"/>
          <w:szCs w:val="28"/>
        </w:rPr>
        <w:t xml:space="preserve">Môn </w:t>
      </w:r>
      <w:r w:rsidRPr="00813BBF">
        <w:rPr>
          <w:b/>
          <w:bCs/>
          <w:spacing w:val="-4"/>
          <w:sz w:val="28"/>
          <w:szCs w:val="28"/>
        </w:rPr>
        <w:t xml:space="preserve"> </w:t>
      </w:r>
      <w:r w:rsidRPr="00813BBF">
        <w:rPr>
          <w:b/>
          <w:bCs/>
          <w:sz w:val="28"/>
          <w:szCs w:val="28"/>
          <w:lang w:val="vi-VN"/>
        </w:rPr>
        <w:t>TNXH</w:t>
      </w:r>
    </w:p>
    <w:p w14:paraId="23DC6819" w14:textId="77777777" w:rsidR="004A3133" w:rsidRDefault="004A3133" w:rsidP="004A3133">
      <w:pPr>
        <w:spacing w:line="0" w:lineRule="atLeast"/>
        <w:rPr>
          <w:b/>
          <w:sz w:val="28"/>
          <w:szCs w:val="28"/>
        </w:rPr>
      </w:pPr>
      <w:r>
        <w:rPr>
          <w:b/>
          <w:sz w:val="28"/>
          <w:szCs w:val="28"/>
        </w:rPr>
        <w:t>HK1: 18 tuần, 3 chủ điểm, 36 tiết</w:t>
      </w:r>
    </w:p>
    <w:p w14:paraId="59923B02" w14:textId="77777777" w:rsidR="004A3133" w:rsidRDefault="004A3133" w:rsidP="004A3133">
      <w:pPr>
        <w:spacing w:line="0" w:lineRule="atLeast"/>
        <w:rPr>
          <w:b/>
          <w:sz w:val="28"/>
          <w:szCs w:val="28"/>
        </w:rPr>
      </w:pPr>
      <w:r>
        <w:rPr>
          <w:b/>
          <w:sz w:val="28"/>
          <w:szCs w:val="28"/>
        </w:rPr>
        <w:t>HK2: 17 tuần, 3 chủ điểm, 34 tiết</w:t>
      </w:r>
    </w:p>
    <w:p w14:paraId="59EEA7D9" w14:textId="77777777" w:rsidR="004A3133" w:rsidRPr="00F007A1" w:rsidRDefault="004A3133" w:rsidP="004A3133">
      <w:pPr>
        <w:spacing w:line="0" w:lineRule="atLeast"/>
        <w:rPr>
          <w:b/>
          <w:sz w:val="28"/>
          <w:szCs w:val="28"/>
        </w:rPr>
      </w:pPr>
      <w:r>
        <w:rPr>
          <w:b/>
          <w:sz w:val="28"/>
          <w:szCs w:val="28"/>
        </w:rPr>
        <w:t>Tổng: 70 tiết/35 tuần; 2 tiết/tuần; 1 tiết: 35 – 40 phút.</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1564"/>
        <w:gridCol w:w="3118"/>
        <w:gridCol w:w="1134"/>
        <w:gridCol w:w="1985"/>
        <w:gridCol w:w="1134"/>
      </w:tblGrid>
      <w:tr w:rsidR="004A3133" w:rsidRPr="00813BBF" w14:paraId="6ECA0711" w14:textId="77777777" w:rsidTr="00195776">
        <w:trPr>
          <w:trHeight w:val="321"/>
        </w:trPr>
        <w:tc>
          <w:tcPr>
            <w:tcW w:w="988" w:type="dxa"/>
            <w:vMerge w:val="restart"/>
          </w:tcPr>
          <w:p w14:paraId="33AA0DCB" w14:textId="77777777" w:rsidR="004A3133" w:rsidRPr="00813BBF" w:rsidRDefault="004A3133" w:rsidP="004A3133">
            <w:pPr>
              <w:spacing w:before="8"/>
              <w:rPr>
                <w:sz w:val="28"/>
                <w:szCs w:val="28"/>
              </w:rPr>
            </w:pPr>
          </w:p>
          <w:p w14:paraId="1DDFF60C" w14:textId="77777777" w:rsidR="004A3133" w:rsidRPr="00813BBF" w:rsidRDefault="004A3133" w:rsidP="004A3133">
            <w:pPr>
              <w:ind w:left="151" w:right="111" w:hanging="12"/>
              <w:rPr>
                <w:b/>
                <w:sz w:val="28"/>
                <w:szCs w:val="28"/>
              </w:rPr>
            </w:pPr>
            <w:r w:rsidRPr="00813BBF">
              <w:rPr>
                <w:b/>
                <w:sz w:val="28"/>
                <w:szCs w:val="28"/>
              </w:rPr>
              <w:t>Tuần, tháng</w:t>
            </w:r>
          </w:p>
        </w:tc>
        <w:tc>
          <w:tcPr>
            <w:tcW w:w="5816" w:type="dxa"/>
            <w:gridSpan w:val="3"/>
          </w:tcPr>
          <w:p w14:paraId="33EEE0E9" w14:textId="77777777" w:rsidR="004A3133" w:rsidRPr="00813BBF" w:rsidRDefault="004A3133" w:rsidP="004A3133">
            <w:pPr>
              <w:spacing w:line="301" w:lineRule="exact"/>
              <w:ind w:left="1536"/>
              <w:rPr>
                <w:b/>
                <w:sz w:val="28"/>
                <w:szCs w:val="28"/>
              </w:rPr>
            </w:pPr>
            <w:r w:rsidRPr="00813BBF">
              <w:rPr>
                <w:b/>
                <w:sz w:val="28"/>
                <w:szCs w:val="28"/>
              </w:rPr>
              <w:t>Chương trình và sách giáo khoa</w:t>
            </w:r>
          </w:p>
        </w:tc>
        <w:tc>
          <w:tcPr>
            <w:tcW w:w="1985" w:type="dxa"/>
            <w:vMerge w:val="restart"/>
          </w:tcPr>
          <w:p w14:paraId="6E37071C" w14:textId="77777777" w:rsidR="004A3133" w:rsidRPr="00813BBF" w:rsidRDefault="004A3133" w:rsidP="004A3133">
            <w:pPr>
              <w:spacing w:line="237" w:lineRule="auto"/>
              <w:ind w:left="49" w:right="265"/>
              <w:jc w:val="both"/>
              <w:rPr>
                <w:i/>
                <w:sz w:val="28"/>
                <w:szCs w:val="28"/>
              </w:rPr>
            </w:pPr>
            <w:r w:rsidRPr="00813BBF">
              <w:rPr>
                <w:b/>
                <w:sz w:val="28"/>
                <w:szCs w:val="28"/>
              </w:rPr>
              <w:t>Nội dung điều chỉnh, bổ sung (nếu có)</w:t>
            </w:r>
          </w:p>
          <w:p w14:paraId="5018AD6A" w14:textId="77777777" w:rsidR="004A3133" w:rsidRPr="00813BBF" w:rsidRDefault="004A3133" w:rsidP="004A3133">
            <w:pPr>
              <w:spacing w:before="1" w:line="311" w:lineRule="exact"/>
              <w:ind w:left="177"/>
              <w:rPr>
                <w:i/>
                <w:sz w:val="28"/>
                <w:szCs w:val="28"/>
              </w:rPr>
            </w:pPr>
          </w:p>
        </w:tc>
        <w:tc>
          <w:tcPr>
            <w:tcW w:w="1134" w:type="dxa"/>
            <w:vMerge w:val="restart"/>
          </w:tcPr>
          <w:p w14:paraId="5DC1993E" w14:textId="77777777" w:rsidR="004A3133" w:rsidRPr="00813BBF" w:rsidRDefault="004A3133" w:rsidP="004A3133">
            <w:pPr>
              <w:spacing w:before="8"/>
              <w:rPr>
                <w:sz w:val="28"/>
                <w:szCs w:val="28"/>
              </w:rPr>
            </w:pPr>
          </w:p>
          <w:p w14:paraId="6720C247" w14:textId="77777777" w:rsidR="004A3133" w:rsidRPr="00813BBF" w:rsidRDefault="004A3133" w:rsidP="004A3133">
            <w:pPr>
              <w:ind w:left="275" w:right="246" w:hanging="10"/>
              <w:rPr>
                <w:b/>
                <w:sz w:val="28"/>
                <w:szCs w:val="28"/>
              </w:rPr>
            </w:pPr>
            <w:r w:rsidRPr="00813BBF">
              <w:rPr>
                <w:b/>
                <w:sz w:val="28"/>
                <w:szCs w:val="28"/>
              </w:rPr>
              <w:t>Ghi chú</w:t>
            </w:r>
          </w:p>
        </w:tc>
      </w:tr>
      <w:tr w:rsidR="004A3133" w:rsidRPr="00813BBF" w14:paraId="5415FB88" w14:textId="77777777" w:rsidTr="00195776">
        <w:trPr>
          <w:trHeight w:val="730"/>
        </w:trPr>
        <w:tc>
          <w:tcPr>
            <w:tcW w:w="988" w:type="dxa"/>
            <w:vMerge/>
            <w:tcBorders>
              <w:top w:val="nil"/>
            </w:tcBorders>
          </w:tcPr>
          <w:p w14:paraId="577DF8E2" w14:textId="77777777" w:rsidR="004A3133" w:rsidRPr="00813BBF" w:rsidRDefault="004A3133" w:rsidP="004A3133">
            <w:pPr>
              <w:rPr>
                <w:sz w:val="28"/>
                <w:szCs w:val="28"/>
              </w:rPr>
            </w:pPr>
          </w:p>
        </w:tc>
        <w:tc>
          <w:tcPr>
            <w:tcW w:w="1564" w:type="dxa"/>
          </w:tcPr>
          <w:p w14:paraId="16C1CA8C" w14:textId="77777777" w:rsidR="004A3133" w:rsidRPr="00813BBF" w:rsidRDefault="004A3133" w:rsidP="00195776">
            <w:pPr>
              <w:spacing w:before="153"/>
              <w:ind w:left="151" w:right="275"/>
              <w:rPr>
                <w:b/>
                <w:sz w:val="28"/>
                <w:szCs w:val="28"/>
              </w:rPr>
            </w:pPr>
            <w:r w:rsidRPr="00813BBF">
              <w:rPr>
                <w:b/>
                <w:sz w:val="28"/>
                <w:szCs w:val="28"/>
              </w:rPr>
              <w:t>Chủ đề/ Mạch nội dung</w:t>
            </w:r>
          </w:p>
        </w:tc>
        <w:tc>
          <w:tcPr>
            <w:tcW w:w="3118" w:type="dxa"/>
          </w:tcPr>
          <w:p w14:paraId="23842B89" w14:textId="77777777" w:rsidR="004A3133" w:rsidRPr="00813BBF" w:rsidRDefault="004A3133" w:rsidP="004A3133">
            <w:pPr>
              <w:spacing w:before="3"/>
              <w:rPr>
                <w:sz w:val="28"/>
                <w:szCs w:val="28"/>
              </w:rPr>
            </w:pPr>
          </w:p>
          <w:p w14:paraId="2086F5F9" w14:textId="77777777" w:rsidR="004A3133" w:rsidRPr="00813BBF" w:rsidRDefault="004A3133" w:rsidP="004A3133">
            <w:pPr>
              <w:spacing w:before="1"/>
              <w:ind w:left="157"/>
              <w:rPr>
                <w:b/>
                <w:sz w:val="28"/>
                <w:szCs w:val="28"/>
              </w:rPr>
            </w:pPr>
            <w:r w:rsidRPr="00813BBF">
              <w:rPr>
                <w:b/>
                <w:sz w:val="28"/>
                <w:szCs w:val="28"/>
              </w:rPr>
              <w:t>Tên bài học</w:t>
            </w:r>
          </w:p>
        </w:tc>
        <w:tc>
          <w:tcPr>
            <w:tcW w:w="1134" w:type="dxa"/>
          </w:tcPr>
          <w:p w14:paraId="749704B5" w14:textId="77777777" w:rsidR="004A3133" w:rsidRPr="00813BBF" w:rsidRDefault="004A3133" w:rsidP="004A3133">
            <w:pPr>
              <w:spacing w:before="153"/>
              <w:rPr>
                <w:b/>
                <w:sz w:val="28"/>
                <w:szCs w:val="28"/>
              </w:rPr>
            </w:pPr>
            <w:r w:rsidRPr="00813BBF">
              <w:rPr>
                <w:b/>
                <w:sz w:val="28"/>
                <w:szCs w:val="28"/>
              </w:rPr>
              <w:t>Tiết học/ thời lượng</w:t>
            </w:r>
          </w:p>
        </w:tc>
        <w:tc>
          <w:tcPr>
            <w:tcW w:w="1985" w:type="dxa"/>
            <w:vMerge/>
            <w:tcBorders>
              <w:top w:val="nil"/>
            </w:tcBorders>
          </w:tcPr>
          <w:p w14:paraId="609C76E2" w14:textId="77777777" w:rsidR="004A3133" w:rsidRPr="00813BBF" w:rsidRDefault="004A3133" w:rsidP="004A3133">
            <w:pPr>
              <w:rPr>
                <w:sz w:val="28"/>
                <w:szCs w:val="28"/>
              </w:rPr>
            </w:pPr>
          </w:p>
        </w:tc>
        <w:tc>
          <w:tcPr>
            <w:tcW w:w="1134" w:type="dxa"/>
            <w:vMerge/>
            <w:tcBorders>
              <w:top w:val="nil"/>
            </w:tcBorders>
          </w:tcPr>
          <w:p w14:paraId="6D89A1ED" w14:textId="77777777" w:rsidR="004A3133" w:rsidRPr="00813BBF" w:rsidRDefault="004A3133" w:rsidP="004A3133">
            <w:pPr>
              <w:rPr>
                <w:sz w:val="28"/>
                <w:szCs w:val="28"/>
              </w:rPr>
            </w:pPr>
          </w:p>
        </w:tc>
      </w:tr>
      <w:tr w:rsidR="004A3133" w:rsidRPr="00813BBF" w14:paraId="681788F3" w14:textId="77777777" w:rsidTr="00195776">
        <w:trPr>
          <w:trHeight w:val="474"/>
        </w:trPr>
        <w:tc>
          <w:tcPr>
            <w:tcW w:w="988" w:type="dxa"/>
            <w:vAlign w:val="center"/>
          </w:tcPr>
          <w:p w14:paraId="6A5F62C0" w14:textId="77777777" w:rsidR="004A3133" w:rsidRPr="00813BBF" w:rsidRDefault="004A3133" w:rsidP="004A3133">
            <w:pPr>
              <w:jc w:val="center"/>
              <w:rPr>
                <w:sz w:val="28"/>
                <w:szCs w:val="28"/>
              </w:rPr>
            </w:pPr>
            <w:r w:rsidRPr="00813BBF">
              <w:rPr>
                <w:sz w:val="28"/>
                <w:szCs w:val="28"/>
              </w:rPr>
              <w:t>1</w:t>
            </w:r>
          </w:p>
        </w:tc>
        <w:tc>
          <w:tcPr>
            <w:tcW w:w="1564" w:type="dxa"/>
            <w:vMerge w:val="restart"/>
            <w:vAlign w:val="center"/>
          </w:tcPr>
          <w:p w14:paraId="685C517D" w14:textId="77777777" w:rsidR="004A3133" w:rsidRPr="00813BBF" w:rsidRDefault="004A3133" w:rsidP="004A3133">
            <w:pPr>
              <w:jc w:val="center"/>
              <w:rPr>
                <w:b/>
                <w:sz w:val="28"/>
                <w:szCs w:val="28"/>
              </w:rPr>
            </w:pPr>
            <w:r w:rsidRPr="00813BBF">
              <w:rPr>
                <w:b/>
                <w:sz w:val="28"/>
                <w:szCs w:val="28"/>
              </w:rPr>
              <w:t>1. GIA ĐÌNH</w:t>
            </w:r>
          </w:p>
        </w:tc>
        <w:tc>
          <w:tcPr>
            <w:tcW w:w="3118" w:type="dxa"/>
          </w:tcPr>
          <w:p w14:paraId="38AF1E46" w14:textId="77777777" w:rsidR="004A3133" w:rsidRPr="00813BBF" w:rsidRDefault="004A3133" w:rsidP="004A3133">
            <w:pPr>
              <w:rPr>
                <w:sz w:val="28"/>
                <w:szCs w:val="28"/>
              </w:rPr>
            </w:pPr>
            <w:r w:rsidRPr="00813BBF">
              <w:rPr>
                <w:sz w:val="28"/>
                <w:szCs w:val="28"/>
              </w:rPr>
              <w:t>Bài 1: Gia đình của em ( 2 tiết)</w:t>
            </w:r>
          </w:p>
        </w:tc>
        <w:tc>
          <w:tcPr>
            <w:tcW w:w="1134" w:type="dxa"/>
          </w:tcPr>
          <w:p w14:paraId="3129328E" w14:textId="77777777" w:rsidR="004A3133" w:rsidRPr="00902B09" w:rsidRDefault="004A3133" w:rsidP="004A3133">
            <w:pPr>
              <w:rPr>
                <w:sz w:val="28"/>
                <w:szCs w:val="28"/>
              </w:rPr>
            </w:pPr>
            <w:r w:rsidRPr="00813BBF">
              <w:rPr>
                <w:sz w:val="28"/>
                <w:szCs w:val="28"/>
                <w:lang w:val="vi-VN"/>
              </w:rPr>
              <w:t>1, 2</w:t>
            </w:r>
            <w:r>
              <w:rPr>
                <w:sz w:val="28"/>
                <w:szCs w:val="28"/>
              </w:rPr>
              <w:t>/2</w:t>
            </w:r>
          </w:p>
        </w:tc>
        <w:tc>
          <w:tcPr>
            <w:tcW w:w="1985" w:type="dxa"/>
          </w:tcPr>
          <w:p w14:paraId="1485443C" w14:textId="77777777" w:rsidR="004A3133" w:rsidRPr="00813BBF" w:rsidRDefault="004A3133" w:rsidP="004A3133">
            <w:pPr>
              <w:spacing w:line="0" w:lineRule="atLeast"/>
              <w:jc w:val="both"/>
              <w:rPr>
                <w:i/>
                <w:iCs/>
                <w:sz w:val="28"/>
                <w:szCs w:val="28"/>
                <w:lang w:eastAsia="vi-VN" w:bidi="vi-VN"/>
              </w:rPr>
            </w:pPr>
          </w:p>
        </w:tc>
        <w:tc>
          <w:tcPr>
            <w:tcW w:w="1134" w:type="dxa"/>
          </w:tcPr>
          <w:p w14:paraId="579772AF" w14:textId="77777777" w:rsidR="004A3133" w:rsidRPr="00813BBF" w:rsidRDefault="004A3133" w:rsidP="004A3133">
            <w:pPr>
              <w:rPr>
                <w:sz w:val="28"/>
                <w:szCs w:val="28"/>
              </w:rPr>
            </w:pPr>
          </w:p>
        </w:tc>
      </w:tr>
      <w:tr w:rsidR="004A3133" w:rsidRPr="00813BBF" w14:paraId="79FF3341" w14:textId="77777777" w:rsidTr="00195776">
        <w:trPr>
          <w:trHeight w:val="474"/>
        </w:trPr>
        <w:tc>
          <w:tcPr>
            <w:tcW w:w="988" w:type="dxa"/>
            <w:vAlign w:val="center"/>
          </w:tcPr>
          <w:p w14:paraId="69EDC943" w14:textId="77777777" w:rsidR="004A3133" w:rsidRPr="00813BBF" w:rsidRDefault="004A3133" w:rsidP="004A3133">
            <w:pPr>
              <w:jc w:val="center"/>
              <w:rPr>
                <w:sz w:val="28"/>
                <w:szCs w:val="28"/>
              </w:rPr>
            </w:pPr>
            <w:r w:rsidRPr="00813BBF">
              <w:rPr>
                <w:sz w:val="28"/>
                <w:szCs w:val="28"/>
              </w:rPr>
              <w:t>2</w:t>
            </w:r>
          </w:p>
        </w:tc>
        <w:tc>
          <w:tcPr>
            <w:tcW w:w="1564" w:type="dxa"/>
            <w:vMerge/>
            <w:vAlign w:val="center"/>
          </w:tcPr>
          <w:p w14:paraId="624EFA43" w14:textId="77777777" w:rsidR="004A3133" w:rsidRPr="00813BBF" w:rsidRDefault="004A3133" w:rsidP="004A3133">
            <w:pPr>
              <w:jc w:val="center"/>
              <w:rPr>
                <w:b/>
                <w:sz w:val="28"/>
                <w:szCs w:val="28"/>
              </w:rPr>
            </w:pPr>
          </w:p>
        </w:tc>
        <w:tc>
          <w:tcPr>
            <w:tcW w:w="3118" w:type="dxa"/>
          </w:tcPr>
          <w:p w14:paraId="0AE3BDE6" w14:textId="77777777" w:rsidR="004A3133" w:rsidRPr="00813BBF" w:rsidRDefault="004A3133" w:rsidP="004A3133">
            <w:pPr>
              <w:rPr>
                <w:sz w:val="28"/>
                <w:szCs w:val="28"/>
              </w:rPr>
            </w:pPr>
            <w:r w:rsidRPr="00813BBF">
              <w:rPr>
                <w:sz w:val="28"/>
                <w:szCs w:val="28"/>
              </w:rPr>
              <w:t>Bài 2: Sinh hoạt trong gia đình (2 tiết)</w:t>
            </w:r>
          </w:p>
        </w:tc>
        <w:tc>
          <w:tcPr>
            <w:tcW w:w="1134" w:type="dxa"/>
          </w:tcPr>
          <w:p w14:paraId="5DF8E710" w14:textId="77777777" w:rsidR="004A3133" w:rsidRPr="00902B09" w:rsidRDefault="004A3133" w:rsidP="004A3133">
            <w:pPr>
              <w:rPr>
                <w:sz w:val="28"/>
                <w:szCs w:val="28"/>
              </w:rPr>
            </w:pPr>
            <w:r w:rsidRPr="00813BBF">
              <w:rPr>
                <w:sz w:val="28"/>
                <w:szCs w:val="28"/>
                <w:lang w:val="vi-VN"/>
              </w:rPr>
              <w:t>3, 4</w:t>
            </w:r>
            <w:r>
              <w:rPr>
                <w:sz w:val="28"/>
                <w:szCs w:val="28"/>
              </w:rPr>
              <w:t>/2</w:t>
            </w:r>
          </w:p>
        </w:tc>
        <w:tc>
          <w:tcPr>
            <w:tcW w:w="1985" w:type="dxa"/>
          </w:tcPr>
          <w:p w14:paraId="30C527BB" w14:textId="77777777" w:rsidR="004A3133" w:rsidRPr="00813BBF" w:rsidRDefault="004A3133" w:rsidP="004A3133">
            <w:pPr>
              <w:spacing w:line="0" w:lineRule="atLeast"/>
              <w:jc w:val="both"/>
              <w:rPr>
                <w:i/>
                <w:iCs/>
                <w:sz w:val="28"/>
                <w:szCs w:val="28"/>
                <w:lang w:eastAsia="vi-VN" w:bidi="vi-VN"/>
              </w:rPr>
            </w:pPr>
          </w:p>
        </w:tc>
        <w:tc>
          <w:tcPr>
            <w:tcW w:w="1134" w:type="dxa"/>
          </w:tcPr>
          <w:p w14:paraId="1691FF63" w14:textId="77777777" w:rsidR="004A3133" w:rsidRPr="00813BBF" w:rsidRDefault="004A3133" w:rsidP="004A3133">
            <w:pPr>
              <w:rPr>
                <w:sz w:val="28"/>
                <w:szCs w:val="28"/>
              </w:rPr>
            </w:pPr>
          </w:p>
        </w:tc>
      </w:tr>
      <w:tr w:rsidR="004A3133" w:rsidRPr="00813BBF" w14:paraId="630E6C95" w14:textId="77777777" w:rsidTr="00195776">
        <w:trPr>
          <w:trHeight w:val="474"/>
        </w:trPr>
        <w:tc>
          <w:tcPr>
            <w:tcW w:w="988" w:type="dxa"/>
            <w:vAlign w:val="center"/>
          </w:tcPr>
          <w:p w14:paraId="4E5E50F4" w14:textId="77777777" w:rsidR="004A3133" w:rsidRPr="00813BBF" w:rsidRDefault="004A3133" w:rsidP="004A3133">
            <w:pPr>
              <w:jc w:val="center"/>
              <w:rPr>
                <w:sz w:val="28"/>
                <w:szCs w:val="28"/>
              </w:rPr>
            </w:pPr>
            <w:r w:rsidRPr="00813BBF">
              <w:rPr>
                <w:sz w:val="28"/>
                <w:szCs w:val="28"/>
              </w:rPr>
              <w:lastRenderedPageBreak/>
              <w:t>3</w:t>
            </w:r>
          </w:p>
        </w:tc>
        <w:tc>
          <w:tcPr>
            <w:tcW w:w="1564" w:type="dxa"/>
            <w:vMerge/>
            <w:vAlign w:val="center"/>
          </w:tcPr>
          <w:p w14:paraId="135482BA" w14:textId="77777777" w:rsidR="004A3133" w:rsidRPr="00813BBF" w:rsidRDefault="004A3133" w:rsidP="004A3133">
            <w:pPr>
              <w:jc w:val="center"/>
              <w:rPr>
                <w:b/>
                <w:sz w:val="28"/>
                <w:szCs w:val="28"/>
              </w:rPr>
            </w:pPr>
          </w:p>
        </w:tc>
        <w:tc>
          <w:tcPr>
            <w:tcW w:w="3118" w:type="dxa"/>
          </w:tcPr>
          <w:p w14:paraId="2C27C422" w14:textId="77777777" w:rsidR="004A3133" w:rsidRPr="00813BBF" w:rsidRDefault="004A3133" w:rsidP="004A3133">
            <w:pPr>
              <w:rPr>
                <w:sz w:val="28"/>
                <w:szCs w:val="28"/>
              </w:rPr>
            </w:pPr>
            <w:r w:rsidRPr="00813BBF">
              <w:rPr>
                <w:sz w:val="28"/>
                <w:szCs w:val="28"/>
              </w:rPr>
              <w:t>Bài 3: Nhà ở của em (2 tiết)</w:t>
            </w:r>
          </w:p>
        </w:tc>
        <w:tc>
          <w:tcPr>
            <w:tcW w:w="1134" w:type="dxa"/>
          </w:tcPr>
          <w:p w14:paraId="0C9C066D" w14:textId="77777777" w:rsidR="004A3133" w:rsidRPr="00EC008B" w:rsidRDefault="004A3133" w:rsidP="004A3133">
            <w:pPr>
              <w:rPr>
                <w:sz w:val="28"/>
                <w:szCs w:val="28"/>
              </w:rPr>
            </w:pPr>
            <w:r w:rsidRPr="00813BBF">
              <w:rPr>
                <w:sz w:val="28"/>
                <w:szCs w:val="28"/>
                <w:lang w:val="vi-VN"/>
              </w:rPr>
              <w:t>5, 6</w:t>
            </w:r>
            <w:r>
              <w:rPr>
                <w:sz w:val="28"/>
                <w:szCs w:val="28"/>
              </w:rPr>
              <w:t>/2</w:t>
            </w:r>
          </w:p>
        </w:tc>
        <w:tc>
          <w:tcPr>
            <w:tcW w:w="1985" w:type="dxa"/>
          </w:tcPr>
          <w:p w14:paraId="58AF2E4E" w14:textId="77777777" w:rsidR="004A3133" w:rsidRPr="00813BBF" w:rsidRDefault="004A3133" w:rsidP="004A3133">
            <w:pPr>
              <w:spacing w:line="0" w:lineRule="atLeast"/>
              <w:jc w:val="both"/>
              <w:rPr>
                <w:i/>
                <w:iCs/>
                <w:sz w:val="28"/>
                <w:szCs w:val="28"/>
                <w:lang w:eastAsia="vi-VN" w:bidi="vi-VN"/>
              </w:rPr>
            </w:pPr>
          </w:p>
        </w:tc>
        <w:tc>
          <w:tcPr>
            <w:tcW w:w="1134" w:type="dxa"/>
          </w:tcPr>
          <w:p w14:paraId="539054B4" w14:textId="77777777" w:rsidR="004A3133" w:rsidRPr="00813BBF" w:rsidRDefault="004A3133" w:rsidP="004A3133">
            <w:pPr>
              <w:rPr>
                <w:sz w:val="28"/>
                <w:szCs w:val="28"/>
              </w:rPr>
            </w:pPr>
          </w:p>
        </w:tc>
      </w:tr>
      <w:tr w:rsidR="004A3133" w:rsidRPr="00813BBF" w14:paraId="07FC0D7C" w14:textId="77777777" w:rsidTr="00195776">
        <w:trPr>
          <w:trHeight w:val="474"/>
        </w:trPr>
        <w:tc>
          <w:tcPr>
            <w:tcW w:w="988" w:type="dxa"/>
            <w:vAlign w:val="center"/>
          </w:tcPr>
          <w:p w14:paraId="3B687F40" w14:textId="77777777" w:rsidR="004A3133" w:rsidRPr="00813BBF" w:rsidRDefault="004A3133" w:rsidP="004A3133">
            <w:pPr>
              <w:jc w:val="center"/>
              <w:rPr>
                <w:sz w:val="28"/>
                <w:szCs w:val="28"/>
              </w:rPr>
            </w:pPr>
            <w:r w:rsidRPr="00813BBF">
              <w:rPr>
                <w:sz w:val="28"/>
                <w:szCs w:val="28"/>
              </w:rPr>
              <w:t>4</w:t>
            </w:r>
          </w:p>
        </w:tc>
        <w:tc>
          <w:tcPr>
            <w:tcW w:w="1564" w:type="dxa"/>
            <w:vMerge/>
            <w:vAlign w:val="center"/>
          </w:tcPr>
          <w:p w14:paraId="32E67C0A" w14:textId="77777777" w:rsidR="004A3133" w:rsidRPr="00813BBF" w:rsidRDefault="004A3133" w:rsidP="004A3133">
            <w:pPr>
              <w:jc w:val="center"/>
              <w:rPr>
                <w:b/>
                <w:sz w:val="28"/>
                <w:szCs w:val="28"/>
              </w:rPr>
            </w:pPr>
          </w:p>
        </w:tc>
        <w:tc>
          <w:tcPr>
            <w:tcW w:w="3118" w:type="dxa"/>
          </w:tcPr>
          <w:p w14:paraId="4F31518A" w14:textId="77777777" w:rsidR="004A3133" w:rsidRPr="00813BBF" w:rsidRDefault="004A3133" w:rsidP="004A3133">
            <w:pPr>
              <w:rPr>
                <w:sz w:val="28"/>
                <w:szCs w:val="28"/>
              </w:rPr>
            </w:pPr>
            <w:r w:rsidRPr="00813BBF">
              <w:rPr>
                <w:sz w:val="28"/>
                <w:szCs w:val="28"/>
              </w:rPr>
              <w:t>Bài 4: Đồ dùng trong nhà (2 tiết)</w:t>
            </w:r>
          </w:p>
        </w:tc>
        <w:tc>
          <w:tcPr>
            <w:tcW w:w="1134" w:type="dxa"/>
          </w:tcPr>
          <w:p w14:paraId="32120708" w14:textId="77777777" w:rsidR="004A3133" w:rsidRPr="00EC008B" w:rsidRDefault="004A3133" w:rsidP="004A3133">
            <w:pPr>
              <w:rPr>
                <w:sz w:val="28"/>
                <w:szCs w:val="28"/>
              </w:rPr>
            </w:pPr>
            <w:r w:rsidRPr="00813BBF">
              <w:rPr>
                <w:sz w:val="28"/>
                <w:szCs w:val="28"/>
                <w:lang w:val="vi-VN"/>
              </w:rPr>
              <w:t>7,8</w:t>
            </w:r>
            <w:r>
              <w:rPr>
                <w:sz w:val="28"/>
                <w:szCs w:val="28"/>
              </w:rPr>
              <w:t>/2</w:t>
            </w:r>
          </w:p>
        </w:tc>
        <w:tc>
          <w:tcPr>
            <w:tcW w:w="1985" w:type="dxa"/>
          </w:tcPr>
          <w:p w14:paraId="78A486F5" w14:textId="77777777" w:rsidR="004A3133" w:rsidRPr="00813BBF" w:rsidRDefault="004A3133" w:rsidP="004A3133">
            <w:pPr>
              <w:spacing w:line="0" w:lineRule="atLeast"/>
              <w:jc w:val="both"/>
              <w:rPr>
                <w:i/>
                <w:iCs/>
                <w:sz w:val="28"/>
                <w:szCs w:val="28"/>
                <w:lang w:eastAsia="vi-VN" w:bidi="vi-VN"/>
              </w:rPr>
            </w:pPr>
          </w:p>
        </w:tc>
        <w:tc>
          <w:tcPr>
            <w:tcW w:w="1134" w:type="dxa"/>
          </w:tcPr>
          <w:p w14:paraId="5ADA6907" w14:textId="77777777" w:rsidR="004A3133" w:rsidRPr="00813BBF" w:rsidRDefault="004A3133" w:rsidP="004A3133">
            <w:pPr>
              <w:rPr>
                <w:sz w:val="28"/>
                <w:szCs w:val="28"/>
              </w:rPr>
            </w:pPr>
          </w:p>
        </w:tc>
      </w:tr>
      <w:tr w:rsidR="004A3133" w:rsidRPr="00813BBF" w14:paraId="68781BA9" w14:textId="77777777" w:rsidTr="00195776">
        <w:trPr>
          <w:trHeight w:val="474"/>
        </w:trPr>
        <w:tc>
          <w:tcPr>
            <w:tcW w:w="988" w:type="dxa"/>
            <w:vAlign w:val="center"/>
          </w:tcPr>
          <w:p w14:paraId="6B9DFCA6" w14:textId="77777777" w:rsidR="004A3133" w:rsidRPr="00813BBF" w:rsidRDefault="004A3133" w:rsidP="004A3133">
            <w:pPr>
              <w:jc w:val="center"/>
              <w:rPr>
                <w:sz w:val="28"/>
                <w:szCs w:val="28"/>
              </w:rPr>
            </w:pPr>
            <w:r w:rsidRPr="00813BBF">
              <w:rPr>
                <w:sz w:val="28"/>
                <w:szCs w:val="28"/>
              </w:rPr>
              <w:t>5</w:t>
            </w:r>
          </w:p>
        </w:tc>
        <w:tc>
          <w:tcPr>
            <w:tcW w:w="1564" w:type="dxa"/>
            <w:vMerge/>
            <w:vAlign w:val="center"/>
          </w:tcPr>
          <w:p w14:paraId="26F26BC2" w14:textId="77777777" w:rsidR="004A3133" w:rsidRPr="00813BBF" w:rsidRDefault="004A3133" w:rsidP="004A3133">
            <w:pPr>
              <w:jc w:val="center"/>
              <w:rPr>
                <w:b/>
                <w:sz w:val="28"/>
                <w:szCs w:val="28"/>
              </w:rPr>
            </w:pPr>
          </w:p>
        </w:tc>
        <w:tc>
          <w:tcPr>
            <w:tcW w:w="3118" w:type="dxa"/>
          </w:tcPr>
          <w:p w14:paraId="3D1CCA44" w14:textId="77777777" w:rsidR="004A3133" w:rsidRPr="00813BBF" w:rsidRDefault="004A3133" w:rsidP="004A3133">
            <w:pPr>
              <w:rPr>
                <w:sz w:val="28"/>
                <w:szCs w:val="28"/>
              </w:rPr>
            </w:pPr>
            <w:r w:rsidRPr="00813BBF">
              <w:rPr>
                <w:sz w:val="28"/>
                <w:szCs w:val="28"/>
              </w:rPr>
              <w:t>Bài 5: Ôn tập chủ đề Gia đình (2 tiết)</w:t>
            </w:r>
          </w:p>
        </w:tc>
        <w:tc>
          <w:tcPr>
            <w:tcW w:w="1134" w:type="dxa"/>
          </w:tcPr>
          <w:p w14:paraId="148875E9" w14:textId="77777777" w:rsidR="004A3133" w:rsidRPr="00EC008B" w:rsidRDefault="004A3133" w:rsidP="004A3133">
            <w:pPr>
              <w:rPr>
                <w:sz w:val="28"/>
                <w:szCs w:val="28"/>
              </w:rPr>
            </w:pPr>
            <w:r w:rsidRPr="00813BBF">
              <w:rPr>
                <w:sz w:val="28"/>
                <w:szCs w:val="28"/>
                <w:lang w:val="vi-VN"/>
              </w:rPr>
              <w:t>9,10</w:t>
            </w:r>
            <w:r>
              <w:rPr>
                <w:sz w:val="28"/>
                <w:szCs w:val="28"/>
              </w:rPr>
              <w:t>/2</w:t>
            </w:r>
          </w:p>
        </w:tc>
        <w:tc>
          <w:tcPr>
            <w:tcW w:w="1985" w:type="dxa"/>
          </w:tcPr>
          <w:p w14:paraId="52203200" w14:textId="77777777" w:rsidR="004A3133" w:rsidRPr="00813BBF" w:rsidRDefault="004A3133" w:rsidP="004A3133">
            <w:pPr>
              <w:spacing w:line="0" w:lineRule="atLeast"/>
              <w:jc w:val="both"/>
              <w:rPr>
                <w:i/>
                <w:iCs/>
                <w:sz w:val="28"/>
                <w:szCs w:val="28"/>
                <w:lang w:eastAsia="vi-VN" w:bidi="vi-VN"/>
              </w:rPr>
            </w:pPr>
          </w:p>
        </w:tc>
        <w:tc>
          <w:tcPr>
            <w:tcW w:w="1134" w:type="dxa"/>
          </w:tcPr>
          <w:p w14:paraId="382B1958" w14:textId="77777777" w:rsidR="004A3133" w:rsidRPr="00813BBF" w:rsidRDefault="004A3133" w:rsidP="004A3133">
            <w:pPr>
              <w:rPr>
                <w:sz w:val="28"/>
                <w:szCs w:val="28"/>
              </w:rPr>
            </w:pPr>
          </w:p>
        </w:tc>
      </w:tr>
      <w:tr w:rsidR="004A3133" w:rsidRPr="00813BBF" w14:paraId="41D2D706" w14:textId="77777777" w:rsidTr="00195776">
        <w:trPr>
          <w:trHeight w:val="474"/>
        </w:trPr>
        <w:tc>
          <w:tcPr>
            <w:tcW w:w="988" w:type="dxa"/>
            <w:vAlign w:val="center"/>
          </w:tcPr>
          <w:p w14:paraId="62CA024D" w14:textId="77777777" w:rsidR="004A3133" w:rsidRPr="00813BBF" w:rsidRDefault="004A3133" w:rsidP="004A3133">
            <w:pPr>
              <w:jc w:val="center"/>
              <w:rPr>
                <w:sz w:val="28"/>
                <w:szCs w:val="28"/>
              </w:rPr>
            </w:pPr>
            <w:r w:rsidRPr="00813BBF">
              <w:rPr>
                <w:sz w:val="28"/>
                <w:szCs w:val="28"/>
              </w:rPr>
              <w:t>6</w:t>
            </w:r>
          </w:p>
        </w:tc>
        <w:tc>
          <w:tcPr>
            <w:tcW w:w="1564" w:type="dxa"/>
            <w:vMerge w:val="restart"/>
            <w:vAlign w:val="center"/>
          </w:tcPr>
          <w:p w14:paraId="7AC730FD" w14:textId="77777777" w:rsidR="004A3133" w:rsidRPr="00813BBF" w:rsidRDefault="004A3133" w:rsidP="004A3133">
            <w:pPr>
              <w:jc w:val="center"/>
              <w:rPr>
                <w:b/>
                <w:sz w:val="28"/>
                <w:szCs w:val="28"/>
              </w:rPr>
            </w:pPr>
            <w:r w:rsidRPr="00813BBF">
              <w:rPr>
                <w:b/>
                <w:sz w:val="28"/>
                <w:szCs w:val="28"/>
              </w:rPr>
              <w:t>2. TRƯỜNG HỌC</w:t>
            </w:r>
          </w:p>
        </w:tc>
        <w:tc>
          <w:tcPr>
            <w:tcW w:w="3118" w:type="dxa"/>
          </w:tcPr>
          <w:p w14:paraId="46AF6520" w14:textId="77777777" w:rsidR="004A3133" w:rsidRPr="00813BBF" w:rsidRDefault="004A3133" w:rsidP="004A3133">
            <w:pPr>
              <w:rPr>
                <w:sz w:val="28"/>
                <w:szCs w:val="28"/>
              </w:rPr>
            </w:pPr>
            <w:r w:rsidRPr="00813BBF">
              <w:rPr>
                <w:sz w:val="28"/>
                <w:szCs w:val="28"/>
              </w:rPr>
              <w:t>Bài 6: Trường học của em (2 tiết)</w:t>
            </w:r>
          </w:p>
        </w:tc>
        <w:tc>
          <w:tcPr>
            <w:tcW w:w="1134" w:type="dxa"/>
          </w:tcPr>
          <w:p w14:paraId="51C76958" w14:textId="77777777" w:rsidR="004A3133" w:rsidRPr="00EC008B" w:rsidRDefault="004A3133" w:rsidP="004A3133">
            <w:pPr>
              <w:rPr>
                <w:sz w:val="28"/>
                <w:szCs w:val="28"/>
              </w:rPr>
            </w:pPr>
            <w:r w:rsidRPr="00813BBF">
              <w:rPr>
                <w:sz w:val="28"/>
                <w:szCs w:val="28"/>
                <w:lang w:val="vi-VN"/>
              </w:rPr>
              <w:t>11,12</w:t>
            </w:r>
            <w:r>
              <w:rPr>
                <w:sz w:val="28"/>
                <w:szCs w:val="28"/>
              </w:rPr>
              <w:t>/2</w:t>
            </w:r>
          </w:p>
        </w:tc>
        <w:tc>
          <w:tcPr>
            <w:tcW w:w="1985" w:type="dxa"/>
          </w:tcPr>
          <w:p w14:paraId="6A21444F" w14:textId="77777777" w:rsidR="004A3133" w:rsidRPr="00813BBF" w:rsidRDefault="004A3133" w:rsidP="004A3133">
            <w:pPr>
              <w:spacing w:line="0" w:lineRule="atLeast"/>
              <w:jc w:val="both"/>
              <w:rPr>
                <w:i/>
                <w:iCs/>
                <w:sz w:val="28"/>
                <w:szCs w:val="28"/>
                <w:lang w:eastAsia="vi-VN" w:bidi="vi-VN"/>
              </w:rPr>
            </w:pPr>
          </w:p>
        </w:tc>
        <w:tc>
          <w:tcPr>
            <w:tcW w:w="1134" w:type="dxa"/>
          </w:tcPr>
          <w:p w14:paraId="194687C2" w14:textId="77777777" w:rsidR="004A3133" w:rsidRPr="00813BBF" w:rsidRDefault="004A3133" w:rsidP="004A3133">
            <w:pPr>
              <w:rPr>
                <w:sz w:val="28"/>
                <w:szCs w:val="28"/>
              </w:rPr>
            </w:pPr>
          </w:p>
        </w:tc>
      </w:tr>
      <w:tr w:rsidR="004A3133" w:rsidRPr="00813BBF" w14:paraId="1CAC5432" w14:textId="77777777" w:rsidTr="00195776">
        <w:trPr>
          <w:trHeight w:val="474"/>
        </w:trPr>
        <w:tc>
          <w:tcPr>
            <w:tcW w:w="988" w:type="dxa"/>
            <w:vAlign w:val="center"/>
          </w:tcPr>
          <w:p w14:paraId="508FC7D6" w14:textId="77777777" w:rsidR="004A3133" w:rsidRPr="00813BBF" w:rsidRDefault="004A3133" w:rsidP="004A3133">
            <w:pPr>
              <w:jc w:val="center"/>
              <w:rPr>
                <w:sz w:val="28"/>
                <w:szCs w:val="28"/>
              </w:rPr>
            </w:pPr>
            <w:r w:rsidRPr="00813BBF">
              <w:rPr>
                <w:sz w:val="28"/>
                <w:szCs w:val="28"/>
              </w:rPr>
              <w:t>7</w:t>
            </w:r>
          </w:p>
        </w:tc>
        <w:tc>
          <w:tcPr>
            <w:tcW w:w="1564" w:type="dxa"/>
            <w:vMerge/>
            <w:vAlign w:val="center"/>
          </w:tcPr>
          <w:p w14:paraId="36F24199" w14:textId="77777777" w:rsidR="004A3133" w:rsidRPr="00813BBF" w:rsidRDefault="004A3133" w:rsidP="004A3133">
            <w:pPr>
              <w:jc w:val="center"/>
              <w:rPr>
                <w:b/>
                <w:sz w:val="28"/>
                <w:szCs w:val="28"/>
              </w:rPr>
            </w:pPr>
          </w:p>
        </w:tc>
        <w:tc>
          <w:tcPr>
            <w:tcW w:w="3118" w:type="dxa"/>
          </w:tcPr>
          <w:p w14:paraId="06CB50CB" w14:textId="77777777" w:rsidR="004A3133" w:rsidRPr="00813BBF" w:rsidRDefault="004A3133" w:rsidP="004A3133">
            <w:pPr>
              <w:rPr>
                <w:sz w:val="28"/>
                <w:szCs w:val="28"/>
              </w:rPr>
            </w:pPr>
            <w:r w:rsidRPr="00813BBF">
              <w:rPr>
                <w:sz w:val="28"/>
                <w:szCs w:val="28"/>
              </w:rPr>
              <w:t>Bài 7: Hoạt động ở trường em (2 tiết)</w:t>
            </w:r>
          </w:p>
        </w:tc>
        <w:tc>
          <w:tcPr>
            <w:tcW w:w="1134" w:type="dxa"/>
          </w:tcPr>
          <w:p w14:paraId="40E736CA" w14:textId="77777777" w:rsidR="004A3133" w:rsidRPr="00EC008B" w:rsidRDefault="004A3133" w:rsidP="004A3133">
            <w:pPr>
              <w:rPr>
                <w:sz w:val="28"/>
                <w:szCs w:val="28"/>
              </w:rPr>
            </w:pPr>
            <w:r w:rsidRPr="00813BBF">
              <w:rPr>
                <w:sz w:val="28"/>
                <w:szCs w:val="28"/>
                <w:lang w:val="vi-VN"/>
              </w:rPr>
              <w:t>13,14</w:t>
            </w:r>
            <w:r>
              <w:rPr>
                <w:sz w:val="28"/>
                <w:szCs w:val="28"/>
              </w:rPr>
              <w:t>/2</w:t>
            </w:r>
          </w:p>
        </w:tc>
        <w:tc>
          <w:tcPr>
            <w:tcW w:w="1985" w:type="dxa"/>
          </w:tcPr>
          <w:p w14:paraId="012DC252" w14:textId="77777777" w:rsidR="004A3133" w:rsidRPr="00813BBF" w:rsidRDefault="004A3133" w:rsidP="004A3133">
            <w:pPr>
              <w:spacing w:line="0" w:lineRule="atLeast"/>
              <w:jc w:val="both"/>
              <w:rPr>
                <w:i/>
                <w:iCs/>
                <w:sz w:val="28"/>
                <w:szCs w:val="28"/>
                <w:lang w:eastAsia="vi-VN" w:bidi="vi-VN"/>
              </w:rPr>
            </w:pPr>
          </w:p>
        </w:tc>
        <w:tc>
          <w:tcPr>
            <w:tcW w:w="1134" w:type="dxa"/>
          </w:tcPr>
          <w:p w14:paraId="53847C95" w14:textId="77777777" w:rsidR="004A3133" w:rsidRPr="00813BBF" w:rsidRDefault="004A3133" w:rsidP="004A3133">
            <w:pPr>
              <w:rPr>
                <w:sz w:val="28"/>
                <w:szCs w:val="28"/>
              </w:rPr>
            </w:pPr>
          </w:p>
        </w:tc>
      </w:tr>
      <w:tr w:rsidR="004A3133" w:rsidRPr="00813BBF" w14:paraId="3CC9B978" w14:textId="77777777" w:rsidTr="00195776">
        <w:trPr>
          <w:trHeight w:val="474"/>
        </w:trPr>
        <w:tc>
          <w:tcPr>
            <w:tcW w:w="988" w:type="dxa"/>
            <w:vAlign w:val="center"/>
          </w:tcPr>
          <w:p w14:paraId="1A26CEF8" w14:textId="77777777" w:rsidR="004A3133" w:rsidRPr="00813BBF" w:rsidRDefault="004A3133" w:rsidP="004A3133">
            <w:pPr>
              <w:jc w:val="center"/>
              <w:rPr>
                <w:sz w:val="28"/>
                <w:szCs w:val="28"/>
              </w:rPr>
            </w:pPr>
            <w:r w:rsidRPr="00813BBF">
              <w:rPr>
                <w:sz w:val="28"/>
                <w:szCs w:val="28"/>
              </w:rPr>
              <w:t>8</w:t>
            </w:r>
          </w:p>
        </w:tc>
        <w:tc>
          <w:tcPr>
            <w:tcW w:w="1564" w:type="dxa"/>
            <w:vMerge/>
            <w:vAlign w:val="center"/>
          </w:tcPr>
          <w:p w14:paraId="5DDEBA89" w14:textId="77777777" w:rsidR="004A3133" w:rsidRPr="00813BBF" w:rsidRDefault="004A3133" w:rsidP="004A3133">
            <w:pPr>
              <w:jc w:val="center"/>
              <w:rPr>
                <w:b/>
                <w:sz w:val="28"/>
                <w:szCs w:val="28"/>
              </w:rPr>
            </w:pPr>
          </w:p>
        </w:tc>
        <w:tc>
          <w:tcPr>
            <w:tcW w:w="3118" w:type="dxa"/>
          </w:tcPr>
          <w:p w14:paraId="44A70DAF" w14:textId="77777777" w:rsidR="004A3133" w:rsidRPr="00813BBF" w:rsidRDefault="004A3133" w:rsidP="004A3133">
            <w:pPr>
              <w:rPr>
                <w:sz w:val="28"/>
                <w:szCs w:val="28"/>
              </w:rPr>
            </w:pPr>
            <w:r w:rsidRPr="00813BBF">
              <w:rPr>
                <w:sz w:val="28"/>
                <w:szCs w:val="28"/>
              </w:rPr>
              <w:t>Bài 8: Lớp học của em (2 tiết)</w:t>
            </w:r>
          </w:p>
        </w:tc>
        <w:tc>
          <w:tcPr>
            <w:tcW w:w="1134" w:type="dxa"/>
          </w:tcPr>
          <w:p w14:paraId="57C4CC56" w14:textId="77777777" w:rsidR="004A3133" w:rsidRPr="00EC008B" w:rsidRDefault="004A3133" w:rsidP="004A3133">
            <w:pPr>
              <w:rPr>
                <w:sz w:val="28"/>
                <w:szCs w:val="28"/>
              </w:rPr>
            </w:pPr>
            <w:r w:rsidRPr="00813BBF">
              <w:rPr>
                <w:sz w:val="28"/>
                <w:szCs w:val="28"/>
                <w:lang w:val="vi-VN"/>
              </w:rPr>
              <w:t>15,16</w:t>
            </w:r>
            <w:r>
              <w:rPr>
                <w:sz w:val="28"/>
                <w:szCs w:val="28"/>
              </w:rPr>
              <w:t>/2</w:t>
            </w:r>
          </w:p>
        </w:tc>
        <w:tc>
          <w:tcPr>
            <w:tcW w:w="1985" w:type="dxa"/>
          </w:tcPr>
          <w:p w14:paraId="33DFF04F" w14:textId="77777777" w:rsidR="004A3133" w:rsidRPr="00813BBF" w:rsidRDefault="004A3133" w:rsidP="004A3133">
            <w:pPr>
              <w:spacing w:line="0" w:lineRule="atLeast"/>
              <w:jc w:val="both"/>
              <w:rPr>
                <w:i/>
                <w:iCs/>
                <w:sz w:val="28"/>
                <w:szCs w:val="28"/>
                <w:lang w:eastAsia="vi-VN" w:bidi="vi-VN"/>
              </w:rPr>
            </w:pPr>
          </w:p>
        </w:tc>
        <w:tc>
          <w:tcPr>
            <w:tcW w:w="1134" w:type="dxa"/>
          </w:tcPr>
          <w:p w14:paraId="3112E436" w14:textId="77777777" w:rsidR="004A3133" w:rsidRPr="00813BBF" w:rsidRDefault="004A3133" w:rsidP="004A3133">
            <w:pPr>
              <w:rPr>
                <w:sz w:val="28"/>
                <w:szCs w:val="28"/>
              </w:rPr>
            </w:pPr>
          </w:p>
        </w:tc>
      </w:tr>
      <w:tr w:rsidR="004A3133" w:rsidRPr="00813BBF" w14:paraId="28206762" w14:textId="77777777" w:rsidTr="00195776">
        <w:trPr>
          <w:trHeight w:val="474"/>
        </w:trPr>
        <w:tc>
          <w:tcPr>
            <w:tcW w:w="988" w:type="dxa"/>
            <w:vAlign w:val="center"/>
          </w:tcPr>
          <w:p w14:paraId="21DCFFDF" w14:textId="77777777" w:rsidR="004A3133" w:rsidRPr="00813BBF" w:rsidRDefault="004A3133" w:rsidP="004A3133">
            <w:pPr>
              <w:jc w:val="center"/>
              <w:rPr>
                <w:sz w:val="28"/>
                <w:szCs w:val="28"/>
              </w:rPr>
            </w:pPr>
            <w:r w:rsidRPr="00813BBF">
              <w:rPr>
                <w:sz w:val="28"/>
                <w:szCs w:val="28"/>
              </w:rPr>
              <w:t>9</w:t>
            </w:r>
          </w:p>
        </w:tc>
        <w:tc>
          <w:tcPr>
            <w:tcW w:w="1564" w:type="dxa"/>
            <w:vMerge/>
            <w:vAlign w:val="center"/>
          </w:tcPr>
          <w:p w14:paraId="3650C83B" w14:textId="77777777" w:rsidR="004A3133" w:rsidRPr="00813BBF" w:rsidRDefault="004A3133" w:rsidP="004A3133">
            <w:pPr>
              <w:jc w:val="center"/>
              <w:rPr>
                <w:b/>
                <w:sz w:val="28"/>
                <w:szCs w:val="28"/>
              </w:rPr>
            </w:pPr>
          </w:p>
        </w:tc>
        <w:tc>
          <w:tcPr>
            <w:tcW w:w="3118" w:type="dxa"/>
          </w:tcPr>
          <w:p w14:paraId="541E5E71" w14:textId="77777777" w:rsidR="004A3133" w:rsidRPr="00813BBF" w:rsidRDefault="004A3133" w:rsidP="004A3133">
            <w:pPr>
              <w:rPr>
                <w:sz w:val="28"/>
                <w:szCs w:val="28"/>
              </w:rPr>
            </w:pPr>
            <w:r w:rsidRPr="00813BBF">
              <w:rPr>
                <w:sz w:val="28"/>
                <w:szCs w:val="28"/>
              </w:rPr>
              <w:t>Bài 9: Hoạt động của lớp em (2 tiết)</w:t>
            </w:r>
          </w:p>
        </w:tc>
        <w:tc>
          <w:tcPr>
            <w:tcW w:w="1134" w:type="dxa"/>
          </w:tcPr>
          <w:p w14:paraId="2C19FB2E" w14:textId="77777777" w:rsidR="004A3133" w:rsidRPr="00EC008B" w:rsidRDefault="004A3133" w:rsidP="004A3133">
            <w:pPr>
              <w:rPr>
                <w:sz w:val="28"/>
                <w:szCs w:val="28"/>
              </w:rPr>
            </w:pPr>
            <w:r w:rsidRPr="00813BBF">
              <w:rPr>
                <w:sz w:val="28"/>
                <w:szCs w:val="28"/>
                <w:lang w:val="vi-VN"/>
              </w:rPr>
              <w:t>17,18</w:t>
            </w:r>
            <w:r>
              <w:rPr>
                <w:sz w:val="28"/>
                <w:szCs w:val="28"/>
              </w:rPr>
              <w:t>/2</w:t>
            </w:r>
          </w:p>
        </w:tc>
        <w:tc>
          <w:tcPr>
            <w:tcW w:w="1985" w:type="dxa"/>
          </w:tcPr>
          <w:p w14:paraId="7BC5DD4A" w14:textId="77777777" w:rsidR="004A3133" w:rsidRPr="00813BBF" w:rsidRDefault="004A3133" w:rsidP="004A3133">
            <w:pPr>
              <w:spacing w:line="0" w:lineRule="atLeast"/>
              <w:jc w:val="both"/>
              <w:rPr>
                <w:i/>
                <w:iCs/>
                <w:sz w:val="28"/>
                <w:szCs w:val="28"/>
                <w:lang w:eastAsia="vi-VN" w:bidi="vi-VN"/>
              </w:rPr>
            </w:pPr>
          </w:p>
        </w:tc>
        <w:tc>
          <w:tcPr>
            <w:tcW w:w="1134" w:type="dxa"/>
          </w:tcPr>
          <w:p w14:paraId="70C747F5" w14:textId="77777777" w:rsidR="004A3133" w:rsidRPr="00813BBF" w:rsidRDefault="004A3133" w:rsidP="004A3133">
            <w:pPr>
              <w:rPr>
                <w:sz w:val="28"/>
                <w:szCs w:val="28"/>
              </w:rPr>
            </w:pPr>
          </w:p>
        </w:tc>
      </w:tr>
      <w:tr w:rsidR="004A3133" w:rsidRPr="00813BBF" w14:paraId="47722470" w14:textId="77777777" w:rsidTr="00195776">
        <w:trPr>
          <w:trHeight w:val="474"/>
        </w:trPr>
        <w:tc>
          <w:tcPr>
            <w:tcW w:w="988" w:type="dxa"/>
            <w:vAlign w:val="center"/>
          </w:tcPr>
          <w:p w14:paraId="7E2AEB4C" w14:textId="77777777" w:rsidR="004A3133" w:rsidRPr="00813BBF" w:rsidRDefault="004A3133" w:rsidP="004A3133">
            <w:pPr>
              <w:jc w:val="center"/>
              <w:rPr>
                <w:sz w:val="28"/>
                <w:szCs w:val="28"/>
              </w:rPr>
            </w:pPr>
            <w:r w:rsidRPr="00813BBF">
              <w:rPr>
                <w:sz w:val="28"/>
                <w:szCs w:val="28"/>
              </w:rPr>
              <w:t>10</w:t>
            </w:r>
          </w:p>
        </w:tc>
        <w:tc>
          <w:tcPr>
            <w:tcW w:w="1564" w:type="dxa"/>
            <w:vMerge/>
            <w:vAlign w:val="center"/>
          </w:tcPr>
          <w:p w14:paraId="4F91B480" w14:textId="77777777" w:rsidR="004A3133" w:rsidRPr="00813BBF" w:rsidRDefault="004A3133" w:rsidP="004A3133">
            <w:pPr>
              <w:jc w:val="center"/>
              <w:rPr>
                <w:b/>
                <w:sz w:val="28"/>
                <w:szCs w:val="28"/>
              </w:rPr>
            </w:pPr>
          </w:p>
        </w:tc>
        <w:tc>
          <w:tcPr>
            <w:tcW w:w="3118" w:type="dxa"/>
          </w:tcPr>
          <w:p w14:paraId="23C66FF0" w14:textId="77777777" w:rsidR="004A3133" w:rsidRPr="00813BBF" w:rsidRDefault="004A3133" w:rsidP="004A3133">
            <w:pPr>
              <w:rPr>
                <w:sz w:val="28"/>
                <w:szCs w:val="28"/>
              </w:rPr>
            </w:pPr>
            <w:r w:rsidRPr="00813BBF">
              <w:rPr>
                <w:sz w:val="28"/>
                <w:szCs w:val="28"/>
              </w:rPr>
              <w:t>Bài 10: Ôn tập chủ đề Trường học (2 tiết)</w:t>
            </w:r>
          </w:p>
        </w:tc>
        <w:tc>
          <w:tcPr>
            <w:tcW w:w="1134" w:type="dxa"/>
          </w:tcPr>
          <w:p w14:paraId="0EC11113" w14:textId="77777777" w:rsidR="004A3133" w:rsidRPr="00EC008B" w:rsidRDefault="004A3133" w:rsidP="004A3133">
            <w:pPr>
              <w:rPr>
                <w:sz w:val="28"/>
                <w:szCs w:val="28"/>
              </w:rPr>
            </w:pPr>
            <w:r w:rsidRPr="00813BBF">
              <w:rPr>
                <w:sz w:val="28"/>
                <w:szCs w:val="28"/>
                <w:lang w:val="vi-VN"/>
              </w:rPr>
              <w:t>19,20</w:t>
            </w:r>
            <w:r>
              <w:rPr>
                <w:sz w:val="28"/>
                <w:szCs w:val="28"/>
              </w:rPr>
              <w:t>/2</w:t>
            </w:r>
          </w:p>
        </w:tc>
        <w:tc>
          <w:tcPr>
            <w:tcW w:w="1985" w:type="dxa"/>
          </w:tcPr>
          <w:p w14:paraId="1FB8B2F0" w14:textId="77777777" w:rsidR="004A3133" w:rsidRPr="00813BBF" w:rsidRDefault="004A3133" w:rsidP="004A3133">
            <w:pPr>
              <w:spacing w:line="0" w:lineRule="atLeast"/>
              <w:jc w:val="both"/>
              <w:rPr>
                <w:i/>
                <w:iCs/>
                <w:sz w:val="28"/>
                <w:szCs w:val="28"/>
                <w:lang w:eastAsia="vi-VN" w:bidi="vi-VN"/>
              </w:rPr>
            </w:pPr>
          </w:p>
        </w:tc>
        <w:tc>
          <w:tcPr>
            <w:tcW w:w="1134" w:type="dxa"/>
          </w:tcPr>
          <w:p w14:paraId="0BB55B09" w14:textId="77777777" w:rsidR="004A3133" w:rsidRPr="00813BBF" w:rsidRDefault="004A3133" w:rsidP="004A3133">
            <w:pPr>
              <w:rPr>
                <w:sz w:val="28"/>
                <w:szCs w:val="28"/>
              </w:rPr>
            </w:pPr>
          </w:p>
        </w:tc>
      </w:tr>
      <w:tr w:rsidR="004A3133" w:rsidRPr="00813BBF" w14:paraId="20B8D765" w14:textId="77777777" w:rsidTr="00195776">
        <w:trPr>
          <w:trHeight w:val="474"/>
        </w:trPr>
        <w:tc>
          <w:tcPr>
            <w:tcW w:w="988" w:type="dxa"/>
            <w:vAlign w:val="center"/>
          </w:tcPr>
          <w:p w14:paraId="00ECB110" w14:textId="77777777" w:rsidR="004A3133" w:rsidRPr="00813BBF" w:rsidRDefault="004A3133" w:rsidP="004A3133">
            <w:pPr>
              <w:jc w:val="center"/>
              <w:rPr>
                <w:sz w:val="28"/>
                <w:szCs w:val="28"/>
              </w:rPr>
            </w:pPr>
            <w:r w:rsidRPr="00813BBF">
              <w:rPr>
                <w:sz w:val="28"/>
                <w:szCs w:val="28"/>
              </w:rPr>
              <w:t>11</w:t>
            </w:r>
          </w:p>
        </w:tc>
        <w:tc>
          <w:tcPr>
            <w:tcW w:w="1564" w:type="dxa"/>
            <w:vMerge w:val="restart"/>
            <w:vAlign w:val="center"/>
          </w:tcPr>
          <w:p w14:paraId="13515429" w14:textId="77777777" w:rsidR="004A3133" w:rsidRPr="00813BBF" w:rsidRDefault="004A3133" w:rsidP="004A3133">
            <w:pPr>
              <w:jc w:val="center"/>
              <w:rPr>
                <w:b/>
                <w:sz w:val="28"/>
                <w:szCs w:val="28"/>
              </w:rPr>
            </w:pPr>
            <w:r w:rsidRPr="00813BBF">
              <w:rPr>
                <w:b/>
                <w:sz w:val="28"/>
                <w:szCs w:val="28"/>
              </w:rPr>
              <w:t>3. CỘNG ĐỒNG ĐỊA PHƯƠNG</w:t>
            </w:r>
          </w:p>
        </w:tc>
        <w:tc>
          <w:tcPr>
            <w:tcW w:w="3118" w:type="dxa"/>
          </w:tcPr>
          <w:p w14:paraId="321655DB" w14:textId="77777777" w:rsidR="004A3133" w:rsidRPr="00813BBF" w:rsidRDefault="004A3133" w:rsidP="004A3133">
            <w:pPr>
              <w:rPr>
                <w:sz w:val="28"/>
                <w:szCs w:val="28"/>
              </w:rPr>
            </w:pPr>
            <w:r w:rsidRPr="00813BBF">
              <w:rPr>
                <w:sz w:val="28"/>
                <w:szCs w:val="28"/>
              </w:rPr>
              <w:t xml:space="preserve">Bài 11: Nơi em sinh sống (2 tiết) </w:t>
            </w:r>
          </w:p>
        </w:tc>
        <w:tc>
          <w:tcPr>
            <w:tcW w:w="1134" w:type="dxa"/>
          </w:tcPr>
          <w:p w14:paraId="1DE870F0" w14:textId="77777777" w:rsidR="004A3133" w:rsidRPr="00EC008B" w:rsidRDefault="004A3133" w:rsidP="004A3133">
            <w:pPr>
              <w:rPr>
                <w:sz w:val="28"/>
                <w:szCs w:val="28"/>
              </w:rPr>
            </w:pPr>
            <w:r w:rsidRPr="00813BBF">
              <w:rPr>
                <w:sz w:val="28"/>
                <w:szCs w:val="28"/>
                <w:lang w:val="vi-VN"/>
              </w:rPr>
              <w:t>21,22</w:t>
            </w:r>
            <w:r>
              <w:rPr>
                <w:sz w:val="28"/>
                <w:szCs w:val="28"/>
              </w:rPr>
              <w:t>/2</w:t>
            </w:r>
          </w:p>
        </w:tc>
        <w:tc>
          <w:tcPr>
            <w:tcW w:w="1985" w:type="dxa"/>
          </w:tcPr>
          <w:p w14:paraId="7941761F" w14:textId="77777777" w:rsidR="004A3133" w:rsidRPr="00813BBF" w:rsidRDefault="004A3133" w:rsidP="004A3133">
            <w:pPr>
              <w:spacing w:line="0" w:lineRule="atLeast"/>
              <w:jc w:val="both"/>
              <w:rPr>
                <w:i/>
                <w:iCs/>
                <w:sz w:val="28"/>
                <w:szCs w:val="28"/>
                <w:lang w:eastAsia="vi-VN" w:bidi="vi-VN"/>
              </w:rPr>
            </w:pPr>
          </w:p>
        </w:tc>
        <w:tc>
          <w:tcPr>
            <w:tcW w:w="1134" w:type="dxa"/>
          </w:tcPr>
          <w:p w14:paraId="5F5D7E08" w14:textId="77777777" w:rsidR="004A3133" w:rsidRPr="00813BBF" w:rsidRDefault="004A3133" w:rsidP="004A3133">
            <w:pPr>
              <w:rPr>
                <w:sz w:val="28"/>
                <w:szCs w:val="28"/>
              </w:rPr>
            </w:pPr>
          </w:p>
        </w:tc>
      </w:tr>
      <w:tr w:rsidR="004A3133" w:rsidRPr="00813BBF" w14:paraId="3D12008C" w14:textId="77777777" w:rsidTr="00195776">
        <w:trPr>
          <w:trHeight w:val="474"/>
        </w:trPr>
        <w:tc>
          <w:tcPr>
            <w:tcW w:w="988" w:type="dxa"/>
            <w:vAlign w:val="center"/>
          </w:tcPr>
          <w:p w14:paraId="6E2BF30A" w14:textId="77777777" w:rsidR="004A3133" w:rsidRPr="00813BBF" w:rsidRDefault="004A3133" w:rsidP="004A3133">
            <w:pPr>
              <w:jc w:val="center"/>
              <w:rPr>
                <w:sz w:val="28"/>
                <w:szCs w:val="28"/>
              </w:rPr>
            </w:pPr>
            <w:r w:rsidRPr="00813BBF">
              <w:rPr>
                <w:sz w:val="28"/>
                <w:szCs w:val="28"/>
              </w:rPr>
              <w:t>12</w:t>
            </w:r>
          </w:p>
        </w:tc>
        <w:tc>
          <w:tcPr>
            <w:tcW w:w="1564" w:type="dxa"/>
            <w:vMerge/>
            <w:vAlign w:val="center"/>
          </w:tcPr>
          <w:p w14:paraId="2717AD10" w14:textId="77777777" w:rsidR="004A3133" w:rsidRPr="00813BBF" w:rsidRDefault="004A3133" w:rsidP="004A3133">
            <w:pPr>
              <w:jc w:val="center"/>
              <w:rPr>
                <w:b/>
                <w:sz w:val="28"/>
                <w:szCs w:val="28"/>
              </w:rPr>
            </w:pPr>
          </w:p>
        </w:tc>
        <w:tc>
          <w:tcPr>
            <w:tcW w:w="3118" w:type="dxa"/>
          </w:tcPr>
          <w:p w14:paraId="5256FDFA" w14:textId="77777777" w:rsidR="004A3133" w:rsidRPr="00813BBF" w:rsidRDefault="004A3133" w:rsidP="004A3133">
            <w:pPr>
              <w:rPr>
                <w:sz w:val="28"/>
                <w:szCs w:val="28"/>
              </w:rPr>
            </w:pPr>
            <w:r w:rsidRPr="00813BBF">
              <w:rPr>
                <w:sz w:val="28"/>
                <w:szCs w:val="28"/>
              </w:rPr>
              <w:t>Bài 12: Công việc trong cộng  đồng (2 tiết)</w:t>
            </w:r>
          </w:p>
        </w:tc>
        <w:tc>
          <w:tcPr>
            <w:tcW w:w="1134" w:type="dxa"/>
          </w:tcPr>
          <w:p w14:paraId="6E5A3E61" w14:textId="77777777" w:rsidR="004A3133" w:rsidRPr="00EC008B" w:rsidRDefault="004A3133" w:rsidP="004A3133">
            <w:pPr>
              <w:rPr>
                <w:sz w:val="28"/>
                <w:szCs w:val="28"/>
              </w:rPr>
            </w:pPr>
            <w:r w:rsidRPr="00813BBF">
              <w:rPr>
                <w:sz w:val="28"/>
                <w:szCs w:val="28"/>
                <w:lang w:val="vi-VN"/>
              </w:rPr>
              <w:t>23,24</w:t>
            </w:r>
            <w:r>
              <w:rPr>
                <w:sz w:val="28"/>
                <w:szCs w:val="28"/>
              </w:rPr>
              <w:t>/2</w:t>
            </w:r>
          </w:p>
        </w:tc>
        <w:tc>
          <w:tcPr>
            <w:tcW w:w="1985" w:type="dxa"/>
          </w:tcPr>
          <w:p w14:paraId="1717F1EC" w14:textId="77777777" w:rsidR="004A3133" w:rsidRPr="00813BBF" w:rsidRDefault="004A3133" w:rsidP="004A3133">
            <w:pPr>
              <w:spacing w:line="0" w:lineRule="atLeast"/>
              <w:jc w:val="both"/>
              <w:rPr>
                <w:i/>
                <w:iCs/>
                <w:sz w:val="28"/>
                <w:szCs w:val="28"/>
                <w:lang w:eastAsia="vi-VN" w:bidi="vi-VN"/>
              </w:rPr>
            </w:pPr>
          </w:p>
        </w:tc>
        <w:tc>
          <w:tcPr>
            <w:tcW w:w="1134" w:type="dxa"/>
          </w:tcPr>
          <w:p w14:paraId="0CA8A6C1" w14:textId="77777777" w:rsidR="004A3133" w:rsidRPr="00813BBF" w:rsidRDefault="004A3133" w:rsidP="004A3133">
            <w:pPr>
              <w:rPr>
                <w:sz w:val="28"/>
                <w:szCs w:val="28"/>
              </w:rPr>
            </w:pPr>
          </w:p>
        </w:tc>
      </w:tr>
      <w:tr w:rsidR="004A3133" w:rsidRPr="00813BBF" w14:paraId="1AF9D814" w14:textId="77777777" w:rsidTr="00195776">
        <w:trPr>
          <w:trHeight w:val="474"/>
        </w:trPr>
        <w:tc>
          <w:tcPr>
            <w:tcW w:w="988" w:type="dxa"/>
            <w:vAlign w:val="center"/>
          </w:tcPr>
          <w:p w14:paraId="76ABCACE" w14:textId="77777777" w:rsidR="004A3133" w:rsidRPr="00813BBF" w:rsidRDefault="004A3133" w:rsidP="004A3133">
            <w:pPr>
              <w:jc w:val="center"/>
              <w:rPr>
                <w:sz w:val="28"/>
                <w:szCs w:val="28"/>
              </w:rPr>
            </w:pPr>
            <w:r w:rsidRPr="00813BBF">
              <w:rPr>
                <w:sz w:val="28"/>
                <w:szCs w:val="28"/>
              </w:rPr>
              <w:t>13</w:t>
            </w:r>
          </w:p>
        </w:tc>
        <w:tc>
          <w:tcPr>
            <w:tcW w:w="1564" w:type="dxa"/>
            <w:vMerge/>
            <w:vAlign w:val="center"/>
          </w:tcPr>
          <w:p w14:paraId="379039C5" w14:textId="77777777" w:rsidR="004A3133" w:rsidRPr="00813BBF" w:rsidRDefault="004A3133" w:rsidP="004A3133">
            <w:pPr>
              <w:jc w:val="center"/>
              <w:rPr>
                <w:b/>
                <w:sz w:val="28"/>
                <w:szCs w:val="28"/>
              </w:rPr>
            </w:pPr>
          </w:p>
        </w:tc>
        <w:tc>
          <w:tcPr>
            <w:tcW w:w="3118" w:type="dxa"/>
          </w:tcPr>
          <w:p w14:paraId="33051B00" w14:textId="77777777" w:rsidR="004A3133" w:rsidRPr="00813BBF" w:rsidRDefault="004A3133" w:rsidP="004A3133">
            <w:pPr>
              <w:rPr>
                <w:sz w:val="28"/>
                <w:szCs w:val="28"/>
              </w:rPr>
            </w:pPr>
            <w:r w:rsidRPr="00813BBF">
              <w:rPr>
                <w:sz w:val="28"/>
                <w:szCs w:val="28"/>
              </w:rPr>
              <w:t xml:space="preserve">Bài 13: Tết Nguyên đán (2 tiết) </w:t>
            </w:r>
          </w:p>
        </w:tc>
        <w:tc>
          <w:tcPr>
            <w:tcW w:w="1134" w:type="dxa"/>
          </w:tcPr>
          <w:p w14:paraId="65E9A012" w14:textId="77777777" w:rsidR="004A3133" w:rsidRPr="00EC008B" w:rsidRDefault="004A3133" w:rsidP="004A3133">
            <w:pPr>
              <w:rPr>
                <w:sz w:val="28"/>
                <w:szCs w:val="28"/>
              </w:rPr>
            </w:pPr>
            <w:r w:rsidRPr="00813BBF">
              <w:rPr>
                <w:sz w:val="28"/>
                <w:szCs w:val="28"/>
                <w:lang w:val="vi-VN"/>
              </w:rPr>
              <w:t>25,26</w:t>
            </w:r>
            <w:r>
              <w:rPr>
                <w:sz w:val="28"/>
                <w:szCs w:val="28"/>
              </w:rPr>
              <w:t>/2</w:t>
            </w:r>
          </w:p>
        </w:tc>
        <w:tc>
          <w:tcPr>
            <w:tcW w:w="1985" w:type="dxa"/>
          </w:tcPr>
          <w:p w14:paraId="4EAEC0E8" w14:textId="77777777" w:rsidR="004A3133" w:rsidRPr="00813BBF" w:rsidRDefault="004A3133" w:rsidP="004A3133">
            <w:pPr>
              <w:spacing w:line="0" w:lineRule="atLeast"/>
              <w:jc w:val="both"/>
              <w:rPr>
                <w:i/>
                <w:iCs/>
                <w:sz w:val="28"/>
                <w:szCs w:val="28"/>
                <w:lang w:eastAsia="vi-VN" w:bidi="vi-VN"/>
              </w:rPr>
            </w:pPr>
          </w:p>
        </w:tc>
        <w:tc>
          <w:tcPr>
            <w:tcW w:w="1134" w:type="dxa"/>
          </w:tcPr>
          <w:p w14:paraId="212B737A" w14:textId="77777777" w:rsidR="004A3133" w:rsidRPr="00813BBF" w:rsidRDefault="004A3133" w:rsidP="004A3133">
            <w:pPr>
              <w:rPr>
                <w:sz w:val="28"/>
                <w:szCs w:val="28"/>
              </w:rPr>
            </w:pPr>
          </w:p>
        </w:tc>
      </w:tr>
      <w:tr w:rsidR="004A3133" w:rsidRPr="00813BBF" w14:paraId="018EC9AD" w14:textId="77777777" w:rsidTr="00195776">
        <w:trPr>
          <w:trHeight w:val="474"/>
        </w:trPr>
        <w:tc>
          <w:tcPr>
            <w:tcW w:w="988" w:type="dxa"/>
            <w:vAlign w:val="center"/>
          </w:tcPr>
          <w:p w14:paraId="7DE3390D" w14:textId="77777777" w:rsidR="004A3133" w:rsidRPr="00813BBF" w:rsidRDefault="004A3133" w:rsidP="004A3133">
            <w:pPr>
              <w:jc w:val="center"/>
              <w:rPr>
                <w:sz w:val="28"/>
                <w:szCs w:val="28"/>
              </w:rPr>
            </w:pPr>
            <w:r w:rsidRPr="00813BBF">
              <w:rPr>
                <w:sz w:val="28"/>
                <w:szCs w:val="28"/>
              </w:rPr>
              <w:t>14</w:t>
            </w:r>
          </w:p>
        </w:tc>
        <w:tc>
          <w:tcPr>
            <w:tcW w:w="1564" w:type="dxa"/>
            <w:vMerge/>
            <w:vAlign w:val="center"/>
          </w:tcPr>
          <w:p w14:paraId="111093FF" w14:textId="77777777" w:rsidR="004A3133" w:rsidRPr="00813BBF" w:rsidRDefault="004A3133" w:rsidP="004A3133">
            <w:pPr>
              <w:jc w:val="center"/>
              <w:rPr>
                <w:b/>
                <w:sz w:val="28"/>
                <w:szCs w:val="28"/>
              </w:rPr>
            </w:pPr>
          </w:p>
        </w:tc>
        <w:tc>
          <w:tcPr>
            <w:tcW w:w="3118" w:type="dxa"/>
          </w:tcPr>
          <w:p w14:paraId="440A633F" w14:textId="77777777" w:rsidR="004A3133" w:rsidRPr="00813BBF" w:rsidRDefault="004A3133" w:rsidP="004A3133">
            <w:pPr>
              <w:rPr>
                <w:sz w:val="28"/>
                <w:szCs w:val="28"/>
              </w:rPr>
            </w:pPr>
            <w:r w:rsidRPr="00813BBF">
              <w:rPr>
                <w:sz w:val="28"/>
                <w:szCs w:val="28"/>
              </w:rPr>
              <w:t>Bài 14: Đi đường an toàn (2 tiết)</w:t>
            </w:r>
          </w:p>
        </w:tc>
        <w:tc>
          <w:tcPr>
            <w:tcW w:w="1134" w:type="dxa"/>
          </w:tcPr>
          <w:p w14:paraId="5D8E37E9" w14:textId="77777777" w:rsidR="004A3133" w:rsidRPr="00EC008B" w:rsidRDefault="004A3133" w:rsidP="004A3133">
            <w:pPr>
              <w:rPr>
                <w:sz w:val="28"/>
                <w:szCs w:val="28"/>
              </w:rPr>
            </w:pPr>
            <w:r w:rsidRPr="00813BBF">
              <w:rPr>
                <w:sz w:val="28"/>
                <w:szCs w:val="28"/>
                <w:lang w:val="vi-VN"/>
              </w:rPr>
              <w:t>27,28</w:t>
            </w:r>
            <w:r>
              <w:rPr>
                <w:sz w:val="28"/>
                <w:szCs w:val="28"/>
              </w:rPr>
              <w:t>/2</w:t>
            </w:r>
          </w:p>
        </w:tc>
        <w:tc>
          <w:tcPr>
            <w:tcW w:w="1985" w:type="dxa"/>
          </w:tcPr>
          <w:p w14:paraId="3403BF2F" w14:textId="77777777" w:rsidR="004A3133" w:rsidRPr="00813BBF" w:rsidRDefault="004A3133" w:rsidP="004A3133">
            <w:pPr>
              <w:spacing w:line="0" w:lineRule="atLeast"/>
              <w:jc w:val="both"/>
              <w:rPr>
                <w:i/>
                <w:iCs/>
                <w:sz w:val="28"/>
                <w:szCs w:val="28"/>
                <w:lang w:eastAsia="vi-VN" w:bidi="vi-VN"/>
              </w:rPr>
            </w:pPr>
          </w:p>
        </w:tc>
        <w:tc>
          <w:tcPr>
            <w:tcW w:w="1134" w:type="dxa"/>
          </w:tcPr>
          <w:p w14:paraId="0ECA4A3D" w14:textId="77777777" w:rsidR="004A3133" w:rsidRPr="00813BBF" w:rsidRDefault="004A3133" w:rsidP="004A3133">
            <w:pPr>
              <w:rPr>
                <w:sz w:val="28"/>
                <w:szCs w:val="28"/>
              </w:rPr>
            </w:pPr>
          </w:p>
        </w:tc>
      </w:tr>
      <w:tr w:rsidR="004A3133" w:rsidRPr="00813BBF" w14:paraId="27A9F9C7" w14:textId="77777777" w:rsidTr="00195776">
        <w:trPr>
          <w:trHeight w:val="474"/>
        </w:trPr>
        <w:tc>
          <w:tcPr>
            <w:tcW w:w="988" w:type="dxa"/>
            <w:vAlign w:val="center"/>
          </w:tcPr>
          <w:p w14:paraId="5DDB9836" w14:textId="77777777" w:rsidR="004A3133" w:rsidRPr="00813BBF" w:rsidRDefault="004A3133" w:rsidP="004A3133">
            <w:pPr>
              <w:jc w:val="center"/>
              <w:rPr>
                <w:sz w:val="28"/>
                <w:szCs w:val="28"/>
              </w:rPr>
            </w:pPr>
            <w:r w:rsidRPr="00813BBF">
              <w:rPr>
                <w:sz w:val="28"/>
                <w:szCs w:val="28"/>
              </w:rPr>
              <w:t>15</w:t>
            </w:r>
          </w:p>
        </w:tc>
        <w:tc>
          <w:tcPr>
            <w:tcW w:w="1564" w:type="dxa"/>
            <w:vMerge/>
            <w:vAlign w:val="center"/>
          </w:tcPr>
          <w:p w14:paraId="4C6B2975" w14:textId="77777777" w:rsidR="004A3133" w:rsidRPr="00813BBF" w:rsidRDefault="004A3133" w:rsidP="004A3133">
            <w:pPr>
              <w:jc w:val="center"/>
              <w:rPr>
                <w:b/>
                <w:sz w:val="28"/>
                <w:szCs w:val="28"/>
              </w:rPr>
            </w:pPr>
          </w:p>
        </w:tc>
        <w:tc>
          <w:tcPr>
            <w:tcW w:w="3118" w:type="dxa"/>
          </w:tcPr>
          <w:p w14:paraId="46224AA4" w14:textId="77777777" w:rsidR="004A3133" w:rsidRPr="00813BBF" w:rsidRDefault="004A3133" w:rsidP="004A3133">
            <w:pPr>
              <w:rPr>
                <w:sz w:val="28"/>
                <w:szCs w:val="28"/>
              </w:rPr>
            </w:pPr>
            <w:r w:rsidRPr="00813BBF">
              <w:rPr>
                <w:sz w:val="28"/>
                <w:szCs w:val="28"/>
              </w:rPr>
              <w:t>Bài 15: Ôn tập chủ đề Cộng đồng địa phương (2 tiết)</w:t>
            </w:r>
          </w:p>
        </w:tc>
        <w:tc>
          <w:tcPr>
            <w:tcW w:w="1134" w:type="dxa"/>
          </w:tcPr>
          <w:p w14:paraId="2C9646F4" w14:textId="77777777" w:rsidR="004A3133" w:rsidRPr="00EC008B" w:rsidRDefault="004A3133" w:rsidP="004A3133">
            <w:pPr>
              <w:rPr>
                <w:sz w:val="28"/>
                <w:szCs w:val="28"/>
              </w:rPr>
            </w:pPr>
            <w:r w:rsidRPr="00813BBF">
              <w:rPr>
                <w:sz w:val="28"/>
                <w:szCs w:val="28"/>
                <w:lang w:val="vi-VN"/>
              </w:rPr>
              <w:t>29,30</w:t>
            </w:r>
            <w:r>
              <w:rPr>
                <w:sz w:val="28"/>
                <w:szCs w:val="28"/>
              </w:rPr>
              <w:t>/2</w:t>
            </w:r>
          </w:p>
        </w:tc>
        <w:tc>
          <w:tcPr>
            <w:tcW w:w="1985" w:type="dxa"/>
          </w:tcPr>
          <w:p w14:paraId="1C2CBC29" w14:textId="77777777" w:rsidR="004A3133" w:rsidRPr="00813BBF" w:rsidRDefault="004A3133" w:rsidP="004A3133">
            <w:pPr>
              <w:spacing w:line="0" w:lineRule="atLeast"/>
              <w:jc w:val="both"/>
              <w:rPr>
                <w:i/>
                <w:iCs/>
                <w:sz w:val="28"/>
                <w:szCs w:val="28"/>
                <w:lang w:eastAsia="vi-VN" w:bidi="vi-VN"/>
              </w:rPr>
            </w:pPr>
          </w:p>
        </w:tc>
        <w:tc>
          <w:tcPr>
            <w:tcW w:w="1134" w:type="dxa"/>
          </w:tcPr>
          <w:p w14:paraId="7B3B293D" w14:textId="77777777" w:rsidR="004A3133" w:rsidRPr="00813BBF" w:rsidRDefault="004A3133" w:rsidP="004A3133">
            <w:pPr>
              <w:rPr>
                <w:sz w:val="28"/>
                <w:szCs w:val="28"/>
              </w:rPr>
            </w:pPr>
          </w:p>
        </w:tc>
      </w:tr>
      <w:tr w:rsidR="004A3133" w:rsidRPr="00813BBF" w14:paraId="259EE530" w14:textId="77777777" w:rsidTr="00195776">
        <w:trPr>
          <w:trHeight w:val="474"/>
        </w:trPr>
        <w:tc>
          <w:tcPr>
            <w:tcW w:w="988" w:type="dxa"/>
            <w:vAlign w:val="center"/>
          </w:tcPr>
          <w:p w14:paraId="3EE0216F" w14:textId="77777777" w:rsidR="004A3133" w:rsidRPr="00813BBF" w:rsidRDefault="004A3133" w:rsidP="004A3133">
            <w:pPr>
              <w:jc w:val="center"/>
              <w:rPr>
                <w:sz w:val="28"/>
                <w:szCs w:val="28"/>
              </w:rPr>
            </w:pPr>
            <w:r w:rsidRPr="00813BBF">
              <w:rPr>
                <w:sz w:val="28"/>
                <w:szCs w:val="28"/>
              </w:rPr>
              <w:t>16</w:t>
            </w:r>
          </w:p>
        </w:tc>
        <w:tc>
          <w:tcPr>
            <w:tcW w:w="1564" w:type="dxa"/>
            <w:vMerge/>
            <w:vAlign w:val="center"/>
          </w:tcPr>
          <w:p w14:paraId="376F6682" w14:textId="77777777" w:rsidR="004A3133" w:rsidRPr="00813BBF" w:rsidRDefault="004A3133" w:rsidP="004A3133">
            <w:pPr>
              <w:jc w:val="center"/>
              <w:rPr>
                <w:b/>
                <w:sz w:val="28"/>
                <w:szCs w:val="28"/>
              </w:rPr>
            </w:pPr>
          </w:p>
        </w:tc>
        <w:tc>
          <w:tcPr>
            <w:tcW w:w="3118" w:type="dxa"/>
          </w:tcPr>
          <w:p w14:paraId="47BC5222" w14:textId="77777777" w:rsidR="004A3133" w:rsidRPr="00813BBF" w:rsidRDefault="004A3133" w:rsidP="004A3133">
            <w:pPr>
              <w:rPr>
                <w:b/>
                <w:sz w:val="28"/>
                <w:szCs w:val="28"/>
              </w:rPr>
            </w:pPr>
            <w:r w:rsidRPr="00813BBF">
              <w:rPr>
                <w:b/>
                <w:sz w:val="28"/>
                <w:szCs w:val="28"/>
              </w:rPr>
              <w:t>Ôn tập – đánh giá Học kì I (2 tiết)</w:t>
            </w:r>
          </w:p>
        </w:tc>
        <w:tc>
          <w:tcPr>
            <w:tcW w:w="1134" w:type="dxa"/>
          </w:tcPr>
          <w:p w14:paraId="1EA7B214" w14:textId="77777777" w:rsidR="004A3133" w:rsidRPr="00EC008B" w:rsidRDefault="004A3133" w:rsidP="004A3133">
            <w:pPr>
              <w:rPr>
                <w:sz w:val="28"/>
                <w:szCs w:val="28"/>
              </w:rPr>
            </w:pPr>
            <w:r w:rsidRPr="00813BBF">
              <w:rPr>
                <w:sz w:val="28"/>
                <w:szCs w:val="28"/>
                <w:lang w:val="vi-VN"/>
              </w:rPr>
              <w:t>31,32</w:t>
            </w:r>
            <w:r>
              <w:rPr>
                <w:sz w:val="28"/>
                <w:szCs w:val="28"/>
              </w:rPr>
              <w:t>/2</w:t>
            </w:r>
          </w:p>
        </w:tc>
        <w:tc>
          <w:tcPr>
            <w:tcW w:w="1985" w:type="dxa"/>
          </w:tcPr>
          <w:p w14:paraId="226766EF" w14:textId="77777777" w:rsidR="004A3133" w:rsidRPr="00813BBF" w:rsidRDefault="004A3133" w:rsidP="004A3133">
            <w:pPr>
              <w:spacing w:line="0" w:lineRule="atLeast"/>
              <w:jc w:val="both"/>
              <w:rPr>
                <w:i/>
                <w:iCs/>
                <w:sz w:val="28"/>
                <w:szCs w:val="28"/>
                <w:lang w:eastAsia="vi-VN" w:bidi="vi-VN"/>
              </w:rPr>
            </w:pPr>
          </w:p>
        </w:tc>
        <w:tc>
          <w:tcPr>
            <w:tcW w:w="1134" w:type="dxa"/>
          </w:tcPr>
          <w:p w14:paraId="73E4A51B" w14:textId="77777777" w:rsidR="004A3133" w:rsidRPr="00813BBF" w:rsidRDefault="004A3133" w:rsidP="004A3133">
            <w:pPr>
              <w:rPr>
                <w:sz w:val="28"/>
                <w:szCs w:val="28"/>
              </w:rPr>
            </w:pPr>
          </w:p>
        </w:tc>
      </w:tr>
      <w:tr w:rsidR="004A3133" w:rsidRPr="00813BBF" w14:paraId="195F8BB2" w14:textId="77777777" w:rsidTr="00195776">
        <w:trPr>
          <w:trHeight w:val="474"/>
        </w:trPr>
        <w:tc>
          <w:tcPr>
            <w:tcW w:w="988" w:type="dxa"/>
            <w:vAlign w:val="center"/>
          </w:tcPr>
          <w:p w14:paraId="5BCB16F6" w14:textId="77777777" w:rsidR="004A3133" w:rsidRPr="00813BBF" w:rsidRDefault="004A3133" w:rsidP="004A3133">
            <w:pPr>
              <w:jc w:val="center"/>
              <w:rPr>
                <w:sz w:val="28"/>
                <w:szCs w:val="28"/>
              </w:rPr>
            </w:pPr>
            <w:r w:rsidRPr="00813BBF">
              <w:rPr>
                <w:sz w:val="28"/>
                <w:szCs w:val="28"/>
              </w:rPr>
              <w:t>17</w:t>
            </w:r>
          </w:p>
        </w:tc>
        <w:tc>
          <w:tcPr>
            <w:tcW w:w="1564" w:type="dxa"/>
            <w:vMerge w:val="restart"/>
            <w:vAlign w:val="center"/>
          </w:tcPr>
          <w:p w14:paraId="193CC1DF" w14:textId="77777777" w:rsidR="004A3133" w:rsidRPr="00813BBF" w:rsidRDefault="004A3133" w:rsidP="004A3133">
            <w:pPr>
              <w:jc w:val="center"/>
              <w:rPr>
                <w:b/>
                <w:sz w:val="28"/>
                <w:szCs w:val="28"/>
              </w:rPr>
            </w:pPr>
            <w:r w:rsidRPr="00813BBF">
              <w:rPr>
                <w:b/>
                <w:sz w:val="28"/>
                <w:szCs w:val="28"/>
              </w:rPr>
              <w:t>4. THỰC VẬT VÀ ĐỘNG VẬT</w:t>
            </w:r>
          </w:p>
        </w:tc>
        <w:tc>
          <w:tcPr>
            <w:tcW w:w="3118" w:type="dxa"/>
          </w:tcPr>
          <w:p w14:paraId="4AE64E12" w14:textId="77777777" w:rsidR="004A3133" w:rsidRPr="00813BBF" w:rsidRDefault="004A3133" w:rsidP="004A3133">
            <w:pPr>
              <w:rPr>
                <w:b/>
                <w:sz w:val="28"/>
                <w:szCs w:val="28"/>
              </w:rPr>
            </w:pPr>
            <w:r w:rsidRPr="00813BBF">
              <w:rPr>
                <w:b/>
                <w:sz w:val="28"/>
                <w:szCs w:val="28"/>
              </w:rPr>
              <w:t>Ôn tập – đánh giá Học kì I (tiết 3)</w:t>
            </w:r>
          </w:p>
          <w:p w14:paraId="004DDC03" w14:textId="77777777" w:rsidR="004A3133" w:rsidRPr="00813BBF" w:rsidRDefault="004A3133" w:rsidP="004A3133">
            <w:pPr>
              <w:rPr>
                <w:sz w:val="28"/>
                <w:szCs w:val="28"/>
              </w:rPr>
            </w:pPr>
            <w:r w:rsidRPr="00813BBF">
              <w:rPr>
                <w:sz w:val="28"/>
                <w:szCs w:val="28"/>
              </w:rPr>
              <w:t>Bài 16: Cây xung quanh em (tiết 1)</w:t>
            </w:r>
          </w:p>
        </w:tc>
        <w:tc>
          <w:tcPr>
            <w:tcW w:w="1134" w:type="dxa"/>
          </w:tcPr>
          <w:p w14:paraId="45FE1FE7" w14:textId="77777777" w:rsidR="004A3133" w:rsidRPr="00EC008B" w:rsidRDefault="004A3133" w:rsidP="004A3133">
            <w:pPr>
              <w:rPr>
                <w:sz w:val="28"/>
                <w:szCs w:val="28"/>
              </w:rPr>
            </w:pPr>
            <w:r w:rsidRPr="00813BBF">
              <w:rPr>
                <w:sz w:val="28"/>
                <w:szCs w:val="28"/>
                <w:lang w:val="vi-VN"/>
              </w:rPr>
              <w:t>33,34</w:t>
            </w:r>
            <w:r>
              <w:rPr>
                <w:sz w:val="28"/>
                <w:szCs w:val="28"/>
              </w:rPr>
              <w:t>/2</w:t>
            </w:r>
          </w:p>
        </w:tc>
        <w:tc>
          <w:tcPr>
            <w:tcW w:w="1985" w:type="dxa"/>
          </w:tcPr>
          <w:p w14:paraId="411ABF54" w14:textId="77777777" w:rsidR="004A3133" w:rsidRPr="00813BBF" w:rsidRDefault="004A3133" w:rsidP="004A3133">
            <w:pPr>
              <w:spacing w:line="0" w:lineRule="atLeast"/>
              <w:jc w:val="both"/>
              <w:rPr>
                <w:i/>
                <w:iCs/>
                <w:sz w:val="28"/>
                <w:szCs w:val="28"/>
                <w:lang w:eastAsia="vi-VN" w:bidi="vi-VN"/>
              </w:rPr>
            </w:pPr>
            <w:r w:rsidRPr="00813BBF">
              <w:rPr>
                <w:iCs/>
                <w:color w:val="FF0000"/>
                <w:sz w:val="28"/>
                <w:szCs w:val="28"/>
                <w:lang w:eastAsia="vi-VN" w:bidi="vi-VN"/>
              </w:rPr>
              <w:t>Bài Cây xung quanh em tích hợp bài học Stem “Cây xung quanh em”</w:t>
            </w:r>
          </w:p>
        </w:tc>
        <w:tc>
          <w:tcPr>
            <w:tcW w:w="1134" w:type="dxa"/>
          </w:tcPr>
          <w:p w14:paraId="3A2ADCA5" w14:textId="77777777" w:rsidR="004A3133" w:rsidRPr="00813BBF" w:rsidRDefault="004A3133" w:rsidP="004A3133">
            <w:pPr>
              <w:rPr>
                <w:sz w:val="28"/>
                <w:szCs w:val="28"/>
              </w:rPr>
            </w:pPr>
          </w:p>
        </w:tc>
      </w:tr>
      <w:tr w:rsidR="004A3133" w:rsidRPr="00813BBF" w14:paraId="40880141" w14:textId="77777777" w:rsidTr="00195776">
        <w:trPr>
          <w:trHeight w:val="474"/>
        </w:trPr>
        <w:tc>
          <w:tcPr>
            <w:tcW w:w="988" w:type="dxa"/>
            <w:vAlign w:val="center"/>
          </w:tcPr>
          <w:p w14:paraId="017EF8C5" w14:textId="77777777" w:rsidR="004A3133" w:rsidRPr="00813BBF" w:rsidRDefault="004A3133" w:rsidP="004A3133">
            <w:pPr>
              <w:jc w:val="center"/>
              <w:rPr>
                <w:sz w:val="28"/>
                <w:szCs w:val="28"/>
              </w:rPr>
            </w:pPr>
            <w:r w:rsidRPr="00813BBF">
              <w:rPr>
                <w:sz w:val="28"/>
                <w:szCs w:val="28"/>
              </w:rPr>
              <w:t>18</w:t>
            </w:r>
          </w:p>
        </w:tc>
        <w:tc>
          <w:tcPr>
            <w:tcW w:w="1564" w:type="dxa"/>
            <w:vMerge/>
            <w:vAlign w:val="center"/>
          </w:tcPr>
          <w:p w14:paraId="7F1A4D84" w14:textId="77777777" w:rsidR="004A3133" w:rsidRPr="00813BBF" w:rsidRDefault="004A3133" w:rsidP="004A3133">
            <w:pPr>
              <w:jc w:val="center"/>
              <w:rPr>
                <w:b/>
                <w:sz w:val="28"/>
                <w:szCs w:val="28"/>
              </w:rPr>
            </w:pPr>
          </w:p>
        </w:tc>
        <w:tc>
          <w:tcPr>
            <w:tcW w:w="3118" w:type="dxa"/>
          </w:tcPr>
          <w:p w14:paraId="2F1CCAC0" w14:textId="77777777" w:rsidR="004A3133" w:rsidRPr="00813BBF" w:rsidRDefault="004A3133" w:rsidP="004A3133">
            <w:pPr>
              <w:rPr>
                <w:sz w:val="28"/>
                <w:szCs w:val="28"/>
              </w:rPr>
            </w:pPr>
            <w:r w:rsidRPr="00813BBF">
              <w:rPr>
                <w:sz w:val="28"/>
                <w:szCs w:val="28"/>
              </w:rPr>
              <w:t>Bài 16: Cây xung quanh em (tiết 2)</w:t>
            </w:r>
          </w:p>
          <w:p w14:paraId="7E9AE843" w14:textId="77777777" w:rsidR="004A3133" w:rsidRPr="00813BBF" w:rsidRDefault="004A3133" w:rsidP="004A3133">
            <w:pPr>
              <w:rPr>
                <w:sz w:val="28"/>
                <w:szCs w:val="28"/>
              </w:rPr>
            </w:pPr>
            <w:r w:rsidRPr="00813BBF">
              <w:rPr>
                <w:sz w:val="28"/>
                <w:szCs w:val="28"/>
              </w:rPr>
              <w:t>Bài 17: Em chăm sóc và bảo vệ cây trồng (tiết 1)</w:t>
            </w:r>
          </w:p>
        </w:tc>
        <w:tc>
          <w:tcPr>
            <w:tcW w:w="1134" w:type="dxa"/>
          </w:tcPr>
          <w:p w14:paraId="17CD3B3E" w14:textId="77777777" w:rsidR="004A3133" w:rsidRPr="00A95354" w:rsidRDefault="004A3133" w:rsidP="004A3133">
            <w:pPr>
              <w:rPr>
                <w:sz w:val="28"/>
                <w:szCs w:val="28"/>
              </w:rPr>
            </w:pPr>
            <w:r>
              <w:rPr>
                <w:sz w:val="28"/>
                <w:szCs w:val="28"/>
              </w:rPr>
              <w:t>35,36/2</w:t>
            </w:r>
          </w:p>
        </w:tc>
        <w:tc>
          <w:tcPr>
            <w:tcW w:w="1985" w:type="dxa"/>
          </w:tcPr>
          <w:p w14:paraId="37667864" w14:textId="77777777" w:rsidR="004A3133" w:rsidRPr="00813BBF" w:rsidRDefault="004A3133" w:rsidP="004A3133">
            <w:pPr>
              <w:spacing w:line="0" w:lineRule="atLeast"/>
              <w:jc w:val="both"/>
              <w:rPr>
                <w:i/>
                <w:iCs/>
                <w:sz w:val="28"/>
                <w:szCs w:val="28"/>
                <w:lang w:eastAsia="vi-VN" w:bidi="vi-VN"/>
              </w:rPr>
            </w:pPr>
          </w:p>
        </w:tc>
        <w:tc>
          <w:tcPr>
            <w:tcW w:w="1134" w:type="dxa"/>
          </w:tcPr>
          <w:p w14:paraId="71255703" w14:textId="77777777" w:rsidR="004A3133" w:rsidRPr="00813BBF" w:rsidRDefault="004A3133" w:rsidP="004A3133">
            <w:pPr>
              <w:rPr>
                <w:sz w:val="28"/>
                <w:szCs w:val="28"/>
              </w:rPr>
            </w:pPr>
          </w:p>
        </w:tc>
      </w:tr>
      <w:tr w:rsidR="004A3133" w:rsidRPr="00813BBF" w14:paraId="3A7AC260" w14:textId="77777777" w:rsidTr="00195776">
        <w:trPr>
          <w:trHeight w:val="474"/>
        </w:trPr>
        <w:tc>
          <w:tcPr>
            <w:tcW w:w="988" w:type="dxa"/>
            <w:vAlign w:val="center"/>
          </w:tcPr>
          <w:p w14:paraId="3CA4FB7F" w14:textId="77777777" w:rsidR="004A3133" w:rsidRPr="00813BBF" w:rsidRDefault="004A3133" w:rsidP="004A3133">
            <w:pPr>
              <w:jc w:val="center"/>
              <w:rPr>
                <w:sz w:val="28"/>
                <w:szCs w:val="28"/>
              </w:rPr>
            </w:pPr>
            <w:r w:rsidRPr="00813BBF">
              <w:rPr>
                <w:sz w:val="28"/>
                <w:szCs w:val="28"/>
              </w:rPr>
              <w:t>19</w:t>
            </w:r>
          </w:p>
        </w:tc>
        <w:tc>
          <w:tcPr>
            <w:tcW w:w="1564" w:type="dxa"/>
            <w:vMerge/>
            <w:vAlign w:val="center"/>
          </w:tcPr>
          <w:p w14:paraId="20510BA8" w14:textId="77777777" w:rsidR="004A3133" w:rsidRPr="00813BBF" w:rsidRDefault="004A3133" w:rsidP="004A3133">
            <w:pPr>
              <w:jc w:val="center"/>
              <w:rPr>
                <w:b/>
                <w:sz w:val="28"/>
                <w:szCs w:val="28"/>
              </w:rPr>
            </w:pPr>
          </w:p>
        </w:tc>
        <w:tc>
          <w:tcPr>
            <w:tcW w:w="3118" w:type="dxa"/>
          </w:tcPr>
          <w:p w14:paraId="603901AC" w14:textId="77777777" w:rsidR="004A3133" w:rsidRPr="00813BBF" w:rsidRDefault="004A3133" w:rsidP="004A3133">
            <w:pPr>
              <w:rPr>
                <w:sz w:val="28"/>
                <w:szCs w:val="28"/>
              </w:rPr>
            </w:pPr>
            <w:r w:rsidRPr="00813BBF">
              <w:rPr>
                <w:sz w:val="28"/>
                <w:szCs w:val="28"/>
              </w:rPr>
              <w:t>Bài 17: Em chăm sóc và bảo vệ cây trồng (tiết 2)</w:t>
            </w:r>
          </w:p>
          <w:p w14:paraId="060214EE" w14:textId="77777777" w:rsidR="004A3133" w:rsidRPr="00813BBF" w:rsidRDefault="004A3133" w:rsidP="004A3133">
            <w:pPr>
              <w:rPr>
                <w:sz w:val="28"/>
                <w:szCs w:val="28"/>
              </w:rPr>
            </w:pPr>
            <w:r w:rsidRPr="00813BBF">
              <w:rPr>
                <w:sz w:val="28"/>
                <w:szCs w:val="28"/>
              </w:rPr>
              <w:t>Bài 18: Con vật quanh em (tiết 1)</w:t>
            </w:r>
          </w:p>
        </w:tc>
        <w:tc>
          <w:tcPr>
            <w:tcW w:w="1134" w:type="dxa"/>
          </w:tcPr>
          <w:p w14:paraId="18E9A217" w14:textId="77777777" w:rsidR="004A3133" w:rsidRPr="00EC008B" w:rsidRDefault="004A3133" w:rsidP="004A3133">
            <w:pPr>
              <w:rPr>
                <w:sz w:val="28"/>
                <w:szCs w:val="28"/>
              </w:rPr>
            </w:pPr>
            <w:r w:rsidRPr="00813BBF">
              <w:rPr>
                <w:sz w:val="28"/>
                <w:szCs w:val="28"/>
                <w:lang w:val="vi-VN"/>
              </w:rPr>
              <w:t>37,38</w:t>
            </w:r>
            <w:r>
              <w:rPr>
                <w:sz w:val="28"/>
                <w:szCs w:val="28"/>
              </w:rPr>
              <w:t>/2</w:t>
            </w:r>
          </w:p>
          <w:p w14:paraId="55FC059A" w14:textId="77777777" w:rsidR="004A3133" w:rsidRPr="00A95354" w:rsidRDefault="004A3133" w:rsidP="004A3133">
            <w:pPr>
              <w:rPr>
                <w:sz w:val="28"/>
                <w:szCs w:val="28"/>
              </w:rPr>
            </w:pPr>
          </w:p>
        </w:tc>
        <w:tc>
          <w:tcPr>
            <w:tcW w:w="1985" w:type="dxa"/>
          </w:tcPr>
          <w:p w14:paraId="406FB618" w14:textId="77777777" w:rsidR="004A3133" w:rsidRPr="00813BBF" w:rsidRDefault="004A3133" w:rsidP="004A3133">
            <w:pPr>
              <w:spacing w:line="0" w:lineRule="atLeast"/>
              <w:jc w:val="both"/>
              <w:rPr>
                <w:i/>
                <w:iCs/>
                <w:sz w:val="28"/>
                <w:szCs w:val="28"/>
                <w:lang w:eastAsia="vi-VN" w:bidi="vi-VN"/>
              </w:rPr>
            </w:pPr>
          </w:p>
        </w:tc>
        <w:tc>
          <w:tcPr>
            <w:tcW w:w="1134" w:type="dxa"/>
          </w:tcPr>
          <w:p w14:paraId="18A985B2" w14:textId="77777777" w:rsidR="004A3133" w:rsidRPr="00813BBF" w:rsidRDefault="004A3133" w:rsidP="004A3133">
            <w:pPr>
              <w:rPr>
                <w:sz w:val="28"/>
                <w:szCs w:val="28"/>
              </w:rPr>
            </w:pPr>
          </w:p>
        </w:tc>
      </w:tr>
      <w:tr w:rsidR="004A3133" w:rsidRPr="00813BBF" w14:paraId="12F151C5" w14:textId="77777777" w:rsidTr="00195776">
        <w:trPr>
          <w:trHeight w:val="474"/>
        </w:trPr>
        <w:tc>
          <w:tcPr>
            <w:tcW w:w="988" w:type="dxa"/>
            <w:vAlign w:val="center"/>
          </w:tcPr>
          <w:p w14:paraId="127FA602" w14:textId="77777777" w:rsidR="004A3133" w:rsidRPr="00813BBF" w:rsidRDefault="004A3133" w:rsidP="004A3133">
            <w:pPr>
              <w:jc w:val="center"/>
              <w:rPr>
                <w:sz w:val="28"/>
                <w:szCs w:val="28"/>
              </w:rPr>
            </w:pPr>
            <w:r w:rsidRPr="00813BBF">
              <w:rPr>
                <w:sz w:val="28"/>
                <w:szCs w:val="28"/>
              </w:rPr>
              <w:t>20</w:t>
            </w:r>
          </w:p>
        </w:tc>
        <w:tc>
          <w:tcPr>
            <w:tcW w:w="1564" w:type="dxa"/>
            <w:vMerge/>
            <w:vAlign w:val="center"/>
          </w:tcPr>
          <w:p w14:paraId="461058FE" w14:textId="77777777" w:rsidR="004A3133" w:rsidRPr="00813BBF" w:rsidRDefault="004A3133" w:rsidP="004A3133">
            <w:pPr>
              <w:jc w:val="center"/>
              <w:rPr>
                <w:b/>
                <w:sz w:val="28"/>
                <w:szCs w:val="28"/>
              </w:rPr>
            </w:pPr>
          </w:p>
        </w:tc>
        <w:tc>
          <w:tcPr>
            <w:tcW w:w="3118" w:type="dxa"/>
          </w:tcPr>
          <w:p w14:paraId="7C32DFF0" w14:textId="77777777" w:rsidR="004A3133" w:rsidRPr="00813BBF" w:rsidRDefault="004A3133" w:rsidP="004A3133">
            <w:pPr>
              <w:rPr>
                <w:sz w:val="28"/>
                <w:szCs w:val="28"/>
              </w:rPr>
            </w:pPr>
            <w:r w:rsidRPr="00813BBF">
              <w:rPr>
                <w:sz w:val="28"/>
                <w:szCs w:val="28"/>
              </w:rPr>
              <w:t>Bài 18: Con vật quanh em (tiết 2)</w:t>
            </w:r>
          </w:p>
          <w:p w14:paraId="46C5E7F5" w14:textId="77777777" w:rsidR="004A3133" w:rsidRPr="00813BBF" w:rsidRDefault="004A3133" w:rsidP="004A3133">
            <w:pPr>
              <w:rPr>
                <w:sz w:val="28"/>
                <w:szCs w:val="28"/>
              </w:rPr>
            </w:pPr>
            <w:r w:rsidRPr="00813BBF">
              <w:rPr>
                <w:sz w:val="28"/>
                <w:szCs w:val="28"/>
              </w:rPr>
              <w:lastRenderedPageBreak/>
              <w:t>Bài 19: Chăm sóc và bảo vệ vật nuôi (tiết 1)</w:t>
            </w:r>
          </w:p>
        </w:tc>
        <w:tc>
          <w:tcPr>
            <w:tcW w:w="1134" w:type="dxa"/>
          </w:tcPr>
          <w:p w14:paraId="31607FE4" w14:textId="77777777" w:rsidR="004A3133" w:rsidRPr="00A95354" w:rsidRDefault="004A3133" w:rsidP="004A3133">
            <w:pPr>
              <w:rPr>
                <w:sz w:val="28"/>
                <w:szCs w:val="28"/>
              </w:rPr>
            </w:pPr>
            <w:r>
              <w:rPr>
                <w:sz w:val="28"/>
                <w:szCs w:val="28"/>
              </w:rPr>
              <w:lastRenderedPageBreak/>
              <w:t>39,40/2</w:t>
            </w:r>
          </w:p>
        </w:tc>
        <w:tc>
          <w:tcPr>
            <w:tcW w:w="1985" w:type="dxa"/>
          </w:tcPr>
          <w:p w14:paraId="5E171828" w14:textId="77777777" w:rsidR="004A3133" w:rsidRPr="00813BBF" w:rsidRDefault="004A3133" w:rsidP="004A3133">
            <w:pPr>
              <w:spacing w:line="0" w:lineRule="atLeast"/>
              <w:jc w:val="both"/>
              <w:rPr>
                <w:i/>
                <w:iCs/>
                <w:sz w:val="28"/>
                <w:szCs w:val="28"/>
                <w:lang w:eastAsia="vi-VN" w:bidi="vi-VN"/>
              </w:rPr>
            </w:pPr>
          </w:p>
        </w:tc>
        <w:tc>
          <w:tcPr>
            <w:tcW w:w="1134" w:type="dxa"/>
          </w:tcPr>
          <w:p w14:paraId="37069790" w14:textId="77777777" w:rsidR="004A3133" w:rsidRPr="00813BBF" w:rsidRDefault="004A3133" w:rsidP="004A3133">
            <w:pPr>
              <w:rPr>
                <w:sz w:val="28"/>
                <w:szCs w:val="28"/>
              </w:rPr>
            </w:pPr>
          </w:p>
        </w:tc>
      </w:tr>
      <w:tr w:rsidR="004A3133" w:rsidRPr="00813BBF" w14:paraId="06CCE8C8" w14:textId="77777777" w:rsidTr="00195776">
        <w:trPr>
          <w:trHeight w:val="474"/>
        </w:trPr>
        <w:tc>
          <w:tcPr>
            <w:tcW w:w="988" w:type="dxa"/>
            <w:vAlign w:val="center"/>
          </w:tcPr>
          <w:p w14:paraId="4EDABFF7" w14:textId="77777777" w:rsidR="004A3133" w:rsidRPr="00813BBF" w:rsidRDefault="004A3133" w:rsidP="004A3133">
            <w:pPr>
              <w:jc w:val="center"/>
              <w:rPr>
                <w:sz w:val="28"/>
                <w:szCs w:val="28"/>
              </w:rPr>
            </w:pPr>
            <w:r w:rsidRPr="00813BBF">
              <w:rPr>
                <w:sz w:val="28"/>
                <w:szCs w:val="28"/>
              </w:rPr>
              <w:t>21</w:t>
            </w:r>
          </w:p>
        </w:tc>
        <w:tc>
          <w:tcPr>
            <w:tcW w:w="1564" w:type="dxa"/>
            <w:vMerge/>
            <w:vAlign w:val="center"/>
          </w:tcPr>
          <w:p w14:paraId="390358EC" w14:textId="77777777" w:rsidR="004A3133" w:rsidRPr="00813BBF" w:rsidRDefault="004A3133" w:rsidP="004A3133">
            <w:pPr>
              <w:jc w:val="center"/>
              <w:rPr>
                <w:b/>
                <w:sz w:val="28"/>
                <w:szCs w:val="28"/>
              </w:rPr>
            </w:pPr>
          </w:p>
        </w:tc>
        <w:tc>
          <w:tcPr>
            <w:tcW w:w="3118" w:type="dxa"/>
          </w:tcPr>
          <w:p w14:paraId="507728AE" w14:textId="77777777" w:rsidR="004A3133" w:rsidRPr="00813BBF" w:rsidRDefault="004A3133" w:rsidP="004A3133">
            <w:pPr>
              <w:rPr>
                <w:sz w:val="28"/>
                <w:szCs w:val="28"/>
              </w:rPr>
            </w:pPr>
            <w:r w:rsidRPr="00813BBF">
              <w:rPr>
                <w:sz w:val="28"/>
                <w:szCs w:val="28"/>
              </w:rPr>
              <w:t>Bài 19: Chăm sóc và bảo vệ vật nuôi (tiết 2)</w:t>
            </w:r>
          </w:p>
          <w:p w14:paraId="066077FA" w14:textId="77777777" w:rsidR="004A3133" w:rsidRPr="00813BBF" w:rsidRDefault="004A3133" w:rsidP="004A3133">
            <w:pPr>
              <w:rPr>
                <w:sz w:val="28"/>
                <w:szCs w:val="28"/>
              </w:rPr>
            </w:pPr>
            <w:r w:rsidRPr="00813BBF">
              <w:rPr>
                <w:sz w:val="28"/>
                <w:szCs w:val="28"/>
              </w:rPr>
              <w:t>Bài 20: Giữ an toàn với một số con vật (tiết 1)</w:t>
            </w:r>
          </w:p>
        </w:tc>
        <w:tc>
          <w:tcPr>
            <w:tcW w:w="1134" w:type="dxa"/>
          </w:tcPr>
          <w:p w14:paraId="3DE7605A" w14:textId="77777777" w:rsidR="004A3133" w:rsidRPr="00A95354" w:rsidRDefault="004A3133" w:rsidP="004A3133">
            <w:pPr>
              <w:rPr>
                <w:sz w:val="28"/>
                <w:szCs w:val="28"/>
              </w:rPr>
            </w:pPr>
            <w:r w:rsidRPr="00813BBF">
              <w:rPr>
                <w:sz w:val="28"/>
                <w:szCs w:val="28"/>
                <w:lang w:val="vi-VN"/>
              </w:rPr>
              <w:t>4</w:t>
            </w:r>
            <w:r>
              <w:rPr>
                <w:sz w:val="28"/>
                <w:szCs w:val="28"/>
              </w:rPr>
              <w:t>1,42/2</w:t>
            </w:r>
          </w:p>
        </w:tc>
        <w:tc>
          <w:tcPr>
            <w:tcW w:w="1985" w:type="dxa"/>
          </w:tcPr>
          <w:p w14:paraId="70682ED0" w14:textId="77777777" w:rsidR="004A3133" w:rsidRPr="00813BBF" w:rsidRDefault="004A3133" w:rsidP="004A3133">
            <w:pPr>
              <w:spacing w:line="0" w:lineRule="atLeast"/>
              <w:jc w:val="both"/>
              <w:rPr>
                <w:i/>
                <w:iCs/>
                <w:sz w:val="28"/>
                <w:szCs w:val="28"/>
                <w:lang w:eastAsia="vi-VN" w:bidi="vi-VN"/>
              </w:rPr>
            </w:pPr>
          </w:p>
        </w:tc>
        <w:tc>
          <w:tcPr>
            <w:tcW w:w="1134" w:type="dxa"/>
          </w:tcPr>
          <w:p w14:paraId="67D8E4C3" w14:textId="77777777" w:rsidR="004A3133" w:rsidRPr="00813BBF" w:rsidRDefault="004A3133" w:rsidP="004A3133">
            <w:pPr>
              <w:rPr>
                <w:sz w:val="28"/>
                <w:szCs w:val="28"/>
              </w:rPr>
            </w:pPr>
          </w:p>
        </w:tc>
      </w:tr>
      <w:tr w:rsidR="004A3133" w:rsidRPr="00813BBF" w14:paraId="4E9DCCD7" w14:textId="77777777" w:rsidTr="00195776">
        <w:trPr>
          <w:trHeight w:val="474"/>
        </w:trPr>
        <w:tc>
          <w:tcPr>
            <w:tcW w:w="988" w:type="dxa"/>
            <w:vAlign w:val="center"/>
          </w:tcPr>
          <w:p w14:paraId="7E0AEF42" w14:textId="77777777" w:rsidR="004A3133" w:rsidRPr="00813BBF" w:rsidRDefault="004A3133" w:rsidP="004A3133">
            <w:pPr>
              <w:jc w:val="center"/>
              <w:rPr>
                <w:sz w:val="28"/>
                <w:szCs w:val="28"/>
              </w:rPr>
            </w:pPr>
            <w:r w:rsidRPr="00813BBF">
              <w:rPr>
                <w:sz w:val="28"/>
                <w:szCs w:val="28"/>
              </w:rPr>
              <w:t>22</w:t>
            </w:r>
          </w:p>
        </w:tc>
        <w:tc>
          <w:tcPr>
            <w:tcW w:w="1564" w:type="dxa"/>
            <w:vMerge/>
            <w:vAlign w:val="center"/>
          </w:tcPr>
          <w:p w14:paraId="0489B66F" w14:textId="77777777" w:rsidR="004A3133" w:rsidRPr="00813BBF" w:rsidRDefault="004A3133" w:rsidP="004A3133">
            <w:pPr>
              <w:jc w:val="center"/>
              <w:rPr>
                <w:b/>
                <w:sz w:val="28"/>
                <w:szCs w:val="28"/>
              </w:rPr>
            </w:pPr>
          </w:p>
        </w:tc>
        <w:tc>
          <w:tcPr>
            <w:tcW w:w="3118" w:type="dxa"/>
          </w:tcPr>
          <w:p w14:paraId="322872C1" w14:textId="77777777" w:rsidR="004A3133" w:rsidRPr="00813BBF" w:rsidRDefault="004A3133" w:rsidP="004A3133">
            <w:pPr>
              <w:rPr>
                <w:sz w:val="28"/>
                <w:szCs w:val="28"/>
              </w:rPr>
            </w:pPr>
            <w:r w:rsidRPr="00813BBF">
              <w:rPr>
                <w:sz w:val="28"/>
                <w:szCs w:val="28"/>
              </w:rPr>
              <w:t>Bài 20: Giữ an toàn với một số con vật (tiết 2)</w:t>
            </w:r>
          </w:p>
          <w:p w14:paraId="54C712F4" w14:textId="77777777" w:rsidR="004A3133" w:rsidRPr="00813BBF" w:rsidRDefault="004A3133" w:rsidP="004A3133">
            <w:pPr>
              <w:rPr>
                <w:sz w:val="28"/>
                <w:szCs w:val="28"/>
              </w:rPr>
            </w:pPr>
            <w:r w:rsidRPr="00813BBF">
              <w:rPr>
                <w:sz w:val="28"/>
                <w:szCs w:val="28"/>
              </w:rPr>
              <w:t>Bài 21: Ôn tập chủ đề Thực vật và Động vật (tiết 1)</w:t>
            </w:r>
          </w:p>
        </w:tc>
        <w:tc>
          <w:tcPr>
            <w:tcW w:w="1134" w:type="dxa"/>
          </w:tcPr>
          <w:p w14:paraId="742F075C" w14:textId="77777777" w:rsidR="004A3133" w:rsidRPr="00A95354" w:rsidRDefault="004A3133" w:rsidP="004A3133">
            <w:pPr>
              <w:rPr>
                <w:sz w:val="28"/>
                <w:szCs w:val="28"/>
              </w:rPr>
            </w:pPr>
            <w:r w:rsidRPr="00813BBF">
              <w:rPr>
                <w:sz w:val="28"/>
                <w:szCs w:val="28"/>
                <w:lang w:val="vi-VN"/>
              </w:rPr>
              <w:t>4</w:t>
            </w:r>
            <w:r>
              <w:rPr>
                <w:sz w:val="28"/>
                <w:szCs w:val="28"/>
              </w:rPr>
              <w:t>3,44/2</w:t>
            </w:r>
          </w:p>
        </w:tc>
        <w:tc>
          <w:tcPr>
            <w:tcW w:w="1985" w:type="dxa"/>
          </w:tcPr>
          <w:p w14:paraId="4B3A43C4" w14:textId="77777777" w:rsidR="004A3133" w:rsidRPr="00813BBF" w:rsidRDefault="004A3133" w:rsidP="004A3133">
            <w:pPr>
              <w:spacing w:line="0" w:lineRule="atLeast"/>
              <w:jc w:val="both"/>
              <w:rPr>
                <w:i/>
                <w:iCs/>
                <w:sz w:val="28"/>
                <w:szCs w:val="28"/>
                <w:lang w:eastAsia="vi-VN" w:bidi="vi-VN"/>
              </w:rPr>
            </w:pPr>
          </w:p>
        </w:tc>
        <w:tc>
          <w:tcPr>
            <w:tcW w:w="1134" w:type="dxa"/>
          </w:tcPr>
          <w:p w14:paraId="15468D0C" w14:textId="77777777" w:rsidR="004A3133" w:rsidRPr="00813BBF" w:rsidRDefault="004A3133" w:rsidP="004A3133">
            <w:pPr>
              <w:rPr>
                <w:sz w:val="28"/>
                <w:szCs w:val="28"/>
              </w:rPr>
            </w:pPr>
          </w:p>
        </w:tc>
      </w:tr>
      <w:tr w:rsidR="004A3133" w:rsidRPr="00813BBF" w14:paraId="087A3F1C" w14:textId="77777777" w:rsidTr="00195776">
        <w:trPr>
          <w:trHeight w:val="474"/>
        </w:trPr>
        <w:tc>
          <w:tcPr>
            <w:tcW w:w="988" w:type="dxa"/>
            <w:vAlign w:val="center"/>
          </w:tcPr>
          <w:p w14:paraId="16C838E3" w14:textId="77777777" w:rsidR="004A3133" w:rsidRPr="00813BBF" w:rsidRDefault="004A3133" w:rsidP="004A3133">
            <w:pPr>
              <w:jc w:val="center"/>
              <w:rPr>
                <w:sz w:val="28"/>
                <w:szCs w:val="28"/>
              </w:rPr>
            </w:pPr>
            <w:r w:rsidRPr="00813BBF">
              <w:rPr>
                <w:sz w:val="28"/>
                <w:szCs w:val="28"/>
              </w:rPr>
              <w:t>23</w:t>
            </w:r>
          </w:p>
        </w:tc>
        <w:tc>
          <w:tcPr>
            <w:tcW w:w="1564" w:type="dxa"/>
            <w:vMerge/>
            <w:vAlign w:val="center"/>
          </w:tcPr>
          <w:p w14:paraId="1A3B1BB5" w14:textId="77777777" w:rsidR="004A3133" w:rsidRPr="00813BBF" w:rsidRDefault="004A3133" w:rsidP="004A3133">
            <w:pPr>
              <w:jc w:val="center"/>
              <w:rPr>
                <w:b/>
                <w:sz w:val="28"/>
                <w:szCs w:val="28"/>
              </w:rPr>
            </w:pPr>
          </w:p>
        </w:tc>
        <w:tc>
          <w:tcPr>
            <w:tcW w:w="3118" w:type="dxa"/>
          </w:tcPr>
          <w:p w14:paraId="68A2ADEB" w14:textId="77777777" w:rsidR="004A3133" w:rsidRPr="00813BBF" w:rsidRDefault="004A3133" w:rsidP="004A3133">
            <w:pPr>
              <w:rPr>
                <w:sz w:val="28"/>
                <w:szCs w:val="28"/>
              </w:rPr>
            </w:pPr>
            <w:r w:rsidRPr="00813BBF">
              <w:rPr>
                <w:sz w:val="28"/>
                <w:szCs w:val="28"/>
              </w:rPr>
              <w:t>Bài 21: Ôn tập chủ đề Thực vật và Động vật (tiết 2)</w:t>
            </w:r>
          </w:p>
          <w:p w14:paraId="43F6EEEE" w14:textId="77777777" w:rsidR="004A3133" w:rsidRPr="00813BBF" w:rsidRDefault="004A3133" w:rsidP="004A3133">
            <w:pPr>
              <w:rPr>
                <w:sz w:val="28"/>
                <w:szCs w:val="28"/>
              </w:rPr>
            </w:pPr>
            <w:r w:rsidRPr="00813BBF">
              <w:rPr>
                <w:sz w:val="28"/>
                <w:szCs w:val="28"/>
              </w:rPr>
              <w:t>Bài 22: Cơ thể của em (tiết 1)</w:t>
            </w:r>
          </w:p>
        </w:tc>
        <w:tc>
          <w:tcPr>
            <w:tcW w:w="1134" w:type="dxa"/>
          </w:tcPr>
          <w:p w14:paraId="73390324" w14:textId="77777777" w:rsidR="004A3133" w:rsidRPr="00A95354" w:rsidRDefault="004A3133" w:rsidP="004A3133">
            <w:pPr>
              <w:rPr>
                <w:sz w:val="28"/>
                <w:szCs w:val="28"/>
              </w:rPr>
            </w:pPr>
            <w:r w:rsidRPr="00813BBF">
              <w:rPr>
                <w:sz w:val="28"/>
                <w:szCs w:val="28"/>
                <w:lang w:val="vi-VN"/>
              </w:rPr>
              <w:t>4</w:t>
            </w:r>
            <w:r>
              <w:rPr>
                <w:sz w:val="28"/>
                <w:szCs w:val="28"/>
              </w:rPr>
              <w:t>5,46/2</w:t>
            </w:r>
          </w:p>
        </w:tc>
        <w:tc>
          <w:tcPr>
            <w:tcW w:w="1985" w:type="dxa"/>
          </w:tcPr>
          <w:p w14:paraId="6D3A5E62" w14:textId="77777777" w:rsidR="004A3133" w:rsidRPr="00813BBF" w:rsidRDefault="004A3133" w:rsidP="004A3133">
            <w:pPr>
              <w:spacing w:line="0" w:lineRule="atLeast"/>
              <w:jc w:val="both"/>
              <w:rPr>
                <w:i/>
                <w:iCs/>
                <w:sz w:val="28"/>
                <w:szCs w:val="28"/>
                <w:lang w:eastAsia="vi-VN" w:bidi="vi-VN"/>
              </w:rPr>
            </w:pPr>
          </w:p>
        </w:tc>
        <w:tc>
          <w:tcPr>
            <w:tcW w:w="1134" w:type="dxa"/>
          </w:tcPr>
          <w:p w14:paraId="7343BB6D" w14:textId="77777777" w:rsidR="004A3133" w:rsidRPr="00813BBF" w:rsidRDefault="004A3133" w:rsidP="004A3133">
            <w:pPr>
              <w:rPr>
                <w:sz w:val="28"/>
                <w:szCs w:val="28"/>
              </w:rPr>
            </w:pPr>
          </w:p>
        </w:tc>
      </w:tr>
      <w:tr w:rsidR="004A3133" w:rsidRPr="00813BBF" w14:paraId="3C7541DA" w14:textId="77777777" w:rsidTr="00195776">
        <w:trPr>
          <w:trHeight w:val="474"/>
        </w:trPr>
        <w:tc>
          <w:tcPr>
            <w:tcW w:w="988" w:type="dxa"/>
            <w:vAlign w:val="center"/>
          </w:tcPr>
          <w:p w14:paraId="54D3C80C" w14:textId="77777777" w:rsidR="004A3133" w:rsidRPr="00813BBF" w:rsidRDefault="004A3133" w:rsidP="004A3133">
            <w:pPr>
              <w:jc w:val="center"/>
              <w:rPr>
                <w:sz w:val="28"/>
                <w:szCs w:val="28"/>
              </w:rPr>
            </w:pPr>
            <w:r w:rsidRPr="00813BBF">
              <w:rPr>
                <w:sz w:val="28"/>
                <w:szCs w:val="28"/>
              </w:rPr>
              <w:t>24</w:t>
            </w:r>
          </w:p>
        </w:tc>
        <w:tc>
          <w:tcPr>
            <w:tcW w:w="1564" w:type="dxa"/>
            <w:vMerge w:val="restart"/>
            <w:vAlign w:val="center"/>
          </w:tcPr>
          <w:p w14:paraId="5BAE5B03" w14:textId="77777777" w:rsidR="004A3133" w:rsidRPr="00813BBF" w:rsidRDefault="004A3133" w:rsidP="004A3133">
            <w:pPr>
              <w:jc w:val="center"/>
              <w:rPr>
                <w:b/>
                <w:sz w:val="28"/>
                <w:szCs w:val="28"/>
              </w:rPr>
            </w:pPr>
            <w:r w:rsidRPr="00813BBF">
              <w:rPr>
                <w:b/>
                <w:sz w:val="28"/>
                <w:szCs w:val="28"/>
              </w:rPr>
              <w:t>5. CON NGƯỜI VÀ SỨC KHỎE</w:t>
            </w:r>
          </w:p>
        </w:tc>
        <w:tc>
          <w:tcPr>
            <w:tcW w:w="3118" w:type="dxa"/>
          </w:tcPr>
          <w:p w14:paraId="4AE65616" w14:textId="77777777" w:rsidR="004A3133" w:rsidRPr="00813BBF" w:rsidRDefault="004A3133" w:rsidP="004A3133">
            <w:pPr>
              <w:rPr>
                <w:sz w:val="28"/>
                <w:szCs w:val="28"/>
              </w:rPr>
            </w:pPr>
            <w:r w:rsidRPr="00813BBF">
              <w:rPr>
                <w:sz w:val="28"/>
                <w:szCs w:val="28"/>
              </w:rPr>
              <w:t>Bài 22: Cơ thể của em (tiết 2)</w:t>
            </w:r>
          </w:p>
          <w:p w14:paraId="01815539" w14:textId="77777777" w:rsidR="004A3133" w:rsidRPr="00813BBF" w:rsidRDefault="004A3133" w:rsidP="004A3133">
            <w:pPr>
              <w:rPr>
                <w:sz w:val="28"/>
                <w:szCs w:val="28"/>
              </w:rPr>
            </w:pPr>
            <w:r w:rsidRPr="00813BBF">
              <w:rPr>
                <w:sz w:val="28"/>
                <w:szCs w:val="28"/>
              </w:rPr>
              <w:t>Bài 23: Các giác quan của em (tiết 1)</w:t>
            </w:r>
          </w:p>
        </w:tc>
        <w:tc>
          <w:tcPr>
            <w:tcW w:w="1134" w:type="dxa"/>
          </w:tcPr>
          <w:p w14:paraId="59AF2D45" w14:textId="77777777" w:rsidR="004A3133" w:rsidRPr="00A95354" w:rsidRDefault="004A3133" w:rsidP="004A3133">
            <w:pPr>
              <w:rPr>
                <w:sz w:val="28"/>
                <w:szCs w:val="28"/>
              </w:rPr>
            </w:pPr>
            <w:r>
              <w:rPr>
                <w:sz w:val="28"/>
                <w:szCs w:val="28"/>
              </w:rPr>
              <w:t>47,48/2</w:t>
            </w:r>
          </w:p>
        </w:tc>
        <w:tc>
          <w:tcPr>
            <w:tcW w:w="1985" w:type="dxa"/>
          </w:tcPr>
          <w:p w14:paraId="3068876F" w14:textId="77777777" w:rsidR="004A3133" w:rsidRPr="00813BBF" w:rsidRDefault="004A3133" w:rsidP="004A3133">
            <w:pPr>
              <w:spacing w:line="0" w:lineRule="atLeast"/>
              <w:jc w:val="both"/>
              <w:rPr>
                <w:i/>
                <w:iCs/>
                <w:sz w:val="28"/>
                <w:szCs w:val="28"/>
                <w:lang w:eastAsia="vi-VN" w:bidi="vi-VN"/>
              </w:rPr>
            </w:pPr>
          </w:p>
        </w:tc>
        <w:tc>
          <w:tcPr>
            <w:tcW w:w="1134" w:type="dxa"/>
          </w:tcPr>
          <w:p w14:paraId="35208AB0" w14:textId="77777777" w:rsidR="004A3133" w:rsidRPr="00813BBF" w:rsidRDefault="004A3133" w:rsidP="004A3133">
            <w:pPr>
              <w:rPr>
                <w:sz w:val="28"/>
                <w:szCs w:val="28"/>
              </w:rPr>
            </w:pPr>
          </w:p>
        </w:tc>
      </w:tr>
      <w:tr w:rsidR="004A3133" w:rsidRPr="00813BBF" w14:paraId="55502870" w14:textId="77777777" w:rsidTr="00195776">
        <w:trPr>
          <w:trHeight w:val="474"/>
        </w:trPr>
        <w:tc>
          <w:tcPr>
            <w:tcW w:w="988" w:type="dxa"/>
            <w:vAlign w:val="center"/>
          </w:tcPr>
          <w:p w14:paraId="796C1FB5" w14:textId="77777777" w:rsidR="004A3133" w:rsidRPr="00813BBF" w:rsidRDefault="004A3133" w:rsidP="004A3133">
            <w:pPr>
              <w:jc w:val="center"/>
              <w:rPr>
                <w:sz w:val="28"/>
                <w:szCs w:val="28"/>
              </w:rPr>
            </w:pPr>
            <w:r w:rsidRPr="00813BBF">
              <w:rPr>
                <w:sz w:val="28"/>
                <w:szCs w:val="28"/>
              </w:rPr>
              <w:t>25</w:t>
            </w:r>
          </w:p>
        </w:tc>
        <w:tc>
          <w:tcPr>
            <w:tcW w:w="1564" w:type="dxa"/>
            <w:vMerge/>
            <w:vAlign w:val="center"/>
          </w:tcPr>
          <w:p w14:paraId="440968F3" w14:textId="77777777" w:rsidR="004A3133" w:rsidRPr="00813BBF" w:rsidRDefault="004A3133" w:rsidP="004A3133">
            <w:pPr>
              <w:jc w:val="center"/>
              <w:rPr>
                <w:b/>
                <w:sz w:val="28"/>
                <w:szCs w:val="28"/>
              </w:rPr>
            </w:pPr>
          </w:p>
        </w:tc>
        <w:tc>
          <w:tcPr>
            <w:tcW w:w="3118" w:type="dxa"/>
          </w:tcPr>
          <w:p w14:paraId="380C1868" w14:textId="77777777" w:rsidR="004A3133" w:rsidRPr="00813BBF" w:rsidRDefault="004A3133" w:rsidP="004A3133">
            <w:pPr>
              <w:rPr>
                <w:sz w:val="28"/>
                <w:szCs w:val="28"/>
              </w:rPr>
            </w:pPr>
            <w:r w:rsidRPr="00813BBF">
              <w:rPr>
                <w:sz w:val="28"/>
                <w:szCs w:val="28"/>
              </w:rPr>
              <w:t>Bài 23: Các giác quan của em (tiết 2)</w:t>
            </w:r>
          </w:p>
          <w:p w14:paraId="4311175C" w14:textId="77777777" w:rsidR="004A3133" w:rsidRPr="00813BBF" w:rsidRDefault="004A3133" w:rsidP="004A3133">
            <w:pPr>
              <w:rPr>
                <w:sz w:val="28"/>
                <w:szCs w:val="28"/>
              </w:rPr>
            </w:pPr>
            <w:r w:rsidRPr="00813BBF">
              <w:rPr>
                <w:sz w:val="28"/>
                <w:szCs w:val="28"/>
              </w:rPr>
              <w:t>Bài 24: Em giữ vệ sinh cơ thể (tiết 1)</w:t>
            </w:r>
          </w:p>
        </w:tc>
        <w:tc>
          <w:tcPr>
            <w:tcW w:w="1134" w:type="dxa"/>
          </w:tcPr>
          <w:p w14:paraId="01BA0C80" w14:textId="77777777" w:rsidR="004A3133" w:rsidRPr="00A95354" w:rsidRDefault="004A3133" w:rsidP="004A3133">
            <w:pPr>
              <w:rPr>
                <w:sz w:val="28"/>
                <w:szCs w:val="28"/>
              </w:rPr>
            </w:pPr>
            <w:r>
              <w:rPr>
                <w:sz w:val="28"/>
                <w:szCs w:val="28"/>
              </w:rPr>
              <w:t>49,50/2</w:t>
            </w:r>
          </w:p>
        </w:tc>
        <w:tc>
          <w:tcPr>
            <w:tcW w:w="1985" w:type="dxa"/>
          </w:tcPr>
          <w:p w14:paraId="597E4970" w14:textId="77777777" w:rsidR="004A3133" w:rsidRPr="00813BBF" w:rsidRDefault="004A3133" w:rsidP="004A3133">
            <w:pPr>
              <w:spacing w:line="0" w:lineRule="atLeast"/>
              <w:jc w:val="both"/>
              <w:rPr>
                <w:i/>
                <w:iCs/>
                <w:sz w:val="28"/>
                <w:szCs w:val="28"/>
                <w:lang w:eastAsia="vi-VN" w:bidi="vi-VN"/>
              </w:rPr>
            </w:pPr>
          </w:p>
        </w:tc>
        <w:tc>
          <w:tcPr>
            <w:tcW w:w="1134" w:type="dxa"/>
          </w:tcPr>
          <w:p w14:paraId="5CD43DB5" w14:textId="77777777" w:rsidR="004A3133" w:rsidRPr="00813BBF" w:rsidRDefault="004A3133" w:rsidP="004A3133">
            <w:pPr>
              <w:rPr>
                <w:sz w:val="28"/>
                <w:szCs w:val="28"/>
              </w:rPr>
            </w:pPr>
          </w:p>
        </w:tc>
      </w:tr>
      <w:tr w:rsidR="004A3133" w:rsidRPr="00813BBF" w14:paraId="562D0D27" w14:textId="77777777" w:rsidTr="00195776">
        <w:trPr>
          <w:trHeight w:val="474"/>
        </w:trPr>
        <w:tc>
          <w:tcPr>
            <w:tcW w:w="988" w:type="dxa"/>
            <w:vAlign w:val="center"/>
          </w:tcPr>
          <w:p w14:paraId="7F2C28CD" w14:textId="77777777" w:rsidR="004A3133" w:rsidRPr="00813BBF" w:rsidRDefault="004A3133" w:rsidP="004A3133">
            <w:pPr>
              <w:jc w:val="center"/>
              <w:rPr>
                <w:sz w:val="28"/>
                <w:szCs w:val="28"/>
              </w:rPr>
            </w:pPr>
            <w:r w:rsidRPr="00813BBF">
              <w:rPr>
                <w:sz w:val="28"/>
                <w:szCs w:val="28"/>
              </w:rPr>
              <w:t>26</w:t>
            </w:r>
          </w:p>
        </w:tc>
        <w:tc>
          <w:tcPr>
            <w:tcW w:w="1564" w:type="dxa"/>
            <w:vMerge/>
            <w:vAlign w:val="center"/>
          </w:tcPr>
          <w:p w14:paraId="5C2631B0" w14:textId="77777777" w:rsidR="004A3133" w:rsidRPr="00813BBF" w:rsidRDefault="004A3133" w:rsidP="004A3133">
            <w:pPr>
              <w:jc w:val="center"/>
              <w:rPr>
                <w:b/>
                <w:sz w:val="28"/>
                <w:szCs w:val="28"/>
              </w:rPr>
            </w:pPr>
          </w:p>
        </w:tc>
        <w:tc>
          <w:tcPr>
            <w:tcW w:w="3118" w:type="dxa"/>
          </w:tcPr>
          <w:p w14:paraId="404D1876" w14:textId="77777777" w:rsidR="004A3133" w:rsidRPr="00813BBF" w:rsidRDefault="004A3133" w:rsidP="004A3133">
            <w:pPr>
              <w:rPr>
                <w:sz w:val="28"/>
                <w:szCs w:val="28"/>
              </w:rPr>
            </w:pPr>
            <w:r w:rsidRPr="00813BBF">
              <w:rPr>
                <w:sz w:val="28"/>
                <w:szCs w:val="28"/>
              </w:rPr>
              <w:t>Bài 24: Em giữ vệ sinh cơ thể (tiết 2)</w:t>
            </w:r>
          </w:p>
          <w:p w14:paraId="68B03371" w14:textId="77777777" w:rsidR="004A3133" w:rsidRPr="00813BBF" w:rsidRDefault="004A3133" w:rsidP="004A3133">
            <w:pPr>
              <w:rPr>
                <w:sz w:val="28"/>
                <w:szCs w:val="28"/>
              </w:rPr>
            </w:pPr>
            <w:r w:rsidRPr="00813BBF">
              <w:rPr>
                <w:sz w:val="28"/>
                <w:szCs w:val="28"/>
              </w:rPr>
              <w:t>Bài 25: Em ăn uống lành mạnh (tiết 1)</w:t>
            </w:r>
          </w:p>
        </w:tc>
        <w:tc>
          <w:tcPr>
            <w:tcW w:w="1134" w:type="dxa"/>
          </w:tcPr>
          <w:p w14:paraId="4AB26851" w14:textId="77777777" w:rsidR="004A3133" w:rsidRPr="00A95354" w:rsidRDefault="004A3133" w:rsidP="004A3133">
            <w:pPr>
              <w:rPr>
                <w:sz w:val="28"/>
                <w:szCs w:val="28"/>
              </w:rPr>
            </w:pPr>
            <w:r w:rsidRPr="00813BBF">
              <w:rPr>
                <w:sz w:val="28"/>
                <w:szCs w:val="28"/>
                <w:lang w:val="vi-VN"/>
              </w:rPr>
              <w:t>5</w:t>
            </w:r>
            <w:r>
              <w:rPr>
                <w:sz w:val="28"/>
                <w:szCs w:val="28"/>
              </w:rPr>
              <w:t>1,52/2</w:t>
            </w:r>
          </w:p>
        </w:tc>
        <w:tc>
          <w:tcPr>
            <w:tcW w:w="1985" w:type="dxa"/>
          </w:tcPr>
          <w:p w14:paraId="3958C557" w14:textId="77777777" w:rsidR="004A3133" w:rsidRPr="00813BBF" w:rsidRDefault="004A3133" w:rsidP="004A3133">
            <w:pPr>
              <w:spacing w:line="0" w:lineRule="atLeast"/>
              <w:jc w:val="both"/>
              <w:rPr>
                <w:i/>
                <w:iCs/>
                <w:sz w:val="28"/>
                <w:szCs w:val="28"/>
                <w:lang w:eastAsia="vi-VN" w:bidi="vi-VN"/>
              </w:rPr>
            </w:pPr>
          </w:p>
        </w:tc>
        <w:tc>
          <w:tcPr>
            <w:tcW w:w="1134" w:type="dxa"/>
          </w:tcPr>
          <w:p w14:paraId="1D977340" w14:textId="77777777" w:rsidR="004A3133" w:rsidRPr="00813BBF" w:rsidRDefault="004A3133" w:rsidP="004A3133">
            <w:pPr>
              <w:rPr>
                <w:sz w:val="28"/>
                <w:szCs w:val="28"/>
              </w:rPr>
            </w:pPr>
          </w:p>
        </w:tc>
      </w:tr>
      <w:tr w:rsidR="004A3133" w:rsidRPr="00813BBF" w14:paraId="08DF18BD" w14:textId="77777777" w:rsidTr="00195776">
        <w:trPr>
          <w:trHeight w:val="474"/>
        </w:trPr>
        <w:tc>
          <w:tcPr>
            <w:tcW w:w="988" w:type="dxa"/>
            <w:vAlign w:val="center"/>
          </w:tcPr>
          <w:p w14:paraId="195E8622" w14:textId="77777777" w:rsidR="004A3133" w:rsidRPr="00813BBF" w:rsidRDefault="004A3133" w:rsidP="004A3133">
            <w:pPr>
              <w:jc w:val="center"/>
              <w:rPr>
                <w:sz w:val="28"/>
                <w:szCs w:val="28"/>
              </w:rPr>
            </w:pPr>
            <w:r w:rsidRPr="00813BBF">
              <w:rPr>
                <w:sz w:val="28"/>
                <w:szCs w:val="28"/>
              </w:rPr>
              <w:t>27</w:t>
            </w:r>
          </w:p>
        </w:tc>
        <w:tc>
          <w:tcPr>
            <w:tcW w:w="1564" w:type="dxa"/>
            <w:vMerge/>
            <w:vAlign w:val="center"/>
          </w:tcPr>
          <w:p w14:paraId="5A4C8E95" w14:textId="77777777" w:rsidR="004A3133" w:rsidRPr="00813BBF" w:rsidRDefault="004A3133" w:rsidP="004A3133">
            <w:pPr>
              <w:jc w:val="center"/>
              <w:rPr>
                <w:b/>
                <w:sz w:val="28"/>
                <w:szCs w:val="28"/>
              </w:rPr>
            </w:pPr>
          </w:p>
        </w:tc>
        <w:tc>
          <w:tcPr>
            <w:tcW w:w="3118" w:type="dxa"/>
          </w:tcPr>
          <w:p w14:paraId="4606C7DD" w14:textId="77777777" w:rsidR="004A3133" w:rsidRPr="00813BBF" w:rsidRDefault="004A3133" w:rsidP="004A3133">
            <w:pPr>
              <w:rPr>
                <w:sz w:val="28"/>
                <w:szCs w:val="28"/>
              </w:rPr>
            </w:pPr>
            <w:r w:rsidRPr="00813BBF">
              <w:rPr>
                <w:sz w:val="28"/>
                <w:szCs w:val="28"/>
              </w:rPr>
              <w:t>Bài 25: Em ăn uống lành mạnh (tiết 2)</w:t>
            </w:r>
          </w:p>
          <w:p w14:paraId="0D2E4C0B" w14:textId="77777777" w:rsidR="004A3133" w:rsidRPr="00813BBF" w:rsidRDefault="004A3133" w:rsidP="004A3133">
            <w:pPr>
              <w:rPr>
                <w:sz w:val="28"/>
                <w:szCs w:val="28"/>
              </w:rPr>
            </w:pPr>
            <w:r w:rsidRPr="00813BBF">
              <w:rPr>
                <w:sz w:val="28"/>
                <w:szCs w:val="28"/>
              </w:rPr>
              <w:t>Bài 26: Em vận động và nghỉ ngơi (tiết 1)</w:t>
            </w:r>
          </w:p>
        </w:tc>
        <w:tc>
          <w:tcPr>
            <w:tcW w:w="1134" w:type="dxa"/>
          </w:tcPr>
          <w:p w14:paraId="442804E8" w14:textId="77777777" w:rsidR="004A3133" w:rsidRPr="00A95354" w:rsidRDefault="004A3133" w:rsidP="004A3133">
            <w:pPr>
              <w:rPr>
                <w:sz w:val="28"/>
                <w:szCs w:val="28"/>
              </w:rPr>
            </w:pPr>
            <w:r>
              <w:rPr>
                <w:sz w:val="28"/>
                <w:szCs w:val="28"/>
              </w:rPr>
              <w:t>53,54/2</w:t>
            </w:r>
          </w:p>
        </w:tc>
        <w:tc>
          <w:tcPr>
            <w:tcW w:w="1985" w:type="dxa"/>
          </w:tcPr>
          <w:p w14:paraId="4E5119FD" w14:textId="77777777" w:rsidR="004A3133" w:rsidRPr="00813BBF" w:rsidRDefault="004A3133" w:rsidP="004A3133">
            <w:pPr>
              <w:spacing w:line="0" w:lineRule="atLeast"/>
              <w:jc w:val="both"/>
              <w:rPr>
                <w:i/>
                <w:iCs/>
                <w:sz w:val="28"/>
                <w:szCs w:val="28"/>
                <w:lang w:eastAsia="vi-VN" w:bidi="vi-VN"/>
              </w:rPr>
            </w:pPr>
          </w:p>
        </w:tc>
        <w:tc>
          <w:tcPr>
            <w:tcW w:w="1134" w:type="dxa"/>
          </w:tcPr>
          <w:p w14:paraId="185ED35B" w14:textId="77777777" w:rsidR="004A3133" w:rsidRPr="00813BBF" w:rsidRDefault="004A3133" w:rsidP="004A3133">
            <w:pPr>
              <w:rPr>
                <w:sz w:val="28"/>
                <w:szCs w:val="28"/>
              </w:rPr>
            </w:pPr>
          </w:p>
        </w:tc>
      </w:tr>
      <w:tr w:rsidR="004A3133" w:rsidRPr="00813BBF" w14:paraId="6F8EA832" w14:textId="77777777" w:rsidTr="00195776">
        <w:trPr>
          <w:trHeight w:val="474"/>
        </w:trPr>
        <w:tc>
          <w:tcPr>
            <w:tcW w:w="988" w:type="dxa"/>
            <w:vAlign w:val="center"/>
          </w:tcPr>
          <w:p w14:paraId="71C4B37E" w14:textId="77777777" w:rsidR="004A3133" w:rsidRPr="00813BBF" w:rsidRDefault="004A3133" w:rsidP="004A3133">
            <w:pPr>
              <w:jc w:val="center"/>
              <w:rPr>
                <w:sz w:val="28"/>
                <w:szCs w:val="28"/>
              </w:rPr>
            </w:pPr>
            <w:r w:rsidRPr="00813BBF">
              <w:rPr>
                <w:sz w:val="28"/>
                <w:szCs w:val="28"/>
              </w:rPr>
              <w:t>28</w:t>
            </w:r>
          </w:p>
        </w:tc>
        <w:tc>
          <w:tcPr>
            <w:tcW w:w="1564" w:type="dxa"/>
            <w:vMerge/>
            <w:vAlign w:val="center"/>
          </w:tcPr>
          <w:p w14:paraId="2226E8C1" w14:textId="77777777" w:rsidR="004A3133" w:rsidRPr="00813BBF" w:rsidRDefault="004A3133" w:rsidP="004A3133">
            <w:pPr>
              <w:jc w:val="center"/>
              <w:rPr>
                <w:b/>
                <w:sz w:val="28"/>
                <w:szCs w:val="28"/>
              </w:rPr>
            </w:pPr>
          </w:p>
        </w:tc>
        <w:tc>
          <w:tcPr>
            <w:tcW w:w="3118" w:type="dxa"/>
          </w:tcPr>
          <w:p w14:paraId="49BBF0E1" w14:textId="77777777" w:rsidR="004A3133" w:rsidRPr="00813BBF" w:rsidRDefault="004A3133" w:rsidP="004A3133">
            <w:pPr>
              <w:rPr>
                <w:sz w:val="28"/>
                <w:szCs w:val="28"/>
              </w:rPr>
            </w:pPr>
            <w:r w:rsidRPr="00813BBF">
              <w:rPr>
                <w:sz w:val="28"/>
                <w:szCs w:val="28"/>
              </w:rPr>
              <w:t>Bài 26: Em vận động và nghỉ ngơi (tiết 2)</w:t>
            </w:r>
          </w:p>
          <w:p w14:paraId="4A14CD7E" w14:textId="77777777" w:rsidR="004A3133" w:rsidRPr="00813BBF" w:rsidRDefault="004A3133" w:rsidP="004A3133">
            <w:pPr>
              <w:rPr>
                <w:sz w:val="28"/>
                <w:szCs w:val="28"/>
              </w:rPr>
            </w:pPr>
            <w:r w:rsidRPr="00813BBF">
              <w:rPr>
                <w:sz w:val="28"/>
                <w:szCs w:val="28"/>
              </w:rPr>
              <w:t>Bài 27: Em biết tự bảo vệ (tiết 1)</w:t>
            </w:r>
          </w:p>
        </w:tc>
        <w:tc>
          <w:tcPr>
            <w:tcW w:w="1134" w:type="dxa"/>
          </w:tcPr>
          <w:p w14:paraId="1B1C27E1" w14:textId="77777777" w:rsidR="004A3133" w:rsidRPr="00A95354" w:rsidRDefault="004A3133" w:rsidP="004A3133">
            <w:pPr>
              <w:rPr>
                <w:sz w:val="28"/>
                <w:szCs w:val="28"/>
              </w:rPr>
            </w:pPr>
            <w:r>
              <w:rPr>
                <w:sz w:val="28"/>
                <w:szCs w:val="28"/>
              </w:rPr>
              <w:t>55,56/2</w:t>
            </w:r>
          </w:p>
        </w:tc>
        <w:tc>
          <w:tcPr>
            <w:tcW w:w="1985" w:type="dxa"/>
          </w:tcPr>
          <w:p w14:paraId="223292B2" w14:textId="77777777" w:rsidR="004A3133" w:rsidRPr="00813BBF" w:rsidRDefault="004A3133" w:rsidP="004A3133">
            <w:pPr>
              <w:spacing w:line="0" w:lineRule="atLeast"/>
              <w:jc w:val="both"/>
              <w:rPr>
                <w:i/>
                <w:iCs/>
                <w:sz w:val="28"/>
                <w:szCs w:val="28"/>
                <w:lang w:eastAsia="vi-VN" w:bidi="vi-VN"/>
              </w:rPr>
            </w:pPr>
          </w:p>
        </w:tc>
        <w:tc>
          <w:tcPr>
            <w:tcW w:w="1134" w:type="dxa"/>
          </w:tcPr>
          <w:p w14:paraId="093273BC" w14:textId="77777777" w:rsidR="004A3133" w:rsidRPr="00813BBF" w:rsidRDefault="004A3133" w:rsidP="004A3133">
            <w:pPr>
              <w:rPr>
                <w:sz w:val="28"/>
                <w:szCs w:val="28"/>
              </w:rPr>
            </w:pPr>
          </w:p>
        </w:tc>
      </w:tr>
      <w:tr w:rsidR="004A3133" w:rsidRPr="00813BBF" w14:paraId="3594D577" w14:textId="77777777" w:rsidTr="00195776">
        <w:trPr>
          <w:trHeight w:val="474"/>
        </w:trPr>
        <w:tc>
          <w:tcPr>
            <w:tcW w:w="988" w:type="dxa"/>
            <w:vAlign w:val="center"/>
          </w:tcPr>
          <w:p w14:paraId="4ED76925" w14:textId="77777777" w:rsidR="004A3133" w:rsidRPr="00813BBF" w:rsidRDefault="004A3133" w:rsidP="004A3133">
            <w:pPr>
              <w:jc w:val="center"/>
              <w:rPr>
                <w:sz w:val="28"/>
                <w:szCs w:val="28"/>
              </w:rPr>
            </w:pPr>
            <w:r w:rsidRPr="00813BBF">
              <w:rPr>
                <w:sz w:val="28"/>
                <w:szCs w:val="28"/>
              </w:rPr>
              <w:t>29</w:t>
            </w:r>
          </w:p>
        </w:tc>
        <w:tc>
          <w:tcPr>
            <w:tcW w:w="1564" w:type="dxa"/>
            <w:vMerge/>
            <w:vAlign w:val="center"/>
          </w:tcPr>
          <w:p w14:paraId="38E98855" w14:textId="77777777" w:rsidR="004A3133" w:rsidRPr="00813BBF" w:rsidRDefault="004A3133" w:rsidP="004A3133">
            <w:pPr>
              <w:jc w:val="center"/>
              <w:rPr>
                <w:b/>
                <w:sz w:val="28"/>
                <w:szCs w:val="28"/>
              </w:rPr>
            </w:pPr>
          </w:p>
        </w:tc>
        <w:tc>
          <w:tcPr>
            <w:tcW w:w="3118" w:type="dxa"/>
          </w:tcPr>
          <w:p w14:paraId="72200130" w14:textId="77777777" w:rsidR="004A3133" w:rsidRPr="00813BBF" w:rsidRDefault="004A3133" w:rsidP="004A3133">
            <w:pPr>
              <w:rPr>
                <w:sz w:val="28"/>
                <w:szCs w:val="28"/>
              </w:rPr>
            </w:pPr>
            <w:r w:rsidRPr="00813BBF">
              <w:rPr>
                <w:sz w:val="28"/>
                <w:szCs w:val="28"/>
              </w:rPr>
              <w:t>Bài 27: Em biết tự bảo vệ (tiết 2)</w:t>
            </w:r>
          </w:p>
          <w:p w14:paraId="50DA863F" w14:textId="77777777" w:rsidR="004A3133" w:rsidRPr="00813BBF" w:rsidRDefault="004A3133" w:rsidP="004A3133">
            <w:pPr>
              <w:rPr>
                <w:sz w:val="28"/>
                <w:szCs w:val="28"/>
              </w:rPr>
            </w:pPr>
            <w:r w:rsidRPr="00813BBF">
              <w:rPr>
                <w:sz w:val="28"/>
                <w:szCs w:val="28"/>
              </w:rPr>
              <w:t>Bài 28: Ôn tập chủ đề Con người và Sức khỏe (tiết 1)</w:t>
            </w:r>
          </w:p>
        </w:tc>
        <w:tc>
          <w:tcPr>
            <w:tcW w:w="1134" w:type="dxa"/>
          </w:tcPr>
          <w:p w14:paraId="6A5D09CF" w14:textId="77777777" w:rsidR="004A3133" w:rsidRPr="00A95354" w:rsidRDefault="004A3133" w:rsidP="004A3133">
            <w:pPr>
              <w:rPr>
                <w:sz w:val="28"/>
                <w:szCs w:val="28"/>
              </w:rPr>
            </w:pPr>
            <w:r>
              <w:rPr>
                <w:sz w:val="28"/>
                <w:szCs w:val="28"/>
              </w:rPr>
              <w:t>57,58/2</w:t>
            </w:r>
          </w:p>
        </w:tc>
        <w:tc>
          <w:tcPr>
            <w:tcW w:w="1985" w:type="dxa"/>
          </w:tcPr>
          <w:p w14:paraId="0E4E2BC2" w14:textId="77777777" w:rsidR="004A3133" w:rsidRPr="00813BBF" w:rsidRDefault="004A3133" w:rsidP="004A3133">
            <w:pPr>
              <w:spacing w:line="0" w:lineRule="atLeast"/>
              <w:jc w:val="both"/>
              <w:rPr>
                <w:i/>
                <w:iCs/>
                <w:sz w:val="28"/>
                <w:szCs w:val="28"/>
                <w:lang w:eastAsia="vi-VN" w:bidi="vi-VN"/>
              </w:rPr>
            </w:pPr>
          </w:p>
        </w:tc>
        <w:tc>
          <w:tcPr>
            <w:tcW w:w="1134" w:type="dxa"/>
          </w:tcPr>
          <w:p w14:paraId="67F177FB" w14:textId="77777777" w:rsidR="004A3133" w:rsidRPr="00813BBF" w:rsidRDefault="004A3133" w:rsidP="004A3133">
            <w:pPr>
              <w:rPr>
                <w:sz w:val="28"/>
                <w:szCs w:val="28"/>
              </w:rPr>
            </w:pPr>
          </w:p>
        </w:tc>
      </w:tr>
      <w:tr w:rsidR="004A3133" w:rsidRPr="00813BBF" w14:paraId="38842050" w14:textId="77777777" w:rsidTr="00195776">
        <w:trPr>
          <w:trHeight w:val="474"/>
        </w:trPr>
        <w:tc>
          <w:tcPr>
            <w:tcW w:w="988" w:type="dxa"/>
            <w:vAlign w:val="center"/>
          </w:tcPr>
          <w:p w14:paraId="29CE04AF" w14:textId="77777777" w:rsidR="004A3133" w:rsidRPr="00813BBF" w:rsidRDefault="004A3133" w:rsidP="004A3133">
            <w:pPr>
              <w:jc w:val="center"/>
              <w:rPr>
                <w:sz w:val="28"/>
                <w:szCs w:val="28"/>
              </w:rPr>
            </w:pPr>
            <w:r w:rsidRPr="00813BBF">
              <w:rPr>
                <w:sz w:val="28"/>
                <w:szCs w:val="28"/>
              </w:rPr>
              <w:t>30</w:t>
            </w:r>
          </w:p>
        </w:tc>
        <w:tc>
          <w:tcPr>
            <w:tcW w:w="1564" w:type="dxa"/>
            <w:vMerge/>
            <w:vAlign w:val="center"/>
          </w:tcPr>
          <w:p w14:paraId="5F9667DE" w14:textId="77777777" w:rsidR="004A3133" w:rsidRPr="00813BBF" w:rsidRDefault="004A3133" w:rsidP="004A3133">
            <w:pPr>
              <w:jc w:val="center"/>
              <w:rPr>
                <w:b/>
                <w:sz w:val="28"/>
                <w:szCs w:val="28"/>
              </w:rPr>
            </w:pPr>
          </w:p>
        </w:tc>
        <w:tc>
          <w:tcPr>
            <w:tcW w:w="3118" w:type="dxa"/>
          </w:tcPr>
          <w:p w14:paraId="281B95A1" w14:textId="77777777" w:rsidR="004A3133" w:rsidRPr="00813BBF" w:rsidRDefault="004A3133" w:rsidP="004A3133">
            <w:pPr>
              <w:rPr>
                <w:sz w:val="28"/>
                <w:szCs w:val="28"/>
              </w:rPr>
            </w:pPr>
            <w:r w:rsidRPr="00813BBF">
              <w:rPr>
                <w:sz w:val="28"/>
                <w:szCs w:val="28"/>
              </w:rPr>
              <w:t>Bài 28: Ôn tập chủ đề Con người và Sức khỏe (tiết 2)</w:t>
            </w:r>
          </w:p>
          <w:p w14:paraId="4547FD22" w14:textId="77777777" w:rsidR="004A3133" w:rsidRPr="00813BBF" w:rsidRDefault="004A3133" w:rsidP="004A3133">
            <w:pPr>
              <w:rPr>
                <w:sz w:val="28"/>
                <w:szCs w:val="28"/>
              </w:rPr>
            </w:pPr>
            <w:r w:rsidRPr="00813BBF">
              <w:rPr>
                <w:sz w:val="28"/>
                <w:szCs w:val="28"/>
              </w:rPr>
              <w:t>Bài 29: Ban ngày và ban đêm (tiết 1)</w:t>
            </w:r>
          </w:p>
        </w:tc>
        <w:tc>
          <w:tcPr>
            <w:tcW w:w="1134" w:type="dxa"/>
          </w:tcPr>
          <w:p w14:paraId="75C6CB4E" w14:textId="77777777" w:rsidR="004A3133" w:rsidRPr="00813BBF" w:rsidRDefault="004A3133" w:rsidP="004A3133">
            <w:pPr>
              <w:rPr>
                <w:sz w:val="28"/>
                <w:szCs w:val="28"/>
                <w:lang w:val="vi-VN"/>
              </w:rPr>
            </w:pPr>
            <w:r>
              <w:rPr>
                <w:sz w:val="28"/>
                <w:szCs w:val="28"/>
              </w:rPr>
              <w:t>59,60/2</w:t>
            </w:r>
          </w:p>
        </w:tc>
        <w:tc>
          <w:tcPr>
            <w:tcW w:w="1985" w:type="dxa"/>
          </w:tcPr>
          <w:p w14:paraId="667253E3" w14:textId="77777777" w:rsidR="004A3133" w:rsidRPr="00813BBF" w:rsidRDefault="004A3133" w:rsidP="004A3133">
            <w:pPr>
              <w:spacing w:line="0" w:lineRule="atLeast"/>
              <w:jc w:val="both"/>
              <w:rPr>
                <w:i/>
                <w:iCs/>
                <w:sz w:val="28"/>
                <w:szCs w:val="28"/>
                <w:lang w:eastAsia="vi-VN" w:bidi="vi-VN"/>
              </w:rPr>
            </w:pPr>
          </w:p>
        </w:tc>
        <w:tc>
          <w:tcPr>
            <w:tcW w:w="1134" w:type="dxa"/>
          </w:tcPr>
          <w:p w14:paraId="4B0922AD" w14:textId="77777777" w:rsidR="004A3133" w:rsidRPr="00813BBF" w:rsidRDefault="004A3133" w:rsidP="004A3133">
            <w:pPr>
              <w:rPr>
                <w:sz w:val="28"/>
                <w:szCs w:val="28"/>
              </w:rPr>
            </w:pPr>
          </w:p>
        </w:tc>
      </w:tr>
      <w:tr w:rsidR="004A3133" w:rsidRPr="00813BBF" w14:paraId="6AB60F24" w14:textId="77777777" w:rsidTr="00195776">
        <w:trPr>
          <w:trHeight w:val="474"/>
        </w:trPr>
        <w:tc>
          <w:tcPr>
            <w:tcW w:w="988" w:type="dxa"/>
            <w:vAlign w:val="center"/>
          </w:tcPr>
          <w:p w14:paraId="3FD87242" w14:textId="77777777" w:rsidR="004A3133" w:rsidRPr="00813BBF" w:rsidRDefault="004A3133" w:rsidP="004A3133">
            <w:pPr>
              <w:jc w:val="center"/>
              <w:rPr>
                <w:sz w:val="28"/>
                <w:szCs w:val="28"/>
              </w:rPr>
            </w:pPr>
            <w:r w:rsidRPr="00813BBF">
              <w:rPr>
                <w:sz w:val="28"/>
                <w:szCs w:val="28"/>
              </w:rPr>
              <w:t>31</w:t>
            </w:r>
          </w:p>
        </w:tc>
        <w:tc>
          <w:tcPr>
            <w:tcW w:w="1564" w:type="dxa"/>
            <w:vMerge w:val="restart"/>
            <w:vAlign w:val="center"/>
          </w:tcPr>
          <w:p w14:paraId="6DA4159B" w14:textId="77777777" w:rsidR="004A3133" w:rsidRPr="00813BBF" w:rsidRDefault="004A3133" w:rsidP="004A3133">
            <w:pPr>
              <w:jc w:val="center"/>
              <w:rPr>
                <w:b/>
                <w:sz w:val="28"/>
                <w:szCs w:val="28"/>
              </w:rPr>
            </w:pPr>
            <w:r w:rsidRPr="00813BBF">
              <w:rPr>
                <w:b/>
                <w:sz w:val="28"/>
                <w:szCs w:val="28"/>
              </w:rPr>
              <w:t xml:space="preserve">6. TRÁI ĐẤT VÀ </w:t>
            </w:r>
            <w:r w:rsidRPr="00813BBF">
              <w:rPr>
                <w:b/>
                <w:sz w:val="28"/>
                <w:szCs w:val="28"/>
              </w:rPr>
              <w:lastRenderedPageBreak/>
              <w:t>BẦU TRỜI</w:t>
            </w:r>
          </w:p>
        </w:tc>
        <w:tc>
          <w:tcPr>
            <w:tcW w:w="3118" w:type="dxa"/>
          </w:tcPr>
          <w:p w14:paraId="4ADDCE06" w14:textId="77777777" w:rsidR="004A3133" w:rsidRPr="00813BBF" w:rsidRDefault="004A3133" w:rsidP="004A3133">
            <w:pPr>
              <w:rPr>
                <w:sz w:val="28"/>
                <w:szCs w:val="28"/>
              </w:rPr>
            </w:pPr>
            <w:r w:rsidRPr="00813BBF">
              <w:rPr>
                <w:sz w:val="28"/>
                <w:szCs w:val="28"/>
              </w:rPr>
              <w:lastRenderedPageBreak/>
              <w:t>Bài 29: Ban ngày và ban đêm (tiết 2)</w:t>
            </w:r>
          </w:p>
          <w:p w14:paraId="3A35999E" w14:textId="77777777" w:rsidR="004A3133" w:rsidRPr="00813BBF" w:rsidRDefault="004A3133" w:rsidP="004A3133">
            <w:pPr>
              <w:rPr>
                <w:sz w:val="28"/>
                <w:szCs w:val="28"/>
              </w:rPr>
            </w:pPr>
            <w:r w:rsidRPr="00813BBF">
              <w:rPr>
                <w:sz w:val="28"/>
                <w:szCs w:val="28"/>
              </w:rPr>
              <w:lastRenderedPageBreak/>
              <w:t>Bài 30: Ánh sáng mặt trời (tiết 1)</w:t>
            </w:r>
          </w:p>
        </w:tc>
        <w:tc>
          <w:tcPr>
            <w:tcW w:w="1134" w:type="dxa"/>
          </w:tcPr>
          <w:p w14:paraId="35530948" w14:textId="77777777" w:rsidR="004A3133" w:rsidRPr="00EC008B" w:rsidRDefault="004A3133" w:rsidP="004A3133">
            <w:pPr>
              <w:rPr>
                <w:sz w:val="28"/>
                <w:szCs w:val="28"/>
              </w:rPr>
            </w:pPr>
            <w:r>
              <w:rPr>
                <w:sz w:val="28"/>
                <w:szCs w:val="28"/>
              </w:rPr>
              <w:lastRenderedPageBreak/>
              <w:t>61,62/2</w:t>
            </w:r>
          </w:p>
          <w:p w14:paraId="4D97E28D" w14:textId="77777777" w:rsidR="004A3133" w:rsidRPr="00A95354" w:rsidRDefault="004A3133" w:rsidP="004A3133">
            <w:pPr>
              <w:rPr>
                <w:sz w:val="28"/>
                <w:szCs w:val="28"/>
              </w:rPr>
            </w:pPr>
          </w:p>
        </w:tc>
        <w:tc>
          <w:tcPr>
            <w:tcW w:w="1985" w:type="dxa"/>
          </w:tcPr>
          <w:p w14:paraId="56DB1B6E" w14:textId="77777777" w:rsidR="004A3133" w:rsidRPr="00813BBF" w:rsidRDefault="004A3133" w:rsidP="004A3133">
            <w:pPr>
              <w:spacing w:line="0" w:lineRule="atLeast"/>
              <w:jc w:val="both"/>
              <w:rPr>
                <w:i/>
                <w:iCs/>
                <w:sz w:val="28"/>
                <w:szCs w:val="28"/>
                <w:lang w:eastAsia="vi-VN" w:bidi="vi-VN"/>
              </w:rPr>
            </w:pPr>
          </w:p>
        </w:tc>
        <w:tc>
          <w:tcPr>
            <w:tcW w:w="1134" w:type="dxa"/>
          </w:tcPr>
          <w:p w14:paraId="2EB82D7E" w14:textId="77777777" w:rsidR="004A3133" w:rsidRPr="00813BBF" w:rsidRDefault="004A3133" w:rsidP="004A3133">
            <w:pPr>
              <w:rPr>
                <w:sz w:val="28"/>
                <w:szCs w:val="28"/>
              </w:rPr>
            </w:pPr>
          </w:p>
        </w:tc>
      </w:tr>
      <w:tr w:rsidR="004A3133" w:rsidRPr="00813BBF" w14:paraId="6709ABEB" w14:textId="77777777" w:rsidTr="00195776">
        <w:trPr>
          <w:trHeight w:val="474"/>
        </w:trPr>
        <w:tc>
          <w:tcPr>
            <w:tcW w:w="988" w:type="dxa"/>
            <w:vAlign w:val="center"/>
          </w:tcPr>
          <w:p w14:paraId="656FC625" w14:textId="77777777" w:rsidR="004A3133" w:rsidRPr="00813BBF" w:rsidRDefault="004A3133" w:rsidP="004A3133">
            <w:pPr>
              <w:jc w:val="center"/>
              <w:rPr>
                <w:sz w:val="28"/>
                <w:szCs w:val="28"/>
              </w:rPr>
            </w:pPr>
            <w:r w:rsidRPr="00813BBF">
              <w:rPr>
                <w:sz w:val="28"/>
                <w:szCs w:val="28"/>
              </w:rPr>
              <w:t>32</w:t>
            </w:r>
          </w:p>
        </w:tc>
        <w:tc>
          <w:tcPr>
            <w:tcW w:w="1564" w:type="dxa"/>
            <w:vMerge/>
            <w:vAlign w:val="center"/>
          </w:tcPr>
          <w:p w14:paraId="0C117321" w14:textId="77777777" w:rsidR="004A3133" w:rsidRPr="00813BBF" w:rsidRDefault="004A3133" w:rsidP="004A3133">
            <w:pPr>
              <w:jc w:val="center"/>
              <w:rPr>
                <w:sz w:val="28"/>
                <w:szCs w:val="28"/>
              </w:rPr>
            </w:pPr>
          </w:p>
        </w:tc>
        <w:tc>
          <w:tcPr>
            <w:tcW w:w="3118" w:type="dxa"/>
          </w:tcPr>
          <w:p w14:paraId="147A6BDE" w14:textId="77777777" w:rsidR="004A3133" w:rsidRPr="00813BBF" w:rsidRDefault="004A3133" w:rsidP="004A3133">
            <w:pPr>
              <w:rPr>
                <w:sz w:val="28"/>
                <w:szCs w:val="28"/>
              </w:rPr>
            </w:pPr>
            <w:r w:rsidRPr="00813BBF">
              <w:rPr>
                <w:sz w:val="28"/>
                <w:szCs w:val="28"/>
              </w:rPr>
              <w:t>Bài 30: Ánh sáng mặt trời (tiết 2)</w:t>
            </w:r>
          </w:p>
          <w:p w14:paraId="3788E3F0" w14:textId="77777777" w:rsidR="004A3133" w:rsidRPr="00813BBF" w:rsidRDefault="004A3133" w:rsidP="004A3133">
            <w:pPr>
              <w:rPr>
                <w:sz w:val="28"/>
                <w:szCs w:val="28"/>
              </w:rPr>
            </w:pPr>
            <w:r w:rsidRPr="00813BBF">
              <w:rPr>
                <w:sz w:val="28"/>
                <w:szCs w:val="28"/>
              </w:rPr>
              <w:t>Bài 31: Hiện tượng thời tiết (tiết 1)</w:t>
            </w:r>
          </w:p>
        </w:tc>
        <w:tc>
          <w:tcPr>
            <w:tcW w:w="1134" w:type="dxa"/>
          </w:tcPr>
          <w:p w14:paraId="199D422F" w14:textId="77777777" w:rsidR="004A3133" w:rsidRPr="00A95354" w:rsidRDefault="004A3133" w:rsidP="004A3133">
            <w:pPr>
              <w:rPr>
                <w:sz w:val="28"/>
                <w:szCs w:val="28"/>
              </w:rPr>
            </w:pPr>
            <w:r>
              <w:rPr>
                <w:sz w:val="28"/>
                <w:szCs w:val="28"/>
              </w:rPr>
              <w:t>63,64/2</w:t>
            </w:r>
          </w:p>
        </w:tc>
        <w:tc>
          <w:tcPr>
            <w:tcW w:w="1985" w:type="dxa"/>
          </w:tcPr>
          <w:p w14:paraId="4100D04D" w14:textId="77777777" w:rsidR="004A3133" w:rsidRPr="00813BBF" w:rsidRDefault="004A3133" w:rsidP="004A3133">
            <w:pPr>
              <w:spacing w:line="0" w:lineRule="atLeast"/>
              <w:jc w:val="both"/>
              <w:rPr>
                <w:i/>
                <w:iCs/>
                <w:sz w:val="28"/>
                <w:szCs w:val="28"/>
                <w:lang w:eastAsia="vi-VN" w:bidi="vi-VN"/>
              </w:rPr>
            </w:pPr>
          </w:p>
        </w:tc>
        <w:tc>
          <w:tcPr>
            <w:tcW w:w="1134" w:type="dxa"/>
          </w:tcPr>
          <w:p w14:paraId="574401E6" w14:textId="77777777" w:rsidR="004A3133" w:rsidRPr="00813BBF" w:rsidRDefault="004A3133" w:rsidP="004A3133">
            <w:pPr>
              <w:rPr>
                <w:sz w:val="28"/>
                <w:szCs w:val="28"/>
              </w:rPr>
            </w:pPr>
          </w:p>
        </w:tc>
      </w:tr>
      <w:tr w:rsidR="004A3133" w:rsidRPr="00813BBF" w14:paraId="2502AB06" w14:textId="77777777" w:rsidTr="00195776">
        <w:trPr>
          <w:trHeight w:val="474"/>
        </w:trPr>
        <w:tc>
          <w:tcPr>
            <w:tcW w:w="988" w:type="dxa"/>
            <w:vAlign w:val="center"/>
          </w:tcPr>
          <w:p w14:paraId="79154EA1" w14:textId="77777777" w:rsidR="004A3133" w:rsidRPr="00813BBF" w:rsidRDefault="004A3133" w:rsidP="004A3133">
            <w:pPr>
              <w:jc w:val="center"/>
              <w:rPr>
                <w:sz w:val="28"/>
                <w:szCs w:val="28"/>
              </w:rPr>
            </w:pPr>
            <w:r w:rsidRPr="00813BBF">
              <w:rPr>
                <w:sz w:val="28"/>
                <w:szCs w:val="28"/>
              </w:rPr>
              <w:t>33</w:t>
            </w:r>
          </w:p>
        </w:tc>
        <w:tc>
          <w:tcPr>
            <w:tcW w:w="1564" w:type="dxa"/>
            <w:vMerge/>
            <w:vAlign w:val="center"/>
          </w:tcPr>
          <w:p w14:paraId="417664C8" w14:textId="77777777" w:rsidR="004A3133" w:rsidRPr="00813BBF" w:rsidRDefault="004A3133" w:rsidP="004A3133">
            <w:pPr>
              <w:jc w:val="center"/>
              <w:rPr>
                <w:sz w:val="28"/>
                <w:szCs w:val="28"/>
              </w:rPr>
            </w:pPr>
          </w:p>
        </w:tc>
        <w:tc>
          <w:tcPr>
            <w:tcW w:w="3118" w:type="dxa"/>
          </w:tcPr>
          <w:p w14:paraId="760534E1" w14:textId="77777777" w:rsidR="004A3133" w:rsidRPr="00813BBF" w:rsidRDefault="004A3133" w:rsidP="004A3133">
            <w:pPr>
              <w:rPr>
                <w:sz w:val="28"/>
                <w:szCs w:val="28"/>
              </w:rPr>
            </w:pPr>
            <w:r w:rsidRPr="00813BBF">
              <w:rPr>
                <w:sz w:val="28"/>
                <w:szCs w:val="28"/>
              </w:rPr>
              <w:t>Bài 31: Hiện tượng thời tiết (tiết 2)</w:t>
            </w:r>
          </w:p>
          <w:p w14:paraId="40CA8EFA" w14:textId="77777777" w:rsidR="004A3133" w:rsidRPr="00813BBF" w:rsidRDefault="004A3133" w:rsidP="004A3133">
            <w:pPr>
              <w:rPr>
                <w:sz w:val="28"/>
                <w:szCs w:val="28"/>
              </w:rPr>
            </w:pPr>
            <w:r w:rsidRPr="00813BBF">
              <w:rPr>
                <w:sz w:val="28"/>
                <w:szCs w:val="28"/>
              </w:rPr>
              <w:t>Bài 32: Ôn tập chủ đề Trái Đất và Bầu trời (tiết 1)</w:t>
            </w:r>
          </w:p>
        </w:tc>
        <w:tc>
          <w:tcPr>
            <w:tcW w:w="1134" w:type="dxa"/>
          </w:tcPr>
          <w:p w14:paraId="35DBF4BF" w14:textId="77777777" w:rsidR="004A3133" w:rsidRPr="00A95354" w:rsidRDefault="004A3133" w:rsidP="004A3133">
            <w:pPr>
              <w:rPr>
                <w:sz w:val="28"/>
                <w:szCs w:val="28"/>
              </w:rPr>
            </w:pPr>
            <w:r>
              <w:rPr>
                <w:sz w:val="28"/>
                <w:szCs w:val="28"/>
              </w:rPr>
              <w:t>65,66/2</w:t>
            </w:r>
          </w:p>
        </w:tc>
        <w:tc>
          <w:tcPr>
            <w:tcW w:w="1985" w:type="dxa"/>
          </w:tcPr>
          <w:p w14:paraId="52491AC1" w14:textId="77777777" w:rsidR="004A3133" w:rsidRPr="00813BBF" w:rsidRDefault="004A3133" w:rsidP="004A3133">
            <w:pPr>
              <w:spacing w:line="0" w:lineRule="atLeast"/>
              <w:jc w:val="both"/>
              <w:rPr>
                <w:i/>
                <w:iCs/>
                <w:sz w:val="28"/>
                <w:szCs w:val="28"/>
                <w:lang w:eastAsia="vi-VN" w:bidi="vi-VN"/>
              </w:rPr>
            </w:pPr>
          </w:p>
        </w:tc>
        <w:tc>
          <w:tcPr>
            <w:tcW w:w="1134" w:type="dxa"/>
          </w:tcPr>
          <w:p w14:paraId="59943002" w14:textId="77777777" w:rsidR="004A3133" w:rsidRPr="00813BBF" w:rsidRDefault="004A3133" w:rsidP="004A3133">
            <w:pPr>
              <w:rPr>
                <w:sz w:val="28"/>
                <w:szCs w:val="28"/>
              </w:rPr>
            </w:pPr>
          </w:p>
        </w:tc>
      </w:tr>
      <w:tr w:rsidR="004A3133" w:rsidRPr="00813BBF" w14:paraId="5D9502B7" w14:textId="77777777" w:rsidTr="00195776">
        <w:trPr>
          <w:trHeight w:val="474"/>
        </w:trPr>
        <w:tc>
          <w:tcPr>
            <w:tcW w:w="988" w:type="dxa"/>
            <w:vAlign w:val="center"/>
          </w:tcPr>
          <w:p w14:paraId="7267C70A" w14:textId="77777777" w:rsidR="004A3133" w:rsidRPr="00813BBF" w:rsidRDefault="004A3133" w:rsidP="004A3133">
            <w:pPr>
              <w:jc w:val="center"/>
              <w:rPr>
                <w:sz w:val="28"/>
                <w:szCs w:val="28"/>
              </w:rPr>
            </w:pPr>
            <w:r w:rsidRPr="00813BBF">
              <w:rPr>
                <w:sz w:val="28"/>
                <w:szCs w:val="28"/>
              </w:rPr>
              <w:t>34</w:t>
            </w:r>
          </w:p>
        </w:tc>
        <w:tc>
          <w:tcPr>
            <w:tcW w:w="1564" w:type="dxa"/>
            <w:vMerge/>
            <w:vAlign w:val="center"/>
          </w:tcPr>
          <w:p w14:paraId="124BBDE0" w14:textId="77777777" w:rsidR="004A3133" w:rsidRPr="00813BBF" w:rsidRDefault="004A3133" w:rsidP="004A3133">
            <w:pPr>
              <w:jc w:val="center"/>
              <w:rPr>
                <w:sz w:val="28"/>
                <w:szCs w:val="28"/>
              </w:rPr>
            </w:pPr>
          </w:p>
        </w:tc>
        <w:tc>
          <w:tcPr>
            <w:tcW w:w="3118" w:type="dxa"/>
          </w:tcPr>
          <w:p w14:paraId="7EBFFBEF" w14:textId="77777777" w:rsidR="004A3133" w:rsidRPr="00813BBF" w:rsidRDefault="004A3133" w:rsidP="004A3133">
            <w:pPr>
              <w:rPr>
                <w:sz w:val="28"/>
                <w:szCs w:val="28"/>
              </w:rPr>
            </w:pPr>
            <w:r w:rsidRPr="00813BBF">
              <w:rPr>
                <w:sz w:val="28"/>
                <w:szCs w:val="28"/>
              </w:rPr>
              <w:t>Bài 32: Ôn tập chủ đề Trái Đất và Bầu trời (tiết 2)</w:t>
            </w:r>
          </w:p>
          <w:p w14:paraId="2630FD8E" w14:textId="77777777" w:rsidR="004A3133" w:rsidRPr="00813BBF" w:rsidRDefault="004A3133" w:rsidP="004A3133">
            <w:pPr>
              <w:rPr>
                <w:b/>
                <w:sz w:val="28"/>
                <w:szCs w:val="28"/>
              </w:rPr>
            </w:pPr>
            <w:r w:rsidRPr="00813BBF">
              <w:rPr>
                <w:b/>
                <w:sz w:val="28"/>
                <w:szCs w:val="28"/>
              </w:rPr>
              <w:t>Ôn tập – đánh giá cuối năm (tiết 1)</w:t>
            </w:r>
          </w:p>
        </w:tc>
        <w:tc>
          <w:tcPr>
            <w:tcW w:w="1134" w:type="dxa"/>
          </w:tcPr>
          <w:p w14:paraId="407C02A2" w14:textId="77777777" w:rsidR="004A3133" w:rsidRPr="00A95354" w:rsidRDefault="004A3133" w:rsidP="004A3133">
            <w:pPr>
              <w:rPr>
                <w:sz w:val="28"/>
                <w:szCs w:val="28"/>
              </w:rPr>
            </w:pPr>
            <w:r>
              <w:rPr>
                <w:sz w:val="28"/>
                <w:szCs w:val="28"/>
              </w:rPr>
              <w:t>67,68/2</w:t>
            </w:r>
          </w:p>
        </w:tc>
        <w:tc>
          <w:tcPr>
            <w:tcW w:w="1985" w:type="dxa"/>
          </w:tcPr>
          <w:p w14:paraId="707DD6B7" w14:textId="77777777" w:rsidR="004A3133" w:rsidRPr="00813BBF" w:rsidRDefault="004A3133" w:rsidP="004A3133">
            <w:pPr>
              <w:spacing w:line="0" w:lineRule="atLeast"/>
              <w:jc w:val="both"/>
              <w:rPr>
                <w:i/>
                <w:iCs/>
                <w:sz w:val="28"/>
                <w:szCs w:val="28"/>
                <w:lang w:eastAsia="vi-VN" w:bidi="vi-VN"/>
              </w:rPr>
            </w:pPr>
          </w:p>
        </w:tc>
        <w:tc>
          <w:tcPr>
            <w:tcW w:w="1134" w:type="dxa"/>
          </w:tcPr>
          <w:p w14:paraId="26A330D4" w14:textId="77777777" w:rsidR="004A3133" w:rsidRPr="00813BBF" w:rsidRDefault="004A3133" w:rsidP="004A3133">
            <w:pPr>
              <w:rPr>
                <w:sz w:val="28"/>
                <w:szCs w:val="28"/>
              </w:rPr>
            </w:pPr>
          </w:p>
        </w:tc>
      </w:tr>
      <w:tr w:rsidR="004A3133" w:rsidRPr="00813BBF" w14:paraId="0DED2D3D" w14:textId="77777777" w:rsidTr="00195776">
        <w:trPr>
          <w:trHeight w:val="474"/>
        </w:trPr>
        <w:tc>
          <w:tcPr>
            <w:tcW w:w="988" w:type="dxa"/>
            <w:vAlign w:val="center"/>
          </w:tcPr>
          <w:p w14:paraId="38960E2F" w14:textId="77777777" w:rsidR="004A3133" w:rsidRPr="00813BBF" w:rsidRDefault="004A3133" w:rsidP="004A3133">
            <w:pPr>
              <w:jc w:val="center"/>
              <w:rPr>
                <w:sz w:val="28"/>
                <w:szCs w:val="28"/>
              </w:rPr>
            </w:pPr>
            <w:r w:rsidRPr="00813BBF">
              <w:rPr>
                <w:sz w:val="28"/>
                <w:szCs w:val="28"/>
              </w:rPr>
              <w:t>35</w:t>
            </w:r>
          </w:p>
        </w:tc>
        <w:tc>
          <w:tcPr>
            <w:tcW w:w="1564" w:type="dxa"/>
            <w:vMerge/>
            <w:vAlign w:val="center"/>
          </w:tcPr>
          <w:p w14:paraId="6FAAE388" w14:textId="77777777" w:rsidR="004A3133" w:rsidRPr="00813BBF" w:rsidRDefault="004A3133" w:rsidP="004A3133">
            <w:pPr>
              <w:jc w:val="center"/>
              <w:rPr>
                <w:sz w:val="28"/>
                <w:szCs w:val="28"/>
              </w:rPr>
            </w:pPr>
          </w:p>
        </w:tc>
        <w:tc>
          <w:tcPr>
            <w:tcW w:w="3118" w:type="dxa"/>
          </w:tcPr>
          <w:p w14:paraId="09E7DD08" w14:textId="77777777" w:rsidR="004A3133" w:rsidRPr="00813BBF" w:rsidRDefault="004A3133" w:rsidP="004A3133">
            <w:pPr>
              <w:rPr>
                <w:b/>
                <w:sz w:val="28"/>
                <w:szCs w:val="28"/>
              </w:rPr>
            </w:pPr>
            <w:r w:rsidRPr="00813BBF">
              <w:rPr>
                <w:b/>
                <w:sz w:val="28"/>
                <w:szCs w:val="28"/>
              </w:rPr>
              <w:t>Ôn tập – đánh giá cuối năm (2 tiết)</w:t>
            </w:r>
          </w:p>
        </w:tc>
        <w:tc>
          <w:tcPr>
            <w:tcW w:w="1134" w:type="dxa"/>
          </w:tcPr>
          <w:p w14:paraId="1F1742DE" w14:textId="77777777" w:rsidR="004A3133" w:rsidRPr="00813BBF" w:rsidRDefault="004A3133" w:rsidP="004A3133">
            <w:pPr>
              <w:rPr>
                <w:sz w:val="28"/>
                <w:szCs w:val="28"/>
                <w:lang w:val="vi-VN"/>
              </w:rPr>
            </w:pPr>
            <w:r>
              <w:rPr>
                <w:sz w:val="28"/>
                <w:szCs w:val="28"/>
              </w:rPr>
              <w:t>69,70/2</w:t>
            </w:r>
          </w:p>
        </w:tc>
        <w:tc>
          <w:tcPr>
            <w:tcW w:w="1985" w:type="dxa"/>
          </w:tcPr>
          <w:p w14:paraId="5A6CF2A6" w14:textId="77777777" w:rsidR="004A3133" w:rsidRPr="00813BBF" w:rsidRDefault="004A3133" w:rsidP="004A3133">
            <w:pPr>
              <w:spacing w:line="0" w:lineRule="atLeast"/>
              <w:jc w:val="both"/>
              <w:rPr>
                <w:i/>
                <w:iCs/>
                <w:sz w:val="28"/>
                <w:szCs w:val="28"/>
                <w:lang w:eastAsia="vi-VN" w:bidi="vi-VN"/>
              </w:rPr>
            </w:pPr>
          </w:p>
        </w:tc>
        <w:tc>
          <w:tcPr>
            <w:tcW w:w="1134" w:type="dxa"/>
          </w:tcPr>
          <w:p w14:paraId="20A5A665" w14:textId="77777777" w:rsidR="004A3133" w:rsidRPr="00813BBF" w:rsidRDefault="004A3133" w:rsidP="004A3133">
            <w:pPr>
              <w:rPr>
                <w:sz w:val="28"/>
                <w:szCs w:val="28"/>
              </w:rPr>
            </w:pPr>
          </w:p>
        </w:tc>
      </w:tr>
    </w:tbl>
    <w:p w14:paraId="5EED27A5" w14:textId="77777777" w:rsidR="004A3133" w:rsidRDefault="004A3133" w:rsidP="00A6191B">
      <w:pPr>
        <w:tabs>
          <w:tab w:val="left" w:pos="1153"/>
        </w:tabs>
        <w:spacing w:before="89" w:line="322" w:lineRule="exact"/>
        <w:outlineLvl w:val="0"/>
        <w:rPr>
          <w:b/>
          <w:bCs/>
          <w:sz w:val="28"/>
          <w:szCs w:val="28"/>
        </w:rPr>
      </w:pPr>
      <w:r w:rsidRPr="00813BBF">
        <w:rPr>
          <w:b/>
          <w:bCs/>
          <w:sz w:val="28"/>
          <w:szCs w:val="28"/>
        </w:rPr>
        <w:t xml:space="preserve">Môn </w:t>
      </w:r>
      <w:r w:rsidRPr="00813BBF">
        <w:rPr>
          <w:b/>
          <w:bCs/>
          <w:spacing w:val="-4"/>
          <w:sz w:val="28"/>
          <w:szCs w:val="28"/>
        </w:rPr>
        <w:t xml:space="preserve"> </w:t>
      </w:r>
      <w:r w:rsidRPr="00813BBF">
        <w:rPr>
          <w:b/>
          <w:bCs/>
          <w:sz w:val="28"/>
          <w:szCs w:val="28"/>
          <w:lang w:val="vi-VN"/>
        </w:rPr>
        <w:t>Đạo Đức</w:t>
      </w:r>
    </w:p>
    <w:p w14:paraId="4B16BE68" w14:textId="77777777" w:rsidR="004A3133" w:rsidRDefault="004A3133" w:rsidP="004A3133">
      <w:pPr>
        <w:spacing w:line="0" w:lineRule="atLeast"/>
        <w:rPr>
          <w:b/>
          <w:sz w:val="28"/>
          <w:szCs w:val="28"/>
        </w:rPr>
      </w:pPr>
      <w:r>
        <w:rPr>
          <w:b/>
          <w:sz w:val="28"/>
          <w:szCs w:val="28"/>
        </w:rPr>
        <w:t>HK1: 18 tuần, 5 chủ điểm, 18 tiết</w:t>
      </w:r>
    </w:p>
    <w:p w14:paraId="429370FA" w14:textId="77777777" w:rsidR="004A3133" w:rsidRDefault="004A3133" w:rsidP="004A3133">
      <w:pPr>
        <w:spacing w:line="0" w:lineRule="atLeast"/>
        <w:rPr>
          <w:b/>
          <w:sz w:val="28"/>
          <w:szCs w:val="28"/>
        </w:rPr>
      </w:pPr>
      <w:r>
        <w:rPr>
          <w:b/>
          <w:sz w:val="28"/>
          <w:szCs w:val="28"/>
        </w:rPr>
        <w:t>HK2: 17 tuần, 3 chủ điểm, 17 tiết</w:t>
      </w:r>
    </w:p>
    <w:p w14:paraId="2D61EE74" w14:textId="77777777" w:rsidR="004A3133" w:rsidRPr="00F007A1" w:rsidRDefault="004A3133" w:rsidP="004A3133">
      <w:pPr>
        <w:spacing w:line="0" w:lineRule="atLeast"/>
        <w:rPr>
          <w:b/>
          <w:sz w:val="28"/>
          <w:szCs w:val="28"/>
        </w:rPr>
      </w:pPr>
      <w:r>
        <w:rPr>
          <w:b/>
          <w:sz w:val="28"/>
          <w:szCs w:val="28"/>
        </w:rPr>
        <w:t>Tổng: 35 tiết/35 tuần; 1 tiết/tuần; 1 tiết: 35 – 40 phút.</w:t>
      </w:r>
    </w:p>
    <w:p w14:paraId="2105A47F" w14:textId="77777777" w:rsidR="004A3133" w:rsidRPr="00813BBF" w:rsidRDefault="004A3133" w:rsidP="004A3133">
      <w:pPr>
        <w:tabs>
          <w:tab w:val="left" w:pos="1153"/>
        </w:tabs>
        <w:spacing w:before="89" w:line="322" w:lineRule="exact"/>
        <w:outlineLvl w:val="0"/>
        <w:rPr>
          <w:b/>
          <w:bCs/>
          <w:sz w:val="28"/>
          <w:szCs w:val="28"/>
        </w:rPr>
      </w:pPr>
    </w:p>
    <w:tbl>
      <w:tblPr>
        <w:tblW w:w="993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1436"/>
        <w:gridCol w:w="3118"/>
        <w:gridCol w:w="1418"/>
        <w:gridCol w:w="1843"/>
        <w:gridCol w:w="1134"/>
      </w:tblGrid>
      <w:tr w:rsidR="004A3133" w:rsidRPr="00813BBF" w14:paraId="5B69949E" w14:textId="77777777" w:rsidTr="008620AF">
        <w:trPr>
          <w:trHeight w:val="558"/>
        </w:trPr>
        <w:tc>
          <w:tcPr>
            <w:tcW w:w="988" w:type="dxa"/>
            <w:vMerge w:val="restart"/>
          </w:tcPr>
          <w:p w14:paraId="70845322" w14:textId="77777777" w:rsidR="004A3133" w:rsidRPr="00813BBF" w:rsidRDefault="004A3133" w:rsidP="004A3133">
            <w:pPr>
              <w:spacing w:before="8"/>
              <w:rPr>
                <w:sz w:val="28"/>
                <w:szCs w:val="28"/>
              </w:rPr>
            </w:pPr>
          </w:p>
          <w:p w14:paraId="1F7625A2" w14:textId="77777777" w:rsidR="004A3133" w:rsidRPr="00813BBF" w:rsidRDefault="004A3133" w:rsidP="004A3133">
            <w:pPr>
              <w:ind w:left="151" w:right="111" w:hanging="12"/>
              <w:rPr>
                <w:b/>
                <w:sz w:val="28"/>
                <w:szCs w:val="28"/>
              </w:rPr>
            </w:pPr>
            <w:r w:rsidRPr="00813BBF">
              <w:rPr>
                <w:b/>
                <w:sz w:val="28"/>
                <w:szCs w:val="28"/>
              </w:rPr>
              <w:t>Tuần, tháng</w:t>
            </w:r>
          </w:p>
        </w:tc>
        <w:tc>
          <w:tcPr>
            <w:tcW w:w="5972" w:type="dxa"/>
            <w:gridSpan w:val="3"/>
          </w:tcPr>
          <w:p w14:paraId="128E6915" w14:textId="77777777" w:rsidR="004A3133" w:rsidRPr="00813BBF" w:rsidRDefault="004A3133" w:rsidP="004A3133">
            <w:pPr>
              <w:spacing w:line="301" w:lineRule="exact"/>
              <w:ind w:left="1536"/>
              <w:rPr>
                <w:b/>
                <w:sz w:val="28"/>
                <w:szCs w:val="28"/>
              </w:rPr>
            </w:pPr>
            <w:r w:rsidRPr="00813BBF">
              <w:rPr>
                <w:b/>
                <w:sz w:val="28"/>
                <w:szCs w:val="28"/>
              </w:rPr>
              <w:t>Chương trình và sách giáo khoa</w:t>
            </w:r>
          </w:p>
        </w:tc>
        <w:tc>
          <w:tcPr>
            <w:tcW w:w="1843" w:type="dxa"/>
            <w:vMerge w:val="restart"/>
          </w:tcPr>
          <w:p w14:paraId="7C620B10" w14:textId="77777777" w:rsidR="004A3133" w:rsidRPr="00813BBF" w:rsidRDefault="004A3133" w:rsidP="004A3133">
            <w:pPr>
              <w:spacing w:line="237" w:lineRule="auto"/>
              <w:ind w:left="264" w:right="265" w:firstLine="881"/>
              <w:rPr>
                <w:i/>
                <w:sz w:val="28"/>
                <w:szCs w:val="28"/>
              </w:rPr>
            </w:pPr>
            <w:r w:rsidRPr="00813BBF">
              <w:rPr>
                <w:b/>
                <w:sz w:val="28"/>
                <w:szCs w:val="28"/>
              </w:rPr>
              <w:t xml:space="preserve">Nội dung điều chỉnh, bổ sung (nếu có) </w:t>
            </w:r>
            <w:r w:rsidRPr="00813BBF">
              <w:rPr>
                <w:i/>
                <w:sz w:val="28"/>
                <w:szCs w:val="28"/>
              </w:rPr>
              <w:t>(Những điều chỉnh về nội dung, thời lượng, thiết bị dạy học và học liệu tham khảo; xây dựng chủ đề học tập,</w:t>
            </w:r>
            <w:r w:rsidRPr="00813BBF">
              <w:rPr>
                <w:i/>
                <w:spacing w:val="-26"/>
                <w:sz w:val="28"/>
                <w:szCs w:val="28"/>
              </w:rPr>
              <w:t xml:space="preserve"> </w:t>
            </w:r>
            <w:r w:rsidRPr="00813BBF">
              <w:rPr>
                <w:i/>
                <w:sz w:val="28"/>
                <w:szCs w:val="28"/>
              </w:rPr>
              <w:t>bổ</w:t>
            </w:r>
          </w:p>
          <w:p w14:paraId="584F6D1B" w14:textId="77777777" w:rsidR="004A3133" w:rsidRPr="00813BBF" w:rsidRDefault="004A3133" w:rsidP="004A3133">
            <w:pPr>
              <w:spacing w:before="1" w:line="311" w:lineRule="exact"/>
              <w:ind w:left="177"/>
              <w:rPr>
                <w:i/>
                <w:sz w:val="28"/>
                <w:szCs w:val="28"/>
              </w:rPr>
            </w:pPr>
            <w:r w:rsidRPr="00813BBF">
              <w:rPr>
                <w:i/>
                <w:sz w:val="28"/>
                <w:szCs w:val="28"/>
              </w:rPr>
              <w:t>sung tích hợp liên môn; thời gian và hình thức tổ chức…)</w:t>
            </w:r>
          </w:p>
        </w:tc>
        <w:tc>
          <w:tcPr>
            <w:tcW w:w="1134" w:type="dxa"/>
            <w:vMerge w:val="restart"/>
          </w:tcPr>
          <w:p w14:paraId="7A198E3B" w14:textId="77777777" w:rsidR="004A3133" w:rsidRPr="00813BBF" w:rsidRDefault="004A3133" w:rsidP="004A3133">
            <w:pPr>
              <w:spacing w:before="8"/>
              <w:rPr>
                <w:sz w:val="28"/>
                <w:szCs w:val="28"/>
              </w:rPr>
            </w:pPr>
          </w:p>
          <w:p w14:paraId="41725D14" w14:textId="77777777" w:rsidR="004A3133" w:rsidRPr="00813BBF" w:rsidRDefault="004A3133" w:rsidP="004A3133">
            <w:pPr>
              <w:ind w:left="275" w:right="246" w:hanging="10"/>
              <w:rPr>
                <w:b/>
                <w:sz w:val="28"/>
                <w:szCs w:val="28"/>
              </w:rPr>
            </w:pPr>
            <w:r w:rsidRPr="00813BBF">
              <w:rPr>
                <w:b/>
                <w:sz w:val="28"/>
                <w:szCs w:val="28"/>
              </w:rPr>
              <w:t>Ghi chú</w:t>
            </w:r>
          </w:p>
        </w:tc>
      </w:tr>
      <w:tr w:rsidR="004A3133" w:rsidRPr="00813BBF" w14:paraId="41FE9898" w14:textId="77777777" w:rsidTr="008620AF">
        <w:trPr>
          <w:trHeight w:val="957"/>
        </w:trPr>
        <w:tc>
          <w:tcPr>
            <w:tcW w:w="988" w:type="dxa"/>
            <w:vMerge/>
            <w:tcBorders>
              <w:top w:val="nil"/>
            </w:tcBorders>
          </w:tcPr>
          <w:p w14:paraId="7C774EC1" w14:textId="77777777" w:rsidR="004A3133" w:rsidRPr="00813BBF" w:rsidRDefault="004A3133" w:rsidP="004A3133">
            <w:pPr>
              <w:rPr>
                <w:sz w:val="28"/>
                <w:szCs w:val="28"/>
              </w:rPr>
            </w:pPr>
          </w:p>
        </w:tc>
        <w:tc>
          <w:tcPr>
            <w:tcW w:w="1436" w:type="dxa"/>
          </w:tcPr>
          <w:p w14:paraId="08154EC2" w14:textId="77777777" w:rsidR="004A3133" w:rsidRPr="00813BBF" w:rsidRDefault="004A3133" w:rsidP="004A3133">
            <w:pPr>
              <w:spacing w:before="153"/>
              <w:rPr>
                <w:b/>
                <w:sz w:val="28"/>
                <w:szCs w:val="28"/>
              </w:rPr>
            </w:pPr>
            <w:r w:rsidRPr="00813BBF">
              <w:rPr>
                <w:b/>
                <w:sz w:val="28"/>
                <w:szCs w:val="28"/>
              </w:rPr>
              <w:t>Chủ đề/ Mạch nội dung</w:t>
            </w:r>
          </w:p>
        </w:tc>
        <w:tc>
          <w:tcPr>
            <w:tcW w:w="3118" w:type="dxa"/>
          </w:tcPr>
          <w:p w14:paraId="347B19B5" w14:textId="77777777" w:rsidR="004A3133" w:rsidRPr="00813BBF" w:rsidRDefault="004A3133" w:rsidP="004A3133">
            <w:pPr>
              <w:spacing w:before="3"/>
              <w:rPr>
                <w:sz w:val="28"/>
                <w:szCs w:val="28"/>
              </w:rPr>
            </w:pPr>
          </w:p>
          <w:p w14:paraId="7195F531" w14:textId="77777777" w:rsidR="004A3133" w:rsidRPr="00813BBF" w:rsidRDefault="004A3133" w:rsidP="004A3133">
            <w:pPr>
              <w:spacing w:before="1"/>
              <w:ind w:left="157"/>
              <w:rPr>
                <w:b/>
                <w:sz w:val="28"/>
                <w:szCs w:val="28"/>
              </w:rPr>
            </w:pPr>
            <w:r w:rsidRPr="00813BBF">
              <w:rPr>
                <w:b/>
                <w:sz w:val="28"/>
                <w:szCs w:val="28"/>
              </w:rPr>
              <w:t>Tên bài học</w:t>
            </w:r>
          </w:p>
        </w:tc>
        <w:tc>
          <w:tcPr>
            <w:tcW w:w="1418" w:type="dxa"/>
          </w:tcPr>
          <w:p w14:paraId="20EC3ABC" w14:textId="77777777" w:rsidR="004A3133" w:rsidRPr="00813BBF" w:rsidRDefault="004A3133" w:rsidP="004A3133">
            <w:pPr>
              <w:spacing w:before="153"/>
              <w:ind w:hanging="2"/>
              <w:rPr>
                <w:b/>
                <w:sz w:val="28"/>
                <w:szCs w:val="28"/>
              </w:rPr>
            </w:pPr>
            <w:r w:rsidRPr="00813BBF">
              <w:rPr>
                <w:b/>
                <w:sz w:val="28"/>
                <w:szCs w:val="28"/>
              </w:rPr>
              <w:t>Tiết học/ thời lượng</w:t>
            </w:r>
          </w:p>
        </w:tc>
        <w:tc>
          <w:tcPr>
            <w:tcW w:w="1843" w:type="dxa"/>
            <w:vMerge/>
            <w:tcBorders>
              <w:top w:val="nil"/>
            </w:tcBorders>
          </w:tcPr>
          <w:p w14:paraId="2196015C" w14:textId="77777777" w:rsidR="004A3133" w:rsidRPr="00813BBF" w:rsidRDefault="004A3133" w:rsidP="004A3133">
            <w:pPr>
              <w:rPr>
                <w:sz w:val="28"/>
                <w:szCs w:val="28"/>
              </w:rPr>
            </w:pPr>
          </w:p>
        </w:tc>
        <w:tc>
          <w:tcPr>
            <w:tcW w:w="1134" w:type="dxa"/>
            <w:vMerge/>
            <w:tcBorders>
              <w:top w:val="nil"/>
            </w:tcBorders>
          </w:tcPr>
          <w:p w14:paraId="12BEEFB4" w14:textId="77777777" w:rsidR="004A3133" w:rsidRPr="00813BBF" w:rsidRDefault="004A3133" w:rsidP="004A3133">
            <w:pPr>
              <w:rPr>
                <w:sz w:val="28"/>
                <w:szCs w:val="28"/>
              </w:rPr>
            </w:pPr>
          </w:p>
        </w:tc>
      </w:tr>
      <w:tr w:rsidR="004A3133" w:rsidRPr="00813BBF" w14:paraId="153B9CE5" w14:textId="77777777" w:rsidTr="008620AF">
        <w:trPr>
          <w:trHeight w:val="474"/>
        </w:trPr>
        <w:tc>
          <w:tcPr>
            <w:tcW w:w="988" w:type="dxa"/>
            <w:vAlign w:val="center"/>
          </w:tcPr>
          <w:p w14:paraId="5F30CEA4" w14:textId="77777777" w:rsidR="004A3133" w:rsidRPr="00813BBF" w:rsidRDefault="004A3133" w:rsidP="004A3133">
            <w:pPr>
              <w:jc w:val="center"/>
              <w:rPr>
                <w:sz w:val="28"/>
                <w:szCs w:val="28"/>
              </w:rPr>
            </w:pPr>
            <w:r w:rsidRPr="00813BBF">
              <w:rPr>
                <w:sz w:val="28"/>
                <w:szCs w:val="28"/>
              </w:rPr>
              <w:t>1</w:t>
            </w:r>
          </w:p>
        </w:tc>
        <w:tc>
          <w:tcPr>
            <w:tcW w:w="1436" w:type="dxa"/>
            <w:vMerge w:val="restart"/>
            <w:vAlign w:val="center"/>
          </w:tcPr>
          <w:p w14:paraId="6E745818" w14:textId="77777777" w:rsidR="004A3133" w:rsidRPr="00813BBF" w:rsidRDefault="004A3133" w:rsidP="004A3133">
            <w:pPr>
              <w:jc w:val="center"/>
              <w:rPr>
                <w:b/>
                <w:sz w:val="28"/>
                <w:szCs w:val="28"/>
              </w:rPr>
            </w:pPr>
            <w:r>
              <w:rPr>
                <w:b/>
                <w:sz w:val="28"/>
                <w:szCs w:val="28"/>
              </w:rPr>
              <w:t xml:space="preserve">1. Yêu thương gia </w:t>
            </w:r>
            <w:r>
              <w:rPr>
                <w:b/>
                <w:sz w:val="28"/>
                <w:szCs w:val="28"/>
              </w:rPr>
              <w:lastRenderedPageBreak/>
              <w:t>đình</w:t>
            </w:r>
          </w:p>
        </w:tc>
        <w:tc>
          <w:tcPr>
            <w:tcW w:w="3118" w:type="dxa"/>
          </w:tcPr>
          <w:p w14:paraId="00648DDA" w14:textId="77777777" w:rsidR="004A3133" w:rsidRPr="00813BBF" w:rsidRDefault="004A3133" w:rsidP="004A3133">
            <w:pPr>
              <w:rPr>
                <w:sz w:val="28"/>
                <w:szCs w:val="28"/>
              </w:rPr>
            </w:pPr>
            <w:r w:rsidRPr="00813BBF">
              <w:rPr>
                <w:sz w:val="28"/>
                <w:szCs w:val="28"/>
              </w:rPr>
              <w:lastRenderedPageBreak/>
              <w:t>Bài 1: Mái ấm gia đình (tiết 1)</w:t>
            </w:r>
          </w:p>
        </w:tc>
        <w:tc>
          <w:tcPr>
            <w:tcW w:w="1418" w:type="dxa"/>
            <w:vAlign w:val="center"/>
          </w:tcPr>
          <w:p w14:paraId="2CA2A4DC" w14:textId="77777777" w:rsidR="004A3133" w:rsidRPr="00EC008B" w:rsidRDefault="004A3133" w:rsidP="004A3133">
            <w:pPr>
              <w:jc w:val="center"/>
              <w:rPr>
                <w:sz w:val="28"/>
                <w:szCs w:val="28"/>
              </w:rPr>
            </w:pPr>
            <w:r>
              <w:rPr>
                <w:sz w:val="28"/>
                <w:szCs w:val="28"/>
              </w:rPr>
              <w:t>1/2</w:t>
            </w:r>
          </w:p>
        </w:tc>
        <w:tc>
          <w:tcPr>
            <w:tcW w:w="1843" w:type="dxa"/>
          </w:tcPr>
          <w:p w14:paraId="769B5C65" w14:textId="77777777" w:rsidR="004A3133" w:rsidRPr="00813BBF" w:rsidRDefault="004A3133" w:rsidP="004A3133">
            <w:pPr>
              <w:spacing w:line="0" w:lineRule="atLeast"/>
              <w:jc w:val="both"/>
              <w:rPr>
                <w:i/>
                <w:iCs/>
                <w:sz w:val="28"/>
                <w:szCs w:val="28"/>
                <w:lang w:eastAsia="vi-VN" w:bidi="vi-VN"/>
              </w:rPr>
            </w:pPr>
          </w:p>
        </w:tc>
        <w:tc>
          <w:tcPr>
            <w:tcW w:w="1134" w:type="dxa"/>
          </w:tcPr>
          <w:p w14:paraId="41347A10" w14:textId="77777777" w:rsidR="004A3133" w:rsidRPr="00813BBF" w:rsidRDefault="004A3133" w:rsidP="004A3133">
            <w:pPr>
              <w:rPr>
                <w:sz w:val="28"/>
                <w:szCs w:val="28"/>
              </w:rPr>
            </w:pPr>
          </w:p>
        </w:tc>
      </w:tr>
      <w:tr w:rsidR="004A3133" w:rsidRPr="00813BBF" w14:paraId="077509F1" w14:textId="77777777" w:rsidTr="008620AF">
        <w:trPr>
          <w:trHeight w:val="474"/>
        </w:trPr>
        <w:tc>
          <w:tcPr>
            <w:tcW w:w="988" w:type="dxa"/>
            <w:vAlign w:val="center"/>
          </w:tcPr>
          <w:p w14:paraId="2AFEB1F1" w14:textId="77777777" w:rsidR="004A3133" w:rsidRPr="00813BBF" w:rsidRDefault="004A3133" w:rsidP="004A3133">
            <w:pPr>
              <w:jc w:val="center"/>
              <w:rPr>
                <w:sz w:val="28"/>
                <w:szCs w:val="28"/>
                <w:lang w:val="vi-VN"/>
              </w:rPr>
            </w:pPr>
            <w:r w:rsidRPr="00813BBF">
              <w:rPr>
                <w:sz w:val="28"/>
                <w:szCs w:val="28"/>
                <w:lang w:val="vi-VN"/>
              </w:rPr>
              <w:lastRenderedPageBreak/>
              <w:t>2</w:t>
            </w:r>
          </w:p>
        </w:tc>
        <w:tc>
          <w:tcPr>
            <w:tcW w:w="1436" w:type="dxa"/>
            <w:vMerge/>
            <w:vAlign w:val="center"/>
          </w:tcPr>
          <w:p w14:paraId="07FD3F99" w14:textId="77777777" w:rsidR="004A3133" w:rsidRPr="00813BBF" w:rsidRDefault="004A3133" w:rsidP="004A3133">
            <w:pPr>
              <w:jc w:val="center"/>
              <w:rPr>
                <w:b/>
                <w:sz w:val="28"/>
                <w:szCs w:val="28"/>
              </w:rPr>
            </w:pPr>
          </w:p>
        </w:tc>
        <w:tc>
          <w:tcPr>
            <w:tcW w:w="3118" w:type="dxa"/>
          </w:tcPr>
          <w:p w14:paraId="197D8A48" w14:textId="77777777" w:rsidR="004A3133" w:rsidRPr="00813BBF" w:rsidRDefault="004A3133" w:rsidP="004A3133">
            <w:pPr>
              <w:rPr>
                <w:sz w:val="28"/>
                <w:szCs w:val="28"/>
              </w:rPr>
            </w:pPr>
            <w:r w:rsidRPr="00813BBF">
              <w:rPr>
                <w:sz w:val="28"/>
                <w:szCs w:val="28"/>
              </w:rPr>
              <w:t>Bài 1: Mái ấm gia đình (tiết 2)</w:t>
            </w:r>
          </w:p>
        </w:tc>
        <w:tc>
          <w:tcPr>
            <w:tcW w:w="1418" w:type="dxa"/>
            <w:vAlign w:val="center"/>
          </w:tcPr>
          <w:p w14:paraId="002E9A64" w14:textId="77777777" w:rsidR="004A3133" w:rsidRPr="00EC008B" w:rsidRDefault="004A3133" w:rsidP="004A3133">
            <w:pPr>
              <w:jc w:val="center"/>
              <w:rPr>
                <w:sz w:val="28"/>
                <w:szCs w:val="28"/>
              </w:rPr>
            </w:pPr>
            <w:r w:rsidRPr="00813BBF">
              <w:rPr>
                <w:sz w:val="28"/>
                <w:szCs w:val="28"/>
                <w:lang w:val="vi-VN"/>
              </w:rPr>
              <w:t>2</w:t>
            </w:r>
            <w:r>
              <w:rPr>
                <w:sz w:val="28"/>
                <w:szCs w:val="28"/>
              </w:rPr>
              <w:t>/2</w:t>
            </w:r>
          </w:p>
        </w:tc>
        <w:tc>
          <w:tcPr>
            <w:tcW w:w="1843" w:type="dxa"/>
          </w:tcPr>
          <w:p w14:paraId="16E5A494" w14:textId="77777777" w:rsidR="004A3133" w:rsidRPr="00813BBF" w:rsidRDefault="004A3133" w:rsidP="004A3133">
            <w:pPr>
              <w:spacing w:line="0" w:lineRule="atLeast"/>
              <w:jc w:val="both"/>
              <w:rPr>
                <w:i/>
                <w:iCs/>
                <w:sz w:val="28"/>
                <w:szCs w:val="28"/>
                <w:lang w:eastAsia="vi-VN" w:bidi="vi-VN"/>
              </w:rPr>
            </w:pPr>
          </w:p>
        </w:tc>
        <w:tc>
          <w:tcPr>
            <w:tcW w:w="1134" w:type="dxa"/>
          </w:tcPr>
          <w:p w14:paraId="02E788BA" w14:textId="77777777" w:rsidR="004A3133" w:rsidRPr="00813BBF" w:rsidRDefault="004A3133" w:rsidP="004A3133">
            <w:pPr>
              <w:rPr>
                <w:sz w:val="28"/>
                <w:szCs w:val="28"/>
              </w:rPr>
            </w:pPr>
          </w:p>
        </w:tc>
      </w:tr>
      <w:tr w:rsidR="004A3133" w:rsidRPr="00813BBF" w14:paraId="312E52DA" w14:textId="77777777" w:rsidTr="008620AF">
        <w:trPr>
          <w:trHeight w:val="474"/>
        </w:trPr>
        <w:tc>
          <w:tcPr>
            <w:tcW w:w="988" w:type="dxa"/>
            <w:vAlign w:val="center"/>
          </w:tcPr>
          <w:p w14:paraId="300B1B55" w14:textId="77777777" w:rsidR="004A3133" w:rsidRPr="00813BBF" w:rsidRDefault="004A3133" w:rsidP="004A3133">
            <w:pPr>
              <w:jc w:val="center"/>
              <w:rPr>
                <w:sz w:val="28"/>
                <w:szCs w:val="28"/>
                <w:lang w:val="vi-VN"/>
              </w:rPr>
            </w:pPr>
            <w:r w:rsidRPr="00813BBF">
              <w:rPr>
                <w:sz w:val="28"/>
                <w:szCs w:val="28"/>
                <w:lang w:val="vi-VN"/>
              </w:rPr>
              <w:t>3</w:t>
            </w:r>
          </w:p>
        </w:tc>
        <w:tc>
          <w:tcPr>
            <w:tcW w:w="1436" w:type="dxa"/>
            <w:vMerge w:val="restart"/>
            <w:vAlign w:val="center"/>
          </w:tcPr>
          <w:p w14:paraId="3524520F" w14:textId="77777777" w:rsidR="004A3133" w:rsidRPr="00F32992" w:rsidRDefault="004A3133" w:rsidP="004A3133">
            <w:pPr>
              <w:rPr>
                <w:b/>
                <w:sz w:val="28"/>
                <w:szCs w:val="28"/>
              </w:rPr>
            </w:pPr>
            <w:r>
              <w:rPr>
                <w:b/>
                <w:sz w:val="28"/>
                <w:szCs w:val="28"/>
              </w:rPr>
              <w:t>2.Quan tâm, chăm sóc người thân trong gia đình</w:t>
            </w:r>
          </w:p>
        </w:tc>
        <w:tc>
          <w:tcPr>
            <w:tcW w:w="3118" w:type="dxa"/>
          </w:tcPr>
          <w:p w14:paraId="4D6CE370" w14:textId="77777777" w:rsidR="004A3133" w:rsidRPr="00813BBF" w:rsidRDefault="004A3133" w:rsidP="004A3133">
            <w:pPr>
              <w:rPr>
                <w:sz w:val="28"/>
                <w:szCs w:val="28"/>
              </w:rPr>
            </w:pPr>
            <w:r w:rsidRPr="00813BBF">
              <w:rPr>
                <w:sz w:val="28"/>
                <w:szCs w:val="28"/>
              </w:rPr>
              <w:t>Bài 2: Quan tâm, chăm sóc ông bà, cha mẹ (tiết 1)</w:t>
            </w:r>
          </w:p>
        </w:tc>
        <w:tc>
          <w:tcPr>
            <w:tcW w:w="1418" w:type="dxa"/>
            <w:vAlign w:val="center"/>
          </w:tcPr>
          <w:p w14:paraId="655E1F4B" w14:textId="77777777" w:rsidR="004A3133" w:rsidRPr="005C13AC" w:rsidRDefault="004A3133" w:rsidP="004A3133">
            <w:pPr>
              <w:jc w:val="center"/>
              <w:rPr>
                <w:sz w:val="28"/>
                <w:szCs w:val="28"/>
              </w:rPr>
            </w:pPr>
            <w:r>
              <w:rPr>
                <w:sz w:val="28"/>
                <w:szCs w:val="28"/>
              </w:rPr>
              <w:t>3/2</w:t>
            </w:r>
          </w:p>
        </w:tc>
        <w:tc>
          <w:tcPr>
            <w:tcW w:w="1843" w:type="dxa"/>
          </w:tcPr>
          <w:p w14:paraId="66E377C1" w14:textId="77777777" w:rsidR="004A3133" w:rsidRPr="00813BBF" w:rsidRDefault="004A3133" w:rsidP="004A3133">
            <w:pPr>
              <w:spacing w:line="0" w:lineRule="atLeast"/>
              <w:jc w:val="both"/>
              <w:rPr>
                <w:i/>
                <w:iCs/>
                <w:sz w:val="28"/>
                <w:szCs w:val="28"/>
                <w:lang w:eastAsia="vi-VN" w:bidi="vi-VN"/>
              </w:rPr>
            </w:pPr>
          </w:p>
        </w:tc>
        <w:tc>
          <w:tcPr>
            <w:tcW w:w="1134" w:type="dxa"/>
          </w:tcPr>
          <w:p w14:paraId="3F761C74" w14:textId="77777777" w:rsidR="004A3133" w:rsidRPr="00813BBF" w:rsidRDefault="004A3133" w:rsidP="004A3133">
            <w:pPr>
              <w:rPr>
                <w:sz w:val="28"/>
                <w:szCs w:val="28"/>
              </w:rPr>
            </w:pPr>
          </w:p>
        </w:tc>
      </w:tr>
      <w:tr w:rsidR="004A3133" w:rsidRPr="00813BBF" w14:paraId="3610ADAE" w14:textId="77777777" w:rsidTr="008620AF">
        <w:trPr>
          <w:trHeight w:val="474"/>
        </w:trPr>
        <w:tc>
          <w:tcPr>
            <w:tcW w:w="988" w:type="dxa"/>
            <w:vAlign w:val="center"/>
          </w:tcPr>
          <w:p w14:paraId="592D3E53" w14:textId="77777777" w:rsidR="004A3133" w:rsidRPr="00813BBF" w:rsidRDefault="004A3133" w:rsidP="004A3133">
            <w:pPr>
              <w:jc w:val="center"/>
              <w:rPr>
                <w:sz w:val="28"/>
                <w:szCs w:val="28"/>
                <w:lang w:val="vi-VN"/>
              </w:rPr>
            </w:pPr>
            <w:r w:rsidRPr="00813BBF">
              <w:rPr>
                <w:sz w:val="28"/>
                <w:szCs w:val="28"/>
                <w:lang w:val="vi-VN"/>
              </w:rPr>
              <w:t>4</w:t>
            </w:r>
          </w:p>
        </w:tc>
        <w:tc>
          <w:tcPr>
            <w:tcW w:w="1436" w:type="dxa"/>
            <w:vMerge/>
            <w:vAlign w:val="center"/>
          </w:tcPr>
          <w:p w14:paraId="37BCDAC8" w14:textId="77777777" w:rsidR="004A3133" w:rsidRPr="00813BBF" w:rsidRDefault="004A3133" w:rsidP="004A3133">
            <w:pPr>
              <w:jc w:val="center"/>
              <w:rPr>
                <w:b/>
                <w:sz w:val="28"/>
                <w:szCs w:val="28"/>
              </w:rPr>
            </w:pPr>
          </w:p>
        </w:tc>
        <w:tc>
          <w:tcPr>
            <w:tcW w:w="3118" w:type="dxa"/>
          </w:tcPr>
          <w:p w14:paraId="63220252" w14:textId="77777777" w:rsidR="004A3133" w:rsidRPr="00813BBF" w:rsidRDefault="004A3133" w:rsidP="004A3133">
            <w:pPr>
              <w:rPr>
                <w:sz w:val="28"/>
                <w:szCs w:val="28"/>
              </w:rPr>
            </w:pPr>
            <w:r w:rsidRPr="00813BBF">
              <w:rPr>
                <w:sz w:val="28"/>
                <w:szCs w:val="28"/>
              </w:rPr>
              <w:t>Bài 2: Quan tâm, chăm sóc ông bà, cha mẹ (tiết 2)</w:t>
            </w:r>
          </w:p>
        </w:tc>
        <w:tc>
          <w:tcPr>
            <w:tcW w:w="1418" w:type="dxa"/>
            <w:vAlign w:val="center"/>
          </w:tcPr>
          <w:p w14:paraId="2ABFF190" w14:textId="77777777" w:rsidR="004A3133" w:rsidRPr="005C13AC" w:rsidRDefault="004A3133" w:rsidP="004A3133">
            <w:pPr>
              <w:jc w:val="center"/>
              <w:rPr>
                <w:sz w:val="28"/>
                <w:szCs w:val="28"/>
              </w:rPr>
            </w:pPr>
            <w:r>
              <w:rPr>
                <w:sz w:val="28"/>
                <w:szCs w:val="28"/>
              </w:rPr>
              <w:t>4/2</w:t>
            </w:r>
          </w:p>
        </w:tc>
        <w:tc>
          <w:tcPr>
            <w:tcW w:w="1843" w:type="dxa"/>
          </w:tcPr>
          <w:p w14:paraId="20A2D8C3" w14:textId="77777777" w:rsidR="004A3133" w:rsidRPr="00813BBF" w:rsidRDefault="004A3133" w:rsidP="004A3133">
            <w:pPr>
              <w:spacing w:line="0" w:lineRule="atLeast"/>
              <w:jc w:val="both"/>
              <w:rPr>
                <w:i/>
                <w:iCs/>
                <w:sz w:val="28"/>
                <w:szCs w:val="28"/>
                <w:lang w:eastAsia="vi-VN" w:bidi="vi-VN"/>
              </w:rPr>
            </w:pPr>
          </w:p>
        </w:tc>
        <w:tc>
          <w:tcPr>
            <w:tcW w:w="1134" w:type="dxa"/>
          </w:tcPr>
          <w:p w14:paraId="22627434" w14:textId="77777777" w:rsidR="004A3133" w:rsidRPr="00813BBF" w:rsidRDefault="004A3133" w:rsidP="004A3133">
            <w:pPr>
              <w:rPr>
                <w:sz w:val="28"/>
                <w:szCs w:val="28"/>
              </w:rPr>
            </w:pPr>
          </w:p>
        </w:tc>
      </w:tr>
      <w:tr w:rsidR="004A3133" w:rsidRPr="00813BBF" w14:paraId="6EA78081" w14:textId="77777777" w:rsidTr="008620AF">
        <w:trPr>
          <w:trHeight w:val="474"/>
        </w:trPr>
        <w:tc>
          <w:tcPr>
            <w:tcW w:w="988" w:type="dxa"/>
            <w:vAlign w:val="center"/>
          </w:tcPr>
          <w:p w14:paraId="38E3CE4B" w14:textId="77777777" w:rsidR="004A3133" w:rsidRPr="00813BBF" w:rsidRDefault="004A3133" w:rsidP="004A3133">
            <w:pPr>
              <w:jc w:val="center"/>
              <w:rPr>
                <w:sz w:val="28"/>
                <w:szCs w:val="28"/>
                <w:lang w:val="vi-VN"/>
              </w:rPr>
            </w:pPr>
            <w:r w:rsidRPr="00813BBF">
              <w:rPr>
                <w:sz w:val="28"/>
                <w:szCs w:val="28"/>
                <w:lang w:val="vi-VN"/>
              </w:rPr>
              <w:t>5</w:t>
            </w:r>
          </w:p>
        </w:tc>
        <w:tc>
          <w:tcPr>
            <w:tcW w:w="1436" w:type="dxa"/>
            <w:vMerge/>
            <w:vAlign w:val="center"/>
          </w:tcPr>
          <w:p w14:paraId="166DE42C" w14:textId="77777777" w:rsidR="004A3133" w:rsidRPr="00813BBF" w:rsidRDefault="004A3133" w:rsidP="004A3133">
            <w:pPr>
              <w:jc w:val="center"/>
              <w:rPr>
                <w:b/>
                <w:sz w:val="28"/>
                <w:szCs w:val="28"/>
              </w:rPr>
            </w:pPr>
          </w:p>
        </w:tc>
        <w:tc>
          <w:tcPr>
            <w:tcW w:w="3118" w:type="dxa"/>
          </w:tcPr>
          <w:p w14:paraId="10D7260F" w14:textId="77777777" w:rsidR="004A3133" w:rsidRPr="00813BBF" w:rsidRDefault="004A3133" w:rsidP="004A3133">
            <w:pPr>
              <w:tabs>
                <w:tab w:val="left" w:pos="720"/>
              </w:tabs>
              <w:spacing w:before="100" w:beforeAutospacing="1" w:after="100" w:afterAutospacing="1" w:line="360" w:lineRule="auto"/>
              <w:rPr>
                <w:sz w:val="28"/>
                <w:szCs w:val="28"/>
              </w:rPr>
            </w:pPr>
            <w:r w:rsidRPr="00813BBF">
              <w:rPr>
                <w:sz w:val="28"/>
                <w:szCs w:val="28"/>
              </w:rPr>
              <w:t>Bài 3: Anh chị em quan tâm, giúp đỡ nhau (tiết 1)</w:t>
            </w:r>
          </w:p>
        </w:tc>
        <w:tc>
          <w:tcPr>
            <w:tcW w:w="1418" w:type="dxa"/>
            <w:vAlign w:val="center"/>
          </w:tcPr>
          <w:p w14:paraId="28DBB829" w14:textId="77777777" w:rsidR="004A3133" w:rsidRPr="005C13AC" w:rsidRDefault="004A3133" w:rsidP="004A3133">
            <w:pPr>
              <w:jc w:val="center"/>
              <w:rPr>
                <w:sz w:val="28"/>
                <w:szCs w:val="28"/>
              </w:rPr>
            </w:pPr>
            <w:r>
              <w:rPr>
                <w:sz w:val="28"/>
                <w:szCs w:val="28"/>
              </w:rPr>
              <w:t>5/2</w:t>
            </w:r>
          </w:p>
        </w:tc>
        <w:tc>
          <w:tcPr>
            <w:tcW w:w="1843" w:type="dxa"/>
          </w:tcPr>
          <w:p w14:paraId="1034C4E7" w14:textId="77777777" w:rsidR="004A3133" w:rsidRPr="00813BBF" w:rsidRDefault="004A3133" w:rsidP="004A3133">
            <w:pPr>
              <w:spacing w:line="0" w:lineRule="atLeast"/>
              <w:jc w:val="both"/>
              <w:rPr>
                <w:i/>
                <w:iCs/>
                <w:sz w:val="28"/>
                <w:szCs w:val="28"/>
                <w:lang w:eastAsia="vi-VN" w:bidi="vi-VN"/>
              </w:rPr>
            </w:pPr>
          </w:p>
        </w:tc>
        <w:tc>
          <w:tcPr>
            <w:tcW w:w="1134" w:type="dxa"/>
          </w:tcPr>
          <w:p w14:paraId="53729ABF" w14:textId="77777777" w:rsidR="004A3133" w:rsidRPr="00813BBF" w:rsidRDefault="004A3133" w:rsidP="004A3133">
            <w:pPr>
              <w:rPr>
                <w:sz w:val="28"/>
                <w:szCs w:val="28"/>
              </w:rPr>
            </w:pPr>
          </w:p>
        </w:tc>
      </w:tr>
      <w:tr w:rsidR="004A3133" w:rsidRPr="00813BBF" w14:paraId="54F33B23" w14:textId="77777777" w:rsidTr="008620AF">
        <w:trPr>
          <w:trHeight w:val="474"/>
        </w:trPr>
        <w:tc>
          <w:tcPr>
            <w:tcW w:w="988" w:type="dxa"/>
            <w:vAlign w:val="center"/>
          </w:tcPr>
          <w:p w14:paraId="2AF9BD04" w14:textId="77777777" w:rsidR="004A3133" w:rsidRPr="00813BBF" w:rsidRDefault="004A3133" w:rsidP="004A3133">
            <w:pPr>
              <w:jc w:val="center"/>
              <w:rPr>
                <w:sz w:val="28"/>
                <w:szCs w:val="28"/>
                <w:lang w:val="vi-VN"/>
              </w:rPr>
            </w:pPr>
            <w:r w:rsidRPr="00813BBF">
              <w:rPr>
                <w:sz w:val="28"/>
                <w:szCs w:val="28"/>
                <w:lang w:val="vi-VN"/>
              </w:rPr>
              <w:t>6</w:t>
            </w:r>
          </w:p>
        </w:tc>
        <w:tc>
          <w:tcPr>
            <w:tcW w:w="1436" w:type="dxa"/>
            <w:vMerge/>
            <w:vAlign w:val="center"/>
          </w:tcPr>
          <w:p w14:paraId="49D50883" w14:textId="77777777" w:rsidR="004A3133" w:rsidRPr="00813BBF" w:rsidRDefault="004A3133" w:rsidP="004A3133">
            <w:pPr>
              <w:jc w:val="center"/>
              <w:rPr>
                <w:b/>
                <w:sz w:val="28"/>
                <w:szCs w:val="28"/>
              </w:rPr>
            </w:pPr>
          </w:p>
        </w:tc>
        <w:tc>
          <w:tcPr>
            <w:tcW w:w="3118" w:type="dxa"/>
          </w:tcPr>
          <w:p w14:paraId="0CB45D10" w14:textId="77777777" w:rsidR="004A3133" w:rsidRPr="00813BBF" w:rsidRDefault="004A3133" w:rsidP="004A3133">
            <w:pPr>
              <w:tabs>
                <w:tab w:val="left" w:pos="720"/>
              </w:tabs>
              <w:spacing w:before="100" w:beforeAutospacing="1" w:after="100" w:afterAutospacing="1" w:line="360" w:lineRule="auto"/>
              <w:rPr>
                <w:sz w:val="28"/>
                <w:szCs w:val="28"/>
              </w:rPr>
            </w:pPr>
            <w:r w:rsidRPr="00813BBF">
              <w:rPr>
                <w:sz w:val="28"/>
                <w:szCs w:val="28"/>
              </w:rPr>
              <w:t>Bài 3: Anh chị em quan tâm, giúp đỡ nhau (tiết 1)</w:t>
            </w:r>
          </w:p>
        </w:tc>
        <w:tc>
          <w:tcPr>
            <w:tcW w:w="1418" w:type="dxa"/>
            <w:vAlign w:val="center"/>
          </w:tcPr>
          <w:p w14:paraId="7E62EF9F" w14:textId="77777777" w:rsidR="004A3133" w:rsidRPr="005C13AC" w:rsidRDefault="004A3133" w:rsidP="004A3133">
            <w:pPr>
              <w:jc w:val="center"/>
              <w:rPr>
                <w:sz w:val="28"/>
                <w:szCs w:val="28"/>
              </w:rPr>
            </w:pPr>
            <w:r>
              <w:rPr>
                <w:sz w:val="28"/>
                <w:szCs w:val="28"/>
              </w:rPr>
              <w:t>6/2</w:t>
            </w:r>
          </w:p>
        </w:tc>
        <w:tc>
          <w:tcPr>
            <w:tcW w:w="1843" w:type="dxa"/>
          </w:tcPr>
          <w:p w14:paraId="348FAB89" w14:textId="77777777" w:rsidR="004A3133" w:rsidRPr="00813BBF" w:rsidRDefault="004A3133" w:rsidP="004A3133">
            <w:pPr>
              <w:spacing w:line="0" w:lineRule="atLeast"/>
              <w:jc w:val="both"/>
              <w:rPr>
                <w:i/>
                <w:iCs/>
                <w:sz w:val="28"/>
                <w:szCs w:val="28"/>
                <w:lang w:eastAsia="vi-VN" w:bidi="vi-VN"/>
              </w:rPr>
            </w:pPr>
          </w:p>
        </w:tc>
        <w:tc>
          <w:tcPr>
            <w:tcW w:w="1134" w:type="dxa"/>
          </w:tcPr>
          <w:p w14:paraId="06B47B84" w14:textId="77777777" w:rsidR="004A3133" w:rsidRPr="00813BBF" w:rsidRDefault="004A3133" w:rsidP="004A3133">
            <w:pPr>
              <w:rPr>
                <w:sz w:val="28"/>
                <w:szCs w:val="28"/>
              </w:rPr>
            </w:pPr>
          </w:p>
        </w:tc>
      </w:tr>
      <w:tr w:rsidR="004A3133" w:rsidRPr="00813BBF" w14:paraId="0537D653" w14:textId="77777777" w:rsidTr="008620AF">
        <w:trPr>
          <w:trHeight w:val="474"/>
        </w:trPr>
        <w:tc>
          <w:tcPr>
            <w:tcW w:w="988" w:type="dxa"/>
            <w:vAlign w:val="center"/>
          </w:tcPr>
          <w:p w14:paraId="123092CC" w14:textId="77777777" w:rsidR="004A3133" w:rsidRPr="00813BBF" w:rsidRDefault="004A3133" w:rsidP="004A3133">
            <w:pPr>
              <w:jc w:val="center"/>
              <w:rPr>
                <w:sz w:val="28"/>
                <w:szCs w:val="28"/>
                <w:lang w:val="vi-VN"/>
              </w:rPr>
            </w:pPr>
            <w:r w:rsidRPr="00813BBF">
              <w:rPr>
                <w:sz w:val="28"/>
                <w:szCs w:val="28"/>
                <w:lang w:val="vi-VN"/>
              </w:rPr>
              <w:t>7</w:t>
            </w:r>
          </w:p>
        </w:tc>
        <w:tc>
          <w:tcPr>
            <w:tcW w:w="1436" w:type="dxa"/>
            <w:vMerge w:val="restart"/>
            <w:vAlign w:val="center"/>
          </w:tcPr>
          <w:p w14:paraId="6C7C50DB" w14:textId="77777777" w:rsidR="004A3133" w:rsidRPr="00813BBF" w:rsidRDefault="004A3133" w:rsidP="004A3133">
            <w:pPr>
              <w:jc w:val="center"/>
              <w:rPr>
                <w:b/>
                <w:sz w:val="28"/>
                <w:szCs w:val="28"/>
              </w:rPr>
            </w:pPr>
            <w:r>
              <w:rPr>
                <w:b/>
                <w:sz w:val="28"/>
                <w:szCs w:val="28"/>
              </w:rPr>
              <w:t>3.Tự giác làm việc của mình</w:t>
            </w:r>
          </w:p>
        </w:tc>
        <w:tc>
          <w:tcPr>
            <w:tcW w:w="3118" w:type="dxa"/>
          </w:tcPr>
          <w:p w14:paraId="7836DCF6" w14:textId="77777777" w:rsidR="004A3133" w:rsidRPr="00813BBF" w:rsidRDefault="004A3133" w:rsidP="004A3133">
            <w:pPr>
              <w:rPr>
                <w:sz w:val="28"/>
                <w:szCs w:val="28"/>
              </w:rPr>
            </w:pPr>
            <w:r w:rsidRPr="00813BBF">
              <w:rPr>
                <w:sz w:val="28"/>
                <w:szCs w:val="28"/>
              </w:rPr>
              <w:t>Bài 4: Tự giác làm việc ở trường (tiết 1)</w:t>
            </w:r>
          </w:p>
        </w:tc>
        <w:tc>
          <w:tcPr>
            <w:tcW w:w="1418" w:type="dxa"/>
            <w:vAlign w:val="center"/>
          </w:tcPr>
          <w:p w14:paraId="6BC7CFDC" w14:textId="77777777" w:rsidR="004A3133" w:rsidRPr="005C13AC" w:rsidRDefault="004A3133" w:rsidP="004A3133">
            <w:pPr>
              <w:jc w:val="center"/>
              <w:rPr>
                <w:sz w:val="28"/>
                <w:szCs w:val="28"/>
              </w:rPr>
            </w:pPr>
            <w:r>
              <w:rPr>
                <w:sz w:val="28"/>
                <w:szCs w:val="28"/>
              </w:rPr>
              <w:t>7/2</w:t>
            </w:r>
          </w:p>
        </w:tc>
        <w:tc>
          <w:tcPr>
            <w:tcW w:w="1843" w:type="dxa"/>
          </w:tcPr>
          <w:p w14:paraId="6B7E2CEC" w14:textId="77777777" w:rsidR="004A3133" w:rsidRPr="00813BBF" w:rsidRDefault="004A3133" w:rsidP="004A3133">
            <w:pPr>
              <w:spacing w:line="0" w:lineRule="atLeast"/>
              <w:jc w:val="both"/>
              <w:rPr>
                <w:i/>
                <w:iCs/>
                <w:sz w:val="28"/>
                <w:szCs w:val="28"/>
                <w:lang w:eastAsia="vi-VN" w:bidi="vi-VN"/>
              </w:rPr>
            </w:pPr>
          </w:p>
        </w:tc>
        <w:tc>
          <w:tcPr>
            <w:tcW w:w="1134" w:type="dxa"/>
          </w:tcPr>
          <w:p w14:paraId="628E3944" w14:textId="77777777" w:rsidR="004A3133" w:rsidRPr="00813BBF" w:rsidRDefault="004A3133" w:rsidP="004A3133">
            <w:pPr>
              <w:rPr>
                <w:sz w:val="28"/>
                <w:szCs w:val="28"/>
              </w:rPr>
            </w:pPr>
          </w:p>
        </w:tc>
      </w:tr>
      <w:tr w:rsidR="004A3133" w:rsidRPr="00813BBF" w14:paraId="26C1E12D" w14:textId="77777777" w:rsidTr="008620AF">
        <w:trPr>
          <w:trHeight w:val="474"/>
        </w:trPr>
        <w:tc>
          <w:tcPr>
            <w:tcW w:w="988" w:type="dxa"/>
            <w:vAlign w:val="center"/>
          </w:tcPr>
          <w:p w14:paraId="4A25E1DA" w14:textId="77777777" w:rsidR="004A3133" w:rsidRPr="00813BBF" w:rsidRDefault="004A3133" w:rsidP="004A3133">
            <w:pPr>
              <w:jc w:val="center"/>
              <w:rPr>
                <w:sz w:val="28"/>
                <w:szCs w:val="28"/>
                <w:lang w:val="vi-VN"/>
              </w:rPr>
            </w:pPr>
            <w:r w:rsidRPr="00813BBF">
              <w:rPr>
                <w:sz w:val="28"/>
                <w:szCs w:val="28"/>
                <w:lang w:val="vi-VN"/>
              </w:rPr>
              <w:t>8</w:t>
            </w:r>
          </w:p>
        </w:tc>
        <w:tc>
          <w:tcPr>
            <w:tcW w:w="1436" w:type="dxa"/>
            <w:vMerge/>
            <w:vAlign w:val="center"/>
          </w:tcPr>
          <w:p w14:paraId="2A564EC6" w14:textId="77777777" w:rsidR="004A3133" w:rsidRPr="00813BBF" w:rsidRDefault="004A3133" w:rsidP="004A3133">
            <w:pPr>
              <w:jc w:val="center"/>
              <w:rPr>
                <w:b/>
                <w:sz w:val="28"/>
                <w:szCs w:val="28"/>
              </w:rPr>
            </w:pPr>
          </w:p>
        </w:tc>
        <w:tc>
          <w:tcPr>
            <w:tcW w:w="3118" w:type="dxa"/>
          </w:tcPr>
          <w:p w14:paraId="4C18CEF5" w14:textId="77777777" w:rsidR="004A3133" w:rsidRPr="00813BBF" w:rsidRDefault="004A3133" w:rsidP="004A3133">
            <w:pPr>
              <w:rPr>
                <w:sz w:val="28"/>
                <w:szCs w:val="28"/>
              </w:rPr>
            </w:pPr>
            <w:r w:rsidRPr="00813BBF">
              <w:rPr>
                <w:sz w:val="28"/>
                <w:szCs w:val="28"/>
              </w:rPr>
              <w:t>Bài 4: Tự giác làm việc ở trường (tiết 2)</w:t>
            </w:r>
          </w:p>
        </w:tc>
        <w:tc>
          <w:tcPr>
            <w:tcW w:w="1418" w:type="dxa"/>
            <w:vAlign w:val="center"/>
          </w:tcPr>
          <w:p w14:paraId="6EC85C5A" w14:textId="77777777" w:rsidR="004A3133" w:rsidRPr="005C13AC" w:rsidRDefault="004A3133" w:rsidP="004A3133">
            <w:pPr>
              <w:jc w:val="center"/>
              <w:rPr>
                <w:sz w:val="28"/>
                <w:szCs w:val="28"/>
              </w:rPr>
            </w:pPr>
            <w:r>
              <w:rPr>
                <w:sz w:val="28"/>
                <w:szCs w:val="28"/>
              </w:rPr>
              <w:t>8/2</w:t>
            </w:r>
          </w:p>
        </w:tc>
        <w:tc>
          <w:tcPr>
            <w:tcW w:w="1843" w:type="dxa"/>
          </w:tcPr>
          <w:p w14:paraId="178BD040" w14:textId="77777777" w:rsidR="004A3133" w:rsidRPr="00813BBF" w:rsidRDefault="004A3133" w:rsidP="004A3133">
            <w:pPr>
              <w:spacing w:line="0" w:lineRule="atLeast"/>
              <w:jc w:val="both"/>
              <w:rPr>
                <w:i/>
                <w:iCs/>
                <w:sz w:val="28"/>
                <w:szCs w:val="28"/>
                <w:lang w:eastAsia="vi-VN" w:bidi="vi-VN"/>
              </w:rPr>
            </w:pPr>
          </w:p>
        </w:tc>
        <w:tc>
          <w:tcPr>
            <w:tcW w:w="1134" w:type="dxa"/>
          </w:tcPr>
          <w:p w14:paraId="69C0DBEC" w14:textId="77777777" w:rsidR="004A3133" w:rsidRPr="00813BBF" w:rsidRDefault="004A3133" w:rsidP="004A3133">
            <w:pPr>
              <w:rPr>
                <w:sz w:val="28"/>
                <w:szCs w:val="28"/>
              </w:rPr>
            </w:pPr>
          </w:p>
        </w:tc>
      </w:tr>
      <w:tr w:rsidR="004A3133" w:rsidRPr="00813BBF" w14:paraId="3F59A02B" w14:textId="77777777" w:rsidTr="008620AF">
        <w:trPr>
          <w:trHeight w:val="474"/>
        </w:trPr>
        <w:tc>
          <w:tcPr>
            <w:tcW w:w="988" w:type="dxa"/>
            <w:vAlign w:val="center"/>
          </w:tcPr>
          <w:p w14:paraId="76E83929" w14:textId="77777777" w:rsidR="004A3133" w:rsidRPr="00813BBF" w:rsidRDefault="004A3133" w:rsidP="004A3133">
            <w:pPr>
              <w:jc w:val="center"/>
              <w:rPr>
                <w:sz w:val="28"/>
                <w:szCs w:val="28"/>
                <w:lang w:val="vi-VN"/>
              </w:rPr>
            </w:pPr>
            <w:r w:rsidRPr="00813BBF">
              <w:rPr>
                <w:sz w:val="28"/>
                <w:szCs w:val="28"/>
                <w:lang w:val="vi-VN"/>
              </w:rPr>
              <w:t>9</w:t>
            </w:r>
          </w:p>
        </w:tc>
        <w:tc>
          <w:tcPr>
            <w:tcW w:w="1436" w:type="dxa"/>
            <w:vMerge/>
            <w:vAlign w:val="center"/>
          </w:tcPr>
          <w:p w14:paraId="45E5D47A" w14:textId="77777777" w:rsidR="004A3133" w:rsidRPr="00813BBF" w:rsidRDefault="004A3133" w:rsidP="004A3133">
            <w:pPr>
              <w:jc w:val="center"/>
              <w:rPr>
                <w:b/>
                <w:sz w:val="28"/>
                <w:szCs w:val="28"/>
              </w:rPr>
            </w:pPr>
          </w:p>
        </w:tc>
        <w:tc>
          <w:tcPr>
            <w:tcW w:w="3118" w:type="dxa"/>
          </w:tcPr>
          <w:p w14:paraId="1D152C75" w14:textId="77777777" w:rsidR="004A3133" w:rsidRPr="00813BBF" w:rsidRDefault="004A3133" w:rsidP="004A3133">
            <w:pPr>
              <w:rPr>
                <w:sz w:val="28"/>
                <w:szCs w:val="28"/>
              </w:rPr>
            </w:pPr>
            <w:r w:rsidRPr="00813BBF">
              <w:rPr>
                <w:sz w:val="28"/>
                <w:szCs w:val="28"/>
              </w:rPr>
              <w:t>Bài 5: Tự giác làm việc ở nhà (tiết 1)</w:t>
            </w:r>
          </w:p>
        </w:tc>
        <w:tc>
          <w:tcPr>
            <w:tcW w:w="1418" w:type="dxa"/>
            <w:vAlign w:val="center"/>
          </w:tcPr>
          <w:p w14:paraId="505739B4" w14:textId="77777777" w:rsidR="004A3133" w:rsidRPr="005C13AC" w:rsidRDefault="004A3133" w:rsidP="004A3133">
            <w:pPr>
              <w:jc w:val="center"/>
              <w:rPr>
                <w:sz w:val="28"/>
                <w:szCs w:val="28"/>
              </w:rPr>
            </w:pPr>
            <w:r>
              <w:rPr>
                <w:sz w:val="28"/>
                <w:szCs w:val="28"/>
              </w:rPr>
              <w:t>9/2</w:t>
            </w:r>
          </w:p>
        </w:tc>
        <w:tc>
          <w:tcPr>
            <w:tcW w:w="1843" w:type="dxa"/>
          </w:tcPr>
          <w:p w14:paraId="3D4D86E2" w14:textId="77777777" w:rsidR="004A3133" w:rsidRPr="00813BBF" w:rsidRDefault="004A3133" w:rsidP="004A3133">
            <w:pPr>
              <w:spacing w:line="0" w:lineRule="atLeast"/>
              <w:jc w:val="both"/>
              <w:rPr>
                <w:i/>
                <w:iCs/>
                <w:sz w:val="28"/>
                <w:szCs w:val="28"/>
                <w:lang w:eastAsia="vi-VN" w:bidi="vi-VN"/>
              </w:rPr>
            </w:pPr>
          </w:p>
        </w:tc>
        <w:tc>
          <w:tcPr>
            <w:tcW w:w="1134" w:type="dxa"/>
          </w:tcPr>
          <w:p w14:paraId="623C536E" w14:textId="77777777" w:rsidR="004A3133" w:rsidRPr="00813BBF" w:rsidRDefault="004A3133" w:rsidP="004A3133">
            <w:pPr>
              <w:rPr>
                <w:sz w:val="28"/>
                <w:szCs w:val="28"/>
              </w:rPr>
            </w:pPr>
          </w:p>
        </w:tc>
      </w:tr>
      <w:tr w:rsidR="004A3133" w:rsidRPr="00813BBF" w14:paraId="50D2584C" w14:textId="77777777" w:rsidTr="008620AF">
        <w:trPr>
          <w:trHeight w:val="474"/>
        </w:trPr>
        <w:tc>
          <w:tcPr>
            <w:tcW w:w="988" w:type="dxa"/>
            <w:vAlign w:val="center"/>
          </w:tcPr>
          <w:p w14:paraId="6C62591A" w14:textId="77777777" w:rsidR="004A3133" w:rsidRPr="00813BBF" w:rsidRDefault="004A3133" w:rsidP="004A3133">
            <w:pPr>
              <w:jc w:val="center"/>
              <w:rPr>
                <w:sz w:val="28"/>
                <w:szCs w:val="28"/>
                <w:lang w:val="vi-VN"/>
              </w:rPr>
            </w:pPr>
            <w:r w:rsidRPr="00813BBF">
              <w:rPr>
                <w:sz w:val="28"/>
                <w:szCs w:val="28"/>
                <w:lang w:val="vi-VN"/>
              </w:rPr>
              <w:t>10</w:t>
            </w:r>
          </w:p>
        </w:tc>
        <w:tc>
          <w:tcPr>
            <w:tcW w:w="1436" w:type="dxa"/>
            <w:vAlign w:val="center"/>
          </w:tcPr>
          <w:p w14:paraId="14011F3A" w14:textId="77777777" w:rsidR="004A3133" w:rsidRPr="00813BBF" w:rsidRDefault="004A3133" w:rsidP="004A3133">
            <w:pPr>
              <w:jc w:val="center"/>
              <w:rPr>
                <w:b/>
                <w:sz w:val="28"/>
                <w:szCs w:val="28"/>
              </w:rPr>
            </w:pPr>
          </w:p>
        </w:tc>
        <w:tc>
          <w:tcPr>
            <w:tcW w:w="3118" w:type="dxa"/>
          </w:tcPr>
          <w:p w14:paraId="0A17B363" w14:textId="77777777" w:rsidR="004A3133" w:rsidRPr="00813BBF" w:rsidRDefault="004A3133" w:rsidP="004A3133">
            <w:pPr>
              <w:rPr>
                <w:sz w:val="28"/>
                <w:szCs w:val="28"/>
              </w:rPr>
            </w:pPr>
            <w:r w:rsidRPr="00813BBF">
              <w:rPr>
                <w:sz w:val="28"/>
                <w:szCs w:val="28"/>
              </w:rPr>
              <w:t>Bài 5: Tự giác làm việc ở nhà (tiết 2)</w:t>
            </w:r>
          </w:p>
        </w:tc>
        <w:tc>
          <w:tcPr>
            <w:tcW w:w="1418" w:type="dxa"/>
            <w:vAlign w:val="center"/>
          </w:tcPr>
          <w:p w14:paraId="4A49A319" w14:textId="77777777" w:rsidR="004A3133" w:rsidRPr="005C13AC" w:rsidRDefault="004A3133" w:rsidP="004A3133">
            <w:pPr>
              <w:jc w:val="center"/>
              <w:rPr>
                <w:sz w:val="28"/>
                <w:szCs w:val="28"/>
              </w:rPr>
            </w:pPr>
            <w:r w:rsidRPr="00813BBF">
              <w:rPr>
                <w:sz w:val="28"/>
                <w:szCs w:val="28"/>
                <w:lang w:val="vi-VN"/>
              </w:rPr>
              <w:t>1</w:t>
            </w:r>
            <w:r>
              <w:rPr>
                <w:sz w:val="28"/>
                <w:szCs w:val="28"/>
              </w:rPr>
              <w:t>0/2</w:t>
            </w:r>
          </w:p>
        </w:tc>
        <w:tc>
          <w:tcPr>
            <w:tcW w:w="1843" w:type="dxa"/>
          </w:tcPr>
          <w:p w14:paraId="0602D086" w14:textId="77777777" w:rsidR="004A3133" w:rsidRPr="00813BBF" w:rsidRDefault="004A3133" w:rsidP="004A3133">
            <w:pPr>
              <w:spacing w:line="0" w:lineRule="atLeast"/>
              <w:jc w:val="both"/>
              <w:rPr>
                <w:i/>
                <w:iCs/>
                <w:sz w:val="28"/>
                <w:szCs w:val="28"/>
                <w:lang w:eastAsia="vi-VN" w:bidi="vi-VN"/>
              </w:rPr>
            </w:pPr>
          </w:p>
        </w:tc>
        <w:tc>
          <w:tcPr>
            <w:tcW w:w="1134" w:type="dxa"/>
          </w:tcPr>
          <w:p w14:paraId="3506615F" w14:textId="77777777" w:rsidR="004A3133" w:rsidRPr="00813BBF" w:rsidRDefault="004A3133" w:rsidP="004A3133">
            <w:pPr>
              <w:rPr>
                <w:sz w:val="28"/>
                <w:szCs w:val="28"/>
              </w:rPr>
            </w:pPr>
          </w:p>
        </w:tc>
      </w:tr>
      <w:tr w:rsidR="004A3133" w:rsidRPr="00813BBF" w14:paraId="5CB4E649" w14:textId="77777777" w:rsidTr="008620AF">
        <w:trPr>
          <w:trHeight w:val="474"/>
        </w:trPr>
        <w:tc>
          <w:tcPr>
            <w:tcW w:w="988" w:type="dxa"/>
            <w:vAlign w:val="center"/>
          </w:tcPr>
          <w:p w14:paraId="30922CD5" w14:textId="77777777" w:rsidR="004A3133" w:rsidRPr="00813BBF" w:rsidRDefault="004A3133" w:rsidP="004A3133">
            <w:pPr>
              <w:jc w:val="center"/>
              <w:rPr>
                <w:sz w:val="28"/>
                <w:szCs w:val="28"/>
                <w:lang w:val="vi-VN"/>
              </w:rPr>
            </w:pPr>
            <w:r w:rsidRPr="00813BBF">
              <w:rPr>
                <w:sz w:val="28"/>
                <w:szCs w:val="28"/>
                <w:lang w:val="vi-VN"/>
              </w:rPr>
              <w:t>11</w:t>
            </w:r>
          </w:p>
        </w:tc>
        <w:tc>
          <w:tcPr>
            <w:tcW w:w="1436" w:type="dxa"/>
            <w:vMerge w:val="restart"/>
            <w:vAlign w:val="center"/>
          </w:tcPr>
          <w:p w14:paraId="72CEBD52" w14:textId="77777777" w:rsidR="004A3133" w:rsidRPr="00813BBF" w:rsidRDefault="004A3133" w:rsidP="004A3133">
            <w:pPr>
              <w:jc w:val="center"/>
              <w:rPr>
                <w:b/>
                <w:sz w:val="28"/>
                <w:szCs w:val="28"/>
              </w:rPr>
            </w:pPr>
            <w:r>
              <w:rPr>
                <w:b/>
                <w:sz w:val="28"/>
                <w:szCs w:val="28"/>
              </w:rPr>
              <w:t>4.Thật thà</w:t>
            </w:r>
          </w:p>
        </w:tc>
        <w:tc>
          <w:tcPr>
            <w:tcW w:w="3118" w:type="dxa"/>
          </w:tcPr>
          <w:p w14:paraId="0041D9BF" w14:textId="77777777" w:rsidR="004A3133" w:rsidRPr="00813BBF" w:rsidRDefault="004A3133" w:rsidP="004A3133">
            <w:pPr>
              <w:rPr>
                <w:sz w:val="28"/>
                <w:szCs w:val="28"/>
              </w:rPr>
            </w:pPr>
            <w:r w:rsidRPr="00813BBF">
              <w:rPr>
                <w:sz w:val="28"/>
                <w:szCs w:val="28"/>
              </w:rPr>
              <w:t>Bài 6: Không nói dối và biết nhận lỗi (tiết 1)</w:t>
            </w:r>
          </w:p>
        </w:tc>
        <w:tc>
          <w:tcPr>
            <w:tcW w:w="1418" w:type="dxa"/>
            <w:vAlign w:val="center"/>
          </w:tcPr>
          <w:p w14:paraId="794B17AD" w14:textId="77777777" w:rsidR="004A3133" w:rsidRPr="005C13AC" w:rsidRDefault="004A3133" w:rsidP="004A3133">
            <w:pPr>
              <w:jc w:val="center"/>
              <w:rPr>
                <w:sz w:val="28"/>
                <w:szCs w:val="28"/>
              </w:rPr>
            </w:pPr>
            <w:r w:rsidRPr="00813BBF">
              <w:rPr>
                <w:sz w:val="28"/>
                <w:szCs w:val="28"/>
                <w:lang w:val="vi-VN"/>
              </w:rPr>
              <w:t>1</w:t>
            </w:r>
            <w:r>
              <w:rPr>
                <w:sz w:val="28"/>
                <w:szCs w:val="28"/>
              </w:rPr>
              <w:t>1/2</w:t>
            </w:r>
          </w:p>
        </w:tc>
        <w:tc>
          <w:tcPr>
            <w:tcW w:w="1843" w:type="dxa"/>
          </w:tcPr>
          <w:p w14:paraId="50D836E4" w14:textId="77777777" w:rsidR="004A3133" w:rsidRPr="00813BBF" w:rsidRDefault="004A3133" w:rsidP="004A3133">
            <w:pPr>
              <w:spacing w:line="0" w:lineRule="atLeast"/>
              <w:jc w:val="both"/>
              <w:rPr>
                <w:i/>
                <w:iCs/>
                <w:sz w:val="28"/>
                <w:szCs w:val="28"/>
                <w:lang w:eastAsia="vi-VN" w:bidi="vi-VN"/>
              </w:rPr>
            </w:pPr>
          </w:p>
        </w:tc>
        <w:tc>
          <w:tcPr>
            <w:tcW w:w="1134" w:type="dxa"/>
          </w:tcPr>
          <w:p w14:paraId="11BEB866" w14:textId="77777777" w:rsidR="004A3133" w:rsidRPr="00813BBF" w:rsidRDefault="004A3133" w:rsidP="004A3133">
            <w:pPr>
              <w:rPr>
                <w:sz w:val="28"/>
                <w:szCs w:val="28"/>
              </w:rPr>
            </w:pPr>
          </w:p>
        </w:tc>
      </w:tr>
      <w:tr w:rsidR="004A3133" w:rsidRPr="00813BBF" w14:paraId="4F2AFB9D" w14:textId="77777777" w:rsidTr="008620AF">
        <w:trPr>
          <w:trHeight w:val="474"/>
        </w:trPr>
        <w:tc>
          <w:tcPr>
            <w:tcW w:w="988" w:type="dxa"/>
            <w:vAlign w:val="center"/>
          </w:tcPr>
          <w:p w14:paraId="22F3786E" w14:textId="77777777" w:rsidR="004A3133" w:rsidRPr="00813BBF" w:rsidRDefault="004A3133" w:rsidP="004A3133">
            <w:pPr>
              <w:jc w:val="center"/>
              <w:rPr>
                <w:sz w:val="28"/>
                <w:szCs w:val="28"/>
                <w:lang w:val="vi-VN"/>
              </w:rPr>
            </w:pPr>
            <w:r w:rsidRPr="00813BBF">
              <w:rPr>
                <w:sz w:val="28"/>
                <w:szCs w:val="28"/>
                <w:lang w:val="vi-VN"/>
              </w:rPr>
              <w:t>12</w:t>
            </w:r>
          </w:p>
        </w:tc>
        <w:tc>
          <w:tcPr>
            <w:tcW w:w="1436" w:type="dxa"/>
            <w:vMerge/>
            <w:vAlign w:val="center"/>
          </w:tcPr>
          <w:p w14:paraId="715FDBBD" w14:textId="77777777" w:rsidR="004A3133" w:rsidRPr="00813BBF" w:rsidRDefault="004A3133" w:rsidP="004A3133">
            <w:pPr>
              <w:jc w:val="center"/>
              <w:rPr>
                <w:b/>
                <w:sz w:val="28"/>
                <w:szCs w:val="28"/>
              </w:rPr>
            </w:pPr>
          </w:p>
        </w:tc>
        <w:tc>
          <w:tcPr>
            <w:tcW w:w="3118" w:type="dxa"/>
          </w:tcPr>
          <w:p w14:paraId="057DE251" w14:textId="77777777" w:rsidR="004A3133" w:rsidRPr="00813BBF" w:rsidRDefault="004A3133" w:rsidP="004A3133">
            <w:pPr>
              <w:rPr>
                <w:sz w:val="28"/>
                <w:szCs w:val="28"/>
              </w:rPr>
            </w:pPr>
            <w:r w:rsidRPr="00813BBF">
              <w:rPr>
                <w:sz w:val="28"/>
                <w:szCs w:val="28"/>
              </w:rPr>
              <w:t>Bài 6: Không nói dối và biết nhận lỗi (tiết 2)</w:t>
            </w:r>
          </w:p>
        </w:tc>
        <w:tc>
          <w:tcPr>
            <w:tcW w:w="1418" w:type="dxa"/>
            <w:vAlign w:val="center"/>
          </w:tcPr>
          <w:p w14:paraId="495FEC41" w14:textId="77777777" w:rsidR="004A3133" w:rsidRPr="005C13AC" w:rsidRDefault="004A3133" w:rsidP="004A3133">
            <w:pPr>
              <w:jc w:val="center"/>
              <w:rPr>
                <w:sz w:val="28"/>
                <w:szCs w:val="28"/>
              </w:rPr>
            </w:pPr>
            <w:r w:rsidRPr="00813BBF">
              <w:rPr>
                <w:sz w:val="28"/>
                <w:szCs w:val="28"/>
                <w:lang w:val="vi-VN"/>
              </w:rPr>
              <w:t>1</w:t>
            </w:r>
            <w:r>
              <w:rPr>
                <w:sz w:val="28"/>
                <w:szCs w:val="28"/>
              </w:rPr>
              <w:t>2/2</w:t>
            </w:r>
          </w:p>
        </w:tc>
        <w:tc>
          <w:tcPr>
            <w:tcW w:w="1843" w:type="dxa"/>
          </w:tcPr>
          <w:p w14:paraId="7FF7679B" w14:textId="77777777" w:rsidR="004A3133" w:rsidRPr="00813BBF" w:rsidRDefault="004A3133" w:rsidP="004A3133">
            <w:pPr>
              <w:spacing w:line="0" w:lineRule="atLeast"/>
              <w:jc w:val="both"/>
              <w:rPr>
                <w:i/>
                <w:iCs/>
                <w:sz w:val="28"/>
                <w:szCs w:val="28"/>
                <w:lang w:eastAsia="vi-VN" w:bidi="vi-VN"/>
              </w:rPr>
            </w:pPr>
          </w:p>
        </w:tc>
        <w:tc>
          <w:tcPr>
            <w:tcW w:w="1134" w:type="dxa"/>
          </w:tcPr>
          <w:p w14:paraId="514E9806" w14:textId="77777777" w:rsidR="004A3133" w:rsidRPr="00813BBF" w:rsidRDefault="004A3133" w:rsidP="004A3133">
            <w:pPr>
              <w:rPr>
                <w:sz w:val="28"/>
                <w:szCs w:val="28"/>
              </w:rPr>
            </w:pPr>
          </w:p>
        </w:tc>
      </w:tr>
      <w:tr w:rsidR="004A3133" w:rsidRPr="00813BBF" w14:paraId="7D707D1F" w14:textId="77777777" w:rsidTr="008620AF">
        <w:trPr>
          <w:trHeight w:val="474"/>
        </w:trPr>
        <w:tc>
          <w:tcPr>
            <w:tcW w:w="988" w:type="dxa"/>
            <w:vAlign w:val="center"/>
          </w:tcPr>
          <w:p w14:paraId="3F03A348" w14:textId="77777777" w:rsidR="004A3133" w:rsidRPr="00813BBF" w:rsidRDefault="004A3133" w:rsidP="004A3133">
            <w:pPr>
              <w:jc w:val="center"/>
              <w:rPr>
                <w:sz w:val="28"/>
                <w:szCs w:val="28"/>
                <w:lang w:val="vi-VN"/>
              </w:rPr>
            </w:pPr>
            <w:r w:rsidRPr="00813BBF">
              <w:rPr>
                <w:sz w:val="28"/>
                <w:szCs w:val="28"/>
                <w:lang w:val="vi-VN"/>
              </w:rPr>
              <w:t>13</w:t>
            </w:r>
          </w:p>
        </w:tc>
        <w:tc>
          <w:tcPr>
            <w:tcW w:w="1436" w:type="dxa"/>
            <w:vMerge/>
            <w:vAlign w:val="center"/>
          </w:tcPr>
          <w:p w14:paraId="099BD48E" w14:textId="77777777" w:rsidR="004A3133" w:rsidRPr="00813BBF" w:rsidRDefault="004A3133" w:rsidP="004A3133">
            <w:pPr>
              <w:jc w:val="center"/>
              <w:rPr>
                <w:b/>
                <w:sz w:val="28"/>
                <w:szCs w:val="28"/>
              </w:rPr>
            </w:pPr>
          </w:p>
        </w:tc>
        <w:tc>
          <w:tcPr>
            <w:tcW w:w="3118" w:type="dxa"/>
          </w:tcPr>
          <w:p w14:paraId="3A36056E" w14:textId="77777777" w:rsidR="004A3133" w:rsidRPr="00813BBF" w:rsidRDefault="004A3133" w:rsidP="004A3133">
            <w:pPr>
              <w:rPr>
                <w:sz w:val="28"/>
                <w:szCs w:val="28"/>
              </w:rPr>
            </w:pPr>
            <w:r w:rsidRPr="00813BBF">
              <w:rPr>
                <w:sz w:val="28"/>
                <w:szCs w:val="28"/>
              </w:rPr>
              <w:t>Bài 7: Không tự ý lấy và sử dụng đồ của người khác (tiết 1)</w:t>
            </w:r>
          </w:p>
        </w:tc>
        <w:tc>
          <w:tcPr>
            <w:tcW w:w="1418" w:type="dxa"/>
            <w:vAlign w:val="center"/>
          </w:tcPr>
          <w:p w14:paraId="457B2F7E" w14:textId="77777777" w:rsidR="004A3133" w:rsidRPr="005C13AC" w:rsidRDefault="004A3133" w:rsidP="004A3133">
            <w:pPr>
              <w:jc w:val="center"/>
              <w:rPr>
                <w:sz w:val="28"/>
                <w:szCs w:val="28"/>
              </w:rPr>
            </w:pPr>
            <w:r w:rsidRPr="00813BBF">
              <w:rPr>
                <w:sz w:val="28"/>
                <w:szCs w:val="28"/>
                <w:lang w:val="vi-VN"/>
              </w:rPr>
              <w:t>1</w:t>
            </w:r>
            <w:r>
              <w:rPr>
                <w:sz w:val="28"/>
                <w:szCs w:val="28"/>
              </w:rPr>
              <w:t>3/2</w:t>
            </w:r>
          </w:p>
        </w:tc>
        <w:tc>
          <w:tcPr>
            <w:tcW w:w="1843" w:type="dxa"/>
          </w:tcPr>
          <w:p w14:paraId="21D9C925" w14:textId="77777777" w:rsidR="004A3133" w:rsidRPr="00813BBF" w:rsidRDefault="004A3133" w:rsidP="004A3133">
            <w:pPr>
              <w:spacing w:line="0" w:lineRule="atLeast"/>
              <w:jc w:val="both"/>
              <w:rPr>
                <w:i/>
                <w:iCs/>
                <w:sz w:val="28"/>
                <w:szCs w:val="28"/>
                <w:lang w:eastAsia="vi-VN" w:bidi="vi-VN"/>
              </w:rPr>
            </w:pPr>
          </w:p>
        </w:tc>
        <w:tc>
          <w:tcPr>
            <w:tcW w:w="1134" w:type="dxa"/>
          </w:tcPr>
          <w:p w14:paraId="3B065826" w14:textId="77777777" w:rsidR="004A3133" w:rsidRPr="00813BBF" w:rsidRDefault="004A3133" w:rsidP="004A3133">
            <w:pPr>
              <w:rPr>
                <w:sz w:val="28"/>
                <w:szCs w:val="28"/>
              </w:rPr>
            </w:pPr>
          </w:p>
        </w:tc>
      </w:tr>
      <w:tr w:rsidR="004A3133" w:rsidRPr="00813BBF" w14:paraId="625D6389" w14:textId="77777777" w:rsidTr="008620AF">
        <w:trPr>
          <w:trHeight w:val="474"/>
        </w:trPr>
        <w:tc>
          <w:tcPr>
            <w:tcW w:w="988" w:type="dxa"/>
            <w:vAlign w:val="center"/>
          </w:tcPr>
          <w:p w14:paraId="5F7D0DDD" w14:textId="77777777" w:rsidR="004A3133" w:rsidRPr="00813BBF" w:rsidRDefault="004A3133" w:rsidP="004A3133">
            <w:pPr>
              <w:jc w:val="center"/>
              <w:rPr>
                <w:sz w:val="28"/>
                <w:szCs w:val="28"/>
                <w:lang w:val="vi-VN"/>
              </w:rPr>
            </w:pPr>
            <w:r w:rsidRPr="00813BBF">
              <w:rPr>
                <w:sz w:val="28"/>
                <w:szCs w:val="28"/>
                <w:lang w:val="vi-VN"/>
              </w:rPr>
              <w:t>14</w:t>
            </w:r>
          </w:p>
        </w:tc>
        <w:tc>
          <w:tcPr>
            <w:tcW w:w="1436" w:type="dxa"/>
            <w:vMerge/>
            <w:vAlign w:val="center"/>
          </w:tcPr>
          <w:p w14:paraId="5B89BE03" w14:textId="77777777" w:rsidR="004A3133" w:rsidRPr="00813BBF" w:rsidRDefault="004A3133" w:rsidP="004A3133">
            <w:pPr>
              <w:jc w:val="center"/>
              <w:rPr>
                <w:b/>
                <w:sz w:val="28"/>
                <w:szCs w:val="28"/>
              </w:rPr>
            </w:pPr>
          </w:p>
        </w:tc>
        <w:tc>
          <w:tcPr>
            <w:tcW w:w="3118" w:type="dxa"/>
          </w:tcPr>
          <w:p w14:paraId="4E4B540D" w14:textId="77777777" w:rsidR="004A3133" w:rsidRPr="00813BBF" w:rsidRDefault="004A3133" w:rsidP="004A3133">
            <w:pPr>
              <w:rPr>
                <w:sz w:val="28"/>
                <w:szCs w:val="28"/>
              </w:rPr>
            </w:pPr>
            <w:r w:rsidRPr="00813BBF">
              <w:rPr>
                <w:sz w:val="28"/>
                <w:szCs w:val="28"/>
              </w:rPr>
              <w:t>Bài 7: Không tự ý lấy và sử dụng đồ của người khác (tiết 2)</w:t>
            </w:r>
          </w:p>
        </w:tc>
        <w:tc>
          <w:tcPr>
            <w:tcW w:w="1418" w:type="dxa"/>
            <w:vAlign w:val="center"/>
          </w:tcPr>
          <w:p w14:paraId="3AE46432" w14:textId="77777777" w:rsidR="004A3133" w:rsidRPr="005C13AC" w:rsidRDefault="004A3133" w:rsidP="004A3133">
            <w:pPr>
              <w:jc w:val="center"/>
              <w:rPr>
                <w:sz w:val="28"/>
                <w:szCs w:val="28"/>
              </w:rPr>
            </w:pPr>
            <w:r w:rsidRPr="00813BBF">
              <w:rPr>
                <w:sz w:val="28"/>
                <w:szCs w:val="28"/>
                <w:lang w:val="vi-VN"/>
              </w:rPr>
              <w:t>1</w:t>
            </w:r>
            <w:r>
              <w:rPr>
                <w:sz w:val="28"/>
                <w:szCs w:val="28"/>
              </w:rPr>
              <w:t>4/2</w:t>
            </w:r>
          </w:p>
        </w:tc>
        <w:tc>
          <w:tcPr>
            <w:tcW w:w="1843" w:type="dxa"/>
          </w:tcPr>
          <w:p w14:paraId="66E49419" w14:textId="77777777" w:rsidR="004A3133" w:rsidRPr="00813BBF" w:rsidRDefault="004A3133" w:rsidP="004A3133">
            <w:pPr>
              <w:spacing w:line="0" w:lineRule="atLeast"/>
              <w:jc w:val="both"/>
              <w:rPr>
                <w:i/>
                <w:iCs/>
                <w:sz w:val="28"/>
                <w:szCs w:val="28"/>
                <w:lang w:eastAsia="vi-VN" w:bidi="vi-VN"/>
              </w:rPr>
            </w:pPr>
          </w:p>
        </w:tc>
        <w:tc>
          <w:tcPr>
            <w:tcW w:w="1134" w:type="dxa"/>
          </w:tcPr>
          <w:p w14:paraId="6A127D4A" w14:textId="77777777" w:rsidR="004A3133" w:rsidRPr="00813BBF" w:rsidRDefault="004A3133" w:rsidP="004A3133">
            <w:pPr>
              <w:rPr>
                <w:sz w:val="28"/>
                <w:szCs w:val="28"/>
              </w:rPr>
            </w:pPr>
          </w:p>
        </w:tc>
      </w:tr>
      <w:tr w:rsidR="004A3133" w:rsidRPr="00813BBF" w14:paraId="1260D7C1" w14:textId="77777777" w:rsidTr="008620AF">
        <w:trPr>
          <w:trHeight w:val="474"/>
        </w:trPr>
        <w:tc>
          <w:tcPr>
            <w:tcW w:w="988" w:type="dxa"/>
            <w:vAlign w:val="center"/>
          </w:tcPr>
          <w:p w14:paraId="33C06EF0" w14:textId="77777777" w:rsidR="004A3133" w:rsidRPr="00813BBF" w:rsidRDefault="004A3133" w:rsidP="004A3133">
            <w:pPr>
              <w:jc w:val="center"/>
              <w:rPr>
                <w:sz w:val="28"/>
                <w:szCs w:val="28"/>
                <w:lang w:val="vi-VN"/>
              </w:rPr>
            </w:pPr>
            <w:r w:rsidRPr="00813BBF">
              <w:rPr>
                <w:sz w:val="28"/>
                <w:szCs w:val="28"/>
                <w:lang w:val="vi-VN"/>
              </w:rPr>
              <w:t>15</w:t>
            </w:r>
          </w:p>
        </w:tc>
        <w:tc>
          <w:tcPr>
            <w:tcW w:w="1436" w:type="dxa"/>
            <w:vMerge/>
            <w:vAlign w:val="center"/>
          </w:tcPr>
          <w:p w14:paraId="786CC3CD" w14:textId="77777777" w:rsidR="004A3133" w:rsidRPr="00813BBF" w:rsidRDefault="004A3133" w:rsidP="004A3133">
            <w:pPr>
              <w:jc w:val="center"/>
              <w:rPr>
                <w:b/>
                <w:sz w:val="28"/>
                <w:szCs w:val="28"/>
              </w:rPr>
            </w:pPr>
          </w:p>
        </w:tc>
        <w:tc>
          <w:tcPr>
            <w:tcW w:w="3118" w:type="dxa"/>
          </w:tcPr>
          <w:p w14:paraId="7FA08EC6" w14:textId="77777777" w:rsidR="004A3133" w:rsidRPr="00813BBF" w:rsidRDefault="004A3133" w:rsidP="004A3133">
            <w:pPr>
              <w:rPr>
                <w:sz w:val="28"/>
                <w:szCs w:val="28"/>
              </w:rPr>
            </w:pPr>
            <w:r w:rsidRPr="00813BBF">
              <w:rPr>
                <w:sz w:val="28"/>
                <w:szCs w:val="28"/>
              </w:rPr>
              <w:t>Bài 8: Trả lại của rơi (tiết 1)</w:t>
            </w:r>
          </w:p>
        </w:tc>
        <w:tc>
          <w:tcPr>
            <w:tcW w:w="1418" w:type="dxa"/>
            <w:vAlign w:val="center"/>
          </w:tcPr>
          <w:p w14:paraId="4D923325" w14:textId="77777777" w:rsidR="004A3133" w:rsidRPr="005C13AC" w:rsidRDefault="004A3133" w:rsidP="004A3133">
            <w:pPr>
              <w:jc w:val="center"/>
              <w:rPr>
                <w:sz w:val="28"/>
                <w:szCs w:val="28"/>
              </w:rPr>
            </w:pPr>
            <w:r>
              <w:rPr>
                <w:sz w:val="28"/>
                <w:szCs w:val="28"/>
              </w:rPr>
              <w:t>15/2</w:t>
            </w:r>
          </w:p>
        </w:tc>
        <w:tc>
          <w:tcPr>
            <w:tcW w:w="1843" w:type="dxa"/>
          </w:tcPr>
          <w:p w14:paraId="7CC0FDF6" w14:textId="77777777" w:rsidR="004A3133" w:rsidRPr="00813BBF" w:rsidRDefault="004A3133" w:rsidP="004A3133">
            <w:pPr>
              <w:spacing w:line="0" w:lineRule="atLeast"/>
              <w:jc w:val="both"/>
              <w:rPr>
                <w:i/>
                <w:iCs/>
                <w:sz w:val="28"/>
                <w:szCs w:val="28"/>
                <w:lang w:eastAsia="vi-VN" w:bidi="vi-VN"/>
              </w:rPr>
            </w:pPr>
          </w:p>
        </w:tc>
        <w:tc>
          <w:tcPr>
            <w:tcW w:w="1134" w:type="dxa"/>
          </w:tcPr>
          <w:p w14:paraId="12DBB94F" w14:textId="77777777" w:rsidR="004A3133" w:rsidRPr="00813BBF" w:rsidRDefault="004A3133" w:rsidP="004A3133">
            <w:pPr>
              <w:rPr>
                <w:sz w:val="28"/>
                <w:szCs w:val="28"/>
              </w:rPr>
            </w:pPr>
          </w:p>
        </w:tc>
      </w:tr>
      <w:tr w:rsidR="004A3133" w:rsidRPr="00813BBF" w14:paraId="2E744DE0" w14:textId="77777777" w:rsidTr="008620AF">
        <w:trPr>
          <w:trHeight w:val="474"/>
        </w:trPr>
        <w:tc>
          <w:tcPr>
            <w:tcW w:w="988" w:type="dxa"/>
            <w:vAlign w:val="center"/>
          </w:tcPr>
          <w:p w14:paraId="2841C89A" w14:textId="77777777" w:rsidR="004A3133" w:rsidRPr="00813BBF" w:rsidRDefault="004A3133" w:rsidP="004A3133">
            <w:pPr>
              <w:jc w:val="center"/>
              <w:rPr>
                <w:sz w:val="28"/>
                <w:szCs w:val="28"/>
                <w:lang w:val="vi-VN"/>
              </w:rPr>
            </w:pPr>
            <w:r w:rsidRPr="00813BBF">
              <w:rPr>
                <w:sz w:val="28"/>
                <w:szCs w:val="28"/>
                <w:lang w:val="vi-VN"/>
              </w:rPr>
              <w:t>16</w:t>
            </w:r>
          </w:p>
        </w:tc>
        <w:tc>
          <w:tcPr>
            <w:tcW w:w="1436" w:type="dxa"/>
            <w:vMerge/>
            <w:vAlign w:val="center"/>
          </w:tcPr>
          <w:p w14:paraId="7EB98C57" w14:textId="77777777" w:rsidR="004A3133" w:rsidRPr="00813BBF" w:rsidRDefault="004A3133" w:rsidP="004A3133">
            <w:pPr>
              <w:jc w:val="center"/>
              <w:rPr>
                <w:b/>
                <w:sz w:val="28"/>
                <w:szCs w:val="28"/>
              </w:rPr>
            </w:pPr>
          </w:p>
        </w:tc>
        <w:tc>
          <w:tcPr>
            <w:tcW w:w="3118" w:type="dxa"/>
          </w:tcPr>
          <w:p w14:paraId="2F49E1FD" w14:textId="77777777" w:rsidR="004A3133" w:rsidRPr="00813BBF" w:rsidRDefault="004A3133" w:rsidP="004A3133">
            <w:pPr>
              <w:rPr>
                <w:b/>
                <w:sz w:val="28"/>
                <w:szCs w:val="28"/>
              </w:rPr>
            </w:pPr>
            <w:r w:rsidRPr="00813BBF">
              <w:rPr>
                <w:sz w:val="28"/>
                <w:szCs w:val="28"/>
              </w:rPr>
              <w:t>Bài 8: Trả lại của rơi (tiết 2)</w:t>
            </w:r>
          </w:p>
        </w:tc>
        <w:tc>
          <w:tcPr>
            <w:tcW w:w="1418" w:type="dxa"/>
            <w:vAlign w:val="center"/>
          </w:tcPr>
          <w:p w14:paraId="406F6E78" w14:textId="77777777" w:rsidR="004A3133" w:rsidRPr="005C13AC" w:rsidRDefault="004A3133" w:rsidP="004A3133">
            <w:pPr>
              <w:jc w:val="center"/>
              <w:rPr>
                <w:sz w:val="28"/>
                <w:szCs w:val="28"/>
              </w:rPr>
            </w:pPr>
            <w:r>
              <w:rPr>
                <w:sz w:val="28"/>
                <w:szCs w:val="28"/>
              </w:rPr>
              <w:t>16/2</w:t>
            </w:r>
          </w:p>
        </w:tc>
        <w:tc>
          <w:tcPr>
            <w:tcW w:w="1843" w:type="dxa"/>
          </w:tcPr>
          <w:p w14:paraId="0DEDB6FB" w14:textId="77777777" w:rsidR="004A3133" w:rsidRPr="00813BBF" w:rsidRDefault="004A3133" w:rsidP="004A3133">
            <w:pPr>
              <w:spacing w:line="0" w:lineRule="atLeast"/>
              <w:jc w:val="both"/>
              <w:rPr>
                <w:i/>
                <w:iCs/>
                <w:sz w:val="28"/>
                <w:szCs w:val="28"/>
                <w:lang w:eastAsia="vi-VN" w:bidi="vi-VN"/>
              </w:rPr>
            </w:pPr>
          </w:p>
        </w:tc>
        <w:tc>
          <w:tcPr>
            <w:tcW w:w="1134" w:type="dxa"/>
          </w:tcPr>
          <w:p w14:paraId="7391764D" w14:textId="77777777" w:rsidR="004A3133" w:rsidRPr="00813BBF" w:rsidRDefault="004A3133" w:rsidP="004A3133">
            <w:pPr>
              <w:rPr>
                <w:sz w:val="28"/>
                <w:szCs w:val="28"/>
              </w:rPr>
            </w:pPr>
          </w:p>
        </w:tc>
      </w:tr>
      <w:tr w:rsidR="004A3133" w:rsidRPr="00813BBF" w14:paraId="76A48416" w14:textId="77777777" w:rsidTr="008620AF">
        <w:trPr>
          <w:trHeight w:val="474"/>
        </w:trPr>
        <w:tc>
          <w:tcPr>
            <w:tcW w:w="988" w:type="dxa"/>
            <w:vAlign w:val="center"/>
          </w:tcPr>
          <w:p w14:paraId="3EDC656A" w14:textId="77777777" w:rsidR="004A3133" w:rsidRPr="00813BBF" w:rsidRDefault="004A3133" w:rsidP="004A3133">
            <w:pPr>
              <w:jc w:val="center"/>
              <w:rPr>
                <w:sz w:val="28"/>
                <w:szCs w:val="28"/>
                <w:lang w:val="vi-VN"/>
              </w:rPr>
            </w:pPr>
            <w:r w:rsidRPr="00813BBF">
              <w:rPr>
                <w:sz w:val="28"/>
                <w:szCs w:val="28"/>
                <w:lang w:val="vi-VN"/>
              </w:rPr>
              <w:t>17</w:t>
            </w:r>
          </w:p>
        </w:tc>
        <w:tc>
          <w:tcPr>
            <w:tcW w:w="1436" w:type="dxa"/>
            <w:vAlign w:val="center"/>
          </w:tcPr>
          <w:p w14:paraId="282B6196" w14:textId="77777777" w:rsidR="004A3133" w:rsidRPr="00813BBF" w:rsidRDefault="004A3133" w:rsidP="004A3133">
            <w:pPr>
              <w:jc w:val="center"/>
              <w:rPr>
                <w:b/>
                <w:sz w:val="28"/>
                <w:szCs w:val="28"/>
              </w:rPr>
            </w:pPr>
          </w:p>
        </w:tc>
        <w:tc>
          <w:tcPr>
            <w:tcW w:w="3118" w:type="dxa"/>
          </w:tcPr>
          <w:p w14:paraId="234B754F" w14:textId="77777777" w:rsidR="004A3133" w:rsidRPr="00813BBF" w:rsidRDefault="004A3133" w:rsidP="004A3133">
            <w:pPr>
              <w:rPr>
                <w:b/>
                <w:sz w:val="28"/>
                <w:szCs w:val="28"/>
              </w:rPr>
            </w:pPr>
            <w:r w:rsidRPr="00813BBF">
              <w:rPr>
                <w:b/>
                <w:sz w:val="28"/>
                <w:szCs w:val="28"/>
              </w:rPr>
              <w:t>Đánh giá định kì Học kì I.</w:t>
            </w:r>
          </w:p>
        </w:tc>
        <w:tc>
          <w:tcPr>
            <w:tcW w:w="1418" w:type="dxa"/>
            <w:vAlign w:val="center"/>
          </w:tcPr>
          <w:p w14:paraId="20E02BEC" w14:textId="77777777" w:rsidR="004A3133" w:rsidRPr="00813BBF" w:rsidRDefault="004A3133" w:rsidP="004A3133">
            <w:pPr>
              <w:jc w:val="center"/>
              <w:rPr>
                <w:sz w:val="28"/>
                <w:szCs w:val="28"/>
                <w:lang w:val="vi-VN"/>
              </w:rPr>
            </w:pPr>
            <w:r>
              <w:rPr>
                <w:sz w:val="28"/>
                <w:szCs w:val="28"/>
              </w:rPr>
              <w:t>17/1</w:t>
            </w:r>
          </w:p>
        </w:tc>
        <w:tc>
          <w:tcPr>
            <w:tcW w:w="1843" w:type="dxa"/>
          </w:tcPr>
          <w:p w14:paraId="5301B681" w14:textId="77777777" w:rsidR="004A3133" w:rsidRPr="00813BBF" w:rsidRDefault="004A3133" w:rsidP="004A3133">
            <w:pPr>
              <w:spacing w:line="0" w:lineRule="atLeast"/>
              <w:jc w:val="both"/>
              <w:rPr>
                <w:i/>
                <w:iCs/>
                <w:sz w:val="28"/>
                <w:szCs w:val="28"/>
                <w:lang w:eastAsia="vi-VN" w:bidi="vi-VN"/>
              </w:rPr>
            </w:pPr>
          </w:p>
        </w:tc>
        <w:tc>
          <w:tcPr>
            <w:tcW w:w="1134" w:type="dxa"/>
          </w:tcPr>
          <w:p w14:paraId="03C34E6E" w14:textId="77777777" w:rsidR="004A3133" w:rsidRPr="00813BBF" w:rsidRDefault="004A3133" w:rsidP="004A3133">
            <w:pPr>
              <w:rPr>
                <w:sz w:val="28"/>
                <w:szCs w:val="28"/>
              </w:rPr>
            </w:pPr>
          </w:p>
        </w:tc>
      </w:tr>
      <w:tr w:rsidR="004A3133" w:rsidRPr="00813BBF" w14:paraId="421B2762" w14:textId="77777777" w:rsidTr="008620AF">
        <w:trPr>
          <w:trHeight w:val="474"/>
        </w:trPr>
        <w:tc>
          <w:tcPr>
            <w:tcW w:w="988" w:type="dxa"/>
            <w:vAlign w:val="center"/>
          </w:tcPr>
          <w:p w14:paraId="206C2DB1" w14:textId="77777777" w:rsidR="004A3133" w:rsidRPr="00813BBF" w:rsidRDefault="004A3133" w:rsidP="004A3133">
            <w:pPr>
              <w:jc w:val="center"/>
              <w:rPr>
                <w:sz w:val="28"/>
                <w:szCs w:val="28"/>
                <w:lang w:val="vi-VN"/>
              </w:rPr>
            </w:pPr>
            <w:r w:rsidRPr="00813BBF">
              <w:rPr>
                <w:sz w:val="28"/>
                <w:szCs w:val="28"/>
                <w:lang w:val="vi-VN"/>
              </w:rPr>
              <w:t>18</w:t>
            </w:r>
          </w:p>
        </w:tc>
        <w:tc>
          <w:tcPr>
            <w:tcW w:w="1436" w:type="dxa"/>
            <w:vMerge w:val="restart"/>
            <w:vAlign w:val="center"/>
          </w:tcPr>
          <w:p w14:paraId="71218FC7" w14:textId="77777777" w:rsidR="004A3133" w:rsidRPr="00813BBF" w:rsidRDefault="004A3133" w:rsidP="004A3133">
            <w:pPr>
              <w:jc w:val="center"/>
              <w:rPr>
                <w:b/>
                <w:sz w:val="28"/>
                <w:szCs w:val="28"/>
              </w:rPr>
            </w:pPr>
            <w:r>
              <w:rPr>
                <w:b/>
                <w:sz w:val="28"/>
                <w:szCs w:val="28"/>
              </w:rPr>
              <w:t>5.Sinh hoạt nền nếp</w:t>
            </w:r>
          </w:p>
        </w:tc>
        <w:tc>
          <w:tcPr>
            <w:tcW w:w="3118" w:type="dxa"/>
          </w:tcPr>
          <w:p w14:paraId="2F95B324" w14:textId="77777777" w:rsidR="004A3133" w:rsidRPr="00813BBF" w:rsidRDefault="004A3133" w:rsidP="004A3133">
            <w:pPr>
              <w:rPr>
                <w:sz w:val="28"/>
                <w:szCs w:val="28"/>
              </w:rPr>
            </w:pPr>
            <w:r w:rsidRPr="00813BBF">
              <w:rPr>
                <w:sz w:val="28"/>
                <w:szCs w:val="28"/>
              </w:rPr>
              <w:t>Bài 9: Sinh hoạt nền nếp (tiết 1)</w:t>
            </w:r>
          </w:p>
        </w:tc>
        <w:tc>
          <w:tcPr>
            <w:tcW w:w="1418" w:type="dxa"/>
            <w:vAlign w:val="center"/>
          </w:tcPr>
          <w:p w14:paraId="1D062AA5" w14:textId="77777777" w:rsidR="004A3133" w:rsidRPr="005C13AC" w:rsidRDefault="004A3133" w:rsidP="004A3133">
            <w:pPr>
              <w:jc w:val="center"/>
              <w:rPr>
                <w:sz w:val="28"/>
                <w:szCs w:val="28"/>
              </w:rPr>
            </w:pPr>
            <w:r>
              <w:rPr>
                <w:sz w:val="28"/>
                <w:szCs w:val="28"/>
              </w:rPr>
              <w:t>18/2</w:t>
            </w:r>
          </w:p>
        </w:tc>
        <w:tc>
          <w:tcPr>
            <w:tcW w:w="1843" w:type="dxa"/>
          </w:tcPr>
          <w:p w14:paraId="109EC91F" w14:textId="77777777" w:rsidR="004A3133" w:rsidRPr="00813BBF" w:rsidRDefault="004A3133" w:rsidP="004A3133">
            <w:pPr>
              <w:spacing w:line="0" w:lineRule="atLeast"/>
              <w:jc w:val="both"/>
              <w:rPr>
                <w:i/>
                <w:iCs/>
                <w:sz w:val="28"/>
                <w:szCs w:val="28"/>
                <w:lang w:eastAsia="vi-VN" w:bidi="vi-VN"/>
              </w:rPr>
            </w:pPr>
          </w:p>
        </w:tc>
        <w:tc>
          <w:tcPr>
            <w:tcW w:w="1134" w:type="dxa"/>
          </w:tcPr>
          <w:p w14:paraId="3696612F" w14:textId="77777777" w:rsidR="004A3133" w:rsidRPr="00813BBF" w:rsidRDefault="004A3133" w:rsidP="004A3133">
            <w:pPr>
              <w:rPr>
                <w:sz w:val="28"/>
                <w:szCs w:val="28"/>
              </w:rPr>
            </w:pPr>
          </w:p>
        </w:tc>
      </w:tr>
      <w:tr w:rsidR="004A3133" w:rsidRPr="00813BBF" w14:paraId="7C197AFC" w14:textId="77777777" w:rsidTr="008620AF">
        <w:trPr>
          <w:trHeight w:val="474"/>
        </w:trPr>
        <w:tc>
          <w:tcPr>
            <w:tcW w:w="988" w:type="dxa"/>
            <w:vAlign w:val="center"/>
          </w:tcPr>
          <w:p w14:paraId="26C2B63E" w14:textId="77777777" w:rsidR="004A3133" w:rsidRPr="00813BBF" w:rsidRDefault="004A3133" w:rsidP="004A3133">
            <w:pPr>
              <w:jc w:val="center"/>
              <w:rPr>
                <w:sz w:val="28"/>
                <w:szCs w:val="28"/>
                <w:lang w:val="vi-VN"/>
              </w:rPr>
            </w:pPr>
            <w:r w:rsidRPr="00813BBF">
              <w:rPr>
                <w:sz w:val="28"/>
                <w:szCs w:val="28"/>
                <w:lang w:val="vi-VN"/>
              </w:rPr>
              <w:t>19</w:t>
            </w:r>
          </w:p>
        </w:tc>
        <w:tc>
          <w:tcPr>
            <w:tcW w:w="1436" w:type="dxa"/>
            <w:vMerge/>
            <w:vAlign w:val="center"/>
          </w:tcPr>
          <w:p w14:paraId="16D6219F" w14:textId="77777777" w:rsidR="004A3133" w:rsidRPr="00813BBF" w:rsidRDefault="004A3133" w:rsidP="004A3133">
            <w:pPr>
              <w:jc w:val="center"/>
              <w:rPr>
                <w:b/>
                <w:sz w:val="28"/>
                <w:szCs w:val="28"/>
              </w:rPr>
            </w:pPr>
          </w:p>
        </w:tc>
        <w:tc>
          <w:tcPr>
            <w:tcW w:w="3118" w:type="dxa"/>
          </w:tcPr>
          <w:p w14:paraId="2FD493F9" w14:textId="77777777" w:rsidR="004A3133" w:rsidRPr="00813BBF" w:rsidRDefault="004A3133" w:rsidP="004A3133">
            <w:pPr>
              <w:rPr>
                <w:sz w:val="28"/>
                <w:szCs w:val="28"/>
              </w:rPr>
            </w:pPr>
            <w:r w:rsidRPr="00813BBF">
              <w:rPr>
                <w:sz w:val="28"/>
                <w:szCs w:val="28"/>
              </w:rPr>
              <w:t>Bài 9: Sinh hoạt nền nếp (tiết 2)</w:t>
            </w:r>
          </w:p>
        </w:tc>
        <w:tc>
          <w:tcPr>
            <w:tcW w:w="1418" w:type="dxa"/>
            <w:vAlign w:val="center"/>
          </w:tcPr>
          <w:p w14:paraId="093D8EAD" w14:textId="77777777" w:rsidR="004A3133" w:rsidRPr="005C13AC" w:rsidRDefault="004A3133" w:rsidP="004A3133">
            <w:pPr>
              <w:jc w:val="center"/>
              <w:rPr>
                <w:sz w:val="28"/>
                <w:szCs w:val="28"/>
              </w:rPr>
            </w:pPr>
            <w:r>
              <w:rPr>
                <w:sz w:val="28"/>
                <w:szCs w:val="28"/>
              </w:rPr>
              <w:t>19</w:t>
            </w:r>
          </w:p>
        </w:tc>
        <w:tc>
          <w:tcPr>
            <w:tcW w:w="1843" w:type="dxa"/>
          </w:tcPr>
          <w:p w14:paraId="199746CF" w14:textId="77777777" w:rsidR="004A3133" w:rsidRPr="00813BBF" w:rsidRDefault="004A3133" w:rsidP="004A3133">
            <w:pPr>
              <w:spacing w:line="0" w:lineRule="atLeast"/>
              <w:jc w:val="both"/>
              <w:rPr>
                <w:i/>
                <w:iCs/>
                <w:sz w:val="28"/>
                <w:szCs w:val="28"/>
                <w:lang w:eastAsia="vi-VN" w:bidi="vi-VN"/>
              </w:rPr>
            </w:pPr>
          </w:p>
        </w:tc>
        <w:tc>
          <w:tcPr>
            <w:tcW w:w="1134" w:type="dxa"/>
          </w:tcPr>
          <w:p w14:paraId="5B84435F" w14:textId="77777777" w:rsidR="004A3133" w:rsidRPr="00813BBF" w:rsidRDefault="004A3133" w:rsidP="004A3133">
            <w:pPr>
              <w:rPr>
                <w:sz w:val="28"/>
                <w:szCs w:val="28"/>
              </w:rPr>
            </w:pPr>
          </w:p>
        </w:tc>
      </w:tr>
      <w:tr w:rsidR="004A3133" w:rsidRPr="00813BBF" w14:paraId="5B8AB32A" w14:textId="77777777" w:rsidTr="008620AF">
        <w:trPr>
          <w:trHeight w:val="474"/>
        </w:trPr>
        <w:tc>
          <w:tcPr>
            <w:tcW w:w="988" w:type="dxa"/>
            <w:vAlign w:val="center"/>
          </w:tcPr>
          <w:p w14:paraId="78900FD4" w14:textId="77777777" w:rsidR="004A3133" w:rsidRPr="00813BBF" w:rsidRDefault="004A3133" w:rsidP="004A3133">
            <w:pPr>
              <w:jc w:val="center"/>
              <w:rPr>
                <w:sz w:val="28"/>
                <w:szCs w:val="28"/>
                <w:lang w:val="vi-VN"/>
              </w:rPr>
            </w:pPr>
            <w:r w:rsidRPr="00813BBF">
              <w:rPr>
                <w:sz w:val="28"/>
                <w:szCs w:val="28"/>
                <w:lang w:val="vi-VN"/>
              </w:rPr>
              <w:t>20</w:t>
            </w:r>
          </w:p>
        </w:tc>
        <w:tc>
          <w:tcPr>
            <w:tcW w:w="1436" w:type="dxa"/>
            <w:vMerge w:val="restart"/>
            <w:vAlign w:val="center"/>
          </w:tcPr>
          <w:p w14:paraId="49BC22A3" w14:textId="77777777" w:rsidR="004A3133" w:rsidRPr="00813BBF" w:rsidRDefault="004A3133" w:rsidP="004A3133">
            <w:pPr>
              <w:jc w:val="center"/>
              <w:rPr>
                <w:b/>
                <w:sz w:val="28"/>
                <w:szCs w:val="28"/>
              </w:rPr>
            </w:pPr>
            <w:r>
              <w:rPr>
                <w:b/>
                <w:sz w:val="28"/>
                <w:szCs w:val="28"/>
              </w:rPr>
              <w:t>6.Thực hiện nội quy trường lớp</w:t>
            </w:r>
          </w:p>
        </w:tc>
        <w:tc>
          <w:tcPr>
            <w:tcW w:w="3118" w:type="dxa"/>
          </w:tcPr>
          <w:p w14:paraId="5189B356" w14:textId="77777777" w:rsidR="004A3133" w:rsidRPr="00813BBF" w:rsidRDefault="004A3133" w:rsidP="004A3133">
            <w:pPr>
              <w:rPr>
                <w:sz w:val="28"/>
                <w:szCs w:val="28"/>
              </w:rPr>
            </w:pPr>
            <w:r w:rsidRPr="00813BBF">
              <w:rPr>
                <w:sz w:val="28"/>
                <w:szCs w:val="28"/>
              </w:rPr>
              <w:t>Bài 10: Cùng thực hiện nội quy trường lớp (tiết 1)</w:t>
            </w:r>
          </w:p>
        </w:tc>
        <w:tc>
          <w:tcPr>
            <w:tcW w:w="1418" w:type="dxa"/>
            <w:vAlign w:val="center"/>
          </w:tcPr>
          <w:p w14:paraId="2AB1C834" w14:textId="77777777" w:rsidR="004A3133" w:rsidRPr="005C13AC" w:rsidRDefault="004A3133" w:rsidP="004A3133">
            <w:pPr>
              <w:jc w:val="center"/>
              <w:rPr>
                <w:sz w:val="28"/>
                <w:szCs w:val="28"/>
              </w:rPr>
            </w:pPr>
            <w:r w:rsidRPr="00813BBF">
              <w:rPr>
                <w:sz w:val="28"/>
                <w:szCs w:val="28"/>
                <w:lang w:val="vi-VN"/>
              </w:rPr>
              <w:t>2</w:t>
            </w:r>
            <w:r>
              <w:rPr>
                <w:sz w:val="28"/>
                <w:szCs w:val="28"/>
              </w:rPr>
              <w:t>0/2</w:t>
            </w:r>
          </w:p>
        </w:tc>
        <w:tc>
          <w:tcPr>
            <w:tcW w:w="1843" w:type="dxa"/>
          </w:tcPr>
          <w:p w14:paraId="015A4431" w14:textId="77777777" w:rsidR="004A3133" w:rsidRPr="00813BBF" w:rsidRDefault="004A3133" w:rsidP="004A3133">
            <w:pPr>
              <w:spacing w:line="0" w:lineRule="atLeast"/>
              <w:jc w:val="both"/>
              <w:rPr>
                <w:i/>
                <w:iCs/>
                <w:sz w:val="28"/>
                <w:szCs w:val="28"/>
                <w:lang w:eastAsia="vi-VN" w:bidi="vi-VN"/>
              </w:rPr>
            </w:pPr>
          </w:p>
        </w:tc>
        <w:tc>
          <w:tcPr>
            <w:tcW w:w="1134" w:type="dxa"/>
          </w:tcPr>
          <w:p w14:paraId="7EF6C258" w14:textId="77777777" w:rsidR="004A3133" w:rsidRPr="00813BBF" w:rsidRDefault="004A3133" w:rsidP="004A3133">
            <w:pPr>
              <w:rPr>
                <w:sz w:val="28"/>
                <w:szCs w:val="28"/>
              </w:rPr>
            </w:pPr>
          </w:p>
        </w:tc>
      </w:tr>
      <w:tr w:rsidR="004A3133" w:rsidRPr="00813BBF" w14:paraId="7DBD1DBA" w14:textId="77777777" w:rsidTr="008620AF">
        <w:trPr>
          <w:trHeight w:val="474"/>
        </w:trPr>
        <w:tc>
          <w:tcPr>
            <w:tcW w:w="988" w:type="dxa"/>
            <w:vAlign w:val="center"/>
          </w:tcPr>
          <w:p w14:paraId="730827C0" w14:textId="77777777" w:rsidR="004A3133" w:rsidRPr="00813BBF" w:rsidRDefault="004A3133" w:rsidP="004A3133">
            <w:pPr>
              <w:jc w:val="center"/>
              <w:rPr>
                <w:sz w:val="28"/>
                <w:szCs w:val="28"/>
                <w:lang w:val="vi-VN"/>
              </w:rPr>
            </w:pPr>
            <w:r w:rsidRPr="00813BBF">
              <w:rPr>
                <w:sz w:val="28"/>
                <w:szCs w:val="28"/>
                <w:lang w:val="vi-VN"/>
              </w:rPr>
              <w:t>21</w:t>
            </w:r>
          </w:p>
        </w:tc>
        <w:tc>
          <w:tcPr>
            <w:tcW w:w="1436" w:type="dxa"/>
            <w:vMerge/>
            <w:vAlign w:val="center"/>
          </w:tcPr>
          <w:p w14:paraId="1AE9D442" w14:textId="77777777" w:rsidR="004A3133" w:rsidRPr="00813BBF" w:rsidRDefault="004A3133" w:rsidP="004A3133">
            <w:pPr>
              <w:jc w:val="center"/>
              <w:rPr>
                <w:b/>
                <w:sz w:val="28"/>
                <w:szCs w:val="28"/>
              </w:rPr>
            </w:pPr>
          </w:p>
        </w:tc>
        <w:tc>
          <w:tcPr>
            <w:tcW w:w="3118" w:type="dxa"/>
          </w:tcPr>
          <w:p w14:paraId="1780A3D9" w14:textId="77777777" w:rsidR="004A3133" w:rsidRPr="00813BBF" w:rsidRDefault="004A3133" w:rsidP="004A3133">
            <w:pPr>
              <w:rPr>
                <w:sz w:val="28"/>
                <w:szCs w:val="28"/>
              </w:rPr>
            </w:pPr>
            <w:r w:rsidRPr="00813BBF">
              <w:rPr>
                <w:sz w:val="28"/>
                <w:szCs w:val="28"/>
              </w:rPr>
              <w:t>Bài 10: Cùng thực hiện nội quy trường lớp (tiết 2)</w:t>
            </w:r>
          </w:p>
        </w:tc>
        <w:tc>
          <w:tcPr>
            <w:tcW w:w="1418" w:type="dxa"/>
            <w:vAlign w:val="center"/>
          </w:tcPr>
          <w:p w14:paraId="3D1A7454" w14:textId="77777777" w:rsidR="004A3133" w:rsidRPr="005C13AC" w:rsidRDefault="004A3133" w:rsidP="004A3133">
            <w:pPr>
              <w:jc w:val="center"/>
              <w:rPr>
                <w:sz w:val="28"/>
                <w:szCs w:val="28"/>
              </w:rPr>
            </w:pPr>
            <w:r>
              <w:rPr>
                <w:sz w:val="28"/>
                <w:szCs w:val="28"/>
              </w:rPr>
              <w:t>21/2</w:t>
            </w:r>
          </w:p>
        </w:tc>
        <w:tc>
          <w:tcPr>
            <w:tcW w:w="1843" w:type="dxa"/>
          </w:tcPr>
          <w:p w14:paraId="3AED92B5" w14:textId="77777777" w:rsidR="004A3133" w:rsidRPr="00813BBF" w:rsidRDefault="004A3133" w:rsidP="004A3133">
            <w:pPr>
              <w:spacing w:line="0" w:lineRule="atLeast"/>
              <w:jc w:val="both"/>
              <w:rPr>
                <w:i/>
                <w:iCs/>
                <w:sz w:val="28"/>
                <w:szCs w:val="28"/>
                <w:lang w:eastAsia="vi-VN" w:bidi="vi-VN"/>
              </w:rPr>
            </w:pPr>
          </w:p>
        </w:tc>
        <w:tc>
          <w:tcPr>
            <w:tcW w:w="1134" w:type="dxa"/>
          </w:tcPr>
          <w:p w14:paraId="4721FB93" w14:textId="77777777" w:rsidR="004A3133" w:rsidRPr="00813BBF" w:rsidRDefault="004A3133" w:rsidP="004A3133">
            <w:pPr>
              <w:rPr>
                <w:sz w:val="28"/>
                <w:szCs w:val="28"/>
              </w:rPr>
            </w:pPr>
          </w:p>
        </w:tc>
      </w:tr>
      <w:tr w:rsidR="004A3133" w:rsidRPr="00813BBF" w14:paraId="25B8BCE6" w14:textId="77777777" w:rsidTr="008620AF">
        <w:trPr>
          <w:trHeight w:val="474"/>
        </w:trPr>
        <w:tc>
          <w:tcPr>
            <w:tcW w:w="988" w:type="dxa"/>
            <w:vAlign w:val="center"/>
          </w:tcPr>
          <w:p w14:paraId="5B2A54EA" w14:textId="77777777" w:rsidR="004A3133" w:rsidRPr="00813BBF" w:rsidRDefault="004A3133" w:rsidP="004A3133">
            <w:pPr>
              <w:jc w:val="center"/>
              <w:rPr>
                <w:sz w:val="28"/>
                <w:szCs w:val="28"/>
                <w:lang w:val="vi-VN"/>
              </w:rPr>
            </w:pPr>
            <w:r w:rsidRPr="00813BBF">
              <w:rPr>
                <w:sz w:val="28"/>
                <w:szCs w:val="28"/>
                <w:lang w:val="vi-VN"/>
              </w:rPr>
              <w:lastRenderedPageBreak/>
              <w:t>22</w:t>
            </w:r>
          </w:p>
        </w:tc>
        <w:tc>
          <w:tcPr>
            <w:tcW w:w="1436" w:type="dxa"/>
            <w:vMerge w:val="restart"/>
            <w:vAlign w:val="center"/>
          </w:tcPr>
          <w:p w14:paraId="02088807" w14:textId="77777777" w:rsidR="004A3133" w:rsidRPr="00813BBF" w:rsidRDefault="004A3133" w:rsidP="004A3133">
            <w:pPr>
              <w:jc w:val="center"/>
              <w:rPr>
                <w:b/>
                <w:sz w:val="28"/>
                <w:szCs w:val="28"/>
              </w:rPr>
            </w:pPr>
            <w:r>
              <w:rPr>
                <w:b/>
                <w:sz w:val="28"/>
                <w:szCs w:val="28"/>
              </w:rPr>
              <w:t>7.Tự chăm sóc bản thân</w:t>
            </w:r>
          </w:p>
        </w:tc>
        <w:tc>
          <w:tcPr>
            <w:tcW w:w="3118" w:type="dxa"/>
          </w:tcPr>
          <w:p w14:paraId="1C57210E" w14:textId="77777777" w:rsidR="004A3133" w:rsidRPr="00813BBF" w:rsidRDefault="004A3133" w:rsidP="004A3133">
            <w:pPr>
              <w:rPr>
                <w:sz w:val="28"/>
                <w:szCs w:val="28"/>
              </w:rPr>
            </w:pPr>
            <w:r w:rsidRPr="00813BBF">
              <w:rPr>
                <w:sz w:val="28"/>
                <w:szCs w:val="28"/>
              </w:rPr>
              <w:t>Bài 11: Tự chăm sóc bản thân (tiết 1)</w:t>
            </w:r>
          </w:p>
        </w:tc>
        <w:tc>
          <w:tcPr>
            <w:tcW w:w="1418" w:type="dxa"/>
            <w:vAlign w:val="center"/>
          </w:tcPr>
          <w:p w14:paraId="559BC584" w14:textId="77777777" w:rsidR="004A3133" w:rsidRPr="005C13AC" w:rsidRDefault="004A3133" w:rsidP="004A3133">
            <w:pPr>
              <w:jc w:val="center"/>
              <w:rPr>
                <w:sz w:val="28"/>
                <w:szCs w:val="28"/>
              </w:rPr>
            </w:pPr>
            <w:r>
              <w:rPr>
                <w:sz w:val="28"/>
                <w:szCs w:val="28"/>
              </w:rPr>
              <w:t>22/3</w:t>
            </w:r>
          </w:p>
        </w:tc>
        <w:tc>
          <w:tcPr>
            <w:tcW w:w="1843" w:type="dxa"/>
          </w:tcPr>
          <w:p w14:paraId="53F548F8" w14:textId="77777777" w:rsidR="004A3133" w:rsidRPr="00813BBF" w:rsidRDefault="004A3133" w:rsidP="004A3133">
            <w:pPr>
              <w:spacing w:line="0" w:lineRule="atLeast"/>
              <w:jc w:val="both"/>
              <w:rPr>
                <w:i/>
                <w:iCs/>
                <w:sz w:val="28"/>
                <w:szCs w:val="28"/>
                <w:lang w:eastAsia="vi-VN" w:bidi="vi-VN"/>
              </w:rPr>
            </w:pPr>
          </w:p>
        </w:tc>
        <w:tc>
          <w:tcPr>
            <w:tcW w:w="1134" w:type="dxa"/>
          </w:tcPr>
          <w:p w14:paraId="03FD4124" w14:textId="77777777" w:rsidR="004A3133" w:rsidRPr="00813BBF" w:rsidRDefault="004A3133" w:rsidP="004A3133">
            <w:pPr>
              <w:rPr>
                <w:sz w:val="28"/>
                <w:szCs w:val="28"/>
              </w:rPr>
            </w:pPr>
          </w:p>
        </w:tc>
      </w:tr>
      <w:tr w:rsidR="004A3133" w:rsidRPr="00813BBF" w14:paraId="21648069" w14:textId="77777777" w:rsidTr="008620AF">
        <w:trPr>
          <w:trHeight w:val="474"/>
        </w:trPr>
        <w:tc>
          <w:tcPr>
            <w:tcW w:w="988" w:type="dxa"/>
            <w:vAlign w:val="center"/>
          </w:tcPr>
          <w:p w14:paraId="3B338D96" w14:textId="77777777" w:rsidR="004A3133" w:rsidRPr="00813BBF" w:rsidRDefault="004A3133" w:rsidP="004A3133">
            <w:pPr>
              <w:jc w:val="center"/>
              <w:rPr>
                <w:sz w:val="28"/>
                <w:szCs w:val="28"/>
                <w:lang w:val="vi-VN"/>
              </w:rPr>
            </w:pPr>
            <w:r w:rsidRPr="00813BBF">
              <w:rPr>
                <w:sz w:val="28"/>
                <w:szCs w:val="28"/>
                <w:lang w:val="vi-VN"/>
              </w:rPr>
              <w:t>23</w:t>
            </w:r>
          </w:p>
        </w:tc>
        <w:tc>
          <w:tcPr>
            <w:tcW w:w="1436" w:type="dxa"/>
            <w:vMerge/>
            <w:vAlign w:val="center"/>
          </w:tcPr>
          <w:p w14:paraId="43CB78A7" w14:textId="77777777" w:rsidR="004A3133" w:rsidRPr="00813BBF" w:rsidRDefault="004A3133" w:rsidP="004A3133">
            <w:pPr>
              <w:jc w:val="center"/>
              <w:rPr>
                <w:b/>
                <w:sz w:val="28"/>
                <w:szCs w:val="28"/>
              </w:rPr>
            </w:pPr>
          </w:p>
        </w:tc>
        <w:tc>
          <w:tcPr>
            <w:tcW w:w="3118" w:type="dxa"/>
          </w:tcPr>
          <w:p w14:paraId="6FE06B3E" w14:textId="77777777" w:rsidR="004A3133" w:rsidRPr="00813BBF" w:rsidRDefault="004A3133" w:rsidP="004A3133">
            <w:pPr>
              <w:rPr>
                <w:sz w:val="28"/>
                <w:szCs w:val="28"/>
              </w:rPr>
            </w:pPr>
            <w:r w:rsidRPr="00813BBF">
              <w:rPr>
                <w:sz w:val="28"/>
                <w:szCs w:val="28"/>
              </w:rPr>
              <w:t>Bài 11: Tự chăm sóc bản thân (tiết 2)</w:t>
            </w:r>
          </w:p>
        </w:tc>
        <w:tc>
          <w:tcPr>
            <w:tcW w:w="1418" w:type="dxa"/>
            <w:vAlign w:val="center"/>
          </w:tcPr>
          <w:p w14:paraId="0F7F1BCB" w14:textId="77777777" w:rsidR="004A3133" w:rsidRPr="005C13AC" w:rsidRDefault="004A3133" w:rsidP="004A3133">
            <w:pPr>
              <w:jc w:val="center"/>
              <w:rPr>
                <w:sz w:val="28"/>
                <w:szCs w:val="28"/>
              </w:rPr>
            </w:pPr>
            <w:r>
              <w:rPr>
                <w:sz w:val="28"/>
                <w:szCs w:val="28"/>
              </w:rPr>
              <w:t>23/3</w:t>
            </w:r>
          </w:p>
        </w:tc>
        <w:tc>
          <w:tcPr>
            <w:tcW w:w="1843" w:type="dxa"/>
          </w:tcPr>
          <w:p w14:paraId="1A59EE60" w14:textId="77777777" w:rsidR="004A3133" w:rsidRPr="00813BBF" w:rsidRDefault="004A3133" w:rsidP="004A3133">
            <w:pPr>
              <w:spacing w:line="0" w:lineRule="atLeast"/>
              <w:jc w:val="both"/>
              <w:rPr>
                <w:i/>
                <w:iCs/>
                <w:sz w:val="28"/>
                <w:szCs w:val="28"/>
                <w:lang w:eastAsia="vi-VN" w:bidi="vi-VN"/>
              </w:rPr>
            </w:pPr>
          </w:p>
        </w:tc>
        <w:tc>
          <w:tcPr>
            <w:tcW w:w="1134" w:type="dxa"/>
          </w:tcPr>
          <w:p w14:paraId="071A9220" w14:textId="77777777" w:rsidR="004A3133" w:rsidRPr="00813BBF" w:rsidRDefault="004A3133" w:rsidP="004A3133">
            <w:pPr>
              <w:rPr>
                <w:sz w:val="28"/>
                <w:szCs w:val="28"/>
              </w:rPr>
            </w:pPr>
          </w:p>
        </w:tc>
      </w:tr>
      <w:tr w:rsidR="004A3133" w:rsidRPr="00813BBF" w14:paraId="5169D733" w14:textId="77777777" w:rsidTr="008620AF">
        <w:trPr>
          <w:trHeight w:val="474"/>
        </w:trPr>
        <w:tc>
          <w:tcPr>
            <w:tcW w:w="988" w:type="dxa"/>
            <w:vAlign w:val="center"/>
          </w:tcPr>
          <w:p w14:paraId="279F0B1F" w14:textId="77777777" w:rsidR="004A3133" w:rsidRPr="00813BBF" w:rsidRDefault="004A3133" w:rsidP="004A3133">
            <w:pPr>
              <w:jc w:val="center"/>
              <w:rPr>
                <w:sz w:val="28"/>
                <w:szCs w:val="28"/>
                <w:lang w:val="vi-VN"/>
              </w:rPr>
            </w:pPr>
            <w:r w:rsidRPr="00813BBF">
              <w:rPr>
                <w:sz w:val="28"/>
                <w:szCs w:val="28"/>
                <w:lang w:val="vi-VN"/>
              </w:rPr>
              <w:t>24</w:t>
            </w:r>
          </w:p>
        </w:tc>
        <w:tc>
          <w:tcPr>
            <w:tcW w:w="1436" w:type="dxa"/>
            <w:vMerge/>
            <w:vAlign w:val="center"/>
          </w:tcPr>
          <w:p w14:paraId="1B7A68F9" w14:textId="77777777" w:rsidR="004A3133" w:rsidRPr="00813BBF" w:rsidRDefault="004A3133" w:rsidP="004A3133">
            <w:pPr>
              <w:jc w:val="center"/>
              <w:rPr>
                <w:b/>
                <w:sz w:val="28"/>
                <w:szCs w:val="28"/>
              </w:rPr>
            </w:pPr>
          </w:p>
        </w:tc>
        <w:tc>
          <w:tcPr>
            <w:tcW w:w="3118" w:type="dxa"/>
          </w:tcPr>
          <w:p w14:paraId="4219E196" w14:textId="77777777" w:rsidR="004A3133" w:rsidRPr="00813BBF" w:rsidRDefault="004A3133" w:rsidP="004A3133">
            <w:pPr>
              <w:rPr>
                <w:sz w:val="28"/>
                <w:szCs w:val="28"/>
              </w:rPr>
            </w:pPr>
            <w:r w:rsidRPr="00813BBF">
              <w:rPr>
                <w:sz w:val="28"/>
                <w:szCs w:val="28"/>
              </w:rPr>
              <w:t>Bài 11: Tự chăm sóc bản thân (tiết 3)</w:t>
            </w:r>
          </w:p>
        </w:tc>
        <w:tc>
          <w:tcPr>
            <w:tcW w:w="1418" w:type="dxa"/>
            <w:vAlign w:val="center"/>
          </w:tcPr>
          <w:p w14:paraId="75F01C1E" w14:textId="77777777" w:rsidR="004A3133" w:rsidRPr="005C13AC" w:rsidRDefault="004A3133" w:rsidP="004A3133">
            <w:pPr>
              <w:jc w:val="center"/>
              <w:rPr>
                <w:sz w:val="28"/>
                <w:szCs w:val="28"/>
              </w:rPr>
            </w:pPr>
            <w:r>
              <w:rPr>
                <w:sz w:val="28"/>
                <w:szCs w:val="28"/>
              </w:rPr>
              <w:t>24/3</w:t>
            </w:r>
          </w:p>
        </w:tc>
        <w:tc>
          <w:tcPr>
            <w:tcW w:w="1843" w:type="dxa"/>
          </w:tcPr>
          <w:p w14:paraId="1773A8EE" w14:textId="77777777" w:rsidR="004A3133" w:rsidRPr="00813BBF" w:rsidRDefault="004A3133" w:rsidP="004A3133">
            <w:pPr>
              <w:spacing w:line="0" w:lineRule="atLeast"/>
              <w:jc w:val="both"/>
              <w:rPr>
                <w:i/>
                <w:iCs/>
                <w:sz w:val="28"/>
                <w:szCs w:val="28"/>
                <w:lang w:eastAsia="vi-VN" w:bidi="vi-VN"/>
              </w:rPr>
            </w:pPr>
          </w:p>
        </w:tc>
        <w:tc>
          <w:tcPr>
            <w:tcW w:w="1134" w:type="dxa"/>
          </w:tcPr>
          <w:p w14:paraId="4B247A04" w14:textId="77777777" w:rsidR="004A3133" w:rsidRPr="00813BBF" w:rsidRDefault="004A3133" w:rsidP="004A3133">
            <w:pPr>
              <w:rPr>
                <w:sz w:val="28"/>
                <w:szCs w:val="28"/>
              </w:rPr>
            </w:pPr>
          </w:p>
        </w:tc>
      </w:tr>
      <w:tr w:rsidR="004A3133" w:rsidRPr="00813BBF" w14:paraId="6AEE4261" w14:textId="77777777" w:rsidTr="008620AF">
        <w:trPr>
          <w:trHeight w:val="474"/>
        </w:trPr>
        <w:tc>
          <w:tcPr>
            <w:tcW w:w="988" w:type="dxa"/>
            <w:vAlign w:val="center"/>
          </w:tcPr>
          <w:p w14:paraId="6471A102" w14:textId="77777777" w:rsidR="004A3133" w:rsidRPr="00813BBF" w:rsidRDefault="004A3133" w:rsidP="004A3133">
            <w:pPr>
              <w:jc w:val="center"/>
              <w:rPr>
                <w:sz w:val="28"/>
                <w:szCs w:val="28"/>
                <w:lang w:val="vi-VN"/>
              </w:rPr>
            </w:pPr>
            <w:r w:rsidRPr="00813BBF">
              <w:rPr>
                <w:sz w:val="28"/>
                <w:szCs w:val="28"/>
                <w:lang w:val="vi-VN"/>
              </w:rPr>
              <w:t>25</w:t>
            </w:r>
          </w:p>
        </w:tc>
        <w:tc>
          <w:tcPr>
            <w:tcW w:w="1436" w:type="dxa"/>
            <w:vMerge w:val="restart"/>
            <w:vAlign w:val="center"/>
          </w:tcPr>
          <w:p w14:paraId="763AAFA0" w14:textId="77777777" w:rsidR="004A3133" w:rsidRPr="00813BBF" w:rsidRDefault="004A3133" w:rsidP="004A3133">
            <w:pPr>
              <w:jc w:val="center"/>
              <w:rPr>
                <w:b/>
                <w:sz w:val="28"/>
                <w:szCs w:val="28"/>
              </w:rPr>
            </w:pPr>
            <w:r>
              <w:rPr>
                <w:b/>
                <w:sz w:val="28"/>
                <w:szCs w:val="28"/>
              </w:rPr>
              <w:t>8.Phòng tránh tai nạn thương tích</w:t>
            </w:r>
          </w:p>
        </w:tc>
        <w:tc>
          <w:tcPr>
            <w:tcW w:w="3118" w:type="dxa"/>
          </w:tcPr>
          <w:p w14:paraId="44708E87" w14:textId="77777777" w:rsidR="004A3133" w:rsidRPr="00813BBF" w:rsidRDefault="004A3133" w:rsidP="004A3133">
            <w:pPr>
              <w:rPr>
                <w:sz w:val="28"/>
                <w:szCs w:val="28"/>
              </w:rPr>
            </w:pPr>
            <w:r w:rsidRPr="00813BBF">
              <w:rPr>
                <w:sz w:val="28"/>
                <w:szCs w:val="28"/>
              </w:rPr>
              <w:t>Bài 12: Phòng, tránh đuối nước (tiết 1)</w:t>
            </w:r>
          </w:p>
        </w:tc>
        <w:tc>
          <w:tcPr>
            <w:tcW w:w="1418" w:type="dxa"/>
            <w:vAlign w:val="center"/>
          </w:tcPr>
          <w:p w14:paraId="2D189F32" w14:textId="77777777" w:rsidR="004A3133" w:rsidRPr="005C13AC" w:rsidRDefault="004A3133" w:rsidP="004A3133">
            <w:pPr>
              <w:jc w:val="center"/>
              <w:rPr>
                <w:sz w:val="28"/>
                <w:szCs w:val="28"/>
              </w:rPr>
            </w:pPr>
            <w:r>
              <w:rPr>
                <w:sz w:val="28"/>
                <w:szCs w:val="28"/>
              </w:rPr>
              <w:t>25/3</w:t>
            </w:r>
          </w:p>
        </w:tc>
        <w:tc>
          <w:tcPr>
            <w:tcW w:w="1843" w:type="dxa"/>
          </w:tcPr>
          <w:p w14:paraId="24A005F3" w14:textId="77777777" w:rsidR="004A3133" w:rsidRPr="00813BBF" w:rsidRDefault="004A3133" w:rsidP="004A3133">
            <w:pPr>
              <w:spacing w:line="0" w:lineRule="atLeast"/>
              <w:jc w:val="both"/>
              <w:rPr>
                <w:i/>
                <w:iCs/>
                <w:sz w:val="28"/>
                <w:szCs w:val="28"/>
                <w:lang w:eastAsia="vi-VN" w:bidi="vi-VN"/>
              </w:rPr>
            </w:pPr>
          </w:p>
        </w:tc>
        <w:tc>
          <w:tcPr>
            <w:tcW w:w="1134" w:type="dxa"/>
          </w:tcPr>
          <w:p w14:paraId="2A110B61" w14:textId="77777777" w:rsidR="004A3133" w:rsidRPr="00813BBF" w:rsidRDefault="004A3133" w:rsidP="004A3133">
            <w:pPr>
              <w:rPr>
                <w:sz w:val="28"/>
                <w:szCs w:val="28"/>
              </w:rPr>
            </w:pPr>
          </w:p>
        </w:tc>
      </w:tr>
      <w:tr w:rsidR="004A3133" w:rsidRPr="00813BBF" w14:paraId="1D8B373E" w14:textId="77777777" w:rsidTr="008620AF">
        <w:trPr>
          <w:trHeight w:val="474"/>
        </w:trPr>
        <w:tc>
          <w:tcPr>
            <w:tcW w:w="988" w:type="dxa"/>
            <w:vAlign w:val="center"/>
          </w:tcPr>
          <w:p w14:paraId="517581A4" w14:textId="77777777" w:rsidR="004A3133" w:rsidRPr="00813BBF" w:rsidRDefault="004A3133" w:rsidP="004A3133">
            <w:pPr>
              <w:jc w:val="center"/>
              <w:rPr>
                <w:sz w:val="28"/>
                <w:szCs w:val="28"/>
                <w:lang w:val="vi-VN"/>
              </w:rPr>
            </w:pPr>
            <w:r w:rsidRPr="00813BBF">
              <w:rPr>
                <w:sz w:val="28"/>
                <w:szCs w:val="28"/>
                <w:lang w:val="vi-VN"/>
              </w:rPr>
              <w:t>26</w:t>
            </w:r>
          </w:p>
        </w:tc>
        <w:tc>
          <w:tcPr>
            <w:tcW w:w="1436" w:type="dxa"/>
            <w:vMerge/>
            <w:vAlign w:val="center"/>
          </w:tcPr>
          <w:p w14:paraId="23FB5AE7" w14:textId="77777777" w:rsidR="004A3133" w:rsidRPr="00813BBF" w:rsidRDefault="004A3133" w:rsidP="004A3133">
            <w:pPr>
              <w:jc w:val="center"/>
              <w:rPr>
                <w:b/>
                <w:sz w:val="28"/>
                <w:szCs w:val="28"/>
              </w:rPr>
            </w:pPr>
          </w:p>
        </w:tc>
        <w:tc>
          <w:tcPr>
            <w:tcW w:w="3118" w:type="dxa"/>
          </w:tcPr>
          <w:p w14:paraId="7CDB2016" w14:textId="77777777" w:rsidR="004A3133" w:rsidRPr="00813BBF" w:rsidRDefault="004A3133" w:rsidP="004A3133">
            <w:pPr>
              <w:rPr>
                <w:sz w:val="28"/>
                <w:szCs w:val="28"/>
              </w:rPr>
            </w:pPr>
            <w:r w:rsidRPr="00813BBF">
              <w:rPr>
                <w:sz w:val="28"/>
                <w:szCs w:val="28"/>
              </w:rPr>
              <w:t>Bài 12: Phòng, tránh đuối nước (tiết 2)</w:t>
            </w:r>
          </w:p>
        </w:tc>
        <w:tc>
          <w:tcPr>
            <w:tcW w:w="1418" w:type="dxa"/>
            <w:vAlign w:val="center"/>
          </w:tcPr>
          <w:p w14:paraId="7D6AF9D4" w14:textId="77777777" w:rsidR="004A3133" w:rsidRPr="005C13AC" w:rsidRDefault="004A3133" w:rsidP="004A3133">
            <w:pPr>
              <w:jc w:val="center"/>
              <w:rPr>
                <w:sz w:val="28"/>
                <w:szCs w:val="28"/>
              </w:rPr>
            </w:pPr>
            <w:r>
              <w:rPr>
                <w:sz w:val="28"/>
                <w:szCs w:val="28"/>
              </w:rPr>
              <w:t>26/3</w:t>
            </w:r>
          </w:p>
        </w:tc>
        <w:tc>
          <w:tcPr>
            <w:tcW w:w="1843" w:type="dxa"/>
          </w:tcPr>
          <w:p w14:paraId="0BFF3461" w14:textId="77777777" w:rsidR="004A3133" w:rsidRPr="00813BBF" w:rsidRDefault="004A3133" w:rsidP="004A3133">
            <w:pPr>
              <w:spacing w:line="0" w:lineRule="atLeast"/>
              <w:jc w:val="both"/>
              <w:rPr>
                <w:i/>
                <w:iCs/>
                <w:sz w:val="28"/>
                <w:szCs w:val="28"/>
                <w:lang w:eastAsia="vi-VN" w:bidi="vi-VN"/>
              </w:rPr>
            </w:pPr>
          </w:p>
        </w:tc>
        <w:tc>
          <w:tcPr>
            <w:tcW w:w="1134" w:type="dxa"/>
          </w:tcPr>
          <w:p w14:paraId="5889122D" w14:textId="77777777" w:rsidR="004A3133" w:rsidRPr="00813BBF" w:rsidRDefault="004A3133" w:rsidP="004A3133">
            <w:pPr>
              <w:rPr>
                <w:sz w:val="28"/>
                <w:szCs w:val="28"/>
              </w:rPr>
            </w:pPr>
          </w:p>
        </w:tc>
      </w:tr>
      <w:tr w:rsidR="004A3133" w:rsidRPr="00813BBF" w14:paraId="5AB789C2" w14:textId="77777777" w:rsidTr="008620AF">
        <w:trPr>
          <w:trHeight w:val="474"/>
        </w:trPr>
        <w:tc>
          <w:tcPr>
            <w:tcW w:w="988" w:type="dxa"/>
            <w:vAlign w:val="center"/>
          </w:tcPr>
          <w:p w14:paraId="00D318C6" w14:textId="77777777" w:rsidR="004A3133" w:rsidRPr="00813BBF" w:rsidRDefault="004A3133" w:rsidP="004A3133">
            <w:pPr>
              <w:jc w:val="center"/>
              <w:rPr>
                <w:sz w:val="28"/>
                <w:szCs w:val="28"/>
                <w:lang w:val="vi-VN"/>
              </w:rPr>
            </w:pPr>
            <w:r w:rsidRPr="00813BBF">
              <w:rPr>
                <w:sz w:val="28"/>
                <w:szCs w:val="28"/>
                <w:lang w:val="vi-VN"/>
              </w:rPr>
              <w:t>27</w:t>
            </w:r>
          </w:p>
        </w:tc>
        <w:tc>
          <w:tcPr>
            <w:tcW w:w="1436" w:type="dxa"/>
            <w:vMerge/>
            <w:vAlign w:val="center"/>
          </w:tcPr>
          <w:p w14:paraId="3D6A0FD7" w14:textId="77777777" w:rsidR="004A3133" w:rsidRPr="00813BBF" w:rsidRDefault="004A3133" w:rsidP="004A3133">
            <w:pPr>
              <w:jc w:val="center"/>
              <w:rPr>
                <w:b/>
                <w:sz w:val="28"/>
                <w:szCs w:val="28"/>
              </w:rPr>
            </w:pPr>
          </w:p>
        </w:tc>
        <w:tc>
          <w:tcPr>
            <w:tcW w:w="3118" w:type="dxa"/>
          </w:tcPr>
          <w:p w14:paraId="28EE6F85" w14:textId="77777777" w:rsidR="004A3133" w:rsidRPr="00813BBF" w:rsidRDefault="004A3133" w:rsidP="004A3133">
            <w:pPr>
              <w:rPr>
                <w:sz w:val="28"/>
                <w:szCs w:val="28"/>
              </w:rPr>
            </w:pPr>
            <w:r w:rsidRPr="00813BBF">
              <w:rPr>
                <w:sz w:val="28"/>
                <w:szCs w:val="28"/>
              </w:rPr>
              <w:t>Bài 12: Phòng, tránh đuối nước (tiết 3)</w:t>
            </w:r>
          </w:p>
        </w:tc>
        <w:tc>
          <w:tcPr>
            <w:tcW w:w="1418" w:type="dxa"/>
            <w:vAlign w:val="center"/>
          </w:tcPr>
          <w:p w14:paraId="5E38FA09" w14:textId="77777777" w:rsidR="004A3133" w:rsidRPr="005C13AC" w:rsidRDefault="004A3133" w:rsidP="004A3133">
            <w:pPr>
              <w:jc w:val="center"/>
              <w:rPr>
                <w:sz w:val="28"/>
                <w:szCs w:val="28"/>
              </w:rPr>
            </w:pPr>
            <w:r>
              <w:rPr>
                <w:sz w:val="28"/>
                <w:szCs w:val="28"/>
              </w:rPr>
              <w:t>27/3</w:t>
            </w:r>
          </w:p>
        </w:tc>
        <w:tc>
          <w:tcPr>
            <w:tcW w:w="1843" w:type="dxa"/>
          </w:tcPr>
          <w:p w14:paraId="4ADD185D" w14:textId="77777777" w:rsidR="004A3133" w:rsidRPr="00813BBF" w:rsidRDefault="004A3133" w:rsidP="004A3133">
            <w:pPr>
              <w:spacing w:line="0" w:lineRule="atLeast"/>
              <w:jc w:val="both"/>
              <w:rPr>
                <w:i/>
                <w:iCs/>
                <w:sz w:val="28"/>
                <w:szCs w:val="28"/>
                <w:lang w:eastAsia="vi-VN" w:bidi="vi-VN"/>
              </w:rPr>
            </w:pPr>
          </w:p>
        </w:tc>
        <w:tc>
          <w:tcPr>
            <w:tcW w:w="1134" w:type="dxa"/>
          </w:tcPr>
          <w:p w14:paraId="1EFC939C" w14:textId="77777777" w:rsidR="004A3133" w:rsidRPr="00813BBF" w:rsidRDefault="004A3133" w:rsidP="004A3133">
            <w:pPr>
              <w:rPr>
                <w:sz w:val="28"/>
                <w:szCs w:val="28"/>
              </w:rPr>
            </w:pPr>
          </w:p>
        </w:tc>
      </w:tr>
      <w:tr w:rsidR="004A3133" w:rsidRPr="00813BBF" w14:paraId="3FEEB987" w14:textId="77777777" w:rsidTr="008620AF">
        <w:trPr>
          <w:trHeight w:val="474"/>
        </w:trPr>
        <w:tc>
          <w:tcPr>
            <w:tcW w:w="988" w:type="dxa"/>
            <w:vAlign w:val="center"/>
          </w:tcPr>
          <w:p w14:paraId="4E2CB942" w14:textId="77777777" w:rsidR="004A3133" w:rsidRPr="00813BBF" w:rsidRDefault="004A3133" w:rsidP="004A3133">
            <w:pPr>
              <w:jc w:val="center"/>
              <w:rPr>
                <w:sz w:val="28"/>
                <w:szCs w:val="28"/>
                <w:lang w:val="vi-VN"/>
              </w:rPr>
            </w:pPr>
            <w:r w:rsidRPr="00813BBF">
              <w:rPr>
                <w:sz w:val="28"/>
                <w:szCs w:val="28"/>
                <w:lang w:val="vi-VN"/>
              </w:rPr>
              <w:t>28</w:t>
            </w:r>
          </w:p>
        </w:tc>
        <w:tc>
          <w:tcPr>
            <w:tcW w:w="1436" w:type="dxa"/>
            <w:vMerge w:val="restart"/>
            <w:vAlign w:val="center"/>
          </w:tcPr>
          <w:p w14:paraId="24CBF464" w14:textId="77777777" w:rsidR="004A3133" w:rsidRPr="00813BBF" w:rsidRDefault="004A3133" w:rsidP="004A3133">
            <w:pPr>
              <w:jc w:val="center"/>
              <w:rPr>
                <w:b/>
                <w:sz w:val="28"/>
                <w:szCs w:val="28"/>
              </w:rPr>
            </w:pPr>
          </w:p>
        </w:tc>
        <w:tc>
          <w:tcPr>
            <w:tcW w:w="3118" w:type="dxa"/>
          </w:tcPr>
          <w:p w14:paraId="3F6B6AE2" w14:textId="77777777" w:rsidR="004A3133" w:rsidRPr="00813BBF" w:rsidRDefault="004A3133" w:rsidP="004A3133">
            <w:pPr>
              <w:rPr>
                <w:sz w:val="28"/>
                <w:szCs w:val="28"/>
              </w:rPr>
            </w:pPr>
            <w:r w:rsidRPr="00813BBF">
              <w:rPr>
                <w:sz w:val="28"/>
                <w:szCs w:val="28"/>
              </w:rPr>
              <w:t>Bài 13: Phòng, tránh tai nạn trong sinh hoạt (tiết 1)</w:t>
            </w:r>
          </w:p>
        </w:tc>
        <w:tc>
          <w:tcPr>
            <w:tcW w:w="1418" w:type="dxa"/>
            <w:vAlign w:val="center"/>
          </w:tcPr>
          <w:p w14:paraId="16F02FAE" w14:textId="77777777" w:rsidR="004A3133" w:rsidRPr="005C13AC" w:rsidRDefault="004A3133" w:rsidP="004A3133">
            <w:pPr>
              <w:jc w:val="center"/>
              <w:rPr>
                <w:sz w:val="28"/>
                <w:szCs w:val="28"/>
              </w:rPr>
            </w:pPr>
            <w:r>
              <w:rPr>
                <w:sz w:val="28"/>
                <w:szCs w:val="28"/>
              </w:rPr>
              <w:t>28/3</w:t>
            </w:r>
          </w:p>
        </w:tc>
        <w:tc>
          <w:tcPr>
            <w:tcW w:w="1843" w:type="dxa"/>
          </w:tcPr>
          <w:p w14:paraId="1761D5F1" w14:textId="77777777" w:rsidR="004A3133" w:rsidRPr="00813BBF" w:rsidRDefault="004A3133" w:rsidP="004A3133">
            <w:pPr>
              <w:spacing w:line="0" w:lineRule="atLeast"/>
              <w:jc w:val="both"/>
              <w:rPr>
                <w:i/>
                <w:iCs/>
                <w:sz w:val="28"/>
                <w:szCs w:val="28"/>
                <w:lang w:eastAsia="vi-VN" w:bidi="vi-VN"/>
              </w:rPr>
            </w:pPr>
          </w:p>
        </w:tc>
        <w:tc>
          <w:tcPr>
            <w:tcW w:w="1134" w:type="dxa"/>
          </w:tcPr>
          <w:p w14:paraId="1F594D14" w14:textId="77777777" w:rsidR="004A3133" w:rsidRPr="00813BBF" w:rsidRDefault="004A3133" w:rsidP="004A3133">
            <w:pPr>
              <w:rPr>
                <w:sz w:val="28"/>
                <w:szCs w:val="28"/>
              </w:rPr>
            </w:pPr>
          </w:p>
        </w:tc>
      </w:tr>
      <w:tr w:rsidR="004A3133" w:rsidRPr="00813BBF" w14:paraId="7FC82FD7" w14:textId="77777777" w:rsidTr="008620AF">
        <w:trPr>
          <w:trHeight w:val="474"/>
        </w:trPr>
        <w:tc>
          <w:tcPr>
            <w:tcW w:w="988" w:type="dxa"/>
            <w:vAlign w:val="center"/>
          </w:tcPr>
          <w:p w14:paraId="445051E6" w14:textId="77777777" w:rsidR="004A3133" w:rsidRPr="00813BBF" w:rsidRDefault="004A3133" w:rsidP="004A3133">
            <w:pPr>
              <w:jc w:val="center"/>
              <w:rPr>
                <w:sz w:val="28"/>
                <w:szCs w:val="28"/>
                <w:lang w:val="vi-VN"/>
              </w:rPr>
            </w:pPr>
            <w:r w:rsidRPr="00813BBF">
              <w:rPr>
                <w:sz w:val="28"/>
                <w:szCs w:val="28"/>
                <w:lang w:val="vi-VN"/>
              </w:rPr>
              <w:t>29</w:t>
            </w:r>
          </w:p>
        </w:tc>
        <w:tc>
          <w:tcPr>
            <w:tcW w:w="1436" w:type="dxa"/>
            <w:vMerge/>
            <w:vAlign w:val="center"/>
          </w:tcPr>
          <w:p w14:paraId="5862C6EF" w14:textId="77777777" w:rsidR="004A3133" w:rsidRPr="00813BBF" w:rsidRDefault="004A3133" w:rsidP="004A3133">
            <w:pPr>
              <w:jc w:val="center"/>
              <w:rPr>
                <w:b/>
                <w:sz w:val="28"/>
                <w:szCs w:val="28"/>
              </w:rPr>
            </w:pPr>
          </w:p>
        </w:tc>
        <w:tc>
          <w:tcPr>
            <w:tcW w:w="3118" w:type="dxa"/>
          </w:tcPr>
          <w:p w14:paraId="6076AB9E" w14:textId="77777777" w:rsidR="004A3133" w:rsidRPr="00813BBF" w:rsidRDefault="004A3133" w:rsidP="004A3133">
            <w:pPr>
              <w:rPr>
                <w:sz w:val="28"/>
                <w:szCs w:val="28"/>
              </w:rPr>
            </w:pPr>
            <w:r w:rsidRPr="00813BBF">
              <w:rPr>
                <w:sz w:val="28"/>
                <w:szCs w:val="28"/>
              </w:rPr>
              <w:t>Bài 13: Phòng, tránh tai nạn trong sinh hoạt (tiết 2)</w:t>
            </w:r>
          </w:p>
        </w:tc>
        <w:tc>
          <w:tcPr>
            <w:tcW w:w="1418" w:type="dxa"/>
            <w:vAlign w:val="center"/>
          </w:tcPr>
          <w:p w14:paraId="43A2C2B6" w14:textId="77777777" w:rsidR="004A3133" w:rsidRPr="0041745B" w:rsidRDefault="004A3133" w:rsidP="004A3133">
            <w:pPr>
              <w:jc w:val="center"/>
              <w:rPr>
                <w:sz w:val="28"/>
                <w:szCs w:val="28"/>
              </w:rPr>
            </w:pPr>
            <w:r>
              <w:rPr>
                <w:sz w:val="28"/>
                <w:szCs w:val="28"/>
              </w:rPr>
              <w:t>29/3</w:t>
            </w:r>
          </w:p>
        </w:tc>
        <w:tc>
          <w:tcPr>
            <w:tcW w:w="1843" w:type="dxa"/>
          </w:tcPr>
          <w:p w14:paraId="561492B0" w14:textId="77777777" w:rsidR="004A3133" w:rsidRPr="00813BBF" w:rsidRDefault="004A3133" w:rsidP="004A3133">
            <w:pPr>
              <w:spacing w:line="0" w:lineRule="atLeast"/>
              <w:jc w:val="both"/>
              <w:rPr>
                <w:i/>
                <w:iCs/>
                <w:sz w:val="28"/>
                <w:szCs w:val="28"/>
                <w:lang w:eastAsia="vi-VN" w:bidi="vi-VN"/>
              </w:rPr>
            </w:pPr>
          </w:p>
        </w:tc>
        <w:tc>
          <w:tcPr>
            <w:tcW w:w="1134" w:type="dxa"/>
          </w:tcPr>
          <w:p w14:paraId="6E4C4A38" w14:textId="77777777" w:rsidR="004A3133" w:rsidRPr="00813BBF" w:rsidRDefault="004A3133" w:rsidP="004A3133">
            <w:pPr>
              <w:rPr>
                <w:sz w:val="28"/>
                <w:szCs w:val="28"/>
              </w:rPr>
            </w:pPr>
          </w:p>
        </w:tc>
      </w:tr>
      <w:tr w:rsidR="004A3133" w:rsidRPr="00813BBF" w14:paraId="45FBC219" w14:textId="77777777" w:rsidTr="008620AF">
        <w:trPr>
          <w:trHeight w:val="474"/>
        </w:trPr>
        <w:tc>
          <w:tcPr>
            <w:tcW w:w="988" w:type="dxa"/>
            <w:vAlign w:val="center"/>
          </w:tcPr>
          <w:p w14:paraId="3DE041B8" w14:textId="77777777" w:rsidR="004A3133" w:rsidRPr="00813BBF" w:rsidRDefault="004A3133" w:rsidP="004A3133">
            <w:pPr>
              <w:jc w:val="center"/>
              <w:rPr>
                <w:sz w:val="28"/>
                <w:szCs w:val="28"/>
                <w:lang w:val="vi-VN"/>
              </w:rPr>
            </w:pPr>
            <w:r w:rsidRPr="00813BBF">
              <w:rPr>
                <w:sz w:val="28"/>
                <w:szCs w:val="28"/>
                <w:lang w:val="vi-VN"/>
              </w:rPr>
              <w:t>30</w:t>
            </w:r>
          </w:p>
        </w:tc>
        <w:tc>
          <w:tcPr>
            <w:tcW w:w="1436" w:type="dxa"/>
            <w:vMerge/>
            <w:vAlign w:val="center"/>
          </w:tcPr>
          <w:p w14:paraId="5F45F800" w14:textId="77777777" w:rsidR="004A3133" w:rsidRPr="00813BBF" w:rsidRDefault="004A3133" w:rsidP="004A3133">
            <w:pPr>
              <w:jc w:val="center"/>
              <w:rPr>
                <w:b/>
                <w:sz w:val="28"/>
                <w:szCs w:val="28"/>
              </w:rPr>
            </w:pPr>
          </w:p>
        </w:tc>
        <w:tc>
          <w:tcPr>
            <w:tcW w:w="3118" w:type="dxa"/>
          </w:tcPr>
          <w:p w14:paraId="1A47EEC5" w14:textId="77777777" w:rsidR="004A3133" w:rsidRPr="00813BBF" w:rsidRDefault="004A3133" w:rsidP="004A3133">
            <w:pPr>
              <w:rPr>
                <w:sz w:val="28"/>
                <w:szCs w:val="28"/>
              </w:rPr>
            </w:pPr>
            <w:r w:rsidRPr="00813BBF">
              <w:rPr>
                <w:sz w:val="28"/>
                <w:szCs w:val="28"/>
              </w:rPr>
              <w:t>Bài 13: Phòng, tránh tai nạn trong sinh hoạt (tiết 3)</w:t>
            </w:r>
          </w:p>
        </w:tc>
        <w:tc>
          <w:tcPr>
            <w:tcW w:w="1418" w:type="dxa"/>
            <w:vAlign w:val="center"/>
          </w:tcPr>
          <w:p w14:paraId="549FBC14" w14:textId="77777777" w:rsidR="004A3133" w:rsidRPr="0041745B" w:rsidRDefault="004A3133" w:rsidP="004A3133">
            <w:pPr>
              <w:jc w:val="center"/>
              <w:rPr>
                <w:sz w:val="28"/>
                <w:szCs w:val="28"/>
              </w:rPr>
            </w:pPr>
            <w:r>
              <w:rPr>
                <w:sz w:val="28"/>
                <w:szCs w:val="28"/>
              </w:rPr>
              <w:t>30/3</w:t>
            </w:r>
          </w:p>
        </w:tc>
        <w:tc>
          <w:tcPr>
            <w:tcW w:w="1843" w:type="dxa"/>
          </w:tcPr>
          <w:p w14:paraId="0EFF342B" w14:textId="77777777" w:rsidR="004A3133" w:rsidRPr="00813BBF" w:rsidRDefault="004A3133" w:rsidP="004A3133">
            <w:pPr>
              <w:spacing w:line="0" w:lineRule="atLeast"/>
              <w:jc w:val="both"/>
              <w:rPr>
                <w:i/>
                <w:iCs/>
                <w:sz w:val="28"/>
                <w:szCs w:val="28"/>
                <w:lang w:eastAsia="vi-VN" w:bidi="vi-VN"/>
              </w:rPr>
            </w:pPr>
          </w:p>
        </w:tc>
        <w:tc>
          <w:tcPr>
            <w:tcW w:w="1134" w:type="dxa"/>
          </w:tcPr>
          <w:p w14:paraId="6F81147C" w14:textId="77777777" w:rsidR="004A3133" w:rsidRPr="00813BBF" w:rsidRDefault="004A3133" w:rsidP="004A3133">
            <w:pPr>
              <w:rPr>
                <w:sz w:val="28"/>
                <w:szCs w:val="28"/>
              </w:rPr>
            </w:pPr>
          </w:p>
        </w:tc>
      </w:tr>
      <w:tr w:rsidR="004A3133" w:rsidRPr="00813BBF" w14:paraId="0F2DD6EF" w14:textId="77777777" w:rsidTr="008620AF">
        <w:trPr>
          <w:trHeight w:val="474"/>
        </w:trPr>
        <w:tc>
          <w:tcPr>
            <w:tcW w:w="988" w:type="dxa"/>
            <w:vAlign w:val="center"/>
          </w:tcPr>
          <w:p w14:paraId="66520608" w14:textId="77777777" w:rsidR="004A3133" w:rsidRPr="00813BBF" w:rsidRDefault="004A3133" w:rsidP="004A3133">
            <w:pPr>
              <w:jc w:val="center"/>
              <w:rPr>
                <w:sz w:val="28"/>
                <w:szCs w:val="28"/>
                <w:lang w:val="vi-VN"/>
              </w:rPr>
            </w:pPr>
            <w:r w:rsidRPr="00813BBF">
              <w:rPr>
                <w:sz w:val="28"/>
                <w:szCs w:val="28"/>
                <w:lang w:val="vi-VN"/>
              </w:rPr>
              <w:t>31</w:t>
            </w:r>
          </w:p>
        </w:tc>
        <w:tc>
          <w:tcPr>
            <w:tcW w:w="1436" w:type="dxa"/>
            <w:vMerge/>
            <w:vAlign w:val="center"/>
          </w:tcPr>
          <w:p w14:paraId="73BE4FA6" w14:textId="77777777" w:rsidR="004A3133" w:rsidRPr="00813BBF" w:rsidRDefault="004A3133" w:rsidP="004A3133">
            <w:pPr>
              <w:jc w:val="center"/>
              <w:rPr>
                <w:b/>
                <w:sz w:val="28"/>
                <w:szCs w:val="28"/>
              </w:rPr>
            </w:pPr>
          </w:p>
        </w:tc>
        <w:tc>
          <w:tcPr>
            <w:tcW w:w="3118" w:type="dxa"/>
          </w:tcPr>
          <w:p w14:paraId="67027EF9" w14:textId="77777777" w:rsidR="004A3133" w:rsidRPr="00813BBF" w:rsidRDefault="004A3133" w:rsidP="004A3133">
            <w:pPr>
              <w:rPr>
                <w:sz w:val="28"/>
                <w:szCs w:val="28"/>
              </w:rPr>
            </w:pPr>
            <w:r w:rsidRPr="00813BBF">
              <w:rPr>
                <w:sz w:val="28"/>
                <w:szCs w:val="28"/>
              </w:rPr>
              <w:t>Bài 14: Phòng, tránh tai nạn giao thông  (tiết 1)</w:t>
            </w:r>
          </w:p>
        </w:tc>
        <w:tc>
          <w:tcPr>
            <w:tcW w:w="1418" w:type="dxa"/>
            <w:vAlign w:val="center"/>
          </w:tcPr>
          <w:p w14:paraId="65CE1768" w14:textId="77777777" w:rsidR="004A3133" w:rsidRPr="0041745B" w:rsidRDefault="004A3133" w:rsidP="004A3133">
            <w:pPr>
              <w:jc w:val="center"/>
              <w:rPr>
                <w:sz w:val="28"/>
                <w:szCs w:val="28"/>
              </w:rPr>
            </w:pPr>
            <w:r>
              <w:rPr>
                <w:sz w:val="28"/>
                <w:szCs w:val="28"/>
              </w:rPr>
              <w:t>31/3</w:t>
            </w:r>
          </w:p>
        </w:tc>
        <w:tc>
          <w:tcPr>
            <w:tcW w:w="1843" w:type="dxa"/>
          </w:tcPr>
          <w:p w14:paraId="2E64E1C6" w14:textId="77777777" w:rsidR="004A3133" w:rsidRPr="00813BBF" w:rsidRDefault="004A3133" w:rsidP="004A3133">
            <w:pPr>
              <w:spacing w:line="0" w:lineRule="atLeast"/>
              <w:jc w:val="both"/>
              <w:rPr>
                <w:i/>
                <w:iCs/>
                <w:sz w:val="28"/>
                <w:szCs w:val="28"/>
                <w:lang w:eastAsia="vi-VN" w:bidi="vi-VN"/>
              </w:rPr>
            </w:pPr>
          </w:p>
        </w:tc>
        <w:tc>
          <w:tcPr>
            <w:tcW w:w="1134" w:type="dxa"/>
          </w:tcPr>
          <w:p w14:paraId="6F363F78" w14:textId="77777777" w:rsidR="004A3133" w:rsidRPr="00813BBF" w:rsidRDefault="004A3133" w:rsidP="004A3133">
            <w:pPr>
              <w:rPr>
                <w:sz w:val="28"/>
                <w:szCs w:val="28"/>
              </w:rPr>
            </w:pPr>
          </w:p>
        </w:tc>
      </w:tr>
      <w:tr w:rsidR="004A3133" w:rsidRPr="00813BBF" w14:paraId="0C71AA44" w14:textId="77777777" w:rsidTr="008620AF">
        <w:trPr>
          <w:trHeight w:val="474"/>
        </w:trPr>
        <w:tc>
          <w:tcPr>
            <w:tcW w:w="988" w:type="dxa"/>
            <w:vAlign w:val="center"/>
          </w:tcPr>
          <w:p w14:paraId="6C9B3782" w14:textId="77777777" w:rsidR="004A3133" w:rsidRPr="00813BBF" w:rsidRDefault="004A3133" w:rsidP="004A3133">
            <w:pPr>
              <w:jc w:val="center"/>
              <w:rPr>
                <w:sz w:val="28"/>
                <w:szCs w:val="28"/>
                <w:lang w:val="vi-VN"/>
              </w:rPr>
            </w:pPr>
            <w:r w:rsidRPr="00813BBF">
              <w:rPr>
                <w:sz w:val="28"/>
                <w:szCs w:val="28"/>
                <w:lang w:val="vi-VN"/>
              </w:rPr>
              <w:t>32</w:t>
            </w:r>
          </w:p>
        </w:tc>
        <w:tc>
          <w:tcPr>
            <w:tcW w:w="1436" w:type="dxa"/>
            <w:vMerge/>
            <w:vAlign w:val="center"/>
          </w:tcPr>
          <w:p w14:paraId="19AD6845" w14:textId="77777777" w:rsidR="004A3133" w:rsidRPr="00813BBF" w:rsidRDefault="004A3133" w:rsidP="004A3133">
            <w:pPr>
              <w:jc w:val="center"/>
              <w:rPr>
                <w:b/>
                <w:sz w:val="28"/>
                <w:szCs w:val="28"/>
              </w:rPr>
            </w:pPr>
          </w:p>
        </w:tc>
        <w:tc>
          <w:tcPr>
            <w:tcW w:w="3118" w:type="dxa"/>
          </w:tcPr>
          <w:p w14:paraId="2C85E43A" w14:textId="77777777" w:rsidR="004A3133" w:rsidRPr="00813BBF" w:rsidRDefault="004A3133" w:rsidP="004A3133">
            <w:pPr>
              <w:rPr>
                <w:sz w:val="28"/>
                <w:szCs w:val="28"/>
              </w:rPr>
            </w:pPr>
            <w:r w:rsidRPr="00813BBF">
              <w:rPr>
                <w:sz w:val="28"/>
                <w:szCs w:val="28"/>
              </w:rPr>
              <w:t>Bài 14: Phòng, tránh tai nạn giao thông  (tiết 2)</w:t>
            </w:r>
          </w:p>
        </w:tc>
        <w:tc>
          <w:tcPr>
            <w:tcW w:w="1418" w:type="dxa"/>
            <w:vAlign w:val="center"/>
          </w:tcPr>
          <w:p w14:paraId="279151A6" w14:textId="77777777" w:rsidR="004A3133" w:rsidRPr="0041745B" w:rsidRDefault="004A3133" w:rsidP="004A3133">
            <w:pPr>
              <w:jc w:val="center"/>
              <w:rPr>
                <w:sz w:val="28"/>
                <w:szCs w:val="28"/>
              </w:rPr>
            </w:pPr>
            <w:r>
              <w:rPr>
                <w:sz w:val="28"/>
                <w:szCs w:val="28"/>
              </w:rPr>
              <w:t>32/3</w:t>
            </w:r>
          </w:p>
        </w:tc>
        <w:tc>
          <w:tcPr>
            <w:tcW w:w="1843" w:type="dxa"/>
          </w:tcPr>
          <w:p w14:paraId="0CF61936" w14:textId="77777777" w:rsidR="004A3133" w:rsidRPr="00813BBF" w:rsidRDefault="004A3133" w:rsidP="004A3133">
            <w:pPr>
              <w:spacing w:line="0" w:lineRule="atLeast"/>
              <w:jc w:val="both"/>
              <w:rPr>
                <w:i/>
                <w:iCs/>
                <w:sz w:val="28"/>
                <w:szCs w:val="28"/>
                <w:lang w:eastAsia="vi-VN" w:bidi="vi-VN"/>
              </w:rPr>
            </w:pPr>
          </w:p>
        </w:tc>
        <w:tc>
          <w:tcPr>
            <w:tcW w:w="1134" w:type="dxa"/>
          </w:tcPr>
          <w:p w14:paraId="5831E02B" w14:textId="77777777" w:rsidR="004A3133" w:rsidRPr="00813BBF" w:rsidRDefault="004A3133" w:rsidP="004A3133">
            <w:pPr>
              <w:rPr>
                <w:sz w:val="28"/>
                <w:szCs w:val="28"/>
              </w:rPr>
            </w:pPr>
          </w:p>
        </w:tc>
      </w:tr>
      <w:tr w:rsidR="004A3133" w:rsidRPr="00813BBF" w14:paraId="69D2B0AF" w14:textId="77777777" w:rsidTr="008620AF">
        <w:trPr>
          <w:trHeight w:val="474"/>
        </w:trPr>
        <w:tc>
          <w:tcPr>
            <w:tcW w:w="988" w:type="dxa"/>
            <w:vAlign w:val="center"/>
          </w:tcPr>
          <w:p w14:paraId="7F9DA19B" w14:textId="77777777" w:rsidR="004A3133" w:rsidRPr="00813BBF" w:rsidRDefault="004A3133" w:rsidP="004A3133">
            <w:pPr>
              <w:jc w:val="center"/>
              <w:rPr>
                <w:sz w:val="28"/>
                <w:szCs w:val="28"/>
                <w:lang w:val="vi-VN"/>
              </w:rPr>
            </w:pPr>
            <w:r w:rsidRPr="00813BBF">
              <w:rPr>
                <w:sz w:val="28"/>
                <w:szCs w:val="28"/>
                <w:lang w:val="vi-VN"/>
              </w:rPr>
              <w:t>33</w:t>
            </w:r>
          </w:p>
        </w:tc>
        <w:tc>
          <w:tcPr>
            <w:tcW w:w="1436" w:type="dxa"/>
            <w:vMerge/>
            <w:vAlign w:val="center"/>
          </w:tcPr>
          <w:p w14:paraId="5D4DAC45" w14:textId="77777777" w:rsidR="004A3133" w:rsidRPr="00813BBF" w:rsidRDefault="004A3133" w:rsidP="004A3133">
            <w:pPr>
              <w:jc w:val="center"/>
              <w:rPr>
                <w:b/>
                <w:sz w:val="28"/>
                <w:szCs w:val="28"/>
              </w:rPr>
            </w:pPr>
          </w:p>
        </w:tc>
        <w:tc>
          <w:tcPr>
            <w:tcW w:w="3118" w:type="dxa"/>
          </w:tcPr>
          <w:p w14:paraId="07D6C1BD" w14:textId="77777777" w:rsidR="004A3133" w:rsidRPr="00813BBF" w:rsidRDefault="004A3133" w:rsidP="004A3133">
            <w:pPr>
              <w:rPr>
                <w:sz w:val="28"/>
                <w:szCs w:val="28"/>
              </w:rPr>
            </w:pPr>
            <w:r w:rsidRPr="00813BBF">
              <w:rPr>
                <w:sz w:val="28"/>
                <w:szCs w:val="28"/>
              </w:rPr>
              <w:t>Bài 14: Phòng, tránh tai nạn giao thông  (tiết 3)</w:t>
            </w:r>
          </w:p>
        </w:tc>
        <w:tc>
          <w:tcPr>
            <w:tcW w:w="1418" w:type="dxa"/>
            <w:vAlign w:val="center"/>
          </w:tcPr>
          <w:p w14:paraId="54D32E00" w14:textId="77777777" w:rsidR="004A3133" w:rsidRPr="0041745B" w:rsidRDefault="004A3133" w:rsidP="004A3133">
            <w:pPr>
              <w:jc w:val="center"/>
              <w:rPr>
                <w:sz w:val="28"/>
                <w:szCs w:val="28"/>
              </w:rPr>
            </w:pPr>
            <w:r>
              <w:rPr>
                <w:sz w:val="28"/>
                <w:szCs w:val="28"/>
              </w:rPr>
              <w:t>33/3</w:t>
            </w:r>
          </w:p>
        </w:tc>
        <w:tc>
          <w:tcPr>
            <w:tcW w:w="1843" w:type="dxa"/>
          </w:tcPr>
          <w:p w14:paraId="449894A2" w14:textId="77777777" w:rsidR="004A3133" w:rsidRPr="00813BBF" w:rsidRDefault="004A3133" w:rsidP="004A3133">
            <w:pPr>
              <w:spacing w:line="0" w:lineRule="atLeast"/>
              <w:jc w:val="both"/>
              <w:rPr>
                <w:i/>
                <w:iCs/>
                <w:sz w:val="28"/>
                <w:szCs w:val="28"/>
                <w:lang w:eastAsia="vi-VN" w:bidi="vi-VN"/>
              </w:rPr>
            </w:pPr>
          </w:p>
        </w:tc>
        <w:tc>
          <w:tcPr>
            <w:tcW w:w="1134" w:type="dxa"/>
          </w:tcPr>
          <w:p w14:paraId="2C8AF481" w14:textId="77777777" w:rsidR="004A3133" w:rsidRPr="00813BBF" w:rsidRDefault="004A3133" w:rsidP="004A3133">
            <w:pPr>
              <w:rPr>
                <w:sz w:val="28"/>
                <w:szCs w:val="28"/>
              </w:rPr>
            </w:pPr>
          </w:p>
        </w:tc>
      </w:tr>
      <w:tr w:rsidR="004A3133" w:rsidRPr="00813BBF" w14:paraId="27745716" w14:textId="77777777" w:rsidTr="008620AF">
        <w:trPr>
          <w:trHeight w:val="474"/>
        </w:trPr>
        <w:tc>
          <w:tcPr>
            <w:tcW w:w="988" w:type="dxa"/>
            <w:vAlign w:val="center"/>
          </w:tcPr>
          <w:p w14:paraId="52D10FC7" w14:textId="77777777" w:rsidR="004A3133" w:rsidRPr="00813BBF" w:rsidRDefault="004A3133" w:rsidP="004A3133">
            <w:pPr>
              <w:jc w:val="center"/>
              <w:rPr>
                <w:sz w:val="28"/>
                <w:szCs w:val="28"/>
                <w:lang w:val="vi-VN"/>
              </w:rPr>
            </w:pPr>
            <w:r w:rsidRPr="00813BBF">
              <w:rPr>
                <w:sz w:val="28"/>
                <w:szCs w:val="28"/>
                <w:lang w:val="vi-VN"/>
              </w:rPr>
              <w:t>34</w:t>
            </w:r>
          </w:p>
        </w:tc>
        <w:tc>
          <w:tcPr>
            <w:tcW w:w="1436" w:type="dxa"/>
            <w:vAlign w:val="center"/>
          </w:tcPr>
          <w:p w14:paraId="395715D7" w14:textId="77777777" w:rsidR="004A3133" w:rsidRPr="00813BBF" w:rsidRDefault="004A3133" w:rsidP="004A3133">
            <w:pPr>
              <w:jc w:val="center"/>
              <w:rPr>
                <w:b/>
                <w:sz w:val="28"/>
                <w:szCs w:val="28"/>
              </w:rPr>
            </w:pPr>
          </w:p>
        </w:tc>
        <w:tc>
          <w:tcPr>
            <w:tcW w:w="3118" w:type="dxa"/>
          </w:tcPr>
          <w:p w14:paraId="5CEDBD0F" w14:textId="77777777" w:rsidR="004A3133" w:rsidRPr="00813BBF" w:rsidRDefault="004A3133" w:rsidP="004A3133">
            <w:pPr>
              <w:rPr>
                <w:b/>
                <w:sz w:val="28"/>
                <w:szCs w:val="28"/>
              </w:rPr>
            </w:pPr>
            <w:r w:rsidRPr="00813BBF">
              <w:rPr>
                <w:b/>
                <w:sz w:val="28"/>
                <w:szCs w:val="28"/>
              </w:rPr>
              <w:t>Đánh giá định kì Học kì II</w:t>
            </w:r>
          </w:p>
        </w:tc>
        <w:tc>
          <w:tcPr>
            <w:tcW w:w="1418" w:type="dxa"/>
            <w:vAlign w:val="center"/>
          </w:tcPr>
          <w:p w14:paraId="277ACE21" w14:textId="77777777" w:rsidR="004A3133" w:rsidRPr="0041745B" w:rsidRDefault="004A3133" w:rsidP="004A3133">
            <w:pPr>
              <w:jc w:val="center"/>
              <w:rPr>
                <w:sz w:val="28"/>
                <w:szCs w:val="28"/>
              </w:rPr>
            </w:pPr>
            <w:r>
              <w:rPr>
                <w:sz w:val="28"/>
                <w:szCs w:val="28"/>
              </w:rPr>
              <w:t>34/1</w:t>
            </w:r>
          </w:p>
        </w:tc>
        <w:tc>
          <w:tcPr>
            <w:tcW w:w="1843" w:type="dxa"/>
          </w:tcPr>
          <w:p w14:paraId="2D428E1F" w14:textId="77777777" w:rsidR="004A3133" w:rsidRPr="00813BBF" w:rsidRDefault="004A3133" w:rsidP="004A3133">
            <w:pPr>
              <w:spacing w:line="0" w:lineRule="atLeast"/>
              <w:jc w:val="both"/>
              <w:rPr>
                <w:i/>
                <w:iCs/>
                <w:sz w:val="28"/>
                <w:szCs w:val="28"/>
                <w:lang w:eastAsia="vi-VN" w:bidi="vi-VN"/>
              </w:rPr>
            </w:pPr>
          </w:p>
        </w:tc>
        <w:tc>
          <w:tcPr>
            <w:tcW w:w="1134" w:type="dxa"/>
          </w:tcPr>
          <w:p w14:paraId="6D5315B3" w14:textId="77777777" w:rsidR="004A3133" w:rsidRPr="00813BBF" w:rsidRDefault="004A3133" w:rsidP="004A3133">
            <w:pPr>
              <w:rPr>
                <w:sz w:val="28"/>
                <w:szCs w:val="28"/>
              </w:rPr>
            </w:pPr>
          </w:p>
        </w:tc>
      </w:tr>
      <w:tr w:rsidR="004A3133" w:rsidRPr="00813BBF" w14:paraId="7FEB74C0" w14:textId="77777777" w:rsidTr="008620AF">
        <w:trPr>
          <w:trHeight w:val="474"/>
        </w:trPr>
        <w:tc>
          <w:tcPr>
            <w:tcW w:w="988" w:type="dxa"/>
            <w:vAlign w:val="center"/>
          </w:tcPr>
          <w:p w14:paraId="353D9F90" w14:textId="77777777" w:rsidR="004A3133" w:rsidRPr="00813BBF" w:rsidRDefault="004A3133" w:rsidP="004A3133">
            <w:pPr>
              <w:jc w:val="center"/>
              <w:rPr>
                <w:sz w:val="28"/>
                <w:szCs w:val="28"/>
                <w:lang w:val="vi-VN"/>
              </w:rPr>
            </w:pPr>
            <w:r w:rsidRPr="00813BBF">
              <w:rPr>
                <w:sz w:val="28"/>
                <w:szCs w:val="28"/>
                <w:lang w:val="vi-VN"/>
              </w:rPr>
              <w:t>35</w:t>
            </w:r>
          </w:p>
        </w:tc>
        <w:tc>
          <w:tcPr>
            <w:tcW w:w="1436" w:type="dxa"/>
            <w:vAlign w:val="center"/>
          </w:tcPr>
          <w:p w14:paraId="181F3679" w14:textId="77777777" w:rsidR="004A3133" w:rsidRPr="00813BBF" w:rsidRDefault="004A3133" w:rsidP="004A3133">
            <w:pPr>
              <w:jc w:val="center"/>
              <w:rPr>
                <w:b/>
                <w:sz w:val="28"/>
                <w:szCs w:val="28"/>
              </w:rPr>
            </w:pPr>
          </w:p>
        </w:tc>
        <w:tc>
          <w:tcPr>
            <w:tcW w:w="3118" w:type="dxa"/>
          </w:tcPr>
          <w:p w14:paraId="00798DA9" w14:textId="77777777" w:rsidR="004A3133" w:rsidRPr="00813BBF" w:rsidRDefault="004A3133" w:rsidP="004A3133">
            <w:pPr>
              <w:rPr>
                <w:b/>
                <w:sz w:val="28"/>
                <w:szCs w:val="28"/>
              </w:rPr>
            </w:pPr>
            <w:r w:rsidRPr="00813BBF">
              <w:rPr>
                <w:b/>
                <w:sz w:val="28"/>
                <w:szCs w:val="28"/>
              </w:rPr>
              <w:t>Đánh giá cuối năm.</w:t>
            </w:r>
          </w:p>
        </w:tc>
        <w:tc>
          <w:tcPr>
            <w:tcW w:w="1418" w:type="dxa"/>
            <w:vAlign w:val="center"/>
          </w:tcPr>
          <w:p w14:paraId="523C4DBB" w14:textId="77777777" w:rsidR="004A3133" w:rsidRPr="0041745B" w:rsidRDefault="004A3133" w:rsidP="004A3133">
            <w:pPr>
              <w:jc w:val="center"/>
              <w:rPr>
                <w:sz w:val="28"/>
                <w:szCs w:val="28"/>
              </w:rPr>
            </w:pPr>
            <w:r>
              <w:rPr>
                <w:sz w:val="28"/>
                <w:szCs w:val="28"/>
              </w:rPr>
              <w:t>35/1</w:t>
            </w:r>
          </w:p>
        </w:tc>
        <w:tc>
          <w:tcPr>
            <w:tcW w:w="1843" w:type="dxa"/>
          </w:tcPr>
          <w:p w14:paraId="6E7EE7C2" w14:textId="77777777" w:rsidR="004A3133" w:rsidRPr="00813BBF" w:rsidRDefault="004A3133" w:rsidP="004A3133">
            <w:pPr>
              <w:spacing w:line="0" w:lineRule="atLeast"/>
              <w:jc w:val="both"/>
              <w:rPr>
                <w:i/>
                <w:iCs/>
                <w:sz w:val="28"/>
                <w:szCs w:val="28"/>
                <w:lang w:eastAsia="vi-VN" w:bidi="vi-VN"/>
              </w:rPr>
            </w:pPr>
          </w:p>
        </w:tc>
        <w:tc>
          <w:tcPr>
            <w:tcW w:w="1134" w:type="dxa"/>
          </w:tcPr>
          <w:p w14:paraId="158DE734" w14:textId="77777777" w:rsidR="004A3133" w:rsidRPr="00813BBF" w:rsidRDefault="004A3133" w:rsidP="004A3133">
            <w:pPr>
              <w:rPr>
                <w:sz w:val="28"/>
                <w:szCs w:val="28"/>
              </w:rPr>
            </w:pPr>
          </w:p>
        </w:tc>
      </w:tr>
    </w:tbl>
    <w:p w14:paraId="06EAF92B" w14:textId="77777777" w:rsidR="004A3133" w:rsidRPr="00813BBF" w:rsidRDefault="004A3133" w:rsidP="004A3133">
      <w:pPr>
        <w:rPr>
          <w:b/>
          <w:sz w:val="28"/>
          <w:szCs w:val="28"/>
          <w:lang w:val="vi-VN"/>
        </w:rPr>
      </w:pPr>
    </w:p>
    <w:p w14:paraId="7F658D35" w14:textId="77777777" w:rsidR="004A3133" w:rsidRPr="00E53209" w:rsidRDefault="004A3133" w:rsidP="00E53209">
      <w:pPr>
        <w:widowControl/>
        <w:autoSpaceDE/>
        <w:autoSpaceDN/>
        <w:contextualSpacing/>
        <w:rPr>
          <w:rFonts w:eastAsia="Calibri"/>
          <w:b/>
          <w:sz w:val="28"/>
          <w:szCs w:val="28"/>
        </w:rPr>
      </w:pPr>
      <w:r w:rsidRPr="00E53209">
        <w:rPr>
          <w:rFonts w:eastAsia="Calibri"/>
          <w:b/>
          <w:sz w:val="28"/>
          <w:szCs w:val="28"/>
        </w:rPr>
        <w:t>MÔN ÂM NHẠC 1</w:t>
      </w:r>
    </w:p>
    <w:p w14:paraId="75E718FF" w14:textId="77777777" w:rsidR="004A3133" w:rsidRPr="00FF15E6" w:rsidRDefault="004A3133" w:rsidP="004A3133">
      <w:pPr>
        <w:rPr>
          <w:rFonts w:eastAsia="Calibri"/>
          <w:i/>
          <w:sz w:val="28"/>
          <w:szCs w:val="28"/>
          <w:lang w:val="vi-VN"/>
        </w:rPr>
      </w:pPr>
      <w:r w:rsidRPr="00FF15E6">
        <w:rPr>
          <w:rFonts w:eastAsia="Calibri"/>
          <w:i/>
          <w:sz w:val="28"/>
          <w:szCs w:val="28"/>
          <w:lang w:val="vi-VN"/>
        </w:rPr>
        <w:t xml:space="preserve">Tổng số tiết: </w:t>
      </w:r>
      <w:r w:rsidRPr="00FF15E6">
        <w:rPr>
          <w:rFonts w:eastAsia="Calibri"/>
          <w:i/>
          <w:sz w:val="28"/>
          <w:szCs w:val="28"/>
        </w:rPr>
        <w:t>35</w:t>
      </w:r>
      <w:r w:rsidRPr="00FF15E6">
        <w:rPr>
          <w:rFonts w:eastAsia="Calibri"/>
          <w:i/>
          <w:sz w:val="28"/>
          <w:szCs w:val="28"/>
          <w:lang w:val="vi-VN"/>
        </w:rPr>
        <w:t xml:space="preserve"> tiết /35 tuần ( Học kì I: 18 tuần, Học kì II: 17 tuần)</w:t>
      </w:r>
    </w:p>
    <w:p w14:paraId="3DB6DA76" w14:textId="77777777" w:rsidR="004A3133" w:rsidRPr="00FF15E6" w:rsidRDefault="004A3133" w:rsidP="004A3133">
      <w:pPr>
        <w:rPr>
          <w:rFonts w:eastAsia="Calibri"/>
          <w:i/>
          <w:sz w:val="28"/>
          <w:szCs w:val="28"/>
          <w:lang w:val="vi-VN"/>
        </w:rPr>
      </w:pPr>
      <w:r w:rsidRPr="00FF15E6">
        <w:rPr>
          <w:rFonts w:eastAsia="Calibri"/>
          <w:i/>
          <w:sz w:val="28"/>
          <w:szCs w:val="28"/>
          <w:lang w:val="vi-VN"/>
        </w:rPr>
        <w:t xml:space="preserve">Số tiết: </w:t>
      </w:r>
      <w:r w:rsidRPr="00FF15E6">
        <w:rPr>
          <w:rFonts w:eastAsia="Calibri"/>
          <w:i/>
          <w:sz w:val="28"/>
          <w:szCs w:val="28"/>
        </w:rPr>
        <w:t xml:space="preserve">1 tiết </w:t>
      </w:r>
      <w:r w:rsidRPr="00FF15E6">
        <w:rPr>
          <w:rFonts w:eastAsia="Calibri"/>
          <w:i/>
          <w:sz w:val="28"/>
          <w:szCs w:val="28"/>
          <w:lang w:val="vi-VN"/>
        </w:rPr>
        <w:t xml:space="preserve">/ tuần; Thời lượng: </w:t>
      </w:r>
      <w:r w:rsidRPr="00FF15E6">
        <w:rPr>
          <w:rFonts w:eastAsia="Calibri"/>
          <w:i/>
          <w:sz w:val="28"/>
          <w:szCs w:val="28"/>
        </w:rPr>
        <w:t>35</w:t>
      </w:r>
      <w:r w:rsidRPr="00FF15E6">
        <w:rPr>
          <w:rFonts w:eastAsia="Calibri"/>
          <w:i/>
          <w:sz w:val="28"/>
          <w:szCs w:val="28"/>
          <w:lang w:val="vi-VN"/>
        </w:rPr>
        <w:t xml:space="preserve"> phút/ tiết</w:t>
      </w: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480"/>
        <w:gridCol w:w="3118"/>
        <w:gridCol w:w="1276"/>
        <w:gridCol w:w="1985"/>
        <w:gridCol w:w="1134"/>
      </w:tblGrid>
      <w:tr w:rsidR="004A3133" w:rsidRPr="00FF15E6" w14:paraId="5E38B6DD" w14:textId="77777777" w:rsidTr="000B0332">
        <w:trPr>
          <w:trHeight w:val="485"/>
        </w:trPr>
        <w:tc>
          <w:tcPr>
            <w:tcW w:w="959" w:type="dxa"/>
            <w:vMerge w:val="restart"/>
            <w:shd w:val="clear" w:color="auto" w:fill="auto"/>
            <w:vAlign w:val="center"/>
          </w:tcPr>
          <w:p w14:paraId="2AE7A308" w14:textId="77777777" w:rsidR="004A3133" w:rsidRPr="00FF15E6" w:rsidRDefault="004A3133" w:rsidP="004A3133">
            <w:pPr>
              <w:jc w:val="center"/>
              <w:rPr>
                <w:rFonts w:eastAsia="Calibri"/>
                <w:b/>
                <w:color w:val="000000"/>
                <w:sz w:val="28"/>
                <w:szCs w:val="28"/>
              </w:rPr>
            </w:pPr>
            <w:r w:rsidRPr="00FF15E6">
              <w:rPr>
                <w:rFonts w:eastAsia="Calibri"/>
                <w:b/>
                <w:color w:val="000000"/>
                <w:sz w:val="28"/>
                <w:szCs w:val="28"/>
              </w:rPr>
              <w:t>Tuần</w:t>
            </w:r>
          </w:p>
        </w:tc>
        <w:tc>
          <w:tcPr>
            <w:tcW w:w="5874" w:type="dxa"/>
            <w:gridSpan w:val="3"/>
            <w:shd w:val="clear" w:color="auto" w:fill="auto"/>
            <w:vAlign w:val="center"/>
          </w:tcPr>
          <w:p w14:paraId="13662C4C" w14:textId="77777777" w:rsidR="004A3133" w:rsidRPr="00FF15E6" w:rsidRDefault="004A3133" w:rsidP="004A3133">
            <w:pPr>
              <w:jc w:val="center"/>
              <w:rPr>
                <w:rFonts w:eastAsia="Calibri"/>
                <w:b/>
                <w:color w:val="000000"/>
                <w:sz w:val="28"/>
                <w:szCs w:val="28"/>
              </w:rPr>
            </w:pPr>
            <w:r w:rsidRPr="00FF15E6">
              <w:rPr>
                <w:rFonts w:eastAsia="Calibri"/>
                <w:b/>
                <w:color w:val="000000"/>
                <w:sz w:val="28"/>
                <w:szCs w:val="28"/>
              </w:rPr>
              <w:t>Chương trình và sách giáo khoa</w:t>
            </w:r>
          </w:p>
        </w:tc>
        <w:tc>
          <w:tcPr>
            <w:tcW w:w="1985" w:type="dxa"/>
            <w:vMerge w:val="restart"/>
            <w:shd w:val="clear" w:color="auto" w:fill="auto"/>
            <w:vAlign w:val="center"/>
          </w:tcPr>
          <w:p w14:paraId="51BE1089" w14:textId="77777777" w:rsidR="004A3133" w:rsidRPr="00FF15E6" w:rsidRDefault="004A3133" w:rsidP="004A3133">
            <w:pPr>
              <w:jc w:val="center"/>
              <w:rPr>
                <w:rFonts w:eastAsia="Calibri"/>
                <w:b/>
                <w:color w:val="000000"/>
                <w:sz w:val="28"/>
                <w:szCs w:val="28"/>
              </w:rPr>
            </w:pPr>
            <w:r w:rsidRPr="00FF15E6">
              <w:rPr>
                <w:rFonts w:eastAsia="Calibri"/>
                <w:b/>
                <w:color w:val="000000"/>
                <w:sz w:val="28"/>
                <w:szCs w:val="28"/>
              </w:rPr>
              <w:t>Nội dung điều chỉnh, bổ sung (nếu có)</w:t>
            </w:r>
          </w:p>
        </w:tc>
        <w:tc>
          <w:tcPr>
            <w:tcW w:w="1134" w:type="dxa"/>
            <w:vMerge w:val="restart"/>
            <w:shd w:val="clear" w:color="auto" w:fill="auto"/>
            <w:vAlign w:val="center"/>
          </w:tcPr>
          <w:p w14:paraId="038D4911" w14:textId="77777777" w:rsidR="004A3133" w:rsidRPr="00FF15E6" w:rsidRDefault="004A3133" w:rsidP="004A3133">
            <w:pPr>
              <w:jc w:val="center"/>
              <w:rPr>
                <w:rFonts w:eastAsia="Calibri"/>
                <w:b/>
                <w:color w:val="000000"/>
                <w:sz w:val="28"/>
                <w:szCs w:val="28"/>
              </w:rPr>
            </w:pPr>
            <w:r w:rsidRPr="00FF15E6">
              <w:rPr>
                <w:rFonts w:eastAsia="Calibri"/>
                <w:b/>
                <w:color w:val="000000"/>
                <w:sz w:val="28"/>
                <w:szCs w:val="28"/>
              </w:rPr>
              <w:t>Ghi chú</w:t>
            </w:r>
          </w:p>
        </w:tc>
      </w:tr>
      <w:tr w:rsidR="004A3133" w:rsidRPr="00FF15E6" w14:paraId="3E0B8ABE" w14:textId="77777777" w:rsidTr="000B0332">
        <w:trPr>
          <w:trHeight w:val="1115"/>
        </w:trPr>
        <w:tc>
          <w:tcPr>
            <w:tcW w:w="959" w:type="dxa"/>
            <w:vMerge/>
            <w:shd w:val="clear" w:color="auto" w:fill="auto"/>
            <w:vAlign w:val="center"/>
          </w:tcPr>
          <w:p w14:paraId="40CC2423" w14:textId="77777777" w:rsidR="004A3133" w:rsidRPr="00FF15E6" w:rsidRDefault="004A3133" w:rsidP="004A3133">
            <w:pPr>
              <w:spacing w:before="120" w:after="120"/>
              <w:jc w:val="center"/>
              <w:rPr>
                <w:rFonts w:eastAsia="Calibri"/>
                <w:color w:val="000000"/>
                <w:sz w:val="28"/>
                <w:szCs w:val="28"/>
              </w:rPr>
            </w:pPr>
          </w:p>
        </w:tc>
        <w:tc>
          <w:tcPr>
            <w:tcW w:w="1480" w:type="dxa"/>
            <w:shd w:val="clear" w:color="auto" w:fill="auto"/>
            <w:vAlign w:val="center"/>
          </w:tcPr>
          <w:p w14:paraId="7293231C" w14:textId="77777777" w:rsidR="004A3133" w:rsidRPr="00FF15E6" w:rsidRDefault="004A3133" w:rsidP="004A3133">
            <w:pPr>
              <w:jc w:val="center"/>
              <w:rPr>
                <w:rFonts w:eastAsia="Calibri"/>
                <w:b/>
                <w:color w:val="000000"/>
                <w:sz w:val="28"/>
                <w:szCs w:val="28"/>
              </w:rPr>
            </w:pPr>
            <w:r w:rsidRPr="00FF15E6">
              <w:rPr>
                <w:rFonts w:eastAsia="Calibri"/>
                <w:b/>
                <w:color w:val="000000"/>
                <w:sz w:val="28"/>
                <w:szCs w:val="28"/>
              </w:rPr>
              <w:t>Chủ đề/</w:t>
            </w:r>
          </w:p>
          <w:p w14:paraId="11B6E58E" w14:textId="77777777" w:rsidR="004A3133" w:rsidRPr="00FF15E6" w:rsidRDefault="004A3133" w:rsidP="004A3133">
            <w:pPr>
              <w:jc w:val="center"/>
              <w:rPr>
                <w:rFonts w:eastAsia="Calibri"/>
                <w:b/>
                <w:color w:val="000000"/>
                <w:sz w:val="28"/>
                <w:szCs w:val="28"/>
              </w:rPr>
            </w:pPr>
            <w:r w:rsidRPr="00FF15E6">
              <w:rPr>
                <w:rFonts w:eastAsia="Calibri"/>
                <w:b/>
                <w:color w:val="000000"/>
                <w:sz w:val="28"/>
                <w:szCs w:val="28"/>
              </w:rPr>
              <w:t>Mạch nội dung</w:t>
            </w:r>
          </w:p>
        </w:tc>
        <w:tc>
          <w:tcPr>
            <w:tcW w:w="3118" w:type="dxa"/>
            <w:shd w:val="clear" w:color="auto" w:fill="auto"/>
            <w:vAlign w:val="center"/>
          </w:tcPr>
          <w:p w14:paraId="30914025" w14:textId="77777777" w:rsidR="004A3133" w:rsidRPr="00FF15E6" w:rsidRDefault="004A3133" w:rsidP="004A3133">
            <w:pPr>
              <w:jc w:val="center"/>
              <w:rPr>
                <w:rFonts w:eastAsia="Calibri"/>
                <w:b/>
                <w:color w:val="000000"/>
                <w:sz w:val="28"/>
                <w:szCs w:val="28"/>
              </w:rPr>
            </w:pPr>
            <w:r w:rsidRPr="00FF15E6">
              <w:rPr>
                <w:rFonts w:eastAsia="Calibri"/>
                <w:b/>
                <w:color w:val="000000"/>
                <w:sz w:val="28"/>
                <w:szCs w:val="28"/>
              </w:rPr>
              <w:t>Tên bài học</w:t>
            </w:r>
          </w:p>
        </w:tc>
        <w:tc>
          <w:tcPr>
            <w:tcW w:w="1276" w:type="dxa"/>
            <w:shd w:val="clear" w:color="auto" w:fill="auto"/>
            <w:vAlign w:val="center"/>
          </w:tcPr>
          <w:p w14:paraId="4F5690D3" w14:textId="77777777" w:rsidR="004A3133" w:rsidRPr="00FF15E6" w:rsidRDefault="004A3133" w:rsidP="004A3133">
            <w:pPr>
              <w:jc w:val="center"/>
              <w:rPr>
                <w:rFonts w:eastAsia="Calibri"/>
                <w:b/>
                <w:color w:val="000000"/>
                <w:sz w:val="28"/>
                <w:szCs w:val="28"/>
              </w:rPr>
            </w:pPr>
            <w:r w:rsidRPr="00FF15E6">
              <w:rPr>
                <w:rFonts w:eastAsia="Calibri"/>
                <w:b/>
                <w:color w:val="000000"/>
                <w:sz w:val="28"/>
                <w:szCs w:val="28"/>
              </w:rPr>
              <w:t>Tiết học/</w:t>
            </w:r>
          </w:p>
          <w:p w14:paraId="46FED022" w14:textId="77777777" w:rsidR="004A3133" w:rsidRPr="00FF15E6" w:rsidRDefault="004A3133" w:rsidP="004A3133">
            <w:pPr>
              <w:jc w:val="center"/>
              <w:rPr>
                <w:rFonts w:eastAsia="Calibri"/>
                <w:b/>
                <w:color w:val="000000"/>
                <w:sz w:val="28"/>
                <w:szCs w:val="28"/>
              </w:rPr>
            </w:pPr>
            <w:r w:rsidRPr="00FF15E6">
              <w:rPr>
                <w:rFonts w:eastAsia="Calibri"/>
                <w:b/>
                <w:color w:val="000000"/>
                <w:sz w:val="28"/>
                <w:szCs w:val="28"/>
              </w:rPr>
              <w:t>thời lượng</w:t>
            </w:r>
          </w:p>
        </w:tc>
        <w:tc>
          <w:tcPr>
            <w:tcW w:w="1985" w:type="dxa"/>
            <w:vMerge/>
            <w:shd w:val="clear" w:color="auto" w:fill="auto"/>
          </w:tcPr>
          <w:p w14:paraId="38838E41" w14:textId="77777777" w:rsidR="004A3133" w:rsidRPr="00FF15E6" w:rsidRDefault="004A3133" w:rsidP="004A3133">
            <w:pPr>
              <w:spacing w:before="120" w:after="120"/>
              <w:rPr>
                <w:rFonts w:eastAsia="Calibri"/>
                <w:b/>
                <w:color w:val="000000"/>
                <w:sz w:val="28"/>
                <w:szCs w:val="28"/>
              </w:rPr>
            </w:pPr>
          </w:p>
        </w:tc>
        <w:tc>
          <w:tcPr>
            <w:tcW w:w="1134" w:type="dxa"/>
            <w:vMerge/>
            <w:shd w:val="clear" w:color="auto" w:fill="auto"/>
          </w:tcPr>
          <w:p w14:paraId="29F52EA7" w14:textId="77777777" w:rsidR="004A3133" w:rsidRPr="00FF15E6" w:rsidRDefault="004A3133" w:rsidP="004A3133">
            <w:pPr>
              <w:spacing w:before="120" w:after="120"/>
              <w:rPr>
                <w:rFonts w:eastAsia="Calibri"/>
                <w:b/>
                <w:color w:val="000000"/>
                <w:sz w:val="28"/>
                <w:szCs w:val="28"/>
              </w:rPr>
            </w:pPr>
          </w:p>
        </w:tc>
      </w:tr>
      <w:tr w:rsidR="004A3133" w:rsidRPr="00FF15E6" w14:paraId="1D47A997" w14:textId="77777777" w:rsidTr="000B0332">
        <w:trPr>
          <w:trHeight w:val="887"/>
        </w:trPr>
        <w:tc>
          <w:tcPr>
            <w:tcW w:w="959" w:type="dxa"/>
            <w:shd w:val="clear" w:color="auto" w:fill="auto"/>
            <w:vAlign w:val="center"/>
          </w:tcPr>
          <w:p w14:paraId="5BD67F34" w14:textId="77777777" w:rsidR="004A3133" w:rsidRPr="00FF15E6" w:rsidRDefault="004A3133" w:rsidP="004A3133">
            <w:pPr>
              <w:jc w:val="center"/>
              <w:rPr>
                <w:rFonts w:eastAsia="Calibri"/>
                <w:sz w:val="28"/>
                <w:szCs w:val="28"/>
              </w:rPr>
            </w:pPr>
            <w:r w:rsidRPr="00FF15E6">
              <w:rPr>
                <w:rFonts w:eastAsia="Calibri"/>
                <w:sz w:val="28"/>
                <w:szCs w:val="28"/>
              </w:rPr>
              <w:t>1</w:t>
            </w:r>
          </w:p>
        </w:tc>
        <w:tc>
          <w:tcPr>
            <w:tcW w:w="1480" w:type="dxa"/>
            <w:vMerge w:val="restart"/>
            <w:shd w:val="clear" w:color="auto" w:fill="auto"/>
            <w:vAlign w:val="center"/>
          </w:tcPr>
          <w:p w14:paraId="4EDAC21C" w14:textId="77777777" w:rsidR="004A3133" w:rsidRPr="00FF15E6" w:rsidRDefault="004A3133" w:rsidP="004A3133">
            <w:pPr>
              <w:jc w:val="center"/>
              <w:rPr>
                <w:rFonts w:eastAsia="Calibri"/>
                <w:b/>
                <w:sz w:val="28"/>
                <w:szCs w:val="28"/>
              </w:rPr>
            </w:pPr>
            <w:r w:rsidRPr="00FF15E6">
              <w:rPr>
                <w:rFonts w:eastAsia="Calibri"/>
                <w:b/>
                <w:sz w:val="28"/>
                <w:szCs w:val="28"/>
              </w:rPr>
              <w:t>Chủ đề 1:</w:t>
            </w:r>
          </w:p>
          <w:p w14:paraId="39558C4E" w14:textId="77777777" w:rsidR="004A3133" w:rsidRPr="00FF15E6" w:rsidRDefault="004A3133" w:rsidP="004A3133">
            <w:pPr>
              <w:spacing w:after="240"/>
              <w:jc w:val="center"/>
              <w:rPr>
                <w:rFonts w:eastAsia="Calibri"/>
                <w:sz w:val="28"/>
                <w:szCs w:val="28"/>
              </w:rPr>
            </w:pPr>
            <w:r w:rsidRPr="00FF15E6">
              <w:rPr>
                <w:rFonts w:eastAsia="Calibri"/>
                <w:sz w:val="28"/>
                <w:szCs w:val="28"/>
              </w:rPr>
              <w:t>ÂM THANH NGÀY MỚI</w:t>
            </w:r>
          </w:p>
          <w:p w14:paraId="21F467E7" w14:textId="77777777" w:rsidR="004A3133" w:rsidRPr="00FF15E6" w:rsidRDefault="004A3133" w:rsidP="004A3133">
            <w:pPr>
              <w:spacing w:before="60"/>
              <w:jc w:val="center"/>
              <w:rPr>
                <w:rFonts w:eastAsia="Calibri"/>
                <w:b/>
                <w:sz w:val="28"/>
                <w:szCs w:val="28"/>
              </w:rPr>
            </w:pPr>
            <w:r w:rsidRPr="00FF15E6">
              <w:rPr>
                <w:rFonts w:eastAsia="Calibri"/>
                <w:b/>
                <w:sz w:val="28"/>
                <w:szCs w:val="28"/>
              </w:rPr>
              <w:t xml:space="preserve">Mạch nội </w:t>
            </w:r>
            <w:r w:rsidRPr="00FF15E6">
              <w:rPr>
                <w:rFonts w:eastAsia="Calibri"/>
                <w:b/>
                <w:sz w:val="28"/>
                <w:szCs w:val="28"/>
              </w:rPr>
              <w:lastRenderedPageBreak/>
              <w:t>dung:</w:t>
            </w:r>
          </w:p>
          <w:p w14:paraId="3842BB0C" w14:textId="77777777" w:rsidR="004A3133" w:rsidRPr="00FF15E6" w:rsidRDefault="004A3133" w:rsidP="004A3133">
            <w:pPr>
              <w:spacing w:before="60"/>
              <w:rPr>
                <w:sz w:val="28"/>
                <w:szCs w:val="28"/>
              </w:rPr>
            </w:pPr>
            <w:r w:rsidRPr="00FF15E6">
              <w:rPr>
                <w:sz w:val="28"/>
                <w:szCs w:val="28"/>
              </w:rPr>
              <w:t>- Nghe nhạc</w:t>
            </w:r>
          </w:p>
          <w:p w14:paraId="730E82B0" w14:textId="77777777" w:rsidR="004A3133" w:rsidRPr="00FF15E6" w:rsidRDefault="004A3133" w:rsidP="004A3133">
            <w:pPr>
              <w:spacing w:before="60"/>
              <w:rPr>
                <w:sz w:val="28"/>
                <w:szCs w:val="28"/>
              </w:rPr>
            </w:pPr>
            <w:r w:rsidRPr="00FF15E6">
              <w:rPr>
                <w:sz w:val="28"/>
                <w:szCs w:val="28"/>
              </w:rPr>
              <w:t>- Hát</w:t>
            </w:r>
          </w:p>
          <w:p w14:paraId="0EB89725" w14:textId="77777777" w:rsidR="004A3133" w:rsidRPr="00FF15E6" w:rsidRDefault="004A3133" w:rsidP="004A3133">
            <w:pPr>
              <w:spacing w:before="60"/>
              <w:rPr>
                <w:rFonts w:eastAsia="Calibri"/>
                <w:sz w:val="28"/>
                <w:szCs w:val="28"/>
              </w:rPr>
            </w:pPr>
            <w:r w:rsidRPr="00FF15E6">
              <w:rPr>
                <w:sz w:val="28"/>
                <w:szCs w:val="28"/>
              </w:rPr>
              <w:t>- Nhạc cụ</w:t>
            </w:r>
          </w:p>
        </w:tc>
        <w:tc>
          <w:tcPr>
            <w:tcW w:w="3118" w:type="dxa"/>
            <w:shd w:val="clear" w:color="auto" w:fill="auto"/>
            <w:vAlign w:val="center"/>
          </w:tcPr>
          <w:p w14:paraId="5A8B2DFF" w14:textId="77777777" w:rsidR="004A3133" w:rsidRPr="00FF15E6" w:rsidRDefault="004A3133" w:rsidP="004A3133">
            <w:pPr>
              <w:spacing w:line="0" w:lineRule="atLeast"/>
              <w:ind w:left="34" w:right="34"/>
              <w:jc w:val="both"/>
              <w:rPr>
                <w:rFonts w:eastAsia="Calibri"/>
                <w:sz w:val="28"/>
                <w:szCs w:val="28"/>
              </w:rPr>
            </w:pPr>
            <w:r w:rsidRPr="00FF15E6">
              <w:rPr>
                <w:rFonts w:eastAsia="Calibri"/>
                <w:b/>
                <w:sz w:val="28"/>
                <w:szCs w:val="28"/>
              </w:rPr>
              <w:lastRenderedPageBreak/>
              <w:t>Khám phá:</w:t>
            </w:r>
            <w:r w:rsidRPr="00FF15E6">
              <w:rPr>
                <w:rFonts w:eastAsia="Calibri"/>
                <w:sz w:val="28"/>
                <w:szCs w:val="28"/>
              </w:rPr>
              <w:t xml:space="preserve"> </w:t>
            </w:r>
          </w:p>
          <w:p w14:paraId="28707B63" w14:textId="77777777" w:rsidR="004A3133" w:rsidRPr="00FF15E6" w:rsidRDefault="004A3133" w:rsidP="004A3133">
            <w:pPr>
              <w:spacing w:line="0" w:lineRule="atLeast"/>
              <w:ind w:left="34" w:right="34"/>
              <w:jc w:val="both"/>
              <w:rPr>
                <w:rFonts w:eastAsia="Calibri"/>
                <w:sz w:val="28"/>
                <w:szCs w:val="28"/>
              </w:rPr>
            </w:pPr>
            <w:r w:rsidRPr="00FF15E6">
              <w:rPr>
                <w:rFonts w:eastAsia="Calibri"/>
                <w:sz w:val="28"/>
                <w:szCs w:val="28"/>
              </w:rPr>
              <w:t>- Khám phá và nhận biết được các âm thanh khác nhau trong cuộc sống</w:t>
            </w:r>
          </w:p>
          <w:p w14:paraId="7E3A4014" w14:textId="77777777" w:rsidR="004A3133" w:rsidRPr="00FF15E6" w:rsidRDefault="004A3133" w:rsidP="004A3133">
            <w:pPr>
              <w:spacing w:line="0" w:lineRule="atLeast"/>
              <w:ind w:left="34" w:right="34"/>
              <w:jc w:val="both"/>
              <w:rPr>
                <w:rFonts w:eastAsia="Calibri"/>
                <w:i/>
                <w:sz w:val="28"/>
                <w:szCs w:val="28"/>
              </w:rPr>
            </w:pPr>
            <w:r w:rsidRPr="00FF15E6">
              <w:rPr>
                <w:rFonts w:eastAsia="Calibri"/>
                <w:sz w:val="28"/>
                <w:szCs w:val="28"/>
              </w:rPr>
              <w:t xml:space="preserve">- Câu chuyện âm nhạc: </w:t>
            </w:r>
            <w:r w:rsidRPr="00FF15E6">
              <w:rPr>
                <w:rFonts w:eastAsia="Calibri"/>
                <w:i/>
                <w:sz w:val="28"/>
                <w:szCs w:val="28"/>
              </w:rPr>
              <w:t>Buổi sáng của Sơn Ca</w:t>
            </w:r>
          </w:p>
        </w:tc>
        <w:tc>
          <w:tcPr>
            <w:tcW w:w="1276" w:type="dxa"/>
            <w:shd w:val="clear" w:color="auto" w:fill="auto"/>
            <w:vAlign w:val="center"/>
          </w:tcPr>
          <w:p w14:paraId="1BB94B89"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1/4</w:t>
            </w:r>
          </w:p>
        </w:tc>
        <w:tc>
          <w:tcPr>
            <w:tcW w:w="1985" w:type="dxa"/>
            <w:shd w:val="clear" w:color="auto" w:fill="auto"/>
            <w:vAlign w:val="center"/>
          </w:tcPr>
          <w:p w14:paraId="2E937B72"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6AF3927D" w14:textId="77777777" w:rsidR="004A3133" w:rsidRPr="00FF15E6" w:rsidRDefault="004A3133" w:rsidP="004A3133">
            <w:pPr>
              <w:rPr>
                <w:rFonts w:eastAsia="Calibri"/>
                <w:color w:val="000000"/>
                <w:sz w:val="28"/>
                <w:szCs w:val="28"/>
              </w:rPr>
            </w:pPr>
          </w:p>
        </w:tc>
      </w:tr>
      <w:tr w:rsidR="004A3133" w:rsidRPr="00FF15E6" w14:paraId="2C7FD512" w14:textId="77777777" w:rsidTr="000B0332">
        <w:trPr>
          <w:trHeight w:val="403"/>
        </w:trPr>
        <w:tc>
          <w:tcPr>
            <w:tcW w:w="959" w:type="dxa"/>
            <w:shd w:val="clear" w:color="auto" w:fill="auto"/>
            <w:vAlign w:val="center"/>
          </w:tcPr>
          <w:p w14:paraId="6141DA26" w14:textId="77777777" w:rsidR="004A3133" w:rsidRPr="00FF15E6" w:rsidRDefault="004A3133" w:rsidP="004A3133">
            <w:pPr>
              <w:jc w:val="center"/>
              <w:rPr>
                <w:rFonts w:eastAsia="Calibri"/>
                <w:sz w:val="28"/>
                <w:szCs w:val="28"/>
              </w:rPr>
            </w:pPr>
            <w:r w:rsidRPr="00FF15E6">
              <w:rPr>
                <w:rFonts w:eastAsia="Calibri"/>
                <w:sz w:val="28"/>
                <w:szCs w:val="28"/>
              </w:rPr>
              <w:t>2</w:t>
            </w:r>
          </w:p>
        </w:tc>
        <w:tc>
          <w:tcPr>
            <w:tcW w:w="1480" w:type="dxa"/>
            <w:vMerge/>
            <w:shd w:val="clear" w:color="auto" w:fill="auto"/>
          </w:tcPr>
          <w:p w14:paraId="365ACAE8"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5426FDB9" w14:textId="77777777" w:rsidR="004A3133" w:rsidRPr="00FF15E6" w:rsidRDefault="004A3133" w:rsidP="004A3133">
            <w:pPr>
              <w:spacing w:line="0" w:lineRule="atLeast"/>
              <w:ind w:left="34" w:right="34"/>
              <w:jc w:val="both"/>
              <w:rPr>
                <w:rFonts w:eastAsia="Calibri"/>
                <w:sz w:val="28"/>
                <w:szCs w:val="28"/>
              </w:rPr>
            </w:pPr>
            <w:r w:rsidRPr="00FF15E6">
              <w:rPr>
                <w:rFonts w:eastAsia="Calibri"/>
                <w:b/>
                <w:sz w:val="28"/>
                <w:szCs w:val="28"/>
              </w:rPr>
              <w:t xml:space="preserve">Hát: </w:t>
            </w:r>
            <w:r w:rsidRPr="00FF15E6">
              <w:rPr>
                <w:rFonts w:eastAsia="Calibri"/>
                <w:sz w:val="28"/>
                <w:szCs w:val="28"/>
              </w:rPr>
              <w:t xml:space="preserve">Bài </w:t>
            </w:r>
            <w:r w:rsidRPr="00FF15E6">
              <w:rPr>
                <w:rFonts w:eastAsia="Calibri"/>
                <w:i/>
                <w:sz w:val="28"/>
                <w:szCs w:val="28"/>
              </w:rPr>
              <w:t xml:space="preserve">Tiếng trống </w:t>
            </w:r>
            <w:r w:rsidRPr="00FF15E6">
              <w:rPr>
                <w:rFonts w:eastAsia="Calibri"/>
                <w:i/>
                <w:sz w:val="28"/>
                <w:szCs w:val="28"/>
              </w:rPr>
              <w:lastRenderedPageBreak/>
              <w:t>trường em</w:t>
            </w:r>
          </w:p>
        </w:tc>
        <w:tc>
          <w:tcPr>
            <w:tcW w:w="1276" w:type="dxa"/>
            <w:shd w:val="clear" w:color="auto" w:fill="auto"/>
            <w:vAlign w:val="center"/>
          </w:tcPr>
          <w:p w14:paraId="76E07B12"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lastRenderedPageBreak/>
              <w:t>2/4</w:t>
            </w:r>
          </w:p>
        </w:tc>
        <w:tc>
          <w:tcPr>
            <w:tcW w:w="1985" w:type="dxa"/>
            <w:shd w:val="clear" w:color="auto" w:fill="auto"/>
            <w:vAlign w:val="center"/>
          </w:tcPr>
          <w:p w14:paraId="1CDE4BB7"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170B6DCB" w14:textId="77777777" w:rsidR="004A3133" w:rsidRPr="00FF15E6" w:rsidRDefault="004A3133" w:rsidP="004A3133">
            <w:pPr>
              <w:rPr>
                <w:rFonts w:eastAsia="Calibri"/>
                <w:color w:val="000000"/>
                <w:sz w:val="28"/>
                <w:szCs w:val="28"/>
              </w:rPr>
            </w:pPr>
          </w:p>
        </w:tc>
      </w:tr>
      <w:tr w:rsidR="004A3133" w:rsidRPr="00FF15E6" w14:paraId="1FB91D68" w14:textId="77777777" w:rsidTr="000B0332">
        <w:trPr>
          <w:trHeight w:val="720"/>
        </w:trPr>
        <w:tc>
          <w:tcPr>
            <w:tcW w:w="959" w:type="dxa"/>
            <w:shd w:val="clear" w:color="auto" w:fill="auto"/>
            <w:vAlign w:val="center"/>
          </w:tcPr>
          <w:p w14:paraId="3F1DE297" w14:textId="77777777" w:rsidR="004A3133" w:rsidRPr="00FF15E6" w:rsidRDefault="004A3133" w:rsidP="004A3133">
            <w:pPr>
              <w:jc w:val="center"/>
              <w:rPr>
                <w:rFonts w:eastAsia="Calibri"/>
                <w:sz w:val="28"/>
                <w:szCs w:val="28"/>
              </w:rPr>
            </w:pPr>
            <w:r w:rsidRPr="00FF15E6">
              <w:rPr>
                <w:rFonts w:eastAsia="Calibri"/>
                <w:sz w:val="28"/>
                <w:szCs w:val="28"/>
              </w:rPr>
              <w:t>3</w:t>
            </w:r>
          </w:p>
        </w:tc>
        <w:tc>
          <w:tcPr>
            <w:tcW w:w="1480" w:type="dxa"/>
            <w:vMerge/>
            <w:shd w:val="clear" w:color="auto" w:fill="auto"/>
          </w:tcPr>
          <w:p w14:paraId="788A8688"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7557FAC7" w14:textId="77777777" w:rsidR="004A3133" w:rsidRPr="00FF15E6" w:rsidRDefault="004A3133" w:rsidP="004A3133">
            <w:pPr>
              <w:spacing w:line="0" w:lineRule="atLeast"/>
              <w:ind w:left="34" w:right="34"/>
              <w:jc w:val="both"/>
              <w:rPr>
                <w:rFonts w:eastAsia="Calibri"/>
                <w:b/>
                <w:sz w:val="28"/>
                <w:szCs w:val="28"/>
              </w:rPr>
            </w:pPr>
            <w:r w:rsidRPr="00FF15E6">
              <w:rPr>
                <w:rFonts w:eastAsia="Calibri"/>
                <w:b/>
                <w:sz w:val="28"/>
                <w:szCs w:val="28"/>
              </w:rPr>
              <w:t xml:space="preserve">Nhạc cụ: </w:t>
            </w:r>
          </w:p>
          <w:p w14:paraId="4B3C895F" w14:textId="77777777" w:rsidR="004A3133" w:rsidRPr="00FF15E6" w:rsidRDefault="004A3133" w:rsidP="004A3133">
            <w:pPr>
              <w:ind w:left="34" w:right="34"/>
              <w:jc w:val="both"/>
              <w:rPr>
                <w:rFonts w:eastAsia="Calibri"/>
                <w:sz w:val="28"/>
                <w:szCs w:val="28"/>
              </w:rPr>
            </w:pPr>
            <w:r w:rsidRPr="00FF15E6">
              <w:rPr>
                <w:rFonts w:eastAsia="Calibri"/>
                <w:sz w:val="28"/>
                <w:szCs w:val="28"/>
              </w:rPr>
              <w:t>- Luyện tập gõ thanh phách</w:t>
            </w:r>
          </w:p>
          <w:p w14:paraId="6C6EDCB2" w14:textId="77777777" w:rsidR="004A3133" w:rsidRPr="00FF15E6" w:rsidRDefault="004A3133" w:rsidP="004A3133">
            <w:pPr>
              <w:ind w:left="34" w:right="34"/>
              <w:jc w:val="both"/>
              <w:rPr>
                <w:rFonts w:eastAsia="Calibri"/>
                <w:sz w:val="28"/>
                <w:szCs w:val="28"/>
              </w:rPr>
            </w:pPr>
            <w:r w:rsidRPr="00FF15E6">
              <w:rPr>
                <w:rFonts w:eastAsia="Calibri"/>
                <w:sz w:val="28"/>
                <w:szCs w:val="28"/>
              </w:rPr>
              <w:t>- Luyện tập mẫu đệm bằng vận động cơ thể</w:t>
            </w:r>
          </w:p>
          <w:p w14:paraId="74159B09" w14:textId="77777777" w:rsidR="004A3133" w:rsidRPr="00FF15E6" w:rsidRDefault="004A3133" w:rsidP="004A3133">
            <w:pPr>
              <w:spacing w:line="0" w:lineRule="atLeast"/>
              <w:ind w:left="34" w:right="34"/>
              <w:jc w:val="both"/>
              <w:rPr>
                <w:rFonts w:eastAsia="Calibri"/>
                <w:b/>
                <w:sz w:val="28"/>
                <w:szCs w:val="28"/>
              </w:rPr>
            </w:pPr>
            <w:r w:rsidRPr="00FF15E6">
              <w:rPr>
                <w:rFonts w:eastAsia="Calibri"/>
                <w:sz w:val="28"/>
                <w:szCs w:val="28"/>
              </w:rPr>
              <w:t xml:space="preserve">- Thực hành đệm cho bài hát </w:t>
            </w:r>
            <w:r w:rsidRPr="00FF15E6">
              <w:rPr>
                <w:rFonts w:eastAsia="Calibri"/>
                <w:i/>
                <w:sz w:val="28"/>
                <w:szCs w:val="28"/>
              </w:rPr>
              <w:t>Tiếng trống trường em</w:t>
            </w:r>
          </w:p>
        </w:tc>
        <w:tc>
          <w:tcPr>
            <w:tcW w:w="1276" w:type="dxa"/>
            <w:shd w:val="clear" w:color="auto" w:fill="auto"/>
            <w:vAlign w:val="center"/>
          </w:tcPr>
          <w:p w14:paraId="7BE9AA91"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3/4</w:t>
            </w:r>
          </w:p>
        </w:tc>
        <w:tc>
          <w:tcPr>
            <w:tcW w:w="1985" w:type="dxa"/>
            <w:shd w:val="clear" w:color="auto" w:fill="auto"/>
            <w:vAlign w:val="center"/>
          </w:tcPr>
          <w:p w14:paraId="4E417815"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40A89DC3" w14:textId="77777777" w:rsidR="004A3133" w:rsidRPr="00FF15E6" w:rsidRDefault="004A3133" w:rsidP="004A3133">
            <w:pPr>
              <w:rPr>
                <w:rFonts w:eastAsia="Calibri"/>
                <w:color w:val="000000"/>
                <w:sz w:val="28"/>
                <w:szCs w:val="28"/>
              </w:rPr>
            </w:pPr>
          </w:p>
        </w:tc>
      </w:tr>
      <w:tr w:rsidR="004A3133" w:rsidRPr="00FF15E6" w14:paraId="72A6A234" w14:textId="77777777" w:rsidTr="000B0332">
        <w:trPr>
          <w:trHeight w:val="728"/>
        </w:trPr>
        <w:tc>
          <w:tcPr>
            <w:tcW w:w="959" w:type="dxa"/>
            <w:shd w:val="clear" w:color="auto" w:fill="auto"/>
            <w:vAlign w:val="center"/>
          </w:tcPr>
          <w:p w14:paraId="1BA9D0E9" w14:textId="77777777" w:rsidR="004A3133" w:rsidRPr="00FF15E6" w:rsidRDefault="004A3133" w:rsidP="004A3133">
            <w:pPr>
              <w:jc w:val="center"/>
              <w:rPr>
                <w:rFonts w:eastAsia="Calibri"/>
                <w:sz w:val="28"/>
                <w:szCs w:val="28"/>
              </w:rPr>
            </w:pPr>
            <w:r w:rsidRPr="00FF15E6">
              <w:rPr>
                <w:rFonts w:eastAsia="Calibri"/>
                <w:sz w:val="28"/>
                <w:szCs w:val="28"/>
              </w:rPr>
              <w:t>4</w:t>
            </w:r>
          </w:p>
        </w:tc>
        <w:tc>
          <w:tcPr>
            <w:tcW w:w="1480" w:type="dxa"/>
            <w:vMerge/>
            <w:shd w:val="clear" w:color="auto" w:fill="auto"/>
          </w:tcPr>
          <w:p w14:paraId="5CC041FA"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56AFEAA9" w14:textId="77777777" w:rsidR="004A3133" w:rsidRPr="00FF15E6" w:rsidRDefault="004A3133" w:rsidP="004A3133">
            <w:pPr>
              <w:spacing w:line="0" w:lineRule="atLeast"/>
              <w:ind w:left="34" w:right="34"/>
              <w:jc w:val="both"/>
              <w:rPr>
                <w:rFonts w:eastAsia="Calibri"/>
                <w:color w:val="000000"/>
                <w:sz w:val="28"/>
                <w:szCs w:val="28"/>
              </w:rPr>
            </w:pPr>
            <w:r w:rsidRPr="00FF15E6">
              <w:rPr>
                <w:rFonts w:eastAsia="Calibri"/>
                <w:b/>
                <w:color w:val="000000"/>
                <w:sz w:val="28"/>
                <w:szCs w:val="28"/>
              </w:rPr>
              <w:t xml:space="preserve">Nghe nhạc: </w:t>
            </w:r>
            <w:r w:rsidRPr="00FF15E6">
              <w:rPr>
                <w:rFonts w:eastAsia="Calibri"/>
                <w:color w:val="000000"/>
                <w:sz w:val="28"/>
                <w:szCs w:val="28"/>
              </w:rPr>
              <w:t xml:space="preserve">Bài </w:t>
            </w:r>
            <w:r w:rsidRPr="00FF15E6">
              <w:rPr>
                <w:rFonts w:eastAsia="Calibri"/>
                <w:i/>
                <w:color w:val="000000"/>
                <w:sz w:val="28"/>
                <w:szCs w:val="28"/>
              </w:rPr>
              <w:t xml:space="preserve">Quốc ca Việt Nam </w:t>
            </w:r>
            <w:r w:rsidRPr="00FF15E6">
              <w:rPr>
                <w:rFonts w:eastAsia="Calibri"/>
                <w:color w:val="000000"/>
                <w:sz w:val="28"/>
                <w:szCs w:val="28"/>
              </w:rPr>
              <w:t>- Văn Cao</w:t>
            </w:r>
          </w:p>
          <w:p w14:paraId="35CA433E" w14:textId="77777777" w:rsidR="004A3133" w:rsidRPr="00FF15E6" w:rsidRDefault="004A3133" w:rsidP="004A3133">
            <w:pPr>
              <w:spacing w:line="0" w:lineRule="atLeast"/>
              <w:ind w:left="34" w:right="34"/>
              <w:jc w:val="both"/>
              <w:rPr>
                <w:rFonts w:eastAsia="Calibri"/>
                <w:sz w:val="28"/>
                <w:szCs w:val="28"/>
              </w:rPr>
            </w:pPr>
            <w:r w:rsidRPr="00FF15E6">
              <w:rPr>
                <w:rFonts w:eastAsia="Calibri"/>
                <w:b/>
                <w:sz w:val="28"/>
                <w:szCs w:val="28"/>
              </w:rPr>
              <w:t>Góc âm nhạc của em</w:t>
            </w:r>
          </w:p>
        </w:tc>
        <w:tc>
          <w:tcPr>
            <w:tcW w:w="1276" w:type="dxa"/>
            <w:shd w:val="clear" w:color="auto" w:fill="auto"/>
            <w:vAlign w:val="center"/>
          </w:tcPr>
          <w:p w14:paraId="2B825FF1"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4/4</w:t>
            </w:r>
          </w:p>
        </w:tc>
        <w:tc>
          <w:tcPr>
            <w:tcW w:w="1985" w:type="dxa"/>
            <w:shd w:val="clear" w:color="auto" w:fill="auto"/>
            <w:vAlign w:val="center"/>
          </w:tcPr>
          <w:p w14:paraId="43A75FCA" w14:textId="77777777" w:rsidR="004A3133" w:rsidRPr="00FF15E6" w:rsidRDefault="004A3133" w:rsidP="004A3133">
            <w:pPr>
              <w:jc w:val="both"/>
              <w:rPr>
                <w:rFonts w:eastAsia="Calibri"/>
                <w:color w:val="000000"/>
                <w:sz w:val="28"/>
                <w:szCs w:val="28"/>
                <w:lang w:eastAsia="zh-CN"/>
              </w:rPr>
            </w:pPr>
            <w:r w:rsidRPr="00FF15E6">
              <w:rPr>
                <w:rFonts w:eastAsia="Calibri"/>
                <w:bCs/>
                <w:color w:val="000000" w:themeColor="text1"/>
                <w:sz w:val="28"/>
                <w:szCs w:val="28"/>
                <w:highlight w:val="white"/>
              </w:rPr>
              <w:t>Tích hợp nội dung KNS: Giáo dục HS biết yêu quê hương đất nước, con người Việt Nam</w:t>
            </w:r>
          </w:p>
        </w:tc>
        <w:tc>
          <w:tcPr>
            <w:tcW w:w="1134" w:type="dxa"/>
            <w:shd w:val="clear" w:color="auto" w:fill="auto"/>
          </w:tcPr>
          <w:p w14:paraId="0712ADEA" w14:textId="77777777" w:rsidR="004A3133" w:rsidRPr="00FF15E6" w:rsidRDefault="004A3133" w:rsidP="004A3133">
            <w:pPr>
              <w:rPr>
                <w:rFonts w:eastAsia="Calibri"/>
                <w:color w:val="000000"/>
                <w:sz w:val="28"/>
                <w:szCs w:val="28"/>
              </w:rPr>
            </w:pPr>
          </w:p>
        </w:tc>
      </w:tr>
      <w:tr w:rsidR="004A3133" w:rsidRPr="00FF15E6" w14:paraId="698A7F86" w14:textId="77777777" w:rsidTr="000B0332">
        <w:trPr>
          <w:trHeight w:val="1018"/>
        </w:trPr>
        <w:tc>
          <w:tcPr>
            <w:tcW w:w="959" w:type="dxa"/>
            <w:shd w:val="clear" w:color="auto" w:fill="auto"/>
            <w:vAlign w:val="center"/>
          </w:tcPr>
          <w:p w14:paraId="7DA98791" w14:textId="77777777" w:rsidR="004A3133" w:rsidRPr="00FF15E6" w:rsidRDefault="004A3133" w:rsidP="004A3133">
            <w:pPr>
              <w:jc w:val="center"/>
              <w:rPr>
                <w:rFonts w:eastAsia="Calibri"/>
                <w:sz w:val="28"/>
                <w:szCs w:val="28"/>
              </w:rPr>
            </w:pPr>
            <w:r w:rsidRPr="00FF15E6">
              <w:rPr>
                <w:rFonts w:eastAsia="Calibri"/>
                <w:sz w:val="28"/>
                <w:szCs w:val="28"/>
              </w:rPr>
              <w:t>5</w:t>
            </w:r>
          </w:p>
        </w:tc>
        <w:tc>
          <w:tcPr>
            <w:tcW w:w="1480" w:type="dxa"/>
            <w:vMerge w:val="restart"/>
            <w:shd w:val="clear" w:color="auto" w:fill="auto"/>
            <w:vAlign w:val="center"/>
          </w:tcPr>
          <w:p w14:paraId="6BC2CE6B" w14:textId="77777777" w:rsidR="004A3133" w:rsidRPr="00FF15E6" w:rsidRDefault="004A3133" w:rsidP="004A3133">
            <w:pPr>
              <w:jc w:val="center"/>
              <w:rPr>
                <w:rFonts w:eastAsia="Calibri"/>
                <w:sz w:val="28"/>
                <w:szCs w:val="28"/>
              </w:rPr>
            </w:pPr>
            <w:r w:rsidRPr="00FF15E6">
              <w:rPr>
                <w:rFonts w:eastAsia="Calibri"/>
                <w:b/>
                <w:sz w:val="28"/>
                <w:szCs w:val="28"/>
              </w:rPr>
              <w:t xml:space="preserve">Chủ đề 2: </w:t>
            </w:r>
            <w:r w:rsidRPr="00FF15E6">
              <w:rPr>
                <w:rFonts w:eastAsia="Calibri"/>
                <w:sz w:val="28"/>
                <w:szCs w:val="28"/>
              </w:rPr>
              <w:t>NHỊP ĐIỆU TUỔI THƠ</w:t>
            </w:r>
          </w:p>
          <w:p w14:paraId="2B75CBBE" w14:textId="77777777" w:rsidR="004A3133" w:rsidRPr="00FF15E6" w:rsidRDefault="004A3133" w:rsidP="004A3133">
            <w:pPr>
              <w:spacing w:before="60"/>
              <w:jc w:val="center"/>
              <w:rPr>
                <w:rFonts w:eastAsia="Calibri"/>
                <w:b/>
                <w:sz w:val="28"/>
                <w:szCs w:val="28"/>
              </w:rPr>
            </w:pPr>
            <w:r w:rsidRPr="00FF15E6">
              <w:rPr>
                <w:rFonts w:eastAsia="Calibri"/>
                <w:b/>
                <w:sz w:val="28"/>
                <w:szCs w:val="28"/>
              </w:rPr>
              <w:t>Mạch nội dung:</w:t>
            </w:r>
          </w:p>
          <w:p w14:paraId="61160F03" w14:textId="77777777" w:rsidR="004A3133" w:rsidRPr="00FF15E6" w:rsidRDefault="004A3133" w:rsidP="004A3133">
            <w:pPr>
              <w:spacing w:before="60"/>
              <w:rPr>
                <w:sz w:val="28"/>
                <w:szCs w:val="28"/>
              </w:rPr>
            </w:pPr>
            <w:r w:rsidRPr="00FF15E6">
              <w:rPr>
                <w:sz w:val="28"/>
                <w:szCs w:val="28"/>
              </w:rPr>
              <w:t>- Nghe nhạc</w:t>
            </w:r>
          </w:p>
          <w:p w14:paraId="264AE1E0" w14:textId="77777777" w:rsidR="004A3133" w:rsidRPr="00FF15E6" w:rsidRDefault="004A3133" w:rsidP="004A3133">
            <w:pPr>
              <w:jc w:val="both"/>
              <w:rPr>
                <w:rFonts w:eastAsia="Calibri"/>
                <w:sz w:val="28"/>
                <w:szCs w:val="28"/>
              </w:rPr>
            </w:pPr>
            <w:r w:rsidRPr="00FF15E6">
              <w:rPr>
                <w:rFonts w:eastAsia="Calibri"/>
                <w:sz w:val="28"/>
                <w:szCs w:val="28"/>
              </w:rPr>
              <w:t>- Hát</w:t>
            </w:r>
          </w:p>
          <w:p w14:paraId="21C8048D" w14:textId="77777777" w:rsidR="004A3133" w:rsidRPr="00FF15E6" w:rsidRDefault="004A3133" w:rsidP="004A3133">
            <w:pPr>
              <w:jc w:val="both"/>
              <w:rPr>
                <w:rFonts w:eastAsia="Calibri"/>
                <w:sz w:val="28"/>
                <w:szCs w:val="28"/>
              </w:rPr>
            </w:pPr>
            <w:r w:rsidRPr="00FF15E6">
              <w:rPr>
                <w:rFonts w:eastAsia="Calibri"/>
                <w:sz w:val="28"/>
                <w:szCs w:val="28"/>
              </w:rPr>
              <w:t>- Đọc nhạc</w:t>
            </w:r>
          </w:p>
          <w:p w14:paraId="11635537" w14:textId="77777777" w:rsidR="004A3133" w:rsidRPr="00FF15E6" w:rsidRDefault="004A3133" w:rsidP="004A3133">
            <w:pPr>
              <w:ind w:right="-108"/>
              <w:rPr>
                <w:rFonts w:eastAsia="Calibri"/>
                <w:sz w:val="28"/>
                <w:szCs w:val="28"/>
              </w:rPr>
            </w:pPr>
            <w:r w:rsidRPr="00FF15E6">
              <w:rPr>
                <w:rFonts w:eastAsia="Calibri"/>
                <w:sz w:val="28"/>
                <w:szCs w:val="28"/>
              </w:rPr>
              <w:t>- Thường thức âm nhạc</w:t>
            </w:r>
          </w:p>
          <w:p w14:paraId="2AC8D71A" w14:textId="77777777" w:rsidR="004A3133" w:rsidRPr="00FF15E6" w:rsidRDefault="004A3133" w:rsidP="004A3133">
            <w:pPr>
              <w:jc w:val="both"/>
              <w:rPr>
                <w:rFonts w:eastAsia="Calibri"/>
                <w:sz w:val="28"/>
                <w:szCs w:val="28"/>
              </w:rPr>
            </w:pPr>
            <w:r w:rsidRPr="00FF15E6">
              <w:rPr>
                <w:rFonts w:eastAsia="Calibri"/>
                <w:sz w:val="28"/>
                <w:szCs w:val="28"/>
              </w:rPr>
              <w:t>- Nhạc cụ</w:t>
            </w:r>
          </w:p>
        </w:tc>
        <w:tc>
          <w:tcPr>
            <w:tcW w:w="3118" w:type="dxa"/>
            <w:shd w:val="clear" w:color="auto" w:fill="auto"/>
            <w:vAlign w:val="center"/>
          </w:tcPr>
          <w:p w14:paraId="75F0DC28" w14:textId="77777777" w:rsidR="004A3133" w:rsidRPr="00FF15E6" w:rsidRDefault="004A3133" w:rsidP="004A3133">
            <w:pPr>
              <w:ind w:left="34" w:right="34"/>
              <w:jc w:val="both"/>
              <w:rPr>
                <w:rFonts w:eastAsia="Calibri"/>
                <w:sz w:val="28"/>
                <w:szCs w:val="28"/>
              </w:rPr>
            </w:pPr>
            <w:r w:rsidRPr="00FF15E6">
              <w:rPr>
                <w:rFonts w:eastAsia="Calibri"/>
                <w:b/>
                <w:sz w:val="28"/>
                <w:szCs w:val="28"/>
              </w:rPr>
              <w:t>Khám phá:</w:t>
            </w:r>
            <w:r w:rsidRPr="00FF15E6">
              <w:rPr>
                <w:rFonts w:eastAsia="Calibri"/>
                <w:sz w:val="28"/>
                <w:szCs w:val="28"/>
              </w:rPr>
              <w:t xml:space="preserve"> Khám phá và cảm nhận nhịp điệu của âm thanh trong cuộc sống và trong âm nhạc</w:t>
            </w:r>
          </w:p>
          <w:p w14:paraId="343AD0F6" w14:textId="77777777" w:rsidR="004A3133" w:rsidRPr="00FF15E6" w:rsidRDefault="004A3133" w:rsidP="004A3133">
            <w:pPr>
              <w:spacing w:line="0" w:lineRule="atLeast"/>
              <w:ind w:left="34" w:right="34"/>
              <w:jc w:val="both"/>
              <w:rPr>
                <w:rFonts w:eastAsia="Calibri"/>
                <w:color w:val="000000"/>
                <w:sz w:val="28"/>
                <w:szCs w:val="28"/>
              </w:rPr>
            </w:pPr>
            <w:r w:rsidRPr="00FF15E6">
              <w:rPr>
                <w:rFonts w:eastAsia="Calibri"/>
                <w:b/>
                <w:color w:val="000000"/>
                <w:sz w:val="28"/>
                <w:szCs w:val="28"/>
              </w:rPr>
              <w:t xml:space="preserve">Nghe nhạc: </w:t>
            </w:r>
            <w:r w:rsidRPr="00FF15E6">
              <w:rPr>
                <w:rFonts w:eastAsia="Calibri"/>
                <w:color w:val="000000"/>
                <w:sz w:val="28"/>
                <w:szCs w:val="28"/>
              </w:rPr>
              <w:t xml:space="preserve">Bài </w:t>
            </w:r>
            <w:r w:rsidRPr="00FF15E6">
              <w:rPr>
                <w:rFonts w:eastAsia="Calibri"/>
                <w:i/>
                <w:color w:val="000000"/>
                <w:sz w:val="28"/>
                <w:szCs w:val="28"/>
              </w:rPr>
              <w:t>Vũ điệu chú gà</w:t>
            </w:r>
          </w:p>
        </w:tc>
        <w:tc>
          <w:tcPr>
            <w:tcW w:w="1276" w:type="dxa"/>
            <w:shd w:val="clear" w:color="auto" w:fill="auto"/>
            <w:vAlign w:val="center"/>
          </w:tcPr>
          <w:p w14:paraId="4F6F2C88"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5/4</w:t>
            </w:r>
          </w:p>
        </w:tc>
        <w:tc>
          <w:tcPr>
            <w:tcW w:w="1985" w:type="dxa"/>
            <w:shd w:val="clear" w:color="auto" w:fill="auto"/>
            <w:vAlign w:val="center"/>
          </w:tcPr>
          <w:p w14:paraId="770C3BF6"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2B65556A" w14:textId="77777777" w:rsidR="004A3133" w:rsidRPr="00FF15E6" w:rsidRDefault="004A3133" w:rsidP="004A3133">
            <w:pPr>
              <w:rPr>
                <w:rFonts w:eastAsia="Calibri"/>
                <w:color w:val="000000"/>
                <w:sz w:val="28"/>
                <w:szCs w:val="28"/>
              </w:rPr>
            </w:pPr>
          </w:p>
        </w:tc>
      </w:tr>
      <w:tr w:rsidR="004A3133" w:rsidRPr="00FF15E6" w14:paraId="7AB123B5" w14:textId="77777777" w:rsidTr="000B0332">
        <w:tc>
          <w:tcPr>
            <w:tcW w:w="959" w:type="dxa"/>
            <w:shd w:val="clear" w:color="auto" w:fill="auto"/>
            <w:vAlign w:val="center"/>
          </w:tcPr>
          <w:p w14:paraId="014B247B" w14:textId="77777777" w:rsidR="004A3133" w:rsidRPr="00FF15E6" w:rsidRDefault="004A3133" w:rsidP="004A3133">
            <w:pPr>
              <w:jc w:val="center"/>
              <w:rPr>
                <w:rFonts w:eastAsia="Calibri"/>
                <w:sz w:val="28"/>
                <w:szCs w:val="28"/>
              </w:rPr>
            </w:pPr>
            <w:r w:rsidRPr="00FF15E6">
              <w:rPr>
                <w:rFonts w:eastAsia="Calibri"/>
                <w:sz w:val="28"/>
                <w:szCs w:val="28"/>
              </w:rPr>
              <w:t>6</w:t>
            </w:r>
          </w:p>
        </w:tc>
        <w:tc>
          <w:tcPr>
            <w:tcW w:w="1480" w:type="dxa"/>
            <w:vMerge/>
            <w:shd w:val="clear" w:color="auto" w:fill="auto"/>
          </w:tcPr>
          <w:p w14:paraId="3AC32C45"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6C8625A3" w14:textId="77777777" w:rsidR="004A3133" w:rsidRPr="00FF15E6" w:rsidRDefault="004A3133" w:rsidP="004A3133">
            <w:pPr>
              <w:spacing w:line="0" w:lineRule="atLeast"/>
              <w:ind w:right="34"/>
              <w:jc w:val="both"/>
              <w:rPr>
                <w:rFonts w:eastAsia="Calibri"/>
                <w:i/>
                <w:sz w:val="28"/>
                <w:szCs w:val="28"/>
              </w:rPr>
            </w:pPr>
            <w:r w:rsidRPr="00FF15E6">
              <w:rPr>
                <w:rFonts w:eastAsia="Calibri"/>
                <w:b/>
                <w:sz w:val="28"/>
                <w:szCs w:val="28"/>
              </w:rPr>
              <w:t xml:space="preserve">Hát: </w:t>
            </w:r>
            <w:r w:rsidRPr="00FF15E6">
              <w:rPr>
                <w:rFonts w:eastAsia="Calibri"/>
                <w:sz w:val="28"/>
                <w:szCs w:val="28"/>
              </w:rPr>
              <w:t>Bài</w:t>
            </w:r>
            <w:r w:rsidRPr="00FF15E6">
              <w:rPr>
                <w:rFonts w:eastAsia="Calibri"/>
                <w:b/>
                <w:sz w:val="28"/>
                <w:szCs w:val="28"/>
              </w:rPr>
              <w:t xml:space="preserve"> </w:t>
            </w:r>
            <w:r w:rsidRPr="00FF15E6">
              <w:rPr>
                <w:rFonts w:eastAsia="Calibri"/>
                <w:i/>
                <w:sz w:val="28"/>
                <w:szCs w:val="28"/>
              </w:rPr>
              <w:t>Múa đàn</w:t>
            </w:r>
          </w:p>
          <w:p w14:paraId="715EC9F6" w14:textId="77777777" w:rsidR="004A3133" w:rsidRPr="00FF15E6" w:rsidRDefault="004A3133" w:rsidP="004A3133">
            <w:pPr>
              <w:spacing w:line="0" w:lineRule="atLeast"/>
              <w:ind w:right="34"/>
              <w:jc w:val="both"/>
              <w:rPr>
                <w:rFonts w:eastAsia="Calibri"/>
                <w:b/>
                <w:sz w:val="28"/>
                <w:szCs w:val="28"/>
              </w:rPr>
            </w:pPr>
            <w:r w:rsidRPr="00FF15E6">
              <w:rPr>
                <w:rFonts w:eastAsia="Calibri"/>
                <w:b/>
                <w:sz w:val="28"/>
                <w:szCs w:val="28"/>
              </w:rPr>
              <w:t xml:space="preserve">Nhạc cụ: </w:t>
            </w:r>
          </w:p>
          <w:p w14:paraId="5C76C3FF" w14:textId="77777777" w:rsidR="004A3133" w:rsidRPr="00FF15E6" w:rsidRDefault="004A3133" w:rsidP="004A3133">
            <w:pPr>
              <w:ind w:left="34" w:right="34"/>
              <w:jc w:val="both"/>
              <w:rPr>
                <w:rFonts w:eastAsia="Calibri"/>
                <w:sz w:val="28"/>
                <w:szCs w:val="28"/>
              </w:rPr>
            </w:pPr>
            <w:r w:rsidRPr="00FF15E6">
              <w:rPr>
                <w:rFonts w:eastAsia="Calibri"/>
                <w:sz w:val="28"/>
                <w:szCs w:val="28"/>
              </w:rPr>
              <w:t>- Luyện tập mẫu đệm bằng vận động cơ thể</w:t>
            </w:r>
          </w:p>
          <w:p w14:paraId="534A018D" w14:textId="77777777" w:rsidR="004A3133" w:rsidRPr="00FF15E6" w:rsidRDefault="004A3133" w:rsidP="004A3133">
            <w:pPr>
              <w:ind w:left="34" w:right="34"/>
              <w:jc w:val="both"/>
              <w:rPr>
                <w:rFonts w:eastAsia="Calibri"/>
                <w:sz w:val="28"/>
                <w:szCs w:val="28"/>
              </w:rPr>
            </w:pPr>
            <w:r w:rsidRPr="00FF15E6">
              <w:rPr>
                <w:rFonts w:eastAsia="Calibri"/>
                <w:sz w:val="28"/>
                <w:szCs w:val="28"/>
              </w:rPr>
              <w:t xml:space="preserve">- Thực hành đệm cho bài hát </w:t>
            </w:r>
            <w:r w:rsidRPr="00FF15E6">
              <w:rPr>
                <w:rFonts w:eastAsia="Calibri"/>
                <w:i/>
                <w:sz w:val="28"/>
                <w:szCs w:val="28"/>
              </w:rPr>
              <w:t>Múa đàn</w:t>
            </w:r>
          </w:p>
        </w:tc>
        <w:tc>
          <w:tcPr>
            <w:tcW w:w="1276" w:type="dxa"/>
            <w:shd w:val="clear" w:color="auto" w:fill="auto"/>
            <w:vAlign w:val="center"/>
          </w:tcPr>
          <w:p w14:paraId="592A57FC"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6/4</w:t>
            </w:r>
          </w:p>
        </w:tc>
        <w:tc>
          <w:tcPr>
            <w:tcW w:w="1985" w:type="dxa"/>
            <w:shd w:val="clear" w:color="auto" w:fill="auto"/>
            <w:vAlign w:val="center"/>
          </w:tcPr>
          <w:p w14:paraId="487E4F9D"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30C1178C" w14:textId="77777777" w:rsidR="004A3133" w:rsidRPr="00FF15E6" w:rsidRDefault="004A3133" w:rsidP="004A3133">
            <w:pPr>
              <w:rPr>
                <w:rFonts w:eastAsia="Calibri"/>
                <w:color w:val="000000"/>
                <w:sz w:val="28"/>
                <w:szCs w:val="28"/>
              </w:rPr>
            </w:pPr>
          </w:p>
        </w:tc>
      </w:tr>
      <w:tr w:rsidR="004A3133" w:rsidRPr="00FF15E6" w14:paraId="22909BCB" w14:textId="77777777" w:rsidTr="000B0332">
        <w:trPr>
          <w:trHeight w:val="1667"/>
        </w:trPr>
        <w:tc>
          <w:tcPr>
            <w:tcW w:w="959" w:type="dxa"/>
            <w:shd w:val="clear" w:color="auto" w:fill="auto"/>
            <w:vAlign w:val="center"/>
          </w:tcPr>
          <w:p w14:paraId="78B3CC63" w14:textId="77777777" w:rsidR="004A3133" w:rsidRPr="00FF15E6" w:rsidRDefault="004A3133" w:rsidP="004A3133">
            <w:pPr>
              <w:jc w:val="center"/>
              <w:rPr>
                <w:rFonts w:eastAsia="Calibri"/>
                <w:sz w:val="28"/>
                <w:szCs w:val="28"/>
              </w:rPr>
            </w:pPr>
            <w:r w:rsidRPr="00FF15E6">
              <w:rPr>
                <w:rFonts w:eastAsia="Calibri"/>
                <w:sz w:val="28"/>
                <w:szCs w:val="28"/>
              </w:rPr>
              <w:t>7</w:t>
            </w:r>
          </w:p>
        </w:tc>
        <w:tc>
          <w:tcPr>
            <w:tcW w:w="1480" w:type="dxa"/>
            <w:vMerge/>
            <w:shd w:val="clear" w:color="auto" w:fill="auto"/>
          </w:tcPr>
          <w:p w14:paraId="24B4F910"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4DC3A178" w14:textId="77777777" w:rsidR="004A3133" w:rsidRPr="00FF15E6" w:rsidRDefault="004A3133" w:rsidP="004A3133">
            <w:pPr>
              <w:spacing w:line="0" w:lineRule="atLeast"/>
              <w:ind w:left="34" w:right="34"/>
              <w:jc w:val="both"/>
              <w:rPr>
                <w:rFonts w:eastAsia="Calibri"/>
                <w:sz w:val="28"/>
                <w:szCs w:val="28"/>
              </w:rPr>
            </w:pPr>
            <w:r w:rsidRPr="00FF15E6">
              <w:rPr>
                <w:rFonts w:eastAsia="Calibri"/>
                <w:b/>
                <w:sz w:val="28"/>
                <w:szCs w:val="28"/>
              </w:rPr>
              <w:t>Nhạc cụ:</w:t>
            </w:r>
            <w:r w:rsidRPr="00FF15E6">
              <w:rPr>
                <w:rFonts w:eastAsia="Calibri"/>
                <w:sz w:val="28"/>
                <w:szCs w:val="28"/>
              </w:rPr>
              <w:t xml:space="preserve"> </w:t>
            </w:r>
          </w:p>
          <w:p w14:paraId="65165D72" w14:textId="77777777" w:rsidR="004A3133" w:rsidRPr="00FF15E6" w:rsidRDefault="004A3133" w:rsidP="004A3133">
            <w:pPr>
              <w:ind w:left="34" w:right="34"/>
              <w:jc w:val="both"/>
              <w:rPr>
                <w:rFonts w:eastAsia="Calibri"/>
                <w:sz w:val="28"/>
                <w:szCs w:val="28"/>
              </w:rPr>
            </w:pPr>
            <w:r w:rsidRPr="00FF15E6">
              <w:rPr>
                <w:rFonts w:eastAsia="Calibri"/>
                <w:sz w:val="28"/>
                <w:szCs w:val="28"/>
              </w:rPr>
              <w:t>- Luyện tập gõ thanh phách</w:t>
            </w:r>
          </w:p>
          <w:p w14:paraId="260BCAFD" w14:textId="77777777" w:rsidR="004A3133" w:rsidRPr="00FF15E6" w:rsidRDefault="004A3133" w:rsidP="004A3133">
            <w:pPr>
              <w:spacing w:line="0" w:lineRule="atLeast"/>
              <w:ind w:left="34" w:right="34"/>
              <w:jc w:val="both"/>
              <w:rPr>
                <w:rFonts w:eastAsia="Calibri"/>
                <w:b/>
                <w:sz w:val="28"/>
                <w:szCs w:val="28"/>
              </w:rPr>
            </w:pPr>
            <w:r w:rsidRPr="00FF15E6">
              <w:rPr>
                <w:rFonts w:eastAsia="Calibri"/>
                <w:sz w:val="28"/>
                <w:szCs w:val="28"/>
              </w:rPr>
              <w:t xml:space="preserve">- Thực hành đệm cho bài hát </w:t>
            </w:r>
            <w:r w:rsidRPr="00FF15E6">
              <w:rPr>
                <w:rFonts w:eastAsia="Calibri"/>
                <w:i/>
                <w:sz w:val="28"/>
                <w:szCs w:val="28"/>
              </w:rPr>
              <w:t>Múa đàn</w:t>
            </w:r>
          </w:p>
          <w:p w14:paraId="2D7706F5" w14:textId="77777777" w:rsidR="004A3133" w:rsidRPr="00FF15E6" w:rsidRDefault="004A3133" w:rsidP="004A3133">
            <w:pPr>
              <w:spacing w:line="0" w:lineRule="atLeast"/>
              <w:ind w:left="34" w:right="34"/>
              <w:jc w:val="both"/>
              <w:rPr>
                <w:rFonts w:eastAsia="Calibri"/>
                <w:i/>
                <w:sz w:val="28"/>
                <w:szCs w:val="28"/>
              </w:rPr>
            </w:pPr>
            <w:r w:rsidRPr="00FF15E6">
              <w:rPr>
                <w:rFonts w:eastAsia="Calibri"/>
                <w:b/>
                <w:sz w:val="28"/>
                <w:szCs w:val="28"/>
              </w:rPr>
              <w:t>Thường thức âm nhạc:</w:t>
            </w:r>
            <w:r w:rsidRPr="00FF15E6">
              <w:rPr>
                <w:rFonts w:eastAsia="Calibri"/>
                <w:sz w:val="28"/>
                <w:szCs w:val="28"/>
              </w:rPr>
              <w:t xml:space="preserve"> Giới thiệu một số nhạc cụ nước ngoài: Ma-ra-cát (Maracas), Trai-en-gô (Triangle)</w:t>
            </w:r>
          </w:p>
        </w:tc>
        <w:tc>
          <w:tcPr>
            <w:tcW w:w="1276" w:type="dxa"/>
            <w:shd w:val="clear" w:color="auto" w:fill="auto"/>
            <w:vAlign w:val="center"/>
          </w:tcPr>
          <w:p w14:paraId="4A529D93"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 xml:space="preserve"> 7/4</w:t>
            </w:r>
          </w:p>
        </w:tc>
        <w:tc>
          <w:tcPr>
            <w:tcW w:w="1985" w:type="dxa"/>
            <w:shd w:val="clear" w:color="auto" w:fill="auto"/>
            <w:vAlign w:val="center"/>
          </w:tcPr>
          <w:p w14:paraId="5E73EF8F"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20BA3504" w14:textId="77777777" w:rsidR="004A3133" w:rsidRPr="00FF15E6" w:rsidRDefault="004A3133" w:rsidP="004A3133">
            <w:pPr>
              <w:rPr>
                <w:rFonts w:eastAsia="Calibri"/>
                <w:color w:val="000000"/>
                <w:sz w:val="28"/>
                <w:szCs w:val="28"/>
              </w:rPr>
            </w:pPr>
          </w:p>
        </w:tc>
      </w:tr>
      <w:tr w:rsidR="004A3133" w:rsidRPr="00FF15E6" w14:paraId="71820F45" w14:textId="77777777" w:rsidTr="000B0332">
        <w:trPr>
          <w:trHeight w:val="703"/>
        </w:trPr>
        <w:tc>
          <w:tcPr>
            <w:tcW w:w="959" w:type="dxa"/>
            <w:shd w:val="clear" w:color="auto" w:fill="auto"/>
            <w:vAlign w:val="center"/>
          </w:tcPr>
          <w:p w14:paraId="20B57D36" w14:textId="77777777" w:rsidR="004A3133" w:rsidRPr="00FF15E6" w:rsidRDefault="004A3133" w:rsidP="004A3133">
            <w:pPr>
              <w:jc w:val="center"/>
              <w:rPr>
                <w:rFonts w:eastAsia="Calibri"/>
                <w:sz w:val="28"/>
                <w:szCs w:val="28"/>
              </w:rPr>
            </w:pPr>
            <w:r w:rsidRPr="00FF15E6">
              <w:rPr>
                <w:rFonts w:eastAsia="Calibri"/>
                <w:sz w:val="28"/>
                <w:szCs w:val="28"/>
              </w:rPr>
              <w:t>8</w:t>
            </w:r>
          </w:p>
        </w:tc>
        <w:tc>
          <w:tcPr>
            <w:tcW w:w="1480" w:type="dxa"/>
            <w:vMerge/>
            <w:shd w:val="clear" w:color="auto" w:fill="auto"/>
          </w:tcPr>
          <w:p w14:paraId="6D913883"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7731E6C2" w14:textId="77777777" w:rsidR="004A3133" w:rsidRPr="00FF15E6" w:rsidRDefault="004A3133" w:rsidP="004A3133">
            <w:pPr>
              <w:spacing w:line="0" w:lineRule="atLeast"/>
              <w:ind w:left="34" w:right="34"/>
              <w:jc w:val="both"/>
              <w:rPr>
                <w:rFonts w:eastAsia="Calibri"/>
                <w:sz w:val="28"/>
                <w:szCs w:val="28"/>
              </w:rPr>
            </w:pPr>
            <w:r w:rsidRPr="00FF15E6">
              <w:rPr>
                <w:rFonts w:eastAsia="Calibri"/>
                <w:b/>
                <w:sz w:val="28"/>
                <w:szCs w:val="28"/>
              </w:rPr>
              <w:t xml:space="preserve">Đọc nhạc: </w:t>
            </w:r>
            <w:r w:rsidRPr="00FF15E6">
              <w:rPr>
                <w:rFonts w:eastAsia="Calibri"/>
                <w:sz w:val="28"/>
                <w:szCs w:val="28"/>
              </w:rPr>
              <w:t>Son - Mi</w:t>
            </w:r>
          </w:p>
          <w:p w14:paraId="506E9357" w14:textId="77777777" w:rsidR="004A3133" w:rsidRPr="00FF15E6" w:rsidRDefault="004A3133" w:rsidP="004A3133">
            <w:pPr>
              <w:spacing w:line="0" w:lineRule="atLeast"/>
              <w:ind w:left="34" w:right="34"/>
              <w:jc w:val="both"/>
              <w:rPr>
                <w:rFonts w:eastAsia="Calibri"/>
                <w:sz w:val="28"/>
                <w:szCs w:val="28"/>
              </w:rPr>
            </w:pPr>
            <w:r w:rsidRPr="00FF15E6">
              <w:rPr>
                <w:rFonts w:eastAsia="Calibri"/>
                <w:b/>
                <w:sz w:val="28"/>
                <w:szCs w:val="28"/>
              </w:rPr>
              <w:t>Góc âm nhạc của em</w:t>
            </w:r>
          </w:p>
        </w:tc>
        <w:tc>
          <w:tcPr>
            <w:tcW w:w="1276" w:type="dxa"/>
            <w:shd w:val="clear" w:color="auto" w:fill="auto"/>
            <w:vAlign w:val="center"/>
          </w:tcPr>
          <w:p w14:paraId="3D175BFA"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8/4</w:t>
            </w:r>
          </w:p>
        </w:tc>
        <w:tc>
          <w:tcPr>
            <w:tcW w:w="1985" w:type="dxa"/>
            <w:shd w:val="clear" w:color="auto" w:fill="auto"/>
            <w:vAlign w:val="center"/>
          </w:tcPr>
          <w:p w14:paraId="44306AD3"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107EF4CD" w14:textId="77777777" w:rsidR="004A3133" w:rsidRPr="00FF15E6" w:rsidRDefault="004A3133" w:rsidP="004A3133">
            <w:pPr>
              <w:rPr>
                <w:rFonts w:eastAsia="Calibri"/>
                <w:color w:val="000000"/>
                <w:sz w:val="28"/>
                <w:szCs w:val="28"/>
              </w:rPr>
            </w:pPr>
          </w:p>
        </w:tc>
      </w:tr>
      <w:tr w:rsidR="004A3133" w:rsidRPr="00FF15E6" w14:paraId="55E0A803" w14:textId="77777777" w:rsidTr="000B0332">
        <w:trPr>
          <w:trHeight w:val="685"/>
        </w:trPr>
        <w:tc>
          <w:tcPr>
            <w:tcW w:w="959" w:type="dxa"/>
            <w:shd w:val="clear" w:color="auto" w:fill="auto"/>
            <w:vAlign w:val="center"/>
          </w:tcPr>
          <w:p w14:paraId="2590D01D" w14:textId="77777777" w:rsidR="004A3133" w:rsidRPr="00FF15E6" w:rsidRDefault="004A3133" w:rsidP="004A3133">
            <w:pPr>
              <w:jc w:val="center"/>
              <w:rPr>
                <w:rFonts w:eastAsia="Calibri"/>
                <w:sz w:val="28"/>
                <w:szCs w:val="28"/>
              </w:rPr>
            </w:pPr>
            <w:r w:rsidRPr="00FF15E6">
              <w:rPr>
                <w:rFonts w:eastAsia="Calibri"/>
                <w:sz w:val="28"/>
                <w:szCs w:val="28"/>
              </w:rPr>
              <w:t>9</w:t>
            </w:r>
          </w:p>
        </w:tc>
        <w:tc>
          <w:tcPr>
            <w:tcW w:w="1480" w:type="dxa"/>
            <w:shd w:val="clear" w:color="auto" w:fill="auto"/>
          </w:tcPr>
          <w:p w14:paraId="3F8CC0BA"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15CA7165" w14:textId="77777777" w:rsidR="004A3133" w:rsidRPr="00FF15E6" w:rsidRDefault="004A3133" w:rsidP="004A3133">
            <w:pPr>
              <w:spacing w:line="0" w:lineRule="atLeast"/>
              <w:ind w:left="34" w:right="34"/>
              <w:jc w:val="both"/>
              <w:rPr>
                <w:rFonts w:eastAsia="Calibri"/>
                <w:b/>
                <w:sz w:val="28"/>
                <w:szCs w:val="28"/>
              </w:rPr>
            </w:pPr>
            <w:r w:rsidRPr="00FF15E6">
              <w:rPr>
                <w:b/>
                <w:color w:val="000000"/>
                <w:sz w:val="28"/>
                <w:szCs w:val="28"/>
                <w:lang w:eastAsia="zh-CN"/>
              </w:rPr>
              <w:t>Ôn tập chủ đề 1, 2</w:t>
            </w:r>
          </w:p>
        </w:tc>
        <w:tc>
          <w:tcPr>
            <w:tcW w:w="1276" w:type="dxa"/>
            <w:shd w:val="clear" w:color="auto" w:fill="auto"/>
            <w:vAlign w:val="center"/>
          </w:tcPr>
          <w:p w14:paraId="126CF0A8"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9/1</w:t>
            </w:r>
          </w:p>
        </w:tc>
        <w:tc>
          <w:tcPr>
            <w:tcW w:w="1985" w:type="dxa"/>
            <w:shd w:val="clear" w:color="auto" w:fill="auto"/>
            <w:vAlign w:val="center"/>
          </w:tcPr>
          <w:p w14:paraId="78592303"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0EA11CF5" w14:textId="77777777" w:rsidR="004A3133" w:rsidRPr="00FF15E6" w:rsidRDefault="004A3133" w:rsidP="004A3133">
            <w:pPr>
              <w:rPr>
                <w:rFonts w:eastAsia="Calibri"/>
                <w:color w:val="000000"/>
                <w:sz w:val="28"/>
                <w:szCs w:val="28"/>
              </w:rPr>
            </w:pPr>
          </w:p>
        </w:tc>
      </w:tr>
      <w:tr w:rsidR="004A3133" w:rsidRPr="00FF15E6" w14:paraId="7E5C2D0A" w14:textId="77777777" w:rsidTr="000B0332">
        <w:trPr>
          <w:trHeight w:val="1125"/>
        </w:trPr>
        <w:tc>
          <w:tcPr>
            <w:tcW w:w="959" w:type="dxa"/>
            <w:shd w:val="clear" w:color="auto" w:fill="auto"/>
            <w:vAlign w:val="center"/>
          </w:tcPr>
          <w:p w14:paraId="269A6018" w14:textId="77777777" w:rsidR="004A3133" w:rsidRPr="00FF15E6" w:rsidRDefault="004A3133" w:rsidP="004A3133">
            <w:pPr>
              <w:jc w:val="center"/>
              <w:rPr>
                <w:rFonts w:eastAsia="Calibri"/>
                <w:sz w:val="28"/>
                <w:szCs w:val="28"/>
              </w:rPr>
            </w:pPr>
            <w:r w:rsidRPr="00FF15E6">
              <w:rPr>
                <w:rFonts w:eastAsia="Calibri"/>
                <w:sz w:val="28"/>
                <w:szCs w:val="28"/>
              </w:rPr>
              <w:lastRenderedPageBreak/>
              <w:t>10</w:t>
            </w:r>
          </w:p>
        </w:tc>
        <w:tc>
          <w:tcPr>
            <w:tcW w:w="1480" w:type="dxa"/>
            <w:vMerge w:val="restart"/>
            <w:shd w:val="clear" w:color="auto" w:fill="auto"/>
            <w:vAlign w:val="center"/>
          </w:tcPr>
          <w:p w14:paraId="0B654CDE" w14:textId="77777777" w:rsidR="004A3133" w:rsidRPr="00FF15E6" w:rsidRDefault="004A3133" w:rsidP="004A3133">
            <w:pPr>
              <w:spacing w:after="240"/>
              <w:jc w:val="center"/>
              <w:rPr>
                <w:rFonts w:eastAsia="Calibri"/>
                <w:b/>
                <w:sz w:val="28"/>
                <w:szCs w:val="28"/>
              </w:rPr>
            </w:pPr>
            <w:r w:rsidRPr="00FF15E6">
              <w:rPr>
                <w:rFonts w:eastAsia="Calibri"/>
                <w:b/>
                <w:sz w:val="28"/>
                <w:szCs w:val="28"/>
              </w:rPr>
              <w:t xml:space="preserve">Chủ đề 3: </w:t>
            </w:r>
            <w:r w:rsidRPr="00FF15E6">
              <w:rPr>
                <w:rFonts w:eastAsia="Calibri"/>
                <w:sz w:val="28"/>
                <w:szCs w:val="28"/>
              </w:rPr>
              <w:t>BÀI CA LAO ĐỘNG</w:t>
            </w:r>
          </w:p>
          <w:p w14:paraId="48429373" w14:textId="77777777" w:rsidR="004A3133" w:rsidRPr="00FF15E6" w:rsidRDefault="004A3133" w:rsidP="004A3133">
            <w:pPr>
              <w:spacing w:before="60"/>
              <w:jc w:val="center"/>
              <w:rPr>
                <w:rFonts w:eastAsia="Calibri"/>
                <w:b/>
                <w:sz w:val="28"/>
                <w:szCs w:val="28"/>
              </w:rPr>
            </w:pPr>
            <w:r w:rsidRPr="00FF15E6">
              <w:rPr>
                <w:rFonts w:eastAsia="Calibri"/>
                <w:b/>
                <w:sz w:val="28"/>
                <w:szCs w:val="28"/>
              </w:rPr>
              <w:t>Mạch nội dung:</w:t>
            </w:r>
          </w:p>
          <w:p w14:paraId="3D1F8276" w14:textId="77777777" w:rsidR="004A3133" w:rsidRPr="00FF15E6" w:rsidRDefault="004A3133" w:rsidP="004A3133">
            <w:pPr>
              <w:jc w:val="both"/>
              <w:rPr>
                <w:rFonts w:eastAsia="Calibri"/>
                <w:sz w:val="28"/>
                <w:szCs w:val="28"/>
              </w:rPr>
            </w:pPr>
            <w:r w:rsidRPr="00FF15E6">
              <w:rPr>
                <w:rFonts w:eastAsia="Calibri"/>
                <w:sz w:val="28"/>
                <w:szCs w:val="28"/>
              </w:rPr>
              <w:t>- Nghe nhạc</w:t>
            </w:r>
          </w:p>
          <w:p w14:paraId="7CDCC0FB" w14:textId="77777777" w:rsidR="004A3133" w:rsidRPr="00FF15E6" w:rsidRDefault="004A3133" w:rsidP="004A3133">
            <w:pPr>
              <w:jc w:val="both"/>
              <w:rPr>
                <w:rFonts w:eastAsia="Calibri"/>
                <w:sz w:val="28"/>
                <w:szCs w:val="28"/>
              </w:rPr>
            </w:pPr>
            <w:r w:rsidRPr="00FF15E6">
              <w:rPr>
                <w:rFonts w:eastAsia="Calibri"/>
                <w:sz w:val="28"/>
                <w:szCs w:val="28"/>
              </w:rPr>
              <w:t>- Hát</w:t>
            </w:r>
          </w:p>
          <w:p w14:paraId="3BE44E67" w14:textId="77777777" w:rsidR="004A3133" w:rsidRPr="00FF15E6" w:rsidRDefault="004A3133" w:rsidP="004A3133">
            <w:pPr>
              <w:jc w:val="both"/>
              <w:rPr>
                <w:rFonts w:eastAsia="Calibri"/>
                <w:sz w:val="28"/>
                <w:szCs w:val="28"/>
              </w:rPr>
            </w:pPr>
            <w:r w:rsidRPr="00FF15E6">
              <w:rPr>
                <w:rFonts w:eastAsia="Calibri"/>
                <w:sz w:val="28"/>
                <w:szCs w:val="28"/>
              </w:rPr>
              <w:t>- Đọc nhạc</w:t>
            </w:r>
          </w:p>
          <w:p w14:paraId="40A08A94" w14:textId="77777777" w:rsidR="004A3133" w:rsidRPr="00FF15E6" w:rsidRDefault="004A3133" w:rsidP="004A3133">
            <w:pPr>
              <w:ind w:right="-108"/>
              <w:rPr>
                <w:rFonts w:eastAsia="Calibri"/>
                <w:sz w:val="28"/>
                <w:szCs w:val="28"/>
              </w:rPr>
            </w:pPr>
            <w:r w:rsidRPr="00FF15E6">
              <w:rPr>
                <w:rFonts w:eastAsia="Calibri"/>
                <w:sz w:val="28"/>
                <w:szCs w:val="28"/>
              </w:rPr>
              <w:t>- Thường thức âm nhạc</w:t>
            </w:r>
          </w:p>
          <w:p w14:paraId="69F11C57" w14:textId="77777777" w:rsidR="004A3133" w:rsidRPr="00FF15E6" w:rsidRDefault="004A3133" w:rsidP="004A3133">
            <w:pPr>
              <w:jc w:val="both"/>
              <w:rPr>
                <w:rFonts w:eastAsia="Calibri"/>
                <w:sz w:val="28"/>
                <w:szCs w:val="28"/>
              </w:rPr>
            </w:pPr>
            <w:r w:rsidRPr="00FF15E6">
              <w:rPr>
                <w:rFonts w:eastAsia="Calibri"/>
                <w:sz w:val="28"/>
                <w:szCs w:val="28"/>
              </w:rPr>
              <w:t>- Nhạc cụ</w:t>
            </w:r>
          </w:p>
        </w:tc>
        <w:tc>
          <w:tcPr>
            <w:tcW w:w="3118" w:type="dxa"/>
            <w:shd w:val="clear" w:color="auto" w:fill="auto"/>
            <w:vAlign w:val="center"/>
          </w:tcPr>
          <w:p w14:paraId="61D927DF" w14:textId="77777777" w:rsidR="004A3133" w:rsidRPr="00FF15E6" w:rsidRDefault="004A3133" w:rsidP="004A3133">
            <w:pPr>
              <w:spacing w:line="0" w:lineRule="atLeast"/>
              <w:ind w:left="34" w:right="34"/>
              <w:jc w:val="both"/>
              <w:rPr>
                <w:rFonts w:eastAsia="Calibri"/>
                <w:i/>
                <w:sz w:val="28"/>
                <w:szCs w:val="28"/>
              </w:rPr>
            </w:pPr>
            <w:r w:rsidRPr="00FF15E6">
              <w:rPr>
                <w:rFonts w:eastAsia="Calibri"/>
                <w:b/>
                <w:sz w:val="28"/>
                <w:szCs w:val="28"/>
              </w:rPr>
              <w:t>Khám phá</w:t>
            </w:r>
            <w:r w:rsidRPr="00FF15E6">
              <w:rPr>
                <w:rFonts w:eastAsia="Calibri"/>
                <w:b/>
                <w:i/>
                <w:sz w:val="28"/>
                <w:szCs w:val="28"/>
              </w:rPr>
              <w:t>:</w:t>
            </w:r>
            <w:r w:rsidRPr="00FF15E6">
              <w:rPr>
                <w:rFonts w:eastAsia="Calibri"/>
                <w:i/>
                <w:sz w:val="28"/>
                <w:szCs w:val="28"/>
              </w:rPr>
              <w:t xml:space="preserve">  </w:t>
            </w:r>
            <w:r w:rsidRPr="00FF15E6">
              <w:rPr>
                <w:rFonts w:eastAsia="Calibri"/>
                <w:sz w:val="28"/>
                <w:szCs w:val="28"/>
              </w:rPr>
              <w:t>Khám phá và nhận biết âm thanh cao - thấp</w:t>
            </w:r>
          </w:p>
          <w:p w14:paraId="62DB6FED" w14:textId="77777777" w:rsidR="004A3133" w:rsidRPr="00FF15E6" w:rsidRDefault="004A3133" w:rsidP="004A3133">
            <w:pPr>
              <w:spacing w:line="0" w:lineRule="atLeast"/>
              <w:ind w:left="34" w:right="34"/>
              <w:jc w:val="both"/>
              <w:rPr>
                <w:rFonts w:eastAsia="Calibri"/>
                <w:b/>
                <w:i/>
                <w:sz w:val="28"/>
                <w:szCs w:val="28"/>
              </w:rPr>
            </w:pPr>
            <w:r w:rsidRPr="00FF15E6">
              <w:rPr>
                <w:rFonts w:eastAsia="Calibri"/>
                <w:b/>
                <w:sz w:val="28"/>
                <w:szCs w:val="28"/>
              </w:rPr>
              <w:t xml:space="preserve">Nghe nhạc: </w:t>
            </w:r>
            <w:r w:rsidRPr="00FF15E6">
              <w:rPr>
                <w:rFonts w:eastAsia="Calibri"/>
                <w:sz w:val="28"/>
                <w:szCs w:val="28"/>
              </w:rPr>
              <w:t>Nghe âm thanh cao - thấp khác nhau từ các nhạc cụ</w:t>
            </w:r>
          </w:p>
        </w:tc>
        <w:tc>
          <w:tcPr>
            <w:tcW w:w="1276" w:type="dxa"/>
            <w:shd w:val="clear" w:color="auto" w:fill="auto"/>
            <w:vAlign w:val="center"/>
          </w:tcPr>
          <w:p w14:paraId="1761AFBE"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 xml:space="preserve"> 10/4</w:t>
            </w:r>
          </w:p>
        </w:tc>
        <w:tc>
          <w:tcPr>
            <w:tcW w:w="1985" w:type="dxa"/>
            <w:shd w:val="clear" w:color="auto" w:fill="auto"/>
            <w:vAlign w:val="center"/>
          </w:tcPr>
          <w:p w14:paraId="199FBAEE"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1FD30B10" w14:textId="77777777" w:rsidR="004A3133" w:rsidRPr="00FF15E6" w:rsidRDefault="004A3133" w:rsidP="004A3133">
            <w:pPr>
              <w:rPr>
                <w:rFonts w:eastAsia="Calibri"/>
                <w:color w:val="000000"/>
                <w:sz w:val="28"/>
                <w:szCs w:val="28"/>
              </w:rPr>
            </w:pPr>
          </w:p>
        </w:tc>
      </w:tr>
      <w:tr w:rsidR="004A3133" w:rsidRPr="00FF15E6" w14:paraId="667D33FE" w14:textId="77777777" w:rsidTr="000B0332">
        <w:trPr>
          <w:trHeight w:val="1326"/>
        </w:trPr>
        <w:tc>
          <w:tcPr>
            <w:tcW w:w="959" w:type="dxa"/>
            <w:shd w:val="clear" w:color="auto" w:fill="auto"/>
            <w:vAlign w:val="center"/>
          </w:tcPr>
          <w:p w14:paraId="3138DCBC" w14:textId="77777777" w:rsidR="004A3133" w:rsidRPr="00FF15E6" w:rsidRDefault="004A3133" w:rsidP="004A3133">
            <w:pPr>
              <w:jc w:val="center"/>
              <w:rPr>
                <w:rFonts w:eastAsia="Calibri"/>
                <w:sz w:val="28"/>
                <w:szCs w:val="28"/>
              </w:rPr>
            </w:pPr>
            <w:r w:rsidRPr="00FF15E6">
              <w:rPr>
                <w:rFonts w:eastAsia="Calibri"/>
                <w:sz w:val="28"/>
                <w:szCs w:val="28"/>
              </w:rPr>
              <w:t>11</w:t>
            </w:r>
          </w:p>
        </w:tc>
        <w:tc>
          <w:tcPr>
            <w:tcW w:w="1480" w:type="dxa"/>
            <w:vMerge/>
            <w:shd w:val="clear" w:color="auto" w:fill="auto"/>
          </w:tcPr>
          <w:p w14:paraId="6D78D4C3"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4F872D15" w14:textId="77777777" w:rsidR="004A3133" w:rsidRPr="00FF15E6" w:rsidRDefault="004A3133" w:rsidP="004A3133">
            <w:pPr>
              <w:spacing w:line="0" w:lineRule="atLeast"/>
              <w:ind w:left="34" w:right="34"/>
              <w:jc w:val="both"/>
              <w:rPr>
                <w:rFonts w:eastAsia="Calibri"/>
                <w:i/>
                <w:sz w:val="28"/>
                <w:szCs w:val="28"/>
              </w:rPr>
            </w:pPr>
            <w:r w:rsidRPr="00FF15E6">
              <w:rPr>
                <w:rFonts w:eastAsia="Calibri"/>
                <w:b/>
                <w:sz w:val="28"/>
                <w:szCs w:val="28"/>
              </w:rPr>
              <w:t xml:space="preserve">Hát: </w:t>
            </w:r>
            <w:r w:rsidRPr="00FF15E6">
              <w:rPr>
                <w:rFonts w:eastAsia="Calibri"/>
                <w:sz w:val="28"/>
                <w:szCs w:val="28"/>
              </w:rPr>
              <w:t>Bài</w:t>
            </w:r>
            <w:r w:rsidRPr="00FF15E6">
              <w:rPr>
                <w:rFonts w:eastAsia="Calibri"/>
                <w:b/>
                <w:i/>
                <w:sz w:val="28"/>
                <w:szCs w:val="28"/>
              </w:rPr>
              <w:t xml:space="preserve"> </w:t>
            </w:r>
            <w:r w:rsidRPr="00FF15E6">
              <w:rPr>
                <w:rFonts w:eastAsia="Calibri"/>
                <w:i/>
                <w:sz w:val="28"/>
                <w:szCs w:val="28"/>
              </w:rPr>
              <w:t>Cô giáo em</w:t>
            </w:r>
          </w:p>
          <w:p w14:paraId="0FD95C5E" w14:textId="77777777" w:rsidR="004A3133" w:rsidRPr="00FF15E6" w:rsidRDefault="004A3133" w:rsidP="004A3133">
            <w:pPr>
              <w:spacing w:line="0" w:lineRule="atLeast"/>
              <w:ind w:left="34" w:right="34"/>
              <w:jc w:val="both"/>
              <w:rPr>
                <w:rFonts w:eastAsia="Calibri"/>
                <w:b/>
                <w:sz w:val="28"/>
                <w:szCs w:val="28"/>
              </w:rPr>
            </w:pPr>
            <w:r w:rsidRPr="00FF15E6">
              <w:rPr>
                <w:rFonts w:eastAsia="Calibri"/>
                <w:b/>
                <w:sz w:val="28"/>
                <w:szCs w:val="28"/>
              </w:rPr>
              <w:t xml:space="preserve">Nhạc cụ: </w:t>
            </w:r>
          </w:p>
          <w:p w14:paraId="20B93E8B" w14:textId="77777777" w:rsidR="004A3133" w:rsidRPr="00FF15E6" w:rsidRDefault="004A3133" w:rsidP="004A3133">
            <w:pPr>
              <w:spacing w:line="0" w:lineRule="atLeast"/>
              <w:ind w:left="34" w:right="34"/>
              <w:jc w:val="both"/>
              <w:rPr>
                <w:rFonts w:eastAsia="Calibri"/>
                <w:sz w:val="28"/>
                <w:szCs w:val="28"/>
              </w:rPr>
            </w:pPr>
            <w:r w:rsidRPr="00FF15E6">
              <w:rPr>
                <w:rFonts w:eastAsia="Calibri"/>
                <w:sz w:val="28"/>
                <w:szCs w:val="28"/>
              </w:rPr>
              <w:t>- Luyện tập gõ Trống nhỏ</w:t>
            </w:r>
          </w:p>
          <w:p w14:paraId="7DA11D67" w14:textId="77777777" w:rsidR="004A3133" w:rsidRPr="00FF15E6" w:rsidRDefault="004A3133" w:rsidP="004A3133">
            <w:pPr>
              <w:spacing w:line="0" w:lineRule="atLeast"/>
              <w:ind w:left="34" w:right="34"/>
              <w:jc w:val="both"/>
              <w:rPr>
                <w:rFonts w:eastAsia="Calibri"/>
                <w:sz w:val="28"/>
                <w:szCs w:val="28"/>
              </w:rPr>
            </w:pPr>
            <w:r w:rsidRPr="00FF15E6">
              <w:rPr>
                <w:rFonts w:eastAsia="Calibri"/>
                <w:sz w:val="28"/>
                <w:szCs w:val="28"/>
              </w:rPr>
              <w:t>- Luyện tập mẫu đệm bằng vận động cơ thể</w:t>
            </w:r>
          </w:p>
        </w:tc>
        <w:tc>
          <w:tcPr>
            <w:tcW w:w="1276" w:type="dxa"/>
            <w:shd w:val="clear" w:color="auto" w:fill="auto"/>
            <w:vAlign w:val="center"/>
          </w:tcPr>
          <w:p w14:paraId="28F2007D"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11/4</w:t>
            </w:r>
          </w:p>
        </w:tc>
        <w:tc>
          <w:tcPr>
            <w:tcW w:w="1985" w:type="dxa"/>
            <w:shd w:val="clear" w:color="auto" w:fill="auto"/>
            <w:vAlign w:val="center"/>
          </w:tcPr>
          <w:p w14:paraId="67098FDA" w14:textId="77777777" w:rsidR="004A3133" w:rsidRPr="00FF15E6" w:rsidRDefault="004A3133" w:rsidP="004A3133">
            <w:pPr>
              <w:jc w:val="both"/>
              <w:rPr>
                <w:rFonts w:eastAsia="Calibri"/>
                <w:color w:val="000000"/>
                <w:sz w:val="28"/>
                <w:szCs w:val="28"/>
                <w:lang w:eastAsia="zh-CN"/>
              </w:rPr>
            </w:pPr>
            <w:r w:rsidRPr="00FF15E6">
              <w:rPr>
                <w:rFonts w:eastAsia="Calibri"/>
                <w:sz w:val="28"/>
                <w:szCs w:val="28"/>
              </w:rPr>
              <w:t xml:space="preserve">GDKN: HS yêu quý trường lớp. thầy cô và bạn bè.  </w:t>
            </w:r>
          </w:p>
        </w:tc>
        <w:tc>
          <w:tcPr>
            <w:tcW w:w="1134" w:type="dxa"/>
            <w:shd w:val="clear" w:color="auto" w:fill="auto"/>
          </w:tcPr>
          <w:p w14:paraId="74E0933B" w14:textId="77777777" w:rsidR="004A3133" w:rsidRPr="00FF15E6" w:rsidRDefault="004A3133" w:rsidP="004A3133">
            <w:pPr>
              <w:rPr>
                <w:rFonts w:eastAsia="Calibri"/>
                <w:color w:val="000000"/>
                <w:sz w:val="28"/>
                <w:szCs w:val="28"/>
              </w:rPr>
            </w:pPr>
          </w:p>
        </w:tc>
      </w:tr>
      <w:tr w:rsidR="004A3133" w:rsidRPr="00FF15E6" w14:paraId="49225075" w14:textId="77777777" w:rsidTr="000B0332">
        <w:trPr>
          <w:trHeight w:val="700"/>
        </w:trPr>
        <w:tc>
          <w:tcPr>
            <w:tcW w:w="959" w:type="dxa"/>
            <w:shd w:val="clear" w:color="auto" w:fill="auto"/>
            <w:vAlign w:val="center"/>
          </w:tcPr>
          <w:p w14:paraId="6C409753" w14:textId="77777777" w:rsidR="004A3133" w:rsidRPr="00FF15E6" w:rsidRDefault="004A3133" w:rsidP="004A3133">
            <w:pPr>
              <w:jc w:val="center"/>
              <w:rPr>
                <w:rFonts w:eastAsia="Calibri"/>
                <w:sz w:val="28"/>
                <w:szCs w:val="28"/>
              </w:rPr>
            </w:pPr>
            <w:r w:rsidRPr="00FF15E6">
              <w:rPr>
                <w:rFonts w:eastAsia="Calibri"/>
                <w:sz w:val="28"/>
                <w:szCs w:val="28"/>
              </w:rPr>
              <w:t>12</w:t>
            </w:r>
          </w:p>
        </w:tc>
        <w:tc>
          <w:tcPr>
            <w:tcW w:w="1480" w:type="dxa"/>
            <w:vMerge/>
            <w:shd w:val="clear" w:color="auto" w:fill="auto"/>
          </w:tcPr>
          <w:p w14:paraId="04FA3541"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0DD9B9E3" w14:textId="77777777" w:rsidR="004A3133" w:rsidRPr="00FF15E6" w:rsidRDefault="004A3133" w:rsidP="004A3133">
            <w:pPr>
              <w:spacing w:line="0" w:lineRule="atLeast"/>
              <w:ind w:left="34" w:right="34"/>
              <w:jc w:val="both"/>
              <w:rPr>
                <w:rFonts w:eastAsia="Calibri"/>
                <w:b/>
                <w:sz w:val="28"/>
                <w:szCs w:val="28"/>
              </w:rPr>
            </w:pPr>
            <w:r w:rsidRPr="00FF15E6">
              <w:rPr>
                <w:rFonts w:eastAsia="Calibri"/>
                <w:b/>
                <w:sz w:val="28"/>
                <w:szCs w:val="28"/>
              </w:rPr>
              <w:t xml:space="preserve">Nhạc cụ: </w:t>
            </w:r>
            <w:r w:rsidRPr="00FF15E6">
              <w:rPr>
                <w:rFonts w:eastAsia="Calibri"/>
                <w:sz w:val="28"/>
                <w:szCs w:val="28"/>
              </w:rPr>
              <w:t xml:space="preserve">Thực hành đệm cho bài hát </w:t>
            </w:r>
            <w:r w:rsidRPr="00FF15E6">
              <w:rPr>
                <w:rFonts w:eastAsia="Calibri"/>
                <w:i/>
                <w:sz w:val="28"/>
                <w:szCs w:val="28"/>
              </w:rPr>
              <w:t>Cô giáo em</w:t>
            </w:r>
          </w:p>
          <w:p w14:paraId="74BCE093" w14:textId="77777777" w:rsidR="004A3133" w:rsidRPr="00FF15E6" w:rsidRDefault="004A3133" w:rsidP="004A3133">
            <w:pPr>
              <w:spacing w:line="0" w:lineRule="atLeast"/>
              <w:ind w:left="34" w:right="34"/>
              <w:jc w:val="both"/>
              <w:rPr>
                <w:rFonts w:eastAsia="Calibri"/>
                <w:b/>
                <w:sz w:val="28"/>
                <w:szCs w:val="28"/>
              </w:rPr>
            </w:pPr>
            <w:r w:rsidRPr="00FF15E6">
              <w:rPr>
                <w:rFonts w:eastAsia="Calibri"/>
                <w:b/>
                <w:sz w:val="28"/>
                <w:szCs w:val="28"/>
              </w:rPr>
              <w:t xml:space="preserve">Đọc nhạc: </w:t>
            </w:r>
            <w:r w:rsidRPr="00FF15E6">
              <w:rPr>
                <w:rFonts w:eastAsia="Calibri"/>
                <w:sz w:val="28"/>
                <w:szCs w:val="28"/>
              </w:rPr>
              <w:t>Mi - Son - La</w:t>
            </w:r>
          </w:p>
        </w:tc>
        <w:tc>
          <w:tcPr>
            <w:tcW w:w="1276" w:type="dxa"/>
            <w:shd w:val="clear" w:color="auto" w:fill="auto"/>
            <w:vAlign w:val="center"/>
          </w:tcPr>
          <w:p w14:paraId="0D006091"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12/4</w:t>
            </w:r>
          </w:p>
        </w:tc>
        <w:tc>
          <w:tcPr>
            <w:tcW w:w="1985" w:type="dxa"/>
            <w:shd w:val="clear" w:color="auto" w:fill="auto"/>
            <w:vAlign w:val="center"/>
          </w:tcPr>
          <w:p w14:paraId="62854336"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2D7052B9" w14:textId="77777777" w:rsidR="004A3133" w:rsidRPr="00FF15E6" w:rsidRDefault="004A3133" w:rsidP="004A3133">
            <w:pPr>
              <w:rPr>
                <w:rFonts w:eastAsia="Calibri"/>
                <w:color w:val="000000"/>
                <w:sz w:val="28"/>
                <w:szCs w:val="28"/>
              </w:rPr>
            </w:pPr>
          </w:p>
        </w:tc>
      </w:tr>
      <w:tr w:rsidR="004A3133" w:rsidRPr="00FF15E6" w14:paraId="3B5E9AF0" w14:textId="77777777" w:rsidTr="000B0332">
        <w:tc>
          <w:tcPr>
            <w:tcW w:w="959" w:type="dxa"/>
            <w:shd w:val="clear" w:color="auto" w:fill="auto"/>
            <w:vAlign w:val="center"/>
          </w:tcPr>
          <w:p w14:paraId="44757CC2" w14:textId="77777777" w:rsidR="004A3133" w:rsidRPr="00FF15E6" w:rsidRDefault="004A3133" w:rsidP="004A3133">
            <w:pPr>
              <w:jc w:val="center"/>
              <w:rPr>
                <w:rFonts w:eastAsia="Calibri"/>
                <w:sz w:val="28"/>
                <w:szCs w:val="28"/>
              </w:rPr>
            </w:pPr>
            <w:r w:rsidRPr="00FF15E6">
              <w:rPr>
                <w:rFonts w:eastAsia="Calibri"/>
                <w:sz w:val="28"/>
                <w:szCs w:val="28"/>
              </w:rPr>
              <w:t>13</w:t>
            </w:r>
          </w:p>
        </w:tc>
        <w:tc>
          <w:tcPr>
            <w:tcW w:w="1480" w:type="dxa"/>
            <w:vMerge/>
            <w:shd w:val="clear" w:color="auto" w:fill="auto"/>
          </w:tcPr>
          <w:p w14:paraId="6A3FF9A9"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3359CAC5" w14:textId="77777777" w:rsidR="004A3133" w:rsidRPr="00FF15E6" w:rsidRDefault="004A3133" w:rsidP="004A3133">
            <w:pPr>
              <w:spacing w:line="0" w:lineRule="atLeast"/>
              <w:ind w:left="34" w:right="34"/>
              <w:jc w:val="both"/>
              <w:rPr>
                <w:rFonts w:eastAsia="Calibri"/>
                <w:b/>
                <w:sz w:val="28"/>
                <w:szCs w:val="28"/>
              </w:rPr>
            </w:pPr>
            <w:r w:rsidRPr="00FF15E6">
              <w:rPr>
                <w:rFonts w:eastAsia="Calibri"/>
                <w:b/>
                <w:sz w:val="28"/>
                <w:szCs w:val="28"/>
              </w:rPr>
              <w:t xml:space="preserve">Thường thức âm nhạc: </w:t>
            </w:r>
            <w:r w:rsidRPr="00FF15E6">
              <w:rPr>
                <w:rFonts w:eastAsia="Calibri"/>
                <w:sz w:val="28"/>
                <w:szCs w:val="28"/>
              </w:rPr>
              <w:t xml:space="preserve">Câu chuyện </w:t>
            </w:r>
            <w:r w:rsidRPr="00FF15E6">
              <w:rPr>
                <w:rFonts w:eastAsia="Calibri"/>
                <w:i/>
                <w:sz w:val="28"/>
                <w:szCs w:val="28"/>
              </w:rPr>
              <w:t>Nai Ngọc</w:t>
            </w:r>
          </w:p>
          <w:p w14:paraId="16C4C382" w14:textId="77777777" w:rsidR="004A3133" w:rsidRPr="00FF15E6" w:rsidRDefault="004A3133" w:rsidP="004A3133">
            <w:pPr>
              <w:spacing w:line="0" w:lineRule="atLeast"/>
              <w:ind w:left="34" w:right="34"/>
              <w:jc w:val="both"/>
              <w:rPr>
                <w:rFonts w:eastAsia="Calibri"/>
                <w:b/>
                <w:sz w:val="28"/>
                <w:szCs w:val="28"/>
              </w:rPr>
            </w:pPr>
            <w:r w:rsidRPr="00FF15E6">
              <w:rPr>
                <w:rFonts w:eastAsia="Calibri"/>
                <w:b/>
                <w:sz w:val="28"/>
                <w:szCs w:val="28"/>
              </w:rPr>
              <w:t>Góc âm nhạc của em</w:t>
            </w:r>
          </w:p>
        </w:tc>
        <w:tc>
          <w:tcPr>
            <w:tcW w:w="1276" w:type="dxa"/>
            <w:shd w:val="clear" w:color="auto" w:fill="auto"/>
            <w:vAlign w:val="center"/>
          </w:tcPr>
          <w:p w14:paraId="158D00D6"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13/4</w:t>
            </w:r>
          </w:p>
        </w:tc>
        <w:tc>
          <w:tcPr>
            <w:tcW w:w="1985" w:type="dxa"/>
            <w:shd w:val="clear" w:color="auto" w:fill="auto"/>
            <w:vAlign w:val="center"/>
          </w:tcPr>
          <w:p w14:paraId="5D65C478"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242F0850" w14:textId="77777777" w:rsidR="004A3133" w:rsidRPr="00FF15E6" w:rsidRDefault="004A3133" w:rsidP="004A3133">
            <w:pPr>
              <w:rPr>
                <w:rFonts w:eastAsia="Calibri"/>
                <w:color w:val="000000"/>
                <w:sz w:val="28"/>
                <w:szCs w:val="28"/>
              </w:rPr>
            </w:pPr>
          </w:p>
        </w:tc>
      </w:tr>
      <w:tr w:rsidR="004A3133" w:rsidRPr="00FF15E6" w14:paraId="15DDCFF8" w14:textId="77777777" w:rsidTr="000B0332">
        <w:trPr>
          <w:trHeight w:val="670"/>
        </w:trPr>
        <w:tc>
          <w:tcPr>
            <w:tcW w:w="959" w:type="dxa"/>
            <w:shd w:val="clear" w:color="auto" w:fill="auto"/>
            <w:vAlign w:val="center"/>
          </w:tcPr>
          <w:p w14:paraId="376AB3AB" w14:textId="77777777" w:rsidR="004A3133" w:rsidRPr="00FF15E6" w:rsidRDefault="004A3133" w:rsidP="004A3133">
            <w:pPr>
              <w:jc w:val="center"/>
              <w:rPr>
                <w:rFonts w:eastAsia="Calibri"/>
                <w:sz w:val="28"/>
                <w:szCs w:val="28"/>
              </w:rPr>
            </w:pPr>
            <w:r w:rsidRPr="00FF15E6">
              <w:rPr>
                <w:rFonts w:eastAsia="Calibri"/>
                <w:sz w:val="28"/>
                <w:szCs w:val="28"/>
              </w:rPr>
              <w:t>14</w:t>
            </w:r>
          </w:p>
        </w:tc>
        <w:tc>
          <w:tcPr>
            <w:tcW w:w="1480" w:type="dxa"/>
            <w:vMerge w:val="restart"/>
            <w:shd w:val="clear" w:color="auto" w:fill="auto"/>
            <w:vAlign w:val="center"/>
          </w:tcPr>
          <w:p w14:paraId="137B6FBB" w14:textId="77777777" w:rsidR="004A3133" w:rsidRPr="00FF15E6" w:rsidRDefault="004A3133" w:rsidP="004A3133">
            <w:pPr>
              <w:jc w:val="center"/>
              <w:rPr>
                <w:rFonts w:eastAsia="Calibri"/>
                <w:b/>
                <w:sz w:val="28"/>
                <w:szCs w:val="28"/>
              </w:rPr>
            </w:pPr>
            <w:r w:rsidRPr="00FF15E6">
              <w:rPr>
                <w:rFonts w:eastAsia="Calibri"/>
                <w:b/>
                <w:sz w:val="28"/>
                <w:szCs w:val="28"/>
              </w:rPr>
              <w:t xml:space="preserve">Chủ đề 4: </w:t>
            </w:r>
            <w:r w:rsidRPr="00FF15E6">
              <w:rPr>
                <w:rFonts w:eastAsia="Calibri"/>
                <w:sz w:val="28"/>
                <w:szCs w:val="28"/>
              </w:rPr>
              <w:t>TIẾNG CA MUÔN LOÀI</w:t>
            </w:r>
          </w:p>
          <w:p w14:paraId="017A0CCA" w14:textId="77777777" w:rsidR="004A3133" w:rsidRPr="00FF15E6" w:rsidRDefault="004A3133" w:rsidP="004A3133">
            <w:pPr>
              <w:spacing w:before="60"/>
              <w:jc w:val="center"/>
              <w:rPr>
                <w:rFonts w:eastAsia="Calibri"/>
                <w:b/>
                <w:sz w:val="28"/>
                <w:szCs w:val="28"/>
              </w:rPr>
            </w:pPr>
            <w:r w:rsidRPr="00FF15E6">
              <w:rPr>
                <w:rFonts w:eastAsia="Calibri"/>
                <w:b/>
                <w:sz w:val="28"/>
                <w:szCs w:val="28"/>
              </w:rPr>
              <w:t>Mạch nội dung:</w:t>
            </w:r>
          </w:p>
          <w:p w14:paraId="4249492C" w14:textId="77777777" w:rsidR="004A3133" w:rsidRPr="00FF15E6" w:rsidRDefault="004A3133" w:rsidP="004A3133">
            <w:pPr>
              <w:rPr>
                <w:rFonts w:eastAsia="Calibri"/>
                <w:sz w:val="28"/>
                <w:szCs w:val="28"/>
              </w:rPr>
            </w:pPr>
            <w:r w:rsidRPr="00FF15E6">
              <w:rPr>
                <w:rFonts w:eastAsia="Calibri"/>
                <w:sz w:val="28"/>
                <w:szCs w:val="28"/>
              </w:rPr>
              <w:t>- Nghe nhạc</w:t>
            </w:r>
          </w:p>
          <w:p w14:paraId="1088E1C6" w14:textId="77777777" w:rsidR="004A3133" w:rsidRPr="00FF15E6" w:rsidRDefault="004A3133" w:rsidP="004A3133">
            <w:pPr>
              <w:rPr>
                <w:rFonts w:eastAsia="Calibri"/>
                <w:sz w:val="28"/>
                <w:szCs w:val="28"/>
              </w:rPr>
            </w:pPr>
            <w:r w:rsidRPr="00FF15E6">
              <w:rPr>
                <w:rFonts w:eastAsia="Calibri"/>
                <w:sz w:val="28"/>
                <w:szCs w:val="28"/>
              </w:rPr>
              <w:t>- Hát</w:t>
            </w:r>
          </w:p>
          <w:p w14:paraId="6E4A1E20" w14:textId="77777777" w:rsidR="004A3133" w:rsidRPr="00FF15E6" w:rsidRDefault="004A3133" w:rsidP="004A3133">
            <w:pPr>
              <w:rPr>
                <w:rFonts w:eastAsia="Calibri"/>
                <w:sz w:val="28"/>
                <w:szCs w:val="28"/>
              </w:rPr>
            </w:pPr>
            <w:r w:rsidRPr="00FF15E6">
              <w:rPr>
                <w:rFonts w:eastAsia="Calibri"/>
                <w:sz w:val="28"/>
                <w:szCs w:val="28"/>
              </w:rPr>
              <w:t>- Đọc nhạc</w:t>
            </w:r>
          </w:p>
          <w:p w14:paraId="2C72B07B" w14:textId="77777777" w:rsidR="004A3133" w:rsidRPr="00FF15E6" w:rsidRDefault="004A3133" w:rsidP="004A3133">
            <w:pPr>
              <w:rPr>
                <w:rFonts w:eastAsia="Calibri"/>
                <w:b/>
                <w:sz w:val="28"/>
                <w:szCs w:val="28"/>
              </w:rPr>
            </w:pPr>
            <w:r w:rsidRPr="00FF15E6">
              <w:rPr>
                <w:rFonts w:eastAsia="Calibri"/>
                <w:sz w:val="28"/>
                <w:szCs w:val="28"/>
              </w:rPr>
              <w:t>- Nhạc cụ</w:t>
            </w:r>
          </w:p>
        </w:tc>
        <w:tc>
          <w:tcPr>
            <w:tcW w:w="3118" w:type="dxa"/>
            <w:shd w:val="clear" w:color="auto" w:fill="auto"/>
            <w:vAlign w:val="center"/>
          </w:tcPr>
          <w:p w14:paraId="46E92617" w14:textId="77777777" w:rsidR="004A3133" w:rsidRPr="00FF15E6" w:rsidRDefault="004A3133" w:rsidP="004A3133">
            <w:pPr>
              <w:ind w:left="34" w:right="34"/>
              <w:jc w:val="both"/>
              <w:rPr>
                <w:rFonts w:eastAsia="Calibri"/>
                <w:i/>
                <w:sz w:val="28"/>
                <w:szCs w:val="28"/>
              </w:rPr>
            </w:pPr>
            <w:r w:rsidRPr="00FF15E6">
              <w:rPr>
                <w:rFonts w:eastAsia="Calibri"/>
                <w:b/>
                <w:sz w:val="28"/>
                <w:szCs w:val="28"/>
              </w:rPr>
              <w:t xml:space="preserve">Khám phá: </w:t>
            </w:r>
            <w:r w:rsidRPr="00FF15E6">
              <w:rPr>
                <w:rFonts w:eastAsia="Calibri"/>
                <w:sz w:val="28"/>
                <w:szCs w:val="28"/>
              </w:rPr>
              <w:t>Khám phá và nhận biết âm thanh to - nhỏ</w:t>
            </w:r>
          </w:p>
          <w:p w14:paraId="79671E2A" w14:textId="77777777" w:rsidR="004A3133" w:rsidRPr="00FF15E6" w:rsidRDefault="004A3133" w:rsidP="004A3133">
            <w:pPr>
              <w:ind w:left="34" w:right="34"/>
              <w:jc w:val="both"/>
              <w:rPr>
                <w:rFonts w:eastAsia="Calibri"/>
                <w:i/>
                <w:sz w:val="28"/>
                <w:szCs w:val="28"/>
              </w:rPr>
            </w:pPr>
            <w:r w:rsidRPr="00FF15E6">
              <w:rPr>
                <w:rFonts w:eastAsia="Calibri"/>
                <w:b/>
                <w:sz w:val="28"/>
                <w:szCs w:val="28"/>
              </w:rPr>
              <w:t xml:space="preserve">Nghe nhạc: </w:t>
            </w:r>
            <w:r w:rsidRPr="00FF15E6">
              <w:rPr>
                <w:rFonts w:eastAsia="Calibri"/>
                <w:sz w:val="28"/>
                <w:szCs w:val="28"/>
              </w:rPr>
              <w:t xml:space="preserve">Trích đoạn </w:t>
            </w:r>
            <w:r w:rsidRPr="00FF15E6">
              <w:rPr>
                <w:rFonts w:eastAsia="Calibri"/>
                <w:i/>
                <w:sz w:val="28"/>
                <w:szCs w:val="28"/>
              </w:rPr>
              <w:t xml:space="preserve">Giao hưởng số 94 (Giao hưởng ngạc nhiên), chương 2 </w:t>
            </w:r>
            <w:r w:rsidRPr="00FF15E6">
              <w:rPr>
                <w:rFonts w:eastAsia="Calibri"/>
                <w:sz w:val="28"/>
                <w:szCs w:val="28"/>
              </w:rPr>
              <w:t>- Franz Joseph Haydn</w:t>
            </w:r>
          </w:p>
        </w:tc>
        <w:tc>
          <w:tcPr>
            <w:tcW w:w="1276" w:type="dxa"/>
            <w:shd w:val="clear" w:color="auto" w:fill="auto"/>
            <w:vAlign w:val="center"/>
          </w:tcPr>
          <w:p w14:paraId="03FD1AFC"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14/4</w:t>
            </w:r>
          </w:p>
        </w:tc>
        <w:tc>
          <w:tcPr>
            <w:tcW w:w="1985" w:type="dxa"/>
            <w:shd w:val="clear" w:color="auto" w:fill="auto"/>
            <w:vAlign w:val="center"/>
          </w:tcPr>
          <w:p w14:paraId="2000F46A"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5FAD4931" w14:textId="77777777" w:rsidR="004A3133" w:rsidRPr="00FF15E6" w:rsidRDefault="004A3133" w:rsidP="004A3133">
            <w:pPr>
              <w:rPr>
                <w:rFonts w:eastAsia="Calibri"/>
                <w:color w:val="000000"/>
                <w:sz w:val="28"/>
                <w:szCs w:val="28"/>
              </w:rPr>
            </w:pPr>
          </w:p>
        </w:tc>
      </w:tr>
      <w:tr w:rsidR="004A3133" w:rsidRPr="00FF15E6" w14:paraId="7CED1606" w14:textId="77777777" w:rsidTr="000B0332">
        <w:trPr>
          <w:trHeight w:val="768"/>
        </w:trPr>
        <w:tc>
          <w:tcPr>
            <w:tcW w:w="959" w:type="dxa"/>
            <w:shd w:val="clear" w:color="auto" w:fill="auto"/>
            <w:vAlign w:val="center"/>
          </w:tcPr>
          <w:p w14:paraId="79801789" w14:textId="77777777" w:rsidR="004A3133" w:rsidRPr="00FF15E6" w:rsidRDefault="004A3133" w:rsidP="004A3133">
            <w:pPr>
              <w:jc w:val="center"/>
              <w:rPr>
                <w:rFonts w:eastAsia="Calibri"/>
                <w:sz w:val="28"/>
                <w:szCs w:val="28"/>
              </w:rPr>
            </w:pPr>
            <w:r w:rsidRPr="00FF15E6">
              <w:rPr>
                <w:rFonts w:eastAsia="Calibri"/>
                <w:sz w:val="28"/>
                <w:szCs w:val="28"/>
              </w:rPr>
              <w:t>15</w:t>
            </w:r>
          </w:p>
        </w:tc>
        <w:tc>
          <w:tcPr>
            <w:tcW w:w="1480" w:type="dxa"/>
            <w:vMerge/>
            <w:shd w:val="clear" w:color="auto" w:fill="auto"/>
          </w:tcPr>
          <w:p w14:paraId="4213D6AF"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0E1FD16B" w14:textId="77777777" w:rsidR="004A3133" w:rsidRPr="00FF15E6" w:rsidRDefault="004A3133" w:rsidP="004A3133">
            <w:pPr>
              <w:rPr>
                <w:rFonts w:eastAsia="Calibri"/>
                <w:i/>
                <w:sz w:val="28"/>
                <w:szCs w:val="28"/>
              </w:rPr>
            </w:pPr>
            <w:r w:rsidRPr="00FF15E6">
              <w:rPr>
                <w:rFonts w:eastAsia="Calibri"/>
                <w:b/>
                <w:sz w:val="28"/>
                <w:szCs w:val="28"/>
              </w:rPr>
              <w:t xml:space="preserve">Hát: </w:t>
            </w:r>
            <w:r w:rsidRPr="00FF15E6">
              <w:rPr>
                <w:rFonts w:eastAsia="Calibri"/>
                <w:sz w:val="28"/>
                <w:szCs w:val="28"/>
              </w:rPr>
              <w:t xml:space="preserve">Bài </w:t>
            </w:r>
            <w:r w:rsidRPr="00FF15E6">
              <w:rPr>
                <w:rFonts w:eastAsia="Calibri"/>
                <w:i/>
                <w:sz w:val="28"/>
                <w:szCs w:val="28"/>
              </w:rPr>
              <w:t>Lung linh ngôi sao nhỏ</w:t>
            </w:r>
          </w:p>
        </w:tc>
        <w:tc>
          <w:tcPr>
            <w:tcW w:w="1276" w:type="dxa"/>
            <w:shd w:val="clear" w:color="auto" w:fill="auto"/>
            <w:vAlign w:val="center"/>
          </w:tcPr>
          <w:p w14:paraId="75B1A12D"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15/4</w:t>
            </w:r>
          </w:p>
        </w:tc>
        <w:tc>
          <w:tcPr>
            <w:tcW w:w="1985" w:type="dxa"/>
            <w:shd w:val="clear" w:color="auto" w:fill="auto"/>
            <w:vAlign w:val="center"/>
          </w:tcPr>
          <w:p w14:paraId="3A813B1A" w14:textId="77777777" w:rsidR="004A3133" w:rsidRPr="00FF15E6" w:rsidRDefault="004A3133" w:rsidP="004A3133">
            <w:pPr>
              <w:jc w:val="both"/>
              <w:rPr>
                <w:rFonts w:eastAsia="Calibri"/>
                <w:color w:val="000000"/>
                <w:sz w:val="28"/>
                <w:szCs w:val="28"/>
                <w:lang w:eastAsia="zh-CN"/>
              </w:rPr>
            </w:pPr>
          </w:p>
          <w:p w14:paraId="0AC522C0"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47D2CC1B" w14:textId="77777777" w:rsidR="004A3133" w:rsidRPr="00FF15E6" w:rsidRDefault="004A3133" w:rsidP="004A3133">
            <w:pPr>
              <w:rPr>
                <w:rFonts w:eastAsia="Calibri"/>
                <w:color w:val="000000"/>
                <w:sz w:val="28"/>
                <w:szCs w:val="28"/>
              </w:rPr>
            </w:pPr>
          </w:p>
        </w:tc>
      </w:tr>
      <w:tr w:rsidR="004A3133" w:rsidRPr="00FF15E6" w14:paraId="5B1D4DF6" w14:textId="77777777" w:rsidTr="000B0332">
        <w:trPr>
          <w:trHeight w:val="737"/>
        </w:trPr>
        <w:tc>
          <w:tcPr>
            <w:tcW w:w="959" w:type="dxa"/>
            <w:shd w:val="clear" w:color="auto" w:fill="auto"/>
            <w:vAlign w:val="center"/>
          </w:tcPr>
          <w:p w14:paraId="2E72EBCD" w14:textId="77777777" w:rsidR="004A3133" w:rsidRPr="00FF15E6" w:rsidRDefault="004A3133" w:rsidP="004A3133">
            <w:pPr>
              <w:jc w:val="center"/>
              <w:rPr>
                <w:rFonts w:eastAsia="Calibri"/>
                <w:sz w:val="28"/>
                <w:szCs w:val="28"/>
              </w:rPr>
            </w:pPr>
            <w:r w:rsidRPr="00FF15E6">
              <w:rPr>
                <w:rFonts w:eastAsia="Calibri"/>
                <w:sz w:val="28"/>
                <w:szCs w:val="28"/>
              </w:rPr>
              <w:t>16</w:t>
            </w:r>
          </w:p>
        </w:tc>
        <w:tc>
          <w:tcPr>
            <w:tcW w:w="1480" w:type="dxa"/>
            <w:vMerge/>
            <w:shd w:val="clear" w:color="auto" w:fill="auto"/>
          </w:tcPr>
          <w:p w14:paraId="09CCE8A0"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1504EABD" w14:textId="77777777" w:rsidR="004A3133" w:rsidRPr="00FF15E6" w:rsidRDefault="004A3133" w:rsidP="004A3133">
            <w:pPr>
              <w:ind w:right="34"/>
              <w:jc w:val="both"/>
              <w:rPr>
                <w:rFonts w:eastAsia="Calibri"/>
                <w:sz w:val="28"/>
                <w:szCs w:val="28"/>
              </w:rPr>
            </w:pPr>
            <w:r w:rsidRPr="00FF15E6">
              <w:rPr>
                <w:rFonts w:eastAsia="Calibri"/>
                <w:b/>
                <w:sz w:val="28"/>
                <w:szCs w:val="28"/>
              </w:rPr>
              <w:t>Đọc nhạc</w:t>
            </w:r>
            <w:r w:rsidRPr="00FF15E6">
              <w:rPr>
                <w:rFonts w:eastAsia="Calibri"/>
                <w:sz w:val="28"/>
                <w:szCs w:val="28"/>
              </w:rPr>
              <w:t xml:space="preserve">: </w:t>
            </w:r>
          </w:p>
          <w:p w14:paraId="78AE195E" w14:textId="77777777" w:rsidR="004A3133" w:rsidRPr="00FF15E6" w:rsidRDefault="004A3133" w:rsidP="004A3133">
            <w:pPr>
              <w:ind w:right="34"/>
              <w:jc w:val="both"/>
              <w:rPr>
                <w:rFonts w:eastAsia="Calibri"/>
                <w:sz w:val="28"/>
                <w:szCs w:val="28"/>
              </w:rPr>
            </w:pPr>
            <w:r w:rsidRPr="00FF15E6">
              <w:rPr>
                <w:rFonts w:eastAsia="Calibri"/>
                <w:sz w:val="28"/>
                <w:szCs w:val="28"/>
              </w:rPr>
              <w:t>- Mi - Son - La</w:t>
            </w:r>
          </w:p>
          <w:p w14:paraId="4A101AA4" w14:textId="77777777" w:rsidR="004A3133" w:rsidRPr="00FF15E6" w:rsidRDefault="004A3133" w:rsidP="004A3133">
            <w:pPr>
              <w:ind w:right="34"/>
              <w:jc w:val="both"/>
              <w:rPr>
                <w:rFonts w:eastAsia="Calibri"/>
                <w:sz w:val="28"/>
                <w:szCs w:val="28"/>
              </w:rPr>
            </w:pPr>
            <w:r w:rsidRPr="00FF15E6">
              <w:rPr>
                <w:rFonts w:eastAsia="Calibri"/>
                <w:sz w:val="28"/>
                <w:szCs w:val="28"/>
              </w:rPr>
              <w:t>- Trò chơi âm nhạc: Hỏi và đáp theo cao độ 3 nốt nhạc</w:t>
            </w:r>
          </w:p>
        </w:tc>
        <w:tc>
          <w:tcPr>
            <w:tcW w:w="1276" w:type="dxa"/>
            <w:shd w:val="clear" w:color="auto" w:fill="auto"/>
            <w:vAlign w:val="center"/>
          </w:tcPr>
          <w:p w14:paraId="66DAEA34"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16/4</w:t>
            </w:r>
          </w:p>
        </w:tc>
        <w:tc>
          <w:tcPr>
            <w:tcW w:w="1985" w:type="dxa"/>
            <w:shd w:val="clear" w:color="auto" w:fill="auto"/>
            <w:vAlign w:val="center"/>
          </w:tcPr>
          <w:p w14:paraId="7757CAEB"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7E108723" w14:textId="77777777" w:rsidR="004A3133" w:rsidRPr="00FF15E6" w:rsidRDefault="004A3133" w:rsidP="004A3133">
            <w:pPr>
              <w:rPr>
                <w:rFonts w:eastAsia="Calibri"/>
                <w:color w:val="000000"/>
                <w:sz w:val="28"/>
                <w:szCs w:val="28"/>
              </w:rPr>
            </w:pPr>
          </w:p>
        </w:tc>
      </w:tr>
      <w:tr w:rsidR="004A3133" w:rsidRPr="00FF15E6" w14:paraId="2A6A2D6E" w14:textId="77777777" w:rsidTr="000B0332">
        <w:trPr>
          <w:trHeight w:val="818"/>
        </w:trPr>
        <w:tc>
          <w:tcPr>
            <w:tcW w:w="959" w:type="dxa"/>
            <w:shd w:val="clear" w:color="auto" w:fill="auto"/>
            <w:vAlign w:val="center"/>
          </w:tcPr>
          <w:p w14:paraId="0E44C723" w14:textId="77777777" w:rsidR="004A3133" w:rsidRPr="00FF15E6" w:rsidRDefault="004A3133" w:rsidP="004A3133">
            <w:pPr>
              <w:jc w:val="center"/>
              <w:rPr>
                <w:rFonts w:eastAsia="Calibri"/>
                <w:sz w:val="28"/>
                <w:szCs w:val="28"/>
              </w:rPr>
            </w:pPr>
            <w:r w:rsidRPr="00FF15E6">
              <w:rPr>
                <w:rFonts w:eastAsia="Calibri"/>
                <w:sz w:val="28"/>
                <w:szCs w:val="28"/>
              </w:rPr>
              <w:t>17</w:t>
            </w:r>
          </w:p>
        </w:tc>
        <w:tc>
          <w:tcPr>
            <w:tcW w:w="1480" w:type="dxa"/>
            <w:vMerge/>
            <w:shd w:val="clear" w:color="auto" w:fill="auto"/>
          </w:tcPr>
          <w:p w14:paraId="7F984B59"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108F9A09" w14:textId="77777777" w:rsidR="004A3133" w:rsidRPr="00FF15E6" w:rsidRDefault="004A3133" w:rsidP="004A3133">
            <w:pPr>
              <w:rPr>
                <w:rFonts w:eastAsia="Calibri"/>
                <w:sz w:val="28"/>
                <w:szCs w:val="28"/>
              </w:rPr>
            </w:pPr>
            <w:r w:rsidRPr="00FF15E6">
              <w:rPr>
                <w:rFonts w:eastAsia="Calibri"/>
                <w:b/>
                <w:sz w:val="28"/>
                <w:szCs w:val="28"/>
              </w:rPr>
              <w:t>Nhạc cụ:</w:t>
            </w:r>
            <w:r w:rsidRPr="00FF15E6">
              <w:rPr>
                <w:rFonts w:eastAsia="Calibri"/>
                <w:sz w:val="28"/>
                <w:szCs w:val="28"/>
              </w:rPr>
              <w:t xml:space="preserve"> </w:t>
            </w:r>
          </w:p>
          <w:p w14:paraId="7014F2C1" w14:textId="77777777" w:rsidR="004A3133" w:rsidRPr="00FF15E6" w:rsidRDefault="004A3133" w:rsidP="004A3133">
            <w:pPr>
              <w:spacing w:line="0" w:lineRule="atLeast"/>
              <w:ind w:left="34" w:right="34"/>
              <w:jc w:val="both"/>
              <w:rPr>
                <w:rFonts w:eastAsia="Calibri"/>
                <w:sz w:val="28"/>
                <w:szCs w:val="28"/>
              </w:rPr>
            </w:pPr>
            <w:r w:rsidRPr="00FF15E6">
              <w:rPr>
                <w:rFonts w:eastAsia="Calibri"/>
                <w:sz w:val="28"/>
                <w:szCs w:val="28"/>
              </w:rPr>
              <w:t>- Luyện tập gõ Trống nhỏ, Thanh phách</w:t>
            </w:r>
          </w:p>
          <w:p w14:paraId="6EB1CBC0" w14:textId="77777777" w:rsidR="004A3133" w:rsidRPr="00FF15E6" w:rsidRDefault="004A3133" w:rsidP="004A3133">
            <w:pPr>
              <w:spacing w:line="0" w:lineRule="atLeast"/>
              <w:ind w:left="34" w:right="34"/>
              <w:jc w:val="both"/>
              <w:rPr>
                <w:rFonts w:eastAsia="Calibri"/>
                <w:sz w:val="28"/>
                <w:szCs w:val="28"/>
              </w:rPr>
            </w:pPr>
            <w:r w:rsidRPr="00FF15E6">
              <w:rPr>
                <w:rFonts w:eastAsia="Calibri"/>
                <w:sz w:val="28"/>
                <w:szCs w:val="28"/>
              </w:rPr>
              <w:t>- Luyện tập mẫu đệm bằng vận động cơ thể</w:t>
            </w:r>
          </w:p>
          <w:p w14:paraId="35E2657C" w14:textId="77777777" w:rsidR="004A3133" w:rsidRPr="00FF15E6" w:rsidRDefault="004A3133" w:rsidP="004A3133">
            <w:pPr>
              <w:spacing w:line="0" w:lineRule="atLeast"/>
              <w:ind w:left="34" w:right="34"/>
              <w:jc w:val="both"/>
              <w:rPr>
                <w:rFonts w:eastAsia="Calibri"/>
                <w:sz w:val="28"/>
                <w:szCs w:val="28"/>
              </w:rPr>
            </w:pPr>
            <w:r w:rsidRPr="00FF15E6">
              <w:rPr>
                <w:rFonts w:eastAsia="Calibri"/>
                <w:sz w:val="28"/>
                <w:szCs w:val="28"/>
              </w:rPr>
              <w:t xml:space="preserve">- Thực hành đệm cho bài hát </w:t>
            </w:r>
            <w:r w:rsidRPr="00FF15E6">
              <w:rPr>
                <w:rFonts w:eastAsia="Calibri"/>
                <w:i/>
                <w:sz w:val="28"/>
                <w:szCs w:val="28"/>
              </w:rPr>
              <w:t>Lung linh ngôi sao nhỏ</w:t>
            </w:r>
          </w:p>
          <w:p w14:paraId="495C0CB4" w14:textId="77777777" w:rsidR="004A3133" w:rsidRPr="00FF15E6" w:rsidRDefault="004A3133" w:rsidP="004A3133">
            <w:pPr>
              <w:ind w:right="34"/>
              <w:jc w:val="both"/>
              <w:rPr>
                <w:rFonts w:eastAsia="Calibri"/>
                <w:b/>
                <w:sz w:val="28"/>
                <w:szCs w:val="28"/>
              </w:rPr>
            </w:pPr>
            <w:r w:rsidRPr="00FF15E6">
              <w:rPr>
                <w:rFonts w:eastAsia="Calibri"/>
                <w:b/>
                <w:sz w:val="28"/>
                <w:szCs w:val="28"/>
              </w:rPr>
              <w:t>Góc âm nhạc của em</w:t>
            </w:r>
          </w:p>
        </w:tc>
        <w:tc>
          <w:tcPr>
            <w:tcW w:w="1276" w:type="dxa"/>
            <w:shd w:val="clear" w:color="auto" w:fill="auto"/>
            <w:vAlign w:val="center"/>
          </w:tcPr>
          <w:p w14:paraId="6B603A3E"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17/4</w:t>
            </w:r>
          </w:p>
        </w:tc>
        <w:tc>
          <w:tcPr>
            <w:tcW w:w="1985" w:type="dxa"/>
            <w:shd w:val="clear" w:color="auto" w:fill="auto"/>
            <w:vAlign w:val="center"/>
          </w:tcPr>
          <w:p w14:paraId="65A74918"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5DABFF33" w14:textId="77777777" w:rsidR="004A3133" w:rsidRPr="00FF15E6" w:rsidRDefault="004A3133" w:rsidP="004A3133">
            <w:pPr>
              <w:rPr>
                <w:rFonts w:eastAsia="Calibri"/>
                <w:color w:val="000000"/>
                <w:sz w:val="28"/>
                <w:szCs w:val="28"/>
              </w:rPr>
            </w:pPr>
          </w:p>
        </w:tc>
      </w:tr>
      <w:tr w:rsidR="004A3133" w:rsidRPr="00FF15E6" w14:paraId="06CCACBD" w14:textId="77777777" w:rsidTr="000B0332">
        <w:tc>
          <w:tcPr>
            <w:tcW w:w="959" w:type="dxa"/>
            <w:tcBorders>
              <w:bottom w:val="single" w:sz="4" w:space="0" w:color="auto"/>
            </w:tcBorders>
            <w:shd w:val="clear" w:color="auto" w:fill="auto"/>
            <w:vAlign w:val="center"/>
          </w:tcPr>
          <w:p w14:paraId="465DB000" w14:textId="77777777" w:rsidR="004A3133" w:rsidRPr="00FF15E6" w:rsidRDefault="004A3133" w:rsidP="004A3133">
            <w:pPr>
              <w:jc w:val="center"/>
              <w:rPr>
                <w:rFonts w:eastAsia="Calibri"/>
                <w:sz w:val="28"/>
                <w:szCs w:val="28"/>
              </w:rPr>
            </w:pPr>
            <w:r w:rsidRPr="00FF15E6">
              <w:rPr>
                <w:rFonts w:eastAsia="Calibri"/>
                <w:sz w:val="28"/>
                <w:szCs w:val="28"/>
              </w:rPr>
              <w:t>18</w:t>
            </w:r>
          </w:p>
        </w:tc>
        <w:tc>
          <w:tcPr>
            <w:tcW w:w="1480" w:type="dxa"/>
            <w:shd w:val="clear" w:color="auto" w:fill="auto"/>
          </w:tcPr>
          <w:p w14:paraId="1335BE14"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0FC9C316" w14:textId="77777777" w:rsidR="004A3133" w:rsidRPr="00FF15E6" w:rsidRDefault="004A3133" w:rsidP="004A3133">
            <w:pPr>
              <w:rPr>
                <w:rFonts w:eastAsia="Calibri"/>
                <w:b/>
                <w:sz w:val="28"/>
                <w:szCs w:val="28"/>
              </w:rPr>
            </w:pPr>
            <w:r w:rsidRPr="00FF15E6">
              <w:rPr>
                <w:rFonts w:eastAsia="Calibri"/>
                <w:b/>
                <w:sz w:val="28"/>
                <w:szCs w:val="28"/>
              </w:rPr>
              <w:t>Ôn tập chủ đề 3, 4</w:t>
            </w:r>
          </w:p>
        </w:tc>
        <w:tc>
          <w:tcPr>
            <w:tcW w:w="1276" w:type="dxa"/>
            <w:shd w:val="clear" w:color="auto" w:fill="auto"/>
            <w:vAlign w:val="center"/>
          </w:tcPr>
          <w:p w14:paraId="4A4DD0D9"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18/1</w:t>
            </w:r>
          </w:p>
        </w:tc>
        <w:tc>
          <w:tcPr>
            <w:tcW w:w="1985" w:type="dxa"/>
            <w:shd w:val="clear" w:color="auto" w:fill="auto"/>
            <w:vAlign w:val="center"/>
          </w:tcPr>
          <w:p w14:paraId="2651F4F8"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312F834B" w14:textId="77777777" w:rsidR="004A3133" w:rsidRPr="00FF15E6" w:rsidRDefault="004A3133" w:rsidP="004A3133">
            <w:pPr>
              <w:rPr>
                <w:rFonts w:eastAsia="Calibri"/>
                <w:color w:val="000000"/>
                <w:sz w:val="28"/>
                <w:szCs w:val="28"/>
              </w:rPr>
            </w:pPr>
          </w:p>
        </w:tc>
      </w:tr>
      <w:tr w:rsidR="004A3133" w:rsidRPr="00FF15E6" w14:paraId="496D0C4D" w14:textId="77777777" w:rsidTr="000B0332">
        <w:trPr>
          <w:trHeight w:val="106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50B95FD" w14:textId="77777777" w:rsidR="004A3133" w:rsidRPr="00FF15E6" w:rsidRDefault="004A3133" w:rsidP="004A3133">
            <w:pPr>
              <w:jc w:val="center"/>
              <w:rPr>
                <w:rFonts w:eastAsia="Calibri"/>
                <w:sz w:val="28"/>
                <w:szCs w:val="28"/>
              </w:rPr>
            </w:pPr>
            <w:r w:rsidRPr="00FF15E6">
              <w:rPr>
                <w:rFonts w:eastAsia="Calibri"/>
                <w:sz w:val="28"/>
                <w:szCs w:val="28"/>
              </w:rPr>
              <w:lastRenderedPageBreak/>
              <w:t>19</w:t>
            </w:r>
          </w:p>
        </w:tc>
        <w:tc>
          <w:tcPr>
            <w:tcW w:w="1480" w:type="dxa"/>
            <w:vMerge w:val="restart"/>
            <w:tcBorders>
              <w:left w:val="single" w:sz="4" w:space="0" w:color="auto"/>
            </w:tcBorders>
            <w:shd w:val="clear" w:color="auto" w:fill="auto"/>
            <w:vAlign w:val="center"/>
          </w:tcPr>
          <w:p w14:paraId="5886081D" w14:textId="77777777" w:rsidR="004A3133" w:rsidRPr="00FF15E6" w:rsidRDefault="004A3133" w:rsidP="004A3133">
            <w:pPr>
              <w:jc w:val="center"/>
              <w:rPr>
                <w:rFonts w:eastAsia="Calibri"/>
                <w:sz w:val="28"/>
                <w:szCs w:val="28"/>
              </w:rPr>
            </w:pPr>
            <w:r w:rsidRPr="00FF15E6">
              <w:rPr>
                <w:rFonts w:eastAsia="Calibri"/>
                <w:b/>
                <w:sz w:val="28"/>
                <w:szCs w:val="28"/>
              </w:rPr>
              <w:t xml:space="preserve">Chủ đề 5: </w:t>
            </w:r>
          </w:p>
          <w:p w14:paraId="28F22E75" w14:textId="77777777" w:rsidR="004A3133" w:rsidRPr="00FF15E6" w:rsidRDefault="004A3133" w:rsidP="004A3133">
            <w:pPr>
              <w:jc w:val="center"/>
              <w:rPr>
                <w:rFonts w:eastAsia="Calibri"/>
                <w:b/>
                <w:sz w:val="28"/>
                <w:szCs w:val="28"/>
              </w:rPr>
            </w:pPr>
            <w:r w:rsidRPr="00FF15E6">
              <w:rPr>
                <w:rFonts w:eastAsia="Calibri"/>
                <w:sz w:val="28"/>
                <w:szCs w:val="28"/>
              </w:rPr>
              <w:t>ÂM THANH NGÀY TẾT</w:t>
            </w:r>
          </w:p>
          <w:p w14:paraId="6DED03E3" w14:textId="77777777" w:rsidR="004A3133" w:rsidRPr="00FF15E6" w:rsidRDefault="004A3133" w:rsidP="004A3133">
            <w:pPr>
              <w:spacing w:before="60"/>
              <w:jc w:val="center"/>
              <w:rPr>
                <w:rFonts w:eastAsia="Calibri"/>
                <w:b/>
                <w:sz w:val="28"/>
                <w:szCs w:val="28"/>
              </w:rPr>
            </w:pPr>
            <w:r w:rsidRPr="00FF15E6">
              <w:rPr>
                <w:rFonts w:eastAsia="Calibri"/>
                <w:b/>
                <w:sz w:val="28"/>
                <w:szCs w:val="28"/>
              </w:rPr>
              <w:t>Mạch nội dung:</w:t>
            </w:r>
          </w:p>
          <w:p w14:paraId="38BAFCF3" w14:textId="77777777" w:rsidR="004A3133" w:rsidRPr="00FF15E6" w:rsidRDefault="004A3133" w:rsidP="004A3133">
            <w:pPr>
              <w:rPr>
                <w:rFonts w:eastAsia="Calibri"/>
                <w:sz w:val="28"/>
                <w:szCs w:val="28"/>
              </w:rPr>
            </w:pPr>
            <w:r w:rsidRPr="00FF15E6">
              <w:rPr>
                <w:rFonts w:eastAsia="Calibri"/>
                <w:sz w:val="28"/>
                <w:szCs w:val="28"/>
              </w:rPr>
              <w:t>- Nghe nhạc</w:t>
            </w:r>
          </w:p>
          <w:p w14:paraId="7886B5E3" w14:textId="77777777" w:rsidR="004A3133" w:rsidRPr="00FF15E6" w:rsidRDefault="004A3133" w:rsidP="004A3133">
            <w:pPr>
              <w:rPr>
                <w:rFonts w:eastAsia="Calibri"/>
                <w:sz w:val="28"/>
                <w:szCs w:val="28"/>
              </w:rPr>
            </w:pPr>
            <w:r w:rsidRPr="00FF15E6">
              <w:rPr>
                <w:rFonts w:eastAsia="Calibri"/>
                <w:sz w:val="28"/>
                <w:szCs w:val="28"/>
              </w:rPr>
              <w:t>- Hát</w:t>
            </w:r>
          </w:p>
          <w:p w14:paraId="62FCCDD5" w14:textId="77777777" w:rsidR="004A3133" w:rsidRPr="00FF15E6" w:rsidRDefault="004A3133" w:rsidP="004A3133">
            <w:pPr>
              <w:rPr>
                <w:rFonts w:eastAsia="Calibri"/>
                <w:sz w:val="28"/>
                <w:szCs w:val="28"/>
              </w:rPr>
            </w:pPr>
            <w:r w:rsidRPr="00FF15E6">
              <w:rPr>
                <w:rFonts w:eastAsia="Calibri"/>
                <w:sz w:val="28"/>
                <w:szCs w:val="28"/>
              </w:rPr>
              <w:t>- Đọc nhạc</w:t>
            </w:r>
          </w:p>
          <w:p w14:paraId="177154B3" w14:textId="77777777" w:rsidR="004A3133" w:rsidRPr="00FF15E6" w:rsidRDefault="004A3133" w:rsidP="004A3133">
            <w:pPr>
              <w:rPr>
                <w:rFonts w:eastAsia="Calibri"/>
                <w:sz w:val="28"/>
                <w:szCs w:val="28"/>
              </w:rPr>
            </w:pPr>
            <w:r w:rsidRPr="00FF15E6">
              <w:rPr>
                <w:rFonts w:eastAsia="Calibri"/>
                <w:sz w:val="28"/>
                <w:szCs w:val="28"/>
              </w:rPr>
              <w:t>- Nhạc cụ</w:t>
            </w:r>
          </w:p>
          <w:p w14:paraId="71CB1537" w14:textId="77777777" w:rsidR="004A3133" w:rsidRPr="00FF15E6" w:rsidRDefault="004A3133" w:rsidP="004A3133">
            <w:pPr>
              <w:ind w:right="-108"/>
              <w:rPr>
                <w:rFonts w:eastAsia="Calibri"/>
                <w:sz w:val="28"/>
                <w:szCs w:val="28"/>
              </w:rPr>
            </w:pPr>
            <w:r w:rsidRPr="00FF15E6">
              <w:rPr>
                <w:rFonts w:eastAsia="Calibri"/>
                <w:sz w:val="28"/>
                <w:szCs w:val="28"/>
              </w:rPr>
              <w:t>- Thường thức âm nhạc</w:t>
            </w:r>
          </w:p>
        </w:tc>
        <w:tc>
          <w:tcPr>
            <w:tcW w:w="3118" w:type="dxa"/>
            <w:shd w:val="clear" w:color="auto" w:fill="auto"/>
            <w:vAlign w:val="center"/>
          </w:tcPr>
          <w:p w14:paraId="16F9D60B" w14:textId="77777777" w:rsidR="004A3133" w:rsidRPr="00FF15E6" w:rsidRDefault="004A3133" w:rsidP="004A3133">
            <w:pPr>
              <w:jc w:val="both"/>
              <w:rPr>
                <w:rFonts w:eastAsia="Calibri"/>
                <w:sz w:val="28"/>
                <w:szCs w:val="28"/>
              </w:rPr>
            </w:pPr>
            <w:r w:rsidRPr="00FF15E6">
              <w:rPr>
                <w:rFonts w:eastAsia="Calibri"/>
                <w:b/>
                <w:sz w:val="28"/>
                <w:szCs w:val="28"/>
              </w:rPr>
              <w:t>Khám phá:</w:t>
            </w:r>
            <w:r w:rsidRPr="00FF15E6">
              <w:rPr>
                <w:rFonts w:eastAsia="Calibri"/>
                <w:sz w:val="28"/>
                <w:szCs w:val="28"/>
              </w:rPr>
              <w:t xml:space="preserve"> Khám phá và nhận biết âm thanh dài - ngắn</w:t>
            </w:r>
          </w:p>
          <w:p w14:paraId="09952F9A" w14:textId="77777777" w:rsidR="004A3133" w:rsidRPr="00FF15E6" w:rsidRDefault="004A3133" w:rsidP="004A3133">
            <w:pPr>
              <w:ind w:left="34" w:right="34"/>
              <w:jc w:val="both"/>
              <w:rPr>
                <w:rFonts w:eastAsia="Calibri"/>
                <w:sz w:val="28"/>
                <w:szCs w:val="28"/>
              </w:rPr>
            </w:pPr>
            <w:r w:rsidRPr="00FF15E6">
              <w:rPr>
                <w:rFonts w:eastAsia="Calibri"/>
                <w:b/>
                <w:sz w:val="28"/>
                <w:szCs w:val="28"/>
              </w:rPr>
              <w:t xml:space="preserve">Nghe nhạc: </w:t>
            </w:r>
            <w:r w:rsidRPr="00FF15E6">
              <w:rPr>
                <w:rFonts w:eastAsia="Calibri"/>
                <w:sz w:val="28"/>
                <w:szCs w:val="28"/>
              </w:rPr>
              <w:t xml:space="preserve">Trích đoạn </w:t>
            </w:r>
            <w:r w:rsidRPr="00FF15E6">
              <w:rPr>
                <w:rFonts w:eastAsia="Calibri"/>
                <w:i/>
                <w:sz w:val="28"/>
                <w:szCs w:val="28"/>
              </w:rPr>
              <w:t>Giao hưởng số 9, chương 4</w:t>
            </w:r>
            <w:r w:rsidRPr="00FF15E6">
              <w:rPr>
                <w:rFonts w:eastAsia="Calibri"/>
                <w:sz w:val="28"/>
                <w:szCs w:val="28"/>
              </w:rPr>
              <w:t>-Ludwig Van Beethoven, chủ đề Ngợi ca niềm vui (Ode to joy)</w:t>
            </w:r>
          </w:p>
        </w:tc>
        <w:tc>
          <w:tcPr>
            <w:tcW w:w="1276" w:type="dxa"/>
            <w:shd w:val="clear" w:color="auto" w:fill="auto"/>
            <w:vAlign w:val="center"/>
          </w:tcPr>
          <w:p w14:paraId="3B4FE4FD"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19/4</w:t>
            </w:r>
          </w:p>
        </w:tc>
        <w:tc>
          <w:tcPr>
            <w:tcW w:w="1985" w:type="dxa"/>
            <w:shd w:val="clear" w:color="auto" w:fill="auto"/>
            <w:vAlign w:val="center"/>
          </w:tcPr>
          <w:p w14:paraId="031080AD"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2B251A41" w14:textId="77777777" w:rsidR="004A3133" w:rsidRPr="00FF15E6" w:rsidRDefault="004A3133" w:rsidP="004A3133">
            <w:pPr>
              <w:rPr>
                <w:rFonts w:eastAsia="Calibri"/>
                <w:color w:val="000000"/>
                <w:sz w:val="28"/>
                <w:szCs w:val="28"/>
              </w:rPr>
            </w:pPr>
          </w:p>
        </w:tc>
      </w:tr>
      <w:tr w:rsidR="004A3133" w:rsidRPr="00FF15E6" w14:paraId="7C569341" w14:textId="77777777" w:rsidTr="000B0332">
        <w:trPr>
          <w:trHeight w:val="1388"/>
        </w:trPr>
        <w:tc>
          <w:tcPr>
            <w:tcW w:w="959" w:type="dxa"/>
            <w:tcBorders>
              <w:top w:val="single" w:sz="4" w:space="0" w:color="auto"/>
            </w:tcBorders>
            <w:shd w:val="clear" w:color="auto" w:fill="auto"/>
            <w:vAlign w:val="center"/>
          </w:tcPr>
          <w:p w14:paraId="777DCAE6" w14:textId="77777777" w:rsidR="004A3133" w:rsidRPr="00FF15E6" w:rsidRDefault="004A3133" w:rsidP="004A3133">
            <w:pPr>
              <w:jc w:val="center"/>
              <w:rPr>
                <w:rFonts w:eastAsia="Calibri"/>
                <w:sz w:val="28"/>
                <w:szCs w:val="28"/>
              </w:rPr>
            </w:pPr>
            <w:r w:rsidRPr="00FF15E6">
              <w:rPr>
                <w:rFonts w:eastAsia="Calibri"/>
                <w:sz w:val="28"/>
                <w:szCs w:val="28"/>
              </w:rPr>
              <w:t>20</w:t>
            </w:r>
          </w:p>
        </w:tc>
        <w:tc>
          <w:tcPr>
            <w:tcW w:w="1480" w:type="dxa"/>
            <w:vMerge/>
            <w:shd w:val="clear" w:color="auto" w:fill="auto"/>
          </w:tcPr>
          <w:p w14:paraId="2FDDCD18"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6B11EF27" w14:textId="77777777" w:rsidR="004A3133" w:rsidRPr="00FF15E6" w:rsidRDefault="004A3133" w:rsidP="004A3133">
            <w:pPr>
              <w:ind w:left="34" w:right="34"/>
              <w:jc w:val="both"/>
              <w:rPr>
                <w:rFonts w:eastAsia="Calibri"/>
                <w:i/>
                <w:sz w:val="28"/>
                <w:szCs w:val="28"/>
              </w:rPr>
            </w:pPr>
            <w:r w:rsidRPr="00FF15E6">
              <w:rPr>
                <w:rFonts w:eastAsia="Calibri"/>
                <w:b/>
                <w:sz w:val="28"/>
                <w:szCs w:val="28"/>
              </w:rPr>
              <w:t xml:space="preserve">Hát: </w:t>
            </w:r>
            <w:r w:rsidRPr="00FF15E6">
              <w:rPr>
                <w:rFonts w:eastAsia="Calibri"/>
                <w:sz w:val="28"/>
                <w:szCs w:val="28"/>
              </w:rPr>
              <w:t xml:space="preserve">Bài </w:t>
            </w:r>
            <w:r w:rsidRPr="00FF15E6">
              <w:rPr>
                <w:rFonts w:eastAsia="Calibri"/>
                <w:i/>
                <w:sz w:val="28"/>
                <w:szCs w:val="28"/>
              </w:rPr>
              <w:t>Sắp đến Tết rồi</w:t>
            </w:r>
          </w:p>
          <w:p w14:paraId="2A10986A" w14:textId="77777777" w:rsidR="004A3133" w:rsidRPr="00FF15E6" w:rsidRDefault="004A3133" w:rsidP="004A3133">
            <w:pPr>
              <w:ind w:left="34" w:right="34"/>
              <w:jc w:val="both"/>
              <w:rPr>
                <w:rFonts w:eastAsia="Calibri"/>
                <w:sz w:val="28"/>
                <w:szCs w:val="28"/>
              </w:rPr>
            </w:pPr>
            <w:r w:rsidRPr="00FF15E6">
              <w:rPr>
                <w:rFonts w:eastAsia="Calibri"/>
                <w:b/>
                <w:sz w:val="28"/>
                <w:szCs w:val="28"/>
              </w:rPr>
              <w:t>Nhạc cụ:</w:t>
            </w:r>
            <w:r w:rsidRPr="00FF15E6">
              <w:rPr>
                <w:rFonts w:eastAsia="Calibri"/>
                <w:sz w:val="28"/>
                <w:szCs w:val="28"/>
              </w:rPr>
              <w:t xml:space="preserve"> </w:t>
            </w:r>
          </w:p>
          <w:p w14:paraId="59B3EE0D" w14:textId="77777777" w:rsidR="004A3133" w:rsidRPr="00FF15E6" w:rsidRDefault="004A3133" w:rsidP="004A3133">
            <w:pPr>
              <w:ind w:left="34" w:right="34"/>
              <w:jc w:val="both"/>
              <w:rPr>
                <w:rFonts w:eastAsia="Calibri"/>
                <w:sz w:val="28"/>
                <w:szCs w:val="28"/>
              </w:rPr>
            </w:pPr>
            <w:r w:rsidRPr="00FF15E6">
              <w:rPr>
                <w:rFonts w:eastAsia="Calibri"/>
                <w:sz w:val="28"/>
                <w:szCs w:val="28"/>
              </w:rPr>
              <w:t>- Luyện tập mẫu đệm bằng vận động cơ thể</w:t>
            </w:r>
          </w:p>
          <w:p w14:paraId="66C056DD" w14:textId="77777777" w:rsidR="004A3133" w:rsidRPr="00FF15E6" w:rsidRDefault="004A3133" w:rsidP="004A3133">
            <w:pPr>
              <w:ind w:left="34" w:right="34"/>
              <w:jc w:val="both"/>
              <w:rPr>
                <w:rFonts w:eastAsia="Calibri"/>
                <w:i/>
                <w:sz w:val="28"/>
                <w:szCs w:val="28"/>
              </w:rPr>
            </w:pPr>
            <w:r w:rsidRPr="00FF15E6">
              <w:rPr>
                <w:rFonts w:eastAsia="Calibri"/>
                <w:sz w:val="28"/>
                <w:szCs w:val="28"/>
              </w:rPr>
              <w:t xml:space="preserve">- Thực hành đệm cho bài hát </w:t>
            </w:r>
            <w:r w:rsidRPr="00FF15E6">
              <w:rPr>
                <w:rFonts w:eastAsia="Calibri"/>
                <w:i/>
                <w:sz w:val="28"/>
                <w:szCs w:val="28"/>
              </w:rPr>
              <w:t>Sắp đến Tết rồi</w:t>
            </w:r>
          </w:p>
        </w:tc>
        <w:tc>
          <w:tcPr>
            <w:tcW w:w="1276" w:type="dxa"/>
            <w:shd w:val="clear" w:color="auto" w:fill="auto"/>
            <w:vAlign w:val="center"/>
          </w:tcPr>
          <w:p w14:paraId="7BD15CEF"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20/4</w:t>
            </w:r>
          </w:p>
        </w:tc>
        <w:tc>
          <w:tcPr>
            <w:tcW w:w="1985" w:type="dxa"/>
            <w:shd w:val="clear" w:color="auto" w:fill="auto"/>
            <w:vAlign w:val="center"/>
          </w:tcPr>
          <w:p w14:paraId="29E7384F"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2667EF5D" w14:textId="77777777" w:rsidR="004A3133" w:rsidRPr="00FF15E6" w:rsidRDefault="004A3133" w:rsidP="004A3133">
            <w:pPr>
              <w:rPr>
                <w:rFonts w:eastAsia="Calibri"/>
                <w:color w:val="000000"/>
                <w:sz w:val="28"/>
                <w:szCs w:val="28"/>
              </w:rPr>
            </w:pPr>
          </w:p>
        </w:tc>
      </w:tr>
      <w:tr w:rsidR="004A3133" w:rsidRPr="00FF15E6" w14:paraId="661FD87D" w14:textId="77777777" w:rsidTr="000B0332">
        <w:trPr>
          <w:trHeight w:val="1691"/>
        </w:trPr>
        <w:tc>
          <w:tcPr>
            <w:tcW w:w="959" w:type="dxa"/>
            <w:tcBorders>
              <w:top w:val="single" w:sz="4" w:space="0" w:color="auto"/>
            </w:tcBorders>
            <w:shd w:val="clear" w:color="auto" w:fill="auto"/>
            <w:vAlign w:val="center"/>
          </w:tcPr>
          <w:p w14:paraId="205C27F7" w14:textId="77777777" w:rsidR="004A3133" w:rsidRPr="00FF15E6" w:rsidRDefault="004A3133" w:rsidP="004A3133">
            <w:pPr>
              <w:jc w:val="center"/>
              <w:rPr>
                <w:rFonts w:eastAsia="Calibri"/>
                <w:sz w:val="28"/>
                <w:szCs w:val="28"/>
              </w:rPr>
            </w:pPr>
            <w:r w:rsidRPr="00FF15E6">
              <w:rPr>
                <w:rFonts w:eastAsia="Calibri"/>
                <w:sz w:val="28"/>
                <w:szCs w:val="28"/>
              </w:rPr>
              <w:t>21</w:t>
            </w:r>
          </w:p>
        </w:tc>
        <w:tc>
          <w:tcPr>
            <w:tcW w:w="1480" w:type="dxa"/>
            <w:vMerge/>
            <w:shd w:val="clear" w:color="auto" w:fill="auto"/>
          </w:tcPr>
          <w:p w14:paraId="0A75F23F"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69DB013F" w14:textId="77777777" w:rsidR="004A3133" w:rsidRPr="00FF15E6" w:rsidRDefault="004A3133" w:rsidP="004A3133">
            <w:pPr>
              <w:ind w:left="34" w:right="34"/>
              <w:jc w:val="both"/>
              <w:rPr>
                <w:rFonts w:eastAsia="Calibri"/>
                <w:sz w:val="28"/>
                <w:szCs w:val="28"/>
              </w:rPr>
            </w:pPr>
            <w:r w:rsidRPr="00FF15E6">
              <w:rPr>
                <w:rFonts w:eastAsia="Calibri"/>
                <w:b/>
                <w:sz w:val="28"/>
                <w:szCs w:val="28"/>
              </w:rPr>
              <w:t>Nhạc cụ:</w:t>
            </w:r>
            <w:r w:rsidRPr="00FF15E6">
              <w:rPr>
                <w:rFonts w:eastAsia="Calibri"/>
                <w:sz w:val="28"/>
                <w:szCs w:val="28"/>
              </w:rPr>
              <w:t xml:space="preserve"> </w:t>
            </w:r>
          </w:p>
          <w:p w14:paraId="11CBCE18" w14:textId="77777777" w:rsidR="004A3133" w:rsidRPr="00FF15E6" w:rsidRDefault="004A3133" w:rsidP="004A3133">
            <w:pPr>
              <w:ind w:left="34" w:right="34"/>
              <w:jc w:val="both"/>
              <w:rPr>
                <w:rFonts w:eastAsia="Calibri"/>
                <w:sz w:val="28"/>
                <w:szCs w:val="28"/>
              </w:rPr>
            </w:pPr>
            <w:r w:rsidRPr="00FF15E6">
              <w:rPr>
                <w:rFonts w:eastAsia="Calibri"/>
                <w:sz w:val="28"/>
                <w:szCs w:val="28"/>
              </w:rPr>
              <w:t>- Luyện tập gõ Tem-bơ-rin</w:t>
            </w:r>
          </w:p>
          <w:p w14:paraId="52AE1A07" w14:textId="77777777" w:rsidR="004A3133" w:rsidRPr="00FF15E6" w:rsidRDefault="004A3133" w:rsidP="004A3133">
            <w:pPr>
              <w:ind w:left="34" w:right="34"/>
              <w:jc w:val="both"/>
              <w:rPr>
                <w:rFonts w:eastAsia="Calibri"/>
                <w:i/>
                <w:sz w:val="28"/>
                <w:szCs w:val="28"/>
              </w:rPr>
            </w:pPr>
            <w:r w:rsidRPr="00FF15E6">
              <w:rPr>
                <w:rFonts w:eastAsia="Calibri"/>
                <w:sz w:val="28"/>
                <w:szCs w:val="28"/>
              </w:rPr>
              <w:t xml:space="preserve">- Thực hành đệm cho bài hát </w:t>
            </w:r>
            <w:r w:rsidRPr="00FF15E6">
              <w:rPr>
                <w:rFonts w:eastAsia="Calibri"/>
                <w:i/>
                <w:sz w:val="28"/>
                <w:szCs w:val="28"/>
              </w:rPr>
              <w:t>Sắp đến Tết rồi</w:t>
            </w:r>
          </w:p>
          <w:p w14:paraId="7C2957EE" w14:textId="77777777" w:rsidR="004A3133" w:rsidRPr="00FF15E6" w:rsidRDefault="004A3133" w:rsidP="004A3133">
            <w:pPr>
              <w:ind w:left="34" w:right="34"/>
              <w:jc w:val="both"/>
              <w:rPr>
                <w:rFonts w:eastAsia="Calibri"/>
                <w:i/>
                <w:sz w:val="28"/>
                <w:szCs w:val="28"/>
              </w:rPr>
            </w:pPr>
            <w:r w:rsidRPr="00FF15E6">
              <w:rPr>
                <w:rFonts w:eastAsia="Calibri"/>
                <w:b/>
                <w:sz w:val="28"/>
                <w:szCs w:val="28"/>
              </w:rPr>
              <w:t>Thường thức âm nhạc:</w:t>
            </w:r>
            <w:r w:rsidRPr="00FF15E6">
              <w:rPr>
                <w:rFonts w:eastAsia="Calibri"/>
                <w:sz w:val="28"/>
                <w:szCs w:val="28"/>
              </w:rPr>
              <w:t xml:space="preserve"> Giới thiệu một số nhạc cụ trống Việt Nam: Trống cơm, Trống cái</w:t>
            </w:r>
          </w:p>
        </w:tc>
        <w:tc>
          <w:tcPr>
            <w:tcW w:w="1276" w:type="dxa"/>
            <w:shd w:val="clear" w:color="auto" w:fill="auto"/>
            <w:vAlign w:val="center"/>
          </w:tcPr>
          <w:p w14:paraId="591F3A0C"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21/4</w:t>
            </w:r>
          </w:p>
        </w:tc>
        <w:tc>
          <w:tcPr>
            <w:tcW w:w="1985" w:type="dxa"/>
            <w:shd w:val="clear" w:color="auto" w:fill="auto"/>
            <w:vAlign w:val="center"/>
          </w:tcPr>
          <w:p w14:paraId="1E02D07A"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6D04A44C" w14:textId="77777777" w:rsidR="004A3133" w:rsidRPr="00FF15E6" w:rsidRDefault="004A3133" w:rsidP="004A3133">
            <w:pPr>
              <w:rPr>
                <w:rFonts w:eastAsia="Calibri"/>
                <w:color w:val="000000"/>
                <w:sz w:val="28"/>
                <w:szCs w:val="28"/>
              </w:rPr>
            </w:pPr>
          </w:p>
        </w:tc>
      </w:tr>
      <w:tr w:rsidR="004A3133" w:rsidRPr="00FF15E6" w14:paraId="55DC7647" w14:textId="77777777" w:rsidTr="000B0332">
        <w:trPr>
          <w:trHeight w:val="791"/>
        </w:trPr>
        <w:tc>
          <w:tcPr>
            <w:tcW w:w="959" w:type="dxa"/>
            <w:shd w:val="clear" w:color="auto" w:fill="auto"/>
            <w:vAlign w:val="center"/>
          </w:tcPr>
          <w:p w14:paraId="6EC12E5D" w14:textId="77777777" w:rsidR="004A3133" w:rsidRPr="00FF15E6" w:rsidRDefault="004A3133" w:rsidP="004A3133">
            <w:pPr>
              <w:jc w:val="center"/>
              <w:rPr>
                <w:rFonts w:eastAsia="Calibri"/>
                <w:sz w:val="28"/>
                <w:szCs w:val="28"/>
              </w:rPr>
            </w:pPr>
            <w:r w:rsidRPr="00FF15E6">
              <w:rPr>
                <w:rFonts w:eastAsia="Calibri"/>
                <w:sz w:val="28"/>
                <w:szCs w:val="28"/>
              </w:rPr>
              <w:t>22</w:t>
            </w:r>
          </w:p>
        </w:tc>
        <w:tc>
          <w:tcPr>
            <w:tcW w:w="1480" w:type="dxa"/>
            <w:vMerge/>
            <w:shd w:val="clear" w:color="auto" w:fill="auto"/>
          </w:tcPr>
          <w:p w14:paraId="041CA8C4"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5A8307CC" w14:textId="77777777" w:rsidR="004A3133" w:rsidRPr="00FF15E6" w:rsidRDefault="004A3133" w:rsidP="004A3133">
            <w:pPr>
              <w:spacing w:line="0" w:lineRule="atLeast"/>
              <w:ind w:left="34" w:right="34"/>
              <w:jc w:val="both"/>
              <w:rPr>
                <w:rFonts w:eastAsia="Calibri"/>
                <w:b/>
                <w:sz w:val="28"/>
                <w:szCs w:val="28"/>
              </w:rPr>
            </w:pPr>
            <w:r w:rsidRPr="00FF15E6">
              <w:rPr>
                <w:rFonts w:eastAsia="Calibri"/>
                <w:b/>
                <w:sz w:val="28"/>
                <w:szCs w:val="28"/>
              </w:rPr>
              <w:t xml:space="preserve">Đọc nhạc: </w:t>
            </w:r>
            <w:r w:rsidRPr="00FF15E6">
              <w:rPr>
                <w:rFonts w:eastAsia="Calibri"/>
                <w:sz w:val="28"/>
                <w:szCs w:val="28"/>
              </w:rPr>
              <w:t>Rê - Mi - Son - La</w:t>
            </w:r>
          </w:p>
          <w:p w14:paraId="6FCEF778" w14:textId="77777777" w:rsidR="004A3133" w:rsidRPr="00FF15E6" w:rsidRDefault="004A3133" w:rsidP="004A3133">
            <w:pPr>
              <w:spacing w:line="0" w:lineRule="atLeast"/>
              <w:ind w:left="34" w:right="34"/>
              <w:jc w:val="both"/>
              <w:rPr>
                <w:rFonts w:eastAsia="Calibri"/>
                <w:b/>
                <w:sz w:val="28"/>
                <w:szCs w:val="28"/>
              </w:rPr>
            </w:pPr>
            <w:r w:rsidRPr="00FF15E6">
              <w:rPr>
                <w:rFonts w:eastAsia="Calibri"/>
                <w:b/>
                <w:sz w:val="28"/>
                <w:szCs w:val="28"/>
              </w:rPr>
              <w:t>Góc âm nhạc của em</w:t>
            </w:r>
          </w:p>
        </w:tc>
        <w:tc>
          <w:tcPr>
            <w:tcW w:w="1276" w:type="dxa"/>
            <w:shd w:val="clear" w:color="auto" w:fill="auto"/>
            <w:vAlign w:val="center"/>
          </w:tcPr>
          <w:p w14:paraId="71F8B90B"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22/4</w:t>
            </w:r>
          </w:p>
        </w:tc>
        <w:tc>
          <w:tcPr>
            <w:tcW w:w="1985" w:type="dxa"/>
            <w:shd w:val="clear" w:color="auto" w:fill="auto"/>
            <w:vAlign w:val="center"/>
          </w:tcPr>
          <w:p w14:paraId="6DDFBDF9" w14:textId="77777777" w:rsidR="004A3133" w:rsidRPr="00FF15E6" w:rsidRDefault="004A3133" w:rsidP="004A3133">
            <w:pPr>
              <w:jc w:val="both"/>
              <w:rPr>
                <w:rFonts w:eastAsia="Calibri"/>
                <w:color w:val="000000"/>
                <w:sz w:val="28"/>
                <w:szCs w:val="28"/>
                <w:lang w:eastAsia="zh-CN"/>
              </w:rPr>
            </w:pPr>
          </w:p>
          <w:p w14:paraId="3B87F7B6"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6A36DD80" w14:textId="77777777" w:rsidR="004A3133" w:rsidRPr="00FF15E6" w:rsidRDefault="004A3133" w:rsidP="004A3133">
            <w:pPr>
              <w:rPr>
                <w:rFonts w:eastAsia="Calibri"/>
                <w:color w:val="000000"/>
                <w:sz w:val="28"/>
                <w:szCs w:val="28"/>
              </w:rPr>
            </w:pPr>
          </w:p>
        </w:tc>
      </w:tr>
      <w:tr w:rsidR="004A3133" w:rsidRPr="00FF15E6" w14:paraId="0A152534" w14:textId="77777777" w:rsidTr="000B0332">
        <w:trPr>
          <w:trHeight w:val="785"/>
        </w:trPr>
        <w:tc>
          <w:tcPr>
            <w:tcW w:w="959" w:type="dxa"/>
            <w:shd w:val="clear" w:color="auto" w:fill="auto"/>
            <w:vAlign w:val="center"/>
          </w:tcPr>
          <w:p w14:paraId="05B26886" w14:textId="77777777" w:rsidR="004A3133" w:rsidRPr="00FF15E6" w:rsidRDefault="004A3133" w:rsidP="004A3133">
            <w:pPr>
              <w:jc w:val="center"/>
              <w:rPr>
                <w:rFonts w:eastAsia="Calibri"/>
                <w:sz w:val="28"/>
                <w:szCs w:val="28"/>
              </w:rPr>
            </w:pPr>
            <w:r w:rsidRPr="00FF15E6">
              <w:rPr>
                <w:rFonts w:eastAsia="Calibri"/>
                <w:sz w:val="28"/>
                <w:szCs w:val="28"/>
              </w:rPr>
              <w:t>23</w:t>
            </w:r>
          </w:p>
        </w:tc>
        <w:tc>
          <w:tcPr>
            <w:tcW w:w="1480" w:type="dxa"/>
            <w:vMerge w:val="restart"/>
            <w:shd w:val="clear" w:color="auto" w:fill="auto"/>
            <w:vAlign w:val="center"/>
          </w:tcPr>
          <w:p w14:paraId="28609148" w14:textId="77777777" w:rsidR="004A3133" w:rsidRPr="00FF15E6" w:rsidRDefault="004A3133" w:rsidP="004A3133">
            <w:pPr>
              <w:jc w:val="center"/>
              <w:rPr>
                <w:rFonts w:eastAsia="Calibri"/>
                <w:b/>
                <w:color w:val="000000"/>
                <w:sz w:val="28"/>
                <w:szCs w:val="28"/>
              </w:rPr>
            </w:pPr>
            <w:r w:rsidRPr="00FF15E6">
              <w:rPr>
                <w:rFonts w:eastAsia="Calibri"/>
                <w:b/>
                <w:color w:val="000000"/>
                <w:sz w:val="28"/>
                <w:szCs w:val="28"/>
              </w:rPr>
              <w:t xml:space="preserve">Chủ đề 6: </w:t>
            </w:r>
            <w:r w:rsidRPr="00FF15E6">
              <w:rPr>
                <w:rFonts w:eastAsia="Calibri"/>
                <w:color w:val="000000"/>
                <w:sz w:val="28"/>
                <w:szCs w:val="28"/>
              </w:rPr>
              <w:t>ÂM NHẠC QUANH EM</w:t>
            </w:r>
          </w:p>
          <w:p w14:paraId="1BB23E44" w14:textId="77777777" w:rsidR="004A3133" w:rsidRPr="00FF15E6" w:rsidRDefault="004A3133" w:rsidP="004A3133">
            <w:pPr>
              <w:spacing w:before="60"/>
              <w:jc w:val="center"/>
              <w:rPr>
                <w:rFonts w:eastAsia="Calibri"/>
                <w:b/>
                <w:sz w:val="28"/>
                <w:szCs w:val="28"/>
              </w:rPr>
            </w:pPr>
            <w:r w:rsidRPr="00FF15E6">
              <w:rPr>
                <w:rFonts w:eastAsia="Calibri"/>
                <w:b/>
                <w:sz w:val="28"/>
                <w:szCs w:val="28"/>
              </w:rPr>
              <w:t>Mạch nội dung:</w:t>
            </w:r>
          </w:p>
          <w:p w14:paraId="200B78A4" w14:textId="77777777" w:rsidR="004A3133" w:rsidRPr="00FF15E6" w:rsidRDefault="004A3133" w:rsidP="004A3133">
            <w:pPr>
              <w:jc w:val="both"/>
              <w:rPr>
                <w:rFonts w:eastAsia="Calibri"/>
                <w:color w:val="000000"/>
                <w:sz w:val="28"/>
                <w:szCs w:val="28"/>
              </w:rPr>
            </w:pPr>
            <w:r w:rsidRPr="00FF15E6">
              <w:rPr>
                <w:rFonts w:eastAsia="Calibri"/>
                <w:color w:val="000000"/>
                <w:sz w:val="28"/>
                <w:szCs w:val="28"/>
              </w:rPr>
              <w:t>- Nghe nhạc</w:t>
            </w:r>
          </w:p>
          <w:p w14:paraId="731FFF6C" w14:textId="77777777" w:rsidR="004A3133" w:rsidRPr="00FF15E6" w:rsidRDefault="004A3133" w:rsidP="004A3133">
            <w:pPr>
              <w:jc w:val="both"/>
              <w:rPr>
                <w:rFonts w:eastAsia="Calibri"/>
                <w:color w:val="000000"/>
                <w:sz w:val="28"/>
                <w:szCs w:val="28"/>
              </w:rPr>
            </w:pPr>
            <w:r w:rsidRPr="00FF15E6">
              <w:rPr>
                <w:rFonts w:eastAsia="Calibri"/>
                <w:color w:val="000000"/>
                <w:sz w:val="28"/>
                <w:szCs w:val="28"/>
              </w:rPr>
              <w:t>- Hát</w:t>
            </w:r>
          </w:p>
          <w:p w14:paraId="2D96B5E4" w14:textId="77777777" w:rsidR="004A3133" w:rsidRPr="00FF15E6" w:rsidRDefault="004A3133" w:rsidP="004A3133">
            <w:pPr>
              <w:jc w:val="both"/>
              <w:rPr>
                <w:rFonts w:eastAsia="Calibri"/>
                <w:color w:val="000000"/>
                <w:sz w:val="28"/>
                <w:szCs w:val="28"/>
              </w:rPr>
            </w:pPr>
            <w:r w:rsidRPr="00FF15E6">
              <w:rPr>
                <w:rFonts w:eastAsia="Calibri"/>
                <w:color w:val="000000"/>
                <w:sz w:val="28"/>
                <w:szCs w:val="28"/>
              </w:rPr>
              <w:t>- Đọc nhạc</w:t>
            </w:r>
          </w:p>
          <w:p w14:paraId="09CCB5C9" w14:textId="77777777" w:rsidR="004A3133" w:rsidRPr="00FF15E6" w:rsidRDefault="004A3133" w:rsidP="004A3133">
            <w:pPr>
              <w:jc w:val="both"/>
              <w:rPr>
                <w:rFonts w:eastAsia="Calibri"/>
                <w:sz w:val="28"/>
                <w:szCs w:val="28"/>
              </w:rPr>
            </w:pPr>
            <w:r w:rsidRPr="00FF15E6">
              <w:rPr>
                <w:rFonts w:eastAsia="Calibri"/>
                <w:color w:val="000000"/>
                <w:sz w:val="28"/>
                <w:szCs w:val="28"/>
              </w:rPr>
              <w:t>- Nhạc cụ</w:t>
            </w:r>
          </w:p>
        </w:tc>
        <w:tc>
          <w:tcPr>
            <w:tcW w:w="3118" w:type="dxa"/>
            <w:shd w:val="clear" w:color="auto" w:fill="auto"/>
            <w:vAlign w:val="center"/>
          </w:tcPr>
          <w:p w14:paraId="0D669E37" w14:textId="77777777" w:rsidR="004A3133" w:rsidRPr="00FF15E6" w:rsidRDefault="004A3133" w:rsidP="004A3133">
            <w:pPr>
              <w:jc w:val="both"/>
              <w:rPr>
                <w:rFonts w:eastAsia="Calibri"/>
                <w:sz w:val="28"/>
                <w:szCs w:val="28"/>
              </w:rPr>
            </w:pPr>
            <w:r w:rsidRPr="00FF15E6">
              <w:rPr>
                <w:rFonts w:eastAsia="Calibri"/>
                <w:b/>
                <w:sz w:val="28"/>
                <w:szCs w:val="28"/>
              </w:rPr>
              <w:t>Khám phá:</w:t>
            </w:r>
            <w:r w:rsidRPr="00FF15E6">
              <w:rPr>
                <w:rFonts w:eastAsia="Calibri"/>
                <w:sz w:val="28"/>
                <w:szCs w:val="28"/>
              </w:rPr>
              <w:t xml:space="preserve"> Nghe, nhận biết và cảm thụ âm thanh quanh em</w:t>
            </w:r>
          </w:p>
          <w:p w14:paraId="34D04E51" w14:textId="77777777" w:rsidR="004A3133" w:rsidRPr="00FF15E6" w:rsidRDefault="004A3133" w:rsidP="004A3133">
            <w:pPr>
              <w:spacing w:line="0" w:lineRule="atLeast"/>
              <w:ind w:left="34" w:right="34"/>
              <w:jc w:val="both"/>
              <w:rPr>
                <w:rFonts w:eastAsia="Calibri"/>
                <w:sz w:val="28"/>
                <w:szCs w:val="28"/>
              </w:rPr>
            </w:pPr>
            <w:r w:rsidRPr="00FF15E6">
              <w:rPr>
                <w:rFonts w:eastAsia="Calibri"/>
                <w:b/>
                <w:sz w:val="28"/>
                <w:szCs w:val="28"/>
              </w:rPr>
              <w:t xml:space="preserve">Nghe nhạc: </w:t>
            </w:r>
            <w:r w:rsidRPr="00FF15E6">
              <w:rPr>
                <w:rFonts w:eastAsia="Calibri"/>
                <w:sz w:val="28"/>
                <w:szCs w:val="28"/>
              </w:rPr>
              <w:t>Bài</w:t>
            </w:r>
            <w:r w:rsidRPr="00FF15E6">
              <w:rPr>
                <w:rFonts w:eastAsia="Calibri"/>
                <w:b/>
                <w:sz w:val="28"/>
                <w:szCs w:val="28"/>
              </w:rPr>
              <w:t xml:space="preserve"> </w:t>
            </w:r>
            <w:r w:rsidRPr="00FF15E6">
              <w:rPr>
                <w:rFonts w:eastAsia="Calibri"/>
                <w:i/>
                <w:sz w:val="28"/>
                <w:szCs w:val="28"/>
              </w:rPr>
              <w:t xml:space="preserve">Chú voi con ở Bản Đôn - </w:t>
            </w:r>
            <w:r w:rsidRPr="00FF15E6">
              <w:rPr>
                <w:rFonts w:eastAsia="Calibri"/>
                <w:sz w:val="28"/>
                <w:szCs w:val="28"/>
              </w:rPr>
              <w:t>Phạm Tuyên</w:t>
            </w:r>
          </w:p>
        </w:tc>
        <w:tc>
          <w:tcPr>
            <w:tcW w:w="1276" w:type="dxa"/>
            <w:shd w:val="clear" w:color="auto" w:fill="auto"/>
            <w:vAlign w:val="center"/>
          </w:tcPr>
          <w:p w14:paraId="365944F4"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23/4</w:t>
            </w:r>
          </w:p>
        </w:tc>
        <w:tc>
          <w:tcPr>
            <w:tcW w:w="1985" w:type="dxa"/>
            <w:shd w:val="clear" w:color="auto" w:fill="auto"/>
            <w:vAlign w:val="center"/>
          </w:tcPr>
          <w:p w14:paraId="19B72214"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21A32026" w14:textId="77777777" w:rsidR="004A3133" w:rsidRPr="00FF15E6" w:rsidRDefault="004A3133" w:rsidP="004A3133">
            <w:pPr>
              <w:rPr>
                <w:rFonts w:eastAsia="Calibri"/>
                <w:color w:val="000000"/>
                <w:sz w:val="28"/>
                <w:szCs w:val="28"/>
              </w:rPr>
            </w:pPr>
          </w:p>
        </w:tc>
      </w:tr>
      <w:tr w:rsidR="004A3133" w:rsidRPr="00FF15E6" w14:paraId="3E6095A1" w14:textId="77777777" w:rsidTr="000B0332">
        <w:trPr>
          <w:trHeight w:val="745"/>
        </w:trPr>
        <w:tc>
          <w:tcPr>
            <w:tcW w:w="959" w:type="dxa"/>
            <w:shd w:val="clear" w:color="auto" w:fill="auto"/>
            <w:vAlign w:val="center"/>
          </w:tcPr>
          <w:p w14:paraId="6840F5BC" w14:textId="77777777" w:rsidR="004A3133" w:rsidRPr="00FF15E6" w:rsidRDefault="004A3133" w:rsidP="004A3133">
            <w:pPr>
              <w:jc w:val="center"/>
              <w:rPr>
                <w:rFonts w:eastAsia="Calibri"/>
                <w:sz w:val="28"/>
                <w:szCs w:val="28"/>
              </w:rPr>
            </w:pPr>
            <w:r w:rsidRPr="00FF15E6">
              <w:rPr>
                <w:rFonts w:eastAsia="Calibri"/>
                <w:sz w:val="28"/>
                <w:szCs w:val="28"/>
              </w:rPr>
              <w:t>24</w:t>
            </w:r>
          </w:p>
        </w:tc>
        <w:tc>
          <w:tcPr>
            <w:tcW w:w="1480" w:type="dxa"/>
            <w:vMerge/>
            <w:shd w:val="clear" w:color="auto" w:fill="auto"/>
          </w:tcPr>
          <w:p w14:paraId="1F200FD4" w14:textId="77777777" w:rsidR="004A3133" w:rsidRPr="00FF15E6" w:rsidRDefault="004A3133" w:rsidP="004A3133">
            <w:pPr>
              <w:rPr>
                <w:rFonts w:eastAsia="Calibri"/>
                <w:b/>
                <w:sz w:val="28"/>
                <w:szCs w:val="28"/>
              </w:rPr>
            </w:pPr>
          </w:p>
        </w:tc>
        <w:tc>
          <w:tcPr>
            <w:tcW w:w="3118" w:type="dxa"/>
            <w:shd w:val="clear" w:color="auto" w:fill="auto"/>
            <w:vAlign w:val="center"/>
          </w:tcPr>
          <w:p w14:paraId="2C0C0C63" w14:textId="77777777" w:rsidR="004A3133" w:rsidRPr="00FF15E6" w:rsidRDefault="004A3133" w:rsidP="004A3133">
            <w:pPr>
              <w:spacing w:line="0" w:lineRule="atLeast"/>
              <w:ind w:left="34" w:right="34"/>
              <w:jc w:val="both"/>
              <w:rPr>
                <w:rFonts w:eastAsia="Calibri"/>
                <w:i/>
                <w:sz w:val="28"/>
                <w:szCs w:val="28"/>
              </w:rPr>
            </w:pPr>
            <w:r w:rsidRPr="00FF15E6">
              <w:rPr>
                <w:rFonts w:eastAsia="Calibri"/>
                <w:b/>
                <w:sz w:val="28"/>
                <w:szCs w:val="28"/>
              </w:rPr>
              <w:t>Hát:</w:t>
            </w:r>
            <w:r w:rsidRPr="00FF15E6">
              <w:rPr>
                <w:rFonts w:eastAsia="Calibri"/>
                <w:b/>
                <w:i/>
                <w:sz w:val="28"/>
                <w:szCs w:val="28"/>
              </w:rPr>
              <w:t xml:space="preserve"> </w:t>
            </w:r>
            <w:r w:rsidRPr="00FF15E6">
              <w:rPr>
                <w:rFonts w:eastAsia="Calibri"/>
                <w:sz w:val="28"/>
                <w:szCs w:val="28"/>
              </w:rPr>
              <w:t>Bài</w:t>
            </w:r>
            <w:r w:rsidRPr="00FF15E6">
              <w:rPr>
                <w:rFonts w:eastAsia="Calibri"/>
                <w:b/>
                <w:sz w:val="28"/>
                <w:szCs w:val="28"/>
              </w:rPr>
              <w:t xml:space="preserve"> </w:t>
            </w:r>
            <w:r w:rsidRPr="00FF15E6">
              <w:rPr>
                <w:rFonts w:eastAsia="Calibri"/>
                <w:i/>
                <w:sz w:val="28"/>
                <w:szCs w:val="28"/>
              </w:rPr>
              <w:t>Thật là hay</w:t>
            </w:r>
          </w:p>
        </w:tc>
        <w:tc>
          <w:tcPr>
            <w:tcW w:w="1276" w:type="dxa"/>
            <w:shd w:val="clear" w:color="auto" w:fill="auto"/>
            <w:vAlign w:val="center"/>
          </w:tcPr>
          <w:p w14:paraId="6543F9AB"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24/4</w:t>
            </w:r>
          </w:p>
        </w:tc>
        <w:tc>
          <w:tcPr>
            <w:tcW w:w="1985" w:type="dxa"/>
            <w:shd w:val="clear" w:color="auto" w:fill="auto"/>
            <w:vAlign w:val="center"/>
          </w:tcPr>
          <w:p w14:paraId="7BCE0ECD"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2B1ACE14" w14:textId="77777777" w:rsidR="004A3133" w:rsidRPr="00FF15E6" w:rsidRDefault="004A3133" w:rsidP="004A3133">
            <w:pPr>
              <w:rPr>
                <w:rFonts w:eastAsia="Calibri"/>
                <w:color w:val="000000"/>
                <w:sz w:val="28"/>
                <w:szCs w:val="28"/>
              </w:rPr>
            </w:pPr>
          </w:p>
        </w:tc>
      </w:tr>
      <w:tr w:rsidR="004A3133" w:rsidRPr="00FF15E6" w14:paraId="4048DD46" w14:textId="77777777" w:rsidTr="000B0332">
        <w:trPr>
          <w:trHeight w:val="1759"/>
        </w:trPr>
        <w:tc>
          <w:tcPr>
            <w:tcW w:w="959" w:type="dxa"/>
            <w:shd w:val="clear" w:color="auto" w:fill="auto"/>
            <w:vAlign w:val="center"/>
          </w:tcPr>
          <w:p w14:paraId="1A591C74" w14:textId="77777777" w:rsidR="004A3133" w:rsidRPr="00FF15E6" w:rsidRDefault="004A3133" w:rsidP="004A3133">
            <w:pPr>
              <w:jc w:val="center"/>
              <w:rPr>
                <w:rFonts w:eastAsia="Calibri"/>
                <w:sz w:val="28"/>
                <w:szCs w:val="28"/>
              </w:rPr>
            </w:pPr>
            <w:r w:rsidRPr="00FF15E6">
              <w:rPr>
                <w:rFonts w:eastAsia="Calibri"/>
                <w:sz w:val="28"/>
                <w:szCs w:val="28"/>
              </w:rPr>
              <w:t>25</w:t>
            </w:r>
          </w:p>
        </w:tc>
        <w:tc>
          <w:tcPr>
            <w:tcW w:w="1480" w:type="dxa"/>
            <w:vMerge/>
            <w:shd w:val="clear" w:color="auto" w:fill="auto"/>
          </w:tcPr>
          <w:p w14:paraId="67A5553F"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4CC43A30" w14:textId="77777777" w:rsidR="004A3133" w:rsidRPr="00FF15E6" w:rsidRDefault="004A3133" w:rsidP="004A3133">
            <w:pPr>
              <w:spacing w:line="0" w:lineRule="atLeast"/>
              <w:ind w:left="34" w:right="34"/>
              <w:jc w:val="both"/>
              <w:rPr>
                <w:rFonts w:eastAsia="Calibri"/>
                <w:b/>
                <w:sz w:val="28"/>
                <w:szCs w:val="28"/>
              </w:rPr>
            </w:pPr>
            <w:r w:rsidRPr="00FF15E6">
              <w:rPr>
                <w:rFonts w:eastAsia="Calibri"/>
                <w:b/>
                <w:sz w:val="28"/>
                <w:szCs w:val="28"/>
              </w:rPr>
              <w:t xml:space="preserve">Nhạc cụ: </w:t>
            </w:r>
          </w:p>
          <w:p w14:paraId="1EF91749" w14:textId="77777777" w:rsidR="004A3133" w:rsidRPr="00FF15E6" w:rsidRDefault="004A3133" w:rsidP="004A3133">
            <w:pPr>
              <w:ind w:left="34" w:right="34"/>
              <w:jc w:val="both"/>
              <w:rPr>
                <w:rFonts w:eastAsia="Calibri"/>
                <w:sz w:val="28"/>
                <w:szCs w:val="28"/>
              </w:rPr>
            </w:pPr>
            <w:r w:rsidRPr="00FF15E6">
              <w:rPr>
                <w:rFonts w:eastAsia="Calibri"/>
                <w:sz w:val="28"/>
                <w:szCs w:val="28"/>
              </w:rPr>
              <w:t>- Luyện tập gõ Trống nhỏ</w:t>
            </w:r>
          </w:p>
          <w:p w14:paraId="54FF08CF" w14:textId="77777777" w:rsidR="004A3133" w:rsidRPr="00FF15E6" w:rsidRDefault="004A3133" w:rsidP="004A3133">
            <w:pPr>
              <w:ind w:left="34" w:right="34"/>
              <w:jc w:val="both"/>
              <w:rPr>
                <w:rFonts w:eastAsia="Calibri"/>
                <w:sz w:val="28"/>
                <w:szCs w:val="28"/>
              </w:rPr>
            </w:pPr>
            <w:r w:rsidRPr="00FF15E6">
              <w:rPr>
                <w:rFonts w:eastAsia="Calibri"/>
                <w:sz w:val="28"/>
                <w:szCs w:val="28"/>
              </w:rPr>
              <w:t>- Luyện tập mẫu đệm bằng vận động cơ thể</w:t>
            </w:r>
          </w:p>
          <w:p w14:paraId="5701DD5E" w14:textId="77777777" w:rsidR="004A3133" w:rsidRPr="00FF15E6" w:rsidRDefault="004A3133" w:rsidP="004A3133">
            <w:pPr>
              <w:ind w:left="34" w:right="34"/>
              <w:jc w:val="both"/>
              <w:rPr>
                <w:rFonts w:eastAsia="Calibri"/>
                <w:i/>
                <w:sz w:val="28"/>
                <w:szCs w:val="28"/>
              </w:rPr>
            </w:pPr>
            <w:r w:rsidRPr="00FF15E6">
              <w:rPr>
                <w:rFonts w:eastAsia="Calibri"/>
                <w:sz w:val="28"/>
                <w:szCs w:val="28"/>
              </w:rPr>
              <w:t xml:space="preserve">- Thực hành đệm cho bài hát </w:t>
            </w:r>
            <w:r w:rsidRPr="00FF15E6">
              <w:rPr>
                <w:rFonts w:eastAsia="Calibri"/>
                <w:i/>
                <w:sz w:val="28"/>
                <w:szCs w:val="28"/>
              </w:rPr>
              <w:t>Thật là hay</w:t>
            </w:r>
          </w:p>
          <w:p w14:paraId="7D9635C3" w14:textId="77777777" w:rsidR="004A3133" w:rsidRPr="00FF15E6" w:rsidRDefault="004A3133" w:rsidP="004A3133">
            <w:pPr>
              <w:ind w:left="34" w:right="34"/>
              <w:jc w:val="both"/>
              <w:rPr>
                <w:rFonts w:eastAsia="Calibri"/>
                <w:sz w:val="28"/>
                <w:szCs w:val="28"/>
              </w:rPr>
            </w:pPr>
            <w:r w:rsidRPr="00FF15E6">
              <w:rPr>
                <w:rFonts w:eastAsia="Calibri"/>
                <w:sz w:val="28"/>
                <w:szCs w:val="28"/>
              </w:rPr>
              <w:t>- Trò chơi vận động: Bản hòa tấu vui nhộn</w:t>
            </w:r>
          </w:p>
        </w:tc>
        <w:tc>
          <w:tcPr>
            <w:tcW w:w="1276" w:type="dxa"/>
            <w:shd w:val="clear" w:color="auto" w:fill="auto"/>
            <w:vAlign w:val="center"/>
          </w:tcPr>
          <w:p w14:paraId="06997926"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25/4</w:t>
            </w:r>
          </w:p>
        </w:tc>
        <w:tc>
          <w:tcPr>
            <w:tcW w:w="1985" w:type="dxa"/>
            <w:shd w:val="clear" w:color="auto" w:fill="auto"/>
            <w:vAlign w:val="center"/>
          </w:tcPr>
          <w:p w14:paraId="48C94B4B"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6D5A67B1" w14:textId="77777777" w:rsidR="004A3133" w:rsidRPr="00FF15E6" w:rsidRDefault="004A3133" w:rsidP="004A3133">
            <w:pPr>
              <w:rPr>
                <w:rFonts w:eastAsia="Calibri"/>
                <w:color w:val="000000"/>
                <w:sz w:val="28"/>
                <w:szCs w:val="28"/>
              </w:rPr>
            </w:pPr>
          </w:p>
        </w:tc>
      </w:tr>
      <w:tr w:rsidR="004A3133" w:rsidRPr="00FF15E6" w14:paraId="159DCE24" w14:textId="77777777" w:rsidTr="000B0332">
        <w:trPr>
          <w:trHeight w:val="906"/>
        </w:trPr>
        <w:tc>
          <w:tcPr>
            <w:tcW w:w="959" w:type="dxa"/>
            <w:shd w:val="clear" w:color="auto" w:fill="auto"/>
            <w:vAlign w:val="center"/>
          </w:tcPr>
          <w:p w14:paraId="465D9687" w14:textId="77777777" w:rsidR="004A3133" w:rsidRPr="00FF15E6" w:rsidRDefault="004A3133" w:rsidP="004A3133">
            <w:pPr>
              <w:jc w:val="center"/>
              <w:rPr>
                <w:rFonts w:eastAsia="Calibri"/>
                <w:sz w:val="28"/>
                <w:szCs w:val="28"/>
              </w:rPr>
            </w:pPr>
            <w:r w:rsidRPr="00FF15E6">
              <w:rPr>
                <w:rFonts w:eastAsia="Calibri"/>
                <w:sz w:val="28"/>
                <w:szCs w:val="28"/>
              </w:rPr>
              <w:lastRenderedPageBreak/>
              <w:t>26</w:t>
            </w:r>
          </w:p>
        </w:tc>
        <w:tc>
          <w:tcPr>
            <w:tcW w:w="1480" w:type="dxa"/>
            <w:vMerge/>
            <w:shd w:val="clear" w:color="auto" w:fill="auto"/>
          </w:tcPr>
          <w:p w14:paraId="0F64998E"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21638E44" w14:textId="77777777" w:rsidR="004A3133" w:rsidRPr="00FF15E6" w:rsidRDefault="004A3133" w:rsidP="004A3133">
            <w:pPr>
              <w:spacing w:line="0" w:lineRule="atLeast"/>
              <w:ind w:left="34" w:right="34"/>
              <w:jc w:val="both"/>
              <w:rPr>
                <w:rFonts w:eastAsia="Calibri"/>
                <w:b/>
                <w:sz w:val="28"/>
                <w:szCs w:val="28"/>
              </w:rPr>
            </w:pPr>
            <w:r w:rsidRPr="00FF15E6">
              <w:rPr>
                <w:rFonts w:eastAsia="Calibri"/>
                <w:b/>
                <w:sz w:val="28"/>
                <w:szCs w:val="28"/>
              </w:rPr>
              <w:t xml:space="preserve">Đọc nhạc: </w:t>
            </w:r>
            <w:r w:rsidRPr="00FF15E6">
              <w:rPr>
                <w:rFonts w:eastAsia="Calibri"/>
                <w:sz w:val="28"/>
                <w:szCs w:val="28"/>
              </w:rPr>
              <w:t>Đô -</w:t>
            </w:r>
            <w:r w:rsidRPr="00FF15E6">
              <w:rPr>
                <w:rFonts w:eastAsia="Calibri"/>
                <w:b/>
                <w:sz w:val="28"/>
                <w:szCs w:val="28"/>
              </w:rPr>
              <w:t xml:space="preserve"> </w:t>
            </w:r>
            <w:r w:rsidRPr="00FF15E6">
              <w:rPr>
                <w:rFonts w:eastAsia="Calibri"/>
                <w:sz w:val="28"/>
                <w:szCs w:val="28"/>
              </w:rPr>
              <w:t>Rê - Mi - Son - La</w:t>
            </w:r>
          </w:p>
          <w:p w14:paraId="03558A98" w14:textId="77777777" w:rsidR="004A3133" w:rsidRPr="00FF15E6" w:rsidRDefault="004A3133" w:rsidP="004A3133">
            <w:pPr>
              <w:spacing w:line="0" w:lineRule="atLeast"/>
              <w:ind w:left="34" w:right="34"/>
              <w:jc w:val="both"/>
              <w:rPr>
                <w:rFonts w:eastAsia="Calibri"/>
                <w:b/>
                <w:sz w:val="28"/>
                <w:szCs w:val="28"/>
              </w:rPr>
            </w:pPr>
            <w:r w:rsidRPr="00FF15E6">
              <w:rPr>
                <w:rFonts w:eastAsia="Calibri"/>
                <w:b/>
                <w:sz w:val="28"/>
                <w:szCs w:val="28"/>
              </w:rPr>
              <w:t>Góc âm nhạc của em</w:t>
            </w:r>
          </w:p>
        </w:tc>
        <w:tc>
          <w:tcPr>
            <w:tcW w:w="1276" w:type="dxa"/>
            <w:shd w:val="clear" w:color="auto" w:fill="auto"/>
            <w:vAlign w:val="center"/>
          </w:tcPr>
          <w:p w14:paraId="03B28C10"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 xml:space="preserve"> 26/4</w:t>
            </w:r>
          </w:p>
        </w:tc>
        <w:tc>
          <w:tcPr>
            <w:tcW w:w="1985" w:type="dxa"/>
            <w:shd w:val="clear" w:color="auto" w:fill="auto"/>
            <w:vAlign w:val="center"/>
          </w:tcPr>
          <w:p w14:paraId="73B4070B"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5C7F2AE7" w14:textId="77777777" w:rsidR="004A3133" w:rsidRPr="00FF15E6" w:rsidRDefault="004A3133" w:rsidP="004A3133">
            <w:pPr>
              <w:rPr>
                <w:rFonts w:eastAsia="Calibri"/>
                <w:color w:val="000000"/>
                <w:sz w:val="28"/>
                <w:szCs w:val="28"/>
              </w:rPr>
            </w:pPr>
          </w:p>
        </w:tc>
      </w:tr>
      <w:tr w:rsidR="004A3133" w:rsidRPr="00FF15E6" w14:paraId="101E7072" w14:textId="77777777" w:rsidTr="000B0332">
        <w:trPr>
          <w:trHeight w:val="848"/>
        </w:trPr>
        <w:tc>
          <w:tcPr>
            <w:tcW w:w="959" w:type="dxa"/>
            <w:shd w:val="clear" w:color="auto" w:fill="auto"/>
            <w:vAlign w:val="center"/>
          </w:tcPr>
          <w:p w14:paraId="61F9F5F8" w14:textId="77777777" w:rsidR="004A3133" w:rsidRPr="00FF15E6" w:rsidRDefault="004A3133" w:rsidP="004A3133">
            <w:pPr>
              <w:jc w:val="center"/>
              <w:rPr>
                <w:rFonts w:eastAsia="Calibri"/>
                <w:sz w:val="28"/>
                <w:szCs w:val="28"/>
              </w:rPr>
            </w:pPr>
            <w:r w:rsidRPr="00FF15E6">
              <w:rPr>
                <w:rFonts w:eastAsia="Calibri"/>
                <w:sz w:val="28"/>
                <w:szCs w:val="28"/>
              </w:rPr>
              <w:t>27</w:t>
            </w:r>
          </w:p>
        </w:tc>
        <w:tc>
          <w:tcPr>
            <w:tcW w:w="1480" w:type="dxa"/>
            <w:vMerge/>
            <w:shd w:val="clear" w:color="auto" w:fill="auto"/>
          </w:tcPr>
          <w:p w14:paraId="4D5E2274"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2F5CA38B" w14:textId="77777777" w:rsidR="004A3133" w:rsidRPr="00FF15E6" w:rsidRDefault="004A3133" w:rsidP="004A3133">
            <w:pPr>
              <w:ind w:left="34" w:right="34"/>
              <w:jc w:val="both"/>
              <w:rPr>
                <w:rFonts w:eastAsia="Calibri"/>
                <w:b/>
                <w:sz w:val="28"/>
                <w:szCs w:val="28"/>
              </w:rPr>
            </w:pPr>
            <w:r w:rsidRPr="00FF15E6">
              <w:rPr>
                <w:rFonts w:eastAsia="Calibri"/>
                <w:b/>
                <w:sz w:val="28"/>
                <w:szCs w:val="28"/>
              </w:rPr>
              <w:t>Ôn tập chủ đề 5, 6</w:t>
            </w:r>
          </w:p>
        </w:tc>
        <w:tc>
          <w:tcPr>
            <w:tcW w:w="1276" w:type="dxa"/>
            <w:shd w:val="clear" w:color="auto" w:fill="auto"/>
            <w:vAlign w:val="center"/>
          </w:tcPr>
          <w:p w14:paraId="0FFAD873"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 xml:space="preserve"> 27/1</w:t>
            </w:r>
          </w:p>
        </w:tc>
        <w:tc>
          <w:tcPr>
            <w:tcW w:w="1985" w:type="dxa"/>
            <w:shd w:val="clear" w:color="auto" w:fill="auto"/>
            <w:vAlign w:val="center"/>
          </w:tcPr>
          <w:p w14:paraId="254E7C29" w14:textId="77777777" w:rsidR="004A3133" w:rsidRPr="00FF15E6" w:rsidRDefault="004A3133" w:rsidP="004A3133">
            <w:pPr>
              <w:jc w:val="both"/>
              <w:rPr>
                <w:rFonts w:eastAsia="Calibri"/>
                <w:color w:val="000000"/>
                <w:sz w:val="28"/>
                <w:szCs w:val="28"/>
                <w:lang w:eastAsia="zh-CN"/>
              </w:rPr>
            </w:pPr>
          </w:p>
          <w:p w14:paraId="4EFDF634"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7FDB0367" w14:textId="77777777" w:rsidR="004A3133" w:rsidRPr="00FF15E6" w:rsidRDefault="004A3133" w:rsidP="004A3133">
            <w:pPr>
              <w:rPr>
                <w:rFonts w:eastAsia="Calibri"/>
                <w:color w:val="000000"/>
                <w:sz w:val="28"/>
                <w:szCs w:val="28"/>
              </w:rPr>
            </w:pPr>
          </w:p>
        </w:tc>
      </w:tr>
      <w:tr w:rsidR="004A3133" w:rsidRPr="00FF15E6" w14:paraId="52859E42" w14:textId="77777777" w:rsidTr="000B0332">
        <w:trPr>
          <w:trHeight w:val="845"/>
        </w:trPr>
        <w:tc>
          <w:tcPr>
            <w:tcW w:w="959" w:type="dxa"/>
            <w:shd w:val="clear" w:color="auto" w:fill="auto"/>
            <w:vAlign w:val="center"/>
          </w:tcPr>
          <w:p w14:paraId="7ACC79C9" w14:textId="77777777" w:rsidR="004A3133" w:rsidRPr="00FF15E6" w:rsidRDefault="004A3133" w:rsidP="004A3133">
            <w:pPr>
              <w:jc w:val="center"/>
              <w:rPr>
                <w:rFonts w:eastAsia="Calibri"/>
                <w:sz w:val="28"/>
                <w:szCs w:val="28"/>
              </w:rPr>
            </w:pPr>
            <w:r w:rsidRPr="00FF15E6">
              <w:rPr>
                <w:rFonts w:eastAsia="Calibri"/>
                <w:sz w:val="28"/>
                <w:szCs w:val="28"/>
              </w:rPr>
              <w:t>28</w:t>
            </w:r>
          </w:p>
        </w:tc>
        <w:tc>
          <w:tcPr>
            <w:tcW w:w="1480" w:type="dxa"/>
            <w:vMerge w:val="restart"/>
            <w:shd w:val="clear" w:color="auto" w:fill="auto"/>
            <w:vAlign w:val="center"/>
          </w:tcPr>
          <w:p w14:paraId="116912F4" w14:textId="77777777" w:rsidR="004A3133" w:rsidRPr="00FF15E6" w:rsidRDefault="004A3133" w:rsidP="004A3133">
            <w:pPr>
              <w:jc w:val="center"/>
              <w:rPr>
                <w:rFonts w:eastAsia="Calibri"/>
                <w:b/>
                <w:sz w:val="28"/>
                <w:szCs w:val="28"/>
              </w:rPr>
            </w:pPr>
            <w:r w:rsidRPr="00FF15E6">
              <w:rPr>
                <w:rFonts w:eastAsia="Calibri"/>
                <w:b/>
                <w:sz w:val="28"/>
                <w:szCs w:val="28"/>
              </w:rPr>
              <w:t xml:space="preserve">Chủ đề 7: </w:t>
            </w:r>
            <w:r w:rsidRPr="00FF15E6">
              <w:rPr>
                <w:rFonts w:eastAsia="Calibri"/>
                <w:sz w:val="28"/>
                <w:szCs w:val="28"/>
              </w:rPr>
              <w:t>GIAI ĐIỆU QUÊ HƯƠNG</w:t>
            </w:r>
          </w:p>
          <w:p w14:paraId="0708C2BB" w14:textId="77777777" w:rsidR="004A3133" w:rsidRPr="00FF15E6" w:rsidRDefault="004A3133" w:rsidP="004A3133">
            <w:pPr>
              <w:spacing w:before="60"/>
              <w:jc w:val="center"/>
              <w:rPr>
                <w:rFonts w:eastAsia="Calibri"/>
                <w:b/>
                <w:sz w:val="28"/>
                <w:szCs w:val="28"/>
              </w:rPr>
            </w:pPr>
            <w:r w:rsidRPr="00FF15E6">
              <w:rPr>
                <w:rFonts w:eastAsia="Calibri"/>
                <w:b/>
                <w:sz w:val="28"/>
                <w:szCs w:val="28"/>
              </w:rPr>
              <w:t>Mạch nội dung:</w:t>
            </w:r>
          </w:p>
          <w:p w14:paraId="76233A3A" w14:textId="77777777" w:rsidR="004A3133" w:rsidRPr="00FF15E6" w:rsidRDefault="004A3133" w:rsidP="004A3133">
            <w:pPr>
              <w:jc w:val="both"/>
              <w:rPr>
                <w:rFonts w:eastAsia="Calibri"/>
                <w:color w:val="000000"/>
                <w:sz w:val="28"/>
                <w:szCs w:val="28"/>
              </w:rPr>
            </w:pPr>
            <w:r w:rsidRPr="00FF15E6">
              <w:rPr>
                <w:rFonts w:eastAsia="Calibri"/>
                <w:color w:val="000000"/>
                <w:sz w:val="28"/>
                <w:szCs w:val="28"/>
              </w:rPr>
              <w:t>- Nghe nhạc</w:t>
            </w:r>
          </w:p>
          <w:p w14:paraId="407DA90C" w14:textId="77777777" w:rsidR="004A3133" w:rsidRPr="00FF15E6" w:rsidRDefault="004A3133" w:rsidP="004A3133">
            <w:pPr>
              <w:jc w:val="both"/>
              <w:rPr>
                <w:rFonts w:eastAsia="Calibri"/>
                <w:sz w:val="28"/>
                <w:szCs w:val="28"/>
              </w:rPr>
            </w:pPr>
            <w:r w:rsidRPr="00FF15E6">
              <w:rPr>
                <w:rFonts w:eastAsia="Calibri"/>
                <w:sz w:val="28"/>
                <w:szCs w:val="28"/>
              </w:rPr>
              <w:t>- Hát</w:t>
            </w:r>
          </w:p>
          <w:p w14:paraId="2FCB1371" w14:textId="77777777" w:rsidR="004A3133" w:rsidRPr="00FF15E6" w:rsidRDefault="004A3133" w:rsidP="004A3133">
            <w:pPr>
              <w:jc w:val="both"/>
              <w:rPr>
                <w:rFonts w:eastAsia="Calibri"/>
                <w:sz w:val="28"/>
                <w:szCs w:val="28"/>
              </w:rPr>
            </w:pPr>
            <w:r w:rsidRPr="00FF15E6">
              <w:rPr>
                <w:rFonts w:eastAsia="Calibri"/>
                <w:sz w:val="28"/>
                <w:szCs w:val="28"/>
              </w:rPr>
              <w:t>- Đọc nhạc</w:t>
            </w:r>
          </w:p>
          <w:p w14:paraId="1CB5A6FA" w14:textId="77777777" w:rsidR="004A3133" w:rsidRPr="00FF15E6" w:rsidRDefault="004A3133" w:rsidP="004A3133">
            <w:pPr>
              <w:ind w:right="-108"/>
              <w:rPr>
                <w:rFonts w:eastAsia="Calibri"/>
                <w:sz w:val="28"/>
                <w:szCs w:val="28"/>
              </w:rPr>
            </w:pPr>
            <w:r w:rsidRPr="00FF15E6">
              <w:rPr>
                <w:rFonts w:eastAsia="Calibri"/>
                <w:sz w:val="28"/>
                <w:szCs w:val="28"/>
              </w:rPr>
              <w:t>- Thường thức âm nhạc</w:t>
            </w:r>
          </w:p>
          <w:p w14:paraId="7FD37EE3" w14:textId="77777777" w:rsidR="004A3133" w:rsidRPr="00FF15E6" w:rsidRDefault="004A3133" w:rsidP="004A3133">
            <w:pPr>
              <w:jc w:val="both"/>
              <w:rPr>
                <w:rFonts w:eastAsia="Calibri"/>
                <w:sz w:val="28"/>
                <w:szCs w:val="28"/>
              </w:rPr>
            </w:pPr>
            <w:r w:rsidRPr="00FF15E6">
              <w:rPr>
                <w:rFonts w:eastAsia="Calibri"/>
                <w:sz w:val="28"/>
                <w:szCs w:val="28"/>
              </w:rPr>
              <w:t>- Nhạc cụ</w:t>
            </w:r>
          </w:p>
        </w:tc>
        <w:tc>
          <w:tcPr>
            <w:tcW w:w="3118" w:type="dxa"/>
            <w:shd w:val="clear" w:color="auto" w:fill="auto"/>
            <w:vAlign w:val="center"/>
          </w:tcPr>
          <w:p w14:paraId="6FB7C1E6" w14:textId="77777777" w:rsidR="004A3133" w:rsidRPr="00FF15E6" w:rsidRDefault="004A3133" w:rsidP="004A3133">
            <w:pPr>
              <w:rPr>
                <w:rFonts w:eastAsia="Calibri"/>
                <w:sz w:val="28"/>
                <w:szCs w:val="28"/>
              </w:rPr>
            </w:pPr>
            <w:r w:rsidRPr="00FF15E6">
              <w:rPr>
                <w:rFonts w:eastAsia="Calibri"/>
                <w:b/>
                <w:sz w:val="28"/>
                <w:szCs w:val="28"/>
              </w:rPr>
              <w:t>Khám phá:</w:t>
            </w:r>
            <w:r w:rsidRPr="00FF15E6">
              <w:rPr>
                <w:rFonts w:eastAsia="Calibri"/>
                <w:sz w:val="28"/>
                <w:szCs w:val="28"/>
              </w:rPr>
              <w:t xml:space="preserve"> Nghe, nhận biết và cảm thụ âm nhạc dân tộc</w:t>
            </w:r>
          </w:p>
          <w:p w14:paraId="77968312" w14:textId="77777777" w:rsidR="004A3133" w:rsidRPr="00FF15E6" w:rsidRDefault="004A3133" w:rsidP="004A3133">
            <w:pPr>
              <w:ind w:left="34" w:right="34"/>
              <w:jc w:val="both"/>
              <w:rPr>
                <w:rFonts w:eastAsia="Calibri"/>
                <w:sz w:val="28"/>
                <w:szCs w:val="28"/>
              </w:rPr>
            </w:pPr>
            <w:r w:rsidRPr="00FF15E6">
              <w:rPr>
                <w:rFonts w:eastAsia="Calibri"/>
                <w:b/>
                <w:sz w:val="28"/>
                <w:szCs w:val="28"/>
              </w:rPr>
              <w:t xml:space="preserve">Nghe nhạc: </w:t>
            </w:r>
            <w:r w:rsidRPr="00FF15E6">
              <w:rPr>
                <w:rFonts w:eastAsia="Calibri"/>
                <w:sz w:val="28"/>
                <w:szCs w:val="28"/>
              </w:rPr>
              <w:t>Bài</w:t>
            </w:r>
            <w:r w:rsidRPr="00FF15E6">
              <w:rPr>
                <w:rFonts w:eastAsia="Calibri"/>
                <w:b/>
                <w:sz w:val="28"/>
                <w:szCs w:val="28"/>
              </w:rPr>
              <w:t xml:space="preserve"> </w:t>
            </w:r>
            <w:r w:rsidRPr="00FF15E6">
              <w:rPr>
                <w:rFonts w:eastAsia="Calibri"/>
                <w:i/>
                <w:sz w:val="28"/>
                <w:szCs w:val="28"/>
              </w:rPr>
              <w:t>Nu na nu nống</w:t>
            </w:r>
            <w:r w:rsidRPr="00FF15E6">
              <w:rPr>
                <w:rFonts w:eastAsia="Calibri"/>
                <w:b/>
                <w:sz w:val="28"/>
                <w:szCs w:val="28"/>
              </w:rPr>
              <w:t xml:space="preserve"> </w:t>
            </w:r>
            <w:r w:rsidRPr="00FF15E6">
              <w:rPr>
                <w:rFonts w:eastAsia="Calibri"/>
                <w:sz w:val="28"/>
                <w:szCs w:val="28"/>
              </w:rPr>
              <w:t>- Đồng dao Bắc Bộ</w:t>
            </w:r>
          </w:p>
        </w:tc>
        <w:tc>
          <w:tcPr>
            <w:tcW w:w="1276" w:type="dxa"/>
            <w:shd w:val="clear" w:color="auto" w:fill="auto"/>
            <w:vAlign w:val="center"/>
          </w:tcPr>
          <w:p w14:paraId="642F46BE"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28/4</w:t>
            </w:r>
          </w:p>
        </w:tc>
        <w:tc>
          <w:tcPr>
            <w:tcW w:w="1985" w:type="dxa"/>
            <w:shd w:val="clear" w:color="auto" w:fill="auto"/>
            <w:vAlign w:val="center"/>
          </w:tcPr>
          <w:p w14:paraId="04B9D4F2" w14:textId="77777777" w:rsidR="004A3133" w:rsidRPr="00FF15E6" w:rsidRDefault="004A3133" w:rsidP="004A3133">
            <w:pPr>
              <w:rPr>
                <w:rFonts w:eastAsia="Calibri"/>
                <w:bCs/>
                <w:sz w:val="28"/>
                <w:szCs w:val="28"/>
                <w:highlight w:val="white"/>
              </w:rPr>
            </w:pPr>
            <w:r w:rsidRPr="00FF15E6">
              <w:rPr>
                <w:rFonts w:eastAsia="Calibri"/>
                <w:bCs/>
                <w:sz w:val="28"/>
                <w:szCs w:val="28"/>
                <w:highlight w:val="white"/>
                <w:lang w:val="vi-VN"/>
              </w:rPr>
              <w:t>Tích hợp GDĐP Chủ đề</w:t>
            </w:r>
            <w:r w:rsidRPr="00FF15E6">
              <w:rPr>
                <w:rFonts w:eastAsia="Calibri"/>
                <w:bCs/>
                <w:sz w:val="28"/>
                <w:szCs w:val="28"/>
                <w:highlight w:val="white"/>
              </w:rPr>
              <w:t xml:space="preserve"> 7: Biết được các trang phục, món ăn, nghi lễ,… truyền thống của địa phương; Có ý thức giữ gìn một số phong tục tập quán tốt đẹp của địa phương</w:t>
            </w:r>
          </w:p>
          <w:p w14:paraId="682B0D4C"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56A9FE17" w14:textId="77777777" w:rsidR="004A3133" w:rsidRPr="00FF15E6" w:rsidRDefault="004A3133" w:rsidP="004A3133">
            <w:pPr>
              <w:rPr>
                <w:rFonts w:eastAsia="Calibri"/>
                <w:color w:val="000000"/>
                <w:sz w:val="28"/>
                <w:szCs w:val="28"/>
              </w:rPr>
            </w:pPr>
          </w:p>
        </w:tc>
      </w:tr>
      <w:tr w:rsidR="004A3133" w:rsidRPr="00FF15E6" w14:paraId="70BBFD28" w14:textId="77777777" w:rsidTr="000B0332">
        <w:trPr>
          <w:trHeight w:val="1693"/>
        </w:trPr>
        <w:tc>
          <w:tcPr>
            <w:tcW w:w="959" w:type="dxa"/>
            <w:shd w:val="clear" w:color="auto" w:fill="auto"/>
            <w:vAlign w:val="center"/>
          </w:tcPr>
          <w:p w14:paraId="6B152503" w14:textId="77777777" w:rsidR="004A3133" w:rsidRPr="00FF15E6" w:rsidRDefault="004A3133" w:rsidP="004A3133">
            <w:pPr>
              <w:jc w:val="center"/>
              <w:rPr>
                <w:rFonts w:eastAsia="Calibri"/>
                <w:sz w:val="28"/>
                <w:szCs w:val="28"/>
              </w:rPr>
            </w:pPr>
            <w:r w:rsidRPr="00FF15E6">
              <w:rPr>
                <w:rFonts w:eastAsia="Calibri"/>
                <w:sz w:val="28"/>
                <w:szCs w:val="28"/>
              </w:rPr>
              <w:t>29</w:t>
            </w:r>
          </w:p>
        </w:tc>
        <w:tc>
          <w:tcPr>
            <w:tcW w:w="1480" w:type="dxa"/>
            <w:vMerge/>
            <w:shd w:val="clear" w:color="auto" w:fill="auto"/>
          </w:tcPr>
          <w:p w14:paraId="2539D888" w14:textId="77777777" w:rsidR="004A3133" w:rsidRPr="00FF15E6" w:rsidRDefault="004A3133" w:rsidP="004A3133">
            <w:pPr>
              <w:rPr>
                <w:rFonts w:eastAsia="Calibri"/>
                <w:b/>
                <w:sz w:val="28"/>
                <w:szCs w:val="28"/>
              </w:rPr>
            </w:pPr>
          </w:p>
        </w:tc>
        <w:tc>
          <w:tcPr>
            <w:tcW w:w="3118" w:type="dxa"/>
            <w:shd w:val="clear" w:color="auto" w:fill="auto"/>
            <w:vAlign w:val="center"/>
          </w:tcPr>
          <w:p w14:paraId="3734975F" w14:textId="77777777" w:rsidR="004A3133" w:rsidRPr="00FF15E6" w:rsidRDefault="004A3133" w:rsidP="004A3133">
            <w:pPr>
              <w:ind w:left="34" w:right="34"/>
              <w:jc w:val="both"/>
              <w:rPr>
                <w:rFonts w:eastAsia="Calibri"/>
                <w:i/>
                <w:sz w:val="28"/>
                <w:szCs w:val="28"/>
              </w:rPr>
            </w:pPr>
            <w:r w:rsidRPr="00FF15E6">
              <w:rPr>
                <w:rFonts w:eastAsia="Calibri"/>
                <w:b/>
                <w:sz w:val="28"/>
                <w:szCs w:val="28"/>
              </w:rPr>
              <w:t>Hát:</w:t>
            </w:r>
            <w:r w:rsidRPr="00FF15E6">
              <w:rPr>
                <w:rFonts w:eastAsia="Calibri"/>
                <w:sz w:val="28"/>
                <w:szCs w:val="28"/>
              </w:rPr>
              <w:t xml:space="preserve"> Bài </w:t>
            </w:r>
            <w:r w:rsidRPr="00FF15E6">
              <w:rPr>
                <w:rFonts w:eastAsia="Calibri"/>
                <w:i/>
                <w:sz w:val="28"/>
                <w:szCs w:val="28"/>
              </w:rPr>
              <w:t>Lí cây xanh</w:t>
            </w:r>
          </w:p>
          <w:p w14:paraId="779FF9AA" w14:textId="77777777" w:rsidR="004A3133" w:rsidRPr="00FF15E6" w:rsidRDefault="004A3133" w:rsidP="004A3133">
            <w:pPr>
              <w:ind w:left="34" w:right="34"/>
              <w:jc w:val="both"/>
              <w:rPr>
                <w:rFonts w:eastAsia="Calibri"/>
                <w:b/>
                <w:w w:val="97"/>
                <w:sz w:val="28"/>
                <w:szCs w:val="28"/>
              </w:rPr>
            </w:pPr>
            <w:r w:rsidRPr="00FF15E6">
              <w:rPr>
                <w:rFonts w:eastAsia="Calibri"/>
                <w:b/>
                <w:sz w:val="28"/>
                <w:szCs w:val="28"/>
              </w:rPr>
              <w:t>Nhạc cụ:</w:t>
            </w:r>
            <w:r w:rsidRPr="00FF15E6">
              <w:rPr>
                <w:rFonts w:eastAsia="Calibri"/>
                <w:sz w:val="28"/>
                <w:szCs w:val="28"/>
              </w:rPr>
              <w:t xml:space="preserve"> </w:t>
            </w:r>
          </w:p>
          <w:p w14:paraId="4F39ED03" w14:textId="77777777" w:rsidR="004A3133" w:rsidRPr="00FF15E6" w:rsidRDefault="004A3133" w:rsidP="004A3133">
            <w:pPr>
              <w:ind w:left="34" w:right="34"/>
              <w:jc w:val="both"/>
              <w:rPr>
                <w:rFonts w:eastAsia="Calibri"/>
                <w:sz w:val="28"/>
                <w:szCs w:val="28"/>
              </w:rPr>
            </w:pPr>
            <w:r w:rsidRPr="00FF15E6">
              <w:rPr>
                <w:rFonts w:eastAsia="Calibri"/>
                <w:sz w:val="28"/>
                <w:szCs w:val="28"/>
              </w:rPr>
              <w:t>- Luyện tập gõ Tem-bơ-rin, Thanh phách</w:t>
            </w:r>
          </w:p>
          <w:p w14:paraId="7C466879" w14:textId="77777777" w:rsidR="004A3133" w:rsidRPr="00FF15E6" w:rsidRDefault="004A3133" w:rsidP="004A3133">
            <w:pPr>
              <w:ind w:left="34" w:right="34"/>
              <w:jc w:val="both"/>
              <w:rPr>
                <w:rFonts w:eastAsia="Calibri"/>
                <w:sz w:val="28"/>
                <w:szCs w:val="28"/>
              </w:rPr>
            </w:pPr>
            <w:r w:rsidRPr="00FF15E6">
              <w:rPr>
                <w:rFonts w:eastAsia="Calibri"/>
                <w:sz w:val="28"/>
                <w:szCs w:val="28"/>
              </w:rPr>
              <w:t>- Luyện tập mẫu đệm bằng vận động cơ thể</w:t>
            </w:r>
          </w:p>
          <w:p w14:paraId="3422E8BD" w14:textId="77777777" w:rsidR="004A3133" w:rsidRPr="00FF15E6" w:rsidRDefault="004A3133" w:rsidP="004A3133">
            <w:pPr>
              <w:ind w:left="34" w:right="34"/>
              <w:jc w:val="both"/>
              <w:rPr>
                <w:rFonts w:eastAsia="Calibri"/>
                <w:sz w:val="28"/>
                <w:szCs w:val="28"/>
              </w:rPr>
            </w:pPr>
            <w:r w:rsidRPr="00FF15E6">
              <w:rPr>
                <w:rFonts w:eastAsia="Calibri"/>
                <w:sz w:val="28"/>
                <w:szCs w:val="28"/>
              </w:rPr>
              <w:t xml:space="preserve">- Thực hành đệm cho bài hát </w:t>
            </w:r>
            <w:r w:rsidRPr="00FF15E6">
              <w:rPr>
                <w:rFonts w:eastAsia="Calibri"/>
                <w:i/>
                <w:sz w:val="28"/>
                <w:szCs w:val="28"/>
              </w:rPr>
              <w:t>Lí cây xanh</w:t>
            </w:r>
          </w:p>
        </w:tc>
        <w:tc>
          <w:tcPr>
            <w:tcW w:w="1276" w:type="dxa"/>
            <w:shd w:val="clear" w:color="auto" w:fill="auto"/>
            <w:vAlign w:val="center"/>
          </w:tcPr>
          <w:p w14:paraId="3A475B06"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29/4</w:t>
            </w:r>
          </w:p>
        </w:tc>
        <w:tc>
          <w:tcPr>
            <w:tcW w:w="1985" w:type="dxa"/>
            <w:shd w:val="clear" w:color="auto" w:fill="auto"/>
            <w:vAlign w:val="center"/>
          </w:tcPr>
          <w:p w14:paraId="5E7BD024" w14:textId="77777777" w:rsidR="004A3133" w:rsidRPr="00FF15E6" w:rsidRDefault="004A3133" w:rsidP="004A3133">
            <w:pPr>
              <w:jc w:val="both"/>
              <w:rPr>
                <w:rFonts w:eastAsia="Calibri"/>
                <w:color w:val="000000"/>
                <w:sz w:val="28"/>
                <w:szCs w:val="28"/>
                <w:lang w:eastAsia="zh-CN"/>
              </w:rPr>
            </w:pPr>
            <w:r w:rsidRPr="00FF15E6">
              <w:rPr>
                <w:rFonts w:eastAsia="Calibri"/>
                <w:color w:val="000000"/>
                <w:sz w:val="28"/>
                <w:szCs w:val="28"/>
                <w:lang w:eastAsia="zh-CN"/>
              </w:rPr>
              <w:t>GDKNS: Bảo vệ môi trường chăm sóc, trông cây xanh.</w:t>
            </w:r>
          </w:p>
        </w:tc>
        <w:tc>
          <w:tcPr>
            <w:tcW w:w="1134" w:type="dxa"/>
            <w:shd w:val="clear" w:color="auto" w:fill="auto"/>
          </w:tcPr>
          <w:p w14:paraId="4EECE28C" w14:textId="77777777" w:rsidR="004A3133" w:rsidRPr="00FF15E6" w:rsidRDefault="004A3133" w:rsidP="004A3133">
            <w:pPr>
              <w:rPr>
                <w:rFonts w:eastAsia="Calibri"/>
                <w:color w:val="000000"/>
                <w:sz w:val="28"/>
                <w:szCs w:val="28"/>
              </w:rPr>
            </w:pPr>
          </w:p>
        </w:tc>
      </w:tr>
      <w:tr w:rsidR="004A3133" w:rsidRPr="00FF15E6" w14:paraId="5EE94B74" w14:textId="77777777" w:rsidTr="000B0332">
        <w:trPr>
          <w:trHeight w:val="789"/>
        </w:trPr>
        <w:tc>
          <w:tcPr>
            <w:tcW w:w="959" w:type="dxa"/>
            <w:shd w:val="clear" w:color="auto" w:fill="auto"/>
            <w:vAlign w:val="center"/>
          </w:tcPr>
          <w:p w14:paraId="76EBE1BC" w14:textId="77777777" w:rsidR="004A3133" w:rsidRPr="00FF15E6" w:rsidRDefault="004A3133" w:rsidP="004A3133">
            <w:pPr>
              <w:jc w:val="center"/>
              <w:rPr>
                <w:rFonts w:eastAsia="Calibri"/>
                <w:sz w:val="28"/>
                <w:szCs w:val="28"/>
              </w:rPr>
            </w:pPr>
            <w:r w:rsidRPr="00FF15E6">
              <w:rPr>
                <w:rFonts w:eastAsia="Calibri"/>
                <w:sz w:val="28"/>
                <w:szCs w:val="28"/>
              </w:rPr>
              <w:t>30</w:t>
            </w:r>
          </w:p>
        </w:tc>
        <w:tc>
          <w:tcPr>
            <w:tcW w:w="1480" w:type="dxa"/>
            <w:vMerge/>
            <w:shd w:val="clear" w:color="auto" w:fill="auto"/>
          </w:tcPr>
          <w:p w14:paraId="523FF364"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7A69142C" w14:textId="77777777" w:rsidR="004A3133" w:rsidRPr="00FF15E6" w:rsidRDefault="004A3133" w:rsidP="004A3133">
            <w:pPr>
              <w:spacing w:line="0" w:lineRule="atLeast"/>
              <w:ind w:left="34" w:right="34"/>
              <w:jc w:val="both"/>
              <w:rPr>
                <w:rFonts w:eastAsia="Calibri"/>
                <w:b/>
                <w:sz w:val="28"/>
                <w:szCs w:val="28"/>
              </w:rPr>
            </w:pPr>
            <w:r w:rsidRPr="00FF15E6">
              <w:rPr>
                <w:rFonts w:eastAsia="Calibri"/>
                <w:b/>
                <w:sz w:val="28"/>
                <w:szCs w:val="28"/>
              </w:rPr>
              <w:t xml:space="preserve">Đọc nhạc: </w:t>
            </w:r>
            <w:r w:rsidRPr="00FF15E6">
              <w:rPr>
                <w:rFonts w:eastAsia="Calibri"/>
                <w:sz w:val="28"/>
                <w:szCs w:val="28"/>
              </w:rPr>
              <w:t>Đô -</w:t>
            </w:r>
            <w:r w:rsidRPr="00FF15E6">
              <w:rPr>
                <w:rFonts w:eastAsia="Calibri"/>
                <w:b/>
                <w:sz w:val="28"/>
                <w:szCs w:val="28"/>
              </w:rPr>
              <w:t xml:space="preserve"> </w:t>
            </w:r>
            <w:r w:rsidRPr="00FF15E6">
              <w:rPr>
                <w:rFonts w:eastAsia="Calibri"/>
                <w:sz w:val="28"/>
                <w:szCs w:val="28"/>
              </w:rPr>
              <w:t>Rê - Mi - Son - La</w:t>
            </w:r>
          </w:p>
        </w:tc>
        <w:tc>
          <w:tcPr>
            <w:tcW w:w="1276" w:type="dxa"/>
            <w:shd w:val="clear" w:color="auto" w:fill="auto"/>
            <w:vAlign w:val="center"/>
          </w:tcPr>
          <w:p w14:paraId="2C37DBD0"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30/4</w:t>
            </w:r>
          </w:p>
        </w:tc>
        <w:tc>
          <w:tcPr>
            <w:tcW w:w="1985" w:type="dxa"/>
            <w:shd w:val="clear" w:color="auto" w:fill="auto"/>
            <w:vAlign w:val="center"/>
          </w:tcPr>
          <w:p w14:paraId="75F88FE7"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5BB58CD9" w14:textId="77777777" w:rsidR="004A3133" w:rsidRPr="00FF15E6" w:rsidRDefault="004A3133" w:rsidP="004A3133">
            <w:pPr>
              <w:rPr>
                <w:rFonts w:eastAsia="Calibri"/>
                <w:color w:val="000000"/>
                <w:sz w:val="28"/>
                <w:szCs w:val="28"/>
              </w:rPr>
            </w:pPr>
          </w:p>
        </w:tc>
      </w:tr>
      <w:tr w:rsidR="004A3133" w:rsidRPr="00FF15E6" w14:paraId="338D0527" w14:textId="77777777" w:rsidTr="000B0332">
        <w:trPr>
          <w:trHeight w:val="1034"/>
        </w:trPr>
        <w:tc>
          <w:tcPr>
            <w:tcW w:w="959" w:type="dxa"/>
            <w:shd w:val="clear" w:color="auto" w:fill="auto"/>
            <w:vAlign w:val="center"/>
          </w:tcPr>
          <w:p w14:paraId="37008D30" w14:textId="77777777" w:rsidR="004A3133" w:rsidRPr="00FF15E6" w:rsidRDefault="004A3133" w:rsidP="004A3133">
            <w:pPr>
              <w:jc w:val="center"/>
              <w:rPr>
                <w:rFonts w:eastAsia="Calibri"/>
                <w:sz w:val="28"/>
                <w:szCs w:val="28"/>
              </w:rPr>
            </w:pPr>
            <w:r w:rsidRPr="00FF15E6">
              <w:rPr>
                <w:rFonts w:eastAsia="Calibri"/>
                <w:sz w:val="28"/>
                <w:szCs w:val="28"/>
              </w:rPr>
              <w:t>31</w:t>
            </w:r>
          </w:p>
        </w:tc>
        <w:tc>
          <w:tcPr>
            <w:tcW w:w="1480" w:type="dxa"/>
            <w:vMerge/>
            <w:shd w:val="clear" w:color="auto" w:fill="auto"/>
          </w:tcPr>
          <w:p w14:paraId="2B35416E"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351BEE61" w14:textId="77777777" w:rsidR="004A3133" w:rsidRPr="00FF15E6" w:rsidRDefault="004A3133" w:rsidP="004A3133">
            <w:pPr>
              <w:ind w:left="34" w:right="34"/>
              <w:jc w:val="both"/>
              <w:rPr>
                <w:rFonts w:eastAsia="Calibri"/>
                <w:b/>
                <w:sz w:val="28"/>
                <w:szCs w:val="28"/>
              </w:rPr>
            </w:pPr>
            <w:r w:rsidRPr="00FF15E6">
              <w:rPr>
                <w:rFonts w:eastAsia="Calibri"/>
                <w:b/>
                <w:sz w:val="28"/>
                <w:szCs w:val="28"/>
              </w:rPr>
              <w:t xml:space="preserve">Thường thức âm nhạc: </w:t>
            </w:r>
          </w:p>
          <w:p w14:paraId="0B94DBC7" w14:textId="77777777" w:rsidR="004A3133" w:rsidRPr="00FF15E6" w:rsidRDefault="004A3133" w:rsidP="004A3133">
            <w:pPr>
              <w:ind w:left="34" w:right="34"/>
              <w:jc w:val="both"/>
              <w:rPr>
                <w:rFonts w:eastAsia="Calibri"/>
                <w:i/>
                <w:sz w:val="28"/>
                <w:szCs w:val="28"/>
              </w:rPr>
            </w:pPr>
            <w:r w:rsidRPr="00FF15E6">
              <w:rPr>
                <w:rFonts w:eastAsia="Calibri"/>
                <w:sz w:val="28"/>
                <w:szCs w:val="28"/>
              </w:rPr>
              <w:t xml:space="preserve">Câu chuyện âm nhạc: </w:t>
            </w:r>
            <w:r w:rsidRPr="00FF15E6">
              <w:rPr>
                <w:rFonts w:eastAsia="Calibri"/>
                <w:i/>
                <w:sz w:val="28"/>
                <w:szCs w:val="28"/>
              </w:rPr>
              <w:t>Tiếng đàn Thạch Sanh</w:t>
            </w:r>
          </w:p>
          <w:p w14:paraId="68C02148" w14:textId="77777777" w:rsidR="004A3133" w:rsidRPr="00FF15E6" w:rsidRDefault="004A3133" w:rsidP="004A3133">
            <w:pPr>
              <w:ind w:left="34" w:right="34"/>
              <w:jc w:val="both"/>
              <w:rPr>
                <w:rFonts w:eastAsia="Calibri"/>
                <w:sz w:val="28"/>
                <w:szCs w:val="28"/>
              </w:rPr>
            </w:pPr>
            <w:r w:rsidRPr="00FF15E6">
              <w:rPr>
                <w:rFonts w:eastAsia="Calibri"/>
                <w:b/>
                <w:sz w:val="28"/>
                <w:szCs w:val="28"/>
              </w:rPr>
              <w:t>Góc âm nhạc của em</w:t>
            </w:r>
          </w:p>
        </w:tc>
        <w:tc>
          <w:tcPr>
            <w:tcW w:w="1276" w:type="dxa"/>
            <w:shd w:val="clear" w:color="auto" w:fill="auto"/>
            <w:vAlign w:val="center"/>
          </w:tcPr>
          <w:p w14:paraId="2DC9A5A4"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 xml:space="preserve"> 31/4</w:t>
            </w:r>
          </w:p>
        </w:tc>
        <w:tc>
          <w:tcPr>
            <w:tcW w:w="1985" w:type="dxa"/>
            <w:shd w:val="clear" w:color="auto" w:fill="auto"/>
            <w:vAlign w:val="center"/>
          </w:tcPr>
          <w:p w14:paraId="2BE4604B"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734EDD4F" w14:textId="77777777" w:rsidR="004A3133" w:rsidRPr="00FF15E6" w:rsidRDefault="004A3133" w:rsidP="004A3133">
            <w:pPr>
              <w:rPr>
                <w:rFonts w:eastAsia="Calibri"/>
                <w:color w:val="000000"/>
                <w:sz w:val="28"/>
                <w:szCs w:val="28"/>
              </w:rPr>
            </w:pPr>
          </w:p>
        </w:tc>
      </w:tr>
      <w:tr w:rsidR="004A3133" w:rsidRPr="00FF15E6" w14:paraId="1AF596A4" w14:textId="77777777" w:rsidTr="000B0332">
        <w:trPr>
          <w:trHeight w:val="1106"/>
        </w:trPr>
        <w:tc>
          <w:tcPr>
            <w:tcW w:w="959" w:type="dxa"/>
            <w:shd w:val="clear" w:color="auto" w:fill="auto"/>
            <w:vAlign w:val="center"/>
          </w:tcPr>
          <w:p w14:paraId="440B80E9" w14:textId="77777777" w:rsidR="004A3133" w:rsidRPr="00FF15E6" w:rsidRDefault="004A3133" w:rsidP="004A3133">
            <w:pPr>
              <w:jc w:val="center"/>
              <w:rPr>
                <w:rFonts w:eastAsia="Calibri"/>
                <w:sz w:val="28"/>
                <w:szCs w:val="28"/>
              </w:rPr>
            </w:pPr>
            <w:r w:rsidRPr="00FF15E6">
              <w:rPr>
                <w:rFonts w:eastAsia="Calibri"/>
                <w:sz w:val="28"/>
                <w:szCs w:val="28"/>
              </w:rPr>
              <w:t>32</w:t>
            </w:r>
          </w:p>
        </w:tc>
        <w:tc>
          <w:tcPr>
            <w:tcW w:w="1480" w:type="dxa"/>
            <w:vMerge w:val="restart"/>
            <w:shd w:val="clear" w:color="auto" w:fill="auto"/>
            <w:vAlign w:val="center"/>
          </w:tcPr>
          <w:p w14:paraId="085D3906" w14:textId="77777777" w:rsidR="004A3133" w:rsidRPr="00FF15E6" w:rsidRDefault="004A3133" w:rsidP="004A3133">
            <w:pPr>
              <w:jc w:val="center"/>
              <w:rPr>
                <w:rFonts w:eastAsia="Calibri"/>
                <w:b/>
                <w:sz w:val="28"/>
                <w:szCs w:val="28"/>
              </w:rPr>
            </w:pPr>
            <w:r w:rsidRPr="00FF15E6">
              <w:rPr>
                <w:rFonts w:eastAsia="Calibri"/>
                <w:b/>
                <w:sz w:val="28"/>
                <w:szCs w:val="28"/>
              </w:rPr>
              <w:t xml:space="preserve">Chủ đề 8: </w:t>
            </w:r>
            <w:r w:rsidRPr="00FF15E6">
              <w:rPr>
                <w:rFonts w:eastAsia="Calibri"/>
                <w:sz w:val="28"/>
                <w:szCs w:val="28"/>
              </w:rPr>
              <w:t>VUI CÙNG ÂM NHẠC</w:t>
            </w:r>
          </w:p>
          <w:p w14:paraId="7B614E81" w14:textId="77777777" w:rsidR="004A3133" w:rsidRPr="00FF15E6" w:rsidRDefault="004A3133" w:rsidP="004A3133">
            <w:pPr>
              <w:spacing w:before="60"/>
              <w:jc w:val="center"/>
              <w:rPr>
                <w:rFonts w:eastAsia="Calibri"/>
                <w:b/>
                <w:sz w:val="28"/>
                <w:szCs w:val="28"/>
              </w:rPr>
            </w:pPr>
            <w:r w:rsidRPr="00FF15E6">
              <w:rPr>
                <w:rFonts w:eastAsia="Calibri"/>
                <w:b/>
                <w:sz w:val="28"/>
                <w:szCs w:val="28"/>
              </w:rPr>
              <w:lastRenderedPageBreak/>
              <w:t>Mạch nội dung:</w:t>
            </w:r>
          </w:p>
          <w:p w14:paraId="5F0D94F6" w14:textId="77777777" w:rsidR="004A3133" w:rsidRPr="00FF15E6" w:rsidRDefault="004A3133" w:rsidP="004A3133">
            <w:pPr>
              <w:jc w:val="both"/>
              <w:rPr>
                <w:rFonts w:eastAsia="Calibri"/>
                <w:sz w:val="28"/>
                <w:szCs w:val="28"/>
              </w:rPr>
            </w:pPr>
            <w:r w:rsidRPr="00FF15E6">
              <w:rPr>
                <w:rFonts w:eastAsia="Calibri"/>
                <w:sz w:val="28"/>
                <w:szCs w:val="28"/>
              </w:rPr>
              <w:t>- Nghe nhạc</w:t>
            </w:r>
          </w:p>
          <w:p w14:paraId="27188300" w14:textId="77777777" w:rsidR="004A3133" w:rsidRPr="00FF15E6" w:rsidRDefault="004A3133" w:rsidP="004A3133">
            <w:pPr>
              <w:jc w:val="both"/>
              <w:rPr>
                <w:rFonts w:eastAsia="Calibri"/>
                <w:sz w:val="28"/>
                <w:szCs w:val="28"/>
              </w:rPr>
            </w:pPr>
            <w:r w:rsidRPr="00FF15E6">
              <w:rPr>
                <w:rFonts w:eastAsia="Calibri"/>
                <w:sz w:val="28"/>
                <w:szCs w:val="28"/>
              </w:rPr>
              <w:t>- Hát</w:t>
            </w:r>
          </w:p>
          <w:p w14:paraId="72666479" w14:textId="77777777" w:rsidR="004A3133" w:rsidRPr="00FF15E6" w:rsidRDefault="004A3133" w:rsidP="004A3133">
            <w:pPr>
              <w:jc w:val="both"/>
              <w:rPr>
                <w:rFonts w:eastAsia="Calibri"/>
                <w:sz w:val="28"/>
                <w:szCs w:val="28"/>
              </w:rPr>
            </w:pPr>
            <w:r w:rsidRPr="00FF15E6">
              <w:rPr>
                <w:rFonts w:eastAsia="Calibri"/>
                <w:sz w:val="28"/>
                <w:szCs w:val="28"/>
              </w:rPr>
              <w:t>- Đọc nhạc</w:t>
            </w:r>
          </w:p>
          <w:p w14:paraId="5D296F1D" w14:textId="77777777" w:rsidR="004A3133" w:rsidRPr="00FF15E6" w:rsidRDefault="004A3133" w:rsidP="004A3133">
            <w:pPr>
              <w:jc w:val="both"/>
              <w:rPr>
                <w:rFonts w:eastAsia="Calibri"/>
                <w:sz w:val="28"/>
                <w:szCs w:val="28"/>
              </w:rPr>
            </w:pPr>
            <w:r w:rsidRPr="00FF15E6">
              <w:rPr>
                <w:rFonts w:eastAsia="Calibri"/>
                <w:sz w:val="28"/>
                <w:szCs w:val="28"/>
              </w:rPr>
              <w:t>- Nhạc cụ</w:t>
            </w:r>
          </w:p>
        </w:tc>
        <w:tc>
          <w:tcPr>
            <w:tcW w:w="3118" w:type="dxa"/>
            <w:shd w:val="clear" w:color="auto" w:fill="auto"/>
            <w:vAlign w:val="center"/>
          </w:tcPr>
          <w:p w14:paraId="1998A0CD" w14:textId="77777777" w:rsidR="004A3133" w:rsidRPr="00FF15E6" w:rsidRDefault="004A3133" w:rsidP="004A3133">
            <w:pPr>
              <w:ind w:left="34" w:right="34"/>
              <w:jc w:val="both"/>
              <w:rPr>
                <w:rFonts w:eastAsia="Calibri"/>
                <w:b/>
                <w:i/>
                <w:sz w:val="28"/>
                <w:szCs w:val="28"/>
              </w:rPr>
            </w:pPr>
            <w:r w:rsidRPr="00FF15E6">
              <w:rPr>
                <w:rFonts w:eastAsia="Calibri"/>
                <w:b/>
                <w:sz w:val="28"/>
                <w:szCs w:val="28"/>
              </w:rPr>
              <w:lastRenderedPageBreak/>
              <w:t>Khám phá:</w:t>
            </w:r>
            <w:r w:rsidRPr="00FF15E6">
              <w:rPr>
                <w:rFonts w:eastAsia="Calibri"/>
                <w:sz w:val="28"/>
                <w:szCs w:val="28"/>
              </w:rPr>
              <w:t xml:space="preserve"> Nhận biết và thực hiện được trò chơi dân gian</w:t>
            </w:r>
          </w:p>
          <w:p w14:paraId="0F5D9638" w14:textId="77777777" w:rsidR="004A3133" w:rsidRPr="00FF15E6" w:rsidRDefault="004A3133" w:rsidP="004A3133">
            <w:pPr>
              <w:ind w:left="34" w:right="34"/>
              <w:jc w:val="both"/>
              <w:rPr>
                <w:rFonts w:eastAsia="Calibri"/>
                <w:sz w:val="28"/>
                <w:szCs w:val="28"/>
              </w:rPr>
            </w:pPr>
            <w:r w:rsidRPr="00FF15E6">
              <w:rPr>
                <w:rFonts w:eastAsia="Calibri"/>
                <w:b/>
                <w:sz w:val="28"/>
                <w:szCs w:val="28"/>
              </w:rPr>
              <w:t xml:space="preserve">Nghe nhạc: </w:t>
            </w:r>
            <w:r w:rsidRPr="00FF15E6">
              <w:rPr>
                <w:rFonts w:eastAsia="Calibri"/>
                <w:sz w:val="28"/>
                <w:szCs w:val="28"/>
              </w:rPr>
              <w:t xml:space="preserve">Nghe và vận động theo điệu </w:t>
            </w:r>
            <w:r w:rsidRPr="00FF15E6">
              <w:rPr>
                <w:rFonts w:eastAsia="Calibri"/>
                <w:i/>
                <w:sz w:val="28"/>
                <w:szCs w:val="28"/>
              </w:rPr>
              <w:t>Xòe</w:t>
            </w:r>
            <w:r w:rsidRPr="00FF15E6">
              <w:rPr>
                <w:rFonts w:eastAsia="Calibri"/>
                <w:sz w:val="28"/>
                <w:szCs w:val="28"/>
              </w:rPr>
              <w:t xml:space="preserve"> - dân gian Thái (Tây Bắc)</w:t>
            </w:r>
          </w:p>
        </w:tc>
        <w:tc>
          <w:tcPr>
            <w:tcW w:w="1276" w:type="dxa"/>
            <w:shd w:val="clear" w:color="auto" w:fill="auto"/>
            <w:vAlign w:val="center"/>
          </w:tcPr>
          <w:p w14:paraId="1458893C"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32/4</w:t>
            </w:r>
          </w:p>
        </w:tc>
        <w:tc>
          <w:tcPr>
            <w:tcW w:w="1985" w:type="dxa"/>
            <w:shd w:val="clear" w:color="auto" w:fill="auto"/>
            <w:vAlign w:val="center"/>
          </w:tcPr>
          <w:p w14:paraId="239580B1" w14:textId="77777777" w:rsidR="004A3133" w:rsidRPr="00FF15E6" w:rsidRDefault="004A3133" w:rsidP="004A3133">
            <w:pPr>
              <w:jc w:val="both"/>
              <w:rPr>
                <w:rFonts w:eastAsia="Calibri"/>
                <w:color w:val="000000"/>
                <w:sz w:val="28"/>
                <w:szCs w:val="28"/>
                <w:lang w:eastAsia="zh-CN"/>
              </w:rPr>
            </w:pPr>
            <w:r w:rsidRPr="00FF15E6">
              <w:rPr>
                <w:rFonts w:eastAsia="Calibri"/>
                <w:sz w:val="28"/>
                <w:szCs w:val="28"/>
              </w:rPr>
              <w:t xml:space="preserve">- Giới thiệu bài hát dân ca và trò chơi dân gian Đồng Nai </w:t>
            </w:r>
          </w:p>
        </w:tc>
        <w:tc>
          <w:tcPr>
            <w:tcW w:w="1134" w:type="dxa"/>
            <w:shd w:val="clear" w:color="auto" w:fill="auto"/>
          </w:tcPr>
          <w:p w14:paraId="3976BB20" w14:textId="77777777" w:rsidR="004A3133" w:rsidRPr="00FF15E6" w:rsidRDefault="004A3133" w:rsidP="004A3133">
            <w:pPr>
              <w:rPr>
                <w:rFonts w:eastAsia="Calibri"/>
                <w:color w:val="000000"/>
                <w:sz w:val="28"/>
                <w:szCs w:val="28"/>
              </w:rPr>
            </w:pPr>
          </w:p>
        </w:tc>
      </w:tr>
      <w:tr w:rsidR="004A3133" w:rsidRPr="00FF15E6" w14:paraId="7CCFD27C" w14:textId="77777777" w:rsidTr="000B0332">
        <w:trPr>
          <w:trHeight w:val="1703"/>
        </w:trPr>
        <w:tc>
          <w:tcPr>
            <w:tcW w:w="959" w:type="dxa"/>
            <w:shd w:val="clear" w:color="auto" w:fill="auto"/>
            <w:vAlign w:val="center"/>
          </w:tcPr>
          <w:p w14:paraId="5AA0C727" w14:textId="77777777" w:rsidR="004A3133" w:rsidRPr="00FF15E6" w:rsidRDefault="004A3133" w:rsidP="004A3133">
            <w:pPr>
              <w:jc w:val="center"/>
              <w:rPr>
                <w:rFonts w:eastAsia="Calibri"/>
                <w:sz w:val="28"/>
                <w:szCs w:val="28"/>
              </w:rPr>
            </w:pPr>
            <w:r w:rsidRPr="00FF15E6">
              <w:rPr>
                <w:rFonts w:eastAsia="Calibri"/>
                <w:sz w:val="28"/>
                <w:szCs w:val="28"/>
              </w:rPr>
              <w:lastRenderedPageBreak/>
              <w:t>33</w:t>
            </w:r>
          </w:p>
        </w:tc>
        <w:tc>
          <w:tcPr>
            <w:tcW w:w="1480" w:type="dxa"/>
            <w:vMerge/>
            <w:shd w:val="clear" w:color="auto" w:fill="auto"/>
          </w:tcPr>
          <w:p w14:paraId="6504F822"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0AB02FCF" w14:textId="77777777" w:rsidR="004A3133" w:rsidRPr="00FF15E6" w:rsidRDefault="004A3133" w:rsidP="004A3133">
            <w:pPr>
              <w:ind w:left="34" w:right="34"/>
              <w:jc w:val="both"/>
              <w:rPr>
                <w:rFonts w:eastAsia="Calibri"/>
                <w:i/>
                <w:sz w:val="28"/>
                <w:szCs w:val="28"/>
              </w:rPr>
            </w:pPr>
            <w:r w:rsidRPr="00FF15E6">
              <w:rPr>
                <w:rFonts w:eastAsia="Calibri"/>
                <w:b/>
                <w:sz w:val="28"/>
                <w:szCs w:val="28"/>
              </w:rPr>
              <w:t>Hát</w:t>
            </w:r>
            <w:r w:rsidRPr="00FF15E6">
              <w:rPr>
                <w:rFonts w:eastAsia="Calibri"/>
                <w:sz w:val="28"/>
                <w:szCs w:val="28"/>
              </w:rPr>
              <w:t xml:space="preserve">: Bài </w:t>
            </w:r>
            <w:r w:rsidRPr="00FF15E6">
              <w:rPr>
                <w:rFonts w:eastAsia="Calibri"/>
                <w:i/>
                <w:sz w:val="28"/>
                <w:szCs w:val="28"/>
              </w:rPr>
              <w:t>Tập tầm vông</w:t>
            </w:r>
          </w:p>
          <w:p w14:paraId="2426CA8E" w14:textId="77777777" w:rsidR="004A3133" w:rsidRPr="00FF15E6" w:rsidRDefault="004A3133" w:rsidP="004A3133">
            <w:pPr>
              <w:ind w:left="34" w:right="34"/>
              <w:jc w:val="both"/>
              <w:rPr>
                <w:rFonts w:eastAsia="Calibri"/>
                <w:b/>
                <w:sz w:val="28"/>
                <w:szCs w:val="28"/>
              </w:rPr>
            </w:pPr>
            <w:r w:rsidRPr="00FF15E6">
              <w:rPr>
                <w:rFonts w:eastAsia="Calibri"/>
                <w:b/>
                <w:sz w:val="28"/>
                <w:szCs w:val="28"/>
              </w:rPr>
              <w:t>Nhạc cụ:</w:t>
            </w:r>
          </w:p>
          <w:p w14:paraId="7F355F75" w14:textId="77777777" w:rsidR="004A3133" w:rsidRPr="00FF15E6" w:rsidRDefault="004A3133" w:rsidP="004A3133">
            <w:pPr>
              <w:ind w:left="34" w:right="34"/>
              <w:jc w:val="both"/>
              <w:rPr>
                <w:rFonts w:eastAsia="Calibri"/>
                <w:sz w:val="28"/>
                <w:szCs w:val="28"/>
              </w:rPr>
            </w:pPr>
            <w:r w:rsidRPr="00FF15E6">
              <w:rPr>
                <w:rFonts w:eastAsia="Calibri"/>
                <w:sz w:val="28"/>
                <w:szCs w:val="28"/>
              </w:rPr>
              <w:t>- Luyện tập gõ Thanh phách, Trống nhỏ, Tem-bơ-rin</w:t>
            </w:r>
          </w:p>
          <w:p w14:paraId="3D9BFC59" w14:textId="77777777" w:rsidR="004A3133" w:rsidRPr="00FF15E6" w:rsidRDefault="004A3133" w:rsidP="004A3133">
            <w:pPr>
              <w:ind w:left="34" w:right="34"/>
              <w:jc w:val="both"/>
              <w:rPr>
                <w:rFonts w:eastAsia="Calibri"/>
                <w:sz w:val="28"/>
                <w:szCs w:val="28"/>
              </w:rPr>
            </w:pPr>
            <w:r w:rsidRPr="00FF15E6">
              <w:rPr>
                <w:rFonts w:eastAsia="Calibri"/>
                <w:sz w:val="28"/>
                <w:szCs w:val="28"/>
              </w:rPr>
              <w:t>- Luyện tập mẫu đệm bằng vận động cơ thể</w:t>
            </w:r>
          </w:p>
          <w:p w14:paraId="242CAB17" w14:textId="77777777" w:rsidR="004A3133" w:rsidRPr="00FF15E6" w:rsidRDefault="004A3133" w:rsidP="004A3133">
            <w:pPr>
              <w:ind w:left="34" w:right="34"/>
              <w:jc w:val="both"/>
              <w:rPr>
                <w:rFonts w:eastAsia="Calibri"/>
                <w:b/>
                <w:i/>
                <w:sz w:val="28"/>
                <w:szCs w:val="28"/>
              </w:rPr>
            </w:pPr>
            <w:r w:rsidRPr="00FF15E6">
              <w:rPr>
                <w:rFonts w:eastAsia="Calibri"/>
                <w:sz w:val="28"/>
                <w:szCs w:val="28"/>
              </w:rPr>
              <w:t xml:space="preserve">- Thực hành đệm cho bài đồng dao </w:t>
            </w:r>
            <w:r w:rsidRPr="00FF15E6">
              <w:rPr>
                <w:rFonts w:eastAsia="Calibri"/>
                <w:i/>
                <w:sz w:val="28"/>
                <w:szCs w:val="28"/>
              </w:rPr>
              <w:t>Tập tầm vông</w:t>
            </w:r>
          </w:p>
        </w:tc>
        <w:tc>
          <w:tcPr>
            <w:tcW w:w="1276" w:type="dxa"/>
            <w:shd w:val="clear" w:color="auto" w:fill="auto"/>
            <w:vAlign w:val="center"/>
          </w:tcPr>
          <w:p w14:paraId="60AC5324"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33/4</w:t>
            </w:r>
          </w:p>
        </w:tc>
        <w:tc>
          <w:tcPr>
            <w:tcW w:w="1985" w:type="dxa"/>
            <w:shd w:val="clear" w:color="auto" w:fill="auto"/>
            <w:vAlign w:val="center"/>
          </w:tcPr>
          <w:p w14:paraId="4DFE7859"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365BDA3B" w14:textId="77777777" w:rsidR="004A3133" w:rsidRPr="00FF15E6" w:rsidRDefault="004A3133" w:rsidP="004A3133">
            <w:pPr>
              <w:rPr>
                <w:rFonts w:eastAsia="Calibri"/>
                <w:color w:val="000000"/>
                <w:sz w:val="28"/>
                <w:szCs w:val="28"/>
              </w:rPr>
            </w:pPr>
          </w:p>
        </w:tc>
      </w:tr>
      <w:tr w:rsidR="004A3133" w:rsidRPr="00FF15E6" w14:paraId="76C23C94" w14:textId="77777777" w:rsidTr="000B0332">
        <w:trPr>
          <w:trHeight w:val="848"/>
        </w:trPr>
        <w:tc>
          <w:tcPr>
            <w:tcW w:w="959" w:type="dxa"/>
            <w:shd w:val="clear" w:color="auto" w:fill="auto"/>
            <w:vAlign w:val="center"/>
          </w:tcPr>
          <w:p w14:paraId="4BCAE312" w14:textId="77777777" w:rsidR="004A3133" w:rsidRPr="00FF15E6" w:rsidRDefault="004A3133" w:rsidP="004A3133">
            <w:pPr>
              <w:jc w:val="center"/>
              <w:rPr>
                <w:rFonts w:eastAsia="Calibri"/>
                <w:sz w:val="28"/>
                <w:szCs w:val="28"/>
              </w:rPr>
            </w:pPr>
            <w:r w:rsidRPr="00FF15E6">
              <w:rPr>
                <w:rFonts w:eastAsia="Calibri"/>
                <w:sz w:val="28"/>
                <w:szCs w:val="28"/>
              </w:rPr>
              <w:t>34</w:t>
            </w:r>
          </w:p>
        </w:tc>
        <w:tc>
          <w:tcPr>
            <w:tcW w:w="1480" w:type="dxa"/>
            <w:vMerge/>
            <w:shd w:val="clear" w:color="auto" w:fill="auto"/>
          </w:tcPr>
          <w:p w14:paraId="4176057A" w14:textId="77777777" w:rsidR="004A3133" w:rsidRPr="00FF15E6" w:rsidRDefault="004A3133" w:rsidP="004A3133">
            <w:pPr>
              <w:jc w:val="center"/>
              <w:rPr>
                <w:b/>
                <w:color w:val="000000"/>
                <w:sz w:val="28"/>
                <w:szCs w:val="28"/>
                <w:lang w:eastAsia="zh-CN"/>
              </w:rPr>
            </w:pPr>
          </w:p>
        </w:tc>
        <w:tc>
          <w:tcPr>
            <w:tcW w:w="3118" w:type="dxa"/>
            <w:shd w:val="clear" w:color="auto" w:fill="auto"/>
            <w:vAlign w:val="center"/>
          </w:tcPr>
          <w:p w14:paraId="67BCEE49" w14:textId="77777777" w:rsidR="004A3133" w:rsidRPr="00FF15E6" w:rsidRDefault="004A3133" w:rsidP="004A3133">
            <w:pPr>
              <w:ind w:left="34" w:right="34"/>
              <w:jc w:val="both"/>
              <w:rPr>
                <w:rFonts w:eastAsia="Calibri"/>
                <w:sz w:val="28"/>
                <w:szCs w:val="28"/>
              </w:rPr>
            </w:pPr>
            <w:r w:rsidRPr="00FF15E6">
              <w:rPr>
                <w:rFonts w:eastAsia="Calibri"/>
                <w:b/>
                <w:sz w:val="28"/>
                <w:szCs w:val="28"/>
              </w:rPr>
              <w:t xml:space="preserve">Đọc nhạc: </w:t>
            </w:r>
            <w:r w:rsidRPr="00FF15E6">
              <w:rPr>
                <w:rFonts w:eastAsia="Calibri"/>
                <w:sz w:val="28"/>
                <w:szCs w:val="28"/>
              </w:rPr>
              <w:t>Đô -</w:t>
            </w:r>
            <w:r w:rsidRPr="00FF15E6">
              <w:rPr>
                <w:rFonts w:eastAsia="Calibri"/>
                <w:b/>
                <w:sz w:val="28"/>
                <w:szCs w:val="28"/>
              </w:rPr>
              <w:t xml:space="preserve"> </w:t>
            </w:r>
            <w:r w:rsidRPr="00FF15E6">
              <w:rPr>
                <w:rFonts w:eastAsia="Calibri"/>
                <w:sz w:val="28"/>
                <w:szCs w:val="28"/>
              </w:rPr>
              <w:t>Rê - Mi - Son - La</w:t>
            </w:r>
          </w:p>
          <w:p w14:paraId="560E65F9" w14:textId="77777777" w:rsidR="004A3133" w:rsidRPr="00FF15E6" w:rsidRDefault="004A3133" w:rsidP="004A3133">
            <w:pPr>
              <w:ind w:left="34" w:right="34"/>
              <w:jc w:val="both"/>
              <w:rPr>
                <w:rFonts w:eastAsia="Calibri"/>
                <w:sz w:val="28"/>
                <w:szCs w:val="28"/>
              </w:rPr>
            </w:pPr>
            <w:r w:rsidRPr="00FF15E6">
              <w:rPr>
                <w:rFonts w:eastAsia="Calibri"/>
                <w:b/>
                <w:sz w:val="28"/>
                <w:szCs w:val="28"/>
              </w:rPr>
              <w:t>Góc âm nhạc của em</w:t>
            </w:r>
          </w:p>
        </w:tc>
        <w:tc>
          <w:tcPr>
            <w:tcW w:w="1276" w:type="dxa"/>
            <w:shd w:val="clear" w:color="auto" w:fill="auto"/>
            <w:vAlign w:val="center"/>
          </w:tcPr>
          <w:p w14:paraId="016ADA2D"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 xml:space="preserve"> 34/4</w:t>
            </w:r>
          </w:p>
        </w:tc>
        <w:tc>
          <w:tcPr>
            <w:tcW w:w="1985" w:type="dxa"/>
            <w:shd w:val="clear" w:color="auto" w:fill="auto"/>
            <w:vAlign w:val="center"/>
          </w:tcPr>
          <w:p w14:paraId="7B40A638" w14:textId="77777777" w:rsidR="004A3133" w:rsidRPr="00FF15E6" w:rsidRDefault="004A3133" w:rsidP="004A3133">
            <w:pPr>
              <w:jc w:val="both"/>
              <w:rPr>
                <w:rFonts w:eastAsia="Calibri"/>
                <w:color w:val="000000"/>
                <w:sz w:val="28"/>
                <w:szCs w:val="28"/>
                <w:lang w:eastAsia="zh-CN"/>
              </w:rPr>
            </w:pPr>
          </w:p>
        </w:tc>
        <w:tc>
          <w:tcPr>
            <w:tcW w:w="1134" w:type="dxa"/>
            <w:shd w:val="clear" w:color="auto" w:fill="auto"/>
          </w:tcPr>
          <w:p w14:paraId="7A35A32F" w14:textId="77777777" w:rsidR="004A3133" w:rsidRPr="00FF15E6" w:rsidRDefault="004A3133" w:rsidP="004A3133">
            <w:pPr>
              <w:rPr>
                <w:rFonts w:eastAsia="Calibri"/>
                <w:color w:val="000000"/>
                <w:sz w:val="28"/>
                <w:szCs w:val="28"/>
              </w:rPr>
            </w:pPr>
          </w:p>
        </w:tc>
      </w:tr>
      <w:tr w:rsidR="004A3133" w:rsidRPr="00FF15E6" w14:paraId="07A73324" w14:textId="77777777" w:rsidTr="000B0332">
        <w:trPr>
          <w:trHeight w:val="83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49AF95F" w14:textId="77777777" w:rsidR="004A3133" w:rsidRPr="00FF15E6" w:rsidRDefault="004A3133" w:rsidP="004A3133">
            <w:pPr>
              <w:jc w:val="center"/>
              <w:rPr>
                <w:rFonts w:eastAsia="Calibri"/>
                <w:sz w:val="28"/>
                <w:szCs w:val="28"/>
              </w:rPr>
            </w:pPr>
            <w:r w:rsidRPr="00FF15E6">
              <w:rPr>
                <w:rFonts w:eastAsia="Calibri"/>
                <w:sz w:val="28"/>
                <w:szCs w:val="28"/>
              </w:rPr>
              <w:t>35</w:t>
            </w:r>
          </w:p>
        </w:tc>
        <w:tc>
          <w:tcPr>
            <w:tcW w:w="1480" w:type="dxa"/>
            <w:tcBorders>
              <w:top w:val="single" w:sz="4" w:space="0" w:color="auto"/>
              <w:left w:val="single" w:sz="4" w:space="0" w:color="auto"/>
              <w:bottom w:val="single" w:sz="4" w:space="0" w:color="auto"/>
              <w:right w:val="single" w:sz="4" w:space="0" w:color="auto"/>
            </w:tcBorders>
            <w:shd w:val="clear" w:color="auto" w:fill="auto"/>
          </w:tcPr>
          <w:p w14:paraId="185D71E1" w14:textId="77777777" w:rsidR="004A3133" w:rsidRPr="00FF15E6" w:rsidRDefault="004A3133" w:rsidP="004A3133">
            <w:pPr>
              <w:jc w:val="center"/>
              <w:rPr>
                <w:b/>
                <w:color w:val="000000"/>
                <w:sz w:val="28"/>
                <w:szCs w:val="28"/>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3E67956" w14:textId="77777777" w:rsidR="004A3133" w:rsidRPr="00FF15E6" w:rsidRDefault="004A3133" w:rsidP="004A3133">
            <w:pPr>
              <w:ind w:left="34" w:right="34"/>
              <w:rPr>
                <w:rFonts w:eastAsia="Calibri"/>
                <w:b/>
                <w:sz w:val="28"/>
                <w:szCs w:val="28"/>
              </w:rPr>
            </w:pPr>
            <w:r w:rsidRPr="00FF15E6">
              <w:rPr>
                <w:rFonts w:eastAsia="Calibri"/>
                <w:b/>
                <w:sz w:val="28"/>
                <w:szCs w:val="28"/>
              </w:rPr>
              <w:t>Ôn tập chủ đề 7, 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C9C5B6" w14:textId="77777777" w:rsidR="004A3133" w:rsidRPr="00FF15E6" w:rsidRDefault="004A3133" w:rsidP="004A3133">
            <w:pPr>
              <w:jc w:val="center"/>
              <w:rPr>
                <w:rFonts w:eastAsia="Calibri"/>
                <w:color w:val="000000"/>
                <w:sz w:val="28"/>
                <w:szCs w:val="28"/>
              </w:rPr>
            </w:pPr>
            <w:r w:rsidRPr="00FF15E6">
              <w:rPr>
                <w:rFonts w:eastAsia="Calibri"/>
                <w:color w:val="000000"/>
                <w:sz w:val="28"/>
                <w:szCs w:val="28"/>
              </w:rPr>
              <w:t>35/1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6B2BF6C" w14:textId="77777777" w:rsidR="004A3133" w:rsidRPr="00FF15E6" w:rsidRDefault="004A3133" w:rsidP="004A3133">
            <w:pPr>
              <w:jc w:val="both"/>
              <w:rPr>
                <w:rFonts w:eastAsia="Calibri"/>
                <w:color w:val="000000"/>
                <w:sz w:val="28"/>
                <w:szCs w:val="2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663FB7" w14:textId="77777777" w:rsidR="004A3133" w:rsidRPr="00FF15E6" w:rsidRDefault="004A3133" w:rsidP="004A3133">
            <w:pPr>
              <w:rPr>
                <w:rFonts w:eastAsia="Calibri"/>
                <w:color w:val="000000"/>
                <w:sz w:val="28"/>
                <w:szCs w:val="28"/>
              </w:rPr>
            </w:pPr>
          </w:p>
        </w:tc>
      </w:tr>
    </w:tbl>
    <w:p w14:paraId="2B5C24C4" w14:textId="77777777" w:rsidR="004A3133" w:rsidRPr="00F76CF1" w:rsidRDefault="004A3133" w:rsidP="004A3133">
      <w:pPr>
        <w:tabs>
          <w:tab w:val="left" w:pos="5160"/>
        </w:tabs>
        <w:rPr>
          <w:b/>
          <w:sz w:val="28"/>
          <w:szCs w:val="28"/>
          <w:lang w:val="en-US"/>
        </w:rPr>
      </w:pPr>
    </w:p>
    <w:p w14:paraId="08FB3DFC" w14:textId="77777777" w:rsidR="004A3133" w:rsidRPr="00A6191B" w:rsidRDefault="004A3133" w:rsidP="00A6191B">
      <w:pPr>
        <w:autoSpaceDE/>
        <w:autoSpaceDN/>
        <w:adjustRightInd w:val="0"/>
        <w:snapToGrid w:val="0"/>
        <w:contextualSpacing/>
        <w:rPr>
          <w:rFonts w:eastAsia="Calibri"/>
          <w:b/>
          <w:sz w:val="28"/>
          <w:szCs w:val="28"/>
          <w:highlight w:val="white"/>
        </w:rPr>
      </w:pPr>
      <w:r w:rsidRPr="00A6191B">
        <w:rPr>
          <w:rFonts w:eastAsia="Calibri"/>
          <w:b/>
          <w:sz w:val="28"/>
          <w:szCs w:val="28"/>
          <w:highlight w:val="white"/>
        </w:rPr>
        <w:t>MĨ THUẬT LỚP 1</w:t>
      </w:r>
    </w:p>
    <w:p w14:paraId="2985AAAA" w14:textId="77777777" w:rsidR="004A3133" w:rsidRPr="00733F79" w:rsidRDefault="004A3133" w:rsidP="004A3133">
      <w:pPr>
        <w:adjustRightInd w:val="0"/>
        <w:snapToGrid w:val="0"/>
        <w:contextualSpacing/>
        <w:jc w:val="both"/>
        <w:rPr>
          <w:rFonts w:eastAsia="Calibri"/>
          <w:b/>
          <w:sz w:val="28"/>
          <w:szCs w:val="28"/>
          <w:highlight w:val="white"/>
        </w:rPr>
      </w:pPr>
      <w:r w:rsidRPr="00733F79">
        <w:rPr>
          <w:rFonts w:eastAsia="Calibri"/>
          <w:b/>
          <w:sz w:val="28"/>
          <w:szCs w:val="28"/>
          <w:highlight w:val="white"/>
        </w:rPr>
        <w:t>HK1: 18 TUẦN ( 16 tuần 4 chủ đề) 1 tuần ôn tập GHK I và trưng bày sản phẩm, 1 tuần ĐGHKI.</w:t>
      </w:r>
    </w:p>
    <w:p w14:paraId="07F1057E" w14:textId="77777777" w:rsidR="004A3133" w:rsidRPr="00733F79" w:rsidRDefault="004A3133" w:rsidP="004A3133">
      <w:pPr>
        <w:adjustRightInd w:val="0"/>
        <w:snapToGrid w:val="0"/>
        <w:contextualSpacing/>
        <w:jc w:val="both"/>
        <w:rPr>
          <w:rFonts w:eastAsia="Calibri"/>
          <w:b/>
          <w:sz w:val="28"/>
          <w:szCs w:val="28"/>
          <w:highlight w:val="white"/>
        </w:rPr>
      </w:pPr>
      <w:r w:rsidRPr="00733F79">
        <w:rPr>
          <w:rFonts w:eastAsia="Calibri"/>
          <w:b/>
          <w:sz w:val="28"/>
          <w:szCs w:val="28"/>
          <w:highlight w:val="white"/>
        </w:rPr>
        <w:t>HKII: 17 TUẦN, 15 tuần ( 4 chủ đề) 1 tuần ôn tập GHKII và trưng bày sản phẩm, 1 tuần ĐGHKII.</w:t>
      </w:r>
    </w:p>
    <w:p w14:paraId="0C148883" w14:textId="64E2D15B" w:rsidR="004A3133" w:rsidRPr="00F86F3A" w:rsidRDefault="004A3133" w:rsidP="00F86F3A">
      <w:pPr>
        <w:adjustRightInd w:val="0"/>
        <w:snapToGrid w:val="0"/>
        <w:contextualSpacing/>
        <w:jc w:val="both"/>
        <w:rPr>
          <w:rFonts w:eastAsia="Calibri"/>
          <w:b/>
          <w:bCs/>
          <w:color w:val="221E1F"/>
          <w:sz w:val="28"/>
          <w:szCs w:val="28"/>
          <w:lang w:val="en-US"/>
        </w:rPr>
      </w:pPr>
      <w:r w:rsidRPr="00733F79">
        <w:rPr>
          <w:rFonts w:eastAsia="Calibri"/>
          <w:b/>
          <w:bCs/>
          <w:color w:val="221E1F"/>
          <w:sz w:val="28"/>
          <w:szCs w:val="28"/>
        </w:rPr>
        <w:t>Gồm 35 tuần thực học, mỗi tuần 1 tiết, tổng cộng 35 tiết</w:t>
      </w:r>
    </w:p>
    <w:tbl>
      <w:tblPr>
        <w:tblpPr w:leftFromText="180" w:rightFromText="180" w:vertAnchor="text" w:tblpX="381"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284"/>
        <w:gridCol w:w="2835"/>
        <w:gridCol w:w="992"/>
        <w:gridCol w:w="1984"/>
        <w:gridCol w:w="1134"/>
      </w:tblGrid>
      <w:tr w:rsidR="004A3133" w:rsidRPr="00802964" w14:paraId="23EFD1F4" w14:textId="77777777" w:rsidTr="00753950">
        <w:trPr>
          <w:trHeight w:val="6379"/>
        </w:trPr>
        <w:tc>
          <w:tcPr>
            <w:tcW w:w="1129" w:type="dxa"/>
            <w:vMerge w:val="restart"/>
            <w:vAlign w:val="center"/>
          </w:tcPr>
          <w:p w14:paraId="0AC5D3FF"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Tuần, tháng</w:t>
            </w:r>
          </w:p>
        </w:tc>
        <w:tc>
          <w:tcPr>
            <w:tcW w:w="1276" w:type="dxa"/>
            <w:vAlign w:val="center"/>
          </w:tcPr>
          <w:p w14:paraId="62629F46"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Chương trình và sách giáo khoa</w:t>
            </w:r>
          </w:p>
        </w:tc>
        <w:tc>
          <w:tcPr>
            <w:tcW w:w="4111" w:type="dxa"/>
            <w:gridSpan w:val="3"/>
            <w:vAlign w:val="center"/>
          </w:tcPr>
          <w:p w14:paraId="7C851EC3"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rPr>
              <w:t>Tiết học/ thời lượng</w:t>
            </w:r>
          </w:p>
        </w:tc>
        <w:tc>
          <w:tcPr>
            <w:tcW w:w="1984" w:type="dxa"/>
            <w:vAlign w:val="center"/>
          </w:tcPr>
          <w:p w14:paraId="19FA12FB" w14:textId="77777777" w:rsidR="004A3133" w:rsidRPr="00802964" w:rsidRDefault="004A3133" w:rsidP="004A3133">
            <w:pPr>
              <w:spacing w:before="120" w:after="120" w:line="20" w:lineRule="atLeast"/>
              <w:jc w:val="center"/>
              <w:rPr>
                <w:rFonts w:eastAsia="Calibri"/>
                <w:b/>
                <w:sz w:val="28"/>
                <w:szCs w:val="28"/>
              </w:rPr>
            </w:pPr>
            <w:r w:rsidRPr="00802964">
              <w:rPr>
                <w:rFonts w:eastAsia="Calibri"/>
                <w:b/>
                <w:sz w:val="28"/>
                <w:szCs w:val="28"/>
                <w:highlight w:val="white"/>
              </w:rPr>
              <w:t xml:space="preserve">Nội dung điều chỉnh, </w:t>
            </w:r>
            <w:r w:rsidRPr="00802964">
              <w:rPr>
                <w:rFonts w:eastAsia="Calibri"/>
                <w:b/>
                <w:sz w:val="28"/>
                <w:szCs w:val="28"/>
              </w:rPr>
              <w:t>bổ sung (nếu có)</w:t>
            </w:r>
          </w:p>
          <w:p w14:paraId="29B6EFA4" w14:textId="77777777" w:rsidR="004A3133" w:rsidRPr="00802964" w:rsidRDefault="004A3133" w:rsidP="004A3133">
            <w:pPr>
              <w:spacing w:before="120" w:after="120" w:line="20" w:lineRule="atLeast"/>
              <w:jc w:val="center"/>
              <w:rPr>
                <w:rFonts w:eastAsia="Calibri"/>
                <w:i/>
                <w:sz w:val="28"/>
                <w:szCs w:val="28"/>
              </w:rPr>
            </w:pPr>
            <w:r w:rsidRPr="00802964">
              <w:rPr>
                <w:rFonts w:eastAsia="Calibri"/>
                <w:i/>
                <w:sz w:val="28"/>
                <w:szCs w:val="28"/>
              </w:rPr>
              <w:t>(Những điều chỉnh về nội dung, thời lượng, thiết bị dạy học và học liệu tham khảo; xây dựng chủ đề học tập, bổ sung tích hợp liên môn; thời gian và hình thức tổ chức…) theo CV 2345 ngày 7/6/2021</w:t>
            </w:r>
          </w:p>
        </w:tc>
        <w:tc>
          <w:tcPr>
            <w:tcW w:w="1134" w:type="dxa"/>
          </w:tcPr>
          <w:p w14:paraId="6A1432DA" w14:textId="77777777" w:rsidR="004A3133" w:rsidRPr="00802964" w:rsidRDefault="004A3133" w:rsidP="004A3133">
            <w:pPr>
              <w:spacing w:before="120" w:after="120" w:line="20" w:lineRule="atLeast"/>
              <w:jc w:val="center"/>
              <w:rPr>
                <w:rFonts w:eastAsia="Calibri"/>
                <w:b/>
                <w:sz w:val="28"/>
                <w:szCs w:val="28"/>
                <w:highlight w:val="white"/>
              </w:rPr>
            </w:pPr>
            <w:r w:rsidRPr="00802964">
              <w:rPr>
                <w:rFonts w:eastAsia="Calibri"/>
                <w:b/>
                <w:sz w:val="28"/>
                <w:szCs w:val="28"/>
                <w:highlight w:val="white"/>
              </w:rPr>
              <w:t>Ghi chú</w:t>
            </w:r>
          </w:p>
        </w:tc>
      </w:tr>
      <w:tr w:rsidR="004A3133" w:rsidRPr="00802964" w14:paraId="0236ED20" w14:textId="77777777" w:rsidTr="00753950">
        <w:trPr>
          <w:trHeight w:val="144"/>
        </w:trPr>
        <w:tc>
          <w:tcPr>
            <w:tcW w:w="1129" w:type="dxa"/>
            <w:vMerge/>
            <w:vAlign w:val="center"/>
          </w:tcPr>
          <w:p w14:paraId="425641AD" w14:textId="77777777" w:rsidR="004A3133" w:rsidRPr="00802964" w:rsidRDefault="004A3133" w:rsidP="004A3133">
            <w:pPr>
              <w:adjustRightInd w:val="0"/>
              <w:snapToGrid w:val="0"/>
              <w:jc w:val="center"/>
              <w:rPr>
                <w:rFonts w:eastAsia="Calibri"/>
                <w:b/>
                <w:sz w:val="28"/>
                <w:szCs w:val="28"/>
                <w:highlight w:val="white"/>
                <w:lang w:val="en-MY"/>
              </w:rPr>
            </w:pPr>
          </w:p>
        </w:tc>
        <w:tc>
          <w:tcPr>
            <w:tcW w:w="1560" w:type="dxa"/>
            <w:gridSpan w:val="2"/>
            <w:vAlign w:val="center"/>
          </w:tcPr>
          <w:p w14:paraId="022260FE"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Chủ đề/</w:t>
            </w:r>
          </w:p>
          <w:p w14:paraId="7BEFAD43"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Mạch nội dung</w:t>
            </w:r>
          </w:p>
        </w:tc>
        <w:tc>
          <w:tcPr>
            <w:tcW w:w="2835" w:type="dxa"/>
            <w:vAlign w:val="center"/>
          </w:tcPr>
          <w:p w14:paraId="34D6DE00"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 xml:space="preserve">Tên bài </w:t>
            </w:r>
          </w:p>
        </w:tc>
        <w:tc>
          <w:tcPr>
            <w:tcW w:w="992" w:type="dxa"/>
            <w:vAlign w:val="center"/>
          </w:tcPr>
          <w:p w14:paraId="320F7DBE" w14:textId="77777777" w:rsidR="004A3133" w:rsidRPr="00802964" w:rsidRDefault="004A3133" w:rsidP="004A3133">
            <w:pPr>
              <w:adjustRightInd w:val="0"/>
              <w:snapToGrid w:val="0"/>
              <w:jc w:val="center"/>
              <w:rPr>
                <w:rFonts w:eastAsia="Calibri"/>
                <w:b/>
                <w:sz w:val="28"/>
                <w:szCs w:val="28"/>
                <w:highlight w:val="white"/>
                <w:lang w:val="en-MY"/>
              </w:rPr>
            </w:pPr>
          </w:p>
        </w:tc>
        <w:tc>
          <w:tcPr>
            <w:tcW w:w="1984" w:type="dxa"/>
          </w:tcPr>
          <w:p w14:paraId="1757B067"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1A1712BF"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2909F448" w14:textId="77777777" w:rsidTr="00753950">
        <w:trPr>
          <w:trHeight w:val="298"/>
        </w:trPr>
        <w:tc>
          <w:tcPr>
            <w:tcW w:w="1129" w:type="dxa"/>
            <w:vAlign w:val="center"/>
          </w:tcPr>
          <w:p w14:paraId="10339FE6" w14:textId="77777777" w:rsidR="004A3133" w:rsidRPr="00802964" w:rsidRDefault="004A3133" w:rsidP="004A3133">
            <w:pPr>
              <w:adjustRightInd w:val="0"/>
              <w:snapToGrid w:val="0"/>
              <w:rPr>
                <w:rFonts w:eastAsia="Calibri"/>
                <w:b/>
                <w:sz w:val="28"/>
                <w:szCs w:val="28"/>
                <w:highlight w:val="white"/>
                <w:lang w:val="en-MY"/>
              </w:rPr>
            </w:pPr>
            <w:r w:rsidRPr="00802964">
              <w:rPr>
                <w:rFonts w:eastAsia="Calibri"/>
                <w:b/>
                <w:sz w:val="28"/>
                <w:szCs w:val="28"/>
                <w:highlight w:val="white"/>
                <w:lang w:val="en-MY"/>
              </w:rPr>
              <w:lastRenderedPageBreak/>
              <w:t xml:space="preserve">       1</w:t>
            </w:r>
          </w:p>
        </w:tc>
        <w:tc>
          <w:tcPr>
            <w:tcW w:w="1560" w:type="dxa"/>
            <w:gridSpan w:val="2"/>
            <w:vMerge w:val="restart"/>
            <w:vAlign w:val="center"/>
          </w:tcPr>
          <w:p w14:paraId="2789E1AC" w14:textId="77777777" w:rsidR="004A3133" w:rsidRPr="00802964" w:rsidRDefault="004A3133" w:rsidP="004A3133">
            <w:pPr>
              <w:adjustRightInd w:val="0"/>
              <w:snapToGrid w:val="0"/>
              <w:jc w:val="center"/>
              <w:rPr>
                <w:rFonts w:eastAsia="Calibri"/>
                <w:b/>
                <w:sz w:val="28"/>
                <w:szCs w:val="28"/>
              </w:rPr>
            </w:pPr>
            <w:r w:rsidRPr="00802964">
              <w:rPr>
                <w:rFonts w:eastAsia="Calibri"/>
                <w:b/>
                <w:sz w:val="28"/>
                <w:szCs w:val="28"/>
              </w:rPr>
              <w:t>1. Thế giới mĩ thuật</w:t>
            </w:r>
          </w:p>
          <w:p w14:paraId="6FA346EB" w14:textId="77777777" w:rsidR="004A3133" w:rsidRPr="00802964" w:rsidRDefault="004A3133" w:rsidP="004A3133">
            <w:pPr>
              <w:adjustRightInd w:val="0"/>
              <w:snapToGrid w:val="0"/>
              <w:jc w:val="center"/>
              <w:rPr>
                <w:rFonts w:eastAsia="Calibri"/>
                <w:b/>
                <w:sz w:val="28"/>
                <w:szCs w:val="28"/>
                <w:highlight w:val="white"/>
                <w:lang w:val="en-MY"/>
              </w:rPr>
            </w:pPr>
          </w:p>
          <w:p w14:paraId="65E4917E" w14:textId="77777777" w:rsidR="004A3133" w:rsidRPr="00802964" w:rsidRDefault="004A3133" w:rsidP="004A3133">
            <w:pPr>
              <w:adjustRightInd w:val="0"/>
              <w:snapToGrid w:val="0"/>
              <w:jc w:val="center"/>
              <w:rPr>
                <w:rFonts w:eastAsia="Calibri"/>
                <w:b/>
                <w:sz w:val="28"/>
                <w:szCs w:val="28"/>
                <w:highlight w:val="white"/>
                <w:lang w:val="en-MY"/>
              </w:rPr>
            </w:pPr>
          </w:p>
          <w:p w14:paraId="0CAE6CD0" w14:textId="77777777" w:rsidR="004A3133" w:rsidRPr="00802964" w:rsidRDefault="004A3133" w:rsidP="004A3133">
            <w:pPr>
              <w:adjustRightInd w:val="0"/>
              <w:snapToGrid w:val="0"/>
              <w:jc w:val="center"/>
              <w:rPr>
                <w:rFonts w:eastAsia="Calibri"/>
                <w:b/>
                <w:sz w:val="28"/>
                <w:szCs w:val="28"/>
                <w:highlight w:val="white"/>
                <w:lang w:val="en-MY"/>
              </w:rPr>
            </w:pPr>
          </w:p>
          <w:p w14:paraId="1A911978" w14:textId="77777777" w:rsidR="004A3133" w:rsidRPr="00802964" w:rsidRDefault="004A3133" w:rsidP="004A3133">
            <w:pPr>
              <w:adjustRightInd w:val="0"/>
              <w:snapToGrid w:val="0"/>
              <w:jc w:val="center"/>
              <w:rPr>
                <w:rFonts w:eastAsia="Calibri"/>
                <w:b/>
                <w:sz w:val="28"/>
                <w:szCs w:val="28"/>
                <w:highlight w:val="white"/>
                <w:lang w:val="en-MY"/>
              </w:rPr>
            </w:pPr>
          </w:p>
          <w:p w14:paraId="4B8AC305" w14:textId="77777777" w:rsidR="004A3133" w:rsidRPr="00802964" w:rsidRDefault="004A3133" w:rsidP="004A3133">
            <w:pPr>
              <w:adjustRightInd w:val="0"/>
              <w:snapToGrid w:val="0"/>
              <w:jc w:val="center"/>
              <w:rPr>
                <w:rFonts w:eastAsia="Calibri"/>
                <w:b/>
                <w:sz w:val="28"/>
                <w:szCs w:val="28"/>
                <w:highlight w:val="white"/>
                <w:lang w:val="en-MY"/>
              </w:rPr>
            </w:pPr>
          </w:p>
          <w:p w14:paraId="25687A06" w14:textId="77777777" w:rsidR="004A3133" w:rsidRPr="00802964" w:rsidRDefault="004A3133" w:rsidP="004A3133">
            <w:pPr>
              <w:adjustRightInd w:val="0"/>
              <w:snapToGrid w:val="0"/>
              <w:jc w:val="center"/>
              <w:rPr>
                <w:rFonts w:eastAsia="Calibri"/>
                <w:b/>
                <w:sz w:val="28"/>
                <w:szCs w:val="28"/>
                <w:highlight w:val="white"/>
                <w:lang w:val="en-MY"/>
              </w:rPr>
            </w:pPr>
          </w:p>
          <w:p w14:paraId="341DFE8A"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noProof/>
                <w:sz w:val="28"/>
                <w:szCs w:val="28"/>
                <w:lang w:val="en-US"/>
              </w:rPr>
              <mc:AlternateContent>
                <mc:Choice Requires="wps">
                  <w:drawing>
                    <wp:anchor distT="0" distB="0" distL="114300" distR="114300" simplePos="0" relativeHeight="487726592" behindDoc="0" locked="0" layoutInCell="1" allowOverlap="1" wp14:anchorId="3C38F075" wp14:editId="6F6D9B2F">
                      <wp:simplePos x="0" y="0"/>
                      <wp:positionH relativeFrom="column">
                        <wp:posOffset>-94615</wp:posOffset>
                      </wp:positionH>
                      <wp:positionV relativeFrom="paragraph">
                        <wp:posOffset>47625</wp:posOffset>
                      </wp:positionV>
                      <wp:extent cx="802005" cy="8255"/>
                      <wp:effectExtent l="0" t="0" r="36195" b="29845"/>
                      <wp:wrapNone/>
                      <wp:docPr id="294234028" name="Straight Connector 294234028"/>
                      <wp:cNvGraphicFramePr/>
                      <a:graphic xmlns:a="http://schemas.openxmlformats.org/drawingml/2006/main">
                        <a:graphicData uri="http://schemas.microsoft.com/office/word/2010/wordprocessingShape">
                          <wps:wsp>
                            <wps:cNvCnPr/>
                            <wps:spPr>
                              <a:xfrm>
                                <a:off x="0" y="0"/>
                                <a:ext cx="802256" cy="825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B1579C" id="Straight Connector 294234028" o:spid="_x0000_s1026" style="position:absolute;z-index:4877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3.75pt" to="55.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" strokecolor="#5b9bd5" strokeweight=".5pt">
                      <v:stroke joinstyle="miter"/>
                    </v:line>
                  </w:pict>
                </mc:Fallback>
              </mc:AlternateContent>
            </w:r>
          </w:p>
          <w:p w14:paraId="7DBABD1C" w14:textId="77777777" w:rsidR="004A3133" w:rsidRPr="00802964" w:rsidRDefault="004A3133" w:rsidP="004A3133">
            <w:pPr>
              <w:adjustRightInd w:val="0"/>
              <w:snapToGrid w:val="0"/>
              <w:jc w:val="center"/>
              <w:rPr>
                <w:rFonts w:eastAsia="Calibri"/>
                <w:b/>
                <w:sz w:val="28"/>
                <w:szCs w:val="28"/>
                <w:highlight w:val="white"/>
                <w:lang w:val="en-MY"/>
              </w:rPr>
            </w:pPr>
          </w:p>
          <w:p w14:paraId="7FF5D839" w14:textId="77777777" w:rsidR="004A3133" w:rsidRPr="00802964" w:rsidRDefault="004A3133" w:rsidP="004A3133">
            <w:pPr>
              <w:adjustRightInd w:val="0"/>
              <w:snapToGrid w:val="0"/>
              <w:rPr>
                <w:rFonts w:eastAsia="Calibri"/>
                <w:b/>
                <w:sz w:val="28"/>
                <w:szCs w:val="28"/>
                <w:highlight w:val="white"/>
                <w:lang w:val="en-MY"/>
              </w:rPr>
            </w:pPr>
            <w:r w:rsidRPr="00802964">
              <w:rPr>
                <w:rFonts w:eastAsia="Calibri"/>
                <w:b/>
                <w:noProof/>
                <w:sz w:val="28"/>
                <w:szCs w:val="28"/>
                <w:lang w:val="en-US"/>
              </w:rPr>
              <mc:AlternateContent>
                <mc:Choice Requires="wps">
                  <w:drawing>
                    <wp:anchor distT="0" distB="0" distL="114300" distR="114300" simplePos="0" relativeHeight="487728640" behindDoc="0" locked="0" layoutInCell="1" allowOverlap="1" wp14:anchorId="5AE73C61" wp14:editId="74043B10">
                      <wp:simplePos x="0" y="0"/>
                      <wp:positionH relativeFrom="column">
                        <wp:posOffset>-127635</wp:posOffset>
                      </wp:positionH>
                      <wp:positionV relativeFrom="paragraph">
                        <wp:posOffset>4048125</wp:posOffset>
                      </wp:positionV>
                      <wp:extent cx="991870" cy="8255"/>
                      <wp:effectExtent l="0" t="0" r="17780" b="29845"/>
                      <wp:wrapNone/>
                      <wp:docPr id="4" name="Straight Connector 4"/>
                      <wp:cNvGraphicFramePr/>
                      <a:graphic xmlns:a="http://schemas.openxmlformats.org/drawingml/2006/main">
                        <a:graphicData uri="http://schemas.microsoft.com/office/word/2010/wordprocessingShape">
                          <wps:wsp>
                            <wps:cNvCnPr/>
                            <wps:spPr>
                              <a:xfrm flipH="1" flipV="1">
                                <a:off x="0" y="0"/>
                                <a:ext cx="991870" cy="825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95561F" id="Straight Connector 4" o:spid="_x0000_s1026" style="position:absolute;flip:x y;z-index:4877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318.75pt" to="68.05pt,3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" strokecolor="#5b9bd5" strokeweight=".5pt">
                      <v:stroke joinstyle="miter"/>
                    </v:line>
                  </w:pict>
                </mc:Fallback>
              </mc:AlternateContent>
            </w:r>
            <w:r w:rsidRPr="00802964">
              <w:rPr>
                <w:rFonts w:eastAsia="Calibri"/>
                <w:b/>
                <w:noProof/>
                <w:sz w:val="28"/>
                <w:szCs w:val="28"/>
                <w:lang w:val="en-US"/>
              </w:rPr>
              <mc:AlternateContent>
                <mc:Choice Requires="wps">
                  <w:drawing>
                    <wp:anchor distT="0" distB="0" distL="114300" distR="114300" simplePos="0" relativeHeight="487727616" behindDoc="0" locked="0" layoutInCell="1" allowOverlap="1" wp14:anchorId="615ACF3E" wp14:editId="73CD763B">
                      <wp:simplePos x="0" y="0"/>
                      <wp:positionH relativeFrom="column">
                        <wp:posOffset>-135890</wp:posOffset>
                      </wp:positionH>
                      <wp:positionV relativeFrom="paragraph">
                        <wp:posOffset>1849120</wp:posOffset>
                      </wp:positionV>
                      <wp:extent cx="956945" cy="8255"/>
                      <wp:effectExtent l="0" t="0" r="14605" b="29845"/>
                      <wp:wrapNone/>
                      <wp:docPr id="883864205" name="Straight Connector 883864205"/>
                      <wp:cNvGraphicFramePr/>
                      <a:graphic xmlns:a="http://schemas.openxmlformats.org/drawingml/2006/main">
                        <a:graphicData uri="http://schemas.microsoft.com/office/word/2010/wordprocessingShape">
                          <wps:wsp>
                            <wps:cNvCnPr/>
                            <wps:spPr>
                              <a:xfrm flipH="1" flipV="1">
                                <a:off x="0" y="0"/>
                                <a:ext cx="957448" cy="8626"/>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9E9B9E" id="Straight Connector 883864205" o:spid="_x0000_s1026" style="position:absolute;flip:x y;z-index:4877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145.6pt" to="64.65pt,1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" strokecolor="#5b9bd5" strokeweight=".5pt">
                      <v:stroke joinstyle="miter"/>
                    </v:line>
                  </w:pict>
                </mc:Fallback>
              </mc:AlternateContent>
            </w:r>
          </w:p>
          <w:p w14:paraId="1575090E" w14:textId="77777777" w:rsidR="004A3133" w:rsidRPr="00802964" w:rsidRDefault="004A3133" w:rsidP="004A3133">
            <w:pPr>
              <w:rPr>
                <w:rFonts w:eastAsia="Calibri"/>
                <w:sz w:val="28"/>
                <w:szCs w:val="28"/>
                <w:highlight w:val="white"/>
                <w:lang w:val="en-MY"/>
              </w:rPr>
            </w:pPr>
          </w:p>
          <w:p w14:paraId="45E92BC9" w14:textId="77777777" w:rsidR="004A3133" w:rsidRPr="00802964" w:rsidRDefault="004A3133" w:rsidP="004A3133">
            <w:pPr>
              <w:rPr>
                <w:rFonts w:eastAsia="Calibri"/>
                <w:sz w:val="28"/>
                <w:szCs w:val="28"/>
                <w:highlight w:val="white"/>
                <w:lang w:val="en-MY"/>
              </w:rPr>
            </w:pPr>
            <w:r w:rsidRPr="00802964">
              <w:rPr>
                <w:rFonts w:eastAsia="Calibri"/>
                <w:b/>
                <w:sz w:val="28"/>
                <w:szCs w:val="28"/>
              </w:rPr>
              <w:t>2. Ngôi nhà của em</w:t>
            </w:r>
          </w:p>
          <w:p w14:paraId="1D41A5B9" w14:textId="77777777" w:rsidR="004A3133" w:rsidRPr="00802964" w:rsidRDefault="004A3133" w:rsidP="004A3133">
            <w:pPr>
              <w:rPr>
                <w:rFonts w:eastAsia="Calibri"/>
                <w:sz w:val="28"/>
                <w:szCs w:val="28"/>
                <w:highlight w:val="white"/>
                <w:lang w:val="en-MY"/>
              </w:rPr>
            </w:pPr>
          </w:p>
          <w:p w14:paraId="7A7F6CAA" w14:textId="77777777" w:rsidR="004A3133" w:rsidRPr="00802964" w:rsidRDefault="004A3133" w:rsidP="004A3133">
            <w:pPr>
              <w:rPr>
                <w:rFonts w:eastAsia="Calibri"/>
                <w:sz w:val="28"/>
                <w:szCs w:val="28"/>
                <w:highlight w:val="white"/>
                <w:lang w:val="en-MY"/>
              </w:rPr>
            </w:pPr>
          </w:p>
          <w:p w14:paraId="0578BA63" w14:textId="77777777" w:rsidR="004A3133" w:rsidRPr="00802964" w:rsidRDefault="004A3133" w:rsidP="004A3133">
            <w:pPr>
              <w:rPr>
                <w:rFonts w:eastAsia="Calibri"/>
                <w:sz w:val="28"/>
                <w:szCs w:val="28"/>
                <w:highlight w:val="white"/>
                <w:lang w:val="en-MY"/>
              </w:rPr>
            </w:pPr>
          </w:p>
          <w:p w14:paraId="03930890" w14:textId="77777777" w:rsidR="004A3133" w:rsidRPr="00802964" w:rsidRDefault="004A3133" w:rsidP="004A3133">
            <w:pPr>
              <w:rPr>
                <w:rFonts w:eastAsia="Calibri"/>
                <w:sz w:val="28"/>
                <w:szCs w:val="28"/>
                <w:highlight w:val="white"/>
                <w:lang w:val="en-MY"/>
              </w:rPr>
            </w:pPr>
          </w:p>
          <w:p w14:paraId="3ABC3050" w14:textId="77777777" w:rsidR="004A3133" w:rsidRPr="00802964" w:rsidRDefault="004A3133" w:rsidP="004A3133">
            <w:pPr>
              <w:rPr>
                <w:rFonts w:eastAsia="Calibri"/>
                <w:sz w:val="28"/>
                <w:szCs w:val="28"/>
                <w:highlight w:val="white"/>
                <w:lang w:val="en-MY"/>
              </w:rPr>
            </w:pPr>
          </w:p>
          <w:p w14:paraId="60964926" w14:textId="77777777" w:rsidR="004A3133" w:rsidRPr="00802964" w:rsidRDefault="004A3133" w:rsidP="004A3133">
            <w:pPr>
              <w:rPr>
                <w:rFonts w:eastAsia="Calibri"/>
                <w:sz w:val="28"/>
                <w:szCs w:val="28"/>
                <w:highlight w:val="white"/>
                <w:lang w:val="en-MY"/>
              </w:rPr>
            </w:pPr>
            <w:r w:rsidRPr="00802964">
              <w:rPr>
                <w:rFonts w:eastAsia="Calibri"/>
                <w:b/>
                <w:sz w:val="28"/>
                <w:szCs w:val="28"/>
              </w:rPr>
              <w:t>3. Thiên nhiên và bầu trời</w:t>
            </w:r>
          </w:p>
          <w:p w14:paraId="008119B7" w14:textId="77777777" w:rsidR="004A3133" w:rsidRPr="00802964" w:rsidRDefault="004A3133" w:rsidP="004A3133">
            <w:pPr>
              <w:rPr>
                <w:rFonts w:eastAsia="Calibri"/>
                <w:sz w:val="28"/>
                <w:szCs w:val="28"/>
                <w:highlight w:val="white"/>
                <w:lang w:val="en-MY"/>
              </w:rPr>
            </w:pPr>
          </w:p>
          <w:p w14:paraId="73C42BF6" w14:textId="77777777" w:rsidR="004A3133" w:rsidRPr="00802964" w:rsidRDefault="004A3133" w:rsidP="004A3133">
            <w:pPr>
              <w:rPr>
                <w:rFonts w:eastAsia="Calibri"/>
                <w:sz w:val="28"/>
                <w:szCs w:val="28"/>
                <w:highlight w:val="white"/>
                <w:lang w:val="en-MY"/>
              </w:rPr>
            </w:pPr>
          </w:p>
          <w:p w14:paraId="47D77C32" w14:textId="77777777" w:rsidR="004A3133" w:rsidRPr="00802964" w:rsidRDefault="004A3133" w:rsidP="004A3133">
            <w:pPr>
              <w:rPr>
                <w:rFonts w:eastAsia="Calibri"/>
                <w:sz w:val="28"/>
                <w:szCs w:val="28"/>
                <w:highlight w:val="white"/>
                <w:lang w:val="en-MY"/>
              </w:rPr>
            </w:pPr>
          </w:p>
          <w:p w14:paraId="30C46AE6" w14:textId="77777777" w:rsidR="004A3133" w:rsidRPr="00802964" w:rsidRDefault="004A3133" w:rsidP="004A3133">
            <w:pPr>
              <w:rPr>
                <w:rFonts w:eastAsia="Calibri"/>
                <w:sz w:val="28"/>
                <w:szCs w:val="28"/>
                <w:highlight w:val="white"/>
                <w:lang w:val="en-MY"/>
              </w:rPr>
            </w:pPr>
          </w:p>
          <w:p w14:paraId="7A45C022" w14:textId="77777777" w:rsidR="004A3133" w:rsidRPr="00802964" w:rsidRDefault="004A3133" w:rsidP="004A3133">
            <w:pPr>
              <w:rPr>
                <w:rFonts w:eastAsia="Calibri"/>
                <w:sz w:val="28"/>
                <w:szCs w:val="28"/>
                <w:highlight w:val="white"/>
                <w:lang w:val="en-MY"/>
              </w:rPr>
            </w:pPr>
            <w:r w:rsidRPr="00802964">
              <w:rPr>
                <w:rFonts w:eastAsia="Calibri"/>
                <w:b/>
                <w:sz w:val="28"/>
                <w:szCs w:val="28"/>
              </w:rPr>
              <w:t>4. Khu vườn của em</w:t>
            </w:r>
          </w:p>
          <w:p w14:paraId="60E8DC99" w14:textId="77777777" w:rsidR="004A3133" w:rsidRPr="00802964" w:rsidRDefault="004A3133" w:rsidP="004A3133">
            <w:pPr>
              <w:rPr>
                <w:rFonts w:eastAsia="Calibri"/>
                <w:sz w:val="28"/>
                <w:szCs w:val="28"/>
                <w:highlight w:val="white"/>
                <w:lang w:val="en-MY"/>
              </w:rPr>
            </w:pPr>
          </w:p>
          <w:p w14:paraId="6063CA59" w14:textId="77777777" w:rsidR="004A3133" w:rsidRPr="00802964" w:rsidRDefault="004A3133" w:rsidP="004A3133">
            <w:pPr>
              <w:rPr>
                <w:rFonts w:eastAsia="Calibri"/>
                <w:sz w:val="28"/>
                <w:szCs w:val="28"/>
                <w:highlight w:val="white"/>
                <w:lang w:val="en-MY"/>
              </w:rPr>
            </w:pPr>
          </w:p>
          <w:p w14:paraId="6F56A054" w14:textId="77777777" w:rsidR="004A3133" w:rsidRPr="00802964" w:rsidRDefault="004A3133" w:rsidP="004A3133">
            <w:pPr>
              <w:rPr>
                <w:rFonts w:eastAsia="Calibri"/>
                <w:sz w:val="28"/>
                <w:szCs w:val="28"/>
                <w:highlight w:val="white"/>
                <w:lang w:val="en-MY"/>
              </w:rPr>
            </w:pPr>
          </w:p>
          <w:p w14:paraId="6951BB36" w14:textId="77777777" w:rsidR="004A3133" w:rsidRPr="00802964" w:rsidRDefault="004A3133" w:rsidP="004A3133">
            <w:pPr>
              <w:rPr>
                <w:rFonts w:eastAsia="Calibri"/>
                <w:sz w:val="28"/>
                <w:szCs w:val="28"/>
                <w:highlight w:val="white"/>
                <w:lang w:val="en-MY"/>
              </w:rPr>
            </w:pPr>
            <w:r w:rsidRPr="00802964">
              <w:rPr>
                <w:rFonts w:eastAsia="Calibri"/>
                <w:noProof/>
                <w:sz w:val="28"/>
                <w:szCs w:val="28"/>
                <w:lang w:val="en-US"/>
              </w:rPr>
              <mc:AlternateContent>
                <mc:Choice Requires="wps">
                  <w:drawing>
                    <wp:anchor distT="0" distB="0" distL="114300" distR="114300" simplePos="0" relativeHeight="487730688" behindDoc="0" locked="0" layoutInCell="1" allowOverlap="1" wp14:anchorId="2C3DA72D" wp14:editId="544338FF">
                      <wp:simplePos x="0" y="0"/>
                      <wp:positionH relativeFrom="column">
                        <wp:posOffset>-59690</wp:posOffset>
                      </wp:positionH>
                      <wp:positionV relativeFrom="paragraph">
                        <wp:posOffset>220980</wp:posOffset>
                      </wp:positionV>
                      <wp:extent cx="732790" cy="0"/>
                      <wp:effectExtent l="0" t="0" r="29210" b="19050"/>
                      <wp:wrapNone/>
                      <wp:docPr id="5" name="Straight Connector 5"/>
                      <wp:cNvGraphicFramePr/>
                      <a:graphic xmlns:a="http://schemas.openxmlformats.org/drawingml/2006/main">
                        <a:graphicData uri="http://schemas.microsoft.com/office/word/2010/wordprocessingShape">
                          <wps:wsp>
                            <wps:cNvCnPr/>
                            <wps:spPr>
                              <a:xfrm>
                                <a:off x="0" y="0"/>
                                <a:ext cx="73279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25834D" id="Straight Connector 5" o:spid="_x0000_s1026" style="position:absolute;z-index:4877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7.4pt" to="5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" strokecolor="#5b9bd5" strokeweight=".5pt">
                      <v:stroke joinstyle="miter"/>
                    </v:line>
                  </w:pict>
                </mc:Fallback>
              </mc:AlternateContent>
            </w:r>
          </w:p>
          <w:p w14:paraId="7F87FAD4" w14:textId="77777777" w:rsidR="004A3133" w:rsidRPr="00802964" w:rsidRDefault="004A3133" w:rsidP="004A3133">
            <w:pPr>
              <w:rPr>
                <w:rFonts w:eastAsia="Calibri"/>
                <w:sz w:val="28"/>
                <w:szCs w:val="28"/>
                <w:highlight w:val="white"/>
                <w:lang w:val="en-MY"/>
              </w:rPr>
            </w:pPr>
          </w:p>
          <w:p w14:paraId="1EAE8CA8" w14:textId="77777777" w:rsidR="004A3133" w:rsidRPr="00802964" w:rsidRDefault="004A3133" w:rsidP="004A3133">
            <w:pPr>
              <w:rPr>
                <w:rFonts w:eastAsia="Calibri"/>
                <w:sz w:val="28"/>
                <w:szCs w:val="28"/>
                <w:highlight w:val="white"/>
                <w:lang w:val="en-MY"/>
              </w:rPr>
            </w:pPr>
            <w:r w:rsidRPr="00802964">
              <w:rPr>
                <w:rFonts w:eastAsia="Calibri"/>
                <w:b/>
                <w:sz w:val="28"/>
                <w:szCs w:val="28"/>
              </w:rPr>
              <w:t>5. Khéo tay hay làm</w:t>
            </w:r>
          </w:p>
        </w:tc>
        <w:tc>
          <w:tcPr>
            <w:tcW w:w="2835" w:type="dxa"/>
            <w:vAlign w:val="bottom"/>
          </w:tcPr>
          <w:p w14:paraId="2956C367" w14:textId="77777777" w:rsidR="004A3133" w:rsidRPr="00802964" w:rsidRDefault="004A3133" w:rsidP="004A3133">
            <w:pPr>
              <w:rPr>
                <w:rFonts w:eastAsia="Calibri"/>
                <w:sz w:val="28"/>
                <w:szCs w:val="28"/>
              </w:rPr>
            </w:pPr>
            <w:r w:rsidRPr="00802964">
              <w:rPr>
                <w:rFonts w:eastAsia="Calibri"/>
                <w:sz w:val="28"/>
                <w:szCs w:val="28"/>
              </w:rPr>
              <w:t>Bài 1: Mĩ thuật quanh em  - tiết 1</w:t>
            </w:r>
          </w:p>
        </w:tc>
        <w:tc>
          <w:tcPr>
            <w:tcW w:w="992" w:type="dxa"/>
            <w:vAlign w:val="bottom"/>
          </w:tcPr>
          <w:p w14:paraId="00930D01"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246696E3"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0EB74CCC"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07154415" w14:textId="77777777" w:rsidTr="00753950">
        <w:trPr>
          <w:trHeight w:val="144"/>
        </w:trPr>
        <w:tc>
          <w:tcPr>
            <w:tcW w:w="1129" w:type="dxa"/>
            <w:vAlign w:val="center"/>
          </w:tcPr>
          <w:p w14:paraId="7DED38E5"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2</w:t>
            </w:r>
          </w:p>
        </w:tc>
        <w:tc>
          <w:tcPr>
            <w:tcW w:w="1560" w:type="dxa"/>
            <w:gridSpan w:val="2"/>
            <w:vMerge/>
            <w:vAlign w:val="center"/>
          </w:tcPr>
          <w:p w14:paraId="10AC9D5F"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491DFE3B" w14:textId="77777777" w:rsidR="004A3133" w:rsidRPr="00802964" w:rsidRDefault="004A3133" w:rsidP="004A3133">
            <w:pPr>
              <w:rPr>
                <w:rFonts w:eastAsia="Calibri"/>
                <w:sz w:val="28"/>
                <w:szCs w:val="28"/>
              </w:rPr>
            </w:pPr>
            <w:r w:rsidRPr="00802964">
              <w:rPr>
                <w:rFonts w:eastAsia="Calibri"/>
                <w:sz w:val="28"/>
                <w:szCs w:val="28"/>
              </w:rPr>
              <w:t>Bài 2: Chấm  - tiết 2</w:t>
            </w:r>
          </w:p>
        </w:tc>
        <w:tc>
          <w:tcPr>
            <w:tcW w:w="992" w:type="dxa"/>
          </w:tcPr>
          <w:p w14:paraId="1EAF0A88"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3C33C8DE"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29ADAEBD"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3D3A8320" w14:textId="77777777" w:rsidTr="00753950">
        <w:trPr>
          <w:trHeight w:val="144"/>
        </w:trPr>
        <w:tc>
          <w:tcPr>
            <w:tcW w:w="1129" w:type="dxa"/>
            <w:vAlign w:val="center"/>
          </w:tcPr>
          <w:p w14:paraId="55E18EAD"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3</w:t>
            </w:r>
          </w:p>
        </w:tc>
        <w:tc>
          <w:tcPr>
            <w:tcW w:w="1560" w:type="dxa"/>
            <w:gridSpan w:val="2"/>
            <w:vMerge/>
            <w:vAlign w:val="center"/>
          </w:tcPr>
          <w:p w14:paraId="492B73C4"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2304F5C7" w14:textId="77777777" w:rsidR="004A3133" w:rsidRPr="00802964" w:rsidRDefault="004A3133" w:rsidP="004A3133">
            <w:pPr>
              <w:rPr>
                <w:rFonts w:eastAsia="Calibri"/>
                <w:sz w:val="28"/>
                <w:szCs w:val="28"/>
              </w:rPr>
            </w:pPr>
            <w:r w:rsidRPr="00802964">
              <w:rPr>
                <w:rFonts w:eastAsia="Calibri"/>
                <w:sz w:val="28"/>
                <w:szCs w:val="28"/>
              </w:rPr>
              <w:t>Bài 3:Nét, hình, mảng  - tiết 3</w:t>
            </w:r>
          </w:p>
        </w:tc>
        <w:tc>
          <w:tcPr>
            <w:tcW w:w="992" w:type="dxa"/>
          </w:tcPr>
          <w:p w14:paraId="1055A964"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4150097D"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3688E809"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554A1158" w14:textId="77777777" w:rsidTr="00753950">
        <w:trPr>
          <w:trHeight w:val="144"/>
        </w:trPr>
        <w:tc>
          <w:tcPr>
            <w:tcW w:w="1129" w:type="dxa"/>
            <w:vAlign w:val="center"/>
          </w:tcPr>
          <w:p w14:paraId="08C54502"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4</w:t>
            </w:r>
          </w:p>
        </w:tc>
        <w:tc>
          <w:tcPr>
            <w:tcW w:w="1560" w:type="dxa"/>
            <w:gridSpan w:val="2"/>
            <w:vMerge/>
            <w:vAlign w:val="center"/>
          </w:tcPr>
          <w:p w14:paraId="12F5242A"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617908D7" w14:textId="77777777" w:rsidR="004A3133" w:rsidRPr="00802964" w:rsidRDefault="004A3133" w:rsidP="004A3133">
            <w:pPr>
              <w:rPr>
                <w:rFonts w:eastAsia="Calibri"/>
                <w:sz w:val="28"/>
                <w:szCs w:val="28"/>
              </w:rPr>
            </w:pPr>
            <w:r w:rsidRPr="00802964">
              <w:rPr>
                <w:rFonts w:eastAsia="Calibri"/>
                <w:sz w:val="28"/>
                <w:szCs w:val="28"/>
              </w:rPr>
              <w:t>Bài 4: - Góc mĩ thuật của em - tiết 4</w:t>
            </w:r>
          </w:p>
        </w:tc>
        <w:tc>
          <w:tcPr>
            <w:tcW w:w="992" w:type="dxa"/>
          </w:tcPr>
          <w:p w14:paraId="7B551909"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0AAE74EB"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61C81E94"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297B2CBD" w14:textId="77777777" w:rsidTr="00753950">
        <w:trPr>
          <w:trHeight w:val="144"/>
        </w:trPr>
        <w:tc>
          <w:tcPr>
            <w:tcW w:w="1129" w:type="dxa"/>
            <w:vAlign w:val="center"/>
          </w:tcPr>
          <w:p w14:paraId="1588474B"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5</w:t>
            </w:r>
          </w:p>
        </w:tc>
        <w:tc>
          <w:tcPr>
            <w:tcW w:w="1560" w:type="dxa"/>
            <w:gridSpan w:val="2"/>
            <w:vMerge/>
            <w:vAlign w:val="center"/>
          </w:tcPr>
          <w:p w14:paraId="2823D86C"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0232685A" w14:textId="77777777" w:rsidR="004A3133" w:rsidRPr="00802964" w:rsidRDefault="004A3133" w:rsidP="004A3133">
            <w:pPr>
              <w:rPr>
                <w:rFonts w:eastAsia="Calibri"/>
                <w:sz w:val="28"/>
                <w:szCs w:val="28"/>
              </w:rPr>
            </w:pPr>
            <w:r w:rsidRPr="00802964">
              <w:rPr>
                <w:rFonts w:eastAsia="Calibri"/>
                <w:sz w:val="28"/>
                <w:szCs w:val="28"/>
              </w:rPr>
              <w:t>Bài 1:Vẽ ngôi nhà từ hình và màu cơ bản - tiết 1</w:t>
            </w:r>
          </w:p>
        </w:tc>
        <w:tc>
          <w:tcPr>
            <w:tcW w:w="992" w:type="dxa"/>
          </w:tcPr>
          <w:p w14:paraId="62D9F240"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5E2F6BE0"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5C4A4D0F"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488CA412" w14:textId="77777777" w:rsidTr="00753950">
        <w:trPr>
          <w:trHeight w:val="144"/>
        </w:trPr>
        <w:tc>
          <w:tcPr>
            <w:tcW w:w="1129" w:type="dxa"/>
            <w:vAlign w:val="center"/>
          </w:tcPr>
          <w:p w14:paraId="757024E6"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6</w:t>
            </w:r>
          </w:p>
        </w:tc>
        <w:tc>
          <w:tcPr>
            <w:tcW w:w="1560" w:type="dxa"/>
            <w:gridSpan w:val="2"/>
            <w:vMerge/>
            <w:vAlign w:val="center"/>
          </w:tcPr>
          <w:p w14:paraId="6A448E61"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6316FEC5" w14:textId="77777777" w:rsidR="004A3133" w:rsidRPr="00802964" w:rsidRDefault="004A3133" w:rsidP="004A3133">
            <w:pPr>
              <w:rPr>
                <w:rFonts w:eastAsia="Calibri"/>
                <w:sz w:val="28"/>
                <w:szCs w:val="28"/>
              </w:rPr>
            </w:pPr>
            <w:r w:rsidRPr="00802964">
              <w:rPr>
                <w:rFonts w:eastAsia="Calibri"/>
                <w:sz w:val="28"/>
                <w:szCs w:val="28"/>
              </w:rPr>
              <w:t>Bài 2: - Vẽ nhà kết hợp với khung cảnh thiên nhiên - tiết 2</w:t>
            </w:r>
          </w:p>
        </w:tc>
        <w:tc>
          <w:tcPr>
            <w:tcW w:w="992" w:type="dxa"/>
          </w:tcPr>
          <w:p w14:paraId="0438BC1D"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0F955145"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6E5B8866"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4B7BF382" w14:textId="77777777" w:rsidTr="00753950">
        <w:trPr>
          <w:trHeight w:val="144"/>
        </w:trPr>
        <w:tc>
          <w:tcPr>
            <w:tcW w:w="1129" w:type="dxa"/>
            <w:vAlign w:val="center"/>
          </w:tcPr>
          <w:p w14:paraId="567F197C"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7</w:t>
            </w:r>
          </w:p>
        </w:tc>
        <w:tc>
          <w:tcPr>
            <w:tcW w:w="1560" w:type="dxa"/>
            <w:gridSpan w:val="2"/>
            <w:vMerge/>
            <w:vAlign w:val="center"/>
          </w:tcPr>
          <w:p w14:paraId="650186CE"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069D8819" w14:textId="77777777" w:rsidR="004A3133" w:rsidRPr="00802964" w:rsidRDefault="004A3133" w:rsidP="004A3133">
            <w:pPr>
              <w:rPr>
                <w:rFonts w:eastAsia="Calibri"/>
                <w:sz w:val="28"/>
                <w:szCs w:val="28"/>
              </w:rPr>
            </w:pPr>
            <w:r w:rsidRPr="00802964">
              <w:rPr>
                <w:rFonts w:eastAsia="Calibri"/>
                <w:sz w:val="28"/>
                <w:szCs w:val="28"/>
              </w:rPr>
              <w:t>Bài 3: Ghép hình nhà- tiết 3</w:t>
            </w:r>
          </w:p>
        </w:tc>
        <w:tc>
          <w:tcPr>
            <w:tcW w:w="992" w:type="dxa"/>
          </w:tcPr>
          <w:p w14:paraId="647AD2D7"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56F75EF1"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6B021F69"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63D37CE1" w14:textId="77777777" w:rsidTr="00753950">
        <w:trPr>
          <w:trHeight w:val="144"/>
        </w:trPr>
        <w:tc>
          <w:tcPr>
            <w:tcW w:w="1129" w:type="dxa"/>
            <w:vAlign w:val="center"/>
          </w:tcPr>
          <w:p w14:paraId="6D399F83"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8</w:t>
            </w:r>
          </w:p>
        </w:tc>
        <w:tc>
          <w:tcPr>
            <w:tcW w:w="1560" w:type="dxa"/>
            <w:gridSpan w:val="2"/>
            <w:vMerge/>
            <w:vAlign w:val="center"/>
          </w:tcPr>
          <w:p w14:paraId="56A943E6"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369EAA31" w14:textId="77777777" w:rsidR="004A3133" w:rsidRPr="00802964" w:rsidRDefault="004A3133" w:rsidP="004A3133">
            <w:pPr>
              <w:rPr>
                <w:rFonts w:eastAsia="Calibri"/>
                <w:sz w:val="28"/>
                <w:szCs w:val="28"/>
              </w:rPr>
            </w:pPr>
            <w:r w:rsidRPr="00802964">
              <w:rPr>
                <w:rFonts w:eastAsia="Calibri"/>
                <w:sz w:val="28"/>
                <w:szCs w:val="28"/>
              </w:rPr>
              <w:t>Bài 4: Góc mĩ thuật của em- tiết 4</w:t>
            </w:r>
          </w:p>
        </w:tc>
        <w:tc>
          <w:tcPr>
            <w:tcW w:w="992" w:type="dxa"/>
          </w:tcPr>
          <w:p w14:paraId="7FF3F941"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4DAE428D"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313BF284"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650B2E90" w14:textId="77777777" w:rsidTr="00753950">
        <w:trPr>
          <w:trHeight w:val="144"/>
        </w:trPr>
        <w:tc>
          <w:tcPr>
            <w:tcW w:w="1129" w:type="dxa"/>
            <w:vAlign w:val="center"/>
          </w:tcPr>
          <w:p w14:paraId="436AB627"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9</w:t>
            </w:r>
          </w:p>
        </w:tc>
        <w:tc>
          <w:tcPr>
            <w:tcW w:w="1560" w:type="dxa"/>
            <w:gridSpan w:val="2"/>
            <w:vMerge/>
            <w:vAlign w:val="center"/>
          </w:tcPr>
          <w:p w14:paraId="6FDADE04"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3A843637" w14:textId="77777777" w:rsidR="004A3133" w:rsidRPr="00802964" w:rsidRDefault="004A3133" w:rsidP="004A3133">
            <w:pPr>
              <w:rPr>
                <w:rFonts w:eastAsia="Calibri"/>
                <w:sz w:val="28"/>
                <w:szCs w:val="28"/>
              </w:rPr>
            </w:pPr>
            <w:r w:rsidRPr="00802964">
              <w:rPr>
                <w:rFonts w:eastAsia="Calibri"/>
                <w:sz w:val="28"/>
                <w:szCs w:val="28"/>
              </w:rPr>
              <w:t>Bài1: Ngày và đêm- tiết 1</w:t>
            </w:r>
          </w:p>
        </w:tc>
        <w:tc>
          <w:tcPr>
            <w:tcW w:w="992" w:type="dxa"/>
          </w:tcPr>
          <w:p w14:paraId="7D20B212"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6A5C516D"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72ACAA39"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2D0450EA" w14:textId="77777777" w:rsidTr="00753950">
        <w:trPr>
          <w:trHeight w:val="144"/>
        </w:trPr>
        <w:tc>
          <w:tcPr>
            <w:tcW w:w="1129" w:type="dxa"/>
            <w:vAlign w:val="center"/>
          </w:tcPr>
          <w:p w14:paraId="79062CD7"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10</w:t>
            </w:r>
          </w:p>
        </w:tc>
        <w:tc>
          <w:tcPr>
            <w:tcW w:w="1560" w:type="dxa"/>
            <w:gridSpan w:val="2"/>
            <w:vMerge/>
            <w:vAlign w:val="center"/>
          </w:tcPr>
          <w:p w14:paraId="7CF32ED6"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1858B5F7" w14:textId="77777777" w:rsidR="004A3133" w:rsidRPr="00802964" w:rsidRDefault="004A3133" w:rsidP="004A3133">
            <w:pPr>
              <w:rPr>
                <w:rFonts w:eastAsia="Calibri"/>
                <w:sz w:val="28"/>
                <w:szCs w:val="28"/>
              </w:rPr>
            </w:pPr>
            <w:r w:rsidRPr="00802964">
              <w:rPr>
                <w:rFonts w:eastAsia="Calibri"/>
                <w:sz w:val="28"/>
                <w:szCs w:val="28"/>
              </w:rPr>
              <w:t>Bài 2: Nắng và mưa- tiết 2</w:t>
            </w:r>
          </w:p>
        </w:tc>
        <w:tc>
          <w:tcPr>
            <w:tcW w:w="992" w:type="dxa"/>
          </w:tcPr>
          <w:p w14:paraId="1E497FB4"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04B4CDFF"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274F6C8E"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18698C10" w14:textId="77777777" w:rsidTr="00753950">
        <w:trPr>
          <w:trHeight w:val="144"/>
        </w:trPr>
        <w:tc>
          <w:tcPr>
            <w:tcW w:w="1129" w:type="dxa"/>
            <w:vAlign w:val="center"/>
          </w:tcPr>
          <w:p w14:paraId="19A0E5DF"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11</w:t>
            </w:r>
          </w:p>
        </w:tc>
        <w:tc>
          <w:tcPr>
            <w:tcW w:w="1560" w:type="dxa"/>
            <w:gridSpan w:val="2"/>
            <w:vMerge/>
            <w:vAlign w:val="center"/>
          </w:tcPr>
          <w:p w14:paraId="4C9F4CB7"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164EE4DF" w14:textId="77777777" w:rsidR="004A3133" w:rsidRPr="00802964" w:rsidRDefault="004A3133" w:rsidP="004A3133">
            <w:pPr>
              <w:rPr>
                <w:rFonts w:eastAsia="Calibri"/>
                <w:sz w:val="28"/>
                <w:szCs w:val="28"/>
              </w:rPr>
            </w:pPr>
            <w:r w:rsidRPr="00802964">
              <w:rPr>
                <w:rFonts w:eastAsia="Calibri"/>
                <w:sz w:val="28"/>
                <w:szCs w:val="28"/>
              </w:rPr>
              <w:t>Bài 3:  Sấm chớp và cầu vồng - tiết 3</w:t>
            </w:r>
          </w:p>
        </w:tc>
        <w:tc>
          <w:tcPr>
            <w:tcW w:w="992" w:type="dxa"/>
          </w:tcPr>
          <w:p w14:paraId="6BAEF110"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3162D98A"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38405E2C"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1C56B1CA" w14:textId="77777777" w:rsidTr="00753950">
        <w:trPr>
          <w:trHeight w:val="752"/>
        </w:trPr>
        <w:tc>
          <w:tcPr>
            <w:tcW w:w="1129" w:type="dxa"/>
            <w:vAlign w:val="center"/>
          </w:tcPr>
          <w:p w14:paraId="242EFFA1"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12</w:t>
            </w:r>
          </w:p>
        </w:tc>
        <w:tc>
          <w:tcPr>
            <w:tcW w:w="1560" w:type="dxa"/>
            <w:gridSpan w:val="2"/>
            <w:vMerge/>
            <w:vAlign w:val="center"/>
          </w:tcPr>
          <w:p w14:paraId="3A1197B5"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4FF5DAE3" w14:textId="77777777" w:rsidR="004A3133" w:rsidRPr="00802964" w:rsidRDefault="004A3133" w:rsidP="004A3133">
            <w:pPr>
              <w:rPr>
                <w:rFonts w:eastAsia="Calibri"/>
                <w:sz w:val="28"/>
                <w:szCs w:val="28"/>
              </w:rPr>
            </w:pPr>
            <w:r w:rsidRPr="00802964">
              <w:rPr>
                <w:rFonts w:eastAsia="Calibri"/>
                <w:sz w:val="28"/>
                <w:szCs w:val="28"/>
              </w:rPr>
              <w:t>Bài 4:  Góc mĩ thuật của em - tiết 4</w:t>
            </w:r>
          </w:p>
        </w:tc>
        <w:tc>
          <w:tcPr>
            <w:tcW w:w="992" w:type="dxa"/>
          </w:tcPr>
          <w:p w14:paraId="25DB1207"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604F6F08"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62637399"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49E9C3B6" w14:textId="77777777" w:rsidTr="00753950">
        <w:trPr>
          <w:trHeight w:val="428"/>
        </w:trPr>
        <w:tc>
          <w:tcPr>
            <w:tcW w:w="1129" w:type="dxa"/>
            <w:vAlign w:val="center"/>
          </w:tcPr>
          <w:p w14:paraId="44EF59DD"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13</w:t>
            </w:r>
          </w:p>
        </w:tc>
        <w:tc>
          <w:tcPr>
            <w:tcW w:w="1560" w:type="dxa"/>
            <w:gridSpan w:val="2"/>
            <w:vMerge/>
            <w:vAlign w:val="center"/>
          </w:tcPr>
          <w:p w14:paraId="2D575811"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0ADA436B" w14:textId="77777777" w:rsidR="004A3133" w:rsidRPr="00802964" w:rsidRDefault="004A3133" w:rsidP="004A3133">
            <w:pPr>
              <w:rPr>
                <w:rFonts w:eastAsia="Calibri"/>
                <w:sz w:val="28"/>
                <w:szCs w:val="28"/>
              </w:rPr>
            </w:pPr>
            <w:r w:rsidRPr="00802964">
              <w:rPr>
                <w:rFonts w:eastAsia="Calibri"/>
                <w:sz w:val="28"/>
                <w:szCs w:val="28"/>
              </w:rPr>
              <w:t>Bài 1:  Lá và cây - tiết 1</w:t>
            </w:r>
          </w:p>
        </w:tc>
        <w:tc>
          <w:tcPr>
            <w:tcW w:w="992" w:type="dxa"/>
          </w:tcPr>
          <w:p w14:paraId="72591F08"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60087AD4" w14:textId="77777777" w:rsidR="004A3133" w:rsidRPr="00802964" w:rsidRDefault="004A3133" w:rsidP="004A3133">
            <w:pPr>
              <w:adjustRightInd w:val="0"/>
              <w:snapToGrid w:val="0"/>
              <w:jc w:val="both"/>
              <w:rPr>
                <w:rFonts w:eastAsia="Calibri"/>
                <w:b/>
                <w:sz w:val="28"/>
                <w:szCs w:val="28"/>
                <w:highlight w:val="white"/>
                <w:lang w:val="en-MY"/>
              </w:rPr>
            </w:pPr>
            <w:r w:rsidRPr="00802964">
              <w:rPr>
                <w:rFonts w:eastAsia="Calibri"/>
                <w:sz w:val="28"/>
                <w:szCs w:val="28"/>
              </w:rPr>
              <w:t>GDBVMT</w:t>
            </w:r>
          </w:p>
        </w:tc>
        <w:tc>
          <w:tcPr>
            <w:tcW w:w="1134" w:type="dxa"/>
          </w:tcPr>
          <w:p w14:paraId="405CF9D9"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00689DC5" w14:textId="77777777" w:rsidTr="00753950">
        <w:trPr>
          <w:trHeight w:val="144"/>
        </w:trPr>
        <w:tc>
          <w:tcPr>
            <w:tcW w:w="1129" w:type="dxa"/>
            <w:vAlign w:val="center"/>
          </w:tcPr>
          <w:p w14:paraId="2805FAB4"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14</w:t>
            </w:r>
          </w:p>
        </w:tc>
        <w:tc>
          <w:tcPr>
            <w:tcW w:w="1560" w:type="dxa"/>
            <w:gridSpan w:val="2"/>
            <w:vMerge/>
            <w:vAlign w:val="center"/>
          </w:tcPr>
          <w:p w14:paraId="086FA037"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3D6202C5" w14:textId="77777777" w:rsidR="004A3133" w:rsidRPr="00802964" w:rsidRDefault="004A3133" w:rsidP="004A3133">
            <w:pPr>
              <w:rPr>
                <w:rFonts w:eastAsia="Calibri"/>
                <w:sz w:val="28"/>
                <w:szCs w:val="28"/>
              </w:rPr>
            </w:pPr>
            <w:r w:rsidRPr="00802964">
              <w:rPr>
                <w:rFonts w:eastAsia="Calibri"/>
                <w:sz w:val="28"/>
                <w:szCs w:val="28"/>
              </w:rPr>
              <w:t>Bài 2:  Hoa và quả - tiết 2</w:t>
            </w:r>
          </w:p>
        </w:tc>
        <w:tc>
          <w:tcPr>
            <w:tcW w:w="992" w:type="dxa"/>
          </w:tcPr>
          <w:p w14:paraId="74112085"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5019902B"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7FBC9337"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40DD32ED" w14:textId="77777777" w:rsidTr="00753950">
        <w:trPr>
          <w:trHeight w:val="144"/>
        </w:trPr>
        <w:tc>
          <w:tcPr>
            <w:tcW w:w="1129" w:type="dxa"/>
            <w:vAlign w:val="center"/>
          </w:tcPr>
          <w:p w14:paraId="48793A8D"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15</w:t>
            </w:r>
          </w:p>
        </w:tc>
        <w:tc>
          <w:tcPr>
            <w:tcW w:w="1560" w:type="dxa"/>
            <w:gridSpan w:val="2"/>
            <w:vMerge/>
            <w:vAlign w:val="center"/>
          </w:tcPr>
          <w:p w14:paraId="6DC7FE99"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2C7F37D5" w14:textId="77777777" w:rsidR="004A3133" w:rsidRPr="00802964" w:rsidRDefault="004A3133" w:rsidP="004A3133">
            <w:pPr>
              <w:rPr>
                <w:rFonts w:eastAsia="Calibri"/>
                <w:sz w:val="28"/>
                <w:szCs w:val="28"/>
              </w:rPr>
            </w:pPr>
            <w:r w:rsidRPr="00802964">
              <w:rPr>
                <w:rFonts w:eastAsia="Calibri"/>
                <w:sz w:val="28"/>
                <w:szCs w:val="28"/>
              </w:rPr>
              <w:t>Bài 3:  Khu vườn của em - tiết 3</w:t>
            </w:r>
          </w:p>
        </w:tc>
        <w:tc>
          <w:tcPr>
            <w:tcW w:w="992" w:type="dxa"/>
          </w:tcPr>
          <w:p w14:paraId="278DB0C9"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01C3D0A9"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50289B5E"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4C726607" w14:textId="77777777" w:rsidTr="00753950">
        <w:trPr>
          <w:trHeight w:val="144"/>
        </w:trPr>
        <w:tc>
          <w:tcPr>
            <w:tcW w:w="1129" w:type="dxa"/>
            <w:vAlign w:val="center"/>
          </w:tcPr>
          <w:p w14:paraId="00F78D69"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16</w:t>
            </w:r>
          </w:p>
        </w:tc>
        <w:tc>
          <w:tcPr>
            <w:tcW w:w="1560" w:type="dxa"/>
            <w:gridSpan w:val="2"/>
            <w:vMerge/>
            <w:vAlign w:val="center"/>
          </w:tcPr>
          <w:p w14:paraId="33F8AA6B"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65AEAA54" w14:textId="77777777" w:rsidR="004A3133" w:rsidRPr="00802964" w:rsidRDefault="004A3133" w:rsidP="004A3133">
            <w:pPr>
              <w:rPr>
                <w:rFonts w:eastAsia="Calibri"/>
                <w:sz w:val="28"/>
                <w:szCs w:val="28"/>
              </w:rPr>
            </w:pPr>
            <w:r w:rsidRPr="00802964">
              <w:rPr>
                <w:rFonts w:eastAsia="Calibri"/>
                <w:sz w:val="28"/>
                <w:szCs w:val="28"/>
              </w:rPr>
              <w:t>Bài 4: Góc mĩ thuật của em   - tiết 4</w:t>
            </w:r>
          </w:p>
        </w:tc>
        <w:tc>
          <w:tcPr>
            <w:tcW w:w="992" w:type="dxa"/>
          </w:tcPr>
          <w:p w14:paraId="78C94D97"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5DB27FC2"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23DC1084"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50541B21" w14:textId="77777777" w:rsidTr="00753950">
        <w:trPr>
          <w:trHeight w:val="144"/>
        </w:trPr>
        <w:tc>
          <w:tcPr>
            <w:tcW w:w="1129" w:type="dxa"/>
            <w:vAlign w:val="center"/>
          </w:tcPr>
          <w:p w14:paraId="5BC0FEB9"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noProof/>
                <w:sz w:val="28"/>
                <w:szCs w:val="28"/>
                <w:lang w:val="en-US"/>
              </w:rPr>
              <mc:AlternateContent>
                <mc:Choice Requires="wps">
                  <w:drawing>
                    <wp:anchor distT="0" distB="0" distL="114300" distR="114300" simplePos="0" relativeHeight="487729664" behindDoc="0" locked="0" layoutInCell="1" allowOverlap="1" wp14:anchorId="31EE6BB3" wp14:editId="22A67C6F">
                      <wp:simplePos x="0" y="0"/>
                      <wp:positionH relativeFrom="column">
                        <wp:posOffset>671830</wp:posOffset>
                      </wp:positionH>
                      <wp:positionV relativeFrom="paragraph">
                        <wp:posOffset>-187960</wp:posOffset>
                      </wp:positionV>
                      <wp:extent cx="913765" cy="17145"/>
                      <wp:effectExtent l="0" t="0" r="19685" b="20955"/>
                      <wp:wrapNone/>
                      <wp:docPr id="6" name="Straight Connector 6"/>
                      <wp:cNvGraphicFramePr/>
                      <a:graphic xmlns:a="http://schemas.openxmlformats.org/drawingml/2006/main">
                        <a:graphicData uri="http://schemas.microsoft.com/office/word/2010/wordprocessingShape">
                          <wps:wsp>
                            <wps:cNvCnPr/>
                            <wps:spPr>
                              <a:xfrm flipV="1">
                                <a:off x="0" y="0"/>
                                <a:ext cx="913765" cy="1714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8E45C5" id="Straight Connector 6" o:spid="_x0000_s1026" style="position:absolute;flip:y;z-index:4877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pt,-14.8pt" to="12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" strokecolor="#5b9bd5" strokeweight=".5pt">
                      <v:stroke joinstyle="miter"/>
                    </v:line>
                  </w:pict>
                </mc:Fallback>
              </mc:AlternateContent>
            </w:r>
            <w:r w:rsidRPr="00802964">
              <w:rPr>
                <w:rFonts w:eastAsia="Calibri"/>
                <w:b/>
                <w:sz w:val="28"/>
                <w:szCs w:val="28"/>
                <w:highlight w:val="white"/>
                <w:lang w:val="en-MY"/>
              </w:rPr>
              <w:t>17</w:t>
            </w:r>
          </w:p>
        </w:tc>
        <w:tc>
          <w:tcPr>
            <w:tcW w:w="1560" w:type="dxa"/>
            <w:gridSpan w:val="2"/>
            <w:vMerge/>
            <w:vAlign w:val="center"/>
          </w:tcPr>
          <w:p w14:paraId="15F8D36E"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05D3DCBC" w14:textId="77777777" w:rsidR="004A3133" w:rsidRPr="00802964" w:rsidRDefault="004A3133" w:rsidP="004A3133">
            <w:pPr>
              <w:rPr>
                <w:rFonts w:eastAsia="Calibri"/>
                <w:sz w:val="28"/>
                <w:szCs w:val="28"/>
              </w:rPr>
            </w:pPr>
            <w:r w:rsidRPr="00802964">
              <w:rPr>
                <w:rFonts w:eastAsia="Calibri"/>
                <w:b/>
                <w:sz w:val="28"/>
                <w:szCs w:val="28"/>
              </w:rPr>
              <w:t>Trưng bày sản phẩm</w:t>
            </w:r>
          </w:p>
        </w:tc>
        <w:tc>
          <w:tcPr>
            <w:tcW w:w="992" w:type="dxa"/>
          </w:tcPr>
          <w:p w14:paraId="2BC7CD7F"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2B2359A1"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06323CD3"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737919F2" w14:textId="77777777" w:rsidTr="00753950">
        <w:trPr>
          <w:trHeight w:val="144"/>
        </w:trPr>
        <w:tc>
          <w:tcPr>
            <w:tcW w:w="1129" w:type="dxa"/>
            <w:vAlign w:val="center"/>
          </w:tcPr>
          <w:p w14:paraId="45A1AED5"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18</w:t>
            </w:r>
          </w:p>
        </w:tc>
        <w:tc>
          <w:tcPr>
            <w:tcW w:w="1560" w:type="dxa"/>
            <w:gridSpan w:val="2"/>
            <w:vMerge/>
            <w:vAlign w:val="center"/>
          </w:tcPr>
          <w:p w14:paraId="66BD0628"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7CA21221" w14:textId="77777777" w:rsidR="004A3133" w:rsidRPr="00802964" w:rsidRDefault="004A3133" w:rsidP="004A3133">
            <w:pPr>
              <w:rPr>
                <w:rFonts w:eastAsia="Calibri"/>
                <w:b/>
                <w:bCs/>
                <w:i/>
                <w:iCs/>
                <w:sz w:val="28"/>
                <w:szCs w:val="28"/>
              </w:rPr>
            </w:pPr>
            <w:r w:rsidRPr="00802964">
              <w:rPr>
                <w:rFonts w:eastAsia="Calibri"/>
                <w:b/>
                <w:sz w:val="28"/>
                <w:szCs w:val="28"/>
              </w:rPr>
              <w:t>Đánh giá cuối kì 1</w:t>
            </w:r>
          </w:p>
        </w:tc>
        <w:tc>
          <w:tcPr>
            <w:tcW w:w="992" w:type="dxa"/>
          </w:tcPr>
          <w:p w14:paraId="709E87E0" w14:textId="77777777" w:rsidR="004A3133" w:rsidRPr="00802964" w:rsidRDefault="004A3133" w:rsidP="004A3133">
            <w:pPr>
              <w:rPr>
                <w:rFonts w:eastAsia="Calibri"/>
                <w:b/>
                <w:bCs/>
                <w:i/>
                <w:iCs/>
                <w:sz w:val="28"/>
                <w:szCs w:val="28"/>
              </w:rPr>
            </w:pPr>
            <w:r w:rsidRPr="00802964">
              <w:rPr>
                <w:rFonts w:eastAsia="Calibri"/>
                <w:sz w:val="28"/>
                <w:szCs w:val="28"/>
              </w:rPr>
              <w:t>1 tiết</w:t>
            </w:r>
          </w:p>
        </w:tc>
        <w:tc>
          <w:tcPr>
            <w:tcW w:w="1984" w:type="dxa"/>
          </w:tcPr>
          <w:p w14:paraId="0CCFA160"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146EA33D"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2987F013" w14:textId="77777777" w:rsidTr="00753950">
        <w:trPr>
          <w:trHeight w:val="144"/>
        </w:trPr>
        <w:tc>
          <w:tcPr>
            <w:tcW w:w="1129" w:type="dxa"/>
            <w:vAlign w:val="center"/>
          </w:tcPr>
          <w:p w14:paraId="07E5615D"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19</w:t>
            </w:r>
          </w:p>
        </w:tc>
        <w:tc>
          <w:tcPr>
            <w:tcW w:w="1560" w:type="dxa"/>
            <w:gridSpan w:val="2"/>
            <w:vMerge/>
            <w:vAlign w:val="center"/>
          </w:tcPr>
          <w:p w14:paraId="05D4D76C"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51590B45" w14:textId="77777777" w:rsidR="004A3133" w:rsidRPr="00802964" w:rsidRDefault="004A3133" w:rsidP="004A3133">
            <w:pPr>
              <w:rPr>
                <w:rFonts w:eastAsia="Calibri"/>
                <w:sz w:val="28"/>
                <w:szCs w:val="28"/>
              </w:rPr>
            </w:pPr>
            <w:r w:rsidRPr="00802964">
              <w:rPr>
                <w:rFonts w:eastAsia="Calibri"/>
                <w:sz w:val="28"/>
                <w:szCs w:val="28"/>
              </w:rPr>
              <w:t>Bài 1:  Chất liệu đất nặn – tiết 1</w:t>
            </w:r>
          </w:p>
        </w:tc>
        <w:tc>
          <w:tcPr>
            <w:tcW w:w="992" w:type="dxa"/>
          </w:tcPr>
          <w:p w14:paraId="60124961"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3895FCFC"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6D1714DA"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61845F14" w14:textId="77777777" w:rsidTr="00753950">
        <w:trPr>
          <w:trHeight w:val="144"/>
        </w:trPr>
        <w:tc>
          <w:tcPr>
            <w:tcW w:w="1129" w:type="dxa"/>
            <w:vAlign w:val="center"/>
          </w:tcPr>
          <w:p w14:paraId="5F11CC90"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20</w:t>
            </w:r>
          </w:p>
        </w:tc>
        <w:tc>
          <w:tcPr>
            <w:tcW w:w="1560" w:type="dxa"/>
            <w:gridSpan w:val="2"/>
            <w:vMerge/>
            <w:vAlign w:val="center"/>
          </w:tcPr>
          <w:p w14:paraId="48E18AFA"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0F9D6A6C" w14:textId="77777777" w:rsidR="004A3133" w:rsidRPr="00802964" w:rsidRDefault="004A3133" w:rsidP="004A3133">
            <w:pPr>
              <w:rPr>
                <w:rFonts w:eastAsia="Calibri"/>
                <w:b/>
                <w:bCs/>
                <w:i/>
                <w:iCs/>
                <w:sz w:val="28"/>
                <w:szCs w:val="28"/>
              </w:rPr>
            </w:pPr>
            <w:r w:rsidRPr="00802964">
              <w:rPr>
                <w:rFonts w:eastAsia="Calibri"/>
                <w:bCs/>
                <w:i/>
                <w:iCs/>
                <w:sz w:val="28"/>
                <w:szCs w:val="28"/>
              </w:rPr>
              <w:t>Bài 2:</w:t>
            </w:r>
            <w:r w:rsidRPr="00802964">
              <w:rPr>
                <w:rFonts w:eastAsia="Calibri"/>
                <w:b/>
                <w:bCs/>
                <w:i/>
                <w:iCs/>
                <w:sz w:val="28"/>
                <w:szCs w:val="28"/>
              </w:rPr>
              <w:t xml:space="preserve"> </w:t>
            </w:r>
            <w:r w:rsidRPr="00802964">
              <w:rPr>
                <w:rFonts w:eastAsia="Calibri"/>
                <w:sz w:val="28"/>
                <w:szCs w:val="28"/>
              </w:rPr>
              <w:t xml:space="preserve"> Tranh đất nặn - tiết 2</w:t>
            </w:r>
          </w:p>
        </w:tc>
        <w:tc>
          <w:tcPr>
            <w:tcW w:w="992" w:type="dxa"/>
          </w:tcPr>
          <w:p w14:paraId="25085D4B" w14:textId="77777777" w:rsidR="004A3133" w:rsidRPr="00802964" w:rsidRDefault="004A3133" w:rsidP="004A3133">
            <w:pPr>
              <w:rPr>
                <w:rFonts w:eastAsia="Calibri"/>
                <w:b/>
                <w:bCs/>
                <w:i/>
                <w:iCs/>
                <w:sz w:val="28"/>
                <w:szCs w:val="28"/>
              </w:rPr>
            </w:pPr>
            <w:r w:rsidRPr="00802964">
              <w:rPr>
                <w:rFonts w:eastAsia="Calibri"/>
                <w:sz w:val="28"/>
                <w:szCs w:val="28"/>
              </w:rPr>
              <w:t>1 tiết</w:t>
            </w:r>
          </w:p>
        </w:tc>
        <w:tc>
          <w:tcPr>
            <w:tcW w:w="1984" w:type="dxa"/>
          </w:tcPr>
          <w:p w14:paraId="4CEFD898"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28550A99"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1009BDDB" w14:textId="77777777" w:rsidTr="00753950">
        <w:trPr>
          <w:trHeight w:val="144"/>
        </w:trPr>
        <w:tc>
          <w:tcPr>
            <w:tcW w:w="1129" w:type="dxa"/>
            <w:vAlign w:val="center"/>
          </w:tcPr>
          <w:p w14:paraId="2E4077C1"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21</w:t>
            </w:r>
          </w:p>
        </w:tc>
        <w:tc>
          <w:tcPr>
            <w:tcW w:w="1560" w:type="dxa"/>
            <w:gridSpan w:val="2"/>
            <w:vMerge w:val="restart"/>
            <w:vAlign w:val="center"/>
          </w:tcPr>
          <w:p w14:paraId="7A3EF9C2" w14:textId="77777777" w:rsidR="004A3133" w:rsidRPr="00802964" w:rsidRDefault="004A3133" w:rsidP="004A3133">
            <w:pPr>
              <w:rPr>
                <w:rFonts w:eastAsia="Calibri"/>
                <w:sz w:val="28"/>
                <w:szCs w:val="28"/>
                <w:highlight w:val="white"/>
                <w:lang w:val="en-MY"/>
              </w:rPr>
            </w:pPr>
          </w:p>
          <w:p w14:paraId="5D006EBA" w14:textId="77777777" w:rsidR="004A3133" w:rsidRPr="00802964" w:rsidRDefault="004A3133" w:rsidP="004A3133">
            <w:pPr>
              <w:rPr>
                <w:rFonts w:eastAsia="Calibri"/>
                <w:b/>
                <w:sz w:val="28"/>
                <w:szCs w:val="28"/>
              </w:rPr>
            </w:pPr>
            <w:r w:rsidRPr="00802964">
              <w:rPr>
                <w:rFonts w:eastAsia="Calibri"/>
                <w:b/>
                <w:sz w:val="28"/>
                <w:szCs w:val="28"/>
              </w:rPr>
              <w:t>6. Những người bạn</w:t>
            </w:r>
          </w:p>
          <w:p w14:paraId="74A4BB18" w14:textId="77777777" w:rsidR="004A3133" w:rsidRPr="00802964" w:rsidRDefault="004A3133" w:rsidP="004A3133">
            <w:pPr>
              <w:rPr>
                <w:rFonts w:eastAsia="Calibri"/>
                <w:b/>
                <w:sz w:val="28"/>
                <w:szCs w:val="28"/>
              </w:rPr>
            </w:pPr>
          </w:p>
          <w:p w14:paraId="6EAA8CA4" w14:textId="77777777" w:rsidR="004A3133" w:rsidRPr="00802964" w:rsidRDefault="004A3133" w:rsidP="004A3133">
            <w:pPr>
              <w:rPr>
                <w:rFonts w:eastAsia="Calibri"/>
                <w:b/>
                <w:sz w:val="28"/>
                <w:szCs w:val="28"/>
              </w:rPr>
            </w:pPr>
          </w:p>
          <w:p w14:paraId="1FE25269" w14:textId="77777777" w:rsidR="004A3133" w:rsidRPr="00802964" w:rsidRDefault="004A3133" w:rsidP="004A3133">
            <w:pPr>
              <w:rPr>
                <w:rFonts w:eastAsia="Calibri"/>
                <w:b/>
                <w:sz w:val="28"/>
                <w:szCs w:val="28"/>
              </w:rPr>
            </w:pPr>
          </w:p>
          <w:p w14:paraId="48805019" w14:textId="77777777" w:rsidR="004A3133" w:rsidRPr="00802964" w:rsidRDefault="004A3133" w:rsidP="004A3133">
            <w:pPr>
              <w:rPr>
                <w:rFonts w:eastAsia="Calibri"/>
                <w:b/>
                <w:sz w:val="28"/>
                <w:szCs w:val="28"/>
              </w:rPr>
            </w:pPr>
          </w:p>
          <w:p w14:paraId="7D8DB3A2" w14:textId="77777777" w:rsidR="004A3133" w:rsidRPr="00802964" w:rsidRDefault="004A3133" w:rsidP="004A3133">
            <w:pPr>
              <w:rPr>
                <w:rFonts w:eastAsia="Calibri"/>
                <w:b/>
                <w:sz w:val="28"/>
                <w:szCs w:val="28"/>
              </w:rPr>
            </w:pPr>
            <w:r w:rsidRPr="00802964">
              <w:rPr>
                <w:rFonts w:eastAsia="Calibri"/>
                <w:b/>
                <w:sz w:val="28"/>
                <w:szCs w:val="28"/>
              </w:rPr>
              <w:t>7. Con vật em yêu</w:t>
            </w:r>
          </w:p>
          <w:p w14:paraId="403144EA" w14:textId="77777777" w:rsidR="004A3133" w:rsidRPr="00802964" w:rsidRDefault="004A3133" w:rsidP="004A3133">
            <w:pPr>
              <w:rPr>
                <w:rFonts w:eastAsia="Calibri"/>
                <w:b/>
                <w:sz w:val="28"/>
                <w:szCs w:val="28"/>
              </w:rPr>
            </w:pPr>
          </w:p>
          <w:p w14:paraId="3D2D909C" w14:textId="77777777" w:rsidR="004A3133" w:rsidRPr="00802964" w:rsidRDefault="004A3133" w:rsidP="004A3133">
            <w:pPr>
              <w:rPr>
                <w:rFonts w:eastAsia="Calibri"/>
                <w:b/>
                <w:sz w:val="28"/>
                <w:szCs w:val="28"/>
              </w:rPr>
            </w:pPr>
          </w:p>
          <w:p w14:paraId="18119514" w14:textId="77777777" w:rsidR="004A3133" w:rsidRPr="00802964" w:rsidRDefault="004A3133" w:rsidP="004A3133">
            <w:pPr>
              <w:rPr>
                <w:rFonts w:eastAsia="Calibri"/>
                <w:b/>
                <w:sz w:val="28"/>
                <w:szCs w:val="28"/>
              </w:rPr>
            </w:pPr>
          </w:p>
          <w:p w14:paraId="7590E306" w14:textId="77777777" w:rsidR="004A3133" w:rsidRPr="00802964" w:rsidRDefault="004A3133" w:rsidP="004A3133">
            <w:pPr>
              <w:rPr>
                <w:rFonts w:eastAsia="Calibri"/>
                <w:b/>
                <w:sz w:val="28"/>
                <w:szCs w:val="28"/>
              </w:rPr>
            </w:pPr>
          </w:p>
          <w:p w14:paraId="52625750" w14:textId="77777777" w:rsidR="004A3133" w:rsidRPr="00802964" w:rsidRDefault="004A3133" w:rsidP="004A3133">
            <w:pPr>
              <w:rPr>
                <w:rFonts w:eastAsia="Calibri"/>
                <w:b/>
                <w:sz w:val="28"/>
                <w:szCs w:val="28"/>
              </w:rPr>
            </w:pPr>
            <w:r w:rsidRPr="00802964">
              <w:rPr>
                <w:rFonts w:eastAsia="Calibri"/>
                <w:b/>
                <w:sz w:val="28"/>
                <w:szCs w:val="28"/>
              </w:rPr>
              <w:t>8. Phong cảnh quê hương</w:t>
            </w:r>
          </w:p>
          <w:p w14:paraId="21BC74E7" w14:textId="77777777" w:rsidR="004A3133" w:rsidRPr="00802964" w:rsidRDefault="004A3133" w:rsidP="004A3133">
            <w:pPr>
              <w:rPr>
                <w:rFonts w:eastAsia="Calibri"/>
                <w:b/>
                <w:sz w:val="28"/>
                <w:szCs w:val="28"/>
              </w:rPr>
            </w:pPr>
          </w:p>
          <w:p w14:paraId="55DD776A" w14:textId="77777777" w:rsidR="004A3133" w:rsidRPr="00802964" w:rsidRDefault="004A3133" w:rsidP="004A3133">
            <w:pPr>
              <w:rPr>
                <w:rFonts w:eastAsia="Calibri"/>
                <w:sz w:val="28"/>
                <w:szCs w:val="28"/>
                <w:highlight w:val="white"/>
                <w:lang w:val="en-MY"/>
              </w:rPr>
            </w:pPr>
          </w:p>
        </w:tc>
        <w:tc>
          <w:tcPr>
            <w:tcW w:w="2835" w:type="dxa"/>
            <w:vAlign w:val="bottom"/>
          </w:tcPr>
          <w:p w14:paraId="2C3B11DF" w14:textId="77777777" w:rsidR="004A3133" w:rsidRPr="00802964" w:rsidRDefault="004A3133" w:rsidP="004A3133">
            <w:pPr>
              <w:rPr>
                <w:rFonts w:eastAsia="Calibri"/>
                <w:sz w:val="28"/>
                <w:szCs w:val="28"/>
              </w:rPr>
            </w:pPr>
            <w:r w:rsidRPr="00802964">
              <w:rPr>
                <w:rFonts w:eastAsia="Calibri"/>
                <w:sz w:val="28"/>
                <w:szCs w:val="28"/>
              </w:rPr>
              <w:lastRenderedPageBreak/>
              <w:t>Bài 3:  Mâm ngũ quả - tiết 3</w:t>
            </w:r>
          </w:p>
        </w:tc>
        <w:tc>
          <w:tcPr>
            <w:tcW w:w="992" w:type="dxa"/>
          </w:tcPr>
          <w:p w14:paraId="71297538"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5E82E40C"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5E738031"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66154A1B" w14:textId="77777777" w:rsidTr="00753950">
        <w:trPr>
          <w:trHeight w:val="144"/>
        </w:trPr>
        <w:tc>
          <w:tcPr>
            <w:tcW w:w="1129" w:type="dxa"/>
            <w:vAlign w:val="center"/>
          </w:tcPr>
          <w:p w14:paraId="60C53D2B"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22</w:t>
            </w:r>
          </w:p>
        </w:tc>
        <w:tc>
          <w:tcPr>
            <w:tcW w:w="1560" w:type="dxa"/>
            <w:gridSpan w:val="2"/>
            <w:vMerge/>
            <w:vAlign w:val="center"/>
          </w:tcPr>
          <w:p w14:paraId="09C886D2"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6CE8E4DA" w14:textId="77777777" w:rsidR="004A3133" w:rsidRPr="00802964" w:rsidRDefault="004A3133" w:rsidP="004A3133">
            <w:pPr>
              <w:rPr>
                <w:rFonts w:eastAsia="Calibri"/>
                <w:sz w:val="28"/>
                <w:szCs w:val="28"/>
              </w:rPr>
            </w:pPr>
            <w:r w:rsidRPr="00802964">
              <w:rPr>
                <w:rFonts w:eastAsia="Calibri"/>
                <w:sz w:val="28"/>
                <w:szCs w:val="28"/>
              </w:rPr>
              <w:t>Bài 4: Góc mĩ thuật của em - tiết 4</w:t>
            </w:r>
          </w:p>
        </w:tc>
        <w:tc>
          <w:tcPr>
            <w:tcW w:w="992" w:type="dxa"/>
          </w:tcPr>
          <w:p w14:paraId="3DA072BC"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4F5E73BB"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758ABA2D"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6CDBF4BD" w14:textId="77777777" w:rsidTr="00753950">
        <w:trPr>
          <w:trHeight w:val="144"/>
        </w:trPr>
        <w:tc>
          <w:tcPr>
            <w:tcW w:w="1129" w:type="dxa"/>
            <w:vAlign w:val="center"/>
          </w:tcPr>
          <w:p w14:paraId="59C8CE17"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lastRenderedPageBreak/>
              <w:t>23</w:t>
            </w:r>
          </w:p>
        </w:tc>
        <w:tc>
          <w:tcPr>
            <w:tcW w:w="1560" w:type="dxa"/>
            <w:gridSpan w:val="2"/>
            <w:vMerge/>
            <w:vAlign w:val="center"/>
          </w:tcPr>
          <w:p w14:paraId="079731DC"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4E606ECE" w14:textId="77777777" w:rsidR="004A3133" w:rsidRPr="00802964" w:rsidRDefault="004A3133" w:rsidP="004A3133">
            <w:pPr>
              <w:rPr>
                <w:rFonts w:eastAsia="Calibri"/>
                <w:sz w:val="28"/>
                <w:szCs w:val="28"/>
              </w:rPr>
            </w:pPr>
            <w:r w:rsidRPr="00802964">
              <w:rPr>
                <w:rFonts w:eastAsia="Calibri"/>
                <w:sz w:val="28"/>
                <w:szCs w:val="28"/>
              </w:rPr>
              <w:t>Bài 1: Tranh chân dung - tiết 1</w:t>
            </w:r>
          </w:p>
        </w:tc>
        <w:tc>
          <w:tcPr>
            <w:tcW w:w="992" w:type="dxa"/>
          </w:tcPr>
          <w:p w14:paraId="6487C347"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475B70F4"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1A092BA4"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785E00B2" w14:textId="77777777" w:rsidTr="00753950">
        <w:trPr>
          <w:trHeight w:val="144"/>
        </w:trPr>
        <w:tc>
          <w:tcPr>
            <w:tcW w:w="1129" w:type="dxa"/>
            <w:vAlign w:val="center"/>
          </w:tcPr>
          <w:p w14:paraId="4D48DF69"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24</w:t>
            </w:r>
          </w:p>
        </w:tc>
        <w:tc>
          <w:tcPr>
            <w:tcW w:w="1560" w:type="dxa"/>
            <w:gridSpan w:val="2"/>
            <w:vMerge/>
            <w:vAlign w:val="center"/>
          </w:tcPr>
          <w:p w14:paraId="7FAF9695"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0E30D15C" w14:textId="77777777" w:rsidR="004A3133" w:rsidRPr="00802964" w:rsidRDefault="004A3133" w:rsidP="004A3133">
            <w:pPr>
              <w:rPr>
                <w:rFonts w:eastAsia="Calibri"/>
                <w:sz w:val="28"/>
                <w:szCs w:val="28"/>
              </w:rPr>
            </w:pPr>
            <w:r w:rsidRPr="00802964">
              <w:rPr>
                <w:rFonts w:eastAsia="Calibri"/>
                <w:sz w:val="28"/>
                <w:szCs w:val="28"/>
              </w:rPr>
              <w:t>Bài 2: Chân dung biểu cảm - tiết 2</w:t>
            </w:r>
          </w:p>
        </w:tc>
        <w:tc>
          <w:tcPr>
            <w:tcW w:w="992" w:type="dxa"/>
          </w:tcPr>
          <w:p w14:paraId="01DC7A63"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024FD1C7"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4B2F8068"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118E73F9" w14:textId="77777777" w:rsidTr="00753950">
        <w:trPr>
          <w:trHeight w:val="144"/>
        </w:trPr>
        <w:tc>
          <w:tcPr>
            <w:tcW w:w="1129" w:type="dxa"/>
            <w:vAlign w:val="center"/>
          </w:tcPr>
          <w:p w14:paraId="494DACF1"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25</w:t>
            </w:r>
          </w:p>
        </w:tc>
        <w:tc>
          <w:tcPr>
            <w:tcW w:w="1560" w:type="dxa"/>
            <w:gridSpan w:val="2"/>
            <w:vMerge/>
            <w:vAlign w:val="center"/>
          </w:tcPr>
          <w:p w14:paraId="43F07231"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7A599711" w14:textId="77777777" w:rsidR="004A3133" w:rsidRPr="00802964" w:rsidRDefault="004A3133" w:rsidP="004A3133">
            <w:pPr>
              <w:rPr>
                <w:rFonts w:eastAsia="Calibri"/>
                <w:sz w:val="28"/>
                <w:szCs w:val="28"/>
              </w:rPr>
            </w:pPr>
            <w:r w:rsidRPr="00802964">
              <w:rPr>
                <w:rFonts w:eastAsia="Calibri"/>
                <w:sz w:val="28"/>
                <w:szCs w:val="28"/>
              </w:rPr>
              <w:t>Bài 3: Vẽ toàn thân - tiết 3</w:t>
            </w:r>
          </w:p>
        </w:tc>
        <w:tc>
          <w:tcPr>
            <w:tcW w:w="992" w:type="dxa"/>
          </w:tcPr>
          <w:p w14:paraId="5A055C23"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1AAC9963"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6A85294E"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4E596A2D" w14:textId="77777777" w:rsidTr="00753950">
        <w:trPr>
          <w:trHeight w:val="144"/>
        </w:trPr>
        <w:tc>
          <w:tcPr>
            <w:tcW w:w="1129" w:type="dxa"/>
            <w:vAlign w:val="center"/>
          </w:tcPr>
          <w:p w14:paraId="2103DABF"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26</w:t>
            </w:r>
          </w:p>
        </w:tc>
        <w:tc>
          <w:tcPr>
            <w:tcW w:w="1560" w:type="dxa"/>
            <w:gridSpan w:val="2"/>
            <w:vMerge/>
            <w:vAlign w:val="center"/>
          </w:tcPr>
          <w:p w14:paraId="2BEB8936"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05FB9C76" w14:textId="77777777" w:rsidR="004A3133" w:rsidRPr="00802964" w:rsidRDefault="004A3133" w:rsidP="004A3133">
            <w:pPr>
              <w:rPr>
                <w:rFonts w:eastAsia="Calibri"/>
                <w:sz w:val="28"/>
                <w:szCs w:val="28"/>
              </w:rPr>
            </w:pPr>
            <w:r w:rsidRPr="00802964">
              <w:rPr>
                <w:rFonts w:eastAsia="Calibri"/>
                <w:sz w:val="28"/>
                <w:szCs w:val="28"/>
              </w:rPr>
              <w:t>Bài 4: Góc mĩ thuật của em - tiết 4</w:t>
            </w:r>
          </w:p>
        </w:tc>
        <w:tc>
          <w:tcPr>
            <w:tcW w:w="992" w:type="dxa"/>
          </w:tcPr>
          <w:p w14:paraId="20AE050E"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4F04A7AD"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00A17D88"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36BC3543" w14:textId="77777777" w:rsidTr="00753950">
        <w:trPr>
          <w:trHeight w:val="144"/>
        </w:trPr>
        <w:tc>
          <w:tcPr>
            <w:tcW w:w="1129" w:type="dxa"/>
            <w:vAlign w:val="center"/>
          </w:tcPr>
          <w:p w14:paraId="574B1AC9"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27</w:t>
            </w:r>
          </w:p>
        </w:tc>
        <w:tc>
          <w:tcPr>
            <w:tcW w:w="1560" w:type="dxa"/>
            <w:gridSpan w:val="2"/>
            <w:vMerge/>
            <w:vAlign w:val="center"/>
          </w:tcPr>
          <w:p w14:paraId="774F7F89"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3FDCA7E6" w14:textId="77777777" w:rsidR="004A3133" w:rsidRPr="00802964" w:rsidRDefault="004A3133" w:rsidP="004A3133">
            <w:pPr>
              <w:rPr>
                <w:rFonts w:eastAsia="Calibri"/>
                <w:sz w:val="28"/>
                <w:szCs w:val="28"/>
              </w:rPr>
            </w:pPr>
            <w:r w:rsidRPr="00802964">
              <w:rPr>
                <w:rFonts w:eastAsia="Calibri"/>
                <w:sz w:val="28"/>
                <w:szCs w:val="28"/>
              </w:rPr>
              <w:t>Bài 1:  Con vật em yêu - tiết 1</w:t>
            </w:r>
          </w:p>
        </w:tc>
        <w:tc>
          <w:tcPr>
            <w:tcW w:w="992" w:type="dxa"/>
          </w:tcPr>
          <w:p w14:paraId="0F220996"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27D6699B"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679E15EE"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403B62DD" w14:textId="77777777" w:rsidTr="00753950">
        <w:trPr>
          <w:trHeight w:val="144"/>
        </w:trPr>
        <w:tc>
          <w:tcPr>
            <w:tcW w:w="1129" w:type="dxa"/>
            <w:vAlign w:val="center"/>
          </w:tcPr>
          <w:p w14:paraId="6D541118"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28</w:t>
            </w:r>
          </w:p>
        </w:tc>
        <w:tc>
          <w:tcPr>
            <w:tcW w:w="1560" w:type="dxa"/>
            <w:gridSpan w:val="2"/>
            <w:vMerge/>
            <w:vAlign w:val="center"/>
          </w:tcPr>
          <w:p w14:paraId="4D20CA0B"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7DF3D971" w14:textId="77777777" w:rsidR="004A3133" w:rsidRPr="00802964" w:rsidRDefault="004A3133" w:rsidP="004A3133">
            <w:pPr>
              <w:rPr>
                <w:rFonts w:eastAsia="Calibri"/>
                <w:sz w:val="28"/>
                <w:szCs w:val="28"/>
              </w:rPr>
            </w:pPr>
            <w:r w:rsidRPr="00802964">
              <w:rPr>
                <w:rFonts w:eastAsia="Calibri"/>
                <w:sz w:val="28"/>
                <w:szCs w:val="28"/>
              </w:rPr>
              <w:t>Bài 2: Con vật trong thiên nhiên  - tiết 2</w:t>
            </w:r>
          </w:p>
        </w:tc>
        <w:tc>
          <w:tcPr>
            <w:tcW w:w="992" w:type="dxa"/>
          </w:tcPr>
          <w:p w14:paraId="0EE9AEE7"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35E7884B"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0E647DD1"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00F3FEB4" w14:textId="77777777" w:rsidTr="00753950">
        <w:trPr>
          <w:trHeight w:val="662"/>
        </w:trPr>
        <w:tc>
          <w:tcPr>
            <w:tcW w:w="1129" w:type="dxa"/>
            <w:vAlign w:val="center"/>
          </w:tcPr>
          <w:p w14:paraId="414C8B02"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29</w:t>
            </w:r>
          </w:p>
        </w:tc>
        <w:tc>
          <w:tcPr>
            <w:tcW w:w="1560" w:type="dxa"/>
            <w:gridSpan w:val="2"/>
            <w:vMerge/>
            <w:vAlign w:val="center"/>
          </w:tcPr>
          <w:p w14:paraId="307D9396"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5C939C62" w14:textId="77777777" w:rsidR="004A3133" w:rsidRPr="00802964" w:rsidRDefault="004A3133" w:rsidP="004A3133">
            <w:pPr>
              <w:rPr>
                <w:rFonts w:eastAsia="Calibri"/>
                <w:sz w:val="28"/>
                <w:szCs w:val="28"/>
              </w:rPr>
            </w:pPr>
            <w:r w:rsidRPr="00802964">
              <w:rPr>
                <w:rFonts w:eastAsia="Calibri"/>
                <w:sz w:val="28"/>
                <w:szCs w:val="28"/>
              </w:rPr>
              <w:t>Bài 3:  Sáng tạo sản phẩm thủ công - tiết 3</w:t>
            </w:r>
          </w:p>
        </w:tc>
        <w:tc>
          <w:tcPr>
            <w:tcW w:w="992" w:type="dxa"/>
          </w:tcPr>
          <w:p w14:paraId="25E352F7"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1CF28EC5"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205BE885"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24C7A0B8" w14:textId="77777777" w:rsidTr="00753950">
        <w:trPr>
          <w:trHeight w:val="144"/>
        </w:trPr>
        <w:tc>
          <w:tcPr>
            <w:tcW w:w="1129" w:type="dxa"/>
            <w:vAlign w:val="center"/>
          </w:tcPr>
          <w:p w14:paraId="2B7EDE56"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30</w:t>
            </w:r>
          </w:p>
        </w:tc>
        <w:tc>
          <w:tcPr>
            <w:tcW w:w="1560" w:type="dxa"/>
            <w:gridSpan w:val="2"/>
            <w:vMerge/>
            <w:vAlign w:val="center"/>
          </w:tcPr>
          <w:p w14:paraId="3D2463C2"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3813D8A4" w14:textId="77777777" w:rsidR="004A3133" w:rsidRPr="00802964" w:rsidRDefault="004A3133" w:rsidP="004A3133">
            <w:pPr>
              <w:rPr>
                <w:rFonts w:eastAsia="Calibri"/>
                <w:sz w:val="28"/>
                <w:szCs w:val="28"/>
              </w:rPr>
            </w:pPr>
            <w:r w:rsidRPr="00802964">
              <w:rPr>
                <w:rFonts w:eastAsia="Calibri"/>
                <w:sz w:val="28"/>
                <w:szCs w:val="28"/>
              </w:rPr>
              <w:t>Bài 4: Góc mĩ thuật của em - tiết 4</w:t>
            </w:r>
          </w:p>
        </w:tc>
        <w:tc>
          <w:tcPr>
            <w:tcW w:w="992" w:type="dxa"/>
          </w:tcPr>
          <w:p w14:paraId="6C6ACE90"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588352FC"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4113844F"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64FAAF97" w14:textId="77777777" w:rsidTr="00753950">
        <w:trPr>
          <w:trHeight w:val="144"/>
        </w:trPr>
        <w:tc>
          <w:tcPr>
            <w:tcW w:w="1129" w:type="dxa"/>
            <w:vAlign w:val="center"/>
          </w:tcPr>
          <w:p w14:paraId="196D7A67"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31</w:t>
            </w:r>
          </w:p>
        </w:tc>
        <w:tc>
          <w:tcPr>
            <w:tcW w:w="1560" w:type="dxa"/>
            <w:gridSpan w:val="2"/>
            <w:vMerge/>
            <w:vAlign w:val="center"/>
          </w:tcPr>
          <w:p w14:paraId="17FD86CE"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742947F4" w14:textId="77777777" w:rsidR="004A3133" w:rsidRPr="00802964" w:rsidRDefault="004A3133" w:rsidP="004A3133">
            <w:pPr>
              <w:rPr>
                <w:rFonts w:eastAsia="Calibri"/>
                <w:sz w:val="28"/>
                <w:szCs w:val="28"/>
              </w:rPr>
            </w:pPr>
            <w:r w:rsidRPr="00802964">
              <w:rPr>
                <w:rFonts w:eastAsia="Calibri"/>
                <w:sz w:val="28"/>
                <w:szCs w:val="28"/>
              </w:rPr>
              <w:t>Bài 1:Phong cảnh quê hương - tiết 1</w:t>
            </w:r>
          </w:p>
        </w:tc>
        <w:tc>
          <w:tcPr>
            <w:tcW w:w="992" w:type="dxa"/>
          </w:tcPr>
          <w:p w14:paraId="6EBA418A"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7A714C88" w14:textId="77777777" w:rsidR="004A3133" w:rsidRPr="00802964" w:rsidRDefault="004A3133" w:rsidP="004A3133">
            <w:pPr>
              <w:adjustRightInd w:val="0"/>
              <w:snapToGrid w:val="0"/>
              <w:jc w:val="both"/>
              <w:rPr>
                <w:rFonts w:eastAsia="Calibri"/>
                <w:b/>
                <w:sz w:val="28"/>
                <w:szCs w:val="28"/>
                <w:highlight w:val="white"/>
                <w:lang w:val="en-MY"/>
              </w:rPr>
            </w:pPr>
            <w:r w:rsidRPr="00802964">
              <w:rPr>
                <w:rFonts w:eastAsia="Calibri"/>
                <w:sz w:val="28"/>
                <w:szCs w:val="28"/>
              </w:rPr>
              <w:t>GDBVMT</w:t>
            </w:r>
          </w:p>
        </w:tc>
        <w:tc>
          <w:tcPr>
            <w:tcW w:w="1134" w:type="dxa"/>
          </w:tcPr>
          <w:p w14:paraId="6791F1EB"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39C2AEED" w14:textId="77777777" w:rsidTr="00753950">
        <w:trPr>
          <w:trHeight w:val="144"/>
        </w:trPr>
        <w:tc>
          <w:tcPr>
            <w:tcW w:w="1129" w:type="dxa"/>
            <w:vAlign w:val="center"/>
          </w:tcPr>
          <w:p w14:paraId="002F314A"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32</w:t>
            </w:r>
          </w:p>
        </w:tc>
        <w:tc>
          <w:tcPr>
            <w:tcW w:w="1560" w:type="dxa"/>
            <w:gridSpan w:val="2"/>
            <w:vMerge/>
            <w:vAlign w:val="center"/>
          </w:tcPr>
          <w:p w14:paraId="2D8299E8"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065731B4" w14:textId="77777777" w:rsidR="004A3133" w:rsidRPr="00802964" w:rsidRDefault="004A3133" w:rsidP="004A3133">
            <w:pPr>
              <w:rPr>
                <w:rFonts w:eastAsia="Calibri"/>
                <w:sz w:val="28"/>
                <w:szCs w:val="28"/>
              </w:rPr>
            </w:pPr>
            <w:r w:rsidRPr="00802964">
              <w:rPr>
                <w:rFonts w:eastAsia="Calibri"/>
                <w:sz w:val="28"/>
                <w:szCs w:val="28"/>
              </w:rPr>
              <w:t>Bài 2: Phong cảnh quê hương - tiết 2</w:t>
            </w:r>
          </w:p>
        </w:tc>
        <w:tc>
          <w:tcPr>
            <w:tcW w:w="992" w:type="dxa"/>
          </w:tcPr>
          <w:p w14:paraId="5A1A6EC7"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43189E76" w14:textId="77777777" w:rsidR="004A3133" w:rsidRPr="00802964" w:rsidRDefault="004A3133" w:rsidP="004A3133">
            <w:pPr>
              <w:adjustRightInd w:val="0"/>
              <w:snapToGrid w:val="0"/>
              <w:jc w:val="both"/>
              <w:rPr>
                <w:rFonts w:eastAsia="Calibri"/>
                <w:b/>
                <w:sz w:val="28"/>
                <w:szCs w:val="28"/>
                <w:highlight w:val="white"/>
                <w:lang w:val="en-MY"/>
              </w:rPr>
            </w:pPr>
            <w:r w:rsidRPr="00802964">
              <w:rPr>
                <w:rFonts w:eastAsia="Calibri"/>
                <w:sz w:val="28"/>
                <w:szCs w:val="28"/>
              </w:rPr>
              <w:t>GDBVMT</w:t>
            </w:r>
          </w:p>
        </w:tc>
        <w:tc>
          <w:tcPr>
            <w:tcW w:w="1134" w:type="dxa"/>
          </w:tcPr>
          <w:p w14:paraId="2283EA5D"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6941E576" w14:textId="77777777" w:rsidTr="00753950">
        <w:trPr>
          <w:trHeight w:val="144"/>
        </w:trPr>
        <w:tc>
          <w:tcPr>
            <w:tcW w:w="1129" w:type="dxa"/>
            <w:vAlign w:val="center"/>
          </w:tcPr>
          <w:p w14:paraId="7CBD9C53" w14:textId="77777777" w:rsidR="004A3133" w:rsidRPr="00802964" w:rsidRDefault="004A3133" w:rsidP="004A3133">
            <w:pPr>
              <w:adjustRightInd w:val="0"/>
              <w:snapToGrid w:val="0"/>
              <w:jc w:val="center"/>
              <w:rPr>
                <w:rFonts w:eastAsia="Calibri"/>
                <w:b/>
                <w:sz w:val="28"/>
                <w:szCs w:val="28"/>
                <w:highlight w:val="white"/>
                <w:lang w:val="en-MY"/>
              </w:rPr>
            </w:pPr>
          </w:p>
          <w:p w14:paraId="11232161"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33</w:t>
            </w:r>
          </w:p>
        </w:tc>
        <w:tc>
          <w:tcPr>
            <w:tcW w:w="1560" w:type="dxa"/>
            <w:gridSpan w:val="2"/>
            <w:vMerge/>
            <w:vAlign w:val="center"/>
          </w:tcPr>
          <w:p w14:paraId="0BC43838"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01AD75BE" w14:textId="77777777" w:rsidR="004A3133" w:rsidRPr="00802964" w:rsidRDefault="004A3133" w:rsidP="004A3133">
            <w:pPr>
              <w:rPr>
                <w:rFonts w:eastAsia="Calibri"/>
                <w:sz w:val="28"/>
                <w:szCs w:val="28"/>
              </w:rPr>
            </w:pPr>
            <w:r w:rsidRPr="00802964">
              <w:rPr>
                <w:rFonts w:eastAsia="Calibri"/>
                <w:sz w:val="28"/>
                <w:szCs w:val="28"/>
              </w:rPr>
              <w:t>Bài 3: Góc mĩ thuật của em – tiết 3</w:t>
            </w:r>
          </w:p>
        </w:tc>
        <w:tc>
          <w:tcPr>
            <w:tcW w:w="992" w:type="dxa"/>
          </w:tcPr>
          <w:p w14:paraId="768AB2BE"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41F8101F"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648F51CC"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6D96257C" w14:textId="77777777" w:rsidTr="00753950">
        <w:trPr>
          <w:trHeight w:val="144"/>
        </w:trPr>
        <w:tc>
          <w:tcPr>
            <w:tcW w:w="1129" w:type="dxa"/>
            <w:vAlign w:val="center"/>
          </w:tcPr>
          <w:p w14:paraId="200CBE5B" w14:textId="77777777" w:rsidR="004A3133" w:rsidRPr="00802964" w:rsidRDefault="004A3133" w:rsidP="004A3133">
            <w:pPr>
              <w:adjustRightInd w:val="0"/>
              <w:snapToGrid w:val="0"/>
              <w:jc w:val="center"/>
              <w:rPr>
                <w:rFonts w:eastAsia="Calibri"/>
                <w:b/>
                <w:sz w:val="28"/>
                <w:szCs w:val="28"/>
                <w:highlight w:val="white"/>
                <w:lang w:val="en-MY"/>
              </w:rPr>
            </w:pPr>
          </w:p>
          <w:p w14:paraId="23EF5E69" w14:textId="77777777" w:rsidR="004A3133" w:rsidRPr="00802964" w:rsidRDefault="004A3133" w:rsidP="004A3133">
            <w:pPr>
              <w:adjustRightInd w:val="0"/>
              <w:snapToGrid w:val="0"/>
              <w:jc w:val="center"/>
              <w:rPr>
                <w:rFonts w:eastAsia="Calibri"/>
                <w:b/>
                <w:sz w:val="28"/>
                <w:szCs w:val="28"/>
                <w:highlight w:val="white"/>
                <w:lang w:val="en-MY"/>
              </w:rPr>
            </w:pPr>
            <w:r w:rsidRPr="00802964">
              <w:rPr>
                <w:rFonts w:eastAsia="Calibri"/>
                <w:b/>
                <w:sz w:val="28"/>
                <w:szCs w:val="28"/>
                <w:highlight w:val="white"/>
                <w:lang w:val="en-MY"/>
              </w:rPr>
              <w:t>34</w:t>
            </w:r>
          </w:p>
        </w:tc>
        <w:tc>
          <w:tcPr>
            <w:tcW w:w="1560" w:type="dxa"/>
            <w:gridSpan w:val="2"/>
            <w:vMerge/>
            <w:vAlign w:val="center"/>
          </w:tcPr>
          <w:p w14:paraId="3105A236"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402CB0B5" w14:textId="77777777" w:rsidR="004A3133" w:rsidRPr="00802964" w:rsidRDefault="004A3133" w:rsidP="004A3133">
            <w:pPr>
              <w:rPr>
                <w:rFonts w:eastAsia="Calibri"/>
                <w:sz w:val="28"/>
                <w:szCs w:val="28"/>
              </w:rPr>
            </w:pPr>
            <w:r w:rsidRPr="00802964">
              <w:rPr>
                <w:rFonts w:eastAsia="Calibri"/>
                <w:sz w:val="28"/>
                <w:szCs w:val="28"/>
              </w:rPr>
              <w:t>Trưng bày sản phẩm</w:t>
            </w:r>
          </w:p>
        </w:tc>
        <w:tc>
          <w:tcPr>
            <w:tcW w:w="992" w:type="dxa"/>
          </w:tcPr>
          <w:p w14:paraId="0D83E759"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184F01C6"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2A03C480" w14:textId="77777777" w:rsidR="004A3133" w:rsidRPr="00802964" w:rsidRDefault="004A3133" w:rsidP="004A3133">
            <w:pPr>
              <w:adjustRightInd w:val="0"/>
              <w:snapToGrid w:val="0"/>
              <w:jc w:val="both"/>
              <w:rPr>
                <w:rFonts w:eastAsia="Calibri"/>
                <w:b/>
                <w:sz w:val="28"/>
                <w:szCs w:val="28"/>
                <w:highlight w:val="white"/>
                <w:lang w:val="en-MY"/>
              </w:rPr>
            </w:pPr>
          </w:p>
        </w:tc>
      </w:tr>
      <w:tr w:rsidR="004A3133" w:rsidRPr="00802964" w14:paraId="2920F6A6" w14:textId="77777777" w:rsidTr="00753950">
        <w:trPr>
          <w:trHeight w:val="144"/>
        </w:trPr>
        <w:tc>
          <w:tcPr>
            <w:tcW w:w="1129" w:type="dxa"/>
            <w:vAlign w:val="center"/>
          </w:tcPr>
          <w:p w14:paraId="3428EEB9" w14:textId="77777777" w:rsidR="004A3133" w:rsidRPr="00802964" w:rsidRDefault="004A3133" w:rsidP="004A3133">
            <w:pPr>
              <w:adjustRightInd w:val="0"/>
              <w:snapToGrid w:val="0"/>
              <w:rPr>
                <w:rFonts w:eastAsia="Calibri"/>
                <w:b/>
                <w:sz w:val="28"/>
                <w:szCs w:val="28"/>
                <w:highlight w:val="white"/>
                <w:lang w:val="en-MY"/>
              </w:rPr>
            </w:pPr>
            <w:r w:rsidRPr="00802964">
              <w:rPr>
                <w:rFonts w:eastAsia="Calibri"/>
                <w:b/>
                <w:sz w:val="28"/>
                <w:szCs w:val="28"/>
                <w:highlight w:val="white"/>
                <w:lang w:val="en-MY"/>
              </w:rPr>
              <w:t xml:space="preserve">       35</w:t>
            </w:r>
          </w:p>
        </w:tc>
        <w:tc>
          <w:tcPr>
            <w:tcW w:w="1560" w:type="dxa"/>
            <w:gridSpan w:val="2"/>
            <w:vMerge/>
            <w:vAlign w:val="center"/>
          </w:tcPr>
          <w:p w14:paraId="215AFF9B" w14:textId="77777777" w:rsidR="004A3133" w:rsidRPr="00802964" w:rsidRDefault="004A3133" w:rsidP="004A3133">
            <w:pPr>
              <w:adjustRightInd w:val="0"/>
              <w:snapToGrid w:val="0"/>
              <w:jc w:val="center"/>
              <w:rPr>
                <w:rFonts w:eastAsia="Calibri"/>
                <w:b/>
                <w:sz w:val="28"/>
                <w:szCs w:val="28"/>
                <w:highlight w:val="white"/>
                <w:lang w:val="en-MY"/>
              </w:rPr>
            </w:pPr>
          </w:p>
        </w:tc>
        <w:tc>
          <w:tcPr>
            <w:tcW w:w="2835" w:type="dxa"/>
            <w:vAlign w:val="bottom"/>
          </w:tcPr>
          <w:p w14:paraId="3B0CB354" w14:textId="77777777" w:rsidR="004A3133" w:rsidRPr="00802964" w:rsidRDefault="004A3133" w:rsidP="004A3133">
            <w:pPr>
              <w:rPr>
                <w:rFonts w:eastAsia="Calibri"/>
                <w:sz w:val="28"/>
                <w:szCs w:val="28"/>
              </w:rPr>
            </w:pPr>
            <w:r w:rsidRPr="00802964">
              <w:rPr>
                <w:rFonts w:eastAsia="Calibri"/>
                <w:sz w:val="28"/>
                <w:szCs w:val="28"/>
              </w:rPr>
              <w:t>Đánh giá cuối năm</w:t>
            </w:r>
          </w:p>
        </w:tc>
        <w:tc>
          <w:tcPr>
            <w:tcW w:w="992" w:type="dxa"/>
          </w:tcPr>
          <w:p w14:paraId="71486512" w14:textId="77777777" w:rsidR="004A3133" w:rsidRPr="00802964" w:rsidRDefault="004A3133" w:rsidP="004A3133">
            <w:pPr>
              <w:rPr>
                <w:rFonts w:eastAsia="Calibri"/>
                <w:sz w:val="28"/>
                <w:szCs w:val="28"/>
              </w:rPr>
            </w:pPr>
            <w:r w:rsidRPr="00802964">
              <w:rPr>
                <w:rFonts w:eastAsia="Calibri"/>
                <w:sz w:val="28"/>
                <w:szCs w:val="28"/>
              </w:rPr>
              <w:t>1 tiết</w:t>
            </w:r>
          </w:p>
        </w:tc>
        <w:tc>
          <w:tcPr>
            <w:tcW w:w="1984" w:type="dxa"/>
          </w:tcPr>
          <w:p w14:paraId="015A4F4A" w14:textId="77777777" w:rsidR="004A3133" w:rsidRPr="00802964" w:rsidRDefault="004A3133" w:rsidP="004A3133">
            <w:pPr>
              <w:adjustRightInd w:val="0"/>
              <w:snapToGrid w:val="0"/>
              <w:jc w:val="both"/>
              <w:rPr>
                <w:rFonts w:eastAsia="Calibri"/>
                <w:b/>
                <w:sz w:val="28"/>
                <w:szCs w:val="28"/>
                <w:highlight w:val="white"/>
                <w:lang w:val="en-MY"/>
              </w:rPr>
            </w:pPr>
          </w:p>
        </w:tc>
        <w:tc>
          <w:tcPr>
            <w:tcW w:w="1134" w:type="dxa"/>
          </w:tcPr>
          <w:p w14:paraId="00A08528" w14:textId="77777777" w:rsidR="004A3133" w:rsidRPr="00802964" w:rsidRDefault="004A3133" w:rsidP="004A3133">
            <w:pPr>
              <w:adjustRightInd w:val="0"/>
              <w:snapToGrid w:val="0"/>
              <w:jc w:val="both"/>
              <w:rPr>
                <w:rFonts w:eastAsia="Calibri"/>
                <w:b/>
                <w:sz w:val="28"/>
                <w:szCs w:val="28"/>
                <w:highlight w:val="white"/>
                <w:lang w:val="en-MY"/>
              </w:rPr>
            </w:pPr>
          </w:p>
        </w:tc>
      </w:tr>
    </w:tbl>
    <w:p w14:paraId="0B66C8DA" w14:textId="77777777" w:rsidR="004A3133" w:rsidRPr="00F86F3A" w:rsidRDefault="004A3133" w:rsidP="004A3133">
      <w:pPr>
        <w:tabs>
          <w:tab w:val="left" w:pos="5160"/>
        </w:tabs>
        <w:rPr>
          <w:b/>
          <w:sz w:val="28"/>
          <w:szCs w:val="28"/>
          <w:lang w:val="en-US"/>
        </w:rPr>
      </w:pPr>
    </w:p>
    <w:p w14:paraId="013410F1" w14:textId="77777777" w:rsidR="004A3133" w:rsidRPr="00802964" w:rsidRDefault="004A3133" w:rsidP="00E53209">
      <w:pPr>
        <w:tabs>
          <w:tab w:val="left" w:pos="1153"/>
        </w:tabs>
        <w:spacing w:before="89" w:line="322" w:lineRule="exact"/>
        <w:outlineLvl w:val="0"/>
        <w:rPr>
          <w:b/>
          <w:bCs/>
          <w:sz w:val="28"/>
          <w:szCs w:val="28"/>
        </w:rPr>
      </w:pPr>
      <w:r w:rsidRPr="00802964">
        <w:rPr>
          <w:b/>
          <w:bCs/>
          <w:sz w:val="28"/>
          <w:szCs w:val="28"/>
        </w:rPr>
        <w:t xml:space="preserve">Môn </w:t>
      </w:r>
      <w:r w:rsidRPr="00802964">
        <w:rPr>
          <w:b/>
          <w:bCs/>
          <w:spacing w:val="-4"/>
          <w:sz w:val="28"/>
          <w:szCs w:val="28"/>
          <w:lang w:val="vi-VN"/>
        </w:rPr>
        <w:t>giáo dục thể chất</w:t>
      </w:r>
    </w:p>
    <w:p w14:paraId="457A9470" w14:textId="77777777" w:rsidR="004A3133" w:rsidRPr="00802964" w:rsidRDefault="004A3133" w:rsidP="004A3133">
      <w:pPr>
        <w:spacing w:before="120"/>
        <w:rPr>
          <w:sz w:val="28"/>
          <w:szCs w:val="28"/>
          <w:lang w:val="vi-VN"/>
        </w:rPr>
      </w:pPr>
      <w:bookmarkStart w:id="0" w:name="_Hlk151663791"/>
      <w:r w:rsidRPr="00802964">
        <w:rPr>
          <w:sz w:val="28"/>
          <w:szCs w:val="28"/>
          <w:lang w:val="vi-VN"/>
        </w:rPr>
        <w:t xml:space="preserve">* HKI: Gồm </w:t>
      </w:r>
      <w:r w:rsidRPr="00802964">
        <w:rPr>
          <w:sz w:val="28"/>
          <w:szCs w:val="28"/>
        </w:rPr>
        <w:t>2</w:t>
      </w:r>
      <w:r w:rsidRPr="00802964">
        <w:rPr>
          <w:sz w:val="28"/>
          <w:szCs w:val="28"/>
          <w:lang w:val="vi-VN"/>
        </w:rPr>
        <w:t xml:space="preserve"> chủ đề, tương ứng với 12 bài học/35 tiết + 1 tiết kiểm tra học kì I ( Tổng 36 Tiết)</w:t>
      </w:r>
    </w:p>
    <w:p w14:paraId="0A9D70F2" w14:textId="77777777" w:rsidR="004A3133" w:rsidRPr="00802964" w:rsidRDefault="004A3133" w:rsidP="004A3133">
      <w:pPr>
        <w:spacing w:before="120"/>
        <w:rPr>
          <w:sz w:val="28"/>
          <w:szCs w:val="28"/>
          <w:lang w:val="vi-VN"/>
        </w:rPr>
      </w:pPr>
      <w:r w:rsidRPr="00802964">
        <w:rPr>
          <w:sz w:val="28"/>
          <w:szCs w:val="28"/>
          <w:lang w:val="vi-VN"/>
        </w:rPr>
        <w:t>* HKII: Gồm 2 chủ đề , tương ứng 9 bài học/33 tiết + 1 tiết kiểm tra HKII, tổng kết năm học. ( Tổng 34Tiết)</w:t>
      </w:r>
    </w:p>
    <w:p w14:paraId="5502B434" w14:textId="77777777" w:rsidR="004A3133" w:rsidRPr="00802964" w:rsidRDefault="004A3133" w:rsidP="004A3133">
      <w:pPr>
        <w:spacing w:before="120"/>
        <w:ind w:firstLineChars="150" w:firstLine="420"/>
        <w:rPr>
          <w:sz w:val="28"/>
          <w:szCs w:val="28"/>
        </w:rPr>
      </w:pPr>
      <w:r w:rsidRPr="00802964">
        <w:rPr>
          <w:sz w:val="28"/>
          <w:szCs w:val="28"/>
        </w:rPr>
        <w:t>TST : 140 tiết / 35 tuần : 2 tiết / tuần, 1 tiết 35 - 40 phút</w:t>
      </w:r>
    </w:p>
    <w:p w14:paraId="63C802E2" w14:textId="77777777" w:rsidR="004A3133" w:rsidRPr="00802964" w:rsidRDefault="004A3133" w:rsidP="004A3133">
      <w:pPr>
        <w:spacing w:before="120"/>
        <w:ind w:firstLineChars="150" w:firstLine="420"/>
        <w:rPr>
          <w:sz w:val="28"/>
          <w:szCs w:val="28"/>
          <w:lang w:val="vi-VN"/>
        </w:rPr>
      </w:pPr>
    </w:p>
    <w:tbl>
      <w:tblPr>
        <w:tblpPr w:leftFromText="180" w:rightFromText="180" w:vertAnchor="text" w:tblpX="1"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696"/>
        <w:gridCol w:w="2410"/>
        <w:gridCol w:w="1134"/>
        <w:gridCol w:w="2552"/>
        <w:gridCol w:w="1134"/>
      </w:tblGrid>
      <w:tr w:rsidR="004A3133" w:rsidRPr="00802964" w14:paraId="5AD51A3D" w14:textId="77777777" w:rsidTr="00F76CF1">
        <w:trPr>
          <w:trHeight w:val="1407"/>
        </w:trPr>
        <w:tc>
          <w:tcPr>
            <w:tcW w:w="1134" w:type="dxa"/>
            <w:vMerge w:val="restart"/>
            <w:vAlign w:val="center"/>
          </w:tcPr>
          <w:p w14:paraId="0B2389B2"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Tuần, tháng</w:t>
            </w:r>
          </w:p>
        </w:tc>
        <w:tc>
          <w:tcPr>
            <w:tcW w:w="5240" w:type="dxa"/>
            <w:gridSpan w:val="3"/>
            <w:vAlign w:val="center"/>
          </w:tcPr>
          <w:p w14:paraId="6D663339"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Chương trình và sách giáo khoa</w:t>
            </w:r>
          </w:p>
        </w:tc>
        <w:tc>
          <w:tcPr>
            <w:tcW w:w="2552" w:type="dxa"/>
            <w:vAlign w:val="center"/>
          </w:tcPr>
          <w:p w14:paraId="04C80F71" w14:textId="77777777" w:rsidR="004A3133" w:rsidRPr="00802964" w:rsidRDefault="004A3133" w:rsidP="004A3133">
            <w:pPr>
              <w:spacing w:before="120" w:after="120" w:line="20" w:lineRule="atLeast"/>
              <w:jc w:val="center"/>
              <w:rPr>
                <w:b/>
                <w:sz w:val="28"/>
                <w:szCs w:val="28"/>
              </w:rPr>
            </w:pPr>
            <w:r w:rsidRPr="00802964">
              <w:rPr>
                <w:b/>
                <w:sz w:val="28"/>
                <w:szCs w:val="28"/>
                <w:highlight w:val="white"/>
              </w:rPr>
              <w:t xml:space="preserve">Nội dung điều chỉnh, </w:t>
            </w:r>
            <w:r w:rsidRPr="00802964">
              <w:rPr>
                <w:b/>
                <w:sz w:val="28"/>
                <w:szCs w:val="28"/>
              </w:rPr>
              <w:t>bổ sung (nếu có)</w:t>
            </w:r>
          </w:p>
          <w:p w14:paraId="0A050DBD" w14:textId="77777777" w:rsidR="004A3133" w:rsidRPr="00802964" w:rsidRDefault="004A3133" w:rsidP="004A3133">
            <w:pPr>
              <w:spacing w:before="120" w:after="120" w:line="20" w:lineRule="atLeast"/>
              <w:jc w:val="center"/>
              <w:rPr>
                <w:i/>
                <w:sz w:val="28"/>
                <w:szCs w:val="28"/>
              </w:rPr>
            </w:pPr>
            <w:r w:rsidRPr="00802964">
              <w:rPr>
                <w:i/>
                <w:sz w:val="28"/>
                <w:szCs w:val="28"/>
              </w:rPr>
              <w:t xml:space="preserve">(Những điều chỉnh về nội dung, thời lượng, thiết bị dạy học và học liệu tham khảo; xây dựng chủ </w:t>
            </w:r>
            <w:r w:rsidRPr="00802964">
              <w:rPr>
                <w:i/>
                <w:sz w:val="28"/>
                <w:szCs w:val="28"/>
              </w:rPr>
              <w:lastRenderedPageBreak/>
              <w:t xml:space="preserve">đề học tập, bổ sung tích hợp liên môn; thời gian và hình thức tổ chức…) </w:t>
            </w:r>
          </w:p>
        </w:tc>
        <w:tc>
          <w:tcPr>
            <w:tcW w:w="1134" w:type="dxa"/>
            <w:vAlign w:val="center"/>
          </w:tcPr>
          <w:p w14:paraId="7EECBB29" w14:textId="77777777" w:rsidR="004A3133" w:rsidRPr="00802964" w:rsidRDefault="004A3133" w:rsidP="004A3133">
            <w:pPr>
              <w:spacing w:before="120" w:after="120" w:line="20" w:lineRule="atLeast"/>
              <w:jc w:val="center"/>
              <w:rPr>
                <w:i/>
                <w:sz w:val="28"/>
                <w:szCs w:val="28"/>
              </w:rPr>
            </w:pPr>
            <w:r w:rsidRPr="00802964">
              <w:rPr>
                <w:i/>
                <w:sz w:val="28"/>
                <w:szCs w:val="28"/>
              </w:rPr>
              <w:lastRenderedPageBreak/>
              <w:t>GHI CHÚ</w:t>
            </w:r>
          </w:p>
        </w:tc>
      </w:tr>
      <w:tr w:rsidR="004A3133" w:rsidRPr="00802964" w14:paraId="21AF61AB" w14:textId="77777777" w:rsidTr="00941739">
        <w:trPr>
          <w:trHeight w:val="144"/>
        </w:trPr>
        <w:tc>
          <w:tcPr>
            <w:tcW w:w="1134" w:type="dxa"/>
            <w:vMerge/>
            <w:vAlign w:val="center"/>
          </w:tcPr>
          <w:p w14:paraId="3C5C8A3A" w14:textId="77777777" w:rsidR="004A3133" w:rsidRPr="00802964" w:rsidRDefault="004A3133" w:rsidP="004A3133">
            <w:pPr>
              <w:adjustRightInd w:val="0"/>
              <w:snapToGrid w:val="0"/>
              <w:jc w:val="center"/>
              <w:rPr>
                <w:b/>
                <w:sz w:val="28"/>
                <w:szCs w:val="28"/>
                <w:highlight w:val="white"/>
                <w:lang w:val="en-MY"/>
              </w:rPr>
            </w:pPr>
          </w:p>
        </w:tc>
        <w:tc>
          <w:tcPr>
            <w:tcW w:w="1696" w:type="dxa"/>
            <w:vAlign w:val="center"/>
          </w:tcPr>
          <w:p w14:paraId="452F9468"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Chủ đề/</w:t>
            </w:r>
          </w:p>
          <w:p w14:paraId="4D5D429B"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Mạch nội dung</w:t>
            </w:r>
          </w:p>
        </w:tc>
        <w:tc>
          <w:tcPr>
            <w:tcW w:w="2410" w:type="dxa"/>
            <w:vAlign w:val="center"/>
          </w:tcPr>
          <w:p w14:paraId="0DD11292"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 xml:space="preserve">Tên bài </w:t>
            </w:r>
          </w:p>
        </w:tc>
        <w:tc>
          <w:tcPr>
            <w:tcW w:w="1134" w:type="dxa"/>
            <w:vAlign w:val="center"/>
          </w:tcPr>
          <w:p w14:paraId="28C231D9"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Tiết học/</w:t>
            </w:r>
          </w:p>
          <w:p w14:paraId="3CFF1E42"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thời lượng</w:t>
            </w:r>
          </w:p>
        </w:tc>
        <w:tc>
          <w:tcPr>
            <w:tcW w:w="2552" w:type="dxa"/>
          </w:tcPr>
          <w:p w14:paraId="2238AE4F"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7383C87D"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2196DDF4" w14:textId="77777777" w:rsidTr="00941739">
        <w:trPr>
          <w:trHeight w:val="144"/>
        </w:trPr>
        <w:tc>
          <w:tcPr>
            <w:tcW w:w="1134" w:type="dxa"/>
            <w:vAlign w:val="center"/>
          </w:tcPr>
          <w:p w14:paraId="60429325"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1</w:t>
            </w:r>
            <w:r w:rsidRPr="00802964">
              <w:rPr>
                <w:b/>
                <w:sz w:val="28"/>
                <w:szCs w:val="28"/>
                <w:highlight w:val="white"/>
              </w:rPr>
              <w:t>-9/2024</w:t>
            </w:r>
          </w:p>
        </w:tc>
        <w:tc>
          <w:tcPr>
            <w:tcW w:w="1696" w:type="dxa"/>
            <w:vAlign w:val="center"/>
          </w:tcPr>
          <w:p w14:paraId="7513CADB" w14:textId="77777777" w:rsidR="004A3133" w:rsidRPr="00802964" w:rsidRDefault="004A3133" w:rsidP="004A3133">
            <w:pPr>
              <w:jc w:val="center"/>
              <w:rPr>
                <w:b/>
                <w:sz w:val="28"/>
                <w:szCs w:val="28"/>
                <w:highlight w:val="white"/>
                <w:lang w:val="en-MY"/>
              </w:rPr>
            </w:pPr>
            <w:r w:rsidRPr="00802964">
              <w:rPr>
                <w:sz w:val="28"/>
                <w:szCs w:val="28"/>
              </w:rPr>
              <w:t>Chủ đề: Đội hình đội ngũ</w:t>
            </w:r>
          </w:p>
        </w:tc>
        <w:tc>
          <w:tcPr>
            <w:tcW w:w="2410" w:type="dxa"/>
          </w:tcPr>
          <w:p w14:paraId="135A1A4A" w14:textId="77777777" w:rsidR="004A3133" w:rsidRPr="00802964" w:rsidRDefault="004A3133" w:rsidP="004A3133">
            <w:pPr>
              <w:rPr>
                <w:sz w:val="28"/>
                <w:szCs w:val="28"/>
              </w:rPr>
            </w:pPr>
            <w:r w:rsidRPr="00802964">
              <w:rPr>
                <w:sz w:val="28"/>
                <w:szCs w:val="28"/>
              </w:rPr>
              <w:t>Tiết 1: Tư thế đứng nghiêm, nghỉ. Trò chơi: “Làm theo người dẫn đầu”</w:t>
            </w:r>
          </w:p>
          <w:p w14:paraId="02AF3D90" w14:textId="77777777" w:rsidR="004A3133" w:rsidRPr="00802964" w:rsidRDefault="004A3133" w:rsidP="004A3133">
            <w:pPr>
              <w:rPr>
                <w:b/>
                <w:sz w:val="28"/>
                <w:szCs w:val="28"/>
                <w:highlight w:val="white"/>
                <w:lang w:val="en-MY"/>
              </w:rPr>
            </w:pPr>
            <w:r w:rsidRPr="00802964">
              <w:rPr>
                <w:sz w:val="28"/>
                <w:szCs w:val="28"/>
              </w:rPr>
              <w:t>Tiết 2: Tập hợp hàng dọc, dóng hàng dọc. Trò chơi: “Làm theo người dẫn đầu”</w:t>
            </w:r>
          </w:p>
        </w:tc>
        <w:tc>
          <w:tcPr>
            <w:tcW w:w="1134" w:type="dxa"/>
            <w:vAlign w:val="center"/>
          </w:tcPr>
          <w:p w14:paraId="17D96507"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0A057B5D" w14:textId="77777777" w:rsidR="004A3133" w:rsidRPr="00802964" w:rsidRDefault="004A3133" w:rsidP="004A3133">
            <w:pPr>
              <w:jc w:val="center"/>
              <w:rPr>
                <w:sz w:val="28"/>
                <w:szCs w:val="28"/>
              </w:rPr>
            </w:pPr>
            <w:r w:rsidRPr="00802964">
              <w:rPr>
                <w:sz w:val="28"/>
                <w:szCs w:val="28"/>
              </w:rPr>
              <w:t>35 x 2</w:t>
            </w:r>
          </w:p>
          <w:p w14:paraId="0F5A63A6"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19AD8803"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3147911D"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2CD22E40" w14:textId="77777777" w:rsidTr="00941739">
        <w:trPr>
          <w:trHeight w:val="144"/>
        </w:trPr>
        <w:tc>
          <w:tcPr>
            <w:tcW w:w="1134" w:type="dxa"/>
            <w:vAlign w:val="center"/>
          </w:tcPr>
          <w:p w14:paraId="33CD9A01"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2</w:t>
            </w:r>
            <w:r w:rsidRPr="00802964">
              <w:rPr>
                <w:b/>
                <w:sz w:val="28"/>
                <w:szCs w:val="28"/>
                <w:highlight w:val="white"/>
              </w:rPr>
              <w:t xml:space="preserve"> - 9/2024</w:t>
            </w:r>
          </w:p>
        </w:tc>
        <w:tc>
          <w:tcPr>
            <w:tcW w:w="1696" w:type="dxa"/>
            <w:vAlign w:val="center"/>
          </w:tcPr>
          <w:p w14:paraId="7199F353" w14:textId="77777777" w:rsidR="004A3133" w:rsidRPr="00802964" w:rsidRDefault="004A3133" w:rsidP="004A3133">
            <w:pPr>
              <w:jc w:val="center"/>
              <w:rPr>
                <w:sz w:val="28"/>
                <w:szCs w:val="28"/>
              </w:rPr>
            </w:pPr>
            <w:r w:rsidRPr="00802964">
              <w:rPr>
                <w:sz w:val="28"/>
                <w:szCs w:val="28"/>
              </w:rPr>
              <w:t>Chủ đề: Đội hình đội ngũ</w:t>
            </w:r>
          </w:p>
        </w:tc>
        <w:tc>
          <w:tcPr>
            <w:tcW w:w="2410" w:type="dxa"/>
          </w:tcPr>
          <w:p w14:paraId="3A18A4A0" w14:textId="77777777" w:rsidR="004A3133" w:rsidRPr="00802964" w:rsidRDefault="004A3133" w:rsidP="004A3133">
            <w:pPr>
              <w:rPr>
                <w:sz w:val="28"/>
                <w:szCs w:val="28"/>
              </w:rPr>
            </w:pPr>
            <w:r w:rsidRPr="00802964">
              <w:rPr>
                <w:sz w:val="28"/>
                <w:szCs w:val="28"/>
              </w:rPr>
              <w:t>Tiết 3: Điểm số trong hàng dọc. Trò chơi: “Làm theo người dẫn đầu”</w:t>
            </w:r>
          </w:p>
          <w:p w14:paraId="5E705023" w14:textId="77777777" w:rsidR="004A3133" w:rsidRPr="00802964" w:rsidRDefault="004A3133" w:rsidP="004A3133">
            <w:pPr>
              <w:rPr>
                <w:sz w:val="28"/>
                <w:szCs w:val="28"/>
              </w:rPr>
            </w:pPr>
            <w:r w:rsidRPr="00802964">
              <w:rPr>
                <w:sz w:val="28"/>
                <w:szCs w:val="28"/>
              </w:rPr>
              <w:t>Tiết 4: Ôn ĐHĐN. Trò chơi: “Nhảy ô tiếp sức”</w:t>
            </w:r>
          </w:p>
        </w:tc>
        <w:tc>
          <w:tcPr>
            <w:tcW w:w="1134" w:type="dxa"/>
            <w:vAlign w:val="center"/>
          </w:tcPr>
          <w:p w14:paraId="15BF2988"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61A8FF93" w14:textId="77777777" w:rsidR="004A3133" w:rsidRPr="00802964" w:rsidRDefault="004A3133" w:rsidP="004A3133">
            <w:pPr>
              <w:jc w:val="center"/>
              <w:rPr>
                <w:sz w:val="28"/>
                <w:szCs w:val="28"/>
              </w:rPr>
            </w:pPr>
            <w:r w:rsidRPr="00802964">
              <w:rPr>
                <w:sz w:val="28"/>
                <w:szCs w:val="28"/>
              </w:rPr>
              <w:t>35 x 2</w:t>
            </w:r>
          </w:p>
          <w:p w14:paraId="2B619AF2"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5A820902"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49A07C6D"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7CE20DAC" w14:textId="77777777" w:rsidTr="00941739">
        <w:trPr>
          <w:trHeight w:val="144"/>
        </w:trPr>
        <w:tc>
          <w:tcPr>
            <w:tcW w:w="1134" w:type="dxa"/>
            <w:vAlign w:val="center"/>
          </w:tcPr>
          <w:p w14:paraId="16452020"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3</w:t>
            </w:r>
            <w:r w:rsidRPr="00802964">
              <w:rPr>
                <w:b/>
                <w:sz w:val="28"/>
                <w:szCs w:val="28"/>
                <w:highlight w:val="white"/>
              </w:rPr>
              <w:t xml:space="preserve"> - 9/2024</w:t>
            </w:r>
          </w:p>
        </w:tc>
        <w:tc>
          <w:tcPr>
            <w:tcW w:w="1696" w:type="dxa"/>
            <w:vAlign w:val="center"/>
          </w:tcPr>
          <w:p w14:paraId="74EE1B0D" w14:textId="77777777" w:rsidR="004A3133" w:rsidRPr="00802964" w:rsidRDefault="004A3133" w:rsidP="004A3133">
            <w:pPr>
              <w:jc w:val="center"/>
              <w:rPr>
                <w:sz w:val="28"/>
                <w:szCs w:val="28"/>
              </w:rPr>
            </w:pPr>
            <w:r w:rsidRPr="00802964">
              <w:rPr>
                <w:sz w:val="28"/>
                <w:szCs w:val="28"/>
              </w:rPr>
              <w:t>Chủ đề: Đội hình đội ngũ</w:t>
            </w:r>
          </w:p>
        </w:tc>
        <w:tc>
          <w:tcPr>
            <w:tcW w:w="2410" w:type="dxa"/>
          </w:tcPr>
          <w:p w14:paraId="6D90C119" w14:textId="77777777" w:rsidR="004A3133" w:rsidRPr="00802964" w:rsidRDefault="004A3133" w:rsidP="004A3133">
            <w:pPr>
              <w:rPr>
                <w:sz w:val="28"/>
                <w:szCs w:val="28"/>
              </w:rPr>
            </w:pPr>
            <w:r w:rsidRPr="00802964">
              <w:rPr>
                <w:sz w:val="28"/>
                <w:szCs w:val="28"/>
              </w:rPr>
              <w:t>Tiết 5: Ôn ĐHĐN. Trò chơi: “Nhảy ô tiếp sức”</w:t>
            </w:r>
          </w:p>
          <w:p w14:paraId="654CD431" w14:textId="77777777" w:rsidR="004A3133" w:rsidRPr="00802964" w:rsidRDefault="004A3133" w:rsidP="004A3133">
            <w:pPr>
              <w:rPr>
                <w:sz w:val="28"/>
                <w:szCs w:val="28"/>
              </w:rPr>
            </w:pPr>
            <w:r w:rsidRPr="00802964">
              <w:rPr>
                <w:sz w:val="28"/>
                <w:szCs w:val="28"/>
              </w:rPr>
              <w:t>Tiết 6: Tập hợp hàng ngang, dóng hàng ngang. Trò chơi: “Giành cờ “</w:t>
            </w:r>
          </w:p>
        </w:tc>
        <w:tc>
          <w:tcPr>
            <w:tcW w:w="1134" w:type="dxa"/>
            <w:vAlign w:val="center"/>
          </w:tcPr>
          <w:p w14:paraId="4F753C3C"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5F949ADE" w14:textId="77777777" w:rsidR="004A3133" w:rsidRPr="00802964" w:rsidRDefault="004A3133" w:rsidP="004A3133">
            <w:pPr>
              <w:jc w:val="center"/>
              <w:rPr>
                <w:sz w:val="28"/>
                <w:szCs w:val="28"/>
              </w:rPr>
            </w:pPr>
            <w:r w:rsidRPr="00802964">
              <w:rPr>
                <w:sz w:val="28"/>
                <w:szCs w:val="28"/>
              </w:rPr>
              <w:t>35 x 2</w:t>
            </w:r>
          </w:p>
          <w:p w14:paraId="63062504"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7DC6F9A5"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55641E0F"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08619EBF" w14:textId="77777777" w:rsidTr="00941739">
        <w:trPr>
          <w:trHeight w:val="144"/>
        </w:trPr>
        <w:tc>
          <w:tcPr>
            <w:tcW w:w="1134" w:type="dxa"/>
            <w:vAlign w:val="center"/>
          </w:tcPr>
          <w:p w14:paraId="073372BA"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4</w:t>
            </w:r>
            <w:r w:rsidRPr="00802964">
              <w:rPr>
                <w:b/>
                <w:sz w:val="28"/>
                <w:szCs w:val="28"/>
                <w:highlight w:val="white"/>
              </w:rPr>
              <w:t xml:space="preserve"> - 9/2024</w:t>
            </w:r>
          </w:p>
        </w:tc>
        <w:tc>
          <w:tcPr>
            <w:tcW w:w="1696" w:type="dxa"/>
            <w:vAlign w:val="center"/>
          </w:tcPr>
          <w:p w14:paraId="5BC50B22" w14:textId="77777777" w:rsidR="004A3133" w:rsidRPr="00802964" w:rsidRDefault="004A3133" w:rsidP="004A3133">
            <w:pPr>
              <w:jc w:val="center"/>
              <w:rPr>
                <w:sz w:val="28"/>
                <w:szCs w:val="28"/>
              </w:rPr>
            </w:pPr>
            <w:r w:rsidRPr="00802964">
              <w:rPr>
                <w:sz w:val="28"/>
                <w:szCs w:val="28"/>
              </w:rPr>
              <w:t>Chủ đề: Đội hình đội ngũ</w:t>
            </w:r>
          </w:p>
        </w:tc>
        <w:tc>
          <w:tcPr>
            <w:tcW w:w="2410" w:type="dxa"/>
          </w:tcPr>
          <w:p w14:paraId="3148EEB8" w14:textId="77777777" w:rsidR="004A3133" w:rsidRPr="00802964" w:rsidRDefault="004A3133" w:rsidP="004A3133">
            <w:pPr>
              <w:rPr>
                <w:sz w:val="28"/>
                <w:szCs w:val="28"/>
              </w:rPr>
            </w:pPr>
            <w:r w:rsidRPr="00802964">
              <w:rPr>
                <w:sz w:val="28"/>
                <w:szCs w:val="28"/>
              </w:rPr>
              <w:t>Tiết 7: Điểm số trong hàng ngang. Trò chơi: “Giành cờ”</w:t>
            </w:r>
          </w:p>
          <w:p w14:paraId="55FADABD" w14:textId="77777777" w:rsidR="004A3133" w:rsidRPr="00802964" w:rsidRDefault="004A3133" w:rsidP="004A3133">
            <w:pPr>
              <w:rPr>
                <w:sz w:val="28"/>
                <w:szCs w:val="28"/>
              </w:rPr>
            </w:pPr>
            <w:r w:rsidRPr="00802964">
              <w:rPr>
                <w:sz w:val="28"/>
                <w:szCs w:val="28"/>
              </w:rPr>
              <w:t>Tiết 8: Dàn và dồn hàng ngang. Trò chơi: “Giành cờ”</w:t>
            </w:r>
          </w:p>
        </w:tc>
        <w:tc>
          <w:tcPr>
            <w:tcW w:w="1134" w:type="dxa"/>
            <w:vAlign w:val="center"/>
          </w:tcPr>
          <w:p w14:paraId="13A672F5"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7394E2DD" w14:textId="77777777" w:rsidR="004A3133" w:rsidRPr="00802964" w:rsidRDefault="004A3133" w:rsidP="004A3133">
            <w:pPr>
              <w:jc w:val="center"/>
              <w:rPr>
                <w:sz w:val="28"/>
                <w:szCs w:val="28"/>
              </w:rPr>
            </w:pPr>
            <w:r w:rsidRPr="00802964">
              <w:rPr>
                <w:sz w:val="28"/>
                <w:szCs w:val="28"/>
              </w:rPr>
              <w:t>35 x 2</w:t>
            </w:r>
          </w:p>
          <w:p w14:paraId="31D02B87"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1A229B9C"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3CB860AD"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0B26DE60" w14:textId="77777777" w:rsidTr="00941739">
        <w:trPr>
          <w:trHeight w:val="144"/>
        </w:trPr>
        <w:tc>
          <w:tcPr>
            <w:tcW w:w="1134" w:type="dxa"/>
            <w:vAlign w:val="center"/>
          </w:tcPr>
          <w:p w14:paraId="2413CD52"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5</w:t>
            </w:r>
            <w:r w:rsidRPr="00802964">
              <w:rPr>
                <w:b/>
                <w:sz w:val="28"/>
                <w:szCs w:val="28"/>
                <w:highlight w:val="white"/>
              </w:rPr>
              <w:t xml:space="preserve"> - 10/2024</w:t>
            </w:r>
          </w:p>
        </w:tc>
        <w:tc>
          <w:tcPr>
            <w:tcW w:w="1696" w:type="dxa"/>
            <w:vAlign w:val="center"/>
          </w:tcPr>
          <w:p w14:paraId="26B884A7" w14:textId="77777777" w:rsidR="004A3133" w:rsidRPr="00802964" w:rsidRDefault="004A3133" w:rsidP="004A3133">
            <w:pPr>
              <w:jc w:val="center"/>
              <w:rPr>
                <w:sz w:val="28"/>
                <w:szCs w:val="28"/>
              </w:rPr>
            </w:pPr>
            <w:r w:rsidRPr="00802964">
              <w:rPr>
                <w:sz w:val="28"/>
                <w:szCs w:val="28"/>
              </w:rPr>
              <w:t>Chủ đề: Đội hình đội ngũ</w:t>
            </w:r>
          </w:p>
        </w:tc>
        <w:tc>
          <w:tcPr>
            <w:tcW w:w="2410" w:type="dxa"/>
          </w:tcPr>
          <w:p w14:paraId="0FC5C78C" w14:textId="77777777" w:rsidR="004A3133" w:rsidRPr="00802964" w:rsidRDefault="004A3133" w:rsidP="004A3133">
            <w:pPr>
              <w:rPr>
                <w:sz w:val="28"/>
                <w:szCs w:val="28"/>
              </w:rPr>
            </w:pPr>
            <w:r w:rsidRPr="00802964">
              <w:rPr>
                <w:sz w:val="28"/>
                <w:szCs w:val="28"/>
              </w:rPr>
              <w:t>Tiết 9: Ôn ĐHĐN. Trò chơi: “Giành cờ”</w:t>
            </w:r>
          </w:p>
          <w:p w14:paraId="31850746" w14:textId="77777777" w:rsidR="004A3133" w:rsidRPr="00802964" w:rsidRDefault="004A3133" w:rsidP="004A3133">
            <w:pPr>
              <w:rPr>
                <w:sz w:val="28"/>
                <w:szCs w:val="28"/>
              </w:rPr>
            </w:pPr>
            <w:r w:rsidRPr="00802964">
              <w:rPr>
                <w:sz w:val="28"/>
                <w:szCs w:val="28"/>
              </w:rPr>
              <w:t xml:space="preserve">Tiết 10: Động tác quay trái, quay </w:t>
            </w:r>
            <w:r w:rsidRPr="00802964">
              <w:rPr>
                <w:sz w:val="28"/>
                <w:szCs w:val="28"/>
              </w:rPr>
              <w:lastRenderedPageBreak/>
              <w:t>phải. Trò chơi: “Lăn bóng”</w:t>
            </w:r>
          </w:p>
        </w:tc>
        <w:tc>
          <w:tcPr>
            <w:tcW w:w="1134" w:type="dxa"/>
            <w:vAlign w:val="center"/>
          </w:tcPr>
          <w:p w14:paraId="5774D1DC" w14:textId="77777777" w:rsidR="004A3133" w:rsidRPr="00802964" w:rsidRDefault="004A3133" w:rsidP="004A3133">
            <w:pPr>
              <w:jc w:val="center"/>
              <w:rPr>
                <w:spacing w:val="-4"/>
                <w:sz w:val="28"/>
                <w:szCs w:val="28"/>
              </w:rPr>
            </w:pPr>
            <w:r w:rsidRPr="00802964">
              <w:rPr>
                <w:sz w:val="28"/>
                <w:szCs w:val="28"/>
              </w:rPr>
              <w:lastRenderedPageBreak/>
              <w:t xml:space="preserve">2 </w:t>
            </w:r>
            <w:r w:rsidRPr="00802964">
              <w:rPr>
                <w:spacing w:val="-4"/>
                <w:sz w:val="28"/>
                <w:szCs w:val="28"/>
              </w:rPr>
              <w:t>tiết/</w:t>
            </w:r>
          </w:p>
          <w:p w14:paraId="37A3BF10" w14:textId="77777777" w:rsidR="004A3133" w:rsidRPr="00802964" w:rsidRDefault="004A3133" w:rsidP="004A3133">
            <w:pPr>
              <w:jc w:val="center"/>
              <w:rPr>
                <w:sz w:val="28"/>
                <w:szCs w:val="28"/>
              </w:rPr>
            </w:pPr>
            <w:r w:rsidRPr="00802964">
              <w:rPr>
                <w:sz w:val="28"/>
                <w:szCs w:val="28"/>
              </w:rPr>
              <w:t>35 x 2</w:t>
            </w:r>
          </w:p>
          <w:p w14:paraId="1FE58FFF"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44D1F28B"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45528E38"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7E37E4DE" w14:textId="77777777" w:rsidTr="00941739">
        <w:trPr>
          <w:trHeight w:val="144"/>
        </w:trPr>
        <w:tc>
          <w:tcPr>
            <w:tcW w:w="1134" w:type="dxa"/>
            <w:vAlign w:val="center"/>
          </w:tcPr>
          <w:p w14:paraId="6D2DCF28"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6</w:t>
            </w:r>
            <w:r w:rsidRPr="00802964">
              <w:rPr>
                <w:b/>
                <w:sz w:val="28"/>
                <w:szCs w:val="28"/>
                <w:highlight w:val="white"/>
              </w:rPr>
              <w:t xml:space="preserve"> - 10/2024</w:t>
            </w:r>
          </w:p>
        </w:tc>
        <w:tc>
          <w:tcPr>
            <w:tcW w:w="1696" w:type="dxa"/>
            <w:vAlign w:val="center"/>
          </w:tcPr>
          <w:p w14:paraId="117119E9" w14:textId="77777777" w:rsidR="004A3133" w:rsidRPr="00802964" w:rsidRDefault="004A3133" w:rsidP="004A3133">
            <w:pPr>
              <w:jc w:val="center"/>
              <w:rPr>
                <w:sz w:val="28"/>
                <w:szCs w:val="28"/>
              </w:rPr>
            </w:pPr>
            <w:r w:rsidRPr="00802964">
              <w:rPr>
                <w:sz w:val="28"/>
                <w:szCs w:val="28"/>
              </w:rPr>
              <w:t>Chủ đề: Đội hình đội ngũ</w:t>
            </w:r>
          </w:p>
        </w:tc>
        <w:tc>
          <w:tcPr>
            <w:tcW w:w="2410" w:type="dxa"/>
          </w:tcPr>
          <w:p w14:paraId="3AFBB42B" w14:textId="77777777" w:rsidR="004A3133" w:rsidRPr="00802964" w:rsidRDefault="004A3133" w:rsidP="004A3133">
            <w:pPr>
              <w:rPr>
                <w:sz w:val="28"/>
                <w:szCs w:val="28"/>
              </w:rPr>
            </w:pPr>
            <w:r w:rsidRPr="00802964">
              <w:rPr>
                <w:sz w:val="28"/>
                <w:szCs w:val="28"/>
              </w:rPr>
              <w:t>Tiết 11: Động tác quay sau. Trò chơi: “Lăn bóng”</w:t>
            </w:r>
          </w:p>
          <w:p w14:paraId="653BBC1F" w14:textId="77777777" w:rsidR="004A3133" w:rsidRPr="00802964" w:rsidRDefault="004A3133" w:rsidP="004A3133">
            <w:pPr>
              <w:rPr>
                <w:sz w:val="28"/>
                <w:szCs w:val="28"/>
              </w:rPr>
            </w:pPr>
            <w:r w:rsidRPr="00802964">
              <w:rPr>
                <w:sz w:val="28"/>
                <w:szCs w:val="28"/>
              </w:rPr>
              <w:t>Tiết 12: Ôn ĐHĐN. Trò chơi: “Chuyển bóng”</w:t>
            </w:r>
          </w:p>
        </w:tc>
        <w:tc>
          <w:tcPr>
            <w:tcW w:w="1134" w:type="dxa"/>
            <w:vAlign w:val="center"/>
          </w:tcPr>
          <w:p w14:paraId="3FACDDAF"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65C1560B" w14:textId="77777777" w:rsidR="004A3133" w:rsidRPr="00802964" w:rsidRDefault="004A3133" w:rsidP="004A3133">
            <w:pPr>
              <w:jc w:val="center"/>
              <w:rPr>
                <w:sz w:val="28"/>
                <w:szCs w:val="28"/>
              </w:rPr>
            </w:pPr>
            <w:r w:rsidRPr="00802964">
              <w:rPr>
                <w:sz w:val="28"/>
                <w:szCs w:val="28"/>
              </w:rPr>
              <w:t>35 x 2</w:t>
            </w:r>
          </w:p>
          <w:p w14:paraId="450ECB2C"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63953564"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6E2E386F"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4B894B16" w14:textId="77777777" w:rsidTr="00941739">
        <w:trPr>
          <w:trHeight w:val="144"/>
        </w:trPr>
        <w:tc>
          <w:tcPr>
            <w:tcW w:w="1134" w:type="dxa"/>
            <w:vAlign w:val="center"/>
          </w:tcPr>
          <w:p w14:paraId="4154243D"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7</w:t>
            </w:r>
            <w:r w:rsidRPr="00802964">
              <w:rPr>
                <w:b/>
                <w:sz w:val="28"/>
                <w:szCs w:val="28"/>
                <w:highlight w:val="white"/>
              </w:rPr>
              <w:t xml:space="preserve"> - 10/2024</w:t>
            </w:r>
          </w:p>
        </w:tc>
        <w:tc>
          <w:tcPr>
            <w:tcW w:w="1696" w:type="dxa"/>
            <w:vAlign w:val="center"/>
          </w:tcPr>
          <w:p w14:paraId="53FF2149" w14:textId="77777777" w:rsidR="004A3133" w:rsidRPr="00802964" w:rsidRDefault="004A3133" w:rsidP="004A3133">
            <w:pPr>
              <w:jc w:val="center"/>
              <w:rPr>
                <w:sz w:val="28"/>
                <w:szCs w:val="28"/>
              </w:rPr>
            </w:pPr>
            <w:r w:rsidRPr="00802964">
              <w:rPr>
                <w:sz w:val="28"/>
                <w:szCs w:val="28"/>
              </w:rPr>
              <w:t>Chủ đề: Đội hình đội ngũ</w:t>
            </w:r>
          </w:p>
        </w:tc>
        <w:tc>
          <w:tcPr>
            <w:tcW w:w="2410" w:type="dxa"/>
          </w:tcPr>
          <w:p w14:paraId="7DACC149" w14:textId="77777777" w:rsidR="004A3133" w:rsidRPr="00802964" w:rsidRDefault="004A3133" w:rsidP="004A3133">
            <w:pPr>
              <w:rPr>
                <w:sz w:val="28"/>
                <w:szCs w:val="28"/>
              </w:rPr>
            </w:pPr>
            <w:r w:rsidRPr="00802964">
              <w:rPr>
                <w:sz w:val="28"/>
                <w:szCs w:val="28"/>
              </w:rPr>
              <w:t>Tiết 13, 14: Ôn ĐHĐN. Trò chơi: “Chuyển bóng”</w:t>
            </w:r>
          </w:p>
        </w:tc>
        <w:tc>
          <w:tcPr>
            <w:tcW w:w="1134" w:type="dxa"/>
            <w:vAlign w:val="center"/>
          </w:tcPr>
          <w:p w14:paraId="67801091"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37087F0A" w14:textId="77777777" w:rsidR="004A3133" w:rsidRPr="00802964" w:rsidRDefault="004A3133" w:rsidP="004A3133">
            <w:pPr>
              <w:jc w:val="center"/>
              <w:rPr>
                <w:sz w:val="28"/>
                <w:szCs w:val="28"/>
              </w:rPr>
            </w:pPr>
            <w:r w:rsidRPr="00802964">
              <w:rPr>
                <w:sz w:val="28"/>
                <w:szCs w:val="28"/>
              </w:rPr>
              <w:t>35 x 2</w:t>
            </w:r>
          </w:p>
          <w:p w14:paraId="5BFE7FD8"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4D7B59CF"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103139F6"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03AE9BD0" w14:textId="77777777" w:rsidTr="00941739">
        <w:trPr>
          <w:trHeight w:val="144"/>
        </w:trPr>
        <w:tc>
          <w:tcPr>
            <w:tcW w:w="1134" w:type="dxa"/>
            <w:vAlign w:val="center"/>
          </w:tcPr>
          <w:p w14:paraId="6D127816"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8</w:t>
            </w:r>
            <w:r w:rsidRPr="00802964">
              <w:rPr>
                <w:b/>
                <w:sz w:val="28"/>
                <w:szCs w:val="28"/>
                <w:highlight w:val="white"/>
              </w:rPr>
              <w:t xml:space="preserve"> - 10/2024</w:t>
            </w:r>
          </w:p>
        </w:tc>
        <w:tc>
          <w:tcPr>
            <w:tcW w:w="1696" w:type="dxa"/>
            <w:vAlign w:val="center"/>
          </w:tcPr>
          <w:p w14:paraId="7895CFD0" w14:textId="77777777" w:rsidR="004A3133" w:rsidRPr="00802964" w:rsidRDefault="004A3133" w:rsidP="004A3133">
            <w:pPr>
              <w:jc w:val="center"/>
              <w:rPr>
                <w:sz w:val="28"/>
                <w:szCs w:val="28"/>
              </w:rPr>
            </w:pPr>
            <w:r w:rsidRPr="00802964">
              <w:rPr>
                <w:sz w:val="28"/>
                <w:szCs w:val="28"/>
              </w:rPr>
              <w:t>Chủ đề: Bài thể dục</w:t>
            </w:r>
          </w:p>
        </w:tc>
        <w:tc>
          <w:tcPr>
            <w:tcW w:w="2410" w:type="dxa"/>
          </w:tcPr>
          <w:p w14:paraId="26524717" w14:textId="77777777" w:rsidR="004A3133" w:rsidRPr="00802964" w:rsidRDefault="004A3133" w:rsidP="004A3133">
            <w:pPr>
              <w:rPr>
                <w:sz w:val="28"/>
                <w:szCs w:val="28"/>
              </w:rPr>
            </w:pPr>
            <w:r w:rsidRPr="00802964">
              <w:rPr>
                <w:sz w:val="28"/>
                <w:szCs w:val="28"/>
              </w:rPr>
              <w:t>Tiết 15: Động tác vươn thở và tay. Trò chơi: Chung sức</w:t>
            </w:r>
          </w:p>
          <w:p w14:paraId="3D7DFFD1" w14:textId="77777777" w:rsidR="004A3133" w:rsidRPr="00802964" w:rsidRDefault="004A3133" w:rsidP="004A3133">
            <w:pPr>
              <w:rPr>
                <w:sz w:val="28"/>
                <w:szCs w:val="28"/>
              </w:rPr>
            </w:pPr>
            <w:r w:rsidRPr="00802964">
              <w:rPr>
                <w:sz w:val="28"/>
                <w:szCs w:val="28"/>
              </w:rPr>
              <w:t>Tiết 16: Động tác chân của bài thể dục. Trò chơi: “Bịt mắt bắt dê”</w:t>
            </w:r>
          </w:p>
        </w:tc>
        <w:tc>
          <w:tcPr>
            <w:tcW w:w="1134" w:type="dxa"/>
            <w:vAlign w:val="center"/>
          </w:tcPr>
          <w:p w14:paraId="25CBD330"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17719F3F" w14:textId="77777777" w:rsidR="004A3133" w:rsidRPr="00802964" w:rsidRDefault="004A3133" w:rsidP="004A3133">
            <w:pPr>
              <w:jc w:val="center"/>
              <w:rPr>
                <w:sz w:val="28"/>
                <w:szCs w:val="28"/>
              </w:rPr>
            </w:pPr>
            <w:r w:rsidRPr="00802964">
              <w:rPr>
                <w:sz w:val="28"/>
                <w:szCs w:val="28"/>
              </w:rPr>
              <w:t>35 x 2</w:t>
            </w:r>
          </w:p>
          <w:p w14:paraId="7CF7004F"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2AD3E165"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1D7A9B90"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0C3C302A" w14:textId="77777777" w:rsidTr="00941739">
        <w:trPr>
          <w:trHeight w:val="144"/>
        </w:trPr>
        <w:tc>
          <w:tcPr>
            <w:tcW w:w="1134" w:type="dxa"/>
            <w:vAlign w:val="center"/>
          </w:tcPr>
          <w:p w14:paraId="5C9C2C63"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9</w:t>
            </w:r>
            <w:r w:rsidRPr="00802964">
              <w:rPr>
                <w:b/>
                <w:sz w:val="28"/>
                <w:szCs w:val="28"/>
                <w:highlight w:val="white"/>
              </w:rPr>
              <w:t xml:space="preserve"> - 10/2024</w:t>
            </w:r>
          </w:p>
        </w:tc>
        <w:tc>
          <w:tcPr>
            <w:tcW w:w="1696" w:type="dxa"/>
            <w:vAlign w:val="center"/>
          </w:tcPr>
          <w:p w14:paraId="6E5FCA26" w14:textId="77777777" w:rsidR="004A3133" w:rsidRPr="00802964" w:rsidRDefault="004A3133" w:rsidP="004A3133">
            <w:pPr>
              <w:jc w:val="center"/>
              <w:rPr>
                <w:sz w:val="28"/>
                <w:szCs w:val="28"/>
              </w:rPr>
            </w:pPr>
            <w:r w:rsidRPr="00802964">
              <w:rPr>
                <w:sz w:val="28"/>
                <w:szCs w:val="28"/>
              </w:rPr>
              <w:t>Chủ đề: Bài thể dục</w:t>
            </w:r>
          </w:p>
        </w:tc>
        <w:tc>
          <w:tcPr>
            <w:tcW w:w="2410" w:type="dxa"/>
          </w:tcPr>
          <w:p w14:paraId="6BDAFB21" w14:textId="77777777" w:rsidR="004A3133" w:rsidRPr="00802964" w:rsidRDefault="004A3133" w:rsidP="004A3133">
            <w:pPr>
              <w:rPr>
                <w:sz w:val="28"/>
                <w:szCs w:val="28"/>
              </w:rPr>
            </w:pPr>
            <w:r w:rsidRPr="00802964">
              <w:rPr>
                <w:sz w:val="28"/>
                <w:szCs w:val="28"/>
              </w:rPr>
              <w:t>Tiết 17: Động tác vặn mình của bài thể dục. Trò chơi: Chuyển bóng theo vòng tròn</w:t>
            </w:r>
          </w:p>
          <w:p w14:paraId="4AE10D69" w14:textId="77777777" w:rsidR="004A3133" w:rsidRPr="00802964" w:rsidRDefault="004A3133" w:rsidP="004A3133">
            <w:pPr>
              <w:rPr>
                <w:sz w:val="28"/>
                <w:szCs w:val="28"/>
              </w:rPr>
            </w:pPr>
            <w:r w:rsidRPr="00802964">
              <w:rPr>
                <w:sz w:val="28"/>
                <w:szCs w:val="28"/>
              </w:rPr>
              <w:t>Tiết 18: Động tác bụng. Trò chơi: Chuyển bóng qua chân</w:t>
            </w:r>
          </w:p>
        </w:tc>
        <w:tc>
          <w:tcPr>
            <w:tcW w:w="1134" w:type="dxa"/>
            <w:vAlign w:val="center"/>
          </w:tcPr>
          <w:p w14:paraId="36CC48B1"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560D7615" w14:textId="77777777" w:rsidR="004A3133" w:rsidRPr="00802964" w:rsidRDefault="004A3133" w:rsidP="004A3133">
            <w:pPr>
              <w:jc w:val="center"/>
              <w:rPr>
                <w:sz w:val="28"/>
                <w:szCs w:val="28"/>
              </w:rPr>
            </w:pPr>
            <w:r w:rsidRPr="00802964">
              <w:rPr>
                <w:sz w:val="28"/>
                <w:szCs w:val="28"/>
              </w:rPr>
              <w:t>35 x 2</w:t>
            </w:r>
          </w:p>
          <w:p w14:paraId="5D77DDEB"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5A89557D"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61A1836F"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11079271" w14:textId="77777777" w:rsidTr="00941739">
        <w:trPr>
          <w:trHeight w:val="144"/>
        </w:trPr>
        <w:tc>
          <w:tcPr>
            <w:tcW w:w="1134" w:type="dxa"/>
            <w:vAlign w:val="center"/>
          </w:tcPr>
          <w:p w14:paraId="7C1071E1"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10</w:t>
            </w:r>
            <w:r w:rsidRPr="00802964">
              <w:rPr>
                <w:b/>
                <w:sz w:val="28"/>
                <w:szCs w:val="28"/>
                <w:highlight w:val="white"/>
              </w:rPr>
              <w:t xml:space="preserve"> - 11/2024</w:t>
            </w:r>
          </w:p>
        </w:tc>
        <w:tc>
          <w:tcPr>
            <w:tcW w:w="1696" w:type="dxa"/>
            <w:vAlign w:val="center"/>
          </w:tcPr>
          <w:p w14:paraId="1DEDAE8A" w14:textId="77777777" w:rsidR="004A3133" w:rsidRPr="00802964" w:rsidRDefault="004A3133" w:rsidP="004A3133">
            <w:pPr>
              <w:jc w:val="center"/>
              <w:rPr>
                <w:sz w:val="28"/>
                <w:szCs w:val="28"/>
              </w:rPr>
            </w:pPr>
            <w:r w:rsidRPr="00802964">
              <w:rPr>
                <w:sz w:val="28"/>
                <w:szCs w:val="28"/>
              </w:rPr>
              <w:t>Chủ đề: Bài thể dục</w:t>
            </w:r>
          </w:p>
        </w:tc>
        <w:tc>
          <w:tcPr>
            <w:tcW w:w="2410" w:type="dxa"/>
          </w:tcPr>
          <w:p w14:paraId="424DA9E4" w14:textId="77777777" w:rsidR="004A3133" w:rsidRPr="00802964" w:rsidRDefault="004A3133" w:rsidP="004A3133">
            <w:pPr>
              <w:rPr>
                <w:sz w:val="28"/>
                <w:szCs w:val="28"/>
              </w:rPr>
            </w:pPr>
            <w:r w:rsidRPr="00802964">
              <w:rPr>
                <w:sz w:val="28"/>
                <w:szCs w:val="28"/>
              </w:rPr>
              <w:t>Tiết 19: Động tác phối hợp. Trò chơi: Chạy tiếp sức</w:t>
            </w:r>
          </w:p>
          <w:p w14:paraId="387B6DCA" w14:textId="77777777" w:rsidR="004A3133" w:rsidRPr="00802964" w:rsidRDefault="004A3133" w:rsidP="004A3133">
            <w:pPr>
              <w:rPr>
                <w:sz w:val="28"/>
                <w:szCs w:val="28"/>
              </w:rPr>
            </w:pPr>
            <w:r w:rsidRPr="00802964">
              <w:rPr>
                <w:sz w:val="28"/>
                <w:szCs w:val="28"/>
              </w:rPr>
              <w:t>Tiết 20: Động tác điều hòa. Trò chơi: Ai làm giống nhất và vỗ tay theo hiệu lệnh</w:t>
            </w:r>
          </w:p>
        </w:tc>
        <w:tc>
          <w:tcPr>
            <w:tcW w:w="1134" w:type="dxa"/>
            <w:vAlign w:val="center"/>
          </w:tcPr>
          <w:p w14:paraId="722FAFAD"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2A738320" w14:textId="77777777" w:rsidR="004A3133" w:rsidRPr="00802964" w:rsidRDefault="004A3133" w:rsidP="004A3133">
            <w:pPr>
              <w:jc w:val="center"/>
              <w:rPr>
                <w:sz w:val="28"/>
                <w:szCs w:val="28"/>
              </w:rPr>
            </w:pPr>
            <w:r w:rsidRPr="00802964">
              <w:rPr>
                <w:sz w:val="28"/>
                <w:szCs w:val="28"/>
              </w:rPr>
              <w:t>35 x 2</w:t>
            </w:r>
          </w:p>
          <w:p w14:paraId="2C7A1F18"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6407A599"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1468BC2C"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16979920" w14:textId="77777777" w:rsidTr="00941739">
        <w:trPr>
          <w:trHeight w:val="144"/>
        </w:trPr>
        <w:tc>
          <w:tcPr>
            <w:tcW w:w="1134" w:type="dxa"/>
            <w:vAlign w:val="center"/>
          </w:tcPr>
          <w:p w14:paraId="6A89C434"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11</w:t>
            </w:r>
            <w:r w:rsidRPr="00802964">
              <w:rPr>
                <w:b/>
                <w:sz w:val="28"/>
                <w:szCs w:val="28"/>
                <w:highlight w:val="white"/>
              </w:rPr>
              <w:t xml:space="preserve"> - 11/2024</w:t>
            </w:r>
          </w:p>
        </w:tc>
        <w:tc>
          <w:tcPr>
            <w:tcW w:w="1696" w:type="dxa"/>
            <w:vAlign w:val="center"/>
          </w:tcPr>
          <w:p w14:paraId="4238DFD9" w14:textId="77777777" w:rsidR="004A3133" w:rsidRPr="00802964" w:rsidRDefault="004A3133" w:rsidP="004A3133">
            <w:pPr>
              <w:jc w:val="center"/>
              <w:rPr>
                <w:sz w:val="28"/>
                <w:szCs w:val="28"/>
              </w:rPr>
            </w:pPr>
            <w:r w:rsidRPr="00802964">
              <w:rPr>
                <w:sz w:val="28"/>
                <w:szCs w:val="28"/>
              </w:rPr>
              <w:t>Chủ đề: Bài thể dục</w:t>
            </w:r>
          </w:p>
        </w:tc>
        <w:tc>
          <w:tcPr>
            <w:tcW w:w="2410" w:type="dxa"/>
          </w:tcPr>
          <w:p w14:paraId="1AF06352" w14:textId="77777777" w:rsidR="004A3133" w:rsidRPr="00802964" w:rsidRDefault="004A3133" w:rsidP="004A3133">
            <w:pPr>
              <w:rPr>
                <w:sz w:val="28"/>
                <w:szCs w:val="28"/>
              </w:rPr>
            </w:pPr>
            <w:r w:rsidRPr="00802964">
              <w:rPr>
                <w:sz w:val="28"/>
                <w:szCs w:val="28"/>
              </w:rPr>
              <w:t>Tiết 21: Ôn bài thể dục. Trò chơi: Chạy tiếp sức</w:t>
            </w:r>
          </w:p>
          <w:p w14:paraId="131F1250" w14:textId="77777777" w:rsidR="004A3133" w:rsidRPr="00802964" w:rsidRDefault="004A3133" w:rsidP="004A3133">
            <w:pPr>
              <w:rPr>
                <w:sz w:val="28"/>
                <w:szCs w:val="28"/>
              </w:rPr>
            </w:pPr>
            <w:r w:rsidRPr="00802964">
              <w:rPr>
                <w:sz w:val="28"/>
                <w:szCs w:val="28"/>
              </w:rPr>
              <w:t>Tiết 22: Tư thế vận động cơ bản của đầu, cổ. Trò chơi:  Làm theo hiệu lệnh</w:t>
            </w:r>
          </w:p>
        </w:tc>
        <w:tc>
          <w:tcPr>
            <w:tcW w:w="1134" w:type="dxa"/>
            <w:vAlign w:val="center"/>
          </w:tcPr>
          <w:p w14:paraId="2A0E5284"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0280686D" w14:textId="77777777" w:rsidR="004A3133" w:rsidRPr="00802964" w:rsidRDefault="004A3133" w:rsidP="004A3133">
            <w:pPr>
              <w:jc w:val="center"/>
              <w:rPr>
                <w:sz w:val="28"/>
                <w:szCs w:val="28"/>
              </w:rPr>
            </w:pPr>
            <w:r w:rsidRPr="00802964">
              <w:rPr>
                <w:sz w:val="28"/>
                <w:szCs w:val="28"/>
              </w:rPr>
              <w:t>35 x 2</w:t>
            </w:r>
          </w:p>
          <w:p w14:paraId="1332C23E"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1D52712F"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7ECCEC71"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59F1BBDB" w14:textId="77777777" w:rsidTr="00941739">
        <w:trPr>
          <w:trHeight w:val="144"/>
        </w:trPr>
        <w:tc>
          <w:tcPr>
            <w:tcW w:w="1134" w:type="dxa"/>
            <w:vAlign w:val="center"/>
          </w:tcPr>
          <w:p w14:paraId="50DA0DA8"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lastRenderedPageBreak/>
              <w:t>12</w:t>
            </w:r>
            <w:r w:rsidRPr="00802964">
              <w:rPr>
                <w:b/>
                <w:sz w:val="28"/>
                <w:szCs w:val="28"/>
                <w:highlight w:val="white"/>
              </w:rPr>
              <w:t xml:space="preserve"> - 11/2024</w:t>
            </w:r>
          </w:p>
        </w:tc>
        <w:tc>
          <w:tcPr>
            <w:tcW w:w="1696" w:type="dxa"/>
            <w:vAlign w:val="center"/>
          </w:tcPr>
          <w:p w14:paraId="584AC63D" w14:textId="77777777" w:rsidR="004A3133" w:rsidRPr="00802964" w:rsidRDefault="004A3133" w:rsidP="004A3133">
            <w:pPr>
              <w:jc w:val="center"/>
              <w:rPr>
                <w:sz w:val="28"/>
                <w:szCs w:val="28"/>
              </w:rPr>
            </w:pPr>
            <w:r w:rsidRPr="00802964">
              <w:rPr>
                <w:sz w:val="28"/>
                <w:szCs w:val="28"/>
              </w:rPr>
              <w:t>Chủ đề: tư thế và kĩ năng vận động cơ bản</w:t>
            </w:r>
          </w:p>
        </w:tc>
        <w:tc>
          <w:tcPr>
            <w:tcW w:w="2410" w:type="dxa"/>
          </w:tcPr>
          <w:p w14:paraId="47A3F4B1" w14:textId="77777777" w:rsidR="004A3133" w:rsidRPr="00802964" w:rsidRDefault="004A3133" w:rsidP="004A3133">
            <w:pPr>
              <w:rPr>
                <w:sz w:val="28"/>
                <w:szCs w:val="28"/>
              </w:rPr>
            </w:pPr>
            <w:r w:rsidRPr="00802964">
              <w:rPr>
                <w:sz w:val="28"/>
                <w:szCs w:val="28"/>
              </w:rPr>
              <w:t>Tiết 23, 24: Tư thế vận động cơ bản của đầu, cổ. (tiếp theo)</w:t>
            </w:r>
          </w:p>
          <w:p w14:paraId="77EEFEAB" w14:textId="77777777" w:rsidR="004A3133" w:rsidRPr="00802964" w:rsidRDefault="004A3133" w:rsidP="004A3133">
            <w:pPr>
              <w:rPr>
                <w:sz w:val="28"/>
                <w:szCs w:val="28"/>
              </w:rPr>
            </w:pPr>
            <w:r w:rsidRPr="00802964">
              <w:rPr>
                <w:sz w:val="28"/>
                <w:szCs w:val="28"/>
              </w:rPr>
              <w:t>Trò chơi: Làm theo hiệu lệnh</w:t>
            </w:r>
          </w:p>
        </w:tc>
        <w:tc>
          <w:tcPr>
            <w:tcW w:w="1134" w:type="dxa"/>
            <w:vAlign w:val="center"/>
          </w:tcPr>
          <w:p w14:paraId="26ACD431"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4F552F32" w14:textId="77777777" w:rsidR="004A3133" w:rsidRPr="00802964" w:rsidRDefault="004A3133" w:rsidP="004A3133">
            <w:pPr>
              <w:jc w:val="center"/>
              <w:rPr>
                <w:sz w:val="28"/>
                <w:szCs w:val="28"/>
              </w:rPr>
            </w:pPr>
            <w:r w:rsidRPr="00802964">
              <w:rPr>
                <w:sz w:val="28"/>
                <w:szCs w:val="28"/>
              </w:rPr>
              <w:t>35 x 2</w:t>
            </w:r>
          </w:p>
          <w:p w14:paraId="12007160"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360A2C0B"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3F48765E"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6205CB1E" w14:textId="77777777" w:rsidTr="00941739">
        <w:trPr>
          <w:trHeight w:val="144"/>
        </w:trPr>
        <w:tc>
          <w:tcPr>
            <w:tcW w:w="1134" w:type="dxa"/>
            <w:vAlign w:val="center"/>
          </w:tcPr>
          <w:p w14:paraId="29C093E1"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13</w:t>
            </w:r>
            <w:r w:rsidRPr="00802964">
              <w:rPr>
                <w:b/>
                <w:sz w:val="28"/>
                <w:szCs w:val="28"/>
                <w:highlight w:val="white"/>
              </w:rPr>
              <w:t xml:space="preserve"> - 11/2024</w:t>
            </w:r>
          </w:p>
        </w:tc>
        <w:tc>
          <w:tcPr>
            <w:tcW w:w="1696" w:type="dxa"/>
            <w:vAlign w:val="center"/>
          </w:tcPr>
          <w:p w14:paraId="5BF5F7FA" w14:textId="77777777" w:rsidR="004A3133" w:rsidRPr="00802964" w:rsidRDefault="004A3133" w:rsidP="004A3133">
            <w:pPr>
              <w:jc w:val="center"/>
              <w:rPr>
                <w:sz w:val="28"/>
                <w:szCs w:val="28"/>
              </w:rPr>
            </w:pPr>
            <w:r w:rsidRPr="00802964">
              <w:rPr>
                <w:sz w:val="28"/>
                <w:szCs w:val="28"/>
              </w:rPr>
              <w:t>Chủ đề: tư thế và kĩ năng vận động cơ bản</w:t>
            </w:r>
          </w:p>
        </w:tc>
        <w:tc>
          <w:tcPr>
            <w:tcW w:w="2410" w:type="dxa"/>
          </w:tcPr>
          <w:p w14:paraId="0637187A" w14:textId="77777777" w:rsidR="004A3133" w:rsidRPr="00802964" w:rsidRDefault="004A3133" w:rsidP="004A3133">
            <w:pPr>
              <w:rPr>
                <w:sz w:val="28"/>
                <w:szCs w:val="28"/>
              </w:rPr>
            </w:pPr>
            <w:r w:rsidRPr="00802964">
              <w:rPr>
                <w:sz w:val="28"/>
                <w:szCs w:val="28"/>
              </w:rPr>
              <w:t xml:space="preserve">Tiết 25, 26: Tư thế vận động cơ bản của tay. </w:t>
            </w:r>
          </w:p>
          <w:p w14:paraId="0AB2ADF5" w14:textId="77777777" w:rsidR="004A3133" w:rsidRPr="00802964" w:rsidRDefault="004A3133" w:rsidP="004A3133">
            <w:pPr>
              <w:rPr>
                <w:sz w:val="28"/>
                <w:szCs w:val="28"/>
              </w:rPr>
            </w:pPr>
            <w:r w:rsidRPr="00802964">
              <w:rPr>
                <w:sz w:val="28"/>
                <w:szCs w:val="28"/>
              </w:rPr>
              <w:t>-Trò chơi: Chuyển bóng bằng tay</w:t>
            </w:r>
          </w:p>
        </w:tc>
        <w:tc>
          <w:tcPr>
            <w:tcW w:w="1134" w:type="dxa"/>
            <w:vAlign w:val="center"/>
          </w:tcPr>
          <w:p w14:paraId="03C834DF"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32A11093" w14:textId="77777777" w:rsidR="004A3133" w:rsidRPr="00802964" w:rsidRDefault="004A3133" w:rsidP="004A3133">
            <w:pPr>
              <w:jc w:val="center"/>
              <w:rPr>
                <w:sz w:val="28"/>
                <w:szCs w:val="28"/>
              </w:rPr>
            </w:pPr>
            <w:r w:rsidRPr="00802964">
              <w:rPr>
                <w:sz w:val="28"/>
                <w:szCs w:val="28"/>
              </w:rPr>
              <w:t>35 x 2</w:t>
            </w:r>
          </w:p>
          <w:p w14:paraId="6805AEC4"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3D0E8D77"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7255D629"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1AC35FAD" w14:textId="77777777" w:rsidTr="00941739">
        <w:trPr>
          <w:trHeight w:val="144"/>
        </w:trPr>
        <w:tc>
          <w:tcPr>
            <w:tcW w:w="1134" w:type="dxa"/>
            <w:vAlign w:val="center"/>
          </w:tcPr>
          <w:p w14:paraId="134E3137"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14</w:t>
            </w:r>
            <w:r w:rsidRPr="00802964">
              <w:rPr>
                <w:b/>
                <w:sz w:val="28"/>
                <w:szCs w:val="28"/>
                <w:highlight w:val="white"/>
              </w:rPr>
              <w:t xml:space="preserve"> - 12/2024</w:t>
            </w:r>
          </w:p>
        </w:tc>
        <w:tc>
          <w:tcPr>
            <w:tcW w:w="1696" w:type="dxa"/>
            <w:vAlign w:val="center"/>
          </w:tcPr>
          <w:p w14:paraId="39C2D35D" w14:textId="77777777" w:rsidR="004A3133" w:rsidRPr="00802964" w:rsidRDefault="004A3133" w:rsidP="004A3133">
            <w:pPr>
              <w:jc w:val="center"/>
              <w:rPr>
                <w:sz w:val="28"/>
                <w:szCs w:val="28"/>
              </w:rPr>
            </w:pPr>
            <w:r w:rsidRPr="00802964">
              <w:rPr>
                <w:sz w:val="28"/>
                <w:szCs w:val="28"/>
              </w:rPr>
              <w:t>Chủ đề: tư thế và kĩ năng vận động cơ bản</w:t>
            </w:r>
          </w:p>
        </w:tc>
        <w:tc>
          <w:tcPr>
            <w:tcW w:w="2410" w:type="dxa"/>
          </w:tcPr>
          <w:p w14:paraId="02335C19" w14:textId="77777777" w:rsidR="004A3133" w:rsidRPr="00802964" w:rsidRDefault="004A3133" w:rsidP="004A3133">
            <w:pPr>
              <w:rPr>
                <w:sz w:val="28"/>
                <w:szCs w:val="28"/>
              </w:rPr>
            </w:pPr>
            <w:r w:rsidRPr="00802964">
              <w:rPr>
                <w:sz w:val="28"/>
                <w:szCs w:val="28"/>
              </w:rPr>
              <w:t>Tiết 27, 28: Tư thế vận động cơ bản của tay. (tiếp theo)</w:t>
            </w:r>
          </w:p>
          <w:p w14:paraId="0760DF3C" w14:textId="77777777" w:rsidR="004A3133" w:rsidRPr="00802964" w:rsidRDefault="004A3133" w:rsidP="004A3133">
            <w:pPr>
              <w:rPr>
                <w:sz w:val="28"/>
                <w:szCs w:val="28"/>
              </w:rPr>
            </w:pPr>
            <w:r w:rsidRPr="00802964">
              <w:rPr>
                <w:sz w:val="28"/>
                <w:szCs w:val="28"/>
              </w:rPr>
              <w:t>- Trò chơi: Chuyển bóng bằng tay</w:t>
            </w:r>
          </w:p>
        </w:tc>
        <w:tc>
          <w:tcPr>
            <w:tcW w:w="1134" w:type="dxa"/>
            <w:vAlign w:val="center"/>
          </w:tcPr>
          <w:p w14:paraId="2A60C476"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5D5DAE29" w14:textId="77777777" w:rsidR="004A3133" w:rsidRPr="00802964" w:rsidRDefault="004A3133" w:rsidP="004A3133">
            <w:pPr>
              <w:jc w:val="center"/>
              <w:rPr>
                <w:sz w:val="28"/>
                <w:szCs w:val="28"/>
              </w:rPr>
            </w:pPr>
            <w:r w:rsidRPr="00802964">
              <w:rPr>
                <w:sz w:val="28"/>
                <w:szCs w:val="28"/>
              </w:rPr>
              <w:t>35 x 2</w:t>
            </w:r>
          </w:p>
          <w:p w14:paraId="6DEF3A8A"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0DA5A7FD"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272A3F19"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0A644C73" w14:textId="77777777" w:rsidTr="00941739">
        <w:trPr>
          <w:trHeight w:val="144"/>
        </w:trPr>
        <w:tc>
          <w:tcPr>
            <w:tcW w:w="1134" w:type="dxa"/>
            <w:vAlign w:val="center"/>
          </w:tcPr>
          <w:p w14:paraId="543A2F29"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15</w:t>
            </w:r>
            <w:r w:rsidRPr="00802964">
              <w:rPr>
                <w:b/>
                <w:sz w:val="28"/>
                <w:szCs w:val="28"/>
                <w:highlight w:val="white"/>
              </w:rPr>
              <w:t xml:space="preserve"> -12/2024</w:t>
            </w:r>
          </w:p>
        </w:tc>
        <w:tc>
          <w:tcPr>
            <w:tcW w:w="1696" w:type="dxa"/>
            <w:vAlign w:val="center"/>
          </w:tcPr>
          <w:p w14:paraId="57302464" w14:textId="77777777" w:rsidR="004A3133" w:rsidRPr="00802964" w:rsidRDefault="004A3133" w:rsidP="004A3133">
            <w:pPr>
              <w:jc w:val="center"/>
              <w:rPr>
                <w:sz w:val="28"/>
                <w:szCs w:val="28"/>
              </w:rPr>
            </w:pPr>
            <w:r w:rsidRPr="00802964">
              <w:rPr>
                <w:sz w:val="28"/>
                <w:szCs w:val="28"/>
              </w:rPr>
              <w:t>Chủ đề: tư thế và kĩ năng vận động cơ bản</w:t>
            </w:r>
          </w:p>
        </w:tc>
        <w:tc>
          <w:tcPr>
            <w:tcW w:w="2410" w:type="dxa"/>
          </w:tcPr>
          <w:p w14:paraId="6CF0EAC4" w14:textId="77777777" w:rsidR="004A3133" w:rsidRPr="00802964" w:rsidRDefault="004A3133" w:rsidP="004A3133">
            <w:pPr>
              <w:rPr>
                <w:sz w:val="28"/>
                <w:szCs w:val="28"/>
              </w:rPr>
            </w:pPr>
            <w:r w:rsidRPr="00802964">
              <w:rPr>
                <w:sz w:val="28"/>
                <w:szCs w:val="28"/>
              </w:rPr>
              <w:t xml:space="preserve">Tiết 29, 30: Tư thế vận động cơ bản của chân. </w:t>
            </w:r>
          </w:p>
          <w:p w14:paraId="716B4441" w14:textId="77777777" w:rsidR="004A3133" w:rsidRPr="00802964" w:rsidRDefault="004A3133" w:rsidP="004A3133">
            <w:pPr>
              <w:rPr>
                <w:sz w:val="28"/>
                <w:szCs w:val="28"/>
              </w:rPr>
            </w:pPr>
            <w:r w:rsidRPr="00802964">
              <w:rPr>
                <w:sz w:val="28"/>
                <w:szCs w:val="28"/>
              </w:rPr>
              <w:t>-Trò chơi: Bật nhanh vào ô</w:t>
            </w:r>
          </w:p>
        </w:tc>
        <w:tc>
          <w:tcPr>
            <w:tcW w:w="1134" w:type="dxa"/>
            <w:vAlign w:val="center"/>
          </w:tcPr>
          <w:p w14:paraId="3B2676E9"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4DACA7E1" w14:textId="77777777" w:rsidR="004A3133" w:rsidRPr="00802964" w:rsidRDefault="004A3133" w:rsidP="004A3133">
            <w:pPr>
              <w:jc w:val="center"/>
              <w:rPr>
                <w:sz w:val="28"/>
                <w:szCs w:val="28"/>
              </w:rPr>
            </w:pPr>
            <w:r w:rsidRPr="00802964">
              <w:rPr>
                <w:sz w:val="28"/>
                <w:szCs w:val="28"/>
              </w:rPr>
              <w:t>35 x 2</w:t>
            </w:r>
          </w:p>
          <w:p w14:paraId="73B13768"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70A7745C"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6327D6B2"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6D5DED8B" w14:textId="77777777" w:rsidTr="00941739">
        <w:trPr>
          <w:trHeight w:val="144"/>
        </w:trPr>
        <w:tc>
          <w:tcPr>
            <w:tcW w:w="1134" w:type="dxa"/>
            <w:vAlign w:val="center"/>
          </w:tcPr>
          <w:p w14:paraId="44D58CD4" w14:textId="77777777" w:rsidR="004A3133" w:rsidRPr="00802964" w:rsidRDefault="004A3133" w:rsidP="004A3133">
            <w:pPr>
              <w:adjustRightInd w:val="0"/>
              <w:snapToGrid w:val="0"/>
              <w:rPr>
                <w:b/>
                <w:sz w:val="28"/>
                <w:szCs w:val="28"/>
                <w:highlight w:val="white"/>
                <w:lang w:val="en-MY"/>
              </w:rPr>
            </w:pPr>
            <w:r w:rsidRPr="00802964">
              <w:rPr>
                <w:b/>
                <w:sz w:val="28"/>
                <w:szCs w:val="28"/>
                <w:highlight w:val="white"/>
              </w:rPr>
              <w:t>16 -12/2024</w:t>
            </w:r>
          </w:p>
        </w:tc>
        <w:tc>
          <w:tcPr>
            <w:tcW w:w="1696" w:type="dxa"/>
            <w:vAlign w:val="center"/>
          </w:tcPr>
          <w:p w14:paraId="4F886B92" w14:textId="77777777" w:rsidR="004A3133" w:rsidRPr="00802964" w:rsidRDefault="004A3133" w:rsidP="004A3133">
            <w:pPr>
              <w:jc w:val="center"/>
              <w:rPr>
                <w:sz w:val="28"/>
                <w:szCs w:val="28"/>
              </w:rPr>
            </w:pPr>
            <w:r w:rsidRPr="00802964">
              <w:rPr>
                <w:sz w:val="28"/>
                <w:szCs w:val="28"/>
              </w:rPr>
              <w:t>Chủ đề: tư thế và kĩ năng vận động cơ bản</w:t>
            </w:r>
          </w:p>
        </w:tc>
        <w:tc>
          <w:tcPr>
            <w:tcW w:w="2410" w:type="dxa"/>
          </w:tcPr>
          <w:p w14:paraId="3F938F9D" w14:textId="77777777" w:rsidR="004A3133" w:rsidRPr="00802964" w:rsidRDefault="004A3133" w:rsidP="004A3133">
            <w:pPr>
              <w:rPr>
                <w:sz w:val="28"/>
                <w:szCs w:val="28"/>
              </w:rPr>
            </w:pPr>
            <w:r w:rsidRPr="00802964">
              <w:rPr>
                <w:sz w:val="28"/>
                <w:szCs w:val="28"/>
              </w:rPr>
              <w:t>Tiết 31, 32: Tư thế vận động cơ bản của chân. (tiếp theo)</w:t>
            </w:r>
          </w:p>
          <w:p w14:paraId="1AF95021" w14:textId="77777777" w:rsidR="004A3133" w:rsidRPr="00802964" w:rsidRDefault="004A3133" w:rsidP="004A3133">
            <w:pPr>
              <w:rPr>
                <w:sz w:val="28"/>
                <w:szCs w:val="28"/>
              </w:rPr>
            </w:pPr>
            <w:r w:rsidRPr="00802964">
              <w:rPr>
                <w:sz w:val="28"/>
                <w:szCs w:val="28"/>
              </w:rPr>
              <w:t xml:space="preserve"> -Trò chơi: Bật nhanh vào ô</w:t>
            </w:r>
          </w:p>
        </w:tc>
        <w:tc>
          <w:tcPr>
            <w:tcW w:w="1134" w:type="dxa"/>
            <w:vAlign w:val="center"/>
          </w:tcPr>
          <w:p w14:paraId="6983D083"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00E31938" w14:textId="77777777" w:rsidR="004A3133" w:rsidRPr="00802964" w:rsidRDefault="004A3133" w:rsidP="004A3133">
            <w:pPr>
              <w:jc w:val="center"/>
              <w:rPr>
                <w:sz w:val="28"/>
                <w:szCs w:val="28"/>
              </w:rPr>
            </w:pPr>
            <w:r w:rsidRPr="00802964">
              <w:rPr>
                <w:sz w:val="28"/>
                <w:szCs w:val="28"/>
              </w:rPr>
              <w:t>35 x 2</w:t>
            </w:r>
          </w:p>
          <w:p w14:paraId="234B34D7"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1736D821"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2E0E158F"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4CBC3937" w14:textId="77777777" w:rsidTr="00941739">
        <w:trPr>
          <w:trHeight w:val="144"/>
        </w:trPr>
        <w:tc>
          <w:tcPr>
            <w:tcW w:w="1134" w:type="dxa"/>
            <w:vAlign w:val="center"/>
          </w:tcPr>
          <w:p w14:paraId="476EE6D8"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17</w:t>
            </w:r>
            <w:r w:rsidRPr="00802964">
              <w:rPr>
                <w:b/>
                <w:sz w:val="28"/>
                <w:szCs w:val="28"/>
                <w:highlight w:val="white"/>
              </w:rPr>
              <w:t xml:space="preserve"> - 1/2025</w:t>
            </w:r>
          </w:p>
        </w:tc>
        <w:tc>
          <w:tcPr>
            <w:tcW w:w="1696" w:type="dxa"/>
            <w:vAlign w:val="center"/>
          </w:tcPr>
          <w:p w14:paraId="049AB993" w14:textId="77777777" w:rsidR="004A3133" w:rsidRPr="00802964" w:rsidRDefault="004A3133" w:rsidP="004A3133">
            <w:pPr>
              <w:jc w:val="center"/>
              <w:rPr>
                <w:sz w:val="28"/>
                <w:szCs w:val="28"/>
              </w:rPr>
            </w:pPr>
            <w:r w:rsidRPr="00802964">
              <w:rPr>
                <w:sz w:val="28"/>
                <w:szCs w:val="28"/>
              </w:rPr>
              <w:t>Chủ đề: tư thế và kĩ năng vận động cơ bản</w:t>
            </w:r>
          </w:p>
        </w:tc>
        <w:tc>
          <w:tcPr>
            <w:tcW w:w="2410" w:type="dxa"/>
          </w:tcPr>
          <w:p w14:paraId="3ECDEC5B" w14:textId="77777777" w:rsidR="004A3133" w:rsidRPr="00802964" w:rsidRDefault="004A3133" w:rsidP="004A3133">
            <w:pPr>
              <w:rPr>
                <w:sz w:val="28"/>
                <w:szCs w:val="28"/>
              </w:rPr>
            </w:pPr>
            <w:r w:rsidRPr="00802964">
              <w:rPr>
                <w:sz w:val="28"/>
                <w:szCs w:val="28"/>
              </w:rPr>
              <w:t>Tiết 33: Tư thế vận động cơ bản của chân. (tiếp theo). Trò chơi: Bật nhanh vào ô</w:t>
            </w:r>
          </w:p>
          <w:p w14:paraId="7CF1427C" w14:textId="77777777" w:rsidR="004A3133" w:rsidRPr="00802964" w:rsidRDefault="004A3133" w:rsidP="004A3133">
            <w:pPr>
              <w:rPr>
                <w:sz w:val="28"/>
                <w:szCs w:val="28"/>
              </w:rPr>
            </w:pPr>
            <w:r w:rsidRPr="00802964">
              <w:rPr>
                <w:sz w:val="28"/>
                <w:szCs w:val="28"/>
              </w:rPr>
              <w:t>Tiết 34:  Ôn ĐHĐN. Trò chơi: Giành cờ</w:t>
            </w:r>
          </w:p>
        </w:tc>
        <w:tc>
          <w:tcPr>
            <w:tcW w:w="1134" w:type="dxa"/>
            <w:vAlign w:val="center"/>
          </w:tcPr>
          <w:p w14:paraId="4E9090AC"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1B0AF99E" w14:textId="77777777" w:rsidR="004A3133" w:rsidRPr="00802964" w:rsidRDefault="004A3133" w:rsidP="004A3133">
            <w:pPr>
              <w:jc w:val="center"/>
              <w:rPr>
                <w:sz w:val="28"/>
                <w:szCs w:val="28"/>
              </w:rPr>
            </w:pPr>
            <w:r w:rsidRPr="00802964">
              <w:rPr>
                <w:sz w:val="28"/>
                <w:szCs w:val="28"/>
              </w:rPr>
              <w:t>35 x 2</w:t>
            </w:r>
          </w:p>
          <w:p w14:paraId="0F16E1CB"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7BE0CF7B"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7A849E5C"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71AF5AA4" w14:textId="77777777" w:rsidTr="00941739">
        <w:trPr>
          <w:trHeight w:val="144"/>
        </w:trPr>
        <w:tc>
          <w:tcPr>
            <w:tcW w:w="1134" w:type="dxa"/>
            <w:vAlign w:val="center"/>
          </w:tcPr>
          <w:p w14:paraId="6BEBCE51"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18</w:t>
            </w:r>
            <w:r w:rsidRPr="00802964">
              <w:rPr>
                <w:b/>
                <w:sz w:val="28"/>
                <w:szCs w:val="28"/>
                <w:highlight w:val="white"/>
              </w:rPr>
              <w:t xml:space="preserve"> - 1/2025</w:t>
            </w:r>
          </w:p>
        </w:tc>
        <w:tc>
          <w:tcPr>
            <w:tcW w:w="1696" w:type="dxa"/>
            <w:vAlign w:val="center"/>
          </w:tcPr>
          <w:p w14:paraId="5056E360" w14:textId="77777777" w:rsidR="004A3133" w:rsidRPr="00802964" w:rsidRDefault="004A3133" w:rsidP="004A3133">
            <w:pPr>
              <w:jc w:val="center"/>
              <w:rPr>
                <w:sz w:val="28"/>
                <w:szCs w:val="28"/>
              </w:rPr>
            </w:pPr>
            <w:r w:rsidRPr="00802964">
              <w:rPr>
                <w:sz w:val="28"/>
                <w:szCs w:val="28"/>
              </w:rPr>
              <w:t>Chủ đề: tư thế và kĩ năng vận động cơ bản</w:t>
            </w:r>
          </w:p>
        </w:tc>
        <w:tc>
          <w:tcPr>
            <w:tcW w:w="2410" w:type="dxa"/>
          </w:tcPr>
          <w:p w14:paraId="305DADB9" w14:textId="77777777" w:rsidR="004A3133" w:rsidRPr="00802964" w:rsidRDefault="004A3133" w:rsidP="004A3133">
            <w:pPr>
              <w:rPr>
                <w:sz w:val="28"/>
                <w:szCs w:val="28"/>
              </w:rPr>
            </w:pPr>
            <w:r w:rsidRPr="00802964">
              <w:rPr>
                <w:sz w:val="28"/>
                <w:szCs w:val="28"/>
              </w:rPr>
              <w:t>Tiết 35: Ôn bài thể dục. trò chơi: Chạy tiếp sức</w:t>
            </w:r>
          </w:p>
          <w:p w14:paraId="14DE4F80" w14:textId="77777777" w:rsidR="004A3133" w:rsidRPr="00802964" w:rsidRDefault="004A3133" w:rsidP="004A3133">
            <w:pPr>
              <w:rPr>
                <w:sz w:val="28"/>
                <w:szCs w:val="28"/>
              </w:rPr>
            </w:pPr>
            <w:r w:rsidRPr="00802964">
              <w:rPr>
                <w:sz w:val="28"/>
                <w:szCs w:val="28"/>
              </w:rPr>
              <w:t>Tiết 36: Sơ kết học kì I. Trò chơi: Chạy tiếp sức</w:t>
            </w:r>
          </w:p>
        </w:tc>
        <w:tc>
          <w:tcPr>
            <w:tcW w:w="1134" w:type="dxa"/>
            <w:vAlign w:val="center"/>
          </w:tcPr>
          <w:p w14:paraId="2F9CAB4E"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2864A5F4" w14:textId="77777777" w:rsidR="004A3133" w:rsidRPr="00802964" w:rsidRDefault="004A3133" w:rsidP="004A3133">
            <w:pPr>
              <w:jc w:val="center"/>
              <w:rPr>
                <w:sz w:val="28"/>
                <w:szCs w:val="28"/>
              </w:rPr>
            </w:pPr>
            <w:r w:rsidRPr="00802964">
              <w:rPr>
                <w:sz w:val="28"/>
                <w:szCs w:val="28"/>
              </w:rPr>
              <w:t>35 x 2</w:t>
            </w:r>
          </w:p>
          <w:p w14:paraId="383F5A95"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7182D0E8"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429538C3"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5873152E" w14:textId="77777777" w:rsidTr="00941739">
        <w:trPr>
          <w:trHeight w:val="144"/>
        </w:trPr>
        <w:tc>
          <w:tcPr>
            <w:tcW w:w="1134" w:type="dxa"/>
            <w:vAlign w:val="center"/>
          </w:tcPr>
          <w:p w14:paraId="6F35428E"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19</w:t>
            </w:r>
            <w:r w:rsidRPr="00802964">
              <w:rPr>
                <w:b/>
                <w:sz w:val="28"/>
                <w:szCs w:val="28"/>
                <w:highlight w:val="white"/>
              </w:rPr>
              <w:t xml:space="preserve"> - 1/2025</w:t>
            </w:r>
          </w:p>
        </w:tc>
        <w:tc>
          <w:tcPr>
            <w:tcW w:w="1696" w:type="dxa"/>
            <w:vAlign w:val="center"/>
          </w:tcPr>
          <w:p w14:paraId="694740E3" w14:textId="77777777" w:rsidR="004A3133" w:rsidRPr="00802964" w:rsidRDefault="004A3133" w:rsidP="004A3133">
            <w:pPr>
              <w:jc w:val="center"/>
              <w:rPr>
                <w:sz w:val="28"/>
                <w:szCs w:val="28"/>
              </w:rPr>
            </w:pPr>
            <w:r w:rsidRPr="00802964">
              <w:rPr>
                <w:sz w:val="28"/>
                <w:szCs w:val="28"/>
              </w:rPr>
              <w:t xml:space="preserve">Chủ đề: tư thế và kĩ năng vận </w:t>
            </w:r>
            <w:r w:rsidRPr="00802964">
              <w:rPr>
                <w:sz w:val="28"/>
                <w:szCs w:val="28"/>
              </w:rPr>
              <w:lastRenderedPageBreak/>
              <w:t>động cơ bản</w:t>
            </w:r>
          </w:p>
        </w:tc>
        <w:tc>
          <w:tcPr>
            <w:tcW w:w="2410" w:type="dxa"/>
          </w:tcPr>
          <w:p w14:paraId="6D9135AE" w14:textId="77777777" w:rsidR="004A3133" w:rsidRPr="00802964" w:rsidRDefault="004A3133" w:rsidP="004A3133">
            <w:pPr>
              <w:rPr>
                <w:sz w:val="28"/>
                <w:szCs w:val="28"/>
              </w:rPr>
            </w:pPr>
            <w:r w:rsidRPr="00802964">
              <w:rPr>
                <w:sz w:val="28"/>
                <w:szCs w:val="28"/>
              </w:rPr>
              <w:lastRenderedPageBreak/>
              <w:t xml:space="preserve">Tiết 37, 38: Tư thế vận động cơ bản của thân mình. </w:t>
            </w:r>
          </w:p>
          <w:p w14:paraId="76C53FA8" w14:textId="77777777" w:rsidR="004A3133" w:rsidRPr="00802964" w:rsidRDefault="004A3133" w:rsidP="004A3133">
            <w:pPr>
              <w:rPr>
                <w:sz w:val="28"/>
                <w:szCs w:val="28"/>
              </w:rPr>
            </w:pPr>
            <w:r w:rsidRPr="00802964">
              <w:rPr>
                <w:sz w:val="28"/>
                <w:szCs w:val="28"/>
              </w:rPr>
              <w:lastRenderedPageBreak/>
              <w:t>- Trò chơi: Lăn bóng bằng tay</w:t>
            </w:r>
          </w:p>
        </w:tc>
        <w:tc>
          <w:tcPr>
            <w:tcW w:w="1134" w:type="dxa"/>
            <w:vAlign w:val="center"/>
          </w:tcPr>
          <w:p w14:paraId="0827FC28" w14:textId="77777777" w:rsidR="004A3133" w:rsidRPr="00802964" w:rsidRDefault="004A3133" w:rsidP="004A3133">
            <w:pPr>
              <w:jc w:val="center"/>
              <w:rPr>
                <w:spacing w:val="-4"/>
                <w:sz w:val="28"/>
                <w:szCs w:val="28"/>
              </w:rPr>
            </w:pPr>
            <w:r w:rsidRPr="00802964">
              <w:rPr>
                <w:sz w:val="28"/>
                <w:szCs w:val="28"/>
              </w:rPr>
              <w:lastRenderedPageBreak/>
              <w:t xml:space="preserve">2 </w:t>
            </w:r>
            <w:r w:rsidRPr="00802964">
              <w:rPr>
                <w:spacing w:val="-4"/>
                <w:sz w:val="28"/>
                <w:szCs w:val="28"/>
              </w:rPr>
              <w:t>tiết/</w:t>
            </w:r>
          </w:p>
          <w:p w14:paraId="01014235" w14:textId="77777777" w:rsidR="004A3133" w:rsidRPr="00802964" w:rsidRDefault="004A3133" w:rsidP="004A3133">
            <w:pPr>
              <w:jc w:val="center"/>
              <w:rPr>
                <w:sz w:val="28"/>
                <w:szCs w:val="28"/>
              </w:rPr>
            </w:pPr>
            <w:r w:rsidRPr="00802964">
              <w:rPr>
                <w:sz w:val="28"/>
                <w:szCs w:val="28"/>
              </w:rPr>
              <w:t>35 x 2</w:t>
            </w:r>
          </w:p>
          <w:p w14:paraId="28559D28"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 xml:space="preserve">70 </w:t>
            </w:r>
            <w:r w:rsidRPr="00802964">
              <w:rPr>
                <w:sz w:val="28"/>
                <w:szCs w:val="28"/>
              </w:rPr>
              <w:lastRenderedPageBreak/>
              <w:t>phút</w:t>
            </w:r>
          </w:p>
        </w:tc>
        <w:tc>
          <w:tcPr>
            <w:tcW w:w="2552" w:type="dxa"/>
          </w:tcPr>
          <w:p w14:paraId="777AE052"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3FFC987F"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3B1AFFFC" w14:textId="77777777" w:rsidTr="00941739">
        <w:trPr>
          <w:trHeight w:val="144"/>
        </w:trPr>
        <w:tc>
          <w:tcPr>
            <w:tcW w:w="1134" w:type="dxa"/>
            <w:vAlign w:val="center"/>
          </w:tcPr>
          <w:p w14:paraId="520065C5"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20</w:t>
            </w:r>
            <w:r w:rsidRPr="00802964">
              <w:rPr>
                <w:b/>
                <w:sz w:val="28"/>
                <w:szCs w:val="28"/>
                <w:highlight w:val="white"/>
              </w:rPr>
              <w:t xml:space="preserve"> - 1/2025</w:t>
            </w:r>
          </w:p>
        </w:tc>
        <w:tc>
          <w:tcPr>
            <w:tcW w:w="1696" w:type="dxa"/>
            <w:vAlign w:val="center"/>
          </w:tcPr>
          <w:p w14:paraId="744D0B28" w14:textId="77777777" w:rsidR="004A3133" w:rsidRPr="00802964" w:rsidRDefault="004A3133" w:rsidP="004A3133">
            <w:pPr>
              <w:jc w:val="center"/>
              <w:rPr>
                <w:sz w:val="28"/>
                <w:szCs w:val="28"/>
              </w:rPr>
            </w:pPr>
            <w:r w:rsidRPr="00802964">
              <w:rPr>
                <w:sz w:val="28"/>
                <w:szCs w:val="28"/>
              </w:rPr>
              <w:t>Chủ đề: tư thế và kĩ năng vận động cơ bản</w:t>
            </w:r>
          </w:p>
        </w:tc>
        <w:tc>
          <w:tcPr>
            <w:tcW w:w="2410" w:type="dxa"/>
          </w:tcPr>
          <w:p w14:paraId="4AB20081" w14:textId="77777777" w:rsidR="004A3133" w:rsidRPr="00802964" w:rsidRDefault="004A3133" w:rsidP="004A3133">
            <w:pPr>
              <w:rPr>
                <w:sz w:val="28"/>
                <w:szCs w:val="28"/>
              </w:rPr>
            </w:pPr>
            <w:r w:rsidRPr="00802964">
              <w:rPr>
                <w:sz w:val="28"/>
                <w:szCs w:val="28"/>
              </w:rPr>
              <w:t xml:space="preserve">Tiết 39,40: Tư thế vận động cơ bản của thân mình (tiếp theo)  </w:t>
            </w:r>
          </w:p>
          <w:p w14:paraId="29CA422F" w14:textId="77777777" w:rsidR="004A3133" w:rsidRPr="00802964" w:rsidRDefault="004A3133" w:rsidP="004A3133">
            <w:pPr>
              <w:rPr>
                <w:sz w:val="28"/>
                <w:szCs w:val="28"/>
              </w:rPr>
            </w:pPr>
            <w:r w:rsidRPr="00802964">
              <w:rPr>
                <w:sz w:val="28"/>
                <w:szCs w:val="28"/>
              </w:rPr>
              <w:t>- Trò chơi: Lăn bóng bằng tay</w:t>
            </w:r>
          </w:p>
        </w:tc>
        <w:tc>
          <w:tcPr>
            <w:tcW w:w="1134" w:type="dxa"/>
            <w:vAlign w:val="center"/>
          </w:tcPr>
          <w:p w14:paraId="4F59DF70"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45DDA7C6" w14:textId="77777777" w:rsidR="004A3133" w:rsidRPr="00802964" w:rsidRDefault="004A3133" w:rsidP="004A3133">
            <w:pPr>
              <w:jc w:val="center"/>
              <w:rPr>
                <w:sz w:val="28"/>
                <w:szCs w:val="28"/>
              </w:rPr>
            </w:pPr>
            <w:r w:rsidRPr="00802964">
              <w:rPr>
                <w:sz w:val="28"/>
                <w:szCs w:val="28"/>
              </w:rPr>
              <w:t>35 x 2</w:t>
            </w:r>
          </w:p>
          <w:p w14:paraId="637A39D5"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63099797"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02095553"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4FAD096C" w14:textId="77777777" w:rsidTr="00941739">
        <w:trPr>
          <w:trHeight w:val="144"/>
        </w:trPr>
        <w:tc>
          <w:tcPr>
            <w:tcW w:w="1134" w:type="dxa"/>
            <w:vAlign w:val="center"/>
          </w:tcPr>
          <w:p w14:paraId="15DB2E2F"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21</w:t>
            </w:r>
            <w:r w:rsidRPr="00802964">
              <w:rPr>
                <w:b/>
                <w:sz w:val="28"/>
                <w:szCs w:val="28"/>
                <w:highlight w:val="white"/>
              </w:rPr>
              <w:t xml:space="preserve"> - 2/2025</w:t>
            </w:r>
          </w:p>
        </w:tc>
        <w:tc>
          <w:tcPr>
            <w:tcW w:w="1696" w:type="dxa"/>
            <w:vAlign w:val="center"/>
          </w:tcPr>
          <w:p w14:paraId="14877E12" w14:textId="77777777" w:rsidR="004A3133" w:rsidRPr="00802964" w:rsidRDefault="004A3133" w:rsidP="004A3133">
            <w:pPr>
              <w:jc w:val="center"/>
              <w:rPr>
                <w:sz w:val="28"/>
                <w:szCs w:val="28"/>
              </w:rPr>
            </w:pPr>
            <w:r w:rsidRPr="00802964">
              <w:rPr>
                <w:sz w:val="28"/>
                <w:szCs w:val="28"/>
              </w:rPr>
              <w:t>Chủ đề: tư thế và kĩ năng vận động cơ bản</w:t>
            </w:r>
          </w:p>
        </w:tc>
        <w:tc>
          <w:tcPr>
            <w:tcW w:w="2410" w:type="dxa"/>
          </w:tcPr>
          <w:p w14:paraId="2CFC2679" w14:textId="77777777" w:rsidR="004A3133" w:rsidRPr="00802964" w:rsidRDefault="004A3133" w:rsidP="004A3133">
            <w:pPr>
              <w:rPr>
                <w:sz w:val="28"/>
                <w:szCs w:val="28"/>
              </w:rPr>
            </w:pPr>
            <w:r w:rsidRPr="00802964">
              <w:rPr>
                <w:sz w:val="28"/>
                <w:szCs w:val="28"/>
              </w:rPr>
              <w:t xml:space="preserve">Tiết 41, 42: Tư thế vận động cơ bản của thân mình (tiếp theo) </w:t>
            </w:r>
          </w:p>
          <w:p w14:paraId="605CB0B2" w14:textId="77777777" w:rsidR="004A3133" w:rsidRPr="00802964" w:rsidRDefault="004A3133" w:rsidP="004A3133">
            <w:pPr>
              <w:rPr>
                <w:sz w:val="28"/>
                <w:szCs w:val="28"/>
              </w:rPr>
            </w:pPr>
            <w:r w:rsidRPr="00802964">
              <w:rPr>
                <w:sz w:val="28"/>
                <w:szCs w:val="28"/>
              </w:rPr>
              <w:t>- Trò chơi: Lăn bóng bằng tay</w:t>
            </w:r>
          </w:p>
        </w:tc>
        <w:tc>
          <w:tcPr>
            <w:tcW w:w="1134" w:type="dxa"/>
            <w:vAlign w:val="center"/>
          </w:tcPr>
          <w:p w14:paraId="5EF3741B"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3CBA08AD" w14:textId="77777777" w:rsidR="004A3133" w:rsidRPr="00802964" w:rsidRDefault="004A3133" w:rsidP="004A3133">
            <w:pPr>
              <w:jc w:val="center"/>
              <w:rPr>
                <w:sz w:val="28"/>
                <w:szCs w:val="28"/>
              </w:rPr>
            </w:pPr>
            <w:r w:rsidRPr="00802964">
              <w:rPr>
                <w:sz w:val="28"/>
                <w:szCs w:val="28"/>
              </w:rPr>
              <w:t>35 x 2</w:t>
            </w:r>
          </w:p>
          <w:p w14:paraId="47EB98A8"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344C4DA2"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6E4B0934"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2E035416" w14:textId="77777777" w:rsidTr="00941739">
        <w:trPr>
          <w:trHeight w:val="144"/>
        </w:trPr>
        <w:tc>
          <w:tcPr>
            <w:tcW w:w="1134" w:type="dxa"/>
            <w:vAlign w:val="center"/>
          </w:tcPr>
          <w:p w14:paraId="3C4F660D"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22</w:t>
            </w:r>
            <w:r w:rsidRPr="00802964">
              <w:rPr>
                <w:b/>
                <w:sz w:val="28"/>
                <w:szCs w:val="28"/>
                <w:highlight w:val="white"/>
              </w:rPr>
              <w:t xml:space="preserve"> -2/2025</w:t>
            </w:r>
          </w:p>
        </w:tc>
        <w:tc>
          <w:tcPr>
            <w:tcW w:w="1696" w:type="dxa"/>
            <w:vAlign w:val="center"/>
          </w:tcPr>
          <w:p w14:paraId="4D0AD730" w14:textId="77777777" w:rsidR="004A3133" w:rsidRPr="00802964" w:rsidRDefault="004A3133" w:rsidP="004A3133">
            <w:pPr>
              <w:jc w:val="center"/>
              <w:rPr>
                <w:sz w:val="28"/>
                <w:szCs w:val="28"/>
              </w:rPr>
            </w:pPr>
            <w:r w:rsidRPr="00802964">
              <w:rPr>
                <w:sz w:val="28"/>
                <w:szCs w:val="28"/>
              </w:rPr>
              <w:t>Chủ đề: tư thế và kĩ năng vận động cơ bản</w:t>
            </w:r>
          </w:p>
        </w:tc>
        <w:tc>
          <w:tcPr>
            <w:tcW w:w="2410" w:type="dxa"/>
          </w:tcPr>
          <w:p w14:paraId="33EE3DCE" w14:textId="77777777" w:rsidR="004A3133" w:rsidRPr="00802964" w:rsidRDefault="004A3133" w:rsidP="004A3133">
            <w:pPr>
              <w:rPr>
                <w:sz w:val="28"/>
                <w:szCs w:val="28"/>
              </w:rPr>
            </w:pPr>
            <w:r w:rsidRPr="00802964">
              <w:rPr>
                <w:sz w:val="28"/>
                <w:szCs w:val="28"/>
              </w:rPr>
              <w:t>Tiết 43, 44: Tư thế vận động phối hợp của các khớp</w:t>
            </w:r>
          </w:p>
          <w:p w14:paraId="55C5DADB" w14:textId="77777777" w:rsidR="004A3133" w:rsidRPr="00802964" w:rsidRDefault="004A3133" w:rsidP="004A3133">
            <w:pPr>
              <w:rPr>
                <w:sz w:val="28"/>
                <w:szCs w:val="28"/>
              </w:rPr>
            </w:pPr>
            <w:r w:rsidRPr="00802964">
              <w:rPr>
                <w:sz w:val="28"/>
                <w:szCs w:val="28"/>
              </w:rPr>
              <w:t>- Trò chơi vận động</w:t>
            </w:r>
          </w:p>
        </w:tc>
        <w:tc>
          <w:tcPr>
            <w:tcW w:w="1134" w:type="dxa"/>
            <w:vAlign w:val="center"/>
          </w:tcPr>
          <w:p w14:paraId="2269E74A"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53DAD2A8" w14:textId="77777777" w:rsidR="004A3133" w:rsidRPr="00802964" w:rsidRDefault="004A3133" w:rsidP="004A3133">
            <w:pPr>
              <w:jc w:val="center"/>
              <w:rPr>
                <w:sz w:val="28"/>
                <w:szCs w:val="28"/>
              </w:rPr>
            </w:pPr>
            <w:r w:rsidRPr="00802964">
              <w:rPr>
                <w:sz w:val="28"/>
                <w:szCs w:val="28"/>
              </w:rPr>
              <w:t>35 x 2</w:t>
            </w:r>
          </w:p>
          <w:p w14:paraId="0CD04988"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2DA1995C"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2B8525AE"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3355F75A" w14:textId="77777777" w:rsidTr="00941739">
        <w:trPr>
          <w:trHeight w:val="144"/>
        </w:trPr>
        <w:tc>
          <w:tcPr>
            <w:tcW w:w="1134" w:type="dxa"/>
            <w:vAlign w:val="center"/>
          </w:tcPr>
          <w:p w14:paraId="50BD9B98"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23</w:t>
            </w:r>
            <w:r w:rsidRPr="00802964">
              <w:rPr>
                <w:b/>
                <w:sz w:val="28"/>
                <w:szCs w:val="28"/>
                <w:highlight w:val="white"/>
              </w:rPr>
              <w:t xml:space="preserve"> -3/2025</w:t>
            </w:r>
          </w:p>
        </w:tc>
        <w:tc>
          <w:tcPr>
            <w:tcW w:w="1696" w:type="dxa"/>
            <w:vAlign w:val="center"/>
          </w:tcPr>
          <w:p w14:paraId="1506FAA0" w14:textId="77777777" w:rsidR="004A3133" w:rsidRPr="00802964" w:rsidRDefault="004A3133" w:rsidP="004A3133">
            <w:pPr>
              <w:jc w:val="center"/>
              <w:rPr>
                <w:sz w:val="28"/>
                <w:szCs w:val="28"/>
              </w:rPr>
            </w:pPr>
            <w:r w:rsidRPr="00802964">
              <w:rPr>
                <w:sz w:val="28"/>
                <w:szCs w:val="28"/>
              </w:rPr>
              <w:t>Chủ đề: tư thế và kĩ năng vận động cơ bản</w:t>
            </w:r>
          </w:p>
        </w:tc>
        <w:tc>
          <w:tcPr>
            <w:tcW w:w="2410" w:type="dxa"/>
          </w:tcPr>
          <w:p w14:paraId="47C98EE3" w14:textId="77777777" w:rsidR="004A3133" w:rsidRPr="00802964" w:rsidRDefault="004A3133" w:rsidP="004A3133">
            <w:pPr>
              <w:rPr>
                <w:sz w:val="28"/>
                <w:szCs w:val="28"/>
              </w:rPr>
            </w:pPr>
            <w:r w:rsidRPr="00802964">
              <w:rPr>
                <w:sz w:val="28"/>
                <w:szCs w:val="28"/>
              </w:rPr>
              <w:t>Tiết 45, 46: Tư thế vận động phối hợp của các khớp</w:t>
            </w:r>
          </w:p>
          <w:p w14:paraId="1A7B6E3D" w14:textId="77777777" w:rsidR="004A3133" w:rsidRPr="00802964" w:rsidRDefault="004A3133" w:rsidP="004A3133">
            <w:pPr>
              <w:rPr>
                <w:sz w:val="28"/>
                <w:szCs w:val="28"/>
              </w:rPr>
            </w:pPr>
            <w:r w:rsidRPr="00802964">
              <w:rPr>
                <w:sz w:val="28"/>
                <w:szCs w:val="28"/>
              </w:rPr>
              <w:t>- Trò chơi vận động</w:t>
            </w:r>
          </w:p>
        </w:tc>
        <w:tc>
          <w:tcPr>
            <w:tcW w:w="1134" w:type="dxa"/>
            <w:vAlign w:val="center"/>
          </w:tcPr>
          <w:p w14:paraId="0C40D07D"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2D8AF2F9" w14:textId="77777777" w:rsidR="004A3133" w:rsidRPr="00802964" w:rsidRDefault="004A3133" w:rsidP="004A3133">
            <w:pPr>
              <w:jc w:val="center"/>
              <w:rPr>
                <w:sz w:val="28"/>
                <w:szCs w:val="28"/>
              </w:rPr>
            </w:pPr>
            <w:r w:rsidRPr="00802964">
              <w:rPr>
                <w:sz w:val="28"/>
                <w:szCs w:val="28"/>
              </w:rPr>
              <w:t>35 x 2</w:t>
            </w:r>
          </w:p>
          <w:p w14:paraId="469810B3"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52C57F7D"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7DB8BDCA"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44F6F63C" w14:textId="77777777" w:rsidTr="00941739">
        <w:trPr>
          <w:trHeight w:val="144"/>
        </w:trPr>
        <w:tc>
          <w:tcPr>
            <w:tcW w:w="1134" w:type="dxa"/>
            <w:vAlign w:val="center"/>
          </w:tcPr>
          <w:p w14:paraId="03FF1309"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24</w:t>
            </w:r>
            <w:r w:rsidRPr="00802964">
              <w:rPr>
                <w:b/>
                <w:sz w:val="28"/>
                <w:szCs w:val="28"/>
                <w:highlight w:val="white"/>
              </w:rPr>
              <w:t xml:space="preserve"> - 3/2025</w:t>
            </w:r>
          </w:p>
        </w:tc>
        <w:tc>
          <w:tcPr>
            <w:tcW w:w="1696" w:type="dxa"/>
            <w:vAlign w:val="center"/>
          </w:tcPr>
          <w:p w14:paraId="6B8A03DA" w14:textId="77777777" w:rsidR="004A3133" w:rsidRPr="00802964" w:rsidRDefault="004A3133" w:rsidP="004A3133">
            <w:pPr>
              <w:jc w:val="center"/>
              <w:rPr>
                <w:sz w:val="28"/>
                <w:szCs w:val="28"/>
              </w:rPr>
            </w:pPr>
            <w:r w:rsidRPr="00802964">
              <w:rPr>
                <w:sz w:val="28"/>
                <w:szCs w:val="28"/>
              </w:rPr>
              <w:t>Chủ đề: tư thế và kĩ năng vận động cơ bản</w:t>
            </w:r>
          </w:p>
        </w:tc>
        <w:tc>
          <w:tcPr>
            <w:tcW w:w="2410" w:type="dxa"/>
          </w:tcPr>
          <w:p w14:paraId="28C2BC41" w14:textId="77777777" w:rsidR="004A3133" w:rsidRPr="00802964" w:rsidRDefault="004A3133" w:rsidP="004A3133">
            <w:pPr>
              <w:rPr>
                <w:sz w:val="28"/>
                <w:szCs w:val="28"/>
              </w:rPr>
            </w:pPr>
            <w:r w:rsidRPr="00802964">
              <w:rPr>
                <w:sz w:val="28"/>
                <w:szCs w:val="28"/>
              </w:rPr>
              <w:t>Tiết 47, 48: Tư thế vận động phối hợp của các khớp</w:t>
            </w:r>
          </w:p>
          <w:p w14:paraId="51BCDF68" w14:textId="77777777" w:rsidR="004A3133" w:rsidRPr="00802964" w:rsidRDefault="004A3133" w:rsidP="004A3133">
            <w:pPr>
              <w:rPr>
                <w:sz w:val="28"/>
                <w:szCs w:val="28"/>
              </w:rPr>
            </w:pPr>
            <w:r w:rsidRPr="00802964">
              <w:rPr>
                <w:sz w:val="28"/>
                <w:szCs w:val="28"/>
              </w:rPr>
              <w:t>- Trò chơi vận động</w:t>
            </w:r>
          </w:p>
        </w:tc>
        <w:tc>
          <w:tcPr>
            <w:tcW w:w="1134" w:type="dxa"/>
            <w:vAlign w:val="center"/>
          </w:tcPr>
          <w:p w14:paraId="55D371CC"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2BC170DC" w14:textId="77777777" w:rsidR="004A3133" w:rsidRPr="00802964" w:rsidRDefault="004A3133" w:rsidP="004A3133">
            <w:pPr>
              <w:jc w:val="center"/>
              <w:rPr>
                <w:sz w:val="28"/>
                <w:szCs w:val="28"/>
              </w:rPr>
            </w:pPr>
            <w:r w:rsidRPr="00802964">
              <w:rPr>
                <w:sz w:val="28"/>
                <w:szCs w:val="28"/>
              </w:rPr>
              <w:t>35 x 2</w:t>
            </w:r>
          </w:p>
          <w:p w14:paraId="371361EB"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7DA03E79"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07899A74"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1377BB5F" w14:textId="77777777" w:rsidTr="00941739">
        <w:trPr>
          <w:trHeight w:val="144"/>
        </w:trPr>
        <w:tc>
          <w:tcPr>
            <w:tcW w:w="1134" w:type="dxa"/>
            <w:vAlign w:val="center"/>
          </w:tcPr>
          <w:p w14:paraId="51512813"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25</w:t>
            </w:r>
            <w:r w:rsidRPr="00802964">
              <w:rPr>
                <w:b/>
                <w:sz w:val="28"/>
                <w:szCs w:val="28"/>
                <w:highlight w:val="white"/>
              </w:rPr>
              <w:t xml:space="preserve"> - 3/2025</w:t>
            </w:r>
          </w:p>
        </w:tc>
        <w:tc>
          <w:tcPr>
            <w:tcW w:w="1696" w:type="dxa"/>
            <w:vAlign w:val="center"/>
          </w:tcPr>
          <w:p w14:paraId="317B374C" w14:textId="77777777" w:rsidR="004A3133" w:rsidRPr="00802964" w:rsidRDefault="004A3133" w:rsidP="004A3133">
            <w:pPr>
              <w:jc w:val="center"/>
              <w:rPr>
                <w:sz w:val="28"/>
                <w:szCs w:val="28"/>
              </w:rPr>
            </w:pPr>
            <w:r w:rsidRPr="00802964">
              <w:rPr>
                <w:sz w:val="28"/>
                <w:szCs w:val="28"/>
              </w:rPr>
              <w:t>Chủ đề: Thể thao tự chọn</w:t>
            </w:r>
          </w:p>
        </w:tc>
        <w:tc>
          <w:tcPr>
            <w:tcW w:w="2410" w:type="dxa"/>
          </w:tcPr>
          <w:p w14:paraId="5F0522A5" w14:textId="77777777" w:rsidR="004A3133" w:rsidRPr="00802964" w:rsidRDefault="004A3133" w:rsidP="004A3133">
            <w:pPr>
              <w:rPr>
                <w:sz w:val="28"/>
                <w:szCs w:val="28"/>
              </w:rPr>
            </w:pPr>
            <w:r w:rsidRPr="00802964">
              <w:rPr>
                <w:sz w:val="28"/>
                <w:szCs w:val="28"/>
              </w:rPr>
              <w:t>Tiết 49: Hoạt động không bóng</w:t>
            </w:r>
          </w:p>
          <w:p w14:paraId="630EEB15" w14:textId="77777777" w:rsidR="004A3133" w:rsidRPr="00802964" w:rsidRDefault="004A3133" w:rsidP="004A3133">
            <w:pPr>
              <w:rPr>
                <w:sz w:val="28"/>
                <w:szCs w:val="28"/>
              </w:rPr>
            </w:pPr>
            <w:r w:rsidRPr="00802964">
              <w:rPr>
                <w:sz w:val="28"/>
                <w:szCs w:val="28"/>
              </w:rPr>
              <w:t>Tiết 50: Hoạt động không bóng</w:t>
            </w:r>
          </w:p>
        </w:tc>
        <w:tc>
          <w:tcPr>
            <w:tcW w:w="1134" w:type="dxa"/>
            <w:vAlign w:val="center"/>
          </w:tcPr>
          <w:p w14:paraId="4E5D67FC"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706B02D7" w14:textId="77777777" w:rsidR="004A3133" w:rsidRPr="00802964" w:rsidRDefault="004A3133" w:rsidP="004A3133">
            <w:pPr>
              <w:jc w:val="center"/>
              <w:rPr>
                <w:sz w:val="28"/>
                <w:szCs w:val="28"/>
              </w:rPr>
            </w:pPr>
            <w:r w:rsidRPr="00802964">
              <w:rPr>
                <w:sz w:val="28"/>
                <w:szCs w:val="28"/>
              </w:rPr>
              <w:t>35 x 2</w:t>
            </w:r>
          </w:p>
          <w:p w14:paraId="5458D935"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6F919DB1"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405B8E88"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642C1C1A" w14:textId="77777777" w:rsidTr="00941739">
        <w:trPr>
          <w:trHeight w:val="144"/>
        </w:trPr>
        <w:tc>
          <w:tcPr>
            <w:tcW w:w="1134" w:type="dxa"/>
            <w:vAlign w:val="center"/>
          </w:tcPr>
          <w:p w14:paraId="735BD552"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26</w:t>
            </w:r>
            <w:r w:rsidRPr="00802964">
              <w:rPr>
                <w:b/>
                <w:sz w:val="28"/>
                <w:szCs w:val="28"/>
                <w:highlight w:val="white"/>
              </w:rPr>
              <w:t xml:space="preserve"> - 3/2025</w:t>
            </w:r>
          </w:p>
        </w:tc>
        <w:tc>
          <w:tcPr>
            <w:tcW w:w="1696" w:type="dxa"/>
            <w:vAlign w:val="center"/>
          </w:tcPr>
          <w:p w14:paraId="25139244" w14:textId="77777777" w:rsidR="004A3133" w:rsidRPr="00802964" w:rsidRDefault="004A3133" w:rsidP="004A3133">
            <w:pPr>
              <w:jc w:val="center"/>
              <w:rPr>
                <w:sz w:val="28"/>
                <w:szCs w:val="28"/>
              </w:rPr>
            </w:pPr>
            <w:r w:rsidRPr="00802964">
              <w:rPr>
                <w:sz w:val="28"/>
                <w:szCs w:val="28"/>
              </w:rPr>
              <w:t>Chủ đề: Thể thao tự chọn</w:t>
            </w:r>
          </w:p>
        </w:tc>
        <w:tc>
          <w:tcPr>
            <w:tcW w:w="2410" w:type="dxa"/>
          </w:tcPr>
          <w:p w14:paraId="7ADF0EB2" w14:textId="77777777" w:rsidR="004A3133" w:rsidRPr="00802964" w:rsidRDefault="004A3133" w:rsidP="004A3133">
            <w:pPr>
              <w:rPr>
                <w:sz w:val="28"/>
                <w:szCs w:val="28"/>
              </w:rPr>
            </w:pPr>
            <w:r w:rsidRPr="00802964">
              <w:rPr>
                <w:sz w:val="28"/>
                <w:szCs w:val="28"/>
              </w:rPr>
              <w:t>Tiết 51 Hoạt động không bóng</w:t>
            </w:r>
          </w:p>
          <w:p w14:paraId="5A43B441" w14:textId="77777777" w:rsidR="004A3133" w:rsidRPr="00802964" w:rsidRDefault="004A3133" w:rsidP="004A3133">
            <w:pPr>
              <w:rPr>
                <w:sz w:val="28"/>
                <w:szCs w:val="28"/>
              </w:rPr>
            </w:pPr>
            <w:r w:rsidRPr="00802964">
              <w:rPr>
                <w:sz w:val="28"/>
                <w:szCs w:val="28"/>
              </w:rPr>
              <w:t>Tiết 52 Làm quen với bóng.</w:t>
            </w:r>
          </w:p>
        </w:tc>
        <w:tc>
          <w:tcPr>
            <w:tcW w:w="1134" w:type="dxa"/>
            <w:vAlign w:val="center"/>
          </w:tcPr>
          <w:p w14:paraId="72670989"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75E5CA7F" w14:textId="77777777" w:rsidR="004A3133" w:rsidRPr="00802964" w:rsidRDefault="004A3133" w:rsidP="004A3133">
            <w:pPr>
              <w:jc w:val="center"/>
              <w:rPr>
                <w:sz w:val="28"/>
                <w:szCs w:val="28"/>
              </w:rPr>
            </w:pPr>
            <w:r w:rsidRPr="00802964">
              <w:rPr>
                <w:sz w:val="28"/>
                <w:szCs w:val="28"/>
              </w:rPr>
              <w:t>35 x 2</w:t>
            </w:r>
          </w:p>
          <w:p w14:paraId="0B96628D"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234F6ACE"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38C1216D"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71B8E961" w14:textId="77777777" w:rsidTr="00941739">
        <w:trPr>
          <w:trHeight w:val="144"/>
        </w:trPr>
        <w:tc>
          <w:tcPr>
            <w:tcW w:w="1134" w:type="dxa"/>
            <w:vAlign w:val="center"/>
          </w:tcPr>
          <w:p w14:paraId="0B3EF28E"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rPr>
              <w:t>27 -4/2025</w:t>
            </w:r>
          </w:p>
        </w:tc>
        <w:tc>
          <w:tcPr>
            <w:tcW w:w="1696" w:type="dxa"/>
            <w:vAlign w:val="center"/>
          </w:tcPr>
          <w:p w14:paraId="08EBF4A7" w14:textId="77777777" w:rsidR="004A3133" w:rsidRPr="00802964" w:rsidRDefault="004A3133" w:rsidP="004A3133">
            <w:pPr>
              <w:jc w:val="center"/>
              <w:rPr>
                <w:sz w:val="28"/>
                <w:szCs w:val="28"/>
              </w:rPr>
            </w:pPr>
            <w:r w:rsidRPr="00802964">
              <w:rPr>
                <w:sz w:val="28"/>
                <w:szCs w:val="28"/>
              </w:rPr>
              <w:t>Chủ đề: Thể thao tự chọn</w:t>
            </w:r>
          </w:p>
        </w:tc>
        <w:tc>
          <w:tcPr>
            <w:tcW w:w="2410" w:type="dxa"/>
          </w:tcPr>
          <w:p w14:paraId="5F154D95" w14:textId="77777777" w:rsidR="004A3133" w:rsidRPr="00802964" w:rsidRDefault="004A3133" w:rsidP="004A3133">
            <w:pPr>
              <w:rPr>
                <w:sz w:val="28"/>
                <w:szCs w:val="28"/>
              </w:rPr>
            </w:pPr>
            <w:r w:rsidRPr="00802964">
              <w:rPr>
                <w:sz w:val="28"/>
                <w:szCs w:val="28"/>
              </w:rPr>
              <w:t>Tiết 53: Làm quen với bóng.</w:t>
            </w:r>
          </w:p>
          <w:p w14:paraId="4F4E3FB2" w14:textId="77777777" w:rsidR="004A3133" w:rsidRPr="00802964" w:rsidRDefault="004A3133" w:rsidP="004A3133">
            <w:pPr>
              <w:rPr>
                <w:sz w:val="28"/>
                <w:szCs w:val="28"/>
              </w:rPr>
            </w:pPr>
            <w:r w:rsidRPr="00802964">
              <w:rPr>
                <w:sz w:val="28"/>
                <w:szCs w:val="28"/>
              </w:rPr>
              <w:t>Tiết 54: Làm quen với bóng.</w:t>
            </w:r>
          </w:p>
        </w:tc>
        <w:tc>
          <w:tcPr>
            <w:tcW w:w="1134" w:type="dxa"/>
            <w:vAlign w:val="center"/>
          </w:tcPr>
          <w:p w14:paraId="07EE5F18"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5EC2BD83" w14:textId="77777777" w:rsidR="004A3133" w:rsidRPr="00802964" w:rsidRDefault="004A3133" w:rsidP="004A3133">
            <w:pPr>
              <w:jc w:val="center"/>
              <w:rPr>
                <w:sz w:val="28"/>
                <w:szCs w:val="28"/>
              </w:rPr>
            </w:pPr>
            <w:r w:rsidRPr="00802964">
              <w:rPr>
                <w:sz w:val="28"/>
                <w:szCs w:val="28"/>
              </w:rPr>
              <w:t>35 x 2</w:t>
            </w:r>
          </w:p>
          <w:p w14:paraId="6FED215B"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772586EF"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75B667CC"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325462C1" w14:textId="77777777" w:rsidTr="00941739">
        <w:trPr>
          <w:trHeight w:val="144"/>
        </w:trPr>
        <w:tc>
          <w:tcPr>
            <w:tcW w:w="1134" w:type="dxa"/>
            <w:vAlign w:val="center"/>
          </w:tcPr>
          <w:p w14:paraId="5DDE1A35"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rPr>
              <w:t>28 - 4/2025</w:t>
            </w:r>
          </w:p>
        </w:tc>
        <w:tc>
          <w:tcPr>
            <w:tcW w:w="1696" w:type="dxa"/>
            <w:vAlign w:val="center"/>
          </w:tcPr>
          <w:p w14:paraId="2CA059B8" w14:textId="77777777" w:rsidR="004A3133" w:rsidRPr="00802964" w:rsidRDefault="004A3133" w:rsidP="004A3133">
            <w:pPr>
              <w:jc w:val="center"/>
              <w:rPr>
                <w:sz w:val="28"/>
                <w:szCs w:val="28"/>
              </w:rPr>
            </w:pPr>
            <w:r w:rsidRPr="00802964">
              <w:rPr>
                <w:sz w:val="28"/>
                <w:szCs w:val="28"/>
              </w:rPr>
              <w:t>Chủ đề: Thể thao tự chọn</w:t>
            </w:r>
          </w:p>
        </w:tc>
        <w:tc>
          <w:tcPr>
            <w:tcW w:w="2410" w:type="dxa"/>
          </w:tcPr>
          <w:p w14:paraId="1E9EA1FE" w14:textId="77777777" w:rsidR="004A3133" w:rsidRPr="00802964" w:rsidRDefault="004A3133" w:rsidP="004A3133">
            <w:pPr>
              <w:rPr>
                <w:sz w:val="28"/>
                <w:szCs w:val="28"/>
              </w:rPr>
            </w:pPr>
            <w:r w:rsidRPr="00802964">
              <w:rPr>
                <w:sz w:val="28"/>
                <w:szCs w:val="28"/>
              </w:rPr>
              <w:t>Tiết 55: Làm quen với bóng.</w:t>
            </w:r>
          </w:p>
          <w:p w14:paraId="46B93EF3" w14:textId="77777777" w:rsidR="004A3133" w:rsidRPr="00802964" w:rsidRDefault="004A3133" w:rsidP="004A3133">
            <w:pPr>
              <w:rPr>
                <w:sz w:val="28"/>
                <w:szCs w:val="28"/>
              </w:rPr>
            </w:pPr>
            <w:r w:rsidRPr="00802964">
              <w:rPr>
                <w:sz w:val="28"/>
                <w:szCs w:val="28"/>
              </w:rPr>
              <w:t xml:space="preserve">Tiết 56: Làm quen </w:t>
            </w:r>
            <w:r w:rsidRPr="00802964">
              <w:rPr>
                <w:sz w:val="28"/>
                <w:szCs w:val="28"/>
              </w:rPr>
              <w:lastRenderedPageBreak/>
              <w:t>với bóng.</w:t>
            </w:r>
          </w:p>
        </w:tc>
        <w:tc>
          <w:tcPr>
            <w:tcW w:w="1134" w:type="dxa"/>
            <w:vAlign w:val="center"/>
          </w:tcPr>
          <w:p w14:paraId="4BB0DA86" w14:textId="77777777" w:rsidR="004A3133" w:rsidRPr="00802964" w:rsidRDefault="004A3133" w:rsidP="004A3133">
            <w:pPr>
              <w:jc w:val="center"/>
              <w:rPr>
                <w:spacing w:val="-4"/>
                <w:sz w:val="28"/>
                <w:szCs w:val="28"/>
              </w:rPr>
            </w:pPr>
            <w:r w:rsidRPr="00802964">
              <w:rPr>
                <w:sz w:val="28"/>
                <w:szCs w:val="28"/>
              </w:rPr>
              <w:lastRenderedPageBreak/>
              <w:t xml:space="preserve">2 </w:t>
            </w:r>
            <w:r w:rsidRPr="00802964">
              <w:rPr>
                <w:spacing w:val="-4"/>
                <w:sz w:val="28"/>
                <w:szCs w:val="28"/>
              </w:rPr>
              <w:t>tiết/</w:t>
            </w:r>
          </w:p>
          <w:p w14:paraId="5ABC363F" w14:textId="77777777" w:rsidR="004A3133" w:rsidRPr="00802964" w:rsidRDefault="004A3133" w:rsidP="004A3133">
            <w:pPr>
              <w:jc w:val="center"/>
              <w:rPr>
                <w:sz w:val="28"/>
                <w:szCs w:val="28"/>
              </w:rPr>
            </w:pPr>
            <w:r w:rsidRPr="00802964">
              <w:rPr>
                <w:sz w:val="28"/>
                <w:szCs w:val="28"/>
              </w:rPr>
              <w:t>35 x 2</w:t>
            </w:r>
          </w:p>
          <w:p w14:paraId="0179FA7D"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 xml:space="preserve">70 </w:t>
            </w:r>
            <w:r w:rsidRPr="00802964">
              <w:rPr>
                <w:sz w:val="28"/>
                <w:szCs w:val="28"/>
              </w:rPr>
              <w:lastRenderedPageBreak/>
              <w:t>phút</w:t>
            </w:r>
          </w:p>
        </w:tc>
        <w:tc>
          <w:tcPr>
            <w:tcW w:w="2552" w:type="dxa"/>
          </w:tcPr>
          <w:p w14:paraId="3F8B3A98"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5B53A100"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2B5D2D2B" w14:textId="77777777" w:rsidTr="00941739">
        <w:trPr>
          <w:trHeight w:val="144"/>
        </w:trPr>
        <w:tc>
          <w:tcPr>
            <w:tcW w:w="1134" w:type="dxa"/>
            <w:vAlign w:val="center"/>
          </w:tcPr>
          <w:p w14:paraId="6A5D5336"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29</w:t>
            </w:r>
            <w:r w:rsidRPr="00802964">
              <w:rPr>
                <w:b/>
                <w:sz w:val="28"/>
                <w:szCs w:val="28"/>
                <w:highlight w:val="white"/>
              </w:rPr>
              <w:t xml:space="preserve"> - 4/2025</w:t>
            </w:r>
          </w:p>
        </w:tc>
        <w:tc>
          <w:tcPr>
            <w:tcW w:w="1696" w:type="dxa"/>
            <w:vAlign w:val="center"/>
          </w:tcPr>
          <w:p w14:paraId="194E3B4D" w14:textId="77777777" w:rsidR="004A3133" w:rsidRPr="00802964" w:rsidRDefault="004A3133" w:rsidP="004A3133">
            <w:pPr>
              <w:jc w:val="center"/>
              <w:rPr>
                <w:sz w:val="28"/>
                <w:szCs w:val="28"/>
              </w:rPr>
            </w:pPr>
            <w:r w:rsidRPr="00802964">
              <w:rPr>
                <w:sz w:val="28"/>
                <w:szCs w:val="28"/>
              </w:rPr>
              <w:t>Chủ đề: Thể thao tự chọn</w:t>
            </w:r>
          </w:p>
        </w:tc>
        <w:tc>
          <w:tcPr>
            <w:tcW w:w="2410" w:type="dxa"/>
          </w:tcPr>
          <w:p w14:paraId="6945B609" w14:textId="77777777" w:rsidR="004A3133" w:rsidRPr="00802964" w:rsidRDefault="004A3133" w:rsidP="004A3133">
            <w:pPr>
              <w:rPr>
                <w:sz w:val="28"/>
                <w:szCs w:val="28"/>
              </w:rPr>
            </w:pPr>
            <w:r w:rsidRPr="00802964">
              <w:rPr>
                <w:sz w:val="28"/>
                <w:szCs w:val="28"/>
              </w:rPr>
              <w:t>Tiết 57:  Đá bóng.</w:t>
            </w:r>
          </w:p>
          <w:p w14:paraId="326578E6" w14:textId="77777777" w:rsidR="004A3133" w:rsidRPr="00802964" w:rsidRDefault="004A3133" w:rsidP="004A3133">
            <w:pPr>
              <w:rPr>
                <w:sz w:val="28"/>
                <w:szCs w:val="28"/>
              </w:rPr>
            </w:pPr>
            <w:r w:rsidRPr="00802964">
              <w:rPr>
                <w:sz w:val="28"/>
                <w:szCs w:val="28"/>
              </w:rPr>
              <w:t>Tiết 58: Đá bóng.</w:t>
            </w:r>
          </w:p>
        </w:tc>
        <w:tc>
          <w:tcPr>
            <w:tcW w:w="1134" w:type="dxa"/>
            <w:vAlign w:val="center"/>
          </w:tcPr>
          <w:p w14:paraId="79DBCC2B"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00348BCE" w14:textId="77777777" w:rsidR="004A3133" w:rsidRPr="00802964" w:rsidRDefault="004A3133" w:rsidP="004A3133">
            <w:pPr>
              <w:jc w:val="center"/>
              <w:rPr>
                <w:sz w:val="28"/>
                <w:szCs w:val="28"/>
              </w:rPr>
            </w:pPr>
            <w:r w:rsidRPr="00802964">
              <w:rPr>
                <w:sz w:val="28"/>
                <w:szCs w:val="28"/>
              </w:rPr>
              <w:t>35 x 2</w:t>
            </w:r>
          </w:p>
          <w:p w14:paraId="7AE40CD0"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19CC837F"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55DD71A2"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37D7C3F7" w14:textId="77777777" w:rsidTr="00941739">
        <w:trPr>
          <w:trHeight w:val="144"/>
        </w:trPr>
        <w:tc>
          <w:tcPr>
            <w:tcW w:w="1134" w:type="dxa"/>
            <w:vAlign w:val="center"/>
          </w:tcPr>
          <w:p w14:paraId="309A91E1"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30</w:t>
            </w:r>
            <w:r w:rsidRPr="00802964">
              <w:rPr>
                <w:b/>
                <w:sz w:val="28"/>
                <w:szCs w:val="28"/>
                <w:highlight w:val="white"/>
              </w:rPr>
              <w:t xml:space="preserve"> -4/2025</w:t>
            </w:r>
          </w:p>
        </w:tc>
        <w:tc>
          <w:tcPr>
            <w:tcW w:w="1696" w:type="dxa"/>
            <w:vAlign w:val="center"/>
          </w:tcPr>
          <w:p w14:paraId="34DB349D" w14:textId="77777777" w:rsidR="004A3133" w:rsidRPr="00802964" w:rsidRDefault="004A3133" w:rsidP="004A3133">
            <w:pPr>
              <w:jc w:val="center"/>
              <w:rPr>
                <w:sz w:val="28"/>
                <w:szCs w:val="28"/>
              </w:rPr>
            </w:pPr>
            <w:r w:rsidRPr="00802964">
              <w:rPr>
                <w:sz w:val="28"/>
                <w:szCs w:val="28"/>
              </w:rPr>
              <w:t>Chủ đề: Thể thao tự chọn</w:t>
            </w:r>
          </w:p>
        </w:tc>
        <w:tc>
          <w:tcPr>
            <w:tcW w:w="2410" w:type="dxa"/>
          </w:tcPr>
          <w:p w14:paraId="587E36A3" w14:textId="77777777" w:rsidR="004A3133" w:rsidRPr="00802964" w:rsidRDefault="004A3133" w:rsidP="004A3133">
            <w:pPr>
              <w:rPr>
                <w:sz w:val="28"/>
                <w:szCs w:val="28"/>
              </w:rPr>
            </w:pPr>
            <w:r w:rsidRPr="00802964">
              <w:rPr>
                <w:sz w:val="28"/>
                <w:szCs w:val="28"/>
              </w:rPr>
              <w:t>Tiết 59: Đá bóng.</w:t>
            </w:r>
          </w:p>
          <w:p w14:paraId="7D02EF9E" w14:textId="77777777" w:rsidR="004A3133" w:rsidRPr="00802964" w:rsidRDefault="004A3133" w:rsidP="004A3133">
            <w:pPr>
              <w:rPr>
                <w:sz w:val="28"/>
                <w:szCs w:val="28"/>
              </w:rPr>
            </w:pPr>
            <w:r w:rsidRPr="00802964">
              <w:rPr>
                <w:sz w:val="28"/>
                <w:szCs w:val="28"/>
              </w:rPr>
              <w:t>Tiết 60: Đá bóng.</w:t>
            </w:r>
          </w:p>
        </w:tc>
        <w:tc>
          <w:tcPr>
            <w:tcW w:w="1134" w:type="dxa"/>
            <w:vAlign w:val="center"/>
          </w:tcPr>
          <w:p w14:paraId="74AF6985"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08700D87" w14:textId="77777777" w:rsidR="004A3133" w:rsidRPr="00802964" w:rsidRDefault="004A3133" w:rsidP="004A3133">
            <w:pPr>
              <w:jc w:val="center"/>
              <w:rPr>
                <w:sz w:val="28"/>
                <w:szCs w:val="28"/>
              </w:rPr>
            </w:pPr>
            <w:r w:rsidRPr="00802964">
              <w:rPr>
                <w:sz w:val="28"/>
                <w:szCs w:val="28"/>
              </w:rPr>
              <w:t>35 x 2</w:t>
            </w:r>
          </w:p>
          <w:p w14:paraId="4DC3B169"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6779D9EA"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48A9DEDE"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61B370BE" w14:textId="77777777" w:rsidTr="00941739">
        <w:trPr>
          <w:trHeight w:val="144"/>
        </w:trPr>
        <w:tc>
          <w:tcPr>
            <w:tcW w:w="1134" w:type="dxa"/>
            <w:vAlign w:val="center"/>
          </w:tcPr>
          <w:p w14:paraId="6B85A1FC"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31</w:t>
            </w:r>
            <w:r w:rsidRPr="00802964">
              <w:rPr>
                <w:b/>
                <w:sz w:val="28"/>
                <w:szCs w:val="28"/>
                <w:highlight w:val="white"/>
              </w:rPr>
              <w:t xml:space="preserve"> -5/2025</w:t>
            </w:r>
          </w:p>
        </w:tc>
        <w:tc>
          <w:tcPr>
            <w:tcW w:w="1696" w:type="dxa"/>
            <w:vAlign w:val="center"/>
          </w:tcPr>
          <w:p w14:paraId="00A436CA" w14:textId="77777777" w:rsidR="004A3133" w:rsidRPr="00802964" w:rsidRDefault="004A3133" w:rsidP="004A3133">
            <w:pPr>
              <w:jc w:val="center"/>
              <w:rPr>
                <w:sz w:val="28"/>
                <w:szCs w:val="28"/>
              </w:rPr>
            </w:pPr>
            <w:r w:rsidRPr="00802964">
              <w:rPr>
                <w:sz w:val="28"/>
                <w:szCs w:val="28"/>
              </w:rPr>
              <w:t>Chủ đề: Thể thao tự chọn</w:t>
            </w:r>
          </w:p>
        </w:tc>
        <w:tc>
          <w:tcPr>
            <w:tcW w:w="2410" w:type="dxa"/>
          </w:tcPr>
          <w:p w14:paraId="36D688C6" w14:textId="77777777" w:rsidR="004A3133" w:rsidRPr="00802964" w:rsidRDefault="004A3133" w:rsidP="004A3133">
            <w:pPr>
              <w:rPr>
                <w:sz w:val="28"/>
                <w:szCs w:val="28"/>
              </w:rPr>
            </w:pPr>
            <w:r w:rsidRPr="00802964">
              <w:rPr>
                <w:sz w:val="28"/>
                <w:szCs w:val="28"/>
              </w:rPr>
              <w:t>Tiết 61: Đá bóng.</w:t>
            </w:r>
          </w:p>
          <w:p w14:paraId="5F49DFE8" w14:textId="77777777" w:rsidR="004A3133" w:rsidRPr="00802964" w:rsidRDefault="004A3133" w:rsidP="004A3133">
            <w:pPr>
              <w:rPr>
                <w:sz w:val="28"/>
                <w:szCs w:val="28"/>
              </w:rPr>
            </w:pPr>
            <w:r w:rsidRPr="00802964">
              <w:rPr>
                <w:sz w:val="28"/>
                <w:szCs w:val="28"/>
              </w:rPr>
              <w:t>Tiết 62: Dẫn bóng.</w:t>
            </w:r>
          </w:p>
        </w:tc>
        <w:tc>
          <w:tcPr>
            <w:tcW w:w="1134" w:type="dxa"/>
            <w:vAlign w:val="center"/>
          </w:tcPr>
          <w:p w14:paraId="301FB3A1"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4B3AF3FD" w14:textId="77777777" w:rsidR="004A3133" w:rsidRPr="00802964" w:rsidRDefault="004A3133" w:rsidP="004A3133">
            <w:pPr>
              <w:jc w:val="center"/>
              <w:rPr>
                <w:sz w:val="28"/>
                <w:szCs w:val="28"/>
              </w:rPr>
            </w:pPr>
            <w:r w:rsidRPr="00802964">
              <w:rPr>
                <w:sz w:val="28"/>
                <w:szCs w:val="28"/>
              </w:rPr>
              <w:t>35 x 2</w:t>
            </w:r>
          </w:p>
          <w:p w14:paraId="2FAF1C35"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6BD9FB49"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248A1E26"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5AAF3A4F" w14:textId="77777777" w:rsidTr="00941739">
        <w:trPr>
          <w:trHeight w:val="144"/>
        </w:trPr>
        <w:tc>
          <w:tcPr>
            <w:tcW w:w="1134" w:type="dxa"/>
            <w:vAlign w:val="center"/>
          </w:tcPr>
          <w:p w14:paraId="3BF91A2A"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32</w:t>
            </w:r>
            <w:r w:rsidRPr="00802964">
              <w:rPr>
                <w:b/>
                <w:sz w:val="28"/>
                <w:szCs w:val="28"/>
                <w:highlight w:val="white"/>
              </w:rPr>
              <w:t xml:space="preserve"> - 5/2024</w:t>
            </w:r>
          </w:p>
        </w:tc>
        <w:tc>
          <w:tcPr>
            <w:tcW w:w="1696" w:type="dxa"/>
            <w:vAlign w:val="center"/>
          </w:tcPr>
          <w:p w14:paraId="5E6DA1BC" w14:textId="77777777" w:rsidR="004A3133" w:rsidRPr="00802964" w:rsidRDefault="004A3133" w:rsidP="004A3133">
            <w:pPr>
              <w:jc w:val="center"/>
              <w:rPr>
                <w:sz w:val="28"/>
                <w:szCs w:val="28"/>
              </w:rPr>
            </w:pPr>
            <w:r w:rsidRPr="00802964">
              <w:rPr>
                <w:sz w:val="28"/>
                <w:szCs w:val="28"/>
              </w:rPr>
              <w:t>Chủ đề: Thể thao tự chọn</w:t>
            </w:r>
          </w:p>
        </w:tc>
        <w:tc>
          <w:tcPr>
            <w:tcW w:w="2410" w:type="dxa"/>
          </w:tcPr>
          <w:p w14:paraId="2EE29964" w14:textId="77777777" w:rsidR="004A3133" w:rsidRPr="00802964" w:rsidRDefault="004A3133" w:rsidP="004A3133">
            <w:pPr>
              <w:rPr>
                <w:sz w:val="28"/>
                <w:szCs w:val="28"/>
              </w:rPr>
            </w:pPr>
            <w:r w:rsidRPr="00802964">
              <w:rPr>
                <w:sz w:val="28"/>
                <w:szCs w:val="28"/>
              </w:rPr>
              <w:t>Tiết 63: Dẫn bóng.</w:t>
            </w:r>
          </w:p>
          <w:p w14:paraId="462360FA" w14:textId="77777777" w:rsidR="004A3133" w:rsidRPr="00802964" w:rsidRDefault="004A3133" w:rsidP="004A3133">
            <w:pPr>
              <w:rPr>
                <w:sz w:val="28"/>
                <w:szCs w:val="28"/>
              </w:rPr>
            </w:pPr>
            <w:r w:rsidRPr="00802964">
              <w:rPr>
                <w:sz w:val="28"/>
                <w:szCs w:val="28"/>
              </w:rPr>
              <w:t>Tiết 64: Dẫn bóng.</w:t>
            </w:r>
          </w:p>
        </w:tc>
        <w:tc>
          <w:tcPr>
            <w:tcW w:w="1134" w:type="dxa"/>
            <w:vAlign w:val="center"/>
          </w:tcPr>
          <w:p w14:paraId="564C33E1"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446F2F81" w14:textId="77777777" w:rsidR="004A3133" w:rsidRPr="00802964" w:rsidRDefault="004A3133" w:rsidP="004A3133">
            <w:pPr>
              <w:jc w:val="center"/>
              <w:rPr>
                <w:sz w:val="28"/>
                <w:szCs w:val="28"/>
              </w:rPr>
            </w:pPr>
            <w:r w:rsidRPr="00802964">
              <w:rPr>
                <w:sz w:val="28"/>
                <w:szCs w:val="28"/>
              </w:rPr>
              <w:t>35 x 2</w:t>
            </w:r>
          </w:p>
          <w:p w14:paraId="787E4FDC"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20CAAF9F"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1AC0349D"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1E1A27E9" w14:textId="77777777" w:rsidTr="00941739">
        <w:trPr>
          <w:trHeight w:val="144"/>
        </w:trPr>
        <w:tc>
          <w:tcPr>
            <w:tcW w:w="1134" w:type="dxa"/>
            <w:vAlign w:val="center"/>
          </w:tcPr>
          <w:p w14:paraId="0F5CC949"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33</w:t>
            </w:r>
            <w:r w:rsidRPr="00802964">
              <w:rPr>
                <w:b/>
                <w:sz w:val="28"/>
                <w:szCs w:val="28"/>
                <w:highlight w:val="white"/>
              </w:rPr>
              <w:t>-5/2025</w:t>
            </w:r>
          </w:p>
        </w:tc>
        <w:tc>
          <w:tcPr>
            <w:tcW w:w="1696" w:type="dxa"/>
            <w:vAlign w:val="center"/>
          </w:tcPr>
          <w:p w14:paraId="75A2AE2A" w14:textId="77777777" w:rsidR="004A3133" w:rsidRPr="00802964" w:rsidRDefault="004A3133" w:rsidP="004A3133">
            <w:pPr>
              <w:jc w:val="center"/>
              <w:rPr>
                <w:sz w:val="28"/>
                <w:szCs w:val="28"/>
              </w:rPr>
            </w:pPr>
            <w:r w:rsidRPr="00802964">
              <w:rPr>
                <w:sz w:val="28"/>
                <w:szCs w:val="28"/>
              </w:rPr>
              <w:t>Chủ đề: Thể thao tự chọn</w:t>
            </w:r>
          </w:p>
        </w:tc>
        <w:tc>
          <w:tcPr>
            <w:tcW w:w="2410" w:type="dxa"/>
          </w:tcPr>
          <w:p w14:paraId="7D006762" w14:textId="77777777" w:rsidR="004A3133" w:rsidRPr="00802964" w:rsidRDefault="004A3133" w:rsidP="004A3133">
            <w:pPr>
              <w:rPr>
                <w:sz w:val="28"/>
                <w:szCs w:val="28"/>
              </w:rPr>
            </w:pPr>
            <w:r w:rsidRPr="00802964">
              <w:rPr>
                <w:sz w:val="28"/>
                <w:szCs w:val="28"/>
              </w:rPr>
              <w:t>Tiết 65: Dẫn bóng.</w:t>
            </w:r>
          </w:p>
          <w:p w14:paraId="138B0A9F" w14:textId="77777777" w:rsidR="004A3133" w:rsidRPr="00802964" w:rsidRDefault="004A3133" w:rsidP="004A3133">
            <w:pPr>
              <w:rPr>
                <w:sz w:val="28"/>
                <w:szCs w:val="28"/>
              </w:rPr>
            </w:pPr>
            <w:r w:rsidRPr="00802964">
              <w:rPr>
                <w:sz w:val="28"/>
                <w:szCs w:val="28"/>
              </w:rPr>
              <w:t>Tiết 66: Dẫn bóng.</w:t>
            </w:r>
          </w:p>
        </w:tc>
        <w:tc>
          <w:tcPr>
            <w:tcW w:w="1134" w:type="dxa"/>
            <w:vAlign w:val="center"/>
          </w:tcPr>
          <w:p w14:paraId="58233E84"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5B22361A" w14:textId="77777777" w:rsidR="004A3133" w:rsidRPr="00802964" w:rsidRDefault="004A3133" w:rsidP="004A3133">
            <w:pPr>
              <w:jc w:val="center"/>
              <w:rPr>
                <w:sz w:val="28"/>
                <w:szCs w:val="28"/>
              </w:rPr>
            </w:pPr>
            <w:r w:rsidRPr="00802964">
              <w:rPr>
                <w:sz w:val="28"/>
                <w:szCs w:val="28"/>
              </w:rPr>
              <w:t>35 x 2</w:t>
            </w:r>
          </w:p>
          <w:p w14:paraId="4A826FB7"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0904AB62"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132F714C"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7BE7B53F" w14:textId="77777777" w:rsidTr="00941739">
        <w:trPr>
          <w:trHeight w:val="144"/>
        </w:trPr>
        <w:tc>
          <w:tcPr>
            <w:tcW w:w="1134" w:type="dxa"/>
            <w:vAlign w:val="center"/>
          </w:tcPr>
          <w:p w14:paraId="6C79CB11"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34</w:t>
            </w:r>
            <w:r w:rsidRPr="00802964">
              <w:rPr>
                <w:b/>
                <w:sz w:val="28"/>
                <w:szCs w:val="28"/>
                <w:highlight w:val="white"/>
              </w:rPr>
              <w:t>-5/2025</w:t>
            </w:r>
          </w:p>
        </w:tc>
        <w:tc>
          <w:tcPr>
            <w:tcW w:w="1696" w:type="dxa"/>
            <w:vAlign w:val="center"/>
          </w:tcPr>
          <w:p w14:paraId="17703893" w14:textId="77777777" w:rsidR="004A3133" w:rsidRPr="00802964" w:rsidRDefault="004A3133" w:rsidP="004A3133">
            <w:pPr>
              <w:jc w:val="center"/>
              <w:rPr>
                <w:sz w:val="28"/>
                <w:szCs w:val="28"/>
              </w:rPr>
            </w:pPr>
            <w:r w:rsidRPr="00802964">
              <w:rPr>
                <w:sz w:val="28"/>
                <w:szCs w:val="28"/>
              </w:rPr>
              <w:t>Chủ đề: Thể thao tự chọn</w:t>
            </w:r>
          </w:p>
        </w:tc>
        <w:tc>
          <w:tcPr>
            <w:tcW w:w="2410" w:type="dxa"/>
          </w:tcPr>
          <w:p w14:paraId="47371A5F" w14:textId="77777777" w:rsidR="004A3133" w:rsidRPr="00802964" w:rsidRDefault="004A3133" w:rsidP="004A3133">
            <w:pPr>
              <w:rPr>
                <w:sz w:val="28"/>
                <w:szCs w:val="28"/>
              </w:rPr>
            </w:pPr>
            <w:r w:rsidRPr="00802964">
              <w:rPr>
                <w:sz w:val="28"/>
                <w:szCs w:val="28"/>
              </w:rPr>
              <w:t>Tiết 67: Dẫn bóng.</w:t>
            </w:r>
          </w:p>
          <w:p w14:paraId="27FB867B" w14:textId="77777777" w:rsidR="004A3133" w:rsidRPr="00802964" w:rsidRDefault="004A3133" w:rsidP="004A3133">
            <w:pPr>
              <w:rPr>
                <w:sz w:val="28"/>
                <w:szCs w:val="28"/>
              </w:rPr>
            </w:pPr>
            <w:r w:rsidRPr="00802964">
              <w:rPr>
                <w:sz w:val="28"/>
                <w:szCs w:val="28"/>
              </w:rPr>
              <w:t>Tiết 68: Dẫn bóng.</w:t>
            </w:r>
          </w:p>
        </w:tc>
        <w:tc>
          <w:tcPr>
            <w:tcW w:w="1134" w:type="dxa"/>
            <w:vAlign w:val="center"/>
          </w:tcPr>
          <w:p w14:paraId="7762D999"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2642B646" w14:textId="77777777" w:rsidR="004A3133" w:rsidRPr="00802964" w:rsidRDefault="004A3133" w:rsidP="004A3133">
            <w:pPr>
              <w:jc w:val="center"/>
              <w:rPr>
                <w:sz w:val="28"/>
                <w:szCs w:val="28"/>
              </w:rPr>
            </w:pPr>
            <w:r w:rsidRPr="00802964">
              <w:rPr>
                <w:sz w:val="28"/>
                <w:szCs w:val="28"/>
              </w:rPr>
              <w:t>35 x 2</w:t>
            </w:r>
          </w:p>
          <w:p w14:paraId="68576049"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7B15CDF2"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0E8ABFAB"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37A2D489" w14:textId="77777777" w:rsidTr="00941739">
        <w:trPr>
          <w:trHeight w:val="144"/>
        </w:trPr>
        <w:tc>
          <w:tcPr>
            <w:tcW w:w="1134" w:type="dxa"/>
            <w:vAlign w:val="center"/>
          </w:tcPr>
          <w:p w14:paraId="03211F96" w14:textId="77777777" w:rsidR="004A3133" w:rsidRPr="00802964" w:rsidRDefault="004A3133" w:rsidP="004A3133">
            <w:pPr>
              <w:adjustRightInd w:val="0"/>
              <w:snapToGrid w:val="0"/>
              <w:jc w:val="center"/>
              <w:rPr>
                <w:b/>
                <w:sz w:val="28"/>
                <w:szCs w:val="28"/>
                <w:highlight w:val="white"/>
                <w:lang w:val="en-MY"/>
              </w:rPr>
            </w:pPr>
            <w:r w:rsidRPr="00802964">
              <w:rPr>
                <w:b/>
                <w:sz w:val="28"/>
                <w:szCs w:val="28"/>
                <w:highlight w:val="white"/>
                <w:lang w:val="en-MY"/>
              </w:rPr>
              <w:t>35</w:t>
            </w:r>
            <w:r w:rsidRPr="00802964">
              <w:rPr>
                <w:b/>
                <w:sz w:val="28"/>
                <w:szCs w:val="28"/>
                <w:highlight w:val="white"/>
              </w:rPr>
              <w:t>-5/2025</w:t>
            </w:r>
          </w:p>
        </w:tc>
        <w:tc>
          <w:tcPr>
            <w:tcW w:w="1696" w:type="dxa"/>
            <w:vAlign w:val="center"/>
          </w:tcPr>
          <w:p w14:paraId="28C56DF9" w14:textId="77777777" w:rsidR="004A3133" w:rsidRPr="00802964" w:rsidRDefault="004A3133" w:rsidP="004A3133">
            <w:pPr>
              <w:jc w:val="center"/>
              <w:rPr>
                <w:sz w:val="28"/>
                <w:szCs w:val="28"/>
              </w:rPr>
            </w:pPr>
            <w:r w:rsidRPr="00802964">
              <w:rPr>
                <w:sz w:val="28"/>
                <w:szCs w:val="28"/>
              </w:rPr>
              <w:t>Chủ đề: Thể thao tự chọn</w:t>
            </w:r>
          </w:p>
        </w:tc>
        <w:tc>
          <w:tcPr>
            <w:tcW w:w="2410" w:type="dxa"/>
          </w:tcPr>
          <w:p w14:paraId="3918B0F1" w14:textId="77777777" w:rsidR="004A3133" w:rsidRPr="00802964" w:rsidRDefault="004A3133" w:rsidP="004A3133">
            <w:pPr>
              <w:rPr>
                <w:sz w:val="28"/>
                <w:szCs w:val="28"/>
              </w:rPr>
            </w:pPr>
            <w:r w:rsidRPr="00802964">
              <w:rPr>
                <w:sz w:val="28"/>
                <w:szCs w:val="28"/>
              </w:rPr>
              <w:t>Tiết 69: Dẫn bóng.</w:t>
            </w:r>
          </w:p>
          <w:p w14:paraId="0348E2F9" w14:textId="77777777" w:rsidR="004A3133" w:rsidRPr="00802964" w:rsidRDefault="004A3133" w:rsidP="004A3133">
            <w:pPr>
              <w:rPr>
                <w:sz w:val="28"/>
                <w:szCs w:val="28"/>
              </w:rPr>
            </w:pPr>
            <w:r w:rsidRPr="00802964">
              <w:rPr>
                <w:sz w:val="28"/>
                <w:szCs w:val="28"/>
              </w:rPr>
              <w:t xml:space="preserve">Tiết 70: Tổng kết năm học. </w:t>
            </w:r>
          </w:p>
        </w:tc>
        <w:tc>
          <w:tcPr>
            <w:tcW w:w="1134" w:type="dxa"/>
            <w:vAlign w:val="center"/>
          </w:tcPr>
          <w:p w14:paraId="1E3820A2"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6A48A6D7" w14:textId="77777777" w:rsidR="004A3133" w:rsidRPr="00802964" w:rsidRDefault="004A3133" w:rsidP="004A3133">
            <w:pPr>
              <w:jc w:val="center"/>
              <w:rPr>
                <w:sz w:val="28"/>
                <w:szCs w:val="28"/>
              </w:rPr>
            </w:pPr>
            <w:r w:rsidRPr="00802964">
              <w:rPr>
                <w:sz w:val="28"/>
                <w:szCs w:val="28"/>
              </w:rPr>
              <w:t>35 x 2</w:t>
            </w:r>
          </w:p>
          <w:p w14:paraId="00357B99"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1ED348DE"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2A9F2D8A"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67A17266" w14:textId="77777777" w:rsidTr="00941739">
        <w:trPr>
          <w:trHeight w:val="144"/>
        </w:trPr>
        <w:tc>
          <w:tcPr>
            <w:tcW w:w="1134" w:type="dxa"/>
            <w:vAlign w:val="center"/>
          </w:tcPr>
          <w:p w14:paraId="7CC05798" w14:textId="77777777" w:rsidR="004A3133" w:rsidRPr="00802964" w:rsidRDefault="004A3133" w:rsidP="004A3133">
            <w:pPr>
              <w:adjustRightInd w:val="0"/>
              <w:snapToGrid w:val="0"/>
              <w:jc w:val="center"/>
              <w:rPr>
                <w:b/>
                <w:sz w:val="28"/>
                <w:szCs w:val="28"/>
                <w:highlight w:val="white"/>
                <w:lang w:val="en-MY"/>
              </w:rPr>
            </w:pPr>
          </w:p>
        </w:tc>
        <w:tc>
          <w:tcPr>
            <w:tcW w:w="1696" w:type="dxa"/>
            <w:vAlign w:val="center"/>
          </w:tcPr>
          <w:p w14:paraId="79ED5B86" w14:textId="77777777" w:rsidR="004A3133" w:rsidRPr="00802964" w:rsidRDefault="004A3133" w:rsidP="004A3133">
            <w:pPr>
              <w:jc w:val="center"/>
              <w:rPr>
                <w:sz w:val="28"/>
                <w:szCs w:val="28"/>
              </w:rPr>
            </w:pPr>
          </w:p>
        </w:tc>
        <w:tc>
          <w:tcPr>
            <w:tcW w:w="2410" w:type="dxa"/>
            <w:vAlign w:val="bottom"/>
          </w:tcPr>
          <w:p w14:paraId="21DD26E2" w14:textId="77777777" w:rsidR="004A3133" w:rsidRPr="00802964" w:rsidRDefault="004A3133" w:rsidP="004A3133">
            <w:pPr>
              <w:rPr>
                <w:sz w:val="28"/>
                <w:szCs w:val="28"/>
              </w:rPr>
            </w:pPr>
            <w:r w:rsidRPr="00802964">
              <w:rPr>
                <w:b/>
                <w:bCs/>
                <w:sz w:val="28"/>
                <w:szCs w:val="28"/>
              </w:rPr>
              <w:t>Ôn tập, đánh giá Cuối năm học</w:t>
            </w:r>
          </w:p>
        </w:tc>
        <w:tc>
          <w:tcPr>
            <w:tcW w:w="1134" w:type="dxa"/>
            <w:vMerge w:val="restart"/>
            <w:vAlign w:val="center"/>
          </w:tcPr>
          <w:p w14:paraId="3C2961AD" w14:textId="77777777" w:rsidR="004A3133" w:rsidRPr="00802964" w:rsidRDefault="004A3133" w:rsidP="004A3133">
            <w:pPr>
              <w:jc w:val="center"/>
              <w:rPr>
                <w:spacing w:val="-4"/>
                <w:sz w:val="28"/>
                <w:szCs w:val="28"/>
              </w:rPr>
            </w:pPr>
            <w:r w:rsidRPr="00802964">
              <w:rPr>
                <w:sz w:val="28"/>
                <w:szCs w:val="28"/>
              </w:rPr>
              <w:t xml:space="preserve">2 </w:t>
            </w:r>
            <w:r w:rsidRPr="00802964">
              <w:rPr>
                <w:spacing w:val="-4"/>
                <w:sz w:val="28"/>
                <w:szCs w:val="28"/>
              </w:rPr>
              <w:t>tiết/</w:t>
            </w:r>
          </w:p>
          <w:p w14:paraId="1A94FED2" w14:textId="77777777" w:rsidR="004A3133" w:rsidRPr="00802964" w:rsidRDefault="004A3133" w:rsidP="004A3133">
            <w:pPr>
              <w:jc w:val="center"/>
              <w:rPr>
                <w:sz w:val="28"/>
                <w:szCs w:val="28"/>
              </w:rPr>
            </w:pPr>
            <w:r w:rsidRPr="00802964">
              <w:rPr>
                <w:sz w:val="28"/>
                <w:szCs w:val="28"/>
              </w:rPr>
              <w:t>35 x 2</w:t>
            </w:r>
          </w:p>
          <w:p w14:paraId="61007104" w14:textId="77777777" w:rsidR="004A3133" w:rsidRPr="00802964" w:rsidRDefault="004A3133" w:rsidP="004A3133">
            <w:pPr>
              <w:adjustRightInd w:val="0"/>
              <w:snapToGrid w:val="0"/>
              <w:jc w:val="center"/>
              <w:rPr>
                <w:b/>
                <w:sz w:val="28"/>
                <w:szCs w:val="28"/>
                <w:highlight w:val="white"/>
                <w:lang w:val="en-MY"/>
              </w:rPr>
            </w:pPr>
            <w:r w:rsidRPr="00802964">
              <w:rPr>
                <w:spacing w:val="-16"/>
                <w:sz w:val="28"/>
                <w:szCs w:val="28"/>
              </w:rPr>
              <w:t xml:space="preserve">= </w:t>
            </w:r>
            <w:r w:rsidRPr="00802964">
              <w:rPr>
                <w:sz w:val="28"/>
                <w:szCs w:val="28"/>
              </w:rPr>
              <w:t>70 phút</w:t>
            </w:r>
          </w:p>
        </w:tc>
        <w:tc>
          <w:tcPr>
            <w:tcW w:w="2552" w:type="dxa"/>
          </w:tcPr>
          <w:p w14:paraId="68FC7F2B"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39A770DC" w14:textId="77777777" w:rsidR="004A3133" w:rsidRPr="00802964" w:rsidRDefault="004A3133" w:rsidP="004A3133">
            <w:pPr>
              <w:adjustRightInd w:val="0"/>
              <w:snapToGrid w:val="0"/>
              <w:jc w:val="both"/>
              <w:rPr>
                <w:b/>
                <w:sz w:val="28"/>
                <w:szCs w:val="28"/>
                <w:highlight w:val="white"/>
                <w:lang w:val="en-MY"/>
              </w:rPr>
            </w:pPr>
          </w:p>
        </w:tc>
      </w:tr>
      <w:tr w:rsidR="004A3133" w:rsidRPr="00802964" w14:paraId="0EBA59F3" w14:textId="77777777" w:rsidTr="00941739">
        <w:trPr>
          <w:trHeight w:val="144"/>
        </w:trPr>
        <w:tc>
          <w:tcPr>
            <w:tcW w:w="1134" w:type="dxa"/>
            <w:vAlign w:val="center"/>
          </w:tcPr>
          <w:p w14:paraId="37AEA206" w14:textId="77777777" w:rsidR="004A3133" w:rsidRPr="00802964" w:rsidRDefault="004A3133" w:rsidP="004A3133">
            <w:pPr>
              <w:adjustRightInd w:val="0"/>
              <w:snapToGrid w:val="0"/>
              <w:jc w:val="center"/>
              <w:rPr>
                <w:b/>
                <w:sz w:val="28"/>
                <w:szCs w:val="28"/>
                <w:highlight w:val="white"/>
                <w:lang w:val="en-MY"/>
              </w:rPr>
            </w:pPr>
          </w:p>
        </w:tc>
        <w:tc>
          <w:tcPr>
            <w:tcW w:w="1696" w:type="dxa"/>
            <w:vAlign w:val="center"/>
          </w:tcPr>
          <w:p w14:paraId="418A9A65" w14:textId="77777777" w:rsidR="004A3133" w:rsidRPr="00802964" w:rsidRDefault="004A3133" w:rsidP="004A3133">
            <w:pPr>
              <w:jc w:val="center"/>
              <w:rPr>
                <w:sz w:val="28"/>
                <w:szCs w:val="28"/>
              </w:rPr>
            </w:pPr>
          </w:p>
        </w:tc>
        <w:tc>
          <w:tcPr>
            <w:tcW w:w="2410" w:type="dxa"/>
            <w:vAlign w:val="bottom"/>
          </w:tcPr>
          <w:p w14:paraId="7D51E2D7" w14:textId="77777777" w:rsidR="004A3133" w:rsidRPr="00802964" w:rsidRDefault="004A3133" w:rsidP="004A3133">
            <w:pPr>
              <w:rPr>
                <w:sz w:val="28"/>
                <w:szCs w:val="28"/>
              </w:rPr>
            </w:pPr>
            <w:r w:rsidRPr="00802964">
              <w:rPr>
                <w:b/>
                <w:bCs/>
                <w:sz w:val="28"/>
                <w:szCs w:val="28"/>
              </w:rPr>
              <w:t>Ôn tập, đánh giá Cuối năm học</w:t>
            </w:r>
          </w:p>
        </w:tc>
        <w:tc>
          <w:tcPr>
            <w:tcW w:w="1134" w:type="dxa"/>
            <w:vMerge/>
            <w:vAlign w:val="center"/>
          </w:tcPr>
          <w:p w14:paraId="49783D41" w14:textId="77777777" w:rsidR="004A3133" w:rsidRPr="00802964" w:rsidRDefault="004A3133" w:rsidP="004A3133">
            <w:pPr>
              <w:adjustRightInd w:val="0"/>
              <w:snapToGrid w:val="0"/>
              <w:jc w:val="center"/>
              <w:rPr>
                <w:b/>
                <w:sz w:val="28"/>
                <w:szCs w:val="28"/>
                <w:highlight w:val="white"/>
                <w:lang w:val="en-MY"/>
              </w:rPr>
            </w:pPr>
          </w:p>
        </w:tc>
        <w:tc>
          <w:tcPr>
            <w:tcW w:w="2552" w:type="dxa"/>
          </w:tcPr>
          <w:p w14:paraId="24D2B6DD" w14:textId="77777777" w:rsidR="004A3133" w:rsidRPr="00802964" w:rsidRDefault="004A3133" w:rsidP="004A3133">
            <w:pPr>
              <w:adjustRightInd w:val="0"/>
              <w:snapToGrid w:val="0"/>
              <w:jc w:val="both"/>
              <w:rPr>
                <w:b/>
                <w:sz w:val="28"/>
                <w:szCs w:val="28"/>
                <w:highlight w:val="white"/>
                <w:lang w:val="en-MY"/>
              </w:rPr>
            </w:pPr>
          </w:p>
        </w:tc>
        <w:tc>
          <w:tcPr>
            <w:tcW w:w="1134" w:type="dxa"/>
          </w:tcPr>
          <w:p w14:paraId="42BE045E" w14:textId="77777777" w:rsidR="004A3133" w:rsidRPr="00802964" w:rsidRDefault="004A3133" w:rsidP="004A3133">
            <w:pPr>
              <w:adjustRightInd w:val="0"/>
              <w:snapToGrid w:val="0"/>
              <w:jc w:val="both"/>
              <w:rPr>
                <w:b/>
                <w:sz w:val="28"/>
                <w:szCs w:val="28"/>
                <w:highlight w:val="white"/>
                <w:lang w:val="en-MY"/>
              </w:rPr>
            </w:pPr>
          </w:p>
        </w:tc>
      </w:tr>
      <w:bookmarkEnd w:id="0"/>
    </w:tbl>
    <w:p w14:paraId="62A9FFCD" w14:textId="12F5F550" w:rsidR="004A3133" w:rsidRPr="0045319F" w:rsidRDefault="004A3133" w:rsidP="0045319F">
      <w:pPr>
        <w:rPr>
          <w:b/>
          <w:sz w:val="28"/>
          <w:szCs w:val="28"/>
          <w:lang w:val="en-US"/>
        </w:rPr>
        <w:sectPr w:rsidR="004A3133" w:rsidRPr="0045319F" w:rsidSect="00B86F92">
          <w:headerReference w:type="default" r:id="rId8"/>
          <w:pgSz w:w="11910" w:h="16840"/>
          <w:pgMar w:top="1247" w:right="995" w:bottom="1135" w:left="1100" w:header="720" w:footer="720" w:gutter="0"/>
          <w:cols w:space="720"/>
          <w:docGrid w:linePitch="299"/>
        </w:sectPr>
      </w:pPr>
    </w:p>
    <w:p w14:paraId="2EC74CC4" w14:textId="5A511EB9" w:rsidR="004A3133" w:rsidRPr="007F0CA6" w:rsidRDefault="0045319F" w:rsidP="004A3133">
      <w:pPr>
        <w:rPr>
          <w:b/>
          <w:sz w:val="28"/>
          <w:szCs w:val="28"/>
        </w:rPr>
      </w:pPr>
      <w:r>
        <w:rPr>
          <w:b/>
          <w:bCs/>
          <w:sz w:val="28"/>
          <w:szCs w:val="28"/>
          <w:lang w:val="en-US"/>
        </w:rPr>
        <w:lastRenderedPageBreak/>
        <w:t xml:space="preserve">   </w:t>
      </w:r>
      <w:r w:rsidR="004A3133" w:rsidRPr="007F0CA6">
        <w:rPr>
          <w:b/>
          <w:bCs/>
          <w:sz w:val="28"/>
          <w:szCs w:val="28"/>
        </w:rPr>
        <w:t xml:space="preserve">MÔN TIẾNG VIỆT ( TĂNG CƯỜNG)  </w:t>
      </w:r>
    </w:p>
    <w:p w14:paraId="2ED8C742" w14:textId="77777777" w:rsidR="004A3133" w:rsidRPr="007F0CA6" w:rsidRDefault="00E53209" w:rsidP="004A3133">
      <w:pPr>
        <w:rPr>
          <w:b/>
          <w:sz w:val="28"/>
          <w:szCs w:val="28"/>
          <w:lang w:val="vi-VN"/>
        </w:rPr>
      </w:pPr>
      <w:r>
        <w:rPr>
          <w:b/>
          <w:bCs/>
          <w:sz w:val="28"/>
          <w:szCs w:val="28"/>
          <w:lang w:val="vi-VN"/>
        </w:rPr>
        <w:t xml:space="preserve">   </w:t>
      </w:r>
      <w:r w:rsidR="004A3133" w:rsidRPr="007F0CA6">
        <w:rPr>
          <w:b/>
          <w:bCs/>
          <w:sz w:val="28"/>
          <w:szCs w:val="28"/>
        </w:rPr>
        <w:t>HK1- Một tuần 3 tiết x 18 tuần = 54 tiết/ 1 HK</w:t>
      </w:r>
      <w:r w:rsidR="004A3133" w:rsidRPr="007F0CA6">
        <w:rPr>
          <w:b/>
          <w:bCs/>
          <w:sz w:val="28"/>
          <w:szCs w:val="28"/>
        </w:rPr>
        <w:br/>
        <w:t xml:space="preserve">   HK2- Một tuần 3 tiết x 17 tuần = 51 tiết/ 1 HK</w:t>
      </w:r>
    </w:p>
    <w:tbl>
      <w:tblPr>
        <w:tblStyle w:val="TableGrid6"/>
        <w:tblW w:w="10206" w:type="dxa"/>
        <w:tblInd w:w="137" w:type="dxa"/>
        <w:tblLook w:val="04A0" w:firstRow="1" w:lastRow="0" w:firstColumn="1" w:lastColumn="0" w:noHBand="0" w:noVBand="1"/>
      </w:tblPr>
      <w:tblGrid>
        <w:gridCol w:w="764"/>
        <w:gridCol w:w="1221"/>
        <w:gridCol w:w="3543"/>
        <w:gridCol w:w="1560"/>
        <w:gridCol w:w="1984"/>
        <w:gridCol w:w="1134"/>
      </w:tblGrid>
      <w:tr w:rsidR="004A3133" w:rsidRPr="00813BBF" w14:paraId="07872D68" w14:textId="77777777" w:rsidTr="00BA74B8">
        <w:trPr>
          <w:trHeight w:val="795"/>
        </w:trPr>
        <w:tc>
          <w:tcPr>
            <w:tcW w:w="764" w:type="dxa"/>
            <w:vMerge w:val="restart"/>
            <w:hideMark/>
          </w:tcPr>
          <w:p w14:paraId="4D60F077" w14:textId="77777777" w:rsidR="004A3133" w:rsidRPr="00813BBF" w:rsidRDefault="004A3133" w:rsidP="004A3133">
            <w:pPr>
              <w:spacing w:line="259" w:lineRule="auto"/>
              <w:rPr>
                <w:b/>
                <w:sz w:val="24"/>
                <w:szCs w:val="24"/>
              </w:rPr>
            </w:pPr>
            <w:r w:rsidRPr="00813BBF">
              <w:rPr>
                <w:b/>
                <w:sz w:val="24"/>
                <w:szCs w:val="24"/>
              </w:rPr>
              <w:t xml:space="preserve">Tuần </w:t>
            </w:r>
          </w:p>
        </w:tc>
        <w:tc>
          <w:tcPr>
            <w:tcW w:w="6324" w:type="dxa"/>
            <w:gridSpan w:val="3"/>
            <w:hideMark/>
          </w:tcPr>
          <w:p w14:paraId="1AF5D5A2" w14:textId="77777777" w:rsidR="004A3133" w:rsidRPr="00813BBF" w:rsidRDefault="004A3133" w:rsidP="004A3133">
            <w:pPr>
              <w:spacing w:line="259" w:lineRule="auto"/>
              <w:rPr>
                <w:b/>
                <w:sz w:val="24"/>
                <w:szCs w:val="24"/>
              </w:rPr>
            </w:pPr>
            <w:r w:rsidRPr="00813BBF">
              <w:rPr>
                <w:b/>
                <w:sz w:val="24"/>
                <w:szCs w:val="24"/>
              </w:rPr>
              <w:t>Chương trình và sách giáo khoa</w:t>
            </w:r>
          </w:p>
        </w:tc>
        <w:tc>
          <w:tcPr>
            <w:tcW w:w="1984" w:type="dxa"/>
            <w:hideMark/>
          </w:tcPr>
          <w:p w14:paraId="64115781" w14:textId="77777777" w:rsidR="004A3133" w:rsidRPr="00813BBF" w:rsidRDefault="004A3133" w:rsidP="004A3133">
            <w:pPr>
              <w:spacing w:line="259" w:lineRule="auto"/>
              <w:rPr>
                <w:b/>
                <w:sz w:val="24"/>
                <w:szCs w:val="24"/>
              </w:rPr>
            </w:pPr>
            <w:r w:rsidRPr="00813BBF">
              <w:rPr>
                <w:b/>
                <w:sz w:val="24"/>
                <w:szCs w:val="24"/>
              </w:rPr>
              <w:t>ND điều chỉnh bổ sung</w:t>
            </w:r>
          </w:p>
        </w:tc>
        <w:tc>
          <w:tcPr>
            <w:tcW w:w="1134" w:type="dxa"/>
            <w:hideMark/>
          </w:tcPr>
          <w:p w14:paraId="0856DDC9" w14:textId="77777777" w:rsidR="004A3133" w:rsidRPr="00813BBF" w:rsidRDefault="004A3133" w:rsidP="004A3133">
            <w:pPr>
              <w:spacing w:line="259" w:lineRule="auto"/>
              <w:rPr>
                <w:b/>
                <w:sz w:val="24"/>
                <w:szCs w:val="24"/>
              </w:rPr>
            </w:pPr>
            <w:r w:rsidRPr="00813BBF">
              <w:rPr>
                <w:b/>
                <w:sz w:val="24"/>
                <w:szCs w:val="24"/>
              </w:rPr>
              <w:t>Ghi chú</w:t>
            </w:r>
          </w:p>
        </w:tc>
      </w:tr>
      <w:tr w:rsidR="004A3133" w:rsidRPr="00813BBF" w14:paraId="56F060A6" w14:textId="77777777" w:rsidTr="00BA74B8">
        <w:trPr>
          <w:trHeight w:val="1080"/>
        </w:trPr>
        <w:tc>
          <w:tcPr>
            <w:tcW w:w="764" w:type="dxa"/>
            <w:vMerge/>
            <w:hideMark/>
          </w:tcPr>
          <w:p w14:paraId="67E5A9E6" w14:textId="77777777" w:rsidR="004A3133" w:rsidRPr="00813BBF" w:rsidRDefault="004A3133" w:rsidP="004A3133">
            <w:pPr>
              <w:spacing w:line="259" w:lineRule="auto"/>
              <w:rPr>
                <w:b/>
                <w:sz w:val="24"/>
                <w:szCs w:val="24"/>
              </w:rPr>
            </w:pPr>
          </w:p>
        </w:tc>
        <w:tc>
          <w:tcPr>
            <w:tcW w:w="1221" w:type="dxa"/>
            <w:hideMark/>
          </w:tcPr>
          <w:p w14:paraId="70B3C274" w14:textId="77777777" w:rsidR="004A3133" w:rsidRPr="00813BBF" w:rsidRDefault="004A3133" w:rsidP="004A3133">
            <w:pPr>
              <w:spacing w:line="259" w:lineRule="auto"/>
              <w:rPr>
                <w:b/>
                <w:sz w:val="24"/>
                <w:szCs w:val="24"/>
              </w:rPr>
            </w:pPr>
            <w:r w:rsidRPr="00813BBF">
              <w:rPr>
                <w:b/>
                <w:sz w:val="24"/>
                <w:szCs w:val="24"/>
              </w:rPr>
              <w:t>Chủ đề/ Mạch nội dung</w:t>
            </w:r>
          </w:p>
        </w:tc>
        <w:tc>
          <w:tcPr>
            <w:tcW w:w="3543" w:type="dxa"/>
            <w:hideMark/>
          </w:tcPr>
          <w:p w14:paraId="3B37DD8B" w14:textId="77777777" w:rsidR="004A3133" w:rsidRPr="00813BBF" w:rsidRDefault="004A3133" w:rsidP="004A3133">
            <w:pPr>
              <w:spacing w:line="259" w:lineRule="auto"/>
              <w:rPr>
                <w:b/>
                <w:sz w:val="24"/>
                <w:szCs w:val="24"/>
              </w:rPr>
            </w:pPr>
            <w:r w:rsidRPr="00813BBF">
              <w:rPr>
                <w:b/>
                <w:sz w:val="24"/>
                <w:szCs w:val="24"/>
              </w:rPr>
              <w:t>Tên bài học</w:t>
            </w:r>
          </w:p>
        </w:tc>
        <w:tc>
          <w:tcPr>
            <w:tcW w:w="1560" w:type="dxa"/>
            <w:hideMark/>
          </w:tcPr>
          <w:p w14:paraId="693AEBA5" w14:textId="77777777" w:rsidR="004A3133" w:rsidRPr="00813BBF" w:rsidRDefault="004A3133" w:rsidP="004A3133">
            <w:pPr>
              <w:spacing w:line="259" w:lineRule="auto"/>
              <w:rPr>
                <w:b/>
                <w:sz w:val="24"/>
                <w:szCs w:val="24"/>
              </w:rPr>
            </w:pPr>
            <w:r w:rsidRPr="00813BBF">
              <w:rPr>
                <w:b/>
                <w:sz w:val="24"/>
                <w:szCs w:val="24"/>
              </w:rPr>
              <w:t>Tiết / thời lượng</w:t>
            </w:r>
          </w:p>
        </w:tc>
        <w:tc>
          <w:tcPr>
            <w:tcW w:w="1984" w:type="dxa"/>
            <w:hideMark/>
          </w:tcPr>
          <w:p w14:paraId="146F0418" w14:textId="77777777" w:rsidR="004A3133" w:rsidRPr="00813BBF" w:rsidRDefault="004A3133" w:rsidP="004A3133">
            <w:pPr>
              <w:spacing w:line="259" w:lineRule="auto"/>
              <w:rPr>
                <w:b/>
                <w:sz w:val="24"/>
                <w:szCs w:val="24"/>
              </w:rPr>
            </w:pPr>
          </w:p>
        </w:tc>
        <w:tc>
          <w:tcPr>
            <w:tcW w:w="1134" w:type="dxa"/>
            <w:hideMark/>
          </w:tcPr>
          <w:p w14:paraId="01FCB675" w14:textId="77777777" w:rsidR="004A3133" w:rsidRPr="00813BBF" w:rsidRDefault="004A3133" w:rsidP="004A3133">
            <w:pPr>
              <w:spacing w:line="259" w:lineRule="auto"/>
              <w:rPr>
                <w:b/>
                <w:sz w:val="24"/>
                <w:szCs w:val="24"/>
              </w:rPr>
            </w:pPr>
          </w:p>
        </w:tc>
      </w:tr>
      <w:tr w:rsidR="004A3133" w:rsidRPr="00813BBF" w14:paraId="0F26C1F1" w14:textId="77777777" w:rsidTr="00BA74B8">
        <w:trPr>
          <w:trHeight w:val="435"/>
        </w:trPr>
        <w:tc>
          <w:tcPr>
            <w:tcW w:w="764" w:type="dxa"/>
            <w:vMerge w:val="restart"/>
            <w:noWrap/>
            <w:hideMark/>
          </w:tcPr>
          <w:p w14:paraId="5EB89859" w14:textId="77777777" w:rsidR="004A3133" w:rsidRPr="00813BBF" w:rsidRDefault="004A3133" w:rsidP="004A3133">
            <w:pPr>
              <w:spacing w:line="259" w:lineRule="auto"/>
              <w:rPr>
                <w:sz w:val="28"/>
                <w:szCs w:val="28"/>
              </w:rPr>
            </w:pPr>
            <w:r w:rsidRPr="00813BBF">
              <w:rPr>
                <w:sz w:val="28"/>
                <w:szCs w:val="28"/>
              </w:rPr>
              <w:t>1</w:t>
            </w:r>
          </w:p>
        </w:tc>
        <w:tc>
          <w:tcPr>
            <w:tcW w:w="1221" w:type="dxa"/>
            <w:vMerge w:val="restart"/>
            <w:hideMark/>
          </w:tcPr>
          <w:p w14:paraId="6AB96938"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Những bài học đầu tiên</w:t>
            </w:r>
          </w:p>
          <w:p w14:paraId="66066FD8" w14:textId="77777777" w:rsidR="004A3133" w:rsidRPr="00813BBF" w:rsidRDefault="004A3133" w:rsidP="004A3133">
            <w:pPr>
              <w:spacing w:line="259" w:lineRule="auto"/>
              <w:rPr>
                <w:sz w:val="28"/>
                <w:szCs w:val="28"/>
              </w:rPr>
            </w:pPr>
            <w:r w:rsidRPr="00813BBF">
              <w:rPr>
                <w:sz w:val="28"/>
                <w:szCs w:val="28"/>
              </w:rPr>
              <w:t> </w:t>
            </w:r>
          </w:p>
          <w:p w14:paraId="1FFD9DE4"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5F9F074C" w14:textId="77777777" w:rsidR="004A3133" w:rsidRPr="00813BBF" w:rsidRDefault="004A3133" w:rsidP="004A3133">
            <w:pPr>
              <w:spacing w:line="259" w:lineRule="auto"/>
              <w:rPr>
                <w:sz w:val="28"/>
                <w:szCs w:val="28"/>
              </w:rPr>
            </w:pPr>
            <w:r w:rsidRPr="00813BBF">
              <w:rPr>
                <w:sz w:val="28"/>
                <w:szCs w:val="28"/>
              </w:rPr>
              <w:t>Ôn tập  a, b</w:t>
            </w:r>
          </w:p>
        </w:tc>
        <w:tc>
          <w:tcPr>
            <w:tcW w:w="1560" w:type="dxa"/>
            <w:hideMark/>
          </w:tcPr>
          <w:p w14:paraId="72E7D5C8" w14:textId="77777777" w:rsidR="004A3133" w:rsidRPr="00813BBF" w:rsidRDefault="004A3133" w:rsidP="004A3133">
            <w:pPr>
              <w:spacing w:line="259" w:lineRule="auto"/>
              <w:rPr>
                <w:sz w:val="28"/>
                <w:szCs w:val="28"/>
              </w:rPr>
            </w:pPr>
            <w:r w:rsidRPr="00813BBF">
              <w:rPr>
                <w:sz w:val="28"/>
                <w:szCs w:val="28"/>
              </w:rPr>
              <w:t>1 tiết/35 phút</w:t>
            </w:r>
          </w:p>
        </w:tc>
        <w:tc>
          <w:tcPr>
            <w:tcW w:w="1984" w:type="dxa"/>
            <w:hideMark/>
          </w:tcPr>
          <w:p w14:paraId="43015E6E"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269076B5"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7BF58E18" w14:textId="77777777" w:rsidTr="00BA74B8">
        <w:trPr>
          <w:trHeight w:val="435"/>
        </w:trPr>
        <w:tc>
          <w:tcPr>
            <w:tcW w:w="764" w:type="dxa"/>
            <w:vMerge/>
            <w:hideMark/>
          </w:tcPr>
          <w:p w14:paraId="5CEAF944" w14:textId="77777777" w:rsidR="004A3133" w:rsidRPr="00813BBF" w:rsidRDefault="004A3133" w:rsidP="004A3133">
            <w:pPr>
              <w:spacing w:line="259" w:lineRule="auto"/>
              <w:rPr>
                <w:sz w:val="28"/>
                <w:szCs w:val="28"/>
              </w:rPr>
            </w:pPr>
          </w:p>
        </w:tc>
        <w:tc>
          <w:tcPr>
            <w:tcW w:w="1221" w:type="dxa"/>
            <w:vMerge/>
            <w:hideMark/>
          </w:tcPr>
          <w:p w14:paraId="3D6980D1" w14:textId="77777777" w:rsidR="004A3133" w:rsidRPr="00813BBF" w:rsidRDefault="004A3133" w:rsidP="004A3133">
            <w:pPr>
              <w:spacing w:line="259" w:lineRule="auto"/>
              <w:rPr>
                <w:sz w:val="28"/>
                <w:szCs w:val="28"/>
              </w:rPr>
            </w:pPr>
          </w:p>
        </w:tc>
        <w:tc>
          <w:tcPr>
            <w:tcW w:w="3543" w:type="dxa"/>
            <w:hideMark/>
          </w:tcPr>
          <w:p w14:paraId="137FA6F9" w14:textId="77777777" w:rsidR="004A3133" w:rsidRPr="00813BBF" w:rsidRDefault="004A3133" w:rsidP="004A3133">
            <w:pPr>
              <w:spacing w:line="259" w:lineRule="auto"/>
              <w:rPr>
                <w:sz w:val="28"/>
                <w:szCs w:val="28"/>
              </w:rPr>
            </w:pPr>
            <w:r w:rsidRPr="00813BBF">
              <w:rPr>
                <w:sz w:val="28"/>
                <w:szCs w:val="28"/>
              </w:rPr>
              <w:t>Ôn tập c, o</w:t>
            </w:r>
          </w:p>
        </w:tc>
        <w:tc>
          <w:tcPr>
            <w:tcW w:w="1560" w:type="dxa"/>
            <w:hideMark/>
          </w:tcPr>
          <w:p w14:paraId="23355827"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5083A4C3"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6554A973"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363AC498" w14:textId="77777777" w:rsidTr="00BA74B8">
        <w:trPr>
          <w:trHeight w:val="493"/>
        </w:trPr>
        <w:tc>
          <w:tcPr>
            <w:tcW w:w="764" w:type="dxa"/>
            <w:vMerge/>
            <w:tcBorders>
              <w:bottom w:val="single" w:sz="4" w:space="0" w:color="auto"/>
            </w:tcBorders>
            <w:hideMark/>
          </w:tcPr>
          <w:p w14:paraId="16592F73" w14:textId="77777777" w:rsidR="004A3133" w:rsidRPr="00813BBF" w:rsidRDefault="004A3133" w:rsidP="004A3133">
            <w:pPr>
              <w:spacing w:line="259" w:lineRule="auto"/>
              <w:rPr>
                <w:sz w:val="28"/>
                <w:szCs w:val="28"/>
              </w:rPr>
            </w:pPr>
          </w:p>
        </w:tc>
        <w:tc>
          <w:tcPr>
            <w:tcW w:w="1221" w:type="dxa"/>
            <w:vMerge/>
            <w:tcBorders>
              <w:bottom w:val="single" w:sz="4" w:space="0" w:color="auto"/>
            </w:tcBorders>
            <w:hideMark/>
          </w:tcPr>
          <w:p w14:paraId="767E04A6" w14:textId="77777777" w:rsidR="004A3133" w:rsidRPr="00813BBF" w:rsidRDefault="004A3133" w:rsidP="004A3133">
            <w:pPr>
              <w:spacing w:line="259" w:lineRule="auto"/>
              <w:rPr>
                <w:sz w:val="28"/>
                <w:szCs w:val="28"/>
              </w:rPr>
            </w:pPr>
          </w:p>
        </w:tc>
        <w:tc>
          <w:tcPr>
            <w:tcW w:w="3543" w:type="dxa"/>
            <w:tcBorders>
              <w:bottom w:val="single" w:sz="4" w:space="0" w:color="auto"/>
            </w:tcBorders>
            <w:hideMark/>
          </w:tcPr>
          <w:p w14:paraId="5B854525" w14:textId="77777777" w:rsidR="004A3133" w:rsidRPr="00813BBF" w:rsidRDefault="004A3133" w:rsidP="004A3133">
            <w:pPr>
              <w:spacing w:line="259" w:lineRule="auto"/>
              <w:rPr>
                <w:sz w:val="28"/>
                <w:szCs w:val="28"/>
              </w:rPr>
            </w:pPr>
            <w:r w:rsidRPr="00813BBF">
              <w:rPr>
                <w:sz w:val="28"/>
                <w:szCs w:val="28"/>
              </w:rPr>
              <w:t xml:space="preserve">Ôn tập dấu huyền, dấu sắc, dấu hỏi </w:t>
            </w:r>
          </w:p>
        </w:tc>
        <w:tc>
          <w:tcPr>
            <w:tcW w:w="1560" w:type="dxa"/>
            <w:tcBorders>
              <w:bottom w:val="single" w:sz="4" w:space="0" w:color="auto"/>
            </w:tcBorders>
            <w:hideMark/>
          </w:tcPr>
          <w:p w14:paraId="22BA8B90"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6988D519"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41640C5B"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275E726C" w14:textId="77777777" w:rsidTr="00BA74B8">
        <w:trPr>
          <w:trHeight w:val="435"/>
        </w:trPr>
        <w:tc>
          <w:tcPr>
            <w:tcW w:w="764" w:type="dxa"/>
            <w:vMerge w:val="restart"/>
            <w:hideMark/>
          </w:tcPr>
          <w:p w14:paraId="0794C447" w14:textId="77777777" w:rsidR="004A3133" w:rsidRPr="00813BBF" w:rsidRDefault="004A3133" w:rsidP="004A3133">
            <w:pPr>
              <w:spacing w:line="259" w:lineRule="auto"/>
              <w:rPr>
                <w:sz w:val="28"/>
                <w:szCs w:val="28"/>
              </w:rPr>
            </w:pPr>
            <w:r w:rsidRPr="00813BBF">
              <w:rPr>
                <w:sz w:val="28"/>
                <w:szCs w:val="28"/>
              </w:rPr>
              <w:t>2</w:t>
            </w:r>
          </w:p>
        </w:tc>
        <w:tc>
          <w:tcPr>
            <w:tcW w:w="1221" w:type="dxa"/>
            <w:vMerge w:val="restart"/>
            <w:hideMark/>
          </w:tcPr>
          <w:p w14:paraId="713A8F16"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Bé và bà</w:t>
            </w:r>
          </w:p>
          <w:p w14:paraId="6E904124" w14:textId="77777777" w:rsidR="004A3133" w:rsidRPr="00813BBF" w:rsidRDefault="004A3133" w:rsidP="004A3133">
            <w:pPr>
              <w:spacing w:line="259" w:lineRule="auto"/>
              <w:rPr>
                <w:sz w:val="28"/>
                <w:szCs w:val="28"/>
              </w:rPr>
            </w:pPr>
            <w:r w:rsidRPr="00813BBF">
              <w:rPr>
                <w:sz w:val="28"/>
                <w:szCs w:val="28"/>
              </w:rPr>
              <w:t> </w:t>
            </w:r>
          </w:p>
          <w:p w14:paraId="2F1FEF8D"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7735B63B" w14:textId="77777777" w:rsidR="004A3133" w:rsidRPr="00813BBF" w:rsidRDefault="004A3133" w:rsidP="004A3133">
            <w:pPr>
              <w:spacing w:line="259" w:lineRule="auto"/>
              <w:rPr>
                <w:sz w:val="28"/>
                <w:szCs w:val="28"/>
              </w:rPr>
            </w:pPr>
            <w:r w:rsidRPr="00813BBF">
              <w:rPr>
                <w:sz w:val="28"/>
                <w:szCs w:val="28"/>
              </w:rPr>
              <w:t>Ôn tập Ơ ơ, dấu nặng</w:t>
            </w:r>
          </w:p>
        </w:tc>
        <w:tc>
          <w:tcPr>
            <w:tcW w:w="1560" w:type="dxa"/>
            <w:hideMark/>
          </w:tcPr>
          <w:p w14:paraId="629CF69C"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3AAD9E35"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319B216F"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317E7058" w14:textId="77777777" w:rsidTr="00BA74B8">
        <w:trPr>
          <w:trHeight w:val="435"/>
        </w:trPr>
        <w:tc>
          <w:tcPr>
            <w:tcW w:w="764" w:type="dxa"/>
            <w:vMerge/>
            <w:hideMark/>
          </w:tcPr>
          <w:p w14:paraId="6D585D91" w14:textId="77777777" w:rsidR="004A3133" w:rsidRPr="00813BBF" w:rsidRDefault="004A3133" w:rsidP="004A3133">
            <w:pPr>
              <w:spacing w:line="259" w:lineRule="auto"/>
              <w:rPr>
                <w:sz w:val="28"/>
                <w:szCs w:val="28"/>
              </w:rPr>
            </w:pPr>
          </w:p>
        </w:tc>
        <w:tc>
          <w:tcPr>
            <w:tcW w:w="1221" w:type="dxa"/>
            <w:vMerge/>
            <w:hideMark/>
          </w:tcPr>
          <w:p w14:paraId="720A76B0" w14:textId="77777777" w:rsidR="004A3133" w:rsidRPr="00813BBF" w:rsidRDefault="004A3133" w:rsidP="004A3133">
            <w:pPr>
              <w:spacing w:line="259" w:lineRule="auto"/>
              <w:rPr>
                <w:sz w:val="28"/>
                <w:szCs w:val="28"/>
              </w:rPr>
            </w:pPr>
          </w:p>
        </w:tc>
        <w:tc>
          <w:tcPr>
            <w:tcW w:w="3543" w:type="dxa"/>
            <w:hideMark/>
          </w:tcPr>
          <w:p w14:paraId="16783740" w14:textId="77777777" w:rsidR="004A3133" w:rsidRPr="00813BBF" w:rsidRDefault="004A3133" w:rsidP="004A3133">
            <w:pPr>
              <w:spacing w:line="259" w:lineRule="auto"/>
              <w:rPr>
                <w:sz w:val="28"/>
                <w:szCs w:val="28"/>
              </w:rPr>
            </w:pPr>
            <w:r w:rsidRPr="00813BBF">
              <w:rPr>
                <w:sz w:val="28"/>
                <w:szCs w:val="28"/>
              </w:rPr>
              <w:t>Ôn tập Ô ô, dấu ngã</w:t>
            </w:r>
          </w:p>
        </w:tc>
        <w:tc>
          <w:tcPr>
            <w:tcW w:w="1560" w:type="dxa"/>
            <w:hideMark/>
          </w:tcPr>
          <w:p w14:paraId="1CEC48BA"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2FAEBD12"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5D98298A"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7C315A5E" w14:textId="77777777" w:rsidTr="00BA74B8">
        <w:trPr>
          <w:trHeight w:val="405"/>
        </w:trPr>
        <w:tc>
          <w:tcPr>
            <w:tcW w:w="764" w:type="dxa"/>
            <w:vMerge/>
            <w:hideMark/>
          </w:tcPr>
          <w:p w14:paraId="5AA8B84F" w14:textId="77777777" w:rsidR="004A3133" w:rsidRPr="00813BBF" w:rsidRDefault="004A3133" w:rsidP="004A3133">
            <w:pPr>
              <w:spacing w:line="259" w:lineRule="auto"/>
              <w:rPr>
                <w:sz w:val="28"/>
                <w:szCs w:val="28"/>
              </w:rPr>
            </w:pPr>
          </w:p>
        </w:tc>
        <w:tc>
          <w:tcPr>
            <w:tcW w:w="1221" w:type="dxa"/>
            <w:vMerge/>
            <w:hideMark/>
          </w:tcPr>
          <w:p w14:paraId="15B38E76" w14:textId="77777777" w:rsidR="004A3133" w:rsidRPr="00813BBF" w:rsidRDefault="004A3133" w:rsidP="004A3133">
            <w:pPr>
              <w:spacing w:line="259" w:lineRule="auto"/>
              <w:rPr>
                <w:sz w:val="28"/>
                <w:szCs w:val="28"/>
              </w:rPr>
            </w:pPr>
          </w:p>
        </w:tc>
        <w:tc>
          <w:tcPr>
            <w:tcW w:w="3543" w:type="dxa"/>
            <w:hideMark/>
          </w:tcPr>
          <w:p w14:paraId="246CFD97" w14:textId="77777777" w:rsidR="004A3133" w:rsidRPr="00813BBF" w:rsidRDefault="004A3133" w:rsidP="004A3133">
            <w:pPr>
              <w:spacing w:line="259" w:lineRule="auto"/>
              <w:rPr>
                <w:sz w:val="28"/>
                <w:szCs w:val="28"/>
              </w:rPr>
            </w:pPr>
            <w:r w:rsidRPr="00813BBF">
              <w:rPr>
                <w:sz w:val="28"/>
                <w:szCs w:val="28"/>
              </w:rPr>
              <w:t>Ôn tập v, e, ê</w:t>
            </w:r>
          </w:p>
        </w:tc>
        <w:tc>
          <w:tcPr>
            <w:tcW w:w="1560" w:type="dxa"/>
            <w:noWrap/>
            <w:hideMark/>
          </w:tcPr>
          <w:p w14:paraId="04495097"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0BA57651"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65B8C383"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3DA7F8AC" w14:textId="77777777" w:rsidTr="00BA74B8">
        <w:trPr>
          <w:trHeight w:val="435"/>
        </w:trPr>
        <w:tc>
          <w:tcPr>
            <w:tcW w:w="764" w:type="dxa"/>
            <w:vMerge w:val="restart"/>
            <w:hideMark/>
          </w:tcPr>
          <w:p w14:paraId="0C64C9ED" w14:textId="77777777" w:rsidR="004A3133" w:rsidRPr="00813BBF" w:rsidRDefault="004A3133" w:rsidP="004A3133">
            <w:pPr>
              <w:spacing w:line="259" w:lineRule="auto"/>
              <w:rPr>
                <w:sz w:val="28"/>
                <w:szCs w:val="28"/>
              </w:rPr>
            </w:pPr>
            <w:r w:rsidRPr="00813BBF">
              <w:rPr>
                <w:sz w:val="28"/>
                <w:szCs w:val="28"/>
              </w:rPr>
              <w:t>3</w:t>
            </w:r>
          </w:p>
        </w:tc>
        <w:tc>
          <w:tcPr>
            <w:tcW w:w="1221" w:type="dxa"/>
            <w:vMerge w:val="restart"/>
            <w:hideMark/>
          </w:tcPr>
          <w:p w14:paraId="11A353A8"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Đi chợ</w:t>
            </w:r>
          </w:p>
          <w:p w14:paraId="41CCFD3E" w14:textId="77777777" w:rsidR="004A3133" w:rsidRPr="00813BBF" w:rsidRDefault="004A3133" w:rsidP="004A3133">
            <w:pPr>
              <w:spacing w:line="259" w:lineRule="auto"/>
              <w:rPr>
                <w:sz w:val="28"/>
                <w:szCs w:val="28"/>
              </w:rPr>
            </w:pPr>
            <w:r w:rsidRPr="00813BBF">
              <w:rPr>
                <w:sz w:val="28"/>
                <w:szCs w:val="28"/>
              </w:rPr>
              <w:t> </w:t>
            </w:r>
          </w:p>
          <w:p w14:paraId="701C099D"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7EA9C0EB" w14:textId="77777777" w:rsidR="004A3133" w:rsidRPr="00813BBF" w:rsidRDefault="004A3133" w:rsidP="004A3133">
            <w:pPr>
              <w:spacing w:line="259" w:lineRule="auto"/>
              <w:rPr>
                <w:sz w:val="28"/>
                <w:szCs w:val="28"/>
              </w:rPr>
            </w:pPr>
            <w:r w:rsidRPr="00813BBF">
              <w:rPr>
                <w:sz w:val="28"/>
                <w:szCs w:val="28"/>
              </w:rPr>
              <w:t>Ôn tập  D d Đ đ</w:t>
            </w:r>
          </w:p>
        </w:tc>
        <w:tc>
          <w:tcPr>
            <w:tcW w:w="1560" w:type="dxa"/>
            <w:hideMark/>
          </w:tcPr>
          <w:p w14:paraId="515B055C"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2BE97C5B"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3754720C"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7F9FFC1A" w14:textId="77777777" w:rsidTr="00BA74B8">
        <w:trPr>
          <w:trHeight w:val="435"/>
        </w:trPr>
        <w:tc>
          <w:tcPr>
            <w:tcW w:w="764" w:type="dxa"/>
            <w:vMerge/>
            <w:hideMark/>
          </w:tcPr>
          <w:p w14:paraId="6FFBAECE" w14:textId="77777777" w:rsidR="004A3133" w:rsidRPr="00813BBF" w:rsidRDefault="004A3133" w:rsidP="004A3133">
            <w:pPr>
              <w:spacing w:line="259" w:lineRule="auto"/>
              <w:rPr>
                <w:sz w:val="28"/>
                <w:szCs w:val="28"/>
              </w:rPr>
            </w:pPr>
          </w:p>
        </w:tc>
        <w:tc>
          <w:tcPr>
            <w:tcW w:w="1221" w:type="dxa"/>
            <w:vMerge/>
            <w:hideMark/>
          </w:tcPr>
          <w:p w14:paraId="256E0A40" w14:textId="77777777" w:rsidR="004A3133" w:rsidRPr="00813BBF" w:rsidRDefault="004A3133" w:rsidP="004A3133">
            <w:pPr>
              <w:spacing w:line="259" w:lineRule="auto"/>
              <w:rPr>
                <w:sz w:val="28"/>
                <w:szCs w:val="28"/>
              </w:rPr>
            </w:pPr>
          </w:p>
        </w:tc>
        <w:tc>
          <w:tcPr>
            <w:tcW w:w="3543" w:type="dxa"/>
            <w:hideMark/>
          </w:tcPr>
          <w:p w14:paraId="098C0502" w14:textId="77777777" w:rsidR="004A3133" w:rsidRPr="00813BBF" w:rsidRDefault="004A3133" w:rsidP="004A3133">
            <w:pPr>
              <w:spacing w:line="259" w:lineRule="auto"/>
              <w:rPr>
                <w:sz w:val="28"/>
                <w:szCs w:val="28"/>
              </w:rPr>
            </w:pPr>
            <w:r w:rsidRPr="00813BBF">
              <w:rPr>
                <w:sz w:val="28"/>
                <w:szCs w:val="28"/>
              </w:rPr>
              <w:t>Ôn tập  I i K k</w:t>
            </w:r>
          </w:p>
        </w:tc>
        <w:tc>
          <w:tcPr>
            <w:tcW w:w="1560" w:type="dxa"/>
            <w:hideMark/>
          </w:tcPr>
          <w:p w14:paraId="5BA8C357"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745AC17C"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58BDACEE"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414D12BB" w14:textId="77777777" w:rsidTr="00BA74B8">
        <w:trPr>
          <w:trHeight w:val="300"/>
        </w:trPr>
        <w:tc>
          <w:tcPr>
            <w:tcW w:w="764" w:type="dxa"/>
            <w:vMerge/>
            <w:hideMark/>
          </w:tcPr>
          <w:p w14:paraId="379762E3" w14:textId="77777777" w:rsidR="004A3133" w:rsidRPr="00813BBF" w:rsidRDefault="004A3133" w:rsidP="004A3133">
            <w:pPr>
              <w:spacing w:line="259" w:lineRule="auto"/>
              <w:rPr>
                <w:sz w:val="28"/>
                <w:szCs w:val="28"/>
              </w:rPr>
            </w:pPr>
          </w:p>
        </w:tc>
        <w:tc>
          <w:tcPr>
            <w:tcW w:w="1221" w:type="dxa"/>
            <w:vMerge/>
            <w:hideMark/>
          </w:tcPr>
          <w:p w14:paraId="45B9789B" w14:textId="77777777" w:rsidR="004A3133" w:rsidRPr="00813BBF" w:rsidRDefault="004A3133" w:rsidP="004A3133">
            <w:pPr>
              <w:spacing w:line="259" w:lineRule="auto"/>
              <w:rPr>
                <w:sz w:val="28"/>
                <w:szCs w:val="28"/>
              </w:rPr>
            </w:pPr>
          </w:p>
        </w:tc>
        <w:tc>
          <w:tcPr>
            <w:tcW w:w="3543" w:type="dxa"/>
            <w:hideMark/>
          </w:tcPr>
          <w:p w14:paraId="7754997D" w14:textId="77777777" w:rsidR="004A3133" w:rsidRPr="00813BBF" w:rsidRDefault="004A3133" w:rsidP="004A3133">
            <w:pPr>
              <w:spacing w:line="259" w:lineRule="auto"/>
              <w:rPr>
                <w:bCs/>
                <w:sz w:val="28"/>
                <w:szCs w:val="28"/>
              </w:rPr>
            </w:pPr>
            <w:r w:rsidRPr="00813BBF">
              <w:rPr>
                <w:sz w:val="28"/>
                <w:szCs w:val="28"/>
              </w:rPr>
              <w:t>Ôn tập L l H h</w:t>
            </w:r>
          </w:p>
        </w:tc>
        <w:tc>
          <w:tcPr>
            <w:tcW w:w="1560" w:type="dxa"/>
            <w:hideMark/>
          </w:tcPr>
          <w:p w14:paraId="03913FAF"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7644C602"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476D25B9" w14:textId="77777777" w:rsidR="004A3133" w:rsidRPr="00813BBF" w:rsidRDefault="004A3133" w:rsidP="004A3133">
            <w:pPr>
              <w:spacing w:line="259" w:lineRule="auto"/>
              <w:rPr>
                <w:bCs/>
                <w:sz w:val="28"/>
                <w:szCs w:val="28"/>
              </w:rPr>
            </w:pPr>
          </w:p>
        </w:tc>
      </w:tr>
      <w:tr w:rsidR="004A3133" w:rsidRPr="00813BBF" w14:paraId="20ECFBB8" w14:textId="77777777" w:rsidTr="00BA74B8">
        <w:trPr>
          <w:trHeight w:val="435"/>
        </w:trPr>
        <w:tc>
          <w:tcPr>
            <w:tcW w:w="764" w:type="dxa"/>
            <w:vMerge w:val="restart"/>
            <w:hideMark/>
          </w:tcPr>
          <w:p w14:paraId="44D478AF" w14:textId="77777777" w:rsidR="004A3133" w:rsidRPr="00813BBF" w:rsidRDefault="004A3133" w:rsidP="004A3133">
            <w:pPr>
              <w:spacing w:line="259" w:lineRule="auto"/>
              <w:rPr>
                <w:sz w:val="28"/>
                <w:szCs w:val="28"/>
              </w:rPr>
            </w:pPr>
            <w:r w:rsidRPr="00813BBF">
              <w:rPr>
                <w:sz w:val="28"/>
                <w:szCs w:val="28"/>
              </w:rPr>
              <w:t>4</w:t>
            </w:r>
          </w:p>
        </w:tc>
        <w:tc>
          <w:tcPr>
            <w:tcW w:w="1221" w:type="dxa"/>
            <w:vMerge w:val="restart"/>
            <w:hideMark/>
          </w:tcPr>
          <w:p w14:paraId="2626A8DE"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Kì nghỉ</w:t>
            </w:r>
          </w:p>
          <w:p w14:paraId="34291794" w14:textId="77777777" w:rsidR="004A3133" w:rsidRPr="00813BBF" w:rsidRDefault="004A3133" w:rsidP="004A3133">
            <w:pPr>
              <w:spacing w:line="259" w:lineRule="auto"/>
              <w:rPr>
                <w:sz w:val="28"/>
                <w:szCs w:val="28"/>
              </w:rPr>
            </w:pPr>
            <w:r w:rsidRPr="00813BBF">
              <w:rPr>
                <w:sz w:val="28"/>
                <w:szCs w:val="28"/>
              </w:rPr>
              <w:t> </w:t>
            </w:r>
          </w:p>
          <w:p w14:paraId="277A54D2"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1B14BDC7" w14:textId="77777777" w:rsidR="004A3133" w:rsidRPr="00813BBF" w:rsidRDefault="004A3133" w:rsidP="004A3133">
            <w:pPr>
              <w:spacing w:line="259" w:lineRule="auto"/>
              <w:rPr>
                <w:sz w:val="28"/>
                <w:szCs w:val="28"/>
              </w:rPr>
            </w:pPr>
            <w:r w:rsidRPr="00813BBF">
              <w:rPr>
                <w:sz w:val="28"/>
                <w:szCs w:val="28"/>
              </w:rPr>
              <w:t>Ôn tập : N n M m</w:t>
            </w:r>
          </w:p>
        </w:tc>
        <w:tc>
          <w:tcPr>
            <w:tcW w:w="1560" w:type="dxa"/>
            <w:hideMark/>
          </w:tcPr>
          <w:p w14:paraId="05C14BB2"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63819B51"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7E306058"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41D22D78" w14:textId="77777777" w:rsidTr="00BA74B8">
        <w:trPr>
          <w:trHeight w:val="435"/>
        </w:trPr>
        <w:tc>
          <w:tcPr>
            <w:tcW w:w="764" w:type="dxa"/>
            <w:vMerge/>
            <w:hideMark/>
          </w:tcPr>
          <w:p w14:paraId="3E817D1D" w14:textId="77777777" w:rsidR="004A3133" w:rsidRPr="00813BBF" w:rsidRDefault="004A3133" w:rsidP="004A3133">
            <w:pPr>
              <w:spacing w:line="259" w:lineRule="auto"/>
              <w:rPr>
                <w:sz w:val="28"/>
                <w:szCs w:val="28"/>
              </w:rPr>
            </w:pPr>
          </w:p>
        </w:tc>
        <w:tc>
          <w:tcPr>
            <w:tcW w:w="1221" w:type="dxa"/>
            <w:vMerge/>
            <w:hideMark/>
          </w:tcPr>
          <w:p w14:paraId="08A98F04" w14:textId="77777777" w:rsidR="004A3133" w:rsidRPr="00813BBF" w:rsidRDefault="004A3133" w:rsidP="004A3133">
            <w:pPr>
              <w:spacing w:line="259" w:lineRule="auto"/>
              <w:rPr>
                <w:sz w:val="28"/>
                <w:szCs w:val="28"/>
              </w:rPr>
            </w:pPr>
          </w:p>
        </w:tc>
        <w:tc>
          <w:tcPr>
            <w:tcW w:w="3543" w:type="dxa"/>
            <w:hideMark/>
          </w:tcPr>
          <w:p w14:paraId="6BE038E2" w14:textId="77777777" w:rsidR="004A3133" w:rsidRPr="00813BBF" w:rsidRDefault="004A3133" w:rsidP="004A3133">
            <w:pPr>
              <w:spacing w:line="259" w:lineRule="auto"/>
              <w:rPr>
                <w:sz w:val="28"/>
                <w:szCs w:val="28"/>
              </w:rPr>
            </w:pPr>
            <w:r w:rsidRPr="00813BBF">
              <w:rPr>
                <w:sz w:val="28"/>
                <w:szCs w:val="28"/>
              </w:rPr>
              <w:t>Ôn tập  U u Ư ư</w:t>
            </w:r>
          </w:p>
        </w:tc>
        <w:tc>
          <w:tcPr>
            <w:tcW w:w="1560" w:type="dxa"/>
            <w:hideMark/>
          </w:tcPr>
          <w:p w14:paraId="13F32B4B"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72D09304"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46A4F830"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6A2A42A9" w14:textId="77777777" w:rsidTr="00BA74B8">
        <w:trPr>
          <w:trHeight w:val="330"/>
        </w:trPr>
        <w:tc>
          <w:tcPr>
            <w:tcW w:w="764" w:type="dxa"/>
            <w:vMerge/>
            <w:hideMark/>
          </w:tcPr>
          <w:p w14:paraId="37271AE1" w14:textId="77777777" w:rsidR="004A3133" w:rsidRPr="00813BBF" w:rsidRDefault="004A3133" w:rsidP="004A3133">
            <w:pPr>
              <w:spacing w:line="259" w:lineRule="auto"/>
              <w:rPr>
                <w:sz w:val="28"/>
                <w:szCs w:val="28"/>
              </w:rPr>
            </w:pPr>
          </w:p>
        </w:tc>
        <w:tc>
          <w:tcPr>
            <w:tcW w:w="1221" w:type="dxa"/>
            <w:vMerge/>
            <w:hideMark/>
          </w:tcPr>
          <w:p w14:paraId="723EEBBF" w14:textId="77777777" w:rsidR="004A3133" w:rsidRPr="00813BBF" w:rsidRDefault="004A3133" w:rsidP="004A3133">
            <w:pPr>
              <w:spacing w:line="259" w:lineRule="auto"/>
              <w:rPr>
                <w:sz w:val="28"/>
                <w:szCs w:val="28"/>
              </w:rPr>
            </w:pPr>
          </w:p>
        </w:tc>
        <w:tc>
          <w:tcPr>
            <w:tcW w:w="3543" w:type="dxa"/>
            <w:hideMark/>
          </w:tcPr>
          <w:p w14:paraId="72E6FF8F" w14:textId="77777777" w:rsidR="004A3133" w:rsidRPr="00813BBF" w:rsidRDefault="004A3133" w:rsidP="004A3133">
            <w:pPr>
              <w:spacing w:line="259" w:lineRule="auto"/>
              <w:rPr>
                <w:bCs/>
                <w:sz w:val="28"/>
                <w:szCs w:val="28"/>
              </w:rPr>
            </w:pPr>
            <w:r w:rsidRPr="00813BBF">
              <w:rPr>
                <w:sz w:val="28"/>
                <w:szCs w:val="28"/>
              </w:rPr>
              <w:t>Ôn tập  G g gh</w:t>
            </w:r>
          </w:p>
        </w:tc>
        <w:tc>
          <w:tcPr>
            <w:tcW w:w="1560" w:type="dxa"/>
            <w:hideMark/>
          </w:tcPr>
          <w:p w14:paraId="22E716D9"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16644D17"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20EE1F0F" w14:textId="77777777" w:rsidR="004A3133" w:rsidRPr="00813BBF" w:rsidRDefault="004A3133" w:rsidP="004A3133">
            <w:pPr>
              <w:spacing w:line="259" w:lineRule="auto"/>
              <w:rPr>
                <w:bCs/>
                <w:sz w:val="28"/>
                <w:szCs w:val="28"/>
              </w:rPr>
            </w:pPr>
          </w:p>
        </w:tc>
      </w:tr>
      <w:tr w:rsidR="004A3133" w:rsidRPr="00813BBF" w14:paraId="1E65972C" w14:textId="77777777" w:rsidTr="00092AF6">
        <w:trPr>
          <w:trHeight w:val="442"/>
        </w:trPr>
        <w:tc>
          <w:tcPr>
            <w:tcW w:w="764" w:type="dxa"/>
            <w:vMerge w:val="restart"/>
            <w:hideMark/>
          </w:tcPr>
          <w:p w14:paraId="724C40C8" w14:textId="77777777" w:rsidR="004A3133" w:rsidRPr="00813BBF" w:rsidRDefault="004A3133" w:rsidP="004A3133">
            <w:pPr>
              <w:spacing w:line="259" w:lineRule="auto"/>
              <w:rPr>
                <w:sz w:val="28"/>
                <w:szCs w:val="28"/>
              </w:rPr>
            </w:pPr>
            <w:r w:rsidRPr="00813BBF">
              <w:rPr>
                <w:sz w:val="28"/>
                <w:szCs w:val="28"/>
              </w:rPr>
              <w:t>5</w:t>
            </w:r>
          </w:p>
        </w:tc>
        <w:tc>
          <w:tcPr>
            <w:tcW w:w="1221" w:type="dxa"/>
            <w:vMerge w:val="restart"/>
            <w:hideMark/>
          </w:tcPr>
          <w:p w14:paraId="725E2E5E"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Ở nhà</w:t>
            </w:r>
          </w:p>
          <w:p w14:paraId="2225B3C7" w14:textId="77777777" w:rsidR="004A3133" w:rsidRPr="00813BBF" w:rsidRDefault="004A3133" w:rsidP="004A3133">
            <w:pPr>
              <w:spacing w:line="259" w:lineRule="auto"/>
              <w:rPr>
                <w:sz w:val="28"/>
                <w:szCs w:val="28"/>
              </w:rPr>
            </w:pPr>
            <w:r w:rsidRPr="00813BBF">
              <w:rPr>
                <w:sz w:val="28"/>
                <w:szCs w:val="28"/>
              </w:rPr>
              <w:t> </w:t>
            </w:r>
          </w:p>
          <w:p w14:paraId="1B6E94DD"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7C51A545" w14:textId="77777777" w:rsidR="004A3133" w:rsidRPr="00813BBF" w:rsidRDefault="004A3133" w:rsidP="004A3133">
            <w:pPr>
              <w:spacing w:line="259" w:lineRule="auto"/>
              <w:rPr>
                <w:sz w:val="28"/>
                <w:szCs w:val="28"/>
              </w:rPr>
            </w:pPr>
            <w:r w:rsidRPr="00813BBF">
              <w:rPr>
                <w:sz w:val="28"/>
                <w:szCs w:val="28"/>
              </w:rPr>
              <w:t>Ôn tập  T t th nh</w:t>
            </w:r>
          </w:p>
        </w:tc>
        <w:tc>
          <w:tcPr>
            <w:tcW w:w="1560" w:type="dxa"/>
            <w:hideMark/>
          </w:tcPr>
          <w:p w14:paraId="633E30BD"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63E0B96B"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3F363A41"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7AA10EAE" w14:textId="77777777" w:rsidTr="00BA74B8">
        <w:trPr>
          <w:trHeight w:val="435"/>
        </w:trPr>
        <w:tc>
          <w:tcPr>
            <w:tcW w:w="764" w:type="dxa"/>
            <w:vMerge/>
            <w:hideMark/>
          </w:tcPr>
          <w:p w14:paraId="3A65385E" w14:textId="77777777" w:rsidR="004A3133" w:rsidRPr="00813BBF" w:rsidRDefault="004A3133" w:rsidP="004A3133">
            <w:pPr>
              <w:spacing w:line="259" w:lineRule="auto"/>
              <w:rPr>
                <w:sz w:val="28"/>
                <w:szCs w:val="28"/>
              </w:rPr>
            </w:pPr>
          </w:p>
        </w:tc>
        <w:tc>
          <w:tcPr>
            <w:tcW w:w="1221" w:type="dxa"/>
            <w:vMerge/>
            <w:hideMark/>
          </w:tcPr>
          <w:p w14:paraId="58304FA1" w14:textId="77777777" w:rsidR="004A3133" w:rsidRPr="00813BBF" w:rsidRDefault="004A3133" w:rsidP="004A3133">
            <w:pPr>
              <w:spacing w:line="259" w:lineRule="auto"/>
              <w:rPr>
                <w:sz w:val="28"/>
                <w:szCs w:val="28"/>
              </w:rPr>
            </w:pPr>
          </w:p>
        </w:tc>
        <w:tc>
          <w:tcPr>
            <w:tcW w:w="3543" w:type="dxa"/>
            <w:noWrap/>
            <w:hideMark/>
          </w:tcPr>
          <w:p w14:paraId="506BB964" w14:textId="77777777" w:rsidR="004A3133" w:rsidRPr="00813BBF" w:rsidRDefault="004A3133" w:rsidP="004A3133">
            <w:pPr>
              <w:spacing w:line="259" w:lineRule="auto"/>
              <w:rPr>
                <w:bCs/>
                <w:sz w:val="28"/>
                <w:szCs w:val="28"/>
              </w:rPr>
            </w:pPr>
            <w:r w:rsidRPr="00813BBF">
              <w:rPr>
                <w:sz w:val="28"/>
                <w:szCs w:val="28"/>
              </w:rPr>
              <w:t>Ôn tập R r tr</w:t>
            </w:r>
          </w:p>
        </w:tc>
        <w:tc>
          <w:tcPr>
            <w:tcW w:w="1560" w:type="dxa"/>
            <w:hideMark/>
          </w:tcPr>
          <w:p w14:paraId="4FB40C5E"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494B4039"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66EBAEE2" w14:textId="77777777" w:rsidR="004A3133" w:rsidRPr="00813BBF" w:rsidRDefault="004A3133" w:rsidP="004A3133">
            <w:pPr>
              <w:spacing w:line="259" w:lineRule="auto"/>
              <w:rPr>
                <w:bCs/>
                <w:sz w:val="28"/>
                <w:szCs w:val="28"/>
              </w:rPr>
            </w:pPr>
          </w:p>
        </w:tc>
      </w:tr>
      <w:tr w:rsidR="004A3133" w:rsidRPr="00813BBF" w14:paraId="10610EAD" w14:textId="77777777" w:rsidTr="00092AF6">
        <w:trPr>
          <w:trHeight w:val="540"/>
        </w:trPr>
        <w:tc>
          <w:tcPr>
            <w:tcW w:w="764" w:type="dxa"/>
            <w:vMerge/>
            <w:tcBorders>
              <w:bottom w:val="single" w:sz="4" w:space="0" w:color="auto"/>
            </w:tcBorders>
            <w:hideMark/>
          </w:tcPr>
          <w:p w14:paraId="0FBD2FB6" w14:textId="77777777" w:rsidR="004A3133" w:rsidRPr="00813BBF" w:rsidRDefault="004A3133" w:rsidP="004A3133">
            <w:pPr>
              <w:spacing w:line="259" w:lineRule="auto"/>
              <w:rPr>
                <w:sz w:val="28"/>
                <w:szCs w:val="28"/>
              </w:rPr>
            </w:pPr>
          </w:p>
        </w:tc>
        <w:tc>
          <w:tcPr>
            <w:tcW w:w="1221" w:type="dxa"/>
            <w:vMerge/>
            <w:tcBorders>
              <w:bottom w:val="single" w:sz="4" w:space="0" w:color="auto"/>
            </w:tcBorders>
            <w:hideMark/>
          </w:tcPr>
          <w:p w14:paraId="67DC0E64" w14:textId="77777777" w:rsidR="004A3133" w:rsidRPr="00813BBF" w:rsidRDefault="004A3133" w:rsidP="004A3133">
            <w:pPr>
              <w:spacing w:line="259" w:lineRule="auto"/>
              <w:rPr>
                <w:sz w:val="28"/>
                <w:szCs w:val="28"/>
              </w:rPr>
            </w:pPr>
          </w:p>
        </w:tc>
        <w:tc>
          <w:tcPr>
            <w:tcW w:w="3543" w:type="dxa"/>
            <w:tcBorders>
              <w:bottom w:val="single" w:sz="4" w:space="0" w:color="auto"/>
            </w:tcBorders>
            <w:hideMark/>
          </w:tcPr>
          <w:p w14:paraId="0020F1CA" w14:textId="77777777" w:rsidR="004A3133" w:rsidRPr="00813BBF" w:rsidRDefault="004A3133" w:rsidP="004A3133">
            <w:pPr>
              <w:spacing w:line="259" w:lineRule="auto"/>
              <w:rPr>
                <w:bCs/>
                <w:sz w:val="28"/>
                <w:szCs w:val="28"/>
              </w:rPr>
            </w:pPr>
            <w:r w:rsidRPr="00813BBF">
              <w:rPr>
                <w:sz w:val="28"/>
                <w:szCs w:val="28"/>
              </w:rPr>
              <w:t>Ôn tập  ia, ua, ưa</w:t>
            </w:r>
          </w:p>
        </w:tc>
        <w:tc>
          <w:tcPr>
            <w:tcW w:w="1560" w:type="dxa"/>
            <w:tcBorders>
              <w:bottom w:val="single" w:sz="4" w:space="0" w:color="auto"/>
            </w:tcBorders>
            <w:hideMark/>
          </w:tcPr>
          <w:p w14:paraId="0AE89599"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17BFBF71"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321FFE07" w14:textId="77777777" w:rsidR="004A3133" w:rsidRPr="00813BBF" w:rsidRDefault="004A3133" w:rsidP="004A3133">
            <w:pPr>
              <w:spacing w:line="259" w:lineRule="auto"/>
              <w:rPr>
                <w:bCs/>
                <w:sz w:val="28"/>
                <w:szCs w:val="28"/>
              </w:rPr>
            </w:pPr>
          </w:p>
        </w:tc>
      </w:tr>
      <w:tr w:rsidR="004A3133" w:rsidRPr="00813BBF" w14:paraId="52521E42" w14:textId="77777777" w:rsidTr="00BA74B8">
        <w:trPr>
          <w:trHeight w:val="435"/>
        </w:trPr>
        <w:tc>
          <w:tcPr>
            <w:tcW w:w="764" w:type="dxa"/>
            <w:vMerge w:val="restart"/>
            <w:hideMark/>
          </w:tcPr>
          <w:p w14:paraId="767CC08C" w14:textId="77777777" w:rsidR="004A3133" w:rsidRPr="00813BBF" w:rsidRDefault="004A3133" w:rsidP="004A3133">
            <w:pPr>
              <w:spacing w:line="259" w:lineRule="auto"/>
              <w:rPr>
                <w:sz w:val="28"/>
                <w:szCs w:val="28"/>
              </w:rPr>
            </w:pPr>
            <w:r w:rsidRPr="00813BBF">
              <w:rPr>
                <w:sz w:val="28"/>
                <w:szCs w:val="28"/>
              </w:rPr>
              <w:t>6</w:t>
            </w:r>
          </w:p>
        </w:tc>
        <w:tc>
          <w:tcPr>
            <w:tcW w:w="1221" w:type="dxa"/>
            <w:vMerge w:val="restart"/>
            <w:hideMark/>
          </w:tcPr>
          <w:p w14:paraId="2AF3BE2C"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Đi sở thú</w:t>
            </w:r>
          </w:p>
          <w:p w14:paraId="63D3713A" w14:textId="77777777" w:rsidR="004A3133" w:rsidRPr="00813BBF" w:rsidRDefault="004A3133" w:rsidP="004A3133">
            <w:pPr>
              <w:spacing w:line="259" w:lineRule="auto"/>
              <w:rPr>
                <w:sz w:val="28"/>
                <w:szCs w:val="28"/>
              </w:rPr>
            </w:pPr>
            <w:r w:rsidRPr="00813BBF">
              <w:rPr>
                <w:sz w:val="28"/>
                <w:szCs w:val="28"/>
              </w:rPr>
              <w:t> </w:t>
            </w:r>
          </w:p>
          <w:p w14:paraId="41ABB6B5"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738D0229" w14:textId="77777777" w:rsidR="004A3133" w:rsidRPr="00813BBF" w:rsidRDefault="004A3133" w:rsidP="004A3133">
            <w:pPr>
              <w:spacing w:line="259" w:lineRule="auto"/>
              <w:rPr>
                <w:sz w:val="28"/>
                <w:szCs w:val="28"/>
              </w:rPr>
            </w:pPr>
            <w:r w:rsidRPr="00813BBF">
              <w:rPr>
                <w:sz w:val="28"/>
                <w:szCs w:val="28"/>
              </w:rPr>
              <w:t>Ôn tập P p ph</w:t>
            </w:r>
          </w:p>
        </w:tc>
        <w:tc>
          <w:tcPr>
            <w:tcW w:w="1560" w:type="dxa"/>
            <w:hideMark/>
          </w:tcPr>
          <w:p w14:paraId="0398D8E2"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19C4FE7E"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3563D794"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18E64BFD" w14:textId="77777777" w:rsidTr="00BA74B8">
        <w:trPr>
          <w:trHeight w:val="435"/>
        </w:trPr>
        <w:tc>
          <w:tcPr>
            <w:tcW w:w="764" w:type="dxa"/>
            <w:vMerge/>
            <w:hideMark/>
          </w:tcPr>
          <w:p w14:paraId="335FAD7C" w14:textId="77777777" w:rsidR="004A3133" w:rsidRPr="00813BBF" w:rsidRDefault="004A3133" w:rsidP="004A3133">
            <w:pPr>
              <w:spacing w:line="259" w:lineRule="auto"/>
              <w:rPr>
                <w:sz w:val="28"/>
                <w:szCs w:val="28"/>
              </w:rPr>
            </w:pPr>
          </w:p>
        </w:tc>
        <w:tc>
          <w:tcPr>
            <w:tcW w:w="1221" w:type="dxa"/>
            <w:vMerge/>
            <w:hideMark/>
          </w:tcPr>
          <w:p w14:paraId="788F29E9" w14:textId="77777777" w:rsidR="004A3133" w:rsidRPr="00813BBF" w:rsidRDefault="004A3133" w:rsidP="004A3133">
            <w:pPr>
              <w:spacing w:line="259" w:lineRule="auto"/>
              <w:rPr>
                <w:sz w:val="28"/>
                <w:szCs w:val="28"/>
              </w:rPr>
            </w:pPr>
          </w:p>
        </w:tc>
        <w:tc>
          <w:tcPr>
            <w:tcW w:w="3543" w:type="dxa"/>
            <w:hideMark/>
          </w:tcPr>
          <w:p w14:paraId="2747D4DE" w14:textId="77777777" w:rsidR="004A3133" w:rsidRPr="00813BBF" w:rsidRDefault="004A3133" w:rsidP="004A3133">
            <w:pPr>
              <w:spacing w:line="259" w:lineRule="auto"/>
              <w:rPr>
                <w:sz w:val="28"/>
                <w:szCs w:val="28"/>
              </w:rPr>
            </w:pPr>
            <w:r w:rsidRPr="00813BBF">
              <w:rPr>
                <w:sz w:val="28"/>
                <w:szCs w:val="28"/>
              </w:rPr>
              <w:t>Ôn tập S s X x</w:t>
            </w:r>
          </w:p>
        </w:tc>
        <w:tc>
          <w:tcPr>
            <w:tcW w:w="1560" w:type="dxa"/>
            <w:hideMark/>
          </w:tcPr>
          <w:p w14:paraId="09BE20FE"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5E0469AB"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6A56A434"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1B9122FC" w14:textId="77777777" w:rsidTr="00BA74B8">
        <w:trPr>
          <w:trHeight w:val="527"/>
        </w:trPr>
        <w:tc>
          <w:tcPr>
            <w:tcW w:w="764" w:type="dxa"/>
            <w:vMerge/>
            <w:tcBorders>
              <w:bottom w:val="single" w:sz="4" w:space="0" w:color="auto"/>
            </w:tcBorders>
            <w:hideMark/>
          </w:tcPr>
          <w:p w14:paraId="55FDEE5E" w14:textId="77777777" w:rsidR="004A3133" w:rsidRPr="00813BBF" w:rsidRDefault="004A3133" w:rsidP="004A3133">
            <w:pPr>
              <w:spacing w:line="259" w:lineRule="auto"/>
              <w:rPr>
                <w:sz w:val="28"/>
                <w:szCs w:val="28"/>
              </w:rPr>
            </w:pPr>
          </w:p>
        </w:tc>
        <w:tc>
          <w:tcPr>
            <w:tcW w:w="1221" w:type="dxa"/>
            <w:vMerge/>
            <w:tcBorders>
              <w:bottom w:val="single" w:sz="4" w:space="0" w:color="auto"/>
            </w:tcBorders>
            <w:hideMark/>
          </w:tcPr>
          <w:p w14:paraId="09AE749A" w14:textId="77777777" w:rsidR="004A3133" w:rsidRPr="00813BBF" w:rsidRDefault="004A3133" w:rsidP="004A3133">
            <w:pPr>
              <w:spacing w:line="259" w:lineRule="auto"/>
              <w:rPr>
                <w:sz w:val="28"/>
                <w:szCs w:val="28"/>
              </w:rPr>
            </w:pPr>
          </w:p>
        </w:tc>
        <w:tc>
          <w:tcPr>
            <w:tcW w:w="3543" w:type="dxa"/>
            <w:tcBorders>
              <w:bottom w:val="single" w:sz="4" w:space="0" w:color="auto"/>
            </w:tcBorders>
            <w:hideMark/>
          </w:tcPr>
          <w:p w14:paraId="04BBF35E" w14:textId="77777777" w:rsidR="004A3133" w:rsidRPr="00813BBF" w:rsidRDefault="004A3133" w:rsidP="004A3133">
            <w:pPr>
              <w:spacing w:line="259" w:lineRule="auto"/>
              <w:rPr>
                <w:bCs/>
                <w:sz w:val="28"/>
                <w:szCs w:val="28"/>
              </w:rPr>
            </w:pPr>
            <w:r w:rsidRPr="00813BBF">
              <w:rPr>
                <w:sz w:val="28"/>
                <w:szCs w:val="28"/>
              </w:rPr>
              <w:t>Ôn tập  Q q qu Y y gi</w:t>
            </w:r>
          </w:p>
        </w:tc>
        <w:tc>
          <w:tcPr>
            <w:tcW w:w="1560" w:type="dxa"/>
            <w:tcBorders>
              <w:bottom w:val="single" w:sz="4" w:space="0" w:color="auto"/>
            </w:tcBorders>
            <w:hideMark/>
          </w:tcPr>
          <w:p w14:paraId="39741233"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34EAF915"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35626A34" w14:textId="77777777" w:rsidR="004A3133" w:rsidRPr="00813BBF" w:rsidRDefault="004A3133" w:rsidP="004A3133">
            <w:pPr>
              <w:spacing w:line="259" w:lineRule="auto"/>
              <w:rPr>
                <w:bCs/>
                <w:sz w:val="28"/>
                <w:szCs w:val="28"/>
              </w:rPr>
            </w:pPr>
          </w:p>
        </w:tc>
      </w:tr>
      <w:tr w:rsidR="004A3133" w:rsidRPr="00813BBF" w14:paraId="2B585637" w14:textId="77777777" w:rsidTr="00BA74B8">
        <w:trPr>
          <w:trHeight w:val="435"/>
        </w:trPr>
        <w:tc>
          <w:tcPr>
            <w:tcW w:w="764" w:type="dxa"/>
            <w:vMerge w:val="restart"/>
            <w:hideMark/>
          </w:tcPr>
          <w:p w14:paraId="29F7EC13" w14:textId="77777777" w:rsidR="004A3133" w:rsidRPr="00813BBF" w:rsidRDefault="004A3133" w:rsidP="004A3133">
            <w:pPr>
              <w:spacing w:line="259" w:lineRule="auto"/>
              <w:rPr>
                <w:sz w:val="28"/>
                <w:szCs w:val="28"/>
              </w:rPr>
            </w:pPr>
            <w:r w:rsidRPr="00813BBF">
              <w:rPr>
                <w:sz w:val="28"/>
                <w:szCs w:val="28"/>
              </w:rPr>
              <w:t>7</w:t>
            </w:r>
          </w:p>
        </w:tc>
        <w:tc>
          <w:tcPr>
            <w:tcW w:w="1221" w:type="dxa"/>
            <w:vMerge w:val="restart"/>
            <w:hideMark/>
          </w:tcPr>
          <w:p w14:paraId="2728562B"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Thể thao</w:t>
            </w:r>
          </w:p>
          <w:p w14:paraId="517E6B1D" w14:textId="77777777" w:rsidR="004A3133" w:rsidRPr="00813BBF" w:rsidRDefault="004A3133" w:rsidP="004A3133">
            <w:pPr>
              <w:spacing w:line="259" w:lineRule="auto"/>
              <w:rPr>
                <w:sz w:val="28"/>
                <w:szCs w:val="28"/>
              </w:rPr>
            </w:pPr>
            <w:r w:rsidRPr="00813BBF">
              <w:rPr>
                <w:sz w:val="28"/>
                <w:szCs w:val="28"/>
              </w:rPr>
              <w:t> </w:t>
            </w:r>
          </w:p>
          <w:p w14:paraId="79E019EA"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254F12CE" w14:textId="77777777" w:rsidR="004A3133" w:rsidRPr="00813BBF" w:rsidRDefault="004A3133" w:rsidP="004A3133">
            <w:pPr>
              <w:spacing w:line="259" w:lineRule="auto"/>
              <w:rPr>
                <w:sz w:val="28"/>
                <w:szCs w:val="28"/>
              </w:rPr>
            </w:pPr>
            <w:r w:rsidRPr="00813BBF">
              <w:rPr>
                <w:sz w:val="28"/>
                <w:szCs w:val="28"/>
              </w:rPr>
              <w:t>Ôn tập ao eo</w:t>
            </w:r>
          </w:p>
        </w:tc>
        <w:tc>
          <w:tcPr>
            <w:tcW w:w="1560" w:type="dxa"/>
            <w:hideMark/>
          </w:tcPr>
          <w:p w14:paraId="659138C8"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0F3C4998"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16E00624"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034DF4ED" w14:textId="77777777" w:rsidTr="00BA74B8">
        <w:trPr>
          <w:trHeight w:val="435"/>
        </w:trPr>
        <w:tc>
          <w:tcPr>
            <w:tcW w:w="764" w:type="dxa"/>
            <w:vMerge/>
            <w:hideMark/>
          </w:tcPr>
          <w:p w14:paraId="76F04C3A" w14:textId="77777777" w:rsidR="004A3133" w:rsidRPr="00813BBF" w:rsidRDefault="004A3133" w:rsidP="004A3133">
            <w:pPr>
              <w:spacing w:line="259" w:lineRule="auto"/>
              <w:rPr>
                <w:sz w:val="28"/>
                <w:szCs w:val="28"/>
              </w:rPr>
            </w:pPr>
          </w:p>
        </w:tc>
        <w:tc>
          <w:tcPr>
            <w:tcW w:w="1221" w:type="dxa"/>
            <w:vMerge/>
            <w:hideMark/>
          </w:tcPr>
          <w:p w14:paraId="7BA93B83" w14:textId="77777777" w:rsidR="004A3133" w:rsidRPr="00813BBF" w:rsidRDefault="004A3133" w:rsidP="004A3133">
            <w:pPr>
              <w:spacing w:line="259" w:lineRule="auto"/>
              <w:rPr>
                <w:sz w:val="28"/>
                <w:szCs w:val="28"/>
              </w:rPr>
            </w:pPr>
          </w:p>
        </w:tc>
        <w:tc>
          <w:tcPr>
            <w:tcW w:w="3543" w:type="dxa"/>
            <w:hideMark/>
          </w:tcPr>
          <w:p w14:paraId="265D06E7" w14:textId="77777777" w:rsidR="004A3133" w:rsidRPr="00813BBF" w:rsidRDefault="004A3133" w:rsidP="004A3133">
            <w:pPr>
              <w:spacing w:line="259" w:lineRule="auto"/>
              <w:rPr>
                <w:bCs/>
                <w:sz w:val="28"/>
                <w:szCs w:val="28"/>
              </w:rPr>
            </w:pPr>
            <w:r w:rsidRPr="00813BBF">
              <w:rPr>
                <w:sz w:val="28"/>
                <w:szCs w:val="28"/>
              </w:rPr>
              <w:t>Ôn tập  au êu</w:t>
            </w:r>
          </w:p>
        </w:tc>
        <w:tc>
          <w:tcPr>
            <w:tcW w:w="1560" w:type="dxa"/>
            <w:hideMark/>
          </w:tcPr>
          <w:p w14:paraId="59DE9E90"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4C75E190" w14:textId="77777777" w:rsidR="004A3133" w:rsidRPr="00813BBF" w:rsidRDefault="004A3133" w:rsidP="004A3133">
            <w:pPr>
              <w:spacing w:line="259" w:lineRule="auto"/>
              <w:rPr>
                <w:sz w:val="28"/>
                <w:szCs w:val="28"/>
              </w:rPr>
            </w:pPr>
            <w:r w:rsidRPr="00813BBF">
              <w:rPr>
                <w:sz w:val="28"/>
                <w:szCs w:val="28"/>
              </w:rPr>
              <w:t> </w:t>
            </w:r>
          </w:p>
        </w:tc>
        <w:tc>
          <w:tcPr>
            <w:tcW w:w="1134" w:type="dxa"/>
            <w:noWrap/>
            <w:hideMark/>
          </w:tcPr>
          <w:p w14:paraId="615B36B0" w14:textId="77777777" w:rsidR="004A3133" w:rsidRPr="00813BBF" w:rsidRDefault="004A3133" w:rsidP="004A3133">
            <w:pPr>
              <w:spacing w:line="259" w:lineRule="auto"/>
              <w:rPr>
                <w:bCs/>
                <w:sz w:val="28"/>
                <w:szCs w:val="28"/>
              </w:rPr>
            </w:pPr>
          </w:p>
        </w:tc>
      </w:tr>
      <w:tr w:rsidR="004A3133" w:rsidRPr="00813BBF" w14:paraId="691D5319" w14:textId="77777777" w:rsidTr="00092AF6">
        <w:trPr>
          <w:trHeight w:val="544"/>
        </w:trPr>
        <w:tc>
          <w:tcPr>
            <w:tcW w:w="764" w:type="dxa"/>
            <w:vMerge/>
            <w:tcBorders>
              <w:bottom w:val="single" w:sz="4" w:space="0" w:color="auto"/>
            </w:tcBorders>
            <w:hideMark/>
          </w:tcPr>
          <w:p w14:paraId="60B9ECA8" w14:textId="77777777" w:rsidR="004A3133" w:rsidRPr="00813BBF" w:rsidRDefault="004A3133" w:rsidP="004A3133">
            <w:pPr>
              <w:spacing w:line="259" w:lineRule="auto"/>
              <w:rPr>
                <w:sz w:val="28"/>
                <w:szCs w:val="28"/>
              </w:rPr>
            </w:pPr>
          </w:p>
        </w:tc>
        <w:tc>
          <w:tcPr>
            <w:tcW w:w="1221" w:type="dxa"/>
            <w:vMerge/>
            <w:tcBorders>
              <w:bottom w:val="single" w:sz="4" w:space="0" w:color="auto"/>
            </w:tcBorders>
            <w:hideMark/>
          </w:tcPr>
          <w:p w14:paraId="57B8CA97" w14:textId="77777777" w:rsidR="004A3133" w:rsidRPr="00813BBF" w:rsidRDefault="004A3133" w:rsidP="004A3133">
            <w:pPr>
              <w:spacing w:line="259" w:lineRule="auto"/>
              <w:rPr>
                <w:sz w:val="28"/>
                <w:szCs w:val="28"/>
              </w:rPr>
            </w:pPr>
          </w:p>
        </w:tc>
        <w:tc>
          <w:tcPr>
            <w:tcW w:w="3543" w:type="dxa"/>
            <w:tcBorders>
              <w:bottom w:val="single" w:sz="4" w:space="0" w:color="auto"/>
            </w:tcBorders>
            <w:hideMark/>
          </w:tcPr>
          <w:p w14:paraId="6740E05D" w14:textId="77777777" w:rsidR="004A3133" w:rsidRPr="00813BBF" w:rsidRDefault="004A3133" w:rsidP="004A3133">
            <w:pPr>
              <w:spacing w:line="259" w:lineRule="auto"/>
              <w:rPr>
                <w:bCs/>
                <w:sz w:val="28"/>
                <w:szCs w:val="28"/>
              </w:rPr>
            </w:pPr>
            <w:r w:rsidRPr="00813BBF">
              <w:rPr>
                <w:sz w:val="28"/>
                <w:szCs w:val="28"/>
              </w:rPr>
              <w:t>Ôn tập  â âu, iu, ưu</w:t>
            </w:r>
          </w:p>
        </w:tc>
        <w:tc>
          <w:tcPr>
            <w:tcW w:w="1560" w:type="dxa"/>
            <w:tcBorders>
              <w:bottom w:val="single" w:sz="4" w:space="0" w:color="auto"/>
            </w:tcBorders>
            <w:hideMark/>
          </w:tcPr>
          <w:p w14:paraId="3EEC4400"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08F98347"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672DF503" w14:textId="77777777" w:rsidR="004A3133" w:rsidRPr="00813BBF" w:rsidRDefault="004A3133" w:rsidP="004A3133">
            <w:pPr>
              <w:spacing w:line="259" w:lineRule="auto"/>
              <w:rPr>
                <w:bCs/>
                <w:sz w:val="28"/>
                <w:szCs w:val="28"/>
              </w:rPr>
            </w:pPr>
          </w:p>
        </w:tc>
      </w:tr>
      <w:tr w:rsidR="004A3133" w:rsidRPr="00813BBF" w14:paraId="5BAACEB0" w14:textId="77777777" w:rsidTr="007B6221">
        <w:trPr>
          <w:trHeight w:val="547"/>
        </w:trPr>
        <w:tc>
          <w:tcPr>
            <w:tcW w:w="764" w:type="dxa"/>
            <w:vMerge w:val="restart"/>
            <w:hideMark/>
          </w:tcPr>
          <w:p w14:paraId="2509CC36" w14:textId="77777777" w:rsidR="004A3133" w:rsidRPr="00813BBF" w:rsidRDefault="004A3133" w:rsidP="004A3133">
            <w:pPr>
              <w:spacing w:line="259" w:lineRule="auto"/>
              <w:rPr>
                <w:sz w:val="28"/>
                <w:szCs w:val="28"/>
              </w:rPr>
            </w:pPr>
            <w:r w:rsidRPr="00813BBF">
              <w:rPr>
                <w:sz w:val="28"/>
                <w:szCs w:val="28"/>
              </w:rPr>
              <w:t>8</w:t>
            </w:r>
          </w:p>
        </w:tc>
        <w:tc>
          <w:tcPr>
            <w:tcW w:w="1221" w:type="dxa"/>
            <w:vMerge w:val="restart"/>
            <w:hideMark/>
          </w:tcPr>
          <w:p w14:paraId="03EBFD33"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Đồ chơi – trò chơi</w:t>
            </w:r>
          </w:p>
          <w:p w14:paraId="0F5D4F3E" w14:textId="77777777" w:rsidR="004A3133" w:rsidRPr="00813BBF" w:rsidRDefault="004A3133" w:rsidP="004A3133">
            <w:pPr>
              <w:spacing w:line="259" w:lineRule="auto"/>
              <w:rPr>
                <w:sz w:val="28"/>
                <w:szCs w:val="28"/>
              </w:rPr>
            </w:pPr>
            <w:r w:rsidRPr="00813BBF">
              <w:rPr>
                <w:sz w:val="28"/>
                <w:szCs w:val="28"/>
              </w:rPr>
              <w:t> </w:t>
            </w:r>
          </w:p>
          <w:p w14:paraId="09B5BC78"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1C0BEAE3" w14:textId="77777777" w:rsidR="004A3133" w:rsidRPr="00813BBF" w:rsidRDefault="004A3133" w:rsidP="004A3133">
            <w:pPr>
              <w:spacing w:line="259" w:lineRule="auto"/>
              <w:rPr>
                <w:sz w:val="28"/>
                <w:szCs w:val="28"/>
              </w:rPr>
            </w:pPr>
            <w:r w:rsidRPr="00813BBF">
              <w:rPr>
                <w:sz w:val="28"/>
                <w:szCs w:val="28"/>
              </w:rPr>
              <w:t>Ôn tập ai oi</w:t>
            </w:r>
          </w:p>
        </w:tc>
        <w:tc>
          <w:tcPr>
            <w:tcW w:w="1560" w:type="dxa"/>
            <w:hideMark/>
          </w:tcPr>
          <w:p w14:paraId="103ECF26"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549D9F9F"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3E018728" w14:textId="77777777" w:rsidR="004A3133" w:rsidRPr="00813BBF" w:rsidRDefault="004A3133" w:rsidP="004A3133">
            <w:pPr>
              <w:spacing w:line="259" w:lineRule="auto"/>
              <w:rPr>
                <w:sz w:val="28"/>
                <w:szCs w:val="28"/>
              </w:rPr>
            </w:pPr>
          </w:p>
        </w:tc>
      </w:tr>
      <w:tr w:rsidR="004A3133" w:rsidRPr="00813BBF" w14:paraId="02FF2051" w14:textId="77777777" w:rsidTr="00BA74B8">
        <w:trPr>
          <w:trHeight w:val="435"/>
        </w:trPr>
        <w:tc>
          <w:tcPr>
            <w:tcW w:w="764" w:type="dxa"/>
            <w:vMerge/>
            <w:hideMark/>
          </w:tcPr>
          <w:p w14:paraId="42C828E1" w14:textId="77777777" w:rsidR="004A3133" w:rsidRPr="00813BBF" w:rsidRDefault="004A3133" w:rsidP="004A3133">
            <w:pPr>
              <w:spacing w:line="259" w:lineRule="auto"/>
              <w:rPr>
                <w:sz w:val="28"/>
                <w:szCs w:val="28"/>
              </w:rPr>
            </w:pPr>
          </w:p>
        </w:tc>
        <w:tc>
          <w:tcPr>
            <w:tcW w:w="1221" w:type="dxa"/>
            <w:vMerge/>
            <w:hideMark/>
          </w:tcPr>
          <w:p w14:paraId="13D50BA5" w14:textId="77777777" w:rsidR="004A3133" w:rsidRPr="00813BBF" w:rsidRDefault="004A3133" w:rsidP="004A3133">
            <w:pPr>
              <w:spacing w:line="259" w:lineRule="auto"/>
              <w:rPr>
                <w:sz w:val="28"/>
                <w:szCs w:val="28"/>
              </w:rPr>
            </w:pPr>
          </w:p>
        </w:tc>
        <w:tc>
          <w:tcPr>
            <w:tcW w:w="3543" w:type="dxa"/>
            <w:hideMark/>
          </w:tcPr>
          <w:p w14:paraId="6F2C6C7D" w14:textId="77777777" w:rsidR="004A3133" w:rsidRPr="00813BBF" w:rsidRDefault="004A3133" w:rsidP="004A3133">
            <w:pPr>
              <w:spacing w:line="259" w:lineRule="auto"/>
              <w:rPr>
                <w:sz w:val="28"/>
                <w:szCs w:val="28"/>
              </w:rPr>
            </w:pPr>
            <w:r w:rsidRPr="00813BBF">
              <w:rPr>
                <w:sz w:val="28"/>
                <w:szCs w:val="28"/>
              </w:rPr>
              <w:t>Ôn tập  ôi ơi</w:t>
            </w:r>
          </w:p>
        </w:tc>
        <w:tc>
          <w:tcPr>
            <w:tcW w:w="1560" w:type="dxa"/>
            <w:hideMark/>
          </w:tcPr>
          <w:p w14:paraId="164AF66B"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54DC15DA"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1A3F21C4"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0E2D63E5" w14:textId="77777777" w:rsidTr="00BA74B8">
        <w:trPr>
          <w:trHeight w:val="926"/>
        </w:trPr>
        <w:tc>
          <w:tcPr>
            <w:tcW w:w="764" w:type="dxa"/>
            <w:vMerge/>
            <w:tcBorders>
              <w:bottom w:val="single" w:sz="4" w:space="0" w:color="auto"/>
            </w:tcBorders>
            <w:hideMark/>
          </w:tcPr>
          <w:p w14:paraId="10877B2D" w14:textId="77777777" w:rsidR="004A3133" w:rsidRPr="00813BBF" w:rsidRDefault="004A3133" w:rsidP="004A3133">
            <w:pPr>
              <w:spacing w:line="259" w:lineRule="auto"/>
              <w:rPr>
                <w:sz w:val="28"/>
                <w:szCs w:val="28"/>
              </w:rPr>
            </w:pPr>
          </w:p>
        </w:tc>
        <w:tc>
          <w:tcPr>
            <w:tcW w:w="1221" w:type="dxa"/>
            <w:vMerge/>
            <w:tcBorders>
              <w:bottom w:val="single" w:sz="4" w:space="0" w:color="auto"/>
            </w:tcBorders>
            <w:hideMark/>
          </w:tcPr>
          <w:p w14:paraId="388D2639" w14:textId="77777777" w:rsidR="004A3133" w:rsidRPr="00813BBF" w:rsidRDefault="004A3133" w:rsidP="004A3133">
            <w:pPr>
              <w:spacing w:line="259" w:lineRule="auto"/>
              <w:rPr>
                <w:sz w:val="28"/>
                <w:szCs w:val="28"/>
              </w:rPr>
            </w:pPr>
          </w:p>
        </w:tc>
        <w:tc>
          <w:tcPr>
            <w:tcW w:w="3543" w:type="dxa"/>
            <w:tcBorders>
              <w:bottom w:val="single" w:sz="4" w:space="0" w:color="auto"/>
            </w:tcBorders>
            <w:hideMark/>
          </w:tcPr>
          <w:p w14:paraId="1A001E05" w14:textId="77777777" w:rsidR="004A3133" w:rsidRPr="00813BBF" w:rsidRDefault="004A3133" w:rsidP="004A3133">
            <w:pPr>
              <w:spacing w:line="259" w:lineRule="auto"/>
              <w:rPr>
                <w:sz w:val="28"/>
                <w:szCs w:val="28"/>
              </w:rPr>
            </w:pPr>
            <w:r w:rsidRPr="00813BBF">
              <w:rPr>
                <w:sz w:val="28"/>
                <w:szCs w:val="28"/>
              </w:rPr>
              <w:t>Ôn tập  ui ưi ay ây</w:t>
            </w:r>
          </w:p>
        </w:tc>
        <w:tc>
          <w:tcPr>
            <w:tcW w:w="1560" w:type="dxa"/>
            <w:tcBorders>
              <w:bottom w:val="single" w:sz="4" w:space="0" w:color="auto"/>
            </w:tcBorders>
            <w:hideMark/>
          </w:tcPr>
          <w:p w14:paraId="118C59F8"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506442C1"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3161C0C7"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3E7F780B" w14:textId="77777777" w:rsidTr="00092AF6">
        <w:trPr>
          <w:trHeight w:val="405"/>
        </w:trPr>
        <w:tc>
          <w:tcPr>
            <w:tcW w:w="764" w:type="dxa"/>
            <w:vMerge w:val="restart"/>
            <w:hideMark/>
          </w:tcPr>
          <w:p w14:paraId="7E5DF43F" w14:textId="77777777" w:rsidR="004A3133" w:rsidRPr="00813BBF" w:rsidRDefault="004A3133" w:rsidP="004A3133">
            <w:pPr>
              <w:spacing w:line="259" w:lineRule="auto"/>
              <w:rPr>
                <w:sz w:val="28"/>
                <w:szCs w:val="28"/>
              </w:rPr>
            </w:pPr>
            <w:r w:rsidRPr="00813BBF">
              <w:rPr>
                <w:sz w:val="28"/>
                <w:szCs w:val="28"/>
              </w:rPr>
              <w:lastRenderedPageBreak/>
              <w:t>9</w:t>
            </w:r>
          </w:p>
        </w:tc>
        <w:tc>
          <w:tcPr>
            <w:tcW w:w="1221" w:type="dxa"/>
            <w:vMerge w:val="restart"/>
            <w:hideMark/>
          </w:tcPr>
          <w:p w14:paraId="75700D98"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Vui học</w:t>
            </w:r>
          </w:p>
          <w:p w14:paraId="66C67208" w14:textId="77777777" w:rsidR="004A3133" w:rsidRPr="00813BBF" w:rsidRDefault="004A3133" w:rsidP="004A3133">
            <w:pPr>
              <w:spacing w:line="259" w:lineRule="auto"/>
              <w:rPr>
                <w:sz w:val="28"/>
                <w:szCs w:val="28"/>
              </w:rPr>
            </w:pPr>
            <w:r w:rsidRPr="00813BBF">
              <w:rPr>
                <w:sz w:val="28"/>
                <w:szCs w:val="28"/>
              </w:rPr>
              <w:t> </w:t>
            </w:r>
          </w:p>
          <w:p w14:paraId="661199CF"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4C469289" w14:textId="77777777" w:rsidR="004A3133" w:rsidRPr="00813BBF" w:rsidRDefault="004A3133" w:rsidP="004A3133">
            <w:pPr>
              <w:spacing w:line="259" w:lineRule="auto"/>
              <w:rPr>
                <w:sz w:val="28"/>
                <w:szCs w:val="28"/>
              </w:rPr>
            </w:pPr>
            <w:r w:rsidRPr="00813BBF">
              <w:rPr>
                <w:sz w:val="28"/>
                <w:szCs w:val="28"/>
              </w:rPr>
              <w:t>Ôn tập  ac âc</w:t>
            </w:r>
          </w:p>
        </w:tc>
        <w:tc>
          <w:tcPr>
            <w:tcW w:w="1560" w:type="dxa"/>
            <w:hideMark/>
          </w:tcPr>
          <w:p w14:paraId="4A7060AB"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54396439"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38C6D252"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283BBEEE" w14:textId="77777777" w:rsidTr="00BA74B8">
        <w:trPr>
          <w:trHeight w:val="435"/>
        </w:trPr>
        <w:tc>
          <w:tcPr>
            <w:tcW w:w="764" w:type="dxa"/>
            <w:vMerge/>
            <w:hideMark/>
          </w:tcPr>
          <w:p w14:paraId="3B2D192F" w14:textId="77777777" w:rsidR="004A3133" w:rsidRPr="00813BBF" w:rsidRDefault="004A3133" w:rsidP="004A3133">
            <w:pPr>
              <w:spacing w:line="259" w:lineRule="auto"/>
              <w:rPr>
                <w:sz w:val="28"/>
                <w:szCs w:val="28"/>
              </w:rPr>
            </w:pPr>
          </w:p>
        </w:tc>
        <w:tc>
          <w:tcPr>
            <w:tcW w:w="1221" w:type="dxa"/>
            <w:vMerge/>
            <w:hideMark/>
          </w:tcPr>
          <w:p w14:paraId="4C2BFC16" w14:textId="77777777" w:rsidR="004A3133" w:rsidRPr="00813BBF" w:rsidRDefault="004A3133" w:rsidP="004A3133">
            <w:pPr>
              <w:spacing w:line="259" w:lineRule="auto"/>
              <w:rPr>
                <w:sz w:val="28"/>
                <w:szCs w:val="28"/>
              </w:rPr>
            </w:pPr>
          </w:p>
        </w:tc>
        <w:tc>
          <w:tcPr>
            <w:tcW w:w="3543" w:type="dxa"/>
            <w:hideMark/>
          </w:tcPr>
          <w:p w14:paraId="4E72B3EE" w14:textId="77777777" w:rsidR="004A3133" w:rsidRPr="00813BBF" w:rsidRDefault="004A3133" w:rsidP="004A3133">
            <w:pPr>
              <w:spacing w:line="259" w:lineRule="auto"/>
              <w:rPr>
                <w:sz w:val="28"/>
                <w:szCs w:val="28"/>
              </w:rPr>
            </w:pPr>
            <w:r w:rsidRPr="00813BBF">
              <w:rPr>
                <w:sz w:val="28"/>
                <w:szCs w:val="28"/>
              </w:rPr>
              <w:t>Ôn tập  ă ăc</w:t>
            </w:r>
          </w:p>
        </w:tc>
        <w:tc>
          <w:tcPr>
            <w:tcW w:w="1560" w:type="dxa"/>
            <w:hideMark/>
          </w:tcPr>
          <w:p w14:paraId="216D866F"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01CB030E"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6440E270"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745C5A6F" w14:textId="77777777" w:rsidTr="007B6221">
        <w:trPr>
          <w:trHeight w:val="548"/>
        </w:trPr>
        <w:tc>
          <w:tcPr>
            <w:tcW w:w="764" w:type="dxa"/>
            <w:vMerge/>
            <w:tcBorders>
              <w:bottom w:val="single" w:sz="4" w:space="0" w:color="auto"/>
            </w:tcBorders>
            <w:hideMark/>
          </w:tcPr>
          <w:p w14:paraId="17186B95" w14:textId="77777777" w:rsidR="004A3133" w:rsidRPr="00813BBF" w:rsidRDefault="004A3133" w:rsidP="004A3133">
            <w:pPr>
              <w:spacing w:line="259" w:lineRule="auto"/>
              <w:rPr>
                <w:sz w:val="28"/>
                <w:szCs w:val="28"/>
              </w:rPr>
            </w:pPr>
          </w:p>
        </w:tc>
        <w:tc>
          <w:tcPr>
            <w:tcW w:w="1221" w:type="dxa"/>
            <w:vMerge/>
            <w:tcBorders>
              <w:bottom w:val="single" w:sz="4" w:space="0" w:color="auto"/>
            </w:tcBorders>
            <w:hideMark/>
          </w:tcPr>
          <w:p w14:paraId="1EE3F2AC" w14:textId="77777777" w:rsidR="004A3133" w:rsidRPr="00813BBF" w:rsidRDefault="004A3133" w:rsidP="004A3133">
            <w:pPr>
              <w:spacing w:line="259" w:lineRule="auto"/>
              <w:rPr>
                <w:sz w:val="28"/>
                <w:szCs w:val="28"/>
              </w:rPr>
            </w:pPr>
          </w:p>
        </w:tc>
        <w:tc>
          <w:tcPr>
            <w:tcW w:w="3543" w:type="dxa"/>
            <w:tcBorders>
              <w:bottom w:val="single" w:sz="4" w:space="0" w:color="auto"/>
            </w:tcBorders>
            <w:hideMark/>
          </w:tcPr>
          <w:p w14:paraId="29E16529" w14:textId="77777777" w:rsidR="004A3133" w:rsidRPr="00813BBF" w:rsidRDefault="004A3133" w:rsidP="004A3133">
            <w:pPr>
              <w:spacing w:line="259" w:lineRule="auto"/>
              <w:rPr>
                <w:sz w:val="28"/>
                <w:szCs w:val="28"/>
              </w:rPr>
            </w:pPr>
            <w:r w:rsidRPr="00813BBF">
              <w:rPr>
                <w:sz w:val="28"/>
                <w:szCs w:val="28"/>
              </w:rPr>
              <w:t>Ôn tập oc ôc uc ưc</w:t>
            </w:r>
          </w:p>
        </w:tc>
        <w:tc>
          <w:tcPr>
            <w:tcW w:w="1560" w:type="dxa"/>
            <w:tcBorders>
              <w:bottom w:val="single" w:sz="4" w:space="0" w:color="auto"/>
            </w:tcBorders>
            <w:hideMark/>
          </w:tcPr>
          <w:p w14:paraId="46F2A3F8"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65894545"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5E3362A6"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339CCF05" w14:textId="77777777" w:rsidTr="00BA74B8">
        <w:trPr>
          <w:trHeight w:val="435"/>
        </w:trPr>
        <w:tc>
          <w:tcPr>
            <w:tcW w:w="764" w:type="dxa"/>
            <w:vMerge w:val="restart"/>
            <w:hideMark/>
          </w:tcPr>
          <w:p w14:paraId="16065641" w14:textId="77777777" w:rsidR="004A3133" w:rsidRPr="00813BBF" w:rsidRDefault="004A3133" w:rsidP="004A3133">
            <w:pPr>
              <w:spacing w:line="259" w:lineRule="auto"/>
              <w:rPr>
                <w:sz w:val="28"/>
                <w:szCs w:val="28"/>
              </w:rPr>
            </w:pPr>
            <w:r w:rsidRPr="00813BBF">
              <w:rPr>
                <w:sz w:val="28"/>
                <w:szCs w:val="28"/>
              </w:rPr>
              <w:t>10</w:t>
            </w:r>
          </w:p>
        </w:tc>
        <w:tc>
          <w:tcPr>
            <w:tcW w:w="1221" w:type="dxa"/>
            <w:vMerge w:val="restart"/>
            <w:hideMark/>
          </w:tcPr>
          <w:p w14:paraId="0C27ADE5"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Ngày chủ nhật</w:t>
            </w:r>
          </w:p>
          <w:p w14:paraId="6946D918"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5E0362AE" w14:textId="77777777" w:rsidR="004A3133" w:rsidRPr="00813BBF" w:rsidRDefault="004A3133" w:rsidP="004A3133">
            <w:pPr>
              <w:spacing w:line="259" w:lineRule="auto"/>
              <w:rPr>
                <w:sz w:val="28"/>
                <w:szCs w:val="28"/>
              </w:rPr>
            </w:pPr>
            <w:r w:rsidRPr="00813BBF">
              <w:rPr>
                <w:sz w:val="28"/>
                <w:szCs w:val="28"/>
              </w:rPr>
              <w:t>Ôn tập at ăt ât</w:t>
            </w:r>
          </w:p>
        </w:tc>
        <w:tc>
          <w:tcPr>
            <w:tcW w:w="1560" w:type="dxa"/>
            <w:hideMark/>
          </w:tcPr>
          <w:p w14:paraId="42ED9BCE" w14:textId="77777777" w:rsidR="004A3133" w:rsidRPr="00813BBF" w:rsidRDefault="004A3133" w:rsidP="004A3133">
            <w:pPr>
              <w:spacing w:line="259" w:lineRule="auto"/>
              <w:rPr>
                <w:sz w:val="28"/>
                <w:szCs w:val="28"/>
              </w:rPr>
            </w:pPr>
            <w:r>
              <w:rPr>
                <w:sz w:val="28"/>
                <w:szCs w:val="28"/>
              </w:rPr>
              <w:t>1</w:t>
            </w:r>
          </w:p>
        </w:tc>
        <w:tc>
          <w:tcPr>
            <w:tcW w:w="1984" w:type="dxa"/>
            <w:hideMark/>
          </w:tcPr>
          <w:p w14:paraId="307F0B93"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14EBC2CC"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2C8854DF" w14:textId="77777777" w:rsidTr="00BA74B8">
        <w:trPr>
          <w:trHeight w:val="435"/>
        </w:trPr>
        <w:tc>
          <w:tcPr>
            <w:tcW w:w="764" w:type="dxa"/>
            <w:vMerge/>
            <w:hideMark/>
          </w:tcPr>
          <w:p w14:paraId="21BED486" w14:textId="77777777" w:rsidR="004A3133" w:rsidRPr="00813BBF" w:rsidRDefault="004A3133" w:rsidP="004A3133">
            <w:pPr>
              <w:spacing w:line="259" w:lineRule="auto"/>
              <w:rPr>
                <w:sz w:val="28"/>
                <w:szCs w:val="28"/>
              </w:rPr>
            </w:pPr>
          </w:p>
        </w:tc>
        <w:tc>
          <w:tcPr>
            <w:tcW w:w="1221" w:type="dxa"/>
            <w:vMerge/>
            <w:hideMark/>
          </w:tcPr>
          <w:p w14:paraId="30EBED20" w14:textId="77777777" w:rsidR="004A3133" w:rsidRPr="00813BBF" w:rsidRDefault="004A3133" w:rsidP="004A3133">
            <w:pPr>
              <w:spacing w:line="259" w:lineRule="auto"/>
              <w:rPr>
                <w:sz w:val="28"/>
                <w:szCs w:val="28"/>
              </w:rPr>
            </w:pPr>
          </w:p>
        </w:tc>
        <w:tc>
          <w:tcPr>
            <w:tcW w:w="3543" w:type="dxa"/>
            <w:noWrap/>
            <w:hideMark/>
          </w:tcPr>
          <w:p w14:paraId="65F4B34C" w14:textId="77777777" w:rsidR="004A3133" w:rsidRPr="00813BBF" w:rsidRDefault="004A3133" w:rsidP="004A3133">
            <w:pPr>
              <w:spacing w:line="259" w:lineRule="auto"/>
              <w:rPr>
                <w:bCs/>
                <w:sz w:val="28"/>
                <w:szCs w:val="28"/>
              </w:rPr>
            </w:pPr>
            <w:r w:rsidRPr="00813BBF">
              <w:rPr>
                <w:sz w:val="28"/>
                <w:szCs w:val="28"/>
              </w:rPr>
              <w:t>Ôn tập et êt it</w:t>
            </w:r>
          </w:p>
        </w:tc>
        <w:tc>
          <w:tcPr>
            <w:tcW w:w="1560" w:type="dxa"/>
            <w:hideMark/>
          </w:tcPr>
          <w:p w14:paraId="778F602B"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52695199"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2D6C3DB7" w14:textId="77777777" w:rsidR="004A3133" w:rsidRPr="00813BBF" w:rsidRDefault="004A3133" w:rsidP="004A3133">
            <w:pPr>
              <w:spacing w:line="259" w:lineRule="auto"/>
              <w:rPr>
                <w:bCs/>
                <w:sz w:val="28"/>
                <w:szCs w:val="28"/>
              </w:rPr>
            </w:pPr>
          </w:p>
        </w:tc>
      </w:tr>
      <w:tr w:rsidR="004A3133" w:rsidRPr="00813BBF" w14:paraId="65E10B38" w14:textId="77777777" w:rsidTr="00BA74B8">
        <w:trPr>
          <w:trHeight w:val="435"/>
        </w:trPr>
        <w:tc>
          <w:tcPr>
            <w:tcW w:w="764" w:type="dxa"/>
            <w:vMerge/>
          </w:tcPr>
          <w:p w14:paraId="052CBC1E" w14:textId="77777777" w:rsidR="004A3133" w:rsidRPr="00813BBF" w:rsidRDefault="004A3133" w:rsidP="004A3133">
            <w:pPr>
              <w:rPr>
                <w:sz w:val="28"/>
                <w:szCs w:val="28"/>
              </w:rPr>
            </w:pPr>
          </w:p>
        </w:tc>
        <w:tc>
          <w:tcPr>
            <w:tcW w:w="1221" w:type="dxa"/>
            <w:vMerge/>
          </w:tcPr>
          <w:p w14:paraId="20397ADB" w14:textId="77777777" w:rsidR="004A3133" w:rsidRPr="00813BBF" w:rsidRDefault="004A3133" w:rsidP="004A3133">
            <w:pPr>
              <w:rPr>
                <w:sz w:val="28"/>
                <w:szCs w:val="28"/>
              </w:rPr>
            </w:pPr>
          </w:p>
        </w:tc>
        <w:tc>
          <w:tcPr>
            <w:tcW w:w="3543" w:type="dxa"/>
            <w:noWrap/>
          </w:tcPr>
          <w:p w14:paraId="582AE0A0" w14:textId="77777777" w:rsidR="004A3133" w:rsidRPr="00813BBF" w:rsidRDefault="004A3133" w:rsidP="004A3133">
            <w:pPr>
              <w:rPr>
                <w:sz w:val="28"/>
                <w:szCs w:val="28"/>
              </w:rPr>
            </w:pPr>
            <w:r w:rsidRPr="00813BBF">
              <w:rPr>
                <w:sz w:val="28"/>
                <w:szCs w:val="28"/>
              </w:rPr>
              <w:t>Ôn tập ot ôt ơt ut ưt</w:t>
            </w:r>
          </w:p>
        </w:tc>
        <w:tc>
          <w:tcPr>
            <w:tcW w:w="1560" w:type="dxa"/>
          </w:tcPr>
          <w:p w14:paraId="7FF83562" w14:textId="77777777" w:rsidR="004A3133" w:rsidRPr="00813BBF" w:rsidRDefault="004A3133" w:rsidP="004A3133">
            <w:pPr>
              <w:rPr>
                <w:sz w:val="28"/>
                <w:szCs w:val="28"/>
              </w:rPr>
            </w:pPr>
            <w:r>
              <w:rPr>
                <w:sz w:val="28"/>
                <w:szCs w:val="28"/>
              </w:rPr>
              <w:t>1</w:t>
            </w:r>
          </w:p>
        </w:tc>
        <w:tc>
          <w:tcPr>
            <w:tcW w:w="1984" w:type="dxa"/>
          </w:tcPr>
          <w:p w14:paraId="7024F9F1" w14:textId="77777777" w:rsidR="004A3133" w:rsidRPr="00813BBF" w:rsidRDefault="004A3133" w:rsidP="004A3133">
            <w:pPr>
              <w:rPr>
                <w:sz w:val="28"/>
                <w:szCs w:val="28"/>
              </w:rPr>
            </w:pPr>
          </w:p>
        </w:tc>
        <w:tc>
          <w:tcPr>
            <w:tcW w:w="1134" w:type="dxa"/>
          </w:tcPr>
          <w:p w14:paraId="559590CE" w14:textId="77777777" w:rsidR="004A3133" w:rsidRPr="00813BBF" w:rsidRDefault="004A3133" w:rsidP="004A3133">
            <w:pPr>
              <w:rPr>
                <w:bCs/>
                <w:sz w:val="28"/>
                <w:szCs w:val="28"/>
              </w:rPr>
            </w:pPr>
          </w:p>
        </w:tc>
      </w:tr>
      <w:tr w:rsidR="004A3133" w:rsidRPr="00813BBF" w14:paraId="4452F720" w14:textId="77777777" w:rsidTr="00BA74B8">
        <w:trPr>
          <w:trHeight w:val="435"/>
        </w:trPr>
        <w:tc>
          <w:tcPr>
            <w:tcW w:w="764" w:type="dxa"/>
            <w:vMerge w:val="restart"/>
            <w:hideMark/>
          </w:tcPr>
          <w:p w14:paraId="05786220" w14:textId="77777777" w:rsidR="004A3133" w:rsidRPr="00813BBF" w:rsidRDefault="004A3133" w:rsidP="004A3133">
            <w:pPr>
              <w:spacing w:line="259" w:lineRule="auto"/>
              <w:rPr>
                <w:sz w:val="28"/>
                <w:szCs w:val="28"/>
              </w:rPr>
            </w:pPr>
            <w:r w:rsidRPr="00813BBF">
              <w:rPr>
                <w:sz w:val="28"/>
                <w:szCs w:val="28"/>
              </w:rPr>
              <w:t>11</w:t>
            </w:r>
          </w:p>
        </w:tc>
        <w:tc>
          <w:tcPr>
            <w:tcW w:w="1221" w:type="dxa"/>
            <w:vMerge w:val="restart"/>
            <w:hideMark/>
          </w:tcPr>
          <w:p w14:paraId="765925FC"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Bạn bè</w:t>
            </w:r>
          </w:p>
          <w:p w14:paraId="551335DF" w14:textId="77777777" w:rsidR="004A3133" w:rsidRPr="00813BBF" w:rsidRDefault="004A3133" w:rsidP="004A3133">
            <w:pPr>
              <w:spacing w:line="259" w:lineRule="auto"/>
              <w:rPr>
                <w:sz w:val="28"/>
                <w:szCs w:val="28"/>
              </w:rPr>
            </w:pPr>
            <w:r w:rsidRPr="00813BBF">
              <w:rPr>
                <w:sz w:val="28"/>
                <w:szCs w:val="28"/>
              </w:rPr>
              <w:t> </w:t>
            </w:r>
          </w:p>
          <w:p w14:paraId="5D0699A1"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6140ABB9" w14:textId="77777777" w:rsidR="004A3133" w:rsidRPr="00813BBF" w:rsidRDefault="004A3133" w:rsidP="004A3133">
            <w:pPr>
              <w:spacing w:line="259" w:lineRule="auto"/>
              <w:rPr>
                <w:sz w:val="28"/>
                <w:szCs w:val="28"/>
              </w:rPr>
            </w:pPr>
            <w:r w:rsidRPr="00813BBF">
              <w:rPr>
                <w:sz w:val="28"/>
                <w:szCs w:val="28"/>
              </w:rPr>
              <w:t>Ôn tập  an ăn ân</w:t>
            </w:r>
          </w:p>
        </w:tc>
        <w:tc>
          <w:tcPr>
            <w:tcW w:w="1560" w:type="dxa"/>
            <w:hideMark/>
          </w:tcPr>
          <w:p w14:paraId="0908CA2D"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3140DE64" w14:textId="77777777" w:rsidR="004A3133" w:rsidRPr="00813BBF" w:rsidRDefault="004A3133" w:rsidP="004A3133">
            <w:pPr>
              <w:spacing w:line="259" w:lineRule="auto"/>
              <w:rPr>
                <w:sz w:val="28"/>
                <w:szCs w:val="28"/>
              </w:rPr>
            </w:pPr>
            <w:r w:rsidRPr="00813BBF">
              <w:rPr>
                <w:sz w:val="28"/>
                <w:szCs w:val="28"/>
              </w:rPr>
              <w:t xml:space="preserve"> </w:t>
            </w:r>
          </w:p>
        </w:tc>
        <w:tc>
          <w:tcPr>
            <w:tcW w:w="1134" w:type="dxa"/>
            <w:hideMark/>
          </w:tcPr>
          <w:p w14:paraId="20A06517"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48787DAB" w14:textId="77777777" w:rsidTr="00BA74B8">
        <w:trPr>
          <w:trHeight w:val="435"/>
        </w:trPr>
        <w:tc>
          <w:tcPr>
            <w:tcW w:w="764" w:type="dxa"/>
            <w:vMerge/>
            <w:hideMark/>
          </w:tcPr>
          <w:p w14:paraId="3DDF6350" w14:textId="77777777" w:rsidR="004A3133" w:rsidRPr="00813BBF" w:rsidRDefault="004A3133" w:rsidP="004A3133">
            <w:pPr>
              <w:spacing w:line="259" w:lineRule="auto"/>
              <w:rPr>
                <w:sz w:val="28"/>
                <w:szCs w:val="28"/>
              </w:rPr>
            </w:pPr>
          </w:p>
        </w:tc>
        <w:tc>
          <w:tcPr>
            <w:tcW w:w="1221" w:type="dxa"/>
            <w:vMerge/>
            <w:hideMark/>
          </w:tcPr>
          <w:p w14:paraId="3DF1C1FD" w14:textId="77777777" w:rsidR="004A3133" w:rsidRPr="00813BBF" w:rsidRDefault="004A3133" w:rsidP="004A3133">
            <w:pPr>
              <w:spacing w:line="259" w:lineRule="auto"/>
              <w:rPr>
                <w:sz w:val="28"/>
                <w:szCs w:val="28"/>
              </w:rPr>
            </w:pPr>
          </w:p>
        </w:tc>
        <w:tc>
          <w:tcPr>
            <w:tcW w:w="3543" w:type="dxa"/>
            <w:hideMark/>
          </w:tcPr>
          <w:p w14:paraId="7EABDD26" w14:textId="77777777" w:rsidR="004A3133" w:rsidRPr="00813BBF" w:rsidRDefault="004A3133" w:rsidP="004A3133">
            <w:pPr>
              <w:spacing w:line="259" w:lineRule="auto"/>
              <w:rPr>
                <w:sz w:val="28"/>
                <w:szCs w:val="28"/>
              </w:rPr>
            </w:pPr>
            <w:r w:rsidRPr="00813BBF">
              <w:rPr>
                <w:sz w:val="28"/>
                <w:szCs w:val="28"/>
              </w:rPr>
              <w:t>Ôn tập  en ên in</w:t>
            </w:r>
          </w:p>
        </w:tc>
        <w:tc>
          <w:tcPr>
            <w:tcW w:w="1560" w:type="dxa"/>
            <w:hideMark/>
          </w:tcPr>
          <w:p w14:paraId="224FFDA2"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71C1E905" w14:textId="77777777" w:rsidR="004A3133" w:rsidRPr="00813BBF" w:rsidRDefault="004A3133" w:rsidP="004A3133">
            <w:pPr>
              <w:spacing w:line="259" w:lineRule="auto"/>
              <w:rPr>
                <w:sz w:val="28"/>
                <w:szCs w:val="28"/>
              </w:rPr>
            </w:pPr>
            <w:r w:rsidRPr="00813BBF">
              <w:rPr>
                <w:sz w:val="28"/>
                <w:szCs w:val="28"/>
              </w:rPr>
              <w:t xml:space="preserve"> </w:t>
            </w:r>
          </w:p>
        </w:tc>
        <w:tc>
          <w:tcPr>
            <w:tcW w:w="1134" w:type="dxa"/>
            <w:hideMark/>
          </w:tcPr>
          <w:p w14:paraId="3715555C"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7A098C80" w14:textId="77777777" w:rsidTr="00BA74B8">
        <w:trPr>
          <w:trHeight w:val="435"/>
        </w:trPr>
        <w:tc>
          <w:tcPr>
            <w:tcW w:w="764" w:type="dxa"/>
            <w:vMerge/>
            <w:hideMark/>
          </w:tcPr>
          <w:p w14:paraId="5179DB64" w14:textId="77777777" w:rsidR="004A3133" w:rsidRPr="00813BBF" w:rsidRDefault="004A3133" w:rsidP="004A3133">
            <w:pPr>
              <w:spacing w:line="259" w:lineRule="auto"/>
              <w:rPr>
                <w:sz w:val="28"/>
                <w:szCs w:val="28"/>
              </w:rPr>
            </w:pPr>
          </w:p>
        </w:tc>
        <w:tc>
          <w:tcPr>
            <w:tcW w:w="1221" w:type="dxa"/>
            <w:vMerge/>
            <w:hideMark/>
          </w:tcPr>
          <w:p w14:paraId="4AE2761A" w14:textId="77777777" w:rsidR="004A3133" w:rsidRPr="00813BBF" w:rsidRDefault="004A3133" w:rsidP="004A3133">
            <w:pPr>
              <w:spacing w:line="259" w:lineRule="auto"/>
              <w:rPr>
                <w:sz w:val="28"/>
                <w:szCs w:val="28"/>
              </w:rPr>
            </w:pPr>
          </w:p>
        </w:tc>
        <w:tc>
          <w:tcPr>
            <w:tcW w:w="3543" w:type="dxa"/>
            <w:hideMark/>
          </w:tcPr>
          <w:p w14:paraId="6CD99710" w14:textId="77777777" w:rsidR="004A3133" w:rsidRPr="00813BBF" w:rsidRDefault="004A3133" w:rsidP="004A3133">
            <w:pPr>
              <w:spacing w:line="259" w:lineRule="auto"/>
              <w:rPr>
                <w:sz w:val="28"/>
                <w:szCs w:val="28"/>
              </w:rPr>
            </w:pPr>
            <w:r w:rsidRPr="00813BBF">
              <w:rPr>
                <w:sz w:val="28"/>
                <w:szCs w:val="28"/>
              </w:rPr>
              <w:t xml:space="preserve"> Ôn tập  on ôn ơn un</w:t>
            </w:r>
          </w:p>
        </w:tc>
        <w:tc>
          <w:tcPr>
            <w:tcW w:w="1560" w:type="dxa"/>
            <w:hideMark/>
          </w:tcPr>
          <w:p w14:paraId="728535EC"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7B729B56" w14:textId="77777777" w:rsidR="004A3133" w:rsidRPr="00813BBF" w:rsidRDefault="004A3133" w:rsidP="004A3133">
            <w:pPr>
              <w:spacing w:line="259" w:lineRule="auto"/>
              <w:rPr>
                <w:sz w:val="28"/>
                <w:szCs w:val="28"/>
              </w:rPr>
            </w:pPr>
            <w:r w:rsidRPr="00813BBF">
              <w:rPr>
                <w:sz w:val="28"/>
                <w:szCs w:val="28"/>
              </w:rPr>
              <w:t xml:space="preserve"> </w:t>
            </w:r>
          </w:p>
        </w:tc>
        <w:tc>
          <w:tcPr>
            <w:tcW w:w="1134" w:type="dxa"/>
            <w:hideMark/>
          </w:tcPr>
          <w:p w14:paraId="76BE3524" w14:textId="77777777" w:rsidR="004A3133" w:rsidRPr="00813BBF" w:rsidRDefault="004A3133" w:rsidP="004A3133">
            <w:pPr>
              <w:spacing w:line="259" w:lineRule="auto"/>
              <w:rPr>
                <w:bCs/>
                <w:sz w:val="28"/>
                <w:szCs w:val="28"/>
              </w:rPr>
            </w:pPr>
          </w:p>
        </w:tc>
      </w:tr>
      <w:tr w:rsidR="004A3133" w:rsidRPr="00813BBF" w14:paraId="04FF7EE8" w14:textId="77777777" w:rsidTr="00BA74B8">
        <w:trPr>
          <w:trHeight w:val="435"/>
        </w:trPr>
        <w:tc>
          <w:tcPr>
            <w:tcW w:w="764" w:type="dxa"/>
            <w:vMerge w:val="restart"/>
            <w:hideMark/>
          </w:tcPr>
          <w:p w14:paraId="5B601664" w14:textId="77777777" w:rsidR="004A3133" w:rsidRPr="00813BBF" w:rsidRDefault="004A3133" w:rsidP="004A3133">
            <w:pPr>
              <w:spacing w:line="259" w:lineRule="auto"/>
              <w:rPr>
                <w:sz w:val="28"/>
                <w:szCs w:val="28"/>
              </w:rPr>
            </w:pPr>
            <w:r w:rsidRPr="00813BBF">
              <w:rPr>
                <w:sz w:val="28"/>
                <w:szCs w:val="28"/>
              </w:rPr>
              <w:t>12</w:t>
            </w:r>
          </w:p>
        </w:tc>
        <w:tc>
          <w:tcPr>
            <w:tcW w:w="1221" w:type="dxa"/>
            <w:vMerge w:val="restart"/>
            <w:hideMark/>
          </w:tcPr>
          <w:p w14:paraId="1047D8F7"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Trung thu</w:t>
            </w:r>
          </w:p>
          <w:p w14:paraId="2F5B3F04" w14:textId="77777777" w:rsidR="004A3133" w:rsidRPr="00813BBF" w:rsidRDefault="004A3133" w:rsidP="004A3133">
            <w:pPr>
              <w:spacing w:line="259" w:lineRule="auto"/>
              <w:rPr>
                <w:sz w:val="28"/>
                <w:szCs w:val="28"/>
              </w:rPr>
            </w:pPr>
            <w:r w:rsidRPr="00813BBF">
              <w:rPr>
                <w:sz w:val="28"/>
                <w:szCs w:val="28"/>
              </w:rPr>
              <w:t> </w:t>
            </w:r>
          </w:p>
          <w:p w14:paraId="5A8D5AA3"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7BDB056A" w14:textId="77777777" w:rsidR="004A3133" w:rsidRPr="00813BBF" w:rsidRDefault="004A3133" w:rsidP="004A3133">
            <w:pPr>
              <w:spacing w:line="259" w:lineRule="auto"/>
              <w:rPr>
                <w:sz w:val="28"/>
                <w:szCs w:val="28"/>
              </w:rPr>
            </w:pPr>
            <w:r w:rsidRPr="00813BBF">
              <w:rPr>
                <w:sz w:val="28"/>
                <w:szCs w:val="28"/>
              </w:rPr>
              <w:t>Ôn tập ang ăng âng</w:t>
            </w:r>
          </w:p>
        </w:tc>
        <w:tc>
          <w:tcPr>
            <w:tcW w:w="1560" w:type="dxa"/>
            <w:hideMark/>
          </w:tcPr>
          <w:p w14:paraId="1C6BAA6C"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6975AEE6"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62C39A33"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35727233" w14:textId="77777777" w:rsidTr="00BA74B8">
        <w:trPr>
          <w:trHeight w:val="435"/>
        </w:trPr>
        <w:tc>
          <w:tcPr>
            <w:tcW w:w="764" w:type="dxa"/>
            <w:vMerge/>
            <w:hideMark/>
          </w:tcPr>
          <w:p w14:paraId="58B43EBB" w14:textId="77777777" w:rsidR="004A3133" w:rsidRPr="00813BBF" w:rsidRDefault="004A3133" w:rsidP="004A3133">
            <w:pPr>
              <w:spacing w:line="259" w:lineRule="auto"/>
              <w:rPr>
                <w:sz w:val="28"/>
                <w:szCs w:val="28"/>
              </w:rPr>
            </w:pPr>
          </w:p>
        </w:tc>
        <w:tc>
          <w:tcPr>
            <w:tcW w:w="1221" w:type="dxa"/>
            <w:vMerge/>
            <w:hideMark/>
          </w:tcPr>
          <w:p w14:paraId="15D76B78" w14:textId="77777777" w:rsidR="004A3133" w:rsidRPr="00813BBF" w:rsidRDefault="004A3133" w:rsidP="004A3133">
            <w:pPr>
              <w:spacing w:line="259" w:lineRule="auto"/>
              <w:rPr>
                <w:sz w:val="28"/>
                <w:szCs w:val="28"/>
              </w:rPr>
            </w:pPr>
          </w:p>
        </w:tc>
        <w:tc>
          <w:tcPr>
            <w:tcW w:w="3543" w:type="dxa"/>
            <w:hideMark/>
          </w:tcPr>
          <w:p w14:paraId="0442A4C7" w14:textId="77777777" w:rsidR="004A3133" w:rsidRPr="00813BBF" w:rsidRDefault="004A3133" w:rsidP="004A3133">
            <w:pPr>
              <w:spacing w:line="259" w:lineRule="auto"/>
              <w:rPr>
                <w:sz w:val="28"/>
                <w:szCs w:val="28"/>
              </w:rPr>
            </w:pPr>
            <w:r w:rsidRPr="00813BBF">
              <w:rPr>
                <w:sz w:val="28"/>
                <w:szCs w:val="28"/>
              </w:rPr>
              <w:t>Ôn tập  ong ông</w:t>
            </w:r>
          </w:p>
        </w:tc>
        <w:tc>
          <w:tcPr>
            <w:tcW w:w="1560" w:type="dxa"/>
            <w:hideMark/>
          </w:tcPr>
          <w:p w14:paraId="0BB81307"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2FBEB7E1"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42A0FF64"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2651293A" w14:textId="77777777" w:rsidTr="007B6221">
        <w:trPr>
          <w:trHeight w:val="514"/>
        </w:trPr>
        <w:tc>
          <w:tcPr>
            <w:tcW w:w="764" w:type="dxa"/>
            <w:vMerge/>
            <w:tcBorders>
              <w:bottom w:val="single" w:sz="4" w:space="0" w:color="auto"/>
            </w:tcBorders>
            <w:hideMark/>
          </w:tcPr>
          <w:p w14:paraId="0293E453" w14:textId="77777777" w:rsidR="004A3133" w:rsidRPr="00813BBF" w:rsidRDefault="004A3133" w:rsidP="004A3133">
            <w:pPr>
              <w:spacing w:line="259" w:lineRule="auto"/>
              <w:rPr>
                <w:sz w:val="28"/>
                <w:szCs w:val="28"/>
              </w:rPr>
            </w:pPr>
          </w:p>
        </w:tc>
        <w:tc>
          <w:tcPr>
            <w:tcW w:w="1221" w:type="dxa"/>
            <w:vMerge/>
            <w:tcBorders>
              <w:bottom w:val="single" w:sz="4" w:space="0" w:color="auto"/>
            </w:tcBorders>
            <w:hideMark/>
          </w:tcPr>
          <w:p w14:paraId="7EAAF6CD" w14:textId="77777777" w:rsidR="004A3133" w:rsidRPr="00813BBF" w:rsidRDefault="004A3133" w:rsidP="004A3133">
            <w:pPr>
              <w:spacing w:line="259" w:lineRule="auto"/>
              <w:rPr>
                <w:sz w:val="28"/>
                <w:szCs w:val="28"/>
              </w:rPr>
            </w:pPr>
          </w:p>
        </w:tc>
        <w:tc>
          <w:tcPr>
            <w:tcW w:w="3543" w:type="dxa"/>
            <w:tcBorders>
              <w:bottom w:val="single" w:sz="4" w:space="0" w:color="auto"/>
            </w:tcBorders>
            <w:hideMark/>
          </w:tcPr>
          <w:p w14:paraId="7FCB0E95" w14:textId="77777777" w:rsidR="004A3133" w:rsidRPr="00813BBF" w:rsidRDefault="004A3133" w:rsidP="004A3133">
            <w:pPr>
              <w:spacing w:line="259" w:lineRule="auto"/>
              <w:rPr>
                <w:bCs/>
                <w:sz w:val="28"/>
                <w:szCs w:val="28"/>
              </w:rPr>
            </w:pPr>
            <w:r w:rsidRPr="00813BBF">
              <w:rPr>
                <w:bCs/>
                <w:sz w:val="28"/>
                <w:szCs w:val="28"/>
              </w:rPr>
              <w:t xml:space="preserve"> </w:t>
            </w:r>
            <w:r w:rsidRPr="00813BBF">
              <w:rPr>
                <w:sz w:val="28"/>
                <w:szCs w:val="28"/>
              </w:rPr>
              <w:t>Ôn tập   ung ưng ach êch</w:t>
            </w:r>
          </w:p>
        </w:tc>
        <w:tc>
          <w:tcPr>
            <w:tcW w:w="1560" w:type="dxa"/>
            <w:tcBorders>
              <w:bottom w:val="single" w:sz="4" w:space="0" w:color="auto"/>
            </w:tcBorders>
            <w:hideMark/>
          </w:tcPr>
          <w:p w14:paraId="2BFB617E"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65D7DFE2"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25B4DB63" w14:textId="77777777" w:rsidR="004A3133" w:rsidRPr="00813BBF" w:rsidRDefault="004A3133" w:rsidP="004A3133">
            <w:pPr>
              <w:spacing w:line="259" w:lineRule="auto"/>
              <w:rPr>
                <w:bCs/>
                <w:sz w:val="28"/>
                <w:szCs w:val="28"/>
              </w:rPr>
            </w:pPr>
          </w:p>
        </w:tc>
      </w:tr>
      <w:tr w:rsidR="004A3133" w:rsidRPr="00813BBF" w14:paraId="15BDBC56" w14:textId="77777777" w:rsidTr="00BA74B8">
        <w:trPr>
          <w:trHeight w:val="435"/>
        </w:trPr>
        <w:tc>
          <w:tcPr>
            <w:tcW w:w="764" w:type="dxa"/>
            <w:vMerge w:val="restart"/>
            <w:hideMark/>
          </w:tcPr>
          <w:p w14:paraId="12A75BC2" w14:textId="77777777" w:rsidR="004A3133" w:rsidRPr="00813BBF" w:rsidRDefault="004A3133" w:rsidP="004A3133">
            <w:pPr>
              <w:spacing w:line="259" w:lineRule="auto"/>
              <w:rPr>
                <w:sz w:val="28"/>
                <w:szCs w:val="28"/>
              </w:rPr>
            </w:pPr>
            <w:r w:rsidRPr="00813BBF">
              <w:rPr>
                <w:sz w:val="28"/>
                <w:szCs w:val="28"/>
              </w:rPr>
              <w:t> </w:t>
            </w:r>
          </w:p>
          <w:p w14:paraId="3977D21B" w14:textId="77777777" w:rsidR="004A3133" w:rsidRPr="00813BBF" w:rsidRDefault="004A3133" w:rsidP="004A3133">
            <w:pPr>
              <w:spacing w:line="259" w:lineRule="auto"/>
              <w:rPr>
                <w:sz w:val="28"/>
                <w:szCs w:val="28"/>
              </w:rPr>
            </w:pPr>
            <w:r w:rsidRPr="00813BBF">
              <w:rPr>
                <w:sz w:val="28"/>
                <w:szCs w:val="28"/>
              </w:rPr>
              <w:t>13</w:t>
            </w:r>
          </w:p>
          <w:p w14:paraId="44C42B3A" w14:textId="77777777" w:rsidR="004A3133" w:rsidRPr="00813BBF" w:rsidRDefault="004A3133" w:rsidP="004A3133">
            <w:pPr>
              <w:spacing w:line="259" w:lineRule="auto"/>
              <w:rPr>
                <w:sz w:val="28"/>
                <w:szCs w:val="28"/>
              </w:rPr>
            </w:pPr>
            <w:r w:rsidRPr="00813BBF">
              <w:rPr>
                <w:sz w:val="28"/>
                <w:szCs w:val="28"/>
              </w:rPr>
              <w:t> </w:t>
            </w:r>
          </w:p>
          <w:p w14:paraId="34BB2C9C" w14:textId="77777777" w:rsidR="004A3133" w:rsidRPr="00813BBF" w:rsidRDefault="004A3133" w:rsidP="004A3133">
            <w:pPr>
              <w:spacing w:line="259" w:lineRule="auto"/>
              <w:rPr>
                <w:sz w:val="28"/>
                <w:szCs w:val="28"/>
              </w:rPr>
            </w:pPr>
            <w:r w:rsidRPr="00813BBF">
              <w:rPr>
                <w:sz w:val="28"/>
                <w:szCs w:val="28"/>
              </w:rPr>
              <w:t> </w:t>
            </w:r>
          </w:p>
        </w:tc>
        <w:tc>
          <w:tcPr>
            <w:tcW w:w="1221" w:type="dxa"/>
            <w:vMerge w:val="restart"/>
            <w:hideMark/>
          </w:tcPr>
          <w:p w14:paraId="0BAB1CAA"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Thăm quê</w:t>
            </w:r>
          </w:p>
          <w:p w14:paraId="3E775DE1" w14:textId="77777777" w:rsidR="004A3133" w:rsidRPr="00813BBF" w:rsidRDefault="004A3133" w:rsidP="004A3133">
            <w:pPr>
              <w:spacing w:line="259" w:lineRule="auto"/>
              <w:rPr>
                <w:sz w:val="28"/>
                <w:szCs w:val="28"/>
              </w:rPr>
            </w:pPr>
            <w:r w:rsidRPr="00813BBF">
              <w:rPr>
                <w:sz w:val="28"/>
                <w:szCs w:val="28"/>
              </w:rPr>
              <w:t> </w:t>
            </w:r>
          </w:p>
          <w:p w14:paraId="04595C74"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733C8E34" w14:textId="77777777" w:rsidR="004A3133" w:rsidRPr="00813BBF" w:rsidRDefault="004A3133" w:rsidP="004A3133">
            <w:pPr>
              <w:spacing w:line="259" w:lineRule="auto"/>
              <w:rPr>
                <w:sz w:val="28"/>
                <w:szCs w:val="28"/>
              </w:rPr>
            </w:pPr>
            <w:r w:rsidRPr="00813BBF">
              <w:rPr>
                <w:sz w:val="28"/>
                <w:szCs w:val="28"/>
              </w:rPr>
              <w:t>Ôn tập am ăm âm</w:t>
            </w:r>
          </w:p>
        </w:tc>
        <w:tc>
          <w:tcPr>
            <w:tcW w:w="1560" w:type="dxa"/>
            <w:hideMark/>
          </w:tcPr>
          <w:p w14:paraId="75284657" w14:textId="77777777" w:rsidR="004A3133" w:rsidRPr="00813BBF" w:rsidRDefault="004A3133" w:rsidP="004A3133">
            <w:pPr>
              <w:spacing w:line="259" w:lineRule="auto"/>
              <w:rPr>
                <w:sz w:val="28"/>
                <w:szCs w:val="28"/>
              </w:rPr>
            </w:pPr>
            <w:r w:rsidRPr="00813BBF">
              <w:rPr>
                <w:sz w:val="28"/>
                <w:szCs w:val="28"/>
              </w:rPr>
              <w:t>1</w:t>
            </w:r>
          </w:p>
        </w:tc>
        <w:tc>
          <w:tcPr>
            <w:tcW w:w="1984" w:type="dxa"/>
            <w:noWrap/>
            <w:hideMark/>
          </w:tcPr>
          <w:p w14:paraId="251F75B6"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42F39591"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1EA3192B" w14:textId="77777777" w:rsidTr="00BA74B8">
        <w:trPr>
          <w:trHeight w:val="435"/>
        </w:trPr>
        <w:tc>
          <w:tcPr>
            <w:tcW w:w="764" w:type="dxa"/>
            <w:vMerge/>
            <w:hideMark/>
          </w:tcPr>
          <w:p w14:paraId="2AEEEEDC" w14:textId="77777777" w:rsidR="004A3133" w:rsidRPr="00813BBF" w:rsidRDefault="004A3133" w:rsidP="004A3133">
            <w:pPr>
              <w:spacing w:line="259" w:lineRule="auto"/>
              <w:rPr>
                <w:sz w:val="28"/>
                <w:szCs w:val="28"/>
              </w:rPr>
            </w:pPr>
          </w:p>
        </w:tc>
        <w:tc>
          <w:tcPr>
            <w:tcW w:w="1221" w:type="dxa"/>
            <w:vMerge/>
            <w:hideMark/>
          </w:tcPr>
          <w:p w14:paraId="2B4E2991" w14:textId="77777777" w:rsidR="004A3133" w:rsidRPr="00813BBF" w:rsidRDefault="004A3133" w:rsidP="004A3133">
            <w:pPr>
              <w:spacing w:line="259" w:lineRule="auto"/>
              <w:rPr>
                <w:sz w:val="28"/>
                <w:szCs w:val="28"/>
              </w:rPr>
            </w:pPr>
          </w:p>
        </w:tc>
        <w:tc>
          <w:tcPr>
            <w:tcW w:w="3543" w:type="dxa"/>
            <w:hideMark/>
          </w:tcPr>
          <w:p w14:paraId="709D69A1" w14:textId="77777777" w:rsidR="004A3133" w:rsidRPr="00813BBF" w:rsidRDefault="004A3133" w:rsidP="004A3133">
            <w:pPr>
              <w:spacing w:line="259" w:lineRule="auto"/>
              <w:rPr>
                <w:sz w:val="28"/>
                <w:szCs w:val="28"/>
              </w:rPr>
            </w:pPr>
            <w:r w:rsidRPr="00813BBF">
              <w:rPr>
                <w:sz w:val="28"/>
                <w:szCs w:val="28"/>
              </w:rPr>
              <w:t>Ôn tập  em êm</w:t>
            </w:r>
          </w:p>
        </w:tc>
        <w:tc>
          <w:tcPr>
            <w:tcW w:w="1560" w:type="dxa"/>
            <w:hideMark/>
          </w:tcPr>
          <w:p w14:paraId="61EA2A0A"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6F5BB8D7"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2CCF0FEF"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34B9B28A" w14:textId="77777777" w:rsidTr="00BA74B8">
        <w:trPr>
          <w:trHeight w:val="558"/>
        </w:trPr>
        <w:tc>
          <w:tcPr>
            <w:tcW w:w="764" w:type="dxa"/>
            <w:vMerge/>
            <w:tcBorders>
              <w:bottom w:val="single" w:sz="4" w:space="0" w:color="auto"/>
            </w:tcBorders>
            <w:hideMark/>
          </w:tcPr>
          <w:p w14:paraId="72095C30" w14:textId="77777777" w:rsidR="004A3133" w:rsidRPr="00813BBF" w:rsidRDefault="004A3133" w:rsidP="004A3133">
            <w:pPr>
              <w:spacing w:line="259" w:lineRule="auto"/>
              <w:rPr>
                <w:sz w:val="28"/>
                <w:szCs w:val="28"/>
              </w:rPr>
            </w:pPr>
          </w:p>
        </w:tc>
        <w:tc>
          <w:tcPr>
            <w:tcW w:w="1221" w:type="dxa"/>
            <w:vMerge/>
            <w:tcBorders>
              <w:bottom w:val="single" w:sz="4" w:space="0" w:color="auto"/>
            </w:tcBorders>
            <w:hideMark/>
          </w:tcPr>
          <w:p w14:paraId="6C2287E9" w14:textId="77777777" w:rsidR="004A3133" w:rsidRPr="00813BBF" w:rsidRDefault="004A3133" w:rsidP="004A3133">
            <w:pPr>
              <w:spacing w:line="259" w:lineRule="auto"/>
              <w:rPr>
                <w:sz w:val="28"/>
                <w:szCs w:val="28"/>
              </w:rPr>
            </w:pPr>
          </w:p>
        </w:tc>
        <w:tc>
          <w:tcPr>
            <w:tcW w:w="3543" w:type="dxa"/>
            <w:tcBorders>
              <w:bottom w:val="single" w:sz="4" w:space="0" w:color="auto"/>
            </w:tcBorders>
            <w:hideMark/>
          </w:tcPr>
          <w:p w14:paraId="03C4D3D5" w14:textId="77777777" w:rsidR="004A3133" w:rsidRPr="00813BBF" w:rsidRDefault="004A3133" w:rsidP="004A3133">
            <w:pPr>
              <w:spacing w:line="259" w:lineRule="auto"/>
              <w:rPr>
                <w:bCs/>
                <w:sz w:val="28"/>
                <w:szCs w:val="28"/>
              </w:rPr>
            </w:pPr>
            <w:r w:rsidRPr="00813BBF">
              <w:rPr>
                <w:sz w:val="28"/>
                <w:szCs w:val="28"/>
              </w:rPr>
              <w:t>Ôn tập  om ôm ơm im um</w:t>
            </w:r>
          </w:p>
        </w:tc>
        <w:tc>
          <w:tcPr>
            <w:tcW w:w="1560" w:type="dxa"/>
            <w:tcBorders>
              <w:bottom w:val="single" w:sz="4" w:space="0" w:color="auto"/>
            </w:tcBorders>
            <w:hideMark/>
          </w:tcPr>
          <w:p w14:paraId="30FF524B"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4E04DEC3"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2BE2BEAD" w14:textId="77777777" w:rsidR="004A3133" w:rsidRPr="00813BBF" w:rsidRDefault="004A3133" w:rsidP="004A3133">
            <w:pPr>
              <w:spacing w:line="259" w:lineRule="auto"/>
              <w:rPr>
                <w:bCs/>
                <w:sz w:val="28"/>
                <w:szCs w:val="28"/>
              </w:rPr>
            </w:pPr>
          </w:p>
        </w:tc>
      </w:tr>
      <w:tr w:rsidR="004A3133" w:rsidRPr="00813BBF" w14:paraId="688BB36E" w14:textId="77777777" w:rsidTr="00BA74B8">
        <w:trPr>
          <w:trHeight w:val="435"/>
        </w:trPr>
        <w:tc>
          <w:tcPr>
            <w:tcW w:w="764" w:type="dxa"/>
            <w:vMerge w:val="restart"/>
            <w:hideMark/>
          </w:tcPr>
          <w:p w14:paraId="53031ABE" w14:textId="77777777" w:rsidR="004A3133" w:rsidRPr="00813BBF" w:rsidRDefault="004A3133" w:rsidP="004A3133">
            <w:pPr>
              <w:spacing w:line="259" w:lineRule="auto"/>
              <w:rPr>
                <w:sz w:val="28"/>
                <w:szCs w:val="28"/>
              </w:rPr>
            </w:pPr>
            <w:r w:rsidRPr="00813BBF">
              <w:rPr>
                <w:sz w:val="28"/>
                <w:szCs w:val="28"/>
              </w:rPr>
              <w:t>14</w:t>
            </w:r>
          </w:p>
        </w:tc>
        <w:tc>
          <w:tcPr>
            <w:tcW w:w="1221" w:type="dxa"/>
            <w:vMerge w:val="restart"/>
            <w:hideMark/>
          </w:tcPr>
          <w:p w14:paraId="3925D738"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Lớp em</w:t>
            </w:r>
          </w:p>
          <w:p w14:paraId="7BBE6445" w14:textId="77777777" w:rsidR="004A3133" w:rsidRPr="00813BBF" w:rsidRDefault="004A3133" w:rsidP="004A3133">
            <w:pPr>
              <w:spacing w:line="259" w:lineRule="auto"/>
              <w:rPr>
                <w:sz w:val="28"/>
                <w:szCs w:val="28"/>
              </w:rPr>
            </w:pPr>
            <w:r w:rsidRPr="00813BBF">
              <w:rPr>
                <w:sz w:val="28"/>
                <w:szCs w:val="28"/>
              </w:rPr>
              <w:t> </w:t>
            </w:r>
          </w:p>
          <w:p w14:paraId="52199E9B"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3BE67DBF" w14:textId="77777777" w:rsidR="004A3133" w:rsidRPr="00813BBF" w:rsidRDefault="004A3133" w:rsidP="004A3133">
            <w:pPr>
              <w:spacing w:line="259" w:lineRule="auto"/>
              <w:rPr>
                <w:sz w:val="28"/>
                <w:szCs w:val="28"/>
              </w:rPr>
            </w:pPr>
            <w:r w:rsidRPr="00813BBF">
              <w:rPr>
                <w:sz w:val="28"/>
                <w:szCs w:val="28"/>
              </w:rPr>
              <w:t>Ôn tập  ap ăp âp</w:t>
            </w:r>
          </w:p>
        </w:tc>
        <w:tc>
          <w:tcPr>
            <w:tcW w:w="1560" w:type="dxa"/>
            <w:hideMark/>
          </w:tcPr>
          <w:p w14:paraId="1472CF46"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13865D77"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24BC5814"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57302C12" w14:textId="77777777" w:rsidTr="00BA74B8">
        <w:trPr>
          <w:trHeight w:val="435"/>
        </w:trPr>
        <w:tc>
          <w:tcPr>
            <w:tcW w:w="764" w:type="dxa"/>
            <w:vMerge/>
            <w:hideMark/>
          </w:tcPr>
          <w:p w14:paraId="526F7DB1" w14:textId="77777777" w:rsidR="004A3133" w:rsidRPr="00813BBF" w:rsidRDefault="004A3133" w:rsidP="004A3133">
            <w:pPr>
              <w:spacing w:line="259" w:lineRule="auto"/>
              <w:rPr>
                <w:sz w:val="28"/>
                <w:szCs w:val="28"/>
              </w:rPr>
            </w:pPr>
          </w:p>
        </w:tc>
        <w:tc>
          <w:tcPr>
            <w:tcW w:w="1221" w:type="dxa"/>
            <w:vMerge/>
            <w:hideMark/>
          </w:tcPr>
          <w:p w14:paraId="1A35DD60" w14:textId="77777777" w:rsidR="004A3133" w:rsidRPr="00813BBF" w:rsidRDefault="004A3133" w:rsidP="004A3133">
            <w:pPr>
              <w:spacing w:line="259" w:lineRule="auto"/>
              <w:rPr>
                <w:sz w:val="28"/>
                <w:szCs w:val="28"/>
              </w:rPr>
            </w:pPr>
          </w:p>
        </w:tc>
        <w:tc>
          <w:tcPr>
            <w:tcW w:w="3543" w:type="dxa"/>
            <w:hideMark/>
          </w:tcPr>
          <w:p w14:paraId="1F7A58D6" w14:textId="77777777" w:rsidR="004A3133" w:rsidRPr="00813BBF" w:rsidRDefault="004A3133" w:rsidP="004A3133">
            <w:pPr>
              <w:spacing w:line="259" w:lineRule="auto"/>
              <w:rPr>
                <w:sz w:val="28"/>
                <w:szCs w:val="28"/>
              </w:rPr>
            </w:pPr>
            <w:r w:rsidRPr="00813BBF">
              <w:rPr>
                <w:sz w:val="28"/>
                <w:szCs w:val="28"/>
              </w:rPr>
              <w:t>Ôn tập ep êp</w:t>
            </w:r>
          </w:p>
        </w:tc>
        <w:tc>
          <w:tcPr>
            <w:tcW w:w="1560" w:type="dxa"/>
            <w:hideMark/>
          </w:tcPr>
          <w:p w14:paraId="33AEBC9F"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5186E00D"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3E4E26B8"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21D1F57F" w14:textId="77777777" w:rsidTr="007B6221">
        <w:trPr>
          <w:trHeight w:val="504"/>
        </w:trPr>
        <w:tc>
          <w:tcPr>
            <w:tcW w:w="764" w:type="dxa"/>
            <w:vMerge/>
            <w:tcBorders>
              <w:bottom w:val="single" w:sz="4" w:space="0" w:color="auto"/>
            </w:tcBorders>
            <w:hideMark/>
          </w:tcPr>
          <w:p w14:paraId="6E179676" w14:textId="77777777" w:rsidR="004A3133" w:rsidRPr="00813BBF" w:rsidRDefault="004A3133" w:rsidP="004A3133">
            <w:pPr>
              <w:spacing w:line="259" w:lineRule="auto"/>
              <w:rPr>
                <w:sz w:val="28"/>
                <w:szCs w:val="28"/>
              </w:rPr>
            </w:pPr>
          </w:p>
        </w:tc>
        <w:tc>
          <w:tcPr>
            <w:tcW w:w="1221" w:type="dxa"/>
            <w:vMerge/>
            <w:tcBorders>
              <w:bottom w:val="single" w:sz="4" w:space="0" w:color="auto"/>
            </w:tcBorders>
            <w:hideMark/>
          </w:tcPr>
          <w:p w14:paraId="19F42A99" w14:textId="77777777" w:rsidR="004A3133" w:rsidRPr="00813BBF" w:rsidRDefault="004A3133" w:rsidP="004A3133">
            <w:pPr>
              <w:spacing w:line="259" w:lineRule="auto"/>
              <w:rPr>
                <w:sz w:val="28"/>
                <w:szCs w:val="28"/>
              </w:rPr>
            </w:pPr>
          </w:p>
        </w:tc>
        <w:tc>
          <w:tcPr>
            <w:tcW w:w="3543" w:type="dxa"/>
            <w:tcBorders>
              <w:bottom w:val="single" w:sz="4" w:space="0" w:color="auto"/>
            </w:tcBorders>
            <w:hideMark/>
          </w:tcPr>
          <w:p w14:paraId="471301A1" w14:textId="77777777" w:rsidR="004A3133" w:rsidRPr="00813BBF" w:rsidRDefault="004A3133" w:rsidP="004A3133">
            <w:pPr>
              <w:spacing w:line="259" w:lineRule="auto"/>
              <w:rPr>
                <w:bCs/>
                <w:sz w:val="28"/>
                <w:szCs w:val="28"/>
              </w:rPr>
            </w:pPr>
            <w:r w:rsidRPr="00813BBF">
              <w:rPr>
                <w:sz w:val="28"/>
                <w:szCs w:val="28"/>
              </w:rPr>
              <w:t>Ôn tập  op ôp ơp</w:t>
            </w:r>
          </w:p>
        </w:tc>
        <w:tc>
          <w:tcPr>
            <w:tcW w:w="1560" w:type="dxa"/>
            <w:tcBorders>
              <w:bottom w:val="single" w:sz="4" w:space="0" w:color="auto"/>
            </w:tcBorders>
            <w:hideMark/>
          </w:tcPr>
          <w:p w14:paraId="3F32535B"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08B4AA0C"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15EC35A0" w14:textId="77777777" w:rsidR="004A3133" w:rsidRPr="00813BBF" w:rsidRDefault="004A3133" w:rsidP="004A3133">
            <w:pPr>
              <w:spacing w:line="259" w:lineRule="auto"/>
              <w:rPr>
                <w:bCs/>
                <w:sz w:val="28"/>
                <w:szCs w:val="28"/>
              </w:rPr>
            </w:pPr>
          </w:p>
        </w:tc>
      </w:tr>
      <w:tr w:rsidR="004A3133" w:rsidRPr="00813BBF" w14:paraId="3866C19C" w14:textId="77777777" w:rsidTr="00BA74B8">
        <w:trPr>
          <w:trHeight w:val="435"/>
        </w:trPr>
        <w:tc>
          <w:tcPr>
            <w:tcW w:w="764" w:type="dxa"/>
            <w:vMerge w:val="restart"/>
            <w:hideMark/>
          </w:tcPr>
          <w:p w14:paraId="0EC3CFB9" w14:textId="77777777" w:rsidR="004A3133" w:rsidRPr="00813BBF" w:rsidRDefault="004A3133" w:rsidP="004A3133">
            <w:pPr>
              <w:spacing w:line="259" w:lineRule="auto"/>
              <w:rPr>
                <w:sz w:val="28"/>
                <w:szCs w:val="28"/>
              </w:rPr>
            </w:pPr>
            <w:r w:rsidRPr="00813BBF">
              <w:rPr>
                <w:sz w:val="28"/>
                <w:szCs w:val="28"/>
              </w:rPr>
              <w:t>15</w:t>
            </w:r>
          </w:p>
        </w:tc>
        <w:tc>
          <w:tcPr>
            <w:tcW w:w="1221" w:type="dxa"/>
            <w:vMerge w:val="restart"/>
            <w:hideMark/>
          </w:tcPr>
          <w:p w14:paraId="0904A3BC"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Sinh nhật</w:t>
            </w:r>
          </w:p>
          <w:p w14:paraId="120A0744" w14:textId="77777777" w:rsidR="004A3133" w:rsidRPr="00813BBF" w:rsidRDefault="004A3133" w:rsidP="004A3133">
            <w:pPr>
              <w:spacing w:line="259" w:lineRule="auto"/>
              <w:rPr>
                <w:sz w:val="28"/>
                <w:szCs w:val="28"/>
              </w:rPr>
            </w:pPr>
            <w:r w:rsidRPr="00813BBF">
              <w:rPr>
                <w:sz w:val="28"/>
                <w:szCs w:val="28"/>
              </w:rPr>
              <w:t> </w:t>
            </w:r>
          </w:p>
          <w:p w14:paraId="25C57660"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235AFCF8" w14:textId="77777777" w:rsidR="004A3133" w:rsidRPr="00813BBF" w:rsidRDefault="004A3133" w:rsidP="004A3133">
            <w:pPr>
              <w:spacing w:line="259" w:lineRule="auto"/>
              <w:rPr>
                <w:sz w:val="28"/>
                <w:szCs w:val="28"/>
              </w:rPr>
            </w:pPr>
            <w:r w:rsidRPr="00813BBF">
              <w:rPr>
                <w:sz w:val="28"/>
                <w:szCs w:val="28"/>
              </w:rPr>
              <w:t>Ôn tập  anh ênh inh</w:t>
            </w:r>
          </w:p>
        </w:tc>
        <w:tc>
          <w:tcPr>
            <w:tcW w:w="1560" w:type="dxa"/>
            <w:hideMark/>
          </w:tcPr>
          <w:p w14:paraId="74A7837E"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596C6AF7"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2F5058AD"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29E5CA0C" w14:textId="77777777" w:rsidTr="00BA74B8">
        <w:trPr>
          <w:trHeight w:val="435"/>
        </w:trPr>
        <w:tc>
          <w:tcPr>
            <w:tcW w:w="764" w:type="dxa"/>
            <w:vMerge/>
            <w:hideMark/>
          </w:tcPr>
          <w:p w14:paraId="591E5290" w14:textId="77777777" w:rsidR="004A3133" w:rsidRPr="00813BBF" w:rsidRDefault="004A3133" w:rsidP="004A3133">
            <w:pPr>
              <w:spacing w:line="259" w:lineRule="auto"/>
              <w:rPr>
                <w:sz w:val="28"/>
                <w:szCs w:val="28"/>
              </w:rPr>
            </w:pPr>
          </w:p>
        </w:tc>
        <w:tc>
          <w:tcPr>
            <w:tcW w:w="1221" w:type="dxa"/>
            <w:vMerge/>
            <w:hideMark/>
          </w:tcPr>
          <w:p w14:paraId="7B5256CB" w14:textId="77777777" w:rsidR="004A3133" w:rsidRPr="00813BBF" w:rsidRDefault="004A3133" w:rsidP="004A3133">
            <w:pPr>
              <w:spacing w:line="259" w:lineRule="auto"/>
              <w:rPr>
                <w:sz w:val="28"/>
                <w:szCs w:val="28"/>
              </w:rPr>
            </w:pPr>
          </w:p>
        </w:tc>
        <w:tc>
          <w:tcPr>
            <w:tcW w:w="3543" w:type="dxa"/>
            <w:hideMark/>
          </w:tcPr>
          <w:p w14:paraId="20D8ACF3" w14:textId="77777777" w:rsidR="004A3133" w:rsidRPr="00813BBF" w:rsidRDefault="004A3133" w:rsidP="004A3133">
            <w:pPr>
              <w:spacing w:line="259" w:lineRule="auto"/>
              <w:rPr>
                <w:sz w:val="28"/>
                <w:szCs w:val="28"/>
              </w:rPr>
            </w:pPr>
            <w:r w:rsidRPr="00813BBF">
              <w:rPr>
                <w:sz w:val="28"/>
                <w:szCs w:val="28"/>
              </w:rPr>
              <w:t>Ôn tập  ươu</w:t>
            </w:r>
          </w:p>
        </w:tc>
        <w:tc>
          <w:tcPr>
            <w:tcW w:w="1560" w:type="dxa"/>
            <w:hideMark/>
          </w:tcPr>
          <w:p w14:paraId="336F9BDA"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5BBACF2A"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28AA5759"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00454334" w14:textId="77777777" w:rsidTr="007B6221">
        <w:trPr>
          <w:trHeight w:val="516"/>
        </w:trPr>
        <w:tc>
          <w:tcPr>
            <w:tcW w:w="764" w:type="dxa"/>
            <w:vMerge/>
            <w:tcBorders>
              <w:bottom w:val="single" w:sz="4" w:space="0" w:color="auto"/>
            </w:tcBorders>
            <w:hideMark/>
          </w:tcPr>
          <w:p w14:paraId="6F850A98" w14:textId="77777777" w:rsidR="004A3133" w:rsidRPr="00813BBF" w:rsidRDefault="004A3133" w:rsidP="004A3133">
            <w:pPr>
              <w:spacing w:line="259" w:lineRule="auto"/>
              <w:rPr>
                <w:sz w:val="28"/>
                <w:szCs w:val="28"/>
              </w:rPr>
            </w:pPr>
          </w:p>
        </w:tc>
        <w:tc>
          <w:tcPr>
            <w:tcW w:w="1221" w:type="dxa"/>
            <w:vMerge/>
            <w:tcBorders>
              <w:bottom w:val="single" w:sz="4" w:space="0" w:color="auto"/>
            </w:tcBorders>
            <w:hideMark/>
          </w:tcPr>
          <w:p w14:paraId="5DF45A0F" w14:textId="77777777" w:rsidR="004A3133" w:rsidRPr="00813BBF" w:rsidRDefault="004A3133" w:rsidP="004A3133">
            <w:pPr>
              <w:spacing w:line="259" w:lineRule="auto"/>
              <w:rPr>
                <w:sz w:val="28"/>
                <w:szCs w:val="28"/>
              </w:rPr>
            </w:pPr>
          </w:p>
        </w:tc>
        <w:tc>
          <w:tcPr>
            <w:tcW w:w="3543" w:type="dxa"/>
            <w:tcBorders>
              <w:bottom w:val="single" w:sz="4" w:space="0" w:color="auto"/>
            </w:tcBorders>
            <w:hideMark/>
          </w:tcPr>
          <w:p w14:paraId="022FE092" w14:textId="5BA32A14" w:rsidR="004A3133" w:rsidRPr="00813BBF" w:rsidRDefault="004A3133" w:rsidP="004A3133">
            <w:pPr>
              <w:spacing w:line="259" w:lineRule="auto"/>
              <w:rPr>
                <w:sz w:val="28"/>
                <w:szCs w:val="28"/>
              </w:rPr>
            </w:pPr>
            <w:r w:rsidRPr="00813BBF">
              <w:rPr>
                <w:sz w:val="28"/>
                <w:szCs w:val="28"/>
              </w:rPr>
              <w:t xml:space="preserve"> Ô</w:t>
            </w:r>
            <w:r w:rsidR="007B6221">
              <w:rPr>
                <w:sz w:val="28"/>
                <w:szCs w:val="28"/>
                <w:lang w:val="en-US"/>
              </w:rPr>
              <w:t>n</w:t>
            </w:r>
            <w:r w:rsidRPr="00813BBF">
              <w:rPr>
                <w:sz w:val="28"/>
                <w:szCs w:val="28"/>
              </w:rPr>
              <w:t xml:space="preserve"> tập iêu yêu</w:t>
            </w:r>
          </w:p>
        </w:tc>
        <w:tc>
          <w:tcPr>
            <w:tcW w:w="1560" w:type="dxa"/>
            <w:tcBorders>
              <w:bottom w:val="single" w:sz="4" w:space="0" w:color="auto"/>
            </w:tcBorders>
            <w:hideMark/>
          </w:tcPr>
          <w:p w14:paraId="01C702D5"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4AC444ED"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669514A1"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77EABAA2" w14:textId="77777777" w:rsidTr="00BA74B8">
        <w:trPr>
          <w:trHeight w:val="435"/>
        </w:trPr>
        <w:tc>
          <w:tcPr>
            <w:tcW w:w="764" w:type="dxa"/>
            <w:vMerge w:val="restart"/>
            <w:hideMark/>
          </w:tcPr>
          <w:p w14:paraId="7C2FC5C7" w14:textId="77777777" w:rsidR="004A3133" w:rsidRPr="00813BBF" w:rsidRDefault="004A3133" w:rsidP="004A3133">
            <w:pPr>
              <w:spacing w:line="259" w:lineRule="auto"/>
              <w:rPr>
                <w:sz w:val="28"/>
                <w:szCs w:val="28"/>
              </w:rPr>
            </w:pPr>
            <w:r w:rsidRPr="00813BBF">
              <w:rPr>
                <w:sz w:val="28"/>
                <w:szCs w:val="28"/>
              </w:rPr>
              <w:t>16</w:t>
            </w:r>
          </w:p>
        </w:tc>
        <w:tc>
          <w:tcPr>
            <w:tcW w:w="1221" w:type="dxa"/>
            <w:vMerge w:val="restart"/>
            <w:hideMark/>
          </w:tcPr>
          <w:p w14:paraId="4FC363B9"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Ước mơ</w:t>
            </w:r>
          </w:p>
          <w:p w14:paraId="15D57ECF" w14:textId="77777777" w:rsidR="004A3133" w:rsidRPr="00813BBF" w:rsidRDefault="004A3133" w:rsidP="004A3133">
            <w:pPr>
              <w:spacing w:line="259" w:lineRule="auto"/>
              <w:rPr>
                <w:sz w:val="28"/>
                <w:szCs w:val="28"/>
              </w:rPr>
            </w:pPr>
            <w:r w:rsidRPr="00813BBF">
              <w:rPr>
                <w:sz w:val="28"/>
                <w:szCs w:val="28"/>
              </w:rPr>
              <w:t> </w:t>
            </w:r>
          </w:p>
          <w:p w14:paraId="3A6E936E"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3F1AC0B2" w14:textId="77777777" w:rsidR="004A3133" w:rsidRPr="00813BBF" w:rsidRDefault="004A3133" w:rsidP="004A3133">
            <w:pPr>
              <w:spacing w:line="259" w:lineRule="auto"/>
              <w:rPr>
                <w:sz w:val="28"/>
                <w:szCs w:val="28"/>
              </w:rPr>
            </w:pPr>
            <w:r w:rsidRPr="00813BBF">
              <w:rPr>
                <w:sz w:val="28"/>
                <w:szCs w:val="28"/>
              </w:rPr>
              <w:t>Ôn tập iêc uôc ươc</w:t>
            </w:r>
          </w:p>
        </w:tc>
        <w:tc>
          <w:tcPr>
            <w:tcW w:w="1560" w:type="dxa"/>
            <w:hideMark/>
          </w:tcPr>
          <w:p w14:paraId="005F4F6C"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6376A525"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59AA5E26"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112F4DA6" w14:textId="77777777" w:rsidTr="00BA74B8">
        <w:trPr>
          <w:trHeight w:val="435"/>
        </w:trPr>
        <w:tc>
          <w:tcPr>
            <w:tcW w:w="764" w:type="dxa"/>
            <w:vMerge/>
            <w:hideMark/>
          </w:tcPr>
          <w:p w14:paraId="0306C919" w14:textId="77777777" w:rsidR="004A3133" w:rsidRPr="00813BBF" w:rsidRDefault="004A3133" w:rsidP="004A3133">
            <w:pPr>
              <w:spacing w:line="259" w:lineRule="auto"/>
              <w:rPr>
                <w:sz w:val="28"/>
                <w:szCs w:val="28"/>
              </w:rPr>
            </w:pPr>
          </w:p>
        </w:tc>
        <w:tc>
          <w:tcPr>
            <w:tcW w:w="1221" w:type="dxa"/>
            <w:vMerge/>
            <w:hideMark/>
          </w:tcPr>
          <w:p w14:paraId="365D7B74" w14:textId="77777777" w:rsidR="004A3133" w:rsidRPr="00813BBF" w:rsidRDefault="004A3133" w:rsidP="004A3133">
            <w:pPr>
              <w:spacing w:line="259" w:lineRule="auto"/>
              <w:rPr>
                <w:sz w:val="28"/>
                <w:szCs w:val="28"/>
              </w:rPr>
            </w:pPr>
          </w:p>
        </w:tc>
        <w:tc>
          <w:tcPr>
            <w:tcW w:w="3543" w:type="dxa"/>
            <w:hideMark/>
          </w:tcPr>
          <w:p w14:paraId="3B55F3E6" w14:textId="77777777" w:rsidR="004A3133" w:rsidRPr="00813BBF" w:rsidRDefault="004A3133" w:rsidP="004A3133">
            <w:pPr>
              <w:spacing w:line="259" w:lineRule="auto"/>
              <w:rPr>
                <w:sz w:val="28"/>
                <w:szCs w:val="28"/>
              </w:rPr>
            </w:pPr>
            <w:r w:rsidRPr="00813BBF">
              <w:rPr>
                <w:sz w:val="28"/>
                <w:szCs w:val="28"/>
              </w:rPr>
              <w:t>Ôn tập  iêt uôt ươt</w:t>
            </w:r>
          </w:p>
        </w:tc>
        <w:tc>
          <w:tcPr>
            <w:tcW w:w="1560" w:type="dxa"/>
            <w:hideMark/>
          </w:tcPr>
          <w:p w14:paraId="6B7A9877"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59380C3C"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563A2F24"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30B18408" w14:textId="77777777" w:rsidTr="00BA74B8">
        <w:trPr>
          <w:trHeight w:val="285"/>
        </w:trPr>
        <w:tc>
          <w:tcPr>
            <w:tcW w:w="764" w:type="dxa"/>
            <w:vMerge/>
            <w:hideMark/>
          </w:tcPr>
          <w:p w14:paraId="5EC29D6A" w14:textId="77777777" w:rsidR="004A3133" w:rsidRPr="00813BBF" w:rsidRDefault="004A3133" w:rsidP="004A3133">
            <w:pPr>
              <w:spacing w:line="259" w:lineRule="auto"/>
              <w:rPr>
                <w:sz w:val="28"/>
                <w:szCs w:val="28"/>
              </w:rPr>
            </w:pPr>
          </w:p>
        </w:tc>
        <w:tc>
          <w:tcPr>
            <w:tcW w:w="1221" w:type="dxa"/>
            <w:vMerge/>
            <w:hideMark/>
          </w:tcPr>
          <w:p w14:paraId="6B1DC99E" w14:textId="77777777" w:rsidR="004A3133" w:rsidRPr="00813BBF" w:rsidRDefault="004A3133" w:rsidP="004A3133">
            <w:pPr>
              <w:spacing w:line="259" w:lineRule="auto"/>
              <w:rPr>
                <w:sz w:val="28"/>
                <w:szCs w:val="28"/>
              </w:rPr>
            </w:pPr>
          </w:p>
        </w:tc>
        <w:tc>
          <w:tcPr>
            <w:tcW w:w="3543" w:type="dxa"/>
            <w:hideMark/>
          </w:tcPr>
          <w:p w14:paraId="70CC91A1" w14:textId="77777777" w:rsidR="004A3133" w:rsidRPr="00813BBF" w:rsidRDefault="004A3133" w:rsidP="004A3133">
            <w:pPr>
              <w:spacing w:line="259" w:lineRule="auto"/>
              <w:rPr>
                <w:sz w:val="28"/>
                <w:szCs w:val="28"/>
              </w:rPr>
            </w:pPr>
            <w:r w:rsidRPr="00813BBF">
              <w:rPr>
                <w:sz w:val="28"/>
                <w:szCs w:val="28"/>
              </w:rPr>
              <w:t>Ôn tập uôn ươn</w:t>
            </w:r>
          </w:p>
        </w:tc>
        <w:tc>
          <w:tcPr>
            <w:tcW w:w="1560" w:type="dxa"/>
            <w:hideMark/>
          </w:tcPr>
          <w:p w14:paraId="72FBC898"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404B59D8"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25C2793B"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086F75EC" w14:textId="77777777" w:rsidTr="00BA74B8">
        <w:trPr>
          <w:trHeight w:val="435"/>
        </w:trPr>
        <w:tc>
          <w:tcPr>
            <w:tcW w:w="764" w:type="dxa"/>
            <w:vMerge w:val="restart"/>
            <w:hideMark/>
          </w:tcPr>
          <w:p w14:paraId="2522F835" w14:textId="77777777" w:rsidR="004A3133" w:rsidRPr="00813BBF" w:rsidRDefault="004A3133" w:rsidP="004A3133">
            <w:pPr>
              <w:spacing w:line="259" w:lineRule="auto"/>
              <w:rPr>
                <w:sz w:val="28"/>
                <w:szCs w:val="28"/>
              </w:rPr>
            </w:pPr>
            <w:r w:rsidRPr="00813BBF">
              <w:rPr>
                <w:sz w:val="28"/>
                <w:szCs w:val="28"/>
              </w:rPr>
              <w:t>17</w:t>
            </w:r>
          </w:p>
        </w:tc>
        <w:tc>
          <w:tcPr>
            <w:tcW w:w="1221" w:type="dxa"/>
            <w:vMerge w:val="restart"/>
            <w:hideMark/>
          </w:tcPr>
          <w:p w14:paraId="4998BFCD"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Vườn ươm</w:t>
            </w:r>
          </w:p>
          <w:p w14:paraId="0402FE4F" w14:textId="77777777" w:rsidR="004A3133" w:rsidRPr="00813BBF" w:rsidRDefault="004A3133" w:rsidP="004A3133">
            <w:pPr>
              <w:spacing w:line="259" w:lineRule="auto"/>
              <w:rPr>
                <w:sz w:val="28"/>
                <w:szCs w:val="28"/>
              </w:rPr>
            </w:pPr>
            <w:r w:rsidRPr="00813BBF">
              <w:rPr>
                <w:sz w:val="28"/>
                <w:szCs w:val="28"/>
              </w:rPr>
              <w:t> </w:t>
            </w:r>
          </w:p>
          <w:p w14:paraId="01E2C038"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72F4DB90" w14:textId="77777777" w:rsidR="004A3133" w:rsidRPr="00813BBF" w:rsidRDefault="004A3133" w:rsidP="004A3133">
            <w:pPr>
              <w:spacing w:line="259" w:lineRule="auto"/>
              <w:rPr>
                <w:sz w:val="28"/>
                <w:szCs w:val="28"/>
              </w:rPr>
            </w:pPr>
            <w:r w:rsidRPr="00813BBF">
              <w:rPr>
                <w:sz w:val="28"/>
                <w:szCs w:val="28"/>
              </w:rPr>
              <w:t>Ôn tập  iêng yêng</w:t>
            </w:r>
          </w:p>
        </w:tc>
        <w:tc>
          <w:tcPr>
            <w:tcW w:w="1560" w:type="dxa"/>
            <w:hideMark/>
          </w:tcPr>
          <w:p w14:paraId="36981E7F"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04D6D05F"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40048502"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7F21DEFD" w14:textId="77777777" w:rsidTr="00BA74B8">
        <w:trPr>
          <w:trHeight w:val="435"/>
        </w:trPr>
        <w:tc>
          <w:tcPr>
            <w:tcW w:w="764" w:type="dxa"/>
            <w:vMerge/>
            <w:hideMark/>
          </w:tcPr>
          <w:p w14:paraId="370B8A32" w14:textId="77777777" w:rsidR="004A3133" w:rsidRPr="00813BBF" w:rsidRDefault="004A3133" w:rsidP="004A3133">
            <w:pPr>
              <w:spacing w:line="259" w:lineRule="auto"/>
              <w:rPr>
                <w:sz w:val="28"/>
                <w:szCs w:val="28"/>
              </w:rPr>
            </w:pPr>
          </w:p>
        </w:tc>
        <w:tc>
          <w:tcPr>
            <w:tcW w:w="1221" w:type="dxa"/>
            <w:vMerge/>
            <w:hideMark/>
          </w:tcPr>
          <w:p w14:paraId="50C16120" w14:textId="77777777" w:rsidR="004A3133" w:rsidRPr="00813BBF" w:rsidRDefault="004A3133" w:rsidP="004A3133">
            <w:pPr>
              <w:spacing w:line="259" w:lineRule="auto"/>
              <w:rPr>
                <w:sz w:val="28"/>
                <w:szCs w:val="28"/>
              </w:rPr>
            </w:pPr>
          </w:p>
        </w:tc>
        <w:tc>
          <w:tcPr>
            <w:tcW w:w="3543" w:type="dxa"/>
            <w:hideMark/>
          </w:tcPr>
          <w:p w14:paraId="25B7F4F9" w14:textId="77777777" w:rsidR="004A3133" w:rsidRPr="00813BBF" w:rsidRDefault="004A3133" w:rsidP="004A3133">
            <w:pPr>
              <w:spacing w:line="259" w:lineRule="auto"/>
              <w:rPr>
                <w:sz w:val="28"/>
                <w:szCs w:val="28"/>
              </w:rPr>
            </w:pPr>
            <w:r w:rsidRPr="00813BBF">
              <w:rPr>
                <w:sz w:val="28"/>
                <w:szCs w:val="28"/>
              </w:rPr>
              <w:t>Ôn tập  uông ương</w:t>
            </w:r>
          </w:p>
        </w:tc>
        <w:tc>
          <w:tcPr>
            <w:tcW w:w="1560" w:type="dxa"/>
            <w:hideMark/>
          </w:tcPr>
          <w:p w14:paraId="1D3DC0F6"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6520624D"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26680202"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5DA16BE5" w14:textId="77777777" w:rsidTr="00092AF6">
        <w:trPr>
          <w:trHeight w:val="524"/>
        </w:trPr>
        <w:tc>
          <w:tcPr>
            <w:tcW w:w="764" w:type="dxa"/>
            <w:vMerge/>
            <w:tcBorders>
              <w:bottom w:val="single" w:sz="4" w:space="0" w:color="auto"/>
            </w:tcBorders>
            <w:hideMark/>
          </w:tcPr>
          <w:p w14:paraId="51748F10" w14:textId="77777777" w:rsidR="004A3133" w:rsidRPr="00813BBF" w:rsidRDefault="004A3133" w:rsidP="004A3133">
            <w:pPr>
              <w:spacing w:line="259" w:lineRule="auto"/>
              <w:rPr>
                <w:sz w:val="28"/>
                <w:szCs w:val="28"/>
              </w:rPr>
            </w:pPr>
          </w:p>
        </w:tc>
        <w:tc>
          <w:tcPr>
            <w:tcW w:w="1221" w:type="dxa"/>
            <w:vMerge/>
            <w:tcBorders>
              <w:bottom w:val="single" w:sz="4" w:space="0" w:color="auto"/>
            </w:tcBorders>
            <w:hideMark/>
          </w:tcPr>
          <w:p w14:paraId="7FA13C17" w14:textId="77777777" w:rsidR="004A3133" w:rsidRPr="00813BBF" w:rsidRDefault="004A3133" w:rsidP="004A3133">
            <w:pPr>
              <w:spacing w:line="259" w:lineRule="auto"/>
              <w:rPr>
                <w:sz w:val="28"/>
                <w:szCs w:val="28"/>
              </w:rPr>
            </w:pPr>
          </w:p>
        </w:tc>
        <w:tc>
          <w:tcPr>
            <w:tcW w:w="3543" w:type="dxa"/>
            <w:tcBorders>
              <w:bottom w:val="single" w:sz="4" w:space="0" w:color="auto"/>
            </w:tcBorders>
            <w:hideMark/>
          </w:tcPr>
          <w:p w14:paraId="678B320B" w14:textId="77777777" w:rsidR="004A3133" w:rsidRPr="00813BBF" w:rsidRDefault="004A3133" w:rsidP="004A3133">
            <w:pPr>
              <w:spacing w:line="259" w:lineRule="auto"/>
              <w:rPr>
                <w:sz w:val="28"/>
                <w:szCs w:val="28"/>
              </w:rPr>
            </w:pPr>
            <w:r w:rsidRPr="00813BBF">
              <w:rPr>
                <w:sz w:val="28"/>
                <w:szCs w:val="28"/>
              </w:rPr>
              <w:t>Ôn tập iêm uôm ươm</w:t>
            </w:r>
          </w:p>
        </w:tc>
        <w:tc>
          <w:tcPr>
            <w:tcW w:w="1560" w:type="dxa"/>
            <w:tcBorders>
              <w:bottom w:val="single" w:sz="4" w:space="0" w:color="auto"/>
            </w:tcBorders>
            <w:hideMark/>
          </w:tcPr>
          <w:p w14:paraId="620BBB37"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771A2A68"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41D9DA88"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78F18733" w14:textId="77777777" w:rsidTr="00BA74B8">
        <w:trPr>
          <w:trHeight w:val="435"/>
        </w:trPr>
        <w:tc>
          <w:tcPr>
            <w:tcW w:w="764" w:type="dxa"/>
            <w:hideMark/>
          </w:tcPr>
          <w:p w14:paraId="14B51DE4" w14:textId="77777777" w:rsidR="004A3133" w:rsidRPr="00813BBF" w:rsidRDefault="004A3133" w:rsidP="004A3133">
            <w:pPr>
              <w:spacing w:line="259" w:lineRule="auto"/>
              <w:rPr>
                <w:sz w:val="28"/>
                <w:szCs w:val="28"/>
              </w:rPr>
            </w:pPr>
            <w:r w:rsidRPr="00813BBF">
              <w:rPr>
                <w:sz w:val="28"/>
                <w:szCs w:val="28"/>
              </w:rPr>
              <w:t>18</w:t>
            </w:r>
          </w:p>
        </w:tc>
        <w:tc>
          <w:tcPr>
            <w:tcW w:w="1221" w:type="dxa"/>
            <w:hideMark/>
          </w:tcPr>
          <w:p w14:paraId="03486450"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0B3CF22F" w14:textId="77777777" w:rsidR="004A3133" w:rsidRPr="00813BBF" w:rsidRDefault="004A3133" w:rsidP="004A3133">
            <w:pPr>
              <w:spacing w:line="259" w:lineRule="auto"/>
              <w:rPr>
                <w:sz w:val="28"/>
                <w:szCs w:val="28"/>
              </w:rPr>
            </w:pPr>
            <w:r w:rsidRPr="00813BBF">
              <w:rPr>
                <w:sz w:val="28"/>
                <w:szCs w:val="28"/>
              </w:rPr>
              <w:t>Ôn tập cuối học kì I</w:t>
            </w:r>
          </w:p>
        </w:tc>
        <w:tc>
          <w:tcPr>
            <w:tcW w:w="1560" w:type="dxa"/>
            <w:hideMark/>
          </w:tcPr>
          <w:p w14:paraId="3C23B37E" w14:textId="77777777" w:rsidR="004A3133" w:rsidRPr="00813BBF" w:rsidRDefault="004A3133" w:rsidP="004A3133">
            <w:pPr>
              <w:spacing w:line="259" w:lineRule="auto"/>
              <w:rPr>
                <w:sz w:val="28"/>
                <w:szCs w:val="28"/>
              </w:rPr>
            </w:pPr>
            <w:r w:rsidRPr="00813BBF">
              <w:rPr>
                <w:sz w:val="28"/>
                <w:szCs w:val="28"/>
              </w:rPr>
              <w:t>3</w:t>
            </w:r>
          </w:p>
        </w:tc>
        <w:tc>
          <w:tcPr>
            <w:tcW w:w="1984" w:type="dxa"/>
            <w:hideMark/>
          </w:tcPr>
          <w:p w14:paraId="40A9BF02"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4B117CE7"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66C1CA61" w14:textId="77777777" w:rsidTr="00BA74B8">
        <w:trPr>
          <w:trHeight w:val="435"/>
        </w:trPr>
        <w:tc>
          <w:tcPr>
            <w:tcW w:w="764" w:type="dxa"/>
            <w:vMerge w:val="restart"/>
            <w:hideMark/>
          </w:tcPr>
          <w:p w14:paraId="64DCB533" w14:textId="77777777" w:rsidR="004A3133" w:rsidRPr="00813BBF" w:rsidRDefault="004A3133" w:rsidP="004A3133">
            <w:pPr>
              <w:spacing w:line="259" w:lineRule="auto"/>
              <w:rPr>
                <w:sz w:val="28"/>
                <w:szCs w:val="28"/>
              </w:rPr>
            </w:pPr>
            <w:r w:rsidRPr="00813BBF">
              <w:rPr>
                <w:sz w:val="28"/>
                <w:szCs w:val="28"/>
              </w:rPr>
              <w:t>19</w:t>
            </w:r>
          </w:p>
        </w:tc>
        <w:tc>
          <w:tcPr>
            <w:tcW w:w="1221" w:type="dxa"/>
            <w:vMerge w:val="restart"/>
            <w:hideMark/>
          </w:tcPr>
          <w:p w14:paraId="0220412B"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Ngàn hoa khoe sắc</w:t>
            </w:r>
          </w:p>
          <w:p w14:paraId="2A70C7B8"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43AAA10F" w14:textId="77777777" w:rsidR="004A3133" w:rsidRPr="00813BBF" w:rsidRDefault="004A3133" w:rsidP="004A3133">
            <w:pPr>
              <w:spacing w:line="259" w:lineRule="auto"/>
              <w:rPr>
                <w:sz w:val="28"/>
                <w:szCs w:val="28"/>
              </w:rPr>
            </w:pPr>
            <w:r w:rsidRPr="00813BBF">
              <w:rPr>
                <w:sz w:val="28"/>
                <w:szCs w:val="28"/>
              </w:rPr>
              <w:t>Ôn tập  oa oe</w:t>
            </w:r>
          </w:p>
        </w:tc>
        <w:tc>
          <w:tcPr>
            <w:tcW w:w="1560" w:type="dxa"/>
            <w:hideMark/>
          </w:tcPr>
          <w:p w14:paraId="03F1844F"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636D8597"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7BAAE937"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3332D822" w14:textId="77777777" w:rsidTr="00BA74B8">
        <w:trPr>
          <w:trHeight w:val="458"/>
        </w:trPr>
        <w:tc>
          <w:tcPr>
            <w:tcW w:w="764" w:type="dxa"/>
            <w:vMerge/>
            <w:hideMark/>
          </w:tcPr>
          <w:p w14:paraId="337DDE8E" w14:textId="77777777" w:rsidR="004A3133" w:rsidRPr="00813BBF" w:rsidRDefault="004A3133" w:rsidP="004A3133">
            <w:pPr>
              <w:spacing w:line="259" w:lineRule="auto"/>
              <w:rPr>
                <w:sz w:val="28"/>
                <w:szCs w:val="28"/>
              </w:rPr>
            </w:pPr>
          </w:p>
        </w:tc>
        <w:tc>
          <w:tcPr>
            <w:tcW w:w="1221" w:type="dxa"/>
            <w:vMerge/>
            <w:hideMark/>
          </w:tcPr>
          <w:p w14:paraId="7ECFB5F7" w14:textId="77777777" w:rsidR="004A3133" w:rsidRPr="00813BBF" w:rsidRDefault="004A3133" w:rsidP="004A3133">
            <w:pPr>
              <w:spacing w:line="259" w:lineRule="auto"/>
              <w:rPr>
                <w:sz w:val="28"/>
                <w:szCs w:val="28"/>
              </w:rPr>
            </w:pPr>
          </w:p>
        </w:tc>
        <w:tc>
          <w:tcPr>
            <w:tcW w:w="3543" w:type="dxa"/>
            <w:hideMark/>
          </w:tcPr>
          <w:p w14:paraId="0184B068" w14:textId="77777777" w:rsidR="004A3133" w:rsidRPr="00813BBF" w:rsidRDefault="004A3133" w:rsidP="004A3133">
            <w:pPr>
              <w:spacing w:line="259" w:lineRule="auto"/>
              <w:rPr>
                <w:bCs/>
                <w:sz w:val="28"/>
                <w:szCs w:val="28"/>
              </w:rPr>
            </w:pPr>
            <w:r w:rsidRPr="00813BBF">
              <w:rPr>
                <w:sz w:val="28"/>
                <w:szCs w:val="28"/>
              </w:rPr>
              <w:t>Ôn tập  uê uy</w:t>
            </w:r>
          </w:p>
        </w:tc>
        <w:tc>
          <w:tcPr>
            <w:tcW w:w="1560" w:type="dxa"/>
            <w:hideMark/>
          </w:tcPr>
          <w:p w14:paraId="5A703A01"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1E6E295C"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03356A12" w14:textId="77777777" w:rsidR="004A3133" w:rsidRPr="00813BBF" w:rsidRDefault="004A3133" w:rsidP="004A3133">
            <w:pPr>
              <w:spacing w:line="259" w:lineRule="auto"/>
              <w:rPr>
                <w:bCs/>
                <w:sz w:val="28"/>
                <w:szCs w:val="28"/>
              </w:rPr>
            </w:pPr>
          </w:p>
        </w:tc>
      </w:tr>
      <w:tr w:rsidR="004A3133" w:rsidRPr="00813BBF" w14:paraId="15A9CA85" w14:textId="77777777" w:rsidTr="00BA74B8">
        <w:trPr>
          <w:trHeight w:val="458"/>
        </w:trPr>
        <w:tc>
          <w:tcPr>
            <w:tcW w:w="764" w:type="dxa"/>
            <w:vMerge/>
            <w:hideMark/>
          </w:tcPr>
          <w:p w14:paraId="409A4E8B" w14:textId="77777777" w:rsidR="004A3133" w:rsidRPr="00813BBF" w:rsidRDefault="004A3133" w:rsidP="004A3133">
            <w:pPr>
              <w:spacing w:line="259" w:lineRule="auto"/>
              <w:rPr>
                <w:sz w:val="28"/>
                <w:szCs w:val="28"/>
              </w:rPr>
            </w:pPr>
          </w:p>
        </w:tc>
        <w:tc>
          <w:tcPr>
            <w:tcW w:w="1221" w:type="dxa"/>
            <w:vMerge/>
            <w:hideMark/>
          </w:tcPr>
          <w:p w14:paraId="7AC41232" w14:textId="77777777" w:rsidR="004A3133" w:rsidRPr="00813BBF" w:rsidRDefault="004A3133" w:rsidP="004A3133">
            <w:pPr>
              <w:spacing w:line="259" w:lineRule="auto"/>
              <w:rPr>
                <w:sz w:val="28"/>
                <w:szCs w:val="28"/>
              </w:rPr>
            </w:pPr>
          </w:p>
        </w:tc>
        <w:tc>
          <w:tcPr>
            <w:tcW w:w="3543" w:type="dxa"/>
            <w:hideMark/>
          </w:tcPr>
          <w:p w14:paraId="4EFAF0FD" w14:textId="77777777" w:rsidR="004A3133" w:rsidRPr="00813BBF" w:rsidRDefault="004A3133" w:rsidP="004A3133">
            <w:pPr>
              <w:spacing w:line="259" w:lineRule="auto"/>
              <w:rPr>
                <w:bCs/>
                <w:sz w:val="28"/>
                <w:szCs w:val="28"/>
              </w:rPr>
            </w:pPr>
            <w:r w:rsidRPr="00813BBF">
              <w:rPr>
                <w:sz w:val="28"/>
                <w:szCs w:val="28"/>
              </w:rPr>
              <w:t>Ôn tập  oai oay oac</w:t>
            </w:r>
          </w:p>
        </w:tc>
        <w:tc>
          <w:tcPr>
            <w:tcW w:w="1560" w:type="dxa"/>
            <w:hideMark/>
          </w:tcPr>
          <w:p w14:paraId="0BFBF840" w14:textId="77777777" w:rsidR="004A3133" w:rsidRPr="00813BBF" w:rsidRDefault="004A3133" w:rsidP="004A3133">
            <w:pPr>
              <w:spacing w:line="259" w:lineRule="auto"/>
              <w:rPr>
                <w:sz w:val="28"/>
                <w:szCs w:val="28"/>
              </w:rPr>
            </w:pPr>
          </w:p>
        </w:tc>
        <w:tc>
          <w:tcPr>
            <w:tcW w:w="1984" w:type="dxa"/>
            <w:hideMark/>
          </w:tcPr>
          <w:p w14:paraId="5C6F56A9" w14:textId="77777777" w:rsidR="004A3133" w:rsidRPr="00813BBF" w:rsidRDefault="004A3133" w:rsidP="004A3133">
            <w:pPr>
              <w:spacing w:line="259" w:lineRule="auto"/>
              <w:rPr>
                <w:sz w:val="28"/>
                <w:szCs w:val="28"/>
              </w:rPr>
            </w:pPr>
          </w:p>
        </w:tc>
        <w:tc>
          <w:tcPr>
            <w:tcW w:w="1134" w:type="dxa"/>
            <w:hideMark/>
          </w:tcPr>
          <w:p w14:paraId="365C8011" w14:textId="77777777" w:rsidR="004A3133" w:rsidRPr="00813BBF" w:rsidRDefault="004A3133" w:rsidP="004A3133">
            <w:pPr>
              <w:spacing w:line="259" w:lineRule="auto"/>
              <w:rPr>
                <w:bCs/>
                <w:sz w:val="28"/>
                <w:szCs w:val="28"/>
              </w:rPr>
            </w:pPr>
          </w:p>
        </w:tc>
      </w:tr>
      <w:tr w:rsidR="004A3133" w:rsidRPr="00813BBF" w14:paraId="6E2E5D22" w14:textId="77777777" w:rsidTr="00BA74B8">
        <w:trPr>
          <w:trHeight w:val="435"/>
        </w:trPr>
        <w:tc>
          <w:tcPr>
            <w:tcW w:w="764" w:type="dxa"/>
            <w:vMerge w:val="restart"/>
            <w:hideMark/>
          </w:tcPr>
          <w:p w14:paraId="2DCB0897" w14:textId="77777777" w:rsidR="004A3133" w:rsidRPr="00813BBF" w:rsidRDefault="004A3133" w:rsidP="004A3133">
            <w:pPr>
              <w:spacing w:line="259" w:lineRule="auto"/>
              <w:rPr>
                <w:sz w:val="28"/>
                <w:szCs w:val="28"/>
              </w:rPr>
            </w:pPr>
            <w:r w:rsidRPr="00813BBF">
              <w:rPr>
                <w:sz w:val="28"/>
                <w:szCs w:val="28"/>
              </w:rPr>
              <w:lastRenderedPageBreak/>
              <w:t>20</w:t>
            </w:r>
          </w:p>
        </w:tc>
        <w:tc>
          <w:tcPr>
            <w:tcW w:w="1221" w:type="dxa"/>
            <w:vMerge w:val="restart"/>
            <w:hideMark/>
          </w:tcPr>
          <w:p w14:paraId="61154C24"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Ngày tuyệt vời</w:t>
            </w:r>
          </w:p>
          <w:p w14:paraId="0916DF44"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4D7FF38B" w14:textId="77777777" w:rsidR="004A3133" w:rsidRPr="00813BBF" w:rsidRDefault="004A3133" w:rsidP="004A3133">
            <w:pPr>
              <w:spacing w:line="259" w:lineRule="auto"/>
              <w:rPr>
                <w:sz w:val="28"/>
                <w:szCs w:val="28"/>
              </w:rPr>
            </w:pPr>
            <w:r w:rsidRPr="00813BBF">
              <w:rPr>
                <w:sz w:val="28"/>
                <w:szCs w:val="28"/>
              </w:rPr>
              <w:t>Ôn tập uân uyên uyt</w:t>
            </w:r>
          </w:p>
        </w:tc>
        <w:tc>
          <w:tcPr>
            <w:tcW w:w="1560" w:type="dxa"/>
            <w:hideMark/>
          </w:tcPr>
          <w:p w14:paraId="40AEEC0B"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11A245F4"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196260F5"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67DDB341" w14:textId="77777777" w:rsidTr="00BA74B8">
        <w:trPr>
          <w:trHeight w:val="435"/>
        </w:trPr>
        <w:tc>
          <w:tcPr>
            <w:tcW w:w="764" w:type="dxa"/>
            <w:vMerge/>
            <w:hideMark/>
          </w:tcPr>
          <w:p w14:paraId="03B7E228" w14:textId="77777777" w:rsidR="004A3133" w:rsidRPr="00813BBF" w:rsidRDefault="004A3133" w:rsidP="004A3133">
            <w:pPr>
              <w:spacing w:line="259" w:lineRule="auto"/>
              <w:rPr>
                <w:sz w:val="28"/>
                <w:szCs w:val="28"/>
              </w:rPr>
            </w:pPr>
          </w:p>
        </w:tc>
        <w:tc>
          <w:tcPr>
            <w:tcW w:w="1221" w:type="dxa"/>
            <w:vMerge/>
            <w:hideMark/>
          </w:tcPr>
          <w:p w14:paraId="406BD54C" w14:textId="77777777" w:rsidR="004A3133" w:rsidRPr="00813BBF" w:rsidRDefault="004A3133" w:rsidP="004A3133">
            <w:pPr>
              <w:spacing w:line="259" w:lineRule="auto"/>
              <w:rPr>
                <w:sz w:val="28"/>
                <w:szCs w:val="28"/>
              </w:rPr>
            </w:pPr>
          </w:p>
        </w:tc>
        <w:tc>
          <w:tcPr>
            <w:tcW w:w="3543" w:type="dxa"/>
            <w:hideMark/>
          </w:tcPr>
          <w:p w14:paraId="03E2AA5E" w14:textId="77777777" w:rsidR="004A3133" w:rsidRPr="00813BBF" w:rsidRDefault="004A3133" w:rsidP="004A3133">
            <w:pPr>
              <w:spacing w:line="259" w:lineRule="auto"/>
              <w:rPr>
                <w:sz w:val="28"/>
                <w:szCs w:val="28"/>
              </w:rPr>
            </w:pPr>
            <w:r w:rsidRPr="00813BBF">
              <w:rPr>
                <w:sz w:val="28"/>
                <w:szCs w:val="28"/>
              </w:rPr>
              <w:t>Ôn tập oăt uât uyêt</w:t>
            </w:r>
          </w:p>
        </w:tc>
        <w:tc>
          <w:tcPr>
            <w:tcW w:w="1560" w:type="dxa"/>
            <w:hideMark/>
          </w:tcPr>
          <w:p w14:paraId="29AE7EE3"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2646A0C9"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7E92FC15"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58D3D4BA" w14:textId="77777777" w:rsidTr="00BA74B8">
        <w:trPr>
          <w:trHeight w:val="435"/>
        </w:trPr>
        <w:tc>
          <w:tcPr>
            <w:tcW w:w="764" w:type="dxa"/>
            <w:vMerge/>
          </w:tcPr>
          <w:p w14:paraId="3F32A7BE" w14:textId="77777777" w:rsidR="004A3133" w:rsidRPr="00813BBF" w:rsidRDefault="004A3133" w:rsidP="004A3133">
            <w:pPr>
              <w:rPr>
                <w:sz w:val="28"/>
                <w:szCs w:val="28"/>
              </w:rPr>
            </w:pPr>
          </w:p>
        </w:tc>
        <w:tc>
          <w:tcPr>
            <w:tcW w:w="1221" w:type="dxa"/>
            <w:vMerge/>
          </w:tcPr>
          <w:p w14:paraId="155A09C7" w14:textId="77777777" w:rsidR="004A3133" w:rsidRPr="00813BBF" w:rsidRDefault="004A3133" w:rsidP="004A3133">
            <w:pPr>
              <w:rPr>
                <w:sz w:val="28"/>
                <w:szCs w:val="28"/>
              </w:rPr>
            </w:pPr>
          </w:p>
        </w:tc>
        <w:tc>
          <w:tcPr>
            <w:tcW w:w="3543" w:type="dxa"/>
          </w:tcPr>
          <w:p w14:paraId="3A35E465" w14:textId="77777777" w:rsidR="004A3133" w:rsidRPr="00813BBF" w:rsidRDefault="004A3133" w:rsidP="004A3133">
            <w:pPr>
              <w:rPr>
                <w:sz w:val="28"/>
                <w:szCs w:val="28"/>
              </w:rPr>
            </w:pPr>
            <w:r w:rsidRPr="00813BBF">
              <w:rPr>
                <w:sz w:val="28"/>
                <w:szCs w:val="28"/>
              </w:rPr>
              <w:t>Ôn tập oanh uynh uych</w:t>
            </w:r>
          </w:p>
        </w:tc>
        <w:tc>
          <w:tcPr>
            <w:tcW w:w="1560" w:type="dxa"/>
          </w:tcPr>
          <w:p w14:paraId="4087CD02" w14:textId="77777777" w:rsidR="004A3133" w:rsidRPr="00813BBF" w:rsidRDefault="004A3133" w:rsidP="004A3133">
            <w:pPr>
              <w:rPr>
                <w:sz w:val="28"/>
                <w:szCs w:val="28"/>
              </w:rPr>
            </w:pPr>
          </w:p>
        </w:tc>
        <w:tc>
          <w:tcPr>
            <w:tcW w:w="1984" w:type="dxa"/>
          </w:tcPr>
          <w:p w14:paraId="34D0A928" w14:textId="77777777" w:rsidR="004A3133" w:rsidRPr="00813BBF" w:rsidRDefault="004A3133" w:rsidP="004A3133">
            <w:pPr>
              <w:rPr>
                <w:sz w:val="28"/>
                <w:szCs w:val="28"/>
              </w:rPr>
            </w:pPr>
          </w:p>
        </w:tc>
        <w:tc>
          <w:tcPr>
            <w:tcW w:w="1134" w:type="dxa"/>
          </w:tcPr>
          <w:p w14:paraId="43F63ECB" w14:textId="77777777" w:rsidR="004A3133" w:rsidRPr="00813BBF" w:rsidRDefault="004A3133" w:rsidP="004A3133">
            <w:pPr>
              <w:rPr>
                <w:sz w:val="28"/>
                <w:szCs w:val="28"/>
              </w:rPr>
            </w:pPr>
          </w:p>
        </w:tc>
      </w:tr>
      <w:tr w:rsidR="004A3133" w:rsidRPr="00813BBF" w14:paraId="0FBC314D" w14:textId="77777777" w:rsidTr="00BA74B8">
        <w:trPr>
          <w:trHeight w:val="435"/>
        </w:trPr>
        <w:tc>
          <w:tcPr>
            <w:tcW w:w="764" w:type="dxa"/>
            <w:vMerge w:val="restart"/>
            <w:hideMark/>
          </w:tcPr>
          <w:p w14:paraId="5194BB63" w14:textId="77777777" w:rsidR="004A3133" w:rsidRPr="00813BBF" w:rsidRDefault="004A3133" w:rsidP="004A3133">
            <w:pPr>
              <w:spacing w:line="259" w:lineRule="auto"/>
              <w:rPr>
                <w:sz w:val="28"/>
                <w:szCs w:val="28"/>
              </w:rPr>
            </w:pPr>
            <w:r w:rsidRPr="00813BBF">
              <w:rPr>
                <w:sz w:val="28"/>
                <w:szCs w:val="28"/>
              </w:rPr>
              <w:t>21</w:t>
            </w:r>
          </w:p>
        </w:tc>
        <w:tc>
          <w:tcPr>
            <w:tcW w:w="1221" w:type="dxa"/>
            <w:vMerge w:val="restart"/>
            <w:hideMark/>
          </w:tcPr>
          <w:p w14:paraId="51E59A4F"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Những bông hoa nhỏ</w:t>
            </w:r>
          </w:p>
          <w:p w14:paraId="705D9E44"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528D812D" w14:textId="77777777" w:rsidR="004A3133" w:rsidRPr="00813BBF" w:rsidRDefault="004A3133" w:rsidP="004A3133">
            <w:pPr>
              <w:spacing w:line="259" w:lineRule="auto"/>
              <w:rPr>
                <w:sz w:val="28"/>
                <w:szCs w:val="28"/>
              </w:rPr>
            </w:pPr>
            <w:r w:rsidRPr="00813BBF">
              <w:rPr>
                <w:sz w:val="28"/>
                <w:szCs w:val="28"/>
              </w:rPr>
              <w:t>Ôn tập  Bông hoa niềm vui</w:t>
            </w:r>
          </w:p>
        </w:tc>
        <w:tc>
          <w:tcPr>
            <w:tcW w:w="1560" w:type="dxa"/>
            <w:hideMark/>
          </w:tcPr>
          <w:p w14:paraId="19A17989"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62C03C9B"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03E1FD39"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683B15E1" w14:textId="77777777" w:rsidTr="00BA74B8">
        <w:trPr>
          <w:trHeight w:val="458"/>
        </w:trPr>
        <w:tc>
          <w:tcPr>
            <w:tcW w:w="764" w:type="dxa"/>
            <w:vMerge/>
            <w:hideMark/>
          </w:tcPr>
          <w:p w14:paraId="41BC164A" w14:textId="77777777" w:rsidR="004A3133" w:rsidRPr="00813BBF" w:rsidRDefault="004A3133" w:rsidP="004A3133">
            <w:pPr>
              <w:spacing w:line="259" w:lineRule="auto"/>
              <w:rPr>
                <w:sz w:val="28"/>
                <w:szCs w:val="28"/>
              </w:rPr>
            </w:pPr>
          </w:p>
        </w:tc>
        <w:tc>
          <w:tcPr>
            <w:tcW w:w="1221" w:type="dxa"/>
            <w:vMerge/>
            <w:hideMark/>
          </w:tcPr>
          <w:p w14:paraId="67AFDB03" w14:textId="77777777" w:rsidR="004A3133" w:rsidRPr="00813BBF" w:rsidRDefault="004A3133" w:rsidP="004A3133">
            <w:pPr>
              <w:spacing w:line="259" w:lineRule="auto"/>
              <w:rPr>
                <w:sz w:val="28"/>
                <w:szCs w:val="28"/>
              </w:rPr>
            </w:pPr>
          </w:p>
        </w:tc>
        <w:tc>
          <w:tcPr>
            <w:tcW w:w="3543" w:type="dxa"/>
            <w:hideMark/>
          </w:tcPr>
          <w:p w14:paraId="607202E4" w14:textId="77777777" w:rsidR="004A3133" w:rsidRPr="00813BBF" w:rsidRDefault="004A3133" w:rsidP="004A3133">
            <w:pPr>
              <w:spacing w:line="259" w:lineRule="auto"/>
              <w:rPr>
                <w:sz w:val="28"/>
                <w:szCs w:val="28"/>
              </w:rPr>
            </w:pPr>
            <w:r w:rsidRPr="00813BBF">
              <w:rPr>
                <w:sz w:val="28"/>
                <w:szCs w:val="28"/>
              </w:rPr>
              <w:t>Ôn tập Những bông hoa nhỏ trên sân</w:t>
            </w:r>
          </w:p>
        </w:tc>
        <w:tc>
          <w:tcPr>
            <w:tcW w:w="1560" w:type="dxa"/>
            <w:hideMark/>
          </w:tcPr>
          <w:p w14:paraId="10E5C7E3"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5A3207E2"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4C6560B0"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1557DD7E" w14:textId="77777777" w:rsidTr="00BA74B8">
        <w:trPr>
          <w:trHeight w:val="458"/>
        </w:trPr>
        <w:tc>
          <w:tcPr>
            <w:tcW w:w="764" w:type="dxa"/>
            <w:vMerge/>
            <w:hideMark/>
          </w:tcPr>
          <w:p w14:paraId="3DC33FB1" w14:textId="77777777" w:rsidR="004A3133" w:rsidRPr="00813BBF" w:rsidRDefault="004A3133" w:rsidP="004A3133">
            <w:pPr>
              <w:spacing w:line="259" w:lineRule="auto"/>
              <w:rPr>
                <w:sz w:val="28"/>
                <w:szCs w:val="28"/>
              </w:rPr>
            </w:pPr>
          </w:p>
        </w:tc>
        <w:tc>
          <w:tcPr>
            <w:tcW w:w="1221" w:type="dxa"/>
            <w:vMerge/>
            <w:hideMark/>
          </w:tcPr>
          <w:p w14:paraId="066F32CF" w14:textId="77777777" w:rsidR="004A3133" w:rsidRPr="00813BBF" w:rsidRDefault="004A3133" w:rsidP="004A3133">
            <w:pPr>
              <w:spacing w:line="259" w:lineRule="auto"/>
              <w:rPr>
                <w:sz w:val="28"/>
                <w:szCs w:val="28"/>
              </w:rPr>
            </w:pPr>
          </w:p>
        </w:tc>
        <w:tc>
          <w:tcPr>
            <w:tcW w:w="3543" w:type="dxa"/>
            <w:hideMark/>
          </w:tcPr>
          <w:p w14:paraId="72FCE9F1" w14:textId="77777777" w:rsidR="004A3133" w:rsidRPr="00813BBF" w:rsidRDefault="004A3133" w:rsidP="004A3133">
            <w:pPr>
              <w:spacing w:line="259" w:lineRule="auto"/>
              <w:rPr>
                <w:sz w:val="28"/>
                <w:szCs w:val="28"/>
              </w:rPr>
            </w:pPr>
            <w:r w:rsidRPr="00813BBF">
              <w:rPr>
                <w:sz w:val="28"/>
                <w:szCs w:val="28"/>
              </w:rPr>
              <w:t>Ôn tập Như bông hoa nhỏ</w:t>
            </w:r>
          </w:p>
        </w:tc>
        <w:tc>
          <w:tcPr>
            <w:tcW w:w="1560" w:type="dxa"/>
            <w:hideMark/>
          </w:tcPr>
          <w:p w14:paraId="6BA7ABF9" w14:textId="77777777" w:rsidR="004A3133" w:rsidRPr="00813BBF" w:rsidRDefault="004A3133" w:rsidP="004A3133">
            <w:pPr>
              <w:spacing w:line="259" w:lineRule="auto"/>
              <w:rPr>
                <w:sz w:val="28"/>
                <w:szCs w:val="28"/>
              </w:rPr>
            </w:pPr>
          </w:p>
        </w:tc>
        <w:tc>
          <w:tcPr>
            <w:tcW w:w="1984" w:type="dxa"/>
            <w:hideMark/>
          </w:tcPr>
          <w:p w14:paraId="1A7D5F2E" w14:textId="77777777" w:rsidR="004A3133" w:rsidRPr="00813BBF" w:rsidRDefault="004A3133" w:rsidP="004A3133">
            <w:pPr>
              <w:spacing w:line="259" w:lineRule="auto"/>
              <w:rPr>
                <w:sz w:val="28"/>
                <w:szCs w:val="28"/>
              </w:rPr>
            </w:pPr>
          </w:p>
        </w:tc>
        <w:tc>
          <w:tcPr>
            <w:tcW w:w="1134" w:type="dxa"/>
            <w:hideMark/>
          </w:tcPr>
          <w:p w14:paraId="56B91498" w14:textId="77777777" w:rsidR="004A3133" w:rsidRPr="00813BBF" w:rsidRDefault="004A3133" w:rsidP="004A3133">
            <w:pPr>
              <w:spacing w:line="259" w:lineRule="auto"/>
              <w:rPr>
                <w:sz w:val="28"/>
                <w:szCs w:val="28"/>
              </w:rPr>
            </w:pPr>
          </w:p>
        </w:tc>
      </w:tr>
      <w:tr w:rsidR="004A3133" w:rsidRPr="00813BBF" w14:paraId="5A26D147" w14:textId="77777777" w:rsidTr="00BA74B8">
        <w:trPr>
          <w:trHeight w:val="435"/>
        </w:trPr>
        <w:tc>
          <w:tcPr>
            <w:tcW w:w="764" w:type="dxa"/>
            <w:vMerge w:val="restart"/>
            <w:hideMark/>
          </w:tcPr>
          <w:p w14:paraId="66D8EF2E" w14:textId="77777777" w:rsidR="004A3133" w:rsidRPr="00813BBF" w:rsidRDefault="004A3133" w:rsidP="004A3133">
            <w:pPr>
              <w:spacing w:line="259" w:lineRule="auto"/>
              <w:rPr>
                <w:sz w:val="28"/>
                <w:szCs w:val="28"/>
              </w:rPr>
            </w:pPr>
            <w:r w:rsidRPr="00813BBF">
              <w:rPr>
                <w:sz w:val="28"/>
                <w:szCs w:val="28"/>
              </w:rPr>
              <w:t>22</w:t>
            </w:r>
          </w:p>
        </w:tc>
        <w:tc>
          <w:tcPr>
            <w:tcW w:w="1221" w:type="dxa"/>
            <w:vMerge w:val="restart"/>
            <w:hideMark/>
          </w:tcPr>
          <w:p w14:paraId="2B5CB1B2"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Mưa và nắng</w:t>
            </w:r>
          </w:p>
          <w:p w14:paraId="1E19C86B"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5E2A60AD" w14:textId="77777777" w:rsidR="004A3133" w:rsidRPr="00813BBF" w:rsidRDefault="004A3133" w:rsidP="004A3133">
            <w:pPr>
              <w:spacing w:line="259" w:lineRule="auto"/>
              <w:rPr>
                <w:sz w:val="28"/>
                <w:szCs w:val="28"/>
              </w:rPr>
            </w:pPr>
            <w:r w:rsidRPr="00813BBF">
              <w:rPr>
                <w:sz w:val="28"/>
                <w:szCs w:val="28"/>
              </w:rPr>
              <w:t>Ôn tập  Mưa</w:t>
            </w:r>
          </w:p>
        </w:tc>
        <w:tc>
          <w:tcPr>
            <w:tcW w:w="1560" w:type="dxa"/>
            <w:hideMark/>
          </w:tcPr>
          <w:p w14:paraId="1ACBA258"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111FC71D"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0B265F68"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10446E8B" w14:textId="77777777" w:rsidTr="00BA74B8">
        <w:trPr>
          <w:trHeight w:val="458"/>
        </w:trPr>
        <w:tc>
          <w:tcPr>
            <w:tcW w:w="764" w:type="dxa"/>
            <w:vMerge/>
            <w:hideMark/>
          </w:tcPr>
          <w:p w14:paraId="1E3768FC" w14:textId="77777777" w:rsidR="004A3133" w:rsidRPr="00813BBF" w:rsidRDefault="004A3133" w:rsidP="004A3133">
            <w:pPr>
              <w:spacing w:line="259" w:lineRule="auto"/>
              <w:rPr>
                <w:sz w:val="28"/>
                <w:szCs w:val="28"/>
              </w:rPr>
            </w:pPr>
          </w:p>
        </w:tc>
        <w:tc>
          <w:tcPr>
            <w:tcW w:w="1221" w:type="dxa"/>
            <w:vMerge/>
            <w:hideMark/>
          </w:tcPr>
          <w:p w14:paraId="4EC35D5E" w14:textId="77777777" w:rsidR="004A3133" w:rsidRPr="00813BBF" w:rsidRDefault="004A3133" w:rsidP="004A3133">
            <w:pPr>
              <w:spacing w:line="259" w:lineRule="auto"/>
              <w:rPr>
                <w:sz w:val="28"/>
                <w:szCs w:val="28"/>
              </w:rPr>
            </w:pPr>
          </w:p>
        </w:tc>
        <w:tc>
          <w:tcPr>
            <w:tcW w:w="3543" w:type="dxa"/>
            <w:hideMark/>
          </w:tcPr>
          <w:p w14:paraId="37E1C67A" w14:textId="77777777" w:rsidR="004A3133" w:rsidRPr="00813BBF" w:rsidRDefault="004A3133" w:rsidP="004A3133">
            <w:pPr>
              <w:spacing w:line="259" w:lineRule="auto"/>
              <w:rPr>
                <w:sz w:val="28"/>
                <w:szCs w:val="28"/>
              </w:rPr>
            </w:pPr>
            <w:r w:rsidRPr="00813BBF">
              <w:rPr>
                <w:sz w:val="28"/>
                <w:szCs w:val="28"/>
              </w:rPr>
              <w:t>Ôn tập Mặt trời và hạt đậu</w:t>
            </w:r>
          </w:p>
        </w:tc>
        <w:tc>
          <w:tcPr>
            <w:tcW w:w="1560" w:type="dxa"/>
            <w:hideMark/>
          </w:tcPr>
          <w:p w14:paraId="6B87FC4D"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5AE708D6"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6C4AE51D"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0A5699D4" w14:textId="77777777" w:rsidTr="00BA74B8">
        <w:trPr>
          <w:trHeight w:val="458"/>
        </w:trPr>
        <w:tc>
          <w:tcPr>
            <w:tcW w:w="764" w:type="dxa"/>
            <w:vMerge/>
            <w:hideMark/>
          </w:tcPr>
          <w:p w14:paraId="2C517847" w14:textId="77777777" w:rsidR="004A3133" w:rsidRPr="00813BBF" w:rsidRDefault="004A3133" w:rsidP="004A3133">
            <w:pPr>
              <w:spacing w:line="259" w:lineRule="auto"/>
              <w:rPr>
                <w:sz w:val="28"/>
                <w:szCs w:val="28"/>
              </w:rPr>
            </w:pPr>
          </w:p>
        </w:tc>
        <w:tc>
          <w:tcPr>
            <w:tcW w:w="1221" w:type="dxa"/>
            <w:vMerge/>
            <w:hideMark/>
          </w:tcPr>
          <w:p w14:paraId="4C8014F5" w14:textId="77777777" w:rsidR="004A3133" w:rsidRPr="00813BBF" w:rsidRDefault="004A3133" w:rsidP="004A3133">
            <w:pPr>
              <w:spacing w:line="259" w:lineRule="auto"/>
              <w:rPr>
                <w:sz w:val="28"/>
                <w:szCs w:val="28"/>
              </w:rPr>
            </w:pPr>
          </w:p>
        </w:tc>
        <w:tc>
          <w:tcPr>
            <w:tcW w:w="3543" w:type="dxa"/>
            <w:hideMark/>
          </w:tcPr>
          <w:p w14:paraId="68B0DAAF" w14:textId="77777777" w:rsidR="004A3133" w:rsidRPr="00813BBF" w:rsidRDefault="004A3133" w:rsidP="004A3133">
            <w:pPr>
              <w:spacing w:line="259" w:lineRule="auto"/>
              <w:rPr>
                <w:sz w:val="28"/>
                <w:szCs w:val="28"/>
              </w:rPr>
            </w:pPr>
            <w:r w:rsidRPr="00813BBF">
              <w:rPr>
                <w:sz w:val="28"/>
                <w:szCs w:val="28"/>
              </w:rPr>
              <w:t>Ôn tập Cầu vồng</w:t>
            </w:r>
          </w:p>
        </w:tc>
        <w:tc>
          <w:tcPr>
            <w:tcW w:w="1560" w:type="dxa"/>
            <w:hideMark/>
          </w:tcPr>
          <w:p w14:paraId="63C26A0D" w14:textId="77777777" w:rsidR="004A3133" w:rsidRPr="00813BBF" w:rsidRDefault="004A3133" w:rsidP="004A3133">
            <w:pPr>
              <w:spacing w:line="259" w:lineRule="auto"/>
              <w:rPr>
                <w:sz w:val="28"/>
                <w:szCs w:val="28"/>
              </w:rPr>
            </w:pPr>
          </w:p>
        </w:tc>
        <w:tc>
          <w:tcPr>
            <w:tcW w:w="1984" w:type="dxa"/>
            <w:hideMark/>
          </w:tcPr>
          <w:p w14:paraId="346B65F1" w14:textId="77777777" w:rsidR="004A3133" w:rsidRPr="00813BBF" w:rsidRDefault="004A3133" w:rsidP="004A3133">
            <w:pPr>
              <w:spacing w:line="259" w:lineRule="auto"/>
              <w:rPr>
                <w:sz w:val="28"/>
                <w:szCs w:val="28"/>
              </w:rPr>
            </w:pPr>
          </w:p>
        </w:tc>
        <w:tc>
          <w:tcPr>
            <w:tcW w:w="1134" w:type="dxa"/>
            <w:hideMark/>
          </w:tcPr>
          <w:p w14:paraId="173293A3" w14:textId="77777777" w:rsidR="004A3133" w:rsidRPr="00813BBF" w:rsidRDefault="004A3133" w:rsidP="004A3133">
            <w:pPr>
              <w:spacing w:line="259" w:lineRule="auto"/>
              <w:rPr>
                <w:sz w:val="28"/>
                <w:szCs w:val="28"/>
              </w:rPr>
            </w:pPr>
          </w:p>
        </w:tc>
      </w:tr>
      <w:tr w:rsidR="004A3133" w:rsidRPr="00813BBF" w14:paraId="0D3A6552" w14:textId="77777777" w:rsidTr="00BA74B8">
        <w:trPr>
          <w:trHeight w:val="435"/>
        </w:trPr>
        <w:tc>
          <w:tcPr>
            <w:tcW w:w="764" w:type="dxa"/>
            <w:vMerge w:val="restart"/>
            <w:hideMark/>
          </w:tcPr>
          <w:p w14:paraId="375803AD" w14:textId="77777777" w:rsidR="004A3133" w:rsidRPr="00813BBF" w:rsidRDefault="004A3133" w:rsidP="004A3133">
            <w:pPr>
              <w:spacing w:line="259" w:lineRule="auto"/>
              <w:rPr>
                <w:sz w:val="28"/>
                <w:szCs w:val="28"/>
              </w:rPr>
            </w:pPr>
            <w:r w:rsidRPr="00813BBF">
              <w:rPr>
                <w:sz w:val="28"/>
                <w:szCs w:val="28"/>
              </w:rPr>
              <w:t>23</w:t>
            </w:r>
          </w:p>
        </w:tc>
        <w:tc>
          <w:tcPr>
            <w:tcW w:w="1221" w:type="dxa"/>
            <w:hideMark/>
          </w:tcPr>
          <w:p w14:paraId="4691DD63"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Tết quê em</w:t>
            </w:r>
          </w:p>
        </w:tc>
        <w:tc>
          <w:tcPr>
            <w:tcW w:w="3543" w:type="dxa"/>
            <w:hideMark/>
          </w:tcPr>
          <w:p w14:paraId="64E6FB20" w14:textId="77777777" w:rsidR="004A3133" w:rsidRPr="00813BBF" w:rsidRDefault="004A3133" w:rsidP="004A3133">
            <w:pPr>
              <w:spacing w:line="259" w:lineRule="auto"/>
              <w:rPr>
                <w:sz w:val="28"/>
                <w:szCs w:val="28"/>
              </w:rPr>
            </w:pPr>
            <w:r w:rsidRPr="00813BBF">
              <w:rPr>
                <w:sz w:val="28"/>
                <w:szCs w:val="28"/>
              </w:rPr>
              <w:t>Ôn tập  Chào xuân</w:t>
            </w:r>
          </w:p>
        </w:tc>
        <w:tc>
          <w:tcPr>
            <w:tcW w:w="1560" w:type="dxa"/>
            <w:hideMark/>
          </w:tcPr>
          <w:p w14:paraId="0C3CE481"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1716CF3B"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6118BDE8"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5A48C864" w14:textId="77777777" w:rsidTr="00BA74B8">
        <w:trPr>
          <w:trHeight w:val="420"/>
        </w:trPr>
        <w:tc>
          <w:tcPr>
            <w:tcW w:w="764" w:type="dxa"/>
            <w:vMerge/>
            <w:hideMark/>
          </w:tcPr>
          <w:p w14:paraId="144DADD1" w14:textId="77777777" w:rsidR="004A3133" w:rsidRPr="00813BBF" w:rsidRDefault="004A3133" w:rsidP="004A3133">
            <w:pPr>
              <w:spacing w:line="259" w:lineRule="auto"/>
              <w:rPr>
                <w:sz w:val="28"/>
                <w:szCs w:val="28"/>
              </w:rPr>
            </w:pPr>
          </w:p>
        </w:tc>
        <w:tc>
          <w:tcPr>
            <w:tcW w:w="1221" w:type="dxa"/>
            <w:hideMark/>
          </w:tcPr>
          <w:p w14:paraId="0311F928"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639018EB" w14:textId="77777777" w:rsidR="004A3133" w:rsidRPr="00813BBF" w:rsidRDefault="004A3133" w:rsidP="004A3133">
            <w:pPr>
              <w:spacing w:line="259" w:lineRule="auto"/>
              <w:rPr>
                <w:sz w:val="28"/>
                <w:szCs w:val="28"/>
              </w:rPr>
            </w:pPr>
            <w:r w:rsidRPr="00813BBF">
              <w:rPr>
                <w:sz w:val="28"/>
                <w:szCs w:val="28"/>
              </w:rPr>
              <w:t>Ôn tập  Chợ hoa ngày Tết ở Hà Nội</w:t>
            </w:r>
          </w:p>
        </w:tc>
        <w:tc>
          <w:tcPr>
            <w:tcW w:w="1560" w:type="dxa"/>
            <w:hideMark/>
          </w:tcPr>
          <w:p w14:paraId="2A18E1B7"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1797FB01"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3C8520D1"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50554B39" w14:textId="77777777" w:rsidTr="00BA74B8">
        <w:trPr>
          <w:trHeight w:val="420"/>
        </w:trPr>
        <w:tc>
          <w:tcPr>
            <w:tcW w:w="764" w:type="dxa"/>
            <w:vMerge/>
          </w:tcPr>
          <w:p w14:paraId="353C95B2" w14:textId="77777777" w:rsidR="004A3133" w:rsidRPr="00813BBF" w:rsidRDefault="004A3133" w:rsidP="004A3133">
            <w:pPr>
              <w:rPr>
                <w:sz w:val="28"/>
                <w:szCs w:val="28"/>
              </w:rPr>
            </w:pPr>
          </w:p>
        </w:tc>
        <w:tc>
          <w:tcPr>
            <w:tcW w:w="1221" w:type="dxa"/>
          </w:tcPr>
          <w:p w14:paraId="7047A0AF" w14:textId="77777777" w:rsidR="004A3133" w:rsidRPr="00813BBF" w:rsidRDefault="004A3133" w:rsidP="004A3133">
            <w:pPr>
              <w:rPr>
                <w:sz w:val="28"/>
                <w:szCs w:val="28"/>
              </w:rPr>
            </w:pPr>
          </w:p>
        </w:tc>
        <w:tc>
          <w:tcPr>
            <w:tcW w:w="3543" w:type="dxa"/>
          </w:tcPr>
          <w:p w14:paraId="06EC3D4F" w14:textId="77777777" w:rsidR="004A3133" w:rsidRPr="00813BBF" w:rsidRDefault="004A3133" w:rsidP="004A3133">
            <w:pPr>
              <w:rPr>
                <w:sz w:val="28"/>
                <w:szCs w:val="28"/>
              </w:rPr>
            </w:pPr>
            <w:r w:rsidRPr="00813BBF">
              <w:rPr>
                <w:sz w:val="28"/>
                <w:szCs w:val="28"/>
              </w:rPr>
              <w:t>Ôn tập  Mâm cơm ngày Tết ở Huế</w:t>
            </w:r>
          </w:p>
        </w:tc>
        <w:tc>
          <w:tcPr>
            <w:tcW w:w="1560" w:type="dxa"/>
          </w:tcPr>
          <w:p w14:paraId="2FF8AA2F" w14:textId="77777777" w:rsidR="004A3133" w:rsidRPr="00813BBF" w:rsidRDefault="004A3133" w:rsidP="004A3133">
            <w:pPr>
              <w:rPr>
                <w:sz w:val="28"/>
                <w:szCs w:val="28"/>
              </w:rPr>
            </w:pPr>
          </w:p>
        </w:tc>
        <w:tc>
          <w:tcPr>
            <w:tcW w:w="1984" w:type="dxa"/>
          </w:tcPr>
          <w:p w14:paraId="71A5A689" w14:textId="77777777" w:rsidR="004A3133" w:rsidRPr="00813BBF" w:rsidRDefault="004A3133" w:rsidP="004A3133">
            <w:pPr>
              <w:rPr>
                <w:sz w:val="28"/>
                <w:szCs w:val="28"/>
              </w:rPr>
            </w:pPr>
          </w:p>
        </w:tc>
        <w:tc>
          <w:tcPr>
            <w:tcW w:w="1134" w:type="dxa"/>
          </w:tcPr>
          <w:p w14:paraId="7AF2D153" w14:textId="77777777" w:rsidR="004A3133" w:rsidRPr="00813BBF" w:rsidRDefault="004A3133" w:rsidP="004A3133">
            <w:pPr>
              <w:rPr>
                <w:sz w:val="28"/>
                <w:szCs w:val="28"/>
              </w:rPr>
            </w:pPr>
          </w:p>
        </w:tc>
      </w:tr>
      <w:tr w:rsidR="004A3133" w:rsidRPr="00813BBF" w14:paraId="3760B481" w14:textId="77777777" w:rsidTr="00BA74B8">
        <w:trPr>
          <w:trHeight w:val="435"/>
        </w:trPr>
        <w:tc>
          <w:tcPr>
            <w:tcW w:w="764" w:type="dxa"/>
            <w:vMerge w:val="restart"/>
            <w:hideMark/>
          </w:tcPr>
          <w:p w14:paraId="73339D19" w14:textId="77777777" w:rsidR="004A3133" w:rsidRPr="00813BBF" w:rsidRDefault="004A3133" w:rsidP="004A3133">
            <w:pPr>
              <w:spacing w:line="259" w:lineRule="auto"/>
              <w:rPr>
                <w:sz w:val="28"/>
                <w:szCs w:val="28"/>
              </w:rPr>
            </w:pPr>
            <w:r w:rsidRPr="00813BBF">
              <w:rPr>
                <w:sz w:val="28"/>
                <w:szCs w:val="28"/>
              </w:rPr>
              <w:t>24</w:t>
            </w:r>
          </w:p>
        </w:tc>
        <w:tc>
          <w:tcPr>
            <w:tcW w:w="1221" w:type="dxa"/>
            <w:vMerge w:val="restart"/>
            <w:hideMark/>
          </w:tcPr>
          <w:p w14:paraId="1E1ECEA8"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Những người bạn đầu tiên</w:t>
            </w:r>
          </w:p>
          <w:p w14:paraId="1EEABF33"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2EB5DBE6" w14:textId="77777777" w:rsidR="004A3133" w:rsidRPr="00813BBF" w:rsidRDefault="004A3133" w:rsidP="004A3133">
            <w:pPr>
              <w:spacing w:line="259" w:lineRule="auto"/>
              <w:rPr>
                <w:sz w:val="28"/>
                <w:szCs w:val="28"/>
              </w:rPr>
            </w:pPr>
            <w:r w:rsidRPr="00813BBF">
              <w:rPr>
                <w:sz w:val="28"/>
                <w:szCs w:val="28"/>
              </w:rPr>
              <w:t>Ôn tập Gia đình thân thương</w:t>
            </w:r>
          </w:p>
        </w:tc>
        <w:tc>
          <w:tcPr>
            <w:tcW w:w="1560" w:type="dxa"/>
            <w:hideMark/>
          </w:tcPr>
          <w:p w14:paraId="11C1CE44"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5312B3A9"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0F8333A3"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0D960FC8" w14:textId="77777777" w:rsidTr="00BA74B8">
        <w:trPr>
          <w:trHeight w:val="458"/>
        </w:trPr>
        <w:tc>
          <w:tcPr>
            <w:tcW w:w="764" w:type="dxa"/>
            <w:vMerge/>
            <w:hideMark/>
          </w:tcPr>
          <w:p w14:paraId="13F98CDC" w14:textId="77777777" w:rsidR="004A3133" w:rsidRPr="00813BBF" w:rsidRDefault="004A3133" w:rsidP="004A3133">
            <w:pPr>
              <w:spacing w:line="259" w:lineRule="auto"/>
              <w:rPr>
                <w:sz w:val="28"/>
                <w:szCs w:val="28"/>
              </w:rPr>
            </w:pPr>
          </w:p>
        </w:tc>
        <w:tc>
          <w:tcPr>
            <w:tcW w:w="1221" w:type="dxa"/>
            <w:vMerge/>
            <w:hideMark/>
          </w:tcPr>
          <w:p w14:paraId="679D9F26" w14:textId="77777777" w:rsidR="004A3133" w:rsidRPr="00813BBF" w:rsidRDefault="004A3133" w:rsidP="004A3133">
            <w:pPr>
              <w:spacing w:line="259" w:lineRule="auto"/>
              <w:rPr>
                <w:sz w:val="28"/>
                <w:szCs w:val="28"/>
              </w:rPr>
            </w:pPr>
          </w:p>
        </w:tc>
        <w:tc>
          <w:tcPr>
            <w:tcW w:w="3543" w:type="dxa"/>
            <w:hideMark/>
          </w:tcPr>
          <w:p w14:paraId="24EF5CBB" w14:textId="77777777" w:rsidR="004A3133" w:rsidRPr="00813BBF" w:rsidRDefault="004A3133" w:rsidP="004A3133">
            <w:pPr>
              <w:spacing w:line="259" w:lineRule="auto"/>
              <w:rPr>
                <w:sz w:val="28"/>
                <w:szCs w:val="28"/>
              </w:rPr>
            </w:pPr>
            <w:r w:rsidRPr="00813BBF">
              <w:rPr>
                <w:sz w:val="28"/>
                <w:szCs w:val="28"/>
              </w:rPr>
              <w:t>Ôn tập  Làm bạn với bố</w:t>
            </w:r>
          </w:p>
        </w:tc>
        <w:tc>
          <w:tcPr>
            <w:tcW w:w="1560" w:type="dxa"/>
            <w:hideMark/>
          </w:tcPr>
          <w:p w14:paraId="0DC5494E"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6499E0DE"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7E5492F0"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41CEE834" w14:textId="77777777" w:rsidTr="00BA74B8">
        <w:trPr>
          <w:trHeight w:val="458"/>
        </w:trPr>
        <w:tc>
          <w:tcPr>
            <w:tcW w:w="764" w:type="dxa"/>
            <w:vMerge/>
            <w:hideMark/>
          </w:tcPr>
          <w:p w14:paraId="50E8123E" w14:textId="77777777" w:rsidR="004A3133" w:rsidRPr="00813BBF" w:rsidRDefault="004A3133" w:rsidP="004A3133">
            <w:pPr>
              <w:spacing w:line="259" w:lineRule="auto"/>
              <w:rPr>
                <w:sz w:val="28"/>
                <w:szCs w:val="28"/>
              </w:rPr>
            </w:pPr>
          </w:p>
        </w:tc>
        <w:tc>
          <w:tcPr>
            <w:tcW w:w="1221" w:type="dxa"/>
            <w:vMerge/>
            <w:hideMark/>
          </w:tcPr>
          <w:p w14:paraId="7210C344" w14:textId="77777777" w:rsidR="004A3133" w:rsidRPr="00813BBF" w:rsidRDefault="004A3133" w:rsidP="004A3133">
            <w:pPr>
              <w:spacing w:line="259" w:lineRule="auto"/>
              <w:rPr>
                <w:sz w:val="28"/>
                <w:szCs w:val="28"/>
              </w:rPr>
            </w:pPr>
          </w:p>
        </w:tc>
        <w:tc>
          <w:tcPr>
            <w:tcW w:w="3543" w:type="dxa"/>
            <w:hideMark/>
          </w:tcPr>
          <w:p w14:paraId="081FF361" w14:textId="77777777" w:rsidR="004A3133" w:rsidRPr="00813BBF" w:rsidRDefault="004A3133" w:rsidP="004A3133">
            <w:pPr>
              <w:spacing w:line="259" w:lineRule="auto"/>
              <w:rPr>
                <w:sz w:val="28"/>
                <w:szCs w:val="28"/>
              </w:rPr>
            </w:pPr>
            <w:r w:rsidRPr="00813BBF">
              <w:rPr>
                <w:sz w:val="28"/>
                <w:szCs w:val="28"/>
              </w:rPr>
              <w:t>Ôn tập  Những trò chơi cùng ông bà</w:t>
            </w:r>
          </w:p>
        </w:tc>
        <w:tc>
          <w:tcPr>
            <w:tcW w:w="1560" w:type="dxa"/>
            <w:hideMark/>
          </w:tcPr>
          <w:p w14:paraId="4CC88476" w14:textId="77777777" w:rsidR="004A3133" w:rsidRPr="00813BBF" w:rsidRDefault="004A3133" w:rsidP="004A3133">
            <w:pPr>
              <w:spacing w:line="259" w:lineRule="auto"/>
              <w:rPr>
                <w:sz w:val="28"/>
                <w:szCs w:val="28"/>
              </w:rPr>
            </w:pPr>
          </w:p>
        </w:tc>
        <w:tc>
          <w:tcPr>
            <w:tcW w:w="1984" w:type="dxa"/>
            <w:hideMark/>
          </w:tcPr>
          <w:p w14:paraId="438E93DC" w14:textId="77777777" w:rsidR="004A3133" w:rsidRPr="00813BBF" w:rsidRDefault="004A3133" w:rsidP="004A3133">
            <w:pPr>
              <w:spacing w:line="259" w:lineRule="auto"/>
              <w:rPr>
                <w:sz w:val="28"/>
                <w:szCs w:val="28"/>
              </w:rPr>
            </w:pPr>
          </w:p>
        </w:tc>
        <w:tc>
          <w:tcPr>
            <w:tcW w:w="1134" w:type="dxa"/>
            <w:hideMark/>
          </w:tcPr>
          <w:p w14:paraId="4FCB3577" w14:textId="77777777" w:rsidR="004A3133" w:rsidRPr="00813BBF" w:rsidRDefault="004A3133" w:rsidP="004A3133">
            <w:pPr>
              <w:spacing w:line="259" w:lineRule="auto"/>
              <w:rPr>
                <w:sz w:val="28"/>
                <w:szCs w:val="28"/>
              </w:rPr>
            </w:pPr>
          </w:p>
        </w:tc>
      </w:tr>
      <w:tr w:rsidR="004A3133" w:rsidRPr="00813BBF" w14:paraId="11E6AEFA" w14:textId="77777777" w:rsidTr="00BA74B8">
        <w:trPr>
          <w:trHeight w:val="435"/>
        </w:trPr>
        <w:tc>
          <w:tcPr>
            <w:tcW w:w="764" w:type="dxa"/>
            <w:vMerge w:val="restart"/>
            <w:hideMark/>
          </w:tcPr>
          <w:p w14:paraId="39AEE1CA" w14:textId="77777777" w:rsidR="004A3133" w:rsidRPr="00813BBF" w:rsidRDefault="004A3133" w:rsidP="004A3133">
            <w:pPr>
              <w:spacing w:line="259" w:lineRule="auto"/>
              <w:rPr>
                <w:sz w:val="28"/>
                <w:szCs w:val="28"/>
              </w:rPr>
            </w:pPr>
            <w:r w:rsidRPr="00813BBF">
              <w:rPr>
                <w:sz w:val="28"/>
                <w:szCs w:val="28"/>
              </w:rPr>
              <w:t>25</w:t>
            </w:r>
          </w:p>
        </w:tc>
        <w:tc>
          <w:tcPr>
            <w:tcW w:w="1221" w:type="dxa"/>
            <w:vMerge w:val="restart"/>
            <w:hideMark/>
          </w:tcPr>
          <w:p w14:paraId="0518E67E" w14:textId="77777777" w:rsidR="004A3133" w:rsidRPr="00813BBF" w:rsidRDefault="004A3133" w:rsidP="004A3133">
            <w:pPr>
              <w:spacing w:line="259" w:lineRule="auto"/>
              <w:rPr>
                <w:sz w:val="28"/>
                <w:szCs w:val="28"/>
              </w:rPr>
            </w:pPr>
            <w:r w:rsidRPr="00813BBF">
              <w:rPr>
                <w:sz w:val="28"/>
                <w:szCs w:val="28"/>
              </w:rPr>
              <w:t> </w:t>
            </w:r>
            <w:r w:rsidRPr="00813BBF">
              <w:rPr>
                <w:b/>
                <w:bCs/>
                <w:sz w:val="28"/>
                <w:szCs w:val="28"/>
              </w:rPr>
              <w:t>Mẹ và cô</w:t>
            </w:r>
          </w:p>
          <w:p w14:paraId="274F16AA"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202535A7" w14:textId="77777777" w:rsidR="004A3133" w:rsidRPr="00813BBF" w:rsidRDefault="004A3133" w:rsidP="004A3133">
            <w:pPr>
              <w:spacing w:line="259" w:lineRule="auto"/>
              <w:rPr>
                <w:sz w:val="28"/>
                <w:szCs w:val="28"/>
              </w:rPr>
            </w:pPr>
            <w:r w:rsidRPr="00813BBF">
              <w:rPr>
                <w:sz w:val="28"/>
                <w:szCs w:val="28"/>
              </w:rPr>
              <w:t>Ôn tập  Mẹ của thỏ bông</w:t>
            </w:r>
          </w:p>
        </w:tc>
        <w:tc>
          <w:tcPr>
            <w:tcW w:w="1560" w:type="dxa"/>
            <w:hideMark/>
          </w:tcPr>
          <w:p w14:paraId="4E87FC7E"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51EE49C9"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3D917FF5"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54EE81E7" w14:textId="77777777" w:rsidTr="00BA74B8">
        <w:trPr>
          <w:trHeight w:val="458"/>
        </w:trPr>
        <w:tc>
          <w:tcPr>
            <w:tcW w:w="764" w:type="dxa"/>
            <w:vMerge/>
            <w:hideMark/>
          </w:tcPr>
          <w:p w14:paraId="59D35F8C" w14:textId="77777777" w:rsidR="004A3133" w:rsidRPr="00813BBF" w:rsidRDefault="004A3133" w:rsidP="004A3133">
            <w:pPr>
              <w:spacing w:line="259" w:lineRule="auto"/>
              <w:rPr>
                <w:sz w:val="28"/>
                <w:szCs w:val="28"/>
              </w:rPr>
            </w:pPr>
          </w:p>
        </w:tc>
        <w:tc>
          <w:tcPr>
            <w:tcW w:w="1221" w:type="dxa"/>
            <w:vMerge/>
            <w:hideMark/>
          </w:tcPr>
          <w:p w14:paraId="1D055694" w14:textId="77777777" w:rsidR="004A3133" w:rsidRPr="00813BBF" w:rsidRDefault="004A3133" w:rsidP="004A3133">
            <w:pPr>
              <w:spacing w:line="259" w:lineRule="auto"/>
              <w:rPr>
                <w:sz w:val="28"/>
                <w:szCs w:val="28"/>
              </w:rPr>
            </w:pPr>
          </w:p>
        </w:tc>
        <w:tc>
          <w:tcPr>
            <w:tcW w:w="3543" w:type="dxa"/>
            <w:hideMark/>
          </w:tcPr>
          <w:p w14:paraId="70D721A3" w14:textId="77777777" w:rsidR="004A3133" w:rsidRPr="00813BBF" w:rsidRDefault="004A3133" w:rsidP="004A3133">
            <w:pPr>
              <w:spacing w:line="259" w:lineRule="auto"/>
              <w:rPr>
                <w:sz w:val="28"/>
                <w:szCs w:val="28"/>
              </w:rPr>
            </w:pPr>
            <w:r w:rsidRPr="00813BBF">
              <w:rPr>
                <w:sz w:val="28"/>
                <w:szCs w:val="28"/>
              </w:rPr>
              <w:t>Ôn tập  Nói với em</w:t>
            </w:r>
          </w:p>
        </w:tc>
        <w:tc>
          <w:tcPr>
            <w:tcW w:w="1560" w:type="dxa"/>
            <w:hideMark/>
          </w:tcPr>
          <w:p w14:paraId="08325B10"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0EDC1735"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2C730E0B"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12BC3E4F" w14:textId="77777777" w:rsidTr="00BA74B8">
        <w:trPr>
          <w:trHeight w:val="458"/>
        </w:trPr>
        <w:tc>
          <w:tcPr>
            <w:tcW w:w="764" w:type="dxa"/>
            <w:vMerge/>
            <w:hideMark/>
          </w:tcPr>
          <w:p w14:paraId="5CFA66D0" w14:textId="77777777" w:rsidR="004A3133" w:rsidRPr="00813BBF" w:rsidRDefault="004A3133" w:rsidP="004A3133">
            <w:pPr>
              <w:spacing w:line="259" w:lineRule="auto"/>
              <w:rPr>
                <w:sz w:val="28"/>
                <w:szCs w:val="28"/>
              </w:rPr>
            </w:pPr>
          </w:p>
        </w:tc>
        <w:tc>
          <w:tcPr>
            <w:tcW w:w="1221" w:type="dxa"/>
            <w:vMerge/>
            <w:hideMark/>
          </w:tcPr>
          <w:p w14:paraId="0D4728FC" w14:textId="77777777" w:rsidR="004A3133" w:rsidRPr="00813BBF" w:rsidRDefault="004A3133" w:rsidP="004A3133">
            <w:pPr>
              <w:spacing w:line="259" w:lineRule="auto"/>
              <w:rPr>
                <w:sz w:val="28"/>
                <w:szCs w:val="28"/>
              </w:rPr>
            </w:pPr>
          </w:p>
        </w:tc>
        <w:tc>
          <w:tcPr>
            <w:tcW w:w="3543" w:type="dxa"/>
            <w:hideMark/>
          </w:tcPr>
          <w:p w14:paraId="7DFC02D7" w14:textId="77777777" w:rsidR="004A3133" w:rsidRPr="00813BBF" w:rsidRDefault="004A3133" w:rsidP="004A3133">
            <w:pPr>
              <w:spacing w:line="259" w:lineRule="auto"/>
              <w:rPr>
                <w:sz w:val="28"/>
                <w:szCs w:val="28"/>
              </w:rPr>
            </w:pPr>
            <w:r w:rsidRPr="00813BBF">
              <w:rPr>
                <w:sz w:val="28"/>
                <w:szCs w:val="28"/>
              </w:rPr>
              <w:t>Ôn tập  Mẹ và cô</w:t>
            </w:r>
          </w:p>
        </w:tc>
        <w:tc>
          <w:tcPr>
            <w:tcW w:w="1560" w:type="dxa"/>
            <w:hideMark/>
          </w:tcPr>
          <w:p w14:paraId="4805F441" w14:textId="77777777" w:rsidR="004A3133" w:rsidRPr="00813BBF" w:rsidRDefault="004A3133" w:rsidP="004A3133">
            <w:pPr>
              <w:spacing w:line="259" w:lineRule="auto"/>
              <w:rPr>
                <w:sz w:val="28"/>
                <w:szCs w:val="28"/>
              </w:rPr>
            </w:pPr>
          </w:p>
        </w:tc>
        <w:tc>
          <w:tcPr>
            <w:tcW w:w="1984" w:type="dxa"/>
            <w:hideMark/>
          </w:tcPr>
          <w:p w14:paraId="27784F16" w14:textId="77777777" w:rsidR="004A3133" w:rsidRPr="00813BBF" w:rsidRDefault="004A3133" w:rsidP="004A3133">
            <w:pPr>
              <w:spacing w:line="259" w:lineRule="auto"/>
              <w:rPr>
                <w:sz w:val="28"/>
                <w:szCs w:val="28"/>
              </w:rPr>
            </w:pPr>
          </w:p>
        </w:tc>
        <w:tc>
          <w:tcPr>
            <w:tcW w:w="1134" w:type="dxa"/>
            <w:hideMark/>
          </w:tcPr>
          <w:p w14:paraId="4D7EC0EE" w14:textId="77777777" w:rsidR="004A3133" w:rsidRPr="00813BBF" w:rsidRDefault="004A3133" w:rsidP="004A3133">
            <w:pPr>
              <w:spacing w:line="259" w:lineRule="auto"/>
              <w:rPr>
                <w:sz w:val="28"/>
                <w:szCs w:val="28"/>
              </w:rPr>
            </w:pPr>
          </w:p>
        </w:tc>
      </w:tr>
      <w:tr w:rsidR="004A3133" w:rsidRPr="00813BBF" w14:paraId="1E0DC984" w14:textId="77777777" w:rsidTr="00BA74B8">
        <w:trPr>
          <w:trHeight w:val="435"/>
        </w:trPr>
        <w:tc>
          <w:tcPr>
            <w:tcW w:w="764" w:type="dxa"/>
            <w:vMerge w:val="restart"/>
            <w:hideMark/>
          </w:tcPr>
          <w:p w14:paraId="5AAF19FD" w14:textId="77777777" w:rsidR="004A3133" w:rsidRPr="00813BBF" w:rsidRDefault="004A3133" w:rsidP="004A3133">
            <w:pPr>
              <w:spacing w:line="259" w:lineRule="auto"/>
              <w:rPr>
                <w:sz w:val="28"/>
                <w:szCs w:val="28"/>
              </w:rPr>
            </w:pPr>
            <w:r w:rsidRPr="00813BBF">
              <w:rPr>
                <w:sz w:val="28"/>
                <w:szCs w:val="28"/>
              </w:rPr>
              <w:t>26</w:t>
            </w:r>
          </w:p>
        </w:tc>
        <w:tc>
          <w:tcPr>
            <w:tcW w:w="1221" w:type="dxa"/>
            <w:vMerge w:val="restart"/>
            <w:hideMark/>
          </w:tcPr>
          <w:p w14:paraId="0A84EF15" w14:textId="77777777" w:rsidR="004A3133" w:rsidRPr="00813BBF" w:rsidRDefault="004A3133" w:rsidP="004A3133">
            <w:pPr>
              <w:spacing w:line="276" w:lineRule="auto"/>
              <w:jc w:val="center"/>
              <w:rPr>
                <w:b/>
                <w:bCs/>
                <w:sz w:val="28"/>
                <w:szCs w:val="28"/>
                <w:lang w:eastAsia="zh-CN"/>
              </w:rPr>
            </w:pPr>
            <w:r w:rsidRPr="00813BBF">
              <w:rPr>
                <w:sz w:val="28"/>
                <w:szCs w:val="28"/>
                <w:lang w:eastAsia="zh-CN"/>
              </w:rPr>
              <w:t> </w:t>
            </w:r>
            <w:r w:rsidRPr="00813BBF">
              <w:rPr>
                <w:b/>
                <w:bCs/>
                <w:sz w:val="28"/>
                <w:szCs w:val="28"/>
                <w:lang w:eastAsia="zh-CN"/>
              </w:rPr>
              <w:t>Những người bạn</w:t>
            </w:r>
          </w:p>
          <w:p w14:paraId="28D4A8E2" w14:textId="77777777" w:rsidR="004A3133" w:rsidRPr="00813BBF" w:rsidRDefault="004A3133" w:rsidP="004A3133">
            <w:pPr>
              <w:spacing w:line="259" w:lineRule="auto"/>
              <w:rPr>
                <w:sz w:val="28"/>
                <w:szCs w:val="28"/>
              </w:rPr>
            </w:pPr>
            <w:r w:rsidRPr="00813BBF">
              <w:rPr>
                <w:b/>
                <w:bCs/>
                <w:sz w:val="28"/>
                <w:szCs w:val="28"/>
              </w:rPr>
              <w:t xml:space="preserve"> im lặng</w:t>
            </w:r>
          </w:p>
          <w:p w14:paraId="015FBF0C"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5130D3C6" w14:textId="77777777" w:rsidR="004A3133" w:rsidRPr="00813BBF" w:rsidRDefault="004A3133" w:rsidP="004A3133">
            <w:pPr>
              <w:spacing w:line="259" w:lineRule="auto"/>
              <w:rPr>
                <w:sz w:val="28"/>
                <w:szCs w:val="28"/>
              </w:rPr>
            </w:pPr>
            <w:r w:rsidRPr="00813BBF">
              <w:rPr>
                <w:sz w:val="28"/>
                <w:szCs w:val="28"/>
              </w:rPr>
              <w:t>Ôn tập  Cô chổi rơm</w:t>
            </w:r>
          </w:p>
        </w:tc>
        <w:tc>
          <w:tcPr>
            <w:tcW w:w="1560" w:type="dxa"/>
            <w:hideMark/>
          </w:tcPr>
          <w:p w14:paraId="59393769"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030F8C58"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0687AD3E"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7A160F07" w14:textId="77777777" w:rsidTr="00BA74B8">
        <w:trPr>
          <w:trHeight w:val="435"/>
        </w:trPr>
        <w:tc>
          <w:tcPr>
            <w:tcW w:w="764" w:type="dxa"/>
            <w:vMerge/>
            <w:hideMark/>
          </w:tcPr>
          <w:p w14:paraId="11F89AF2" w14:textId="77777777" w:rsidR="004A3133" w:rsidRPr="00813BBF" w:rsidRDefault="004A3133" w:rsidP="004A3133">
            <w:pPr>
              <w:spacing w:line="259" w:lineRule="auto"/>
              <w:rPr>
                <w:sz w:val="28"/>
                <w:szCs w:val="28"/>
              </w:rPr>
            </w:pPr>
          </w:p>
        </w:tc>
        <w:tc>
          <w:tcPr>
            <w:tcW w:w="1221" w:type="dxa"/>
            <w:vMerge/>
            <w:hideMark/>
          </w:tcPr>
          <w:p w14:paraId="095D03E1" w14:textId="77777777" w:rsidR="004A3133" w:rsidRPr="00813BBF" w:rsidRDefault="004A3133" w:rsidP="004A3133">
            <w:pPr>
              <w:spacing w:line="259" w:lineRule="auto"/>
              <w:rPr>
                <w:sz w:val="28"/>
                <w:szCs w:val="28"/>
              </w:rPr>
            </w:pPr>
          </w:p>
        </w:tc>
        <w:tc>
          <w:tcPr>
            <w:tcW w:w="3543" w:type="dxa"/>
            <w:hideMark/>
          </w:tcPr>
          <w:p w14:paraId="506A9548" w14:textId="77777777" w:rsidR="004A3133" w:rsidRPr="00813BBF" w:rsidRDefault="004A3133" w:rsidP="004A3133">
            <w:pPr>
              <w:spacing w:line="259" w:lineRule="auto"/>
              <w:rPr>
                <w:bCs/>
                <w:sz w:val="28"/>
                <w:szCs w:val="28"/>
              </w:rPr>
            </w:pPr>
            <w:r w:rsidRPr="00813BBF">
              <w:rPr>
                <w:sz w:val="28"/>
                <w:szCs w:val="28"/>
              </w:rPr>
              <w:t>Ôn tập  Ngưỡng cửa</w:t>
            </w:r>
          </w:p>
        </w:tc>
        <w:tc>
          <w:tcPr>
            <w:tcW w:w="1560" w:type="dxa"/>
            <w:hideMark/>
          </w:tcPr>
          <w:p w14:paraId="23EDD8BE"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76A0AA44"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0CB0EA38" w14:textId="77777777" w:rsidR="004A3133" w:rsidRPr="00813BBF" w:rsidRDefault="004A3133" w:rsidP="004A3133">
            <w:pPr>
              <w:spacing w:line="259" w:lineRule="auto"/>
              <w:rPr>
                <w:bCs/>
                <w:sz w:val="28"/>
                <w:szCs w:val="28"/>
              </w:rPr>
            </w:pPr>
          </w:p>
        </w:tc>
      </w:tr>
      <w:tr w:rsidR="004A3133" w:rsidRPr="00813BBF" w14:paraId="12B35A86" w14:textId="77777777" w:rsidTr="00092AF6">
        <w:trPr>
          <w:trHeight w:val="682"/>
        </w:trPr>
        <w:tc>
          <w:tcPr>
            <w:tcW w:w="764" w:type="dxa"/>
            <w:vMerge/>
          </w:tcPr>
          <w:p w14:paraId="3B4B7196" w14:textId="77777777" w:rsidR="004A3133" w:rsidRPr="00813BBF" w:rsidRDefault="004A3133" w:rsidP="004A3133">
            <w:pPr>
              <w:rPr>
                <w:sz w:val="28"/>
                <w:szCs w:val="28"/>
              </w:rPr>
            </w:pPr>
          </w:p>
        </w:tc>
        <w:tc>
          <w:tcPr>
            <w:tcW w:w="1221" w:type="dxa"/>
            <w:vMerge/>
          </w:tcPr>
          <w:p w14:paraId="58514CA6" w14:textId="77777777" w:rsidR="004A3133" w:rsidRPr="00813BBF" w:rsidRDefault="004A3133" w:rsidP="004A3133">
            <w:pPr>
              <w:rPr>
                <w:sz w:val="28"/>
                <w:szCs w:val="28"/>
              </w:rPr>
            </w:pPr>
          </w:p>
        </w:tc>
        <w:tc>
          <w:tcPr>
            <w:tcW w:w="3543" w:type="dxa"/>
          </w:tcPr>
          <w:p w14:paraId="41F66F3F" w14:textId="77777777" w:rsidR="004A3133" w:rsidRPr="00813BBF" w:rsidRDefault="004A3133" w:rsidP="004A3133">
            <w:pPr>
              <w:rPr>
                <w:sz w:val="28"/>
                <w:szCs w:val="28"/>
              </w:rPr>
            </w:pPr>
            <w:r w:rsidRPr="00813BBF">
              <w:rPr>
                <w:sz w:val="28"/>
                <w:szCs w:val="28"/>
              </w:rPr>
              <w:t>Ôn tập  Mũ bảo hiểm</w:t>
            </w:r>
          </w:p>
        </w:tc>
        <w:tc>
          <w:tcPr>
            <w:tcW w:w="1560" w:type="dxa"/>
          </w:tcPr>
          <w:p w14:paraId="26168FCA" w14:textId="77777777" w:rsidR="004A3133" w:rsidRPr="00813BBF" w:rsidRDefault="004A3133" w:rsidP="004A3133">
            <w:pPr>
              <w:rPr>
                <w:sz w:val="28"/>
                <w:szCs w:val="28"/>
              </w:rPr>
            </w:pPr>
          </w:p>
        </w:tc>
        <w:tc>
          <w:tcPr>
            <w:tcW w:w="1984" w:type="dxa"/>
          </w:tcPr>
          <w:p w14:paraId="4A97124C" w14:textId="77777777" w:rsidR="004A3133" w:rsidRPr="00813BBF" w:rsidRDefault="004A3133" w:rsidP="004A3133">
            <w:pPr>
              <w:rPr>
                <w:sz w:val="28"/>
                <w:szCs w:val="28"/>
              </w:rPr>
            </w:pPr>
          </w:p>
        </w:tc>
        <w:tc>
          <w:tcPr>
            <w:tcW w:w="1134" w:type="dxa"/>
          </w:tcPr>
          <w:p w14:paraId="20A5C640" w14:textId="77777777" w:rsidR="004A3133" w:rsidRPr="00813BBF" w:rsidRDefault="004A3133" w:rsidP="004A3133">
            <w:pPr>
              <w:rPr>
                <w:bCs/>
                <w:sz w:val="28"/>
                <w:szCs w:val="28"/>
              </w:rPr>
            </w:pPr>
          </w:p>
        </w:tc>
      </w:tr>
      <w:tr w:rsidR="004A3133" w:rsidRPr="00813BBF" w14:paraId="167C1B22" w14:textId="77777777" w:rsidTr="00BA74B8">
        <w:trPr>
          <w:trHeight w:val="458"/>
        </w:trPr>
        <w:tc>
          <w:tcPr>
            <w:tcW w:w="764" w:type="dxa"/>
            <w:vMerge w:val="restart"/>
          </w:tcPr>
          <w:p w14:paraId="05A46EEC" w14:textId="77777777" w:rsidR="004A3133" w:rsidRPr="00813BBF" w:rsidRDefault="004A3133" w:rsidP="004A3133">
            <w:pPr>
              <w:rPr>
                <w:sz w:val="28"/>
                <w:szCs w:val="28"/>
              </w:rPr>
            </w:pPr>
            <w:r w:rsidRPr="00813BBF">
              <w:rPr>
                <w:sz w:val="28"/>
                <w:szCs w:val="28"/>
              </w:rPr>
              <w:t>27</w:t>
            </w:r>
          </w:p>
        </w:tc>
        <w:tc>
          <w:tcPr>
            <w:tcW w:w="1221" w:type="dxa"/>
            <w:vMerge w:val="restart"/>
          </w:tcPr>
          <w:p w14:paraId="103FF59B" w14:textId="77777777" w:rsidR="004A3133" w:rsidRPr="00813BBF" w:rsidRDefault="004A3133" w:rsidP="004A3133">
            <w:pPr>
              <w:rPr>
                <w:bCs/>
                <w:sz w:val="28"/>
                <w:szCs w:val="28"/>
              </w:rPr>
            </w:pPr>
            <w:r w:rsidRPr="00813BBF">
              <w:rPr>
                <w:b/>
                <w:bCs/>
                <w:sz w:val="28"/>
                <w:szCs w:val="28"/>
              </w:rPr>
              <w:t>Bạn cùng học cùng chơi</w:t>
            </w:r>
          </w:p>
        </w:tc>
        <w:tc>
          <w:tcPr>
            <w:tcW w:w="3543" w:type="dxa"/>
          </w:tcPr>
          <w:p w14:paraId="00BDF2AF" w14:textId="77777777" w:rsidR="004A3133" w:rsidRPr="00813BBF" w:rsidRDefault="004A3133" w:rsidP="004A3133">
            <w:pPr>
              <w:rPr>
                <w:sz w:val="28"/>
                <w:szCs w:val="28"/>
              </w:rPr>
            </w:pPr>
            <w:r w:rsidRPr="00813BBF">
              <w:rPr>
                <w:sz w:val="28"/>
                <w:szCs w:val="28"/>
              </w:rPr>
              <w:t>Ôn tập Mít học vẽ tranh</w:t>
            </w:r>
          </w:p>
        </w:tc>
        <w:tc>
          <w:tcPr>
            <w:tcW w:w="1560" w:type="dxa"/>
          </w:tcPr>
          <w:p w14:paraId="1213DFF8" w14:textId="77777777" w:rsidR="004A3133" w:rsidRPr="00813BBF" w:rsidRDefault="004A3133" w:rsidP="004A3133">
            <w:pPr>
              <w:rPr>
                <w:sz w:val="28"/>
                <w:szCs w:val="28"/>
              </w:rPr>
            </w:pPr>
          </w:p>
        </w:tc>
        <w:tc>
          <w:tcPr>
            <w:tcW w:w="1984" w:type="dxa"/>
          </w:tcPr>
          <w:p w14:paraId="1F83F002" w14:textId="77777777" w:rsidR="004A3133" w:rsidRPr="00813BBF" w:rsidRDefault="004A3133" w:rsidP="004A3133">
            <w:pPr>
              <w:rPr>
                <w:sz w:val="28"/>
                <w:szCs w:val="28"/>
              </w:rPr>
            </w:pPr>
          </w:p>
        </w:tc>
        <w:tc>
          <w:tcPr>
            <w:tcW w:w="1134" w:type="dxa"/>
            <w:noWrap/>
          </w:tcPr>
          <w:p w14:paraId="239B4393" w14:textId="77777777" w:rsidR="004A3133" w:rsidRPr="00813BBF" w:rsidRDefault="004A3133" w:rsidP="004A3133">
            <w:pPr>
              <w:rPr>
                <w:bCs/>
                <w:sz w:val="28"/>
                <w:szCs w:val="28"/>
              </w:rPr>
            </w:pPr>
          </w:p>
        </w:tc>
      </w:tr>
      <w:tr w:rsidR="004A3133" w:rsidRPr="00813BBF" w14:paraId="225534D1" w14:textId="77777777" w:rsidTr="00BA74B8">
        <w:trPr>
          <w:trHeight w:val="458"/>
        </w:trPr>
        <w:tc>
          <w:tcPr>
            <w:tcW w:w="764" w:type="dxa"/>
            <w:vMerge/>
          </w:tcPr>
          <w:p w14:paraId="3229B671" w14:textId="77777777" w:rsidR="004A3133" w:rsidRPr="00813BBF" w:rsidRDefault="004A3133" w:rsidP="004A3133">
            <w:pPr>
              <w:rPr>
                <w:sz w:val="28"/>
                <w:szCs w:val="28"/>
              </w:rPr>
            </w:pPr>
          </w:p>
        </w:tc>
        <w:tc>
          <w:tcPr>
            <w:tcW w:w="1221" w:type="dxa"/>
            <w:vMerge/>
          </w:tcPr>
          <w:p w14:paraId="0548C909" w14:textId="77777777" w:rsidR="004A3133" w:rsidRPr="00813BBF" w:rsidRDefault="004A3133" w:rsidP="004A3133">
            <w:pPr>
              <w:rPr>
                <w:bCs/>
                <w:sz w:val="28"/>
                <w:szCs w:val="28"/>
              </w:rPr>
            </w:pPr>
          </w:p>
        </w:tc>
        <w:tc>
          <w:tcPr>
            <w:tcW w:w="3543" w:type="dxa"/>
          </w:tcPr>
          <w:p w14:paraId="54550E09" w14:textId="77777777" w:rsidR="004A3133" w:rsidRPr="00813BBF" w:rsidRDefault="004A3133" w:rsidP="004A3133">
            <w:pPr>
              <w:rPr>
                <w:sz w:val="28"/>
                <w:szCs w:val="28"/>
              </w:rPr>
            </w:pPr>
            <w:r w:rsidRPr="00813BBF">
              <w:rPr>
                <w:sz w:val="28"/>
                <w:szCs w:val="28"/>
              </w:rPr>
              <w:t>Ôn tập Vui học ở Thảo cầm viên</w:t>
            </w:r>
          </w:p>
        </w:tc>
        <w:tc>
          <w:tcPr>
            <w:tcW w:w="1560" w:type="dxa"/>
          </w:tcPr>
          <w:p w14:paraId="5E085475" w14:textId="77777777" w:rsidR="004A3133" w:rsidRPr="00813BBF" w:rsidRDefault="004A3133" w:rsidP="004A3133">
            <w:pPr>
              <w:rPr>
                <w:sz w:val="28"/>
                <w:szCs w:val="28"/>
              </w:rPr>
            </w:pPr>
          </w:p>
        </w:tc>
        <w:tc>
          <w:tcPr>
            <w:tcW w:w="1984" w:type="dxa"/>
          </w:tcPr>
          <w:p w14:paraId="009D054B" w14:textId="77777777" w:rsidR="004A3133" w:rsidRPr="00813BBF" w:rsidRDefault="004A3133" w:rsidP="004A3133">
            <w:pPr>
              <w:rPr>
                <w:sz w:val="28"/>
                <w:szCs w:val="28"/>
              </w:rPr>
            </w:pPr>
          </w:p>
        </w:tc>
        <w:tc>
          <w:tcPr>
            <w:tcW w:w="1134" w:type="dxa"/>
            <w:noWrap/>
          </w:tcPr>
          <w:p w14:paraId="22E0BA3B" w14:textId="77777777" w:rsidR="004A3133" w:rsidRPr="00813BBF" w:rsidRDefault="004A3133" w:rsidP="004A3133">
            <w:pPr>
              <w:rPr>
                <w:bCs/>
                <w:sz w:val="28"/>
                <w:szCs w:val="28"/>
              </w:rPr>
            </w:pPr>
          </w:p>
        </w:tc>
      </w:tr>
      <w:tr w:rsidR="004A3133" w:rsidRPr="00813BBF" w14:paraId="74C7240D" w14:textId="77777777" w:rsidTr="00BA74B8">
        <w:trPr>
          <w:trHeight w:val="458"/>
        </w:trPr>
        <w:tc>
          <w:tcPr>
            <w:tcW w:w="764" w:type="dxa"/>
          </w:tcPr>
          <w:p w14:paraId="39D7EA90" w14:textId="77777777" w:rsidR="004A3133" w:rsidRPr="00813BBF" w:rsidRDefault="004A3133" w:rsidP="004A3133">
            <w:pPr>
              <w:rPr>
                <w:sz w:val="28"/>
                <w:szCs w:val="28"/>
              </w:rPr>
            </w:pPr>
          </w:p>
        </w:tc>
        <w:tc>
          <w:tcPr>
            <w:tcW w:w="1221" w:type="dxa"/>
            <w:vMerge/>
          </w:tcPr>
          <w:p w14:paraId="2B4E7416" w14:textId="77777777" w:rsidR="004A3133" w:rsidRPr="00813BBF" w:rsidRDefault="004A3133" w:rsidP="004A3133">
            <w:pPr>
              <w:rPr>
                <w:bCs/>
                <w:sz w:val="28"/>
                <w:szCs w:val="28"/>
              </w:rPr>
            </w:pPr>
          </w:p>
        </w:tc>
        <w:tc>
          <w:tcPr>
            <w:tcW w:w="3543" w:type="dxa"/>
          </w:tcPr>
          <w:p w14:paraId="7BC84302" w14:textId="77777777" w:rsidR="004A3133" w:rsidRPr="00813BBF" w:rsidRDefault="004A3133" w:rsidP="004A3133">
            <w:pPr>
              <w:rPr>
                <w:sz w:val="28"/>
                <w:szCs w:val="28"/>
              </w:rPr>
            </w:pPr>
            <w:r w:rsidRPr="00813BBF">
              <w:rPr>
                <w:sz w:val="28"/>
                <w:szCs w:val="28"/>
              </w:rPr>
              <w:t>Ôn tập Cùng vui chơi</w:t>
            </w:r>
          </w:p>
        </w:tc>
        <w:tc>
          <w:tcPr>
            <w:tcW w:w="1560" w:type="dxa"/>
          </w:tcPr>
          <w:p w14:paraId="4CBFADD2" w14:textId="77777777" w:rsidR="004A3133" w:rsidRPr="00813BBF" w:rsidRDefault="004A3133" w:rsidP="004A3133">
            <w:pPr>
              <w:rPr>
                <w:sz w:val="28"/>
                <w:szCs w:val="28"/>
              </w:rPr>
            </w:pPr>
          </w:p>
        </w:tc>
        <w:tc>
          <w:tcPr>
            <w:tcW w:w="1984" w:type="dxa"/>
          </w:tcPr>
          <w:p w14:paraId="707C2222" w14:textId="77777777" w:rsidR="004A3133" w:rsidRPr="00813BBF" w:rsidRDefault="004A3133" w:rsidP="004A3133">
            <w:pPr>
              <w:rPr>
                <w:sz w:val="28"/>
                <w:szCs w:val="28"/>
              </w:rPr>
            </w:pPr>
          </w:p>
        </w:tc>
        <w:tc>
          <w:tcPr>
            <w:tcW w:w="1134" w:type="dxa"/>
            <w:noWrap/>
          </w:tcPr>
          <w:p w14:paraId="6536722D" w14:textId="77777777" w:rsidR="004A3133" w:rsidRPr="00813BBF" w:rsidRDefault="004A3133" w:rsidP="004A3133">
            <w:pPr>
              <w:rPr>
                <w:bCs/>
                <w:sz w:val="28"/>
                <w:szCs w:val="28"/>
              </w:rPr>
            </w:pPr>
          </w:p>
        </w:tc>
      </w:tr>
      <w:tr w:rsidR="004A3133" w:rsidRPr="00813BBF" w14:paraId="26B34C2A" w14:textId="77777777" w:rsidTr="00BA74B8">
        <w:trPr>
          <w:trHeight w:val="926"/>
        </w:trPr>
        <w:tc>
          <w:tcPr>
            <w:tcW w:w="764" w:type="dxa"/>
            <w:vMerge w:val="restart"/>
            <w:tcBorders>
              <w:bottom w:val="single" w:sz="4" w:space="0" w:color="auto"/>
            </w:tcBorders>
            <w:hideMark/>
          </w:tcPr>
          <w:p w14:paraId="16BF02A8" w14:textId="77777777" w:rsidR="004A3133" w:rsidRPr="00813BBF" w:rsidRDefault="004A3133" w:rsidP="004A3133">
            <w:pPr>
              <w:spacing w:line="259" w:lineRule="auto"/>
              <w:rPr>
                <w:sz w:val="28"/>
                <w:szCs w:val="28"/>
              </w:rPr>
            </w:pPr>
            <w:r w:rsidRPr="00813BBF">
              <w:rPr>
                <w:sz w:val="28"/>
                <w:szCs w:val="28"/>
              </w:rPr>
              <w:t>28</w:t>
            </w:r>
          </w:p>
        </w:tc>
        <w:tc>
          <w:tcPr>
            <w:tcW w:w="1221" w:type="dxa"/>
            <w:vMerge w:val="restart"/>
            <w:hideMark/>
          </w:tcPr>
          <w:p w14:paraId="38D5AB4B" w14:textId="77777777" w:rsidR="004A3133" w:rsidRPr="00813BBF" w:rsidRDefault="004A3133" w:rsidP="004A3133">
            <w:pPr>
              <w:spacing w:line="259" w:lineRule="auto"/>
              <w:rPr>
                <w:bCs/>
                <w:sz w:val="28"/>
                <w:szCs w:val="28"/>
              </w:rPr>
            </w:pPr>
            <w:r w:rsidRPr="00813BBF">
              <w:rPr>
                <w:b/>
                <w:bCs/>
                <w:sz w:val="28"/>
                <w:szCs w:val="28"/>
              </w:rPr>
              <w:t>Trong chiếc cặp của em</w:t>
            </w:r>
          </w:p>
        </w:tc>
        <w:tc>
          <w:tcPr>
            <w:tcW w:w="3543" w:type="dxa"/>
            <w:tcBorders>
              <w:bottom w:val="single" w:sz="4" w:space="0" w:color="auto"/>
            </w:tcBorders>
            <w:hideMark/>
          </w:tcPr>
          <w:p w14:paraId="781921ED" w14:textId="77777777" w:rsidR="004A3133" w:rsidRPr="00813BBF" w:rsidRDefault="004A3133" w:rsidP="004A3133">
            <w:pPr>
              <w:spacing w:line="259" w:lineRule="auto"/>
              <w:rPr>
                <w:sz w:val="28"/>
                <w:szCs w:val="28"/>
              </w:rPr>
            </w:pPr>
            <w:r w:rsidRPr="00813BBF">
              <w:rPr>
                <w:sz w:val="28"/>
                <w:szCs w:val="28"/>
              </w:rPr>
              <w:t>Ôn tập Câu chuyện về giấy kẻ</w:t>
            </w:r>
          </w:p>
        </w:tc>
        <w:tc>
          <w:tcPr>
            <w:tcW w:w="1560" w:type="dxa"/>
            <w:tcBorders>
              <w:bottom w:val="single" w:sz="4" w:space="0" w:color="auto"/>
            </w:tcBorders>
            <w:hideMark/>
          </w:tcPr>
          <w:p w14:paraId="77377E73"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26FAFDA3"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05E1136F"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2D74E676" w14:textId="77777777" w:rsidTr="00BA74B8">
        <w:trPr>
          <w:trHeight w:val="420"/>
        </w:trPr>
        <w:tc>
          <w:tcPr>
            <w:tcW w:w="764" w:type="dxa"/>
            <w:vMerge/>
            <w:hideMark/>
          </w:tcPr>
          <w:p w14:paraId="477D9BA2" w14:textId="77777777" w:rsidR="004A3133" w:rsidRPr="00813BBF" w:rsidRDefault="004A3133" w:rsidP="004A3133">
            <w:pPr>
              <w:spacing w:line="259" w:lineRule="auto"/>
              <w:rPr>
                <w:sz w:val="28"/>
                <w:szCs w:val="28"/>
              </w:rPr>
            </w:pPr>
          </w:p>
        </w:tc>
        <w:tc>
          <w:tcPr>
            <w:tcW w:w="1221" w:type="dxa"/>
            <w:vMerge/>
            <w:hideMark/>
          </w:tcPr>
          <w:p w14:paraId="38C86E6B" w14:textId="77777777" w:rsidR="004A3133" w:rsidRPr="00813BBF" w:rsidRDefault="004A3133" w:rsidP="004A3133">
            <w:pPr>
              <w:spacing w:line="259" w:lineRule="auto"/>
              <w:rPr>
                <w:bCs/>
                <w:sz w:val="28"/>
                <w:szCs w:val="28"/>
              </w:rPr>
            </w:pPr>
          </w:p>
        </w:tc>
        <w:tc>
          <w:tcPr>
            <w:tcW w:w="3543" w:type="dxa"/>
            <w:hideMark/>
          </w:tcPr>
          <w:p w14:paraId="7C40CD2B" w14:textId="77777777" w:rsidR="004A3133" w:rsidRPr="00813BBF" w:rsidRDefault="004A3133" w:rsidP="004A3133">
            <w:pPr>
              <w:spacing w:line="259" w:lineRule="auto"/>
              <w:rPr>
                <w:sz w:val="28"/>
                <w:szCs w:val="28"/>
              </w:rPr>
            </w:pPr>
            <w:r w:rsidRPr="00813BBF">
              <w:rPr>
                <w:sz w:val="28"/>
                <w:szCs w:val="28"/>
              </w:rPr>
              <w:t>Ôn tập Trong chiếc cặp của em</w:t>
            </w:r>
          </w:p>
        </w:tc>
        <w:tc>
          <w:tcPr>
            <w:tcW w:w="1560" w:type="dxa"/>
            <w:hideMark/>
          </w:tcPr>
          <w:p w14:paraId="5D0BE3B4"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2C2B5E9D"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16D967EE"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1347CB2C" w14:textId="77777777" w:rsidTr="00BA74B8">
        <w:trPr>
          <w:trHeight w:val="420"/>
        </w:trPr>
        <w:tc>
          <w:tcPr>
            <w:tcW w:w="764" w:type="dxa"/>
            <w:vMerge/>
          </w:tcPr>
          <w:p w14:paraId="78B9FDE7" w14:textId="77777777" w:rsidR="004A3133" w:rsidRPr="00813BBF" w:rsidRDefault="004A3133" w:rsidP="004A3133">
            <w:pPr>
              <w:rPr>
                <w:sz w:val="28"/>
                <w:szCs w:val="28"/>
              </w:rPr>
            </w:pPr>
          </w:p>
        </w:tc>
        <w:tc>
          <w:tcPr>
            <w:tcW w:w="1221" w:type="dxa"/>
            <w:vMerge/>
          </w:tcPr>
          <w:p w14:paraId="124E7A3C" w14:textId="77777777" w:rsidR="004A3133" w:rsidRPr="00813BBF" w:rsidRDefault="004A3133" w:rsidP="004A3133">
            <w:pPr>
              <w:rPr>
                <w:bCs/>
                <w:sz w:val="28"/>
                <w:szCs w:val="28"/>
              </w:rPr>
            </w:pPr>
          </w:p>
        </w:tc>
        <w:tc>
          <w:tcPr>
            <w:tcW w:w="3543" w:type="dxa"/>
          </w:tcPr>
          <w:p w14:paraId="67B41840" w14:textId="77777777" w:rsidR="004A3133" w:rsidRPr="00813BBF" w:rsidRDefault="004A3133" w:rsidP="004A3133">
            <w:pPr>
              <w:rPr>
                <w:sz w:val="28"/>
                <w:szCs w:val="28"/>
              </w:rPr>
            </w:pPr>
            <w:r w:rsidRPr="00813BBF">
              <w:rPr>
                <w:sz w:val="28"/>
                <w:szCs w:val="28"/>
              </w:rPr>
              <w:t>Ôn tập Những điều cần biết về bút chì</w:t>
            </w:r>
          </w:p>
        </w:tc>
        <w:tc>
          <w:tcPr>
            <w:tcW w:w="1560" w:type="dxa"/>
          </w:tcPr>
          <w:p w14:paraId="031341E5" w14:textId="77777777" w:rsidR="004A3133" w:rsidRPr="00813BBF" w:rsidRDefault="004A3133" w:rsidP="004A3133">
            <w:pPr>
              <w:rPr>
                <w:sz w:val="28"/>
                <w:szCs w:val="28"/>
              </w:rPr>
            </w:pPr>
          </w:p>
        </w:tc>
        <w:tc>
          <w:tcPr>
            <w:tcW w:w="1984" w:type="dxa"/>
          </w:tcPr>
          <w:p w14:paraId="14D39E39" w14:textId="77777777" w:rsidR="004A3133" w:rsidRPr="00813BBF" w:rsidRDefault="004A3133" w:rsidP="004A3133">
            <w:pPr>
              <w:rPr>
                <w:sz w:val="28"/>
                <w:szCs w:val="28"/>
              </w:rPr>
            </w:pPr>
          </w:p>
        </w:tc>
        <w:tc>
          <w:tcPr>
            <w:tcW w:w="1134" w:type="dxa"/>
          </w:tcPr>
          <w:p w14:paraId="1569B4BF" w14:textId="77777777" w:rsidR="004A3133" w:rsidRPr="00813BBF" w:rsidRDefault="004A3133" w:rsidP="004A3133">
            <w:pPr>
              <w:rPr>
                <w:sz w:val="28"/>
                <w:szCs w:val="28"/>
              </w:rPr>
            </w:pPr>
          </w:p>
        </w:tc>
      </w:tr>
      <w:tr w:rsidR="004A3133" w:rsidRPr="00813BBF" w14:paraId="59586EB2" w14:textId="77777777" w:rsidTr="00BA74B8">
        <w:trPr>
          <w:trHeight w:val="926"/>
        </w:trPr>
        <w:tc>
          <w:tcPr>
            <w:tcW w:w="764" w:type="dxa"/>
            <w:vMerge w:val="restart"/>
            <w:tcBorders>
              <w:bottom w:val="single" w:sz="4" w:space="0" w:color="auto"/>
            </w:tcBorders>
            <w:hideMark/>
          </w:tcPr>
          <w:p w14:paraId="444A0AE9" w14:textId="77777777" w:rsidR="004A3133" w:rsidRPr="00813BBF" w:rsidRDefault="004A3133" w:rsidP="004A3133">
            <w:pPr>
              <w:spacing w:line="259" w:lineRule="auto"/>
              <w:rPr>
                <w:sz w:val="28"/>
                <w:szCs w:val="28"/>
              </w:rPr>
            </w:pPr>
            <w:r w:rsidRPr="00813BBF">
              <w:rPr>
                <w:sz w:val="28"/>
                <w:szCs w:val="28"/>
              </w:rPr>
              <w:t>29</w:t>
            </w:r>
          </w:p>
        </w:tc>
        <w:tc>
          <w:tcPr>
            <w:tcW w:w="1221" w:type="dxa"/>
            <w:vMerge w:val="restart"/>
            <w:hideMark/>
          </w:tcPr>
          <w:p w14:paraId="679161C3" w14:textId="77777777" w:rsidR="004A3133" w:rsidRPr="00813BBF" w:rsidRDefault="004A3133" w:rsidP="004A3133">
            <w:pPr>
              <w:spacing w:line="259" w:lineRule="auto"/>
              <w:rPr>
                <w:bCs/>
                <w:sz w:val="28"/>
                <w:szCs w:val="28"/>
              </w:rPr>
            </w:pPr>
            <w:r w:rsidRPr="00813BBF">
              <w:rPr>
                <w:b/>
                <w:bCs/>
                <w:sz w:val="28"/>
                <w:szCs w:val="28"/>
              </w:rPr>
              <w:t>Đường đến trường</w:t>
            </w:r>
          </w:p>
        </w:tc>
        <w:tc>
          <w:tcPr>
            <w:tcW w:w="3543" w:type="dxa"/>
            <w:tcBorders>
              <w:bottom w:val="single" w:sz="4" w:space="0" w:color="auto"/>
            </w:tcBorders>
            <w:hideMark/>
          </w:tcPr>
          <w:p w14:paraId="4F605CDE" w14:textId="77777777" w:rsidR="004A3133" w:rsidRPr="00813BBF" w:rsidRDefault="004A3133" w:rsidP="004A3133">
            <w:pPr>
              <w:spacing w:line="259" w:lineRule="auto"/>
              <w:rPr>
                <w:sz w:val="28"/>
                <w:szCs w:val="28"/>
              </w:rPr>
            </w:pPr>
            <w:r w:rsidRPr="00813BBF">
              <w:rPr>
                <w:sz w:val="28"/>
                <w:szCs w:val="28"/>
              </w:rPr>
              <w:t>Ôn tập Chuyện xảy ra trên đường</w:t>
            </w:r>
          </w:p>
        </w:tc>
        <w:tc>
          <w:tcPr>
            <w:tcW w:w="1560" w:type="dxa"/>
            <w:tcBorders>
              <w:bottom w:val="single" w:sz="4" w:space="0" w:color="auto"/>
            </w:tcBorders>
            <w:hideMark/>
          </w:tcPr>
          <w:p w14:paraId="3ED7811F"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6C815F3F"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3A2FDDB0"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2CA54957" w14:textId="77777777" w:rsidTr="00092AF6">
        <w:trPr>
          <w:trHeight w:val="512"/>
        </w:trPr>
        <w:tc>
          <w:tcPr>
            <w:tcW w:w="764" w:type="dxa"/>
            <w:vMerge/>
            <w:tcBorders>
              <w:bottom w:val="single" w:sz="4" w:space="0" w:color="auto"/>
            </w:tcBorders>
            <w:hideMark/>
          </w:tcPr>
          <w:p w14:paraId="309B80A0" w14:textId="77777777" w:rsidR="004A3133" w:rsidRPr="00813BBF" w:rsidRDefault="004A3133" w:rsidP="004A3133">
            <w:pPr>
              <w:spacing w:line="259" w:lineRule="auto"/>
              <w:rPr>
                <w:sz w:val="28"/>
                <w:szCs w:val="28"/>
              </w:rPr>
            </w:pPr>
          </w:p>
        </w:tc>
        <w:tc>
          <w:tcPr>
            <w:tcW w:w="1221" w:type="dxa"/>
            <w:vMerge/>
            <w:hideMark/>
          </w:tcPr>
          <w:p w14:paraId="58A24B6C" w14:textId="77777777" w:rsidR="004A3133" w:rsidRPr="00813BBF" w:rsidRDefault="004A3133" w:rsidP="004A3133">
            <w:pPr>
              <w:spacing w:line="259" w:lineRule="auto"/>
              <w:rPr>
                <w:bCs/>
                <w:sz w:val="28"/>
                <w:szCs w:val="28"/>
              </w:rPr>
            </w:pPr>
          </w:p>
        </w:tc>
        <w:tc>
          <w:tcPr>
            <w:tcW w:w="3543" w:type="dxa"/>
            <w:tcBorders>
              <w:bottom w:val="single" w:sz="4" w:space="0" w:color="auto"/>
            </w:tcBorders>
            <w:hideMark/>
          </w:tcPr>
          <w:p w14:paraId="65344B25" w14:textId="77777777" w:rsidR="004A3133" w:rsidRPr="00813BBF" w:rsidRDefault="004A3133" w:rsidP="004A3133">
            <w:pPr>
              <w:spacing w:line="259" w:lineRule="auto"/>
              <w:rPr>
                <w:sz w:val="28"/>
                <w:szCs w:val="28"/>
              </w:rPr>
            </w:pPr>
            <w:r w:rsidRPr="00813BBF">
              <w:rPr>
                <w:sz w:val="28"/>
                <w:szCs w:val="28"/>
              </w:rPr>
              <w:t>Ôn tập Đi học</w:t>
            </w:r>
          </w:p>
        </w:tc>
        <w:tc>
          <w:tcPr>
            <w:tcW w:w="1560" w:type="dxa"/>
            <w:tcBorders>
              <w:bottom w:val="single" w:sz="4" w:space="0" w:color="auto"/>
            </w:tcBorders>
            <w:hideMark/>
          </w:tcPr>
          <w:p w14:paraId="2233AD46"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338B204F"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7B635448"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4B969CFA" w14:textId="77777777" w:rsidTr="00BA74B8">
        <w:trPr>
          <w:trHeight w:val="458"/>
        </w:trPr>
        <w:tc>
          <w:tcPr>
            <w:tcW w:w="764" w:type="dxa"/>
            <w:vMerge/>
          </w:tcPr>
          <w:p w14:paraId="5BFB59C2" w14:textId="77777777" w:rsidR="004A3133" w:rsidRPr="00813BBF" w:rsidRDefault="004A3133" w:rsidP="004A3133">
            <w:pPr>
              <w:rPr>
                <w:sz w:val="28"/>
                <w:szCs w:val="28"/>
              </w:rPr>
            </w:pPr>
          </w:p>
        </w:tc>
        <w:tc>
          <w:tcPr>
            <w:tcW w:w="1221" w:type="dxa"/>
            <w:vMerge/>
          </w:tcPr>
          <w:p w14:paraId="54AF486F" w14:textId="77777777" w:rsidR="004A3133" w:rsidRPr="00813BBF" w:rsidRDefault="004A3133" w:rsidP="004A3133">
            <w:pPr>
              <w:rPr>
                <w:bCs/>
                <w:sz w:val="28"/>
                <w:szCs w:val="28"/>
              </w:rPr>
            </w:pPr>
          </w:p>
        </w:tc>
        <w:tc>
          <w:tcPr>
            <w:tcW w:w="3543" w:type="dxa"/>
          </w:tcPr>
          <w:p w14:paraId="637AA5CF" w14:textId="77777777" w:rsidR="004A3133" w:rsidRPr="00813BBF" w:rsidRDefault="004A3133" w:rsidP="004A3133">
            <w:pPr>
              <w:rPr>
                <w:sz w:val="28"/>
                <w:szCs w:val="28"/>
              </w:rPr>
            </w:pPr>
            <w:r w:rsidRPr="00813BBF">
              <w:rPr>
                <w:sz w:val="28"/>
                <w:szCs w:val="28"/>
              </w:rPr>
              <w:t>Ôn tập Biển báo</w:t>
            </w:r>
          </w:p>
        </w:tc>
        <w:tc>
          <w:tcPr>
            <w:tcW w:w="1560" w:type="dxa"/>
          </w:tcPr>
          <w:p w14:paraId="7337EE15" w14:textId="77777777" w:rsidR="004A3133" w:rsidRPr="00813BBF" w:rsidRDefault="004A3133" w:rsidP="004A3133">
            <w:pPr>
              <w:rPr>
                <w:sz w:val="28"/>
                <w:szCs w:val="28"/>
              </w:rPr>
            </w:pPr>
          </w:p>
        </w:tc>
        <w:tc>
          <w:tcPr>
            <w:tcW w:w="1984" w:type="dxa"/>
          </w:tcPr>
          <w:p w14:paraId="43B58D72" w14:textId="77777777" w:rsidR="004A3133" w:rsidRPr="00813BBF" w:rsidRDefault="004A3133" w:rsidP="004A3133">
            <w:pPr>
              <w:rPr>
                <w:sz w:val="28"/>
                <w:szCs w:val="28"/>
              </w:rPr>
            </w:pPr>
          </w:p>
        </w:tc>
        <w:tc>
          <w:tcPr>
            <w:tcW w:w="1134" w:type="dxa"/>
          </w:tcPr>
          <w:p w14:paraId="270024F5" w14:textId="77777777" w:rsidR="004A3133" w:rsidRPr="00813BBF" w:rsidRDefault="004A3133" w:rsidP="004A3133">
            <w:pPr>
              <w:rPr>
                <w:sz w:val="28"/>
                <w:szCs w:val="28"/>
              </w:rPr>
            </w:pPr>
          </w:p>
        </w:tc>
      </w:tr>
      <w:tr w:rsidR="004A3133" w:rsidRPr="00813BBF" w14:paraId="44BC8534" w14:textId="77777777" w:rsidTr="00092AF6">
        <w:trPr>
          <w:trHeight w:val="512"/>
        </w:trPr>
        <w:tc>
          <w:tcPr>
            <w:tcW w:w="764" w:type="dxa"/>
            <w:vMerge w:val="restart"/>
            <w:tcBorders>
              <w:bottom w:val="single" w:sz="4" w:space="0" w:color="auto"/>
            </w:tcBorders>
            <w:hideMark/>
          </w:tcPr>
          <w:p w14:paraId="6C10F1B8" w14:textId="77777777" w:rsidR="004A3133" w:rsidRPr="00813BBF" w:rsidRDefault="004A3133" w:rsidP="004A3133">
            <w:pPr>
              <w:spacing w:line="259" w:lineRule="auto"/>
              <w:rPr>
                <w:sz w:val="28"/>
                <w:szCs w:val="28"/>
              </w:rPr>
            </w:pPr>
            <w:r w:rsidRPr="00813BBF">
              <w:rPr>
                <w:sz w:val="28"/>
                <w:szCs w:val="28"/>
              </w:rPr>
              <w:t>30</w:t>
            </w:r>
          </w:p>
        </w:tc>
        <w:tc>
          <w:tcPr>
            <w:tcW w:w="1221" w:type="dxa"/>
            <w:vMerge w:val="restart"/>
            <w:hideMark/>
          </w:tcPr>
          <w:p w14:paraId="611603F2" w14:textId="77777777" w:rsidR="004A3133" w:rsidRPr="00813BBF" w:rsidRDefault="004A3133" w:rsidP="004A3133">
            <w:pPr>
              <w:spacing w:line="259" w:lineRule="auto"/>
              <w:rPr>
                <w:bCs/>
                <w:sz w:val="28"/>
                <w:szCs w:val="28"/>
              </w:rPr>
            </w:pPr>
            <w:r w:rsidRPr="00813BBF">
              <w:rPr>
                <w:b/>
                <w:bCs/>
                <w:sz w:val="28"/>
                <w:szCs w:val="28"/>
              </w:rPr>
              <w:t>Làng quê yên bình</w:t>
            </w:r>
          </w:p>
        </w:tc>
        <w:tc>
          <w:tcPr>
            <w:tcW w:w="3543" w:type="dxa"/>
            <w:tcBorders>
              <w:bottom w:val="single" w:sz="4" w:space="0" w:color="auto"/>
            </w:tcBorders>
            <w:hideMark/>
          </w:tcPr>
          <w:p w14:paraId="24A24E88" w14:textId="77777777" w:rsidR="004A3133" w:rsidRPr="00813BBF" w:rsidRDefault="004A3133" w:rsidP="004A3133">
            <w:pPr>
              <w:spacing w:line="259" w:lineRule="auto"/>
              <w:rPr>
                <w:sz w:val="28"/>
                <w:szCs w:val="28"/>
              </w:rPr>
            </w:pPr>
            <w:r w:rsidRPr="00813BBF">
              <w:rPr>
                <w:sz w:val="28"/>
                <w:szCs w:val="28"/>
              </w:rPr>
              <w:t>Ôn tập Làng em buổi sáng</w:t>
            </w:r>
          </w:p>
        </w:tc>
        <w:tc>
          <w:tcPr>
            <w:tcW w:w="1560" w:type="dxa"/>
            <w:tcBorders>
              <w:bottom w:val="single" w:sz="4" w:space="0" w:color="auto"/>
            </w:tcBorders>
            <w:hideMark/>
          </w:tcPr>
          <w:p w14:paraId="01AB754D"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29BFBFCC"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3C2DD120"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13445AC8" w14:textId="77777777" w:rsidTr="00092AF6">
        <w:trPr>
          <w:trHeight w:val="548"/>
        </w:trPr>
        <w:tc>
          <w:tcPr>
            <w:tcW w:w="764" w:type="dxa"/>
            <w:vMerge/>
            <w:tcBorders>
              <w:bottom w:val="single" w:sz="4" w:space="0" w:color="auto"/>
            </w:tcBorders>
            <w:hideMark/>
          </w:tcPr>
          <w:p w14:paraId="0F4EE7CC" w14:textId="77777777" w:rsidR="004A3133" w:rsidRPr="00813BBF" w:rsidRDefault="004A3133" w:rsidP="004A3133">
            <w:pPr>
              <w:spacing w:line="259" w:lineRule="auto"/>
              <w:rPr>
                <w:sz w:val="28"/>
                <w:szCs w:val="28"/>
              </w:rPr>
            </w:pPr>
          </w:p>
        </w:tc>
        <w:tc>
          <w:tcPr>
            <w:tcW w:w="1221" w:type="dxa"/>
            <w:vMerge/>
            <w:hideMark/>
          </w:tcPr>
          <w:p w14:paraId="611F30A9" w14:textId="77777777" w:rsidR="004A3133" w:rsidRPr="00813BBF" w:rsidRDefault="004A3133" w:rsidP="004A3133">
            <w:pPr>
              <w:spacing w:line="259" w:lineRule="auto"/>
              <w:rPr>
                <w:bCs/>
                <w:sz w:val="28"/>
                <w:szCs w:val="28"/>
              </w:rPr>
            </w:pPr>
          </w:p>
        </w:tc>
        <w:tc>
          <w:tcPr>
            <w:tcW w:w="3543" w:type="dxa"/>
            <w:tcBorders>
              <w:bottom w:val="single" w:sz="4" w:space="0" w:color="auto"/>
            </w:tcBorders>
            <w:hideMark/>
          </w:tcPr>
          <w:p w14:paraId="049A9C0A" w14:textId="77777777" w:rsidR="004A3133" w:rsidRPr="00813BBF" w:rsidRDefault="004A3133" w:rsidP="004A3133">
            <w:pPr>
              <w:spacing w:line="259" w:lineRule="auto"/>
              <w:rPr>
                <w:sz w:val="28"/>
                <w:szCs w:val="28"/>
              </w:rPr>
            </w:pPr>
            <w:r w:rsidRPr="00813BBF">
              <w:rPr>
                <w:sz w:val="28"/>
                <w:szCs w:val="28"/>
              </w:rPr>
              <w:t>Ôn tập Ban mai trên bản làng</w:t>
            </w:r>
          </w:p>
        </w:tc>
        <w:tc>
          <w:tcPr>
            <w:tcW w:w="1560" w:type="dxa"/>
            <w:tcBorders>
              <w:bottom w:val="single" w:sz="4" w:space="0" w:color="auto"/>
            </w:tcBorders>
            <w:hideMark/>
          </w:tcPr>
          <w:p w14:paraId="3A60DA8A" w14:textId="77777777" w:rsidR="004A3133" w:rsidRPr="00813BBF" w:rsidRDefault="004A3133" w:rsidP="004A3133">
            <w:pPr>
              <w:spacing w:line="259" w:lineRule="auto"/>
              <w:rPr>
                <w:sz w:val="28"/>
                <w:szCs w:val="28"/>
              </w:rPr>
            </w:pPr>
            <w:r w:rsidRPr="00813BBF">
              <w:rPr>
                <w:sz w:val="28"/>
                <w:szCs w:val="28"/>
              </w:rPr>
              <w:t>1</w:t>
            </w:r>
          </w:p>
        </w:tc>
        <w:tc>
          <w:tcPr>
            <w:tcW w:w="1984" w:type="dxa"/>
            <w:tcBorders>
              <w:bottom w:val="single" w:sz="4" w:space="0" w:color="auto"/>
            </w:tcBorders>
            <w:hideMark/>
          </w:tcPr>
          <w:p w14:paraId="30ACAEBC" w14:textId="77777777" w:rsidR="004A3133" w:rsidRPr="00813BBF" w:rsidRDefault="004A3133" w:rsidP="004A3133">
            <w:pPr>
              <w:spacing w:line="259" w:lineRule="auto"/>
              <w:rPr>
                <w:sz w:val="28"/>
                <w:szCs w:val="28"/>
              </w:rPr>
            </w:pPr>
            <w:r w:rsidRPr="00813BBF">
              <w:rPr>
                <w:sz w:val="28"/>
                <w:szCs w:val="28"/>
              </w:rPr>
              <w:t> </w:t>
            </w:r>
          </w:p>
        </w:tc>
        <w:tc>
          <w:tcPr>
            <w:tcW w:w="1134" w:type="dxa"/>
            <w:tcBorders>
              <w:bottom w:val="single" w:sz="4" w:space="0" w:color="auto"/>
            </w:tcBorders>
            <w:hideMark/>
          </w:tcPr>
          <w:p w14:paraId="6BB82A87"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629EEC19" w14:textId="77777777" w:rsidTr="00BA74B8">
        <w:trPr>
          <w:trHeight w:val="435"/>
        </w:trPr>
        <w:tc>
          <w:tcPr>
            <w:tcW w:w="764" w:type="dxa"/>
            <w:vMerge/>
          </w:tcPr>
          <w:p w14:paraId="405B6720" w14:textId="77777777" w:rsidR="004A3133" w:rsidRPr="00813BBF" w:rsidRDefault="004A3133" w:rsidP="004A3133">
            <w:pPr>
              <w:rPr>
                <w:sz w:val="28"/>
                <w:szCs w:val="28"/>
              </w:rPr>
            </w:pPr>
          </w:p>
        </w:tc>
        <w:tc>
          <w:tcPr>
            <w:tcW w:w="1221" w:type="dxa"/>
            <w:vMerge/>
          </w:tcPr>
          <w:p w14:paraId="0D900082" w14:textId="77777777" w:rsidR="004A3133" w:rsidRPr="00813BBF" w:rsidRDefault="004A3133" w:rsidP="004A3133">
            <w:pPr>
              <w:rPr>
                <w:bCs/>
                <w:sz w:val="28"/>
                <w:szCs w:val="28"/>
              </w:rPr>
            </w:pPr>
          </w:p>
        </w:tc>
        <w:tc>
          <w:tcPr>
            <w:tcW w:w="3543" w:type="dxa"/>
          </w:tcPr>
          <w:p w14:paraId="68703272" w14:textId="77777777" w:rsidR="004A3133" w:rsidRPr="00813BBF" w:rsidRDefault="004A3133" w:rsidP="004A3133">
            <w:pPr>
              <w:rPr>
                <w:sz w:val="28"/>
                <w:szCs w:val="28"/>
              </w:rPr>
            </w:pPr>
            <w:r w:rsidRPr="00813BBF">
              <w:rPr>
                <w:sz w:val="28"/>
                <w:szCs w:val="28"/>
              </w:rPr>
              <w:t>Ôn tập Làng gốm Bát Tràng</w:t>
            </w:r>
          </w:p>
        </w:tc>
        <w:tc>
          <w:tcPr>
            <w:tcW w:w="1560" w:type="dxa"/>
          </w:tcPr>
          <w:p w14:paraId="334C3A99" w14:textId="77777777" w:rsidR="004A3133" w:rsidRPr="00813BBF" w:rsidRDefault="004A3133" w:rsidP="004A3133">
            <w:pPr>
              <w:rPr>
                <w:sz w:val="28"/>
                <w:szCs w:val="28"/>
              </w:rPr>
            </w:pPr>
          </w:p>
        </w:tc>
        <w:tc>
          <w:tcPr>
            <w:tcW w:w="1984" w:type="dxa"/>
          </w:tcPr>
          <w:p w14:paraId="0E70CABD" w14:textId="77777777" w:rsidR="004A3133" w:rsidRPr="00813BBF" w:rsidRDefault="004A3133" w:rsidP="004A3133">
            <w:pPr>
              <w:rPr>
                <w:sz w:val="28"/>
                <w:szCs w:val="28"/>
              </w:rPr>
            </w:pPr>
          </w:p>
        </w:tc>
        <w:tc>
          <w:tcPr>
            <w:tcW w:w="1134" w:type="dxa"/>
          </w:tcPr>
          <w:p w14:paraId="181E6F42" w14:textId="77777777" w:rsidR="004A3133" w:rsidRPr="00813BBF" w:rsidRDefault="004A3133" w:rsidP="004A3133">
            <w:pPr>
              <w:rPr>
                <w:sz w:val="28"/>
                <w:szCs w:val="28"/>
              </w:rPr>
            </w:pPr>
          </w:p>
        </w:tc>
      </w:tr>
      <w:tr w:rsidR="004A3133" w:rsidRPr="00813BBF" w14:paraId="3CAC113B" w14:textId="77777777" w:rsidTr="00BA74B8">
        <w:trPr>
          <w:trHeight w:val="435"/>
        </w:trPr>
        <w:tc>
          <w:tcPr>
            <w:tcW w:w="764" w:type="dxa"/>
            <w:vMerge w:val="restart"/>
            <w:hideMark/>
          </w:tcPr>
          <w:p w14:paraId="05D472F9" w14:textId="77777777" w:rsidR="004A3133" w:rsidRPr="00813BBF" w:rsidRDefault="004A3133" w:rsidP="004A3133">
            <w:pPr>
              <w:spacing w:line="259" w:lineRule="auto"/>
              <w:rPr>
                <w:sz w:val="28"/>
                <w:szCs w:val="28"/>
              </w:rPr>
            </w:pPr>
            <w:r w:rsidRPr="00813BBF">
              <w:rPr>
                <w:sz w:val="28"/>
                <w:szCs w:val="28"/>
              </w:rPr>
              <w:t>31</w:t>
            </w:r>
          </w:p>
        </w:tc>
        <w:tc>
          <w:tcPr>
            <w:tcW w:w="1221" w:type="dxa"/>
            <w:vMerge w:val="restart"/>
            <w:hideMark/>
          </w:tcPr>
          <w:p w14:paraId="424B5F8C" w14:textId="77777777" w:rsidR="004A3133" w:rsidRPr="00813BBF" w:rsidRDefault="004A3133" w:rsidP="004A3133">
            <w:pPr>
              <w:spacing w:line="259" w:lineRule="auto"/>
              <w:rPr>
                <w:bCs/>
                <w:sz w:val="28"/>
                <w:szCs w:val="28"/>
              </w:rPr>
            </w:pPr>
            <w:r w:rsidRPr="00813BBF">
              <w:rPr>
                <w:b/>
                <w:bCs/>
                <w:sz w:val="28"/>
                <w:szCs w:val="28"/>
              </w:rPr>
              <w:t>Phố xá nhộn nhịp</w:t>
            </w:r>
          </w:p>
        </w:tc>
        <w:tc>
          <w:tcPr>
            <w:tcW w:w="3543" w:type="dxa"/>
            <w:hideMark/>
          </w:tcPr>
          <w:p w14:paraId="609D5453" w14:textId="77777777" w:rsidR="004A3133" w:rsidRPr="00813BBF" w:rsidRDefault="004A3133" w:rsidP="004A3133">
            <w:pPr>
              <w:spacing w:line="259" w:lineRule="auto"/>
              <w:rPr>
                <w:sz w:val="28"/>
                <w:szCs w:val="28"/>
              </w:rPr>
            </w:pPr>
            <w:r w:rsidRPr="00813BBF">
              <w:rPr>
                <w:sz w:val="28"/>
                <w:szCs w:val="28"/>
              </w:rPr>
              <w:t>Ôn tập Dạo phố</w:t>
            </w:r>
          </w:p>
        </w:tc>
        <w:tc>
          <w:tcPr>
            <w:tcW w:w="1560" w:type="dxa"/>
            <w:hideMark/>
          </w:tcPr>
          <w:p w14:paraId="0EB8E586"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6649F256"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3DE2B0F9"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47C30DF2" w14:textId="77777777" w:rsidTr="00BA74B8">
        <w:trPr>
          <w:trHeight w:val="458"/>
        </w:trPr>
        <w:tc>
          <w:tcPr>
            <w:tcW w:w="764" w:type="dxa"/>
            <w:vMerge/>
          </w:tcPr>
          <w:p w14:paraId="301DD6EE" w14:textId="77777777" w:rsidR="004A3133" w:rsidRPr="00813BBF" w:rsidRDefault="004A3133" w:rsidP="004A3133">
            <w:pPr>
              <w:rPr>
                <w:sz w:val="28"/>
                <w:szCs w:val="28"/>
              </w:rPr>
            </w:pPr>
          </w:p>
        </w:tc>
        <w:tc>
          <w:tcPr>
            <w:tcW w:w="1221" w:type="dxa"/>
            <w:vMerge/>
          </w:tcPr>
          <w:p w14:paraId="03CB41C8" w14:textId="77777777" w:rsidR="004A3133" w:rsidRPr="00813BBF" w:rsidRDefault="004A3133" w:rsidP="004A3133">
            <w:pPr>
              <w:rPr>
                <w:bCs/>
                <w:sz w:val="28"/>
                <w:szCs w:val="28"/>
              </w:rPr>
            </w:pPr>
          </w:p>
        </w:tc>
        <w:tc>
          <w:tcPr>
            <w:tcW w:w="3543" w:type="dxa"/>
          </w:tcPr>
          <w:p w14:paraId="27A7368D" w14:textId="77777777" w:rsidR="004A3133" w:rsidRPr="00813BBF" w:rsidRDefault="004A3133" w:rsidP="004A3133">
            <w:pPr>
              <w:rPr>
                <w:sz w:val="28"/>
                <w:szCs w:val="28"/>
              </w:rPr>
            </w:pPr>
            <w:r w:rsidRPr="00813BBF">
              <w:rPr>
                <w:sz w:val="28"/>
                <w:szCs w:val="28"/>
              </w:rPr>
              <w:t>Ôn tập Bưu điện Thành phố Hồ Chí Minh</w:t>
            </w:r>
          </w:p>
        </w:tc>
        <w:tc>
          <w:tcPr>
            <w:tcW w:w="1560" w:type="dxa"/>
          </w:tcPr>
          <w:p w14:paraId="54E48F18" w14:textId="77777777" w:rsidR="004A3133" w:rsidRPr="00813BBF" w:rsidRDefault="004A3133" w:rsidP="004A3133">
            <w:pPr>
              <w:rPr>
                <w:sz w:val="28"/>
                <w:szCs w:val="28"/>
              </w:rPr>
            </w:pPr>
          </w:p>
        </w:tc>
        <w:tc>
          <w:tcPr>
            <w:tcW w:w="1984" w:type="dxa"/>
          </w:tcPr>
          <w:p w14:paraId="5F527DAF" w14:textId="77777777" w:rsidR="004A3133" w:rsidRPr="00813BBF" w:rsidRDefault="004A3133" w:rsidP="004A3133">
            <w:pPr>
              <w:rPr>
                <w:sz w:val="28"/>
                <w:szCs w:val="28"/>
              </w:rPr>
            </w:pPr>
          </w:p>
        </w:tc>
        <w:tc>
          <w:tcPr>
            <w:tcW w:w="1134" w:type="dxa"/>
          </w:tcPr>
          <w:p w14:paraId="7AAC86FA" w14:textId="77777777" w:rsidR="004A3133" w:rsidRPr="00813BBF" w:rsidRDefault="004A3133" w:rsidP="004A3133">
            <w:pPr>
              <w:rPr>
                <w:sz w:val="28"/>
                <w:szCs w:val="28"/>
              </w:rPr>
            </w:pPr>
          </w:p>
        </w:tc>
      </w:tr>
      <w:tr w:rsidR="004A3133" w:rsidRPr="00813BBF" w14:paraId="1A9AA49C" w14:textId="77777777" w:rsidTr="00BA74B8">
        <w:trPr>
          <w:trHeight w:val="507"/>
        </w:trPr>
        <w:tc>
          <w:tcPr>
            <w:tcW w:w="764" w:type="dxa"/>
            <w:vMerge/>
            <w:hideMark/>
          </w:tcPr>
          <w:p w14:paraId="20FAD0C3" w14:textId="77777777" w:rsidR="004A3133" w:rsidRPr="00813BBF" w:rsidRDefault="004A3133" w:rsidP="004A3133">
            <w:pPr>
              <w:spacing w:line="259" w:lineRule="auto"/>
              <w:rPr>
                <w:sz w:val="28"/>
                <w:szCs w:val="28"/>
              </w:rPr>
            </w:pPr>
          </w:p>
        </w:tc>
        <w:tc>
          <w:tcPr>
            <w:tcW w:w="1221" w:type="dxa"/>
            <w:vMerge/>
            <w:hideMark/>
          </w:tcPr>
          <w:p w14:paraId="51278621" w14:textId="77777777" w:rsidR="004A3133" w:rsidRPr="00813BBF" w:rsidRDefault="004A3133" w:rsidP="004A3133">
            <w:pPr>
              <w:spacing w:line="259" w:lineRule="auto"/>
              <w:rPr>
                <w:bCs/>
                <w:sz w:val="28"/>
                <w:szCs w:val="28"/>
              </w:rPr>
            </w:pPr>
          </w:p>
        </w:tc>
        <w:tc>
          <w:tcPr>
            <w:tcW w:w="3543" w:type="dxa"/>
            <w:vMerge w:val="restart"/>
            <w:hideMark/>
          </w:tcPr>
          <w:p w14:paraId="74519027" w14:textId="77777777" w:rsidR="004A3133" w:rsidRPr="00813BBF" w:rsidRDefault="004A3133" w:rsidP="004A3133">
            <w:pPr>
              <w:spacing w:line="259" w:lineRule="auto"/>
              <w:rPr>
                <w:sz w:val="28"/>
                <w:szCs w:val="28"/>
              </w:rPr>
            </w:pPr>
            <w:r w:rsidRPr="00813BBF">
              <w:rPr>
                <w:sz w:val="28"/>
                <w:szCs w:val="28"/>
              </w:rPr>
              <w:t>Ôn tập Hồ Gươm</w:t>
            </w:r>
          </w:p>
        </w:tc>
        <w:tc>
          <w:tcPr>
            <w:tcW w:w="1560" w:type="dxa"/>
            <w:vMerge w:val="restart"/>
            <w:hideMark/>
          </w:tcPr>
          <w:p w14:paraId="78142525" w14:textId="77777777" w:rsidR="004A3133" w:rsidRPr="00813BBF" w:rsidRDefault="004A3133" w:rsidP="004A3133">
            <w:pPr>
              <w:spacing w:line="259" w:lineRule="auto"/>
              <w:rPr>
                <w:sz w:val="28"/>
                <w:szCs w:val="28"/>
              </w:rPr>
            </w:pPr>
            <w:r w:rsidRPr="00813BBF">
              <w:rPr>
                <w:sz w:val="28"/>
                <w:szCs w:val="28"/>
              </w:rPr>
              <w:t>1</w:t>
            </w:r>
          </w:p>
        </w:tc>
        <w:tc>
          <w:tcPr>
            <w:tcW w:w="1984" w:type="dxa"/>
            <w:vMerge w:val="restart"/>
            <w:hideMark/>
          </w:tcPr>
          <w:p w14:paraId="37E1FBBF" w14:textId="77777777" w:rsidR="004A3133" w:rsidRPr="00813BBF" w:rsidRDefault="004A3133" w:rsidP="004A3133">
            <w:pPr>
              <w:spacing w:line="259" w:lineRule="auto"/>
              <w:rPr>
                <w:sz w:val="28"/>
                <w:szCs w:val="28"/>
              </w:rPr>
            </w:pPr>
            <w:r w:rsidRPr="00813BBF">
              <w:rPr>
                <w:sz w:val="28"/>
                <w:szCs w:val="28"/>
              </w:rPr>
              <w:t> </w:t>
            </w:r>
          </w:p>
        </w:tc>
        <w:tc>
          <w:tcPr>
            <w:tcW w:w="1134" w:type="dxa"/>
            <w:vMerge w:val="restart"/>
            <w:hideMark/>
          </w:tcPr>
          <w:p w14:paraId="7383993D"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198879CC" w14:textId="77777777" w:rsidTr="00092AF6">
        <w:trPr>
          <w:trHeight w:val="253"/>
        </w:trPr>
        <w:tc>
          <w:tcPr>
            <w:tcW w:w="764" w:type="dxa"/>
            <w:vMerge/>
            <w:hideMark/>
          </w:tcPr>
          <w:p w14:paraId="39A9BA6E" w14:textId="77777777" w:rsidR="004A3133" w:rsidRPr="00813BBF" w:rsidRDefault="004A3133" w:rsidP="004A3133">
            <w:pPr>
              <w:spacing w:line="259" w:lineRule="auto"/>
              <w:rPr>
                <w:sz w:val="28"/>
                <w:szCs w:val="28"/>
              </w:rPr>
            </w:pPr>
          </w:p>
        </w:tc>
        <w:tc>
          <w:tcPr>
            <w:tcW w:w="1221" w:type="dxa"/>
            <w:vMerge/>
            <w:hideMark/>
          </w:tcPr>
          <w:p w14:paraId="3F61EBEC" w14:textId="77777777" w:rsidR="004A3133" w:rsidRPr="00813BBF" w:rsidRDefault="004A3133" w:rsidP="004A3133">
            <w:pPr>
              <w:spacing w:line="259" w:lineRule="auto"/>
              <w:rPr>
                <w:bCs/>
                <w:sz w:val="28"/>
                <w:szCs w:val="28"/>
              </w:rPr>
            </w:pPr>
          </w:p>
        </w:tc>
        <w:tc>
          <w:tcPr>
            <w:tcW w:w="3543" w:type="dxa"/>
            <w:vMerge/>
            <w:hideMark/>
          </w:tcPr>
          <w:p w14:paraId="2AA48E08" w14:textId="77777777" w:rsidR="004A3133" w:rsidRPr="00813BBF" w:rsidRDefault="004A3133" w:rsidP="004A3133">
            <w:pPr>
              <w:spacing w:line="259" w:lineRule="auto"/>
              <w:rPr>
                <w:sz w:val="28"/>
                <w:szCs w:val="28"/>
              </w:rPr>
            </w:pPr>
          </w:p>
        </w:tc>
        <w:tc>
          <w:tcPr>
            <w:tcW w:w="1560" w:type="dxa"/>
            <w:vMerge/>
            <w:hideMark/>
          </w:tcPr>
          <w:p w14:paraId="05E9A5D2" w14:textId="77777777" w:rsidR="004A3133" w:rsidRPr="00813BBF" w:rsidRDefault="004A3133" w:rsidP="004A3133">
            <w:pPr>
              <w:spacing w:line="259" w:lineRule="auto"/>
              <w:rPr>
                <w:sz w:val="28"/>
                <w:szCs w:val="28"/>
              </w:rPr>
            </w:pPr>
          </w:p>
        </w:tc>
        <w:tc>
          <w:tcPr>
            <w:tcW w:w="1984" w:type="dxa"/>
            <w:vMerge/>
            <w:hideMark/>
          </w:tcPr>
          <w:p w14:paraId="6F8B25C1" w14:textId="77777777" w:rsidR="004A3133" w:rsidRPr="00813BBF" w:rsidRDefault="004A3133" w:rsidP="004A3133">
            <w:pPr>
              <w:spacing w:line="259" w:lineRule="auto"/>
              <w:rPr>
                <w:sz w:val="28"/>
                <w:szCs w:val="28"/>
              </w:rPr>
            </w:pPr>
          </w:p>
        </w:tc>
        <w:tc>
          <w:tcPr>
            <w:tcW w:w="1134" w:type="dxa"/>
            <w:vMerge/>
            <w:hideMark/>
          </w:tcPr>
          <w:p w14:paraId="48344D5B" w14:textId="77777777" w:rsidR="004A3133" w:rsidRPr="00813BBF" w:rsidRDefault="004A3133" w:rsidP="004A3133">
            <w:pPr>
              <w:spacing w:line="259" w:lineRule="auto"/>
              <w:rPr>
                <w:sz w:val="28"/>
                <w:szCs w:val="28"/>
              </w:rPr>
            </w:pPr>
          </w:p>
        </w:tc>
      </w:tr>
      <w:tr w:rsidR="004A3133" w:rsidRPr="00813BBF" w14:paraId="16B8B318" w14:textId="77777777" w:rsidTr="00BA74B8">
        <w:trPr>
          <w:trHeight w:val="390"/>
        </w:trPr>
        <w:tc>
          <w:tcPr>
            <w:tcW w:w="764" w:type="dxa"/>
            <w:vMerge w:val="restart"/>
            <w:hideMark/>
          </w:tcPr>
          <w:p w14:paraId="23B54381" w14:textId="77777777" w:rsidR="004A3133" w:rsidRPr="00813BBF" w:rsidRDefault="004A3133" w:rsidP="004A3133">
            <w:pPr>
              <w:spacing w:line="259" w:lineRule="auto"/>
              <w:rPr>
                <w:sz w:val="28"/>
                <w:szCs w:val="28"/>
              </w:rPr>
            </w:pPr>
            <w:r w:rsidRPr="00813BBF">
              <w:rPr>
                <w:sz w:val="28"/>
                <w:szCs w:val="28"/>
              </w:rPr>
              <w:t>32</w:t>
            </w:r>
          </w:p>
        </w:tc>
        <w:tc>
          <w:tcPr>
            <w:tcW w:w="1221" w:type="dxa"/>
            <w:vMerge w:val="restart"/>
            <w:hideMark/>
          </w:tcPr>
          <w:p w14:paraId="7BEB6EC5" w14:textId="77777777" w:rsidR="004A3133" w:rsidRPr="00813BBF" w:rsidRDefault="004A3133" w:rsidP="004A3133">
            <w:pPr>
              <w:spacing w:line="259" w:lineRule="auto"/>
              <w:rPr>
                <w:bCs/>
                <w:sz w:val="28"/>
                <w:szCs w:val="28"/>
              </w:rPr>
            </w:pPr>
            <w:r w:rsidRPr="00813BBF">
              <w:rPr>
                <w:b/>
                <w:bCs/>
                <w:sz w:val="28"/>
                <w:szCs w:val="28"/>
              </w:rPr>
              <w:t>Biển đảo yêu thương</w:t>
            </w:r>
          </w:p>
        </w:tc>
        <w:tc>
          <w:tcPr>
            <w:tcW w:w="3543" w:type="dxa"/>
            <w:hideMark/>
          </w:tcPr>
          <w:p w14:paraId="120583A4" w14:textId="77777777" w:rsidR="004A3133" w:rsidRPr="00813BBF" w:rsidRDefault="004A3133" w:rsidP="004A3133">
            <w:pPr>
              <w:spacing w:line="259" w:lineRule="auto"/>
              <w:rPr>
                <w:sz w:val="28"/>
                <w:szCs w:val="28"/>
              </w:rPr>
            </w:pPr>
            <w:r w:rsidRPr="00813BBF">
              <w:rPr>
                <w:sz w:val="28"/>
                <w:szCs w:val="28"/>
              </w:rPr>
              <w:t>Ôn tập Khu rừng kì lạ dưới đáy biển</w:t>
            </w:r>
          </w:p>
        </w:tc>
        <w:tc>
          <w:tcPr>
            <w:tcW w:w="1560" w:type="dxa"/>
            <w:hideMark/>
          </w:tcPr>
          <w:p w14:paraId="7897D8A8"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745F9A11"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12A673E4"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4A5D18A8" w14:textId="77777777" w:rsidTr="00BA74B8">
        <w:trPr>
          <w:trHeight w:val="458"/>
        </w:trPr>
        <w:tc>
          <w:tcPr>
            <w:tcW w:w="764" w:type="dxa"/>
            <w:vMerge/>
          </w:tcPr>
          <w:p w14:paraId="46BB5B36" w14:textId="77777777" w:rsidR="004A3133" w:rsidRPr="00813BBF" w:rsidRDefault="004A3133" w:rsidP="004A3133">
            <w:pPr>
              <w:rPr>
                <w:sz w:val="28"/>
                <w:szCs w:val="28"/>
              </w:rPr>
            </w:pPr>
          </w:p>
        </w:tc>
        <w:tc>
          <w:tcPr>
            <w:tcW w:w="1221" w:type="dxa"/>
            <w:vMerge/>
          </w:tcPr>
          <w:p w14:paraId="1CA70900" w14:textId="77777777" w:rsidR="004A3133" w:rsidRPr="00813BBF" w:rsidRDefault="004A3133" w:rsidP="004A3133">
            <w:pPr>
              <w:rPr>
                <w:bCs/>
                <w:sz w:val="28"/>
                <w:szCs w:val="28"/>
              </w:rPr>
            </w:pPr>
          </w:p>
        </w:tc>
        <w:tc>
          <w:tcPr>
            <w:tcW w:w="3543" w:type="dxa"/>
          </w:tcPr>
          <w:p w14:paraId="4F110B6F" w14:textId="77777777" w:rsidR="004A3133" w:rsidRPr="00813BBF" w:rsidRDefault="004A3133" w:rsidP="004A3133">
            <w:pPr>
              <w:rPr>
                <w:sz w:val="28"/>
                <w:szCs w:val="28"/>
              </w:rPr>
            </w:pPr>
            <w:r w:rsidRPr="00813BBF">
              <w:rPr>
                <w:sz w:val="28"/>
                <w:szCs w:val="28"/>
              </w:rPr>
              <w:t>Ôn tập Thư gửi bố ngoài đảo</w:t>
            </w:r>
          </w:p>
        </w:tc>
        <w:tc>
          <w:tcPr>
            <w:tcW w:w="1560" w:type="dxa"/>
          </w:tcPr>
          <w:p w14:paraId="5BF07145" w14:textId="77777777" w:rsidR="004A3133" w:rsidRPr="00813BBF" w:rsidRDefault="004A3133" w:rsidP="004A3133">
            <w:pPr>
              <w:rPr>
                <w:sz w:val="28"/>
                <w:szCs w:val="28"/>
              </w:rPr>
            </w:pPr>
          </w:p>
        </w:tc>
        <w:tc>
          <w:tcPr>
            <w:tcW w:w="1984" w:type="dxa"/>
          </w:tcPr>
          <w:p w14:paraId="32365D00" w14:textId="77777777" w:rsidR="004A3133" w:rsidRPr="00813BBF" w:rsidRDefault="004A3133" w:rsidP="004A3133">
            <w:pPr>
              <w:rPr>
                <w:sz w:val="28"/>
                <w:szCs w:val="28"/>
              </w:rPr>
            </w:pPr>
          </w:p>
        </w:tc>
        <w:tc>
          <w:tcPr>
            <w:tcW w:w="1134" w:type="dxa"/>
          </w:tcPr>
          <w:p w14:paraId="6A9AA948" w14:textId="77777777" w:rsidR="004A3133" w:rsidRPr="00813BBF" w:rsidRDefault="004A3133" w:rsidP="004A3133">
            <w:pPr>
              <w:rPr>
                <w:sz w:val="28"/>
                <w:szCs w:val="28"/>
              </w:rPr>
            </w:pPr>
          </w:p>
        </w:tc>
      </w:tr>
      <w:tr w:rsidR="004A3133" w:rsidRPr="00813BBF" w14:paraId="54E676FD" w14:textId="77777777" w:rsidTr="00BA74B8">
        <w:trPr>
          <w:trHeight w:val="507"/>
        </w:trPr>
        <w:tc>
          <w:tcPr>
            <w:tcW w:w="764" w:type="dxa"/>
            <w:vMerge/>
            <w:hideMark/>
          </w:tcPr>
          <w:p w14:paraId="7087B547" w14:textId="77777777" w:rsidR="004A3133" w:rsidRPr="00813BBF" w:rsidRDefault="004A3133" w:rsidP="004A3133">
            <w:pPr>
              <w:spacing w:line="259" w:lineRule="auto"/>
              <w:rPr>
                <w:sz w:val="28"/>
                <w:szCs w:val="28"/>
              </w:rPr>
            </w:pPr>
          </w:p>
        </w:tc>
        <w:tc>
          <w:tcPr>
            <w:tcW w:w="1221" w:type="dxa"/>
            <w:vMerge/>
            <w:hideMark/>
          </w:tcPr>
          <w:p w14:paraId="2142533D" w14:textId="77777777" w:rsidR="004A3133" w:rsidRPr="00813BBF" w:rsidRDefault="004A3133" w:rsidP="004A3133">
            <w:pPr>
              <w:spacing w:line="259" w:lineRule="auto"/>
              <w:rPr>
                <w:bCs/>
                <w:sz w:val="28"/>
                <w:szCs w:val="28"/>
              </w:rPr>
            </w:pPr>
          </w:p>
        </w:tc>
        <w:tc>
          <w:tcPr>
            <w:tcW w:w="3543" w:type="dxa"/>
            <w:vMerge w:val="restart"/>
            <w:hideMark/>
          </w:tcPr>
          <w:p w14:paraId="08801B1D" w14:textId="77777777" w:rsidR="004A3133" w:rsidRPr="00813BBF" w:rsidRDefault="004A3133" w:rsidP="004A3133">
            <w:pPr>
              <w:spacing w:line="259" w:lineRule="auto"/>
              <w:rPr>
                <w:sz w:val="28"/>
                <w:szCs w:val="28"/>
              </w:rPr>
            </w:pPr>
            <w:r w:rsidRPr="00813BBF">
              <w:rPr>
                <w:sz w:val="28"/>
                <w:szCs w:val="28"/>
              </w:rPr>
              <w:t>Ôn tập Nữ hoàng của đảo</w:t>
            </w:r>
          </w:p>
        </w:tc>
        <w:tc>
          <w:tcPr>
            <w:tcW w:w="1560" w:type="dxa"/>
            <w:vMerge w:val="restart"/>
            <w:hideMark/>
          </w:tcPr>
          <w:p w14:paraId="359CD3BE" w14:textId="77777777" w:rsidR="004A3133" w:rsidRPr="00813BBF" w:rsidRDefault="004A3133" w:rsidP="004A3133">
            <w:pPr>
              <w:spacing w:line="259" w:lineRule="auto"/>
              <w:rPr>
                <w:sz w:val="28"/>
                <w:szCs w:val="28"/>
              </w:rPr>
            </w:pPr>
            <w:r w:rsidRPr="00813BBF">
              <w:rPr>
                <w:sz w:val="28"/>
                <w:szCs w:val="28"/>
              </w:rPr>
              <w:t>1</w:t>
            </w:r>
          </w:p>
        </w:tc>
        <w:tc>
          <w:tcPr>
            <w:tcW w:w="1984" w:type="dxa"/>
            <w:vMerge w:val="restart"/>
            <w:hideMark/>
          </w:tcPr>
          <w:p w14:paraId="5C74004E" w14:textId="77777777" w:rsidR="004A3133" w:rsidRPr="00813BBF" w:rsidRDefault="004A3133" w:rsidP="004A3133">
            <w:pPr>
              <w:spacing w:line="259" w:lineRule="auto"/>
              <w:rPr>
                <w:sz w:val="28"/>
                <w:szCs w:val="28"/>
              </w:rPr>
            </w:pPr>
            <w:r w:rsidRPr="00813BBF">
              <w:rPr>
                <w:sz w:val="28"/>
                <w:szCs w:val="28"/>
              </w:rPr>
              <w:t> </w:t>
            </w:r>
          </w:p>
        </w:tc>
        <w:tc>
          <w:tcPr>
            <w:tcW w:w="1134" w:type="dxa"/>
            <w:vMerge w:val="restart"/>
            <w:hideMark/>
          </w:tcPr>
          <w:p w14:paraId="693C99D5"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12303E79" w14:textId="77777777" w:rsidTr="00092AF6">
        <w:trPr>
          <w:trHeight w:val="253"/>
        </w:trPr>
        <w:tc>
          <w:tcPr>
            <w:tcW w:w="764" w:type="dxa"/>
            <w:vMerge/>
            <w:hideMark/>
          </w:tcPr>
          <w:p w14:paraId="286FB65B" w14:textId="77777777" w:rsidR="004A3133" w:rsidRPr="00813BBF" w:rsidRDefault="004A3133" w:rsidP="004A3133">
            <w:pPr>
              <w:spacing w:line="259" w:lineRule="auto"/>
              <w:rPr>
                <w:sz w:val="28"/>
                <w:szCs w:val="28"/>
              </w:rPr>
            </w:pPr>
          </w:p>
        </w:tc>
        <w:tc>
          <w:tcPr>
            <w:tcW w:w="1221" w:type="dxa"/>
            <w:vMerge/>
            <w:hideMark/>
          </w:tcPr>
          <w:p w14:paraId="60B390DB" w14:textId="77777777" w:rsidR="004A3133" w:rsidRPr="00813BBF" w:rsidRDefault="004A3133" w:rsidP="004A3133">
            <w:pPr>
              <w:spacing w:line="259" w:lineRule="auto"/>
              <w:rPr>
                <w:bCs/>
                <w:sz w:val="28"/>
                <w:szCs w:val="28"/>
              </w:rPr>
            </w:pPr>
          </w:p>
        </w:tc>
        <w:tc>
          <w:tcPr>
            <w:tcW w:w="3543" w:type="dxa"/>
            <w:vMerge/>
            <w:hideMark/>
          </w:tcPr>
          <w:p w14:paraId="63C90C8E" w14:textId="77777777" w:rsidR="004A3133" w:rsidRPr="00813BBF" w:rsidRDefault="004A3133" w:rsidP="004A3133">
            <w:pPr>
              <w:spacing w:line="259" w:lineRule="auto"/>
              <w:rPr>
                <w:sz w:val="28"/>
                <w:szCs w:val="28"/>
              </w:rPr>
            </w:pPr>
          </w:p>
        </w:tc>
        <w:tc>
          <w:tcPr>
            <w:tcW w:w="1560" w:type="dxa"/>
            <w:vMerge/>
            <w:hideMark/>
          </w:tcPr>
          <w:p w14:paraId="32F38C1D" w14:textId="77777777" w:rsidR="004A3133" w:rsidRPr="00813BBF" w:rsidRDefault="004A3133" w:rsidP="004A3133">
            <w:pPr>
              <w:spacing w:line="259" w:lineRule="auto"/>
              <w:rPr>
                <w:sz w:val="28"/>
                <w:szCs w:val="28"/>
              </w:rPr>
            </w:pPr>
          </w:p>
        </w:tc>
        <w:tc>
          <w:tcPr>
            <w:tcW w:w="1984" w:type="dxa"/>
            <w:vMerge/>
            <w:hideMark/>
          </w:tcPr>
          <w:p w14:paraId="4452F6EC" w14:textId="77777777" w:rsidR="004A3133" w:rsidRPr="00813BBF" w:rsidRDefault="004A3133" w:rsidP="004A3133">
            <w:pPr>
              <w:spacing w:line="259" w:lineRule="auto"/>
              <w:rPr>
                <w:sz w:val="28"/>
                <w:szCs w:val="28"/>
              </w:rPr>
            </w:pPr>
          </w:p>
        </w:tc>
        <w:tc>
          <w:tcPr>
            <w:tcW w:w="1134" w:type="dxa"/>
            <w:vMerge/>
            <w:hideMark/>
          </w:tcPr>
          <w:p w14:paraId="3DD79307" w14:textId="77777777" w:rsidR="004A3133" w:rsidRPr="00813BBF" w:rsidRDefault="004A3133" w:rsidP="004A3133">
            <w:pPr>
              <w:spacing w:line="259" w:lineRule="auto"/>
              <w:rPr>
                <w:sz w:val="28"/>
                <w:szCs w:val="28"/>
              </w:rPr>
            </w:pPr>
          </w:p>
        </w:tc>
      </w:tr>
      <w:tr w:rsidR="004A3133" w:rsidRPr="00813BBF" w14:paraId="499858BF" w14:textId="77777777" w:rsidTr="00BA74B8">
        <w:trPr>
          <w:trHeight w:val="507"/>
        </w:trPr>
        <w:tc>
          <w:tcPr>
            <w:tcW w:w="764" w:type="dxa"/>
            <w:vMerge w:val="restart"/>
            <w:hideMark/>
          </w:tcPr>
          <w:p w14:paraId="5FD97402" w14:textId="77777777" w:rsidR="004A3133" w:rsidRPr="00813BBF" w:rsidRDefault="004A3133" w:rsidP="004A3133">
            <w:pPr>
              <w:spacing w:line="259" w:lineRule="auto"/>
              <w:rPr>
                <w:sz w:val="28"/>
                <w:szCs w:val="28"/>
              </w:rPr>
            </w:pPr>
            <w:r w:rsidRPr="00813BBF">
              <w:rPr>
                <w:sz w:val="28"/>
                <w:szCs w:val="28"/>
              </w:rPr>
              <w:t>33</w:t>
            </w:r>
          </w:p>
        </w:tc>
        <w:tc>
          <w:tcPr>
            <w:tcW w:w="1221" w:type="dxa"/>
            <w:vMerge w:val="restart"/>
            <w:hideMark/>
          </w:tcPr>
          <w:p w14:paraId="34445894" w14:textId="77777777" w:rsidR="004A3133" w:rsidRPr="00813BBF" w:rsidRDefault="004A3133" w:rsidP="004A3133">
            <w:pPr>
              <w:spacing w:line="259" w:lineRule="auto"/>
              <w:rPr>
                <w:bCs/>
                <w:sz w:val="28"/>
                <w:szCs w:val="28"/>
              </w:rPr>
            </w:pPr>
            <w:r w:rsidRPr="00813BBF">
              <w:rPr>
                <w:b/>
                <w:bCs/>
                <w:sz w:val="28"/>
                <w:szCs w:val="28"/>
              </w:rPr>
              <w:t>Chúng mình thật đặc biệt</w:t>
            </w:r>
          </w:p>
        </w:tc>
        <w:tc>
          <w:tcPr>
            <w:tcW w:w="3543" w:type="dxa"/>
            <w:vMerge w:val="restart"/>
            <w:hideMark/>
          </w:tcPr>
          <w:p w14:paraId="3D06F62A" w14:textId="77777777" w:rsidR="004A3133" w:rsidRPr="00813BBF" w:rsidRDefault="004A3133" w:rsidP="004A3133">
            <w:pPr>
              <w:spacing w:line="259" w:lineRule="auto"/>
              <w:rPr>
                <w:sz w:val="28"/>
                <w:szCs w:val="28"/>
              </w:rPr>
            </w:pPr>
            <w:r w:rsidRPr="00813BBF">
              <w:rPr>
                <w:sz w:val="28"/>
                <w:szCs w:val="28"/>
              </w:rPr>
              <w:t>Ôn tập Chuyện của Nam</w:t>
            </w:r>
          </w:p>
        </w:tc>
        <w:tc>
          <w:tcPr>
            <w:tcW w:w="1560" w:type="dxa"/>
            <w:vMerge w:val="restart"/>
            <w:hideMark/>
          </w:tcPr>
          <w:p w14:paraId="4F1E7F46" w14:textId="77777777" w:rsidR="004A3133" w:rsidRPr="00813BBF" w:rsidRDefault="004A3133" w:rsidP="004A3133">
            <w:pPr>
              <w:spacing w:line="259" w:lineRule="auto"/>
              <w:rPr>
                <w:sz w:val="28"/>
                <w:szCs w:val="28"/>
              </w:rPr>
            </w:pPr>
            <w:r w:rsidRPr="00813BBF">
              <w:rPr>
                <w:sz w:val="28"/>
                <w:szCs w:val="28"/>
              </w:rPr>
              <w:t>1</w:t>
            </w:r>
          </w:p>
        </w:tc>
        <w:tc>
          <w:tcPr>
            <w:tcW w:w="1984" w:type="dxa"/>
            <w:vMerge w:val="restart"/>
            <w:hideMark/>
          </w:tcPr>
          <w:p w14:paraId="60058E59" w14:textId="77777777" w:rsidR="004A3133" w:rsidRPr="00813BBF" w:rsidRDefault="004A3133" w:rsidP="004A3133">
            <w:pPr>
              <w:spacing w:line="259" w:lineRule="auto"/>
              <w:rPr>
                <w:sz w:val="28"/>
                <w:szCs w:val="28"/>
              </w:rPr>
            </w:pPr>
            <w:r w:rsidRPr="00813BBF">
              <w:rPr>
                <w:sz w:val="28"/>
                <w:szCs w:val="28"/>
              </w:rPr>
              <w:t> </w:t>
            </w:r>
          </w:p>
        </w:tc>
        <w:tc>
          <w:tcPr>
            <w:tcW w:w="1134" w:type="dxa"/>
            <w:vMerge w:val="restart"/>
            <w:hideMark/>
          </w:tcPr>
          <w:p w14:paraId="5032D814"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33D5E726" w14:textId="77777777" w:rsidTr="00092AF6">
        <w:trPr>
          <w:trHeight w:val="253"/>
        </w:trPr>
        <w:tc>
          <w:tcPr>
            <w:tcW w:w="764" w:type="dxa"/>
            <w:vMerge/>
            <w:hideMark/>
          </w:tcPr>
          <w:p w14:paraId="74917D49" w14:textId="77777777" w:rsidR="004A3133" w:rsidRPr="00813BBF" w:rsidRDefault="004A3133" w:rsidP="004A3133">
            <w:pPr>
              <w:spacing w:line="259" w:lineRule="auto"/>
              <w:rPr>
                <w:sz w:val="28"/>
                <w:szCs w:val="28"/>
              </w:rPr>
            </w:pPr>
          </w:p>
        </w:tc>
        <w:tc>
          <w:tcPr>
            <w:tcW w:w="1221" w:type="dxa"/>
            <w:vMerge/>
            <w:hideMark/>
          </w:tcPr>
          <w:p w14:paraId="0C805AED" w14:textId="77777777" w:rsidR="004A3133" w:rsidRPr="00813BBF" w:rsidRDefault="004A3133" w:rsidP="004A3133">
            <w:pPr>
              <w:spacing w:line="259" w:lineRule="auto"/>
              <w:rPr>
                <w:bCs/>
                <w:sz w:val="28"/>
                <w:szCs w:val="28"/>
              </w:rPr>
            </w:pPr>
          </w:p>
        </w:tc>
        <w:tc>
          <w:tcPr>
            <w:tcW w:w="3543" w:type="dxa"/>
            <w:vMerge/>
            <w:hideMark/>
          </w:tcPr>
          <w:p w14:paraId="332CDDE3" w14:textId="77777777" w:rsidR="004A3133" w:rsidRPr="00813BBF" w:rsidRDefault="004A3133" w:rsidP="004A3133">
            <w:pPr>
              <w:spacing w:line="259" w:lineRule="auto"/>
              <w:rPr>
                <w:sz w:val="28"/>
                <w:szCs w:val="28"/>
              </w:rPr>
            </w:pPr>
          </w:p>
        </w:tc>
        <w:tc>
          <w:tcPr>
            <w:tcW w:w="1560" w:type="dxa"/>
            <w:vMerge/>
            <w:hideMark/>
          </w:tcPr>
          <w:p w14:paraId="5B49123F" w14:textId="77777777" w:rsidR="004A3133" w:rsidRPr="00813BBF" w:rsidRDefault="004A3133" w:rsidP="004A3133">
            <w:pPr>
              <w:spacing w:line="259" w:lineRule="auto"/>
              <w:rPr>
                <w:sz w:val="28"/>
                <w:szCs w:val="28"/>
              </w:rPr>
            </w:pPr>
          </w:p>
        </w:tc>
        <w:tc>
          <w:tcPr>
            <w:tcW w:w="1984" w:type="dxa"/>
            <w:vMerge/>
            <w:hideMark/>
          </w:tcPr>
          <w:p w14:paraId="1D4DF15A" w14:textId="77777777" w:rsidR="004A3133" w:rsidRPr="00813BBF" w:rsidRDefault="004A3133" w:rsidP="004A3133">
            <w:pPr>
              <w:spacing w:line="259" w:lineRule="auto"/>
              <w:rPr>
                <w:sz w:val="28"/>
                <w:szCs w:val="28"/>
              </w:rPr>
            </w:pPr>
          </w:p>
        </w:tc>
        <w:tc>
          <w:tcPr>
            <w:tcW w:w="1134" w:type="dxa"/>
            <w:vMerge/>
            <w:hideMark/>
          </w:tcPr>
          <w:p w14:paraId="5230C3D7" w14:textId="77777777" w:rsidR="004A3133" w:rsidRPr="00813BBF" w:rsidRDefault="004A3133" w:rsidP="004A3133">
            <w:pPr>
              <w:spacing w:line="259" w:lineRule="auto"/>
              <w:rPr>
                <w:sz w:val="28"/>
                <w:szCs w:val="28"/>
              </w:rPr>
            </w:pPr>
          </w:p>
        </w:tc>
      </w:tr>
      <w:tr w:rsidR="004A3133" w:rsidRPr="00813BBF" w14:paraId="3D2D2B25" w14:textId="77777777" w:rsidTr="00BA74B8">
        <w:trPr>
          <w:trHeight w:val="458"/>
        </w:trPr>
        <w:tc>
          <w:tcPr>
            <w:tcW w:w="764" w:type="dxa"/>
            <w:vMerge/>
          </w:tcPr>
          <w:p w14:paraId="301160B1" w14:textId="77777777" w:rsidR="004A3133" w:rsidRPr="00813BBF" w:rsidRDefault="004A3133" w:rsidP="004A3133">
            <w:pPr>
              <w:rPr>
                <w:sz w:val="28"/>
                <w:szCs w:val="28"/>
              </w:rPr>
            </w:pPr>
          </w:p>
        </w:tc>
        <w:tc>
          <w:tcPr>
            <w:tcW w:w="1221" w:type="dxa"/>
            <w:vMerge/>
          </w:tcPr>
          <w:p w14:paraId="25B72F82" w14:textId="77777777" w:rsidR="004A3133" w:rsidRPr="00813BBF" w:rsidRDefault="004A3133" w:rsidP="004A3133">
            <w:pPr>
              <w:rPr>
                <w:bCs/>
                <w:sz w:val="28"/>
                <w:szCs w:val="28"/>
              </w:rPr>
            </w:pPr>
          </w:p>
        </w:tc>
        <w:tc>
          <w:tcPr>
            <w:tcW w:w="3543" w:type="dxa"/>
          </w:tcPr>
          <w:p w14:paraId="7FA65375" w14:textId="77777777" w:rsidR="004A3133" w:rsidRPr="00813BBF" w:rsidRDefault="004A3133" w:rsidP="004A3133">
            <w:pPr>
              <w:rPr>
                <w:sz w:val="28"/>
                <w:szCs w:val="28"/>
              </w:rPr>
            </w:pPr>
            <w:r w:rsidRPr="00813BBF">
              <w:rPr>
                <w:sz w:val="28"/>
                <w:szCs w:val="28"/>
              </w:rPr>
              <w:t>Ôn tập Mọi ngưởi đều khác biệt</w:t>
            </w:r>
          </w:p>
        </w:tc>
        <w:tc>
          <w:tcPr>
            <w:tcW w:w="1560" w:type="dxa"/>
          </w:tcPr>
          <w:p w14:paraId="2ADCA96A" w14:textId="77777777" w:rsidR="004A3133" w:rsidRPr="00813BBF" w:rsidRDefault="004A3133" w:rsidP="004A3133">
            <w:pPr>
              <w:rPr>
                <w:sz w:val="28"/>
                <w:szCs w:val="28"/>
              </w:rPr>
            </w:pPr>
          </w:p>
        </w:tc>
        <w:tc>
          <w:tcPr>
            <w:tcW w:w="1984" w:type="dxa"/>
          </w:tcPr>
          <w:p w14:paraId="6E5C0F5D" w14:textId="77777777" w:rsidR="004A3133" w:rsidRPr="00813BBF" w:rsidRDefault="004A3133" w:rsidP="004A3133">
            <w:pPr>
              <w:rPr>
                <w:sz w:val="28"/>
                <w:szCs w:val="28"/>
              </w:rPr>
            </w:pPr>
          </w:p>
        </w:tc>
        <w:tc>
          <w:tcPr>
            <w:tcW w:w="1134" w:type="dxa"/>
          </w:tcPr>
          <w:p w14:paraId="5CC6440A" w14:textId="77777777" w:rsidR="004A3133" w:rsidRPr="00813BBF" w:rsidRDefault="004A3133" w:rsidP="004A3133">
            <w:pPr>
              <w:rPr>
                <w:sz w:val="28"/>
                <w:szCs w:val="28"/>
              </w:rPr>
            </w:pPr>
          </w:p>
        </w:tc>
      </w:tr>
      <w:tr w:rsidR="004A3133" w:rsidRPr="00813BBF" w14:paraId="7F8A1CF4" w14:textId="77777777" w:rsidTr="00BA74B8">
        <w:trPr>
          <w:trHeight w:val="507"/>
        </w:trPr>
        <w:tc>
          <w:tcPr>
            <w:tcW w:w="764" w:type="dxa"/>
            <w:vMerge/>
            <w:hideMark/>
          </w:tcPr>
          <w:p w14:paraId="08DCF96B" w14:textId="77777777" w:rsidR="004A3133" w:rsidRPr="00813BBF" w:rsidRDefault="004A3133" w:rsidP="004A3133">
            <w:pPr>
              <w:spacing w:line="259" w:lineRule="auto"/>
              <w:rPr>
                <w:sz w:val="28"/>
                <w:szCs w:val="28"/>
              </w:rPr>
            </w:pPr>
          </w:p>
        </w:tc>
        <w:tc>
          <w:tcPr>
            <w:tcW w:w="1221" w:type="dxa"/>
            <w:vMerge/>
            <w:hideMark/>
          </w:tcPr>
          <w:p w14:paraId="20594295" w14:textId="77777777" w:rsidR="004A3133" w:rsidRPr="00813BBF" w:rsidRDefault="004A3133" w:rsidP="004A3133">
            <w:pPr>
              <w:spacing w:line="259" w:lineRule="auto"/>
              <w:rPr>
                <w:bCs/>
                <w:sz w:val="28"/>
                <w:szCs w:val="28"/>
              </w:rPr>
            </w:pPr>
          </w:p>
        </w:tc>
        <w:tc>
          <w:tcPr>
            <w:tcW w:w="3543" w:type="dxa"/>
            <w:vMerge w:val="restart"/>
            <w:hideMark/>
          </w:tcPr>
          <w:p w14:paraId="1B5C1743" w14:textId="77777777" w:rsidR="004A3133" w:rsidRPr="00813BBF" w:rsidRDefault="004A3133" w:rsidP="004A3133">
            <w:pPr>
              <w:spacing w:line="259" w:lineRule="auto"/>
              <w:rPr>
                <w:sz w:val="28"/>
                <w:szCs w:val="28"/>
              </w:rPr>
            </w:pPr>
            <w:r w:rsidRPr="00813BBF">
              <w:rPr>
                <w:sz w:val="28"/>
                <w:szCs w:val="28"/>
              </w:rPr>
              <w:t>Ôn tập Ước mơ nào cũng quý</w:t>
            </w:r>
          </w:p>
        </w:tc>
        <w:tc>
          <w:tcPr>
            <w:tcW w:w="1560" w:type="dxa"/>
            <w:vMerge w:val="restart"/>
            <w:hideMark/>
          </w:tcPr>
          <w:p w14:paraId="36F5239B" w14:textId="77777777" w:rsidR="004A3133" w:rsidRPr="00813BBF" w:rsidRDefault="004A3133" w:rsidP="004A3133">
            <w:pPr>
              <w:spacing w:line="259" w:lineRule="auto"/>
              <w:rPr>
                <w:sz w:val="28"/>
                <w:szCs w:val="28"/>
              </w:rPr>
            </w:pPr>
            <w:r w:rsidRPr="00813BBF">
              <w:rPr>
                <w:sz w:val="28"/>
                <w:szCs w:val="28"/>
              </w:rPr>
              <w:t>1</w:t>
            </w:r>
          </w:p>
        </w:tc>
        <w:tc>
          <w:tcPr>
            <w:tcW w:w="1984" w:type="dxa"/>
            <w:vMerge w:val="restart"/>
            <w:hideMark/>
          </w:tcPr>
          <w:p w14:paraId="7563C8F9" w14:textId="77777777" w:rsidR="004A3133" w:rsidRPr="00813BBF" w:rsidRDefault="004A3133" w:rsidP="004A3133">
            <w:pPr>
              <w:spacing w:line="259" w:lineRule="auto"/>
              <w:rPr>
                <w:sz w:val="28"/>
                <w:szCs w:val="28"/>
              </w:rPr>
            </w:pPr>
            <w:r w:rsidRPr="00813BBF">
              <w:rPr>
                <w:sz w:val="28"/>
                <w:szCs w:val="28"/>
              </w:rPr>
              <w:t> </w:t>
            </w:r>
          </w:p>
        </w:tc>
        <w:tc>
          <w:tcPr>
            <w:tcW w:w="1134" w:type="dxa"/>
            <w:vMerge w:val="restart"/>
            <w:hideMark/>
          </w:tcPr>
          <w:p w14:paraId="1021E63B"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0F6370BD" w14:textId="77777777" w:rsidTr="009B12C7">
        <w:trPr>
          <w:trHeight w:val="291"/>
        </w:trPr>
        <w:tc>
          <w:tcPr>
            <w:tcW w:w="764" w:type="dxa"/>
            <w:vMerge/>
            <w:hideMark/>
          </w:tcPr>
          <w:p w14:paraId="7085AD55" w14:textId="77777777" w:rsidR="004A3133" w:rsidRPr="00813BBF" w:rsidRDefault="004A3133" w:rsidP="004A3133">
            <w:pPr>
              <w:spacing w:line="259" w:lineRule="auto"/>
              <w:rPr>
                <w:sz w:val="28"/>
                <w:szCs w:val="28"/>
              </w:rPr>
            </w:pPr>
          </w:p>
        </w:tc>
        <w:tc>
          <w:tcPr>
            <w:tcW w:w="1221" w:type="dxa"/>
            <w:vMerge/>
            <w:hideMark/>
          </w:tcPr>
          <w:p w14:paraId="535776E9" w14:textId="77777777" w:rsidR="004A3133" w:rsidRPr="00813BBF" w:rsidRDefault="004A3133" w:rsidP="004A3133">
            <w:pPr>
              <w:spacing w:line="259" w:lineRule="auto"/>
              <w:rPr>
                <w:bCs/>
                <w:sz w:val="28"/>
                <w:szCs w:val="28"/>
              </w:rPr>
            </w:pPr>
          </w:p>
        </w:tc>
        <w:tc>
          <w:tcPr>
            <w:tcW w:w="3543" w:type="dxa"/>
            <w:vMerge/>
            <w:hideMark/>
          </w:tcPr>
          <w:p w14:paraId="5D79AB2C" w14:textId="77777777" w:rsidR="004A3133" w:rsidRPr="00813BBF" w:rsidRDefault="004A3133" w:rsidP="004A3133">
            <w:pPr>
              <w:spacing w:line="259" w:lineRule="auto"/>
              <w:rPr>
                <w:sz w:val="28"/>
                <w:szCs w:val="28"/>
              </w:rPr>
            </w:pPr>
          </w:p>
        </w:tc>
        <w:tc>
          <w:tcPr>
            <w:tcW w:w="1560" w:type="dxa"/>
            <w:vMerge/>
            <w:hideMark/>
          </w:tcPr>
          <w:p w14:paraId="1FA8B1B8" w14:textId="77777777" w:rsidR="004A3133" w:rsidRPr="00813BBF" w:rsidRDefault="004A3133" w:rsidP="004A3133">
            <w:pPr>
              <w:spacing w:line="259" w:lineRule="auto"/>
              <w:rPr>
                <w:sz w:val="28"/>
                <w:szCs w:val="28"/>
              </w:rPr>
            </w:pPr>
          </w:p>
        </w:tc>
        <w:tc>
          <w:tcPr>
            <w:tcW w:w="1984" w:type="dxa"/>
            <w:vMerge/>
            <w:hideMark/>
          </w:tcPr>
          <w:p w14:paraId="25B6A78D" w14:textId="77777777" w:rsidR="004A3133" w:rsidRPr="00813BBF" w:rsidRDefault="004A3133" w:rsidP="004A3133">
            <w:pPr>
              <w:spacing w:line="259" w:lineRule="auto"/>
              <w:rPr>
                <w:sz w:val="28"/>
                <w:szCs w:val="28"/>
              </w:rPr>
            </w:pPr>
          </w:p>
        </w:tc>
        <w:tc>
          <w:tcPr>
            <w:tcW w:w="1134" w:type="dxa"/>
            <w:vMerge/>
            <w:hideMark/>
          </w:tcPr>
          <w:p w14:paraId="6B469F8A" w14:textId="77777777" w:rsidR="004A3133" w:rsidRPr="00813BBF" w:rsidRDefault="004A3133" w:rsidP="004A3133">
            <w:pPr>
              <w:spacing w:line="259" w:lineRule="auto"/>
              <w:rPr>
                <w:sz w:val="28"/>
                <w:szCs w:val="28"/>
              </w:rPr>
            </w:pPr>
          </w:p>
        </w:tc>
      </w:tr>
      <w:tr w:rsidR="004A3133" w:rsidRPr="00813BBF" w14:paraId="6DEB0AF7" w14:textId="77777777" w:rsidTr="00BA74B8">
        <w:trPr>
          <w:trHeight w:val="420"/>
        </w:trPr>
        <w:tc>
          <w:tcPr>
            <w:tcW w:w="764" w:type="dxa"/>
            <w:vMerge w:val="restart"/>
            <w:hideMark/>
          </w:tcPr>
          <w:p w14:paraId="74E8C305" w14:textId="77777777" w:rsidR="004A3133" w:rsidRPr="00813BBF" w:rsidRDefault="004A3133" w:rsidP="004A3133">
            <w:pPr>
              <w:spacing w:line="259" w:lineRule="auto"/>
              <w:rPr>
                <w:sz w:val="28"/>
                <w:szCs w:val="28"/>
              </w:rPr>
            </w:pPr>
            <w:r w:rsidRPr="00813BBF">
              <w:rPr>
                <w:sz w:val="28"/>
                <w:szCs w:val="28"/>
              </w:rPr>
              <w:t>34</w:t>
            </w:r>
          </w:p>
        </w:tc>
        <w:tc>
          <w:tcPr>
            <w:tcW w:w="1221" w:type="dxa"/>
            <w:vMerge w:val="restart"/>
            <w:hideMark/>
          </w:tcPr>
          <w:p w14:paraId="208E9825" w14:textId="77777777" w:rsidR="004A3133" w:rsidRPr="00813BBF" w:rsidRDefault="004A3133" w:rsidP="004A3133">
            <w:pPr>
              <w:spacing w:line="259" w:lineRule="auto"/>
              <w:rPr>
                <w:bCs/>
                <w:sz w:val="28"/>
                <w:szCs w:val="28"/>
              </w:rPr>
            </w:pPr>
            <w:r w:rsidRPr="00813BBF">
              <w:rPr>
                <w:b/>
                <w:bCs/>
                <w:sz w:val="28"/>
                <w:szCs w:val="28"/>
              </w:rPr>
              <w:t>Gửi lời chào lớp Một</w:t>
            </w:r>
          </w:p>
        </w:tc>
        <w:tc>
          <w:tcPr>
            <w:tcW w:w="3543" w:type="dxa"/>
            <w:hideMark/>
          </w:tcPr>
          <w:p w14:paraId="196F8AB3" w14:textId="77777777" w:rsidR="004A3133" w:rsidRPr="00813BBF" w:rsidRDefault="004A3133" w:rsidP="004A3133">
            <w:pPr>
              <w:spacing w:line="259" w:lineRule="auto"/>
              <w:rPr>
                <w:sz w:val="28"/>
                <w:szCs w:val="28"/>
              </w:rPr>
            </w:pPr>
            <w:r w:rsidRPr="00813BBF">
              <w:rPr>
                <w:sz w:val="28"/>
                <w:szCs w:val="28"/>
              </w:rPr>
              <w:t>Ôn tập Buổi học cuối năm</w:t>
            </w:r>
          </w:p>
        </w:tc>
        <w:tc>
          <w:tcPr>
            <w:tcW w:w="1560" w:type="dxa"/>
            <w:hideMark/>
          </w:tcPr>
          <w:p w14:paraId="6728C4E6" w14:textId="77777777" w:rsidR="004A3133" w:rsidRPr="00813BBF" w:rsidRDefault="004A3133" w:rsidP="004A3133">
            <w:pPr>
              <w:spacing w:line="259" w:lineRule="auto"/>
              <w:rPr>
                <w:sz w:val="28"/>
                <w:szCs w:val="28"/>
              </w:rPr>
            </w:pPr>
            <w:r w:rsidRPr="00813BBF">
              <w:rPr>
                <w:sz w:val="28"/>
                <w:szCs w:val="28"/>
              </w:rPr>
              <w:t>1</w:t>
            </w:r>
          </w:p>
        </w:tc>
        <w:tc>
          <w:tcPr>
            <w:tcW w:w="1984" w:type="dxa"/>
            <w:hideMark/>
          </w:tcPr>
          <w:p w14:paraId="22169D86"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58A5DBB8"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284CFD42" w14:textId="77777777" w:rsidTr="00BA74B8">
        <w:trPr>
          <w:trHeight w:val="458"/>
        </w:trPr>
        <w:tc>
          <w:tcPr>
            <w:tcW w:w="764" w:type="dxa"/>
            <w:vMerge/>
          </w:tcPr>
          <w:p w14:paraId="6D109FDC" w14:textId="77777777" w:rsidR="004A3133" w:rsidRPr="00813BBF" w:rsidRDefault="004A3133" w:rsidP="004A3133">
            <w:pPr>
              <w:rPr>
                <w:sz w:val="28"/>
                <w:szCs w:val="28"/>
              </w:rPr>
            </w:pPr>
          </w:p>
        </w:tc>
        <w:tc>
          <w:tcPr>
            <w:tcW w:w="1221" w:type="dxa"/>
            <w:vMerge/>
          </w:tcPr>
          <w:p w14:paraId="31D1BE1F" w14:textId="77777777" w:rsidR="004A3133" w:rsidRPr="00813BBF" w:rsidRDefault="004A3133" w:rsidP="004A3133">
            <w:pPr>
              <w:rPr>
                <w:bCs/>
                <w:sz w:val="28"/>
                <w:szCs w:val="28"/>
              </w:rPr>
            </w:pPr>
          </w:p>
        </w:tc>
        <w:tc>
          <w:tcPr>
            <w:tcW w:w="3543" w:type="dxa"/>
          </w:tcPr>
          <w:p w14:paraId="56778733" w14:textId="77777777" w:rsidR="004A3133" w:rsidRPr="00813BBF" w:rsidRDefault="004A3133" w:rsidP="004A3133">
            <w:pPr>
              <w:rPr>
                <w:sz w:val="28"/>
                <w:szCs w:val="28"/>
              </w:rPr>
            </w:pPr>
            <w:r w:rsidRPr="00813BBF">
              <w:rPr>
                <w:sz w:val="28"/>
                <w:szCs w:val="28"/>
              </w:rPr>
              <w:t>Ôn tập Gửi lời chào lớp Một</w:t>
            </w:r>
          </w:p>
        </w:tc>
        <w:tc>
          <w:tcPr>
            <w:tcW w:w="1560" w:type="dxa"/>
          </w:tcPr>
          <w:p w14:paraId="428A847F" w14:textId="77777777" w:rsidR="004A3133" w:rsidRPr="00813BBF" w:rsidRDefault="004A3133" w:rsidP="004A3133">
            <w:pPr>
              <w:rPr>
                <w:sz w:val="28"/>
                <w:szCs w:val="28"/>
              </w:rPr>
            </w:pPr>
          </w:p>
        </w:tc>
        <w:tc>
          <w:tcPr>
            <w:tcW w:w="1984" w:type="dxa"/>
          </w:tcPr>
          <w:p w14:paraId="5709D53A" w14:textId="77777777" w:rsidR="004A3133" w:rsidRPr="00813BBF" w:rsidRDefault="004A3133" w:rsidP="004A3133">
            <w:pPr>
              <w:rPr>
                <w:sz w:val="28"/>
                <w:szCs w:val="28"/>
              </w:rPr>
            </w:pPr>
          </w:p>
        </w:tc>
        <w:tc>
          <w:tcPr>
            <w:tcW w:w="1134" w:type="dxa"/>
          </w:tcPr>
          <w:p w14:paraId="2F45EAC9" w14:textId="77777777" w:rsidR="004A3133" w:rsidRPr="00813BBF" w:rsidRDefault="004A3133" w:rsidP="004A3133">
            <w:pPr>
              <w:rPr>
                <w:sz w:val="28"/>
                <w:szCs w:val="28"/>
              </w:rPr>
            </w:pPr>
          </w:p>
        </w:tc>
      </w:tr>
      <w:tr w:rsidR="004A3133" w:rsidRPr="00813BBF" w14:paraId="75A042FD" w14:textId="77777777" w:rsidTr="00BA74B8">
        <w:trPr>
          <w:trHeight w:val="507"/>
        </w:trPr>
        <w:tc>
          <w:tcPr>
            <w:tcW w:w="764" w:type="dxa"/>
            <w:vMerge/>
            <w:hideMark/>
          </w:tcPr>
          <w:p w14:paraId="2C9C9775" w14:textId="77777777" w:rsidR="004A3133" w:rsidRPr="00813BBF" w:rsidRDefault="004A3133" w:rsidP="004A3133">
            <w:pPr>
              <w:spacing w:line="259" w:lineRule="auto"/>
              <w:rPr>
                <w:sz w:val="28"/>
                <w:szCs w:val="28"/>
              </w:rPr>
            </w:pPr>
          </w:p>
        </w:tc>
        <w:tc>
          <w:tcPr>
            <w:tcW w:w="1221" w:type="dxa"/>
            <w:vMerge/>
            <w:hideMark/>
          </w:tcPr>
          <w:p w14:paraId="0E6B2C1D" w14:textId="77777777" w:rsidR="004A3133" w:rsidRPr="00813BBF" w:rsidRDefault="004A3133" w:rsidP="004A3133">
            <w:pPr>
              <w:spacing w:line="259" w:lineRule="auto"/>
              <w:rPr>
                <w:bCs/>
                <w:sz w:val="28"/>
                <w:szCs w:val="28"/>
              </w:rPr>
            </w:pPr>
          </w:p>
        </w:tc>
        <w:tc>
          <w:tcPr>
            <w:tcW w:w="3543" w:type="dxa"/>
            <w:vMerge w:val="restart"/>
            <w:hideMark/>
          </w:tcPr>
          <w:p w14:paraId="40880863" w14:textId="77777777" w:rsidR="004A3133" w:rsidRPr="00813BBF" w:rsidRDefault="004A3133" w:rsidP="004A3133">
            <w:pPr>
              <w:spacing w:line="259" w:lineRule="auto"/>
              <w:rPr>
                <w:sz w:val="28"/>
                <w:szCs w:val="28"/>
              </w:rPr>
            </w:pPr>
            <w:r w:rsidRPr="00813BBF">
              <w:rPr>
                <w:sz w:val="28"/>
                <w:szCs w:val="28"/>
              </w:rPr>
              <w:t>Ôn tập Kì nghỉ hè của em</w:t>
            </w:r>
          </w:p>
        </w:tc>
        <w:tc>
          <w:tcPr>
            <w:tcW w:w="1560" w:type="dxa"/>
            <w:vMerge w:val="restart"/>
            <w:hideMark/>
          </w:tcPr>
          <w:p w14:paraId="3DB68C1E" w14:textId="77777777" w:rsidR="004A3133" w:rsidRPr="00813BBF" w:rsidRDefault="004A3133" w:rsidP="004A3133">
            <w:pPr>
              <w:spacing w:line="259" w:lineRule="auto"/>
              <w:rPr>
                <w:sz w:val="28"/>
                <w:szCs w:val="28"/>
              </w:rPr>
            </w:pPr>
            <w:r w:rsidRPr="00813BBF">
              <w:rPr>
                <w:sz w:val="28"/>
                <w:szCs w:val="28"/>
              </w:rPr>
              <w:t>1</w:t>
            </w:r>
          </w:p>
        </w:tc>
        <w:tc>
          <w:tcPr>
            <w:tcW w:w="1984" w:type="dxa"/>
            <w:vMerge w:val="restart"/>
            <w:hideMark/>
          </w:tcPr>
          <w:p w14:paraId="1F2A1FAF" w14:textId="77777777" w:rsidR="004A3133" w:rsidRPr="00813BBF" w:rsidRDefault="004A3133" w:rsidP="004A3133">
            <w:pPr>
              <w:spacing w:line="259" w:lineRule="auto"/>
              <w:rPr>
                <w:sz w:val="28"/>
                <w:szCs w:val="28"/>
              </w:rPr>
            </w:pPr>
            <w:r w:rsidRPr="00813BBF">
              <w:rPr>
                <w:sz w:val="28"/>
                <w:szCs w:val="28"/>
              </w:rPr>
              <w:t> </w:t>
            </w:r>
          </w:p>
        </w:tc>
        <w:tc>
          <w:tcPr>
            <w:tcW w:w="1134" w:type="dxa"/>
            <w:vMerge w:val="restart"/>
            <w:hideMark/>
          </w:tcPr>
          <w:p w14:paraId="2E0E4CAD" w14:textId="77777777" w:rsidR="004A3133" w:rsidRPr="00813BBF" w:rsidRDefault="004A3133" w:rsidP="004A3133">
            <w:pPr>
              <w:spacing w:line="259" w:lineRule="auto"/>
              <w:rPr>
                <w:sz w:val="28"/>
                <w:szCs w:val="28"/>
              </w:rPr>
            </w:pPr>
            <w:r w:rsidRPr="00813BBF">
              <w:rPr>
                <w:sz w:val="28"/>
                <w:szCs w:val="28"/>
              </w:rPr>
              <w:t> </w:t>
            </w:r>
          </w:p>
        </w:tc>
      </w:tr>
      <w:tr w:rsidR="004A3133" w:rsidRPr="00813BBF" w14:paraId="4EA4BEAF" w14:textId="77777777" w:rsidTr="009B12C7">
        <w:trPr>
          <w:trHeight w:val="253"/>
        </w:trPr>
        <w:tc>
          <w:tcPr>
            <w:tcW w:w="764" w:type="dxa"/>
            <w:vMerge/>
            <w:hideMark/>
          </w:tcPr>
          <w:p w14:paraId="2036E251" w14:textId="77777777" w:rsidR="004A3133" w:rsidRPr="00813BBF" w:rsidRDefault="004A3133" w:rsidP="004A3133">
            <w:pPr>
              <w:spacing w:line="259" w:lineRule="auto"/>
              <w:rPr>
                <w:sz w:val="28"/>
                <w:szCs w:val="28"/>
              </w:rPr>
            </w:pPr>
          </w:p>
        </w:tc>
        <w:tc>
          <w:tcPr>
            <w:tcW w:w="1221" w:type="dxa"/>
            <w:vMerge/>
            <w:hideMark/>
          </w:tcPr>
          <w:p w14:paraId="74950162" w14:textId="77777777" w:rsidR="004A3133" w:rsidRPr="00813BBF" w:rsidRDefault="004A3133" w:rsidP="004A3133">
            <w:pPr>
              <w:spacing w:line="259" w:lineRule="auto"/>
              <w:rPr>
                <w:bCs/>
                <w:sz w:val="28"/>
                <w:szCs w:val="28"/>
              </w:rPr>
            </w:pPr>
          </w:p>
        </w:tc>
        <w:tc>
          <w:tcPr>
            <w:tcW w:w="3543" w:type="dxa"/>
            <w:vMerge/>
            <w:hideMark/>
          </w:tcPr>
          <w:p w14:paraId="13630324" w14:textId="77777777" w:rsidR="004A3133" w:rsidRPr="00813BBF" w:rsidRDefault="004A3133" w:rsidP="004A3133">
            <w:pPr>
              <w:spacing w:line="259" w:lineRule="auto"/>
              <w:rPr>
                <w:sz w:val="28"/>
                <w:szCs w:val="28"/>
              </w:rPr>
            </w:pPr>
          </w:p>
        </w:tc>
        <w:tc>
          <w:tcPr>
            <w:tcW w:w="1560" w:type="dxa"/>
            <w:vMerge/>
            <w:hideMark/>
          </w:tcPr>
          <w:p w14:paraId="587C3D57" w14:textId="77777777" w:rsidR="004A3133" w:rsidRPr="00813BBF" w:rsidRDefault="004A3133" w:rsidP="004A3133">
            <w:pPr>
              <w:spacing w:line="259" w:lineRule="auto"/>
              <w:rPr>
                <w:sz w:val="28"/>
                <w:szCs w:val="28"/>
              </w:rPr>
            </w:pPr>
          </w:p>
        </w:tc>
        <w:tc>
          <w:tcPr>
            <w:tcW w:w="1984" w:type="dxa"/>
            <w:vMerge/>
            <w:hideMark/>
          </w:tcPr>
          <w:p w14:paraId="314A1477" w14:textId="77777777" w:rsidR="004A3133" w:rsidRPr="00813BBF" w:rsidRDefault="004A3133" w:rsidP="004A3133">
            <w:pPr>
              <w:spacing w:line="259" w:lineRule="auto"/>
              <w:rPr>
                <w:sz w:val="28"/>
                <w:szCs w:val="28"/>
              </w:rPr>
            </w:pPr>
          </w:p>
        </w:tc>
        <w:tc>
          <w:tcPr>
            <w:tcW w:w="1134" w:type="dxa"/>
            <w:vMerge/>
            <w:hideMark/>
          </w:tcPr>
          <w:p w14:paraId="01FFD541" w14:textId="77777777" w:rsidR="004A3133" w:rsidRPr="00813BBF" w:rsidRDefault="004A3133" w:rsidP="004A3133">
            <w:pPr>
              <w:spacing w:line="259" w:lineRule="auto"/>
              <w:rPr>
                <w:sz w:val="28"/>
                <w:szCs w:val="28"/>
              </w:rPr>
            </w:pPr>
          </w:p>
        </w:tc>
      </w:tr>
      <w:tr w:rsidR="004A3133" w:rsidRPr="00813BBF" w14:paraId="4690CB7C" w14:textId="77777777" w:rsidTr="00BA74B8">
        <w:trPr>
          <w:trHeight w:val="435"/>
        </w:trPr>
        <w:tc>
          <w:tcPr>
            <w:tcW w:w="764" w:type="dxa"/>
            <w:hideMark/>
          </w:tcPr>
          <w:p w14:paraId="21340F87" w14:textId="77777777" w:rsidR="004A3133" w:rsidRPr="00813BBF" w:rsidRDefault="004A3133" w:rsidP="004A3133">
            <w:pPr>
              <w:spacing w:line="259" w:lineRule="auto"/>
              <w:rPr>
                <w:sz w:val="28"/>
                <w:szCs w:val="28"/>
              </w:rPr>
            </w:pPr>
            <w:r w:rsidRPr="00813BBF">
              <w:rPr>
                <w:sz w:val="28"/>
                <w:szCs w:val="28"/>
              </w:rPr>
              <w:t>35</w:t>
            </w:r>
          </w:p>
        </w:tc>
        <w:tc>
          <w:tcPr>
            <w:tcW w:w="1221" w:type="dxa"/>
            <w:hideMark/>
          </w:tcPr>
          <w:p w14:paraId="65447140" w14:textId="77777777" w:rsidR="004A3133" w:rsidRPr="00813BBF" w:rsidRDefault="004A3133" w:rsidP="004A3133">
            <w:pPr>
              <w:spacing w:line="259" w:lineRule="auto"/>
              <w:rPr>
                <w:sz w:val="28"/>
                <w:szCs w:val="28"/>
              </w:rPr>
            </w:pPr>
            <w:r w:rsidRPr="00813BBF">
              <w:rPr>
                <w:sz w:val="28"/>
                <w:szCs w:val="28"/>
              </w:rPr>
              <w:t> </w:t>
            </w:r>
          </w:p>
        </w:tc>
        <w:tc>
          <w:tcPr>
            <w:tcW w:w="3543" w:type="dxa"/>
            <w:hideMark/>
          </w:tcPr>
          <w:p w14:paraId="0DB9A1D5" w14:textId="77777777" w:rsidR="004A3133" w:rsidRPr="00813BBF" w:rsidRDefault="004A3133" w:rsidP="004A3133">
            <w:pPr>
              <w:spacing w:line="259" w:lineRule="auto"/>
              <w:rPr>
                <w:sz w:val="28"/>
                <w:szCs w:val="28"/>
              </w:rPr>
            </w:pPr>
            <w:r w:rsidRPr="00813BBF">
              <w:rPr>
                <w:sz w:val="28"/>
                <w:szCs w:val="28"/>
              </w:rPr>
              <w:t xml:space="preserve">Ôn tập cuối năm </w:t>
            </w:r>
          </w:p>
        </w:tc>
        <w:tc>
          <w:tcPr>
            <w:tcW w:w="1560" w:type="dxa"/>
            <w:hideMark/>
          </w:tcPr>
          <w:p w14:paraId="25822C57" w14:textId="77777777" w:rsidR="004A3133" w:rsidRPr="00813BBF" w:rsidRDefault="004A3133" w:rsidP="004A3133">
            <w:pPr>
              <w:spacing w:line="259" w:lineRule="auto"/>
              <w:rPr>
                <w:sz w:val="28"/>
                <w:szCs w:val="28"/>
              </w:rPr>
            </w:pPr>
            <w:r w:rsidRPr="00813BBF">
              <w:rPr>
                <w:sz w:val="28"/>
                <w:szCs w:val="28"/>
              </w:rPr>
              <w:t>3</w:t>
            </w:r>
          </w:p>
        </w:tc>
        <w:tc>
          <w:tcPr>
            <w:tcW w:w="1984" w:type="dxa"/>
            <w:hideMark/>
          </w:tcPr>
          <w:p w14:paraId="0DEBD5C8" w14:textId="77777777" w:rsidR="004A3133" w:rsidRPr="00813BBF" w:rsidRDefault="004A3133" w:rsidP="004A3133">
            <w:pPr>
              <w:spacing w:line="259" w:lineRule="auto"/>
              <w:rPr>
                <w:sz w:val="28"/>
                <w:szCs w:val="28"/>
              </w:rPr>
            </w:pPr>
            <w:r w:rsidRPr="00813BBF">
              <w:rPr>
                <w:sz w:val="28"/>
                <w:szCs w:val="28"/>
              </w:rPr>
              <w:t> </w:t>
            </w:r>
          </w:p>
        </w:tc>
        <w:tc>
          <w:tcPr>
            <w:tcW w:w="1134" w:type="dxa"/>
            <w:hideMark/>
          </w:tcPr>
          <w:p w14:paraId="2B751AC5" w14:textId="77777777" w:rsidR="004A3133" w:rsidRPr="00813BBF" w:rsidRDefault="004A3133" w:rsidP="004A3133">
            <w:pPr>
              <w:spacing w:line="259" w:lineRule="auto"/>
              <w:rPr>
                <w:sz w:val="28"/>
                <w:szCs w:val="28"/>
              </w:rPr>
            </w:pPr>
            <w:r w:rsidRPr="00813BBF">
              <w:rPr>
                <w:sz w:val="28"/>
                <w:szCs w:val="28"/>
              </w:rPr>
              <w:t> </w:t>
            </w:r>
          </w:p>
        </w:tc>
      </w:tr>
    </w:tbl>
    <w:p w14:paraId="3BDB3EAC" w14:textId="77777777" w:rsidR="004A3133" w:rsidRDefault="004A3133" w:rsidP="004A3133">
      <w:pPr>
        <w:rPr>
          <w:b/>
        </w:rPr>
      </w:pPr>
    </w:p>
    <w:p w14:paraId="4EC5D29D" w14:textId="77777777" w:rsidR="004A3133" w:rsidRPr="00092AF6" w:rsidRDefault="004A3133" w:rsidP="004A3133">
      <w:pPr>
        <w:rPr>
          <w:b/>
          <w:lang w:val="en-US"/>
        </w:rPr>
      </w:pPr>
    </w:p>
    <w:p w14:paraId="162DA675" w14:textId="77777777" w:rsidR="00A6191B" w:rsidRDefault="00E53209" w:rsidP="004A3133">
      <w:pPr>
        <w:rPr>
          <w:b/>
          <w:sz w:val="28"/>
          <w:szCs w:val="28"/>
          <w:lang w:val="vi-VN"/>
        </w:rPr>
      </w:pPr>
      <w:r>
        <w:rPr>
          <w:b/>
          <w:sz w:val="28"/>
          <w:szCs w:val="28"/>
          <w:lang w:val="vi-VN"/>
        </w:rPr>
        <w:t xml:space="preserve">  </w:t>
      </w:r>
      <w:r w:rsidR="004A3133" w:rsidRPr="00813BBF">
        <w:rPr>
          <w:b/>
          <w:sz w:val="28"/>
          <w:szCs w:val="28"/>
          <w:lang w:val="vi-VN"/>
        </w:rPr>
        <w:t xml:space="preserve">MÔN TOÁN  (TĂNG CƯỜNG)  </w:t>
      </w:r>
    </w:p>
    <w:p w14:paraId="70578CAD" w14:textId="77777777" w:rsidR="004A3133" w:rsidRPr="00813BBF" w:rsidRDefault="004A3133" w:rsidP="004A3133">
      <w:pPr>
        <w:rPr>
          <w:b/>
          <w:sz w:val="28"/>
          <w:szCs w:val="28"/>
          <w:lang w:val="vi-VN"/>
        </w:rPr>
      </w:pPr>
      <w:r w:rsidRPr="00813BBF">
        <w:rPr>
          <w:b/>
          <w:sz w:val="28"/>
          <w:szCs w:val="28"/>
          <w:lang w:val="vi-VN"/>
        </w:rPr>
        <w:t xml:space="preserve"> HK1- Một tuần 1 tiết x 18 tuần = 18 tiết/ 1 HK</w:t>
      </w:r>
    </w:p>
    <w:p w14:paraId="69BCAF33" w14:textId="77777777" w:rsidR="004A3133" w:rsidRPr="00813BBF" w:rsidRDefault="00E53209" w:rsidP="004A3133">
      <w:pPr>
        <w:rPr>
          <w:b/>
          <w:sz w:val="28"/>
          <w:szCs w:val="28"/>
          <w:lang w:val="vi-VN"/>
        </w:rPr>
      </w:pPr>
      <w:r>
        <w:rPr>
          <w:b/>
          <w:lang w:val="vi-VN"/>
        </w:rPr>
        <w:t xml:space="preserve"> </w:t>
      </w:r>
      <w:r w:rsidR="004A3133" w:rsidRPr="00813BBF">
        <w:rPr>
          <w:b/>
          <w:lang w:val="vi-VN"/>
        </w:rPr>
        <w:t xml:space="preserve"> </w:t>
      </w:r>
      <w:r w:rsidR="004A3133" w:rsidRPr="00813BBF">
        <w:rPr>
          <w:b/>
          <w:sz w:val="28"/>
          <w:szCs w:val="28"/>
          <w:lang w:val="vi-VN"/>
        </w:rPr>
        <w:t xml:space="preserve">HK2- Một tuần </w:t>
      </w:r>
      <w:r w:rsidR="004A3133" w:rsidRPr="00813BBF">
        <w:rPr>
          <w:b/>
          <w:sz w:val="28"/>
          <w:szCs w:val="28"/>
        </w:rPr>
        <w:t>1</w:t>
      </w:r>
      <w:r w:rsidR="004A3133" w:rsidRPr="00813BBF">
        <w:rPr>
          <w:b/>
          <w:sz w:val="28"/>
          <w:szCs w:val="28"/>
          <w:lang w:val="vi-VN"/>
        </w:rPr>
        <w:t xml:space="preserve"> tiết x 17 tuần = </w:t>
      </w:r>
      <w:r w:rsidR="004A3133" w:rsidRPr="00813BBF">
        <w:rPr>
          <w:b/>
          <w:sz w:val="28"/>
          <w:szCs w:val="28"/>
        </w:rPr>
        <w:t>17</w:t>
      </w:r>
      <w:r w:rsidR="004A3133" w:rsidRPr="00813BBF">
        <w:rPr>
          <w:b/>
          <w:sz w:val="28"/>
          <w:szCs w:val="28"/>
          <w:lang w:val="vi-VN"/>
        </w:rPr>
        <w:t xml:space="preserve"> tiết/ 1 HK</w:t>
      </w:r>
    </w:p>
    <w:tbl>
      <w:tblPr>
        <w:tblStyle w:val="PlainTable21"/>
        <w:tblW w:w="10490" w:type="dxa"/>
        <w:tblInd w:w="-147" w:type="dxa"/>
        <w:tblLayout w:type="fixed"/>
        <w:tblLook w:val="01E0" w:firstRow="1" w:lastRow="1" w:firstColumn="1" w:lastColumn="1" w:noHBand="0" w:noVBand="0"/>
      </w:tblPr>
      <w:tblGrid>
        <w:gridCol w:w="1134"/>
        <w:gridCol w:w="1412"/>
        <w:gridCol w:w="3266"/>
        <w:gridCol w:w="1560"/>
        <w:gridCol w:w="1984"/>
        <w:gridCol w:w="1134"/>
      </w:tblGrid>
      <w:tr w:rsidR="004A3133" w:rsidRPr="00813BBF" w14:paraId="32012450" w14:textId="77777777" w:rsidTr="005630A0">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vMerge w:val="restart"/>
            <w:tcBorders>
              <w:top w:val="single" w:sz="4" w:space="0" w:color="auto"/>
              <w:left w:val="single" w:sz="4" w:space="0" w:color="auto"/>
              <w:bottom w:val="single" w:sz="4" w:space="0" w:color="auto"/>
              <w:right w:val="single" w:sz="4" w:space="0" w:color="auto"/>
            </w:tcBorders>
          </w:tcPr>
          <w:p w14:paraId="069A162A" w14:textId="77777777" w:rsidR="004A3133" w:rsidRPr="00813BBF" w:rsidRDefault="004A3133" w:rsidP="004A3133">
            <w:pPr>
              <w:spacing w:before="8"/>
              <w:rPr>
                <w:sz w:val="28"/>
                <w:szCs w:val="28"/>
                <w:lang w:val="vi-VN"/>
              </w:rPr>
            </w:pPr>
            <w:bookmarkStart w:id="1" w:name="_Hlk144393202"/>
          </w:p>
          <w:p w14:paraId="60510C8B" w14:textId="77777777" w:rsidR="004A3133" w:rsidRPr="00813BBF" w:rsidRDefault="004A3133" w:rsidP="004A3133">
            <w:pPr>
              <w:ind w:left="151" w:right="111" w:hanging="12"/>
              <w:rPr>
                <w:sz w:val="28"/>
                <w:szCs w:val="28"/>
              </w:rPr>
            </w:pPr>
            <w:r w:rsidRPr="00813BBF">
              <w:rPr>
                <w:sz w:val="28"/>
                <w:szCs w:val="28"/>
              </w:rPr>
              <w:t>Tuần</w:t>
            </w:r>
          </w:p>
        </w:tc>
        <w:tc>
          <w:tcPr>
            <w:cnfStyle w:val="000010000000" w:firstRow="0" w:lastRow="0" w:firstColumn="0" w:lastColumn="0" w:oddVBand="1" w:evenVBand="0" w:oddHBand="0" w:evenHBand="0" w:firstRowFirstColumn="0" w:firstRowLastColumn="0" w:lastRowFirstColumn="0" w:lastRowLastColumn="0"/>
            <w:tcW w:w="6238" w:type="dxa"/>
            <w:gridSpan w:val="3"/>
            <w:tcBorders>
              <w:left w:val="single" w:sz="4" w:space="0" w:color="auto"/>
            </w:tcBorders>
            <w:vAlign w:val="center"/>
          </w:tcPr>
          <w:p w14:paraId="205B0EAF" w14:textId="77777777" w:rsidR="004A3133" w:rsidRPr="00813BBF" w:rsidRDefault="004A3133" w:rsidP="004A3133">
            <w:pPr>
              <w:spacing w:line="301" w:lineRule="exact"/>
              <w:jc w:val="center"/>
              <w:rPr>
                <w:sz w:val="28"/>
                <w:szCs w:val="28"/>
              </w:rPr>
            </w:pPr>
            <w:r w:rsidRPr="00813BBF">
              <w:rPr>
                <w:sz w:val="28"/>
                <w:szCs w:val="28"/>
              </w:rPr>
              <w:t>Chương trình và sách giáo khoa</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604F0F69" w14:textId="77777777" w:rsidR="004A3133" w:rsidRPr="00813BBF" w:rsidRDefault="004A3133" w:rsidP="005630A0">
            <w:pPr>
              <w:spacing w:line="237" w:lineRule="auto"/>
              <w:ind w:left="37" w:right="265"/>
              <w:rPr>
                <w:i/>
                <w:sz w:val="28"/>
                <w:szCs w:val="28"/>
              </w:rPr>
            </w:pPr>
            <w:r w:rsidRPr="00813BBF">
              <w:rPr>
                <w:sz w:val="28"/>
                <w:szCs w:val="28"/>
              </w:rPr>
              <w:t>Nội dung điều chỉnh, bổ sung</w:t>
            </w: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540F260E" w14:textId="77777777" w:rsidR="004A3133" w:rsidRPr="00813BBF" w:rsidRDefault="004A3133" w:rsidP="004A3133">
            <w:pPr>
              <w:spacing w:before="8"/>
              <w:rPr>
                <w:sz w:val="28"/>
                <w:szCs w:val="28"/>
              </w:rPr>
            </w:pPr>
          </w:p>
          <w:p w14:paraId="6433CB0A" w14:textId="77777777" w:rsidR="004A3133" w:rsidRPr="00813BBF" w:rsidRDefault="004A3133" w:rsidP="005630A0">
            <w:pPr>
              <w:ind w:left="42" w:right="246"/>
              <w:rPr>
                <w:sz w:val="28"/>
                <w:szCs w:val="28"/>
              </w:rPr>
            </w:pPr>
            <w:r w:rsidRPr="00813BBF">
              <w:rPr>
                <w:sz w:val="28"/>
                <w:szCs w:val="28"/>
              </w:rPr>
              <w:t>Ghi chú</w:t>
            </w:r>
          </w:p>
        </w:tc>
      </w:tr>
      <w:tr w:rsidR="004A3133" w:rsidRPr="00813BBF" w14:paraId="482E577C" w14:textId="77777777" w:rsidTr="005630A0">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1134" w:type="dxa"/>
            <w:vMerge/>
            <w:tcBorders>
              <w:top w:val="single" w:sz="4" w:space="0" w:color="auto"/>
              <w:left w:val="single" w:sz="4" w:space="0" w:color="auto"/>
              <w:bottom w:val="single" w:sz="4" w:space="0" w:color="auto"/>
              <w:right w:val="single" w:sz="4" w:space="0" w:color="auto"/>
            </w:tcBorders>
          </w:tcPr>
          <w:p w14:paraId="70DAD731" w14:textId="77777777" w:rsidR="004A3133" w:rsidRPr="00813BBF" w:rsidRDefault="004A3133" w:rsidP="004A3133">
            <w:pPr>
              <w:rPr>
                <w:sz w:val="28"/>
                <w:szCs w:val="28"/>
              </w:rPr>
            </w:pPr>
          </w:p>
        </w:tc>
        <w:tc>
          <w:tcPr>
            <w:cnfStyle w:val="000010000000" w:firstRow="0" w:lastRow="0" w:firstColumn="0" w:lastColumn="0" w:oddVBand="1" w:evenVBand="0" w:oddHBand="0" w:evenHBand="0" w:firstRowFirstColumn="0" w:firstRowLastColumn="0" w:lastRowFirstColumn="0" w:lastRowLastColumn="0"/>
            <w:tcW w:w="1412" w:type="dxa"/>
            <w:tcBorders>
              <w:left w:val="single" w:sz="4" w:space="0" w:color="auto"/>
            </w:tcBorders>
            <w:vAlign w:val="center"/>
          </w:tcPr>
          <w:p w14:paraId="167E739B" w14:textId="77777777" w:rsidR="004A3133" w:rsidRPr="00813BBF" w:rsidRDefault="004A3133" w:rsidP="004A3133">
            <w:pPr>
              <w:spacing w:before="153"/>
              <w:ind w:left="-117" w:right="-110"/>
              <w:jc w:val="center"/>
              <w:rPr>
                <w:b/>
                <w:bCs/>
                <w:sz w:val="28"/>
                <w:szCs w:val="28"/>
              </w:rPr>
            </w:pPr>
            <w:r w:rsidRPr="00813BBF">
              <w:rPr>
                <w:b/>
                <w:bCs/>
                <w:sz w:val="28"/>
                <w:szCs w:val="28"/>
              </w:rPr>
              <w:t>Chủ đề/ Mạch nội dung</w:t>
            </w: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0C25BE14" w14:textId="77777777" w:rsidR="004A3133" w:rsidRPr="00813BBF" w:rsidRDefault="004A3133" w:rsidP="004A3133">
            <w:pPr>
              <w:spacing w:before="3"/>
              <w:jc w:val="center"/>
              <w:rPr>
                <w:b/>
                <w:bCs/>
                <w:sz w:val="28"/>
                <w:szCs w:val="28"/>
              </w:rPr>
            </w:pPr>
          </w:p>
          <w:p w14:paraId="1EF9C4A8" w14:textId="77777777" w:rsidR="004A3133" w:rsidRPr="00813BBF" w:rsidRDefault="004A3133" w:rsidP="004A3133">
            <w:pPr>
              <w:spacing w:before="1"/>
              <w:ind w:left="157"/>
              <w:jc w:val="center"/>
              <w:rPr>
                <w:b/>
                <w:bCs/>
                <w:sz w:val="28"/>
                <w:szCs w:val="28"/>
              </w:rPr>
            </w:pPr>
            <w:r w:rsidRPr="00813BBF">
              <w:rPr>
                <w:b/>
                <w:bCs/>
                <w:sz w:val="28"/>
                <w:szCs w:val="28"/>
              </w:rPr>
              <w:t>Tên bài học</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6EFA2E21" w14:textId="77777777" w:rsidR="004A3133" w:rsidRPr="00813BBF" w:rsidRDefault="004A3133" w:rsidP="004A3133">
            <w:pPr>
              <w:spacing w:before="153"/>
              <w:ind w:left="-100"/>
              <w:jc w:val="center"/>
              <w:rPr>
                <w:b/>
                <w:bCs/>
                <w:sz w:val="28"/>
                <w:szCs w:val="28"/>
              </w:rPr>
            </w:pPr>
            <w:r w:rsidRPr="00813BBF">
              <w:rPr>
                <w:b/>
                <w:bCs/>
                <w:sz w:val="28"/>
                <w:szCs w:val="28"/>
              </w:rPr>
              <w:t>Tiết học/ thời lượng</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0EC8A4AC" w14:textId="77777777" w:rsidR="004A3133" w:rsidRPr="00813BBF" w:rsidRDefault="004A3133" w:rsidP="004A3133">
            <w:pPr>
              <w:rPr>
                <w:sz w:val="28"/>
                <w:szCs w:val="28"/>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4262178D" w14:textId="77777777" w:rsidR="004A3133" w:rsidRPr="00813BBF" w:rsidRDefault="004A3133" w:rsidP="004A3133">
            <w:pPr>
              <w:rPr>
                <w:sz w:val="28"/>
                <w:szCs w:val="28"/>
              </w:rPr>
            </w:pPr>
          </w:p>
        </w:tc>
      </w:tr>
      <w:tr w:rsidR="004A3133" w:rsidRPr="00813BBF" w14:paraId="36D6EAD5"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34DF1307" w14:textId="77777777" w:rsidR="004A3133" w:rsidRPr="00813BBF" w:rsidRDefault="004A3133" w:rsidP="004A3133">
            <w:pPr>
              <w:rPr>
                <w:sz w:val="28"/>
                <w:szCs w:val="28"/>
              </w:rPr>
            </w:pPr>
            <w:r w:rsidRPr="00813BBF">
              <w:rPr>
                <w:sz w:val="28"/>
                <w:szCs w:val="28"/>
              </w:rPr>
              <w:t>1</w:t>
            </w:r>
          </w:p>
        </w:tc>
        <w:tc>
          <w:tcPr>
            <w:cnfStyle w:val="000010000000" w:firstRow="0" w:lastRow="0" w:firstColumn="0" w:lastColumn="0" w:oddVBand="1" w:evenVBand="0" w:oddHBand="0" w:evenHBand="0" w:firstRowFirstColumn="0" w:firstRowLastColumn="0" w:lastRowFirstColumn="0" w:lastRowLastColumn="0"/>
            <w:tcW w:w="1412" w:type="dxa"/>
            <w:vMerge w:val="restart"/>
            <w:tcBorders>
              <w:left w:val="single" w:sz="4" w:space="0" w:color="auto"/>
            </w:tcBorders>
            <w:vAlign w:val="center"/>
          </w:tcPr>
          <w:p w14:paraId="6CE9CB5B" w14:textId="77777777" w:rsidR="004A3133" w:rsidRPr="00813BBF" w:rsidRDefault="004A3133" w:rsidP="004A3133">
            <w:pPr>
              <w:jc w:val="center"/>
              <w:rPr>
                <w:b/>
                <w:sz w:val="28"/>
                <w:szCs w:val="28"/>
              </w:rPr>
            </w:pPr>
            <w:r w:rsidRPr="00813BBF">
              <w:rPr>
                <w:b/>
                <w:sz w:val="28"/>
                <w:szCs w:val="28"/>
              </w:rPr>
              <w:t>LÀM QUEN VỚI MỘT SỐ HÌNH</w:t>
            </w:r>
          </w:p>
          <w:p w14:paraId="602B5DC3" w14:textId="77777777" w:rsidR="004A3133" w:rsidRPr="00813BBF" w:rsidRDefault="004A3133" w:rsidP="004A3133">
            <w:pPr>
              <w:jc w:val="center"/>
              <w:rPr>
                <w:b/>
                <w:sz w:val="28"/>
                <w:szCs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7AB8FDD8" w14:textId="77777777" w:rsidR="004A3133" w:rsidRPr="00813BBF" w:rsidRDefault="004A3133" w:rsidP="004A3133">
            <w:pPr>
              <w:rPr>
                <w:sz w:val="28"/>
                <w:szCs w:val="28"/>
              </w:rPr>
            </w:pPr>
            <w:r w:rsidRPr="00813BBF">
              <w:rPr>
                <w:sz w:val="28"/>
                <w:szCs w:val="28"/>
              </w:rPr>
              <w:t>Ôn tập: Vị trí</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25EF38EA" w14:textId="77777777" w:rsidR="004A3133" w:rsidRPr="00813BBF" w:rsidRDefault="004A3133" w:rsidP="004A3133">
            <w:pPr>
              <w:rPr>
                <w:sz w:val="28"/>
                <w:szCs w:val="28"/>
              </w:rPr>
            </w:pPr>
            <w:r w:rsidRPr="00813BBF">
              <w:rPr>
                <w:sz w:val="28"/>
                <w:szCs w:val="28"/>
              </w:rPr>
              <w:t>1 tiết /35 phút</w:t>
            </w:r>
          </w:p>
          <w:p w14:paraId="65671CC8" w14:textId="77777777" w:rsidR="004A3133" w:rsidRPr="00813BBF" w:rsidRDefault="004A3133" w:rsidP="004A3133">
            <w:pPr>
              <w:rPr>
                <w:sz w:val="28"/>
                <w:szCs w:val="28"/>
              </w:rPr>
            </w:pP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3FC81234" w14:textId="77777777" w:rsidR="004A3133" w:rsidRPr="00813BBF" w:rsidRDefault="004A3133" w:rsidP="004A3133">
            <w:pPr>
              <w:rPr>
                <w:sz w:val="28"/>
                <w:szCs w:val="28"/>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796F1DCB" w14:textId="77777777" w:rsidR="004A3133" w:rsidRPr="00813BBF" w:rsidRDefault="004A3133" w:rsidP="004A3133">
            <w:pPr>
              <w:rPr>
                <w:sz w:val="28"/>
                <w:szCs w:val="28"/>
              </w:rPr>
            </w:pPr>
          </w:p>
        </w:tc>
      </w:tr>
      <w:tr w:rsidR="004A3133" w:rsidRPr="00813BBF" w14:paraId="0EF310AA" w14:textId="77777777" w:rsidTr="005630A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6DFBD168" w14:textId="77777777" w:rsidR="004A3133" w:rsidRPr="00813BBF" w:rsidRDefault="004A3133" w:rsidP="004A3133">
            <w:pPr>
              <w:rPr>
                <w:sz w:val="28"/>
                <w:szCs w:val="28"/>
              </w:rPr>
            </w:pPr>
            <w:r w:rsidRPr="00813BBF">
              <w:rPr>
                <w:sz w:val="28"/>
                <w:szCs w:val="28"/>
              </w:rPr>
              <w:t>2</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709D6F6D"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62C8911F" w14:textId="77777777" w:rsidR="004A3133" w:rsidRPr="00813BBF" w:rsidRDefault="004A3133" w:rsidP="004A3133">
            <w:pPr>
              <w:rPr>
                <w:sz w:val="28"/>
                <w:szCs w:val="28"/>
              </w:rPr>
            </w:pPr>
            <w:r w:rsidRPr="00813BBF">
              <w:rPr>
                <w:sz w:val="28"/>
                <w:szCs w:val="28"/>
              </w:rPr>
              <w:t>Ôn tập: Khối hình hộp chữ nhật – Khối lập phương.</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43743B16"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5D0B9940" w14:textId="77777777" w:rsidR="004A3133" w:rsidRPr="00813BBF" w:rsidRDefault="004A3133" w:rsidP="004A3133">
            <w:pPr>
              <w:rPr>
                <w:sz w:val="28"/>
                <w:szCs w:val="28"/>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2103196C" w14:textId="77777777" w:rsidR="004A3133" w:rsidRPr="00813BBF" w:rsidRDefault="004A3133" w:rsidP="004A3133">
            <w:pPr>
              <w:rPr>
                <w:sz w:val="28"/>
                <w:szCs w:val="28"/>
              </w:rPr>
            </w:pPr>
          </w:p>
        </w:tc>
      </w:tr>
      <w:tr w:rsidR="004A3133" w:rsidRPr="00813BBF" w14:paraId="32B398BB"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1DD307BA" w14:textId="77777777" w:rsidR="004A3133" w:rsidRPr="00813BBF" w:rsidRDefault="004A3133" w:rsidP="004A3133">
            <w:pPr>
              <w:rPr>
                <w:sz w:val="28"/>
                <w:szCs w:val="28"/>
              </w:rPr>
            </w:pPr>
            <w:r w:rsidRPr="00813BBF">
              <w:rPr>
                <w:sz w:val="28"/>
                <w:szCs w:val="28"/>
              </w:rPr>
              <w:t>3</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43DC265D"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6FB895AC" w14:textId="77777777" w:rsidR="004A3133" w:rsidRPr="00813BBF" w:rsidRDefault="004A3133" w:rsidP="004A3133">
            <w:pPr>
              <w:rPr>
                <w:sz w:val="28"/>
                <w:szCs w:val="28"/>
              </w:rPr>
            </w:pPr>
            <w:r w:rsidRPr="00813BBF">
              <w:rPr>
                <w:sz w:val="28"/>
                <w:szCs w:val="28"/>
              </w:rPr>
              <w:t>Ôn tập: Các số 1, 2, 3</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1752EA2A"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62EDF857" w14:textId="77777777" w:rsidR="004A3133" w:rsidRPr="00813BBF" w:rsidRDefault="004A3133" w:rsidP="004A3133">
            <w:pPr>
              <w:rPr>
                <w:sz w:val="28"/>
                <w:szCs w:val="28"/>
                <w:lang w:val="vi-V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5E5D0C74" w14:textId="77777777" w:rsidR="004A3133" w:rsidRPr="00813BBF" w:rsidRDefault="004A3133" w:rsidP="004A3133">
            <w:pPr>
              <w:rPr>
                <w:sz w:val="28"/>
                <w:szCs w:val="28"/>
              </w:rPr>
            </w:pPr>
          </w:p>
        </w:tc>
      </w:tr>
      <w:tr w:rsidR="004A3133" w:rsidRPr="00813BBF" w14:paraId="0DAEDB3B" w14:textId="77777777" w:rsidTr="005630A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2EF70890" w14:textId="77777777" w:rsidR="004A3133" w:rsidRPr="00813BBF" w:rsidRDefault="004A3133" w:rsidP="004A3133">
            <w:pPr>
              <w:rPr>
                <w:sz w:val="28"/>
                <w:szCs w:val="28"/>
              </w:rPr>
            </w:pPr>
            <w:r w:rsidRPr="00813BBF">
              <w:rPr>
                <w:sz w:val="28"/>
                <w:szCs w:val="28"/>
              </w:rPr>
              <w:t>4</w:t>
            </w:r>
          </w:p>
        </w:tc>
        <w:tc>
          <w:tcPr>
            <w:cnfStyle w:val="000010000000" w:firstRow="0" w:lastRow="0" w:firstColumn="0" w:lastColumn="0" w:oddVBand="1" w:evenVBand="0" w:oddHBand="0" w:evenHBand="0" w:firstRowFirstColumn="0" w:firstRowLastColumn="0" w:lastRowFirstColumn="0" w:lastRowLastColumn="0"/>
            <w:tcW w:w="1412" w:type="dxa"/>
            <w:vMerge w:val="restart"/>
            <w:tcBorders>
              <w:left w:val="single" w:sz="4" w:space="0" w:color="auto"/>
            </w:tcBorders>
            <w:vAlign w:val="center"/>
          </w:tcPr>
          <w:p w14:paraId="561052DB" w14:textId="77777777" w:rsidR="004A3133" w:rsidRPr="00813BBF" w:rsidRDefault="004A3133" w:rsidP="004A3133">
            <w:pPr>
              <w:jc w:val="center"/>
              <w:rPr>
                <w:b/>
                <w:sz w:val="28"/>
                <w:szCs w:val="28"/>
              </w:rPr>
            </w:pPr>
            <w:r w:rsidRPr="00813BBF">
              <w:rPr>
                <w:b/>
                <w:sz w:val="28"/>
                <w:szCs w:val="28"/>
              </w:rPr>
              <w:t>CÁC SỐ ĐẾN 10</w:t>
            </w: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4B476D88" w14:textId="77777777" w:rsidR="004A3133" w:rsidRPr="00813BBF" w:rsidRDefault="004A3133" w:rsidP="004A3133">
            <w:pPr>
              <w:spacing w:line="276" w:lineRule="auto"/>
              <w:rPr>
                <w:sz w:val="28"/>
                <w:szCs w:val="28"/>
              </w:rPr>
            </w:pPr>
            <w:r w:rsidRPr="00813BBF">
              <w:rPr>
                <w:sz w:val="28"/>
                <w:szCs w:val="28"/>
              </w:rPr>
              <w:t>Ôn tập: Tách – Gộp số</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0E41C94F"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0CD49972"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530F514D" w14:textId="77777777" w:rsidR="004A3133" w:rsidRPr="00813BBF" w:rsidRDefault="004A3133" w:rsidP="004A3133">
            <w:pPr>
              <w:rPr>
                <w:sz w:val="28"/>
                <w:szCs w:val="28"/>
              </w:rPr>
            </w:pPr>
          </w:p>
        </w:tc>
      </w:tr>
      <w:tr w:rsidR="004A3133" w:rsidRPr="00813BBF" w14:paraId="653A62C7"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081D1B43" w14:textId="77777777" w:rsidR="004A3133" w:rsidRPr="00813BBF" w:rsidRDefault="004A3133" w:rsidP="004A3133">
            <w:pPr>
              <w:rPr>
                <w:sz w:val="28"/>
                <w:szCs w:val="28"/>
              </w:rPr>
            </w:pPr>
            <w:r w:rsidRPr="00813BBF">
              <w:rPr>
                <w:sz w:val="28"/>
                <w:szCs w:val="28"/>
              </w:rPr>
              <w:t>5</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5FAB8EFD"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53995BD9" w14:textId="77777777" w:rsidR="004A3133" w:rsidRPr="00813BBF" w:rsidRDefault="004A3133" w:rsidP="004A3133">
            <w:pPr>
              <w:spacing w:line="276" w:lineRule="auto"/>
              <w:rPr>
                <w:sz w:val="28"/>
                <w:szCs w:val="28"/>
              </w:rPr>
            </w:pPr>
            <w:r w:rsidRPr="00813BBF">
              <w:rPr>
                <w:sz w:val="28"/>
                <w:szCs w:val="28"/>
              </w:rPr>
              <w:t>Ôn tập: Các dấu =, &gt;, &lt;</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3D6568CD"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7672598F"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1BE2C208" w14:textId="77777777" w:rsidR="004A3133" w:rsidRPr="00813BBF" w:rsidRDefault="004A3133" w:rsidP="004A3133">
            <w:pPr>
              <w:rPr>
                <w:sz w:val="28"/>
                <w:szCs w:val="28"/>
              </w:rPr>
            </w:pPr>
          </w:p>
        </w:tc>
      </w:tr>
      <w:tr w:rsidR="004A3133" w:rsidRPr="00813BBF" w14:paraId="706E07FC" w14:textId="77777777" w:rsidTr="005630A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0BEC5D23" w14:textId="77777777" w:rsidR="004A3133" w:rsidRPr="00813BBF" w:rsidRDefault="004A3133" w:rsidP="004A3133">
            <w:pPr>
              <w:rPr>
                <w:sz w:val="28"/>
                <w:szCs w:val="28"/>
              </w:rPr>
            </w:pPr>
            <w:r w:rsidRPr="00813BBF">
              <w:rPr>
                <w:sz w:val="28"/>
                <w:szCs w:val="28"/>
              </w:rPr>
              <w:t>6</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05BDD053"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5DEDB400" w14:textId="77777777" w:rsidR="004A3133" w:rsidRPr="00813BBF" w:rsidRDefault="004A3133" w:rsidP="004A3133">
            <w:pPr>
              <w:spacing w:line="276" w:lineRule="auto"/>
              <w:rPr>
                <w:sz w:val="28"/>
                <w:szCs w:val="28"/>
              </w:rPr>
            </w:pPr>
            <w:r w:rsidRPr="00813BBF">
              <w:rPr>
                <w:sz w:val="28"/>
                <w:szCs w:val="28"/>
              </w:rPr>
              <w:t>Ôn tập: Số 4, 5, 6</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031F5884"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649384BC"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0A5816C4" w14:textId="77777777" w:rsidR="004A3133" w:rsidRPr="00813BBF" w:rsidRDefault="004A3133" w:rsidP="004A3133">
            <w:pPr>
              <w:rPr>
                <w:sz w:val="28"/>
                <w:szCs w:val="28"/>
              </w:rPr>
            </w:pPr>
          </w:p>
        </w:tc>
      </w:tr>
      <w:tr w:rsidR="004A3133" w:rsidRPr="00813BBF" w14:paraId="3B15D24E"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483543E2" w14:textId="77777777" w:rsidR="004A3133" w:rsidRPr="00813BBF" w:rsidRDefault="004A3133" w:rsidP="004A3133">
            <w:pPr>
              <w:rPr>
                <w:sz w:val="28"/>
                <w:szCs w:val="28"/>
              </w:rPr>
            </w:pPr>
            <w:r w:rsidRPr="00813BBF">
              <w:rPr>
                <w:sz w:val="28"/>
                <w:szCs w:val="28"/>
              </w:rPr>
              <w:t>7</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3E7A2053"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6E36E737" w14:textId="77777777" w:rsidR="004A3133" w:rsidRPr="00813BBF" w:rsidRDefault="004A3133" w:rsidP="004A3133">
            <w:pPr>
              <w:spacing w:line="276" w:lineRule="auto"/>
              <w:rPr>
                <w:sz w:val="28"/>
                <w:szCs w:val="28"/>
              </w:rPr>
            </w:pPr>
            <w:r w:rsidRPr="00813BBF">
              <w:rPr>
                <w:sz w:val="28"/>
                <w:szCs w:val="28"/>
              </w:rPr>
              <w:t xml:space="preserve">Ôn tập: Số 8 </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4B512BBB"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04077D6E"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2E6385EE" w14:textId="77777777" w:rsidR="004A3133" w:rsidRPr="00813BBF" w:rsidRDefault="004A3133" w:rsidP="004A3133">
            <w:pPr>
              <w:rPr>
                <w:sz w:val="28"/>
                <w:szCs w:val="28"/>
              </w:rPr>
            </w:pPr>
          </w:p>
        </w:tc>
      </w:tr>
      <w:tr w:rsidR="004A3133" w:rsidRPr="00813BBF" w14:paraId="1EE0D4B1" w14:textId="77777777" w:rsidTr="005630A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4F31C1D1" w14:textId="77777777" w:rsidR="004A3133" w:rsidRPr="00813BBF" w:rsidRDefault="004A3133" w:rsidP="004A3133">
            <w:pPr>
              <w:rPr>
                <w:sz w:val="28"/>
                <w:szCs w:val="28"/>
              </w:rPr>
            </w:pPr>
            <w:r w:rsidRPr="00813BBF">
              <w:rPr>
                <w:sz w:val="28"/>
                <w:szCs w:val="28"/>
              </w:rPr>
              <w:t>8</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42E553B4"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72C905FE" w14:textId="77777777" w:rsidR="004A3133" w:rsidRPr="00813BBF" w:rsidRDefault="004A3133" w:rsidP="004A3133">
            <w:pPr>
              <w:spacing w:line="276" w:lineRule="auto"/>
              <w:rPr>
                <w:sz w:val="28"/>
                <w:szCs w:val="28"/>
              </w:rPr>
            </w:pPr>
            <w:r w:rsidRPr="00813BBF">
              <w:rPr>
                <w:sz w:val="28"/>
                <w:szCs w:val="28"/>
              </w:rPr>
              <w:t xml:space="preserve">Ôn tập: Số 9 </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24F7C6CE"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5092851B"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20094676" w14:textId="77777777" w:rsidR="004A3133" w:rsidRPr="00813BBF" w:rsidRDefault="004A3133" w:rsidP="004A3133">
            <w:pPr>
              <w:rPr>
                <w:sz w:val="28"/>
                <w:szCs w:val="28"/>
              </w:rPr>
            </w:pPr>
          </w:p>
        </w:tc>
      </w:tr>
      <w:tr w:rsidR="004A3133" w:rsidRPr="00813BBF" w14:paraId="08399A2B" w14:textId="77777777" w:rsidTr="005630A0">
        <w:trPr>
          <w:trHeight w:val="4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324C4A24" w14:textId="77777777" w:rsidR="004A3133" w:rsidRPr="00813BBF" w:rsidRDefault="004A3133" w:rsidP="004A3133">
            <w:pPr>
              <w:rPr>
                <w:sz w:val="28"/>
                <w:szCs w:val="28"/>
              </w:rPr>
            </w:pPr>
            <w:r w:rsidRPr="00813BBF">
              <w:rPr>
                <w:sz w:val="28"/>
                <w:szCs w:val="28"/>
              </w:rPr>
              <w:t>9</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33C517A1"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2B283915" w14:textId="77777777" w:rsidR="004A3133" w:rsidRPr="00813BBF" w:rsidRDefault="004A3133" w:rsidP="004A3133">
            <w:pPr>
              <w:spacing w:line="276" w:lineRule="auto"/>
              <w:rPr>
                <w:sz w:val="28"/>
                <w:szCs w:val="28"/>
              </w:rPr>
            </w:pPr>
            <w:r w:rsidRPr="00813BBF">
              <w:rPr>
                <w:sz w:val="28"/>
                <w:szCs w:val="28"/>
              </w:rPr>
              <w:t>Ôn tập: Số 0, 10</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412299F2"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67789F0B"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197A69CD" w14:textId="77777777" w:rsidR="004A3133" w:rsidRPr="00813BBF" w:rsidRDefault="004A3133" w:rsidP="004A3133">
            <w:pPr>
              <w:rPr>
                <w:sz w:val="28"/>
                <w:szCs w:val="28"/>
              </w:rPr>
            </w:pPr>
          </w:p>
        </w:tc>
      </w:tr>
      <w:tr w:rsidR="004A3133" w:rsidRPr="00813BBF" w14:paraId="3F6C23E2" w14:textId="77777777" w:rsidTr="005630A0">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24DC1C0B" w14:textId="77777777" w:rsidR="004A3133" w:rsidRPr="00813BBF" w:rsidRDefault="004A3133" w:rsidP="004A3133">
            <w:pPr>
              <w:rPr>
                <w:sz w:val="28"/>
                <w:szCs w:val="28"/>
              </w:rPr>
            </w:pPr>
            <w:r w:rsidRPr="00813BBF">
              <w:rPr>
                <w:sz w:val="28"/>
                <w:szCs w:val="28"/>
              </w:rPr>
              <w:t>10</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vAlign w:val="center"/>
          </w:tcPr>
          <w:p w14:paraId="2B2CA338"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6A7E7149" w14:textId="77777777" w:rsidR="004A3133" w:rsidRPr="00813BBF" w:rsidRDefault="004A3133" w:rsidP="004A3133">
            <w:pPr>
              <w:rPr>
                <w:rFonts w:eastAsia="SimSun"/>
                <w:sz w:val="28"/>
                <w:szCs w:val="28"/>
                <w:lang w:eastAsia="zh-CN"/>
              </w:rPr>
            </w:pPr>
            <w:r w:rsidRPr="00813BBF">
              <w:rPr>
                <w:rFonts w:eastAsia="SimSun"/>
                <w:sz w:val="28"/>
                <w:szCs w:val="28"/>
                <w:lang w:eastAsia="zh-CN"/>
              </w:rPr>
              <w:t>Ôn tập: Em làm được những gì?</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0FCCE479"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vAlign w:val="center"/>
          </w:tcPr>
          <w:p w14:paraId="4265BF76" w14:textId="77777777" w:rsidR="004A3133" w:rsidRPr="00813BBF" w:rsidRDefault="004A3133" w:rsidP="004A3133">
            <w:pPr>
              <w:rPr>
                <w:rFonts w:eastAsia="SimSun"/>
                <w:sz w:val="28"/>
                <w:szCs w:val="28"/>
                <w:lang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546EF2F9" w14:textId="77777777" w:rsidR="004A3133" w:rsidRPr="00813BBF" w:rsidRDefault="004A3133" w:rsidP="004A3133">
            <w:pPr>
              <w:rPr>
                <w:sz w:val="28"/>
                <w:szCs w:val="28"/>
              </w:rPr>
            </w:pPr>
          </w:p>
        </w:tc>
      </w:tr>
      <w:tr w:rsidR="004A3133" w:rsidRPr="00813BBF" w14:paraId="2514358A"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32A95E62" w14:textId="77777777" w:rsidR="004A3133" w:rsidRPr="00813BBF" w:rsidRDefault="004A3133" w:rsidP="004A3133">
            <w:pPr>
              <w:rPr>
                <w:sz w:val="28"/>
                <w:szCs w:val="28"/>
              </w:rPr>
            </w:pPr>
            <w:r w:rsidRPr="00813BBF">
              <w:rPr>
                <w:sz w:val="28"/>
                <w:szCs w:val="28"/>
              </w:rPr>
              <w:t>11</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2696A1CE" w14:textId="77777777" w:rsidR="004A3133" w:rsidRPr="00813BBF" w:rsidRDefault="004A3133" w:rsidP="004A3133">
            <w:pPr>
              <w:rPr>
                <w:b/>
                <w:sz w:val="28"/>
                <w:szCs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7BCA2B42" w14:textId="77777777" w:rsidR="004A3133" w:rsidRPr="00813BBF" w:rsidRDefault="004A3133" w:rsidP="004A3133">
            <w:pPr>
              <w:spacing w:line="276" w:lineRule="auto"/>
              <w:rPr>
                <w:sz w:val="28"/>
                <w:szCs w:val="28"/>
              </w:rPr>
            </w:pPr>
            <w:r w:rsidRPr="00813BBF">
              <w:rPr>
                <w:sz w:val="28"/>
                <w:szCs w:val="28"/>
              </w:rPr>
              <w:t>Ôn tập: Phép cộng</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15EA7180"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5E10EBFA"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4A39C3AA" w14:textId="77777777" w:rsidR="004A3133" w:rsidRPr="00813BBF" w:rsidRDefault="004A3133" w:rsidP="004A3133">
            <w:pPr>
              <w:rPr>
                <w:sz w:val="28"/>
                <w:szCs w:val="28"/>
              </w:rPr>
            </w:pPr>
          </w:p>
        </w:tc>
      </w:tr>
      <w:tr w:rsidR="004A3133" w:rsidRPr="00813BBF" w14:paraId="2F0C8C07" w14:textId="77777777" w:rsidTr="005630A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1356AE60" w14:textId="77777777" w:rsidR="004A3133" w:rsidRPr="00813BBF" w:rsidRDefault="004A3133" w:rsidP="004A3133">
            <w:pPr>
              <w:rPr>
                <w:sz w:val="28"/>
                <w:szCs w:val="28"/>
              </w:rPr>
            </w:pPr>
            <w:r w:rsidRPr="00813BBF">
              <w:rPr>
                <w:sz w:val="28"/>
                <w:szCs w:val="28"/>
              </w:rPr>
              <w:t>12</w:t>
            </w:r>
          </w:p>
        </w:tc>
        <w:tc>
          <w:tcPr>
            <w:cnfStyle w:val="000010000000" w:firstRow="0" w:lastRow="0" w:firstColumn="0" w:lastColumn="0" w:oddVBand="1" w:evenVBand="0" w:oddHBand="0" w:evenHBand="0" w:firstRowFirstColumn="0" w:firstRowLastColumn="0" w:lastRowFirstColumn="0" w:lastRowLastColumn="0"/>
            <w:tcW w:w="1412" w:type="dxa"/>
            <w:vMerge w:val="restart"/>
            <w:tcBorders>
              <w:left w:val="single" w:sz="4" w:space="0" w:color="auto"/>
            </w:tcBorders>
            <w:vAlign w:val="center"/>
          </w:tcPr>
          <w:p w14:paraId="7F6C5809" w14:textId="77777777" w:rsidR="004A3133" w:rsidRPr="00813BBF" w:rsidRDefault="004A3133" w:rsidP="004A3133">
            <w:pPr>
              <w:jc w:val="center"/>
              <w:rPr>
                <w:b/>
                <w:sz w:val="28"/>
                <w:szCs w:val="28"/>
              </w:rPr>
            </w:pPr>
            <w:r w:rsidRPr="00813BBF">
              <w:rPr>
                <w:b/>
                <w:sz w:val="28"/>
              </w:rPr>
              <w:t>PHÉP CỘNG, PHÉP TRỪ TRONG PHẠM VI 10</w:t>
            </w: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7A7A5630" w14:textId="77777777" w:rsidR="004A3133" w:rsidRPr="00813BBF" w:rsidRDefault="004A3133" w:rsidP="004A3133">
            <w:pPr>
              <w:spacing w:line="276" w:lineRule="auto"/>
              <w:rPr>
                <w:sz w:val="28"/>
                <w:szCs w:val="28"/>
              </w:rPr>
            </w:pPr>
            <w:r w:rsidRPr="00813BBF">
              <w:rPr>
                <w:sz w:val="28"/>
                <w:szCs w:val="28"/>
              </w:rPr>
              <w:t>Ôn tập: Phép cộng trong phạm vi 10</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424978A2"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17A5A8CF"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4949CB64" w14:textId="77777777" w:rsidR="004A3133" w:rsidRPr="00813BBF" w:rsidRDefault="004A3133" w:rsidP="004A3133">
            <w:pPr>
              <w:rPr>
                <w:sz w:val="28"/>
                <w:szCs w:val="28"/>
              </w:rPr>
            </w:pPr>
          </w:p>
        </w:tc>
      </w:tr>
      <w:tr w:rsidR="004A3133" w:rsidRPr="00813BBF" w14:paraId="394EB035"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0F64B413" w14:textId="77777777" w:rsidR="004A3133" w:rsidRPr="00813BBF" w:rsidRDefault="004A3133" w:rsidP="004A3133">
            <w:pPr>
              <w:rPr>
                <w:sz w:val="28"/>
                <w:szCs w:val="28"/>
              </w:rPr>
            </w:pPr>
            <w:r w:rsidRPr="00813BBF">
              <w:rPr>
                <w:sz w:val="28"/>
                <w:szCs w:val="28"/>
              </w:rPr>
              <w:t>13</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255CF3FA"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7A0884B3" w14:textId="77777777" w:rsidR="004A3133" w:rsidRPr="00813BBF" w:rsidRDefault="004A3133" w:rsidP="004A3133">
            <w:pPr>
              <w:spacing w:line="276" w:lineRule="auto"/>
              <w:rPr>
                <w:sz w:val="28"/>
                <w:szCs w:val="28"/>
              </w:rPr>
            </w:pPr>
            <w:r w:rsidRPr="00813BBF">
              <w:rPr>
                <w:sz w:val="28"/>
                <w:szCs w:val="28"/>
              </w:rPr>
              <w:t>Ôn tập: Cộng bằng cách đếm thêm</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33D7C0C9"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770BBF4D"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18B6D679" w14:textId="77777777" w:rsidR="004A3133" w:rsidRPr="00813BBF" w:rsidRDefault="004A3133" w:rsidP="004A3133">
            <w:pPr>
              <w:rPr>
                <w:sz w:val="28"/>
                <w:szCs w:val="28"/>
              </w:rPr>
            </w:pPr>
          </w:p>
        </w:tc>
      </w:tr>
      <w:tr w:rsidR="004A3133" w:rsidRPr="00813BBF" w14:paraId="6657054E" w14:textId="77777777" w:rsidTr="005630A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1ACAA956" w14:textId="77777777" w:rsidR="004A3133" w:rsidRPr="00813BBF" w:rsidRDefault="004A3133" w:rsidP="004A3133">
            <w:pPr>
              <w:rPr>
                <w:sz w:val="28"/>
                <w:szCs w:val="28"/>
              </w:rPr>
            </w:pPr>
            <w:r w:rsidRPr="00813BBF">
              <w:rPr>
                <w:sz w:val="28"/>
                <w:szCs w:val="28"/>
              </w:rPr>
              <w:t>14</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6BCF180A"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02DA22A2" w14:textId="77777777" w:rsidR="004A3133" w:rsidRPr="00813BBF" w:rsidRDefault="004A3133" w:rsidP="004A3133">
            <w:pPr>
              <w:spacing w:line="276" w:lineRule="auto"/>
              <w:rPr>
                <w:sz w:val="28"/>
                <w:szCs w:val="28"/>
              </w:rPr>
            </w:pPr>
            <w:r w:rsidRPr="00813BBF">
              <w:rPr>
                <w:sz w:val="28"/>
                <w:szCs w:val="28"/>
              </w:rPr>
              <w:t>Ôn tập: Phép trừ trong phạm vi 10</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056F6304"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1D3652D8"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4814F064" w14:textId="77777777" w:rsidR="004A3133" w:rsidRPr="00813BBF" w:rsidRDefault="004A3133" w:rsidP="004A3133">
            <w:pPr>
              <w:rPr>
                <w:sz w:val="28"/>
                <w:szCs w:val="28"/>
              </w:rPr>
            </w:pPr>
          </w:p>
        </w:tc>
      </w:tr>
      <w:tr w:rsidR="004A3133" w:rsidRPr="00813BBF" w14:paraId="3C54EFA5"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337362BE" w14:textId="77777777" w:rsidR="004A3133" w:rsidRPr="00813BBF" w:rsidRDefault="004A3133" w:rsidP="004A3133">
            <w:pPr>
              <w:rPr>
                <w:sz w:val="28"/>
                <w:szCs w:val="28"/>
              </w:rPr>
            </w:pPr>
            <w:r w:rsidRPr="00813BBF">
              <w:rPr>
                <w:sz w:val="28"/>
                <w:szCs w:val="28"/>
              </w:rPr>
              <w:t>15</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6C9FF1F5"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4F12232A" w14:textId="77777777" w:rsidR="004A3133" w:rsidRPr="00813BBF" w:rsidRDefault="004A3133" w:rsidP="004A3133">
            <w:pPr>
              <w:spacing w:line="276" w:lineRule="auto"/>
              <w:rPr>
                <w:sz w:val="28"/>
                <w:szCs w:val="28"/>
              </w:rPr>
            </w:pPr>
            <w:r w:rsidRPr="00813BBF">
              <w:rPr>
                <w:sz w:val="28"/>
                <w:szCs w:val="28"/>
              </w:rPr>
              <w:t>Ôn tập: Trừ bằng cách đếm bớt</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05DBD01D"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5CCB9172"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0897A300" w14:textId="77777777" w:rsidR="004A3133" w:rsidRPr="00813BBF" w:rsidRDefault="004A3133" w:rsidP="004A3133">
            <w:pPr>
              <w:rPr>
                <w:sz w:val="28"/>
                <w:szCs w:val="28"/>
              </w:rPr>
            </w:pPr>
          </w:p>
        </w:tc>
      </w:tr>
      <w:tr w:rsidR="004A3133" w:rsidRPr="00813BBF" w14:paraId="06C8FB64" w14:textId="77777777" w:rsidTr="005630A0">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217A7312" w14:textId="77777777" w:rsidR="004A3133" w:rsidRPr="00813BBF" w:rsidRDefault="004A3133" w:rsidP="004A3133">
            <w:pPr>
              <w:rPr>
                <w:sz w:val="28"/>
                <w:szCs w:val="28"/>
              </w:rPr>
            </w:pPr>
            <w:r w:rsidRPr="00813BBF">
              <w:rPr>
                <w:sz w:val="28"/>
                <w:szCs w:val="28"/>
              </w:rPr>
              <w:t>16</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719D431E"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3924BDF9" w14:textId="77777777" w:rsidR="004A3133" w:rsidRPr="00813BBF" w:rsidRDefault="004A3133" w:rsidP="004A3133">
            <w:pPr>
              <w:spacing w:line="276" w:lineRule="auto"/>
              <w:rPr>
                <w:sz w:val="28"/>
                <w:szCs w:val="28"/>
              </w:rPr>
            </w:pPr>
            <w:r w:rsidRPr="00813BBF">
              <w:rPr>
                <w:sz w:val="28"/>
                <w:szCs w:val="28"/>
              </w:rPr>
              <w:t>Ôn tập: Em làm được những gì ?</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5198DED6"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70A9885D"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32E142B5" w14:textId="77777777" w:rsidR="004A3133" w:rsidRPr="00813BBF" w:rsidRDefault="004A3133" w:rsidP="004A3133">
            <w:pPr>
              <w:rPr>
                <w:sz w:val="28"/>
                <w:szCs w:val="28"/>
              </w:rPr>
            </w:pPr>
          </w:p>
        </w:tc>
      </w:tr>
      <w:tr w:rsidR="004A3133" w:rsidRPr="00813BBF" w14:paraId="0DF650E1"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6760D270" w14:textId="77777777" w:rsidR="004A3133" w:rsidRPr="00813BBF" w:rsidRDefault="004A3133" w:rsidP="004A3133">
            <w:pPr>
              <w:rPr>
                <w:sz w:val="28"/>
                <w:szCs w:val="28"/>
              </w:rPr>
            </w:pPr>
            <w:r w:rsidRPr="00813BBF">
              <w:rPr>
                <w:sz w:val="28"/>
                <w:szCs w:val="28"/>
              </w:rPr>
              <w:t>17</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08760BDA"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33B152A8" w14:textId="77777777" w:rsidR="004A3133" w:rsidRPr="00813BBF" w:rsidRDefault="004A3133" w:rsidP="004A3133">
            <w:pPr>
              <w:spacing w:line="276" w:lineRule="auto"/>
              <w:rPr>
                <w:sz w:val="28"/>
                <w:szCs w:val="28"/>
              </w:rPr>
            </w:pPr>
            <w:r w:rsidRPr="00813BBF">
              <w:rPr>
                <w:sz w:val="28"/>
                <w:szCs w:val="28"/>
              </w:rPr>
              <w:t>Ôn tập học kì I</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34BCD42B"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4B2446FE"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49C46227" w14:textId="77777777" w:rsidR="004A3133" w:rsidRPr="00813BBF" w:rsidRDefault="004A3133" w:rsidP="004A3133">
            <w:pPr>
              <w:rPr>
                <w:sz w:val="28"/>
                <w:szCs w:val="28"/>
              </w:rPr>
            </w:pPr>
          </w:p>
        </w:tc>
      </w:tr>
      <w:tr w:rsidR="004A3133" w:rsidRPr="00813BBF" w14:paraId="6296CF71" w14:textId="77777777" w:rsidTr="005630A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3D8991FE" w14:textId="77777777" w:rsidR="004A3133" w:rsidRPr="00813BBF" w:rsidRDefault="004A3133" w:rsidP="004A3133">
            <w:pPr>
              <w:rPr>
                <w:sz w:val="28"/>
                <w:szCs w:val="28"/>
              </w:rPr>
            </w:pPr>
            <w:r w:rsidRPr="00813BBF">
              <w:rPr>
                <w:sz w:val="28"/>
                <w:szCs w:val="28"/>
              </w:rPr>
              <w:t>18</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61B29756"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1B64A4D2" w14:textId="77777777" w:rsidR="004A3133" w:rsidRPr="00813BBF" w:rsidRDefault="004A3133" w:rsidP="004A3133">
            <w:pPr>
              <w:spacing w:line="276" w:lineRule="auto"/>
              <w:rPr>
                <w:sz w:val="28"/>
                <w:szCs w:val="28"/>
              </w:rPr>
            </w:pPr>
            <w:r w:rsidRPr="00813BBF">
              <w:rPr>
                <w:sz w:val="28"/>
                <w:szCs w:val="28"/>
              </w:rPr>
              <w:t>Thực hành và trải nghiệm: Em đi bộ theo luật giao thông.</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7F13D950"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3784C7C7"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7BF0DE8D" w14:textId="77777777" w:rsidR="004A3133" w:rsidRPr="00813BBF" w:rsidRDefault="004A3133" w:rsidP="004A3133">
            <w:pPr>
              <w:rPr>
                <w:sz w:val="28"/>
                <w:szCs w:val="28"/>
              </w:rPr>
            </w:pPr>
          </w:p>
        </w:tc>
      </w:tr>
      <w:tr w:rsidR="004A3133" w:rsidRPr="00813BBF" w14:paraId="7912D34C"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4EA10495" w14:textId="77777777" w:rsidR="004A3133" w:rsidRPr="00813BBF" w:rsidRDefault="004A3133" w:rsidP="004A3133">
            <w:pPr>
              <w:rPr>
                <w:sz w:val="28"/>
                <w:szCs w:val="28"/>
              </w:rPr>
            </w:pPr>
            <w:r w:rsidRPr="00813BBF">
              <w:rPr>
                <w:sz w:val="28"/>
                <w:szCs w:val="28"/>
              </w:rPr>
              <w:t>19</w:t>
            </w:r>
          </w:p>
        </w:tc>
        <w:tc>
          <w:tcPr>
            <w:cnfStyle w:val="000010000000" w:firstRow="0" w:lastRow="0" w:firstColumn="0" w:lastColumn="0" w:oddVBand="1" w:evenVBand="0" w:oddHBand="0" w:evenHBand="0" w:firstRowFirstColumn="0" w:firstRowLastColumn="0" w:lastRowFirstColumn="0" w:lastRowLastColumn="0"/>
            <w:tcW w:w="1412" w:type="dxa"/>
            <w:vMerge w:val="restart"/>
            <w:tcBorders>
              <w:left w:val="single" w:sz="4" w:space="0" w:color="auto"/>
            </w:tcBorders>
            <w:vAlign w:val="center"/>
          </w:tcPr>
          <w:p w14:paraId="12399C80" w14:textId="77777777" w:rsidR="004A3133" w:rsidRPr="00813BBF" w:rsidRDefault="004A3133" w:rsidP="004A3133">
            <w:pPr>
              <w:jc w:val="center"/>
              <w:rPr>
                <w:b/>
                <w:sz w:val="28"/>
              </w:rPr>
            </w:pPr>
            <w:r w:rsidRPr="00813BBF">
              <w:rPr>
                <w:b/>
                <w:sz w:val="28"/>
              </w:rPr>
              <w:t>CÁC SỐ ĐẾN 20</w:t>
            </w: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4735A235" w14:textId="77777777" w:rsidR="004A3133" w:rsidRPr="00813BBF" w:rsidRDefault="004A3133" w:rsidP="004A3133">
            <w:pPr>
              <w:spacing w:line="276" w:lineRule="auto"/>
              <w:rPr>
                <w:sz w:val="28"/>
                <w:szCs w:val="28"/>
              </w:rPr>
            </w:pPr>
            <w:r w:rsidRPr="00813BBF">
              <w:rPr>
                <w:sz w:val="28"/>
                <w:szCs w:val="28"/>
              </w:rPr>
              <w:t>Ôn tập: Các số đến 20</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6F9C9E92"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667C46A4"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48AEE84E" w14:textId="77777777" w:rsidR="004A3133" w:rsidRPr="00813BBF" w:rsidRDefault="004A3133" w:rsidP="004A3133">
            <w:pPr>
              <w:rPr>
                <w:sz w:val="28"/>
                <w:szCs w:val="28"/>
              </w:rPr>
            </w:pPr>
          </w:p>
        </w:tc>
      </w:tr>
      <w:tr w:rsidR="004A3133" w:rsidRPr="00813BBF" w14:paraId="7F71FC9C" w14:textId="77777777" w:rsidTr="005630A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6240F814" w14:textId="77777777" w:rsidR="004A3133" w:rsidRPr="00813BBF" w:rsidRDefault="004A3133" w:rsidP="004A3133">
            <w:pPr>
              <w:rPr>
                <w:sz w:val="28"/>
                <w:szCs w:val="28"/>
              </w:rPr>
            </w:pPr>
            <w:r w:rsidRPr="00813BBF">
              <w:rPr>
                <w:sz w:val="28"/>
                <w:szCs w:val="28"/>
              </w:rPr>
              <w:t>20</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7179FFA3"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70511163" w14:textId="77777777" w:rsidR="004A3133" w:rsidRPr="00813BBF" w:rsidRDefault="004A3133" w:rsidP="004A3133">
            <w:pPr>
              <w:rPr>
                <w:rFonts w:eastAsia="SimSun"/>
                <w:sz w:val="28"/>
                <w:szCs w:val="28"/>
                <w:lang w:eastAsia="zh-CN"/>
              </w:rPr>
            </w:pPr>
            <w:r w:rsidRPr="00813BBF">
              <w:rPr>
                <w:rFonts w:eastAsia="SimSun"/>
                <w:sz w:val="28"/>
                <w:szCs w:val="28"/>
                <w:lang w:eastAsia="zh-CN"/>
              </w:rPr>
              <w:t>Ôn tập: Các phép tính dạng 12+3, 15-3</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711508DC"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4F01D08A" w14:textId="77777777" w:rsidR="004A3133" w:rsidRPr="00813BBF" w:rsidRDefault="004A3133" w:rsidP="004A3133">
            <w:pPr>
              <w:jc w:val="both"/>
              <w:rPr>
                <w:rFonts w:eastAsia="SimSun"/>
                <w:sz w:val="28"/>
                <w:szCs w:val="28"/>
                <w:lang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13AA1846" w14:textId="77777777" w:rsidR="004A3133" w:rsidRPr="00813BBF" w:rsidRDefault="004A3133" w:rsidP="004A3133">
            <w:pPr>
              <w:rPr>
                <w:sz w:val="28"/>
                <w:szCs w:val="28"/>
              </w:rPr>
            </w:pPr>
          </w:p>
        </w:tc>
      </w:tr>
      <w:tr w:rsidR="004A3133" w:rsidRPr="00813BBF" w14:paraId="76A8CA1E"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52F4DBF1" w14:textId="77777777" w:rsidR="004A3133" w:rsidRPr="00813BBF" w:rsidRDefault="004A3133" w:rsidP="004A3133">
            <w:pPr>
              <w:rPr>
                <w:sz w:val="28"/>
                <w:szCs w:val="28"/>
              </w:rPr>
            </w:pPr>
            <w:r w:rsidRPr="00813BBF">
              <w:rPr>
                <w:sz w:val="28"/>
                <w:szCs w:val="28"/>
              </w:rPr>
              <w:t>21</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16A67C5A" w14:textId="77777777" w:rsidR="004A3133" w:rsidRPr="00813BBF" w:rsidRDefault="004A3133" w:rsidP="004A3133">
            <w:pPr>
              <w:rPr>
                <w:b/>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0BFD4D55" w14:textId="77777777" w:rsidR="004A3133" w:rsidRPr="00813BBF" w:rsidRDefault="004A3133" w:rsidP="004A3133">
            <w:pPr>
              <w:spacing w:line="276" w:lineRule="auto"/>
              <w:rPr>
                <w:sz w:val="28"/>
                <w:szCs w:val="28"/>
              </w:rPr>
            </w:pPr>
            <w:r w:rsidRPr="00813BBF">
              <w:rPr>
                <w:sz w:val="28"/>
                <w:szCs w:val="28"/>
              </w:rPr>
              <w:t>Em làm được những gì ?</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0F8C780B"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1AE60063"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04A986E6" w14:textId="77777777" w:rsidR="004A3133" w:rsidRPr="00813BBF" w:rsidRDefault="004A3133" w:rsidP="004A3133">
            <w:pPr>
              <w:rPr>
                <w:sz w:val="28"/>
                <w:szCs w:val="28"/>
              </w:rPr>
            </w:pPr>
          </w:p>
        </w:tc>
      </w:tr>
      <w:tr w:rsidR="004A3133" w:rsidRPr="00813BBF" w14:paraId="7C0300C9" w14:textId="77777777" w:rsidTr="005630A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445ED350" w14:textId="77777777" w:rsidR="004A3133" w:rsidRPr="00813BBF" w:rsidRDefault="004A3133" w:rsidP="004A3133">
            <w:pPr>
              <w:rPr>
                <w:sz w:val="28"/>
                <w:szCs w:val="28"/>
              </w:rPr>
            </w:pPr>
            <w:r w:rsidRPr="00813BBF">
              <w:rPr>
                <w:sz w:val="28"/>
                <w:szCs w:val="28"/>
              </w:rPr>
              <w:t>22</w:t>
            </w:r>
          </w:p>
        </w:tc>
        <w:tc>
          <w:tcPr>
            <w:cnfStyle w:val="000010000000" w:firstRow="0" w:lastRow="0" w:firstColumn="0" w:lastColumn="0" w:oddVBand="1" w:evenVBand="0" w:oddHBand="0" w:evenHBand="0" w:firstRowFirstColumn="0" w:firstRowLastColumn="0" w:lastRowFirstColumn="0" w:lastRowLastColumn="0"/>
            <w:tcW w:w="1412" w:type="dxa"/>
            <w:vMerge w:val="restart"/>
            <w:tcBorders>
              <w:left w:val="single" w:sz="4" w:space="0" w:color="auto"/>
            </w:tcBorders>
            <w:vAlign w:val="center"/>
          </w:tcPr>
          <w:p w14:paraId="04DD8BFE" w14:textId="77777777" w:rsidR="004A3133" w:rsidRPr="00813BBF" w:rsidRDefault="004A3133" w:rsidP="004A3133">
            <w:pPr>
              <w:jc w:val="center"/>
              <w:rPr>
                <w:b/>
                <w:sz w:val="28"/>
              </w:rPr>
            </w:pPr>
            <w:r w:rsidRPr="00813BBF">
              <w:rPr>
                <w:b/>
                <w:sz w:val="28"/>
              </w:rPr>
              <w:t>CÁC SỐ ĐẾN 100</w:t>
            </w: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42504047" w14:textId="77777777" w:rsidR="004A3133" w:rsidRPr="00813BBF" w:rsidRDefault="004A3133" w:rsidP="004A3133">
            <w:pPr>
              <w:spacing w:line="276" w:lineRule="auto"/>
              <w:rPr>
                <w:sz w:val="28"/>
                <w:szCs w:val="28"/>
              </w:rPr>
            </w:pPr>
            <w:r w:rsidRPr="00813BBF">
              <w:rPr>
                <w:sz w:val="28"/>
                <w:szCs w:val="28"/>
              </w:rPr>
              <w:t xml:space="preserve">Ôn tập: Các phép tính dạng 30 + 20, </w:t>
            </w:r>
          </w:p>
          <w:p w14:paraId="1BBEB5B1" w14:textId="77777777" w:rsidR="004A3133" w:rsidRPr="00813BBF" w:rsidRDefault="004A3133" w:rsidP="004A3133">
            <w:pPr>
              <w:spacing w:line="276" w:lineRule="auto"/>
              <w:rPr>
                <w:sz w:val="28"/>
                <w:szCs w:val="28"/>
              </w:rPr>
            </w:pPr>
            <w:r w:rsidRPr="00813BBF">
              <w:rPr>
                <w:sz w:val="28"/>
                <w:szCs w:val="28"/>
              </w:rPr>
              <w:t>50 - 20</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7E4D0F3A"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6D4E32A8"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6BFA4A58" w14:textId="77777777" w:rsidR="004A3133" w:rsidRPr="00813BBF" w:rsidRDefault="004A3133" w:rsidP="004A3133">
            <w:pPr>
              <w:rPr>
                <w:sz w:val="28"/>
                <w:szCs w:val="28"/>
              </w:rPr>
            </w:pPr>
          </w:p>
        </w:tc>
      </w:tr>
      <w:tr w:rsidR="004A3133" w:rsidRPr="00813BBF" w14:paraId="5EAB2C52"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1A4211BD" w14:textId="77777777" w:rsidR="004A3133" w:rsidRPr="00813BBF" w:rsidRDefault="004A3133" w:rsidP="004A3133">
            <w:pPr>
              <w:rPr>
                <w:sz w:val="28"/>
                <w:szCs w:val="28"/>
              </w:rPr>
            </w:pPr>
            <w:r w:rsidRPr="00813BBF">
              <w:rPr>
                <w:sz w:val="28"/>
                <w:szCs w:val="28"/>
              </w:rPr>
              <w:t>23</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73AF36BB"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23D3912E" w14:textId="77777777" w:rsidR="004A3133" w:rsidRPr="00813BBF" w:rsidRDefault="004A3133" w:rsidP="004A3133">
            <w:pPr>
              <w:spacing w:line="276" w:lineRule="auto"/>
              <w:rPr>
                <w:sz w:val="28"/>
                <w:szCs w:val="28"/>
              </w:rPr>
            </w:pPr>
            <w:r w:rsidRPr="00813BBF">
              <w:rPr>
                <w:sz w:val="28"/>
                <w:szCs w:val="28"/>
              </w:rPr>
              <w:t>Ôn tập: Chục - Đơn vị</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06756543"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60BA5CC2"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688558C3" w14:textId="77777777" w:rsidR="004A3133" w:rsidRPr="00813BBF" w:rsidRDefault="004A3133" w:rsidP="004A3133">
            <w:pPr>
              <w:rPr>
                <w:sz w:val="28"/>
                <w:szCs w:val="28"/>
              </w:rPr>
            </w:pPr>
          </w:p>
        </w:tc>
      </w:tr>
      <w:tr w:rsidR="004A3133" w:rsidRPr="00813BBF" w14:paraId="41C20A27" w14:textId="77777777" w:rsidTr="005630A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67D02CD0" w14:textId="77777777" w:rsidR="004A3133" w:rsidRPr="00813BBF" w:rsidRDefault="004A3133" w:rsidP="004A3133">
            <w:pPr>
              <w:rPr>
                <w:sz w:val="28"/>
                <w:szCs w:val="28"/>
              </w:rPr>
            </w:pPr>
            <w:r w:rsidRPr="00813BBF">
              <w:rPr>
                <w:sz w:val="28"/>
                <w:szCs w:val="28"/>
              </w:rPr>
              <w:lastRenderedPageBreak/>
              <w:t>24</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38541E66"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0E1F0C0B" w14:textId="77777777" w:rsidR="004A3133" w:rsidRPr="00813BBF" w:rsidRDefault="004A3133" w:rsidP="004A3133">
            <w:pPr>
              <w:spacing w:line="276" w:lineRule="auto"/>
              <w:rPr>
                <w:sz w:val="28"/>
                <w:szCs w:val="28"/>
              </w:rPr>
            </w:pPr>
            <w:r w:rsidRPr="00813BBF">
              <w:rPr>
                <w:sz w:val="28"/>
                <w:szCs w:val="28"/>
              </w:rPr>
              <w:t>Ôn tập: So sánh các số</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581DC56E"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092BF916"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76FF7896" w14:textId="77777777" w:rsidR="004A3133" w:rsidRPr="00813BBF" w:rsidRDefault="004A3133" w:rsidP="004A3133">
            <w:pPr>
              <w:rPr>
                <w:sz w:val="28"/>
                <w:szCs w:val="28"/>
              </w:rPr>
            </w:pPr>
          </w:p>
        </w:tc>
      </w:tr>
      <w:tr w:rsidR="004A3133" w:rsidRPr="00813BBF" w14:paraId="684736DB"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4C0C5727" w14:textId="77777777" w:rsidR="004A3133" w:rsidRPr="00813BBF" w:rsidRDefault="004A3133" w:rsidP="004A3133">
            <w:pPr>
              <w:rPr>
                <w:sz w:val="28"/>
                <w:szCs w:val="28"/>
              </w:rPr>
            </w:pPr>
            <w:r w:rsidRPr="00813BBF">
              <w:rPr>
                <w:sz w:val="28"/>
                <w:szCs w:val="28"/>
              </w:rPr>
              <w:t>25</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10785CF8"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74935BD9" w14:textId="77777777" w:rsidR="004A3133" w:rsidRPr="00813BBF" w:rsidRDefault="004A3133" w:rsidP="004A3133">
            <w:pPr>
              <w:spacing w:line="276" w:lineRule="auto"/>
              <w:rPr>
                <w:sz w:val="28"/>
                <w:szCs w:val="28"/>
              </w:rPr>
            </w:pPr>
            <w:r w:rsidRPr="00813BBF">
              <w:rPr>
                <w:sz w:val="28"/>
                <w:szCs w:val="28"/>
              </w:rPr>
              <w:t>Ôn tập: Các số đến 100</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54379828"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73D507FA"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4E9FECAB" w14:textId="77777777" w:rsidR="004A3133" w:rsidRPr="00813BBF" w:rsidRDefault="004A3133" w:rsidP="004A3133">
            <w:pPr>
              <w:rPr>
                <w:sz w:val="28"/>
                <w:szCs w:val="28"/>
              </w:rPr>
            </w:pPr>
          </w:p>
        </w:tc>
      </w:tr>
      <w:tr w:rsidR="004A3133" w:rsidRPr="00813BBF" w14:paraId="472AB6AA" w14:textId="77777777" w:rsidTr="005630A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0F106E7E" w14:textId="77777777" w:rsidR="004A3133" w:rsidRPr="00813BBF" w:rsidRDefault="004A3133" w:rsidP="004A3133">
            <w:pPr>
              <w:rPr>
                <w:sz w:val="28"/>
                <w:szCs w:val="28"/>
              </w:rPr>
            </w:pPr>
            <w:r w:rsidRPr="00813BBF">
              <w:rPr>
                <w:sz w:val="28"/>
                <w:szCs w:val="28"/>
              </w:rPr>
              <w:t>26</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046B7FB7"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2B0F3BD7" w14:textId="77777777" w:rsidR="004A3133" w:rsidRPr="00813BBF" w:rsidRDefault="004A3133" w:rsidP="004A3133">
            <w:pPr>
              <w:spacing w:line="276" w:lineRule="auto"/>
              <w:rPr>
                <w:sz w:val="28"/>
                <w:szCs w:val="28"/>
              </w:rPr>
            </w:pPr>
            <w:r w:rsidRPr="00813BBF">
              <w:rPr>
                <w:sz w:val="28"/>
                <w:szCs w:val="28"/>
              </w:rPr>
              <w:t>Ôn tập: Bảng các số từ 1 đến 100</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02776EF7"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3AE8B4A0"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0C662F21" w14:textId="77777777" w:rsidR="004A3133" w:rsidRPr="00813BBF" w:rsidRDefault="004A3133" w:rsidP="004A3133">
            <w:pPr>
              <w:rPr>
                <w:sz w:val="28"/>
                <w:szCs w:val="28"/>
              </w:rPr>
            </w:pPr>
          </w:p>
        </w:tc>
      </w:tr>
      <w:tr w:rsidR="004A3133" w:rsidRPr="00813BBF" w14:paraId="7D39840F"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4CAE8201" w14:textId="77777777" w:rsidR="004A3133" w:rsidRPr="00813BBF" w:rsidRDefault="004A3133" w:rsidP="004A3133">
            <w:pPr>
              <w:rPr>
                <w:sz w:val="28"/>
                <w:szCs w:val="28"/>
              </w:rPr>
            </w:pPr>
            <w:r w:rsidRPr="00813BBF">
              <w:rPr>
                <w:sz w:val="28"/>
                <w:szCs w:val="28"/>
              </w:rPr>
              <w:t>27</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5DBE4FEE"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690D490E" w14:textId="77777777" w:rsidR="004A3133" w:rsidRPr="00813BBF" w:rsidRDefault="004A3133" w:rsidP="004A3133">
            <w:pPr>
              <w:spacing w:line="276" w:lineRule="auto"/>
              <w:rPr>
                <w:sz w:val="28"/>
                <w:szCs w:val="28"/>
              </w:rPr>
            </w:pPr>
            <w:r w:rsidRPr="00813BBF">
              <w:rPr>
                <w:sz w:val="28"/>
                <w:szCs w:val="28"/>
              </w:rPr>
              <w:t xml:space="preserve">Ôn tập: Các phép tính dạng 34 + 23, </w:t>
            </w:r>
          </w:p>
          <w:p w14:paraId="3DB897FF" w14:textId="77777777" w:rsidR="004A3133" w:rsidRPr="00813BBF" w:rsidRDefault="004A3133" w:rsidP="004A3133">
            <w:pPr>
              <w:spacing w:line="276" w:lineRule="auto"/>
              <w:rPr>
                <w:sz w:val="28"/>
                <w:szCs w:val="28"/>
              </w:rPr>
            </w:pPr>
            <w:r w:rsidRPr="00813BBF">
              <w:rPr>
                <w:sz w:val="28"/>
                <w:szCs w:val="28"/>
              </w:rPr>
              <w:t>57 - 23</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6DABD96A"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74C0B828"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2065D217" w14:textId="77777777" w:rsidR="004A3133" w:rsidRPr="00813BBF" w:rsidRDefault="004A3133" w:rsidP="004A3133">
            <w:pPr>
              <w:rPr>
                <w:sz w:val="28"/>
                <w:szCs w:val="28"/>
              </w:rPr>
            </w:pPr>
          </w:p>
        </w:tc>
      </w:tr>
      <w:tr w:rsidR="004A3133" w:rsidRPr="00813BBF" w14:paraId="11CA169A" w14:textId="77777777" w:rsidTr="005630A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228C2D23" w14:textId="77777777" w:rsidR="004A3133" w:rsidRPr="00813BBF" w:rsidRDefault="004A3133" w:rsidP="004A3133">
            <w:pPr>
              <w:rPr>
                <w:sz w:val="28"/>
                <w:szCs w:val="28"/>
              </w:rPr>
            </w:pPr>
            <w:r w:rsidRPr="00813BBF">
              <w:rPr>
                <w:sz w:val="28"/>
                <w:szCs w:val="28"/>
              </w:rPr>
              <w:t>28</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76AC4A97"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4AB66982" w14:textId="77777777" w:rsidR="004A3133" w:rsidRPr="00813BBF" w:rsidRDefault="004A3133" w:rsidP="004A3133">
            <w:pPr>
              <w:rPr>
                <w:rFonts w:eastAsia="SimSun"/>
                <w:sz w:val="28"/>
                <w:szCs w:val="28"/>
                <w:lang w:eastAsia="zh-CN"/>
              </w:rPr>
            </w:pPr>
            <w:r w:rsidRPr="00813BBF">
              <w:rPr>
                <w:rFonts w:eastAsia="SimSun"/>
                <w:sz w:val="28"/>
                <w:szCs w:val="28"/>
                <w:lang w:eastAsia="zh-CN"/>
              </w:rPr>
              <w:t>Ôn tập: Các ngày trong tuần</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52FA745F"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6D4F39AD"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13648189" w14:textId="77777777" w:rsidR="004A3133" w:rsidRPr="00813BBF" w:rsidRDefault="004A3133" w:rsidP="004A3133">
            <w:pPr>
              <w:rPr>
                <w:sz w:val="28"/>
                <w:szCs w:val="28"/>
              </w:rPr>
            </w:pPr>
          </w:p>
        </w:tc>
      </w:tr>
      <w:tr w:rsidR="004A3133" w:rsidRPr="00813BBF" w14:paraId="7026BF44"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10D1BD68" w14:textId="77777777" w:rsidR="004A3133" w:rsidRPr="00813BBF" w:rsidRDefault="004A3133" w:rsidP="004A3133">
            <w:pPr>
              <w:rPr>
                <w:sz w:val="28"/>
                <w:szCs w:val="28"/>
              </w:rPr>
            </w:pPr>
            <w:r w:rsidRPr="00813BBF">
              <w:rPr>
                <w:sz w:val="28"/>
                <w:szCs w:val="28"/>
              </w:rPr>
              <w:t>29</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595BFFBE"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396F085F" w14:textId="77777777" w:rsidR="004A3133" w:rsidRPr="00813BBF" w:rsidRDefault="004A3133" w:rsidP="004A3133">
            <w:pPr>
              <w:rPr>
                <w:rFonts w:eastAsia="SimSun"/>
                <w:sz w:val="28"/>
                <w:szCs w:val="28"/>
                <w:lang w:eastAsia="zh-CN"/>
              </w:rPr>
            </w:pPr>
            <w:r w:rsidRPr="00813BBF">
              <w:rPr>
                <w:rFonts w:eastAsia="SimSun"/>
                <w:sz w:val="28"/>
                <w:szCs w:val="28"/>
                <w:lang w:eastAsia="zh-CN"/>
              </w:rPr>
              <w:t>Ôn tập: Tờ lịch của em</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73A0F103"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004AEB64"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55351300" w14:textId="77777777" w:rsidR="004A3133" w:rsidRPr="00813BBF" w:rsidRDefault="004A3133" w:rsidP="004A3133">
            <w:pPr>
              <w:rPr>
                <w:sz w:val="28"/>
                <w:szCs w:val="28"/>
              </w:rPr>
            </w:pPr>
          </w:p>
        </w:tc>
      </w:tr>
      <w:tr w:rsidR="004A3133" w:rsidRPr="00813BBF" w14:paraId="4CCD8938" w14:textId="77777777" w:rsidTr="005630A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19847AE2" w14:textId="77777777" w:rsidR="004A3133" w:rsidRPr="00813BBF" w:rsidRDefault="004A3133" w:rsidP="004A3133">
            <w:pPr>
              <w:rPr>
                <w:sz w:val="28"/>
                <w:szCs w:val="28"/>
              </w:rPr>
            </w:pPr>
            <w:r w:rsidRPr="00813BBF">
              <w:rPr>
                <w:sz w:val="28"/>
                <w:szCs w:val="28"/>
              </w:rPr>
              <w:t>30</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0A6AE83A"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425BAE6B" w14:textId="77777777" w:rsidR="004A3133" w:rsidRPr="00813BBF" w:rsidRDefault="004A3133" w:rsidP="004A3133">
            <w:pPr>
              <w:spacing w:line="276" w:lineRule="auto"/>
              <w:rPr>
                <w:sz w:val="28"/>
                <w:szCs w:val="28"/>
              </w:rPr>
            </w:pPr>
            <w:r w:rsidRPr="00813BBF">
              <w:rPr>
                <w:sz w:val="28"/>
                <w:szCs w:val="28"/>
              </w:rPr>
              <w:t>Ôn tập: Đo độ dài</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523F254C"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5B86BA10"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5A9CCF67" w14:textId="77777777" w:rsidR="004A3133" w:rsidRPr="00813BBF" w:rsidRDefault="004A3133" w:rsidP="004A3133">
            <w:pPr>
              <w:rPr>
                <w:sz w:val="28"/>
                <w:szCs w:val="28"/>
              </w:rPr>
            </w:pPr>
          </w:p>
        </w:tc>
      </w:tr>
      <w:tr w:rsidR="004A3133" w:rsidRPr="00813BBF" w14:paraId="7CBB9884"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04160B47" w14:textId="77777777" w:rsidR="004A3133" w:rsidRPr="00813BBF" w:rsidRDefault="004A3133" w:rsidP="004A3133">
            <w:pPr>
              <w:rPr>
                <w:sz w:val="28"/>
                <w:szCs w:val="28"/>
              </w:rPr>
            </w:pPr>
            <w:r w:rsidRPr="00813BBF">
              <w:rPr>
                <w:sz w:val="28"/>
                <w:szCs w:val="28"/>
              </w:rPr>
              <w:t>31</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5CBB65C7"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1C3C6BF8" w14:textId="77777777" w:rsidR="004A3133" w:rsidRPr="00813BBF" w:rsidRDefault="004A3133" w:rsidP="004A3133">
            <w:pPr>
              <w:spacing w:line="276" w:lineRule="auto"/>
              <w:rPr>
                <w:sz w:val="28"/>
                <w:szCs w:val="28"/>
              </w:rPr>
            </w:pPr>
            <w:r w:rsidRPr="00813BBF">
              <w:rPr>
                <w:sz w:val="28"/>
                <w:szCs w:val="28"/>
              </w:rPr>
              <w:t>Ôn tập: Xăng-ti-mét. Đơn vị đo độ dài</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5506D96A"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02CFACED"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7429A569" w14:textId="77777777" w:rsidR="004A3133" w:rsidRPr="00813BBF" w:rsidRDefault="004A3133" w:rsidP="004A3133">
            <w:pPr>
              <w:rPr>
                <w:sz w:val="28"/>
                <w:szCs w:val="28"/>
              </w:rPr>
            </w:pPr>
          </w:p>
        </w:tc>
      </w:tr>
      <w:tr w:rsidR="004A3133" w:rsidRPr="00813BBF" w14:paraId="4C96C67C" w14:textId="77777777" w:rsidTr="005630A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43D6FBF6" w14:textId="77777777" w:rsidR="004A3133" w:rsidRPr="00813BBF" w:rsidRDefault="004A3133" w:rsidP="004A3133">
            <w:pPr>
              <w:rPr>
                <w:sz w:val="28"/>
                <w:szCs w:val="28"/>
              </w:rPr>
            </w:pPr>
            <w:r w:rsidRPr="00813BBF">
              <w:rPr>
                <w:sz w:val="28"/>
                <w:szCs w:val="28"/>
              </w:rPr>
              <w:t>32</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298CD786"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1B34EA47" w14:textId="77777777" w:rsidR="004A3133" w:rsidRPr="00813BBF" w:rsidRDefault="004A3133" w:rsidP="004A3133">
            <w:pPr>
              <w:spacing w:line="276" w:lineRule="auto"/>
              <w:rPr>
                <w:sz w:val="28"/>
                <w:szCs w:val="28"/>
              </w:rPr>
            </w:pPr>
            <w:r w:rsidRPr="00813BBF">
              <w:rPr>
                <w:sz w:val="28"/>
                <w:szCs w:val="28"/>
              </w:rPr>
              <w:t>Em làm được những gì ?</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580C5AEA"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6D08BAE4"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02F6AEA6" w14:textId="77777777" w:rsidR="004A3133" w:rsidRPr="00813BBF" w:rsidRDefault="004A3133" w:rsidP="004A3133">
            <w:pPr>
              <w:rPr>
                <w:sz w:val="28"/>
                <w:szCs w:val="28"/>
              </w:rPr>
            </w:pPr>
          </w:p>
        </w:tc>
      </w:tr>
      <w:tr w:rsidR="004A3133" w:rsidRPr="00813BBF" w14:paraId="0283F67A" w14:textId="77777777" w:rsidTr="005630A0">
        <w:trPr>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4F495505" w14:textId="77777777" w:rsidR="004A3133" w:rsidRPr="00813BBF" w:rsidRDefault="004A3133" w:rsidP="004A3133">
            <w:pPr>
              <w:rPr>
                <w:sz w:val="28"/>
                <w:szCs w:val="28"/>
              </w:rPr>
            </w:pPr>
            <w:r w:rsidRPr="00813BBF">
              <w:rPr>
                <w:sz w:val="28"/>
                <w:szCs w:val="28"/>
              </w:rPr>
              <w:t>33</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4B4F86B8"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44F01BE2" w14:textId="77777777" w:rsidR="004A3133" w:rsidRPr="00813BBF" w:rsidRDefault="004A3133" w:rsidP="004A3133">
            <w:pPr>
              <w:spacing w:line="276" w:lineRule="auto"/>
              <w:rPr>
                <w:sz w:val="28"/>
                <w:szCs w:val="28"/>
              </w:rPr>
            </w:pPr>
            <w:r w:rsidRPr="00813BBF">
              <w:rPr>
                <w:sz w:val="28"/>
                <w:szCs w:val="28"/>
              </w:rPr>
              <w:t>Ôn tập cuối năm</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4A6A7B2D"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72045186"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2AB87C44" w14:textId="77777777" w:rsidR="004A3133" w:rsidRPr="00813BBF" w:rsidRDefault="004A3133" w:rsidP="004A3133">
            <w:pPr>
              <w:rPr>
                <w:sz w:val="28"/>
                <w:szCs w:val="28"/>
              </w:rPr>
            </w:pPr>
          </w:p>
        </w:tc>
      </w:tr>
      <w:tr w:rsidR="004A3133" w:rsidRPr="00813BBF" w14:paraId="52346735" w14:textId="77777777" w:rsidTr="005630A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1B935B86" w14:textId="77777777" w:rsidR="004A3133" w:rsidRPr="00813BBF" w:rsidRDefault="004A3133" w:rsidP="004A3133">
            <w:pPr>
              <w:rPr>
                <w:sz w:val="28"/>
                <w:szCs w:val="28"/>
              </w:rPr>
            </w:pPr>
            <w:r w:rsidRPr="00813BBF">
              <w:rPr>
                <w:sz w:val="28"/>
                <w:szCs w:val="28"/>
              </w:rPr>
              <w:t>34</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7F2AD5CE"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29594489" w14:textId="77777777" w:rsidR="004A3133" w:rsidRPr="00813BBF" w:rsidRDefault="004A3133" w:rsidP="004A3133">
            <w:pPr>
              <w:rPr>
                <w:sz w:val="28"/>
                <w:szCs w:val="28"/>
              </w:rPr>
            </w:pPr>
            <w:r w:rsidRPr="00813BBF">
              <w:rPr>
                <w:sz w:val="28"/>
                <w:szCs w:val="28"/>
              </w:rPr>
              <w:t>Ôn tập cuối năm</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60A7099E"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0328E80A"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535A81DA" w14:textId="77777777" w:rsidR="004A3133" w:rsidRPr="00813BBF" w:rsidRDefault="004A3133" w:rsidP="004A3133">
            <w:pPr>
              <w:rPr>
                <w:sz w:val="28"/>
                <w:szCs w:val="28"/>
              </w:rPr>
            </w:pPr>
          </w:p>
        </w:tc>
      </w:tr>
      <w:tr w:rsidR="004A3133" w:rsidRPr="00813BBF" w14:paraId="0D190A43" w14:textId="77777777" w:rsidTr="005630A0">
        <w:trPr>
          <w:cnfStyle w:val="010000000000" w:firstRow="0" w:lastRow="1"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3F683305" w14:textId="77777777" w:rsidR="004A3133" w:rsidRPr="00813BBF" w:rsidRDefault="004A3133" w:rsidP="004A3133">
            <w:pPr>
              <w:rPr>
                <w:sz w:val="28"/>
                <w:szCs w:val="28"/>
              </w:rPr>
            </w:pPr>
            <w:r w:rsidRPr="00813BBF">
              <w:rPr>
                <w:sz w:val="28"/>
                <w:szCs w:val="28"/>
              </w:rPr>
              <w:t>35</w:t>
            </w:r>
          </w:p>
        </w:tc>
        <w:tc>
          <w:tcPr>
            <w:cnfStyle w:val="000010000000" w:firstRow="0" w:lastRow="0" w:firstColumn="0" w:lastColumn="0" w:oddVBand="1" w:evenVBand="0" w:oddHBand="0" w:evenHBand="0" w:firstRowFirstColumn="0" w:firstRowLastColumn="0" w:lastRowFirstColumn="0" w:lastRowLastColumn="0"/>
            <w:tcW w:w="1412" w:type="dxa"/>
            <w:vMerge/>
            <w:tcBorders>
              <w:left w:val="single" w:sz="4" w:space="0" w:color="auto"/>
            </w:tcBorders>
          </w:tcPr>
          <w:p w14:paraId="1B7A2DB2" w14:textId="77777777" w:rsidR="004A3133" w:rsidRPr="00813BBF" w:rsidRDefault="004A3133" w:rsidP="004A3133">
            <w:pPr>
              <w:rPr>
                <w:sz w:val="28"/>
              </w:rPr>
            </w:pPr>
          </w:p>
        </w:tc>
        <w:tc>
          <w:tcPr>
            <w:cnfStyle w:val="000001000000" w:firstRow="0" w:lastRow="0" w:firstColumn="0" w:lastColumn="0" w:oddVBand="0" w:evenVBand="1" w:oddHBand="0" w:evenHBand="0" w:firstRowFirstColumn="0" w:firstRowLastColumn="0" w:lastRowFirstColumn="0" w:lastRowLastColumn="0"/>
            <w:tcW w:w="3266" w:type="dxa"/>
            <w:vAlign w:val="center"/>
          </w:tcPr>
          <w:p w14:paraId="3937C833" w14:textId="77777777" w:rsidR="004A3133" w:rsidRPr="00813BBF" w:rsidRDefault="004A3133" w:rsidP="004A3133">
            <w:pPr>
              <w:spacing w:line="276" w:lineRule="auto"/>
              <w:rPr>
                <w:sz w:val="28"/>
                <w:szCs w:val="28"/>
              </w:rPr>
            </w:pPr>
            <w:r w:rsidRPr="00813BBF">
              <w:rPr>
                <w:sz w:val="28"/>
                <w:szCs w:val="28"/>
              </w:rPr>
              <w:t>Thực hành và trải nghiệm: Ong và hoa</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2C0831C2" w14:textId="77777777" w:rsidR="004A3133" w:rsidRPr="00813BBF" w:rsidRDefault="004A3133" w:rsidP="004A3133">
            <w:pPr>
              <w:rPr>
                <w:sz w:val="28"/>
                <w:szCs w:val="28"/>
              </w:rPr>
            </w:pPr>
            <w:r w:rsidRPr="00813BBF">
              <w:rPr>
                <w:sz w:val="28"/>
                <w:szCs w:val="28"/>
              </w:rPr>
              <w:t>1</w:t>
            </w:r>
          </w:p>
        </w:tc>
        <w:tc>
          <w:tcPr>
            <w:cnfStyle w:val="000001000000" w:firstRow="0" w:lastRow="0" w:firstColumn="0" w:lastColumn="0" w:oddVBand="0" w:evenVBand="1" w:oddHBand="0" w:evenHBand="0" w:firstRowFirstColumn="0" w:firstRowLastColumn="0" w:lastRowFirstColumn="0" w:lastRowLastColumn="0"/>
            <w:tcW w:w="1984" w:type="dxa"/>
            <w:tcBorders>
              <w:right w:val="single" w:sz="4" w:space="0" w:color="auto"/>
            </w:tcBorders>
            <w:shd w:val="clear" w:color="auto" w:fill="auto"/>
          </w:tcPr>
          <w:p w14:paraId="5169A229" w14:textId="77777777" w:rsidR="004A3133" w:rsidRPr="00813BBF" w:rsidRDefault="004A3133" w:rsidP="004A3133">
            <w:pPr>
              <w:jc w:val="both"/>
              <w:rPr>
                <w:rFonts w:eastAsia="SimSun"/>
                <w:sz w:val="28"/>
                <w:szCs w:val="28"/>
                <w:lang w:val="vi-VN" w:eastAsia="zh-CN"/>
              </w:rPr>
            </w:pPr>
          </w:p>
        </w:tc>
        <w:tc>
          <w:tcPr>
            <w:cnfStyle w:val="000100000000" w:firstRow="0" w:lastRow="0" w:firstColumn="0" w:lastColumn="1"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tcPr>
          <w:p w14:paraId="5C7EF20F" w14:textId="77777777" w:rsidR="004A3133" w:rsidRPr="00813BBF" w:rsidRDefault="004A3133" w:rsidP="004A3133">
            <w:pPr>
              <w:rPr>
                <w:sz w:val="28"/>
                <w:szCs w:val="28"/>
              </w:rPr>
            </w:pPr>
          </w:p>
        </w:tc>
      </w:tr>
      <w:bookmarkEnd w:id="1"/>
    </w:tbl>
    <w:p w14:paraId="0BB03BD0" w14:textId="77777777" w:rsidR="004A3133" w:rsidRPr="00BC778E" w:rsidRDefault="004A3133" w:rsidP="009B12C7">
      <w:pPr>
        <w:pStyle w:val="Heading1"/>
        <w:tabs>
          <w:tab w:val="left" w:pos="567"/>
          <w:tab w:val="left" w:pos="851"/>
        </w:tabs>
        <w:spacing w:before="120" w:after="120"/>
        <w:ind w:left="0"/>
        <w:jc w:val="both"/>
        <w:rPr>
          <w:b w:val="0"/>
          <w:lang w:val="en-US"/>
        </w:rPr>
      </w:pPr>
    </w:p>
    <w:p w14:paraId="02F33EE8" w14:textId="77777777" w:rsidR="00BC778E" w:rsidRPr="00E53209" w:rsidRDefault="00BC778E" w:rsidP="00BC778E">
      <w:pPr>
        <w:pStyle w:val="Heading1"/>
        <w:tabs>
          <w:tab w:val="left" w:pos="567"/>
          <w:tab w:val="left" w:pos="851"/>
        </w:tabs>
        <w:spacing w:before="120" w:after="120"/>
        <w:ind w:left="426" w:firstLine="141"/>
        <w:jc w:val="both"/>
        <w:rPr>
          <w:lang w:val="en-US"/>
        </w:rPr>
      </w:pPr>
      <w:r w:rsidRPr="00E53209">
        <w:rPr>
          <w:lang w:val="en-US"/>
        </w:rPr>
        <w:t>4.</w:t>
      </w:r>
      <w:r w:rsidRPr="00E53209">
        <w:rPr>
          <w:lang w:val="vi-VN"/>
        </w:rPr>
        <w:t>2. Đối với khối lớp 2</w:t>
      </w:r>
    </w:p>
    <w:p w14:paraId="48C1016E" w14:textId="77777777" w:rsidR="00BC778E" w:rsidRDefault="00BC778E" w:rsidP="00BC778E">
      <w:pPr>
        <w:pStyle w:val="Heading1"/>
        <w:tabs>
          <w:tab w:val="left" w:pos="567"/>
          <w:tab w:val="left" w:pos="851"/>
        </w:tabs>
        <w:spacing w:before="120" w:after="120"/>
        <w:ind w:left="426" w:firstLine="141"/>
        <w:jc w:val="both"/>
        <w:rPr>
          <w:b w:val="0"/>
          <w:i/>
          <w:iCs/>
          <w:lang w:val="vi-VN"/>
        </w:rPr>
      </w:pPr>
      <w:r w:rsidRPr="00BC778E">
        <w:rPr>
          <w:b w:val="0"/>
          <w:lang w:val="en-US"/>
        </w:rPr>
        <w:t xml:space="preserve">a) </w:t>
      </w:r>
      <w:r w:rsidRPr="00BC778E">
        <w:rPr>
          <w:b w:val="0"/>
          <w:lang w:val="vi-VN"/>
        </w:rPr>
        <w:t xml:space="preserve">Thời gian tổ chức các hoạt động giáo dục theo tuần/tháng trong năm học và số lượng tiết học các môn học, hoạt động giáo dục thực hiện theo tuần trong năm học. </w:t>
      </w:r>
      <w:r w:rsidRPr="00BC778E">
        <w:rPr>
          <w:b w:val="0"/>
          <w:i/>
          <w:iCs/>
          <w:lang w:val="vi-VN"/>
        </w:rPr>
        <w:t>(Phụ lục 1.4)</w:t>
      </w:r>
    </w:p>
    <w:p w14:paraId="2F60A6D1" w14:textId="77777777" w:rsidR="001F437E" w:rsidRDefault="001F437E" w:rsidP="001F437E">
      <w:pPr>
        <w:pStyle w:val="Heading1"/>
        <w:ind w:left="0" w:right="-501"/>
        <w:jc w:val="center"/>
      </w:pPr>
      <w:r>
        <w:t>Phụ lục 1.4.</w:t>
      </w:r>
    </w:p>
    <w:p w14:paraId="6C25929F" w14:textId="4398E10A" w:rsidR="001F437E" w:rsidRPr="009B12C7" w:rsidRDefault="009B12C7" w:rsidP="009B12C7">
      <w:pPr>
        <w:pStyle w:val="Heading1"/>
        <w:ind w:left="284" w:right="-72" w:firstLine="284"/>
        <w:jc w:val="both"/>
      </w:pPr>
      <w:r>
        <w:rPr>
          <w:lang w:val="en-US"/>
        </w:rPr>
        <w:t xml:space="preserve">        </w:t>
      </w:r>
      <w:r w:rsidR="001F437E">
        <w:t>Thời gian tổ chức các hoạt động giáo dục theo tuần/tháng trong năm học và số lượng tiết học các môn học, hoạt động giáo dục thực hiện theo tuần</w:t>
      </w:r>
      <w:r w:rsidR="001F437E">
        <w:rPr>
          <w:lang w:val="en-US"/>
        </w:rPr>
        <w:t xml:space="preserve"> - </w:t>
      </w:r>
      <w:r w:rsidR="001F437E" w:rsidRPr="00F035BC">
        <w:t>Năm học 2024 - 2025 đối với</w:t>
      </w:r>
      <w:r w:rsidR="001F437E">
        <w:rPr>
          <w:b w:val="0"/>
        </w:rPr>
        <w:t xml:space="preserve"> </w:t>
      </w:r>
      <w:r w:rsidR="001F437E" w:rsidRPr="00F035BC">
        <w:rPr>
          <w:color w:val="FF0000"/>
        </w:rPr>
        <w:t>khối lớp 2</w:t>
      </w:r>
    </w:p>
    <w:p w14:paraId="7876BD98" w14:textId="77777777" w:rsidR="00A4415F" w:rsidRDefault="00A4415F" w:rsidP="00A4415F">
      <w:pPr>
        <w:pStyle w:val="Heading1"/>
        <w:ind w:left="0" w:right="-501"/>
        <w:rPr>
          <w:color w:val="FF0000"/>
        </w:rPr>
      </w:pPr>
    </w:p>
    <w:tbl>
      <w:tblPr>
        <w:tblW w:w="100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9"/>
        <w:gridCol w:w="708"/>
        <w:gridCol w:w="851"/>
        <w:gridCol w:w="850"/>
        <w:gridCol w:w="993"/>
        <w:gridCol w:w="850"/>
        <w:gridCol w:w="992"/>
        <w:gridCol w:w="851"/>
        <w:gridCol w:w="709"/>
        <w:gridCol w:w="2551"/>
      </w:tblGrid>
      <w:tr w:rsidR="00A4415F" w:rsidRPr="0094200C" w14:paraId="04815DFE" w14:textId="77777777" w:rsidTr="007C4CCA">
        <w:trPr>
          <w:trHeight w:val="323"/>
        </w:trPr>
        <w:tc>
          <w:tcPr>
            <w:tcW w:w="10054" w:type="dxa"/>
            <w:gridSpan w:val="10"/>
          </w:tcPr>
          <w:p w14:paraId="7E545658" w14:textId="77777777" w:rsidR="00A4415F" w:rsidRPr="002D05F2" w:rsidRDefault="00A4415F" w:rsidP="007C4CCA">
            <w:pPr>
              <w:ind w:right="7250"/>
              <w:rPr>
                <w:b/>
                <w:sz w:val="28"/>
                <w:szCs w:val="28"/>
                <w:lang w:val="en-US"/>
              </w:rPr>
            </w:pPr>
            <w:r w:rsidRPr="0094200C">
              <w:rPr>
                <w:b/>
                <w:sz w:val="28"/>
                <w:szCs w:val="28"/>
              </w:rPr>
              <w:t xml:space="preserve">TUẦN </w:t>
            </w:r>
          </w:p>
        </w:tc>
      </w:tr>
      <w:tr w:rsidR="007C4CCA" w:rsidRPr="0094200C" w14:paraId="02BCDD35" w14:textId="77777777" w:rsidTr="001A037C">
        <w:trPr>
          <w:trHeight w:val="782"/>
        </w:trPr>
        <w:tc>
          <w:tcPr>
            <w:tcW w:w="1407" w:type="dxa"/>
            <w:gridSpan w:val="2"/>
          </w:tcPr>
          <w:p w14:paraId="71FF7BAA" w14:textId="77777777" w:rsidR="00A4415F" w:rsidRPr="0094200C" w:rsidRDefault="00A4415F" w:rsidP="007B2BA6">
            <w:pPr>
              <w:ind w:left="350"/>
              <w:rPr>
                <w:b/>
                <w:sz w:val="28"/>
                <w:szCs w:val="28"/>
              </w:rPr>
            </w:pPr>
            <w:r w:rsidRPr="0094200C">
              <w:rPr>
                <w:b/>
                <w:sz w:val="28"/>
                <w:szCs w:val="28"/>
              </w:rPr>
              <w:t>THỜI GIAN</w:t>
            </w:r>
          </w:p>
        </w:tc>
        <w:tc>
          <w:tcPr>
            <w:tcW w:w="851" w:type="dxa"/>
            <w:vAlign w:val="center"/>
          </w:tcPr>
          <w:p w14:paraId="713810E8" w14:textId="77777777" w:rsidR="00A4415F" w:rsidRPr="000E2AD9" w:rsidRDefault="00A4415F" w:rsidP="007B2BA6">
            <w:pPr>
              <w:ind w:left="112" w:right="106"/>
              <w:jc w:val="center"/>
              <w:rPr>
                <w:b/>
                <w:sz w:val="28"/>
                <w:szCs w:val="28"/>
                <w:lang w:val="en-US"/>
              </w:rPr>
            </w:pPr>
            <w:r>
              <w:rPr>
                <w:b/>
                <w:sz w:val="28"/>
                <w:szCs w:val="28"/>
                <w:lang w:val="en-US"/>
              </w:rPr>
              <w:t>Ngày/ tháng</w:t>
            </w:r>
          </w:p>
        </w:tc>
        <w:tc>
          <w:tcPr>
            <w:tcW w:w="850" w:type="dxa"/>
            <w:vAlign w:val="center"/>
          </w:tcPr>
          <w:p w14:paraId="0EED80B5" w14:textId="77777777" w:rsidR="00A4415F" w:rsidRPr="000E2AD9" w:rsidRDefault="00A4415F" w:rsidP="007B2BA6">
            <w:pPr>
              <w:ind w:left="114" w:right="106"/>
              <w:jc w:val="center"/>
              <w:rPr>
                <w:b/>
                <w:sz w:val="28"/>
                <w:szCs w:val="28"/>
                <w:lang w:val="en-US"/>
              </w:rPr>
            </w:pPr>
            <w:r>
              <w:rPr>
                <w:b/>
                <w:sz w:val="28"/>
                <w:szCs w:val="28"/>
                <w:lang w:val="en-US"/>
              </w:rPr>
              <w:t>Ngày/tháng</w:t>
            </w:r>
          </w:p>
        </w:tc>
        <w:tc>
          <w:tcPr>
            <w:tcW w:w="993" w:type="dxa"/>
            <w:vAlign w:val="center"/>
          </w:tcPr>
          <w:p w14:paraId="486F4CEF" w14:textId="77777777" w:rsidR="00A4415F" w:rsidRPr="000E2AD9" w:rsidRDefault="00A4415F" w:rsidP="007B2BA6">
            <w:pPr>
              <w:ind w:left="115" w:right="104"/>
              <w:jc w:val="center"/>
              <w:rPr>
                <w:b/>
                <w:sz w:val="28"/>
                <w:szCs w:val="28"/>
                <w:lang w:val="en-US"/>
              </w:rPr>
            </w:pPr>
            <w:r>
              <w:rPr>
                <w:b/>
                <w:sz w:val="28"/>
                <w:szCs w:val="28"/>
                <w:lang w:val="en-US"/>
              </w:rPr>
              <w:t>Ngày/ tháng</w:t>
            </w:r>
          </w:p>
        </w:tc>
        <w:tc>
          <w:tcPr>
            <w:tcW w:w="850" w:type="dxa"/>
            <w:vAlign w:val="center"/>
          </w:tcPr>
          <w:p w14:paraId="70E75AF7" w14:textId="77777777" w:rsidR="00A4415F" w:rsidRPr="000E2AD9" w:rsidRDefault="00A4415F" w:rsidP="007B2BA6">
            <w:pPr>
              <w:ind w:left="113" w:right="106"/>
              <w:jc w:val="center"/>
              <w:rPr>
                <w:b/>
                <w:sz w:val="28"/>
                <w:szCs w:val="28"/>
                <w:lang w:val="en-US"/>
              </w:rPr>
            </w:pPr>
            <w:r>
              <w:rPr>
                <w:b/>
                <w:sz w:val="28"/>
                <w:szCs w:val="28"/>
                <w:lang w:val="en-US"/>
              </w:rPr>
              <w:t>Ngày/tháng</w:t>
            </w:r>
          </w:p>
        </w:tc>
        <w:tc>
          <w:tcPr>
            <w:tcW w:w="992" w:type="dxa"/>
            <w:vAlign w:val="center"/>
          </w:tcPr>
          <w:p w14:paraId="7699B661" w14:textId="77777777" w:rsidR="00A4415F" w:rsidRPr="000E2AD9" w:rsidRDefault="00A4415F" w:rsidP="007B2BA6">
            <w:pPr>
              <w:ind w:right="106"/>
              <w:jc w:val="center"/>
              <w:rPr>
                <w:b/>
                <w:sz w:val="28"/>
                <w:szCs w:val="28"/>
                <w:lang w:val="en-US"/>
              </w:rPr>
            </w:pPr>
            <w:r>
              <w:rPr>
                <w:b/>
                <w:sz w:val="28"/>
                <w:szCs w:val="28"/>
                <w:lang w:val="en-US"/>
              </w:rPr>
              <w:t>Ngày/ tháng</w:t>
            </w:r>
          </w:p>
        </w:tc>
        <w:tc>
          <w:tcPr>
            <w:tcW w:w="851" w:type="dxa"/>
            <w:vAlign w:val="center"/>
          </w:tcPr>
          <w:p w14:paraId="01F6A2CD" w14:textId="77777777" w:rsidR="00A4415F" w:rsidRPr="000E2AD9" w:rsidRDefault="00A4415F" w:rsidP="007B2BA6">
            <w:pPr>
              <w:ind w:left="115" w:right="106"/>
              <w:jc w:val="center"/>
              <w:rPr>
                <w:b/>
                <w:sz w:val="28"/>
                <w:szCs w:val="28"/>
                <w:lang w:val="en-US"/>
              </w:rPr>
            </w:pPr>
            <w:r>
              <w:rPr>
                <w:b/>
                <w:sz w:val="28"/>
                <w:szCs w:val="28"/>
                <w:lang w:val="en-US"/>
              </w:rPr>
              <w:t>Ngày/tháng</w:t>
            </w:r>
          </w:p>
        </w:tc>
        <w:tc>
          <w:tcPr>
            <w:tcW w:w="709" w:type="dxa"/>
            <w:vAlign w:val="center"/>
          </w:tcPr>
          <w:p w14:paraId="6DD033D0" w14:textId="77777777" w:rsidR="00A4415F" w:rsidRPr="000E2AD9" w:rsidRDefault="00A4415F" w:rsidP="007B2BA6">
            <w:pPr>
              <w:ind w:right="109"/>
              <w:jc w:val="center"/>
              <w:rPr>
                <w:b/>
                <w:sz w:val="28"/>
                <w:szCs w:val="28"/>
                <w:lang w:val="en-US"/>
              </w:rPr>
            </w:pPr>
            <w:r>
              <w:rPr>
                <w:b/>
                <w:sz w:val="28"/>
                <w:szCs w:val="28"/>
                <w:lang w:val="en-US"/>
              </w:rPr>
              <w:t>Ngày/tháng</w:t>
            </w:r>
          </w:p>
        </w:tc>
        <w:tc>
          <w:tcPr>
            <w:tcW w:w="2551" w:type="dxa"/>
            <w:vMerge w:val="restart"/>
          </w:tcPr>
          <w:p w14:paraId="6760AC3F" w14:textId="77777777" w:rsidR="00A4415F" w:rsidRPr="0094200C" w:rsidRDefault="00A4415F" w:rsidP="007B2BA6">
            <w:pPr>
              <w:ind w:left="966" w:right="99" w:hanging="852"/>
              <w:rPr>
                <w:b/>
                <w:sz w:val="28"/>
                <w:szCs w:val="28"/>
              </w:rPr>
            </w:pPr>
            <w:r w:rsidRPr="0094200C">
              <w:rPr>
                <w:b/>
                <w:spacing w:val="-6"/>
                <w:sz w:val="28"/>
                <w:szCs w:val="28"/>
              </w:rPr>
              <w:t xml:space="preserve">Điều chỉnh </w:t>
            </w:r>
            <w:r w:rsidRPr="0094200C">
              <w:rPr>
                <w:b/>
                <w:spacing w:val="-5"/>
                <w:sz w:val="28"/>
                <w:szCs w:val="28"/>
              </w:rPr>
              <w:t xml:space="preserve">kế </w:t>
            </w:r>
            <w:r w:rsidRPr="0094200C">
              <w:rPr>
                <w:b/>
                <w:spacing w:val="-9"/>
                <w:sz w:val="28"/>
                <w:szCs w:val="28"/>
              </w:rPr>
              <w:t xml:space="preserve">hoạch </w:t>
            </w:r>
            <w:r w:rsidRPr="0094200C">
              <w:rPr>
                <w:b/>
                <w:spacing w:val="-6"/>
                <w:sz w:val="28"/>
                <w:szCs w:val="28"/>
              </w:rPr>
              <w:t>Tuần</w:t>
            </w:r>
          </w:p>
        </w:tc>
      </w:tr>
      <w:tr w:rsidR="007C4CCA" w:rsidRPr="0094200C" w14:paraId="412CFD96" w14:textId="77777777" w:rsidTr="001A037C">
        <w:trPr>
          <w:trHeight w:val="485"/>
        </w:trPr>
        <w:tc>
          <w:tcPr>
            <w:tcW w:w="699" w:type="dxa"/>
            <w:vAlign w:val="center"/>
          </w:tcPr>
          <w:p w14:paraId="7D21069A" w14:textId="1601EE7D" w:rsidR="00A4415F" w:rsidRDefault="00E076DF" w:rsidP="007B2BA6">
            <w:pPr>
              <w:rPr>
                <w:b/>
                <w:sz w:val="26"/>
                <w:szCs w:val="26"/>
                <w:lang w:val="en-US"/>
              </w:rPr>
            </w:pPr>
            <w:r>
              <w:rPr>
                <w:b/>
                <w:sz w:val="26"/>
                <w:szCs w:val="26"/>
                <w:lang w:val="en-US"/>
              </w:rPr>
              <w:t>Buổi</w:t>
            </w:r>
          </w:p>
          <w:p w14:paraId="227EF872" w14:textId="5BA241DB" w:rsidR="00E076DF" w:rsidRPr="00E076DF" w:rsidRDefault="00E076DF" w:rsidP="007B2BA6">
            <w:pPr>
              <w:rPr>
                <w:b/>
                <w:sz w:val="26"/>
                <w:szCs w:val="26"/>
              </w:rPr>
            </w:pPr>
          </w:p>
        </w:tc>
        <w:tc>
          <w:tcPr>
            <w:tcW w:w="708" w:type="dxa"/>
            <w:vAlign w:val="center"/>
          </w:tcPr>
          <w:p w14:paraId="7C0DFE1C" w14:textId="77777777" w:rsidR="00A4415F" w:rsidRPr="00E076DF" w:rsidRDefault="00A4415F" w:rsidP="007C4CCA">
            <w:pPr>
              <w:ind w:left="131" w:right="121" w:hanging="128"/>
              <w:jc w:val="center"/>
              <w:rPr>
                <w:b/>
                <w:sz w:val="26"/>
                <w:szCs w:val="26"/>
              </w:rPr>
            </w:pPr>
            <w:r w:rsidRPr="00E076DF">
              <w:rPr>
                <w:b/>
                <w:sz w:val="26"/>
                <w:szCs w:val="26"/>
              </w:rPr>
              <w:t>Tiết học</w:t>
            </w:r>
          </w:p>
        </w:tc>
        <w:tc>
          <w:tcPr>
            <w:tcW w:w="851" w:type="dxa"/>
            <w:vAlign w:val="center"/>
          </w:tcPr>
          <w:p w14:paraId="3FDA8111" w14:textId="77777777" w:rsidR="00A4415F" w:rsidRPr="007C4CCA" w:rsidRDefault="00A4415F" w:rsidP="007B2BA6">
            <w:pPr>
              <w:ind w:left="115" w:right="105"/>
              <w:jc w:val="center"/>
              <w:rPr>
                <w:b/>
                <w:sz w:val="26"/>
                <w:szCs w:val="26"/>
              </w:rPr>
            </w:pPr>
            <w:r w:rsidRPr="007C4CCA">
              <w:rPr>
                <w:b/>
                <w:sz w:val="26"/>
                <w:szCs w:val="26"/>
              </w:rPr>
              <w:t>Thứ 2</w:t>
            </w:r>
          </w:p>
        </w:tc>
        <w:tc>
          <w:tcPr>
            <w:tcW w:w="850" w:type="dxa"/>
            <w:vAlign w:val="center"/>
          </w:tcPr>
          <w:p w14:paraId="3C963D9F" w14:textId="77777777" w:rsidR="00A4415F" w:rsidRPr="007C4CCA" w:rsidRDefault="00A4415F" w:rsidP="007B2BA6">
            <w:pPr>
              <w:ind w:left="115" w:right="103"/>
              <w:jc w:val="center"/>
              <w:rPr>
                <w:b/>
                <w:sz w:val="26"/>
                <w:szCs w:val="26"/>
              </w:rPr>
            </w:pPr>
            <w:r w:rsidRPr="007C4CCA">
              <w:rPr>
                <w:b/>
                <w:sz w:val="26"/>
                <w:szCs w:val="26"/>
              </w:rPr>
              <w:t>Thứ 3</w:t>
            </w:r>
          </w:p>
        </w:tc>
        <w:tc>
          <w:tcPr>
            <w:tcW w:w="993" w:type="dxa"/>
            <w:vAlign w:val="center"/>
          </w:tcPr>
          <w:p w14:paraId="6AC6CB6F" w14:textId="77777777" w:rsidR="00A4415F" w:rsidRPr="007C4CCA" w:rsidRDefault="00A4415F" w:rsidP="007B2BA6">
            <w:pPr>
              <w:ind w:left="115" w:right="100"/>
              <w:jc w:val="center"/>
              <w:rPr>
                <w:b/>
                <w:sz w:val="26"/>
                <w:szCs w:val="26"/>
              </w:rPr>
            </w:pPr>
            <w:r w:rsidRPr="007C4CCA">
              <w:rPr>
                <w:b/>
                <w:sz w:val="26"/>
                <w:szCs w:val="26"/>
              </w:rPr>
              <w:t>Thứ 4</w:t>
            </w:r>
          </w:p>
        </w:tc>
        <w:tc>
          <w:tcPr>
            <w:tcW w:w="850" w:type="dxa"/>
            <w:vAlign w:val="center"/>
          </w:tcPr>
          <w:p w14:paraId="677756E2" w14:textId="77777777" w:rsidR="00A4415F" w:rsidRPr="007C4CCA" w:rsidRDefault="00A4415F" w:rsidP="007B2BA6">
            <w:pPr>
              <w:ind w:left="115" w:right="105"/>
              <w:jc w:val="center"/>
              <w:rPr>
                <w:b/>
                <w:sz w:val="26"/>
                <w:szCs w:val="26"/>
              </w:rPr>
            </w:pPr>
            <w:r w:rsidRPr="007C4CCA">
              <w:rPr>
                <w:b/>
                <w:sz w:val="26"/>
                <w:szCs w:val="26"/>
              </w:rPr>
              <w:t>Thứ 5</w:t>
            </w:r>
          </w:p>
        </w:tc>
        <w:tc>
          <w:tcPr>
            <w:tcW w:w="992" w:type="dxa"/>
            <w:vAlign w:val="center"/>
          </w:tcPr>
          <w:p w14:paraId="684D1C27" w14:textId="77777777" w:rsidR="00A4415F" w:rsidRPr="007C4CCA" w:rsidRDefault="00A4415F" w:rsidP="007B2BA6">
            <w:pPr>
              <w:ind w:left="115" w:right="104"/>
              <w:jc w:val="center"/>
              <w:rPr>
                <w:b/>
                <w:sz w:val="26"/>
                <w:szCs w:val="26"/>
              </w:rPr>
            </w:pPr>
            <w:r w:rsidRPr="007C4CCA">
              <w:rPr>
                <w:b/>
                <w:sz w:val="26"/>
                <w:szCs w:val="26"/>
              </w:rPr>
              <w:t>Thứ 6</w:t>
            </w:r>
          </w:p>
        </w:tc>
        <w:tc>
          <w:tcPr>
            <w:tcW w:w="851" w:type="dxa"/>
            <w:vAlign w:val="center"/>
          </w:tcPr>
          <w:p w14:paraId="713DEE44" w14:textId="77777777" w:rsidR="00A4415F" w:rsidRPr="007C4CCA" w:rsidRDefault="00A4415F" w:rsidP="007B2BA6">
            <w:pPr>
              <w:ind w:left="115" w:right="102"/>
              <w:jc w:val="center"/>
              <w:rPr>
                <w:b/>
                <w:sz w:val="26"/>
                <w:szCs w:val="26"/>
              </w:rPr>
            </w:pPr>
            <w:r w:rsidRPr="007C4CCA">
              <w:rPr>
                <w:b/>
                <w:sz w:val="26"/>
                <w:szCs w:val="26"/>
              </w:rPr>
              <w:t>Thứ 7</w:t>
            </w:r>
          </w:p>
        </w:tc>
        <w:tc>
          <w:tcPr>
            <w:tcW w:w="709" w:type="dxa"/>
            <w:vAlign w:val="center"/>
          </w:tcPr>
          <w:p w14:paraId="6FEA8855" w14:textId="77777777" w:rsidR="00A4415F" w:rsidRPr="00E076DF" w:rsidRDefault="00A4415F" w:rsidP="007B2BA6">
            <w:pPr>
              <w:ind w:left="115" w:right="104"/>
              <w:jc w:val="center"/>
              <w:rPr>
                <w:b/>
                <w:sz w:val="26"/>
                <w:szCs w:val="26"/>
              </w:rPr>
            </w:pPr>
            <w:r w:rsidRPr="00E076DF">
              <w:rPr>
                <w:b/>
                <w:sz w:val="26"/>
                <w:szCs w:val="26"/>
              </w:rPr>
              <w:t>Chủ nhật</w:t>
            </w:r>
          </w:p>
        </w:tc>
        <w:tc>
          <w:tcPr>
            <w:tcW w:w="2551" w:type="dxa"/>
            <w:vMerge/>
          </w:tcPr>
          <w:p w14:paraId="137D18CC" w14:textId="77777777" w:rsidR="00A4415F" w:rsidRPr="0094200C" w:rsidRDefault="00A4415F" w:rsidP="007B2BA6">
            <w:pPr>
              <w:rPr>
                <w:sz w:val="28"/>
                <w:szCs w:val="28"/>
              </w:rPr>
            </w:pPr>
          </w:p>
        </w:tc>
      </w:tr>
      <w:tr w:rsidR="007C4CCA" w:rsidRPr="00EC5310" w14:paraId="6D2126DD" w14:textId="77777777" w:rsidTr="001A037C">
        <w:trPr>
          <w:trHeight w:val="659"/>
        </w:trPr>
        <w:tc>
          <w:tcPr>
            <w:tcW w:w="699" w:type="dxa"/>
            <w:vMerge w:val="restart"/>
            <w:vAlign w:val="center"/>
          </w:tcPr>
          <w:p w14:paraId="76093529" w14:textId="77777777" w:rsidR="00A4415F" w:rsidRPr="00EE3611" w:rsidRDefault="00A4415F" w:rsidP="007B2BA6">
            <w:pPr>
              <w:jc w:val="center"/>
              <w:rPr>
                <w:sz w:val="26"/>
                <w:szCs w:val="26"/>
                <w:lang w:val="en-US"/>
              </w:rPr>
            </w:pPr>
            <w:r>
              <w:rPr>
                <w:sz w:val="26"/>
                <w:szCs w:val="26"/>
                <w:lang w:val="en-US"/>
              </w:rPr>
              <w:t>Chiều</w:t>
            </w:r>
          </w:p>
        </w:tc>
        <w:tc>
          <w:tcPr>
            <w:tcW w:w="708" w:type="dxa"/>
            <w:vAlign w:val="center"/>
          </w:tcPr>
          <w:p w14:paraId="5A4965A5" w14:textId="77777777" w:rsidR="00A4415F" w:rsidRPr="0094200C" w:rsidRDefault="00A4415F" w:rsidP="007B2BA6">
            <w:pPr>
              <w:ind w:left="8"/>
              <w:jc w:val="center"/>
              <w:rPr>
                <w:sz w:val="28"/>
                <w:szCs w:val="28"/>
              </w:rPr>
            </w:pPr>
            <w:r w:rsidRPr="0094200C">
              <w:rPr>
                <w:sz w:val="28"/>
                <w:szCs w:val="28"/>
              </w:rPr>
              <w:t>1</w:t>
            </w:r>
          </w:p>
        </w:tc>
        <w:tc>
          <w:tcPr>
            <w:tcW w:w="851" w:type="dxa"/>
            <w:shd w:val="clear" w:color="auto" w:fill="auto"/>
            <w:vAlign w:val="center"/>
          </w:tcPr>
          <w:p w14:paraId="4CCD5F9B" w14:textId="77777777" w:rsidR="00A4415F" w:rsidRPr="007C4CCA" w:rsidRDefault="00A4415F" w:rsidP="007B2BA6">
            <w:pPr>
              <w:jc w:val="center"/>
              <w:rPr>
                <w:sz w:val="26"/>
                <w:szCs w:val="26"/>
                <w:lang w:val="vi-VN"/>
              </w:rPr>
            </w:pPr>
            <w:r w:rsidRPr="007C4CCA">
              <w:rPr>
                <w:color w:val="000000"/>
                <w:sz w:val="26"/>
                <w:szCs w:val="26"/>
              </w:rPr>
              <w:t>Tiếng Việt</w:t>
            </w:r>
          </w:p>
        </w:tc>
        <w:tc>
          <w:tcPr>
            <w:tcW w:w="850" w:type="dxa"/>
            <w:shd w:val="clear" w:color="auto" w:fill="auto"/>
            <w:vAlign w:val="center"/>
          </w:tcPr>
          <w:p w14:paraId="7DD99007" w14:textId="77777777" w:rsidR="00A4415F" w:rsidRPr="007C4CCA" w:rsidRDefault="00A4415F" w:rsidP="007B2BA6">
            <w:pPr>
              <w:jc w:val="center"/>
              <w:rPr>
                <w:sz w:val="26"/>
                <w:szCs w:val="26"/>
                <w:lang w:val="vi-VN"/>
              </w:rPr>
            </w:pPr>
            <w:r w:rsidRPr="007C4CCA">
              <w:rPr>
                <w:b/>
                <w:bCs/>
                <w:color w:val="000000"/>
                <w:sz w:val="26"/>
                <w:szCs w:val="26"/>
              </w:rPr>
              <w:t>GDTC</w:t>
            </w:r>
          </w:p>
        </w:tc>
        <w:tc>
          <w:tcPr>
            <w:tcW w:w="993" w:type="dxa"/>
            <w:shd w:val="clear" w:color="auto" w:fill="auto"/>
            <w:vAlign w:val="center"/>
          </w:tcPr>
          <w:p w14:paraId="1E774AC4" w14:textId="77777777" w:rsidR="00A4415F" w:rsidRPr="007C4CCA" w:rsidRDefault="00A4415F" w:rsidP="007B2BA6">
            <w:pPr>
              <w:jc w:val="center"/>
              <w:rPr>
                <w:sz w:val="26"/>
                <w:szCs w:val="26"/>
                <w:lang w:val="en-US"/>
              </w:rPr>
            </w:pPr>
            <w:r w:rsidRPr="007C4CCA">
              <w:rPr>
                <w:color w:val="000000"/>
                <w:sz w:val="26"/>
                <w:szCs w:val="26"/>
              </w:rPr>
              <w:t>Tiếng Việt</w:t>
            </w:r>
          </w:p>
        </w:tc>
        <w:tc>
          <w:tcPr>
            <w:tcW w:w="850" w:type="dxa"/>
            <w:shd w:val="clear" w:color="auto" w:fill="auto"/>
            <w:vAlign w:val="center"/>
          </w:tcPr>
          <w:p w14:paraId="617BFC2C" w14:textId="77777777" w:rsidR="00A4415F" w:rsidRPr="007C4CCA" w:rsidRDefault="00A4415F" w:rsidP="007B2BA6">
            <w:pPr>
              <w:jc w:val="center"/>
              <w:rPr>
                <w:sz w:val="26"/>
                <w:szCs w:val="26"/>
                <w:lang w:val="vi-VN"/>
              </w:rPr>
            </w:pPr>
            <w:r w:rsidRPr="007C4CCA">
              <w:rPr>
                <w:color w:val="000000"/>
                <w:sz w:val="26"/>
                <w:szCs w:val="26"/>
              </w:rPr>
              <w:t>Tiếng Việt</w:t>
            </w:r>
          </w:p>
        </w:tc>
        <w:tc>
          <w:tcPr>
            <w:tcW w:w="992" w:type="dxa"/>
            <w:shd w:val="clear" w:color="auto" w:fill="auto"/>
            <w:vAlign w:val="center"/>
          </w:tcPr>
          <w:p w14:paraId="6C85FBF3" w14:textId="77777777" w:rsidR="00A4415F" w:rsidRPr="007C4CCA" w:rsidRDefault="00A4415F" w:rsidP="007B2BA6">
            <w:pPr>
              <w:jc w:val="center"/>
              <w:rPr>
                <w:sz w:val="26"/>
                <w:szCs w:val="26"/>
              </w:rPr>
            </w:pPr>
            <w:r w:rsidRPr="007C4CCA">
              <w:rPr>
                <w:color w:val="000000"/>
                <w:sz w:val="26"/>
                <w:szCs w:val="26"/>
              </w:rPr>
              <w:t>Tiếng Việt</w:t>
            </w:r>
          </w:p>
        </w:tc>
        <w:tc>
          <w:tcPr>
            <w:tcW w:w="851" w:type="dxa"/>
            <w:shd w:val="clear" w:color="auto" w:fill="auto"/>
            <w:vAlign w:val="center"/>
          </w:tcPr>
          <w:p w14:paraId="6B1F7C8E" w14:textId="77777777" w:rsidR="00A4415F" w:rsidRPr="007C4CCA" w:rsidRDefault="00A4415F" w:rsidP="007B2BA6">
            <w:pPr>
              <w:jc w:val="center"/>
              <w:rPr>
                <w:sz w:val="26"/>
                <w:szCs w:val="26"/>
                <w:lang w:val="en-US"/>
              </w:rPr>
            </w:pPr>
            <w:r w:rsidRPr="007C4CCA">
              <w:rPr>
                <w:color w:val="000000"/>
                <w:sz w:val="26"/>
                <w:szCs w:val="26"/>
              </w:rPr>
              <w:t>Tiếng Việt</w:t>
            </w:r>
          </w:p>
        </w:tc>
        <w:tc>
          <w:tcPr>
            <w:tcW w:w="709" w:type="dxa"/>
          </w:tcPr>
          <w:p w14:paraId="31FA475A" w14:textId="77777777" w:rsidR="00A4415F" w:rsidRPr="0094200C" w:rsidRDefault="00A4415F" w:rsidP="007B2BA6">
            <w:pPr>
              <w:rPr>
                <w:sz w:val="28"/>
                <w:szCs w:val="28"/>
              </w:rPr>
            </w:pPr>
          </w:p>
        </w:tc>
        <w:tc>
          <w:tcPr>
            <w:tcW w:w="2551" w:type="dxa"/>
            <w:vMerge w:val="restart"/>
          </w:tcPr>
          <w:p w14:paraId="69901398" w14:textId="77777777" w:rsidR="00A4415F" w:rsidRPr="007C4CCA" w:rsidRDefault="00A4415F" w:rsidP="007B2BA6">
            <w:pPr>
              <w:rPr>
                <w:color w:val="000000"/>
                <w:sz w:val="24"/>
                <w:szCs w:val="24"/>
                <w:lang w:val="en-US" w:eastAsia="vi-VN" w:bidi="vi-VN"/>
              </w:rPr>
            </w:pPr>
            <w:r w:rsidRPr="007C4CCA">
              <w:rPr>
                <w:color w:val="000000"/>
                <w:sz w:val="24"/>
                <w:szCs w:val="24"/>
                <w:lang w:val="en-US" w:eastAsia="vi-VN" w:bidi="vi-VN"/>
              </w:rPr>
              <w:t xml:space="preserve">- </w:t>
            </w:r>
            <w:r w:rsidRPr="007C4CCA">
              <w:rPr>
                <w:b/>
                <w:bCs/>
                <w:i/>
                <w:iCs/>
                <w:color w:val="000000"/>
                <w:sz w:val="24"/>
                <w:szCs w:val="24"/>
                <w:lang w:val="en-US" w:eastAsia="vi-VN" w:bidi="vi-VN"/>
              </w:rPr>
              <w:t>Dạy bù ngày 02/09</w:t>
            </w:r>
            <w:r w:rsidRPr="007C4CCA">
              <w:rPr>
                <w:color w:val="000000"/>
                <w:sz w:val="24"/>
                <w:szCs w:val="24"/>
                <w:lang w:val="en-US" w:eastAsia="vi-VN" w:bidi="vi-VN"/>
              </w:rPr>
              <w:t xml:space="preserve">: </w:t>
            </w:r>
          </w:p>
          <w:p w14:paraId="574CAE7F" w14:textId="77777777" w:rsidR="00A4415F" w:rsidRPr="007C4CCA" w:rsidRDefault="00A4415F" w:rsidP="007B2BA6">
            <w:pPr>
              <w:rPr>
                <w:sz w:val="24"/>
                <w:szCs w:val="24"/>
                <w:lang w:val="en-US"/>
              </w:rPr>
            </w:pPr>
            <w:r w:rsidRPr="007C4CCA">
              <w:rPr>
                <w:sz w:val="24"/>
                <w:szCs w:val="24"/>
                <w:lang w:val="en-US"/>
              </w:rPr>
              <w:t>Ngày 07/09: dạy TV</w:t>
            </w:r>
          </w:p>
          <w:p w14:paraId="33CF16C7" w14:textId="77777777" w:rsidR="00A4415F" w:rsidRPr="007C4CCA" w:rsidRDefault="00A4415F" w:rsidP="007B2BA6">
            <w:pPr>
              <w:rPr>
                <w:sz w:val="24"/>
                <w:szCs w:val="24"/>
                <w:lang w:val="en-US"/>
              </w:rPr>
            </w:pPr>
            <w:r w:rsidRPr="007C4CCA">
              <w:rPr>
                <w:sz w:val="24"/>
                <w:szCs w:val="24"/>
                <w:lang w:val="en-US"/>
              </w:rPr>
              <w:t>Ngày 07/09: dạy TV</w:t>
            </w:r>
          </w:p>
          <w:p w14:paraId="2AA9A590" w14:textId="77777777" w:rsidR="00A4415F" w:rsidRPr="007C4CCA" w:rsidRDefault="00A4415F" w:rsidP="007B2BA6">
            <w:pPr>
              <w:rPr>
                <w:sz w:val="24"/>
                <w:szCs w:val="24"/>
                <w:lang w:val="en-US"/>
              </w:rPr>
            </w:pPr>
            <w:r w:rsidRPr="007C4CCA">
              <w:rPr>
                <w:sz w:val="24"/>
                <w:szCs w:val="24"/>
                <w:lang w:val="en-US"/>
              </w:rPr>
              <w:t>Ngày 07/09: dạy Đạo đức</w:t>
            </w:r>
          </w:p>
          <w:p w14:paraId="494153E9" w14:textId="77777777" w:rsidR="00A4415F" w:rsidRPr="007C4CCA" w:rsidRDefault="00A4415F" w:rsidP="007B2BA6">
            <w:pPr>
              <w:rPr>
                <w:color w:val="000000"/>
                <w:sz w:val="24"/>
                <w:szCs w:val="24"/>
                <w:lang w:val="en-US" w:eastAsia="vi-VN" w:bidi="vi-VN"/>
              </w:rPr>
            </w:pPr>
            <w:r w:rsidRPr="007C4CCA">
              <w:rPr>
                <w:sz w:val="24"/>
                <w:szCs w:val="24"/>
                <w:lang w:val="en-US"/>
              </w:rPr>
              <w:lastRenderedPageBreak/>
              <w:t>-</w:t>
            </w:r>
            <w:r w:rsidRPr="007C4CCA">
              <w:rPr>
                <w:color w:val="000000"/>
                <w:sz w:val="24"/>
                <w:szCs w:val="24"/>
                <w:lang w:val="en-US" w:eastAsia="vi-VN" w:bidi="vi-VN"/>
              </w:rPr>
              <w:t xml:space="preserve"> </w:t>
            </w:r>
            <w:r w:rsidRPr="007C4CCA">
              <w:rPr>
                <w:b/>
                <w:bCs/>
                <w:i/>
                <w:iCs/>
                <w:color w:val="000000"/>
                <w:sz w:val="24"/>
                <w:szCs w:val="24"/>
                <w:lang w:val="en-US" w:eastAsia="vi-VN" w:bidi="vi-VN"/>
              </w:rPr>
              <w:t>Dạy bù ngày 03/09 DL</w:t>
            </w:r>
            <w:r w:rsidRPr="007C4CCA">
              <w:rPr>
                <w:color w:val="000000"/>
                <w:sz w:val="24"/>
                <w:szCs w:val="24"/>
                <w:lang w:val="en-US" w:eastAsia="vi-VN" w:bidi="vi-VN"/>
              </w:rPr>
              <w:t xml:space="preserve">: </w:t>
            </w:r>
          </w:p>
          <w:p w14:paraId="6A3D003D" w14:textId="77777777" w:rsidR="00A4415F" w:rsidRPr="007C4CCA" w:rsidRDefault="00A4415F" w:rsidP="007B2BA6">
            <w:pPr>
              <w:rPr>
                <w:sz w:val="24"/>
                <w:szCs w:val="24"/>
                <w:lang w:val="en-US"/>
              </w:rPr>
            </w:pPr>
            <w:r w:rsidRPr="007C4CCA">
              <w:rPr>
                <w:sz w:val="24"/>
                <w:szCs w:val="24"/>
                <w:lang w:val="en-US"/>
              </w:rPr>
              <w:t>Ngày 05/09: dạy Toán</w:t>
            </w:r>
          </w:p>
          <w:p w14:paraId="413F01E5" w14:textId="77777777" w:rsidR="00A4415F" w:rsidRPr="007C4CCA" w:rsidRDefault="00A4415F" w:rsidP="007B2BA6">
            <w:pPr>
              <w:rPr>
                <w:color w:val="000000"/>
                <w:sz w:val="24"/>
                <w:szCs w:val="24"/>
                <w:lang w:val="en-US" w:eastAsia="vi-VN" w:bidi="vi-VN"/>
              </w:rPr>
            </w:pPr>
            <w:r w:rsidRPr="007C4CCA">
              <w:rPr>
                <w:b/>
                <w:bCs/>
                <w:i/>
                <w:iCs/>
                <w:color w:val="000000"/>
                <w:sz w:val="24"/>
                <w:szCs w:val="24"/>
                <w:lang w:val="en-US" w:eastAsia="vi-VN" w:bidi="vi-VN"/>
              </w:rPr>
              <w:t>- Dạy bù ngày 03/09</w:t>
            </w:r>
            <w:r w:rsidRPr="007C4CCA">
              <w:rPr>
                <w:color w:val="000000"/>
                <w:sz w:val="24"/>
                <w:szCs w:val="24"/>
                <w:lang w:val="en-US" w:eastAsia="vi-VN" w:bidi="vi-VN"/>
              </w:rPr>
              <w:t xml:space="preserve">: </w:t>
            </w:r>
          </w:p>
          <w:p w14:paraId="293890F3" w14:textId="77777777" w:rsidR="00A4415F" w:rsidRPr="007C4CCA" w:rsidRDefault="00A4415F" w:rsidP="007B2BA6">
            <w:pPr>
              <w:rPr>
                <w:sz w:val="24"/>
                <w:szCs w:val="24"/>
                <w:lang w:val="en-US"/>
              </w:rPr>
            </w:pPr>
            <w:r w:rsidRPr="007C4CCA">
              <w:rPr>
                <w:sz w:val="24"/>
                <w:szCs w:val="24"/>
                <w:lang w:val="en-US"/>
              </w:rPr>
              <w:t>Ngày 10/09: dạy TV</w:t>
            </w:r>
          </w:p>
          <w:p w14:paraId="7A1D7D2F" w14:textId="77777777" w:rsidR="00A4415F" w:rsidRPr="007C4CCA" w:rsidRDefault="00A4415F" w:rsidP="007B2BA6">
            <w:pPr>
              <w:rPr>
                <w:sz w:val="24"/>
                <w:szCs w:val="24"/>
                <w:lang w:val="en-US"/>
              </w:rPr>
            </w:pPr>
            <w:r w:rsidRPr="007C4CCA">
              <w:rPr>
                <w:sz w:val="24"/>
                <w:szCs w:val="24"/>
                <w:lang w:val="en-US"/>
              </w:rPr>
              <w:t>Ngày 10/09: dạy TV</w:t>
            </w:r>
          </w:p>
          <w:p w14:paraId="58587C25" w14:textId="77777777" w:rsidR="00A4415F" w:rsidRPr="007C4CCA" w:rsidRDefault="00A4415F" w:rsidP="007B2BA6">
            <w:pPr>
              <w:rPr>
                <w:sz w:val="24"/>
                <w:szCs w:val="24"/>
                <w:lang w:val="en-US"/>
              </w:rPr>
            </w:pPr>
            <w:r w:rsidRPr="007C4CCA">
              <w:rPr>
                <w:sz w:val="24"/>
                <w:szCs w:val="24"/>
                <w:lang w:val="en-US"/>
              </w:rPr>
              <w:t>Ngày 12/09: dạy Toán</w:t>
            </w:r>
          </w:p>
          <w:p w14:paraId="559F6BE2" w14:textId="77777777" w:rsidR="00A4415F" w:rsidRPr="007C4CCA" w:rsidRDefault="00A4415F" w:rsidP="007B2BA6">
            <w:pPr>
              <w:rPr>
                <w:color w:val="000000"/>
                <w:sz w:val="24"/>
                <w:szCs w:val="24"/>
                <w:lang w:val="en-US" w:eastAsia="vi-VN" w:bidi="vi-VN"/>
              </w:rPr>
            </w:pPr>
            <w:r w:rsidRPr="007C4CCA">
              <w:rPr>
                <w:sz w:val="24"/>
                <w:szCs w:val="24"/>
                <w:lang w:val="en-US"/>
              </w:rPr>
              <w:t>-</w:t>
            </w:r>
            <w:r w:rsidRPr="007C4CCA">
              <w:rPr>
                <w:color w:val="000000"/>
                <w:sz w:val="24"/>
                <w:szCs w:val="24"/>
                <w:lang w:val="en-US" w:eastAsia="vi-VN" w:bidi="vi-VN"/>
              </w:rPr>
              <w:t xml:space="preserve"> </w:t>
            </w:r>
            <w:r w:rsidRPr="007C4CCA">
              <w:rPr>
                <w:b/>
                <w:bCs/>
                <w:i/>
                <w:iCs/>
                <w:color w:val="000000"/>
                <w:sz w:val="24"/>
                <w:szCs w:val="24"/>
                <w:lang w:val="en-US" w:eastAsia="vi-VN" w:bidi="vi-VN"/>
              </w:rPr>
              <w:t>Dạy bù ngày 04/09 DL</w:t>
            </w:r>
            <w:r w:rsidRPr="007C4CCA">
              <w:rPr>
                <w:color w:val="000000"/>
                <w:sz w:val="24"/>
                <w:szCs w:val="24"/>
                <w:lang w:val="en-US" w:eastAsia="vi-VN" w:bidi="vi-VN"/>
              </w:rPr>
              <w:t xml:space="preserve">: </w:t>
            </w:r>
          </w:p>
          <w:p w14:paraId="5FFAB223" w14:textId="77777777" w:rsidR="00A4415F" w:rsidRPr="007C4CCA" w:rsidRDefault="00A4415F" w:rsidP="007B2BA6">
            <w:pPr>
              <w:tabs>
                <w:tab w:val="left" w:pos="473"/>
              </w:tabs>
              <w:ind w:right="96"/>
              <w:rPr>
                <w:sz w:val="24"/>
                <w:szCs w:val="24"/>
                <w:lang w:val="en-US"/>
              </w:rPr>
            </w:pPr>
            <w:r w:rsidRPr="007C4CCA">
              <w:rPr>
                <w:sz w:val="24"/>
                <w:szCs w:val="24"/>
                <w:lang w:val="en-US"/>
              </w:rPr>
              <w:t>Ngày 10/09: dạy Toán</w:t>
            </w:r>
          </w:p>
          <w:p w14:paraId="2F90DE47" w14:textId="77777777" w:rsidR="00A4415F" w:rsidRPr="007C4CCA" w:rsidRDefault="00A4415F" w:rsidP="007B2BA6">
            <w:pPr>
              <w:rPr>
                <w:sz w:val="24"/>
                <w:szCs w:val="24"/>
                <w:lang w:val="en-US"/>
              </w:rPr>
            </w:pPr>
            <w:r w:rsidRPr="007C4CCA">
              <w:rPr>
                <w:sz w:val="24"/>
                <w:szCs w:val="24"/>
                <w:lang w:val="en-US"/>
              </w:rPr>
              <w:t>Ngày 14/09: dạy TV</w:t>
            </w:r>
          </w:p>
          <w:p w14:paraId="63AC2368" w14:textId="77777777" w:rsidR="00A4415F" w:rsidRPr="007C4CCA" w:rsidRDefault="00A4415F" w:rsidP="007B2BA6">
            <w:pPr>
              <w:rPr>
                <w:color w:val="000000"/>
                <w:sz w:val="24"/>
                <w:szCs w:val="24"/>
                <w:lang w:val="en-US" w:eastAsia="vi-VN" w:bidi="vi-VN"/>
              </w:rPr>
            </w:pPr>
            <w:r w:rsidRPr="007C4CCA">
              <w:rPr>
                <w:color w:val="000000"/>
                <w:sz w:val="24"/>
                <w:szCs w:val="24"/>
                <w:lang w:val="en-US" w:eastAsia="vi-VN" w:bidi="vi-VN"/>
              </w:rPr>
              <w:t xml:space="preserve">- </w:t>
            </w:r>
            <w:r w:rsidRPr="007C4CCA">
              <w:rPr>
                <w:b/>
                <w:bCs/>
                <w:i/>
                <w:iCs/>
                <w:color w:val="000000"/>
                <w:sz w:val="24"/>
                <w:szCs w:val="24"/>
                <w:lang w:val="en-US" w:eastAsia="vi-VN" w:bidi="vi-VN"/>
              </w:rPr>
              <w:t>Dạy bù ngày 20/11</w:t>
            </w:r>
            <w:r w:rsidRPr="007C4CCA">
              <w:rPr>
                <w:color w:val="000000"/>
                <w:sz w:val="24"/>
                <w:szCs w:val="24"/>
                <w:lang w:val="en-US" w:eastAsia="vi-VN" w:bidi="vi-VN"/>
              </w:rPr>
              <w:t xml:space="preserve">: </w:t>
            </w:r>
          </w:p>
          <w:p w14:paraId="5DD72FE9" w14:textId="77777777" w:rsidR="00A4415F" w:rsidRPr="007C4CCA" w:rsidRDefault="00A4415F" w:rsidP="007B2BA6">
            <w:pPr>
              <w:rPr>
                <w:color w:val="000000"/>
                <w:sz w:val="24"/>
                <w:szCs w:val="24"/>
                <w:lang w:val="en-US" w:eastAsia="vi-VN" w:bidi="vi-VN"/>
              </w:rPr>
            </w:pPr>
            <w:r w:rsidRPr="007C4CCA">
              <w:rPr>
                <w:color w:val="000000"/>
                <w:sz w:val="24"/>
                <w:szCs w:val="24"/>
                <w:lang w:val="en-US" w:eastAsia="vi-VN" w:bidi="vi-VN"/>
              </w:rPr>
              <w:t xml:space="preserve"> Ngày 24/11: Toán</w:t>
            </w:r>
          </w:p>
          <w:p w14:paraId="2355E366" w14:textId="77777777" w:rsidR="00A4415F" w:rsidRPr="007C4CCA" w:rsidRDefault="00A4415F" w:rsidP="007B2BA6">
            <w:pPr>
              <w:rPr>
                <w:color w:val="000000"/>
                <w:sz w:val="24"/>
                <w:szCs w:val="24"/>
                <w:lang w:val="en-US" w:eastAsia="vi-VN" w:bidi="vi-VN"/>
              </w:rPr>
            </w:pPr>
            <w:r w:rsidRPr="007C4CCA">
              <w:rPr>
                <w:color w:val="000000"/>
                <w:sz w:val="24"/>
                <w:szCs w:val="24"/>
                <w:lang w:val="en-US" w:eastAsia="vi-VN" w:bidi="vi-VN"/>
              </w:rPr>
              <w:t>Ngày 24/11: Tiếng Việt</w:t>
            </w:r>
          </w:p>
          <w:p w14:paraId="31018D28" w14:textId="77777777" w:rsidR="00A4415F" w:rsidRPr="007C4CCA" w:rsidRDefault="00A4415F" w:rsidP="007B2BA6">
            <w:pPr>
              <w:rPr>
                <w:sz w:val="24"/>
                <w:szCs w:val="24"/>
                <w:lang w:val="vi-VN"/>
              </w:rPr>
            </w:pPr>
            <w:r w:rsidRPr="007C4CCA">
              <w:rPr>
                <w:b/>
                <w:bCs/>
                <w:sz w:val="24"/>
                <w:szCs w:val="24"/>
                <w:lang w:val="vi-VN"/>
              </w:rPr>
              <w:t>- Dạy bù ngày 01/01 DL</w:t>
            </w:r>
            <w:r w:rsidRPr="007C4CCA">
              <w:rPr>
                <w:sz w:val="24"/>
                <w:szCs w:val="24"/>
                <w:lang w:val="vi-VN"/>
              </w:rPr>
              <w:t xml:space="preserve">: </w:t>
            </w:r>
          </w:p>
          <w:p w14:paraId="23910DDA" w14:textId="77777777" w:rsidR="00A4415F" w:rsidRPr="007C4CCA" w:rsidRDefault="00A4415F" w:rsidP="007B2BA6">
            <w:pPr>
              <w:rPr>
                <w:sz w:val="24"/>
                <w:szCs w:val="24"/>
                <w:lang w:val="vi-VN"/>
              </w:rPr>
            </w:pPr>
            <w:r w:rsidRPr="007C4CCA">
              <w:rPr>
                <w:sz w:val="24"/>
                <w:szCs w:val="24"/>
                <w:lang w:val="vi-VN"/>
              </w:rPr>
              <w:t>Ngày 0</w:t>
            </w:r>
            <w:r w:rsidRPr="007C4CCA">
              <w:rPr>
                <w:sz w:val="24"/>
                <w:szCs w:val="24"/>
                <w:lang w:val="en-US"/>
              </w:rPr>
              <w:t>5</w:t>
            </w:r>
            <w:r w:rsidRPr="007C4CCA">
              <w:rPr>
                <w:sz w:val="24"/>
                <w:szCs w:val="24"/>
                <w:lang w:val="vi-VN"/>
              </w:rPr>
              <w:t>/01: dạy TV</w:t>
            </w:r>
          </w:p>
          <w:p w14:paraId="0ECD2144" w14:textId="77777777" w:rsidR="00A4415F" w:rsidRPr="007C4CCA" w:rsidRDefault="00A4415F" w:rsidP="007B2BA6">
            <w:pPr>
              <w:rPr>
                <w:sz w:val="24"/>
                <w:szCs w:val="24"/>
                <w:lang w:val="en-US"/>
              </w:rPr>
            </w:pPr>
            <w:r w:rsidRPr="007C4CCA">
              <w:rPr>
                <w:sz w:val="24"/>
                <w:szCs w:val="24"/>
                <w:lang w:val="vi-VN"/>
              </w:rPr>
              <w:t>Ngày 0</w:t>
            </w:r>
            <w:r w:rsidRPr="007C4CCA">
              <w:rPr>
                <w:sz w:val="24"/>
                <w:szCs w:val="24"/>
                <w:lang w:val="en-US"/>
              </w:rPr>
              <w:t>5</w:t>
            </w:r>
            <w:r w:rsidRPr="007C4CCA">
              <w:rPr>
                <w:sz w:val="24"/>
                <w:szCs w:val="24"/>
                <w:lang w:val="vi-VN"/>
              </w:rPr>
              <w:t>/01: dạy T</w:t>
            </w:r>
            <w:r w:rsidRPr="007C4CCA">
              <w:rPr>
                <w:sz w:val="24"/>
                <w:szCs w:val="24"/>
                <w:lang w:val="en-US"/>
              </w:rPr>
              <w:t>oán</w:t>
            </w:r>
          </w:p>
          <w:p w14:paraId="6E81E29A" w14:textId="77777777" w:rsidR="00A4415F" w:rsidRPr="007C4CCA" w:rsidRDefault="00A4415F" w:rsidP="007B2BA6">
            <w:pPr>
              <w:rPr>
                <w:color w:val="000000"/>
                <w:sz w:val="24"/>
                <w:szCs w:val="24"/>
                <w:lang w:val="en-US" w:eastAsia="vi-VN" w:bidi="vi-VN"/>
              </w:rPr>
            </w:pPr>
            <w:r w:rsidRPr="007C4CCA">
              <w:rPr>
                <w:sz w:val="24"/>
                <w:szCs w:val="24"/>
                <w:lang w:val="en-US"/>
              </w:rPr>
              <w:t>-</w:t>
            </w:r>
            <w:r w:rsidRPr="007C4CCA">
              <w:rPr>
                <w:color w:val="000000"/>
                <w:sz w:val="24"/>
                <w:szCs w:val="24"/>
                <w:lang w:val="en-US" w:eastAsia="vi-VN" w:bidi="vi-VN"/>
              </w:rPr>
              <w:t xml:space="preserve"> </w:t>
            </w:r>
            <w:r w:rsidRPr="007C4CCA">
              <w:rPr>
                <w:b/>
                <w:bCs/>
                <w:i/>
                <w:iCs/>
                <w:color w:val="000000"/>
                <w:sz w:val="24"/>
                <w:szCs w:val="24"/>
                <w:lang w:val="en-US" w:eastAsia="vi-VN" w:bidi="vi-VN"/>
              </w:rPr>
              <w:t>Dạy bù ngày 07/4</w:t>
            </w:r>
            <w:r w:rsidRPr="007C4CCA">
              <w:rPr>
                <w:color w:val="000000"/>
                <w:sz w:val="24"/>
                <w:szCs w:val="24"/>
                <w:lang w:val="en-US" w:eastAsia="vi-VN" w:bidi="vi-VN"/>
              </w:rPr>
              <w:t xml:space="preserve"> (giỗ tổ Hùng Vương)</w:t>
            </w:r>
          </w:p>
          <w:p w14:paraId="07DF10EE" w14:textId="77777777" w:rsidR="00A4415F" w:rsidRPr="007C4CCA" w:rsidRDefault="00A4415F" w:rsidP="007B2BA6">
            <w:pPr>
              <w:rPr>
                <w:sz w:val="24"/>
                <w:szCs w:val="24"/>
                <w:lang w:val="en-US"/>
              </w:rPr>
            </w:pPr>
            <w:r w:rsidRPr="007C4CCA">
              <w:rPr>
                <w:sz w:val="24"/>
                <w:szCs w:val="24"/>
                <w:lang w:val="en-US"/>
              </w:rPr>
              <w:t>Ngày 08/4: dạy TV</w:t>
            </w:r>
          </w:p>
          <w:p w14:paraId="13992BFE" w14:textId="77777777" w:rsidR="00A4415F" w:rsidRPr="007C4CCA" w:rsidRDefault="00A4415F" w:rsidP="007B2BA6">
            <w:pPr>
              <w:rPr>
                <w:sz w:val="24"/>
                <w:szCs w:val="24"/>
                <w:lang w:val="en-US"/>
              </w:rPr>
            </w:pPr>
            <w:r w:rsidRPr="007C4CCA">
              <w:rPr>
                <w:sz w:val="24"/>
                <w:szCs w:val="24"/>
                <w:lang w:val="en-US"/>
              </w:rPr>
              <w:t>Ngày 09/4: dạy TV</w:t>
            </w:r>
          </w:p>
          <w:p w14:paraId="76396538" w14:textId="77777777" w:rsidR="00A4415F" w:rsidRPr="007C4CCA" w:rsidRDefault="00A4415F" w:rsidP="007B2BA6">
            <w:pPr>
              <w:rPr>
                <w:sz w:val="24"/>
                <w:szCs w:val="24"/>
                <w:lang w:val="en-US"/>
              </w:rPr>
            </w:pPr>
            <w:r w:rsidRPr="007C4CCA">
              <w:rPr>
                <w:sz w:val="24"/>
                <w:szCs w:val="24"/>
                <w:lang w:val="en-US"/>
              </w:rPr>
              <w:t>Ngày 10/4: dạy Toán</w:t>
            </w:r>
          </w:p>
          <w:p w14:paraId="12ED0D28" w14:textId="77777777" w:rsidR="00A4415F" w:rsidRPr="007C4CCA" w:rsidRDefault="00A4415F" w:rsidP="007B2BA6">
            <w:pPr>
              <w:rPr>
                <w:sz w:val="24"/>
                <w:szCs w:val="24"/>
                <w:lang w:val="en-US"/>
              </w:rPr>
            </w:pPr>
            <w:r w:rsidRPr="007C4CCA">
              <w:rPr>
                <w:sz w:val="24"/>
                <w:szCs w:val="24"/>
                <w:lang w:val="en-US"/>
              </w:rPr>
              <w:t>Ngày 31/3: dạy ĐĐ</w:t>
            </w:r>
          </w:p>
          <w:p w14:paraId="2B1E7C18" w14:textId="77777777" w:rsidR="00A4415F" w:rsidRPr="007C4CCA" w:rsidRDefault="00A4415F" w:rsidP="007B2BA6">
            <w:pPr>
              <w:rPr>
                <w:color w:val="000000"/>
                <w:sz w:val="24"/>
                <w:szCs w:val="24"/>
                <w:lang w:val="en-US" w:eastAsia="vi-VN" w:bidi="vi-VN"/>
              </w:rPr>
            </w:pPr>
            <w:r w:rsidRPr="007C4CCA">
              <w:rPr>
                <w:sz w:val="24"/>
                <w:szCs w:val="24"/>
                <w:lang w:val="en-US"/>
              </w:rPr>
              <w:t>-</w:t>
            </w:r>
            <w:r w:rsidRPr="007C4CCA">
              <w:rPr>
                <w:color w:val="000000"/>
                <w:sz w:val="24"/>
                <w:szCs w:val="24"/>
                <w:lang w:val="en-US" w:eastAsia="vi-VN" w:bidi="vi-VN"/>
              </w:rPr>
              <w:t xml:space="preserve"> </w:t>
            </w:r>
            <w:r w:rsidRPr="007C4CCA">
              <w:rPr>
                <w:b/>
                <w:bCs/>
                <w:i/>
                <w:iCs/>
                <w:color w:val="000000"/>
                <w:sz w:val="24"/>
                <w:szCs w:val="24"/>
                <w:lang w:val="en-US" w:eastAsia="vi-VN" w:bidi="vi-VN"/>
              </w:rPr>
              <w:t>Dạy bù ngày 30/4</w:t>
            </w:r>
            <w:r w:rsidRPr="007C4CCA">
              <w:rPr>
                <w:color w:val="000000"/>
                <w:sz w:val="24"/>
                <w:szCs w:val="24"/>
                <w:lang w:val="en-US" w:eastAsia="vi-VN" w:bidi="vi-VN"/>
              </w:rPr>
              <w:t xml:space="preserve">: </w:t>
            </w:r>
          </w:p>
          <w:p w14:paraId="4B8B5FE9" w14:textId="77777777" w:rsidR="00A4415F" w:rsidRPr="007C4CCA" w:rsidRDefault="00A4415F" w:rsidP="007B2BA6">
            <w:pPr>
              <w:rPr>
                <w:sz w:val="24"/>
                <w:szCs w:val="24"/>
                <w:lang w:val="en-US"/>
              </w:rPr>
            </w:pPr>
            <w:r w:rsidRPr="007C4CCA">
              <w:rPr>
                <w:sz w:val="24"/>
                <w:szCs w:val="24"/>
                <w:lang w:val="en-US"/>
              </w:rPr>
              <w:t>Ngày 24/4: dạy TV</w:t>
            </w:r>
          </w:p>
          <w:p w14:paraId="3CEB5A84" w14:textId="77777777" w:rsidR="00A4415F" w:rsidRPr="007C4CCA" w:rsidRDefault="00A4415F" w:rsidP="007B2BA6">
            <w:pPr>
              <w:rPr>
                <w:sz w:val="24"/>
                <w:szCs w:val="24"/>
                <w:lang w:val="en-US"/>
              </w:rPr>
            </w:pPr>
            <w:r w:rsidRPr="007C4CCA">
              <w:rPr>
                <w:sz w:val="24"/>
                <w:szCs w:val="24"/>
                <w:lang w:val="en-US"/>
              </w:rPr>
              <w:t>Ngày 25/4: dạy TV</w:t>
            </w:r>
          </w:p>
          <w:p w14:paraId="2BFC50DF" w14:textId="77777777" w:rsidR="00A4415F" w:rsidRPr="007C4CCA" w:rsidRDefault="00A4415F" w:rsidP="007B2BA6">
            <w:pPr>
              <w:rPr>
                <w:sz w:val="24"/>
                <w:szCs w:val="24"/>
                <w:lang w:val="en-US"/>
              </w:rPr>
            </w:pPr>
            <w:r w:rsidRPr="007C4CCA">
              <w:rPr>
                <w:sz w:val="24"/>
                <w:szCs w:val="24"/>
                <w:lang w:val="en-US"/>
              </w:rPr>
              <w:t>Ngày 26/4: dạy Toán</w:t>
            </w:r>
          </w:p>
          <w:p w14:paraId="09B74977" w14:textId="77777777" w:rsidR="00A4415F" w:rsidRPr="007C4CCA" w:rsidRDefault="00A4415F" w:rsidP="007B2BA6">
            <w:pPr>
              <w:rPr>
                <w:sz w:val="24"/>
                <w:szCs w:val="24"/>
                <w:lang w:val="en-US"/>
              </w:rPr>
            </w:pPr>
            <w:r w:rsidRPr="007C4CCA">
              <w:rPr>
                <w:sz w:val="24"/>
                <w:szCs w:val="24"/>
                <w:lang w:val="en-US"/>
              </w:rPr>
              <w:t>Ngày 23/4: dạy MT</w:t>
            </w:r>
          </w:p>
          <w:p w14:paraId="578A1486" w14:textId="77777777" w:rsidR="00A4415F" w:rsidRPr="007C4CCA" w:rsidRDefault="00A4415F" w:rsidP="007B2BA6">
            <w:pPr>
              <w:rPr>
                <w:color w:val="000000"/>
                <w:sz w:val="24"/>
                <w:szCs w:val="24"/>
                <w:lang w:val="en-US" w:eastAsia="vi-VN" w:bidi="vi-VN"/>
              </w:rPr>
            </w:pPr>
            <w:r w:rsidRPr="007C4CCA">
              <w:rPr>
                <w:sz w:val="24"/>
                <w:szCs w:val="24"/>
                <w:lang w:val="en-US"/>
              </w:rPr>
              <w:t>-</w:t>
            </w:r>
            <w:r w:rsidRPr="007C4CCA">
              <w:rPr>
                <w:color w:val="000000"/>
                <w:sz w:val="24"/>
                <w:szCs w:val="24"/>
                <w:lang w:val="en-US" w:eastAsia="vi-VN" w:bidi="vi-VN"/>
              </w:rPr>
              <w:t xml:space="preserve"> </w:t>
            </w:r>
            <w:r w:rsidRPr="007C4CCA">
              <w:rPr>
                <w:b/>
                <w:bCs/>
                <w:i/>
                <w:iCs/>
                <w:color w:val="000000"/>
                <w:sz w:val="24"/>
                <w:szCs w:val="24"/>
                <w:lang w:val="en-US" w:eastAsia="vi-VN" w:bidi="vi-VN"/>
              </w:rPr>
              <w:t>Dạy bù ngày 01/5</w:t>
            </w:r>
            <w:r w:rsidRPr="007C4CCA">
              <w:rPr>
                <w:color w:val="000000"/>
                <w:sz w:val="24"/>
                <w:szCs w:val="24"/>
                <w:lang w:val="en-US" w:eastAsia="vi-VN" w:bidi="vi-VN"/>
              </w:rPr>
              <w:t xml:space="preserve">: </w:t>
            </w:r>
          </w:p>
          <w:p w14:paraId="67423EA8" w14:textId="77777777" w:rsidR="00A4415F" w:rsidRPr="007C4CCA" w:rsidRDefault="00A4415F" w:rsidP="007B2BA6">
            <w:pPr>
              <w:rPr>
                <w:sz w:val="24"/>
                <w:szCs w:val="24"/>
                <w:lang w:val="en-US"/>
              </w:rPr>
            </w:pPr>
            <w:r w:rsidRPr="007C4CCA">
              <w:rPr>
                <w:sz w:val="24"/>
                <w:szCs w:val="24"/>
                <w:lang w:val="en-US"/>
              </w:rPr>
              <w:t>Ngày 28/4: dạy TV</w:t>
            </w:r>
          </w:p>
          <w:p w14:paraId="736A9509" w14:textId="77777777" w:rsidR="00A4415F" w:rsidRPr="007C4CCA" w:rsidRDefault="00A4415F" w:rsidP="007B2BA6">
            <w:pPr>
              <w:rPr>
                <w:sz w:val="24"/>
                <w:szCs w:val="24"/>
                <w:lang w:val="en-US"/>
              </w:rPr>
            </w:pPr>
            <w:r w:rsidRPr="007C4CCA">
              <w:rPr>
                <w:sz w:val="24"/>
                <w:szCs w:val="24"/>
                <w:lang w:val="en-US"/>
              </w:rPr>
              <w:t>Ngày 29/4: dạy TV</w:t>
            </w:r>
          </w:p>
          <w:p w14:paraId="5AE46A96" w14:textId="77777777" w:rsidR="00A4415F" w:rsidRPr="007C4CCA" w:rsidRDefault="00A4415F" w:rsidP="007B2BA6">
            <w:pPr>
              <w:rPr>
                <w:sz w:val="24"/>
                <w:szCs w:val="24"/>
                <w:lang w:val="en-US"/>
              </w:rPr>
            </w:pPr>
            <w:r w:rsidRPr="007C4CCA">
              <w:rPr>
                <w:sz w:val="24"/>
                <w:szCs w:val="24"/>
                <w:lang w:val="en-US"/>
              </w:rPr>
              <w:t>Ngày 02/5: dạy Toán</w:t>
            </w:r>
          </w:p>
          <w:p w14:paraId="07D9E120" w14:textId="77777777" w:rsidR="00A4415F" w:rsidRPr="007C4CCA" w:rsidRDefault="00A4415F" w:rsidP="007B2BA6">
            <w:pPr>
              <w:rPr>
                <w:sz w:val="24"/>
                <w:szCs w:val="24"/>
                <w:lang w:val="en-US"/>
              </w:rPr>
            </w:pPr>
            <w:r w:rsidRPr="007C4CCA">
              <w:rPr>
                <w:sz w:val="24"/>
                <w:szCs w:val="24"/>
                <w:lang w:val="en-US"/>
              </w:rPr>
              <w:t>Ngày 25/4: dạy MT</w:t>
            </w:r>
          </w:p>
          <w:p w14:paraId="4C9E39ED" w14:textId="77777777" w:rsidR="00A4415F" w:rsidRPr="007C4CCA" w:rsidRDefault="00A4415F" w:rsidP="007B2BA6">
            <w:pPr>
              <w:tabs>
                <w:tab w:val="left" w:pos="473"/>
              </w:tabs>
              <w:ind w:right="96"/>
              <w:rPr>
                <w:sz w:val="24"/>
                <w:szCs w:val="24"/>
              </w:rPr>
            </w:pPr>
            <w:r w:rsidRPr="007C4CCA">
              <w:rPr>
                <w:sz w:val="24"/>
                <w:szCs w:val="24"/>
                <w:lang w:val="en-US"/>
              </w:rPr>
              <w:t>Ngày 03/5: dạy HĐTN</w:t>
            </w:r>
          </w:p>
        </w:tc>
      </w:tr>
      <w:tr w:rsidR="007C4CCA" w:rsidRPr="0094200C" w14:paraId="71945E6E" w14:textId="77777777" w:rsidTr="001A037C">
        <w:trPr>
          <w:trHeight w:val="569"/>
        </w:trPr>
        <w:tc>
          <w:tcPr>
            <w:tcW w:w="699" w:type="dxa"/>
            <w:vMerge/>
            <w:vAlign w:val="center"/>
          </w:tcPr>
          <w:p w14:paraId="2BDCF076" w14:textId="77777777" w:rsidR="00A4415F" w:rsidRPr="00EE3611" w:rsidRDefault="00A4415F" w:rsidP="007B2BA6">
            <w:pPr>
              <w:jc w:val="center"/>
              <w:rPr>
                <w:sz w:val="26"/>
                <w:szCs w:val="26"/>
              </w:rPr>
            </w:pPr>
          </w:p>
        </w:tc>
        <w:tc>
          <w:tcPr>
            <w:tcW w:w="708" w:type="dxa"/>
            <w:vAlign w:val="center"/>
          </w:tcPr>
          <w:p w14:paraId="5601A23A" w14:textId="77777777" w:rsidR="00A4415F" w:rsidRPr="0094200C" w:rsidRDefault="00A4415F" w:rsidP="007B2BA6">
            <w:pPr>
              <w:ind w:left="8"/>
              <w:jc w:val="center"/>
              <w:rPr>
                <w:sz w:val="28"/>
                <w:szCs w:val="28"/>
              </w:rPr>
            </w:pPr>
            <w:r w:rsidRPr="0094200C">
              <w:rPr>
                <w:sz w:val="28"/>
                <w:szCs w:val="28"/>
              </w:rPr>
              <w:t>2</w:t>
            </w:r>
          </w:p>
        </w:tc>
        <w:tc>
          <w:tcPr>
            <w:tcW w:w="851" w:type="dxa"/>
            <w:shd w:val="clear" w:color="auto" w:fill="auto"/>
            <w:vAlign w:val="center"/>
          </w:tcPr>
          <w:p w14:paraId="17B9703A" w14:textId="77777777" w:rsidR="00A4415F" w:rsidRPr="007C4CCA" w:rsidRDefault="00A4415F" w:rsidP="007B2BA6">
            <w:pPr>
              <w:jc w:val="center"/>
              <w:rPr>
                <w:sz w:val="26"/>
                <w:szCs w:val="26"/>
                <w:lang w:val="en-US"/>
              </w:rPr>
            </w:pPr>
            <w:r w:rsidRPr="007C4CCA">
              <w:rPr>
                <w:color w:val="000000"/>
                <w:sz w:val="26"/>
                <w:szCs w:val="26"/>
              </w:rPr>
              <w:t>Tiếng Việt</w:t>
            </w:r>
          </w:p>
        </w:tc>
        <w:tc>
          <w:tcPr>
            <w:tcW w:w="850" w:type="dxa"/>
            <w:shd w:val="clear" w:color="auto" w:fill="auto"/>
            <w:vAlign w:val="center"/>
          </w:tcPr>
          <w:p w14:paraId="40131CCA" w14:textId="77777777" w:rsidR="00A4415F" w:rsidRPr="007C4CCA" w:rsidRDefault="00A4415F" w:rsidP="007B2BA6">
            <w:pPr>
              <w:jc w:val="center"/>
              <w:rPr>
                <w:sz w:val="26"/>
                <w:szCs w:val="26"/>
                <w:lang w:val="vi-VN"/>
              </w:rPr>
            </w:pPr>
            <w:r w:rsidRPr="007C4CCA">
              <w:rPr>
                <w:b/>
                <w:bCs/>
                <w:color w:val="000000"/>
                <w:sz w:val="26"/>
                <w:szCs w:val="26"/>
              </w:rPr>
              <w:t>Âm nhạc</w:t>
            </w:r>
          </w:p>
        </w:tc>
        <w:tc>
          <w:tcPr>
            <w:tcW w:w="993" w:type="dxa"/>
            <w:shd w:val="clear" w:color="auto" w:fill="auto"/>
            <w:vAlign w:val="center"/>
          </w:tcPr>
          <w:p w14:paraId="3844424E" w14:textId="77777777" w:rsidR="00A4415F" w:rsidRPr="007C4CCA" w:rsidRDefault="00A4415F" w:rsidP="007B2BA6">
            <w:pPr>
              <w:jc w:val="center"/>
              <w:rPr>
                <w:sz w:val="26"/>
                <w:szCs w:val="26"/>
                <w:lang w:val="en-US"/>
              </w:rPr>
            </w:pPr>
            <w:r w:rsidRPr="007C4CCA">
              <w:rPr>
                <w:color w:val="000000"/>
                <w:sz w:val="26"/>
                <w:szCs w:val="26"/>
              </w:rPr>
              <w:t>Tự nhiên và xã hội</w:t>
            </w:r>
          </w:p>
        </w:tc>
        <w:tc>
          <w:tcPr>
            <w:tcW w:w="850" w:type="dxa"/>
            <w:shd w:val="clear" w:color="auto" w:fill="auto"/>
            <w:vAlign w:val="center"/>
          </w:tcPr>
          <w:p w14:paraId="2DB08AC5" w14:textId="77777777" w:rsidR="00A4415F" w:rsidRPr="007C4CCA" w:rsidRDefault="00A4415F" w:rsidP="007B2BA6">
            <w:pPr>
              <w:jc w:val="center"/>
              <w:rPr>
                <w:sz w:val="26"/>
                <w:szCs w:val="26"/>
                <w:lang w:val="en-US"/>
              </w:rPr>
            </w:pPr>
            <w:r w:rsidRPr="007C4CCA">
              <w:rPr>
                <w:color w:val="000000"/>
                <w:sz w:val="26"/>
                <w:szCs w:val="26"/>
              </w:rPr>
              <w:t>Toán</w:t>
            </w:r>
          </w:p>
        </w:tc>
        <w:tc>
          <w:tcPr>
            <w:tcW w:w="992" w:type="dxa"/>
            <w:shd w:val="clear" w:color="auto" w:fill="auto"/>
            <w:vAlign w:val="center"/>
          </w:tcPr>
          <w:p w14:paraId="68C878A3" w14:textId="77777777" w:rsidR="00A4415F" w:rsidRPr="007C4CCA" w:rsidRDefault="00A4415F" w:rsidP="007B2BA6">
            <w:pPr>
              <w:jc w:val="center"/>
              <w:rPr>
                <w:sz w:val="26"/>
                <w:szCs w:val="26"/>
                <w:lang w:val="en-US"/>
              </w:rPr>
            </w:pPr>
            <w:r w:rsidRPr="007C4CCA">
              <w:rPr>
                <w:color w:val="000000"/>
                <w:sz w:val="26"/>
                <w:szCs w:val="26"/>
              </w:rPr>
              <w:t>Tự nhiên và xã hội</w:t>
            </w:r>
          </w:p>
        </w:tc>
        <w:tc>
          <w:tcPr>
            <w:tcW w:w="851" w:type="dxa"/>
            <w:shd w:val="clear" w:color="auto" w:fill="auto"/>
            <w:vAlign w:val="center"/>
          </w:tcPr>
          <w:p w14:paraId="6DC8F395" w14:textId="77777777" w:rsidR="00A4415F" w:rsidRPr="007C4CCA" w:rsidRDefault="00A4415F" w:rsidP="007B2BA6">
            <w:pPr>
              <w:jc w:val="center"/>
              <w:rPr>
                <w:sz w:val="26"/>
                <w:szCs w:val="26"/>
                <w:lang w:val="vi-VN"/>
              </w:rPr>
            </w:pPr>
            <w:r w:rsidRPr="007C4CCA">
              <w:rPr>
                <w:color w:val="000000"/>
                <w:sz w:val="26"/>
                <w:szCs w:val="26"/>
              </w:rPr>
              <w:t>HĐTN</w:t>
            </w:r>
          </w:p>
        </w:tc>
        <w:tc>
          <w:tcPr>
            <w:tcW w:w="709" w:type="dxa"/>
          </w:tcPr>
          <w:p w14:paraId="51358A52" w14:textId="77777777" w:rsidR="00A4415F" w:rsidRPr="0094200C" w:rsidRDefault="00A4415F" w:rsidP="007B2BA6">
            <w:pPr>
              <w:rPr>
                <w:sz w:val="28"/>
                <w:szCs w:val="28"/>
              </w:rPr>
            </w:pPr>
          </w:p>
        </w:tc>
        <w:tc>
          <w:tcPr>
            <w:tcW w:w="2551" w:type="dxa"/>
            <w:vMerge/>
          </w:tcPr>
          <w:p w14:paraId="0E085AE9" w14:textId="77777777" w:rsidR="00A4415F" w:rsidRPr="0094200C" w:rsidRDefault="00A4415F" w:rsidP="007B2BA6">
            <w:pPr>
              <w:rPr>
                <w:sz w:val="28"/>
                <w:szCs w:val="28"/>
              </w:rPr>
            </w:pPr>
          </w:p>
        </w:tc>
      </w:tr>
      <w:tr w:rsidR="007C4CCA" w:rsidRPr="0094200C" w14:paraId="2393FCE8" w14:textId="77777777" w:rsidTr="001A037C">
        <w:trPr>
          <w:trHeight w:val="690"/>
        </w:trPr>
        <w:tc>
          <w:tcPr>
            <w:tcW w:w="699" w:type="dxa"/>
            <w:vMerge/>
            <w:vAlign w:val="center"/>
          </w:tcPr>
          <w:p w14:paraId="63F78E3B" w14:textId="77777777" w:rsidR="00A4415F" w:rsidRPr="00EE3611" w:rsidRDefault="00A4415F" w:rsidP="007B2BA6">
            <w:pPr>
              <w:jc w:val="center"/>
              <w:rPr>
                <w:sz w:val="26"/>
                <w:szCs w:val="26"/>
              </w:rPr>
            </w:pPr>
          </w:p>
        </w:tc>
        <w:tc>
          <w:tcPr>
            <w:tcW w:w="708" w:type="dxa"/>
            <w:vAlign w:val="center"/>
          </w:tcPr>
          <w:p w14:paraId="2B185968" w14:textId="77777777" w:rsidR="00A4415F" w:rsidRPr="0094200C" w:rsidRDefault="00A4415F" w:rsidP="007B2BA6">
            <w:pPr>
              <w:ind w:left="8"/>
              <w:jc w:val="center"/>
              <w:rPr>
                <w:sz w:val="28"/>
                <w:szCs w:val="28"/>
              </w:rPr>
            </w:pPr>
            <w:r w:rsidRPr="0094200C">
              <w:rPr>
                <w:sz w:val="28"/>
                <w:szCs w:val="28"/>
              </w:rPr>
              <w:t>3</w:t>
            </w:r>
          </w:p>
        </w:tc>
        <w:tc>
          <w:tcPr>
            <w:tcW w:w="851" w:type="dxa"/>
            <w:shd w:val="clear" w:color="auto" w:fill="auto"/>
            <w:vAlign w:val="center"/>
          </w:tcPr>
          <w:p w14:paraId="602ABACE" w14:textId="77777777" w:rsidR="00A4415F" w:rsidRPr="007C4CCA" w:rsidRDefault="00A4415F" w:rsidP="007B2BA6">
            <w:pPr>
              <w:jc w:val="center"/>
              <w:rPr>
                <w:sz w:val="26"/>
                <w:szCs w:val="26"/>
                <w:lang w:val="vi-VN"/>
              </w:rPr>
            </w:pPr>
            <w:r w:rsidRPr="007C4CCA">
              <w:rPr>
                <w:color w:val="000000"/>
                <w:sz w:val="26"/>
                <w:szCs w:val="26"/>
              </w:rPr>
              <w:t>Đạo đức</w:t>
            </w:r>
          </w:p>
        </w:tc>
        <w:tc>
          <w:tcPr>
            <w:tcW w:w="850" w:type="dxa"/>
            <w:shd w:val="clear" w:color="auto" w:fill="auto"/>
            <w:vAlign w:val="center"/>
          </w:tcPr>
          <w:p w14:paraId="624D4A60" w14:textId="77777777" w:rsidR="00A4415F" w:rsidRPr="007C4CCA" w:rsidRDefault="00A4415F" w:rsidP="007B2BA6">
            <w:pPr>
              <w:jc w:val="center"/>
              <w:rPr>
                <w:sz w:val="26"/>
                <w:szCs w:val="26"/>
                <w:lang w:val="en-US"/>
              </w:rPr>
            </w:pPr>
            <w:r w:rsidRPr="007C4CCA">
              <w:rPr>
                <w:color w:val="000000"/>
                <w:sz w:val="26"/>
                <w:szCs w:val="26"/>
              </w:rPr>
              <w:t>Toán</w:t>
            </w:r>
          </w:p>
        </w:tc>
        <w:tc>
          <w:tcPr>
            <w:tcW w:w="993" w:type="dxa"/>
            <w:shd w:val="clear" w:color="auto" w:fill="auto"/>
            <w:vAlign w:val="center"/>
          </w:tcPr>
          <w:p w14:paraId="4A2B2109" w14:textId="77777777" w:rsidR="00A4415F" w:rsidRPr="007C4CCA" w:rsidRDefault="00A4415F" w:rsidP="007B2BA6">
            <w:pPr>
              <w:jc w:val="center"/>
              <w:rPr>
                <w:sz w:val="26"/>
                <w:szCs w:val="26"/>
              </w:rPr>
            </w:pPr>
            <w:r w:rsidRPr="007C4CCA">
              <w:rPr>
                <w:color w:val="000000"/>
                <w:sz w:val="26"/>
                <w:szCs w:val="26"/>
              </w:rPr>
              <w:t>Toán</w:t>
            </w:r>
          </w:p>
        </w:tc>
        <w:tc>
          <w:tcPr>
            <w:tcW w:w="850" w:type="dxa"/>
            <w:shd w:val="clear" w:color="auto" w:fill="auto"/>
            <w:vAlign w:val="center"/>
          </w:tcPr>
          <w:p w14:paraId="739F4024" w14:textId="77777777" w:rsidR="00A4415F" w:rsidRPr="007C4CCA" w:rsidRDefault="00A4415F" w:rsidP="007B2BA6">
            <w:pPr>
              <w:jc w:val="center"/>
              <w:rPr>
                <w:sz w:val="26"/>
                <w:szCs w:val="26"/>
              </w:rPr>
            </w:pPr>
            <w:r w:rsidRPr="007C4CCA">
              <w:rPr>
                <w:color w:val="000000"/>
                <w:sz w:val="26"/>
                <w:szCs w:val="26"/>
              </w:rPr>
              <w:t>Tiếng Việt</w:t>
            </w:r>
          </w:p>
        </w:tc>
        <w:tc>
          <w:tcPr>
            <w:tcW w:w="992" w:type="dxa"/>
            <w:shd w:val="clear" w:color="auto" w:fill="auto"/>
            <w:vAlign w:val="center"/>
          </w:tcPr>
          <w:p w14:paraId="3F6C982B" w14:textId="77777777" w:rsidR="00A4415F" w:rsidRPr="007C4CCA" w:rsidRDefault="00A4415F" w:rsidP="007B2BA6">
            <w:pPr>
              <w:jc w:val="center"/>
              <w:rPr>
                <w:sz w:val="26"/>
                <w:szCs w:val="26"/>
                <w:lang w:val="en-US"/>
              </w:rPr>
            </w:pPr>
            <w:r w:rsidRPr="007C4CCA">
              <w:rPr>
                <w:color w:val="000000"/>
                <w:sz w:val="26"/>
                <w:szCs w:val="26"/>
              </w:rPr>
              <w:t>Toán</w:t>
            </w:r>
          </w:p>
        </w:tc>
        <w:tc>
          <w:tcPr>
            <w:tcW w:w="851" w:type="dxa"/>
            <w:vAlign w:val="center"/>
          </w:tcPr>
          <w:p w14:paraId="44168376" w14:textId="77777777" w:rsidR="00A4415F" w:rsidRPr="007C4CCA" w:rsidRDefault="00A4415F" w:rsidP="007B2BA6">
            <w:pPr>
              <w:jc w:val="center"/>
              <w:rPr>
                <w:sz w:val="26"/>
                <w:szCs w:val="26"/>
                <w:lang w:val="en-US"/>
              </w:rPr>
            </w:pPr>
          </w:p>
        </w:tc>
        <w:tc>
          <w:tcPr>
            <w:tcW w:w="709" w:type="dxa"/>
          </w:tcPr>
          <w:p w14:paraId="2EBE178A" w14:textId="77777777" w:rsidR="00A4415F" w:rsidRPr="0094200C" w:rsidRDefault="00A4415F" w:rsidP="007B2BA6">
            <w:pPr>
              <w:rPr>
                <w:sz w:val="28"/>
                <w:szCs w:val="28"/>
              </w:rPr>
            </w:pPr>
          </w:p>
        </w:tc>
        <w:tc>
          <w:tcPr>
            <w:tcW w:w="2551" w:type="dxa"/>
            <w:vMerge/>
          </w:tcPr>
          <w:p w14:paraId="4D99E286" w14:textId="77777777" w:rsidR="00A4415F" w:rsidRPr="0094200C" w:rsidRDefault="00A4415F" w:rsidP="007B2BA6">
            <w:pPr>
              <w:rPr>
                <w:sz w:val="28"/>
                <w:szCs w:val="28"/>
              </w:rPr>
            </w:pPr>
          </w:p>
        </w:tc>
      </w:tr>
      <w:tr w:rsidR="007C4CCA" w:rsidRPr="0094200C" w14:paraId="372FED4D" w14:textId="77777777" w:rsidTr="001A037C">
        <w:trPr>
          <w:trHeight w:val="558"/>
        </w:trPr>
        <w:tc>
          <w:tcPr>
            <w:tcW w:w="699" w:type="dxa"/>
            <w:vMerge/>
            <w:vAlign w:val="center"/>
          </w:tcPr>
          <w:p w14:paraId="7F5A1C08" w14:textId="77777777" w:rsidR="00A4415F" w:rsidRPr="00EE3611" w:rsidRDefault="00A4415F" w:rsidP="007B2BA6">
            <w:pPr>
              <w:jc w:val="center"/>
              <w:rPr>
                <w:sz w:val="26"/>
                <w:szCs w:val="26"/>
              </w:rPr>
            </w:pPr>
          </w:p>
        </w:tc>
        <w:tc>
          <w:tcPr>
            <w:tcW w:w="708" w:type="dxa"/>
            <w:vAlign w:val="center"/>
          </w:tcPr>
          <w:p w14:paraId="3EF2513F" w14:textId="77777777" w:rsidR="00A4415F" w:rsidRPr="0094200C" w:rsidRDefault="00A4415F" w:rsidP="007B2BA6">
            <w:pPr>
              <w:ind w:left="8"/>
              <w:jc w:val="center"/>
              <w:rPr>
                <w:sz w:val="28"/>
                <w:szCs w:val="28"/>
              </w:rPr>
            </w:pPr>
            <w:r w:rsidRPr="0094200C">
              <w:rPr>
                <w:sz w:val="28"/>
                <w:szCs w:val="28"/>
              </w:rPr>
              <w:t>4</w:t>
            </w:r>
          </w:p>
        </w:tc>
        <w:tc>
          <w:tcPr>
            <w:tcW w:w="851" w:type="dxa"/>
            <w:shd w:val="clear" w:color="auto" w:fill="auto"/>
            <w:vAlign w:val="center"/>
          </w:tcPr>
          <w:p w14:paraId="7123BEEB" w14:textId="77777777" w:rsidR="00A4415F" w:rsidRPr="007C4CCA" w:rsidRDefault="00A4415F" w:rsidP="007B2BA6">
            <w:pPr>
              <w:jc w:val="center"/>
              <w:rPr>
                <w:sz w:val="26"/>
                <w:szCs w:val="26"/>
                <w:lang w:val="en-US"/>
              </w:rPr>
            </w:pPr>
            <w:r w:rsidRPr="007C4CCA">
              <w:rPr>
                <w:color w:val="000000"/>
                <w:sz w:val="26"/>
                <w:szCs w:val="26"/>
              </w:rPr>
              <w:t>Toán</w:t>
            </w:r>
          </w:p>
        </w:tc>
        <w:tc>
          <w:tcPr>
            <w:tcW w:w="850" w:type="dxa"/>
            <w:shd w:val="clear" w:color="auto" w:fill="auto"/>
            <w:vAlign w:val="center"/>
          </w:tcPr>
          <w:p w14:paraId="03601FD5" w14:textId="77777777" w:rsidR="00A4415F" w:rsidRPr="007C4CCA" w:rsidRDefault="00A4415F" w:rsidP="007B2BA6">
            <w:pPr>
              <w:jc w:val="center"/>
              <w:rPr>
                <w:sz w:val="26"/>
                <w:szCs w:val="26"/>
                <w:lang w:val="en-US"/>
              </w:rPr>
            </w:pPr>
            <w:r w:rsidRPr="007C4CCA">
              <w:rPr>
                <w:color w:val="000000"/>
                <w:sz w:val="26"/>
                <w:szCs w:val="26"/>
              </w:rPr>
              <w:t>Tiếng Việt</w:t>
            </w:r>
          </w:p>
        </w:tc>
        <w:tc>
          <w:tcPr>
            <w:tcW w:w="993" w:type="dxa"/>
            <w:shd w:val="clear" w:color="auto" w:fill="auto"/>
            <w:vAlign w:val="center"/>
          </w:tcPr>
          <w:p w14:paraId="19B1D592" w14:textId="77777777" w:rsidR="00A4415F" w:rsidRPr="007C4CCA" w:rsidRDefault="00A4415F" w:rsidP="007B2BA6">
            <w:pPr>
              <w:jc w:val="center"/>
              <w:rPr>
                <w:sz w:val="26"/>
                <w:szCs w:val="26"/>
                <w:lang w:val="vi-VN"/>
              </w:rPr>
            </w:pPr>
            <w:r w:rsidRPr="007C4CCA">
              <w:rPr>
                <w:color w:val="000000"/>
                <w:sz w:val="26"/>
                <w:szCs w:val="26"/>
              </w:rPr>
              <w:t>Tiếng Việt</w:t>
            </w:r>
          </w:p>
        </w:tc>
        <w:tc>
          <w:tcPr>
            <w:tcW w:w="850" w:type="dxa"/>
            <w:shd w:val="clear" w:color="auto" w:fill="auto"/>
            <w:vAlign w:val="center"/>
          </w:tcPr>
          <w:p w14:paraId="565AF570" w14:textId="77777777" w:rsidR="00A4415F" w:rsidRPr="007C4CCA" w:rsidRDefault="00A4415F" w:rsidP="007B2BA6">
            <w:pPr>
              <w:jc w:val="center"/>
              <w:rPr>
                <w:sz w:val="26"/>
                <w:szCs w:val="26"/>
                <w:lang w:val="en-US"/>
              </w:rPr>
            </w:pPr>
            <w:r w:rsidRPr="007C4CCA">
              <w:rPr>
                <w:b/>
                <w:bCs/>
                <w:color w:val="000000"/>
                <w:sz w:val="26"/>
                <w:szCs w:val="26"/>
              </w:rPr>
              <w:t>GDTC</w:t>
            </w:r>
          </w:p>
        </w:tc>
        <w:tc>
          <w:tcPr>
            <w:tcW w:w="992" w:type="dxa"/>
            <w:shd w:val="clear" w:color="auto" w:fill="auto"/>
            <w:vAlign w:val="center"/>
          </w:tcPr>
          <w:p w14:paraId="7A86BAC0" w14:textId="77777777" w:rsidR="00A4415F" w:rsidRPr="007C4CCA" w:rsidRDefault="00A4415F" w:rsidP="007B2BA6">
            <w:pPr>
              <w:jc w:val="center"/>
              <w:rPr>
                <w:sz w:val="26"/>
                <w:szCs w:val="26"/>
                <w:lang w:val="en-US"/>
              </w:rPr>
            </w:pPr>
            <w:r w:rsidRPr="007C4CCA">
              <w:rPr>
                <w:color w:val="000000"/>
                <w:sz w:val="26"/>
                <w:szCs w:val="26"/>
              </w:rPr>
              <w:t>Tiếng Việt</w:t>
            </w:r>
          </w:p>
        </w:tc>
        <w:tc>
          <w:tcPr>
            <w:tcW w:w="851" w:type="dxa"/>
            <w:vMerge w:val="restart"/>
            <w:vAlign w:val="center"/>
          </w:tcPr>
          <w:p w14:paraId="1DB75BA0" w14:textId="77777777" w:rsidR="00A4415F" w:rsidRPr="007C4CCA" w:rsidRDefault="00A4415F" w:rsidP="007B2BA6">
            <w:pPr>
              <w:ind w:left="115" w:right="102"/>
              <w:jc w:val="center"/>
              <w:rPr>
                <w:sz w:val="26"/>
                <w:szCs w:val="26"/>
                <w:lang w:val="vi-VN"/>
              </w:rPr>
            </w:pPr>
            <w:r w:rsidRPr="007C4CCA">
              <w:rPr>
                <w:sz w:val="26"/>
                <w:szCs w:val="26"/>
                <w:lang w:val="en-US"/>
              </w:rPr>
              <w:t>SHCM tuần 2 và tuần 4</w:t>
            </w:r>
          </w:p>
        </w:tc>
        <w:tc>
          <w:tcPr>
            <w:tcW w:w="709" w:type="dxa"/>
          </w:tcPr>
          <w:p w14:paraId="1E42D6FA" w14:textId="77777777" w:rsidR="00A4415F" w:rsidRPr="0094200C" w:rsidRDefault="00A4415F" w:rsidP="007B2BA6">
            <w:pPr>
              <w:rPr>
                <w:sz w:val="28"/>
                <w:szCs w:val="28"/>
              </w:rPr>
            </w:pPr>
          </w:p>
        </w:tc>
        <w:tc>
          <w:tcPr>
            <w:tcW w:w="2551" w:type="dxa"/>
            <w:vMerge/>
          </w:tcPr>
          <w:p w14:paraId="053E0419" w14:textId="77777777" w:rsidR="00A4415F" w:rsidRPr="0094200C" w:rsidRDefault="00A4415F" w:rsidP="007B2BA6">
            <w:pPr>
              <w:rPr>
                <w:sz w:val="28"/>
                <w:szCs w:val="28"/>
              </w:rPr>
            </w:pPr>
          </w:p>
        </w:tc>
      </w:tr>
      <w:tr w:rsidR="007C4CCA" w:rsidRPr="0094200C" w14:paraId="7F0689FA" w14:textId="77777777" w:rsidTr="001A037C">
        <w:trPr>
          <w:trHeight w:val="625"/>
        </w:trPr>
        <w:tc>
          <w:tcPr>
            <w:tcW w:w="699" w:type="dxa"/>
            <w:vMerge/>
            <w:vAlign w:val="center"/>
          </w:tcPr>
          <w:p w14:paraId="44AF81FB" w14:textId="77777777" w:rsidR="00A4415F" w:rsidRPr="00EE3611" w:rsidRDefault="00A4415F" w:rsidP="007B2BA6">
            <w:pPr>
              <w:jc w:val="center"/>
              <w:rPr>
                <w:sz w:val="26"/>
                <w:szCs w:val="26"/>
                <w:lang w:val="en-US"/>
              </w:rPr>
            </w:pPr>
          </w:p>
        </w:tc>
        <w:tc>
          <w:tcPr>
            <w:tcW w:w="708" w:type="dxa"/>
            <w:vAlign w:val="center"/>
          </w:tcPr>
          <w:p w14:paraId="1C1A6050" w14:textId="77777777" w:rsidR="00A4415F" w:rsidRPr="00661410" w:rsidRDefault="00A4415F" w:rsidP="007B2BA6">
            <w:pPr>
              <w:jc w:val="center"/>
              <w:rPr>
                <w:sz w:val="28"/>
                <w:szCs w:val="28"/>
              </w:rPr>
            </w:pPr>
            <w:r>
              <w:rPr>
                <w:sz w:val="28"/>
                <w:szCs w:val="28"/>
                <w:lang w:val="en-US"/>
              </w:rPr>
              <w:t>5</w:t>
            </w:r>
          </w:p>
        </w:tc>
        <w:tc>
          <w:tcPr>
            <w:tcW w:w="851" w:type="dxa"/>
            <w:shd w:val="clear" w:color="auto" w:fill="auto"/>
            <w:vAlign w:val="center"/>
          </w:tcPr>
          <w:p w14:paraId="3AEDA6A5" w14:textId="77777777" w:rsidR="00A4415F" w:rsidRPr="0094200C" w:rsidRDefault="00A4415F" w:rsidP="007B2BA6">
            <w:pPr>
              <w:jc w:val="center"/>
              <w:rPr>
                <w:sz w:val="28"/>
                <w:szCs w:val="28"/>
                <w:lang w:val="vi-VN"/>
              </w:rPr>
            </w:pPr>
            <w:r>
              <w:rPr>
                <w:color w:val="000000"/>
                <w:sz w:val="28"/>
                <w:szCs w:val="28"/>
              </w:rPr>
              <w:t>HĐTN</w:t>
            </w:r>
          </w:p>
        </w:tc>
        <w:tc>
          <w:tcPr>
            <w:tcW w:w="850" w:type="dxa"/>
            <w:shd w:val="clear" w:color="auto" w:fill="auto"/>
            <w:vAlign w:val="center"/>
          </w:tcPr>
          <w:p w14:paraId="4A1EC9A7" w14:textId="77777777" w:rsidR="00A4415F" w:rsidRPr="00F00249" w:rsidRDefault="00A4415F" w:rsidP="007B2BA6">
            <w:pPr>
              <w:jc w:val="center"/>
              <w:rPr>
                <w:sz w:val="28"/>
                <w:szCs w:val="28"/>
                <w:lang w:val="en-US"/>
              </w:rPr>
            </w:pPr>
            <w:r>
              <w:rPr>
                <w:b/>
                <w:bCs/>
                <w:color w:val="000000"/>
                <w:sz w:val="28"/>
                <w:szCs w:val="28"/>
              </w:rPr>
              <w:t>Tiếng Anh</w:t>
            </w:r>
          </w:p>
        </w:tc>
        <w:tc>
          <w:tcPr>
            <w:tcW w:w="993" w:type="dxa"/>
            <w:shd w:val="clear" w:color="auto" w:fill="auto"/>
            <w:vAlign w:val="center"/>
          </w:tcPr>
          <w:p w14:paraId="1A2AF0F9" w14:textId="77777777" w:rsidR="00A4415F" w:rsidRPr="00E574F1" w:rsidRDefault="00A4415F" w:rsidP="007B2BA6">
            <w:pPr>
              <w:jc w:val="center"/>
              <w:rPr>
                <w:sz w:val="28"/>
                <w:szCs w:val="28"/>
                <w:lang w:val="en-US"/>
              </w:rPr>
            </w:pPr>
            <w:r>
              <w:rPr>
                <w:color w:val="000000"/>
                <w:sz w:val="28"/>
                <w:szCs w:val="28"/>
              </w:rPr>
              <w:t>HĐTN</w:t>
            </w:r>
          </w:p>
        </w:tc>
        <w:tc>
          <w:tcPr>
            <w:tcW w:w="850" w:type="dxa"/>
            <w:shd w:val="clear" w:color="auto" w:fill="auto"/>
            <w:vAlign w:val="center"/>
          </w:tcPr>
          <w:p w14:paraId="7C6B4A1C" w14:textId="77777777" w:rsidR="00A4415F" w:rsidRPr="00E574F1" w:rsidRDefault="00A4415F" w:rsidP="007B2BA6">
            <w:pPr>
              <w:jc w:val="center"/>
              <w:rPr>
                <w:sz w:val="28"/>
                <w:szCs w:val="28"/>
                <w:lang w:val="en-US"/>
              </w:rPr>
            </w:pPr>
            <w:r>
              <w:rPr>
                <w:b/>
                <w:bCs/>
                <w:color w:val="000000"/>
                <w:sz w:val="28"/>
                <w:szCs w:val="28"/>
              </w:rPr>
              <w:t>Tiếng Anh</w:t>
            </w:r>
          </w:p>
        </w:tc>
        <w:tc>
          <w:tcPr>
            <w:tcW w:w="992" w:type="dxa"/>
            <w:shd w:val="clear" w:color="auto" w:fill="auto"/>
            <w:vAlign w:val="center"/>
          </w:tcPr>
          <w:p w14:paraId="3B070337" w14:textId="77777777" w:rsidR="00A4415F" w:rsidRPr="0094200C" w:rsidRDefault="00A4415F" w:rsidP="007B2BA6">
            <w:pPr>
              <w:jc w:val="center"/>
              <w:rPr>
                <w:sz w:val="28"/>
                <w:szCs w:val="28"/>
                <w:lang w:val="vi-VN"/>
              </w:rPr>
            </w:pPr>
            <w:r>
              <w:rPr>
                <w:color w:val="000000"/>
                <w:sz w:val="28"/>
                <w:szCs w:val="28"/>
              </w:rPr>
              <w:t>Mĩ Thuật</w:t>
            </w:r>
          </w:p>
        </w:tc>
        <w:tc>
          <w:tcPr>
            <w:tcW w:w="851" w:type="dxa"/>
            <w:vMerge/>
            <w:vAlign w:val="center"/>
          </w:tcPr>
          <w:p w14:paraId="17133651" w14:textId="77777777" w:rsidR="00A4415F" w:rsidRPr="0094200C" w:rsidRDefault="00A4415F" w:rsidP="007B2BA6">
            <w:pPr>
              <w:ind w:left="115" w:right="102"/>
              <w:jc w:val="center"/>
              <w:rPr>
                <w:sz w:val="28"/>
                <w:szCs w:val="28"/>
              </w:rPr>
            </w:pPr>
          </w:p>
        </w:tc>
        <w:tc>
          <w:tcPr>
            <w:tcW w:w="709" w:type="dxa"/>
          </w:tcPr>
          <w:p w14:paraId="57177307" w14:textId="77777777" w:rsidR="00A4415F" w:rsidRPr="0094200C" w:rsidRDefault="00A4415F" w:rsidP="007B2BA6">
            <w:pPr>
              <w:rPr>
                <w:sz w:val="28"/>
                <w:szCs w:val="28"/>
              </w:rPr>
            </w:pPr>
          </w:p>
        </w:tc>
        <w:tc>
          <w:tcPr>
            <w:tcW w:w="2551" w:type="dxa"/>
            <w:vMerge/>
          </w:tcPr>
          <w:p w14:paraId="39A4B6D3" w14:textId="77777777" w:rsidR="00A4415F" w:rsidRPr="0094200C" w:rsidRDefault="00A4415F" w:rsidP="007B2BA6">
            <w:pPr>
              <w:rPr>
                <w:sz w:val="28"/>
                <w:szCs w:val="28"/>
              </w:rPr>
            </w:pPr>
          </w:p>
        </w:tc>
      </w:tr>
      <w:tr w:rsidR="00A4415F" w:rsidRPr="0094200C" w14:paraId="755BC8D5" w14:textId="77777777" w:rsidTr="001A037C">
        <w:trPr>
          <w:trHeight w:val="645"/>
        </w:trPr>
        <w:tc>
          <w:tcPr>
            <w:tcW w:w="1407" w:type="dxa"/>
            <w:gridSpan w:val="2"/>
            <w:vAlign w:val="center"/>
          </w:tcPr>
          <w:p w14:paraId="38E8270B" w14:textId="77777777" w:rsidR="00A4415F" w:rsidRPr="00AE3501" w:rsidRDefault="00A4415F" w:rsidP="001A037C">
            <w:pPr>
              <w:tabs>
                <w:tab w:val="left" w:pos="551"/>
              </w:tabs>
              <w:ind w:right="135"/>
              <w:jc w:val="right"/>
              <w:rPr>
                <w:b/>
                <w:sz w:val="28"/>
                <w:szCs w:val="28"/>
                <w:lang w:val="en-US"/>
              </w:rPr>
            </w:pPr>
            <w:r w:rsidRPr="00AE3501">
              <w:rPr>
                <w:b/>
                <w:sz w:val="28"/>
                <w:szCs w:val="28"/>
                <w:lang w:val="en-US"/>
              </w:rPr>
              <w:t>Tổng số tiết/tuần</w:t>
            </w:r>
          </w:p>
        </w:tc>
        <w:tc>
          <w:tcPr>
            <w:tcW w:w="6096" w:type="dxa"/>
            <w:gridSpan w:val="7"/>
            <w:vAlign w:val="center"/>
          </w:tcPr>
          <w:p w14:paraId="3D2EA823" w14:textId="77777777" w:rsidR="00A4415F" w:rsidRPr="0094200C" w:rsidRDefault="00A4415F" w:rsidP="007B2BA6">
            <w:pPr>
              <w:jc w:val="center"/>
              <w:rPr>
                <w:b/>
                <w:sz w:val="28"/>
                <w:szCs w:val="28"/>
                <w:lang w:val="vi-VN"/>
              </w:rPr>
            </w:pPr>
            <w:r>
              <w:rPr>
                <w:b/>
                <w:sz w:val="28"/>
                <w:szCs w:val="28"/>
                <w:lang w:val="vi-VN"/>
              </w:rPr>
              <w:t>25</w:t>
            </w:r>
            <w:r w:rsidRPr="0094200C">
              <w:rPr>
                <w:b/>
                <w:sz w:val="28"/>
                <w:szCs w:val="28"/>
                <w:lang w:val="vi-VN"/>
              </w:rPr>
              <w:t xml:space="preserve"> tiết / tuần</w:t>
            </w:r>
          </w:p>
        </w:tc>
        <w:tc>
          <w:tcPr>
            <w:tcW w:w="2551" w:type="dxa"/>
          </w:tcPr>
          <w:p w14:paraId="41F52A12" w14:textId="77777777" w:rsidR="00A4415F" w:rsidRPr="0094200C" w:rsidRDefault="00A4415F" w:rsidP="007B2BA6">
            <w:pPr>
              <w:rPr>
                <w:sz w:val="28"/>
                <w:szCs w:val="28"/>
              </w:rPr>
            </w:pPr>
          </w:p>
        </w:tc>
      </w:tr>
    </w:tbl>
    <w:p w14:paraId="5D347A7B" w14:textId="77777777" w:rsidR="00A4415F" w:rsidRPr="00A979E4" w:rsidRDefault="00A4415F" w:rsidP="00A4415F">
      <w:pPr>
        <w:pStyle w:val="Heading1"/>
        <w:ind w:left="0" w:right="-501"/>
        <w:rPr>
          <w:b w:val="0"/>
          <w:color w:val="FF0000"/>
        </w:rPr>
      </w:pPr>
    </w:p>
    <w:p w14:paraId="414B9820" w14:textId="77777777" w:rsidR="001F437E" w:rsidRPr="00A979E4" w:rsidRDefault="001F437E" w:rsidP="001F437E">
      <w:pPr>
        <w:spacing w:line="321" w:lineRule="exact"/>
        <w:ind w:left="5785"/>
        <w:rPr>
          <w:b/>
          <w:color w:val="FF0000"/>
          <w:sz w:val="28"/>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2"/>
        <w:gridCol w:w="2869"/>
        <w:gridCol w:w="2552"/>
        <w:gridCol w:w="2835"/>
      </w:tblGrid>
      <w:tr w:rsidR="00D0042C" w:rsidRPr="00177CD8" w14:paraId="0A729196" w14:textId="77777777" w:rsidTr="002A02B5">
        <w:trPr>
          <w:trHeight w:val="475"/>
          <w:jc w:val="center"/>
        </w:trPr>
        <w:tc>
          <w:tcPr>
            <w:tcW w:w="9498" w:type="dxa"/>
            <w:gridSpan w:val="4"/>
          </w:tcPr>
          <w:p w14:paraId="0C17DC7E" w14:textId="77777777" w:rsidR="00D0042C" w:rsidRPr="00177CD8" w:rsidRDefault="00D0042C" w:rsidP="002A02B5">
            <w:pPr>
              <w:ind w:right="6519"/>
              <w:rPr>
                <w:b/>
                <w:sz w:val="26"/>
                <w:szCs w:val="26"/>
                <w:lang w:val="en-US"/>
              </w:rPr>
            </w:pPr>
            <w:r w:rsidRPr="00177CD8">
              <w:rPr>
                <w:b/>
                <w:sz w:val="26"/>
                <w:szCs w:val="26"/>
                <w:lang w:val="en-US"/>
              </w:rPr>
              <w:t xml:space="preserve">TỔNG </w:t>
            </w:r>
            <w:r>
              <w:rPr>
                <w:b/>
                <w:sz w:val="26"/>
                <w:szCs w:val="26"/>
                <w:lang w:val="en-US"/>
              </w:rPr>
              <w:t xml:space="preserve"> H</w:t>
            </w:r>
            <w:r w:rsidRPr="00177CD8">
              <w:rPr>
                <w:b/>
                <w:sz w:val="26"/>
                <w:szCs w:val="26"/>
                <w:lang w:val="en-US"/>
              </w:rPr>
              <w:t>ỢP</w:t>
            </w:r>
          </w:p>
        </w:tc>
      </w:tr>
      <w:tr w:rsidR="00D0042C" w:rsidRPr="00177CD8" w14:paraId="60DD96DB" w14:textId="77777777" w:rsidTr="00ED1E7C">
        <w:trPr>
          <w:trHeight w:val="742"/>
          <w:jc w:val="center"/>
        </w:trPr>
        <w:tc>
          <w:tcPr>
            <w:tcW w:w="1242" w:type="dxa"/>
          </w:tcPr>
          <w:p w14:paraId="6847E9BA" w14:textId="77777777" w:rsidR="00D0042C" w:rsidRPr="00177CD8" w:rsidRDefault="00D0042C" w:rsidP="00D0042C">
            <w:pPr>
              <w:ind w:left="131" w:right="124"/>
              <w:jc w:val="center"/>
              <w:rPr>
                <w:b/>
                <w:sz w:val="24"/>
                <w:szCs w:val="24"/>
                <w:lang w:val="en-US"/>
              </w:rPr>
            </w:pPr>
            <w:r w:rsidRPr="00177CD8">
              <w:rPr>
                <w:b/>
                <w:sz w:val="24"/>
                <w:szCs w:val="24"/>
                <w:lang w:val="en-US"/>
              </w:rPr>
              <w:t>TT</w:t>
            </w:r>
          </w:p>
        </w:tc>
        <w:tc>
          <w:tcPr>
            <w:tcW w:w="2869" w:type="dxa"/>
          </w:tcPr>
          <w:p w14:paraId="29DE744A" w14:textId="77777777" w:rsidR="00D0042C" w:rsidRPr="00177CD8" w:rsidRDefault="00D0042C" w:rsidP="001A037C">
            <w:pPr>
              <w:ind w:right="1619"/>
              <w:rPr>
                <w:b/>
                <w:sz w:val="24"/>
                <w:szCs w:val="24"/>
                <w:lang w:val="en-US"/>
              </w:rPr>
            </w:pPr>
            <w:r w:rsidRPr="00177CD8">
              <w:rPr>
                <w:b/>
                <w:sz w:val="24"/>
                <w:szCs w:val="24"/>
                <w:lang w:val="en-US"/>
              </w:rPr>
              <w:t>Nội dung</w:t>
            </w:r>
          </w:p>
        </w:tc>
        <w:tc>
          <w:tcPr>
            <w:tcW w:w="2552" w:type="dxa"/>
          </w:tcPr>
          <w:p w14:paraId="574CF1BE" w14:textId="77777777" w:rsidR="00D0042C" w:rsidRDefault="00D0042C" w:rsidP="00D0042C">
            <w:pPr>
              <w:ind w:left="410"/>
              <w:rPr>
                <w:b/>
                <w:sz w:val="24"/>
                <w:szCs w:val="24"/>
                <w:lang w:val="en-US"/>
              </w:rPr>
            </w:pPr>
            <w:r w:rsidRPr="00177CD8">
              <w:rPr>
                <w:b/>
                <w:sz w:val="24"/>
                <w:szCs w:val="24"/>
                <w:lang w:val="en-US"/>
              </w:rPr>
              <w:t>Số lượng tiết học</w:t>
            </w:r>
          </w:p>
          <w:p w14:paraId="43627694" w14:textId="77777777" w:rsidR="00ED1E7C" w:rsidRPr="00ED1E7C" w:rsidRDefault="00ED1E7C" w:rsidP="00ED1E7C">
            <w:pPr>
              <w:rPr>
                <w:sz w:val="24"/>
                <w:szCs w:val="24"/>
                <w:lang w:val="en-US"/>
              </w:rPr>
            </w:pPr>
          </w:p>
          <w:p w14:paraId="0E6AD3B1" w14:textId="77777777" w:rsidR="00ED1E7C" w:rsidRDefault="00ED1E7C" w:rsidP="00ED1E7C">
            <w:pPr>
              <w:rPr>
                <w:sz w:val="24"/>
                <w:szCs w:val="24"/>
                <w:lang w:val="en-US"/>
              </w:rPr>
            </w:pPr>
          </w:p>
          <w:p w14:paraId="680589C6" w14:textId="77777777" w:rsidR="00ED1E7C" w:rsidRDefault="00ED1E7C" w:rsidP="00ED1E7C">
            <w:pPr>
              <w:rPr>
                <w:sz w:val="24"/>
                <w:szCs w:val="24"/>
                <w:lang w:val="en-US"/>
              </w:rPr>
            </w:pPr>
          </w:p>
          <w:p w14:paraId="56200E0D" w14:textId="77777777" w:rsidR="00ED1E7C" w:rsidRPr="00ED1E7C" w:rsidRDefault="00ED1E7C" w:rsidP="00ED1E7C">
            <w:pPr>
              <w:rPr>
                <w:sz w:val="24"/>
                <w:szCs w:val="24"/>
                <w:lang w:val="en-US"/>
              </w:rPr>
            </w:pPr>
          </w:p>
        </w:tc>
        <w:tc>
          <w:tcPr>
            <w:tcW w:w="2835" w:type="dxa"/>
          </w:tcPr>
          <w:p w14:paraId="26C7FA64" w14:textId="77777777" w:rsidR="00D0042C" w:rsidRPr="00177CD8" w:rsidRDefault="00D0042C" w:rsidP="00D0042C">
            <w:pPr>
              <w:ind w:left="3398" w:right="2833"/>
              <w:jc w:val="center"/>
              <w:rPr>
                <w:b/>
                <w:sz w:val="24"/>
                <w:szCs w:val="24"/>
                <w:lang w:val="en-US"/>
              </w:rPr>
            </w:pPr>
            <w:r w:rsidRPr="00177CD8">
              <w:rPr>
                <w:b/>
                <w:sz w:val="24"/>
                <w:szCs w:val="24"/>
                <w:lang w:val="en-US"/>
              </w:rPr>
              <w:t>Ghi chú</w:t>
            </w:r>
          </w:p>
        </w:tc>
      </w:tr>
      <w:tr w:rsidR="00D0042C" w:rsidRPr="00177CD8" w14:paraId="3603D96D" w14:textId="77777777" w:rsidTr="002A02B5">
        <w:trPr>
          <w:trHeight w:val="372"/>
          <w:jc w:val="center"/>
        </w:trPr>
        <w:tc>
          <w:tcPr>
            <w:tcW w:w="1242" w:type="dxa"/>
          </w:tcPr>
          <w:p w14:paraId="2FF1492B" w14:textId="77777777" w:rsidR="00D0042C" w:rsidRPr="00177CD8" w:rsidRDefault="00D0042C" w:rsidP="00D0042C">
            <w:pPr>
              <w:ind w:left="8"/>
              <w:jc w:val="center"/>
              <w:rPr>
                <w:sz w:val="26"/>
                <w:szCs w:val="26"/>
                <w:lang w:val="en-US"/>
              </w:rPr>
            </w:pPr>
            <w:r w:rsidRPr="00177CD8">
              <w:rPr>
                <w:sz w:val="26"/>
                <w:szCs w:val="26"/>
                <w:lang w:val="en-US"/>
              </w:rPr>
              <w:t>1</w:t>
            </w:r>
          </w:p>
        </w:tc>
        <w:tc>
          <w:tcPr>
            <w:tcW w:w="2869" w:type="dxa"/>
          </w:tcPr>
          <w:p w14:paraId="5690C8E4" w14:textId="77777777" w:rsidR="00D0042C" w:rsidRPr="00177CD8" w:rsidRDefault="00D0042C" w:rsidP="00D0042C">
            <w:pPr>
              <w:ind w:left="110"/>
              <w:rPr>
                <w:sz w:val="26"/>
                <w:szCs w:val="26"/>
                <w:lang w:val="en-US"/>
              </w:rPr>
            </w:pPr>
            <w:r w:rsidRPr="00177CD8">
              <w:rPr>
                <w:sz w:val="26"/>
                <w:szCs w:val="26"/>
                <w:lang w:val="en-US"/>
              </w:rPr>
              <w:t>Tiếng Việt</w:t>
            </w:r>
          </w:p>
        </w:tc>
        <w:tc>
          <w:tcPr>
            <w:tcW w:w="2552" w:type="dxa"/>
          </w:tcPr>
          <w:p w14:paraId="0B77BD9B" w14:textId="77777777" w:rsidR="00D0042C" w:rsidRPr="00177CD8" w:rsidRDefault="00D0042C" w:rsidP="00D0042C">
            <w:pPr>
              <w:jc w:val="center"/>
              <w:rPr>
                <w:sz w:val="26"/>
                <w:szCs w:val="26"/>
                <w:lang w:val="en-US"/>
              </w:rPr>
            </w:pPr>
            <w:r w:rsidRPr="00177CD8">
              <w:rPr>
                <w:sz w:val="26"/>
                <w:szCs w:val="26"/>
                <w:lang w:val="en-US"/>
              </w:rPr>
              <w:t>10 tiết/ tuần</w:t>
            </w:r>
          </w:p>
        </w:tc>
        <w:tc>
          <w:tcPr>
            <w:tcW w:w="2835" w:type="dxa"/>
          </w:tcPr>
          <w:p w14:paraId="0BB19092" w14:textId="77777777" w:rsidR="00D0042C" w:rsidRPr="00177CD8" w:rsidRDefault="00D0042C" w:rsidP="00D0042C">
            <w:pPr>
              <w:rPr>
                <w:sz w:val="26"/>
                <w:szCs w:val="26"/>
                <w:lang w:val="en-US"/>
              </w:rPr>
            </w:pPr>
          </w:p>
        </w:tc>
      </w:tr>
      <w:tr w:rsidR="00D0042C" w:rsidRPr="00177CD8" w14:paraId="3560C50E" w14:textId="77777777" w:rsidTr="002A02B5">
        <w:trPr>
          <w:trHeight w:val="372"/>
          <w:jc w:val="center"/>
        </w:trPr>
        <w:tc>
          <w:tcPr>
            <w:tcW w:w="1242" w:type="dxa"/>
          </w:tcPr>
          <w:p w14:paraId="4CB900C4" w14:textId="77777777" w:rsidR="00D0042C" w:rsidRPr="00177CD8" w:rsidRDefault="00D0042C" w:rsidP="00D0042C">
            <w:pPr>
              <w:ind w:left="8"/>
              <w:jc w:val="center"/>
              <w:rPr>
                <w:sz w:val="26"/>
                <w:szCs w:val="26"/>
                <w:lang w:val="en-US"/>
              </w:rPr>
            </w:pPr>
            <w:r w:rsidRPr="00177CD8">
              <w:rPr>
                <w:sz w:val="26"/>
                <w:szCs w:val="26"/>
                <w:lang w:val="en-US"/>
              </w:rPr>
              <w:t>2</w:t>
            </w:r>
          </w:p>
        </w:tc>
        <w:tc>
          <w:tcPr>
            <w:tcW w:w="2869" w:type="dxa"/>
          </w:tcPr>
          <w:p w14:paraId="705F34B2" w14:textId="77777777" w:rsidR="00D0042C" w:rsidRPr="00177CD8" w:rsidRDefault="00D0042C" w:rsidP="00D0042C">
            <w:pPr>
              <w:ind w:left="110"/>
              <w:rPr>
                <w:sz w:val="26"/>
                <w:szCs w:val="26"/>
                <w:lang w:val="en-US"/>
              </w:rPr>
            </w:pPr>
            <w:r w:rsidRPr="00177CD8">
              <w:rPr>
                <w:sz w:val="26"/>
                <w:szCs w:val="26"/>
                <w:lang w:val="en-US"/>
              </w:rPr>
              <w:t>Toán</w:t>
            </w:r>
          </w:p>
        </w:tc>
        <w:tc>
          <w:tcPr>
            <w:tcW w:w="2552" w:type="dxa"/>
          </w:tcPr>
          <w:p w14:paraId="0F75742C" w14:textId="77777777" w:rsidR="00D0042C" w:rsidRPr="00177CD8" w:rsidRDefault="00D0042C" w:rsidP="00D0042C">
            <w:pPr>
              <w:jc w:val="center"/>
              <w:rPr>
                <w:sz w:val="26"/>
                <w:szCs w:val="26"/>
                <w:lang w:val="en-US"/>
              </w:rPr>
            </w:pPr>
            <w:r w:rsidRPr="00177CD8">
              <w:rPr>
                <w:sz w:val="26"/>
                <w:szCs w:val="26"/>
                <w:lang w:val="en-US"/>
              </w:rPr>
              <w:t>5 tiết/ tuần</w:t>
            </w:r>
          </w:p>
        </w:tc>
        <w:tc>
          <w:tcPr>
            <w:tcW w:w="2835" w:type="dxa"/>
          </w:tcPr>
          <w:p w14:paraId="27F677DB" w14:textId="77777777" w:rsidR="00D0042C" w:rsidRPr="00177CD8" w:rsidRDefault="00D0042C" w:rsidP="00D0042C">
            <w:pPr>
              <w:rPr>
                <w:sz w:val="26"/>
                <w:szCs w:val="26"/>
                <w:lang w:val="en-US"/>
              </w:rPr>
            </w:pPr>
            <w:r>
              <w:rPr>
                <w:sz w:val="26"/>
                <w:szCs w:val="26"/>
                <w:lang w:val="en-US"/>
              </w:rPr>
              <w:t xml:space="preserve"> Dạy 01</w:t>
            </w:r>
            <w:r w:rsidRPr="00177CD8">
              <w:rPr>
                <w:sz w:val="26"/>
                <w:szCs w:val="26"/>
                <w:lang w:val="en-US"/>
              </w:rPr>
              <w:t xml:space="preserve"> bài học STEM (</w:t>
            </w:r>
            <w:r>
              <w:rPr>
                <w:sz w:val="26"/>
                <w:szCs w:val="26"/>
                <w:lang w:val="en-US"/>
              </w:rPr>
              <w:t>HKI)</w:t>
            </w:r>
          </w:p>
        </w:tc>
      </w:tr>
      <w:tr w:rsidR="00D0042C" w:rsidRPr="00177CD8" w14:paraId="16D8BBF1" w14:textId="77777777" w:rsidTr="002A02B5">
        <w:trPr>
          <w:trHeight w:val="374"/>
          <w:jc w:val="center"/>
        </w:trPr>
        <w:tc>
          <w:tcPr>
            <w:tcW w:w="1242" w:type="dxa"/>
          </w:tcPr>
          <w:p w14:paraId="5C748246" w14:textId="77777777" w:rsidR="00D0042C" w:rsidRPr="00177CD8" w:rsidRDefault="00D0042C" w:rsidP="00D0042C">
            <w:pPr>
              <w:ind w:left="9"/>
              <w:jc w:val="center"/>
              <w:rPr>
                <w:sz w:val="26"/>
                <w:szCs w:val="26"/>
                <w:lang w:val="en-US"/>
              </w:rPr>
            </w:pPr>
            <w:r w:rsidRPr="00177CD8">
              <w:rPr>
                <w:sz w:val="26"/>
                <w:szCs w:val="26"/>
                <w:lang w:val="en-US"/>
              </w:rPr>
              <w:t>3</w:t>
            </w:r>
          </w:p>
        </w:tc>
        <w:tc>
          <w:tcPr>
            <w:tcW w:w="2869" w:type="dxa"/>
          </w:tcPr>
          <w:p w14:paraId="7CB6AF9C" w14:textId="77777777" w:rsidR="00D0042C" w:rsidRPr="00177CD8" w:rsidRDefault="00D0042C" w:rsidP="00D0042C">
            <w:pPr>
              <w:ind w:left="110"/>
              <w:rPr>
                <w:sz w:val="26"/>
                <w:szCs w:val="26"/>
                <w:lang w:val="en-US"/>
              </w:rPr>
            </w:pPr>
            <w:r w:rsidRPr="00177CD8">
              <w:rPr>
                <w:sz w:val="26"/>
                <w:szCs w:val="26"/>
                <w:lang w:val="en-US"/>
              </w:rPr>
              <w:t>Đạo đức</w:t>
            </w:r>
          </w:p>
        </w:tc>
        <w:tc>
          <w:tcPr>
            <w:tcW w:w="2552" w:type="dxa"/>
          </w:tcPr>
          <w:p w14:paraId="077C015D" w14:textId="77777777" w:rsidR="00D0042C" w:rsidRPr="00177CD8" w:rsidRDefault="00D0042C" w:rsidP="00D0042C">
            <w:pPr>
              <w:jc w:val="center"/>
              <w:rPr>
                <w:sz w:val="26"/>
                <w:szCs w:val="26"/>
                <w:lang w:val="en-US"/>
              </w:rPr>
            </w:pPr>
            <w:r w:rsidRPr="00177CD8">
              <w:rPr>
                <w:sz w:val="26"/>
                <w:szCs w:val="26"/>
                <w:lang w:val="en-US"/>
              </w:rPr>
              <w:t>1 tiết/ tuần</w:t>
            </w:r>
          </w:p>
        </w:tc>
        <w:tc>
          <w:tcPr>
            <w:tcW w:w="2835" w:type="dxa"/>
          </w:tcPr>
          <w:p w14:paraId="3B4D12D8" w14:textId="77777777" w:rsidR="00D0042C" w:rsidRPr="00177CD8" w:rsidRDefault="00D0042C" w:rsidP="00D0042C">
            <w:pPr>
              <w:rPr>
                <w:sz w:val="26"/>
                <w:szCs w:val="26"/>
                <w:lang w:val="en-US"/>
              </w:rPr>
            </w:pPr>
          </w:p>
        </w:tc>
      </w:tr>
      <w:tr w:rsidR="00D0042C" w:rsidRPr="00177CD8" w14:paraId="4977A518" w14:textId="77777777" w:rsidTr="002A02B5">
        <w:trPr>
          <w:trHeight w:val="374"/>
          <w:jc w:val="center"/>
        </w:trPr>
        <w:tc>
          <w:tcPr>
            <w:tcW w:w="1242" w:type="dxa"/>
          </w:tcPr>
          <w:p w14:paraId="13AECD5E" w14:textId="77777777" w:rsidR="00D0042C" w:rsidRPr="00177CD8" w:rsidRDefault="00D0042C" w:rsidP="00D0042C">
            <w:pPr>
              <w:ind w:left="9"/>
              <w:jc w:val="center"/>
              <w:rPr>
                <w:sz w:val="26"/>
                <w:szCs w:val="26"/>
                <w:lang w:val="en-US"/>
              </w:rPr>
            </w:pPr>
            <w:r w:rsidRPr="00177CD8">
              <w:rPr>
                <w:sz w:val="26"/>
                <w:szCs w:val="26"/>
                <w:lang w:val="en-US"/>
              </w:rPr>
              <w:t>4</w:t>
            </w:r>
          </w:p>
        </w:tc>
        <w:tc>
          <w:tcPr>
            <w:tcW w:w="2869" w:type="dxa"/>
          </w:tcPr>
          <w:p w14:paraId="34094732" w14:textId="77777777" w:rsidR="00D0042C" w:rsidRPr="00177CD8" w:rsidRDefault="00D0042C" w:rsidP="00D0042C">
            <w:pPr>
              <w:ind w:left="110"/>
              <w:rPr>
                <w:sz w:val="26"/>
                <w:szCs w:val="26"/>
                <w:lang w:val="en-US"/>
              </w:rPr>
            </w:pPr>
            <w:r w:rsidRPr="00177CD8">
              <w:rPr>
                <w:sz w:val="26"/>
                <w:szCs w:val="26"/>
                <w:lang w:val="en-US"/>
              </w:rPr>
              <w:t>Tự nhiên và Xã hội</w:t>
            </w:r>
          </w:p>
        </w:tc>
        <w:tc>
          <w:tcPr>
            <w:tcW w:w="2552" w:type="dxa"/>
          </w:tcPr>
          <w:p w14:paraId="62FD1DE8" w14:textId="77777777" w:rsidR="00D0042C" w:rsidRPr="00177CD8" w:rsidRDefault="00D0042C" w:rsidP="00D0042C">
            <w:pPr>
              <w:jc w:val="center"/>
              <w:rPr>
                <w:sz w:val="26"/>
                <w:szCs w:val="26"/>
                <w:lang w:val="en-US"/>
              </w:rPr>
            </w:pPr>
            <w:r w:rsidRPr="00177CD8">
              <w:rPr>
                <w:sz w:val="26"/>
                <w:szCs w:val="26"/>
                <w:lang w:val="en-US"/>
              </w:rPr>
              <w:t>2 tiết/ tuần</w:t>
            </w:r>
          </w:p>
        </w:tc>
        <w:tc>
          <w:tcPr>
            <w:tcW w:w="2835" w:type="dxa"/>
          </w:tcPr>
          <w:p w14:paraId="237137D5" w14:textId="77777777" w:rsidR="00D0042C" w:rsidRPr="00177CD8" w:rsidRDefault="00D0042C" w:rsidP="00D0042C">
            <w:pPr>
              <w:rPr>
                <w:sz w:val="26"/>
                <w:szCs w:val="26"/>
                <w:lang w:val="en-US"/>
              </w:rPr>
            </w:pPr>
            <w:r w:rsidRPr="00177CD8">
              <w:rPr>
                <w:sz w:val="26"/>
                <w:szCs w:val="26"/>
                <w:lang w:val="en-US"/>
              </w:rPr>
              <w:t xml:space="preserve"> Dạy 01 bài học STEM (HKI</w:t>
            </w:r>
            <w:r>
              <w:rPr>
                <w:sz w:val="26"/>
                <w:szCs w:val="26"/>
                <w:lang w:val="en-US"/>
              </w:rPr>
              <w:t xml:space="preserve">) </w:t>
            </w:r>
          </w:p>
        </w:tc>
      </w:tr>
      <w:tr w:rsidR="00D0042C" w:rsidRPr="00177CD8" w14:paraId="4FDD2C75" w14:textId="77777777" w:rsidTr="002A02B5">
        <w:trPr>
          <w:trHeight w:val="374"/>
          <w:jc w:val="center"/>
        </w:trPr>
        <w:tc>
          <w:tcPr>
            <w:tcW w:w="1242" w:type="dxa"/>
          </w:tcPr>
          <w:p w14:paraId="0E0564D6" w14:textId="77777777" w:rsidR="00D0042C" w:rsidRPr="00177CD8" w:rsidRDefault="00D0042C" w:rsidP="00D0042C">
            <w:pPr>
              <w:ind w:left="9"/>
              <w:jc w:val="center"/>
              <w:rPr>
                <w:sz w:val="26"/>
                <w:szCs w:val="26"/>
                <w:lang w:val="en-US"/>
              </w:rPr>
            </w:pPr>
            <w:r w:rsidRPr="00177CD8">
              <w:rPr>
                <w:sz w:val="26"/>
                <w:szCs w:val="26"/>
                <w:lang w:val="en-US"/>
              </w:rPr>
              <w:t>5</w:t>
            </w:r>
          </w:p>
        </w:tc>
        <w:tc>
          <w:tcPr>
            <w:tcW w:w="2869" w:type="dxa"/>
          </w:tcPr>
          <w:p w14:paraId="7FFA146B" w14:textId="77777777" w:rsidR="00D0042C" w:rsidRPr="00177CD8" w:rsidRDefault="00D0042C" w:rsidP="00D0042C">
            <w:pPr>
              <w:ind w:left="110"/>
              <w:rPr>
                <w:sz w:val="26"/>
                <w:szCs w:val="26"/>
                <w:lang w:val="en-US"/>
              </w:rPr>
            </w:pPr>
            <w:r w:rsidRPr="00177CD8">
              <w:rPr>
                <w:sz w:val="26"/>
                <w:szCs w:val="26"/>
                <w:lang w:val="en-US"/>
              </w:rPr>
              <w:t>Giáo dục thể chất</w:t>
            </w:r>
          </w:p>
        </w:tc>
        <w:tc>
          <w:tcPr>
            <w:tcW w:w="2552" w:type="dxa"/>
          </w:tcPr>
          <w:p w14:paraId="37EE534B" w14:textId="77777777" w:rsidR="00D0042C" w:rsidRPr="00177CD8" w:rsidRDefault="00D0042C" w:rsidP="00D0042C">
            <w:pPr>
              <w:jc w:val="center"/>
              <w:rPr>
                <w:sz w:val="26"/>
                <w:szCs w:val="26"/>
                <w:lang w:val="en-US"/>
              </w:rPr>
            </w:pPr>
            <w:r w:rsidRPr="00177CD8">
              <w:rPr>
                <w:sz w:val="26"/>
                <w:szCs w:val="26"/>
                <w:lang w:val="en-US"/>
              </w:rPr>
              <w:t>2 tiết/ tuần</w:t>
            </w:r>
          </w:p>
        </w:tc>
        <w:tc>
          <w:tcPr>
            <w:tcW w:w="2835" w:type="dxa"/>
          </w:tcPr>
          <w:p w14:paraId="4CFE38FD" w14:textId="77777777" w:rsidR="00D0042C" w:rsidRPr="00177CD8" w:rsidRDefault="00D0042C" w:rsidP="00D0042C">
            <w:pPr>
              <w:rPr>
                <w:sz w:val="26"/>
                <w:szCs w:val="26"/>
                <w:lang w:val="en-US"/>
              </w:rPr>
            </w:pPr>
          </w:p>
        </w:tc>
      </w:tr>
      <w:tr w:rsidR="00D0042C" w:rsidRPr="00177CD8" w14:paraId="5B03EDE4" w14:textId="77777777" w:rsidTr="002A02B5">
        <w:trPr>
          <w:trHeight w:val="374"/>
          <w:jc w:val="center"/>
        </w:trPr>
        <w:tc>
          <w:tcPr>
            <w:tcW w:w="1242" w:type="dxa"/>
          </w:tcPr>
          <w:p w14:paraId="72FF6994" w14:textId="77777777" w:rsidR="00D0042C" w:rsidRPr="00177CD8" w:rsidRDefault="00D0042C" w:rsidP="00D0042C">
            <w:pPr>
              <w:ind w:left="9"/>
              <w:jc w:val="center"/>
              <w:rPr>
                <w:sz w:val="26"/>
                <w:szCs w:val="26"/>
                <w:lang w:val="en-US"/>
              </w:rPr>
            </w:pPr>
            <w:r w:rsidRPr="00177CD8">
              <w:rPr>
                <w:sz w:val="26"/>
                <w:szCs w:val="26"/>
                <w:lang w:val="en-US"/>
              </w:rPr>
              <w:lastRenderedPageBreak/>
              <w:t>6</w:t>
            </w:r>
          </w:p>
        </w:tc>
        <w:tc>
          <w:tcPr>
            <w:tcW w:w="2869" w:type="dxa"/>
          </w:tcPr>
          <w:p w14:paraId="4B82543E" w14:textId="77777777" w:rsidR="00D0042C" w:rsidRPr="00177CD8" w:rsidRDefault="00D0042C" w:rsidP="00D0042C">
            <w:pPr>
              <w:ind w:left="110"/>
              <w:rPr>
                <w:sz w:val="26"/>
                <w:szCs w:val="26"/>
                <w:lang w:val="en-US"/>
              </w:rPr>
            </w:pPr>
            <w:r w:rsidRPr="00177CD8">
              <w:rPr>
                <w:sz w:val="26"/>
                <w:szCs w:val="26"/>
                <w:lang w:val="en-US"/>
              </w:rPr>
              <w:t>Âm nhạc</w:t>
            </w:r>
          </w:p>
        </w:tc>
        <w:tc>
          <w:tcPr>
            <w:tcW w:w="2552" w:type="dxa"/>
          </w:tcPr>
          <w:p w14:paraId="61E6A391" w14:textId="77777777" w:rsidR="00D0042C" w:rsidRPr="00177CD8" w:rsidRDefault="00D0042C" w:rsidP="00D0042C">
            <w:pPr>
              <w:jc w:val="center"/>
              <w:rPr>
                <w:lang w:val="en-US"/>
              </w:rPr>
            </w:pPr>
            <w:r w:rsidRPr="00177CD8">
              <w:rPr>
                <w:sz w:val="26"/>
                <w:szCs w:val="26"/>
                <w:lang w:val="en-US"/>
              </w:rPr>
              <w:t>1 tiết/ tuần</w:t>
            </w:r>
          </w:p>
        </w:tc>
        <w:tc>
          <w:tcPr>
            <w:tcW w:w="2835" w:type="dxa"/>
          </w:tcPr>
          <w:p w14:paraId="681DD1BB" w14:textId="77777777" w:rsidR="00D0042C" w:rsidRPr="00177CD8" w:rsidRDefault="00D0042C" w:rsidP="00D0042C">
            <w:pPr>
              <w:rPr>
                <w:sz w:val="26"/>
                <w:szCs w:val="26"/>
                <w:lang w:val="en-US"/>
              </w:rPr>
            </w:pPr>
          </w:p>
        </w:tc>
      </w:tr>
      <w:tr w:rsidR="00D0042C" w:rsidRPr="00177CD8" w14:paraId="5F6574F4" w14:textId="77777777" w:rsidTr="002A02B5">
        <w:trPr>
          <w:trHeight w:val="374"/>
          <w:jc w:val="center"/>
        </w:trPr>
        <w:tc>
          <w:tcPr>
            <w:tcW w:w="1242" w:type="dxa"/>
          </w:tcPr>
          <w:p w14:paraId="40CA2071" w14:textId="77777777" w:rsidR="00D0042C" w:rsidRPr="00177CD8" w:rsidRDefault="00D0042C" w:rsidP="00D0042C">
            <w:pPr>
              <w:ind w:left="9"/>
              <w:jc w:val="center"/>
              <w:rPr>
                <w:sz w:val="26"/>
                <w:szCs w:val="26"/>
                <w:lang w:val="en-US"/>
              </w:rPr>
            </w:pPr>
            <w:r w:rsidRPr="00177CD8">
              <w:rPr>
                <w:sz w:val="26"/>
                <w:szCs w:val="26"/>
                <w:lang w:val="en-US"/>
              </w:rPr>
              <w:t>7</w:t>
            </w:r>
          </w:p>
        </w:tc>
        <w:tc>
          <w:tcPr>
            <w:tcW w:w="2869" w:type="dxa"/>
          </w:tcPr>
          <w:p w14:paraId="254B5603" w14:textId="77777777" w:rsidR="00D0042C" w:rsidRPr="00177CD8" w:rsidRDefault="00D0042C" w:rsidP="00D0042C">
            <w:pPr>
              <w:ind w:left="110"/>
              <w:rPr>
                <w:sz w:val="26"/>
                <w:szCs w:val="26"/>
                <w:lang w:val="en-US"/>
              </w:rPr>
            </w:pPr>
            <w:r w:rsidRPr="00177CD8">
              <w:rPr>
                <w:sz w:val="26"/>
                <w:szCs w:val="26"/>
                <w:lang w:val="en-US"/>
              </w:rPr>
              <w:t>Mĩ thuật</w:t>
            </w:r>
          </w:p>
        </w:tc>
        <w:tc>
          <w:tcPr>
            <w:tcW w:w="2552" w:type="dxa"/>
          </w:tcPr>
          <w:p w14:paraId="562F6517" w14:textId="77777777" w:rsidR="00D0042C" w:rsidRPr="00177CD8" w:rsidRDefault="00D0042C" w:rsidP="00D0042C">
            <w:pPr>
              <w:jc w:val="center"/>
              <w:rPr>
                <w:lang w:val="en-US"/>
              </w:rPr>
            </w:pPr>
            <w:r w:rsidRPr="00177CD8">
              <w:rPr>
                <w:sz w:val="26"/>
                <w:szCs w:val="26"/>
                <w:lang w:val="en-US"/>
              </w:rPr>
              <w:t>1 tiết/ tuần</w:t>
            </w:r>
          </w:p>
        </w:tc>
        <w:tc>
          <w:tcPr>
            <w:tcW w:w="2835" w:type="dxa"/>
          </w:tcPr>
          <w:p w14:paraId="7345FF71" w14:textId="77777777" w:rsidR="00D0042C" w:rsidRPr="00177CD8" w:rsidRDefault="00D0042C" w:rsidP="00D0042C">
            <w:pPr>
              <w:rPr>
                <w:sz w:val="26"/>
                <w:szCs w:val="26"/>
                <w:lang w:val="en-US"/>
              </w:rPr>
            </w:pPr>
          </w:p>
        </w:tc>
      </w:tr>
      <w:tr w:rsidR="00D0042C" w:rsidRPr="00177CD8" w14:paraId="1AC9E6C4" w14:textId="77777777" w:rsidTr="002A02B5">
        <w:trPr>
          <w:trHeight w:val="374"/>
          <w:jc w:val="center"/>
        </w:trPr>
        <w:tc>
          <w:tcPr>
            <w:tcW w:w="1242" w:type="dxa"/>
          </w:tcPr>
          <w:p w14:paraId="5244ABDA" w14:textId="77777777" w:rsidR="00D0042C" w:rsidRPr="00177CD8" w:rsidRDefault="00D0042C" w:rsidP="00D0042C">
            <w:pPr>
              <w:ind w:left="9"/>
              <w:jc w:val="center"/>
              <w:rPr>
                <w:sz w:val="26"/>
                <w:szCs w:val="26"/>
                <w:lang w:val="en-US"/>
              </w:rPr>
            </w:pPr>
            <w:r w:rsidRPr="00177CD8">
              <w:rPr>
                <w:sz w:val="26"/>
                <w:szCs w:val="26"/>
                <w:lang w:val="en-US"/>
              </w:rPr>
              <w:t>8</w:t>
            </w:r>
          </w:p>
        </w:tc>
        <w:tc>
          <w:tcPr>
            <w:tcW w:w="2869" w:type="dxa"/>
          </w:tcPr>
          <w:p w14:paraId="2F81A3A9" w14:textId="77777777" w:rsidR="00D0042C" w:rsidRPr="00177CD8" w:rsidRDefault="00D0042C" w:rsidP="00D0042C">
            <w:pPr>
              <w:ind w:left="110"/>
              <w:rPr>
                <w:sz w:val="26"/>
                <w:szCs w:val="26"/>
                <w:lang w:val="en-US"/>
              </w:rPr>
            </w:pPr>
            <w:r w:rsidRPr="00177CD8">
              <w:rPr>
                <w:sz w:val="26"/>
                <w:szCs w:val="26"/>
                <w:lang w:val="en-US"/>
              </w:rPr>
              <w:t>Hoạt động trải nghiệm</w:t>
            </w:r>
          </w:p>
        </w:tc>
        <w:tc>
          <w:tcPr>
            <w:tcW w:w="2552" w:type="dxa"/>
          </w:tcPr>
          <w:p w14:paraId="1B705F97" w14:textId="77777777" w:rsidR="00D0042C" w:rsidRPr="00177CD8" w:rsidRDefault="00D0042C" w:rsidP="00D0042C">
            <w:pPr>
              <w:jc w:val="center"/>
              <w:rPr>
                <w:sz w:val="26"/>
                <w:szCs w:val="26"/>
                <w:lang w:val="en-US"/>
              </w:rPr>
            </w:pPr>
            <w:r w:rsidRPr="00177CD8">
              <w:rPr>
                <w:sz w:val="26"/>
                <w:szCs w:val="26"/>
                <w:lang w:val="en-US"/>
              </w:rPr>
              <w:t>3 tiết/ tuần</w:t>
            </w:r>
          </w:p>
        </w:tc>
        <w:tc>
          <w:tcPr>
            <w:tcW w:w="2835" w:type="dxa"/>
          </w:tcPr>
          <w:p w14:paraId="410FEB7D" w14:textId="77777777" w:rsidR="00D0042C" w:rsidRPr="00177CD8" w:rsidRDefault="00D0042C" w:rsidP="00D0042C">
            <w:pPr>
              <w:rPr>
                <w:sz w:val="26"/>
                <w:szCs w:val="26"/>
                <w:lang w:val="en-US"/>
              </w:rPr>
            </w:pPr>
            <w:r>
              <w:rPr>
                <w:sz w:val="26"/>
                <w:szCs w:val="26"/>
                <w:lang w:val="en-US"/>
              </w:rPr>
              <w:t>Tổ chức</w:t>
            </w:r>
            <w:r w:rsidRPr="003B4C9E">
              <w:rPr>
                <w:sz w:val="26"/>
                <w:szCs w:val="26"/>
              </w:rPr>
              <w:t xml:space="preserve"> theo mô hình </w:t>
            </w:r>
            <w:r>
              <w:rPr>
                <w:sz w:val="26"/>
                <w:szCs w:val="26"/>
                <w:lang w:val="en-US"/>
              </w:rPr>
              <w:t xml:space="preserve">toàn </w:t>
            </w:r>
            <w:r w:rsidRPr="003B4C9E">
              <w:rPr>
                <w:sz w:val="26"/>
                <w:szCs w:val="26"/>
              </w:rPr>
              <w:t>trường: 06 tiết (HKI: 03 tiết; HKII: 03 tiết)</w:t>
            </w:r>
          </w:p>
        </w:tc>
      </w:tr>
      <w:tr w:rsidR="00D0042C" w:rsidRPr="00177CD8" w14:paraId="554B0918" w14:textId="77777777" w:rsidTr="002A02B5">
        <w:trPr>
          <w:trHeight w:val="372"/>
          <w:jc w:val="center"/>
        </w:trPr>
        <w:tc>
          <w:tcPr>
            <w:tcW w:w="1242" w:type="dxa"/>
          </w:tcPr>
          <w:p w14:paraId="4EA6A433" w14:textId="77777777" w:rsidR="00D0042C" w:rsidRPr="00177CD8" w:rsidRDefault="00D0042C" w:rsidP="00D0042C">
            <w:pPr>
              <w:jc w:val="center"/>
              <w:rPr>
                <w:sz w:val="26"/>
                <w:szCs w:val="26"/>
                <w:lang w:val="en-US"/>
              </w:rPr>
            </w:pPr>
            <w:r w:rsidRPr="00177CD8">
              <w:rPr>
                <w:sz w:val="26"/>
                <w:szCs w:val="26"/>
                <w:lang w:val="en-US"/>
              </w:rPr>
              <w:t>9</w:t>
            </w:r>
          </w:p>
        </w:tc>
        <w:tc>
          <w:tcPr>
            <w:tcW w:w="2869" w:type="dxa"/>
          </w:tcPr>
          <w:p w14:paraId="69F61ECD" w14:textId="77777777" w:rsidR="00D0042C" w:rsidRPr="00177CD8" w:rsidRDefault="00D0042C" w:rsidP="00D0042C">
            <w:pPr>
              <w:ind w:left="110"/>
              <w:rPr>
                <w:sz w:val="26"/>
                <w:szCs w:val="26"/>
                <w:lang w:val="en-US"/>
              </w:rPr>
            </w:pPr>
            <w:r w:rsidRPr="00177CD8">
              <w:rPr>
                <w:sz w:val="26"/>
                <w:szCs w:val="26"/>
                <w:lang w:val="en-US"/>
              </w:rPr>
              <w:t>Môn học tự chọn</w:t>
            </w:r>
            <w:r>
              <w:rPr>
                <w:sz w:val="26"/>
                <w:szCs w:val="26"/>
                <w:lang w:val="en-US"/>
              </w:rPr>
              <w:t xml:space="preserve"> </w:t>
            </w:r>
          </w:p>
        </w:tc>
        <w:tc>
          <w:tcPr>
            <w:tcW w:w="2552" w:type="dxa"/>
          </w:tcPr>
          <w:p w14:paraId="22089C5B" w14:textId="77777777" w:rsidR="00D0042C" w:rsidRPr="00177CD8" w:rsidRDefault="00D0042C" w:rsidP="00D0042C">
            <w:pPr>
              <w:jc w:val="center"/>
              <w:rPr>
                <w:sz w:val="26"/>
                <w:szCs w:val="26"/>
                <w:lang w:val="en-US"/>
              </w:rPr>
            </w:pPr>
            <w:r w:rsidRPr="00177CD8">
              <w:rPr>
                <w:sz w:val="26"/>
                <w:szCs w:val="26"/>
                <w:lang w:val="en-US"/>
              </w:rPr>
              <w:t>/</w:t>
            </w:r>
          </w:p>
        </w:tc>
        <w:tc>
          <w:tcPr>
            <w:tcW w:w="2835" w:type="dxa"/>
          </w:tcPr>
          <w:p w14:paraId="3F630887" w14:textId="77777777" w:rsidR="00D0042C" w:rsidRPr="00177CD8" w:rsidRDefault="00D0042C" w:rsidP="00D0042C">
            <w:pPr>
              <w:rPr>
                <w:sz w:val="26"/>
                <w:szCs w:val="26"/>
                <w:lang w:val="en-US"/>
              </w:rPr>
            </w:pPr>
          </w:p>
        </w:tc>
      </w:tr>
      <w:tr w:rsidR="00D0042C" w:rsidRPr="00177CD8" w14:paraId="423983DA" w14:textId="77777777" w:rsidTr="002A02B5">
        <w:trPr>
          <w:trHeight w:val="372"/>
          <w:jc w:val="center"/>
        </w:trPr>
        <w:tc>
          <w:tcPr>
            <w:tcW w:w="1242" w:type="dxa"/>
          </w:tcPr>
          <w:p w14:paraId="3AA8C6B2" w14:textId="77777777" w:rsidR="00D0042C" w:rsidRPr="00177CD8" w:rsidRDefault="00D0042C" w:rsidP="00D0042C">
            <w:pPr>
              <w:jc w:val="center"/>
              <w:rPr>
                <w:sz w:val="26"/>
                <w:szCs w:val="26"/>
                <w:lang w:val="en-US"/>
              </w:rPr>
            </w:pPr>
            <w:r w:rsidRPr="00177CD8">
              <w:rPr>
                <w:sz w:val="26"/>
                <w:szCs w:val="26"/>
                <w:lang w:val="en-US"/>
              </w:rPr>
              <w:t>10</w:t>
            </w:r>
          </w:p>
        </w:tc>
        <w:tc>
          <w:tcPr>
            <w:tcW w:w="2869" w:type="dxa"/>
          </w:tcPr>
          <w:p w14:paraId="77DB607F" w14:textId="77777777" w:rsidR="00D0042C" w:rsidRPr="00177CD8" w:rsidRDefault="00D0042C" w:rsidP="00D0042C">
            <w:pPr>
              <w:ind w:left="110"/>
              <w:rPr>
                <w:sz w:val="26"/>
                <w:szCs w:val="26"/>
                <w:lang w:val="en-US"/>
              </w:rPr>
            </w:pPr>
            <w:r w:rsidRPr="00177CD8">
              <w:rPr>
                <w:color w:val="0070C0"/>
                <w:sz w:val="26"/>
                <w:szCs w:val="26"/>
                <w:lang w:val="en-US"/>
              </w:rPr>
              <w:t>Tiếng Anh (</w:t>
            </w:r>
            <w:r w:rsidRPr="00177CD8">
              <w:rPr>
                <w:sz w:val="26"/>
                <w:szCs w:val="26"/>
                <w:lang w:val="en-US"/>
              </w:rPr>
              <w:t>tự chọn</w:t>
            </w:r>
            <w:r w:rsidRPr="00177CD8">
              <w:rPr>
                <w:color w:val="0070C0"/>
                <w:sz w:val="26"/>
                <w:szCs w:val="26"/>
                <w:lang w:val="en-US"/>
              </w:rPr>
              <w:t>)</w:t>
            </w:r>
          </w:p>
        </w:tc>
        <w:tc>
          <w:tcPr>
            <w:tcW w:w="2552" w:type="dxa"/>
          </w:tcPr>
          <w:p w14:paraId="3611CD11" w14:textId="77777777" w:rsidR="00D0042C" w:rsidRPr="00177CD8" w:rsidRDefault="00D0042C" w:rsidP="00D0042C">
            <w:pPr>
              <w:jc w:val="center"/>
              <w:rPr>
                <w:sz w:val="26"/>
                <w:szCs w:val="26"/>
                <w:lang w:val="en-US"/>
              </w:rPr>
            </w:pPr>
            <w:r w:rsidRPr="00177CD8">
              <w:rPr>
                <w:sz w:val="26"/>
                <w:szCs w:val="26"/>
                <w:lang w:val="en-US"/>
              </w:rPr>
              <w:t>2 tiết/ tuần</w:t>
            </w:r>
          </w:p>
        </w:tc>
        <w:tc>
          <w:tcPr>
            <w:tcW w:w="2835" w:type="dxa"/>
          </w:tcPr>
          <w:p w14:paraId="63F4D26D" w14:textId="77777777" w:rsidR="00D0042C" w:rsidRPr="00177CD8" w:rsidRDefault="00D0042C" w:rsidP="00D0042C">
            <w:pPr>
              <w:rPr>
                <w:sz w:val="26"/>
                <w:szCs w:val="26"/>
                <w:lang w:val="en-US"/>
              </w:rPr>
            </w:pPr>
          </w:p>
        </w:tc>
      </w:tr>
      <w:tr w:rsidR="00D0042C" w:rsidRPr="00177CD8" w14:paraId="2B68D58F" w14:textId="77777777" w:rsidTr="002A02B5">
        <w:trPr>
          <w:trHeight w:val="372"/>
          <w:jc w:val="center"/>
        </w:trPr>
        <w:tc>
          <w:tcPr>
            <w:tcW w:w="1242" w:type="dxa"/>
          </w:tcPr>
          <w:p w14:paraId="33841D62" w14:textId="77777777" w:rsidR="00D0042C" w:rsidRPr="00177CD8" w:rsidRDefault="00D0042C" w:rsidP="00D0042C">
            <w:pPr>
              <w:jc w:val="center"/>
              <w:rPr>
                <w:sz w:val="26"/>
                <w:szCs w:val="26"/>
                <w:lang w:val="en-US"/>
              </w:rPr>
            </w:pPr>
            <w:r w:rsidRPr="00177CD8">
              <w:rPr>
                <w:sz w:val="26"/>
                <w:szCs w:val="26"/>
                <w:lang w:val="en-US"/>
              </w:rPr>
              <w:t>11</w:t>
            </w:r>
          </w:p>
        </w:tc>
        <w:tc>
          <w:tcPr>
            <w:tcW w:w="2869" w:type="dxa"/>
          </w:tcPr>
          <w:p w14:paraId="6E68149C" w14:textId="77777777" w:rsidR="00D0042C" w:rsidRPr="00177CD8" w:rsidRDefault="00D0042C" w:rsidP="00D0042C">
            <w:pPr>
              <w:ind w:left="110"/>
              <w:rPr>
                <w:sz w:val="26"/>
                <w:szCs w:val="26"/>
                <w:lang w:val="en-US"/>
              </w:rPr>
            </w:pPr>
            <w:r w:rsidRPr="00177CD8">
              <w:rPr>
                <w:sz w:val="26"/>
                <w:szCs w:val="26"/>
                <w:lang w:val="en-US"/>
              </w:rPr>
              <w:t>Hoạt động tập thể</w:t>
            </w:r>
          </w:p>
        </w:tc>
        <w:tc>
          <w:tcPr>
            <w:tcW w:w="2552" w:type="dxa"/>
          </w:tcPr>
          <w:p w14:paraId="29EBA6F9" w14:textId="77777777" w:rsidR="00D0042C" w:rsidRPr="00177CD8" w:rsidRDefault="00D0042C" w:rsidP="00D0042C">
            <w:pPr>
              <w:jc w:val="center"/>
              <w:rPr>
                <w:sz w:val="26"/>
                <w:szCs w:val="26"/>
                <w:lang w:val="en-US"/>
              </w:rPr>
            </w:pPr>
            <w:r>
              <w:rPr>
                <w:color w:val="C00000"/>
                <w:sz w:val="26"/>
                <w:szCs w:val="26"/>
                <w:lang w:val="en-US"/>
              </w:rPr>
              <w:t>8</w:t>
            </w:r>
            <w:r>
              <w:rPr>
                <w:sz w:val="26"/>
                <w:szCs w:val="26"/>
                <w:lang w:val="en-US"/>
              </w:rPr>
              <w:t xml:space="preserve"> tiết/HKI/ </w:t>
            </w:r>
            <w:r>
              <w:rPr>
                <w:color w:val="C00000"/>
                <w:sz w:val="26"/>
                <w:szCs w:val="26"/>
                <w:lang w:val="en-US"/>
              </w:rPr>
              <w:t>9</w:t>
            </w:r>
            <w:r w:rsidRPr="001571CC">
              <w:rPr>
                <w:sz w:val="26"/>
                <w:szCs w:val="26"/>
                <w:lang w:val="en-US"/>
              </w:rPr>
              <w:t xml:space="preserve"> tiết/HKII</w:t>
            </w:r>
          </w:p>
        </w:tc>
        <w:tc>
          <w:tcPr>
            <w:tcW w:w="2835" w:type="dxa"/>
          </w:tcPr>
          <w:p w14:paraId="50717380" w14:textId="77777777" w:rsidR="00D0042C" w:rsidRPr="00177CD8" w:rsidRDefault="00D0042C" w:rsidP="00D0042C">
            <w:pPr>
              <w:rPr>
                <w:sz w:val="26"/>
                <w:szCs w:val="26"/>
                <w:lang w:val="en-US"/>
              </w:rPr>
            </w:pPr>
            <w:r w:rsidRPr="00177CD8">
              <w:rPr>
                <w:sz w:val="26"/>
                <w:szCs w:val="26"/>
                <w:lang w:val="en-US"/>
              </w:rPr>
              <w:t xml:space="preserve"> </w:t>
            </w:r>
          </w:p>
        </w:tc>
      </w:tr>
      <w:tr w:rsidR="00D0042C" w:rsidRPr="00177CD8" w14:paraId="73B9AE73" w14:textId="77777777" w:rsidTr="002A02B5">
        <w:trPr>
          <w:trHeight w:val="372"/>
          <w:jc w:val="center"/>
        </w:trPr>
        <w:tc>
          <w:tcPr>
            <w:tcW w:w="1242" w:type="dxa"/>
          </w:tcPr>
          <w:p w14:paraId="6FD5A38A" w14:textId="77777777" w:rsidR="00D0042C" w:rsidRPr="00177CD8" w:rsidRDefault="00D0042C" w:rsidP="00D0042C">
            <w:pPr>
              <w:jc w:val="center"/>
              <w:rPr>
                <w:sz w:val="26"/>
                <w:szCs w:val="26"/>
                <w:lang w:val="en-US"/>
              </w:rPr>
            </w:pPr>
            <w:r w:rsidRPr="00177CD8">
              <w:rPr>
                <w:sz w:val="26"/>
                <w:szCs w:val="26"/>
                <w:lang w:val="en-US"/>
              </w:rPr>
              <w:t>1</w:t>
            </w:r>
            <w:r>
              <w:rPr>
                <w:sz w:val="26"/>
                <w:szCs w:val="26"/>
                <w:lang w:val="en-US"/>
              </w:rPr>
              <w:t>2</w:t>
            </w:r>
          </w:p>
        </w:tc>
        <w:tc>
          <w:tcPr>
            <w:tcW w:w="2869" w:type="dxa"/>
          </w:tcPr>
          <w:p w14:paraId="71EFE81B" w14:textId="77777777" w:rsidR="00D0042C" w:rsidRPr="00177CD8" w:rsidRDefault="00D0042C" w:rsidP="00D0042C">
            <w:pPr>
              <w:ind w:left="110"/>
              <w:rPr>
                <w:sz w:val="26"/>
                <w:szCs w:val="26"/>
                <w:lang w:val="en-US"/>
              </w:rPr>
            </w:pPr>
            <w:r w:rsidRPr="00177CD8">
              <w:rPr>
                <w:sz w:val="26"/>
                <w:szCs w:val="26"/>
                <w:lang w:val="en-US"/>
              </w:rPr>
              <w:t>Sinh hoạt chuyên môn</w:t>
            </w:r>
          </w:p>
        </w:tc>
        <w:tc>
          <w:tcPr>
            <w:tcW w:w="2552" w:type="dxa"/>
          </w:tcPr>
          <w:p w14:paraId="1BA84122" w14:textId="77777777" w:rsidR="00D0042C" w:rsidRPr="00177CD8" w:rsidRDefault="00D0042C" w:rsidP="00D0042C">
            <w:pPr>
              <w:jc w:val="center"/>
              <w:rPr>
                <w:sz w:val="26"/>
                <w:szCs w:val="26"/>
                <w:lang w:val="en-US"/>
              </w:rPr>
            </w:pPr>
            <w:r w:rsidRPr="00177CD8">
              <w:rPr>
                <w:sz w:val="26"/>
                <w:szCs w:val="26"/>
                <w:lang w:val="en-US"/>
              </w:rPr>
              <w:t>2 lần/ tháng (tổ khối)</w:t>
            </w:r>
          </w:p>
          <w:p w14:paraId="20D7696E" w14:textId="77777777" w:rsidR="00D0042C" w:rsidRPr="00177CD8" w:rsidRDefault="00D0042C" w:rsidP="00D0042C">
            <w:pPr>
              <w:jc w:val="center"/>
              <w:rPr>
                <w:sz w:val="26"/>
                <w:szCs w:val="26"/>
                <w:lang w:val="en-US"/>
              </w:rPr>
            </w:pPr>
            <w:r w:rsidRPr="00177CD8">
              <w:rPr>
                <w:sz w:val="26"/>
                <w:szCs w:val="26"/>
                <w:lang w:val="en-US"/>
              </w:rPr>
              <w:t>1 lần/ tháng (trường)</w:t>
            </w:r>
          </w:p>
        </w:tc>
        <w:tc>
          <w:tcPr>
            <w:tcW w:w="2835" w:type="dxa"/>
          </w:tcPr>
          <w:p w14:paraId="02F45DA8" w14:textId="77777777" w:rsidR="00D0042C" w:rsidRPr="00177CD8" w:rsidRDefault="00D0042C" w:rsidP="00D0042C">
            <w:pPr>
              <w:rPr>
                <w:sz w:val="26"/>
                <w:szCs w:val="26"/>
                <w:lang w:val="en-US"/>
              </w:rPr>
            </w:pPr>
          </w:p>
        </w:tc>
      </w:tr>
      <w:tr w:rsidR="00D0042C" w:rsidRPr="00177CD8" w14:paraId="334318A2" w14:textId="77777777" w:rsidTr="002A02B5">
        <w:trPr>
          <w:trHeight w:val="374"/>
          <w:jc w:val="center"/>
        </w:trPr>
        <w:tc>
          <w:tcPr>
            <w:tcW w:w="1242" w:type="dxa"/>
          </w:tcPr>
          <w:p w14:paraId="3566695E" w14:textId="77777777" w:rsidR="00D0042C" w:rsidRPr="00177CD8" w:rsidRDefault="00D0042C" w:rsidP="00D0042C">
            <w:pPr>
              <w:jc w:val="center"/>
              <w:rPr>
                <w:sz w:val="26"/>
                <w:szCs w:val="26"/>
                <w:lang w:val="en-US"/>
              </w:rPr>
            </w:pPr>
            <w:r w:rsidRPr="00177CD8">
              <w:rPr>
                <w:sz w:val="26"/>
                <w:szCs w:val="26"/>
                <w:lang w:val="en-US"/>
              </w:rPr>
              <w:t>1</w:t>
            </w:r>
            <w:r>
              <w:rPr>
                <w:sz w:val="26"/>
                <w:szCs w:val="26"/>
                <w:lang w:val="en-US"/>
              </w:rPr>
              <w:t>3</w:t>
            </w:r>
          </w:p>
        </w:tc>
        <w:tc>
          <w:tcPr>
            <w:tcW w:w="2869" w:type="dxa"/>
          </w:tcPr>
          <w:p w14:paraId="34E501CF" w14:textId="77777777" w:rsidR="00D0042C" w:rsidRPr="00177CD8" w:rsidRDefault="00D0042C" w:rsidP="00D0042C">
            <w:pPr>
              <w:ind w:left="110"/>
              <w:rPr>
                <w:sz w:val="26"/>
                <w:szCs w:val="26"/>
                <w:lang w:val="en-US"/>
              </w:rPr>
            </w:pPr>
            <w:r w:rsidRPr="00177CD8">
              <w:rPr>
                <w:sz w:val="26"/>
                <w:szCs w:val="26"/>
                <w:lang w:val="en-US"/>
              </w:rPr>
              <w:t>Các ngày nghỉ trong năm</w:t>
            </w:r>
          </w:p>
        </w:tc>
        <w:tc>
          <w:tcPr>
            <w:tcW w:w="2552" w:type="dxa"/>
          </w:tcPr>
          <w:p w14:paraId="508320B0" w14:textId="77777777" w:rsidR="00D0042C" w:rsidRPr="00177CD8" w:rsidRDefault="00D0042C" w:rsidP="00D0042C">
            <w:pPr>
              <w:jc w:val="center"/>
              <w:rPr>
                <w:sz w:val="26"/>
                <w:szCs w:val="26"/>
                <w:lang w:val="en-US"/>
              </w:rPr>
            </w:pPr>
          </w:p>
        </w:tc>
        <w:tc>
          <w:tcPr>
            <w:tcW w:w="2835" w:type="dxa"/>
          </w:tcPr>
          <w:p w14:paraId="5189EC82" w14:textId="77777777" w:rsidR="00D0042C" w:rsidRPr="00177CD8" w:rsidRDefault="00D0042C" w:rsidP="00D0042C">
            <w:pPr>
              <w:rPr>
                <w:sz w:val="26"/>
                <w:szCs w:val="26"/>
                <w:lang w:val="en-US"/>
              </w:rPr>
            </w:pPr>
            <w:r w:rsidRPr="00177CD8">
              <w:rPr>
                <w:sz w:val="26"/>
                <w:szCs w:val="26"/>
                <w:lang w:val="en-US"/>
              </w:rPr>
              <w:t xml:space="preserve"> 02/9, 01/01 Tết DL, 10/3 ÂL, 30/4, 01/5</w:t>
            </w:r>
          </w:p>
        </w:tc>
      </w:tr>
      <w:tr w:rsidR="00D0042C" w:rsidRPr="00177CD8" w14:paraId="0DE1A34C" w14:textId="77777777" w:rsidTr="002A02B5">
        <w:trPr>
          <w:trHeight w:val="372"/>
          <w:jc w:val="center"/>
        </w:trPr>
        <w:tc>
          <w:tcPr>
            <w:tcW w:w="1242" w:type="dxa"/>
          </w:tcPr>
          <w:p w14:paraId="3014DDC9" w14:textId="77777777" w:rsidR="00D0042C" w:rsidRPr="00177CD8" w:rsidRDefault="00D0042C" w:rsidP="00D0042C">
            <w:pPr>
              <w:rPr>
                <w:sz w:val="26"/>
                <w:szCs w:val="26"/>
                <w:lang w:val="en-US"/>
              </w:rPr>
            </w:pPr>
          </w:p>
        </w:tc>
        <w:tc>
          <w:tcPr>
            <w:tcW w:w="2869" w:type="dxa"/>
          </w:tcPr>
          <w:p w14:paraId="2B8D472E" w14:textId="77777777" w:rsidR="00D0042C" w:rsidRPr="00177CD8" w:rsidRDefault="00D0042C" w:rsidP="00D0042C">
            <w:pPr>
              <w:ind w:left="110"/>
              <w:rPr>
                <w:sz w:val="26"/>
                <w:szCs w:val="26"/>
                <w:lang w:val="en-US"/>
              </w:rPr>
            </w:pPr>
            <w:r w:rsidRPr="00177CD8">
              <w:rPr>
                <w:sz w:val="26"/>
                <w:szCs w:val="26"/>
                <w:lang w:val="en-US"/>
              </w:rPr>
              <w:t>Tổng số tiết học kỳ I</w:t>
            </w:r>
          </w:p>
        </w:tc>
        <w:tc>
          <w:tcPr>
            <w:tcW w:w="2552" w:type="dxa"/>
          </w:tcPr>
          <w:p w14:paraId="65F07D69" w14:textId="77777777" w:rsidR="00D0042C" w:rsidRPr="00177CD8" w:rsidRDefault="00D0042C" w:rsidP="00D0042C">
            <w:pPr>
              <w:jc w:val="center"/>
              <w:rPr>
                <w:sz w:val="26"/>
                <w:szCs w:val="26"/>
                <w:lang w:val="en-US"/>
              </w:rPr>
            </w:pPr>
            <w:r w:rsidRPr="00177CD8">
              <w:rPr>
                <w:sz w:val="26"/>
                <w:szCs w:val="26"/>
                <w:lang w:val="en-US"/>
              </w:rPr>
              <w:t xml:space="preserve">450 + </w:t>
            </w:r>
            <w:r>
              <w:rPr>
                <w:color w:val="0070C0"/>
                <w:sz w:val="26"/>
                <w:szCs w:val="26"/>
                <w:lang w:val="en-US"/>
              </w:rPr>
              <w:t>36</w:t>
            </w:r>
            <w:r w:rsidRPr="00177CD8">
              <w:rPr>
                <w:color w:val="0070C0"/>
                <w:sz w:val="26"/>
                <w:szCs w:val="26"/>
                <w:lang w:val="en-US"/>
              </w:rPr>
              <w:t xml:space="preserve"> + </w:t>
            </w:r>
            <w:r w:rsidRPr="00177CD8">
              <w:rPr>
                <w:color w:val="FF0000"/>
                <w:sz w:val="26"/>
                <w:szCs w:val="26"/>
                <w:lang w:val="en-US"/>
              </w:rPr>
              <w:t>8</w:t>
            </w:r>
            <w:r w:rsidR="001D716E">
              <w:rPr>
                <w:color w:val="FF0000"/>
                <w:sz w:val="26"/>
                <w:szCs w:val="26"/>
                <w:lang w:val="en-US"/>
              </w:rPr>
              <w:t xml:space="preserve"> +18</w:t>
            </w:r>
            <w:r w:rsidRPr="00177CD8">
              <w:rPr>
                <w:color w:val="C00000"/>
                <w:sz w:val="26"/>
                <w:szCs w:val="26"/>
                <w:lang w:val="en-US"/>
              </w:rPr>
              <w:t xml:space="preserve"> </w:t>
            </w:r>
            <w:r w:rsidRPr="00177CD8">
              <w:rPr>
                <w:sz w:val="26"/>
                <w:szCs w:val="26"/>
                <w:lang w:val="en-US"/>
              </w:rPr>
              <w:t xml:space="preserve">= </w:t>
            </w:r>
            <w:r w:rsidR="001D716E">
              <w:rPr>
                <w:sz w:val="26"/>
                <w:szCs w:val="26"/>
                <w:lang w:val="en-US"/>
              </w:rPr>
              <w:t>512</w:t>
            </w:r>
          </w:p>
        </w:tc>
        <w:tc>
          <w:tcPr>
            <w:tcW w:w="2835" w:type="dxa"/>
          </w:tcPr>
          <w:p w14:paraId="56080CD8" w14:textId="77777777" w:rsidR="00D0042C" w:rsidRPr="00177CD8" w:rsidRDefault="00D0042C" w:rsidP="00D0042C">
            <w:pPr>
              <w:rPr>
                <w:sz w:val="26"/>
                <w:szCs w:val="26"/>
                <w:lang w:val="en-US"/>
              </w:rPr>
            </w:pPr>
          </w:p>
        </w:tc>
      </w:tr>
      <w:tr w:rsidR="00D0042C" w:rsidRPr="00177CD8" w14:paraId="4CB28B6E" w14:textId="77777777" w:rsidTr="002A02B5">
        <w:trPr>
          <w:trHeight w:val="374"/>
          <w:jc w:val="center"/>
        </w:trPr>
        <w:tc>
          <w:tcPr>
            <w:tcW w:w="1242" w:type="dxa"/>
          </w:tcPr>
          <w:p w14:paraId="24425282" w14:textId="77777777" w:rsidR="00D0042C" w:rsidRPr="00177CD8" w:rsidRDefault="00D0042C" w:rsidP="00D0042C">
            <w:pPr>
              <w:rPr>
                <w:sz w:val="26"/>
                <w:szCs w:val="26"/>
                <w:lang w:val="en-US"/>
              </w:rPr>
            </w:pPr>
          </w:p>
        </w:tc>
        <w:tc>
          <w:tcPr>
            <w:tcW w:w="2869" w:type="dxa"/>
          </w:tcPr>
          <w:p w14:paraId="1F640C09" w14:textId="77777777" w:rsidR="00D0042C" w:rsidRPr="00177CD8" w:rsidRDefault="00D0042C" w:rsidP="00D0042C">
            <w:pPr>
              <w:ind w:left="110"/>
              <w:rPr>
                <w:sz w:val="26"/>
                <w:szCs w:val="26"/>
                <w:lang w:val="en-US"/>
              </w:rPr>
            </w:pPr>
            <w:r w:rsidRPr="00177CD8">
              <w:rPr>
                <w:sz w:val="26"/>
                <w:szCs w:val="26"/>
                <w:lang w:val="en-US"/>
              </w:rPr>
              <w:t>Tổng số tiết học kỳ II</w:t>
            </w:r>
          </w:p>
        </w:tc>
        <w:tc>
          <w:tcPr>
            <w:tcW w:w="2552" w:type="dxa"/>
          </w:tcPr>
          <w:p w14:paraId="5C2E81B2" w14:textId="77777777" w:rsidR="00D0042C" w:rsidRPr="00177CD8" w:rsidRDefault="00D0042C" w:rsidP="00D0042C">
            <w:pPr>
              <w:jc w:val="center"/>
              <w:rPr>
                <w:sz w:val="26"/>
                <w:szCs w:val="26"/>
                <w:lang w:val="en-US"/>
              </w:rPr>
            </w:pPr>
            <w:r w:rsidRPr="00177CD8">
              <w:rPr>
                <w:sz w:val="26"/>
                <w:szCs w:val="26"/>
                <w:lang w:val="en-US"/>
              </w:rPr>
              <w:t xml:space="preserve">425 + </w:t>
            </w:r>
            <w:r>
              <w:rPr>
                <w:color w:val="0070C0"/>
                <w:sz w:val="26"/>
                <w:szCs w:val="26"/>
                <w:lang w:val="en-US"/>
              </w:rPr>
              <w:t>3</w:t>
            </w:r>
            <w:r w:rsidRPr="00177CD8">
              <w:rPr>
                <w:color w:val="0070C0"/>
                <w:sz w:val="26"/>
                <w:szCs w:val="26"/>
                <w:lang w:val="en-US"/>
              </w:rPr>
              <w:t xml:space="preserve">4 + </w:t>
            </w:r>
            <w:r>
              <w:rPr>
                <w:color w:val="FF0000"/>
                <w:sz w:val="26"/>
                <w:szCs w:val="26"/>
                <w:lang w:val="en-US"/>
              </w:rPr>
              <w:t>9</w:t>
            </w:r>
            <w:r w:rsidRPr="00177CD8">
              <w:rPr>
                <w:color w:val="0070C0"/>
                <w:sz w:val="26"/>
                <w:szCs w:val="26"/>
                <w:lang w:val="en-US"/>
              </w:rPr>
              <w:t xml:space="preserve"> </w:t>
            </w:r>
            <w:r w:rsidR="001D716E">
              <w:rPr>
                <w:color w:val="0070C0"/>
                <w:sz w:val="26"/>
                <w:szCs w:val="26"/>
                <w:lang w:val="en-US"/>
              </w:rPr>
              <w:t xml:space="preserve">+ 17 </w:t>
            </w:r>
            <w:r w:rsidRPr="00177CD8">
              <w:rPr>
                <w:sz w:val="26"/>
                <w:szCs w:val="26"/>
                <w:lang w:val="en-US"/>
              </w:rPr>
              <w:t>= 4</w:t>
            </w:r>
            <w:r w:rsidR="001D716E">
              <w:rPr>
                <w:sz w:val="26"/>
                <w:szCs w:val="26"/>
                <w:lang w:val="en-US"/>
              </w:rPr>
              <w:t>85</w:t>
            </w:r>
          </w:p>
        </w:tc>
        <w:tc>
          <w:tcPr>
            <w:tcW w:w="2835" w:type="dxa"/>
          </w:tcPr>
          <w:p w14:paraId="7F326DFD" w14:textId="77777777" w:rsidR="00D0042C" w:rsidRPr="00177CD8" w:rsidRDefault="00D0042C" w:rsidP="00D0042C">
            <w:pPr>
              <w:rPr>
                <w:sz w:val="26"/>
                <w:szCs w:val="26"/>
                <w:lang w:val="en-US"/>
              </w:rPr>
            </w:pPr>
          </w:p>
        </w:tc>
      </w:tr>
    </w:tbl>
    <w:p w14:paraId="789BD300" w14:textId="77777777" w:rsidR="001F437E" w:rsidRPr="00177CD8" w:rsidRDefault="001F437E" w:rsidP="001F437E">
      <w:pPr>
        <w:spacing w:before="89"/>
        <w:ind w:left="3836" w:right="2564" w:hanging="480"/>
        <w:outlineLvl w:val="0"/>
        <w:rPr>
          <w:b/>
          <w:bCs/>
          <w:sz w:val="28"/>
          <w:szCs w:val="28"/>
          <w:lang w:val="en-US"/>
        </w:rPr>
      </w:pPr>
    </w:p>
    <w:p w14:paraId="214DC67B" w14:textId="64CF3E65" w:rsidR="00BC778E" w:rsidRPr="00ED1E7C" w:rsidRDefault="00ED1E7C" w:rsidP="00ED1E7C">
      <w:pPr>
        <w:ind w:right="-426"/>
        <w:rPr>
          <w:b/>
          <w:color w:val="000000"/>
          <w:sz w:val="28"/>
          <w:szCs w:val="28"/>
          <w:lang w:val="en-US" w:eastAsia="vi-VN" w:bidi="vi-VN"/>
        </w:rPr>
      </w:pPr>
      <w:r w:rsidRPr="00ED1E7C">
        <w:rPr>
          <w:sz w:val="28"/>
          <w:szCs w:val="28"/>
          <w:lang w:val="en-US"/>
        </w:rPr>
        <w:t xml:space="preserve">  </w:t>
      </w:r>
      <w:r w:rsidR="00BC778E" w:rsidRPr="00ED1E7C">
        <w:rPr>
          <w:sz w:val="28"/>
          <w:szCs w:val="28"/>
          <w:lang w:val="en-US"/>
        </w:rPr>
        <w:t xml:space="preserve">b) </w:t>
      </w:r>
      <w:r w:rsidR="00BC778E" w:rsidRPr="00ED1E7C">
        <w:rPr>
          <w:sz w:val="28"/>
          <w:szCs w:val="28"/>
          <w:lang w:val="vi-VN"/>
        </w:rPr>
        <w:t xml:space="preserve">Kế hoạch dạy học các môn học, hoạt động giáo dục khối lớp </w:t>
      </w:r>
      <w:r w:rsidR="00BC778E" w:rsidRPr="00ED1E7C">
        <w:rPr>
          <w:sz w:val="28"/>
          <w:szCs w:val="28"/>
          <w:lang w:val="en-US"/>
        </w:rPr>
        <w:t xml:space="preserve">2 </w:t>
      </w:r>
      <w:r w:rsidR="00BC778E" w:rsidRPr="00ED1E7C">
        <w:rPr>
          <w:i/>
          <w:iCs/>
          <w:sz w:val="28"/>
          <w:szCs w:val="28"/>
          <w:lang w:val="vi-VN"/>
        </w:rPr>
        <w:t>(Phụ lục 2)</w:t>
      </w:r>
    </w:p>
    <w:p w14:paraId="3FC427FD" w14:textId="77777777" w:rsidR="00A6191B" w:rsidRPr="0094200C" w:rsidRDefault="00A6191B" w:rsidP="007222FC">
      <w:pPr>
        <w:pStyle w:val="Heading1"/>
        <w:numPr>
          <w:ilvl w:val="0"/>
          <w:numId w:val="29"/>
        </w:numPr>
        <w:tabs>
          <w:tab w:val="left" w:pos="1256"/>
        </w:tabs>
        <w:spacing w:before="0"/>
        <w:ind w:left="1255" w:hanging="468"/>
        <w:jc w:val="both"/>
      </w:pPr>
    </w:p>
    <w:p w14:paraId="633EDD70" w14:textId="77777777" w:rsidR="00A6191B" w:rsidRPr="0094200C" w:rsidRDefault="00A6191B" w:rsidP="00A6191B">
      <w:pPr>
        <w:rPr>
          <w:sz w:val="28"/>
          <w:szCs w:val="28"/>
        </w:rPr>
      </w:pPr>
    </w:p>
    <w:tbl>
      <w:tblPr>
        <w:tblW w:w="976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70"/>
        <w:gridCol w:w="1428"/>
        <w:gridCol w:w="1084"/>
        <w:gridCol w:w="2977"/>
        <w:gridCol w:w="567"/>
        <w:gridCol w:w="1843"/>
        <w:gridCol w:w="992"/>
      </w:tblGrid>
      <w:tr w:rsidR="00A6191B" w:rsidRPr="0094200C" w14:paraId="5BE3A8A8" w14:textId="77777777" w:rsidTr="001B2392">
        <w:tc>
          <w:tcPr>
            <w:tcW w:w="870" w:type="dxa"/>
            <w:vMerge w:val="restart"/>
            <w:vAlign w:val="center"/>
            <w:hideMark/>
          </w:tcPr>
          <w:p w14:paraId="7DC20B4B" w14:textId="77777777" w:rsidR="00A6191B" w:rsidRPr="0094200C" w:rsidRDefault="00A6191B" w:rsidP="00A6191B">
            <w:pPr>
              <w:jc w:val="center"/>
              <w:rPr>
                <w:sz w:val="28"/>
                <w:szCs w:val="28"/>
                <w:lang w:eastAsia="vi-VN"/>
              </w:rPr>
            </w:pPr>
            <w:r w:rsidRPr="0094200C">
              <w:rPr>
                <w:b/>
                <w:bCs/>
                <w:sz w:val="28"/>
                <w:szCs w:val="28"/>
                <w:lang w:eastAsia="vi-VN"/>
              </w:rPr>
              <w:t>Tuần, tháng</w:t>
            </w:r>
          </w:p>
        </w:tc>
        <w:tc>
          <w:tcPr>
            <w:tcW w:w="5489" w:type="dxa"/>
            <w:gridSpan w:val="3"/>
            <w:vAlign w:val="center"/>
            <w:hideMark/>
          </w:tcPr>
          <w:p w14:paraId="183834E2" w14:textId="77777777" w:rsidR="00A6191B" w:rsidRPr="0094200C" w:rsidRDefault="00A6191B" w:rsidP="00A6191B">
            <w:pPr>
              <w:jc w:val="center"/>
              <w:rPr>
                <w:sz w:val="28"/>
                <w:szCs w:val="28"/>
                <w:lang w:eastAsia="vi-VN"/>
              </w:rPr>
            </w:pPr>
            <w:r w:rsidRPr="0094200C">
              <w:rPr>
                <w:b/>
                <w:bCs/>
                <w:sz w:val="28"/>
                <w:szCs w:val="28"/>
                <w:lang w:eastAsia="vi-VN"/>
              </w:rPr>
              <w:t>Chương trình và sách giáo khoa</w:t>
            </w:r>
          </w:p>
        </w:tc>
        <w:tc>
          <w:tcPr>
            <w:tcW w:w="567" w:type="dxa"/>
          </w:tcPr>
          <w:p w14:paraId="3F5186A9" w14:textId="77777777" w:rsidR="00A6191B" w:rsidRPr="0094200C" w:rsidRDefault="00A6191B" w:rsidP="00A6191B">
            <w:pPr>
              <w:jc w:val="center"/>
              <w:rPr>
                <w:b/>
                <w:bCs/>
                <w:sz w:val="28"/>
                <w:szCs w:val="28"/>
                <w:lang w:eastAsia="vi-VN"/>
              </w:rPr>
            </w:pPr>
          </w:p>
        </w:tc>
        <w:tc>
          <w:tcPr>
            <w:tcW w:w="1843" w:type="dxa"/>
            <w:vAlign w:val="center"/>
            <w:hideMark/>
          </w:tcPr>
          <w:p w14:paraId="35A7E2F4" w14:textId="77777777" w:rsidR="00A6191B" w:rsidRPr="0094200C" w:rsidRDefault="00A6191B" w:rsidP="00A6191B">
            <w:pPr>
              <w:jc w:val="center"/>
              <w:rPr>
                <w:sz w:val="28"/>
                <w:szCs w:val="28"/>
                <w:lang w:eastAsia="vi-VN"/>
              </w:rPr>
            </w:pPr>
            <w:r w:rsidRPr="0094200C">
              <w:rPr>
                <w:b/>
                <w:bCs/>
                <w:sz w:val="28"/>
                <w:szCs w:val="28"/>
                <w:lang w:eastAsia="vi-VN"/>
              </w:rPr>
              <w:t>Nội dung điều chỉnh, bổ sung (nếu có)</w:t>
            </w:r>
          </w:p>
          <w:p w14:paraId="04BA7127" w14:textId="77777777" w:rsidR="00A6191B" w:rsidRPr="0094200C" w:rsidRDefault="00A6191B" w:rsidP="00A6191B">
            <w:pPr>
              <w:jc w:val="center"/>
              <w:rPr>
                <w:sz w:val="28"/>
                <w:szCs w:val="28"/>
                <w:lang w:eastAsia="vi-VN"/>
              </w:rPr>
            </w:pPr>
            <w:r w:rsidRPr="0094200C">
              <w:rPr>
                <w:i/>
                <w:iCs/>
                <w:sz w:val="28"/>
                <w:szCs w:val="28"/>
                <w:lang w:eastAsia="vi-VN"/>
              </w:rPr>
              <w:t>(Những điều chỉnh về nội dung, thời lượng, thiết bị dạy học và học liệu tham khảo; xây dựng chủ đề học tập, bổ sung tích hợp liên môn; thời gian và hình thức tổ chức…)</w:t>
            </w:r>
          </w:p>
        </w:tc>
        <w:tc>
          <w:tcPr>
            <w:tcW w:w="992" w:type="dxa"/>
            <w:vAlign w:val="center"/>
            <w:hideMark/>
          </w:tcPr>
          <w:p w14:paraId="7F9395B8" w14:textId="77777777" w:rsidR="00A6191B" w:rsidRPr="0094200C" w:rsidRDefault="00A6191B" w:rsidP="00A6191B">
            <w:pPr>
              <w:jc w:val="center"/>
              <w:rPr>
                <w:sz w:val="28"/>
                <w:szCs w:val="28"/>
                <w:lang w:eastAsia="vi-VN"/>
              </w:rPr>
            </w:pPr>
            <w:r w:rsidRPr="0094200C">
              <w:rPr>
                <w:b/>
                <w:bCs/>
                <w:sz w:val="28"/>
                <w:szCs w:val="28"/>
                <w:lang w:eastAsia="vi-VN"/>
              </w:rPr>
              <w:t>Ghi chú</w:t>
            </w:r>
          </w:p>
        </w:tc>
      </w:tr>
      <w:tr w:rsidR="00A6191B" w:rsidRPr="0094200C" w14:paraId="01E5EC05" w14:textId="77777777" w:rsidTr="001B2392">
        <w:tc>
          <w:tcPr>
            <w:tcW w:w="870" w:type="dxa"/>
            <w:vMerge/>
            <w:vAlign w:val="center"/>
            <w:hideMark/>
          </w:tcPr>
          <w:p w14:paraId="47CA15C3" w14:textId="77777777" w:rsidR="00A6191B" w:rsidRPr="0094200C" w:rsidRDefault="00A6191B" w:rsidP="00A6191B">
            <w:pPr>
              <w:rPr>
                <w:sz w:val="28"/>
                <w:szCs w:val="28"/>
                <w:lang w:eastAsia="vi-VN"/>
              </w:rPr>
            </w:pPr>
          </w:p>
        </w:tc>
        <w:tc>
          <w:tcPr>
            <w:tcW w:w="1428" w:type="dxa"/>
            <w:vAlign w:val="center"/>
            <w:hideMark/>
          </w:tcPr>
          <w:p w14:paraId="2EB1C6C9" w14:textId="77777777" w:rsidR="00A6191B" w:rsidRPr="0094200C" w:rsidRDefault="00A6191B" w:rsidP="00A6191B">
            <w:pPr>
              <w:jc w:val="center"/>
              <w:rPr>
                <w:sz w:val="28"/>
                <w:szCs w:val="28"/>
                <w:lang w:eastAsia="vi-VN"/>
              </w:rPr>
            </w:pPr>
            <w:r w:rsidRPr="0094200C">
              <w:rPr>
                <w:b/>
                <w:bCs/>
                <w:sz w:val="28"/>
                <w:szCs w:val="28"/>
                <w:lang w:eastAsia="vi-VN"/>
              </w:rPr>
              <w:t>Chủ đề/</w:t>
            </w:r>
          </w:p>
          <w:p w14:paraId="7523EAE7" w14:textId="77777777" w:rsidR="00A6191B" w:rsidRPr="0094200C" w:rsidRDefault="00A6191B" w:rsidP="00A6191B">
            <w:pPr>
              <w:jc w:val="center"/>
              <w:rPr>
                <w:sz w:val="28"/>
                <w:szCs w:val="28"/>
                <w:lang w:eastAsia="vi-VN"/>
              </w:rPr>
            </w:pPr>
            <w:r w:rsidRPr="0094200C">
              <w:rPr>
                <w:b/>
                <w:bCs/>
                <w:sz w:val="28"/>
                <w:szCs w:val="28"/>
                <w:lang w:eastAsia="vi-VN"/>
              </w:rPr>
              <w:t>Mạch nội dung</w:t>
            </w:r>
          </w:p>
        </w:tc>
        <w:tc>
          <w:tcPr>
            <w:tcW w:w="1084" w:type="dxa"/>
            <w:vAlign w:val="center"/>
            <w:hideMark/>
          </w:tcPr>
          <w:p w14:paraId="7DF7909B" w14:textId="77777777" w:rsidR="00A6191B" w:rsidRPr="0094200C" w:rsidRDefault="00A6191B" w:rsidP="00A6191B">
            <w:pPr>
              <w:jc w:val="center"/>
              <w:rPr>
                <w:sz w:val="28"/>
                <w:szCs w:val="28"/>
                <w:lang w:eastAsia="vi-VN"/>
              </w:rPr>
            </w:pPr>
            <w:r w:rsidRPr="0094200C">
              <w:rPr>
                <w:b/>
                <w:bCs/>
                <w:sz w:val="28"/>
                <w:szCs w:val="28"/>
                <w:lang w:eastAsia="vi-VN"/>
              </w:rPr>
              <w:t>Tên bài học</w:t>
            </w:r>
          </w:p>
        </w:tc>
        <w:tc>
          <w:tcPr>
            <w:tcW w:w="2977" w:type="dxa"/>
            <w:vAlign w:val="center"/>
            <w:hideMark/>
          </w:tcPr>
          <w:p w14:paraId="1D7391B5" w14:textId="77777777" w:rsidR="00A6191B" w:rsidRPr="0094200C" w:rsidRDefault="00A6191B" w:rsidP="00A6191B">
            <w:pPr>
              <w:jc w:val="center"/>
              <w:rPr>
                <w:sz w:val="28"/>
                <w:szCs w:val="28"/>
                <w:lang w:eastAsia="vi-VN"/>
              </w:rPr>
            </w:pPr>
            <w:r w:rsidRPr="0094200C">
              <w:rPr>
                <w:b/>
                <w:bCs/>
                <w:sz w:val="28"/>
                <w:szCs w:val="28"/>
                <w:lang w:eastAsia="vi-VN"/>
              </w:rPr>
              <w:t>Tiết học/ thời lượng</w:t>
            </w:r>
          </w:p>
        </w:tc>
        <w:tc>
          <w:tcPr>
            <w:tcW w:w="567" w:type="dxa"/>
          </w:tcPr>
          <w:p w14:paraId="75A988EB" w14:textId="77777777" w:rsidR="00A6191B" w:rsidRPr="0094200C" w:rsidRDefault="00A6191B" w:rsidP="00A6191B">
            <w:pPr>
              <w:rPr>
                <w:sz w:val="28"/>
                <w:szCs w:val="28"/>
                <w:lang w:eastAsia="vi-VN"/>
              </w:rPr>
            </w:pPr>
          </w:p>
        </w:tc>
        <w:tc>
          <w:tcPr>
            <w:tcW w:w="1843" w:type="dxa"/>
            <w:vAlign w:val="center"/>
            <w:hideMark/>
          </w:tcPr>
          <w:p w14:paraId="03F69A1C" w14:textId="77777777" w:rsidR="00A6191B" w:rsidRPr="0094200C" w:rsidRDefault="00A6191B" w:rsidP="00A6191B">
            <w:pPr>
              <w:rPr>
                <w:sz w:val="28"/>
                <w:szCs w:val="28"/>
                <w:lang w:eastAsia="vi-VN"/>
              </w:rPr>
            </w:pPr>
          </w:p>
        </w:tc>
        <w:tc>
          <w:tcPr>
            <w:tcW w:w="992" w:type="dxa"/>
            <w:vAlign w:val="center"/>
            <w:hideMark/>
          </w:tcPr>
          <w:p w14:paraId="2682C5AB" w14:textId="77777777" w:rsidR="00A6191B" w:rsidRPr="0094200C" w:rsidRDefault="00A6191B" w:rsidP="00A6191B">
            <w:pPr>
              <w:rPr>
                <w:sz w:val="28"/>
                <w:szCs w:val="28"/>
                <w:lang w:eastAsia="vi-VN"/>
              </w:rPr>
            </w:pPr>
          </w:p>
        </w:tc>
      </w:tr>
      <w:tr w:rsidR="00A6191B" w:rsidRPr="0094200C" w14:paraId="0F6F678D" w14:textId="77777777" w:rsidTr="001B2392">
        <w:trPr>
          <w:trHeight w:val="370"/>
        </w:trPr>
        <w:tc>
          <w:tcPr>
            <w:tcW w:w="870" w:type="dxa"/>
            <w:vMerge w:val="restart"/>
            <w:hideMark/>
          </w:tcPr>
          <w:p w14:paraId="6C9C2673" w14:textId="77777777" w:rsidR="00A6191B" w:rsidRPr="0094200C" w:rsidRDefault="00A6191B" w:rsidP="00A6191B">
            <w:pPr>
              <w:jc w:val="center"/>
              <w:rPr>
                <w:b/>
                <w:bCs/>
                <w:sz w:val="28"/>
                <w:szCs w:val="28"/>
                <w:lang w:eastAsia="vi-VN"/>
              </w:rPr>
            </w:pPr>
          </w:p>
          <w:p w14:paraId="3D7BF12E" w14:textId="77777777" w:rsidR="00A6191B" w:rsidRPr="0094200C" w:rsidRDefault="00A6191B" w:rsidP="00A6191B">
            <w:pPr>
              <w:jc w:val="center"/>
              <w:rPr>
                <w:b/>
                <w:bCs/>
                <w:sz w:val="28"/>
                <w:szCs w:val="28"/>
                <w:lang w:eastAsia="vi-VN"/>
              </w:rPr>
            </w:pPr>
          </w:p>
          <w:p w14:paraId="56E055BD" w14:textId="77777777" w:rsidR="00A6191B" w:rsidRPr="0094200C" w:rsidRDefault="00A6191B" w:rsidP="00A6191B">
            <w:pPr>
              <w:jc w:val="center"/>
              <w:rPr>
                <w:b/>
                <w:bCs/>
                <w:sz w:val="28"/>
                <w:szCs w:val="28"/>
                <w:lang w:eastAsia="vi-VN"/>
              </w:rPr>
            </w:pPr>
          </w:p>
          <w:p w14:paraId="7746204E" w14:textId="77777777" w:rsidR="00A6191B" w:rsidRPr="0094200C" w:rsidRDefault="00A6191B" w:rsidP="00A6191B">
            <w:pPr>
              <w:jc w:val="center"/>
              <w:rPr>
                <w:b/>
                <w:bCs/>
                <w:sz w:val="28"/>
                <w:szCs w:val="28"/>
                <w:lang w:eastAsia="vi-VN"/>
              </w:rPr>
            </w:pPr>
          </w:p>
          <w:p w14:paraId="585238B6" w14:textId="77777777" w:rsidR="00A6191B" w:rsidRPr="0094200C" w:rsidRDefault="00A6191B" w:rsidP="00A6191B">
            <w:pPr>
              <w:jc w:val="center"/>
              <w:rPr>
                <w:b/>
                <w:bCs/>
                <w:sz w:val="28"/>
                <w:szCs w:val="28"/>
                <w:lang w:eastAsia="vi-VN"/>
              </w:rPr>
            </w:pPr>
          </w:p>
          <w:p w14:paraId="65567901" w14:textId="77777777" w:rsidR="00A6191B" w:rsidRPr="0094200C" w:rsidRDefault="00A6191B" w:rsidP="00A6191B">
            <w:pPr>
              <w:jc w:val="center"/>
              <w:rPr>
                <w:b/>
                <w:bCs/>
                <w:sz w:val="28"/>
                <w:szCs w:val="28"/>
                <w:lang w:eastAsia="vi-VN"/>
              </w:rPr>
            </w:pPr>
          </w:p>
          <w:p w14:paraId="416D01DE" w14:textId="77777777" w:rsidR="00A6191B" w:rsidRPr="0094200C" w:rsidRDefault="00A6191B" w:rsidP="00A6191B">
            <w:pPr>
              <w:jc w:val="center"/>
              <w:rPr>
                <w:b/>
                <w:bCs/>
                <w:sz w:val="28"/>
                <w:szCs w:val="28"/>
                <w:lang w:val="vi-VN" w:eastAsia="vi-VN"/>
              </w:rPr>
            </w:pPr>
            <w:r w:rsidRPr="0094200C">
              <w:rPr>
                <w:b/>
                <w:bCs/>
                <w:sz w:val="28"/>
                <w:szCs w:val="28"/>
                <w:lang w:val="vi-VN" w:eastAsia="vi-VN"/>
              </w:rPr>
              <w:t>Tuần 1</w:t>
            </w:r>
          </w:p>
          <w:p w14:paraId="0DED67B6" w14:textId="77777777" w:rsidR="00A6191B" w:rsidRPr="0094200C" w:rsidRDefault="00A6191B" w:rsidP="00A6191B">
            <w:pPr>
              <w:jc w:val="center"/>
              <w:rPr>
                <w:b/>
                <w:bCs/>
                <w:sz w:val="28"/>
                <w:szCs w:val="28"/>
                <w:lang w:eastAsia="vi-VN"/>
              </w:rPr>
            </w:pPr>
          </w:p>
          <w:p w14:paraId="67B05E39" w14:textId="77777777" w:rsidR="00A6191B" w:rsidRPr="0094200C" w:rsidRDefault="00A6191B" w:rsidP="00A6191B">
            <w:pPr>
              <w:jc w:val="center"/>
              <w:rPr>
                <w:sz w:val="28"/>
                <w:szCs w:val="28"/>
                <w:lang w:eastAsia="vi-VN"/>
              </w:rPr>
            </w:pPr>
          </w:p>
        </w:tc>
        <w:tc>
          <w:tcPr>
            <w:tcW w:w="1428" w:type="dxa"/>
            <w:vMerge w:val="restart"/>
            <w:vAlign w:val="center"/>
            <w:hideMark/>
          </w:tcPr>
          <w:p w14:paraId="741B97E1" w14:textId="77777777" w:rsidR="00A6191B" w:rsidRPr="0094200C" w:rsidRDefault="00A6191B" w:rsidP="00A6191B">
            <w:pPr>
              <w:rPr>
                <w:sz w:val="28"/>
                <w:szCs w:val="28"/>
                <w:lang w:eastAsia="vi-VN"/>
              </w:rPr>
            </w:pPr>
            <w:r w:rsidRPr="0094200C">
              <w:rPr>
                <w:sz w:val="28"/>
                <w:szCs w:val="28"/>
                <w:lang w:eastAsia="vi-VN"/>
              </w:rPr>
              <w:lastRenderedPageBreak/>
              <w:t> </w:t>
            </w:r>
          </w:p>
          <w:p w14:paraId="619E9782" w14:textId="77777777" w:rsidR="00A6191B" w:rsidRPr="0094200C" w:rsidRDefault="00A6191B" w:rsidP="00A6191B">
            <w:pPr>
              <w:rPr>
                <w:sz w:val="28"/>
                <w:szCs w:val="28"/>
                <w:lang w:eastAsia="vi-VN"/>
              </w:rPr>
            </w:pPr>
            <w:r w:rsidRPr="0094200C">
              <w:rPr>
                <w:sz w:val="28"/>
                <w:szCs w:val="28"/>
                <w:lang w:eastAsia="vi-VN"/>
              </w:rPr>
              <w:t> </w:t>
            </w:r>
          </w:p>
          <w:p w14:paraId="1C275156" w14:textId="77777777" w:rsidR="00A6191B" w:rsidRPr="0094200C" w:rsidRDefault="00A6191B" w:rsidP="00A6191B">
            <w:pPr>
              <w:rPr>
                <w:sz w:val="28"/>
                <w:szCs w:val="28"/>
                <w:lang w:eastAsia="vi-VN"/>
              </w:rPr>
            </w:pPr>
            <w:r w:rsidRPr="0094200C">
              <w:rPr>
                <w:sz w:val="28"/>
                <w:szCs w:val="28"/>
                <w:lang w:eastAsia="vi-VN"/>
              </w:rPr>
              <w:t> </w:t>
            </w:r>
          </w:p>
          <w:p w14:paraId="2B68146E" w14:textId="77777777" w:rsidR="00A6191B" w:rsidRPr="0094200C" w:rsidRDefault="00A6191B" w:rsidP="00A6191B">
            <w:pPr>
              <w:rPr>
                <w:sz w:val="28"/>
                <w:szCs w:val="28"/>
                <w:lang w:eastAsia="vi-VN"/>
              </w:rPr>
            </w:pPr>
            <w:r w:rsidRPr="0094200C">
              <w:rPr>
                <w:sz w:val="28"/>
                <w:szCs w:val="28"/>
                <w:lang w:eastAsia="vi-VN"/>
              </w:rPr>
              <w:t> </w:t>
            </w:r>
          </w:p>
          <w:p w14:paraId="52E47EAD" w14:textId="77777777" w:rsidR="00A6191B" w:rsidRPr="0094200C" w:rsidRDefault="00A6191B" w:rsidP="00A6191B">
            <w:pPr>
              <w:rPr>
                <w:sz w:val="28"/>
                <w:szCs w:val="28"/>
                <w:lang w:eastAsia="vi-VN"/>
              </w:rPr>
            </w:pPr>
            <w:r w:rsidRPr="0094200C">
              <w:rPr>
                <w:sz w:val="28"/>
                <w:szCs w:val="28"/>
                <w:lang w:eastAsia="vi-VN"/>
              </w:rPr>
              <w:t> </w:t>
            </w:r>
          </w:p>
          <w:p w14:paraId="22DC8DF6" w14:textId="77777777" w:rsidR="00A6191B" w:rsidRPr="0094200C" w:rsidRDefault="00A6191B" w:rsidP="00A6191B">
            <w:pPr>
              <w:jc w:val="center"/>
              <w:rPr>
                <w:sz w:val="28"/>
                <w:szCs w:val="28"/>
                <w:lang w:val="vi-VN" w:eastAsia="vi-VN"/>
              </w:rPr>
            </w:pPr>
            <w:r w:rsidRPr="0094200C">
              <w:rPr>
                <w:b/>
                <w:bCs/>
                <w:sz w:val="28"/>
                <w:szCs w:val="28"/>
                <w:lang w:val="vi-VN" w:eastAsia="vi-VN"/>
              </w:rPr>
              <w:t>EM ĐÃ LỚN HƠN</w:t>
            </w:r>
          </w:p>
          <w:p w14:paraId="023EEB6A" w14:textId="77777777" w:rsidR="00A6191B" w:rsidRPr="0094200C" w:rsidRDefault="00A6191B" w:rsidP="00A6191B">
            <w:pPr>
              <w:rPr>
                <w:sz w:val="28"/>
                <w:szCs w:val="28"/>
                <w:lang w:eastAsia="vi-VN"/>
              </w:rPr>
            </w:pPr>
            <w:r w:rsidRPr="0094200C">
              <w:rPr>
                <w:sz w:val="28"/>
                <w:szCs w:val="28"/>
                <w:lang w:eastAsia="vi-VN"/>
              </w:rPr>
              <w:t> </w:t>
            </w:r>
          </w:p>
        </w:tc>
        <w:tc>
          <w:tcPr>
            <w:tcW w:w="1084" w:type="dxa"/>
            <w:vMerge w:val="restart"/>
            <w:vAlign w:val="center"/>
            <w:hideMark/>
          </w:tcPr>
          <w:p w14:paraId="42D9FB34" w14:textId="77777777" w:rsidR="00A6191B" w:rsidRPr="0094200C" w:rsidRDefault="00A6191B" w:rsidP="00A6191B">
            <w:pPr>
              <w:rPr>
                <w:sz w:val="28"/>
                <w:szCs w:val="28"/>
                <w:lang w:eastAsia="vi-VN"/>
              </w:rPr>
            </w:pPr>
            <w:r w:rsidRPr="0094200C">
              <w:rPr>
                <w:sz w:val="28"/>
                <w:szCs w:val="28"/>
                <w:lang w:eastAsia="vi-VN"/>
              </w:rPr>
              <w:t> </w:t>
            </w:r>
          </w:p>
          <w:p w14:paraId="3F86CE7D" w14:textId="77777777" w:rsidR="00A6191B" w:rsidRPr="0094200C" w:rsidRDefault="00A6191B" w:rsidP="00A6191B">
            <w:pPr>
              <w:rPr>
                <w:b/>
                <w:sz w:val="28"/>
                <w:szCs w:val="28"/>
                <w:lang w:eastAsia="vi-VN"/>
              </w:rPr>
            </w:pPr>
            <w:r w:rsidRPr="0094200C">
              <w:rPr>
                <w:b/>
                <w:sz w:val="28"/>
                <w:szCs w:val="28"/>
                <w:u w:val="single"/>
                <w:lang w:eastAsia="vi-VN"/>
              </w:rPr>
              <w:t>Bài 1</w:t>
            </w:r>
            <w:r w:rsidRPr="0094200C">
              <w:rPr>
                <w:b/>
                <w:sz w:val="28"/>
                <w:szCs w:val="28"/>
                <w:lang w:eastAsia="vi-VN"/>
              </w:rPr>
              <w:t>. Bé Mai đã lớn</w:t>
            </w:r>
          </w:p>
        </w:tc>
        <w:tc>
          <w:tcPr>
            <w:tcW w:w="2977" w:type="dxa"/>
            <w:vAlign w:val="center"/>
            <w:hideMark/>
          </w:tcPr>
          <w:p w14:paraId="31AC5EAA"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Bé Mai đã lớn / 35 phút</w:t>
            </w:r>
          </w:p>
          <w:p w14:paraId="3CB85DA6" w14:textId="77777777" w:rsidR="00A6191B" w:rsidRPr="0094200C" w:rsidRDefault="00A6191B" w:rsidP="00A6191B">
            <w:pPr>
              <w:rPr>
                <w:sz w:val="28"/>
                <w:szCs w:val="28"/>
                <w:lang w:eastAsia="vi-VN"/>
              </w:rPr>
            </w:pPr>
          </w:p>
        </w:tc>
        <w:tc>
          <w:tcPr>
            <w:tcW w:w="567" w:type="dxa"/>
            <w:vAlign w:val="center"/>
          </w:tcPr>
          <w:p w14:paraId="07ED847F" w14:textId="77777777" w:rsidR="00A6191B" w:rsidRPr="0094200C" w:rsidRDefault="00A6191B" w:rsidP="00A6191B">
            <w:pPr>
              <w:rPr>
                <w:sz w:val="28"/>
                <w:szCs w:val="28"/>
                <w:lang w:eastAsia="vi-VN"/>
              </w:rPr>
            </w:pPr>
          </w:p>
        </w:tc>
        <w:tc>
          <w:tcPr>
            <w:tcW w:w="1843" w:type="dxa"/>
            <w:vMerge w:val="restart"/>
            <w:vAlign w:val="center"/>
            <w:hideMark/>
          </w:tcPr>
          <w:p w14:paraId="3E00B1C9" w14:textId="77777777" w:rsidR="00A6191B" w:rsidRPr="0094200C" w:rsidRDefault="00A6191B" w:rsidP="00A6191B">
            <w:pPr>
              <w:rPr>
                <w:sz w:val="28"/>
                <w:szCs w:val="28"/>
                <w:lang w:eastAsia="vi-VN"/>
              </w:rPr>
            </w:pPr>
            <w:r w:rsidRPr="0094200C">
              <w:rPr>
                <w:sz w:val="28"/>
                <w:szCs w:val="28"/>
                <w:lang w:eastAsia="vi-VN"/>
              </w:rPr>
              <w:t> </w:t>
            </w:r>
          </w:p>
          <w:p w14:paraId="3BB147F5" w14:textId="77777777" w:rsidR="00A6191B" w:rsidRPr="0094200C" w:rsidRDefault="00A6191B" w:rsidP="00A6191B">
            <w:pPr>
              <w:rPr>
                <w:sz w:val="28"/>
                <w:szCs w:val="28"/>
                <w:lang w:eastAsia="vi-VN"/>
              </w:rPr>
            </w:pPr>
            <w:r w:rsidRPr="0094200C">
              <w:rPr>
                <w:sz w:val="28"/>
                <w:szCs w:val="28"/>
                <w:lang w:eastAsia="vi-VN"/>
              </w:rPr>
              <w:t> </w:t>
            </w:r>
          </w:p>
        </w:tc>
        <w:tc>
          <w:tcPr>
            <w:tcW w:w="992" w:type="dxa"/>
            <w:vMerge w:val="restart"/>
            <w:vAlign w:val="center"/>
            <w:hideMark/>
          </w:tcPr>
          <w:p w14:paraId="1B2256F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5E6823F" w14:textId="77777777" w:rsidTr="001B2392">
        <w:trPr>
          <w:trHeight w:val="368"/>
        </w:trPr>
        <w:tc>
          <w:tcPr>
            <w:tcW w:w="870" w:type="dxa"/>
            <w:vMerge/>
          </w:tcPr>
          <w:p w14:paraId="3FE43E93" w14:textId="77777777" w:rsidR="00A6191B" w:rsidRPr="0094200C" w:rsidRDefault="00A6191B" w:rsidP="00A6191B">
            <w:pPr>
              <w:jc w:val="center"/>
              <w:rPr>
                <w:b/>
                <w:bCs/>
                <w:sz w:val="28"/>
                <w:szCs w:val="28"/>
                <w:lang w:eastAsia="vi-VN"/>
              </w:rPr>
            </w:pPr>
          </w:p>
        </w:tc>
        <w:tc>
          <w:tcPr>
            <w:tcW w:w="1428" w:type="dxa"/>
            <w:vMerge/>
            <w:vAlign w:val="center"/>
          </w:tcPr>
          <w:p w14:paraId="324169A4" w14:textId="77777777" w:rsidR="00A6191B" w:rsidRPr="0094200C" w:rsidRDefault="00A6191B" w:rsidP="00A6191B">
            <w:pPr>
              <w:rPr>
                <w:sz w:val="28"/>
                <w:szCs w:val="28"/>
                <w:lang w:eastAsia="vi-VN"/>
              </w:rPr>
            </w:pPr>
          </w:p>
        </w:tc>
        <w:tc>
          <w:tcPr>
            <w:tcW w:w="1084" w:type="dxa"/>
            <w:vMerge/>
            <w:vAlign w:val="center"/>
          </w:tcPr>
          <w:p w14:paraId="127E830F" w14:textId="77777777" w:rsidR="00A6191B" w:rsidRPr="0094200C" w:rsidRDefault="00A6191B" w:rsidP="00A6191B">
            <w:pPr>
              <w:rPr>
                <w:sz w:val="28"/>
                <w:szCs w:val="28"/>
                <w:lang w:eastAsia="vi-VN"/>
              </w:rPr>
            </w:pPr>
          </w:p>
        </w:tc>
        <w:tc>
          <w:tcPr>
            <w:tcW w:w="2977" w:type="dxa"/>
            <w:vAlign w:val="center"/>
          </w:tcPr>
          <w:p w14:paraId="1A769F0F"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Bé Mai đã lớn / 35 phút</w:t>
            </w:r>
          </w:p>
        </w:tc>
        <w:tc>
          <w:tcPr>
            <w:tcW w:w="567" w:type="dxa"/>
            <w:vAlign w:val="center"/>
          </w:tcPr>
          <w:p w14:paraId="53C0B64C" w14:textId="77777777" w:rsidR="00A6191B" w:rsidRPr="0094200C" w:rsidRDefault="00A6191B" w:rsidP="00A6191B">
            <w:pPr>
              <w:rPr>
                <w:sz w:val="28"/>
                <w:szCs w:val="28"/>
                <w:lang w:eastAsia="vi-VN"/>
              </w:rPr>
            </w:pPr>
          </w:p>
        </w:tc>
        <w:tc>
          <w:tcPr>
            <w:tcW w:w="1843" w:type="dxa"/>
            <w:vMerge/>
            <w:vAlign w:val="center"/>
          </w:tcPr>
          <w:p w14:paraId="231E7620" w14:textId="77777777" w:rsidR="00A6191B" w:rsidRPr="0094200C" w:rsidRDefault="00A6191B" w:rsidP="00A6191B">
            <w:pPr>
              <w:rPr>
                <w:sz w:val="28"/>
                <w:szCs w:val="28"/>
                <w:lang w:eastAsia="vi-VN"/>
              </w:rPr>
            </w:pPr>
          </w:p>
        </w:tc>
        <w:tc>
          <w:tcPr>
            <w:tcW w:w="992" w:type="dxa"/>
            <w:vMerge/>
            <w:vAlign w:val="center"/>
          </w:tcPr>
          <w:p w14:paraId="62A66E68" w14:textId="77777777" w:rsidR="00A6191B" w:rsidRPr="0094200C" w:rsidRDefault="00A6191B" w:rsidP="00A6191B">
            <w:pPr>
              <w:rPr>
                <w:sz w:val="28"/>
                <w:szCs w:val="28"/>
                <w:lang w:eastAsia="vi-VN"/>
              </w:rPr>
            </w:pPr>
          </w:p>
        </w:tc>
      </w:tr>
      <w:tr w:rsidR="00A6191B" w:rsidRPr="0094200C" w14:paraId="7A0478EB" w14:textId="77777777" w:rsidTr="001B2392">
        <w:trPr>
          <w:trHeight w:val="368"/>
        </w:trPr>
        <w:tc>
          <w:tcPr>
            <w:tcW w:w="870" w:type="dxa"/>
            <w:vMerge/>
          </w:tcPr>
          <w:p w14:paraId="171F6509" w14:textId="77777777" w:rsidR="00A6191B" w:rsidRPr="0094200C" w:rsidRDefault="00A6191B" w:rsidP="00A6191B">
            <w:pPr>
              <w:jc w:val="center"/>
              <w:rPr>
                <w:b/>
                <w:bCs/>
                <w:sz w:val="28"/>
                <w:szCs w:val="28"/>
                <w:lang w:eastAsia="vi-VN"/>
              </w:rPr>
            </w:pPr>
          </w:p>
        </w:tc>
        <w:tc>
          <w:tcPr>
            <w:tcW w:w="1428" w:type="dxa"/>
            <w:vMerge/>
            <w:vAlign w:val="center"/>
          </w:tcPr>
          <w:p w14:paraId="2A73BBF3" w14:textId="77777777" w:rsidR="00A6191B" w:rsidRPr="0094200C" w:rsidRDefault="00A6191B" w:rsidP="00A6191B">
            <w:pPr>
              <w:rPr>
                <w:sz w:val="28"/>
                <w:szCs w:val="28"/>
                <w:lang w:eastAsia="vi-VN"/>
              </w:rPr>
            </w:pPr>
          </w:p>
        </w:tc>
        <w:tc>
          <w:tcPr>
            <w:tcW w:w="1084" w:type="dxa"/>
            <w:vMerge/>
            <w:vAlign w:val="center"/>
          </w:tcPr>
          <w:p w14:paraId="34FE1D2A" w14:textId="77777777" w:rsidR="00A6191B" w:rsidRPr="0094200C" w:rsidRDefault="00A6191B" w:rsidP="00A6191B">
            <w:pPr>
              <w:rPr>
                <w:sz w:val="28"/>
                <w:szCs w:val="28"/>
                <w:lang w:eastAsia="vi-VN"/>
              </w:rPr>
            </w:pPr>
          </w:p>
        </w:tc>
        <w:tc>
          <w:tcPr>
            <w:tcW w:w="2977" w:type="dxa"/>
            <w:vAlign w:val="center"/>
          </w:tcPr>
          <w:p w14:paraId="13B19D77"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A / 35 phút</w:t>
            </w:r>
          </w:p>
          <w:p w14:paraId="1FF2A377" w14:textId="77777777" w:rsidR="00A6191B" w:rsidRPr="0094200C" w:rsidRDefault="00A6191B" w:rsidP="00A6191B">
            <w:pPr>
              <w:rPr>
                <w:sz w:val="28"/>
                <w:szCs w:val="28"/>
                <w:lang w:eastAsia="vi-VN"/>
              </w:rPr>
            </w:pPr>
          </w:p>
        </w:tc>
        <w:tc>
          <w:tcPr>
            <w:tcW w:w="567" w:type="dxa"/>
            <w:vAlign w:val="center"/>
          </w:tcPr>
          <w:p w14:paraId="3A75DFC7" w14:textId="77777777" w:rsidR="00A6191B" w:rsidRPr="0094200C" w:rsidRDefault="00A6191B" w:rsidP="00A6191B">
            <w:pPr>
              <w:rPr>
                <w:sz w:val="28"/>
                <w:szCs w:val="28"/>
                <w:lang w:eastAsia="vi-VN"/>
              </w:rPr>
            </w:pPr>
          </w:p>
        </w:tc>
        <w:tc>
          <w:tcPr>
            <w:tcW w:w="1843" w:type="dxa"/>
            <w:vMerge/>
            <w:vAlign w:val="center"/>
          </w:tcPr>
          <w:p w14:paraId="57169D13" w14:textId="77777777" w:rsidR="00A6191B" w:rsidRPr="0094200C" w:rsidRDefault="00A6191B" w:rsidP="00A6191B">
            <w:pPr>
              <w:rPr>
                <w:sz w:val="28"/>
                <w:szCs w:val="28"/>
                <w:lang w:eastAsia="vi-VN"/>
              </w:rPr>
            </w:pPr>
          </w:p>
        </w:tc>
        <w:tc>
          <w:tcPr>
            <w:tcW w:w="992" w:type="dxa"/>
            <w:vMerge/>
            <w:vAlign w:val="center"/>
          </w:tcPr>
          <w:p w14:paraId="1994BC32" w14:textId="77777777" w:rsidR="00A6191B" w:rsidRPr="0094200C" w:rsidRDefault="00A6191B" w:rsidP="00A6191B">
            <w:pPr>
              <w:rPr>
                <w:sz w:val="28"/>
                <w:szCs w:val="28"/>
                <w:lang w:eastAsia="vi-VN"/>
              </w:rPr>
            </w:pPr>
          </w:p>
        </w:tc>
      </w:tr>
      <w:tr w:rsidR="00A6191B" w:rsidRPr="0094200C" w14:paraId="7B1C5B9A" w14:textId="77777777" w:rsidTr="001B2392">
        <w:trPr>
          <w:trHeight w:val="368"/>
        </w:trPr>
        <w:tc>
          <w:tcPr>
            <w:tcW w:w="870" w:type="dxa"/>
            <w:vMerge/>
          </w:tcPr>
          <w:p w14:paraId="189FB666" w14:textId="77777777" w:rsidR="00A6191B" w:rsidRPr="0094200C" w:rsidRDefault="00A6191B" w:rsidP="00A6191B">
            <w:pPr>
              <w:jc w:val="center"/>
              <w:rPr>
                <w:b/>
                <w:bCs/>
                <w:sz w:val="28"/>
                <w:szCs w:val="28"/>
                <w:lang w:eastAsia="vi-VN"/>
              </w:rPr>
            </w:pPr>
          </w:p>
        </w:tc>
        <w:tc>
          <w:tcPr>
            <w:tcW w:w="1428" w:type="dxa"/>
            <w:vMerge/>
            <w:vAlign w:val="center"/>
          </w:tcPr>
          <w:p w14:paraId="4225379A" w14:textId="77777777" w:rsidR="00A6191B" w:rsidRPr="0094200C" w:rsidRDefault="00A6191B" w:rsidP="00A6191B">
            <w:pPr>
              <w:rPr>
                <w:sz w:val="28"/>
                <w:szCs w:val="28"/>
                <w:lang w:eastAsia="vi-VN"/>
              </w:rPr>
            </w:pPr>
          </w:p>
        </w:tc>
        <w:tc>
          <w:tcPr>
            <w:tcW w:w="1084" w:type="dxa"/>
            <w:vMerge/>
            <w:vAlign w:val="center"/>
          </w:tcPr>
          <w:p w14:paraId="28D2F2E7" w14:textId="77777777" w:rsidR="00A6191B" w:rsidRPr="0094200C" w:rsidRDefault="00A6191B" w:rsidP="00A6191B">
            <w:pPr>
              <w:rPr>
                <w:sz w:val="28"/>
                <w:szCs w:val="28"/>
                <w:lang w:eastAsia="vi-VN"/>
              </w:rPr>
            </w:pPr>
          </w:p>
        </w:tc>
        <w:tc>
          <w:tcPr>
            <w:tcW w:w="2977" w:type="dxa"/>
            <w:vAlign w:val="center"/>
          </w:tcPr>
          <w:p w14:paraId="3FBD473C" w14:textId="77777777" w:rsidR="00A6191B" w:rsidRPr="0094200C" w:rsidRDefault="00A6191B" w:rsidP="00A6191B">
            <w:pPr>
              <w:rPr>
                <w:sz w:val="28"/>
                <w:szCs w:val="28"/>
                <w:lang w:eastAsia="vi-VN"/>
              </w:rPr>
            </w:pPr>
            <w:r w:rsidRPr="0094200C">
              <w:rPr>
                <w:sz w:val="28"/>
                <w:szCs w:val="28"/>
                <w:lang w:eastAsia="vi-VN"/>
              </w:rPr>
              <w:t xml:space="preserve">Tiết 4 - Từ và câu </w:t>
            </w:r>
            <w:r w:rsidRPr="0094200C">
              <w:rPr>
                <w:i/>
                <w:iCs/>
                <w:sz w:val="28"/>
                <w:szCs w:val="28"/>
                <w:lang w:eastAsia="vi-VN"/>
              </w:rPr>
              <w:t xml:space="preserve">/ 35 </w:t>
            </w:r>
            <w:r w:rsidRPr="0094200C">
              <w:rPr>
                <w:i/>
                <w:iCs/>
                <w:sz w:val="28"/>
                <w:szCs w:val="28"/>
                <w:lang w:eastAsia="vi-VN"/>
              </w:rPr>
              <w:lastRenderedPageBreak/>
              <w:t>phút</w:t>
            </w:r>
          </w:p>
        </w:tc>
        <w:tc>
          <w:tcPr>
            <w:tcW w:w="567" w:type="dxa"/>
            <w:vAlign w:val="center"/>
          </w:tcPr>
          <w:p w14:paraId="5B628EEE" w14:textId="77777777" w:rsidR="00A6191B" w:rsidRPr="0094200C" w:rsidRDefault="00A6191B" w:rsidP="00A6191B">
            <w:pPr>
              <w:rPr>
                <w:sz w:val="28"/>
                <w:szCs w:val="28"/>
                <w:lang w:eastAsia="vi-VN"/>
              </w:rPr>
            </w:pPr>
          </w:p>
        </w:tc>
        <w:tc>
          <w:tcPr>
            <w:tcW w:w="1843" w:type="dxa"/>
            <w:vMerge/>
            <w:vAlign w:val="center"/>
          </w:tcPr>
          <w:p w14:paraId="6F121AE6" w14:textId="77777777" w:rsidR="00A6191B" w:rsidRPr="0094200C" w:rsidRDefault="00A6191B" w:rsidP="00A6191B">
            <w:pPr>
              <w:rPr>
                <w:sz w:val="28"/>
                <w:szCs w:val="28"/>
                <w:lang w:eastAsia="vi-VN"/>
              </w:rPr>
            </w:pPr>
          </w:p>
        </w:tc>
        <w:tc>
          <w:tcPr>
            <w:tcW w:w="992" w:type="dxa"/>
            <w:vMerge/>
            <w:vAlign w:val="center"/>
          </w:tcPr>
          <w:p w14:paraId="249ECC9D" w14:textId="77777777" w:rsidR="00A6191B" w:rsidRPr="0094200C" w:rsidRDefault="00A6191B" w:rsidP="00A6191B">
            <w:pPr>
              <w:rPr>
                <w:sz w:val="28"/>
                <w:szCs w:val="28"/>
                <w:lang w:eastAsia="vi-VN"/>
              </w:rPr>
            </w:pPr>
          </w:p>
        </w:tc>
      </w:tr>
      <w:tr w:rsidR="00A6191B" w:rsidRPr="0094200C" w14:paraId="0BAA3E0D" w14:textId="77777777" w:rsidTr="001B2392">
        <w:trPr>
          <w:trHeight w:val="494"/>
        </w:trPr>
        <w:tc>
          <w:tcPr>
            <w:tcW w:w="870" w:type="dxa"/>
            <w:vMerge/>
            <w:vAlign w:val="center"/>
            <w:hideMark/>
          </w:tcPr>
          <w:p w14:paraId="09F32879" w14:textId="77777777" w:rsidR="00A6191B" w:rsidRPr="0094200C" w:rsidRDefault="00A6191B" w:rsidP="00A6191B">
            <w:pPr>
              <w:rPr>
                <w:sz w:val="28"/>
                <w:szCs w:val="28"/>
                <w:lang w:eastAsia="vi-VN"/>
              </w:rPr>
            </w:pPr>
          </w:p>
        </w:tc>
        <w:tc>
          <w:tcPr>
            <w:tcW w:w="1428" w:type="dxa"/>
            <w:vMerge/>
            <w:vAlign w:val="center"/>
            <w:hideMark/>
          </w:tcPr>
          <w:p w14:paraId="50645172" w14:textId="77777777" w:rsidR="00A6191B" w:rsidRPr="0094200C" w:rsidRDefault="00A6191B" w:rsidP="00A6191B">
            <w:pPr>
              <w:rPr>
                <w:sz w:val="28"/>
                <w:szCs w:val="28"/>
                <w:lang w:eastAsia="vi-VN"/>
              </w:rPr>
            </w:pPr>
          </w:p>
        </w:tc>
        <w:tc>
          <w:tcPr>
            <w:tcW w:w="1084" w:type="dxa"/>
            <w:vMerge w:val="restart"/>
            <w:vAlign w:val="center"/>
            <w:hideMark/>
          </w:tcPr>
          <w:p w14:paraId="339551B0" w14:textId="77777777" w:rsidR="00A6191B" w:rsidRPr="0094200C" w:rsidRDefault="00A6191B" w:rsidP="00A6191B">
            <w:pPr>
              <w:rPr>
                <w:sz w:val="28"/>
                <w:szCs w:val="28"/>
                <w:lang w:eastAsia="vi-VN"/>
              </w:rPr>
            </w:pPr>
            <w:r w:rsidRPr="0094200C">
              <w:rPr>
                <w:sz w:val="28"/>
                <w:szCs w:val="28"/>
                <w:lang w:eastAsia="vi-VN"/>
              </w:rPr>
              <w:t> </w:t>
            </w:r>
          </w:p>
          <w:p w14:paraId="026BAD86" w14:textId="77777777" w:rsidR="00A6191B" w:rsidRPr="0094200C" w:rsidRDefault="00A6191B" w:rsidP="00A6191B">
            <w:pPr>
              <w:rPr>
                <w:sz w:val="28"/>
                <w:szCs w:val="28"/>
                <w:lang w:eastAsia="vi-VN"/>
              </w:rPr>
            </w:pPr>
            <w:r w:rsidRPr="0094200C">
              <w:rPr>
                <w:sz w:val="28"/>
                <w:szCs w:val="28"/>
                <w:lang w:eastAsia="vi-VN"/>
              </w:rPr>
              <w:t> </w:t>
            </w:r>
          </w:p>
          <w:p w14:paraId="77ECA653" w14:textId="77777777" w:rsidR="00A6191B" w:rsidRPr="0094200C" w:rsidRDefault="00A6191B" w:rsidP="00A6191B">
            <w:pPr>
              <w:rPr>
                <w:sz w:val="28"/>
                <w:szCs w:val="28"/>
                <w:lang w:eastAsia="vi-VN"/>
              </w:rPr>
            </w:pPr>
            <w:r w:rsidRPr="0094200C">
              <w:rPr>
                <w:sz w:val="28"/>
                <w:szCs w:val="28"/>
                <w:lang w:eastAsia="vi-VN"/>
              </w:rPr>
              <w:t> </w:t>
            </w:r>
          </w:p>
          <w:p w14:paraId="4CB5A448" w14:textId="77777777" w:rsidR="00A6191B" w:rsidRPr="0094200C" w:rsidRDefault="00A6191B" w:rsidP="00A6191B">
            <w:pPr>
              <w:rPr>
                <w:sz w:val="28"/>
                <w:szCs w:val="28"/>
                <w:lang w:eastAsia="vi-VN"/>
              </w:rPr>
            </w:pPr>
          </w:p>
          <w:p w14:paraId="6F6C3EBC" w14:textId="77777777" w:rsidR="00A6191B" w:rsidRPr="0094200C" w:rsidRDefault="00A6191B" w:rsidP="00A6191B">
            <w:pPr>
              <w:rPr>
                <w:b/>
                <w:sz w:val="28"/>
                <w:szCs w:val="28"/>
                <w:lang w:eastAsia="vi-VN"/>
              </w:rPr>
            </w:pPr>
            <w:r w:rsidRPr="0094200C">
              <w:rPr>
                <w:b/>
                <w:sz w:val="28"/>
                <w:szCs w:val="28"/>
                <w:lang w:val="vi-VN" w:eastAsia="vi-VN"/>
              </w:rPr>
              <w:t xml:space="preserve"> </w:t>
            </w:r>
            <w:r w:rsidRPr="0094200C">
              <w:rPr>
                <w:b/>
                <w:sz w:val="28"/>
                <w:szCs w:val="28"/>
                <w:u w:val="single"/>
                <w:lang w:eastAsia="vi-VN"/>
              </w:rPr>
              <w:t>Bài 2</w:t>
            </w:r>
            <w:r w:rsidRPr="0094200C">
              <w:rPr>
                <w:b/>
                <w:sz w:val="28"/>
                <w:szCs w:val="28"/>
                <w:lang w:eastAsia="vi-VN"/>
              </w:rPr>
              <w:t>: Thời gian biểu</w:t>
            </w:r>
          </w:p>
        </w:tc>
        <w:tc>
          <w:tcPr>
            <w:tcW w:w="2977" w:type="dxa"/>
            <w:vAlign w:val="center"/>
            <w:hideMark/>
          </w:tcPr>
          <w:p w14:paraId="26AFB7AC"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Thời gian biểu / 35 phút</w:t>
            </w:r>
          </w:p>
          <w:p w14:paraId="3E260140" w14:textId="77777777" w:rsidR="00A6191B" w:rsidRPr="0094200C" w:rsidRDefault="00A6191B" w:rsidP="00A6191B">
            <w:pPr>
              <w:rPr>
                <w:sz w:val="28"/>
                <w:szCs w:val="28"/>
                <w:lang w:eastAsia="vi-VN"/>
              </w:rPr>
            </w:pPr>
          </w:p>
        </w:tc>
        <w:tc>
          <w:tcPr>
            <w:tcW w:w="567" w:type="dxa"/>
            <w:vAlign w:val="center"/>
          </w:tcPr>
          <w:p w14:paraId="530ABDD4" w14:textId="77777777" w:rsidR="00A6191B" w:rsidRPr="0094200C" w:rsidRDefault="00A6191B" w:rsidP="00A6191B">
            <w:pPr>
              <w:rPr>
                <w:sz w:val="28"/>
                <w:szCs w:val="28"/>
                <w:lang w:eastAsia="vi-VN"/>
              </w:rPr>
            </w:pPr>
          </w:p>
        </w:tc>
        <w:tc>
          <w:tcPr>
            <w:tcW w:w="1843" w:type="dxa"/>
            <w:vMerge w:val="restart"/>
            <w:vAlign w:val="center"/>
            <w:hideMark/>
          </w:tcPr>
          <w:p w14:paraId="5E215617" w14:textId="77777777" w:rsidR="00A6191B" w:rsidRPr="0094200C" w:rsidRDefault="00A6191B" w:rsidP="00A6191B">
            <w:pPr>
              <w:rPr>
                <w:sz w:val="28"/>
                <w:szCs w:val="28"/>
                <w:lang w:eastAsia="vi-VN"/>
              </w:rPr>
            </w:pPr>
            <w:r w:rsidRPr="0094200C">
              <w:rPr>
                <w:sz w:val="28"/>
                <w:szCs w:val="28"/>
                <w:lang w:eastAsia="vi-VN"/>
              </w:rPr>
              <w:t> </w:t>
            </w:r>
          </w:p>
        </w:tc>
        <w:tc>
          <w:tcPr>
            <w:tcW w:w="992" w:type="dxa"/>
            <w:vMerge w:val="restart"/>
            <w:vAlign w:val="center"/>
            <w:hideMark/>
          </w:tcPr>
          <w:p w14:paraId="3FF095A9"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2D9A149" w14:textId="77777777" w:rsidTr="001B2392">
        <w:trPr>
          <w:trHeight w:val="491"/>
        </w:trPr>
        <w:tc>
          <w:tcPr>
            <w:tcW w:w="870" w:type="dxa"/>
            <w:vMerge/>
            <w:vAlign w:val="center"/>
          </w:tcPr>
          <w:p w14:paraId="1D1B4168" w14:textId="77777777" w:rsidR="00A6191B" w:rsidRPr="0094200C" w:rsidRDefault="00A6191B" w:rsidP="00A6191B">
            <w:pPr>
              <w:rPr>
                <w:sz w:val="28"/>
                <w:szCs w:val="28"/>
                <w:lang w:eastAsia="vi-VN"/>
              </w:rPr>
            </w:pPr>
          </w:p>
        </w:tc>
        <w:tc>
          <w:tcPr>
            <w:tcW w:w="1428" w:type="dxa"/>
            <w:vMerge/>
            <w:vAlign w:val="center"/>
          </w:tcPr>
          <w:p w14:paraId="39A8ED9A" w14:textId="77777777" w:rsidR="00A6191B" w:rsidRPr="0094200C" w:rsidRDefault="00A6191B" w:rsidP="00A6191B">
            <w:pPr>
              <w:rPr>
                <w:sz w:val="28"/>
                <w:szCs w:val="28"/>
                <w:lang w:eastAsia="vi-VN"/>
              </w:rPr>
            </w:pPr>
          </w:p>
        </w:tc>
        <w:tc>
          <w:tcPr>
            <w:tcW w:w="1084" w:type="dxa"/>
            <w:vMerge/>
            <w:vAlign w:val="center"/>
          </w:tcPr>
          <w:p w14:paraId="20AFF6FA" w14:textId="77777777" w:rsidR="00A6191B" w:rsidRPr="0094200C" w:rsidRDefault="00A6191B" w:rsidP="00A6191B">
            <w:pPr>
              <w:rPr>
                <w:sz w:val="28"/>
                <w:szCs w:val="28"/>
                <w:lang w:eastAsia="vi-VN"/>
              </w:rPr>
            </w:pPr>
          </w:p>
        </w:tc>
        <w:tc>
          <w:tcPr>
            <w:tcW w:w="2977" w:type="dxa"/>
            <w:vAlign w:val="center"/>
          </w:tcPr>
          <w:p w14:paraId="19A299FB" w14:textId="77777777" w:rsidR="00A6191B" w:rsidRPr="0094200C" w:rsidRDefault="00A6191B" w:rsidP="00A6191B">
            <w:pPr>
              <w:rPr>
                <w:sz w:val="28"/>
                <w:szCs w:val="28"/>
                <w:lang w:eastAsia="vi-VN"/>
              </w:rPr>
            </w:pPr>
            <w:r w:rsidRPr="0094200C">
              <w:rPr>
                <w:sz w:val="28"/>
                <w:szCs w:val="28"/>
                <w:lang w:eastAsia="vi-VN"/>
              </w:rPr>
              <w:t xml:space="preserve">Tiết 2- Nghe viết Bé </w:t>
            </w:r>
            <w:r w:rsidRPr="0094200C">
              <w:rPr>
                <w:i/>
                <w:iCs/>
                <w:sz w:val="28"/>
                <w:szCs w:val="28"/>
                <w:lang w:eastAsia="vi-VN"/>
              </w:rPr>
              <w:t>Mai đã lớn</w:t>
            </w:r>
            <w:r w:rsidRPr="0094200C">
              <w:rPr>
                <w:sz w:val="28"/>
                <w:szCs w:val="28"/>
                <w:lang w:eastAsia="vi-VN"/>
              </w:rPr>
              <w:t xml:space="preserve"> / Bảng chữ cái / Phân biệt </w:t>
            </w:r>
            <w:r w:rsidRPr="0094200C">
              <w:rPr>
                <w:i/>
                <w:iCs/>
                <w:sz w:val="28"/>
                <w:szCs w:val="28"/>
                <w:lang w:eastAsia="vi-VN"/>
              </w:rPr>
              <w:t>c/k / 35 phút</w:t>
            </w:r>
          </w:p>
          <w:p w14:paraId="0DF9FEC4" w14:textId="77777777" w:rsidR="00A6191B" w:rsidRPr="0094200C" w:rsidRDefault="00A6191B" w:rsidP="00A6191B">
            <w:pPr>
              <w:rPr>
                <w:sz w:val="28"/>
                <w:szCs w:val="28"/>
                <w:lang w:eastAsia="vi-VN"/>
              </w:rPr>
            </w:pPr>
          </w:p>
        </w:tc>
        <w:tc>
          <w:tcPr>
            <w:tcW w:w="567" w:type="dxa"/>
            <w:vAlign w:val="center"/>
          </w:tcPr>
          <w:p w14:paraId="4AAF4ABE" w14:textId="77777777" w:rsidR="00A6191B" w:rsidRPr="0094200C" w:rsidRDefault="00A6191B" w:rsidP="00A6191B">
            <w:pPr>
              <w:rPr>
                <w:sz w:val="28"/>
                <w:szCs w:val="28"/>
                <w:lang w:eastAsia="vi-VN"/>
              </w:rPr>
            </w:pPr>
          </w:p>
        </w:tc>
        <w:tc>
          <w:tcPr>
            <w:tcW w:w="1843" w:type="dxa"/>
            <w:vMerge/>
            <w:vAlign w:val="center"/>
          </w:tcPr>
          <w:p w14:paraId="41D334F0" w14:textId="77777777" w:rsidR="00A6191B" w:rsidRPr="0094200C" w:rsidRDefault="00A6191B" w:rsidP="00A6191B">
            <w:pPr>
              <w:rPr>
                <w:sz w:val="28"/>
                <w:szCs w:val="28"/>
                <w:lang w:eastAsia="vi-VN"/>
              </w:rPr>
            </w:pPr>
          </w:p>
        </w:tc>
        <w:tc>
          <w:tcPr>
            <w:tcW w:w="992" w:type="dxa"/>
            <w:vMerge/>
            <w:vAlign w:val="center"/>
          </w:tcPr>
          <w:p w14:paraId="5EA2B3D3" w14:textId="77777777" w:rsidR="00A6191B" w:rsidRPr="0094200C" w:rsidRDefault="00A6191B" w:rsidP="00A6191B">
            <w:pPr>
              <w:rPr>
                <w:sz w:val="28"/>
                <w:szCs w:val="28"/>
                <w:lang w:eastAsia="vi-VN"/>
              </w:rPr>
            </w:pPr>
          </w:p>
        </w:tc>
      </w:tr>
      <w:tr w:rsidR="00A6191B" w:rsidRPr="0094200C" w14:paraId="5CDD197C" w14:textId="77777777" w:rsidTr="001B2392">
        <w:trPr>
          <w:trHeight w:val="491"/>
        </w:trPr>
        <w:tc>
          <w:tcPr>
            <w:tcW w:w="870" w:type="dxa"/>
            <w:vMerge/>
            <w:vAlign w:val="center"/>
          </w:tcPr>
          <w:p w14:paraId="120D3C1F" w14:textId="77777777" w:rsidR="00A6191B" w:rsidRPr="0094200C" w:rsidRDefault="00A6191B" w:rsidP="00A6191B">
            <w:pPr>
              <w:rPr>
                <w:sz w:val="28"/>
                <w:szCs w:val="28"/>
                <w:lang w:eastAsia="vi-VN"/>
              </w:rPr>
            </w:pPr>
          </w:p>
        </w:tc>
        <w:tc>
          <w:tcPr>
            <w:tcW w:w="1428" w:type="dxa"/>
            <w:vMerge/>
            <w:vAlign w:val="center"/>
          </w:tcPr>
          <w:p w14:paraId="20C8397F" w14:textId="77777777" w:rsidR="00A6191B" w:rsidRPr="0094200C" w:rsidRDefault="00A6191B" w:rsidP="00A6191B">
            <w:pPr>
              <w:rPr>
                <w:sz w:val="28"/>
                <w:szCs w:val="28"/>
                <w:lang w:eastAsia="vi-VN"/>
              </w:rPr>
            </w:pPr>
          </w:p>
        </w:tc>
        <w:tc>
          <w:tcPr>
            <w:tcW w:w="1084" w:type="dxa"/>
            <w:vMerge/>
            <w:vAlign w:val="center"/>
          </w:tcPr>
          <w:p w14:paraId="3C527482" w14:textId="77777777" w:rsidR="00A6191B" w:rsidRPr="0094200C" w:rsidRDefault="00A6191B" w:rsidP="00A6191B">
            <w:pPr>
              <w:rPr>
                <w:sz w:val="28"/>
                <w:szCs w:val="28"/>
                <w:lang w:eastAsia="vi-VN"/>
              </w:rPr>
            </w:pPr>
          </w:p>
        </w:tc>
        <w:tc>
          <w:tcPr>
            <w:tcW w:w="2977" w:type="dxa"/>
            <w:vAlign w:val="center"/>
          </w:tcPr>
          <w:p w14:paraId="424C81FB"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Trẻ em / 35 phút</w:t>
            </w:r>
          </w:p>
        </w:tc>
        <w:tc>
          <w:tcPr>
            <w:tcW w:w="567" w:type="dxa"/>
            <w:vAlign w:val="center"/>
          </w:tcPr>
          <w:p w14:paraId="0C236376" w14:textId="77777777" w:rsidR="00A6191B" w:rsidRPr="0094200C" w:rsidRDefault="00A6191B" w:rsidP="00A6191B">
            <w:pPr>
              <w:rPr>
                <w:sz w:val="28"/>
                <w:szCs w:val="28"/>
                <w:lang w:eastAsia="vi-VN"/>
              </w:rPr>
            </w:pPr>
          </w:p>
        </w:tc>
        <w:tc>
          <w:tcPr>
            <w:tcW w:w="1843" w:type="dxa"/>
            <w:vMerge/>
            <w:vAlign w:val="center"/>
          </w:tcPr>
          <w:p w14:paraId="44AB6136" w14:textId="77777777" w:rsidR="00A6191B" w:rsidRPr="0094200C" w:rsidRDefault="00A6191B" w:rsidP="00A6191B">
            <w:pPr>
              <w:rPr>
                <w:sz w:val="28"/>
                <w:szCs w:val="28"/>
                <w:lang w:eastAsia="vi-VN"/>
              </w:rPr>
            </w:pPr>
          </w:p>
        </w:tc>
        <w:tc>
          <w:tcPr>
            <w:tcW w:w="992" w:type="dxa"/>
            <w:vMerge/>
            <w:vAlign w:val="center"/>
          </w:tcPr>
          <w:p w14:paraId="7DBD290F" w14:textId="77777777" w:rsidR="00A6191B" w:rsidRPr="0094200C" w:rsidRDefault="00A6191B" w:rsidP="00A6191B">
            <w:pPr>
              <w:rPr>
                <w:sz w:val="28"/>
                <w:szCs w:val="28"/>
                <w:lang w:eastAsia="vi-VN"/>
              </w:rPr>
            </w:pPr>
          </w:p>
        </w:tc>
      </w:tr>
      <w:tr w:rsidR="00A6191B" w:rsidRPr="0094200C" w14:paraId="1BC1D7C7" w14:textId="77777777" w:rsidTr="001B2392">
        <w:trPr>
          <w:trHeight w:val="491"/>
        </w:trPr>
        <w:tc>
          <w:tcPr>
            <w:tcW w:w="870" w:type="dxa"/>
            <w:vMerge/>
            <w:vAlign w:val="center"/>
          </w:tcPr>
          <w:p w14:paraId="29279FC3" w14:textId="77777777" w:rsidR="00A6191B" w:rsidRPr="0094200C" w:rsidRDefault="00A6191B" w:rsidP="00A6191B">
            <w:pPr>
              <w:rPr>
                <w:sz w:val="28"/>
                <w:szCs w:val="28"/>
                <w:lang w:eastAsia="vi-VN"/>
              </w:rPr>
            </w:pPr>
          </w:p>
        </w:tc>
        <w:tc>
          <w:tcPr>
            <w:tcW w:w="1428" w:type="dxa"/>
            <w:vMerge/>
            <w:vAlign w:val="center"/>
          </w:tcPr>
          <w:p w14:paraId="7028BD06" w14:textId="77777777" w:rsidR="00A6191B" w:rsidRPr="0094200C" w:rsidRDefault="00A6191B" w:rsidP="00A6191B">
            <w:pPr>
              <w:rPr>
                <w:sz w:val="28"/>
                <w:szCs w:val="28"/>
                <w:lang w:eastAsia="vi-VN"/>
              </w:rPr>
            </w:pPr>
          </w:p>
        </w:tc>
        <w:tc>
          <w:tcPr>
            <w:tcW w:w="1084" w:type="dxa"/>
            <w:vMerge/>
            <w:vAlign w:val="center"/>
          </w:tcPr>
          <w:p w14:paraId="65E8906E" w14:textId="77777777" w:rsidR="00A6191B" w:rsidRPr="0094200C" w:rsidRDefault="00A6191B" w:rsidP="00A6191B">
            <w:pPr>
              <w:rPr>
                <w:sz w:val="28"/>
                <w:szCs w:val="28"/>
                <w:lang w:eastAsia="vi-VN"/>
              </w:rPr>
            </w:pPr>
          </w:p>
        </w:tc>
        <w:tc>
          <w:tcPr>
            <w:tcW w:w="2977" w:type="dxa"/>
            <w:vAlign w:val="center"/>
          </w:tcPr>
          <w:p w14:paraId="25F9B28A" w14:textId="77777777" w:rsidR="00A6191B" w:rsidRPr="0094200C" w:rsidRDefault="00A6191B" w:rsidP="00A6191B">
            <w:pPr>
              <w:rPr>
                <w:sz w:val="28"/>
                <w:szCs w:val="28"/>
                <w:lang w:eastAsia="vi-VN"/>
              </w:rPr>
            </w:pPr>
            <w:r w:rsidRPr="0094200C">
              <w:rPr>
                <w:sz w:val="28"/>
                <w:szCs w:val="28"/>
                <w:lang w:eastAsia="vi-VN"/>
              </w:rPr>
              <w:t>Tiết 4- Nói và đáp</w:t>
            </w:r>
            <w:r w:rsidRPr="0094200C">
              <w:rPr>
                <w:i/>
                <w:iCs/>
                <w:sz w:val="28"/>
                <w:szCs w:val="28"/>
                <w:lang w:eastAsia="vi-VN"/>
              </w:rPr>
              <w:t xml:space="preserve"> lời bày tỏ sự ngạc nhiên, lời khen ngợi.</w:t>
            </w:r>
            <w:r w:rsidRPr="0094200C">
              <w:rPr>
                <w:sz w:val="28"/>
                <w:szCs w:val="28"/>
                <w:lang w:eastAsia="vi-VN"/>
              </w:rPr>
              <w:t xml:space="preserve"> </w:t>
            </w:r>
            <w:r w:rsidRPr="0094200C">
              <w:rPr>
                <w:i/>
                <w:iCs/>
                <w:sz w:val="28"/>
                <w:szCs w:val="28"/>
                <w:lang w:eastAsia="vi-VN"/>
              </w:rPr>
              <w:t>/ 35 phút</w:t>
            </w:r>
          </w:p>
          <w:p w14:paraId="77432528" w14:textId="77777777" w:rsidR="00A6191B" w:rsidRPr="0094200C" w:rsidRDefault="00A6191B" w:rsidP="00A6191B">
            <w:pPr>
              <w:rPr>
                <w:sz w:val="28"/>
                <w:szCs w:val="28"/>
                <w:lang w:eastAsia="vi-VN"/>
              </w:rPr>
            </w:pPr>
          </w:p>
        </w:tc>
        <w:tc>
          <w:tcPr>
            <w:tcW w:w="567" w:type="dxa"/>
            <w:vAlign w:val="center"/>
          </w:tcPr>
          <w:p w14:paraId="65F5653E" w14:textId="77777777" w:rsidR="00A6191B" w:rsidRPr="0094200C" w:rsidRDefault="00A6191B" w:rsidP="00A6191B">
            <w:pPr>
              <w:rPr>
                <w:sz w:val="28"/>
                <w:szCs w:val="28"/>
                <w:lang w:eastAsia="vi-VN"/>
              </w:rPr>
            </w:pPr>
          </w:p>
        </w:tc>
        <w:tc>
          <w:tcPr>
            <w:tcW w:w="1843" w:type="dxa"/>
            <w:vMerge/>
            <w:vAlign w:val="center"/>
          </w:tcPr>
          <w:p w14:paraId="1239E327" w14:textId="77777777" w:rsidR="00A6191B" w:rsidRPr="0094200C" w:rsidRDefault="00A6191B" w:rsidP="00A6191B">
            <w:pPr>
              <w:rPr>
                <w:sz w:val="28"/>
                <w:szCs w:val="28"/>
                <w:lang w:eastAsia="vi-VN"/>
              </w:rPr>
            </w:pPr>
          </w:p>
        </w:tc>
        <w:tc>
          <w:tcPr>
            <w:tcW w:w="992" w:type="dxa"/>
            <w:vMerge/>
            <w:vAlign w:val="center"/>
          </w:tcPr>
          <w:p w14:paraId="51CC0AA9" w14:textId="77777777" w:rsidR="00A6191B" w:rsidRPr="0094200C" w:rsidRDefault="00A6191B" w:rsidP="00A6191B">
            <w:pPr>
              <w:rPr>
                <w:sz w:val="28"/>
                <w:szCs w:val="28"/>
                <w:lang w:eastAsia="vi-VN"/>
              </w:rPr>
            </w:pPr>
          </w:p>
        </w:tc>
      </w:tr>
      <w:tr w:rsidR="00A6191B" w:rsidRPr="0094200C" w14:paraId="7255F352" w14:textId="77777777" w:rsidTr="001B2392">
        <w:trPr>
          <w:trHeight w:val="491"/>
        </w:trPr>
        <w:tc>
          <w:tcPr>
            <w:tcW w:w="870" w:type="dxa"/>
            <w:vMerge/>
            <w:vAlign w:val="center"/>
          </w:tcPr>
          <w:p w14:paraId="767FB3B9" w14:textId="77777777" w:rsidR="00A6191B" w:rsidRPr="0094200C" w:rsidRDefault="00A6191B" w:rsidP="00A6191B">
            <w:pPr>
              <w:rPr>
                <w:sz w:val="28"/>
                <w:szCs w:val="28"/>
                <w:lang w:eastAsia="vi-VN"/>
              </w:rPr>
            </w:pPr>
          </w:p>
        </w:tc>
        <w:tc>
          <w:tcPr>
            <w:tcW w:w="1428" w:type="dxa"/>
            <w:vMerge/>
            <w:vAlign w:val="center"/>
          </w:tcPr>
          <w:p w14:paraId="1C1EB685" w14:textId="77777777" w:rsidR="00A6191B" w:rsidRPr="0094200C" w:rsidRDefault="00A6191B" w:rsidP="00A6191B">
            <w:pPr>
              <w:rPr>
                <w:sz w:val="28"/>
                <w:szCs w:val="28"/>
                <w:lang w:eastAsia="vi-VN"/>
              </w:rPr>
            </w:pPr>
          </w:p>
        </w:tc>
        <w:tc>
          <w:tcPr>
            <w:tcW w:w="1084" w:type="dxa"/>
            <w:vMerge/>
            <w:vAlign w:val="center"/>
          </w:tcPr>
          <w:p w14:paraId="614CDEF6" w14:textId="77777777" w:rsidR="00A6191B" w:rsidRPr="0094200C" w:rsidRDefault="00A6191B" w:rsidP="00A6191B">
            <w:pPr>
              <w:rPr>
                <w:sz w:val="28"/>
                <w:szCs w:val="28"/>
                <w:lang w:eastAsia="vi-VN"/>
              </w:rPr>
            </w:pPr>
          </w:p>
        </w:tc>
        <w:tc>
          <w:tcPr>
            <w:tcW w:w="2977" w:type="dxa"/>
            <w:vAlign w:val="center"/>
          </w:tcPr>
          <w:p w14:paraId="5D126A9E" w14:textId="77777777" w:rsidR="00A6191B" w:rsidRPr="0094200C" w:rsidRDefault="00A6191B" w:rsidP="00A6191B">
            <w:pPr>
              <w:rPr>
                <w:sz w:val="28"/>
                <w:szCs w:val="28"/>
                <w:lang w:eastAsia="vi-VN"/>
              </w:rPr>
            </w:pPr>
            <w:r w:rsidRPr="0094200C">
              <w:rPr>
                <w:sz w:val="28"/>
                <w:szCs w:val="28"/>
                <w:lang w:eastAsia="vi-VN"/>
              </w:rPr>
              <w:t xml:space="preserve">Tiết 5- Nói, viết </w:t>
            </w:r>
            <w:r w:rsidRPr="0094200C">
              <w:rPr>
                <w:i/>
                <w:iCs/>
                <w:sz w:val="28"/>
                <w:szCs w:val="28"/>
                <w:lang w:eastAsia="vi-VN"/>
              </w:rPr>
              <w:t>lời tự giới thiệu / 35 phút</w:t>
            </w:r>
          </w:p>
          <w:p w14:paraId="269114C7" w14:textId="77777777" w:rsidR="00A6191B" w:rsidRPr="0094200C" w:rsidRDefault="00A6191B" w:rsidP="00A6191B">
            <w:pPr>
              <w:rPr>
                <w:sz w:val="28"/>
                <w:szCs w:val="28"/>
                <w:lang w:eastAsia="vi-VN"/>
              </w:rPr>
            </w:pPr>
          </w:p>
        </w:tc>
        <w:tc>
          <w:tcPr>
            <w:tcW w:w="567" w:type="dxa"/>
            <w:vAlign w:val="center"/>
          </w:tcPr>
          <w:p w14:paraId="26D6E6EB" w14:textId="77777777" w:rsidR="00A6191B" w:rsidRPr="0094200C" w:rsidRDefault="00A6191B" w:rsidP="00A6191B">
            <w:pPr>
              <w:rPr>
                <w:sz w:val="28"/>
                <w:szCs w:val="28"/>
                <w:lang w:eastAsia="vi-VN"/>
              </w:rPr>
            </w:pPr>
          </w:p>
        </w:tc>
        <w:tc>
          <w:tcPr>
            <w:tcW w:w="1843" w:type="dxa"/>
            <w:vMerge/>
            <w:vAlign w:val="center"/>
          </w:tcPr>
          <w:p w14:paraId="1D6589EF" w14:textId="77777777" w:rsidR="00A6191B" w:rsidRPr="0094200C" w:rsidRDefault="00A6191B" w:rsidP="00A6191B">
            <w:pPr>
              <w:rPr>
                <w:sz w:val="28"/>
                <w:szCs w:val="28"/>
                <w:lang w:eastAsia="vi-VN"/>
              </w:rPr>
            </w:pPr>
          </w:p>
        </w:tc>
        <w:tc>
          <w:tcPr>
            <w:tcW w:w="992" w:type="dxa"/>
            <w:vMerge/>
            <w:vAlign w:val="center"/>
          </w:tcPr>
          <w:p w14:paraId="5B695104" w14:textId="77777777" w:rsidR="00A6191B" w:rsidRPr="0094200C" w:rsidRDefault="00A6191B" w:rsidP="00A6191B">
            <w:pPr>
              <w:rPr>
                <w:sz w:val="28"/>
                <w:szCs w:val="28"/>
                <w:lang w:eastAsia="vi-VN"/>
              </w:rPr>
            </w:pPr>
          </w:p>
        </w:tc>
      </w:tr>
      <w:tr w:rsidR="00A6191B" w:rsidRPr="0094200C" w14:paraId="068B1C3F" w14:textId="77777777" w:rsidTr="001B2392">
        <w:trPr>
          <w:trHeight w:val="491"/>
        </w:trPr>
        <w:tc>
          <w:tcPr>
            <w:tcW w:w="870" w:type="dxa"/>
            <w:vMerge/>
            <w:vAlign w:val="center"/>
          </w:tcPr>
          <w:p w14:paraId="66648E11" w14:textId="77777777" w:rsidR="00A6191B" w:rsidRPr="0094200C" w:rsidRDefault="00A6191B" w:rsidP="00A6191B">
            <w:pPr>
              <w:rPr>
                <w:sz w:val="28"/>
                <w:szCs w:val="28"/>
                <w:lang w:eastAsia="vi-VN"/>
              </w:rPr>
            </w:pPr>
          </w:p>
        </w:tc>
        <w:tc>
          <w:tcPr>
            <w:tcW w:w="1428" w:type="dxa"/>
            <w:vMerge/>
            <w:vAlign w:val="center"/>
          </w:tcPr>
          <w:p w14:paraId="3AAB16FD" w14:textId="77777777" w:rsidR="00A6191B" w:rsidRPr="0094200C" w:rsidRDefault="00A6191B" w:rsidP="00A6191B">
            <w:pPr>
              <w:rPr>
                <w:sz w:val="28"/>
                <w:szCs w:val="28"/>
                <w:lang w:eastAsia="vi-VN"/>
              </w:rPr>
            </w:pPr>
          </w:p>
        </w:tc>
        <w:tc>
          <w:tcPr>
            <w:tcW w:w="1084" w:type="dxa"/>
            <w:vMerge/>
            <w:vAlign w:val="center"/>
          </w:tcPr>
          <w:p w14:paraId="509DC891" w14:textId="77777777" w:rsidR="00A6191B" w:rsidRPr="0094200C" w:rsidRDefault="00A6191B" w:rsidP="00A6191B">
            <w:pPr>
              <w:rPr>
                <w:sz w:val="28"/>
                <w:szCs w:val="28"/>
                <w:lang w:eastAsia="vi-VN"/>
              </w:rPr>
            </w:pPr>
          </w:p>
        </w:tc>
        <w:tc>
          <w:tcPr>
            <w:tcW w:w="2977" w:type="dxa"/>
            <w:vAlign w:val="center"/>
          </w:tcPr>
          <w:p w14:paraId="502448A7" w14:textId="77777777" w:rsidR="00A6191B" w:rsidRPr="0094200C" w:rsidRDefault="00A6191B" w:rsidP="00A6191B">
            <w:pPr>
              <w:rPr>
                <w:sz w:val="28"/>
                <w:szCs w:val="28"/>
                <w:lang w:eastAsia="vi-VN"/>
              </w:rPr>
            </w:pPr>
            <w:r w:rsidRPr="0094200C">
              <w:rPr>
                <w:sz w:val="28"/>
                <w:szCs w:val="28"/>
                <w:lang w:eastAsia="vi-VN"/>
              </w:rPr>
              <w:t xml:space="preserve">Tiết 6- Đọc một </w:t>
            </w:r>
            <w:r w:rsidRPr="0094200C">
              <w:rPr>
                <w:i/>
                <w:iCs/>
                <w:sz w:val="28"/>
                <w:szCs w:val="28"/>
                <w:lang w:eastAsia="vi-VN"/>
              </w:rPr>
              <w:t>truyện về trẻ em / 35 phút</w:t>
            </w:r>
          </w:p>
        </w:tc>
        <w:tc>
          <w:tcPr>
            <w:tcW w:w="567" w:type="dxa"/>
            <w:vAlign w:val="center"/>
          </w:tcPr>
          <w:p w14:paraId="1B0410AD" w14:textId="77777777" w:rsidR="00A6191B" w:rsidRPr="0094200C" w:rsidRDefault="00A6191B" w:rsidP="00A6191B">
            <w:pPr>
              <w:rPr>
                <w:sz w:val="28"/>
                <w:szCs w:val="28"/>
                <w:lang w:eastAsia="vi-VN"/>
              </w:rPr>
            </w:pPr>
          </w:p>
        </w:tc>
        <w:tc>
          <w:tcPr>
            <w:tcW w:w="1843" w:type="dxa"/>
            <w:vMerge/>
            <w:vAlign w:val="center"/>
          </w:tcPr>
          <w:p w14:paraId="060086CE" w14:textId="77777777" w:rsidR="00A6191B" w:rsidRPr="0094200C" w:rsidRDefault="00A6191B" w:rsidP="00A6191B">
            <w:pPr>
              <w:rPr>
                <w:sz w:val="28"/>
                <w:szCs w:val="28"/>
                <w:lang w:eastAsia="vi-VN"/>
              </w:rPr>
            </w:pPr>
          </w:p>
        </w:tc>
        <w:tc>
          <w:tcPr>
            <w:tcW w:w="992" w:type="dxa"/>
            <w:vMerge/>
            <w:vAlign w:val="center"/>
          </w:tcPr>
          <w:p w14:paraId="5D404B06" w14:textId="77777777" w:rsidR="00A6191B" w:rsidRPr="0094200C" w:rsidRDefault="00A6191B" w:rsidP="00A6191B">
            <w:pPr>
              <w:rPr>
                <w:sz w:val="28"/>
                <w:szCs w:val="28"/>
                <w:lang w:eastAsia="vi-VN"/>
              </w:rPr>
            </w:pPr>
          </w:p>
        </w:tc>
      </w:tr>
      <w:tr w:rsidR="00A6191B" w:rsidRPr="0094200C" w14:paraId="1E33730D" w14:textId="77777777" w:rsidTr="001B2392">
        <w:trPr>
          <w:trHeight w:val="370"/>
        </w:trPr>
        <w:tc>
          <w:tcPr>
            <w:tcW w:w="870" w:type="dxa"/>
            <w:vMerge w:val="restart"/>
            <w:vAlign w:val="center"/>
            <w:hideMark/>
          </w:tcPr>
          <w:p w14:paraId="21C7420E" w14:textId="77777777" w:rsidR="00A6191B" w:rsidRPr="0094200C" w:rsidRDefault="00A6191B" w:rsidP="00A6191B">
            <w:pPr>
              <w:rPr>
                <w:sz w:val="28"/>
                <w:szCs w:val="28"/>
                <w:lang w:val="vi-VN" w:eastAsia="vi-VN"/>
              </w:rPr>
            </w:pPr>
            <w:r w:rsidRPr="0094200C">
              <w:rPr>
                <w:b/>
                <w:bCs/>
                <w:sz w:val="28"/>
                <w:szCs w:val="28"/>
                <w:lang w:val="vi-VN" w:eastAsia="vi-VN"/>
              </w:rPr>
              <w:t xml:space="preserve">   Tuần 2</w:t>
            </w:r>
          </w:p>
        </w:tc>
        <w:tc>
          <w:tcPr>
            <w:tcW w:w="1428" w:type="dxa"/>
            <w:vMerge w:val="restart"/>
            <w:vAlign w:val="center"/>
            <w:hideMark/>
          </w:tcPr>
          <w:p w14:paraId="743DCA28" w14:textId="77777777" w:rsidR="00A6191B" w:rsidRPr="0094200C" w:rsidRDefault="00A6191B" w:rsidP="00A6191B">
            <w:pPr>
              <w:jc w:val="center"/>
              <w:rPr>
                <w:sz w:val="28"/>
                <w:szCs w:val="28"/>
                <w:lang w:val="vi-VN" w:eastAsia="vi-VN"/>
              </w:rPr>
            </w:pPr>
            <w:r w:rsidRPr="0094200C">
              <w:rPr>
                <w:b/>
                <w:bCs/>
                <w:sz w:val="28"/>
                <w:szCs w:val="28"/>
                <w:lang w:val="vi-VN" w:eastAsia="vi-VN"/>
              </w:rPr>
              <w:t>EM ĐÃ LỚN HƠN</w:t>
            </w:r>
          </w:p>
          <w:p w14:paraId="01814DC8" w14:textId="77777777" w:rsidR="00A6191B" w:rsidRPr="0094200C" w:rsidRDefault="00A6191B" w:rsidP="00A6191B">
            <w:pPr>
              <w:rPr>
                <w:sz w:val="28"/>
                <w:szCs w:val="28"/>
                <w:lang w:eastAsia="vi-VN"/>
              </w:rPr>
            </w:pPr>
            <w:r w:rsidRPr="0094200C">
              <w:rPr>
                <w:sz w:val="28"/>
                <w:szCs w:val="28"/>
                <w:lang w:eastAsia="vi-VN"/>
              </w:rPr>
              <w:t> </w:t>
            </w:r>
          </w:p>
        </w:tc>
        <w:tc>
          <w:tcPr>
            <w:tcW w:w="1084" w:type="dxa"/>
            <w:vMerge w:val="restart"/>
            <w:vAlign w:val="center"/>
            <w:hideMark/>
          </w:tcPr>
          <w:p w14:paraId="58919ED6" w14:textId="77777777" w:rsidR="00A6191B" w:rsidRPr="0094200C" w:rsidRDefault="00A6191B" w:rsidP="00A6191B">
            <w:pPr>
              <w:rPr>
                <w:b/>
                <w:sz w:val="28"/>
                <w:szCs w:val="28"/>
                <w:lang w:eastAsia="vi-VN"/>
              </w:rPr>
            </w:pPr>
            <w:r w:rsidRPr="0094200C">
              <w:rPr>
                <w:b/>
                <w:sz w:val="28"/>
                <w:szCs w:val="28"/>
                <w:u w:val="single"/>
                <w:lang w:eastAsia="vi-VN"/>
              </w:rPr>
              <w:t>Bài 3</w:t>
            </w:r>
            <w:r w:rsidRPr="0094200C">
              <w:rPr>
                <w:b/>
                <w:sz w:val="28"/>
                <w:szCs w:val="28"/>
                <w:lang w:eastAsia="vi-VN"/>
              </w:rPr>
              <w:t>: Ngày hôm qua đâu rồi?</w:t>
            </w:r>
          </w:p>
        </w:tc>
        <w:tc>
          <w:tcPr>
            <w:tcW w:w="2977" w:type="dxa"/>
            <w:vAlign w:val="center"/>
            <w:hideMark/>
          </w:tcPr>
          <w:p w14:paraId="658765E3"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Ngày hôm qua đâu rồi / 35 phút</w:t>
            </w:r>
          </w:p>
          <w:p w14:paraId="165C9B38" w14:textId="77777777" w:rsidR="00A6191B" w:rsidRPr="0094200C" w:rsidRDefault="00A6191B" w:rsidP="00A6191B">
            <w:pPr>
              <w:rPr>
                <w:sz w:val="28"/>
                <w:szCs w:val="28"/>
                <w:lang w:eastAsia="vi-VN"/>
              </w:rPr>
            </w:pPr>
          </w:p>
        </w:tc>
        <w:tc>
          <w:tcPr>
            <w:tcW w:w="567" w:type="dxa"/>
            <w:vAlign w:val="center"/>
          </w:tcPr>
          <w:p w14:paraId="79BB8071" w14:textId="77777777" w:rsidR="00A6191B" w:rsidRPr="0094200C" w:rsidRDefault="00A6191B" w:rsidP="00A6191B">
            <w:pPr>
              <w:rPr>
                <w:sz w:val="24"/>
                <w:szCs w:val="24"/>
                <w:lang w:eastAsia="vi-VN"/>
              </w:rPr>
            </w:pPr>
          </w:p>
        </w:tc>
        <w:tc>
          <w:tcPr>
            <w:tcW w:w="1843" w:type="dxa"/>
            <w:vMerge w:val="restart"/>
            <w:vAlign w:val="center"/>
            <w:hideMark/>
          </w:tcPr>
          <w:p w14:paraId="293B6BBC"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67A0C85D"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20FB219" w14:textId="77777777" w:rsidTr="001B2392">
        <w:trPr>
          <w:trHeight w:val="368"/>
        </w:trPr>
        <w:tc>
          <w:tcPr>
            <w:tcW w:w="870" w:type="dxa"/>
            <w:vMerge/>
            <w:vAlign w:val="center"/>
          </w:tcPr>
          <w:p w14:paraId="36D17657" w14:textId="77777777" w:rsidR="00A6191B" w:rsidRPr="0094200C" w:rsidRDefault="00A6191B" w:rsidP="00A6191B">
            <w:pPr>
              <w:rPr>
                <w:b/>
                <w:bCs/>
                <w:sz w:val="28"/>
                <w:szCs w:val="28"/>
                <w:lang w:val="vi-VN" w:eastAsia="vi-VN"/>
              </w:rPr>
            </w:pPr>
          </w:p>
        </w:tc>
        <w:tc>
          <w:tcPr>
            <w:tcW w:w="1428" w:type="dxa"/>
            <w:vMerge/>
            <w:vAlign w:val="center"/>
          </w:tcPr>
          <w:p w14:paraId="1CB5BF6D" w14:textId="77777777" w:rsidR="00A6191B" w:rsidRPr="0094200C" w:rsidRDefault="00A6191B" w:rsidP="00A6191B">
            <w:pPr>
              <w:jc w:val="center"/>
              <w:rPr>
                <w:b/>
                <w:bCs/>
                <w:sz w:val="28"/>
                <w:szCs w:val="28"/>
                <w:lang w:val="vi-VN" w:eastAsia="vi-VN"/>
              </w:rPr>
            </w:pPr>
          </w:p>
        </w:tc>
        <w:tc>
          <w:tcPr>
            <w:tcW w:w="1084" w:type="dxa"/>
            <w:vMerge/>
            <w:vAlign w:val="center"/>
          </w:tcPr>
          <w:p w14:paraId="037D6795" w14:textId="77777777" w:rsidR="00A6191B" w:rsidRPr="0094200C" w:rsidRDefault="00A6191B" w:rsidP="00A6191B">
            <w:pPr>
              <w:rPr>
                <w:b/>
                <w:sz w:val="28"/>
                <w:szCs w:val="28"/>
                <w:u w:val="single"/>
                <w:lang w:eastAsia="vi-VN"/>
              </w:rPr>
            </w:pPr>
          </w:p>
        </w:tc>
        <w:tc>
          <w:tcPr>
            <w:tcW w:w="2977" w:type="dxa"/>
            <w:vAlign w:val="center"/>
          </w:tcPr>
          <w:p w14:paraId="7CFB6E55"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Ngày hôm qua đâu rồi / 35 phút</w:t>
            </w:r>
          </w:p>
        </w:tc>
        <w:tc>
          <w:tcPr>
            <w:tcW w:w="567" w:type="dxa"/>
            <w:vAlign w:val="center"/>
          </w:tcPr>
          <w:p w14:paraId="54C49D5A" w14:textId="77777777" w:rsidR="00A6191B" w:rsidRPr="0094200C" w:rsidRDefault="00A6191B" w:rsidP="00A6191B">
            <w:pPr>
              <w:rPr>
                <w:sz w:val="28"/>
                <w:szCs w:val="28"/>
                <w:lang w:eastAsia="vi-VN"/>
              </w:rPr>
            </w:pPr>
          </w:p>
        </w:tc>
        <w:tc>
          <w:tcPr>
            <w:tcW w:w="1843" w:type="dxa"/>
            <w:vMerge/>
            <w:vAlign w:val="center"/>
          </w:tcPr>
          <w:p w14:paraId="15D563E2" w14:textId="77777777" w:rsidR="00A6191B" w:rsidRPr="0094200C" w:rsidRDefault="00A6191B" w:rsidP="00A6191B">
            <w:pPr>
              <w:rPr>
                <w:sz w:val="24"/>
                <w:szCs w:val="24"/>
                <w:lang w:eastAsia="vi-VN"/>
              </w:rPr>
            </w:pPr>
          </w:p>
        </w:tc>
        <w:tc>
          <w:tcPr>
            <w:tcW w:w="992" w:type="dxa"/>
            <w:vMerge/>
            <w:vAlign w:val="center"/>
          </w:tcPr>
          <w:p w14:paraId="366594F1" w14:textId="77777777" w:rsidR="00A6191B" w:rsidRPr="0094200C" w:rsidRDefault="00A6191B" w:rsidP="00A6191B">
            <w:pPr>
              <w:rPr>
                <w:sz w:val="24"/>
                <w:szCs w:val="24"/>
                <w:lang w:eastAsia="vi-VN"/>
              </w:rPr>
            </w:pPr>
          </w:p>
        </w:tc>
      </w:tr>
      <w:tr w:rsidR="00A6191B" w:rsidRPr="0094200C" w14:paraId="4B048379" w14:textId="77777777" w:rsidTr="001B2392">
        <w:trPr>
          <w:trHeight w:val="368"/>
        </w:trPr>
        <w:tc>
          <w:tcPr>
            <w:tcW w:w="870" w:type="dxa"/>
            <w:vMerge/>
            <w:vAlign w:val="center"/>
          </w:tcPr>
          <w:p w14:paraId="5F304D09" w14:textId="77777777" w:rsidR="00A6191B" w:rsidRPr="0094200C" w:rsidRDefault="00A6191B" w:rsidP="00A6191B">
            <w:pPr>
              <w:rPr>
                <w:b/>
                <w:bCs/>
                <w:sz w:val="28"/>
                <w:szCs w:val="28"/>
                <w:lang w:val="vi-VN" w:eastAsia="vi-VN"/>
              </w:rPr>
            </w:pPr>
          </w:p>
        </w:tc>
        <w:tc>
          <w:tcPr>
            <w:tcW w:w="1428" w:type="dxa"/>
            <w:vMerge/>
            <w:vAlign w:val="center"/>
          </w:tcPr>
          <w:p w14:paraId="5B083819" w14:textId="77777777" w:rsidR="00A6191B" w:rsidRPr="0094200C" w:rsidRDefault="00A6191B" w:rsidP="00A6191B">
            <w:pPr>
              <w:jc w:val="center"/>
              <w:rPr>
                <w:b/>
                <w:bCs/>
                <w:sz w:val="28"/>
                <w:szCs w:val="28"/>
                <w:lang w:val="vi-VN" w:eastAsia="vi-VN"/>
              </w:rPr>
            </w:pPr>
          </w:p>
        </w:tc>
        <w:tc>
          <w:tcPr>
            <w:tcW w:w="1084" w:type="dxa"/>
            <w:vMerge/>
            <w:vAlign w:val="center"/>
          </w:tcPr>
          <w:p w14:paraId="655CEB26" w14:textId="77777777" w:rsidR="00A6191B" w:rsidRPr="0094200C" w:rsidRDefault="00A6191B" w:rsidP="00A6191B">
            <w:pPr>
              <w:rPr>
                <w:b/>
                <w:sz w:val="28"/>
                <w:szCs w:val="28"/>
                <w:u w:val="single"/>
                <w:lang w:eastAsia="vi-VN"/>
              </w:rPr>
            </w:pPr>
          </w:p>
        </w:tc>
        <w:tc>
          <w:tcPr>
            <w:tcW w:w="2977" w:type="dxa"/>
            <w:vAlign w:val="center"/>
          </w:tcPr>
          <w:p w14:paraId="38B6095D"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A, Ă / 35 phút</w:t>
            </w:r>
          </w:p>
          <w:p w14:paraId="3A921897" w14:textId="77777777" w:rsidR="00A6191B" w:rsidRPr="0094200C" w:rsidRDefault="00A6191B" w:rsidP="00A6191B">
            <w:pPr>
              <w:rPr>
                <w:sz w:val="28"/>
                <w:szCs w:val="28"/>
                <w:lang w:eastAsia="vi-VN"/>
              </w:rPr>
            </w:pPr>
          </w:p>
        </w:tc>
        <w:tc>
          <w:tcPr>
            <w:tcW w:w="567" w:type="dxa"/>
            <w:vAlign w:val="center"/>
          </w:tcPr>
          <w:p w14:paraId="11C6309A" w14:textId="77777777" w:rsidR="00A6191B" w:rsidRPr="0094200C" w:rsidRDefault="00A6191B" w:rsidP="00A6191B">
            <w:pPr>
              <w:rPr>
                <w:sz w:val="28"/>
                <w:szCs w:val="28"/>
                <w:lang w:eastAsia="vi-VN"/>
              </w:rPr>
            </w:pPr>
          </w:p>
        </w:tc>
        <w:tc>
          <w:tcPr>
            <w:tcW w:w="1843" w:type="dxa"/>
            <w:vMerge/>
            <w:vAlign w:val="center"/>
          </w:tcPr>
          <w:p w14:paraId="7B432BF4" w14:textId="77777777" w:rsidR="00A6191B" w:rsidRPr="0094200C" w:rsidRDefault="00A6191B" w:rsidP="00A6191B">
            <w:pPr>
              <w:rPr>
                <w:sz w:val="24"/>
                <w:szCs w:val="24"/>
                <w:lang w:eastAsia="vi-VN"/>
              </w:rPr>
            </w:pPr>
          </w:p>
        </w:tc>
        <w:tc>
          <w:tcPr>
            <w:tcW w:w="992" w:type="dxa"/>
            <w:vMerge/>
            <w:vAlign w:val="center"/>
          </w:tcPr>
          <w:p w14:paraId="5AFA2FB1" w14:textId="77777777" w:rsidR="00A6191B" w:rsidRPr="0094200C" w:rsidRDefault="00A6191B" w:rsidP="00A6191B">
            <w:pPr>
              <w:rPr>
                <w:sz w:val="24"/>
                <w:szCs w:val="24"/>
                <w:lang w:eastAsia="vi-VN"/>
              </w:rPr>
            </w:pPr>
          </w:p>
        </w:tc>
      </w:tr>
      <w:tr w:rsidR="00A6191B" w:rsidRPr="0094200C" w14:paraId="7F9D3E23" w14:textId="77777777" w:rsidTr="001B2392">
        <w:trPr>
          <w:trHeight w:val="368"/>
        </w:trPr>
        <w:tc>
          <w:tcPr>
            <w:tcW w:w="870" w:type="dxa"/>
            <w:vMerge/>
            <w:vAlign w:val="center"/>
          </w:tcPr>
          <w:p w14:paraId="0734A190" w14:textId="77777777" w:rsidR="00A6191B" w:rsidRPr="0094200C" w:rsidRDefault="00A6191B" w:rsidP="00A6191B">
            <w:pPr>
              <w:rPr>
                <w:b/>
                <w:bCs/>
                <w:sz w:val="28"/>
                <w:szCs w:val="28"/>
                <w:lang w:val="vi-VN" w:eastAsia="vi-VN"/>
              </w:rPr>
            </w:pPr>
          </w:p>
        </w:tc>
        <w:tc>
          <w:tcPr>
            <w:tcW w:w="1428" w:type="dxa"/>
            <w:vMerge/>
            <w:vAlign w:val="center"/>
          </w:tcPr>
          <w:p w14:paraId="0926B44F" w14:textId="77777777" w:rsidR="00A6191B" w:rsidRPr="0094200C" w:rsidRDefault="00A6191B" w:rsidP="00A6191B">
            <w:pPr>
              <w:jc w:val="center"/>
              <w:rPr>
                <w:b/>
                <w:bCs/>
                <w:sz w:val="28"/>
                <w:szCs w:val="28"/>
                <w:lang w:val="vi-VN" w:eastAsia="vi-VN"/>
              </w:rPr>
            </w:pPr>
          </w:p>
        </w:tc>
        <w:tc>
          <w:tcPr>
            <w:tcW w:w="1084" w:type="dxa"/>
            <w:vMerge/>
            <w:vAlign w:val="center"/>
          </w:tcPr>
          <w:p w14:paraId="2CDFE782" w14:textId="77777777" w:rsidR="00A6191B" w:rsidRPr="0094200C" w:rsidRDefault="00A6191B" w:rsidP="00A6191B">
            <w:pPr>
              <w:rPr>
                <w:b/>
                <w:sz w:val="28"/>
                <w:szCs w:val="28"/>
                <w:u w:val="single"/>
                <w:lang w:eastAsia="vi-VN"/>
              </w:rPr>
            </w:pPr>
          </w:p>
        </w:tc>
        <w:tc>
          <w:tcPr>
            <w:tcW w:w="2977" w:type="dxa"/>
            <w:vAlign w:val="center"/>
          </w:tcPr>
          <w:p w14:paraId="24C13188" w14:textId="77777777" w:rsidR="00A6191B" w:rsidRPr="0094200C" w:rsidRDefault="00A6191B" w:rsidP="00A6191B">
            <w:pPr>
              <w:rPr>
                <w:sz w:val="28"/>
                <w:szCs w:val="28"/>
                <w:lang w:eastAsia="vi-VN"/>
              </w:rPr>
            </w:pPr>
            <w:r w:rsidRPr="0094200C">
              <w:rPr>
                <w:sz w:val="28"/>
                <w:szCs w:val="28"/>
                <w:lang w:eastAsia="vi-VN"/>
              </w:rPr>
              <w:t xml:space="preserve">Tiết 4 – Từ </w:t>
            </w:r>
            <w:r w:rsidRPr="0094200C">
              <w:rPr>
                <w:i/>
                <w:iCs/>
                <w:sz w:val="28"/>
                <w:szCs w:val="28"/>
                <w:lang w:eastAsia="vi-VN"/>
              </w:rPr>
              <w:t>chỉ sự vật</w:t>
            </w:r>
            <w:r w:rsidRPr="0094200C">
              <w:rPr>
                <w:sz w:val="28"/>
                <w:szCs w:val="28"/>
                <w:lang w:eastAsia="vi-VN"/>
              </w:rPr>
              <w:t xml:space="preserve">. Câu kiểu Ai là gì? </w:t>
            </w:r>
            <w:r w:rsidRPr="0094200C">
              <w:rPr>
                <w:i/>
                <w:iCs/>
                <w:sz w:val="28"/>
                <w:szCs w:val="28"/>
                <w:lang w:eastAsia="vi-VN"/>
              </w:rPr>
              <w:t>/ 35 phút</w:t>
            </w:r>
          </w:p>
        </w:tc>
        <w:tc>
          <w:tcPr>
            <w:tcW w:w="567" w:type="dxa"/>
            <w:vAlign w:val="center"/>
          </w:tcPr>
          <w:p w14:paraId="2295F6F0" w14:textId="77777777" w:rsidR="00A6191B" w:rsidRPr="0094200C" w:rsidRDefault="00A6191B" w:rsidP="00A6191B">
            <w:pPr>
              <w:rPr>
                <w:sz w:val="28"/>
                <w:szCs w:val="28"/>
                <w:lang w:eastAsia="vi-VN"/>
              </w:rPr>
            </w:pPr>
          </w:p>
        </w:tc>
        <w:tc>
          <w:tcPr>
            <w:tcW w:w="1843" w:type="dxa"/>
            <w:vMerge/>
            <w:vAlign w:val="center"/>
          </w:tcPr>
          <w:p w14:paraId="6E2F286E" w14:textId="77777777" w:rsidR="00A6191B" w:rsidRPr="0094200C" w:rsidRDefault="00A6191B" w:rsidP="00A6191B">
            <w:pPr>
              <w:rPr>
                <w:sz w:val="24"/>
                <w:szCs w:val="24"/>
                <w:lang w:eastAsia="vi-VN"/>
              </w:rPr>
            </w:pPr>
          </w:p>
        </w:tc>
        <w:tc>
          <w:tcPr>
            <w:tcW w:w="992" w:type="dxa"/>
            <w:vMerge/>
            <w:vAlign w:val="center"/>
          </w:tcPr>
          <w:p w14:paraId="222EFC99" w14:textId="77777777" w:rsidR="00A6191B" w:rsidRPr="0094200C" w:rsidRDefault="00A6191B" w:rsidP="00A6191B">
            <w:pPr>
              <w:rPr>
                <w:sz w:val="24"/>
                <w:szCs w:val="24"/>
                <w:lang w:eastAsia="vi-VN"/>
              </w:rPr>
            </w:pPr>
          </w:p>
        </w:tc>
      </w:tr>
      <w:tr w:rsidR="00A6191B" w:rsidRPr="0094200C" w14:paraId="3E713428" w14:textId="77777777" w:rsidTr="001B2392">
        <w:trPr>
          <w:trHeight w:val="431"/>
        </w:trPr>
        <w:tc>
          <w:tcPr>
            <w:tcW w:w="870" w:type="dxa"/>
            <w:vMerge/>
            <w:vAlign w:val="center"/>
            <w:hideMark/>
          </w:tcPr>
          <w:p w14:paraId="4E65CCA2" w14:textId="77777777" w:rsidR="00A6191B" w:rsidRPr="0094200C" w:rsidRDefault="00A6191B" w:rsidP="00A6191B">
            <w:pPr>
              <w:rPr>
                <w:sz w:val="24"/>
                <w:szCs w:val="24"/>
                <w:lang w:eastAsia="vi-VN"/>
              </w:rPr>
            </w:pPr>
          </w:p>
        </w:tc>
        <w:tc>
          <w:tcPr>
            <w:tcW w:w="1428" w:type="dxa"/>
            <w:vMerge/>
            <w:vAlign w:val="center"/>
            <w:hideMark/>
          </w:tcPr>
          <w:p w14:paraId="32684FE0" w14:textId="77777777" w:rsidR="00A6191B" w:rsidRPr="0094200C" w:rsidRDefault="00A6191B" w:rsidP="00A6191B">
            <w:pPr>
              <w:rPr>
                <w:sz w:val="28"/>
                <w:szCs w:val="28"/>
                <w:lang w:eastAsia="vi-VN"/>
              </w:rPr>
            </w:pPr>
          </w:p>
        </w:tc>
        <w:tc>
          <w:tcPr>
            <w:tcW w:w="1084" w:type="dxa"/>
            <w:vMerge w:val="restart"/>
            <w:vAlign w:val="center"/>
            <w:hideMark/>
          </w:tcPr>
          <w:p w14:paraId="66CD02DD" w14:textId="77777777" w:rsidR="00A6191B" w:rsidRPr="0094200C" w:rsidRDefault="00A6191B" w:rsidP="00A6191B">
            <w:pPr>
              <w:rPr>
                <w:sz w:val="28"/>
                <w:szCs w:val="28"/>
                <w:lang w:eastAsia="vi-VN"/>
              </w:rPr>
            </w:pPr>
            <w:r w:rsidRPr="0094200C">
              <w:rPr>
                <w:sz w:val="28"/>
                <w:szCs w:val="28"/>
                <w:lang w:eastAsia="vi-VN"/>
              </w:rPr>
              <w:t> </w:t>
            </w:r>
          </w:p>
          <w:p w14:paraId="61F3C4DB" w14:textId="77777777" w:rsidR="00A6191B" w:rsidRPr="0094200C" w:rsidRDefault="00A6191B" w:rsidP="00A6191B">
            <w:pPr>
              <w:rPr>
                <w:sz w:val="28"/>
                <w:szCs w:val="28"/>
                <w:lang w:eastAsia="vi-VN"/>
              </w:rPr>
            </w:pPr>
            <w:r w:rsidRPr="0094200C">
              <w:rPr>
                <w:sz w:val="28"/>
                <w:szCs w:val="28"/>
                <w:lang w:eastAsia="vi-VN"/>
              </w:rPr>
              <w:t> </w:t>
            </w:r>
          </w:p>
          <w:p w14:paraId="5FD3E6F7" w14:textId="77777777" w:rsidR="00A6191B" w:rsidRPr="0094200C" w:rsidRDefault="00A6191B" w:rsidP="00A6191B">
            <w:pPr>
              <w:rPr>
                <w:sz w:val="28"/>
                <w:szCs w:val="28"/>
                <w:lang w:eastAsia="vi-VN"/>
              </w:rPr>
            </w:pPr>
            <w:r w:rsidRPr="0094200C">
              <w:rPr>
                <w:sz w:val="28"/>
                <w:szCs w:val="28"/>
                <w:lang w:eastAsia="vi-VN"/>
              </w:rPr>
              <w:t> </w:t>
            </w:r>
          </w:p>
          <w:p w14:paraId="5F5070AA" w14:textId="77777777" w:rsidR="00A6191B" w:rsidRPr="0094200C" w:rsidRDefault="00A6191B" w:rsidP="00A6191B">
            <w:pPr>
              <w:rPr>
                <w:b/>
                <w:sz w:val="28"/>
                <w:szCs w:val="28"/>
                <w:lang w:eastAsia="vi-VN"/>
              </w:rPr>
            </w:pPr>
            <w:r w:rsidRPr="0094200C">
              <w:rPr>
                <w:b/>
                <w:sz w:val="28"/>
                <w:szCs w:val="28"/>
                <w:u w:val="single"/>
                <w:lang w:eastAsia="vi-VN"/>
              </w:rPr>
              <w:t>Bài 4</w:t>
            </w:r>
            <w:r w:rsidRPr="0094200C">
              <w:rPr>
                <w:b/>
                <w:sz w:val="28"/>
                <w:szCs w:val="28"/>
                <w:lang w:eastAsia="vi-VN"/>
              </w:rPr>
              <w:t>: Út Tin</w:t>
            </w:r>
          </w:p>
        </w:tc>
        <w:tc>
          <w:tcPr>
            <w:tcW w:w="2977" w:type="dxa"/>
            <w:vAlign w:val="center"/>
            <w:hideMark/>
          </w:tcPr>
          <w:p w14:paraId="2BFF08EB"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Út Tin / 35 phút</w:t>
            </w:r>
          </w:p>
          <w:p w14:paraId="7205ED12" w14:textId="77777777" w:rsidR="00A6191B" w:rsidRPr="0094200C" w:rsidRDefault="00A6191B" w:rsidP="00A6191B">
            <w:pPr>
              <w:rPr>
                <w:sz w:val="28"/>
                <w:szCs w:val="28"/>
                <w:lang w:eastAsia="vi-VN"/>
              </w:rPr>
            </w:pPr>
          </w:p>
        </w:tc>
        <w:tc>
          <w:tcPr>
            <w:tcW w:w="567" w:type="dxa"/>
            <w:vAlign w:val="center"/>
          </w:tcPr>
          <w:p w14:paraId="6864B33D" w14:textId="77777777" w:rsidR="00A6191B" w:rsidRPr="0094200C" w:rsidRDefault="00A6191B" w:rsidP="00A6191B">
            <w:pPr>
              <w:rPr>
                <w:sz w:val="24"/>
                <w:szCs w:val="24"/>
                <w:lang w:eastAsia="vi-VN"/>
              </w:rPr>
            </w:pPr>
          </w:p>
        </w:tc>
        <w:tc>
          <w:tcPr>
            <w:tcW w:w="1843" w:type="dxa"/>
            <w:vMerge w:val="restart"/>
            <w:vAlign w:val="center"/>
            <w:hideMark/>
          </w:tcPr>
          <w:p w14:paraId="7A3D13FB"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143488CF"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36C54D29" w14:textId="77777777" w:rsidTr="001B2392">
        <w:trPr>
          <w:trHeight w:val="428"/>
        </w:trPr>
        <w:tc>
          <w:tcPr>
            <w:tcW w:w="870" w:type="dxa"/>
            <w:vMerge/>
            <w:vAlign w:val="center"/>
          </w:tcPr>
          <w:p w14:paraId="17EABCE6" w14:textId="77777777" w:rsidR="00A6191B" w:rsidRPr="0094200C" w:rsidRDefault="00A6191B" w:rsidP="00A6191B">
            <w:pPr>
              <w:rPr>
                <w:sz w:val="24"/>
                <w:szCs w:val="24"/>
                <w:lang w:eastAsia="vi-VN"/>
              </w:rPr>
            </w:pPr>
          </w:p>
        </w:tc>
        <w:tc>
          <w:tcPr>
            <w:tcW w:w="1428" w:type="dxa"/>
            <w:vMerge/>
            <w:vAlign w:val="center"/>
          </w:tcPr>
          <w:p w14:paraId="235D7948" w14:textId="77777777" w:rsidR="00A6191B" w:rsidRPr="0094200C" w:rsidRDefault="00A6191B" w:rsidP="00A6191B">
            <w:pPr>
              <w:rPr>
                <w:sz w:val="28"/>
                <w:szCs w:val="28"/>
                <w:lang w:eastAsia="vi-VN"/>
              </w:rPr>
            </w:pPr>
          </w:p>
        </w:tc>
        <w:tc>
          <w:tcPr>
            <w:tcW w:w="1084" w:type="dxa"/>
            <w:vMerge/>
            <w:vAlign w:val="center"/>
          </w:tcPr>
          <w:p w14:paraId="54027BB3" w14:textId="77777777" w:rsidR="00A6191B" w:rsidRPr="0094200C" w:rsidRDefault="00A6191B" w:rsidP="00A6191B">
            <w:pPr>
              <w:rPr>
                <w:sz w:val="28"/>
                <w:szCs w:val="28"/>
                <w:lang w:eastAsia="vi-VN"/>
              </w:rPr>
            </w:pPr>
          </w:p>
        </w:tc>
        <w:tc>
          <w:tcPr>
            <w:tcW w:w="2977" w:type="dxa"/>
            <w:vAlign w:val="center"/>
          </w:tcPr>
          <w:p w14:paraId="7E5052DF" w14:textId="77777777" w:rsidR="00A6191B" w:rsidRPr="0094200C" w:rsidRDefault="00A6191B" w:rsidP="00A6191B">
            <w:pPr>
              <w:rPr>
                <w:sz w:val="28"/>
                <w:szCs w:val="28"/>
                <w:lang w:eastAsia="vi-VN"/>
              </w:rPr>
            </w:pPr>
            <w:r w:rsidRPr="0094200C">
              <w:rPr>
                <w:sz w:val="28"/>
                <w:szCs w:val="28"/>
                <w:lang w:eastAsia="vi-VN"/>
              </w:rPr>
              <w:t xml:space="preserve">Tiết 2– Nhìn – viết </w:t>
            </w:r>
            <w:r w:rsidRPr="0094200C">
              <w:rPr>
                <w:i/>
                <w:iCs/>
                <w:sz w:val="28"/>
                <w:szCs w:val="28"/>
                <w:lang w:eastAsia="vi-VN"/>
              </w:rPr>
              <w:t>Ngày hôm qua đâu rồi?</w:t>
            </w:r>
            <w:r w:rsidRPr="0094200C">
              <w:rPr>
                <w:sz w:val="28"/>
                <w:szCs w:val="28"/>
                <w:lang w:eastAsia="vi-VN"/>
              </w:rPr>
              <w:t xml:space="preserve"> /Bảng chữ cái. Phân biệt </w:t>
            </w:r>
            <w:r w:rsidRPr="0094200C">
              <w:rPr>
                <w:i/>
                <w:iCs/>
                <w:sz w:val="28"/>
                <w:szCs w:val="28"/>
                <w:lang w:eastAsia="vi-VN"/>
              </w:rPr>
              <w:t>g/gh / 35 phút</w:t>
            </w:r>
          </w:p>
          <w:p w14:paraId="6A8834D6" w14:textId="77777777" w:rsidR="00A6191B" w:rsidRPr="0094200C" w:rsidRDefault="00A6191B" w:rsidP="00A6191B">
            <w:pPr>
              <w:rPr>
                <w:sz w:val="28"/>
                <w:szCs w:val="28"/>
                <w:lang w:eastAsia="vi-VN"/>
              </w:rPr>
            </w:pPr>
          </w:p>
        </w:tc>
        <w:tc>
          <w:tcPr>
            <w:tcW w:w="567" w:type="dxa"/>
            <w:vAlign w:val="center"/>
          </w:tcPr>
          <w:p w14:paraId="065FF174" w14:textId="77777777" w:rsidR="00A6191B" w:rsidRPr="0094200C" w:rsidRDefault="00A6191B" w:rsidP="00A6191B">
            <w:pPr>
              <w:rPr>
                <w:sz w:val="28"/>
                <w:szCs w:val="28"/>
                <w:lang w:eastAsia="vi-VN"/>
              </w:rPr>
            </w:pPr>
          </w:p>
        </w:tc>
        <w:tc>
          <w:tcPr>
            <w:tcW w:w="1843" w:type="dxa"/>
            <w:vMerge/>
            <w:vAlign w:val="center"/>
          </w:tcPr>
          <w:p w14:paraId="29BE9E59" w14:textId="77777777" w:rsidR="00A6191B" w:rsidRPr="0094200C" w:rsidRDefault="00A6191B" w:rsidP="00A6191B">
            <w:pPr>
              <w:rPr>
                <w:sz w:val="24"/>
                <w:szCs w:val="24"/>
                <w:lang w:eastAsia="vi-VN"/>
              </w:rPr>
            </w:pPr>
          </w:p>
        </w:tc>
        <w:tc>
          <w:tcPr>
            <w:tcW w:w="992" w:type="dxa"/>
            <w:vMerge/>
            <w:vAlign w:val="center"/>
          </w:tcPr>
          <w:p w14:paraId="10CD8072" w14:textId="77777777" w:rsidR="00A6191B" w:rsidRPr="0094200C" w:rsidRDefault="00A6191B" w:rsidP="00A6191B">
            <w:pPr>
              <w:rPr>
                <w:sz w:val="24"/>
                <w:szCs w:val="24"/>
                <w:lang w:eastAsia="vi-VN"/>
              </w:rPr>
            </w:pPr>
          </w:p>
        </w:tc>
      </w:tr>
      <w:tr w:rsidR="00A6191B" w:rsidRPr="0094200C" w14:paraId="359131C2" w14:textId="77777777" w:rsidTr="001B2392">
        <w:trPr>
          <w:trHeight w:val="428"/>
        </w:trPr>
        <w:tc>
          <w:tcPr>
            <w:tcW w:w="870" w:type="dxa"/>
            <w:vMerge/>
            <w:vAlign w:val="center"/>
          </w:tcPr>
          <w:p w14:paraId="4A2DFD21" w14:textId="77777777" w:rsidR="00A6191B" w:rsidRPr="0094200C" w:rsidRDefault="00A6191B" w:rsidP="00A6191B">
            <w:pPr>
              <w:rPr>
                <w:sz w:val="24"/>
                <w:szCs w:val="24"/>
                <w:lang w:eastAsia="vi-VN"/>
              </w:rPr>
            </w:pPr>
          </w:p>
        </w:tc>
        <w:tc>
          <w:tcPr>
            <w:tcW w:w="1428" w:type="dxa"/>
            <w:vMerge/>
            <w:vAlign w:val="center"/>
          </w:tcPr>
          <w:p w14:paraId="6154AFA8" w14:textId="77777777" w:rsidR="00A6191B" w:rsidRPr="0094200C" w:rsidRDefault="00A6191B" w:rsidP="00A6191B">
            <w:pPr>
              <w:rPr>
                <w:sz w:val="28"/>
                <w:szCs w:val="28"/>
                <w:lang w:eastAsia="vi-VN"/>
              </w:rPr>
            </w:pPr>
          </w:p>
        </w:tc>
        <w:tc>
          <w:tcPr>
            <w:tcW w:w="1084" w:type="dxa"/>
            <w:vMerge/>
            <w:vAlign w:val="center"/>
          </w:tcPr>
          <w:p w14:paraId="08E3A39D" w14:textId="77777777" w:rsidR="00A6191B" w:rsidRPr="0094200C" w:rsidRDefault="00A6191B" w:rsidP="00A6191B">
            <w:pPr>
              <w:rPr>
                <w:sz w:val="28"/>
                <w:szCs w:val="28"/>
                <w:lang w:eastAsia="vi-VN"/>
              </w:rPr>
            </w:pPr>
          </w:p>
        </w:tc>
        <w:tc>
          <w:tcPr>
            <w:tcW w:w="2977" w:type="dxa"/>
            <w:vAlign w:val="center"/>
          </w:tcPr>
          <w:p w14:paraId="200880E0"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Trẻ em</w:t>
            </w:r>
            <w:r w:rsidRPr="0094200C">
              <w:rPr>
                <w:sz w:val="28"/>
                <w:szCs w:val="28"/>
                <w:lang w:eastAsia="vi-VN"/>
              </w:rPr>
              <w:t xml:space="preserve"> (tt)</w:t>
            </w:r>
            <w:r w:rsidRPr="0094200C">
              <w:rPr>
                <w:i/>
                <w:iCs/>
                <w:sz w:val="28"/>
                <w:szCs w:val="28"/>
                <w:lang w:eastAsia="vi-VN"/>
              </w:rPr>
              <w:t xml:space="preserve"> / 35 phút</w:t>
            </w:r>
          </w:p>
        </w:tc>
        <w:tc>
          <w:tcPr>
            <w:tcW w:w="567" w:type="dxa"/>
            <w:vAlign w:val="center"/>
          </w:tcPr>
          <w:p w14:paraId="0144C5C1" w14:textId="77777777" w:rsidR="00A6191B" w:rsidRPr="0094200C" w:rsidRDefault="00A6191B" w:rsidP="00A6191B">
            <w:pPr>
              <w:rPr>
                <w:sz w:val="28"/>
                <w:szCs w:val="28"/>
                <w:lang w:eastAsia="vi-VN"/>
              </w:rPr>
            </w:pPr>
          </w:p>
        </w:tc>
        <w:tc>
          <w:tcPr>
            <w:tcW w:w="1843" w:type="dxa"/>
            <w:vMerge/>
            <w:vAlign w:val="center"/>
          </w:tcPr>
          <w:p w14:paraId="46632F51" w14:textId="77777777" w:rsidR="00A6191B" w:rsidRPr="0094200C" w:rsidRDefault="00A6191B" w:rsidP="00A6191B">
            <w:pPr>
              <w:rPr>
                <w:sz w:val="24"/>
                <w:szCs w:val="24"/>
                <w:lang w:eastAsia="vi-VN"/>
              </w:rPr>
            </w:pPr>
          </w:p>
        </w:tc>
        <w:tc>
          <w:tcPr>
            <w:tcW w:w="992" w:type="dxa"/>
            <w:vMerge/>
            <w:vAlign w:val="center"/>
          </w:tcPr>
          <w:p w14:paraId="661B04BA" w14:textId="77777777" w:rsidR="00A6191B" w:rsidRPr="0094200C" w:rsidRDefault="00A6191B" w:rsidP="00A6191B">
            <w:pPr>
              <w:rPr>
                <w:sz w:val="24"/>
                <w:szCs w:val="24"/>
                <w:lang w:eastAsia="vi-VN"/>
              </w:rPr>
            </w:pPr>
          </w:p>
        </w:tc>
      </w:tr>
      <w:tr w:rsidR="00A6191B" w:rsidRPr="0094200C" w14:paraId="11B2BCA2" w14:textId="77777777" w:rsidTr="001B2392">
        <w:trPr>
          <w:trHeight w:val="428"/>
        </w:trPr>
        <w:tc>
          <w:tcPr>
            <w:tcW w:w="870" w:type="dxa"/>
            <w:vMerge/>
            <w:vAlign w:val="center"/>
          </w:tcPr>
          <w:p w14:paraId="1E2E9F51" w14:textId="77777777" w:rsidR="00A6191B" w:rsidRPr="0094200C" w:rsidRDefault="00A6191B" w:rsidP="00A6191B">
            <w:pPr>
              <w:rPr>
                <w:sz w:val="24"/>
                <w:szCs w:val="24"/>
                <w:lang w:eastAsia="vi-VN"/>
              </w:rPr>
            </w:pPr>
          </w:p>
        </w:tc>
        <w:tc>
          <w:tcPr>
            <w:tcW w:w="1428" w:type="dxa"/>
            <w:vMerge/>
            <w:vAlign w:val="center"/>
          </w:tcPr>
          <w:p w14:paraId="7DA2B6F8" w14:textId="77777777" w:rsidR="00A6191B" w:rsidRPr="0094200C" w:rsidRDefault="00A6191B" w:rsidP="00A6191B">
            <w:pPr>
              <w:rPr>
                <w:sz w:val="28"/>
                <w:szCs w:val="28"/>
                <w:lang w:eastAsia="vi-VN"/>
              </w:rPr>
            </w:pPr>
          </w:p>
        </w:tc>
        <w:tc>
          <w:tcPr>
            <w:tcW w:w="1084" w:type="dxa"/>
            <w:vMerge/>
            <w:vAlign w:val="center"/>
          </w:tcPr>
          <w:p w14:paraId="66525269" w14:textId="77777777" w:rsidR="00A6191B" w:rsidRPr="0094200C" w:rsidRDefault="00A6191B" w:rsidP="00A6191B">
            <w:pPr>
              <w:rPr>
                <w:sz w:val="28"/>
                <w:szCs w:val="28"/>
                <w:lang w:eastAsia="vi-VN"/>
              </w:rPr>
            </w:pPr>
          </w:p>
        </w:tc>
        <w:tc>
          <w:tcPr>
            <w:tcW w:w="2977" w:type="dxa"/>
            <w:vAlign w:val="center"/>
          </w:tcPr>
          <w:p w14:paraId="7F306BF8" w14:textId="77777777" w:rsidR="00A6191B" w:rsidRPr="0094200C" w:rsidRDefault="00A6191B" w:rsidP="00A6191B">
            <w:pPr>
              <w:rPr>
                <w:sz w:val="28"/>
                <w:szCs w:val="28"/>
                <w:lang w:eastAsia="vi-VN"/>
              </w:rPr>
            </w:pPr>
            <w:r w:rsidRPr="0094200C">
              <w:rPr>
                <w:sz w:val="28"/>
                <w:szCs w:val="28"/>
                <w:lang w:eastAsia="vi-VN"/>
              </w:rPr>
              <w:t xml:space="preserve">Tiết 4– Nghe kể </w:t>
            </w:r>
            <w:r w:rsidRPr="0094200C">
              <w:rPr>
                <w:i/>
                <w:iCs/>
                <w:sz w:val="28"/>
                <w:szCs w:val="28"/>
                <w:lang w:eastAsia="vi-VN"/>
              </w:rPr>
              <w:t>Thử tài / 35 phút</w:t>
            </w:r>
          </w:p>
          <w:p w14:paraId="7FAB0386" w14:textId="77777777" w:rsidR="00A6191B" w:rsidRPr="0094200C" w:rsidRDefault="00A6191B" w:rsidP="00A6191B">
            <w:pPr>
              <w:rPr>
                <w:sz w:val="28"/>
                <w:szCs w:val="28"/>
                <w:lang w:eastAsia="vi-VN"/>
              </w:rPr>
            </w:pPr>
          </w:p>
        </w:tc>
        <w:tc>
          <w:tcPr>
            <w:tcW w:w="567" w:type="dxa"/>
            <w:vAlign w:val="center"/>
          </w:tcPr>
          <w:p w14:paraId="5EB32463" w14:textId="77777777" w:rsidR="00A6191B" w:rsidRPr="0094200C" w:rsidRDefault="00A6191B" w:rsidP="00A6191B">
            <w:pPr>
              <w:rPr>
                <w:sz w:val="28"/>
                <w:szCs w:val="28"/>
                <w:lang w:eastAsia="vi-VN"/>
              </w:rPr>
            </w:pPr>
          </w:p>
        </w:tc>
        <w:tc>
          <w:tcPr>
            <w:tcW w:w="1843" w:type="dxa"/>
            <w:vMerge/>
            <w:vAlign w:val="center"/>
          </w:tcPr>
          <w:p w14:paraId="1987DBC9" w14:textId="77777777" w:rsidR="00A6191B" w:rsidRPr="0094200C" w:rsidRDefault="00A6191B" w:rsidP="00A6191B">
            <w:pPr>
              <w:rPr>
                <w:sz w:val="24"/>
                <w:szCs w:val="24"/>
                <w:lang w:eastAsia="vi-VN"/>
              </w:rPr>
            </w:pPr>
          </w:p>
        </w:tc>
        <w:tc>
          <w:tcPr>
            <w:tcW w:w="992" w:type="dxa"/>
            <w:vMerge/>
            <w:vAlign w:val="center"/>
          </w:tcPr>
          <w:p w14:paraId="0C075E21" w14:textId="77777777" w:rsidR="00A6191B" w:rsidRPr="0094200C" w:rsidRDefault="00A6191B" w:rsidP="00A6191B">
            <w:pPr>
              <w:rPr>
                <w:sz w:val="24"/>
                <w:szCs w:val="24"/>
                <w:lang w:eastAsia="vi-VN"/>
              </w:rPr>
            </w:pPr>
          </w:p>
        </w:tc>
      </w:tr>
      <w:tr w:rsidR="00A6191B" w:rsidRPr="0094200C" w14:paraId="159746A8" w14:textId="77777777" w:rsidTr="001B2392">
        <w:trPr>
          <w:trHeight w:val="428"/>
        </w:trPr>
        <w:tc>
          <w:tcPr>
            <w:tcW w:w="870" w:type="dxa"/>
            <w:vMerge/>
            <w:vAlign w:val="center"/>
          </w:tcPr>
          <w:p w14:paraId="10FB3F83" w14:textId="77777777" w:rsidR="00A6191B" w:rsidRPr="0094200C" w:rsidRDefault="00A6191B" w:rsidP="00A6191B">
            <w:pPr>
              <w:rPr>
                <w:sz w:val="24"/>
                <w:szCs w:val="24"/>
                <w:lang w:eastAsia="vi-VN"/>
              </w:rPr>
            </w:pPr>
          </w:p>
        </w:tc>
        <w:tc>
          <w:tcPr>
            <w:tcW w:w="1428" w:type="dxa"/>
            <w:vMerge/>
            <w:vAlign w:val="center"/>
          </w:tcPr>
          <w:p w14:paraId="11C041F6" w14:textId="77777777" w:rsidR="00A6191B" w:rsidRPr="0094200C" w:rsidRDefault="00A6191B" w:rsidP="00A6191B">
            <w:pPr>
              <w:rPr>
                <w:sz w:val="28"/>
                <w:szCs w:val="28"/>
                <w:lang w:eastAsia="vi-VN"/>
              </w:rPr>
            </w:pPr>
          </w:p>
        </w:tc>
        <w:tc>
          <w:tcPr>
            <w:tcW w:w="1084" w:type="dxa"/>
            <w:vMerge/>
            <w:vAlign w:val="center"/>
          </w:tcPr>
          <w:p w14:paraId="17AF24C8" w14:textId="77777777" w:rsidR="00A6191B" w:rsidRPr="0094200C" w:rsidRDefault="00A6191B" w:rsidP="00A6191B">
            <w:pPr>
              <w:rPr>
                <w:sz w:val="28"/>
                <w:szCs w:val="28"/>
                <w:lang w:eastAsia="vi-VN"/>
              </w:rPr>
            </w:pPr>
          </w:p>
        </w:tc>
        <w:tc>
          <w:tcPr>
            <w:tcW w:w="2977" w:type="dxa"/>
            <w:vAlign w:val="center"/>
          </w:tcPr>
          <w:p w14:paraId="3522B8CA" w14:textId="77777777" w:rsidR="00A6191B" w:rsidRPr="0094200C" w:rsidRDefault="00A6191B" w:rsidP="00A6191B">
            <w:pPr>
              <w:rPr>
                <w:sz w:val="28"/>
                <w:szCs w:val="28"/>
                <w:lang w:eastAsia="vi-VN"/>
              </w:rPr>
            </w:pPr>
            <w:r w:rsidRPr="0094200C">
              <w:rPr>
                <w:sz w:val="28"/>
                <w:szCs w:val="28"/>
                <w:lang w:eastAsia="vi-VN"/>
              </w:rPr>
              <w:t xml:space="preserve">Tiết 5– Viết </w:t>
            </w:r>
            <w:r w:rsidRPr="0094200C">
              <w:rPr>
                <w:i/>
                <w:iCs/>
                <w:sz w:val="28"/>
                <w:szCs w:val="28"/>
                <w:lang w:eastAsia="vi-VN"/>
              </w:rPr>
              <w:t>thời gian biểu / 35 phút</w:t>
            </w:r>
          </w:p>
          <w:p w14:paraId="1017F6B3" w14:textId="77777777" w:rsidR="00A6191B" w:rsidRPr="0094200C" w:rsidRDefault="00A6191B" w:rsidP="00A6191B">
            <w:pPr>
              <w:rPr>
                <w:sz w:val="28"/>
                <w:szCs w:val="28"/>
                <w:lang w:eastAsia="vi-VN"/>
              </w:rPr>
            </w:pPr>
          </w:p>
        </w:tc>
        <w:tc>
          <w:tcPr>
            <w:tcW w:w="567" w:type="dxa"/>
            <w:vAlign w:val="center"/>
          </w:tcPr>
          <w:p w14:paraId="025FF84A" w14:textId="77777777" w:rsidR="00A6191B" w:rsidRPr="0094200C" w:rsidRDefault="00A6191B" w:rsidP="00A6191B">
            <w:pPr>
              <w:rPr>
                <w:sz w:val="28"/>
                <w:szCs w:val="28"/>
                <w:lang w:eastAsia="vi-VN"/>
              </w:rPr>
            </w:pPr>
          </w:p>
        </w:tc>
        <w:tc>
          <w:tcPr>
            <w:tcW w:w="1843" w:type="dxa"/>
            <w:vMerge/>
            <w:vAlign w:val="center"/>
          </w:tcPr>
          <w:p w14:paraId="36C4D865" w14:textId="77777777" w:rsidR="00A6191B" w:rsidRPr="0094200C" w:rsidRDefault="00A6191B" w:rsidP="00A6191B">
            <w:pPr>
              <w:rPr>
                <w:sz w:val="24"/>
                <w:szCs w:val="24"/>
                <w:lang w:eastAsia="vi-VN"/>
              </w:rPr>
            </w:pPr>
          </w:p>
        </w:tc>
        <w:tc>
          <w:tcPr>
            <w:tcW w:w="992" w:type="dxa"/>
            <w:vMerge/>
            <w:vAlign w:val="center"/>
          </w:tcPr>
          <w:p w14:paraId="38AE664C" w14:textId="77777777" w:rsidR="00A6191B" w:rsidRPr="0094200C" w:rsidRDefault="00A6191B" w:rsidP="00A6191B">
            <w:pPr>
              <w:rPr>
                <w:sz w:val="24"/>
                <w:szCs w:val="24"/>
                <w:lang w:eastAsia="vi-VN"/>
              </w:rPr>
            </w:pPr>
          </w:p>
        </w:tc>
      </w:tr>
      <w:tr w:rsidR="00A6191B" w:rsidRPr="0094200C" w14:paraId="3A9BCCB0" w14:textId="77777777" w:rsidTr="001B2392">
        <w:trPr>
          <w:trHeight w:val="428"/>
        </w:trPr>
        <w:tc>
          <w:tcPr>
            <w:tcW w:w="870" w:type="dxa"/>
            <w:vMerge/>
            <w:vAlign w:val="center"/>
          </w:tcPr>
          <w:p w14:paraId="677E54B9" w14:textId="77777777" w:rsidR="00A6191B" w:rsidRPr="0094200C" w:rsidRDefault="00A6191B" w:rsidP="00A6191B">
            <w:pPr>
              <w:rPr>
                <w:sz w:val="24"/>
                <w:szCs w:val="24"/>
                <w:lang w:eastAsia="vi-VN"/>
              </w:rPr>
            </w:pPr>
          </w:p>
        </w:tc>
        <w:tc>
          <w:tcPr>
            <w:tcW w:w="1428" w:type="dxa"/>
            <w:vMerge/>
            <w:vAlign w:val="center"/>
          </w:tcPr>
          <w:p w14:paraId="74853829" w14:textId="77777777" w:rsidR="00A6191B" w:rsidRPr="0094200C" w:rsidRDefault="00A6191B" w:rsidP="00A6191B">
            <w:pPr>
              <w:rPr>
                <w:sz w:val="28"/>
                <w:szCs w:val="28"/>
                <w:lang w:eastAsia="vi-VN"/>
              </w:rPr>
            </w:pPr>
          </w:p>
        </w:tc>
        <w:tc>
          <w:tcPr>
            <w:tcW w:w="1084" w:type="dxa"/>
            <w:vMerge/>
            <w:vAlign w:val="center"/>
          </w:tcPr>
          <w:p w14:paraId="35C87FDF" w14:textId="77777777" w:rsidR="00A6191B" w:rsidRPr="0094200C" w:rsidRDefault="00A6191B" w:rsidP="00A6191B">
            <w:pPr>
              <w:rPr>
                <w:sz w:val="28"/>
                <w:szCs w:val="28"/>
                <w:lang w:eastAsia="vi-VN"/>
              </w:rPr>
            </w:pPr>
          </w:p>
        </w:tc>
        <w:tc>
          <w:tcPr>
            <w:tcW w:w="2977" w:type="dxa"/>
            <w:vAlign w:val="center"/>
          </w:tcPr>
          <w:p w14:paraId="67DE54F7" w14:textId="77777777" w:rsidR="00A6191B" w:rsidRPr="0094200C" w:rsidRDefault="00A6191B" w:rsidP="00A6191B">
            <w:pPr>
              <w:rPr>
                <w:sz w:val="28"/>
                <w:szCs w:val="28"/>
                <w:lang w:eastAsia="vi-VN"/>
              </w:rPr>
            </w:pPr>
            <w:r w:rsidRPr="0094200C">
              <w:rPr>
                <w:sz w:val="28"/>
                <w:szCs w:val="28"/>
                <w:lang w:eastAsia="vi-VN"/>
              </w:rPr>
              <w:t xml:space="preserve">Tiết 6- Đọc một </w:t>
            </w:r>
            <w:r w:rsidRPr="0094200C">
              <w:rPr>
                <w:i/>
                <w:iCs/>
                <w:sz w:val="28"/>
                <w:szCs w:val="28"/>
                <w:lang w:eastAsia="vi-VN"/>
              </w:rPr>
              <w:t>bài đọc về trẻ em/ 35 phút</w:t>
            </w:r>
          </w:p>
        </w:tc>
        <w:tc>
          <w:tcPr>
            <w:tcW w:w="567" w:type="dxa"/>
            <w:vAlign w:val="center"/>
          </w:tcPr>
          <w:p w14:paraId="576E8875" w14:textId="77777777" w:rsidR="00A6191B" w:rsidRPr="0094200C" w:rsidRDefault="00A6191B" w:rsidP="00A6191B">
            <w:pPr>
              <w:rPr>
                <w:sz w:val="28"/>
                <w:szCs w:val="28"/>
                <w:lang w:eastAsia="vi-VN"/>
              </w:rPr>
            </w:pPr>
          </w:p>
        </w:tc>
        <w:tc>
          <w:tcPr>
            <w:tcW w:w="1843" w:type="dxa"/>
            <w:vMerge/>
            <w:vAlign w:val="center"/>
          </w:tcPr>
          <w:p w14:paraId="4675CC97" w14:textId="77777777" w:rsidR="00A6191B" w:rsidRPr="0094200C" w:rsidRDefault="00A6191B" w:rsidP="00A6191B">
            <w:pPr>
              <w:rPr>
                <w:sz w:val="24"/>
                <w:szCs w:val="24"/>
                <w:lang w:eastAsia="vi-VN"/>
              </w:rPr>
            </w:pPr>
          </w:p>
        </w:tc>
        <w:tc>
          <w:tcPr>
            <w:tcW w:w="992" w:type="dxa"/>
            <w:vMerge/>
            <w:vAlign w:val="center"/>
          </w:tcPr>
          <w:p w14:paraId="30369FC3" w14:textId="77777777" w:rsidR="00A6191B" w:rsidRPr="0094200C" w:rsidRDefault="00A6191B" w:rsidP="00A6191B">
            <w:pPr>
              <w:rPr>
                <w:sz w:val="24"/>
                <w:szCs w:val="24"/>
                <w:lang w:eastAsia="vi-VN"/>
              </w:rPr>
            </w:pPr>
          </w:p>
        </w:tc>
      </w:tr>
      <w:tr w:rsidR="00A6191B" w:rsidRPr="0094200C" w14:paraId="316D6104" w14:textId="77777777" w:rsidTr="001B2392">
        <w:trPr>
          <w:trHeight w:val="370"/>
        </w:trPr>
        <w:tc>
          <w:tcPr>
            <w:tcW w:w="870" w:type="dxa"/>
            <w:vMerge w:val="restart"/>
            <w:vAlign w:val="center"/>
            <w:hideMark/>
          </w:tcPr>
          <w:p w14:paraId="06085568" w14:textId="77777777" w:rsidR="00A6191B" w:rsidRPr="0094200C" w:rsidRDefault="00A6191B" w:rsidP="00A6191B">
            <w:pPr>
              <w:jc w:val="center"/>
              <w:rPr>
                <w:sz w:val="28"/>
                <w:szCs w:val="28"/>
                <w:lang w:val="vi-VN" w:eastAsia="vi-VN"/>
              </w:rPr>
            </w:pPr>
            <w:r w:rsidRPr="0094200C">
              <w:rPr>
                <w:b/>
                <w:bCs/>
                <w:sz w:val="28"/>
                <w:szCs w:val="28"/>
                <w:lang w:val="vi-VN" w:eastAsia="vi-VN"/>
              </w:rPr>
              <w:t>Tuần 3</w:t>
            </w:r>
          </w:p>
        </w:tc>
        <w:tc>
          <w:tcPr>
            <w:tcW w:w="1428" w:type="dxa"/>
            <w:vMerge w:val="restart"/>
            <w:vAlign w:val="center"/>
            <w:hideMark/>
          </w:tcPr>
          <w:p w14:paraId="08C1259D" w14:textId="77777777" w:rsidR="00A6191B" w:rsidRPr="0094200C" w:rsidRDefault="00A6191B" w:rsidP="00A6191B">
            <w:pPr>
              <w:rPr>
                <w:sz w:val="28"/>
                <w:szCs w:val="28"/>
                <w:lang w:eastAsia="vi-VN"/>
              </w:rPr>
            </w:pPr>
            <w:r w:rsidRPr="0094200C">
              <w:rPr>
                <w:sz w:val="28"/>
                <w:szCs w:val="28"/>
                <w:lang w:eastAsia="vi-VN"/>
              </w:rPr>
              <w:t> </w:t>
            </w:r>
          </w:p>
          <w:p w14:paraId="74CCBFAA" w14:textId="77777777" w:rsidR="00A6191B" w:rsidRPr="0094200C" w:rsidRDefault="00A6191B" w:rsidP="00A6191B">
            <w:pPr>
              <w:rPr>
                <w:sz w:val="28"/>
                <w:szCs w:val="28"/>
                <w:lang w:eastAsia="vi-VN"/>
              </w:rPr>
            </w:pPr>
            <w:r w:rsidRPr="0094200C">
              <w:rPr>
                <w:sz w:val="28"/>
                <w:szCs w:val="28"/>
                <w:lang w:eastAsia="vi-VN"/>
              </w:rPr>
              <w:t> </w:t>
            </w:r>
          </w:p>
          <w:p w14:paraId="6DE1CF78" w14:textId="77777777" w:rsidR="00A6191B" w:rsidRPr="0094200C" w:rsidRDefault="00A6191B" w:rsidP="00A6191B">
            <w:pPr>
              <w:rPr>
                <w:sz w:val="28"/>
                <w:szCs w:val="28"/>
                <w:lang w:eastAsia="vi-VN"/>
              </w:rPr>
            </w:pPr>
            <w:r w:rsidRPr="0094200C">
              <w:rPr>
                <w:sz w:val="28"/>
                <w:szCs w:val="28"/>
                <w:lang w:eastAsia="vi-VN"/>
              </w:rPr>
              <w:t> </w:t>
            </w:r>
          </w:p>
          <w:p w14:paraId="0AE13265" w14:textId="77777777" w:rsidR="00A6191B" w:rsidRPr="0094200C" w:rsidRDefault="00A6191B" w:rsidP="00A6191B">
            <w:pPr>
              <w:rPr>
                <w:sz w:val="28"/>
                <w:szCs w:val="28"/>
                <w:lang w:eastAsia="vi-VN"/>
              </w:rPr>
            </w:pPr>
            <w:r w:rsidRPr="0094200C">
              <w:rPr>
                <w:sz w:val="28"/>
                <w:szCs w:val="28"/>
                <w:lang w:eastAsia="vi-VN"/>
              </w:rPr>
              <w:t> </w:t>
            </w:r>
          </w:p>
          <w:p w14:paraId="7C5713A5" w14:textId="77777777" w:rsidR="00A6191B" w:rsidRPr="0094200C" w:rsidRDefault="00A6191B" w:rsidP="00A6191B">
            <w:pPr>
              <w:rPr>
                <w:sz w:val="28"/>
                <w:szCs w:val="28"/>
                <w:lang w:eastAsia="vi-VN"/>
              </w:rPr>
            </w:pPr>
            <w:r w:rsidRPr="0094200C">
              <w:rPr>
                <w:sz w:val="28"/>
                <w:szCs w:val="28"/>
                <w:lang w:eastAsia="vi-VN"/>
              </w:rPr>
              <w:t> </w:t>
            </w:r>
          </w:p>
          <w:p w14:paraId="3399A1AB" w14:textId="77777777" w:rsidR="00A6191B" w:rsidRPr="0094200C" w:rsidRDefault="00A6191B" w:rsidP="00A6191B">
            <w:pPr>
              <w:jc w:val="center"/>
              <w:rPr>
                <w:sz w:val="28"/>
                <w:szCs w:val="28"/>
                <w:lang w:val="vi-VN" w:eastAsia="vi-VN"/>
              </w:rPr>
            </w:pPr>
            <w:r w:rsidRPr="0094200C">
              <w:rPr>
                <w:b/>
                <w:bCs/>
                <w:sz w:val="28"/>
                <w:szCs w:val="28"/>
                <w:lang w:val="vi-VN" w:eastAsia="vi-VN"/>
              </w:rPr>
              <w:t>MỖI NGƯỜI MỘT VẺ</w:t>
            </w:r>
          </w:p>
        </w:tc>
        <w:tc>
          <w:tcPr>
            <w:tcW w:w="1084" w:type="dxa"/>
            <w:vMerge w:val="restart"/>
            <w:vAlign w:val="center"/>
            <w:hideMark/>
          </w:tcPr>
          <w:p w14:paraId="27DBF95C" w14:textId="77777777" w:rsidR="00A6191B" w:rsidRPr="0094200C" w:rsidRDefault="00A6191B" w:rsidP="00A6191B">
            <w:pPr>
              <w:rPr>
                <w:sz w:val="28"/>
                <w:szCs w:val="28"/>
                <w:lang w:eastAsia="vi-VN"/>
              </w:rPr>
            </w:pPr>
            <w:r w:rsidRPr="0094200C">
              <w:rPr>
                <w:sz w:val="28"/>
                <w:szCs w:val="28"/>
                <w:lang w:eastAsia="vi-VN"/>
              </w:rPr>
              <w:t> </w:t>
            </w:r>
          </w:p>
          <w:p w14:paraId="3CFA08E7" w14:textId="77777777" w:rsidR="00A6191B" w:rsidRPr="0094200C" w:rsidRDefault="00A6191B" w:rsidP="00A6191B">
            <w:pPr>
              <w:rPr>
                <w:b/>
                <w:sz w:val="28"/>
                <w:szCs w:val="28"/>
                <w:lang w:eastAsia="vi-VN"/>
              </w:rPr>
            </w:pPr>
            <w:r w:rsidRPr="0094200C">
              <w:rPr>
                <w:b/>
                <w:sz w:val="28"/>
                <w:szCs w:val="28"/>
                <w:u w:val="single"/>
                <w:lang w:eastAsia="vi-VN"/>
              </w:rPr>
              <w:t>Bài 1</w:t>
            </w:r>
            <w:r w:rsidRPr="0094200C">
              <w:rPr>
                <w:b/>
                <w:sz w:val="28"/>
                <w:szCs w:val="28"/>
                <w:lang w:eastAsia="vi-VN"/>
              </w:rPr>
              <w:t>: Tóc xoăn và tóc thẳng</w:t>
            </w:r>
          </w:p>
        </w:tc>
        <w:tc>
          <w:tcPr>
            <w:tcW w:w="2977" w:type="dxa"/>
            <w:vAlign w:val="center"/>
            <w:hideMark/>
          </w:tcPr>
          <w:p w14:paraId="5F344E86"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Tóc xoăn và tóc thẳng / 35 phút</w:t>
            </w:r>
          </w:p>
          <w:p w14:paraId="74B544E4" w14:textId="77777777" w:rsidR="00A6191B" w:rsidRPr="0094200C" w:rsidRDefault="00A6191B" w:rsidP="00A6191B">
            <w:pPr>
              <w:rPr>
                <w:sz w:val="28"/>
                <w:szCs w:val="28"/>
                <w:lang w:eastAsia="vi-VN"/>
              </w:rPr>
            </w:pPr>
          </w:p>
        </w:tc>
        <w:tc>
          <w:tcPr>
            <w:tcW w:w="567" w:type="dxa"/>
            <w:vAlign w:val="center"/>
          </w:tcPr>
          <w:p w14:paraId="6920D357" w14:textId="77777777" w:rsidR="00A6191B" w:rsidRPr="0094200C" w:rsidRDefault="00A6191B" w:rsidP="00A6191B">
            <w:pPr>
              <w:rPr>
                <w:sz w:val="24"/>
                <w:szCs w:val="24"/>
                <w:lang w:eastAsia="vi-VN"/>
              </w:rPr>
            </w:pPr>
          </w:p>
        </w:tc>
        <w:tc>
          <w:tcPr>
            <w:tcW w:w="1843" w:type="dxa"/>
            <w:vMerge w:val="restart"/>
            <w:vAlign w:val="center"/>
            <w:hideMark/>
          </w:tcPr>
          <w:p w14:paraId="2B589BD4"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015EEB16"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58BB4C2E" w14:textId="77777777" w:rsidTr="001B2392">
        <w:trPr>
          <w:trHeight w:val="368"/>
        </w:trPr>
        <w:tc>
          <w:tcPr>
            <w:tcW w:w="870" w:type="dxa"/>
            <w:vMerge/>
            <w:vAlign w:val="center"/>
          </w:tcPr>
          <w:p w14:paraId="4C2FAEDF" w14:textId="77777777" w:rsidR="00A6191B" w:rsidRPr="0094200C" w:rsidRDefault="00A6191B" w:rsidP="00A6191B">
            <w:pPr>
              <w:jc w:val="center"/>
              <w:rPr>
                <w:b/>
                <w:bCs/>
                <w:sz w:val="28"/>
                <w:szCs w:val="28"/>
                <w:lang w:val="vi-VN" w:eastAsia="vi-VN"/>
              </w:rPr>
            </w:pPr>
          </w:p>
        </w:tc>
        <w:tc>
          <w:tcPr>
            <w:tcW w:w="1428" w:type="dxa"/>
            <w:vMerge/>
            <w:vAlign w:val="center"/>
          </w:tcPr>
          <w:p w14:paraId="5C546CE0" w14:textId="77777777" w:rsidR="00A6191B" w:rsidRPr="0094200C" w:rsidRDefault="00A6191B" w:rsidP="00A6191B">
            <w:pPr>
              <w:rPr>
                <w:sz w:val="28"/>
                <w:szCs w:val="28"/>
                <w:lang w:eastAsia="vi-VN"/>
              </w:rPr>
            </w:pPr>
          </w:p>
        </w:tc>
        <w:tc>
          <w:tcPr>
            <w:tcW w:w="1084" w:type="dxa"/>
            <w:vMerge/>
            <w:vAlign w:val="center"/>
          </w:tcPr>
          <w:p w14:paraId="2DE1B706" w14:textId="77777777" w:rsidR="00A6191B" w:rsidRPr="0094200C" w:rsidRDefault="00A6191B" w:rsidP="00A6191B">
            <w:pPr>
              <w:rPr>
                <w:sz w:val="28"/>
                <w:szCs w:val="28"/>
                <w:lang w:eastAsia="vi-VN"/>
              </w:rPr>
            </w:pPr>
          </w:p>
        </w:tc>
        <w:tc>
          <w:tcPr>
            <w:tcW w:w="2977" w:type="dxa"/>
            <w:vAlign w:val="center"/>
          </w:tcPr>
          <w:p w14:paraId="47373F5D"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Tóc xoăn và tóc thẳng / 35 phút</w:t>
            </w:r>
          </w:p>
        </w:tc>
        <w:tc>
          <w:tcPr>
            <w:tcW w:w="567" w:type="dxa"/>
            <w:vAlign w:val="center"/>
          </w:tcPr>
          <w:p w14:paraId="2D86B8FD" w14:textId="77777777" w:rsidR="00A6191B" w:rsidRPr="0094200C" w:rsidRDefault="00A6191B" w:rsidP="00A6191B">
            <w:pPr>
              <w:rPr>
                <w:sz w:val="28"/>
                <w:szCs w:val="28"/>
                <w:lang w:eastAsia="vi-VN"/>
              </w:rPr>
            </w:pPr>
          </w:p>
        </w:tc>
        <w:tc>
          <w:tcPr>
            <w:tcW w:w="1843" w:type="dxa"/>
            <w:vMerge/>
            <w:vAlign w:val="center"/>
          </w:tcPr>
          <w:p w14:paraId="24739276" w14:textId="77777777" w:rsidR="00A6191B" w:rsidRPr="0094200C" w:rsidRDefault="00A6191B" w:rsidP="00A6191B">
            <w:pPr>
              <w:rPr>
                <w:sz w:val="24"/>
                <w:szCs w:val="24"/>
                <w:lang w:eastAsia="vi-VN"/>
              </w:rPr>
            </w:pPr>
          </w:p>
        </w:tc>
        <w:tc>
          <w:tcPr>
            <w:tcW w:w="992" w:type="dxa"/>
            <w:vMerge/>
            <w:vAlign w:val="center"/>
          </w:tcPr>
          <w:p w14:paraId="00C67676" w14:textId="77777777" w:rsidR="00A6191B" w:rsidRPr="0094200C" w:rsidRDefault="00A6191B" w:rsidP="00A6191B">
            <w:pPr>
              <w:rPr>
                <w:sz w:val="24"/>
                <w:szCs w:val="24"/>
                <w:lang w:eastAsia="vi-VN"/>
              </w:rPr>
            </w:pPr>
          </w:p>
        </w:tc>
      </w:tr>
      <w:tr w:rsidR="00A6191B" w:rsidRPr="0094200C" w14:paraId="4B926BDD" w14:textId="77777777" w:rsidTr="001B2392">
        <w:trPr>
          <w:trHeight w:val="368"/>
        </w:trPr>
        <w:tc>
          <w:tcPr>
            <w:tcW w:w="870" w:type="dxa"/>
            <w:vMerge/>
            <w:vAlign w:val="center"/>
          </w:tcPr>
          <w:p w14:paraId="24666D36" w14:textId="77777777" w:rsidR="00A6191B" w:rsidRPr="0094200C" w:rsidRDefault="00A6191B" w:rsidP="00A6191B">
            <w:pPr>
              <w:jc w:val="center"/>
              <w:rPr>
                <w:b/>
                <w:bCs/>
                <w:sz w:val="28"/>
                <w:szCs w:val="28"/>
                <w:lang w:val="vi-VN" w:eastAsia="vi-VN"/>
              </w:rPr>
            </w:pPr>
          </w:p>
        </w:tc>
        <w:tc>
          <w:tcPr>
            <w:tcW w:w="1428" w:type="dxa"/>
            <w:vMerge/>
            <w:vAlign w:val="center"/>
          </w:tcPr>
          <w:p w14:paraId="08787029" w14:textId="77777777" w:rsidR="00A6191B" w:rsidRPr="0094200C" w:rsidRDefault="00A6191B" w:rsidP="00A6191B">
            <w:pPr>
              <w:rPr>
                <w:sz w:val="28"/>
                <w:szCs w:val="28"/>
                <w:lang w:eastAsia="vi-VN"/>
              </w:rPr>
            </w:pPr>
          </w:p>
        </w:tc>
        <w:tc>
          <w:tcPr>
            <w:tcW w:w="1084" w:type="dxa"/>
            <w:vMerge/>
            <w:vAlign w:val="center"/>
          </w:tcPr>
          <w:p w14:paraId="0F738993" w14:textId="77777777" w:rsidR="00A6191B" w:rsidRPr="0094200C" w:rsidRDefault="00A6191B" w:rsidP="00A6191B">
            <w:pPr>
              <w:rPr>
                <w:sz w:val="28"/>
                <w:szCs w:val="28"/>
                <w:lang w:eastAsia="vi-VN"/>
              </w:rPr>
            </w:pPr>
          </w:p>
        </w:tc>
        <w:tc>
          <w:tcPr>
            <w:tcW w:w="2977" w:type="dxa"/>
            <w:vAlign w:val="center"/>
          </w:tcPr>
          <w:p w14:paraId="5E71741D"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B / 35 phút</w:t>
            </w:r>
          </w:p>
          <w:p w14:paraId="418060B7" w14:textId="77777777" w:rsidR="00A6191B" w:rsidRPr="0094200C" w:rsidRDefault="00A6191B" w:rsidP="00A6191B">
            <w:pPr>
              <w:rPr>
                <w:sz w:val="28"/>
                <w:szCs w:val="28"/>
                <w:lang w:eastAsia="vi-VN"/>
              </w:rPr>
            </w:pPr>
          </w:p>
        </w:tc>
        <w:tc>
          <w:tcPr>
            <w:tcW w:w="567" w:type="dxa"/>
            <w:vAlign w:val="center"/>
          </w:tcPr>
          <w:p w14:paraId="750B20B2" w14:textId="77777777" w:rsidR="00A6191B" w:rsidRPr="0094200C" w:rsidRDefault="00A6191B" w:rsidP="00A6191B">
            <w:pPr>
              <w:rPr>
                <w:sz w:val="28"/>
                <w:szCs w:val="28"/>
                <w:lang w:eastAsia="vi-VN"/>
              </w:rPr>
            </w:pPr>
          </w:p>
        </w:tc>
        <w:tc>
          <w:tcPr>
            <w:tcW w:w="1843" w:type="dxa"/>
            <w:vMerge/>
            <w:vAlign w:val="center"/>
          </w:tcPr>
          <w:p w14:paraId="46F25329" w14:textId="77777777" w:rsidR="00A6191B" w:rsidRPr="0094200C" w:rsidRDefault="00A6191B" w:rsidP="00A6191B">
            <w:pPr>
              <w:rPr>
                <w:sz w:val="24"/>
                <w:szCs w:val="24"/>
                <w:lang w:eastAsia="vi-VN"/>
              </w:rPr>
            </w:pPr>
          </w:p>
        </w:tc>
        <w:tc>
          <w:tcPr>
            <w:tcW w:w="992" w:type="dxa"/>
            <w:vMerge/>
            <w:vAlign w:val="center"/>
          </w:tcPr>
          <w:p w14:paraId="596D2788" w14:textId="77777777" w:rsidR="00A6191B" w:rsidRPr="0094200C" w:rsidRDefault="00A6191B" w:rsidP="00A6191B">
            <w:pPr>
              <w:rPr>
                <w:sz w:val="24"/>
                <w:szCs w:val="24"/>
                <w:lang w:eastAsia="vi-VN"/>
              </w:rPr>
            </w:pPr>
          </w:p>
        </w:tc>
      </w:tr>
      <w:tr w:rsidR="00A6191B" w:rsidRPr="0094200C" w14:paraId="39C6F6C6" w14:textId="77777777" w:rsidTr="001B2392">
        <w:trPr>
          <w:trHeight w:val="368"/>
        </w:trPr>
        <w:tc>
          <w:tcPr>
            <w:tcW w:w="870" w:type="dxa"/>
            <w:vMerge/>
            <w:vAlign w:val="center"/>
          </w:tcPr>
          <w:p w14:paraId="4B40E6DC" w14:textId="77777777" w:rsidR="00A6191B" w:rsidRPr="0094200C" w:rsidRDefault="00A6191B" w:rsidP="00A6191B">
            <w:pPr>
              <w:jc w:val="center"/>
              <w:rPr>
                <w:b/>
                <w:bCs/>
                <w:sz w:val="28"/>
                <w:szCs w:val="28"/>
                <w:lang w:val="vi-VN" w:eastAsia="vi-VN"/>
              </w:rPr>
            </w:pPr>
          </w:p>
        </w:tc>
        <w:tc>
          <w:tcPr>
            <w:tcW w:w="1428" w:type="dxa"/>
            <w:vMerge/>
            <w:vAlign w:val="center"/>
          </w:tcPr>
          <w:p w14:paraId="13E55D24" w14:textId="77777777" w:rsidR="00A6191B" w:rsidRPr="0094200C" w:rsidRDefault="00A6191B" w:rsidP="00A6191B">
            <w:pPr>
              <w:rPr>
                <w:sz w:val="28"/>
                <w:szCs w:val="28"/>
                <w:lang w:eastAsia="vi-VN"/>
              </w:rPr>
            </w:pPr>
          </w:p>
        </w:tc>
        <w:tc>
          <w:tcPr>
            <w:tcW w:w="1084" w:type="dxa"/>
            <w:vMerge/>
            <w:vAlign w:val="center"/>
          </w:tcPr>
          <w:p w14:paraId="6132F209" w14:textId="77777777" w:rsidR="00A6191B" w:rsidRPr="0094200C" w:rsidRDefault="00A6191B" w:rsidP="00A6191B">
            <w:pPr>
              <w:rPr>
                <w:sz w:val="28"/>
                <w:szCs w:val="28"/>
                <w:lang w:eastAsia="vi-VN"/>
              </w:rPr>
            </w:pPr>
          </w:p>
        </w:tc>
        <w:tc>
          <w:tcPr>
            <w:tcW w:w="2977" w:type="dxa"/>
            <w:vAlign w:val="center"/>
          </w:tcPr>
          <w:p w14:paraId="7A7C39CE" w14:textId="77777777" w:rsidR="00A6191B" w:rsidRPr="0094200C" w:rsidRDefault="00A6191B" w:rsidP="00A6191B">
            <w:pPr>
              <w:rPr>
                <w:sz w:val="28"/>
                <w:szCs w:val="28"/>
                <w:lang w:eastAsia="vi-VN"/>
              </w:rPr>
            </w:pPr>
            <w:r w:rsidRPr="0094200C">
              <w:rPr>
                <w:sz w:val="28"/>
                <w:szCs w:val="28"/>
                <w:lang w:eastAsia="vi-VN"/>
              </w:rPr>
              <w:t xml:space="preserve">Tiết 4– Từ chỉ </w:t>
            </w:r>
            <w:r w:rsidRPr="0094200C">
              <w:rPr>
                <w:i/>
                <w:iCs/>
                <w:sz w:val="28"/>
                <w:szCs w:val="28"/>
                <w:lang w:eastAsia="vi-VN"/>
              </w:rPr>
              <w:t>hoạt động</w:t>
            </w:r>
            <w:r w:rsidRPr="0094200C">
              <w:rPr>
                <w:sz w:val="28"/>
                <w:szCs w:val="28"/>
                <w:lang w:eastAsia="vi-VN"/>
              </w:rPr>
              <w:t xml:space="preserve"> / Câu kiểu </w:t>
            </w:r>
            <w:r w:rsidRPr="0094200C">
              <w:rPr>
                <w:i/>
                <w:iCs/>
                <w:sz w:val="28"/>
                <w:szCs w:val="28"/>
                <w:lang w:eastAsia="vi-VN"/>
              </w:rPr>
              <w:t>Ai làm gì? / 35 phút</w:t>
            </w:r>
          </w:p>
        </w:tc>
        <w:tc>
          <w:tcPr>
            <w:tcW w:w="567" w:type="dxa"/>
            <w:vAlign w:val="center"/>
          </w:tcPr>
          <w:p w14:paraId="0AC27B51" w14:textId="77777777" w:rsidR="00A6191B" w:rsidRPr="0094200C" w:rsidRDefault="00A6191B" w:rsidP="00A6191B">
            <w:pPr>
              <w:rPr>
                <w:sz w:val="28"/>
                <w:szCs w:val="28"/>
                <w:lang w:eastAsia="vi-VN"/>
              </w:rPr>
            </w:pPr>
          </w:p>
        </w:tc>
        <w:tc>
          <w:tcPr>
            <w:tcW w:w="1843" w:type="dxa"/>
            <w:vMerge/>
            <w:vAlign w:val="center"/>
          </w:tcPr>
          <w:p w14:paraId="6201800E" w14:textId="77777777" w:rsidR="00A6191B" w:rsidRPr="0094200C" w:rsidRDefault="00A6191B" w:rsidP="00A6191B">
            <w:pPr>
              <w:rPr>
                <w:sz w:val="24"/>
                <w:szCs w:val="24"/>
                <w:lang w:eastAsia="vi-VN"/>
              </w:rPr>
            </w:pPr>
          </w:p>
        </w:tc>
        <w:tc>
          <w:tcPr>
            <w:tcW w:w="992" w:type="dxa"/>
            <w:vMerge/>
            <w:vAlign w:val="center"/>
          </w:tcPr>
          <w:p w14:paraId="6E9A8AAD" w14:textId="77777777" w:rsidR="00A6191B" w:rsidRPr="0094200C" w:rsidRDefault="00A6191B" w:rsidP="00A6191B">
            <w:pPr>
              <w:rPr>
                <w:sz w:val="24"/>
                <w:szCs w:val="24"/>
                <w:lang w:eastAsia="vi-VN"/>
              </w:rPr>
            </w:pPr>
          </w:p>
        </w:tc>
      </w:tr>
      <w:tr w:rsidR="00A6191B" w:rsidRPr="0094200C" w14:paraId="7F83241F" w14:textId="77777777" w:rsidTr="001B2392">
        <w:trPr>
          <w:trHeight w:val="431"/>
        </w:trPr>
        <w:tc>
          <w:tcPr>
            <w:tcW w:w="870" w:type="dxa"/>
            <w:vMerge/>
            <w:vAlign w:val="center"/>
            <w:hideMark/>
          </w:tcPr>
          <w:p w14:paraId="20F5E160" w14:textId="77777777" w:rsidR="00A6191B" w:rsidRPr="0094200C" w:rsidRDefault="00A6191B" w:rsidP="00A6191B">
            <w:pPr>
              <w:rPr>
                <w:sz w:val="24"/>
                <w:szCs w:val="24"/>
                <w:lang w:eastAsia="vi-VN"/>
              </w:rPr>
            </w:pPr>
          </w:p>
        </w:tc>
        <w:tc>
          <w:tcPr>
            <w:tcW w:w="1428" w:type="dxa"/>
            <w:vMerge/>
            <w:vAlign w:val="center"/>
            <w:hideMark/>
          </w:tcPr>
          <w:p w14:paraId="13D3D261" w14:textId="77777777" w:rsidR="00A6191B" w:rsidRPr="0094200C" w:rsidRDefault="00A6191B" w:rsidP="00A6191B">
            <w:pPr>
              <w:rPr>
                <w:sz w:val="28"/>
                <w:szCs w:val="28"/>
                <w:lang w:eastAsia="vi-VN"/>
              </w:rPr>
            </w:pPr>
          </w:p>
        </w:tc>
        <w:tc>
          <w:tcPr>
            <w:tcW w:w="1084" w:type="dxa"/>
            <w:vMerge w:val="restart"/>
            <w:vAlign w:val="center"/>
            <w:hideMark/>
          </w:tcPr>
          <w:p w14:paraId="403A970C" w14:textId="77777777" w:rsidR="00A6191B" w:rsidRPr="0094200C" w:rsidRDefault="00A6191B" w:rsidP="00A6191B">
            <w:pPr>
              <w:rPr>
                <w:sz w:val="28"/>
                <w:szCs w:val="28"/>
                <w:lang w:eastAsia="vi-VN"/>
              </w:rPr>
            </w:pPr>
            <w:r w:rsidRPr="0094200C">
              <w:rPr>
                <w:sz w:val="28"/>
                <w:szCs w:val="28"/>
                <w:lang w:eastAsia="vi-VN"/>
              </w:rPr>
              <w:t> </w:t>
            </w:r>
          </w:p>
          <w:p w14:paraId="22C18FF6" w14:textId="77777777" w:rsidR="00A6191B" w:rsidRPr="0094200C" w:rsidRDefault="00A6191B" w:rsidP="00A6191B">
            <w:pPr>
              <w:rPr>
                <w:sz w:val="28"/>
                <w:szCs w:val="28"/>
                <w:lang w:eastAsia="vi-VN"/>
              </w:rPr>
            </w:pPr>
            <w:r w:rsidRPr="0094200C">
              <w:rPr>
                <w:sz w:val="28"/>
                <w:szCs w:val="28"/>
                <w:lang w:eastAsia="vi-VN"/>
              </w:rPr>
              <w:t> </w:t>
            </w:r>
          </w:p>
          <w:p w14:paraId="76BC99B8" w14:textId="77777777" w:rsidR="00A6191B" w:rsidRPr="0094200C" w:rsidRDefault="00A6191B" w:rsidP="00A6191B">
            <w:pPr>
              <w:rPr>
                <w:b/>
                <w:sz w:val="28"/>
                <w:szCs w:val="28"/>
                <w:lang w:eastAsia="vi-VN"/>
              </w:rPr>
            </w:pPr>
            <w:r w:rsidRPr="0094200C">
              <w:rPr>
                <w:b/>
                <w:sz w:val="28"/>
                <w:szCs w:val="28"/>
                <w:u w:val="single"/>
                <w:lang w:eastAsia="vi-VN"/>
              </w:rPr>
              <w:t>Bài 2</w:t>
            </w:r>
            <w:r w:rsidRPr="0094200C">
              <w:rPr>
                <w:b/>
                <w:sz w:val="28"/>
                <w:szCs w:val="28"/>
                <w:lang w:eastAsia="vi-VN"/>
              </w:rPr>
              <w:t>: Làm việc thật là vui</w:t>
            </w:r>
          </w:p>
        </w:tc>
        <w:tc>
          <w:tcPr>
            <w:tcW w:w="2977" w:type="dxa"/>
            <w:vAlign w:val="center"/>
            <w:hideMark/>
          </w:tcPr>
          <w:p w14:paraId="3C622161"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Làm việc thật là vui / 35 phút</w:t>
            </w:r>
          </w:p>
          <w:p w14:paraId="1BA751B2" w14:textId="77777777" w:rsidR="00A6191B" w:rsidRPr="0094200C" w:rsidRDefault="00A6191B" w:rsidP="00A6191B">
            <w:pPr>
              <w:rPr>
                <w:sz w:val="28"/>
                <w:szCs w:val="28"/>
                <w:lang w:eastAsia="vi-VN"/>
              </w:rPr>
            </w:pPr>
          </w:p>
        </w:tc>
        <w:tc>
          <w:tcPr>
            <w:tcW w:w="567" w:type="dxa"/>
            <w:vAlign w:val="center"/>
          </w:tcPr>
          <w:p w14:paraId="7CF5C9C4" w14:textId="77777777" w:rsidR="00A6191B" w:rsidRPr="0094200C" w:rsidRDefault="00A6191B" w:rsidP="00A6191B">
            <w:pPr>
              <w:rPr>
                <w:sz w:val="24"/>
                <w:szCs w:val="24"/>
                <w:lang w:eastAsia="vi-VN"/>
              </w:rPr>
            </w:pPr>
          </w:p>
        </w:tc>
        <w:tc>
          <w:tcPr>
            <w:tcW w:w="1843" w:type="dxa"/>
            <w:vMerge w:val="restart"/>
            <w:vAlign w:val="center"/>
            <w:hideMark/>
          </w:tcPr>
          <w:p w14:paraId="7C4A5591"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4AC19522"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0D694F1F" w14:textId="77777777" w:rsidTr="001B2392">
        <w:trPr>
          <w:trHeight w:val="428"/>
        </w:trPr>
        <w:tc>
          <w:tcPr>
            <w:tcW w:w="870" w:type="dxa"/>
            <w:vMerge/>
            <w:vAlign w:val="center"/>
          </w:tcPr>
          <w:p w14:paraId="650DB33E" w14:textId="77777777" w:rsidR="00A6191B" w:rsidRPr="0094200C" w:rsidRDefault="00A6191B" w:rsidP="00A6191B">
            <w:pPr>
              <w:rPr>
                <w:sz w:val="24"/>
                <w:szCs w:val="24"/>
                <w:lang w:eastAsia="vi-VN"/>
              </w:rPr>
            </w:pPr>
          </w:p>
        </w:tc>
        <w:tc>
          <w:tcPr>
            <w:tcW w:w="1428" w:type="dxa"/>
            <w:vMerge/>
            <w:vAlign w:val="center"/>
          </w:tcPr>
          <w:p w14:paraId="59A246A3" w14:textId="77777777" w:rsidR="00A6191B" w:rsidRPr="0094200C" w:rsidRDefault="00A6191B" w:rsidP="00A6191B">
            <w:pPr>
              <w:rPr>
                <w:sz w:val="28"/>
                <w:szCs w:val="28"/>
                <w:lang w:eastAsia="vi-VN"/>
              </w:rPr>
            </w:pPr>
          </w:p>
        </w:tc>
        <w:tc>
          <w:tcPr>
            <w:tcW w:w="1084" w:type="dxa"/>
            <w:vMerge/>
            <w:vAlign w:val="center"/>
          </w:tcPr>
          <w:p w14:paraId="417CB162" w14:textId="77777777" w:rsidR="00A6191B" w:rsidRPr="0094200C" w:rsidRDefault="00A6191B" w:rsidP="00A6191B">
            <w:pPr>
              <w:rPr>
                <w:sz w:val="28"/>
                <w:szCs w:val="28"/>
                <w:lang w:eastAsia="vi-VN"/>
              </w:rPr>
            </w:pPr>
          </w:p>
        </w:tc>
        <w:tc>
          <w:tcPr>
            <w:tcW w:w="2977" w:type="dxa"/>
            <w:vAlign w:val="center"/>
          </w:tcPr>
          <w:p w14:paraId="67ADD218" w14:textId="77777777" w:rsidR="00A6191B" w:rsidRPr="0094200C" w:rsidRDefault="00A6191B" w:rsidP="00A6191B">
            <w:pPr>
              <w:rPr>
                <w:sz w:val="28"/>
                <w:szCs w:val="28"/>
                <w:lang w:eastAsia="vi-VN"/>
              </w:rPr>
            </w:pPr>
            <w:r w:rsidRPr="0094200C">
              <w:rPr>
                <w:sz w:val="28"/>
                <w:szCs w:val="28"/>
                <w:lang w:eastAsia="vi-VN"/>
              </w:rPr>
              <w:t xml:space="preserve">Tiết 2– Nghe viết </w:t>
            </w:r>
            <w:r w:rsidRPr="0094200C">
              <w:rPr>
                <w:i/>
                <w:iCs/>
                <w:sz w:val="28"/>
                <w:szCs w:val="28"/>
                <w:lang w:eastAsia="vi-VN"/>
              </w:rPr>
              <w:t>Làm việc thật là vui</w:t>
            </w:r>
            <w:r w:rsidRPr="0094200C">
              <w:rPr>
                <w:sz w:val="28"/>
                <w:szCs w:val="28"/>
                <w:lang w:eastAsia="vi-VN"/>
              </w:rPr>
              <w:t xml:space="preserve"> / Bảng chữ cái. Phân biệt </w:t>
            </w:r>
            <w:r w:rsidRPr="0094200C">
              <w:rPr>
                <w:i/>
                <w:iCs/>
                <w:sz w:val="28"/>
                <w:szCs w:val="28"/>
                <w:lang w:eastAsia="vi-VN"/>
              </w:rPr>
              <w:t>s/x; en/eng / 35 phút</w:t>
            </w:r>
          </w:p>
          <w:p w14:paraId="1261C63A" w14:textId="77777777" w:rsidR="00A6191B" w:rsidRPr="0094200C" w:rsidRDefault="00A6191B" w:rsidP="00A6191B">
            <w:pPr>
              <w:rPr>
                <w:sz w:val="28"/>
                <w:szCs w:val="28"/>
                <w:lang w:eastAsia="vi-VN"/>
              </w:rPr>
            </w:pPr>
          </w:p>
        </w:tc>
        <w:tc>
          <w:tcPr>
            <w:tcW w:w="567" w:type="dxa"/>
            <w:vAlign w:val="center"/>
          </w:tcPr>
          <w:p w14:paraId="4BFE5AF0" w14:textId="77777777" w:rsidR="00A6191B" w:rsidRPr="0094200C" w:rsidRDefault="00A6191B" w:rsidP="00A6191B">
            <w:pPr>
              <w:rPr>
                <w:sz w:val="28"/>
                <w:szCs w:val="28"/>
                <w:lang w:eastAsia="vi-VN"/>
              </w:rPr>
            </w:pPr>
          </w:p>
        </w:tc>
        <w:tc>
          <w:tcPr>
            <w:tcW w:w="1843" w:type="dxa"/>
            <w:vMerge/>
            <w:vAlign w:val="center"/>
          </w:tcPr>
          <w:p w14:paraId="77F3880B" w14:textId="77777777" w:rsidR="00A6191B" w:rsidRPr="0094200C" w:rsidRDefault="00A6191B" w:rsidP="00A6191B">
            <w:pPr>
              <w:rPr>
                <w:sz w:val="24"/>
                <w:szCs w:val="24"/>
                <w:lang w:eastAsia="vi-VN"/>
              </w:rPr>
            </w:pPr>
          </w:p>
        </w:tc>
        <w:tc>
          <w:tcPr>
            <w:tcW w:w="992" w:type="dxa"/>
            <w:vMerge/>
            <w:vAlign w:val="center"/>
          </w:tcPr>
          <w:p w14:paraId="54B70C8D" w14:textId="77777777" w:rsidR="00A6191B" w:rsidRPr="0094200C" w:rsidRDefault="00A6191B" w:rsidP="00A6191B">
            <w:pPr>
              <w:rPr>
                <w:sz w:val="24"/>
                <w:szCs w:val="24"/>
                <w:lang w:eastAsia="vi-VN"/>
              </w:rPr>
            </w:pPr>
          </w:p>
        </w:tc>
      </w:tr>
      <w:tr w:rsidR="00A6191B" w:rsidRPr="0094200C" w14:paraId="5CD8DEEA" w14:textId="77777777" w:rsidTr="001B2392">
        <w:trPr>
          <w:trHeight w:val="428"/>
        </w:trPr>
        <w:tc>
          <w:tcPr>
            <w:tcW w:w="870" w:type="dxa"/>
            <w:vMerge/>
            <w:vAlign w:val="center"/>
          </w:tcPr>
          <w:p w14:paraId="1C0D2032" w14:textId="77777777" w:rsidR="00A6191B" w:rsidRPr="0094200C" w:rsidRDefault="00A6191B" w:rsidP="00A6191B">
            <w:pPr>
              <w:rPr>
                <w:sz w:val="24"/>
                <w:szCs w:val="24"/>
                <w:lang w:eastAsia="vi-VN"/>
              </w:rPr>
            </w:pPr>
          </w:p>
        </w:tc>
        <w:tc>
          <w:tcPr>
            <w:tcW w:w="1428" w:type="dxa"/>
            <w:vMerge/>
            <w:vAlign w:val="center"/>
          </w:tcPr>
          <w:p w14:paraId="3E98E007" w14:textId="77777777" w:rsidR="00A6191B" w:rsidRPr="0094200C" w:rsidRDefault="00A6191B" w:rsidP="00A6191B">
            <w:pPr>
              <w:rPr>
                <w:sz w:val="28"/>
                <w:szCs w:val="28"/>
                <w:lang w:eastAsia="vi-VN"/>
              </w:rPr>
            </w:pPr>
          </w:p>
        </w:tc>
        <w:tc>
          <w:tcPr>
            <w:tcW w:w="1084" w:type="dxa"/>
            <w:vMerge/>
            <w:vAlign w:val="center"/>
          </w:tcPr>
          <w:p w14:paraId="09D7396C" w14:textId="77777777" w:rsidR="00A6191B" w:rsidRPr="0094200C" w:rsidRDefault="00A6191B" w:rsidP="00A6191B">
            <w:pPr>
              <w:rPr>
                <w:sz w:val="28"/>
                <w:szCs w:val="28"/>
                <w:lang w:eastAsia="vi-VN"/>
              </w:rPr>
            </w:pPr>
          </w:p>
        </w:tc>
        <w:tc>
          <w:tcPr>
            <w:tcW w:w="2977" w:type="dxa"/>
            <w:vAlign w:val="center"/>
          </w:tcPr>
          <w:p w14:paraId="20C2A5A6" w14:textId="77777777" w:rsidR="00A6191B" w:rsidRPr="0094200C" w:rsidRDefault="00A6191B" w:rsidP="00A6191B">
            <w:pPr>
              <w:rPr>
                <w:sz w:val="28"/>
                <w:szCs w:val="28"/>
                <w:lang w:eastAsia="vi-VN"/>
              </w:rPr>
            </w:pPr>
            <w:r w:rsidRPr="0094200C">
              <w:rPr>
                <w:sz w:val="28"/>
                <w:szCs w:val="28"/>
                <w:lang w:eastAsia="vi-VN"/>
              </w:rPr>
              <w:t xml:space="preserve">Tiết 3– Mở rộng vốn từ: </w:t>
            </w:r>
            <w:r w:rsidRPr="0094200C">
              <w:rPr>
                <w:i/>
                <w:iCs/>
                <w:sz w:val="28"/>
                <w:szCs w:val="28"/>
                <w:lang w:eastAsia="vi-VN"/>
              </w:rPr>
              <w:t>Bạn bè / 35 phút</w:t>
            </w:r>
          </w:p>
        </w:tc>
        <w:tc>
          <w:tcPr>
            <w:tcW w:w="567" w:type="dxa"/>
            <w:vAlign w:val="center"/>
          </w:tcPr>
          <w:p w14:paraId="66599ABB" w14:textId="77777777" w:rsidR="00A6191B" w:rsidRPr="0094200C" w:rsidRDefault="00A6191B" w:rsidP="00A6191B">
            <w:pPr>
              <w:rPr>
                <w:sz w:val="28"/>
                <w:szCs w:val="28"/>
                <w:lang w:eastAsia="vi-VN"/>
              </w:rPr>
            </w:pPr>
          </w:p>
        </w:tc>
        <w:tc>
          <w:tcPr>
            <w:tcW w:w="1843" w:type="dxa"/>
            <w:vMerge/>
            <w:vAlign w:val="center"/>
          </w:tcPr>
          <w:p w14:paraId="1691F870" w14:textId="77777777" w:rsidR="00A6191B" w:rsidRPr="0094200C" w:rsidRDefault="00A6191B" w:rsidP="00A6191B">
            <w:pPr>
              <w:rPr>
                <w:sz w:val="24"/>
                <w:szCs w:val="24"/>
                <w:lang w:eastAsia="vi-VN"/>
              </w:rPr>
            </w:pPr>
          </w:p>
        </w:tc>
        <w:tc>
          <w:tcPr>
            <w:tcW w:w="992" w:type="dxa"/>
            <w:vMerge/>
            <w:vAlign w:val="center"/>
          </w:tcPr>
          <w:p w14:paraId="78F4A7DE" w14:textId="77777777" w:rsidR="00A6191B" w:rsidRPr="0094200C" w:rsidRDefault="00A6191B" w:rsidP="00A6191B">
            <w:pPr>
              <w:rPr>
                <w:sz w:val="24"/>
                <w:szCs w:val="24"/>
                <w:lang w:eastAsia="vi-VN"/>
              </w:rPr>
            </w:pPr>
          </w:p>
        </w:tc>
      </w:tr>
      <w:tr w:rsidR="00A6191B" w:rsidRPr="0094200C" w14:paraId="7EA8246B" w14:textId="77777777" w:rsidTr="001B2392">
        <w:trPr>
          <w:trHeight w:val="428"/>
        </w:trPr>
        <w:tc>
          <w:tcPr>
            <w:tcW w:w="870" w:type="dxa"/>
            <w:vMerge/>
            <w:vAlign w:val="center"/>
          </w:tcPr>
          <w:p w14:paraId="06ECAD2C" w14:textId="77777777" w:rsidR="00A6191B" w:rsidRPr="0094200C" w:rsidRDefault="00A6191B" w:rsidP="00A6191B">
            <w:pPr>
              <w:rPr>
                <w:sz w:val="24"/>
                <w:szCs w:val="24"/>
                <w:lang w:eastAsia="vi-VN"/>
              </w:rPr>
            </w:pPr>
          </w:p>
        </w:tc>
        <w:tc>
          <w:tcPr>
            <w:tcW w:w="1428" w:type="dxa"/>
            <w:vMerge/>
            <w:vAlign w:val="center"/>
          </w:tcPr>
          <w:p w14:paraId="40BC359E" w14:textId="77777777" w:rsidR="00A6191B" w:rsidRPr="0094200C" w:rsidRDefault="00A6191B" w:rsidP="00A6191B">
            <w:pPr>
              <w:rPr>
                <w:sz w:val="28"/>
                <w:szCs w:val="28"/>
                <w:lang w:eastAsia="vi-VN"/>
              </w:rPr>
            </w:pPr>
          </w:p>
        </w:tc>
        <w:tc>
          <w:tcPr>
            <w:tcW w:w="1084" w:type="dxa"/>
            <w:vMerge/>
            <w:vAlign w:val="center"/>
          </w:tcPr>
          <w:p w14:paraId="0F61D6ED" w14:textId="77777777" w:rsidR="00A6191B" w:rsidRPr="0094200C" w:rsidRDefault="00A6191B" w:rsidP="00A6191B">
            <w:pPr>
              <w:rPr>
                <w:sz w:val="28"/>
                <w:szCs w:val="28"/>
                <w:lang w:eastAsia="vi-VN"/>
              </w:rPr>
            </w:pPr>
          </w:p>
        </w:tc>
        <w:tc>
          <w:tcPr>
            <w:tcW w:w="2977" w:type="dxa"/>
            <w:vAlign w:val="center"/>
          </w:tcPr>
          <w:p w14:paraId="377F047C" w14:textId="77777777" w:rsidR="00A6191B" w:rsidRPr="0094200C" w:rsidRDefault="00A6191B" w:rsidP="00A6191B">
            <w:pPr>
              <w:rPr>
                <w:sz w:val="28"/>
                <w:szCs w:val="28"/>
                <w:lang w:eastAsia="vi-VN"/>
              </w:rPr>
            </w:pPr>
            <w:r w:rsidRPr="0094200C">
              <w:rPr>
                <w:sz w:val="28"/>
                <w:szCs w:val="28"/>
                <w:lang w:eastAsia="vi-VN"/>
              </w:rPr>
              <w:t xml:space="preserve">Tiết 4– Nói và đáp </w:t>
            </w:r>
            <w:r w:rsidRPr="0094200C">
              <w:rPr>
                <w:i/>
                <w:iCs/>
                <w:sz w:val="28"/>
                <w:szCs w:val="28"/>
                <w:lang w:eastAsia="vi-VN"/>
              </w:rPr>
              <w:t>lời chúc mừng, lời khen ngợi / 35 phút</w:t>
            </w:r>
          </w:p>
          <w:p w14:paraId="1EDBE057" w14:textId="77777777" w:rsidR="00A6191B" w:rsidRPr="00E05C07" w:rsidRDefault="00A6191B" w:rsidP="00A6191B">
            <w:pPr>
              <w:rPr>
                <w:sz w:val="28"/>
                <w:szCs w:val="28"/>
                <w:lang w:val="en-US" w:eastAsia="vi-VN"/>
              </w:rPr>
            </w:pPr>
          </w:p>
        </w:tc>
        <w:tc>
          <w:tcPr>
            <w:tcW w:w="567" w:type="dxa"/>
            <w:vAlign w:val="center"/>
          </w:tcPr>
          <w:p w14:paraId="743A3488" w14:textId="77777777" w:rsidR="00A6191B" w:rsidRPr="0094200C" w:rsidRDefault="00A6191B" w:rsidP="00A6191B">
            <w:pPr>
              <w:rPr>
                <w:sz w:val="28"/>
                <w:szCs w:val="28"/>
                <w:lang w:eastAsia="vi-VN"/>
              </w:rPr>
            </w:pPr>
          </w:p>
        </w:tc>
        <w:tc>
          <w:tcPr>
            <w:tcW w:w="1843" w:type="dxa"/>
            <w:vMerge/>
            <w:vAlign w:val="center"/>
          </w:tcPr>
          <w:p w14:paraId="77FE37D2" w14:textId="77777777" w:rsidR="00A6191B" w:rsidRPr="0094200C" w:rsidRDefault="00A6191B" w:rsidP="00A6191B">
            <w:pPr>
              <w:rPr>
                <w:sz w:val="24"/>
                <w:szCs w:val="24"/>
                <w:lang w:eastAsia="vi-VN"/>
              </w:rPr>
            </w:pPr>
          </w:p>
        </w:tc>
        <w:tc>
          <w:tcPr>
            <w:tcW w:w="992" w:type="dxa"/>
            <w:vMerge/>
            <w:vAlign w:val="center"/>
          </w:tcPr>
          <w:p w14:paraId="6EB05B36" w14:textId="77777777" w:rsidR="00A6191B" w:rsidRPr="0094200C" w:rsidRDefault="00A6191B" w:rsidP="00A6191B">
            <w:pPr>
              <w:rPr>
                <w:sz w:val="24"/>
                <w:szCs w:val="24"/>
                <w:lang w:eastAsia="vi-VN"/>
              </w:rPr>
            </w:pPr>
          </w:p>
        </w:tc>
      </w:tr>
      <w:tr w:rsidR="00A6191B" w:rsidRPr="0094200C" w14:paraId="4FBEFCB9" w14:textId="77777777" w:rsidTr="001B2392">
        <w:trPr>
          <w:trHeight w:val="428"/>
        </w:trPr>
        <w:tc>
          <w:tcPr>
            <w:tcW w:w="870" w:type="dxa"/>
            <w:vMerge/>
            <w:vAlign w:val="center"/>
          </w:tcPr>
          <w:p w14:paraId="138A1C2D" w14:textId="77777777" w:rsidR="00A6191B" w:rsidRPr="0094200C" w:rsidRDefault="00A6191B" w:rsidP="00A6191B">
            <w:pPr>
              <w:rPr>
                <w:sz w:val="24"/>
                <w:szCs w:val="24"/>
                <w:lang w:eastAsia="vi-VN"/>
              </w:rPr>
            </w:pPr>
          </w:p>
        </w:tc>
        <w:tc>
          <w:tcPr>
            <w:tcW w:w="1428" w:type="dxa"/>
            <w:vMerge/>
            <w:vAlign w:val="center"/>
          </w:tcPr>
          <w:p w14:paraId="3467B534" w14:textId="77777777" w:rsidR="00A6191B" w:rsidRPr="0094200C" w:rsidRDefault="00A6191B" w:rsidP="00A6191B">
            <w:pPr>
              <w:rPr>
                <w:sz w:val="28"/>
                <w:szCs w:val="28"/>
                <w:lang w:eastAsia="vi-VN"/>
              </w:rPr>
            </w:pPr>
          </w:p>
        </w:tc>
        <w:tc>
          <w:tcPr>
            <w:tcW w:w="1084" w:type="dxa"/>
            <w:vMerge/>
            <w:vAlign w:val="center"/>
          </w:tcPr>
          <w:p w14:paraId="099F50FA" w14:textId="77777777" w:rsidR="00A6191B" w:rsidRPr="0094200C" w:rsidRDefault="00A6191B" w:rsidP="00A6191B">
            <w:pPr>
              <w:rPr>
                <w:sz w:val="28"/>
                <w:szCs w:val="28"/>
                <w:lang w:eastAsia="vi-VN"/>
              </w:rPr>
            </w:pPr>
          </w:p>
        </w:tc>
        <w:tc>
          <w:tcPr>
            <w:tcW w:w="2977" w:type="dxa"/>
            <w:vAlign w:val="center"/>
          </w:tcPr>
          <w:p w14:paraId="3FF24C6E" w14:textId="77777777" w:rsidR="00A6191B" w:rsidRPr="0094200C" w:rsidRDefault="00A6191B" w:rsidP="00A6191B">
            <w:pPr>
              <w:rPr>
                <w:sz w:val="28"/>
                <w:szCs w:val="28"/>
                <w:lang w:eastAsia="vi-VN"/>
              </w:rPr>
            </w:pPr>
            <w:r w:rsidRPr="0094200C">
              <w:rPr>
                <w:sz w:val="28"/>
                <w:szCs w:val="28"/>
                <w:lang w:eastAsia="vi-VN"/>
              </w:rPr>
              <w:t xml:space="preserve">Tiết 5– Nói, viết </w:t>
            </w:r>
            <w:r w:rsidRPr="0094200C">
              <w:rPr>
                <w:i/>
                <w:iCs/>
                <w:sz w:val="28"/>
                <w:szCs w:val="28"/>
                <w:lang w:eastAsia="vi-VN"/>
              </w:rPr>
              <w:t>lời cảm ơn.</w:t>
            </w:r>
            <w:r w:rsidRPr="0094200C">
              <w:rPr>
                <w:sz w:val="28"/>
                <w:szCs w:val="28"/>
                <w:lang w:eastAsia="vi-VN"/>
              </w:rPr>
              <w:t xml:space="preserve"> </w:t>
            </w:r>
            <w:r w:rsidRPr="0094200C">
              <w:rPr>
                <w:i/>
                <w:iCs/>
                <w:sz w:val="28"/>
                <w:szCs w:val="28"/>
                <w:lang w:eastAsia="vi-VN"/>
              </w:rPr>
              <w:t>/ 35 phút</w:t>
            </w:r>
          </w:p>
          <w:p w14:paraId="4D6AE7FC" w14:textId="77777777" w:rsidR="00A6191B" w:rsidRPr="00E05C07" w:rsidRDefault="00A6191B" w:rsidP="00A6191B">
            <w:pPr>
              <w:rPr>
                <w:sz w:val="28"/>
                <w:szCs w:val="28"/>
                <w:lang w:val="en-US" w:eastAsia="vi-VN"/>
              </w:rPr>
            </w:pPr>
          </w:p>
        </w:tc>
        <w:tc>
          <w:tcPr>
            <w:tcW w:w="567" w:type="dxa"/>
            <w:vAlign w:val="center"/>
          </w:tcPr>
          <w:p w14:paraId="19528817" w14:textId="77777777" w:rsidR="00A6191B" w:rsidRPr="0094200C" w:rsidRDefault="00A6191B" w:rsidP="00A6191B">
            <w:pPr>
              <w:rPr>
                <w:sz w:val="28"/>
                <w:szCs w:val="28"/>
                <w:lang w:eastAsia="vi-VN"/>
              </w:rPr>
            </w:pPr>
          </w:p>
        </w:tc>
        <w:tc>
          <w:tcPr>
            <w:tcW w:w="1843" w:type="dxa"/>
            <w:vMerge/>
            <w:vAlign w:val="center"/>
          </w:tcPr>
          <w:p w14:paraId="0E3B9028" w14:textId="77777777" w:rsidR="00A6191B" w:rsidRPr="0094200C" w:rsidRDefault="00A6191B" w:rsidP="00A6191B">
            <w:pPr>
              <w:rPr>
                <w:sz w:val="24"/>
                <w:szCs w:val="24"/>
                <w:lang w:eastAsia="vi-VN"/>
              </w:rPr>
            </w:pPr>
          </w:p>
        </w:tc>
        <w:tc>
          <w:tcPr>
            <w:tcW w:w="992" w:type="dxa"/>
            <w:vMerge/>
            <w:vAlign w:val="center"/>
          </w:tcPr>
          <w:p w14:paraId="1E16120B" w14:textId="77777777" w:rsidR="00A6191B" w:rsidRPr="0094200C" w:rsidRDefault="00A6191B" w:rsidP="00A6191B">
            <w:pPr>
              <w:rPr>
                <w:sz w:val="24"/>
                <w:szCs w:val="24"/>
                <w:lang w:eastAsia="vi-VN"/>
              </w:rPr>
            </w:pPr>
          </w:p>
        </w:tc>
      </w:tr>
      <w:tr w:rsidR="00A6191B" w:rsidRPr="0094200C" w14:paraId="042DF335" w14:textId="77777777" w:rsidTr="001B2392">
        <w:trPr>
          <w:trHeight w:val="428"/>
        </w:trPr>
        <w:tc>
          <w:tcPr>
            <w:tcW w:w="870" w:type="dxa"/>
            <w:vMerge/>
            <w:vAlign w:val="center"/>
          </w:tcPr>
          <w:p w14:paraId="6CF21F0B" w14:textId="77777777" w:rsidR="00A6191B" w:rsidRPr="0094200C" w:rsidRDefault="00A6191B" w:rsidP="00A6191B">
            <w:pPr>
              <w:rPr>
                <w:sz w:val="24"/>
                <w:szCs w:val="24"/>
                <w:lang w:eastAsia="vi-VN"/>
              </w:rPr>
            </w:pPr>
          </w:p>
        </w:tc>
        <w:tc>
          <w:tcPr>
            <w:tcW w:w="1428" w:type="dxa"/>
            <w:vMerge/>
            <w:vAlign w:val="center"/>
          </w:tcPr>
          <w:p w14:paraId="1F9DE109" w14:textId="77777777" w:rsidR="00A6191B" w:rsidRPr="0094200C" w:rsidRDefault="00A6191B" w:rsidP="00A6191B">
            <w:pPr>
              <w:rPr>
                <w:sz w:val="28"/>
                <w:szCs w:val="28"/>
                <w:lang w:eastAsia="vi-VN"/>
              </w:rPr>
            </w:pPr>
          </w:p>
        </w:tc>
        <w:tc>
          <w:tcPr>
            <w:tcW w:w="1084" w:type="dxa"/>
            <w:vMerge/>
            <w:vAlign w:val="center"/>
          </w:tcPr>
          <w:p w14:paraId="06CEC973" w14:textId="77777777" w:rsidR="00A6191B" w:rsidRPr="0094200C" w:rsidRDefault="00A6191B" w:rsidP="00A6191B">
            <w:pPr>
              <w:rPr>
                <w:sz w:val="28"/>
                <w:szCs w:val="28"/>
                <w:lang w:eastAsia="vi-VN"/>
              </w:rPr>
            </w:pPr>
          </w:p>
        </w:tc>
        <w:tc>
          <w:tcPr>
            <w:tcW w:w="2977" w:type="dxa"/>
            <w:vAlign w:val="center"/>
          </w:tcPr>
          <w:p w14:paraId="4612F693" w14:textId="77777777" w:rsidR="00A6191B" w:rsidRPr="0094200C" w:rsidRDefault="00A6191B" w:rsidP="00A6191B">
            <w:pPr>
              <w:rPr>
                <w:sz w:val="28"/>
                <w:szCs w:val="28"/>
                <w:lang w:eastAsia="vi-VN"/>
              </w:rPr>
            </w:pPr>
            <w:r w:rsidRPr="0094200C">
              <w:rPr>
                <w:sz w:val="28"/>
                <w:szCs w:val="28"/>
                <w:lang w:eastAsia="vi-VN"/>
              </w:rPr>
              <w:t xml:space="preserve">Tiết 6– Đọc </w:t>
            </w:r>
            <w:r w:rsidRPr="0094200C">
              <w:rPr>
                <w:i/>
                <w:iCs/>
                <w:sz w:val="28"/>
                <w:szCs w:val="28"/>
                <w:lang w:eastAsia="vi-VN"/>
              </w:rPr>
              <w:t>một bài thơ về trẻ em / 35 phút</w:t>
            </w:r>
          </w:p>
        </w:tc>
        <w:tc>
          <w:tcPr>
            <w:tcW w:w="567" w:type="dxa"/>
            <w:vAlign w:val="center"/>
          </w:tcPr>
          <w:p w14:paraId="608A4F46" w14:textId="77777777" w:rsidR="00A6191B" w:rsidRPr="0094200C" w:rsidRDefault="00A6191B" w:rsidP="00A6191B">
            <w:pPr>
              <w:rPr>
                <w:sz w:val="28"/>
                <w:szCs w:val="28"/>
                <w:lang w:eastAsia="vi-VN"/>
              </w:rPr>
            </w:pPr>
          </w:p>
        </w:tc>
        <w:tc>
          <w:tcPr>
            <w:tcW w:w="1843" w:type="dxa"/>
            <w:vMerge/>
            <w:vAlign w:val="center"/>
          </w:tcPr>
          <w:p w14:paraId="35102385" w14:textId="77777777" w:rsidR="00A6191B" w:rsidRPr="0094200C" w:rsidRDefault="00A6191B" w:rsidP="00A6191B">
            <w:pPr>
              <w:rPr>
                <w:sz w:val="24"/>
                <w:szCs w:val="24"/>
                <w:lang w:eastAsia="vi-VN"/>
              </w:rPr>
            </w:pPr>
          </w:p>
        </w:tc>
        <w:tc>
          <w:tcPr>
            <w:tcW w:w="992" w:type="dxa"/>
            <w:vMerge/>
            <w:vAlign w:val="center"/>
          </w:tcPr>
          <w:p w14:paraId="472F7F28" w14:textId="77777777" w:rsidR="00A6191B" w:rsidRPr="0094200C" w:rsidRDefault="00A6191B" w:rsidP="00A6191B">
            <w:pPr>
              <w:rPr>
                <w:sz w:val="24"/>
                <w:szCs w:val="24"/>
                <w:lang w:eastAsia="vi-VN"/>
              </w:rPr>
            </w:pPr>
          </w:p>
        </w:tc>
      </w:tr>
      <w:tr w:rsidR="00A6191B" w:rsidRPr="0094200C" w14:paraId="53097DB1" w14:textId="77777777" w:rsidTr="001B2392">
        <w:trPr>
          <w:trHeight w:val="370"/>
        </w:trPr>
        <w:tc>
          <w:tcPr>
            <w:tcW w:w="870" w:type="dxa"/>
            <w:vMerge w:val="restart"/>
            <w:vAlign w:val="center"/>
            <w:hideMark/>
          </w:tcPr>
          <w:p w14:paraId="71D7EB47" w14:textId="77777777" w:rsidR="00A6191B" w:rsidRPr="0094200C" w:rsidRDefault="00A6191B" w:rsidP="00A6191B">
            <w:pPr>
              <w:rPr>
                <w:b/>
                <w:bCs/>
                <w:sz w:val="24"/>
                <w:szCs w:val="24"/>
                <w:lang w:eastAsia="vi-VN"/>
              </w:rPr>
            </w:pPr>
          </w:p>
          <w:p w14:paraId="0369F763" w14:textId="77777777" w:rsidR="00A6191B" w:rsidRPr="0094200C" w:rsidRDefault="00A6191B" w:rsidP="00A6191B">
            <w:pPr>
              <w:rPr>
                <w:b/>
                <w:bCs/>
                <w:sz w:val="24"/>
                <w:szCs w:val="24"/>
                <w:lang w:eastAsia="vi-VN"/>
              </w:rPr>
            </w:pPr>
          </w:p>
          <w:p w14:paraId="1344365B" w14:textId="77777777" w:rsidR="00A6191B" w:rsidRPr="0094200C" w:rsidRDefault="00A6191B" w:rsidP="00A6191B">
            <w:pPr>
              <w:rPr>
                <w:b/>
                <w:bCs/>
                <w:sz w:val="24"/>
                <w:szCs w:val="24"/>
                <w:lang w:eastAsia="vi-VN"/>
              </w:rPr>
            </w:pPr>
          </w:p>
          <w:p w14:paraId="3AE60D09" w14:textId="77777777" w:rsidR="00A6191B" w:rsidRPr="0094200C" w:rsidRDefault="00A6191B" w:rsidP="00A6191B">
            <w:pPr>
              <w:rPr>
                <w:b/>
                <w:bCs/>
                <w:sz w:val="24"/>
                <w:szCs w:val="24"/>
                <w:lang w:eastAsia="vi-VN"/>
              </w:rPr>
            </w:pPr>
          </w:p>
          <w:p w14:paraId="268EF327" w14:textId="77777777" w:rsidR="00A6191B" w:rsidRPr="0094200C" w:rsidRDefault="00A6191B" w:rsidP="00A6191B">
            <w:pPr>
              <w:rPr>
                <w:b/>
                <w:bCs/>
                <w:sz w:val="24"/>
                <w:szCs w:val="24"/>
                <w:lang w:eastAsia="vi-VN"/>
              </w:rPr>
            </w:pPr>
          </w:p>
          <w:p w14:paraId="5512F3B0" w14:textId="77777777" w:rsidR="00A6191B" w:rsidRPr="0094200C" w:rsidRDefault="00A6191B" w:rsidP="00A6191B">
            <w:pPr>
              <w:rPr>
                <w:b/>
                <w:bCs/>
                <w:sz w:val="24"/>
                <w:szCs w:val="24"/>
                <w:lang w:eastAsia="vi-VN"/>
              </w:rPr>
            </w:pPr>
          </w:p>
          <w:p w14:paraId="531B7C94" w14:textId="77777777" w:rsidR="00A6191B" w:rsidRPr="0094200C" w:rsidRDefault="00A6191B" w:rsidP="00A6191B">
            <w:pPr>
              <w:jc w:val="center"/>
              <w:rPr>
                <w:b/>
                <w:bCs/>
                <w:sz w:val="28"/>
                <w:szCs w:val="28"/>
                <w:lang w:val="vi-VN" w:eastAsia="vi-VN"/>
              </w:rPr>
            </w:pPr>
          </w:p>
          <w:p w14:paraId="60872B35" w14:textId="77777777" w:rsidR="00A6191B" w:rsidRPr="0094200C" w:rsidRDefault="00A6191B" w:rsidP="00A6191B">
            <w:pPr>
              <w:jc w:val="center"/>
              <w:rPr>
                <w:b/>
                <w:bCs/>
                <w:sz w:val="28"/>
                <w:szCs w:val="28"/>
                <w:lang w:val="vi-VN" w:eastAsia="vi-VN"/>
              </w:rPr>
            </w:pPr>
          </w:p>
          <w:p w14:paraId="3C916A3E" w14:textId="77777777" w:rsidR="00A6191B" w:rsidRPr="0094200C" w:rsidRDefault="00A6191B" w:rsidP="00A6191B">
            <w:pPr>
              <w:jc w:val="center"/>
              <w:rPr>
                <w:b/>
                <w:bCs/>
                <w:sz w:val="28"/>
                <w:szCs w:val="28"/>
                <w:lang w:val="vi-VN" w:eastAsia="vi-VN"/>
              </w:rPr>
            </w:pPr>
          </w:p>
          <w:p w14:paraId="31A5AC22" w14:textId="77777777" w:rsidR="00A6191B" w:rsidRPr="0094200C" w:rsidRDefault="00A6191B" w:rsidP="00A6191B">
            <w:pPr>
              <w:jc w:val="center"/>
              <w:rPr>
                <w:sz w:val="28"/>
                <w:szCs w:val="28"/>
                <w:lang w:val="vi-VN" w:eastAsia="vi-VN"/>
              </w:rPr>
            </w:pPr>
            <w:r w:rsidRPr="0094200C">
              <w:rPr>
                <w:b/>
                <w:bCs/>
                <w:sz w:val="28"/>
                <w:szCs w:val="28"/>
                <w:lang w:val="vi-VN" w:eastAsia="vi-VN"/>
              </w:rPr>
              <w:t>Tuần 4</w:t>
            </w:r>
          </w:p>
        </w:tc>
        <w:tc>
          <w:tcPr>
            <w:tcW w:w="1428" w:type="dxa"/>
            <w:vMerge w:val="restart"/>
            <w:vAlign w:val="center"/>
            <w:hideMark/>
          </w:tcPr>
          <w:p w14:paraId="3BC96580" w14:textId="77777777" w:rsidR="00A6191B" w:rsidRPr="0094200C" w:rsidRDefault="00A6191B" w:rsidP="00A6191B">
            <w:pPr>
              <w:rPr>
                <w:sz w:val="28"/>
                <w:szCs w:val="28"/>
                <w:lang w:eastAsia="vi-VN"/>
              </w:rPr>
            </w:pPr>
            <w:r w:rsidRPr="0094200C">
              <w:rPr>
                <w:sz w:val="28"/>
                <w:szCs w:val="28"/>
                <w:lang w:eastAsia="vi-VN"/>
              </w:rPr>
              <w:t> </w:t>
            </w:r>
          </w:p>
          <w:p w14:paraId="3847AE7A" w14:textId="77777777" w:rsidR="00A6191B" w:rsidRPr="0094200C" w:rsidRDefault="00A6191B" w:rsidP="00A6191B">
            <w:pPr>
              <w:rPr>
                <w:b/>
                <w:bCs/>
                <w:sz w:val="28"/>
                <w:szCs w:val="28"/>
                <w:lang w:eastAsia="vi-VN"/>
              </w:rPr>
            </w:pPr>
          </w:p>
          <w:p w14:paraId="30FD4308" w14:textId="77777777" w:rsidR="00A6191B" w:rsidRPr="0094200C" w:rsidRDefault="00A6191B" w:rsidP="00A6191B">
            <w:pPr>
              <w:rPr>
                <w:b/>
                <w:bCs/>
                <w:sz w:val="28"/>
                <w:szCs w:val="28"/>
                <w:lang w:eastAsia="vi-VN"/>
              </w:rPr>
            </w:pPr>
          </w:p>
          <w:p w14:paraId="7F015308" w14:textId="77777777" w:rsidR="00A6191B" w:rsidRPr="0094200C" w:rsidRDefault="00A6191B" w:rsidP="00A6191B">
            <w:pPr>
              <w:rPr>
                <w:b/>
                <w:bCs/>
                <w:sz w:val="28"/>
                <w:szCs w:val="28"/>
                <w:lang w:eastAsia="vi-VN"/>
              </w:rPr>
            </w:pPr>
          </w:p>
          <w:p w14:paraId="70DB64E5" w14:textId="77777777" w:rsidR="00A6191B" w:rsidRPr="0094200C" w:rsidRDefault="00A6191B" w:rsidP="00A6191B">
            <w:pPr>
              <w:jc w:val="center"/>
              <w:rPr>
                <w:sz w:val="28"/>
                <w:szCs w:val="28"/>
                <w:lang w:val="vi-VN" w:eastAsia="vi-VN"/>
              </w:rPr>
            </w:pPr>
            <w:r w:rsidRPr="0094200C">
              <w:rPr>
                <w:b/>
                <w:bCs/>
                <w:sz w:val="28"/>
                <w:szCs w:val="28"/>
                <w:lang w:val="vi-VN" w:eastAsia="vi-VN"/>
              </w:rPr>
              <w:t>MỘT NGƯỜI MỘT VẺ</w:t>
            </w:r>
          </w:p>
        </w:tc>
        <w:tc>
          <w:tcPr>
            <w:tcW w:w="1084" w:type="dxa"/>
            <w:vMerge w:val="restart"/>
            <w:vAlign w:val="center"/>
            <w:hideMark/>
          </w:tcPr>
          <w:p w14:paraId="2BBAA34C" w14:textId="77777777" w:rsidR="00A6191B" w:rsidRPr="0094200C" w:rsidRDefault="00A6191B" w:rsidP="00A6191B">
            <w:pPr>
              <w:rPr>
                <w:b/>
                <w:sz w:val="28"/>
                <w:szCs w:val="28"/>
                <w:lang w:eastAsia="vi-VN"/>
              </w:rPr>
            </w:pPr>
            <w:r w:rsidRPr="0094200C">
              <w:rPr>
                <w:b/>
                <w:sz w:val="28"/>
                <w:szCs w:val="28"/>
                <w:u w:val="single"/>
                <w:lang w:eastAsia="vi-VN"/>
              </w:rPr>
              <w:t>Bài 3</w:t>
            </w:r>
            <w:r w:rsidRPr="0094200C">
              <w:rPr>
                <w:b/>
                <w:sz w:val="28"/>
                <w:szCs w:val="28"/>
                <w:lang w:eastAsia="vi-VN"/>
              </w:rPr>
              <w:t>: Những cái tên</w:t>
            </w:r>
          </w:p>
        </w:tc>
        <w:tc>
          <w:tcPr>
            <w:tcW w:w="2977" w:type="dxa"/>
            <w:vAlign w:val="center"/>
            <w:hideMark/>
          </w:tcPr>
          <w:p w14:paraId="3217690F"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Những cái tên / 35 phút</w:t>
            </w:r>
          </w:p>
          <w:p w14:paraId="4726451B" w14:textId="77777777" w:rsidR="00A6191B" w:rsidRPr="0094200C" w:rsidRDefault="00A6191B" w:rsidP="00A6191B">
            <w:pPr>
              <w:rPr>
                <w:sz w:val="28"/>
                <w:szCs w:val="28"/>
                <w:lang w:eastAsia="vi-VN"/>
              </w:rPr>
            </w:pPr>
          </w:p>
        </w:tc>
        <w:tc>
          <w:tcPr>
            <w:tcW w:w="567" w:type="dxa"/>
            <w:vAlign w:val="center"/>
          </w:tcPr>
          <w:p w14:paraId="223602CA" w14:textId="77777777" w:rsidR="00A6191B" w:rsidRPr="0094200C" w:rsidRDefault="00A6191B" w:rsidP="00A6191B">
            <w:pPr>
              <w:rPr>
                <w:sz w:val="24"/>
                <w:szCs w:val="24"/>
                <w:lang w:eastAsia="vi-VN"/>
              </w:rPr>
            </w:pPr>
          </w:p>
        </w:tc>
        <w:tc>
          <w:tcPr>
            <w:tcW w:w="1843" w:type="dxa"/>
            <w:vMerge w:val="restart"/>
            <w:vAlign w:val="center"/>
            <w:hideMark/>
          </w:tcPr>
          <w:p w14:paraId="0D15BB07"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15B4C580"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ACD60BD" w14:textId="77777777" w:rsidTr="001B2392">
        <w:trPr>
          <w:trHeight w:val="368"/>
        </w:trPr>
        <w:tc>
          <w:tcPr>
            <w:tcW w:w="870" w:type="dxa"/>
            <w:vMerge/>
            <w:vAlign w:val="center"/>
          </w:tcPr>
          <w:p w14:paraId="2E27C000" w14:textId="77777777" w:rsidR="00A6191B" w:rsidRPr="0094200C" w:rsidRDefault="00A6191B" w:rsidP="00A6191B">
            <w:pPr>
              <w:rPr>
                <w:b/>
                <w:bCs/>
                <w:sz w:val="24"/>
                <w:szCs w:val="24"/>
                <w:lang w:eastAsia="vi-VN"/>
              </w:rPr>
            </w:pPr>
          </w:p>
        </w:tc>
        <w:tc>
          <w:tcPr>
            <w:tcW w:w="1428" w:type="dxa"/>
            <w:vMerge/>
            <w:vAlign w:val="center"/>
          </w:tcPr>
          <w:p w14:paraId="45FD8B87" w14:textId="77777777" w:rsidR="00A6191B" w:rsidRPr="0094200C" w:rsidRDefault="00A6191B" w:rsidP="00A6191B">
            <w:pPr>
              <w:rPr>
                <w:sz w:val="28"/>
                <w:szCs w:val="28"/>
                <w:lang w:eastAsia="vi-VN"/>
              </w:rPr>
            </w:pPr>
          </w:p>
        </w:tc>
        <w:tc>
          <w:tcPr>
            <w:tcW w:w="1084" w:type="dxa"/>
            <w:vMerge/>
            <w:vAlign w:val="center"/>
          </w:tcPr>
          <w:p w14:paraId="2ADE977B" w14:textId="77777777" w:rsidR="00A6191B" w:rsidRPr="0094200C" w:rsidRDefault="00A6191B" w:rsidP="00A6191B">
            <w:pPr>
              <w:rPr>
                <w:b/>
                <w:sz w:val="28"/>
                <w:szCs w:val="28"/>
                <w:u w:val="single"/>
                <w:lang w:eastAsia="vi-VN"/>
              </w:rPr>
            </w:pPr>
          </w:p>
        </w:tc>
        <w:tc>
          <w:tcPr>
            <w:tcW w:w="2977" w:type="dxa"/>
            <w:vAlign w:val="center"/>
          </w:tcPr>
          <w:p w14:paraId="38661091"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Những cái tên / 35 phút</w:t>
            </w:r>
          </w:p>
        </w:tc>
        <w:tc>
          <w:tcPr>
            <w:tcW w:w="567" w:type="dxa"/>
            <w:vAlign w:val="center"/>
          </w:tcPr>
          <w:p w14:paraId="3E965E12" w14:textId="77777777" w:rsidR="00A6191B" w:rsidRPr="0094200C" w:rsidRDefault="00A6191B" w:rsidP="00A6191B">
            <w:pPr>
              <w:rPr>
                <w:sz w:val="28"/>
                <w:szCs w:val="28"/>
                <w:lang w:eastAsia="vi-VN"/>
              </w:rPr>
            </w:pPr>
          </w:p>
        </w:tc>
        <w:tc>
          <w:tcPr>
            <w:tcW w:w="1843" w:type="dxa"/>
            <w:vMerge/>
            <w:vAlign w:val="center"/>
          </w:tcPr>
          <w:p w14:paraId="29A3B8C0" w14:textId="77777777" w:rsidR="00A6191B" w:rsidRPr="0094200C" w:rsidRDefault="00A6191B" w:rsidP="00A6191B">
            <w:pPr>
              <w:rPr>
                <w:sz w:val="24"/>
                <w:szCs w:val="24"/>
                <w:lang w:eastAsia="vi-VN"/>
              </w:rPr>
            </w:pPr>
          </w:p>
        </w:tc>
        <w:tc>
          <w:tcPr>
            <w:tcW w:w="992" w:type="dxa"/>
            <w:vMerge/>
            <w:vAlign w:val="center"/>
          </w:tcPr>
          <w:p w14:paraId="08F359EC" w14:textId="77777777" w:rsidR="00A6191B" w:rsidRPr="0094200C" w:rsidRDefault="00A6191B" w:rsidP="00A6191B">
            <w:pPr>
              <w:rPr>
                <w:sz w:val="24"/>
                <w:szCs w:val="24"/>
                <w:lang w:eastAsia="vi-VN"/>
              </w:rPr>
            </w:pPr>
          </w:p>
        </w:tc>
      </w:tr>
      <w:tr w:rsidR="00A6191B" w:rsidRPr="0094200C" w14:paraId="7BBEA7D7" w14:textId="77777777" w:rsidTr="001B2392">
        <w:trPr>
          <w:trHeight w:val="368"/>
        </w:trPr>
        <w:tc>
          <w:tcPr>
            <w:tcW w:w="870" w:type="dxa"/>
            <w:vMerge/>
            <w:vAlign w:val="center"/>
          </w:tcPr>
          <w:p w14:paraId="340520BB" w14:textId="77777777" w:rsidR="00A6191B" w:rsidRPr="0094200C" w:rsidRDefault="00A6191B" w:rsidP="00A6191B">
            <w:pPr>
              <w:rPr>
                <w:b/>
                <w:bCs/>
                <w:sz w:val="24"/>
                <w:szCs w:val="24"/>
                <w:lang w:eastAsia="vi-VN"/>
              </w:rPr>
            </w:pPr>
          </w:p>
        </w:tc>
        <w:tc>
          <w:tcPr>
            <w:tcW w:w="1428" w:type="dxa"/>
            <w:vMerge/>
            <w:vAlign w:val="center"/>
          </w:tcPr>
          <w:p w14:paraId="43C57954" w14:textId="77777777" w:rsidR="00A6191B" w:rsidRPr="0094200C" w:rsidRDefault="00A6191B" w:rsidP="00A6191B">
            <w:pPr>
              <w:rPr>
                <w:sz w:val="28"/>
                <w:szCs w:val="28"/>
                <w:lang w:eastAsia="vi-VN"/>
              </w:rPr>
            </w:pPr>
          </w:p>
        </w:tc>
        <w:tc>
          <w:tcPr>
            <w:tcW w:w="1084" w:type="dxa"/>
            <w:vMerge/>
            <w:vAlign w:val="center"/>
          </w:tcPr>
          <w:p w14:paraId="09CC6BBA" w14:textId="77777777" w:rsidR="00A6191B" w:rsidRPr="0094200C" w:rsidRDefault="00A6191B" w:rsidP="00A6191B">
            <w:pPr>
              <w:rPr>
                <w:b/>
                <w:sz w:val="28"/>
                <w:szCs w:val="28"/>
                <w:u w:val="single"/>
                <w:lang w:eastAsia="vi-VN"/>
              </w:rPr>
            </w:pPr>
          </w:p>
        </w:tc>
        <w:tc>
          <w:tcPr>
            <w:tcW w:w="2977" w:type="dxa"/>
            <w:vAlign w:val="center"/>
          </w:tcPr>
          <w:p w14:paraId="024D7ABE"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C, Có chí thì nên / 35 phút</w:t>
            </w:r>
          </w:p>
          <w:p w14:paraId="716A7907" w14:textId="77777777" w:rsidR="00A6191B" w:rsidRPr="0094200C" w:rsidRDefault="00A6191B" w:rsidP="00A6191B">
            <w:pPr>
              <w:rPr>
                <w:sz w:val="28"/>
                <w:szCs w:val="28"/>
                <w:lang w:eastAsia="vi-VN"/>
              </w:rPr>
            </w:pPr>
          </w:p>
        </w:tc>
        <w:tc>
          <w:tcPr>
            <w:tcW w:w="567" w:type="dxa"/>
            <w:vAlign w:val="center"/>
          </w:tcPr>
          <w:p w14:paraId="1CB1EF9E" w14:textId="77777777" w:rsidR="00A6191B" w:rsidRPr="0094200C" w:rsidRDefault="00A6191B" w:rsidP="00A6191B">
            <w:pPr>
              <w:rPr>
                <w:sz w:val="28"/>
                <w:szCs w:val="28"/>
                <w:lang w:eastAsia="vi-VN"/>
              </w:rPr>
            </w:pPr>
          </w:p>
        </w:tc>
        <w:tc>
          <w:tcPr>
            <w:tcW w:w="1843" w:type="dxa"/>
            <w:vMerge/>
            <w:vAlign w:val="center"/>
          </w:tcPr>
          <w:p w14:paraId="7142445B" w14:textId="77777777" w:rsidR="00A6191B" w:rsidRPr="0094200C" w:rsidRDefault="00A6191B" w:rsidP="00A6191B">
            <w:pPr>
              <w:rPr>
                <w:sz w:val="24"/>
                <w:szCs w:val="24"/>
                <w:lang w:eastAsia="vi-VN"/>
              </w:rPr>
            </w:pPr>
          </w:p>
        </w:tc>
        <w:tc>
          <w:tcPr>
            <w:tcW w:w="992" w:type="dxa"/>
            <w:vMerge/>
            <w:vAlign w:val="center"/>
          </w:tcPr>
          <w:p w14:paraId="16454D99" w14:textId="77777777" w:rsidR="00A6191B" w:rsidRPr="0094200C" w:rsidRDefault="00A6191B" w:rsidP="00A6191B">
            <w:pPr>
              <w:rPr>
                <w:sz w:val="24"/>
                <w:szCs w:val="24"/>
                <w:lang w:eastAsia="vi-VN"/>
              </w:rPr>
            </w:pPr>
          </w:p>
        </w:tc>
      </w:tr>
      <w:tr w:rsidR="00A6191B" w:rsidRPr="0094200C" w14:paraId="6C0EDAD6" w14:textId="77777777" w:rsidTr="001B2392">
        <w:trPr>
          <w:trHeight w:val="368"/>
        </w:trPr>
        <w:tc>
          <w:tcPr>
            <w:tcW w:w="870" w:type="dxa"/>
            <w:vMerge/>
            <w:vAlign w:val="center"/>
          </w:tcPr>
          <w:p w14:paraId="5C39EB53" w14:textId="77777777" w:rsidR="00A6191B" w:rsidRPr="0094200C" w:rsidRDefault="00A6191B" w:rsidP="00A6191B">
            <w:pPr>
              <w:rPr>
                <w:b/>
                <w:bCs/>
                <w:sz w:val="24"/>
                <w:szCs w:val="24"/>
                <w:lang w:eastAsia="vi-VN"/>
              </w:rPr>
            </w:pPr>
          </w:p>
        </w:tc>
        <w:tc>
          <w:tcPr>
            <w:tcW w:w="1428" w:type="dxa"/>
            <w:vMerge/>
            <w:vAlign w:val="center"/>
          </w:tcPr>
          <w:p w14:paraId="3505B1AF" w14:textId="77777777" w:rsidR="00A6191B" w:rsidRPr="0094200C" w:rsidRDefault="00A6191B" w:rsidP="00A6191B">
            <w:pPr>
              <w:rPr>
                <w:sz w:val="28"/>
                <w:szCs w:val="28"/>
                <w:lang w:eastAsia="vi-VN"/>
              </w:rPr>
            </w:pPr>
          </w:p>
        </w:tc>
        <w:tc>
          <w:tcPr>
            <w:tcW w:w="1084" w:type="dxa"/>
            <w:vMerge/>
            <w:vAlign w:val="center"/>
          </w:tcPr>
          <w:p w14:paraId="367E5AF2" w14:textId="77777777" w:rsidR="00A6191B" w:rsidRPr="0094200C" w:rsidRDefault="00A6191B" w:rsidP="00A6191B">
            <w:pPr>
              <w:rPr>
                <w:b/>
                <w:sz w:val="28"/>
                <w:szCs w:val="28"/>
                <w:u w:val="single"/>
                <w:lang w:eastAsia="vi-VN"/>
              </w:rPr>
            </w:pPr>
          </w:p>
        </w:tc>
        <w:tc>
          <w:tcPr>
            <w:tcW w:w="2977" w:type="dxa"/>
            <w:vAlign w:val="center"/>
          </w:tcPr>
          <w:p w14:paraId="2873BD9F" w14:textId="77777777" w:rsidR="00A6191B" w:rsidRPr="0094200C" w:rsidRDefault="00A6191B" w:rsidP="00A6191B">
            <w:pPr>
              <w:rPr>
                <w:sz w:val="28"/>
                <w:szCs w:val="28"/>
                <w:lang w:eastAsia="vi-VN"/>
              </w:rPr>
            </w:pPr>
            <w:r w:rsidRPr="0094200C">
              <w:rPr>
                <w:sz w:val="28"/>
                <w:szCs w:val="28"/>
                <w:lang w:eastAsia="vi-VN"/>
              </w:rPr>
              <w:t xml:space="preserve">Tiết 4- Viết hoa tên người </w:t>
            </w:r>
            <w:r w:rsidRPr="0094200C">
              <w:rPr>
                <w:i/>
                <w:iCs/>
                <w:sz w:val="28"/>
                <w:szCs w:val="28"/>
                <w:lang w:eastAsia="vi-VN"/>
              </w:rPr>
              <w:t>/ 35 phút</w:t>
            </w:r>
          </w:p>
        </w:tc>
        <w:tc>
          <w:tcPr>
            <w:tcW w:w="567" w:type="dxa"/>
            <w:vAlign w:val="center"/>
          </w:tcPr>
          <w:p w14:paraId="7B3E5014" w14:textId="77777777" w:rsidR="00A6191B" w:rsidRPr="0094200C" w:rsidRDefault="00A6191B" w:rsidP="00A6191B">
            <w:pPr>
              <w:rPr>
                <w:sz w:val="28"/>
                <w:szCs w:val="28"/>
                <w:lang w:eastAsia="vi-VN"/>
              </w:rPr>
            </w:pPr>
          </w:p>
        </w:tc>
        <w:tc>
          <w:tcPr>
            <w:tcW w:w="1843" w:type="dxa"/>
            <w:vMerge/>
            <w:vAlign w:val="center"/>
          </w:tcPr>
          <w:p w14:paraId="20930EDF" w14:textId="77777777" w:rsidR="00A6191B" w:rsidRPr="0094200C" w:rsidRDefault="00A6191B" w:rsidP="00A6191B">
            <w:pPr>
              <w:rPr>
                <w:sz w:val="24"/>
                <w:szCs w:val="24"/>
                <w:lang w:eastAsia="vi-VN"/>
              </w:rPr>
            </w:pPr>
          </w:p>
        </w:tc>
        <w:tc>
          <w:tcPr>
            <w:tcW w:w="992" w:type="dxa"/>
            <w:vMerge/>
            <w:vAlign w:val="center"/>
          </w:tcPr>
          <w:p w14:paraId="44AE4160" w14:textId="77777777" w:rsidR="00A6191B" w:rsidRPr="0094200C" w:rsidRDefault="00A6191B" w:rsidP="00A6191B">
            <w:pPr>
              <w:rPr>
                <w:sz w:val="24"/>
                <w:szCs w:val="24"/>
                <w:lang w:eastAsia="vi-VN"/>
              </w:rPr>
            </w:pPr>
          </w:p>
        </w:tc>
      </w:tr>
      <w:tr w:rsidR="00A6191B" w:rsidRPr="0094200C" w14:paraId="0C6B9F2C" w14:textId="77777777" w:rsidTr="001B2392">
        <w:trPr>
          <w:trHeight w:val="371"/>
        </w:trPr>
        <w:tc>
          <w:tcPr>
            <w:tcW w:w="870" w:type="dxa"/>
            <w:vMerge/>
            <w:vAlign w:val="center"/>
            <w:hideMark/>
          </w:tcPr>
          <w:p w14:paraId="10EE3137" w14:textId="77777777" w:rsidR="00A6191B" w:rsidRPr="0094200C" w:rsidRDefault="00A6191B" w:rsidP="00A6191B">
            <w:pPr>
              <w:rPr>
                <w:sz w:val="24"/>
                <w:szCs w:val="24"/>
                <w:lang w:eastAsia="vi-VN"/>
              </w:rPr>
            </w:pPr>
          </w:p>
        </w:tc>
        <w:tc>
          <w:tcPr>
            <w:tcW w:w="1428" w:type="dxa"/>
            <w:vMerge/>
            <w:vAlign w:val="center"/>
            <w:hideMark/>
          </w:tcPr>
          <w:p w14:paraId="1CE2CCFF" w14:textId="77777777" w:rsidR="00A6191B" w:rsidRPr="0094200C" w:rsidRDefault="00A6191B" w:rsidP="00A6191B">
            <w:pPr>
              <w:rPr>
                <w:sz w:val="28"/>
                <w:szCs w:val="28"/>
                <w:lang w:eastAsia="vi-VN"/>
              </w:rPr>
            </w:pPr>
          </w:p>
        </w:tc>
        <w:tc>
          <w:tcPr>
            <w:tcW w:w="1084" w:type="dxa"/>
            <w:vMerge w:val="restart"/>
            <w:vAlign w:val="center"/>
            <w:hideMark/>
          </w:tcPr>
          <w:p w14:paraId="43DF0716" w14:textId="77777777" w:rsidR="00A6191B" w:rsidRPr="0094200C" w:rsidRDefault="00A6191B" w:rsidP="00A6191B">
            <w:pPr>
              <w:rPr>
                <w:b/>
                <w:sz w:val="28"/>
                <w:szCs w:val="28"/>
                <w:lang w:eastAsia="vi-VN"/>
              </w:rPr>
            </w:pPr>
            <w:r w:rsidRPr="0094200C">
              <w:rPr>
                <w:b/>
                <w:sz w:val="28"/>
                <w:szCs w:val="28"/>
                <w:u w:val="single"/>
                <w:lang w:eastAsia="vi-VN"/>
              </w:rPr>
              <w:t>Bài 4</w:t>
            </w:r>
            <w:r w:rsidRPr="0094200C">
              <w:rPr>
                <w:b/>
                <w:sz w:val="28"/>
                <w:szCs w:val="28"/>
                <w:lang w:eastAsia="vi-VN"/>
              </w:rPr>
              <w:t>: Cô gió</w:t>
            </w:r>
          </w:p>
        </w:tc>
        <w:tc>
          <w:tcPr>
            <w:tcW w:w="2977" w:type="dxa"/>
            <w:vAlign w:val="center"/>
            <w:hideMark/>
          </w:tcPr>
          <w:p w14:paraId="5E1FB686"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Cô gió / 35 phút</w:t>
            </w:r>
          </w:p>
          <w:p w14:paraId="01AA233A" w14:textId="77777777" w:rsidR="00A6191B" w:rsidRPr="0094200C" w:rsidRDefault="00A6191B" w:rsidP="00A6191B">
            <w:pPr>
              <w:rPr>
                <w:sz w:val="28"/>
                <w:szCs w:val="28"/>
                <w:lang w:eastAsia="vi-VN"/>
              </w:rPr>
            </w:pPr>
          </w:p>
        </w:tc>
        <w:tc>
          <w:tcPr>
            <w:tcW w:w="567" w:type="dxa"/>
            <w:vAlign w:val="center"/>
          </w:tcPr>
          <w:p w14:paraId="771614CD" w14:textId="77777777" w:rsidR="00A6191B" w:rsidRPr="0094200C" w:rsidRDefault="00A6191B" w:rsidP="00A6191B">
            <w:pPr>
              <w:rPr>
                <w:sz w:val="24"/>
                <w:szCs w:val="24"/>
                <w:lang w:eastAsia="vi-VN"/>
              </w:rPr>
            </w:pPr>
          </w:p>
        </w:tc>
        <w:tc>
          <w:tcPr>
            <w:tcW w:w="1843" w:type="dxa"/>
            <w:vMerge w:val="restart"/>
            <w:vAlign w:val="center"/>
            <w:hideMark/>
          </w:tcPr>
          <w:p w14:paraId="2528E72C"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2D395B2D"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4CB1D42D" w14:textId="77777777" w:rsidTr="001B2392">
        <w:trPr>
          <w:trHeight w:val="367"/>
        </w:trPr>
        <w:tc>
          <w:tcPr>
            <w:tcW w:w="870" w:type="dxa"/>
            <w:vMerge/>
            <w:vAlign w:val="center"/>
          </w:tcPr>
          <w:p w14:paraId="17C61BF3" w14:textId="77777777" w:rsidR="00A6191B" w:rsidRPr="0094200C" w:rsidRDefault="00A6191B" w:rsidP="00A6191B">
            <w:pPr>
              <w:rPr>
                <w:sz w:val="24"/>
                <w:szCs w:val="24"/>
                <w:lang w:eastAsia="vi-VN"/>
              </w:rPr>
            </w:pPr>
          </w:p>
        </w:tc>
        <w:tc>
          <w:tcPr>
            <w:tcW w:w="1428" w:type="dxa"/>
            <w:vMerge/>
            <w:vAlign w:val="center"/>
          </w:tcPr>
          <w:p w14:paraId="262AFF43" w14:textId="77777777" w:rsidR="00A6191B" w:rsidRPr="0094200C" w:rsidRDefault="00A6191B" w:rsidP="00A6191B">
            <w:pPr>
              <w:rPr>
                <w:sz w:val="28"/>
                <w:szCs w:val="28"/>
                <w:lang w:eastAsia="vi-VN"/>
              </w:rPr>
            </w:pPr>
          </w:p>
        </w:tc>
        <w:tc>
          <w:tcPr>
            <w:tcW w:w="1084" w:type="dxa"/>
            <w:vMerge/>
            <w:vAlign w:val="center"/>
          </w:tcPr>
          <w:p w14:paraId="5A8F79D7" w14:textId="77777777" w:rsidR="00A6191B" w:rsidRPr="0094200C" w:rsidRDefault="00A6191B" w:rsidP="00A6191B">
            <w:pPr>
              <w:rPr>
                <w:b/>
                <w:sz w:val="28"/>
                <w:szCs w:val="28"/>
                <w:u w:val="single"/>
                <w:lang w:eastAsia="vi-VN"/>
              </w:rPr>
            </w:pPr>
          </w:p>
        </w:tc>
        <w:tc>
          <w:tcPr>
            <w:tcW w:w="2977" w:type="dxa"/>
            <w:vAlign w:val="center"/>
          </w:tcPr>
          <w:p w14:paraId="4D421867"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Ai dậy sớm. </w:t>
            </w:r>
            <w:r w:rsidRPr="0094200C">
              <w:rPr>
                <w:sz w:val="28"/>
                <w:szCs w:val="28"/>
                <w:lang w:eastAsia="vi-VN"/>
              </w:rPr>
              <w:t xml:space="preserve">Phân biệt </w:t>
            </w:r>
            <w:r w:rsidRPr="0094200C">
              <w:rPr>
                <w:i/>
                <w:iCs/>
                <w:sz w:val="28"/>
                <w:szCs w:val="28"/>
                <w:lang w:eastAsia="vi-VN"/>
              </w:rPr>
              <w:t>ai/ay / 35 phút</w:t>
            </w:r>
          </w:p>
          <w:p w14:paraId="7BAF0573" w14:textId="77777777" w:rsidR="00A6191B" w:rsidRPr="0094200C" w:rsidRDefault="00A6191B" w:rsidP="00A6191B">
            <w:pPr>
              <w:rPr>
                <w:sz w:val="28"/>
                <w:szCs w:val="28"/>
                <w:lang w:eastAsia="vi-VN"/>
              </w:rPr>
            </w:pPr>
          </w:p>
        </w:tc>
        <w:tc>
          <w:tcPr>
            <w:tcW w:w="567" w:type="dxa"/>
            <w:vAlign w:val="center"/>
          </w:tcPr>
          <w:p w14:paraId="04710B69" w14:textId="77777777" w:rsidR="00A6191B" w:rsidRPr="0094200C" w:rsidRDefault="00A6191B" w:rsidP="00A6191B">
            <w:pPr>
              <w:rPr>
                <w:sz w:val="28"/>
                <w:szCs w:val="28"/>
                <w:lang w:eastAsia="vi-VN"/>
              </w:rPr>
            </w:pPr>
          </w:p>
        </w:tc>
        <w:tc>
          <w:tcPr>
            <w:tcW w:w="1843" w:type="dxa"/>
            <w:vMerge/>
            <w:vAlign w:val="center"/>
          </w:tcPr>
          <w:p w14:paraId="7FCF6DB8" w14:textId="77777777" w:rsidR="00A6191B" w:rsidRPr="0094200C" w:rsidRDefault="00A6191B" w:rsidP="00A6191B">
            <w:pPr>
              <w:rPr>
                <w:sz w:val="24"/>
                <w:szCs w:val="24"/>
                <w:lang w:eastAsia="vi-VN"/>
              </w:rPr>
            </w:pPr>
          </w:p>
        </w:tc>
        <w:tc>
          <w:tcPr>
            <w:tcW w:w="992" w:type="dxa"/>
            <w:vMerge/>
            <w:vAlign w:val="center"/>
          </w:tcPr>
          <w:p w14:paraId="53B11CFC" w14:textId="77777777" w:rsidR="00A6191B" w:rsidRPr="0094200C" w:rsidRDefault="00A6191B" w:rsidP="00A6191B">
            <w:pPr>
              <w:rPr>
                <w:sz w:val="24"/>
                <w:szCs w:val="24"/>
                <w:lang w:eastAsia="vi-VN"/>
              </w:rPr>
            </w:pPr>
          </w:p>
        </w:tc>
      </w:tr>
      <w:tr w:rsidR="00A6191B" w:rsidRPr="0094200C" w14:paraId="60723692" w14:textId="77777777" w:rsidTr="001B2392">
        <w:trPr>
          <w:trHeight w:val="367"/>
        </w:trPr>
        <w:tc>
          <w:tcPr>
            <w:tcW w:w="870" w:type="dxa"/>
            <w:vMerge/>
            <w:vAlign w:val="center"/>
          </w:tcPr>
          <w:p w14:paraId="5D259A03" w14:textId="77777777" w:rsidR="00A6191B" w:rsidRPr="0094200C" w:rsidRDefault="00A6191B" w:rsidP="00A6191B">
            <w:pPr>
              <w:rPr>
                <w:sz w:val="24"/>
                <w:szCs w:val="24"/>
                <w:lang w:eastAsia="vi-VN"/>
              </w:rPr>
            </w:pPr>
          </w:p>
        </w:tc>
        <w:tc>
          <w:tcPr>
            <w:tcW w:w="1428" w:type="dxa"/>
            <w:vMerge/>
            <w:vAlign w:val="center"/>
          </w:tcPr>
          <w:p w14:paraId="069252DD" w14:textId="77777777" w:rsidR="00A6191B" w:rsidRPr="0094200C" w:rsidRDefault="00A6191B" w:rsidP="00A6191B">
            <w:pPr>
              <w:rPr>
                <w:sz w:val="28"/>
                <w:szCs w:val="28"/>
                <w:lang w:eastAsia="vi-VN"/>
              </w:rPr>
            </w:pPr>
          </w:p>
        </w:tc>
        <w:tc>
          <w:tcPr>
            <w:tcW w:w="1084" w:type="dxa"/>
            <w:vMerge/>
            <w:vAlign w:val="center"/>
          </w:tcPr>
          <w:p w14:paraId="36819FBC" w14:textId="77777777" w:rsidR="00A6191B" w:rsidRPr="0094200C" w:rsidRDefault="00A6191B" w:rsidP="00A6191B">
            <w:pPr>
              <w:rPr>
                <w:b/>
                <w:sz w:val="28"/>
                <w:szCs w:val="28"/>
                <w:u w:val="single"/>
                <w:lang w:eastAsia="vi-VN"/>
              </w:rPr>
            </w:pPr>
          </w:p>
        </w:tc>
        <w:tc>
          <w:tcPr>
            <w:tcW w:w="2977" w:type="dxa"/>
            <w:vAlign w:val="center"/>
          </w:tcPr>
          <w:p w14:paraId="25D9B2A9"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Bạn bè (tt) / 35 phút</w:t>
            </w:r>
          </w:p>
        </w:tc>
        <w:tc>
          <w:tcPr>
            <w:tcW w:w="567" w:type="dxa"/>
            <w:vAlign w:val="center"/>
          </w:tcPr>
          <w:p w14:paraId="2BA7BC30" w14:textId="77777777" w:rsidR="00A6191B" w:rsidRPr="0094200C" w:rsidRDefault="00A6191B" w:rsidP="00A6191B">
            <w:pPr>
              <w:rPr>
                <w:sz w:val="28"/>
                <w:szCs w:val="28"/>
                <w:lang w:eastAsia="vi-VN"/>
              </w:rPr>
            </w:pPr>
          </w:p>
        </w:tc>
        <w:tc>
          <w:tcPr>
            <w:tcW w:w="1843" w:type="dxa"/>
            <w:vMerge/>
            <w:vAlign w:val="center"/>
          </w:tcPr>
          <w:p w14:paraId="5CEB3927" w14:textId="77777777" w:rsidR="00A6191B" w:rsidRPr="0094200C" w:rsidRDefault="00A6191B" w:rsidP="00A6191B">
            <w:pPr>
              <w:rPr>
                <w:sz w:val="24"/>
                <w:szCs w:val="24"/>
                <w:lang w:eastAsia="vi-VN"/>
              </w:rPr>
            </w:pPr>
          </w:p>
        </w:tc>
        <w:tc>
          <w:tcPr>
            <w:tcW w:w="992" w:type="dxa"/>
            <w:vMerge/>
            <w:vAlign w:val="center"/>
          </w:tcPr>
          <w:p w14:paraId="46FC8474" w14:textId="77777777" w:rsidR="00A6191B" w:rsidRPr="0094200C" w:rsidRDefault="00A6191B" w:rsidP="00A6191B">
            <w:pPr>
              <w:rPr>
                <w:sz w:val="24"/>
                <w:szCs w:val="24"/>
                <w:lang w:eastAsia="vi-VN"/>
              </w:rPr>
            </w:pPr>
          </w:p>
        </w:tc>
      </w:tr>
      <w:tr w:rsidR="00A6191B" w:rsidRPr="0094200C" w14:paraId="54F41425" w14:textId="77777777" w:rsidTr="001B2392">
        <w:trPr>
          <w:trHeight w:val="367"/>
        </w:trPr>
        <w:tc>
          <w:tcPr>
            <w:tcW w:w="870" w:type="dxa"/>
            <w:vMerge/>
            <w:vAlign w:val="center"/>
          </w:tcPr>
          <w:p w14:paraId="18A4767A" w14:textId="77777777" w:rsidR="00A6191B" w:rsidRPr="0094200C" w:rsidRDefault="00A6191B" w:rsidP="00A6191B">
            <w:pPr>
              <w:rPr>
                <w:sz w:val="24"/>
                <w:szCs w:val="24"/>
                <w:lang w:eastAsia="vi-VN"/>
              </w:rPr>
            </w:pPr>
          </w:p>
        </w:tc>
        <w:tc>
          <w:tcPr>
            <w:tcW w:w="1428" w:type="dxa"/>
            <w:vMerge/>
            <w:vAlign w:val="center"/>
          </w:tcPr>
          <w:p w14:paraId="7861EE53" w14:textId="77777777" w:rsidR="00A6191B" w:rsidRPr="0094200C" w:rsidRDefault="00A6191B" w:rsidP="00A6191B">
            <w:pPr>
              <w:rPr>
                <w:sz w:val="28"/>
                <w:szCs w:val="28"/>
                <w:lang w:eastAsia="vi-VN"/>
              </w:rPr>
            </w:pPr>
          </w:p>
        </w:tc>
        <w:tc>
          <w:tcPr>
            <w:tcW w:w="1084" w:type="dxa"/>
            <w:vMerge/>
            <w:vAlign w:val="center"/>
          </w:tcPr>
          <w:p w14:paraId="6000D558" w14:textId="77777777" w:rsidR="00A6191B" w:rsidRPr="0094200C" w:rsidRDefault="00A6191B" w:rsidP="00A6191B">
            <w:pPr>
              <w:rPr>
                <w:b/>
                <w:sz w:val="28"/>
                <w:szCs w:val="28"/>
                <w:u w:val="single"/>
                <w:lang w:eastAsia="vi-VN"/>
              </w:rPr>
            </w:pPr>
          </w:p>
        </w:tc>
        <w:tc>
          <w:tcPr>
            <w:tcW w:w="2977" w:type="dxa"/>
            <w:vAlign w:val="center"/>
          </w:tcPr>
          <w:p w14:paraId="1B058017" w14:textId="77777777" w:rsidR="00A6191B" w:rsidRPr="0094200C" w:rsidRDefault="00A6191B" w:rsidP="00A6191B">
            <w:pPr>
              <w:rPr>
                <w:sz w:val="28"/>
                <w:szCs w:val="28"/>
                <w:lang w:eastAsia="vi-VN"/>
              </w:rPr>
            </w:pPr>
            <w:r w:rsidRPr="0094200C">
              <w:rPr>
                <w:sz w:val="28"/>
                <w:szCs w:val="28"/>
                <w:lang w:eastAsia="vi-VN"/>
              </w:rPr>
              <w:t xml:space="preserve">Tiết 4- Nghe - kể </w:t>
            </w:r>
            <w:r w:rsidRPr="0094200C">
              <w:rPr>
                <w:i/>
                <w:iCs/>
                <w:sz w:val="28"/>
                <w:szCs w:val="28"/>
                <w:lang w:eastAsia="vi-VN"/>
              </w:rPr>
              <w:t>Chuyện ở phố Cây Xanh / 35 phút</w:t>
            </w:r>
          </w:p>
          <w:p w14:paraId="3D0FB425" w14:textId="77777777" w:rsidR="00A6191B" w:rsidRPr="0094200C" w:rsidRDefault="00A6191B" w:rsidP="00A6191B">
            <w:pPr>
              <w:rPr>
                <w:sz w:val="28"/>
                <w:szCs w:val="28"/>
                <w:lang w:eastAsia="vi-VN"/>
              </w:rPr>
            </w:pPr>
          </w:p>
        </w:tc>
        <w:tc>
          <w:tcPr>
            <w:tcW w:w="567" w:type="dxa"/>
            <w:vAlign w:val="center"/>
          </w:tcPr>
          <w:p w14:paraId="1E7EB55A" w14:textId="77777777" w:rsidR="00A6191B" w:rsidRPr="0094200C" w:rsidRDefault="00A6191B" w:rsidP="00A6191B">
            <w:pPr>
              <w:rPr>
                <w:sz w:val="28"/>
                <w:szCs w:val="28"/>
                <w:lang w:eastAsia="vi-VN"/>
              </w:rPr>
            </w:pPr>
          </w:p>
        </w:tc>
        <w:tc>
          <w:tcPr>
            <w:tcW w:w="1843" w:type="dxa"/>
            <w:vMerge/>
            <w:vAlign w:val="center"/>
          </w:tcPr>
          <w:p w14:paraId="7E00033A" w14:textId="77777777" w:rsidR="00A6191B" w:rsidRPr="0094200C" w:rsidRDefault="00A6191B" w:rsidP="00A6191B">
            <w:pPr>
              <w:rPr>
                <w:sz w:val="24"/>
                <w:szCs w:val="24"/>
                <w:lang w:eastAsia="vi-VN"/>
              </w:rPr>
            </w:pPr>
          </w:p>
        </w:tc>
        <w:tc>
          <w:tcPr>
            <w:tcW w:w="992" w:type="dxa"/>
            <w:vMerge/>
            <w:vAlign w:val="center"/>
          </w:tcPr>
          <w:p w14:paraId="6188B77D" w14:textId="77777777" w:rsidR="00A6191B" w:rsidRPr="0094200C" w:rsidRDefault="00A6191B" w:rsidP="00A6191B">
            <w:pPr>
              <w:rPr>
                <w:sz w:val="24"/>
                <w:szCs w:val="24"/>
                <w:lang w:eastAsia="vi-VN"/>
              </w:rPr>
            </w:pPr>
          </w:p>
        </w:tc>
      </w:tr>
      <w:tr w:rsidR="00A6191B" w:rsidRPr="0094200C" w14:paraId="7E55CCA5" w14:textId="77777777" w:rsidTr="001B2392">
        <w:trPr>
          <w:trHeight w:val="367"/>
        </w:trPr>
        <w:tc>
          <w:tcPr>
            <w:tcW w:w="870" w:type="dxa"/>
            <w:vMerge/>
            <w:vAlign w:val="center"/>
          </w:tcPr>
          <w:p w14:paraId="32B5B233" w14:textId="77777777" w:rsidR="00A6191B" w:rsidRPr="0094200C" w:rsidRDefault="00A6191B" w:rsidP="00A6191B">
            <w:pPr>
              <w:rPr>
                <w:sz w:val="24"/>
                <w:szCs w:val="24"/>
                <w:lang w:eastAsia="vi-VN"/>
              </w:rPr>
            </w:pPr>
          </w:p>
        </w:tc>
        <w:tc>
          <w:tcPr>
            <w:tcW w:w="1428" w:type="dxa"/>
            <w:vMerge/>
            <w:vAlign w:val="center"/>
          </w:tcPr>
          <w:p w14:paraId="7F82116F" w14:textId="77777777" w:rsidR="00A6191B" w:rsidRPr="0094200C" w:rsidRDefault="00A6191B" w:rsidP="00A6191B">
            <w:pPr>
              <w:rPr>
                <w:sz w:val="28"/>
                <w:szCs w:val="28"/>
                <w:lang w:eastAsia="vi-VN"/>
              </w:rPr>
            </w:pPr>
          </w:p>
        </w:tc>
        <w:tc>
          <w:tcPr>
            <w:tcW w:w="1084" w:type="dxa"/>
            <w:vMerge/>
            <w:vAlign w:val="center"/>
          </w:tcPr>
          <w:p w14:paraId="3BE3D765" w14:textId="77777777" w:rsidR="00A6191B" w:rsidRPr="0094200C" w:rsidRDefault="00A6191B" w:rsidP="00A6191B">
            <w:pPr>
              <w:rPr>
                <w:b/>
                <w:sz w:val="28"/>
                <w:szCs w:val="28"/>
                <w:u w:val="single"/>
                <w:lang w:eastAsia="vi-VN"/>
              </w:rPr>
            </w:pPr>
          </w:p>
        </w:tc>
        <w:tc>
          <w:tcPr>
            <w:tcW w:w="2977" w:type="dxa"/>
            <w:vAlign w:val="center"/>
          </w:tcPr>
          <w:p w14:paraId="2ECB1223" w14:textId="77777777" w:rsidR="00A6191B" w:rsidRPr="0094200C" w:rsidRDefault="00A6191B" w:rsidP="00A6191B">
            <w:pPr>
              <w:rPr>
                <w:sz w:val="28"/>
                <w:szCs w:val="28"/>
                <w:lang w:eastAsia="vi-VN"/>
              </w:rPr>
            </w:pPr>
            <w:r w:rsidRPr="0094200C">
              <w:rPr>
                <w:sz w:val="28"/>
                <w:szCs w:val="28"/>
                <w:lang w:eastAsia="vi-VN"/>
              </w:rPr>
              <w:t xml:space="preserve">Tiết 5- Đặt tên cho bức tranh. Nói về bức tranh </w:t>
            </w:r>
            <w:r w:rsidRPr="0094200C">
              <w:rPr>
                <w:i/>
                <w:iCs/>
                <w:sz w:val="28"/>
                <w:szCs w:val="28"/>
                <w:lang w:eastAsia="vi-VN"/>
              </w:rPr>
              <w:t>/ 35 phút</w:t>
            </w:r>
          </w:p>
          <w:p w14:paraId="3F839764" w14:textId="77777777" w:rsidR="00A6191B" w:rsidRPr="0094200C" w:rsidRDefault="00A6191B" w:rsidP="00A6191B">
            <w:pPr>
              <w:rPr>
                <w:sz w:val="28"/>
                <w:szCs w:val="28"/>
                <w:lang w:eastAsia="vi-VN"/>
              </w:rPr>
            </w:pPr>
          </w:p>
        </w:tc>
        <w:tc>
          <w:tcPr>
            <w:tcW w:w="567" w:type="dxa"/>
            <w:vAlign w:val="center"/>
          </w:tcPr>
          <w:p w14:paraId="3653A687" w14:textId="77777777" w:rsidR="00A6191B" w:rsidRPr="0094200C" w:rsidRDefault="00A6191B" w:rsidP="00A6191B">
            <w:pPr>
              <w:rPr>
                <w:sz w:val="28"/>
                <w:szCs w:val="28"/>
                <w:lang w:eastAsia="vi-VN"/>
              </w:rPr>
            </w:pPr>
          </w:p>
        </w:tc>
        <w:tc>
          <w:tcPr>
            <w:tcW w:w="1843" w:type="dxa"/>
            <w:vMerge/>
            <w:vAlign w:val="center"/>
          </w:tcPr>
          <w:p w14:paraId="422862A8" w14:textId="77777777" w:rsidR="00A6191B" w:rsidRPr="0094200C" w:rsidRDefault="00A6191B" w:rsidP="00A6191B">
            <w:pPr>
              <w:rPr>
                <w:sz w:val="24"/>
                <w:szCs w:val="24"/>
                <w:lang w:eastAsia="vi-VN"/>
              </w:rPr>
            </w:pPr>
          </w:p>
        </w:tc>
        <w:tc>
          <w:tcPr>
            <w:tcW w:w="992" w:type="dxa"/>
            <w:vMerge/>
            <w:vAlign w:val="center"/>
          </w:tcPr>
          <w:p w14:paraId="225DAA2A" w14:textId="77777777" w:rsidR="00A6191B" w:rsidRPr="0094200C" w:rsidRDefault="00A6191B" w:rsidP="00A6191B">
            <w:pPr>
              <w:rPr>
                <w:sz w:val="24"/>
                <w:szCs w:val="24"/>
                <w:lang w:eastAsia="vi-VN"/>
              </w:rPr>
            </w:pPr>
          </w:p>
        </w:tc>
      </w:tr>
      <w:tr w:rsidR="00A6191B" w:rsidRPr="0094200C" w14:paraId="1EBB2BAC" w14:textId="77777777" w:rsidTr="001B2392">
        <w:trPr>
          <w:trHeight w:val="367"/>
        </w:trPr>
        <w:tc>
          <w:tcPr>
            <w:tcW w:w="870" w:type="dxa"/>
            <w:vMerge/>
            <w:vAlign w:val="center"/>
          </w:tcPr>
          <w:p w14:paraId="3C98C968" w14:textId="77777777" w:rsidR="00A6191B" w:rsidRPr="0094200C" w:rsidRDefault="00A6191B" w:rsidP="00A6191B">
            <w:pPr>
              <w:rPr>
                <w:sz w:val="24"/>
                <w:szCs w:val="24"/>
                <w:lang w:eastAsia="vi-VN"/>
              </w:rPr>
            </w:pPr>
          </w:p>
        </w:tc>
        <w:tc>
          <w:tcPr>
            <w:tcW w:w="1428" w:type="dxa"/>
            <w:vMerge/>
            <w:vAlign w:val="center"/>
          </w:tcPr>
          <w:p w14:paraId="4C73712C" w14:textId="77777777" w:rsidR="00A6191B" w:rsidRPr="0094200C" w:rsidRDefault="00A6191B" w:rsidP="00A6191B">
            <w:pPr>
              <w:rPr>
                <w:sz w:val="28"/>
                <w:szCs w:val="28"/>
                <w:lang w:eastAsia="vi-VN"/>
              </w:rPr>
            </w:pPr>
          </w:p>
        </w:tc>
        <w:tc>
          <w:tcPr>
            <w:tcW w:w="1084" w:type="dxa"/>
            <w:vMerge/>
            <w:vAlign w:val="center"/>
          </w:tcPr>
          <w:p w14:paraId="03C98F63" w14:textId="77777777" w:rsidR="00A6191B" w:rsidRPr="0094200C" w:rsidRDefault="00A6191B" w:rsidP="00A6191B">
            <w:pPr>
              <w:rPr>
                <w:b/>
                <w:sz w:val="28"/>
                <w:szCs w:val="28"/>
                <w:u w:val="single"/>
                <w:lang w:eastAsia="vi-VN"/>
              </w:rPr>
            </w:pPr>
          </w:p>
        </w:tc>
        <w:tc>
          <w:tcPr>
            <w:tcW w:w="2977" w:type="dxa"/>
            <w:vAlign w:val="center"/>
          </w:tcPr>
          <w:p w14:paraId="668E79BE" w14:textId="77777777" w:rsidR="00A6191B" w:rsidRPr="0094200C" w:rsidRDefault="00A6191B" w:rsidP="00A6191B">
            <w:pPr>
              <w:rPr>
                <w:sz w:val="28"/>
                <w:szCs w:val="28"/>
                <w:lang w:eastAsia="vi-VN"/>
              </w:rPr>
            </w:pPr>
            <w:r w:rsidRPr="0094200C">
              <w:rPr>
                <w:sz w:val="28"/>
                <w:szCs w:val="28"/>
                <w:lang w:eastAsia="vi-VN"/>
              </w:rPr>
              <w:t xml:space="preserve">Tiết 6- Đọc một bài văn về trẻ em </w:t>
            </w:r>
            <w:r w:rsidRPr="0094200C">
              <w:rPr>
                <w:i/>
                <w:iCs/>
                <w:sz w:val="28"/>
                <w:szCs w:val="28"/>
                <w:lang w:eastAsia="vi-VN"/>
              </w:rPr>
              <w:t>/ 35 phút</w:t>
            </w:r>
          </w:p>
        </w:tc>
        <w:tc>
          <w:tcPr>
            <w:tcW w:w="567" w:type="dxa"/>
            <w:vAlign w:val="center"/>
          </w:tcPr>
          <w:p w14:paraId="02E15162" w14:textId="77777777" w:rsidR="00A6191B" w:rsidRPr="0094200C" w:rsidRDefault="00A6191B" w:rsidP="00A6191B">
            <w:pPr>
              <w:rPr>
                <w:sz w:val="28"/>
                <w:szCs w:val="28"/>
                <w:lang w:eastAsia="vi-VN"/>
              </w:rPr>
            </w:pPr>
          </w:p>
        </w:tc>
        <w:tc>
          <w:tcPr>
            <w:tcW w:w="1843" w:type="dxa"/>
            <w:vMerge/>
            <w:vAlign w:val="center"/>
          </w:tcPr>
          <w:p w14:paraId="18FBCA89" w14:textId="77777777" w:rsidR="00A6191B" w:rsidRPr="0094200C" w:rsidRDefault="00A6191B" w:rsidP="00A6191B">
            <w:pPr>
              <w:rPr>
                <w:sz w:val="24"/>
                <w:szCs w:val="24"/>
                <w:lang w:eastAsia="vi-VN"/>
              </w:rPr>
            </w:pPr>
          </w:p>
        </w:tc>
        <w:tc>
          <w:tcPr>
            <w:tcW w:w="992" w:type="dxa"/>
            <w:vMerge/>
            <w:vAlign w:val="center"/>
          </w:tcPr>
          <w:p w14:paraId="0E95AA83" w14:textId="77777777" w:rsidR="00A6191B" w:rsidRPr="0094200C" w:rsidRDefault="00A6191B" w:rsidP="00A6191B">
            <w:pPr>
              <w:rPr>
                <w:sz w:val="24"/>
                <w:szCs w:val="24"/>
                <w:lang w:eastAsia="vi-VN"/>
              </w:rPr>
            </w:pPr>
          </w:p>
        </w:tc>
      </w:tr>
      <w:tr w:rsidR="00A6191B" w:rsidRPr="0094200C" w14:paraId="60FC1353" w14:textId="77777777" w:rsidTr="001B2392">
        <w:trPr>
          <w:trHeight w:val="370"/>
        </w:trPr>
        <w:tc>
          <w:tcPr>
            <w:tcW w:w="870" w:type="dxa"/>
            <w:vMerge w:val="restart"/>
            <w:vAlign w:val="center"/>
            <w:hideMark/>
          </w:tcPr>
          <w:p w14:paraId="0D873549" w14:textId="77777777" w:rsidR="00A6191B" w:rsidRPr="0094200C" w:rsidRDefault="00A6191B" w:rsidP="00A6191B">
            <w:pPr>
              <w:rPr>
                <w:b/>
                <w:bCs/>
                <w:sz w:val="24"/>
                <w:szCs w:val="24"/>
                <w:lang w:val="vi-VN" w:eastAsia="vi-VN"/>
              </w:rPr>
            </w:pPr>
          </w:p>
          <w:p w14:paraId="1713F628" w14:textId="77777777" w:rsidR="00A6191B" w:rsidRPr="0094200C" w:rsidRDefault="00A6191B" w:rsidP="00A6191B">
            <w:pPr>
              <w:rPr>
                <w:b/>
                <w:bCs/>
                <w:sz w:val="24"/>
                <w:szCs w:val="24"/>
                <w:lang w:val="vi-VN" w:eastAsia="vi-VN"/>
              </w:rPr>
            </w:pPr>
          </w:p>
          <w:p w14:paraId="73D71EB1" w14:textId="77777777" w:rsidR="00A6191B" w:rsidRPr="0094200C" w:rsidRDefault="00A6191B" w:rsidP="00A6191B">
            <w:pPr>
              <w:rPr>
                <w:b/>
                <w:bCs/>
                <w:sz w:val="24"/>
                <w:szCs w:val="24"/>
                <w:lang w:val="vi-VN" w:eastAsia="vi-VN"/>
              </w:rPr>
            </w:pPr>
          </w:p>
          <w:p w14:paraId="1EC1550E" w14:textId="77777777" w:rsidR="00A6191B" w:rsidRPr="0094200C" w:rsidRDefault="00A6191B" w:rsidP="00A6191B">
            <w:pPr>
              <w:jc w:val="center"/>
              <w:rPr>
                <w:sz w:val="28"/>
                <w:szCs w:val="28"/>
                <w:lang w:val="vi-VN" w:eastAsia="vi-VN"/>
              </w:rPr>
            </w:pPr>
            <w:r w:rsidRPr="0094200C">
              <w:rPr>
                <w:b/>
                <w:bCs/>
                <w:sz w:val="28"/>
                <w:szCs w:val="28"/>
                <w:lang w:val="vi-VN" w:eastAsia="vi-VN"/>
              </w:rPr>
              <w:t>Tuần 5</w:t>
            </w:r>
          </w:p>
        </w:tc>
        <w:tc>
          <w:tcPr>
            <w:tcW w:w="1428" w:type="dxa"/>
            <w:vMerge w:val="restart"/>
            <w:vAlign w:val="center"/>
            <w:hideMark/>
          </w:tcPr>
          <w:p w14:paraId="79E8AB29" w14:textId="77777777" w:rsidR="00A6191B" w:rsidRPr="0094200C" w:rsidRDefault="00A6191B" w:rsidP="00A6191B">
            <w:pPr>
              <w:rPr>
                <w:sz w:val="28"/>
                <w:szCs w:val="28"/>
                <w:lang w:eastAsia="vi-VN"/>
              </w:rPr>
            </w:pPr>
            <w:r w:rsidRPr="0094200C">
              <w:rPr>
                <w:sz w:val="28"/>
                <w:szCs w:val="28"/>
                <w:lang w:eastAsia="vi-VN"/>
              </w:rPr>
              <w:t> </w:t>
            </w:r>
          </w:p>
          <w:p w14:paraId="6DFB431F" w14:textId="77777777" w:rsidR="00A6191B" w:rsidRPr="0094200C" w:rsidRDefault="00A6191B" w:rsidP="00A6191B">
            <w:pPr>
              <w:rPr>
                <w:sz w:val="28"/>
                <w:szCs w:val="28"/>
                <w:lang w:eastAsia="vi-VN"/>
              </w:rPr>
            </w:pPr>
            <w:r w:rsidRPr="0094200C">
              <w:rPr>
                <w:sz w:val="28"/>
                <w:szCs w:val="28"/>
                <w:lang w:eastAsia="vi-VN"/>
              </w:rPr>
              <w:t> </w:t>
            </w:r>
          </w:p>
          <w:p w14:paraId="5B4AE695" w14:textId="77777777" w:rsidR="00A6191B" w:rsidRPr="0094200C" w:rsidRDefault="00A6191B" w:rsidP="00A6191B">
            <w:pPr>
              <w:rPr>
                <w:sz w:val="28"/>
                <w:szCs w:val="28"/>
                <w:lang w:eastAsia="vi-VN"/>
              </w:rPr>
            </w:pPr>
            <w:r w:rsidRPr="0094200C">
              <w:rPr>
                <w:sz w:val="28"/>
                <w:szCs w:val="28"/>
                <w:lang w:eastAsia="vi-VN"/>
              </w:rPr>
              <w:t> </w:t>
            </w:r>
          </w:p>
          <w:p w14:paraId="637CD8BD" w14:textId="77777777" w:rsidR="00A6191B" w:rsidRPr="0094200C" w:rsidRDefault="00A6191B" w:rsidP="00A6191B">
            <w:pPr>
              <w:rPr>
                <w:sz w:val="28"/>
                <w:szCs w:val="28"/>
                <w:lang w:eastAsia="vi-VN"/>
              </w:rPr>
            </w:pPr>
            <w:r w:rsidRPr="0094200C">
              <w:rPr>
                <w:sz w:val="28"/>
                <w:szCs w:val="28"/>
                <w:lang w:eastAsia="vi-VN"/>
              </w:rPr>
              <w:t> </w:t>
            </w:r>
          </w:p>
          <w:p w14:paraId="4793B91B" w14:textId="77777777" w:rsidR="00A6191B" w:rsidRPr="0094200C" w:rsidRDefault="00A6191B" w:rsidP="00A6191B">
            <w:pPr>
              <w:jc w:val="center"/>
              <w:rPr>
                <w:b/>
                <w:sz w:val="28"/>
                <w:szCs w:val="28"/>
                <w:lang w:val="vi-VN" w:eastAsia="vi-VN"/>
              </w:rPr>
            </w:pPr>
            <w:r w:rsidRPr="0094200C">
              <w:rPr>
                <w:b/>
                <w:sz w:val="28"/>
                <w:szCs w:val="28"/>
                <w:lang w:val="vi-VN" w:eastAsia="vi-VN"/>
              </w:rPr>
              <w:t>BỐ MẸ YÊU THƯƠNG</w:t>
            </w:r>
          </w:p>
        </w:tc>
        <w:tc>
          <w:tcPr>
            <w:tcW w:w="1084" w:type="dxa"/>
            <w:vMerge w:val="restart"/>
            <w:vAlign w:val="center"/>
            <w:hideMark/>
          </w:tcPr>
          <w:p w14:paraId="0931109C" w14:textId="77777777" w:rsidR="00A6191B" w:rsidRPr="0094200C" w:rsidRDefault="00A6191B" w:rsidP="00A6191B">
            <w:pPr>
              <w:rPr>
                <w:sz w:val="28"/>
                <w:szCs w:val="28"/>
                <w:lang w:eastAsia="vi-VN"/>
              </w:rPr>
            </w:pPr>
            <w:r w:rsidRPr="0094200C">
              <w:rPr>
                <w:sz w:val="28"/>
                <w:szCs w:val="28"/>
                <w:lang w:eastAsia="vi-VN"/>
              </w:rPr>
              <w:t> </w:t>
            </w:r>
          </w:p>
          <w:p w14:paraId="3A56F54F" w14:textId="77777777" w:rsidR="00A6191B" w:rsidRPr="0094200C" w:rsidRDefault="00A6191B" w:rsidP="00A6191B">
            <w:pPr>
              <w:rPr>
                <w:b/>
                <w:sz w:val="28"/>
                <w:szCs w:val="28"/>
                <w:lang w:eastAsia="vi-VN"/>
              </w:rPr>
            </w:pPr>
            <w:r w:rsidRPr="0094200C">
              <w:rPr>
                <w:b/>
                <w:sz w:val="28"/>
                <w:szCs w:val="28"/>
                <w:u w:val="single"/>
                <w:lang w:eastAsia="vi-VN"/>
              </w:rPr>
              <w:t>Bài 1</w:t>
            </w:r>
            <w:r w:rsidRPr="0094200C">
              <w:rPr>
                <w:b/>
                <w:sz w:val="28"/>
                <w:szCs w:val="28"/>
                <w:lang w:eastAsia="vi-VN"/>
              </w:rPr>
              <w:t>: Bọ rùa tìm mẹ</w:t>
            </w:r>
          </w:p>
        </w:tc>
        <w:tc>
          <w:tcPr>
            <w:tcW w:w="2977" w:type="dxa"/>
            <w:vAlign w:val="center"/>
            <w:hideMark/>
          </w:tcPr>
          <w:p w14:paraId="350D99DD"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Bọ rùa tìm mẹ / 35 phút</w:t>
            </w:r>
          </w:p>
          <w:p w14:paraId="65D475AB" w14:textId="77777777" w:rsidR="00A6191B" w:rsidRPr="0094200C" w:rsidRDefault="00A6191B" w:rsidP="00A6191B">
            <w:pPr>
              <w:rPr>
                <w:sz w:val="28"/>
                <w:szCs w:val="28"/>
                <w:lang w:eastAsia="vi-VN"/>
              </w:rPr>
            </w:pPr>
          </w:p>
        </w:tc>
        <w:tc>
          <w:tcPr>
            <w:tcW w:w="567" w:type="dxa"/>
            <w:vAlign w:val="center"/>
          </w:tcPr>
          <w:p w14:paraId="22B31EC7" w14:textId="77777777" w:rsidR="00A6191B" w:rsidRPr="0094200C" w:rsidRDefault="00A6191B" w:rsidP="00A6191B">
            <w:pPr>
              <w:rPr>
                <w:sz w:val="24"/>
                <w:szCs w:val="24"/>
                <w:lang w:eastAsia="vi-VN"/>
              </w:rPr>
            </w:pPr>
          </w:p>
        </w:tc>
        <w:tc>
          <w:tcPr>
            <w:tcW w:w="1843" w:type="dxa"/>
            <w:vMerge w:val="restart"/>
            <w:vAlign w:val="center"/>
            <w:hideMark/>
          </w:tcPr>
          <w:p w14:paraId="4CB08339"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2AA6EDC3"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351BA73" w14:textId="77777777" w:rsidTr="001B2392">
        <w:trPr>
          <w:trHeight w:val="368"/>
        </w:trPr>
        <w:tc>
          <w:tcPr>
            <w:tcW w:w="870" w:type="dxa"/>
            <w:vMerge/>
            <w:vAlign w:val="center"/>
          </w:tcPr>
          <w:p w14:paraId="417E4DEA" w14:textId="77777777" w:rsidR="00A6191B" w:rsidRPr="0094200C" w:rsidRDefault="00A6191B" w:rsidP="00A6191B">
            <w:pPr>
              <w:rPr>
                <w:b/>
                <w:bCs/>
                <w:sz w:val="24"/>
                <w:szCs w:val="24"/>
                <w:lang w:val="vi-VN" w:eastAsia="vi-VN"/>
              </w:rPr>
            </w:pPr>
          </w:p>
        </w:tc>
        <w:tc>
          <w:tcPr>
            <w:tcW w:w="1428" w:type="dxa"/>
            <w:vMerge/>
            <w:vAlign w:val="center"/>
          </w:tcPr>
          <w:p w14:paraId="257FE007" w14:textId="77777777" w:rsidR="00A6191B" w:rsidRPr="0094200C" w:rsidRDefault="00A6191B" w:rsidP="00A6191B">
            <w:pPr>
              <w:rPr>
                <w:sz w:val="28"/>
                <w:szCs w:val="28"/>
                <w:lang w:eastAsia="vi-VN"/>
              </w:rPr>
            </w:pPr>
          </w:p>
        </w:tc>
        <w:tc>
          <w:tcPr>
            <w:tcW w:w="1084" w:type="dxa"/>
            <w:vMerge/>
            <w:vAlign w:val="center"/>
          </w:tcPr>
          <w:p w14:paraId="35C2341A" w14:textId="77777777" w:rsidR="00A6191B" w:rsidRPr="0094200C" w:rsidRDefault="00A6191B" w:rsidP="00A6191B">
            <w:pPr>
              <w:rPr>
                <w:sz w:val="28"/>
                <w:szCs w:val="28"/>
                <w:lang w:eastAsia="vi-VN"/>
              </w:rPr>
            </w:pPr>
          </w:p>
        </w:tc>
        <w:tc>
          <w:tcPr>
            <w:tcW w:w="2977" w:type="dxa"/>
            <w:vAlign w:val="center"/>
          </w:tcPr>
          <w:p w14:paraId="76558ED3"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Bọ rùa tìm mẹ / 35 phút</w:t>
            </w:r>
          </w:p>
        </w:tc>
        <w:tc>
          <w:tcPr>
            <w:tcW w:w="567" w:type="dxa"/>
            <w:vAlign w:val="center"/>
          </w:tcPr>
          <w:p w14:paraId="4B553C7F" w14:textId="77777777" w:rsidR="00A6191B" w:rsidRPr="0094200C" w:rsidRDefault="00A6191B" w:rsidP="00A6191B">
            <w:pPr>
              <w:rPr>
                <w:sz w:val="28"/>
                <w:szCs w:val="28"/>
                <w:lang w:eastAsia="vi-VN"/>
              </w:rPr>
            </w:pPr>
          </w:p>
        </w:tc>
        <w:tc>
          <w:tcPr>
            <w:tcW w:w="1843" w:type="dxa"/>
            <w:vMerge/>
            <w:vAlign w:val="center"/>
          </w:tcPr>
          <w:p w14:paraId="1FFEBA1E" w14:textId="77777777" w:rsidR="00A6191B" w:rsidRPr="0094200C" w:rsidRDefault="00A6191B" w:rsidP="00A6191B">
            <w:pPr>
              <w:rPr>
                <w:sz w:val="24"/>
                <w:szCs w:val="24"/>
                <w:lang w:eastAsia="vi-VN"/>
              </w:rPr>
            </w:pPr>
          </w:p>
        </w:tc>
        <w:tc>
          <w:tcPr>
            <w:tcW w:w="992" w:type="dxa"/>
            <w:vMerge/>
            <w:vAlign w:val="center"/>
          </w:tcPr>
          <w:p w14:paraId="0A36CC8C" w14:textId="77777777" w:rsidR="00A6191B" w:rsidRPr="0094200C" w:rsidRDefault="00A6191B" w:rsidP="00A6191B">
            <w:pPr>
              <w:rPr>
                <w:sz w:val="24"/>
                <w:szCs w:val="24"/>
                <w:lang w:eastAsia="vi-VN"/>
              </w:rPr>
            </w:pPr>
          </w:p>
        </w:tc>
      </w:tr>
      <w:tr w:rsidR="00A6191B" w:rsidRPr="0094200C" w14:paraId="097D35BB" w14:textId="77777777" w:rsidTr="001B2392">
        <w:trPr>
          <w:trHeight w:val="368"/>
        </w:trPr>
        <w:tc>
          <w:tcPr>
            <w:tcW w:w="870" w:type="dxa"/>
            <w:vMerge/>
            <w:vAlign w:val="center"/>
          </w:tcPr>
          <w:p w14:paraId="216AB255" w14:textId="77777777" w:rsidR="00A6191B" w:rsidRPr="0094200C" w:rsidRDefault="00A6191B" w:rsidP="00A6191B">
            <w:pPr>
              <w:rPr>
                <w:b/>
                <w:bCs/>
                <w:sz w:val="24"/>
                <w:szCs w:val="24"/>
                <w:lang w:val="vi-VN" w:eastAsia="vi-VN"/>
              </w:rPr>
            </w:pPr>
          </w:p>
        </w:tc>
        <w:tc>
          <w:tcPr>
            <w:tcW w:w="1428" w:type="dxa"/>
            <w:vMerge/>
            <w:vAlign w:val="center"/>
          </w:tcPr>
          <w:p w14:paraId="154837BB" w14:textId="77777777" w:rsidR="00A6191B" w:rsidRPr="0094200C" w:rsidRDefault="00A6191B" w:rsidP="00A6191B">
            <w:pPr>
              <w:rPr>
                <w:sz w:val="28"/>
                <w:szCs w:val="28"/>
                <w:lang w:eastAsia="vi-VN"/>
              </w:rPr>
            </w:pPr>
          </w:p>
        </w:tc>
        <w:tc>
          <w:tcPr>
            <w:tcW w:w="1084" w:type="dxa"/>
            <w:vMerge/>
            <w:vAlign w:val="center"/>
          </w:tcPr>
          <w:p w14:paraId="0E8EB40A" w14:textId="77777777" w:rsidR="00A6191B" w:rsidRPr="0094200C" w:rsidRDefault="00A6191B" w:rsidP="00A6191B">
            <w:pPr>
              <w:rPr>
                <w:sz w:val="28"/>
                <w:szCs w:val="28"/>
                <w:lang w:eastAsia="vi-VN"/>
              </w:rPr>
            </w:pPr>
          </w:p>
        </w:tc>
        <w:tc>
          <w:tcPr>
            <w:tcW w:w="2977" w:type="dxa"/>
            <w:vAlign w:val="center"/>
          </w:tcPr>
          <w:p w14:paraId="139D9277"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D, Đ, Đi chào về hỏi / 35 phút</w:t>
            </w:r>
          </w:p>
          <w:p w14:paraId="1F08A6DD" w14:textId="77777777" w:rsidR="00A6191B" w:rsidRPr="0094200C" w:rsidRDefault="00A6191B" w:rsidP="00A6191B">
            <w:pPr>
              <w:rPr>
                <w:sz w:val="28"/>
                <w:szCs w:val="28"/>
                <w:lang w:eastAsia="vi-VN"/>
              </w:rPr>
            </w:pPr>
          </w:p>
        </w:tc>
        <w:tc>
          <w:tcPr>
            <w:tcW w:w="567" w:type="dxa"/>
            <w:vAlign w:val="center"/>
          </w:tcPr>
          <w:p w14:paraId="29F638A4" w14:textId="77777777" w:rsidR="00A6191B" w:rsidRPr="0094200C" w:rsidRDefault="00A6191B" w:rsidP="00A6191B">
            <w:pPr>
              <w:rPr>
                <w:sz w:val="28"/>
                <w:szCs w:val="28"/>
                <w:lang w:eastAsia="vi-VN"/>
              </w:rPr>
            </w:pPr>
          </w:p>
        </w:tc>
        <w:tc>
          <w:tcPr>
            <w:tcW w:w="1843" w:type="dxa"/>
            <w:vMerge/>
            <w:vAlign w:val="center"/>
          </w:tcPr>
          <w:p w14:paraId="65E7A293" w14:textId="77777777" w:rsidR="00A6191B" w:rsidRPr="0094200C" w:rsidRDefault="00A6191B" w:rsidP="00A6191B">
            <w:pPr>
              <w:rPr>
                <w:sz w:val="24"/>
                <w:szCs w:val="24"/>
                <w:lang w:eastAsia="vi-VN"/>
              </w:rPr>
            </w:pPr>
          </w:p>
        </w:tc>
        <w:tc>
          <w:tcPr>
            <w:tcW w:w="992" w:type="dxa"/>
            <w:vMerge/>
            <w:vAlign w:val="center"/>
          </w:tcPr>
          <w:p w14:paraId="0254C7AF" w14:textId="77777777" w:rsidR="00A6191B" w:rsidRPr="0094200C" w:rsidRDefault="00A6191B" w:rsidP="00A6191B">
            <w:pPr>
              <w:rPr>
                <w:sz w:val="24"/>
                <w:szCs w:val="24"/>
                <w:lang w:eastAsia="vi-VN"/>
              </w:rPr>
            </w:pPr>
          </w:p>
        </w:tc>
      </w:tr>
      <w:tr w:rsidR="00A6191B" w:rsidRPr="0094200C" w14:paraId="26DBEBA1" w14:textId="77777777" w:rsidTr="001B2392">
        <w:trPr>
          <w:trHeight w:val="368"/>
        </w:trPr>
        <w:tc>
          <w:tcPr>
            <w:tcW w:w="870" w:type="dxa"/>
            <w:vMerge/>
            <w:vAlign w:val="center"/>
          </w:tcPr>
          <w:p w14:paraId="23830068" w14:textId="77777777" w:rsidR="00A6191B" w:rsidRPr="0094200C" w:rsidRDefault="00A6191B" w:rsidP="00A6191B">
            <w:pPr>
              <w:rPr>
                <w:b/>
                <w:bCs/>
                <w:sz w:val="24"/>
                <w:szCs w:val="24"/>
                <w:lang w:val="vi-VN" w:eastAsia="vi-VN"/>
              </w:rPr>
            </w:pPr>
          </w:p>
        </w:tc>
        <w:tc>
          <w:tcPr>
            <w:tcW w:w="1428" w:type="dxa"/>
            <w:vMerge/>
            <w:vAlign w:val="center"/>
          </w:tcPr>
          <w:p w14:paraId="73B36C76" w14:textId="77777777" w:rsidR="00A6191B" w:rsidRPr="0094200C" w:rsidRDefault="00A6191B" w:rsidP="00A6191B">
            <w:pPr>
              <w:rPr>
                <w:sz w:val="28"/>
                <w:szCs w:val="28"/>
                <w:lang w:eastAsia="vi-VN"/>
              </w:rPr>
            </w:pPr>
          </w:p>
        </w:tc>
        <w:tc>
          <w:tcPr>
            <w:tcW w:w="1084" w:type="dxa"/>
            <w:vMerge/>
            <w:vAlign w:val="center"/>
          </w:tcPr>
          <w:p w14:paraId="4554E1E4" w14:textId="77777777" w:rsidR="00A6191B" w:rsidRPr="0094200C" w:rsidRDefault="00A6191B" w:rsidP="00A6191B">
            <w:pPr>
              <w:rPr>
                <w:sz w:val="28"/>
                <w:szCs w:val="28"/>
                <w:lang w:eastAsia="vi-VN"/>
              </w:rPr>
            </w:pPr>
          </w:p>
        </w:tc>
        <w:tc>
          <w:tcPr>
            <w:tcW w:w="2977" w:type="dxa"/>
            <w:vAlign w:val="center"/>
          </w:tcPr>
          <w:p w14:paraId="646AC32A" w14:textId="77777777" w:rsidR="00A6191B" w:rsidRPr="0094200C" w:rsidRDefault="00A6191B" w:rsidP="00A6191B">
            <w:pPr>
              <w:rPr>
                <w:sz w:val="28"/>
                <w:szCs w:val="28"/>
                <w:lang w:eastAsia="vi-VN"/>
              </w:rPr>
            </w:pPr>
            <w:r w:rsidRPr="0094200C">
              <w:rPr>
                <w:sz w:val="28"/>
                <w:szCs w:val="28"/>
                <w:lang w:eastAsia="vi-VN"/>
              </w:rPr>
              <w:t xml:space="preserve">Tiết 4- Từ chỉ đặc điểm. Câu kiểu </w:t>
            </w:r>
            <w:r w:rsidRPr="0094200C">
              <w:rPr>
                <w:i/>
                <w:iCs/>
                <w:sz w:val="28"/>
                <w:szCs w:val="28"/>
                <w:lang w:eastAsia="vi-VN"/>
              </w:rPr>
              <w:t>Ai là gì? / 35 phút</w:t>
            </w:r>
          </w:p>
        </w:tc>
        <w:tc>
          <w:tcPr>
            <w:tcW w:w="567" w:type="dxa"/>
            <w:vAlign w:val="center"/>
          </w:tcPr>
          <w:p w14:paraId="6ECE0C34" w14:textId="77777777" w:rsidR="00A6191B" w:rsidRPr="0094200C" w:rsidRDefault="00A6191B" w:rsidP="00A6191B">
            <w:pPr>
              <w:rPr>
                <w:sz w:val="28"/>
                <w:szCs w:val="28"/>
                <w:lang w:eastAsia="vi-VN"/>
              </w:rPr>
            </w:pPr>
          </w:p>
        </w:tc>
        <w:tc>
          <w:tcPr>
            <w:tcW w:w="1843" w:type="dxa"/>
            <w:vMerge/>
            <w:vAlign w:val="center"/>
          </w:tcPr>
          <w:p w14:paraId="71B720F2" w14:textId="77777777" w:rsidR="00A6191B" w:rsidRPr="0094200C" w:rsidRDefault="00A6191B" w:rsidP="00A6191B">
            <w:pPr>
              <w:rPr>
                <w:sz w:val="24"/>
                <w:szCs w:val="24"/>
                <w:lang w:eastAsia="vi-VN"/>
              </w:rPr>
            </w:pPr>
          </w:p>
        </w:tc>
        <w:tc>
          <w:tcPr>
            <w:tcW w:w="992" w:type="dxa"/>
            <w:vMerge/>
            <w:vAlign w:val="center"/>
          </w:tcPr>
          <w:p w14:paraId="1977E013" w14:textId="77777777" w:rsidR="00A6191B" w:rsidRPr="0094200C" w:rsidRDefault="00A6191B" w:rsidP="00A6191B">
            <w:pPr>
              <w:rPr>
                <w:sz w:val="24"/>
                <w:szCs w:val="24"/>
                <w:lang w:eastAsia="vi-VN"/>
              </w:rPr>
            </w:pPr>
          </w:p>
        </w:tc>
      </w:tr>
      <w:tr w:rsidR="00A6191B" w:rsidRPr="0094200C" w14:paraId="186C139B" w14:textId="77777777" w:rsidTr="001B2392">
        <w:trPr>
          <w:trHeight w:val="431"/>
        </w:trPr>
        <w:tc>
          <w:tcPr>
            <w:tcW w:w="870" w:type="dxa"/>
            <w:vMerge/>
            <w:vAlign w:val="center"/>
            <w:hideMark/>
          </w:tcPr>
          <w:p w14:paraId="5DEB5834" w14:textId="77777777" w:rsidR="00A6191B" w:rsidRPr="0094200C" w:rsidRDefault="00A6191B" w:rsidP="00A6191B">
            <w:pPr>
              <w:rPr>
                <w:sz w:val="24"/>
                <w:szCs w:val="24"/>
                <w:lang w:eastAsia="vi-VN"/>
              </w:rPr>
            </w:pPr>
          </w:p>
        </w:tc>
        <w:tc>
          <w:tcPr>
            <w:tcW w:w="1428" w:type="dxa"/>
            <w:vMerge/>
            <w:vAlign w:val="center"/>
            <w:hideMark/>
          </w:tcPr>
          <w:p w14:paraId="28A39F21" w14:textId="77777777" w:rsidR="00A6191B" w:rsidRPr="0094200C" w:rsidRDefault="00A6191B" w:rsidP="00A6191B">
            <w:pPr>
              <w:rPr>
                <w:sz w:val="28"/>
                <w:szCs w:val="28"/>
                <w:lang w:eastAsia="vi-VN"/>
              </w:rPr>
            </w:pPr>
          </w:p>
        </w:tc>
        <w:tc>
          <w:tcPr>
            <w:tcW w:w="1084" w:type="dxa"/>
            <w:vMerge w:val="restart"/>
            <w:vAlign w:val="center"/>
            <w:hideMark/>
          </w:tcPr>
          <w:p w14:paraId="281C7F78" w14:textId="77777777" w:rsidR="00A6191B" w:rsidRPr="0094200C" w:rsidRDefault="00A6191B" w:rsidP="00A6191B">
            <w:pPr>
              <w:rPr>
                <w:sz w:val="28"/>
                <w:szCs w:val="28"/>
                <w:lang w:eastAsia="vi-VN"/>
              </w:rPr>
            </w:pPr>
            <w:r w:rsidRPr="0094200C">
              <w:rPr>
                <w:sz w:val="28"/>
                <w:szCs w:val="28"/>
                <w:lang w:eastAsia="vi-VN"/>
              </w:rPr>
              <w:t> </w:t>
            </w:r>
          </w:p>
          <w:p w14:paraId="6852E732" w14:textId="77777777" w:rsidR="00A6191B" w:rsidRPr="0094200C" w:rsidRDefault="00A6191B" w:rsidP="00A6191B">
            <w:pPr>
              <w:rPr>
                <w:sz w:val="28"/>
                <w:szCs w:val="28"/>
                <w:lang w:eastAsia="vi-VN"/>
              </w:rPr>
            </w:pPr>
            <w:r w:rsidRPr="0094200C">
              <w:rPr>
                <w:sz w:val="28"/>
                <w:szCs w:val="28"/>
                <w:lang w:eastAsia="vi-VN"/>
              </w:rPr>
              <w:t> </w:t>
            </w:r>
          </w:p>
          <w:p w14:paraId="4F7C69BE" w14:textId="77777777" w:rsidR="00A6191B" w:rsidRPr="0094200C" w:rsidRDefault="00A6191B" w:rsidP="00A6191B">
            <w:pPr>
              <w:rPr>
                <w:b/>
                <w:sz w:val="28"/>
                <w:szCs w:val="28"/>
                <w:lang w:eastAsia="vi-VN"/>
              </w:rPr>
            </w:pPr>
            <w:r w:rsidRPr="0094200C">
              <w:rPr>
                <w:b/>
                <w:sz w:val="28"/>
                <w:szCs w:val="28"/>
                <w:u w:val="single"/>
                <w:lang w:eastAsia="vi-VN"/>
              </w:rPr>
              <w:t>Bài 2</w:t>
            </w:r>
            <w:r w:rsidRPr="0094200C">
              <w:rPr>
                <w:b/>
                <w:sz w:val="28"/>
                <w:szCs w:val="28"/>
                <w:lang w:eastAsia="vi-VN"/>
              </w:rPr>
              <w:t>: Cánh đồng của bố</w:t>
            </w:r>
          </w:p>
        </w:tc>
        <w:tc>
          <w:tcPr>
            <w:tcW w:w="2977" w:type="dxa"/>
            <w:vAlign w:val="center"/>
            <w:hideMark/>
          </w:tcPr>
          <w:p w14:paraId="72F16C2C"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Cánh đồng của bố / 35 phút</w:t>
            </w:r>
          </w:p>
          <w:p w14:paraId="32CFBF22" w14:textId="77777777" w:rsidR="00A6191B" w:rsidRPr="0094200C" w:rsidRDefault="00A6191B" w:rsidP="00A6191B">
            <w:pPr>
              <w:rPr>
                <w:sz w:val="28"/>
                <w:szCs w:val="28"/>
                <w:lang w:eastAsia="vi-VN"/>
              </w:rPr>
            </w:pPr>
          </w:p>
        </w:tc>
        <w:tc>
          <w:tcPr>
            <w:tcW w:w="567" w:type="dxa"/>
            <w:vAlign w:val="center"/>
          </w:tcPr>
          <w:p w14:paraId="66E44B99" w14:textId="77777777" w:rsidR="00A6191B" w:rsidRPr="0094200C" w:rsidRDefault="00A6191B" w:rsidP="00A6191B">
            <w:pPr>
              <w:rPr>
                <w:sz w:val="24"/>
                <w:szCs w:val="24"/>
                <w:lang w:eastAsia="vi-VN"/>
              </w:rPr>
            </w:pPr>
          </w:p>
        </w:tc>
        <w:tc>
          <w:tcPr>
            <w:tcW w:w="1843" w:type="dxa"/>
            <w:vMerge w:val="restart"/>
            <w:vAlign w:val="center"/>
            <w:hideMark/>
          </w:tcPr>
          <w:p w14:paraId="5F351B06"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135AAB58"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24FCE92D" w14:textId="77777777" w:rsidTr="001B2392">
        <w:trPr>
          <w:trHeight w:val="428"/>
        </w:trPr>
        <w:tc>
          <w:tcPr>
            <w:tcW w:w="870" w:type="dxa"/>
            <w:vMerge/>
            <w:vAlign w:val="center"/>
          </w:tcPr>
          <w:p w14:paraId="0538E379" w14:textId="77777777" w:rsidR="00A6191B" w:rsidRPr="0094200C" w:rsidRDefault="00A6191B" w:rsidP="00A6191B">
            <w:pPr>
              <w:rPr>
                <w:sz w:val="24"/>
                <w:szCs w:val="24"/>
                <w:lang w:eastAsia="vi-VN"/>
              </w:rPr>
            </w:pPr>
          </w:p>
        </w:tc>
        <w:tc>
          <w:tcPr>
            <w:tcW w:w="1428" w:type="dxa"/>
            <w:vMerge/>
            <w:vAlign w:val="center"/>
          </w:tcPr>
          <w:p w14:paraId="727B5B57" w14:textId="77777777" w:rsidR="00A6191B" w:rsidRPr="0094200C" w:rsidRDefault="00A6191B" w:rsidP="00A6191B">
            <w:pPr>
              <w:rPr>
                <w:sz w:val="28"/>
                <w:szCs w:val="28"/>
                <w:lang w:eastAsia="vi-VN"/>
              </w:rPr>
            </w:pPr>
          </w:p>
        </w:tc>
        <w:tc>
          <w:tcPr>
            <w:tcW w:w="1084" w:type="dxa"/>
            <w:vMerge/>
            <w:vAlign w:val="center"/>
          </w:tcPr>
          <w:p w14:paraId="016C1644" w14:textId="77777777" w:rsidR="00A6191B" w:rsidRPr="0094200C" w:rsidRDefault="00A6191B" w:rsidP="00A6191B">
            <w:pPr>
              <w:rPr>
                <w:sz w:val="28"/>
                <w:szCs w:val="28"/>
                <w:lang w:eastAsia="vi-VN"/>
              </w:rPr>
            </w:pPr>
          </w:p>
        </w:tc>
        <w:tc>
          <w:tcPr>
            <w:tcW w:w="2977" w:type="dxa"/>
            <w:vAlign w:val="center"/>
          </w:tcPr>
          <w:p w14:paraId="2A9ED358" w14:textId="77777777" w:rsidR="00A6191B" w:rsidRPr="0094200C" w:rsidRDefault="00A6191B" w:rsidP="00A6191B">
            <w:pPr>
              <w:rPr>
                <w:sz w:val="28"/>
                <w:szCs w:val="28"/>
                <w:lang w:eastAsia="vi-VN"/>
              </w:rPr>
            </w:pPr>
            <w:r w:rsidRPr="0094200C">
              <w:rPr>
                <w:sz w:val="28"/>
                <w:szCs w:val="28"/>
                <w:lang w:eastAsia="vi-VN"/>
              </w:rPr>
              <w:t xml:space="preserve">Tiết 2 - Nghe -viết </w:t>
            </w:r>
            <w:r w:rsidRPr="0094200C">
              <w:rPr>
                <w:i/>
                <w:iCs/>
                <w:sz w:val="28"/>
                <w:szCs w:val="28"/>
                <w:lang w:eastAsia="vi-VN"/>
              </w:rPr>
              <w:t xml:space="preserve">Bọ rùa tìm mẹ . </w:t>
            </w:r>
            <w:r w:rsidRPr="0094200C">
              <w:rPr>
                <w:sz w:val="28"/>
                <w:szCs w:val="28"/>
                <w:lang w:eastAsia="vi-VN"/>
              </w:rPr>
              <w:t xml:space="preserve">Phân biệt </w:t>
            </w:r>
            <w:r w:rsidRPr="0094200C">
              <w:rPr>
                <w:i/>
                <w:iCs/>
                <w:sz w:val="28"/>
                <w:szCs w:val="28"/>
                <w:lang w:eastAsia="vi-VN"/>
              </w:rPr>
              <w:t>ng/ngh; l/n, dấu hỏi/ dấu ngã / 35 phút</w:t>
            </w:r>
          </w:p>
          <w:p w14:paraId="2A1EA9FE" w14:textId="77777777" w:rsidR="00A6191B" w:rsidRPr="0094200C" w:rsidRDefault="00A6191B" w:rsidP="00A6191B">
            <w:pPr>
              <w:rPr>
                <w:sz w:val="28"/>
                <w:szCs w:val="28"/>
                <w:lang w:eastAsia="vi-VN"/>
              </w:rPr>
            </w:pPr>
          </w:p>
        </w:tc>
        <w:tc>
          <w:tcPr>
            <w:tcW w:w="567" w:type="dxa"/>
            <w:vAlign w:val="center"/>
          </w:tcPr>
          <w:p w14:paraId="756C3E23" w14:textId="77777777" w:rsidR="00A6191B" w:rsidRPr="0094200C" w:rsidRDefault="00A6191B" w:rsidP="00A6191B">
            <w:pPr>
              <w:rPr>
                <w:sz w:val="28"/>
                <w:szCs w:val="28"/>
                <w:lang w:eastAsia="vi-VN"/>
              </w:rPr>
            </w:pPr>
          </w:p>
        </w:tc>
        <w:tc>
          <w:tcPr>
            <w:tcW w:w="1843" w:type="dxa"/>
            <w:vMerge/>
            <w:vAlign w:val="center"/>
          </w:tcPr>
          <w:p w14:paraId="5498CA80" w14:textId="77777777" w:rsidR="00A6191B" w:rsidRPr="0094200C" w:rsidRDefault="00A6191B" w:rsidP="00A6191B">
            <w:pPr>
              <w:rPr>
                <w:sz w:val="24"/>
                <w:szCs w:val="24"/>
                <w:lang w:eastAsia="vi-VN"/>
              </w:rPr>
            </w:pPr>
          </w:p>
        </w:tc>
        <w:tc>
          <w:tcPr>
            <w:tcW w:w="992" w:type="dxa"/>
            <w:vMerge/>
            <w:vAlign w:val="center"/>
          </w:tcPr>
          <w:p w14:paraId="049D6373" w14:textId="77777777" w:rsidR="00A6191B" w:rsidRPr="0094200C" w:rsidRDefault="00A6191B" w:rsidP="00A6191B">
            <w:pPr>
              <w:rPr>
                <w:sz w:val="24"/>
                <w:szCs w:val="24"/>
                <w:lang w:eastAsia="vi-VN"/>
              </w:rPr>
            </w:pPr>
          </w:p>
        </w:tc>
      </w:tr>
      <w:tr w:rsidR="00A6191B" w:rsidRPr="0094200C" w14:paraId="3F0B94FE" w14:textId="77777777" w:rsidTr="001B2392">
        <w:trPr>
          <w:trHeight w:val="428"/>
        </w:trPr>
        <w:tc>
          <w:tcPr>
            <w:tcW w:w="870" w:type="dxa"/>
            <w:vMerge/>
            <w:vAlign w:val="center"/>
          </w:tcPr>
          <w:p w14:paraId="158A383F" w14:textId="77777777" w:rsidR="00A6191B" w:rsidRPr="0094200C" w:rsidRDefault="00A6191B" w:rsidP="00A6191B">
            <w:pPr>
              <w:rPr>
                <w:sz w:val="24"/>
                <w:szCs w:val="24"/>
                <w:lang w:eastAsia="vi-VN"/>
              </w:rPr>
            </w:pPr>
          </w:p>
        </w:tc>
        <w:tc>
          <w:tcPr>
            <w:tcW w:w="1428" w:type="dxa"/>
            <w:vMerge/>
            <w:vAlign w:val="center"/>
          </w:tcPr>
          <w:p w14:paraId="729C74A4" w14:textId="77777777" w:rsidR="00A6191B" w:rsidRPr="0094200C" w:rsidRDefault="00A6191B" w:rsidP="00A6191B">
            <w:pPr>
              <w:rPr>
                <w:sz w:val="28"/>
                <w:szCs w:val="28"/>
                <w:lang w:eastAsia="vi-VN"/>
              </w:rPr>
            </w:pPr>
          </w:p>
        </w:tc>
        <w:tc>
          <w:tcPr>
            <w:tcW w:w="1084" w:type="dxa"/>
            <w:vMerge/>
            <w:vAlign w:val="center"/>
          </w:tcPr>
          <w:p w14:paraId="7733BAC6" w14:textId="77777777" w:rsidR="00A6191B" w:rsidRPr="0094200C" w:rsidRDefault="00A6191B" w:rsidP="00A6191B">
            <w:pPr>
              <w:rPr>
                <w:sz w:val="28"/>
                <w:szCs w:val="28"/>
                <w:lang w:eastAsia="vi-VN"/>
              </w:rPr>
            </w:pPr>
          </w:p>
        </w:tc>
        <w:tc>
          <w:tcPr>
            <w:tcW w:w="2977" w:type="dxa"/>
            <w:vAlign w:val="center"/>
          </w:tcPr>
          <w:p w14:paraId="1691403C"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Gia đình / 35 phút</w:t>
            </w:r>
          </w:p>
        </w:tc>
        <w:tc>
          <w:tcPr>
            <w:tcW w:w="567" w:type="dxa"/>
            <w:vAlign w:val="center"/>
          </w:tcPr>
          <w:p w14:paraId="5D59EC7A" w14:textId="77777777" w:rsidR="00A6191B" w:rsidRPr="0094200C" w:rsidRDefault="00A6191B" w:rsidP="00A6191B">
            <w:pPr>
              <w:rPr>
                <w:sz w:val="28"/>
                <w:szCs w:val="28"/>
                <w:lang w:eastAsia="vi-VN"/>
              </w:rPr>
            </w:pPr>
          </w:p>
        </w:tc>
        <w:tc>
          <w:tcPr>
            <w:tcW w:w="1843" w:type="dxa"/>
            <w:vMerge/>
            <w:vAlign w:val="center"/>
          </w:tcPr>
          <w:p w14:paraId="5DD1E460" w14:textId="77777777" w:rsidR="00A6191B" w:rsidRPr="0094200C" w:rsidRDefault="00A6191B" w:rsidP="00A6191B">
            <w:pPr>
              <w:rPr>
                <w:sz w:val="24"/>
                <w:szCs w:val="24"/>
                <w:lang w:eastAsia="vi-VN"/>
              </w:rPr>
            </w:pPr>
          </w:p>
        </w:tc>
        <w:tc>
          <w:tcPr>
            <w:tcW w:w="992" w:type="dxa"/>
            <w:vMerge/>
            <w:vAlign w:val="center"/>
          </w:tcPr>
          <w:p w14:paraId="583331D5" w14:textId="77777777" w:rsidR="00A6191B" w:rsidRPr="0094200C" w:rsidRDefault="00A6191B" w:rsidP="00A6191B">
            <w:pPr>
              <w:rPr>
                <w:sz w:val="24"/>
                <w:szCs w:val="24"/>
                <w:lang w:eastAsia="vi-VN"/>
              </w:rPr>
            </w:pPr>
          </w:p>
        </w:tc>
      </w:tr>
      <w:tr w:rsidR="00A6191B" w:rsidRPr="0094200C" w14:paraId="64E33F24" w14:textId="77777777" w:rsidTr="001B2392">
        <w:trPr>
          <w:trHeight w:val="428"/>
        </w:trPr>
        <w:tc>
          <w:tcPr>
            <w:tcW w:w="870" w:type="dxa"/>
            <w:vMerge/>
            <w:vAlign w:val="center"/>
          </w:tcPr>
          <w:p w14:paraId="3A5F9B3B" w14:textId="77777777" w:rsidR="00A6191B" w:rsidRPr="0094200C" w:rsidRDefault="00A6191B" w:rsidP="00A6191B">
            <w:pPr>
              <w:rPr>
                <w:sz w:val="24"/>
                <w:szCs w:val="24"/>
                <w:lang w:eastAsia="vi-VN"/>
              </w:rPr>
            </w:pPr>
          </w:p>
        </w:tc>
        <w:tc>
          <w:tcPr>
            <w:tcW w:w="1428" w:type="dxa"/>
            <w:vMerge/>
            <w:vAlign w:val="center"/>
          </w:tcPr>
          <w:p w14:paraId="00D300CD" w14:textId="77777777" w:rsidR="00A6191B" w:rsidRPr="0094200C" w:rsidRDefault="00A6191B" w:rsidP="00A6191B">
            <w:pPr>
              <w:rPr>
                <w:sz w:val="28"/>
                <w:szCs w:val="28"/>
                <w:lang w:eastAsia="vi-VN"/>
              </w:rPr>
            </w:pPr>
          </w:p>
        </w:tc>
        <w:tc>
          <w:tcPr>
            <w:tcW w:w="1084" w:type="dxa"/>
            <w:vMerge/>
            <w:vAlign w:val="center"/>
          </w:tcPr>
          <w:p w14:paraId="39D26E32" w14:textId="77777777" w:rsidR="00A6191B" w:rsidRPr="0094200C" w:rsidRDefault="00A6191B" w:rsidP="00A6191B">
            <w:pPr>
              <w:rPr>
                <w:sz w:val="28"/>
                <w:szCs w:val="28"/>
                <w:lang w:eastAsia="vi-VN"/>
              </w:rPr>
            </w:pPr>
          </w:p>
        </w:tc>
        <w:tc>
          <w:tcPr>
            <w:tcW w:w="2977" w:type="dxa"/>
            <w:vAlign w:val="center"/>
          </w:tcPr>
          <w:p w14:paraId="58DA5712" w14:textId="77777777" w:rsidR="00A6191B" w:rsidRPr="0094200C" w:rsidRDefault="00A6191B" w:rsidP="00A6191B">
            <w:pPr>
              <w:rPr>
                <w:sz w:val="28"/>
                <w:szCs w:val="28"/>
                <w:lang w:eastAsia="vi-VN"/>
              </w:rPr>
            </w:pPr>
            <w:r w:rsidRPr="0094200C">
              <w:rPr>
                <w:sz w:val="28"/>
                <w:szCs w:val="28"/>
                <w:lang w:eastAsia="vi-VN"/>
              </w:rPr>
              <w:t xml:space="preserve">Tiết 4- Nói và đáp lời chia tay, lời từ chối </w:t>
            </w:r>
            <w:r w:rsidRPr="0094200C">
              <w:rPr>
                <w:i/>
                <w:iCs/>
                <w:sz w:val="28"/>
                <w:szCs w:val="28"/>
                <w:lang w:eastAsia="vi-VN"/>
              </w:rPr>
              <w:t>/ 35 phút</w:t>
            </w:r>
          </w:p>
          <w:p w14:paraId="4B4B29DA" w14:textId="77777777" w:rsidR="00A6191B" w:rsidRPr="0094200C" w:rsidRDefault="00A6191B" w:rsidP="00A6191B">
            <w:pPr>
              <w:rPr>
                <w:sz w:val="28"/>
                <w:szCs w:val="28"/>
                <w:lang w:eastAsia="vi-VN"/>
              </w:rPr>
            </w:pPr>
          </w:p>
        </w:tc>
        <w:tc>
          <w:tcPr>
            <w:tcW w:w="567" w:type="dxa"/>
            <w:vAlign w:val="center"/>
          </w:tcPr>
          <w:p w14:paraId="1D9161A5" w14:textId="77777777" w:rsidR="00A6191B" w:rsidRPr="0094200C" w:rsidRDefault="00A6191B" w:rsidP="00A6191B">
            <w:pPr>
              <w:rPr>
                <w:sz w:val="28"/>
                <w:szCs w:val="28"/>
                <w:lang w:eastAsia="vi-VN"/>
              </w:rPr>
            </w:pPr>
          </w:p>
        </w:tc>
        <w:tc>
          <w:tcPr>
            <w:tcW w:w="1843" w:type="dxa"/>
            <w:vMerge/>
            <w:vAlign w:val="center"/>
          </w:tcPr>
          <w:p w14:paraId="6D5BBB6C" w14:textId="77777777" w:rsidR="00A6191B" w:rsidRPr="0094200C" w:rsidRDefault="00A6191B" w:rsidP="00A6191B">
            <w:pPr>
              <w:rPr>
                <w:sz w:val="24"/>
                <w:szCs w:val="24"/>
                <w:lang w:eastAsia="vi-VN"/>
              </w:rPr>
            </w:pPr>
          </w:p>
        </w:tc>
        <w:tc>
          <w:tcPr>
            <w:tcW w:w="992" w:type="dxa"/>
            <w:vMerge/>
            <w:vAlign w:val="center"/>
          </w:tcPr>
          <w:p w14:paraId="73321F2F" w14:textId="77777777" w:rsidR="00A6191B" w:rsidRPr="0094200C" w:rsidRDefault="00A6191B" w:rsidP="00A6191B">
            <w:pPr>
              <w:rPr>
                <w:sz w:val="24"/>
                <w:szCs w:val="24"/>
                <w:lang w:eastAsia="vi-VN"/>
              </w:rPr>
            </w:pPr>
          </w:p>
        </w:tc>
      </w:tr>
      <w:tr w:rsidR="00A6191B" w:rsidRPr="0094200C" w14:paraId="15D0431D" w14:textId="77777777" w:rsidTr="001B2392">
        <w:trPr>
          <w:trHeight w:val="428"/>
        </w:trPr>
        <w:tc>
          <w:tcPr>
            <w:tcW w:w="870" w:type="dxa"/>
            <w:vMerge/>
            <w:vAlign w:val="center"/>
          </w:tcPr>
          <w:p w14:paraId="7CFA25A9" w14:textId="77777777" w:rsidR="00A6191B" w:rsidRPr="0094200C" w:rsidRDefault="00A6191B" w:rsidP="00A6191B">
            <w:pPr>
              <w:rPr>
                <w:sz w:val="24"/>
                <w:szCs w:val="24"/>
                <w:lang w:eastAsia="vi-VN"/>
              </w:rPr>
            </w:pPr>
          </w:p>
        </w:tc>
        <w:tc>
          <w:tcPr>
            <w:tcW w:w="1428" w:type="dxa"/>
            <w:vMerge/>
            <w:vAlign w:val="center"/>
          </w:tcPr>
          <w:p w14:paraId="2383BF94" w14:textId="77777777" w:rsidR="00A6191B" w:rsidRPr="0094200C" w:rsidRDefault="00A6191B" w:rsidP="00A6191B">
            <w:pPr>
              <w:rPr>
                <w:sz w:val="28"/>
                <w:szCs w:val="28"/>
                <w:lang w:eastAsia="vi-VN"/>
              </w:rPr>
            </w:pPr>
          </w:p>
        </w:tc>
        <w:tc>
          <w:tcPr>
            <w:tcW w:w="1084" w:type="dxa"/>
            <w:vMerge/>
            <w:vAlign w:val="center"/>
          </w:tcPr>
          <w:p w14:paraId="10595BEC" w14:textId="77777777" w:rsidR="00A6191B" w:rsidRPr="0094200C" w:rsidRDefault="00A6191B" w:rsidP="00A6191B">
            <w:pPr>
              <w:rPr>
                <w:sz w:val="28"/>
                <w:szCs w:val="28"/>
                <w:lang w:eastAsia="vi-VN"/>
              </w:rPr>
            </w:pPr>
          </w:p>
        </w:tc>
        <w:tc>
          <w:tcPr>
            <w:tcW w:w="2977" w:type="dxa"/>
            <w:vAlign w:val="center"/>
          </w:tcPr>
          <w:p w14:paraId="4F282754" w14:textId="77777777" w:rsidR="00A6191B" w:rsidRPr="0094200C" w:rsidRDefault="00A6191B" w:rsidP="00A6191B">
            <w:pPr>
              <w:rPr>
                <w:sz w:val="28"/>
                <w:szCs w:val="28"/>
                <w:lang w:eastAsia="vi-VN"/>
              </w:rPr>
            </w:pPr>
            <w:r w:rsidRPr="0094200C">
              <w:rPr>
                <w:sz w:val="28"/>
                <w:szCs w:val="28"/>
                <w:lang w:eastAsia="vi-VN"/>
              </w:rPr>
              <w:t xml:space="preserve">Tiết 5- Viết tin nhắn </w:t>
            </w:r>
            <w:r w:rsidRPr="0094200C">
              <w:rPr>
                <w:i/>
                <w:iCs/>
                <w:sz w:val="28"/>
                <w:szCs w:val="28"/>
                <w:lang w:eastAsia="vi-VN"/>
              </w:rPr>
              <w:t>/ 35 phút</w:t>
            </w:r>
          </w:p>
          <w:p w14:paraId="52799D01" w14:textId="77777777" w:rsidR="00A6191B" w:rsidRPr="0094200C" w:rsidRDefault="00A6191B" w:rsidP="00A6191B">
            <w:pPr>
              <w:rPr>
                <w:sz w:val="28"/>
                <w:szCs w:val="28"/>
                <w:lang w:eastAsia="vi-VN"/>
              </w:rPr>
            </w:pPr>
          </w:p>
        </w:tc>
        <w:tc>
          <w:tcPr>
            <w:tcW w:w="567" w:type="dxa"/>
            <w:vAlign w:val="center"/>
          </w:tcPr>
          <w:p w14:paraId="1E8900E3" w14:textId="77777777" w:rsidR="00A6191B" w:rsidRPr="0094200C" w:rsidRDefault="00A6191B" w:rsidP="00A6191B">
            <w:pPr>
              <w:rPr>
                <w:sz w:val="28"/>
                <w:szCs w:val="28"/>
                <w:lang w:eastAsia="vi-VN"/>
              </w:rPr>
            </w:pPr>
          </w:p>
        </w:tc>
        <w:tc>
          <w:tcPr>
            <w:tcW w:w="1843" w:type="dxa"/>
            <w:vMerge/>
            <w:vAlign w:val="center"/>
          </w:tcPr>
          <w:p w14:paraId="08F3CFEC" w14:textId="77777777" w:rsidR="00A6191B" w:rsidRPr="0094200C" w:rsidRDefault="00A6191B" w:rsidP="00A6191B">
            <w:pPr>
              <w:rPr>
                <w:sz w:val="24"/>
                <w:szCs w:val="24"/>
                <w:lang w:eastAsia="vi-VN"/>
              </w:rPr>
            </w:pPr>
          </w:p>
        </w:tc>
        <w:tc>
          <w:tcPr>
            <w:tcW w:w="992" w:type="dxa"/>
            <w:vMerge/>
            <w:vAlign w:val="center"/>
          </w:tcPr>
          <w:p w14:paraId="0C7C40D8" w14:textId="77777777" w:rsidR="00A6191B" w:rsidRPr="0094200C" w:rsidRDefault="00A6191B" w:rsidP="00A6191B">
            <w:pPr>
              <w:rPr>
                <w:sz w:val="24"/>
                <w:szCs w:val="24"/>
                <w:lang w:eastAsia="vi-VN"/>
              </w:rPr>
            </w:pPr>
          </w:p>
        </w:tc>
      </w:tr>
      <w:tr w:rsidR="00A6191B" w:rsidRPr="0094200C" w14:paraId="26E1048F" w14:textId="77777777" w:rsidTr="001B2392">
        <w:trPr>
          <w:trHeight w:val="428"/>
        </w:trPr>
        <w:tc>
          <w:tcPr>
            <w:tcW w:w="870" w:type="dxa"/>
            <w:vMerge/>
            <w:vAlign w:val="center"/>
          </w:tcPr>
          <w:p w14:paraId="71AB5C31" w14:textId="77777777" w:rsidR="00A6191B" w:rsidRPr="0094200C" w:rsidRDefault="00A6191B" w:rsidP="00A6191B">
            <w:pPr>
              <w:rPr>
                <w:sz w:val="24"/>
                <w:szCs w:val="24"/>
                <w:lang w:eastAsia="vi-VN"/>
              </w:rPr>
            </w:pPr>
          </w:p>
        </w:tc>
        <w:tc>
          <w:tcPr>
            <w:tcW w:w="1428" w:type="dxa"/>
            <w:vMerge/>
            <w:vAlign w:val="center"/>
          </w:tcPr>
          <w:p w14:paraId="55FCA788" w14:textId="77777777" w:rsidR="00A6191B" w:rsidRPr="0094200C" w:rsidRDefault="00A6191B" w:rsidP="00A6191B">
            <w:pPr>
              <w:rPr>
                <w:sz w:val="28"/>
                <w:szCs w:val="28"/>
                <w:lang w:eastAsia="vi-VN"/>
              </w:rPr>
            </w:pPr>
          </w:p>
        </w:tc>
        <w:tc>
          <w:tcPr>
            <w:tcW w:w="1084" w:type="dxa"/>
            <w:vMerge/>
            <w:vAlign w:val="center"/>
          </w:tcPr>
          <w:p w14:paraId="58B3DD41" w14:textId="77777777" w:rsidR="00A6191B" w:rsidRPr="0094200C" w:rsidRDefault="00A6191B" w:rsidP="00A6191B">
            <w:pPr>
              <w:rPr>
                <w:sz w:val="28"/>
                <w:szCs w:val="28"/>
                <w:lang w:eastAsia="vi-VN"/>
              </w:rPr>
            </w:pPr>
          </w:p>
        </w:tc>
        <w:tc>
          <w:tcPr>
            <w:tcW w:w="2977" w:type="dxa"/>
            <w:vAlign w:val="center"/>
          </w:tcPr>
          <w:p w14:paraId="073BE015" w14:textId="77777777" w:rsidR="00A6191B" w:rsidRPr="0094200C" w:rsidRDefault="00A6191B" w:rsidP="00A6191B">
            <w:pPr>
              <w:rPr>
                <w:sz w:val="28"/>
                <w:szCs w:val="28"/>
                <w:lang w:eastAsia="vi-VN"/>
              </w:rPr>
            </w:pPr>
            <w:r w:rsidRPr="0094200C">
              <w:rPr>
                <w:sz w:val="28"/>
                <w:szCs w:val="28"/>
                <w:lang w:eastAsia="vi-VN"/>
              </w:rPr>
              <w:t xml:space="preserve">Tiết 6- Đọc một truyện về gia đình </w:t>
            </w:r>
            <w:r w:rsidRPr="0094200C">
              <w:rPr>
                <w:i/>
                <w:iCs/>
                <w:sz w:val="28"/>
                <w:szCs w:val="28"/>
                <w:lang w:eastAsia="vi-VN"/>
              </w:rPr>
              <w:t>/ 35 phút</w:t>
            </w:r>
          </w:p>
        </w:tc>
        <w:tc>
          <w:tcPr>
            <w:tcW w:w="567" w:type="dxa"/>
            <w:vAlign w:val="center"/>
          </w:tcPr>
          <w:p w14:paraId="1F103476" w14:textId="77777777" w:rsidR="00A6191B" w:rsidRPr="0094200C" w:rsidRDefault="00A6191B" w:rsidP="00A6191B">
            <w:pPr>
              <w:rPr>
                <w:sz w:val="28"/>
                <w:szCs w:val="28"/>
                <w:lang w:eastAsia="vi-VN"/>
              </w:rPr>
            </w:pPr>
          </w:p>
        </w:tc>
        <w:tc>
          <w:tcPr>
            <w:tcW w:w="1843" w:type="dxa"/>
            <w:vMerge/>
            <w:vAlign w:val="center"/>
          </w:tcPr>
          <w:p w14:paraId="4BB95A80" w14:textId="77777777" w:rsidR="00A6191B" w:rsidRPr="0094200C" w:rsidRDefault="00A6191B" w:rsidP="00A6191B">
            <w:pPr>
              <w:rPr>
                <w:sz w:val="24"/>
                <w:szCs w:val="24"/>
                <w:lang w:eastAsia="vi-VN"/>
              </w:rPr>
            </w:pPr>
          </w:p>
        </w:tc>
        <w:tc>
          <w:tcPr>
            <w:tcW w:w="992" w:type="dxa"/>
            <w:vMerge/>
            <w:vAlign w:val="center"/>
          </w:tcPr>
          <w:p w14:paraId="20D1ACDB" w14:textId="77777777" w:rsidR="00A6191B" w:rsidRPr="0094200C" w:rsidRDefault="00A6191B" w:rsidP="00A6191B">
            <w:pPr>
              <w:rPr>
                <w:sz w:val="24"/>
                <w:szCs w:val="24"/>
                <w:lang w:eastAsia="vi-VN"/>
              </w:rPr>
            </w:pPr>
          </w:p>
        </w:tc>
      </w:tr>
      <w:tr w:rsidR="00A6191B" w:rsidRPr="0094200C" w14:paraId="02ED1F19" w14:textId="77777777" w:rsidTr="001B2392">
        <w:trPr>
          <w:trHeight w:val="370"/>
        </w:trPr>
        <w:tc>
          <w:tcPr>
            <w:tcW w:w="870" w:type="dxa"/>
            <w:vMerge w:val="restart"/>
            <w:vAlign w:val="center"/>
            <w:hideMark/>
          </w:tcPr>
          <w:p w14:paraId="2178A1DE" w14:textId="77777777" w:rsidR="00A6191B" w:rsidRPr="0094200C" w:rsidRDefault="00A6191B" w:rsidP="00A6191B">
            <w:pPr>
              <w:jc w:val="center"/>
              <w:rPr>
                <w:b/>
                <w:sz w:val="28"/>
                <w:szCs w:val="28"/>
                <w:lang w:val="vi-VN" w:eastAsia="vi-VN"/>
              </w:rPr>
            </w:pPr>
            <w:r w:rsidRPr="0094200C">
              <w:rPr>
                <w:b/>
                <w:sz w:val="28"/>
                <w:szCs w:val="28"/>
                <w:lang w:val="vi-VN" w:eastAsia="vi-VN"/>
              </w:rPr>
              <w:t>Tuần 6</w:t>
            </w:r>
          </w:p>
        </w:tc>
        <w:tc>
          <w:tcPr>
            <w:tcW w:w="1428" w:type="dxa"/>
            <w:vMerge w:val="restart"/>
            <w:vAlign w:val="center"/>
            <w:hideMark/>
          </w:tcPr>
          <w:p w14:paraId="2BE672CE" w14:textId="77777777" w:rsidR="00A6191B" w:rsidRPr="0094200C" w:rsidRDefault="00A6191B" w:rsidP="00A6191B">
            <w:pPr>
              <w:rPr>
                <w:sz w:val="28"/>
                <w:szCs w:val="28"/>
                <w:lang w:eastAsia="vi-VN"/>
              </w:rPr>
            </w:pPr>
            <w:r w:rsidRPr="0094200C">
              <w:rPr>
                <w:sz w:val="28"/>
                <w:szCs w:val="28"/>
                <w:lang w:eastAsia="vi-VN"/>
              </w:rPr>
              <w:t> </w:t>
            </w:r>
          </w:p>
          <w:p w14:paraId="42CF024E" w14:textId="77777777" w:rsidR="00A6191B" w:rsidRPr="0094200C" w:rsidRDefault="00A6191B" w:rsidP="00A6191B">
            <w:pPr>
              <w:rPr>
                <w:sz w:val="28"/>
                <w:szCs w:val="28"/>
                <w:lang w:eastAsia="vi-VN"/>
              </w:rPr>
            </w:pPr>
          </w:p>
          <w:p w14:paraId="1A985064" w14:textId="77777777" w:rsidR="00A6191B" w:rsidRPr="0094200C" w:rsidRDefault="00A6191B" w:rsidP="00A6191B">
            <w:pPr>
              <w:rPr>
                <w:sz w:val="28"/>
                <w:szCs w:val="28"/>
                <w:lang w:eastAsia="vi-VN"/>
              </w:rPr>
            </w:pPr>
          </w:p>
          <w:p w14:paraId="6050CEF0" w14:textId="77777777" w:rsidR="00A6191B" w:rsidRPr="0094200C" w:rsidRDefault="00A6191B" w:rsidP="00A6191B">
            <w:pPr>
              <w:jc w:val="center"/>
              <w:rPr>
                <w:b/>
                <w:sz w:val="28"/>
                <w:szCs w:val="28"/>
                <w:lang w:val="vi-VN" w:eastAsia="vi-VN"/>
              </w:rPr>
            </w:pPr>
            <w:r w:rsidRPr="0094200C">
              <w:rPr>
                <w:b/>
                <w:sz w:val="28"/>
                <w:szCs w:val="28"/>
                <w:lang w:val="vi-VN" w:eastAsia="vi-VN"/>
              </w:rPr>
              <w:t>BỐ MẸ YÊU THƯƠNG</w:t>
            </w:r>
          </w:p>
          <w:p w14:paraId="171FB963" w14:textId="77777777" w:rsidR="00A6191B" w:rsidRPr="0094200C" w:rsidRDefault="00A6191B" w:rsidP="00A6191B">
            <w:pPr>
              <w:rPr>
                <w:sz w:val="28"/>
                <w:szCs w:val="28"/>
                <w:lang w:eastAsia="vi-VN"/>
              </w:rPr>
            </w:pPr>
            <w:r w:rsidRPr="0094200C">
              <w:rPr>
                <w:sz w:val="28"/>
                <w:szCs w:val="28"/>
                <w:lang w:eastAsia="vi-VN"/>
              </w:rPr>
              <w:t> </w:t>
            </w:r>
          </w:p>
          <w:p w14:paraId="3717C988" w14:textId="77777777" w:rsidR="00A6191B" w:rsidRPr="0094200C" w:rsidRDefault="00A6191B" w:rsidP="00A6191B">
            <w:pPr>
              <w:rPr>
                <w:sz w:val="28"/>
                <w:szCs w:val="28"/>
                <w:lang w:eastAsia="vi-VN"/>
              </w:rPr>
            </w:pPr>
            <w:r w:rsidRPr="0094200C">
              <w:rPr>
                <w:sz w:val="28"/>
                <w:szCs w:val="28"/>
                <w:lang w:eastAsia="vi-VN"/>
              </w:rPr>
              <w:t> </w:t>
            </w:r>
          </w:p>
          <w:p w14:paraId="269B3396" w14:textId="77777777" w:rsidR="00A6191B" w:rsidRPr="0094200C" w:rsidRDefault="00A6191B" w:rsidP="00A6191B">
            <w:pPr>
              <w:rPr>
                <w:sz w:val="28"/>
                <w:szCs w:val="28"/>
                <w:lang w:eastAsia="vi-VN"/>
              </w:rPr>
            </w:pPr>
            <w:r w:rsidRPr="0094200C">
              <w:rPr>
                <w:sz w:val="28"/>
                <w:szCs w:val="28"/>
                <w:lang w:eastAsia="vi-VN"/>
              </w:rPr>
              <w:t> </w:t>
            </w:r>
          </w:p>
          <w:p w14:paraId="2B16B86B" w14:textId="77777777" w:rsidR="00A6191B" w:rsidRPr="0094200C" w:rsidRDefault="00A6191B" w:rsidP="00A6191B">
            <w:pPr>
              <w:rPr>
                <w:sz w:val="28"/>
                <w:szCs w:val="28"/>
                <w:lang w:eastAsia="vi-VN"/>
              </w:rPr>
            </w:pPr>
          </w:p>
        </w:tc>
        <w:tc>
          <w:tcPr>
            <w:tcW w:w="1084" w:type="dxa"/>
            <w:vMerge w:val="restart"/>
            <w:vAlign w:val="center"/>
            <w:hideMark/>
          </w:tcPr>
          <w:p w14:paraId="21AD99D2" w14:textId="77777777" w:rsidR="00A6191B" w:rsidRPr="0094200C" w:rsidRDefault="00A6191B" w:rsidP="00A6191B">
            <w:pPr>
              <w:rPr>
                <w:sz w:val="28"/>
                <w:szCs w:val="28"/>
                <w:lang w:eastAsia="vi-VN"/>
              </w:rPr>
            </w:pPr>
            <w:r w:rsidRPr="0094200C">
              <w:rPr>
                <w:sz w:val="28"/>
                <w:szCs w:val="28"/>
                <w:lang w:eastAsia="vi-VN"/>
              </w:rPr>
              <w:lastRenderedPageBreak/>
              <w:t> </w:t>
            </w:r>
          </w:p>
          <w:p w14:paraId="1BF2C291" w14:textId="77777777" w:rsidR="00A6191B" w:rsidRPr="0094200C" w:rsidRDefault="00A6191B" w:rsidP="00A6191B">
            <w:pPr>
              <w:rPr>
                <w:b/>
                <w:sz w:val="28"/>
                <w:szCs w:val="28"/>
                <w:lang w:eastAsia="vi-VN"/>
              </w:rPr>
            </w:pPr>
            <w:r w:rsidRPr="0094200C">
              <w:rPr>
                <w:b/>
                <w:sz w:val="28"/>
                <w:szCs w:val="28"/>
                <w:u w:val="single"/>
                <w:lang w:eastAsia="vi-VN"/>
              </w:rPr>
              <w:t>Bài 3</w:t>
            </w:r>
            <w:r w:rsidRPr="0094200C">
              <w:rPr>
                <w:b/>
                <w:sz w:val="28"/>
                <w:szCs w:val="28"/>
                <w:lang w:eastAsia="vi-VN"/>
              </w:rPr>
              <w:t xml:space="preserve">: </w:t>
            </w:r>
            <w:r w:rsidRPr="0094200C">
              <w:rPr>
                <w:b/>
                <w:sz w:val="28"/>
                <w:szCs w:val="28"/>
                <w:lang w:eastAsia="vi-VN"/>
              </w:rPr>
              <w:lastRenderedPageBreak/>
              <w:t>Mẹ</w:t>
            </w:r>
          </w:p>
        </w:tc>
        <w:tc>
          <w:tcPr>
            <w:tcW w:w="2977" w:type="dxa"/>
            <w:vAlign w:val="center"/>
            <w:hideMark/>
          </w:tcPr>
          <w:p w14:paraId="4B1EEDC5" w14:textId="77777777" w:rsidR="00A6191B" w:rsidRPr="0094200C" w:rsidRDefault="00A6191B" w:rsidP="00A6191B">
            <w:pPr>
              <w:rPr>
                <w:sz w:val="28"/>
                <w:szCs w:val="28"/>
                <w:lang w:eastAsia="vi-VN"/>
              </w:rPr>
            </w:pPr>
            <w:r w:rsidRPr="0094200C">
              <w:rPr>
                <w:sz w:val="28"/>
                <w:szCs w:val="28"/>
                <w:lang w:eastAsia="vi-VN"/>
              </w:rPr>
              <w:lastRenderedPageBreak/>
              <w:t xml:space="preserve">Tiết 1- Đọc </w:t>
            </w:r>
            <w:r w:rsidRPr="0094200C">
              <w:rPr>
                <w:i/>
                <w:iCs/>
                <w:sz w:val="28"/>
                <w:szCs w:val="28"/>
                <w:lang w:eastAsia="vi-VN"/>
              </w:rPr>
              <w:t>Mẹ / 35 phút</w:t>
            </w:r>
          </w:p>
          <w:p w14:paraId="7C948823" w14:textId="77777777" w:rsidR="00A6191B" w:rsidRPr="0094200C" w:rsidRDefault="00A6191B" w:rsidP="00A6191B">
            <w:pPr>
              <w:rPr>
                <w:sz w:val="28"/>
                <w:szCs w:val="28"/>
                <w:lang w:eastAsia="vi-VN"/>
              </w:rPr>
            </w:pPr>
          </w:p>
        </w:tc>
        <w:tc>
          <w:tcPr>
            <w:tcW w:w="567" w:type="dxa"/>
            <w:vAlign w:val="center"/>
          </w:tcPr>
          <w:p w14:paraId="6937A44B" w14:textId="77777777" w:rsidR="00A6191B" w:rsidRPr="0094200C" w:rsidRDefault="00A6191B" w:rsidP="00A6191B">
            <w:pPr>
              <w:rPr>
                <w:sz w:val="24"/>
                <w:szCs w:val="24"/>
                <w:lang w:eastAsia="vi-VN"/>
              </w:rPr>
            </w:pPr>
          </w:p>
        </w:tc>
        <w:tc>
          <w:tcPr>
            <w:tcW w:w="1843" w:type="dxa"/>
            <w:vMerge w:val="restart"/>
            <w:vAlign w:val="center"/>
            <w:hideMark/>
          </w:tcPr>
          <w:p w14:paraId="16A6BB92"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1576A037"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2EF2BE93" w14:textId="77777777" w:rsidTr="001B2392">
        <w:trPr>
          <w:trHeight w:val="368"/>
        </w:trPr>
        <w:tc>
          <w:tcPr>
            <w:tcW w:w="870" w:type="dxa"/>
            <w:vMerge/>
            <w:vAlign w:val="center"/>
          </w:tcPr>
          <w:p w14:paraId="5DCEAFA3" w14:textId="77777777" w:rsidR="00A6191B" w:rsidRPr="0094200C" w:rsidRDefault="00A6191B" w:rsidP="00A6191B">
            <w:pPr>
              <w:jc w:val="center"/>
              <w:rPr>
                <w:b/>
                <w:sz w:val="28"/>
                <w:szCs w:val="28"/>
                <w:lang w:val="vi-VN" w:eastAsia="vi-VN"/>
              </w:rPr>
            </w:pPr>
          </w:p>
        </w:tc>
        <w:tc>
          <w:tcPr>
            <w:tcW w:w="1428" w:type="dxa"/>
            <w:vMerge/>
            <w:vAlign w:val="center"/>
          </w:tcPr>
          <w:p w14:paraId="5D34EAD7" w14:textId="77777777" w:rsidR="00A6191B" w:rsidRPr="0094200C" w:rsidRDefault="00A6191B" w:rsidP="00A6191B">
            <w:pPr>
              <w:rPr>
                <w:sz w:val="28"/>
                <w:szCs w:val="28"/>
                <w:lang w:eastAsia="vi-VN"/>
              </w:rPr>
            </w:pPr>
          </w:p>
        </w:tc>
        <w:tc>
          <w:tcPr>
            <w:tcW w:w="1084" w:type="dxa"/>
            <w:vMerge/>
            <w:vAlign w:val="center"/>
          </w:tcPr>
          <w:p w14:paraId="522216CA" w14:textId="77777777" w:rsidR="00A6191B" w:rsidRPr="0094200C" w:rsidRDefault="00A6191B" w:rsidP="00A6191B">
            <w:pPr>
              <w:rPr>
                <w:sz w:val="28"/>
                <w:szCs w:val="28"/>
                <w:lang w:eastAsia="vi-VN"/>
              </w:rPr>
            </w:pPr>
          </w:p>
        </w:tc>
        <w:tc>
          <w:tcPr>
            <w:tcW w:w="2977" w:type="dxa"/>
            <w:vAlign w:val="center"/>
          </w:tcPr>
          <w:p w14:paraId="00D137AD"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Mẹ / 35 phút</w:t>
            </w:r>
          </w:p>
        </w:tc>
        <w:tc>
          <w:tcPr>
            <w:tcW w:w="567" w:type="dxa"/>
            <w:vAlign w:val="center"/>
          </w:tcPr>
          <w:p w14:paraId="755197B9" w14:textId="77777777" w:rsidR="00A6191B" w:rsidRPr="0094200C" w:rsidRDefault="00A6191B" w:rsidP="00A6191B">
            <w:pPr>
              <w:rPr>
                <w:sz w:val="28"/>
                <w:szCs w:val="28"/>
                <w:lang w:eastAsia="vi-VN"/>
              </w:rPr>
            </w:pPr>
          </w:p>
        </w:tc>
        <w:tc>
          <w:tcPr>
            <w:tcW w:w="1843" w:type="dxa"/>
            <w:vMerge/>
            <w:vAlign w:val="center"/>
          </w:tcPr>
          <w:p w14:paraId="56369708" w14:textId="77777777" w:rsidR="00A6191B" w:rsidRPr="0094200C" w:rsidRDefault="00A6191B" w:rsidP="00A6191B">
            <w:pPr>
              <w:rPr>
                <w:sz w:val="24"/>
                <w:szCs w:val="24"/>
                <w:lang w:eastAsia="vi-VN"/>
              </w:rPr>
            </w:pPr>
          </w:p>
        </w:tc>
        <w:tc>
          <w:tcPr>
            <w:tcW w:w="992" w:type="dxa"/>
            <w:vMerge/>
            <w:vAlign w:val="center"/>
          </w:tcPr>
          <w:p w14:paraId="074CF8D5" w14:textId="77777777" w:rsidR="00A6191B" w:rsidRPr="0094200C" w:rsidRDefault="00A6191B" w:rsidP="00A6191B">
            <w:pPr>
              <w:rPr>
                <w:sz w:val="24"/>
                <w:szCs w:val="24"/>
                <w:lang w:eastAsia="vi-VN"/>
              </w:rPr>
            </w:pPr>
          </w:p>
        </w:tc>
      </w:tr>
      <w:tr w:rsidR="00A6191B" w:rsidRPr="0094200C" w14:paraId="2FB22D7C" w14:textId="77777777" w:rsidTr="001B2392">
        <w:trPr>
          <w:trHeight w:val="368"/>
        </w:trPr>
        <w:tc>
          <w:tcPr>
            <w:tcW w:w="870" w:type="dxa"/>
            <w:vMerge/>
            <w:vAlign w:val="center"/>
          </w:tcPr>
          <w:p w14:paraId="3185D3E9" w14:textId="77777777" w:rsidR="00A6191B" w:rsidRPr="0094200C" w:rsidRDefault="00A6191B" w:rsidP="00A6191B">
            <w:pPr>
              <w:jc w:val="center"/>
              <w:rPr>
                <w:b/>
                <w:sz w:val="28"/>
                <w:szCs w:val="28"/>
                <w:lang w:val="vi-VN" w:eastAsia="vi-VN"/>
              </w:rPr>
            </w:pPr>
          </w:p>
        </w:tc>
        <w:tc>
          <w:tcPr>
            <w:tcW w:w="1428" w:type="dxa"/>
            <w:vMerge/>
            <w:vAlign w:val="center"/>
          </w:tcPr>
          <w:p w14:paraId="761F688F" w14:textId="77777777" w:rsidR="00A6191B" w:rsidRPr="0094200C" w:rsidRDefault="00A6191B" w:rsidP="00A6191B">
            <w:pPr>
              <w:rPr>
                <w:sz w:val="28"/>
                <w:szCs w:val="28"/>
                <w:lang w:eastAsia="vi-VN"/>
              </w:rPr>
            </w:pPr>
          </w:p>
        </w:tc>
        <w:tc>
          <w:tcPr>
            <w:tcW w:w="1084" w:type="dxa"/>
            <w:vMerge/>
            <w:vAlign w:val="center"/>
          </w:tcPr>
          <w:p w14:paraId="2DFB2AC4" w14:textId="77777777" w:rsidR="00A6191B" w:rsidRPr="0094200C" w:rsidRDefault="00A6191B" w:rsidP="00A6191B">
            <w:pPr>
              <w:rPr>
                <w:sz w:val="28"/>
                <w:szCs w:val="28"/>
                <w:lang w:eastAsia="vi-VN"/>
              </w:rPr>
            </w:pPr>
          </w:p>
        </w:tc>
        <w:tc>
          <w:tcPr>
            <w:tcW w:w="2977" w:type="dxa"/>
            <w:vAlign w:val="center"/>
          </w:tcPr>
          <w:p w14:paraId="17A45B93"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E, Ê, Em là con ngoan / 35 phút</w:t>
            </w:r>
          </w:p>
          <w:p w14:paraId="1759DCFD" w14:textId="77777777" w:rsidR="00A6191B" w:rsidRPr="0094200C" w:rsidRDefault="00A6191B" w:rsidP="00A6191B">
            <w:pPr>
              <w:rPr>
                <w:sz w:val="28"/>
                <w:szCs w:val="28"/>
                <w:lang w:eastAsia="vi-VN"/>
              </w:rPr>
            </w:pPr>
          </w:p>
        </w:tc>
        <w:tc>
          <w:tcPr>
            <w:tcW w:w="567" w:type="dxa"/>
            <w:vAlign w:val="center"/>
          </w:tcPr>
          <w:p w14:paraId="6D7F8D6E" w14:textId="77777777" w:rsidR="00A6191B" w:rsidRPr="0094200C" w:rsidRDefault="00A6191B" w:rsidP="00A6191B">
            <w:pPr>
              <w:rPr>
                <w:sz w:val="28"/>
                <w:szCs w:val="28"/>
                <w:lang w:eastAsia="vi-VN"/>
              </w:rPr>
            </w:pPr>
          </w:p>
        </w:tc>
        <w:tc>
          <w:tcPr>
            <w:tcW w:w="1843" w:type="dxa"/>
            <w:vMerge/>
            <w:vAlign w:val="center"/>
          </w:tcPr>
          <w:p w14:paraId="5161A5A7" w14:textId="77777777" w:rsidR="00A6191B" w:rsidRPr="0094200C" w:rsidRDefault="00A6191B" w:rsidP="00A6191B">
            <w:pPr>
              <w:rPr>
                <w:sz w:val="24"/>
                <w:szCs w:val="24"/>
                <w:lang w:eastAsia="vi-VN"/>
              </w:rPr>
            </w:pPr>
          </w:p>
        </w:tc>
        <w:tc>
          <w:tcPr>
            <w:tcW w:w="992" w:type="dxa"/>
            <w:vMerge/>
            <w:vAlign w:val="center"/>
          </w:tcPr>
          <w:p w14:paraId="2A1CD8B4" w14:textId="77777777" w:rsidR="00A6191B" w:rsidRPr="0094200C" w:rsidRDefault="00A6191B" w:rsidP="00A6191B">
            <w:pPr>
              <w:rPr>
                <w:sz w:val="24"/>
                <w:szCs w:val="24"/>
                <w:lang w:eastAsia="vi-VN"/>
              </w:rPr>
            </w:pPr>
          </w:p>
        </w:tc>
      </w:tr>
      <w:tr w:rsidR="00A6191B" w:rsidRPr="0094200C" w14:paraId="61187EDD" w14:textId="77777777" w:rsidTr="001B2392">
        <w:trPr>
          <w:trHeight w:val="368"/>
        </w:trPr>
        <w:tc>
          <w:tcPr>
            <w:tcW w:w="870" w:type="dxa"/>
            <w:vMerge/>
            <w:vAlign w:val="center"/>
          </w:tcPr>
          <w:p w14:paraId="6187BB72" w14:textId="77777777" w:rsidR="00A6191B" w:rsidRPr="0094200C" w:rsidRDefault="00A6191B" w:rsidP="00A6191B">
            <w:pPr>
              <w:jc w:val="center"/>
              <w:rPr>
                <w:b/>
                <w:sz w:val="28"/>
                <w:szCs w:val="28"/>
                <w:lang w:val="vi-VN" w:eastAsia="vi-VN"/>
              </w:rPr>
            </w:pPr>
          </w:p>
        </w:tc>
        <w:tc>
          <w:tcPr>
            <w:tcW w:w="1428" w:type="dxa"/>
            <w:vMerge/>
            <w:vAlign w:val="center"/>
          </w:tcPr>
          <w:p w14:paraId="2F2EF69B" w14:textId="77777777" w:rsidR="00A6191B" w:rsidRPr="0094200C" w:rsidRDefault="00A6191B" w:rsidP="00A6191B">
            <w:pPr>
              <w:rPr>
                <w:sz w:val="28"/>
                <w:szCs w:val="28"/>
                <w:lang w:eastAsia="vi-VN"/>
              </w:rPr>
            </w:pPr>
          </w:p>
        </w:tc>
        <w:tc>
          <w:tcPr>
            <w:tcW w:w="1084" w:type="dxa"/>
            <w:vMerge/>
            <w:vAlign w:val="center"/>
          </w:tcPr>
          <w:p w14:paraId="37B76B41" w14:textId="77777777" w:rsidR="00A6191B" w:rsidRPr="0094200C" w:rsidRDefault="00A6191B" w:rsidP="00A6191B">
            <w:pPr>
              <w:rPr>
                <w:sz w:val="28"/>
                <w:szCs w:val="28"/>
                <w:lang w:eastAsia="vi-VN"/>
              </w:rPr>
            </w:pPr>
          </w:p>
        </w:tc>
        <w:tc>
          <w:tcPr>
            <w:tcW w:w="2977" w:type="dxa"/>
            <w:vAlign w:val="center"/>
          </w:tcPr>
          <w:p w14:paraId="129A7961" w14:textId="77777777" w:rsidR="00A6191B" w:rsidRPr="0094200C" w:rsidRDefault="00A6191B" w:rsidP="00A6191B">
            <w:pPr>
              <w:rPr>
                <w:sz w:val="28"/>
                <w:szCs w:val="28"/>
                <w:lang w:eastAsia="vi-VN"/>
              </w:rPr>
            </w:pPr>
            <w:r w:rsidRPr="0094200C">
              <w:rPr>
                <w:sz w:val="28"/>
                <w:szCs w:val="28"/>
                <w:lang w:eastAsia="vi-VN"/>
              </w:rPr>
              <w:t xml:space="preserve">Tiết 4- Từ chỉ sự vật / Dấu chấm </w:t>
            </w:r>
            <w:r w:rsidRPr="0094200C">
              <w:rPr>
                <w:i/>
                <w:iCs/>
                <w:sz w:val="28"/>
                <w:szCs w:val="28"/>
                <w:lang w:eastAsia="vi-VN"/>
              </w:rPr>
              <w:t>/ 35 phút</w:t>
            </w:r>
          </w:p>
        </w:tc>
        <w:tc>
          <w:tcPr>
            <w:tcW w:w="567" w:type="dxa"/>
            <w:vAlign w:val="center"/>
          </w:tcPr>
          <w:p w14:paraId="4B2F2CC5" w14:textId="77777777" w:rsidR="00A6191B" w:rsidRPr="0094200C" w:rsidRDefault="00A6191B" w:rsidP="00A6191B">
            <w:pPr>
              <w:rPr>
                <w:sz w:val="28"/>
                <w:szCs w:val="28"/>
                <w:lang w:eastAsia="vi-VN"/>
              </w:rPr>
            </w:pPr>
          </w:p>
        </w:tc>
        <w:tc>
          <w:tcPr>
            <w:tcW w:w="1843" w:type="dxa"/>
            <w:vMerge/>
            <w:vAlign w:val="center"/>
          </w:tcPr>
          <w:p w14:paraId="6BD553AF" w14:textId="77777777" w:rsidR="00A6191B" w:rsidRPr="0094200C" w:rsidRDefault="00A6191B" w:rsidP="00A6191B">
            <w:pPr>
              <w:rPr>
                <w:sz w:val="24"/>
                <w:szCs w:val="24"/>
                <w:lang w:eastAsia="vi-VN"/>
              </w:rPr>
            </w:pPr>
          </w:p>
        </w:tc>
        <w:tc>
          <w:tcPr>
            <w:tcW w:w="992" w:type="dxa"/>
            <w:vMerge/>
            <w:vAlign w:val="center"/>
          </w:tcPr>
          <w:p w14:paraId="71F863C5" w14:textId="77777777" w:rsidR="00A6191B" w:rsidRPr="0094200C" w:rsidRDefault="00A6191B" w:rsidP="00A6191B">
            <w:pPr>
              <w:rPr>
                <w:sz w:val="24"/>
                <w:szCs w:val="24"/>
                <w:lang w:eastAsia="vi-VN"/>
              </w:rPr>
            </w:pPr>
          </w:p>
        </w:tc>
      </w:tr>
      <w:tr w:rsidR="00A6191B" w:rsidRPr="0094200C" w14:paraId="07F66195" w14:textId="77777777" w:rsidTr="001B2392">
        <w:trPr>
          <w:trHeight w:val="371"/>
        </w:trPr>
        <w:tc>
          <w:tcPr>
            <w:tcW w:w="870" w:type="dxa"/>
            <w:vMerge/>
            <w:vAlign w:val="center"/>
            <w:hideMark/>
          </w:tcPr>
          <w:p w14:paraId="03C7DFB2" w14:textId="77777777" w:rsidR="00A6191B" w:rsidRPr="0094200C" w:rsidRDefault="00A6191B" w:rsidP="00A6191B">
            <w:pPr>
              <w:rPr>
                <w:sz w:val="24"/>
                <w:szCs w:val="24"/>
                <w:lang w:eastAsia="vi-VN"/>
              </w:rPr>
            </w:pPr>
          </w:p>
        </w:tc>
        <w:tc>
          <w:tcPr>
            <w:tcW w:w="1428" w:type="dxa"/>
            <w:vMerge/>
            <w:vAlign w:val="center"/>
            <w:hideMark/>
          </w:tcPr>
          <w:p w14:paraId="25DD695C" w14:textId="77777777" w:rsidR="00A6191B" w:rsidRPr="0094200C" w:rsidRDefault="00A6191B" w:rsidP="00A6191B">
            <w:pPr>
              <w:rPr>
                <w:sz w:val="28"/>
                <w:szCs w:val="28"/>
                <w:lang w:eastAsia="vi-VN"/>
              </w:rPr>
            </w:pPr>
          </w:p>
        </w:tc>
        <w:tc>
          <w:tcPr>
            <w:tcW w:w="1084" w:type="dxa"/>
            <w:vMerge w:val="restart"/>
            <w:vAlign w:val="center"/>
            <w:hideMark/>
          </w:tcPr>
          <w:p w14:paraId="3A1FC304" w14:textId="77777777" w:rsidR="00A6191B" w:rsidRPr="0094200C" w:rsidRDefault="00A6191B" w:rsidP="00A6191B">
            <w:pPr>
              <w:rPr>
                <w:sz w:val="28"/>
                <w:szCs w:val="28"/>
                <w:lang w:eastAsia="vi-VN"/>
              </w:rPr>
            </w:pPr>
            <w:r w:rsidRPr="0094200C">
              <w:rPr>
                <w:sz w:val="28"/>
                <w:szCs w:val="28"/>
                <w:lang w:eastAsia="vi-VN"/>
              </w:rPr>
              <w:t> </w:t>
            </w:r>
          </w:p>
          <w:p w14:paraId="6F894D10" w14:textId="77777777" w:rsidR="00A6191B" w:rsidRPr="0094200C" w:rsidRDefault="00A6191B" w:rsidP="00A6191B">
            <w:pPr>
              <w:rPr>
                <w:sz w:val="28"/>
                <w:szCs w:val="28"/>
                <w:lang w:eastAsia="vi-VN"/>
              </w:rPr>
            </w:pPr>
            <w:r w:rsidRPr="0094200C">
              <w:rPr>
                <w:sz w:val="28"/>
                <w:szCs w:val="28"/>
                <w:lang w:eastAsia="vi-VN"/>
              </w:rPr>
              <w:t> </w:t>
            </w:r>
          </w:p>
          <w:p w14:paraId="015E4C23" w14:textId="77777777" w:rsidR="00A6191B" w:rsidRPr="0094200C" w:rsidRDefault="00A6191B" w:rsidP="00A6191B">
            <w:pPr>
              <w:rPr>
                <w:b/>
                <w:sz w:val="28"/>
                <w:szCs w:val="28"/>
                <w:lang w:eastAsia="vi-VN"/>
              </w:rPr>
            </w:pPr>
            <w:r w:rsidRPr="0094200C">
              <w:rPr>
                <w:b/>
                <w:sz w:val="28"/>
                <w:szCs w:val="28"/>
                <w:u w:val="single"/>
                <w:lang w:eastAsia="vi-VN"/>
              </w:rPr>
              <w:t>Bài 4</w:t>
            </w:r>
            <w:r w:rsidRPr="0094200C">
              <w:rPr>
                <w:b/>
                <w:sz w:val="28"/>
                <w:szCs w:val="28"/>
                <w:lang w:eastAsia="vi-VN"/>
              </w:rPr>
              <w:t>: Con lợn đất</w:t>
            </w:r>
          </w:p>
        </w:tc>
        <w:tc>
          <w:tcPr>
            <w:tcW w:w="2977" w:type="dxa"/>
            <w:vAlign w:val="center"/>
            <w:hideMark/>
          </w:tcPr>
          <w:p w14:paraId="199B8ECB"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Con lợn đất / 35 phút</w:t>
            </w:r>
          </w:p>
          <w:p w14:paraId="7FC1BE70" w14:textId="77777777" w:rsidR="00A6191B" w:rsidRPr="0094200C" w:rsidRDefault="00A6191B" w:rsidP="00A6191B">
            <w:pPr>
              <w:rPr>
                <w:sz w:val="28"/>
                <w:szCs w:val="28"/>
                <w:lang w:eastAsia="vi-VN"/>
              </w:rPr>
            </w:pPr>
          </w:p>
        </w:tc>
        <w:tc>
          <w:tcPr>
            <w:tcW w:w="567" w:type="dxa"/>
            <w:vAlign w:val="center"/>
          </w:tcPr>
          <w:p w14:paraId="46B3B8F9" w14:textId="77777777" w:rsidR="00A6191B" w:rsidRPr="0094200C" w:rsidRDefault="00A6191B" w:rsidP="00A6191B">
            <w:pPr>
              <w:rPr>
                <w:sz w:val="24"/>
                <w:szCs w:val="24"/>
                <w:lang w:eastAsia="vi-VN"/>
              </w:rPr>
            </w:pPr>
          </w:p>
        </w:tc>
        <w:tc>
          <w:tcPr>
            <w:tcW w:w="1843" w:type="dxa"/>
            <w:vMerge w:val="restart"/>
            <w:vAlign w:val="center"/>
            <w:hideMark/>
          </w:tcPr>
          <w:p w14:paraId="77CC0870"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696CA4AD"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6513C261" w14:textId="77777777" w:rsidTr="001B2392">
        <w:trPr>
          <w:trHeight w:val="366"/>
        </w:trPr>
        <w:tc>
          <w:tcPr>
            <w:tcW w:w="870" w:type="dxa"/>
            <w:vMerge/>
            <w:vAlign w:val="center"/>
          </w:tcPr>
          <w:p w14:paraId="120A57B7" w14:textId="77777777" w:rsidR="00A6191B" w:rsidRPr="0094200C" w:rsidRDefault="00A6191B" w:rsidP="00A6191B">
            <w:pPr>
              <w:rPr>
                <w:sz w:val="24"/>
                <w:szCs w:val="24"/>
                <w:lang w:eastAsia="vi-VN"/>
              </w:rPr>
            </w:pPr>
          </w:p>
        </w:tc>
        <w:tc>
          <w:tcPr>
            <w:tcW w:w="1428" w:type="dxa"/>
            <w:vMerge/>
            <w:vAlign w:val="center"/>
          </w:tcPr>
          <w:p w14:paraId="31D3BF01" w14:textId="77777777" w:rsidR="00A6191B" w:rsidRPr="0094200C" w:rsidRDefault="00A6191B" w:rsidP="00A6191B">
            <w:pPr>
              <w:rPr>
                <w:sz w:val="28"/>
                <w:szCs w:val="28"/>
                <w:lang w:eastAsia="vi-VN"/>
              </w:rPr>
            </w:pPr>
          </w:p>
        </w:tc>
        <w:tc>
          <w:tcPr>
            <w:tcW w:w="1084" w:type="dxa"/>
            <w:vMerge/>
            <w:vAlign w:val="center"/>
          </w:tcPr>
          <w:p w14:paraId="235353B2" w14:textId="77777777" w:rsidR="00A6191B" w:rsidRPr="0094200C" w:rsidRDefault="00A6191B" w:rsidP="00A6191B">
            <w:pPr>
              <w:rPr>
                <w:sz w:val="28"/>
                <w:szCs w:val="28"/>
                <w:lang w:eastAsia="vi-VN"/>
              </w:rPr>
            </w:pPr>
          </w:p>
        </w:tc>
        <w:tc>
          <w:tcPr>
            <w:tcW w:w="2977" w:type="dxa"/>
            <w:vAlign w:val="center"/>
          </w:tcPr>
          <w:p w14:paraId="4EBE8E55" w14:textId="77777777" w:rsidR="00A6191B" w:rsidRPr="00BB52CD" w:rsidRDefault="00A6191B" w:rsidP="00A6191B">
            <w:pPr>
              <w:rPr>
                <w:sz w:val="28"/>
                <w:szCs w:val="28"/>
                <w:lang w:val="en-US" w:eastAsia="vi-VN"/>
              </w:rPr>
            </w:pPr>
            <w:r w:rsidRPr="0094200C">
              <w:rPr>
                <w:sz w:val="28"/>
                <w:szCs w:val="28"/>
                <w:lang w:eastAsia="vi-VN"/>
              </w:rPr>
              <w:t xml:space="preserve">Tiết 2- Nhìn - viết </w:t>
            </w:r>
            <w:r w:rsidRPr="0094200C">
              <w:rPr>
                <w:i/>
                <w:iCs/>
                <w:sz w:val="28"/>
                <w:szCs w:val="28"/>
                <w:lang w:eastAsia="vi-VN"/>
              </w:rPr>
              <w:t xml:space="preserve">Mẹ / </w:t>
            </w:r>
            <w:r w:rsidRPr="0094200C">
              <w:rPr>
                <w:sz w:val="28"/>
                <w:szCs w:val="28"/>
                <w:lang w:eastAsia="vi-VN"/>
              </w:rPr>
              <w:t xml:space="preserve">Phân biệt </w:t>
            </w:r>
            <w:r w:rsidRPr="0094200C">
              <w:rPr>
                <w:i/>
                <w:iCs/>
                <w:sz w:val="28"/>
                <w:szCs w:val="28"/>
                <w:lang w:eastAsia="vi-VN"/>
              </w:rPr>
              <w:t>c/k; iu/ưu, d/v / 35 phút</w:t>
            </w:r>
          </w:p>
        </w:tc>
        <w:tc>
          <w:tcPr>
            <w:tcW w:w="567" w:type="dxa"/>
            <w:vAlign w:val="center"/>
          </w:tcPr>
          <w:p w14:paraId="7F673555" w14:textId="77777777" w:rsidR="00A6191B" w:rsidRPr="0094200C" w:rsidRDefault="00A6191B" w:rsidP="00A6191B">
            <w:pPr>
              <w:rPr>
                <w:sz w:val="28"/>
                <w:szCs w:val="28"/>
                <w:lang w:eastAsia="vi-VN"/>
              </w:rPr>
            </w:pPr>
          </w:p>
        </w:tc>
        <w:tc>
          <w:tcPr>
            <w:tcW w:w="1843" w:type="dxa"/>
            <w:vMerge/>
            <w:vAlign w:val="center"/>
          </w:tcPr>
          <w:p w14:paraId="3575F1A5" w14:textId="77777777" w:rsidR="00A6191B" w:rsidRPr="0094200C" w:rsidRDefault="00A6191B" w:rsidP="00A6191B">
            <w:pPr>
              <w:rPr>
                <w:sz w:val="24"/>
                <w:szCs w:val="24"/>
                <w:lang w:eastAsia="vi-VN"/>
              </w:rPr>
            </w:pPr>
          </w:p>
        </w:tc>
        <w:tc>
          <w:tcPr>
            <w:tcW w:w="992" w:type="dxa"/>
            <w:vMerge/>
            <w:vAlign w:val="center"/>
          </w:tcPr>
          <w:p w14:paraId="08C412D9" w14:textId="77777777" w:rsidR="00A6191B" w:rsidRPr="0094200C" w:rsidRDefault="00A6191B" w:rsidP="00A6191B">
            <w:pPr>
              <w:rPr>
                <w:sz w:val="24"/>
                <w:szCs w:val="24"/>
                <w:lang w:eastAsia="vi-VN"/>
              </w:rPr>
            </w:pPr>
          </w:p>
        </w:tc>
      </w:tr>
      <w:tr w:rsidR="00A6191B" w:rsidRPr="0094200C" w14:paraId="5084EFF2" w14:textId="77777777" w:rsidTr="001B2392">
        <w:trPr>
          <w:trHeight w:val="365"/>
        </w:trPr>
        <w:tc>
          <w:tcPr>
            <w:tcW w:w="870" w:type="dxa"/>
            <w:vMerge/>
            <w:vAlign w:val="center"/>
          </w:tcPr>
          <w:p w14:paraId="4215023E" w14:textId="77777777" w:rsidR="00A6191B" w:rsidRPr="0094200C" w:rsidRDefault="00A6191B" w:rsidP="00A6191B">
            <w:pPr>
              <w:rPr>
                <w:sz w:val="24"/>
                <w:szCs w:val="24"/>
                <w:lang w:eastAsia="vi-VN"/>
              </w:rPr>
            </w:pPr>
          </w:p>
        </w:tc>
        <w:tc>
          <w:tcPr>
            <w:tcW w:w="1428" w:type="dxa"/>
            <w:vMerge/>
            <w:vAlign w:val="center"/>
          </w:tcPr>
          <w:p w14:paraId="3B03D9CB" w14:textId="77777777" w:rsidR="00A6191B" w:rsidRPr="0094200C" w:rsidRDefault="00A6191B" w:rsidP="00A6191B">
            <w:pPr>
              <w:rPr>
                <w:sz w:val="28"/>
                <w:szCs w:val="28"/>
                <w:lang w:eastAsia="vi-VN"/>
              </w:rPr>
            </w:pPr>
          </w:p>
        </w:tc>
        <w:tc>
          <w:tcPr>
            <w:tcW w:w="1084" w:type="dxa"/>
            <w:vMerge/>
            <w:vAlign w:val="center"/>
          </w:tcPr>
          <w:p w14:paraId="1DC70F59" w14:textId="77777777" w:rsidR="00A6191B" w:rsidRPr="0094200C" w:rsidRDefault="00A6191B" w:rsidP="00A6191B">
            <w:pPr>
              <w:rPr>
                <w:sz w:val="28"/>
                <w:szCs w:val="28"/>
                <w:lang w:eastAsia="vi-VN"/>
              </w:rPr>
            </w:pPr>
          </w:p>
        </w:tc>
        <w:tc>
          <w:tcPr>
            <w:tcW w:w="2977" w:type="dxa"/>
            <w:vAlign w:val="center"/>
          </w:tcPr>
          <w:p w14:paraId="78A4918F" w14:textId="77777777" w:rsidR="00A6191B" w:rsidRPr="0094200C" w:rsidRDefault="00A6191B" w:rsidP="00A6191B">
            <w:pPr>
              <w:rPr>
                <w:sz w:val="28"/>
                <w:szCs w:val="28"/>
                <w:lang w:eastAsia="vi-VN"/>
              </w:rPr>
            </w:pPr>
            <w:r w:rsidRPr="0094200C">
              <w:rPr>
                <w:sz w:val="28"/>
                <w:szCs w:val="28"/>
                <w:lang w:eastAsia="vi-VN"/>
              </w:rPr>
              <w:t xml:space="preserve">Tiết 3- Mở rộng vốn từ </w:t>
            </w:r>
            <w:r w:rsidRPr="0094200C">
              <w:rPr>
                <w:i/>
                <w:iCs/>
                <w:sz w:val="28"/>
                <w:szCs w:val="28"/>
                <w:lang w:eastAsia="vi-VN"/>
              </w:rPr>
              <w:t>Gia đình (tt) / 35 phút</w:t>
            </w:r>
          </w:p>
        </w:tc>
        <w:tc>
          <w:tcPr>
            <w:tcW w:w="567" w:type="dxa"/>
            <w:vAlign w:val="center"/>
          </w:tcPr>
          <w:p w14:paraId="5C711F0C" w14:textId="77777777" w:rsidR="00A6191B" w:rsidRPr="0094200C" w:rsidRDefault="00A6191B" w:rsidP="00A6191B">
            <w:pPr>
              <w:rPr>
                <w:sz w:val="28"/>
                <w:szCs w:val="28"/>
                <w:lang w:eastAsia="vi-VN"/>
              </w:rPr>
            </w:pPr>
          </w:p>
        </w:tc>
        <w:tc>
          <w:tcPr>
            <w:tcW w:w="1843" w:type="dxa"/>
            <w:vMerge/>
            <w:vAlign w:val="center"/>
          </w:tcPr>
          <w:p w14:paraId="7AC0F230" w14:textId="77777777" w:rsidR="00A6191B" w:rsidRPr="0094200C" w:rsidRDefault="00A6191B" w:rsidP="00A6191B">
            <w:pPr>
              <w:rPr>
                <w:sz w:val="24"/>
                <w:szCs w:val="24"/>
                <w:lang w:eastAsia="vi-VN"/>
              </w:rPr>
            </w:pPr>
          </w:p>
        </w:tc>
        <w:tc>
          <w:tcPr>
            <w:tcW w:w="992" w:type="dxa"/>
            <w:vMerge/>
            <w:vAlign w:val="center"/>
          </w:tcPr>
          <w:p w14:paraId="57180BAE" w14:textId="77777777" w:rsidR="00A6191B" w:rsidRPr="0094200C" w:rsidRDefault="00A6191B" w:rsidP="00A6191B">
            <w:pPr>
              <w:rPr>
                <w:sz w:val="24"/>
                <w:szCs w:val="24"/>
                <w:lang w:eastAsia="vi-VN"/>
              </w:rPr>
            </w:pPr>
          </w:p>
        </w:tc>
      </w:tr>
      <w:tr w:rsidR="00A6191B" w:rsidRPr="0094200C" w14:paraId="08EC866F" w14:textId="77777777" w:rsidTr="001B2392">
        <w:trPr>
          <w:trHeight w:val="367"/>
        </w:trPr>
        <w:tc>
          <w:tcPr>
            <w:tcW w:w="870" w:type="dxa"/>
            <w:vMerge/>
            <w:vAlign w:val="center"/>
          </w:tcPr>
          <w:p w14:paraId="16F5F9AC" w14:textId="77777777" w:rsidR="00A6191B" w:rsidRPr="0094200C" w:rsidRDefault="00A6191B" w:rsidP="00A6191B">
            <w:pPr>
              <w:rPr>
                <w:sz w:val="24"/>
                <w:szCs w:val="24"/>
                <w:lang w:eastAsia="vi-VN"/>
              </w:rPr>
            </w:pPr>
          </w:p>
        </w:tc>
        <w:tc>
          <w:tcPr>
            <w:tcW w:w="1428" w:type="dxa"/>
            <w:vMerge/>
            <w:vAlign w:val="center"/>
          </w:tcPr>
          <w:p w14:paraId="7577FE64" w14:textId="77777777" w:rsidR="00A6191B" w:rsidRPr="0094200C" w:rsidRDefault="00A6191B" w:rsidP="00A6191B">
            <w:pPr>
              <w:rPr>
                <w:sz w:val="28"/>
                <w:szCs w:val="28"/>
                <w:lang w:eastAsia="vi-VN"/>
              </w:rPr>
            </w:pPr>
          </w:p>
        </w:tc>
        <w:tc>
          <w:tcPr>
            <w:tcW w:w="1084" w:type="dxa"/>
            <w:vMerge/>
            <w:vAlign w:val="center"/>
          </w:tcPr>
          <w:p w14:paraId="17674A67" w14:textId="77777777" w:rsidR="00A6191B" w:rsidRPr="0094200C" w:rsidRDefault="00A6191B" w:rsidP="00A6191B">
            <w:pPr>
              <w:rPr>
                <w:sz w:val="28"/>
                <w:szCs w:val="28"/>
                <w:lang w:eastAsia="vi-VN"/>
              </w:rPr>
            </w:pPr>
          </w:p>
        </w:tc>
        <w:tc>
          <w:tcPr>
            <w:tcW w:w="2977" w:type="dxa"/>
            <w:vAlign w:val="center"/>
          </w:tcPr>
          <w:p w14:paraId="709DFF7F" w14:textId="77777777" w:rsidR="00A6191B" w:rsidRPr="0094200C" w:rsidRDefault="00A6191B" w:rsidP="00A6191B">
            <w:pPr>
              <w:rPr>
                <w:sz w:val="28"/>
                <w:szCs w:val="28"/>
                <w:lang w:eastAsia="vi-VN"/>
              </w:rPr>
            </w:pPr>
            <w:r w:rsidRPr="0094200C">
              <w:rPr>
                <w:sz w:val="28"/>
                <w:szCs w:val="28"/>
                <w:lang w:eastAsia="vi-VN"/>
              </w:rPr>
              <w:t xml:space="preserve">Tiết 4 - Nghe kể </w:t>
            </w:r>
            <w:r w:rsidRPr="0094200C">
              <w:rPr>
                <w:i/>
                <w:iCs/>
                <w:sz w:val="28"/>
                <w:szCs w:val="28"/>
                <w:lang w:eastAsia="vi-VN"/>
              </w:rPr>
              <w:t>Sự tích hoa cúc trắng / 35 phút</w:t>
            </w:r>
          </w:p>
          <w:p w14:paraId="785FA02C" w14:textId="77777777" w:rsidR="00A6191B" w:rsidRPr="0094200C" w:rsidRDefault="00A6191B" w:rsidP="00A6191B">
            <w:pPr>
              <w:rPr>
                <w:sz w:val="28"/>
                <w:szCs w:val="28"/>
                <w:lang w:eastAsia="vi-VN"/>
              </w:rPr>
            </w:pPr>
            <w:r w:rsidRPr="0094200C">
              <w:rPr>
                <w:sz w:val="28"/>
                <w:szCs w:val="28"/>
                <w:lang w:eastAsia="vi-VN"/>
              </w:rPr>
              <w:t xml:space="preserve">Tiết 5- LT đặt tên cho bức tranh </w:t>
            </w:r>
            <w:r w:rsidRPr="0094200C">
              <w:rPr>
                <w:i/>
                <w:iCs/>
                <w:sz w:val="28"/>
                <w:szCs w:val="28"/>
                <w:lang w:eastAsia="vi-VN"/>
              </w:rPr>
              <w:t>/ 35 phút</w:t>
            </w:r>
          </w:p>
          <w:p w14:paraId="0790ADB3" w14:textId="77777777" w:rsidR="00A6191B" w:rsidRPr="0094200C" w:rsidRDefault="00A6191B" w:rsidP="00A6191B">
            <w:pPr>
              <w:rPr>
                <w:sz w:val="28"/>
                <w:szCs w:val="28"/>
                <w:lang w:eastAsia="vi-VN"/>
              </w:rPr>
            </w:pPr>
          </w:p>
        </w:tc>
        <w:tc>
          <w:tcPr>
            <w:tcW w:w="567" w:type="dxa"/>
            <w:vAlign w:val="center"/>
          </w:tcPr>
          <w:p w14:paraId="54646D4A" w14:textId="77777777" w:rsidR="00A6191B" w:rsidRPr="0094200C" w:rsidRDefault="00A6191B" w:rsidP="00A6191B">
            <w:pPr>
              <w:rPr>
                <w:sz w:val="28"/>
                <w:szCs w:val="28"/>
                <w:lang w:eastAsia="vi-VN"/>
              </w:rPr>
            </w:pPr>
          </w:p>
        </w:tc>
        <w:tc>
          <w:tcPr>
            <w:tcW w:w="1843" w:type="dxa"/>
            <w:vMerge/>
            <w:vAlign w:val="center"/>
          </w:tcPr>
          <w:p w14:paraId="2BC191BE" w14:textId="77777777" w:rsidR="00A6191B" w:rsidRPr="0094200C" w:rsidRDefault="00A6191B" w:rsidP="00A6191B">
            <w:pPr>
              <w:rPr>
                <w:sz w:val="24"/>
                <w:szCs w:val="24"/>
                <w:lang w:eastAsia="vi-VN"/>
              </w:rPr>
            </w:pPr>
          </w:p>
        </w:tc>
        <w:tc>
          <w:tcPr>
            <w:tcW w:w="992" w:type="dxa"/>
            <w:vMerge/>
            <w:vAlign w:val="center"/>
          </w:tcPr>
          <w:p w14:paraId="3C00E20B" w14:textId="77777777" w:rsidR="00A6191B" w:rsidRPr="0094200C" w:rsidRDefault="00A6191B" w:rsidP="00A6191B">
            <w:pPr>
              <w:rPr>
                <w:sz w:val="24"/>
                <w:szCs w:val="24"/>
                <w:lang w:eastAsia="vi-VN"/>
              </w:rPr>
            </w:pPr>
          </w:p>
        </w:tc>
      </w:tr>
      <w:tr w:rsidR="00A6191B" w:rsidRPr="0094200C" w14:paraId="7CDA1C2F" w14:textId="77777777" w:rsidTr="001B2392">
        <w:trPr>
          <w:trHeight w:val="1181"/>
        </w:trPr>
        <w:tc>
          <w:tcPr>
            <w:tcW w:w="870" w:type="dxa"/>
            <w:vMerge/>
            <w:vAlign w:val="center"/>
          </w:tcPr>
          <w:p w14:paraId="74EDF9E8" w14:textId="77777777" w:rsidR="00A6191B" w:rsidRPr="0094200C" w:rsidRDefault="00A6191B" w:rsidP="00A6191B">
            <w:pPr>
              <w:rPr>
                <w:sz w:val="24"/>
                <w:szCs w:val="24"/>
                <w:lang w:eastAsia="vi-VN"/>
              </w:rPr>
            </w:pPr>
          </w:p>
        </w:tc>
        <w:tc>
          <w:tcPr>
            <w:tcW w:w="1428" w:type="dxa"/>
            <w:vMerge/>
            <w:vAlign w:val="center"/>
          </w:tcPr>
          <w:p w14:paraId="68993237" w14:textId="77777777" w:rsidR="00A6191B" w:rsidRPr="0094200C" w:rsidRDefault="00A6191B" w:rsidP="00A6191B">
            <w:pPr>
              <w:rPr>
                <w:sz w:val="28"/>
                <w:szCs w:val="28"/>
                <w:lang w:eastAsia="vi-VN"/>
              </w:rPr>
            </w:pPr>
          </w:p>
        </w:tc>
        <w:tc>
          <w:tcPr>
            <w:tcW w:w="1084" w:type="dxa"/>
            <w:vMerge/>
            <w:vAlign w:val="center"/>
          </w:tcPr>
          <w:p w14:paraId="58284869" w14:textId="77777777" w:rsidR="00A6191B" w:rsidRPr="0094200C" w:rsidRDefault="00A6191B" w:rsidP="00A6191B">
            <w:pPr>
              <w:rPr>
                <w:sz w:val="28"/>
                <w:szCs w:val="28"/>
                <w:lang w:eastAsia="vi-VN"/>
              </w:rPr>
            </w:pPr>
          </w:p>
        </w:tc>
        <w:tc>
          <w:tcPr>
            <w:tcW w:w="2977" w:type="dxa"/>
            <w:vAlign w:val="center"/>
          </w:tcPr>
          <w:p w14:paraId="1C6EDB95" w14:textId="77777777" w:rsidR="00A6191B" w:rsidRPr="0094200C" w:rsidRDefault="00A6191B" w:rsidP="00A6191B">
            <w:pPr>
              <w:rPr>
                <w:sz w:val="28"/>
                <w:szCs w:val="28"/>
                <w:lang w:eastAsia="vi-VN"/>
              </w:rPr>
            </w:pPr>
            <w:r w:rsidRPr="0094200C">
              <w:rPr>
                <w:sz w:val="28"/>
                <w:szCs w:val="28"/>
                <w:lang w:eastAsia="vi-VN"/>
              </w:rPr>
              <w:t xml:space="preserve">Tiết 6- Đọc một bài đọc về gia đình </w:t>
            </w:r>
            <w:r w:rsidRPr="0094200C">
              <w:rPr>
                <w:i/>
                <w:iCs/>
                <w:sz w:val="28"/>
                <w:szCs w:val="28"/>
                <w:lang w:eastAsia="vi-VN"/>
              </w:rPr>
              <w:t>/ 35 phút</w:t>
            </w:r>
          </w:p>
        </w:tc>
        <w:tc>
          <w:tcPr>
            <w:tcW w:w="567" w:type="dxa"/>
            <w:vAlign w:val="center"/>
          </w:tcPr>
          <w:p w14:paraId="63EAAB22" w14:textId="77777777" w:rsidR="00A6191B" w:rsidRPr="0094200C" w:rsidRDefault="00A6191B" w:rsidP="00A6191B">
            <w:pPr>
              <w:rPr>
                <w:sz w:val="28"/>
                <w:szCs w:val="28"/>
                <w:lang w:eastAsia="vi-VN"/>
              </w:rPr>
            </w:pPr>
          </w:p>
        </w:tc>
        <w:tc>
          <w:tcPr>
            <w:tcW w:w="1843" w:type="dxa"/>
            <w:vMerge/>
            <w:vAlign w:val="center"/>
          </w:tcPr>
          <w:p w14:paraId="3CB4268C" w14:textId="77777777" w:rsidR="00A6191B" w:rsidRPr="0094200C" w:rsidRDefault="00A6191B" w:rsidP="00A6191B">
            <w:pPr>
              <w:rPr>
                <w:sz w:val="24"/>
                <w:szCs w:val="24"/>
                <w:lang w:eastAsia="vi-VN"/>
              </w:rPr>
            </w:pPr>
          </w:p>
        </w:tc>
        <w:tc>
          <w:tcPr>
            <w:tcW w:w="992" w:type="dxa"/>
            <w:vMerge/>
            <w:vAlign w:val="center"/>
          </w:tcPr>
          <w:p w14:paraId="6637919D" w14:textId="77777777" w:rsidR="00A6191B" w:rsidRPr="0094200C" w:rsidRDefault="00A6191B" w:rsidP="00A6191B">
            <w:pPr>
              <w:rPr>
                <w:sz w:val="24"/>
                <w:szCs w:val="24"/>
                <w:lang w:eastAsia="vi-VN"/>
              </w:rPr>
            </w:pPr>
          </w:p>
        </w:tc>
      </w:tr>
      <w:tr w:rsidR="00A6191B" w:rsidRPr="0094200C" w14:paraId="453739E3" w14:textId="77777777" w:rsidTr="001B2392">
        <w:trPr>
          <w:trHeight w:val="370"/>
        </w:trPr>
        <w:tc>
          <w:tcPr>
            <w:tcW w:w="870" w:type="dxa"/>
            <w:vMerge w:val="restart"/>
            <w:vAlign w:val="center"/>
            <w:hideMark/>
          </w:tcPr>
          <w:p w14:paraId="56782358" w14:textId="77777777" w:rsidR="00A6191B" w:rsidRPr="0094200C" w:rsidRDefault="00A6191B" w:rsidP="00A6191B">
            <w:pPr>
              <w:jc w:val="center"/>
              <w:rPr>
                <w:sz w:val="28"/>
                <w:szCs w:val="28"/>
                <w:lang w:val="vi-VN" w:eastAsia="vi-VN"/>
              </w:rPr>
            </w:pPr>
            <w:r w:rsidRPr="0094200C">
              <w:rPr>
                <w:b/>
                <w:bCs/>
                <w:sz w:val="28"/>
                <w:szCs w:val="28"/>
                <w:lang w:val="vi-VN" w:eastAsia="vi-VN"/>
              </w:rPr>
              <w:t>Tuần 7</w:t>
            </w:r>
          </w:p>
        </w:tc>
        <w:tc>
          <w:tcPr>
            <w:tcW w:w="1428" w:type="dxa"/>
            <w:vMerge w:val="restart"/>
            <w:vAlign w:val="center"/>
            <w:hideMark/>
          </w:tcPr>
          <w:p w14:paraId="59F0D2F0" w14:textId="77777777" w:rsidR="00A6191B" w:rsidRPr="0094200C" w:rsidRDefault="00A6191B" w:rsidP="00A6191B">
            <w:pPr>
              <w:jc w:val="center"/>
              <w:rPr>
                <w:sz w:val="28"/>
                <w:szCs w:val="28"/>
                <w:lang w:val="vi-VN" w:eastAsia="vi-VN"/>
              </w:rPr>
            </w:pPr>
            <w:r w:rsidRPr="0094200C">
              <w:rPr>
                <w:b/>
                <w:bCs/>
                <w:sz w:val="28"/>
                <w:szCs w:val="28"/>
                <w:lang w:val="vi-VN" w:eastAsia="vi-VN"/>
              </w:rPr>
              <w:t>ÔNG BÀ YÊU QUÝ</w:t>
            </w:r>
          </w:p>
        </w:tc>
        <w:tc>
          <w:tcPr>
            <w:tcW w:w="1084" w:type="dxa"/>
            <w:vMerge w:val="restart"/>
            <w:vAlign w:val="center"/>
            <w:hideMark/>
          </w:tcPr>
          <w:p w14:paraId="06D93794" w14:textId="77777777" w:rsidR="00A6191B" w:rsidRPr="0094200C" w:rsidRDefault="00A6191B" w:rsidP="00A6191B">
            <w:pPr>
              <w:rPr>
                <w:sz w:val="28"/>
                <w:szCs w:val="28"/>
                <w:lang w:eastAsia="vi-VN"/>
              </w:rPr>
            </w:pPr>
            <w:r w:rsidRPr="0094200C">
              <w:rPr>
                <w:sz w:val="28"/>
                <w:szCs w:val="28"/>
                <w:lang w:eastAsia="vi-VN"/>
              </w:rPr>
              <w:t> </w:t>
            </w:r>
          </w:p>
          <w:p w14:paraId="5635DBF1" w14:textId="77777777" w:rsidR="00A6191B" w:rsidRPr="0094200C" w:rsidRDefault="00A6191B" w:rsidP="00A6191B">
            <w:pPr>
              <w:rPr>
                <w:b/>
                <w:sz w:val="28"/>
                <w:szCs w:val="28"/>
                <w:lang w:eastAsia="vi-VN"/>
              </w:rPr>
            </w:pPr>
            <w:r w:rsidRPr="0094200C">
              <w:rPr>
                <w:b/>
                <w:sz w:val="28"/>
                <w:szCs w:val="28"/>
                <w:u w:val="single"/>
                <w:lang w:eastAsia="vi-VN"/>
              </w:rPr>
              <w:t>Bài 1</w:t>
            </w:r>
            <w:r w:rsidRPr="0094200C">
              <w:rPr>
                <w:b/>
                <w:sz w:val="28"/>
                <w:szCs w:val="28"/>
                <w:lang w:eastAsia="vi-VN"/>
              </w:rPr>
              <w:t>: Cô chủ nhà tí hon</w:t>
            </w:r>
          </w:p>
        </w:tc>
        <w:tc>
          <w:tcPr>
            <w:tcW w:w="2977" w:type="dxa"/>
            <w:vAlign w:val="center"/>
            <w:hideMark/>
          </w:tcPr>
          <w:p w14:paraId="6B4388B6"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Cô chủ nhà tí hon / 35 phút</w:t>
            </w:r>
          </w:p>
          <w:p w14:paraId="18E097FE" w14:textId="77777777" w:rsidR="00A6191B" w:rsidRPr="0094200C" w:rsidRDefault="00A6191B" w:rsidP="00A6191B">
            <w:pPr>
              <w:rPr>
                <w:sz w:val="28"/>
                <w:szCs w:val="28"/>
                <w:lang w:eastAsia="vi-VN"/>
              </w:rPr>
            </w:pPr>
          </w:p>
        </w:tc>
        <w:tc>
          <w:tcPr>
            <w:tcW w:w="567" w:type="dxa"/>
            <w:vAlign w:val="center"/>
          </w:tcPr>
          <w:p w14:paraId="7B33B812" w14:textId="77777777" w:rsidR="00A6191B" w:rsidRPr="0094200C" w:rsidRDefault="00A6191B" w:rsidP="00A6191B">
            <w:pPr>
              <w:rPr>
                <w:sz w:val="24"/>
                <w:szCs w:val="24"/>
                <w:lang w:eastAsia="vi-VN"/>
              </w:rPr>
            </w:pPr>
          </w:p>
        </w:tc>
        <w:tc>
          <w:tcPr>
            <w:tcW w:w="1843" w:type="dxa"/>
            <w:vMerge w:val="restart"/>
            <w:vAlign w:val="center"/>
            <w:hideMark/>
          </w:tcPr>
          <w:p w14:paraId="0A2991B7"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77C7C0AA"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14612225" w14:textId="77777777" w:rsidTr="001B2392">
        <w:trPr>
          <w:trHeight w:val="368"/>
        </w:trPr>
        <w:tc>
          <w:tcPr>
            <w:tcW w:w="870" w:type="dxa"/>
            <w:vMerge/>
            <w:vAlign w:val="center"/>
          </w:tcPr>
          <w:p w14:paraId="72B48451" w14:textId="77777777" w:rsidR="00A6191B" w:rsidRPr="0094200C" w:rsidRDefault="00A6191B" w:rsidP="00A6191B">
            <w:pPr>
              <w:jc w:val="center"/>
              <w:rPr>
                <w:b/>
                <w:bCs/>
                <w:sz w:val="28"/>
                <w:szCs w:val="28"/>
                <w:lang w:val="vi-VN" w:eastAsia="vi-VN"/>
              </w:rPr>
            </w:pPr>
          </w:p>
        </w:tc>
        <w:tc>
          <w:tcPr>
            <w:tcW w:w="1428" w:type="dxa"/>
            <w:vMerge/>
            <w:vAlign w:val="center"/>
          </w:tcPr>
          <w:p w14:paraId="124502E0" w14:textId="77777777" w:rsidR="00A6191B" w:rsidRPr="0094200C" w:rsidRDefault="00A6191B" w:rsidP="00A6191B">
            <w:pPr>
              <w:jc w:val="center"/>
              <w:rPr>
                <w:b/>
                <w:bCs/>
                <w:sz w:val="28"/>
                <w:szCs w:val="28"/>
                <w:lang w:val="vi-VN" w:eastAsia="vi-VN"/>
              </w:rPr>
            </w:pPr>
          </w:p>
        </w:tc>
        <w:tc>
          <w:tcPr>
            <w:tcW w:w="1084" w:type="dxa"/>
            <w:vMerge/>
            <w:vAlign w:val="center"/>
          </w:tcPr>
          <w:p w14:paraId="7C8C1121" w14:textId="77777777" w:rsidR="00A6191B" w:rsidRPr="0094200C" w:rsidRDefault="00A6191B" w:rsidP="00A6191B">
            <w:pPr>
              <w:rPr>
                <w:sz w:val="28"/>
                <w:szCs w:val="28"/>
                <w:lang w:eastAsia="vi-VN"/>
              </w:rPr>
            </w:pPr>
          </w:p>
        </w:tc>
        <w:tc>
          <w:tcPr>
            <w:tcW w:w="2977" w:type="dxa"/>
            <w:vAlign w:val="center"/>
          </w:tcPr>
          <w:p w14:paraId="247A2350"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Cô chủ nhà tí hon / 35 phút</w:t>
            </w:r>
          </w:p>
        </w:tc>
        <w:tc>
          <w:tcPr>
            <w:tcW w:w="567" w:type="dxa"/>
            <w:vAlign w:val="center"/>
          </w:tcPr>
          <w:p w14:paraId="7CA98582" w14:textId="77777777" w:rsidR="00A6191B" w:rsidRPr="0094200C" w:rsidRDefault="00A6191B" w:rsidP="00A6191B">
            <w:pPr>
              <w:rPr>
                <w:sz w:val="28"/>
                <w:szCs w:val="28"/>
                <w:lang w:eastAsia="vi-VN"/>
              </w:rPr>
            </w:pPr>
          </w:p>
        </w:tc>
        <w:tc>
          <w:tcPr>
            <w:tcW w:w="1843" w:type="dxa"/>
            <w:vMerge/>
            <w:vAlign w:val="center"/>
          </w:tcPr>
          <w:p w14:paraId="0E73B714" w14:textId="77777777" w:rsidR="00A6191B" w:rsidRPr="0094200C" w:rsidRDefault="00A6191B" w:rsidP="00A6191B">
            <w:pPr>
              <w:rPr>
                <w:sz w:val="24"/>
                <w:szCs w:val="24"/>
                <w:lang w:eastAsia="vi-VN"/>
              </w:rPr>
            </w:pPr>
          </w:p>
        </w:tc>
        <w:tc>
          <w:tcPr>
            <w:tcW w:w="992" w:type="dxa"/>
            <w:vMerge/>
            <w:vAlign w:val="center"/>
          </w:tcPr>
          <w:p w14:paraId="08432EA5" w14:textId="77777777" w:rsidR="00A6191B" w:rsidRPr="0094200C" w:rsidRDefault="00A6191B" w:rsidP="00A6191B">
            <w:pPr>
              <w:rPr>
                <w:sz w:val="24"/>
                <w:szCs w:val="24"/>
                <w:lang w:eastAsia="vi-VN"/>
              </w:rPr>
            </w:pPr>
          </w:p>
        </w:tc>
      </w:tr>
      <w:tr w:rsidR="00A6191B" w:rsidRPr="0094200C" w14:paraId="57FBC30F" w14:textId="77777777" w:rsidTr="001B2392">
        <w:trPr>
          <w:trHeight w:val="368"/>
        </w:trPr>
        <w:tc>
          <w:tcPr>
            <w:tcW w:w="870" w:type="dxa"/>
            <w:vMerge/>
            <w:vAlign w:val="center"/>
          </w:tcPr>
          <w:p w14:paraId="6D67B3BD" w14:textId="77777777" w:rsidR="00A6191B" w:rsidRPr="0094200C" w:rsidRDefault="00A6191B" w:rsidP="00A6191B">
            <w:pPr>
              <w:jc w:val="center"/>
              <w:rPr>
                <w:b/>
                <w:bCs/>
                <w:sz w:val="28"/>
                <w:szCs w:val="28"/>
                <w:lang w:val="vi-VN" w:eastAsia="vi-VN"/>
              </w:rPr>
            </w:pPr>
          </w:p>
        </w:tc>
        <w:tc>
          <w:tcPr>
            <w:tcW w:w="1428" w:type="dxa"/>
            <w:vMerge/>
            <w:vAlign w:val="center"/>
          </w:tcPr>
          <w:p w14:paraId="3E6752BF" w14:textId="77777777" w:rsidR="00A6191B" w:rsidRPr="0094200C" w:rsidRDefault="00A6191B" w:rsidP="00A6191B">
            <w:pPr>
              <w:jc w:val="center"/>
              <w:rPr>
                <w:b/>
                <w:bCs/>
                <w:sz w:val="28"/>
                <w:szCs w:val="28"/>
                <w:lang w:val="vi-VN" w:eastAsia="vi-VN"/>
              </w:rPr>
            </w:pPr>
          </w:p>
        </w:tc>
        <w:tc>
          <w:tcPr>
            <w:tcW w:w="1084" w:type="dxa"/>
            <w:vMerge/>
            <w:vAlign w:val="center"/>
          </w:tcPr>
          <w:p w14:paraId="1CDE313F" w14:textId="77777777" w:rsidR="00A6191B" w:rsidRPr="0094200C" w:rsidRDefault="00A6191B" w:rsidP="00A6191B">
            <w:pPr>
              <w:rPr>
                <w:sz w:val="28"/>
                <w:szCs w:val="28"/>
                <w:lang w:eastAsia="vi-VN"/>
              </w:rPr>
            </w:pPr>
          </w:p>
        </w:tc>
        <w:tc>
          <w:tcPr>
            <w:tcW w:w="2977" w:type="dxa"/>
            <w:vAlign w:val="center"/>
          </w:tcPr>
          <w:p w14:paraId="1313F8C9"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G, Gọi dạ bảo vâng / 35 phút</w:t>
            </w:r>
          </w:p>
          <w:p w14:paraId="003BE1A8" w14:textId="77777777" w:rsidR="00A6191B" w:rsidRPr="0094200C" w:rsidRDefault="00A6191B" w:rsidP="00A6191B">
            <w:pPr>
              <w:rPr>
                <w:sz w:val="28"/>
                <w:szCs w:val="28"/>
                <w:lang w:eastAsia="vi-VN"/>
              </w:rPr>
            </w:pPr>
          </w:p>
        </w:tc>
        <w:tc>
          <w:tcPr>
            <w:tcW w:w="567" w:type="dxa"/>
            <w:vAlign w:val="center"/>
          </w:tcPr>
          <w:p w14:paraId="144CAB12" w14:textId="77777777" w:rsidR="00A6191B" w:rsidRPr="0094200C" w:rsidRDefault="00A6191B" w:rsidP="00A6191B">
            <w:pPr>
              <w:rPr>
                <w:sz w:val="28"/>
                <w:szCs w:val="28"/>
                <w:lang w:eastAsia="vi-VN"/>
              </w:rPr>
            </w:pPr>
          </w:p>
        </w:tc>
        <w:tc>
          <w:tcPr>
            <w:tcW w:w="1843" w:type="dxa"/>
            <w:vMerge/>
            <w:vAlign w:val="center"/>
          </w:tcPr>
          <w:p w14:paraId="5C4B9E7E" w14:textId="77777777" w:rsidR="00A6191B" w:rsidRPr="0094200C" w:rsidRDefault="00A6191B" w:rsidP="00A6191B">
            <w:pPr>
              <w:rPr>
                <w:sz w:val="24"/>
                <w:szCs w:val="24"/>
                <w:lang w:eastAsia="vi-VN"/>
              </w:rPr>
            </w:pPr>
          </w:p>
        </w:tc>
        <w:tc>
          <w:tcPr>
            <w:tcW w:w="992" w:type="dxa"/>
            <w:vMerge/>
            <w:vAlign w:val="center"/>
          </w:tcPr>
          <w:p w14:paraId="5C0C1E85" w14:textId="77777777" w:rsidR="00A6191B" w:rsidRPr="0094200C" w:rsidRDefault="00A6191B" w:rsidP="00A6191B">
            <w:pPr>
              <w:rPr>
                <w:sz w:val="24"/>
                <w:szCs w:val="24"/>
                <w:lang w:eastAsia="vi-VN"/>
              </w:rPr>
            </w:pPr>
          </w:p>
        </w:tc>
      </w:tr>
      <w:tr w:rsidR="00A6191B" w:rsidRPr="0094200C" w14:paraId="0F6B7D2E" w14:textId="77777777" w:rsidTr="001B2392">
        <w:trPr>
          <w:trHeight w:val="368"/>
        </w:trPr>
        <w:tc>
          <w:tcPr>
            <w:tcW w:w="870" w:type="dxa"/>
            <w:vMerge/>
            <w:vAlign w:val="center"/>
          </w:tcPr>
          <w:p w14:paraId="7077021E" w14:textId="77777777" w:rsidR="00A6191B" w:rsidRPr="0094200C" w:rsidRDefault="00A6191B" w:rsidP="00A6191B">
            <w:pPr>
              <w:jc w:val="center"/>
              <w:rPr>
                <w:b/>
                <w:bCs/>
                <w:sz w:val="28"/>
                <w:szCs w:val="28"/>
                <w:lang w:val="vi-VN" w:eastAsia="vi-VN"/>
              </w:rPr>
            </w:pPr>
          </w:p>
        </w:tc>
        <w:tc>
          <w:tcPr>
            <w:tcW w:w="1428" w:type="dxa"/>
            <w:vMerge/>
            <w:vAlign w:val="center"/>
          </w:tcPr>
          <w:p w14:paraId="209939C7" w14:textId="77777777" w:rsidR="00A6191B" w:rsidRPr="0094200C" w:rsidRDefault="00A6191B" w:rsidP="00A6191B">
            <w:pPr>
              <w:jc w:val="center"/>
              <w:rPr>
                <w:b/>
                <w:bCs/>
                <w:sz w:val="28"/>
                <w:szCs w:val="28"/>
                <w:lang w:val="vi-VN" w:eastAsia="vi-VN"/>
              </w:rPr>
            </w:pPr>
          </w:p>
        </w:tc>
        <w:tc>
          <w:tcPr>
            <w:tcW w:w="1084" w:type="dxa"/>
            <w:vMerge/>
            <w:vAlign w:val="center"/>
          </w:tcPr>
          <w:p w14:paraId="314A4AF4" w14:textId="77777777" w:rsidR="00A6191B" w:rsidRPr="0094200C" w:rsidRDefault="00A6191B" w:rsidP="00A6191B">
            <w:pPr>
              <w:rPr>
                <w:sz w:val="28"/>
                <w:szCs w:val="28"/>
                <w:lang w:eastAsia="vi-VN"/>
              </w:rPr>
            </w:pPr>
          </w:p>
        </w:tc>
        <w:tc>
          <w:tcPr>
            <w:tcW w:w="2977" w:type="dxa"/>
            <w:vAlign w:val="center"/>
          </w:tcPr>
          <w:p w14:paraId="0A2A4D4F" w14:textId="77777777" w:rsidR="00A6191B" w:rsidRPr="0094200C" w:rsidRDefault="00A6191B" w:rsidP="00A6191B">
            <w:pPr>
              <w:rPr>
                <w:sz w:val="28"/>
                <w:szCs w:val="28"/>
                <w:lang w:eastAsia="vi-VN"/>
              </w:rPr>
            </w:pPr>
            <w:r w:rsidRPr="0094200C">
              <w:rPr>
                <w:sz w:val="28"/>
                <w:szCs w:val="28"/>
                <w:lang w:eastAsia="vi-VN"/>
              </w:rPr>
              <w:t xml:space="preserve">Tiết 4- Từ chỉ hoạt động. Câu kiểu </w:t>
            </w:r>
            <w:r w:rsidRPr="0094200C">
              <w:rPr>
                <w:i/>
                <w:iCs/>
                <w:sz w:val="28"/>
                <w:szCs w:val="28"/>
                <w:lang w:eastAsia="vi-VN"/>
              </w:rPr>
              <w:t>Ai làm gì? / 35 phút</w:t>
            </w:r>
          </w:p>
        </w:tc>
        <w:tc>
          <w:tcPr>
            <w:tcW w:w="567" w:type="dxa"/>
            <w:vAlign w:val="center"/>
          </w:tcPr>
          <w:p w14:paraId="13E47AF0" w14:textId="77777777" w:rsidR="00A6191B" w:rsidRPr="0094200C" w:rsidRDefault="00A6191B" w:rsidP="00A6191B">
            <w:pPr>
              <w:rPr>
                <w:sz w:val="28"/>
                <w:szCs w:val="28"/>
                <w:lang w:eastAsia="vi-VN"/>
              </w:rPr>
            </w:pPr>
          </w:p>
        </w:tc>
        <w:tc>
          <w:tcPr>
            <w:tcW w:w="1843" w:type="dxa"/>
            <w:vMerge/>
            <w:vAlign w:val="center"/>
          </w:tcPr>
          <w:p w14:paraId="3F4CF53F" w14:textId="77777777" w:rsidR="00A6191B" w:rsidRPr="0094200C" w:rsidRDefault="00A6191B" w:rsidP="00A6191B">
            <w:pPr>
              <w:rPr>
                <w:sz w:val="24"/>
                <w:szCs w:val="24"/>
                <w:lang w:eastAsia="vi-VN"/>
              </w:rPr>
            </w:pPr>
          </w:p>
        </w:tc>
        <w:tc>
          <w:tcPr>
            <w:tcW w:w="992" w:type="dxa"/>
            <w:vMerge/>
            <w:vAlign w:val="center"/>
          </w:tcPr>
          <w:p w14:paraId="0669443D" w14:textId="77777777" w:rsidR="00A6191B" w:rsidRPr="0094200C" w:rsidRDefault="00A6191B" w:rsidP="00A6191B">
            <w:pPr>
              <w:rPr>
                <w:sz w:val="24"/>
                <w:szCs w:val="24"/>
                <w:lang w:eastAsia="vi-VN"/>
              </w:rPr>
            </w:pPr>
          </w:p>
        </w:tc>
      </w:tr>
      <w:tr w:rsidR="00A6191B" w:rsidRPr="0094200C" w14:paraId="02F45CAE" w14:textId="77777777" w:rsidTr="001B2392">
        <w:trPr>
          <w:trHeight w:val="431"/>
        </w:trPr>
        <w:tc>
          <w:tcPr>
            <w:tcW w:w="870" w:type="dxa"/>
            <w:vMerge/>
            <w:vAlign w:val="center"/>
            <w:hideMark/>
          </w:tcPr>
          <w:p w14:paraId="29ADF6D9" w14:textId="77777777" w:rsidR="00A6191B" w:rsidRPr="0094200C" w:rsidRDefault="00A6191B" w:rsidP="00A6191B">
            <w:pPr>
              <w:rPr>
                <w:sz w:val="24"/>
                <w:szCs w:val="24"/>
                <w:lang w:eastAsia="vi-VN"/>
              </w:rPr>
            </w:pPr>
          </w:p>
        </w:tc>
        <w:tc>
          <w:tcPr>
            <w:tcW w:w="1428" w:type="dxa"/>
            <w:vMerge/>
            <w:vAlign w:val="center"/>
            <w:hideMark/>
          </w:tcPr>
          <w:p w14:paraId="11E3B1F6" w14:textId="77777777" w:rsidR="00A6191B" w:rsidRPr="0094200C" w:rsidRDefault="00A6191B" w:rsidP="00A6191B">
            <w:pPr>
              <w:rPr>
                <w:sz w:val="28"/>
                <w:szCs w:val="28"/>
                <w:lang w:eastAsia="vi-VN"/>
              </w:rPr>
            </w:pPr>
          </w:p>
        </w:tc>
        <w:tc>
          <w:tcPr>
            <w:tcW w:w="1084" w:type="dxa"/>
            <w:vMerge w:val="restart"/>
            <w:vAlign w:val="center"/>
            <w:hideMark/>
          </w:tcPr>
          <w:p w14:paraId="672ED6A6" w14:textId="77777777" w:rsidR="00A6191B" w:rsidRPr="0094200C" w:rsidRDefault="00A6191B" w:rsidP="00A6191B">
            <w:pPr>
              <w:rPr>
                <w:sz w:val="28"/>
                <w:szCs w:val="28"/>
                <w:lang w:eastAsia="vi-VN"/>
              </w:rPr>
            </w:pPr>
            <w:r w:rsidRPr="0094200C">
              <w:rPr>
                <w:sz w:val="28"/>
                <w:szCs w:val="28"/>
                <w:lang w:eastAsia="vi-VN"/>
              </w:rPr>
              <w:t> </w:t>
            </w:r>
          </w:p>
          <w:p w14:paraId="0AED858F" w14:textId="77777777" w:rsidR="00A6191B" w:rsidRPr="0094200C" w:rsidRDefault="00A6191B" w:rsidP="00A6191B">
            <w:pPr>
              <w:rPr>
                <w:sz w:val="28"/>
                <w:szCs w:val="28"/>
                <w:lang w:eastAsia="vi-VN"/>
              </w:rPr>
            </w:pPr>
            <w:r w:rsidRPr="0094200C">
              <w:rPr>
                <w:sz w:val="28"/>
                <w:szCs w:val="28"/>
                <w:lang w:eastAsia="vi-VN"/>
              </w:rPr>
              <w:t> </w:t>
            </w:r>
          </w:p>
          <w:p w14:paraId="55297DF7" w14:textId="77777777" w:rsidR="00A6191B" w:rsidRPr="0094200C" w:rsidRDefault="00A6191B" w:rsidP="00A6191B">
            <w:pPr>
              <w:rPr>
                <w:b/>
                <w:sz w:val="28"/>
                <w:szCs w:val="28"/>
                <w:lang w:eastAsia="vi-VN"/>
              </w:rPr>
            </w:pPr>
            <w:r w:rsidRPr="0094200C">
              <w:rPr>
                <w:b/>
                <w:sz w:val="28"/>
                <w:szCs w:val="28"/>
                <w:u w:val="single"/>
                <w:lang w:eastAsia="vi-VN"/>
              </w:rPr>
              <w:t>Bài 2</w:t>
            </w:r>
            <w:r w:rsidRPr="0094200C">
              <w:rPr>
                <w:b/>
                <w:sz w:val="28"/>
                <w:szCs w:val="28"/>
                <w:lang w:eastAsia="vi-VN"/>
              </w:rPr>
              <w:t>: Bưu thiếp</w:t>
            </w:r>
          </w:p>
        </w:tc>
        <w:tc>
          <w:tcPr>
            <w:tcW w:w="2977" w:type="dxa"/>
            <w:vAlign w:val="center"/>
            <w:hideMark/>
          </w:tcPr>
          <w:p w14:paraId="33D23D5B"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Bưu thiếp / 35 phút</w:t>
            </w:r>
          </w:p>
          <w:p w14:paraId="2388909F" w14:textId="77777777" w:rsidR="00A6191B" w:rsidRPr="0094200C" w:rsidRDefault="00A6191B" w:rsidP="00A6191B">
            <w:pPr>
              <w:rPr>
                <w:sz w:val="28"/>
                <w:szCs w:val="28"/>
                <w:lang w:eastAsia="vi-VN"/>
              </w:rPr>
            </w:pPr>
          </w:p>
        </w:tc>
        <w:tc>
          <w:tcPr>
            <w:tcW w:w="567" w:type="dxa"/>
            <w:vAlign w:val="center"/>
          </w:tcPr>
          <w:p w14:paraId="4920DEF4" w14:textId="77777777" w:rsidR="00A6191B" w:rsidRPr="0094200C" w:rsidRDefault="00A6191B" w:rsidP="00A6191B">
            <w:pPr>
              <w:rPr>
                <w:sz w:val="24"/>
                <w:szCs w:val="24"/>
                <w:lang w:eastAsia="vi-VN"/>
              </w:rPr>
            </w:pPr>
          </w:p>
        </w:tc>
        <w:tc>
          <w:tcPr>
            <w:tcW w:w="1843" w:type="dxa"/>
            <w:vMerge w:val="restart"/>
            <w:vAlign w:val="center"/>
            <w:hideMark/>
          </w:tcPr>
          <w:p w14:paraId="0D162384"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255D2F82"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685CF2DE" w14:textId="77777777" w:rsidTr="001B2392">
        <w:trPr>
          <w:trHeight w:val="428"/>
        </w:trPr>
        <w:tc>
          <w:tcPr>
            <w:tcW w:w="870" w:type="dxa"/>
            <w:vMerge/>
            <w:vAlign w:val="center"/>
          </w:tcPr>
          <w:p w14:paraId="73943981" w14:textId="77777777" w:rsidR="00A6191B" w:rsidRPr="0094200C" w:rsidRDefault="00A6191B" w:rsidP="00A6191B">
            <w:pPr>
              <w:rPr>
                <w:sz w:val="24"/>
                <w:szCs w:val="24"/>
                <w:lang w:eastAsia="vi-VN"/>
              </w:rPr>
            </w:pPr>
          </w:p>
        </w:tc>
        <w:tc>
          <w:tcPr>
            <w:tcW w:w="1428" w:type="dxa"/>
            <w:vMerge/>
            <w:vAlign w:val="center"/>
          </w:tcPr>
          <w:p w14:paraId="186EEFD9" w14:textId="77777777" w:rsidR="00A6191B" w:rsidRPr="0094200C" w:rsidRDefault="00A6191B" w:rsidP="00A6191B">
            <w:pPr>
              <w:rPr>
                <w:sz w:val="28"/>
                <w:szCs w:val="28"/>
                <w:lang w:eastAsia="vi-VN"/>
              </w:rPr>
            </w:pPr>
          </w:p>
        </w:tc>
        <w:tc>
          <w:tcPr>
            <w:tcW w:w="1084" w:type="dxa"/>
            <w:vMerge/>
            <w:vAlign w:val="center"/>
          </w:tcPr>
          <w:p w14:paraId="72F4041D" w14:textId="77777777" w:rsidR="00A6191B" w:rsidRPr="0094200C" w:rsidRDefault="00A6191B" w:rsidP="00A6191B">
            <w:pPr>
              <w:rPr>
                <w:sz w:val="28"/>
                <w:szCs w:val="28"/>
                <w:lang w:eastAsia="vi-VN"/>
              </w:rPr>
            </w:pPr>
          </w:p>
        </w:tc>
        <w:tc>
          <w:tcPr>
            <w:tcW w:w="2977" w:type="dxa"/>
            <w:vAlign w:val="center"/>
          </w:tcPr>
          <w:p w14:paraId="164EB3CA" w14:textId="77777777" w:rsidR="00A6191B" w:rsidRPr="0094200C" w:rsidRDefault="00A6191B" w:rsidP="00A6191B">
            <w:pPr>
              <w:rPr>
                <w:sz w:val="28"/>
                <w:szCs w:val="28"/>
                <w:lang w:eastAsia="vi-VN"/>
              </w:rPr>
            </w:pPr>
            <w:r w:rsidRPr="0094200C">
              <w:rPr>
                <w:sz w:val="28"/>
                <w:szCs w:val="28"/>
                <w:lang w:eastAsia="vi-VN"/>
              </w:rPr>
              <w:t xml:space="preserve">Tiết 2- Nhìn - viết </w:t>
            </w:r>
            <w:r w:rsidRPr="0094200C">
              <w:rPr>
                <w:i/>
                <w:iCs/>
                <w:sz w:val="28"/>
                <w:szCs w:val="28"/>
                <w:lang w:eastAsia="vi-VN"/>
              </w:rPr>
              <w:t xml:space="preserve">Ông tôi. </w:t>
            </w:r>
            <w:r w:rsidRPr="0094200C">
              <w:rPr>
                <w:sz w:val="28"/>
                <w:szCs w:val="28"/>
                <w:lang w:eastAsia="vi-VN"/>
              </w:rPr>
              <w:t xml:space="preserve">Phân biệt </w:t>
            </w:r>
            <w:r w:rsidRPr="0094200C">
              <w:rPr>
                <w:i/>
                <w:iCs/>
                <w:sz w:val="28"/>
                <w:szCs w:val="28"/>
                <w:lang w:eastAsia="vi-VN"/>
              </w:rPr>
              <w:t>ng/ngh; iu/ưu, g/r / 35 phút </w:t>
            </w:r>
          </w:p>
          <w:p w14:paraId="64540B8C" w14:textId="77777777" w:rsidR="00A6191B" w:rsidRPr="0094200C" w:rsidRDefault="00A6191B" w:rsidP="00A6191B">
            <w:pPr>
              <w:rPr>
                <w:sz w:val="28"/>
                <w:szCs w:val="28"/>
                <w:lang w:eastAsia="vi-VN"/>
              </w:rPr>
            </w:pPr>
          </w:p>
        </w:tc>
        <w:tc>
          <w:tcPr>
            <w:tcW w:w="567" w:type="dxa"/>
            <w:vAlign w:val="center"/>
          </w:tcPr>
          <w:p w14:paraId="074BD86C" w14:textId="77777777" w:rsidR="00A6191B" w:rsidRPr="0094200C" w:rsidRDefault="00A6191B" w:rsidP="00A6191B">
            <w:pPr>
              <w:rPr>
                <w:sz w:val="28"/>
                <w:szCs w:val="28"/>
                <w:lang w:eastAsia="vi-VN"/>
              </w:rPr>
            </w:pPr>
          </w:p>
        </w:tc>
        <w:tc>
          <w:tcPr>
            <w:tcW w:w="1843" w:type="dxa"/>
            <w:vMerge/>
            <w:vAlign w:val="center"/>
          </w:tcPr>
          <w:p w14:paraId="03BA638E" w14:textId="77777777" w:rsidR="00A6191B" w:rsidRPr="0094200C" w:rsidRDefault="00A6191B" w:rsidP="00A6191B">
            <w:pPr>
              <w:rPr>
                <w:sz w:val="24"/>
                <w:szCs w:val="24"/>
                <w:lang w:eastAsia="vi-VN"/>
              </w:rPr>
            </w:pPr>
          </w:p>
        </w:tc>
        <w:tc>
          <w:tcPr>
            <w:tcW w:w="992" w:type="dxa"/>
            <w:vMerge/>
            <w:vAlign w:val="center"/>
          </w:tcPr>
          <w:p w14:paraId="2089FA88" w14:textId="77777777" w:rsidR="00A6191B" w:rsidRPr="0094200C" w:rsidRDefault="00A6191B" w:rsidP="00A6191B">
            <w:pPr>
              <w:rPr>
                <w:sz w:val="24"/>
                <w:szCs w:val="24"/>
                <w:lang w:eastAsia="vi-VN"/>
              </w:rPr>
            </w:pPr>
          </w:p>
        </w:tc>
      </w:tr>
      <w:tr w:rsidR="00A6191B" w:rsidRPr="0094200C" w14:paraId="4FE84836" w14:textId="77777777" w:rsidTr="001B2392">
        <w:trPr>
          <w:trHeight w:val="428"/>
        </w:trPr>
        <w:tc>
          <w:tcPr>
            <w:tcW w:w="870" w:type="dxa"/>
            <w:vMerge/>
            <w:vAlign w:val="center"/>
          </w:tcPr>
          <w:p w14:paraId="50DE2915" w14:textId="77777777" w:rsidR="00A6191B" w:rsidRPr="0094200C" w:rsidRDefault="00A6191B" w:rsidP="00A6191B">
            <w:pPr>
              <w:rPr>
                <w:sz w:val="24"/>
                <w:szCs w:val="24"/>
                <w:lang w:eastAsia="vi-VN"/>
              </w:rPr>
            </w:pPr>
          </w:p>
        </w:tc>
        <w:tc>
          <w:tcPr>
            <w:tcW w:w="1428" w:type="dxa"/>
            <w:vMerge/>
            <w:vAlign w:val="center"/>
          </w:tcPr>
          <w:p w14:paraId="75DADCD3" w14:textId="77777777" w:rsidR="00A6191B" w:rsidRPr="0094200C" w:rsidRDefault="00A6191B" w:rsidP="00A6191B">
            <w:pPr>
              <w:rPr>
                <w:sz w:val="28"/>
                <w:szCs w:val="28"/>
                <w:lang w:eastAsia="vi-VN"/>
              </w:rPr>
            </w:pPr>
          </w:p>
        </w:tc>
        <w:tc>
          <w:tcPr>
            <w:tcW w:w="1084" w:type="dxa"/>
            <w:vMerge/>
            <w:vAlign w:val="center"/>
          </w:tcPr>
          <w:p w14:paraId="68566E74" w14:textId="77777777" w:rsidR="00A6191B" w:rsidRPr="0094200C" w:rsidRDefault="00A6191B" w:rsidP="00A6191B">
            <w:pPr>
              <w:rPr>
                <w:sz w:val="28"/>
                <w:szCs w:val="28"/>
                <w:lang w:eastAsia="vi-VN"/>
              </w:rPr>
            </w:pPr>
          </w:p>
        </w:tc>
        <w:tc>
          <w:tcPr>
            <w:tcW w:w="2977" w:type="dxa"/>
            <w:vAlign w:val="center"/>
          </w:tcPr>
          <w:p w14:paraId="56D8563E" w14:textId="77777777" w:rsidR="00A6191B" w:rsidRPr="0094200C" w:rsidRDefault="00A6191B" w:rsidP="00A6191B">
            <w:pPr>
              <w:rPr>
                <w:sz w:val="28"/>
                <w:szCs w:val="28"/>
                <w:lang w:eastAsia="vi-VN"/>
              </w:rPr>
            </w:pPr>
            <w:r w:rsidRPr="0094200C">
              <w:rPr>
                <w:sz w:val="28"/>
                <w:szCs w:val="28"/>
                <w:lang w:eastAsia="vi-VN"/>
              </w:rPr>
              <w:t xml:space="preserve">Tiết 3- Mở rộng vốn từ </w:t>
            </w:r>
            <w:r w:rsidRPr="0094200C">
              <w:rPr>
                <w:i/>
                <w:iCs/>
                <w:sz w:val="28"/>
                <w:szCs w:val="28"/>
                <w:lang w:eastAsia="vi-VN"/>
              </w:rPr>
              <w:t>Gia đình (tt) / 35 phút</w:t>
            </w:r>
          </w:p>
        </w:tc>
        <w:tc>
          <w:tcPr>
            <w:tcW w:w="567" w:type="dxa"/>
            <w:vAlign w:val="center"/>
          </w:tcPr>
          <w:p w14:paraId="44717D43" w14:textId="77777777" w:rsidR="00A6191B" w:rsidRPr="0094200C" w:rsidRDefault="00A6191B" w:rsidP="00A6191B">
            <w:pPr>
              <w:rPr>
                <w:sz w:val="28"/>
                <w:szCs w:val="28"/>
                <w:lang w:eastAsia="vi-VN"/>
              </w:rPr>
            </w:pPr>
          </w:p>
        </w:tc>
        <w:tc>
          <w:tcPr>
            <w:tcW w:w="1843" w:type="dxa"/>
            <w:vMerge/>
            <w:vAlign w:val="center"/>
          </w:tcPr>
          <w:p w14:paraId="50DF4D07" w14:textId="77777777" w:rsidR="00A6191B" w:rsidRPr="0094200C" w:rsidRDefault="00A6191B" w:rsidP="00A6191B">
            <w:pPr>
              <w:rPr>
                <w:sz w:val="24"/>
                <w:szCs w:val="24"/>
                <w:lang w:eastAsia="vi-VN"/>
              </w:rPr>
            </w:pPr>
          </w:p>
        </w:tc>
        <w:tc>
          <w:tcPr>
            <w:tcW w:w="992" w:type="dxa"/>
            <w:vMerge/>
            <w:vAlign w:val="center"/>
          </w:tcPr>
          <w:p w14:paraId="219AEFA5" w14:textId="77777777" w:rsidR="00A6191B" w:rsidRPr="0094200C" w:rsidRDefault="00A6191B" w:rsidP="00A6191B">
            <w:pPr>
              <w:rPr>
                <w:sz w:val="24"/>
                <w:szCs w:val="24"/>
                <w:lang w:eastAsia="vi-VN"/>
              </w:rPr>
            </w:pPr>
          </w:p>
        </w:tc>
      </w:tr>
      <w:tr w:rsidR="00A6191B" w:rsidRPr="0094200C" w14:paraId="11E9625E" w14:textId="77777777" w:rsidTr="001B2392">
        <w:trPr>
          <w:trHeight w:val="428"/>
        </w:trPr>
        <w:tc>
          <w:tcPr>
            <w:tcW w:w="870" w:type="dxa"/>
            <w:vMerge/>
            <w:vAlign w:val="center"/>
          </w:tcPr>
          <w:p w14:paraId="1D270D18" w14:textId="77777777" w:rsidR="00A6191B" w:rsidRPr="0094200C" w:rsidRDefault="00A6191B" w:rsidP="00A6191B">
            <w:pPr>
              <w:rPr>
                <w:sz w:val="24"/>
                <w:szCs w:val="24"/>
                <w:lang w:eastAsia="vi-VN"/>
              </w:rPr>
            </w:pPr>
          </w:p>
        </w:tc>
        <w:tc>
          <w:tcPr>
            <w:tcW w:w="1428" w:type="dxa"/>
            <w:vMerge/>
            <w:vAlign w:val="center"/>
          </w:tcPr>
          <w:p w14:paraId="7E2E2483" w14:textId="77777777" w:rsidR="00A6191B" w:rsidRPr="0094200C" w:rsidRDefault="00A6191B" w:rsidP="00A6191B">
            <w:pPr>
              <w:rPr>
                <w:sz w:val="28"/>
                <w:szCs w:val="28"/>
                <w:lang w:eastAsia="vi-VN"/>
              </w:rPr>
            </w:pPr>
          </w:p>
        </w:tc>
        <w:tc>
          <w:tcPr>
            <w:tcW w:w="1084" w:type="dxa"/>
            <w:vMerge/>
            <w:vAlign w:val="center"/>
          </w:tcPr>
          <w:p w14:paraId="4B3BAAC7" w14:textId="77777777" w:rsidR="00A6191B" w:rsidRPr="0094200C" w:rsidRDefault="00A6191B" w:rsidP="00A6191B">
            <w:pPr>
              <w:rPr>
                <w:sz w:val="28"/>
                <w:szCs w:val="28"/>
                <w:lang w:eastAsia="vi-VN"/>
              </w:rPr>
            </w:pPr>
          </w:p>
        </w:tc>
        <w:tc>
          <w:tcPr>
            <w:tcW w:w="2977" w:type="dxa"/>
            <w:vAlign w:val="center"/>
          </w:tcPr>
          <w:p w14:paraId="4B13716E" w14:textId="77777777" w:rsidR="00A6191B" w:rsidRPr="0094200C" w:rsidRDefault="00A6191B" w:rsidP="00A6191B">
            <w:pPr>
              <w:rPr>
                <w:sz w:val="28"/>
                <w:szCs w:val="28"/>
                <w:lang w:eastAsia="vi-VN"/>
              </w:rPr>
            </w:pPr>
            <w:r w:rsidRPr="0094200C">
              <w:rPr>
                <w:sz w:val="28"/>
                <w:szCs w:val="28"/>
                <w:lang w:eastAsia="vi-VN"/>
              </w:rPr>
              <w:t xml:space="preserve">Tiết 4- Nói và đáp lời chào hỏi </w:t>
            </w:r>
            <w:r w:rsidRPr="0094200C">
              <w:rPr>
                <w:i/>
                <w:iCs/>
                <w:sz w:val="28"/>
                <w:szCs w:val="28"/>
                <w:lang w:eastAsia="vi-VN"/>
              </w:rPr>
              <w:t>/ 35 phút</w:t>
            </w:r>
          </w:p>
          <w:p w14:paraId="43F35A55" w14:textId="77777777" w:rsidR="00A6191B" w:rsidRPr="0094200C" w:rsidRDefault="00A6191B" w:rsidP="00A6191B">
            <w:pPr>
              <w:rPr>
                <w:sz w:val="28"/>
                <w:szCs w:val="28"/>
                <w:lang w:eastAsia="vi-VN"/>
              </w:rPr>
            </w:pPr>
          </w:p>
        </w:tc>
        <w:tc>
          <w:tcPr>
            <w:tcW w:w="567" w:type="dxa"/>
            <w:vAlign w:val="center"/>
          </w:tcPr>
          <w:p w14:paraId="69DD52C2" w14:textId="77777777" w:rsidR="00A6191B" w:rsidRPr="0094200C" w:rsidRDefault="00A6191B" w:rsidP="00A6191B">
            <w:pPr>
              <w:rPr>
                <w:sz w:val="28"/>
                <w:szCs w:val="28"/>
                <w:lang w:eastAsia="vi-VN"/>
              </w:rPr>
            </w:pPr>
          </w:p>
        </w:tc>
        <w:tc>
          <w:tcPr>
            <w:tcW w:w="1843" w:type="dxa"/>
            <w:vMerge/>
            <w:vAlign w:val="center"/>
          </w:tcPr>
          <w:p w14:paraId="6ABCBB2F" w14:textId="77777777" w:rsidR="00A6191B" w:rsidRPr="0094200C" w:rsidRDefault="00A6191B" w:rsidP="00A6191B">
            <w:pPr>
              <w:rPr>
                <w:sz w:val="24"/>
                <w:szCs w:val="24"/>
                <w:lang w:eastAsia="vi-VN"/>
              </w:rPr>
            </w:pPr>
          </w:p>
        </w:tc>
        <w:tc>
          <w:tcPr>
            <w:tcW w:w="992" w:type="dxa"/>
            <w:vMerge/>
            <w:vAlign w:val="center"/>
          </w:tcPr>
          <w:p w14:paraId="6565EAB1" w14:textId="77777777" w:rsidR="00A6191B" w:rsidRPr="0094200C" w:rsidRDefault="00A6191B" w:rsidP="00A6191B">
            <w:pPr>
              <w:rPr>
                <w:sz w:val="24"/>
                <w:szCs w:val="24"/>
                <w:lang w:eastAsia="vi-VN"/>
              </w:rPr>
            </w:pPr>
          </w:p>
        </w:tc>
      </w:tr>
      <w:tr w:rsidR="00A6191B" w:rsidRPr="0094200C" w14:paraId="1076E8FF" w14:textId="77777777" w:rsidTr="001B2392">
        <w:trPr>
          <w:trHeight w:val="428"/>
        </w:trPr>
        <w:tc>
          <w:tcPr>
            <w:tcW w:w="870" w:type="dxa"/>
            <w:vMerge/>
            <w:vAlign w:val="center"/>
          </w:tcPr>
          <w:p w14:paraId="416F705D" w14:textId="77777777" w:rsidR="00A6191B" w:rsidRPr="0094200C" w:rsidRDefault="00A6191B" w:rsidP="00A6191B">
            <w:pPr>
              <w:rPr>
                <w:sz w:val="24"/>
                <w:szCs w:val="24"/>
                <w:lang w:eastAsia="vi-VN"/>
              </w:rPr>
            </w:pPr>
          </w:p>
        </w:tc>
        <w:tc>
          <w:tcPr>
            <w:tcW w:w="1428" w:type="dxa"/>
            <w:vMerge/>
            <w:vAlign w:val="center"/>
          </w:tcPr>
          <w:p w14:paraId="6B366CCF" w14:textId="77777777" w:rsidR="00A6191B" w:rsidRPr="0094200C" w:rsidRDefault="00A6191B" w:rsidP="00A6191B">
            <w:pPr>
              <w:rPr>
                <w:sz w:val="28"/>
                <w:szCs w:val="28"/>
                <w:lang w:eastAsia="vi-VN"/>
              </w:rPr>
            </w:pPr>
          </w:p>
        </w:tc>
        <w:tc>
          <w:tcPr>
            <w:tcW w:w="1084" w:type="dxa"/>
            <w:vMerge/>
            <w:vAlign w:val="center"/>
          </w:tcPr>
          <w:p w14:paraId="21F936EA" w14:textId="77777777" w:rsidR="00A6191B" w:rsidRPr="0094200C" w:rsidRDefault="00A6191B" w:rsidP="00A6191B">
            <w:pPr>
              <w:rPr>
                <w:sz w:val="28"/>
                <w:szCs w:val="28"/>
                <w:lang w:eastAsia="vi-VN"/>
              </w:rPr>
            </w:pPr>
          </w:p>
        </w:tc>
        <w:tc>
          <w:tcPr>
            <w:tcW w:w="2977" w:type="dxa"/>
            <w:vAlign w:val="center"/>
          </w:tcPr>
          <w:p w14:paraId="70BC7045" w14:textId="77777777" w:rsidR="00A6191B" w:rsidRPr="0094200C" w:rsidRDefault="00A6191B" w:rsidP="00A6191B">
            <w:pPr>
              <w:rPr>
                <w:sz w:val="28"/>
                <w:szCs w:val="28"/>
                <w:lang w:eastAsia="vi-VN"/>
              </w:rPr>
            </w:pPr>
            <w:r w:rsidRPr="0094200C">
              <w:rPr>
                <w:sz w:val="28"/>
                <w:szCs w:val="28"/>
                <w:lang w:eastAsia="vi-VN"/>
              </w:rPr>
              <w:t xml:space="preserve">Tiết 5- Nói, viết lời xin </w:t>
            </w:r>
            <w:r w:rsidRPr="0094200C">
              <w:rPr>
                <w:sz w:val="28"/>
                <w:szCs w:val="28"/>
                <w:lang w:eastAsia="vi-VN"/>
              </w:rPr>
              <w:lastRenderedPageBreak/>
              <w:t xml:space="preserve">lỗi </w:t>
            </w:r>
            <w:r w:rsidRPr="0094200C">
              <w:rPr>
                <w:i/>
                <w:iCs/>
                <w:sz w:val="28"/>
                <w:szCs w:val="28"/>
                <w:lang w:eastAsia="vi-VN"/>
              </w:rPr>
              <w:t>/ 35 phút</w:t>
            </w:r>
          </w:p>
          <w:p w14:paraId="082BE8ED" w14:textId="77777777" w:rsidR="00A6191B" w:rsidRPr="0094200C" w:rsidRDefault="00A6191B" w:rsidP="00A6191B">
            <w:pPr>
              <w:rPr>
                <w:sz w:val="28"/>
                <w:szCs w:val="28"/>
                <w:lang w:eastAsia="vi-VN"/>
              </w:rPr>
            </w:pPr>
          </w:p>
        </w:tc>
        <w:tc>
          <w:tcPr>
            <w:tcW w:w="567" w:type="dxa"/>
            <w:vAlign w:val="center"/>
          </w:tcPr>
          <w:p w14:paraId="17938845" w14:textId="77777777" w:rsidR="00A6191B" w:rsidRPr="0094200C" w:rsidRDefault="00A6191B" w:rsidP="00A6191B">
            <w:pPr>
              <w:rPr>
                <w:sz w:val="28"/>
                <w:szCs w:val="28"/>
                <w:lang w:eastAsia="vi-VN"/>
              </w:rPr>
            </w:pPr>
          </w:p>
        </w:tc>
        <w:tc>
          <w:tcPr>
            <w:tcW w:w="1843" w:type="dxa"/>
            <w:vMerge/>
            <w:vAlign w:val="center"/>
          </w:tcPr>
          <w:p w14:paraId="11DF6D13" w14:textId="77777777" w:rsidR="00A6191B" w:rsidRPr="0094200C" w:rsidRDefault="00A6191B" w:rsidP="00A6191B">
            <w:pPr>
              <w:rPr>
                <w:sz w:val="24"/>
                <w:szCs w:val="24"/>
                <w:lang w:eastAsia="vi-VN"/>
              </w:rPr>
            </w:pPr>
          </w:p>
        </w:tc>
        <w:tc>
          <w:tcPr>
            <w:tcW w:w="992" w:type="dxa"/>
            <w:vMerge/>
            <w:vAlign w:val="center"/>
          </w:tcPr>
          <w:p w14:paraId="4368399C" w14:textId="77777777" w:rsidR="00A6191B" w:rsidRPr="0094200C" w:rsidRDefault="00A6191B" w:rsidP="00A6191B">
            <w:pPr>
              <w:rPr>
                <w:sz w:val="24"/>
                <w:szCs w:val="24"/>
                <w:lang w:eastAsia="vi-VN"/>
              </w:rPr>
            </w:pPr>
          </w:p>
        </w:tc>
      </w:tr>
      <w:tr w:rsidR="00A6191B" w:rsidRPr="0094200C" w14:paraId="1C1DE3AF" w14:textId="77777777" w:rsidTr="001B2392">
        <w:trPr>
          <w:trHeight w:val="428"/>
        </w:trPr>
        <w:tc>
          <w:tcPr>
            <w:tcW w:w="870" w:type="dxa"/>
            <w:vMerge/>
            <w:vAlign w:val="center"/>
          </w:tcPr>
          <w:p w14:paraId="3CD53183" w14:textId="77777777" w:rsidR="00A6191B" w:rsidRPr="0094200C" w:rsidRDefault="00A6191B" w:rsidP="00A6191B">
            <w:pPr>
              <w:rPr>
                <w:sz w:val="24"/>
                <w:szCs w:val="24"/>
                <w:lang w:eastAsia="vi-VN"/>
              </w:rPr>
            </w:pPr>
          </w:p>
        </w:tc>
        <w:tc>
          <w:tcPr>
            <w:tcW w:w="1428" w:type="dxa"/>
            <w:vMerge/>
            <w:vAlign w:val="center"/>
          </w:tcPr>
          <w:p w14:paraId="59D9553E" w14:textId="77777777" w:rsidR="00A6191B" w:rsidRPr="0094200C" w:rsidRDefault="00A6191B" w:rsidP="00A6191B">
            <w:pPr>
              <w:rPr>
                <w:sz w:val="28"/>
                <w:szCs w:val="28"/>
                <w:lang w:eastAsia="vi-VN"/>
              </w:rPr>
            </w:pPr>
          </w:p>
        </w:tc>
        <w:tc>
          <w:tcPr>
            <w:tcW w:w="1084" w:type="dxa"/>
            <w:vMerge/>
            <w:vAlign w:val="center"/>
          </w:tcPr>
          <w:p w14:paraId="01A7FF86" w14:textId="77777777" w:rsidR="00A6191B" w:rsidRPr="0094200C" w:rsidRDefault="00A6191B" w:rsidP="00A6191B">
            <w:pPr>
              <w:rPr>
                <w:sz w:val="28"/>
                <w:szCs w:val="28"/>
                <w:lang w:eastAsia="vi-VN"/>
              </w:rPr>
            </w:pPr>
          </w:p>
        </w:tc>
        <w:tc>
          <w:tcPr>
            <w:tcW w:w="2977" w:type="dxa"/>
            <w:vAlign w:val="center"/>
          </w:tcPr>
          <w:p w14:paraId="25025C8C" w14:textId="77777777" w:rsidR="00A6191B" w:rsidRPr="0094200C" w:rsidRDefault="00A6191B" w:rsidP="00A6191B">
            <w:pPr>
              <w:rPr>
                <w:sz w:val="28"/>
                <w:szCs w:val="28"/>
                <w:lang w:eastAsia="vi-VN"/>
              </w:rPr>
            </w:pPr>
            <w:r w:rsidRPr="0094200C">
              <w:rPr>
                <w:sz w:val="28"/>
                <w:szCs w:val="28"/>
                <w:lang w:eastAsia="vi-VN"/>
              </w:rPr>
              <w:t xml:space="preserve">Tiết 6- Đọc một bài thơ về gia đình </w:t>
            </w:r>
            <w:r w:rsidRPr="0094200C">
              <w:rPr>
                <w:i/>
                <w:iCs/>
                <w:sz w:val="28"/>
                <w:szCs w:val="28"/>
                <w:lang w:eastAsia="vi-VN"/>
              </w:rPr>
              <w:t>/ 35 phút</w:t>
            </w:r>
          </w:p>
        </w:tc>
        <w:tc>
          <w:tcPr>
            <w:tcW w:w="567" w:type="dxa"/>
            <w:vAlign w:val="center"/>
          </w:tcPr>
          <w:p w14:paraId="66A5286C" w14:textId="77777777" w:rsidR="00A6191B" w:rsidRPr="0094200C" w:rsidRDefault="00A6191B" w:rsidP="00A6191B">
            <w:pPr>
              <w:rPr>
                <w:sz w:val="28"/>
                <w:szCs w:val="28"/>
                <w:lang w:eastAsia="vi-VN"/>
              </w:rPr>
            </w:pPr>
          </w:p>
        </w:tc>
        <w:tc>
          <w:tcPr>
            <w:tcW w:w="1843" w:type="dxa"/>
            <w:vMerge/>
            <w:vAlign w:val="center"/>
          </w:tcPr>
          <w:p w14:paraId="690C9A1A" w14:textId="77777777" w:rsidR="00A6191B" w:rsidRPr="0094200C" w:rsidRDefault="00A6191B" w:rsidP="00A6191B">
            <w:pPr>
              <w:rPr>
                <w:sz w:val="24"/>
                <w:szCs w:val="24"/>
                <w:lang w:eastAsia="vi-VN"/>
              </w:rPr>
            </w:pPr>
          </w:p>
        </w:tc>
        <w:tc>
          <w:tcPr>
            <w:tcW w:w="992" w:type="dxa"/>
            <w:vMerge/>
            <w:vAlign w:val="center"/>
          </w:tcPr>
          <w:p w14:paraId="2380B7F4" w14:textId="77777777" w:rsidR="00A6191B" w:rsidRPr="0094200C" w:rsidRDefault="00A6191B" w:rsidP="00A6191B">
            <w:pPr>
              <w:rPr>
                <w:sz w:val="24"/>
                <w:szCs w:val="24"/>
                <w:lang w:eastAsia="vi-VN"/>
              </w:rPr>
            </w:pPr>
          </w:p>
        </w:tc>
      </w:tr>
      <w:tr w:rsidR="00A6191B" w:rsidRPr="0094200C" w14:paraId="570A5553" w14:textId="77777777" w:rsidTr="001B2392">
        <w:trPr>
          <w:trHeight w:val="370"/>
        </w:trPr>
        <w:tc>
          <w:tcPr>
            <w:tcW w:w="870" w:type="dxa"/>
            <w:vMerge w:val="restart"/>
            <w:vAlign w:val="center"/>
            <w:hideMark/>
          </w:tcPr>
          <w:p w14:paraId="41B47476" w14:textId="77777777" w:rsidR="00A6191B" w:rsidRPr="0094200C" w:rsidRDefault="00A6191B" w:rsidP="00A6191B">
            <w:pPr>
              <w:rPr>
                <w:b/>
                <w:sz w:val="28"/>
                <w:szCs w:val="28"/>
                <w:lang w:val="vi-VN" w:eastAsia="vi-VN"/>
              </w:rPr>
            </w:pPr>
            <w:r w:rsidRPr="0094200C">
              <w:rPr>
                <w:b/>
                <w:sz w:val="28"/>
                <w:szCs w:val="28"/>
                <w:lang w:val="vi-VN" w:eastAsia="vi-VN"/>
              </w:rPr>
              <w:t>Tuần 8</w:t>
            </w:r>
          </w:p>
        </w:tc>
        <w:tc>
          <w:tcPr>
            <w:tcW w:w="1428" w:type="dxa"/>
            <w:vMerge w:val="restart"/>
            <w:vAlign w:val="center"/>
            <w:hideMark/>
          </w:tcPr>
          <w:p w14:paraId="42E49C13" w14:textId="77777777" w:rsidR="00A6191B" w:rsidRPr="0094200C" w:rsidRDefault="00A6191B" w:rsidP="00A6191B">
            <w:pPr>
              <w:rPr>
                <w:b/>
                <w:sz w:val="28"/>
                <w:szCs w:val="28"/>
                <w:lang w:val="vi-VN" w:eastAsia="vi-VN"/>
              </w:rPr>
            </w:pPr>
            <w:r w:rsidRPr="0094200C">
              <w:rPr>
                <w:b/>
                <w:sz w:val="28"/>
                <w:szCs w:val="28"/>
                <w:lang w:val="vi-VN" w:eastAsia="vi-VN"/>
              </w:rPr>
              <w:t>ÔNG BÀ YÊU QUÝ</w:t>
            </w:r>
          </w:p>
        </w:tc>
        <w:tc>
          <w:tcPr>
            <w:tcW w:w="1084" w:type="dxa"/>
            <w:vMerge w:val="restart"/>
            <w:vAlign w:val="center"/>
            <w:hideMark/>
          </w:tcPr>
          <w:p w14:paraId="57444A23" w14:textId="77777777" w:rsidR="00A6191B" w:rsidRPr="0094200C" w:rsidRDefault="00A6191B" w:rsidP="00A6191B">
            <w:pPr>
              <w:rPr>
                <w:sz w:val="28"/>
                <w:szCs w:val="28"/>
                <w:lang w:eastAsia="vi-VN"/>
              </w:rPr>
            </w:pPr>
            <w:r w:rsidRPr="0094200C">
              <w:rPr>
                <w:sz w:val="28"/>
                <w:szCs w:val="28"/>
                <w:lang w:eastAsia="vi-VN"/>
              </w:rPr>
              <w:t> </w:t>
            </w:r>
          </w:p>
          <w:p w14:paraId="71DCF442" w14:textId="77777777" w:rsidR="00A6191B" w:rsidRPr="0094200C" w:rsidRDefault="00A6191B" w:rsidP="00A6191B">
            <w:pPr>
              <w:rPr>
                <w:sz w:val="28"/>
                <w:szCs w:val="28"/>
                <w:lang w:eastAsia="vi-VN"/>
              </w:rPr>
            </w:pPr>
            <w:r w:rsidRPr="0094200C">
              <w:rPr>
                <w:sz w:val="28"/>
                <w:szCs w:val="28"/>
                <w:lang w:eastAsia="vi-VN"/>
              </w:rPr>
              <w:t> </w:t>
            </w:r>
          </w:p>
          <w:p w14:paraId="4493761F" w14:textId="77777777" w:rsidR="00A6191B" w:rsidRPr="0094200C" w:rsidRDefault="00A6191B" w:rsidP="00A6191B">
            <w:pPr>
              <w:rPr>
                <w:b/>
                <w:sz w:val="28"/>
                <w:szCs w:val="28"/>
                <w:lang w:eastAsia="vi-VN"/>
              </w:rPr>
            </w:pPr>
            <w:r w:rsidRPr="0094200C">
              <w:rPr>
                <w:b/>
                <w:sz w:val="28"/>
                <w:szCs w:val="28"/>
                <w:u w:val="single"/>
                <w:lang w:eastAsia="vi-VN"/>
              </w:rPr>
              <w:t>Bài 3</w:t>
            </w:r>
            <w:r w:rsidRPr="0094200C">
              <w:rPr>
                <w:b/>
                <w:sz w:val="28"/>
                <w:szCs w:val="28"/>
                <w:lang w:eastAsia="vi-VN"/>
              </w:rPr>
              <w:t>: Bà nội, bà ngoại</w:t>
            </w:r>
          </w:p>
        </w:tc>
        <w:tc>
          <w:tcPr>
            <w:tcW w:w="2977" w:type="dxa"/>
            <w:vAlign w:val="center"/>
            <w:hideMark/>
          </w:tcPr>
          <w:p w14:paraId="68275DB3"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Bà nội, bà ngoại / 35 phút</w:t>
            </w:r>
          </w:p>
          <w:p w14:paraId="49427F15" w14:textId="77777777" w:rsidR="00A6191B" w:rsidRPr="0094200C" w:rsidRDefault="00A6191B" w:rsidP="00A6191B">
            <w:pPr>
              <w:rPr>
                <w:sz w:val="28"/>
                <w:szCs w:val="28"/>
                <w:lang w:eastAsia="vi-VN"/>
              </w:rPr>
            </w:pPr>
          </w:p>
        </w:tc>
        <w:tc>
          <w:tcPr>
            <w:tcW w:w="567" w:type="dxa"/>
            <w:vAlign w:val="center"/>
          </w:tcPr>
          <w:p w14:paraId="1712276B" w14:textId="77777777" w:rsidR="00A6191B" w:rsidRPr="0094200C" w:rsidRDefault="00A6191B" w:rsidP="00A6191B">
            <w:pPr>
              <w:rPr>
                <w:sz w:val="24"/>
                <w:szCs w:val="24"/>
                <w:lang w:eastAsia="vi-VN"/>
              </w:rPr>
            </w:pPr>
          </w:p>
        </w:tc>
        <w:tc>
          <w:tcPr>
            <w:tcW w:w="1843" w:type="dxa"/>
            <w:vMerge w:val="restart"/>
            <w:vAlign w:val="center"/>
            <w:hideMark/>
          </w:tcPr>
          <w:p w14:paraId="2E7EDEBB"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543381E0"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4AA94E0B" w14:textId="77777777" w:rsidTr="001B2392">
        <w:trPr>
          <w:trHeight w:val="368"/>
        </w:trPr>
        <w:tc>
          <w:tcPr>
            <w:tcW w:w="870" w:type="dxa"/>
            <w:vMerge/>
            <w:vAlign w:val="center"/>
          </w:tcPr>
          <w:p w14:paraId="42784105" w14:textId="77777777" w:rsidR="00A6191B" w:rsidRPr="0094200C" w:rsidRDefault="00A6191B" w:rsidP="00A6191B">
            <w:pPr>
              <w:rPr>
                <w:b/>
                <w:sz w:val="28"/>
                <w:szCs w:val="28"/>
                <w:lang w:val="vi-VN" w:eastAsia="vi-VN"/>
              </w:rPr>
            </w:pPr>
          </w:p>
        </w:tc>
        <w:tc>
          <w:tcPr>
            <w:tcW w:w="1428" w:type="dxa"/>
            <w:vMerge/>
            <w:vAlign w:val="center"/>
          </w:tcPr>
          <w:p w14:paraId="1A633DED" w14:textId="77777777" w:rsidR="00A6191B" w:rsidRPr="0094200C" w:rsidRDefault="00A6191B" w:rsidP="00A6191B">
            <w:pPr>
              <w:rPr>
                <w:b/>
                <w:sz w:val="28"/>
                <w:szCs w:val="28"/>
                <w:lang w:val="vi-VN" w:eastAsia="vi-VN"/>
              </w:rPr>
            </w:pPr>
          </w:p>
        </w:tc>
        <w:tc>
          <w:tcPr>
            <w:tcW w:w="1084" w:type="dxa"/>
            <w:vMerge/>
            <w:vAlign w:val="center"/>
          </w:tcPr>
          <w:p w14:paraId="6C4B7028" w14:textId="77777777" w:rsidR="00A6191B" w:rsidRPr="0094200C" w:rsidRDefault="00A6191B" w:rsidP="00A6191B">
            <w:pPr>
              <w:rPr>
                <w:sz w:val="28"/>
                <w:szCs w:val="28"/>
                <w:lang w:eastAsia="vi-VN"/>
              </w:rPr>
            </w:pPr>
          </w:p>
        </w:tc>
        <w:tc>
          <w:tcPr>
            <w:tcW w:w="2977" w:type="dxa"/>
            <w:vAlign w:val="center"/>
          </w:tcPr>
          <w:p w14:paraId="251A9E2D"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Bà nội, bà ngoại / 35 phút</w:t>
            </w:r>
          </w:p>
        </w:tc>
        <w:tc>
          <w:tcPr>
            <w:tcW w:w="567" w:type="dxa"/>
            <w:vAlign w:val="center"/>
          </w:tcPr>
          <w:p w14:paraId="0932F0B4" w14:textId="77777777" w:rsidR="00A6191B" w:rsidRPr="0094200C" w:rsidRDefault="00A6191B" w:rsidP="00A6191B">
            <w:pPr>
              <w:rPr>
                <w:sz w:val="28"/>
                <w:szCs w:val="28"/>
                <w:lang w:eastAsia="vi-VN"/>
              </w:rPr>
            </w:pPr>
          </w:p>
        </w:tc>
        <w:tc>
          <w:tcPr>
            <w:tcW w:w="1843" w:type="dxa"/>
            <w:vMerge/>
            <w:vAlign w:val="center"/>
          </w:tcPr>
          <w:p w14:paraId="0248E064" w14:textId="77777777" w:rsidR="00A6191B" w:rsidRPr="0094200C" w:rsidRDefault="00A6191B" w:rsidP="00A6191B">
            <w:pPr>
              <w:rPr>
                <w:sz w:val="24"/>
                <w:szCs w:val="24"/>
                <w:lang w:eastAsia="vi-VN"/>
              </w:rPr>
            </w:pPr>
          </w:p>
        </w:tc>
        <w:tc>
          <w:tcPr>
            <w:tcW w:w="992" w:type="dxa"/>
            <w:vMerge/>
            <w:vAlign w:val="center"/>
          </w:tcPr>
          <w:p w14:paraId="40D51C3E" w14:textId="77777777" w:rsidR="00A6191B" w:rsidRPr="0094200C" w:rsidRDefault="00A6191B" w:rsidP="00A6191B">
            <w:pPr>
              <w:rPr>
                <w:sz w:val="24"/>
                <w:szCs w:val="24"/>
                <w:lang w:eastAsia="vi-VN"/>
              </w:rPr>
            </w:pPr>
          </w:p>
        </w:tc>
      </w:tr>
      <w:tr w:rsidR="00A6191B" w:rsidRPr="0094200C" w14:paraId="6D8EC987" w14:textId="77777777" w:rsidTr="001B2392">
        <w:trPr>
          <w:trHeight w:val="368"/>
        </w:trPr>
        <w:tc>
          <w:tcPr>
            <w:tcW w:w="870" w:type="dxa"/>
            <w:vMerge/>
            <w:vAlign w:val="center"/>
          </w:tcPr>
          <w:p w14:paraId="5C23CC78" w14:textId="77777777" w:rsidR="00A6191B" w:rsidRPr="0094200C" w:rsidRDefault="00A6191B" w:rsidP="00A6191B">
            <w:pPr>
              <w:rPr>
                <w:b/>
                <w:sz w:val="28"/>
                <w:szCs w:val="28"/>
                <w:lang w:val="vi-VN" w:eastAsia="vi-VN"/>
              </w:rPr>
            </w:pPr>
          </w:p>
        </w:tc>
        <w:tc>
          <w:tcPr>
            <w:tcW w:w="1428" w:type="dxa"/>
            <w:vMerge/>
            <w:vAlign w:val="center"/>
          </w:tcPr>
          <w:p w14:paraId="6467F494" w14:textId="77777777" w:rsidR="00A6191B" w:rsidRPr="0094200C" w:rsidRDefault="00A6191B" w:rsidP="00A6191B">
            <w:pPr>
              <w:rPr>
                <w:b/>
                <w:sz w:val="28"/>
                <w:szCs w:val="28"/>
                <w:lang w:val="vi-VN" w:eastAsia="vi-VN"/>
              </w:rPr>
            </w:pPr>
          </w:p>
        </w:tc>
        <w:tc>
          <w:tcPr>
            <w:tcW w:w="1084" w:type="dxa"/>
            <w:vMerge/>
            <w:vAlign w:val="center"/>
          </w:tcPr>
          <w:p w14:paraId="031EBB92" w14:textId="77777777" w:rsidR="00A6191B" w:rsidRPr="0094200C" w:rsidRDefault="00A6191B" w:rsidP="00A6191B">
            <w:pPr>
              <w:rPr>
                <w:sz w:val="28"/>
                <w:szCs w:val="28"/>
                <w:lang w:eastAsia="vi-VN"/>
              </w:rPr>
            </w:pPr>
          </w:p>
        </w:tc>
        <w:tc>
          <w:tcPr>
            <w:tcW w:w="2977" w:type="dxa"/>
            <w:vMerge w:val="restart"/>
            <w:vAlign w:val="center"/>
          </w:tcPr>
          <w:p w14:paraId="4D0E6F6F"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H, Học thầy, học bạn / 35 phút</w:t>
            </w:r>
          </w:p>
          <w:p w14:paraId="3DD5D349" w14:textId="77777777" w:rsidR="00A6191B" w:rsidRPr="0094200C" w:rsidRDefault="00A6191B" w:rsidP="00A6191B">
            <w:pPr>
              <w:rPr>
                <w:sz w:val="28"/>
                <w:szCs w:val="28"/>
                <w:lang w:eastAsia="vi-VN"/>
              </w:rPr>
            </w:pPr>
            <w:r w:rsidRPr="0094200C">
              <w:rPr>
                <w:sz w:val="28"/>
                <w:szCs w:val="28"/>
                <w:lang w:eastAsia="vi-VN"/>
              </w:rPr>
              <w:t xml:space="preserve">Tiết 4- Từ chỉ hoạt động. Câu kiểu </w:t>
            </w:r>
            <w:r w:rsidRPr="0094200C">
              <w:rPr>
                <w:i/>
                <w:iCs/>
                <w:sz w:val="28"/>
                <w:szCs w:val="28"/>
                <w:lang w:eastAsia="vi-VN"/>
              </w:rPr>
              <w:t>Ai thế nào? / 35 phút</w:t>
            </w:r>
          </w:p>
        </w:tc>
        <w:tc>
          <w:tcPr>
            <w:tcW w:w="567" w:type="dxa"/>
            <w:vAlign w:val="center"/>
          </w:tcPr>
          <w:p w14:paraId="4F177FD2" w14:textId="77777777" w:rsidR="00A6191B" w:rsidRPr="0094200C" w:rsidRDefault="00A6191B" w:rsidP="00A6191B">
            <w:pPr>
              <w:rPr>
                <w:sz w:val="28"/>
                <w:szCs w:val="28"/>
                <w:lang w:eastAsia="vi-VN"/>
              </w:rPr>
            </w:pPr>
          </w:p>
        </w:tc>
        <w:tc>
          <w:tcPr>
            <w:tcW w:w="1843" w:type="dxa"/>
            <w:vMerge/>
            <w:vAlign w:val="center"/>
          </w:tcPr>
          <w:p w14:paraId="538F6F22" w14:textId="77777777" w:rsidR="00A6191B" w:rsidRPr="0094200C" w:rsidRDefault="00A6191B" w:rsidP="00A6191B">
            <w:pPr>
              <w:rPr>
                <w:sz w:val="24"/>
                <w:szCs w:val="24"/>
                <w:lang w:eastAsia="vi-VN"/>
              </w:rPr>
            </w:pPr>
          </w:p>
        </w:tc>
        <w:tc>
          <w:tcPr>
            <w:tcW w:w="992" w:type="dxa"/>
            <w:vMerge/>
            <w:vAlign w:val="center"/>
          </w:tcPr>
          <w:p w14:paraId="40A74F02" w14:textId="77777777" w:rsidR="00A6191B" w:rsidRPr="0094200C" w:rsidRDefault="00A6191B" w:rsidP="00A6191B">
            <w:pPr>
              <w:rPr>
                <w:sz w:val="24"/>
                <w:szCs w:val="24"/>
                <w:lang w:eastAsia="vi-VN"/>
              </w:rPr>
            </w:pPr>
          </w:p>
        </w:tc>
      </w:tr>
      <w:tr w:rsidR="00A6191B" w:rsidRPr="0094200C" w14:paraId="34812816" w14:textId="77777777" w:rsidTr="001B2392">
        <w:trPr>
          <w:trHeight w:val="368"/>
        </w:trPr>
        <w:tc>
          <w:tcPr>
            <w:tcW w:w="870" w:type="dxa"/>
            <w:vMerge/>
            <w:vAlign w:val="center"/>
          </w:tcPr>
          <w:p w14:paraId="19D63D07" w14:textId="77777777" w:rsidR="00A6191B" w:rsidRPr="0094200C" w:rsidRDefault="00A6191B" w:rsidP="00A6191B">
            <w:pPr>
              <w:rPr>
                <w:b/>
                <w:sz w:val="28"/>
                <w:szCs w:val="28"/>
                <w:lang w:val="vi-VN" w:eastAsia="vi-VN"/>
              </w:rPr>
            </w:pPr>
          </w:p>
        </w:tc>
        <w:tc>
          <w:tcPr>
            <w:tcW w:w="1428" w:type="dxa"/>
            <w:vMerge/>
            <w:vAlign w:val="center"/>
          </w:tcPr>
          <w:p w14:paraId="4AEFE81F" w14:textId="77777777" w:rsidR="00A6191B" w:rsidRPr="0094200C" w:rsidRDefault="00A6191B" w:rsidP="00A6191B">
            <w:pPr>
              <w:rPr>
                <w:b/>
                <w:sz w:val="28"/>
                <w:szCs w:val="28"/>
                <w:lang w:val="vi-VN" w:eastAsia="vi-VN"/>
              </w:rPr>
            </w:pPr>
          </w:p>
        </w:tc>
        <w:tc>
          <w:tcPr>
            <w:tcW w:w="1084" w:type="dxa"/>
            <w:vMerge/>
            <w:vAlign w:val="center"/>
          </w:tcPr>
          <w:p w14:paraId="70A8B80A" w14:textId="77777777" w:rsidR="00A6191B" w:rsidRPr="0094200C" w:rsidRDefault="00A6191B" w:rsidP="00A6191B">
            <w:pPr>
              <w:rPr>
                <w:sz w:val="28"/>
                <w:szCs w:val="28"/>
                <w:lang w:eastAsia="vi-VN"/>
              </w:rPr>
            </w:pPr>
          </w:p>
        </w:tc>
        <w:tc>
          <w:tcPr>
            <w:tcW w:w="2977" w:type="dxa"/>
            <w:vMerge/>
            <w:vAlign w:val="center"/>
          </w:tcPr>
          <w:p w14:paraId="13A93C1D" w14:textId="77777777" w:rsidR="00A6191B" w:rsidRPr="0094200C" w:rsidRDefault="00A6191B" w:rsidP="00A6191B">
            <w:pPr>
              <w:rPr>
                <w:sz w:val="28"/>
                <w:szCs w:val="28"/>
                <w:lang w:eastAsia="vi-VN"/>
              </w:rPr>
            </w:pPr>
          </w:p>
        </w:tc>
        <w:tc>
          <w:tcPr>
            <w:tcW w:w="567" w:type="dxa"/>
            <w:vAlign w:val="center"/>
          </w:tcPr>
          <w:p w14:paraId="5E73EE57" w14:textId="77777777" w:rsidR="00A6191B" w:rsidRPr="0094200C" w:rsidRDefault="00A6191B" w:rsidP="00A6191B">
            <w:pPr>
              <w:rPr>
                <w:sz w:val="28"/>
                <w:szCs w:val="28"/>
                <w:lang w:eastAsia="vi-VN"/>
              </w:rPr>
            </w:pPr>
          </w:p>
        </w:tc>
        <w:tc>
          <w:tcPr>
            <w:tcW w:w="1843" w:type="dxa"/>
            <w:vMerge/>
            <w:vAlign w:val="center"/>
          </w:tcPr>
          <w:p w14:paraId="208B563A" w14:textId="77777777" w:rsidR="00A6191B" w:rsidRPr="0094200C" w:rsidRDefault="00A6191B" w:rsidP="00A6191B">
            <w:pPr>
              <w:rPr>
                <w:sz w:val="24"/>
                <w:szCs w:val="24"/>
                <w:lang w:eastAsia="vi-VN"/>
              </w:rPr>
            </w:pPr>
          </w:p>
        </w:tc>
        <w:tc>
          <w:tcPr>
            <w:tcW w:w="992" w:type="dxa"/>
            <w:vMerge/>
            <w:vAlign w:val="center"/>
          </w:tcPr>
          <w:p w14:paraId="1C77A1A6" w14:textId="77777777" w:rsidR="00A6191B" w:rsidRPr="0094200C" w:rsidRDefault="00A6191B" w:rsidP="00A6191B">
            <w:pPr>
              <w:rPr>
                <w:sz w:val="24"/>
                <w:szCs w:val="24"/>
                <w:lang w:eastAsia="vi-VN"/>
              </w:rPr>
            </w:pPr>
          </w:p>
        </w:tc>
      </w:tr>
      <w:tr w:rsidR="00A6191B" w:rsidRPr="0094200C" w14:paraId="33B8D4A3" w14:textId="77777777" w:rsidTr="001B2392">
        <w:trPr>
          <w:trHeight w:val="431"/>
        </w:trPr>
        <w:tc>
          <w:tcPr>
            <w:tcW w:w="870" w:type="dxa"/>
            <w:vMerge/>
            <w:vAlign w:val="center"/>
            <w:hideMark/>
          </w:tcPr>
          <w:p w14:paraId="59EB921B" w14:textId="77777777" w:rsidR="00A6191B" w:rsidRPr="0094200C" w:rsidRDefault="00A6191B" w:rsidP="00A6191B">
            <w:pPr>
              <w:rPr>
                <w:sz w:val="24"/>
                <w:szCs w:val="24"/>
                <w:lang w:eastAsia="vi-VN"/>
              </w:rPr>
            </w:pPr>
          </w:p>
        </w:tc>
        <w:tc>
          <w:tcPr>
            <w:tcW w:w="1428" w:type="dxa"/>
            <w:vMerge/>
            <w:vAlign w:val="center"/>
            <w:hideMark/>
          </w:tcPr>
          <w:p w14:paraId="3D5105E7" w14:textId="77777777" w:rsidR="00A6191B" w:rsidRPr="0094200C" w:rsidRDefault="00A6191B" w:rsidP="00A6191B">
            <w:pPr>
              <w:rPr>
                <w:sz w:val="28"/>
                <w:szCs w:val="28"/>
                <w:lang w:eastAsia="vi-VN"/>
              </w:rPr>
            </w:pPr>
          </w:p>
        </w:tc>
        <w:tc>
          <w:tcPr>
            <w:tcW w:w="1084" w:type="dxa"/>
            <w:vMerge w:val="restart"/>
            <w:vAlign w:val="center"/>
            <w:hideMark/>
          </w:tcPr>
          <w:p w14:paraId="685C3E91" w14:textId="77777777" w:rsidR="00A6191B" w:rsidRPr="0094200C" w:rsidRDefault="00A6191B" w:rsidP="00A6191B">
            <w:pPr>
              <w:rPr>
                <w:sz w:val="28"/>
                <w:szCs w:val="28"/>
                <w:lang w:eastAsia="vi-VN"/>
              </w:rPr>
            </w:pPr>
            <w:r w:rsidRPr="0094200C">
              <w:rPr>
                <w:sz w:val="28"/>
                <w:szCs w:val="28"/>
                <w:lang w:eastAsia="vi-VN"/>
              </w:rPr>
              <w:t> </w:t>
            </w:r>
          </w:p>
          <w:p w14:paraId="35D91DBD" w14:textId="77777777" w:rsidR="00A6191B" w:rsidRPr="0094200C" w:rsidRDefault="00A6191B" w:rsidP="00A6191B">
            <w:pPr>
              <w:rPr>
                <w:sz w:val="28"/>
                <w:szCs w:val="28"/>
                <w:lang w:eastAsia="vi-VN"/>
              </w:rPr>
            </w:pPr>
            <w:r w:rsidRPr="0094200C">
              <w:rPr>
                <w:sz w:val="28"/>
                <w:szCs w:val="28"/>
                <w:lang w:eastAsia="vi-VN"/>
              </w:rPr>
              <w:t> </w:t>
            </w:r>
          </w:p>
          <w:p w14:paraId="6556A610" w14:textId="77777777" w:rsidR="00A6191B" w:rsidRPr="0094200C" w:rsidRDefault="00A6191B" w:rsidP="00A6191B">
            <w:pPr>
              <w:rPr>
                <w:sz w:val="28"/>
                <w:szCs w:val="28"/>
                <w:lang w:eastAsia="vi-VN"/>
              </w:rPr>
            </w:pPr>
            <w:r w:rsidRPr="0094200C">
              <w:rPr>
                <w:sz w:val="28"/>
                <w:szCs w:val="28"/>
                <w:lang w:eastAsia="vi-VN"/>
              </w:rPr>
              <w:t> </w:t>
            </w:r>
          </w:p>
          <w:p w14:paraId="482D9BD0" w14:textId="77777777" w:rsidR="00A6191B" w:rsidRPr="0094200C" w:rsidRDefault="00A6191B" w:rsidP="00A6191B">
            <w:pPr>
              <w:rPr>
                <w:b/>
                <w:sz w:val="28"/>
                <w:szCs w:val="28"/>
                <w:lang w:eastAsia="vi-VN"/>
              </w:rPr>
            </w:pPr>
            <w:r w:rsidRPr="0094200C">
              <w:rPr>
                <w:b/>
                <w:sz w:val="28"/>
                <w:szCs w:val="28"/>
                <w:u w:val="single"/>
                <w:lang w:eastAsia="vi-VN"/>
              </w:rPr>
              <w:t>Bài 4</w:t>
            </w:r>
            <w:r w:rsidRPr="0094200C">
              <w:rPr>
                <w:b/>
                <w:sz w:val="28"/>
                <w:szCs w:val="28"/>
                <w:lang w:eastAsia="vi-VN"/>
              </w:rPr>
              <w:t>: Bà tôi</w:t>
            </w:r>
          </w:p>
        </w:tc>
        <w:tc>
          <w:tcPr>
            <w:tcW w:w="2977" w:type="dxa"/>
            <w:vAlign w:val="center"/>
            <w:hideMark/>
          </w:tcPr>
          <w:p w14:paraId="18BF58E6"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Bà tôi / 35 phút</w:t>
            </w:r>
          </w:p>
          <w:p w14:paraId="7FC23D54" w14:textId="77777777" w:rsidR="00A6191B" w:rsidRPr="0094200C" w:rsidRDefault="00A6191B" w:rsidP="00A6191B">
            <w:pPr>
              <w:rPr>
                <w:sz w:val="28"/>
                <w:szCs w:val="28"/>
                <w:lang w:eastAsia="vi-VN"/>
              </w:rPr>
            </w:pPr>
          </w:p>
        </w:tc>
        <w:tc>
          <w:tcPr>
            <w:tcW w:w="567" w:type="dxa"/>
            <w:vAlign w:val="center"/>
          </w:tcPr>
          <w:p w14:paraId="59B7AE2F" w14:textId="77777777" w:rsidR="00A6191B" w:rsidRPr="0094200C" w:rsidRDefault="00A6191B" w:rsidP="00A6191B">
            <w:pPr>
              <w:rPr>
                <w:sz w:val="24"/>
                <w:szCs w:val="24"/>
                <w:lang w:eastAsia="vi-VN"/>
              </w:rPr>
            </w:pPr>
          </w:p>
        </w:tc>
        <w:tc>
          <w:tcPr>
            <w:tcW w:w="1843" w:type="dxa"/>
            <w:vMerge w:val="restart"/>
            <w:vAlign w:val="center"/>
            <w:hideMark/>
          </w:tcPr>
          <w:p w14:paraId="76A225DA"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459301CC"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44A557D" w14:textId="77777777" w:rsidTr="001B2392">
        <w:trPr>
          <w:trHeight w:val="428"/>
        </w:trPr>
        <w:tc>
          <w:tcPr>
            <w:tcW w:w="870" w:type="dxa"/>
            <w:vMerge/>
            <w:vAlign w:val="center"/>
          </w:tcPr>
          <w:p w14:paraId="54C24FC6" w14:textId="77777777" w:rsidR="00A6191B" w:rsidRPr="0094200C" w:rsidRDefault="00A6191B" w:rsidP="00A6191B">
            <w:pPr>
              <w:rPr>
                <w:sz w:val="24"/>
                <w:szCs w:val="24"/>
                <w:lang w:eastAsia="vi-VN"/>
              </w:rPr>
            </w:pPr>
          </w:p>
        </w:tc>
        <w:tc>
          <w:tcPr>
            <w:tcW w:w="1428" w:type="dxa"/>
            <w:vMerge/>
            <w:vAlign w:val="center"/>
          </w:tcPr>
          <w:p w14:paraId="3D7B419C" w14:textId="77777777" w:rsidR="00A6191B" w:rsidRPr="0094200C" w:rsidRDefault="00A6191B" w:rsidP="00A6191B">
            <w:pPr>
              <w:rPr>
                <w:sz w:val="28"/>
                <w:szCs w:val="28"/>
                <w:lang w:eastAsia="vi-VN"/>
              </w:rPr>
            </w:pPr>
          </w:p>
        </w:tc>
        <w:tc>
          <w:tcPr>
            <w:tcW w:w="1084" w:type="dxa"/>
            <w:vMerge/>
            <w:vAlign w:val="center"/>
          </w:tcPr>
          <w:p w14:paraId="3C90DFFA" w14:textId="77777777" w:rsidR="00A6191B" w:rsidRPr="0094200C" w:rsidRDefault="00A6191B" w:rsidP="00A6191B">
            <w:pPr>
              <w:rPr>
                <w:sz w:val="28"/>
                <w:szCs w:val="28"/>
                <w:lang w:eastAsia="vi-VN"/>
              </w:rPr>
            </w:pPr>
          </w:p>
        </w:tc>
        <w:tc>
          <w:tcPr>
            <w:tcW w:w="2977" w:type="dxa"/>
            <w:vAlign w:val="center"/>
          </w:tcPr>
          <w:p w14:paraId="1CED5FA6"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Bà tôi</w:t>
            </w:r>
            <w:r w:rsidRPr="0094200C">
              <w:rPr>
                <w:sz w:val="28"/>
                <w:szCs w:val="28"/>
                <w:lang w:eastAsia="vi-VN"/>
              </w:rPr>
              <w:t xml:space="preserve"> / Bảng chữ cái / Phân biệt </w:t>
            </w:r>
            <w:r w:rsidRPr="0094200C">
              <w:rPr>
                <w:i/>
                <w:iCs/>
                <w:sz w:val="28"/>
                <w:szCs w:val="28"/>
                <w:lang w:eastAsia="vi-VN"/>
              </w:rPr>
              <w:t>l/n, uôn/uông / 35 phút</w:t>
            </w:r>
          </w:p>
          <w:p w14:paraId="597B375F" w14:textId="77777777" w:rsidR="00A6191B" w:rsidRPr="0094200C" w:rsidRDefault="00A6191B" w:rsidP="00A6191B">
            <w:pPr>
              <w:rPr>
                <w:sz w:val="28"/>
                <w:szCs w:val="28"/>
                <w:lang w:eastAsia="vi-VN"/>
              </w:rPr>
            </w:pPr>
          </w:p>
        </w:tc>
        <w:tc>
          <w:tcPr>
            <w:tcW w:w="567" w:type="dxa"/>
            <w:vAlign w:val="center"/>
          </w:tcPr>
          <w:p w14:paraId="67083012" w14:textId="77777777" w:rsidR="00A6191B" w:rsidRPr="0094200C" w:rsidRDefault="00A6191B" w:rsidP="00A6191B">
            <w:pPr>
              <w:rPr>
                <w:sz w:val="28"/>
                <w:szCs w:val="28"/>
                <w:lang w:eastAsia="vi-VN"/>
              </w:rPr>
            </w:pPr>
          </w:p>
        </w:tc>
        <w:tc>
          <w:tcPr>
            <w:tcW w:w="1843" w:type="dxa"/>
            <w:vMerge/>
            <w:vAlign w:val="center"/>
          </w:tcPr>
          <w:p w14:paraId="40290658" w14:textId="77777777" w:rsidR="00A6191B" w:rsidRPr="0094200C" w:rsidRDefault="00A6191B" w:rsidP="00A6191B">
            <w:pPr>
              <w:rPr>
                <w:sz w:val="24"/>
                <w:szCs w:val="24"/>
                <w:lang w:eastAsia="vi-VN"/>
              </w:rPr>
            </w:pPr>
          </w:p>
        </w:tc>
        <w:tc>
          <w:tcPr>
            <w:tcW w:w="992" w:type="dxa"/>
            <w:vMerge/>
            <w:vAlign w:val="center"/>
          </w:tcPr>
          <w:p w14:paraId="00E535B7" w14:textId="77777777" w:rsidR="00A6191B" w:rsidRPr="0094200C" w:rsidRDefault="00A6191B" w:rsidP="00A6191B">
            <w:pPr>
              <w:rPr>
                <w:sz w:val="24"/>
                <w:szCs w:val="24"/>
                <w:lang w:eastAsia="vi-VN"/>
              </w:rPr>
            </w:pPr>
          </w:p>
        </w:tc>
      </w:tr>
      <w:tr w:rsidR="00A6191B" w:rsidRPr="0094200C" w14:paraId="28DB5740" w14:textId="77777777" w:rsidTr="001B2392">
        <w:trPr>
          <w:trHeight w:val="428"/>
        </w:trPr>
        <w:tc>
          <w:tcPr>
            <w:tcW w:w="870" w:type="dxa"/>
            <w:vMerge/>
            <w:vAlign w:val="center"/>
          </w:tcPr>
          <w:p w14:paraId="62BE9C76" w14:textId="77777777" w:rsidR="00A6191B" w:rsidRPr="0094200C" w:rsidRDefault="00A6191B" w:rsidP="00A6191B">
            <w:pPr>
              <w:rPr>
                <w:sz w:val="24"/>
                <w:szCs w:val="24"/>
                <w:lang w:eastAsia="vi-VN"/>
              </w:rPr>
            </w:pPr>
          </w:p>
        </w:tc>
        <w:tc>
          <w:tcPr>
            <w:tcW w:w="1428" w:type="dxa"/>
            <w:vMerge/>
            <w:vAlign w:val="center"/>
          </w:tcPr>
          <w:p w14:paraId="45855094" w14:textId="77777777" w:rsidR="00A6191B" w:rsidRPr="0094200C" w:rsidRDefault="00A6191B" w:rsidP="00A6191B">
            <w:pPr>
              <w:rPr>
                <w:sz w:val="28"/>
                <w:szCs w:val="28"/>
                <w:lang w:eastAsia="vi-VN"/>
              </w:rPr>
            </w:pPr>
          </w:p>
        </w:tc>
        <w:tc>
          <w:tcPr>
            <w:tcW w:w="1084" w:type="dxa"/>
            <w:vMerge/>
            <w:vAlign w:val="center"/>
          </w:tcPr>
          <w:p w14:paraId="26712552" w14:textId="77777777" w:rsidR="00A6191B" w:rsidRPr="0094200C" w:rsidRDefault="00A6191B" w:rsidP="00A6191B">
            <w:pPr>
              <w:rPr>
                <w:sz w:val="28"/>
                <w:szCs w:val="28"/>
                <w:lang w:eastAsia="vi-VN"/>
              </w:rPr>
            </w:pPr>
          </w:p>
        </w:tc>
        <w:tc>
          <w:tcPr>
            <w:tcW w:w="2977" w:type="dxa"/>
            <w:vAlign w:val="center"/>
          </w:tcPr>
          <w:p w14:paraId="5DB16F50" w14:textId="77777777" w:rsidR="00A6191B" w:rsidRPr="0094200C" w:rsidRDefault="00A6191B" w:rsidP="00A6191B">
            <w:pPr>
              <w:rPr>
                <w:sz w:val="28"/>
                <w:szCs w:val="28"/>
                <w:lang w:eastAsia="vi-VN"/>
              </w:rPr>
            </w:pPr>
            <w:r w:rsidRPr="0094200C">
              <w:rPr>
                <w:sz w:val="28"/>
                <w:szCs w:val="28"/>
                <w:lang w:eastAsia="vi-VN"/>
              </w:rPr>
              <w:t xml:space="preserve">Tiết 3- Mở rộng vốn từ </w:t>
            </w:r>
            <w:r w:rsidRPr="0094200C">
              <w:rPr>
                <w:i/>
                <w:iCs/>
                <w:sz w:val="28"/>
                <w:szCs w:val="28"/>
                <w:lang w:eastAsia="vi-VN"/>
              </w:rPr>
              <w:t>Gia đình (tt) / 35 phút</w:t>
            </w:r>
          </w:p>
        </w:tc>
        <w:tc>
          <w:tcPr>
            <w:tcW w:w="567" w:type="dxa"/>
            <w:vAlign w:val="center"/>
          </w:tcPr>
          <w:p w14:paraId="7B083690" w14:textId="77777777" w:rsidR="00A6191B" w:rsidRPr="0094200C" w:rsidRDefault="00A6191B" w:rsidP="00A6191B">
            <w:pPr>
              <w:rPr>
                <w:sz w:val="28"/>
                <w:szCs w:val="28"/>
                <w:lang w:eastAsia="vi-VN"/>
              </w:rPr>
            </w:pPr>
          </w:p>
        </w:tc>
        <w:tc>
          <w:tcPr>
            <w:tcW w:w="1843" w:type="dxa"/>
            <w:vMerge/>
            <w:vAlign w:val="center"/>
          </w:tcPr>
          <w:p w14:paraId="05221EBD" w14:textId="77777777" w:rsidR="00A6191B" w:rsidRPr="0094200C" w:rsidRDefault="00A6191B" w:rsidP="00A6191B">
            <w:pPr>
              <w:rPr>
                <w:sz w:val="24"/>
                <w:szCs w:val="24"/>
                <w:lang w:eastAsia="vi-VN"/>
              </w:rPr>
            </w:pPr>
          </w:p>
        </w:tc>
        <w:tc>
          <w:tcPr>
            <w:tcW w:w="992" w:type="dxa"/>
            <w:vMerge/>
            <w:vAlign w:val="center"/>
          </w:tcPr>
          <w:p w14:paraId="0901E5D8" w14:textId="77777777" w:rsidR="00A6191B" w:rsidRPr="0094200C" w:rsidRDefault="00A6191B" w:rsidP="00A6191B">
            <w:pPr>
              <w:rPr>
                <w:sz w:val="24"/>
                <w:szCs w:val="24"/>
                <w:lang w:eastAsia="vi-VN"/>
              </w:rPr>
            </w:pPr>
          </w:p>
        </w:tc>
      </w:tr>
      <w:tr w:rsidR="00A6191B" w:rsidRPr="0094200C" w14:paraId="17C71D45" w14:textId="77777777" w:rsidTr="001B2392">
        <w:trPr>
          <w:trHeight w:val="428"/>
        </w:trPr>
        <w:tc>
          <w:tcPr>
            <w:tcW w:w="870" w:type="dxa"/>
            <w:vMerge/>
            <w:vAlign w:val="center"/>
          </w:tcPr>
          <w:p w14:paraId="01AF0C8B" w14:textId="77777777" w:rsidR="00A6191B" w:rsidRPr="0094200C" w:rsidRDefault="00A6191B" w:rsidP="00A6191B">
            <w:pPr>
              <w:rPr>
                <w:sz w:val="24"/>
                <w:szCs w:val="24"/>
                <w:lang w:eastAsia="vi-VN"/>
              </w:rPr>
            </w:pPr>
          </w:p>
        </w:tc>
        <w:tc>
          <w:tcPr>
            <w:tcW w:w="1428" w:type="dxa"/>
            <w:vMerge/>
            <w:vAlign w:val="center"/>
          </w:tcPr>
          <w:p w14:paraId="3380DF41" w14:textId="77777777" w:rsidR="00A6191B" w:rsidRPr="0094200C" w:rsidRDefault="00A6191B" w:rsidP="00A6191B">
            <w:pPr>
              <w:rPr>
                <w:sz w:val="28"/>
                <w:szCs w:val="28"/>
                <w:lang w:eastAsia="vi-VN"/>
              </w:rPr>
            </w:pPr>
          </w:p>
        </w:tc>
        <w:tc>
          <w:tcPr>
            <w:tcW w:w="1084" w:type="dxa"/>
            <w:vMerge/>
            <w:vAlign w:val="center"/>
          </w:tcPr>
          <w:p w14:paraId="72018147" w14:textId="77777777" w:rsidR="00A6191B" w:rsidRPr="0094200C" w:rsidRDefault="00A6191B" w:rsidP="00A6191B">
            <w:pPr>
              <w:rPr>
                <w:sz w:val="28"/>
                <w:szCs w:val="28"/>
                <w:lang w:eastAsia="vi-VN"/>
              </w:rPr>
            </w:pPr>
          </w:p>
        </w:tc>
        <w:tc>
          <w:tcPr>
            <w:tcW w:w="2977" w:type="dxa"/>
            <w:vAlign w:val="center"/>
          </w:tcPr>
          <w:p w14:paraId="3EC96845" w14:textId="77777777" w:rsidR="00A6191B" w:rsidRPr="0094200C" w:rsidRDefault="00A6191B" w:rsidP="00A6191B">
            <w:pPr>
              <w:rPr>
                <w:sz w:val="28"/>
                <w:szCs w:val="28"/>
                <w:lang w:eastAsia="vi-VN"/>
              </w:rPr>
            </w:pPr>
            <w:r w:rsidRPr="0094200C">
              <w:rPr>
                <w:sz w:val="28"/>
                <w:szCs w:val="28"/>
                <w:lang w:eastAsia="vi-VN"/>
              </w:rPr>
              <w:t xml:space="preserve">Tiết 4- Xem - kể </w:t>
            </w:r>
            <w:r w:rsidRPr="0094200C">
              <w:rPr>
                <w:i/>
                <w:iCs/>
                <w:sz w:val="28"/>
                <w:szCs w:val="28"/>
                <w:lang w:eastAsia="vi-VN"/>
              </w:rPr>
              <w:t>Những quả đào / 35 phút</w:t>
            </w:r>
          </w:p>
          <w:p w14:paraId="4FB1F30F" w14:textId="77777777" w:rsidR="00A6191B" w:rsidRPr="0094200C" w:rsidRDefault="00A6191B" w:rsidP="00A6191B">
            <w:pPr>
              <w:rPr>
                <w:sz w:val="28"/>
                <w:szCs w:val="28"/>
                <w:lang w:eastAsia="vi-VN"/>
              </w:rPr>
            </w:pPr>
          </w:p>
        </w:tc>
        <w:tc>
          <w:tcPr>
            <w:tcW w:w="567" w:type="dxa"/>
            <w:vAlign w:val="center"/>
          </w:tcPr>
          <w:p w14:paraId="78C6780A" w14:textId="77777777" w:rsidR="00A6191B" w:rsidRPr="0094200C" w:rsidRDefault="00A6191B" w:rsidP="00A6191B">
            <w:pPr>
              <w:rPr>
                <w:sz w:val="28"/>
                <w:szCs w:val="28"/>
                <w:lang w:eastAsia="vi-VN"/>
              </w:rPr>
            </w:pPr>
          </w:p>
        </w:tc>
        <w:tc>
          <w:tcPr>
            <w:tcW w:w="1843" w:type="dxa"/>
            <w:vMerge/>
            <w:vAlign w:val="center"/>
          </w:tcPr>
          <w:p w14:paraId="70F7FF8E" w14:textId="77777777" w:rsidR="00A6191B" w:rsidRPr="0094200C" w:rsidRDefault="00A6191B" w:rsidP="00A6191B">
            <w:pPr>
              <w:rPr>
                <w:sz w:val="24"/>
                <w:szCs w:val="24"/>
                <w:lang w:eastAsia="vi-VN"/>
              </w:rPr>
            </w:pPr>
          </w:p>
        </w:tc>
        <w:tc>
          <w:tcPr>
            <w:tcW w:w="992" w:type="dxa"/>
            <w:vMerge/>
            <w:vAlign w:val="center"/>
          </w:tcPr>
          <w:p w14:paraId="7513E863" w14:textId="77777777" w:rsidR="00A6191B" w:rsidRPr="0094200C" w:rsidRDefault="00A6191B" w:rsidP="00A6191B">
            <w:pPr>
              <w:rPr>
                <w:sz w:val="24"/>
                <w:szCs w:val="24"/>
                <w:lang w:eastAsia="vi-VN"/>
              </w:rPr>
            </w:pPr>
          </w:p>
        </w:tc>
      </w:tr>
      <w:tr w:rsidR="00A6191B" w:rsidRPr="0094200C" w14:paraId="6D69E7C3" w14:textId="77777777" w:rsidTr="001B2392">
        <w:trPr>
          <w:trHeight w:val="428"/>
        </w:trPr>
        <w:tc>
          <w:tcPr>
            <w:tcW w:w="870" w:type="dxa"/>
            <w:vMerge/>
            <w:vAlign w:val="center"/>
          </w:tcPr>
          <w:p w14:paraId="4CBAAAEB" w14:textId="77777777" w:rsidR="00A6191B" w:rsidRPr="0094200C" w:rsidRDefault="00A6191B" w:rsidP="00A6191B">
            <w:pPr>
              <w:rPr>
                <w:sz w:val="24"/>
                <w:szCs w:val="24"/>
                <w:lang w:eastAsia="vi-VN"/>
              </w:rPr>
            </w:pPr>
          </w:p>
        </w:tc>
        <w:tc>
          <w:tcPr>
            <w:tcW w:w="1428" w:type="dxa"/>
            <w:vMerge/>
            <w:vAlign w:val="center"/>
          </w:tcPr>
          <w:p w14:paraId="303BE4D2" w14:textId="77777777" w:rsidR="00A6191B" w:rsidRPr="0094200C" w:rsidRDefault="00A6191B" w:rsidP="00A6191B">
            <w:pPr>
              <w:rPr>
                <w:sz w:val="28"/>
                <w:szCs w:val="28"/>
                <w:lang w:eastAsia="vi-VN"/>
              </w:rPr>
            </w:pPr>
          </w:p>
        </w:tc>
        <w:tc>
          <w:tcPr>
            <w:tcW w:w="1084" w:type="dxa"/>
            <w:vMerge/>
            <w:vAlign w:val="center"/>
          </w:tcPr>
          <w:p w14:paraId="04C611E7" w14:textId="77777777" w:rsidR="00A6191B" w:rsidRPr="0094200C" w:rsidRDefault="00A6191B" w:rsidP="00A6191B">
            <w:pPr>
              <w:rPr>
                <w:sz w:val="28"/>
                <w:szCs w:val="28"/>
                <w:lang w:eastAsia="vi-VN"/>
              </w:rPr>
            </w:pPr>
          </w:p>
        </w:tc>
        <w:tc>
          <w:tcPr>
            <w:tcW w:w="2977" w:type="dxa"/>
            <w:vAlign w:val="center"/>
          </w:tcPr>
          <w:p w14:paraId="3DA97494" w14:textId="77777777" w:rsidR="00A6191B" w:rsidRPr="0094200C" w:rsidRDefault="00A6191B" w:rsidP="00A6191B">
            <w:pPr>
              <w:rPr>
                <w:sz w:val="28"/>
                <w:szCs w:val="28"/>
                <w:lang w:eastAsia="vi-VN"/>
              </w:rPr>
            </w:pPr>
            <w:r w:rsidRPr="0094200C">
              <w:rPr>
                <w:sz w:val="28"/>
                <w:szCs w:val="28"/>
                <w:lang w:eastAsia="vi-VN"/>
              </w:rPr>
              <w:t xml:space="preserve">Tiết 5- Viết bưu thiếp </w:t>
            </w:r>
            <w:r w:rsidRPr="0094200C">
              <w:rPr>
                <w:i/>
                <w:iCs/>
                <w:sz w:val="28"/>
                <w:szCs w:val="28"/>
                <w:lang w:eastAsia="vi-VN"/>
              </w:rPr>
              <w:t>/ 35 phút</w:t>
            </w:r>
          </w:p>
          <w:p w14:paraId="28EA2B4F" w14:textId="77777777" w:rsidR="00A6191B" w:rsidRPr="0094200C" w:rsidRDefault="00A6191B" w:rsidP="00A6191B">
            <w:pPr>
              <w:rPr>
                <w:sz w:val="28"/>
                <w:szCs w:val="28"/>
                <w:lang w:eastAsia="vi-VN"/>
              </w:rPr>
            </w:pPr>
          </w:p>
        </w:tc>
        <w:tc>
          <w:tcPr>
            <w:tcW w:w="567" w:type="dxa"/>
            <w:vAlign w:val="center"/>
          </w:tcPr>
          <w:p w14:paraId="3A8C2B80" w14:textId="77777777" w:rsidR="00A6191B" w:rsidRPr="0094200C" w:rsidRDefault="00A6191B" w:rsidP="00A6191B">
            <w:pPr>
              <w:rPr>
                <w:sz w:val="28"/>
                <w:szCs w:val="28"/>
                <w:lang w:eastAsia="vi-VN"/>
              </w:rPr>
            </w:pPr>
          </w:p>
        </w:tc>
        <w:tc>
          <w:tcPr>
            <w:tcW w:w="1843" w:type="dxa"/>
            <w:vMerge/>
            <w:vAlign w:val="center"/>
          </w:tcPr>
          <w:p w14:paraId="2E6D9103" w14:textId="77777777" w:rsidR="00A6191B" w:rsidRPr="0094200C" w:rsidRDefault="00A6191B" w:rsidP="00A6191B">
            <w:pPr>
              <w:rPr>
                <w:sz w:val="24"/>
                <w:szCs w:val="24"/>
                <w:lang w:eastAsia="vi-VN"/>
              </w:rPr>
            </w:pPr>
          </w:p>
        </w:tc>
        <w:tc>
          <w:tcPr>
            <w:tcW w:w="992" w:type="dxa"/>
            <w:vMerge/>
            <w:vAlign w:val="center"/>
          </w:tcPr>
          <w:p w14:paraId="3C60ECD1" w14:textId="77777777" w:rsidR="00A6191B" w:rsidRPr="0094200C" w:rsidRDefault="00A6191B" w:rsidP="00A6191B">
            <w:pPr>
              <w:rPr>
                <w:sz w:val="24"/>
                <w:szCs w:val="24"/>
                <w:lang w:eastAsia="vi-VN"/>
              </w:rPr>
            </w:pPr>
          </w:p>
        </w:tc>
      </w:tr>
      <w:tr w:rsidR="00A6191B" w:rsidRPr="0094200C" w14:paraId="61CCB733" w14:textId="77777777" w:rsidTr="001B2392">
        <w:trPr>
          <w:trHeight w:val="428"/>
        </w:trPr>
        <w:tc>
          <w:tcPr>
            <w:tcW w:w="870" w:type="dxa"/>
            <w:vMerge/>
            <w:vAlign w:val="center"/>
          </w:tcPr>
          <w:p w14:paraId="12ED1BE1" w14:textId="77777777" w:rsidR="00A6191B" w:rsidRPr="0094200C" w:rsidRDefault="00A6191B" w:rsidP="00A6191B">
            <w:pPr>
              <w:rPr>
                <w:sz w:val="24"/>
                <w:szCs w:val="24"/>
                <w:lang w:eastAsia="vi-VN"/>
              </w:rPr>
            </w:pPr>
          </w:p>
        </w:tc>
        <w:tc>
          <w:tcPr>
            <w:tcW w:w="1428" w:type="dxa"/>
            <w:vMerge/>
            <w:vAlign w:val="center"/>
          </w:tcPr>
          <w:p w14:paraId="2D5339EA" w14:textId="77777777" w:rsidR="00A6191B" w:rsidRPr="0094200C" w:rsidRDefault="00A6191B" w:rsidP="00A6191B">
            <w:pPr>
              <w:rPr>
                <w:sz w:val="28"/>
                <w:szCs w:val="28"/>
                <w:lang w:eastAsia="vi-VN"/>
              </w:rPr>
            </w:pPr>
          </w:p>
        </w:tc>
        <w:tc>
          <w:tcPr>
            <w:tcW w:w="1084" w:type="dxa"/>
            <w:vMerge/>
            <w:vAlign w:val="center"/>
          </w:tcPr>
          <w:p w14:paraId="6CE1A22B" w14:textId="77777777" w:rsidR="00A6191B" w:rsidRPr="0094200C" w:rsidRDefault="00A6191B" w:rsidP="00A6191B">
            <w:pPr>
              <w:rPr>
                <w:sz w:val="28"/>
                <w:szCs w:val="28"/>
                <w:lang w:eastAsia="vi-VN"/>
              </w:rPr>
            </w:pPr>
          </w:p>
        </w:tc>
        <w:tc>
          <w:tcPr>
            <w:tcW w:w="2977" w:type="dxa"/>
            <w:vAlign w:val="center"/>
          </w:tcPr>
          <w:p w14:paraId="2717357F" w14:textId="77777777" w:rsidR="00A6191B" w:rsidRPr="0094200C" w:rsidRDefault="00A6191B" w:rsidP="00A6191B">
            <w:pPr>
              <w:rPr>
                <w:sz w:val="28"/>
                <w:szCs w:val="28"/>
                <w:lang w:eastAsia="vi-VN"/>
              </w:rPr>
            </w:pPr>
            <w:r w:rsidRPr="0094200C">
              <w:rPr>
                <w:sz w:val="28"/>
                <w:szCs w:val="28"/>
                <w:lang w:eastAsia="vi-VN"/>
              </w:rPr>
              <w:t xml:space="preserve">Tiết 6- Đọc một bài văn về gia đình </w:t>
            </w:r>
            <w:r w:rsidRPr="0094200C">
              <w:rPr>
                <w:i/>
                <w:iCs/>
                <w:sz w:val="28"/>
                <w:szCs w:val="28"/>
                <w:lang w:eastAsia="vi-VN"/>
              </w:rPr>
              <w:t>/ 35 phút</w:t>
            </w:r>
          </w:p>
        </w:tc>
        <w:tc>
          <w:tcPr>
            <w:tcW w:w="567" w:type="dxa"/>
            <w:vAlign w:val="center"/>
          </w:tcPr>
          <w:p w14:paraId="406C15F0" w14:textId="77777777" w:rsidR="00A6191B" w:rsidRPr="0094200C" w:rsidRDefault="00A6191B" w:rsidP="00A6191B">
            <w:pPr>
              <w:rPr>
                <w:sz w:val="28"/>
                <w:szCs w:val="28"/>
                <w:lang w:eastAsia="vi-VN"/>
              </w:rPr>
            </w:pPr>
          </w:p>
        </w:tc>
        <w:tc>
          <w:tcPr>
            <w:tcW w:w="1843" w:type="dxa"/>
            <w:vMerge/>
            <w:vAlign w:val="center"/>
          </w:tcPr>
          <w:p w14:paraId="0D927900" w14:textId="77777777" w:rsidR="00A6191B" w:rsidRPr="0094200C" w:rsidRDefault="00A6191B" w:rsidP="00A6191B">
            <w:pPr>
              <w:rPr>
                <w:sz w:val="24"/>
                <w:szCs w:val="24"/>
                <w:lang w:eastAsia="vi-VN"/>
              </w:rPr>
            </w:pPr>
          </w:p>
        </w:tc>
        <w:tc>
          <w:tcPr>
            <w:tcW w:w="992" w:type="dxa"/>
            <w:vMerge/>
            <w:vAlign w:val="center"/>
          </w:tcPr>
          <w:p w14:paraId="47389C30" w14:textId="77777777" w:rsidR="00A6191B" w:rsidRPr="0094200C" w:rsidRDefault="00A6191B" w:rsidP="00A6191B">
            <w:pPr>
              <w:rPr>
                <w:sz w:val="24"/>
                <w:szCs w:val="24"/>
                <w:lang w:eastAsia="vi-VN"/>
              </w:rPr>
            </w:pPr>
          </w:p>
        </w:tc>
      </w:tr>
      <w:tr w:rsidR="00A6191B" w:rsidRPr="0094200C" w14:paraId="45307492" w14:textId="77777777" w:rsidTr="001B2392">
        <w:trPr>
          <w:trHeight w:val="703"/>
        </w:trPr>
        <w:tc>
          <w:tcPr>
            <w:tcW w:w="870" w:type="dxa"/>
            <w:vMerge w:val="restart"/>
            <w:vAlign w:val="center"/>
            <w:hideMark/>
          </w:tcPr>
          <w:p w14:paraId="059D1099" w14:textId="77777777" w:rsidR="00A6191B" w:rsidRPr="0094200C" w:rsidRDefault="00A6191B" w:rsidP="00A6191B">
            <w:pPr>
              <w:rPr>
                <w:sz w:val="24"/>
                <w:szCs w:val="24"/>
                <w:lang w:eastAsia="vi-VN"/>
              </w:rPr>
            </w:pPr>
          </w:p>
          <w:p w14:paraId="759274BA" w14:textId="77777777" w:rsidR="00A6191B" w:rsidRPr="0094200C" w:rsidRDefault="00A6191B" w:rsidP="00A6191B">
            <w:pPr>
              <w:rPr>
                <w:sz w:val="24"/>
                <w:szCs w:val="24"/>
                <w:lang w:eastAsia="vi-VN"/>
              </w:rPr>
            </w:pPr>
          </w:p>
          <w:p w14:paraId="0E94F7CA" w14:textId="77777777" w:rsidR="00A6191B" w:rsidRPr="0094200C" w:rsidRDefault="00A6191B" w:rsidP="00A6191B">
            <w:pPr>
              <w:rPr>
                <w:sz w:val="24"/>
                <w:szCs w:val="24"/>
                <w:lang w:eastAsia="vi-VN"/>
              </w:rPr>
            </w:pPr>
          </w:p>
          <w:p w14:paraId="03F2A95F" w14:textId="77777777" w:rsidR="00A6191B" w:rsidRPr="0094200C" w:rsidRDefault="00A6191B" w:rsidP="00A6191B">
            <w:pPr>
              <w:rPr>
                <w:sz w:val="24"/>
                <w:szCs w:val="24"/>
                <w:lang w:eastAsia="vi-VN"/>
              </w:rPr>
            </w:pPr>
          </w:p>
          <w:p w14:paraId="0F5862B4" w14:textId="77777777" w:rsidR="00A6191B" w:rsidRPr="0094200C" w:rsidRDefault="00A6191B" w:rsidP="00A6191B">
            <w:pPr>
              <w:rPr>
                <w:sz w:val="24"/>
                <w:szCs w:val="24"/>
                <w:lang w:eastAsia="vi-VN"/>
              </w:rPr>
            </w:pPr>
          </w:p>
          <w:p w14:paraId="4CCF47EA" w14:textId="77777777" w:rsidR="00A6191B" w:rsidRPr="0094200C" w:rsidRDefault="00A6191B" w:rsidP="00A6191B">
            <w:pPr>
              <w:rPr>
                <w:sz w:val="24"/>
                <w:szCs w:val="24"/>
                <w:lang w:eastAsia="vi-VN"/>
              </w:rPr>
            </w:pPr>
          </w:p>
          <w:p w14:paraId="4706C282" w14:textId="77777777" w:rsidR="00A6191B" w:rsidRPr="0094200C" w:rsidRDefault="00A6191B" w:rsidP="00A6191B">
            <w:pPr>
              <w:rPr>
                <w:sz w:val="24"/>
                <w:szCs w:val="24"/>
                <w:lang w:eastAsia="vi-VN"/>
              </w:rPr>
            </w:pPr>
          </w:p>
          <w:p w14:paraId="6960E1A5" w14:textId="77777777" w:rsidR="00A6191B" w:rsidRPr="0094200C" w:rsidRDefault="00A6191B" w:rsidP="00A6191B">
            <w:pPr>
              <w:jc w:val="center"/>
              <w:rPr>
                <w:b/>
                <w:sz w:val="28"/>
                <w:szCs w:val="28"/>
                <w:lang w:val="vi-VN" w:eastAsia="vi-VN"/>
              </w:rPr>
            </w:pPr>
            <w:r w:rsidRPr="0094200C">
              <w:rPr>
                <w:b/>
                <w:sz w:val="28"/>
                <w:szCs w:val="28"/>
                <w:lang w:val="vi-VN" w:eastAsia="vi-VN"/>
              </w:rPr>
              <w:t>Tuần 9</w:t>
            </w:r>
          </w:p>
        </w:tc>
        <w:tc>
          <w:tcPr>
            <w:tcW w:w="1428" w:type="dxa"/>
            <w:vMerge w:val="restart"/>
            <w:vAlign w:val="center"/>
            <w:hideMark/>
          </w:tcPr>
          <w:p w14:paraId="44BD70C6" w14:textId="77777777" w:rsidR="00A6191B" w:rsidRPr="0094200C" w:rsidRDefault="00A6191B" w:rsidP="00A6191B">
            <w:pPr>
              <w:rPr>
                <w:sz w:val="28"/>
                <w:szCs w:val="28"/>
                <w:lang w:eastAsia="vi-VN"/>
              </w:rPr>
            </w:pPr>
            <w:r w:rsidRPr="0094200C">
              <w:rPr>
                <w:sz w:val="28"/>
                <w:szCs w:val="28"/>
                <w:lang w:eastAsia="vi-VN"/>
              </w:rPr>
              <w:t> </w:t>
            </w:r>
          </w:p>
        </w:tc>
        <w:tc>
          <w:tcPr>
            <w:tcW w:w="1084" w:type="dxa"/>
            <w:vMerge w:val="restart"/>
            <w:vAlign w:val="center"/>
            <w:hideMark/>
          </w:tcPr>
          <w:p w14:paraId="329C431B" w14:textId="77777777" w:rsidR="00A6191B" w:rsidRPr="0094200C" w:rsidRDefault="00A6191B" w:rsidP="00A6191B">
            <w:pPr>
              <w:rPr>
                <w:sz w:val="28"/>
                <w:szCs w:val="28"/>
                <w:lang w:eastAsia="vi-VN"/>
              </w:rPr>
            </w:pPr>
            <w:r w:rsidRPr="0094200C">
              <w:rPr>
                <w:sz w:val="28"/>
                <w:szCs w:val="28"/>
                <w:lang w:eastAsia="vi-VN"/>
              </w:rPr>
              <w:t> </w:t>
            </w:r>
          </w:p>
          <w:p w14:paraId="2FC74138" w14:textId="77777777" w:rsidR="00A6191B" w:rsidRPr="0094200C" w:rsidRDefault="00A6191B" w:rsidP="00A6191B">
            <w:pPr>
              <w:rPr>
                <w:sz w:val="28"/>
                <w:szCs w:val="28"/>
                <w:lang w:eastAsia="vi-VN"/>
              </w:rPr>
            </w:pPr>
            <w:r w:rsidRPr="0094200C">
              <w:rPr>
                <w:sz w:val="28"/>
                <w:szCs w:val="28"/>
                <w:lang w:eastAsia="vi-VN"/>
              </w:rPr>
              <w:t> </w:t>
            </w:r>
          </w:p>
          <w:p w14:paraId="0A1DD617" w14:textId="77777777" w:rsidR="00A6191B" w:rsidRPr="0094200C" w:rsidRDefault="00A6191B" w:rsidP="00A6191B">
            <w:pPr>
              <w:rPr>
                <w:sz w:val="28"/>
                <w:szCs w:val="28"/>
                <w:lang w:eastAsia="vi-VN"/>
              </w:rPr>
            </w:pPr>
            <w:r w:rsidRPr="0094200C">
              <w:rPr>
                <w:sz w:val="28"/>
                <w:szCs w:val="28"/>
                <w:lang w:eastAsia="vi-VN"/>
              </w:rPr>
              <w:t> </w:t>
            </w:r>
          </w:p>
          <w:p w14:paraId="35AAF48B" w14:textId="77777777" w:rsidR="00A6191B" w:rsidRPr="0094200C" w:rsidRDefault="00A6191B" w:rsidP="00A6191B">
            <w:pPr>
              <w:rPr>
                <w:sz w:val="28"/>
                <w:szCs w:val="28"/>
                <w:lang w:eastAsia="vi-VN"/>
              </w:rPr>
            </w:pPr>
            <w:r w:rsidRPr="0094200C">
              <w:rPr>
                <w:sz w:val="28"/>
                <w:szCs w:val="28"/>
                <w:lang w:eastAsia="vi-VN"/>
              </w:rPr>
              <w:t> </w:t>
            </w:r>
          </w:p>
          <w:p w14:paraId="7A743735" w14:textId="77777777" w:rsidR="00A6191B" w:rsidRPr="0094200C" w:rsidRDefault="00A6191B" w:rsidP="00A6191B">
            <w:pPr>
              <w:rPr>
                <w:sz w:val="28"/>
                <w:szCs w:val="28"/>
                <w:lang w:eastAsia="vi-VN"/>
              </w:rPr>
            </w:pPr>
            <w:r w:rsidRPr="0094200C">
              <w:rPr>
                <w:sz w:val="28"/>
                <w:szCs w:val="28"/>
                <w:lang w:eastAsia="vi-VN"/>
              </w:rPr>
              <w:t> </w:t>
            </w:r>
          </w:p>
          <w:p w14:paraId="5776EDBB" w14:textId="77777777" w:rsidR="00A6191B" w:rsidRPr="0094200C" w:rsidRDefault="00A6191B" w:rsidP="00A6191B">
            <w:pPr>
              <w:rPr>
                <w:sz w:val="28"/>
                <w:szCs w:val="28"/>
                <w:lang w:eastAsia="vi-VN"/>
              </w:rPr>
            </w:pPr>
            <w:r w:rsidRPr="0094200C">
              <w:rPr>
                <w:sz w:val="28"/>
                <w:szCs w:val="28"/>
                <w:lang w:eastAsia="vi-VN"/>
              </w:rPr>
              <w:t> </w:t>
            </w:r>
          </w:p>
          <w:p w14:paraId="088AF3FB" w14:textId="77777777" w:rsidR="00A6191B" w:rsidRPr="0094200C" w:rsidRDefault="00A6191B" w:rsidP="00A6191B">
            <w:pPr>
              <w:rPr>
                <w:sz w:val="28"/>
                <w:szCs w:val="28"/>
                <w:lang w:eastAsia="vi-VN"/>
              </w:rPr>
            </w:pPr>
            <w:r w:rsidRPr="0094200C">
              <w:rPr>
                <w:sz w:val="28"/>
                <w:szCs w:val="28"/>
                <w:lang w:eastAsia="vi-VN"/>
              </w:rPr>
              <w:t> </w:t>
            </w:r>
          </w:p>
          <w:p w14:paraId="55BE9DE1" w14:textId="77777777" w:rsidR="00A6191B" w:rsidRPr="00C476CA" w:rsidRDefault="00A6191B" w:rsidP="00A6191B">
            <w:pPr>
              <w:rPr>
                <w:sz w:val="28"/>
                <w:szCs w:val="28"/>
                <w:lang w:eastAsia="vi-VN"/>
              </w:rPr>
            </w:pPr>
            <w:r w:rsidRPr="0094200C">
              <w:rPr>
                <w:b/>
                <w:sz w:val="28"/>
                <w:szCs w:val="28"/>
                <w:lang w:eastAsia="vi-VN"/>
              </w:rPr>
              <w:t>Ôn tập giữa học kì I</w:t>
            </w:r>
          </w:p>
        </w:tc>
        <w:tc>
          <w:tcPr>
            <w:tcW w:w="2977" w:type="dxa"/>
            <w:vAlign w:val="center"/>
            <w:hideMark/>
          </w:tcPr>
          <w:p w14:paraId="0CBB9556" w14:textId="77777777" w:rsidR="00A6191B" w:rsidRPr="0094200C" w:rsidRDefault="00A6191B" w:rsidP="00A6191B">
            <w:pPr>
              <w:rPr>
                <w:sz w:val="28"/>
                <w:szCs w:val="28"/>
                <w:lang w:eastAsia="vi-VN"/>
              </w:rPr>
            </w:pPr>
            <w:r w:rsidRPr="0094200C">
              <w:rPr>
                <w:sz w:val="28"/>
                <w:szCs w:val="28"/>
                <w:lang w:eastAsia="vi-VN"/>
              </w:rPr>
              <w:t xml:space="preserve">Ôn tập 1 (tiết 1)- Luyện tập đọc lưu loát và đọc hiểu văn bản truyện </w:t>
            </w:r>
            <w:r w:rsidRPr="0094200C">
              <w:rPr>
                <w:i/>
                <w:iCs/>
                <w:sz w:val="28"/>
                <w:szCs w:val="28"/>
                <w:lang w:eastAsia="vi-VN"/>
              </w:rPr>
              <w:t>/ 35 phút</w:t>
            </w:r>
          </w:p>
          <w:p w14:paraId="135CBA7E" w14:textId="77777777" w:rsidR="00A6191B" w:rsidRPr="0094200C" w:rsidRDefault="00A6191B" w:rsidP="00A6191B">
            <w:pPr>
              <w:rPr>
                <w:sz w:val="28"/>
                <w:szCs w:val="28"/>
                <w:lang w:eastAsia="vi-VN"/>
              </w:rPr>
            </w:pPr>
          </w:p>
        </w:tc>
        <w:tc>
          <w:tcPr>
            <w:tcW w:w="567" w:type="dxa"/>
            <w:vAlign w:val="center"/>
          </w:tcPr>
          <w:p w14:paraId="676B3ABA" w14:textId="77777777" w:rsidR="00A6191B" w:rsidRPr="0094200C" w:rsidRDefault="00A6191B" w:rsidP="00A6191B">
            <w:pPr>
              <w:rPr>
                <w:sz w:val="24"/>
                <w:szCs w:val="24"/>
                <w:lang w:eastAsia="vi-VN"/>
              </w:rPr>
            </w:pPr>
          </w:p>
        </w:tc>
        <w:tc>
          <w:tcPr>
            <w:tcW w:w="1843" w:type="dxa"/>
            <w:vMerge w:val="restart"/>
            <w:vAlign w:val="center"/>
            <w:hideMark/>
          </w:tcPr>
          <w:p w14:paraId="17B8F24D"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2D3429B3"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56608CEE" w14:textId="77777777" w:rsidTr="001B2392">
        <w:trPr>
          <w:trHeight w:val="699"/>
        </w:trPr>
        <w:tc>
          <w:tcPr>
            <w:tcW w:w="870" w:type="dxa"/>
            <w:vMerge/>
            <w:vAlign w:val="center"/>
          </w:tcPr>
          <w:p w14:paraId="6EF4D5E2" w14:textId="77777777" w:rsidR="00A6191B" w:rsidRPr="0094200C" w:rsidRDefault="00A6191B" w:rsidP="00A6191B">
            <w:pPr>
              <w:rPr>
                <w:sz w:val="24"/>
                <w:szCs w:val="24"/>
                <w:lang w:eastAsia="vi-VN"/>
              </w:rPr>
            </w:pPr>
          </w:p>
        </w:tc>
        <w:tc>
          <w:tcPr>
            <w:tcW w:w="1428" w:type="dxa"/>
            <w:vMerge/>
            <w:vAlign w:val="center"/>
          </w:tcPr>
          <w:p w14:paraId="41BE3EEE" w14:textId="77777777" w:rsidR="00A6191B" w:rsidRPr="0094200C" w:rsidRDefault="00A6191B" w:rsidP="00A6191B">
            <w:pPr>
              <w:rPr>
                <w:sz w:val="28"/>
                <w:szCs w:val="28"/>
                <w:lang w:eastAsia="vi-VN"/>
              </w:rPr>
            </w:pPr>
          </w:p>
        </w:tc>
        <w:tc>
          <w:tcPr>
            <w:tcW w:w="1084" w:type="dxa"/>
            <w:vMerge/>
            <w:vAlign w:val="center"/>
          </w:tcPr>
          <w:p w14:paraId="3A8105CE" w14:textId="77777777" w:rsidR="00A6191B" w:rsidRPr="0094200C" w:rsidRDefault="00A6191B" w:rsidP="00A6191B">
            <w:pPr>
              <w:rPr>
                <w:sz w:val="28"/>
                <w:szCs w:val="28"/>
                <w:lang w:eastAsia="vi-VN"/>
              </w:rPr>
            </w:pPr>
          </w:p>
        </w:tc>
        <w:tc>
          <w:tcPr>
            <w:tcW w:w="2977" w:type="dxa"/>
            <w:vAlign w:val="center"/>
          </w:tcPr>
          <w:p w14:paraId="02C88568" w14:textId="77777777" w:rsidR="00A6191B" w:rsidRPr="0094200C" w:rsidRDefault="00A6191B" w:rsidP="00A6191B">
            <w:pPr>
              <w:rPr>
                <w:sz w:val="28"/>
                <w:szCs w:val="28"/>
                <w:lang w:eastAsia="vi-VN"/>
              </w:rPr>
            </w:pPr>
            <w:r w:rsidRPr="0094200C">
              <w:rPr>
                <w:sz w:val="28"/>
                <w:szCs w:val="28"/>
                <w:lang w:eastAsia="vi-VN"/>
              </w:rPr>
              <w:t xml:space="preserve">Ôn tập 1 (tiết 2)- Luyện tập viết chữ hoa </w:t>
            </w:r>
            <w:r w:rsidRPr="0094200C">
              <w:rPr>
                <w:i/>
                <w:iCs/>
                <w:sz w:val="28"/>
                <w:szCs w:val="28"/>
                <w:lang w:eastAsia="vi-VN"/>
              </w:rPr>
              <w:t>Â, B, C, Đ, Ê, G, H / 35 phút</w:t>
            </w:r>
          </w:p>
          <w:p w14:paraId="61B2AAE4" w14:textId="77777777" w:rsidR="00A6191B" w:rsidRPr="0094200C" w:rsidRDefault="00A6191B" w:rsidP="00A6191B">
            <w:pPr>
              <w:rPr>
                <w:sz w:val="28"/>
                <w:szCs w:val="28"/>
                <w:lang w:eastAsia="vi-VN"/>
              </w:rPr>
            </w:pPr>
          </w:p>
        </w:tc>
        <w:tc>
          <w:tcPr>
            <w:tcW w:w="567" w:type="dxa"/>
            <w:vAlign w:val="center"/>
          </w:tcPr>
          <w:p w14:paraId="1E52CAF1" w14:textId="77777777" w:rsidR="00A6191B" w:rsidRPr="0094200C" w:rsidRDefault="00A6191B" w:rsidP="00A6191B">
            <w:pPr>
              <w:rPr>
                <w:sz w:val="28"/>
                <w:szCs w:val="28"/>
                <w:lang w:eastAsia="vi-VN"/>
              </w:rPr>
            </w:pPr>
          </w:p>
        </w:tc>
        <w:tc>
          <w:tcPr>
            <w:tcW w:w="1843" w:type="dxa"/>
            <w:vMerge/>
            <w:vAlign w:val="center"/>
          </w:tcPr>
          <w:p w14:paraId="69404F6C" w14:textId="77777777" w:rsidR="00A6191B" w:rsidRPr="0094200C" w:rsidRDefault="00A6191B" w:rsidP="00A6191B">
            <w:pPr>
              <w:rPr>
                <w:sz w:val="24"/>
                <w:szCs w:val="24"/>
                <w:lang w:eastAsia="vi-VN"/>
              </w:rPr>
            </w:pPr>
          </w:p>
        </w:tc>
        <w:tc>
          <w:tcPr>
            <w:tcW w:w="992" w:type="dxa"/>
            <w:vMerge/>
            <w:vAlign w:val="center"/>
          </w:tcPr>
          <w:p w14:paraId="6333D433" w14:textId="77777777" w:rsidR="00A6191B" w:rsidRPr="0094200C" w:rsidRDefault="00A6191B" w:rsidP="00A6191B">
            <w:pPr>
              <w:rPr>
                <w:sz w:val="24"/>
                <w:szCs w:val="24"/>
                <w:lang w:eastAsia="vi-VN"/>
              </w:rPr>
            </w:pPr>
          </w:p>
        </w:tc>
      </w:tr>
      <w:tr w:rsidR="00A6191B" w:rsidRPr="0094200C" w14:paraId="3CDB0D14" w14:textId="77777777" w:rsidTr="001B2392">
        <w:trPr>
          <w:trHeight w:val="699"/>
        </w:trPr>
        <w:tc>
          <w:tcPr>
            <w:tcW w:w="870" w:type="dxa"/>
            <w:vMerge/>
            <w:vAlign w:val="center"/>
          </w:tcPr>
          <w:p w14:paraId="510B6F96" w14:textId="77777777" w:rsidR="00A6191B" w:rsidRPr="0094200C" w:rsidRDefault="00A6191B" w:rsidP="00A6191B">
            <w:pPr>
              <w:rPr>
                <w:sz w:val="24"/>
                <w:szCs w:val="24"/>
                <w:lang w:eastAsia="vi-VN"/>
              </w:rPr>
            </w:pPr>
          </w:p>
        </w:tc>
        <w:tc>
          <w:tcPr>
            <w:tcW w:w="1428" w:type="dxa"/>
            <w:vMerge/>
            <w:vAlign w:val="center"/>
          </w:tcPr>
          <w:p w14:paraId="3EC4A143" w14:textId="77777777" w:rsidR="00A6191B" w:rsidRPr="0094200C" w:rsidRDefault="00A6191B" w:rsidP="00A6191B">
            <w:pPr>
              <w:rPr>
                <w:sz w:val="28"/>
                <w:szCs w:val="28"/>
                <w:lang w:eastAsia="vi-VN"/>
              </w:rPr>
            </w:pPr>
          </w:p>
        </w:tc>
        <w:tc>
          <w:tcPr>
            <w:tcW w:w="1084" w:type="dxa"/>
            <w:vMerge/>
            <w:vAlign w:val="center"/>
          </w:tcPr>
          <w:p w14:paraId="186B6407" w14:textId="77777777" w:rsidR="00A6191B" w:rsidRPr="0094200C" w:rsidRDefault="00A6191B" w:rsidP="00A6191B">
            <w:pPr>
              <w:rPr>
                <w:sz w:val="28"/>
                <w:szCs w:val="28"/>
                <w:lang w:eastAsia="vi-VN"/>
              </w:rPr>
            </w:pPr>
          </w:p>
        </w:tc>
        <w:tc>
          <w:tcPr>
            <w:tcW w:w="2977" w:type="dxa"/>
            <w:vAlign w:val="center"/>
          </w:tcPr>
          <w:p w14:paraId="6AE92E77" w14:textId="77777777" w:rsidR="00A6191B" w:rsidRPr="0094200C" w:rsidRDefault="00A6191B" w:rsidP="00A6191B">
            <w:pPr>
              <w:rPr>
                <w:sz w:val="28"/>
                <w:szCs w:val="28"/>
                <w:lang w:eastAsia="vi-VN"/>
              </w:rPr>
            </w:pPr>
            <w:r w:rsidRPr="0094200C">
              <w:rPr>
                <w:sz w:val="28"/>
                <w:szCs w:val="28"/>
                <w:lang w:eastAsia="vi-VN"/>
              </w:rPr>
              <w:t xml:space="preserve">Ôn tập 2 (tiết 3)- Luyện tập đọc lưu loát và đọc hiểu văn bản thông tin </w:t>
            </w:r>
            <w:r w:rsidRPr="0094200C">
              <w:rPr>
                <w:i/>
                <w:iCs/>
                <w:sz w:val="28"/>
                <w:szCs w:val="28"/>
                <w:lang w:eastAsia="vi-VN"/>
              </w:rPr>
              <w:t>/ 35 phút</w:t>
            </w:r>
          </w:p>
        </w:tc>
        <w:tc>
          <w:tcPr>
            <w:tcW w:w="567" w:type="dxa"/>
            <w:vAlign w:val="center"/>
          </w:tcPr>
          <w:p w14:paraId="0EA887D7" w14:textId="77777777" w:rsidR="00A6191B" w:rsidRPr="0094200C" w:rsidRDefault="00A6191B" w:rsidP="00A6191B">
            <w:pPr>
              <w:rPr>
                <w:sz w:val="28"/>
                <w:szCs w:val="28"/>
                <w:lang w:eastAsia="vi-VN"/>
              </w:rPr>
            </w:pPr>
          </w:p>
        </w:tc>
        <w:tc>
          <w:tcPr>
            <w:tcW w:w="1843" w:type="dxa"/>
            <w:vMerge/>
            <w:vAlign w:val="center"/>
          </w:tcPr>
          <w:p w14:paraId="726FF947" w14:textId="77777777" w:rsidR="00A6191B" w:rsidRPr="0094200C" w:rsidRDefault="00A6191B" w:rsidP="00A6191B">
            <w:pPr>
              <w:rPr>
                <w:sz w:val="24"/>
                <w:szCs w:val="24"/>
                <w:lang w:eastAsia="vi-VN"/>
              </w:rPr>
            </w:pPr>
          </w:p>
        </w:tc>
        <w:tc>
          <w:tcPr>
            <w:tcW w:w="992" w:type="dxa"/>
            <w:vMerge/>
            <w:vAlign w:val="center"/>
          </w:tcPr>
          <w:p w14:paraId="4CBAFF25" w14:textId="77777777" w:rsidR="00A6191B" w:rsidRPr="0094200C" w:rsidRDefault="00A6191B" w:rsidP="00A6191B">
            <w:pPr>
              <w:rPr>
                <w:sz w:val="24"/>
                <w:szCs w:val="24"/>
                <w:lang w:eastAsia="vi-VN"/>
              </w:rPr>
            </w:pPr>
          </w:p>
        </w:tc>
      </w:tr>
      <w:tr w:rsidR="00A6191B" w:rsidRPr="0094200C" w14:paraId="02073E43" w14:textId="77777777" w:rsidTr="001B2392">
        <w:trPr>
          <w:trHeight w:val="699"/>
        </w:trPr>
        <w:tc>
          <w:tcPr>
            <w:tcW w:w="870" w:type="dxa"/>
            <w:vMerge/>
            <w:vAlign w:val="center"/>
          </w:tcPr>
          <w:p w14:paraId="3A917B8D" w14:textId="77777777" w:rsidR="00A6191B" w:rsidRPr="0094200C" w:rsidRDefault="00A6191B" w:rsidP="00A6191B">
            <w:pPr>
              <w:rPr>
                <w:sz w:val="24"/>
                <w:szCs w:val="24"/>
                <w:lang w:eastAsia="vi-VN"/>
              </w:rPr>
            </w:pPr>
          </w:p>
        </w:tc>
        <w:tc>
          <w:tcPr>
            <w:tcW w:w="1428" w:type="dxa"/>
            <w:vMerge/>
            <w:vAlign w:val="center"/>
          </w:tcPr>
          <w:p w14:paraId="7A3DAE67" w14:textId="77777777" w:rsidR="00A6191B" w:rsidRPr="0094200C" w:rsidRDefault="00A6191B" w:rsidP="00A6191B">
            <w:pPr>
              <w:rPr>
                <w:sz w:val="28"/>
                <w:szCs w:val="28"/>
                <w:lang w:eastAsia="vi-VN"/>
              </w:rPr>
            </w:pPr>
          </w:p>
        </w:tc>
        <w:tc>
          <w:tcPr>
            <w:tcW w:w="1084" w:type="dxa"/>
            <w:vMerge/>
            <w:vAlign w:val="center"/>
          </w:tcPr>
          <w:p w14:paraId="2B58B1FC" w14:textId="77777777" w:rsidR="00A6191B" w:rsidRPr="0094200C" w:rsidRDefault="00A6191B" w:rsidP="00A6191B">
            <w:pPr>
              <w:rPr>
                <w:sz w:val="28"/>
                <w:szCs w:val="28"/>
                <w:lang w:eastAsia="vi-VN"/>
              </w:rPr>
            </w:pPr>
          </w:p>
        </w:tc>
        <w:tc>
          <w:tcPr>
            <w:tcW w:w="2977" w:type="dxa"/>
            <w:vAlign w:val="center"/>
          </w:tcPr>
          <w:p w14:paraId="04B0E119" w14:textId="77777777" w:rsidR="00A6191B" w:rsidRPr="0094200C" w:rsidRDefault="00A6191B" w:rsidP="00A6191B">
            <w:pPr>
              <w:rPr>
                <w:sz w:val="28"/>
                <w:szCs w:val="28"/>
                <w:lang w:eastAsia="vi-VN"/>
              </w:rPr>
            </w:pPr>
            <w:r w:rsidRPr="0094200C">
              <w:rPr>
                <w:sz w:val="28"/>
                <w:szCs w:val="28"/>
                <w:lang w:eastAsia="vi-VN"/>
              </w:rPr>
              <w:t xml:space="preserve">Ôn tập 2 (tiết 4)- Luyện tập nghe - viết </w:t>
            </w:r>
            <w:r w:rsidRPr="0094200C">
              <w:rPr>
                <w:i/>
                <w:iCs/>
                <w:sz w:val="28"/>
                <w:szCs w:val="28"/>
                <w:lang w:eastAsia="vi-VN"/>
              </w:rPr>
              <w:t xml:space="preserve">Gánh gánh </w:t>
            </w:r>
            <w:r w:rsidRPr="0094200C">
              <w:rPr>
                <w:i/>
                <w:iCs/>
                <w:sz w:val="28"/>
                <w:szCs w:val="28"/>
                <w:lang w:eastAsia="vi-VN"/>
              </w:rPr>
              <w:lastRenderedPageBreak/>
              <w:t xml:space="preserve">gồng gồng / </w:t>
            </w:r>
            <w:r w:rsidRPr="0094200C">
              <w:rPr>
                <w:sz w:val="28"/>
                <w:szCs w:val="28"/>
                <w:lang w:eastAsia="vi-VN"/>
              </w:rPr>
              <w:t xml:space="preserve">Luyện tập phân biệt </w:t>
            </w:r>
            <w:r w:rsidRPr="0094200C">
              <w:rPr>
                <w:i/>
                <w:iCs/>
                <w:sz w:val="28"/>
                <w:szCs w:val="28"/>
                <w:lang w:eastAsia="vi-VN"/>
              </w:rPr>
              <w:t>ng/</w:t>
            </w:r>
            <w:r w:rsidRPr="0094200C">
              <w:rPr>
                <w:sz w:val="28"/>
                <w:szCs w:val="28"/>
                <w:lang w:eastAsia="vi-VN"/>
              </w:rPr>
              <w:t>ngh; ch</w:t>
            </w:r>
            <w:r w:rsidRPr="0094200C">
              <w:rPr>
                <w:i/>
                <w:iCs/>
                <w:sz w:val="28"/>
                <w:szCs w:val="28"/>
                <w:lang w:eastAsia="vi-VN"/>
              </w:rPr>
              <w:t>/tr, dấu hỏi/ dấu ngã / 35 phút</w:t>
            </w:r>
          </w:p>
          <w:p w14:paraId="10B839AD" w14:textId="77777777" w:rsidR="00A6191B" w:rsidRPr="0094200C" w:rsidRDefault="00A6191B" w:rsidP="00A6191B">
            <w:pPr>
              <w:rPr>
                <w:sz w:val="28"/>
                <w:szCs w:val="28"/>
                <w:lang w:eastAsia="vi-VN"/>
              </w:rPr>
            </w:pPr>
          </w:p>
        </w:tc>
        <w:tc>
          <w:tcPr>
            <w:tcW w:w="567" w:type="dxa"/>
            <w:vAlign w:val="center"/>
          </w:tcPr>
          <w:p w14:paraId="0689612A" w14:textId="77777777" w:rsidR="00A6191B" w:rsidRPr="0094200C" w:rsidRDefault="00A6191B" w:rsidP="00A6191B">
            <w:pPr>
              <w:rPr>
                <w:sz w:val="28"/>
                <w:szCs w:val="28"/>
                <w:lang w:eastAsia="vi-VN"/>
              </w:rPr>
            </w:pPr>
          </w:p>
        </w:tc>
        <w:tc>
          <w:tcPr>
            <w:tcW w:w="1843" w:type="dxa"/>
            <w:vMerge/>
            <w:vAlign w:val="center"/>
          </w:tcPr>
          <w:p w14:paraId="5F614E64" w14:textId="77777777" w:rsidR="00A6191B" w:rsidRPr="0094200C" w:rsidRDefault="00A6191B" w:rsidP="00A6191B">
            <w:pPr>
              <w:rPr>
                <w:sz w:val="24"/>
                <w:szCs w:val="24"/>
                <w:lang w:eastAsia="vi-VN"/>
              </w:rPr>
            </w:pPr>
          </w:p>
        </w:tc>
        <w:tc>
          <w:tcPr>
            <w:tcW w:w="992" w:type="dxa"/>
            <w:vMerge/>
            <w:vAlign w:val="center"/>
          </w:tcPr>
          <w:p w14:paraId="33092CC5" w14:textId="77777777" w:rsidR="00A6191B" w:rsidRPr="0094200C" w:rsidRDefault="00A6191B" w:rsidP="00A6191B">
            <w:pPr>
              <w:rPr>
                <w:sz w:val="24"/>
                <w:szCs w:val="24"/>
                <w:lang w:eastAsia="vi-VN"/>
              </w:rPr>
            </w:pPr>
          </w:p>
        </w:tc>
      </w:tr>
      <w:tr w:rsidR="00A6191B" w:rsidRPr="0094200C" w14:paraId="456D3118" w14:textId="77777777" w:rsidTr="001B2392">
        <w:trPr>
          <w:trHeight w:val="699"/>
        </w:trPr>
        <w:tc>
          <w:tcPr>
            <w:tcW w:w="870" w:type="dxa"/>
            <w:vMerge/>
            <w:vAlign w:val="center"/>
          </w:tcPr>
          <w:p w14:paraId="6AEC48C2" w14:textId="77777777" w:rsidR="00A6191B" w:rsidRPr="0094200C" w:rsidRDefault="00A6191B" w:rsidP="00A6191B">
            <w:pPr>
              <w:rPr>
                <w:sz w:val="24"/>
                <w:szCs w:val="24"/>
                <w:lang w:eastAsia="vi-VN"/>
              </w:rPr>
            </w:pPr>
          </w:p>
        </w:tc>
        <w:tc>
          <w:tcPr>
            <w:tcW w:w="1428" w:type="dxa"/>
            <w:vMerge/>
            <w:vAlign w:val="center"/>
          </w:tcPr>
          <w:p w14:paraId="05B03211" w14:textId="77777777" w:rsidR="00A6191B" w:rsidRPr="0094200C" w:rsidRDefault="00A6191B" w:rsidP="00A6191B">
            <w:pPr>
              <w:rPr>
                <w:sz w:val="28"/>
                <w:szCs w:val="28"/>
                <w:lang w:eastAsia="vi-VN"/>
              </w:rPr>
            </w:pPr>
          </w:p>
        </w:tc>
        <w:tc>
          <w:tcPr>
            <w:tcW w:w="1084" w:type="dxa"/>
            <w:vMerge/>
            <w:vAlign w:val="center"/>
          </w:tcPr>
          <w:p w14:paraId="537D7CD5" w14:textId="77777777" w:rsidR="00A6191B" w:rsidRPr="0094200C" w:rsidRDefault="00A6191B" w:rsidP="00A6191B">
            <w:pPr>
              <w:rPr>
                <w:sz w:val="28"/>
                <w:szCs w:val="28"/>
                <w:lang w:eastAsia="vi-VN"/>
              </w:rPr>
            </w:pPr>
          </w:p>
        </w:tc>
        <w:tc>
          <w:tcPr>
            <w:tcW w:w="2977" w:type="dxa"/>
            <w:vAlign w:val="center"/>
          </w:tcPr>
          <w:p w14:paraId="102ADC3C" w14:textId="77777777" w:rsidR="00A6191B" w:rsidRPr="0094200C" w:rsidRDefault="00A6191B" w:rsidP="00A6191B">
            <w:pPr>
              <w:rPr>
                <w:sz w:val="28"/>
                <w:szCs w:val="28"/>
                <w:lang w:eastAsia="vi-VN"/>
              </w:rPr>
            </w:pPr>
            <w:r w:rsidRPr="0094200C">
              <w:rPr>
                <w:sz w:val="28"/>
                <w:szCs w:val="28"/>
                <w:lang w:eastAsia="vi-VN"/>
              </w:rPr>
              <w:t xml:space="preserve">Ôn tập 3 (tiết 5)- Luyện tập đọc lưu loát, đọc hiểu, học thuộc lòng văn bản thơ </w:t>
            </w:r>
            <w:r w:rsidRPr="0094200C">
              <w:rPr>
                <w:i/>
                <w:iCs/>
                <w:sz w:val="28"/>
                <w:szCs w:val="28"/>
                <w:lang w:eastAsia="vi-VN"/>
              </w:rPr>
              <w:t>/ 35 phút</w:t>
            </w:r>
          </w:p>
          <w:p w14:paraId="574FB001" w14:textId="77777777" w:rsidR="00A6191B" w:rsidRPr="0094200C" w:rsidRDefault="00A6191B" w:rsidP="00A6191B">
            <w:pPr>
              <w:rPr>
                <w:sz w:val="28"/>
                <w:szCs w:val="28"/>
                <w:lang w:eastAsia="vi-VN"/>
              </w:rPr>
            </w:pPr>
          </w:p>
        </w:tc>
        <w:tc>
          <w:tcPr>
            <w:tcW w:w="567" w:type="dxa"/>
            <w:vAlign w:val="center"/>
          </w:tcPr>
          <w:p w14:paraId="271FF7C6" w14:textId="77777777" w:rsidR="00A6191B" w:rsidRPr="0094200C" w:rsidRDefault="00A6191B" w:rsidP="00A6191B">
            <w:pPr>
              <w:rPr>
                <w:sz w:val="28"/>
                <w:szCs w:val="28"/>
                <w:lang w:eastAsia="vi-VN"/>
              </w:rPr>
            </w:pPr>
          </w:p>
        </w:tc>
        <w:tc>
          <w:tcPr>
            <w:tcW w:w="1843" w:type="dxa"/>
            <w:vMerge/>
            <w:vAlign w:val="center"/>
          </w:tcPr>
          <w:p w14:paraId="10711F81" w14:textId="77777777" w:rsidR="00A6191B" w:rsidRPr="0094200C" w:rsidRDefault="00A6191B" w:rsidP="00A6191B">
            <w:pPr>
              <w:rPr>
                <w:sz w:val="24"/>
                <w:szCs w:val="24"/>
                <w:lang w:eastAsia="vi-VN"/>
              </w:rPr>
            </w:pPr>
          </w:p>
        </w:tc>
        <w:tc>
          <w:tcPr>
            <w:tcW w:w="992" w:type="dxa"/>
            <w:vMerge/>
            <w:vAlign w:val="center"/>
          </w:tcPr>
          <w:p w14:paraId="5ED250A8" w14:textId="77777777" w:rsidR="00A6191B" w:rsidRPr="0094200C" w:rsidRDefault="00A6191B" w:rsidP="00A6191B">
            <w:pPr>
              <w:rPr>
                <w:sz w:val="24"/>
                <w:szCs w:val="24"/>
                <w:lang w:eastAsia="vi-VN"/>
              </w:rPr>
            </w:pPr>
          </w:p>
        </w:tc>
      </w:tr>
      <w:tr w:rsidR="00A6191B" w:rsidRPr="0094200C" w14:paraId="667B7C0F" w14:textId="77777777" w:rsidTr="001B2392">
        <w:trPr>
          <w:trHeight w:val="699"/>
        </w:trPr>
        <w:tc>
          <w:tcPr>
            <w:tcW w:w="870" w:type="dxa"/>
            <w:vMerge/>
            <w:vAlign w:val="center"/>
          </w:tcPr>
          <w:p w14:paraId="09014D6C" w14:textId="77777777" w:rsidR="00A6191B" w:rsidRPr="0094200C" w:rsidRDefault="00A6191B" w:rsidP="00A6191B">
            <w:pPr>
              <w:rPr>
                <w:sz w:val="24"/>
                <w:szCs w:val="24"/>
                <w:lang w:eastAsia="vi-VN"/>
              </w:rPr>
            </w:pPr>
          </w:p>
        </w:tc>
        <w:tc>
          <w:tcPr>
            <w:tcW w:w="1428" w:type="dxa"/>
            <w:vMerge/>
            <w:vAlign w:val="center"/>
          </w:tcPr>
          <w:p w14:paraId="1203EAB3" w14:textId="77777777" w:rsidR="00A6191B" w:rsidRPr="0094200C" w:rsidRDefault="00A6191B" w:rsidP="00A6191B">
            <w:pPr>
              <w:rPr>
                <w:sz w:val="28"/>
                <w:szCs w:val="28"/>
                <w:lang w:eastAsia="vi-VN"/>
              </w:rPr>
            </w:pPr>
          </w:p>
        </w:tc>
        <w:tc>
          <w:tcPr>
            <w:tcW w:w="1084" w:type="dxa"/>
            <w:vMerge/>
            <w:vAlign w:val="center"/>
          </w:tcPr>
          <w:p w14:paraId="3B4F8CED" w14:textId="77777777" w:rsidR="00A6191B" w:rsidRPr="0094200C" w:rsidRDefault="00A6191B" w:rsidP="00A6191B">
            <w:pPr>
              <w:rPr>
                <w:sz w:val="28"/>
                <w:szCs w:val="28"/>
                <w:lang w:eastAsia="vi-VN"/>
              </w:rPr>
            </w:pPr>
          </w:p>
        </w:tc>
        <w:tc>
          <w:tcPr>
            <w:tcW w:w="2977" w:type="dxa"/>
            <w:vAlign w:val="center"/>
          </w:tcPr>
          <w:p w14:paraId="75DE26E7" w14:textId="77777777" w:rsidR="00A6191B" w:rsidRPr="0094200C" w:rsidRDefault="00A6191B" w:rsidP="00A6191B">
            <w:pPr>
              <w:rPr>
                <w:sz w:val="28"/>
                <w:szCs w:val="28"/>
                <w:lang w:eastAsia="vi-VN"/>
              </w:rPr>
            </w:pPr>
            <w:r w:rsidRPr="0094200C">
              <w:rPr>
                <w:sz w:val="28"/>
                <w:szCs w:val="28"/>
                <w:lang w:eastAsia="vi-VN"/>
              </w:rPr>
              <w:t xml:space="preserve">Ôn tập 3 (tiết 6)- LT xem kể </w:t>
            </w:r>
            <w:r w:rsidRPr="0094200C">
              <w:rPr>
                <w:i/>
                <w:iCs/>
                <w:sz w:val="28"/>
                <w:szCs w:val="28"/>
                <w:lang w:eastAsia="vi-VN"/>
              </w:rPr>
              <w:t>Vai diễn của Mít / 35 phút</w:t>
            </w:r>
          </w:p>
        </w:tc>
        <w:tc>
          <w:tcPr>
            <w:tcW w:w="567" w:type="dxa"/>
            <w:vAlign w:val="center"/>
          </w:tcPr>
          <w:p w14:paraId="66875EB5" w14:textId="77777777" w:rsidR="00A6191B" w:rsidRPr="0094200C" w:rsidRDefault="00A6191B" w:rsidP="00A6191B">
            <w:pPr>
              <w:rPr>
                <w:sz w:val="28"/>
                <w:szCs w:val="28"/>
                <w:lang w:eastAsia="vi-VN"/>
              </w:rPr>
            </w:pPr>
          </w:p>
        </w:tc>
        <w:tc>
          <w:tcPr>
            <w:tcW w:w="1843" w:type="dxa"/>
            <w:vMerge/>
            <w:vAlign w:val="center"/>
          </w:tcPr>
          <w:p w14:paraId="72492A15" w14:textId="77777777" w:rsidR="00A6191B" w:rsidRPr="0094200C" w:rsidRDefault="00A6191B" w:rsidP="00A6191B">
            <w:pPr>
              <w:rPr>
                <w:sz w:val="24"/>
                <w:szCs w:val="24"/>
                <w:lang w:eastAsia="vi-VN"/>
              </w:rPr>
            </w:pPr>
          </w:p>
        </w:tc>
        <w:tc>
          <w:tcPr>
            <w:tcW w:w="992" w:type="dxa"/>
            <w:vMerge/>
            <w:vAlign w:val="center"/>
          </w:tcPr>
          <w:p w14:paraId="7BE049C8" w14:textId="77777777" w:rsidR="00A6191B" w:rsidRPr="0094200C" w:rsidRDefault="00A6191B" w:rsidP="00A6191B">
            <w:pPr>
              <w:rPr>
                <w:sz w:val="24"/>
                <w:szCs w:val="24"/>
                <w:lang w:eastAsia="vi-VN"/>
              </w:rPr>
            </w:pPr>
          </w:p>
        </w:tc>
      </w:tr>
      <w:tr w:rsidR="00A6191B" w:rsidRPr="0094200C" w14:paraId="105E036F" w14:textId="77777777" w:rsidTr="001B2392">
        <w:trPr>
          <w:trHeight w:val="699"/>
        </w:trPr>
        <w:tc>
          <w:tcPr>
            <w:tcW w:w="870" w:type="dxa"/>
            <w:vMerge/>
            <w:vAlign w:val="center"/>
          </w:tcPr>
          <w:p w14:paraId="2A5335C6" w14:textId="77777777" w:rsidR="00A6191B" w:rsidRPr="0094200C" w:rsidRDefault="00A6191B" w:rsidP="00A6191B">
            <w:pPr>
              <w:rPr>
                <w:sz w:val="24"/>
                <w:szCs w:val="24"/>
                <w:lang w:eastAsia="vi-VN"/>
              </w:rPr>
            </w:pPr>
          </w:p>
        </w:tc>
        <w:tc>
          <w:tcPr>
            <w:tcW w:w="1428" w:type="dxa"/>
            <w:vMerge/>
            <w:vAlign w:val="center"/>
          </w:tcPr>
          <w:p w14:paraId="5542BD1A" w14:textId="77777777" w:rsidR="00A6191B" w:rsidRPr="0094200C" w:rsidRDefault="00A6191B" w:rsidP="00A6191B">
            <w:pPr>
              <w:rPr>
                <w:sz w:val="28"/>
                <w:szCs w:val="28"/>
                <w:lang w:eastAsia="vi-VN"/>
              </w:rPr>
            </w:pPr>
          </w:p>
        </w:tc>
        <w:tc>
          <w:tcPr>
            <w:tcW w:w="1084" w:type="dxa"/>
            <w:vMerge/>
            <w:vAlign w:val="center"/>
          </w:tcPr>
          <w:p w14:paraId="7C5D75EB" w14:textId="77777777" w:rsidR="00A6191B" w:rsidRPr="0094200C" w:rsidRDefault="00A6191B" w:rsidP="00A6191B">
            <w:pPr>
              <w:rPr>
                <w:sz w:val="28"/>
                <w:szCs w:val="28"/>
                <w:lang w:eastAsia="vi-VN"/>
              </w:rPr>
            </w:pPr>
          </w:p>
        </w:tc>
        <w:tc>
          <w:tcPr>
            <w:tcW w:w="2977" w:type="dxa"/>
            <w:vAlign w:val="center"/>
          </w:tcPr>
          <w:p w14:paraId="2881B2A8" w14:textId="77777777" w:rsidR="00A6191B" w:rsidRPr="0094200C" w:rsidRDefault="00A6191B" w:rsidP="00A6191B">
            <w:pPr>
              <w:rPr>
                <w:sz w:val="28"/>
                <w:szCs w:val="28"/>
                <w:lang w:eastAsia="vi-VN"/>
              </w:rPr>
            </w:pPr>
            <w:r w:rsidRPr="0094200C">
              <w:rPr>
                <w:sz w:val="28"/>
                <w:szCs w:val="28"/>
                <w:lang w:eastAsia="vi-VN"/>
              </w:rPr>
              <w:t xml:space="preserve">Ôn tập 4 (tiết 7- Luyện tập đọc lưu loát, đọc hiểu văn bản miêu tả </w:t>
            </w:r>
            <w:r w:rsidRPr="0094200C">
              <w:rPr>
                <w:i/>
                <w:iCs/>
                <w:sz w:val="28"/>
                <w:szCs w:val="28"/>
                <w:lang w:eastAsia="vi-VN"/>
              </w:rPr>
              <w:t>/ 35 phút</w:t>
            </w:r>
          </w:p>
          <w:p w14:paraId="12AF9B4B" w14:textId="77777777" w:rsidR="00A6191B" w:rsidRPr="0094200C" w:rsidRDefault="00A6191B" w:rsidP="00A6191B">
            <w:pPr>
              <w:rPr>
                <w:sz w:val="28"/>
                <w:szCs w:val="28"/>
                <w:lang w:eastAsia="vi-VN"/>
              </w:rPr>
            </w:pPr>
          </w:p>
        </w:tc>
        <w:tc>
          <w:tcPr>
            <w:tcW w:w="567" w:type="dxa"/>
            <w:vAlign w:val="center"/>
          </w:tcPr>
          <w:p w14:paraId="75E551ED" w14:textId="77777777" w:rsidR="00A6191B" w:rsidRPr="0094200C" w:rsidRDefault="00A6191B" w:rsidP="00A6191B">
            <w:pPr>
              <w:rPr>
                <w:sz w:val="28"/>
                <w:szCs w:val="28"/>
                <w:lang w:eastAsia="vi-VN"/>
              </w:rPr>
            </w:pPr>
          </w:p>
        </w:tc>
        <w:tc>
          <w:tcPr>
            <w:tcW w:w="1843" w:type="dxa"/>
            <w:vMerge/>
            <w:vAlign w:val="center"/>
          </w:tcPr>
          <w:p w14:paraId="7984EE73" w14:textId="77777777" w:rsidR="00A6191B" w:rsidRPr="0094200C" w:rsidRDefault="00A6191B" w:rsidP="00A6191B">
            <w:pPr>
              <w:rPr>
                <w:sz w:val="24"/>
                <w:szCs w:val="24"/>
                <w:lang w:eastAsia="vi-VN"/>
              </w:rPr>
            </w:pPr>
          </w:p>
        </w:tc>
        <w:tc>
          <w:tcPr>
            <w:tcW w:w="992" w:type="dxa"/>
            <w:vMerge/>
            <w:vAlign w:val="center"/>
          </w:tcPr>
          <w:p w14:paraId="7BBCADA1" w14:textId="77777777" w:rsidR="00A6191B" w:rsidRPr="0094200C" w:rsidRDefault="00A6191B" w:rsidP="00A6191B">
            <w:pPr>
              <w:rPr>
                <w:sz w:val="24"/>
                <w:szCs w:val="24"/>
                <w:lang w:eastAsia="vi-VN"/>
              </w:rPr>
            </w:pPr>
          </w:p>
        </w:tc>
      </w:tr>
      <w:tr w:rsidR="00A6191B" w:rsidRPr="0094200C" w14:paraId="5E7CA99B" w14:textId="77777777" w:rsidTr="001B2392">
        <w:trPr>
          <w:trHeight w:val="699"/>
        </w:trPr>
        <w:tc>
          <w:tcPr>
            <w:tcW w:w="870" w:type="dxa"/>
            <w:vMerge/>
            <w:vAlign w:val="center"/>
          </w:tcPr>
          <w:p w14:paraId="01B67C3D" w14:textId="77777777" w:rsidR="00A6191B" w:rsidRPr="0094200C" w:rsidRDefault="00A6191B" w:rsidP="00A6191B">
            <w:pPr>
              <w:rPr>
                <w:sz w:val="24"/>
                <w:szCs w:val="24"/>
                <w:lang w:eastAsia="vi-VN"/>
              </w:rPr>
            </w:pPr>
          </w:p>
        </w:tc>
        <w:tc>
          <w:tcPr>
            <w:tcW w:w="1428" w:type="dxa"/>
            <w:vMerge/>
            <w:vAlign w:val="center"/>
          </w:tcPr>
          <w:p w14:paraId="50C8EB81" w14:textId="77777777" w:rsidR="00A6191B" w:rsidRPr="0094200C" w:rsidRDefault="00A6191B" w:rsidP="00A6191B">
            <w:pPr>
              <w:rPr>
                <w:sz w:val="28"/>
                <w:szCs w:val="28"/>
                <w:lang w:eastAsia="vi-VN"/>
              </w:rPr>
            </w:pPr>
          </w:p>
        </w:tc>
        <w:tc>
          <w:tcPr>
            <w:tcW w:w="1084" w:type="dxa"/>
            <w:vMerge/>
            <w:vAlign w:val="center"/>
          </w:tcPr>
          <w:p w14:paraId="46FF884F" w14:textId="77777777" w:rsidR="00A6191B" w:rsidRPr="0094200C" w:rsidRDefault="00A6191B" w:rsidP="00A6191B">
            <w:pPr>
              <w:rPr>
                <w:sz w:val="28"/>
                <w:szCs w:val="28"/>
                <w:lang w:eastAsia="vi-VN"/>
              </w:rPr>
            </w:pPr>
          </w:p>
        </w:tc>
        <w:tc>
          <w:tcPr>
            <w:tcW w:w="2977" w:type="dxa"/>
            <w:vAlign w:val="center"/>
          </w:tcPr>
          <w:p w14:paraId="541D2460" w14:textId="77777777" w:rsidR="00A6191B" w:rsidRPr="0094200C" w:rsidRDefault="00A6191B" w:rsidP="00A6191B">
            <w:pPr>
              <w:rPr>
                <w:sz w:val="28"/>
                <w:szCs w:val="28"/>
                <w:lang w:eastAsia="vi-VN"/>
              </w:rPr>
            </w:pPr>
            <w:r w:rsidRPr="0094200C">
              <w:rPr>
                <w:sz w:val="28"/>
                <w:szCs w:val="28"/>
                <w:lang w:eastAsia="vi-VN"/>
              </w:rPr>
              <w:t xml:space="preserve">Ôn tập 4 (tiết 8)- Luyện tập từ chỉ sự vật, hoạt động, đặc điểm / Câu </w:t>
            </w:r>
            <w:r w:rsidRPr="0094200C">
              <w:rPr>
                <w:i/>
                <w:iCs/>
                <w:sz w:val="28"/>
                <w:szCs w:val="28"/>
                <w:lang w:eastAsia="vi-VN"/>
              </w:rPr>
              <w:t>Ai là gì?</w:t>
            </w:r>
            <w:r w:rsidRPr="0094200C">
              <w:rPr>
                <w:sz w:val="28"/>
                <w:szCs w:val="28"/>
                <w:lang w:eastAsia="vi-VN"/>
              </w:rPr>
              <w:t xml:space="preserve">, </w:t>
            </w:r>
            <w:r w:rsidRPr="0094200C">
              <w:rPr>
                <w:i/>
                <w:iCs/>
                <w:sz w:val="28"/>
                <w:szCs w:val="28"/>
                <w:lang w:eastAsia="vi-VN"/>
              </w:rPr>
              <w:t>Ai làm gì? / 35 phút</w:t>
            </w:r>
          </w:p>
        </w:tc>
        <w:tc>
          <w:tcPr>
            <w:tcW w:w="567" w:type="dxa"/>
            <w:vAlign w:val="center"/>
          </w:tcPr>
          <w:p w14:paraId="7D09635E" w14:textId="77777777" w:rsidR="00A6191B" w:rsidRPr="0094200C" w:rsidRDefault="00A6191B" w:rsidP="00A6191B">
            <w:pPr>
              <w:rPr>
                <w:sz w:val="28"/>
                <w:szCs w:val="28"/>
                <w:lang w:eastAsia="vi-VN"/>
              </w:rPr>
            </w:pPr>
          </w:p>
        </w:tc>
        <w:tc>
          <w:tcPr>
            <w:tcW w:w="1843" w:type="dxa"/>
            <w:vMerge/>
            <w:vAlign w:val="center"/>
          </w:tcPr>
          <w:p w14:paraId="6C360DF3" w14:textId="77777777" w:rsidR="00A6191B" w:rsidRPr="0094200C" w:rsidRDefault="00A6191B" w:rsidP="00A6191B">
            <w:pPr>
              <w:rPr>
                <w:sz w:val="24"/>
                <w:szCs w:val="24"/>
                <w:lang w:eastAsia="vi-VN"/>
              </w:rPr>
            </w:pPr>
          </w:p>
        </w:tc>
        <w:tc>
          <w:tcPr>
            <w:tcW w:w="992" w:type="dxa"/>
            <w:vMerge/>
            <w:vAlign w:val="center"/>
          </w:tcPr>
          <w:p w14:paraId="70C20668" w14:textId="77777777" w:rsidR="00A6191B" w:rsidRPr="0094200C" w:rsidRDefault="00A6191B" w:rsidP="00A6191B">
            <w:pPr>
              <w:rPr>
                <w:sz w:val="24"/>
                <w:szCs w:val="24"/>
                <w:lang w:eastAsia="vi-VN"/>
              </w:rPr>
            </w:pPr>
          </w:p>
        </w:tc>
      </w:tr>
      <w:tr w:rsidR="00A6191B" w:rsidRPr="0094200C" w14:paraId="1C1E7F74" w14:textId="77777777" w:rsidTr="001B2392">
        <w:trPr>
          <w:trHeight w:val="699"/>
        </w:trPr>
        <w:tc>
          <w:tcPr>
            <w:tcW w:w="870" w:type="dxa"/>
            <w:vMerge/>
            <w:vAlign w:val="center"/>
          </w:tcPr>
          <w:p w14:paraId="6F8399D0" w14:textId="77777777" w:rsidR="00A6191B" w:rsidRPr="0094200C" w:rsidRDefault="00A6191B" w:rsidP="00A6191B">
            <w:pPr>
              <w:rPr>
                <w:sz w:val="24"/>
                <w:szCs w:val="24"/>
                <w:lang w:eastAsia="vi-VN"/>
              </w:rPr>
            </w:pPr>
          </w:p>
        </w:tc>
        <w:tc>
          <w:tcPr>
            <w:tcW w:w="1428" w:type="dxa"/>
            <w:vMerge/>
            <w:vAlign w:val="center"/>
          </w:tcPr>
          <w:p w14:paraId="26B0C018" w14:textId="77777777" w:rsidR="00A6191B" w:rsidRPr="0094200C" w:rsidRDefault="00A6191B" w:rsidP="00A6191B">
            <w:pPr>
              <w:rPr>
                <w:sz w:val="28"/>
                <w:szCs w:val="28"/>
                <w:lang w:eastAsia="vi-VN"/>
              </w:rPr>
            </w:pPr>
          </w:p>
        </w:tc>
        <w:tc>
          <w:tcPr>
            <w:tcW w:w="1084" w:type="dxa"/>
            <w:vMerge/>
            <w:vAlign w:val="center"/>
          </w:tcPr>
          <w:p w14:paraId="65C61230" w14:textId="77777777" w:rsidR="00A6191B" w:rsidRPr="0094200C" w:rsidRDefault="00A6191B" w:rsidP="00A6191B">
            <w:pPr>
              <w:rPr>
                <w:sz w:val="28"/>
                <w:szCs w:val="28"/>
                <w:lang w:eastAsia="vi-VN"/>
              </w:rPr>
            </w:pPr>
          </w:p>
        </w:tc>
        <w:tc>
          <w:tcPr>
            <w:tcW w:w="2977" w:type="dxa"/>
            <w:vAlign w:val="center"/>
          </w:tcPr>
          <w:p w14:paraId="7AB4A17D" w14:textId="77777777" w:rsidR="00A6191B" w:rsidRPr="0094200C" w:rsidRDefault="00A6191B" w:rsidP="00A6191B">
            <w:pPr>
              <w:rPr>
                <w:sz w:val="28"/>
                <w:szCs w:val="28"/>
                <w:lang w:eastAsia="vi-VN"/>
              </w:rPr>
            </w:pPr>
            <w:r w:rsidRPr="0094200C">
              <w:rPr>
                <w:sz w:val="28"/>
                <w:szCs w:val="28"/>
                <w:lang w:eastAsia="vi-VN"/>
              </w:rPr>
              <w:t xml:space="preserve">Ôn tập 5 (tiết 9)- LT đọc lưu loát và đọc hiểu </w:t>
            </w:r>
            <w:r w:rsidRPr="0094200C">
              <w:rPr>
                <w:i/>
                <w:iCs/>
                <w:sz w:val="28"/>
                <w:szCs w:val="28"/>
                <w:lang w:eastAsia="vi-VN"/>
              </w:rPr>
              <w:t>/ 35 phút</w:t>
            </w:r>
          </w:p>
          <w:p w14:paraId="7EA42162" w14:textId="77777777" w:rsidR="00A6191B" w:rsidRPr="0094200C" w:rsidRDefault="00A6191B" w:rsidP="00A6191B">
            <w:pPr>
              <w:rPr>
                <w:sz w:val="28"/>
                <w:szCs w:val="28"/>
                <w:lang w:eastAsia="vi-VN"/>
              </w:rPr>
            </w:pPr>
          </w:p>
        </w:tc>
        <w:tc>
          <w:tcPr>
            <w:tcW w:w="567" w:type="dxa"/>
            <w:vAlign w:val="center"/>
          </w:tcPr>
          <w:p w14:paraId="79A198DF" w14:textId="77777777" w:rsidR="00A6191B" w:rsidRPr="0094200C" w:rsidRDefault="00A6191B" w:rsidP="00A6191B">
            <w:pPr>
              <w:rPr>
                <w:sz w:val="28"/>
                <w:szCs w:val="28"/>
                <w:lang w:eastAsia="vi-VN"/>
              </w:rPr>
            </w:pPr>
          </w:p>
        </w:tc>
        <w:tc>
          <w:tcPr>
            <w:tcW w:w="1843" w:type="dxa"/>
            <w:vMerge/>
            <w:vAlign w:val="center"/>
          </w:tcPr>
          <w:p w14:paraId="47728EFC" w14:textId="77777777" w:rsidR="00A6191B" w:rsidRPr="0094200C" w:rsidRDefault="00A6191B" w:rsidP="00A6191B">
            <w:pPr>
              <w:rPr>
                <w:sz w:val="24"/>
                <w:szCs w:val="24"/>
                <w:lang w:eastAsia="vi-VN"/>
              </w:rPr>
            </w:pPr>
          </w:p>
        </w:tc>
        <w:tc>
          <w:tcPr>
            <w:tcW w:w="992" w:type="dxa"/>
            <w:vMerge/>
            <w:vAlign w:val="center"/>
          </w:tcPr>
          <w:p w14:paraId="10E429A6" w14:textId="77777777" w:rsidR="00A6191B" w:rsidRPr="0094200C" w:rsidRDefault="00A6191B" w:rsidP="00A6191B">
            <w:pPr>
              <w:rPr>
                <w:sz w:val="24"/>
                <w:szCs w:val="24"/>
                <w:lang w:eastAsia="vi-VN"/>
              </w:rPr>
            </w:pPr>
          </w:p>
        </w:tc>
      </w:tr>
      <w:tr w:rsidR="00A6191B" w:rsidRPr="0094200C" w14:paraId="00F15E37" w14:textId="77777777" w:rsidTr="001B2392">
        <w:trPr>
          <w:trHeight w:val="699"/>
        </w:trPr>
        <w:tc>
          <w:tcPr>
            <w:tcW w:w="870" w:type="dxa"/>
            <w:vMerge/>
            <w:vAlign w:val="center"/>
          </w:tcPr>
          <w:p w14:paraId="590C36D1" w14:textId="77777777" w:rsidR="00A6191B" w:rsidRPr="0094200C" w:rsidRDefault="00A6191B" w:rsidP="00A6191B">
            <w:pPr>
              <w:rPr>
                <w:sz w:val="24"/>
                <w:szCs w:val="24"/>
                <w:lang w:eastAsia="vi-VN"/>
              </w:rPr>
            </w:pPr>
          </w:p>
        </w:tc>
        <w:tc>
          <w:tcPr>
            <w:tcW w:w="1428" w:type="dxa"/>
            <w:vMerge/>
            <w:vAlign w:val="center"/>
          </w:tcPr>
          <w:p w14:paraId="449FDA2D" w14:textId="77777777" w:rsidR="00A6191B" w:rsidRPr="0094200C" w:rsidRDefault="00A6191B" w:rsidP="00A6191B">
            <w:pPr>
              <w:rPr>
                <w:sz w:val="28"/>
                <w:szCs w:val="28"/>
                <w:lang w:eastAsia="vi-VN"/>
              </w:rPr>
            </w:pPr>
          </w:p>
        </w:tc>
        <w:tc>
          <w:tcPr>
            <w:tcW w:w="1084" w:type="dxa"/>
            <w:vMerge/>
            <w:vAlign w:val="center"/>
          </w:tcPr>
          <w:p w14:paraId="4381B98D" w14:textId="77777777" w:rsidR="00A6191B" w:rsidRPr="0094200C" w:rsidRDefault="00A6191B" w:rsidP="00A6191B">
            <w:pPr>
              <w:rPr>
                <w:sz w:val="28"/>
                <w:szCs w:val="28"/>
                <w:lang w:eastAsia="vi-VN"/>
              </w:rPr>
            </w:pPr>
          </w:p>
        </w:tc>
        <w:tc>
          <w:tcPr>
            <w:tcW w:w="2977" w:type="dxa"/>
            <w:vAlign w:val="center"/>
          </w:tcPr>
          <w:p w14:paraId="62B841D1" w14:textId="77777777" w:rsidR="00A6191B" w:rsidRPr="0094200C" w:rsidRDefault="00A6191B" w:rsidP="00A6191B">
            <w:pPr>
              <w:rPr>
                <w:sz w:val="28"/>
                <w:szCs w:val="28"/>
                <w:lang w:eastAsia="vi-VN"/>
              </w:rPr>
            </w:pPr>
            <w:r w:rsidRPr="0094200C">
              <w:rPr>
                <w:sz w:val="28"/>
                <w:szCs w:val="28"/>
                <w:lang w:eastAsia="vi-VN"/>
              </w:rPr>
              <w:t xml:space="preserve">Ôn tập 5 (tiết 10)- Luyện tập viết bưu thiếp / Luyện tập chia sẻ về một truyện em thích </w:t>
            </w:r>
            <w:r w:rsidRPr="0094200C">
              <w:rPr>
                <w:i/>
                <w:iCs/>
                <w:sz w:val="28"/>
                <w:szCs w:val="28"/>
                <w:lang w:eastAsia="vi-VN"/>
              </w:rPr>
              <w:t>/ 35 phút</w:t>
            </w:r>
          </w:p>
        </w:tc>
        <w:tc>
          <w:tcPr>
            <w:tcW w:w="567" w:type="dxa"/>
            <w:vAlign w:val="center"/>
          </w:tcPr>
          <w:p w14:paraId="51C1E8D5" w14:textId="77777777" w:rsidR="00A6191B" w:rsidRPr="0094200C" w:rsidRDefault="00A6191B" w:rsidP="00A6191B">
            <w:pPr>
              <w:rPr>
                <w:sz w:val="28"/>
                <w:szCs w:val="28"/>
                <w:lang w:eastAsia="vi-VN"/>
              </w:rPr>
            </w:pPr>
          </w:p>
        </w:tc>
        <w:tc>
          <w:tcPr>
            <w:tcW w:w="1843" w:type="dxa"/>
            <w:vMerge/>
            <w:vAlign w:val="center"/>
          </w:tcPr>
          <w:p w14:paraId="170E2187" w14:textId="77777777" w:rsidR="00A6191B" w:rsidRPr="0094200C" w:rsidRDefault="00A6191B" w:rsidP="00A6191B">
            <w:pPr>
              <w:rPr>
                <w:sz w:val="24"/>
                <w:szCs w:val="24"/>
                <w:lang w:eastAsia="vi-VN"/>
              </w:rPr>
            </w:pPr>
          </w:p>
        </w:tc>
        <w:tc>
          <w:tcPr>
            <w:tcW w:w="992" w:type="dxa"/>
            <w:vMerge/>
            <w:vAlign w:val="center"/>
          </w:tcPr>
          <w:p w14:paraId="1428EBF9" w14:textId="77777777" w:rsidR="00A6191B" w:rsidRPr="0094200C" w:rsidRDefault="00A6191B" w:rsidP="00A6191B">
            <w:pPr>
              <w:rPr>
                <w:sz w:val="24"/>
                <w:szCs w:val="24"/>
                <w:lang w:eastAsia="vi-VN"/>
              </w:rPr>
            </w:pPr>
          </w:p>
        </w:tc>
      </w:tr>
      <w:tr w:rsidR="00A6191B" w:rsidRPr="0094200C" w14:paraId="366E4E03" w14:textId="77777777" w:rsidTr="001B2392">
        <w:trPr>
          <w:trHeight w:val="370"/>
        </w:trPr>
        <w:tc>
          <w:tcPr>
            <w:tcW w:w="870" w:type="dxa"/>
            <w:vMerge w:val="restart"/>
            <w:vAlign w:val="center"/>
            <w:hideMark/>
          </w:tcPr>
          <w:p w14:paraId="46B824A5" w14:textId="77777777" w:rsidR="00A6191B" w:rsidRPr="0094200C" w:rsidRDefault="00A6191B" w:rsidP="00A6191B">
            <w:pPr>
              <w:rPr>
                <w:sz w:val="24"/>
                <w:szCs w:val="24"/>
                <w:lang w:eastAsia="vi-VN"/>
              </w:rPr>
            </w:pPr>
          </w:p>
          <w:p w14:paraId="21629E6B" w14:textId="77777777" w:rsidR="00A6191B" w:rsidRPr="0094200C" w:rsidRDefault="00A6191B" w:rsidP="00A6191B">
            <w:pPr>
              <w:rPr>
                <w:sz w:val="24"/>
                <w:szCs w:val="24"/>
                <w:lang w:eastAsia="vi-VN"/>
              </w:rPr>
            </w:pPr>
          </w:p>
          <w:p w14:paraId="5F6430F5" w14:textId="77777777" w:rsidR="00A6191B" w:rsidRPr="0094200C" w:rsidRDefault="00A6191B" w:rsidP="00A6191B">
            <w:pPr>
              <w:rPr>
                <w:sz w:val="24"/>
                <w:szCs w:val="24"/>
                <w:lang w:eastAsia="vi-VN"/>
              </w:rPr>
            </w:pPr>
          </w:p>
          <w:p w14:paraId="21B708CA" w14:textId="77777777" w:rsidR="00A6191B" w:rsidRPr="0094200C" w:rsidRDefault="00A6191B" w:rsidP="00A6191B">
            <w:pPr>
              <w:rPr>
                <w:sz w:val="24"/>
                <w:szCs w:val="24"/>
                <w:lang w:eastAsia="vi-VN"/>
              </w:rPr>
            </w:pPr>
          </w:p>
          <w:p w14:paraId="05D8E270" w14:textId="77777777" w:rsidR="00A6191B" w:rsidRPr="0094200C" w:rsidRDefault="00A6191B" w:rsidP="00A6191B">
            <w:pPr>
              <w:rPr>
                <w:sz w:val="24"/>
                <w:szCs w:val="24"/>
                <w:lang w:eastAsia="vi-VN"/>
              </w:rPr>
            </w:pPr>
          </w:p>
          <w:p w14:paraId="6C7386E0" w14:textId="77777777" w:rsidR="00A6191B" w:rsidRPr="0094200C" w:rsidRDefault="00A6191B" w:rsidP="00A6191B">
            <w:pPr>
              <w:rPr>
                <w:sz w:val="24"/>
                <w:szCs w:val="24"/>
                <w:lang w:eastAsia="vi-VN"/>
              </w:rPr>
            </w:pPr>
          </w:p>
          <w:p w14:paraId="270A3550" w14:textId="77777777" w:rsidR="00A6191B" w:rsidRPr="0094200C" w:rsidRDefault="00A6191B" w:rsidP="00A6191B">
            <w:pPr>
              <w:rPr>
                <w:sz w:val="24"/>
                <w:szCs w:val="24"/>
                <w:lang w:eastAsia="vi-VN"/>
              </w:rPr>
            </w:pPr>
          </w:p>
          <w:p w14:paraId="4DAC144E" w14:textId="77777777" w:rsidR="00A6191B" w:rsidRPr="0094200C" w:rsidRDefault="00A6191B" w:rsidP="00A6191B">
            <w:pPr>
              <w:rPr>
                <w:sz w:val="24"/>
                <w:szCs w:val="24"/>
                <w:lang w:eastAsia="vi-VN"/>
              </w:rPr>
            </w:pPr>
          </w:p>
          <w:p w14:paraId="5D93D0CC" w14:textId="77777777" w:rsidR="00A6191B" w:rsidRPr="00C476CA" w:rsidRDefault="00A6191B" w:rsidP="00A6191B">
            <w:pPr>
              <w:rPr>
                <w:b/>
                <w:sz w:val="28"/>
                <w:szCs w:val="28"/>
                <w:lang w:val="en-US" w:eastAsia="vi-VN"/>
              </w:rPr>
            </w:pPr>
          </w:p>
          <w:p w14:paraId="0ABE017F" w14:textId="77777777" w:rsidR="00A6191B" w:rsidRPr="0094200C" w:rsidRDefault="00A6191B" w:rsidP="00A6191B">
            <w:pPr>
              <w:jc w:val="center"/>
              <w:rPr>
                <w:b/>
                <w:sz w:val="28"/>
                <w:szCs w:val="28"/>
                <w:lang w:val="vi-VN" w:eastAsia="vi-VN"/>
              </w:rPr>
            </w:pPr>
            <w:r w:rsidRPr="0094200C">
              <w:rPr>
                <w:b/>
                <w:sz w:val="28"/>
                <w:szCs w:val="28"/>
                <w:lang w:val="vi-VN" w:eastAsia="vi-VN"/>
              </w:rPr>
              <w:t>Tuần 10</w:t>
            </w:r>
          </w:p>
        </w:tc>
        <w:tc>
          <w:tcPr>
            <w:tcW w:w="1428" w:type="dxa"/>
            <w:vMerge w:val="restart"/>
            <w:vAlign w:val="center"/>
            <w:hideMark/>
          </w:tcPr>
          <w:p w14:paraId="364C2161" w14:textId="77777777" w:rsidR="00A6191B" w:rsidRPr="0094200C" w:rsidRDefault="00A6191B" w:rsidP="00A6191B">
            <w:pPr>
              <w:rPr>
                <w:sz w:val="28"/>
                <w:szCs w:val="28"/>
                <w:lang w:eastAsia="vi-VN"/>
              </w:rPr>
            </w:pPr>
            <w:r w:rsidRPr="0094200C">
              <w:rPr>
                <w:sz w:val="28"/>
                <w:szCs w:val="28"/>
                <w:lang w:eastAsia="vi-VN"/>
              </w:rPr>
              <w:t> </w:t>
            </w:r>
          </w:p>
          <w:p w14:paraId="21A96194" w14:textId="77777777" w:rsidR="00A6191B" w:rsidRPr="0094200C" w:rsidRDefault="00A6191B" w:rsidP="00A6191B">
            <w:pPr>
              <w:rPr>
                <w:sz w:val="28"/>
                <w:szCs w:val="28"/>
                <w:lang w:eastAsia="vi-VN"/>
              </w:rPr>
            </w:pPr>
            <w:r w:rsidRPr="0094200C">
              <w:rPr>
                <w:sz w:val="28"/>
                <w:szCs w:val="28"/>
                <w:lang w:eastAsia="vi-VN"/>
              </w:rPr>
              <w:t> </w:t>
            </w:r>
          </w:p>
          <w:p w14:paraId="7A112E59" w14:textId="77777777" w:rsidR="00A6191B" w:rsidRPr="0094200C" w:rsidRDefault="00A6191B" w:rsidP="00A6191B">
            <w:pPr>
              <w:rPr>
                <w:sz w:val="28"/>
                <w:szCs w:val="28"/>
                <w:lang w:eastAsia="vi-VN"/>
              </w:rPr>
            </w:pPr>
            <w:r w:rsidRPr="0094200C">
              <w:rPr>
                <w:sz w:val="28"/>
                <w:szCs w:val="28"/>
                <w:lang w:eastAsia="vi-VN"/>
              </w:rPr>
              <w:t> </w:t>
            </w:r>
          </w:p>
          <w:p w14:paraId="002C0665" w14:textId="77777777" w:rsidR="00A6191B" w:rsidRPr="0094200C" w:rsidRDefault="00A6191B" w:rsidP="00A6191B">
            <w:pPr>
              <w:rPr>
                <w:sz w:val="28"/>
                <w:szCs w:val="28"/>
                <w:lang w:eastAsia="vi-VN"/>
              </w:rPr>
            </w:pPr>
            <w:r w:rsidRPr="0094200C">
              <w:rPr>
                <w:sz w:val="28"/>
                <w:szCs w:val="28"/>
                <w:lang w:eastAsia="vi-VN"/>
              </w:rPr>
              <w:t> </w:t>
            </w:r>
          </w:p>
          <w:p w14:paraId="33FE001F" w14:textId="77777777" w:rsidR="00A6191B" w:rsidRPr="0094200C" w:rsidRDefault="00A6191B" w:rsidP="00A6191B">
            <w:pPr>
              <w:rPr>
                <w:sz w:val="28"/>
                <w:szCs w:val="28"/>
                <w:lang w:eastAsia="vi-VN"/>
              </w:rPr>
            </w:pPr>
          </w:p>
          <w:p w14:paraId="32577E47" w14:textId="77777777" w:rsidR="00A6191B" w:rsidRDefault="00A6191B" w:rsidP="00A6191B">
            <w:pPr>
              <w:jc w:val="center"/>
              <w:rPr>
                <w:b/>
                <w:sz w:val="28"/>
                <w:szCs w:val="28"/>
                <w:lang w:val="en-US" w:eastAsia="vi-VN"/>
              </w:rPr>
            </w:pPr>
          </w:p>
          <w:p w14:paraId="619449ED" w14:textId="77777777" w:rsidR="00A6191B" w:rsidRDefault="00A6191B" w:rsidP="00A6191B">
            <w:pPr>
              <w:jc w:val="center"/>
              <w:rPr>
                <w:b/>
                <w:sz w:val="28"/>
                <w:szCs w:val="28"/>
                <w:lang w:val="vi-VN" w:eastAsia="vi-VN"/>
              </w:rPr>
            </w:pPr>
          </w:p>
          <w:p w14:paraId="10E4E4AA" w14:textId="77777777" w:rsidR="00A6191B" w:rsidRPr="0094200C" w:rsidRDefault="00A6191B" w:rsidP="00A6191B">
            <w:pPr>
              <w:rPr>
                <w:b/>
                <w:sz w:val="28"/>
                <w:szCs w:val="28"/>
                <w:lang w:val="vi-VN" w:eastAsia="vi-VN"/>
              </w:rPr>
            </w:pPr>
            <w:r w:rsidRPr="0094200C">
              <w:rPr>
                <w:b/>
                <w:sz w:val="28"/>
                <w:szCs w:val="28"/>
                <w:lang w:val="vi-VN" w:eastAsia="vi-VN"/>
              </w:rPr>
              <w:t>NHỮNG NGƯỜI BẠN NHỎ</w:t>
            </w:r>
          </w:p>
        </w:tc>
        <w:tc>
          <w:tcPr>
            <w:tcW w:w="1084" w:type="dxa"/>
            <w:vMerge w:val="restart"/>
            <w:vAlign w:val="center"/>
            <w:hideMark/>
          </w:tcPr>
          <w:p w14:paraId="3824FFE3" w14:textId="77777777" w:rsidR="00A6191B" w:rsidRPr="0094200C" w:rsidRDefault="00A6191B" w:rsidP="00A6191B">
            <w:pPr>
              <w:rPr>
                <w:sz w:val="28"/>
                <w:szCs w:val="28"/>
                <w:lang w:eastAsia="vi-VN"/>
              </w:rPr>
            </w:pPr>
            <w:r w:rsidRPr="0094200C">
              <w:rPr>
                <w:sz w:val="28"/>
                <w:szCs w:val="28"/>
                <w:lang w:eastAsia="vi-VN"/>
              </w:rPr>
              <w:t> </w:t>
            </w:r>
          </w:p>
          <w:p w14:paraId="7E796ECB" w14:textId="77777777" w:rsidR="00A6191B" w:rsidRPr="0094200C" w:rsidRDefault="00A6191B" w:rsidP="00A6191B">
            <w:pPr>
              <w:rPr>
                <w:b/>
                <w:sz w:val="28"/>
                <w:szCs w:val="28"/>
                <w:lang w:eastAsia="vi-VN"/>
              </w:rPr>
            </w:pPr>
            <w:r w:rsidRPr="0094200C">
              <w:rPr>
                <w:b/>
                <w:sz w:val="28"/>
                <w:szCs w:val="28"/>
                <w:u w:val="single"/>
                <w:lang w:eastAsia="vi-VN"/>
              </w:rPr>
              <w:t>Bài 1</w:t>
            </w:r>
            <w:r w:rsidRPr="0094200C">
              <w:rPr>
                <w:b/>
                <w:sz w:val="28"/>
                <w:szCs w:val="28"/>
                <w:lang w:eastAsia="vi-VN"/>
              </w:rPr>
              <w:t>: Cô chủ không biết quý tình bạn</w:t>
            </w:r>
          </w:p>
        </w:tc>
        <w:tc>
          <w:tcPr>
            <w:tcW w:w="2977" w:type="dxa"/>
            <w:vAlign w:val="center"/>
            <w:hideMark/>
          </w:tcPr>
          <w:p w14:paraId="139C5EF4"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Cô chủ không biết quý tình bạn / 35 phút</w:t>
            </w:r>
          </w:p>
          <w:p w14:paraId="70F37E32" w14:textId="77777777" w:rsidR="00A6191B" w:rsidRPr="0094200C" w:rsidRDefault="00A6191B" w:rsidP="00A6191B">
            <w:pPr>
              <w:rPr>
                <w:sz w:val="28"/>
                <w:szCs w:val="28"/>
                <w:lang w:eastAsia="vi-VN"/>
              </w:rPr>
            </w:pPr>
          </w:p>
        </w:tc>
        <w:tc>
          <w:tcPr>
            <w:tcW w:w="567" w:type="dxa"/>
            <w:vAlign w:val="center"/>
          </w:tcPr>
          <w:p w14:paraId="483D2FE9" w14:textId="77777777" w:rsidR="00A6191B" w:rsidRPr="0094200C" w:rsidRDefault="00A6191B" w:rsidP="00A6191B">
            <w:pPr>
              <w:rPr>
                <w:sz w:val="24"/>
                <w:szCs w:val="24"/>
                <w:lang w:eastAsia="vi-VN"/>
              </w:rPr>
            </w:pPr>
          </w:p>
        </w:tc>
        <w:tc>
          <w:tcPr>
            <w:tcW w:w="1843" w:type="dxa"/>
            <w:vMerge w:val="restart"/>
            <w:vAlign w:val="center"/>
            <w:hideMark/>
          </w:tcPr>
          <w:p w14:paraId="6E63DF46"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08797446"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1C5754EF" w14:textId="77777777" w:rsidTr="001B2392">
        <w:trPr>
          <w:trHeight w:val="368"/>
        </w:trPr>
        <w:tc>
          <w:tcPr>
            <w:tcW w:w="870" w:type="dxa"/>
            <w:vMerge/>
            <w:vAlign w:val="center"/>
          </w:tcPr>
          <w:p w14:paraId="40B3A5DA" w14:textId="77777777" w:rsidR="00A6191B" w:rsidRPr="0094200C" w:rsidRDefault="00A6191B" w:rsidP="00A6191B">
            <w:pPr>
              <w:rPr>
                <w:sz w:val="24"/>
                <w:szCs w:val="24"/>
                <w:lang w:eastAsia="vi-VN"/>
              </w:rPr>
            </w:pPr>
          </w:p>
        </w:tc>
        <w:tc>
          <w:tcPr>
            <w:tcW w:w="1428" w:type="dxa"/>
            <w:vMerge/>
            <w:vAlign w:val="center"/>
          </w:tcPr>
          <w:p w14:paraId="46EE7117" w14:textId="77777777" w:rsidR="00A6191B" w:rsidRPr="0094200C" w:rsidRDefault="00A6191B" w:rsidP="00A6191B">
            <w:pPr>
              <w:rPr>
                <w:sz w:val="28"/>
                <w:szCs w:val="28"/>
                <w:lang w:eastAsia="vi-VN"/>
              </w:rPr>
            </w:pPr>
          </w:p>
        </w:tc>
        <w:tc>
          <w:tcPr>
            <w:tcW w:w="1084" w:type="dxa"/>
            <w:vMerge/>
            <w:vAlign w:val="center"/>
          </w:tcPr>
          <w:p w14:paraId="4475517A" w14:textId="77777777" w:rsidR="00A6191B" w:rsidRPr="0094200C" w:rsidRDefault="00A6191B" w:rsidP="00A6191B">
            <w:pPr>
              <w:rPr>
                <w:sz w:val="28"/>
                <w:szCs w:val="28"/>
                <w:lang w:eastAsia="vi-VN"/>
              </w:rPr>
            </w:pPr>
          </w:p>
        </w:tc>
        <w:tc>
          <w:tcPr>
            <w:tcW w:w="2977" w:type="dxa"/>
            <w:vAlign w:val="center"/>
          </w:tcPr>
          <w:p w14:paraId="63C39228"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Cô chủ không biết quý tình bạn / 35 phút</w:t>
            </w:r>
          </w:p>
        </w:tc>
        <w:tc>
          <w:tcPr>
            <w:tcW w:w="567" w:type="dxa"/>
            <w:vAlign w:val="center"/>
          </w:tcPr>
          <w:p w14:paraId="60CAE464" w14:textId="77777777" w:rsidR="00A6191B" w:rsidRPr="0094200C" w:rsidRDefault="00A6191B" w:rsidP="00A6191B">
            <w:pPr>
              <w:rPr>
                <w:sz w:val="28"/>
                <w:szCs w:val="28"/>
                <w:lang w:eastAsia="vi-VN"/>
              </w:rPr>
            </w:pPr>
          </w:p>
        </w:tc>
        <w:tc>
          <w:tcPr>
            <w:tcW w:w="1843" w:type="dxa"/>
            <w:vMerge/>
            <w:vAlign w:val="center"/>
          </w:tcPr>
          <w:p w14:paraId="62A8C4B1" w14:textId="77777777" w:rsidR="00A6191B" w:rsidRPr="0094200C" w:rsidRDefault="00A6191B" w:rsidP="00A6191B">
            <w:pPr>
              <w:rPr>
                <w:sz w:val="24"/>
                <w:szCs w:val="24"/>
                <w:lang w:eastAsia="vi-VN"/>
              </w:rPr>
            </w:pPr>
          </w:p>
        </w:tc>
        <w:tc>
          <w:tcPr>
            <w:tcW w:w="992" w:type="dxa"/>
            <w:vMerge/>
            <w:vAlign w:val="center"/>
          </w:tcPr>
          <w:p w14:paraId="7F8E9782" w14:textId="77777777" w:rsidR="00A6191B" w:rsidRPr="0094200C" w:rsidRDefault="00A6191B" w:rsidP="00A6191B">
            <w:pPr>
              <w:rPr>
                <w:sz w:val="24"/>
                <w:szCs w:val="24"/>
                <w:lang w:eastAsia="vi-VN"/>
              </w:rPr>
            </w:pPr>
          </w:p>
        </w:tc>
      </w:tr>
      <w:tr w:rsidR="00A6191B" w:rsidRPr="0094200C" w14:paraId="327FC4AD" w14:textId="77777777" w:rsidTr="001B2392">
        <w:trPr>
          <w:trHeight w:val="368"/>
        </w:trPr>
        <w:tc>
          <w:tcPr>
            <w:tcW w:w="870" w:type="dxa"/>
            <w:vMerge/>
            <w:vAlign w:val="center"/>
          </w:tcPr>
          <w:p w14:paraId="5D620E4B" w14:textId="77777777" w:rsidR="00A6191B" w:rsidRPr="0094200C" w:rsidRDefault="00A6191B" w:rsidP="00A6191B">
            <w:pPr>
              <w:rPr>
                <w:sz w:val="24"/>
                <w:szCs w:val="24"/>
                <w:lang w:eastAsia="vi-VN"/>
              </w:rPr>
            </w:pPr>
          </w:p>
        </w:tc>
        <w:tc>
          <w:tcPr>
            <w:tcW w:w="1428" w:type="dxa"/>
            <w:vMerge/>
            <w:vAlign w:val="center"/>
          </w:tcPr>
          <w:p w14:paraId="15CB394D" w14:textId="77777777" w:rsidR="00A6191B" w:rsidRPr="0094200C" w:rsidRDefault="00A6191B" w:rsidP="00A6191B">
            <w:pPr>
              <w:rPr>
                <w:sz w:val="28"/>
                <w:szCs w:val="28"/>
                <w:lang w:eastAsia="vi-VN"/>
              </w:rPr>
            </w:pPr>
          </w:p>
        </w:tc>
        <w:tc>
          <w:tcPr>
            <w:tcW w:w="1084" w:type="dxa"/>
            <w:vMerge/>
            <w:vAlign w:val="center"/>
          </w:tcPr>
          <w:p w14:paraId="30620196" w14:textId="77777777" w:rsidR="00A6191B" w:rsidRPr="0094200C" w:rsidRDefault="00A6191B" w:rsidP="00A6191B">
            <w:pPr>
              <w:rPr>
                <w:sz w:val="28"/>
                <w:szCs w:val="28"/>
                <w:lang w:eastAsia="vi-VN"/>
              </w:rPr>
            </w:pPr>
          </w:p>
        </w:tc>
        <w:tc>
          <w:tcPr>
            <w:tcW w:w="2977" w:type="dxa"/>
            <w:vAlign w:val="center"/>
          </w:tcPr>
          <w:p w14:paraId="3AE39D53"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I, Im lặng lắng nghe / 35 phút</w:t>
            </w:r>
          </w:p>
          <w:p w14:paraId="49175E15" w14:textId="77777777" w:rsidR="00A6191B" w:rsidRPr="0094200C" w:rsidRDefault="00A6191B" w:rsidP="00A6191B">
            <w:pPr>
              <w:rPr>
                <w:sz w:val="28"/>
                <w:szCs w:val="28"/>
                <w:lang w:eastAsia="vi-VN"/>
              </w:rPr>
            </w:pPr>
          </w:p>
        </w:tc>
        <w:tc>
          <w:tcPr>
            <w:tcW w:w="567" w:type="dxa"/>
            <w:vAlign w:val="center"/>
          </w:tcPr>
          <w:p w14:paraId="208118CF" w14:textId="77777777" w:rsidR="00A6191B" w:rsidRPr="0094200C" w:rsidRDefault="00A6191B" w:rsidP="00A6191B">
            <w:pPr>
              <w:rPr>
                <w:sz w:val="28"/>
                <w:szCs w:val="28"/>
                <w:lang w:eastAsia="vi-VN"/>
              </w:rPr>
            </w:pPr>
          </w:p>
        </w:tc>
        <w:tc>
          <w:tcPr>
            <w:tcW w:w="1843" w:type="dxa"/>
            <w:vMerge/>
            <w:vAlign w:val="center"/>
          </w:tcPr>
          <w:p w14:paraId="13A17420" w14:textId="77777777" w:rsidR="00A6191B" w:rsidRPr="0094200C" w:rsidRDefault="00A6191B" w:rsidP="00A6191B">
            <w:pPr>
              <w:rPr>
                <w:sz w:val="24"/>
                <w:szCs w:val="24"/>
                <w:lang w:eastAsia="vi-VN"/>
              </w:rPr>
            </w:pPr>
          </w:p>
        </w:tc>
        <w:tc>
          <w:tcPr>
            <w:tcW w:w="992" w:type="dxa"/>
            <w:vMerge/>
            <w:vAlign w:val="center"/>
          </w:tcPr>
          <w:p w14:paraId="33F0A892" w14:textId="77777777" w:rsidR="00A6191B" w:rsidRPr="0094200C" w:rsidRDefault="00A6191B" w:rsidP="00A6191B">
            <w:pPr>
              <w:rPr>
                <w:sz w:val="24"/>
                <w:szCs w:val="24"/>
                <w:lang w:eastAsia="vi-VN"/>
              </w:rPr>
            </w:pPr>
          </w:p>
        </w:tc>
      </w:tr>
      <w:tr w:rsidR="00A6191B" w:rsidRPr="0094200C" w14:paraId="44C0B713" w14:textId="77777777" w:rsidTr="001B2392">
        <w:trPr>
          <w:trHeight w:val="368"/>
        </w:trPr>
        <w:tc>
          <w:tcPr>
            <w:tcW w:w="870" w:type="dxa"/>
            <w:vMerge/>
            <w:vAlign w:val="center"/>
          </w:tcPr>
          <w:p w14:paraId="6AA9004E" w14:textId="77777777" w:rsidR="00A6191B" w:rsidRPr="0094200C" w:rsidRDefault="00A6191B" w:rsidP="00A6191B">
            <w:pPr>
              <w:rPr>
                <w:sz w:val="24"/>
                <w:szCs w:val="24"/>
                <w:lang w:eastAsia="vi-VN"/>
              </w:rPr>
            </w:pPr>
          </w:p>
        </w:tc>
        <w:tc>
          <w:tcPr>
            <w:tcW w:w="1428" w:type="dxa"/>
            <w:vMerge/>
            <w:vAlign w:val="center"/>
          </w:tcPr>
          <w:p w14:paraId="707D99E8" w14:textId="77777777" w:rsidR="00A6191B" w:rsidRPr="0094200C" w:rsidRDefault="00A6191B" w:rsidP="00A6191B">
            <w:pPr>
              <w:rPr>
                <w:sz w:val="28"/>
                <w:szCs w:val="28"/>
                <w:lang w:eastAsia="vi-VN"/>
              </w:rPr>
            </w:pPr>
          </w:p>
        </w:tc>
        <w:tc>
          <w:tcPr>
            <w:tcW w:w="1084" w:type="dxa"/>
            <w:vMerge/>
            <w:vAlign w:val="center"/>
          </w:tcPr>
          <w:p w14:paraId="1D8656DD" w14:textId="77777777" w:rsidR="00A6191B" w:rsidRPr="0094200C" w:rsidRDefault="00A6191B" w:rsidP="00A6191B">
            <w:pPr>
              <w:rPr>
                <w:sz w:val="28"/>
                <w:szCs w:val="28"/>
                <w:lang w:eastAsia="vi-VN"/>
              </w:rPr>
            </w:pPr>
          </w:p>
        </w:tc>
        <w:tc>
          <w:tcPr>
            <w:tcW w:w="2977" w:type="dxa"/>
            <w:vAlign w:val="center"/>
          </w:tcPr>
          <w:p w14:paraId="45BF203F" w14:textId="77777777" w:rsidR="00A6191B" w:rsidRPr="0094200C" w:rsidRDefault="00A6191B" w:rsidP="00A6191B">
            <w:pPr>
              <w:rPr>
                <w:sz w:val="28"/>
                <w:szCs w:val="28"/>
                <w:lang w:eastAsia="vi-VN"/>
              </w:rPr>
            </w:pPr>
            <w:r w:rsidRPr="0094200C">
              <w:rPr>
                <w:sz w:val="28"/>
                <w:szCs w:val="28"/>
                <w:lang w:eastAsia="vi-VN"/>
              </w:rPr>
              <w:t xml:space="preserve">Tiết 4- Từ chỉ đặc điểm Dấu chấm hỏi </w:t>
            </w:r>
            <w:r w:rsidRPr="0094200C">
              <w:rPr>
                <w:i/>
                <w:iCs/>
                <w:sz w:val="28"/>
                <w:szCs w:val="28"/>
                <w:lang w:eastAsia="vi-VN"/>
              </w:rPr>
              <w:t>/ 35 phút</w:t>
            </w:r>
          </w:p>
        </w:tc>
        <w:tc>
          <w:tcPr>
            <w:tcW w:w="567" w:type="dxa"/>
            <w:vAlign w:val="center"/>
          </w:tcPr>
          <w:p w14:paraId="5044E10F" w14:textId="77777777" w:rsidR="00A6191B" w:rsidRPr="0094200C" w:rsidRDefault="00A6191B" w:rsidP="00A6191B">
            <w:pPr>
              <w:rPr>
                <w:sz w:val="28"/>
                <w:szCs w:val="28"/>
                <w:lang w:eastAsia="vi-VN"/>
              </w:rPr>
            </w:pPr>
          </w:p>
        </w:tc>
        <w:tc>
          <w:tcPr>
            <w:tcW w:w="1843" w:type="dxa"/>
            <w:vMerge/>
            <w:vAlign w:val="center"/>
          </w:tcPr>
          <w:p w14:paraId="7D7AE3EC" w14:textId="77777777" w:rsidR="00A6191B" w:rsidRPr="0094200C" w:rsidRDefault="00A6191B" w:rsidP="00A6191B">
            <w:pPr>
              <w:rPr>
                <w:sz w:val="24"/>
                <w:szCs w:val="24"/>
                <w:lang w:eastAsia="vi-VN"/>
              </w:rPr>
            </w:pPr>
          </w:p>
        </w:tc>
        <w:tc>
          <w:tcPr>
            <w:tcW w:w="992" w:type="dxa"/>
            <w:vMerge/>
            <w:vAlign w:val="center"/>
          </w:tcPr>
          <w:p w14:paraId="6E86CF04" w14:textId="77777777" w:rsidR="00A6191B" w:rsidRPr="0094200C" w:rsidRDefault="00A6191B" w:rsidP="00A6191B">
            <w:pPr>
              <w:rPr>
                <w:sz w:val="24"/>
                <w:szCs w:val="24"/>
                <w:lang w:eastAsia="vi-VN"/>
              </w:rPr>
            </w:pPr>
          </w:p>
        </w:tc>
      </w:tr>
      <w:tr w:rsidR="00A6191B" w:rsidRPr="0094200C" w14:paraId="3E6AFEDB" w14:textId="77777777" w:rsidTr="001B2392">
        <w:trPr>
          <w:trHeight w:val="431"/>
        </w:trPr>
        <w:tc>
          <w:tcPr>
            <w:tcW w:w="870" w:type="dxa"/>
            <w:vMerge/>
            <w:vAlign w:val="center"/>
            <w:hideMark/>
          </w:tcPr>
          <w:p w14:paraId="303C4006" w14:textId="77777777" w:rsidR="00A6191B" w:rsidRPr="0094200C" w:rsidRDefault="00A6191B" w:rsidP="00A6191B">
            <w:pPr>
              <w:rPr>
                <w:sz w:val="24"/>
                <w:szCs w:val="24"/>
                <w:lang w:eastAsia="vi-VN"/>
              </w:rPr>
            </w:pPr>
          </w:p>
        </w:tc>
        <w:tc>
          <w:tcPr>
            <w:tcW w:w="1428" w:type="dxa"/>
            <w:vMerge/>
            <w:vAlign w:val="center"/>
            <w:hideMark/>
          </w:tcPr>
          <w:p w14:paraId="12710425" w14:textId="77777777" w:rsidR="00A6191B" w:rsidRPr="0094200C" w:rsidRDefault="00A6191B" w:rsidP="00A6191B">
            <w:pPr>
              <w:rPr>
                <w:sz w:val="28"/>
                <w:szCs w:val="28"/>
                <w:lang w:eastAsia="vi-VN"/>
              </w:rPr>
            </w:pPr>
          </w:p>
        </w:tc>
        <w:tc>
          <w:tcPr>
            <w:tcW w:w="1084" w:type="dxa"/>
            <w:vMerge w:val="restart"/>
            <w:vAlign w:val="center"/>
            <w:hideMark/>
          </w:tcPr>
          <w:p w14:paraId="14B8AA61" w14:textId="77777777" w:rsidR="00A6191B" w:rsidRPr="0094200C" w:rsidRDefault="00A6191B" w:rsidP="00A6191B">
            <w:pPr>
              <w:rPr>
                <w:sz w:val="28"/>
                <w:szCs w:val="28"/>
                <w:lang w:eastAsia="vi-VN"/>
              </w:rPr>
            </w:pPr>
            <w:r w:rsidRPr="0094200C">
              <w:rPr>
                <w:sz w:val="28"/>
                <w:szCs w:val="28"/>
                <w:lang w:eastAsia="vi-VN"/>
              </w:rPr>
              <w:t> </w:t>
            </w:r>
          </w:p>
          <w:p w14:paraId="0B6D01CA" w14:textId="77777777" w:rsidR="00A6191B" w:rsidRPr="0094200C" w:rsidRDefault="00A6191B" w:rsidP="00A6191B">
            <w:pPr>
              <w:rPr>
                <w:b/>
                <w:sz w:val="28"/>
                <w:szCs w:val="28"/>
                <w:lang w:eastAsia="vi-VN"/>
              </w:rPr>
            </w:pPr>
            <w:r w:rsidRPr="0094200C">
              <w:rPr>
                <w:b/>
                <w:sz w:val="28"/>
                <w:szCs w:val="28"/>
                <w:u w:val="single"/>
                <w:lang w:eastAsia="vi-VN"/>
              </w:rPr>
              <w:t>Bài 2</w:t>
            </w:r>
            <w:r w:rsidRPr="0094200C">
              <w:rPr>
                <w:b/>
                <w:sz w:val="28"/>
                <w:szCs w:val="28"/>
                <w:lang w:eastAsia="vi-VN"/>
              </w:rPr>
              <w:t xml:space="preserve">: Đồng hồ </w:t>
            </w:r>
            <w:r w:rsidRPr="0094200C">
              <w:rPr>
                <w:b/>
                <w:sz w:val="28"/>
                <w:szCs w:val="28"/>
                <w:lang w:eastAsia="vi-VN"/>
              </w:rPr>
              <w:lastRenderedPageBreak/>
              <w:t>báo thức</w:t>
            </w:r>
          </w:p>
        </w:tc>
        <w:tc>
          <w:tcPr>
            <w:tcW w:w="2977" w:type="dxa"/>
            <w:vAlign w:val="center"/>
            <w:hideMark/>
          </w:tcPr>
          <w:p w14:paraId="6FEA5ED9" w14:textId="77777777" w:rsidR="00A6191B" w:rsidRPr="0094200C" w:rsidRDefault="00A6191B" w:rsidP="00A6191B">
            <w:pPr>
              <w:rPr>
                <w:sz w:val="28"/>
                <w:szCs w:val="28"/>
                <w:lang w:eastAsia="vi-VN"/>
              </w:rPr>
            </w:pPr>
            <w:r w:rsidRPr="0094200C">
              <w:rPr>
                <w:sz w:val="28"/>
                <w:szCs w:val="28"/>
                <w:lang w:eastAsia="vi-VN"/>
              </w:rPr>
              <w:lastRenderedPageBreak/>
              <w:t xml:space="preserve">Tiết 1- Đọc </w:t>
            </w:r>
            <w:r w:rsidRPr="0094200C">
              <w:rPr>
                <w:i/>
                <w:iCs/>
                <w:sz w:val="28"/>
                <w:szCs w:val="28"/>
                <w:lang w:eastAsia="vi-VN"/>
              </w:rPr>
              <w:t>Đồng hồ báo thức / 35 phút</w:t>
            </w:r>
          </w:p>
          <w:p w14:paraId="0D459B14" w14:textId="77777777" w:rsidR="00A6191B" w:rsidRPr="0094200C" w:rsidRDefault="00A6191B" w:rsidP="00A6191B">
            <w:pPr>
              <w:rPr>
                <w:sz w:val="28"/>
                <w:szCs w:val="28"/>
                <w:lang w:eastAsia="vi-VN"/>
              </w:rPr>
            </w:pPr>
          </w:p>
        </w:tc>
        <w:tc>
          <w:tcPr>
            <w:tcW w:w="567" w:type="dxa"/>
            <w:vAlign w:val="center"/>
          </w:tcPr>
          <w:p w14:paraId="425B05A3" w14:textId="77777777" w:rsidR="00A6191B" w:rsidRPr="0094200C" w:rsidRDefault="00A6191B" w:rsidP="00A6191B">
            <w:pPr>
              <w:rPr>
                <w:sz w:val="24"/>
                <w:szCs w:val="24"/>
                <w:lang w:eastAsia="vi-VN"/>
              </w:rPr>
            </w:pPr>
          </w:p>
        </w:tc>
        <w:tc>
          <w:tcPr>
            <w:tcW w:w="1843" w:type="dxa"/>
            <w:vMerge w:val="restart"/>
            <w:vAlign w:val="center"/>
            <w:hideMark/>
          </w:tcPr>
          <w:p w14:paraId="38F420F9"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08A1B35F"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1683CCA2" w14:textId="77777777" w:rsidTr="001B2392">
        <w:trPr>
          <w:trHeight w:val="428"/>
        </w:trPr>
        <w:tc>
          <w:tcPr>
            <w:tcW w:w="870" w:type="dxa"/>
            <w:vMerge/>
            <w:vAlign w:val="center"/>
          </w:tcPr>
          <w:p w14:paraId="29BFEC01" w14:textId="77777777" w:rsidR="00A6191B" w:rsidRPr="0094200C" w:rsidRDefault="00A6191B" w:rsidP="00A6191B">
            <w:pPr>
              <w:rPr>
                <w:sz w:val="24"/>
                <w:szCs w:val="24"/>
                <w:lang w:eastAsia="vi-VN"/>
              </w:rPr>
            </w:pPr>
          </w:p>
        </w:tc>
        <w:tc>
          <w:tcPr>
            <w:tcW w:w="1428" w:type="dxa"/>
            <w:vMerge/>
            <w:vAlign w:val="center"/>
          </w:tcPr>
          <w:p w14:paraId="42CDB10A" w14:textId="77777777" w:rsidR="00A6191B" w:rsidRPr="0094200C" w:rsidRDefault="00A6191B" w:rsidP="00A6191B">
            <w:pPr>
              <w:rPr>
                <w:sz w:val="28"/>
                <w:szCs w:val="28"/>
                <w:lang w:eastAsia="vi-VN"/>
              </w:rPr>
            </w:pPr>
          </w:p>
        </w:tc>
        <w:tc>
          <w:tcPr>
            <w:tcW w:w="1084" w:type="dxa"/>
            <w:vMerge/>
            <w:vAlign w:val="center"/>
          </w:tcPr>
          <w:p w14:paraId="680D9BD4" w14:textId="77777777" w:rsidR="00A6191B" w:rsidRPr="0094200C" w:rsidRDefault="00A6191B" w:rsidP="00A6191B">
            <w:pPr>
              <w:rPr>
                <w:sz w:val="28"/>
                <w:szCs w:val="28"/>
                <w:lang w:eastAsia="vi-VN"/>
              </w:rPr>
            </w:pPr>
          </w:p>
        </w:tc>
        <w:tc>
          <w:tcPr>
            <w:tcW w:w="2977" w:type="dxa"/>
            <w:vAlign w:val="center"/>
          </w:tcPr>
          <w:p w14:paraId="6D2013FE"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Đồng </w:t>
            </w:r>
            <w:r w:rsidRPr="0094200C">
              <w:rPr>
                <w:i/>
                <w:iCs/>
                <w:sz w:val="28"/>
                <w:szCs w:val="28"/>
                <w:lang w:eastAsia="vi-VN"/>
              </w:rPr>
              <w:lastRenderedPageBreak/>
              <w:t xml:space="preserve">hồ báo thức </w:t>
            </w:r>
            <w:r w:rsidRPr="0094200C">
              <w:rPr>
                <w:sz w:val="28"/>
                <w:szCs w:val="28"/>
                <w:lang w:eastAsia="vi-VN"/>
              </w:rPr>
              <w:t xml:space="preserve">Phân biệt </w:t>
            </w:r>
            <w:r w:rsidRPr="0094200C">
              <w:rPr>
                <w:i/>
                <w:iCs/>
                <w:sz w:val="28"/>
                <w:szCs w:val="28"/>
                <w:lang w:eastAsia="vi-VN"/>
              </w:rPr>
              <w:t>c/k; ay/ây, âc/ât / 35 phút</w:t>
            </w:r>
          </w:p>
          <w:p w14:paraId="02ABDA68" w14:textId="77777777" w:rsidR="00A6191B" w:rsidRPr="0094200C" w:rsidRDefault="00A6191B" w:rsidP="00A6191B">
            <w:pPr>
              <w:rPr>
                <w:sz w:val="28"/>
                <w:szCs w:val="28"/>
                <w:lang w:eastAsia="vi-VN"/>
              </w:rPr>
            </w:pPr>
          </w:p>
        </w:tc>
        <w:tc>
          <w:tcPr>
            <w:tcW w:w="567" w:type="dxa"/>
            <w:vAlign w:val="center"/>
          </w:tcPr>
          <w:p w14:paraId="15E68740" w14:textId="77777777" w:rsidR="00A6191B" w:rsidRPr="0094200C" w:rsidRDefault="00A6191B" w:rsidP="00A6191B">
            <w:pPr>
              <w:rPr>
                <w:sz w:val="28"/>
                <w:szCs w:val="28"/>
                <w:lang w:eastAsia="vi-VN"/>
              </w:rPr>
            </w:pPr>
          </w:p>
        </w:tc>
        <w:tc>
          <w:tcPr>
            <w:tcW w:w="1843" w:type="dxa"/>
            <w:vMerge/>
            <w:vAlign w:val="center"/>
          </w:tcPr>
          <w:p w14:paraId="47DF4FF5" w14:textId="77777777" w:rsidR="00A6191B" w:rsidRPr="0094200C" w:rsidRDefault="00A6191B" w:rsidP="00A6191B">
            <w:pPr>
              <w:rPr>
                <w:sz w:val="24"/>
                <w:szCs w:val="24"/>
                <w:lang w:eastAsia="vi-VN"/>
              </w:rPr>
            </w:pPr>
          </w:p>
        </w:tc>
        <w:tc>
          <w:tcPr>
            <w:tcW w:w="992" w:type="dxa"/>
            <w:vMerge/>
            <w:vAlign w:val="center"/>
          </w:tcPr>
          <w:p w14:paraId="5D0B5334" w14:textId="77777777" w:rsidR="00A6191B" w:rsidRPr="0094200C" w:rsidRDefault="00A6191B" w:rsidP="00A6191B">
            <w:pPr>
              <w:rPr>
                <w:sz w:val="24"/>
                <w:szCs w:val="24"/>
                <w:lang w:eastAsia="vi-VN"/>
              </w:rPr>
            </w:pPr>
          </w:p>
        </w:tc>
      </w:tr>
      <w:tr w:rsidR="00A6191B" w:rsidRPr="0094200C" w14:paraId="6831729A" w14:textId="77777777" w:rsidTr="001B2392">
        <w:trPr>
          <w:trHeight w:val="428"/>
        </w:trPr>
        <w:tc>
          <w:tcPr>
            <w:tcW w:w="870" w:type="dxa"/>
            <w:vMerge/>
            <w:vAlign w:val="center"/>
          </w:tcPr>
          <w:p w14:paraId="594E150D" w14:textId="77777777" w:rsidR="00A6191B" w:rsidRPr="0094200C" w:rsidRDefault="00A6191B" w:rsidP="00A6191B">
            <w:pPr>
              <w:rPr>
                <w:sz w:val="24"/>
                <w:szCs w:val="24"/>
                <w:lang w:eastAsia="vi-VN"/>
              </w:rPr>
            </w:pPr>
          </w:p>
        </w:tc>
        <w:tc>
          <w:tcPr>
            <w:tcW w:w="1428" w:type="dxa"/>
            <w:vMerge/>
            <w:vAlign w:val="center"/>
          </w:tcPr>
          <w:p w14:paraId="238A8863" w14:textId="77777777" w:rsidR="00A6191B" w:rsidRPr="0094200C" w:rsidRDefault="00A6191B" w:rsidP="00A6191B">
            <w:pPr>
              <w:rPr>
                <w:sz w:val="28"/>
                <w:szCs w:val="28"/>
                <w:lang w:eastAsia="vi-VN"/>
              </w:rPr>
            </w:pPr>
          </w:p>
        </w:tc>
        <w:tc>
          <w:tcPr>
            <w:tcW w:w="1084" w:type="dxa"/>
            <w:vMerge/>
            <w:vAlign w:val="center"/>
          </w:tcPr>
          <w:p w14:paraId="149F10B0" w14:textId="77777777" w:rsidR="00A6191B" w:rsidRPr="0094200C" w:rsidRDefault="00A6191B" w:rsidP="00A6191B">
            <w:pPr>
              <w:rPr>
                <w:sz w:val="28"/>
                <w:szCs w:val="28"/>
                <w:lang w:eastAsia="vi-VN"/>
              </w:rPr>
            </w:pPr>
          </w:p>
        </w:tc>
        <w:tc>
          <w:tcPr>
            <w:tcW w:w="2977" w:type="dxa"/>
            <w:vAlign w:val="center"/>
          </w:tcPr>
          <w:p w14:paraId="354FF7CB" w14:textId="77777777" w:rsidR="00A6191B" w:rsidRPr="0094200C" w:rsidRDefault="00A6191B" w:rsidP="00A6191B">
            <w:pPr>
              <w:rPr>
                <w:sz w:val="28"/>
                <w:szCs w:val="28"/>
                <w:lang w:eastAsia="vi-VN"/>
              </w:rPr>
            </w:pPr>
            <w:r w:rsidRPr="0094200C">
              <w:rPr>
                <w:sz w:val="28"/>
                <w:szCs w:val="28"/>
                <w:lang w:eastAsia="vi-VN"/>
              </w:rPr>
              <w:t xml:space="preserve">Tiết 3- Mở rộng vốn từ </w:t>
            </w:r>
            <w:r w:rsidRPr="0094200C">
              <w:rPr>
                <w:i/>
                <w:iCs/>
                <w:sz w:val="28"/>
                <w:szCs w:val="28"/>
                <w:lang w:eastAsia="vi-VN"/>
              </w:rPr>
              <w:t>Đồ vật / 35 phút </w:t>
            </w:r>
          </w:p>
        </w:tc>
        <w:tc>
          <w:tcPr>
            <w:tcW w:w="567" w:type="dxa"/>
            <w:vAlign w:val="center"/>
          </w:tcPr>
          <w:p w14:paraId="57E20800" w14:textId="77777777" w:rsidR="00A6191B" w:rsidRPr="0094200C" w:rsidRDefault="00A6191B" w:rsidP="00A6191B">
            <w:pPr>
              <w:rPr>
                <w:sz w:val="28"/>
                <w:szCs w:val="28"/>
                <w:lang w:eastAsia="vi-VN"/>
              </w:rPr>
            </w:pPr>
          </w:p>
        </w:tc>
        <w:tc>
          <w:tcPr>
            <w:tcW w:w="1843" w:type="dxa"/>
            <w:vMerge/>
            <w:vAlign w:val="center"/>
          </w:tcPr>
          <w:p w14:paraId="1559DF5D" w14:textId="77777777" w:rsidR="00A6191B" w:rsidRPr="0094200C" w:rsidRDefault="00A6191B" w:rsidP="00A6191B">
            <w:pPr>
              <w:rPr>
                <w:sz w:val="24"/>
                <w:szCs w:val="24"/>
                <w:lang w:eastAsia="vi-VN"/>
              </w:rPr>
            </w:pPr>
          </w:p>
        </w:tc>
        <w:tc>
          <w:tcPr>
            <w:tcW w:w="992" w:type="dxa"/>
            <w:vMerge/>
            <w:vAlign w:val="center"/>
          </w:tcPr>
          <w:p w14:paraId="33DAB3D3" w14:textId="77777777" w:rsidR="00A6191B" w:rsidRPr="0094200C" w:rsidRDefault="00A6191B" w:rsidP="00A6191B">
            <w:pPr>
              <w:rPr>
                <w:sz w:val="24"/>
                <w:szCs w:val="24"/>
                <w:lang w:eastAsia="vi-VN"/>
              </w:rPr>
            </w:pPr>
          </w:p>
        </w:tc>
      </w:tr>
      <w:tr w:rsidR="00A6191B" w:rsidRPr="0094200C" w14:paraId="01391A70" w14:textId="77777777" w:rsidTr="001B2392">
        <w:trPr>
          <w:trHeight w:val="428"/>
        </w:trPr>
        <w:tc>
          <w:tcPr>
            <w:tcW w:w="870" w:type="dxa"/>
            <w:vMerge/>
            <w:vAlign w:val="center"/>
          </w:tcPr>
          <w:p w14:paraId="4C066CB0" w14:textId="77777777" w:rsidR="00A6191B" w:rsidRPr="0094200C" w:rsidRDefault="00A6191B" w:rsidP="00A6191B">
            <w:pPr>
              <w:rPr>
                <w:sz w:val="24"/>
                <w:szCs w:val="24"/>
                <w:lang w:eastAsia="vi-VN"/>
              </w:rPr>
            </w:pPr>
          </w:p>
        </w:tc>
        <w:tc>
          <w:tcPr>
            <w:tcW w:w="1428" w:type="dxa"/>
            <w:vMerge/>
            <w:vAlign w:val="center"/>
          </w:tcPr>
          <w:p w14:paraId="2D84879C" w14:textId="77777777" w:rsidR="00A6191B" w:rsidRPr="0094200C" w:rsidRDefault="00A6191B" w:rsidP="00A6191B">
            <w:pPr>
              <w:rPr>
                <w:sz w:val="28"/>
                <w:szCs w:val="28"/>
                <w:lang w:eastAsia="vi-VN"/>
              </w:rPr>
            </w:pPr>
          </w:p>
        </w:tc>
        <w:tc>
          <w:tcPr>
            <w:tcW w:w="1084" w:type="dxa"/>
            <w:vMerge/>
            <w:vAlign w:val="center"/>
          </w:tcPr>
          <w:p w14:paraId="5053462F" w14:textId="77777777" w:rsidR="00A6191B" w:rsidRPr="0094200C" w:rsidRDefault="00A6191B" w:rsidP="00A6191B">
            <w:pPr>
              <w:rPr>
                <w:sz w:val="28"/>
                <w:szCs w:val="28"/>
                <w:lang w:eastAsia="vi-VN"/>
              </w:rPr>
            </w:pPr>
          </w:p>
        </w:tc>
        <w:tc>
          <w:tcPr>
            <w:tcW w:w="2977" w:type="dxa"/>
            <w:vAlign w:val="center"/>
          </w:tcPr>
          <w:p w14:paraId="25B8631A" w14:textId="77777777" w:rsidR="00A6191B" w:rsidRPr="0094200C" w:rsidRDefault="00A6191B" w:rsidP="00A6191B">
            <w:pPr>
              <w:rPr>
                <w:sz w:val="28"/>
                <w:szCs w:val="28"/>
                <w:lang w:eastAsia="vi-VN"/>
              </w:rPr>
            </w:pPr>
            <w:r w:rsidRPr="0094200C">
              <w:rPr>
                <w:sz w:val="28"/>
                <w:szCs w:val="28"/>
                <w:lang w:eastAsia="vi-VN"/>
              </w:rPr>
              <w:t xml:space="preserve">Tiết 4- Nói và đáp lời xin lỗi, lời từ chối </w:t>
            </w:r>
            <w:r w:rsidRPr="0094200C">
              <w:rPr>
                <w:i/>
                <w:iCs/>
                <w:sz w:val="28"/>
                <w:szCs w:val="28"/>
                <w:lang w:eastAsia="vi-VN"/>
              </w:rPr>
              <w:t>/ 35 phút</w:t>
            </w:r>
          </w:p>
          <w:p w14:paraId="2DBE90BF" w14:textId="77777777" w:rsidR="00A6191B" w:rsidRPr="0094200C" w:rsidRDefault="00A6191B" w:rsidP="00A6191B">
            <w:pPr>
              <w:rPr>
                <w:sz w:val="28"/>
                <w:szCs w:val="28"/>
                <w:lang w:eastAsia="vi-VN"/>
              </w:rPr>
            </w:pPr>
          </w:p>
        </w:tc>
        <w:tc>
          <w:tcPr>
            <w:tcW w:w="567" w:type="dxa"/>
            <w:vAlign w:val="center"/>
          </w:tcPr>
          <w:p w14:paraId="02C3C0FD" w14:textId="77777777" w:rsidR="00A6191B" w:rsidRPr="0094200C" w:rsidRDefault="00A6191B" w:rsidP="00A6191B">
            <w:pPr>
              <w:rPr>
                <w:sz w:val="28"/>
                <w:szCs w:val="28"/>
                <w:lang w:eastAsia="vi-VN"/>
              </w:rPr>
            </w:pPr>
          </w:p>
        </w:tc>
        <w:tc>
          <w:tcPr>
            <w:tcW w:w="1843" w:type="dxa"/>
            <w:vMerge/>
            <w:vAlign w:val="center"/>
          </w:tcPr>
          <w:p w14:paraId="2ACF55F8" w14:textId="77777777" w:rsidR="00A6191B" w:rsidRPr="0094200C" w:rsidRDefault="00A6191B" w:rsidP="00A6191B">
            <w:pPr>
              <w:rPr>
                <w:sz w:val="24"/>
                <w:szCs w:val="24"/>
                <w:lang w:eastAsia="vi-VN"/>
              </w:rPr>
            </w:pPr>
          </w:p>
        </w:tc>
        <w:tc>
          <w:tcPr>
            <w:tcW w:w="992" w:type="dxa"/>
            <w:vMerge/>
            <w:vAlign w:val="center"/>
          </w:tcPr>
          <w:p w14:paraId="6F21DD71" w14:textId="77777777" w:rsidR="00A6191B" w:rsidRPr="0094200C" w:rsidRDefault="00A6191B" w:rsidP="00A6191B">
            <w:pPr>
              <w:rPr>
                <w:sz w:val="24"/>
                <w:szCs w:val="24"/>
                <w:lang w:eastAsia="vi-VN"/>
              </w:rPr>
            </w:pPr>
          </w:p>
        </w:tc>
      </w:tr>
      <w:tr w:rsidR="00A6191B" w:rsidRPr="0094200C" w14:paraId="1EC9BE2A" w14:textId="77777777" w:rsidTr="001B2392">
        <w:trPr>
          <w:trHeight w:val="428"/>
        </w:trPr>
        <w:tc>
          <w:tcPr>
            <w:tcW w:w="870" w:type="dxa"/>
            <w:vMerge/>
            <w:vAlign w:val="center"/>
          </w:tcPr>
          <w:p w14:paraId="06B7DAD6" w14:textId="77777777" w:rsidR="00A6191B" w:rsidRPr="0094200C" w:rsidRDefault="00A6191B" w:rsidP="00A6191B">
            <w:pPr>
              <w:rPr>
                <w:sz w:val="24"/>
                <w:szCs w:val="24"/>
                <w:lang w:eastAsia="vi-VN"/>
              </w:rPr>
            </w:pPr>
          </w:p>
        </w:tc>
        <w:tc>
          <w:tcPr>
            <w:tcW w:w="1428" w:type="dxa"/>
            <w:vMerge/>
            <w:vAlign w:val="center"/>
          </w:tcPr>
          <w:p w14:paraId="5652F44C" w14:textId="77777777" w:rsidR="00A6191B" w:rsidRPr="0094200C" w:rsidRDefault="00A6191B" w:rsidP="00A6191B">
            <w:pPr>
              <w:rPr>
                <w:sz w:val="28"/>
                <w:szCs w:val="28"/>
                <w:lang w:eastAsia="vi-VN"/>
              </w:rPr>
            </w:pPr>
          </w:p>
        </w:tc>
        <w:tc>
          <w:tcPr>
            <w:tcW w:w="1084" w:type="dxa"/>
            <w:vMerge/>
            <w:vAlign w:val="center"/>
          </w:tcPr>
          <w:p w14:paraId="4772E190" w14:textId="77777777" w:rsidR="00A6191B" w:rsidRPr="0094200C" w:rsidRDefault="00A6191B" w:rsidP="00A6191B">
            <w:pPr>
              <w:rPr>
                <w:sz w:val="28"/>
                <w:szCs w:val="28"/>
                <w:lang w:eastAsia="vi-VN"/>
              </w:rPr>
            </w:pPr>
          </w:p>
        </w:tc>
        <w:tc>
          <w:tcPr>
            <w:tcW w:w="2977" w:type="dxa"/>
            <w:vAlign w:val="center"/>
          </w:tcPr>
          <w:p w14:paraId="1D441A4C" w14:textId="77777777" w:rsidR="00A6191B" w:rsidRPr="0094200C" w:rsidRDefault="00A6191B" w:rsidP="00A6191B">
            <w:pPr>
              <w:rPr>
                <w:sz w:val="28"/>
                <w:szCs w:val="28"/>
                <w:lang w:eastAsia="vi-VN"/>
              </w:rPr>
            </w:pPr>
            <w:r w:rsidRPr="0094200C">
              <w:rPr>
                <w:sz w:val="28"/>
                <w:szCs w:val="28"/>
                <w:lang w:eastAsia="vi-VN"/>
              </w:rPr>
              <w:t xml:space="preserve">Tiết 5- Giới thiệu đồ vật quen thuộc </w:t>
            </w:r>
            <w:r w:rsidRPr="0094200C">
              <w:rPr>
                <w:i/>
                <w:iCs/>
                <w:sz w:val="28"/>
                <w:szCs w:val="28"/>
                <w:lang w:eastAsia="vi-VN"/>
              </w:rPr>
              <w:t>/ 35 phút</w:t>
            </w:r>
          </w:p>
          <w:p w14:paraId="58B185F0" w14:textId="77777777" w:rsidR="00A6191B" w:rsidRPr="0094200C" w:rsidRDefault="00A6191B" w:rsidP="00A6191B">
            <w:pPr>
              <w:rPr>
                <w:sz w:val="28"/>
                <w:szCs w:val="28"/>
                <w:lang w:eastAsia="vi-VN"/>
              </w:rPr>
            </w:pPr>
          </w:p>
        </w:tc>
        <w:tc>
          <w:tcPr>
            <w:tcW w:w="567" w:type="dxa"/>
            <w:vAlign w:val="center"/>
          </w:tcPr>
          <w:p w14:paraId="2D6C2819" w14:textId="77777777" w:rsidR="00A6191B" w:rsidRPr="0094200C" w:rsidRDefault="00A6191B" w:rsidP="00A6191B">
            <w:pPr>
              <w:rPr>
                <w:sz w:val="28"/>
                <w:szCs w:val="28"/>
                <w:lang w:eastAsia="vi-VN"/>
              </w:rPr>
            </w:pPr>
          </w:p>
        </w:tc>
        <w:tc>
          <w:tcPr>
            <w:tcW w:w="1843" w:type="dxa"/>
            <w:vMerge/>
            <w:vAlign w:val="center"/>
          </w:tcPr>
          <w:p w14:paraId="294B0DBE" w14:textId="77777777" w:rsidR="00A6191B" w:rsidRPr="0094200C" w:rsidRDefault="00A6191B" w:rsidP="00A6191B">
            <w:pPr>
              <w:rPr>
                <w:sz w:val="24"/>
                <w:szCs w:val="24"/>
                <w:lang w:eastAsia="vi-VN"/>
              </w:rPr>
            </w:pPr>
          </w:p>
        </w:tc>
        <w:tc>
          <w:tcPr>
            <w:tcW w:w="992" w:type="dxa"/>
            <w:vMerge/>
            <w:vAlign w:val="center"/>
          </w:tcPr>
          <w:p w14:paraId="3F5AF084" w14:textId="77777777" w:rsidR="00A6191B" w:rsidRPr="0094200C" w:rsidRDefault="00A6191B" w:rsidP="00A6191B">
            <w:pPr>
              <w:rPr>
                <w:sz w:val="24"/>
                <w:szCs w:val="24"/>
                <w:lang w:eastAsia="vi-VN"/>
              </w:rPr>
            </w:pPr>
          </w:p>
        </w:tc>
      </w:tr>
      <w:tr w:rsidR="00A6191B" w:rsidRPr="0094200C" w14:paraId="297ACE36" w14:textId="77777777" w:rsidTr="001B2392">
        <w:trPr>
          <w:trHeight w:val="428"/>
        </w:trPr>
        <w:tc>
          <w:tcPr>
            <w:tcW w:w="870" w:type="dxa"/>
            <w:vMerge/>
            <w:vAlign w:val="center"/>
          </w:tcPr>
          <w:p w14:paraId="3C910C4D" w14:textId="77777777" w:rsidR="00A6191B" w:rsidRPr="0094200C" w:rsidRDefault="00A6191B" w:rsidP="00A6191B">
            <w:pPr>
              <w:rPr>
                <w:sz w:val="24"/>
                <w:szCs w:val="24"/>
                <w:lang w:eastAsia="vi-VN"/>
              </w:rPr>
            </w:pPr>
          </w:p>
        </w:tc>
        <w:tc>
          <w:tcPr>
            <w:tcW w:w="1428" w:type="dxa"/>
            <w:vMerge/>
            <w:vAlign w:val="center"/>
          </w:tcPr>
          <w:p w14:paraId="2391C4E9" w14:textId="77777777" w:rsidR="00A6191B" w:rsidRPr="0094200C" w:rsidRDefault="00A6191B" w:rsidP="00A6191B">
            <w:pPr>
              <w:rPr>
                <w:sz w:val="28"/>
                <w:szCs w:val="28"/>
                <w:lang w:eastAsia="vi-VN"/>
              </w:rPr>
            </w:pPr>
          </w:p>
        </w:tc>
        <w:tc>
          <w:tcPr>
            <w:tcW w:w="1084" w:type="dxa"/>
            <w:vMerge/>
            <w:vAlign w:val="center"/>
          </w:tcPr>
          <w:p w14:paraId="2A3BD771" w14:textId="77777777" w:rsidR="00A6191B" w:rsidRPr="0094200C" w:rsidRDefault="00A6191B" w:rsidP="00A6191B">
            <w:pPr>
              <w:rPr>
                <w:sz w:val="28"/>
                <w:szCs w:val="28"/>
                <w:lang w:eastAsia="vi-VN"/>
              </w:rPr>
            </w:pPr>
          </w:p>
        </w:tc>
        <w:tc>
          <w:tcPr>
            <w:tcW w:w="2977" w:type="dxa"/>
            <w:vAlign w:val="center"/>
          </w:tcPr>
          <w:p w14:paraId="54C4D7C0" w14:textId="77777777" w:rsidR="00A6191B" w:rsidRPr="0094200C" w:rsidRDefault="00A6191B" w:rsidP="00A6191B">
            <w:pPr>
              <w:rPr>
                <w:sz w:val="28"/>
                <w:szCs w:val="28"/>
                <w:lang w:eastAsia="vi-VN"/>
              </w:rPr>
            </w:pPr>
            <w:r w:rsidRPr="0094200C">
              <w:rPr>
                <w:sz w:val="28"/>
                <w:szCs w:val="28"/>
                <w:lang w:eastAsia="vi-VN"/>
              </w:rPr>
              <w:t xml:space="preserve">Tiết 6- Đọc một truyện về đồ vật hoặc con vật </w:t>
            </w:r>
            <w:r w:rsidRPr="0094200C">
              <w:rPr>
                <w:i/>
                <w:iCs/>
                <w:sz w:val="28"/>
                <w:szCs w:val="28"/>
                <w:lang w:eastAsia="vi-VN"/>
              </w:rPr>
              <w:t>/ 35 phút</w:t>
            </w:r>
          </w:p>
        </w:tc>
        <w:tc>
          <w:tcPr>
            <w:tcW w:w="567" w:type="dxa"/>
            <w:vAlign w:val="center"/>
          </w:tcPr>
          <w:p w14:paraId="1E95C874" w14:textId="77777777" w:rsidR="00A6191B" w:rsidRPr="0094200C" w:rsidRDefault="00A6191B" w:rsidP="00A6191B">
            <w:pPr>
              <w:rPr>
                <w:sz w:val="28"/>
                <w:szCs w:val="28"/>
                <w:lang w:eastAsia="vi-VN"/>
              </w:rPr>
            </w:pPr>
          </w:p>
        </w:tc>
        <w:tc>
          <w:tcPr>
            <w:tcW w:w="1843" w:type="dxa"/>
            <w:vMerge/>
            <w:vAlign w:val="center"/>
          </w:tcPr>
          <w:p w14:paraId="7337CC99" w14:textId="77777777" w:rsidR="00A6191B" w:rsidRPr="0094200C" w:rsidRDefault="00A6191B" w:rsidP="00A6191B">
            <w:pPr>
              <w:rPr>
                <w:sz w:val="24"/>
                <w:szCs w:val="24"/>
                <w:lang w:eastAsia="vi-VN"/>
              </w:rPr>
            </w:pPr>
          </w:p>
        </w:tc>
        <w:tc>
          <w:tcPr>
            <w:tcW w:w="992" w:type="dxa"/>
            <w:vMerge/>
            <w:vAlign w:val="center"/>
          </w:tcPr>
          <w:p w14:paraId="3EB10E35" w14:textId="77777777" w:rsidR="00A6191B" w:rsidRPr="0094200C" w:rsidRDefault="00A6191B" w:rsidP="00A6191B">
            <w:pPr>
              <w:rPr>
                <w:sz w:val="24"/>
                <w:szCs w:val="24"/>
                <w:lang w:eastAsia="vi-VN"/>
              </w:rPr>
            </w:pPr>
          </w:p>
        </w:tc>
      </w:tr>
      <w:tr w:rsidR="00A6191B" w:rsidRPr="0094200C" w14:paraId="1552DF5B" w14:textId="77777777" w:rsidTr="001B2392">
        <w:trPr>
          <w:trHeight w:val="370"/>
        </w:trPr>
        <w:tc>
          <w:tcPr>
            <w:tcW w:w="870" w:type="dxa"/>
            <w:vMerge w:val="restart"/>
            <w:vAlign w:val="center"/>
            <w:hideMark/>
          </w:tcPr>
          <w:p w14:paraId="6745C7FB" w14:textId="77777777" w:rsidR="00A6191B" w:rsidRPr="0094200C" w:rsidRDefault="00A6191B" w:rsidP="00A6191B">
            <w:pPr>
              <w:rPr>
                <w:sz w:val="28"/>
                <w:szCs w:val="28"/>
                <w:lang w:val="vi-VN" w:eastAsia="vi-VN"/>
              </w:rPr>
            </w:pPr>
            <w:r w:rsidRPr="0094200C">
              <w:rPr>
                <w:b/>
                <w:bCs/>
                <w:sz w:val="28"/>
                <w:szCs w:val="28"/>
                <w:lang w:val="vi-VN" w:eastAsia="vi-VN"/>
              </w:rPr>
              <w:t>Tuần 11</w:t>
            </w:r>
          </w:p>
        </w:tc>
        <w:tc>
          <w:tcPr>
            <w:tcW w:w="1428" w:type="dxa"/>
            <w:vMerge w:val="restart"/>
            <w:vAlign w:val="center"/>
            <w:hideMark/>
          </w:tcPr>
          <w:p w14:paraId="7B15C444" w14:textId="77777777" w:rsidR="00A6191B" w:rsidRPr="00C476CA" w:rsidRDefault="00A6191B" w:rsidP="00A6191B">
            <w:pPr>
              <w:rPr>
                <w:sz w:val="28"/>
                <w:szCs w:val="28"/>
                <w:lang w:eastAsia="vi-VN"/>
              </w:rPr>
            </w:pPr>
            <w:r w:rsidRPr="0094200C">
              <w:rPr>
                <w:b/>
                <w:sz w:val="28"/>
                <w:szCs w:val="28"/>
                <w:lang w:val="vi-VN" w:eastAsia="vi-VN"/>
              </w:rPr>
              <w:t>NHỮNG NGƯỜI BẠN NHỎ</w:t>
            </w:r>
          </w:p>
          <w:p w14:paraId="0D176DFA" w14:textId="77777777" w:rsidR="00A6191B" w:rsidRPr="0094200C" w:rsidRDefault="00A6191B" w:rsidP="00A6191B">
            <w:pPr>
              <w:rPr>
                <w:sz w:val="28"/>
                <w:szCs w:val="28"/>
                <w:lang w:eastAsia="vi-VN"/>
              </w:rPr>
            </w:pPr>
          </w:p>
        </w:tc>
        <w:tc>
          <w:tcPr>
            <w:tcW w:w="1084" w:type="dxa"/>
            <w:vMerge w:val="restart"/>
            <w:vAlign w:val="center"/>
            <w:hideMark/>
          </w:tcPr>
          <w:p w14:paraId="56E2BA4E" w14:textId="77777777" w:rsidR="00A6191B" w:rsidRPr="0094200C" w:rsidRDefault="00A6191B" w:rsidP="00A6191B">
            <w:pPr>
              <w:rPr>
                <w:sz w:val="28"/>
                <w:szCs w:val="28"/>
                <w:lang w:eastAsia="vi-VN"/>
              </w:rPr>
            </w:pPr>
            <w:r w:rsidRPr="0094200C">
              <w:rPr>
                <w:sz w:val="28"/>
                <w:szCs w:val="28"/>
                <w:lang w:eastAsia="vi-VN"/>
              </w:rPr>
              <w:t> </w:t>
            </w:r>
          </w:p>
          <w:p w14:paraId="53121BCD" w14:textId="77777777" w:rsidR="00A6191B" w:rsidRPr="0094200C" w:rsidRDefault="00A6191B" w:rsidP="00A6191B">
            <w:pPr>
              <w:rPr>
                <w:sz w:val="28"/>
                <w:szCs w:val="28"/>
                <w:lang w:eastAsia="vi-VN"/>
              </w:rPr>
            </w:pPr>
            <w:r w:rsidRPr="0094200C">
              <w:rPr>
                <w:sz w:val="28"/>
                <w:szCs w:val="28"/>
                <w:lang w:eastAsia="vi-VN"/>
              </w:rPr>
              <w:t> </w:t>
            </w:r>
          </w:p>
          <w:p w14:paraId="78C15CAA" w14:textId="77777777" w:rsidR="00A6191B" w:rsidRPr="0094200C" w:rsidRDefault="00A6191B" w:rsidP="00A6191B">
            <w:pPr>
              <w:rPr>
                <w:b/>
                <w:sz w:val="28"/>
                <w:szCs w:val="28"/>
                <w:lang w:eastAsia="vi-VN"/>
              </w:rPr>
            </w:pPr>
            <w:r w:rsidRPr="0094200C">
              <w:rPr>
                <w:b/>
                <w:sz w:val="28"/>
                <w:szCs w:val="28"/>
                <w:u w:val="single"/>
                <w:lang w:eastAsia="vi-VN"/>
              </w:rPr>
              <w:t>Bài 3</w:t>
            </w:r>
            <w:r w:rsidRPr="0094200C">
              <w:rPr>
                <w:b/>
                <w:sz w:val="28"/>
                <w:szCs w:val="28"/>
                <w:lang w:eastAsia="vi-VN"/>
              </w:rPr>
              <w:t>: Đồ đạc trong nhà</w:t>
            </w:r>
          </w:p>
        </w:tc>
        <w:tc>
          <w:tcPr>
            <w:tcW w:w="2977" w:type="dxa"/>
            <w:vAlign w:val="center"/>
            <w:hideMark/>
          </w:tcPr>
          <w:p w14:paraId="2D0CD3C1"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Đồ đạc trong nhà / 35 phút</w:t>
            </w:r>
          </w:p>
          <w:p w14:paraId="60245F77" w14:textId="77777777" w:rsidR="00A6191B" w:rsidRPr="0094200C" w:rsidRDefault="00A6191B" w:rsidP="00A6191B">
            <w:pPr>
              <w:rPr>
                <w:sz w:val="28"/>
                <w:szCs w:val="28"/>
                <w:lang w:eastAsia="vi-VN"/>
              </w:rPr>
            </w:pPr>
          </w:p>
        </w:tc>
        <w:tc>
          <w:tcPr>
            <w:tcW w:w="567" w:type="dxa"/>
            <w:vAlign w:val="center"/>
          </w:tcPr>
          <w:p w14:paraId="6E6F3597" w14:textId="77777777" w:rsidR="00A6191B" w:rsidRPr="0094200C" w:rsidRDefault="00A6191B" w:rsidP="00A6191B">
            <w:pPr>
              <w:rPr>
                <w:sz w:val="24"/>
                <w:szCs w:val="24"/>
                <w:lang w:eastAsia="vi-VN"/>
              </w:rPr>
            </w:pPr>
          </w:p>
        </w:tc>
        <w:tc>
          <w:tcPr>
            <w:tcW w:w="1843" w:type="dxa"/>
            <w:vMerge w:val="restart"/>
            <w:vAlign w:val="center"/>
            <w:hideMark/>
          </w:tcPr>
          <w:p w14:paraId="3B67C822"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177597F2"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030C056" w14:textId="77777777" w:rsidTr="001B2392">
        <w:trPr>
          <w:trHeight w:val="368"/>
        </w:trPr>
        <w:tc>
          <w:tcPr>
            <w:tcW w:w="870" w:type="dxa"/>
            <w:vMerge/>
            <w:vAlign w:val="center"/>
          </w:tcPr>
          <w:p w14:paraId="274F61A1" w14:textId="77777777" w:rsidR="00A6191B" w:rsidRPr="0094200C" w:rsidRDefault="00A6191B" w:rsidP="00A6191B">
            <w:pPr>
              <w:rPr>
                <w:b/>
                <w:bCs/>
                <w:sz w:val="28"/>
                <w:szCs w:val="28"/>
                <w:lang w:val="vi-VN" w:eastAsia="vi-VN"/>
              </w:rPr>
            </w:pPr>
          </w:p>
        </w:tc>
        <w:tc>
          <w:tcPr>
            <w:tcW w:w="1428" w:type="dxa"/>
            <w:vMerge/>
            <w:vAlign w:val="center"/>
          </w:tcPr>
          <w:p w14:paraId="2B61207A" w14:textId="77777777" w:rsidR="00A6191B" w:rsidRPr="0094200C" w:rsidRDefault="00A6191B" w:rsidP="00A6191B">
            <w:pPr>
              <w:rPr>
                <w:b/>
                <w:sz w:val="28"/>
                <w:szCs w:val="28"/>
                <w:lang w:val="vi-VN" w:eastAsia="vi-VN"/>
              </w:rPr>
            </w:pPr>
          </w:p>
        </w:tc>
        <w:tc>
          <w:tcPr>
            <w:tcW w:w="1084" w:type="dxa"/>
            <w:vMerge/>
            <w:vAlign w:val="center"/>
          </w:tcPr>
          <w:p w14:paraId="4827AAA2" w14:textId="77777777" w:rsidR="00A6191B" w:rsidRPr="0094200C" w:rsidRDefault="00A6191B" w:rsidP="00A6191B">
            <w:pPr>
              <w:rPr>
                <w:sz w:val="28"/>
                <w:szCs w:val="28"/>
                <w:lang w:eastAsia="vi-VN"/>
              </w:rPr>
            </w:pPr>
          </w:p>
        </w:tc>
        <w:tc>
          <w:tcPr>
            <w:tcW w:w="2977" w:type="dxa"/>
            <w:vAlign w:val="center"/>
          </w:tcPr>
          <w:p w14:paraId="34C9D92D"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Đồ đạc trong nhà / 35 phút</w:t>
            </w:r>
          </w:p>
        </w:tc>
        <w:tc>
          <w:tcPr>
            <w:tcW w:w="567" w:type="dxa"/>
            <w:vAlign w:val="center"/>
          </w:tcPr>
          <w:p w14:paraId="3E9D6266" w14:textId="77777777" w:rsidR="00A6191B" w:rsidRPr="0094200C" w:rsidRDefault="00A6191B" w:rsidP="00A6191B">
            <w:pPr>
              <w:rPr>
                <w:sz w:val="28"/>
                <w:szCs w:val="28"/>
                <w:lang w:eastAsia="vi-VN"/>
              </w:rPr>
            </w:pPr>
          </w:p>
        </w:tc>
        <w:tc>
          <w:tcPr>
            <w:tcW w:w="1843" w:type="dxa"/>
            <w:vMerge/>
            <w:vAlign w:val="center"/>
          </w:tcPr>
          <w:p w14:paraId="36D4AEBC" w14:textId="77777777" w:rsidR="00A6191B" w:rsidRPr="0094200C" w:rsidRDefault="00A6191B" w:rsidP="00A6191B">
            <w:pPr>
              <w:rPr>
                <w:sz w:val="24"/>
                <w:szCs w:val="24"/>
                <w:lang w:eastAsia="vi-VN"/>
              </w:rPr>
            </w:pPr>
          </w:p>
        </w:tc>
        <w:tc>
          <w:tcPr>
            <w:tcW w:w="992" w:type="dxa"/>
            <w:vMerge/>
            <w:vAlign w:val="center"/>
          </w:tcPr>
          <w:p w14:paraId="1840274F" w14:textId="77777777" w:rsidR="00A6191B" w:rsidRPr="0094200C" w:rsidRDefault="00A6191B" w:rsidP="00A6191B">
            <w:pPr>
              <w:rPr>
                <w:sz w:val="24"/>
                <w:szCs w:val="24"/>
                <w:lang w:eastAsia="vi-VN"/>
              </w:rPr>
            </w:pPr>
          </w:p>
        </w:tc>
      </w:tr>
      <w:tr w:rsidR="00A6191B" w:rsidRPr="0094200C" w14:paraId="41C70AC7" w14:textId="77777777" w:rsidTr="001B2392">
        <w:trPr>
          <w:trHeight w:val="368"/>
        </w:trPr>
        <w:tc>
          <w:tcPr>
            <w:tcW w:w="870" w:type="dxa"/>
            <w:vMerge/>
            <w:vAlign w:val="center"/>
          </w:tcPr>
          <w:p w14:paraId="194F9DC1" w14:textId="77777777" w:rsidR="00A6191B" w:rsidRPr="0094200C" w:rsidRDefault="00A6191B" w:rsidP="00A6191B">
            <w:pPr>
              <w:rPr>
                <w:b/>
                <w:bCs/>
                <w:sz w:val="28"/>
                <w:szCs w:val="28"/>
                <w:lang w:val="vi-VN" w:eastAsia="vi-VN"/>
              </w:rPr>
            </w:pPr>
          </w:p>
        </w:tc>
        <w:tc>
          <w:tcPr>
            <w:tcW w:w="1428" w:type="dxa"/>
            <w:vMerge/>
            <w:vAlign w:val="center"/>
          </w:tcPr>
          <w:p w14:paraId="1E63A7FE" w14:textId="77777777" w:rsidR="00A6191B" w:rsidRPr="0094200C" w:rsidRDefault="00A6191B" w:rsidP="00A6191B">
            <w:pPr>
              <w:rPr>
                <w:b/>
                <w:sz w:val="28"/>
                <w:szCs w:val="28"/>
                <w:lang w:val="vi-VN" w:eastAsia="vi-VN"/>
              </w:rPr>
            </w:pPr>
          </w:p>
        </w:tc>
        <w:tc>
          <w:tcPr>
            <w:tcW w:w="1084" w:type="dxa"/>
            <w:vMerge/>
            <w:vAlign w:val="center"/>
          </w:tcPr>
          <w:p w14:paraId="70307B8F" w14:textId="77777777" w:rsidR="00A6191B" w:rsidRPr="0094200C" w:rsidRDefault="00A6191B" w:rsidP="00A6191B">
            <w:pPr>
              <w:rPr>
                <w:sz w:val="28"/>
                <w:szCs w:val="28"/>
                <w:lang w:eastAsia="vi-VN"/>
              </w:rPr>
            </w:pPr>
          </w:p>
        </w:tc>
        <w:tc>
          <w:tcPr>
            <w:tcW w:w="2977" w:type="dxa"/>
            <w:vAlign w:val="center"/>
          </w:tcPr>
          <w:p w14:paraId="0F01174F"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K, Kính thầy yêu bạn / 35 phút</w:t>
            </w:r>
          </w:p>
          <w:p w14:paraId="37E7FD01" w14:textId="77777777" w:rsidR="00A6191B" w:rsidRPr="0094200C" w:rsidRDefault="00A6191B" w:rsidP="00A6191B">
            <w:pPr>
              <w:rPr>
                <w:sz w:val="28"/>
                <w:szCs w:val="28"/>
                <w:lang w:eastAsia="vi-VN"/>
              </w:rPr>
            </w:pPr>
          </w:p>
        </w:tc>
        <w:tc>
          <w:tcPr>
            <w:tcW w:w="567" w:type="dxa"/>
            <w:vAlign w:val="center"/>
          </w:tcPr>
          <w:p w14:paraId="59E1D7E5" w14:textId="77777777" w:rsidR="00A6191B" w:rsidRPr="0094200C" w:rsidRDefault="00A6191B" w:rsidP="00A6191B">
            <w:pPr>
              <w:rPr>
                <w:sz w:val="28"/>
                <w:szCs w:val="28"/>
                <w:lang w:eastAsia="vi-VN"/>
              </w:rPr>
            </w:pPr>
          </w:p>
        </w:tc>
        <w:tc>
          <w:tcPr>
            <w:tcW w:w="1843" w:type="dxa"/>
            <w:vMerge/>
            <w:vAlign w:val="center"/>
          </w:tcPr>
          <w:p w14:paraId="48243F70" w14:textId="77777777" w:rsidR="00A6191B" w:rsidRPr="0094200C" w:rsidRDefault="00A6191B" w:rsidP="00A6191B">
            <w:pPr>
              <w:rPr>
                <w:sz w:val="24"/>
                <w:szCs w:val="24"/>
                <w:lang w:eastAsia="vi-VN"/>
              </w:rPr>
            </w:pPr>
          </w:p>
        </w:tc>
        <w:tc>
          <w:tcPr>
            <w:tcW w:w="992" w:type="dxa"/>
            <w:vMerge/>
            <w:vAlign w:val="center"/>
          </w:tcPr>
          <w:p w14:paraId="31A27DF6" w14:textId="77777777" w:rsidR="00A6191B" w:rsidRPr="0094200C" w:rsidRDefault="00A6191B" w:rsidP="00A6191B">
            <w:pPr>
              <w:rPr>
                <w:sz w:val="24"/>
                <w:szCs w:val="24"/>
                <w:lang w:eastAsia="vi-VN"/>
              </w:rPr>
            </w:pPr>
          </w:p>
        </w:tc>
      </w:tr>
      <w:tr w:rsidR="00A6191B" w:rsidRPr="0094200C" w14:paraId="3519E373" w14:textId="77777777" w:rsidTr="001B2392">
        <w:trPr>
          <w:trHeight w:val="368"/>
        </w:trPr>
        <w:tc>
          <w:tcPr>
            <w:tcW w:w="870" w:type="dxa"/>
            <w:vMerge/>
            <w:vAlign w:val="center"/>
          </w:tcPr>
          <w:p w14:paraId="0BF547EB" w14:textId="77777777" w:rsidR="00A6191B" w:rsidRPr="0094200C" w:rsidRDefault="00A6191B" w:rsidP="00A6191B">
            <w:pPr>
              <w:rPr>
                <w:b/>
                <w:bCs/>
                <w:sz w:val="28"/>
                <w:szCs w:val="28"/>
                <w:lang w:val="vi-VN" w:eastAsia="vi-VN"/>
              </w:rPr>
            </w:pPr>
          </w:p>
        </w:tc>
        <w:tc>
          <w:tcPr>
            <w:tcW w:w="1428" w:type="dxa"/>
            <w:vMerge/>
            <w:vAlign w:val="center"/>
          </w:tcPr>
          <w:p w14:paraId="5BD4AAC2" w14:textId="77777777" w:rsidR="00A6191B" w:rsidRPr="0094200C" w:rsidRDefault="00A6191B" w:rsidP="00A6191B">
            <w:pPr>
              <w:rPr>
                <w:b/>
                <w:sz w:val="28"/>
                <w:szCs w:val="28"/>
                <w:lang w:val="vi-VN" w:eastAsia="vi-VN"/>
              </w:rPr>
            </w:pPr>
          </w:p>
        </w:tc>
        <w:tc>
          <w:tcPr>
            <w:tcW w:w="1084" w:type="dxa"/>
            <w:vMerge/>
            <w:vAlign w:val="center"/>
          </w:tcPr>
          <w:p w14:paraId="08A7AAA6" w14:textId="77777777" w:rsidR="00A6191B" w:rsidRPr="0094200C" w:rsidRDefault="00A6191B" w:rsidP="00A6191B">
            <w:pPr>
              <w:rPr>
                <w:sz w:val="28"/>
                <w:szCs w:val="28"/>
                <w:lang w:eastAsia="vi-VN"/>
              </w:rPr>
            </w:pPr>
          </w:p>
        </w:tc>
        <w:tc>
          <w:tcPr>
            <w:tcW w:w="2977" w:type="dxa"/>
            <w:vAlign w:val="center"/>
          </w:tcPr>
          <w:p w14:paraId="234A5170" w14:textId="77777777" w:rsidR="00A6191B" w:rsidRPr="0094200C" w:rsidRDefault="00A6191B" w:rsidP="00A6191B">
            <w:pPr>
              <w:rPr>
                <w:sz w:val="28"/>
                <w:szCs w:val="28"/>
                <w:lang w:eastAsia="vi-VN"/>
              </w:rPr>
            </w:pPr>
            <w:r w:rsidRPr="0094200C">
              <w:rPr>
                <w:sz w:val="28"/>
                <w:szCs w:val="28"/>
                <w:lang w:eastAsia="vi-VN"/>
              </w:rPr>
              <w:t xml:space="preserve">Tiết 4- Từ chỉ đặc điểm Câu kiểu </w:t>
            </w:r>
            <w:r w:rsidRPr="0094200C">
              <w:rPr>
                <w:i/>
                <w:iCs/>
                <w:sz w:val="28"/>
                <w:szCs w:val="28"/>
                <w:lang w:eastAsia="vi-VN"/>
              </w:rPr>
              <w:t>Ai thế nào? / 35 phút</w:t>
            </w:r>
          </w:p>
        </w:tc>
        <w:tc>
          <w:tcPr>
            <w:tcW w:w="567" w:type="dxa"/>
            <w:vAlign w:val="center"/>
          </w:tcPr>
          <w:p w14:paraId="7522F2D3" w14:textId="77777777" w:rsidR="00A6191B" w:rsidRPr="0094200C" w:rsidRDefault="00A6191B" w:rsidP="00A6191B">
            <w:pPr>
              <w:rPr>
                <w:sz w:val="28"/>
                <w:szCs w:val="28"/>
                <w:lang w:eastAsia="vi-VN"/>
              </w:rPr>
            </w:pPr>
          </w:p>
        </w:tc>
        <w:tc>
          <w:tcPr>
            <w:tcW w:w="1843" w:type="dxa"/>
            <w:vMerge/>
            <w:vAlign w:val="center"/>
          </w:tcPr>
          <w:p w14:paraId="58CA913F" w14:textId="77777777" w:rsidR="00A6191B" w:rsidRPr="0094200C" w:rsidRDefault="00A6191B" w:rsidP="00A6191B">
            <w:pPr>
              <w:rPr>
                <w:sz w:val="24"/>
                <w:szCs w:val="24"/>
                <w:lang w:eastAsia="vi-VN"/>
              </w:rPr>
            </w:pPr>
          </w:p>
        </w:tc>
        <w:tc>
          <w:tcPr>
            <w:tcW w:w="992" w:type="dxa"/>
            <w:vMerge/>
            <w:vAlign w:val="center"/>
          </w:tcPr>
          <w:p w14:paraId="6E32FCD2" w14:textId="77777777" w:rsidR="00A6191B" w:rsidRPr="0094200C" w:rsidRDefault="00A6191B" w:rsidP="00A6191B">
            <w:pPr>
              <w:rPr>
                <w:sz w:val="24"/>
                <w:szCs w:val="24"/>
                <w:lang w:eastAsia="vi-VN"/>
              </w:rPr>
            </w:pPr>
          </w:p>
        </w:tc>
      </w:tr>
      <w:tr w:rsidR="00A6191B" w:rsidRPr="0094200C" w14:paraId="17227EE9" w14:textId="77777777" w:rsidTr="001B2392">
        <w:trPr>
          <w:trHeight w:val="431"/>
        </w:trPr>
        <w:tc>
          <w:tcPr>
            <w:tcW w:w="870" w:type="dxa"/>
            <w:vMerge/>
            <w:vAlign w:val="center"/>
            <w:hideMark/>
          </w:tcPr>
          <w:p w14:paraId="3D3780A1" w14:textId="77777777" w:rsidR="00A6191B" w:rsidRPr="0094200C" w:rsidRDefault="00A6191B" w:rsidP="00A6191B">
            <w:pPr>
              <w:rPr>
                <w:sz w:val="24"/>
                <w:szCs w:val="24"/>
                <w:lang w:eastAsia="vi-VN"/>
              </w:rPr>
            </w:pPr>
          </w:p>
        </w:tc>
        <w:tc>
          <w:tcPr>
            <w:tcW w:w="1428" w:type="dxa"/>
            <w:vMerge/>
            <w:vAlign w:val="center"/>
            <w:hideMark/>
          </w:tcPr>
          <w:p w14:paraId="154E6FC4" w14:textId="77777777" w:rsidR="00A6191B" w:rsidRPr="0094200C" w:rsidRDefault="00A6191B" w:rsidP="00A6191B">
            <w:pPr>
              <w:rPr>
                <w:sz w:val="28"/>
                <w:szCs w:val="28"/>
                <w:lang w:eastAsia="vi-VN"/>
              </w:rPr>
            </w:pPr>
          </w:p>
        </w:tc>
        <w:tc>
          <w:tcPr>
            <w:tcW w:w="1084" w:type="dxa"/>
            <w:vMerge w:val="restart"/>
            <w:vAlign w:val="center"/>
            <w:hideMark/>
          </w:tcPr>
          <w:p w14:paraId="7D226C6B" w14:textId="77777777" w:rsidR="00A6191B" w:rsidRPr="0094200C" w:rsidRDefault="00A6191B" w:rsidP="00A6191B">
            <w:pPr>
              <w:rPr>
                <w:sz w:val="28"/>
                <w:szCs w:val="28"/>
                <w:lang w:eastAsia="vi-VN"/>
              </w:rPr>
            </w:pPr>
            <w:r w:rsidRPr="0094200C">
              <w:rPr>
                <w:sz w:val="28"/>
                <w:szCs w:val="28"/>
                <w:lang w:eastAsia="vi-VN"/>
              </w:rPr>
              <w:t> </w:t>
            </w:r>
          </w:p>
          <w:p w14:paraId="2CA64A3F" w14:textId="77777777" w:rsidR="00A6191B" w:rsidRPr="0094200C" w:rsidRDefault="00A6191B" w:rsidP="00A6191B">
            <w:pPr>
              <w:rPr>
                <w:sz w:val="28"/>
                <w:szCs w:val="28"/>
                <w:lang w:eastAsia="vi-VN"/>
              </w:rPr>
            </w:pPr>
            <w:r w:rsidRPr="0094200C">
              <w:rPr>
                <w:sz w:val="28"/>
                <w:szCs w:val="28"/>
                <w:lang w:eastAsia="vi-VN"/>
              </w:rPr>
              <w:t> </w:t>
            </w:r>
          </w:p>
          <w:p w14:paraId="027B12A8" w14:textId="77777777" w:rsidR="00A6191B" w:rsidRPr="0094200C" w:rsidRDefault="00A6191B" w:rsidP="00A6191B">
            <w:pPr>
              <w:rPr>
                <w:b/>
                <w:sz w:val="28"/>
                <w:szCs w:val="28"/>
                <w:lang w:eastAsia="vi-VN"/>
              </w:rPr>
            </w:pPr>
            <w:r w:rsidRPr="0094200C">
              <w:rPr>
                <w:b/>
                <w:sz w:val="28"/>
                <w:szCs w:val="28"/>
                <w:u w:val="single"/>
                <w:lang w:eastAsia="vi-VN"/>
              </w:rPr>
              <w:t>Bài 4</w:t>
            </w:r>
            <w:r w:rsidRPr="0094200C">
              <w:rPr>
                <w:b/>
                <w:sz w:val="28"/>
                <w:szCs w:val="28"/>
                <w:lang w:eastAsia="vi-VN"/>
              </w:rPr>
              <w:t>: Cái bàn học của tôi</w:t>
            </w:r>
          </w:p>
        </w:tc>
        <w:tc>
          <w:tcPr>
            <w:tcW w:w="2977" w:type="dxa"/>
            <w:vAlign w:val="center"/>
            <w:hideMark/>
          </w:tcPr>
          <w:p w14:paraId="46875A3F"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Cái bàn học của tôi / 35 phút</w:t>
            </w:r>
          </w:p>
          <w:p w14:paraId="519E0AF7" w14:textId="77777777" w:rsidR="00A6191B" w:rsidRPr="0094200C" w:rsidRDefault="00A6191B" w:rsidP="00A6191B">
            <w:pPr>
              <w:rPr>
                <w:sz w:val="28"/>
                <w:szCs w:val="28"/>
                <w:lang w:eastAsia="vi-VN"/>
              </w:rPr>
            </w:pPr>
          </w:p>
        </w:tc>
        <w:tc>
          <w:tcPr>
            <w:tcW w:w="567" w:type="dxa"/>
            <w:vAlign w:val="center"/>
          </w:tcPr>
          <w:p w14:paraId="37177BAD" w14:textId="77777777" w:rsidR="00A6191B" w:rsidRPr="0094200C" w:rsidRDefault="00A6191B" w:rsidP="00A6191B">
            <w:pPr>
              <w:rPr>
                <w:sz w:val="24"/>
                <w:szCs w:val="24"/>
                <w:lang w:eastAsia="vi-VN"/>
              </w:rPr>
            </w:pPr>
          </w:p>
        </w:tc>
        <w:tc>
          <w:tcPr>
            <w:tcW w:w="1843" w:type="dxa"/>
            <w:vMerge w:val="restart"/>
            <w:vAlign w:val="center"/>
            <w:hideMark/>
          </w:tcPr>
          <w:p w14:paraId="1AF05C70"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1216FE32"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46DD6DA6" w14:textId="77777777" w:rsidTr="001B2392">
        <w:trPr>
          <w:trHeight w:val="428"/>
        </w:trPr>
        <w:tc>
          <w:tcPr>
            <w:tcW w:w="870" w:type="dxa"/>
            <w:vMerge/>
            <w:vAlign w:val="center"/>
          </w:tcPr>
          <w:p w14:paraId="216B73B5" w14:textId="77777777" w:rsidR="00A6191B" w:rsidRPr="0094200C" w:rsidRDefault="00A6191B" w:rsidP="00A6191B">
            <w:pPr>
              <w:rPr>
                <w:sz w:val="24"/>
                <w:szCs w:val="24"/>
                <w:lang w:eastAsia="vi-VN"/>
              </w:rPr>
            </w:pPr>
          </w:p>
        </w:tc>
        <w:tc>
          <w:tcPr>
            <w:tcW w:w="1428" w:type="dxa"/>
            <w:vMerge/>
            <w:vAlign w:val="center"/>
          </w:tcPr>
          <w:p w14:paraId="3242B009" w14:textId="77777777" w:rsidR="00A6191B" w:rsidRPr="0094200C" w:rsidRDefault="00A6191B" w:rsidP="00A6191B">
            <w:pPr>
              <w:rPr>
                <w:sz w:val="28"/>
                <w:szCs w:val="28"/>
                <w:lang w:eastAsia="vi-VN"/>
              </w:rPr>
            </w:pPr>
          </w:p>
        </w:tc>
        <w:tc>
          <w:tcPr>
            <w:tcW w:w="1084" w:type="dxa"/>
            <w:vMerge/>
            <w:vAlign w:val="center"/>
          </w:tcPr>
          <w:p w14:paraId="43681579" w14:textId="77777777" w:rsidR="00A6191B" w:rsidRPr="0094200C" w:rsidRDefault="00A6191B" w:rsidP="00A6191B">
            <w:pPr>
              <w:rPr>
                <w:sz w:val="28"/>
                <w:szCs w:val="28"/>
                <w:lang w:eastAsia="vi-VN"/>
              </w:rPr>
            </w:pPr>
          </w:p>
        </w:tc>
        <w:tc>
          <w:tcPr>
            <w:tcW w:w="2977" w:type="dxa"/>
            <w:vAlign w:val="center"/>
          </w:tcPr>
          <w:p w14:paraId="0B0C9262"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Chị tẩy và em bút chì </w:t>
            </w:r>
            <w:r w:rsidRPr="0094200C">
              <w:rPr>
                <w:sz w:val="28"/>
                <w:szCs w:val="28"/>
                <w:lang w:eastAsia="vi-VN"/>
              </w:rPr>
              <w:t xml:space="preserve">Phân biệt </w:t>
            </w:r>
            <w:r w:rsidRPr="0094200C">
              <w:rPr>
                <w:i/>
                <w:iCs/>
                <w:sz w:val="28"/>
                <w:szCs w:val="28"/>
                <w:lang w:eastAsia="vi-VN"/>
              </w:rPr>
              <w:t>c/k; d/r, ươn/ương / 35 phút</w:t>
            </w:r>
          </w:p>
          <w:p w14:paraId="7C5881C1" w14:textId="77777777" w:rsidR="00A6191B" w:rsidRPr="0094200C" w:rsidRDefault="00A6191B" w:rsidP="00A6191B">
            <w:pPr>
              <w:rPr>
                <w:sz w:val="28"/>
                <w:szCs w:val="28"/>
                <w:lang w:eastAsia="vi-VN"/>
              </w:rPr>
            </w:pPr>
          </w:p>
        </w:tc>
        <w:tc>
          <w:tcPr>
            <w:tcW w:w="567" w:type="dxa"/>
            <w:vAlign w:val="center"/>
          </w:tcPr>
          <w:p w14:paraId="6A76C63E" w14:textId="77777777" w:rsidR="00A6191B" w:rsidRPr="0094200C" w:rsidRDefault="00A6191B" w:rsidP="00A6191B">
            <w:pPr>
              <w:rPr>
                <w:sz w:val="28"/>
                <w:szCs w:val="28"/>
                <w:lang w:eastAsia="vi-VN"/>
              </w:rPr>
            </w:pPr>
          </w:p>
        </w:tc>
        <w:tc>
          <w:tcPr>
            <w:tcW w:w="1843" w:type="dxa"/>
            <w:vMerge/>
            <w:vAlign w:val="center"/>
          </w:tcPr>
          <w:p w14:paraId="69A01F8C" w14:textId="77777777" w:rsidR="00A6191B" w:rsidRPr="0094200C" w:rsidRDefault="00A6191B" w:rsidP="00A6191B">
            <w:pPr>
              <w:rPr>
                <w:sz w:val="24"/>
                <w:szCs w:val="24"/>
                <w:lang w:eastAsia="vi-VN"/>
              </w:rPr>
            </w:pPr>
          </w:p>
        </w:tc>
        <w:tc>
          <w:tcPr>
            <w:tcW w:w="992" w:type="dxa"/>
            <w:vMerge/>
            <w:vAlign w:val="center"/>
          </w:tcPr>
          <w:p w14:paraId="3EE734B2" w14:textId="77777777" w:rsidR="00A6191B" w:rsidRPr="0094200C" w:rsidRDefault="00A6191B" w:rsidP="00A6191B">
            <w:pPr>
              <w:rPr>
                <w:sz w:val="24"/>
                <w:szCs w:val="24"/>
                <w:lang w:eastAsia="vi-VN"/>
              </w:rPr>
            </w:pPr>
          </w:p>
        </w:tc>
      </w:tr>
      <w:tr w:rsidR="00A6191B" w:rsidRPr="0094200C" w14:paraId="763E4B0F" w14:textId="77777777" w:rsidTr="001B2392">
        <w:trPr>
          <w:trHeight w:val="428"/>
        </w:trPr>
        <w:tc>
          <w:tcPr>
            <w:tcW w:w="870" w:type="dxa"/>
            <w:vMerge/>
            <w:vAlign w:val="center"/>
          </w:tcPr>
          <w:p w14:paraId="37C4631B" w14:textId="77777777" w:rsidR="00A6191B" w:rsidRPr="0094200C" w:rsidRDefault="00A6191B" w:rsidP="00A6191B">
            <w:pPr>
              <w:rPr>
                <w:sz w:val="24"/>
                <w:szCs w:val="24"/>
                <w:lang w:eastAsia="vi-VN"/>
              </w:rPr>
            </w:pPr>
          </w:p>
        </w:tc>
        <w:tc>
          <w:tcPr>
            <w:tcW w:w="1428" w:type="dxa"/>
            <w:vMerge/>
            <w:vAlign w:val="center"/>
          </w:tcPr>
          <w:p w14:paraId="041AC892" w14:textId="77777777" w:rsidR="00A6191B" w:rsidRPr="0094200C" w:rsidRDefault="00A6191B" w:rsidP="00A6191B">
            <w:pPr>
              <w:rPr>
                <w:sz w:val="28"/>
                <w:szCs w:val="28"/>
                <w:lang w:eastAsia="vi-VN"/>
              </w:rPr>
            </w:pPr>
          </w:p>
        </w:tc>
        <w:tc>
          <w:tcPr>
            <w:tcW w:w="1084" w:type="dxa"/>
            <w:vMerge/>
            <w:vAlign w:val="center"/>
          </w:tcPr>
          <w:p w14:paraId="128D40A4" w14:textId="77777777" w:rsidR="00A6191B" w:rsidRPr="0094200C" w:rsidRDefault="00A6191B" w:rsidP="00A6191B">
            <w:pPr>
              <w:rPr>
                <w:sz w:val="28"/>
                <w:szCs w:val="28"/>
                <w:lang w:eastAsia="vi-VN"/>
              </w:rPr>
            </w:pPr>
          </w:p>
        </w:tc>
        <w:tc>
          <w:tcPr>
            <w:tcW w:w="2977" w:type="dxa"/>
            <w:vAlign w:val="center"/>
          </w:tcPr>
          <w:p w14:paraId="4FF57E83" w14:textId="77777777" w:rsidR="00A6191B" w:rsidRPr="0094200C" w:rsidRDefault="00A6191B" w:rsidP="00A6191B">
            <w:pPr>
              <w:rPr>
                <w:sz w:val="28"/>
                <w:szCs w:val="28"/>
                <w:lang w:eastAsia="vi-VN"/>
              </w:rPr>
            </w:pPr>
            <w:r w:rsidRPr="0094200C">
              <w:rPr>
                <w:sz w:val="28"/>
                <w:szCs w:val="28"/>
                <w:lang w:eastAsia="vi-VN"/>
              </w:rPr>
              <w:t xml:space="preserve">Tiết 3- Mở rộng vốn từ </w:t>
            </w:r>
            <w:r w:rsidRPr="0094200C">
              <w:rPr>
                <w:i/>
                <w:iCs/>
                <w:sz w:val="28"/>
                <w:szCs w:val="28"/>
                <w:lang w:eastAsia="vi-VN"/>
              </w:rPr>
              <w:t>Đồ vật / 35 phút</w:t>
            </w:r>
          </w:p>
        </w:tc>
        <w:tc>
          <w:tcPr>
            <w:tcW w:w="567" w:type="dxa"/>
            <w:vAlign w:val="center"/>
          </w:tcPr>
          <w:p w14:paraId="18034481" w14:textId="77777777" w:rsidR="00A6191B" w:rsidRPr="0094200C" w:rsidRDefault="00A6191B" w:rsidP="00A6191B">
            <w:pPr>
              <w:rPr>
                <w:sz w:val="28"/>
                <w:szCs w:val="28"/>
                <w:lang w:eastAsia="vi-VN"/>
              </w:rPr>
            </w:pPr>
          </w:p>
        </w:tc>
        <w:tc>
          <w:tcPr>
            <w:tcW w:w="1843" w:type="dxa"/>
            <w:vMerge/>
            <w:vAlign w:val="center"/>
          </w:tcPr>
          <w:p w14:paraId="5067C554" w14:textId="77777777" w:rsidR="00A6191B" w:rsidRPr="0094200C" w:rsidRDefault="00A6191B" w:rsidP="00A6191B">
            <w:pPr>
              <w:rPr>
                <w:sz w:val="24"/>
                <w:szCs w:val="24"/>
                <w:lang w:eastAsia="vi-VN"/>
              </w:rPr>
            </w:pPr>
          </w:p>
        </w:tc>
        <w:tc>
          <w:tcPr>
            <w:tcW w:w="992" w:type="dxa"/>
            <w:vMerge/>
            <w:vAlign w:val="center"/>
          </w:tcPr>
          <w:p w14:paraId="380A17C2" w14:textId="77777777" w:rsidR="00A6191B" w:rsidRPr="0094200C" w:rsidRDefault="00A6191B" w:rsidP="00A6191B">
            <w:pPr>
              <w:rPr>
                <w:sz w:val="24"/>
                <w:szCs w:val="24"/>
                <w:lang w:eastAsia="vi-VN"/>
              </w:rPr>
            </w:pPr>
          </w:p>
        </w:tc>
      </w:tr>
      <w:tr w:rsidR="00A6191B" w:rsidRPr="0094200C" w14:paraId="0CD4B4D0" w14:textId="77777777" w:rsidTr="001B2392">
        <w:trPr>
          <w:trHeight w:val="428"/>
        </w:trPr>
        <w:tc>
          <w:tcPr>
            <w:tcW w:w="870" w:type="dxa"/>
            <w:vMerge/>
            <w:vAlign w:val="center"/>
          </w:tcPr>
          <w:p w14:paraId="4ED279A1" w14:textId="77777777" w:rsidR="00A6191B" w:rsidRPr="0094200C" w:rsidRDefault="00A6191B" w:rsidP="00A6191B">
            <w:pPr>
              <w:rPr>
                <w:sz w:val="24"/>
                <w:szCs w:val="24"/>
                <w:lang w:eastAsia="vi-VN"/>
              </w:rPr>
            </w:pPr>
          </w:p>
        </w:tc>
        <w:tc>
          <w:tcPr>
            <w:tcW w:w="1428" w:type="dxa"/>
            <w:vMerge/>
            <w:vAlign w:val="center"/>
          </w:tcPr>
          <w:p w14:paraId="7B910700" w14:textId="77777777" w:rsidR="00A6191B" w:rsidRPr="0094200C" w:rsidRDefault="00A6191B" w:rsidP="00A6191B">
            <w:pPr>
              <w:rPr>
                <w:sz w:val="28"/>
                <w:szCs w:val="28"/>
                <w:lang w:eastAsia="vi-VN"/>
              </w:rPr>
            </w:pPr>
          </w:p>
        </w:tc>
        <w:tc>
          <w:tcPr>
            <w:tcW w:w="1084" w:type="dxa"/>
            <w:vMerge/>
            <w:vAlign w:val="center"/>
          </w:tcPr>
          <w:p w14:paraId="05C69253" w14:textId="77777777" w:rsidR="00A6191B" w:rsidRPr="0094200C" w:rsidRDefault="00A6191B" w:rsidP="00A6191B">
            <w:pPr>
              <w:rPr>
                <w:sz w:val="28"/>
                <w:szCs w:val="28"/>
                <w:lang w:eastAsia="vi-VN"/>
              </w:rPr>
            </w:pPr>
          </w:p>
        </w:tc>
        <w:tc>
          <w:tcPr>
            <w:tcW w:w="2977" w:type="dxa"/>
            <w:vAlign w:val="center"/>
          </w:tcPr>
          <w:p w14:paraId="2DE82F6E" w14:textId="77777777" w:rsidR="00A6191B" w:rsidRPr="0094200C" w:rsidRDefault="00A6191B" w:rsidP="00A6191B">
            <w:pPr>
              <w:rPr>
                <w:sz w:val="28"/>
                <w:szCs w:val="28"/>
                <w:lang w:eastAsia="vi-VN"/>
              </w:rPr>
            </w:pPr>
            <w:r w:rsidRPr="0094200C">
              <w:rPr>
                <w:sz w:val="28"/>
                <w:szCs w:val="28"/>
                <w:lang w:eastAsia="vi-VN"/>
              </w:rPr>
              <w:t xml:space="preserve">Tiết 4- Xem - kể </w:t>
            </w:r>
            <w:r w:rsidRPr="0094200C">
              <w:rPr>
                <w:i/>
                <w:iCs/>
                <w:sz w:val="28"/>
                <w:szCs w:val="28"/>
                <w:lang w:eastAsia="vi-VN"/>
              </w:rPr>
              <w:t>Con chó nhà hàng xóm / 35 phút</w:t>
            </w:r>
          </w:p>
          <w:p w14:paraId="3F70480F" w14:textId="77777777" w:rsidR="00A6191B" w:rsidRPr="0094200C" w:rsidRDefault="00A6191B" w:rsidP="00A6191B">
            <w:pPr>
              <w:rPr>
                <w:sz w:val="28"/>
                <w:szCs w:val="28"/>
                <w:lang w:eastAsia="vi-VN"/>
              </w:rPr>
            </w:pPr>
          </w:p>
        </w:tc>
        <w:tc>
          <w:tcPr>
            <w:tcW w:w="567" w:type="dxa"/>
            <w:vAlign w:val="center"/>
          </w:tcPr>
          <w:p w14:paraId="51892AA9" w14:textId="77777777" w:rsidR="00A6191B" w:rsidRPr="0094200C" w:rsidRDefault="00A6191B" w:rsidP="00A6191B">
            <w:pPr>
              <w:rPr>
                <w:sz w:val="28"/>
                <w:szCs w:val="28"/>
                <w:lang w:eastAsia="vi-VN"/>
              </w:rPr>
            </w:pPr>
          </w:p>
        </w:tc>
        <w:tc>
          <w:tcPr>
            <w:tcW w:w="1843" w:type="dxa"/>
            <w:vMerge/>
            <w:vAlign w:val="center"/>
          </w:tcPr>
          <w:p w14:paraId="16366C9D" w14:textId="77777777" w:rsidR="00A6191B" w:rsidRPr="0094200C" w:rsidRDefault="00A6191B" w:rsidP="00A6191B">
            <w:pPr>
              <w:rPr>
                <w:sz w:val="24"/>
                <w:szCs w:val="24"/>
                <w:lang w:eastAsia="vi-VN"/>
              </w:rPr>
            </w:pPr>
          </w:p>
        </w:tc>
        <w:tc>
          <w:tcPr>
            <w:tcW w:w="992" w:type="dxa"/>
            <w:vMerge/>
            <w:vAlign w:val="center"/>
          </w:tcPr>
          <w:p w14:paraId="40F186FF" w14:textId="77777777" w:rsidR="00A6191B" w:rsidRPr="0094200C" w:rsidRDefault="00A6191B" w:rsidP="00A6191B">
            <w:pPr>
              <w:rPr>
                <w:sz w:val="24"/>
                <w:szCs w:val="24"/>
                <w:lang w:eastAsia="vi-VN"/>
              </w:rPr>
            </w:pPr>
          </w:p>
        </w:tc>
      </w:tr>
      <w:tr w:rsidR="00A6191B" w:rsidRPr="0094200C" w14:paraId="66169CCA" w14:textId="77777777" w:rsidTr="001B2392">
        <w:trPr>
          <w:trHeight w:val="428"/>
        </w:trPr>
        <w:tc>
          <w:tcPr>
            <w:tcW w:w="870" w:type="dxa"/>
            <w:vMerge/>
            <w:vAlign w:val="center"/>
          </w:tcPr>
          <w:p w14:paraId="572950AD" w14:textId="77777777" w:rsidR="00A6191B" w:rsidRPr="0094200C" w:rsidRDefault="00A6191B" w:rsidP="00A6191B">
            <w:pPr>
              <w:rPr>
                <w:sz w:val="24"/>
                <w:szCs w:val="24"/>
                <w:lang w:eastAsia="vi-VN"/>
              </w:rPr>
            </w:pPr>
          </w:p>
        </w:tc>
        <w:tc>
          <w:tcPr>
            <w:tcW w:w="1428" w:type="dxa"/>
            <w:vMerge/>
            <w:vAlign w:val="center"/>
          </w:tcPr>
          <w:p w14:paraId="6708D0C4" w14:textId="77777777" w:rsidR="00A6191B" w:rsidRPr="0094200C" w:rsidRDefault="00A6191B" w:rsidP="00A6191B">
            <w:pPr>
              <w:rPr>
                <w:sz w:val="28"/>
                <w:szCs w:val="28"/>
                <w:lang w:eastAsia="vi-VN"/>
              </w:rPr>
            </w:pPr>
          </w:p>
        </w:tc>
        <w:tc>
          <w:tcPr>
            <w:tcW w:w="1084" w:type="dxa"/>
            <w:vMerge/>
            <w:vAlign w:val="center"/>
          </w:tcPr>
          <w:p w14:paraId="583DD9D3" w14:textId="77777777" w:rsidR="00A6191B" w:rsidRPr="0094200C" w:rsidRDefault="00A6191B" w:rsidP="00A6191B">
            <w:pPr>
              <w:rPr>
                <w:sz w:val="28"/>
                <w:szCs w:val="28"/>
                <w:lang w:eastAsia="vi-VN"/>
              </w:rPr>
            </w:pPr>
          </w:p>
        </w:tc>
        <w:tc>
          <w:tcPr>
            <w:tcW w:w="2977" w:type="dxa"/>
            <w:vAlign w:val="center"/>
          </w:tcPr>
          <w:p w14:paraId="57DA5FB3" w14:textId="77777777" w:rsidR="00A6191B" w:rsidRPr="0094200C" w:rsidRDefault="00A6191B" w:rsidP="00A6191B">
            <w:pPr>
              <w:rPr>
                <w:sz w:val="28"/>
                <w:szCs w:val="28"/>
                <w:lang w:eastAsia="vi-VN"/>
              </w:rPr>
            </w:pPr>
            <w:r w:rsidRPr="0094200C">
              <w:rPr>
                <w:sz w:val="28"/>
                <w:szCs w:val="28"/>
                <w:lang w:eastAsia="vi-VN"/>
              </w:rPr>
              <w:t xml:space="preserve">Tiết 5- Luyện tập giới thiệu đồ vật quen thuộc </w:t>
            </w:r>
            <w:r w:rsidRPr="0094200C">
              <w:rPr>
                <w:i/>
                <w:iCs/>
                <w:sz w:val="28"/>
                <w:szCs w:val="28"/>
                <w:lang w:eastAsia="vi-VN"/>
              </w:rPr>
              <w:t>/ 35 phút</w:t>
            </w:r>
          </w:p>
          <w:p w14:paraId="6F962D04" w14:textId="77777777" w:rsidR="00A6191B" w:rsidRPr="0094200C" w:rsidRDefault="00A6191B" w:rsidP="00A6191B">
            <w:pPr>
              <w:rPr>
                <w:sz w:val="28"/>
                <w:szCs w:val="28"/>
                <w:lang w:eastAsia="vi-VN"/>
              </w:rPr>
            </w:pPr>
          </w:p>
        </w:tc>
        <w:tc>
          <w:tcPr>
            <w:tcW w:w="567" w:type="dxa"/>
            <w:vAlign w:val="center"/>
          </w:tcPr>
          <w:p w14:paraId="6F49EE3B" w14:textId="77777777" w:rsidR="00A6191B" w:rsidRPr="0094200C" w:rsidRDefault="00A6191B" w:rsidP="00A6191B">
            <w:pPr>
              <w:rPr>
                <w:sz w:val="28"/>
                <w:szCs w:val="28"/>
                <w:lang w:eastAsia="vi-VN"/>
              </w:rPr>
            </w:pPr>
          </w:p>
        </w:tc>
        <w:tc>
          <w:tcPr>
            <w:tcW w:w="1843" w:type="dxa"/>
            <w:vMerge/>
            <w:vAlign w:val="center"/>
          </w:tcPr>
          <w:p w14:paraId="02455056" w14:textId="77777777" w:rsidR="00A6191B" w:rsidRPr="0094200C" w:rsidRDefault="00A6191B" w:rsidP="00A6191B">
            <w:pPr>
              <w:rPr>
                <w:sz w:val="24"/>
                <w:szCs w:val="24"/>
                <w:lang w:eastAsia="vi-VN"/>
              </w:rPr>
            </w:pPr>
          </w:p>
        </w:tc>
        <w:tc>
          <w:tcPr>
            <w:tcW w:w="992" w:type="dxa"/>
            <w:vMerge/>
            <w:vAlign w:val="center"/>
          </w:tcPr>
          <w:p w14:paraId="3827B34F" w14:textId="77777777" w:rsidR="00A6191B" w:rsidRPr="0094200C" w:rsidRDefault="00A6191B" w:rsidP="00A6191B">
            <w:pPr>
              <w:rPr>
                <w:sz w:val="24"/>
                <w:szCs w:val="24"/>
                <w:lang w:eastAsia="vi-VN"/>
              </w:rPr>
            </w:pPr>
          </w:p>
        </w:tc>
      </w:tr>
      <w:tr w:rsidR="00A6191B" w:rsidRPr="0094200C" w14:paraId="4DFD45E0" w14:textId="77777777" w:rsidTr="001B2392">
        <w:trPr>
          <w:trHeight w:val="428"/>
        </w:trPr>
        <w:tc>
          <w:tcPr>
            <w:tcW w:w="870" w:type="dxa"/>
            <w:vMerge/>
            <w:vAlign w:val="center"/>
          </w:tcPr>
          <w:p w14:paraId="0C89DFFB" w14:textId="77777777" w:rsidR="00A6191B" w:rsidRPr="0094200C" w:rsidRDefault="00A6191B" w:rsidP="00A6191B">
            <w:pPr>
              <w:rPr>
                <w:sz w:val="24"/>
                <w:szCs w:val="24"/>
                <w:lang w:eastAsia="vi-VN"/>
              </w:rPr>
            </w:pPr>
          </w:p>
        </w:tc>
        <w:tc>
          <w:tcPr>
            <w:tcW w:w="1428" w:type="dxa"/>
            <w:vMerge/>
            <w:vAlign w:val="center"/>
          </w:tcPr>
          <w:p w14:paraId="2062578F" w14:textId="77777777" w:rsidR="00A6191B" w:rsidRPr="0094200C" w:rsidRDefault="00A6191B" w:rsidP="00A6191B">
            <w:pPr>
              <w:rPr>
                <w:sz w:val="28"/>
                <w:szCs w:val="28"/>
                <w:lang w:eastAsia="vi-VN"/>
              </w:rPr>
            </w:pPr>
          </w:p>
        </w:tc>
        <w:tc>
          <w:tcPr>
            <w:tcW w:w="1084" w:type="dxa"/>
            <w:vMerge/>
            <w:vAlign w:val="center"/>
          </w:tcPr>
          <w:p w14:paraId="77C5C557" w14:textId="77777777" w:rsidR="00A6191B" w:rsidRPr="0094200C" w:rsidRDefault="00A6191B" w:rsidP="00A6191B">
            <w:pPr>
              <w:rPr>
                <w:sz w:val="28"/>
                <w:szCs w:val="28"/>
                <w:lang w:eastAsia="vi-VN"/>
              </w:rPr>
            </w:pPr>
          </w:p>
        </w:tc>
        <w:tc>
          <w:tcPr>
            <w:tcW w:w="2977" w:type="dxa"/>
            <w:vAlign w:val="center"/>
          </w:tcPr>
          <w:p w14:paraId="793083E0" w14:textId="77777777" w:rsidR="00A6191B" w:rsidRPr="0094200C" w:rsidRDefault="00A6191B" w:rsidP="00A6191B">
            <w:pPr>
              <w:rPr>
                <w:sz w:val="28"/>
                <w:szCs w:val="28"/>
                <w:lang w:eastAsia="vi-VN"/>
              </w:rPr>
            </w:pPr>
            <w:r w:rsidRPr="0094200C">
              <w:rPr>
                <w:sz w:val="28"/>
                <w:szCs w:val="28"/>
                <w:lang w:eastAsia="vi-VN"/>
              </w:rPr>
              <w:t xml:space="preserve">Tiết 6- Đọc một bài đọc về đồ vật hoặc con vật </w:t>
            </w:r>
            <w:r w:rsidRPr="0094200C">
              <w:rPr>
                <w:i/>
                <w:iCs/>
                <w:sz w:val="28"/>
                <w:szCs w:val="28"/>
                <w:lang w:eastAsia="vi-VN"/>
              </w:rPr>
              <w:t>/ 35 phút</w:t>
            </w:r>
          </w:p>
        </w:tc>
        <w:tc>
          <w:tcPr>
            <w:tcW w:w="567" w:type="dxa"/>
            <w:vAlign w:val="center"/>
          </w:tcPr>
          <w:p w14:paraId="55403085" w14:textId="77777777" w:rsidR="00A6191B" w:rsidRPr="0094200C" w:rsidRDefault="00A6191B" w:rsidP="00A6191B">
            <w:pPr>
              <w:rPr>
                <w:sz w:val="28"/>
                <w:szCs w:val="28"/>
                <w:lang w:eastAsia="vi-VN"/>
              </w:rPr>
            </w:pPr>
          </w:p>
        </w:tc>
        <w:tc>
          <w:tcPr>
            <w:tcW w:w="1843" w:type="dxa"/>
            <w:vMerge/>
            <w:vAlign w:val="center"/>
          </w:tcPr>
          <w:p w14:paraId="1A9239CE" w14:textId="77777777" w:rsidR="00A6191B" w:rsidRPr="0094200C" w:rsidRDefault="00A6191B" w:rsidP="00A6191B">
            <w:pPr>
              <w:rPr>
                <w:sz w:val="24"/>
                <w:szCs w:val="24"/>
                <w:lang w:eastAsia="vi-VN"/>
              </w:rPr>
            </w:pPr>
          </w:p>
        </w:tc>
        <w:tc>
          <w:tcPr>
            <w:tcW w:w="992" w:type="dxa"/>
            <w:vMerge/>
            <w:vAlign w:val="center"/>
          </w:tcPr>
          <w:p w14:paraId="76C0655B" w14:textId="77777777" w:rsidR="00A6191B" w:rsidRPr="0094200C" w:rsidRDefault="00A6191B" w:rsidP="00A6191B">
            <w:pPr>
              <w:rPr>
                <w:sz w:val="24"/>
                <w:szCs w:val="24"/>
                <w:lang w:eastAsia="vi-VN"/>
              </w:rPr>
            </w:pPr>
          </w:p>
        </w:tc>
      </w:tr>
      <w:tr w:rsidR="00A6191B" w:rsidRPr="0094200C" w14:paraId="7AA77E9C" w14:textId="77777777" w:rsidTr="001B2392">
        <w:trPr>
          <w:trHeight w:val="370"/>
        </w:trPr>
        <w:tc>
          <w:tcPr>
            <w:tcW w:w="870" w:type="dxa"/>
            <w:vMerge w:val="restart"/>
            <w:vAlign w:val="center"/>
            <w:hideMark/>
          </w:tcPr>
          <w:p w14:paraId="086E78EC" w14:textId="77777777" w:rsidR="00A6191B" w:rsidRPr="0094200C" w:rsidRDefault="00A6191B" w:rsidP="00A6191B">
            <w:pPr>
              <w:rPr>
                <w:b/>
                <w:sz w:val="28"/>
                <w:szCs w:val="28"/>
                <w:lang w:val="vi-VN" w:eastAsia="vi-VN"/>
              </w:rPr>
            </w:pPr>
            <w:r w:rsidRPr="0094200C">
              <w:rPr>
                <w:b/>
                <w:sz w:val="28"/>
                <w:szCs w:val="28"/>
                <w:lang w:val="vi-VN" w:eastAsia="vi-VN"/>
              </w:rPr>
              <w:lastRenderedPageBreak/>
              <w:t>Tuần 12</w:t>
            </w:r>
          </w:p>
        </w:tc>
        <w:tc>
          <w:tcPr>
            <w:tcW w:w="1428" w:type="dxa"/>
            <w:vMerge w:val="restart"/>
            <w:vAlign w:val="center"/>
            <w:hideMark/>
          </w:tcPr>
          <w:p w14:paraId="1121A159" w14:textId="77777777" w:rsidR="00A6191B" w:rsidRPr="0094200C" w:rsidRDefault="00A6191B" w:rsidP="00A6191B">
            <w:pPr>
              <w:rPr>
                <w:b/>
                <w:sz w:val="28"/>
                <w:szCs w:val="28"/>
                <w:lang w:val="vi-VN" w:eastAsia="vi-VN"/>
              </w:rPr>
            </w:pPr>
            <w:r w:rsidRPr="0094200C">
              <w:rPr>
                <w:b/>
                <w:sz w:val="28"/>
                <w:szCs w:val="28"/>
                <w:lang w:val="vi-VN" w:eastAsia="vi-VN"/>
              </w:rPr>
              <w:t>NGÔI NHÀ THỨ HAI</w:t>
            </w:r>
          </w:p>
        </w:tc>
        <w:tc>
          <w:tcPr>
            <w:tcW w:w="1084" w:type="dxa"/>
            <w:vMerge w:val="restart"/>
            <w:vAlign w:val="center"/>
            <w:hideMark/>
          </w:tcPr>
          <w:p w14:paraId="52377BDE" w14:textId="77777777" w:rsidR="00A6191B" w:rsidRPr="0094200C" w:rsidRDefault="00A6191B" w:rsidP="00A6191B">
            <w:pPr>
              <w:rPr>
                <w:b/>
                <w:sz w:val="28"/>
                <w:szCs w:val="28"/>
                <w:lang w:eastAsia="vi-VN"/>
              </w:rPr>
            </w:pPr>
            <w:r w:rsidRPr="0094200C">
              <w:rPr>
                <w:b/>
                <w:sz w:val="28"/>
                <w:szCs w:val="28"/>
                <w:u w:val="single"/>
                <w:lang w:eastAsia="vi-VN"/>
              </w:rPr>
              <w:t>Bài 1</w:t>
            </w:r>
            <w:r w:rsidRPr="0094200C">
              <w:rPr>
                <w:b/>
                <w:sz w:val="28"/>
                <w:szCs w:val="28"/>
                <w:lang w:eastAsia="vi-VN"/>
              </w:rPr>
              <w:t>: Bàn tay dịu dàng</w:t>
            </w:r>
          </w:p>
        </w:tc>
        <w:tc>
          <w:tcPr>
            <w:tcW w:w="2977" w:type="dxa"/>
            <w:vAlign w:val="center"/>
            <w:hideMark/>
          </w:tcPr>
          <w:p w14:paraId="3597D7C1"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Bàn tay dịu dàng / 35 phút</w:t>
            </w:r>
          </w:p>
          <w:p w14:paraId="1D3CD45E" w14:textId="77777777" w:rsidR="00A6191B" w:rsidRPr="0094200C" w:rsidRDefault="00A6191B" w:rsidP="00A6191B">
            <w:pPr>
              <w:rPr>
                <w:sz w:val="28"/>
                <w:szCs w:val="28"/>
                <w:lang w:eastAsia="vi-VN"/>
              </w:rPr>
            </w:pPr>
          </w:p>
        </w:tc>
        <w:tc>
          <w:tcPr>
            <w:tcW w:w="567" w:type="dxa"/>
            <w:vAlign w:val="center"/>
          </w:tcPr>
          <w:p w14:paraId="41ABD80A" w14:textId="77777777" w:rsidR="00A6191B" w:rsidRPr="00C047E8" w:rsidRDefault="00A6191B" w:rsidP="00A6191B">
            <w:pPr>
              <w:rPr>
                <w:sz w:val="28"/>
                <w:szCs w:val="28"/>
                <w:lang w:val="en-US" w:eastAsia="vi-VN"/>
              </w:rPr>
            </w:pPr>
          </w:p>
          <w:p w14:paraId="788BD2D1" w14:textId="77777777" w:rsidR="00A6191B" w:rsidRPr="0094200C" w:rsidRDefault="00A6191B" w:rsidP="00A6191B">
            <w:pPr>
              <w:rPr>
                <w:sz w:val="24"/>
                <w:szCs w:val="24"/>
                <w:lang w:eastAsia="vi-VN"/>
              </w:rPr>
            </w:pPr>
          </w:p>
        </w:tc>
        <w:tc>
          <w:tcPr>
            <w:tcW w:w="1843" w:type="dxa"/>
            <w:vMerge w:val="restart"/>
            <w:vAlign w:val="center"/>
            <w:hideMark/>
          </w:tcPr>
          <w:p w14:paraId="27239E4E"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1C7CCBEA"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13BCCE8" w14:textId="77777777" w:rsidTr="001B2392">
        <w:trPr>
          <w:trHeight w:val="368"/>
        </w:trPr>
        <w:tc>
          <w:tcPr>
            <w:tcW w:w="870" w:type="dxa"/>
            <w:vMerge/>
            <w:vAlign w:val="center"/>
          </w:tcPr>
          <w:p w14:paraId="06B12621" w14:textId="77777777" w:rsidR="00A6191B" w:rsidRPr="0094200C" w:rsidRDefault="00A6191B" w:rsidP="00A6191B">
            <w:pPr>
              <w:rPr>
                <w:b/>
                <w:sz w:val="28"/>
                <w:szCs w:val="28"/>
                <w:lang w:val="vi-VN" w:eastAsia="vi-VN"/>
              </w:rPr>
            </w:pPr>
          </w:p>
        </w:tc>
        <w:tc>
          <w:tcPr>
            <w:tcW w:w="1428" w:type="dxa"/>
            <w:vMerge/>
            <w:vAlign w:val="center"/>
          </w:tcPr>
          <w:p w14:paraId="5510726A" w14:textId="77777777" w:rsidR="00A6191B" w:rsidRPr="0094200C" w:rsidRDefault="00A6191B" w:rsidP="00A6191B">
            <w:pPr>
              <w:rPr>
                <w:b/>
                <w:sz w:val="28"/>
                <w:szCs w:val="28"/>
                <w:lang w:val="vi-VN" w:eastAsia="vi-VN"/>
              </w:rPr>
            </w:pPr>
          </w:p>
        </w:tc>
        <w:tc>
          <w:tcPr>
            <w:tcW w:w="1084" w:type="dxa"/>
            <w:vMerge/>
            <w:vAlign w:val="center"/>
          </w:tcPr>
          <w:p w14:paraId="73022FB6" w14:textId="77777777" w:rsidR="00A6191B" w:rsidRPr="0094200C" w:rsidRDefault="00A6191B" w:rsidP="00A6191B">
            <w:pPr>
              <w:rPr>
                <w:b/>
                <w:sz w:val="28"/>
                <w:szCs w:val="28"/>
                <w:u w:val="single"/>
                <w:lang w:eastAsia="vi-VN"/>
              </w:rPr>
            </w:pPr>
          </w:p>
        </w:tc>
        <w:tc>
          <w:tcPr>
            <w:tcW w:w="2977" w:type="dxa"/>
            <w:vAlign w:val="center"/>
          </w:tcPr>
          <w:p w14:paraId="35ED45D7"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Bàn tay dịu dàng / 35 phút</w:t>
            </w:r>
          </w:p>
        </w:tc>
        <w:tc>
          <w:tcPr>
            <w:tcW w:w="567" w:type="dxa"/>
            <w:vAlign w:val="center"/>
          </w:tcPr>
          <w:p w14:paraId="6A9D1229" w14:textId="77777777" w:rsidR="00A6191B" w:rsidRPr="0094200C" w:rsidRDefault="00A6191B" w:rsidP="00A6191B">
            <w:pPr>
              <w:rPr>
                <w:sz w:val="28"/>
                <w:szCs w:val="28"/>
                <w:lang w:eastAsia="vi-VN"/>
              </w:rPr>
            </w:pPr>
          </w:p>
        </w:tc>
        <w:tc>
          <w:tcPr>
            <w:tcW w:w="1843" w:type="dxa"/>
            <w:vMerge/>
            <w:vAlign w:val="center"/>
          </w:tcPr>
          <w:p w14:paraId="26CE8C8F" w14:textId="77777777" w:rsidR="00A6191B" w:rsidRPr="0094200C" w:rsidRDefault="00A6191B" w:rsidP="00A6191B">
            <w:pPr>
              <w:rPr>
                <w:sz w:val="24"/>
                <w:szCs w:val="24"/>
                <w:lang w:eastAsia="vi-VN"/>
              </w:rPr>
            </w:pPr>
          </w:p>
        </w:tc>
        <w:tc>
          <w:tcPr>
            <w:tcW w:w="992" w:type="dxa"/>
            <w:vMerge/>
            <w:vAlign w:val="center"/>
          </w:tcPr>
          <w:p w14:paraId="5CF2FF5F" w14:textId="77777777" w:rsidR="00A6191B" w:rsidRPr="0094200C" w:rsidRDefault="00A6191B" w:rsidP="00A6191B">
            <w:pPr>
              <w:rPr>
                <w:sz w:val="24"/>
                <w:szCs w:val="24"/>
                <w:lang w:eastAsia="vi-VN"/>
              </w:rPr>
            </w:pPr>
          </w:p>
        </w:tc>
      </w:tr>
      <w:tr w:rsidR="00A6191B" w:rsidRPr="0094200C" w14:paraId="4CDA6AB3" w14:textId="77777777" w:rsidTr="001B2392">
        <w:trPr>
          <w:trHeight w:val="368"/>
        </w:trPr>
        <w:tc>
          <w:tcPr>
            <w:tcW w:w="870" w:type="dxa"/>
            <w:vMerge/>
            <w:vAlign w:val="center"/>
          </w:tcPr>
          <w:p w14:paraId="1E30C19E" w14:textId="77777777" w:rsidR="00A6191B" w:rsidRPr="0094200C" w:rsidRDefault="00A6191B" w:rsidP="00A6191B">
            <w:pPr>
              <w:rPr>
                <w:b/>
                <w:sz w:val="28"/>
                <w:szCs w:val="28"/>
                <w:lang w:val="vi-VN" w:eastAsia="vi-VN"/>
              </w:rPr>
            </w:pPr>
          </w:p>
        </w:tc>
        <w:tc>
          <w:tcPr>
            <w:tcW w:w="1428" w:type="dxa"/>
            <w:vMerge/>
            <w:vAlign w:val="center"/>
          </w:tcPr>
          <w:p w14:paraId="4F807C13" w14:textId="77777777" w:rsidR="00A6191B" w:rsidRPr="0094200C" w:rsidRDefault="00A6191B" w:rsidP="00A6191B">
            <w:pPr>
              <w:rPr>
                <w:b/>
                <w:sz w:val="28"/>
                <w:szCs w:val="28"/>
                <w:lang w:val="vi-VN" w:eastAsia="vi-VN"/>
              </w:rPr>
            </w:pPr>
          </w:p>
        </w:tc>
        <w:tc>
          <w:tcPr>
            <w:tcW w:w="1084" w:type="dxa"/>
            <w:vMerge/>
            <w:vAlign w:val="center"/>
          </w:tcPr>
          <w:p w14:paraId="0F24CF27" w14:textId="77777777" w:rsidR="00A6191B" w:rsidRPr="0094200C" w:rsidRDefault="00A6191B" w:rsidP="00A6191B">
            <w:pPr>
              <w:rPr>
                <w:b/>
                <w:sz w:val="28"/>
                <w:szCs w:val="28"/>
                <w:u w:val="single"/>
                <w:lang w:eastAsia="vi-VN"/>
              </w:rPr>
            </w:pPr>
          </w:p>
        </w:tc>
        <w:tc>
          <w:tcPr>
            <w:tcW w:w="2977" w:type="dxa"/>
            <w:vAlign w:val="center"/>
          </w:tcPr>
          <w:p w14:paraId="122BD460" w14:textId="77777777" w:rsidR="00A6191B" w:rsidRPr="0094200C" w:rsidRDefault="00A6191B" w:rsidP="00A6191B">
            <w:pPr>
              <w:rPr>
                <w:sz w:val="28"/>
                <w:szCs w:val="28"/>
                <w:lang w:eastAsia="vi-VN"/>
              </w:rPr>
            </w:pPr>
            <w:r w:rsidRPr="0094200C">
              <w:rPr>
                <w:sz w:val="28"/>
                <w:szCs w:val="28"/>
                <w:lang w:eastAsia="vi-VN"/>
              </w:rPr>
              <w:t>Tiết</w:t>
            </w:r>
            <w:r>
              <w:rPr>
                <w:sz w:val="28"/>
                <w:szCs w:val="28"/>
                <w:lang w:val="en-US" w:eastAsia="vi-VN"/>
              </w:rPr>
              <w:t xml:space="preserve"> 3 </w:t>
            </w:r>
            <w:r w:rsidRPr="0094200C">
              <w:rPr>
                <w:sz w:val="28"/>
                <w:szCs w:val="28"/>
                <w:lang w:eastAsia="vi-VN"/>
              </w:rPr>
              <w:t xml:space="preserve">- Viết chữ hoa </w:t>
            </w:r>
            <w:r w:rsidRPr="0094200C">
              <w:rPr>
                <w:i/>
                <w:iCs/>
                <w:sz w:val="28"/>
                <w:szCs w:val="28"/>
                <w:lang w:eastAsia="vi-VN"/>
              </w:rPr>
              <w:t>L, Lên rừng, xuống biển / 35 phút</w:t>
            </w:r>
          </w:p>
          <w:p w14:paraId="367F2C1C" w14:textId="77777777" w:rsidR="00A6191B" w:rsidRPr="00C047E8" w:rsidRDefault="00A6191B" w:rsidP="00A6191B">
            <w:pPr>
              <w:rPr>
                <w:sz w:val="28"/>
                <w:szCs w:val="28"/>
                <w:lang w:val="en-US" w:eastAsia="vi-VN"/>
              </w:rPr>
            </w:pPr>
          </w:p>
        </w:tc>
        <w:tc>
          <w:tcPr>
            <w:tcW w:w="567" w:type="dxa"/>
            <w:vAlign w:val="center"/>
          </w:tcPr>
          <w:p w14:paraId="47CC01B7" w14:textId="77777777" w:rsidR="00A6191B" w:rsidRPr="0094200C" w:rsidRDefault="00A6191B" w:rsidP="00A6191B">
            <w:pPr>
              <w:rPr>
                <w:sz w:val="28"/>
                <w:szCs w:val="28"/>
                <w:lang w:eastAsia="vi-VN"/>
              </w:rPr>
            </w:pPr>
          </w:p>
        </w:tc>
        <w:tc>
          <w:tcPr>
            <w:tcW w:w="1843" w:type="dxa"/>
            <w:vMerge/>
            <w:vAlign w:val="center"/>
          </w:tcPr>
          <w:p w14:paraId="786AB79F" w14:textId="77777777" w:rsidR="00A6191B" w:rsidRPr="0094200C" w:rsidRDefault="00A6191B" w:rsidP="00A6191B">
            <w:pPr>
              <w:rPr>
                <w:sz w:val="24"/>
                <w:szCs w:val="24"/>
                <w:lang w:eastAsia="vi-VN"/>
              </w:rPr>
            </w:pPr>
          </w:p>
        </w:tc>
        <w:tc>
          <w:tcPr>
            <w:tcW w:w="992" w:type="dxa"/>
            <w:vMerge/>
            <w:vAlign w:val="center"/>
          </w:tcPr>
          <w:p w14:paraId="31134F6A" w14:textId="77777777" w:rsidR="00A6191B" w:rsidRPr="0094200C" w:rsidRDefault="00A6191B" w:rsidP="00A6191B">
            <w:pPr>
              <w:rPr>
                <w:sz w:val="24"/>
                <w:szCs w:val="24"/>
                <w:lang w:eastAsia="vi-VN"/>
              </w:rPr>
            </w:pPr>
          </w:p>
        </w:tc>
      </w:tr>
      <w:tr w:rsidR="00A6191B" w:rsidRPr="0094200C" w14:paraId="70357ED6" w14:textId="77777777" w:rsidTr="001B2392">
        <w:trPr>
          <w:trHeight w:val="368"/>
        </w:trPr>
        <w:tc>
          <w:tcPr>
            <w:tcW w:w="870" w:type="dxa"/>
            <w:vMerge/>
            <w:vAlign w:val="center"/>
          </w:tcPr>
          <w:p w14:paraId="723C4305" w14:textId="77777777" w:rsidR="00A6191B" w:rsidRPr="0094200C" w:rsidRDefault="00A6191B" w:rsidP="00A6191B">
            <w:pPr>
              <w:rPr>
                <w:b/>
                <w:sz w:val="28"/>
                <w:szCs w:val="28"/>
                <w:lang w:val="vi-VN" w:eastAsia="vi-VN"/>
              </w:rPr>
            </w:pPr>
          </w:p>
        </w:tc>
        <w:tc>
          <w:tcPr>
            <w:tcW w:w="1428" w:type="dxa"/>
            <w:vMerge/>
            <w:vAlign w:val="center"/>
          </w:tcPr>
          <w:p w14:paraId="0CE40989" w14:textId="77777777" w:rsidR="00A6191B" w:rsidRPr="0094200C" w:rsidRDefault="00A6191B" w:rsidP="00A6191B">
            <w:pPr>
              <w:rPr>
                <w:b/>
                <w:sz w:val="28"/>
                <w:szCs w:val="28"/>
                <w:lang w:val="vi-VN" w:eastAsia="vi-VN"/>
              </w:rPr>
            </w:pPr>
          </w:p>
        </w:tc>
        <w:tc>
          <w:tcPr>
            <w:tcW w:w="1084" w:type="dxa"/>
            <w:vMerge/>
            <w:vAlign w:val="center"/>
          </w:tcPr>
          <w:p w14:paraId="234E83D8" w14:textId="77777777" w:rsidR="00A6191B" w:rsidRPr="0094200C" w:rsidRDefault="00A6191B" w:rsidP="00A6191B">
            <w:pPr>
              <w:rPr>
                <w:b/>
                <w:sz w:val="28"/>
                <w:szCs w:val="28"/>
                <w:u w:val="single"/>
                <w:lang w:eastAsia="vi-VN"/>
              </w:rPr>
            </w:pPr>
          </w:p>
        </w:tc>
        <w:tc>
          <w:tcPr>
            <w:tcW w:w="2977" w:type="dxa"/>
            <w:vAlign w:val="center"/>
          </w:tcPr>
          <w:p w14:paraId="1624BC5B" w14:textId="77777777" w:rsidR="00A6191B" w:rsidRPr="0094200C" w:rsidRDefault="00A6191B" w:rsidP="00A6191B">
            <w:pPr>
              <w:rPr>
                <w:sz w:val="28"/>
                <w:szCs w:val="28"/>
                <w:lang w:eastAsia="vi-VN"/>
              </w:rPr>
            </w:pPr>
            <w:r w:rsidRPr="0094200C">
              <w:rPr>
                <w:sz w:val="28"/>
                <w:szCs w:val="28"/>
                <w:lang w:eastAsia="vi-VN"/>
              </w:rPr>
              <w:t xml:space="preserve">Tiết 4- Từ chỉ đặc điểm. Dấu chấm than </w:t>
            </w:r>
            <w:r w:rsidRPr="0094200C">
              <w:rPr>
                <w:i/>
                <w:iCs/>
                <w:sz w:val="28"/>
                <w:szCs w:val="28"/>
                <w:lang w:eastAsia="vi-VN"/>
              </w:rPr>
              <w:t>/ 35 phút</w:t>
            </w:r>
          </w:p>
        </w:tc>
        <w:tc>
          <w:tcPr>
            <w:tcW w:w="567" w:type="dxa"/>
            <w:vAlign w:val="center"/>
          </w:tcPr>
          <w:p w14:paraId="1A5A9C18" w14:textId="77777777" w:rsidR="00A6191B" w:rsidRPr="0094200C" w:rsidRDefault="00A6191B" w:rsidP="00A6191B">
            <w:pPr>
              <w:rPr>
                <w:sz w:val="28"/>
                <w:szCs w:val="28"/>
                <w:lang w:eastAsia="vi-VN"/>
              </w:rPr>
            </w:pPr>
          </w:p>
        </w:tc>
        <w:tc>
          <w:tcPr>
            <w:tcW w:w="1843" w:type="dxa"/>
            <w:vMerge/>
            <w:vAlign w:val="center"/>
          </w:tcPr>
          <w:p w14:paraId="2122FE91" w14:textId="77777777" w:rsidR="00A6191B" w:rsidRPr="0094200C" w:rsidRDefault="00A6191B" w:rsidP="00A6191B">
            <w:pPr>
              <w:rPr>
                <w:sz w:val="24"/>
                <w:szCs w:val="24"/>
                <w:lang w:eastAsia="vi-VN"/>
              </w:rPr>
            </w:pPr>
          </w:p>
        </w:tc>
        <w:tc>
          <w:tcPr>
            <w:tcW w:w="992" w:type="dxa"/>
            <w:vMerge/>
            <w:vAlign w:val="center"/>
          </w:tcPr>
          <w:p w14:paraId="568CBCD8" w14:textId="77777777" w:rsidR="00A6191B" w:rsidRPr="0094200C" w:rsidRDefault="00A6191B" w:rsidP="00A6191B">
            <w:pPr>
              <w:rPr>
                <w:sz w:val="24"/>
                <w:szCs w:val="24"/>
                <w:lang w:eastAsia="vi-VN"/>
              </w:rPr>
            </w:pPr>
          </w:p>
        </w:tc>
      </w:tr>
      <w:tr w:rsidR="00A6191B" w:rsidRPr="0094200C" w14:paraId="0CFC8969" w14:textId="77777777" w:rsidTr="001B2392">
        <w:trPr>
          <w:trHeight w:val="431"/>
        </w:trPr>
        <w:tc>
          <w:tcPr>
            <w:tcW w:w="870" w:type="dxa"/>
            <w:vMerge/>
            <w:vAlign w:val="center"/>
            <w:hideMark/>
          </w:tcPr>
          <w:p w14:paraId="4F4FC5D0" w14:textId="77777777" w:rsidR="00A6191B" w:rsidRPr="0094200C" w:rsidRDefault="00A6191B" w:rsidP="00A6191B">
            <w:pPr>
              <w:rPr>
                <w:sz w:val="24"/>
                <w:szCs w:val="24"/>
                <w:lang w:eastAsia="vi-VN"/>
              </w:rPr>
            </w:pPr>
          </w:p>
        </w:tc>
        <w:tc>
          <w:tcPr>
            <w:tcW w:w="1428" w:type="dxa"/>
            <w:vMerge/>
            <w:vAlign w:val="center"/>
            <w:hideMark/>
          </w:tcPr>
          <w:p w14:paraId="42648FF5" w14:textId="77777777" w:rsidR="00A6191B" w:rsidRPr="0094200C" w:rsidRDefault="00A6191B" w:rsidP="00A6191B">
            <w:pPr>
              <w:rPr>
                <w:sz w:val="28"/>
                <w:szCs w:val="28"/>
                <w:lang w:eastAsia="vi-VN"/>
              </w:rPr>
            </w:pPr>
          </w:p>
        </w:tc>
        <w:tc>
          <w:tcPr>
            <w:tcW w:w="1084" w:type="dxa"/>
            <w:vMerge w:val="restart"/>
            <w:vAlign w:val="center"/>
            <w:hideMark/>
          </w:tcPr>
          <w:p w14:paraId="26F38A37" w14:textId="77777777" w:rsidR="00A6191B" w:rsidRPr="0094200C" w:rsidRDefault="00A6191B" w:rsidP="00A6191B">
            <w:pPr>
              <w:rPr>
                <w:sz w:val="28"/>
                <w:szCs w:val="28"/>
                <w:lang w:eastAsia="vi-VN"/>
              </w:rPr>
            </w:pPr>
            <w:r w:rsidRPr="0094200C">
              <w:rPr>
                <w:sz w:val="28"/>
                <w:szCs w:val="28"/>
                <w:lang w:eastAsia="vi-VN"/>
              </w:rPr>
              <w:t> </w:t>
            </w:r>
          </w:p>
          <w:p w14:paraId="680A1C25" w14:textId="77777777" w:rsidR="00A6191B" w:rsidRPr="0094200C" w:rsidRDefault="00A6191B" w:rsidP="00A6191B">
            <w:pPr>
              <w:rPr>
                <w:sz w:val="28"/>
                <w:szCs w:val="28"/>
                <w:lang w:eastAsia="vi-VN"/>
              </w:rPr>
            </w:pPr>
            <w:r w:rsidRPr="0094200C">
              <w:rPr>
                <w:sz w:val="28"/>
                <w:szCs w:val="28"/>
                <w:lang w:eastAsia="vi-VN"/>
              </w:rPr>
              <w:t> </w:t>
            </w:r>
          </w:p>
          <w:p w14:paraId="66E6B22C" w14:textId="77777777" w:rsidR="00A6191B" w:rsidRPr="0094200C" w:rsidRDefault="00A6191B" w:rsidP="00A6191B">
            <w:pPr>
              <w:rPr>
                <w:sz w:val="28"/>
                <w:szCs w:val="28"/>
                <w:lang w:eastAsia="vi-VN"/>
              </w:rPr>
            </w:pPr>
            <w:r w:rsidRPr="0094200C">
              <w:rPr>
                <w:sz w:val="28"/>
                <w:szCs w:val="28"/>
                <w:lang w:eastAsia="vi-VN"/>
              </w:rPr>
              <w:t> </w:t>
            </w:r>
          </w:p>
          <w:p w14:paraId="3B4E300E" w14:textId="77777777" w:rsidR="00A6191B" w:rsidRPr="0094200C" w:rsidRDefault="00A6191B" w:rsidP="00A6191B">
            <w:pPr>
              <w:rPr>
                <w:b/>
                <w:sz w:val="28"/>
                <w:szCs w:val="28"/>
                <w:u w:val="single"/>
                <w:lang w:eastAsia="vi-VN"/>
              </w:rPr>
            </w:pPr>
          </w:p>
          <w:p w14:paraId="41965C68" w14:textId="77777777" w:rsidR="00A6191B" w:rsidRPr="0094200C" w:rsidRDefault="00A6191B" w:rsidP="00A6191B">
            <w:pPr>
              <w:rPr>
                <w:b/>
                <w:sz w:val="28"/>
                <w:szCs w:val="28"/>
                <w:u w:val="single"/>
                <w:lang w:eastAsia="vi-VN"/>
              </w:rPr>
            </w:pPr>
          </w:p>
          <w:p w14:paraId="4063DB05" w14:textId="77777777" w:rsidR="00A6191B" w:rsidRPr="0094200C" w:rsidRDefault="00A6191B" w:rsidP="00A6191B">
            <w:pPr>
              <w:rPr>
                <w:b/>
                <w:sz w:val="28"/>
                <w:szCs w:val="28"/>
                <w:lang w:eastAsia="vi-VN"/>
              </w:rPr>
            </w:pPr>
            <w:r w:rsidRPr="0094200C">
              <w:rPr>
                <w:b/>
                <w:sz w:val="28"/>
                <w:szCs w:val="28"/>
                <w:u w:val="single"/>
                <w:lang w:eastAsia="vi-VN"/>
              </w:rPr>
              <w:t>Bài 2</w:t>
            </w:r>
            <w:r w:rsidRPr="0094200C">
              <w:rPr>
                <w:b/>
                <w:sz w:val="28"/>
                <w:szCs w:val="28"/>
                <w:lang w:eastAsia="vi-VN"/>
              </w:rPr>
              <w:t>: Danh sách tổ em</w:t>
            </w:r>
          </w:p>
        </w:tc>
        <w:tc>
          <w:tcPr>
            <w:tcW w:w="2977" w:type="dxa"/>
            <w:vAlign w:val="center"/>
            <w:hideMark/>
          </w:tcPr>
          <w:p w14:paraId="51D63578"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Danh sách tổ em / 35 phút</w:t>
            </w:r>
          </w:p>
          <w:p w14:paraId="21CE1097" w14:textId="77777777" w:rsidR="00A6191B" w:rsidRPr="0094200C" w:rsidRDefault="00A6191B" w:rsidP="00A6191B">
            <w:pPr>
              <w:rPr>
                <w:sz w:val="28"/>
                <w:szCs w:val="28"/>
                <w:lang w:eastAsia="vi-VN"/>
              </w:rPr>
            </w:pPr>
          </w:p>
        </w:tc>
        <w:tc>
          <w:tcPr>
            <w:tcW w:w="567" w:type="dxa"/>
            <w:vAlign w:val="center"/>
          </w:tcPr>
          <w:p w14:paraId="795F3C15" w14:textId="77777777" w:rsidR="00A6191B" w:rsidRPr="0094200C" w:rsidRDefault="00A6191B" w:rsidP="00A6191B">
            <w:pPr>
              <w:rPr>
                <w:sz w:val="24"/>
                <w:szCs w:val="24"/>
                <w:lang w:eastAsia="vi-VN"/>
              </w:rPr>
            </w:pPr>
          </w:p>
        </w:tc>
        <w:tc>
          <w:tcPr>
            <w:tcW w:w="1843" w:type="dxa"/>
            <w:vMerge w:val="restart"/>
            <w:vAlign w:val="center"/>
            <w:hideMark/>
          </w:tcPr>
          <w:p w14:paraId="5590D98E"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30F6F407"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3324B47F" w14:textId="77777777" w:rsidTr="001B2392">
        <w:trPr>
          <w:trHeight w:val="428"/>
        </w:trPr>
        <w:tc>
          <w:tcPr>
            <w:tcW w:w="870" w:type="dxa"/>
            <w:vMerge/>
            <w:vAlign w:val="center"/>
          </w:tcPr>
          <w:p w14:paraId="4F3044F4" w14:textId="77777777" w:rsidR="00A6191B" w:rsidRPr="0094200C" w:rsidRDefault="00A6191B" w:rsidP="00A6191B">
            <w:pPr>
              <w:rPr>
                <w:sz w:val="24"/>
                <w:szCs w:val="24"/>
                <w:lang w:eastAsia="vi-VN"/>
              </w:rPr>
            </w:pPr>
          </w:p>
        </w:tc>
        <w:tc>
          <w:tcPr>
            <w:tcW w:w="1428" w:type="dxa"/>
            <w:vMerge/>
            <w:vAlign w:val="center"/>
          </w:tcPr>
          <w:p w14:paraId="09D22D3F" w14:textId="77777777" w:rsidR="00A6191B" w:rsidRPr="0094200C" w:rsidRDefault="00A6191B" w:rsidP="00A6191B">
            <w:pPr>
              <w:rPr>
                <w:sz w:val="28"/>
                <w:szCs w:val="28"/>
                <w:lang w:eastAsia="vi-VN"/>
              </w:rPr>
            </w:pPr>
          </w:p>
        </w:tc>
        <w:tc>
          <w:tcPr>
            <w:tcW w:w="1084" w:type="dxa"/>
            <w:vMerge/>
            <w:vAlign w:val="center"/>
          </w:tcPr>
          <w:p w14:paraId="5F1E6CE0" w14:textId="77777777" w:rsidR="00A6191B" w:rsidRPr="0094200C" w:rsidRDefault="00A6191B" w:rsidP="00A6191B">
            <w:pPr>
              <w:rPr>
                <w:sz w:val="28"/>
                <w:szCs w:val="28"/>
                <w:lang w:eastAsia="vi-VN"/>
              </w:rPr>
            </w:pPr>
          </w:p>
        </w:tc>
        <w:tc>
          <w:tcPr>
            <w:tcW w:w="2977" w:type="dxa"/>
            <w:vAlign w:val="center"/>
          </w:tcPr>
          <w:p w14:paraId="2D43C6E9"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Bàn tay dịu dàng </w:t>
            </w:r>
            <w:r w:rsidRPr="0094200C">
              <w:rPr>
                <w:sz w:val="28"/>
                <w:szCs w:val="28"/>
                <w:lang w:eastAsia="vi-VN"/>
              </w:rPr>
              <w:t xml:space="preserve">Bảng chữ cái. Phân biệt </w:t>
            </w:r>
            <w:r w:rsidRPr="0094200C">
              <w:rPr>
                <w:i/>
                <w:iCs/>
                <w:sz w:val="28"/>
                <w:szCs w:val="28"/>
                <w:lang w:eastAsia="vi-VN"/>
              </w:rPr>
              <w:t>ch/tr, ăc/ăt / 35 phút</w:t>
            </w:r>
          </w:p>
          <w:p w14:paraId="1C32A3F3" w14:textId="77777777" w:rsidR="00A6191B" w:rsidRPr="0094200C" w:rsidRDefault="00A6191B" w:rsidP="00A6191B">
            <w:pPr>
              <w:rPr>
                <w:sz w:val="28"/>
                <w:szCs w:val="28"/>
                <w:lang w:eastAsia="vi-VN"/>
              </w:rPr>
            </w:pPr>
          </w:p>
        </w:tc>
        <w:tc>
          <w:tcPr>
            <w:tcW w:w="567" w:type="dxa"/>
            <w:vAlign w:val="center"/>
          </w:tcPr>
          <w:p w14:paraId="5DC869CE" w14:textId="77777777" w:rsidR="00A6191B" w:rsidRPr="0094200C" w:rsidRDefault="00A6191B" w:rsidP="00A6191B">
            <w:pPr>
              <w:rPr>
                <w:sz w:val="28"/>
                <w:szCs w:val="28"/>
                <w:lang w:eastAsia="vi-VN"/>
              </w:rPr>
            </w:pPr>
          </w:p>
        </w:tc>
        <w:tc>
          <w:tcPr>
            <w:tcW w:w="1843" w:type="dxa"/>
            <w:vMerge/>
            <w:vAlign w:val="center"/>
          </w:tcPr>
          <w:p w14:paraId="6C8FFD71" w14:textId="77777777" w:rsidR="00A6191B" w:rsidRPr="0094200C" w:rsidRDefault="00A6191B" w:rsidP="00A6191B">
            <w:pPr>
              <w:rPr>
                <w:sz w:val="24"/>
                <w:szCs w:val="24"/>
                <w:lang w:eastAsia="vi-VN"/>
              </w:rPr>
            </w:pPr>
          </w:p>
        </w:tc>
        <w:tc>
          <w:tcPr>
            <w:tcW w:w="992" w:type="dxa"/>
            <w:vMerge/>
            <w:vAlign w:val="center"/>
          </w:tcPr>
          <w:p w14:paraId="6AFAD0AF" w14:textId="77777777" w:rsidR="00A6191B" w:rsidRPr="0094200C" w:rsidRDefault="00A6191B" w:rsidP="00A6191B">
            <w:pPr>
              <w:rPr>
                <w:sz w:val="24"/>
                <w:szCs w:val="24"/>
                <w:lang w:eastAsia="vi-VN"/>
              </w:rPr>
            </w:pPr>
          </w:p>
        </w:tc>
      </w:tr>
      <w:tr w:rsidR="00A6191B" w:rsidRPr="0094200C" w14:paraId="259D50EB" w14:textId="77777777" w:rsidTr="001B2392">
        <w:trPr>
          <w:trHeight w:val="428"/>
        </w:trPr>
        <w:tc>
          <w:tcPr>
            <w:tcW w:w="870" w:type="dxa"/>
            <w:vMerge/>
            <w:vAlign w:val="center"/>
          </w:tcPr>
          <w:p w14:paraId="222D4DC5" w14:textId="77777777" w:rsidR="00A6191B" w:rsidRPr="0094200C" w:rsidRDefault="00A6191B" w:rsidP="00A6191B">
            <w:pPr>
              <w:rPr>
                <w:sz w:val="24"/>
                <w:szCs w:val="24"/>
                <w:lang w:eastAsia="vi-VN"/>
              </w:rPr>
            </w:pPr>
          </w:p>
        </w:tc>
        <w:tc>
          <w:tcPr>
            <w:tcW w:w="1428" w:type="dxa"/>
            <w:vMerge/>
            <w:vAlign w:val="center"/>
          </w:tcPr>
          <w:p w14:paraId="3F0D4C0B" w14:textId="77777777" w:rsidR="00A6191B" w:rsidRPr="0094200C" w:rsidRDefault="00A6191B" w:rsidP="00A6191B">
            <w:pPr>
              <w:rPr>
                <w:sz w:val="28"/>
                <w:szCs w:val="28"/>
                <w:lang w:eastAsia="vi-VN"/>
              </w:rPr>
            </w:pPr>
          </w:p>
        </w:tc>
        <w:tc>
          <w:tcPr>
            <w:tcW w:w="1084" w:type="dxa"/>
            <w:vMerge/>
            <w:vAlign w:val="center"/>
          </w:tcPr>
          <w:p w14:paraId="7C2B14CA" w14:textId="77777777" w:rsidR="00A6191B" w:rsidRPr="0094200C" w:rsidRDefault="00A6191B" w:rsidP="00A6191B">
            <w:pPr>
              <w:rPr>
                <w:sz w:val="28"/>
                <w:szCs w:val="28"/>
                <w:lang w:eastAsia="vi-VN"/>
              </w:rPr>
            </w:pPr>
          </w:p>
        </w:tc>
        <w:tc>
          <w:tcPr>
            <w:tcW w:w="2977" w:type="dxa"/>
            <w:vAlign w:val="center"/>
          </w:tcPr>
          <w:p w14:paraId="1BC97E93" w14:textId="77777777" w:rsidR="00A6191B" w:rsidRPr="0094200C" w:rsidRDefault="00A6191B" w:rsidP="00A6191B">
            <w:pPr>
              <w:rPr>
                <w:sz w:val="28"/>
                <w:szCs w:val="28"/>
                <w:lang w:eastAsia="vi-VN"/>
              </w:rPr>
            </w:pPr>
            <w:r w:rsidRPr="0094200C">
              <w:rPr>
                <w:sz w:val="28"/>
                <w:szCs w:val="28"/>
                <w:lang w:eastAsia="vi-VN"/>
              </w:rPr>
              <w:t xml:space="preserve">Tiết 3- Mở rộng vốn từ </w:t>
            </w:r>
            <w:r w:rsidRPr="0094200C">
              <w:rPr>
                <w:i/>
                <w:iCs/>
                <w:sz w:val="28"/>
                <w:szCs w:val="28"/>
                <w:lang w:eastAsia="vi-VN"/>
              </w:rPr>
              <w:t>Trường học</w:t>
            </w:r>
          </w:p>
        </w:tc>
        <w:tc>
          <w:tcPr>
            <w:tcW w:w="567" w:type="dxa"/>
            <w:vAlign w:val="center"/>
          </w:tcPr>
          <w:p w14:paraId="1C09842D" w14:textId="77777777" w:rsidR="00A6191B" w:rsidRPr="0094200C" w:rsidRDefault="00A6191B" w:rsidP="00A6191B">
            <w:pPr>
              <w:rPr>
                <w:sz w:val="28"/>
                <w:szCs w:val="28"/>
                <w:lang w:eastAsia="vi-VN"/>
              </w:rPr>
            </w:pPr>
          </w:p>
        </w:tc>
        <w:tc>
          <w:tcPr>
            <w:tcW w:w="1843" w:type="dxa"/>
            <w:vMerge/>
            <w:vAlign w:val="center"/>
          </w:tcPr>
          <w:p w14:paraId="342083B9" w14:textId="77777777" w:rsidR="00A6191B" w:rsidRPr="0094200C" w:rsidRDefault="00A6191B" w:rsidP="00A6191B">
            <w:pPr>
              <w:rPr>
                <w:sz w:val="24"/>
                <w:szCs w:val="24"/>
                <w:lang w:eastAsia="vi-VN"/>
              </w:rPr>
            </w:pPr>
          </w:p>
        </w:tc>
        <w:tc>
          <w:tcPr>
            <w:tcW w:w="992" w:type="dxa"/>
            <w:vMerge/>
            <w:vAlign w:val="center"/>
          </w:tcPr>
          <w:p w14:paraId="5E6A0DB9" w14:textId="77777777" w:rsidR="00A6191B" w:rsidRPr="0094200C" w:rsidRDefault="00A6191B" w:rsidP="00A6191B">
            <w:pPr>
              <w:rPr>
                <w:sz w:val="24"/>
                <w:szCs w:val="24"/>
                <w:lang w:eastAsia="vi-VN"/>
              </w:rPr>
            </w:pPr>
          </w:p>
        </w:tc>
      </w:tr>
      <w:tr w:rsidR="00A6191B" w:rsidRPr="0094200C" w14:paraId="4DCCC46B" w14:textId="77777777" w:rsidTr="001B2392">
        <w:trPr>
          <w:trHeight w:val="428"/>
        </w:trPr>
        <w:tc>
          <w:tcPr>
            <w:tcW w:w="870" w:type="dxa"/>
            <w:vMerge/>
            <w:vAlign w:val="center"/>
          </w:tcPr>
          <w:p w14:paraId="1F3611A1" w14:textId="77777777" w:rsidR="00A6191B" w:rsidRPr="0094200C" w:rsidRDefault="00A6191B" w:rsidP="00A6191B">
            <w:pPr>
              <w:rPr>
                <w:sz w:val="24"/>
                <w:szCs w:val="24"/>
                <w:lang w:eastAsia="vi-VN"/>
              </w:rPr>
            </w:pPr>
          </w:p>
        </w:tc>
        <w:tc>
          <w:tcPr>
            <w:tcW w:w="1428" w:type="dxa"/>
            <w:vMerge/>
            <w:vAlign w:val="center"/>
          </w:tcPr>
          <w:p w14:paraId="784F0130" w14:textId="77777777" w:rsidR="00A6191B" w:rsidRPr="0094200C" w:rsidRDefault="00A6191B" w:rsidP="00A6191B">
            <w:pPr>
              <w:rPr>
                <w:sz w:val="28"/>
                <w:szCs w:val="28"/>
                <w:lang w:eastAsia="vi-VN"/>
              </w:rPr>
            </w:pPr>
          </w:p>
        </w:tc>
        <w:tc>
          <w:tcPr>
            <w:tcW w:w="1084" w:type="dxa"/>
            <w:vMerge/>
            <w:vAlign w:val="center"/>
          </w:tcPr>
          <w:p w14:paraId="09ED7505" w14:textId="77777777" w:rsidR="00A6191B" w:rsidRPr="0094200C" w:rsidRDefault="00A6191B" w:rsidP="00A6191B">
            <w:pPr>
              <w:rPr>
                <w:sz w:val="28"/>
                <w:szCs w:val="28"/>
                <w:lang w:eastAsia="vi-VN"/>
              </w:rPr>
            </w:pPr>
          </w:p>
        </w:tc>
        <w:tc>
          <w:tcPr>
            <w:tcW w:w="2977" w:type="dxa"/>
            <w:vAlign w:val="center"/>
          </w:tcPr>
          <w:p w14:paraId="75AEE78D" w14:textId="77777777" w:rsidR="00A6191B" w:rsidRPr="0094200C" w:rsidRDefault="00A6191B" w:rsidP="00A6191B">
            <w:pPr>
              <w:rPr>
                <w:sz w:val="28"/>
                <w:szCs w:val="28"/>
                <w:lang w:eastAsia="vi-VN"/>
              </w:rPr>
            </w:pPr>
            <w:r w:rsidRPr="0094200C">
              <w:rPr>
                <w:sz w:val="28"/>
                <w:szCs w:val="28"/>
                <w:lang w:eastAsia="vi-VN"/>
              </w:rPr>
              <w:t>Tiết 4- Nói và đáp lời chia buồn, lời chia tay</w:t>
            </w:r>
            <w:r w:rsidRPr="0094200C">
              <w:rPr>
                <w:i/>
                <w:iCs/>
                <w:sz w:val="28"/>
                <w:szCs w:val="28"/>
                <w:lang w:eastAsia="vi-VN"/>
              </w:rPr>
              <w:t>/ 35 phút</w:t>
            </w:r>
          </w:p>
          <w:p w14:paraId="51F608E7" w14:textId="77777777" w:rsidR="00A6191B" w:rsidRPr="0094200C" w:rsidRDefault="00A6191B" w:rsidP="00A6191B">
            <w:pPr>
              <w:rPr>
                <w:sz w:val="28"/>
                <w:szCs w:val="28"/>
                <w:lang w:eastAsia="vi-VN"/>
              </w:rPr>
            </w:pPr>
          </w:p>
        </w:tc>
        <w:tc>
          <w:tcPr>
            <w:tcW w:w="567" w:type="dxa"/>
            <w:vAlign w:val="center"/>
          </w:tcPr>
          <w:p w14:paraId="66C06959" w14:textId="77777777" w:rsidR="00A6191B" w:rsidRPr="0094200C" w:rsidRDefault="00A6191B" w:rsidP="00A6191B">
            <w:pPr>
              <w:rPr>
                <w:sz w:val="28"/>
                <w:szCs w:val="28"/>
                <w:lang w:eastAsia="vi-VN"/>
              </w:rPr>
            </w:pPr>
          </w:p>
        </w:tc>
        <w:tc>
          <w:tcPr>
            <w:tcW w:w="1843" w:type="dxa"/>
            <w:vMerge/>
            <w:vAlign w:val="center"/>
          </w:tcPr>
          <w:p w14:paraId="7E965697" w14:textId="77777777" w:rsidR="00A6191B" w:rsidRPr="0094200C" w:rsidRDefault="00A6191B" w:rsidP="00A6191B">
            <w:pPr>
              <w:rPr>
                <w:sz w:val="24"/>
                <w:szCs w:val="24"/>
                <w:lang w:eastAsia="vi-VN"/>
              </w:rPr>
            </w:pPr>
          </w:p>
        </w:tc>
        <w:tc>
          <w:tcPr>
            <w:tcW w:w="992" w:type="dxa"/>
            <w:vMerge/>
            <w:vAlign w:val="center"/>
          </w:tcPr>
          <w:p w14:paraId="6884E832" w14:textId="77777777" w:rsidR="00A6191B" w:rsidRPr="0094200C" w:rsidRDefault="00A6191B" w:rsidP="00A6191B">
            <w:pPr>
              <w:rPr>
                <w:sz w:val="24"/>
                <w:szCs w:val="24"/>
                <w:lang w:eastAsia="vi-VN"/>
              </w:rPr>
            </w:pPr>
          </w:p>
        </w:tc>
      </w:tr>
      <w:tr w:rsidR="00A6191B" w:rsidRPr="0094200C" w14:paraId="571A3C36" w14:textId="77777777" w:rsidTr="001B2392">
        <w:trPr>
          <w:trHeight w:val="428"/>
        </w:trPr>
        <w:tc>
          <w:tcPr>
            <w:tcW w:w="870" w:type="dxa"/>
            <w:vMerge/>
            <w:vAlign w:val="center"/>
          </w:tcPr>
          <w:p w14:paraId="4398192F" w14:textId="77777777" w:rsidR="00A6191B" w:rsidRPr="0094200C" w:rsidRDefault="00A6191B" w:rsidP="00A6191B">
            <w:pPr>
              <w:rPr>
                <w:sz w:val="24"/>
                <w:szCs w:val="24"/>
                <w:lang w:eastAsia="vi-VN"/>
              </w:rPr>
            </w:pPr>
          </w:p>
        </w:tc>
        <w:tc>
          <w:tcPr>
            <w:tcW w:w="1428" w:type="dxa"/>
            <w:vMerge/>
            <w:vAlign w:val="center"/>
          </w:tcPr>
          <w:p w14:paraId="3D0AF186" w14:textId="77777777" w:rsidR="00A6191B" w:rsidRPr="0094200C" w:rsidRDefault="00A6191B" w:rsidP="00A6191B">
            <w:pPr>
              <w:rPr>
                <w:sz w:val="28"/>
                <w:szCs w:val="28"/>
                <w:lang w:eastAsia="vi-VN"/>
              </w:rPr>
            </w:pPr>
          </w:p>
        </w:tc>
        <w:tc>
          <w:tcPr>
            <w:tcW w:w="1084" w:type="dxa"/>
            <w:vMerge/>
            <w:vAlign w:val="center"/>
          </w:tcPr>
          <w:p w14:paraId="67E06629" w14:textId="77777777" w:rsidR="00A6191B" w:rsidRPr="0094200C" w:rsidRDefault="00A6191B" w:rsidP="00A6191B">
            <w:pPr>
              <w:rPr>
                <w:sz w:val="28"/>
                <w:szCs w:val="28"/>
                <w:lang w:eastAsia="vi-VN"/>
              </w:rPr>
            </w:pPr>
          </w:p>
        </w:tc>
        <w:tc>
          <w:tcPr>
            <w:tcW w:w="2977" w:type="dxa"/>
            <w:vAlign w:val="center"/>
          </w:tcPr>
          <w:p w14:paraId="26BC33D9" w14:textId="77777777" w:rsidR="00A6191B" w:rsidRPr="0094200C" w:rsidRDefault="00A6191B" w:rsidP="00A6191B">
            <w:pPr>
              <w:rPr>
                <w:sz w:val="28"/>
                <w:szCs w:val="28"/>
                <w:lang w:eastAsia="vi-VN"/>
              </w:rPr>
            </w:pPr>
            <w:r w:rsidRPr="0094200C">
              <w:rPr>
                <w:sz w:val="28"/>
                <w:szCs w:val="28"/>
                <w:lang w:eastAsia="vi-VN"/>
              </w:rPr>
              <w:t xml:space="preserve">Tiết 5- Luyện tập giới thiệu đồ vật quen thuộc (tt) </w:t>
            </w:r>
            <w:r w:rsidRPr="0094200C">
              <w:rPr>
                <w:i/>
                <w:iCs/>
                <w:sz w:val="28"/>
                <w:szCs w:val="28"/>
                <w:lang w:eastAsia="vi-VN"/>
              </w:rPr>
              <w:t>/ 35 phút</w:t>
            </w:r>
          </w:p>
          <w:p w14:paraId="1D1DD677" w14:textId="77777777" w:rsidR="00A6191B" w:rsidRPr="0094200C" w:rsidRDefault="00A6191B" w:rsidP="00A6191B">
            <w:pPr>
              <w:rPr>
                <w:sz w:val="28"/>
                <w:szCs w:val="28"/>
                <w:lang w:eastAsia="vi-VN"/>
              </w:rPr>
            </w:pPr>
          </w:p>
        </w:tc>
        <w:tc>
          <w:tcPr>
            <w:tcW w:w="567" w:type="dxa"/>
            <w:vAlign w:val="center"/>
          </w:tcPr>
          <w:p w14:paraId="1CB94369" w14:textId="77777777" w:rsidR="00A6191B" w:rsidRPr="0094200C" w:rsidRDefault="00A6191B" w:rsidP="00A6191B">
            <w:pPr>
              <w:rPr>
                <w:sz w:val="28"/>
                <w:szCs w:val="28"/>
                <w:lang w:eastAsia="vi-VN"/>
              </w:rPr>
            </w:pPr>
          </w:p>
        </w:tc>
        <w:tc>
          <w:tcPr>
            <w:tcW w:w="1843" w:type="dxa"/>
            <w:vMerge/>
            <w:vAlign w:val="center"/>
          </w:tcPr>
          <w:p w14:paraId="0A5BE51F" w14:textId="77777777" w:rsidR="00A6191B" w:rsidRPr="0094200C" w:rsidRDefault="00A6191B" w:rsidP="00A6191B">
            <w:pPr>
              <w:rPr>
                <w:sz w:val="24"/>
                <w:szCs w:val="24"/>
                <w:lang w:eastAsia="vi-VN"/>
              </w:rPr>
            </w:pPr>
          </w:p>
        </w:tc>
        <w:tc>
          <w:tcPr>
            <w:tcW w:w="992" w:type="dxa"/>
            <w:vMerge/>
            <w:vAlign w:val="center"/>
          </w:tcPr>
          <w:p w14:paraId="02717ECD" w14:textId="77777777" w:rsidR="00A6191B" w:rsidRPr="0094200C" w:rsidRDefault="00A6191B" w:rsidP="00A6191B">
            <w:pPr>
              <w:rPr>
                <w:sz w:val="24"/>
                <w:szCs w:val="24"/>
                <w:lang w:eastAsia="vi-VN"/>
              </w:rPr>
            </w:pPr>
          </w:p>
        </w:tc>
      </w:tr>
      <w:tr w:rsidR="00A6191B" w:rsidRPr="0094200C" w14:paraId="3DBD9FF8" w14:textId="77777777" w:rsidTr="001B2392">
        <w:trPr>
          <w:trHeight w:val="428"/>
        </w:trPr>
        <w:tc>
          <w:tcPr>
            <w:tcW w:w="870" w:type="dxa"/>
            <w:vMerge/>
            <w:vAlign w:val="center"/>
          </w:tcPr>
          <w:p w14:paraId="2484D73C" w14:textId="77777777" w:rsidR="00A6191B" w:rsidRPr="0094200C" w:rsidRDefault="00A6191B" w:rsidP="00A6191B">
            <w:pPr>
              <w:rPr>
                <w:sz w:val="24"/>
                <w:szCs w:val="24"/>
                <w:lang w:eastAsia="vi-VN"/>
              </w:rPr>
            </w:pPr>
          </w:p>
        </w:tc>
        <w:tc>
          <w:tcPr>
            <w:tcW w:w="1428" w:type="dxa"/>
            <w:vMerge/>
            <w:vAlign w:val="center"/>
          </w:tcPr>
          <w:p w14:paraId="1741EDB2" w14:textId="77777777" w:rsidR="00A6191B" w:rsidRPr="0094200C" w:rsidRDefault="00A6191B" w:rsidP="00A6191B">
            <w:pPr>
              <w:rPr>
                <w:sz w:val="28"/>
                <w:szCs w:val="28"/>
                <w:lang w:eastAsia="vi-VN"/>
              </w:rPr>
            </w:pPr>
          </w:p>
        </w:tc>
        <w:tc>
          <w:tcPr>
            <w:tcW w:w="1084" w:type="dxa"/>
            <w:vMerge/>
            <w:vAlign w:val="center"/>
          </w:tcPr>
          <w:p w14:paraId="5748716C" w14:textId="77777777" w:rsidR="00A6191B" w:rsidRPr="0094200C" w:rsidRDefault="00A6191B" w:rsidP="00A6191B">
            <w:pPr>
              <w:rPr>
                <w:sz w:val="28"/>
                <w:szCs w:val="28"/>
                <w:lang w:eastAsia="vi-VN"/>
              </w:rPr>
            </w:pPr>
          </w:p>
        </w:tc>
        <w:tc>
          <w:tcPr>
            <w:tcW w:w="2977" w:type="dxa"/>
            <w:vAlign w:val="center"/>
          </w:tcPr>
          <w:p w14:paraId="11341913" w14:textId="77777777" w:rsidR="00A6191B" w:rsidRPr="0094200C" w:rsidRDefault="00A6191B" w:rsidP="00A6191B">
            <w:pPr>
              <w:rPr>
                <w:sz w:val="28"/>
                <w:szCs w:val="28"/>
                <w:lang w:eastAsia="vi-VN"/>
              </w:rPr>
            </w:pPr>
            <w:r w:rsidRPr="0094200C">
              <w:rPr>
                <w:sz w:val="28"/>
                <w:szCs w:val="28"/>
                <w:lang w:eastAsia="vi-VN"/>
              </w:rPr>
              <w:t>Tiết 6- Đọc một bài thơ về trường học</w:t>
            </w:r>
            <w:r w:rsidRPr="0094200C">
              <w:rPr>
                <w:i/>
                <w:iCs/>
                <w:sz w:val="28"/>
                <w:szCs w:val="28"/>
                <w:lang w:eastAsia="vi-VN"/>
              </w:rPr>
              <w:t>/ 35 phút</w:t>
            </w:r>
          </w:p>
        </w:tc>
        <w:tc>
          <w:tcPr>
            <w:tcW w:w="567" w:type="dxa"/>
            <w:vAlign w:val="center"/>
          </w:tcPr>
          <w:p w14:paraId="16B2A367" w14:textId="77777777" w:rsidR="00A6191B" w:rsidRPr="0094200C" w:rsidRDefault="00A6191B" w:rsidP="00A6191B">
            <w:pPr>
              <w:rPr>
                <w:sz w:val="28"/>
                <w:szCs w:val="28"/>
                <w:lang w:eastAsia="vi-VN"/>
              </w:rPr>
            </w:pPr>
          </w:p>
        </w:tc>
        <w:tc>
          <w:tcPr>
            <w:tcW w:w="1843" w:type="dxa"/>
            <w:vMerge/>
            <w:vAlign w:val="center"/>
          </w:tcPr>
          <w:p w14:paraId="5E33746B" w14:textId="77777777" w:rsidR="00A6191B" w:rsidRPr="0094200C" w:rsidRDefault="00A6191B" w:rsidP="00A6191B">
            <w:pPr>
              <w:rPr>
                <w:sz w:val="24"/>
                <w:szCs w:val="24"/>
                <w:lang w:eastAsia="vi-VN"/>
              </w:rPr>
            </w:pPr>
          </w:p>
        </w:tc>
        <w:tc>
          <w:tcPr>
            <w:tcW w:w="992" w:type="dxa"/>
            <w:vMerge/>
            <w:vAlign w:val="center"/>
          </w:tcPr>
          <w:p w14:paraId="77060A14" w14:textId="77777777" w:rsidR="00A6191B" w:rsidRPr="0094200C" w:rsidRDefault="00A6191B" w:rsidP="00A6191B">
            <w:pPr>
              <w:rPr>
                <w:sz w:val="24"/>
                <w:szCs w:val="24"/>
                <w:lang w:eastAsia="vi-VN"/>
              </w:rPr>
            </w:pPr>
          </w:p>
        </w:tc>
      </w:tr>
      <w:tr w:rsidR="00A6191B" w:rsidRPr="0094200C" w14:paraId="726EFEFC" w14:textId="77777777" w:rsidTr="001B2392">
        <w:trPr>
          <w:trHeight w:val="370"/>
        </w:trPr>
        <w:tc>
          <w:tcPr>
            <w:tcW w:w="870" w:type="dxa"/>
            <w:vMerge w:val="restart"/>
            <w:vAlign w:val="center"/>
            <w:hideMark/>
          </w:tcPr>
          <w:p w14:paraId="2EAECCEE" w14:textId="77777777" w:rsidR="00A6191B" w:rsidRPr="0094200C" w:rsidRDefault="00A6191B" w:rsidP="00A6191B">
            <w:pPr>
              <w:jc w:val="center"/>
              <w:rPr>
                <w:sz w:val="28"/>
                <w:szCs w:val="28"/>
                <w:lang w:val="vi-VN" w:eastAsia="vi-VN"/>
              </w:rPr>
            </w:pPr>
            <w:r w:rsidRPr="0094200C">
              <w:rPr>
                <w:b/>
                <w:bCs/>
                <w:sz w:val="28"/>
                <w:szCs w:val="28"/>
                <w:lang w:val="vi-VN" w:eastAsia="vi-VN"/>
              </w:rPr>
              <w:t>Tuần 13</w:t>
            </w:r>
          </w:p>
        </w:tc>
        <w:tc>
          <w:tcPr>
            <w:tcW w:w="1428" w:type="dxa"/>
            <w:vMerge w:val="restart"/>
            <w:vAlign w:val="center"/>
            <w:hideMark/>
          </w:tcPr>
          <w:p w14:paraId="02F88627" w14:textId="77777777" w:rsidR="00A6191B" w:rsidRPr="0094200C" w:rsidRDefault="00A6191B" w:rsidP="00A6191B">
            <w:pPr>
              <w:jc w:val="center"/>
              <w:rPr>
                <w:sz w:val="28"/>
                <w:szCs w:val="28"/>
                <w:lang w:val="vi-VN" w:eastAsia="vi-VN"/>
              </w:rPr>
            </w:pPr>
            <w:r w:rsidRPr="0094200C">
              <w:rPr>
                <w:b/>
                <w:bCs/>
                <w:sz w:val="28"/>
                <w:szCs w:val="28"/>
                <w:lang w:val="vi-VN" w:eastAsia="vi-VN"/>
              </w:rPr>
              <w:t>NGÔI NHÀ THỨ HAI</w:t>
            </w:r>
          </w:p>
        </w:tc>
        <w:tc>
          <w:tcPr>
            <w:tcW w:w="1084" w:type="dxa"/>
            <w:vMerge w:val="restart"/>
            <w:vAlign w:val="center"/>
            <w:hideMark/>
          </w:tcPr>
          <w:p w14:paraId="133F48C8" w14:textId="77777777" w:rsidR="00A6191B" w:rsidRPr="0094200C" w:rsidRDefault="00A6191B" w:rsidP="00A6191B">
            <w:pPr>
              <w:rPr>
                <w:b/>
                <w:sz w:val="28"/>
                <w:szCs w:val="28"/>
                <w:lang w:eastAsia="vi-VN"/>
              </w:rPr>
            </w:pPr>
            <w:r w:rsidRPr="0094200C">
              <w:rPr>
                <w:b/>
                <w:sz w:val="28"/>
                <w:szCs w:val="28"/>
                <w:u w:val="single"/>
                <w:lang w:eastAsia="vi-VN"/>
              </w:rPr>
              <w:t>Bài 3</w:t>
            </w:r>
            <w:r w:rsidRPr="0094200C">
              <w:rPr>
                <w:b/>
                <w:sz w:val="28"/>
                <w:szCs w:val="28"/>
                <w:lang w:eastAsia="vi-VN"/>
              </w:rPr>
              <w:t>: Yêu lắm trường ơi!</w:t>
            </w:r>
          </w:p>
        </w:tc>
        <w:tc>
          <w:tcPr>
            <w:tcW w:w="2977" w:type="dxa"/>
            <w:vAlign w:val="center"/>
            <w:hideMark/>
          </w:tcPr>
          <w:p w14:paraId="7DD7E67D"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Yêu lắm trường ơi! / 35 phút</w:t>
            </w:r>
          </w:p>
          <w:p w14:paraId="5EB24557" w14:textId="77777777" w:rsidR="00A6191B" w:rsidRPr="0094200C" w:rsidRDefault="00A6191B" w:rsidP="00A6191B">
            <w:pPr>
              <w:rPr>
                <w:sz w:val="28"/>
                <w:szCs w:val="28"/>
                <w:lang w:eastAsia="vi-VN"/>
              </w:rPr>
            </w:pPr>
          </w:p>
        </w:tc>
        <w:tc>
          <w:tcPr>
            <w:tcW w:w="567" w:type="dxa"/>
            <w:vAlign w:val="center"/>
          </w:tcPr>
          <w:p w14:paraId="781B053A" w14:textId="77777777" w:rsidR="00A6191B" w:rsidRPr="0094200C" w:rsidRDefault="00A6191B" w:rsidP="00A6191B">
            <w:pPr>
              <w:rPr>
                <w:sz w:val="24"/>
                <w:szCs w:val="24"/>
                <w:lang w:eastAsia="vi-VN"/>
              </w:rPr>
            </w:pPr>
          </w:p>
        </w:tc>
        <w:tc>
          <w:tcPr>
            <w:tcW w:w="1843" w:type="dxa"/>
            <w:vMerge w:val="restart"/>
            <w:vAlign w:val="center"/>
            <w:hideMark/>
          </w:tcPr>
          <w:p w14:paraId="3FA46E1E"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22214C0B"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142CFE01" w14:textId="77777777" w:rsidTr="001B2392">
        <w:trPr>
          <w:trHeight w:val="368"/>
        </w:trPr>
        <w:tc>
          <w:tcPr>
            <w:tcW w:w="870" w:type="dxa"/>
            <w:vMerge/>
            <w:vAlign w:val="center"/>
          </w:tcPr>
          <w:p w14:paraId="27390435" w14:textId="77777777" w:rsidR="00A6191B" w:rsidRPr="0094200C" w:rsidRDefault="00A6191B" w:rsidP="00A6191B">
            <w:pPr>
              <w:jc w:val="center"/>
              <w:rPr>
                <w:b/>
                <w:bCs/>
                <w:sz w:val="28"/>
                <w:szCs w:val="28"/>
                <w:lang w:val="vi-VN" w:eastAsia="vi-VN"/>
              </w:rPr>
            </w:pPr>
          </w:p>
        </w:tc>
        <w:tc>
          <w:tcPr>
            <w:tcW w:w="1428" w:type="dxa"/>
            <w:vMerge/>
            <w:vAlign w:val="center"/>
          </w:tcPr>
          <w:p w14:paraId="51632611" w14:textId="77777777" w:rsidR="00A6191B" w:rsidRPr="0094200C" w:rsidRDefault="00A6191B" w:rsidP="00A6191B">
            <w:pPr>
              <w:jc w:val="center"/>
              <w:rPr>
                <w:b/>
                <w:bCs/>
                <w:sz w:val="28"/>
                <w:szCs w:val="28"/>
                <w:lang w:val="vi-VN" w:eastAsia="vi-VN"/>
              </w:rPr>
            </w:pPr>
          </w:p>
        </w:tc>
        <w:tc>
          <w:tcPr>
            <w:tcW w:w="1084" w:type="dxa"/>
            <w:vMerge/>
            <w:vAlign w:val="center"/>
          </w:tcPr>
          <w:p w14:paraId="63B83895" w14:textId="77777777" w:rsidR="00A6191B" w:rsidRPr="0094200C" w:rsidRDefault="00A6191B" w:rsidP="00A6191B">
            <w:pPr>
              <w:rPr>
                <w:b/>
                <w:sz w:val="28"/>
                <w:szCs w:val="28"/>
                <w:u w:val="single"/>
                <w:lang w:eastAsia="vi-VN"/>
              </w:rPr>
            </w:pPr>
          </w:p>
        </w:tc>
        <w:tc>
          <w:tcPr>
            <w:tcW w:w="2977" w:type="dxa"/>
            <w:vAlign w:val="center"/>
          </w:tcPr>
          <w:p w14:paraId="2D5FA73D"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Yêu lắm trường ơi! / 35 phút</w:t>
            </w:r>
          </w:p>
        </w:tc>
        <w:tc>
          <w:tcPr>
            <w:tcW w:w="567" w:type="dxa"/>
            <w:vAlign w:val="center"/>
          </w:tcPr>
          <w:p w14:paraId="499F9358" w14:textId="77777777" w:rsidR="00A6191B" w:rsidRPr="0094200C" w:rsidRDefault="00A6191B" w:rsidP="00A6191B">
            <w:pPr>
              <w:rPr>
                <w:sz w:val="28"/>
                <w:szCs w:val="28"/>
                <w:lang w:eastAsia="vi-VN"/>
              </w:rPr>
            </w:pPr>
          </w:p>
        </w:tc>
        <w:tc>
          <w:tcPr>
            <w:tcW w:w="1843" w:type="dxa"/>
            <w:vMerge/>
            <w:vAlign w:val="center"/>
          </w:tcPr>
          <w:p w14:paraId="09E47C0D" w14:textId="77777777" w:rsidR="00A6191B" w:rsidRPr="0094200C" w:rsidRDefault="00A6191B" w:rsidP="00A6191B">
            <w:pPr>
              <w:rPr>
                <w:sz w:val="24"/>
                <w:szCs w:val="24"/>
                <w:lang w:eastAsia="vi-VN"/>
              </w:rPr>
            </w:pPr>
          </w:p>
        </w:tc>
        <w:tc>
          <w:tcPr>
            <w:tcW w:w="992" w:type="dxa"/>
            <w:vMerge/>
            <w:vAlign w:val="center"/>
          </w:tcPr>
          <w:p w14:paraId="1D77B37A" w14:textId="77777777" w:rsidR="00A6191B" w:rsidRPr="0094200C" w:rsidRDefault="00A6191B" w:rsidP="00A6191B">
            <w:pPr>
              <w:rPr>
                <w:sz w:val="24"/>
                <w:szCs w:val="24"/>
                <w:lang w:eastAsia="vi-VN"/>
              </w:rPr>
            </w:pPr>
          </w:p>
        </w:tc>
      </w:tr>
      <w:tr w:rsidR="00A6191B" w:rsidRPr="0094200C" w14:paraId="78859B2B" w14:textId="77777777" w:rsidTr="001B2392">
        <w:trPr>
          <w:trHeight w:val="368"/>
        </w:trPr>
        <w:tc>
          <w:tcPr>
            <w:tcW w:w="870" w:type="dxa"/>
            <w:vMerge/>
            <w:vAlign w:val="center"/>
          </w:tcPr>
          <w:p w14:paraId="1D19260F" w14:textId="77777777" w:rsidR="00A6191B" w:rsidRPr="0094200C" w:rsidRDefault="00A6191B" w:rsidP="00A6191B">
            <w:pPr>
              <w:jc w:val="center"/>
              <w:rPr>
                <w:b/>
                <w:bCs/>
                <w:sz w:val="28"/>
                <w:szCs w:val="28"/>
                <w:lang w:val="vi-VN" w:eastAsia="vi-VN"/>
              </w:rPr>
            </w:pPr>
          </w:p>
        </w:tc>
        <w:tc>
          <w:tcPr>
            <w:tcW w:w="1428" w:type="dxa"/>
            <w:vMerge/>
            <w:vAlign w:val="center"/>
          </w:tcPr>
          <w:p w14:paraId="68D5E20B" w14:textId="77777777" w:rsidR="00A6191B" w:rsidRPr="0094200C" w:rsidRDefault="00A6191B" w:rsidP="00A6191B">
            <w:pPr>
              <w:jc w:val="center"/>
              <w:rPr>
                <w:b/>
                <w:bCs/>
                <w:sz w:val="28"/>
                <w:szCs w:val="28"/>
                <w:lang w:val="vi-VN" w:eastAsia="vi-VN"/>
              </w:rPr>
            </w:pPr>
          </w:p>
        </w:tc>
        <w:tc>
          <w:tcPr>
            <w:tcW w:w="1084" w:type="dxa"/>
            <w:vMerge/>
            <w:vAlign w:val="center"/>
          </w:tcPr>
          <w:p w14:paraId="704D9C9B" w14:textId="77777777" w:rsidR="00A6191B" w:rsidRPr="0094200C" w:rsidRDefault="00A6191B" w:rsidP="00A6191B">
            <w:pPr>
              <w:rPr>
                <w:b/>
                <w:sz w:val="28"/>
                <w:szCs w:val="28"/>
                <w:u w:val="single"/>
                <w:lang w:eastAsia="vi-VN"/>
              </w:rPr>
            </w:pPr>
          </w:p>
        </w:tc>
        <w:tc>
          <w:tcPr>
            <w:tcW w:w="2977" w:type="dxa"/>
            <w:vAlign w:val="center"/>
          </w:tcPr>
          <w:p w14:paraId="6C7DD3A0"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M, Mỗi người một vẻ / 35 phút</w:t>
            </w:r>
          </w:p>
          <w:p w14:paraId="322CA1EE" w14:textId="77777777" w:rsidR="00A6191B" w:rsidRPr="0094200C" w:rsidRDefault="00A6191B" w:rsidP="00A6191B">
            <w:pPr>
              <w:rPr>
                <w:sz w:val="28"/>
                <w:szCs w:val="28"/>
                <w:lang w:eastAsia="vi-VN"/>
              </w:rPr>
            </w:pPr>
          </w:p>
        </w:tc>
        <w:tc>
          <w:tcPr>
            <w:tcW w:w="567" w:type="dxa"/>
            <w:vAlign w:val="center"/>
          </w:tcPr>
          <w:p w14:paraId="754CE43A" w14:textId="77777777" w:rsidR="00A6191B" w:rsidRPr="0094200C" w:rsidRDefault="00A6191B" w:rsidP="00A6191B">
            <w:pPr>
              <w:rPr>
                <w:sz w:val="28"/>
                <w:szCs w:val="28"/>
                <w:lang w:eastAsia="vi-VN"/>
              </w:rPr>
            </w:pPr>
          </w:p>
        </w:tc>
        <w:tc>
          <w:tcPr>
            <w:tcW w:w="1843" w:type="dxa"/>
            <w:vMerge/>
            <w:vAlign w:val="center"/>
          </w:tcPr>
          <w:p w14:paraId="21DC6AD3" w14:textId="77777777" w:rsidR="00A6191B" w:rsidRPr="0094200C" w:rsidRDefault="00A6191B" w:rsidP="00A6191B">
            <w:pPr>
              <w:rPr>
                <w:sz w:val="24"/>
                <w:szCs w:val="24"/>
                <w:lang w:eastAsia="vi-VN"/>
              </w:rPr>
            </w:pPr>
          </w:p>
        </w:tc>
        <w:tc>
          <w:tcPr>
            <w:tcW w:w="992" w:type="dxa"/>
            <w:vMerge/>
            <w:vAlign w:val="center"/>
          </w:tcPr>
          <w:p w14:paraId="1FFAEDE8" w14:textId="77777777" w:rsidR="00A6191B" w:rsidRPr="0094200C" w:rsidRDefault="00A6191B" w:rsidP="00A6191B">
            <w:pPr>
              <w:rPr>
                <w:sz w:val="24"/>
                <w:szCs w:val="24"/>
                <w:lang w:eastAsia="vi-VN"/>
              </w:rPr>
            </w:pPr>
          </w:p>
        </w:tc>
      </w:tr>
      <w:tr w:rsidR="00A6191B" w:rsidRPr="0094200C" w14:paraId="4FB2E60D" w14:textId="77777777" w:rsidTr="001B2392">
        <w:trPr>
          <w:trHeight w:val="368"/>
        </w:trPr>
        <w:tc>
          <w:tcPr>
            <w:tcW w:w="870" w:type="dxa"/>
            <w:vMerge/>
            <w:vAlign w:val="center"/>
          </w:tcPr>
          <w:p w14:paraId="389EC22C" w14:textId="77777777" w:rsidR="00A6191B" w:rsidRPr="0094200C" w:rsidRDefault="00A6191B" w:rsidP="00A6191B">
            <w:pPr>
              <w:jc w:val="center"/>
              <w:rPr>
                <w:b/>
                <w:bCs/>
                <w:sz w:val="28"/>
                <w:szCs w:val="28"/>
                <w:lang w:val="vi-VN" w:eastAsia="vi-VN"/>
              </w:rPr>
            </w:pPr>
          </w:p>
        </w:tc>
        <w:tc>
          <w:tcPr>
            <w:tcW w:w="1428" w:type="dxa"/>
            <w:vMerge/>
            <w:vAlign w:val="center"/>
          </w:tcPr>
          <w:p w14:paraId="3D8BEE12" w14:textId="77777777" w:rsidR="00A6191B" w:rsidRPr="0094200C" w:rsidRDefault="00A6191B" w:rsidP="00A6191B">
            <w:pPr>
              <w:jc w:val="center"/>
              <w:rPr>
                <w:b/>
                <w:bCs/>
                <w:sz w:val="28"/>
                <w:szCs w:val="28"/>
                <w:lang w:val="vi-VN" w:eastAsia="vi-VN"/>
              </w:rPr>
            </w:pPr>
          </w:p>
        </w:tc>
        <w:tc>
          <w:tcPr>
            <w:tcW w:w="1084" w:type="dxa"/>
            <w:vMerge/>
            <w:vAlign w:val="center"/>
          </w:tcPr>
          <w:p w14:paraId="3C390B72" w14:textId="77777777" w:rsidR="00A6191B" w:rsidRPr="0094200C" w:rsidRDefault="00A6191B" w:rsidP="00A6191B">
            <w:pPr>
              <w:rPr>
                <w:b/>
                <w:sz w:val="28"/>
                <w:szCs w:val="28"/>
                <w:u w:val="single"/>
                <w:lang w:eastAsia="vi-VN"/>
              </w:rPr>
            </w:pPr>
          </w:p>
        </w:tc>
        <w:tc>
          <w:tcPr>
            <w:tcW w:w="2977" w:type="dxa"/>
            <w:vAlign w:val="center"/>
          </w:tcPr>
          <w:p w14:paraId="7378E542" w14:textId="77777777" w:rsidR="00A6191B" w:rsidRPr="0094200C" w:rsidRDefault="00A6191B" w:rsidP="00A6191B">
            <w:pPr>
              <w:rPr>
                <w:sz w:val="28"/>
                <w:szCs w:val="28"/>
                <w:lang w:eastAsia="vi-VN"/>
              </w:rPr>
            </w:pPr>
            <w:r w:rsidRPr="0094200C">
              <w:rPr>
                <w:sz w:val="28"/>
                <w:szCs w:val="28"/>
                <w:lang w:eastAsia="vi-VN"/>
              </w:rPr>
              <w:t xml:space="preserve">Tiết 4- Từ chỉ đặc điểm Câu kiểu </w:t>
            </w:r>
            <w:r w:rsidRPr="0094200C">
              <w:rPr>
                <w:i/>
                <w:iCs/>
                <w:sz w:val="28"/>
                <w:szCs w:val="28"/>
                <w:lang w:eastAsia="vi-VN"/>
              </w:rPr>
              <w:t>Ai thế nào? / 35 phút</w:t>
            </w:r>
          </w:p>
        </w:tc>
        <w:tc>
          <w:tcPr>
            <w:tcW w:w="567" w:type="dxa"/>
            <w:vAlign w:val="center"/>
          </w:tcPr>
          <w:p w14:paraId="000014CF" w14:textId="77777777" w:rsidR="00A6191B" w:rsidRPr="0094200C" w:rsidRDefault="00A6191B" w:rsidP="00A6191B">
            <w:pPr>
              <w:rPr>
                <w:sz w:val="28"/>
                <w:szCs w:val="28"/>
                <w:lang w:eastAsia="vi-VN"/>
              </w:rPr>
            </w:pPr>
          </w:p>
        </w:tc>
        <w:tc>
          <w:tcPr>
            <w:tcW w:w="1843" w:type="dxa"/>
            <w:vMerge/>
            <w:vAlign w:val="center"/>
          </w:tcPr>
          <w:p w14:paraId="1E2AF82F" w14:textId="77777777" w:rsidR="00A6191B" w:rsidRPr="0094200C" w:rsidRDefault="00A6191B" w:rsidP="00A6191B">
            <w:pPr>
              <w:rPr>
                <w:sz w:val="24"/>
                <w:szCs w:val="24"/>
                <w:lang w:eastAsia="vi-VN"/>
              </w:rPr>
            </w:pPr>
          </w:p>
        </w:tc>
        <w:tc>
          <w:tcPr>
            <w:tcW w:w="992" w:type="dxa"/>
            <w:vMerge/>
            <w:vAlign w:val="center"/>
          </w:tcPr>
          <w:p w14:paraId="717FD247" w14:textId="77777777" w:rsidR="00A6191B" w:rsidRPr="0094200C" w:rsidRDefault="00A6191B" w:rsidP="00A6191B">
            <w:pPr>
              <w:rPr>
                <w:sz w:val="24"/>
                <w:szCs w:val="24"/>
                <w:lang w:eastAsia="vi-VN"/>
              </w:rPr>
            </w:pPr>
          </w:p>
        </w:tc>
      </w:tr>
      <w:tr w:rsidR="00A6191B" w:rsidRPr="0094200C" w14:paraId="67A8B376" w14:textId="77777777" w:rsidTr="001B2392">
        <w:trPr>
          <w:trHeight w:val="431"/>
        </w:trPr>
        <w:tc>
          <w:tcPr>
            <w:tcW w:w="870" w:type="dxa"/>
            <w:vMerge/>
            <w:vAlign w:val="center"/>
            <w:hideMark/>
          </w:tcPr>
          <w:p w14:paraId="1D306F18" w14:textId="77777777" w:rsidR="00A6191B" w:rsidRPr="0094200C" w:rsidRDefault="00A6191B" w:rsidP="00A6191B">
            <w:pPr>
              <w:rPr>
                <w:sz w:val="24"/>
                <w:szCs w:val="24"/>
                <w:lang w:eastAsia="vi-VN"/>
              </w:rPr>
            </w:pPr>
          </w:p>
        </w:tc>
        <w:tc>
          <w:tcPr>
            <w:tcW w:w="1428" w:type="dxa"/>
            <w:vMerge/>
            <w:vAlign w:val="center"/>
            <w:hideMark/>
          </w:tcPr>
          <w:p w14:paraId="6622B48C" w14:textId="77777777" w:rsidR="00A6191B" w:rsidRPr="0094200C" w:rsidRDefault="00A6191B" w:rsidP="00A6191B">
            <w:pPr>
              <w:rPr>
                <w:sz w:val="28"/>
                <w:szCs w:val="28"/>
                <w:lang w:eastAsia="vi-VN"/>
              </w:rPr>
            </w:pPr>
          </w:p>
        </w:tc>
        <w:tc>
          <w:tcPr>
            <w:tcW w:w="1084" w:type="dxa"/>
            <w:vMerge w:val="restart"/>
            <w:vAlign w:val="center"/>
            <w:hideMark/>
          </w:tcPr>
          <w:p w14:paraId="5C754DFA" w14:textId="77777777" w:rsidR="00A6191B" w:rsidRPr="0094200C" w:rsidRDefault="00A6191B" w:rsidP="00A6191B">
            <w:pPr>
              <w:rPr>
                <w:sz w:val="28"/>
                <w:szCs w:val="28"/>
                <w:lang w:eastAsia="vi-VN"/>
              </w:rPr>
            </w:pPr>
            <w:r w:rsidRPr="0094200C">
              <w:rPr>
                <w:sz w:val="28"/>
                <w:szCs w:val="28"/>
                <w:lang w:eastAsia="vi-VN"/>
              </w:rPr>
              <w:t> </w:t>
            </w:r>
          </w:p>
          <w:p w14:paraId="1B3D57F9" w14:textId="77777777" w:rsidR="00A6191B" w:rsidRPr="0094200C" w:rsidRDefault="00A6191B" w:rsidP="00A6191B">
            <w:pPr>
              <w:rPr>
                <w:b/>
                <w:sz w:val="28"/>
                <w:szCs w:val="28"/>
                <w:lang w:eastAsia="vi-VN"/>
              </w:rPr>
            </w:pPr>
            <w:r w:rsidRPr="0094200C">
              <w:rPr>
                <w:b/>
                <w:sz w:val="28"/>
                <w:szCs w:val="28"/>
                <w:u w:val="single"/>
                <w:lang w:eastAsia="vi-VN"/>
              </w:rPr>
              <w:t>Bài 4</w:t>
            </w:r>
            <w:r w:rsidRPr="0094200C">
              <w:rPr>
                <w:b/>
                <w:sz w:val="28"/>
                <w:szCs w:val="28"/>
                <w:lang w:eastAsia="vi-VN"/>
              </w:rPr>
              <w:t xml:space="preserve">: Góc nhỏ yêu </w:t>
            </w:r>
            <w:r w:rsidRPr="0094200C">
              <w:rPr>
                <w:b/>
                <w:sz w:val="28"/>
                <w:szCs w:val="28"/>
                <w:lang w:eastAsia="vi-VN"/>
              </w:rPr>
              <w:lastRenderedPageBreak/>
              <w:t>thương</w:t>
            </w:r>
          </w:p>
        </w:tc>
        <w:tc>
          <w:tcPr>
            <w:tcW w:w="2977" w:type="dxa"/>
            <w:vAlign w:val="center"/>
            <w:hideMark/>
          </w:tcPr>
          <w:p w14:paraId="1B64B15E" w14:textId="77777777" w:rsidR="00A6191B" w:rsidRPr="0094200C" w:rsidRDefault="00A6191B" w:rsidP="00A6191B">
            <w:pPr>
              <w:rPr>
                <w:sz w:val="28"/>
                <w:szCs w:val="28"/>
                <w:lang w:eastAsia="vi-VN"/>
              </w:rPr>
            </w:pPr>
            <w:r w:rsidRPr="0094200C">
              <w:rPr>
                <w:sz w:val="28"/>
                <w:szCs w:val="28"/>
                <w:lang w:eastAsia="vi-VN"/>
              </w:rPr>
              <w:lastRenderedPageBreak/>
              <w:t xml:space="preserve">Tiết 1- Đọc </w:t>
            </w:r>
            <w:r w:rsidRPr="0094200C">
              <w:rPr>
                <w:i/>
                <w:iCs/>
                <w:sz w:val="28"/>
                <w:szCs w:val="28"/>
                <w:lang w:eastAsia="vi-VN"/>
              </w:rPr>
              <w:t>Góc nhỏ yêu thương / 35 phút</w:t>
            </w:r>
          </w:p>
          <w:p w14:paraId="00F528B0" w14:textId="77777777" w:rsidR="00A6191B" w:rsidRPr="0094200C" w:rsidRDefault="00A6191B" w:rsidP="00A6191B">
            <w:pPr>
              <w:rPr>
                <w:sz w:val="28"/>
                <w:szCs w:val="28"/>
                <w:lang w:eastAsia="vi-VN"/>
              </w:rPr>
            </w:pPr>
          </w:p>
        </w:tc>
        <w:tc>
          <w:tcPr>
            <w:tcW w:w="567" w:type="dxa"/>
            <w:vAlign w:val="center"/>
          </w:tcPr>
          <w:p w14:paraId="58268AA1" w14:textId="77777777" w:rsidR="00A6191B" w:rsidRPr="0094200C" w:rsidRDefault="00A6191B" w:rsidP="00A6191B">
            <w:pPr>
              <w:rPr>
                <w:sz w:val="24"/>
                <w:szCs w:val="24"/>
                <w:lang w:eastAsia="vi-VN"/>
              </w:rPr>
            </w:pPr>
          </w:p>
        </w:tc>
        <w:tc>
          <w:tcPr>
            <w:tcW w:w="1843" w:type="dxa"/>
            <w:vMerge w:val="restart"/>
            <w:vAlign w:val="center"/>
            <w:hideMark/>
          </w:tcPr>
          <w:p w14:paraId="59A12026"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155B390F"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0021926E" w14:textId="77777777" w:rsidTr="001B2392">
        <w:trPr>
          <w:trHeight w:val="428"/>
        </w:trPr>
        <w:tc>
          <w:tcPr>
            <w:tcW w:w="870" w:type="dxa"/>
            <w:vMerge/>
            <w:vAlign w:val="center"/>
          </w:tcPr>
          <w:p w14:paraId="4DF9ACDA" w14:textId="77777777" w:rsidR="00A6191B" w:rsidRPr="0094200C" w:rsidRDefault="00A6191B" w:rsidP="00A6191B">
            <w:pPr>
              <w:rPr>
                <w:sz w:val="24"/>
                <w:szCs w:val="24"/>
                <w:lang w:eastAsia="vi-VN"/>
              </w:rPr>
            </w:pPr>
          </w:p>
        </w:tc>
        <w:tc>
          <w:tcPr>
            <w:tcW w:w="1428" w:type="dxa"/>
            <w:vMerge/>
            <w:vAlign w:val="center"/>
          </w:tcPr>
          <w:p w14:paraId="7E69121D" w14:textId="77777777" w:rsidR="00A6191B" w:rsidRPr="0094200C" w:rsidRDefault="00A6191B" w:rsidP="00A6191B">
            <w:pPr>
              <w:rPr>
                <w:sz w:val="28"/>
                <w:szCs w:val="28"/>
                <w:lang w:eastAsia="vi-VN"/>
              </w:rPr>
            </w:pPr>
          </w:p>
        </w:tc>
        <w:tc>
          <w:tcPr>
            <w:tcW w:w="1084" w:type="dxa"/>
            <w:vMerge/>
            <w:vAlign w:val="center"/>
          </w:tcPr>
          <w:p w14:paraId="1FE8EA75" w14:textId="77777777" w:rsidR="00A6191B" w:rsidRPr="0094200C" w:rsidRDefault="00A6191B" w:rsidP="00A6191B">
            <w:pPr>
              <w:rPr>
                <w:sz w:val="28"/>
                <w:szCs w:val="28"/>
                <w:lang w:eastAsia="vi-VN"/>
              </w:rPr>
            </w:pPr>
          </w:p>
        </w:tc>
        <w:tc>
          <w:tcPr>
            <w:tcW w:w="2977" w:type="dxa"/>
            <w:vAlign w:val="center"/>
          </w:tcPr>
          <w:p w14:paraId="45775129"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Ngôi trường mới / </w:t>
            </w:r>
            <w:r w:rsidRPr="0094200C">
              <w:rPr>
                <w:sz w:val="28"/>
                <w:szCs w:val="28"/>
                <w:lang w:eastAsia="vi-VN"/>
              </w:rPr>
              <w:t xml:space="preserve">Phân biệt </w:t>
            </w:r>
            <w:r w:rsidRPr="0094200C">
              <w:rPr>
                <w:i/>
                <w:iCs/>
                <w:sz w:val="28"/>
                <w:szCs w:val="28"/>
                <w:lang w:eastAsia="vi-VN"/>
              </w:rPr>
              <w:lastRenderedPageBreak/>
              <w:t>g/gh; au/âu, ac/at / 35 phút</w:t>
            </w:r>
          </w:p>
          <w:p w14:paraId="0D7176C0"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Trường học / 35 phút</w:t>
            </w:r>
          </w:p>
        </w:tc>
        <w:tc>
          <w:tcPr>
            <w:tcW w:w="567" w:type="dxa"/>
            <w:vAlign w:val="center"/>
          </w:tcPr>
          <w:p w14:paraId="54E569F5" w14:textId="77777777" w:rsidR="00A6191B" w:rsidRPr="0094200C" w:rsidRDefault="00A6191B" w:rsidP="00A6191B">
            <w:pPr>
              <w:rPr>
                <w:sz w:val="28"/>
                <w:szCs w:val="28"/>
                <w:lang w:eastAsia="vi-VN"/>
              </w:rPr>
            </w:pPr>
          </w:p>
        </w:tc>
        <w:tc>
          <w:tcPr>
            <w:tcW w:w="1843" w:type="dxa"/>
            <w:vMerge/>
            <w:vAlign w:val="center"/>
          </w:tcPr>
          <w:p w14:paraId="001EBD6A" w14:textId="77777777" w:rsidR="00A6191B" w:rsidRPr="0094200C" w:rsidRDefault="00A6191B" w:rsidP="00A6191B">
            <w:pPr>
              <w:rPr>
                <w:sz w:val="24"/>
                <w:szCs w:val="24"/>
                <w:lang w:eastAsia="vi-VN"/>
              </w:rPr>
            </w:pPr>
          </w:p>
        </w:tc>
        <w:tc>
          <w:tcPr>
            <w:tcW w:w="992" w:type="dxa"/>
            <w:vMerge/>
            <w:vAlign w:val="center"/>
          </w:tcPr>
          <w:p w14:paraId="36554414" w14:textId="77777777" w:rsidR="00A6191B" w:rsidRPr="0094200C" w:rsidRDefault="00A6191B" w:rsidP="00A6191B">
            <w:pPr>
              <w:rPr>
                <w:sz w:val="24"/>
                <w:szCs w:val="24"/>
                <w:lang w:eastAsia="vi-VN"/>
              </w:rPr>
            </w:pPr>
          </w:p>
        </w:tc>
      </w:tr>
      <w:tr w:rsidR="00A6191B" w:rsidRPr="0094200C" w14:paraId="18E36F75" w14:textId="77777777" w:rsidTr="001B2392">
        <w:trPr>
          <w:trHeight w:val="428"/>
        </w:trPr>
        <w:tc>
          <w:tcPr>
            <w:tcW w:w="870" w:type="dxa"/>
            <w:vMerge/>
            <w:vAlign w:val="center"/>
          </w:tcPr>
          <w:p w14:paraId="22FB3BB0" w14:textId="77777777" w:rsidR="00A6191B" w:rsidRPr="0094200C" w:rsidRDefault="00A6191B" w:rsidP="00A6191B">
            <w:pPr>
              <w:rPr>
                <w:sz w:val="24"/>
                <w:szCs w:val="24"/>
                <w:lang w:eastAsia="vi-VN"/>
              </w:rPr>
            </w:pPr>
          </w:p>
        </w:tc>
        <w:tc>
          <w:tcPr>
            <w:tcW w:w="1428" w:type="dxa"/>
            <w:vMerge/>
            <w:vAlign w:val="center"/>
          </w:tcPr>
          <w:p w14:paraId="1B2D8B7C" w14:textId="77777777" w:rsidR="00A6191B" w:rsidRPr="0094200C" w:rsidRDefault="00A6191B" w:rsidP="00A6191B">
            <w:pPr>
              <w:rPr>
                <w:sz w:val="28"/>
                <w:szCs w:val="28"/>
                <w:lang w:eastAsia="vi-VN"/>
              </w:rPr>
            </w:pPr>
          </w:p>
        </w:tc>
        <w:tc>
          <w:tcPr>
            <w:tcW w:w="1084" w:type="dxa"/>
            <w:vMerge/>
            <w:vAlign w:val="center"/>
          </w:tcPr>
          <w:p w14:paraId="3D4CCCEB" w14:textId="77777777" w:rsidR="00A6191B" w:rsidRPr="0094200C" w:rsidRDefault="00A6191B" w:rsidP="00A6191B">
            <w:pPr>
              <w:rPr>
                <w:sz w:val="28"/>
                <w:szCs w:val="28"/>
                <w:lang w:eastAsia="vi-VN"/>
              </w:rPr>
            </w:pPr>
          </w:p>
        </w:tc>
        <w:tc>
          <w:tcPr>
            <w:tcW w:w="2977" w:type="dxa"/>
            <w:vAlign w:val="center"/>
          </w:tcPr>
          <w:p w14:paraId="465E280A" w14:textId="77777777" w:rsidR="00A6191B" w:rsidRPr="0094200C" w:rsidRDefault="00A6191B" w:rsidP="00A6191B">
            <w:pPr>
              <w:rPr>
                <w:sz w:val="28"/>
                <w:szCs w:val="28"/>
                <w:lang w:eastAsia="vi-VN"/>
              </w:rPr>
            </w:pPr>
            <w:r w:rsidRPr="0094200C">
              <w:rPr>
                <w:sz w:val="28"/>
                <w:szCs w:val="28"/>
                <w:lang w:eastAsia="vi-VN"/>
              </w:rPr>
              <w:t xml:space="preserve">Tiết 4- Nghe - kể </w:t>
            </w:r>
            <w:r w:rsidRPr="0094200C">
              <w:rPr>
                <w:i/>
                <w:iCs/>
                <w:sz w:val="28"/>
                <w:szCs w:val="28"/>
                <w:lang w:eastAsia="vi-VN"/>
              </w:rPr>
              <w:t>Loài chim học xây tổ / 35 phút</w:t>
            </w:r>
          </w:p>
          <w:p w14:paraId="2532EB37" w14:textId="77777777" w:rsidR="00A6191B" w:rsidRPr="0094200C" w:rsidRDefault="00A6191B" w:rsidP="00A6191B">
            <w:pPr>
              <w:rPr>
                <w:sz w:val="28"/>
                <w:szCs w:val="28"/>
                <w:lang w:eastAsia="vi-VN"/>
              </w:rPr>
            </w:pPr>
          </w:p>
        </w:tc>
        <w:tc>
          <w:tcPr>
            <w:tcW w:w="567" w:type="dxa"/>
            <w:vAlign w:val="center"/>
          </w:tcPr>
          <w:p w14:paraId="2D765FD1" w14:textId="77777777" w:rsidR="00A6191B" w:rsidRPr="0094200C" w:rsidRDefault="00A6191B" w:rsidP="00A6191B">
            <w:pPr>
              <w:rPr>
                <w:sz w:val="28"/>
                <w:szCs w:val="28"/>
                <w:lang w:eastAsia="vi-VN"/>
              </w:rPr>
            </w:pPr>
          </w:p>
        </w:tc>
        <w:tc>
          <w:tcPr>
            <w:tcW w:w="1843" w:type="dxa"/>
            <w:vMerge/>
            <w:vAlign w:val="center"/>
          </w:tcPr>
          <w:p w14:paraId="3146AFAA" w14:textId="77777777" w:rsidR="00A6191B" w:rsidRPr="0094200C" w:rsidRDefault="00A6191B" w:rsidP="00A6191B">
            <w:pPr>
              <w:rPr>
                <w:sz w:val="24"/>
                <w:szCs w:val="24"/>
                <w:lang w:eastAsia="vi-VN"/>
              </w:rPr>
            </w:pPr>
          </w:p>
        </w:tc>
        <w:tc>
          <w:tcPr>
            <w:tcW w:w="992" w:type="dxa"/>
            <w:vMerge/>
            <w:vAlign w:val="center"/>
          </w:tcPr>
          <w:p w14:paraId="7FCDE552" w14:textId="77777777" w:rsidR="00A6191B" w:rsidRPr="0094200C" w:rsidRDefault="00A6191B" w:rsidP="00A6191B">
            <w:pPr>
              <w:rPr>
                <w:sz w:val="24"/>
                <w:szCs w:val="24"/>
                <w:lang w:eastAsia="vi-VN"/>
              </w:rPr>
            </w:pPr>
          </w:p>
        </w:tc>
      </w:tr>
      <w:tr w:rsidR="00A6191B" w:rsidRPr="0094200C" w14:paraId="01C8F729" w14:textId="77777777" w:rsidTr="001B2392">
        <w:trPr>
          <w:trHeight w:val="428"/>
        </w:trPr>
        <w:tc>
          <w:tcPr>
            <w:tcW w:w="870" w:type="dxa"/>
            <w:vMerge/>
            <w:vAlign w:val="center"/>
          </w:tcPr>
          <w:p w14:paraId="683787EF" w14:textId="77777777" w:rsidR="00A6191B" w:rsidRPr="0094200C" w:rsidRDefault="00A6191B" w:rsidP="00A6191B">
            <w:pPr>
              <w:rPr>
                <w:sz w:val="24"/>
                <w:szCs w:val="24"/>
                <w:lang w:eastAsia="vi-VN"/>
              </w:rPr>
            </w:pPr>
          </w:p>
        </w:tc>
        <w:tc>
          <w:tcPr>
            <w:tcW w:w="1428" w:type="dxa"/>
            <w:vMerge/>
            <w:vAlign w:val="center"/>
          </w:tcPr>
          <w:p w14:paraId="3566D103" w14:textId="77777777" w:rsidR="00A6191B" w:rsidRPr="0094200C" w:rsidRDefault="00A6191B" w:rsidP="00A6191B">
            <w:pPr>
              <w:rPr>
                <w:sz w:val="28"/>
                <w:szCs w:val="28"/>
                <w:lang w:eastAsia="vi-VN"/>
              </w:rPr>
            </w:pPr>
          </w:p>
        </w:tc>
        <w:tc>
          <w:tcPr>
            <w:tcW w:w="1084" w:type="dxa"/>
            <w:vMerge/>
            <w:vAlign w:val="center"/>
          </w:tcPr>
          <w:p w14:paraId="446D3D3A" w14:textId="77777777" w:rsidR="00A6191B" w:rsidRPr="0094200C" w:rsidRDefault="00A6191B" w:rsidP="00A6191B">
            <w:pPr>
              <w:rPr>
                <w:sz w:val="28"/>
                <w:szCs w:val="28"/>
                <w:lang w:eastAsia="vi-VN"/>
              </w:rPr>
            </w:pPr>
          </w:p>
        </w:tc>
        <w:tc>
          <w:tcPr>
            <w:tcW w:w="2977" w:type="dxa"/>
            <w:vAlign w:val="center"/>
          </w:tcPr>
          <w:p w14:paraId="2DD2AB72" w14:textId="77777777" w:rsidR="00A6191B" w:rsidRPr="0094200C" w:rsidRDefault="00A6191B" w:rsidP="00A6191B">
            <w:pPr>
              <w:rPr>
                <w:sz w:val="28"/>
                <w:szCs w:val="28"/>
                <w:lang w:eastAsia="vi-VN"/>
              </w:rPr>
            </w:pPr>
            <w:r w:rsidRPr="0094200C">
              <w:rPr>
                <w:sz w:val="28"/>
                <w:szCs w:val="28"/>
                <w:lang w:eastAsia="vi-VN"/>
              </w:rPr>
              <w:t xml:space="preserve">Tiết 5- Luyện tập giới thiệu đồ vật quen thuộc (tt) </w:t>
            </w:r>
            <w:r w:rsidRPr="0094200C">
              <w:rPr>
                <w:i/>
                <w:iCs/>
                <w:sz w:val="28"/>
                <w:szCs w:val="28"/>
                <w:lang w:eastAsia="vi-VN"/>
              </w:rPr>
              <w:t>/ 35 phút</w:t>
            </w:r>
          </w:p>
          <w:p w14:paraId="0607F1EF" w14:textId="77777777" w:rsidR="00A6191B" w:rsidRPr="0094200C" w:rsidRDefault="00A6191B" w:rsidP="00A6191B">
            <w:pPr>
              <w:rPr>
                <w:sz w:val="28"/>
                <w:szCs w:val="28"/>
                <w:lang w:eastAsia="vi-VN"/>
              </w:rPr>
            </w:pPr>
          </w:p>
        </w:tc>
        <w:tc>
          <w:tcPr>
            <w:tcW w:w="567" w:type="dxa"/>
            <w:vAlign w:val="center"/>
          </w:tcPr>
          <w:p w14:paraId="79D9162B" w14:textId="77777777" w:rsidR="00A6191B" w:rsidRPr="0094200C" w:rsidRDefault="00A6191B" w:rsidP="00A6191B">
            <w:pPr>
              <w:rPr>
                <w:sz w:val="28"/>
                <w:szCs w:val="28"/>
                <w:lang w:eastAsia="vi-VN"/>
              </w:rPr>
            </w:pPr>
          </w:p>
        </w:tc>
        <w:tc>
          <w:tcPr>
            <w:tcW w:w="1843" w:type="dxa"/>
            <w:vMerge/>
            <w:vAlign w:val="center"/>
          </w:tcPr>
          <w:p w14:paraId="1834603E" w14:textId="77777777" w:rsidR="00A6191B" w:rsidRPr="0094200C" w:rsidRDefault="00A6191B" w:rsidP="00A6191B">
            <w:pPr>
              <w:rPr>
                <w:sz w:val="24"/>
                <w:szCs w:val="24"/>
                <w:lang w:eastAsia="vi-VN"/>
              </w:rPr>
            </w:pPr>
          </w:p>
        </w:tc>
        <w:tc>
          <w:tcPr>
            <w:tcW w:w="992" w:type="dxa"/>
            <w:vMerge/>
            <w:vAlign w:val="center"/>
          </w:tcPr>
          <w:p w14:paraId="2C5CDE4D" w14:textId="77777777" w:rsidR="00A6191B" w:rsidRPr="0094200C" w:rsidRDefault="00A6191B" w:rsidP="00A6191B">
            <w:pPr>
              <w:rPr>
                <w:sz w:val="24"/>
                <w:szCs w:val="24"/>
                <w:lang w:eastAsia="vi-VN"/>
              </w:rPr>
            </w:pPr>
          </w:p>
        </w:tc>
      </w:tr>
      <w:tr w:rsidR="00A6191B" w:rsidRPr="0094200C" w14:paraId="675B08B9" w14:textId="77777777" w:rsidTr="001B2392">
        <w:trPr>
          <w:trHeight w:val="896"/>
        </w:trPr>
        <w:tc>
          <w:tcPr>
            <w:tcW w:w="870" w:type="dxa"/>
            <w:vMerge/>
            <w:vAlign w:val="center"/>
          </w:tcPr>
          <w:p w14:paraId="15BE8270" w14:textId="77777777" w:rsidR="00A6191B" w:rsidRPr="0094200C" w:rsidRDefault="00A6191B" w:rsidP="00A6191B">
            <w:pPr>
              <w:rPr>
                <w:sz w:val="24"/>
                <w:szCs w:val="24"/>
                <w:lang w:eastAsia="vi-VN"/>
              </w:rPr>
            </w:pPr>
          </w:p>
        </w:tc>
        <w:tc>
          <w:tcPr>
            <w:tcW w:w="1428" w:type="dxa"/>
            <w:vMerge/>
            <w:vAlign w:val="center"/>
          </w:tcPr>
          <w:p w14:paraId="489ED26A" w14:textId="77777777" w:rsidR="00A6191B" w:rsidRPr="0094200C" w:rsidRDefault="00A6191B" w:rsidP="00A6191B">
            <w:pPr>
              <w:rPr>
                <w:sz w:val="28"/>
                <w:szCs w:val="28"/>
                <w:lang w:eastAsia="vi-VN"/>
              </w:rPr>
            </w:pPr>
          </w:p>
        </w:tc>
        <w:tc>
          <w:tcPr>
            <w:tcW w:w="1084" w:type="dxa"/>
            <w:vMerge/>
            <w:vAlign w:val="center"/>
          </w:tcPr>
          <w:p w14:paraId="0FFB012E" w14:textId="77777777" w:rsidR="00A6191B" w:rsidRPr="0094200C" w:rsidRDefault="00A6191B" w:rsidP="00A6191B">
            <w:pPr>
              <w:rPr>
                <w:sz w:val="28"/>
                <w:szCs w:val="28"/>
                <w:lang w:eastAsia="vi-VN"/>
              </w:rPr>
            </w:pPr>
          </w:p>
        </w:tc>
        <w:tc>
          <w:tcPr>
            <w:tcW w:w="2977" w:type="dxa"/>
            <w:vAlign w:val="center"/>
          </w:tcPr>
          <w:p w14:paraId="2B68FEEE" w14:textId="77777777" w:rsidR="00A6191B" w:rsidRPr="0094200C" w:rsidRDefault="00A6191B" w:rsidP="00A6191B">
            <w:pPr>
              <w:rPr>
                <w:sz w:val="28"/>
                <w:szCs w:val="28"/>
                <w:lang w:eastAsia="vi-VN"/>
              </w:rPr>
            </w:pPr>
            <w:r w:rsidRPr="0094200C">
              <w:rPr>
                <w:sz w:val="28"/>
                <w:szCs w:val="28"/>
                <w:lang w:eastAsia="vi-VN"/>
              </w:rPr>
              <w:t xml:space="preserve">Tiết 6- Đọc một bài văn về trường học </w:t>
            </w:r>
            <w:r w:rsidRPr="0094200C">
              <w:rPr>
                <w:i/>
                <w:iCs/>
                <w:sz w:val="28"/>
                <w:szCs w:val="28"/>
                <w:lang w:eastAsia="vi-VN"/>
              </w:rPr>
              <w:t>/ 35 phút</w:t>
            </w:r>
          </w:p>
        </w:tc>
        <w:tc>
          <w:tcPr>
            <w:tcW w:w="567" w:type="dxa"/>
            <w:vAlign w:val="center"/>
          </w:tcPr>
          <w:p w14:paraId="7608B34B" w14:textId="77777777" w:rsidR="00A6191B" w:rsidRPr="0094200C" w:rsidRDefault="00A6191B" w:rsidP="00A6191B">
            <w:pPr>
              <w:rPr>
                <w:sz w:val="28"/>
                <w:szCs w:val="28"/>
                <w:lang w:eastAsia="vi-VN"/>
              </w:rPr>
            </w:pPr>
          </w:p>
        </w:tc>
        <w:tc>
          <w:tcPr>
            <w:tcW w:w="1843" w:type="dxa"/>
            <w:vMerge/>
            <w:vAlign w:val="center"/>
          </w:tcPr>
          <w:p w14:paraId="46D34559" w14:textId="77777777" w:rsidR="00A6191B" w:rsidRPr="0094200C" w:rsidRDefault="00A6191B" w:rsidP="00A6191B">
            <w:pPr>
              <w:rPr>
                <w:sz w:val="24"/>
                <w:szCs w:val="24"/>
                <w:lang w:eastAsia="vi-VN"/>
              </w:rPr>
            </w:pPr>
          </w:p>
        </w:tc>
        <w:tc>
          <w:tcPr>
            <w:tcW w:w="992" w:type="dxa"/>
            <w:vMerge/>
            <w:vAlign w:val="center"/>
          </w:tcPr>
          <w:p w14:paraId="32183FF9" w14:textId="77777777" w:rsidR="00A6191B" w:rsidRPr="0094200C" w:rsidRDefault="00A6191B" w:rsidP="00A6191B">
            <w:pPr>
              <w:rPr>
                <w:sz w:val="24"/>
                <w:szCs w:val="24"/>
                <w:lang w:eastAsia="vi-VN"/>
              </w:rPr>
            </w:pPr>
          </w:p>
        </w:tc>
      </w:tr>
      <w:tr w:rsidR="00A6191B" w:rsidRPr="0094200C" w14:paraId="1A6BD535" w14:textId="77777777" w:rsidTr="001B2392">
        <w:trPr>
          <w:trHeight w:val="324"/>
        </w:trPr>
        <w:tc>
          <w:tcPr>
            <w:tcW w:w="870" w:type="dxa"/>
            <w:vMerge w:val="restart"/>
            <w:vAlign w:val="center"/>
            <w:hideMark/>
          </w:tcPr>
          <w:p w14:paraId="2A6A962C" w14:textId="77777777" w:rsidR="00A6191B" w:rsidRPr="0094200C" w:rsidRDefault="00A6191B" w:rsidP="00A6191B">
            <w:pPr>
              <w:jc w:val="center"/>
              <w:rPr>
                <w:sz w:val="28"/>
                <w:szCs w:val="28"/>
                <w:lang w:val="vi-VN" w:eastAsia="vi-VN"/>
              </w:rPr>
            </w:pPr>
            <w:r w:rsidRPr="0094200C">
              <w:rPr>
                <w:b/>
                <w:bCs/>
                <w:sz w:val="28"/>
                <w:szCs w:val="28"/>
                <w:lang w:val="vi-VN" w:eastAsia="vi-VN"/>
              </w:rPr>
              <w:t>Tuần 14</w:t>
            </w:r>
          </w:p>
        </w:tc>
        <w:tc>
          <w:tcPr>
            <w:tcW w:w="1428" w:type="dxa"/>
            <w:vMerge w:val="restart"/>
            <w:vAlign w:val="center"/>
            <w:hideMark/>
          </w:tcPr>
          <w:p w14:paraId="560FDE37" w14:textId="77777777" w:rsidR="00A6191B" w:rsidRPr="0094200C" w:rsidRDefault="00A6191B" w:rsidP="00A6191B">
            <w:pPr>
              <w:rPr>
                <w:sz w:val="28"/>
                <w:szCs w:val="28"/>
                <w:lang w:val="vi-VN" w:eastAsia="vi-VN"/>
              </w:rPr>
            </w:pPr>
            <w:r w:rsidRPr="0094200C">
              <w:rPr>
                <w:b/>
                <w:bCs/>
                <w:sz w:val="28"/>
                <w:szCs w:val="28"/>
                <w:lang w:val="vi-VN" w:eastAsia="vi-VN"/>
              </w:rPr>
              <w:t>BẠN THÂN Ở TRƯỜNG</w:t>
            </w:r>
          </w:p>
        </w:tc>
        <w:tc>
          <w:tcPr>
            <w:tcW w:w="1084" w:type="dxa"/>
            <w:vMerge w:val="restart"/>
            <w:vAlign w:val="center"/>
            <w:hideMark/>
          </w:tcPr>
          <w:p w14:paraId="39CCC1B7" w14:textId="77777777" w:rsidR="00A6191B" w:rsidRPr="0094200C" w:rsidRDefault="00A6191B" w:rsidP="00A6191B">
            <w:pPr>
              <w:rPr>
                <w:sz w:val="28"/>
                <w:szCs w:val="28"/>
                <w:lang w:eastAsia="vi-VN"/>
              </w:rPr>
            </w:pPr>
            <w:r w:rsidRPr="0094200C">
              <w:rPr>
                <w:sz w:val="28"/>
                <w:szCs w:val="28"/>
                <w:lang w:eastAsia="vi-VN"/>
              </w:rPr>
              <w:t> </w:t>
            </w:r>
          </w:p>
          <w:p w14:paraId="7F306C3C" w14:textId="77777777" w:rsidR="00A6191B" w:rsidRPr="0094200C" w:rsidRDefault="00A6191B" w:rsidP="00A6191B">
            <w:pPr>
              <w:rPr>
                <w:b/>
                <w:sz w:val="28"/>
                <w:szCs w:val="28"/>
                <w:lang w:eastAsia="vi-VN"/>
              </w:rPr>
            </w:pPr>
            <w:r w:rsidRPr="0094200C">
              <w:rPr>
                <w:b/>
                <w:sz w:val="28"/>
                <w:szCs w:val="28"/>
                <w:u w:val="single"/>
                <w:lang w:eastAsia="vi-VN"/>
              </w:rPr>
              <w:t>Bài 1</w:t>
            </w:r>
            <w:r w:rsidRPr="0094200C">
              <w:rPr>
                <w:b/>
                <w:sz w:val="28"/>
                <w:szCs w:val="28"/>
                <w:lang w:eastAsia="vi-VN"/>
              </w:rPr>
              <w:t>: Chuyện của thước kẻ</w:t>
            </w:r>
          </w:p>
        </w:tc>
        <w:tc>
          <w:tcPr>
            <w:tcW w:w="2977" w:type="dxa"/>
            <w:vAlign w:val="center"/>
            <w:hideMark/>
          </w:tcPr>
          <w:p w14:paraId="7FB52311"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Chuyện của thước kẻ / 35 phút</w:t>
            </w:r>
          </w:p>
          <w:p w14:paraId="630F4B52" w14:textId="77777777" w:rsidR="00A6191B" w:rsidRPr="0094200C" w:rsidRDefault="00A6191B" w:rsidP="00A6191B">
            <w:pPr>
              <w:rPr>
                <w:sz w:val="28"/>
                <w:szCs w:val="28"/>
                <w:lang w:eastAsia="vi-VN"/>
              </w:rPr>
            </w:pPr>
          </w:p>
        </w:tc>
        <w:tc>
          <w:tcPr>
            <w:tcW w:w="567" w:type="dxa"/>
            <w:vAlign w:val="center"/>
          </w:tcPr>
          <w:p w14:paraId="5CC96446" w14:textId="77777777" w:rsidR="00A6191B" w:rsidRPr="0094200C" w:rsidRDefault="00A6191B" w:rsidP="00A6191B">
            <w:pPr>
              <w:rPr>
                <w:sz w:val="24"/>
                <w:szCs w:val="24"/>
                <w:lang w:eastAsia="vi-VN"/>
              </w:rPr>
            </w:pPr>
          </w:p>
        </w:tc>
        <w:tc>
          <w:tcPr>
            <w:tcW w:w="1843" w:type="dxa"/>
            <w:vMerge w:val="restart"/>
            <w:vAlign w:val="center"/>
            <w:hideMark/>
          </w:tcPr>
          <w:p w14:paraId="3518C951"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12EFF3E2"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00531503" w14:textId="77777777" w:rsidTr="001B2392">
        <w:trPr>
          <w:trHeight w:val="322"/>
        </w:trPr>
        <w:tc>
          <w:tcPr>
            <w:tcW w:w="870" w:type="dxa"/>
            <w:vMerge/>
            <w:vAlign w:val="center"/>
          </w:tcPr>
          <w:p w14:paraId="35DF1D42" w14:textId="77777777" w:rsidR="00A6191B" w:rsidRPr="0094200C" w:rsidRDefault="00A6191B" w:rsidP="00A6191B">
            <w:pPr>
              <w:jc w:val="center"/>
              <w:rPr>
                <w:b/>
                <w:bCs/>
                <w:sz w:val="28"/>
                <w:szCs w:val="28"/>
                <w:lang w:val="vi-VN" w:eastAsia="vi-VN"/>
              </w:rPr>
            </w:pPr>
          </w:p>
        </w:tc>
        <w:tc>
          <w:tcPr>
            <w:tcW w:w="1428" w:type="dxa"/>
            <w:vMerge/>
            <w:vAlign w:val="center"/>
          </w:tcPr>
          <w:p w14:paraId="4B723FFF" w14:textId="77777777" w:rsidR="00A6191B" w:rsidRPr="0094200C" w:rsidRDefault="00A6191B" w:rsidP="00A6191B">
            <w:pPr>
              <w:rPr>
                <w:b/>
                <w:bCs/>
                <w:sz w:val="28"/>
                <w:szCs w:val="28"/>
                <w:lang w:val="vi-VN" w:eastAsia="vi-VN"/>
              </w:rPr>
            </w:pPr>
          </w:p>
        </w:tc>
        <w:tc>
          <w:tcPr>
            <w:tcW w:w="1084" w:type="dxa"/>
            <w:vMerge/>
            <w:vAlign w:val="center"/>
          </w:tcPr>
          <w:p w14:paraId="790DFD5D" w14:textId="77777777" w:rsidR="00A6191B" w:rsidRPr="0094200C" w:rsidRDefault="00A6191B" w:rsidP="00A6191B">
            <w:pPr>
              <w:rPr>
                <w:sz w:val="28"/>
                <w:szCs w:val="28"/>
                <w:lang w:eastAsia="vi-VN"/>
              </w:rPr>
            </w:pPr>
          </w:p>
        </w:tc>
        <w:tc>
          <w:tcPr>
            <w:tcW w:w="2977" w:type="dxa"/>
            <w:vAlign w:val="center"/>
          </w:tcPr>
          <w:p w14:paraId="28BDCFEC"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Chuyện của thước kẻ / 35 phút</w:t>
            </w:r>
          </w:p>
        </w:tc>
        <w:tc>
          <w:tcPr>
            <w:tcW w:w="567" w:type="dxa"/>
            <w:vAlign w:val="center"/>
          </w:tcPr>
          <w:p w14:paraId="14DE6362" w14:textId="77777777" w:rsidR="00A6191B" w:rsidRPr="0094200C" w:rsidRDefault="00A6191B" w:rsidP="00A6191B">
            <w:pPr>
              <w:rPr>
                <w:sz w:val="28"/>
                <w:szCs w:val="28"/>
                <w:lang w:eastAsia="vi-VN"/>
              </w:rPr>
            </w:pPr>
          </w:p>
        </w:tc>
        <w:tc>
          <w:tcPr>
            <w:tcW w:w="1843" w:type="dxa"/>
            <w:vMerge/>
            <w:vAlign w:val="center"/>
          </w:tcPr>
          <w:p w14:paraId="3297677E" w14:textId="77777777" w:rsidR="00A6191B" w:rsidRPr="0094200C" w:rsidRDefault="00A6191B" w:rsidP="00A6191B">
            <w:pPr>
              <w:rPr>
                <w:sz w:val="24"/>
                <w:szCs w:val="24"/>
                <w:lang w:eastAsia="vi-VN"/>
              </w:rPr>
            </w:pPr>
          </w:p>
        </w:tc>
        <w:tc>
          <w:tcPr>
            <w:tcW w:w="992" w:type="dxa"/>
            <w:vMerge/>
            <w:vAlign w:val="center"/>
          </w:tcPr>
          <w:p w14:paraId="756A0BC9" w14:textId="77777777" w:rsidR="00A6191B" w:rsidRPr="0094200C" w:rsidRDefault="00A6191B" w:rsidP="00A6191B">
            <w:pPr>
              <w:rPr>
                <w:sz w:val="24"/>
                <w:szCs w:val="24"/>
                <w:lang w:eastAsia="vi-VN"/>
              </w:rPr>
            </w:pPr>
          </w:p>
        </w:tc>
      </w:tr>
      <w:tr w:rsidR="00A6191B" w:rsidRPr="0094200C" w14:paraId="21222E61" w14:textId="77777777" w:rsidTr="001B2392">
        <w:trPr>
          <w:trHeight w:val="322"/>
        </w:trPr>
        <w:tc>
          <w:tcPr>
            <w:tcW w:w="870" w:type="dxa"/>
            <w:vMerge/>
            <w:vAlign w:val="center"/>
          </w:tcPr>
          <w:p w14:paraId="0E59B24A" w14:textId="77777777" w:rsidR="00A6191B" w:rsidRPr="0094200C" w:rsidRDefault="00A6191B" w:rsidP="00A6191B">
            <w:pPr>
              <w:jc w:val="center"/>
              <w:rPr>
                <w:b/>
                <w:bCs/>
                <w:sz w:val="28"/>
                <w:szCs w:val="28"/>
                <w:lang w:val="vi-VN" w:eastAsia="vi-VN"/>
              </w:rPr>
            </w:pPr>
          </w:p>
        </w:tc>
        <w:tc>
          <w:tcPr>
            <w:tcW w:w="1428" w:type="dxa"/>
            <w:vMerge/>
            <w:vAlign w:val="center"/>
          </w:tcPr>
          <w:p w14:paraId="22197C14" w14:textId="77777777" w:rsidR="00A6191B" w:rsidRPr="0094200C" w:rsidRDefault="00A6191B" w:rsidP="00A6191B">
            <w:pPr>
              <w:rPr>
                <w:b/>
                <w:bCs/>
                <w:sz w:val="28"/>
                <w:szCs w:val="28"/>
                <w:lang w:val="vi-VN" w:eastAsia="vi-VN"/>
              </w:rPr>
            </w:pPr>
          </w:p>
        </w:tc>
        <w:tc>
          <w:tcPr>
            <w:tcW w:w="1084" w:type="dxa"/>
            <w:vMerge/>
            <w:vAlign w:val="center"/>
          </w:tcPr>
          <w:p w14:paraId="46B9E024" w14:textId="77777777" w:rsidR="00A6191B" w:rsidRPr="0094200C" w:rsidRDefault="00A6191B" w:rsidP="00A6191B">
            <w:pPr>
              <w:rPr>
                <w:sz w:val="28"/>
                <w:szCs w:val="28"/>
                <w:lang w:eastAsia="vi-VN"/>
              </w:rPr>
            </w:pPr>
          </w:p>
        </w:tc>
        <w:tc>
          <w:tcPr>
            <w:tcW w:w="2977" w:type="dxa"/>
            <w:vAlign w:val="center"/>
          </w:tcPr>
          <w:p w14:paraId="63D89F11"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N, Nghĩ trước nghĩ sau / 35 phút</w:t>
            </w:r>
          </w:p>
          <w:p w14:paraId="085B2ECA" w14:textId="77777777" w:rsidR="00A6191B" w:rsidRPr="0094200C" w:rsidRDefault="00A6191B" w:rsidP="00A6191B">
            <w:pPr>
              <w:rPr>
                <w:sz w:val="28"/>
                <w:szCs w:val="28"/>
                <w:lang w:eastAsia="vi-VN"/>
              </w:rPr>
            </w:pPr>
          </w:p>
        </w:tc>
        <w:tc>
          <w:tcPr>
            <w:tcW w:w="567" w:type="dxa"/>
            <w:vAlign w:val="center"/>
          </w:tcPr>
          <w:p w14:paraId="2D1EA62B" w14:textId="77777777" w:rsidR="00A6191B" w:rsidRPr="0094200C" w:rsidRDefault="00A6191B" w:rsidP="00A6191B">
            <w:pPr>
              <w:rPr>
                <w:sz w:val="28"/>
                <w:szCs w:val="28"/>
                <w:lang w:eastAsia="vi-VN"/>
              </w:rPr>
            </w:pPr>
          </w:p>
        </w:tc>
        <w:tc>
          <w:tcPr>
            <w:tcW w:w="1843" w:type="dxa"/>
            <w:vMerge/>
            <w:vAlign w:val="center"/>
          </w:tcPr>
          <w:p w14:paraId="0BD98E99" w14:textId="77777777" w:rsidR="00A6191B" w:rsidRPr="0094200C" w:rsidRDefault="00A6191B" w:rsidP="00A6191B">
            <w:pPr>
              <w:rPr>
                <w:sz w:val="24"/>
                <w:szCs w:val="24"/>
                <w:lang w:eastAsia="vi-VN"/>
              </w:rPr>
            </w:pPr>
          </w:p>
        </w:tc>
        <w:tc>
          <w:tcPr>
            <w:tcW w:w="992" w:type="dxa"/>
            <w:vMerge/>
            <w:vAlign w:val="center"/>
          </w:tcPr>
          <w:p w14:paraId="3440484B" w14:textId="77777777" w:rsidR="00A6191B" w:rsidRPr="0094200C" w:rsidRDefault="00A6191B" w:rsidP="00A6191B">
            <w:pPr>
              <w:rPr>
                <w:sz w:val="24"/>
                <w:szCs w:val="24"/>
                <w:lang w:eastAsia="vi-VN"/>
              </w:rPr>
            </w:pPr>
          </w:p>
        </w:tc>
      </w:tr>
      <w:tr w:rsidR="00A6191B" w:rsidRPr="0094200C" w14:paraId="0988D459" w14:textId="77777777" w:rsidTr="001B2392">
        <w:trPr>
          <w:trHeight w:val="322"/>
        </w:trPr>
        <w:tc>
          <w:tcPr>
            <w:tcW w:w="870" w:type="dxa"/>
            <w:vMerge/>
            <w:vAlign w:val="center"/>
          </w:tcPr>
          <w:p w14:paraId="3759FD81" w14:textId="77777777" w:rsidR="00A6191B" w:rsidRPr="0094200C" w:rsidRDefault="00A6191B" w:rsidP="00A6191B">
            <w:pPr>
              <w:jc w:val="center"/>
              <w:rPr>
                <w:b/>
                <w:bCs/>
                <w:sz w:val="28"/>
                <w:szCs w:val="28"/>
                <w:lang w:val="vi-VN" w:eastAsia="vi-VN"/>
              </w:rPr>
            </w:pPr>
          </w:p>
        </w:tc>
        <w:tc>
          <w:tcPr>
            <w:tcW w:w="1428" w:type="dxa"/>
            <w:vMerge/>
            <w:vAlign w:val="center"/>
          </w:tcPr>
          <w:p w14:paraId="125F1588" w14:textId="77777777" w:rsidR="00A6191B" w:rsidRPr="0094200C" w:rsidRDefault="00A6191B" w:rsidP="00A6191B">
            <w:pPr>
              <w:rPr>
                <w:b/>
                <w:bCs/>
                <w:sz w:val="28"/>
                <w:szCs w:val="28"/>
                <w:lang w:val="vi-VN" w:eastAsia="vi-VN"/>
              </w:rPr>
            </w:pPr>
          </w:p>
        </w:tc>
        <w:tc>
          <w:tcPr>
            <w:tcW w:w="1084" w:type="dxa"/>
            <w:vMerge/>
            <w:vAlign w:val="center"/>
          </w:tcPr>
          <w:p w14:paraId="64C9C9D0" w14:textId="77777777" w:rsidR="00A6191B" w:rsidRPr="0094200C" w:rsidRDefault="00A6191B" w:rsidP="00A6191B">
            <w:pPr>
              <w:rPr>
                <w:sz w:val="28"/>
                <w:szCs w:val="28"/>
                <w:lang w:eastAsia="vi-VN"/>
              </w:rPr>
            </w:pPr>
          </w:p>
        </w:tc>
        <w:tc>
          <w:tcPr>
            <w:tcW w:w="2977" w:type="dxa"/>
            <w:vAlign w:val="center"/>
          </w:tcPr>
          <w:p w14:paraId="2C500E60" w14:textId="77777777" w:rsidR="00A6191B" w:rsidRPr="0094200C" w:rsidRDefault="00A6191B" w:rsidP="00A6191B">
            <w:pPr>
              <w:rPr>
                <w:sz w:val="28"/>
                <w:szCs w:val="28"/>
                <w:lang w:eastAsia="vi-VN"/>
              </w:rPr>
            </w:pPr>
            <w:r w:rsidRPr="0094200C">
              <w:rPr>
                <w:sz w:val="28"/>
                <w:szCs w:val="28"/>
                <w:lang w:eastAsia="vi-VN"/>
              </w:rPr>
              <w:t xml:space="preserve">Tiết 4- Từ chỉ sự vật /Câu kiểu </w:t>
            </w:r>
            <w:r w:rsidRPr="0094200C">
              <w:rPr>
                <w:i/>
                <w:iCs/>
                <w:sz w:val="28"/>
                <w:szCs w:val="28"/>
                <w:lang w:eastAsia="vi-VN"/>
              </w:rPr>
              <w:t>Ai thế nào? / 35 phút</w:t>
            </w:r>
          </w:p>
        </w:tc>
        <w:tc>
          <w:tcPr>
            <w:tcW w:w="567" w:type="dxa"/>
            <w:vAlign w:val="center"/>
          </w:tcPr>
          <w:p w14:paraId="16443C3D" w14:textId="77777777" w:rsidR="00A6191B" w:rsidRPr="0094200C" w:rsidRDefault="00A6191B" w:rsidP="00A6191B">
            <w:pPr>
              <w:rPr>
                <w:sz w:val="28"/>
                <w:szCs w:val="28"/>
                <w:lang w:eastAsia="vi-VN"/>
              </w:rPr>
            </w:pPr>
          </w:p>
        </w:tc>
        <w:tc>
          <w:tcPr>
            <w:tcW w:w="1843" w:type="dxa"/>
            <w:vMerge/>
            <w:vAlign w:val="center"/>
          </w:tcPr>
          <w:p w14:paraId="52C7AEF3" w14:textId="77777777" w:rsidR="00A6191B" w:rsidRPr="0094200C" w:rsidRDefault="00A6191B" w:rsidP="00A6191B">
            <w:pPr>
              <w:rPr>
                <w:sz w:val="24"/>
                <w:szCs w:val="24"/>
                <w:lang w:eastAsia="vi-VN"/>
              </w:rPr>
            </w:pPr>
          </w:p>
        </w:tc>
        <w:tc>
          <w:tcPr>
            <w:tcW w:w="992" w:type="dxa"/>
            <w:vMerge/>
            <w:vAlign w:val="center"/>
          </w:tcPr>
          <w:p w14:paraId="518F825C" w14:textId="77777777" w:rsidR="00A6191B" w:rsidRPr="0094200C" w:rsidRDefault="00A6191B" w:rsidP="00A6191B">
            <w:pPr>
              <w:rPr>
                <w:sz w:val="24"/>
                <w:szCs w:val="24"/>
                <w:lang w:eastAsia="vi-VN"/>
              </w:rPr>
            </w:pPr>
          </w:p>
        </w:tc>
      </w:tr>
      <w:tr w:rsidR="00A6191B" w:rsidRPr="0094200C" w14:paraId="091E6F39" w14:textId="77777777" w:rsidTr="001B2392">
        <w:trPr>
          <w:trHeight w:val="375"/>
        </w:trPr>
        <w:tc>
          <w:tcPr>
            <w:tcW w:w="870" w:type="dxa"/>
            <w:vMerge/>
            <w:vAlign w:val="center"/>
            <w:hideMark/>
          </w:tcPr>
          <w:p w14:paraId="61471466" w14:textId="77777777" w:rsidR="00A6191B" w:rsidRPr="0094200C" w:rsidRDefault="00A6191B" w:rsidP="00A6191B">
            <w:pPr>
              <w:rPr>
                <w:sz w:val="24"/>
                <w:szCs w:val="24"/>
                <w:lang w:eastAsia="vi-VN"/>
              </w:rPr>
            </w:pPr>
          </w:p>
        </w:tc>
        <w:tc>
          <w:tcPr>
            <w:tcW w:w="1428" w:type="dxa"/>
            <w:vMerge/>
            <w:vAlign w:val="center"/>
            <w:hideMark/>
          </w:tcPr>
          <w:p w14:paraId="7EE6847D" w14:textId="77777777" w:rsidR="00A6191B" w:rsidRPr="0094200C" w:rsidRDefault="00A6191B" w:rsidP="00A6191B">
            <w:pPr>
              <w:rPr>
                <w:sz w:val="28"/>
                <w:szCs w:val="28"/>
                <w:lang w:eastAsia="vi-VN"/>
              </w:rPr>
            </w:pPr>
          </w:p>
        </w:tc>
        <w:tc>
          <w:tcPr>
            <w:tcW w:w="1084" w:type="dxa"/>
            <w:vMerge w:val="restart"/>
            <w:vAlign w:val="center"/>
            <w:hideMark/>
          </w:tcPr>
          <w:p w14:paraId="6C759DC7" w14:textId="77777777" w:rsidR="00A6191B" w:rsidRPr="0094200C" w:rsidRDefault="00A6191B" w:rsidP="00A6191B">
            <w:pPr>
              <w:rPr>
                <w:sz w:val="28"/>
                <w:szCs w:val="28"/>
                <w:lang w:eastAsia="vi-VN"/>
              </w:rPr>
            </w:pPr>
            <w:r w:rsidRPr="0094200C">
              <w:rPr>
                <w:sz w:val="28"/>
                <w:szCs w:val="28"/>
                <w:lang w:eastAsia="vi-VN"/>
              </w:rPr>
              <w:t> </w:t>
            </w:r>
          </w:p>
          <w:p w14:paraId="7732CA8F" w14:textId="77777777" w:rsidR="00A6191B" w:rsidRPr="0094200C" w:rsidRDefault="00A6191B" w:rsidP="00A6191B">
            <w:pPr>
              <w:rPr>
                <w:b/>
                <w:sz w:val="28"/>
                <w:szCs w:val="28"/>
                <w:lang w:eastAsia="vi-VN"/>
              </w:rPr>
            </w:pPr>
            <w:r w:rsidRPr="0094200C">
              <w:rPr>
                <w:b/>
                <w:sz w:val="28"/>
                <w:szCs w:val="28"/>
                <w:u w:val="single"/>
                <w:lang w:eastAsia="vi-VN"/>
              </w:rPr>
              <w:t>Bài 2</w:t>
            </w:r>
            <w:r w:rsidRPr="0094200C">
              <w:rPr>
                <w:b/>
                <w:sz w:val="28"/>
                <w:szCs w:val="28"/>
                <w:lang w:eastAsia="vi-VN"/>
              </w:rPr>
              <w:t>: Thời khoá biểu</w:t>
            </w:r>
          </w:p>
        </w:tc>
        <w:tc>
          <w:tcPr>
            <w:tcW w:w="2977" w:type="dxa"/>
            <w:vAlign w:val="center"/>
            <w:hideMark/>
          </w:tcPr>
          <w:p w14:paraId="7291C61C"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Thời khoá biểu / 35 phút</w:t>
            </w:r>
          </w:p>
          <w:p w14:paraId="5D6A0B3E" w14:textId="77777777" w:rsidR="00A6191B" w:rsidRPr="0094200C" w:rsidRDefault="00A6191B" w:rsidP="00A6191B">
            <w:pPr>
              <w:rPr>
                <w:sz w:val="28"/>
                <w:szCs w:val="28"/>
                <w:lang w:eastAsia="vi-VN"/>
              </w:rPr>
            </w:pPr>
          </w:p>
        </w:tc>
        <w:tc>
          <w:tcPr>
            <w:tcW w:w="567" w:type="dxa"/>
            <w:vAlign w:val="center"/>
          </w:tcPr>
          <w:p w14:paraId="483E3917" w14:textId="77777777" w:rsidR="00A6191B" w:rsidRPr="0094200C" w:rsidRDefault="00A6191B" w:rsidP="00A6191B">
            <w:pPr>
              <w:rPr>
                <w:sz w:val="24"/>
                <w:szCs w:val="24"/>
                <w:lang w:eastAsia="vi-VN"/>
              </w:rPr>
            </w:pPr>
          </w:p>
        </w:tc>
        <w:tc>
          <w:tcPr>
            <w:tcW w:w="1843" w:type="dxa"/>
            <w:vMerge w:val="restart"/>
            <w:vAlign w:val="center"/>
            <w:hideMark/>
          </w:tcPr>
          <w:p w14:paraId="162112F5"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0DE0EE30"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0288A4CE" w14:textId="77777777" w:rsidTr="001B2392">
        <w:trPr>
          <w:trHeight w:val="485"/>
        </w:trPr>
        <w:tc>
          <w:tcPr>
            <w:tcW w:w="870" w:type="dxa"/>
            <w:vMerge/>
            <w:vAlign w:val="center"/>
          </w:tcPr>
          <w:p w14:paraId="6F9D91A1" w14:textId="77777777" w:rsidR="00A6191B" w:rsidRPr="0094200C" w:rsidRDefault="00A6191B" w:rsidP="00A6191B">
            <w:pPr>
              <w:rPr>
                <w:sz w:val="24"/>
                <w:szCs w:val="24"/>
                <w:lang w:eastAsia="vi-VN"/>
              </w:rPr>
            </w:pPr>
          </w:p>
        </w:tc>
        <w:tc>
          <w:tcPr>
            <w:tcW w:w="1428" w:type="dxa"/>
            <w:vMerge/>
            <w:vAlign w:val="center"/>
          </w:tcPr>
          <w:p w14:paraId="0AE8C8F9" w14:textId="77777777" w:rsidR="00A6191B" w:rsidRPr="0094200C" w:rsidRDefault="00A6191B" w:rsidP="00A6191B">
            <w:pPr>
              <w:rPr>
                <w:sz w:val="28"/>
                <w:szCs w:val="28"/>
                <w:lang w:eastAsia="vi-VN"/>
              </w:rPr>
            </w:pPr>
          </w:p>
        </w:tc>
        <w:tc>
          <w:tcPr>
            <w:tcW w:w="1084" w:type="dxa"/>
            <w:vMerge/>
            <w:vAlign w:val="center"/>
          </w:tcPr>
          <w:p w14:paraId="1F72B91F" w14:textId="77777777" w:rsidR="00A6191B" w:rsidRPr="0094200C" w:rsidRDefault="00A6191B" w:rsidP="00A6191B">
            <w:pPr>
              <w:rPr>
                <w:sz w:val="28"/>
                <w:szCs w:val="28"/>
                <w:lang w:eastAsia="vi-VN"/>
              </w:rPr>
            </w:pPr>
          </w:p>
        </w:tc>
        <w:tc>
          <w:tcPr>
            <w:tcW w:w="2977" w:type="dxa"/>
            <w:vAlign w:val="center"/>
          </w:tcPr>
          <w:p w14:paraId="0F34AABD" w14:textId="77777777" w:rsidR="00A6191B" w:rsidRPr="00162798" w:rsidRDefault="00A6191B" w:rsidP="00A6191B">
            <w:pPr>
              <w:rPr>
                <w:sz w:val="28"/>
                <w:szCs w:val="28"/>
                <w:lang w:val="en-US" w:eastAsia="vi-VN"/>
              </w:rPr>
            </w:pPr>
            <w:r w:rsidRPr="0094200C">
              <w:rPr>
                <w:sz w:val="28"/>
                <w:szCs w:val="28"/>
                <w:lang w:eastAsia="vi-VN"/>
              </w:rPr>
              <w:t xml:space="preserve">Tiết 2- Nghe - viết </w:t>
            </w:r>
            <w:r w:rsidRPr="0094200C">
              <w:rPr>
                <w:i/>
                <w:iCs/>
                <w:sz w:val="28"/>
                <w:szCs w:val="28"/>
                <w:lang w:eastAsia="vi-VN"/>
              </w:rPr>
              <w:t xml:space="preserve">Chuyện của thước kẻ / </w:t>
            </w:r>
            <w:r w:rsidRPr="0094200C">
              <w:rPr>
                <w:sz w:val="28"/>
                <w:szCs w:val="28"/>
                <w:lang w:eastAsia="vi-VN"/>
              </w:rPr>
              <w:t xml:space="preserve">Phân biệt </w:t>
            </w:r>
            <w:r w:rsidRPr="0094200C">
              <w:rPr>
                <w:i/>
                <w:iCs/>
                <w:sz w:val="28"/>
                <w:szCs w:val="28"/>
                <w:lang w:eastAsia="vi-VN"/>
              </w:rPr>
              <w:t>g/gh; ch/tr, ao/au / 35 phút</w:t>
            </w:r>
          </w:p>
        </w:tc>
        <w:tc>
          <w:tcPr>
            <w:tcW w:w="567" w:type="dxa"/>
            <w:vAlign w:val="center"/>
          </w:tcPr>
          <w:p w14:paraId="7286CB48" w14:textId="77777777" w:rsidR="00A6191B" w:rsidRPr="0094200C" w:rsidRDefault="00A6191B" w:rsidP="00A6191B">
            <w:pPr>
              <w:rPr>
                <w:sz w:val="28"/>
                <w:szCs w:val="28"/>
                <w:lang w:eastAsia="vi-VN"/>
              </w:rPr>
            </w:pPr>
          </w:p>
        </w:tc>
        <w:tc>
          <w:tcPr>
            <w:tcW w:w="1843" w:type="dxa"/>
            <w:vMerge/>
            <w:vAlign w:val="center"/>
          </w:tcPr>
          <w:p w14:paraId="383172F5" w14:textId="77777777" w:rsidR="00A6191B" w:rsidRPr="0094200C" w:rsidRDefault="00A6191B" w:rsidP="00A6191B">
            <w:pPr>
              <w:rPr>
                <w:sz w:val="24"/>
                <w:szCs w:val="24"/>
                <w:lang w:eastAsia="vi-VN"/>
              </w:rPr>
            </w:pPr>
          </w:p>
        </w:tc>
        <w:tc>
          <w:tcPr>
            <w:tcW w:w="992" w:type="dxa"/>
            <w:vMerge/>
            <w:vAlign w:val="center"/>
          </w:tcPr>
          <w:p w14:paraId="5C13E6C3" w14:textId="77777777" w:rsidR="00A6191B" w:rsidRPr="0094200C" w:rsidRDefault="00A6191B" w:rsidP="00A6191B">
            <w:pPr>
              <w:rPr>
                <w:sz w:val="24"/>
                <w:szCs w:val="24"/>
                <w:lang w:eastAsia="vi-VN"/>
              </w:rPr>
            </w:pPr>
          </w:p>
        </w:tc>
      </w:tr>
      <w:tr w:rsidR="00A6191B" w:rsidRPr="0094200C" w14:paraId="4DEC8D4A" w14:textId="77777777" w:rsidTr="001B2392">
        <w:trPr>
          <w:trHeight w:val="485"/>
        </w:trPr>
        <w:tc>
          <w:tcPr>
            <w:tcW w:w="870" w:type="dxa"/>
            <w:vMerge/>
            <w:vAlign w:val="center"/>
          </w:tcPr>
          <w:p w14:paraId="4F271DC5" w14:textId="77777777" w:rsidR="00A6191B" w:rsidRPr="0094200C" w:rsidRDefault="00A6191B" w:rsidP="00A6191B">
            <w:pPr>
              <w:rPr>
                <w:sz w:val="24"/>
                <w:szCs w:val="24"/>
                <w:lang w:eastAsia="vi-VN"/>
              </w:rPr>
            </w:pPr>
          </w:p>
        </w:tc>
        <w:tc>
          <w:tcPr>
            <w:tcW w:w="1428" w:type="dxa"/>
            <w:vMerge/>
            <w:vAlign w:val="center"/>
          </w:tcPr>
          <w:p w14:paraId="2AADEB7B" w14:textId="77777777" w:rsidR="00A6191B" w:rsidRPr="0094200C" w:rsidRDefault="00A6191B" w:rsidP="00A6191B">
            <w:pPr>
              <w:rPr>
                <w:sz w:val="28"/>
                <w:szCs w:val="28"/>
                <w:lang w:eastAsia="vi-VN"/>
              </w:rPr>
            </w:pPr>
          </w:p>
        </w:tc>
        <w:tc>
          <w:tcPr>
            <w:tcW w:w="1084" w:type="dxa"/>
            <w:vMerge/>
            <w:vAlign w:val="center"/>
          </w:tcPr>
          <w:p w14:paraId="6D2FA127" w14:textId="77777777" w:rsidR="00A6191B" w:rsidRPr="0094200C" w:rsidRDefault="00A6191B" w:rsidP="00A6191B">
            <w:pPr>
              <w:rPr>
                <w:sz w:val="28"/>
                <w:szCs w:val="28"/>
                <w:lang w:eastAsia="vi-VN"/>
              </w:rPr>
            </w:pPr>
          </w:p>
        </w:tc>
        <w:tc>
          <w:tcPr>
            <w:tcW w:w="2977" w:type="dxa"/>
            <w:vAlign w:val="center"/>
          </w:tcPr>
          <w:p w14:paraId="57463C58"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Trường học (tt) / 35 phút </w:t>
            </w:r>
          </w:p>
        </w:tc>
        <w:tc>
          <w:tcPr>
            <w:tcW w:w="567" w:type="dxa"/>
            <w:vAlign w:val="center"/>
          </w:tcPr>
          <w:p w14:paraId="3C85DA74" w14:textId="77777777" w:rsidR="00A6191B" w:rsidRPr="0094200C" w:rsidRDefault="00A6191B" w:rsidP="00A6191B">
            <w:pPr>
              <w:rPr>
                <w:sz w:val="28"/>
                <w:szCs w:val="28"/>
                <w:lang w:eastAsia="vi-VN"/>
              </w:rPr>
            </w:pPr>
          </w:p>
        </w:tc>
        <w:tc>
          <w:tcPr>
            <w:tcW w:w="1843" w:type="dxa"/>
            <w:vMerge/>
            <w:vAlign w:val="center"/>
          </w:tcPr>
          <w:p w14:paraId="761A6FDA" w14:textId="77777777" w:rsidR="00A6191B" w:rsidRPr="0094200C" w:rsidRDefault="00A6191B" w:rsidP="00A6191B">
            <w:pPr>
              <w:rPr>
                <w:sz w:val="24"/>
                <w:szCs w:val="24"/>
                <w:lang w:eastAsia="vi-VN"/>
              </w:rPr>
            </w:pPr>
          </w:p>
        </w:tc>
        <w:tc>
          <w:tcPr>
            <w:tcW w:w="992" w:type="dxa"/>
            <w:vMerge/>
            <w:vAlign w:val="center"/>
          </w:tcPr>
          <w:p w14:paraId="6F41E49F" w14:textId="77777777" w:rsidR="00A6191B" w:rsidRPr="0094200C" w:rsidRDefault="00A6191B" w:rsidP="00A6191B">
            <w:pPr>
              <w:rPr>
                <w:sz w:val="24"/>
                <w:szCs w:val="24"/>
                <w:lang w:eastAsia="vi-VN"/>
              </w:rPr>
            </w:pPr>
          </w:p>
        </w:tc>
      </w:tr>
      <w:tr w:rsidR="00A6191B" w:rsidRPr="0094200C" w14:paraId="623FAA6F" w14:textId="77777777" w:rsidTr="001B2392">
        <w:trPr>
          <w:trHeight w:val="375"/>
        </w:trPr>
        <w:tc>
          <w:tcPr>
            <w:tcW w:w="870" w:type="dxa"/>
            <w:vMerge/>
            <w:vAlign w:val="center"/>
          </w:tcPr>
          <w:p w14:paraId="06F52E85" w14:textId="77777777" w:rsidR="00A6191B" w:rsidRPr="0094200C" w:rsidRDefault="00A6191B" w:rsidP="00A6191B">
            <w:pPr>
              <w:rPr>
                <w:sz w:val="24"/>
                <w:szCs w:val="24"/>
                <w:lang w:eastAsia="vi-VN"/>
              </w:rPr>
            </w:pPr>
          </w:p>
        </w:tc>
        <w:tc>
          <w:tcPr>
            <w:tcW w:w="1428" w:type="dxa"/>
            <w:vMerge/>
            <w:vAlign w:val="center"/>
          </w:tcPr>
          <w:p w14:paraId="0706679B" w14:textId="77777777" w:rsidR="00A6191B" w:rsidRPr="0094200C" w:rsidRDefault="00A6191B" w:rsidP="00A6191B">
            <w:pPr>
              <w:rPr>
                <w:sz w:val="28"/>
                <w:szCs w:val="28"/>
                <w:lang w:eastAsia="vi-VN"/>
              </w:rPr>
            </w:pPr>
          </w:p>
        </w:tc>
        <w:tc>
          <w:tcPr>
            <w:tcW w:w="1084" w:type="dxa"/>
            <w:vMerge/>
            <w:vAlign w:val="center"/>
          </w:tcPr>
          <w:p w14:paraId="1BC15D22" w14:textId="77777777" w:rsidR="00A6191B" w:rsidRPr="0094200C" w:rsidRDefault="00A6191B" w:rsidP="00A6191B">
            <w:pPr>
              <w:rPr>
                <w:sz w:val="28"/>
                <w:szCs w:val="28"/>
                <w:lang w:eastAsia="vi-VN"/>
              </w:rPr>
            </w:pPr>
          </w:p>
        </w:tc>
        <w:tc>
          <w:tcPr>
            <w:tcW w:w="2977" w:type="dxa"/>
            <w:vAlign w:val="center"/>
          </w:tcPr>
          <w:p w14:paraId="641EA130" w14:textId="77777777" w:rsidR="00A6191B" w:rsidRPr="0094200C" w:rsidRDefault="00A6191B" w:rsidP="00A6191B">
            <w:pPr>
              <w:rPr>
                <w:sz w:val="28"/>
                <w:szCs w:val="28"/>
                <w:lang w:eastAsia="vi-VN"/>
              </w:rPr>
            </w:pPr>
            <w:r w:rsidRPr="0094200C">
              <w:rPr>
                <w:sz w:val="28"/>
                <w:szCs w:val="28"/>
                <w:lang w:eastAsia="vi-VN"/>
              </w:rPr>
              <w:t xml:space="preserve">Tiết 4- Nói và đáp lời chào, lời khuyên bảo </w:t>
            </w:r>
            <w:r w:rsidRPr="0094200C">
              <w:rPr>
                <w:i/>
                <w:iCs/>
                <w:sz w:val="28"/>
                <w:szCs w:val="28"/>
                <w:lang w:eastAsia="vi-VN"/>
              </w:rPr>
              <w:t>/ 35 phút</w:t>
            </w:r>
          </w:p>
          <w:p w14:paraId="061AA55A" w14:textId="77777777" w:rsidR="00A6191B" w:rsidRPr="0094200C" w:rsidRDefault="00A6191B" w:rsidP="00A6191B">
            <w:pPr>
              <w:rPr>
                <w:sz w:val="28"/>
                <w:szCs w:val="28"/>
                <w:lang w:eastAsia="vi-VN"/>
              </w:rPr>
            </w:pPr>
            <w:r w:rsidRPr="0094200C">
              <w:rPr>
                <w:sz w:val="28"/>
                <w:szCs w:val="28"/>
                <w:lang w:eastAsia="vi-VN"/>
              </w:rPr>
              <w:t xml:space="preserve">Tiết 5- Tả đồ vật quen thuộc </w:t>
            </w:r>
            <w:r w:rsidRPr="0094200C">
              <w:rPr>
                <w:i/>
                <w:iCs/>
                <w:sz w:val="28"/>
                <w:szCs w:val="28"/>
                <w:lang w:eastAsia="vi-VN"/>
              </w:rPr>
              <w:t>/ 35 phút</w:t>
            </w:r>
          </w:p>
          <w:p w14:paraId="47462B49" w14:textId="77777777" w:rsidR="00A6191B" w:rsidRPr="0094200C" w:rsidRDefault="00A6191B" w:rsidP="00A6191B">
            <w:pPr>
              <w:rPr>
                <w:sz w:val="28"/>
                <w:szCs w:val="28"/>
                <w:lang w:eastAsia="vi-VN"/>
              </w:rPr>
            </w:pPr>
          </w:p>
        </w:tc>
        <w:tc>
          <w:tcPr>
            <w:tcW w:w="567" w:type="dxa"/>
            <w:vAlign w:val="center"/>
          </w:tcPr>
          <w:p w14:paraId="69F77532" w14:textId="77777777" w:rsidR="00A6191B" w:rsidRPr="0094200C" w:rsidRDefault="00A6191B" w:rsidP="00A6191B">
            <w:pPr>
              <w:rPr>
                <w:sz w:val="28"/>
                <w:szCs w:val="28"/>
                <w:lang w:eastAsia="vi-VN"/>
              </w:rPr>
            </w:pPr>
          </w:p>
        </w:tc>
        <w:tc>
          <w:tcPr>
            <w:tcW w:w="1843" w:type="dxa"/>
            <w:vMerge/>
            <w:vAlign w:val="center"/>
          </w:tcPr>
          <w:p w14:paraId="5557EBA9" w14:textId="77777777" w:rsidR="00A6191B" w:rsidRPr="0094200C" w:rsidRDefault="00A6191B" w:rsidP="00A6191B">
            <w:pPr>
              <w:rPr>
                <w:sz w:val="24"/>
                <w:szCs w:val="24"/>
                <w:lang w:eastAsia="vi-VN"/>
              </w:rPr>
            </w:pPr>
          </w:p>
        </w:tc>
        <w:tc>
          <w:tcPr>
            <w:tcW w:w="992" w:type="dxa"/>
            <w:vMerge/>
            <w:vAlign w:val="center"/>
          </w:tcPr>
          <w:p w14:paraId="28F88CD6" w14:textId="77777777" w:rsidR="00A6191B" w:rsidRPr="0094200C" w:rsidRDefault="00A6191B" w:rsidP="00A6191B">
            <w:pPr>
              <w:rPr>
                <w:sz w:val="24"/>
                <w:szCs w:val="24"/>
                <w:lang w:eastAsia="vi-VN"/>
              </w:rPr>
            </w:pPr>
          </w:p>
        </w:tc>
      </w:tr>
      <w:tr w:rsidR="00A6191B" w:rsidRPr="0094200C" w14:paraId="7130D1D9" w14:textId="77777777" w:rsidTr="001B2392">
        <w:trPr>
          <w:trHeight w:val="542"/>
        </w:trPr>
        <w:tc>
          <w:tcPr>
            <w:tcW w:w="870" w:type="dxa"/>
            <w:vMerge/>
            <w:vAlign w:val="center"/>
          </w:tcPr>
          <w:p w14:paraId="3F7A431C" w14:textId="77777777" w:rsidR="00A6191B" w:rsidRPr="0094200C" w:rsidRDefault="00A6191B" w:rsidP="00A6191B">
            <w:pPr>
              <w:rPr>
                <w:sz w:val="24"/>
                <w:szCs w:val="24"/>
                <w:lang w:eastAsia="vi-VN"/>
              </w:rPr>
            </w:pPr>
          </w:p>
        </w:tc>
        <w:tc>
          <w:tcPr>
            <w:tcW w:w="1428" w:type="dxa"/>
            <w:vMerge/>
            <w:vAlign w:val="center"/>
          </w:tcPr>
          <w:p w14:paraId="506D5A65" w14:textId="77777777" w:rsidR="00A6191B" w:rsidRPr="0094200C" w:rsidRDefault="00A6191B" w:rsidP="00A6191B">
            <w:pPr>
              <w:rPr>
                <w:sz w:val="28"/>
                <w:szCs w:val="28"/>
                <w:lang w:eastAsia="vi-VN"/>
              </w:rPr>
            </w:pPr>
          </w:p>
        </w:tc>
        <w:tc>
          <w:tcPr>
            <w:tcW w:w="1084" w:type="dxa"/>
            <w:vMerge/>
            <w:vAlign w:val="center"/>
          </w:tcPr>
          <w:p w14:paraId="0E31AAA3" w14:textId="77777777" w:rsidR="00A6191B" w:rsidRPr="0094200C" w:rsidRDefault="00A6191B" w:rsidP="00A6191B">
            <w:pPr>
              <w:rPr>
                <w:sz w:val="28"/>
                <w:szCs w:val="28"/>
                <w:lang w:eastAsia="vi-VN"/>
              </w:rPr>
            </w:pPr>
          </w:p>
        </w:tc>
        <w:tc>
          <w:tcPr>
            <w:tcW w:w="2977" w:type="dxa"/>
            <w:vAlign w:val="center"/>
          </w:tcPr>
          <w:p w14:paraId="226BEFCE" w14:textId="77777777" w:rsidR="00A6191B" w:rsidRPr="0094200C" w:rsidRDefault="00A6191B" w:rsidP="00A6191B">
            <w:pPr>
              <w:rPr>
                <w:sz w:val="28"/>
                <w:szCs w:val="28"/>
                <w:lang w:eastAsia="vi-VN"/>
              </w:rPr>
            </w:pPr>
            <w:r w:rsidRPr="0094200C">
              <w:rPr>
                <w:sz w:val="28"/>
                <w:szCs w:val="28"/>
                <w:lang w:eastAsia="vi-VN"/>
              </w:rPr>
              <w:t xml:space="preserve">Tiết 6- Đọc một truyện về bạn bè </w:t>
            </w:r>
            <w:r w:rsidRPr="0094200C">
              <w:rPr>
                <w:i/>
                <w:iCs/>
                <w:sz w:val="28"/>
                <w:szCs w:val="28"/>
                <w:lang w:eastAsia="vi-VN"/>
              </w:rPr>
              <w:t>/ 35 phút</w:t>
            </w:r>
          </w:p>
        </w:tc>
        <w:tc>
          <w:tcPr>
            <w:tcW w:w="567" w:type="dxa"/>
            <w:vAlign w:val="center"/>
          </w:tcPr>
          <w:p w14:paraId="21DB7B58" w14:textId="77777777" w:rsidR="00A6191B" w:rsidRPr="0094200C" w:rsidRDefault="00A6191B" w:rsidP="00A6191B">
            <w:pPr>
              <w:rPr>
                <w:sz w:val="28"/>
                <w:szCs w:val="28"/>
                <w:lang w:eastAsia="vi-VN"/>
              </w:rPr>
            </w:pPr>
          </w:p>
        </w:tc>
        <w:tc>
          <w:tcPr>
            <w:tcW w:w="1843" w:type="dxa"/>
            <w:vMerge/>
            <w:vAlign w:val="center"/>
          </w:tcPr>
          <w:p w14:paraId="7C1799B6" w14:textId="77777777" w:rsidR="00A6191B" w:rsidRPr="0094200C" w:rsidRDefault="00A6191B" w:rsidP="00A6191B">
            <w:pPr>
              <w:rPr>
                <w:sz w:val="24"/>
                <w:szCs w:val="24"/>
                <w:lang w:eastAsia="vi-VN"/>
              </w:rPr>
            </w:pPr>
          </w:p>
        </w:tc>
        <w:tc>
          <w:tcPr>
            <w:tcW w:w="992" w:type="dxa"/>
            <w:vMerge/>
            <w:vAlign w:val="center"/>
          </w:tcPr>
          <w:p w14:paraId="3070C48B" w14:textId="77777777" w:rsidR="00A6191B" w:rsidRPr="0094200C" w:rsidRDefault="00A6191B" w:rsidP="00A6191B">
            <w:pPr>
              <w:rPr>
                <w:sz w:val="24"/>
                <w:szCs w:val="24"/>
                <w:lang w:eastAsia="vi-VN"/>
              </w:rPr>
            </w:pPr>
          </w:p>
        </w:tc>
      </w:tr>
      <w:tr w:rsidR="00A6191B" w:rsidRPr="0094200C" w14:paraId="11B85C6D" w14:textId="77777777" w:rsidTr="001B2392">
        <w:trPr>
          <w:trHeight w:val="404"/>
        </w:trPr>
        <w:tc>
          <w:tcPr>
            <w:tcW w:w="870" w:type="dxa"/>
            <w:vMerge w:val="restart"/>
            <w:vAlign w:val="center"/>
            <w:hideMark/>
          </w:tcPr>
          <w:p w14:paraId="78EF6B5D" w14:textId="77777777" w:rsidR="00A6191B" w:rsidRPr="0094200C" w:rsidRDefault="00A6191B" w:rsidP="00A6191B">
            <w:pPr>
              <w:rPr>
                <w:b/>
                <w:bCs/>
                <w:sz w:val="24"/>
                <w:szCs w:val="24"/>
                <w:lang w:eastAsia="vi-VN"/>
              </w:rPr>
            </w:pPr>
          </w:p>
          <w:p w14:paraId="13F6C09B" w14:textId="77777777" w:rsidR="00A6191B" w:rsidRPr="0094200C" w:rsidRDefault="00A6191B" w:rsidP="00A6191B">
            <w:pPr>
              <w:rPr>
                <w:b/>
                <w:bCs/>
                <w:sz w:val="24"/>
                <w:szCs w:val="24"/>
                <w:lang w:eastAsia="vi-VN"/>
              </w:rPr>
            </w:pPr>
          </w:p>
          <w:p w14:paraId="7C47AA7C" w14:textId="77777777" w:rsidR="00A6191B" w:rsidRPr="0094200C" w:rsidRDefault="00A6191B" w:rsidP="00A6191B">
            <w:pPr>
              <w:rPr>
                <w:b/>
                <w:bCs/>
                <w:sz w:val="24"/>
                <w:szCs w:val="24"/>
                <w:lang w:eastAsia="vi-VN"/>
              </w:rPr>
            </w:pPr>
          </w:p>
          <w:p w14:paraId="64644F61" w14:textId="77777777" w:rsidR="00A6191B" w:rsidRPr="0094200C" w:rsidRDefault="00A6191B" w:rsidP="00A6191B">
            <w:pPr>
              <w:rPr>
                <w:b/>
                <w:bCs/>
                <w:sz w:val="24"/>
                <w:szCs w:val="24"/>
                <w:lang w:eastAsia="vi-VN"/>
              </w:rPr>
            </w:pPr>
          </w:p>
          <w:p w14:paraId="774631A6" w14:textId="77777777" w:rsidR="00A6191B" w:rsidRPr="0094200C" w:rsidRDefault="00A6191B" w:rsidP="00A6191B">
            <w:pPr>
              <w:rPr>
                <w:b/>
                <w:bCs/>
                <w:sz w:val="24"/>
                <w:szCs w:val="24"/>
                <w:lang w:eastAsia="vi-VN"/>
              </w:rPr>
            </w:pPr>
          </w:p>
          <w:p w14:paraId="5AEB9F58" w14:textId="77777777" w:rsidR="00A6191B" w:rsidRPr="0094200C" w:rsidRDefault="00A6191B" w:rsidP="00A6191B">
            <w:pPr>
              <w:rPr>
                <w:b/>
                <w:bCs/>
                <w:sz w:val="24"/>
                <w:szCs w:val="24"/>
                <w:lang w:eastAsia="vi-VN"/>
              </w:rPr>
            </w:pPr>
          </w:p>
          <w:p w14:paraId="1C4CDE7E" w14:textId="77777777" w:rsidR="00A6191B" w:rsidRPr="0094200C" w:rsidRDefault="00A6191B" w:rsidP="00A6191B">
            <w:pPr>
              <w:rPr>
                <w:b/>
                <w:bCs/>
                <w:sz w:val="24"/>
                <w:szCs w:val="24"/>
                <w:lang w:eastAsia="vi-VN"/>
              </w:rPr>
            </w:pPr>
          </w:p>
          <w:p w14:paraId="4C00545A" w14:textId="77777777" w:rsidR="00A6191B" w:rsidRPr="0094200C" w:rsidRDefault="00A6191B" w:rsidP="00A6191B">
            <w:pPr>
              <w:rPr>
                <w:b/>
                <w:bCs/>
                <w:sz w:val="24"/>
                <w:szCs w:val="24"/>
                <w:lang w:eastAsia="vi-VN"/>
              </w:rPr>
            </w:pPr>
          </w:p>
          <w:p w14:paraId="43B0CC99" w14:textId="77777777" w:rsidR="00A6191B" w:rsidRPr="0094200C" w:rsidRDefault="00A6191B" w:rsidP="00A6191B">
            <w:pPr>
              <w:rPr>
                <w:b/>
                <w:bCs/>
                <w:sz w:val="24"/>
                <w:szCs w:val="24"/>
                <w:lang w:eastAsia="vi-VN"/>
              </w:rPr>
            </w:pPr>
          </w:p>
          <w:p w14:paraId="70A5E37E" w14:textId="77777777" w:rsidR="00A6191B" w:rsidRPr="0094200C" w:rsidRDefault="00A6191B" w:rsidP="00A6191B">
            <w:pPr>
              <w:rPr>
                <w:b/>
                <w:bCs/>
                <w:sz w:val="24"/>
                <w:szCs w:val="24"/>
                <w:lang w:eastAsia="vi-VN"/>
              </w:rPr>
            </w:pPr>
          </w:p>
          <w:p w14:paraId="271557C7" w14:textId="77777777" w:rsidR="00A6191B" w:rsidRPr="0094200C" w:rsidRDefault="00A6191B" w:rsidP="00A6191B">
            <w:pPr>
              <w:rPr>
                <w:b/>
                <w:bCs/>
                <w:sz w:val="24"/>
                <w:szCs w:val="24"/>
                <w:lang w:eastAsia="vi-VN"/>
              </w:rPr>
            </w:pPr>
          </w:p>
          <w:p w14:paraId="78D542A2" w14:textId="77777777" w:rsidR="00A6191B" w:rsidRPr="0094200C" w:rsidRDefault="00A6191B" w:rsidP="00A6191B">
            <w:pPr>
              <w:rPr>
                <w:b/>
                <w:bCs/>
                <w:sz w:val="24"/>
                <w:szCs w:val="24"/>
                <w:lang w:eastAsia="vi-VN"/>
              </w:rPr>
            </w:pPr>
          </w:p>
          <w:p w14:paraId="286A3CC9" w14:textId="77777777" w:rsidR="00A6191B" w:rsidRPr="0094200C" w:rsidRDefault="00A6191B" w:rsidP="00A6191B">
            <w:pPr>
              <w:rPr>
                <w:b/>
                <w:bCs/>
                <w:sz w:val="24"/>
                <w:szCs w:val="24"/>
                <w:lang w:eastAsia="vi-VN"/>
              </w:rPr>
            </w:pPr>
          </w:p>
          <w:p w14:paraId="0EAAAF48" w14:textId="77777777" w:rsidR="00A6191B" w:rsidRPr="0094200C" w:rsidRDefault="00A6191B" w:rsidP="00A6191B">
            <w:pPr>
              <w:rPr>
                <w:b/>
                <w:bCs/>
                <w:sz w:val="24"/>
                <w:szCs w:val="24"/>
                <w:lang w:eastAsia="vi-VN"/>
              </w:rPr>
            </w:pPr>
          </w:p>
          <w:p w14:paraId="451322D7" w14:textId="77777777" w:rsidR="00A6191B" w:rsidRPr="0094200C" w:rsidRDefault="00A6191B" w:rsidP="00A6191B">
            <w:pPr>
              <w:jc w:val="center"/>
              <w:rPr>
                <w:sz w:val="28"/>
                <w:szCs w:val="28"/>
                <w:lang w:eastAsia="vi-VN"/>
              </w:rPr>
            </w:pPr>
            <w:r w:rsidRPr="0094200C">
              <w:rPr>
                <w:b/>
                <w:bCs/>
                <w:sz w:val="28"/>
                <w:szCs w:val="28"/>
                <w:lang w:val="vi-VN" w:eastAsia="vi-VN"/>
              </w:rPr>
              <w:t xml:space="preserve">Tuần </w:t>
            </w:r>
            <w:r w:rsidRPr="0094200C">
              <w:rPr>
                <w:b/>
                <w:bCs/>
                <w:sz w:val="28"/>
                <w:szCs w:val="28"/>
                <w:lang w:eastAsia="vi-VN"/>
              </w:rPr>
              <w:t>15</w:t>
            </w:r>
          </w:p>
        </w:tc>
        <w:tc>
          <w:tcPr>
            <w:tcW w:w="1428" w:type="dxa"/>
            <w:vMerge w:val="restart"/>
            <w:vAlign w:val="center"/>
            <w:hideMark/>
          </w:tcPr>
          <w:p w14:paraId="0A2C691A" w14:textId="77777777" w:rsidR="00A6191B" w:rsidRPr="0094200C" w:rsidRDefault="00A6191B" w:rsidP="00A6191B">
            <w:pPr>
              <w:rPr>
                <w:sz w:val="28"/>
                <w:szCs w:val="28"/>
                <w:lang w:eastAsia="vi-VN"/>
              </w:rPr>
            </w:pPr>
            <w:r w:rsidRPr="0094200C">
              <w:rPr>
                <w:b/>
                <w:bCs/>
                <w:sz w:val="28"/>
                <w:szCs w:val="28"/>
                <w:lang w:eastAsia="vi-VN"/>
              </w:rPr>
              <w:lastRenderedPageBreak/>
              <w:t>Bạn thân ở trường</w:t>
            </w:r>
          </w:p>
          <w:p w14:paraId="64C8B980" w14:textId="77777777" w:rsidR="00A6191B" w:rsidRPr="0094200C" w:rsidRDefault="00A6191B" w:rsidP="00A6191B">
            <w:pPr>
              <w:rPr>
                <w:sz w:val="28"/>
                <w:szCs w:val="28"/>
                <w:lang w:eastAsia="vi-VN"/>
              </w:rPr>
            </w:pPr>
            <w:r w:rsidRPr="0094200C">
              <w:rPr>
                <w:sz w:val="28"/>
                <w:szCs w:val="28"/>
                <w:lang w:eastAsia="vi-VN"/>
              </w:rPr>
              <w:t> </w:t>
            </w:r>
          </w:p>
        </w:tc>
        <w:tc>
          <w:tcPr>
            <w:tcW w:w="1084" w:type="dxa"/>
            <w:vMerge w:val="restart"/>
            <w:hideMark/>
          </w:tcPr>
          <w:p w14:paraId="0381400A" w14:textId="77777777" w:rsidR="00A6191B" w:rsidRPr="0094200C" w:rsidRDefault="00A6191B" w:rsidP="00A6191B">
            <w:pPr>
              <w:jc w:val="center"/>
              <w:rPr>
                <w:b/>
                <w:sz w:val="28"/>
                <w:szCs w:val="28"/>
                <w:lang w:eastAsia="vi-VN"/>
              </w:rPr>
            </w:pPr>
          </w:p>
          <w:p w14:paraId="10827FA0" w14:textId="77777777" w:rsidR="00A6191B" w:rsidRPr="0094200C" w:rsidRDefault="00A6191B" w:rsidP="00A6191B">
            <w:pPr>
              <w:jc w:val="center"/>
              <w:rPr>
                <w:b/>
                <w:sz w:val="28"/>
                <w:szCs w:val="28"/>
                <w:lang w:eastAsia="vi-VN"/>
              </w:rPr>
            </w:pPr>
          </w:p>
          <w:p w14:paraId="7966D53E" w14:textId="77777777" w:rsidR="00A6191B" w:rsidRPr="0094200C" w:rsidRDefault="00A6191B" w:rsidP="00A6191B">
            <w:pPr>
              <w:jc w:val="center"/>
              <w:rPr>
                <w:b/>
                <w:sz w:val="28"/>
                <w:szCs w:val="28"/>
                <w:lang w:eastAsia="vi-VN"/>
              </w:rPr>
            </w:pPr>
          </w:p>
          <w:p w14:paraId="790FAD99" w14:textId="77777777" w:rsidR="00A6191B" w:rsidRPr="0094200C" w:rsidRDefault="00A6191B" w:rsidP="00A6191B">
            <w:pPr>
              <w:rPr>
                <w:b/>
                <w:sz w:val="28"/>
                <w:szCs w:val="28"/>
                <w:lang w:eastAsia="vi-VN"/>
              </w:rPr>
            </w:pPr>
            <w:r w:rsidRPr="0094200C">
              <w:rPr>
                <w:b/>
                <w:sz w:val="28"/>
                <w:szCs w:val="28"/>
                <w:u w:val="single"/>
                <w:lang w:eastAsia="vi-VN"/>
              </w:rPr>
              <w:t>Bài 3</w:t>
            </w:r>
            <w:r w:rsidRPr="0094200C">
              <w:rPr>
                <w:b/>
                <w:sz w:val="28"/>
                <w:szCs w:val="28"/>
                <w:lang w:eastAsia="vi-VN"/>
              </w:rPr>
              <w:t xml:space="preserve">: </w:t>
            </w:r>
            <w:r w:rsidRPr="0094200C">
              <w:rPr>
                <w:b/>
                <w:sz w:val="28"/>
                <w:szCs w:val="28"/>
                <w:lang w:eastAsia="vi-VN"/>
              </w:rPr>
              <w:lastRenderedPageBreak/>
              <w:t>Khi trang sách mở ra</w:t>
            </w:r>
          </w:p>
        </w:tc>
        <w:tc>
          <w:tcPr>
            <w:tcW w:w="2977" w:type="dxa"/>
            <w:vAlign w:val="center"/>
            <w:hideMark/>
          </w:tcPr>
          <w:p w14:paraId="6983AD02" w14:textId="77777777" w:rsidR="00A6191B" w:rsidRPr="0094200C" w:rsidRDefault="00A6191B" w:rsidP="00A6191B">
            <w:pPr>
              <w:rPr>
                <w:sz w:val="28"/>
                <w:szCs w:val="28"/>
                <w:lang w:eastAsia="vi-VN"/>
              </w:rPr>
            </w:pPr>
            <w:r w:rsidRPr="0094200C">
              <w:rPr>
                <w:sz w:val="28"/>
                <w:szCs w:val="28"/>
                <w:lang w:eastAsia="vi-VN"/>
              </w:rPr>
              <w:lastRenderedPageBreak/>
              <w:t xml:space="preserve">Tiết 1 Đọc </w:t>
            </w:r>
            <w:r w:rsidRPr="0094200C">
              <w:rPr>
                <w:i/>
                <w:iCs/>
                <w:sz w:val="28"/>
                <w:szCs w:val="28"/>
                <w:lang w:eastAsia="vi-VN"/>
              </w:rPr>
              <w:t>Khi trang sách mở ra / 35 phút</w:t>
            </w:r>
          </w:p>
          <w:p w14:paraId="7B910B40" w14:textId="77777777" w:rsidR="00A6191B" w:rsidRPr="0094200C" w:rsidRDefault="00A6191B" w:rsidP="00A6191B">
            <w:pPr>
              <w:rPr>
                <w:sz w:val="28"/>
                <w:szCs w:val="28"/>
                <w:lang w:eastAsia="vi-VN"/>
              </w:rPr>
            </w:pPr>
          </w:p>
        </w:tc>
        <w:tc>
          <w:tcPr>
            <w:tcW w:w="567" w:type="dxa"/>
            <w:vAlign w:val="center"/>
          </w:tcPr>
          <w:p w14:paraId="06699B2D" w14:textId="77777777" w:rsidR="00A6191B" w:rsidRPr="0094200C" w:rsidRDefault="00A6191B" w:rsidP="00A6191B">
            <w:pPr>
              <w:rPr>
                <w:sz w:val="24"/>
                <w:szCs w:val="24"/>
                <w:lang w:eastAsia="vi-VN"/>
              </w:rPr>
            </w:pPr>
          </w:p>
        </w:tc>
        <w:tc>
          <w:tcPr>
            <w:tcW w:w="1843" w:type="dxa"/>
            <w:vMerge w:val="restart"/>
            <w:vAlign w:val="center"/>
            <w:hideMark/>
          </w:tcPr>
          <w:p w14:paraId="1C72C9D1"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7AB520CD"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C13379C" w14:textId="77777777" w:rsidTr="001B2392">
        <w:trPr>
          <w:trHeight w:val="402"/>
        </w:trPr>
        <w:tc>
          <w:tcPr>
            <w:tcW w:w="870" w:type="dxa"/>
            <w:vMerge/>
            <w:vAlign w:val="center"/>
          </w:tcPr>
          <w:p w14:paraId="68BE7020" w14:textId="77777777" w:rsidR="00A6191B" w:rsidRPr="0094200C" w:rsidRDefault="00A6191B" w:rsidP="00A6191B">
            <w:pPr>
              <w:rPr>
                <w:b/>
                <w:bCs/>
                <w:sz w:val="24"/>
                <w:szCs w:val="24"/>
                <w:lang w:eastAsia="vi-VN"/>
              </w:rPr>
            </w:pPr>
          </w:p>
        </w:tc>
        <w:tc>
          <w:tcPr>
            <w:tcW w:w="1428" w:type="dxa"/>
            <w:vMerge/>
            <w:vAlign w:val="center"/>
          </w:tcPr>
          <w:p w14:paraId="6CE0741B" w14:textId="77777777" w:rsidR="00A6191B" w:rsidRPr="0094200C" w:rsidRDefault="00A6191B" w:rsidP="00A6191B">
            <w:pPr>
              <w:rPr>
                <w:b/>
                <w:bCs/>
                <w:sz w:val="28"/>
                <w:szCs w:val="28"/>
                <w:lang w:eastAsia="vi-VN"/>
              </w:rPr>
            </w:pPr>
          </w:p>
        </w:tc>
        <w:tc>
          <w:tcPr>
            <w:tcW w:w="1084" w:type="dxa"/>
            <w:vMerge/>
          </w:tcPr>
          <w:p w14:paraId="79D33301" w14:textId="77777777" w:rsidR="00A6191B" w:rsidRPr="0094200C" w:rsidRDefault="00A6191B" w:rsidP="00A6191B">
            <w:pPr>
              <w:jc w:val="center"/>
              <w:rPr>
                <w:b/>
                <w:sz w:val="28"/>
                <w:szCs w:val="28"/>
                <w:lang w:eastAsia="vi-VN"/>
              </w:rPr>
            </w:pPr>
          </w:p>
        </w:tc>
        <w:tc>
          <w:tcPr>
            <w:tcW w:w="2977" w:type="dxa"/>
            <w:vAlign w:val="center"/>
          </w:tcPr>
          <w:p w14:paraId="3658AFAA"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Khi trang sách mở ra / 35 phút</w:t>
            </w:r>
          </w:p>
        </w:tc>
        <w:tc>
          <w:tcPr>
            <w:tcW w:w="567" w:type="dxa"/>
            <w:vAlign w:val="center"/>
          </w:tcPr>
          <w:p w14:paraId="0357E1CE" w14:textId="77777777" w:rsidR="00A6191B" w:rsidRPr="0094200C" w:rsidRDefault="00A6191B" w:rsidP="00A6191B">
            <w:pPr>
              <w:rPr>
                <w:sz w:val="28"/>
                <w:szCs w:val="28"/>
                <w:lang w:eastAsia="vi-VN"/>
              </w:rPr>
            </w:pPr>
          </w:p>
        </w:tc>
        <w:tc>
          <w:tcPr>
            <w:tcW w:w="1843" w:type="dxa"/>
            <w:vMerge/>
            <w:vAlign w:val="center"/>
          </w:tcPr>
          <w:p w14:paraId="5D7E5587" w14:textId="77777777" w:rsidR="00A6191B" w:rsidRPr="0094200C" w:rsidRDefault="00A6191B" w:rsidP="00A6191B">
            <w:pPr>
              <w:rPr>
                <w:sz w:val="24"/>
                <w:szCs w:val="24"/>
                <w:lang w:eastAsia="vi-VN"/>
              </w:rPr>
            </w:pPr>
          </w:p>
        </w:tc>
        <w:tc>
          <w:tcPr>
            <w:tcW w:w="992" w:type="dxa"/>
            <w:vMerge/>
            <w:vAlign w:val="center"/>
          </w:tcPr>
          <w:p w14:paraId="52A41700" w14:textId="77777777" w:rsidR="00A6191B" w:rsidRPr="0094200C" w:rsidRDefault="00A6191B" w:rsidP="00A6191B">
            <w:pPr>
              <w:rPr>
                <w:sz w:val="24"/>
                <w:szCs w:val="24"/>
                <w:lang w:eastAsia="vi-VN"/>
              </w:rPr>
            </w:pPr>
          </w:p>
        </w:tc>
      </w:tr>
      <w:tr w:rsidR="00A6191B" w:rsidRPr="0094200C" w14:paraId="7AFC8A0E" w14:textId="77777777" w:rsidTr="001B2392">
        <w:trPr>
          <w:trHeight w:val="402"/>
        </w:trPr>
        <w:tc>
          <w:tcPr>
            <w:tcW w:w="870" w:type="dxa"/>
            <w:vMerge/>
            <w:vAlign w:val="center"/>
          </w:tcPr>
          <w:p w14:paraId="084948FF" w14:textId="77777777" w:rsidR="00A6191B" w:rsidRPr="0094200C" w:rsidRDefault="00A6191B" w:rsidP="00A6191B">
            <w:pPr>
              <w:rPr>
                <w:b/>
                <w:bCs/>
                <w:sz w:val="24"/>
                <w:szCs w:val="24"/>
                <w:lang w:eastAsia="vi-VN"/>
              </w:rPr>
            </w:pPr>
          </w:p>
        </w:tc>
        <w:tc>
          <w:tcPr>
            <w:tcW w:w="1428" w:type="dxa"/>
            <w:vMerge/>
            <w:vAlign w:val="center"/>
          </w:tcPr>
          <w:p w14:paraId="7E8212B5" w14:textId="77777777" w:rsidR="00A6191B" w:rsidRPr="0094200C" w:rsidRDefault="00A6191B" w:rsidP="00A6191B">
            <w:pPr>
              <w:rPr>
                <w:b/>
                <w:bCs/>
                <w:sz w:val="28"/>
                <w:szCs w:val="28"/>
                <w:lang w:eastAsia="vi-VN"/>
              </w:rPr>
            </w:pPr>
          </w:p>
        </w:tc>
        <w:tc>
          <w:tcPr>
            <w:tcW w:w="1084" w:type="dxa"/>
            <w:vMerge/>
          </w:tcPr>
          <w:p w14:paraId="5F14B32C" w14:textId="77777777" w:rsidR="00A6191B" w:rsidRPr="0094200C" w:rsidRDefault="00A6191B" w:rsidP="00A6191B">
            <w:pPr>
              <w:jc w:val="center"/>
              <w:rPr>
                <w:b/>
                <w:sz w:val="28"/>
                <w:szCs w:val="28"/>
                <w:lang w:eastAsia="vi-VN"/>
              </w:rPr>
            </w:pPr>
          </w:p>
        </w:tc>
        <w:tc>
          <w:tcPr>
            <w:tcW w:w="2977" w:type="dxa"/>
            <w:vAlign w:val="center"/>
          </w:tcPr>
          <w:p w14:paraId="382A7DEB"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O, Ong chăm làm mật/ 35 phút </w:t>
            </w:r>
          </w:p>
          <w:p w14:paraId="512D7F88" w14:textId="77777777" w:rsidR="00A6191B" w:rsidRPr="0094200C" w:rsidRDefault="00A6191B" w:rsidP="00A6191B">
            <w:pPr>
              <w:rPr>
                <w:sz w:val="28"/>
                <w:szCs w:val="28"/>
                <w:lang w:eastAsia="vi-VN"/>
              </w:rPr>
            </w:pPr>
          </w:p>
        </w:tc>
        <w:tc>
          <w:tcPr>
            <w:tcW w:w="567" w:type="dxa"/>
            <w:vAlign w:val="center"/>
          </w:tcPr>
          <w:p w14:paraId="5982521B" w14:textId="77777777" w:rsidR="00A6191B" w:rsidRPr="0094200C" w:rsidRDefault="00A6191B" w:rsidP="00A6191B">
            <w:pPr>
              <w:rPr>
                <w:sz w:val="28"/>
                <w:szCs w:val="28"/>
                <w:lang w:eastAsia="vi-VN"/>
              </w:rPr>
            </w:pPr>
          </w:p>
        </w:tc>
        <w:tc>
          <w:tcPr>
            <w:tcW w:w="1843" w:type="dxa"/>
            <w:vMerge/>
            <w:vAlign w:val="center"/>
          </w:tcPr>
          <w:p w14:paraId="7794BD82" w14:textId="77777777" w:rsidR="00A6191B" w:rsidRPr="0094200C" w:rsidRDefault="00A6191B" w:rsidP="00A6191B">
            <w:pPr>
              <w:rPr>
                <w:sz w:val="24"/>
                <w:szCs w:val="24"/>
                <w:lang w:eastAsia="vi-VN"/>
              </w:rPr>
            </w:pPr>
          </w:p>
        </w:tc>
        <w:tc>
          <w:tcPr>
            <w:tcW w:w="992" w:type="dxa"/>
            <w:vMerge/>
            <w:vAlign w:val="center"/>
          </w:tcPr>
          <w:p w14:paraId="20370D0E" w14:textId="77777777" w:rsidR="00A6191B" w:rsidRPr="0094200C" w:rsidRDefault="00A6191B" w:rsidP="00A6191B">
            <w:pPr>
              <w:rPr>
                <w:sz w:val="24"/>
                <w:szCs w:val="24"/>
                <w:lang w:eastAsia="vi-VN"/>
              </w:rPr>
            </w:pPr>
          </w:p>
        </w:tc>
      </w:tr>
      <w:tr w:rsidR="00A6191B" w:rsidRPr="0094200C" w14:paraId="628BABA1" w14:textId="77777777" w:rsidTr="001B2392">
        <w:trPr>
          <w:trHeight w:val="402"/>
        </w:trPr>
        <w:tc>
          <w:tcPr>
            <w:tcW w:w="870" w:type="dxa"/>
            <w:vMerge/>
            <w:vAlign w:val="center"/>
          </w:tcPr>
          <w:p w14:paraId="45492F3A" w14:textId="77777777" w:rsidR="00A6191B" w:rsidRPr="0094200C" w:rsidRDefault="00A6191B" w:rsidP="00A6191B">
            <w:pPr>
              <w:rPr>
                <w:b/>
                <w:bCs/>
                <w:sz w:val="24"/>
                <w:szCs w:val="24"/>
                <w:lang w:eastAsia="vi-VN"/>
              </w:rPr>
            </w:pPr>
          </w:p>
        </w:tc>
        <w:tc>
          <w:tcPr>
            <w:tcW w:w="1428" w:type="dxa"/>
            <w:vMerge/>
            <w:vAlign w:val="center"/>
          </w:tcPr>
          <w:p w14:paraId="23A58C87" w14:textId="77777777" w:rsidR="00A6191B" w:rsidRPr="0094200C" w:rsidRDefault="00A6191B" w:rsidP="00A6191B">
            <w:pPr>
              <w:rPr>
                <w:b/>
                <w:bCs/>
                <w:sz w:val="28"/>
                <w:szCs w:val="28"/>
                <w:lang w:eastAsia="vi-VN"/>
              </w:rPr>
            </w:pPr>
          </w:p>
        </w:tc>
        <w:tc>
          <w:tcPr>
            <w:tcW w:w="1084" w:type="dxa"/>
            <w:vMerge/>
          </w:tcPr>
          <w:p w14:paraId="210CE352" w14:textId="77777777" w:rsidR="00A6191B" w:rsidRPr="0094200C" w:rsidRDefault="00A6191B" w:rsidP="00A6191B">
            <w:pPr>
              <w:jc w:val="center"/>
              <w:rPr>
                <w:b/>
                <w:sz w:val="28"/>
                <w:szCs w:val="28"/>
                <w:lang w:eastAsia="vi-VN"/>
              </w:rPr>
            </w:pPr>
          </w:p>
        </w:tc>
        <w:tc>
          <w:tcPr>
            <w:tcW w:w="2977" w:type="dxa"/>
            <w:vAlign w:val="center"/>
          </w:tcPr>
          <w:p w14:paraId="0679972F" w14:textId="77777777" w:rsidR="00A6191B" w:rsidRPr="0094200C" w:rsidRDefault="00A6191B" w:rsidP="00A6191B">
            <w:pPr>
              <w:rPr>
                <w:sz w:val="28"/>
                <w:szCs w:val="28"/>
                <w:lang w:eastAsia="vi-VN"/>
              </w:rPr>
            </w:pPr>
            <w:r w:rsidRPr="0094200C">
              <w:rPr>
                <w:sz w:val="28"/>
                <w:szCs w:val="28"/>
                <w:lang w:eastAsia="vi-VN"/>
              </w:rPr>
              <w:t xml:space="preserve">Tiết 4- Từ chỉ sự vật. Câu kiểu </w:t>
            </w:r>
            <w:r w:rsidRPr="0094200C">
              <w:rPr>
                <w:i/>
                <w:iCs/>
                <w:sz w:val="28"/>
                <w:szCs w:val="28"/>
                <w:lang w:eastAsia="vi-VN"/>
              </w:rPr>
              <w:t>Ai thế nào? / 35 phút</w:t>
            </w:r>
          </w:p>
        </w:tc>
        <w:tc>
          <w:tcPr>
            <w:tcW w:w="567" w:type="dxa"/>
            <w:vAlign w:val="center"/>
          </w:tcPr>
          <w:p w14:paraId="01A9AA1D" w14:textId="77777777" w:rsidR="00A6191B" w:rsidRPr="0094200C" w:rsidRDefault="00A6191B" w:rsidP="00A6191B">
            <w:pPr>
              <w:rPr>
                <w:sz w:val="28"/>
                <w:szCs w:val="28"/>
                <w:lang w:eastAsia="vi-VN"/>
              </w:rPr>
            </w:pPr>
          </w:p>
        </w:tc>
        <w:tc>
          <w:tcPr>
            <w:tcW w:w="1843" w:type="dxa"/>
            <w:vMerge/>
            <w:vAlign w:val="center"/>
          </w:tcPr>
          <w:p w14:paraId="64EFCB50" w14:textId="77777777" w:rsidR="00A6191B" w:rsidRPr="0094200C" w:rsidRDefault="00A6191B" w:rsidP="00A6191B">
            <w:pPr>
              <w:rPr>
                <w:sz w:val="24"/>
                <w:szCs w:val="24"/>
                <w:lang w:eastAsia="vi-VN"/>
              </w:rPr>
            </w:pPr>
          </w:p>
        </w:tc>
        <w:tc>
          <w:tcPr>
            <w:tcW w:w="992" w:type="dxa"/>
            <w:vMerge/>
            <w:vAlign w:val="center"/>
          </w:tcPr>
          <w:p w14:paraId="5E579F6B" w14:textId="77777777" w:rsidR="00A6191B" w:rsidRPr="0094200C" w:rsidRDefault="00A6191B" w:rsidP="00A6191B">
            <w:pPr>
              <w:rPr>
                <w:sz w:val="24"/>
                <w:szCs w:val="24"/>
                <w:lang w:eastAsia="vi-VN"/>
              </w:rPr>
            </w:pPr>
          </w:p>
        </w:tc>
      </w:tr>
      <w:tr w:rsidR="00A6191B" w:rsidRPr="0094200C" w14:paraId="4566670B" w14:textId="77777777" w:rsidTr="001B2392">
        <w:trPr>
          <w:trHeight w:val="375"/>
        </w:trPr>
        <w:tc>
          <w:tcPr>
            <w:tcW w:w="870" w:type="dxa"/>
            <w:vMerge/>
            <w:vAlign w:val="center"/>
            <w:hideMark/>
          </w:tcPr>
          <w:p w14:paraId="23441E93" w14:textId="77777777" w:rsidR="00A6191B" w:rsidRPr="0094200C" w:rsidRDefault="00A6191B" w:rsidP="00A6191B">
            <w:pPr>
              <w:rPr>
                <w:sz w:val="24"/>
                <w:szCs w:val="24"/>
                <w:lang w:eastAsia="vi-VN"/>
              </w:rPr>
            </w:pPr>
          </w:p>
        </w:tc>
        <w:tc>
          <w:tcPr>
            <w:tcW w:w="1428" w:type="dxa"/>
            <w:vMerge/>
            <w:vAlign w:val="center"/>
            <w:hideMark/>
          </w:tcPr>
          <w:p w14:paraId="0755B423" w14:textId="77777777" w:rsidR="00A6191B" w:rsidRPr="0094200C" w:rsidRDefault="00A6191B" w:rsidP="00A6191B">
            <w:pPr>
              <w:rPr>
                <w:sz w:val="28"/>
                <w:szCs w:val="28"/>
                <w:lang w:eastAsia="vi-VN"/>
              </w:rPr>
            </w:pPr>
          </w:p>
        </w:tc>
        <w:tc>
          <w:tcPr>
            <w:tcW w:w="1084" w:type="dxa"/>
            <w:vMerge w:val="restart"/>
            <w:vAlign w:val="center"/>
            <w:hideMark/>
          </w:tcPr>
          <w:p w14:paraId="7DEC682B" w14:textId="77777777" w:rsidR="00A6191B" w:rsidRPr="0094200C" w:rsidRDefault="00A6191B" w:rsidP="00A6191B">
            <w:pPr>
              <w:rPr>
                <w:b/>
                <w:sz w:val="28"/>
                <w:szCs w:val="28"/>
                <w:lang w:eastAsia="vi-VN"/>
              </w:rPr>
            </w:pPr>
            <w:r w:rsidRPr="0094200C">
              <w:rPr>
                <w:b/>
                <w:sz w:val="28"/>
                <w:szCs w:val="28"/>
                <w:u w:val="single"/>
                <w:lang w:eastAsia="vi-VN"/>
              </w:rPr>
              <w:t>Bài 4</w:t>
            </w:r>
            <w:r w:rsidRPr="0094200C">
              <w:rPr>
                <w:b/>
                <w:sz w:val="28"/>
                <w:szCs w:val="28"/>
                <w:lang w:eastAsia="vi-VN"/>
              </w:rPr>
              <w:t>: Bạn mới</w:t>
            </w:r>
          </w:p>
        </w:tc>
        <w:tc>
          <w:tcPr>
            <w:tcW w:w="2977" w:type="dxa"/>
            <w:vAlign w:val="center"/>
            <w:hideMark/>
          </w:tcPr>
          <w:p w14:paraId="7165486F"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Bạn mới / 35 phút</w:t>
            </w:r>
          </w:p>
          <w:p w14:paraId="5598AC41" w14:textId="77777777" w:rsidR="00A6191B" w:rsidRPr="0094200C" w:rsidRDefault="00A6191B" w:rsidP="00A6191B">
            <w:pPr>
              <w:rPr>
                <w:sz w:val="28"/>
                <w:szCs w:val="28"/>
                <w:lang w:eastAsia="vi-VN"/>
              </w:rPr>
            </w:pPr>
          </w:p>
        </w:tc>
        <w:tc>
          <w:tcPr>
            <w:tcW w:w="567" w:type="dxa"/>
            <w:vAlign w:val="center"/>
          </w:tcPr>
          <w:p w14:paraId="5D152309" w14:textId="77777777" w:rsidR="00A6191B" w:rsidRPr="0094200C" w:rsidRDefault="00A6191B" w:rsidP="00A6191B">
            <w:pPr>
              <w:rPr>
                <w:sz w:val="24"/>
                <w:szCs w:val="24"/>
                <w:lang w:eastAsia="vi-VN"/>
              </w:rPr>
            </w:pPr>
          </w:p>
        </w:tc>
        <w:tc>
          <w:tcPr>
            <w:tcW w:w="1843" w:type="dxa"/>
            <w:vMerge w:val="restart"/>
            <w:vAlign w:val="center"/>
            <w:hideMark/>
          </w:tcPr>
          <w:p w14:paraId="0EEDFFEA"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5B7F8035"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0F02CB8" w14:textId="77777777" w:rsidTr="001B2392">
        <w:trPr>
          <w:trHeight w:val="375"/>
        </w:trPr>
        <w:tc>
          <w:tcPr>
            <w:tcW w:w="870" w:type="dxa"/>
            <w:vMerge/>
            <w:vAlign w:val="center"/>
          </w:tcPr>
          <w:p w14:paraId="048BD928" w14:textId="77777777" w:rsidR="00A6191B" w:rsidRPr="0094200C" w:rsidRDefault="00A6191B" w:rsidP="00A6191B">
            <w:pPr>
              <w:rPr>
                <w:sz w:val="24"/>
                <w:szCs w:val="24"/>
                <w:lang w:eastAsia="vi-VN"/>
              </w:rPr>
            </w:pPr>
          </w:p>
        </w:tc>
        <w:tc>
          <w:tcPr>
            <w:tcW w:w="1428" w:type="dxa"/>
            <w:vMerge/>
            <w:vAlign w:val="center"/>
          </w:tcPr>
          <w:p w14:paraId="041683F0" w14:textId="77777777" w:rsidR="00A6191B" w:rsidRPr="0094200C" w:rsidRDefault="00A6191B" w:rsidP="00A6191B">
            <w:pPr>
              <w:rPr>
                <w:sz w:val="28"/>
                <w:szCs w:val="28"/>
                <w:lang w:eastAsia="vi-VN"/>
              </w:rPr>
            </w:pPr>
          </w:p>
        </w:tc>
        <w:tc>
          <w:tcPr>
            <w:tcW w:w="1084" w:type="dxa"/>
            <w:vMerge/>
            <w:vAlign w:val="center"/>
          </w:tcPr>
          <w:p w14:paraId="6ED04EB3" w14:textId="77777777" w:rsidR="00A6191B" w:rsidRPr="0094200C" w:rsidRDefault="00A6191B" w:rsidP="00A6191B">
            <w:pPr>
              <w:rPr>
                <w:b/>
                <w:sz w:val="28"/>
                <w:szCs w:val="28"/>
                <w:u w:val="single"/>
                <w:lang w:eastAsia="vi-VN"/>
              </w:rPr>
            </w:pPr>
          </w:p>
        </w:tc>
        <w:tc>
          <w:tcPr>
            <w:tcW w:w="2977" w:type="dxa"/>
            <w:vAlign w:val="center"/>
          </w:tcPr>
          <w:p w14:paraId="486811ED"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Mỗi người một vẻ. </w:t>
            </w:r>
            <w:r w:rsidRPr="0094200C">
              <w:rPr>
                <w:sz w:val="28"/>
                <w:szCs w:val="28"/>
                <w:lang w:eastAsia="vi-VN"/>
              </w:rPr>
              <w:t xml:space="preserve">Phân biệt </w:t>
            </w:r>
            <w:r w:rsidRPr="0094200C">
              <w:rPr>
                <w:i/>
                <w:iCs/>
                <w:sz w:val="28"/>
                <w:szCs w:val="28"/>
                <w:lang w:eastAsia="vi-VN"/>
              </w:rPr>
              <w:t>g/gh; ay/ây, an/ang / 35 phút</w:t>
            </w:r>
          </w:p>
          <w:p w14:paraId="5B849653" w14:textId="77777777" w:rsidR="00A6191B" w:rsidRPr="0094200C" w:rsidRDefault="00A6191B" w:rsidP="00A6191B">
            <w:pPr>
              <w:rPr>
                <w:sz w:val="28"/>
                <w:szCs w:val="28"/>
                <w:lang w:eastAsia="vi-VN"/>
              </w:rPr>
            </w:pPr>
          </w:p>
        </w:tc>
        <w:tc>
          <w:tcPr>
            <w:tcW w:w="567" w:type="dxa"/>
            <w:vAlign w:val="center"/>
          </w:tcPr>
          <w:p w14:paraId="0887D735" w14:textId="77777777" w:rsidR="00A6191B" w:rsidRPr="0094200C" w:rsidRDefault="00A6191B" w:rsidP="00A6191B">
            <w:pPr>
              <w:rPr>
                <w:sz w:val="28"/>
                <w:szCs w:val="28"/>
                <w:lang w:eastAsia="vi-VN"/>
              </w:rPr>
            </w:pPr>
          </w:p>
        </w:tc>
        <w:tc>
          <w:tcPr>
            <w:tcW w:w="1843" w:type="dxa"/>
            <w:vMerge/>
            <w:vAlign w:val="center"/>
          </w:tcPr>
          <w:p w14:paraId="5E57B2B1" w14:textId="77777777" w:rsidR="00A6191B" w:rsidRPr="0094200C" w:rsidRDefault="00A6191B" w:rsidP="00A6191B">
            <w:pPr>
              <w:rPr>
                <w:sz w:val="24"/>
                <w:szCs w:val="24"/>
                <w:lang w:eastAsia="vi-VN"/>
              </w:rPr>
            </w:pPr>
          </w:p>
        </w:tc>
        <w:tc>
          <w:tcPr>
            <w:tcW w:w="992" w:type="dxa"/>
            <w:vMerge/>
            <w:vAlign w:val="center"/>
          </w:tcPr>
          <w:p w14:paraId="656F111B" w14:textId="77777777" w:rsidR="00A6191B" w:rsidRPr="0094200C" w:rsidRDefault="00A6191B" w:rsidP="00A6191B">
            <w:pPr>
              <w:rPr>
                <w:sz w:val="24"/>
                <w:szCs w:val="24"/>
                <w:lang w:eastAsia="vi-VN"/>
              </w:rPr>
            </w:pPr>
          </w:p>
        </w:tc>
      </w:tr>
      <w:tr w:rsidR="00A6191B" w:rsidRPr="0094200C" w14:paraId="325CE913" w14:textId="77777777" w:rsidTr="001B2392">
        <w:trPr>
          <w:trHeight w:val="375"/>
        </w:trPr>
        <w:tc>
          <w:tcPr>
            <w:tcW w:w="870" w:type="dxa"/>
            <w:vMerge/>
            <w:vAlign w:val="center"/>
          </w:tcPr>
          <w:p w14:paraId="48F08EF9" w14:textId="77777777" w:rsidR="00A6191B" w:rsidRPr="0094200C" w:rsidRDefault="00A6191B" w:rsidP="00A6191B">
            <w:pPr>
              <w:rPr>
                <w:sz w:val="24"/>
                <w:szCs w:val="24"/>
                <w:lang w:eastAsia="vi-VN"/>
              </w:rPr>
            </w:pPr>
          </w:p>
        </w:tc>
        <w:tc>
          <w:tcPr>
            <w:tcW w:w="1428" w:type="dxa"/>
            <w:vMerge/>
            <w:vAlign w:val="center"/>
          </w:tcPr>
          <w:p w14:paraId="4FA9B14F" w14:textId="77777777" w:rsidR="00A6191B" w:rsidRPr="0094200C" w:rsidRDefault="00A6191B" w:rsidP="00A6191B">
            <w:pPr>
              <w:rPr>
                <w:sz w:val="28"/>
                <w:szCs w:val="28"/>
                <w:lang w:eastAsia="vi-VN"/>
              </w:rPr>
            </w:pPr>
          </w:p>
        </w:tc>
        <w:tc>
          <w:tcPr>
            <w:tcW w:w="1084" w:type="dxa"/>
            <w:vMerge/>
            <w:vAlign w:val="center"/>
          </w:tcPr>
          <w:p w14:paraId="3C040F26" w14:textId="77777777" w:rsidR="00A6191B" w:rsidRPr="0094200C" w:rsidRDefault="00A6191B" w:rsidP="00A6191B">
            <w:pPr>
              <w:rPr>
                <w:b/>
                <w:sz w:val="28"/>
                <w:szCs w:val="28"/>
                <w:u w:val="single"/>
                <w:lang w:eastAsia="vi-VN"/>
              </w:rPr>
            </w:pPr>
          </w:p>
        </w:tc>
        <w:tc>
          <w:tcPr>
            <w:tcW w:w="2977" w:type="dxa"/>
            <w:vAlign w:val="center"/>
          </w:tcPr>
          <w:p w14:paraId="02C5EA6B"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Trường học (tt) / 35 phút</w:t>
            </w:r>
          </w:p>
        </w:tc>
        <w:tc>
          <w:tcPr>
            <w:tcW w:w="567" w:type="dxa"/>
            <w:vAlign w:val="center"/>
          </w:tcPr>
          <w:p w14:paraId="7DBEB487" w14:textId="77777777" w:rsidR="00A6191B" w:rsidRPr="0094200C" w:rsidRDefault="00A6191B" w:rsidP="00A6191B">
            <w:pPr>
              <w:rPr>
                <w:sz w:val="28"/>
                <w:szCs w:val="28"/>
                <w:lang w:eastAsia="vi-VN"/>
              </w:rPr>
            </w:pPr>
          </w:p>
        </w:tc>
        <w:tc>
          <w:tcPr>
            <w:tcW w:w="1843" w:type="dxa"/>
            <w:vMerge/>
            <w:vAlign w:val="center"/>
          </w:tcPr>
          <w:p w14:paraId="18209EF3" w14:textId="77777777" w:rsidR="00A6191B" w:rsidRPr="0094200C" w:rsidRDefault="00A6191B" w:rsidP="00A6191B">
            <w:pPr>
              <w:rPr>
                <w:sz w:val="24"/>
                <w:szCs w:val="24"/>
                <w:lang w:eastAsia="vi-VN"/>
              </w:rPr>
            </w:pPr>
          </w:p>
        </w:tc>
        <w:tc>
          <w:tcPr>
            <w:tcW w:w="992" w:type="dxa"/>
            <w:vMerge/>
            <w:vAlign w:val="center"/>
          </w:tcPr>
          <w:p w14:paraId="367E9D14" w14:textId="77777777" w:rsidR="00A6191B" w:rsidRPr="0094200C" w:rsidRDefault="00A6191B" w:rsidP="00A6191B">
            <w:pPr>
              <w:rPr>
                <w:sz w:val="24"/>
                <w:szCs w:val="24"/>
                <w:lang w:eastAsia="vi-VN"/>
              </w:rPr>
            </w:pPr>
          </w:p>
        </w:tc>
      </w:tr>
      <w:tr w:rsidR="00A6191B" w:rsidRPr="0094200C" w14:paraId="40FB0C13" w14:textId="77777777" w:rsidTr="001B2392">
        <w:trPr>
          <w:trHeight w:val="375"/>
        </w:trPr>
        <w:tc>
          <w:tcPr>
            <w:tcW w:w="870" w:type="dxa"/>
            <w:vMerge/>
            <w:vAlign w:val="center"/>
          </w:tcPr>
          <w:p w14:paraId="31664B74" w14:textId="77777777" w:rsidR="00A6191B" w:rsidRPr="0094200C" w:rsidRDefault="00A6191B" w:rsidP="00A6191B">
            <w:pPr>
              <w:rPr>
                <w:sz w:val="24"/>
                <w:szCs w:val="24"/>
                <w:lang w:eastAsia="vi-VN"/>
              </w:rPr>
            </w:pPr>
          </w:p>
        </w:tc>
        <w:tc>
          <w:tcPr>
            <w:tcW w:w="1428" w:type="dxa"/>
            <w:vMerge/>
            <w:vAlign w:val="center"/>
          </w:tcPr>
          <w:p w14:paraId="3C697AE8" w14:textId="77777777" w:rsidR="00A6191B" w:rsidRPr="0094200C" w:rsidRDefault="00A6191B" w:rsidP="00A6191B">
            <w:pPr>
              <w:rPr>
                <w:sz w:val="28"/>
                <w:szCs w:val="28"/>
                <w:lang w:eastAsia="vi-VN"/>
              </w:rPr>
            </w:pPr>
          </w:p>
        </w:tc>
        <w:tc>
          <w:tcPr>
            <w:tcW w:w="1084" w:type="dxa"/>
            <w:vMerge/>
            <w:vAlign w:val="center"/>
          </w:tcPr>
          <w:p w14:paraId="359CE0FC" w14:textId="77777777" w:rsidR="00A6191B" w:rsidRPr="0094200C" w:rsidRDefault="00A6191B" w:rsidP="00A6191B">
            <w:pPr>
              <w:rPr>
                <w:b/>
                <w:sz w:val="28"/>
                <w:szCs w:val="28"/>
                <w:u w:val="single"/>
                <w:lang w:eastAsia="vi-VN"/>
              </w:rPr>
            </w:pPr>
          </w:p>
        </w:tc>
        <w:tc>
          <w:tcPr>
            <w:tcW w:w="2977" w:type="dxa"/>
            <w:vAlign w:val="center"/>
          </w:tcPr>
          <w:p w14:paraId="5E70010E" w14:textId="77777777" w:rsidR="00A6191B" w:rsidRPr="0094200C" w:rsidRDefault="00A6191B" w:rsidP="00A6191B">
            <w:pPr>
              <w:rPr>
                <w:sz w:val="28"/>
                <w:szCs w:val="28"/>
                <w:lang w:eastAsia="vi-VN"/>
              </w:rPr>
            </w:pPr>
            <w:r w:rsidRPr="0094200C">
              <w:rPr>
                <w:sz w:val="28"/>
                <w:szCs w:val="28"/>
                <w:lang w:eastAsia="vi-VN"/>
              </w:rPr>
              <w:t xml:space="preserve">Tiết 4- Đọc - kể </w:t>
            </w:r>
            <w:r w:rsidRPr="0094200C">
              <w:rPr>
                <w:i/>
                <w:iCs/>
                <w:sz w:val="28"/>
                <w:szCs w:val="28"/>
                <w:lang w:eastAsia="vi-VN"/>
              </w:rPr>
              <w:t>Chuyện của thước kẻ/ 35 phút </w:t>
            </w:r>
          </w:p>
          <w:p w14:paraId="09E56A4E" w14:textId="77777777" w:rsidR="00A6191B" w:rsidRPr="0094200C" w:rsidRDefault="00A6191B" w:rsidP="00A6191B">
            <w:pPr>
              <w:rPr>
                <w:sz w:val="28"/>
                <w:szCs w:val="28"/>
                <w:lang w:eastAsia="vi-VN"/>
              </w:rPr>
            </w:pPr>
          </w:p>
        </w:tc>
        <w:tc>
          <w:tcPr>
            <w:tcW w:w="567" w:type="dxa"/>
            <w:vAlign w:val="center"/>
          </w:tcPr>
          <w:p w14:paraId="412BDB3F" w14:textId="77777777" w:rsidR="00A6191B" w:rsidRPr="0094200C" w:rsidRDefault="00A6191B" w:rsidP="00A6191B">
            <w:pPr>
              <w:rPr>
                <w:sz w:val="28"/>
                <w:szCs w:val="28"/>
                <w:lang w:eastAsia="vi-VN"/>
              </w:rPr>
            </w:pPr>
          </w:p>
        </w:tc>
        <w:tc>
          <w:tcPr>
            <w:tcW w:w="1843" w:type="dxa"/>
            <w:vMerge/>
            <w:vAlign w:val="center"/>
          </w:tcPr>
          <w:p w14:paraId="4A86E078" w14:textId="77777777" w:rsidR="00A6191B" w:rsidRPr="0094200C" w:rsidRDefault="00A6191B" w:rsidP="00A6191B">
            <w:pPr>
              <w:rPr>
                <w:sz w:val="24"/>
                <w:szCs w:val="24"/>
                <w:lang w:eastAsia="vi-VN"/>
              </w:rPr>
            </w:pPr>
          </w:p>
        </w:tc>
        <w:tc>
          <w:tcPr>
            <w:tcW w:w="992" w:type="dxa"/>
            <w:vMerge/>
            <w:vAlign w:val="center"/>
          </w:tcPr>
          <w:p w14:paraId="335E3A9B" w14:textId="77777777" w:rsidR="00A6191B" w:rsidRPr="0094200C" w:rsidRDefault="00A6191B" w:rsidP="00A6191B">
            <w:pPr>
              <w:rPr>
                <w:sz w:val="24"/>
                <w:szCs w:val="24"/>
                <w:lang w:eastAsia="vi-VN"/>
              </w:rPr>
            </w:pPr>
          </w:p>
        </w:tc>
      </w:tr>
      <w:tr w:rsidR="00A6191B" w:rsidRPr="0094200C" w14:paraId="79D34FF0" w14:textId="77777777" w:rsidTr="001B2392">
        <w:trPr>
          <w:trHeight w:val="375"/>
        </w:trPr>
        <w:tc>
          <w:tcPr>
            <w:tcW w:w="870" w:type="dxa"/>
            <w:vMerge/>
            <w:vAlign w:val="center"/>
          </w:tcPr>
          <w:p w14:paraId="7A0AFE7B" w14:textId="77777777" w:rsidR="00A6191B" w:rsidRPr="0094200C" w:rsidRDefault="00A6191B" w:rsidP="00A6191B">
            <w:pPr>
              <w:rPr>
                <w:sz w:val="24"/>
                <w:szCs w:val="24"/>
                <w:lang w:eastAsia="vi-VN"/>
              </w:rPr>
            </w:pPr>
          </w:p>
        </w:tc>
        <w:tc>
          <w:tcPr>
            <w:tcW w:w="1428" w:type="dxa"/>
            <w:vMerge/>
            <w:vAlign w:val="center"/>
          </w:tcPr>
          <w:p w14:paraId="12D19CC3" w14:textId="77777777" w:rsidR="00A6191B" w:rsidRPr="0094200C" w:rsidRDefault="00A6191B" w:rsidP="00A6191B">
            <w:pPr>
              <w:rPr>
                <w:sz w:val="28"/>
                <w:szCs w:val="28"/>
                <w:lang w:eastAsia="vi-VN"/>
              </w:rPr>
            </w:pPr>
          </w:p>
        </w:tc>
        <w:tc>
          <w:tcPr>
            <w:tcW w:w="1084" w:type="dxa"/>
            <w:vMerge/>
            <w:vAlign w:val="center"/>
          </w:tcPr>
          <w:p w14:paraId="0E77A3DC" w14:textId="77777777" w:rsidR="00A6191B" w:rsidRPr="0094200C" w:rsidRDefault="00A6191B" w:rsidP="00A6191B">
            <w:pPr>
              <w:rPr>
                <w:b/>
                <w:sz w:val="28"/>
                <w:szCs w:val="28"/>
                <w:u w:val="single"/>
                <w:lang w:eastAsia="vi-VN"/>
              </w:rPr>
            </w:pPr>
          </w:p>
        </w:tc>
        <w:tc>
          <w:tcPr>
            <w:tcW w:w="2977" w:type="dxa"/>
            <w:vAlign w:val="center"/>
          </w:tcPr>
          <w:p w14:paraId="1ED5D92F" w14:textId="77777777" w:rsidR="00A6191B" w:rsidRPr="0094200C" w:rsidRDefault="00A6191B" w:rsidP="00A6191B">
            <w:pPr>
              <w:rPr>
                <w:sz w:val="28"/>
                <w:szCs w:val="28"/>
                <w:lang w:eastAsia="vi-VN"/>
              </w:rPr>
            </w:pPr>
            <w:r w:rsidRPr="0094200C">
              <w:rPr>
                <w:sz w:val="28"/>
                <w:szCs w:val="28"/>
                <w:lang w:eastAsia="vi-VN"/>
              </w:rPr>
              <w:t xml:space="preserve">Tiết 5- Luyện tập tả đồ vật quen thuộc </w:t>
            </w:r>
            <w:r w:rsidRPr="0094200C">
              <w:rPr>
                <w:i/>
                <w:iCs/>
                <w:sz w:val="28"/>
                <w:szCs w:val="28"/>
                <w:lang w:eastAsia="vi-VN"/>
              </w:rPr>
              <w:t>/ 35 phút</w:t>
            </w:r>
          </w:p>
          <w:p w14:paraId="0CF9A4A3" w14:textId="77777777" w:rsidR="00A6191B" w:rsidRPr="0094200C" w:rsidRDefault="00A6191B" w:rsidP="00A6191B">
            <w:pPr>
              <w:rPr>
                <w:sz w:val="28"/>
                <w:szCs w:val="28"/>
                <w:lang w:eastAsia="vi-VN"/>
              </w:rPr>
            </w:pPr>
          </w:p>
        </w:tc>
        <w:tc>
          <w:tcPr>
            <w:tcW w:w="567" w:type="dxa"/>
            <w:vAlign w:val="center"/>
          </w:tcPr>
          <w:p w14:paraId="602DBC68" w14:textId="77777777" w:rsidR="00A6191B" w:rsidRPr="0094200C" w:rsidRDefault="00A6191B" w:rsidP="00A6191B">
            <w:pPr>
              <w:rPr>
                <w:sz w:val="28"/>
                <w:szCs w:val="28"/>
                <w:lang w:eastAsia="vi-VN"/>
              </w:rPr>
            </w:pPr>
          </w:p>
        </w:tc>
        <w:tc>
          <w:tcPr>
            <w:tcW w:w="1843" w:type="dxa"/>
            <w:vMerge/>
            <w:vAlign w:val="center"/>
          </w:tcPr>
          <w:p w14:paraId="55A1CEA7" w14:textId="77777777" w:rsidR="00A6191B" w:rsidRPr="0094200C" w:rsidRDefault="00A6191B" w:rsidP="00A6191B">
            <w:pPr>
              <w:rPr>
                <w:sz w:val="24"/>
                <w:szCs w:val="24"/>
                <w:lang w:eastAsia="vi-VN"/>
              </w:rPr>
            </w:pPr>
          </w:p>
        </w:tc>
        <w:tc>
          <w:tcPr>
            <w:tcW w:w="992" w:type="dxa"/>
            <w:vMerge/>
            <w:vAlign w:val="center"/>
          </w:tcPr>
          <w:p w14:paraId="3B81B396" w14:textId="77777777" w:rsidR="00A6191B" w:rsidRPr="0094200C" w:rsidRDefault="00A6191B" w:rsidP="00A6191B">
            <w:pPr>
              <w:rPr>
                <w:sz w:val="24"/>
                <w:szCs w:val="24"/>
                <w:lang w:eastAsia="vi-VN"/>
              </w:rPr>
            </w:pPr>
          </w:p>
        </w:tc>
      </w:tr>
      <w:tr w:rsidR="00A6191B" w:rsidRPr="0094200C" w14:paraId="6B94FC11" w14:textId="77777777" w:rsidTr="001B2392">
        <w:trPr>
          <w:trHeight w:val="375"/>
        </w:trPr>
        <w:tc>
          <w:tcPr>
            <w:tcW w:w="870" w:type="dxa"/>
            <w:vMerge/>
            <w:vAlign w:val="center"/>
          </w:tcPr>
          <w:p w14:paraId="3AAEB135" w14:textId="77777777" w:rsidR="00A6191B" w:rsidRPr="0094200C" w:rsidRDefault="00A6191B" w:rsidP="00A6191B">
            <w:pPr>
              <w:rPr>
                <w:sz w:val="24"/>
                <w:szCs w:val="24"/>
                <w:lang w:eastAsia="vi-VN"/>
              </w:rPr>
            </w:pPr>
          </w:p>
        </w:tc>
        <w:tc>
          <w:tcPr>
            <w:tcW w:w="1428" w:type="dxa"/>
            <w:vMerge/>
            <w:vAlign w:val="center"/>
          </w:tcPr>
          <w:p w14:paraId="5AD12461" w14:textId="77777777" w:rsidR="00A6191B" w:rsidRPr="0094200C" w:rsidRDefault="00A6191B" w:rsidP="00A6191B">
            <w:pPr>
              <w:rPr>
                <w:sz w:val="28"/>
                <w:szCs w:val="28"/>
                <w:lang w:eastAsia="vi-VN"/>
              </w:rPr>
            </w:pPr>
          </w:p>
        </w:tc>
        <w:tc>
          <w:tcPr>
            <w:tcW w:w="1084" w:type="dxa"/>
            <w:vMerge/>
            <w:vAlign w:val="center"/>
          </w:tcPr>
          <w:p w14:paraId="246D8D2F" w14:textId="77777777" w:rsidR="00A6191B" w:rsidRPr="0094200C" w:rsidRDefault="00A6191B" w:rsidP="00A6191B">
            <w:pPr>
              <w:rPr>
                <w:b/>
                <w:sz w:val="28"/>
                <w:szCs w:val="28"/>
                <w:u w:val="single"/>
                <w:lang w:eastAsia="vi-VN"/>
              </w:rPr>
            </w:pPr>
          </w:p>
        </w:tc>
        <w:tc>
          <w:tcPr>
            <w:tcW w:w="2977" w:type="dxa"/>
            <w:vAlign w:val="center"/>
          </w:tcPr>
          <w:p w14:paraId="19CE05CA" w14:textId="77777777" w:rsidR="00A6191B" w:rsidRPr="0094200C" w:rsidRDefault="00A6191B" w:rsidP="00A6191B">
            <w:pPr>
              <w:rPr>
                <w:sz w:val="28"/>
                <w:szCs w:val="28"/>
                <w:lang w:eastAsia="vi-VN"/>
              </w:rPr>
            </w:pPr>
            <w:r w:rsidRPr="0094200C">
              <w:rPr>
                <w:sz w:val="28"/>
                <w:szCs w:val="28"/>
                <w:lang w:eastAsia="vi-VN"/>
              </w:rPr>
              <w:t xml:space="preserve">Tiết 6- Đọc một bài đọc về bạn bè </w:t>
            </w:r>
            <w:r w:rsidRPr="0094200C">
              <w:rPr>
                <w:i/>
                <w:iCs/>
                <w:sz w:val="28"/>
                <w:szCs w:val="28"/>
                <w:lang w:eastAsia="vi-VN"/>
              </w:rPr>
              <w:t>/ 35 phút</w:t>
            </w:r>
          </w:p>
        </w:tc>
        <w:tc>
          <w:tcPr>
            <w:tcW w:w="567" w:type="dxa"/>
            <w:vAlign w:val="center"/>
          </w:tcPr>
          <w:p w14:paraId="0FC0D553" w14:textId="77777777" w:rsidR="00A6191B" w:rsidRPr="0094200C" w:rsidRDefault="00A6191B" w:rsidP="00A6191B">
            <w:pPr>
              <w:rPr>
                <w:sz w:val="28"/>
                <w:szCs w:val="28"/>
                <w:lang w:eastAsia="vi-VN"/>
              </w:rPr>
            </w:pPr>
          </w:p>
        </w:tc>
        <w:tc>
          <w:tcPr>
            <w:tcW w:w="1843" w:type="dxa"/>
            <w:vMerge/>
            <w:vAlign w:val="center"/>
          </w:tcPr>
          <w:p w14:paraId="73C49ACE" w14:textId="77777777" w:rsidR="00A6191B" w:rsidRPr="0094200C" w:rsidRDefault="00A6191B" w:rsidP="00A6191B">
            <w:pPr>
              <w:rPr>
                <w:sz w:val="24"/>
                <w:szCs w:val="24"/>
                <w:lang w:eastAsia="vi-VN"/>
              </w:rPr>
            </w:pPr>
          </w:p>
        </w:tc>
        <w:tc>
          <w:tcPr>
            <w:tcW w:w="992" w:type="dxa"/>
            <w:vMerge/>
            <w:vAlign w:val="center"/>
          </w:tcPr>
          <w:p w14:paraId="5873BFE1" w14:textId="77777777" w:rsidR="00A6191B" w:rsidRPr="0094200C" w:rsidRDefault="00A6191B" w:rsidP="00A6191B">
            <w:pPr>
              <w:rPr>
                <w:sz w:val="24"/>
                <w:szCs w:val="24"/>
                <w:lang w:eastAsia="vi-VN"/>
              </w:rPr>
            </w:pPr>
          </w:p>
        </w:tc>
      </w:tr>
      <w:tr w:rsidR="00A6191B" w:rsidRPr="0094200C" w14:paraId="4D7C8E1C" w14:textId="77777777" w:rsidTr="001B2392">
        <w:trPr>
          <w:trHeight w:val="324"/>
        </w:trPr>
        <w:tc>
          <w:tcPr>
            <w:tcW w:w="870" w:type="dxa"/>
            <w:vMerge w:val="restart"/>
            <w:vAlign w:val="center"/>
            <w:hideMark/>
          </w:tcPr>
          <w:p w14:paraId="4D971681" w14:textId="77777777" w:rsidR="00A6191B" w:rsidRPr="0094200C" w:rsidRDefault="00A6191B" w:rsidP="00A6191B">
            <w:pPr>
              <w:rPr>
                <w:b/>
                <w:bCs/>
                <w:sz w:val="28"/>
                <w:szCs w:val="28"/>
                <w:lang w:val="vi-VN" w:eastAsia="vi-VN"/>
              </w:rPr>
            </w:pPr>
            <w:r w:rsidRPr="0094200C">
              <w:rPr>
                <w:b/>
                <w:bCs/>
                <w:sz w:val="28"/>
                <w:szCs w:val="28"/>
                <w:lang w:val="vi-VN" w:eastAsia="vi-VN"/>
              </w:rPr>
              <w:t>Tuần 16</w:t>
            </w:r>
          </w:p>
          <w:p w14:paraId="3847364B" w14:textId="77777777" w:rsidR="00A6191B" w:rsidRPr="0094200C" w:rsidRDefault="00A6191B" w:rsidP="00A6191B">
            <w:pPr>
              <w:rPr>
                <w:sz w:val="24"/>
                <w:szCs w:val="24"/>
                <w:lang w:eastAsia="vi-VN"/>
              </w:rPr>
            </w:pPr>
          </w:p>
        </w:tc>
        <w:tc>
          <w:tcPr>
            <w:tcW w:w="1428" w:type="dxa"/>
            <w:vMerge w:val="restart"/>
            <w:vAlign w:val="center"/>
            <w:hideMark/>
          </w:tcPr>
          <w:p w14:paraId="1EFAB683" w14:textId="77777777" w:rsidR="00A6191B" w:rsidRPr="0094200C" w:rsidRDefault="00A6191B" w:rsidP="00A6191B">
            <w:pPr>
              <w:rPr>
                <w:sz w:val="28"/>
                <w:szCs w:val="28"/>
                <w:lang w:eastAsia="vi-VN"/>
              </w:rPr>
            </w:pPr>
          </w:p>
          <w:p w14:paraId="13387C36" w14:textId="77777777" w:rsidR="00A6191B" w:rsidRPr="0094200C" w:rsidRDefault="00A6191B" w:rsidP="00A6191B">
            <w:pPr>
              <w:rPr>
                <w:sz w:val="28"/>
                <w:szCs w:val="28"/>
                <w:lang w:eastAsia="vi-VN"/>
              </w:rPr>
            </w:pPr>
          </w:p>
          <w:p w14:paraId="7901D511" w14:textId="77777777" w:rsidR="00A6191B" w:rsidRPr="0094200C" w:rsidRDefault="00A6191B" w:rsidP="00A6191B">
            <w:pPr>
              <w:rPr>
                <w:sz w:val="28"/>
                <w:szCs w:val="28"/>
                <w:lang w:eastAsia="vi-VN"/>
              </w:rPr>
            </w:pPr>
          </w:p>
          <w:p w14:paraId="5657E8E2" w14:textId="77777777" w:rsidR="00A6191B" w:rsidRPr="0094200C" w:rsidRDefault="00A6191B" w:rsidP="00A6191B">
            <w:pPr>
              <w:rPr>
                <w:sz w:val="28"/>
                <w:szCs w:val="28"/>
                <w:lang w:eastAsia="vi-VN"/>
              </w:rPr>
            </w:pPr>
          </w:p>
          <w:p w14:paraId="058DFBC0" w14:textId="77777777" w:rsidR="00A6191B" w:rsidRDefault="00A6191B" w:rsidP="00A6191B">
            <w:pPr>
              <w:rPr>
                <w:b/>
                <w:sz w:val="28"/>
                <w:szCs w:val="28"/>
                <w:lang w:val="en-US" w:eastAsia="vi-VN"/>
              </w:rPr>
            </w:pPr>
          </w:p>
          <w:p w14:paraId="32FF9977" w14:textId="77777777" w:rsidR="00A6191B" w:rsidRDefault="00A6191B" w:rsidP="00A6191B">
            <w:pPr>
              <w:rPr>
                <w:b/>
                <w:sz w:val="28"/>
                <w:szCs w:val="28"/>
                <w:lang w:val="vi-VN" w:eastAsia="vi-VN"/>
              </w:rPr>
            </w:pPr>
          </w:p>
          <w:p w14:paraId="12AF4439" w14:textId="77777777" w:rsidR="00A6191B" w:rsidRDefault="00A6191B" w:rsidP="00A6191B">
            <w:pPr>
              <w:rPr>
                <w:b/>
                <w:sz w:val="28"/>
                <w:szCs w:val="28"/>
                <w:lang w:val="vi-VN" w:eastAsia="vi-VN"/>
              </w:rPr>
            </w:pPr>
          </w:p>
          <w:p w14:paraId="68D8F7F3" w14:textId="77777777" w:rsidR="00A6191B" w:rsidRPr="0094200C" w:rsidRDefault="00A6191B" w:rsidP="00A6191B">
            <w:pPr>
              <w:rPr>
                <w:b/>
                <w:sz w:val="28"/>
                <w:szCs w:val="28"/>
                <w:lang w:val="vi-VN" w:eastAsia="vi-VN"/>
              </w:rPr>
            </w:pPr>
            <w:r w:rsidRPr="0094200C">
              <w:rPr>
                <w:b/>
                <w:sz w:val="28"/>
                <w:szCs w:val="28"/>
                <w:lang w:val="vi-VN" w:eastAsia="vi-VN"/>
              </w:rPr>
              <w:t>NGHỀ NÀO CŨNG QUÝ</w:t>
            </w:r>
          </w:p>
          <w:p w14:paraId="66AD1CC9" w14:textId="77777777" w:rsidR="00A6191B" w:rsidRPr="0094200C" w:rsidRDefault="00A6191B" w:rsidP="00A6191B">
            <w:pPr>
              <w:rPr>
                <w:sz w:val="28"/>
                <w:szCs w:val="28"/>
                <w:lang w:eastAsia="vi-VN"/>
              </w:rPr>
            </w:pPr>
          </w:p>
          <w:p w14:paraId="1A36405C" w14:textId="77777777" w:rsidR="00A6191B" w:rsidRPr="0094200C" w:rsidRDefault="00A6191B" w:rsidP="00A6191B">
            <w:pPr>
              <w:rPr>
                <w:sz w:val="28"/>
                <w:szCs w:val="28"/>
                <w:lang w:eastAsia="vi-VN"/>
              </w:rPr>
            </w:pPr>
          </w:p>
          <w:p w14:paraId="2E4FCE22" w14:textId="77777777" w:rsidR="00A6191B" w:rsidRPr="0094200C" w:rsidRDefault="00A6191B" w:rsidP="00A6191B">
            <w:pPr>
              <w:rPr>
                <w:sz w:val="28"/>
                <w:szCs w:val="28"/>
                <w:lang w:eastAsia="vi-VN"/>
              </w:rPr>
            </w:pPr>
          </w:p>
          <w:p w14:paraId="46A3B77B" w14:textId="77777777" w:rsidR="00A6191B" w:rsidRPr="0094200C" w:rsidRDefault="00A6191B" w:rsidP="00A6191B">
            <w:pPr>
              <w:rPr>
                <w:sz w:val="28"/>
                <w:szCs w:val="28"/>
                <w:lang w:eastAsia="vi-VN"/>
              </w:rPr>
            </w:pPr>
          </w:p>
          <w:p w14:paraId="11C2CE51" w14:textId="77777777" w:rsidR="00A6191B" w:rsidRPr="0094200C" w:rsidRDefault="00A6191B" w:rsidP="00A6191B">
            <w:pPr>
              <w:rPr>
                <w:sz w:val="28"/>
                <w:szCs w:val="28"/>
                <w:lang w:eastAsia="vi-VN"/>
              </w:rPr>
            </w:pPr>
          </w:p>
          <w:p w14:paraId="7971AABA" w14:textId="77777777" w:rsidR="00A6191B" w:rsidRPr="0094200C" w:rsidRDefault="00A6191B" w:rsidP="00A6191B">
            <w:pPr>
              <w:rPr>
                <w:sz w:val="28"/>
                <w:szCs w:val="28"/>
                <w:lang w:eastAsia="vi-VN"/>
              </w:rPr>
            </w:pPr>
          </w:p>
          <w:p w14:paraId="18AF8F58" w14:textId="77777777" w:rsidR="00A6191B" w:rsidRPr="0094200C" w:rsidRDefault="00A6191B" w:rsidP="00A6191B">
            <w:pPr>
              <w:rPr>
                <w:sz w:val="28"/>
                <w:szCs w:val="28"/>
                <w:lang w:eastAsia="vi-VN"/>
              </w:rPr>
            </w:pPr>
          </w:p>
          <w:p w14:paraId="221ADA7E" w14:textId="77777777" w:rsidR="00A6191B" w:rsidRPr="0094200C" w:rsidRDefault="00A6191B" w:rsidP="00A6191B">
            <w:pPr>
              <w:rPr>
                <w:sz w:val="28"/>
                <w:szCs w:val="28"/>
                <w:lang w:eastAsia="vi-VN"/>
              </w:rPr>
            </w:pPr>
          </w:p>
        </w:tc>
        <w:tc>
          <w:tcPr>
            <w:tcW w:w="1084" w:type="dxa"/>
            <w:vMerge w:val="restart"/>
            <w:vAlign w:val="center"/>
            <w:hideMark/>
          </w:tcPr>
          <w:p w14:paraId="7B3CDE19" w14:textId="77777777" w:rsidR="00A6191B" w:rsidRPr="0094200C" w:rsidRDefault="00A6191B" w:rsidP="00A6191B">
            <w:pPr>
              <w:rPr>
                <w:sz w:val="28"/>
                <w:szCs w:val="28"/>
                <w:lang w:eastAsia="vi-VN"/>
              </w:rPr>
            </w:pPr>
            <w:r w:rsidRPr="0094200C">
              <w:rPr>
                <w:sz w:val="28"/>
                <w:szCs w:val="28"/>
                <w:lang w:eastAsia="vi-VN"/>
              </w:rPr>
              <w:t> </w:t>
            </w:r>
          </w:p>
          <w:p w14:paraId="69216C7A" w14:textId="77777777" w:rsidR="00A6191B" w:rsidRPr="0094200C" w:rsidRDefault="00A6191B" w:rsidP="00A6191B">
            <w:pPr>
              <w:rPr>
                <w:b/>
                <w:sz w:val="28"/>
                <w:szCs w:val="28"/>
                <w:lang w:eastAsia="vi-VN"/>
              </w:rPr>
            </w:pPr>
            <w:r w:rsidRPr="0094200C">
              <w:rPr>
                <w:b/>
                <w:sz w:val="28"/>
                <w:szCs w:val="28"/>
                <w:u w:val="single"/>
                <w:lang w:eastAsia="vi-VN"/>
              </w:rPr>
              <w:t>Bài 1</w:t>
            </w:r>
            <w:r w:rsidRPr="0094200C">
              <w:rPr>
                <w:b/>
                <w:sz w:val="28"/>
                <w:szCs w:val="28"/>
                <w:lang w:eastAsia="vi-VN"/>
              </w:rPr>
              <w:t>: Mẹ của Oanh</w:t>
            </w:r>
          </w:p>
        </w:tc>
        <w:tc>
          <w:tcPr>
            <w:tcW w:w="2977" w:type="dxa"/>
            <w:vAlign w:val="center"/>
            <w:hideMark/>
          </w:tcPr>
          <w:p w14:paraId="424B66DA"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Mẹ của Oanh / 35 phút</w:t>
            </w:r>
          </w:p>
          <w:p w14:paraId="61B58D90" w14:textId="77777777" w:rsidR="00A6191B" w:rsidRPr="0094200C" w:rsidRDefault="00A6191B" w:rsidP="00A6191B">
            <w:pPr>
              <w:rPr>
                <w:sz w:val="28"/>
                <w:szCs w:val="28"/>
                <w:lang w:eastAsia="vi-VN"/>
              </w:rPr>
            </w:pPr>
          </w:p>
        </w:tc>
        <w:tc>
          <w:tcPr>
            <w:tcW w:w="567" w:type="dxa"/>
            <w:vAlign w:val="center"/>
          </w:tcPr>
          <w:p w14:paraId="0D04BB63" w14:textId="77777777" w:rsidR="00A6191B" w:rsidRPr="0094200C" w:rsidRDefault="00A6191B" w:rsidP="00A6191B">
            <w:pPr>
              <w:rPr>
                <w:sz w:val="24"/>
                <w:szCs w:val="24"/>
                <w:lang w:eastAsia="vi-VN"/>
              </w:rPr>
            </w:pPr>
          </w:p>
        </w:tc>
        <w:tc>
          <w:tcPr>
            <w:tcW w:w="1843" w:type="dxa"/>
            <w:vMerge w:val="restart"/>
            <w:vAlign w:val="center"/>
            <w:hideMark/>
          </w:tcPr>
          <w:p w14:paraId="099571ED"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454043F9"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2A82550F" w14:textId="77777777" w:rsidTr="001B2392">
        <w:trPr>
          <w:trHeight w:val="322"/>
        </w:trPr>
        <w:tc>
          <w:tcPr>
            <w:tcW w:w="870" w:type="dxa"/>
            <w:vMerge/>
            <w:vAlign w:val="center"/>
          </w:tcPr>
          <w:p w14:paraId="3E649C2B" w14:textId="77777777" w:rsidR="00A6191B" w:rsidRPr="0094200C" w:rsidRDefault="00A6191B" w:rsidP="00A6191B">
            <w:pPr>
              <w:rPr>
                <w:b/>
                <w:bCs/>
                <w:sz w:val="28"/>
                <w:szCs w:val="28"/>
                <w:lang w:val="vi-VN" w:eastAsia="vi-VN"/>
              </w:rPr>
            </w:pPr>
          </w:p>
        </w:tc>
        <w:tc>
          <w:tcPr>
            <w:tcW w:w="1428" w:type="dxa"/>
            <w:vMerge/>
            <w:vAlign w:val="center"/>
          </w:tcPr>
          <w:p w14:paraId="34C7E8DA" w14:textId="77777777" w:rsidR="00A6191B" w:rsidRPr="0094200C" w:rsidRDefault="00A6191B" w:rsidP="00A6191B">
            <w:pPr>
              <w:rPr>
                <w:sz w:val="28"/>
                <w:szCs w:val="28"/>
                <w:lang w:eastAsia="vi-VN"/>
              </w:rPr>
            </w:pPr>
          </w:p>
        </w:tc>
        <w:tc>
          <w:tcPr>
            <w:tcW w:w="1084" w:type="dxa"/>
            <w:vMerge/>
            <w:vAlign w:val="center"/>
          </w:tcPr>
          <w:p w14:paraId="743CB4C1" w14:textId="77777777" w:rsidR="00A6191B" w:rsidRPr="0094200C" w:rsidRDefault="00A6191B" w:rsidP="00A6191B">
            <w:pPr>
              <w:rPr>
                <w:sz w:val="28"/>
                <w:szCs w:val="28"/>
                <w:lang w:eastAsia="vi-VN"/>
              </w:rPr>
            </w:pPr>
          </w:p>
        </w:tc>
        <w:tc>
          <w:tcPr>
            <w:tcW w:w="2977" w:type="dxa"/>
            <w:vAlign w:val="center"/>
          </w:tcPr>
          <w:p w14:paraId="57EF4DD8"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Mẹ của Oanh / 35 phút</w:t>
            </w:r>
          </w:p>
        </w:tc>
        <w:tc>
          <w:tcPr>
            <w:tcW w:w="567" w:type="dxa"/>
            <w:vAlign w:val="center"/>
          </w:tcPr>
          <w:p w14:paraId="128A2985" w14:textId="77777777" w:rsidR="00A6191B" w:rsidRPr="0094200C" w:rsidRDefault="00A6191B" w:rsidP="00A6191B">
            <w:pPr>
              <w:rPr>
                <w:sz w:val="28"/>
                <w:szCs w:val="28"/>
                <w:lang w:eastAsia="vi-VN"/>
              </w:rPr>
            </w:pPr>
          </w:p>
        </w:tc>
        <w:tc>
          <w:tcPr>
            <w:tcW w:w="1843" w:type="dxa"/>
            <w:vMerge/>
            <w:vAlign w:val="center"/>
          </w:tcPr>
          <w:p w14:paraId="596782D2" w14:textId="77777777" w:rsidR="00A6191B" w:rsidRPr="0094200C" w:rsidRDefault="00A6191B" w:rsidP="00A6191B">
            <w:pPr>
              <w:rPr>
                <w:sz w:val="24"/>
                <w:szCs w:val="24"/>
                <w:lang w:eastAsia="vi-VN"/>
              </w:rPr>
            </w:pPr>
          </w:p>
        </w:tc>
        <w:tc>
          <w:tcPr>
            <w:tcW w:w="992" w:type="dxa"/>
            <w:vMerge/>
            <w:vAlign w:val="center"/>
          </w:tcPr>
          <w:p w14:paraId="73129245" w14:textId="77777777" w:rsidR="00A6191B" w:rsidRPr="0094200C" w:rsidRDefault="00A6191B" w:rsidP="00A6191B">
            <w:pPr>
              <w:rPr>
                <w:sz w:val="24"/>
                <w:szCs w:val="24"/>
                <w:lang w:eastAsia="vi-VN"/>
              </w:rPr>
            </w:pPr>
          </w:p>
        </w:tc>
      </w:tr>
      <w:tr w:rsidR="00A6191B" w:rsidRPr="0094200C" w14:paraId="0574810C" w14:textId="77777777" w:rsidTr="001B2392">
        <w:trPr>
          <w:trHeight w:val="322"/>
        </w:trPr>
        <w:tc>
          <w:tcPr>
            <w:tcW w:w="870" w:type="dxa"/>
            <w:vMerge/>
            <w:vAlign w:val="center"/>
          </w:tcPr>
          <w:p w14:paraId="6505DAD1" w14:textId="77777777" w:rsidR="00A6191B" w:rsidRPr="0094200C" w:rsidRDefault="00A6191B" w:rsidP="00A6191B">
            <w:pPr>
              <w:rPr>
                <w:b/>
                <w:bCs/>
                <w:sz w:val="28"/>
                <w:szCs w:val="28"/>
                <w:lang w:val="vi-VN" w:eastAsia="vi-VN"/>
              </w:rPr>
            </w:pPr>
          </w:p>
        </w:tc>
        <w:tc>
          <w:tcPr>
            <w:tcW w:w="1428" w:type="dxa"/>
            <w:vMerge/>
            <w:vAlign w:val="center"/>
          </w:tcPr>
          <w:p w14:paraId="2CA870DF" w14:textId="77777777" w:rsidR="00A6191B" w:rsidRPr="0094200C" w:rsidRDefault="00A6191B" w:rsidP="00A6191B">
            <w:pPr>
              <w:rPr>
                <w:sz w:val="28"/>
                <w:szCs w:val="28"/>
                <w:lang w:eastAsia="vi-VN"/>
              </w:rPr>
            </w:pPr>
          </w:p>
        </w:tc>
        <w:tc>
          <w:tcPr>
            <w:tcW w:w="1084" w:type="dxa"/>
            <w:vMerge/>
            <w:vAlign w:val="center"/>
          </w:tcPr>
          <w:p w14:paraId="54FEF8E5" w14:textId="77777777" w:rsidR="00A6191B" w:rsidRPr="0094200C" w:rsidRDefault="00A6191B" w:rsidP="00A6191B">
            <w:pPr>
              <w:rPr>
                <w:sz w:val="28"/>
                <w:szCs w:val="28"/>
                <w:lang w:eastAsia="vi-VN"/>
              </w:rPr>
            </w:pPr>
          </w:p>
        </w:tc>
        <w:tc>
          <w:tcPr>
            <w:tcW w:w="2977" w:type="dxa"/>
            <w:vAlign w:val="center"/>
          </w:tcPr>
          <w:p w14:paraId="549F59E2"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Ô, Ơ, Ở hiền gặp lành/ 35 phút </w:t>
            </w:r>
          </w:p>
          <w:p w14:paraId="00481423" w14:textId="77777777" w:rsidR="00A6191B" w:rsidRPr="00162798" w:rsidRDefault="00A6191B" w:rsidP="00A6191B">
            <w:pPr>
              <w:rPr>
                <w:sz w:val="28"/>
                <w:szCs w:val="28"/>
                <w:lang w:val="en-US" w:eastAsia="vi-VN"/>
              </w:rPr>
            </w:pPr>
          </w:p>
        </w:tc>
        <w:tc>
          <w:tcPr>
            <w:tcW w:w="567" w:type="dxa"/>
            <w:vAlign w:val="center"/>
          </w:tcPr>
          <w:p w14:paraId="68393ECE" w14:textId="77777777" w:rsidR="00A6191B" w:rsidRPr="0094200C" w:rsidRDefault="00A6191B" w:rsidP="00A6191B">
            <w:pPr>
              <w:rPr>
                <w:sz w:val="28"/>
                <w:szCs w:val="28"/>
                <w:lang w:eastAsia="vi-VN"/>
              </w:rPr>
            </w:pPr>
          </w:p>
        </w:tc>
        <w:tc>
          <w:tcPr>
            <w:tcW w:w="1843" w:type="dxa"/>
            <w:vMerge/>
            <w:vAlign w:val="center"/>
          </w:tcPr>
          <w:p w14:paraId="772B5899" w14:textId="77777777" w:rsidR="00A6191B" w:rsidRPr="0094200C" w:rsidRDefault="00A6191B" w:rsidP="00A6191B">
            <w:pPr>
              <w:rPr>
                <w:sz w:val="24"/>
                <w:szCs w:val="24"/>
                <w:lang w:eastAsia="vi-VN"/>
              </w:rPr>
            </w:pPr>
          </w:p>
        </w:tc>
        <w:tc>
          <w:tcPr>
            <w:tcW w:w="992" w:type="dxa"/>
            <w:vMerge/>
            <w:vAlign w:val="center"/>
          </w:tcPr>
          <w:p w14:paraId="54F2E628" w14:textId="77777777" w:rsidR="00A6191B" w:rsidRPr="0094200C" w:rsidRDefault="00A6191B" w:rsidP="00A6191B">
            <w:pPr>
              <w:rPr>
                <w:sz w:val="24"/>
                <w:szCs w:val="24"/>
                <w:lang w:eastAsia="vi-VN"/>
              </w:rPr>
            </w:pPr>
          </w:p>
        </w:tc>
      </w:tr>
      <w:tr w:rsidR="00A6191B" w:rsidRPr="0094200C" w14:paraId="0BD5DE33" w14:textId="77777777" w:rsidTr="001B2392">
        <w:trPr>
          <w:trHeight w:val="322"/>
        </w:trPr>
        <w:tc>
          <w:tcPr>
            <w:tcW w:w="870" w:type="dxa"/>
            <w:vMerge/>
            <w:vAlign w:val="center"/>
          </w:tcPr>
          <w:p w14:paraId="61876E24" w14:textId="77777777" w:rsidR="00A6191B" w:rsidRPr="0094200C" w:rsidRDefault="00A6191B" w:rsidP="00A6191B">
            <w:pPr>
              <w:rPr>
                <w:b/>
                <w:bCs/>
                <w:sz w:val="28"/>
                <w:szCs w:val="28"/>
                <w:lang w:val="vi-VN" w:eastAsia="vi-VN"/>
              </w:rPr>
            </w:pPr>
          </w:p>
        </w:tc>
        <w:tc>
          <w:tcPr>
            <w:tcW w:w="1428" w:type="dxa"/>
            <w:vMerge/>
            <w:vAlign w:val="center"/>
          </w:tcPr>
          <w:p w14:paraId="2399518B" w14:textId="77777777" w:rsidR="00A6191B" w:rsidRPr="0094200C" w:rsidRDefault="00A6191B" w:rsidP="00A6191B">
            <w:pPr>
              <w:rPr>
                <w:sz w:val="28"/>
                <w:szCs w:val="28"/>
                <w:lang w:eastAsia="vi-VN"/>
              </w:rPr>
            </w:pPr>
          </w:p>
        </w:tc>
        <w:tc>
          <w:tcPr>
            <w:tcW w:w="1084" w:type="dxa"/>
            <w:vMerge/>
            <w:vAlign w:val="center"/>
          </w:tcPr>
          <w:p w14:paraId="4BD9FBA4" w14:textId="77777777" w:rsidR="00A6191B" w:rsidRPr="0094200C" w:rsidRDefault="00A6191B" w:rsidP="00A6191B">
            <w:pPr>
              <w:rPr>
                <w:sz w:val="28"/>
                <w:szCs w:val="28"/>
                <w:lang w:eastAsia="vi-VN"/>
              </w:rPr>
            </w:pPr>
          </w:p>
        </w:tc>
        <w:tc>
          <w:tcPr>
            <w:tcW w:w="2977" w:type="dxa"/>
            <w:vAlign w:val="center"/>
          </w:tcPr>
          <w:p w14:paraId="04979A9F" w14:textId="77777777" w:rsidR="00A6191B" w:rsidRPr="0094200C" w:rsidRDefault="00A6191B" w:rsidP="00A6191B">
            <w:pPr>
              <w:rPr>
                <w:sz w:val="28"/>
                <w:szCs w:val="28"/>
                <w:lang w:eastAsia="vi-VN"/>
              </w:rPr>
            </w:pPr>
            <w:r w:rsidRPr="0094200C">
              <w:rPr>
                <w:sz w:val="28"/>
                <w:szCs w:val="28"/>
                <w:lang w:eastAsia="vi-VN"/>
              </w:rPr>
              <w:t xml:space="preserve">Tiết 4- Từ chỉ hoạt động. Đặt câu hỏi </w:t>
            </w:r>
            <w:r w:rsidRPr="0094200C">
              <w:rPr>
                <w:i/>
                <w:iCs/>
                <w:sz w:val="28"/>
                <w:szCs w:val="28"/>
                <w:lang w:eastAsia="vi-VN"/>
              </w:rPr>
              <w:t>Ở đâu? / 35 phút </w:t>
            </w:r>
          </w:p>
        </w:tc>
        <w:tc>
          <w:tcPr>
            <w:tcW w:w="567" w:type="dxa"/>
            <w:vAlign w:val="center"/>
          </w:tcPr>
          <w:p w14:paraId="471389A6" w14:textId="77777777" w:rsidR="00A6191B" w:rsidRPr="0094200C" w:rsidRDefault="00A6191B" w:rsidP="00A6191B">
            <w:pPr>
              <w:rPr>
                <w:sz w:val="28"/>
                <w:szCs w:val="28"/>
                <w:lang w:eastAsia="vi-VN"/>
              </w:rPr>
            </w:pPr>
          </w:p>
        </w:tc>
        <w:tc>
          <w:tcPr>
            <w:tcW w:w="1843" w:type="dxa"/>
            <w:vMerge/>
            <w:vAlign w:val="center"/>
          </w:tcPr>
          <w:p w14:paraId="53946E82" w14:textId="77777777" w:rsidR="00A6191B" w:rsidRPr="0094200C" w:rsidRDefault="00A6191B" w:rsidP="00A6191B">
            <w:pPr>
              <w:rPr>
                <w:sz w:val="24"/>
                <w:szCs w:val="24"/>
                <w:lang w:eastAsia="vi-VN"/>
              </w:rPr>
            </w:pPr>
          </w:p>
        </w:tc>
        <w:tc>
          <w:tcPr>
            <w:tcW w:w="992" w:type="dxa"/>
            <w:vMerge/>
            <w:vAlign w:val="center"/>
          </w:tcPr>
          <w:p w14:paraId="00605CD4" w14:textId="77777777" w:rsidR="00A6191B" w:rsidRPr="0094200C" w:rsidRDefault="00A6191B" w:rsidP="00A6191B">
            <w:pPr>
              <w:rPr>
                <w:sz w:val="24"/>
                <w:szCs w:val="24"/>
                <w:lang w:eastAsia="vi-VN"/>
              </w:rPr>
            </w:pPr>
          </w:p>
        </w:tc>
      </w:tr>
      <w:tr w:rsidR="00A6191B" w:rsidRPr="0094200C" w14:paraId="7F665184" w14:textId="77777777" w:rsidTr="001B2392">
        <w:trPr>
          <w:trHeight w:val="460"/>
        </w:trPr>
        <w:tc>
          <w:tcPr>
            <w:tcW w:w="870" w:type="dxa"/>
            <w:vMerge/>
            <w:vAlign w:val="center"/>
            <w:hideMark/>
          </w:tcPr>
          <w:p w14:paraId="26BA1250" w14:textId="77777777" w:rsidR="00A6191B" w:rsidRPr="0094200C" w:rsidRDefault="00A6191B" w:rsidP="00A6191B">
            <w:pPr>
              <w:rPr>
                <w:sz w:val="24"/>
                <w:szCs w:val="24"/>
                <w:lang w:eastAsia="vi-VN"/>
              </w:rPr>
            </w:pPr>
          </w:p>
        </w:tc>
        <w:tc>
          <w:tcPr>
            <w:tcW w:w="1428" w:type="dxa"/>
            <w:vMerge/>
            <w:vAlign w:val="center"/>
            <w:hideMark/>
          </w:tcPr>
          <w:p w14:paraId="4B5D495D" w14:textId="77777777" w:rsidR="00A6191B" w:rsidRPr="0094200C" w:rsidRDefault="00A6191B" w:rsidP="00A6191B">
            <w:pPr>
              <w:rPr>
                <w:sz w:val="28"/>
                <w:szCs w:val="28"/>
                <w:lang w:eastAsia="vi-VN"/>
              </w:rPr>
            </w:pPr>
          </w:p>
        </w:tc>
        <w:tc>
          <w:tcPr>
            <w:tcW w:w="1084" w:type="dxa"/>
            <w:vMerge w:val="restart"/>
            <w:vAlign w:val="center"/>
            <w:hideMark/>
          </w:tcPr>
          <w:p w14:paraId="54D45C39" w14:textId="77777777" w:rsidR="00A6191B" w:rsidRPr="0094200C" w:rsidRDefault="00A6191B" w:rsidP="00A6191B">
            <w:pPr>
              <w:rPr>
                <w:b/>
                <w:sz w:val="28"/>
                <w:szCs w:val="28"/>
                <w:lang w:eastAsia="vi-VN"/>
              </w:rPr>
            </w:pPr>
            <w:r w:rsidRPr="0094200C">
              <w:rPr>
                <w:sz w:val="28"/>
                <w:szCs w:val="28"/>
                <w:lang w:eastAsia="vi-VN"/>
              </w:rPr>
              <w:t> </w:t>
            </w:r>
          </w:p>
          <w:p w14:paraId="71E2DA5C" w14:textId="77777777" w:rsidR="00A6191B" w:rsidRPr="0094200C" w:rsidRDefault="00A6191B" w:rsidP="00A6191B">
            <w:pPr>
              <w:rPr>
                <w:sz w:val="28"/>
                <w:szCs w:val="28"/>
                <w:lang w:eastAsia="vi-VN"/>
              </w:rPr>
            </w:pPr>
            <w:r w:rsidRPr="0094200C">
              <w:rPr>
                <w:b/>
                <w:sz w:val="28"/>
                <w:szCs w:val="28"/>
                <w:u w:val="single"/>
                <w:lang w:eastAsia="vi-VN"/>
              </w:rPr>
              <w:t>Bài 2</w:t>
            </w:r>
            <w:r w:rsidRPr="0094200C">
              <w:rPr>
                <w:b/>
                <w:sz w:val="28"/>
                <w:szCs w:val="28"/>
                <w:lang w:eastAsia="vi-VN"/>
              </w:rPr>
              <w:t>: Mục lục sách</w:t>
            </w:r>
          </w:p>
        </w:tc>
        <w:tc>
          <w:tcPr>
            <w:tcW w:w="2977" w:type="dxa"/>
            <w:vAlign w:val="center"/>
            <w:hideMark/>
          </w:tcPr>
          <w:p w14:paraId="26DFEB97"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Mục lục sách / 35 phút</w:t>
            </w:r>
          </w:p>
          <w:p w14:paraId="775DD68B" w14:textId="77777777" w:rsidR="00A6191B" w:rsidRPr="0094200C" w:rsidRDefault="00A6191B" w:rsidP="00A6191B">
            <w:pPr>
              <w:rPr>
                <w:sz w:val="28"/>
                <w:szCs w:val="28"/>
                <w:lang w:eastAsia="vi-VN"/>
              </w:rPr>
            </w:pPr>
          </w:p>
        </w:tc>
        <w:tc>
          <w:tcPr>
            <w:tcW w:w="567" w:type="dxa"/>
            <w:vAlign w:val="center"/>
          </w:tcPr>
          <w:p w14:paraId="65FC98C4" w14:textId="77777777" w:rsidR="00A6191B" w:rsidRPr="0094200C" w:rsidRDefault="00A6191B" w:rsidP="00A6191B">
            <w:pPr>
              <w:rPr>
                <w:sz w:val="24"/>
                <w:szCs w:val="24"/>
                <w:lang w:eastAsia="vi-VN"/>
              </w:rPr>
            </w:pPr>
          </w:p>
        </w:tc>
        <w:tc>
          <w:tcPr>
            <w:tcW w:w="1843" w:type="dxa"/>
            <w:vMerge w:val="restart"/>
            <w:vAlign w:val="center"/>
            <w:hideMark/>
          </w:tcPr>
          <w:p w14:paraId="267D843A"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38466390"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612C5BE7" w14:textId="77777777" w:rsidTr="001B2392">
        <w:trPr>
          <w:trHeight w:val="456"/>
        </w:trPr>
        <w:tc>
          <w:tcPr>
            <w:tcW w:w="870" w:type="dxa"/>
            <w:vMerge/>
            <w:vAlign w:val="center"/>
          </w:tcPr>
          <w:p w14:paraId="13523CBA" w14:textId="77777777" w:rsidR="00A6191B" w:rsidRPr="0094200C" w:rsidRDefault="00A6191B" w:rsidP="00A6191B">
            <w:pPr>
              <w:rPr>
                <w:sz w:val="24"/>
                <w:szCs w:val="24"/>
                <w:lang w:eastAsia="vi-VN"/>
              </w:rPr>
            </w:pPr>
          </w:p>
        </w:tc>
        <w:tc>
          <w:tcPr>
            <w:tcW w:w="1428" w:type="dxa"/>
            <w:vMerge/>
            <w:vAlign w:val="center"/>
          </w:tcPr>
          <w:p w14:paraId="54F06424" w14:textId="77777777" w:rsidR="00A6191B" w:rsidRPr="0094200C" w:rsidRDefault="00A6191B" w:rsidP="00A6191B">
            <w:pPr>
              <w:rPr>
                <w:sz w:val="28"/>
                <w:szCs w:val="28"/>
                <w:lang w:eastAsia="vi-VN"/>
              </w:rPr>
            </w:pPr>
          </w:p>
        </w:tc>
        <w:tc>
          <w:tcPr>
            <w:tcW w:w="1084" w:type="dxa"/>
            <w:vMerge/>
            <w:vAlign w:val="center"/>
          </w:tcPr>
          <w:p w14:paraId="253E983D" w14:textId="77777777" w:rsidR="00A6191B" w:rsidRPr="0094200C" w:rsidRDefault="00A6191B" w:rsidP="00A6191B">
            <w:pPr>
              <w:rPr>
                <w:sz w:val="28"/>
                <w:szCs w:val="28"/>
                <w:lang w:eastAsia="vi-VN"/>
              </w:rPr>
            </w:pPr>
          </w:p>
        </w:tc>
        <w:tc>
          <w:tcPr>
            <w:tcW w:w="2977" w:type="dxa"/>
            <w:vAlign w:val="center"/>
          </w:tcPr>
          <w:p w14:paraId="6D6329DC"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Mẹ của Oanh / </w:t>
            </w:r>
            <w:r w:rsidRPr="0094200C">
              <w:rPr>
                <w:sz w:val="28"/>
                <w:szCs w:val="28"/>
                <w:lang w:eastAsia="vi-VN"/>
              </w:rPr>
              <w:t xml:space="preserve">Phân biệt </w:t>
            </w:r>
            <w:r w:rsidRPr="0094200C">
              <w:rPr>
                <w:i/>
                <w:iCs/>
                <w:sz w:val="28"/>
                <w:szCs w:val="28"/>
                <w:lang w:eastAsia="vi-VN"/>
              </w:rPr>
              <w:t>eo/oeo; d/r, ăc/ăt / 35 phút</w:t>
            </w:r>
          </w:p>
          <w:p w14:paraId="1049C4A0" w14:textId="77777777" w:rsidR="00A6191B" w:rsidRPr="0094200C" w:rsidRDefault="00A6191B" w:rsidP="00A6191B">
            <w:pPr>
              <w:rPr>
                <w:sz w:val="28"/>
                <w:szCs w:val="28"/>
                <w:lang w:eastAsia="vi-VN"/>
              </w:rPr>
            </w:pPr>
          </w:p>
        </w:tc>
        <w:tc>
          <w:tcPr>
            <w:tcW w:w="567" w:type="dxa"/>
            <w:vAlign w:val="center"/>
          </w:tcPr>
          <w:p w14:paraId="7908F095" w14:textId="77777777" w:rsidR="00A6191B" w:rsidRPr="0094200C" w:rsidRDefault="00A6191B" w:rsidP="00A6191B">
            <w:pPr>
              <w:rPr>
                <w:sz w:val="28"/>
                <w:szCs w:val="28"/>
                <w:lang w:eastAsia="vi-VN"/>
              </w:rPr>
            </w:pPr>
          </w:p>
        </w:tc>
        <w:tc>
          <w:tcPr>
            <w:tcW w:w="1843" w:type="dxa"/>
            <w:vMerge/>
            <w:vAlign w:val="center"/>
          </w:tcPr>
          <w:p w14:paraId="670288C0" w14:textId="77777777" w:rsidR="00A6191B" w:rsidRPr="0094200C" w:rsidRDefault="00A6191B" w:rsidP="00A6191B">
            <w:pPr>
              <w:rPr>
                <w:sz w:val="24"/>
                <w:szCs w:val="24"/>
                <w:lang w:eastAsia="vi-VN"/>
              </w:rPr>
            </w:pPr>
          </w:p>
        </w:tc>
        <w:tc>
          <w:tcPr>
            <w:tcW w:w="992" w:type="dxa"/>
            <w:vMerge/>
            <w:vAlign w:val="center"/>
          </w:tcPr>
          <w:p w14:paraId="67451B11" w14:textId="77777777" w:rsidR="00A6191B" w:rsidRPr="0094200C" w:rsidRDefault="00A6191B" w:rsidP="00A6191B">
            <w:pPr>
              <w:rPr>
                <w:sz w:val="24"/>
                <w:szCs w:val="24"/>
                <w:lang w:eastAsia="vi-VN"/>
              </w:rPr>
            </w:pPr>
          </w:p>
        </w:tc>
      </w:tr>
      <w:tr w:rsidR="00A6191B" w:rsidRPr="0094200C" w14:paraId="2CEE3462" w14:textId="77777777" w:rsidTr="001B2392">
        <w:trPr>
          <w:trHeight w:val="456"/>
        </w:trPr>
        <w:tc>
          <w:tcPr>
            <w:tcW w:w="870" w:type="dxa"/>
            <w:vMerge/>
            <w:vAlign w:val="center"/>
          </w:tcPr>
          <w:p w14:paraId="7DCE8900" w14:textId="77777777" w:rsidR="00A6191B" w:rsidRPr="0094200C" w:rsidRDefault="00A6191B" w:rsidP="00A6191B">
            <w:pPr>
              <w:rPr>
                <w:sz w:val="24"/>
                <w:szCs w:val="24"/>
                <w:lang w:eastAsia="vi-VN"/>
              </w:rPr>
            </w:pPr>
          </w:p>
        </w:tc>
        <w:tc>
          <w:tcPr>
            <w:tcW w:w="1428" w:type="dxa"/>
            <w:vMerge/>
            <w:vAlign w:val="center"/>
          </w:tcPr>
          <w:p w14:paraId="776ACE44" w14:textId="77777777" w:rsidR="00A6191B" w:rsidRPr="0094200C" w:rsidRDefault="00A6191B" w:rsidP="00A6191B">
            <w:pPr>
              <w:rPr>
                <w:sz w:val="28"/>
                <w:szCs w:val="28"/>
                <w:lang w:eastAsia="vi-VN"/>
              </w:rPr>
            </w:pPr>
          </w:p>
        </w:tc>
        <w:tc>
          <w:tcPr>
            <w:tcW w:w="1084" w:type="dxa"/>
            <w:vMerge/>
            <w:vAlign w:val="center"/>
          </w:tcPr>
          <w:p w14:paraId="5777FDEA" w14:textId="77777777" w:rsidR="00A6191B" w:rsidRPr="0094200C" w:rsidRDefault="00A6191B" w:rsidP="00A6191B">
            <w:pPr>
              <w:rPr>
                <w:sz w:val="28"/>
                <w:szCs w:val="28"/>
                <w:lang w:eastAsia="vi-VN"/>
              </w:rPr>
            </w:pPr>
          </w:p>
        </w:tc>
        <w:tc>
          <w:tcPr>
            <w:tcW w:w="2977" w:type="dxa"/>
            <w:vAlign w:val="center"/>
          </w:tcPr>
          <w:p w14:paraId="3154D38C" w14:textId="77777777" w:rsidR="00A6191B" w:rsidRPr="0094200C" w:rsidRDefault="00A6191B" w:rsidP="00A6191B">
            <w:pPr>
              <w:rPr>
                <w:sz w:val="28"/>
                <w:szCs w:val="28"/>
                <w:lang w:eastAsia="vi-VN"/>
              </w:rPr>
            </w:pPr>
            <w:r w:rsidRPr="0094200C">
              <w:rPr>
                <w:sz w:val="28"/>
                <w:szCs w:val="28"/>
                <w:lang w:eastAsia="vi-VN"/>
              </w:rPr>
              <w:t xml:space="preserve">Tiết </w:t>
            </w:r>
            <w:r>
              <w:rPr>
                <w:sz w:val="28"/>
                <w:szCs w:val="28"/>
                <w:lang w:val="en-US" w:eastAsia="vi-VN"/>
              </w:rPr>
              <w:t xml:space="preserve">3 </w:t>
            </w:r>
            <w:r w:rsidRPr="0094200C">
              <w:rPr>
                <w:sz w:val="28"/>
                <w:szCs w:val="28"/>
                <w:lang w:eastAsia="vi-VN"/>
              </w:rPr>
              <w:t xml:space="preserve">- Mở rộng vốn từ </w:t>
            </w:r>
            <w:r w:rsidRPr="0094200C">
              <w:rPr>
                <w:i/>
                <w:iCs/>
                <w:sz w:val="28"/>
                <w:szCs w:val="28"/>
                <w:lang w:eastAsia="vi-VN"/>
              </w:rPr>
              <w:t>Nghề nghiệp / 35 phút</w:t>
            </w:r>
          </w:p>
        </w:tc>
        <w:tc>
          <w:tcPr>
            <w:tcW w:w="567" w:type="dxa"/>
            <w:vAlign w:val="center"/>
          </w:tcPr>
          <w:p w14:paraId="1E447E06" w14:textId="77777777" w:rsidR="00A6191B" w:rsidRPr="0094200C" w:rsidRDefault="00A6191B" w:rsidP="00A6191B">
            <w:pPr>
              <w:rPr>
                <w:sz w:val="28"/>
                <w:szCs w:val="28"/>
                <w:lang w:eastAsia="vi-VN"/>
              </w:rPr>
            </w:pPr>
          </w:p>
        </w:tc>
        <w:tc>
          <w:tcPr>
            <w:tcW w:w="1843" w:type="dxa"/>
            <w:vMerge/>
            <w:vAlign w:val="center"/>
          </w:tcPr>
          <w:p w14:paraId="44A36FB1" w14:textId="77777777" w:rsidR="00A6191B" w:rsidRPr="0094200C" w:rsidRDefault="00A6191B" w:rsidP="00A6191B">
            <w:pPr>
              <w:rPr>
                <w:sz w:val="24"/>
                <w:szCs w:val="24"/>
                <w:lang w:eastAsia="vi-VN"/>
              </w:rPr>
            </w:pPr>
          </w:p>
        </w:tc>
        <w:tc>
          <w:tcPr>
            <w:tcW w:w="992" w:type="dxa"/>
            <w:vMerge/>
            <w:vAlign w:val="center"/>
          </w:tcPr>
          <w:p w14:paraId="4D00A607" w14:textId="77777777" w:rsidR="00A6191B" w:rsidRPr="0094200C" w:rsidRDefault="00A6191B" w:rsidP="00A6191B">
            <w:pPr>
              <w:rPr>
                <w:sz w:val="24"/>
                <w:szCs w:val="24"/>
                <w:lang w:eastAsia="vi-VN"/>
              </w:rPr>
            </w:pPr>
          </w:p>
        </w:tc>
      </w:tr>
      <w:tr w:rsidR="00A6191B" w:rsidRPr="0094200C" w14:paraId="693E189A" w14:textId="77777777" w:rsidTr="001B2392">
        <w:trPr>
          <w:trHeight w:val="456"/>
        </w:trPr>
        <w:tc>
          <w:tcPr>
            <w:tcW w:w="870" w:type="dxa"/>
            <w:vMerge/>
            <w:vAlign w:val="center"/>
          </w:tcPr>
          <w:p w14:paraId="495C6546" w14:textId="77777777" w:rsidR="00A6191B" w:rsidRPr="0094200C" w:rsidRDefault="00A6191B" w:rsidP="00A6191B">
            <w:pPr>
              <w:rPr>
                <w:sz w:val="24"/>
                <w:szCs w:val="24"/>
                <w:lang w:eastAsia="vi-VN"/>
              </w:rPr>
            </w:pPr>
          </w:p>
        </w:tc>
        <w:tc>
          <w:tcPr>
            <w:tcW w:w="1428" w:type="dxa"/>
            <w:vMerge/>
            <w:vAlign w:val="center"/>
          </w:tcPr>
          <w:p w14:paraId="78A607D1" w14:textId="77777777" w:rsidR="00A6191B" w:rsidRPr="0094200C" w:rsidRDefault="00A6191B" w:rsidP="00A6191B">
            <w:pPr>
              <w:rPr>
                <w:sz w:val="28"/>
                <w:szCs w:val="28"/>
                <w:lang w:eastAsia="vi-VN"/>
              </w:rPr>
            </w:pPr>
          </w:p>
        </w:tc>
        <w:tc>
          <w:tcPr>
            <w:tcW w:w="1084" w:type="dxa"/>
            <w:vMerge/>
            <w:vAlign w:val="center"/>
          </w:tcPr>
          <w:p w14:paraId="1486D184" w14:textId="77777777" w:rsidR="00A6191B" w:rsidRPr="0094200C" w:rsidRDefault="00A6191B" w:rsidP="00A6191B">
            <w:pPr>
              <w:rPr>
                <w:sz w:val="28"/>
                <w:szCs w:val="28"/>
                <w:lang w:eastAsia="vi-VN"/>
              </w:rPr>
            </w:pPr>
          </w:p>
        </w:tc>
        <w:tc>
          <w:tcPr>
            <w:tcW w:w="2977" w:type="dxa"/>
            <w:vAlign w:val="center"/>
          </w:tcPr>
          <w:p w14:paraId="132080B5" w14:textId="77777777" w:rsidR="00A6191B" w:rsidRPr="0094200C" w:rsidRDefault="00A6191B" w:rsidP="00A6191B">
            <w:pPr>
              <w:rPr>
                <w:sz w:val="28"/>
                <w:szCs w:val="28"/>
                <w:lang w:eastAsia="vi-VN"/>
              </w:rPr>
            </w:pPr>
            <w:r w:rsidRPr="0094200C">
              <w:rPr>
                <w:sz w:val="28"/>
                <w:szCs w:val="28"/>
                <w:lang w:eastAsia="vi-VN"/>
              </w:rPr>
              <w:t xml:space="preserve">Tiết 4- Nói và đáp </w:t>
            </w:r>
            <w:r w:rsidRPr="0094200C">
              <w:rPr>
                <w:i/>
                <w:iCs/>
                <w:sz w:val="28"/>
                <w:szCs w:val="28"/>
                <w:lang w:eastAsia="vi-VN"/>
              </w:rPr>
              <w:t>lời cảm ơn / 35 phút</w:t>
            </w:r>
          </w:p>
          <w:p w14:paraId="60F66BBB" w14:textId="77777777" w:rsidR="00A6191B" w:rsidRPr="0094200C" w:rsidRDefault="00A6191B" w:rsidP="00A6191B">
            <w:pPr>
              <w:rPr>
                <w:sz w:val="28"/>
                <w:szCs w:val="28"/>
                <w:lang w:eastAsia="vi-VN"/>
              </w:rPr>
            </w:pPr>
          </w:p>
        </w:tc>
        <w:tc>
          <w:tcPr>
            <w:tcW w:w="567" w:type="dxa"/>
            <w:vAlign w:val="center"/>
          </w:tcPr>
          <w:p w14:paraId="688FC5D0" w14:textId="77777777" w:rsidR="00A6191B" w:rsidRPr="0094200C" w:rsidRDefault="00A6191B" w:rsidP="00A6191B">
            <w:pPr>
              <w:rPr>
                <w:sz w:val="28"/>
                <w:szCs w:val="28"/>
                <w:lang w:eastAsia="vi-VN"/>
              </w:rPr>
            </w:pPr>
          </w:p>
        </w:tc>
        <w:tc>
          <w:tcPr>
            <w:tcW w:w="1843" w:type="dxa"/>
            <w:vMerge/>
            <w:vAlign w:val="center"/>
          </w:tcPr>
          <w:p w14:paraId="6EA4B771" w14:textId="77777777" w:rsidR="00A6191B" w:rsidRPr="0094200C" w:rsidRDefault="00A6191B" w:rsidP="00A6191B">
            <w:pPr>
              <w:rPr>
                <w:sz w:val="24"/>
                <w:szCs w:val="24"/>
                <w:lang w:eastAsia="vi-VN"/>
              </w:rPr>
            </w:pPr>
          </w:p>
        </w:tc>
        <w:tc>
          <w:tcPr>
            <w:tcW w:w="992" w:type="dxa"/>
            <w:vMerge/>
            <w:vAlign w:val="center"/>
          </w:tcPr>
          <w:p w14:paraId="401E660F" w14:textId="77777777" w:rsidR="00A6191B" w:rsidRPr="0094200C" w:rsidRDefault="00A6191B" w:rsidP="00A6191B">
            <w:pPr>
              <w:rPr>
                <w:sz w:val="24"/>
                <w:szCs w:val="24"/>
                <w:lang w:eastAsia="vi-VN"/>
              </w:rPr>
            </w:pPr>
          </w:p>
        </w:tc>
      </w:tr>
      <w:tr w:rsidR="00A6191B" w:rsidRPr="0094200C" w14:paraId="2E82C32F" w14:textId="77777777" w:rsidTr="001B2392">
        <w:trPr>
          <w:trHeight w:val="456"/>
        </w:trPr>
        <w:tc>
          <w:tcPr>
            <w:tcW w:w="870" w:type="dxa"/>
            <w:vMerge/>
            <w:vAlign w:val="center"/>
          </w:tcPr>
          <w:p w14:paraId="0E42ACE8" w14:textId="77777777" w:rsidR="00A6191B" w:rsidRPr="0094200C" w:rsidRDefault="00A6191B" w:rsidP="00A6191B">
            <w:pPr>
              <w:rPr>
                <w:sz w:val="24"/>
                <w:szCs w:val="24"/>
                <w:lang w:eastAsia="vi-VN"/>
              </w:rPr>
            </w:pPr>
          </w:p>
        </w:tc>
        <w:tc>
          <w:tcPr>
            <w:tcW w:w="1428" w:type="dxa"/>
            <w:vMerge/>
            <w:vAlign w:val="center"/>
          </w:tcPr>
          <w:p w14:paraId="2EEFF568" w14:textId="77777777" w:rsidR="00A6191B" w:rsidRPr="0094200C" w:rsidRDefault="00A6191B" w:rsidP="00A6191B">
            <w:pPr>
              <w:rPr>
                <w:sz w:val="28"/>
                <w:szCs w:val="28"/>
                <w:lang w:eastAsia="vi-VN"/>
              </w:rPr>
            </w:pPr>
          </w:p>
        </w:tc>
        <w:tc>
          <w:tcPr>
            <w:tcW w:w="1084" w:type="dxa"/>
            <w:vMerge/>
            <w:vAlign w:val="center"/>
          </w:tcPr>
          <w:p w14:paraId="46A6684E" w14:textId="77777777" w:rsidR="00A6191B" w:rsidRPr="0094200C" w:rsidRDefault="00A6191B" w:rsidP="00A6191B">
            <w:pPr>
              <w:rPr>
                <w:sz w:val="28"/>
                <w:szCs w:val="28"/>
                <w:lang w:eastAsia="vi-VN"/>
              </w:rPr>
            </w:pPr>
          </w:p>
        </w:tc>
        <w:tc>
          <w:tcPr>
            <w:tcW w:w="2977" w:type="dxa"/>
            <w:vAlign w:val="center"/>
          </w:tcPr>
          <w:p w14:paraId="78FC43C9" w14:textId="77777777" w:rsidR="00A6191B" w:rsidRPr="0094200C" w:rsidRDefault="00A6191B" w:rsidP="00A6191B">
            <w:pPr>
              <w:rPr>
                <w:sz w:val="28"/>
                <w:szCs w:val="28"/>
                <w:lang w:eastAsia="vi-VN"/>
              </w:rPr>
            </w:pPr>
            <w:r w:rsidRPr="0094200C">
              <w:rPr>
                <w:sz w:val="28"/>
                <w:szCs w:val="28"/>
                <w:lang w:eastAsia="vi-VN"/>
              </w:rPr>
              <w:t xml:space="preserve">Tiết 5- LT tả đồ vật quen thuộc (tt) </w:t>
            </w:r>
            <w:r w:rsidRPr="0094200C">
              <w:rPr>
                <w:i/>
                <w:iCs/>
                <w:sz w:val="28"/>
                <w:szCs w:val="28"/>
                <w:lang w:eastAsia="vi-VN"/>
              </w:rPr>
              <w:t>/ 35 phút</w:t>
            </w:r>
          </w:p>
          <w:p w14:paraId="00C172DB" w14:textId="77777777" w:rsidR="00A6191B" w:rsidRPr="0094200C" w:rsidRDefault="00A6191B" w:rsidP="00A6191B">
            <w:pPr>
              <w:rPr>
                <w:sz w:val="28"/>
                <w:szCs w:val="28"/>
                <w:lang w:eastAsia="vi-VN"/>
              </w:rPr>
            </w:pPr>
          </w:p>
        </w:tc>
        <w:tc>
          <w:tcPr>
            <w:tcW w:w="567" w:type="dxa"/>
            <w:vAlign w:val="center"/>
          </w:tcPr>
          <w:p w14:paraId="185FE05A" w14:textId="77777777" w:rsidR="00A6191B" w:rsidRPr="0094200C" w:rsidRDefault="00A6191B" w:rsidP="00A6191B">
            <w:pPr>
              <w:rPr>
                <w:sz w:val="28"/>
                <w:szCs w:val="28"/>
                <w:lang w:eastAsia="vi-VN"/>
              </w:rPr>
            </w:pPr>
          </w:p>
        </w:tc>
        <w:tc>
          <w:tcPr>
            <w:tcW w:w="1843" w:type="dxa"/>
            <w:vMerge/>
            <w:vAlign w:val="center"/>
          </w:tcPr>
          <w:p w14:paraId="312E974B" w14:textId="77777777" w:rsidR="00A6191B" w:rsidRPr="0094200C" w:rsidRDefault="00A6191B" w:rsidP="00A6191B">
            <w:pPr>
              <w:rPr>
                <w:sz w:val="24"/>
                <w:szCs w:val="24"/>
                <w:lang w:eastAsia="vi-VN"/>
              </w:rPr>
            </w:pPr>
          </w:p>
        </w:tc>
        <w:tc>
          <w:tcPr>
            <w:tcW w:w="992" w:type="dxa"/>
            <w:vMerge/>
            <w:vAlign w:val="center"/>
          </w:tcPr>
          <w:p w14:paraId="636ED8DF" w14:textId="77777777" w:rsidR="00A6191B" w:rsidRPr="0094200C" w:rsidRDefault="00A6191B" w:rsidP="00A6191B">
            <w:pPr>
              <w:rPr>
                <w:sz w:val="24"/>
                <w:szCs w:val="24"/>
                <w:lang w:eastAsia="vi-VN"/>
              </w:rPr>
            </w:pPr>
          </w:p>
        </w:tc>
      </w:tr>
      <w:tr w:rsidR="00A6191B" w:rsidRPr="0094200C" w14:paraId="3DC92BB8" w14:textId="77777777" w:rsidTr="001B2392">
        <w:trPr>
          <w:trHeight w:val="456"/>
        </w:trPr>
        <w:tc>
          <w:tcPr>
            <w:tcW w:w="870" w:type="dxa"/>
            <w:vMerge/>
            <w:vAlign w:val="center"/>
          </w:tcPr>
          <w:p w14:paraId="6986ADE6" w14:textId="77777777" w:rsidR="00A6191B" w:rsidRPr="0094200C" w:rsidRDefault="00A6191B" w:rsidP="00A6191B">
            <w:pPr>
              <w:rPr>
                <w:sz w:val="24"/>
                <w:szCs w:val="24"/>
                <w:lang w:eastAsia="vi-VN"/>
              </w:rPr>
            </w:pPr>
          </w:p>
        </w:tc>
        <w:tc>
          <w:tcPr>
            <w:tcW w:w="1428" w:type="dxa"/>
            <w:vMerge/>
            <w:vAlign w:val="center"/>
          </w:tcPr>
          <w:p w14:paraId="6ECA49DC" w14:textId="77777777" w:rsidR="00A6191B" w:rsidRPr="0094200C" w:rsidRDefault="00A6191B" w:rsidP="00A6191B">
            <w:pPr>
              <w:rPr>
                <w:sz w:val="28"/>
                <w:szCs w:val="28"/>
                <w:lang w:eastAsia="vi-VN"/>
              </w:rPr>
            </w:pPr>
          </w:p>
        </w:tc>
        <w:tc>
          <w:tcPr>
            <w:tcW w:w="1084" w:type="dxa"/>
            <w:vMerge/>
            <w:vAlign w:val="center"/>
          </w:tcPr>
          <w:p w14:paraId="6180800B" w14:textId="77777777" w:rsidR="00A6191B" w:rsidRPr="0094200C" w:rsidRDefault="00A6191B" w:rsidP="00A6191B">
            <w:pPr>
              <w:rPr>
                <w:sz w:val="28"/>
                <w:szCs w:val="28"/>
                <w:lang w:eastAsia="vi-VN"/>
              </w:rPr>
            </w:pPr>
          </w:p>
        </w:tc>
        <w:tc>
          <w:tcPr>
            <w:tcW w:w="2977" w:type="dxa"/>
            <w:vAlign w:val="center"/>
          </w:tcPr>
          <w:p w14:paraId="19BD2168" w14:textId="77777777" w:rsidR="00A6191B" w:rsidRPr="0094200C" w:rsidRDefault="00A6191B" w:rsidP="00A6191B">
            <w:pPr>
              <w:rPr>
                <w:sz w:val="28"/>
                <w:szCs w:val="28"/>
                <w:lang w:eastAsia="vi-VN"/>
              </w:rPr>
            </w:pPr>
            <w:r w:rsidRPr="0094200C">
              <w:rPr>
                <w:sz w:val="28"/>
                <w:szCs w:val="28"/>
                <w:lang w:eastAsia="vi-VN"/>
              </w:rPr>
              <w:t>Tiết 6- Đọc 1 bài thơ về nghề nghiệp</w:t>
            </w:r>
            <w:r w:rsidRPr="0094200C">
              <w:rPr>
                <w:i/>
                <w:iCs/>
                <w:sz w:val="28"/>
                <w:szCs w:val="28"/>
                <w:lang w:eastAsia="vi-VN"/>
              </w:rPr>
              <w:t>/ 35 phút</w:t>
            </w:r>
          </w:p>
        </w:tc>
        <w:tc>
          <w:tcPr>
            <w:tcW w:w="567" w:type="dxa"/>
            <w:vAlign w:val="center"/>
          </w:tcPr>
          <w:p w14:paraId="07B74C7B" w14:textId="77777777" w:rsidR="00A6191B" w:rsidRPr="0094200C" w:rsidRDefault="00A6191B" w:rsidP="00A6191B">
            <w:pPr>
              <w:rPr>
                <w:sz w:val="28"/>
                <w:szCs w:val="28"/>
                <w:lang w:eastAsia="vi-VN"/>
              </w:rPr>
            </w:pPr>
          </w:p>
        </w:tc>
        <w:tc>
          <w:tcPr>
            <w:tcW w:w="1843" w:type="dxa"/>
            <w:vMerge/>
            <w:vAlign w:val="center"/>
          </w:tcPr>
          <w:p w14:paraId="1DFDB8EB" w14:textId="77777777" w:rsidR="00A6191B" w:rsidRPr="0094200C" w:rsidRDefault="00A6191B" w:rsidP="00A6191B">
            <w:pPr>
              <w:rPr>
                <w:sz w:val="24"/>
                <w:szCs w:val="24"/>
                <w:lang w:eastAsia="vi-VN"/>
              </w:rPr>
            </w:pPr>
          </w:p>
        </w:tc>
        <w:tc>
          <w:tcPr>
            <w:tcW w:w="992" w:type="dxa"/>
            <w:vMerge/>
            <w:vAlign w:val="center"/>
          </w:tcPr>
          <w:p w14:paraId="29ABC59F" w14:textId="77777777" w:rsidR="00A6191B" w:rsidRPr="0094200C" w:rsidRDefault="00A6191B" w:rsidP="00A6191B">
            <w:pPr>
              <w:rPr>
                <w:sz w:val="24"/>
                <w:szCs w:val="24"/>
                <w:lang w:eastAsia="vi-VN"/>
              </w:rPr>
            </w:pPr>
          </w:p>
        </w:tc>
      </w:tr>
      <w:tr w:rsidR="00A6191B" w:rsidRPr="0094200C" w14:paraId="06CE968B" w14:textId="77777777" w:rsidTr="001B2392">
        <w:trPr>
          <w:trHeight w:val="404"/>
        </w:trPr>
        <w:tc>
          <w:tcPr>
            <w:tcW w:w="870" w:type="dxa"/>
            <w:vMerge w:val="restart"/>
            <w:vAlign w:val="center"/>
            <w:hideMark/>
          </w:tcPr>
          <w:p w14:paraId="699F0C34" w14:textId="77777777" w:rsidR="00A6191B" w:rsidRPr="0094200C" w:rsidRDefault="00A6191B" w:rsidP="00A6191B">
            <w:pPr>
              <w:jc w:val="center"/>
              <w:rPr>
                <w:b/>
                <w:bCs/>
                <w:sz w:val="28"/>
                <w:szCs w:val="28"/>
                <w:lang w:val="vi-VN" w:eastAsia="vi-VN"/>
              </w:rPr>
            </w:pPr>
          </w:p>
          <w:p w14:paraId="15A42958" w14:textId="77777777" w:rsidR="00A6191B" w:rsidRPr="0094200C" w:rsidRDefault="00A6191B" w:rsidP="00A6191B">
            <w:pPr>
              <w:jc w:val="center"/>
              <w:rPr>
                <w:b/>
                <w:bCs/>
                <w:sz w:val="28"/>
                <w:szCs w:val="28"/>
                <w:lang w:val="vi-VN" w:eastAsia="vi-VN"/>
              </w:rPr>
            </w:pPr>
          </w:p>
          <w:p w14:paraId="55D2D183" w14:textId="77777777" w:rsidR="00A6191B" w:rsidRPr="0094200C" w:rsidRDefault="00A6191B" w:rsidP="00A6191B">
            <w:pPr>
              <w:jc w:val="center"/>
              <w:rPr>
                <w:b/>
                <w:bCs/>
                <w:sz w:val="28"/>
                <w:szCs w:val="28"/>
                <w:lang w:val="vi-VN" w:eastAsia="vi-VN"/>
              </w:rPr>
            </w:pPr>
          </w:p>
          <w:p w14:paraId="13BC5F71" w14:textId="77777777" w:rsidR="00A6191B" w:rsidRPr="0094200C" w:rsidRDefault="00A6191B" w:rsidP="00A6191B">
            <w:pPr>
              <w:jc w:val="center"/>
              <w:rPr>
                <w:b/>
                <w:bCs/>
                <w:sz w:val="28"/>
                <w:szCs w:val="28"/>
                <w:lang w:val="vi-VN" w:eastAsia="vi-VN"/>
              </w:rPr>
            </w:pPr>
          </w:p>
          <w:p w14:paraId="3CA62527" w14:textId="77777777" w:rsidR="00A6191B" w:rsidRPr="0094200C" w:rsidRDefault="00A6191B" w:rsidP="00A6191B">
            <w:pPr>
              <w:jc w:val="center"/>
              <w:rPr>
                <w:b/>
                <w:bCs/>
                <w:sz w:val="28"/>
                <w:szCs w:val="28"/>
                <w:lang w:val="vi-VN" w:eastAsia="vi-VN"/>
              </w:rPr>
            </w:pPr>
          </w:p>
          <w:p w14:paraId="4CEC1E5C" w14:textId="77777777" w:rsidR="00A6191B" w:rsidRPr="0094200C" w:rsidRDefault="00A6191B" w:rsidP="00A6191B">
            <w:pPr>
              <w:jc w:val="center"/>
              <w:rPr>
                <w:b/>
                <w:bCs/>
                <w:sz w:val="28"/>
                <w:szCs w:val="28"/>
                <w:lang w:val="vi-VN" w:eastAsia="vi-VN"/>
              </w:rPr>
            </w:pPr>
          </w:p>
          <w:p w14:paraId="19559D6B" w14:textId="77777777" w:rsidR="00A6191B" w:rsidRPr="0094200C" w:rsidRDefault="00A6191B" w:rsidP="00A6191B">
            <w:pPr>
              <w:jc w:val="center"/>
              <w:rPr>
                <w:b/>
                <w:bCs/>
                <w:sz w:val="28"/>
                <w:szCs w:val="28"/>
                <w:lang w:val="vi-VN" w:eastAsia="vi-VN"/>
              </w:rPr>
            </w:pPr>
          </w:p>
          <w:p w14:paraId="0484DE3A" w14:textId="77777777" w:rsidR="00A6191B" w:rsidRDefault="00A6191B" w:rsidP="00A6191B">
            <w:pPr>
              <w:jc w:val="center"/>
              <w:rPr>
                <w:b/>
                <w:bCs/>
                <w:sz w:val="28"/>
                <w:szCs w:val="28"/>
                <w:lang w:val="en-US" w:eastAsia="vi-VN"/>
              </w:rPr>
            </w:pPr>
          </w:p>
          <w:p w14:paraId="784E0E11" w14:textId="77777777" w:rsidR="00A6191B" w:rsidRDefault="00A6191B" w:rsidP="00A6191B">
            <w:pPr>
              <w:jc w:val="center"/>
              <w:rPr>
                <w:b/>
                <w:bCs/>
                <w:sz w:val="28"/>
                <w:szCs w:val="28"/>
                <w:lang w:val="vi-VN" w:eastAsia="vi-VN"/>
              </w:rPr>
            </w:pPr>
          </w:p>
          <w:p w14:paraId="657E8873" w14:textId="77777777" w:rsidR="00A6191B" w:rsidRDefault="00A6191B" w:rsidP="00A6191B">
            <w:pPr>
              <w:jc w:val="center"/>
              <w:rPr>
                <w:b/>
                <w:bCs/>
                <w:sz w:val="28"/>
                <w:szCs w:val="28"/>
                <w:lang w:val="vi-VN" w:eastAsia="vi-VN"/>
              </w:rPr>
            </w:pPr>
          </w:p>
          <w:p w14:paraId="4245A1BB" w14:textId="77777777" w:rsidR="00A6191B" w:rsidRPr="0094200C" w:rsidRDefault="00A6191B" w:rsidP="00A6191B">
            <w:pPr>
              <w:rPr>
                <w:sz w:val="28"/>
                <w:szCs w:val="28"/>
                <w:lang w:eastAsia="vi-VN"/>
              </w:rPr>
            </w:pPr>
            <w:r w:rsidRPr="0094200C">
              <w:rPr>
                <w:b/>
                <w:bCs/>
                <w:sz w:val="28"/>
                <w:szCs w:val="28"/>
                <w:lang w:val="vi-VN" w:eastAsia="vi-VN"/>
              </w:rPr>
              <w:t xml:space="preserve">Tuần </w:t>
            </w:r>
            <w:r w:rsidRPr="0094200C">
              <w:rPr>
                <w:b/>
                <w:bCs/>
                <w:sz w:val="28"/>
                <w:szCs w:val="28"/>
                <w:lang w:eastAsia="vi-VN"/>
              </w:rPr>
              <w:t>17</w:t>
            </w:r>
          </w:p>
        </w:tc>
        <w:tc>
          <w:tcPr>
            <w:tcW w:w="1428" w:type="dxa"/>
            <w:vMerge w:val="restart"/>
            <w:vAlign w:val="center"/>
            <w:hideMark/>
          </w:tcPr>
          <w:p w14:paraId="045A69BD" w14:textId="77777777" w:rsidR="00A6191B" w:rsidRPr="0094200C" w:rsidRDefault="00A6191B" w:rsidP="00A6191B">
            <w:pPr>
              <w:rPr>
                <w:b/>
                <w:bCs/>
                <w:sz w:val="28"/>
                <w:szCs w:val="28"/>
                <w:lang w:eastAsia="vi-VN"/>
              </w:rPr>
            </w:pPr>
          </w:p>
          <w:p w14:paraId="1B97333B" w14:textId="77777777" w:rsidR="00A6191B" w:rsidRPr="0094200C" w:rsidRDefault="00A6191B" w:rsidP="00A6191B">
            <w:pPr>
              <w:rPr>
                <w:b/>
                <w:bCs/>
                <w:sz w:val="28"/>
                <w:szCs w:val="28"/>
                <w:lang w:eastAsia="vi-VN"/>
              </w:rPr>
            </w:pPr>
          </w:p>
          <w:p w14:paraId="1295216C" w14:textId="77777777" w:rsidR="00A6191B" w:rsidRPr="0094200C" w:rsidRDefault="00A6191B" w:rsidP="00A6191B">
            <w:pPr>
              <w:rPr>
                <w:b/>
                <w:bCs/>
                <w:sz w:val="28"/>
                <w:szCs w:val="28"/>
                <w:lang w:eastAsia="vi-VN"/>
              </w:rPr>
            </w:pPr>
          </w:p>
          <w:p w14:paraId="7E2FEE8B" w14:textId="77777777" w:rsidR="00A6191B" w:rsidRPr="0094200C" w:rsidRDefault="00A6191B" w:rsidP="00A6191B">
            <w:pPr>
              <w:rPr>
                <w:b/>
                <w:bCs/>
                <w:sz w:val="28"/>
                <w:szCs w:val="28"/>
                <w:lang w:eastAsia="vi-VN"/>
              </w:rPr>
            </w:pPr>
          </w:p>
          <w:p w14:paraId="0FDF4130" w14:textId="77777777" w:rsidR="00A6191B" w:rsidRPr="0094200C" w:rsidRDefault="00A6191B" w:rsidP="00A6191B">
            <w:pPr>
              <w:rPr>
                <w:b/>
                <w:bCs/>
                <w:sz w:val="28"/>
                <w:szCs w:val="28"/>
                <w:lang w:eastAsia="vi-VN"/>
              </w:rPr>
            </w:pPr>
          </w:p>
          <w:p w14:paraId="02D47721" w14:textId="77777777" w:rsidR="00A6191B" w:rsidRPr="0094200C" w:rsidRDefault="00A6191B" w:rsidP="00A6191B">
            <w:pPr>
              <w:rPr>
                <w:b/>
                <w:bCs/>
                <w:sz w:val="28"/>
                <w:szCs w:val="28"/>
                <w:lang w:eastAsia="vi-VN"/>
              </w:rPr>
            </w:pPr>
          </w:p>
          <w:p w14:paraId="2BEAD24E" w14:textId="77777777" w:rsidR="00A6191B" w:rsidRPr="0094200C" w:rsidRDefault="00A6191B" w:rsidP="00A6191B">
            <w:pPr>
              <w:rPr>
                <w:b/>
                <w:bCs/>
                <w:sz w:val="28"/>
                <w:szCs w:val="28"/>
                <w:lang w:eastAsia="vi-VN"/>
              </w:rPr>
            </w:pPr>
          </w:p>
          <w:p w14:paraId="6A92BF58" w14:textId="77777777" w:rsidR="00A6191B" w:rsidRDefault="00A6191B" w:rsidP="00A6191B">
            <w:pPr>
              <w:rPr>
                <w:b/>
                <w:bCs/>
                <w:sz w:val="28"/>
                <w:szCs w:val="28"/>
                <w:lang w:val="en-US" w:eastAsia="vi-VN"/>
              </w:rPr>
            </w:pPr>
          </w:p>
          <w:p w14:paraId="1AC38EFA" w14:textId="77777777" w:rsidR="00A6191B" w:rsidRDefault="00A6191B" w:rsidP="00A6191B">
            <w:pPr>
              <w:rPr>
                <w:b/>
                <w:bCs/>
                <w:sz w:val="28"/>
                <w:szCs w:val="28"/>
                <w:lang w:val="en-US" w:eastAsia="vi-VN"/>
              </w:rPr>
            </w:pPr>
          </w:p>
          <w:p w14:paraId="5B50D7E6" w14:textId="77777777" w:rsidR="00A6191B" w:rsidRDefault="00A6191B" w:rsidP="00A6191B">
            <w:pPr>
              <w:rPr>
                <w:b/>
                <w:bCs/>
                <w:sz w:val="28"/>
                <w:szCs w:val="28"/>
                <w:lang w:val="en-US" w:eastAsia="vi-VN"/>
              </w:rPr>
            </w:pPr>
          </w:p>
          <w:p w14:paraId="47776C8B" w14:textId="77777777" w:rsidR="00A6191B" w:rsidRPr="0094200C" w:rsidRDefault="00A6191B" w:rsidP="00A6191B">
            <w:pPr>
              <w:rPr>
                <w:sz w:val="28"/>
                <w:szCs w:val="28"/>
                <w:lang w:val="vi-VN" w:eastAsia="vi-VN"/>
              </w:rPr>
            </w:pPr>
            <w:r w:rsidRPr="0094200C">
              <w:rPr>
                <w:b/>
                <w:bCs/>
                <w:sz w:val="28"/>
                <w:szCs w:val="28"/>
                <w:lang w:val="vi-VN" w:eastAsia="vi-VN"/>
              </w:rPr>
              <w:t>NGHỀ NÀO CŨNG QUÝ</w:t>
            </w:r>
          </w:p>
        </w:tc>
        <w:tc>
          <w:tcPr>
            <w:tcW w:w="1084" w:type="dxa"/>
            <w:vMerge w:val="restart"/>
            <w:vAlign w:val="center"/>
            <w:hideMark/>
          </w:tcPr>
          <w:p w14:paraId="4B8BF01B" w14:textId="77777777" w:rsidR="00A6191B" w:rsidRPr="0094200C" w:rsidRDefault="00A6191B" w:rsidP="00A6191B">
            <w:pPr>
              <w:rPr>
                <w:b/>
                <w:sz w:val="28"/>
                <w:szCs w:val="28"/>
                <w:lang w:eastAsia="vi-VN"/>
              </w:rPr>
            </w:pPr>
            <w:r w:rsidRPr="0094200C">
              <w:rPr>
                <w:b/>
                <w:sz w:val="28"/>
                <w:szCs w:val="28"/>
                <w:u w:val="single"/>
                <w:lang w:eastAsia="vi-VN"/>
              </w:rPr>
              <w:t>Bài 3</w:t>
            </w:r>
            <w:r w:rsidRPr="0094200C">
              <w:rPr>
                <w:b/>
                <w:sz w:val="28"/>
                <w:szCs w:val="28"/>
                <w:lang w:eastAsia="vi-VN"/>
              </w:rPr>
              <w:t>: Cô giáo lớp em</w:t>
            </w:r>
          </w:p>
        </w:tc>
        <w:tc>
          <w:tcPr>
            <w:tcW w:w="2977" w:type="dxa"/>
            <w:vAlign w:val="center"/>
            <w:hideMark/>
          </w:tcPr>
          <w:p w14:paraId="52870CF5"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Cô giáo lớp em / 35 phút</w:t>
            </w:r>
          </w:p>
          <w:p w14:paraId="2208E1FB" w14:textId="77777777" w:rsidR="00A6191B" w:rsidRPr="0094200C" w:rsidRDefault="00A6191B" w:rsidP="00A6191B">
            <w:pPr>
              <w:rPr>
                <w:sz w:val="28"/>
                <w:szCs w:val="28"/>
                <w:lang w:eastAsia="vi-VN"/>
              </w:rPr>
            </w:pPr>
          </w:p>
        </w:tc>
        <w:tc>
          <w:tcPr>
            <w:tcW w:w="567" w:type="dxa"/>
            <w:vAlign w:val="center"/>
          </w:tcPr>
          <w:p w14:paraId="49D21EE4" w14:textId="77777777" w:rsidR="00A6191B" w:rsidRPr="0094200C" w:rsidRDefault="00A6191B" w:rsidP="00A6191B">
            <w:pPr>
              <w:rPr>
                <w:sz w:val="24"/>
                <w:szCs w:val="24"/>
                <w:lang w:eastAsia="vi-VN"/>
              </w:rPr>
            </w:pPr>
          </w:p>
        </w:tc>
        <w:tc>
          <w:tcPr>
            <w:tcW w:w="1843" w:type="dxa"/>
            <w:vMerge w:val="restart"/>
            <w:vAlign w:val="center"/>
            <w:hideMark/>
          </w:tcPr>
          <w:p w14:paraId="1CF80053"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71312E6A"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BB1B097" w14:textId="77777777" w:rsidTr="001B2392">
        <w:trPr>
          <w:trHeight w:val="402"/>
        </w:trPr>
        <w:tc>
          <w:tcPr>
            <w:tcW w:w="870" w:type="dxa"/>
            <w:vMerge/>
            <w:vAlign w:val="center"/>
          </w:tcPr>
          <w:p w14:paraId="3E71F3B1" w14:textId="77777777" w:rsidR="00A6191B" w:rsidRPr="0094200C" w:rsidRDefault="00A6191B" w:rsidP="00A6191B">
            <w:pPr>
              <w:jc w:val="center"/>
              <w:rPr>
                <w:b/>
                <w:bCs/>
                <w:sz w:val="28"/>
                <w:szCs w:val="28"/>
                <w:lang w:val="vi-VN" w:eastAsia="vi-VN"/>
              </w:rPr>
            </w:pPr>
          </w:p>
        </w:tc>
        <w:tc>
          <w:tcPr>
            <w:tcW w:w="1428" w:type="dxa"/>
            <w:vMerge/>
            <w:vAlign w:val="center"/>
          </w:tcPr>
          <w:p w14:paraId="349E92AF" w14:textId="77777777" w:rsidR="00A6191B" w:rsidRPr="0094200C" w:rsidRDefault="00A6191B" w:rsidP="00A6191B">
            <w:pPr>
              <w:rPr>
                <w:b/>
                <w:bCs/>
                <w:sz w:val="28"/>
                <w:szCs w:val="28"/>
                <w:lang w:eastAsia="vi-VN"/>
              </w:rPr>
            </w:pPr>
          </w:p>
        </w:tc>
        <w:tc>
          <w:tcPr>
            <w:tcW w:w="1084" w:type="dxa"/>
            <w:vMerge/>
            <w:vAlign w:val="center"/>
          </w:tcPr>
          <w:p w14:paraId="426E250E" w14:textId="77777777" w:rsidR="00A6191B" w:rsidRPr="0094200C" w:rsidRDefault="00A6191B" w:rsidP="00A6191B">
            <w:pPr>
              <w:rPr>
                <w:b/>
                <w:sz w:val="28"/>
                <w:szCs w:val="28"/>
                <w:u w:val="single"/>
                <w:lang w:eastAsia="vi-VN"/>
              </w:rPr>
            </w:pPr>
          </w:p>
        </w:tc>
        <w:tc>
          <w:tcPr>
            <w:tcW w:w="2977" w:type="dxa"/>
            <w:vAlign w:val="center"/>
          </w:tcPr>
          <w:p w14:paraId="16906FFE"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Cô giáo lớp em / 35 phút</w:t>
            </w:r>
          </w:p>
        </w:tc>
        <w:tc>
          <w:tcPr>
            <w:tcW w:w="567" w:type="dxa"/>
            <w:vAlign w:val="center"/>
          </w:tcPr>
          <w:p w14:paraId="3E2517F3" w14:textId="77777777" w:rsidR="00A6191B" w:rsidRPr="0094200C" w:rsidRDefault="00A6191B" w:rsidP="00A6191B">
            <w:pPr>
              <w:rPr>
                <w:sz w:val="28"/>
                <w:szCs w:val="28"/>
                <w:lang w:eastAsia="vi-VN"/>
              </w:rPr>
            </w:pPr>
          </w:p>
        </w:tc>
        <w:tc>
          <w:tcPr>
            <w:tcW w:w="1843" w:type="dxa"/>
            <w:vMerge/>
            <w:vAlign w:val="center"/>
          </w:tcPr>
          <w:p w14:paraId="3014935B" w14:textId="77777777" w:rsidR="00A6191B" w:rsidRPr="0094200C" w:rsidRDefault="00A6191B" w:rsidP="00A6191B">
            <w:pPr>
              <w:rPr>
                <w:sz w:val="24"/>
                <w:szCs w:val="24"/>
                <w:lang w:eastAsia="vi-VN"/>
              </w:rPr>
            </w:pPr>
          </w:p>
        </w:tc>
        <w:tc>
          <w:tcPr>
            <w:tcW w:w="992" w:type="dxa"/>
            <w:vMerge/>
            <w:vAlign w:val="center"/>
          </w:tcPr>
          <w:p w14:paraId="2065C7E0" w14:textId="77777777" w:rsidR="00A6191B" w:rsidRPr="0094200C" w:rsidRDefault="00A6191B" w:rsidP="00A6191B">
            <w:pPr>
              <w:rPr>
                <w:sz w:val="24"/>
                <w:szCs w:val="24"/>
                <w:lang w:eastAsia="vi-VN"/>
              </w:rPr>
            </w:pPr>
          </w:p>
        </w:tc>
      </w:tr>
      <w:tr w:rsidR="00A6191B" w:rsidRPr="0094200C" w14:paraId="19717AF5" w14:textId="77777777" w:rsidTr="001B2392">
        <w:trPr>
          <w:trHeight w:val="402"/>
        </w:trPr>
        <w:tc>
          <w:tcPr>
            <w:tcW w:w="870" w:type="dxa"/>
            <w:vMerge/>
            <w:vAlign w:val="center"/>
          </w:tcPr>
          <w:p w14:paraId="6AD09759" w14:textId="77777777" w:rsidR="00A6191B" w:rsidRPr="0094200C" w:rsidRDefault="00A6191B" w:rsidP="00A6191B">
            <w:pPr>
              <w:jc w:val="center"/>
              <w:rPr>
                <w:b/>
                <w:bCs/>
                <w:sz w:val="28"/>
                <w:szCs w:val="28"/>
                <w:lang w:val="vi-VN" w:eastAsia="vi-VN"/>
              </w:rPr>
            </w:pPr>
          </w:p>
        </w:tc>
        <w:tc>
          <w:tcPr>
            <w:tcW w:w="1428" w:type="dxa"/>
            <w:vMerge/>
            <w:vAlign w:val="center"/>
          </w:tcPr>
          <w:p w14:paraId="5F4B3355" w14:textId="77777777" w:rsidR="00A6191B" w:rsidRPr="0094200C" w:rsidRDefault="00A6191B" w:rsidP="00A6191B">
            <w:pPr>
              <w:rPr>
                <w:b/>
                <w:bCs/>
                <w:sz w:val="28"/>
                <w:szCs w:val="28"/>
                <w:lang w:eastAsia="vi-VN"/>
              </w:rPr>
            </w:pPr>
          </w:p>
        </w:tc>
        <w:tc>
          <w:tcPr>
            <w:tcW w:w="1084" w:type="dxa"/>
            <w:vMerge/>
            <w:vAlign w:val="center"/>
          </w:tcPr>
          <w:p w14:paraId="62FD2369" w14:textId="77777777" w:rsidR="00A6191B" w:rsidRPr="0094200C" w:rsidRDefault="00A6191B" w:rsidP="00A6191B">
            <w:pPr>
              <w:rPr>
                <w:b/>
                <w:sz w:val="28"/>
                <w:szCs w:val="28"/>
                <w:u w:val="single"/>
                <w:lang w:eastAsia="vi-VN"/>
              </w:rPr>
            </w:pPr>
          </w:p>
        </w:tc>
        <w:tc>
          <w:tcPr>
            <w:tcW w:w="2977" w:type="dxa"/>
            <w:vAlign w:val="center"/>
          </w:tcPr>
          <w:p w14:paraId="244463B0"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P, Phố xá nhộn nhịp / 35 phút</w:t>
            </w:r>
          </w:p>
          <w:p w14:paraId="6EB12A08" w14:textId="77777777" w:rsidR="00A6191B" w:rsidRPr="0094200C" w:rsidRDefault="00A6191B" w:rsidP="00A6191B">
            <w:pPr>
              <w:rPr>
                <w:sz w:val="28"/>
                <w:szCs w:val="28"/>
                <w:lang w:eastAsia="vi-VN"/>
              </w:rPr>
            </w:pPr>
          </w:p>
        </w:tc>
        <w:tc>
          <w:tcPr>
            <w:tcW w:w="567" w:type="dxa"/>
            <w:vAlign w:val="center"/>
          </w:tcPr>
          <w:p w14:paraId="1DA65F9B" w14:textId="77777777" w:rsidR="00A6191B" w:rsidRPr="0094200C" w:rsidRDefault="00A6191B" w:rsidP="00A6191B">
            <w:pPr>
              <w:rPr>
                <w:sz w:val="28"/>
                <w:szCs w:val="28"/>
                <w:lang w:eastAsia="vi-VN"/>
              </w:rPr>
            </w:pPr>
          </w:p>
        </w:tc>
        <w:tc>
          <w:tcPr>
            <w:tcW w:w="1843" w:type="dxa"/>
            <w:vMerge/>
            <w:vAlign w:val="center"/>
          </w:tcPr>
          <w:p w14:paraId="12AE89F7" w14:textId="77777777" w:rsidR="00A6191B" w:rsidRPr="0094200C" w:rsidRDefault="00A6191B" w:rsidP="00A6191B">
            <w:pPr>
              <w:rPr>
                <w:sz w:val="24"/>
                <w:szCs w:val="24"/>
                <w:lang w:eastAsia="vi-VN"/>
              </w:rPr>
            </w:pPr>
          </w:p>
        </w:tc>
        <w:tc>
          <w:tcPr>
            <w:tcW w:w="992" w:type="dxa"/>
            <w:vMerge/>
            <w:vAlign w:val="center"/>
          </w:tcPr>
          <w:p w14:paraId="4CEF753D" w14:textId="77777777" w:rsidR="00A6191B" w:rsidRPr="0094200C" w:rsidRDefault="00A6191B" w:rsidP="00A6191B">
            <w:pPr>
              <w:rPr>
                <w:sz w:val="24"/>
                <w:szCs w:val="24"/>
                <w:lang w:eastAsia="vi-VN"/>
              </w:rPr>
            </w:pPr>
          </w:p>
        </w:tc>
      </w:tr>
      <w:tr w:rsidR="00A6191B" w:rsidRPr="0094200C" w14:paraId="38477A8C" w14:textId="77777777" w:rsidTr="001B2392">
        <w:trPr>
          <w:trHeight w:val="402"/>
        </w:trPr>
        <w:tc>
          <w:tcPr>
            <w:tcW w:w="870" w:type="dxa"/>
            <w:vMerge/>
            <w:vAlign w:val="center"/>
          </w:tcPr>
          <w:p w14:paraId="3186BBA8" w14:textId="77777777" w:rsidR="00A6191B" w:rsidRPr="0094200C" w:rsidRDefault="00A6191B" w:rsidP="00A6191B">
            <w:pPr>
              <w:jc w:val="center"/>
              <w:rPr>
                <w:b/>
                <w:bCs/>
                <w:sz w:val="28"/>
                <w:szCs w:val="28"/>
                <w:lang w:val="vi-VN" w:eastAsia="vi-VN"/>
              </w:rPr>
            </w:pPr>
          </w:p>
        </w:tc>
        <w:tc>
          <w:tcPr>
            <w:tcW w:w="1428" w:type="dxa"/>
            <w:vMerge/>
            <w:vAlign w:val="center"/>
          </w:tcPr>
          <w:p w14:paraId="18D9EDC8" w14:textId="77777777" w:rsidR="00A6191B" w:rsidRPr="0094200C" w:rsidRDefault="00A6191B" w:rsidP="00A6191B">
            <w:pPr>
              <w:rPr>
                <w:b/>
                <w:bCs/>
                <w:sz w:val="28"/>
                <w:szCs w:val="28"/>
                <w:lang w:eastAsia="vi-VN"/>
              </w:rPr>
            </w:pPr>
          </w:p>
        </w:tc>
        <w:tc>
          <w:tcPr>
            <w:tcW w:w="1084" w:type="dxa"/>
            <w:vMerge/>
            <w:vAlign w:val="center"/>
          </w:tcPr>
          <w:p w14:paraId="7B83CBA6" w14:textId="77777777" w:rsidR="00A6191B" w:rsidRPr="0094200C" w:rsidRDefault="00A6191B" w:rsidP="00A6191B">
            <w:pPr>
              <w:rPr>
                <w:b/>
                <w:sz w:val="28"/>
                <w:szCs w:val="28"/>
                <w:u w:val="single"/>
                <w:lang w:eastAsia="vi-VN"/>
              </w:rPr>
            </w:pPr>
          </w:p>
        </w:tc>
        <w:tc>
          <w:tcPr>
            <w:tcW w:w="2977" w:type="dxa"/>
            <w:vAlign w:val="center"/>
          </w:tcPr>
          <w:p w14:paraId="0A288FC7" w14:textId="77777777" w:rsidR="00A6191B" w:rsidRPr="0094200C" w:rsidRDefault="00A6191B" w:rsidP="00A6191B">
            <w:pPr>
              <w:rPr>
                <w:sz w:val="28"/>
                <w:szCs w:val="28"/>
                <w:lang w:eastAsia="vi-VN"/>
              </w:rPr>
            </w:pPr>
            <w:r w:rsidRPr="0094200C">
              <w:rPr>
                <w:sz w:val="28"/>
                <w:szCs w:val="28"/>
                <w:lang w:eastAsia="vi-VN"/>
              </w:rPr>
              <w:t xml:space="preserve">Tiết 4- Từ chỉ người, hoạt động. Đặt câu hỏi </w:t>
            </w:r>
            <w:r w:rsidRPr="0094200C">
              <w:rPr>
                <w:i/>
                <w:iCs/>
                <w:sz w:val="28"/>
                <w:szCs w:val="28"/>
                <w:lang w:eastAsia="vi-VN"/>
              </w:rPr>
              <w:t>Ở đâu? / 35 phút</w:t>
            </w:r>
          </w:p>
        </w:tc>
        <w:tc>
          <w:tcPr>
            <w:tcW w:w="567" w:type="dxa"/>
            <w:vAlign w:val="center"/>
          </w:tcPr>
          <w:p w14:paraId="51206B22" w14:textId="77777777" w:rsidR="00A6191B" w:rsidRPr="0094200C" w:rsidRDefault="00A6191B" w:rsidP="00A6191B">
            <w:pPr>
              <w:rPr>
                <w:sz w:val="28"/>
                <w:szCs w:val="28"/>
                <w:lang w:eastAsia="vi-VN"/>
              </w:rPr>
            </w:pPr>
          </w:p>
        </w:tc>
        <w:tc>
          <w:tcPr>
            <w:tcW w:w="1843" w:type="dxa"/>
            <w:vMerge/>
            <w:vAlign w:val="center"/>
          </w:tcPr>
          <w:p w14:paraId="63BAC6C6" w14:textId="77777777" w:rsidR="00A6191B" w:rsidRPr="0094200C" w:rsidRDefault="00A6191B" w:rsidP="00A6191B">
            <w:pPr>
              <w:rPr>
                <w:sz w:val="24"/>
                <w:szCs w:val="24"/>
                <w:lang w:eastAsia="vi-VN"/>
              </w:rPr>
            </w:pPr>
          </w:p>
        </w:tc>
        <w:tc>
          <w:tcPr>
            <w:tcW w:w="992" w:type="dxa"/>
            <w:vMerge/>
            <w:vAlign w:val="center"/>
          </w:tcPr>
          <w:p w14:paraId="0F688874" w14:textId="77777777" w:rsidR="00A6191B" w:rsidRPr="0094200C" w:rsidRDefault="00A6191B" w:rsidP="00A6191B">
            <w:pPr>
              <w:rPr>
                <w:sz w:val="24"/>
                <w:szCs w:val="24"/>
                <w:lang w:eastAsia="vi-VN"/>
              </w:rPr>
            </w:pPr>
          </w:p>
        </w:tc>
      </w:tr>
      <w:tr w:rsidR="00A6191B" w:rsidRPr="0094200C" w14:paraId="1AFA2880" w14:textId="77777777" w:rsidTr="001B2392">
        <w:trPr>
          <w:trHeight w:val="375"/>
        </w:trPr>
        <w:tc>
          <w:tcPr>
            <w:tcW w:w="870" w:type="dxa"/>
            <w:vMerge/>
            <w:vAlign w:val="center"/>
            <w:hideMark/>
          </w:tcPr>
          <w:p w14:paraId="29350D60" w14:textId="77777777" w:rsidR="00A6191B" w:rsidRPr="0094200C" w:rsidRDefault="00A6191B" w:rsidP="00A6191B">
            <w:pPr>
              <w:rPr>
                <w:sz w:val="24"/>
                <w:szCs w:val="24"/>
                <w:lang w:eastAsia="vi-VN"/>
              </w:rPr>
            </w:pPr>
          </w:p>
        </w:tc>
        <w:tc>
          <w:tcPr>
            <w:tcW w:w="1428" w:type="dxa"/>
            <w:vMerge/>
            <w:vAlign w:val="center"/>
            <w:hideMark/>
          </w:tcPr>
          <w:p w14:paraId="734EDE69" w14:textId="77777777" w:rsidR="00A6191B" w:rsidRPr="0094200C" w:rsidRDefault="00A6191B" w:rsidP="00A6191B">
            <w:pPr>
              <w:rPr>
                <w:sz w:val="28"/>
                <w:szCs w:val="28"/>
                <w:lang w:eastAsia="vi-VN"/>
              </w:rPr>
            </w:pPr>
          </w:p>
        </w:tc>
        <w:tc>
          <w:tcPr>
            <w:tcW w:w="1084" w:type="dxa"/>
            <w:vMerge w:val="restart"/>
            <w:vAlign w:val="center"/>
            <w:hideMark/>
          </w:tcPr>
          <w:p w14:paraId="33B74760" w14:textId="77777777" w:rsidR="00A6191B" w:rsidRPr="0094200C" w:rsidRDefault="00A6191B" w:rsidP="00A6191B">
            <w:pPr>
              <w:rPr>
                <w:sz w:val="28"/>
                <w:szCs w:val="28"/>
                <w:lang w:eastAsia="vi-VN"/>
              </w:rPr>
            </w:pPr>
            <w:r w:rsidRPr="0094200C">
              <w:rPr>
                <w:sz w:val="28"/>
                <w:szCs w:val="28"/>
                <w:lang w:eastAsia="vi-VN"/>
              </w:rPr>
              <w:t> </w:t>
            </w:r>
          </w:p>
          <w:p w14:paraId="1939F0A4" w14:textId="77777777" w:rsidR="00A6191B" w:rsidRPr="0094200C" w:rsidRDefault="00A6191B" w:rsidP="00A6191B">
            <w:pPr>
              <w:rPr>
                <w:sz w:val="28"/>
                <w:szCs w:val="28"/>
                <w:lang w:eastAsia="vi-VN"/>
              </w:rPr>
            </w:pPr>
            <w:r w:rsidRPr="0094200C">
              <w:rPr>
                <w:sz w:val="28"/>
                <w:szCs w:val="28"/>
                <w:lang w:eastAsia="vi-VN"/>
              </w:rPr>
              <w:t> </w:t>
            </w:r>
          </w:p>
          <w:p w14:paraId="5ED170FC" w14:textId="77777777" w:rsidR="00A6191B" w:rsidRPr="0094200C" w:rsidRDefault="00A6191B" w:rsidP="00A6191B">
            <w:pPr>
              <w:rPr>
                <w:sz w:val="28"/>
                <w:szCs w:val="28"/>
                <w:lang w:eastAsia="vi-VN"/>
              </w:rPr>
            </w:pPr>
          </w:p>
          <w:p w14:paraId="23E8503C" w14:textId="77777777" w:rsidR="00A6191B" w:rsidRPr="0094200C" w:rsidRDefault="00A6191B" w:rsidP="00A6191B">
            <w:pPr>
              <w:rPr>
                <w:sz w:val="28"/>
                <w:szCs w:val="28"/>
                <w:lang w:eastAsia="vi-VN"/>
              </w:rPr>
            </w:pPr>
          </w:p>
          <w:p w14:paraId="225ADBB9" w14:textId="77777777" w:rsidR="00A6191B" w:rsidRPr="0094200C" w:rsidRDefault="00A6191B" w:rsidP="00A6191B">
            <w:pPr>
              <w:rPr>
                <w:b/>
                <w:sz w:val="28"/>
                <w:szCs w:val="28"/>
                <w:lang w:eastAsia="vi-VN"/>
              </w:rPr>
            </w:pPr>
            <w:r w:rsidRPr="0094200C">
              <w:rPr>
                <w:b/>
                <w:sz w:val="28"/>
                <w:szCs w:val="28"/>
                <w:u w:val="single"/>
                <w:lang w:eastAsia="vi-VN"/>
              </w:rPr>
              <w:t>Bài 4</w:t>
            </w:r>
            <w:r w:rsidRPr="0094200C">
              <w:rPr>
                <w:b/>
                <w:sz w:val="28"/>
                <w:szCs w:val="28"/>
                <w:lang w:eastAsia="vi-VN"/>
              </w:rPr>
              <w:t>: Người nặn tò he</w:t>
            </w:r>
          </w:p>
        </w:tc>
        <w:tc>
          <w:tcPr>
            <w:tcW w:w="2977" w:type="dxa"/>
            <w:vAlign w:val="center"/>
            <w:hideMark/>
          </w:tcPr>
          <w:p w14:paraId="12AC1E74"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Người nặn tò he/ 35 phút</w:t>
            </w:r>
          </w:p>
          <w:p w14:paraId="7018FE3C" w14:textId="77777777" w:rsidR="00A6191B" w:rsidRPr="0094200C" w:rsidRDefault="00A6191B" w:rsidP="00A6191B">
            <w:pPr>
              <w:rPr>
                <w:sz w:val="28"/>
                <w:szCs w:val="28"/>
                <w:lang w:eastAsia="vi-VN"/>
              </w:rPr>
            </w:pPr>
          </w:p>
        </w:tc>
        <w:tc>
          <w:tcPr>
            <w:tcW w:w="567" w:type="dxa"/>
            <w:vAlign w:val="center"/>
          </w:tcPr>
          <w:p w14:paraId="09DE498C" w14:textId="77777777" w:rsidR="00A6191B" w:rsidRPr="0094200C" w:rsidRDefault="00A6191B" w:rsidP="00A6191B">
            <w:pPr>
              <w:rPr>
                <w:sz w:val="24"/>
                <w:szCs w:val="24"/>
                <w:lang w:eastAsia="vi-VN"/>
              </w:rPr>
            </w:pPr>
          </w:p>
        </w:tc>
        <w:tc>
          <w:tcPr>
            <w:tcW w:w="1843" w:type="dxa"/>
            <w:vMerge w:val="restart"/>
            <w:vAlign w:val="center"/>
            <w:hideMark/>
          </w:tcPr>
          <w:p w14:paraId="2FB83C2E" w14:textId="77777777" w:rsidR="00A6191B" w:rsidRPr="0094200C" w:rsidRDefault="00A6191B" w:rsidP="00A6191B">
            <w:pPr>
              <w:rPr>
                <w:sz w:val="24"/>
                <w:szCs w:val="24"/>
                <w:lang w:eastAsia="vi-VN"/>
              </w:rPr>
            </w:pPr>
            <w:r w:rsidRPr="0094200C">
              <w:rPr>
                <w:sz w:val="24"/>
                <w:szCs w:val="24"/>
                <w:lang w:eastAsia="vi-VN"/>
              </w:rPr>
              <w:t> </w:t>
            </w:r>
          </w:p>
        </w:tc>
        <w:tc>
          <w:tcPr>
            <w:tcW w:w="992" w:type="dxa"/>
            <w:vMerge w:val="restart"/>
            <w:vAlign w:val="center"/>
            <w:hideMark/>
          </w:tcPr>
          <w:p w14:paraId="49E96CA7"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2B32D59E" w14:textId="77777777" w:rsidTr="001B2392">
        <w:trPr>
          <w:trHeight w:val="320"/>
        </w:trPr>
        <w:tc>
          <w:tcPr>
            <w:tcW w:w="870" w:type="dxa"/>
            <w:vMerge/>
            <w:vAlign w:val="center"/>
          </w:tcPr>
          <w:p w14:paraId="09F06436" w14:textId="77777777" w:rsidR="00A6191B" w:rsidRPr="0094200C" w:rsidRDefault="00A6191B" w:rsidP="00A6191B">
            <w:pPr>
              <w:rPr>
                <w:sz w:val="24"/>
                <w:szCs w:val="24"/>
                <w:lang w:eastAsia="vi-VN"/>
              </w:rPr>
            </w:pPr>
          </w:p>
        </w:tc>
        <w:tc>
          <w:tcPr>
            <w:tcW w:w="1428" w:type="dxa"/>
            <w:vMerge/>
            <w:vAlign w:val="center"/>
          </w:tcPr>
          <w:p w14:paraId="66411773" w14:textId="77777777" w:rsidR="00A6191B" w:rsidRPr="0094200C" w:rsidRDefault="00A6191B" w:rsidP="00A6191B">
            <w:pPr>
              <w:rPr>
                <w:sz w:val="28"/>
                <w:szCs w:val="28"/>
                <w:lang w:eastAsia="vi-VN"/>
              </w:rPr>
            </w:pPr>
          </w:p>
        </w:tc>
        <w:tc>
          <w:tcPr>
            <w:tcW w:w="1084" w:type="dxa"/>
            <w:vMerge/>
            <w:vAlign w:val="center"/>
          </w:tcPr>
          <w:p w14:paraId="6A2D7A94" w14:textId="77777777" w:rsidR="00A6191B" w:rsidRPr="0094200C" w:rsidRDefault="00A6191B" w:rsidP="00A6191B">
            <w:pPr>
              <w:rPr>
                <w:sz w:val="28"/>
                <w:szCs w:val="28"/>
                <w:lang w:eastAsia="vi-VN"/>
              </w:rPr>
            </w:pPr>
          </w:p>
        </w:tc>
        <w:tc>
          <w:tcPr>
            <w:tcW w:w="2977" w:type="dxa"/>
            <w:vAlign w:val="center"/>
          </w:tcPr>
          <w:p w14:paraId="6DC47DDE"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Vượt qua lốc dữ / </w:t>
            </w:r>
            <w:r w:rsidRPr="0094200C">
              <w:rPr>
                <w:sz w:val="28"/>
                <w:szCs w:val="28"/>
                <w:lang w:eastAsia="vi-VN"/>
              </w:rPr>
              <w:t xml:space="preserve">Phân biệt </w:t>
            </w:r>
            <w:r w:rsidRPr="0094200C">
              <w:rPr>
                <w:i/>
                <w:iCs/>
                <w:sz w:val="28"/>
                <w:szCs w:val="28"/>
                <w:lang w:eastAsia="vi-VN"/>
              </w:rPr>
              <w:t>ng/ngh; s/x, uôc/uôt / 35 phút</w:t>
            </w:r>
          </w:p>
        </w:tc>
        <w:tc>
          <w:tcPr>
            <w:tcW w:w="567" w:type="dxa"/>
            <w:vAlign w:val="center"/>
          </w:tcPr>
          <w:p w14:paraId="261DA263" w14:textId="77777777" w:rsidR="00A6191B" w:rsidRPr="0094200C" w:rsidRDefault="00A6191B" w:rsidP="00A6191B">
            <w:pPr>
              <w:rPr>
                <w:sz w:val="28"/>
                <w:szCs w:val="28"/>
                <w:lang w:eastAsia="vi-VN"/>
              </w:rPr>
            </w:pPr>
          </w:p>
        </w:tc>
        <w:tc>
          <w:tcPr>
            <w:tcW w:w="1843" w:type="dxa"/>
            <w:vMerge/>
            <w:vAlign w:val="center"/>
          </w:tcPr>
          <w:p w14:paraId="59EB89CD" w14:textId="77777777" w:rsidR="00A6191B" w:rsidRPr="0094200C" w:rsidRDefault="00A6191B" w:rsidP="00A6191B">
            <w:pPr>
              <w:rPr>
                <w:sz w:val="24"/>
                <w:szCs w:val="24"/>
                <w:lang w:eastAsia="vi-VN"/>
              </w:rPr>
            </w:pPr>
          </w:p>
        </w:tc>
        <w:tc>
          <w:tcPr>
            <w:tcW w:w="992" w:type="dxa"/>
            <w:vMerge/>
            <w:vAlign w:val="center"/>
          </w:tcPr>
          <w:p w14:paraId="3C127582" w14:textId="77777777" w:rsidR="00A6191B" w:rsidRPr="0094200C" w:rsidRDefault="00A6191B" w:rsidP="00A6191B">
            <w:pPr>
              <w:rPr>
                <w:sz w:val="24"/>
                <w:szCs w:val="24"/>
                <w:lang w:eastAsia="vi-VN"/>
              </w:rPr>
            </w:pPr>
          </w:p>
        </w:tc>
      </w:tr>
      <w:tr w:rsidR="00A6191B" w:rsidRPr="0094200C" w14:paraId="665D5A54" w14:textId="77777777" w:rsidTr="001B2392">
        <w:trPr>
          <w:trHeight w:val="320"/>
        </w:trPr>
        <w:tc>
          <w:tcPr>
            <w:tcW w:w="870" w:type="dxa"/>
            <w:vMerge/>
            <w:vAlign w:val="center"/>
          </w:tcPr>
          <w:p w14:paraId="5839DC9F" w14:textId="77777777" w:rsidR="00A6191B" w:rsidRPr="0094200C" w:rsidRDefault="00A6191B" w:rsidP="00A6191B">
            <w:pPr>
              <w:rPr>
                <w:sz w:val="24"/>
                <w:szCs w:val="24"/>
                <w:lang w:eastAsia="vi-VN"/>
              </w:rPr>
            </w:pPr>
          </w:p>
        </w:tc>
        <w:tc>
          <w:tcPr>
            <w:tcW w:w="1428" w:type="dxa"/>
            <w:vMerge/>
            <w:vAlign w:val="center"/>
          </w:tcPr>
          <w:p w14:paraId="3ED1B1E1" w14:textId="77777777" w:rsidR="00A6191B" w:rsidRPr="0094200C" w:rsidRDefault="00A6191B" w:rsidP="00A6191B">
            <w:pPr>
              <w:rPr>
                <w:sz w:val="28"/>
                <w:szCs w:val="28"/>
                <w:lang w:eastAsia="vi-VN"/>
              </w:rPr>
            </w:pPr>
          </w:p>
        </w:tc>
        <w:tc>
          <w:tcPr>
            <w:tcW w:w="1084" w:type="dxa"/>
            <w:vMerge/>
            <w:vAlign w:val="center"/>
          </w:tcPr>
          <w:p w14:paraId="0DA1D0B8" w14:textId="77777777" w:rsidR="00A6191B" w:rsidRPr="0094200C" w:rsidRDefault="00A6191B" w:rsidP="00A6191B">
            <w:pPr>
              <w:rPr>
                <w:sz w:val="28"/>
                <w:szCs w:val="28"/>
                <w:lang w:eastAsia="vi-VN"/>
              </w:rPr>
            </w:pPr>
          </w:p>
        </w:tc>
        <w:tc>
          <w:tcPr>
            <w:tcW w:w="2977" w:type="dxa"/>
            <w:vAlign w:val="center"/>
          </w:tcPr>
          <w:p w14:paraId="13D0DD5E"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Nghề nghiệp/ 35 phút </w:t>
            </w:r>
          </w:p>
        </w:tc>
        <w:tc>
          <w:tcPr>
            <w:tcW w:w="567" w:type="dxa"/>
            <w:vAlign w:val="center"/>
          </w:tcPr>
          <w:p w14:paraId="4EC90D4E" w14:textId="77777777" w:rsidR="00A6191B" w:rsidRPr="0094200C" w:rsidRDefault="00A6191B" w:rsidP="00A6191B">
            <w:pPr>
              <w:rPr>
                <w:sz w:val="28"/>
                <w:szCs w:val="28"/>
                <w:lang w:eastAsia="vi-VN"/>
              </w:rPr>
            </w:pPr>
          </w:p>
        </w:tc>
        <w:tc>
          <w:tcPr>
            <w:tcW w:w="1843" w:type="dxa"/>
            <w:vMerge/>
            <w:vAlign w:val="center"/>
          </w:tcPr>
          <w:p w14:paraId="12103EFB" w14:textId="77777777" w:rsidR="00A6191B" w:rsidRPr="0094200C" w:rsidRDefault="00A6191B" w:rsidP="00A6191B">
            <w:pPr>
              <w:rPr>
                <w:sz w:val="24"/>
                <w:szCs w:val="24"/>
                <w:lang w:eastAsia="vi-VN"/>
              </w:rPr>
            </w:pPr>
          </w:p>
        </w:tc>
        <w:tc>
          <w:tcPr>
            <w:tcW w:w="992" w:type="dxa"/>
            <w:vMerge/>
            <w:vAlign w:val="center"/>
          </w:tcPr>
          <w:p w14:paraId="144CEE44" w14:textId="77777777" w:rsidR="00A6191B" w:rsidRPr="0094200C" w:rsidRDefault="00A6191B" w:rsidP="00A6191B">
            <w:pPr>
              <w:rPr>
                <w:sz w:val="24"/>
                <w:szCs w:val="24"/>
                <w:lang w:eastAsia="vi-VN"/>
              </w:rPr>
            </w:pPr>
          </w:p>
        </w:tc>
      </w:tr>
      <w:tr w:rsidR="00A6191B" w:rsidRPr="0094200C" w14:paraId="1F7605D5" w14:textId="77777777" w:rsidTr="001B2392">
        <w:trPr>
          <w:trHeight w:val="375"/>
        </w:trPr>
        <w:tc>
          <w:tcPr>
            <w:tcW w:w="870" w:type="dxa"/>
            <w:vMerge/>
            <w:vAlign w:val="center"/>
          </w:tcPr>
          <w:p w14:paraId="265F2820" w14:textId="77777777" w:rsidR="00A6191B" w:rsidRPr="0094200C" w:rsidRDefault="00A6191B" w:rsidP="00A6191B">
            <w:pPr>
              <w:rPr>
                <w:sz w:val="24"/>
                <w:szCs w:val="24"/>
                <w:lang w:eastAsia="vi-VN"/>
              </w:rPr>
            </w:pPr>
          </w:p>
        </w:tc>
        <w:tc>
          <w:tcPr>
            <w:tcW w:w="1428" w:type="dxa"/>
            <w:vMerge/>
            <w:vAlign w:val="center"/>
          </w:tcPr>
          <w:p w14:paraId="2B9324C6" w14:textId="77777777" w:rsidR="00A6191B" w:rsidRPr="0094200C" w:rsidRDefault="00A6191B" w:rsidP="00A6191B">
            <w:pPr>
              <w:rPr>
                <w:sz w:val="28"/>
                <w:szCs w:val="28"/>
                <w:lang w:eastAsia="vi-VN"/>
              </w:rPr>
            </w:pPr>
          </w:p>
        </w:tc>
        <w:tc>
          <w:tcPr>
            <w:tcW w:w="1084" w:type="dxa"/>
            <w:vMerge/>
            <w:vAlign w:val="center"/>
          </w:tcPr>
          <w:p w14:paraId="46F68EE7" w14:textId="77777777" w:rsidR="00A6191B" w:rsidRPr="0094200C" w:rsidRDefault="00A6191B" w:rsidP="00A6191B">
            <w:pPr>
              <w:rPr>
                <w:sz w:val="28"/>
                <w:szCs w:val="28"/>
                <w:lang w:eastAsia="vi-VN"/>
              </w:rPr>
            </w:pPr>
          </w:p>
        </w:tc>
        <w:tc>
          <w:tcPr>
            <w:tcW w:w="2977" w:type="dxa"/>
            <w:vAlign w:val="center"/>
          </w:tcPr>
          <w:p w14:paraId="7BD51EFD" w14:textId="77777777" w:rsidR="00A6191B" w:rsidRPr="0094200C" w:rsidRDefault="00A6191B" w:rsidP="00A6191B">
            <w:pPr>
              <w:rPr>
                <w:sz w:val="28"/>
                <w:szCs w:val="28"/>
                <w:lang w:eastAsia="vi-VN"/>
              </w:rPr>
            </w:pPr>
            <w:r w:rsidRPr="0094200C">
              <w:rPr>
                <w:sz w:val="28"/>
                <w:szCs w:val="28"/>
                <w:lang w:eastAsia="vi-VN"/>
              </w:rPr>
              <w:t xml:space="preserve">Tiết 4- Đọc - kể </w:t>
            </w:r>
            <w:r w:rsidRPr="0094200C">
              <w:rPr>
                <w:i/>
                <w:iCs/>
                <w:sz w:val="28"/>
                <w:szCs w:val="28"/>
                <w:lang w:eastAsia="vi-VN"/>
              </w:rPr>
              <w:t>Mẹ của Oanh / 35 phút</w:t>
            </w:r>
          </w:p>
          <w:p w14:paraId="3A12BF67" w14:textId="77777777" w:rsidR="00A6191B" w:rsidRPr="0094200C" w:rsidRDefault="00A6191B" w:rsidP="00A6191B">
            <w:pPr>
              <w:rPr>
                <w:sz w:val="28"/>
                <w:szCs w:val="28"/>
                <w:lang w:eastAsia="vi-VN"/>
              </w:rPr>
            </w:pPr>
          </w:p>
        </w:tc>
        <w:tc>
          <w:tcPr>
            <w:tcW w:w="567" w:type="dxa"/>
            <w:vAlign w:val="center"/>
          </w:tcPr>
          <w:p w14:paraId="7C45B70B" w14:textId="77777777" w:rsidR="00A6191B" w:rsidRPr="0094200C" w:rsidRDefault="00A6191B" w:rsidP="00A6191B">
            <w:pPr>
              <w:rPr>
                <w:sz w:val="28"/>
                <w:szCs w:val="28"/>
                <w:lang w:eastAsia="vi-VN"/>
              </w:rPr>
            </w:pPr>
          </w:p>
        </w:tc>
        <w:tc>
          <w:tcPr>
            <w:tcW w:w="1843" w:type="dxa"/>
            <w:vMerge/>
            <w:vAlign w:val="center"/>
          </w:tcPr>
          <w:p w14:paraId="198C1F07" w14:textId="77777777" w:rsidR="00A6191B" w:rsidRPr="0094200C" w:rsidRDefault="00A6191B" w:rsidP="00A6191B">
            <w:pPr>
              <w:rPr>
                <w:sz w:val="24"/>
                <w:szCs w:val="24"/>
                <w:lang w:eastAsia="vi-VN"/>
              </w:rPr>
            </w:pPr>
          </w:p>
        </w:tc>
        <w:tc>
          <w:tcPr>
            <w:tcW w:w="992" w:type="dxa"/>
            <w:vMerge/>
            <w:vAlign w:val="center"/>
          </w:tcPr>
          <w:p w14:paraId="2F8F171A" w14:textId="77777777" w:rsidR="00A6191B" w:rsidRPr="0094200C" w:rsidRDefault="00A6191B" w:rsidP="00A6191B">
            <w:pPr>
              <w:rPr>
                <w:sz w:val="24"/>
                <w:szCs w:val="24"/>
                <w:lang w:eastAsia="vi-VN"/>
              </w:rPr>
            </w:pPr>
          </w:p>
        </w:tc>
      </w:tr>
      <w:tr w:rsidR="00A6191B" w:rsidRPr="0094200C" w14:paraId="5CCED587" w14:textId="77777777" w:rsidTr="001B2392">
        <w:trPr>
          <w:trHeight w:val="375"/>
        </w:trPr>
        <w:tc>
          <w:tcPr>
            <w:tcW w:w="870" w:type="dxa"/>
            <w:vMerge/>
            <w:vAlign w:val="center"/>
          </w:tcPr>
          <w:p w14:paraId="0DCA7780" w14:textId="77777777" w:rsidR="00A6191B" w:rsidRPr="0094200C" w:rsidRDefault="00A6191B" w:rsidP="00A6191B">
            <w:pPr>
              <w:rPr>
                <w:sz w:val="24"/>
                <w:szCs w:val="24"/>
                <w:lang w:eastAsia="vi-VN"/>
              </w:rPr>
            </w:pPr>
          </w:p>
        </w:tc>
        <w:tc>
          <w:tcPr>
            <w:tcW w:w="1428" w:type="dxa"/>
            <w:vMerge/>
            <w:vAlign w:val="center"/>
          </w:tcPr>
          <w:p w14:paraId="2B57290A" w14:textId="77777777" w:rsidR="00A6191B" w:rsidRPr="0094200C" w:rsidRDefault="00A6191B" w:rsidP="00A6191B">
            <w:pPr>
              <w:rPr>
                <w:sz w:val="28"/>
                <w:szCs w:val="28"/>
                <w:lang w:eastAsia="vi-VN"/>
              </w:rPr>
            </w:pPr>
          </w:p>
        </w:tc>
        <w:tc>
          <w:tcPr>
            <w:tcW w:w="1084" w:type="dxa"/>
            <w:vMerge/>
            <w:vAlign w:val="center"/>
          </w:tcPr>
          <w:p w14:paraId="49CE3FAC" w14:textId="77777777" w:rsidR="00A6191B" w:rsidRPr="0094200C" w:rsidRDefault="00A6191B" w:rsidP="00A6191B">
            <w:pPr>
              <w:rPr>
                <w:sz w:val="28"/>
                <w:szCs w:val="28"/>
                <w:lang w:eastAsia="vi-VN"/>
              </w:rPr>
            </w:pPr>
          </w:p>
        </w:tc>
        <w:tc>
          <w:tcPr>
            <w:tcW w:w="2977" w:type="dxa"/>
            <w:vAlign w:val="center"/>
          </w:tcPr>
          <w:p w14:paraId="086D7790" w14:textId="77777777" w:rsidR="00A6191B" w:rsidRPr="0094200C" w:rsidRDefault="00A6191B" w:rsidP="00A6191B">
            <w:pPr>
              <w:rPr>
                <w:sz w:val="28"/>
                <w:szCs w:val="28"/>
                <w:lang w:eastAsia="vi-VN"/>
              </w:rPr>
            </w:pPr>
            <w:r w:rsidRPr="00EF025C">
              <w:rPr>
                <w:noProof/>
                <w:sz w:val="28"/>
                <w:szCs w:val="28"/>
                <w:lang w:val="en-US"/>
              </w:rPr>
              <w:drawing>
                <wp:inline distT="0" distB="0" distL="0" distR="0" wp14:anchorId="68006FF6" wp14:editId="73D40EB3">
                  <wp:extent cx="6369050" cy="203200"/>
                  <wp:effectExtent l="0" t="0" r="0" b="6350"/>
                  <wp:docPr id="12496597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0" cy="203200"/>
                          </a:xfrm>
                          <a:prstGeom prst="rect">
                            <a:avLst/>
                          </a:prstGeom>
                          <a:noFill/>
                          <a:ln>
                            <a:noFill/>
                          </a:ln>
                        </pic:spPr>
                      </pic:pic>
                    </a:graphicData>
                  </a:graphic>
                </wp:inline>
              </w:drawing>
            </w:r>
          </w:p>
        </w:tc>
        <w:tc>
          <w:tcPr>
            <w:tcW w:w="567" w:type="dxa"/>
            <w:vAlign w:val="center"/>
          </w:tcPr>
          <w:p w14:paraId="6A908D20" w14:textId="77777777" w:rsidR="00A6191B" w:rsidRPr="0094200C" w:rsidRDefault="00A6191B" w:rsidP="00A6191B">
            <w:pPr>
              <w:rPr>
                <w:sz w:val="28"/>
                <w:szCs w:val="28"/>
                <w:lang w:eastAsia="vi-VN"/>
              </w:rPr>
            </w:pPr>
          </w:p>
        </w:tc>
        <w:tc>
          <w:tcPr>
            <w:tcW w:w="1843" w:type="dxa"/>
            <w:vMerge/>
            <w:vAlign w:val="center"/>
          </w:tcPr>
          <w:p w14:paraId="4682FF35" w14:textId="77777777" w:rsidR="00A6191B" w:rsidRPr="0094200C" w:rsidRDefault="00A6191B" w:rsidP="00A6191B">
            <w:pPr>
              <w:rPr>
                <w:sz w:val="24"/>
                <w:szCs w:val="24"/>
                <w:lang w:eastAsia="vi-VN"/>
              </w:rPr>
            </w:pPr>
          </w:p>
        </w:tc>
        <w:tc>
          <w:tcPr>
            <w:tcW w:w="992" w:type="dxa"/>
            <w:vMerge/>
            <w:vAlign w:val="center"/>
          </w:tcPr>
          <w:p w14:paraId="2A857463" w14:textId="77777777" w:rsidR="00A6191B" w:rsidRPr="0094200C" w:rsidRDefault="00A6191B" w:rsidP="00A6191B">
            <w:pPr>
              <w:rPr>
                <w:sz w:val="24"/>
                <w:szCs w:val="24"/>
                <w:lang w:eastAsia="vi-VN"/>
              </w:rPr>
            </w:pPr>
          </w:p>
        </w:tc>
      </w:tr>
      <w:tr w:rsidR="00A6191B" w:rsidRPr="0094200C" w14:paraId="13CA6E55" w14:textId="77777777" w:rsidTr="001B2392">
        <w:trPr>
          <w:trHeight w:val="790"/>
        </w:trPr>
        <w:tc>
          <w:tcPr>
            <w:tcW w:w="870" w:type="dxa"/>
            <w:vMerge/>
            <w:vAlign w:val="center"/>
          </w:tcPr>
          <w:p w14:paraId="05E2748A" w14:textId="77777777" w:rsidR="00A6191B" w:rsidRPr="0094200C" w:rsidRDefault="00A6191B" w:rsidP="00A6191B">
            <w:pPr>
              <w:rPr>
                <w:sz w:val="24"/>
                <w:szCs w:val="24"/>
                <w:lang w:eastAsia="vi-VN"/>
              </w:rPr>
            </w:pPr>
          </w:p>
        </w:tc>
        <w:tc>
          <w:tcPr>
            <w:tcW w:w="1428" w:type="dxa"/>
            <w:vMerge/>
            <w:vAlign w:val="center"/>
          </w:tcPr>
          <w:p w14:paraId="5B9D731A" w14:textId="77777777" w:rsidR="00A6191B" w:rsidRPr="0094200C" w:rsidRDefault="00A6191B" w:rsidP="00A6191B">
            <w:pPr>
              <w:rPr>
                <w:sz w:val="28"/>
                <w:szCs w:val="28"/>
                <w:lang w:eastAsia="vi-VN"/>
              </w:rPr>
            </w:pPr>
          </w:p>
        </w:tc>
        <w:tc>
          <w:tcPr>
            <w:tcW w:w="1084" w:type="dxa"/>
            <w:vMerge/>
            <w:vAlign w:val="center"/>
          </w:tcPr>
          <w:p w14:paraId="4255834A" w14:textId="77777777" w:rsidR="00A6191B" w:rsidRPr="0094200C" w:rsidRDefault="00A6191B" w:rsidP="00A6191B">
            <w:pPr>
              <w:rPr>
                <w:sz w:val="28"/>
                <w:szCs w:val="28"/>
                <w:lang w:eastAsia="vi-VN"/>
              </w:rPr>
            </w:pPr>
          </w:p>
        </w:tc>
        <w:tc>
          <w:tcPr>
            <w:tcW w:w="2977" w:type="dxa"/>
            <w:vAlign w:val="center"/>
          </w:tcPr>
          <w:p w14:paraId="659A755D" w14:textId="77777777" w:rsidR="00A6191B" w:rsidRPr="0094200C" w:rsidRDefault="00A6191B" w:rsidP="00A6191B">
            <w:pPr>
              <w:rPr>
                <w:sz w:val="28"/>
                <w:szCs w:val="28"/>
                <w:lang w:eastAsia="vi-VN"/>
              </w:rPr>
            </w:pPr>
            <w:r w:rsidRPr="0094200C">
              <w:rPr>
                <w:sz w:val="28"/>
                <w:szCs w:val="28"/>
                <w:lang w:eastAsia="vi-VN"/>
              </w:rPr>
              <w:t xml:space="preserve">Tiết 6- Đọc một bài văn về nghề nghiệp </w:t>
            </w:r>
            <w:r w:rsidRPr="0094200C">
              <w:rPr>
                <w:i/>
                <w:iCs/>
                <w:sz w:val="28"/>
                <w:szCs w:val="28"/>
                <w:lang w:eastAsia="vi-VN"/>
              </w:rPr>
              <w:t>/ 35 phút</w:t>
            </w:r>
          </w:p>
        </w:tc>
        <w:tc>
          <w:tcPr>
            <w:tcW w:w="567" w:type="dxa"/>
            <w:vAlign w:val="center"/>
          </w:tcPr>
          <w:p w14:paraId="71955590" w14:textId="77777777" w:rsidR="00A6191B" w:rsidRPr="0094200C" w:rsidRDefault="00A6191B" w:rsidP="00A6191B">
            <w:pPr>
              <w:rPr>
                <w:sz w:val="28"/>
                <w:szCs w:val="28"/>
                <w:lang w:eastAsia="vi-VN"/>
              </w:rPr>
            </w:pPr>
          </w:p>
        </w:tc>
        <w:tc>
          <w:tcPr>
            <w:tcW w:w="1843" w:type="dxa"/>
            <w:vMerge/>
            <w:vAlign w:val="center"/>
          </w:tcPr>
          <w:p w14:paraId="09005AEB" w14:textId="77777777" w:rsidR="00A6191B" w:rsidRPr="0094200C" w:rsidRDefault="00A6191B" w:rsidP="00A6191B">
            <w:pPr>
              <w:rPr>
                <w:sz w:val="24"/>
                <w:szCs w:val="24"/>
                <w:lang w:eastAsia="vi-VN"/>
              </w:rPr>
            </w:pPr>
          </w:p>
        </w:tc>
        <w:tc>
          <w:tcPr>
            <w:tcW w:w="992" w:type="dxa"/>
            <w:vMerge/>
            <w:vAlign w:val="center"/>
          </w:tcPr>
          <w:p w14:paraId="6DACA888" w14:textId="77777777" w:rsidR="00A6191B" w:rsidRPr="0094200C" w:rsidRDefault="00A6191B" w:rsidP="00A6191B">
            <w:pPr>
              <w:rPr>
                <w:sz w:val="24"/>
                <w:szCs w:val="24"/>
                <w:lang w:eastAsia="vi-VN"/>
              </w:rPr>
            </w:pPr>
          </w:p>
        </w:tc>
      </w:tr>
      <w:tr w:rsidR="00A6191B" w:rsidRPr="0094200C" w14:paraId="461A34AE" w14:textId="77777777" w:rsidTr="001B2392">
        <w:tc>
          <w:tcPr>
            <w:tcW w:w="870" w:type="dxa"/>
            <w:vAlign w:val="center"/>
            <w:hideMark/>
          </w:tcPr>
          <w:p w14:paraId="57F76F58" w14:textId="77777777" w:rsidR="00A6191B" w:rsidRPr="0094200C" w:rsidRDefault="00A6191B" w:rsidP="00A6191B">
            <w:pPr>
              <w:jc w:val="center"/>
              <w:rPr>
                <w:b/>
                <w:bCs/>
                <w:sz w:val="24"/>
                <w:szCs w:val="24"/>
                <w:lang w:val="vi-VN" w:eastAsia="vi-VN"/>
              </w:rPr>
            </w:pPr>
          </w:p>
          <w:p w14:paraId="4A777336" w14:textId="77777777" w:rsidR="00A6191B" w:rsidRPr="0094200C" w:rsidRDefault="00A6191B" w:rsidP="00A6191B">
            <w:pPr>
              <w:jc w:val="center"/>
              <w:rPr>
                <w:b/>
                <w:bCs/>
                <w:sz w:val="24"/>
                <w:szCs w:val="24"/>
                <w:lang w:val="vi-VN" w:eastAsia="vi-VN"/>
              </w:rPr>
            </w:pPr>
          </w:p>
          <w:p w14:paraId="638BBC33" w14:textId="77777777" w:rsidR="00A6191B" w:rsidRPr="0094200C" w:rsidRDefault="00A6191B" w:rsidP="00A6191B">
            <w:pPr>
              <w:jc w:val="center"/>
              <w:rPr>
                <w:b/>
                <w:bCs/>
                <w:sz w:val="24"/>
                <w:szCs w:val="24"/>
                <w:lang w:val="vi-VN" w:eastAsia="vi-VN"/>
              </w:rPr>
            </w:pPr>
          </w:p>
          <w:p w14:paraId="02BFEBB7" w14:textId="77777777" w:rsidR="00A6191B" w:rsidRPr="0094200C" w:rsidRDefault="00A6191B" w:rsidP="00A6191B">
            <w:pPr>
              <w:jc w:val="center"/>
              <w:rPr>
                <w:b/>
                <w:bCs/>
                <w:sz w:val="24"/>
                <w:szCs w:val="24"/>
                <w:lang w:val="vi-VN" w:eastAsia="vi-VN"/>
              </w:rPr>
            </w:pPr>
          </w:p>
          <w:p w14:paraId="17C27046" w14:textId="77777777" w:rsidR="00A6191B" w:rsidRPr="0094200C" w:rsidRDefault="00A6191B" w:rsidP="00A6191B">
            <w:pPr>
              <w:jc w:val="center"/>
              <w:rPr>
                <w:b/>
                <w:bCs/>
                <w:sz w:val="24"/>
                <w:szCs w:val="24"/>
                <w:lang w:val="vi-VN" w:eastAsia="vi-VN"/>
              </w:rPr>
            </w:pPr>
          </w:p>
          <w:p w14:paraId="1959E807" w14:textId="77777777" w:rsidR="00A6191B" w:rsidRPr="0094200C" w:rsidRDefault="00A6191B" w:rsidP="00A6191B">
            <w:pPr>
              <w:jc w:val="center"/>
              <w:rPr>
                <w:b/>
                <w:bCs/>
                <w:sz w:val="24"/>
                <w:szCs w:val="24"/>
                <w:lang w:val="vi-VN" w:eastAsia="vi-VN"/>
              </w:rPr>
            </w:pPr>
          </w:p>
          <w:p w14:paraId="292720AC" w14:textId="77777777" w:rsidR="00A6191B" w:rsidRPr="0094200C" w:rsidRDefault="00A6191B" w:rsidP="00A6191B">
            <w:pPr>
              <w:jc w:val="center"/>
              <w:rPr>
                <w:b/>
                <w:bCs/>
                <w:sz w:val="24"/>
                <w:szCs w:val="24"/>
                <w:lang w:val="vi-VN" w:eastAsia="vi-VN"/>
              </w:rPr>
            </w:pPr>
          </w:p>
          <w:p w14:paraId="5D1D2EF0" w14:textId="77777777" w:rsidR="00A6191B" w:rsidRPr="0094200C" w:rsidRDefault="00A6191B" w:rsidP="00A6191B">
            <w:pPr>
              <w:jc w:val="center"/>
              <w:rPr>
                <w:sz w:val="24"/>
                <w:szCs w:val="24"/>
                <w:lang w:eastAsia="vi-VN"/>
              </w:rPr>
            </w:pPr>
            <w:r w:rsidRPr="0094200C">
              <w:rPr>
                <w:b/>
                <w:bCs/>
                <w:sz w:val="24"/>
                <w:szCs w:val="24"/>
                <w:lang w:val="vi-VN" w:eastAsia="vi-VN"/>
              </w:rPr>
              <w:t xml:space="preserve">Tuần </w:t>
            </w:r>
            <w:r w:rsidRPr="0094200C">
              <w:rPr>
                <w:b/>
                <w:bCs/>
                <w:sz w:val="24"/>
                <w:szCs w:val="24"/>
                <w:lang w:eastAsia="vi-VN"/>
              </w:rPr>
              <w:t>18</w:t>
            </w:r>
          </w:p>
        </w:tc>
        <w:tc>
          <w:tcPr>
            <w:tcW w:w="1428" w:type="dxa"/>
            <w:vAlign w:val="center"/>
            <w:hideMark/>
          </w:tcPr>
          <w:p w14:paraId="439E9FD4" w14:textId="77777777" w:rsidR="00A6191B" w:rsidRPr="0094200C" w:rsidRDefault="00A6191B" w:rsidP="00A6191B">
            <w:pPr>
              <w:rPr>
                <w:sz w:val="28"/>
                <w:szCs w:val="28"/>
                <w:lang w:eastAsia="vi-VN"/>
              </w:rPr>
            </w:pPr>
            <w:r w:rsidRPr="0094200C">
              <w:rPr>
                <w:sz w:val="28"/>
                <w:szCs w:val="28"/>
                <w:lang w:eastAsia="vi-VN"/>
              </w:rPr>
              <w:t> </w:t>
            </w:r>
          </w:p>
        </w:tc>
        <w:tc>
          <w:tcPr>
            <w:tcW w:w="1084" w:type="dxa"/>
            <w:vAlign w:val="center"/>
            <w:hideMark/>
          </w:tcPr>
          <w:p w14:paraId="37665E69" w14:textId="77777777" w:rsidR="00A6191B" w:rsidRPr="0094200C" w:rsidRDefault="00A6191B" w:rsidP="00A6191B">
            <w:pPr>
              <w:rPr>
                <w:sz w:val="28"/>
                <w:szCs w:val="28"/>
                <w:lang w:eastAsia="vi-VN"/>
              </w:rPr>
            </w:pPr>
            <w:r w:rsidRPr="0094200C">
              <w:rPr>
                <w:sz w:val="28"/>
                <w:szCs w:val="28"/>
                <w:lang w:eastAsia="vi-VN"/>
              </w:rPr>
              <w:t> </w:t>
            </w:r>
          </w:p>
          <w:p w14:paraId="6D40A62D" w14:textId="77777777" w:rsidR="00A6191B" w:rsidRPr="0094200C" w:rsidRDefault="00A6191B" w:rsidP="00A6191B">
            <w:pPr>
              <w:rPr>
                <w:sz w:val="28"/>
                <w:szCs w:val="28"/>
                <w:lang w:eastAsia="vi-VN"/>
              </w:rPr>
            </w:pPr>
            <w:r w:rsidRPr="0094200C">
              <w:rPr>
                <w:sz w:val="28"/>
                <w:szCs w:val="28"/>
                <w:lang w:eastAsia="vi-VN"/>
              </w:rPr>
              <w:t> </w:t>
            </w:r>
          </w:p>
          <w:p w14:paraId="643409DA" w14:textId="77777777" w:rsidR="00A6191B" w:rsidRPr="0094200C" w:rsidRDefault="00A6191B" w:rsidP="00A6191B">
            <w:pPr>
              <w:rPr>
                <w:sz w:val="28"/>
                <w:szCs w:val="28"/>
                <w:lang w:eastAsia="vi-VN"/>
              </w:rPr>
            </w:pPr>
            <w:r w:rsidRPr="0094200C">
              <w:rPr>
                <w:sz w:val="28"/>
                <w:szCs w:val="28"/>
                <w:lang w:eastAsia="vi-VN"/>
              </w:rPr>
              <w:t> </w:t>
            </w:r>
          </w:p>
          <w:p w14:paraId="3B6AD3A0" w14:textId="77777777" w:rsidR="00A6191B" w:rsidRPr="0094200C" w:rsidRDefault="00A6191B" w:rsidP="00A6191B">
            <w:pPr>
              <w:rPr>
                <w:sz w:val="28"/>
                <w:szCs w:val="28"/>
                <w:lang w:eastAsia="vi-VN"/>
              </w:rPr>
            </w:pPr>
            <w:r w:rsidRPr="0094200C">
              <w:rPr>
                <w:sz w:val="28"/>
                <w:szCs w:val="28"/>
                <w:lang w:eastAsia="vi-VN"/>
              </w:rPr>
              <w:t> </w:t>
            </w:r>
          </w:p>
          <w:p w14:paraId="0C457C64" w14:textId="77777777" w:rsidR="00A6191B" w:rsidRPr="0094200C" w:rsidRDefault="00A6191B" w:rsidP="00A6191B">
            <w:pPr>
              <w:rPr>
                <w:sz w:val="28"/>
                <w:szCs w:val="28"/>
                <w:lang w:eastAsia="vi-VN"/>
              </w:rPr>
            </w:pPr>
            <w:r w:rsidRPr="0094200C">
              <w:rPr>
                <w:sz w:val="28"/>
                <w:szCs w:val="28"/>
                <w:lang w:eastAsia="vi-VN"/>
              </w:rPr>
              <w:t>  </w:t>
            </w:r>
          </w:p>
          <w:p w14:paraId="60C1C4F2" w14:textId="77777777" w:rsidR="00A6191B" w:rsidRPr="0094200C" w:rsidRDefault="00A6191B" w:rsidP="00A6191B">
            <w:pPr>
              <w:rPr>
                <w:b/>
                <w:sz w:val="28"/>
                <w:szCs w:val="28"/>
                <w:lang w:eastAsia="vi-VN"/>
              </w:rPr>
            </w:pPr>
            <w:r w:rsidRPr="0094200C">
              <w:rPr>
                <w:b/>
                <w:sz w:val="28"/>
                <w:szCs w:val="28"/>
                <w:lang w:eastAsia="vi-VN"/>
              </w:rPr>
              <w:t>Ôn tập và đánh giá cuối học kì I</w:t>
            </w:r>
          </w:p>
        </w:tc>
        <w:tc>
          <w:tcPr>
            <w:tcW w:w="2977" w:type="dxa"/>
            <w:vAlign w:val="center"/>
            <w:hideMark/>
          </w:tcPr>
          <w:p w14:paraId="04AD4FBC" w14:textId="77777777" w:rsidR="00A6191B" w:rsidRPr="0094200C" w:rsidRDefault="00A6191B" w:rsidP="00A6191B">
            <w:pPr>
              <w:rPr>
                <w:sz w:val="28"/>
                <w:szCs w:val="28"/>
                <w:lang w:eastAsia="vi-VN"/>
              </w:rPr>
            </w:pPr>
            <w:r w:rsidRPr="0094200C">
              <w:rPr>
                <w:sz w:val="28"/>
                <w:szCs w:val="28"/>
                <w:lang w:eastAsia="vi-VN"/>
              </w:rPr>
              <w:t xml:space="preserve">Ôn tập 1(tiết 1)- Luyện tập đọc lưu loát, đọc hiểu / Luyện tập viết chữ hoa </w:t>
            </w:r>
            <w:r w:rsidRPr="0094200C">
              <w:rPr>
                <w:i/>
                <w:iCs/>
                <w:sz w:val="28"/>
                <w:szCs w:val="28"/>
                <w:lang w:eastAsia="vi-VN"/>
              </w:rPr>
              <w:t>I, K, L, M, N, P, Ơ / 35 phút</w:t>
            </w:r>
          </w:p>
          <w:p w14:paraId="07D88E48" w14:textId="77777777" w:rsidR="00A6191B" w:rsidRPr="0094200C" w:rsidRDefault="00A6191B" w:rsidP="00A6191B">
            <w:pPr>
              <w:rPr>
                <w:sz w:val="28"/>
                <w:szCs w:val="28"/>
                <w:lang w:eastAsia="vi-VN"/>
              </w:rPr>
            </w:pPr>
            <w:r w:rsidRPr="0094200C">
              <w:rPr>
                <w:sz w:val="28"/>
                <w:szCs w:val="28"/>
                <w:lang w:eastAsia="vi-VN"/>
              </w:rPr>
              <w:t xml:space="preserve">Ôn tập 1(tiết 2)- Luyện tập từ chỉ sự vật, từ chỉ hoạt động Luyện tập câu </w:t>
            </w:r>
            <w:r w:rsidRPr="0094200C">
              <w:rPr>
                <w:i/>
                <w:iCs/>
                <w:sz w:val="28"/>
                <w:szCs w:val="28"/>
                <w:lang w:eastAsia="vi-VN"/>
              </w:rPr>
              <w:t>Ai là gì?, Ai làm gì? / 35 phút</w:t>
            </w:r>
          </w:p>
          <w:p w14:paraId="19D70F5D" w14:textId="77777777" w:rsidR="00A6191B" w:rsidRPr="0094200C" w:rsidRDefault="00A6191B" w:rsidP="00A6191B">
            <w:pPr>
              <w:rPr>
                <w:sz w:val="28"/>
                <w:szCs w:val="28"/>
                <w:lang w:eastAsia="vi-VN"/>
              </w:rPr>
            </w:pPr>
            <w:r w:rsidRPr="0094200C">
              <w:rPr>
                <w:sz w:val="28"/>
                <w:szCs w:val="28"/>
                <w:lang w:eastAsia="vi-VN"/>
              </w:rPr>
              <w:t xml:space="preserve">Ôn tập 1(tiết 3)- Luyện </w:t>
            </w:r>
            <w:r w:rsidRPr="0094200C">
              <w:rPr>
                <w:sz w:val="28"/>
                <w:szCs w:val="28"/>
                <w:lang w:eastAsia="vi-VN"/>
              </w:rPr>
              <w:lastRenderedPageBreak/>
              <w:t xml:space="preserve">tập nói và đáp lời cảm ơn, lời khen ngợi / Luyện tập chia sẻ bài đọc về người lao động </w:t>
            </w:r>
            <w:r w:rsidRPr="0094200C">
              <w:rPr>
                <w:i/>
                <w:iCs/>
                <w:sz w:val="28"/>
                <w:szCs w:val="28"/>
                <w:lang w:eastAsia="vi-VN"/>
              </w:rPr>
              <w:t>/ 35 phút</w:t>
            </w:r>
          </w:p>
          <w:p w14:paraId="6A7526E5" w14:textId="77777777" w:rsidR="00A6191B" w:rsidRPr="0094200C" w:rsidRDefault="00A6191B" w:rsidP="00A6191B">
            <w:pPr>
              <w:rPr>
                <w:sz w:val="28"/>
                <w:szCs w:val="28"/>
                <w:lang w:eastAsia="vi-VN"/>
              </w:rPr>
            </w:pPr>
            <w:r w:rsidRPr="0094200C">
              <w:rPr>
                <w:sz w:val="28"/>
                <w:szCs w:val="28"/>
                <w:lang w:eastAsia="vi-VN"/>
              </w:rPr>
              <w:t xml:space="preserve">Ôn tập 2 (tiết 4)- Luyện tập đọc lưu loát, đọc hiểu </w:t>
            </w:r>
            <w:r w:rsidRPr="0094200C">
              <w:rPr>
                <w:i/>
                <w:iCs/>
                <w:sz w:val="28"/>
                <w:szCs w:val="28"/>
                <w:lang w:eastAsia="vi-VN"/>
              </w:rPr>
              <w:t>/ 35 phút</w:t>
            </w:r>
          </w:p>
          <w:p w14:paraId="2B61FD4E" w14:textId="77777777" w:rsidR="00A6191B" w:rsidRPr="0094200C" w:rsidRDefault="00A6191B" w:rsidP="00A6191B">
            <w:pPr>
              <w:rPr>
                <w:sz w:val="28"/>
                <w:szCs w:val="28"/>
                <w:lang w:eastAsia="vi-VN"/>
              </w:rPr>
            </w:pPr>
            <w:r w:rsidRPr="0094200C">
              <w:rPr>
                <w:sz w:val="28"/>
                <w:szCs w:val="28"/>
                <w:lang w:eastAsia="vi-VN"/>
              </w:rPr>
              <w:t xml:space="preserve">Ôn tập 2 (tiết 5)- Luyện tập phân biệt </w:t>
            </w:r>
            <w:r w:rsidRPr="0094200C">
              <w:rPr>
                <w:i/>
                <w:iCs/>
                <w:sz w:val="28"/>
                <w:szCs w:val="28"/>
                <w:lang w:eastAsia="vi-VN"/>
              </w:rPr>
              <w:t>c/k, g/gh, ng/ngh</w:t>
            </w:r>
            <w:r w:rsidRPr="0094200C">
              <w:rPr>
                <w:sz w:val="28"/>
                <w:szCs w:val="28"/>
                <w:lang w:eastAsia="vi-VN"/>
              </w:rPr>
              <w:t xml:space="preserve">; </w:t>
            </w:r>
            <w:r w:rsidRPr="0094200C">
              <w:rPr>
                <w:i/>
                <w:iCs/>
                <w:sz w:val="28"/>
                <w:szCs w:val="28"/>
                <w:lang w:eastAsia="vi-VN"/>
              </w:rPr>
              <w:t xml:space="preserve">ch/tr, ui/ uôi / </w:t>
            </w:r>
            <w:r w:rsidRPr="0094200C">
              <w:rPr>
                <w:sz w:val="28"/>
                <w:szCs w:val="28"/>
                <w:lang w:eastAsia="vi-VN"/>
              </w:rPr>
              <w:t xml:space="preserve">Luyện tập dấu chấm, dấu chấm hỏi, dấu chấm than </w:t>
            </w:r>
            <w:r w:rsidRPr="0094200C">
              <w:rPr>
                <w:i/>
                <w:iCs/>
                <w:sz w:val="28"/>
                <w:szCs w:val="28"/>
                <w:lang w:eastAsia="vi-VN"/>
              </w:rPr>
              <w:t>/ 35 phút</w:t>
            </w:r>
          </w:p>
          <w:p w14:paraId="693F5234" w14:textId="77777777" w:rsidR="00A6191B" w:rsidRPr="0094200C" w:rsidRDefault="00A6191B" w:rsidP="00A6191B">
            <w:pPr>
              <w:rPr>
                <w:sz w:val="28"/>
                <w:szCs w:val="28"/>
                <w:lang w:eastAsia="vi-VN"/>
              </w:rPr>
            </w:pPr>
            <w:r w:rsidRPr="0094200C">
              <w:rPr>
                <w:sz w:val="28"/>
                <w:szCs w:val="28"/>
                <w:lang w:eastAsia="vi-VN"/>
              </w:rPr>
              <w:t xml:space="preserve">Ôn tập 2 (tiết 6)- Luyện tập tả một đồ vật trong nhà </w:t>
            </w:r>
            <w:r w:rsidRPr="0094200C">
              <w:rPr>
                <w:i/>
                <w:iCs/>
                <w:sz w:val="28"/>
                <w:szCs w:val="28"/>
                <w:lang w:eastAsia="vi-VN"/>
              </w:rPr>
              <w:t>/ 35 phút</w:t>
            </w:r>
          </w:p>
          <w:p w14:paraId="3D418FEC" w14:textId="77777777" w:rsidR="00A6191B" w:rsidRPr="0094200C" w:rsidRDefault="00A6191B" w:rsidP="00A6191B">
            <w:pPr>
              <w:rPr>
                <w:sz w:val="28"/>
                <w:szCs w:val="28"/>
                <w:lang w:eastAsia="vi-VN"/>
              </w:rPr>
            </w:pPr>
            <w:r w:rsidRPr="0094200C">
              <w:rPr>
                <w:sz w:val="28"/>
                <w:szCs w:val="28"/>
                <w:lang w:eastAsia="vi-VN"/>
              </w:rPr>
              <w:t xml:space="preserve">Đánh giá cuối kỳ 1 (tiết 7)- Đọc thành tiếng </w:t>
            </w:r>
            <w:r w:rsidRPr="0094200C">
              <w:rPr>
                <w:i/>
                <w:iCs/>
                <w:sz w:val="28"/>
                <w:szCs w:val="28"/>
                <w:lang w:eastAsia="vi-VN"/>
              </w:rPr>
              <w:t>Cá chuồn tập bay / 35 phút</w:t>
            </w:r>
          </w:p>
          <w:p w14:paraId="173B3451" w14:textId="77777777" w:rsidR="00A6191B" w:rsidRPr="0094200C" w:rsidRDefault="00A6191B" w:rsidP="00A6191B">
            <w:pPr>
              <w:rPr>
                <w:sz w:val="28"/>
                <w:szCs w:val="28"/>
                <w:lang w:eastAsia="vi-VN"/>
              </w:rPr>
            </w:pPr>
            <w:r w:rsidRPr="0094200C">
              <w:rPr>
                <w:sz w:val="28"/>
                <w:szCs w:val="28"/>
                <w:lang w:eastAsia="vi-VN"/>
              </w:rPr>
              <w:t xml:space="preserve">Đánh giá cuối kỳ 1 (tiết 8)- Đọc hiểu </w:t>
            </w:r>
            <w:r w:rsidRPr="0094200C">
              <w:rPr>
                <w:i/>
                <w:iCs/>
                <w:sz w:val="28"/>
                <w:szCs w:val="28"/>
                <w:lang w:eastAsia="vi-VN"/>
              </w:rPr>
              <w:t>Bữa tiệc ba mươi sáu món / 35 phút</w:t>
            </w:r>
          </w:p>
          <w:p w14:paraId="5552CA43" w14:textId="77777777" w:rsidR="00A6191B" w:rsidRPr="0094200C" w:rsidRDefault="00A6191B" w:rsidP="00A6191B">
            <w:pPr>
              <w:rPr>
                <w:sz w:val="28"/>
                <w:szCs w:val="28"/>
                <w:lang w:eastAsia="vi-VN"/>
              </w:rPr>
            </w:pPr>
            <w:r w:rsidRPr="0094200C">
              <w:rPr>
                <w:sz w:val="28"/>
                <w:szCs w:val="28"/>
                <w:lang w:eastAsia="vi-VN"/>
              </w:rPr>
              <w:t xml:space="preserve">Đánh giá cuối kỳ 1 (tiết 9)- Nghe - viết </w:t>
            </w:r>
            <w:r w:rsidRPr="0094200C">
              <w:rPr>
                <w:i/>
                <w:iCs/>
                <w:sz w:val="28"/>
                <w:szCs w:val="28"/>
                <w:lang w:eastAsia="vi-VN"/>
              </w:rPr>
              <w:t xml:space="preserve">Bữa tiệc ba mươi sáu món </w:t>
            </w:r>
            <w:r w:rsidRPr="0094200C">
              <w:rPr>
                <w:sz w:val="28"/>
                <w:szCs w:val="28"/>
                <w:lang w:eastAsia="vi-VN"/>
              </w:rPr>
              <w:t xml:space="preserve">Dấu chấm câu / Phân biệt </w:t>
            </w:r>
            <w:r w:rsidRPr="0094200C">
              <w:rPr>
                <w:i/>
                <w:iCs/>
                <w:sz w:val="28"/>
                <w:szCs w:val="28"/>
                <w:lang w:eastAsia="vi-VN"/>
              </w:rPr>
              <w:t>d/gi / 35 phút</w:t>
            </w:r>
          </w:p>
          <w:p w14:paraId="64264713" w14:textId="77777777" w:rsidR="00A6191B" w:rsidRPr="0094200C" w:rsidRDefault="00A6191B" w:rsidP="00A6191B">
            <w:pPr>
              <w:rPr>
                <w:sz w:val="28"/>
                <w:szCs w:val="28"/>
                <w:lang w:eastAsia="vi-VN"/>
              </w:rPr>
            </w:pPr>
            <w:r w:rsidRPr="0094200C">
              <w:rPr>
                <w:sz w:val="28"/>
                <w:szCs w:val="28"/>
                <w:lang w:eastAsia="vi-VN"/>
              </w:rPr>
              <w:t xml:space="preserve">Đánh giá cuối kỳ 1 (tiết 10)- Giới thiệu một đồ dùng học tập / Nói và nghe </w:t>
            </w:r>
            <w:r w:rsidRPr="0094200C">
              <w:rPr>
                <w:i/>
                <w:iCs/>
                <w:sz w:val="28"/>
                <w:szCs w:val="28"/>
                <w:lang w:eastAsia="vi-VN"/>
              </w:rPr>
              <w:t>Dòng suối và viên nước đá / 35 phút</w:t>
            </w:r>
          </w:p>
        </w:tc>
        <w:tc>
          <w:tcPr>
            <w:tcW w:w="567" w:type="dxa"/>
          </w:tcPr>
          <w:p w14:paraId="2B81A2D5" w14:textId="77777777" w:rsidR="00A6191B" w:rsidRPr="0094200C" w:rsidRDefault="00A6191B" w:rsidP="00A6191B">
            <w:pPr>
              <w:rPr>
                <w:sz w:val="24"/>
                <w:szCs w:val="24"/>
                <w:lang w:eastAsia="vi-VN"/>
              </w:rPr>
            </w:pPr>
          </w:p>
        </w:tc>
        <w:tc>
          <w:tcPr>
            <w:tcW w:w="1843" w:type="dxa"/>
            <w:vAlign w:val="center"/>
            <w:hideMark/>
          </w:tcPr>
          <w:p w14:paraId="275093AE"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593E4CEE"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999661D" w14:textId="77777777" w:rsidTr="001B2392">
        <w:tc>
          <w:tcPr>
            <w:tcW w:w="870" w:type="dxa"/>
            <w:vMerge w:val="restart"/>
            <w:vAlign w:val="center"/>
            <w:hideMark/>
          </w:tcPr>
          <w:p w14:paraId="7663D877" w14:textId="77777777" w:rsidR="00A6191B" w:rsidRPr="0094200C" w:rsidRDefault="00A6191B" w:rsidP="00A6191B">
            <w:pPr>
              <w:jc w:val="center"/>
              <w:rPr>
                <w:sz w:val="28"/>
                <w:szCs w:val="28"/>
                <w:lang w:eastAsia="vi-VN"/>
              </w:rPr>
            </w:pPr>
            <w:r w:rsidRPr="0094200C">
              <w:rPr>
                <w:b/>
                <w:bCs/>
                <w:sz w:val="28"/>
                <w:szCs w:val="28"/>
                <w:lang w:val="vi-VN" w:eastAsia="vi-VN"/>
              </w:rPr>
              <w:t xml:space="preserve">Tuần </w:t>
            </w:r>
            <w:r w:rsidRPr="0094200C">
              <w:rPr>
                <w:b/>
                <w:bCs/>
                <w:sz w:val="28"/>
                <w:szCs w:val="28"/>
                <w:lang w:eastAsia="vi-VN"/>
              </w:rPr>
              <w:t>19</w:t>
            </w:r>
          </w:p>
        </w:tc>
        <w:tc>
          <w:tcPr>
            <w:tcW w:w="1428" w:type="dxa"/>
            <w:vMerge w:val="restart"/>
            <w:vAlign w:val="center"/>
            <w:hideMark/>
          </w:tcPr>
          <w:p w14:paraId="6F744497" w14:textId="77777777" w:rsidR="00A6191B" w:rsidRPr="0094200C" w:rsidRDefault="00A6191B" w:rsidP="00A6191B">
            <w:pPr>
              <w:rPr>
                <w:sz w:val="28"/>
                <w:szCs w:val="28"/>
                <w:lang w:val="vi-VN" w:eastAsia="vi-VN"/>
              </w:rPr>
            </w:pPr>
            <w:r w:rsidRPr="0094200C">
              <w:rPr>
                <w:sz w:val="28"/>
                <w:szCs w:val="28"/>
                <w:lang w:eastAsia="vi-VN"/>
              </w:rPr>
              <w:t> </w:t>
            </w:r>
            <w:r w:rsidRPr="0094200C">
              <w:rPr>
                <w:b/>
                <w:bCs/>
                <w:sz w:val="28"/>
                <w:szCs w:val="28"/>
                <w:lang w:val="vi-VN" w:eastAsia="vi-VN"/>
              </w:rPr>
              <w:t>NƠI CHỐN THÂN QUEN</w:t>
            </w:r>
          </w:p>
        </w:tc>
        <w:tc>
          <w:tcPr>
            <w:tcW w:w="1084" w:type="dxa"/>
            <w:vAlign w:val="center"/>
            <w:hideMark/>
          </w:tcPr>
          <w:p w14:paraId="5A783C55" w14:textId="77777777" w:rsidR="00A6191B" w:rsidRPr="0094200C" w:rsidRDefault="00A6191B" w:rsidP="00A6191B">
            <w:pPr>
              <w:rPr>
                <w:sz w:val="28"/>
                <w:szCs w:val="28"/>
                <w:lang w:eastAsia="vi-VN"/>
              </w:rPr>
            </w:pPr>
            <w:r w:rsidRPr="0094200C">
              <w:rPr>
                <w:sz w:val="28"/>
                <w:szCs w:val="28"/>
                <w:lang w:eastAsia="vi-VN"/>
              </w:rPr>
              <w:t> </w:t>
            </w:r>
          </w:p>
          <w:p w14:paraId="51AF5CDF" w14:textId="77777777" w:rsidR="00A6191B" w:rsidRPr="0094200C" w:rsidRDefault="00A6191B" w:rsidP="00A6191B">
            <w:pPr>
              <w:rPr>
                <w:b/>
                <w:sz w:val="28"/>
                <w:szCs w:val="28"/>
                <w:lang w:eastAsia="vi-VN"/>
              </w:rPr>
            </w:pPr>
            <w:r w:rsidRPr="0094200C">
              <w:rPr>
                <w:b/>
                <w:sz w:val="28"/>
                <w:szCs w:val="28"/>
                <w:u w:val="single"/>
                <w:lang w:eastAsia="vi-VN"/>
              </w:rPr>
              <w:t>Bài 1</w:t>
            </w:r>
            <w:r w:rsidRPr="0094200C">
              <w:rPr>
                <w:b/>
                <w:sz w:val="28"/>
                <w:szCs w:val="28"/>
                <w:lang w:eastAsia="vi-VN"/>
              </w:rPr>
              <w:t>: Khu vườn tuổi thơ</w:t>
            </w:r>
          </w:p>
        </w:tc>
        <w:tc>
          <w:tcPr>
            <w:tcW w:w="2977" w:type="dxa"/>
            <w:vAlign w:val="center"/>
            <w:hideMark/>
          </w:tcPr>
          <w:p w14:paraId="4F8AC89A"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Khu vườn tuổi thơ / 35 phút</w:t>
            </w:r>
          </w:p>
          <w:p w14:paraId="1A3EA3E0"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Khu vườn tuổi thơ / 35 phút</w:t>
            </w:r>
          </w:p>
          <w:p w14:paraId="70217960"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Q, Quê hương tươi đẹp/ 35 phút</w:t>
            </w:r>
          </w:p>
          <w:p w14:paraId="4F3A5022" w14:textId="77777777" w:rsidR="00A6191B" w:rsidRPr="0094200C" w:rsidRDefault="00A6191B" w:rsidP="00A6191B">
            <w:pPr>
              <w:rPr>
                <w:sz w:val="28"/>
                <w:szCs w:val="28"/>
                <w:lang w:eastAsia="vi-VN"/>
              </w:rPr>
            </w:pPr>
            <w:r w:rsidRPr="0094200C">
              <w:rPr>
                <w:sz w:val="28"/>
                <w:szCs w:val="28"/>
                <w:lang w:eastAsia="vi-VN"/>
              </w:rPr>
              <w:t xml:space="preserve">Tiết 4- Từ chỉ người, chỉ hoạt động. Dấu chấm than </w:t>
            </w:r>
            <w:r w:rsidRPr="0094200C">
              <w:rPr>
                <w:i/>
                <w:iCs/>
                <w:sz w:val="28"/>
                <w:szCs w:val="28"/>
                <w:lang w:eastAsia="vi-VN"/>
              </w:rPr>
              <w:t>/ 35 phút</w:t>
            </w:r>
          </w:p>
        </w:tc>
        <w:tc>
          <w:tcPr>
            <w:tcW w:w="567" w:type="dxa"/>
          </w:tcPr>
          <w:p w14:paraId="0B2116B9" w14:textId="77777777" w:rsidR="00A6191B" w:rsidRPr="0094200C" w:rsidRDefault="00A6191B" w:rsidP="00A6191B">
            <w:pPr>
              <w:rPr>
                <w:sz w:val="24"/>
                <w:szCs w:val="24"/>
                <w:lang w:eastAsia="vi-VN"/>
              </w:rPr>
            </w:pPr>
          </w:p>
        </w:tc>
        <w:tc>
          <w:tcPr>
            <w:tcW w:w="1843" w:type="dxa"/>
            <w:vAlign w:val="center"/>
            <w:hideMark/>
          </w:tcPr>
          <w:p w14:paraId="0F71800A"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1049C864"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36E45223" w14:textId="77777777" w:rsidTr="001B2392">
        <w:tc>
          <w:tcPr>
            <w:tcW w:w="870" w:type="dxa"/>
            <w:vMerge/>
            <w:vAlign w:val="center"/>
            <w:hideMark/>
          </w:tcPr>
          <w:p w14:paraId="0CEF52CF" w14:textId="77777777" w:rsidR="00A6191B" w:rsidRPr="0094200C" w:rsidRDefault="00A6191B" w:rsidP="00A6191B">
            <w:pPr>
              <w:rPr>
                <w:sz w:val="24"/>
                <w:szCs w:val="24"/>
                <w:lang w:eastAsia="vi-VN"/>
              </w:rPr>
            </w:pPr>
          </w:p>
        </w:tc>
        <w:tc>
          <w:tcPr>
            <w:tcW w:w="1428" w:type="dxa"/>
            <w:vMerge/>
            <w:vAlign w:val="center"/>
            <w:hideMark/>
          </w:tcPr>
          <w:p w14:paraId="544894CF" w14:textId="77777777" w:rsidR="00A6191B" w:rsidRPr="0094200C" w:rsidRDefault="00A6191B" w:rsidP="00A6191B">
            <w:pPr>
              <w:rPr>
                <w:sz w:val="28"/>
                <w:szCs w:val="28"/>
                <w:lang w:eastAsia="vi-VN"/>
              </w:rPr>
            </w:pPr>
          </w:p>
        </w:tc>
        <w:tc>
          <w:tcPr>
            <w:tcW w:w="1084" w:type="dxa"/>
            <w:vAlign w:val="center"/>
            <w:hideMark/>
          </w:tcPr>
          <w:p w14:paraId="7F819938" w14:textId="77777777" w:rsidR="00A6191B" w:rsidRPr="0094200C" w:rsidRDefault="00A6191B" w:rsidP="00A6191B">
            <w:pPr>
              <w:rPr>
                <w:b/>
                <w:sz w:val="28"/>
                <w:szCs w:val="28"/>
                <w:lang w:eastAsia="vi-VN"/>
              </w:rPr>
            </w:pPr>
            <w:r w:rsidRPr="0094200C">
              <w:rPr>
                <w:b/>
                <w:sz w:val="28"/>
                <w:szCs w:val="28"/>
                <w:u w:val="single"/>
                <w:lang w:eastAsia="vi-VN"/>
              </w:rPr>
              <w:t>Bài 2</w:t>
            </w:r>
            <w:r w:rsidRPr="0094200C">
              <w:rPr>
                <w:b/>
                <w:sz w:val="28"/>
                <w:szCs w:val="28"/>
                <w:lang w:eastAsia="vi-VN"/>
              </w:rPr>
              <w:t>: Con suối bản tôi</w:t>
            </w:r>
          </w:p>
        </w:tc>
        <w:tc>
          <w:tcPr>
            <w:tcW w:w="2977" w:type="dxa"/>
            <w:vAlign w:val="center"/>
            <w:hideMark/>
          </w:tcPr>
          <w:p w14:paraId="29DFF93F"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Con suối bản tôi / 35 phút</w:t>
            </w:r>
          </w:p>
          <w:p w14:paraId="1069C220"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Con suối bản tôi. </w:t>
            </w:r>
            <w:r w:rsidRPr="0094200C">
              <w:rPr>
                <w:sz w:val="28"/>
                <w:szCs w:val="28"/>
                <w:lang w:eastAsia="vi-VN"/>
              </w:rPr>
              <w:t xml:space="preserve">Phân biệt </w:t>
            </w:r>
            <w:r w:rsidRPr="0094200C">
              <w:rPr>
                <w:i/>
                <w:iCs/>
                <w:sz w:val="28"/>
                <w:szCs w:val="28"/>
                <w:lang w:eastAsia="vi-VN"/>
              </w:rPr>
              <w:lastRenderedPageBreak/>
              <w:t>eo/oe;</w:t>
            </w:r>
            <w:r w:rsidRPr="0094200C">
              <w:rPr>
                <w:sz w:val="28"/>
                <w:szCs w:val="28"/>
                <w:lang w:eastAsia="vi-VN"/>
              </w:rPr>
              <w:t xml:space="preserve"> </w:t>
            </w:r>
            <w:r w:rsidRPr="0094200C">
              <w:rPr>
                <w:i/>
                <w:iCs/>
                <w:sz w:val="28"/>
                <w:szCs w:val="28"/>
                <w:lang w:eastAsia="vi-VN"/>
              </w:rPr>
              <w:t>iêu/ươu, ui/uôi / 35 phút</w:t>
            </w:r>
          </w:p>
          <w:p w14:paraId="4449101B"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Nơi thân quen / 35 phút</w:t>
            </w:r>
          </w:p>
          <w:p w14:paraId="41FBA46A" w14:textId="77777777" w:rsidR="00A6191B" w:rsidRPr="0094200C" w:rsidRDefault="00A6191B" w:rsidP="00A6191B">
            <w:pPr>
              <w:rPr>
                <w:sz w:val="28"/>
                <w:szCs w:val="28"/>
                <w:lang w:eastAsia="vi-VN"/>
              </w:rPr>
            </w:pPr>
            <w:r w:rsidRPr="0094200C">
              <w:rPr>
                <w:sz w:val="28"/>
                <w:szCs w:val="28"/>
                <w:lang w:eastAsia="vi-VN"/>
              </w:rPr>
              <w:t xml:space="preserve">Tiết 4- Nói và đáp lời đề nghị, lời đồng ý </w:t>
            </w:r>
            <w:r w:rsidRPr="0094200C">
              <w:rPr>
                <w:i/>
                <w:iCs/>
                <w:sz w:val="28"/>
                <w:szCs w:val="28"/>
                <w:lang w:eastAsia="vi-VN"/>
              </w:rPr>
              <w:t>/ 35 phút</w:t>
            </w:r>
          </w:p>
          <w:p w14:paraId="6DDF50B8" w14:textId="77777777" w:rsidR="00A6191B" w:rsidRPr="0094200C" w:rsidRDefault="00A6191B" w:rsidP="00A6191B">
            <w:pPr>
              <w:rPr>
                <w:sz w:val="28"/>
                <w:szCs w:val="28"/>
                <w:lang w:eastAsia="vi-VN"/>
              </w:rPr>
            </w:pPr>
            <w:r w:rsidRPr="0094200C">
              <w:rPr>
                <w:sz w:val="28"/>
                <w:szCs w:val="28"/>
                <w:lang w:eastAsia="vi-VN"/>
              </w:rPr>
              <w:t>Tiết 5- Thuật việc được chứng kiến</w:t>
            </w:r>
            <w:r w:rsidRPr="0094200C">
              <w:rPr>
                <w:i/>
                <w:iCs/>
                <w:sz w:val="28"/>
                <w:szCs w:val="28"/>
                <w:lang w:eastAsia="vi-VN"/>
              </w:rPr>
              <w:t>/ 35 phút</w:t>
            </w:r>
          </w:p>
          <w:p w14:paraId="2B28975C" w14:textId="77777777" w:rsidR="00A6191B" w:rsidRPr="0094200C" w:rsidRDefault="00A6191B" w:rsidP="00A6191B">
            <w:pPr>
              <w:rPr>
                <w:sz w:val="28"/>
                <w:szCs w:val="28"/>
                <w:lang w:eastAsia="vi-VN"/>
              </w:rPr>
            </w:pPr>
            <w:r w:rsidRPr="0094200C">
              <w:rPr>
                <w:sz w:val="28"/>
                <w:szCs w:val="28"/>
                <w:lang w:eastAsia="vi-VN"/>
              </w:rPr>
              <w:t xml:space="preserve">Tiết 6- Đọc một truyện về nơi thân quen, gắn bó </w:t>
            </w:r>
            <w:r w:rsidRPr="0094200C">
              <w:rPr>
                <w:i/>
                <w:iCs/>
                <w:sz w:val="28"/>
                <w:szCs w:val="28"/>
                <w:lang w:eastAsia="vi-VN"/>
              </w:rPr>
              <w:t>/ 35 phút</w:t>
            </w:r>
          </w:p>
        </w:tc>
        <w:tc>
          <w:tcPr>
            <w:tcW w:w="567" w:type="dxa"/>
          </w:tcPr>
          <w:p w14:paraId="4F436948" w14:textId="77777777" w:rsidR="00A6191B" w:rsidRPr="0094200C" w:rsidRDefault="00A6191B" w:rsidP="00A6191B">
            <w:pPr>
              <w:rPr>
                <w:sz w:val="24"/>
                <w:szCs w:val="24"/>
                <w:lang w:eastAsia="vi-VN"/>
              </w:rPr>
            </w:pPr>
          </w:p>
        </w:tc>
        <w:tc>
          <w:tcPr>
            <w:tcW w:w="1843" w:type="dxa"/>
            <w:vAlign w:val="center"/>
            <w:hideMark/>
          </w:tcPr>
          <w:p w14:paraId="682AC639"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4C035518"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2FC21E60" w14:textId="77777777" w:rsidTr="001B2392">
        <w:tc>
          <w:tcPr>
            <w:tcW w:w="870" w:type="dxa"/>
            <w:vMerge w:val="restart"/>
            <w:vAlign w:val="center"/>
            <w:hideMark/>
          </w:tcPr>
          <w:p w14:paraId="702FC913" w14:textId="77777777" w:rsidR="00A6191B" w:rsidRPr="0094200C" w:rsidRDefault="00A6191B" w:rsidP="00A6191B">
            <w:pPr>
              <w:jc w:val="center"/>
              <w:rPr>
                <w:sz w:val="28"/>
                <w:szCs w:val="28"/>
                <w:lang w:eastAsia="vi-VN"/>
              </w:rPr>
            </w:pPr>
            <w:r w:rsidRPr="0094200C">
              <w:rPr>
                <w:b/>
                <w:bCs/>
                <w:sz w:val="28"/>
                <w:szCs w:val="28"/>
                <w:lang w:val="vi-VN" w:eastAsia="vi-VN"/>
              </w:rPr>
              <w:t xml:space="preserve">Tuần </w:t>
            </w:r>
            <w:r w:rsidRPr="0094200C">
              <w:rPr>
                <w:b/>
                <w:bCs/>
                <w:sz w:val="28"/>
                <w:szCs w:val="28"/>
                <w:lang w:eastAsia="vi-VN"/>
              </w:rPr>
              <w:t>20</w:t>
            </w:r>
          </w:p>
        </w:tc>
        <w:tc>
          <w:tcPr>
            <w:tcW w:w="1428" w:type="dxa"/>
            <w:vMerge w:val="restart"/>
            <w:vAlign w:val="center"/>
            <w:hideMark/>
          </w:tcPr>
          <w:p w14:paraId="7441DF3A" w14:textId="77777777" w:rsidR="00A6191B" w:rsidRPr="0094200C" w:rsidRDefault="00A6191B" w:rsidP="00A6191B">
            <w:pPr>
              <w:rPr>
                <w:sz w:val="28"/>
                <w:szCs w:val="28"/>
                <w:lang w:val="vi-VN" w:eastAsia="vi-VN"/>
              </w:rPr>
            </w:pPr>
            <w:r w:rsidRPr="0094200C">
              <w:rPr>
                <w:b/>
                <w:bCs/>
                <w:sz w:val="28"/>
                <w:szCs w:val="28"/>
                <w:lang w:val="vi-VN" w:eastAsia="vi-VN"/>
              </w:rPr>
              <w:t>NƠI CHỐN THÂN QUEN</w:t>
            </w:r>
          </w:p>
        </w:tc>
        <w:tc>
          <w:tcPr>
            <w:tcW w:w="1084" w:type="dxa"/>
            <w:vAlign w:val="center"/>
            <w:hideMark/>
          </w:tcPr>
          <w:p w14:paraId="1E1DA1B1" w14:textId="77777777" w:rsidR="00A6191B" w:rsidRPr="0094200C" w:rsidRDefault="00A6191B" w:rsidP="00A6191B">
            <w:pPr>
              <w:rPr>
                <w:sz w:val="28"/>
                <w:szCs w:val="28"/>
                <w:lang w:eastAsia="vi-VN"/>
              </w:rPr>
            </w:pPr>
            <w:r w:rsidRPr="0094200C">
              <w:rPr>
                <w:sz w:val="28"/>
                <w:szCs w:val="28"/>
                <w:lang w:eastAsia="vi-VN"/>
              </w:rPr>
              <w:t> </w:t>
            </w:r>
          </w:p>
          <w:p w14:paraId="71D0D33F" w14:textId="77777777" w:rsidR="00A6191B" w:rsidRPr="0094200C" w:rsidRDefault="00A6191B" w:rsidP="00A6191B">
            <w:pPr>
              <w:rPr>
                <w:b/>
                <w:sz w:val="28"/>
                <w:szCs w:val="28"/>
                <w:lang w:eastAsia="vi-VN"/>
              </w:rPr>
            </w:pPr>
            <w:r w:rsidRPr="0094200C">
              <w:rPr>
                <w:b/>
                <w:sz w:val="28"/>
                <w:szCs w:val="28"/>
                <w:u w:val="single"/>
                <w:lang w:eastAsia="vi-VN"/>
              </w:rPr>
              <w:t>Bài 3</w:t>
            </w:r>
            <w:r w:rsidRPr="0094200C">
              <w:rPr>
                <w:b/>
                <w:sz w:val="28"/>
                <w:szCs w:val="28"/>
                <w:lang w:eastAsia="vi-VN"/>
              </w:rPr>
              <w:t>: Con đường làng</w:t>
            </w:r>
          </w:p>
        </w:tc>
        <w:tc>
          <w:tcPr>
            <w:tcW w:w="2977" w:type="dxa"/>
            <w:vAlign w:val="center"/>
            <w:hideMark/>
          </w:tcPr>
          <w:p w14:paraId="734510D1"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Con đường làng / 35 phút</w:t>
            </w:r>
          </w:p>
          <w:p w14:paraId="3BA328B9"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Con đường làng / 35 phút</w:t>
            </w:r>
          </w:p>
          <w:p w14:paraId="7D5E125A"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R, Rừng vàng biển bạc / 35 phút </w:t>
            </w:r>
          </w:p>
          <w:p w14:paraId="1CF2FC09" w14:textId="77777777" w:rsidR="00A6191B" w:rsidRPr="0094200C" w:rsidRDefault="00A6191B" w:rsidP="00A6191B">
            <w:pPr>
              <w:rPr>
                <w:sz w:val="28"/>
                <w:szCs w:val="28"/>
                <w:lang w:eastAsia="vi-VN"/>
              </w:rPr>
            </w:pPr>
            <w:r w:rsidRPr="0094200C">
              <w:rPr>
                <w:sz w:val="28"/>
                <w:szCs w:val="28"/>
                <w:lang w:eastAsia="vi-VN"/>
              </w:rPr>
              <w:t xml:space="preserve">Tiết 4- Từ chỉ sự vật. Dấu phẩy </w:t>
            </w:r>
            <w:r w:rsidRPr="0094200C">
              <w:rPr>
                <w:i/>
                <w:iCs/>
                <w:sz w:val="28"/>
                <w:szCs w:val="28"/>
                <w:lang w:eastAsia="vi-VN"/>
              </w:rPr>
              <w:t>/ 35 phút</w:t>
            </w:r>
          </w:p>
        </w:tc>
        <w:tc>
          <w:tcPr>
            <w:tcW w:w="567" w:type="dxa"/>
          </w:tcPr>
          <w:p w14:paraId="30BBAA21" w14:textId="77777777" w:rsidR="00A6191B" w:rsidRPr="0094200C" w:rsidRDefault="00A6191B" w:rsidP="00A6191B">
            <w:pPr>
              <w:rPr>
                <w:sz w:val="24"/>
                <w:szCs w:val="24"/>
                <w:lang w:eastAsia="vi-VN"/>
              </w:rPr>
            </w:pPr>
          </w:p>
        </w:tc>
        <w:tc>
          <w:tcPr>
            <w:tcW w:w="1843" w:type="dxa"/>
            <w:vAlign w:val="center"/>
            <w:hideMark/>
          </w:tcPr>
          <w:p w14:paraId="2A7A8B0E"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3A357479"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090A4C65" w14:textId="77777777" w:rsidTr="001B2392">
        <w:tc>
          <w:tcPr>
            <w:tcW w:w="870" w:type="dxa"/>
            <w:vMerge/>
            <w:vAlign w:val="center"/>
            <w:hideMark/>
          </w:tcPr>
          <w:p w14:paraId="4514093D" w14:textId="77777777" w:rsidR="00A6191B" w:rsidRPr="0094200C" w:rsidRDefault="00A6191B" w:rsidP="00A6191B">
            <w:pPr>
              <w:rPr>
                <w:sz w:val="24"/>
                <w:szCs w:val="24"/>
                <w:lang w:eastAsia="vi-VN"/>
              </w:rPr>
            </w:pPr>
          </w:p>
        </w:tc>
        <w:tc>
          <w:tcPr>
            <w:tcW w:w="1428" w:type="dxa"/>
            <w:vMerge/>
            <w:vAlign w:val="center"/>
            <w:hideMark/>
          </w:tcPr>
          <w:p w14:paraId="2CB34420" w14:textId="77777777" w:rsidR="00A6191B" w:rsidRPr="0094200C" w:rsidRDefault="00A6191B" w:rsidP="00A6191B">
            <w:pPr>
              <w:rPr>
                <w:sz w:val="28"/>
                <w:szCs w:val="28"/>
                <w:lang w:eastAsia="vi-VN"/>
              </w:rPr>
            </w:pPr>
          </w:p>
        </w:tc>
        <w:tc>
          <w:tcPr>
            <w:tcW w:w="1084" w:type="dxa"/>
            <w:vAlign w:val="center"/>
            <w:hideMark/>
          </w:tcPr>
          <w:p w14:paraId="744946BB" w14:textId="77777777" w:rsidR="00A6191B" w:rsidRPr="00296424" w:rsidRDefault="00A6191B" w:rsidP="00A6191B">
            <w:pPr>
              <w:rPr>
                <w:sz w:val="28"/>
                <w:szCs w:val="28"/>
                <w:lang w:eastAsia="vi-VN"/>
              </w:rPr>
            </w:pPr>
            <w:r w:rsidRPr="0094200C">
              <w:rPr>
                <w:b/>
                <w:sz w:val="28"/>
                <w:szCs w:val="28"/>
                <w:u w:val="single"/>
                <w:lang w:eastAsia="vi-VN"/>
              </w:rPr>
              <w:t>Bài 4</w:t>
            </w:r>
            <w:r w:rsidRPr="0094200C">
              <w:rPr>
                <w:b/>
                <w:sz w:val="28"/>
                <w:szCs w:val="28"/>
                <w:lang w:eastAsia="vi-VN"/>
              </w:rPr>
              <w:t>: Bên cửa sổ</w:t>
            </w:r>
          </w:p>
        </w:tc>
        <w:tc>
          <w:tcPr>
            <w:tcW w:w="2977" w:type="dxa"/>
            <w:vAlign w:val="center"/>
            <w:hideMark/>
          </w:tcPr>
          <w:p w14:paraId="3A2B5C3C"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Bên cửa sổ / 35 phút</w:t>
            </w:r>
          </w:p>
          <w:p w14:paraId="2C7E3DA5"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Bên cửa sổ / </w:t>
            </w:r>
            <w:r w:rsidRPr="0094200C">
              <w:rPr>
                <w:sz w:val="28"/>
                <w:szCs w:val="28"/>
                <w:lang w:eastAsia="vi-VN"/>
              </w:rPr>
              <w:t xml:space="preserve">Viết hoa tên địa lí. Phân biệt </w:t>
            </w:r>
            <w:r w:rsidRPr="0094200C">
              <w:rPr>
                <w:i/>
                <w:iCs/>
                <w:sz w:val="28"/>
                <w:szCs w:val="28"/>
                <w:lang w:eastAsia="vi-VN"/>
              </w:rPr>
              <w:t>ch/tr, ong/ông / 35 phút</w:t>
            </w:r>
          </w:p>
          <w:p w14:paraId="020FA03D"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Nơi thân quen (tiếp theo) / 35 phút</w:t>
            </w:r>
          </w:p>
          <w:p w14:paraId="2C82E79A" w14:textId="77777777" w:rsidR="00A6191B" w:rsidRPr="0094200C" w:rsidRDefault="00A6191B" w:rsidP="00A6191B">
            <w:pPr>
              <w:rPr>
                <w:sz w:val="28"/>
                <w:szCs w:val="28"/>
                <w:lang w:eastAsia="vi-VN"/>
              </w:rPr>
            </w:pPr>
            <w:r w:rsidRPr="0094200C">
              <w:rPr>
                <w:sz w:val="28"/>
                <w:szCs w:val="28"/>
                <w:lang w:eastAsia="vi-VN"/>
              </w:rPr>
              <w:t xml:space="preserve">Tiết 4- Đọc - kể </w:t>
            </w:r>
            <w:r w:rsidRPr="0094200C">
              <w:rPr>
                <w:i/>
                <w:iCs/>
                <w:sz w:val="28"/>
                <w:szCs w:val="28"/>
                <w:lang w:eastAsia="vi-VN"/>
              </w:rPr>
              <w:t>Khu vườn tuổi thơ / 35 phút</w:t>
            </w:r>
          </w:p>
          <w:p w14:paraId="34FBD591" w14:textId="77777777" w:rsidR="00A6191B" w:rsidRPr="0094200C" w:rsidRDefault="00A6191B" w:rsidP="00A6191B">
            <w:pPr>
              <w:rPr>
                <w:sz w:val="28"/>
                <w:szCs w:val="28"/>
                <w:lang w:eastAsia="vi-VN"/>
              </w:rPr>
            </w:pPr>
            <w:r w:rsidRPr="0094200C">
              <w:rPr>
                <w:sz w:val="28"/>
                <w:szCs w:val="28"/>
                <w:lang w:eastAsia="vi-VN"/>
              </w:rPr>
              <w:t xml:space="preserve">Tiết 5- Luyện tập thuật việc được chứng kiến </w:t>
            </w:r>
            <w:r w:rsidRPr="0094200C">
              <w:rPr>
                <w:i/>
                <w:iCs/>
                <w:sz w:val="28"/>
                <w:szCs w:val="28"/>
                <w:lang w:eastAsia="vi-VN"/>
              </w:rPr>
              <w:t>/ 35 phút</w:t>
            </w:r>
          </w:p>
          <w:p w14:paraId="3C3CE542" w14:textId="77777777" w:rsidR="00A6191B" w:rsidRPr="0094200C" w:rsidRDefault="00A6191B" w:rsidP="00A6191B">
            <w:pPr>
              <w:rPr>
                <w:sz w:val="28"/>
                <w:szCs w:val="28"/>
                <w:lang w:eastAsia="vi-VN"/>
              </w:rPr>
            </w:pPr>
            <w:r w:rsidRPr="0094200C">
              <w:rPr>
                <w:sz w:val="28"/>
                <w:szCs w:val="28"/>
                <w:lang w:eastAsia="vi-VN"/>
              </w:rPr>
              <w:t>Tiết 6 - Đọc một bài đọc về nơi thân quen, gắn bó</w:t>
            </w:r>
            <w:r w:rsidRPr="0094200C">
              <w:rPr>
                <w:i/>
                <w:iCs/>
                <w:sz w:val="28"/>
                <w:szCs w:val="28"/>
                <w:lang w:eastAsia="vi-VN"/>
              </w:rPr>
              <w:t>/ 35 phút</w:t>
            </w:r>
          </w:p>
        </w:tc>
        <w:tc>
          <w:tcPr>
            <w:tcW w:w="567" w:type="dxa"/>
          </w:tcPr>
          <w:p w14:paraId="0733D6B1" w14:textId="77777777" w:rsidR="00A6191B" w:rsidRPr="0094200C" w:rsidRDefault="00A6191B" w:rsidP="00A6191B">
            <w:pPr>
              <w:rPr>
                <w:sz w:val="24"/>
                <w:szCs w:val="24"/>
                <w:lang w:eastAsia="vi-VN"/>
              </w:rPr>
            </w:pPr>
          </w:p>
        </w:tc>
        <w:tc>
          <w:tcPr>
            <w:tcW w:w="1843" w:type="dxa"/>
            <w:vAlign w:val="center"/>
            <w:hideMark/>
          </w:tcPr>
          <w:p w14:paraId="6AC0033D"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63492B2D"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7670C2D" w14:textId="77777777" w:rsidTr="001B2392">
        <w:tc>
          <w:tcPr>
            <w:tcW w:w="870" w:type="dxa"/>
            <w:vMerge w:val="restart"/>
            <w:vAlign w:val="center"/>
            <w:hideMark/>
          </w:tcPr>
          <w:p w14:paraId="6B217982" w14:textId="77777777" w:rsidR="00A6191B" w:rsidRPr="0094200C" w:rsidRDefault="00A6191B" w:rsidP="00A6191B">
            <w:pPr>
              <w:jc w:val="center"/>
              <w:rPr>
                <w:sz w:val="28"/>
                <w:szCs w:val="28"/>
                <w:lang w:eastAsia="vi-VN"/>
              </w:rPr>
            </w:pPr>
            <w:r w:rsidRPr="0094200C">
              <w:rPr>
                <w:b/>
                <w:bCs/>
                <w:sz w:val="28"/>
                <w:szCs w:val="28"/>
                <w:lang w:val="vi-VN" w:eastAsia="vi-VN"/>
              </w:rPr>
              <w:t xml:space="preserve">Tuần </w:t>
            </w:r>
            <w:r w:rsidRPr="0094200C">
              <w:rPr>
                <w:b/>
                <w:bCs/>
                <w:sz w:val="28"/>
                <w:szCs w:val="28"/>
                <w:lang w:eastAsia="vi-VN"/>
              </w:rPr>
              <w:t>21</w:t>
            </w:r>
          </w:p>
        </w:tc>
        <w:tc>
          <w:tcPr>
            <w:tcW w:w="1428" w:type="dxa"/>
            <w:vMerge w:val="restart"/>
            <w:vAlign w:val="center"/>
            <w:hideMark/>
          </w:tcPr>
          <w:p w14:paraId="7E3F609E" w14:textId="77777777" w:rsidR="00A6191B" w:rsidRPr="0094200C" w:rsidRDefault="00A6191B" w:rsidP="00A6191B">
            <w:pPr>
              <w:rPr>
                <w:sz w:val="28"/>
                <w:szCs w:val="28"/>
                <w:lang w:val="vi-VN" w:eastAsia="vi-VN"/>
              </w:rPr>
            </w:pPr>
            <w:r w:rsidRPr="0094200C">
              <w:rPr>
                <w:b/>
                <w:bCs/>
                <w:sz w:val="28"/>
                <w:szCs w:val="28"/>
                <w:lang w:val="vi-VN" w:eastAsia="vi-VN"/>
              </w:rPr>
              <w:t>BỐN MÙA TƯƠI ĐẸP</w:t>
            </w:r>
          </w:p>
        </w:tc>
        <w:tc>
          <w:tcPr>
            <w:tcW w:w="1084" w:type="dxa"/>
            <w:vAlign w:val="center"/>
            <w:hideMark/>
          </w:tcPr>
          <w:p w14:paraId="606A78EB" w14:textId="77777777" w:rsidR="00A6191B" w:rsidRPr="00296424" w:rsidRDefault="00A6191B" w:rsidP="00A6191B">
            <w:pPr>
              <w:rPr>
                <w:sz w:val="28"/>
                <w:szCs w:val="28"/>
                <w:lang w:eastAsia="vi-VN"/>
              </w:rPr>
            </w:pPr>
            <w:r w:rsidRPr="0094200C">
              <w:rPr>
                <w:b/>
                <w:sz w:val="28"/>
                <w:szCs w:val="28"/>
                <w:u w:val="single"/>
                <w:lang w:eastAsia="vi-VN"/>
              </w:rPr>
              <w:t>Bài 1</w:t>
            </w:r>
            <w:r w:rsidRPr="0094200C">
              <w:rPr>
                <w:b/>
                <w:sz w:val="28"/>
                <w:szCs w:val="28"/>
                <w:lang w:eastAsia="vi-VN"/>
              </w:rPr>
              <w:t>: Chuyện bốn mùa</w:t>
            </w:r>
          </w:p>
        </w:tc>
        <w:tc>
          <w:tcPr>
            <w:tcW w:w="2977" w:type="dxa"/>
            <w:vAlign w:val="center"/>
            <w:hideMark/>
          </w:tcPr>
          <w:p w14:paraId="6FADC262"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Chuyện bốn mùa / 35 phút</w:t>
            </w:r>
          </w:p>
          <w:p w14:paraId="780722D5"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Chuyện bốn mùa / 35 phút</w:t>
            </w:r>
          </w:p>
          <w:p w14:paraId="44D041AF"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S, Sông sâu sóng cả / 35 phút</w:t>
            </w:r>
          </w:p>
          <w:p w14:paraId="0474BD9B" w14:textId="77777777" w:rsidR="00A6191B" w:rsidRPr="0094200C" w:rsidRDefault="00A6191B" w:rsidP="00A6191B">
            <w:pPr>
              <w:rPr>
                <w:sz w:val="28"/>
                <w:szCs w:val="28"/>
                <w:lang w:eastAsia="vi-VN"/>
              </w:rPr>
            </w:pPr>
            <w:r w:rsidRPr="0094200C">
              <w:rPr>
                <w:sz w:val="28"/>
                <w:szCs w:val="28"/>
                <w:lang w:eastAsia="vi-VN"/>
              </w:rPr>
              <w:t>Tiết 4 -</w:t>
            </w:r>
            <w:r w:rsidRPr="0094200C">
              <w:rPr>
                <w:i/>
                <w:iCs/>
                <w:sz w:val="28"/>
                <w:szCs w:val="28"/>
                <w:lang w:eastAsia="vi-VN"/>
              </w:rPr>
              <w:t xml:space="preserve"> </w:t>
            </w:r>
            <w:r w:rsidRPr="0094200C">
              <w:rPr>
                <w:sz w:val="28"/>
                <w:szCs w:val="28"/>
                <w:lang w:eastAsia="vi-VN"/>
              </w:rPr>
              <w:t xml:space="preserve">Từ chỉ đặc điểm. Câu kiểu </w:t>
            </w:r>
            <w:r w:rsidRPr="0094200C">
              <w:rPr>
                <w:i/>
                <w:iCs/>
                <w:sz w:val="28"/>
                <w:szCs w:val="28"/>
                <w:lang w:eastAsia="vi-VN"/>
              </w:rPr>
              <w:t xml:space="preserve">Ai thế nào? / 35 </w:t>
            </w:r>
            <w:r w:rsidRPr="0094200C">
              <w:rPr>
                <w:i/>
                <w:iCs/>
                <w:sz w:val="28"/>
                <w:szCs w:val="28"/>
                <w:lang w:eastAsia="vi-VN"/>
              </w:rPr>
              <w:lastRenderedPageBreak/>
              <w:t>phút</w:t>
            </w:r>
          </w:p>
        </w:tc>
        <w:tc>
          <w:tcPr>
            <w:tcW w:w="567" w:type="dxa"/>
          </w:tcPr>
          <w:p w14:paraId="0D9A8D6C" w14:textId="77777777" w:rsidR="00A6191B" w:rsidRPr="0094200C" w:rsidRDefault="00A6191B" w:rsidP="00A6191B">
            <w:pPr>
              <w:rPr>
                <w:sz w:val="24"/>
                <w:szCs w:val="24"/>
                <w:lang w:eastAsia="vi-VN"/>
              </w:rPr>
            </w:pPr>
          </w:p>
        </w:tc>
        <w:tc>
          <w:tcPr>
            <w:tcW w:w="1843" w:type="dxa"/>
            <w:vAlign w:val="center"/>
            <w:hideMark/>
          </w:tcPr>
          <w:p w14:paraId="7D301EDB"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3A1CA15C"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462B61CF" w14:textId="77777777" w:rsidTr="001B2392">
        <w:tc>
          <w:tcPr>
            <w:tcW w:w="870" w:type="dxa"/>
            <w:vMerge/>
            <w:vAlign w:val="center"/>
            <w:hideMark/>
          </w:tcPr>
          <w:p w14:paraId="474B1EAC" w14:textId="77777777" w:rsidR="00A6191B" w:rsidRPr="0094200C" w:rsidRDefault="00A6191B" w:rsidP="00A6191B">
            <w:pPr>
              <w:rPr>
                <w:sz w:val="24"/>
                <w:szCs w:val="24"/>
                <w:lang w:eastAsia="vi-VN"/>
              </w:rPr>
            </w:pPr>
          </w:p>
        </w:tc>
        <w:tc>
          <w:tcPr>
            <w:tcW w:w="1428" w:type="dxa"/>
            <w:vMerge/>
            <w:vAlign w:val="center"/>
            <w:hideMark/>
          </w:tcPr>
          <w:p w14:paraId="27E47DEF" w14:textId="77777777" w:rsidR="00A6191B" w:rsidRPr="0094200C" w:rsidRDefault="00A6191B" w:rsidP="00A6191B">
            <w:pPr>
              <w:rPr>
                <w:sz w:val="28"/>
                <w:szCs w:val="28"/>
                <w:lang w:eastAsia="vi-VN"/>
              </w:rPr>
            </w:pPr>
          </w:p>
        </w:tc>
        <w:tc>
          <w:tcPr>
            <w:tcW w:w="1084" w:type="dxa"/>
            <w:vAlign w:val="center"/>
            <w:hideMark/>
          </w:tcPr>
          <w:p w14:paraId="03BFFE50" w14:textId="77777777" w:rsidR="00A6191B" w:rsidRPr="0094200C" w:rsidRDefault="00A6191B" w:rsidP="00A6191B">
            <w:pPr>
              <w:rPr>
                <w:sz w:val="28"/>
                <w:szCs w:val="28"/>
                <w:lang w:eastAsia="vi-VN"/>
              </w:rPr>
            </w:pPr>
            <w:r w:rsidRPr="0094200C">
              <w:rPr>
                <w:sz w:val="28"/>
                <w:szCs w:val="28"/>
                <w:lang w:eastAsia="vi-VN"/>
              </w:rPr>
              <w:t> </w:t>
            </w:r>
          </w:p>
          <w:p w14:paraId="778BF749" w14:textId="77777777" w:rsidR="00A6191B" w:rsidRPr="0094200C" w:rsidRDefault="00A6191B" w:rsidP="00A6191B">
            <w:pPr>
              <w:rPr>
                <w:b/>
                <w:sz w:val="28"/>
                <w:szCs w:val="28"/>
                <w:lang w:eastAsia="vi-VN"/>
              </w:rPr>
            </w:pPr>
            <w:r w:rsidRPr="0094200C">
              <w:rPr>
                <w:b/>
                <w:sz w:val="28"/>
                <w:szCs w:val="28"/>
                <w:u w:val="single"/>
                <w:lang w:eastAsia="vi-VN"/>
              </w:rPr>
              <w:t>Bài 2</w:t>
            </w:r>
            <w:r w:rsidRPr="0094200C">
              <w:rPr>
                <w:b/>
                <w:sz w:val="28"/>
                <w:szCs w:val="28"/>
                <w:lang w:eastAsia="vi-VN"/>
              </w:rPr>
              <w:t>: Đầm sen</w:t>
            </w:r>
          </w:p>
        </w:tc>
        <w:tc>
          <w:tcPr>
            <w:tcW w:w="2977" w:type="dxa"/>
            <w:vAlign w:val="center"/>
            <w:hideMark/>
          </w:tcPr>
          <w:p w14:paraId="4F9A9C83" w14:textId="77777777" w:rsidR="00A6191B" w:rsidRPr="0094200C" w:rsidRDefault="00A6191B" w:rsidP="00A6191B">
            <w:pPr>
              <w:rPr>
                <w:sz w:val="28"/>
                <w:szCs w:val="28"/>
                <w:lang w:eastAsia="vi-VN"/>
              </w:rPr>
            </w:pPr>
            <w:r w:rsidRPr="0094200C">
              <w:rPr>
                <w:sz w:val="28"/>
                <w:szCs w:val="28"/>
                <w:lang w:eastAsia="vi-VN"/>
              </w:rPr>
              <w:t>Tiết 1</w:t>
            </w:r>
            <w:r w:rsidRPr="0094200C">
              <w:rPr>
                <w:i/>
                <w:iCs/>
                <w:sz w:val="28"/>
                <w:szCs w:val="28"/>
                <w:lang w:eastAsia="vi-VN"/>
              </w:rPr>
              <w:t xml:space="preserve">- </w:t>
            </w:r>
            <w:r w:rsidRPr="0094200C">
              <w:rPr>
                <w:sz w:val="28"/>
                <w:szCs w:val="28"/>
                <w:lang w:eastAsia="vi-VN"/>
              </w:rPr>
              <w:t xml:space="preserve">Đọc </w:t>
            </w:r>
            <w:r w:rsidRPr="0094200C">
              <w:rPr>
                <w:i/>
                <w:iCs/>
                <w:sz w:val="28"/>
                <w:szCs w:val="28"/>
                <w:lang w:eastAsia="vi-VN"/>
              </w:rPr>
              <w:t>Đầm sen / 35 phút</w:t>
            </w:r>
          </w:p>
          <w:p w14:paraId="79732421"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Đầm sen </w:t>
            </w:r>
            <w:r w:rsidRPr="0094200C">
              <w:rPr>
                <w:sz w:val="28"/>
                <w:szCs w:val="28"/>
                <w:lang w:eastAsia="vi-VN"/>
              </w:rPr>
              <w:t xml:space="preserve">Phân biệt </w:t>
            </w:r>
            <w:r w:rsidRPr="0094200C">
              <w:rPr>
                <w:i/>
                <w:iCs/>
                <w:sz w:val="28"/>
                <w:szCs w:val="28"/>
                <w:lang w:eastAsia="vi-VN"/>
              </w:rPr>
              <w:t>êu/uê; l/n, in/inh / 35 phút</w:t>
            </w:r>
          </w:p>
          <w:p w14:paraId="513DFE53"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Bốn mùa / 35 phút</w:t>
            </w:r>
          </w:p>
          <w:p w14:paraId="52528533" w14:textId="77777777" w:rsidR="00A6191B" w:rsidRPr="0094200C" w:rsidRDefault="00A6191B" w:rsidP="00A6191B">
            <w:pPr>
              <w:rPr>
                <w:sz w:val="28"/>
                <w:szCs w:val="28"/>
                <w:lang w:eastAsia="vi-VN"/>
              </w:rPr>
            </w:pPr>
            <w:r w:rsidRPr="0094200C">
              <w:rPr>
                <w:sz w:val="28"/>
                <w:szCs w:val="28"/>
                <w:lang w:eastAsia="vi-VN"/>
              </w:rPr>
              <w:t xml:space="preserve">Tiết 4- Nói và đáp lời mời, lời khen ngợi </w:t>
            </w:r>
            <w:r w:rsidRPr="0094200C">
              <w:rPr>
                <w:i/>
                <w:iCs/>
                <w:sz w:val="28"/>
                <w:szCs w:val="28"/>
                <w:lang w:eastAsia="vi-VN"/>
              </w:rPr>
              <w:t>/ 35 phút</w:t>
            </w:r>
          </w:p>
          <w:p w14:paraId="42CCE791" w14:textId="77777777" w:rsidR="00A6191B" w:rsidRPr="0094200C" w:rsidRDefault="00A6191B" w:rsidP="00A6191B">
            <w:pPr>
              <w:rPr>
                <w:sz w:val="28"/>
                <w:szCs w:val="28"/>
                <w:lang w:eastAsia="vi-VN"/>
              </w:rPr>
            </w:pPr>
            <w:r w:rsidRPr="0094200C">
              <w:rPr>
                <w:sz w:val="28"/>
                <w:szCs w:val="28"/>
                <w:lang w:eastAsia="vi-VN"/>
              </w:rPr>
              <w:t xml:space="preserve">Tiết 5- Luyện tập thuật việc được chứng kiến </w:t>
            </w:r>
            <w:r w:rsidRPr="0094200C">
              <w:rPr>
                <w:i/>
                <w:iCs/>
                <w:sz w:val="28"/>
                <w:szCs w:val="28"/>
                <w:lang w:eastAsia="vi-VN"/>
              </w:rPr>
              <w:t>(tiếp theo) / 35 phút</w:t>
            </w:r>
          </w:p>
          <w:p w14:paraId="49DC910C" w14:textId="77777777" w:rsidR="00A6191B" w:rsidRPr="0094200C" w:rsidRDefault="00A6191B" w:rsidP="00A6191B">
            <w:pPr>
              <w:rPr>
                <w:sz w:val="28"/>
                <w:szCs w:val="28"/>
                <w:lang w:eastAsia="vi-VN"/>
              </w:rPr>
            </w:pPr>
            <w:r w:rsidRPr="0094200C">
              <w:rPr>
                <w:sz w:val="28"/>
                <w:szCs w:val="28"/>
                <w:lang w:eastAsia="vi-VN"/>
              </w:rPr>
              <w:t>Tiết 6- Đọc một bài thơ về bốn mùa</w:t>
            </w:r>
            <w:r w:rsidRPr="0094200C">
              <w:rPr>
                <w:i/>
                <w:iCs/>
                <w:sz w:val="28"/>
                <w:szCs w:val="28"/>
                <w:lang w:eastAsia="vi-VN"/>
              </w:rPr>
              <w:t>/ 35 phút</w:t>
            </w:r>
          </w:p>
        </w:tc>
        <w:tc>
          <w:tcPr>
            <w:tcW w:w="567" w:type="dxa"/>
          </w:tcPr>
          <w:p w14:paraId="2DB55E5D" w14:textId="77777777" w:rsidR="00A6191B" w:rsidRPr="0094200C" w:rsidRDefault="00A6191B" w:rsidP="00A6191B">
            <w:pPr>
              <w:rPr>
                <w:sz w:val="24"/>
                <w:szCs w:val="24"/>
                <w:lang w:eastAsia="vi-VN"/>
              </w:rPr>
            </w:pPr>
          </w:p>
        </w:tc>
        <w:tc>
          <w:tcPr>
            <w:tcW w:w="1843" w:type="dxa"/>
            <w:vAlign w:val="center"/>
            <w:hideMark/>
          </w:tcPr>
          <w:p w14:paraId="21F1E9EF"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58A828A0"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AD09C3A" w14:textId="77777777" w:rsidTr="001B2392">
        <w:tc>
          <w:tcPr>
            <w:tcW w:w="870" w:type="dxa"/>
            <w:vMerge w:val="restart"/>
            <w:vAlign w:val="center"/>
            <w:hideMark/>
          </w:tcPr>
          <w:p w14:paraId="09541A52" w14:textId="77777777" w:rsidR="00A6191B" w:rsidRPr="0094200C" w:rsidRDefault="00A6191B" w:rsidP="00A6191B">
            <w:pPr>
              <w:rPr>
                <w:b/>
                <w:bCs/>
                <w:sz w:val="24"/>
                <w:szCs w:val="24"/>
                <w:lang w:eastAsia="vi-VN"/>
              </w:rPr>
            </w:pPr>
          </w:p>
          <w:p w14:paraId="7A826047" w14:textId="77777777" w:rsidR="00A6191B" w:rsidRPr="0094200C" w:rsidRDefault="00A6191B" w:rsidP="00A6191B">
            <w:pPr>
              <w:rPr>
                <w:b/>
                <w:bCs/>
                <w:sz w:val="24"/>
                <w:szCs w:val="24"/>
                <w:lang w:eastAsia="vi-VN"/>
              </w:rPr>
            </w:pPr>
          </w:p>
          <w:p w14:paraId="76B46F3D" w14:textId="77777777" w:rsidR="00A6191B" w:rsidRPr="0094200C" w:rsidRDefault="00A6191B" w:rsidP="00A6191B">
            <w:pPr>
              <w:rPr>
                <w:b/>
                <w:bCs/>
                <w:sz w:val="24"/>
                <w:szCs w:val="24"/>
                <w:lang w:eastAsia="vi-VN"/>
              </w:rPr>
            </w:pPr>
          </w:p>
          <w:p w14:paraId="031C6349" w14:textId="77777777" w:rsidR="00A6191B" w:rsidRPr="0094200C" w:rsidRDefault="00A6191B" w:rsidP="00A6191B">
            <w:pPr>
              <w:rPr>
                <w:b/>
                <w:bCs/>
                <w:sz w:val="24"/>
                <w:szCs w:val="24"/>
                <w:lang w:eastAsia="vi-VN"/>
              </w:rPr>
            </w:pPr>
          </w:p>
          <w:p w14:paraId="73199F30" w14:textId="77777777" w:rsidR="00A6191B" w:rsidRPr="0094200C" w:rsidRDefault="00A6191B" w:rsidP="00A6191B">
            <w:pPr>
              <w:rPr>
                <w:b/>
                <w:bCs/>
                <w:sz w:val="24"/>
                <w:szCs w:val="24"/>
                <w:lang w:eastAsia="vi-VN"/>
              </w:rPr>
            </w:pPr>
          </w:p>
          <w:p w14:paraId="38FCF312" w14:textId="77777777" w:rsidR="00A6191B" w:rsidRPr="0094200C" w:rsidRDefault="00A6191B" w:rsidP="00A6191B">
            <w:pPr>
              <w:rPr>
                <w:b/>
                <w:bCs/>
                <w:sz w:val="24"/>
                <w:szCs w:val="24"/>
                <w:lang w:eastAsia="vi-VN"/>
              </w:rPr>
            </w:pPr>
          </w:p>
          <w:p w14:paraId="5B05C30B" w14:textId="77777777" w:rsidR="00A6191B" w:rsidRPr="0094200C" w:rsidRDefault="00A6191B" w:rsidP="00A6191B">
            <w:pPr>
              <w:rPr>
                <w:b/>
                <w:bCs/>
                <w:sz w:val="24"/>
                <w:szCs w:val="24"/>
                <w:lang w:eastAsia="vi-VN"/>
              </w:rPr>
            </w:pPr>
          </w:p>
          <w:p w14:paraId="07185E1B" w14:textId="77777777" w:rsidR="00A6191B" w:rsidRPr="0094200C" w:rsidRDefault="00A6191B" w:rsidP="00A6191B">
            <w:pPr>
              <w:rPr>
                <w:b/>
                <w:bCs/>
                <w:sz w:val="24"/>
                <w:szCs w:val="24"/>
                <w:lang w:eastAsia="vi-VN"/>
              </w:rPr>
            </w:pPr>
          </w:p>
          <w:p w14:paraId="4CDEF4DE" w14:textId="77777777" w:rsidR="00A6191B" w:rsidRPr="0094200C" w:rsidRDefault="00A6191B" w:rsidP="00A6191B">
            <w:pPr>
              <w:rPr>
                <w:b/>
                <w:bCs/>
                <w:sz w:val="24"/>
                <w:szCs w:val="24"/>
                <w:lang w:eastAsia="vi-VN"/>
              </w:rPr>
            </w:pPr>
          </w:p>
          <w:p w14:paraId="2064D84B" w14:textId="77777777" w:rsidR="00A6191B" w:rsidRPr="0094200C" w:rsidRDefault="00A6191B" w:rsidP="00A6191B">
            <w:pPr>
              <w:rPr>
                <w:b/>
                <w:bCs/>
                <w:sz w:val="24"/>
                <w:szCs w:val="24"/>
                <w:lang w:eastAsia="vi-VN"/>
              </w:rPr>
            </w:pPr>
          </w:p>
          <w:p w14:paraId="57CA8172" w14:textId="77777777" w:rsidR="00A6191B" w:rsidRDefault="00A6191B" w:rsidP="00A6191B">
            <w:pPr>
              <w:rPr>
                <w:b/>
                <w:bCs/>
                <w:sz w:val="28"/>
                <w:szCs w:val="28"/>
                <w:lang w:val="en-US" w:eastAsia="vi-VN"/>
              </w:rPr>
            </w:pPr>
          </w:p>
          <w:p w14:paraId="0ED4E834" w14:textId="77777777" w:rsidR="00A6191B" w:rsidRPr="0094200C" w:rsidRDefault="00A6191B" w:rsidP="00A6191B">
            <w:pPr>
              <w:rPr>
                <w:sz w:val="28"/>
                <w:szCs w:val="28"/>
                <w:lang w:eastAsia="vi-VN"/>
              </w:rPr>
            </w:pPr>
            <w:r w:rsidRPr="0094200C">
              <w:rPr>
                <w:b/>
                <w:bCs/>
                <w:sz w:val="28"/>
                <w:szCs w:val="28"/>
                <w:lang w:val="vi-VN" w:eastAsia="vi-VN"/>
              </w:rPr>
              <w:t xml:space="preserve">Tuần </w:t>
            </w:r>
            <w:r w:rsidRPr="0094200C">
              <w:rPr>
                <w:b/>
                <w:bCs/>
                <w:sz w:val="28"/>
                <w:szCs w:val="28"/>
                <w:lang w:eastAsia="vi-VN"/>
              </w:rPr>
              <w:t>22</w:t>
            </w:r>
          </w:p>
        </w:tc>
        <w:tc>
          <w:tcPr>
            <w:tcW w:w="1428" w:type="dxa"/>
            <w:vMerge w:val="restart"/>
            <w:vAlign w:val="center"/>
            <w:hideMark/>
          </w:tcPr>
          <w:p w14:paraId="18DCDB0D" w14:textId="77777777" w:rsidR="00A6191B" w:rsidRPr="0094200C" w:rsidRDefault="00A6191B" w:rsidP="00A6191B">
            <w:pPr>
              <w:rPr>
                <w:sz w:val="28"/>
                <w:szCs w:val="28"/>
                <w:lang w:eastAsia="vi-VN"/>
              </w:rPr>
            </w:pPr>
            <w:r w:rsidRPr="0094200C">
              <w:rPr>
                <w:sz w:val="28"/>
                <w:szCs w:val="28"/>
                <w:lang w:eastAsia="vi-VN"/>
              </w:rPr>
              <w:t> </w:t>
            </w:r>
          </w:p>
          <w:p w14:paraId="6BCC3220" w14:textId="77777777" w:rsidR="00A6191B" w:rsidRPr="0094200C" w:rsidRDefault="00A6191B" w:rsidP="00A6191B">
            <w:pPr>
              <w:rPr>
                <w:b/>
                <w:bCs/>
                <w:sz w:val="28"/>
                <w:szCs w:val="28"/>
                <w:lang w:eastAsia="vi-VN"/>
              </w:rPr>
            </w:pPr>
          </w:p>
          <w:p w14:paraId="13ABDC81" w14:textId="77777777" w:rsidR="00A6191B" w:rsidRPr="0094200C" w:rsidRDefault="00A6191B" w:rsidP="00A6191B">
            <w:pPr>
              <w:rPr>
                <w:b/>
                <w:bCs/>
                <w:sz w:val="28"/>
                <w:szCs w:val="28"/>
                <w:lang w:eastAsia="vi-VN"/>
              </w:rPr>
            </w:pPr>
          </w:p>
          <w:p w14:paraId="4337037A" w14:textId="77777777" w:rsidR="00A6191B" w:rsidRPr="0094200C" w:rsidRDefault="00A6191B" w:rsidP="00A6191B">
            <w:pPr>
              <w:rPr>
                <w:b/>
                <w:bCs/>
                <w:sz w:val="28"/>
                <w:szCs w:val="28"/>
                <w:lang w:eastAsia="vi-VN"/>
              </w:rPr>
            </w:pPr>
          </w:p>
          <w:p w14:paraId="308D2528" w14:textId="77777777" w:rsidR="00A6191B" w:rsidRPr="0094200C" w:rsidRDefault="00A6191B" w:rsidP="00A6191B">
            <w:pPr>
              <w:rPr>
                <w:b/>
                <w:bCs/>
                <w:sz w:val="28"/>
                <w:szCs w:val="28"/>
                <w:lang w:eastAsia="vi-VN"/>
              </w:rPr>
            </w:pPr>
          </w:p>
          <w:p w14:paraId="31D72E19" w14:textId="77777777" w:rsidR="00A6191B" w:rsidRPr="0094200C" w:rsidRDefault="00A6191B" w:rsidP="00A6191B">
            <w:pPr>
              <w:rPr>
                <w:b/>
                <w:bCs/>
                <w:sz w:val="28"/>
                <w:szCs w:val="28"/>
                <w:lang w:eastAsia="vi-VN"/>
              </w:rPr>
            </w:pPr>
          </w:p>
          <w:p w14:paraId="27104243" w14:textId="77777777" w:rsidR="00A6191B" w:rsidRPr="0094200C" w:rsidRDefault="00A6191B" w:rsidP="00A6191B">
            <w:pPr>
              <w:rPr>
                <w:b/>
                <w:bCs/>
                <w:sz w:val="28"/>
                <w:szCs w:val="28"/>
                <w:lang w:eastAsia="vi-VN"/>
              </w:rPr>
            </w:pPr>
          </w:p>
          <w:p w14:paraId="35CABB43" w14:textId="77777777" w:rsidR="00A6191B" w:rsidRPr="0094200C" w:rsidRDefault="00A6191B" w:rsidP="00A6191B">
            <w:pPr>
              <w:rPr>
                <w:b/>
                <w:bCs/>
                <w:sz w:val="28"/>
                <w:szCs w:val="28"/>
                <w:lang w:eastAsia="vi-VN"/>
              </w:rPr>
            </w:pPr>
          </w:p>
          <w:p w14:paraId="3D7ED8A6" w14:textId="77777777" w:rsidR="00A6191B" w:rsidRDefault="00A6191B" w:rsidP="00A6191B">
            <w:pPr>
              <w:rPr>
                <w:b/>
                <w:bCs/>
                <w:sz w:val="28"/>
                <w:szCs w:val="28"/>
                <w:lang w:val="en-US" w:eastAsia="vi-VN"/>
              </w:rPr>
            </w:pPr>
          </w:p>
          <w:p w14:paraId="464A33F1" w14:textId="77777777" w:rsidR="00A6191B" w:rsidRDefault="00A6191B" w:rsidP="00A6191B">
            <w:pPr>
              <w:rPr>
                <w:b/>
                <w:bCs/>
                <w:sz w:val="28"/>
                <w:szCs w:val="28"/>
                <w:lang w:val="en-US" w:eastAsia="vi-VN"/>
              </w:rPr>
            </w:pPr>
          </w:p>
          <w:p w14:paraId="27B78403" w14:textId="77777777" w:rsidR="00A6191B" w:rsidRPr="0094200C" w:rsidRDefault="00A6191B" w:rsidP="00A6191B">
            <w:pPr>
              <w:rPr>
                <w:sz w:val="28"/>
                <w:szCs w:val="28"/>
                <w:lang w:val="vi-VN" w:eastAsia="vi-VN"/>
              </w:rPr>
            </w:pPr>
            <w:r w:rsidRPr="0094200C">
              <w:rPr>
                <w:b/>
                <w:bCs/>
                <w:sz w:val="28"/>
                <w:szCs w:val="28"/>
                <w:lang w:val="vi-VN" w:eastAsia="vi-VN"/>
              </w:rPr>
              <w:t>BỐN MÙA TƯƠI ĐẸP</w:t>
            </w:r>
          </w:p>
        </w:tc>
        <w:tc>
          <w:tcPr>
            <w:tcW w:w="1084" w:type="dxa"/>
            <w:vAlign w:val="center"/>
            <w:hideMark/>
          </w:tcPr>
          <w:p w14:paraId="46502A4D" w14:textId="77777777" w:rsidR="00A6191B" w:rsidRPr="0094200C" w:rsidRDefault="00A6191B" w:rsidP="00A6191B">
            <w:pPr>
              <w:rPr>
                <w:sz w:val="28"/>
                <w:szCs w:val="28"/>
                <w:lang w:eastAsia="vi-VN"/>
              </w:rPr>
            </w:pPr>
            <w:r w:rsidRPr="0094200C">
              <w:rPr>
                <w:sz w:val="28"/>
                <w:szCs w:val="28"/>
                <w:lang w:eastAsia="vi-VN"/>
              </w:rPr>
              <w:t> </w:t>
            </w:r>
          </w:p>
          <w:p w14:paraId="0C73A331" w14:textId="77777777" w:rsidR="00A6191B" w:rsidRPr="0094200C" w:rsidRDefault="00A6191B" w:rsidP="00A6191B">
            <w:pPr>
              <w:rPr>
                <w:sz w:val="28"/>
                <w:szCs w:val="28"/>
                <w:lang w:eastAsia="vi-VN"/>
              </w:rPr>
            </w:pPr>
          </w:p>
          <w:p w14:paraId="4B4852C3" w14:textId="77777777" w:rsidR="00A6191B" w:rsidRPr="0094200C" w:rsidRDefault="00A6191B" w:rsidP="00A6191B">
            <w:pPr>
              <w:rPr>
                <w:sz w:val="28"/>
                <w:szCs w:val="28"/>
                <w:lang w:eastAsia="vi-VN"/>
              </w:rPr>
            </w:pPr>
          </w:p>
          <w:p w14:paraId="309BD304" w14:textId="77777777" w:rsidR="00A6191B" w:rsidRPr="0094200C" w:rsidRDefault="00A6191B" w:rsidP="00A6191B">
            <w:pPr>
              <w:rPr>
                <w:b/>
                <w:sz w:val="28"/>
                <w:szCs w:val="28"/>
                <w:lang w:eastAsia="vi-VN"/>
              </w:rPr>
            </w:pPr>
            <w:r w:rsidRPr="0094200C">
              <w:rPr>
                <w:b/>
                <w:sz w:val="28"/>
                <w:szCs w:val="28"/>
                <w:u w:val="single"/>
                <w:lang w:eastAsia="vi-VN"/>
              </w:rPr>
              <w:t>Bài 3</w:t>
            </w:r>
            <w:r w:rsidRPr="0094200C">
              <w:rPr>
                <w:b/>
                <w:sz w:val="28"/>
                <w:szCs w:val="28"/>
                <w:lang w:eastAsia="vi-VN"/>
              </w:rPr>
              <w:t>: Dàn nhạc mùa hè</w:t>
            </w:r>
          </w:p>
        </w:tc>
        <w:tc>
          <w:tcPr>
            <w:tcW w:w="2977" w:type="dxa"/>
            <w:vAlign w:val="center"/>
            <w:hideMark/>
          </w:tcPr>
          <w:p w14:paraId="64FB0190"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Dàn nhạc mùa hè / 35 phút</w:t>
            </w:r>
          </w:p>
          <w:p w14:paraId="0C77EB99"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Dàn nhạc mùa hè / 35 phút</w:t>
            </w:r>
          </w:p>
          <w:p w14:paraId="6F9610D7" w14:textId="77777777" w:rsidR="00A6191B" w:rsidRPr="0094200C" w:rsidRDefault="00A6191B" w:rsidP="00A6191B">
            <w:pPr>
              <w:rPr>
                <w:sz w:val="28"/>
                <w:szCs w:val="28"/>
                <w:lang w:eastAsia="vi-VN"/>
              </w:rPr>
            </w:pPr>
            <w:r w:rsidRPr="0094200C">
              <w:rPr>
                <w:sz w:val="28"/>
                <w:szCs w:val="28"/>
                <w:lang w:eastAsia="vi-VN"/>
              </w:rPr>
              <w:t>Tiết 3-</w:t>
            </w:r>
            <w:r w:rsidRPr="0094200C">
              <w:rPr>
                <w:i/>
                <w:iCs/>
                <w:sz w:val="28"/>
                <w:szCs w:val="28"/>
                <w:lang w:eastAsia="vi-VN"/>
              </w:rPr>
              <w:t xml:space="preserve"> </w:t>
            </w:r>
            <w:r w:rsidRPr="0094200C">
              <w:rPr>
                <w:sz w:val="28"/>
                <w:szCs w:val="28"/>
                <w:lang w:eastAsia="vi-VN"/>
              </w:rPr>
              <w:t xml:space="preserve">Viết chữ hoa </w:t>
            </w:r>
            <w:r w:rsidRPr="0094200C">
              <w:rPr>
                <w:i/>
                <w:iCs/>
                <w:sz w:val="28"/>
                <w:szCs w:val="28"/>
                <w:lang w:eastAsia="vi-VN"/>
              </w:rPr>
              <w:t>T, Tấc đất tấc vàng / 35 phút</w:t>
            </w:r>
          </w:p>
          <w:p w14:paraId="6B10F426" w14:textId="77777777" w:rsidR="00A6191B" w:rsidRPr="0094200C" w:rsidRDefault="00A6191B" w:rsidP="00A6191B">
            <w:pPr>
              <w:rPr>
                <w:sz w:val="28"/>
                <w:szCs w:val="28"/>
                <w:lang w:eastAsia="vi-VN"/>
              </w:rPr>
            </w:pPr>
            <w:r w:rsidRPr="0094200C">
              <w:rPr>
                <w:sz w:val="28"/>
                <w:szCs w:val="28"/>
                <w:lang w:eastAsia="vi-VN"/>
              </w:rPr>
              <w:t>Tiết 4-</w:t>
            </w:r>
            <w:r w:rsidRPr="0094200C">
              <w:rPr>
                <w:i/>
                <w:iCs/>
                <w:sz w:val="28"/>
                <w:szCs w:val="28"/>
                <w:lang w:eastAsia="vi-VN"/>
              </w:rPr>
              <w:t xml:space="preserve"> </w:t>
            </w:r>
            <w:r w:rsidRPr="0094200C">
              <w:rPr>
                <w:sz w:val="28"/>
                <w:szCs w:val="28"/>
                <w:lang w:eastAsia="vi-VN"/>
              </w:rPr>
              <w:t xml:space="preserve">Từ chỉ đặc điểm. Dấu chấm </w:t>
            </w:r>
            <w:r w:rsidRPr="0094200C">
              <w:rPr>
                <w:i/>
                <w:iCs/>
                <w:sz w:val="28"/>
                <w:szCs w:val="28"/>
                <w:lang w:eastAsia="vi-VN"/>
              </w:rPr>
              <w:t>/ 35 phút</w:t>
            </w:r>
          </w:p>
        </w:tc>
        <w:tc>
          <w:tcPr>
            <w:tcW w:w="567" w:type="dxa"/>
          </w:tcPr>
          <w:p w14:paraId="04735350" w14:textId="77777777" w:rsidR="00A6191B" w:rsidRPr="0094200C" w:rsidRDefault="00A6191B" w:rsidP="00A6191B">
            <w:pPr>
              <w:rPr>
                <w:sz w:val="24"/>
                <w:szCs w:val="24"/>
                <w:lang w:eastAsia="vi-VN"/>
              </w:rPr>
            </w:pPr>
          </w:p>
        </w:tc>
        <w:tc>
          <w:tcPr>
            <w:tcW w:w="1843" w:type="dxa"/>
            <w:vAlign w:val="center"/>
            <w:hideMark/>
          </w:tcPr>
          <w:p w14:paraId="574FE121"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2E7C8A41"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4B3825AA" w14:textId="77777777" w:rsidTr="001B2392">
        <w:tc>
          <w:tcPr>
            <w:tcW w:w="870" w:type="dxa"/>
            <w:vMerge/>
            <w:vAlign w:val="center"/>
            <w:hideMark/>
          </w:tcPr>
          <w:p w14:paraId="30065B40" w14:textId="77777777" w:rsidR="00A6191B" w:rsidRPr="0094200C" w:rsidRDefault="00A6191B" w:rsidP="00A6191B">
            <w:pPr>
              <w:rPr>
                <w:sz w:val="24"/>
                <w:szCs w:val="24"/>
                <w:lang w:eastAsia="vi-VN"/>
              </w:rPr>
            </w:pPr>
          </w:p>
        </w:tc>
        <w:tc>
          <w:tcPr>
            <w:tcW w:w="1428" w:type="dxa"/>
            <w:vMerge/>
            <w:vAlign w:val="center"/>
            <w:hideMark/>
          </w:tcPr>
          <w:p w14:paraId="7EE77B97" w14:textId="77777777" w:rsidR="00A6191B" w:rsidRPr="0094200C" w:rsidRDefault="00A6191B" w:rsidP="00A6191B">
            <w:pPr>
              <w:rPr>
                <w:sz w:val="28"/>
                <w:szCs w:val="28"/>
                <w:lang w:eastAsia="vi-VN"/>
              </w:rPr>
            </w:pPr>
          </w:p>
        </w:tc>
        <w:tc>
          <w:tcPr>
            <w:tcW w:w="1084" w:type="dxa"/>
            <w:vAlign w:val="center"/>
            <w:hideMark/>
          </w:tcPr>
          <w:p w14:paraId="117D4BCA" w14:textId="77777777" w:rsidR="00A6191B" w:rsidRPr="0094200C" w:rsidRDefault="00A6191B" w:rsidP="00A6191B">
            <w:pPr>
              <w:rPr>
                <w:b/>
                <w:sz w:val="28"/>
                <w:szCs w:val="28"/>
                <w:lang w:eastAsia="vi-VN"/>
              </w:rPr>
            </w:pPr>
            <w:r w:rsidRPr="0094200C">
              <w:rPr>
                <w:b/>
                <w:sz w:val="28"/>
                <w:szCs w:val="28"/>
                <w:u w:val="single"/>
                <w:lang w:eastAsia="vi-VN"/>
              </w:rPr>
              <w:t>Bài 4</w:t>
            </w:r>
            <w:r w:rsidRPr="0094200C">
              <w:rPr>
                <w:b/>
                <w:sz w:val="28"/>
                <w:szCs w:val="28"/>
                <w:lang w:eastAsia="vi-VN"/>
              </w:rPr>
              <w:t>: Mùa đông ở vùng cao</w:t>
            </w:r>
          </w:p>
        </w:tc>
        <w:tc>
          <w:tcPr>
            <w:tcW w:w="2977" w:type="dxa"/>
            <w:vAlign w:val="center"/>
            <w:hideMark/>
          </w:tcPr>
          <w:p w14:paraId="0ED148A5" w14:textId="77777777" w:rsidR="00A6191B" w:rsidRPr="0094200C" w:rsidRDefault="00A6191B" w:rsidP="00A6191B">
            <w:pPr>
              <w:rPr>
                <w:sz w:val="28"/>
                <w:szCs w:val="28"/>
                <w:lang w:eastAsia="vi-VN"/>
              </w:rPr>
            </w:pPr>
            <w:r w:rsidRPr="0094200C">
              <w:rPr>
                <w:sz w:val="28"/>
                <w:szCs w:val="28"/>
                <w:lang w:eastAsia="vi-VN"/>
              </w:rPr>
              <w:t xml:space="preserve">Tiết 1 - Đọc </w:t>
            </w:r>
            <w:r w:rsidRPr="0094200C">
              <w:rPr>
                <w:i/>
                <w:iCs/>
                <w:sz w:val="28"/>
                <w:szCs w:val="28"/>
                <w:lang w:eastAsia="vi-VN"/>
              </w:rPr>
              <w:t>Mùa đông ở vùng cao / 35 phút</w:t>
            </w:r>
          </w:p>
          <w:p w14:paraId="0DDCA7A1"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Mưa cuối mùa</w:t>
            </w:r>
            <w:r w:rsidRPr="0094200C">
              <w:rPr>
                <w:sz w:val="28"/>
                <w:szCs w:val="28"/>
                <w:lang w:eastAsia="vi-VN"/>
              </w:rPr>
              <w:t xml:space="preserve"> / Phân biệt </w:t>
            </w:r>
            <w:r w:rsidRPr="0094200C">
              <w:rPr>
                <w:i/>
                <w:iCs/>
                <w:sz w:val="28"/>
                <w:szCs w:val="28"/>
                <w:lang w:eastAsia="vi-VN"/>
              </w:rPr>
              <w:t>d/gi; iu;/iêu; oăn/oăng / 35 phút</w:t>
            </w:r>
          </w:p>
          <w:p w14:paraId="65177C1D"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Bốn mùa (tt) / 35 phút</w:t>
            </w:r>
          </w:p>
          <w:p w14:paraId="51016051" w14:textId="77777777" w:rsidR="00A6191B" w:rsidRPr="0094200C" w:rsidRDefault="00A6191B" w:rsidP="00A6191B">
            <w:pPr>
              <w:rPr>
                <w:sz w:val="28"/>
                <w:szCs w:val="28"/>
                <w:lang w:eastAsia="vi-VN"/>
              </w:rPr>
            </w:pPr>
            <w:r w:rsidRPr="0094200C">
              <w:rPr>
                <w:sz w:val="28"/>
                <w:szCs w:val="28"/>
                <w:lang w:eastAsia="vi-VN"/>
              </w:rPr>
              <w:t xml:space="preserve">Tiết 4- Nghe kể </w:t>
            </w:r>
            <w:r w:rsidRPr="0094200C">
              <w:rPr>
                <w:i/>
                <w:iCs/>
                <w:sz w:val="28"/>
                <w:szCs w:val="28"/>
                <w:lang w:eastAsia="vi-VN"/>
              </w:rPr>
              <w:t>Sự tích mùa xuân và bộ lông trắng của thỏ. / 35 phút</w:t>
            </w:r>
          </w:p>
          <w:p w14:paraId="3CD8DFF6" w14:textId="77777777" w:rsidR="00A6191B" w:rsidRPr="0094200C" w:rsidRDefault="00A6191B" w:rsidP="00A6191B">
            <w:pPr>
              <w:rPr>
                <w:sz w:val="28"/>
                <w:szCs w:val="28"/>
                <w:lang w:eastAsia="vi-VN"/>
              </w:rPr>
            </w:pPr>
            <w:r w:rsidRPr="0094200C">
              <w:rPr>
                <w:sz w:val="28"/>
                <w:szCs w:val="28"/>
                <w:lang w:eastAsia="vi-VN"/>
              </w:rPr>
              <w:t>Tiết 5- Luyện tập thuật việc được chứng kiến (tt)</w:t>
            </w:r>
            <w:r w:rsidRPr="0094200C">
              <w:rPr>
                <w:i/>
                <w:iCs/>
                <w:sz w:val="28"/>
                <w:szCs w:val="28"/>
                <w:lang w:eastAsia="vi-VN"/>
              </w:rPr>
              <w:t xml:space="preserve"> / 35 phút</w:t>
            </w:r>
          </w:p>
          <w:p w14:paraId="6714C6B8" w14:textId="77777777" w:rsidR="00A6191B" w:rsidRPr="0094200C" w:rsidRDefault="00A6191B" w:rsidP="00A6191B">
            <w:pPr>
              <w:rPr>
                <w:sz w:val="28"/>
                <w:szCs w:val="28"/>
                <w:lang w:eastAsia="vi-VN"/>
              </w:rPr>
            </w:pPr>
            <w:r w:rsidRPr="0094200C">
              <w:rPr>
                <w:sz w:val="28"/>
                <w:szCs w:val="28"/>
                <w:lang w:eastAsia="vi-VN"/>
              </w:rPr>
              <w:t xml:space="preserve">Tiết 6- Đọc một bài văn về bốn mùa </w:t>
            </w:r>
            <w:r w:rsidRPr="0094200C">
              <w:rPr>
                <w:i/>
                <w:iCs/>
                <w:sz w:val="28"/>
                <w:szCs w:val="28"/>
                <w:lang w:eastAsia="vi-VN"/>
              </w:rPr>
              <w:t>/ 35 phút</w:t>
            </w:r>
          </w:p>
        </w:tc>
        <w:tc>
          <w:tcPr>
            <w:tcW w:w="567" w:type="dxa"/>
          </w:tcPr>
          <w:p w14:paraId="23185F55" w14:textId="77777777" w:rsidR="00A6191B" w:rsidRPr="0094200C" w:rsidRDefault="00A6191B" w:rsidP="00A6191B">
            <w:pPr>
              <w:rPr>
                <w:sz w:val="24"/>
                <w:szCs w:val="24"/>
                <w:lang w:eastAsia="vi-VN"/>
              </w:rPr>
            </w:pPr>
          </w:p>
        </w:tc>
        <w:tc>
          <w:tcPr>
            <w:tcW w:w="1843" w:type="dxa"/>
            <w:vAlign w:val="center"/>
            <w:hideMark/>
          </w:tcPr>
          <w:p w14:paraId="790DF53A"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27859880"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6C358A49" w14:textId="77777777" w:rsidTr="001B2392">
        <w:tc>
          <w:tcPr>
            <w:tcW w:w="870" w:type="dxa"/>
            <w:vMerge w:val="restart"/>
            <w:vAlign w:val="center"/>
            <w:hideMark/>
          </w:tcPr>
          <w:p w14:paraId="4409C951" w14:textId="77777777" w:rsidR="00A6191B" w:rsidRPr="0094200C" w:rsidRDefault="00A6191B" w:rsidP="00A6191B">
            <w:pPr>
              <w:rPr>
                <w:b/>
                <w:sz w:val="28"/>
                <w:szCs w:val="28"/>
                <w:lang w:eastAsia="vi-VN"/>
              </w:rPr>
            </w:pPr>
            <w:r w:rsidRPr="0094200C">
              <w:rPr>
                <w:b/>
                <w:bCs/>
                <w:sz w:val="28"/>
                <w:szCs w:val="28"/>
                <w:lang w:val="vi-VN" w:eastAsia="vi-VN"/>
              </w:rPr>
              <w:t xml:space="preserve">Tuần </w:t>
            </w:r>
            <w:r w:rsidRPr="0094200C">
              <w:rPr>
                <w:b/>
                <w:bCs/>
                <w:sz w:val="28"/>
                <w:szCs w:val="28"/>
                <w:lang w:eastAsia="vi-VN"/>
              </w:rPr>
              <w:t>23</w:t>
            </w:r>
          </w:p>
        </w:tc>
        <w:tc>
          <w:tcPr>
            <w:tcW w:w="1428" w:type="dxa"/>
            <w:vMerge w:val="restart"/>
            <w:vAlign w:val="center"/>
            <w:hideMark/>
          </w:tcPr>
          <w:p w14:paraId="467D0B1B" w14:textId="77777777" w:rsidR="00A6191B" w:rsidRPr="0094200C" w:rsidRDefault="00A6191B" w:rsidP="00A6191B">
            <w:pPr>
              <w:rPr>
                <w:sz w:val="28"/>
                <w:szCs w:val="28"/>
                <w:lang w:eastAsia="vi-VN"/>
              </w:rPr>
            </w:pPr>
            <w:r w:rsidRPr="0094200C">
              <w:rPr>
                <w:sz w:val="28"/>
                <w:szCs w:val="28"/>
                <w:lang w:eastAsia="vi-VN"/>
              </w:rPr>
              <w:t> </w:t>
            </w:r>
          </w:p>
          <w:p w14:paraId="461FED1D" w14:textId="77777777" w:rsidR="00A6191B" w:rsidRPr="00C20054" w:rsidRDefault="00A6191B" w:rsidP="00A6191B">
            <w:pPr>
              <w:rPr>
                <w:sz w:val="28"/>
                <w:szCs w:val="28"/>
                <w:lang w:eastAsia="vi-VN"/>
              </w:rPr>
            </w:pPr>
            <w:r w:rsidRPr="0094200C">
              <w:rPr>
                <w:b/>
                <w:sz w:val="28"/>
                <w:szCs w:val="28"/>
                <w:lang w:val="vi-VN" w:eastAsia="vi-VN"/>
              </w:rPr>
              <w:t>THIÊN NHIÊN MUÔN MÀU</w:t>
            </w:r>
          </w:p>
        </w:tc>
        <w:tc>
          <w:tcPr>
            <w:tcW w:w="1084" w:type="dxa"/>
            <w:vAlign w:val="center"/>
            <w:hideMark/>
          </w:tcPr>
          <w:p w14:paraId="51D8575D" w14:textId="77777777" w:rsidR="00A6191B" w:rsidRPr="0094200C" w:rsidRDefault="00A6191B" w:rsidP="00A6191B">
            <w:pPr>
              <w:rPr>
                <w:b/>
                <w:sz w:val="28"/>
                <w:szCs w:val="28"/>
                <w:u w:val="single"/>
                <w:lang w:eastAsia="vi-VN"/>
              </w:rPr>
            </w:pPr>
          </w:p>
          <w:p w14:paraId="739C5EDA" w14:textId="77777777" w:rsidR="00A6191B" w:rsidRPr="0094200C" w:rsidRDefault="00A6191B" w:rsidP="00A6191B">
            <w:pPr>
              <w:rPr>
                <w:b/>
                <w:sz w:val="28"/>
                <w:szCs w:val="28"/>
                <w:u w:val="single"/>
                <w:lang w:eastAsia="vi-VN"/>
              </w:rPr>
            </w:pPr>
          </w:p>
          <w:p w14:paraId="50EFC9C1" w14:textId="77777777" w:rsidR="00A6191B" w:rsidRPr="0094200C" w:rsidRDefault="00A6191B" w:rsidP="00A6191B">
            <w:pPr>
              <w:rPr>
                <w:b/>
                <w:sz w:val="28"/>
                <w:szCs w:val="28"/>
                <w:lang w:eastAsia="vi-VN"/>
              </w:rPr>
            </w:pPr>
            <w:r w:rsidRPr="0094200C">
              <w:rPr>
                <w:b/>
                <w:sz w:val="28"/>
                <w:szCs w:val="28"/>
                <w:u w:val="single"/>
                <w:lang w:eastAsia="vi-VN"/>
              </w:rPr>
              <w:t>Bài 1</w:t>
            </w:r>
            <w:r w:rsidRPr="0094200C">
              <w:rPr>
                <w:b/>
                <w:sz w:val="28"/>
                <w:szCs w:val="28"/>
                <w:lang w:eastAsia="vi-VN"/>
              </w:rPr>
              <w:t xml:space="preserve">: Chuyện của </w:t>
            </w:r>
            <w:r w:rsidRPr="0094200C">
              <w:rPr>
                <w:b/>
                <w:sz w:val="28"/>
                <w:szCs w:val="28"/>
                <w:lang w:eastAsia="vi-VN"/>
              </w:rPr>
              <w:lastRenderedPageBreak/>
              <w:t>vàng anh</w:t>
            </w:r>
          </w:p>
        </w:tc>
        <w:tc>
          <w:tcPr>
            <w:tcW w:w="2977" w:type="dxa"/>
            <w:vAlign w:val="center"/>
            <w:hideMark/>
          </w:tcPr>
          <w:p w14:paraId="1A1BD4FF" w14:textId="77777777" w:rsidR="00A6191B" w:rsidRPr="0094200C" w:rsidRDefault="00A6191B" w:rsidP="00A6191B">
            <w:pPr>
              <w:rPr>
                <w:sz w:val="28"/>
                <w:szCs w:val="28"/>
                <w:lang w:eastAsia="vi-VN"/>
              </w:rPr>
            </w:pPr>
            <w:r w:rsidRPr="0094200C">
              <w:rPr>
                <w:sz w:val="28"/>
                <w:szCs w:val="28"/>
                <w:lang w:eastAsia="vi-VN"/>
              </w:rPr>
              <w:lastRenderedPageBreak/>
              <w:t xml:space="preserve">Tiết 1- Đọc </w:t>
            </w:r>
            <w:r w:rsidRPr="0094200C">
              <w:rPr>
                <w:i/>
                <w:iCs/>
                <w:sz w:val="28"/>
                <w:szCs w:val="28"/>
                <w:lang w:eastAsia="vi-VN"/>
              </w:rPr>
              <w:t>Chuyện của vàng anh / 35 phút</w:t>
            </w:r>
          </w:p>
          <w:p w14:paraId="38C6F2FC"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Chuyện của vàng anh / 35 phút</w:t>
            </w:r>
          </w:p>
          <w:p w14:paraId="436477CD" w14:textId="77777777" w:rsidR="00A6191B" w:rsidRPr="0094200C" w:rsidRDefault="00A6191B" w:rsidP="00A6191B">
            <w:pPr>
              <w:rPr>
                <w:sz w:val="28"/>
                <w:szCs w:val="28"/>
                <w:lang w:eastAsia="vi-VN"/>
              </w:rPr>
            </w:pPr>
            <w:r w:rsidRPr="0094200C">
              <w:rPr>
                <w:sz w:val="28"/>
                <w:szCs w:val="28"/>
                <w:lang w:eastAsia="vi-VN"/>
              </w:rPr>
              <w:t>Tiết 3-</w:t>
            </w:r>
            <w:r w:rsidRPr="0094200C">
              <w:rPr>
                <w:i/>
                <w:iCs/>
                <w:sz w:val="28"/>
                <w:szCs w:val="28"/>
                <w:lang w:eastAsia="vi-VN"/>
              </w:rPr>
              <w:t xml:space="preserve"> </w:t>
            </w:r>
            <w:r w:rsidRPr="0094200C">
              <w:rPr>
                <w:sz w:val="28"/>
                <w:szCs w:val="28"/>
                <w:lang w:eastAsia="vi-VN"/>
              </w:rPr>
              <w:t xml:space="preserve">Viết chữ hoa </w:t>
            </w:r>
            <w:r w:rsidRPr="0094200C">
              <w:rPr>
                <w:i/>
                <w:iCs/>
                <w:sz w:val="28"/>
                <w:szCs w:val="28"/>
                <w:lang w:eastAsia="vi-VN"/>
              </w:rPr>
              <w:t xml:space="preserve">U, </w:t>
            </w:r>
            <w:r w:rsidRPr="0094200C">
              <w:rPr>
                <w:i/>
                <w:iCs/>
                <w:sz w:val="28"/>
                <w:szCs w:val="28"/>
                <w:lang w:eastAsia="vi-VN"/>
              </w:rPr>
              <w:lastRenderedPageBreak/>
              <w:t>Ư, Uống nước nhớ nguồn / 35 phút</w:t>
            </w:r>
          </w:p>
          <w:p w14:paraId="0054CD8A" w14:textId="77777777" w:rsidR="00A6191B" w:rsidRPr="0094200C" w:rsidRDefault="00A6191B" w:rsidP="00A6191B">
            <w:pPr>
              <w:rPr>
                <w:sz w:val="28"/>
                <w:szCs w:val="28"/>
                <w:lang w:eastAsia="vi-VN"/>
              </w:rPr>
            </w:pPr>
            <w:r w:rsidRPr="0094200C">
              <w:rPr>
                <w:sz w:val="28"/>
                <w:szCs w:val="28"/>
                <w:lang w:eastAsia="vi-VN"/>
              </w:rPr>
              <w:t>Tiết 4-</w:t>
            </w:r>
            <w:r w:rsidRPr="0094200C">
              <w:rPr>
                <w:i/>
                <w:iCs/>
                <w:sz w:val="28"/>
                <w:szCs w:val="28"/>
                <w:lang w:eastAsia="vi-VN"/>
              </w:rPr>
              <w:t xml:space="preserve"> </w:t>
            </w:r>
            <w:r w:rsidRPr="0094200C">
              <w:rPr>
                <w:sz w:val="28"/>
                <w:szCs w:val="28"/>
                <w:lang w:eastAsia="vi-VN"/>
              </w:rPr>
              <w:t xml:space="preserve">Từ chỉ sự vật. Câu kiểu </w:t>
            </w:r>
            <w:r w:rsidRPr="0094200C">
              <w:rPr>
                <w:i/>
                <w:iCs/>
                <w:sz w:val="28"/>
                <w:szCs w:val="28"/>
                <w:lang w:eastAsia="vi-VN"/>
              </w:rPr>
              <w:t>Ai làm gì? / 35 phút</w:t>
            </w:r>
          </w:p>
        </w:tc>
        <w:tc>
          <w:tcPr>
            <w:tcW w:w="567" w:type="dxa"/>
          </w:tcPr>
          <w:p w14:paraId="505DE758" w14:textId="77777777" w:rsidR="00A6191B" w:rsidRPr="0094200C" w:rsidRDefault="00A6191B" w:rsidP="00A6191B">
            <w:pPr>
              <w:rPr>
                <w:sz w:val="24"/>
                <w:szCs w:val="24"/>
                <w:lang w:eastAsia="vi-VN"/>
              </w:rPr>
            </w:pPr>
          </w:p>
        </w:tc>
        <w:tc>
          <w:tcPr>
            <w:tcW w:w="1843" w:type="dxa"/>
            <w:vAlign w:val="center"/>
            <w:hideMark/>
          </w:tcPr>
          <w:p w14:paraId="3D810E5C"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1B10BD29"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47C8048D" w14:textId="77777777" w:rsidTr="001B2392">
        <w:tc>
          <w:tcPr>
            <w:tcW w:w="870" w:type="dxa"/>
            <w:vMerge/>
            <w:vAlign w:val="center"/>
            <w:hideMark/>
          </w:tcPr>
          <w:p w14:paraId="5D06FBCB" w14:textId="77777777" w:rsidR="00A6191B" w:rsidRPr="0094200C" w:rsidRDefault="00A6191B" w:rsidP="00A6191B">
            <w:pPr>
              <w:rPr>
                <w:sz w:val="24"/>
                <w:szCs w:val="24"/>
                <w:lang w:eastAsia="vi-VN"/>
              </w:rPr>
            </w:pPr>
          </w:p>
        </w:tc>
        <w:tc>
          <w:tcPr>
            <w:tcW w:w="1428" w:type="dxa"/>
            <w:vMerge/>
            <w:vAlign w:val="center"/>
            <w:hideMark/>
          </w:tcPr>
          <w:p w14:paraId="6FF67C86" w14:textId="77777777" w:rsidR="00A6191B" w:rsidRPr="0094200C" w:rsidRDefault="00A6191B" w:rsidP="00A6191B">
            <w:pPr>
              <w:rPr>
                <w:sz w:val="28"/>
                <w:szCs w:val="28"/>
                <w:lang w:eastAsia="vi-VN"/>
              </w:rPr>
            </w:pPr>
          </w:p>
        </w:tc>
        <w:tc>
          <w:tcPr>
            <w:tcW w:w="1084" w:type="dxa"/>
            <w:vAlign w:val="center"/>
            <w:hideMark/>
          </w:tcPr>
          <w:p w14:paraId="5E142274" w14:textId="77777777" w:rsidR="00A6191B" w:rsidRPr="0094200C" w:rsidRDefault="00A6191B" w:rsidP="00A6191B">
            <w:pPr>
              <w:rPr>
                <w:b/>
                <w:sz w:val="28"/>
                <w:szCs w:val="28"/>
                <w:lang w:eastAsia="vi-VN"/>
              </w:rPr>
            </w:pPr>
            <w:r w:rsidRPr="0094200C">
              <w:rPr>
                <w:b/>
                <w:sz w:val="28"/>
                <w:szCs w:val="28"/>
                <w:u w:val="single"/>
                <w:lang w:eastAsia="vi-VN"/>
              </w:rPr>
              <w:t>Bài 2</w:t>
            </w:r>
            <w:r w:rsidRPr="0094200C">
              <w:rPr>
                <w:b/>
                <w:sz w:val="28"/>
                <w:szCs w:val="28"/>
                <w:lang w:eastAsia="vi-VN"/>
              </w:rPr>
              <w:t>: Ong xây tổ</w:t>
            </w:r>
          </w:p>
        </w:tc>
        <w:tc>
          <w:tcPr>
            <w:tcW w:w="2977" w:type="dxa"/>
            <w:vAlign w:val="center"/>
            <w:hideMark/>
          </w:tcPr>
          <w:p w14:paraId="457AAD0F" w14:textId="77777777" w:rsidR="00A6191B" w:rsidRPr="0094200C" w:rsidRDefault="00A6191B" w:rsidP="00A6191B">
            <w:pPr>
              <w:rPr>
                <w:sz w:val="28"/>
                <w:szCs w:val="28"/>
                <w:lang w:eastAsia="vi-VN"/>
              </w:rPr>
            </w:pPr>
            <w:r w:rsidRPr="0094200C">
              <w:rPr>
                <w:sz w:val="28"/>
                <w:szCs w:val="28"/>
                <w:lang w:eastAsia="vi-VN"/>
              </w:rPr>
              <w:t xml:space="preserve">Tiết 1- Đọc Ong xây tổ </w:t>
            </w:r>
            <w:r w:rsidRPr="0094200C">
              <w:rPr>
                <w:i/>
                <w:iCs/>
                <w:sz w:val="28"/>
                <w:szCs w:val="28"/>
                <w:lang w:eastAsia="vi-VN"/>
              </w:rPr>
              <w:t>/ 35 phút</w:t>
            </w:r>
          </w:p>
          <w:p w14:paraId="0E4DE807" w14:textId="77777777" w:rsidR="00A6191B" w:rsidRPr="0094200C" w:rsidRDefault="00A6191B" w:rsidP="00A6191B">
            <w:pPr>
              <w:rPr>
                <w:sz w:val="28"/>
                <w:szCs w:val="28"/>
                <w:lang w:eastAsia="vi-VN"/>
              </w:rPr>
            </w:pPr>
            <w:r w:rsidRPr="0094200C">
              <w:rPr>
                <w:sz w:val="28"/>
                <w:szCs w:val="28"/>
                <w:lang w:eastAsia="vi-VN"/>
              </w:rPr>
              <w:t xml:space="preserve">Tiết 2- Nghe - viết Ong xây tổ. / Phân biệt </w:t>
            </w:r>
            <w:r w:rsidRPr="0094200C">
              <w:rPr>
                <w:i/>
                <w:iCs/>
                <w:sz w:val="28"/>
                <w:szCs w:val="28"/>
                <w:lang w:eastAsia="vi-VN"/>
              </w:rPr>
              <w:t>ua/ươ; r/d/gi; ên/ênh / 35 phút</w:t>
            </w:r>
          </w:p>
          <w:p w14:paraId="5DCB0445"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Thiên nhiên / 35 phút</w:t>
            </w:r>
          </w:p>
          <w:p w14:paraId="506FBFF4" w14:textId="77777777" w:rsidR="00A6191B" w:rsidRPr="0094200C" w:rsidRDefault="00A6191B" w:rsidP="00A6191B">
            <w:pPr>
              <w:rPr>
                <w:sz w:val="28"/>
                <w:szCs w:val="28"/>
                <w:lang w:eastAsia="vi-VN"/>
              </w:rPr>
            </w:pPr>
            <w:r w:rsidRPr="0094200C">
              <w:rPr>
                <w:sz w:val="28"/>
                <w:szCs w:val="28"/>
                <w:lang w:eastAsia="vi-VN"/>
              </w:rPr>
              <w:t>Tiết 4- Nói và đáp lời đồng ý, lời không đồng ý</w:t>
            </w:r>
            <w:r w:rsidRPr="0094200C">
              <w:rPr>
                <w:i/>
                <w:iCs/>
                <w:sz w:val="28"/>
                <w:szCs w:val="28"/>
                <w:lang w:eastAsia="vi-VN"/>
              </w:rPr>
              <w:t xml:space="preserve"> / 35 phút</w:t>
            </w:r>
          </w:p>
          <w:p w14:paraId="6A23DB44" w14:textId="77777777" w:rsidR="00A6191B" w:rsidRPr="0094200C" w:rsidRDefault="00A6191B" w:rsidP="00A6191B">
            <w:pPr>
              <w:rPr>
                <w:sz w:val="28"/>
                <w:szCs w:val="28"/>
                <w:lang w:eastAsia="vi-VN"/>
              </w:rPr>
            </w:pPr>
            <w:r w:rsidRPr="0094200C">
              <w:rPr>
                <w:sz w:val="28"/>
                <w:szCs w:val="28"/>
                <w:lang w:eastAsia="vi-VN"/>
              </w:rPr>
              <w:t xml:space="preserve">Tiết 5- Thuật việc được tham gia </w:t>
            </w:r>
            <w:r w:rsidRPr="0094200C">
              <w:rPr>
                <w:i/>
                <w:iCs/>
                <w:sz w:val="28"/>
                <w:szCs w:val="28"/>
                <w:lang w:eastAsia="vi-VN"/>
              </w:rPr>
              <w:t>/ 35 phút</w:t>
            </w:r>
          </w:p>
          <w:p w14:paraId="7C9FA18E" w14:textId="77777777" w:rsidR="00A6191B" w:rsidRPr="0094200C" w:rsidRDefault="00A6191B" w:rsidP="00A6191B">
            <w:pPr>
              <w:rPr>
                <w:sz w:val="28"/>
                <w:szCs w:val="28"/>
                <w:lang w:eastAsia="vi-VN"/>
              </w:rPr>
            </w:pPr>
            <w:r w:rsidRPr="0094200C">
              <w:rPr>
                <w:sz w:val="28"/>
                <w:szCs w:val="28"/>
                <w:lang w:eastAsia="vi-VN"/>
              </w:rPr>
              <w:t xml:space="preserve">Tiết 6 - Đọc một truyện về thiên nhiên </w:t>
            </w:r>
            <w:r w:rsidRPr="0094200C">
              <w:rPr>
                <w:i/>
                <w:iCs/>
                <w:sz w:val="28"/>
                <w:szCs w:val="28"/>
                <w:lang w:eastAsia="vi-VN"/>
              </w:rPr>
              <w:t>/ 35 phút</w:t>
            </w:r>
          </w:p>
        </w:tc>
        <w:tc>
          <w:tcPr>
            <w:tcW w:w="567" w:type="dxa"/>
          </w:tcPr>
          <w:p w14:paraId="1305CD55" w14:textId="77777777" w:rsidR="00A6191B" w:rsidRPr="0094200C" w:rsidRDefault="00A6191B" w:rsidP="00A6191B">
            <w:pPr>
              <w:rPr>
                <w:sz w:val="24"/>
                <w:szCs w:val="24"/>
                <w:lang w:eastAsia="vi-VN"/>
              </w:rPr>
            </w:pPr>
          </w:p>
        </w:tc>
        <w:tc>
          <w:tcPr>
            <w:tcW w:w="1843" w:type="dxa"/>
            <w:vAlign w:val="center"/>
            <w:hideMark/>
          </w:tcPr>
          <w:p w14:paraId="60A2FC62"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67B938E1"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4499466A" w14:textId="77777777" w:rsidTr="001B2392">
        <w:tc>
          <w:tcPr>
            <w:tcW w:w="870" w:type="dxa"/>
            <w:vMerge w:val="restart"/>
            <w:vAlign w:val="center"/>
            <w:hideMark/>
          </w:tcPr>
          <w:p w14:paraId="5F6375E1" w14:textId="77777777" w:rsidR="00A6191B" w:rsidRPr="0094200C" w:rsidRDefault="00A6191B" w:rsidP="00A6191B">
            <w:pPr>
              <w:jc w:val="center"/>
              <w:rPr>
                <w:sz w:val="28"/>
                <w:szCs w:val="28"/>
                <w:lang w:eastAsia="vi-VN"/>
              </w:rPr>
            </w:pPr>
            <w:r w:rsidRPr="0094200C">
              <w:rPr>
                <w:b/>
                <w:bCs/>
                <w:sz w:val="28"/>
                <w:szCs w:val="28"/>
                <w:lang w:val="vi-VN" w:eastAsia="vi-VN"/>
              </w:rPr>
              <w:t xml:space="preserve">Tuần </w:t>
            </w:r>
            <w:r w:rsidRPr="0094200C">
              <w:rPr>
                <w:b/>
                <w:bCs/>
                <w:sz w:val="28"/>
                <w:szCs w:val="28"/>
                <w:lang w:eastAsia="vi-VN"/>
              </w:rPr>
              <w:t>24</w:t>
            </w:r>
          </w:p>
        </w:tc>
        <w:tc>
          <w:tcPr>
            <w:tcW w:w="1428" w:type="dxa"/>
            <w:vMerge w:val="restart"/>
            <w:vAlign w:val="center"/>
            <w:hideMark/>
          </w:tcPr>
          <w:p w14:paraId="05AE1EB8" w14:textId="77777777" w:rsidR="00A6191B" w:rsidRDefault="00A6191B" w:rsidP="00A6191B">
            <w:pPr>
              <w:rPr>
                <w:b/>
                <w:sz w:val="28"/>
                <w:szCs w:val="28"/>
                <w:lang w:val="en-US" w:eastAsia="vi-VN"/>
              </w:rPr>
            </w:pPr>
            <w:r w:rsidRPr="0094200C">
              <w:rPr>
                <w:b/>
                <w:sz w:val="28"/>
                <w:szCs w:val="28"/>
                <w:lang w:val="vi-VN" w:eastAsia="vi-VN"/>
              </w:rPr>
              <w:t xml:space="preserve">THIÊN NHIÊN </w:t>
            </w:r>
          </w:p>
          <w:p w14:paraId="03DD347E" w14:textId="77777777" w:rsidR="00A6191B" w:rsidRDefault="00A6191B" w:rsidP="00A6191B">
            <w:pPr>
              <w:rPr>
                <w:b/>
                <w:sz w:val="28"/>
                <w:szCs w:val="28"/>
                <w:lang w:val="vi-VN" w:eastAsia="vi-VN"/>
              </w:rPr>
            </w:pPr>
          </w:p>
          <w:p w14:paraId="5833695D" w14:textId="77777777" w:rsidR="00A6191B" w:rsidRDefault="00A6191B" w:rsidP="00A6191B">
            <w:pPr>
              <w:rPr>
                <w:b/>
                <w:sz w:val="28"/>
                <w:szCs w:val="28"/>
                <w:lang w:val="vi-VN" w:eastAsia="vi-VN"/>
              </w:rPr>
            </w:pPr>
          </w:p>
          <w:p w14:paraId="475DF957" w14:textId="77777777" w:rsidR="00A6191B" w:rsidRDefault="00A6191B" w:rsidP="00A6191B">
            <w:pPr>
              <w:rPr>
                <w:b/>
                <w:sz w:val="28"/>
                <w:szCs w:val="28"/>
                <w:lang w:val="vi-VN" w:eastAsia="vi-VN"/>
              </w:rPr>
            </w:pPr>
          </w:p>
          <w:p w14:paraId="7B334F4D" w14:textId="77777777" w:rsidR="00A6191B" w:rsidRDefault="00A6191B" w:rsidP="00A6191B">
            <w:pPr>
              <w:rPr>
                <w:b/>
                <w:sz w:val="28"/>
                <w:szCs w:val="28"/>
                <w:lang w:val="vi-VN" w:eastAsia="vi-VN"/>
              </w:rPr>
            </w:pPr>
          </w:p>
          <w:p w14:paraId="7A762EDC" w14:textId="77777777" w:rsidR="00A6191B" w:rsidRDefault="00A6191B" w:rsidP="00A6191B">
            <w:pPr>
              <w:rPr>
                <w:b/>
                <w:sz w:val="28"/>
                <w:szCs w:val="28"/>
                <w:lang w:val="vi-VN" w:eastAsia="vi-VN"/>
              </w:rPr>
            </w:pPr>
          </w:p>
          <w:p w14:paraId="22F0B1B9" w14:textId="77777777" w:rsidR="00A6191B" w:rsidRDefault="00A6191B" w:rsidP="00A6191B">
            <w:pPr>
              <w:rPr>
                <w:b/>
                <w:sz w:val="28"/>
                <w:szCs w:val="28"/>
                <w:lang w:val="vi-VN" w:eastAsia="vi-VN"/>
              </w:rPr>
            </w:pPr>
          </w:p>
          <w:p w14:paraId="06DECD2B" w14:textId="77777777" w:rsidR="00A6191B" w:rsidRDefault="00A6191B" w:rsidP="00A6191B">
            <w:pPr>
              <w:rPr>
                <w:b/>
                <w:sz w:val="28"/>
                <w:szCs w:val="28"/>
                <w:lang w:val="vi-VN" w:eastAsia="vi-VN"/>
              </w:rPr>
            </w:pPr>
          </w:p>
          <w:p w14:paraId="2C719E9F" w14:textId="77777777" w:rsidR="00A6191B" w:rsidRPr="0094200C" w:rsidRDefault="00A6191B" w:rsidP="00A6191B">
            <w:pPr>
              <w:rPr>
                <w:b/>
                <w:sz w:val="28"/>
                <w:szCs w:val="28"/>
                <w:lang w:val="vi-VN" w:eastAsia="vi-VN"/>
              </w:rPr>
            </w:pPr>
            <w:r w:rsidRPr="0094200C">
              <w:rPr>
                <w:b/>
                <w:sz w:val="28"/>
                <w:szCs w:val="28"/>
                <w:lang w:val="vi-VN" w:eastAsia="vi-VN"/>
              </w:rPr>
              <w:t>MUÔN MÀU</w:t>
            </w:r>
          </w:p>
        </w:tc>
        <w:tc>
          <w:tcPr>
            <w:tcW w:w="1084" w:type="dxa"/>
            <w:vAlign w:val="center"/>
            <w:hideMark/>
          </w:tcPr>
          <w:p w14:paraId="1DDF15DA" w14:textId="77777777" w:rsidR="00A6191B" w:rsidRPr="0094200C" w:rsidRDefault="00A6191B" w:rsidP="00A6191B">
            <w:pPr>
              <w:rPr>
                <w:b/>
                <w:sz w:val="28"/>
                <w:szCs w:val="28"/>
                <w:lang w:eastAsia="vi-VN"/>
              </w:rPr>
            </w:pPr>
            <w:r w:rsidRPr="0094200C">
              <w:rPr>
                <w:b/>
                <w:sz w:val="28"/>
                <w:szCs w:val="28"/>
                <w:u w:val="single"/>
                <w:lang w:eastAsia="vi-VN"/>
              </w:rPr>
              <w:t>Bài 3</w:t>
            </w:r>
            <w:r w:rsidRPr="0094200C">
              <w:rPr>
                <w:b/>
                <w:sz w:val="28"/>
                <w:szCs w:val="28"/>
                <w:lang w:eastAsia="vi-VN"/>
              </w:rPr>
              <w:t>: Trái chín</w:t>
            </w:r>
          </w:p>
        </w:tc>
        <w:tc>
          <w:tcPr>
            <w:tcW w:w="2977" w:type="dxa"/>
            <w:vAlign w:val="center"/>
            <w:hideMark/>
          </w:tcPr>
          <w:p w14:paraId="125608BE"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Trái chín / 35 phút</w:t>
            </w:r>
          </w:p>
          <w:p w14:paraId="099A0B83"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Trái chín / 35 phút</w:t>
            </w:r>
          </w:p>
          <w:p w14:paraId="75B853B0" w14:textId="77777777" w:rsidR="00A6191B" w:rsidRPr="0094200C" w:rsidRDefault="00A6191B" w:rsidP="00A6191B">
            <w:pPr>
              <w:rPr>
                <w:sz w:val="28"/>
                <w:szCs w:val="28"/>
                <w:lang w:eastAsia="vi-VN"/>
              </w:rPr>
            </w:pPr>
            <w:r w:rsidRPr="0094200C">
              <w:rPr>
                <w:sz w:val="28"/>
                <w:szCs w:val="28"/>
                <w:lang w:eastAsia="vi-VN"/>
              </w:rPr>
              <w:t>Tiết 3-</w:t>
            </w:r>
            <w:r w:rsidRPr="0094200C">
              <w:rPr>
                <w:i/>
                <w:iCs/>
                <w:sz w:val="28"/>
                <w:szCs w:val="28"/>
                <w:lang w:eastAsia="vi-VN"/>
              </w:rPr>
              <w:t xml:space="preserve"> </w:t>
            </w:r>
            <w:r w:rsidRPr="0094200C">
              <w:rPr>
                <w:sz w:val="28"/>
                <w:szCs w:val="28"/>
                <w:lang w:eastAsia="vi-VN"/>
              </w:rPr>
              <w:t xml:space="preserve">Viết chữ hoa </w:t>
            </w:r>
            <w:r w:rsidRPr="0094200C">
              <w:rPr>
                <w:i/>
                <w:iCs/>
                <w:sz w:val="28"/>
                <w:szCs w:val="28"/>
                <w:lang w:eastAsia="vi-VN"/>
              </w:rPr>
              <w:t>V, Văn hay chữ tốt / 35 phút</w:t>
            </w:r>
          </w:p>
          <w:p w14:paraId="3B6F827F" w14:textId="77777777" w:rsidR="00A6191B" w:rsidRPr="0094200C" w:rsidRDefault="00A6191B" w:rsidP="00A6191B">
            <w:pPr>
              <w:rPr>
                <w:sz w:val="28"/>
                <w:szCs w:val="28"/>
                <w:lang w:eastAsia="vi-VN"/>
              </w:rPr>
            </w:pPr>
            <w:r w:rsidRPr="0094200C">
              <w:rPr>
                <w:sz w:val="28"/>
                <w:szCs w:val="28"/>
                <w:lang w:eastAsia="vi-VN"/>
              </w:rPr>
              <w:t>Tiết 4-</w:t>
            </w:r>
            <w:r w:rsidRPr="0094200C">
              <w:rPr>
                <w:i/>
                <w:iCs/>
                <w:sz w:val="28"/>
                <w:szCs w:val="28"/>
                <w:lang w:eastAsia="vi-VN"/>
              </w:rPr>
              <w:t xml:space="preserve"> </w:t>
            </w:r>
            <w:r w:rsidRPr="0094200C">
              <w:rPr>
                <w:sz w:val="28"/>
                <w:szCs w:val="28"/>
                <w:lang w:eastAsia="vi-VN"/>
              </w:rPr>
              <w:t xml:space="preserve">Từ chỉ đặc điểm. Câu kiểu </w:t>
            </w:r>
            <w:r w:rsidRPr="0094200C">
              <w:rPr>
                <w:i/>
                <w:iCs/>
                <w:sz w:val="28"/>
                <w:szCs w:val="28"/>
                <w:lang w:eastAsia="vi-VN"/>
              </w:rPr>
              <w:t>Ai thế nào?</w:t>
            </w:r>
            <w:r w:rsidRPr="0094200C">
              <w:rPr>
                <w:sz w:val="28"/>
                <w:szCs w:val="28"/>
                <w:lang w:eastAsia="vi-VN"/>
              </w:rPr>
              <w:t xml:space="preserve"> Dấu chấm; dấu chấm than </w:t>
            </w:r>
            <w:r w:rsidRPr="0094200C">
              <w:rPr>
                <w:i/>
                <w:iCs/>
                <w:sz w:val="28"/>
                <w:szCs w:val="28"/>
                <w:lang w:eastAsia="vi-VN"/>
              </w:rPr>
              <w:t>/ 35 phút</w:t>
            </w:r>
          </w:p>
        </w:tc>
        <w:tc>
          <w:tcPr>
            <w:tcW w:w="567" w:type="dxa"/>
          </w:tcPr>
          <w:p w14:paraId="3FEE09D8" w14:textId="77777777" w:rsidR="00A6191B" w:rsidRPr="0094200C" w:rsidRDefault="00A6191B" w:rsidP="00A6191B">
            <w:pPr>
              <w:rPr>
                <w:sz w:val="24"/>
                <w:szCs w:val="24"/>
                <w:lang w:eastAsia="vi-VN"/>
              </w:rPr>
            </w:pPr>
          </w:p>
        </w:tc>
        <w:tc>
          <w:tcPr>
            <w:tcW w:w="1843" w:type="dxa"/>
            <w:vAlign w:val="center"/>
            <w:hideMark/>
          </w:tcPr>
          <w:p w14:paraId="29FC76CA"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5565FC9F"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647ABDA8" w14:textId="77777777" w:rsidTr="001B2392">
        <w:tc>
          <w:tcPr>
            <w:tcW w:w="870" w:type="dxa"/>
            <w:vMerge/>
            <w:vAlign w:val="center"/>
            <w:hideMark/>
          </w:tcPr>
          <w:p w14:paraId="472F2481" w14:textId="77777777" w:rsidR="00A6191B" w:rsidRPr="0094200C" w:rsidRDefault="00A6191B" w:rsidP="00A6191B">
            <w:pPr>
              <w:rPr>
                <w:sz w:val="24"/>
                <w:szCs w:val="24"/>
                <w:lang w:eastAsia="vi-VN"/>
              </w:rPr>
            </w:pPr>
          </w:p>
        </w:tc>
        <w:tc>
          <w:tcPr>
            <w:tcW w:w="1428" w:type="dxa"/>
            <w:vMerge/>
            <w:vAlign w:val="center"/>
            <w:hideMark/>
          </w:tcPr>
          <w:p w14:paraId="76983417" w14:textId="77777777" w:rsidR="00A6191B" w:rsidRPr="0094200C" w:rsidRDefault="00A6191B" w:rsidP="00A6191B">
            <w:pPr>
              <w:rPr>
                <w:sz w:val="28"/>
                <w:szCs w:val="28"/>
                <w:lang w:eastAsia="vi-VN"/>
              </w:rPr>
            </w:pPr>
          </w:p>
        </w:tc>
        <w:tc>
          <w:tcPr>
            <w:tcW w:w="1084" w:type="dxa"/>
            <w:vAlign w:val="center"/>
            <w:hideMark/>
          </w:tcPr>
          <w:p w14:paraId="48133E48" w14:textId="77777777" w:rsidR="00A6191B" w:rsidRPr="0094200C" w:rsidRDefault="00A6191B" w:rsidP="00A6191B">
            <w:pPr>
              <w:rPr>
                <w:sz w:val="28"/>
                <w:szCs w:val="28"/>
                <w:lang w:eastAsia="vi-VN"/>
              </w:rPr>
            </w:pPr>
            <w:r w:rsidRPr="0094200C">
              <w:rPr>
                <w:sz w:val="28"/>
                <w:szCs w:val="28"/>
                <w:lang w:eastAsia="vi-VN"/>
              </w:rPr>
              <w:t> </w:t>
            </w:r>
          </w:p>
          <w:p w14:paraId="25492799" w14:textId="77777777" w:rsidR="00A6191B" w:rsidRPr="0094200C" w:rsidRDefault="00A6191B" w:rsidP="00A6191B">
            <w:pPr>
              <w:rPr>
                <w:sz w:val="28"/>
                <w:szCs w:val="28"/>
                <w:lang w:eastAsia="vi-VN"/>
              </w:rPr>
            </w:pPr>
            <w:r w:rsidRPr="0094200C">
              <w:rPr>
                <w:sz w:val="28"/>
                <w:szCs w:val="28"/>
                <w:lang w:eastAsia="vi-VN"/>
              </w:rPr>
              <w:t> </w:t>
            </w:r>
          </w:p>
          <w:p w14:paraId="0280F173" w14:textId="77777777" w:rsidR="00A6191B" w:rsidRPr="0094200C" w:rsidRDefault="00A6191B" w:rsidP="00A6191B">
            <w:pPr>
              <w:rPr>
                <w:sz w:val="28"/>
                <w:szCs w:val="28"/>
                <w:lang w:eastAsia="vi-VN"/>
              </w:rPr>
            </w:pPr>
            <w:r w:rsidRPr="0094200C">
              <w:rPr>
                <w:sz w:val="28"/>
                <w:szCs w:val="28"/>
                <w:lang w:eastAsia="vi-VN"/>
              </w:rPr>
              <w:t> </w:t>
            </w:r>
          </w:p>
          <w:p w14:paraId="27BB8C97" w14:textId="77777777" w:rsidR="00A6191B" w:rsidRPr="0094200C" w:rsidRDefault="00A6191B" w:rsidP="00A6191B">
            <w:pPr>
              <w:rPr>
                <w:b/>
                <w:sz w:val="28"/>
                <w:szCs w:val="28"/>
                <w:lang w:eastAsia="vi-VN"/>
              </w:rPr>
            </w:pPr>
            <w:r w:rsidRPr="0094200C">
              <w:rPr>
                <w:b/>
                <w:sz w:val="28"/>
                <w:szCs w:val="28"/>
                <w:u w:val="single"/>
                <w:lang w:eastAsia="vi-VN"/>
              </w:rPr>
              <w:t>Bài 4</w:t>
            </w:r>
            <w:r w:rsidRPr="0094200C">
              <w:rPr>
                <w:b/>
                <w:sz w:val="28"/>
                <w:szCs w:val="28"/>
                <w:lang w:eastAsia="vi-VN"/>
              </w:rPr>
              <w:t>: Hoa mai vàng</w:t>
            </w:r>
          </w:p>
        </w:tc>
        <w:tc>
          <w:tcPr>
            <w:tcW w:w="2977" w:type="dxa"/>
            <w:vAlign w:val="center"/>
            <w:hideMark/>
          </w:tcPr>
          <w:p w14:paraId="610D3F18"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Hoa mai vàng / 35 phút</w:t>
            </w:r>
          </w:p>
          <w:p w14:paraId="543A5C13"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Hoa mai vàng</w:t>
            </w:r>
            <w:r w:rsidRPr="0094200C">
              <w:rPr>
                <w:sz w:val="28"/>
                <w:szCs w:val="28"/>
                <w:lang w:eastAsia="vi-VN"/>
              </w:rPr>
              <w:t xml:space="preserve"> / Phân biệt </w:t>
            </w:r>
            <w:r w:rsidRPr="0094200C">
              <w:rPr>
                <w:i/>
                <w:iCs/>
                <w:sz w:val="28"/>
                <w:szCs w:val="28"/>
                <w:lang w:eastAsia="vi-VN"/>
              </w:rPr>
              <w:t>ao/oa; ch/tr; ich/it / 35 phút</w:t>
            </w:r>
          </w:p>
          <w:p w14:paraId="5DEB355E"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Thiên nhiên (tt) / 35 phút</w:t>
            </w:r>
          </w:p>
          <w:p w14:paraId="236B49A4" w14:textId="77777777" w:rsidR="00A6191B" w:rsidRPr="0094200C" w:rsidRDefault="00A6191B" w:rsidP="00A6191B">
            <w:pPr>
              <w:rPr>
                <w:sz w:val="28"/>
                <w:szCs w:val="28"/>
                <w:lang w:eastAsia="vi-VN"/>
              </w:rPr>
            </w:pPr>
            <w:r w:rsidRPr="0094200C">
              <w:rPr>
                <w:sz w:val="28"/>
                <w:szCs w:val="28"/>
                <w:lang w:eastAsia="vi-VN"/>
              </w:rPr>
              <w:t xml:space="preserve">Tiết 4- Nghe kể </w:t>
            </w:r>
            <w:r w:rsidRPr="0094200C">
              <w:rPr>
                <w:i/>
                <w:iCs/>
                <w:sz w:val="28"/>
                <w:szCs w:val="28"/>
                <w:lang w:eastAsia="vi-VN"/>
              </w:rPr>
              <w:t>Sự tích cá thờn bơn</w:t>
            </w:r>
            <w:r w:rsidRPr="0094200C">
              <w:rPr>
                <w:sz w:val="28"/>
                <w:szCs w:val="28"/>
                <w:lang w:eastAsia="vi-VN"/>
              </w:rPr>
              <w:t xml:space="preserve"> </w:t>
            </w:r>
            <w:r w:rsidRPr="0094200C">
              <w:rPr>
                <w:i/>
                <w:iCs/>
                <w:sz w:val="28"/>
                <w:szCs w:val="28"/>
                <w:lang w:eastAsia="vi-VN"/>
              </w:rPr>
              <w:t>/ 35 phút </w:t>
            </w:r>
          </w:p>
          <w:p w14:paraId="65F4E108" w14:textId="77777777" w:rsidR="00A6191B" w:rsidRPr="0094200C" w:rsidRDefault="00A6191B" w:rsidP="00A6191B">
            <w:pPr>
              <w:rPr>
                <w:sz w:val="28"/>
                <w:szCs w:val="28"/>
                <w:lang w:eastAsia="vi-VN"/>
              </w:rPr>
            </w:pPr>
            <w:r w:rsidRPr="0094200C">
              <w:rPr>
                <w:sz w:val="28"/>
                <w:szCs w:val="28"/>
                <w:lang w:eastAsia="vi-VN"/>
              </w:rPr>
              <w:t xml:space="preserve">Tiết 5- Luyện tập thuật việc được tham gia </w:t>
            </w:r>
            <w:r w:rsidRPr="0094200C">
              <w:rPr>
                <w:i/>
                <w:iCs/>
                <w:sz w:val="28"/>
                <w:szCs w:val="28"/>
                <w:lang w:eastAsia="vi-VN"/>
              </w:rPr>
              <w:t>/ 35 phút</w:t>
            </w:r>
          </w:p>
          <w:p w14:paraId="7E69E28B" w14:textId="77777777" w:rsidR="00A6191B" w:rsidRPr="0094200C" w:rsidRDefault="00A6191B" w:rsidP="00A6191B">
            <w:pPr>
              <w:rPr>
                <w:sz w:val="28"/>
                <w:szCs w:val="28"/>
                <w:lang w:eastAsia="vi-VN"/>
              </w:rPr>
            </w:pPr>
            <w:r w:rsidRPr="0094200C">
              <w:rPr>
                <w:sz w:val="28"/>
                <w:szCs w:val="28"/>
                <w:lang w:eastAsia="vi-VN"/>
              </w:rPr>
              <w:t xml:space="preserve">Tiết 6- Đọc một bài đọc về thiên nhiên </w:t>
            </w:r>
            <w:r w:rsidRPr="0094200C">
              <w:rPr>
                <w:i/>
                <w:iCs/>
                <w:sz w:val="28"/>
                <w:szCs w:val="28"/>
                <w:lang w:eastAsia="vi-VN"/>
              </w:rPr>
              <w:t>/ 35 phút</w:t>
            </w:r>
          </w:p>
        </w:tc>
        <w:tc>
          <w:tcPr>
            <w:tcW w:w="567" w:type="dxa"/>
          </w:tcPr>
          <w:p w14:paraId="3F24EB41" w14:textId="77777777" w:rsidR="00A6191B" w:rsidRPr="0094200C" w:rsidRDefault="00A6191B" w:rsidP="00A6191B">
            <w:pPr>
              <w:rPr>
                <w:sz w:val="24"/>
                <w:szCs w:val="24"/>
                <w:lang w:eastAsia="vi-VN"/>
              </w:rPr>
            </w:pPr>
          </w:p>
        </w:tc>
        <w:tc>
          <w:tcPr>
            <w:tcW w:w="1843" w:type="dxa"/>
            <w:vAlign w:val="center"/>
            <w:hideMark/>
          </w:tcPr>
          <w:p w14:paraId="0661E0BA"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73F6F750"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903B85D" w14:textId="77777777" w:rsidTr="001B2392">
        <w:tc>
          <w:tcPr>
            <w:tcW w:w="870" w:type="dxa"/>
            <w:vMerge w:val="restart"/>
            <w:vAlign w:val="center"/>
            <w:hideMark/>
          </w:tcPr>
          <w:p w14:paraId="53CAD123" w14:textId="77777777" w:rsidR="00A6191B" w:rsidRPr="0094200C" w:rsidRDefault="00A6191B" w:rsidP="00A6191B">
            <w:pPr>
              <w:jc w:val="center"/>
              <w:rPr>
                <w:b/>
                <w:sz w:val="28"/>
                <w:szCs w:val="28"/>
                <w:lang w:eastAsia="vi-VN"/>
              </w:rPr>
            </w:pPr>
            <w:r w:rsidRPr="0094200C">
              <w:rPr>
                <w:b/>
                <w:bCs/>
                <w:sz w:val="28"/>
                <w:szCs w:val="28"/>
                <w:lang w:val="vi-VN" w:eastAsia="vi-VN"/>
              </w:rPr>
              <w:t xml:space="preserve">Tuần </w:t>
            </w:r>
            <w:r w:rsidRPr="0094200C">
              <w:rPr>
                <w:b/>
                <w:bCs/>
                <w:sz w:val="28"/>
                <w:szCs w:val="28"/>
                <w:lang w:eastAsia="vi-VN"/>
              </w:rPr>
              <w:t>25</w:t>
            </w:r>
          </w:p>
        </w:tc>
        <w:tc>
          <w:tcPr>
            <w:tcW w:w="1428" w:type="dxa"/>
            <w:vMerge w:val="restart"/>
            <w:vAlign w:val="center"/>
            <w:hideMark/>
          </w:tcPr>
          <w:p w14:paraId="26C61644" w14:textId="77777777" w:rsidR="00A6191B" w:rsidRPr="0094200C" w:rsidRDefault="00A6191B" w:rsidP="00A6191B">
            <w:pPr>
              <w:rPr>
                <w:sz w:val="28"/>
                <w:szCs w:val="28"/>
                <w:lang w:val="vi-VN" w:eastAsia="vi-VN"/>
              </w:rPr>
            </w:pPr>
            <w:r w:rsidRPr="0094200C">
              <w:rPr>
                <w:b/>
                <w:bCs/>
                <w:sz w:val="28"/>
                <w:szCs w:val="28"/>
                <w:lang w:val="vi-VN" w:eastAsia="vi-VN"/>
              </w:rPr>
              <w:t xml:space="preserve">SẮC MÀU QUÊ </w:t>
            </w:r>
            <w:r w:rsidRPr="0094200C">
              <w:rPr>
                <w:b/>
                <w:bCs/>
                <w:sz w:val="28"/>
                <w:szCs w:val="28"/>
                <w:lang w:val="vi-VN" w:eastAsia="vi-VN"/>
              </w:rPr>
              <w:lastRenderedPageBreak/>
              <w:t>HƯƠNG</w:t>
            </w:r>
          </w:p>
        </w:tc>
        <w:tc>
          <w:tcPr>
            <w:tcW w:w="1084" w:type="dxa"/>
            <w:vAlign w:val="center"/>
            <w:hideMark/>
          </w:tcPr>
          <w:p w14:paraId="1850ED6C" w14:textId="77777777" w:rsidR="00A6191B" w:rsidRPr="0094200C" w:rsidRDefault="00A6191B" w:rsidP="00A6191B">
            <w:pPr>
              <w:rPr>
                <w:b/>
                <w:sz w:val="28"/>
                <w:szCs w:val="28"/>
                <w:lang w:eastAsia="vi-VN"/>
              </w:rPr>
            </w:pPr>
            <w:r w:rsidRPr="0094200C">
              <w:rPr>
                <w:b/>
                <w:sz w:val="28"/>
                <w:szCs w:val="28"/>
                <w:lang w:eastAsia="vi-VN"/>
              </w:rPr>
              <w:lastRenderedPageBreak/>
              <w:t> </w:t>
            </w:r>
            <w:r w:rsidRPr="0094200C">
              <w:rPr>
                <w:b/>
                <w:sz w:val="28"/>
                <w:szCs w:val="28"/>
                <w:u w:val="single"/>
                <w:lang w:eastAsia="vi-VN"/>
              </w:rPr>
              <w:t>Bài 1</w:t>
            </w:r>
            <w:r w:rsidRPr="0094200C">
              <w:rPr>
                <w:b/>
                <w:sz w:val="28"/>
                <w:szCs w:val="28"/>
                <w:lang w:eastAsia="vi-VN"/>
              </w:rPr>
              <w:t xml:space="preserve">: Quê </w:t>
            </w:r>
            <w:r w:rsidRPr="0094200C">
              <w:rPr>
                <w:b/>
                <w:sz w:val="28"/>
                <w:szCs w:val="28"/>
                <w:lang w:eastAsia="vi-VN"/>
              </w:rPr>
              <w:lastRenderedPageBreak/>
              <w:t>mình đẹp nhất</w:t>
            </w:r>
          </w:p>
        </w:tc>
        <w:tc>
          <w:tcPr>
            <w:tcW w:w="2977" w:type="dxa"/>
            <w:vAlign w:val="center"/>
            <w:hideMark/>
          </w:tcPr>
          <w:p w14:paraId="73B0FCFB" w14:textId="77777777" w:rsidR="00A6191B" w:rsidRPr="0094200C" w:rsidRDefault="00A6191B" w:rsidP="00A6191B">
            <w:pPr>
              <w:rPr>
                <w:sz w:val="28"/>
                <w:szCs w:val="28"/>
                <w:lang w:eastAsia="vi-VN"/>
              </w:rPr>
            </w:pPr>
            <w:r w:rsidRPr="0094200C">
              <w:rPr>
                <w:sz w:val="28"/>
                <w:szCs w:val="28"/>
                <w:lang w:eastAsia="vi-VN"/>
              </w:rPr>
              <w:lastRenderedPageBreak/>
              <w:t>Tiết 1- Đọc</w:t>
            </w:r>
            <w:r w:rsidRPr="0094200C">
              <w:rPr>
                <w:i/>
                <w:iCs/>
                <w:sz w:val="28"/>
                <w:szCs w:val="28"/>
                <w:lang w:eastAsia="vi-VN"/>
              </w:rPr>
              <w:t xml:space="preserve"> Quê mình đẹp nhất / 35 phút</w:t>
            </w:r>
          </w:p>
          <w:p w14:paraId="67E62497" w14:textId="77777777" w:rsidR="00A6191B" w:rsidRPr="0094200C" w:rsidRDefault="00A6191B" w:rsidP="00A6191B">
            <w:pPr>
              <w:rPr>
                <w:sz w:val="28"/>
                <w:szCs w:val="28"/>
                <w:lang w:eastAsia="vi-VN"/>
              </w:rPr>
            </w:pPr>
            <w:r w:rsidRPr="0094200C">
              <w:rPr>
                <w:sz w:val="28"/>
                <w:szCs w:val="28"/>
                <w:lang w:eastAsia="vi-VN"/>
              </w:rPr>
              <w:lastRenderedPageBreak/>
              <w:t xml:space="preserve">Tiết 2- Đọc </w:t>
            </w:r>
            <w:r w:rsidRPr="0094200C">
              <w:rPr>
                <w:i/>
                <w:iCs/>
                <w:sz w:val="28"/>
                <w:szCs w:val="28"/>
                <w:lang w:eastAsia="vi-VN"/>
              </w:rPr>
              <w:t>Quê mình đẹp nhất/ 35 phút </w:t>
            </w:r>
          </w:p>
          <w:p w14:paraId="031694FE" w14:textId="77777777" w:rsidR="00A6191B" w:rsidRPr="0094200C" w:rsidRDefault="00A6191B" w:rsidP="00A6191B">
            <w:pPr>
              <w:rPr>
                <w:sz w:val="28"/>
                <w:szCs w:val="28"/>
                <w:lang w:eastAsia="vi-VN"/>
              </w:rPr>
            </w:pPr>
            <w:r w:rsidRPr="0094200C">
              <w:rPr>
                <w:sz w:val="28"/>
                <w:szCs w:val="28"/>
                <w:lang w:eastAsia="vi-VN"/>
              </w:rPr>
              <w:t>Tiết 3-</w:t>
            </w:r>
            <w:r w:rsidRPr="0094200C">
              <w:rPr>
                <w:i/>
                <w:iCs/>
                <w:sz w:val="28"/>
                <w:szCs w:val="28"/>
                <w:lang w:eastAsia="vi-VN"/>
              </w:rPr>
              <w:t xml:space="preserve"> </w:t>
            </w:r>
            <w:r w:rsidRPr="0094200C">
              <w:rPr>
                <w:sz w:val="28"/>
                <w:szCs w:val="28"/>
                <w:lang w:eastAsia="vi-VN"/>
              </w:rPr>
              <w:t xml:space="preserve">Viết chữ hoa </w:t>
            </w:r>
            <w:r w:rsidRPr="0094200C">
              <w:rPr>
                <w:i/>
                <w:iCs/>
                <w:sz w:val="28"/>
                <w:szCs w:val="28"/>
                <w:lang w:eastAsia="vi-VN"/>
              </w:rPr>
              <w:t>X, Xuân về hoa nở / 35 phút</w:t>
            </w:r>
          </w:p>
          <w:p w14:paraId="145E897A" w14:textId="77777777" w:rsidR="00A6191B" w:rsidRPr="0094200C" w:rsidRDefault="00A6191B" w:rsidP="00A6191B">
            <w:pPr>
              <w:rPr>
                <w:sz w:val="28"/>
                <w:szCs w:val="28"/>
                <w:lang w:eastAsia="vi-VN"/>
              </w:rPr>
            </w:pPr>
            <w:r w:rsidRPr="0094200C">
              <w:rPr>
                <w:sz w:val="28"/>
                <w:szCs w:val="28"/>
                <w:lang w:eastAsia="vi-VN"/>
              </w:rPr>
              <w:t>Tiết 4-</w:t>
            </w:r>
            <w:r w:rsidRPr="0094200C">
              <w:rPr>
                <w:i/>
                <w:iCs/>
                <w:sz w:val="28"/>
                <w:szCs w:val="28"/>
                <w:lang w:eastAsia="vi-VN"/>
              </w:rPr>
              <w:t xml:space="preserve"> </w:t>
            </w:r>
            <w:r w:rsidRPr="0094200C">
              <w:rPr>
                <w:sz w:val="28"/>
                <w:szCs w:val="28"/>
                <w:lang w:eastAsia="vi-VN"/>
              </w:rPr>
              <w:t xml:space="preserve">Từ chỉ hoạt động. Dấu chấm than </w:t>
            </w:r>
            <w:r w:rsidRPr="0094200C">
              <w:rPr>
                <w:i/>
                <w:iCs/>
                <w:sz w:val="28"/>
                <w:szCs w:val="28"/>
                <w:lang w:eastAsia="vi-VN"/>
              </w:rPr>
              <w:t>/ 35 phút</w:t>
            </w:r>
          </w:p>
        </w:tc>
        <w:tc>
          <w:tcPr>
            <w:tcW w:w="567" w:type="dxa"/>
          </w:tcPr>
          <w:p w14:paraId="09CCBF74" w14:textId="77777777" w:rsidR="00A6191B" w:rsidRPr="0094200C" w:rsidRDefault="00A6191B" w:rsidP="00A6191B">
            <w:pPr>
              <w:rPr>
                <w:sz w:val="24"/>
                <w:szCs w:val="24"/>
                <w:lang w:eastAsia="vi-VN"/>
              </w:rPr>
            </w:pPr>
          </w:p>
        </w:tc>
        <w:tc>
          <w:tcPr>
            <w:tcW w:w="1843" w:type="dxa"/>
            <w:vAlign w:val="center"/>
            <w:hideMark/>
          </w:tcPr>
          <w:p w14:paraId="0ED97D1E"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48A18F4F"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6DC6D3F0" w14:textId="77777777" w:rsidTr="001B2392">
        <w:tc>
          <w:tcPr>
            <w:tcW w:w="870" w:type="dxa"/>
            <w:vMerge/>
            <w:vAlign w:val="center"/>
            <w:hideMark/>
          </w:tcPr>
          <w:p w14:paraId="1EC4D2DB" w14:textId="77777777" w:rsidR="00A6191B" w:rsidRPr="0094200C" w:rsidRDefault="00A6191B" w:rsidP="00A6191B">
            <w:pPr>
              <w:rPr>
                <w:sz w:val="24"/>
                <w:szCs w:val="24"/>
                <w:lang w:eastAsia="vi-VN"/>
              </w:rPr>
            </w:pPr>
          </w:p>
        </w:tc>
        <w:tc>
          <w:tcPr>
            <w:tcW w:w="1428" w:type="dxa"/>
            <w:vMerge/>
            <w:vAlign w:val="center"/>
            <w:hideMark/>
          </w:tcPr>
          <w:p w14:paraId="7FD9D3D4" w14:textId="77777777" w:rsidR="00A6191B" w:rsidRPr="0094200C" w:rsidRDefault="00A6191B" w:rsidP="00A6191B">
            <w:pPr>
              <w:rPr>
                <w:sz w:val="28"/>
                <w:szCs w:val="28"/>
                <w:lang w:eastAsia="vi-VN"/>
              </w:rPr>
            </w:pPr>
          </w:p>
        </w:tc>
        <w:tc>
          <w:tcPr>
            <w:tcW w:w="1084" w:type="dxa"/>
            <w:vAlign w:val="center"/>
            <w:hideMark/>
          </w:tcPr>
          <w:p w14:paraId="62A055AA" w14:textId="77777777" w:rsidR="00A6191B" w:rsidRPr="0094200C" w:rsidRDefault="00A6191B" w:rsidP="00A6191B">
            <w:pPr>
              <w:rPr>
                <w:sz w:val="28"/>
                <w:szCs w:val="28"/>
                <w:lang w:eastAsia="vi-VN"/>
              </w:rPr>
            </w:pPr>
            <w:r w:rsidRPr="0094200C">
              <w:rPr>
                <w:sz w:val="28"/>
                <w:szCs w:val="28"/>
                <w:lang w:eastAsia="vi-VN"/>
              </w:rPr>
              <w:t> </w:t>
            </w:r>
          </w:p>
          <w:p w14:paraId="3C033918" w14:textId="77777777" w:rsidR="00A6191B" w:rsidRPr="0094200C" w:rsidRDefault="00A6191B" w:rsidP="00A6191B">
            <w:pPr>
              <w:rPr>
                <w:sz w:val="28"/>
                <w:szCs w:val="28"/>
                <w:lang w:eastAsia="vi-VN"/>
              </w:rPr>
            </w:pPr>
            <w:r w:rsidRPr="0094200C">
              <w:rPr>
                <w:sz w:val="28"/>
                <w:szCs w:val="28"/>
                <w:lang w:eastAsia="vi-VN"/>
              </w:rPr>
              <w:t> </w:t>
            </w:r>
          </w:p>
          <w:p w14:paraId="62B21B7E" w14:textId="77777777" w:rsidR="00A6191B" w:rsidRPr="0094200C" w:rsidRDefault="00A6191B" w:rsidP="00A6191B">
            <w:pPr>
              <w:rPr>
                <w:sz w:val="28"/>
                <w:szCs w:val="28"/>
                <w:lang w:eastAsia="vi-VN"/>
              </w:rPr>
            </w:pPr>
            <w:r w:rsidRPr="0094200C">
              <w:rPr>
                <w:sz w:val="28"/>
                <w:szCs w:val="28"/>
                <w:lang w:eastAsia="vi-VN"/>
              </w:rPr>
              <w:t> </w:t>
            </w:r>
          </w:p>
          <w:p w14:paraId="65D59F71" w14:textId="77777777" w:rsidR="00A6191B" w:rsidRPr="0094200C" w:rsidRDefault="00A6191B" w:rsidP="00A6191B">
            <w:pPr>
              <w:rPr>
                <w:b/>
                <w:sz w:val="28"/>
                <w:szCs w:val="28"/>
                <w:lang w:eastAsia="vi-VN"/>
              </w:rPr>
            </w:pPr>
            <w:r w:rsidRPr="0094200C">
              <w:rPr>
                <w:b/>
                <w:sz w:val="28"/>
                <w:szCs w:val="28"/>
                <w:u w:val="single"/>
                <w:lang w:eastAsia="vi-VN"/>
              </w:rPr>
              <w:t>Bài 2</w:t>
            </w:r>
            <w:r w:rsidRPr="0094200C">
              <w:rPr>
                <w:b/>
                <w:sz w:val="28"/>
                <w:szCs w:val="28"/>
                <w:lang w:val="vi-VN" w:eastAsia="vi-VN"/>
              </w:rPr>
              <w:t>:</w:t>
            </w:r>
            <w:r w:rsidRPr="0094200C">
              <w:rPr>
                <w:b/>
                <w:sz w:val="28"/>
                <w:szCs w:val="28"/>
                <w:lang w:eastAsia="vi-VN"/>
              </w:rPr>
              <w:t xml:space="preserve"> Rừng ngập mặn Cà Mau</w:t>
            </w:r>
          </w:p>
        </w:tc>
        <w:tc>
          <w:tcPr>
            <w:tcW w:w="2977" w:type="dxa"/>
            <w:vAlign w:val="center"/>
            <w:hideMark/>
          </w:tcPr>
          <w:p w14:paraId="4F5296C1" w14:textId="77777777" w:rsidR="00A6191B" w:rsidRPr="0094200C" w:rsidRDefault="00A6191B" w:rsidP="00A6191B">
            <w:pPr>
              <w:rPr>
                <w:sz w:val="28"/>
                <w:szCs w:val="28"/>
                <w:lang w:eastAsia="vi-VN"/>
              </w:rPr>
            </w:pPr>
            <w:r w:rsidRPr="0094200C">
              <w:rPr>
                <w:sz w:val="28"/>
                <w:szCs w:val="28"/>
                <w:lang w:eastAsia="vi-VN"/>
              </w:rPr>
              <w:t xml:space="preserve">Tiết 1- Đọc Rừng ngập mặn Cà Mau </w:t>
            </w:r>
            <w:r w:rsidRPr="0094200C">
              <w:rPr>
                <w:i/>
                <w:iCs/>
                <w:sz w:val="28"/>
                <w:szCs w:val="28"/>
                <w:lang w:eastAsia="vi-VN"/>
              </w:rPr>
              <w:t>/ 35 phút</w:t>
            </w:r>
          </w:p>
          <w:p w14:paraId="2E6E48C0" w14:textId="77777777" w:rsidR="00A6191B" w:rsidRPr="0094200C" w:rsidRDefault="00A6191B" w:rsidP="00A6191B">
            <w:pPr>
              <w:rPr>
                <w:sz w:val="28"/>
                <w:szCs w:val="28"/>
                <w:lang w:eastAsia="vi-VN"/>
              </w:rPr>
            </w:pPr>
            <w:r w:rsidRPr="0094200C">
              <w:rPr>
                <w:sz w:val="28"/>
                <w:szCs w:val="28"/>
                <w:lang w:eastAsia="vi-VN"/>
              </w:rPr>
              <w:t xml:space="preserve">Tiết 2– Nghe – viết Rừng ngập mặn Cà Mau / Viết hoa tên địa lí; phân biệt r/d/gi,im/iêm </w:t>
            </w:r>
            <w:r w:rsidRPr="0094200C">
              <w:rPr>
                <w:i/>
                <w:iCs/>
                <w:sz w:val="28"/>
                <w:szCs w:val="28"/>
                <w:lang w:eastAsia="vi-VN"/>
              </w:rPr>
              <w:t>/ 35 phút</w:t>
            </w:r>
          </w:p>
          <w:p w14:paraId="57E9B109" w14:textId="77777777" w:rsidR="00A6191B" w:rsidRPr="0094200C" w:rsidRDefault="00A6191B" w:rsidP="00A6191B">
            <w:pPr>
              <w:rPr>
                <w:sz w:val="28"/>
                <w:szCs w:val="28"/>
                <w:lang w:eastAsia="vi-VN"/>
              </w:rPr>
            </w:pPr>
            <w:r w:rsidRPr="0094200C">
              <w:rPr>
                <w:sz w:val="28"/>
                <w:szCs w:val="28"/>
                <w:lang w:eastAsia="vi-VN"/>
              </w:rPr>
              <w:t xml:space="preserve">Tiết 3- MRVT Quê hương </w:t>
            </w:r>
            <w:r w:rsidRPr="0094200C">
              <w:rPr>
                <w:i/>
                <w:iCs/>
                <w:sz w:val="28"/>
                <w:szCs w:val="28"/>
                <w:lang w:eastAsia="vi-VN"/>
              </w:rPr>
              <w:t>/ 35 phút</w:t>
            </w:r>
          </w:p>
          <w:p w14:paraId="3B398474" w14:textId="77777777" w:rsidR="00A6191B" w:rsidRPr="0094200C" w:rsidRDefault="00A6191B" w:rsidP="00A6191B">
            <w:pPr>
              <w:rPr>
                <w:sz w:val="28"/>
                <w:szCs w:val="28"/>
                <w:lang w:eastAsia="vi-VN"/>
              </w:rPr>
            </w:pPr>
            <w:r w:rsidRPr="0094200C">
              <w:rPr>
                <w:sz w:val="28"/>
                <w:szCs w:val="28"/>
                <w:lang w:eastAsia="vi-VN"/>
              </w:rPr>
              <w:t xml:space="preserve">Tiết 4 – Nói và đáp lời cảm ơn </w:t>
            </w:r>
            <w:r w:rsidRPr="0094200C">
              <w:rPr>
                <w:i/>
                <w:iCs/>
                <w:sz w:val="28"/>
                <w:szCs w:val="28"/>
                <w:lang w:eastAsia="vi-VN"/>
              </w:rPr>
              <w:t>/ 35 phút</w:t>
            </w:r>
          </w:p>
          <w:p w14:paraId="289B3C58" w14:textId="77777777" w:rsidR="00A6191B" w:rsidRPr="0094200C" w:rsidRDefault="00A6191B" w:rsidP="00A6191B">
            <w:pPr>
              <w:rPr>
                <w:sz w:val="28"/>
                <w:szCs w:val="28"/>
                <w:lang w:eastAsia="vi-VN"/>
              </w:rPr>
            </w:pPr>
            <w:r w:rsidRPr="0094200C">
              <w:rPr>
                <w:sz w:val="28"/>
                <w:szCs w:val="28"/>
                <w:lang w:eastAsia="vi-VN"/>
              </w:rPr>
              <w:t xml:space="preserve">Tiết 5 – Luyện tập thuật việc được tham gia (tt) </w:t>
            </w:r>
            <w:r w:rsidRPr="0094200C">
              <w:rPr>
                <w:i/>
                <w:iCs/>
                <w:sz w:val="28"/>
                <w:szCs w:val="28"/>
                <w:lang w:eastAsia="vi-VN"/>
              </w:rPr>
              <w:t>/ 35 phút</w:t>
            </w:r>
          </w:p>
          <w:p w14:paraId="6666CC84" w14:textId="77777777" w:rsidR="00A6191B" w:rsidRPr="0094200C" w:rsidRDefault="00A6191B" w:rsidP="00A6191B">
            <w:pPr>
              <w:rPr>
                <w:sz w:val="28"/>
                <w:szCs w:val="28"/>
                <w:lang w:eastAsia="vi-VN"/>
              </w:rPr>
            </w:pPr>
            <w:r w:rsidRPr="0094200C">
              <w:rPr>
                <w:sz w:val="28"/>
                <w:szCs w:val="28"/>
                <w:lang w:eastAsia="vi-VN"/>
              </w:rPr>
              <w:t xml:space="preserve">Tiết 6 - Đọc một bài thơ về thiên nhiên </w:t>
            </w:r>
            <w:r w:rsidRPr="0094200C">
              <w:rPr>
                <w:i/>
                <w:iCs/>
                <w:sz w:val="28"/>
                <w:szCs w:val="28"/>
                <w:lang w:eastAsia="vi-VN"/>
              </w:rPr>
              <w:t>/ 35 phút</w:t>
            </w:r>
          </w:p>
        </w:tc>
        <w:tc>
          <w:tcPr>
            <w:tcW w:w="567" w:type="dxa"/>
          </w:tcPr>
          <w:p w14:paraId="10C0C7E9" w14:textId="77777777" w:rsidR="00A6191B" w:rsidRPr="0094200C" w:rsidRDefault="00A6191B" w:rsidP="00A6191B">
            <w:pPr>
              <w:rPr>
                <w:sz w:val="24"/>
                <w:szCs w:val="24"/>
                <w:lang w:eastAsia="vi-VN"/>
              </w:rPr>
            </w:pPr>
          </w:p>
        </w:tc>
        <w:tc>
          <w:tcPr>
            <w:tcW w:w="1843" w:type="dxa"/>
            <w:vAlign w:val="center"/>
            <w:hideMark/>
          </w:tcPr>
          <w:p w14:paraId="4EC1F4F5"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01DF4781"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1EAD6AF" w14:textId="77777777" w:rsidTr="001B2392">
        <w:tc>
          <w:tcPr>
            <w:tcW w:w="870" w:type="dxa"/>
            <w:vMerge w:val="restart"/>
            <w:vAlign w:val="center"/>
            <w:hideMark/>
          </w:tcPr>
          <w:p w14:paraId="7FBD813E" w14:textId="77777777" w:rsidR="00A6191B" w:rsidRPr="0094200C" w:rsidRDefault="00A6191B" w:rsidP="00A6191B">
            <w:pPr>
              <w:jc w:val="center"/>
              <w:rPr>
                <w:b/>
                <w:sz w:val="28"/>
                <w:szCs w:val="28"/>
                <w:lang w:eastAsia="vi-VN"/>
              </w:rPr>
            </w:pPr>
            <w:r w:rsidRPr="0094200C">
              <w:rPr>
                <w:b/>
                <w:bCs/>
                <w:sz w:val="28"/>
                <w:szCs w:val="28"/>
                <w:lang w:val="vi-VN" w:eastAsia="vi-VN"/>
              </w:rPr>
              <w:t xml:space="preserve">Tuần </w:t>
            </w:r>
            <w:r w:rsidRPr="0094200C">
              <w:rPr>
                <w:b/>
                <w:bCs/>
                <w:sz w:val="28"/>
                <w:szCs w:val="28"/>
                <w:lang w:eastAsia="vi-VN"/>
              </w:rPr>
              <w:t>26</w:t>
            </w:r>
          </w:p>
        </w:tc>
        <w:tc>
          <w:tcPr>
            <w:tcW w:w="1428" w:type="dxa"/>
            <w:vMerge w:val="restart"/>
            <w:vAlign w:val="center"/>
            <w:hideMark/>
          </w:tcPr>
          <w:p w14:paraId="24141D63" w14:textId="77777777" w:rsidR="00A6191B" w:rsidRPr="0094200C" w:rsidRDefault="00A6191B" w:rsidP="00A6191B">
            <w:pPr>
              <w:rPr>
                <w:sz w:val="28"/>
                <w:szCs w:val="28"/>
                <w:lang w:val="vi-VN" w:eastAsia="vi-VN"/>
              </w:rPr>
            </w:pPr>
            <w:r w:rsidRPr="0094200C">
              <w:rPr>
                <w:b/>
                <w:bCs/>
                <w:sz w:val="28"/>
                <w:szCs w:val="28"/>
                <w:lang w:val="vi-VN" w:eastAsia="vi-VN"/>
              </w:rPr>
              <w:t>SẮC MÀU QUÊ HƯƠNG</w:t>
            </w:r>
          </w:p>
        </w:tc>
        <w:tc>
          <w:tcPr>
            <w:tcW w:w="1084" w:type="dxa"/>
            <w:vAlign w:val="center"/>
            <w:hideMark/>
          </w:tcPr>
          <w:p w14:paraId="32B82E2A" w14:textId="77777777" w:rsidR="00A6191B" w:rsidRPr="00296424" w:rsidRDefault="00A6191B" w:rsidP="00A6191B">
            <w:pPr>
              <w:rPr>
                <w:sz w:val="28"/>
                <w:szCs w:val="28"/>
                <w:lang w:eastAsia="vi-VN"/>
              </w:rPr>
            </w:pPr>
            <w:r w:rsidRPr="0094200C">
              <w:rPr>
                <w:sz w:val="28"/>
                <w:szCs w:val="28"/>
                <w:lang w:eastAsia="vi-VN"/>
              </w:rPr>
              <w:t> </w:t>
            </w:r>
            <w:r w:rsidRPr="0094200C">
              <w:rPr>
                <w:b/>
                <w:sz w:val="28"/>
                <w:szCs w:val="28"/>
                <w:u w:val="single"/>
                <w:lang w:eastAsia="vi-VN"/>
              </w:rPr>
              <w:t>Bài 3</w:t>
            </w:r>
            <w:r w:rsidRPr="0094200C">
              <w:rPr>
                <w:b/>
                <w:sz w:val="28"/>
                <w:szCs w:val="28"/>
                <w:lang w:eastAsia="vi-VN"/>
              </w:rPr>
              <w:t>: Mùa lúa chín</w:t>
            </w:r>
          </w:p>
        </w:tc>
        <w:tc>
          <w:tcPr>
            <w:tcW w:w="2977" w:type="dxa"/>
            <w:vAlign w:val="center"/>
            <w:hideMark/>
          </w:tcPr>
          <w:p w14:paraId="5ECFDADF" w14:textId="77777777" w:rsidR="00A6191B" w:rsidRPr="0094200C" w:rsidRDefault="00A6191B" w:rsidP="00A6191B">
            <w:pPr>
              <w:rPr>
                <w:sz w:val="28"/>
                <w:szCs w:val="28"/>
                <w:lang w:eastAsia="vi-VN"/>
              </w:rPr>
            </w:pPr>
            <w:r w:rsidRPr="0094200C">
              <w:rPr>
                <w:sz w:val="28"/>
                <w:szCs w:val="28"/>
                <w:lang w:eastAsia="vi-VN"/>
              </w:rPr>
              <w:t xml:space="preserve">Tiết 1 - Đọc </w:t>
            </w:r>
            <w:r w:rsidRPr="0094200C">
              <w:rPr>
                <w:i/>
                <w:iCs/>
                <w:sz w:val="28"/>
                <w:szCs w:val="28"/>
                <w:lang w:eastAsia="vi-VN"/>
              </w:rPr>
              <w:t>Mùa lúa chín / 35 phút</w:t>
            </w:r>
          </w:p>
          <w:p w14:paraId="670C8024" w14:textId="77777777" w:rsidR="00A6191B" w:rsidRPr="0094200C" w:rsidRDefault="00A6191B" w:rsidP="00A6191B">
            <w:pPr>
              <w:rPr>
                <w:sz w:val="28"/>
                <w:szCs w:val="28"/>
                <w:lang w:eastAsia="vi-VN"/>
              </w:rPr>
            </w:pPr>
            <w:r w:rsidRPr="0094200C">
              <w:rPr>
                <w:sz w:val="28"/>
                <w:szCs w:val="28"/>
                <w:lang w:eastAsia="vi-VN"/>
              </w:rPr>
              <w:t xml:space="preserve">Tiết 2 - Đọc </w:t>
            </w:r>
            <w:r w:rsidRPr="0094200C">
              <w:rPr>
                <w:i/>
                <w:iCs/>
                <w:sz w:val="28"/>
                <w:szCs w:val="28"/>
                <w:lang w:eastAsia="vi-VN"/>
              </w:rPr>
              <w:t>Mùa lúa chín / 35 phút</w:t>
            </w:r>
          </w:p>
          <w:p w14:paraId="659CCAD4" w14:textId="77777777" w:rsidR="00A6191B" w:rsidRPr="0094200C" w:rsidRDefault="00A6191B" w:rsidP="00A6191B">
            <w:pPr>
              <w:rPr>
                <w:sz w:val="28"/>
                <w:szCs w:val="28"/>
                <w:lang w:eastAsia="vi-VN"/>
              </w:rPr>
            </w:pPr>
            <w:r w:rsidRPr="0094200C">
              <w:rPr>
                <w:sz w:val="28"/>
                <w:szCs w:val="28"/>
                <w:lang w:eastAsia="vi-VN"/>
              </w:rPr>
              <w:t>Tiết 3-</w:t>
            </w:r>
            <w:r w:rsidRPr="0094200C">
              <w:rPr>
                <w:i/>
                <w:iCs/>
                <w:sz w:val="28"/>
                <w:szCs w:val="28"/>
                <w:lang w:eastAsia="vi-VN"/>
              </w:rPr>
              <w:t xml:space="preserve"> </w:t>
            </w:r>
            <w:r w:rsidRPr="0094200C">
              <w:rPr>
                <w:sz w:val="28"/>
                <w:szCs w:val="28"/>
                <w:lang w:eastAsia="vi-VN"/>
              </w:rPr>
              <w:t xml:space="preserve">Viết chữ hoa </w:t>
            </w:r>
            <w:r w:rsidRPr="0094200C">
              <w:rPr>
                <w:i/>
                <w:iCs/>
                <w:sz w:val="28"/>
                <w:szCs w:val="28"/>
                <w:lang w:eastAsia="vi-VN"/>
              </w:rPr>
              <w:t>Y, Yêu nước thương nòi/ 35 phút </w:t>
            </w:r>
          </w:p>
          <w:p w14:paraId="4B1E1A7B" w14:textId="77777777" w:rsidR="00A6191B" w:rsidRPr="0094200C" w:rsidRDefault="00A6191B" w:rsidP="00A6191B">
            <w:pPr>
              <w:rPr>
                <w:sz w:val="28"/>
                <w:szCs w:val="28"/>
                <w:lang w:eastAsia="vi-VN"/>
              </w:rPr>
            </w:pPr>
            <w:r w:rsidRPr="0094200C">
              <w:rPr>
                <w:sz w:val="28"/>
                <w:szCs w:val="28"/>
                <w:lang w:eastAsia="vi-VN"/>
              </w:rPr>
              <w:t>Tiết 4 -</w:t>
            </w:r>
            <w:r w:rsidRPr="0094200C">
              <w:rPr>
                <w:i/>
                <w:iCs/>
                <w:sz w:val="28"/>
                <w:szCs w:val="28"/>
                <w:lang w:eastAsia="vi-VN"/>
              </w:rPr>
              <w:t xml:space="preserve"> </w:t>
            </w:r>
            <w:r w:rsidRPr="0094200C">
              <w:rPr>
                <w:sz w:val="28"/>
                <w:szCs w:val="28"/>
                <w:lang w:eastAsia="vi-VN"/>
              </w:rPr>
              <w:t xml:space="preserve">Từ chỉ sự vật, chỉ đặc điểm. Câu kiểu </w:t>
            </w:r>
            <w:r w:rsidRPr="0094200C">
              <w:rPr>
                <w:i/>
                <w:iCs/>
                <w:sz w:val="28"/>
                <w:szCs w:val="28"/>
                <w:lang w:eastAsia="vi-VN"/>
              </w:rPr>
              <w:t>Ai thế nào? / 35 phút</w:t>
            </w:r>
          </w:p>
        </w:tc>
        <w:tc>
          <w:tcPr>
            <w:tcW w:w="567" w:type="dxa"/>
          </w:tcPr>
          <w:p w14:paraId="5CEAB700" w14:textId="77777777" w:rsidR="00A6191B" w:rsidRPr="0094200C" w:rsidRDefault="00A6191B" w:rsidP="00A6191B">
            <w:pPr>
              <w:rPr>
                <w:sz w:val="24"/>
                <w:szCs w:val="24"/>
                <w:lang w:eastAsia="vi-VN"/>
              </w:rPr>
            </w:pPr>
          </w:p>
        </w:tc>
        <w:tc>
          <w:tcPr>
            <w:tcW w:w="1843" w:type="dxa"/>
            <w:vAlign w:val="center"/>
            <w:hideMark/>
          </w:tcPr>
          <w:p w14:paraId="337B5E6E"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1EE27D3A"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2BE6CB79" w14:textId="77777777" w:rsidTr="001B2392">
        <w:tc>
          <w:tcPr>
            <w:tcW w:w="870" w:type="dxa"/>
            <w:vMerge/>
            <w:vAlign w:val="center"/>
            <w:hideMark/>
          </w:tcPr>
          <w:p w14:paraId="593AF5C1" w14:textId="77777777" w:rsidR="00A6191B" w:rsidRPr="0094200C" w:rsidRDefault="00A6191B" w:rsidP="00A6191B">
            <w:pPr>
              <w:rPr>
                <w:sz w:val="24"/>
                <w:szCs w:val="24"/>
                <w:lang w:eastAsia="vi-VN"/>
              </w:rPr>
            </w:pPr>
          </w:p>
        </w:tc>
        <w:tc>
          <w:tcPr>
            <w:tcW w:w="1428" w:type="dxa"/>
            <w:vMerge/>
            <w:vAlign w:val="center"/>
            <w:hideMark/>
          </w:tcPr>
          <w:p w14:paraId="45F2C275" w14:textId="77777777" w:rsidR="00A6191B" w:rsidRPr="0094200C" w:rsidRDefault="00A6191B" w:rsidP="00A6191B">
            <w:pPr>
              <w:rPr>
                <w:sz w:val="28"/>
                <w:szCs w:val="28"/>
                <w:lang w:eastAsia="vi-VN"/>
              </w:rPr>
            </w:pPr>
          </w:p>
        </w:tc>
        <w:tc>
          <w:tcPr>
            <w:tcW w:w="1084" w:type="dxa"/>
            <w:vAlign w:val="center"/>
            <w:hideMark/>
          </w:tcPr>
          <w:p w14:paraId="0D1AD813" w14:textId="77777777" w:rsidR="00A6191B" w:rsidRPr="0094200C" w:rsidRDefault="00A6191B" w:rsidP="00A6191B">
            <w:pPr>
              <w:rPr>
                <w:b/>
                <w:sz w:val="28"/>
                <w:szCs w:val="28"/>
                <w:lang w:eastAsia="vi-VN"/>
              </w:rPr>
            </w:pPr>
            <w:r w:rsidRPr="0094200C">
              <w:rPr>
                <w:b/>
                <w:sz w:val="28"/>
                <w:szCs w:val="28"/>
                <w:u w:val="single"/>
                <w:lang w:eastAsia="vi-VN"/>
              </w:rPr>
              <w:t>Bài 4</w:t>
            </w:r>
            <w:r w:rsidRPr="0094200C">
              <w:rPr>
                <w:b/>
                <w:sz w:val="28"/>
                <w:szCs w:val="28"/>
                <w:lang w:eastAsia="vi-VN"/>
              </w:rPr>
              <w:t>: Sông Hương</w:t>
            </w:r>
          </w:p>
        </w:tc>
        <w:tc>
          <w:tcPr>
            <w:tcW w:w="2977" w:type="dxa"/>
            <w:vAlign w:val="center"/>
            <w:hideMark/>
          </w:tcPr>
          <w:p w14:paraId="59E01503"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Sông Hương / 35 phút</w:t>
            </w:r>
          </w:p>
          <w:p w14:paraId="0492F234"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Sông Hương </w:t>
            </w:r>
            <w:r w:rsidRPr="0094200C">
              <w:rPr>
                <w:sz w:val="28"/>
                <w:szCs w:val="28"/>
                <w:lang w:eastAsia="vi-VN"/>
              </w:rPr>
              <w:t xml:space="preserve">Phân biệt </w:t>
            </w:r>
            <w:r w:rsidRPr="0094200C">
              <w:rPr>
                <w:i/>
                <w:iCs/>
                <w:sz w:val="28"/>
                <w:szCs w:val="28"/>
                <w:lang w:eastAsia="vi-VN"/>
              </w:rPr>
              <w:t>oe/eo; iu/iêu, an/ang / 35 phút</w:t>
            </w:r>
          </w:p>
          <w:p w14:paraId="14626DC4"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Quê hương (tt) / 35 phút</w:t>
            </w:r>
          </w:p>
          <w:p w14:paraId="1F19A683" w14:textId="77777777" w:rsidR="00A6191B" w:rsidRPr="0094200C" w:rsidRDefault="00A6191B" w:rsidP="00A6191B">
            <w:pPr>
              <w:rPr>
                <w:sz w:val="28"/>
                <w:szCs w:val="28"/>
                <w:lang w:eastAsia="vi-VN"/>
              </w:rPr>
            </w:pPr>
            <w:r w:rsidRPr="0094200C">
              <w:rPr>
                <w:sz w:val="28"/>
                <w:szCs w:val="28"/>
                <w:lang w:eastAsia="vi-VN"/>
              </w:rPr>
              <w:t xml:space="preserve">Tiết 4- Nghe - kể </w:t>
            </w:r>
            <w:r w:rsidRPr="0094200C">
              <w:rPr>
                <w:i/>
                <w:iCs/>
                <w:sz w:val="28"/>
                <w:szCs w:val="28"/>
                <w:lang w:eastAsia="vi-VN"/>
              </w:rPr>
              <w:t>Sự tích Hồ Gươm / 35 phút</w:t>
            </w:r>
          </w:p>
          <w:p w14:paraId="3615ACCF" w14:textId="77777777" w:rsidR="00A6191B" w:rsidRPr="0094200C" w:rsidRDefault="00A6191B" w:rsidP="00A6191B">
            <w:pPr>
              <w:rPr>
                <w:sz w:val="28"/>
                <w:szCs w:val="28"/>
                <w:lang w:eastAsia="vi-VN"/>
              </w:rPr>
            </w:pPr>
            <w:r w:rsidRPr="0094200C">
              <w:rPr>
                <w:sz w:val="28"/>
                <w:szCs w:val="28"/>
                <w:lang w:eastAsia="vi-VN"/>
              </w:rPr>
              <w:t xml:space="preserve">Tiết 5- Luyện tập thuật việc được tham gia </w:t>
            </w:r>
            <w:r w:rsidRPr="0094200C">
              <w:rPr>
                <w:i/>
                <w:iCs/>
                <w:sz w:val="28"/>
                <w:szCs w:val="28"/>
                <w:lang w:eastAsia="vi-VN"/>
              </w:rPr>
              <w:t>(tiếp theo) / 35 phút</w:t>
            </w:r>
          </w:p>
          <w:p w14:paraId="78934408" w14:textId="77777777" w:rsidR="00A6191B" w:rsidRPr="0094200C" w:rsidRDefault="00A6191B" w:rsidP="00A6191B">
            <w:pPr>
              <w:rPr>
                <w:sz w:val="28"/>
                <w:szCs w:val="28"/>
                <w:lang w:eastAsia="vi-VN"/>
              </w:rPr>
            </w:pPr>
            <w:r w:rsidRPr="0094200C">
              <w:rPr>
                <w:sz w:val="28"/>
                <w:szCs w:val="28"/>
                <w:lang w:eastAsia="vi-VN"/>
              </w:rPr>
              <w:t xml:space="preserve">Tiết 6- Đọc một bài văn về quê hương </w:t>
            </w:r>
            <w:r w:rsidRPr="0094200C">
              <w:rPr>
                <w:i/>
                <w:iCs/>
                <w:sz w:val="28"/>
                <w:szCs w:val="28"/>
                <w:lang w:eastAsia="vi-VN"/>
              </w:rPr>
              <w:t>/ 35 phút</w:t>
            </w:r>
          </w:p>
        </w:tc>
        <w:tc>
          <w:tcPr>
            <w:tcW w:w="567" w:type="dxa"/>
          </w:tcPr>
          <w:p w14:paraId="44A5E802" w14:textId="77777777" w:rsidR="00A6191B" w:rsidRPr="0094200C" w:rsidRDefault="00A6191B" w:rsidP="00A6191B">
            <w:pPr>
              <w:rPr>
                <w:sz w:val="24"/>
                <w:szCs w:val="24"/>
                <w:lang w:eastAsia="vi-VN"/>
              </w:rPr>
            </w:pPr>
          </w:p>
        </w:tc>
        <w:tc>
          <w:tcPr>
            <w:tcW w:w="1843" w:type="dxa"/>
            <w:vAlign w:val="center"/>
            <w:hideMark/>
          </w:tcPr>
          <w:p w14:paraId="2BC26D5E"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5CEA846A"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44B473FE" w14:textId="77777777" w:rsidTr="001B2392">
        <w:tc>
          <w:tcPr>
            <w:tcW w:w="870" w:type="dxa"/>
            <w:vAlign w:val="center"/>
            <w:hideMark/>
          </w:tcPr>
          <w:p w14:paraId="5018A930" w14:textId="77777777" w:rsidR="00A6191B" w:rsidRPr="0094200C" w:rsidRDefault="00A6191B" w:rsidP="00A6191B">
            <w:pPr>
              <w:jc w:val="center"/>
              <w:rPr>
                <w:b/>
                <w:sz w:val="28"/>
                <w:szCs w:val="28"/>
                <w:lang w:eastAsia="vi-VN"/>
              </w:rPr>
            </w:pPr>
            <w:r w:rsidRPr="0094200C">
              <w:rPr>
                <w:b/>
                <w:bCs/>
                <w:sz w:val="28"/>
                <w:szCs w:val="28"/>
                <w:lang w:val="vi-VN" w:eastAsia="vi-VN"/>
              </w:rPr>
              <w:lastRenderedPageBreak/>
              <w:t xml:space="preserve">Tuần </w:t>
            </w:r>
            <w:r w:rsidRPr="0094200C">
              <w:rPr>
                <w:b/>
                <w:bCs/>
                <w:sz w:val="28"/>
                <w:szCs w:val="28"/>
                <w:lang w:eastAsia="vi-VN"/>
              </w:rPr>
              <w:t>27</w:t>
            </w:r>
          </w:p>
        </w:tc>
        <w:tc>
          <w:tcPr>
            <w:tcW w:w="1428" w:type="dxa"/>
            <w:vAlign w:val="center"/>
            <w:hideMark/>
          </w:tcPr>
          <w:p w14:paraId="5D1F742C" w14:textId="77777777" w:rsidR="00A6191B" w:rsidRPr="0094200C" w:rsidRDefault="00A6191B" w:rsidP="00A6191B">
            <w:pPr>
              <w:rPr>
                <w:sz w:val="28"/>
                <w:szCs w:val="28"/>
                <w:lang w:eastAsia="vi-VN"/>
              </w:rPr>
            </w:pPr>
            <w:r w:rsidRPr="0094200C">
              <w:rPr>
                <w:sz w:val="28"/>
                <w:szCs w:val="28"/>
                <w:lang w:eastAsia="vi-VN"/>
              </w:rPr>
              <w:t> </w:t>
            </w:r>
          </w:p>
        </w:tc>
        <w:tc>
          <w:tcPr>
            <w:tcW w:w="1084" w:type="dxa"/>
            <w:vAlign w:val="center"/>
            <w:hideMark/>
          </w:tcPr>
          <w:p w14:paraId="1AB89EBE" w14:textId="77777777" w:rsidR="00A6191B" w:rsidRPr="0094200C" w:rsidRDefault="00A6191B" w:rsidP="00A6191B">
            <w:pPr>
              <w:rPr>
                <w:b/>
                <w:sz w:val="28"/>
                <w:szCs w:val="28"/>
                <w:lang w:eastAsia="vi-VN"/>
              </w:rPr>
            </w:pPr>
            <w:r w:rsidRPr="0094200C">
              <w:rPr>
                <w:sz w:val="28"/>
                <w:szCs w:val="28"/>
                <w:lang w:eastAsia="vi-VN"/>
              </w:rPr>
              <w:t> </w:t>
            </w:r>
            <w:r w:rsidRPr="0094200C">
              <w:rPr>
                <w:b/>
                <w:sz w:val="28"/>
                <w:szCs w:val="28"/>
                <w:lang w:eastAsia="vi-VN"/>
              </w:rPr>
              <w:t>Ôn tập giữa học kì II</w:t>
            </w:r>
          </w:p>
        </w:tc>
        <w:tc>
          <w:tcPr>
            <w:tcW w:w="2977" w:type="dxa"/>
            <w:vAlign w:val="center"/>
            <w:hideMark/>
          </w:tcPr>
          <w:p w14:paraId="37AEA1EF" w14:textId="77777777" w:rsidR="00A6191B" w:rsidRPr="0094200C" w:rsidRDefault="00A6191B" w:rsidP="00A6191B">
            <w:pPr>
              <w:rPr>
                <w:sz w:val="28"/>
                <w:szCs w:val="28"/>
                <w:lang w:eastAsia="vi-VN"/>
              </w:rPr>
            </w:pPr>
            <w:r w:rsidRPr="0094200C">
              <w:rPr>
                <w:sz w:val="28"/>
                <w:szCs w:val="28"/>
                <w:lang w:eastAsia="vi-VN"/>
              </w:rPr>
              <w:t xml:space="preserve">Ôn tập 1 (tiết 1)- Luyện tập đọc lưu loát và đọc hiểu văn bản truyện </w:t>
            </w:r>
            <w:r w:rsidRPr="0094200C">
              <w:rPr>
                <w:i/>
                <w:iCs/>
                <w:sz w:val="28"/>
                <w:szCs w:val="28"/>
                <w:lang w:eastAsia="vi-VN"/>
              </w:rPr>
              <w:t>/ 35 phút</w:t>
            </w:r>
          </w:p>
          <w:p w14:paraId="41872F88" w14:textId="77777777" w:rsidR="00A6191B" w:rsidRPr="0094200C" w:rsidRDefault="00A6191B" w:rsidP="00A6191B">
            <w:pPr>
              <w:rPr>
                <w:sz w:val="28"/>
                <w:szCs w:val="28"/>
                <w:lang w:eastAsia="vi-VN"/>
              </w:rPr>
            </w:pPr>
            <w:r w:rsidRPr="0094200C">
              <w:rPr>
                <w:sz w:val="28"/>
                <w:szCs w:val="28"/>
                <w:lang w:eastAsia="vi-VN"/>
              </w:rPr>
              <w:t>Ôn tập 1 (tiết 2) -</w:t>
            </w:r>
            <w:r w:rsidRPr="0094200C">
              <w:rPr>
                <w:i/>
                <w:iCs/>
                <w:sz w:val="28"/>
                <w:szCs w:val="28"/>
                <w:lang w:eastAsia="vi-VN"/>
              </w:rPr>
              <w:t xml:space="preserve"> </w:t>
            </w:r>
            <w:r w:rsidRPr="0094200C">
              <w:rPr>
                <w:sz w:val="28"/>
                <w:szCs w:val="28"/>
                <w:lang w:eastAsia="vi-VN"/>
              </w:rPr>
              <w:t xml:space="preserve">Luyện tập viế't chữ hoa: </w:t>
            </w:r>
            <w:r w:rsidRPr="0094200C">
              <w:rPr>
                <w:i/>
                <w:iCs/>
                <w:sz w:val="28"/>
                <w:szCs w:val="28"/>
                <w:lang w:eastAsia="vi-VN"/>
              </w:rPr>
              <w:t>Q, R, S, T, Ư, V, X, Y / 35 phút</w:t>
            </w:r>
          </w:p>
          <w:p w14:paraId="7A3748D9" w14:textId="77777777" w:rsidR="00A6191B" w:rsidRPr="0094200C" w:rsidRDefault="00A6191B" w:rsidP="00A6191B">
            <w:pPr>
              <w:rPr>
                <w:sz w:val="28"/>
                <w:szCs w:val="28"/>
                <w:lang w:eastAsia="vi-VN"/>
              </w:rPr>
            </w:pPr>
            <w:r w:rsidRPr="0094200C">
              <w:rPr>
                <w:sz w:val="28"/>
                <w:szCs w:val="28"/>
                <w:lang w:eastAsia="vi-VN"/>
              </w:rPr>
              <w:t xml:space="preserve">Ôn tập 2 (tiết 3) - Luyện tập đọc lưu loát và đọc hiểu văn bản thông tin </w:t>
            </w:r>
            <w:r w:rsidRPr="0094200C">
              <w:rPr>
                <w:i/>
                <w:iCs/>
                <w:sz w:val="28"/>
                <w:szCs w:val="28"/>
                <w:lang w:eastAsia="vi-VN"/>
              </w:rPr>
              <w:t>/ 35 phút</w:t>
            </w:r>
          </w:p>
          <w:p w14:paraId="35F2A1DF" w14:textId="77777777" w:rsidR="00A6191B" w:rsidRPr="0094200C" w:rsidRDefault="00A6191B" w:rsidP="00A6191B">
            <w:pPr>
              <w:rPr>
                <w:sz w:val="28"/>
                <w:szCs w:val="28"/>
                <w:lang w:eastAsia="vi-VN"/>
              </w:rPr>
            </w:pPr>
            <w:r w:rsidRPr="0094200C">
              <w:rPr>
                <w:sz w:val="28"/>
                <w:szCs w:val="28"/>
                <w:lang w:eastAsia="vi-VN"/>
              </w:rPr>
              <w:t xml:space="preserve">Ôn tập 2 (tiết 4)- Luyện tập nghe - viế't </w:t>
            </w:r>
            <w:r w:rsidRPr="0094200C">
              <w:rPr>
                <w:i/>
                <w:iCs/>
                <w:sz w:val="28"/>
                <w:szCs w:val="28"/>
                <w:lang w:eastAsia="vi-VN"/>
              </w:rPr>
              <w:t xml:space="preserve">Chiều mùa hạ </w:t>
            </w:r>
            <w:r w:rsidRPr="0094200C">
              <w:rPr>
                <w:sz w:val="28"/>
                <w:szCs w:val="28"/>
                <w:lang w:eastAsia="vi-VN"/>
              </w:rPr>
              <w:t xml:space="preserve">Luyện tập phân biệt </w:t>
            </w:r>
            <w:r w:rsidRPr="0094200C">
              <w:rPr>
                <w:i/>
                <w:iCs/>
                <w:sz w:val="28"/>
                <w:szCs w:val="28"/>
                <w:lang w:eastAsia="vi-VN"/>
              </w:rPr>
              <w:t>d/gi; s/x, iên/iêng / 35 phút</w:t>
            </w:r>
          </w:p>
          <w:p w14:paraId="3838B75D" w14:textId="77777777" w:rsidR="00A6191B" w:rsidRPr="0094200C" w:rsidRDefault="00A6191B" w:rsidP="00A6191B">
            <w:pPr>
              <w:rPr>
                <w:sz w:val="28"/>
                <w:szCs w:val="28"/>
                <w:lang w:eastAsia="vi-VN"/>
              </w:rPr>
            </w:pPr>
            <w:r w:rsidRPr="0094200C">
              <w:rPr>
                <w:sz w:val="28"/>
                <w:szCs w:val="28"/>
                <w:lang w:eastAsia="vi-VN"/>
              </w:rPr>
              <w:t xml:space="preserve">Ôn tập 3 (tiết 5)- Luyện tập đọc lưu loát, đọc hiểu, đọc thuộc lòng văn bản thơ </w:t>
            </w:r>
            <w:r w:rsidRPr="0094200C">
              <w:rPr>
                <w:i/>
                <w:iCs/>
                <w:sz w:val="28"/>
                <w:szCs w:val="28"/>
                <w:lang w:eastAsia="vi-VN"/>
              </w:rPr>
              <w:t>/ 35 phút</w:t>
            </w:r>
          </w:p>
          <w:p w14:paraId="72DF2BF8" w14:textId="77777777" w:rsidR="00A6191B" w:rsidRPr="0094200C" w:rsidRDefault="00A6191B" w:rsidP="00A6191B">
            <w:pPr>
              <w:rPr>
                <w:sz w:val="28"/>
                <w:szCs w:val="28"/>
                <w:lang w:eastAsia="vi-VN"/>
              </w:rPr>
            </w:pPr>
            <w:r w:rsidRPr="0094200C">
              <w:rPr>
                <w:sz w:val="28"/>
                <w:szCs w:val="28"/>
                <w:lang w:eastAsia="vi-VN"/>
              </w:rPr>
              <w:t xml:space="preserve">Ôn tập 3 (tiết 6)- Luyện tập nghe - kể </w:t>
            </w:r>
            <w:r w:rsidRPr="0094200C">
              <w:rPr>
                <w:i/>
                <w:iCs/>
                <w:sz w:val="28"/>
                <w:szCs w:val="28"/>
                <w:lang w:eastAsia="vi-VN"/>
              </w:rPr>
              <w:t>Món quà quê / 35 phút</w:t>
            </w:r>
          </w:p>
          <w:p w14:paraId="76A6CA58" w14:textId="77777777" w:rsidR="00A6191B" w:rsidRPr="0094200C" w:rsidRDefault="00A6191B" w:rsidP="00A6191B">
            <w:pPr>
              <w:rPr>
                <w:sz w:val="28"/>
                <w:szCs w:val="28"/>
                <w:lang w:eastAsia="vi-VN"/>
              </w:rPr>
            </w:pPr>
            <w:r w:rsidRPr="0094200C">
              <w:rPr>
                <w:sz w:val="28"/>
                <w:szCs w:val="28"/>
                <w:lang w:eastAsia="vi-VN"/>
              </w:rPr>
              <w:t xml:space="preserve">Ôn tập 4 (tiết 7)- Luyện tập đọc lưu loát, đọc hiểu văn bản miêu tả </w:t>
            </w:r>
            <w:r w:rsidRPr="0094200C">
              <w:rPr>
                <w:i/>
                <w:iCs/>
                <w:sz w:val="28"/>
                <w:szCs w:val="28"/>
                <w:lang w:eastAsia="vi-VN"/>
              </w:rPr>
              <w:t>/ 35 phút</w:t>
            </w:r>
          </w:p>
          <w:p w14:paraId="77AD788B" w14:textId="77777777" w:rsidR="00A6191B" w:rsidRPr="0094200C" w:rsidRDefault="00A6191B" w:rsidP="00A6191B">
            <w:pPr>
              <w:rPr>
                <w:sz w:val="28"/>
                <w:szCs w:val="28"/>
                <w:lang w:eastAsia="vi-VN"/>
              </w:rPr>
            </w:pPr>
            <w:r w:rsidRPr="0094200C">
              <w:rPr>
                <w:sz w:val="28"/>
                <w:szCs w:val="28"/>
                <w:lang w:eastAsia="vi-VN"/>
              </w:rPr>
              <w:t xml:space="preserve">Ôn tập 4 (tiết 8)- Luyện tập từ chỉ đặc điểm, dấu câu (dấu chấm than, dấu phẩy) </w:t>
            </w:r>
            <w:r w:rsidRPr="0094200C">
              <w:rPr>
                <w:i/>
                <w:iCs/>
                <w:sz w:val="28"/>
                <w:szCs w:val="28"/>
                <w:lang w:eastAsia="vi-VN"/>
              </w:rPr>
              <w:t>/ 35 phút</w:t>
            </w:r>
          </w:p>
          <w:p w14:paraId="54F65FF6" w14:textId="77777777" w:rsidR="00A6191B" w:rsidRPr="0094200C" w:rsidRDefault="00A6191B" w:rsidP="00A6191B">
            <w:pPr>
              <w:rPr>
                <w:sz w:val="28"/>
                <w:szCs w:val="28"/>
                <w:lang w:eastAsia="vi-VN"/>
              </w:rPr>
            </w:pPr>
            <w:r w:rsidRPr="0094200C">
              <w:rPr>
                <w:sz w:val="28"/>
                <w:szCs w:val="28"/>
                <w:lang w:eastAsia="vi-VN"/>
              </w:rPr>
              <w:t xml:space="preserve">Ôn tập 5 (tiết 9)- Luyện tập đọc lưu loát và đọc hiểu </w:t>
            </w:r>
            <w:r w:rsidRPr="0094200C">
              <w:rPr>
                <w:i/>
                <w:iCs/>
                <w:sz w:val="28"/>
                <w:szCs w:val="28"/>
                <w:lang w:eastAsia="vi-VN"/>
              </w:rPr>
              <w:t>Một ngày ở vườn quốc gia / 35 phút</w:t>
            </w:r>
          </w:p>
          <w:p w14:paraId="0ACC36C3" w14:textId="77777777" w:rsidR="00A6191B" w:rsidRPr="0094200C" w:rsidRDefault="00A6191B" w:rsidP="00A6191B">
            <w:pPr>
              <w:rPr>
                <w:sz w:val="28"/>
                <w:szCs w:val="28"/>
                <w:lang w:eastAsia="vi-VN"/>
              </w:rPr>
            </w:pPr>
            <w:r w:rsidRPr="0094200C">
              <w:rPr>
                <w:sz w:val="28"/>
                <w:szCs w:val="28"/>
                <w:lang w:eastAsia="vi-VN"/>
              </w:rPr>
              <w:t xml:space="preserve">Ôn tập 5 (tiết 10) - Luyện tập thuật lại một việc được tham gia. Luyện tập chia sẻ một bài thơ về thiên nhiên </w:t>
            </w:r>
            <w:r w:rsidRPr="0094200C">
              <w:rPr>
                <w:i/>
                <w:iCs/>
                <w:sz w:val="28"/>
                <w:szCs w:val="28"/>
                <w:lang w:eastAsia="vi-VN"/>
              </w:rPr>
              <w:t>/ 35 phút</w:t>
            </w:r>
          </w:p>
        </w:tc>
        <w:tc>
          <w:tcPr>
            <w:tcW w:w="567" w:type="dxa"/>
          </w:tcPr>
          <w:p w14:paraId="575D9AE0" w14:textId="77777777" w:rsidR="00A6191B" w:rsidRPr="0094200C" w:rsidRDefault="00A6191B" w:rsidP="00A6191B">
            <w:pPr>
              <w:rPr>
                <w:sz w:val="24"/>
                <w:szCs w:val="24"/>
                <w:lang w:eastAsia="vi-VN"/>
              </w:rPr>
            </w:pPr>
          </w:p>
        </w:tc>
        <w:tc>
          <w:tcPr>
            <w:tcW w:w="1843" w:type="dxa"/>
            <w:vAlign w:val="center"/>
            <w:hideMark/>
          </w:tcPr>
          <w:p w14:paraId="3D0B5A84"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779C5D4E"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393ACE17" w14:textId="77777777" w:rsidTr="001B2392">
        <w:tc>
          <w:tcPr>
            <w:tcW w:w="870" w:type="dxa"/>
            <w:vMerge w:val="restart"/>
            <w:vAlign w:val="center"/>
            <w:hideMark/>
          </w:tcPr>
          <w:p w14:paraId="59D2BE73" w14:textId="77777777" w:rsidR="00A6191B" w:rsidRPr="0094200C" w:rsidRDefault="00A6191B" w:rsidP="00A6191B">
            <w:pPr>
              <w:jc w:val="center"/>
              <w:rPr>
                <w:b/>
                <w:sz w:val="28"/>
                <w:szCs w:val="28"/>
                <w:lang w:eastAsia="vi-VN"/>
              </w:rPr>
            </w:pPr>
            <w:r w:rsidRPr="0094200C">
              <w:rPr>
                <w:b/>
                <w:bCs/>
                <w:sz w:val="28"/>
                <w:szCs w:val="28"/>
                <w:lang w:val="vi-VN" w:eastAsia="vi-VN"/>
              </w:rPr>
              <w:t xml:space="preserve">Tuần </w:t>
            </w:r>
            <w:r w:rsidRPr="0094200C">
              <w:rPr>
                <w:b/>
                <w:bCs/>
                <w:sz w:val="28"/>
                <w:szCs w:val="28"/>
                <w:lang w:eastAsia="vi-VN"/>
              </w:rPr>
              <w:t>28</w:t>
            </w:r>
          </w:p>
        </w:tc>
        <w:tc>
          <w:tcPr>
            <w:tcW w:w="1428" w:type="dxa"/>
            <w:vMerge w:val="restart"/>
            <w:vAlign w:val="center"/>
            <w:hideMark/>
          </w:tcPr>
          <w:p w14:paraId="04E12031" w14:textId="77777777" w:rsidR="00A6191B" w:rsidRPr="0094200C" w:rsidRDefault="00A6191B" w:rsidP="00A6191B">
            <w:pPr>
              <w:rPr>
                <w:sz w:val="28"/>
                <w:szCs w:val="28"/>
                <w:lang w:val="vi-VN" w:eastAsia="vi-VN"/>
              </w:rPr>
            </w:pPr>
            <w:r w:rsidRPr="0094200C">
              <w:rPr>
                <w:b/>
                <w:bCs/>
                <w:sz w:val="28"/>
                <w:szCs w:val="28"/>
                <w:lang w:val="vi-VN" w:eastAsia="vi-VN"/>
              </w:rPr>
              <w:t>BÁC HỒ  KÍNH YÊU</w:t>
            </w:r>
          </w:p>
        </w:tc>
        <w:tc>
          <w:tcPr>
            <w:tcW w:w="1084" w:type="dxa"/>
            <w:vAlign w:val="center"/>
            <w:hideMark/>
          </w:tcPr>
          <w:p w14:paraId="4B9CA62E" w14:textId="77777777" w:rsidR="00A6191B" w:rsidRPr="0094200C" w:rsidRDefault="00A6191B" w:rsidP="00A6191B">
            <w:pPr>
              <w:rPr>
                <w:sz w:val="28"/>
                <w:szCs w:val="28"/>
                <w:lang w:eastAsia="vi-VN"/>
              </w:rPr>
            </w:pPr>
            <w:r w:rsidRPr="0094200C">
              <w:rPr>
                <w:sz w:val="28"/>
                <w:szCs w:val="28"/>
                <w:lang w:eastAsia="vi-VN"/>
              </w:rPr>
              <w:t> </w:t>
            </w:r>
          </w:p>
          <w:p w14:paraId="53A01D42" w14:textId="77777777" w:rsidR="00A6191B" w:rsidRPr="00296424" w:rsidRDefault="00A6191B" w:rsidP="00A6191B">
            <w:pPr>
              <w:rPr>
                <w:sz w:val="28"/>
                <w:szCs w:val="28"/>
                <w:lang w:eastAsia="vi-VN"/>
              </w:rPr>
            </w:pPr>
            <w:r w:rsidRPr="0094200C">
              <w:rPr>
                <w:b/>
                <w:sz w:val="28"/>
                <w:szCs w:val="28"/>
                <w:u w:val="single"/>
                <w:lang w:eastAsia="vi-VN"/>
              </w:rPr>
              <w:t>Bài 1</w:t>
            </w:r>
            <w:r w:rsidRPr="0094200C">
              <w:rPr>
                <w:b/>
                <w:sz w:val="28"/>
                <w:szCs w:val="28"/>
                <w:lang w:eastAsia="vi-VN"/>
              </w:rPr>
              <w:t>: Ai ngoan sẽ được thưởng</w:t>
            </w:r>
          </w:p>
        </w:tc>
        <w:tc>
          <w:tcPr>
            <w:tcW w:w="2977" w:type="dxa"/>
            <w:vAlign w:val="center"/>
            <w:hideMark/>
          </w:tcPr>
          <w:p w14:paraId="408F520E"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Ai ngoan sẽ được thưởng / 35 phút</w:t>
            </w:r>
          </w:p>
          <w:p w14:paraId="554BBE33"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Ai ngoan sẽ được thưởng / 35 phút</w:t>
            </w:r>
          </w:p>
          <w:p w14:paraId="55CC7F92"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A</w:t>
            </w:r>
            <w:r w:rsidRPr="0094200C">
              <w:rPr>
                <w:sz w:val="28"/>
                <w:szCs w:val="28"/>
                <w:lang w:eastAsia="vi-VN"/>
              </w:rPr>
              <w:t xml:space="preserve"> (kiểu 2), </w:t>
            </w:r>
            <w:r w:rsidRPr="0094200C">
              <w:rPr>
                <w:i/>
                <w:iCs/>
                <w:sz w:val="28"/>
                <w:szCs w:val="28"/>
                <w:lang w:eastAsia="vi-VN"/>
              </w:rPr>
              <w:t>Ai cũng đáng yêu / 35 phút</w:t>
            </w:r>
          </w:p>
          <w:p w14:paraId="2146E419" w14:textId="77777777" w:rsidR="00A6191B" w:rsidRPr="0094200C" w:rsidRDefault="00A6191B" w:rsidP="00A6191B">
            <w:pPr>
              <w:rPr>
                <w:sz w:val="28"/>
                <w:szCs w:val="28"/>
                <w:lang w:eastAsia="vi-VN"/>
              </w:rPr>
            </w:pPr>
            <w:r w:rsidRPr="0094200C">
              <w:rPr>
                <w:sz w:val="28"/>
                <w:szCs w:val="28"/>
                <w:lang w:eastAsia="vi-VN"/>
              </w:rPr>
              <w:lastRenderedPageBreak/>
              <w:t xml:space="preserve">Tiết 4- Từ chỉ đặc điểm. Câu kiểu </w:t>
            </w:r>
            <w:r w:rsidRPr="0094200C">
              <w:rPr>
                <w:i/>
                <w:iCs/>
                <w:sz w:val="28"/>
                <w:szCs w:val="28"/>
                <w:lang w:eastAsia="vi-VN"/>
              </w:rPr>
              <w:t>Ai thế nào? / 35 phút</w:t>
            </w:r>
          </w:p>
        </w:tc>
        <w:tc>
          <w:tcPr>
            <w:tcW w:w="567" w:type="dxa"/>
          </w:tcPr>
          <w:p w14:paraId="37A967AD" w14:textId="77777777" w:rsidR="00A6191B" w:rsidRPr="0094200C" w:rsidRDefault="00A6191B" w:rsidP="00A6191B">
            <w:pPr>
              <w:rPr>
                <w:sz w:val="24"/>
                <w:szCs w:val="24"/>
                <w:lang w:eastAsia="vi-VN"/>
              </w:rPr>
            </w:pPr>
          </w:p>
        </w:tc>
        <w:tc>
          <w:tcPr>
            <w:tcW w:w="1843" w:type="dxa"/>
            <w:vAlign w:val="center"/>
            <w:hideMark/>
          </w:tcPr>
          <w:p w14:paraId="78FB3475"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581859D3"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14E5AF74" w14:textId="77777777" w:rsidTr="001B2392">
        <w:tc>
          <w:tcPr>
            <w:tcW w:w="870" w:type="dxa"/>
            <w:vMerge/>
            <w:vAlign w:val="center"/>
            <w:hideMark/>
          </w:tcPr>
          <w:p w14:paraId="20012B6A" w14:textId="77777777" w:rsidR="00A6191B" w:rsidRPr="0094200C" w:rsidRDefault="00A6191B" w:rsidP="00A6191B">
            <w:pPr>
              <w:rPr>
                <w:sz w:val="24"/>
                <w:szCs w:val="24"/>
                <w:lang w:eastAsia="vi-VN"/>
              </w:rPr>
            </w:pPr>
          </w:p>
        </w:tc>
        <w:tc>
          <w:tcPr>
            <w:tcW w:w="1428" w:type="dxa"/>
            <w:vMerge/>
            <w:vAlign w:val="center"/>
            <w:hideMark/>
          </w:tcPr>
          <w:p w14:paraId="67EB39ED" w14:textId="77777777" w:rsidR="00A6191B" w:rsidRPr="0094200C" w:rsidRDefault="00A6191B" w:rsidP="00A6191B">
            <w:pPr>
              <w:rPr>
                <w:sz w:val="28"/>
                <w:szCs w:val="28"/>
                <w:lang w:eastAsia="vi-VN"/>
              </w:rPr>
            </w:pPr>
          </w:p>
        </w:tc>
        <w:tc>
          <w:tcPr>
            <w:tcW w:w="1084" w:type="dxa"/>
            <w:vAlign w:val="center"/>
            <w:hideMark/>
          </w:tcPr>
          <w:p w14:paraId="461A30AF" w14:textId="77777777" w:rsidR="00A6191B" w:rsidRPr="0094200C" w:rsidRDefault="00A6191B" w:rsidP="00A6191B">
            <w:pPr>
              <w:rPr>
                <w:b/>
                <w:sz w:val="28"/>
                <w:szCs w:val="28"/>
                <w:lang w:eastAsia="vi-VN"/>
              </w:rPr>
            </w:pPr>
            <w:r w:rsidRPr="0094200C">
              <w:rPr>
                <w:b/>
                <w:sz w:val="28"/>
                <w:szCs w:val="28"/>
                <w:u w:val="single"/>
                <w:lang w:eastAsia="vi-VN"/>
              </w:rPr>
              <w:t>Bài 2</w:t>
            </w:r>
            <w:r w:rsidRPr="0094200C">
              <w:rPr>
                <w:b/>
                <w:sz w:val="28"/>
                <w:szCs w:val="28"/>
                <w:lang w:eastAsia="vi-VN"/>
              </w:rPr>
              <w:t>: Thư Trung thu</w:t>
            </w:r>
          </w:p>
        </w:tc>
        <w:tc>
          <w:tcPr>
            <w:tcW w:w="2977" w:type="dxa"/>
            <w:vAlign w:val="center"/>
            <w:hideMark/>
          </w:tcPr>
          <w:p w14:paraId="75CA7F84"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Thư Trung thu / 35 phút</w:t>
            </w:r>
          </w:p>
          <w:p w14:paraId="748AD1E7"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Thư Trung thu </w:t>
            </w:r>
            <w:r w:rsidRPr="0094200C">
              <w:rPr>
                <w:sz w:val="28"/>
                <w:szCs w:val="28"/>
                <w:lang w:eastAsia="vi-VN"/>
              </w:rPr>
              <w:t xml:space="preserve">Phân biệt </w:t>
            </w:r>
            <w:r w:rsidRPr="0094200C">
              <w:rPr>
                <w:i/>
                <w:iCs/>
                <w:sz w:val="28"/>
                <w:szCs w:val="28"/>
                <w:lang w:eastAsia="vi-VN"/>
              </w:rPr>
              <w:t>uy/uyu; l/n, ươn/ương / 35 phút</w:t>
            </w:r>
          </w:p>
          <w:p w14:paraId="0CA37AF0"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Bác Hồ kính yêu / 35 phút</w:t>
            </w:r>
          </w:p>
          <w:p w14:paraId="76B011F1" w14:textId="77777777" w:rsidR="00A6191B" w:rsidRPr="0094200C" w:rsidRDefault="00A6191B" w:rsidP="00A6191B">
            <w:pPr>
              <w:rPr>
                <w:sz w:val="28"/>
                <w:szCs w:val="28"/>
                <w:lang w:eastAsia="vi-VN"/>
              </w:rPr>
            </w:pPr>
            <w:r w:rsidRPr="0094200C">
              <w:rPr>
                <w:sz w:val="28"/>
                <w:szCs w:val="28"/>
                <w:lang w:eastAsia="vi-VN"/>
              </w:rPr>
              <w:t xml:space="preserve">Tiết 4- Nói và đáp lời từ chối, lời bày tỏ sự ngạc nhiên, vui mừng </w:t>
            </w:r>
            <w:r w:rsidRPr="0094200C">
              <w:rPr>
                <w:i/>
                <w:iCs/>
                <w:sz w:val="28"/>
                <w:szCs w:val="28"/>
                <w:lang w:eastAsia="vi-VN"/>
              </w:rPr>
              <w:t>/ 35 phút</w:t>
            </w:r>
          </w:p>
          <w:p w14:paraId="5BAD32B3" w14:textId="77777777" w:rsidR="00A6191B" w:rsidRPr="0094200C" w:rsidRDefault="00A6191B" w:rsidP="00A6191B">
            <w:pPr>
              <w:rPr>
                <w:sz w:val="28"/>
                <w:szCs w:val="28"/>
                <w:lang w:eastAsia="vi-VN"/>
              </w:rPr>
            </w:pPr>
            <w:r w:rsidRPr="0094200C">
              <w:rPr>
                <w:sz w:val="28"/>
                <w:szCs w:val="28"/>
                <w:lang w:eastAsia="vi-VN"/>
              </w:rPr>
              <w:t xml:space="preserve">Tiết 5- Nói, viết về tình cảm với người em yêu quý </w:t>
            </w:r>
            <w:r w:rsidRPr="0094200C">
              <w:rPr>
                <w:i/>
                <w:iCs/>
                <w:sz w:val="28"/>
                <w:szCs w:val="28"/>
                <w:lang w:eastAsia="vi-VN"/>
              </w:rPr>
              <w:t>/ 35 phút</w:t>
            </w:r>
          </w:p>
          <w:p w14:paraId="1E7EE973" w14:textId="77777777" w:rsidR="00A6191B" w:rsidRPr="0094200C" w:rsidRDefault="00A6191B" w:rsidP="00A6191B">
            <w:pPr>
              <w:rPr>
                <w:sz w:val="28"/>
                <w:szCs w:val="28"/>
                <w:lang w:eastAsia="vi-VN"/>
              </w:rPr>
            </w:pPr>
            <w:r w:rsidRPr="0094200C">
              <w:rPr>
                <w:sz w:val="28"/>
                <w:szCs w:val="28"/>
                <w:lang w:eastAsia="vi-VN"/>
              </w:rPr>
              <w:t xml:space="preserve">Tiết 6 - Đọc một truyện về Bác Hồ </w:t>
            </w:r>
            <w:r w:rsidRPr="0094200C">
              <w:rPr>
                <w:i/>
                <w:iCs/>
                <w:sz w:val="28"/>
                <w:szCs w:val="28"/>
                <w:lang w:eastAsia="vi-VN"/>
              </w:rPr>
              <w:t>/ 35 phút</w:t>
            </w:r>
          </w:p>
        </w:tc>
        <w:tc>
          <w:tcPr>
            <w:tcW w:w="567" w:type="dxa"/>
          </w:tcPr>
          <w:p w14:paraId="05CEB440" w14:textId="77777777" w:rsidR="00A6191B" w:rsidRPr="0094200C" w:rsidRDefault="00A6191B" w:rsidP="00A6191B">
            <w:pPr>
              <w:rPr>
                <w:sz w:val="24"/>
                <w:szCs w:val="24"/>
                <w:lang w:eastAsia="vi-VN"/>
              </w:rPr>
            </w:pPr>
          </w:p>
        </w:tc>
        <w:tc>
          <w:tcPr>
            <w:tcW w:w="1843" w:type="dxa"/>
            <w:vAlign w:val="center"/>
            <w:hideMark/>
          </w:tcPr>
          <w:p w14:paraId="65E5BC10"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396C9039"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3E78E4D8" w14:textId="77777777" w:rsidTr="001B2392">
        <w:tc>
          <w:tcPr>
            <w:tcW w:w="870" w:type="dxa"/>
            <w:vMerge w:val="restart"/>
            <w:vAlign w:val="center"/>
            <w:hideMark/>
          </w:tcPr>
          <w:p w14:paraId="4A88B953" w14:textId="77777777" w:rsidR="00A6191B" w:rsidRPr="0094200C" w:rsidRDefault="00A6191B" w:rsidP="00A6191B">
            <w:pPr>
              <w:jc w:val="center"/>
              <w:rPr>
                <w:sz w:val="28"/>
                <w:szCs w:val="28"/>
                <w:lang w:eastAsia="vi-VN"/>
              </w:rPr>
            </w:pPr>
            <w:r w:rsidRPr="0094200C">
              <w:rPr>
                <w:b/>
                <w:bCs/>
                <w:sz w:val="28"/>
                <w:szCs w:val="28"/>
                <w:lang w:val="vi-VN" w:eastAsia="vi-VN"/>
              </w:rPr>
              <w:t xml:space="preserve">Tuần </w:t>
            </w:r>
            <w:r w:rsidRPr="0094200C">
              <w:rPr>
                <w:b/>
                <w:bCs/>
                <w:sz w:val="28"/>
                <w:szCs w:val="28"/>
                <w:lang w:eastAsia="vi-VN"/>
              </w:rPr>
              <w:t>29</w:t>
            </w:r>
          </w:p>
        </w:tc>
        <w:tc>
          <w:tcPr>
            <w:tcW w:w="1428" w:type="dxa"/>
            <w:vMerge w:val="restart"/>
            <w:vAlign w:val="center"/>
            <w:hideMark/>
          </w:tcPr>
          <w:p w14:paraId="7A3A8A3A" w14:textId="77777777" w:rsidR="00A6191B" w:rsidRPr="0094200C" w:rsidRDefault="00A6191B" w:rsidP="00A6191B">
            <w:pPr>
              <w:rPr>
                <w:b/>
                <w:bCs/>
                <w:sz w:val="28"/>
                <w:szCs w:val="28"/>
                <w:lang w:val="vi-VN" w:eastAsia="vi-VN"/>
              </w:rPr>
            </w:pPr>
            <w:r w:rsidRPr="0094200C">
              <w:rPr>
                <w:b/>
                <w:bCs/>
                <w:sz w:val="28"/>
                <w:szCs w:val="28"/>
                <w:lang w:val="vi-VN" w:eastAsia="vi-VN"/>
              </w:rPr>
              <w:t xml:space="preserve">BÁC HỒ </w:t>
            </w:r>
          </w:p>
          <w:p w14:paraId="32D5D48C" w14:textId="77777777" w:rsidR="00A6191B" w:rsidRPr="0094200C" w:rsidRDefault="00A6191B" w:rsidP="00A6191B">
            <w:pPr>
              <w:rPr>
                <w:sz w:val="28"/>
                <w:szCs w:val="28"/>
                <w:lang w:val="vi-VN" w:eastAsia="vi-VN"/>
              </w:rPr>
            </w:pPr>
            <w:r w:rsidRPr="0094200C">
              <w:rPr>
                <w:b/>
                <w:bCs/>
                <w:sz w:val="28"/>
                <w:szCs w:val="28"/>
                <w:lang w:val="vi-VN" w:eastAsia="vi-VN"/>
              </w:rPr>
              <w:t>KÍNH YÊU</w:t>
            </w:r>
          </w:p>
        </w:tc>
        <w:tc>
          <w:tcPr>
            <w:tcW w:w="1084" w:type="dxa"/>
            <w:vAlign w:val="center"/>
            <w:hideMark/>
          </w:tcPr>
          <w:p w14:paraId="5047D3E7" w14:textId="77777777" w:rsidR="00A6191B" w:rsidRPr="00296424" w:rsidRDefault="00A6191B" w:rsidP="00A6191B">
            <w:pPr>
              <w:rPr>
                <w:sz w:val="28"/>
                <w:szCs w:val="28"/>
                <w:lang w:eastAsia="vi-VN"/>
              </w:rPr>
            </w:pPr>
            <w:r w:rsidRPr="0094200C">
              <w:rPr>
                <w:b/>
                <w:sz w:val="28"/>
                <w:szCs w:val="28"/>
                <w:u w:val="single"/>
                <w:lang w:eastAsia="vi-VN"/>
              </w:rPr>
              <w:t>Bài 3</w:t>
            </w:r>
            <w:r w:rsidRPr="0094200C">
              <w:rPr>
                <w:b/>
                <w:sz w:val="28"/>
                <w:szCs w:val="28"/>
                <w:lang w:val="vi-VN" w:eastAsia="vi-VN"/>
              </w:rPr>
              <w:t>:</w:t>
            </w:r>
            <w:r w:rsidRPr="0094200C">
              <w:rPr>
                <w:b/>
                <w:sz w:val="28"/>
                <w:szCs w:val="28"/>
                <w:lang w:eastAsia="vi-VN"/>
              </w:rPr>
              <w:t xml:space="preserve"> Cháu thăm nhà Bác</w:t>
            </w:r>
          </w:p>
        </w:tc>
        <w:tc>
          <w:tcPr>
            <w:tcW w:w="2977" w:type="dxa"/>
            <w:vAlign w:val="center"/>
            <w:hideMark/>
          </w:tcPr>
          <w:p w14:paraId="6E9924F9"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Cháu thăm nhà Bác / 35 phút</w:t>
            </w:r>
          </w:p>
          <w:p w14:paraId="042C5F6B"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Cháu thăm nhà Bác / 35 phút</w:t>
            </w:r>
          </w:p>
          <w:p w14:paraId="35554232"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 xml:space="preserve">Ă </w:t>
            </w:r>
            <w:r w:rsidRPr="0094200C">
              <w:rPr>
                <w:sz w:val="28"/>
                <w:szCs w:val="28"/>
                <w:lang w:eastAsia="vi-VN"/>
              </w:rPr>
              <w:t xml:space="preserve">(kiểu 2), </w:t>
            </w:r>
            <w:r w:rsidRPr="0094200C">
              <w:rPr>
                <w:i/>
                <w:iCs/>
                <w:sz w:val="28"/>
                <w:szCs w:val="28"/>
                <w:lang w:eastAsia="vi-VN"/>
              </w:rPr>
              <w:t>Ăn ngay nói thẳng / 35 phút</w:t>
            </w:r>
          </w:p>
          <w:p w14:paraId="22D94617" w14:textId="77777777" w:rsidR="00A6191B" w:rsidRPr="0094200C" w:rsidRDefault="00A6191B" w:rsidP="00A6191B">
            <w:pPr>
              <w:rPr>
                <w:sz w:val="28"/>
                <w:szCs w:val="28"/>
                <w:lang w:eastAsia="vi-VN"/>
              </w:rPr>
            </w:pPr>
            <w:r w:rsidRPr="0094200C">
              <w:rPr>
                <w:sz w:val="28"/>
                <w:szCs w:val="28"/>
                <w:lang w:eastAsia="vi-VN"/>
              </w:rPr>
              <w:t xml:space="preserve">Tiết 4 - Từ chỉ tình cảm. Câu kiểu </w:t>
            </w:r>
            <w:r w:rsidRPr="0094200C">
              <w:rPr>
                <w:i/>
                <w:iCs/>
                <w:sz w:val="28"/>
                <w:szCs w:val="28"/>
                <w:lang w:eastAsia="vi-VN"/>
              </w:rPr>
              <w:t>Ai làm gì?, Ai thế nào? / 35 phút</w:t>
            </w:r>
          </w:p>
        </w:tc>
        <w:tc>
          <w:tcPr>
            <w:tcW w:w="567" w:type="dxa"/>
          </w:tcPr>
          <w:p w14:paraId="0462B69A" w14:textId="77777777" w:rsidR="00A6191B" w:rsidRPr="0094200C" w:rsidRDefault="00A6191B" w:rsidP="00A6191B">
            <w:pPr>
              <w:rPr>
                <w:sz w:val="24"/>
                <w:szCs w:val="24"/>
                <w:lang w:eastAsia="vi-VN"/>
              </w:rPr>
            </w:pPr>
          </w:p>
        </w:tc>
        <w:tc>
          <w:tcPr>
            <w:tcW w:w="1843" w:type="dxa"/>
            <w:vAlign w:val="center"/>
            <w:hideMark/>
          </w:tcPr>
          <w:p w14:paraId="5A03E80B"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62E9CD61"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6EB9679" w14:textId="77777777" w:rsidTr="001B2392">
        <w:tc>
          <w:tcPr>
            <w:tcW w:w="870" w:type="dxa"/>
            <w:vMerge/>
            <w:vAlign w:val="center"/>
            <w:hideMark/>
          </w:tcPr>
          <w:p w14:paraId="3EF00DCF" w14:textId="77777777" w:rsidR="00A6191B" w:rsidRPr="0094200C" w:rsidRDefault="00A6191B" w:rsidP="00A6191B">
            <w:pPr>
              <w:rPr>
                <w:sz w:val="24"/>
                <w:szCs w:val="24"/>
                <w:lang w:eastAsia="vi-VN"/>
              </w:rPr>
            </w:pPr>
          </w:p>
        </w:tc>
        <w:tc>
          <w:tcPr>
            <w:tcW w:w="1428" w:type="dxa"/>
            <w:vMerge/>
            <w:vAlign w:val="center"/>
            <w:hideMark/>
          </w:tcPr>
          <w:p w14:paraId="1A4E81CA" w14:textId="77777777" w:rsidR="00A6191B" w:rsidRPr="0094200C" w:rsidRDefault="00A6191B" w:rsidP="00A6191B">
            <w:pPr>
              <w:rPr>
                <w:sz w:val="28"/>
                <w:szCs w:val="28"/>
                <w:lang w:eastAsia="vi-VN"/>
              </w:rPr>
            </w:pPr>
          </w:p>
        </w:tc>
        <w:tc>
          <w:tcPr>
            <w:tcW w:w="1084" w:type="dxa"/>
            <w:vAlign w:val="center"/>
            <w:hideMark/>
          </w:tcPr>
          <w:p w14:paraId="50D5CFB7" w14:textId="77777777" w:rsidR="00A6191B" w:rsidRPr="0094200C" w:rsidRDefault="00A6191B" w:rsidP="00A6191B">
            <w:pPr>
              <w:rPr>
                <w:b/>
                <w:sz w:val="28"/>
                <w:szCs w:val="28"/>
                <w:lang w:eastAsia="vi-VN"/>
              </w:rPr>
            </w:pPr>
            <w:r w:rsidRPr="0094200C">
              <w:rPr>
                <w:b/>
                <w:sz w:val="28"/>
                <w:szCs w:val="28"/>
                <w:u w:val="single"/>
                <w:lang w:eastAsia="vi-VN"/>
              </w:rPr>
              <w:t>Bài 4</w:t>
            </w:r>
            <w:r w:rsidRPr="0094200C">
              <w:rPr>
                <w:b/>
                <w:sz w:val="28"/>
                <w:szCs w:val="28"/>
                <w:lang w:val="vi-VN" w:eastAsia="vi-VN"/>
              </w:rPr>
              <w:t>:</w:t>
            </w:r>
            <w:r w:rsidRPr="0094200C">
              <w:rPr>
                <w:b/>
                <w:sz w:val="28"/>
                <w:szCs w:val="28"/>
                <w:lang w:eastAsia="vi-VN"/>
              </w:rPr>
              <w:t xml:space="preserve"> Cây và hoa bên lăng Bác</w:t>
            </w:r>
          </w:p>
        </w:tc>
        <w:tc>
          <w:tcPr>
            <w:tcW w:w="2977" w:type="dxa"/>
            <w:vAlign w:val="center"/>
            <w:hideMark/>
          </w:tcPr>
          <w:p w14:paraId="358E7533"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Cây và hoa bên lăng Bác / 35 phút</w:t>
            </w:r>
          </w:p>
          <w:p w14:paraId="3532F793"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Cây và hoa bên lăng Bác </w:t>
            </w:r>
            <w:r w:rsidRPr="0094200C">
              <w:rPr>
                <w:sz w:val="28"/>
                <w:szCs w:val="28"/>
                <w:lang w:eastAsia="vi-VN"/>
              </w:rPr>
              <w:t xml:space="preserve">Phân biệt </w:t>
            </w:r>
            <w:r w:rsidRPr="0094200C">
              <w:rPr>
                <w:i/>
                <w:iCs/>
                <w:sz w:val="28"/>
                <w:szCs w:val="28"/>
                <w:lang w:eastAsia="vi-VN"/>
              </w:rPr>
              <w:t>ui/uy;s/x, ưc/ưt / 35 phút</w:t>
            </w:r>
          </w:p>
          <w:p w14:paraId="7F509844"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Bác Hồ kính yêu (tiếp theo) / 35 phút</w:t>
            </w:r>
          </w:p>
          <w:p w14:paraId="51EE6F0C" w14:textId="77777777" w:rsidR="00A6191B" w:rsidRPr="0094200C" w:rsidRDefault="00A6191B" w:rsidP="00A6191B">
            <w:pPr>
              <w:rPr>
                <w:sz w:val="28"/>
                <w:szCs w:val="28"/>
                <w:lang w:eastAsia="vi-VN"/>
              </w:rPr>
            </w:pPr>
            <w:r w:rsidRPr="0094200C">
              <w:rPr>
                <w:sz w:val="28"/>
                <w:szCs w:val="28"/>
                <w:lang w:eastAsia="vi-VN"/>
              </w:rPr>
              <w:t xml:space="preserve">Tiết 4- Đọc - kể </w:t>
            </w:r>
            <w:r w:rsidRPr="0094200C">
              <w:rPr>
                <w:i/>
                <w:iCs/>
                <w:sz w:val="28"/>
                <w:szCs w:val="28"/>
                <w:lang w:eastAsia="vi-VN"/>
              </w:rPr>
              <w:t>Ai ngoan sẽ được thưởng/ 35 phút </w:t>
            </w:r>
          </w:p>
          <w:p w14:paraId="4327136C" w14:textId="77777777" w:rsidR="00A6191B" w:rsidRPr="0094200C" w:rsidRDefault="00A6191B" w:rsidP="00A6191B">
            <w:pPr>
              <w:rPr>
                <w:sz w:val="28"/>
                <w:szCs w:val="28"/>
                <w:lang w:eastAsia="vi-VN"/>
              </w:rPr>
            </w:pPr>
            <w:r w:rsidRPr="0094200C">
              <w:rPr>
                <w:sz w:val="28"/>
                <w:szCs w:val="28"/>
                <w:lang w:eastAsia="vi-VN"/>
              </w:rPr>
              <w:t>Tiết 5- Nói, viết về tình cảm với bạn bè</w:t>
            </w:r>
            <w:r w:rsidRPr="0094200C">
              <w:rPr>
                <w:i/>
                <w:iCs/>
                <w:sz w:val="28"/>
                <w:szCs w:val="28"/>
                <w:lang w:eastAsia="vi-VN"/>
              </w:rPr>
              <w:t>/ 35 phút</w:t>
            </w:r>
          </w:p>
          <w:p w14:paraId="4D20FDEF" w14:textId="77777777" w:rsidR="00A6191B" w:rsidRPr="0094200C" w:rsidRDefault="00A6191B" w:rsidP="00A6191B">
            <w:pPr>
              <w:rPr>
                <w:sz w:val="28"/>
                <w:szCs w:val="28"/>
                <w:lang w:eastAsia="vi-VN"/>
              </w:rPr>
            </w:pPr>
            <w:r w:rsidRPr="0094200C">
              <w:rPr>
                <w:sz w:val="28"/>
                <w:szCs w:val="28"/>
                <w:lang w:eastAsia="vi-VN"/>
              </w:rPr>
              <w:t xml:space="preserve">Tiết 6 - Đọc một bài đọc về Bác Hồ </w:t>
            </w:r>
            <w:r w:rsidRPr="0094200C">
              <w:rPr>
                <w:i/>
                <w:iCs/>
                <w:sz w:val="28"/>
                <w:szCs w:val="28"/>
                <w:lang w:eastAsia="vi-VN"/>
              </w:rPr>
              <w:t>/ 35 phút</w:t>
            </w:r>
          </w:p>
        </w:tc>
        <w:tc>
          <w:tcPr>
            <w:tcW w:w="567" w:type="dxa"/>
          </w:tcPr>
          <w:p w14:paraId="05BAA2A7" w14:textId="77777777" w:rsidR="00A6191B" w:rsidRPr="0094200C" w:rsidRDefault="00A6191B" w:rsidP="00A6191B">
            <w:pPr>
              <w:rPr>
                <w:sz w:val="24"/>
                <w:szCs w:val="24"/>
                <w:lang w:eastAsia="vi-VN"/>
              </w:rPr>
            </w:pPr>
          </w:p>
        </w:tc>
        <w:tc>
          <w:tcPr>
            <w:tcW w:w="1843" w:type="dxa"/>
            <w:vAlign w:val="center"/>
            <w:hideMark/>
          </w:tcPr>
          <w:p w14:paraId="63FE9890"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392FB97C"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0E4C931C" w14:textId="77777777" w:rsidTr="001B2392">
        <w:tc>
          <w:tcPr>
            <w:tcW w:w="870" w:type="dxa"/>
            <w:vMerge w:val="restart"/>
            <w:vAlign w:val="center"/>
            <w:hideMark/>
          </w:tcPr>
          <w:p w14:paraId="46F88449" w14:textId="77777777" w:rsidR="00A6191B" w:rsidRPr="0094200C" w:rsidRDefault="00A6191B" w:rsidP="00A6191B">
            <w:pPr>
              <w:rPr>
                <w:b/>
                <w:bCs/>
                <w:sz w:val="24"/>
                <w:szCs w:val="24"/>
                <w:lang w:eastAsia="vi-VN"/>
              </w:rPr>
            </w:pPr>
          </w:p>
          <w:p w14:paraId="46F7C6C0" w14:textId="77777777" w:rsidR="00A6191B" w:rsidRPr="0094200C" w:rsidRDefault="00A6191B" w:rsidP="00A6191B">
            <w:pPr>
              <w:rPr>
                <w:b/>
                <w:bCs/>
                <w:sz w:val="24"/>
                <w:szCs w:val="24"/>
                <w:lang w:eastAsia="vi-VN"/>
              </w:rPr>
            </w:pPr>
          </w:p>
          <w:p w14:paraId="2A90929C" w14:textId="77777777" w:rsidR="00A6191B" w:rsidRPr="0094200C" w:rsidRDefault="00A6191B" w:rsidP="00A6191B">
            <w:pPr>
              <w:rPr>
                <w:b/>
                <w:bCs/>
                <w:sz w:val="24"/>
                <w:szCs w:val="24"/>
                <w:lang w:eastAsia="vi-VN"/>
              </w:rPr>
            </w:pPr>
          </w:p>
          <w:p w14:paraId="075542DE" w14:textId="77777777" w:rsidR="00A6191B" w:rsidRPr="0094200C" w:rsidRDefault="00A6191B" w:rsidP="00A6191B">
            <w:pPr>
              <w:rPr>
                <w:b/>
                <w:bCs/>
                <w:sz w:val="24"/>
                <w:szCs w:val="24"/>
                <w:lang w:eastAsia="vi-VN"/>
              </w:rPr>
            </w:pPr>
          </w:p>
          <w:p w14:paraId="6CF2EA1B" w14:textId="77777777" w:rsidR="00A6191B" w:rsidRPr="0094200C" w:rsidRDefault="00A6191B" w:rsidP="00A6191B">
            <w:pPr>
              <w:rPr>
                <w:b/>
                <w:bCs/>
                <w:sz w:val="24"/>
                <w:szCs w:val="24"/>
                <w:lang w:eastAsia="vi-VN"/>
              </w:rPr>
            </w:pPr>
          </w:p>
          <w:p w14:paraId="3E0BF523" w14:textId="77777777" w:rsidR="00A6191B" w:rsidRPr="0094200C" w:rsidRDefault="00A6191B" w:rsidP="00A6191B">
            <w:pPr>
              <w:rPr>
                <w:b/>
                <w:bCs/>
                <w:sz w:val="24"/>
                <w:szCs w:val="24"/>
                <w:lang w:eastAsia="vi-VN"/>
              </w:rPr>
            </w:pPr>
          </w:p>
          <w:p w14:paraId="6BC805C5" w14:textId="77777777" w:rsidR="00A6191B" w:rsidRPr="0094200C" w:rsidRDefault="00A6191B" w:rsidP="00A6191B">
            <w:pPr>
              <w:rPr>
                <w:b/>
                <w:bCs/>
                <w:sz w:val="24"/>
                <w:szCs w:val="24"/>
                <w:lang w:eastAsia="vi-VN"/>
              </w:rPr>
            </w:pPr>
          </w:p>
          <w:p w14:paraId="73925066" w14:textId="77777777" w:rsidR="00A6191B" w:rsidRPr="0094200C" w:rsidRDefault="00A6191B" w:rsidP="00A6191B">
            <w:pPr>
              <w:rPr>
                <w:b/>
                <w:bCs/>
                <w:sz w:val="24"/>
                <w:szCs w:val="24"/>
                <w:lang w:eastAsia="vi-VN"/>
              </w:rPr>
            </w:pPr>
          </w:p>
          <w:p w14:paraId="4F234061" w14:textId="77777777" w:rsidR="00A6191B" w:rsidRPr="0094200C" w:rsidRDefault="00A6191B" w:rsidP="00A6191B">
            <w:pPr>
              <w:rPr>
                <w:b/>
                <w:bCs/>
                <w:sz w:val="24"/>
                <w:szCs w:val="24"/>
                <w:lang w:eastAsia="vi-VN"/>
              </w:rPr>
            </w:pPr>
          </w:p>
          <w:p w14:paraId="1669B5AA" w14:textId="77777777" w:rsidR="00A6191B" w:rsidRPr="0094200C" w:rsidRDefault="00A6191B" w:rsidP="00A6191B">
            <w:pPr>
              <w:rPr>
                <w:b/>
                <w:bCs/>
                <w:sz w:val="24"/>
                <w:szCs w:val="24"/>
                <w:lang w:eastAsia="vi-VN"/>
              </w:rPr>
            </w:pPr>
          </w:p>
          <w:p w14:paraId="706AE7DD" w14:textId="77777777" w:rsidR="00A6191B" w:rsidRPr="0094200C" w:rsidRDefault="00A6191B" w:rsidP="00A6191B">
            <w:pPr>
              <w:rPr>
                <w:b/>
                <w:bCs/>
                <w:sz w:val="24"/>
                <w:szCs w:val="24"/>
                <w:lang w:eastAsia="vi-VN"/>
              </w:rPr>
            </w:pPr>
          </w:p>
          <w:p w14:paraId="504DF076" w14:textId="77777777" w:rsidR="00A6191B" w:rsidRPr="0094200C" w:rsidRDefault="00A6191B" w:rsidP="00A6191B">
            <w:pPr>
              <w:rPr>
                <w:b/>
                <w:bCs/>
                <w:sz w:val="24"/>
                <w:szCs w:val="24"/>
                <w:lang w:eastAsia="vi-VN"/>
              </w:rPr>
            </w:pPr>
          </w:p>
          <w:p w14:paraId="590EBD5A" w14:textId="77777777" w:rsidR="00A6191B" w:rsidRPr="0094200C" w:rsidRDefault="00A6191B" w:rsidP="00A6191B">
            <w:pPr>
              <w:rPr>
                <w:sz w:val="28"/>
                <w:szCs w:val="28"/>
                <w:lang w:eastAsia="vi-VN"/>
              </w:rPr>
            </w:pPr>
            <w:r w:rsidRPr="0094200C">
              <w:rPr>
                <w:b/>
                <w:bCs/>
                <w:sz w:val="28"/>
                <w:szCs w:val="28"/>
                <w:lang w:val="vi-VN" w:eastAsia="vi-VN"/>
              </w:rPr>
              <w:t xml:space="preserve">Tuần </w:t>
            </w:r>
            <w:r w:rsidRPr="0094200C">
              <w:rPr>
                <w:b/>
                <w:bCs/>
                <w:sz w:val="28"/>
                <w:szCs w:val="28"/>
                <w:lang w:eastAsia="vi-VN"/>
              </w:rPr>
              <w:t>30</w:t>
            </w:r>
          </w:p>
        </w:tc>
        <w:tc>
          <w:tcPr>
            <w:tcW w:w="1428" w:type="dxa"/>
            <w:vMerge w:val="restart"/>
            <w:vAlign w:val="center"/>
            <w:hideMark/>
          </w:tcPr>
          <w:p w14:paraId="25830169" w14:textId="77777777" w:rsidR="00A6191B" w:rsidRPr="0094200C" w:rsidRDefault="00A6191B" w:rsidP="00A6191B">
            <w:pPr>
              <w:rPr>
                <w:sz w:val="28"/>
                <w:szCs w:val="28"/>
                <w:lang w:eastAsia="vi-VN"/>
              </w:rPr>
            </w:pPr>
            <w:r w:rsidRPr="0094200C">
              <w:rPr>
                <w:sz w:val="28"/>
                <w:szCs w:val="28"/>
                <w:lang w:eastAsia="vi-VN"/>
              </w:rPr>
              <w:lastRenderedPageBreak/>
              <w:t> </w:t>
            </w:r>
          </w:p>
          <w:p w14:paraId="2DD9D936" w14:textId="77777777" w:rsidR="00A6191B" w:rsidRPr="0094200C" w:rsidRDefault="00A6191B" w:rsidP="00A6191B">
            <w:pPr>
              <w:rPr>
                <w:sz w:val="28"/>
                <w:szCs w:val="28"/>
                <w:lang w:eastAsia="vi-VN"/>
              </w:rPr>
            </w:pPr>
          </w:p>
          <w:p w14:paraId="196EABB6" w14:textId="77777777" w:rsidR="00A6191B" w:rsidRPr="0094200C" w:rsidRDefault="00A6191B" w:rsidP="00A6191B">
            <w:pPr>
              <w:rPr>
                <w:sz w:val="28"/>
                <w:szCs w:val="28"/>
                <w:lang w:eastAsia="vi-VN"/>
              </w:rPr>
            </w:pPr>
          </w:p>
          <w:p w14:paraId="45BE1658" w14:textId="77777777" w:rsidR="00A6191B" w:rsidRPr="0094200C" w:rsidRDefault="00A6191B" w:rsidP="00A6191B">
            <w:pPr>
              <w:rPr>
                <w:sz w:val="28"/>
                <w:szCs w:val="28"/>
                <w:lang w:eastAsia="vi-VN"/>
              </w:rPr>
            </w:pPr>
          </w:p>
          <w:p w14:paraId="286C14C6" w14:textId="77777777" w:rsidR="00A6191B" w:rsidRPr="0094200C" w:rsidRDefault="00A6191B" w:rsidP="00A6191B">
            <w:pPr>
              <w:rPr>
                <w:sz w:val="28"/>
                <w:szCs w:val="28"/>
                <w:lang w:eastAsia="vi-VN"/>
              </w:rPr>
            </w:pPr>
          </w:p>
          <w:p w14:paraId="5565AB7F" w14:textId="77777777" w:rsidR="00A6191B" w:rsidRPr="0094200C" w:rsidRDefault="00A6191B" w:rsidP="00A6191B">
            <w:pPr>
              <w:rPr>
                <w:sz w:val="28"/>
                <w:szCs w:val="28"/>
                <w:lang w:eastAsia="vi-VN"/>
              </w:rPr>
            </w:pPr>
          </w:p>
          <w:p w14:paraId="3871107D" w14:textId="77777777" w:rsidR="00A6191B" w:rsidRPr="0094200C" w:rsidRDefault="00A6191B" w:rsidP="00A6191B">
            <w:pPr>
              <w:rPr>
                <w:sz w:val="28"/>
                <w:szCs w:val="28"/>
                <w:lang w:eastAsia="vi-VN"/>
              </w:rPr>
            </w:pPr>
          </w:p>
          <w:p w14:paraId="64924DB8" w14:textId="77777777" w:rsidR="00A6191B" w:rsidRDefault="00A6191B" w:rsidP="00A6191B">
            <w:pPr>
              <w:rPr>
                <w:b/>
                <w:sz w:val="28"/>
                <w:szCs w:val="28"/>
                <w:lang w:val="en-US" w:eastAsia="vi-VN"/>
              </w:rPr>
            </w:pPr>
          </w:p>
          <w:p w14:paraId="5BBC8287" w14:textId="77777777" w:rsidR="00A6191B" w:rsidRDefault="00A6191B" w:rsidP="00A6191B">
            <w:pPr>
              <w:rPr>
                <w:b/>
                <w:sz w:val="28"/>
                <w:szCs w:val="28"/>
                <w:lang w:val="vi-VN" w:eastAsia="vi-VN"/>
              </w:rPr>
            </w:pPr>
          </w:p>
          <w:p w14:paraId="69E86A74" w14:textId="77777777" w:rsidR="00A6191B" w:rsidRDefault="00A6191B" w:rsidP="00A6191B">
            <w:pPr>
              <w:rPr>
                <w:b/>
                <w:sz w:val="28"/>
                <w:szCs w:val="28"/>
                <w:lang w:val="vi-VN" w:eastAsia="vi-VN"/>
              </w:rPr>
            </w:pPr>
          </w:p>
          <w:p w14:paraId="1448D62F" w14:textId="77777777" w:rsidR="00A6191B" w:rsidRPr="0094200C" w:rsidRDefault="00A6191B" w:rsidP="00A6191B">
            <w:pPr>
              <w:rPr>
                <w:b/>
                <w:sz w:val="28"/>
                <w:szCs w:val="28"/>
                <w:lang w:val="vi-VN" w:eastAsia="vi-VN"/>
              </w:rPr>
            </w:pPr>
            <w:r w:rsidRPr="0094200C">
              <w:rPr>
                <w:b/>
                <w:sz w:val="28"/>
                <w:szCs w:val="28"/>
                <w:lang w:val="vi-VN" w:eastAsia="vi-VN"/>
              </w:rPr>
              <w:t>VIỆT NAM MẾN YÊU</w:t>
            </w:r>
          </w:p>
        </w:tc>
        <w:tc>
          <w:tcPr>
            <w:tcW w:w="1084" w:type="dxa"/>
            <w:vAlign w:val="center"/>
            <w:hideMark/>
          </w:tcPr>
          <w:p w14:paraId="494D8E15" w14:textId="77777777" w:rsidR="00A6191B" w:rsidRPr="0094200C" w:rsidRDefault="00A6191B" w:rsidP="00A6191B">
            <w:pPr>
              <w:rPr>
                <w:sz w:val="28"/>
                <w:szCs w:val="28"/>
                <w:lang w:eastAsia="vi-VN"/>
              </w:rPr>
            </w:pPr>
            <w:r w:rsidRPr="0094200C">
              <w:rPr>
                <w:sz w:val="28"/>
                <w:szCs w:val="28"/>
                <w:lang w:eastAsia="vi-VN"/>
              </w:rPr>
              <w:lastRenderedPageBreak/>
              <w:t> </w:t>
            </w:r>
          </w:p>
          <w:p w14:paraId="3F50A0A2" w14:textId="77777777" w:rsidR="00A6191B" w:rsidRPr="0094200C" w:rsidRDefault="00A6191B" w:rsidP="00A6191B">
            <w:pPr>
              <w:rPr>
                <w:sz w:val="28"/>
                <w:szCs w:val="28"/>
                <w:lang w:eastAsia="vi-VN"/>
              </w:rPr>
            </w:pPr>
            <w:r w:rsidRPr="0094200C">
              <w:rPr>
                <w:sz w:val="28"/>
                <w:szCs w:val="28"/>
                <w:lang w:eastAsia="vi-VN"/>
              </w:rPr>
              <w:lastRenderedPageBreak/>
              <w:t> </w:t>
            </w:r>
          </w:p>
          <w:p w14:paraId="132F3B00" w14:textId="77777777" w:rsidR="00A6191B" w:rsidRPr="0094200C" w:rsidRDefault="00A6191B" w:rsidP="00A6191B">
            <w:pPr>
              <w:rPr>
                <w:b/>
                <w:sz w:val="28"/>
                <w:szCs w:val="28"/>
                <w:lang w:eastAsia="vi-VN"/>
              </w:rPr>
            </w:pPr>
            <w:r w:rsidRPr="0094200C">
              <w:rPr>
                <w:b/>
                <w:sz w:val="28"/>
                <w:szCs w:val="28"/>
                <w:u w:val="single"/>
                <w:lang w:eastAsia="vi-VN"/>
              </w:rPr>
              <w:t>Bài 1</w:t>
            </w:r>
            <w:r w:rsidRPr="0094200C">
              <w:rPr>
                <w:b/>
                <w:sz w:val="28"/>
                <w:szCs w:val="28"/>
                <w:lang w:val="vi-VN" w:eastAsia="vi-VN"/>
              </w:rPr>
              <w:t>:</w:t>
            </w:r>
            <w:r w:rsidRPr="0094200C">
              <w:rPr>
                <w:b/>
                <w:sz w:val="28"/>
                <w:szCs w:val="28"/>
                <w:lang w:eastAsia="vi-VN"/>
              </w:rPr>
              <w:t xml:space="preserve"> Chuyện quả bầu</w:t>
            </w:r>
          </w:p>
        </w:tc>
        <w:tc>
          <w:tcPr>
            <w:tcW w:w="2977" w:type="dxa"/>
            <w:vAlign w:val="center"/>
            <w:hideMark/>
          </w:tcPr>
          <w:p w14:paraId="15F721CE" w14:textId="77777777" w:rsidR="00A6191B" w:rsidRPr="0094200C" w:rsidRDefault="00A6191B" w:rsidP="00A6191B">
            <w:pPr>
              <w:rPr>
                <w:sz w:val="28"/>
                <w:szCs w:val="28"/>
                <w:lang w:eastAsia="vi-VN"/>
              </w:rPr>
            </w:pPr>
            <w:r w:rsidRPr="0094200C">
              <w:rPr>
                <w:sz w:val="28"/>
                <w:szCs w:val="28"/>
                <w:lang w:eastAsia="vi-VN"/>
              </w:rPr>
              <w:lastRenderedPageBreak/>
              <w:t xml:space="preserve">Tiết 1- Đọc </w:t>
            </w:r>
            <w:r w:rsidRPr="0094200C">
              <w:rPr>
                <w:i/>
                <w:iCs/>
                <w:sz w:val="28"/>
                <w:szCs w:val="28"/>
                <w:lang w:eastAsia="vi-VN"/>
              </w:rPr>
              <w:t xml:space="preserve">Chuyện quả </w:t>
            </w:r>
            <w:r w:rsidRPr="0094200C">
              <w:rPr>
                <w:i/>
                <w:iCs/>
                <w:sz w:val="28"/>
                <w:szCs w:val="28"/>
                <w:lang w:eastAsia="vi-VN"/>
              </w:rPr>
              <w:lastRenderedPageBreak/>
              <w:t>bầu / 35 phút</w:t>
            </w:r>
          </w:p>
          <w:p w14:paraId="44D89528"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Chuyện quả bầu / 35 phút</w:t>
            </w:r>
          </w:p>
          <w:p w14:paraId="43DEF7A6"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Â</w:t>
            </w:r>
            <w:r w:rsidRPr="0094200C">
              <w:rPr>
                <w:sz w:val="28"/>
                <w:szCs w:val="28"/>
                <w:lang w:eastAsia="vi-VN"/>
              </w:rPr>
              <w:t xml:space="preserve"> (kiểu 2), </w:t>
            </w:r>
            <w:r w:rsidRPr="0094200C">
              <w:rPr>
                <w:i/>
                <w:iCs/>
                <w:sz w:val="28"/>
                <w:szCs w:val="28"/>
                <w:lang w:eastAsia="vi-VN"/>
              </w:rPr>
              <w:t>Ân sâu nghĩa nặng / 35 phút</w:t>
            </w:r>
          </w:p>
          <w:p w14:paraId="5BCF6628" w14:textId="77777777" w:rsidR="00A6191B" w:rsidRPr="0094200C" w:rsidRDefault="00A6191B" w:rsidP="00A6191B">
            <w:pPr>
              <w:rPr>
                <w:sz w:val="28"/>
                <w:szCs w:val="28"/>
                <w:lang w:eastAsia="vi-VN"/>
              </w:rPr>
            </w:pPr>
            <w:r w:rsidRPr="0094200C">
              <w:rPr>
                <w:sz w:val="28"/>
                <w:szCs w:val="28"/>
                <w:lang w:eastAsia="vi-VN"/>
              </w:rPr>
              <w:t xml:space="preserve">Tiết 4- Từ chỉ sự vật, chỉ đặc điểm. Dấu chấm, dấu phẩy </w:t>
            </w:r>
            <w:r w:rsidRPr="0094200C">
              <w:rPr>
                <w:i/>
                <w:iCs/>
                <w:sz w:val="28"/>
                <w:szCs w:val="28"/>
                <w:lang w:eastAsia="vi-VN"/>
              </w:rPr>
              <w:t>/ 35 phút</w:t>
            </w:r>
          </w:p>
        </w:tc>
        <w:tc>
          <w:tcPr>
            <w:tcW w:w="567" w:type="dxa"/>
          </w:tcPr>
          <w:p w14:paraId="3E8EF7FB" w14:textId="77777777" w:rsidR="00A6191B" w:rsidRPr="0094200C" w:rsidRDefault="00A6191B" w:rsidP="00A6191B">
            <w:pPr>
              <w:rPr>
                <w:sz w:val="24"/>
                <w:szCs w:val="24"/>
                <w:lang w:eastAsia="vi-VN"/>
              </w:rPr>
            </w:pPr>
          </w:p>
        </w:tc>
        <w:tc>
          <w:tcPr>
            <w:tcW w:w="1843" w:type="dxa"/>
            <w:vAlign w:val="center"/>
            <w:hideMark/>
          </w:tcPr>
          <w:p w14:paraId="0DCC1DCC"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6A9FC4C4"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70B1BA44" w14:textId="77777777" w:rsidTr="001B2392">
        <w:tc>
          <w:tcPr>
            <w:tcW w:w="870" w:type="dxa"/>
            <w:vMerge/>
            <w:vAlign w:val="center"/>
            <w:hideMark/>
          </w:tcPr>
          <w:p w14:paraId="2AB44EF9" w14:textId="77777777" w:rsidR="00A6191B" w:rsidRPr="0094200C" w:rsidRDefault="00A6191B" w:rsidP="00A6191B">
            <w:pPr>
              <w:rPr>
                <w:sz w:val="24"/>
                <w:szCs w:val="24"/>
                <w:lang w:eastAsia="vi-VN"/>
              </w:rPr>
            </w:pPr>
          </w:p>
        </w:tc>
        <w:tc>
          <w:tcPr>
            <w:tcW w:w="1428" w:type="dxa"/>
            <w:vMerge/>
            <w:vAlign w:val="center"/>
            <w:hideMark/>
          </w:tcPr>
          <w:p w14:paraId="624669F7" w14:textId="77777777" w:rsidR="00A6191B" w:rsidRPr="0094200C" w:rsidRDefault="00A6191B" w:rsidP="00A6191B">
            <w:pPr>
              <w:rPr>
                <w:sz w:val="28"/>
                <w:szCs w:val="28"/>
                <w:lang w:eastAsia="vi-VN"/>
              </w:rPr>
            </w:pPr>
          </w:p>
        </w:tc>
        <w:tc>
          <w:tcPr>
            <w:tcW w:w="1084" w:type="dxa"/>
            <w:vAlign w:val="center"/>
            <w:hideMark/>
          </w:tcPr>
          <w:p w14:paraId="425C1BD2" w14:textId="77777777" w:rsidR="00A6191B" w:rsidRPr="0094200C" w:rsidRDefault="00A6191B" w:rsidP="00A6191B">
            <w:pPr>
              <w:rPr>
                <w:b/>
                <w:sz w:val="28"/>
                <w:szCs w:val="28"/>
                <w:lang w:eastAsia="vi-VN"/>
              </w:rPr>
            </w:pPr>
            <w:r w:rsidRPr="0094200C">
              <w:rPr>
                <w:b/>
                <w:sz w:val="28"/>
                <w:szCs w:val="28"/>
                <w:u w:val="single"/>
                <w:lang w:eastAsia="vi-VN"/>
              </w:rPr>
              <w:t>Bài 2</w:t>
            </w:r>
            <w:r w:rsidRPr="0094200C">
              <w:rPr>
                <w:b/>
                <w:sz w:val="28"/>
                <w:szCs w:val="28"/>
                <w:lang w:val="vi-VN" w:eastAsia="vi-VN"/>
              </w:rPr>
              <w:t>:</w:t>
            </w:r>
            <w:r w:rsidRPr="0094200C">
              <w:rPr>
                <w:b/>
                <w:sz w:val="28"/>
                <w:szCs w:val="28"/>
                <w:lang w:eastAsia="vi-VN"/>
              </w:rPr>
              <w:t xml:space="preserve"> Sóng và cát ở Trường</w:t>
            </w:r>
            <w:r w:rsidRPr="0094200C">
              <w:rPr>
                <w:b/>
                <w:i/>
                <w:iCs/>
                <w:sz w:val="28"/>
                <w:szCs w:val="28"/>
                <w:lang w:eastAsia="vi-VN"/>
              </w:rPr>
              <w:t xml:space="preserve"> Sa</w:t>
            </w:r>
          </w:p>
        </w:tc>
        <w:tc>
          <w:tcPr>
            <w:tcW w:w="2977" w:type="dxa"/>
            <w:vAlign w:val="center"/>
            <w:hideMark/>
          </w:tcPr>
          <w:p w14:paraId="62A42120"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Sóng và cát ở Trường Sa / 35 phút</w:t>
            </w:r>
          </w:p>
          <w:p w14:paraId="4D97C0A9"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Chim rừng Tây Nguyên </w:t>
            </w:r>
            <w:r w:rsidRPr="0094200C">
              <w:rPr>
                <w:sz w:val="28"/>
                <w:szCs w:val="28"/>
                <w:lang w:eastAsia="vi-VN"/>
              </w:rPr>
              <w:t xml:space="preserve">Phân biệt </w:t>
            </w:r>
            <w:r w:rsidRPr="0094200C">
              <w:rPr>
                <w:i/>
                <w:iCs/>
                <w:sz w:val="28"/>
                <w:szCs w:val="28"/>
                <w:lang w:eastAsia="vi-VN"/>
              </w:rPr>
              <w:t>d/gi; iêu/ươu, oan/oang / 35 phút</w:t>
            </w:r>
          </w:p>
          <w:p w14:paraId="51C6ECC9"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Đất nước / 35 phút</w:t>
            </w:r>
          </w:p>
          <w:p w14:paraId="5776A93E" w14:textId="77777777" w:rsidR="00A6191B" w:rsidRPr="0094200C" w:rsidRDefault="00A6191B" w:rsidP="00A6191B">
            <w:pPr>
              <w:rPr>
                <w:sz w:val="28"/>
                <w:szCs w:val="28"/>
                <w:lang w:eastAsia="vi-VN"/>
              </w:rPr>
            </w:pPr>
            <w:r w:rsidRPr="0094200C">
              <w:rPr>
                <w:sz w:val="28"/>
                <w:szCs w:val="28"/>
                <w:lang w:eastAsia="vi-VN"/>
              </w:rPr>
              <w:t xml:space="preserve">Tiết 4- Nói và đáp lời an ủi, lời mời </w:t>
            </w:r>
            <w:r w:rsidRPr="0094200C">
              <w:rPr>
                <w:i/>
                <w:iCs/>
                <w:sz w:val="28"/>
                <w:szCs w:val="28"/>
                <w:lang w:eastAsia="vi-VN"/>
              </w:rPr>
              <w:t>/ 35 phút</w:t>
            </w:r>
          </w:p>
          <w:p w14:paraId="7E47A1A3" w14:textId="77777777" w:rsidR="00A6191B" w:rsidRPr="0094200C" w:rsidRDefault="00A6191B" w:rsidP="00A6191B">
            <w:pPr>
              <w:rPr>
                <w:sz w:val="28"/>
                <w:szCs w:val="28"/>
                <w:lang w:eastAsia="vi-VN"/>
              </w:rPr>
            </w:pPr>
            <w:r w:rsidRPr="0094200C">
              <w:rPr>
                <w:sz w:val="28"/>
                <w:szCs w:val="28"/>
                <w:lang w:eastAsia="vi-VN"/>
              </w:rPr>
              <w:t xml:space="preserve">Tiết 5- Nói, viết về tình cảm với người thân </w:t>
            </w:r>
            <w:r w:rsidRPr="0094200C">
              <w:rPr>
                <w:i/>
                <w:iCs/>
                <w:sz w:val="28"/>
                <w:szCs w:val="28"/>
                <w:lang w:eastAsia="vi-VN"/>
              </w:rPr>
              <w:t>/ 35 phút</w:t>
            </w:r>
          </w:p>
          <w:p w14:paraId="1D10DC8F" w14:textId="77777777" w:rsidR="00A6191B" w:rsidRPr="0094200C" w:rsidRDefault="00A6191B" w:rsidP="00A6191B">
            <w:pPr>
              <w:rPr>
                <w:sz w:val="28"/>
                <w:szCs w:val="28"/>
                <w:lang w:eastAsia="vi-VN"/>
              </w:rPr>
            </w:pPr>
            <w:r w:rsidRPr="0094200C">
              <w:rPr>
                <w:sz w:val="28"/>
                <w:szCs w:val="28"/>
                <w:lang w:eastAsia="vi-VN"/>
              </w:rPr>
              <w:t xml:space="preserve">Tiết 6- Đọc một bài thơ về đất nước Việt Nam </w:t>
            </w:r>
            <w:r w:rsidRPr="0094200C">
              <w:rPr>
                <w:i/>
                <w:iCs/>
                <w:sz w:val="28"/>
                <w:szCs w:val="28"/>
                <w:lang w:eastAsia="vi-VN"/>
              </w:rPr>
              <w:t>/ 35 phút</w:t>
            </w:r>
          </w:p>
        </w:tc>
        <w:tc>
          <w:tcPr>
            <w:tcW w:w="567" w:type="dxa"/>
          </w:tcPr>
          <w:p w14:paraId="2AEA149F" w14:textId="77777777" w:rsidR="00A6191B" w:rsidRPr="0094200C" w:rsidRDefault="00A6191B" w:rsidP="00A6191B">
            <w:pPr>
              <w:rPr>
                <w:sz w:val="24"/>
                <w:szCs w:val="24"/>
                <w:lang w:eastAsia="vi-VN"/>
              </w:rPr>
            </w:pPr>
          </w:p>
        </w:tc>
        <w:tc>
          <w:tcPr>
            <w:tcW w:w="1843" w:type="dxa"/>
            <w:vAlign w:val="center"/>
            <w:hideMark/>
          </w:tcPr>
          <w:p w14:paraId="7125D3DA"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533D45F5"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2F6DAC12" w14:textId="77777777" w:rsidTr="001B2392">
        <w:tc>
          <w:tcPr>
            <w:tcW w:w="870" w:type="dxa"/>
            <w:vMerge w:val="restart"/>
            <w:vAlign w:val="center"/>
            <w:hideMark/>
          </w:tcPr>
          <w:p w14:paraId="6D43C2FA" w14:textId="77777777" w:rsidR="00A6191B" w:rsidRPr="0094200C" w:rsidRDefault="00A6191B" w:rsidP="00A6191B">
            <w:pPr>
              <w:rPr>
                <w:sz w:val="28"/>
                <w:szCs w:val="28"/>
                <w:lang w:eastAsia="vi-VN"/>
              </w:rPr>
            </w:pPr>
            <w:r w:rsidRPr="0094200C">
              <w:rPr>
                <w:b/>
                <w:bCs/>
                <w:sz w:val="28"/>
                <w:szCs w:val="28"/>
                <w:lang w:val="vi-VN" w:eastAsia="vi-VN"/>
              </w:rPr>
              <w:t xml:space="preserve">Tuần </w:t>
            </w:r>
            <w:r w:rsidRPr="0094200C">
              <w:rPr>
                <w:b/>
                <w:bCs/>
                <w:sz w:val="28"/>
                <w:szCs w:val="28"/>
                <w:lang w:eastAsia="vi-VN"/>
              </w:rPr>
              <w:t>31</w:t>
            </w:r>
          </w:p>
        </w:tc>
        <w:tc>
          <w:tcPr>
            <w:tcW w:w="1428" w:type="dxa"/>
            <w:vMerge w:val="restart"/>
            <w:vAlign w:val="center"/>
            <w:hideMark/>
          </w:tcPr>
          <w:p w14:paraId="5B9BEFD3" w14:textId="77777777" w:rsidR="00A6191B" w:rsidRPr="00296424" w:rsidRDefault="00A6191B" w:rsidP="00A6191B">
            <w:pPr>
              <w:rPr>
                <w:sz w:val="28"/>
                <w:szCs w:val="28"/>
                <w:lang w:eastAsia="vi-VN"/>
              </w:rPr>
            </w:pPr>
            <w:r w:rsidRPr="0094200C">
              <w:rPr>
                <w:b/>
                <w:sz w:val="28"/>
                <w:szCs w:val="28"/>
                <w:lang w:val="vi-VN" w:eastAsia="vi-VN"/>
              </w:rPr>
              <w:t>VIỆT NAM MẾN YÊU</w:t>
            </w:r>
          </w:p>
        </w:tc>
        <w:tc>
          <w:tcPr>
            <w:tcW w:w="1084" w:type="dxa"/>
            <w:vAlign w:val="center"/>
            <w:hideMark/>
          </w:tcPr>
          <w:p w14:paraId="084C4700" w14:textId="77777777" w:rsidR="00A6191B" w:rsidRPr="0094200C" w:rsidRDefault="00A6191B" w:rsidP="00A6191B">
            <w:pPr>
              <w:rPr>
                <w:sz w:val="28"/>
                <w:szCs w:val="28"/>
                <w:lang w:eastAsia="vi-VN"/>
              </w:rPr>
            </w:pPr>
            <w:r w:rsidRPr="0094200C">
              <w:rPr>
                <w:sz w:val="28"/>
                <w:szCs w:val="28"/>
                <w:lang w:eastAsia="vi-VN"/>
              </w:rPr>
              <w:t> </w:t>
            </w:r>
          </w:p>
          <w:p w14:paraId="714C7A34" w14:textId="77777777" w:rsidR="00A6191B" w:rsidRPr="0094200C" w:rsidRDefault="00A6191B" w:rsidP="00A6191B">
            <w:pPr>
              <w:rPr>
                <w:sz w:val="28"/>
                <w:szCs w:val="28"/>
                <w:lang w:eastAsia="vi-VN"/>
              </w:rPr>
            </w:pPr>
            <w:r w:rsidRPr="0094200C">
              <w:rPr>
                <w:sz w:val="28"/>
                <w:szCs w:val="28"/>
                <w:lang w:eastAsia="vi-VN"/>
              </w:rPr>
              <w:t> </w:t>
            </w:r>
          </w:p>
          <w:p w14:paraId="1DF9075E" w14:textId="77777777" w:rsidR="00A6191B" w:rsidRPr="0094200C" w:rsidRDefault="00A6191B" w:rsidP="00A6191B">
            <w:pPr>
              <w:rPr>
                <w:b/>
                <w:sz w:val="28"/>
                <w:szCs w:val="28"/>
                <w:lang w:eastAsia="vi-VN"/>
              </w:rPr>
            </w:pPr>
            <w:r w:rsidRPr="0094200C">
              <w:rPr>
                <w:b/>
                <w:sz w:val="28"/>
                <w:szCs w:val="28"/>
                <w:u w:val="single"/>
                <w:lang w:eastAsia="vi-VN"/>
              </w:rPr>
              <w:t>Bài 3</w:t>
            </w:r>
            <w:r w:rsidRPr="0094200C">
              <w:rPr>
                <w:b/>
                <w:sz w:val="28"/>
                <w:szCs w:val="28"/>
                <w:lang w:val="vi-VN" w:eastAsia="vi-VN"/>
              </w:rPr>
              <w:t>:</w:t>
            </w:r>
            <w:r w:rsidRPr="0094200C">
              <w:rPr>
                <w:b/>
                <w:sz w:val="28"/>
                <w:szCs w:val="28"/>
                <w:lang w:eastAsia="vi-VN"/>
              </w:rPr>
              <w:t xml:space="preserve"> Cây dừa</w:t>
            </w:r>
          </w:p>
        </w:tc>
        <w:tc>
          <w:tcPr>
            <w:tcW w:w="2977" w:type="dxa"/>
            <w:vAlign w:val="center"/>
            <w:hideMark/>
          </w:tcPr>
          <w:p w14:paraId="759C58F8" w14:textId="77777777" w:rsidR="00A6191B" w:rsidRPr="0094200C" w:rsidRDefault="00A6191B" w:rsidP="00A6191B">
            <w:pPr>
              <w:rPr>
                <w:sz w:val="28"/>
                <w:szCs w:val="28"/>
                <w:lang w:eastAsia="vi-VN"/>
              </w:rPr>
            </w:pPr>
            <w:r w:rsidRPr="0094200C">
              <w:rPr>
                <w:sz w:val="28"/>
                <w:szCs w:val="28"/>
                <w:lang w:eastAsia="vi-VN"/>
              </w:rPr>
              <w:t xml:space="preserve">Tiết 1 - Đọc </w:t>
            </w:r>
            <w:r w:rsidRPr="0094200C">
              <w:rPr>
                <w:i/>
                <w:iCs/>
                <w:sz w:val="28"/>
                <w:szCs w:val="28"/>
                <w:lang w:eastAsia="vi-VN"/>
              </w:rPr>
              <w:t>Cây dừa / 35 phút</w:t>
            </w:r>
          </w:p>
          <w:p w14:paraId="0A0E084D" w14:textId="77777777" w:rsidR="00A6191B" w:rsidRPr="0094200C" w:rsidRDefault="00A6191B" w:rsidP="00A6191B">
            <w:pPr>
              <w:rPr>
                <w:sz w:val="28"/>
                <w:szCs w:val="28"/>
                <w:lang w:eastAsia="vi-VN"/>
              </w:rPr>
            </w:pPr>
            <w:r w:rsidRPr="0094200C">
              <w:rPr>
                <w:sz w:val="28"/>
                <w:szCs w:val="28"/>
                <w:lang w:eastAsia="vi-VN"/>
              </w:rPr>
              <w:t xml:space="preserve">Tiết 2 - Đọc </w:t>
            </w:r>
            <w:r w:rsidRPr="0094200C">
              <w:rPr>
                <w:i/>
                <w:iCs/>
                <w:sz w:val="28"/>
                <w:szCs w:val="28"/>
                <w:lang w:eastAsia="vi-VN"/>
              </w:rPr>
              <w:t>Cây dừa / 35 phút</w:t>
            </w:r>
          </w:p>
          <w:p w14:paraId="57611C28" w14:textId="77777777" w:rsidR="00A6191B" w:rsidRPr="0094200C" w:rsidRDefault="00A6191B" w:rsidP="00A6191B">
            <w:pPr>
              <w:rPr>
                <w:sz w:val="28"/>
                <w:szCs w:val="28"/>
                <w:lang w:eastAsia="vi-VN"/>
              </w:rPr>
            </w:pPr>
            <w:r w:rsidRPr="0094200C">
              <w:rPr>
                <w:sz w:val="28"/>
                <w:szCs w:val="28"/>
                <w:lang w:eastAsia="vi-VN"/>
              </w:rPr>
              <w:t xml:space="preserve">Tiết 3 - Viết chữ hoa </w:t>
            </w:r>
            <w:r w:rsidRPr="0094200C">
              <w:rPr>
                <w:i/>
                <w:iCs/>
                <w:sz w:val="28"/>
                <w:szCs w:val="28"/>
                <w:lang w:eastAsia="vi-VN"/>
              </w:rPr>
              <w:t xml:space="preserve">Q </w:t>
            </w:r>
            <w:r w:rsidRPr="0094200C">
              <w:rPr>
                <w:sz w:val="28"/>
                <w:szCs w:val="28"/>
                <w:lang w:eastAsia="vi-VN"/>
              </w:rPr>
              <w:t xml:space="preserve">(kiểu 2), </w:t>
            </w:r>
            <w:r w:rsidRPr="0094200C">
              <w:rPr>
                <w:i/>
                <w:iCs/>
                <w:sz w:val="28"/>
                <w:szCs w:val="28"/>
                <w:lang w:eastAsia="vi-VN"/>
              </w:rPr>
              <w:t>Quê cha đất tổ / 35 phút</w:t>
            </w:r>
          </w:p>
          <w:p w14:paraId="43820E7C" w14:textId="77777777" w:rsidR="00A6191B" w:rsidRPr="0094200C" w:rsidRDefault="00A6191B" w:rsidP="00A6191B">
            <w:pPr>
              <w:rPr>
                <w:sz w:val="28"/>
                <w:szCs w:val="28"/>
                <w:lang w:eastAsia="vi-VN"/>
              </w:rPr>
            </w:pPr>
            <w:r w:rsidRPr="0094200C">
              <w:rPr>
                <w:sz w:val="28"/>
                <w:szCs w:val="28"/>
                <w:lang w:eastAsia="vi-VN"/>
              </w:rPr>
              <w:t xml:space="preserve">Tiết 4 - Từ chỉ sự vật, chỉ hoạt động. Câu kiểu </w:t>
            </w:r>
            <w:r w:rsidRPr="0094200C">
              <w:rPr>
                <w:i/>
                <w:iCs/>
                <w:sz w:val="28"/>
                <w:szCs w:val="28"/>
                <w:lang w:eastAsia="vi-VN"/>
              </w:rPr>
              <w:t xml:space="preserve">Ai làm gì? </w:t>
            </w:r>
            <w:r w:rsidRPr="0094200C">
              <w:rPr>
                <w:sz w:val="28"/>
                <w:szCs w:val="28"/>
                <w:lang w:eastAsia="vi-VN"/>
              </w:rPr>
              <w:t xml:space="preserve">; dấu chấm, dấu phẩy </w:t>
            </w:r>
            <w:r w:rsidRPr="0094200C">
              <w:rPr>
                <w:i/>
                <w:iCs/>
                <w:sz w:val="28"/>
                <w:szCs w:val="28"/>
                <w:lang w:eastAsia="vi-VN"/>
              </w:rPr>
              <w:t>/ 35 phút</w:t>
            </w:r>
          </w:p>
        </w:tc>
        <w:tc>
          <w:tcPr>
            <w:tcW w:w="567" w:type="dxa"/>
          </w:tcPr>
          <w:p w14:paraId="6F7290B9" w14:textId="77777777" w:rsidR="00A6191B" w:rsidRPr="0094200C" w:rsidRDefault="00A6191B" w:rsidP="00A6191B">
            <w:pPr>
              <w:rPr>
                <w:sz w:val="24"/>
                <w:szCs w:val="24"/>
                <w:lang w:eastAsia="vi-VN"/>
              </w:rPr>
            </w:pPr>
          </w:p>
        </w:tc>
        <w:tc>
          <w:tcPr>
            <w:tcW w:w="1843" w:type="dxa"/>
            <w:vAlign w:val="center"/>
            <w:hideMark/>
          </w:tcPr>
          <w:p w14:paraId="1926F5B5"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06ACD4D5"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595E8438" w14:textId="77777777" w:rsidTr="001B2392">
        <w:tc>
          <w:tcPr>
            <w:tcW w:w="870" w:type="dxa"/>
            <w:vMerge/>
            <w:vAlign w:val="center"/>
            <w:hideMark/>
          </w:tcPr>
          <w:p w14:paraId="1D6F0D53" w14:textId="77777777" w:rsidR="00A6191B" w:rsidRPr="0094200C" w:rsidRDefault="00A6191B" w:rsidP="00A6191B">
            <w:pPr>
              <w:rPr>
                <w:sz w:val="24"/>
                <w:szCs w:val="24"/>
                <w:lang w:eastAsia="vi-VN"/>
              </w:rPr>
            </w:pPr>
          </w:p>
        </w:tc>
        <w:tc>
          <w:tcPr>
            <w:tcW w:w="1428" w:type="dxa"/>
            <w:vMerge/>
            <w:vAlign w:val="center"/>
            <w:hideMark/>
          </w:tcPr>
          <w:p w14:paraId="485EFA60" w14:textId="77777777" w:rsidR="00A6191B" w:rsidRPr="0094200C" w:rsidRDefault="00A6191B" w:rsidP="00A6191B">
            <w:pPr>
              <w:rPr>
                <w:sz w:val="28"/>
                <w:szCs w:val="28"/>
                <w:lang w:eastAsia="vi-VN"/>
              </w:rPr>
            </w:pPr>
          </w:p>
        </w:tc>
        <w:tc>
          <w:tcPr>
            <w:tcW w:w="1084" w:type="dxa"/>
            <w:vAlign w:val="center"/>
            <w:hideMark/>
          </w:tcPr>
          <w:p w14:paraId="7EB80AD0" w14:textId="77777777" w:rsidR="00A6191B" w:rsidRPr="0094200C" w:rsidRDefault="00A6191B" w:rsidP="00A6191B">
            <w:pPr>
              <w:rPr>
                <w:b/>
                <w:sz w:val="28"/>
                <w:szCs w:val="28"/>
                <w:lang w:eastAsia="vi-VN"/>
              </w:rPr>
            </w:pPr>
            <w:r w:rsidRPr="0094200C">
              <w:rPr>
                <w:b/>
                <w:sz w:val="28"/>
                <w:szCs w:val="28"/>
                <w:u w:val="single"/>
                <w:lang w:eastAsia="vi-VN"/>
              </w:rPr>
              <w:t>Bài 4</w:t>
            </w:r>
            <w:r w:rsidRPr="0094200C">
              <w:rPr>
                <w:b/>
                <w:sz w:val="28"/>
                <w:szCs w:val="28"/>
                <w:lang w:val="vi-VN" w:eastAsia="vi-VN"/>
              </w:rPr>
              <w:t xml:space="preserve">: </w:t>
            </w:r>
            <w:r w:rsidRPr="0094200C">
              <w:rPr>
                <w:b/>
                <w:sz w:val="28"/>
                <w:szCs w:val="28"/>
                <w:lang w:eastAsia="vi-VN"/>
              </w:rPr>
              <w:t>Tôi yêu Sài Gòn</w:t>
            </w:r>
          </w:p>
        </w:tc>
        <w:tc>
          <w:tcPr>
            <w:tcW w:w="2977" w:type="dxa"/>
            <w:vAlign w:val="center"/>
            <w:hideMark/>
          </w:tcPr>
          <w:p w14:paraId="7583DAE0" w14:textId="77777777" w:rsidR="00A6191B" w:rsidRPr="0094200C" w:rsidRDefault="00A6191B" w:rsidP="00A6191B">
            <w:pPr>
              <w:rPr>
                <w:sz w:val="28"/>
                <w:szCs w:val="28"/>
                <w:lang w:eastAsia="vi-VN"/>
              </w:rPr>
            </w:pPr>
            <w:r w:rsidRPr="0094200C">
              <w:rPr>
                <w:sz w:val="28"/>
                <w:szCs w:val="28"/>
                <w:lang w:eastAsia="vi-VN"/>
              </w:rPr>
              <w:t xml:space="preserve">Tiết 1 - Đọc </w:t>
            </w:r>
            <w:r w:rsidRPr="0094200C">
              <w:rPr>
                <w:i/>
                <w:iCs/>
                <w:sz w:val="28"/>
                <w:szCs w:val="28"/>
                <w:lang w:eastAsia="vi-VN"/>
              </w:rPr>
              <w:t>Tôi yêu Sài Gòn / 35 phút</w:t>
            </w:r>
          </w:p>
          <w:p w14:paraId="5E70B364"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Tôi yêu Sài Gòn </w:t>
            </w:r>
            <w:r w:rsidRPr="0094200C">
              <w:rPr>
                <w:sz w:val="28"/>
                <w:szCs w:val="28"/>
                <w:lang w:eastAsia="vi-VN"/>
              </w:rPr>
              <w:t xml:space="preserve">Phân biệt </w:t>
            </w:r>
            <w:r w:rsidRPr="0094200C">
              <w:rPr>
                <w:i/>
                <w:iCs/>
                <w:sz w:val="28"/>
                <w:szCs w:val="28"/>
                <w:lang w:eastAsia="vi-VN"/>
              </w:rPr>
              <w:t>eo/oe; s/x, ac/at / 35 phút</w:t>
            </w:r>
          </w:p>
          <w:p w14:paraId="249EF273"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Đất nước (tiếp theo) / 35 phút</w:t>
            </w:r>
          </w:p>
          <w:p w14:paraId="00C7E792" w14:textId="77777777" w:rsidR="00A6191B" w:rsidRPr="0094200C" w:rsidRDefault="00A6191B" w:rsidP="00A6191B">
            <w:pPr>
              <w:rPr>
                <w:sz w:val="28"/>
                <w:szCs w:val="28"/>
                <w:lang w:eastAsia="vi-VN"/>
              </w:rPr>
            </w:pPr>
            <w:r w:rsidRPr="0094200C">
              <w:rPr>
                <w:sz w:val="28"/>
                <w:szCs w:val="28"/>
                <w:lang w:eastAsia="vi-VN"/>
              </w:rPr>
              <w:t xml:space="preserve">Tiết 4- Đọc - kể </w:t>
            </w:r>
            <w:r w:rsidRPr="0094200C">
              <w:rPr>
                <w:i/>
                <w:iCs/>
                <w:sz w:val="28"/>
                <w:szCs w:val="28"/>
                <w:lang w:eastAsia="vi-VN"/>
              </w:rPr>
              <w:t>Chuyện quả bầu / 35 phút</w:t>
            </w:r>
          </w:p>
          <w:p w14:paraId="100B6B96" w14:textId="77777777" w:rsidR="00A6191B" w:rsidRPr="0094200C" w:rsidRDefault="00A6191B" w:rsidP="00A6191B">
            <w:pPr>
              <w:rPr>
                <w:sz w:val="28"/>
                <w:szCs w:val="28"/>
                <w:lang w:eastAsia="vi-VN"/>
              </w:rPr>
            </w:pPr>
            <w:r w:rsidRPr="0094200C">
              <w:rPr>
                <w:sz w:val="28"/>
                <w:szCs w:val="28"/>
                <w:lang w:eastAsia="vi-VN"/>
              </w:rPr>
              <w:lastRenderedPageBreak/>
              <w:t xml:space="preserve">Tiết 5- Luyện tập nói, viết về tình cảm với người thân </w:t>
            </w:r>
            <w:r w:rsidRPr="0094200C">
              <w:rPr>
                <w:i/>
                <w:iCs/>
                <w:sz w:val="28"/>
                <w:szCs w:val="28"/>
                <w:lang w:eastAsia="vi-VN"/>
              </w:rPr>
              <w:t>/ 35 phút</w:t>
            </w:r>
          </w:p>
          <w:p w14:paraId="212B1F07" w14:textId="77777777" w:rsidR="00A6191B" w:rsidRPr="0094200C" w:rsidRDefault="00A6191B" w:rsidP="00A6191B">
            <w:pPr>
              <w:rPr>
                <w:sz w:val="28"/>
                <w:szCs w:val="28"/>
                <w:lang w:eastAsia="vi-VN"/>
              </w:rPr>
            </w:pPr>
            <w:r w:rsidRPr="0094200C">
              <w:rPr>
                <w:sz w:val="28"/>
                <w:szCs w:val="28"/>
                <w:lang w:eastAsia="vi-VN"/>
              </w:rPr>
              <w:t xml:space="preserve">Tiết 6- Đọc một bài văn về đất nước Việt Nam </w:t>
            </w:r>
            <w:r w:rsidRPr="0094200C">
              <w:rPr>
                <w:i/>
                <w:iCs/>
                <w:sz w:val="28"/>
                <w:szCs w:val="28"/>
                <w:lang w:eastAsia="vi-VN"/>
              </w:rPr>
              <w:t>/ 35 phút</w:t>
            </w:r>
          </w:p>
        </w:tc>
        <w:tc>
          <w:tcPr>
            <w:tcW w:w="567" w:type="dxa"/>
          </w:tcPr>
          <w:p w14:paraId="0E52241A" w14:textId="77777777" w:rsidR="00A6191B" w:rsidRPr="0094200C" w:rsidRDefault="00A6191B" w:rsidP="00A6191B">
            <w:pPr>
              <w:rPr>
                <w:sz w:val="24"/>
                <w:szCs w:val="24"/>
                <w:lang w:eastAsia="vi-VN"/>
              </w:rPr>
            </w:pPr>
          </w:p>
        </w:tc>
        <w:tc>
          <w:tcPr>
            <w:tcW w:w="1843" w:type="dxa"/>
            <w:vAlign w:val="center"/>
            <w:hideMark/>
          </w:tcPr>
          <w:p w14:paraId="003FBF65"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289E3B87"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629BB6A8" w14:textId="77777777" w:rsidTr="001B2392">
        <w:tc>
          <w:tcPr>
            <w:tcW w:w="870" w:type="dxa"/>
            <w:vMerge w:val="restart"/>
            <w:vAlign w:val="center"/>
            <w:hideMark/>
          </w:tcPr>
          <w:p w14:paraId="1A034495" w14:textId="77777777" w:rsidR="00A6191B" w:rsidRPr="0094200C" w:rsidRDefault="00A6191B" w:rsidP="00A6191B">
            <w:pPr>
              <w:jc w:val="center"/>
              <w:rPr>
                <w:sz w:val="28"/>
                <w:szCs w:val="28"/>
                <w:lang w:eastAsia="vi-VN"/>
              </w:rPr>
            </w:pPr>
            <w:r w:rsidRPr="0094200C">
              <w:rPr>
                <w:b/>
                <w:bCs/>
                <w:sz w:val="28"/>
                <w:szCs w:val="28"/>
                <w:lang w:val="vi-VN" w:eastAsia="vi-VN"/>
              </w:rPr>
              <w:t xml:space="preserve">Tuần </w:t>
            </w:r>
            <w:r w:rsidRPr="0094200C">
              <w:rPr>
                <w:b/>
                <w:bCs/>
                <w:sz w:val="28"/>
                <w:szCs w:val="28"/>
                <w:lang w:eastAsia="vi-VN"/>
              </w:rPr>
              <w:t>32</w:t>
            </w:r>
          </w:p>
        </w:tc>
        <w:tc>
          <w:tcPr>
            <w:tcW w:w="1428" w:type="dxa"/>
            <w:vMerge w:val="restart"/>
            <w:vAlign w:val="center"/>
            <w:hideMark/>
          </w:tcPr>
          <w:p w14:paraId="0A6AB70A" w14:textId="77777777" w:rsidR="00A6191B" w:rsidRPr="0094200C" w:rsidRDefault="00A6191B" w:rsidP="00A6191B">
            <w:pPr>
              <w:rPr>
                <w:sz w:val="28"/>
                <w:szCs w:val="28"/>
                <w:lang w:val="vi-VN" w:eastAsia="vi-VN"/>
              </w:rPr>
            </w:pPr>
            <w:r w:rsidRPr="0094200C">
              <w:rPr>
                <w:b/>
                <w:bCs/>
                <w:sz w:val="28"/>
                <w:szCs w:val="28"/>
                <w:lang w:val="vi-VN" w:eastAsia="vi-VN"/>
              </w:rPr>
              <w:t>BÀI CA TRÁI ĐẤT</w:t>
            </w:r>
          </w:p>
        </w:tc>
        <w:tc>
          <w:tcPr>
            <w:tcW w:w="1084" w:type="dxa"/>
            <w:vAlign w:val="center"/>
            <w:hideMark/>
          </w:tcPr>
          <w:p w14:paraId="3AFCA2DF" w14:textId="77777777" w:rsidR="00A6191B" w:rsidRPr="0094200C" w:rsidRDefault="00A6191B" w:rsidP="00A6191B">
            <w:pPr>
              <w:rPr>
                <w:b/>
                <w:sz w:val="28"/>
                <w:szCs w:val="28"/>
                <w:lang w:eastAsia="vi-VN"/>
              </w:rPr>
            </w:pPr>
            <w:r w:rsidRPr="0094200C">
              <w:rPr>
                <w:sz w:val="28"/>
                <w:szCs w:val="28"/>
                <w:lang w:eastAsia="vi-VN"/>
              </w:rPr>
              <w:t> </w:t>
            </w:r>
            <w:r w:rsidRPr="0094200C">
              <w:rPr>
                <w:b/>
                <w:sz w:val="28"/>
                <w:szCs w:val="28"/>
                <w:u w:val="single"/>
                <w:lang w:eastAsia="vi-VN"/>
              </w:rPr>
              <w:t>Bài 1</w:t>
            </w:r>
            <w:r w:rsidRPr="0094200C">
              <w:rPr>
                <w:b/>
                <w:sz w:val="28"/>
                <w:szCs w:val="28"/>
                <w:lang w:val="vi-VN" w:eastAsia="vi-VN"/>
              </w:rPr>
              <w:t>:</w:t>
            </w:r>
            <w:r w:rsidRPr="0094200C">
              <w:rPr>
                <w:b/>
                <w:sz w:val="28"/>
                <w:szCs w:val="28"/>
                <w:lang w:eastAsia="vi-VN"/>
              </w:rPr>
              <w:t xml:space="preserve"> Cây nhút nhát</w:t>
            </w:r>
          </w:p>
        </w:tc>
        <w:tc>
          <w:tcPr>
            <w:tcW w:w="2977" w:type="dxa"/>
            <w:vAlign w:val="center"/>
            <w:hideMark/>
          </w:tcPr>
          <w:p w14:paraId="09010D3F"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Cây nhút nhát / 35 phút</w:t>
            </w:r>
          </w:p>
          <w:p w14:paraId="0865E143"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Cây nhút nhát / 35 phút</w:t>
            </w:r>
          </w:p>
          <w:p w14:paraId="477F83BB"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N</w:t>
            </w:r>
            <w:r w:rsidRPr="0094200C">
              <w:rPr>
                <w:sz w:val="28"/>
                <w:szCs w:val="28"/>
                <w:lang w:eastAsia="vi-VN"/>
              </w:rPr>
              <w:t xml:space="preserve"> (kiểu 2), </w:t>
            </w:r>
            <w:r w:rsidRPr="0094200C">
              <w:rPr>
                <w:i/>
                <w:iCs/>
                <w:sz w:val="28"/>
                <w:szCs w:val="28"/>
                <w:lang w:eastAsia="vi-VN"/>
              </w:rPr>
              <w:t>Non sông tươi đẹp / 35 phút</w:t>
            </w:r>
          </w:p>
          <w:p w14:paraId="01ED8636" w14:textId="77777777" w:rsidR="00A6191B" w:rsidRPr="0094200C" w:rsidRDefault="00A6191B" w:rsidP="00A6191B">
            <w:pPr>
              <w:rPr>
                <w:sz w:val="28"/>
                <w:szCs w:val="28"/>
                <w:lang w:eastAsia="vi-VN"/>
              </w:rPr>
            </w:pPr>
            <w:r w:rsidRPr="0094200C">
              <w:rPr>
                <w:sz w:val="28"/>
                <w:szCs w:val="28"/>
                <w:lang w:eastAsia="vi-VN"/>
              </w:rPr>
              <w:t xml:space="preserve">Tiết 4-Từ chỉ đặc điểm. Câu kiểu </w:t>
            </w:r>
            <w:r w:rsidRPr="0094200C">
              <w:rPr>
                <w:i/>
                <w:iCs/>
                <w:sz w:val="28"/>
                <w:szCs w:val="28"/>
                <w:lang w:eastAsia="vi-VN"/>
              </w:rPr>
              <w:t>Ai thế nào? / 35 phút</w:t>
            </w:r>
          </w:p>
        </w:tc>
        <w:tc>
          <w:tcPr>
            <w:tcW w:w="567" w:type="dxa"/>
          </w:tcPr>
          <w:p w14:paraId="104280F7" w14:textId="77777777" w:rsidR="00A6191B" w:rsidRPr="0094200C" w:rsidRDefault="00A6191B" w:rsidP="00A6191B">
            <w:pPr>
              <w:rPr>
                <w:sz w:val="24"/>
                <w:szCs w:val="24"/>
                <w:lang w:eastAsia="vi-VN"/>
              </w:rPr>
            </w:pPr>
          </w:p>
        </w:tc>
        <w:tc>
          <w:tcPr>
            <w:tcW w:w="1843" w:type="dxa"/>
            <w:vAlign w:val="center"/>
            <w:hideMark/>
          </w:tcPr>
          <w:p w14:paraId="625A31D0"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3935DE3E"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3C3FA69D" w14:textId="77777777" w:rsidTr="001B2392">
        <w:tc>
          <w:tcPr>
            <w:tcW w:w="870" w:type="dxa"/>
            <w:vMerge/>
            <w:vAlign w:val="center"/>
            <w:hideMark/>
          </w:tcPr>
          <w:p w14:paraId="0ABB2579" w14:textId="77777777" w:rsidR="00A6191B" w:rsidRPr="0094200C" w:rsidRDefault="00A6191B" w:rsidP="00A6191B">
            <w:pPr>
              <w:rPr>
                <w:sz w:val="24"/>
                <w:szCs w:val="24"/>
                <w:lang w:eastAsia="vi-VN"/>
              </w:rPr>
            </w:pPr>
          </w:p>
        </w:tc>
        <w:tc>
          <w:tcPr>
            <w:tcW w:w="1428" w:type="dxa"/>
            <w:vMerge/>
            <w:vAlign w:val="center"/>
            <w:hideMark/>
          </w:tcPr>
          <w:p w14:paraId="48994FA6" w14:textId="77777777" w:rsidR="00A6191B" w:rsidRPr="0094200C" w:rsidRDefault="00A6191B" w:rsidP="00A6191B">
            <w:pPr>
              <w:rPr>
                <w:sz w:val="28"/>
                <w:szCs w:val="28"/>
                <w:lang w:eastAsia="vi-VN"/>
              </w:rPr>
            </w:pPr>
          </w:p>
        </w:tc>
        <w:tc>
          <w:tcPr>
            <w:tcW w:w="1084" w:type="dxa"/>
            <w:vAlign w:val="center"/>
            <w:hideMark/>
          </w:tcPr>
          <w:p w14:paraId="3C917217" w14:textId="77777777" w:rsidR="00A6191B" w:rsidRPr="0094200C" w:rsidRDefault="00A6191B" w:rsidP="00A6191B">
            <w:pPr>
              <w:rPr>
                <w:sz w:val="28"/>
                <w:szCs w:val="28"/>
                <w:lang w:eastAsia="vi-VN"/>
              </w:rPr>
            </w:pPr>
            <w:r w:rsidRPr="0094200C">
              <w:rPr>
                <w:sz w:val="28"/>
                <w:szCs w:val="28"/>
                <w:lang w:eastAsia="vi-VN"/>
              </w:rPr>
              <w:t> </w:t>
            </w:r>
          </w:p>
          <w:p w14:paraId="32D2AD94" w14:textId="77777777" w:rsidR="00A6191B" w:rsidRPr="0094200C" w:rsidRDefault="00A6191B" w:rsidP="00A6191B">
            <w:pPr>
              <w:rPr>
                <w:sz w:val="28"/>
                <w:szCs w:val="28"/>
                <w:lang w:eastAsia="vi-VN"/>
              </w:rPr>
            </w:pPr>
            <w:r w:rsidRPr="0094200C">
              <w:rPr>
                <w:sz w:val="28"/>
                <w:szCs w:val="28"/>
                <w:lang w:eastAsia="vi-VN"/>
              </w:rPr>
              <w:t> </w:t>
            </w:r>
          </w:p>
          <w:p w14:paraId="5759DCB5" w14:textId="77777777" w:rsidR="00A6191B" w:rsidRPr="0094200C" w:rsidRDefault="00A6191B" w:rsidP="00A6191B">
            <w:pPr>
              <w:rPr>
                <w:sz w:val="28"/>
                <w:szCs w:val="28"/>
                <w:lang w:eastAsia="vi-VN"/>
              </w:rPr>
            </w:pPr>
            <w:r w:rsidRPr="0094200C">
              <w:rPr>
                <w:sz w:val="28"/>
                <w:szCs w:val="28"/>
                <w:lang w:eastAsia="vi-VN"/>
              </w:rPr>
              <w:t> </w:t>
            </w:r>
          </w:p>
          <w:p w14:paraId="2D74F2B5" w14:textId="77777777" w:rsidR="00A6191B" w:rsidRPr="0094200C" w:rsidRDefault="00A6191B" w:rsidP="00A6191B">
            <w:pPr>
              <w:rPr>
                <w:b/>
                <w:sz w:val="28"/>
                <w:szCs w:val="28"/>
                <w:lang w:eastAsia="vi-VN"/>
              </w:rPr>
            </w:pPr>
            <w:r w:rsidRPr="0094200C">
              <w:rPr>
                <w:b/>
                <w:sz w:val="28"/>
                <w:szCs w:val="28"/>
                <w:u w:val="single"/>
                <w:lang w:eastAsia="vi-VN"/>
              </w:rPr>
              <w:t>Bài 2</w:t>
            </w:r>
            <w:r w:rsidRPr="0094200C">
              <w:rPr>
                <w:b/>
                <w:sz w:val="28"/>
                <w:szCs w:val="28"/>
                <w:lang w:val="vi-VN" w:eastAsia="vi-VN"/>
              </w:rPr>
              <w:t>:</w:t>
            </w:r>
            <w:r w:rsidRPr="0094200C">
              <w:rPr>
                <w:b/>
                <w:sz w:val="28"/>
                <w:szCs w:val="28"/>
                <w:lang w:eastAsia="vi-VN"/>
              </w:rPr>
              <w:t xml:space="preserve"> Bạn có biết?</w:t>
            </w:r>
          </w:p>
        </w:tc>
        <w:tc>
          <w:tcPr>
            <w:tcW w:w="2977" w:type="dxa"/>
            <w:vAlign w:val="center"/>
            <w:hideMark/>
          </w:tcPr>
          <w:p w14:paraId="7A8FD341"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Bạn có biết? / 35 phút</w:t>
            </w:r>
          </w:p>
          <w:p w14:paraId="7AA86C15"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Cây nhút nhát </w:t>
            </w:r>
            <w:r w:rsidRPr="0094200C">
              <w:rPr>
                <w:sz w:val="28"/>
                <w:szCs w:val="28"/>
                <w:lang w:eastAsia="vi-VN"/>
              </w:rPr>
              <w:t xml:space="preserve">Phân biệt </w:t>
            </w:r>
            <w:r w:rsidRPr="0094200C">
              <w:rPr>
                <w:i/>
                <w:iCs/>
                <w:sz w:val="28"/>
                <w:szCs w:val="28"/>
                <w:lang w:eastAsia="vi-VN"/>
              </w:rPr>
              <w:t>eo/oe; ch/tr, an/ang / 35 phút</w:t>
            </w:r>
          </w:p>
          <w:p w14:paraId="2A474B0E"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Trái Đất / 35 phút</w:t>
            </w:r>
          </w:p>
          <w:p w14:paraId="0C172172" w14:textId="77777777" w:rsidR="00A6191B" w:rsidRPr="0094200C" w:rsidRDefault="00A6191B" w:rsidP="00A6191B">
            <w:pPr>
              <w:rPr>
                <w:sz w:val="28"/>
                <w:szCs w:val="28"/>
                <w:lang w:eastAsia="vi-VN"/>
              </w:rPr>
            </w:pPr>
            <w:r w:rsidRPr="0094200C">
              <w:rPr>
                <w:sz w:val="28"/>
                <w:szCs w:val="28"/>
                <w:lang w:eastAsia="vi-VN"/>
              </w:rPr>
              <w:t xml:space="preserve">Tiết 4- Nói và đáp lời không đồng ý, lời đề nghị </w:t>
            </w:r>
            <w:r w:rsidRPr="0094200C">
              <w:rPr>
                <w:i/>
                <w:iCs/>
                <w:sz w:val="28"/>
                <w:szCs w:val="28"/>
                <w:lang w:eastAsia="vi-VN"/>
              </w:rPr>
              <w:t>/ 35 phút</w:t>
            </w:r>
          </w:p>
          <w:p w14:paraId="6E6ABF38" w14:textId="77777777" w:rsidR="00A6191B" w:rsidRPr="0094200C" w:rsidRDefault="00A6191B" w:rsidP="00A6191B">
            <w:pPr>
              <w:rPr>
                <w:sz w:val="28"/>
                <w:szCs w:val="28"/>
                <w:lang w:eastAsia="vi-VN"/>
              </w:rPr>
            </w:pPr>
            <w:r w:rsidRPr="0094200C">
              <w:rPr>
                <w:sz w:val="28"/>
                <w:szCs w:val="28"/>
                <w:lang w:eastAsia="vi-VN"/>
              </w:rPr>
              <w:t>Tiết 5- Nói, viết về tình cảm với một sự việc</w:t>
            </w:r>
            <w:r w:rsidRPr="0094200C">
              <w:rPr>
                <w:i/>
                <w:iCs/>
                <w:sz w:val="28"/>
                <w:szCs w:val="28"/>
                <w:lang w:eastAsia="vi-VN"/>
              </w:rPr>
              <w:t>/ 35 phút</w:t>
            </w:r>
          </w:p>
          <w:p w14:paraId="1036B903" w14:textId="77777777" w:rsidR="00A6191B" w:rsidRPr="0094200C" w:rsidRDefault="00A6191B" w:rsidP="00A6191B">
            <w:pPr>
              <w:rPr>
                <w:sz w:val="28"/>
                <w:szCs w:val="28"/>
                <w:lang w:eastAsia="vi-VN"/>
              </w:rPr>
            </w:pPr>
            <w:r w:rsidRPr="0094200C">
              <w:rPr>
                <w:sz w:val="28"/>
                <w:szCs w:val="28"/>
                <w:lang w:eastAsia="vi-VN"/>
              </w:rPr>
              <w:t xml:space="preserve">Tiết 6- Đọc một truyện về thiên nhiên </w:t>
            </w:r>
            <w:r w:rsidRPr="0094200C">
              <w:rPr>
                <w:i/>
                <w:iCs/>
                <w:sz w:val="28"/>
                <w:szCs w:val="28"/>
                <w:lang w:eastAsia="vi-VN"/>
              </w:rPr>
              <w:t>/ 35 phút</w:t>
            </w:r>
          </w:p>
        </w:tc>
        <w:tc>
          <w:tcPr>
            <w:tcW w:w="567" w:type="dxa"/>
          </w:tcPr>
          <w:p w14:paraId="1E6470B3" w14:textId="77777777" w:rsidR="00A6191B" w:rsidRPr="0094200C" w:rsidRDefault="00A6191B" w:rsidP="00A6191B">
            <w:pPr>
              <w:rPr>
                <w:sz w:val="24"/>
                <w:szCs w:val="24"/>
                <w:lang w:eastAsia="vi-VN"/>
              </w:rPr>
            </w:pPr>
          </w:p>
        </w:tc>
        <w:tc>
          <w:tcPr>
            <w:tcW w:w="1843" w:type="dxa"/>
            <w:vAlign w:val="center"/>
            <w:hideMark/>
          </w:tcPr>
          <w:p w14:paraId="0E4436E2"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69FA23E3"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66A87168" w14:textId="77777777" w:rsidTr="001B2392">
        <w:tc>
          <w:tcPr>
            <w:tcW w:w="870" w:type="dxa"/>
            <w:vMerge w:val="restart"/>
            <w:vAlign w:val="center"/>
            <w:hideMark/>
          </w:tcPr>
          <w:p w14:paraId="70E7A521" w14:textId="77777777" w:rsidR="00A6191B" w:rsidRPr="0094200C" w:rsidRDefault="00A6191B" w:rsidP="00A6191B">
            <w:pPr>
              <w:rPr>
                <w:sz w:val="28"/>
                <w:szCs w:val="28"/>
                <w:lang w:eastAsia="vi-VN"/>
              </w:rPr>
            </w:pPr>
            <w:r w:rsidRPr="0094200C">
              <w:rPr>
                <w:b/>
                <w:bCs/>
                <w:sz w:val="28"/>
                <w:szCs w:val="28"/>
                <w:lang w:val="vi-VN" w:eastAsia="vi-VN"/>
              </w:rPr>
              <w:t xml:space="preserve">Tuần </w:t>
            </w:r>
            <w:r w:rsidRPr="0094200C">
              <w:rPr>
                <w:b/>
                <w:bCs/>
                <w:sz w:val="28"/>
                <w:szCs w:val="28"/>
                <w:lang w:eastAsia="vi-VN"/>
              </w:rPr>
              <w:t>33</w:t>
            </w:r>
          </w:p>
        </w:tc>
        <w:tc>
          <w:tcPr>
            <w:tcW w:w="1428" w:type="dxa"/>
            <w:vMerge w:val="restart"/>
            <w:vAlign w:val="center"/>
            <w:hideMark/>
          </w:tcPr>
          <w:p w14:paraId="01B6E9DD" w14:textId="77777777" w:rsidR="00A6191B" w:rsidRPr="0094200C" w:rsidRDefault="00A6191B" w:rsidP="00A6191B">
            <w:pPr>
              <w:rPr>
                <w:b/>
                <w:bCs/>
                <w:sz w:val="28"/>
                <w:szCs w:val="28"/>
                <w:lang w:eastAsia="vi-VN"/>
              </w:rPr>
            </w:pPr>
          </w:p>
          <w:p w14:paraId="613674F6" w14:textId="77777777" w:rsidR="00A6191B" w:rsidRPr="0094200C" w:rsidRDefault="00A6191B" w:rsidP="00A6191B">
            <w:pPr>
              <w:rPr>
                <w:b/>
                <w:bCs/>
                <w:sz w:val="28"/>
                <w:szCs w:val="28"/>
                <w:lang w:eastAsia="vi-VN"/>
              </w:rPr>
            </w:pPr>
          </w:p>
          <w:p w14:paraId="0131EB9F" w14:textId="77777777" w:rsidR="00A6191B" w:rsidRPr="0094200C" w:rsidRDefault="00A6191B" w:rsidP="00A6191B">
            <w:pPr>
              <w:rPr>
                <w:b/>
                <w:bCs/>
                <w:sz w:val="28"/>
                <w:szCs w:val="28"/>
                <w:lang w:eastAsia="vi-VN"/>
              </w:rPr>
            </w:pPr>
          </w:p>
          <w:p w14:paraId="7328EC9B" w14:textId="77777777" w:rsidR="00A6191B" w:rsidRPr="0094200C" w:rsidRDefault="00A6191B" w:rsidP="00A6191B">
            <w:pPr>
              <w:rPr>
                <w:b/>
                <w:sz w:val="28"/>
                <w:szCs w:val="28"/>
                <w:lang w:eastAsia="vi-VN"/>
              </w:rPr>
            </w:pPr>
            <w:r w:rsidRPr="0094200C">
              <w:rPr>
                <w:b/>
                <w:sz w:val="28"/>
                <w:szCs w:val="28"/>
                <w:lang w:val="vi-VN" w:eastAsia="vi-VN"/>
              </w:rPr>
              <w:t>BÀI CA TRÁI ĐẤT</w:t>
            </w:r>
          </w:p>
          <w:p w14:paraId="0409D8D8" w14:textId="77777777" w:rsidR="00A6191B" w:rsidRPr="0094200C" w:rsidRDefault="00A6191B" w:rsidP="00A6191B">
            <w:pPr>
              <w:rPr>
                <w:sz w:val="28"/>
                <w:szCs w:val="28"/>
                <w:lang w:eastAsia="vi-VN"/>
              </w:rPr>
            </w:pPr>
            <w:r w:rsidRPr="0094200C">
              <w:rPr>
                <w:sz w:val="28"/>
                <w:szCs w:val="28"/>
                <w:lang w:eastAsia="vi-VN"/>
              </w:rPr>
              <w:t> </w:t>
            </w:r>
          </w:p>
          <w:p w14:paraId="08D09018" w14:textId="77777777" w:rsidR="00A6191B" w:rsidRPr="0094200C" w:rsidRDefault="00A6191B" w:rsidP="00A6191B">
            <w:pPr>
              <w:rPr>
                <w:sz w:val="28"/>
                <w:szCs w:val="28"/>
                <w:lang w:eastAsia="vi-VN"/>
              </w:rPr>
            </w:pPr>
            <w:r w:rsidRPr="0094200C">
              <w:rPr>
                <w:sz w:val="28"/>
                <w:szCs w:val="28"/>
                <w:lang w:eastAsia="vi-VN"/>
              </w:rPr>
              <w:t> </w:t>
            </w:r>
          </w:p>
          <w:p w14:paraId="44348FFB" w14:textId="77777777" w:rsidR="00A6191B" w:rsidRPr="0094200C" w:rsidRDefault="00A6191B" w:rsidP="00A6191B">
            <w:pPr>
              <w:rPr>
                <w:sz w:val="28"/>
                <w:szCs w:val="28"/>
                <w:lang w:eastAsia="vi-VN"/>
              </w:rPr>
            </w:pPr>
            <w:r w:rsidRPr="0094200C">
              <w:rPr>
                <w:sz w:val="28"/>
                <w:szCs w:val="28"/>
                <w:lang w:eastAsia="vi-VN"/>
              </w:rPr>
              <w:t> </w:t>
            </w:r>
          </w:p>
          <w:p w14:paraId="2F8470EB" w14:textId="77777777" w:rsidR="00A6191B" w:rsidRPr="0094200C" w:rsidRDefault="00A6191B" w:rsidP="00A6191B">
            <w:pPr>
              <w:rPr>
                <w:sz w:val="28"/>
                <w:szCs w:val="28"/>
                <w:lang w:eastAsia="vi-VN"/>
              </w:rPr>
            </w:pPr>
            <w:r w:rsidRPr="0094200C">
              <w:rPr>
                <w:sz w:val="28"/>
                <w:szCs w:val="28"/>
                <w:lang w:eastAsia="vi-VN"/>
              </w:rPr>
              <w:t> </w:t>
            </w:r>
          </w:p>
          <w:p w14:paraId="06ECADF5" w14:textId="77777777" w:rsidR="00A6191B" w:rsidRPr="0094200C" w:rsidRDefault="00A6191B" w:rsidP="00A6191B">
            <w:pPr>
              <w:rPr>
                <w:sz w:val="28"/>
                <w:szCs w:val="28"/>
                <w:lang w:eastAsia="vi-VN"/>
              </w:rPr>
            </w:pPr>
            <w:r w:rsidRPr="0094200C">
              <w:rPr>
                <w:sz w:val="28"/>
                <w:szCs w:val="28"/>
                <w:lang w:eastAsia="vi-VN"/>
              </w:rPr>
              <w:t> </w:t>
            </w:r>
          </w:p>
        </w:tc>
        <w:tc>
          <w:tcPr>
            <w:tcW w:w="1084" w:type="dxa"/>
            <w:vAlign w:val="center"/>
            <w:hideMark/>
          </w:tcPr>
          <w:p w14:paraId="40DA4787" w14:textId="77777777" w:rsidR="00A6191B" w:rsidRPr="0094200C" w:rsidRDefault="00A6191B" w:rsidP="00A6191B">
            <w:pPr>
              <w:rPr>
                <w:sz w:val="28"/>
                <w:szCs w:val="28"/>
                <w:lang w:eastAsia="vi-VN"/>
              </w:rPr>
            </w:pPr>
            <w:r w:rsidRPr="0094200C">
              <w:rPr>
                <w:sz w:val="28"/>
                <w:szCs w:val="28"/>
                <w:lang w:eastAsia="vi-VN"/>
              </w:rPr>
              <w:t> </w:t>
            </w:r>
          </w:p>
          <w:p w14:paraId="10F6D060" w14:textId="77777777" w:rsidR="00A6191B" w:rsidRPr="0094200C" w:rsidRDefault="00A6191B" w:rsidP="00A6191B">
            <w:pPr>
              <w:rPr>
                <w:b/>
                <w:sz w:val="28"/>
                <w:szCs w:val="28"/>
                <w:lang w:eastAsia="vi-VN"/>
              </w:rPr>
            </w:pPr>
            <w:r w:rsidRPr="0094200C">
              <w:rPr>
                <w:b/>
                <w:sz w:val="28"/>
                <w:szCs w:val="28"/>
                <w:u w:val="single"/>
                <w:lang w:eastAsia="vi-VN"/>
              </w:rPr>
              <w:t>Bài 3</w:t>
            </w:r>
            <w:r w:rsidRPr="0094200C">
              <w:rPr>
                <w:b/>
                <w:sz w:val="28"/>
                <w:szCs w:val="28"/>
                <w:lang w:eastAsia="vi-VN"/>
              </w:rPr>
              <w:t>: Trái Đất xanh của em</w:t>
            </w:r>
          </w:p>
        </w:tc>
        <w:tc>
          <w:tcPr>
            <w:tcW w:w="2977" w:type="dxa"/>
            <w:vAlign w:val="center"/>
            <w:hideMark/>
          </w:tcPr>
          <w:p w14:paraId="67A4AD8B" w14:textId="77777777" w:rsidR="00A6191B" w:rsidRPr="0094200C" w:rsidRDefault="00A6191B" w:rsidP="00A6191B">
            <w:pPr>
              <w:rPr>
                <w:sz w:val="28"/>
                <w:szCs w:val="28"/>
                <w:lang w:eastAsia="vi-VN"/>
              </w:rPr>
            </w:pPr>
            <w:r w:rsidRPr="0094200C">
              <w:rPr>
                <w:sz w:val="28"/>
                <w:szCs w:val="28"/>
                <w:lang w:eastAsia="vi-VN"/>
              </w:rPr>
              <w:t xml:space="preserve">Tiết 1- Đọc </w:t>
            </w:r>
            <w:r w:rsidRPr="0094200C">
              <w:rPr>
                <w:i/>
                <w:iCs/>
                <w:sz w:val="28"/>
                <w:szCs w:val="28"/>
                <w:lang w:eastAsia="vi-VN"/>
              </w:rPr>
              <w:t>Trái Đất xanh của em / 35 phút</w:t>
            </w:r>
          </w:p>
          <w:p w14:paraId="33A28FF4" w14:textId="77777777" w:rsidR="00A6191B" w:rsidRPr="0094200C" w:rsidRDefault="00A6191B" w:rsidP="00A6191B">
            <w:pPr>
              <w:rPr>
                <w:sz w:val="28"/>
                <w:szCs w:val="28"/>
                <w:lang w:eastAsia="vi-VN"/>
              </w:rPr>
            </w:pPr>
            <w:r w:rsidRPr="0094200C">
              <w:rPr>
                <w:sz w:val="28"/>
                <w:szCs w:val="28"/>
                <w:lang w:eastAsia="vi-VN"/>
              </w:rPr>
              <w:t xml:space="preserve">Tiết 2- Đọc </w:t>
            </w:r>
            <w:r w:rsidRPr="0094200C">
              <w:rPr>
                <w:i/>
                <w:iCs/>
                <w:sz w:val="28"/>
                <w:szCs w:val="28"/>
                <w:lang w:eastAsia="vi-VN"/>
              </w:rPr>
              <w:t>Trái Đất xanh của em / 35 phút</w:t>
            </w:r>
          </w:p>
          <w:p w14:paraId="7E79510A" w14:textId="77777777" w:rsidR="00A6191B" w:rsidRPr="0094200C" w:rsidRDefault="00A6191B" w:rsidP="00A6191B">
            <w:pPr>
              <w:rPr>
                <w:sz w:val="28"/>
                <w:szCs w:val="28"/>
                <w:lang w:eastAsia="vi-VN"/>
              </w:rPr>
            </w:pPr>
            <w:r w:rsidRPr="0094200C">
              <w:rPr>
                <w:sz w:val="28"/>
                <w:szCs w:val="28"/>
                <w:lang w:eastAsia="vi-VN"/>
              </w:rPr>
              <w:t xml:space="preserve">Tiết 3- Viết chữ hoa </w:t>
            </w:r>
            <w:r w:rsidRPr="0094200C">
              <w:rPr>
                <w:i/>
                <w:iCs/>
                <w:sz w:val="28"/>
                <w:szCs w:val="28"/>
                <w:lang w:eastAsia="vi-VN"/>
              </w:rPr>
              <w:t>M</w:t>
            </w:r>
            <w:r w:rsidRPr="0094200C">
              <w:rPr>
                <w:sz w:val="28"/>
                <w:szCs w:val="28"/>
                <w:lang w:eastAsia="vi-VN"/>
              </w:rPr>
              <w:t xml:space="preserve"> (kiểu 2), </w:t>
            </w:r>
            <w:r w:rsidRPr="0094200C">
              <w:rPr>
                <w:i/>
                <w:iCs/>
                <w:sz w:val="28"/>
                <w:szCs w:val="28"/>
                <w:lang w:eastAsia="vi-VN"/>
              </w:rPr>
              <w:t>Mưa thuận gió hoà / 35 phút</w:t>
            </w:r>
          </w:p>
          <w:p w14:paraId="0F26DED4" w14:textId="77777777" w:rsidR="00A6191B" w:rsidRPr="0094200C" w:rsidRDefault="00A6191B" w:rsidP="00A6191B">
            <w:pPr>
              <w:rPr>
                <w:sz w:val="28"/>
                <w:szCs w:val="28"/>
                <w:lang w:eastAsia="vi-VN"/>
              </w:rPr>
            </w:pPr>
            <w:r w:rsidRPr="0094200C">
              <w:rPr>
                <w:sz w:val="28"/>
                <w:szCs w:val="28"/>
                <w:lang w:eastAsia="vi-VN"/>
              </w:rPr>
              <w:t xml:space="preserve">Tiết 4- Từ chỉ sự vật. Câu kiểu </w:t>
            </w:r>
            <w:r w:rsidRPr="0094200C">
              <w:rPr>
                <w:i/>
                <w:iCs/>
                <w:sz w:val="28"/>
                <w:szCs w:val="28"/>
                <w:lang w:eastAsia="vi-VN"/>
              </w:rPr>
              <w:t>Ai là gì? / 35 phút</w:t>
            </w:r>
          </w:p>
        </w:tc>
        <w:tc>
          <w:tcPr>
            <w:tcW w:w="567" w:type="dxa"/>
          </w:tcPr>
          <w:p w14:paraId="613F1799" w14:textId="77777777" w:rsidR="00A6191B" w:rsidRPr="0094200C" w:rsidRDefault="00A6191B" w:rsidP="00A6191B">
            <w:pPr>
              <w:rPr>
                <w:sz w:val="24"/>
                <w:szCs w:val="24"/>
                <w:lang w:eastAsia="vi-VN"/>
              </w:rPr>
            </w:pPr>
          </w:p>
        </w:tc>
        <w:tc>
          <w:tcPr>
            <w:tcW w:w="1843" w:type="dxa"/>
            <w:vAlign w:val="center"/>
            <w:hideMark/>
          </w:tcPr>
          <w:p w14:paraId="4C792558"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5E9A75DC"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008A3258" w14:textId="77777777" w:rsidTr="001B2392">
        <w:tc>
          <w:tcPr>
            <w:tcW w:w="870" w:type="dxa"/>
            <w:vMerge/>
            <w:vAlign w:val="center"/>
            <w:hideMark/>
          </w:tcPr>
          <w:p w14:paraId="67137F9E" w14:textId="77777777" w:rsidR="00A6191B" w:rsidRPr="0094200C" w:rsidRDefault="00A6191B" w:rsidP="00A6191B">
            <w:pPr>
              <w:rPr>
                <w:sz w:val="24"/>
                <w:szCs w:val="24"/>
                <w:lang w:eastAsia="vi-VN"/>
              </w:rPr>
            </w:pPr>
          </w:p>
        </w:tc>
        <w:tc>
          <w:tcPr>
            <w:tcW w:w="1428" w:type="dxa"/>
            <w:vMerge/>
            <w:vAlign w:val="center"/>
            <w:hideMark/>
          </w:tcPr>
          <w:p w14:paraId="7213AC42" w14:textId="77777777" w:rsidR="00A6191B" w:rsidRPr="0094200C" w:rsidRDefault="00A6191B" w:rsidP="00A6191B">
            <w:pPr>
              <w:rPr>
                <w:sz w:val="28"/>
                <w:szCs w:val="28"/>
                <w:lang w:eastAsia="vi-VN"/>
              </w:rPr>
            </w:pPr>
          </w:p>
        </w:tc>
        <w:tc>
          <w:tcPr>
            <w:tcW w:w="1084" w:type="dxa"/>
            <w:vAlign w:val="center"/>
            <w:hideMark/>
          </w:tcPr>
          <w:p w14:paraId="77C45456" w14:textId="77777777" w:rsidR="00A6191B" w:rsidRPr="0094200C" w:rsidRDefault="00A6191B" w:rsidP="00A6191B">
            <w:pPr>
              <w:rPr>
                <w:sz w:val="28"/>
                <w:szCs w:val="28"/>
                <w:lang w:eastAsia="vi-VN"/>
              </w:rPr>
            </w:pPr>
            <w:r w:rsidRPr="0094200C">
              <w:rPr>
                <w:sz w:val="28"/>
                <w:szCs w:val="28"/>
                <w:lang w:eastAsia="vi-VN"/>
              </w:rPr>
              <w:t> </w:t>
            </w:r>
          </w:p>
          <w:p w14:paraId="41E46AE4" w14:textId="77777777" w:rsidR="00A6191B" w:rsidRPr="0094200C" w:rsidRDefault="00A6191B" w:rsidP="00A6191B">
            <w:pPr>
              <w:rPr>
                <w:sz w:val="28"/>
                <w:szCs w:val="28"/>
                <w:lang w:eastAsia="vi-VN"/>
              </w:rPr>
            </w:pPr>
            <w:r w:rsidRPr="0094200C">
              <w:rPr>
                <w:sz w:val="28"/>
                <w:szCs w:val="28"/>
                <w:lang w:eastAsia="vi-VN"/>
              </w:rPr>
              <w:t> </w:t>
            </w:r>
          </w:p>
          <w:p w14:paraId="72E58C36" w14:textId="77777777" w:rsidR="00A6191B" w:rsidRPr="0094200C" w:rsidRDefault="00A6191B" w:rsidP="00A6191B">
            <w:pPr>
              <w:rPr>
                <w:sz w:val="28"/>
                <w:szCs w:val="28"/>
                <w:lang w:eastAsia="vi-VN"/>
              </w:rPr>
            </w:pPr>
            <w:r w:rsidRPr="0094200C">
              <w:rPr>
                <w:sz w:val="28"/>
                <w:szCs w:val="28"/>
                <w:lang w:eastAsia="vi-VN"/>
              </w:rPr>
              <w:t> </w:t>
            </w:r>
          </w:p>
          <w:p w14:paraId="6B40D638" w14:textId="77777777" w:rsidR="00A6191B" w:rsidRPr="0094200C" w:rsidRDefault="00A6191B" w:rsidP="00A6191B">
            <w:pPr>
              <w:rPr>
                <w:b/>
                <w:sz w:val="28"/>
                <w:szCs w:val="28"/>
                <w:lang w:eastAsia="vi-VN"/>
              </w:rPr>
            </w:pPr>
            <w:r w:rsidRPr="0094200C">
              <w:rPr>
                <w:b/>
                <w:sz w:val="28"/>
                <w:szCs w:val="28"/>
                <w:u w:val="single"/>
                <w:lang w:eastAsia="vi-VN"/>
              </w:rPr>
              <w:t>Bài 4</w:t>
            </w:r>
            <w:r w:rsidRPr="0094200C">
              <w:rPr>
                <w:b/>
                <w:sz w:val="28"/>
                <w:szCs w:val="28"/>
                <w:lang w:val="vi-VN" w:eastAsia="vi-VN"/>
              </w:rPr>
              <w:t>:</w:t>
            </w:r>
            <w:r w:rsidRPr="0094200C">
              <w:rPr>
                <w:b/>
                <w:sz w:val="28"/>
                <w:szCs w:val="28"/>
                <w:lang w:eastAsia="vi-VN"/>
              </w:rPr>
              <w:t xml:space="preserve"> </w:t>
            </w:r>
            <w:r w:rsidRPr="0094200C">
              <w:rPr>
                <w:b/>
                <w:sz w:val="28"/>
                <w:szCs w:val="28"/>
                <w:lang w:eastAsia="vi-VN"/>
              </w:rPr>
              <w:lastRenderedPageBreak/>
              <w:t>Hừng đông mặt biển</w:t>
            </w:r>
          </w:p>
        </w:tc>
        <w:tc>
          <w:tcPr>
            <w:tcW w:w="2977" w:type="dxa"/>
            <w:vAlign w:val="center"/>
            <w:hideMark/>
          </w:tcPr>
          <w:p w14:paraId="3167240C" w14:textId="77777777" w:rsidR="00A6191B" w:rsidRPr="0094200C" w:rsidRDefault="00A6191B" w:rsidP="00A6191B">
            <w:pPr>
              <w:rPr>
                <w:sz w:val="28"/>
                <w:szCs w:val="28"/>
                <w:lang w:eastAsia="vi-VN"/>
              </w:rPr>
            </w:pPr>
            <w:r w:rsidRPr="0094200C">
              <w:rPr>
                <w:sz w:val="28"/>
                <w:szCs w:val="28"/>
                <w:lang w:eastAsia="vi-VN"/>
              </w:rPr>
              <w:lastRenderedPageBreak/>
              <w:t xml:space="preserve">Tiết 1- Đọc </w:t>
            </w:r>
            <w:r w:rsidRPr="0094200C">
              <w:rPr>
                <w:i/>
                <w:iCs/>
                <w:sz w:val="28"/>
                <w:szCs w:val="28"/>
                <w:lang w:eastAsia="vi-VN"/>
              </w:rPr>
              <w:t>Hừng đông mặt biển / 35 phút</w:t>
            </w:r>
          </w:p>
          <w:p w14:paraId="5CDEA405"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Hừng đông mặt biển </w:t>
            </w:r>
            <w:r w:rsidRPr="0094200C">
              <w:rPr>
                <w:sz w:val="28"/>
                <w:szCs w:val="28"/>
                <w:lang w:eastAsia="vi-VN"/>
              </w:rPr>
              <w:t xml:space="preserve">Phân biệt </w:t>
            </w:r>
            <w:r w:rsidRPr="0094200C">
              <w:rPr>
                <w:i/>
                <w:iCs/>
                <w:sz w:val="28"/>
                <w:szCs w:val="28"/>
                <w:lang w:eastAsia="vi-VN"/>
              </w:rPr>
              <w:lastRenderedPageBreak/>
              <w:t>ui/uy; r/d/gi, iêc/iêt / 35 phút</w:t>
            </w:r>
          </w:p>
          <w:p w14:paraId="64472E7A"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Trái Đất (tiếp theo) / 35 phút</w:t>
            </w:r>
          </w:p>
          <w:p w14:paraId="19CEF648" w14:textId="77777777" w:rsidR="00A6191B" w:rsidRPr="0094200C" w:rsidRDefault="00A6191B" w:rsidP="00A6191B">
            <w:pPr>
              <w:rPr>
                <w:sz w:val="28"/>
                <w:szCs w:val="28"/>
                <w:lang w:eastAsia="vi-VN"/>
              </w:rPr>
            </w:pPr>
            <w:r w:rsidRPr="0094200C">
              <w:rPr>
                <w:sz w:val="28"/>
                <w:szCs w:val="28"/>
                <w:lang w:eastAsia="vi-VN"/>
              </w:rPr>
              <w:t xml:space="preserve">Tiết 4- Nghe - kể </w:t>
            </w:r>
            <w:r w:rsidRPr="0094200C">
              <w:rPr>
                <w:i/>
                <w:iCs/>
                <w:sz w:val="28"/>
                <w:szCs w:val="28"/>
                <w:lang w:eastAsia="vi-VN"/>
              </w:rPr>
              <w:t>Chuyện của cây sồi / 35 phút</w:t>
            </w:r>
          </w:p>
          <w:p w14:paraId="33CAFA94" w14:textId="77777777" w:rsidR="00A6191B" w:rsidRPr="0094200C" w:rsidRDefault="00A6191B" w:rsidP="00A6191B">
            <w:pPr>
              <w:rPr>
                <w:sz w:val="28"/>
                <w:szCs w:val="28"/>
                <w:lang w:eastAsia="vi-VN"/>
              </w:rPr>
            </w:pPr>
            <w:r w:rsidRPr="0094200C">
              <w:rPr>
                <w:sz w:val="28"/>
                <w:szCs w:val="28"/>
                <w:lang w:eastAsia="vi-VN"/>
              </w:rPr>
              <w:t xml:space="preserve">Tiết 5- Luyện tập nói, viết về tình cảm với một sự việc </w:t>
            </w:r>
            <w:r w:rsidRPr="0094200C">
              <w:rPr>
                <w:i/>
                <w:iCs/>
                <w:sz w:val="28"/>
                <w:szCs w:val="28"/>
                <w:lang w:eastAsia="vi-VN"/>
              </w:rPr>
              <w:t>/ 35 phút</w:t>
            </w:r>
          </w:p>
          <w:p w14:paraId="0CFBD21E" w14:textId="77777777" w:rsidR="00A6191B" w:rsidRPr="0094200C" w:rsidRDefault="00A6191B" w:rsidP="00A6191B">
            <w:pPr>
              <w:rPr>
                <w:sz w:val="28"/>
                <w:szCs w:val="28"/>
                <w:lang w:eastAsia="vi-VN"/>
              </w:rPr>
            </w:pPr>
            <w:r w:rsidRPr="0094200C">
              <w:rPr>
                <w:sz w:val="28"/>
                <w:szCs w:val="28"/>
                <w:lang w:eastAsia="vi-VN"/>
              </w:rPr>
              <w:t xml:space="preserve">Tiết 6- Đọc một bài thơ về thiên nhiên </w:t>
            </w:r>
            <w:r w:rsidRPr="0094200C">
              <w:rPr>
                <w:i/>
                <w:iCs/>
                <w:sz w:val="28"/>
                <w:szCs w:val="28"/>
                <w:lang w:eastAsia="vi-VN"/>
              </w:rPr>
              <w:t>/ 35 phút</w:t>
            </w:r>
          </w:p>
        </w:tc>
        <w:tc>
          <w:tcPr>
            <w:tcW w:w="567" w:type="dxa"/>
          </w:tcPr>
          <w:p w14:paraId="33B86DEA" w14:textId="77777777" w:rsidR="00A6191B" w:rsidRPr="0094200C" w:rsidRDefault="00A6191B" w:rsidP="00A6191B">
            <w:pPr>
              <w:rPr>
                <w:sz w:val="24"/>
                <w:szCs w:val="24"/>
                <w:lang w:eastAsia="vi-VN"/>
              </w:rPr>
            </w:pPr>
          </w:p>
        </w:tc>
        <w:tc>
          <w:tcPr>
            <w:tcW w:w="1843" w:type="dxa"/>
            <w:vAlign w:val="center"/>
            <w:hideMark/>
          </w:tcPr>
          <w:p w14:paraId="455D7982"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2E0B3F5A"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3878A25F" w14:textId="77777777" w:rsidTr="001B2392">
        <w:tc>
          <w:tcPr>
            <w:tcW w:w="870" w:type="dxa"/>
            <w:vMerge w:val="restart"/>
            <w:vAlign w:val="center"/>
            <w:hideMark/>
          </w:tcPr>
          <w:p w14:paraId="50BA1ADB" w14:textId="77777777" w:rsidR="00A6191B" w:rsidRPr="0094200C" w:rsidRDefault="00A6191B" w:rsidP="00A6191B">
            <w:pPr>
              <w:jc w:val="center"/>
              <w:rPr>
                <w:sz w:val="28"/>
                <w:szCs w:val="28"/>
                <w:lang w:eastAsia="vi-VN"/>
              </w:rPr>
            </w:pPr>
            <w:r w:rsidRPr="0094200C">
              <w:rPr>
                <w:b/>
                <w:bCs/>
                <w:sz w:val="28"/>
                <w:szCs w:val="28"/>
                <w:lang w:val="vi-VN" w:eastAsia="vi-VN"/>
              </w:rPr>
              <w:t xml:space="preserve">Tuần </w:t>
            </w:r>
            <w:r w:rsidRPr="0094200C">
              <w:rPr>
                <w:b/>
                <w:bCs/>
                <w:sz w:val="28"/>
                <w:szCs w:val="28"/>
                <w:lang w:eastAsia="vi-VN"/>
              </w:rPr>
              <w:t>34</w:t>
            </w:r>
          </w:p>
        </w:tc>
        <w:tc>
          <w:tcPr>
            <w:tcW w:w="1428" w:type="dxa"/>
            <w:vMerge w:val="restart"/>
            <w:vAlign w:val="center"/>
            <w:hideMark/>
          </w:tcPr>
          <w:p w14:paraId="0EA528F1" w14:textId="77777777" w:rsidR="00A6191B" w:rsidRPr="0094200C" w:rsidRDefault="00A6191B" w:rsidP="00A6191B">
            <w:pPr>
              <w:rPr>
                <w:sz w:val="28"/>
                <w:szCs w:val="28"/>
                <w:lang w:val="vi-VN" w:eastAsia="vi-VN"/>
              </w:rPr>
            </w:pPr>
            <w:r w:rsidRPr="0094200C">
              <w:rPr>
                <w:b/>
                <w:bCs/>
                <w:sz w:val="28"/>
                <w:szCs w:val="28"/>
                <w:lang w:val="vi-VN" w:eastAsia="vi-VN"/>
              </w:rPr>
              <w:t>BÀI CA TRÁI ĐẤT</w:t>
            </w:r>
          </w:p>
          <w:p w14:paraId="71205B46" w14:textId="77777777" w:rsidR="00A6191B" w:rsidRPr="0094200C" w:rsidRDefault="00A6191B" w:rsidP="00A6191B">
            <w:pPr>
              <w:rPr>
                <w:sz w:val="28"/>
                <w:szCs w:val="28"/>
                <w:lang w:eastAsia="vi-VN"/>
              </w:rPr>
            </w:pPr>
            <w:r w:rsidRPr="0094200C">
              <w:rPr>
                <w:sz w:val="28"/>
                <w:szCs w:val="28"/>
                <w:lang w:eastAsia="vi-VN"/>
              </w:rPr>
              <w:t> </w:t>
            </w:r>
          </w:p>
        </w:tc>
        <w:tc>
          <w:tcPr>
            <w:tcW w:w="1084" w:type="dxa"/>
            <w:vAlign w:val="center"/>
            <w:hideMark/>
          </w:tcPr>
          <w:p w14:paraId="015A6F57" w14:textId="77777777" w:rsidR="00A6191B" w:rsidRPr="0094200C" w:rsidRDefault="00A6191B" w:rsidP="00A6191B">
            <w:pPr>
              <w:rPr>
                <w:sz w:val="28"/>
                <w:szCs w:val="28"/>
                <w:lang w:eastAsia="vi-VN"/>
              </w:rPr>
            </w:pPr>
            <w:r w:rsidRPr="0094200C">
              <w:rPr>
                <w:sz w:val="28"/>
                <w:szCs w:val="28"/>
                <w:lang w:eastAsia="vi-VN"/>
              </w:rPr>
              <w:t> </w:t>
            </w:r>
          </w:p>
          <w:p w14:paraId="056E0718" w14:textId="77777777" w:rsidR="00A6191B" w:rsidRPr="00296424" w:rsidRDefault="00A6191B" w:rsidP="00A6191B">
            <w:pPr>
              <w:rPr>
                <w:sz w:val="28"/>
                <w:szCs w:val="28"/>
                <w:lang w:eastAsia="vi-VN"/>
              </w:rPr>
            </w:pPr>
            <w:r w:rsidRPr="0094200C">
              <w:rPr>
                <w:b/>
                <w:sz w:val="28"/>
                <w:szCs w:val="28"/>
                <w:u w:val="single"/>
                <w:lang w:eastAsia="vi-VN"/>
              </w:rPr>
              <w:t>Bài 5</w:t>
            </w:r>
            <w:r w:rsidRPr="0094200C">
              <w:rPr>
                <w:b/>
                <w:sz w:val="28"/>
                <w:szCs w:val="28"/>
                <w:lang w:val="vi-VN" w:eastAsia="vi-VN"/>
              </w:rPr>
              <w:t>:</w:t>
            </w:r>
            <w:r w:rsidRPr="0094200C">
              <w:rPr>
                <w:b/>
                <w:sz w:val="28"/>
                <w:szCs w:val="28"/>
                <w:lang w:eastAsia="vi-VN"/>
              </w:rPr>
              <w:t xml:space="preserve"> Bạn biết phân loại rác không?</w:t>
            </w:r>
          </w:p>
        </w:tc>
        <w:tc>
          <w:tcPr>
            <w:tcW w:w="2977" w:type="dxa"/>
            <w:vAlign w:val="center"/>
            <w:hideMark/>
          </w:tcPr>
          <w:p w14:paraId="6912D6D2" w14:textId="77777777" w:rsidR="00A6191B" w:rsidRPr="0094200C" w:rsidRDefault="00A6191B" w:rsidP="00A6191B">
            <w:pPr>
              <w:rPr>
                <w:sz w:val="28"/>
                <w:szCs w:val="28"/>
                <w:lang w:eastAsia="vi-VN"/>
              </w:rPr>
            </w:pPr>
            <w:r w:rsidRPr="0094200C">
              <w:rPr>
                <w:sz w:val="28"/>
                <w:szCs w:val="28"/>
                <w:lang w:eastAsia="vi-VN"/>
              </w:rPr>
              <w:t>Tiết 1</w:t>
            </w:r>
            <w:r w:rsidRPr="0094200C">
              <w:rPr>
                <w:i/>
                <w:iCs/>
                <w:sz w:val="28"/>
                <w:szCs w:val="28"/>
                <w:lang w:eastAsia="vi-VN"/>
              </w:rPr>
              <w:t xml:space="preserve">- </w:t>
            </w:r>
            <w:r w:rsidRPr="0094200C">
              <w:rPr>
                <w:sz w:val="28"/>
                <w:szCs w:val="28"/>
                <w:lang w:eastAsia="vi-VN"/>
              </w:rPr>
              <w:t xml:space="preserve">Đọc </w:t>
            </w:r>
            <w:r w:rsidRPr="0094200C">
              <w:rPr>
                <w:i/>
                <w:iCs/>
                <w:sz w:val="28"/>
                <w:szCs w:val="28"/>
                <w:lang w:eastAsia="vi-VN"/>
              </w:rPr>
              <w:t>Bạn biết phân loại rác không? / 35 phút </w:t>
            </w:r>
          </w:p>
          <w:p w14:paraId="12C816FC" w14:textId="77777777" w:rsidR="00A6191B" w:rsidRPr="0094200C" w:rsidRDefault="00A6191B" w:rsidP="00A6191B">
            <w:pPr>
              <w:rPr>
                <w:sz w:val="28"/>
                <w:szCs w:val="28"/>
                <w:lang w:eastAsia="vi-VN"/>
              </w:rPr>
            </w:pPr>
            <w:r w:rsidRPr="0094200C">
              <w:rPr>
                <w:sz w:val="28"/>
                <w:szCs w:val="28"/>
                <w:lang w:eastAsia="vi-VN"/>
              </w:rPr>
              <w:t>Tiết 2</w:t>
            </w:r>
            <w:r w:rsidRPr="0094200C">
              <w:rPr>
                <w:i/>
                <w:iCs/>
                <w:sz w:val="28"/>
                <w:szCs w:val="28"/>
                <w:lang w:eastAsia="vi-VN"/>
              </w:rPr>
              <w:t xml:space="preserve">- </w:t>
            </w:r>
            <w:r w:rsidRPr="0094200C">
              <w:rPr>
                <w:sz w:val="28"/>
                <w:szCs w:val="28"/>
                <w:lang w:eastAsia="vi-VN"/>
              </w:rPr>
              <w:t xml:space="preserve">Đọc </w:t>
            </w:r>
            <w:r w:rsidRPr="0094200C">
              <w:rPr>
                <w:i/>
                <w:iCs/>
                <w:sz w:val="28"/>
                <w:szCs w:val="28"/>
                <w:lang w:eastAsia="vi-VN"/>
              </w:rPr>
              <w:t>Bạn biết phân loại rác không? / 35 phút </w:t>
            </w:r>
          </w:p>
          <w:p w14:paraId="212669DC" w14:textId="77777777" w:rsidR="00A6191B" w:rsidRPr="0094200C" w:rsidRDefault="00A6191B" w:rsidP="00A6191B">
            <w:pPr>
              <w:rPr>
                <w:sz w:val="28"/>
                <w:szCs w:val="28"/>
                <w:lang w:eastAsia="vi-VN"/>
              </w:rPr>
            </w:pPr>
            <w:r w:rsidRPr="0094200C">
              <w:rPr>
                <w:sz w:val="28"/>
                <w:szCs w:val="28"/>
                <w:lang w:eastAsia="vi-VN"/>
              </w:rPr>
              <w:t>Tiết 3</w:t>
            </w:r>
            <w:r w:rsidRPr="0094200C">
              <w:rPr>
                <w:i/>
                <w:iCs/>
                <w:sz w:val="28"/>
                <w:szCs w:val="28"/>
                <w:lang w:eastAsia="vi-VN"/>
              </w:rPr>
              <w:t xml:space="preserve">- </w:t>
            </w:r>
            <w:r w:rsidRPr="0094200C">
              <w:rPr>
                <w:sz w:val="28"/>
                <w:szCs w:val="28"/>
                <w:lang w:eastAsia="vi-VN"/>
              </w:rPr>
              <w:t xml:space="preserve">Viết chữ hoa </w:t>
            </w:r>
            <w:r w:rsidRPr="0094200C">
              <w:rPr>
                <w:i/>
                <w:iCs/>
                <w:sz w:val="28"/>
                <w:szCs w:val="28"/>
                <w:lang w:eastAsia="vi-VN"/>
              </w:rPr>
              <w:t>V</w:t>
            </w:r>
            <w:r w:rsidRPr="0094200C">
              <w:rPr>
                <w:sz w:val="28"/>
                <w:szCs w:val="28"/>
                <w:lang w:eastAsia="vi-VN"/>
              </w:rPr>
              <w:t xml:space="preserve"> (kiểu 2), </w:t>
            </w:r>
            <w:r w:rsidRPr="0094200C">
              <w:rPr>
                <w:i/>
                <w:iCs/>
                <w:sz w:val="28"/>
                <w:szCs w:val="28"/>
                <w:lang w:eastAsia="vi-VN"/>
              </w:rPr>
              <w:t>Vâng lời cha mẹ / 35 phút</w:t>
            </w:r>
          </w:p>
          <w:p w14:paraId="59B7EC1F" w14:textId="77777777" w:rsidR="00A6191B" w:rsidRPr="0094200C" w:rsidRDefault="00A6191B" w:rsidP="00A6191B">
            <w:pPr>
              <w:rPr>
                <w:sz w:val="28"/>
                <w:szCs w:val="28"/>
                <w:lang w:eastAsia="vi-VN"/>
              </w:rPr>
            </w:pPr>
            <w:r w:rsidRPr="0094200C">
              <w:rPr>
                <w:sz w:val="28"/>
                <w:szCs w:val="28"/>
                <w:lang w:eastAsia="vi-VN"/>
              </w:rPr>
              <w:t>Tiết 4</w:t>
            </w:r>
            <w:r w:rsidRPr="0094200C">
              <w:rPr>
                <w:i/>
                <w:iCs/>
                <w:sz w:val="28"/>
                <w:szCs w:val="28"/>
                <w:lang w:eastAsia="vi-VN"/>
              </w:rPr>
              <w:t xml:space="preserve"> - </w:t>
            </w:r>
            <w:r w:rsidRPr="0094200C">
              <w:rPr>
                <w:sz w:val="28"/>
                <w:szCs w:val="28"/>
                <w:lang w:eastAsia="vi-VN"/>
              </w:rPr>
              <w:t xml:space="preserve">Từ chỉ sự vật, hoạt động. Câu kiểu </w:t>
            </w:r>
            <w:r w:rsidRPr="0094200C">
              <w:rPr>
                <w:i/>
                <w:iCs/>
                <w:sz w:val="28"/>
                <w:szCs w:val="28"/>
                <w:lang w:eastAsia="vi-VN"/>
              </w:rPr>
              <w:t>Ai làm gì? / 35 phút / 35 phút</w:t>
            </w:r>
          </w:p>
        </w:tc>
        <w:tc>
          <w:tcPr>
            <w:tcW w:w="567" w:type="dxa"/>
          </w:tcPr>
          <w:p w14:paraId="7FEA3ADF" w14:textId="77777777" w:rsidR="00A6191B" w:rsidRPr="0094200C" w:rsidRDefault="00A6191B" w:rsidP="00A6191B">
            <w:pPr>
              <w:rPr>
                <w:sz w:val="24"/>
                <w:szCs w:val="24"/>
                <w:lang w:eastAsia="vi-VN"/>
              </w:rPr>
            </w:pPr>
          </w:p>
        </w:tc>
        <w:tc>
          <w:tcPr>
            <w:tcW w:w="1843" w:type="dxa"/>
            <w:vAlign w:val="center"/>
            <w:hideMark/>
          </w:tcPr>
          <w:p w14:paraId="57E18681"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01F1E8B2"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0CAEE4F0" w14:textId="77777777" w:rsidTr="001B2392">
        <w:tc>
          <w:tcPr>
            <w:tcW w:w="870" w:type="dxa"/>
            <w:vMerge/>
            <w:vAlign w:val="center"/>
            <w:hideMark/>
          </w:tcPr>
          <w:p w14:paraId="06F9E8B7" w14:textId="77777777" w:rsidR="00A6191B" w:rsidRPr="0094200C" w:rsidRDefault="00A6191B" w:rsidP="00A6191B">
            <w:pPr>
              <w:rPr>
                <w:sz w:val="24"/>
                <w:szCs w:val="24"/>
                <w:lang w:eastAsia="vi-VN"/>
              </w:rPr>
            </w:pPr>
          </w:p>
        </w:tc>
        <w:tc>
          <w:tcPr>
            <w:tcW w:w="1428" w:type="dxa"/>
            <w:vMerge/>
            <w:vAlign w:val="center"/>
            <w:hideMark/>
          </w:tcPr>
          <w:p w14:paraId="3C616290" w14:textId="77777777" w:rsidR="00A6191B" w:rsidRPr="0094200C" w:rsidRDefault="00A6191B" w:rsidP="00A6191B">
            <w:pPr>
              <w:rPr>
                <w:sz w:val="28"/>
                <w:szCs w:val="28"/>
                <w:lang w:eastAsia="vi-VN"/>
              </w:rPr>
            </w:pPr>
          </w:p>
        </w:tc>
        <w:tc>
          <w:tcPr>
            <w:tcW w:w="1084" w:type="dxa"/>
            <w:vAlign w:val="center"/>
            <w:hideMark/>
          </w:tcPr>
          <w:p w14:paraId="7F0EFCFC" w14:textId="77777777" w:rsidR="00A6191B" w:rsidRPr="0094200C" w:rsidRDefault="00A6191B" w:rsidP="00A6191B">
            <w:pPr>
              <w:rPr>
                <w:b/>
                <w:sz w:val="28"/>
                <w:szCs w:val="28"/>
                <w:lang w:eastAsia="vi-VN"/>
              </w:rPr>
            </w:pPr>
            <w:r w:rsidRPr="0094200C">
              <w:rPr>
                <w:b/>
                <w:sz w:val="28"/>
                <w:szCs w:val="28"/>
                <w:u w:val="single"/>
                <w:lang w:eastAsia="vi-VN"/>
              </w:rPr>
              <w:t>Bài 6</w:t>
            </w:r>
            <w:r w:rsidRPr="0094200C">
              <w:rPr>
                <w:b/>
                <w:sz w:val="28"/>
                <w:szCs w:val="28"/>
                <w:lang w:eastAsia="vi-VN"/>
              </w:rPr>
              <w:t>: Cuộc giải cứu bên bờ biển</w:t>
            </w:r>
          </w:p>
        </w:tc>
        <w:tc>
          <w:tcPr>
            <w:tcW w:w="2977" w:type="dxa"/>
            <w:vAlign w:val="center"/>
            <w:hideMark/>
          </w:tcPr>
          <w:p w14:paraId="7D0C451B" w14:textId="77777777" w:rsidR="00A6191B" w:rsidRPr="0094200C" w:rsidRDefault="00A6191B" w:rsidP="00A6191B">
            <w:pPr>
              <w:rPr>
                <w:sz w:val="28"/>
                <w:szCs w:val="28"/>
                <w:lang w:eastAsia="vi-VN"/>
              </w:rPr>
            </w:pPr>
            <w:r w:rsidRPr="0094200C">
              <w:rPr>
                <w:sz w:val="28"/>
                <w:szCs w:val="28"/>
                <w:lang w:eastAsia="vi-VN"/>
              </w:rPr>
              <w:t xml:space="preserve">Tiết 1 - Đọc </w:t>
            </w:r>
            <w:r w:rsidRPr="0094200C">
              <w:rPr>
                <w:i/>
                <w:iCs/>
                <w:sz w:val="28"/>
                <w:szCs w:val="28"/>
                <w:lang w:eastAsia="vi-VN"/>
              </w:rPr>
              <w:t>Cuộc giải cứu bên bờ biển / 35 phút </w:t>
            </w:r>
          </w:p>
          <w:p w14:paraId="5AC41CDC" w14:textId="77777777" w:rsidR="00A6191B" w:rsidRPr="0094200C" w:rsidRDefault="00A6191B" w:rsidP="00A6191B">
            <w:pPr>
              <w:rPr>
                <w:sz w:val="28"/>
                <w:szCs w:val="28"/>
                <w:lang w:eastAsia="vi-VN"/>
              </w:rPr>
            </w:pPr>
            <w:r w:rsidRPr="0094200C">
              <w:rPr>
                <w:sz w:val="28"/>
                <w:szCs w:val="28"/>
                <w:lang w:eastAsia="vi-VN"/>
              </w:rPr>
              <w:t xml:space="preserve">Tiết 2- Nghe - viết </w:t>
            </w:r>
            <w:r w:rsidRPr="0094200C">
              <w:rPr>
                <w:i/>
                <w:iCs/>
                <w:sz w:val="28"/>
                <w:szCs w:val="28"/>
                <w:lang w:eastAsia="vi-VN"/>
              </w:rPr>
              <w:t xml:space="preserve">Rừng trưa. </w:t>
            </w:r>
            <w:r w:rsidRPr="0094200C">
              <w:rPr>
                <w:sz w:val="28"/>
                <w:szCs w:val="28"/>
                <w:lang w:eastAsia="vi-VN"/>
              </w:rPr>
              <w:t xml:space="preserve">Phân biệt </w:t>
            </w:r>
            <w:r w:rsidRPr="0094200C">
              <w:rPr>
                <w:i/>
                <w:iCs/>
                <w:sz w:val="28"/>
                <w:szCs w:val="28"/>
                <w:lang w:eastAsia="vi-VN"/>
              </w:rPr>
              <w:t>d/gi; ch/tr, dấu hỏi/dấu ngã / 35 phút</w:t>
            </w:r>
          </w:p>
          <w:p w14:paraId="30940E19" w14:textId="77777777" w:rsidR="00A6191B" w:rsidRPr="0094200C" w:rsidRDefault="00A6191B" w:rsidP="00A6191B">
            <w:pPr>
              <w:rPr>
                <w:sz w:val="28"/>
                <w:szCs w:val="28"/>
                <w:lang w:eastAsia="vi-VN"/>
              </w:rPr>
            </w:pPr>
            <w:r w:rsidRPr="0094200C">
              <w:rPr>
                <w:sz w:val="28"/>
                <w:szCs w:val="28"/>
                <w:lang w:eastAsia="vi-VN"/>
              </w:rPr>
              <w:t xml:space="preserve">Tiết 3- MRVT </w:t>
            </w:r>
            <w:r w:rsidRPr="0094200C">
              <w:rPr>
                <w:i/>
                <w:iCs/>
                <w:sz w:val="28"/>
                <w:szCs w:val="28"/>
                <w:lang w:eastAsia="vi-VN"/>
              </w:rPr>
              <w:t>Trái Đất (tiếp theo) / 35 phút</w:t>
            </w:r>
          </w:p>
          <w:p w14:paraId="3AED9752" w14:textId="77777777" w:rsidR="00A6191B" w:rsidRPr="0094200C" w:rsidRDefault="00A6191B" w:rsidP="00A6191B">
            <w:pPr>
              <w:rPr>
                <w:sz w:val="28"/>
                <w:szCs w:val="28"/>
                <w:lang w:eastAsia="vi-VN"/>
              </w:rPr>
            </w:pPr>
            <w:r w:rsidRPr="0094200C">
              <w:rPr>
                <w:sz w:val="28"/>
                <w:szCs w:val="28"/>
                <w:lang w:eastAsia="vi-VN"/>
              </w:rPr>
              <w:t xml:space="preserve">Tiết 4- Xem - kể </w:t>
            </w:r>
            <w:r w:rsidRPr="0094200C">
              <w:rPr>
                <w:i/>
                <w:iCs/>
                <w:sz w:val="28"/>
                <w:szCs w:val="28"/>
                <w:lang w:eastAsia="vi-VN"/>
              </w:rPr>
              <w:t>Ngày như thế nào là đẹp? / 35 phút </w:t>
            </w:r>
          </w:p>
          <w:p w14:paraId="47D2EE25" w14:textId="77777777" w:rsidR="00A6191B" w:rsidRPr="0094200C" w:rsidRDefault="00A6191B" w:rsidP="00A6191B">
            <w:pPr>
              <w:rPr>
                <w:sz w:val="28"/>
                <w:szCs w:val="28"/>
                <w:lang w:eastAsia="vi-VN"/>
              </w:rPr>
            </w:pPr>
            <w:r w:rsidRPr="0094200C">
              <w:rPr>
                <w:sz w:val="28"/>
                <w:szCs w:val="28"/>
                <w:lang w:eastAsia="vi-VN"/>
              </w:rPr>
              <w:t xml:space="preserve">Tiết 5- Luyện tập nói, viết về tình cảm với một sự việc </w:t>
            </w:r>
            <w:r w:rsidRPr="0094200C">
              <w:rPr>
                <w:i/>
                <w:iCs/>
                <w:sz w:val="28"/>
                <w:szCs w:val="28"/>
                <w:lang w:eastAsia="vi-VN"/>
              </w:rPr>
              <w:t>(tiếp theo) / 35 phút </w:t>
            </w:r>
          </w:p>
          <w:p w14:paraId="0206D49E" w14:textId="77777777" w:rsidR="00A6191B" w:rsidRPr="0094200C" w:rsidRDefault="00A6191B" w:rsidP="00A6191B">
            <w:pPr>
              <w:rPr>
                <w:sz w:val="28"/>
                <w:szCs w:val="28"/>
                <w:lang w:eastAsia="vi-VN"/>
              </w:rPr>
            </w:pPr>
            <w:r w:rsidRPr="0094200C">
              <w:rPr>
                <w:sz w:val="28"/>
                <w:szCs w:val="28"/>
                <w:lang w:eastAsia="vi-VN"/>
              </w:rPr>
              <w:t xml:space="preserve">Tiết 6- Đọc một bài văn về thiên nhiên </w:t>
            </w:r>
            <w:r w:rsidRPr="0094200C">
              <w:rPr>
                <w:i/>
                <w:iCs/>
                <w:sz w:val="28"/>
                <w:szCs w:val="28"/>
                <w:lang w:eastAsia="vi-VN"/>
              </w:rPr>
              <w:t>/ 35 phút</w:t>
            </w:r>
          </w:p>
        </w:tc>
        <w:tc>
          <w:tcPr>
            <w:tcW w:w="567" w:type="dxa"/>
          </w:tcPr>
          <w:p w14:paraId="5B175656" w14:textId="77777777" w:rsidR="00A6191B" w:rsidRPr="0094200C" w:rsidRDefault="00A6191B" w:rsidP="00A6191B">
            <w:pPr>
              <w:rPr>
                <w:sz w:val="24"/>
                <w:szCs w:val="24"/>
                <w:lang w:eastAsia="vi-VN"/>
              </w:rPr>
            </w:pPr>
          </w:p>
        </w:tc>
        <w:tc>
          <w:tcPr>
            <w:tcW w:w="1843" w:type="dxa"/>
            <w:vAlign w:val="center"/>
            <w:hideMark/>
          </w:tcPr>
          <w:p w14:paraId="29581024"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326FF8F7" w14:textId="77777777" w:rsidR="00A6191B" w:rsidRPr="0094200C" w:rsidRDefault="00A6191B" w:rsidP="00A6191B">
            <w:pPr>
              <w:rPr>
                <w:sz w:val="24"/>
                <w:szCs w:val="24"/>
                <w:lang w:eastAsia="vi-VN"/>
              </w:rPr>
            </w:pPr>
            <w:r w:rsidRPr="0094200C">
              <w:rPr>
                <w:sz w:val="24"/>
                <w:szCs w:val="24"/>
                <w:lang w:eastAsia="vi-VN"/>
              </w:rPr>
              <w:t> </w:t>
            </w:r>
          </w:p>
        </w:tc>
      </w:tr>
      <w:tr w:rsidR="00A6191B" w:rsidRPr="0094200C" w14:paraId="67934A74" w14:textId="77777777" w:rsidTr="001B2392">
        <w:tc>
          <w:tcPr>
            <w:tcW w:w="870" w:type="dxa"/>
            <w:vAlign w:val="center"/>
            <w:hideMark/>
          </w:tcPr>
          <w:p w14:paraId="2C91906C" w14:textId="77777777" w:rsidR="00A6191B" w:rsidRPr="0094200C" w:rsidRDefault="00A6191B" w:rsidP="00A6191B">
            <w:pPr>
              <w:jc w:val="center"/>
              <w:rPr>
                <w:sz w:val="28"/>
                <w:szCs w:val="28"/>
                <w:lang w:eastAsia="vi-VN"/>
              </w:rPr>
            </w:pPr>
            <w:r w:rsidRPr="0094200C">
              <w:rPr>
                <w:b/>
                <w:bCs/>
                <w:sz w:val="28"/>
                <w:szCs w:val="28"/>
                <w:lang w:val="vi-VN" w:eastAsia="vi-VN"/>
              </w:rPr>
              <w:t xml:space="preserve">Tuần </w:t>
            </w:r>
            <w:r w:rsidRPr="0094200C">
              <w:rPr>
                <w:b/>
                <w:bCs/>
                <w:sz w:val="28"/>
                <w:szCs w:val="28"/>
                <w:lang w:eastAsia="vi-VN"/>
              </w:rPr>
              <w:t>35</w:t>
            </w:r>
          </w:p>
        </w:tc>
        <w:tc>
          <w:tcPr>
            <w:tcW w:w="1428" w:type="dxa"/>
            <w:vMerge/>
            <w:vAlign w:val="center"/>
            <w:hideMark/>
          </w:tcPr>
          <w:p w14:paraId="675E52C7" w14:textId="77777777" w:rsidR="00A6191B" w:rsidRPr="0094200C" w:rsidRDefault="00A6191B" w:rsidP="00A6191B">
            <w:pPr>
              <w:rPr>
                <w:sz w:val="28"/>
                <w:szCs w:val="28"/>
                <w:lang w:eastAsia="vi-VN"/>
              </w:rPr>
            </w:pPr>
          </w:p>
        </w:tc>
        <w:tc>
          <w:tcPr>
            <w:tcW w:w="1084" w:type="dxa"/>
            <w:vAlign w:val="center"/>
            <w:hideMark/>
          </w:tcPr>
          <w:p w14:paraId="289A8A70" w14:textId="77777777" w:rsidR="00A6191B" w:rsidRPr="0094200C" w:rsidRDefault="00A6191B" w:rsidP="00A6191B">
            <w:pPr>
              <w:rPr>
                <w:sz w:val="28"/>
                <w:szCs w:val="28"/>
                <w:lang w:eastAsia="vi-VN"/>
              </w:rPr>
            </w:pPr>
            <w:r w:rsidRPr="0094200C">
              <w:rPr>
                <w:sz w:val="28"/>
                <w:szCs w:val="28"/>
                <w:lang w:eastAsia="vi-VN"/>
              </w:rPr>
              <w:t> </w:t>
            </w:r>
          </w:p>
          <w:p w14:paraId="4BBDC4FA" w14:textId="77777777" w:rsidR="00A6191B" w:rsidRPr="0094200C" w:rsidRDefault="00A6191B" w:rsidP="00A6191B">
            <w:pPr>
              <w:rPr>
                <w:b/>
                <w:sz w:val="28"/>
                <w:szCs w:val="28"/>
                <w:lang w:eastAsia="vi-VN"/>
              </w:rPr>
            </w:pPr>
            <w:r w:rsidRPr="0094200C">
              <w:rPr>
                <w:b/>
                <w:sz w:val="28"/>
                <w:szCs w:val="28"/>
                <w:lang w:eastAsia="vi-VN"/>
              </w:rPr>
              <w:t>Ôn tập và đánh giá cuối học kì II</w:t>
            </w:r>
          </w:p>
        </w:tc>
        <w:tc>
          <w:tcPr>
            <w:tcW w:w="2977" w:type="dxa"/>
            <w:vAlign w:val="center"/>
            <w:hideMark/>
          </w:tcPr>
          <w:p w14:paraId="4A3A7FF0" w14:textId="77777777" w:rsidR="00A6191B" w:rsidRPr="0094200C" w:rsidRDefault="00A6191B" w:rsidP="00A6191B">
            <w:pPr>
              <w:rPr>
                <w:sz w:val="28"/>
                <w:szCs w:val="28"/>
                <w:lang w:eastAsia="vi-VN"/>
              </w:rPr>
            </w:pPr>
            <w:r w:rsidRPr="0094200C">
              <w:rPr>
                <w:sz w:val="28"/>
                <w:szCs w:val="28"/>
                <w:lang w:eastAsia="vi-VN"/>
              </w:rPr>
              <w:t xml:space="preserve">Ôn tập 1 (tiết 1)- Luyện tập đọc lưu loát, đọc hiểu. Luyện tập viết chữ hoa: </w:t>
            </w:r>
            <w:r w:rsidRPr="0094200C">
              <w:rPr>
                <w:i/>
                <w:iCs/>
                <w:sz w:val="28"/>
                <w:szCs w:val="28"/>
                <w:lang w:eastAsia="vi-VN"/>
              </w:rPr>
              <w:t xml:space="preserve">A, Ă, Â, Q, N, M, V </w:t>
            </w:r>
            <w:r w:rsidRPr="0094200C">
              <w:rPr>
                <w:sz w:val="28"/>
                <w:szCs w:val="28"/>
                <w:lang w:eastAsia="vi-VN"/>
              </w:rPr>
              <w:t xml:space="preserve">(kiểu 2) </w:t>
            </w:r>
            <w:r w:rsidRPr="0094200C">
              <w:rPr>
                <w:i/>
                <w:iCs/>
                <w:sz w:val="28"/>
                <w:szCs w:val="28"/>
                <w:lang w:eastAsia="vi-VN"/>
              </w:rPr>
              <w:t>/ 35 phút</w:t>
            </w:r>
          </w:p>
          <w:p w14:paraId="414B0137" w14:textId="77777777" w:rsidR="00A6191B" w:rsidRPr="0094200C" w:rsidRDefault="00A6191B" w:rsidP="00A6191B">
            <w:pPr>
              <w:rPr>
                <w:sz w:val="28"/>
                <w:szCs w:val="28"/>
                <w:lang w:eastAsia="vi-VN"/>
              </w:rPr>
            </w:pPr>
            <w:r w:rsidRPr="0094200C">
              <w:rPr>
                <w:sz w:val="28"/>
                <w:szCs w:val="28"/>
                <w:lang w:eastAsia="vi-VN"/>
              </w:rPr>
              <w:t xml:space="preserve">Ôn tập 1 (tiết 2)- Luyện tập từ chỉ đặc điểm. Dấu chấm, dấu phẩy, dấu </w:t>
            </w:r>
            <w:r w:rsidRPr="0094200C">
              <w:rPr>
                <w:sz w:val="28"/>
                <w:szCs w:val="28"/>
                <w:lang w:eastAsia="vi-VN"/>
              </w:rPr>
              <w:lastRenderedPageBreak/>
              <w:t xml:space="preserve">chấm than </w:t>
            </w:r>
            <w:r w:rsidRPr="0094200C">
              <w:rPr>
                <w:i/>
                <w:iCs/>
                <w:sz w:val="28"/>
                <w:szCs w:val="28"/>
                <w:lang w:eastAsia="vi-VN"/>
              </w:rPr>
              <w:t>/ 35 phút</w:t>
            </w:r>
          </w:p>
          <w:p w14:paraId="757A6B73" w14:textId="77777777" w:rsidR="00A6191B" w:rsidRPr="0094200C" w:rsidRDefault="00A6191B" w:rsidP="00A6191B">
            <w:pPr>
              <w:rPr>
                <w:sz w:val="28"/>
                <w:szCs w:val="28"/>
                <w:lang w:eastAsia="vi-VN"/>
              </w:rPr>
            </w:pPr>
            <w:r w:rsidRPr="0094200C">
              <w:rPr>
                <w:sz w:val="28"/>
                <w:szCs w:val="28"/>
                <w:lang w:eastAsia="vi-VN"/>
              </w:rPr>
              <w:t xml:space="preserve">Ôn tập 1 (tiết 3) - Luyện tập chia sẻ một bài thơ về cảnh đẹp thiên nhiên </w:t>
            </w:r>
            <w:r w:rsidRPr="0094200C">
              <w:rPr>
                <w:i/>
                <w:iCs/>
                <w:sz w:val="28"/>
                <w:szCs w:val="28"/>
                <w:lang w:eastAsia="vi-VN"/>
              </w:rPr>
              <w:t>/ 35 phút</w:t>
            </w:r>
          </w:p>
          <w:p w14:paraId="74791E20" w14:textId="77777777" w:rsidR="00A6191B" w:rsidRPr="0094200C" w:rsidRDefault="00A6191B" w:rsidP="00A6191B">
            <w:pPr>
              <w:rPr>
                <w:sz w:val="28"/>
                <w:szCs w:val="28"/>
                <w:lang w:eastAsia="vi-VN"/>
              </w:rPr>
            </w:pPr>
            <w:r w:rsidRPr="0094200C">
              <w:rPr>
                <w:sz w:val="28"/>
                <w:szCs w:val="28"/>
                <w:lang w:eastAsia="vi-VN"/>
              </w:rPr>
              <w:t xml:space="preserve">Ôn tập 2 (tiết 4) - Luyện tập đọc lưu loát, đọc hiểu </w:t>
            </w:r>
            <w:r w:rsidRPr="0094200C">
              <w:rPr>
                <w:i/>
                <w:iCs/>
                <w:sz w:val="28"/>
                <w:szCs w:val="28"/>
                <w:lang w:eastAsia="vi-VN"/>
              </w:rPr>
              <w:t>/ 35 phút</w:t>
            </w:r>
          </w:p>
          <w:p w14:paraId="65859B7F" w14:textId="77777777" w:rsidR="00A6191B" w:rsidRPr="0094200C" w:rsidRDefault="00A6191B" w:rsidP="00A6191B">
            <w:pPr>
              <w:rPr>
                <w:sz w:val="28"/>
                <w:szCs w:val="28"/>
                <w:lang w:eastAsia="vi-VN"/>
              </w:rPr>
            </w:pPr>
            <w:r w:rsidRPr="0094200C">
              <w:rPr>
                <w:sz w:val="28"/>
                <w:szCs w:val="28"/>
                <w:lang w:eastAsia="vi-VN"/>
              </w:rPr>
              <w:t xml:space="preserve">Ôn tập 2 (tiết 5) - Luyện tập nghe - viết </w:t>
            </w:r>
            <w:r w:rsidRPr="0094200C">
              <w:rPr>
                <w:i/>
                <w:iCs/>
                <w:sz w:val="28"/>
                <w:szCs w:val="28"/>
                <w:lang w:eastAsia="vi-VN"/>
              </w:rPr>
              <w:t xml:space="preserve">Tiếng chim buổi sáng . </w:t>
            </w:r>
            <w:r w:rsidRPr="0094200C">
              <w:rPr>
                <w:sz w:val="28"/>
                <w:szCs w:val="28"/>
                <w:lang w:eastAsia="vi-VN"/>
              </w:rPr>
              <w:t xml:space="preserve">Luyện tập phân biệt </w:t>
            </w:r>
            <w:r w:rsidRPr="0094200C">
              <w:rPr>
                <w:i/>
                <w:iCs/>
                <w:sz w:val="28"/>
                <w:szCs w:val="28"/>
                <w:lang w:eastAsia="vi-VN"/>
              </w:rPr>
              <w:t>d/gi; ch/tr, iên/iêng, dấu hỏi/dấu ngã / 35 phút</w:t>
            </w:r>
          </w:p>
          <w:p w14:paraId="51AB4A4D" w14:textId="77777777" w:rsidR="00A6191B" w:rsidRPr="0094200C" w:rsidRDefault="00A6191B" w:rsidP="00A6191B">
            <w:pPr>
              <w:rPr>
                <w:sz w:val="28"/>
                <w:szCs w:val="28"/>
                <w:lang w:eastAsia="vi-VN"/>
              </w:rPr>
            </w:pPr>
            <w:r w:rsidRPr="0094200C">
              <w:rPr>
                <w:sz w:val="28"/>
                <w:szCs w:val="28"/>
                <w:lang w:eastAsia="vi-VN"/>
              </w:rPr>
              <w:t xml:space="preserve">Ôn tập 2 (tiết 6) - Luyện tập tả một đồ chơi của em. Luyện tập nói và đáp lời cảm ơn, lời chia tay, lời đề nghị </w:t>
            </w:r>
            <w:r w:rsidRPr="0094200C">
              <w:rPr>
                <w:i/>
                <w:iCs/>
                <w:sz w:val="28"/>
                <w:szCs w:val="28"/>
                <w:lang w:eastAsia="vi-VN"/>
              </w:rPr>
              <w:t>/ 35 phút</w:t>
            </w:r>
          </w:p>
          <w:p w14:paraId="334E4CC8" w14:textId="77777777" w:rsidR="00A6191B" w:rsidRPr="0094200C" w:rsidRDefault="00A6191B" w:rsidP="00A6191B">
            <w:pPr>
              <w:rPr>
                <w:sz w:val="28"/>
                <w:szCs w:val="28"/>
                <w:lang w:eastAsia="vi-VN"/>
              </w:rPr>
            </w:pPr>
            <w:r w:rsidRPr="0094200C">
              <w:rPr>
                <w:sz w:val="28"/>
                <w:szCs w:val="28"/>
                <w:lang w:eastAsia="vi-VN"/>
              </w:rPr>
              <w:t xml:space="preserve">Ôn tập 3 (tiết 7) - Đọc thành tiếng </w:t>
            </w:r>
            <w:r w:rsidRPr="0094200C">
              <w:rPr>
                <w:i/>
                <w:iCs/>
                <w:sz w:val="28"/>
                <w:szCs w:val="28"/>
                <w:lang w:eastAsia="vi-VN"/>
              </w:rPr>
              <w:t>Người thiếu niên anh hùng / 35 phút</w:t>
            </w:r>
          </w:p>
          <w:p w14:paraId="5DE46235" w14:textId="77777777" w:rsidR="00A6191B" w:rsidRPr="0094200C" w:rsidRDefault="00A6191B" w:rsidP="00A6191B">
            <w:pPr>
              <w:rPr>
                <w:sz w:val="28"/>
                <w:szCs w:val="28"/>
                <w:lang w:eastAsia="vi-VN"/>
              </w:rPr>
            </w:pPr>
            <w:r w:rsidRPr="0094200C">
              <w:rPr>
                <w:sz w:val="28"/>
                <w:szCs w:val="28"/>
                <w:lang w:eastAsia="vi-VN"/>
              </w:rPr>
              <w:t xml:space="preserve">Đọc hiểu </w:t>
            </w:r>
            <w:r w:rsidRPr="0094200C">
              <w:rPr>
                <w:i/>
                <w:iCs/>
                <w:sz w:val="28"/>
                <w:szCs w:val="28"/>
                <w:lang w:eastAsia="vi-VN"/>
              </w:rPr>
              <w:t>Một chuyến đi</w:t>
            </w:r>
          </w:p>
          <w:p w14:paraId="1D986505" w14:textId="77777777" w:rsidR="00A6191B" w:rsidRPr="0094200C" w:rsidRDefault="00A6191B" w:rsidP="00A6191B">
            <w:pPr>
              <w:rPr>
                <w:sz w:val="28"/>
                <w:szCs w:val="28"/>
                <w:lang w:eastAsia="vi-VN"/>
              </w:rPr>
            </w:pPr>
            <w:r w:rsidRPr="0094200C">
              <w:rPr>
                <w:sz w:val="28"/>
                <w:szCs w:val="28"/>
                <w:lang w:eastAsia="vi-VN"/>
              </w:rPr>
              <w:t xml:space="preserve">Ôn tập 3 (tiết 8) – Ngh e - viết </w:t>
            </w:r>
            <w:r w:rsidRPr="0094200C">
              <w:rPr>
                <w:i/>
                <w:iCs/>
                <w:sz w:val="28"/>
                <w:szCs w:val="28"/>
                <w:lang w:eastAsia="vi-VN"/>
              </w:rPr>
              <w:t xml:space="preserve">Một chuyến đi </w:t>
            </w:r>
            <w:r w:rsidRPr="0094200C">
              <w:rPr>
                <w:sz w:val="28"/>
                <w:szCs w:val="28"/>
                <w:lang w:eastAsia="vi-VN"/>
              </w:rPr>
              <w:t xml:space="preserve">Phân biệt </w:t>
            </w:r>
            <w:r w:rsidRPr="0094200C">
              <w:rPr>
                <w:i/>
                <w:iCs/>
                <w:sz w:val="28"/>
                <w:szCs w:val="28"/>
                <w:lang w:eastAsia="vi-VN"/>
              </w:rPr>
              <w:t>d/gi/ 35 phút</w:t>
            </w:r>
          </w:p>
          <w:p w14:paraId="7A683B84" w14:textId="77777777" w:rsidR="00A6191B" w:rsidRPr="0094200C" w:rsidRDefault="00A6191B" w:rsidP="00A6191B">
            <w:pPr>
              <w:rPr>
                <w:sz w:val="28"/>
                <w:szCs w:val="28"/>
                <w:lang w:eastAsia="vi-VN"/>
              </w:rPr>
            </w:pPr>
            <w:r w:rsidRPr="0094200C">
              <w:rPr>
                <w:sz w:val="28"/>
                <w:szCs w:val="28"/>
                <w:lang w:eastAsia="vi-VN"/>
              </w:rPr>
              <w:t>Ôn tập 3 (tiết 9) - Dấu chấm, dấu chấm than</w:t>
            </w:r>
            <w:r w:rsidRPr="0094200C">
              <w:rPr>
                <w:i/>
                <w:iCs/>
                <w:sz w:val="28"/>
                <w:szCs w:val="28"/>
                <w:lang w:eastAsia="vi-VN"/>
              </w:rPr>
              <w:t>/ 35 phút</w:t>
            </w:r>
          </w:p>
          <w:p w14:paraId="0BC03AD5" w14:textId="77777777" w:rsidR="00A6191B" w:rsidRPr="0094200C" w:rsidRDefault="00A6191B" w:rsidP="00A6191B">
            <w:pPr>
              <w:rPr>
                <w:sz w:val="28"/>
                <w:szCs w:val="28"/>
                <w:lang w:eastAsia="vi-VN"/>
              </w:rPr>
            </w:pPr>
            <w:r w:rsidRPr="0094200C">
              <w:rPr>
                <w:sz w:val="28"/>
                <w:szCs w:val="28"/>
                <w:lang w:eastAsia="vi-VN"/>
              </w:rPr>
              <w:t>Ôn tập 3 (tiết 10) - Thuật việc được tham gia</w:t>
            </w:r>
          </w:p>
          <w:p w14:paraId="689DA4DD" w14:textId="77777777" w:rsidR="00A6191B" w:rsidRPr="0094200C" w:rsidRDefault="00A6191B" w:rsidP="00A6191B">
            <w:pPr>
              <w:rPr>
                <w:sz w:val="28"/>
                <w:szCs w:val="28"/>
                <w:lang w:eastAsia="vi-VN"/>
              </w:rPr>
            </w:pPr>
            <w:r w:rsidRPr="0094200C">
              <w:rPr>
                <w:sz w:val="28"/>
                <w:szCs w:val="28"/>
                <w:lang w:eastAsia="vi-VN"/>
              </w:rPr>
              <w:t xml:space="preserve">Nói và nghe </w:t>
            </w:r>
            <w:r w:rsidRPr="0094200C">
              <w:rPr>
                <w:i/>
                <w:iCs/>
                <w:sz w:val="28"/>
                <w:szCs w:val="28"/>
                <w:lang w:eastAsia="vi-VN"/>
              </w:rPr>
              <w:t>Kiến và ve / 35 phút</w:t>
            </w:r>
          </w:p>
        </w:tc>
        <w:tc>
          <w:tcPr>
            <w:tcW w:w="567" w:type="dxa"/>
          </w:tcPr>
          <w:p w14:paraId="02CAA7ED" w14:textId="77777777" w:rsidR="00A6191B" w:rsidRPr="0094200C" w:rsidRDefault="00A6191B" w:rsidP="00A6191B">
            <w:pPr>
              <w:rPr>
                <w:sz w:val="24"/>
                <w:szCs w:val="24"/>
                <w:lang w:eastAsia="vi-VN"/>
              </w:rPr>
            </w:pPr>
          </w:p>
        </w:tc>
        <w:tc>
          <w:tcPr>
            <w:tcW w:w="1843" w:type="dxa"/>
            <w:vAlign w:val="center"/>
            <w:hideMark/>
          </w:tcPr>
          <w:p w14:paraId="3398E951" w14:textId="77777777" w:rsidR="00A6191B" w:rsidRPr="0094200C" w:rsidRDefault="00A6191B" w:rsidP="00A6191B">
            <w:pPr>
              <w:rPr>
                <w:sz w:val="24"/>
                <w:szCs w:val="24"/>
                <w:lang w:eastAsia="vi-VN"/>
              </w:rPr>
            </w:pPr>
            <w:r w:rsidRPr="0094200C">
              <w:rPr>
                <w:sz w:val="24"/>
                <w:szCs w:val="24"/>
                <w:lang w:eastAsia="vi-VN"/>
              </w:rPr>
              <w:t> </w:t>
            </w:r>
          </w:p>
        </w:tc>
        <w:tc>
          <w:tcPr>
            <w:tcW w:w="992" w:type="dxa"/>
            <w:vAlign w:val="center"/>
            <w:hideMark/>
          </w:tcPr>
          <w:p w14:paraId="0C3BA771" w14:textId="77777777" w:rsidR="00A6191B" w:rsidRPr="0094200C" w:rsidRDefault="00A6191B" w:rsidP="00A6191B">
            <w:pPr>
              <w:rPr>
                <w:sz w:val="24"/>
                <w:szCs w:val="24"/>
                <w:lang w:eastAsia="vi-VN"/>
              </w:rPr>
            </w:pPr>
            <w:r w:rsidRPr="0094200C">
              <w:rPr>
                <w:sz w:val="24"/>
                <w:szCs w:val="24"/>
                <w:lang w:eastAsia="vi-VN"/>
              </w:rPr>
              <w:t> </w:t>
            </w:r>
          </w:p>
        </w:tc>
      </w:tr>
    </w:tbl>
    <w:p w14:paraId="189C2B05" w14:textId="77777777" w:rsidR="00A6191B" w:rsidRPr="0094200C" w:rsidRDefault="00A6191B" w:rsidP="00A6191B">
      <w:pPr>
        <w:rPr>
          <w:b/>
          <w:bCs/>
          <w:i/>
          <w:iCs/>
          <w:sz w:val="28"/>
          <w:szCs w:val="28"/>
          <w:lang w:eastAsia="vi-VN"/>
        </w:rPr>
      </w:pPr>
      <w:r w:rsidRPr="0094200C">
        <w:rPr>
          <w:b/>
          <w:bCs/>
          <w:i/>
          <w:iCs/>
          <w:sz w:val="28"/>
          <w:szCs w:val="28"/>
          <w:lang w:eastAsia="vi-VN"/>
        </w:rPr>
        <w:t>Kế hoạch dạy học môn Toán</w:t>
      </w:r>
    </w:p>
    <w:p w14:paraId="3A2B215A" w14:textId="77777777" w:rsidR="00A6191B" w:rsidRPr="0094200C" w:rsidRDefault="00A6191B" w:rsidP="00A6191B">
      <w:pPr>
        <w:rPr>
          <w:b/>
          <w:bCs/>
          <w:i/>
          <w:iCs/>
          <w:sz w:val="28"/>
          <w:szCs w:val="28"/>
          <w:lang w:eastAsia="vi-VN"/>
        </w:rPr>
      </w:pPr>
    </w:p>
    <w:tbl>
      <w:tblPr>
        <w:tblW w:w="0" w:type="auto"/>
        <w:tblInd w:w="157" w:type="dxa"/>
        <w:tblLayout w:type="fixed"/>
        <w:tblCellMar>
          <w:top w:w="15" w:type="dxa"/>
          <w:left w:w="15" w:type="dxa"/>
          <w:bottom w:w="15" w:type="dxa"/>
          <w:right w:w="15" w:type="dxa"/>
        </w:tblCellMar>
        <w:tblLook w:val="04A0" w:firstRow="1" w:lastRow="0" w:firstColumn="1" w:lastColumn="0" w:noHBand="0" w:noVBand="1"/>
      </w:tblPr>
      <w:tblGrid>
        <w:gridCol w:w="901"/>
        <w:gridCol w:w="1352"/>
        <w:gridCol w:w="3498"/>
        <w:gridCol w:w="12"/>
        <w:gridCol w:w="735"/>
        <w:gridCol w:w="2547"/>
        <w:gridCol w:w="633"/>
      </w:tblGrid>
      <w:tr w:rsidR="00A6191B" w:rsidRPr="0094200C" w14:paraId="434E87C9" w14:textId="77777777" w:rsidTr="00AB1879">
        <w:tc>
          <w:tcPr>
            <w:tcW w:w="901" w:type="dxa"/>
            <w:vMerge w:val="restart"/>
            <w:tcBorders>
              <w:top w:val="single" w:sz="6" w:space="0" w:color="000000"/>
              <w:left w:val="single" w:sz="6" w:space="0" w:color="000000"/>
              <w:bottom w:val="single" w:sz="6" w:space="0" w:color="000000"/>
              <w:right w:val="single" w:sz="6" w:space="0" w:color="000000"/>
            </w:tcBorders>
            <w:vAlign w:val="center"/>
            <w:hideMark/>
          </w:tcPr>
          <w:p w14:paraId="23AB5EED" w14:textId="77777777" w:rsidR="00A6191B" w:rsidRPr="0094200C" w:rsidRDefault="00A6191B" w:rsidP="00A6191B">
            <w:pPr>
              <w:jc w:val="center"/>
              <w:rPr>
                <w:sz w:val="28"/>
                <w:szCs w:val="28"/>
                <w:lang w:eastAsia="vi-VN"/>
              </w:rPr>
            </w:pPr>
            <w:r w:rsidRPr="0094200C">
              <w:rPr>
                <w:b/>
                <w:bCs/>
                <w:sz w:val="28"/>
                <w:szCs w:val="28"/>
                <w:lang w:eastAsia="vi-VN"/>
              </w:rPr>
              <w:t>Tuần, tháng</w:t>
            </w:r>
          </w:p>
        </w:tc>
        <w:tc>
          <w:tcPr>
            <w:tcW w:w="5597" w:type="dxa"/>
            <w:gridSpan w:val="4"/>
            <w:tcBorders>
              <w:top w:val="single" w:sz="6" w:space="0" w:color="000000"/>
              <w:left w:val="single" w:sz="6" w:space="0" w:color="000000"/>
              <w:bottom w:val="single" w:sz="6" w:space="0" w:color="000000"/>
              <w:right w:val="single" w:sz="6" w:space="0" w:color="000000"/>
            </w:tcBorders>
            <w:vAlign w:val="center"/>
            <w:hideMark/>
          </w:tcPr>
          <w:p w14:paraId="00656CCA" w14:textId="77777777" w:rsidR="00A6191B" w:rsidRPr="0094200C" w:rsidRDefault="00A6191B" w:rsidP="00A6191B">
            <w:pPr>
              <w:jc w:val="center"/>
              <w:rPr>
                <w:sz w:val="28"/>
                <w:szCs w:val="28"/>
                <w:lang w:eastAsia="vi-VN"/>
              </w:rPr>
            </w:pPr>
            <w:r w:rsidRPr="0094200C">
              <w:rPr>
                <w:b/>
                <w:bCs/>
                <w:sz w:val="28"/>
                <w:szCs w:val="28"/>
                <w:lang w:eastAsia="vi-VN"/>
              </w:rPr>
              <w:t>Chương trình và sách giáo khoa</w:t>
            </w:r>
          </w:p>
        </w:tc>
        <w:tc>
          <w:tcPr>
            <w:tcW w:w="2547" w:type="dxa"/>
            <w:tcBorders>
              <w:top w:val="single" w:sz="6" w:space="0" w:color="000000"/>
              <w:left w:val="single" w:sz="6" w:space="0" w:color="000000"/>
              <w:bottom w:val="single" w:sz="6" w:space="0" w:color="000000"/>
              <w:right w:val="single" w:sz="6" w:space="0" w:color="000000"/>
            </w:tcBorders>
            <w:vAlign w:val="center"/>
            <w:hideMark/>
          </w:tcPr>
          <w:p w14:paraId="4E0B27D2" w14:textId="77777777" w:rsidR="00A6191B" w:rsidRPr="0094200C" w:rsidRDefault="00A6191B" w:rsidP="00A6191B">
            <w:pPr>
              <w:jc w:val="center"/>
              <w:rPr>
                <w:sz w:val="28"/>
                <w:szCs w:val="28"/>
                <w:lang w:eastAsia="vi-VN"/>
              </w:rPr>
            </w:pPr>
            <w:r w:rsidRPr="0094200C">
              <w:rPr>
                <w:b/>
                <w:bCs/>
                <w:sz w:val="28"/>
                <w:szCs w:val="28"/>
                <w:lang w:eastAsia="vi-VN"/>
              </w:rPr>
              <w:t>Nội dung điều chỉnh, bổ sung (nếu có)</w:t>
            </w:r>
          </w:p>
          <w:p w14:paraId="1D03841A" w14:textId="77777777" w:rsidR="00A6191B" w:rsidRPr="0094200C" w:rsidRDefault="00A6191B" w:rsidP="00A6191B">
            <w:pPr>
              <w:jc w:val="center"/>
              <w:rPr>
                <w:sz w:val="28"/>
                <w:szCs w:val="28"/>
                <w:lang w:eastAsia="vi-VN"/>
              </w:rPr>
            </w:pPr>
            <w:r w:rsidRPr="0094200C">
              <w:rPr>
                <w:i/>
                <w:iCs/>
                <w:sz w:val="28"/>
                <w:szCs w:val="28"/>
                <w:lang w:eastAsia="vi-VN"/>
              </w:rPr>
              <w:t>(Những điều chỉnh về nội dung, thời lượng, thiết bị dạy học và học liệu tham khảo; xây dựng chủ đề học tập, bổ sung tích hợp liên môn; thời gian và hình thức tổ chức…)</w:t>
            </w:r>
          </w:p>
        </w:tc>
        <w:tc>
          <w:tcPr>
            <w:tcW w:w="633" w:type="dxa"/>
            <w:tcBorders>
              <w:top w:val="single" w:sz="6" w:space="0" w:color="000000"/>
              <w:left w:val="single" w:sz="6" w:space="0" w:color="000000"/>
              <w:bottom w:val="single" w:sz="6" w:space="0" w:color="000000"/>
              <w:right w:val="single" w:sz="6" w:space="0" w:color="000000"/>
            </w:tcBorders>
            <w:vAlign w:val="center"/>
            <w:hideMark/>
          </w:tcPr>
          <w:p w14:paraId="2AEF8F05" w14:textId="77777777" w:rsidR="00A6191B" w:rsidRPr="0094200C" w:rsidRDefault="00A6191B" w:rsidP="00A6191B">
            <w:pPr>
              <w:jc w:val="center"/>
              <w:rPr>
                <w:sz w:val="28"/>
                <w:szCs w:val="28"/>
                <w:lang w:eastAsia="vi-VN"/>
              </w:rPr>
            </w:pPr>
            <w:r w:rsidRPr="0094200C">
              <w:rPr>
                <w:b/>
                <w:bCs/>
                <w:sz w:val="28"/>
                <w:szCs w:val="28"/>
                <w:lang w:eastAsia="vi-VN"/>
              </w:rPr>
              <w:t>Ghi chú</w:t>
            </w:r>
          </w:p>
        </w:tc>
      </w:tr>
      <w:tr w:rsidR="00A6191B" w:rsidRPr="0094200C" w14:paraId="12A7868C" w14:textId="77777777" w:rsidTr="00AB1879">
        <w:tc>
          <w:tcPr>
            <w:tcW w:w="901" w:type="dxa"/>
            <w:vMerge/>
            <w:tcBorders>
              <w:top w:val="single" w:sz="6" w:space="0" w:color="000000"/>
              <w:left w:val="single" w:sz="6" w:space="0" w:color="000000"/>
              <w:bottom w:val="single" w:sz="6" w:space="0" w:color="000000"/>
              <w:right w:val="single" w:sz="6" w:space="0" w:color="000000"/>
            </w:tcBorders>
            <w:vAlign w:val="center"/>
            <w:hideMark/>
          </w:tcPr>
          <w:p w14:paraId="36BC031C" w14:textId="77777777" w:rsidR="00A6191B" w:rsidRPr="0094200C" w:rsidRDefault="00A6191B" w:rsidP="00A6191B">
            <w:pPr>
              <w:rPr>
                <w:sz w:val="28"/>
                <w:szCs w:val="28"/>
                <w:lang w:eastAsia="vi-VN"/>
              </w:rPr>
            </w:pPr>
          </w:p>
        </w:tc>
        <w:tc>
          <w:tcPr>
            <w:tcW w:w="1352" w:type="dxa"/>
            <w:tcBorders>
              <w:top w:val="single" w:sz="6" w:space="0" w:color="000000"/>
              <w:left w:val="single" w:sz="6" w:space="0" w:color="000000"/>
              <w:bottom w:val="single" w:sz="4" w:space="0" w:color="auto"/>
              <w:right w:val="single" w:sz="6" w:space="0" w:color="000000"/>
            </w:tcBorders>
            <w:vAlign w:val="center"/>
            <w:hideMark/>
          </w:tcPr>
          <w:p w14:paraId="65D021E3" w14:textId="77777777" w:rsidR="00A6191B" w:rsidRPr="0094200C" w:rsidRDefault="00A6191B" w:rsidP="00A6191B">
            <w:pPr>
              <w:jc w:val="center"/>
              <w:rPr>
                <w:sz w:val="28"/>
                <w:szCs w:val="28"/>
                <w:lang w:eastAsia="vi-VN"/>
              </w:rPr>
            </w:pPr>
            <w:r w:rsidRPr="0094200C">
              <w:rPr>
                <w:b/>
                <w:bCs/>
                <w:sz w:val="28"/>
                <w:szCs w:val="28"/>
                <w:lang w:eastAsia="vi-VN"/>
              </w:rPr>
              <w:t>Chủ đề/</w:t>
            </w:r>
          </w:p>
          <w:p w14:paraId="7CB0DDB3" w14:textId="77777777" w:rsidR="00A6191B" w:rsidRPr="0094200C" w:rsidRDefault="00A6191B" w:rsidP="00A6191B">
            <w:pPr>
              <w:jc w:val="center"/>
              <w:rPr>
                <w:sz w:val="28"/>
                <w:szCs w:val="28"/>
                <w:lang w:eastAsia="vi-VN"/>
              </w:rPr>
            </w:pPr>
            <w:r w:rsidRPr="0094200C">
              <w:rPr>
                <w:b/>
                <w:bCs/>
                <w:sz w:val="28"/>
                <w:szCs w:val="28"/>
                <w:lang w:eastAsia="vi-VN"/>
              </w:rPr>
              <w:t>Mạch nội dung</w:t>
            </w:r>
          </w:p>
        </w:tc>
        <w:tc>
          <w:tcPr>
            <w:tcW w:w="3498" w:type="dxa"/>
            <w:tcBorders>
              <w:top w:val="single" w:sz="6" w:space="0" w:color="000000"/>
              <w:left w:val="single" w:sz="6" w:space="0" w:color="000000"/>
              <w:bottom w:val="single" w:sz="4" w:space="0" w:color="auto"/>
              <w:right w:val="single" w:sz="6" w:space="0" w:color="000000"/>
            </w:tcBorders>
            <w:vAlign w:val="center"/>
            <w:hideMark/>
          </w:tcPr>
          <w:p w14:paraId="28360CDF" w14:textId="77777777" w:rsidR="00A6191B" w:rsidRPr="0094200C" w:rsidRDefault="00A6191B" w:rsidP="00A6191B">
            <w:pPr>
              <w:jc w:val="center"/>
              <w:rPr>
                <w:sz w:val="28"/>
                <w:szCs w:val="28"/>
                <w:lang w:eastAsia="vi-VN"/>
              </w:rPr>
            </w:pPr>
            <w:r w:rsidRPr="0094200C">
              <w:rPr>
                <w:b/>
                <w:bCs/>
                <w:sz w:val="28"/>
                <w:szCs w:val="28"/>
                <w:lang w:eastAsia="vi-VN"/>
              </w:rPr>
              <w:t>Tên bài học</w:t>
            </w:r>
          </w:p>
        </w:tc>
        <w:tc>
          <w:tcPr>
            <w:tcW w:w="747" w:type="dxa"/>
            <w:gridSpan w:val="2"/>
            <w:tcBorders>
              <w:top w:val="single" w:sz="6" w:space="0" w:color="000000"/>
              <w:left w:val="single" w:sz="6" w:space="0" w:color="000000"/>
              <w:bottom w:val="single" w:sz="4" w:space="0" w:color="auto"/>
              <w:right w:val="single" w:sz="6" w:space="0" w:color="000000"/>
            </w:tcBorders>
            <w:vAlign w:val="center"/>
            <w:hideMark/>
          </w:tcPr>
          <w:p w14:paraId="3C988FC5" w14:textId="77777777" w:rsidR="00A6191B" w:rsidRPr="0094200C" w:rsidRDefault="00A6191B" w:rsidP="00A6191B">
            <w:pPr>
              <w:jc w:val="center"/>
              <w:rPr>
                <w:sz w:val="28"/>
                <w:szCs w:val="28"/>
                <w:lang w:eastAsia="vi-VN"/>
              </w:rPr>
            </w:pPr>
            <w:r w:rsidRPr="0094200C">
              <w:rPr>
                <w:b/>
                <w:bCs/>
                <w:sz w:val="28"/>
                <w:szCs w:val="28"/>
                <w:lang w:eastAsia="vi-VN"/>
              </w:rPr>
              <w:t>Tiết học/</w:t>
            </w:r>
          </w:p>
          <w:p w14:paraId="43D03A5B" w14:textId="77777777" w:rsidR="00A6191B" w:rsidRPr="0094200C" w:rsidRDefault="00A6191B" w:rsidP="00A6191B">
            <w:pPr>
              <w:jc w:val="center"/>
              <w:rPr>
                <w:sz w:val="28"/>
                <w:szCs w:val="28"/>
                <w:lang w:eastAsia="vi-VN"/>
              </w:rPr>
            </w:pPr>
            <w:r w:rsidRPr="0094200C">
              <w:rPr>
                <w:b/>
                <w:bCs/>
                <w:sz w:val="28"/>
                <w:szCs w:val="28"/>
                <w:lang w:eastAsia="vi-VN"/>
              </w:rPr>
              <w:t>thời lượng</w:t>
            </w:r>
          </w:p>
        </w:tc>
        <w:tc>
          <w:tcPr>
            <w:tcW w:w="2547" w:type="dxa"/>
            <w:tcBorders>
              <w:top w:val="single" w:sz="6" w:space="0" w:color="000000"/>
              <w:left w:val="single" w:sz="6" w:space="0" w:color="000000"/>
              <w:bottom w:val="single" w:sz="6" w:space="0" w:color="000000"/>
              <w:right w:val="single" w:sz="6" w:space="0" w:color="000000"/>
            </w:tcBorders>
            <w:vAlign w:val="center"/>
            <w:hideMark/>
          </w:tcPr>
          <w:p w14:paraId="265B7AF8" w14:textId="77777777" w:rsidR="00A6191B" w:rsidRPr="0094200C" w:rsidRDefault="00A6191B" w:rsidP="00A6191B">
            <w:pPr>
              <w:rPr>
                <w:sz w:val="28"/>
                <w:szCs w:val="28"/>
                <w:lang w:eastAsia="vi-VN"/>
              </w:rPr>
            </w:pPr>
          </w:p>
        </w:tc>
        <w:tc>
          <w:tcPr>
            <w:tcW w:w="633" w:type="dxa"/>
            <w:tcBorders>
              <w:top w:val="single" w:sz="6" w:space="0" w:color="000000"/>
              <w:left w:val="single" w:sz="6" w:space="0" w:color="000000"/>
              <w:bottom w:val="single" w:sz="6" w:space="0" w:color="000000"/>
              <w:right w:val="single" w:sz="6" w:space="0" w:color="000000"/>
            </w:tcBorders>
            <w:vAlign w:val="center"/>
            <w:hideMark/>
          </w:tcPr>
          <w:p w14:paraId="1E8941A1" w14:textId="77777777" w:rsidR="00A6191B" w:rsidRPr="0094200C" w:rsidRDefault="00A6191B" w:rsidP="00A6191B">
            <w:pPr>
              <w:rPr>
                <w:sz w:val="28"/>
                <w:szCs w:val="28"/>
                <w:lang w:eastAsia="vi-VN"/>
              </w:rPr>
            </w:pPr>
          </w:p>
        </w:tc>
      </w:tr>
      <w:tr w:rsidR="00A6191B" w:rsidRPr="0094200C" w14:paraId="0341091F" w14:textId="77777777" w:rsidTr="00AB1879">
        <w:trPr>
          <w:trHeight w:val="283"/>
        </w:trPr>
        <w:tc>
          <w:tcPr>
            <w:tcW w:w="901" w:type="dxa"/>
            <w:vMerge w:val="restart"/>
            <w:tcBorders>
              <w:top w:val="single" w:sz="6" w:space="0" w:color="000000"/>
              <w:left w:val="single" w:sz="6" w:space="0" w:color="000000"/>
              <w:right w:val="single" w:sz="4" w:space="0" w:color="auto"/>
            </w:tcBorders>
            <w:vAlign w:val="center"/>
            <w:hideMark/>
          </w:tcPr>
          <w:p w14:paraId="3FE16028" w14:textId="77777777" w:rsidR="00A6191B" w:rsidRPr="0094200C" w:rsidRDefault="00A6191B" w:rsidP="00A6191B">
            <w:pPr>
              <w:jc w:val="center"/>
              <w:rPr>
                <w:sz w:val="28"/>
                <w:szCs w:val="28"/>
                <w:lang w:eastAsia="vi-VN"/>
              </w:rPr>
            </w:pPr>
            <w:r w:rsidRPr="0094200C">
              <w:rPr>
                <w:b/>
                <w:bCs/>
                <w:sz w:val="28"/>
                <w:szCs w:val="28"/>
                <w:lang w:eastAsia="vi-VN"/>
              </w:rPr>
              <w:t>1</w:t>
            </w:r>
          </w:p>
        </w:tc>
        <w:tc>
          <w:tcPr>
            <w:tcW w:w="1352" w:type="dxa"/>
            <w:vMerge w:val="restart"/>
            <w:tcBorders>
              <w:top w:val="single" w:sz="4" w:space="0" w:color="auto"/>
              <w:left w:val="single" w:sz="4" w:space="0" w:color="auto"/>
              <w:bottom w:val="single" w:sz="4" w:space="0" w:color="auto"/>
              <w:right w:val="single" w:sz="4" w:space="0" w:color="auto"/>
            </w:tcBorders>
            <w:vAlign w:val="center"/>
            <w:hideMark/>
          </w:tcPr>
          <w:p w14:paraId="4432BA52" w14:textId="77777777" w:rsidR="00A6191B" w:rsidRPr="0094200C" w:rsidRDefault="00A6191B" w:rsidP="00A6191B">
            <w:pPr>
              <w:rPr>
                <w:b/>
                <w:bCs/>
                <w:sz w:val="28"/>
                <w:szCs w:val="28"/>
                <w:lang w:eastAsia="vi-VN"/>
              </w:rPr>
            </w:pPr>
          </w:p>
          <w:p w14:paraId="6922A2D2" w14:textId="77777777" w:rsidR="00A6191B" w:rsidRPr="0094200C" w:rsidRDefault="00A6191B" w:rsidP="00A6191B">
            <w:pPr>
              <w:rPr>
                <w:b/>
                <w:bCs/>
                <w:sz w:val="28"/>
                <w:szCs w:val="28"/>
                <w:lang w:eastAsia="vi-VN"/>
              </w:rPr>
            </w:pPr>
          </w:p>
          <w:p w14:paraId="70CD339E" w14:textId="77777777" w:rsidR="00A6191B" w:rsidRPr="0094200C" w:rsidRDefault="00A6191B" w:rsidP="00A6191B">
            <w:pPr>
              <w:rPr>
                <w:b/>
                <w:bCs/>
                <w:sz w:val="28"/>
                <w:szCs w:val="28"/>
                <w:lang w:eastAsia="vi-VN"/>
              </w:rPr>
            </w:pPr>
          </w:p>
          <w:p w14:paraId="0B4232BB" w14:textId="77777777" w:rsidR="00A6191B" w:rsidRPr="0094200C" w:rsidRDefault="00A6191B" w:rsidP="00A6191B">
            <w:pPr>
              <w:rPr>
                <w:b/>
                <w:bCs/>
                <w:sz w:val="28"/>
                <w:szCs w:val="28"/>
                <w:lang w:eastAsia="vi-VN"/>
              </w:rPr>
            </w:pPr>
          </w:p>
          <w:p w14:paraId="05A0ED01" w14:textId="77777777" w:rsidR="00A6191B" w:rsidRPr="0094200C" w:rsidRDefault="00A6191B" w:rsidP="00A6191B">
            <w:pPr>
              <w:rPr>
                <w:b/>
                <w:bCs/>
                <w:sz w:val="28"/>
                <w:szCs w:val="28"/>
                <w:lang w:eastAsia="vi-VN"/>
              </w:rPr>
            </w:pPr>
          </w:p>
          <w:p w14:paraId="09B0F444" w14:textId="77777777" w:rsidR="00A6191B" w:rsidRPr="0094200C" w:rsidRDefault="00A6191B" w:rsidP="00A6191B">
            <w:pPr>
              <w:rPr>
                <w:b/>
                <w:bCs/>
                <w:sz w:val="28"/>
                <w:szCs w:val="28"/>
                <w:lang w:eastAsia="vi-VN"/>
              </w:rPr>
            </w:pPr>
          </w:p>
          <w:p w14:paraId="64979151" w14:textId="77777777" w:rsidR="00A6191B" w:rsidRPr="0094200C" w:rsidRDefault="00A6191B" w:rsidP="00A6191B">
            <w:pPr>
              <w:rPr>
                <w:b/>
                <w:bCs/>
                <w:sz w:val="28"/>
                <w:szCs w:val="28"/>
                <w:lang w:eastAsia="vi-VN"/>
              </w:rPr>
            </w:pPr>
          </w:p>
          <w:p w14:paraId="25AECE9B" w14:textId="77777777" w:rsidR="00A6191B" w:rsidRPr="0094200C" w:rsidRDefault="00A6191B" w:rsidP="00A6191B">
            <w:pPr>
              <w:rPr>
                <w:b/>
                <w:bCs/>
                <w:sz w:val="28"/>
                <w:szCs w:val="28"/>
                <w:lang w:eastAsia="vi-VN"/>
              </w:rPr>
            </w:pPr>
          </w:p>
          <w:p w14:paraId="3E38E5A7" w14:textId="77777777" w:rsidR="00A6191B" w:rsidRPr="0094200C" w:rsidRDefault="00A6191B" w:rsidP="00A6191B">
            <w:pPr>
              <w:rPr>
                <w:b/>
                <w:bCs/>
                <w:sz w:val="28"/>
                <w:szCs w:val="28"/>
                <w:lang w:eastAsia="vi-VN"/>
              </w:rPr>
            </w:pPr>
          </w:p>
          <w:p w14:paraId="27CF0D3D" w14:textId="77777777" w:rsidR="00A6191B" w:rsidRPr="0094200C" w:rsidRDefault="00A6191B" w:rsidP="00A6191B">
            <w:pPr>
              <w:rPr>
                <w:b/>
                <w:bCs/>
                <w:sz w:val="28"/>
                <w:szCs w:val="28"/>
                <w:lang w:eastAsia="vi-VN"/>
              </w:rPr>
            </w:pPr>
          </w:p>
          <w:p w14:paraId="4D3BA145" w14:textId="77777777" w:rsidR="00A6191B" w:rsidRPr="0094200C" w:rsidRDefault="00A6191B" w:rsidP="00A6191B">
            <w:pPr>
              <w:rPr>
                <w:b/>
                <w:bCs/>
                <w:sz w:val="28"/>
                <w:szCs w:val="28"/>
                <w:lang w:eastAsia="vi-VN"/>
              </w:rPr>
            </w:pPr>
          </w:p>
          <w:p w14:paraId="03A6B22E" w14:textId="77777777" w:rsidR="00A6191B" w:rsidRPr="0094200C" w:rsidRDefault="00A6191B" w:rsidP="00A6191B">
            <w:pPr>
              <w:rPr>
                <w:b/>
                <w:bCs/>
                <w:sz w:val="28"/>
                <w:szCs w:val="28"/>
                <w:lang w:eastAsia="vi-VN"/>
              </w:rPr>
            </w:pPr>
          </w:p>
          <w:p w14:paraId="2D0E4795" w14:textId="77777777" w:rsidR="00A6191B" w:rsidRPr="0094200C" w:rsidRDefault="00A6191B" w:rsidP="00A6191B">
            <w:pPr>
              <w:rPr>
                <w:b/>
                <w:bCs/>
                <w:sz w:val="28"/>
                <w:szCs w:val="28"/>
                <w:lang w:eastAsia="vi-VN"/>
              </w:rPr>
            </w:pPr>
          </w:p>
          <w:p w14:paraId="17DCF3CD" w14:textId="77777777" w:rsidR="00A6191B" w:rsidRPr="0094200C" w:rsidRDefault="00A6191B" w:rsidP="00A6191B">
            <w:pPr>
              <w:rPr>
                <w:b/>
                <w:bCs/>
                <w:sz w:val="28"/>
                <w:szCs w:val="28"/>
                <w:lang w:eastAsia="vi-VN"/>
              </w:rPr>
            </w:pPr>
          </w:p>
          <w:p w14:paraId="1281BCB1" w14:textId="77777777" w:rsidR="00A6191B" w:rsidRPr="0094200C" w:rsidRDefault="00A6191B" w:rsidP="00A6191B">
            <w:pPr>
              <w:rPr>
                <w:b/>
                <w:bCs/>
                <w:sz w:val="28"/>
                <w:szCs w:val="28"/>
                <w:lang w:eastAsia="vi-VN"/>
              </w:rPr>
            </w:pPr>
          </w:p>
          <w:p w14:paraId="16309524" w14:textId="77777777" w:rsidR="00A6191B" w:rsidRPr="0094200C" w:rsidRDefault="00A6191B" w:rsidP="00A6191B">
            <w:pPr>
              <w:rPr>
                <w:b/>
                <w:bCs/>
                <w:sz w:val="28"/>
                <w:szCs w:val="28"/>
                <w:lang w:eastAsia="vi-VN"/>
              </w:rPr>
            </w:pPr>
          </w:p>
          <w:p w14:paraId="60D63A74" w14:textId="77777777" w:rsidR="00A6191B" w:rsidRPr="0094200C" w:rsidRDefault="00A6191B" w:rsidP="00A6191B">
            <w:pPr>
              <w:rPr>
                <w:sz w:val="28"/>
                <w:szCs w:val="28"/>
                <w:lang w:eastAsia="vi-VN"/>
              </w:rPr>
            </w:pPr>
            <w:r w:rsidRPr="0094200C">
              <w:rPr>
                <w:b/>
                <w:bCs/>
                <w:sz w:val="28"/>
                <w:szCs w:val="28"/>
                <w:lang w:eastAsia="vi-VN"/>
              </w:rPr>
              <w:t>Ôn tập và bổ sung</w:t>
            </w:r>
          </w:p>
        </w:tc>
        <w:tc>
          <w:tcPr>
            <w:tcW w:w="3498" w:type="dxa"/>
            <w:tcBorders>
              <w:top w:val="single" w:sz="4" w:space="0" w:color="auto"/>
              <w:left w:val="single" w:sz="4" w:space="0" w:color="auto"/>
              <w:bottom w:val="single" w:sz="4" w:space="0" w:color="auto"/>
              <w:right w:val="single" w:sz="4" w:space="0" w:color="auto"/>
            </w:tcBorders>
            <w:vAlign w:val="center"/>
            <w:hideMark/>
          </w:tcPr>
          <w:p w14:paraId="158D4CB5" w14:textId="77777777" w:rsidR="00A6191B" w:rsidRPr="0094200C" w:rsidRDefault="00A6191B" w:rsidP="00A6191B">
            <w:pPr>
              <w:rPr>
                <w:sz w:val="28"/>
                <w:szCs w:val="28"/>
                <w:lang w:eastAsia="vi-VN"/>
              </w:rPr>
            </w:pPr>
            <w:r w:rsidRPr="0094200C">
              <w:rPr>
                <w:sz w:val="28"/>
                <w:szCs w:val="28"/>
                <w:lang w:eastAsia="vi-VN"/>
              </w:rPr>
              <w:t>Ôn tập các số đến 100 (t1)</w:t>
            </w:r>
          </w:p>
          <w:p w14:paraId="68C48A0D" w14:textId="77777777" w:rsidR="00A6191B" w:rsidRPr="0094200C" w:rsidRDefault="00A6191B" w:rsidP="00A6191B">
            <w:pPr>
              <w:rPr>
                <w:sz w:val="28"/>
                <w:szCs w:val="28"/>
                <w:lang w:eastAsia="vi-V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56F10DCE" w14:textId="77777777" w:rsidR="00A6191B" w:rsidRPr="00FC683C" w:rsidRDefault="00A6191B" w:rsidP="00A6191B">
            <w:pPr>
              <w:rPr>
                <w:sz w:val="28"/>
                <w:szCs w:val="28"/>
                <w:lang w:val="en-US" w:eastAsia="vi-VN"/>
              </w:rPr>
            </w:pPr>
            <w:r>
              <w:rPr>
                <w:sz w:val="28"/>
                <w:szCs w:val="28"/>
                <w:lang w:val="en-US" w:eastAsia="vi-VN"/>
              </w:rPr>
              <w:t>1/2</w:t>
            </w:r>
          </w:p>
        </w:tc>
        <w:tc>
          <w:tcPr>
            <w:tcW w:w="2547" w:type="dxa"/>
            <w:vMerge w:val="restart"/>
            <w:tcBorders>
              <w:top w:val="single" w:sz="6" w:space="0" w:color="000000"/>
              <w:left w:val="single" w:sz="4" w:space="0" w:color="auto"/>
              <w:right w:val="single" w:sz="6" w:space="0" w:color="000000"/>
            </w:tcBorders>
            <w:hideMark/>
          </w:tcPr>
          <w:p w14:paraId="78AB860D" w14:textId="77777777" w:rsidR="00A6191B" w:rsidRPr="003B5BF2" w:rsidRDefault="00A6191B" w:rsidP="00A6191B">
            <w:pPr>
              <w:rPr>
                <w:sz w:val="28"/>
                <w:szCs w:val="28"/>
                <w:lang w:eastAsia="vi-VN"/>
              </w:rPr>
            </w:pPr>
            <w:r w:rsidRPr="003B5BF2">
              <w:rPr>
                <w:color w:val="FF0000"/>
                <w:sz w:val="28"/>
                <w:szCs w:val="28"/>
                <w:lang w:eastAsia="vi-VN"/>
              </w:rPr>
              <w:t>Bài: Ước lượng. Tích hợp Stem bài “Triển lãm sản phẩm Stem cuối HK2”.</w:t>
            </w:r>
          </w:p>
        </w:tc>
        <w:tc>
          <w:tcPr>
            <w:tcW w:w="633" w:type="dxa"/>
            <w:vMerge w:val="restart"/>
            <w:tcBorders>
              <w:top w:val="single" w:sz="6" w:space="0" w:color="000000"/>
              <w:left w:val="single" w:sz="6" w:space="0" w:color="000000"/>
              <w:right w:val="single" w:sz="6" w:space="0" w:color="000000"/>
            </w:tcBorders>
            <w:vAlign w:val="center"/>
            <w:hideMark/>
          </w:tcPr>
          <w:p w14:paraId="6742A857"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10D8698" w14:textId="77777777" w:rsidTr="00AB1879">
        <w:trPr>
          <w:trHeight w:val="279"/>
        </w:trPr>
        <w:tc>
          <w:tcPr>
            <w:tcW w:w="901" w:type="dxa"/>
            <w:vMerge/>
            <w:tcBorders>
              <w:left w:val="single" w:sz="6" w:space="0" w:color="000000"/>
              <w:right w:val="single" w:sz="4" w:space="0" w:color="auto"/>
            </w:tcBorders>
            <w:vAlign w:val="center"/>
          </w:tcPr>
          <w:p w14:paraId="710792DF" w14:textId="77777777" w:rsidR="00A6191B" w:rsidRPr="0094200C" w:rsidRDefault="00A6191B" w:rsidP="00A6191B">
            <w:pPr>
              <w:jc w:val="center"/>
              <w:rPr>
                <w:b/>
                <w:bCs/>
                <w:sz w:val="28"/>
                <w:szCs w:val="28"/>
                <w:lang w:eastAsia="vi-VN"/>
              </w:rPr>
            </w:pPr>
          </w:p>
        </w:tc>
        <w:tc>
          <w:tcPr>
            <w:tcW w:w="1352" w:type="dxa"/>
            <w:vMerge/>
            <w:tcBorders>
              <w:top w:val="single" w:sz="4" w:space="0" w:color="auto"/>
              <w:left w:val="single" w:sz="4" w:space="0" w:color="auto"/>
              <w:bottom w:val="single" w:sz="4" w:space="0" w:color="auto"/>
              <w:right w:val="single" w:sz="4" w:space="0" w:color="auto"/>
            </w:tcBorders>
            <w:vAlign w:val="center"/>
          </w:tcPr>
          <w:p w14:paraId="4A9A6016" w14:textId="77777777" w:rsidR="00A6191B" w:rsidRPr="0094200C" w:rsidRDefault="00A6191B" w:rsidP="00A6191B">
            <w:pPr>
              <w:rPr>
                <w:b/>
                <w:bCs/>
                <w:sz w:val="28"/>
                <w:szCs w:val="28"/>
                <w:lang w:eastAsia="vi-VN"/>
              </w:rPr>
            </w:pPr>
          </w:p>
        </w:tc>
        <w:tc>
          <w:tcPr>
            <w:tcW w:w="3498" w:type="dxa"/>
            <w:tcBorders>
              <w:top w:val="single" w:sz="4" w:space="0" w:color="auto"/>
              <w:left w:val="single" w:sz="4" w:space="0" w:color="auto"/>
              <w:bottom w:val="single" w:sz="4" w:space="0" w:color="auto"/>
              <w:right w:val="single" w:sz="4" w:space="0" w:color="auto"/>
            </w:tcBorders>
            <w:vAlign w:val="center"/>
          </w:tcPr>
          <w:p w14:paraId="1F650C21" w14:textId="77777777" w:rsidR="00A6191B" w:rsidRPr="0094200C" w:rsidRDefault="00A6191B" w:rsidP="00A6191B">
            <w:pPr>
              <w:rPr>
                <w:sz w:val="28"/>
                <w:szCs w:val="28"/>
                <w:lang w:eastAsia="vi-VN"/>
              </w:rPr>
            </w:pPr>
            <w:r w:rsidRPr="0094200C">
              <w:rPr>
                <w:sz w:val="28"/>
                <w:szCs w:val="28"/>
                <w:lang w:eastAsia="vi-VN"/>
              </w:rPr>
              <w:t>Ôn tập các số đến 100 (t2)</w:t>
            </w: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028F0331" w14:textId="77777777" w:rsidR="00A6191B" w:rsidRPr="009C6ABE" w:rsidRDefault="00A6191B" w:rsidP="00A6191B">
            <w:pPr>
              <w:rPr>
                <w:sz w:val="28"/>
                <w:szCs w:val="28"/>
                <w:lang w:val="en-US" w:eastAsia="vi-VN"/>
              </w:rPr>
            </w:pPr>
            <w:r>
              <w:rPr>
                <w:sz w:val="28"/>
                <w:szCs w:val="28"/>
                <w:lang w:val="en-US" w:eastAsia="vi-VN"/>
              </w:rPr>
              <w:t>2/2</w:t>
            </w:r>
          </w:p>
        </w:tc>
        <w:tc>
          <w:tcPr>
            <w:tcW w:w="2547" w:type="dxa"/>
            <w:vMerge/>
            <w:tcBorders>
              <w:left w:val="single" w:sz="4" w:space="0" w:color="auto"/>
              <w:right w:val="single" w:sz="6" w:space="0" w:color="000000"/>
            </w:tcBorders>
          </w:tcPr>
          <w:p w14:paraId="437A20EE" w14:textId="77777777" w:rsidR="00A6191B" w:rsidRPr="003B5BF2" w:rsidRDefault="00A6191B" w:rsidP="00A6191B">
            <w:pPr>
              <w:rPr>
                <w:color w:val="FF0000"/>
                <w:sz w:val="28"/>
                <w:szCs w:val="28"/>
                <w:lang w:eastAsia="vi-VN"/>
              </w:rPr>
            </w:pPr>
          </w:p>
        </w:tc>
        <w:tc>
          <w:tcPr>
            <w:tcW w:w="633" w:type="dxa"/>
            <w:vMerge/>
            <w:tcBorders>
              <w:left w:val="single" w:sz="6" w:space="0" w:color="000000"/>
              <w:right w:val="single" w:sz="6" w:space="0" w:color="000000"/>
            </w:tcBorders>
            <w:vAlign w:val="center"/>
          </w:tcPr>
          <w:p w14:paraId="3F4E11CC" w14:textId="77777777" w:rsidR="00A6191B" w:rsidRPr="0094200C" w:rsidRDefault="00A6191B" w:rsidP="00A6191B">
            <w:pPr>
              <w:rPr>
                <w:sz w:val="28"/>
                <w:szCs w:val="28"/>
                <w:lang w:eastAsia="vi-VN"/>
              </w:rPr>
            </w:pPr>
          </w:p>
        </w:tc>
      </w:tr>
      <w:tr w:rsidR="00A6191B" w:rsidRPr="0094200C" w14:paraId="20C0382E" w14:textId="77777777" w:rsidTr="00AB1879">
        <w:trPr>
          <w:trHeight w:val="279"/>
        </w:trPr>
        <w:tc>
          <w:tcPr>
            <w:tcW w:w="901" w:type="dxa"/>
            <w:vMerge/>
            <w:tcBorders>
              <w:left w:val="single" w:sz="6" w:space="0" w:color="000000"/>
              <w:right w:val="single" w:sz="4" w:space="0" w:color="auto"/>
            </w:tcBorders>
            <w:vAlign w:val="center"/>
          </w:tcPr>
          <w:p w14:paraId="6EF133A2" w14:textId="77777777" w:rsidR="00A6191B" w:rsidRPr="0094200C" w:rsidRDefault="00A6191B" w:rsidP="00A6191B">
            <w:pPr>
              <w:jc w:val="center"/>
              <w:rPr>
                <w:b/>
                <w:bCs/>
                <w:sz w:val="28"/>
                <w:szCs w:val="28"/>
                <w:lang w:eastAsia="vi-VN"/>
              </w:rPr>
            </w:pPr>
          </w:p>
        </w:tc>
        <w:tc>
          <w:tcPr>
            <w:tcW w:w="1352" w:type="dxa"/>
            <w:vMerge/>
            <w:tcBorders>
              <w:top w:val="single" w:sz="4" w:space="0" w:color="auto"/>
              <w:left w:val="single" w:sz="4" w:space="0" w:color="auto"/>
              <w:bottom w:val="single" w:sz="4" w:space="0" w:color="auto"/>
              <w:right w:val="single" w:sz="4" w:space="0" w:color="auto"/>
            </w:tcBorders>
            <w:vAlign w:val="center"/>
          </w:tcPr>
          <w:p w14:paraId="3656B375" w14:textId="77777777" w:rsidR="00A6191B" w:rsidRPr="0094200C" w:rsidRDefault="00A6191B" w:rsidP="00A6191B">
            <w:pPr>
              <w:rPr>
                <w:b/>
                <w:bCs/>
                <w:sz w:val="28"/>
                <w:szCs w:val="28"/>
                <w:lang w:eastAsia="vi-VN"/>
              </w:rPr>
            </w:pPr>
          </w:p>
        </w:tc>
        <w:tc>
          <w:tcPr>
            <w:tcW w:w="3498" w:type="dxa"/>
            <w:tcBorders>
              <w:top w:val="single" w:sz="4" w:space="0" w:color="auto"/>
              <w:left w:val="single" w:sz="4" w:space="0" w:color="auto"/>
              <w:bottom w:val="single" w:sz="4" w:space="0" w:color="auto"/>
              <w:right w:val="single" w:sz="4" w:space="0" w:color="auto"/>
            </w:tcBorders>
            <w:vAlign w:val="center"/>
          </w:tcPr>
          <w:p w14:paraId="372F4EAB" w14:textId="77777777" w:rsidR="00A6191B" w:rsidRPr="0094200C" w:rsidRDefault="00A6191B" w:rsidP="00A6191B">
            <w:pPr>
              <w:rPr>
                <w:sz w:val="28"/>
                <w:szCs w:val="28"/>
                <w:lang w:eastAsia="vi-VN"/>
              </w:rPr>
            </w:pPr>
            <w:r w:rsidRPr="0094200C">
              <w:rPr>
                <w:sz w:val="28"/>
                <w:szCs w:val="28"/>
                <w:lang w:eastAsia="vi-VN"/>
              </w:rPr>
              <w:t>Ước lượng</w:t>
            </w: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2CE9D4AF" w14:textId="77777777" w:rsidR="00A6191B" w:rsidRPr="009C6ABE" w:rsidRDefault="00A6191B" w:rsidP="00A6191B">
            <w:pPr>
              <w:rPr>
                <w:sz w:val="28"/>
                <w:szCs w:val="28"/>
                <w:lang w:val="en-US" w:eastAsia="vi-VN"/>
              </w:rPr>
            </w:pPr>
            <w:r>
              <w:rPr>
                <w:sz w:val="28"/>
                <w:szCs w:val="28"/>
                <w:lang w:val="en-US" w:eastAsia="vi-VN"/>
              </w:rPr>
              <w:t>3/1</w:t>
            </w:r>
          </w:p>
        </w:tc>
        <w:tc>
          <w:tcPr>
            <w:tcW w:w="2547" w:type="dxa"/>
            <w:vMerge/>
            <w:tcBorders>
              <w:left w:val="single" w:sz="4" w:space="0" w:color="auto"/>
              <w:right w:val="single" w:sz="6" w:space="0" w:color="000000"/>
            </w:tcBorders>
          </w:tcPr>
          <w:p w14:paraId="2190F9E5" w14:textId="77777777" w:rsidR="00A6191B" w:rsidRPr="003B5BF2" w:rsidRDefault="00A6191B" w:rsidP="00A6191B">
            <w:pPr>
              <w:rPr>
                <w:color w:val="FF0000"/>
                <w:sz w:val="28"/>
                <w:szCs w:val="28"/>
                <w:lang w:eastAsia="vi-VN"/>
              </w:rPr>
            </w:pPr>
          </w:p>
        </w:tc>
        <w:tc>
          <w:tcPr>
            <w:tcW w:w="633" w:type="dxa"/>
            <w:vMerge/>
            <w:tcBorders>
              <w:left w:val="single" w:sz="6" w:space="0" w:color="000000"/>
              <w:right w:val="single" w:sz="6" w:space="0" w:color="000000"/>
            </w:tcBorders>
            <w:vAlign w:val="center"/>
          </w:tcPr>
          <w:p w14:paraId="51CF8222" w14:textId="77777777" w:rsidR="00A6191B" w:rsidRPr="0094200C" w:rsidRDefault="00A6191B" w:rsidP="00A6191B">
            <w:pPr>
              <w:rPr>
                <w:sz w:val="28"/>
                <w:szCs w:val="28"/>
                <w:lang w:eastAsia="vi-VN"/>
              </w:rPr>
            </w:pPr>
          </w:p>
        </w:tc>
      </w:tr>
      <w:tr w:rsidR="00A6191B" w:rsidRPr="0094200C" w14:paraId="32A3001F" w14:textId="77777777" w:rsidTr="00AB1879">
        <w:trPr>
          <w:trHeight w:val="279"/>
        </w:trPr>
        <w:tc>
          <w:tcPr>
            <w:tcW w:w="901" w:type="dxa"/>
            <w:vMerge/>
            <w:tcBorders>
              <w:left w:val="single" w:sz="6" w:space="0" w:color="000000"/>
              <w:right w:val="single" w:sz="4" w:space="0" w:color="auto"/>
            </w:tcBorders>
            <w:vAlign w:val="center"/>
          </w:tcPr>
          <w:p w14:paraId="093810C9" w14:textId="77777777" w:rsidR="00A6191B" w:rsidRPr="0094200C" w:rsidRDefault="00A6191B" w:rsidP="00A6191B">
            <w:pPr>
              <w:jc w:val="center"/>
              <w:rPr>
                <w:b/>
                <w:bCs/>
                <w:sz w:val="28"/>
                <w:szCs w:val="28"/>
                <w:lang w:eastAsia="vi-VN"/>
              </w:rPr>
            </w:pPr>
          </w:p>
        </w:tc>
        <w:tc>
          <w:tcPr>
            <w:tcW w:w="1352" w:type="dxa"/>
            <w:vMerge/>
            <w:tcBorders>
              <w:top w:val="single" w:sz="4" w:space="0" w:color="auto"/>
              <w:left w:val="single" w:sz="4" w:space="0" w:color="auto"/>
              <w:bottom w:val="single" w:sz="4" w:space="0" w:color="auto"/>
              <w:right w:val="single" w:sz="4" w:space="0" w:color="auto"/>
            </w:tcBorders>
            <w:vAlign w:val="center"/>
          </w:tcPr>
          <w:p w14:paraId="46E89ADA" w14:textId="77777777" w:rsidR="00A6191B" w:rsidRPr="0094200C" w:rsidRDefault="00A6191B" w:rsidP="00A6191B">
            <w:pPr>
              <w:rPr>
                <w:b/>
                <w:bCs/>
                <w:sz w:val="28"/>
                <w:szCs w:val="28"/>
                <w:lang w:eastAsia="vi-VN"/>
              </w:rPr>
            </w:pPr>
          </w:p>
        </w:tc>
        <w:tc>
          <w:tcPr>
            <w:tcW w:w="3498" w:type="dxa"/>
            <w:tcBorders>
              <w:top w:val="single" w:sz="4" w:space="0" w:color="auto"/>
              <w:left w:val="single" w:sz="4" w:space="0" w:color="auto"/>
              <w:bottom w:val="single" w:sz="4" w:space="0" w:color="auto"/>
              <w:right w:val="single" w:sz="4" w:space="0" w:color="auto"/>
            </w:tcBorders>
            <w:vAlign w:val="center"/>
          </w:tcPr>
          <w:p w14:paraId="648980FF" w14:textId="77777777" w:rsidR="00A6191B" w:rsidRPr="0094200C" w:rsidRDefault="00A6191B" w:rsidP="00A6191B">
            <w:pPr>
              <w:rPr>
                <w:sz w:val="28"/>
                <w:szCs w:val="28"/>
                <w:lang w:eastAsia="vi-VN"/>
              </w:rPr>
            </w:pPr>
            <w:r w:rsidRPr="0094200C">
              <w:rPr>
                <w:sz w:val="28"/>
                <w:szCs w:val="28"/>
                <w:lang w:eastAsia="vi-VN"/>
              </w:rPr>
              <w:t>Số hạng – tổng (t1)</w:t>
            </w: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0A26B4BF" w14:textId="77777777" w:rsidR="00A6191B" w:rsidRPr="009C6ABE" w:rsidRDefault="00A6191B" w:rsidP="00A6191B">
            <w:pPr>
              <w:rPr>
                <w:sz w:val="28"/>
                <w:szCs w:val="28"/>
                <w:lang w:val="en-US" w:eastAsia="vi-VN"/>
              </w:rPr>
            </w:pPr>
            <w:r>
              <w:rPr>
                <w:sz w:val="28"/>
                <w:szCs w:val="28"/>
                <w:lang w:val="en-US" w:eastAsia="vi-VN"/>
              </w:rPr>
              <w:t>4/2</w:t>
            </w:r>
          </w:p>
        </w:tc>
        <w:tc>
          <w:tcPr>
            <w:tcW w:w="2547" w:type="dxa"/>
            <w:vMerge/>
            <w:tcBorders>
              <w:left w:val="single" w:sz="4" w:space="0" w:color="auto"/>
              <w:right w:val="single" w:sz="6" w:space="0" w:color="000000"/>
            </w:tcBorders>
          </w:tcPr>
          <w:p w14:paraId="09F0AB67" w14:textId="77777777" w:rsidR="00A6191B" w:rsidRPr="003B5BF2" w:rsidRDefault="00A6191B" w:rsidP="00A6191B">
            <w:pPr>
              <w:rPr>
                <w:color w:val="FF0000"/>
                <w:sz w:val="28"/>
                <w:szCs w:val="28"/>
                <w:lang w:eastAsia="vi-VN"/>
              </w:rPr>
            </w:pPr>
          </w:p>
        </w:tc>
        <w:tc>
          <w:tcPr>
            <w:tcW w:w="633" w:type="dxa"/>
            <w:vMerge/>
            <w:tcBorders>
              <w:left w:val="single" w:sz="6" w:space="0" w:color="000000"/>
              <w:right w:val="single" w:sz="6" w:space="0" w:color="000000"/>
            </w:tcBorders>
            <w:vAlign w:val="center"/>
          </w:tcPr>
          <w:p w14:paraId="70EC41BE" w14:textId="77777777" w:rsidR="00A6191B" w:rsidRPr="0094200C" w:rsidRDefault="00A6191B" w:rsidP="00A6191B">
            <w:pPr>
              <w:rPr>
                <w:sz w:val="28"/>
                <w:szCs w:val="28"/>
                <w:lang w:eastAsia="vi-VN"/>
              </w:rPr>
            </w:pPr>
          </w:p>
        </w:tc>
      </w:tr>
      <w:tr w:rsidR="00A6191B" w:rsidRPr="0094200C" w14:paraId="3D1CA1D9" w14:textId="77777777" w:rsidTr="00AB1879">
        <w:trPr>
          <w:trHeight w:val="279"/>
        </w:trPr>
        <w:tc>
          <w:tcPr>
            <w:tcW w:w="901" w:type="dxa"/>
            <w:vMerge/>
            <w:tcBorders>
              <w:left w:val="single" w:sz="6" w:space="0" w:color="000000"/>
              <w:bottom w:val="single" w:sz="4" w:space="0" w:color="auto"/>
              <w:right w:val="single" w:sz="4" w:space="0" w:color="auto"/>
            </w:tcBorders>
            <w:vAlign w:val="center"/>
          </w:tcPr>
          <w:p w14:paraId="324886E5" w14:textId="77777777" w:rsidR="00A6191B" w:rsidRPr="0094200C" w:rsidRDefault="00A6191B" w:rsidP="00A6191B">
            <w:pPr>
              <w:jc w:val="center"/>
              <w:rPr>
                <w:b/>
                <w:bCs/>
                <w:sz w:val="28"/>
                <w:szCs w:val="28"/>
                <w:lang w:eastAsia="vi-VN"/>
              </w:rPr>
            </w:pPr>
          </w:p>
        </w:tc>
        <w:tc>
          <w:tcPr>
            <w:tcW w:w="1352" w:type="dxa"/>
            <w:vMerge/>
            <w:tcBorders>
              <w:top w:val="single" w:sz="4" w:space="0" w:color="auto"/>
              <w:left w:val="single" w:sz="4" w:space="0" w:color="auto"/>
              <w:bottom w:val="single" w:sz="4" w:space="0" w:color="auto"/>
              <w:right w:val="single" w:sz="4" w:space="0" w:color="auto"/>
            </w:tcBorders>
            <w:vAlign w:val="center"/>
          </w:tcPr>
          <w:p w14:paraId="236BCCAB" w14:textId="77777777" w:rsidR="00A6191B" w:rsidRPr="0094200C" w:rsidRDefault="00A6191B" w:rsidP="00A6191B">
            <w:pPr>
              <w:rPr>
                <w:b/>
                <w:bCs/>
                <w:sz w:val="28"/>
                <w:szCs w:val="28"/>
                <w:lang w:eastAsia="vi-VN"/>
              </w:rPr>
            </w:pPr>
          </w:p>
        </w:tc>
        <w:tc>
          <w:tcPr>
            <w:tcW w:w="3498" w:type="dxa"/>
            <w:tcBorders>
              <w:top w:val="single" w:sz="4" w:space="0" w:color="auto"/>
              <w:left w:val="single" w:sz="4" w:space="0" w:color="auto"/>
              <w:bottom w:val="single" w:sz="4" w:space="0" w:color="auto"/>
              <w:right w:val="single" w:sz="4" w:space="0" w:color="auto"/>
            </w:tcBorders>
            <w:vAlign w:val="center"/>
          </w:tcPr>
          <w:p w14:paraId="79978EEA" w14:textId="77777777" w:rsidR="00A6191B" w:rsidRPr="0094200C" w:rsidRDefault="00A6191B" w:rsidP="00A6191B">
            <w:pPr>
              <w:rPr>
                <w:sz w:val="28"/>
                <w:szCs w:val="28"/>
                <w:lang w:eastAsia="vi-VN"/>
              </w:rPr>
            </w:pPr>
            <w:r w:rsidRPr="0094200C">
              <w:rPr>
                <w:sz w:val="28"/>
                <w:szCs w:val="28"/>
                <w:lang w:eastAsia="vi-VN"/>
              </w:rPr>
              <w:t>Số hạng – tổng (t2)</w:t>
            </w: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46529C32" w14:textId="77777777" w:rsidR="00A6191B" w:rsidRPr="009C6ABE" w:rsidRDefault="00A6191B" w:rsidP="00A6191B">
            <w:pPr>
              <w:rPr>
                <w:sz w:val="28"/>
                <w:szCs w:val="28"/>
                <w:lang w:val="en-US" w:eastAsia="vi-VN"/>
              </w:rPr>
            </w:pPr>
            <w:r>
              <w:rPr>
                <w:sz w:val="28"/>
                <w:szCs w:val="28"/>
                <w:lang w:val="en-US" w:eastAsia="vi-VN"/>
              </w:rPr>
              <w:t>5/2</w:t>
            </w:r>
          </w:p>
        </w:tc>
        <w:tc>
          <w:tcPr>
            <w:tcW w:w="2547" w:type="dxa"/>
            <w:vMerge/>
            <w:tcBorders>
              <w:left w:val="single" w:sz="4" w:space="0" w:color="auto"/>
              <w:bottom w:val="single" w:sz="4" w:space="0" w:color="auto"/>
              <w:right w:val="single" w:sz="6" w:space="0" w:color="000000"/>
            </w:tcBorders>
          </w:tcPr>
          <w:p w14:paraId="6A3F074C" w14:textId="77777777" w:rsidR="00A6191B" w:rsidRPr="003B5BF2" w:rsidRDefault="00A6191B" w:rsidP="00A6191B">
            <w:pPr>
              <w:rPr>
                <w:color w:val="FF0000"/>
                <w:sz w:val="28"/>
                <w:szCs w:val="28"/>
                <w:lang w:eastAsia="vi-VN"/>
              </w:rPr>
            </w:pPr>
          </w:p>
        </w:tc>
        <w:tc>
          <w:tcPr>
            <w:tcW w:w="633" w:type="dxa"/>
            <w:vMerge/>
            <w:tcBorders>
              <w:left w:val="single" w:sz="6" w:space="0" w:color="000000"/>
              <w:bottom w:val="single" w:sz="4" w:space="0" w:color="auto"/>
              <w:right w:val="single" w:sz="6" w:space="0" w:color="000000"/>
            </w:tcBorders>
            <w:vAlign w:val="center"/>
          </w:tcPr>
          <w:p w14:paraId="0F07E659" w14:textId="77777777" w:rsidR="00A6191B" w:rsidRPr="0094200C" w:rsidRDefault="00A6191B" w:rsidP="00A6191B">
            <w:pPr>
              <w:rPr>
                <w:sz w:val="28"/>
                <w:szCs w:val="28"/>
                <w:lang w:eastAsia="vi-VN"/>
              </w:rPr>
            </w:pPr>
          </w:p>
        </w:tc>
      </w:tr>
      <w:tr w:rsidR="00A6191B" w:rsidRPr="0094200C" w14:paraId="26422D89" w14:textId="77777777" w:rsidTr="00AB1879">
        <w:trPr>
          <w:trHeight w:val="265"/>
        </w:trPr>
        <w:tc>
          <w:tcPr>
            <w:tcW w:w="901" w:type="dxa"/>
            <w:vMerge w:val="restart"/>
            <w:tcBorders>
              <w:top w:val="single" w:sz="4" w:space="0" w:color="auto"/>
              <w:left w:val="single" w:sz="4" w:space="0" w:color="auto"/>
              <w:bottom w:val="single" w:sz="4" w:space="0" w:color="auto"/>
              <w:right w:val="single" w:sz="4" w:space="0" w:color="auto"/>
            </w:tcBorders>
            <w:vAlign w:val="center"/>
            <w:hideMark/>
          </w:tcPr>
          <w:p w14:paraId="0E79E08B" w14:textId="77777777" w:rsidR="00A6191B" w:rsidRPr="0094200C" w:rsidRDefault="00A6191B" w:rsidP="00A6191B">
            <w:pPr>
              <w:jc w:val="center"/>
              <w:rPr>
                <w:sz w:val="28"/>
                <w:szCs w:val="28"/>
                <w:lang w:eastAsia="vi-VN"/>
              </w:rPr>
            </w:pPr>
            <w:r w:rsidRPr="0094200C">
              <w:rPr>
                <w:b/>
                <w:bCs/>
                <w:sz w:val="28"/>
                <w:szCs w:val="28"/>
                <w:lang w:eastAsia="vi-VN"/>
              </w:rPr>
              <w:t>2</w:t>
            </w:r>
          </w:p>
        </w:tc>
        <w:tc>
          <w:tcPr>
            <w:tcW w:w="1352" w:type="dxa"/>
            <w:vMerge/>
            <w:tcBorders>
              <w:top w:val="single" w:sz="4" w:space="0" w:color="auto"/>
              <w:left w:val="single" w:sz="4" w:space="0" w:color="auto"/>
              <w:bottom w:val="single" w:sz="4" w:space="0" w:color="auto"/>
              <w:right w:val="single" w:sz="4" w:space="0" w:color="auto"/>
            </w:tcBorders>
            <w:vAlign w:val="center"/>
            <w:hideMark/>
          </w:tcPr>
          <w:p w14:paraId="74A7FEBF" w14:textId="77777777" w:rsidR="00A6191B" w:rsidRPr="0094200C" w:rsidRDefault="00A6191B" w:rsidP="00A6191B">
            <w:pPr>
              <w:rPr>
                <w:sz w:val="28"/>
                <w:szCs w:val="28"/>
                <w:lang w:eastAsia="vi-VN"/>
              </w:rPr>
            </w:pPr>
          </w:p>
        </w:tc>
        <w:tc>
          <w:tcPr>
            <w:tcW w:w="3498" w:type="dxa"/>
            <w:tcBorders>
              <w:top w:val="single" w:sz="4" w:space="0" w:color="auto"/>
              <w:left w:val="single" w:sz="4" w:space="0" w:color="auto"/>
              <w:bottom w:val="single" w:sz="4" w:space="0" w:color="auto"/>
              <w:right w:val="single" w:sz="4" w:space="0" w:color="auto"/>
            </w:tcBorders>
            <w:vAlign w:val="center"/>
            <w:hideMark/>
          </w:tcPr>
          <w:p w14:paraId="6BE4E5D0" w14:textId="77777777" w:rsidR="00A6191B" w:rsidRPr="0094200C" w:rsidRDefault="00A6191B" w:rsidP="00A6191B">
            <w:pPr>
              <w:rPr>
                <w:sz w:val="28"/>
                <w:szCs w:val="28"/>
                <w:lang w:eastAsia="vi-VN"/>
              </w:rPr>
            </w:pPr>
            <w:r w:rsidRPr="0094200C">
              <w:rPr>
                <w:sz w:val="28"/>
                <w:szCs w:val="28"/>
                <w:lang w:eastAsia="vi-VN"/>
              </w:rPr>
              <w:t>Số bị trừ - số trừ - Hiệu (t1)</w:t>
            </w:r>
          </w:p>
          <w:p w14:paraId="4751434A" w14:textId="77777777" w:rsidR="00A6191B" w:rsidRPr="0094200C" w:rsidRDefault="00A6191B" w:rsidP="00A6191B">
            <w:pPr>
              <w:rPr>
                <w:sz w:val="28"/>
                <w:szCs w:val="28"/>
                <w:lang w:eastAsia="vi-V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138F48EC" w14:textId="77777777" w:rsidR="00A6191B" w:rsidRPr="009C6ABE" w:rsidRDefault="00A6191B" w:rsidP="00A6191B">
            <w:pPr>
              <w:rPr>
                <w:sz w:val="28"/>
                <w:szCs w:val="28"/>
                <w:lang w:val="en-US" w:eastAsia="vi-VN"/>
              </w:rPr>
            </w:pPr>
            <w:r>
              <w:rPr>
                <w:sz w:val="28"/>
                <w:szCs w:val="28"/>
                <w:lang w:val="en-US" w:eastAsia="vi-VN"/>
              </w:rPr>
              <w:t>6/2</w:t>
            </w:r>
          </w:p>
        </w:tc>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7AED53CE"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4" w:space="0" w:color="auto"/>
              <w:left w:val="single" w:sz="4" w:space="0" w:color="auto"/>
              <w:bottom w:val="single" w:sz="4" w:space="0" w:color="auto"/>
              <w:right w:val="single" w:sz="4" w:space="0" w:color="auto"/>
            </w:tcBorders>
            <w:vAlign w:val="center"/>
            <w:hideMark/>
          </w:tcPr>
          <w:p w14:paraId="7DB51060"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1AE4DE3" w14:textId="77777777" w:rsidTr="00AB1879">
        <w:trPr>
          <w:trHeight w:val="265"/>
        </w:trPr>
        <w:tc>
          <w:tcPr>
            <w:tcW w:w="901" w:type="dxa"/>
            <w:vMerge/>
            <w:tcBorders>
              <w:top w:val="single" w:sz="4" w:space="0" w:color="auto"/>
              <w:left w:val="single" w:sz="6" w:space="0" w:color="000000"/>
              <w:right w:val="single" w:sz="4" w:space="0" w:color="auto"/>
            </w:tcBorders>
            <w:vAlign w:val="center"/>
          </w:tcPr>
          <w:p w14:paraId="53D9A195" w14:textId="77777777" w:rsidR="00A6191B" w:rsidRPr="0094200C" w:rsidRDefault="00A6191B" w:rsidP="00A6191B">
            <w:pPr>
              <w:jc w:val="center"/>
              <w:rPr>
                <w:b/>
                <w:bCs/>
                <w:sz w:val="28"/>
                <w:szCs w:val="28"/>
                <w:lang w:eastAsia="vi-VN"/>
              </w:rPr>
            </w:pPr>
          </w:p>
        </w:tc>
        <w:tc>
          <w:tcPr>
            <w:tcW w:w="1352" w:type="dxa"/>
            <w:vMerge/>
            <w:tcBorders>
              <w:top w:val="single" w:sz="4" w:space="0" w:color="auto"/>
              <w:left w:val="single" w:sz="4" w:space="0" w:color="auto"/>
              <w:bottom w:val="single" w:sz="4" w:space="0" w:color="auto"/>
              <w:right w:val="single" w:sz="4" w:space="0" w:color="auto"/>
            </w:tcBorders>
            <w:vAlign w:val="center"/>
          </w:tcPr>
          <w:p w14:paraId="5F18AF89" w14:textId="77777777" w:rsidR="00A6191B" w:rsidRPr="0094200C" w:rsidRDefault="00A6191B" w:rsidP="00A6191B">
            <w:pPr>
              <w:rPr>
                <w:sz w:val="28"/>
                <w:szCs w:val="28"/>
                <w:lang w:eastAsia="vi-VN"/>
              </w:rPr>
            </w:pPr>
          </w:p>
        </w:tc>
        <w:tc>
          <w:tcPr>
            <w:tcW w:w="3498" w:type="dxa"/>
            <w:tcBorders>
              <w:top w:val="single" w:sz="4" w:space="0" w:color="auto"/>
              <w:left w:val="single" w:sz="4" w:space="0" w:color="auto"/>
              <w:bottom w:val="single" w:sz="4" w:space="0" w:color="auto"/>
              <w:right w:val="single" w:sz="4" w:space="0" w:color="auto"/>
            </w:tcBorders>
            <w:vAlign w:val="center"/>
          </w:tcPr>
          <w:p w14:paraId="511315E0" w14:textId="77777777" w:rsidR="00A6191B" w:rsidRPr="0094200C" w:rsidRDefault="00A6191B" w:rsidP="00A6191B">
            <w:pPr>
              <w:rPr>
                <w:sz w:val="28"/>
                <w:szCs w:val="28"/>
                <w:lang w:eastAsia="vi-VN"/>
              </w:rPr>
            </w:pPr>
            <w:r w:rsidRPr="0094200C">
              <w:rPr>
                <w:sz w:val="28"/>
                <w:szCs w:val="28"/>
                <w:lang w:eastAsia="vi-VN"/>
              </w:rPr>
              <w:t>Số bị trừ - số trừ - Hiệu (t2)</w:t>
            </w: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643B1CEC" w14:textId="77777777" w:rsidR="00A6191B" w:rsidRPr="009C6ABE" w:rsidRDefault="00A6191B" w:rsidP="00A6191B">
            <w:pPr>
              <w:rPr>
                <w:sz w:val="28"/>
                <w:szCs w:val="28"/>
                <w:lang w:val="en-US" w:eastAsia="vi-VN"/>
              </w:rPr>
            </w:pPr>
            <w:r>
              <w:rPr>
                <w:sz w:val="28"/>
                <w:szCs w:val="28"/>
                <w:lang w:val="en-US" w:eastAsia="vi-VN"/>
              </w:rPr>
              <w:t>7/2</w:t>
            </w:r>
          </w:p>
        </w:tc>
        <w:tc>
          <w:tcPr>
            <w:tcW w:w="2547" w:type="dxa"/>
            <w:vMerge/>
            <w:tcBorders>
              <w:top w:val="single" w:sz="4" w:space="0" w:color="auto"/>
              <w:left w:val="single" w:sz="4" w:space="0" w:color="auto"/>
              <w:right w:val="single" w:sz="6" w:space="0" w:color="000000"/>
            </w:tcBorders>
            <w:vAlign w:val="center"/>
          </w:tcPr>
          <w:p w14:paraId="4AD16ED0" w14:textId="77777777" w:rsidR="00A6191B" w:rsidRPr="0094200C" w:rsidRDefault="00A6191B" w:rsidP="00A6191B">
            <w:pPr>
              <w:rPr>
                <w:sz w:val="28"/>
                <w:szCs w:val="28"/>
                <w:lang w:eastAsia="vi-VN"/>
              </w:rPr>
            </w:pPr>
          </w:p>
        </w:tc>
        <w:tc>
          <w:tcPr>
            <w:tcW w:w="633" w:type="dxa"/>
            <w:vMerge/>
            <w:tcBorders>
              <w:top w:val="single" w:sz="4" w:space="0" w:color="auto"/>
              <w:left w:val="single" w:sz="6" w:space="0" w:color="000000"/>
              <w:right w:val="single" w:sz="6" w:space="0" w:color="000000"/>
            </w:tcBorders>
            <w:vAlign w:val="center"/>
          </w:tcPr>
          <w:p w14:paraId="5F94FCAC" w14:textId="77777777" w:rsidR="00A6191B" w:rsidRPr="0094200C" w:rsidRDefault="00A6191B" w:rsidP="00A6191B">
            <w:pPr>
              <w:rPr>
                <w:sz w:val="28"/>
                <w:szCs w:val="28"/>
                <w:lang w:eastAsia="vi-VN"/>
              </w:rPr>
            </w:pPr>
          </w:p>
        </w:tc>
      </w:tr>
      <w:tr w:rsidR="00A6191B" w:rsidRPr="0094200C" w14:paraId="4DA290A7" w14:textId="77777777" w:rsidTr="00AB1879">
        <w:trPr>
          <w:trHeight w:val="265"/>
        </w:trPr>
        <w:tc>
          <w:tcPr>
            <w:tcW w:w="901" w:type="dxa"/>
            <w:vMerge/>
            <w:tcBorders>
              <w:left w:val="single" w:sz="6" w:space="0" w:color="000000"/>
              <w:right w:val="single" w:sz="4" w:space="0" w:color="auto"/>
            </w:tcBorders>
            <w:vAlign w:val="center"/>
          </w:tcPr>
          <w:p w14:paraId="46EF03E3" w14:textId="77777777" w:rsidR="00A6191B" w:rsidRPr="0094200C" w:rsidRDefault="00A6191B" w:rsidP="00A6191B">
            <w:pPr>
              <w:jc w:val="center"/>
              <w:rPr>
                <w:b/>
                <w:bCs/>
                <w:sz w:val="28"/>
                <w:szCs w:val="28"/>
                <w:lang w:eastAsia="vi-VN"/>
              </w:rPr>
            </w:pPr>
          </w:p>
        </w:tc>
        <w:tc>
          <w:tcPr>
            <w:tcW w:w="1352" w:type="dxa"/>
            <w:vMerge/>
            <w:tcBorders>
              <w:top w:val="single" w:sz="4" w:space="0" w:color="auto"/>
              <w:left w:val="single" w:sz="4" w:space="0" w:color="auto"/>
              <w:bottom w:val="single" w:sz="4" w:space="0" w:color="auto"/>
              <w:right w:val="single" w:sz="4" w:space="0" w:color="auto"/>
            </w:tcBorders>
            <w:vAlign w:val="center"/>
          </w:tcPr>
          <w:p w14:paraId="5A74F035" w14:textId="77777777" w:rsidR="00A6191B" w:rsidRPr="0094200C" w:rsidRDefault="00A6191B" w:rsidP="00A6191B">
            <w:pPr>
              <w:rPr>
                <w:sz w:val="28"/>
                <w:szCs w:val="28"/>
                <w:lang w:eastAsia="vi-VN"/>
              </w:rPr>
            </w:pPr>
          </w:p>
        </w:tc>
        <w:tc>
          <w:tcPr>
            <w:tcW w:w="3498" w:type="dxa"/>
            <w:tcBorders>
              <w:top w:val="single" w:sz="4" w:space="0" w:color="auto"/>
              <w:left w:val="single" w:sz="4" w:space="0" w:color="auto"/>
              <w:bottom w:val="single" w:sz="4" w:space="0" w:color="auto"/>
              <w:right w:val="single" w:sz="4" w:space="0" w:color="auto"/>
            </w:tcBorders>
            <w:vAlign w:val="center"/>
          </w:tcPr>
          <w:p w14:paraId="53300BCD" w14:textId="77777777" w:rsidR="00A6191B" w:rsidRPr="0094200C" w:rsidRDefault="00A6191B" w:rsidP="00A6191B">
            <w:pPr>
              <w:rPr>
                <w:sz w:val="28"/>
                <w:szCs w:val="28"/>
                <w:lang w:eastAsia="vi-VN"/>
              </w:rPr>
            </w:pPr>
            <w:r w:rsidRPr="0094200C">
              <w:rPr>
                <w:sz w:val="28"/>
                <w:szCs w:val="28"/>
                <w:lang w:eastAsia="vi-VN"/>
              </w:rPr>
              <w:t>Nhiều hơn hay ít hơn bao nhiêu (t1)</w:t>
            </w: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75419C8C" w14:textId="77777777" w:rsidR="00A6191B" w:rsidRPr="009C6ABE" w:rsidRDefault="00A6191B" w:rsidP="00A6191B">
            <w:pPr>
              <w:rPr>
                <w:sz w:val="28"/>
                <w:szCs w:val="28"/>
                <w:lang w:val="en-US" w:eastAsia="vi-VN"/>
              </w:rPr>
            </w:pPr>
            <w:r>
              <w:rPr>
                <w:sz w:val="28"/>
                <w:szCs w:val="28"/>
                <w:lang w:val="en-US" w:eastAsia="vi-VN"/>
              </w:rPr>
              <w:t>8/2</w:t>
            </w:r>
          </w:p>
        </w:tc>
        <w:tc>
          <w:tcPr>
            <w:tcW w:w="2547" w:type="dxa"/>
            <w:vMerge/>
            <w:tcBorders>
              <w:left w:val="single" w:sz="4" w:space="0" w:color="auto"/>
              <w:right w:val="single" w:sz="6" w:space="0" w:color="000000"/>
            </w:tcBorders>
            <w:vAlign w:val="center"/>
          </w:tcPr>
          <w:p w14:paraId="711FA855"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6689C049" w14:textId="77777777" w:rsidR="00A6191B" w:rsidRPr="0094200C" w:rsidRDefault="00A6191B" w:rsidP="00A6191B">
            <w:pPr>
              <w:rPr>
                <w:sz w:val="28"/>
                <w:szCs w:val="28"/>
                <w:lang w:eastAsia="vi-VN"/>
              </w:rPr>
            </w:pPr>
          </w:p>
        </w:tc>
      </w:tr>
      <w:tr w:rsidR="00A6191B" w:rsidRPr="0094200C" w14:paraId="278CEADF" w14:textId="77777777" w:rsidTr="00AB1879">
        <w:trPr>
          <w:trHeight w:val="265"/>
        </w:trPr>
        <w:tc>
          <w:tcPr>
            <w:tcW w:w="901" w:type="dxa"/>
            <w:vMerge/>
            <w:tcBorders>
              <w:left w:val="single" w:sz="6" w:space="0" w:color="000000"/>
              <w:right w:val="single" w:sz="4" w:space="0" w:color="auto"/>
            </w:tcBorders>
            <w:vAlign w:val="center"/>
          </w:tcPr>
          <w:p w14:paraId="7094323A" w14:textId="77777777" w:rsidR="00A6191B" w:rsidRPr="0094200C" w:rsidRDefault="00A6191B" w:rsidP="00A6191B">
            <w:pPr>
              <w:jc w:val="center"/>
              <w:rPr>
                <w:b/>
                <w:bCs/>
                <w:sz w:val="28"/>
                <w:szCs w:val="28"/>
                <w:lang w:eastAsia="vi-VN"/>
              </w:rPr>
            </w:pPr>
          </w:p>
        </w:tc>
        <w:tc>
          <w:tcPr>
            <w:tcW w:w="1352" w:type="dxa"/>
            <w:vMerge/>
            <w:tcBorders>
              <w:top w:val="single" w:sz="4" w:space="0" w:color="auto"/>
              <w:left w:val="single" w:sz="4" w:space="0" w:color="auto"/>
              <w:bottom w:val="single" w:sz="4" w:space="0" w:color="auto"/>
              <w:right w:val="single" w:sz="4" w:space="0" w:color="auto"/>
            </w:tcBorders>
            <w:vAlign w:val="center"/>
          </w:tcPr>
          <w:p w14:paraId="0057D9EE" w14:textId="77777777" w:rsidR="00A6191B" w:rsidRPr="0094200C" w:rsidRDefault="00A6191B" w:rsidP="00A6191B">
            <w:pPr>
              <w:rPr>
                <w:sz w:val="28"/>
                <w:szCs w:val="28"/>
                <w:lang w:eastAsia="vi-VN"/>
              </w:rPr>
            </w:pPr>
          </w:p>
        </w:tc>
        <w:tc>
          <w:tcPr>
            <w:tcW w:w="3498" w:type="dxa"/>
            <w:tcBorders>
              <w:top w:val="single" w:sz="4" w:space="0" w:color="auto"/>
              <w:left w:val="single" w:sz="4" w:space="0" w:color="auto"/>
              <w:bottom w:val="single" w:sz="4" w:space="0" w:color="auto"/>
              <w:right w:val="single" w:sz="4" w:space="0" w:color="auto"/>
            </w:tcBorders>
            <w:vAlign w:val="center"/>
          </w:tcPr>
          <w:p w14:paraId="45502081" w14:textId="77777777" w:rsidR="00A6191B" w:rsidRPr="0094200C" w:rsidRDefault="00A6191B" w:rsidP="00A6191B">
            <w:pPr>
              <w:rPr>
                <w:sz w:val="28"/>
                <w:szCs w:val="28"/>
                <w:lang w:eastAsia="vi-VN"/>
              </w:rPr>
            </w:pPr>
            <w:r w:rsidRPr="0094200C">
              <w:rPr>
                <w:sz w:val="28"/>
                <w:szCs w:val="28"/>
                <w:lang w:eastAsia="vi-VN"/>
              </w:rPr>
              <w:t>Nhiều hơn hay ít hơn bao nhiêu (t2)</w:t>
            </w: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2DFBD2AD" w14:textId="77777777" w:rsidR="00A6191B" w:rsidRPr="009C6ABE" w:rsidRDefault="00A6191B" w:rsidP="00A6191B">
            <w:pPr>
              <w:rPr>
                <w:sz w:val="28"/>
                <w:szCs w:val="28"/>
                <w:lang w:val="en-US" w:eastAsia="vi-VN"/>
              </w:rPr>
            </w:pPr>
            <w:r>
              <w:rPr>
                <w:sz w:val="28"/>
                <w:szCs w:val="28"/>
                <w:lang w:val="en-US" w:eastAsia="vi-VN"/>
              </w:rPr>
              <w:t>9/2</w:t>
            </w:r>
          </w:p>
        </w:tc>
        <w:tc>
          <w:tcPr>
            <w:tcW w:w="2547" w:type="dxa"/>
            <w:vMerge/>
            <w:tcBorders>
              <w:left w:val="single" w:sz="4" w:space="0" w:color="auto"/>
              <w:right w:val="single" w:sz="6" w:space="0" w:color="000000"/>
            </w:tcBorders>
            <w:vAlign w:val="center"/>
          </w:tcPr>
          <w:p w14:paraId="30CE0898"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6B2C8F93" w14:textId="77777777" w:rsidR="00A6191B" w:rsidRPr="0094200C" w:rsidRDefault="00A6191B" w:rsidP="00A6191B">
            <w:pPr>
              <w:rPr>
                <w:sz w:val="28"/>
                <w:szCs w:val="28"/>
                <w:lang w:eastAsia="vi-VN"/>
              </w:rPr>
            </w:pPr>
          </w:p>
        </w:tc>
      </w:tr>
      <w:tr w:rsidR="00A6191B" w:rsidRPr="0094200C" w14:paraId="228F776D" w14:textId="77777777" w:rsidTr="00AB1879">
        <w:trPr>
          <w:trHeight w:val="265"/>
        </w:trPr>
        <w:tc>
          <w:tcPr>
            <w:tcW w:w="901" w:type="dxa"/>
            <w:vMerge/>
            <w:tcBorders>
              <w:left w:val="single" w:sz="6" w:space="0" w:color="000000"/>
              <w:bottom w:val="single" w:sz="6" w:space="0" w:color="000000"/>
              <w:right w:val="single" w:sz="4" w:space="0" w:color="auto"/>
            </w:tcBorders>
            <w:vAlign w:val="center"/>
          </w:tcPr>
          <w:p w14:paraId="641B3936" w14:textId="77777777" w:rsidR="00A6191B" w:rsidRPr="0094200C" w:rsidRDefault="00A6191B" w:rsidP="00A6191B">
            <w:pPr>
              <w:jc w:val="center"/>
              <w:rPr>
                <w:b/>
                <w:bCs/>
                <w:sz w:val="28"/>
                <w:szCs w:val="28"/>
                <w:lang w:eastAsia="vi-VN"/>
              </w:rPr>
            </w:pPr>
          </w:p>
        </w:tc>
        <w:tc>
          <w:tcPr>
            <w:tcW w:w="1352" w:type="dxa"/>
            <w:vMerge/>
            <w:tcBorders>
              <w:top w:val="single" w:sz="4" w:space="0" w:color="auto"/>
              <w:left w:val="single" w:sz="4" w:space="0" w:color="auto"/>
              <w:bottom w:val="single" w:sz="4" w:space="0" w:color="auto"/>
              <w:right w:val="single" w:sz="4" w:space="0" w:color="auto"/>
            </w:tcBorders>
            <w:vAlign w:val="center"/>
          </w:tcPr>
          <w:p w14:paraId="036EC269" w14:textId="77777777" w:rsidR="00A6191B" w:rsidRPr="0094200C" w:rsidRDefault="00A6191B" w:rsidP="00A6191B">
            <w:pPr>
              <w:rPr>
                <w:sz w:val="28"/>
                <w:szCs w:val="28"/>
                <w:lang w:eastAsia="vi-VN"/>
              </w:rPr>
            </w:pPr>
          </w:p>
        </w:tc>
        <w:tc>
          <w:tcPr>
            <w:tcW w:w="3498" w:type="dxa"/>
            <w:tcBorders>
              <w:top w:val="single" w:sz="4" w:space="0" w:color="auto"/>
              <w:left w:val="single" w:sz="4" w:space="0" w:color="auto"/>
              <w:bottom w:val="single" w:sz="4" w:space="0" w:color="auto"/>
              <w:right w:val="single" w:sz="4" w:space="0" w:color="auto"/>
            </w:tcBorders>
            <w:vAlign w:val="center"/>
          </w:tcPr>
          <w:p w14:paraId="4B24D7F0" w14:textId="77777777" w:rsidR="00A6191B" w:rsidRPr="0094200C" w:rsidRDefault="00A6191B" w:rsidP="00A6191B">
            <w:pPr>
              <w:rPr>
                <w:sz w:val="28"/>
                <w:szCs w:val="28"/>
                <w:lang w:eastAsia="vi-VN"/>
              </w:rPr>
            </w:pPr>
            <w:r w:rsidRPr="0094200C">
              <w:rPr>
                <w:sz w:val="28"/>
                <w:szCs w:val="28"/>
                <w:lang w:eastAsia="vi-VN"/>
              </w:rPr>
              <w:t>Em làm được những gì (t1)</w:t>
            </w: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5F7CE8F4" w14:textId="77777777" w:rsidR="00A6191B" w:rsidRPr="009C6ABE" w:rsidRDefault="00A6191B" w:rsidP="00A6191B">
            <w:pPr>
              <w:rPr>
                <w:sz w:val="28"/>
                <w:szCs w:val="28"/>
                <w:lang w:val="en-US" w:eastAsia="vi-VN"/>
              </w:rPr>
            </w:pPr>
            <w:r>
              <w:rPr>
                <w:sz w:val="28"/>
                <w:szCs w:val="28"/>
                <w:lang w:val="en-US" w:eastAsia="vi-VN"/>
              </w:rPr>
              <w:t>10/2</w:t>
            </w:r>
          </w:p>
        </w:tc>
        <w:tc>
          <w:tcPr>
            <w:tcW w:w="2547" w:type="dxa"/>
            <w:vMerge/>
            <w:tcBorders>
              <w:left w:val="single" w:sz="4" w:space="0" w:color="auto"/>
              <w:bottom w:val="single" w:sz="6" w:space="0" w:color="000000"/>
              <w:right w:val="single" w:sz="6" w:space="0" w:color="000000"/>
            </w:tcBorders>
            <w:vAlign w:val="center"/>
          </w:tcPr>
          <w:p w14:paraId="5601BF84"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1C1D13DB" w14:textId="77777777" w:rsidR="00A6191B" w:rsidRPr="0094200C" w:rsidRDefault="00A6191B" w:rsidP="00A6191B">
            <w:pPr>
              <w:rPr>
                <w:sz w:val="28"/>
                <w:szCs w:val="28"/>
                <w:lang w:eastAsia="vi-VN"/>
              </w:rPr>
            </w:pPr>
          </w:p>
        </w:tc>
      </w:tr>
      <w:tr w:rsidR="00A6191B" w:rsidRPr="0094200C" w14:paraId="13150257"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74E55348" w14:textId="77777777" w:rsidR="00A6191B" w:rsidRPr="0094200C" w:rsidRDefault="00A6191B" w:rsidP="00A6191B">
            <w:pPr>
              <w:jc w:val="center"/>
              <w:rPr>
                <w:sz w:val="28"/>
                <w:szCs w:val="28"/>
                <w:lang w:eastAsia="vi-VN"/>
              </w:rPr>
            </w:pPr>
            <w:r w:rsidRPr="0094200C">
              <w:rPr>
                <w:b/>
                <w:bCs/>
                <w:sz w:val="28"/>
                <w:szCs w:val="28"/>
                <w:lang w:eastAsia="vi-VN"/>
              </w:rPr>
              <w:t>3</w:t>
            </w:r>
          </w:p>
        </w:tc>
        <w:tc>
          <w:tcPr>
            <w:tcW w:w="1352" w:type="dxa"/>
            <w:vMerge/>
            <w:tcBorders>
              <w:top w:val="single" w:sz="4" w:space="0" w:color="auto"/>
              <w:left w:val="single" w:sz="6" w:space="0" w:color="000000"/>
              <w:right w:val="single" w:sz="4" w:space="0" w:color="auto"/>
            </w:tcBorders>
            <w:vAlign w:val="center"/>
            <w:hideMark/>
          </w:tcPr>
          <w:p w14:paraId="1CB8E453" w14:textId="77777777" w:rsidR="00A6191B" w:rsidRPr="0094200C" w:rsidRDefault="00A6191B" w:rsidP="00A6191B">
            <w:pPr>
              <w:rPr>
                <w:sz w:val="28"/>
                <w:szCs w:val="28"/>
                <w:lang w:eastAsia="vi-VN"/>
              </w:rPr>
            </w:pPr>
          </w:p>
        </w:tc>
        <w:tc>
          <w:tcPr>
            <w:tcW w:w="3498" w:type="dxa"/>
            <w:tcBorders>
              <w:top w:val="single" w:sz="4" w:space="0" w:color="auto"/>
              <w:left w:val="single" w:sz="4" w:space="0" w:color="auto"/>
              <w:bottom w:val="single" w:sz="6" w:space="0" w:color="000000"/>
              <w:right w:val="single" w:sz="6" w:space="0" w:color="000000"/>
            </w:tcBorders>
            <w:vAlign w:val="center"/>
            <w:hideMark/>
          </w:tcPr>
          <w:p w14:paraId="7C1BFEAB" w14:textId="77777777" w:rsidR="00A6191B" w:rsidRPr="0094200C" w:rsidRDefault="00A6191B" w:rsidP="00A6191B">
            <w:pPr>
              <w:rPr>
                <w:sz w:val="28"/>
                <w:szCs w:val="28"/>
                <w:lang w:eastAsia="vi-VN"/>
              </w:rPr>
            </w:pPr>
            <w:r w:rsidRPr="0094200C">
              <w:rPr>
                <w:sz w:val="28"/>
                <w:szCs w:val="28"/>
                <w:lang w:eastAsia="vi-VN"/>
              </w:rPr>
              <w:t>Em làm được những gì (t2)</w:t>
            </w:r>
          </w:p>
          <w:p w14:paraId="5905E101" w14:textId="77777777" w:rsidR="00A6191B" w:rsidRPr="0094200C" w:rsidRDefault="00A6191B" w:rsidP="00A6191B">
            <w:pPr>
              <w:rPr>
                <w:sz w:val="28"/>
                <w:szCs w:val="28"/>
                <w:lang w:eastAsia="vi-VN"/>
              </w:rPr>
            </w:pPr>
          </w:p>
        </w:tc>
        <w:tc>
          <w:tcPr>
            <w:tcW w:w="747" w:type="dxa"/>
            <w:gridSpan w:val="2"/>
            <w:tcBorders>
              <w:top w:val="single" w:sz="4" w:space="0" w:color="auto"/>
              <w:left w:val="single" w:sz="4" w:space="0" w:color="auto"/>
              <w:bottom w:val="single" w:sz="6" w:space="0" w:color="000000"/>
              <w:right w:val="single" w:sz="6" w:space="0" w:color="000000"/>
            </w:tcBorders>
            <w:vAlign w:val="center"/>
          </w:tcPr>
          <w:p w14:paraId="5195B901" w14:textId="77777777" w:rsidR="00A6191B" w:rsidRPr="009C6ABE" w:rsidRDefault="00A6191B" w:rsidP="00A6191B">
            <w:pPr>
              <w:rPr>
                <w:sz w:val="28"/>
                <w:szCs w:val="28"/>
                <w:lang w:val="en-US" w:eastAsia="vi-VN"/>
              </w:rPr>
            </w:pPr>
            <w:r>
              <w:rPr>
                <w:sz w:val="28"/>
                <w:szCs w:val="28"/>
                <w:lang w:val="en-US" w:eastAsia="vi-VN"/>
              </w:rPr>
              <w:t>11/2</w:t>
            </w:r>
          </w:p>
        </w:tc>
        <w:tc>
          <w:tcPr>
            <w:tcW w:w="2547" w:type="dxa"/>
            <w:vMerge w:val="restart"/>
            <w:tcBorders>
              <w:top w:val="single" w:sz="6" w:space="0" w:color="000000"/>
              <w:left w:val="single" w:sz="6" w:space="0" w:color="000000"/>
              <w:right w:val="single" w:sz="6" w:space="0" w:color="000000"/>
            </w:tcBorders>
            <w:hideMark/>
          </w:tcPr>
          <w:p w14:paraId="77E74CCD" w14:textId="77777777" w:rsidR="00A6191B" w:rsidRPr="00E65DB9" w:rsidRDefault="00A6191B" w:rsidP="00A6191B">
            <w:pPr>
              <w:rPr>
                <w:sz w:val="28"/>
                <w:szCs w:val="28"/>
                <w:lang w:eastAsia="vi-VN"/>
              </w:rPr>
            </w:pPr>
            <w:r w:rsidRPr="0094200C">
              <w:rPr>
                <w:sz w:val="28"/>
                <w:szCs w:val="28"/>
                <w:lang w:eastAsia="vi-VN"/>
              </w:rPr>
              <w:t> </w:t>
            </w:r>
            <w:r w:rsidRPr="00E65DB9">
              <w:rPr>
                <w:color w:val="FF0000"/>
                <w:sz w:val="28"/>
                <w:szCs w:val="28"/>
                <w:lang w:eastAsia="vi-VN"/>
              </w:rPr>
              <w:t>Bài” Tia số. Tích hợp Stem bài “ Tia số của em”</w:t>
            </w:r>
          </w:p>
        </w:tc>
        <w:tc>
          <w:tcPr>
            <w:tcW w:w="633" w:type="dxa"/>
            <w:vMerge w:val="restart"/>
            <w:tcBorders>
              <w:top w:val="single" w:sz="6" w:space="0" w:color="000000"/>
              <w:left w:val="single" w:sz="6" w:space="0" w:color="000000"/>
              <w:right w:val="single" w:sz="6" w:space="0" w:color="000000"/>
            </w:tcBorders>
            <w:vAlign w:val="center"/>
            <w:hideMark/>
          </w:tcPr>
          <w:p w14:paraId="7F7A54D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B6F35E6" w14:textId="77777777" w:rsidTr="00AB1879">
        <w:trPr>
          <w:trHeight w:val="265"/>
        </w:trPr>
        <w:tc>
          <w:tcPr>
            <w:tcW w:w="901" w:type="dxa"/>
            <w:vMerge/>
            <w:tcBorders>
              <w:left w:val="single" w:sz="6" w:space="0" w:color="000000"/>
              <w:right w:val="single" w:sz="6" w:space="0" w:color="000000"/>
            </w:tcBorders>
            <w:vAlign w:val="center"/>
          </w:tcPr>
          <w:p w14:paraId="2807756F"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4" w:space="0" w:color="auto"/>
            </w:tcBorders>
            <w:vAlign w:val="center"/>
          </w:tcPr>
          <w:p w14:paraId="4130F525" w14:textId="77777777" w:rsidR="00A6191B" w:rsidRPr="0094200C" w:rsidRDefault="00A6191B" w:rsidP="00A6191B">
            <w:pPr>
              <w:rPr>
                <w:sz w:val="28"/>
                <w:szCs w:val="28"/>
                <w:lang w:eastAsia="vi-VN"/>
              </w:rPr>
            </w:pPr>
          </w:p>
        </w:tc>
        <w:tc>
          <w:tcPr>
            <w:tcW w:w="3498" w:type="dxa"/>
            <w:tcBorders>
              <w:top w:val="single" w:sz="6" w:space="0" w:color="000000"/>
              <w:left w:val="single" w:sz="4" w:space="0" w:color="auto"/>
              <w:bottom w:val="single" w:sz="6" w:space="0" w:color="000000"/>
              <w:right w:val="single" w:sz="6" w:space="0" w:color="000000"/>
            </w:tcBorders>
            <w:vAlign w:val="center"/>
          </w:tcPr>
          <w:p w14:paraId="0E3973C5" w14:textId="77777777" w:rsidR="00A6191B" w:rsidRPr="0094200C" w:rsidRDefault="00A6191B" w:rsidP="00A6191B">
            <w:pPr>
              <w:rPr>
                <w:sz w:val="28"/>
                <w:szCs w:val="28"/>
                <w:lang w:eastAsia="vi-VN"/>
              </w:rPr>
            </w:pPr>
            <w:r w:rsidRPr="0094200C">
              <w:rPr>
                <w:sz w:val="28"/>
                <w:szCs w:val="28"/>
                <w:lang w:eastAsia="vi-VN"/>
              </w:rPr>
              <w:t>Điểm – đoạn thẳng (t1)</w:t>
            </w:r>
          </w:p>
        </w:tc>
        <w:tc>
          <w:tcPr>
            <w:tcW w:w="747" w:type="dxa"/>
            <w:gridSpan w:val="2"/>
            <w:tcBorders>
              <w:top w:val="single" w:sz="6" w:space="0" w:color="000000"/>
              <w:left w:val="single" w:sz="4" w:space="0" w:color="auto"/>
              <w:bottom w:val="single" w:sz="6" w:space="0" w:color="000000"/>
              <w:right w:val="single" w:sz="6" w:space="0" w:color="000000"/>
            </w:tcBorders>
            <w:vAlign w:val="center"/>
          </w:tcPr>
          <w:p w14:paraId="4D1B128D" w14:textId="77777777" w:rsidR="00A6191B" w:rsidRPr="009C6ABE" w:rsidRDefault="00A6191B" w:rsidP="00A6191B">
            <w:pPr>
              <w:rPr>
                <w:sz w:val="28"/>
                <w:szCs w:val="28"/>
                <w:lang w:val="en-US" w:eastAsia="vi-VN"/>
              </w:rPr>
            </w:pPr>
            <w:r>
              <w:rPr>
                <w:sz w:val="28"/>
                <w:szCs w:val="28"/>
                <w:lang w:val="en-US" w:eastAsia="vi-VN"/>
              </w:rPr>
              <w:t>12/2</w:t>
            </w:r>
          </w:p>
        </w:tc>
        <w:tc>
          <w:tcPr>
            <w:tcW w:w="2547" w:type="dxa"/>
            <w:vMerge/>
            <w:tcBorders>
              <w:left w:val="single" w:sz="6" w:space="0" w:color="000000"/>
              <w:right w:val="single" w:sz="6" w:space="0" w:color="000000"/>
            </w:tcBorders>
          </w:tcPr>
          <w:p w14:paraId="22A377BA"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7434DF80" w14:textId="77777777" w:rsidR="00A6191B" w:rsidRPr="0094200C" w:rsidRDefault="00A6191B" w:rsidP="00A6191B">
            <w:pPr>
              <w:rPr>
                <w:sz w:val="28"/>
                <w:szCs w:val="28"/>
                <w:lang w:eastAsia="vi-VN"/>
              </w:rPr>
            </w:pPr>
          </w:p>
        </w:tc>
      </w:tr>
      <w:tr w:rsidR="00A6191B" w:rsidRPr="0094200C" w14:paraId="4EE86105" w14:textId="77777777" w:rsidTr="00AB1879">
        <w:trPr>
          <w:trHeight w:val="265"/>
        </w:trPr>
        <w:tc>
          <w:tcPr>
            <w:tcW w:w="901" w:type="dxa"/>
            <w:vMerge/>
            <w:tcBorders>
              <w:left w:val="single" w:sz="6" w:space="0" w:color="000000"/>
              <w:right w:val="single" w:sz="6" w:space="0" w:color="000000"/>
            </w:tcBorders>
            <w:vAlign w:val="center"/>
          </w:tcPr>
          <w:p w14:paraId="647390E5"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4" w:space="0" w:color="auto"/>
            </w:tcBorders>
            <w:vAlign w:val="center"/>
          </w:tcPr>
          <w:p w14:paraId="408A80F3" w14:textId="77777777" w:rsidR="00A6191B" w:rsidRPr="0094200C" w:rsidRDefault="00A6191B" w:rsidP="00A6191B">
            <w:pPr>
              <w:rPr>
                <w:sz w:val="28"/>
                <w:szCs w:val="28"/>
                <w:lang w:eastAsia="vi-VN"/>
              </w:rPr>
            </w:pPr>
          </w:p>
        </w:tc>
        <w:tc>
          <w:tcPr>
            <w:tcW w:w="3498" w:type="dxa"/>
            <w:tcBorders>
              <w:top w:val="single" w:sz="6" w:space="0" w:color="000000"/>
              <w:left w:val="single" w:sz="4" w:space="0" w:color="auto"/>
              <w:bottom w:val="single" w:sz="6" w:space="0" w:color="000000"/>
              <w:right w:val="single" w:sz="6" w:space="0" w:color="000000"/>
            </w:tcBorders>
            <w:vAlign w:val="center"/>
          </w:tcPr>
          <w:p w14:paraId="1C81C95D" w14:textId="77777777" w:rsidR="00A6191B" w:rsidRPr="0094200C" w:rsidRDefault="00A6191B" w:rsidP="00A6191B">
            <w:pPr>
              <w:rPr>
                <w:sz w:val="28"/>
                <w:szCs w:val="28"/>
                <w:lang w:eastAsia="vi-VN"/>
              </w:rPr>
            </w:pPr>
            <w:r w:rsidRPr="0094200C">
              <w:rPr>
                <w:sz w:val="28"/>
                <w:szCs w:val="28"/>
                <w:lang w:eastAsia="vi-VN"/>
              </w:rPr>
              <w:t>Điểm – đoạn thẳng (t2)</w:t>
            </w:r>
          </w:p>
        </w:tc>
        <w:tc>
          <w:tcPr>
            <w:tcW w:w="747" w:type="dxa"/>
            <w:gridSpan w:val="2"/>
            <w:tcBorders>
              <w:top w:val="single" w:sz="6" w:space="0" w:color="000000"/>
              <w:left w:val="single" w:sz="4" w:space="0" w:color="auto"/>
              <w:bottom w:val="single" w:sz="6" w:space="0" w:color="000000"/>
              <w:right w:val="single" w:sz="6" w:space="0" w:color="000000"/>
            </w:tcBorders>
            <w:vAlign w:val="center"/>
          </w:tcPr>
          <w:p w14:paraId="3A16BB85" w14:textId="77777777" w:rsidR="00A6191B" w:rsidRPr="009C6ABE" w:rsidRDefault="00A6191B" w:rsidP="00A6191B">
            <w:pPr>
              <w:rPr>
                <w:sz w:val="28"/>
                <w:szCs w:val="28"/>
                <w:lang w:val="en-US" w:eastAsia="vi-VN"/>
              </w:rPr>
            </w:pPr>
            <w:r>
              <w:rPr>
                <w:sz w:val="28"/>
                <w:szCs w:val="28"/>
                <w:lang w:val="en-US" w:eastAsia="vi-VN"/>
              </w:rPr>
              <w:t>13/2</w:t>
            </w:r>
          </w:p>
        </w:tc>
        <w:tc>
          <w:tcPr>
            <w:tcW w:w="2547" w:type="dxa"/>
            <w:vMerge/>
            <w:tcBorders>
              <w:left w:val="single" w:sz="6" w:space="0" w:color="000000"/>
              <w:right w:val="single" w:sz="6" w:space="0" w:color="000000"/>
            </w:tcBorders>
          </w:tcPr>
          <w:p w14:paraId="1524A2C7"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39856E61" w14:textId="77777777" w:rsidR="00A6191B" w:rsidRPr="0094200C" w:rsidRDefault="00A6191B" w:rsidP="00A6191B">
            <w:pPr>
              <w:rPr>
                <w:sz w:val="28"/>
                <w:szCs w:val="28"/>
                <w:lang w:eastAsia="vi-VN"/>
              </w:rPr>
            </w:pPr>
          </w:p>
        </w:tc>
      </w:tr>
      <w:tr w:rsidR="00A6191B" w:rsidRPr="0094200C" w14:paraId="58FA41E5" w14:textId="77777777" w:rsidTr="00AB1879">
        <w:trPr>
          <w:trHeight w:val="265"/>
        </w:trPr>
        <w:tc>
          <w:tcPr>
            <w:tcW w:w="901" w:type="dxa"/>
            <w:vMerge/>
            <w:tcBorders>
              <w:left w:val="single" w:sz="6" w:space="0" w:color="000000"/>
              <w:right w:val="single" w:sz="6" w:space="0" w:color="000000"/>
            </w:tcBorders>
            <w:vAlign w:val="center"/>
          </w:tcPr>
          <w:p w14:paraId="43DED83B"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4" w:space="0" w:color="auto"/>
            </w:tcBorders>
            <w:vAlign w:val="center"/>
          </w:tcPr>
          <w:p w14:paraId="571A19FC" w14:textId="77777777" w:rsidR="00A6191B" w:rsidRPr="0094200C" w:rsidRDefault="00A6191B" w:rsidP="00A6191B">
            <w:pPr>
              <w:rPr>
                <w:sz w:val="28"/>
                <w:szCs w:val="28"/>
                <w:lang w:eastAsia="vi-VN"/>
              </w:rPr>
            </w:pPr>
          </w:p>
        </w:tc>
        <w:tc>
          <w:tcPr>
            <w:tcW w:w="3498" w:type="dxa"/>
            <w:tcBorders>
              <w:top w:val="single" w:sz="6" w:space="0" w:color="000000"/>
              <w:left w:val="single" w:sz="4" w:space="0" w:color="auto"/>
              <w:bottom w:val="single" w:sz="6" w:space="0" w:color="000000"/>
              <w:right w:val="single" w:sz="6" w:space="0" w:color="000000"/>
            </w:tcBorders>
            <w:vAlign w:val="center"/>
          </w:tcPr>
          <w:p w14:paraId="1F63CE7C" w14:textId="77777777" w:rsidR="00A6191B" w:rsidRPr="0094200C" w:rsidRDefault="00A6191B" w:rsidP="00A6191B">
            <w:pPr>
              <w:rPr>
                <w:sz w:val="28"/>
                <w:szCs w:val="28"/>
                <w:lang w:eastAsia="vi-VN"/>
              </w:rPr>
            </w:pPr>
            <w:r w:rsidRPr="0094200C">
              <w:rPr>
                <w:sz w:val="28"/>
                <w:szCs w:val="28"/>
                <w:lang w:eastAsia="vi-VN"/>
              </w:rPr>
              <w:t>Tia số - số liền trước – số liền sau (t1)</w:t>
            </w:r>
          </w:p>
        </w:tc>
        <w:tc>
          <w:tcPr>
            <w:tcW w:w="747" w:type="dxa"/>
            <w:gridSpan w:val="2"/>
            <w:tcBorders>
              <w:top w:val="single" w:sz="6" w:space="0" w:color="000000"/>
              <w:left w:val="single" w:sz="4" w:space="0" w:color="auto"/>
              <w:bottom w:val="single" w:sz="6" w:space="0" w:color="000000"/>
              <w:right w:val="single" w:sz="6" w:space="0" w:color="000000"/>
            </w:tcBorders>
            <w:vAlign w:val="center"/>
          </w:tcPr>
          <w:p w14:paraId="52F54123" w14:textId="77777777" w:rsidR="00A6191B" w:rsidRPr="009C6ABE" w:rsidRDefault="00A6191B" w:rsidP="00A6191B">
            <w:pPr>
              <w:rPr>
                <w:sz w:val="28"/>
                <w:szCs w:val="28"/>
                <w:lang w:val="en-US" w:eastAsia="vi-VN"/>
              </w:rPr>
            </w:pPr>
            <w:r>
              <w:rPr>
                <w:sz w:val="28"/>
                <w:szCs w:val="28"/>
                <w:lang w:val="en-US" w:eastAsia="vi-VN"/>
              </w:rPr>
              <w:t>14/2</w:t>
            </w:r>
          </w:p>
        </w:tc>
        <w:tc>
          <w:tcPr>
            <w:tcW w:w="2547" w:type="dxa"/>
            <w:vMerge/>
            <w:tcBorders>
              <w:left w:val="single" w:sz="6" w:space="0" w:color="000000"/>
              <w:right w:val="single" w:sz="6" w:space="0" w:color="000000"/>
            </w:tcBorders>
          </w:tcPr>
          <w:p w14:paraId="25D0D09B"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56DF8B92" w14:textId="77777777" w:rsidR="00A6191B" w:rsidRPr="0094200C" w:rsidRDefault="00A6191B" w:rsidP="00A6191B">
            <w:pPr>
              <w:rPr>
                <w:sz w:val="28"/>
                <w:szCs w:val="28"/>
                <w:lang w:eastAsia="vi-VN"/>
              </w:rPr>
            </w:pPr>
          </w:p>
        </w:tc>
      </w:tr>
      <w:tr w:rsidR="00A6191B" w:rsidRPr="0094200C" w14:paraId="37638282"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13BED093"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4" w:space="0" w:color="auto"/>
            </w:tcBorders>
            <w:vAlign w:val="center"/>
          </w:tcPr>
          <w:p w14:paraId="1A545DD6" w14:textId="77777777" w:rsidR="00A6191B" w:rsidRPr="0094200C" w:rsidRDefault="00A6191B" w:rsidP="00A6191B">
            <w:pPr>
              <w:rPr>
                <w:sz w:val="28"/>
                <w:szCs w:val="28"/>
                <w:lang w:eastAsia="vi-VN"/>
              </w:rPr>
            </w:pPr>
          </w:p>
        </w:tc>
        <w:tc>
          <w:tcPr>
            <w:tcW w:w="3498" w:type="dxa"/>
            <w:tcBorders>
              <w:top w:val="single" w:sz="6" w:space="0" w:color="000000"/>
              <w:left w:val="single" w:sz="4" w:space="0" w:color="auto"/>
              <w:bottom w:val="single" w:sz="6" w:space="0" w:color="000000"/>
              <w:right w:val="single" w:sz="6" w:space="0" w:color="000000"/>
            </w:tcBorders>
            <w:vAlign w:val="center"/>
          </w:tcPr>
          <w:p w14:paraId="31A0AAB1" w14:textId="77777777" w:rsidR="00A6191B" w:rsidRPr="0094200C" w:rsidRDefault="00A6191B" w:rsidP="00A6191B">
            <w:pPr>
              <w:rPr>
                <w:sz w:val="28"/>
                <w:szCs w:val="28"/>
                <w:lang w:eastAsia="vi-VN"/>
              </w:rPr>
            </w:pPr>
            <w:r w:rsidRPr="0094200C">
              <w:rPr>
                <w:sz w:val="28"/>
                <w:szCs w:val="28"/>
                <w:lang w:eastAsia="vi-VN"/>
              </w:rPr>
              <w:t>Tia số - số liền trước – số liền sau (t2)</w:t>
            </w:r>
          </w:p>
        </w:tc>
        <w:tc>
          <w:tcPr>
            <w:tcW w:w="747" w:type="dxa"/>
            <w:gridSpan w:val="2"/>
            <w:tcBorders>
              <w:top w:val="single" w:sz="6" w:space="0" w:color="000000"/>
              <w:left w:val="single" w:sz="4" w:space="0" w:color="auto"/>
              <w:bottom w:val="single" w:sz="6" w:space="0" w:color="000000"/>
              <w:right w:val="single" w:sz="6" w:space="0" w:color="000000"/>
            </w:tcBorders>
            <w:vAlign w:val="center"/>
          </w:tcPr>
          <w:p w14:paraId="7BC11ADE" w14:textId="77777777" w:rsidR="00A6191B" w:rsidRPr="009C6ABE" w:rsidRDefault="00A6191B" w:rsidP="00A6191B">
            <w:pPr>
              <w:rPr>
                <w:sz w:val="28"/>
                <w:szCs w:val="28"/>
                <w:lang w:val="en-US" w:eastAsia="vi-VN"/>
              </w:rPr>
            </w:pPr>
            <w:r>
              <w:rPr>
                <w:sz w:val="28"/>
                <w:szCs w:val="28"/>
                <w:lang w:val="en-US" w:eastAsia="vi-VN"/>
              </w:rPr>
              <w:t>15/2</w:t>
            </w:r>
          </w:p>
        </w:tc>
        <w:tc>
          <w:tcPr>
            <w:tcW w:w="2547" w:type="dxa"/>
            <w:vMerge/>
            <w:tcBorders>
              <w:left w:val="single" w:sz="6" w:space="0" w:color="000000"/>
              <w:bottom w:val="single" w:sz="6" w:space="0" w:color="000000"/>
              <w:right w:val="single" w:sz="6" w:space="0" w:color="000000"/>
            </w:tcBorders>
          </w:tcPr>
          <w:p w14:paraId="3A30BD4C"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7ADACFD1" w14:textId="77777777" w:rsidR="00A6191B" w:rsidRPr="0094200C" w:rsidRDefault="00A6191B" w:rsidP="00A6191B">
            <w:pPr>
              <w:rPr>
                <w:sz w:val="28"/>
                <w:szCs w:val="28"/>
                <w:lang w:eastAsia="vi-VN"/>
              </w:rPr>
            </w:pPr>
          </w:p>
        </w:tc>
      </w:tr>
      <w:tr w:rsidR="00A6191B" w:rsidRPr="0094200C" w14:paraId="46201179"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7F92792F" w14:textId="77777777" w:rsidR="00A6191B" w:rsidRPr="0094200C" w:rsidRDefault="00A6191B" w:rsidP="00A6191B">
            <w:pPr>
              <w:jc w:val="center"/>
              <w:rPr>
                <w:sz w:val="28"/>
                <w:szCs w:val="28"/>
                <w:lang w:eastAsia="vi-VN"/>
              </w:rPr>
            </w:pPr>
            <w:r w:rsidRPr="0094200C">
              <w:rPr>
                <w:b/>
                <w:bCs/>
                <w:sz w:val="28"/>
                <w:szCs w:val="28"/>
                <w:lang w:eastAsia="vi-VN"/>
              </w:rPr>
              <w:t>4</w:t>
            </w:r>
          </w:p>
        </w:tc>
        <w:tc>
          <w:tcPr>
            <w:tcW w:w="1352" w:type="dxa"/>
            <w:vMerge/>
            <w:tcBorders>
              <w:left w:val="single" w:sz="6" w:space="0" w:color="000000"/>
              <w:right w:val="single" w:sz="4" w:space="0" w:color="auto"/>
            </w:tcBorders>
            <w:vAlign w:val="center"/>
            <w:hideMark/>
          </w:tcPr>
          <w:p w14:paraId="313FF69D" w14:textId="77777777" w:rsidR="00A6191B" w:rsidRPr="0094200C" w:rsidRDefault="00A6191B" w:rsidP="00A6191B">
            <w:pPr>
              <w:rPr>
                <w:sz w:val="28"/>
                <w:szCs w:val="28"/>
                <w:lang w:eastAsia="vi-VN"/>
              </w:rPr>
            </w:pPr>
          </w:p>
        </w:tc>
        <w:tc>
          <w:tcPr>
            <w:tcW w:w="3498" w:type="dxa"/>
            <w:tcBorders>
              <w:top w:val="single" w:sz="6" w:space="0" w:color="000000"/>
              <w:left w:val="single" w:sz="4" w:space="0" w:color="auto"/>
              <w:bottom w:val="single" w:sz="6" w:space="0" w:color="000000"/>
              <w:right w:val="single" w:sz="6" w:space="0" w:color="000000"/>
            </w:tcBorders>
            <w:vAlign w:val="center"/>
            <w:hideMark/>
          </w:tcPr>
          <w:p w14:paraId="7DE4A64B" w14:textId="77777777" w:rsidR="00A6191B" w:rsidRPr="0094200C" w:rsidRDefault="00A6191B" w:rsidP="00A6191B">
            <w:pPr>
              <w:rPr>
                <w:sz w:val="28"/>
                <w:szCs w:val="28"/>
                <w:lang w:eastAsia="vi-VN"/>
              </w:rPr>
            </w:pPr>
            <w:r w:rsidRPr="0094200C">
              <w:rPr>
                <w:sz w:val="28"/>
                <w:szCs w:val="28"/>
                <w:lang w:eastAsia="vi-VN"/>
              </w:rPr>
              <w:t>Đề - xi – mét (t1)</w:t>
            </w:r>
          </w:p>
          <w:p w14:paraId="47CC9377" w14:textId="77777777" w:rsidR="00A6191B" w:rsidRPr="0094200C" w:rsidRDefault="00A6191B" w:rsidP="00A6191B">
            <w:pPr>
              <w:rPr>
                <w:sz w:val="28"/>
                <w:szCs w:val="28"/>
                <w:lang w:eastAsia="vi-VN"/>
              </w:rPr>
            </w:pPr>
          </w:p>
        </w:tc>
        <w:tc>
          <w:tcPr>
            <w:tcW w:w="747" w:type="dxa"/>
            <w:gridSpan w:val="2"/>
            <w:tcBorders>
              <w:top w:val="single" w:sz="6" w:space="0" w:color="000000"/>
              <w:left w:val="single" w:sz="4" w:space="0" w:color="auto"/>
              <w:bottom w:val="single" w:sz="6" w:space="0" w:color="000000"/>
              <w:right w:val="single" w:sz="6" w:space="0" w:color="000000"/>
            </w:tcBorders>
            <w:vAlign w:val="center"/>
          </w:tcPr>
          <w:p w14:paraId="0E421EC4" w14:textId="77777777" w:rsidR="00A6191B" w:rsidRPr="009C6ABE" w:rsidRDefault="00A6191B" w:rsidP="00A6191B">
            <w:pPr>
              <w:rPr>
                <w:sz w:val="28"/>
                <w:szCs w:val="28"/>
                <w:lang w:val="en-US" w:eastAsia="vi-VN"/>
              </w:rPr>
            </w:pPr>
            <w:r>
              <w:rPr>
                <w:sz w:val="28"/>
                <w:szCs w:val="28"/>
                <w:lang w:val="en-US" w:eastAsia="vi-VN"/>
              </w:rPr>
              <w:t>16/2</w:t>
            </w:r>
          </w:p>
        </w:tc>
        <w:tc>
          <w:tcPr>
            <w:tcW w:w="2547" w:type="dxa"/>
            <w:vMerge w:val="restart"/>
            <w:tcBorders>
              <w:top w:val="single" w:sz="6" w:space="0" w:color="000000"/>
              <w:left w:val="single" w:sz="6" w:space="0" w:color="000000"/>
              <w:right w:val="single" w:sz="6" w:space="0" w:color="000000"/>
            </w:tcBorders>
            <w:vAlign w:val="center"/>
            <w:hideMark/>
          </w:tcPr>
          <w:p w14:paraId="19A2F336"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1B59265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FF21323" w14:textId="77777777" w:rsidTr="00AB1879">
        <w:trPr>
          <w:trHeight w:val="265"/>
        </w:trPr>
        <w:tc>
          <w:tcPr>
            <w:tcW w:w="901" w:type="dxa"/>
            <w:vMerge/>
            <w:tcBorders>
              <w:left w:val="single" w:sz="6" w:space="0" w:color="000000"/>
              <w:right w:val="single" w:sz="6" w:space="0" w:color="000000"/>
            </w:tcBorders>
            <w:vAlign w:val="center"/>
          </w:tcPr>
          <w:p w14:paraId="574B2832"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4" w:space="0" w:color="auto"/>
            </w:tcBorders>
            <w:vAlign w:val="center"/>
          </w:tcPr>
          <w:p w14:paraId="7951ECD0" w14:textId="77777777" w:rsidR="00A6191B" w:rsidRPr="0094200C" w:rsidRDefault="00A6191B" w:rsidP="00A6191B">
            <w:pPr>
              <w:rPr>
                <w:sz w:val="28"/>
                <w:szCs w:val="28"/>
                <w:lang w:eastAsia="vi-VN"/>
              </w:rPr>
            </w:pPr>
          </w:p>
        </w:tc>
        <w:tc>
          <w:tcPr>
            <w:tcW w:w="3498" w:type="dxa"/>
            <w:tcBorders>
              <w:top w:val="single" w:sz="6" w:space="0" w:color="000000"/>
              <w:left w:val="single" w:sz="4" w:space="0" w:color="auto"/>
              <w:bottom w:val="single" w:sz="6" w:space="0" w:color="000000"/>
              <w:right w:val="single" w:sz="6" w:space="0" w:color="000000"/>
            </w:tcBorders>
            <w:vAlign w:val="center"/>
          </w:tcPr>
          <w:p w14:paraId="56F6E1EB" w14:textId="77777777" w:rsidR="00A6191B" w:rsidRPr="0094200C" w:rsidRDefault="00A6191B" w:rsidP="00A6191B">
            <w:pPr>
              <w:rPr>
                <w:sz w:val="28"/>
                <w:szCs w:val="28"/>
                <w:lang w:eastAsia="vi-VN"/>
              </w:rPr>
            </w:pPr>
            <w:r w:rsidRPr="0094200C">
              <w:rPr>
                <w:sz w:val="28"/>
                <w:szCs w:val="28"/>
                <w:lang w:eastAsia="vi-VN"/>
              </w:rPr>
              <w:t>Đề - xi – mét (t2)</w:t>
            </w:r>
          </w:p>
        </w:tc>
        <w:tc>
          <w:tcPr>
            <w:tcW w:w="747" w:type="dxa"/>
            <w:gridSpan w:val="2"/>
            <w:tcBorders>
              <w:top w:val="single" w:sz="6" w:space="0" w:color="000000"/>
              <w:left w:val="single" w:sz="4" w:space="0" w:color="auto"/>
              <w:bottom w:val="single" w:sz="6" w:space="0" w:color="000000"/>
              <w:right w:val="single" w:sz="6" w:space="0" w:color="000000"/>
            </w:tcBorders>
            <w:vAlign w:val="center"/>
          </w:tcPr>
          <w:p w14:paraId="5845E609" w14:textId="77777777" w:rsidR="00A6191B" w:rsidRPr="009C6ABE" w:rsidRDefault="00A6191B" w:rsidP="00A6191B">
            <w:pPr>
              <w:rPr>
                <w:sz w:val="28"/>
                <w:szCs w:val="28"/>
                <w:lang w:val="en-US" w:eastAsia="vi-VN"/>
              </w:rPr>
            </w:pPr>
            <w:r>
              <w:rPr>
                <w:sz w:val="28"/>
                <w:szCs w:val="28"/>
                <w:lang w:val="en-US" w:eastAsia="vi-VN"/>
              </w:rPr>
              <w:t>17/2</w:t>
            </w:r>
          </w:p>
        </w:tc>
        <w:tc>
          <w:tcPr>
            <w:tcW w:w="2547" w:type="dxa"/>
            <w:vMerge/>
            <w:tcBorders>
              <w:left w:val="single" w:sz="6" w:space="0" w:color="000000"/>
              <w:right w:val="single" w:sz="6" w:space="0" w:color="000000"/>
            </w:tcBorders>
            <w:vAlign w:val="center"/>
          </w:tcPr>
          <w:p w14:paraId="0C96D62B"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11A2DC82" w14:textId="77777777" w:rsidR="00A6191B" w:rsidRPr="0094200C" w:rsidRDefault="00A6191B" w:rsidP="00A6191B">
            <w:pPr>
              <w:rPr>
                <w:sz w:val="28"/>
                <w:szCs w:val="28"/>
                <w:lang w:eastAsia="vi-VN"/>
              </w:rPr>
            </w:pPr>
          </w:p>
        </w:tc>
      </w:tr>
      <w:tr w:rsidR="00A6191B" w:rsidRPr="0094200C" w14:paraId="0FDAB0F1" w14:textId="77777777" w:rsidTr="00AB1879">
        <w:trPr>
          <w:trHeight w:val="265"/>
        </w:trPr>
        <w:tc>
          <w:tcPr>
            <w:tcW w:w="901" w:type="dxa"/>
            <w:vMerge/>
            <w:tcBorders>
              <w:left w:val="single" w:sz="6" w:space="0" w:color="000000"/>
              <w:right w:val="single" w:sz="6" w:space="0" w:color="000000"/>
            </w:tcBorders>
            <w:vAlign w:val="center"/>
          </w:tcPr>
          <w:p w14:paraId="74D4EA1F"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4" w:space="0" w:color="auto"/>
            </w:tcBorders>
            <w:vAlign w:val="center"/>
          </w:tcPr>
          <w:p w14:paraId="2726A13F" w14:textId="77777777" w:rsidR="00A6191B" w:rsidRPr="0094200C" w:rsidRDefault="00A6191B" w:rsidP="00A6191B">
            <w:pPr>
              <w:rPr>
                <w:sz w:val="28"/>
                <w:szCs w:val="28"/>
                <w:lang w:eastAsia="vi-VN"/>
              </w:rPr>
            </w:pPr>
          </w:p>
        </w:tc>
        <w:tc>
          <w:tcPr>
            <w:tcW w:w="3498" w:type="dxa"/>
            <w:tcBorders>
              <w:top w:val="single" w:sz="6" w:space="0" w:color="000000"/>
              <w:left w:val="single" w:sz="4" w:space="0" w:color="auto"/>
              <w:bottom w:val="single" w:sz="6" w:space="0" w:color="000000"/>
              <w:right w:val="single" w:sz="6" w:space="0" w:color="000000"/>
            </w:tcBorders>
            <w:vAlign w:val="center"/>
          </w:tcPr>
          <w:p w14:paraId="1004BCA4" w14:textId="77777777" w:rsidR="00A6191B" w:rsidRPr="0094200C" w:rsidRDefault="00A6191B" w:rsidP="00A6191B">
            <w:pPr>
              <w:rPr>
                <w:sz w:val="28"/>
                <w:szCs w:val="28"/>
                <w:lang w:eastAsia="vi-VN"/>
              </w:rPr>
            </w:pPr>
            <w:r w:rsidRPr="0094200C">
              <w:rPr>
                <w:sz w:val="28"/>
                <w:szCs w:val="28"/>
                <w:lang w:eastAsia="vi-VN"/>
              </w:rPr>
              <w:t>Em làm được những gì (t1)</w:t>
            </w:r>
          </w:p>
        </w:tc>
        <w:tc>
          <w:tcPr>
            <w:tcW w:w="747" w:type="dxa"/>
            <w:gridSpan w:val="2"/>
            <w:tcBorders>
              <w:top w:val="single" w:sz="6" w:space="0" w:color="000000"/>
              <w:left w:val="single" w:sz="4" w:space="0" w:color="auto"/>
              <w:bottom w:val="single" w:sz="6" w:space="0" w:color="000000"/>
              <w:right w:val="single" w:sz="6" w:space="0" w:color="000000"/>
            </w:tcBorders>
            <w:vAlign w:val="center"/>
          </w:tcPr>
          <w:p w14:paraId="20C58F62" w14:textId="77777777" w:rsidR="00A6191B" w:rsidRPr="009C6ABE" w:rsidRDefault="00A6191B" w:rsidP="00A6191B">
            <w:pPr>
              <w:rPr>
                <w:sz w:val="28"/>
                <w:szCs w:val="28"/>
                <w:lang w:val="en-US" w:eastAsia="vi-VN"/>
              </w:rPr>
            </w:pPr>
            <w:r>
              <w:rPr>
                <w:sz w:val="28"/>
                <w:szCs w:val="28"/>
                <w:lang w:val="en-US" w:eastAsia="vi-VN"/>
              </w:rPr>
              <w:t>18/2</w:t>
            </w:r>
          </w:p>
        </w:tc>
        <w:tc>
          <w:tcPr>
            <w:tcW w:w="2547" w:type="dxa"/>
            <w:vMerge/>
            <w:tcBorders>
              <w:left w:val="single" w:sz="6" w:space="0" w:color="000000"/>
              <w:right w:val="single" w:sz="6" w:space="0" w:color="000000"/>
            </w:tcBorders>
            <w:vAlign w:val="center"/>
          </w:tcPr>
          <w:p w14:paraId="561A7818"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507E1439" w14:textId="77777777" w:rsidR="00A6191B" w:rsidRPr="0094200C" w:rsidRDefault="00A6191B" w:rsidP="00A6191B">
            <w:pPr>
              <w:rPr>
                <w:sz w:val="28"/>
                <w:szCs w:val="28"/>
                <w:lang w:eastAsia="vi-VN"/>
              </w:rPr>
            </w:pPr>
          </w:p>
        </w:tc>
      </w:tr>
      <w:tr w:rsidR="00A6191B" w:rsidRPr="0094200C" w14:paraId="29BEDC48" w14:textId="77777777" w:rsidTr="00AB1879">
        <w:trPr>
          <w:trHeight w:val="265"/>
        </w:trPr>
        <w:tc>
          <w:tcPr>
            <w:tcW w:w="901" w:type="dxa"/>
            <w:vMerge/>
            <w:tcBorders>
              <w:left w:val="single" w:sz="6" w:space="0" w:color="000000"/>
              <w:right w:val="single" w:sz="6" w:space="0" w:color="000000"/>
            </w:tcBorders>
            <w:vAlign w:val="center"/>
          </w:tcPr>
          <w:p w14:paraId="53C2C60C"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4" w:space="0" w:color="auto"/>
            </w:tcBorders>
            <w:vAlign w:val="center"/>
          </w:tcPr>
          <w:p w14:paraId="7234928C" w14:textId="77777777" w:rsidR="00A6191B" w:rsidRPr="0094200C" w:rsidRDefault="00A6191B" w:rsidP="00A6191B">
            <w:pPr>
              <w:rPr>
                <w:sz w:val="28"/>
                <w:szCs w:val="28"/>
                <w:lang w:eastAsia="vi-VN"/>
              </w:rPr>
            </w:pPr>
          </w:p>
        </w:tc>
        <w:tc>
          <w:tcPr>
            <w:tcW w:w="3498" w:type="dxa"/>
            <w:tcBorders>
              <w:top w:val="single" w:sz="6" w:space="0" w:color="000000"/>
              <w:left w:val="single" w:sz="4" w:space="0" w:color="auto"/>
              <w:bottom w:val="single" w:sz="6" w:space="0" w:color="000000"/>
              <w:right w:val="single" w:sz="6" w:space="0" w:color="000000"/>
            </w:tcBorders>
            <w:vAlign w:val="center"/>
          </w:tcPr>
          <w:p w14:paraId="65E6FD0B" w14:textId="77777777" w:rsidR="00A6191B" w:rsidRPr="0094200C" w:rsidRDefault="00A6191B" w:rsidP="00A6191B">
            <w:pPr>
              <w:rPr>
                <w:sz w:val="28"/>
                <w:szCs w:val="28"/>
                <w:lang w:eastAsia="vi-VN"/>
              </w:rPr>
            </w:pPr>
            <w:r w:rsidRPr="0094200C">
              <w:rPr>
                <w:sz w:val="28"/>
                <w:szCs w:val="28"/>
                <w:lang w:eastAsia="vi-VN"/>
              </w:rPr>
              <w:t>Em làm được những gì (t2)</w:t>
            </w:r>
          </w:p>
        </w:tc>
        <w:tc>
          <w:tcPr>
            <w:tcW w:w="747" w:type="dxa"/>
            <w:gridSpan w:val="2"/>
            <w:tcBorders>
              <w:top w:val="single" w:sz="6" w:space="0" w:color="000000"/>
              <w:left w:val="single" w:sz="4" w:space="0" w:color="auto"/>
              <w:bottom w:val="single" w:sz="6" w:space="0" w:color="000000"/>
              <w:right w:val="single" w:sz="6" w:space="0" w:color="000000"/>
            </w:tcBorders>
            <w:vAlign w:val="center"/>
          </w:tcPr>
          <w:p w14:paraId="69867652" w14:textId="77777777" w:rsidR="00A6191B" w:rsidRPr="009C6ABE" w:rsidRDefault="00A6191B" w:rsidP="00A6191B">
            <w:pPr>
              <w:rPr>
                <w:sz w:val="28"/>
                <w:szCs w:val="28"/>
                <w:lang w:val="en-US" w:eastAsia="vi-VN"/>
              </w:rPr>
            </w:pPr>
            <w:r>
              <w:rPr>
                <w:sz w:val="28"/>
                <w:szCs w:val="28"/>
                <w:lang w:val="en-US" w:eastAsia="vi-VN"/>
              </w:rPr>
              <w:t>19/2</w:t>
            </w:r>
          </w:p>
        </w:tc>
        <w:tc>
          <w:tcPr>
            <w:tcW w:w="2547" w:type="dxa"/>
            <w:vMerge/>
            <w:tcBorders>
              <w:left w:val="single" w:sz="6" w:space="0" w:color="000000"/>
              <w:right w:val="single" w:sz="6" w:space="0" w:color="000000"/>
            </w:tcBorders>
            <w:vAlign w:val="center"/>
          </w:tcPr>
          <w:p w14:paraId="66761422"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5AEF4F37" w14:textId="77777777" w:rsidR="00A6191B" w:rsidRPr="0094200C" w:rsidRDefault="00A6191B" w:rsidP="00A6191B">
            <w:pPr>
              <w:rPr>
                <w:sz w:val="28"/>
                <w:szCs w:val="28"/>
                <w:lang w:eastAsia="vi-VN"/>
              </w:rPr>
            </w:pPr>
          </w:p>
        </w:tc>
      </w:tr>
      <w:tr w:rsidR="00A6191B" w:rsidRPr="0094200C" w14:paraId="0374E197"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1A156DD5" w14:textId="77777777" w:rsidR="00A6191B" w:rsidRPr="0094200C" w:rsidRDefault="00A6191B" w:rsidP="00A6191B">
            <w:pPr>
              <w:jc w:val="center"/>
              <w:rPr>
                <w:b/>
                <w:bCs/>
                <w:sz w:val="28"/>
                <w:szCs w:val="28"/>
                <w:lang w:eastAsia="vi-VN"/>
              </w:rPr>
            </w:pPr>
          </w:p>
        </w:tc>
        <w:tc>
          <w:tcPr>
            <w:tcW w:w="1352" w:type="dxa"/>
            <w:vMerge/>
            <w:tcBorders>
              <w:left w:val="single" w:sz="6" w:space="0" w:color="000000"/>
              <w:bottom w:val="single" w:sz="6" w:space="0" w:color="000000"/>
              <w:right w:val="single" w:sz="4" w:space="0" w:color="auto"/>
            </w:tcBorders>
            <w:vAlign w:val="center"/>
          </w:tcPr>
          <w:p w14:paraId="43233648" w14:textId="77777777" w:rsidR="00A6191B" w:rsidRPr="0094200C" w:rsidRDefault="00A6191B" w:rsidP="00A6191B">
            <w:pPr>
              <w:rPr>
                <w:sz w:val="28"/>
                <w:szCs w:val="28"/>
                <w:lang w:eastAsia="vi-VN"/>
              </w:rPr>
            </w:pPr>
          </w:p>
        </w:tc>
        <w:tc>
          <w:tcPr>
            <w:tcW w:w="3498" w:type="dxa"/>
            <w:tcBorders>
              <w:top w:val="single" w:sz="6" w:space="0" w:color="000000"/>
              <w:left w:val="single" w:sz="4" w:space="0" w:color="auto"/>
              <w:bottom w:val="single" w:sz="6" w:space="0" w:color="000000"/>
              <w:right w:val="single" w:sz="6" w:space="0" w:color="000000"/>
            </w:tcBorders>
            <w:vAlign w:val="center"/>
          </w:tcPr>
          <w:p w14:paraId="38E640F2" w14:textId="77777777" w:rsidR="00A6191B" w:rsidRPr="0094200C" w:rsidRDefault="00A6191B" w:rsidP="00A6191B">
            <w:pPr>
              <w:rPr>
                <w:sz w:val="28"/>
                <w:szCs w:val="28"/>
                <w:lang w:eastAsia="vi-VN"/>
              </w:rPr>
            </w:pPr>
            <w:r w:rsidRPr="0094200C">
              <w:rPr>
                <w:sz w:val="28"/>
                <w:szCs w:val="28"/>
                <w:lang w:eastAsia="vi-VN"/>
              </w:rPr>
              <w:t>Thực hành và trải nghiệm</w:t>
            </w:r>
          </w:p>
        </w:tc>
        <w:tc>
          <w:tcPr>
            <w:tcW w:w="747" w:type="dxa"/>
            <w:gridSpan w:val="2"/>
            <w:tcBorders>
              <w:top w:val="single" w:sz="6" w:space="0" w:color="000000"/>
              <w:left w:val="single" w:sz="4" w:space="0" w:color="auto"/>
              <w:bottom w:val="single" w:sz="6" w:space="0" w:color="000000"/>
              <w:right w:val="single" w:sz="6" w:space="0" w:color="000000"/>
            </w:tcBorders>
            <w:vAlign w:val="center"/>
          </w:tcPr>
          <w:p w14:paraId="7456671E" w14:textId="77777777" w:rsidR="00A6191B" w:rsidRPr="009C6ABE" w:rsidRDefault="00A6191B" w:rsidP="00A6191B">
            <w:pPr>
              <w:rPr>
                <w:sz w:val="28"/>
                <w:szCs w:val="28"/>
                <w:lang w:val="en-US" w:eastAsia="vi-VN"/>
              </w:rPr>
            </w:pPr>
            <w:r>
              <w:rPr>
                <w:sz w:val="28"/>
                <w:szCs w:val="28"/>
                <w:lang w:val="en-US" w:eastAsia="vi-VN"/>
              </w:rPr>
              <w:t>20/1</w:t>
            </w:r>
          </w:p>
        </w:tc>
        <w:tc>
          <w:tcPr>
            <w:tcW w:w="2547" w:type="dxa"/>
            <w:vMerge/>
            <w:tcBorders>
              <w:left w:val="single" w:sz="6" w:space="0" w:color="000000"/>
              <w:bottom w:val="single" w:sz="6" w:space="0" w:color="000000"/>
              <w:right w:val="single" w:sz="6" w:space="0" w:color="000000"/>
            </w:tcBorders>
            <w:vAlign w:val="center"/>
          </w:tcPr>
          <w:p w14:paraId="31BED69F"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013C5AD2" w14:textId="77777777" w:rsidR="00A6191B" w:rsidRPr="0094200C" w:rsidRDefault="00A6191B" w:rsidP="00A6191B">
            <w:pPr>
              <w:rPr>
                <w:sz w:val="28"/>
                <w:szCs w:val="28"/>
                <w:lang w:eastAsia="vi-VN"/>
              </w:rPr>
            </w:pPr>
          </w:p>
        </w:tc>
      </w:tr>
      <w:tr w:rsidR="00A6191B" w:rsidRPr="0094200C" w14:paraId="54B3A038"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35FF1348" w14:textId="77777777" w:rsidR="00A6191B" w:rsidRPr="0094200C" w:rsidRDefault="00A6191B" w:rsidP="00A6191B">
            <w:pPr>
              <w:jc w:val="center"/>
              <w:rPr>
                <w:sz w:val="28"/>
                <w:szCs w:val="28"/>
                <w:lang w:eastAsia="vi-VN"/>
              </w:rPr>
            </w:pPr>
            <w:r w:rsidRPr="0094200C">
              <w:rPr>
                <w:b/>
                <w:bCs/>
                <w:sz w:val="28"/>
                <w:szCs w:val="28"/>
                <w:lang w:eastAsia="vi-VN"/>
              </w:rPr>
              <w:t>5</w:t>
            </w:r>
          </w:p>
        </w:tc>
        <w:tc>
          <w:tcPr>
            <w:tcW w:w="1352" w:type="dxa"/>
            <w:vMerge w:val="restart"/>
            <w:tcBorders>
              <w:top w:val="single" w:sz="6" w:space="0" w:color="000000"/>
              <w:left w:val="single" w:sz="6" w:space="0" w:color="000000"/>
              <w:right w:val="single" w:sz="6" w:space="0" w:color="000000"/>
            </w:tcBorders>
            <w:vAlign w:val="center"/>
            <w:hideMark/>
          </w:tcPr>
          <w:p w14:paraId="159383B0" w14:textId="77777777" w:rsidR="00A6191B" w:rsidRPr="0094200C" w:rsidRDefault="00A6191B" w:rsidP="00A6191B">
            <w:pPr>
              <w:rPr>
                <w:b/>
                <w:bCs/>
                <w:sz w:val="28"/>
                <w:szCs w:val="28"/>
                <w:lang w:eastAsia="vi-VN"/>
              </w:rPr>
            </w:pPr>
          </w:p>
          <w:p w14:paraId="572FB8F3" w14:textId="77777777" w:rsidR="00A6191B" w:rsidRPr="0094200C" w:rsidRDefault="00A6191B" w:rsidP="00A6191B">
            <w:pPr>
              <w:rPr>
                <w:b/>
                <w:bCs/>
                <w:sz w:val="28"/>
                <w:szCs w:val="28"/>
                <w:lang w:eastAsia="vi-VN"/>
              </w:rPr>
            </w:pPr>
          </w:p>
          <w:p w14:paraId="5CD71D17" w14:textId="77777777" w:rsidR="00A6191B" w:rsidRPr="0094200C" w:rsidRDefault="00A6191B" w:rsidP="00A6191B">
            <w:pPr>
              <w:rPr>
                <w:b/>
                <w:bCs/>
                <w:sz w:val="28"/>
                <w:szCs w:val="28"/>
                <w:lang w:eastAsia="vi-VN"/>
              </w:rPr>
            </w:pPr>
          </w:p>
          <w:p w14:paraId="4383DAE4" w14:textId="77777777" w:rsidR="00A6191B" w:rsidRPr="0094200C" w:rsidRDefault="00A6191B" w:rsidP="00A6191B">
            <w:pPr>
              <w:rPr>
                <w:b/>
                <w:bCs/>
                <w:sz w:val="28"/>
                <w:szCs w:val="28"/>
                <w:lang w:eastAsia="vi-VN"/>
              </w:rPr>
            </w:pPr>
          </w:p>
          <w:p w14:paraId="34712702" w14:textId="77777777" w:rsidR="00A6191B" w:rsidRPr="0094200C" w:rsidRDefault="00A6191B" w:rsidP="00A6191B">
            <w:pPr>
              <w:rPr>
                <w:b/>
                <w:bCs/>
                <w:sz w:val="28"/>
                <w:szCs w:val="28"/>
                <w:lang w:eastAsia="vi-VN"/>
              </w:rPr>
            </w:pPr>
          </w:p>
          <w:p w14:paraId="73F24AD2" w14:textId="77777777" w:rsidR="00A6191B" w:rsidRPr="0094200C" w:rsidRDefault="00A6191B" w:rsidP="00A6191B">
            <w:pPr>
              <w:rPr>
                <w:b/>
                <w:bCs/>
                <w:sz w:val="28"/>
                <w:szCs w:val="28"/>
                <w:lang w:eastAsia="vi-VN"/>
              </w:rPr>
            </w:pPr>
          </w:p>
          <w:p w14:paraId="312D44FD" w14:textId="77777777" w:rsidR="00A6191B" w:rsidRPr="0094200C" w:rsidRDefault="00A6191B" w:rsidP="00A6191B">
            <w:pPr>
              <w:rPr>
                <w:b/>
                <w:bCs/>
                <w:sz w:val="28"/>
                <w:szCs w:val="28"/>
                <w:lang w:eastAsia="vi-VN"/>
              </w:rPr>
            </w:pPr>
          </w:p>
          <w:p w14:paraId="30BC6A90" w14:textId="77777777" w:rsidR="00A6191B" w:rsidRPr="0094200C" w:rsidRDefault="00A6191B" w:rsidP="00A6191B">
            <w:pPr>
              <w:rPr>
                <w:b/>
                <w:bCs/>
                <w:sz w:val="28"/>
                <w:szCs w:val="28"/>
                <w:lang w:eastAsia="vi-VN"/>
              </w:rPr>
            </w:pPr>
          </w:p>
          <w:p w14:paraId="4750E92F" w14:textId="77777777" w:rsidR="00A6191B" w:rsidRPr="0094200C" w:rsidRDefault="00A6191B" w:rsidP="00A6191B">
            <w:pPr>
              <w:rPr>
                <w:b/>
                <w:bCs/>
                <w:sz w:val="28"/>
                <w:szCs w:val="28"/>
                <w:lang w:eastAsia="vi-VN"/>
              </w:rPr>
            </w:pPr>
          </w:p>
          <w:p w14:paraId="060E85DF" w14:textId="77777777" w:rsidR="00A6191B" w:rsidRPr="0094200C" w:rsidRDefault="00A6191B" w:rsidP="00A6191B">
            <w:pPr>
              <w:rPr>
                <w:b/>
                <w:bCs/>
                <w:sz w:val="28"/>
                <w:szCs w:val="28"/>
                <w:lang w:eastAsia="vi-VN"/>
              </w:rPr>
            </w:pPr>
          </w:p>
          <w:p w14:paraId="76326EA9" w14:textId="77777777" w:rsidR="00A6191B" w:rsidRPr="0094200C" w:rsidRDefault="00A6191B" w:rsidP="00A6191B">
            <w:pPr>
              <w:rPr>
                <w:b/>
                <w:bCs/>
                <w:sz w:val="28"/>
                <w:szCs w:val="28"/>
                <w:lang w:eastAsia="vi-VN"/>
              </w:rPr>
            </w:pPr>
          </w:p>
          <w:p w14:paraId="07CC4182" w14:textId="77777777" w:rsidR="00A6191B" w:rsidRPr="0094200C" w:rsidRDefault="00A6191B" w:rsidP="00A6191B">
            <w:pPr>
              <w:rPr>
                <w:b/>
                <w:bCs/>
                <w:sz w:val="28"/>
                <w:szCs w:val="28"/>
                <w:lang w:eastAsia="vi-VN"/>
              </w:rPr>
            </w:pPr>
          </w:p>
          <w:p w14:paraId="41F9D24C" w14:textId="77777777" w:rsidR="00A6191B" w:rsidRPr="0094200C" w:rsidRDefault="00A6191B" w:rsidP="00A6191B">
            <w:pPr>
              <w:rPr>
                <w:b/>
                <w:bCs/>
                <w:sz w:val="28"/>
                <w:szCs w:val="28"/>
                <w:lang w:eastAsia="vi-VN"/>
              </w:rPr>
            </w:pPr>
          </w:p>
          <w:p w14:paraId="28057EAF" w14:textId="77777777" w:rsidR="00A6191B" w:rsidRPr="0094200C" w:rsidRDefault="00A6191B" w:rsidP="00A6191B">
            <w:pPr>
              <w:rPr>
                <w:sz w:val="28"/>
                <w:szCs w:val="28"/>
                <w:lang w:eastAsia="vi-VN"/>
              </w:rPr>
            </w:pPr>
            <w:r w:rsidRPr="0094200C">
              <w:rPr>
                <w:b/>
                <w:bCs/>
                <w:sz w:val="28"/>
                <w:szCs w:val="28"/>
                <w:lang w:eastAsia="vi-VN"/>
              </w:rPr>
              <w:t xml:space="preserve">Phép cộng, </w:t>
            </w:r>
            <w:r w:rsidRPr="0094200C">
              <w:rPr>
                <w:b/>
                <w:bCs/>
                <w:sz w:val="28"/>
                <w:szCs w:val="28"/>
                <w:lang w:eastAsia="vi-VN"/>
              </w:rPr>
              <w:lastRenderedPageBreak/>
              <w:t>trừ qua 10 trong phạm vi 20</w:t>
            </w: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75D9C794" w14:textId="77777777" w:rsidR="00A6191B" w:rsidRPr="0094200C" w:rsidRDefault="00A6191B" w:rsidP="00A6191B">
            <w:pPr>
              <w:rPr>
                <w:sz w:val="28"/>
                <w:szCs w:val="28"/>
                <w:lang w:eastAsia="vi-VN"/>
              </w:rPr>
            </w:pPr>
            <w:r w:rsidRPr="0094200C">
              <w:rPr>
                <w:sz w:val="28"/>
                <w:szCs w:val="28"/>
                <w:lang w:eastAsia="vi-VN"/>
              </w:rPr>
              <w:lastRenderedPageBreak/>
              <w:t>Phép cộng có tổng bằng 10</w:t>
            </w:r>
          </w:p>
          <w:p w14:paraId="3ECA67F6"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7603111F" w14:textId="77777777" w:rsidR="00A6191B" w:rsidRPr="009C6ABE" w:rsidRDefault="00A6191B" w:rsidP="00A6191B">
            <w:pPr>
              <w:rPr>
                <w:sz w:val="28"/>
                <w:szCs w:val="28"/>
                <w:lang w:val="en-US" w:eastAsia="vi-VN"/>
              </w:rPr>
            </w:pPr>
            <w:r>
              <w:rPr>
                <w:sz w:val="28"/>
                <w:szCs w:val="28"/>
                <w:lang w:val="en-US" w:eastAsia="vi-VN"/>
              </w:rPr>
              <w:t>21/1</w:t>
            </w:r>
          </w:p>
        </w:tc>
        <w:tc>
          <w:tcPr>
            <w:tcW w:w="2547" w:type="dxa"/>
            <w:vMerge w:val="restart"/>
            <w:tcBorders>
              <w:top w:val="single" w:sz="6" w:space="0" w:color="000000"/>
              <w:left w:val="single" w:sz="6" w:space="0" w:color="000000"/>
              <w:right w:val="single" w:sz="6" w:space="0" w:color="000000"/>
            </w:tcBorders>
            <w:vAlign w:val="center"/>
            <w:hideMark/>
          </w:tcPr>
          <w:p w14:paraId="6EB4BA69"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26603A91"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1EAD4B3" w14:textId="77777777" w:rsidTr="00AB1879">
        <w:trPr>
          <w:trHeight w:val="265"/>
        </w:trPr>
        <w:tc>
          <w:tcPr>
            <w:tcW w:w="901" w:type="dxa"/>
            <w:vMerge/>
            <w:tcBorders>
              <w:left w:val="single" w:sz="6" w:space="0" w:color="000000"/>
              <w:right w:val="single" w:sz="6" w:space="0" w:color="000000"/>
            </w:tcBorders>
            <w:vAlign w:val="center"/>
          </w:tcPr>
          <w:p w14:paraId="0A16727E"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A32FFB4"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31884B26" w14:textId="77777777" w:rsidR="00A6191B" w:rsidRPr="0094200C" w:rsidRDefault="00A6191B" w:rsidP="00A6191B">
            <w:pPr>
              <w:rPr>
                <w:sz w:val="28"/>
                <w:szCs w:val="28"/>
                <w:lang w:eastAsia="vi-VN"/>
              </w:rPr>
            </w:pPr>
            <w:r w:rsidRPr="0094200C">
              <w:rPr>
                <w:sz w:val="28"/>
                <w:szCs w:val="28"/>
                <w:lang w:eastAsia="vi-VN"/>
              </w:rPr>
              <w:t>9 cộng với một số</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4B7B178" w14:textId="77777777" w:rsidR="00A6191B" w:rsidRPr="009C6ABE" w:rsidRDefault="00A6191B" w:rsidP="00A6191B">
            <w:pPr>
              <w:rPr>
                <w:sz w:val="28"/>
                <w:szCs w:val="28"/>
                <w:lang w:val="en-US" w:eastAsia="vi-VN"/>
              </w:rPr>
            </w:pPr>
            <w:r>
              <w:rPr>
                <w:sz w:val="28"/>
                <w:szCs w:val="28"/>
                <w:lang w:val="en-US" w:eastAsia="vi-VN"/>
              </w:rPr>
              <w:t>22/1</w:t>
            </w:r>
          </w:p>
        </w:tc>
        <w:tc>
          <w:tcPr>
            <w:tcW w:w="2547" w:type="dxa"/>
            <w:vMerge/>
            <w:tcBorders>
              <w:left w:val="single" w:sz="6" w:space="0" w:color="000000"/>
              <w:right w:val="single" w:sz="6" w:space="0" w:color="000000"/>
            </w:tcBorders>
            <w:vAlign w:val="center"/>
          </w:tcPr>
          <w:p w14:paraId="26201912"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386E7E2A" w14:textId="77777777" w:rsidR="00A6191B" w:rsidRPr="0094200C" w:rsidRDefault="00A6191B" w:rsidP="00A6191B">
            <w:pPr>
              <w:rPr>
                <w:sz w:val="28"/>
                <w:szCs w:val="28"/>
                <w:lang w:eastAsia="vi-VN"/>
              </w:rPr>
            </w:pPr>
          </w:p>
        </w:tc>
      </w:tr>
      <w:tr w:rsidR="00A6191B" w:rsidRPr="0094200C" w14:paraId="441BE5C5" w14:textId="77777777" w:rsidTr="00AB1879">
        <w:trPr>
          <w:trHeight w:val="265"/>
        </w:trPr>
        <w:tc>
          <w:tcPr>
            <w:tcW w:w="901" w:type="dxa"/>
            <w:vMerge/>
            <w:tcBorders>
              <w:left w:val="single" w:sz="6" w:space="0" w:color="000000"/>
              <w:right w:val="single" w:sz="6" w:space="0" w:color="000000"/>
            </w:tcBorders>
            <w:vAlign w:val="center"/>
          </w:tcPr>
          <w:p w14:paraId="28EE766D"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5F41EB32"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EE8C576" w14:textId="77777777" w:rsidR="00A6191B" w:rsidRPr="0094200C" w:rsidRDefault="00A6191B" w:rsidP="00A6191B">
            <w:pPr>
              <w:rPr>
                <w:sz w:val="28"/>
                <w:szCs w:val="28"/>
                <w:lang w:eastAsia="vi-VN"/>
              </w:rPr>
            </w:pPr>
            <w:r w:rsidRPr="0094200C">
              <w:rPr>
                <w:sz w:val="28"/>
                <w:szCs w:val="28"/>
                <w:lang w:eastAsia="vi-VN"/>
              </w:rPr>
              <w:t>8 cộng với một số</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2EC3A13" w14:textId="77777777" w:rsidR="00A6191B" w:rsidRPr="009C6ABE" w:rsidRDefault="00A6191B" w:rsidP="00A6191B">
            <w:pPr>
              <w:rPr>
                <w:sz w:val="28"/>
                <w:szCs w:val="28"/>
                <w:lang w:val="en-US" w:eastAsia="vi-VN"/>
              </w:rPr>
            </w:pPr>
            <w:r>
              <w:rPr>
                <w:sz w:val="28"/>
                <w:szCs w:val="28"/>
                <w:lang w:val="en-US" w:eastAsia="vi-VN"/>
              </w:rPr>
              <w:t>23/1</w:t>
            </w:r>
          </w:p>
        </w:tc>
        <w:tc>
          <w:tcPr>
            <w:tcW w:w="2547" w:type="dxa"/>
            <w:vMerge/>
            <w:tcBorders>
              <w:left w:val="single" w:sz="6" w:space="0" w:color="000000"/>
              <w:right w:val="single" w:sz="6" w:space="0" w:color="000000"/>
            </w:tcBorders>
            <w:vAlign w:val="center"/>
          </w:tcPr>
          <w:p w14:paraId="7B7CCEA1"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7E0FED9F" w14:textId="77777777" w:rsidR="00A6191B" w:rsidRPr="0094200C" w:rsidRDefault="00A6191B" w:rsidP="00A6191B">
            <w:pPr>
              <w:rPr>
                <w:sz w:val="28"/>
                <w:szCs w:val="28"/>
                <w:lang w:eastAsia="vi-VN"/>
              </w:rPr>
            </w:pPr>
          </w:p>
        </w:tc>
      </w:tr>
      <w:tr w:rsidR="00A6191B" w:rsidRPr="0094200C" w14:paraId="7B506CF0" w14:textId="77777777" w:rsidTr="00AB1879">
        <w:trPr>
          <w:trHeight w:val="265"/>
        </w:trPr>
        <w:tc>
          <w:tcPr>
            <w:tcW w:w="901" w:type="dxa"/>
            <w:vMerge/>
            <w:tcBorders>
              <w:left w:val="single" w:sz="6" w:space="0" w:color="000000"/>
              <w:right w:val="single" w:sz="6" w:space="0" w:color="000000"/>
            </w:tcBorders>
            <w:vAlign w:val="center"/>
          </w:tcPr>
          <w:p w14:paraId="7D4A9DE4"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3298202D"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11172B01" w14:textId="77777777" w:rsidR="00A6191B" w:rsidRPr="0094200C" w:rsidRDefault="00A6191B" w:rsidP="00A6191B">
            <w:pPr>
              <w:rPr>
                <w:sz w:val="28"/>
                <w:szCs w:val="28"/>
                <w:lang w:eastAsia="vi-VN"/>
              </w:rPr>
            </w:pPr>
            <w:r w:rsidRPr="0094200C">
              <w:rPr>
                <w:sz w:val="28"/>
                <w:szCs w:val="28"/>
                <w:lang w:eastAsia="vi-VN"/>
              </w:rPr>
              <w:t>7 cộng với một số, 6 cộng một số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0D971DF" w14:textId="77777777" w:rsidR="00A6191B" w:rsidRPr="009C6ABE" w:rsidRDefault="00A6191B" w:rsidP="00A6191B">
            <w:pPr>
              <w:rPr>
                <w:sz w:val="28"/>
                <w:szCs w:val="28"/>
                <w:lang w:val="en-US" w:eastAsia="vi-VN"/>
              </w:rPr>
            </w:pPr>
            <w:r>
              <w:rPr>
                <w:sz w:val="28"/>
                <w:szCs w:val="28"/>
                <w:lang w:val="en-US" w:eastAsia="vi-VN"/>
              </w:rPr>
              <w:t>24/2</w:t>
            </w:r>
          </w:p>
        </w:tc>
        <w:tc>
          <w:tcPr>
            <w:tcW w:w="2547" w:type="dxa"/>
            <w:vMerge/>
            <w:tcBorders>
              <w:left w:val="single" w:sz="6" w:space="0" w:color="000000"/>
              <w:right w:val="single" w:sz="6" w:space="0" w:color="000000"/>
            </w:tcBorders>
            <w:vAlign w:val="center"/>
          </w:tcPr>
          <w:p w14:paraId="70F24DCD"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1A9FB0DA" w14:textId="77777777" w:rsidR="00A6191B" w:rsidRPr="0094200C" w:rsidRDefault="00A6191B" w:rsidP="00A6191B">
            <w:pPr>
              <w:rPr>
                <w:sz w:val="28"/>
                <w:szCs w:val="28"/>
                <w:lang w:eastAsia="vi-VN"/>
              </w:rPr>
            </w:pPr>
          </w:p>
        </w:tc>
      </w:tr>
      <w:tr w:rsidR="00A6191B" w:rsidRPr="0094200C" w14:paraId="27572057"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577039E8"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076A69E7"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186D769F" w14:textId="77777777" w:rsidR="00A6191B" w:rsidRPr="0094200C" w:rsidRDefault="00A6191B" w:rsidP="00A6191B">
            <w:pPr>
              <w:rPr>
                <w:sz w:val="28"/>
                <w:szCs w:val="28"/>
                <w:lang w:eastAsia="vi-VN"/>
              </w:rPr>
            </w:pPr>
            <w:r w:rsidRPr="0094200C">
              <w:rPr>
                <w:sz w:val="28"/>
                <w:szCs w:val="28"/>
                <w:lang w:eastAsia="vi-VN"/>
              </w:rPr>
              <w:t>7 cộng với một số, 6 cộng một số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A6C71FA" w14:textId="77777777" w:rsidR="00A6191B" w:rsidRPr="009C6ABE" w:rsidRDefault="00A6191B" w:rsidP="00A6191B">
            <w:pPr>
              <w:rPr>
                <w:sz w:val="28"/>
                <w:szCs w:val="28"/>
                <w:lang w:val="en-US" w:eastAsia="vi-VN"/>
              </w:rPr>
            </w:pPr>
            <w:r>
              <w:rPr>
                <w:sz w:val="28"/>
                <w:szCs w:val="28"/>
                <w:lang w:val="en-US" w:eastAsia="vi-VN"/>
              </w:rPr>
              <w:t>25/2</w:t>
            </w:r>
          </w:p>
        </w:tc>
        <w:tc>
          <w:tcPr>
            <w:tcW w:w="2547" w:type="dxa"/>
            <w:vMerge/>
            <w:tcBorders>
              <w:left w:val="single" w:sz="6" w:space="0" w:color="000000"/>
              <w:bottom w:val="single" w:sz="6" w:space="0" w:color="000000"/>
              <w:right w:val="single" w:sz="6" w:space="0" w:color="000000"/>
            </w:tcBorders>
            <w:vAlign w:val="center"/>
          </w:tcPr>
          <w:p w14:paraId="6D5D50D8"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2FF3642F" w14:textId="77777777" w:rsidR="00A6191B" w:rsidRPr="0094200C" w:rsidRDefault="00A6191B" w:rsidP="00A6191B">
            <w:pPr>
              <w:rPr>
                <w:sz w:val="28"/>
                <w:szCs w:val="28"/>
                <w:lang w:eastAsia="vi-VN"/>
              </w:rPr>
            </w:pPr>
          </w:p>
        </w:tc>
      </w:tr>
      <w:tr w:rsidR="00A6191B" w:rsidRPr="0094200C" w14:paraId="07929B30"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54806519" w14:textId="77777777" w:rsidR="00A6191B" w:rsidRPr="0094200C" w:rsidRDefault="00A6191B" w:rsidP="00A6191B">
            <w:pPr>
              <w:jc w:val="center"/>
              <w:rPr>
                <w:sz w:val="28"/>
                <w:szCs w:val="28"/>
                <w:lang w:eastAsia="vi-VN"/>
              </w:rPr>
            </w:pPr>
            <w:r w:rsidRPr="0094200C">
              <w:rPr>
                <w:b/>
                <w:bCs/>
                <w:sz w:val="28"/>
                <w:szCs w:val="28"/>
                <w:lang w:eastAsia="vi-VN"/>
              </w:rPr>
              <w:t>6</w:t>
            </w:r>
          </w:p>
        </w:tc>
        <w:tc>
          <w:tcPr>
            <w:tcW w:w="1352" w:type="dxa"/>
            <w:vMerge/>
            <w:tcBorders>
              <w:left w:val="single" w:sz="6" w:space="0" w:color="000000"/>
              <w:right w:val="single" w:sz="6" w:space="0" w:color="000000"/>
            </w:tcBorders>
            <w:vAlign w:val="center"/>
            <w:hideMark/>
          </w:tcPr>
          <w:p w14:paraId="5CB35276"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666F65A9" w14:textId="77777777" w:rsidR="00A6191B" w:rsidRPr="0094200C" w:rsidRDefault="00A6191B" w:rsidP="00A6191B">
            <w:pPr>
              <w:rPr>
                <w:sz w:val="28"/>
                <w:szCs w:val="28"/>
                <w:lang w:eastAsia="vi-VN"/>
              </w:rPr>
            </w:pPr>
            <w:r w:rsidRPr="0094200C">
              <w:rPr>
                <w:sz w:val="28"/>
                <w:szCs w:val="28"/>
                <w:lang w:eastAsia="vi-VN"/>
              </w:rPr>
              <w:t>Bảng cộng (t1)</w:t>
            </w:r>
          </w:p>
          <w:p w14:paraId="5A9BFAB4"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2CEDC454" w14:textId="77777777" w:rsidR="00A6191B" w:rsidRPr="009C6ABE" w:rsidRDefault="00A6191B" w:rsidP="00A6191B">
            <w:pPr>
              <w:rPr>
                <w:sz w:val="28"/>
                <w:szCs w:val="28"/>
                <w:lang w:val="en-US" w:eastAsia="vi-VN"/>
              </w:rPr>
            </w:pPr>
            <w:r>
              <w:rPr>
                <w:sz w:val="28"/>
                <w:szCs w:val="28"/>
                <w:lang w:val="en-US" w:eastAsia="vi-VN"/>
              </w:rPr>
              <w:t>26/3</w:t>
            </w:r>
          </w:p>
        </w:tc>
        <w:tc>
          <w:tcPr>
            <w:tcW w:w="2547" w:type="dxa"/>
            <w:vMerge w:val="restart"/>
            <w:tcBorders>
              <w:top w:val="single" w:sz="6" w:space="0" w:color="000000"/>
              <w:left w:val="single" w:sz="6" w:space="0" w:color="000000"/>
              <w:right w:val="single" w:sz="6" w:space="0" w:color="000000"/>
            </w:tcBorders>
            <w:hideMark/>
          </w:tcPr>
          <w:p w14:paraId="38918470" w14:textId="77777777" w:rsidR="00A6191B" w:rsidRPr="00E013CB" w:rsidRDefault="00A6191B" w:rsidP="00A6191B">
            <w:pPr>
              <w:rPr>
                <w:color w:val="C00000"/>
                <w:sz w:val="28"/>
                <w:szCs w:val="28"/>
                <w:lang w:val="vi-VN" w:eastAsia="vi-VN"/>
              </w:rPr>
            </w:pPr>
            <w:r w:rsidRPr="00E013CB">
              <w:rPr>
                <w:color w:val="C00000"/>
                <w:sz w:val="28"/>
                <w:szCs w:val="28"/>
                <w:lang w:eastAsia="vi-VN"/>
              </w:rPr>
              <w:t>B</w:t>
            </w:r>
            <w:r w:rsidRPr="00E013CB">
              <w:rPr>
                <w:color w:val="C00000"/>
                <w:sz w:val="28"/>
                <w:szCs w:val="28"/>
                <w:lang w:val="vi-VN" w:eastAsia="vi-VN"/>
              </w:rPr>
              <w:t xml:space="preserve">ài </w:t>
            </w:r>
            <w:r>
              <w:rPr>
                <w:color w:val="C00000"/>
                <w:sz w:val="28"/>
                <w:szCs w:val="28"/>
                <w:lang w:val="vi-VN" w:eastAsia="vi-VN"/>
              </w:rPr>
              <w:t>Bảng cộng</w:t>
            </w:r>
            <w:r w:rsidRPr="00E013CB">
              <w:rPr>
                <w:color w:val="C00000"/>
                <w:sz w:val="28"/>
                <w:szCs w:val="28"/>
                <w:lang w:val="vi-VN" w:eastAsia="vi-VN"/>
              </w:rPr>
              <w:t>. Tích hợp bài học Stem “</w:t>
            </w:r>
            <w:r>
              <w:rPr>
                <w:color w:val="C00000"/>
                <w:sz w:val="28"/>
                <w:szCs w:val="28"/>
                <w:lang w:val="vi-VN" w:eastAsia="vi-VN"/>
              </w:rPr>
              <w:t>Thanh cộng trong phạm vi 20</w:t>
            </w:r>
            <w:r w:rsidRPr="00E013CB">
              <w:rPr>
                <w:color w:val="C00000"/>
                <w:sz w:val="28"/>
                <w:szCs w:val="28"/>
                <w:lang w:val="vi-VN" w:eastAsia="vi-VN"/>
              </w:rPr>
              <w:t>”.</w:t>
            </w:r>
          </w:p>
          <w:p w14:paraId="41927FD3" w14:textId="77777777" w:rsidR="00A6191B" w:rsidRPr="00E013CB" w:rsidRDefault="00A6191B" w:rsidP="00A6191B">
            <w:pPr>
              <w:rPr>
                <w:sz w:val="28"/>
                <w:szCs w:val="28"/>
                <w:lang w:val="vi-VN" w:eastAsia="vi-VN"/>
              </w:rPr>
            </w:pPr>
          </w:p>
          <w:p w14:paraId="2C3E91E7" w14:textId="77777777" w:rsidR="00A6191B" w:rsidRPr="00E013CB" w:rsidRDefault="00A6191B" w:rsidP="00A6191B">
            <w:pPr>
              <w:rPr>
                <w:sz w:val="28"/>
                <w:szCs w:val="28"/>
                <w:lang w:val="vi-VN" w:eastAsia="vi-VN"/>
              </w:rPr>
            </w:pPr>
          </w:p>
          <w:p w14:paraId="777012FF" w14:textId="77777777" w:rsidR="00A6191B" w:rsidRPr="00E013CB" w:rsidRDefault="00A6191B" w:rsidP="00A6191B">
            <w:pPr>
              <w:rPr>
                <w:sz w:val="28"/>
                <w:szCs w:val="28"/>
                <w:lang w:val="vi-VN" w:eastAsia="vi-VN"/>
              </w:rPr>
            </w:pPr>
          </w:p>
        </w:tc>
        <w:tc>
          <w:tcPr>
            <w:tcW w:w="633" w:type="dxa"/>
            <w:vMerge w:val="restart"/>
            <w:tcBorders>
              <w:top w:val="single" w:sz="6" w:space="0" w:color="000000"/>
              <w:left w:val="single" w:sz="6" w:space="0" w:color="000000"/>
              <w:right w:val="single" w:sz="6" w:space="0" w:color="000000"/>
            </w:tcBorders>
            <w:vAlign w:val="center"/>
            <w:hideMark/>
          </w:tcPr>
          <w:p w14:paraId="2195B6CD"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61CD7BB" w14:textId="77777777" w:rsidTr="00AB1879">
        <w:trPr>
          <w:trHeight w:val="265"/>
        </w:trPr>
        <w:tc>
          <w:tcPr>
            <w:tcW w:w="901" w:type="dxa"/>
            <w:vMerge/>
            <w:tcBorders>
              <w:left w:val="single" w:sz="6" w:space="0" w:color="000000"/>
              <w:right w:val="single" w:sz="6" w:space="0" w:color="000000"/>
            </w:tcBorders>
            <w:vAlign w:val="center"/>
          </w:tcPr>
          <w:p w14:paraId="1E582335"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364B6685"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05A8D3FD" w14:textId="77777777" w:rsidR="00A6191B" w:rsidRPr="0094200C" w:rsidRDefault="00A6191B" w:rsidP="00A6191B">
            <w:pPr>
              <w:rPr>
                <w:sz w:val="28"/>
                <w:szCs w:val="28"/>
                <w:lang w:eastAsia="vi-VN"/>
              </w:rPr>
            </w:pPr>
            <w:r w:rsidRPr="0094200C">
              <w:rPr>
                <w:sz w:val="28"/>
                <w:szCs w:val="28"/>
                <w:lang w:eastAsia="vi-VN"/>
              </w:rPr>
              <w:t>Bảng cộng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8D931F4" w14:textId="77777777" w:rsidR="00A6191B" w:rsidRPr="009C6ABE" w:rsidRDefault="00A6191B" w:rsidP="00A6191B">
            <w:pPr>
              <w:rPr>
                <w:sz w:val="28"/>
                <w:szCs w:val="28"/>
                <w:lang w:val="en-US" w:eastAsia="vi-VN"/>
              </w:rPr>
            </w:pPr>
            <w:r>
              <w:rPr>
                <w:sz w:val="28"/>
                <w:szCs w:val="28"/>
                <w:lang w:val="en-US" w:eastAsia="vi-VN"/>
              </w:rPr>
              <w:t>27/3</w:t>
            </w:r>
          </w:p>
        </w:tc>
        <w:tc>
          <w:tcPr>
            <w:tcW w:w="2547" w:type="dxa"/>
            <w:vMerge/>
            <w:tcBorders>
              <w:left w:val="single" w:sz="6" w:space="0" w:color="000000"/>
              <w:right w:val="single" w:sz="6" w:space="0" w:color="000000"/>
            </w:tcBorders>
          </w:tcPr>
          <w:p w14:paraId="7F5E3B73" w14:textId="77777777" w:rsidR="00A6191B" w:rsidRPr="00E013CB" w:rsidRDefault="00A6191B" w:rsidP="00A6191B">
            <w:pPr>
              <w:rPr>
                <w:color w:val="C00000"/>
                <w:sz w:val="28"/>
                <w:szCs w:val="28"/>
                <w:lang w:eastAsia="vi-VN"/>
              </w:rPr>
            </w:pPr>
          </w:p>
        </w:tc>
        <w:tc>
          <w:tcPr>
            <w:tcW w:w="633" w:type="dxa"/>
            <w:vMerge/>
            <w:tcBorders>
              <w:left w:val="single" w:sz="6" w:space="0" w:color="000000"/>
              <w:right w:val="single" w:sz="6" w:space="0" w:color="000000"/>
            </w:tcBorders>
            <w:vAlign w:val="center"/>
          </w:tcPr>
          <w:p w14:paraId="5D1B9480" w14:textId="77777777" w:rsidR="00A6191B" w:rsidRPr="0094200C" w:rsidRDefault="00A6191B" w:rsidP="00A6191B">
            <w:pPr>
              <w:rPr>
                <w:sz w:val="28"/>
                <w:szCs w:val="28"/>
                <w:lang w:eastAsia="vi-VN"/>
              </w:rPr>
            </w:pPr>
          </w:p>
        </w:tc>
      </w:tr>
      <w:tr w:rsidR="00A6191B" w:rsidRPr="0094200C" w14:paraId="692A8CDB" w14:textId="77777777" w:rsidTr="00AB1879">
        <w:trPr>
          <w:trHeight w:val="265"/>
        </w:trPr>
        <w:tc>
          <w:tcPr>
            <w:tcW w:w="901" w:type="dxa"/>
            <w:vMerge/>
            <w:tcBorders>
              <w:left w:val="single" w:sz="6" w:space="0" w:color="000000"/>
              <w:right w:val="single" w:sz="6" w:space="0" w:color="000000"/>
            </w:tcBorders>
            <w:vAlign w:val="center"/>
          </w:tcPr>
          <w:p w14:paraId="1B8CE39F"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07051791"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965D01E" w14:textId="77777777" w:rsidR="00A6191B" w:rsidRPr="0094200C" w:rsidRDefault="00A6191B" w:rsidP="00A6191B">
            <w:pPr>
              <w:rPr>
                <w:sz w:val="28"/>
                <w:szCs w:val="28"/>
                <w:lang w:eastAsia="vi-VN"/>
              </w:rPr>
            </w:pPr>
            <w:r w:rsidRPr="0094200C">
              <w:rPr>
                <w:sz w:val="28"/>
                <w:szCs w:val="28"/>
                <w:lang w:eastAsia="vi-VN"/>
              </w:rPr>
              <w:t>Bảng cộng (t3)</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1EE02D1" w14:textId="77777777" w:rsidR="00A6191B" w:rsidRPr="009C6ABE" w:rsidRDefault="00A6191B" w:rsidP="00A6191B">
            <w:pPr>
              <w:rPr>
                <w:sz w:val="28"/>
                <w:szCs w:val="28"/>
                <w:lang w:val="en-US" w:eastAsia="vi-VN"/>
              </w:rPr>
            </w:pPr>
            <w:r>
              <w:rPr>
                <w:sz w:val="28"/>
                <w:szCs w:val="28"/>
                <w:lang w:val="en-US" w:eastAsia="vi-VN"/>
              </w:rPr>
              <w:t>28/3</w:t>
            </w:r>
          </w:p>
        </w:tc>
        <w:tc>
          <w:tcPr>
            <w:tcW w:w="2547" w:type="dxa"/>
            <w:vMerge/>
            <w:tcBorders>
              <w:left w:val="single" w:sz="6" w:space="0" w:color="000000"/>
              <w:right w:val="single" w:sz="6" w:space="0" w:color="000000"/>
            </w:tcBorders>
          </w:tcPr>
          <w:p w14:paraId="22EEBF54" w14:textId="77777777" w:rsidR="00A6191B" w:rsidRPr="00E013CB" w:rsidRDefault="00A6191B" w:rsidP="00A6191B">
            <w:pPr>
              <w:rPr>
                <w:color w:val="C00000"/>
                <w:sz w:val="28"/>
                <w:szCs w:val="28"/>
                <w:lang w:eastAsia="vi-VN"/>
              </w:rPr>
            </w:pPr>
          </w:p>
        </w:tc>
        <w:tc>
          <w:tcPr>
            <w:tcW w:w="633" w:type="dxa"/>
            <w:vMerge/>
            <w:tcBorders>
              <w:left w:val="single" w:sz="6" w:space="0" w:color="000000"/>
              <w:right w:val="single" w:sz="6" w:space="0" w:color="000000"/>
            </w:tcBorders>
            <w:vAlign w:val="center"/>
          </w:tcPr>
          <w:p w14:paraId="3C2EC439" w14:textId="77777777" w:rsidR="00A6191B" w:rsidRPr="0094200C" w:rsidRDefault="00A6191B" w:rsidP="00A6191B">
            <w:pPr>
              <w:rPr>
                <w:sz w:val="28"/>
                <w:szCs w:val="28"/>
                <w:lang w:eastAsia="vi-VN"/>
              </w:rPr>
            </w:pPr>
          </w:p>
        </w:tc>
      </w:tr>
      <w:tr w:rsidR="00A6191B" w:rsidRPr="0094200C" w14:paraId="023AEEC8" w14:textId="77777777" w:rsidTr="00AB1879">
        <w:trPr>
          <w:trHeight w:val="265"/>
        </w:trPr>
        <w:tc>
          <w:tcPr>
            <w:tcW w:w="901" w:type="dxa"/>
            <w:vMerge/>
            <w:tcBorders>
              <w:left w:val="single" w:sz="6" w:space="0" w:color="000000"/>
              <w:right w:val="single" w:sz="6" w:space="0" w:color="000000"/>
            </w:tcBorders>
            <w:vAlign w:val="center"/>
          </w:tcPr>
          <w:p w14:paraId="206A98B5"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347127DA"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412B6B3" w14:textId="77777777" w:rsidR="00A6191B" w:rsidRPr="0094200C" w:rsidRDefault="00A6191B" w:rsidP="00A6191B">
            <w:pPr>
              <w:rPr>
                <w:sz w:val="28"/>
                <w:szCs w:val="28"/>
                <w:lang w:eastAsia="vi-VN"/>
              </w:rPr>
            </w:pPr>
            <w:r w:rsidRPr="0094200C">
              <w:rPr>
                <w:sz w:val="28"/>
                <w:szCs w:val="28"/>
                <w:lang w:eastAsia="vi-VN"/>
              </w:rPr>
              <w:t>Đường thẳng – đường cong</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CF7EF6F" w14:textId="77777777" w:rsidR="00A6191B" w:rsidRPr="009C6ABE" w:rsidRDefault="00A6191B" w:rsidP="00A6191B">
            <w:pPr>
              <w:rPr>
                <w:sz w:val="28"/>
                <w:szCs w:val="28"/>
                <w:lang w:val="en-US" w:eastAsia="vi-VN"/>
              </w:rPr>
            </w:pPr>
            <w:r>
              <w:rPr>
                <w:sz w:val="28"/>
                <w:szCs w:val="28"/>
                <w:lang w:val="en-US" w:eastAsia="vi-VN"/>
              </w:rPr>
              <w:t>29/1</w:t>
            </w:r>
          </w:p>
        </w:tc>
        <w:tc>
          <w:tcPr>
            <w:tcW w:w="2547" w:type="dxa"/>
            <w:vMerge/>
            <w:tcBorders>
              <w:left w:val="single" w:sz="6" w:space="0" w:color="000000"/>
              <w:right w:val="single" w:sz="6" w:space="0" w:color="000000"/>
            </w:tcBorders>
          </w:tcPr>
          <w:p w14:paraId="1EA93949" w14:textId="77777777" w:rsidR="00A6191B" w:rsidRPr="00E013CB" w:rsidRDefault="00A6191B" w:rsidP="00A6191B">
            <w:pPr>
              <w:rPr>
                <w:color w:val="C00000"/>
                <w:sz w:val="28"/>
                <w:szCs w:val="28"/>
                <w:lang w:eastAsia="vi-VN"/>
              </w:rPr>
            </w:pPr>
          </w:p>
        </w:tc>
        <w:tc>
          <w:tcPr>
            <w:tcW w:w="633" w:type="dxa"/>
            <w:vMerge/>
            <w:tcBorders>
              <w:left w:val="single" w:sz="6" w:space="0" w:color="000000"/>
              <w:right w:val="single" w:sz="6" w:space="0" w:color="000000"/>
            </w:tcBorders>
            <w:vAlign w:val="center"/>
          </w:tcPr>
          <w:p w14:paraId="5D0775B1" w14:textId="77777777" w:rsidR="00A6191B" w:rsidRPr="0094200C" w:rsidRDefault="00A6191B" w:rsidP="00A6191B">
            <w:pPr>
              <w:rPr>
                <w:sz w:val="28"/>
                <w:szCs w:val="28"/>
                <w:lang w:eastAsia="vi-VN"/>
              </w:rPr>
            </w:pPr>
          </w:p>
        </w:tc>
      </w:tr>
      <w:tr w:rsidR="00A6191B" w:rsidRPr="0094200C" w14:paraId="5A48D784"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29E71C37"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22322E3F"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A24DD35" w14:textId="77777777" w:rsidR="00A6191B" w:rsidRPr="0094200C" w:rsidRDefault="00A6191B" w:rsidP="00A6191B">
            <w:pPr>
              <w:rPr>
                <w:sz w:val="28"/>
                <w:szCs w:val="28"/>
                <w:lang w:eastAsia="vi-VN"/>
              </w:rPr>
            </w:pPr>
            <w:r w:rsidRPr="0094200C">
              <w:rPr>
                <w:sz w:val="28"/>
                <w:szCs w:val="28"/>
                <w:lang w:eastAsia="vi-VN"/>
              </w:rPr>
              <w:t>Đường gấp khúc</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73472E8A" w14:textId="77777777" w:rsidR="00A6191B" w:rsidRPr="009C6ABE" w:rsidRDefault="00A6191B" w:rsidP="00A6191B">
            <w:pPr>
              <w:rPr>
                <w:sz w:val="28"/>
                <w:szCs w:val="28"/>
                <w:lang w:val="en-US" w:eastAsia="vi-VN"/>
              </w:rPr>
            </w:pPr>
            <w:r>
              <w:rPr>
                <w:sz w:val="28"/>
                <w:szCs w:val="28"/>
                <w:lang w:val="en-US" w:eastAsia="vi-VN"/>
              </w:rPr>
              <w:t>30/1</w:t>
            </w:r>
          </w:p>
        </w:tc>
        <w:tc>
          <w:tcPr>
            <w:tcW w:w="2547" w:type="dxa"/>
            <w:vMerge/>
            <w:tcBorders>
              <w:left w:val="single" w:sz="6" w:space="0" w:color="000000"/>
              <w:bottom w:val="single" w:sz="6" w:space="0" w:color="000000"/>
              <w:right w:val="single" w:sz="6" w:space="0" w:color="000000"/>
            </w:tcBorders>
          </w:tcPr>
          <w:p w14:paraId="0CD160BE" w14:textId="77777777" w:rsidR="00A6191B" w:rsidRPr="00E013CB" w:rsidRDefault="00A6191B" w:rsidP="00A6191B">
            <w:pPr>
              <w:rPr>
                <w:color w:val="C00000"/>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57790F32" w14:textId="77777777" w:rsidR="00A6191B" w:rsidRPr="0094200C" w:rsidRDefault="00A6191B" w:rsidP="00A6191B">
            <w:pPr>
              <w:rPr>
                <w:sz w:val="28"/>
                <w:szCs w:val="28"/>
                <w:lang w:eastAsia="vi-VN"/>
              </w:rPr>
            </w:pPr>
          </w:p>
        </w:tc>
      </w:tr>
      <w:tr w:rsidR="00A6191B" w:rsidRPr="0094200C" w14:paraId="2CED3A97"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3780C170" w14:textId="77777777" w:rsidR="00A6191B" w:rsidRPr="0094200C" w:rsidRDefault="00A6191B" w:rsidP="00A6191B">
            <w:pPr>
              <w:jc w:val="center"/>
              <w:rPr>
                <w:sz w:val="28"/>
                <w:szCs w:val="28"/>
                <w:lang w:eastAsia="vi-VN"/>
              </w:rPr>
            </w:pPr>
            <w:r w:rsidRPr="0094200C">
              <w:rPr>
                <w:b/>
                <w:bCs/>
                <w:sz w:val="28"/>
                <w:szCs w:val="28"/>
                <w:lang w:eastAsia="vi-VN"/>
              </w:rPr>
              <w:t>7</w:t>
            </w:r>
          </w:p>
        </w:tc>
        <w:tc>
          <w:tcPr>
            <w:tcW w:w="1352" w:type="dxa"/>
            <w:vMerge/>
            <w:tcBorders>
              <w:left w:val="single" w:sz="6" w:space="0" w:color="000000"/>
              <w:right w:val="single" w:sz="6" w:space="0" w:color="000000"/>
            </w:tcBorders>
            <w:vAlign w:val="center"/>
            <w:hideMark/>
          </w:tcPr>
          <w:p w14:paraId="6189C166"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7CCD4C7A" w14:textId="77777777" w:rsidR="00A6191B" w:rsidRPr="0094200C" w:rsidRDefault="00A6191B" w:rsidP="00A6191B">
            <w:pPr>
              <w:rPr>
                <w:sz w:val="28"/>
                <w:szCs w:val="28"/>
                <w:lang w:eastAsia="vi-VN"/>
              </w:rPr>
            </w:pPr>
            <w:r w:rsidRPr="0094200C">
              <w:rPr>
                <w:sz w:val="28"/>
                <w:szCs w:val="28"/>
                <w:lang w:eastAsia="vi-VN"/>
              </w:rPr>
              <w:t>Ba điểm thẳng hàng</w:t>
            </w:r>
          </w:p>
          <w:p w14:paraId="6AFBF022"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E384674" w14:textId="77777777" w:rsidR="00A6191B" w:rsidRPr="009C6ABE" w:rsidRDefault="00A6191B" w:rsidP="00A6191B">
            <w:pPr>
              <w:rPr>
                <w:sz w:val="28"/>
                <w:szCs w:val="28"/>
                <w:lang w:val="en-US" w:eastAsia="vi-VN"/>
              </w:rPr>
            </w:pPr>
            <w:r>
              <w:rPr>
                <w:sz w:val="28"/>
                <w:szCs w:val="28"/>
                <w:lang w:val="en-US" w:eastAsia="vi-VN"/>
              </w:rPr>
              <w:t>31/1</w:t>
            </w:r>
          </w:p>
        </w:tc>
        <w:tc>
          <w:tcPr>
            <w:tcW w:w="2547" w:type="dxa"/>
            <w:vMerge w:val="restart"/>
            <w:tcBorders>
              <w:top w:val="single" w:sz="6" w:space="0" w:color="000000"/>
              <w:left w:val="single" w:sz="6" w:space="0" w:color="000000"/>
              <w:right w:val="single" w:sz="6" w:space="0" w:color="000000"/>
            </w:tcBorders>
            <w:vAlign w:val="center"/>
            <w:hideMark/>
          </w:tcPr>
          <w:p w14:paraId="2FF3C4F5"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35D7A54D"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F25E761" w14:textId="77777777" w:rsidTr="00AB1879">
        <w:trPr>
          <w:trHeight w:val="265"/>
        </w:trPr>
        <w:tc>
          <w:tcPr>
            <w:tcW w:w="901" w:type="dxa"/>
            <w:vMerge/>
            <w:tcBorders>
              <w:left w:val="single" w:sz="6" w:space="0" w:color="000000"/>
              <w:right w:val="single" w:sz="6" w:space="0" w:color="000000"/>
            </w:tcBorders>
            <w:vAlign w:val="center"/>
          </w:tcPr>
          <w:p w14:paraId="23ED6E80"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66B4EE74"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62CBCB2" w14:textId="77777777" w:rsidR="00A6191B" w:rsidRPr="0094200C" w:rsidRDefault="00A6191B" w:rsidP="00A6191B">
            <w:pPr>
              <w:rPr>
                <w:sz w:val="28"/>
                <w:szCs w:val="28"/>
                <w:lang w:eastAsia="vi-VN"/>
              </w:rPr>
            </w:pPr>
            <w:r w:rsidRPr="0094200C">
              <w:rPr>
                <w:sz w:val="28"/>
                <w:szCs w:val="28"/>
                <w:lang w:eastAsia="vi-VN"/>
              </w:rPr>
              <w:t>Em làm được những gì?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D4FC95D" w14:textId="77777777" w:rsidR="00A6191B" w:rsidRPr="009C6ABE" w:rsidRDefault="00A6191B" w:rsidP="00A6191B">
            <w:pPr>
              <w:rPr>
                <w:sz w:val="28"/>
                <w:szCs w:val="28"/>
                <w:lang w:val="en-US" w:eastAsia="vi-VN"/>
              </w:rPr>
            </w:pPr>
            <w:r>
              <w:rPr>
                <w:sz w:val="28"/>
                <w:szCs w:val="28"/>
                <w:lang w:val="en-US" w:eastAsia="vi-VN"/>
              </w:rPr>
              <w:t>32/2</w:t>
            </w:r>
          </w:p>
        </w:tc>
        <w:tc>
          <w:tcPr>
            <w:tcW w:w="2547" w:type="dxa"/>
            <w:vMerge/>
            <w:tcBorders>
              <w:left w:val="single" w:sz="6" w:space="0" w:color="000000"/>
              <w:right w:val="single" w:sz="6" w:space="0" w:color="000000"/>
            </w:tcBorders>
            <w:vAlign w:val="center"/>
          </w:tcPr>
          <w:p w14:paraId="38ECC050"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6D9A9A7F" w14:textId="77777777" w:rsidR="00A6191B" w:rsidRPr="0094200C" w:rsidRDefault="00A6191B" w:rsidP="00A6191B">
            <w:pPr>
              <w:rPr>
                <w:sz w:val="28"/>
                <w:szCs w:val="28"/>
                <w:lang w:eastAsia="vi-VN"/>
              </w:rPr>
            </w:pPr>
          </w:p>
        </w:tc>
      </w:tr>
      <w:tr w:rsidR="00A6191B" w:rsidRPr="0094200C" w14:paraId="427A2A4E" w14:textId="77777777" w:rsidTr="00AB1879">
        <w:trPr>
          <w:trHeight w:val="265"/>
        </w:trPr>
        <w:tc>
          <w:tcPr>
            <w:tcW w:w="901" w:type="dxa"/>
            <w:vMerge/>
            <w:tcBorders>
              <w:left w:val="single" w:sz="6" w:space="0" w:color="000000"/>
              <w:right w:val="single" w:sz="6" w:space="0" w:color="000000"/>
            </w:tcBorders>
            <w:vAlign w:val="center"/>
          </w:tcPr>
          <w:p w14:paraId="4C2A6E25"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2D06F97"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155A7C7" w14:textId="77777777" w:rsidR="00A6191B" w:rsidRPr="0094200C" w:rsidRDefault="00A6191B" w:rsidP="00A6191B">
            <w:pPr>
              <w:rPr>
                <w:sz w:val="28"/>
                <w:szCs w:val="28"/>
                <w:lang w:eastAsia="vi-VN"/>
              </w:rPr>
            </w:pPr>
            <w:r w:rsidRPr="0094200C">
              <w:rPr>
                <w:sz w:val="28"/>
                <w:szCs w:val="28"/>
                <w:lang w:eastAsia="vi-VN"/>
              </w:rPr>
              <w:t>Em làm được những gì?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2E1278C7" w14:textId="77777777" w:rsidR="00A6191B" w:rsidRPr="009C6ABE" w:rsidRDefault="00A6191B" w:rsidP="00A6191B">
            <w:pPr>
              <w:rPr>
                <w:sz w:val="28"/>
                <w:szCs w:val="28"/>
                <w:lang w:val="en-US" w:eastAsia="vi-VN"/>
              </w:rPr>
            </w:pPr>
            <w:r>
              <w:rPr>
                <w:sz w:val="28"/>
                <w:szCs w:val="28"/>
                <w:lang w:val="en-US" w:eastAsia="vi-VN"/>
              </w:rPr>
              <w:t>33/2</w:t>
            </w:r>
          </w:p>
        </w:tc>
        <w:tc>
          <w:tcPr>
            <w:tcW w:w="2547" w:type="dxa"/>
            <w:vMerge/>
            <w:tcBorders>
              <w:left w:val="single" w:sz="6" w:space="0" w:color="000000"/>
              <w:right w:val="single" w:sz="6" w:space="0" w:color="000000"/>
            </w:tcBorders>
            <w:vAlign w:val="center"/>
          </w:tcPr>
          <w:p w14:paraId="15B02AF6"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226CC97B" w14:textId="77777777" w:rsidR="00A6191B" w:rsidRPr="0094200C" w:rsidRDefault="00A6191B" w:rsidP="00A6191B">
            <w:pPr>
              <w:rPr>
                <w:sz w:val="28"/>
                <w:szCs w:val="28"/>
                <w:lang w:eastAsia="vi-VN"/>
              </w:rPr>
            </w:pPr>
          </w:p>
        </w:tc>
      </w:tr>
      <w:tr w:rsidR="00A6191B" w:rsidRPr="0094200C" w14:paraId="761D6989" w14:textId="77777777" w:rsidTr="00AB1879">
        <w:trPr>
          <w:trHeight w:val="265"/>
        </w:trPr>
        <w:tc>
          <w:tcPr>
            <w:tcW w:w="901" w:type="dxa"/>
            <w:vMerge/>
            <w:tcBorders>
              <w:left w:val="single" w:sz="6" w:space="0" w:color="000000"/>
              <w:right w:val="single" w:sz="6" w:space="0" w:color="000000"/>
            </w:tcBorders>
            <w:vAlign w:val="center"/>
          </w:tcPr>
          <w:p w14:paraId="63B5DC22"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52CAF079"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E782FEB" w14:textId="77777777" w:rsidR="00A6191B" w:rsidRPr="0094200C" w:rsidRDefault="00A6191B" w:rsidP="00A6191B">
            <w:pPr>
              <w:rPr>
                <w:sz w:val="28"/>
                <w:szCs w:val="28"/>
                <w:lang w:eastAsia="vi-VN"/>
              </w:rPr>
            </w:pPr>
            <w:r w:rsidRPr="0094200C">
              <w:rPr>
                <w:sz w:val="28"/>
                <w:szCs w:val="28"/>
                <w:lang w:eastAsia="vi-VN"/>
              </w:rPr>
              <w:t>Phép trừ có hiệu bằng 10.</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73D31BAA" w14:textId="77777777" w:rsidR="00A6191B" w:rsidRPr="009C6ABE" w:rsidRDefault="00A6191B" w:rsidP="00A6191B">
            <w:pPr>
              <w:rPr>
                <w:sz w:val="28"/>
                <w:szCs w:val="28"/>
                <w:lang w:val="en-US" w:eastAsia="vi-VN"/>
              </w:rPr>
            </w:pPr>
            <w:r>
              <w:rPr>
                <w:sz w:val="28"/>
                <w:szCs w:val="28"/>
                <w:lang w:val="en-US" w:eastAsia="vi-VN"/>
              </w:rPr>
              <w:t>34/1</w:t>
            </w:r>
          </w:p>
        </w:tc>
        <w:tc>
          <w:tcPr>
            <w:tcW w:w="2547" w:type="dxa"/>
            <w:vMerge/>
            <w:tcBorders>
              <w:left w:val="single" w:sz="6" w:space="0" w:color="000000"/>
              <w:right w:val="single" w:sz="6" w:space="0" w:color="000000"/>
            </w:tcBorders>
            <w:vAlign w:val="center"/>
          </w:tcPr>
          <w:p w14:paraId="04D94C09"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1F46B1BD" w14:textId="77777777" w:rsidR="00A6191B" w:rsidRPr="0094200C" w:rsidRDefault="00A6191B" w:rsidP="00A6191B">
            <w:pPr>
              <w:rPr>
                <w:sz w:val="28"/>
                <w:szCs w:val="28"/>
                <w:lang w:eastAsia="vi-VN"/>
              </w:rPr>
            </w:pPr>
          </w:p>
        </w:tc>
      </w:tr>
      <w:tr w:rsidR="00A6191B" w:rsidRPr="0094200C" w14:paraId="37350731"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6166B0B7"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3B9657BD"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11B0BFC9" w14:textId="77777777" w:rsidR="00A6191B" w:rsidRPr="0094200C" w:rsidRDefault="00A6191B" w:rsidP="00A6191B">
            <w:pPr>
              <w:rPr>
                <w:sz w:val="28"/>
                <w:szCs w:val="28"/>
                <w:lang w:eastAsia="vi-VN"/>
              </w:rPr>
            </w:pPr>
            <w:r w:rsidRPr="0094200C">
              <w:rPr>
                <w:sz w:val="28"/>
                <w:szCs w:val="28"/>
                <w:lang w:eastAsia="vi-VN"/>
              </w:rPr>
              <w:t>11 trừ đi một số</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4BA387E" w14:textId="77777777" w:rsidR="00A6191B" w:rsidRPr="009C6ABE" w:rsidRDefault="00A6191B" w:rsidP="00A6191B">
            <w:pPr>
              <w:rPr>
                <w:sz w:val="28"/>
                <w:szCs w:val="28"/>
                <w:lang w:val="en-US" w:eastAsia="vi-VN"/>
              </w:rPr>
            </w:pPr>
            <w:r>
              <w:rPr>
                <w:sz w:val="28"/>
                <w:szCs w:val="28"/>
                <w:lang w:val="en-US" w:eastAsia="vi-VN"/>
              </w:rPr>
              <w:t>35/1</w:t>
            </w:r>
          </w:p>
        </w:tc>
        <w:tc>
          <w:tcPr>
            <w:tcW w:w="2547" w:type="dxa"/>
            <w:vMerge/>
            <w:tcBorders>
              <w:left w:val="single" w:sz="6" w:space="0" w:color="000000"/>
              <w:bottom w:val="single" w:sz="6" w:space="0" w:color="000000"/>
              <w:right w:val="single" w:sz="6" w:space="0" w:color="000000"/>
            </w:tcBorders>
            <w:vAlign w:val="center"/>
          </w:tcPr>
          <w:p w14:paraId="371615A3"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6548DC37" w14:textId="77777777" w:rsidR="00A6191B" w:rsidRPr="0094200C" w:rsidRDefault="00A6191B" w:rsidP="00A6191B">
            <w:pPr>
              <w:rPr>
                <w:sz w:val="28"/>
                <w:szCs w:val="28"/>
                <w:lang w:eastAsia="vi-VN"/>
              </w:rPr>
            </w:pPr>
          </w:p>
        </w:tc>
      </w:tr>
      <w:tr w:rsidR="00A6191B" w:rsidRPr="0094200C" w14:paraId="6BF1C065"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0861BB25" w14:textId="77777777" w:rsidR="00A6191B" w:rsidRPr="0094200C" w:rsidRDefault="00A6191B" w:rsidP="00A6191B">
            <w:pPr>
              <w:jc w:val="center"/>
              <w:rPr>
                <w:sz w:val="28"/>
                <w:szCs w:val="28"/>
                <w:lang w:eastAsia="vi-VN"/>
              </w:rPr>
            </w:pPr>
            <w:r w:rsidRPr="0094200C">
              <w:rPr>
                <w:b/>
                <w:bCs/>
                <w:sz w:val="28"/>
                <w:szCs w:val="28"/>
                <w:lang w:eastAsia="vi-VN"/>
              </w:rPr>
              <w:t>8</w:t>
            </w:r>
          </w:p>
        </w:tc>
        <w:tc>
          <w:tcPr>
            <w:tcW w:w="1352" w:type="dxa"/>
            <w:vMerge/>
            <w:tcBorders>
              <w:left w:val="single" w:sz="6" w:space="0" w:color="000000"/>
              <w:right w:val="single" w:sz="6" w:space="0" w:color="000000"/>
            </w:tcBorders>
            <w:vAlign w:val="center"/>
            <w:hideMark/>
          </w:tcPr>
          <w:p w14:paraId="285533D7"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67B277D3" w14:textId="77777777" w:rsidR="00A6191B" w:rsidRPr="0094200C" w:rsidRDefault="00A6191B" w:rsidP="00A6191B">
            <w:pPr>
              <w:rPr>
                <w:sz w:val="28"/>
                <w:szCs w:val="28"/>
                <w:lang w:eastAsia="vi-VN"/>
              </w:rPr>
            </w:pPr>
            <w:r w:rsidRPr="0094200C">
              <w:rPr>
                <w:sz w:val="28"/>
                <w:szCs w:val="28"/>
                <w:lang w:eastAsia="vi-VN"/>
              </w:rPr>
              <w:t>12 trừ đi một số</w:t>
            </w:r>
          </w:p>
          <w:p w14:paraId="44ABC6BF"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CF47936" w14:textId="77777777" w:rsidR="00A6191B" w:rsidRPr="009C6ABE" w:rsidRDefault="00A6191B" w:rsidP="00A6191B">
            <w:pPr>
              <w:rPr>
                <w:sz w:val="28"/>
                <w:szCs w:val="28"/>
                <w:lang w:val="en-US" w:eastAsia="vi-VN"/>
              </w:rPr>
            </w:pPr>
            <w:r>
              <w:rPr>
                <w:sz w:val="28"/>
                <w:szCs w:val="28"/>
                <w:lang w:val="en-US" w:eastAsia="vi-VN"/>
              </w:rPr>
              <w:t>36/1</w:t>
            </w:r>
          </w:p>
        </w:tc>
        <w:tc>
          <w:tcPr>
            <w:tcW w:w="2547" w:type="dxa"/>
            <w:vMerge w:val="restart"/>
            <w:tcBorders>
              <w:top w:val="single" w:sz="6" w:space="0" w:color="000000"/>
              <w:left w:val="single" w:sz="6" w:space="0" w:color="000000"/>
              <w:right w:val="single" w:sz="6" w:space="0" w:color="000000"/>
            </w:tcBorders>
            <w:vAlign w:val="center"/>
            <w:hideMark/>
          </w:tcPr>
          <w:p w14:paraId="19DACEB5"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7A38B12B"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3D76401" w14:textId="77777777" w:rsidTr="00AB1879">
        <w:trPr>
          <w:trHeight w:val="265"/>
        </w:trPr>
        <w:tc>
          <w:tcPr>
            <w:tcW w:w="901" w:type="dxa"/>
            <w:vMerge/>
            <w:tcBorders>
              <w:left w:val="single" w:sz="6" w:space="0" w:color="000000"/>
              <w:right w:val="single" w:sz="6" w:space="0" w:color="000000"/>
            </w:tcBorders>
            <w:vAlign w:val="center"/>
          </w:tcPr>
          <w:p w14:paraId="346ED39C"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AB8D753"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02941DA" w14:textId="77777777" w:rsidR="00A6191B" w:rsidRPr="0094200C" w:rsidRDefault="00A6191B" w:rsidP="00A6191B">
            <w:pPr>
              <w:rPr>
                <w:sz w:val="28"/>
                <w:szCs w:val="28"/>
                <w:lang w:eastAsia="vi-VN"/>
              </w:rPr>
            </w:pPr>
            <w:r w:rsidRPr="0094200C">
              <w:rPr>
                <w:sz w:val="28"/>
                <w:szCs w:val="28"/>
                <w:lang w:eastAsia="vi-VN"/>
              </w:rPr>
              <w:t>13 trừ đi một số</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9D0129A" w14:textId="77777777" w:rsidR="00A6191B" w:rsidRPr="009C6ABE" w:rsidRDefault="00A6191B" w:rsidP="00A6191B">
            <w:pPr>
              <w:rPr>
                <w:sz w:val="28"/>
                <w:szCs w:val="28"/>
                <w:lang w:val="en-US" w:eastAsia="vi-VN"/>
              </w:rPr>
            </w:pPr>
            <w:r>
              <w:rPr>
                <w:sz w:val="28"/>
                <w:szCs w:val="28"/>
                <w:lang w:val="en-US" w:eastAsia="vi-VN"/>
              </w:rPr>
              <w:t>37/1</w:t>
            </w:r>
          </w:p>
        </w:tc>
        <w:tc>
          <w:tcPr>
            <w:tcW w:w="2547" w:type="dxa"/>
            <w:vMerge/>
            <w:tcBorders>
              <w:left w:val="single" w:sz="6" w:space="0" w:color="000000"/>
              <w:right w:val="single" w:sz="6" w:space="0" w:color="000000"/>
            </w:tcBorders>
            <w:vAlign w:val="center"/>
          </w:tcPr>
          <w:p w14:paraId="0E665F96"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086DB578" w14:textId="77777777" w:rsidR="00A6191B" w:rsidRPr="0094200C" w:rsidRDefault="00A6191B" w:rsidP="00A6191B">
            <w:pPr>
              <w:rPr>
                <w:sz w:val="28"/>
                <w:szCs w:val="28"/>
                <w:lang w:eastAsia="vi-VN"/>
              </w:rPr>
            </w:pPr>
          </w:p>
        </w:tc>
      </w:tr>
      <w:tr w:rsidR="00A6191B" w:rsidRPr="0094200C" w14:paraId="54BC6F2B" w14:textId="77777777" w:rsidTr="00AB1879">
        <w:trPr>
          <w:trHeight w:val="265"/>
        </w:trPr>
        <w:tc>
          <w:tcPr>
            <w:tcW w:w="901" w:type="dxa"/>
            <w:vMerge/>
            <w:tcBorders>
              <w:left w:val="single" w:sz="6" w:space="0" w:color="000000"/>
              <w:right w:val="single" w:sz="6" w:space="0" w:color="000000"/>
            </w:tcBorders>
            <w:vAlign w:val="center"/>
          </w:tcPr>
          <w:p w14:paraId="29246909"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74DE3CAF"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0CCAEB2E" w14:textId="77777777" w:rsidR="00A6191B" w:rsidRPr="0094200C" w:rsidRDefault="00A6191B" w:rsidP="00A6191B">
            <w:pPr>
              <w:rPr>
                <w:sz w:val="28"/>
                <w:szCs w:val="28"/>
                <w:lang w:eastAsia="vi-VN"/>
              </w:rPr>
            </w:pPr>
            <w:r w:rsidRPr="0094200C">
              <w:rPr>
                <w:sz w:val="28"/>
                <w:szCs w:val="28"/>
                <w:lang w:eastAsia="vi-VN"/>
              </w:rPr>
              <w:t>14,15,16,17,18 trừ đi một số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FAD02E0" w14:textId="77777777" w:rsidR="00A6191B" w:rsidRPr="009C6ABE" w:rsidRDefault="00A6191B" w:rsidP="00A6191B">
            <w:pPr>
              <w:rPr>
                <w:sz w:val="28"/>
                <w:szCs w:val="28"/>
                <w:lang w:val="en-US" w:eastAsia="vi-VN"/>
              </w:rPr>
            </w:pPr>
            <w:r>
              <w:rPr>
                <w:sz w:val="28"/>
                <w:szCs w:val="28"/>
                <w:lang w:val="en-US" w:eastAsia="vi-VN"/>
              </w:rPr>
              <w:t>38/2</w:t>
            </w:r>
          </w:p>
        </w:tc>
        <w:tc>
          <w:tcPr>
            <w:tcW w:w="2547" w:type="dxa"/>
            <w:vMerge/>
            <w:tcBorders>
              <w:left w:val="single" w:sz="6" w:space="0" w:color="000000"/>
              <w:right w:val="single" w:sz="6" w:space="0" w:color="000000"/>
            </w:tcBorders>
            <w:vAlign w:val="center"/>
          </w:tcPr>
          <w:p w14:paraId="0B5429F0"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36D99881" w14:textId="77777777" w:rsidR="00A6191B" w:rsidRPr="0094200C" w:rsidRDefault="00A6191B" w:rsidP="00A6191B">
            <w:pPr>
              <w:rPr>
                <w:sz w:val="28"/>
                <w:szCs w:val="28"/>
                <w:lang w:eastAsia="vi-VN"/>
              </w:rPr>
            </w:pPr>
          </w:p>
        </w:tc>
      </w:tr>
      <w:tr w:rsidR="00A6191B" w:rsidRPr="0094200C" w14:paraId="41017A7B" w14:textId="77777777" w:rsidTr="00AB1879">
        <w:trPr>
          <w:trHeight w:val="265"/>
        </w:trPr>
        <w:tc>
          <w:tcPr>
            <w:tcW w:w="901" w:type="dxa"/>
            <w:vMerge/>
            <w:tcBorders>
              <w:left w:val="single" w:sz="6" w:space="0" w:color="000000"/>
              <w:right w:val="single" w:sz="6" w:space="0" w:color="000000"/>
            </w:tcBorders>
            <w:vAlign w:val="center"/>
          </w:tcPr>
          <w:p w14:paraId="5C01AA72"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6F4D1D9"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39234407" w14:textId="77777777" w:rsidR="00A6191B" w:rsidRPr="0094200C" w:rsidRDefault="00A6191B" w:rsidP="00A6191B">
            <w:pPr>
              <w:rPr>
                <w:sz w:val="28"/>
                <w:szCs w:val="28"/>
                <w:lang w:eastAsia="vi-VN"/>
              </w:rPr>
            </w:pPr>
            <w:r w:rsidRPr="0094200C">
              <w:rPr>
                <w:sz w:val="28"/>
                <w:szCs w:val="28"/>
                <w:lang w:eastAsia="vi-VN"/>
              </w:rPr>
              <w:t>14,15,16,17,18 trừ đi một số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8F5A45A" w14:textId="77777777" w:rsidR="00A6191B" w:rsidRPr="009C6ABE" w:rsidRDefault="00A6191B" w:rsidP="00A6191B">
            <w:pPr>
              <w:rPr>
                <w:sz w:val="28"/>
                <w:szCs w:val="28"/>
                <w:lang w:val="en-US" w:eastAsia="vi-VN"/>
              </w:rPr>
            </w:pPr>
            <w:r>
              <w:rPr>
                <w:sz w:val="28"/>
                <w:szCs w:val="28"/>
                <w:lang w:val="en-US" w:eastAsia="vi-VN"/>
              </w:rPr>
              <w:t>39/2</w:t>
            </w:r>
          </w:p>
        </w:tc>
        <w:tc>
          <w:tcPr>
            <w:tcW w:w="2547" w:type="dxa"/>
            <w:vMerge/>
            <w:tcBorders>
              <w:left w:val="single" w:sz="6" w:space="0" w:color="000000"/>
              <w:right w:val="single" w:sz="6" w:space="0" w:color="000000"/>
            </w:tcBorders>
            <w:vAlign w:val="center"/>
          </w:tcPr>
          <w:p w14:paraId="22AEC213"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25582147" w14:textId="77777777" w:rsidR="00A6191B" w:rsidRPr="0094200C" w:rsidRDefault="00A6191B" w:rsidP="00A6191B">
            <w:pPr>
              <w:rPr>
                <w:sz w:val="28"/>
                <w:szCs w:val="28"/>
                <w:lang w:eastAsia="vi-VN"/>
              </w:rPr>
            </w:pPr>
          </w:p>
        </w:tc>
      </w:tr>
      <w:tr w:rsidR="00A6191B" w:rsidRPr="0094200C" w14:paraId="5768B837"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70C4AAC8"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3D89C4A"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7F0906E" w14:textId="77777777" w:rsidR="00A6191B" w:rsidRPr="0094200C" w:rsidRDefault="00A6191B" w:rsidP="00A6191B">
            <w:pPr>
              <w:rPr>
                <w:sz w:val="28"/>
                <w:szCs w:val="28"/>
                <w:lang w:eastAsia="vi-VN"/>
              </w:rPr>
            </w:pPr>
            <w:r w:rsidRPr="0094200C">
              <w:rPr>
                <w:sz w:val="28"/>
                <w:szCs w:val="28"/>
                <w:lang w:eastAsia="vi-VN"/>
              </w:rPr>
              <w:t>Bảng trừ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2E1CC17" w14:textId="77777777" w:rsidR="00A6191B" w:rsidRPr="009C6ABE" w:rsidRDefault="00A6191B" w:rsidP="00A6191B">
            <w:pPr>
              <w:rPr>
                <w:sz w:val="28"/>
                <w:szCs w:val="28"/>
                <w:lang w:val="en-US" w:eastAsia="vi-VN"/>
              </w:rPr>
            </w:pPr>
            <w:r>
              <w:rPr>
                <w:sz w:val="28"/>
                <w:szCs w:val="28"/>
                <w:lang w:val="en-US" w:eastAsia="vi-VN"/>
              </w:rPr>
              <w:t>40/3</w:t>
            </w:r>
          </w:p>
        </w:tc>
        <w:tc>
          <w:tcPr>
            <w:tcW w:w="2547" w:type="dxa"/>
            <w:vMerge/>
            <w:tcBorders>
              <w:left w:val="single" w:sz="6" w:space="0" w:color="000000"/>
              <w:bottom w:val="single" w:sz="6" w:space="0" w:color="000000"/>
              <w:right w:val="single" w:sz="6" w:space="0" w:color="000000"/>
            </w:tcBorders>
            <w:vAlign w:val="center"/>
          </w:tcPr>
          <w:p w14:paraId="7B5F590E"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13E871F6" w14:textId="77777777" w:rsidR="00A6191B" w:rsidRPr="0094200C" w:rsidRDefault="00A6191B" w:rsidP="00A6191B">
            <w:pPr>
              <w:rPr>
                <w:sz w:val="28"/>
                <w:szCs w:val="28"/>
                <w:lang w:eastAsia="vi-VN"/>
              </w:rPr>
            </w:pPr>
          </w:p>
        </w:tc>
      </w:tr>
      <w:tr w:rsidR="00A6191B" w:rsidRPr="0094200C" w14:paraId="33D8421B"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67700B9E" w14:textId="77777777" w:rsidR="00A6191B" w:rsidRPr="0094200C" w:rsidRDefault="00A6191B" w:rsidP="00A6191B">
            <w:pPr>
              <w:jc w:val="center"/>
              <w:rPr>
                <w:sz w:val="28"/>
                <w:szCs w:val="28"/>
                <w:lang w:eastAsia="vi-VN"/>
              </w:rPr>
            </w:pPr>
            <w:r w:rsidRPr="0094200C">
              <w:rPr>
                <w:b/>
                <w:bCs/>
                <w:sz w:val="28"/>
                <w:szCs w:val="28"/>
                <w:lang w:eastAsia="vi-VN"/>
              </w:rPr>
              <w:t>9</w:t>
            </w:r>
          </w:p>
        </w:tc>
        <w:tc>
          <w:tcPr>
            <w:tcW w:w="1352" w:type="dxa"/>
            <w:vMerge/>
            <w:tcBorders>
              <w:left w:val="single" w:sz="6" w:space="0" w:color="000000"/>
              <w:right w:val="single" w:sz="6" w:space="0" w:color="000000"/>
            </w:tcBorders>
            <w:vAlign w:val="center"/>
            <w:hideMark/>
          </w:tcPr>
          <w:p w14:paraId="507A8CFB"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087F5832" w14:textId="77777777" w:rsidR="00A6191B" w:rsidRPr="0094200C" w:rsidRDefault="00A6191B" w:rsidP="00A6191B">
            <w:pPr>
              <w:rPr>
                <w:sz w:val="28"/>
                <w:szCs w:val="28"/>
                <w:lang w:eastAsia="vi-VN"/>
              </w:rPr>
            </w:pPr>
            <w:r w:rsidRPr="0094200C">
              <w:rPr>
                <w:sz w:val="28"/>
                <w:szCs w:val="28"/>
                <w:lang w:eastAsia="vi-VN"/>
              </w:rPr>
              <w:t>Bảng trừ (t2)</w:t>
            </w:r>
          </w:p>
          <w:p w14:paraId="186735EE"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A8CB50A" w14:textId="77777777" w:rsidR="00A6191B" w:rsidRPr="00134101" w:rsidRDefault="00A6191B" w:rsidP="00A6191B">
            <w:pPr>
              <w:rPr>
                <w:sz w:val="28"/>
                <w:szCs w:val="28"/>
                <w:lang w:val="en-US" w:eastAsia="vi-VN"/>
              </w:rPr>
            </w:pPr>
            <w:r>
              <w:rPr>
                <w:sz w:val="28"/>
                <w:szCs w:val="28"/>
                <w:lang w:val="en-US" w:eastAsia="vi-VN"/>
              </w:rPr>
              <w:t>41/3</w:t>
            </w:r>
          </w:p>
        </w:tc>
        <w:tc>
          <w:tcPr>
            <w:tcW w:w="2547" w:type="dxa"/>
            <w:vMerge w:val="restart"/>
            <w:tcBorders>
              <w:top w:val="single" w:sz="6" w:space="0" w:color="000000"/>
              <w:left w:val="single" w:sz="6" w:space="0" w:color="000000"/>
              <w:right w:val="single" w:sz="6" w:space="0" w:color="000000"/>
            </w:tcBorders>
            <w:vAlign w:val="center"/>
            <w:hideMark/>
          </w:tcPr>
          <w:p w14:paraId="130A28B6"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07C88D10"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5D9DC17" w14:textId="77777777" w:rsidTr="00AB1879">
        <w:trPr>
          <w:trHeight w:val="265"/>
        </w:trPr>
        <w:tc>
          <w:tcPr>
            <w:tcW w:w="901" w:type="dxa"/>
            <w:vMerge/>
            <w:tcBorders>
              <w:left w:val="single" w:sz="6" w:space="0" w:color="000000"/>
              <w:right w:val="single" w:sz="6" w:space="0" w:color="000000"/>
            </w:tcBorders>
            <w:vAlign w:val="center"/>
          </w:tcPr>
          <w:p w14:paraId="0A6CCE7E"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0B3A7298"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5C4AFB3F" w14:textId="77777777" w:rsidR="00A6191B" w:rsidRPr="0094200C" w:rsidRDefault="00A6191B" w:rsidP="00A6191B">
            <w:pPr>
              <w:rPr>
                <w:sz w:val="28"/>
                <w:szCs w:val="28"/>
                <w:lang w:eastAsia="vi-VN"/>
              </w:rPr>
            </w:pPr>
            <w:r w:rsidRPr="0094200C">
              <w:rPr>
                <w:sz w:val="28"/>
                <w:szCs w:val="28"/>
                <w:lang w:eastAsia="vi-VN"/>
              </w:rPr>
              <w:t>Bảng trừ (t3)</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3958B69" w14:textId="77777777" w:rsidR="00A6191B" w:rsidRPr="00134101" w:rsidRDefault="00A6191B" w:rsidP="00A6191B">
            <w:pPr>
              <w:rPr>
                <w:sz w:val="28"/>
                <w:szCs w:val="28"/>
                <w:lang w:val="en-US" w:eastAsia="vi-VN"/>
              </w:rPr>
            </w:pPr>
            <w:r>
              <w:rPr>
                <w:sz w:val="28"/>
                <w:szCs w:val="28"/>
                <w:lang w:val="en-US" w:eastAsia="vi-VN"/>
              </w:rPr>
              <w:t>42/3</w:t>
            </w:r>
          </w:p>
        </w:tc>
        <w:tc>
          <w:tcPr>
            <w:tcW w:w="2547" w:type="dxa"/>
            <w:vMerge/>
            <w:tcBorders>
              <w:left w:val="single" w:sz="6" w:space="0" w:color="000000"/>
              <w:right w:val="single" w:sz="6" w:space="0" w:color="000000"/>
            </w:tcBorders>
            <w:vAlign w:val="center"/>
          </w:tcPr>
          <w:p w14:paraId="5B1207B8"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5DBF101C" w14:textId="77777777" w:rsidR="00A6191B" w:rsidRPr="0094200C" w:rsidRDefault="00A6191B" w:rsidP="00A6191B">
            <w:pPr>
              <w:rPr>
                <w:sz w:val="28"/>
                <w:szCs w:val="28"/>
                <w:lang w:eastAsia="vi-VN"/>
              </w:rPr>
            </w:pPr>
          </w:p>
        </w:tc>
      </w:tr>
      <w:tr w:rsidR="00A6191B" w:rsidRPr="0094200C" w14:paraId="5743D393" w14:textId="77777777" w:rsidTr="00AB1879">
        <w:trPr>
          <w:trHeight w:val="265"/>
        </w:trPr>
        <w:tc>
          <w:tcPr>
            <w:tcW w:w="901" w:type="dxa"/>
            <w:vMerge/>
            <w:tcBorders>
              <w:left w:val="single" w:sz="6" w:space="0" w:color="000000"/>
              <w:right w:val="single" w:sz="6" w:space="0" w:color="000000"/>
            </w:tcBorders>
            <w:vAlign w:val="center"/>
          </w:tcPr>
          <w:p w14:paraId="11DD10A3"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68D3EC1E"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25162FDD" w14:textId="77777777" w:rsidR="00A6191B" w:rsidRPr="0094200C" w:rsidRDefault="00A6191B" w:rsidP="00A6191B">
            <w:pPr>
              <w:rPr>
                <w:sz w:val="28"/>
                <w:szCs w:val="28"/>
                <w:lang w:eastAsia="vi-VN"/>
              </w:rPr>
            </w:pPr>
            <w:r w:rsidRPr="0094200C">
              <w:rPr>
                <w:sz w:val="28"/>
                <w:szCs w:val="28"/>
                <w:lang w:eastAsia="vi-VN"/>
              </w:rPr>
              <w:t>Em giải bài toán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F36F984" w14:textId="77777777" w:rsidR="00A6191B" w:rsidRPr="00134101" w:rsidRDefault="00A6191B" w:rsidP="00A6191B">
            <w:pPr>
              <w:rPr>
                <w:sz w:val="28"/>
                <w:szCs w:val="28"/>
                <w:lang w:val="en-US" w:eastAsia="vi-VN"/>
              </w:rPr>
            </w:pPr>
            <w:r>
              <w:rPr>
                <w:sz w:val="28"/>
                <w:szCs w:val="28"/>
                <w:lang w:val="en-US" w:eastAsia="vi-VN"/>
              </w:rPr>
              <w:t>44/2</w:t>
            </w:r>
          </w:p>
        </w:tc>
        <w:tc>
          <w:tcPr>
            <w:tcW w:w="2547" w:type="dxa"/>
            <w:vMerge/>
            <w:tcBorders>
              <w:left w:val="single" w:sz="6" w:space="0" w:color="000000"/>
              <w:right w:val="single" w:sz="6" w:space="0" w:color="000000"/>
            </w:tcBorders>
            <w:vAlign w:val="center"/>
          </w:tcPr>
          <w:p w14:paraId="5B0F1AB0"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6D7FB4B1" w14:textId="77777777" w:rsidR="00A6191B" w:rsidRPr="0094200C" w:rsidRDefault="00A6191B" w:rsidP="00A6191B">
            <w:pPr>
              <w:rPr>
                <w:sz w:val="28"/>
                <w:szCs w:val="28"/>
                <w:lang w:eastAsia="vi-VN"/>
              </w:rPr>
            </w:pPr>
          </w:p>
        </w:tc>
      </w:tr>
      <w:tr w:rsidR="00A6191B" w:rsidRPr="0094200C" w14:paraId="0047FA54" w14:textId="77777777" w:rsidTr="00AB1879">
        <w:trPr>
          <w:trHeight w:val="265"/>
        </w:trPr>
        <w:tc>
          <w:tcPr>
            <w:tcW w:w="901" w:type="dxa"/>
            <w:vMerge/>
            <w:tcBorders>
              <w:left w:val="single" w:sz="6" w:space="0" w:color="000000"/>
              <w:right w:val="single" w:sz="6" w:space="0" w:color="000000"/>
            </w:tcBorders>
            <w:vAlign w:val="center"/>
          </w:tcPr>
          <w:p w14:paraId="6018902F"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2960367D"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B1723F6" w14:textId="77777777" w:rsidR="00A6191B" w:rsidRPr="0094200C" w:rsidRDefault="00A6191B" w:rsidP="00A6191B">
            <w:pPr>
              <w:rPr>
                <w:sz w:val="28"/>
                <w:szCs w:val="28"/>
                <w:lang w:eastAsia="vi-VN"/>
              </w:rPr>
            </w:pPr>
            <w:r w:rsidRPr="0094200C">
              <w:rPr>
                <w:sz w:val="28"/>
                <w:szCs w:val="28"/>
                <w:lang w:eastAsia="vi-VN"/>
              </w:rPr>
              <w:t>Em giải bài toán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71CB8A4D" w14:textId="77777777" w:rsidR="00A6191B" w:rsidRPr="00134101" w:rsidRDefault="00A6191B" w:rsidP="00A6191B">
            <w:pPr>
              <w:rPr>
                <w:sz w:val="28"/>
                <w:szCs w:val="28"/>
                <w:lang w:val="en-US" w:eastAsia="vi-VN"/>
              </w:rPr>
            </w:pPr>
            <w:r>
              <w:rPr>
                <w:sz w:val="28"/>
                <w:szCs w:val="28"/>
                <w:lang w:val="en-US" w:eastAsia="vi-VN"/>
              </w:rPr>
              <w:t>45/2</w:t>
            </w:r>
          </w:p>
        </w:tc>
        <w:tc>
          <w:tcPr>
            <w:tcW w:w="2547" w:type="dxa"/>
            <w:vMerge/>
            <w:tcBorders>
              <w:left w:val="single" w:sz="6" w:space="0" w:color="000000"/>
              <w:right w:val="single" w:sz="6" w:space="0" w:color="000000"/>
            </w:tcBorders>
            <w:vAlign w:val="center"/>
          </w:tcPr>
          <w:p w14:paraId="2885A895"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2AA1124E" w14:textId="77777777" w:rsidR="00A6191B" w:rsidRPr="0094200C" w:rsidRDefault="00A6191B" w:rsidP="00A6191B">
            <w:pPr>
              <w:rPr>
                <w:sz w:val="28"/>
                <w:szCs w:val="28"/>
                <w:lang w:eastAsia="vi-VN"/>
              </w:rPr>
            </w:pPr>
          </w:p>
        </w:tc>
      </w:tr>
      <w:tr w:rsidR="00A6191B" w:rsidRPr="0094200C" w14:paraId="16A20842"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645B20A3"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6FFE8EE"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297C0E8" w14:textId="77777777" w:rsidR="00A6191B" w:rsidRPr="0094200C" w:rsidRDefault="00A6191B" w:rsidP="00A6191B">
            <w:pPr>
              <w:rPr>
                <w:sz w:val="28"/>
                <w:szCs w:val="28"/>
                <w:lang w:eastAsia="vi-VN"/>
              </w:rPr>
            </w:pPr>
            <w:r w:rsidRPr="0094200C">
              <w:rPr>
                <w:sz w:val="28"/>
                <w:szCs w:val="28"/>
                <w:lang w:eastAsia="vi-VN"/>
              </w:rPr>
              <w:t>Bài toán nhiều hơn</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2D08B4D" w14:textId="77777777" w:rsidR="00A6191B" w:rsidRPr="00134101" w:rsidRDefault="00A6191B" w:rsidP="00A6191B">
            <w:pPr>
              <w:rPr>
                <w:sz w:val="28"/>
                <w:szCs w:val="28"/>
                <w:lang w:val="en-US" w:eastAsia="vi-VN"/>
              </w:rPr>
            </w:pPr>
            <w:r>
              <w:rPr>
                <w:sz w:val="28"/>
                <w:szCs w:val="28"/>
                <w:lang w:val="en-US" w:eastAsia="vi-VN"/>
              </w:rPr>
              <w:t>46/1</w:t>
            </w:r>
          </w:p>
        </w:tc>
        <w:tc>
          <w:tcPr>
            <w:tcW w:w="2547" w:type="dxa"/>
            <w:vMerge/>
            <w:tcBorders>
              <w:left w:val="single" w:sz="6" w:space="0" w:color="000000"/>
              <w:bottom w:val="single" w:sz="6" w:space="0" w:color="000000"/>
              <w:right w:val="single" w:sz="6" w:space="0" w:color="000000"/>
            </w:tcBorders>
            <w:vAlign w:val="center"/>
          </w:tcPr>
          <w:p w14:paraId="557CEF19"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34ED8207" w14:textId="77777777" w:rsidR="00A6191B" w:rsidRPr="0094200C" w:rsidRDefault="00A6191B" w:rsidP="00A6191B">
            <w:pPr>
              <w:rPr>
                <w:sz w:val="28"/>
                <w:szCs w:val="28"/>
                <w:lang w:eastAsia="vi-VN"/>
              </w:rPr>
            </w:pPr>
          </w:p>
        </w:tc>
      </w:tr>
      <w:tr w:rsidR="00A6191B" w:rsidRPr="0094200C" w14:paraId="708CC727"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61238AEA" w14:textId="77777777" w:rsidR="00A6191B" w:rsidRPr="0094200C" w:rsidRDefault="00A6191B" w:rsidP="00A6191B">
            <w:pPr>
              <w:jc w:val="center"/>
              <w:rPr>
                <w:sz w:val="28"/>
                <w:szCs w:val="28"/>
                <w:lang w:eastAsia="vi-VN"/>
              </w:rPr>
            </w:pPr>
            <w:r w:rsidRPr="0094200C">
              <w:rPr>
                <w:b/>
                <w:bCs/>
                <w:sz w:val="28"/>
                <w:szCs w:val="28"/>
                <w:lang w:eastAsia="vi-VN"/>
              </w:rPr>
              <w:t>10</w:t>
            </w:r>
          </w:p>
        </w:tc>
        <w:tc>
          <w:tcPr>
            <w:tcW w:w="1352" w:type="dxa"/>
            <w:vMerge/>
            <w:tcBorders>
              <w:left w:val="single" w:sz="6" w:space="0" w:color="000000"/>
              <w:right w:val="single" w:sz="6" w:space="0" w:color="000000"/>
            </w:tcBorders>
            <w:vAlign w:val="center"/>
            <w:hideMark/>
          </w:tcPr>
          <w:p w14:paraId="2B952307"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136D8C3A" w14:textId="77777777" w:rsidR="00A6191B" w:rsidRPr="0094200C" w:rsidRDefault="00A6191B" w:rsidP="00A6191B">
            <w:pPr>
              <w:rPr>
                <w:sz w:val="28"/>
                <w:szCs w:val="28"/>
                <w:lang w:eastAsia="vi-VN"/>
              </w:rPr>
            </w:pPr>
            <w:r w:rsidRPr="0094200C">
              <w:rPr>
                <w:sz w:val="28"/>
                <w:szCs w:val="28"/>
                <w:lang w:eastAsia="vi-VN"/>
              </w:rPr>
              <w:t>Bài toán ít hơn</w:t>
            </w:r>
          </w:p>
          <w:p w14:paraId="6CA947E3"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537BFDC" w14:textId="77777777" w:rsidR="00A6191B" w:rsidRPr="00134101" w:rsidRDefault="00A6191B" w:rsidP="00A6191B">
            <w:pPr>
              <w:rPr>
                <w:sz w:val="28"/>
                <w:szCs w:val="28"/>
                <w:lang w:val="en-US" w:eastAsia="vi-VN"/>
              </w:rPr>
            </w:pPr>
            <w:r>
              <w:rPr>
                <w:sz w:val="28"/>
                <w:szCs w:val="28"/>
                <w:lang w:val="en-US" w:eastAsia="vi-VN"/>
              </w:rPr>
              <w:t>47/1</w:t>
            </w:r>
          </w:p>
        </w:tc>
        <w:tc>
          <w:tcPr>
            <w:tcW w:w="2547" w:type="dxa"/>
            <w:vMerge w:val="restart"/>
            <w:tcBorders>
              <w:top w:val="single" w:sz="6" w:space="0" w:color="000000"/>
              <w:left w:val="single" w:sz="6" w:space="0" w:color="000000"/>
              <w:right w:val="single" w:sz="6" w:space="0" w:color="000000"/>
            </w:tcBorders>
            <w:vAlign w:val="center"/>
            <w:hideMark/>
          </w:tcPr>
          <w:p w14:paraId="36C82015"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3683923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422D691" w14:textId="77777777" w:rsidTr="00AB1879">
        <w:trPr>
          <w:trHeight w:val="265"/>
        </w:trPr>
        <w:tc>
          <w:tcPr>
            <w:tcW w:w="901" w:type="dxa"/>
            <w:vMerge/>
            <w:tcBorders>
              <w:left w:val="single" w:sz="6" w:space="0" w:color="000000"/>
              <w:right w:val="single" w:sz="6" w:space="0" w:color="000000"/>
            </w:tcBorders>
            <w:vAlign w:val="center"/>
          </w:tcPr>
          <w:p w14:paraId="63C12371"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0379A50F"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CBDDF5A" w14:textId="77777777" w:rsidR="00A6191B" w:rsidRPr="0094200C" w:rsidRDefault="00A6191B" w:rsidP="00A6191B">
            <w:pPr>
              <w:rPr>
                <w:sz w:val="28"/>
                <w:szCs w:val="28"/>
                <w:lang w:eastAsia="vi-VN"/>
              </w:rPr>
            </w:pPr>
            <w:r w:rsidRPr="0094200C">
              <w:rPr>
                <w:sz w:val="28"/>
                <w:szCs w:val="28"/>
                <w:lang w:eastAsia="vi-VN"/>
              </w:rPr>
              <w:t>Đựng nhiều nước, đựng ít nước</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B2E74A8" w14:textId="77777777" w:rsidR="00A6191B" w:rsidRPr="00134101" w:rsidRDefault="00A6191B" w:rsidP="00A6191B">
            <w:pPr>
              <w:rPr>
                <w:sz w:val="28"/>
                <w:szCs w:val="28"/>
                <w:lang w:val="en-US" w:eastAsia="vi-VN"/>
              </w:rPr>
            </w:pPr>
            <w:r>
              <w:rPr>
                <w:sz w:val="28"/>
                <w:szCs w:val="28"/>
                <w:lang w:val="en-US" w:eastAsia="vi-VN"/>
              </w:rPr>
              <w:t>48/1</w:t>
            </w:r>
          </w:p>
        </w:tc>
        <w:tc>
          <w:tcPr>
            <w:tcW w:w="2547" w:type="dxa"/>
            <w:vMerge/>
            <w:tcBorders>
              <w:left w:val="single" w:sz="6" w:space="0" w:color="000000"/>
              <w:right w:val="single" w:sz="6" w:space="0" w:color="000000"/>
            </w:tcBorders>
            <w:vAlign w:val="center"/>
          </w:tcPr>
          <w:p w14:paraId="503E3FB3"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7F1E9ABA" w14:textId="77777777" w:rsidR="00A6191B" w:rsidRPr="0094200C" w:rsidRDefault="00A6191B" w:rsidP="00A6191B">
            <w:pPr>
              <w:rPr>
                <w:sz w:val="28"/>
                <w:szCs w:val="28"/>
                <w:lang w:eastAsia="vi-VN"/>
              </w:rPr>
            </w:pPr>
          </w:p>
        </w:tc>
      </w:tr>
      <w:tr w:rsidR="00A6191B" w:rsidRPr="0094200C" w14:paraId="578777E1" w14:textId="77777777" w:rsidTr="00AB1879">
        <w:trPr>
          <w:trHeight w:val="265"/>
        </w:trPr>
        <w:tc>
          <w:tcPr>
            <w:tcW w:w="901" w:type="dxa"/>
            <w:vMerge/>
            <w:tcBorders>
              <w:left w:val="single" w:sz="6" w:space="0" w:color="000000"/>
              <w:right w:val="single" w:sz="6" w:space="0" w:color="000000"/>
            </w:tcBorders>
            <w:vAlign w:val="center"/>
          </w:tcPr>
          <w:p w14:paraId="578E6266"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0C61C836"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1E4A7B56" w14:textId="77777777" w:rsidR="00A6191B" w:rsidRPr="0094200C" w:rsidRDefault="00A6191B" w:rsidP="00A6191B">
            <w:pPr>
              <w:rPr>
                <w:sz w:val="28"/>
                <w:szCs w:val="28"/>
                <w:lang w:eastAsia="vi-VN"/>
              </w:rPr>
            </w:pPr>
            <w:r w:rsidRPr="0094200C">
              <w:rPr>
                <w:sz w:val="28"/>
                <w:szCs w:val="28"/>
                <w:lang w:eastAsia="vi-VN"/>
              </w:rPr>
              <w:t>Lít</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2A6A632B" w14:textId="77777777" w:rsidR="00A6191B" w:rsidRPr="00134101" w:rsidRDefault="00A6191B" w:rsidP="00A6191B">
            <w:pPr>
              <w:rPr>
                <w:sz w:val="28"/>
                <w:szCs w:val="28"/>
                <w:lang w:val="en-US" w:eastAsia="vi-VN"/>
              </w:rPr>
            </w:pPr>
            <w:r>
              <w:rPr>
                <w:sz w:val="28"/>
                <w:szCs w:val="28"/>
                <w:lang w:val="en-US" w:eastAsia="vi-VN"/>
              </w:rPr>
              <w:t>49/1</w:t>
            </w:r>
          </w:p>
        </w:tc>
        <w:tc>
          <w:tcPr>
            <w:tcW w:w="2547" w:type="dxa"/>
            <w:vMerge/>
            <w:tcBorders>
              <w:left w:val="single" w:sz="6" w:space="0" w:color="000000"/>
              <w:right w:val="single" w:sz="6" w:space="0" w:color="000000"/>
            </w:tcBorders>
            <w:vAlign w:val="center"/>
          </w:tcPr>
          <w:p w14:paraId="4E6B22B1"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7F1EB15F" w14:textId="77777777" w:rsidR="00A6191B" w:rsidRPr="0094200C" w:rsidRDefault="00A6191B" w:rsidP="00A6191B">
            <w:pPr>
              <w:rPr>
                <w:sz w:val="28"/>
                <w:szCs w:val="28"/>
                <w:lang w:eastAsia="vi-VN"/>
              </w:rPr>
            </w:pPr>
          </w:p>
        </w:tc>
      </w:tr>
      <w:tr w:rsidR="00A6191B" w:rsidRPr="0094200C" w14:paraId="2D141D20" w14:textId="77777777" w:rsidTr="00AB1879">
        <w:trPr>
          <w:trHeight w:val="265"/>
        </w:trPr>
        <w:tc>
          <w:tcPr>
            <w:tcW w:w="901" w:type="dxa"/>
            <w:vMerge/>
            <w:tcBorders>
              <w:left w:val="single" w:sz="6" w:space="0" w:color="000000"/>
              <w:right w:val="single" w:sz="6" w:space="0" w:color="000000"/>
            </w:tcBorders>
            <w:vAlign w:val="center"/>
          </w:tcPr>
          <w:p w14:paraId="030EE203"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6D013673"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292BDCF" w14:textId="77777777" w:rsidR="00A6191B" w:rsidRPr="0094200C" w:rsidRDefault="00A6191B" w:rsidP="00A6191B">
            <w:pPr>
              <w:rPr>
                <w:sz w:val="28"/>
                <w:szCs w:val="28"/>
                <w:lang w:eastAsia="vi-VN"/>
              </w:rPr>
            </w:pPr>
            <w:r w:rsidRPr="0094200C">
              <w:rPr>
                <w:sz w:val="28"/>
                <w:szCs w:val="28"/>
                <w:lang w:eastAsia="vi-VN"/>
              </w:rPr>
              <w:t>Em làm được những gì?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2888B7C" w14:textId="77777777" w:rsidR="00A6191B" w:rsidRPr="00134101" w:rsidRDefault="00A6191B" w:rsidP="00A6191B">
            <w:pPr>
              <w:rPr>
                <w:sz w:val="28"/>
                <w:szCs w:val="28"/>
                <w:lang w:val="en-US" w:eastAsia="vi-VN"/>
              </w:rPr>
            </w:pPr>
            <w:r>
              <w:rPr>
                <w:sz w:val="28"/>
                <w:szCs w:val="28"/>
                <w:lang w:val="en-US" w:eastAsia="vi-VN"/>
              </w:rPr>
              <w:t>50/3</w:t>
            </w:r>
          </w:p>
        </w:tc>
        <w:tc>
          <w:tcPr>
            <w:tcW w:w="2547" w:type="dxa"/>
            <w:vMerge/>
            <w:tcBorders>
              <w:left w:val="single" w:sz="6" w:space="0" w:color="000000"/>
              <w:right w:val="single" w:sz="6" w:space="0" w:color="000000"/>
            </w:tcBorders>
            <w:vAlign w:val="center"/>
          </w:tcPr>
          <w:p w14:paraId="3B5BF35B"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5193C5B2" w14:textId="77777777" w:rsidR="00A6191B" w:rsidRPr="0094200C" w:rsidRDefault="00A6191B" w:rsidP="00A6191B">
            <w:pPr>
              <w:rPr>
                <w:sz w:val="28"/>
                <w:szCs w:val="28"/>
                <w:lang w:eastAsia="vi-VN"/>
              </w:rPr>
            </w:pPr>
          </w:p>
        </w:tc>
      </w:tr>
      <w:tr w:rsidR="00A6191B" w:rsidRPr="0094200C" w14:paraId="2A3AE36D"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77AE17D5"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6CD543F5"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C9CF854" w14:textId="77777777" w:rsidR="00A6191B" w:rsidRPr="0094200C" w:rsidRDefault="00A6191B" w:rsidP="00A6191B">
            <w:pPr>
              <w:rPr>
                <w:sz w:val="28"/>
                <w:szCs w:val="28"/>
                <w:lang w:eastAsia="vi-VN"/>
              </w:rPr>
            </w:pPr>
            <w:r w:rsidRPr="0094200C">
              <w:rPr>
                <w:sz w:val="28"/>
                <w:szCs w:val="28"/>
                <w:lang w:eastAsia="vi-VN"/>
              </w:rPr>
              <w:t>Em làm được những gì?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CEF7EC4" w14:textId="77777777" w:rsidR="00A6191B" w:rsidRPr="00134101" w:rsidRDefault="00A6191B" w:rsidP="00A6191B">
            <w:pPr>
              <w:rPr>
                <w:sz w:val="28"/>
                <w:szCs w:val="28"/>
                <w:lang w:val="en-US" w:eastAsia="vi-VN"/>
              </w:rPr>
            </w:pPr>
            <w:r>
              <w:rPr>
                <w:sz w:val="28"/>
                <w:szCs w:val="28"/>
                <w:lang w:val="en-US" w:eastAsia="vi-VN"/>
              </w:rPr>
              <w:t>51/3</w:t>
            </w:r>
          </w:p>
        </w:tc>
        <w:tc>
          <w:tcPr>
            <w:tcW w:w="2547" w:type="dxa"/>
            <w:vMerge/>
            <w:tcBorders>
              <w:left w:val="single" w:sz="6" w:space="0" w:color="000000"/>
              <w:bottom w:val="single" w:sz="6" w:space="0" w:color="000000"/>
              <w:right w:val="single" w:sz="6" w:space="0" w:color="000000"/>
            </w:tcBorders>
            <w:vAlign w:val="center"/>
          </w:tcPr>
          <w:p w14:paraId="4ADEED49"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6541D951" w14:textId="77777777" w:rsidR="00A6191B" w:rsidRPr="0094200C" w:rsidRDefault="00A6191B" w:rsidP="00A6191B">
            <w:pPr>
              <w:rPr>
                <w:sz w:val="28"/>
                <w:szCs w:val="28"/>
                <w:lang w:eastAsia="vi-VN"/>
              </w:rPr>
            </w:pPr>
          </w:p>
        </w:tc>
      </w:tr>
      <w:tr w:rsidR="00A6191B" w:rsidRPr="0094200C" w14:paraId="2D765AC9" w14:textId="77777777" w:rsidTr="00AB1879">
        <w:trPr>
          <w:trHeight w:val="266"/>
        </w:trPr>
        <w:tc>
          <w:tcPr>
            <w:tcW w:w="901" w:type="dxa"/>
            <w:vMerge w:val="restart"/>
            <w:tcBorders>
              <w:top w:val="single" w:sz="6" w:space="0" w:color="000000"/>
              <w:left w:val="single" w:sz="6" w:space="0" w:color="000000"/>
              <w:right w:val="single" w:sz="6" w:space="0" w:color="000000"/>
            </w:tcBorders>
            <w:vAlign w:val="center"/>
            <w:hideMark/>
          </w:tcPr>
          <w:p w14:paraId="30338EC3" w14:textId="77777777" w:rsidR="00A6191B" w:rsidRPr="0094200C" w:rsidRDefault="00A6191B" w:rsidP="00A6191B">
            <w:pPr>
              <w:jc w:val="center"/>
              <w:rPr>
                <w:sz w:val="28"/>
                <w:szCs w:val="28"/>
                <w:lang w:eastAsia="vi-VN"/>
              </w:rPr>
            </w:pPr>
            <w:r w:rsidRPr="0094200C">
              <w:rPr>
                <w:b/>
                <w:bCs/>
                <w:sz w:val="28"/>
                <w:szCs w:val="28"/>
                <w:lang w:eastAsia="vi-VN"/>
              </w:rPr>
              <w:t>11</w:t>
            </w:r>
          </w:p>
        </w:tc>
        <w:tc>
          <w:tcPr>
            <w:tcW w:w="1352" w:type="dxa"/>
            <w:vMerge/>
            <w:tcBorders>
              <w:left w:val="single" w:sz="6" w:space="0" w:color="000000"/>
              <w:right w:val="single" w:sz="6" w:space="0" w:color="000000"/>
            </w:tcBorders>
            <w:vAlign w:val="center"/>
            <w:hideMark/>
          </w:tcPr>
          <w:p w14:paraId="44F8913A"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0EE8355D" w14:textId="77777777" w:rsidR="00A6191B" w:rsidRPr="0094200C" w:rsidRDefault="00A6191B" w:rsidP="00A6191B">
            <w:pPr>
              <w:rPr>
                <w:sz w:val="28"/>
                <w:szCs w:val="28"/>
                <w:lang w:eastAsia="vi-VN"/>
              </w:rPr>
            </w:pPr>
            <w:r w:rsidRPr="0094200C">
              <w:rPr>
                <w:sz w:val="28"/>
                <w:szCs w:val="28"/>
                <w:lang w:eastAsia="vi-VN"/>
              </w:rPr>
              <w:t>Em làm được những gì? (t3)</w:t>
            </w:r>
          </w:p>
          <w:p w14:paraId="7D53FBB6"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9EC6789" w14:textId="77777777" w:rsidR="00A6191B" w:rsidRPr="00134101" w:rsidRDefault="00A6191B" w:rsidP="00A6191B">
            <w:pPr>
              <w:rPr>
                <w:sz w:val="28"/>
                <w:szCs w:val="28"/>
                <w:lang w:val="en-US" w:eastAsia="vi-VN"/>
              </w:rPr>
            </w:pPr>
            <w:r>
              <w:rPr>
                <w:sz w:val="28"/>
                <w:szCs w:val="28"/>
                <w:lang w:val="en-US" w:eastAsia="vi-VN"/>
              </w:rPr>
              <w:t>52/3</w:t>
            </w:r>
          </w:p>
        </w:tc>
        <w:tc>
          <w:tcPr>
            <w:tcW w:w="2547" w:type="dxa"/>
            <w:vMerge w:val="restart"/>
            <w:tcBorders>
              <w:top w:val="single" w:sz="6" w:space="0" w:color="000000"/>
              <w:left w:val="single" w:sz="6" w:space="0" w:color="000000"/>
              <w:right w:val="single" w:sz="6" w:space="0" w:color="000000"/>
            </w:tcBorders>
            <w:vAlign w:val="center"/>
            <w:hideMark/>
          </w:tcPr>
          <w:p w14:paraId="1D4CB456"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22AEF83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DE67CB5" w14:textId="77777777" w:rsidTr="00AB1879">
        <w:trPr>
          <w:trHeight w:val="266"/>
        </w:trPr>
        <w:tc>
          <w:tcPr>
            <w:tcW w:w="901" w:type="dxa"/>
            <w:vMerge/>
            <w:tcBorders>
              <w:left w:val="single" w:sz="6" w:space="0" w:color="000000"/>
              <w:right w:val="single" w:sz="6" w:space="0" w:color="000000"/>
            </w:tcBorders>
            <w:vAlign w:val="center"/>
          </w:tcPr>
          <w:p w14:paraId="308598F4"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0498A81"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05343BD" w14:textId="77777777" w:rsidR="00A6191B" w:rsidRPr="0094200C" w:rsidRDefault="00A6191B" w:rsidP="00A6191B">
            <w:pPr>
              <w:rPr>
                <w:sz w:val="28"/>
                <w:szCs w:val="28"/>
                <w:lang w:eastAsia="vi-VN"/>
              </w:rPr>
            </w:pPr>
            <w:r w:rsidRPr="0094200C">
              <w:rPr>
                <w:sz w:val="28"/>
                <w:szCs w:val="28"/>
                <w:lang w:eastAsia="vi-VN"/>
              </w:rPr>
              <w:t>Thực hành và trải nghiệm</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55A9170" w14:textId="77777777" w:rsidR="00A6191B" w:rsidRPr="00134101" w:rsidRDefault="00A6191B" w:rsidP="00A6191B">
            <w:pPr>
              <w:rPr>
                <w:sz w:val="28"/>
                <w:szCs w:val="28"/>
                <w:lang w:val="en-US" w:eastAsia="vi-VN"/>
              </w:rPr>
            </w:pPr>
            <w:r>
              <w:rPr>
                <w:sz w:val="28"/>
                <w:szCs w:val="28"/>
                <w:lang w:val="en-US" w:eastAsia="vi-VN"/>
              </w:rPr>
              <w:t>53/1</w:t>
            </w:r>
          </w:p>
        </w:tc>
        <w:tc>
          <w:tcPr>
            <w:tcW w:w="2547" w:type="dxa"/>
            <w:vMerge/>
            <w:tcBorders>
              <w:left w:val="single" w:sz="6" w:space="0" w:color="000000"/>
              <w:right w:val="single" w:sz="6" w:space="0" w:color="000000"/>
            </w:tcBorders>
            <w:vAlign w:val="center"/>
          </w:tcPr>
          <w:p w14:paraId="3E8A3F31"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58A71BE8" w14:textId="77777777" w:rsidR="00A6191B" w:rsidRPr="0094200C" w:rsidRDefault="00A6191B" w:rsidP="00A6191B">
            <w:pPr>
              <w:rPr>
                <w:sz w:val="28"/>
                <w:szCs w:val="28"/>
                <w:lang w:eastAsia="vi-VN"/>
              </w:rPr>
            </w:pPr>
          </w:p>
        </w:tc>
      </w:tr>
      <w:tr w:rsidR="00A6191B" w:rsidRPr="0094200C" w14:paraId="6CC031F4" w14:textId="77777777" w:rsidTr="00AB1879">
        <w:trPr>
          <w:trHeight w:val="266"/>
        </w:trPr>
        <w:tc>
          <w:tcPr>
            <w:tcW w:w="901" w:type="dxa"/>
            <w:vMerge/>
            <w:tcBorders>
              <w:left w:val="single" w:sz="6" w:space="0" w:color="000000"/>
              <w:right w:val="single" w:sz="6" w:space="0" w:color="000000"/>
            </w:tcBorders>
            <w:vAlign w:val="center"/>
          </w:tcPr>
          <w:p w14:paraId="2E4AF509" w14:textId="77777777" w:rsidR="00A6191B" w:rsidRPr="0094200C" w:rsidRDefault="00A6191B" w:rsidP="00A6191B">
            <w:pPr>
              <w:jc w:val="center"/>
              <w:rPr>
                <w:b/>
                <w:bCs/>
                <w:sz w:val="28"/>
                <w:szCs w:val="28"/>
                <w:lang w:eastAsia="vi-VN"/>
              </w:rPr>
            </w:pPr>
          </w:p>
        </w:tc>
        <w:tc>
          <w:tcPr>
            <w:tcW w:w="1352" w:type="dxa"/>
            <w:vMerge/>
            <w:tcBorders>
              <w:left w:val="single" w:sz="6" w:space="0" w:color="000000"/>
              <w:bottom w:val="single" w:sz="6" w:space="0" w:color="000000"/>
              <w:right w:val="single" w:sz="6" w:space="0" w:color="000000"/>
            </w:tcBorders>
            <w:vAlign w:val="center"/>
          </w:tcPr>
          <w:p w14:paraId="0CA7267A"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037BBF63" w14:textId="77777777" w:rsidR="00A6191B" w:rsidRPr="0094200C" w:rsidRDefault="00A6191B" w:rsidP="00A6191B">
            <w:pPr>
              <w:rPr>
                <w:sz w:val="28"/>
                <w:szCs w:val="28"/>
                <w:lang w:eastAsia="vi-VN"/>
              </w:rPr>
            </w:pPr>
            <w:r w:rsidRPr="0094200C">
              <w:rPr>
                <w:sz w:val="28"/>
                <w:szCs w:val="28"/>
                <w:lang w:eastAsia="vi-VN"/>
              </w:rPr>
              <w:t>Kiểm tra</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D69DAC2" w14:textId="77777777" w:rsidR="00A6191B" w:rsidRPr="00134101" w:rsidRDefault="00A6191B" w:rsidP="00A6191B">
            <w:pPr>
              <w:rPr>
                <w:sz w:val="28"/>
                <w:szCs w:val="28"/>
                <w:lang w:val="en-US" w:eastAsia="vi-VN"/>
              </w:rPr>
            </w:pPr>
            <w:r>
              <w:rPr>
                <w:sz w:val="28"/>
                <w:szCs w:val="28"/>
                <w:lang w:val="en-US" w:eastAsia="vi-VN"/>
              </w:rPr>
              <w:t>54/1</w:t>
            </w:r>
          </w:p>
        </w:tc>
        <w:tc>
          <w:tcPr>
            <w:tcW w:w="2547" w:type="dxa"/>
            <w:vMerge/>
            <w:tcBorders>
              <w:left w:val="single" w:sz="6" w:space="0" w:color="000000"/>
              <w:bottom w:val="single" w:sz="6" w:space="0" w:color="000000"/>
              <w:right w:val="single" w:sz="6" w:space="0" w:color="000000"/>
            </w:tcBorders>
            <w:vAlign w:val="center"/>
          </w:tcPr>
          <w:p w14:paraId="20FA1B3F"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35F40067" w14:textId="77777777" w:rsidR="00A6191B" w:rsidRPr="0094200C" w:rsidRDefault="00A6191B" w:rsidP="00A6191B">
            <w:pPr>
              <w:rPr>
                <w:sz w:val="28"/>
                <w:szCs w:val="28"/>
                <w:lang w:eastAsia="vi-VN"/>
              </w:rPr>
            </w:pPr>
          </w:p>
        </w:tc>
      </w:tr>
      <w:tr w:rsidR="00A6191B" w:rsidRPr="0094200C" w14:paraId="0AFEB354" w14:textId="77777777" w:rsidTr="00AB1879">
        <w:trPr>
          <w:trHeight w:val="264"/>
        </w:trPr>
        <w:tc>
          <w:tcPr>
            <w:tcW w:w="901" w:type="dxa"/>
            <w:vMerge/>
            <w:tcBorders>
              <w:left w:val="single" w:sz="6" w:space="0" w:color="000000"/>
              <w:right w:val="single" w:sz="6" w:space="0" w:color="000000"/>
            </w:tcBorders>
            <w:vAlign w:val="center"/>
            <w:hideMark/>
          </w:tcPr>
          <w:p w14:paraId="244942DF" w14:textId="77777777" w:rsidR="00A6191B" w:rsidRPr="0094200C" w:rsidRDefault="00A6191B" w:rsidP="00A6191B">
            <w:pPr>
              <w:jc w:val="center"/>
              <w:rPr>
                <w:sz w:val="28"/>
                <w:szCs w:val="28"/>
                <w:lang w:eastAsia="vi-VN"/>
              </w:rPr>
            </w:pPr>
          </w:p>
        </w:tc>
        <w:tc>
          <w:tcPr>
            <w:tcW w:w="1352" w:type="dxa"/>
            <w:vMerge w:val="restart"/>
            <w:tcBorders>
              <w:top w:val="single" w:sz="6" w:space="0" w:color="000000"/>
              <w:left w:val="single" w:sz="6" w:space="0" w:color="000000"/>
              <w:right w:val="single" w:sz="6" w:space="0" w:color="000000"/>
            </w:tcBorders>
            <w:vAlign w:val="center"/>
            <w:hideMark/>
          </w:tcPr>
          <w:p w14:paraId="299727C6" w14:textId="77777777" w:rsidR="00A6191B" w:rsidRPr="0094200C" w:rsidRDefault="00A6191B" w:rsidP="00A6191B">
            <w:pPr>
              <w:rPr>
                <w:b/>
                <w:bCs/>
                <w:sz w:val="28"/>
                <w:szCs w:val="28"/>
                <w:lang w:eastAsia="vi-VN"/>
              </w:rPr>
            </w:pPr>
          </w:p>
          <w:p w14:paraId="26DDAAB4" w14:textId="77777777" w:rsidR="00A6191B" w:rsidRPr="0094200C" w:rsidRDefault="00A6191B" w:rsidP="00A6191B">
            <w:pPr>
              <w:rPr>
                <w:b/>
                <w:bCs/>
                <w:sz w:val="28"/>
                <w:szCs w:val="28"/>
                <w:lang w:eastAsia="vi-VN"/>
              </w:rPr>
            </w:pPr>
          </w:p>
          <w:p w14:paraId="20EA71B7" w14:textId="77777777" w:rsidR="00A6191B" w:rsidRPr="0094200C" w:rsidRDefault="00A6191B" w:rsidP="00A6191B">
            <w:pPr>
              <w:rPr>
                <w:b/>
                <w:bCs/>
                <w:sz w:val="28"/>
                <w:szCs w:val="28"/>
                <w:lang w:eastAsia="vi-VN"/>
              </w:rPr>
            </w:pPr>
          </w:p>
          <w:p w14:paraId="5D194768" w14:textId="77777777" w:rsidR="00A6191B" w:rsidRPr="0094200C" w:rsidRDefault="00A6191B" w:rsidP="00A6191B">
            <w:pPr>
              <w:rPr>
                <w:b/>
                <w:bCs/>
                <w:sz w:val="28"/>
                <w:szCs w:val="28"/>
                <w:lang w:eastAsia="vi-VN"/>
              </w:rPr>
            </w:pPr>
          </w:p>
          <w:p w14:paraId="2DD53706" w14:textId="77777777" w:rsidR="00A6191B" w:rsidRPr="0094200C" w:rsidRDefault="00A6191B" w:rsidP="00A6191B">
            <w:pPr>
              <w:rPr>
                <w:b/>
                <w:bCs/>
                <w:sz w:val="28"/>
                <w:szCs w:val="28"/>
                <w:lang w:eastAsia="vi-VN"/>
              </w:rPr>
            </w:pPr>
          </w:p>
          <w:p w14:paraId="67ACBDA4" w14:textId="77777777" w:rsidR="00A6191B" w:rsidRPr="0094200C" w:rsidRDefault="00A6191B" w:rsidP="00A6191B">
            <w:pPr>
              <w:rPr>
                <w:b/>
                <w:bCs/>
                <w:sz w:val="28"/>
                <w:szCs w:val="28"/>
                <w:lang w:eastAsia="vi-VN"/>
              </w:rPr>
            </w:pPr>
          </w:p>
          <w:p w14:paraId="68F41BF6" w14:textId="77777777" w:rsidR="00A6191B" w:rsidRPr="0094200C" w:rsidRDefault="00A6191B" w:rsidP="00A6191B">
            <w:pPr>
              <w:rPr>
                <w:b/>
                <w:bCs/>
                <w:sz w:val="28"/>
                <w:szCs w:val="28"/>
                <w:lang w:eastAsia="vi-VN"/>
              </w:rPr>
            </w:pPr>
          </w:p>
          <w:p w14:paraId="77E18EF8" w14:textId="77777777" w:rsidR="00A6191B" w:rsidRPr="0094200C" w:rsidRDefault="00A6191B" w:rsidP="00A6191B">
            <w:pPr>
              <w:rPr>
                <w:b/>
                <w:bCs/>
                <w:sz w:val="28"/>
                <w:szCs w:val="28"/>
                <w:lang w:eastAsia="vi-VN"/>
              </w:rPr>
            </w:pPr>
          </w:p>
          <w:p w14:paraId="2336C1CC" w14:textId="77777777" w:rsidR="00A6191B" w:rsidRPr="0094200C" w:rsidRDefault="00A6191B" w:rsidP="00A6191B">
            <w:pPr>
              <w:rPr>
                <w:b/>
                <w:bCs/>
                <w:sz w:val="28"/>
                <w:szCs w:val="28"/>
                <w:lang w:eastAsia="vi-VN"/>
              </w:rPr>
            </w:pPr>
          </w:p>
          <w:p w14:paraId="06B572C6" w14:textId="77777777" w:rsidR="00A6191B" w:rsidRPr="0094200C" w:rsidRDefault="00A6191B" w:rsidP="00A6191B">
            <w:pPr>
              <w:rPr>
                <w:b/>
                <w:bCs/>
                <w:sz w:val="28"/>
                <w:szCs w:val="28"/>
                <w:lang w:eastAsia="vi-VN"/>
              </w:rPr>
            </w:pPr>
          </w:p>
          <w:p w14:paraId="7A00CA3A" w14:textId="77777777" w:rsidR="00A6191B" w:rsidRPr="0094200C" w:rsidRDefault="00A6191B" w:rsidP="00A6191B">
            <w:pPr>
              <w:rPr>
                <w:b/>
                <w:bCs/>
                <w:sz w:val="28"/>
                <w:szCs w:val="28"/>
                <w:lang w:eastAsia="vi-VN"/>
              </w:rPr>
            </w:pPr>
          </w:p>
          <w:p w14:paraId="0B5B0B09" w14:textId="77777777" w:rsidR="00A6191B" w:rsidRPr="0094200C" w:rsidRDefault="00A6191B" w:rsidP="00A6191B">
            <w:pPr>
              <w:rPr>
                <w:b/>
                <w:bCs/>
                <w:sz w:val="28"/>
                <w:szCs w:val="28"/>
                <w:lang w:eastAsia="vi-VN"/>
              </w:rPr>
            </w:pPr>
          </w:p>
          <w:p w14:paraId="3EC30467" w14:textId="77777777" w:rsidR="00A6191B" w:rsidRPr="0094200C" w:rsidRDefault="00A6191B" w:rsidP="00A6191B">
            <w:pPr>
              <w:rPr>
                <w:b/>
                <w:bCs/>
                <w:sz w:val="28"/>
                <w:szCs w:val="28"/>
                <w:lang w:eastAsia="vi-VN"/>
              </w:rPr>
            </w:pPr>
          </w:p>
          <w:p w14:paraId="5A8CBCBB" w14:textId="77777777" w:rsidR="00A6191B" w:rsidRPr="0094200C" w:rsidRDefault="00A6191B" w:rsidP="00A6191B">
            <w:pPr>
              <w:rPr>
                <w:b/>
                <w:bCs/>
                <w:sz w:val="28"/>
                <w:szCs w:val="28"/>
                <w:lang w:eastAsia="vi-VN"/>
              </w:rPr>
            </w:pPr>
          </w:p>
          <w:p w14:paraId="64313F8D" w14:textId="77777777" w:rsidR="00A6191B" w:rsidRPr="0094200C" w:rsidRDefault="00A6191B" w:rsidP="00A6191B">
            <w:pPr>
              <w:rPr>
                <w:b/>
                <w:bCs/>
                <w:sz w:val="28"/>
                <w:szCs w:val="28"/>
                <w:lang w:eastAsia="vi-VN"/>
              </w:rPr>
            </w:pPr>
          </w:p>
          <w:p w14:paraId="505FFA75" w14:textId="77777777" w:rsidR="00A6191B" w:rsidRPr="0094200C" w:rsidRDefault="00A6191B" w:rsidP="00A6191B">
            <w:pPr>
              <w:rPr>
                <w:b/>
                <w:bCs/>
                <w:sz w:val="28"/>
                <w:szCs w:val="28"/>
                <w:lang w:eastAsia="vi-VN"/>
              </w:rPr>
            </w:pPr>
          </w:p>
          <w:p w14:paraId="0D184C79" w14:textId="77777777" w:rsidR="00A6191B" w:rsidRPr="0094200C" w:rsidRDefault="00A6191B" w:rsidP="00A6191B">
            <w:pPr>
              <w:rPr>
                <w:b/>
                <w:bCs/>
                <w:sz w:val="28"/>
                <w:szCs w:val="28"/>
                <w:lang w:eastAsia="vi-VN"/>
              </w:rPr>
            </w:pPr>
          </w:p>
          <w:p w14:paraId="783A7BFF" w14:textId="77777777" w:rsidR="00A6191B" w:rsidRPr="0094200C" w:rsidRDefault="00A6191B" w:rsidP="00A6191B">
            <w:pPr>
              <w:rPr>
                <w:b/>
                <w:bCs/>
                <w:sz w:val="28"/>
                <w:szCs w:val="28"/>
                <w:lang w:eastAsia="vi-VN"/>
              </w:rPr>
            </w:pPr>
          </w:p>
          <w:p w14:paraId="76B3CEC2" w14:textId="77777777" w:rsidR="00A6191B" w:rsidRPr="0094200C" w:rsidRDefault="00A6191B" w:rsidP="00A6191B">
            <w:pPr>
              <w:rPr>
                <w:sz w:val="28"/>
                <w:szCs w:val="28"/>
                <w:lang w:eastAsia="vi-VN"/>
              </w:rPr>
            </w:pPr>
            <w:r w:rsidRPr="0094200C">
              <w:rPr>
                <w:b/>
                <w:bCs/>
                <w:sz w:val="28"/>
                <w:szCs w:val="28"/>
                <w:lang w:eastAsia="vi-VN"/>
              </w:rPr>
              <w:t>Phép cộng, trừ có nhớ trong phạm vi 100</w:t>
            </w: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6B0FE2AF" w14:textId="77777777" w:rsidR="00A6191B" w:rsidRPr="0094200C" w:rsidRDefault="00A6191B" w:rsidP="00A6191B">
            <w:pPr>
              <w:rPr>
                <w:sz w:val="28"/>
                <w:szCs w:val="28"/>
                <w:lang w:eastAsia="vi-VN"/>
              </w:rPr>
            </w:pPr>
            <w:r w:rsidRPr="0094200C">
              <w:rPr>
                <w:sz w:val="28"/>
                <w:szCs w:val="28"/>
                <w:lang w:eastAsia="vi-VN"/>
              </w:rPr>
              <w:lastRenderedPageBreak/>
              <w:t>Phép cộng có tổng là số tròn chục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B78374D" w14:textId="77777777" w:rsidR="00A6191B" w:rsidRPr="00134101" w:rsidRDefault="00A6191B" w:rsidP="00A6191B">
            <w:pPr>
              <w:rPr>
                <w:sz w:val="28"/>
                <w:szCs w:val="28"/>
                <w:lang w:val="en-US" w:eastAsia="vi-VN"/>
              </w:rPr>
            </w:pPr>
            <w:r>
              <w:rPr>
                <w:sz w:val="28"/>
                <w:szCs w:val="28"/>
                <w:lang w:val="en-US" w:eastAsia="vi-VN"/>
              </w:rPr>
              <w:t>55/2</w:t>
            </w:r>
          </w:p>
        </w:tc>
        <w:tc>
          <w:tcPr>
            <w:tcW w:w="2547" w:type="dxa"/>
            <w:vMerge w:val="restart"/>
            <w:tcBorders>
              <w:top w:val="single" w:sz="6" w:space="0" w:color="000000"/>
              <w:left w:val="single" w:sz="6" w:space="0" w:color="000000"/>
              <w:right w:val="single" w:sz="6" w:space="0" w:color="000000"/>
            </w:tcBorders>
            <w:vAlign w:val="center"/>
            <w:hideMark/>
          </w:tcPr>
          <w:p w14:paraId="2DEE7C2F"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311EF08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1E7DB02" w14:textId="77777777" w:rsidTr="00AB1879">
        <w:trPr>
          <w:trHeight w:val="263"/>
        </w:trPr>
        <w:tc>
          <w:tcPr>
            <w:tcW w:w="901" w:type="dxa"/>
            <w:vMerge/>
            <w:tcBorders>
              <w:left w:val="single" w:sz="6" w:space="0" w:color="000000"/>
              <w:bottom w:val="single" w:sz="6" w:space="0" w:color="000000"/>
              <w:right w:val="single" w:sz="6" w:space="0" w:color="000000"/>
            </w:tcBorders>
            <w:vAlign w:val="center"/>
          </w:tcPr>
          <w:p w14:paraId="68326525" w14:textId="77777777" w:rsidR="00A6191B" w:rsidRPr="0094200C" w:rsidRDefault="00A6191B" w:rsidP="00A6191B">
            <w:pPr>
              <w:jc w:val="center"/>
              <w:rPr>
                <w:sz w:val="28"/>
                <w:szCs w:val="28"/>
                <w:lang w:eastAsia="vi-VN"/>
              </w:rPr>
            </w:pPr>
          </w:p>
        </w:tc>
        <w:tc>
          <w:tcPr>
            <w:tcW w:w="1352" w:type="dxa"/>
            <w:vMerge/>
            <w:tcBorders>
              <w:left w:val="single" w:sz="6" w:space="0" w:color="000000"/>
              <w:right w:val="single" w:sz="6" w:space="0" w:color="000000"/>
            </w:tcBorders>
            <w:vAlign w:val="center"/>
          </w:tcPr>
          <w:p w14:paraId="705F2F27"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0EA0EEE5" w14:textId="77777777" w:rsidR="00A6191B" w:rsidRPr="0094200C" w:rsidRDefault="00A6191B" w:rsidP="00A6191B">
            <w:pPr>
              <w:rPr>
                <w:sz w:val="28"/>
                <w:szCs w:val="28"/>
                <w:lang w:eastAsia="vi-VN"/>
              </w:rPr>
            </w:pPr>
            <w:r w:rsidRPr="0094200C">
              <w:rPr>
                <w:sz w:val="28"/>
                <w:szCs w:val="28"/>
                <w:lang w:eastAsia="vi-VN"/>
              </w:rPr>
              <w:t>Phép cộng có tổng là số tròn chục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EF98741" w14:textId="77777777" w:rsidR="00A6191B" w:rsidRPr="00134101" w:rsidRDefault="00A6191B" w:rsidP="00A6191B">
            <w:pPr>
              <w:rPr>
                <w:sz w:val="28"/>
                <w:szCs w:val="28"/>
                <w:lang w:val="en-US" w:eastAsia="vi-VN"/>
              </w:rPr>
            </w:pPr>
            <w:r>
              <w:rPr>
                <w:sz w:val="28"/>
                <w:szCs w:val="28"/>
                <w:lang w:val="en-US" w:eastAsia="vi-VN"/>
              </w:rPr>
              <w:t>56/2</w:t>
            </w:r>
          </w:p>
        </w:tc>
        <w:tc>
          <w:tcPr>
            <w:tcW w:w="2547" w:type="dxa"/>
            <w:vMerge/>
            <w:tcBorders>
              <w:left w:val="single" w:sz="6" w:space="0" w:color="000000"/>
              <w:bottom w:val="single" w:sz="6" w:space="0" w:color="000000"/>
              <w:right w:val="single" w:sz="6" w:space="0" w:color="000000"/>
            </w:tcBorders>
            <w:vAlign w:val="center"/>
          </w:tcPr>
          <w:p w14:paraId="55C6AE11"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421099C4" w14:textId="77777777" w:rsidR="00A6191B" w:rsidRPr="0094200C" w:rsidRDefault="00A6191B" w:rsidP="00A6191B">
            <w:pPr>
              <w:rPr>
                <w:sz w:val="28"/>
                <w:szCs w:val="28"/>
                <w:lang w:eastAsia="vi-VN"/>
              </w:rPr>
            </w:pPr>
          </w:p>
        </w:tc>
      </w:tr>
      <w:tr w:rsidR="00A6191B" w:rsidRPr="0094200C" w14:paraId="3AEAA39B"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06C9974C" w14:textId="77777777" w:rsidR="00A6191B" w:rsidRPr="0094200C" w:rsidRDefault="00A6191B" w:rsidP="00A6191B">
            <w:pPr>
              <w:jc w:val="center"/>
              <w:rPr>
                <w:sz w:val="28"/>
                <w:szCs w:val="28"/>
                <w:lang w:eastAsia="vi-VN"/>
              </w:rPr>
            </w:pPr>
            <w:r w:rsidRPr="0094200C">
              <w:rPr>
                <w:b/>
                <w:bCs/>
                <w:sz w:val="28"/>
                <w:szCs w:val="28"/>
                <w:lang w:eastAsia="vi-VN"/>
              </w:rPr>
              <w:t>12</w:t>
            </w:r>
          </w:p>
        </w:tc>
        <w:tc>
          <w:tcPr>
            <w:tcW w:w="1352" w:type="dxa"/>
            <w:vMerge/>
            <w:tcBorders>
              <w:left w:val="single" w:sz="6" w:space="0" w:color="000000"/>
              <w:right w:val="single" w:sz="6" w:space="0" w:color="000000"/>
            </w:tcBorders>
            <w:vAlign w:val="center"/>
            <w:hideMark/>
          </w:tcPr>
          <w:p w14:paraId="7EBE0197"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5A500CE4" w14:textId="77777777" w:rsidR="00A6191B" w:rsidRPr="0094200C" w:rsidRDefault="00A6191B" w:rsidP="00A6191B">
            <w:pPr>
              <w:rPr>
                <w:sz w:val="28"/>
                <w:szCs w:val="28"/>
                <w:lang w:eastAsia="vi-VN"/>
              </w:rPr>
            </w:pPr>
            <w:r w:rsidRPr="0094200C">
              <w:rPr>
                <w:sz w:val="28"/>
                <w:szCs w:val="28"/>
                <w:lang w:eastAsia="vi-VN"/>
              </w:rPr>
              <w:t>Phép cộng có nhớ trong phạm vi 100 (t1)</w:t>
            </w:r>
          </w:p>
          <w:p w14:paraId="4C0B7D97"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6FDDDFDF" w14:textId="77777777" w:rsidR="00A6191B" w:rsidRPr="00134101" w:rsidRDefault="00A6191B" w:rsidP="00A6191B">
            <w:pPr>
              <w:rPr>
                <w:sz w:val="28"/>
                <w:szCs w:val="28"/>
                <w:lang w:val="en-US" w:eastAsia="vi-VN"/>
              </w:rPr>
            </w:pPr>
            <w:r>
              <w:rPr>
                <w:sz w:val="28"/>
                <w:szCs w:val="28"/>
                <w:lang w:val="en-US" w:eastAsia="vi-VN"/>
              </w:rPr>
              <w:t>57/3</w:t>
            </w:r>
          </w:p>
        </w:tc>
        <w:tc>
          <w:tcPr>
            <w:tcW w:w="2547" w:type="dxa"/>
            <w:vMerge w:val="restart"/>
            <w:tcBorders>
              <w:top w:val="single" w:sz="6" w:space="0" w:color="000000"/>
              <w:left w:val="single" w:sz="6" w:space="0" w:color="000000"/>
              <w:right w:val="single" w:sz="6" w:space="0" w:color="000000"/>
            </w:tcBorders>
            <w:vAlign w:val="center"/>
            <w:hideMark/>
          </w:tcPr>
          <w:p w14:paraId="2DE25BEF"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5FEDA548"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9E61F89" w14:textId="77777777" w:rsidTr="00AB1879">
        <w:trPr>
          <w:trHeight w:val="265"/>
        </w:trPr>
        <w:tc>
          <w:tcPr>
            <w:tcW w:w="901" w:type="dxa"/>
            <w:vMerge/>
            <w:tcBorders>
              <w:left w:val="single" w:sz="6" w:space="0" w:color="000000"/>
              <w:right w:val="single" w:sz="6" w:space="0" w:color="000000"/>
            </w:tcBorders>
            <w:vAlign w:val="center"/>
          </w:tcPr>
          <w:p w14:paraId="56935317"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6CE774C4"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06777420" w14:textId="77777777" w:rsidR="00A6191B" w:rsidRPr="0094200C" w:rsidRDefault="00A6191B" w:rsidP="00A6191B">
            <w:pPr>
              <w:rPr>
                <w:sz w:val="28"/>
                <w:szCs w:val="28"/>
                <w:lang w:eastAsia="vi-VN"/>
              </w:rPr>
            </w:pPr>
            <w:r w:rsidRPr="0094200C">
              <w:rPr>
                <w:sz w:val="28"/>
                <w:szCs w:val="28"/>
                <w:lang w:eastAsia="vi-VN"/>
              </w:rPr>
              <w:t>Phép cộng có nhớ trong phạm vi 100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2FAE98E9" w14:textId="77777777" w:rsidR="00A6191B" w:rsidRPr="00134101" w:rsidRDefault="00A6191B" w:rsidP="00A6191B">
            <w:pPr>
              <w:rPr>
                <w:sz w:val="28"/>
                <w:szCs w:val="28"/>
                <w:lang w:val="en-US" w:eastAsia="vi-VN"/>
              </w:rPr>
            </w:pPr>
            <w:r>
              <w:rPr>
                <w:sz w:val="28"/>
                <w:szCs w:val="28"/>
                <w:lang w:val="en-US" w:eastAsia="vi-VN"/>
              </w:rPr>
              <w:t>58/3</w:t>
            </w:r>
          </w:p>
        </w:tc>
        <w:tc>
          <w:tcPr>
            <w:tcW w:w="2547" w:type="dxa"/>
            <w:vMerge/>
            <w:tcBorders>
              <w:left w:val="single" w:sz="6" w:space="0" w:color="000000"/>
              <w:right w:val="single" w:sz="6" w:space="0" w:color="000000"/>
            </w:tcBorders>
            <w:vAlign w:val="center"/>
          </w:tcPr>
          <w:p w14:paraId="582CFFB4"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515A8D28" w14:textId="77777777" w:rsidR="00A6191B" w:rsidRPr="0094200C" w:rsidRDefault="00A6191B" w:rsidP="00A6191B">
            <w:pPr>
              <w:rPr>
                <w:sz w:val="28"/>
                <w:szCs w:val="28"/>
                <w:lang w:eastAsia="vi-VN"/>
              </w:rPr>
            </w:pPr>
          </w:p>
        </w:tc>
      </w:tr>
      <w:tr w:rsidR="00A6191B" w:rsidRPr="0094200C" w14:paraId="4A417589" w14:textId="77777777" w:rsidTr="00AB1879">
        <w:trPr>
          <w:trHeight w:val="265"/>
        </w:trPr>
        <w:tc>
          <w:tcPr>
            <w:tcW w:w="901" w:type="dxa"/>
            <w:vMerge/>
            <w:tcBorders>
              <w:left w:val="single" w:sz="6" w:space="0" w:color="000000"/>
              <w:right w:val="single" w:sz="6" w:space="0" w:color="000000"/>
            </w:tcBorders>
            <w:vAlign w:val="center"/>
          </w:tcPr>
          <w:p w14:paraId="2C5482BE"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12880CD"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9E200C7" w14:textId="77777777" w:rsidR="00A6191B" w:rsidRPr="0094200C" w:rsidRDefault="00A6191B" w:rsidP="00A6191B">
            <w:pPr>
              <w:rPr>
                <w:sz w:val="28"/>
                <w:szCs w:val="28"/>
                <w:lang w:eastAsia="vi-VN"/>
              </w:rPr>
            </w:pPr>
            <w:r w:rsidRPr="0094200C">
              <w:rPr>
                <w:sz w:val="28"/>
                <w:szCs w:val="28"/>
                <w:lang w:eastAsia="vi-VN"/>
              </w:rPr>
              <w:t>Phép cộng có nhớ trong phạm vi 100 (t3)</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7E44B6FE" w14:textId="77777777" w:rsidR="00A6191B" w:rsidRPr="00134101" w:rsidRDefault="00A6191B" w:rsidP="00A6191B">
            <w:pPr>
              <w:rPr>
                <w:sz w:val="28"/>
                <w:szCs w:val="28"/>
                <w:lang w:val="en-US" w:eastAsia="vi-VN"/>
              </w:rPr>
            </w:pPr>
            <w:r>
              <w:rPr>
                <w:sz w:val="28"/>
                <w:szCs w:val="28"/>
                <w:lang w:val="en-US" w:eastAsia="vi-VN"/>
              </w:rPr>
              <w:t>59/3</w:t>
            </w:r>
          </w:p>
        </w:tc>
        <w:tc>
          <w:tcPr>
            <w:tcW w:w="2547" w:type="dxa"/>
            <w:vMerge/>
            <w:tcBorders>
              <w:left w:val="single" w:sz="6" w:space="0" w:color="000000"/>
              <w:right w:val="single" w:sz="6" w:space="0" w:color="000000"/>
            </w:tcBorders>
            <w:vAlign w:val="center"/>
          </w:tcPr>
          <w:p w14:paraId="2D2D3346"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3A14C7CA" w14:textId="77777777" w:rsidR="00A6191B" w:rsidRPr="0094200C" w:rsidRDefault="00A6191B" w:rsidP="00A6191B">
            <w:pPr>
              <w:rPr>
                <w:sz w:val="28"/>
                <w:szCs w:val="28"/>
                <w:lang w:eastAsia="vi-VN"/>
              </w:rPr>
            </w:pPr>
          </w:p>
        </w:tc>
      </w:tr>
      <w:tr w:rsidR="00A6191B" w:rsidRPr="0094200C" w14:paraId="24D47A79" w14:textId="77777777" w:rsidTr="00AB1879">
        <w:trPr>
          <w:trHeight w:val="265"/>
        </w:trPr>
        <w:tc>
          <w:tcPr>
            <w:tcW w:w="901" w:type="dxa"/>
            <w:vMerge/>
            <w:tcBorders>
              <w:left w:val="single" w:sz="6" w:space="0" w:color="000000"/>
              <w:right w:val="single" w:sz="6" w:space="0" w:color="000000"/>
            </w:tcBorders>
            <w:vAlign w:val="center"/>
          </w:tcPr>
          <w:p w14:paraId="4C46EADA"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57AC7E1E"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0F6F2556" w14:textId="77777777" w:rsidR="00A6191B" w:rsidRPr="0094200C" w:rsidRDefault="00A6191B" w:rsidP="00A6191B">
            <w:pPr>
              <w:rPr>
                <w:sz w:val="28"/>
                <w:szCs w:val="28"/>
                <w:lang w:eastAsia="vi-VN"/>
              </w:rPr>
            </w:pPr>
            <w:r w:rsidRPr="0094200C">
              <w:rPr>
                <w:sz w:val="28"/>
                <w:szCs w:val="28"/>
                <w:lang w:eastAsia="vi-VN"/>
              </w:rPr>
              <w:t>Em làm được những gì?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5F7FEF4" w14:textId="77777777" w:rsidR="00A6191B" w:rsidRPr="00134101" w:rsidRDefault="00A6191B" w:rsidP="00A6191B">
            <w:pPr>
              <w:rPr>
                <w:sz w:val="28"/>
                <w:szCs w:val="28"/>
                <w:lang w:val="en-US" w:eastAsia="vi-VN"/>
              </w:rPr>
            </w:pPr>
            <w:r>
              <w:rPr>
                <w:sz w:val="28"/>
                <w:szCs w:val="28"/>
                <w:lang w:val="en-US" w:eastAsia="vi-VN"/>
              </w:rPr>
              <w:t>60/2</w:t>
            </w:r>
          </w:p>
        </w:tc>
        <w:tc>
          <w:tcPr>
            <w:tcW w:w="2547" w:type="dxa"/>
            <w:vMerge/>
            <w:tcBorders>
              <w:left w:val="single" w:sz="6" w:space="0" w:color="000000"/>
              <w:right w:val="single" w:sz="6" w:space="0" w:color="000000"/>
            </w:tcBorders>
            <w:vAlign w:val="center"/>
          </w:tcPr>
          <w:p w14:paraId="05FC9EA7"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475F0F23" w14:textId="77777777" w:rsidR="00A6191B" w:rsidRPr="0094200C" w:rsidRDefault="00A6191B" w:rsidP="00A6191B">
            <w:pPr>
              <w:rPr>
                <w:sz w:val="28"/>
                <w:szCs w:val="28"/>
                <w:lang w:eastAsia="vi-VN"/>
              </w:rPr>
            </w:pPr>
          </w:p>
        </w:tc>
      </w:tr>
      <w:tr w:rsidR="00A6191B" w:rsidRPr="0094200C" w14:paraId="217A6FAA"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066B35BF"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59F9A64B"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596D7724" w14:textId="77777777" w:rsidR="00A6191B" w:rsidRPr="0094200C" w:rsidRDefault="00A6191B" w:rsidP="00A6191B">
            <w:pPr>
              <w:rPr>
                <w:sz w:val="28"/>
                <w:szCs w:val="28"/>
                <w:lang w:eastAsia="vi-VN"/>
              </w:rPr>
            </w:pPr>
            <w:r w:rsidRPr="0094200C">
              <w:rPr>
                <w:sz w:val="28"/>
                <w:szCs w:val="28"/>
                <w:lang w:eastAsia="vi-VN"/>
              </w:rPr>
              <w:t>Em làm được những gì?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7808F7F" w14:textId="77777777" w:rsidR="00A6191B" w:rsidRPr="00134101" w:rsidRDefault="00A6191B" w:rsidP="00A6191B">
            <w:pPr>
              <w:rPr>
                <w:sz w:val="28"/>
                <w:szCs w:val="28"/>
                <w:lang w:val="en-US" w:eastAsia="vi-VN"/>
              </w:rPr>
            </w:pPr>
            <w:r>
              <w:rPr>
                <w:sz w:val="28"/>
                <w:szCs w:val="28"/>
                <w:lang w:val="en-US" w:eastAsia="vi-VN"/>
              </w:rPr>
              <w:t>61/2</w:t>
            </w:r>
          </w:p>
        </w:tc>
        <w:tc>
          <w:tcPr>
            <w:tcW w:w="2547" w:type="dxa"/>
            <w:vMerge/>
            <w:tcBorders>
              <w:left w:val="single" w:sz="6" w:space="0" w:color="000000"/>
              <w:bottom w:val="single" w:sz="6" w:space="0" w:color="000000"/>
              <w:right w:val="single" w:sz="6" w:space="0" w:color="000000"/>
            </w:tcBorders>
            <w:vAlign w:val="center"/>
          </w:tcPr>
          <w:p w14:paraId="7A0DD8CB"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0042E5E7" w14:textId="77777777" w:rsidR="00A6191B" w:rsidRPr="0094200C" w:rsidRDefault="00A6191B" w:rsidP="00A6191B">
            <w:pPr>
              <w:rPr>
                <w:sz w:val="28"/>
                <w:szCs w:val="28"/>
                <w:lang w:eastAsia="vi-VN"/>
              </w:rPr>
            </w:pPr>
          </w:p>
        </w:tc>
      </w:tr>
      <w:tr w:rsidR="00A6191B" w:rsidRPr="0094200C" w14:paraId="25BD5EF1"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711A8EB2" w14:textId="77777777" w:rsidR="00A6191B" w:rsidRPr="0094200C" w:rsidRDefault="00A6191B" w:rsidP="00A6191B">
            <w:pPr>
              <w:jc w:val="center"/>
              <w:rPr>
                <w:sz w:val="28"/>
                <w:szCs w:val="28"/>
                <w:lang w:eastAsia="vi-VN"/>
              </w:rPr>
            </w:pPr>
            <w:r w:rsidRPr="0094200C">
              <w:rPr>
                <w:b/>
                <w:bCs/>
                <w:sz w:val="28"/>
                <w:szCs w:val="28"/>
                <w:lang w:eastAsia="vi-VN"/>
              </w:rPr>
              <w:t>13</w:t>
            </w:r>
          </w:p>
        </w:tc>
        <w:tc>
          <w:tcPr>
            <w:tcW w:w="1352" w:type="dxa"/>
            <w:vMerge/>
            <w:tcBorders>
              <w:left w:val="single" w:sz="6" w:space="0" w:color="000000"/>
              <w:right w:val="single" w:sz="6" w:space="0" w:color="000000"/>
            </w:tcBorders>
            <w:vAlign w:val="center"/>
            <w:hideMark/>
          </w:tcPr>
          <w:p w14:paraId="22E124E6"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32514420" w14:textId="77777777" w:rsidR="00A6191B" w:rsidRPr="0094200C" w:rsidRDefault="00A6191B" w:rsidP="00A6191B">
            <w:pPr>
              <w:rPr>
                <w:sz w:val="28"/>
                <w:szCs w:val="28"/>
                <w:lang w:eastAsia="vi-VN"/>
              </w:rPr>
            </w:pPr>
            <w:r w:rsidRPr="0094200C">
              <w:rPr>
                <w:sz w:val="28"/>
                <w:szCs w:val="28"/>
                <w:lang w:eastAsia="vi-VN"/>
              </w:rPr>
              <w:t>Phép trừ có số bị trừ là số tròn chục (t1)</w:t>
            </w:r>
          </w:p>
          <w:p w14:paraId="72AF5EC8"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CD412B8" w14:textId="77777777" w:rsidR="00A6191B" w:rsidRPr="00232EFC" w:rsidRDefault="00A6191B" w:rsidP="00A6191B">
            <w:pPr>
              <w:rPr>
                <w:sz w:val="28"/>
                <w:szCs w:val="28"/>
                <w:lang w:val="en-US" w:eastAsia="vi-VN"/>
              </w:rPr>
            </w:pPr>
            <w:r>
              <w:rPr>
                <w:sz w:val="28"/>
                <w:szCs w:val="28"/>
                <w:lang w:val="en-US" w:eastAsia="vi-VN"/>
              </w:rPr>
              <w:t>62/2</w:t>
            </w:r>
          </w:p>
        </w:tc>
        <w:tc>
          <w:tcPr>
            <w:tcW w:w="2547" w:type="dxa"/>
            <w:vMerge w:val="restart"/>
            <w:tcBorders>
              <w:top w:val="single" w:sz="6" w:space="0" w:color="000000"/>
              <w:left w:val="single" w:sz="6" w:space="0" w:color="000000"/>
              <w:right w:val="single" w:sz="6" w:space="0" w:color="000000"/>
            </w:tcBorders>
            <w:vAlign w:val="center"/>
            <w:hideMark/>
          </w:tcPr>
          <w:p w14:paraId="7EDF049E"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4CC11131"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B8D17EC" w14:textId="77777777" w:rsidTr="00AB1879">
        <w:trPr>
          <w:trHeight w:val="265"/>
        </w:trPr>
        <w:tc>
          <w:tcPr>
            <w:tcW w:w="901" w:type="dxa"/>
            <w:vMerge/>
            <w:tcBorders>
              <w:left w:val="single" w:sz="6" w:space="0" w:color="000000"/>
              <w:right w:val="single" w:sz="6" w:space="0" w:color="000000"/>
            </w:tcBorders>
            <w:vAlign w:val="center"/>
          </w:tcPr>
          <w:p w14:paraId="6CF00ABB"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FD89734"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32D75B0" w14:textId="77777777" w:rsidR="00A6191B" w:rsidRPr="0094200C" w:rsidRDefault="00A6191B" w:rsidP="00A6191B">
            <w:pPr>
              <w:rPr>
                <w:sz w:val="28"/>
                <w:szCs w:val="28"/>
                <w:lang w:eastAsia="vi-VN"/>
              </w:rPr>
            </w:pPr>
            <w:r w:rsidRPr="0094200C">
              <w:rPr>
                <w:sz w:val="28"/>
                <w:szCs w:val="28"/>
                <w:lang w:eastAsia="vi-VN"/>
              </w:rPr>
              <w:t>Phép trừ có số bị trừ là số tròn chục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208CBEF" w14:textId="77777777" w:rsidR="00A6191B" w:rsidRPr="00232EFC" w:rsidRDefault="00A6191B" w:rsidP="00A6191B">
            <w:pPr>
              <w:rPr>
                <w:sz w:val="28"/>
                <w:szCs w:val="28"/>
                <w:lang w:val="en-US" w:eastAsia="vi-VN"/>
              </w:rPr>
            </w:pPr>
            <w:r>
              <w:rPr>
                <w:sz w:val="28"/>
                <w:szCs w:val="28"/>
                <w:lang w:val="en-US" w:eastAsia="vi-VN"/>
              </w:rPr>
              <w:t>63/2</w:t>
            </w:r>
          </w:p>
        </w:tc>
        <w:tc>
          <w:tcPr>
            <w:tcW w:w="2547" w:type="dxa"/>
            <w:vMerge/>
            <w:tcBorders>
              <w:left w:val="single" w:sz="6" w:space="0" w:color="000000"/>
              <w:right w:val="single" w:sz="6" w:space="0" w:color="000000"/>
            </w:tcBorders>
            <w:vAlign w:val="center"/>
          </w:tcPr>
          <w:p w14:paraId="66847859"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0309D716" w14:textId="77777777" w:rsidR="00A6191B" w:rsidRPr="0094200C" w:rsidRDefault="00A6191B" w:rsidP="00A6191B">
            <w:pPr>
              <w:rPr>
                <w:sz w:val="28"/>
                <w:szCs w:val="28"/>
                <w:lang w:eastAsia="vi-VN"/>
              </w:rPr>
            </w:pPr>
          </w:p>
        </w:tc>
      </w:tr>
      <w:tr w:rsidR="00A6191B" w:rsidRPr="0094200C" w14:paraId="463BA624" w14:textId="77777777" w:rsidTr="00AB1879">
        <w:trPr>
          <w:trHeight w:val="265"/>
        </w:trPr>
        <w:tc>
          <w:tcPr>
            <w:tcW w:w="901" w:type="dxa"/>
            <w:vMerge/>
            <w:tcBorders>
              <w:left w:val="single" w:sz="6" w:space="0" w:color="000000"/>
              <w:right w:val="single" w:sz="6" w:space="0" w:color="000000"/>
            </w:tcBorders>
            <w:vAlign w:val="center"/>
          </w:tcPr>
          <w:p w14:paraId="5EDB83AA"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2656F3D1"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0D45158" w14:textId="77777777" w:rsidR="00A6191B" w:rsidRPr="0094200C" w:rsidRDefault="00A6191B" w:rsidP="00A6191B">
            <w:pPr>
              <w:rPr>
                <w:sz w:val="28"/>
                <w:szCs w:val="28"/>
                <w:lang w:eastAsia="vi-VN"/>
              </w:rPr>
            </w:pPr>
            <w:r w:rsidRPr="0094200C">
              <w:rPr>
                <w:sz w:val="28"/>
                <w:szCs w:val="28"/>
                <w:lang w:eastAsia="vi-VN"/>
              </w:rPr>
              <w:t>Phép trừ có nhớ trong phạm vi 100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C41948F" w14:textId="77777777" w:rsidR="00A6191B" w:rsidRPr="00232EFC" w:rsidRDefault="00A6191B" w:rsidP="00A6191B">
            <w:pPr>
              <w:rPr>
                <w:sz w:val="28"/>
                <w:szCs w:val="28"/>
                <w:lang w:val="en-US" w:eastAsia="vi-VN"/>
              </w:rPr>
            </w:pPr>
            <w:r>
              <w:rPr>
                <w:sz w:val="28"/>
                <w:szCs w:val="28"/>
                <w:lang w:val="en-US" w:eastAsia="vi-VN"/>
              </w:rPr>
              <w:t>64/3</w:t>
            </w:r>
          </w:p>
        </w:tc>
        <w:tc>
          <w:tcPr>
            <w:tcW w:w="2547" w:type="dxa"/>
            <w:vMerge/>
            <w:tcBorders>
              <w:left w:val="single" w:sz="6" w:space="0" w:color="000000"/>
              <w:right w:val="single" w:sz="6" w:space="0" w:color="000000"/>
            </w:tcBorders>
            <w:vAlign w:val="center"/>
          </w:tcPr>
          <w:p w14:paraId="1AECE188"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0C94DEFF" w14:textId="77777777" w:rsidR="00A6191B" w:rsidRPr="0094200C" w:rsidRDefault="00A6191B" w:rsidP="00A6191B">
            <w:pPr>
              <w:rPr>
                <w:sz w:val="28"/>
                <w:szCs w:val="28"/>
                <w:lang w:eastAsia="vi-VN"/>
              </w:rPr>
            </w:pPr>
          </w:p>
        </w:tc>
      </w:tr>
      <w:tr w:rsidR="00A6191B" w:rsidRPr="0094200C" w14:paraId="6C6D618B" w14:textId="77777777" w:rsidTr="00AB1879">
        <w:trPr>
          <w:trHeight w:val="265"/>
        </w:trPr>
        <w:tc>
          <w:tcPr>
            <w:tcW w:w="901" w:type="dxa"/>
            <w:vMerge/>
            <w:tcBorders>
              <w:left w:val="single" w:sz="6" w:space="0" w:color="000000"/>
              <w:right w:val="single" w:sz="6" w:space="0" w:color="000000"/>
            </w:tcBorders>
            <w:vAlign w:val="center"/>
          </w:tcPr>
          <w:p w14:paraId="7961942F"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2F7EB880"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2B78CFDB" w14:textId="77777777" w:rsidR="00A6191B" w:rsidRPr="0094200C" w:rsidRDefault="00A6191B" w:rsidP="00A6191B">
            <w:pPr>
              <w:rPr>
                <w:sz w:val="28"/>
                <w:szCs w:val="28"/>
                <w:lang w:eastAsia="vi-VN"/>
              </w:rPr>
            </w:pPr>
            <w:r w:rsidRPr="0094200C">
              <w:rPr>
                <w:sz w:val="28"/>
                <w:szCs w:val="28"/>
                <w:lang w:eastAsia="vi-VN"/>
              </w:rPr>
              <w:t>Phép trừ có nhớ trong phạm vi 100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4CAD7BA" w14:textId="77777777" w:rsidR="00A6191B" w:rsidRPr="00232EFC" w:rsidRDefault="00A6191B" w:rsidP="00A6191B">
            <w:pPr>
              <w:rPr>
                <w:sz w:val="28"/>
                <w:szCs w:val="28"/>
                <w:lang w:val="en-US" w:eastAsia="vi-VN"/>
              </w:rPr>
            </w:pPr>
            <w:r>
              <w:rPr>
                <w:sz w:val="28"/>
                <w:szCs w:val="28"/>
                <w:lang w:val="en-US" w:eastAsia="vi-VN"/>
              </w:rPr>
              <w:t>65/3</w:t>
            </w:r>
          </w:p>
        </w:tc>
        <w:tc>
          <w:tcPr>
            <w:tcW w:w="2547" w:type="dxa"/>
            <w:vMerge/>
            <w:tcBorders>
              <w:left w:val="single" w:sz="6" w:space="0" w:color="000000"/>
              <w:right w:val="single" w:sz="6" w:space="0" w:color="000000"/>
            </w:tcBorders>
            <w:vAlign w:val="center"/>
          </w:tcPr>
          <w:p w14:paraId="04C2EC3E"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44EDA8B1" w14:textId="77777777" w:rsidR="00A6191B" w:rsidRPr="0094200C" w:rsidRDefault="00A6191B" w:rsidP="00A6191B">
            <w:pPr>
              <w:rPr>
                <w:sz w:val="28"/>
                <w:szCs w:val="28"/>
                <w:lang w:eastAsia="vi-VN"/>
              </w:rPr>
            </w:pPr>
          </w:p>
        </w:tc>
      </w:tr>
      <w:tr w:rsidR="00A6191B" w:rsidRPr="0094200C" w14:paraId="1B75E8F1"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3B440A22"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3C457EE9"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51229233" w14:textId="77777777" w:rsidR="00A6191B" w:rsidRPr="0094200C" w:rsidRDefault="00A6191B" w:rsidP="00A6191B">
            <w:pPr>
              <w:rPr>
                <w:sz w:val="28"/>
                <w:szCs w:val="28"/>
                <w:lang w:eastAsia="vi-VN"/>
              </w:rPr>
            </w:pPr>
            <w:r w:rsidRPr="0094200C">
              <w:rPr>
                <w:sz w:val="28"/>
                <w:szCs w:val="28"/>
                <w:lang w:eastAsia="vi-VN"/>
              </w:rPr>
              <w:t>Phép trừ có nhớ trong phạm vi 100 (t3)</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64F9B66" w14:textId="77777777" w:rsidR="00A6191B" w:rsidRPr="00232EFC" w:rsidRDefault="00A6191B" w:rsidP="00A6191B">
            <w:pPr>
              <w:rPr>
                <w:sz w:val="28"/>
                <w:szCs w:val="28"/>
                <w:lang w:val="en-US" w:eastAsia="vi-VN"/>
              </w:rPr>
            </w:pPr>
            <w:r>
              <w:rPr>
                <w:sz w:val="28"/>
                <w:szCs w:val="28"/>
                <w:lang w:val="en-US" w:eastAsia="vi-VN"/>
              </w:rPr>
              <w:t>66/3</w:t>
            </w:r>
          </w:p>
        </w:tc>
        <w:tc>
          <w:tcPr>
            <w:tcW w:w="2547" w:type="dxa"/>
            <w:vMerge/>
            <w:tcBorders>
              <w:left w:val="single" w:sz="6" w:space="0" w:color="000000"/>
              <w:bottom w:val="single" w:sz="6" w:space="0" w:color="000000"/>
              <w:right w:val="single" w:sz="6" w:space="0" w:color="000000"/>
            </w:tcBorders>
            <w:vAlign w:val="center"/>
          </w:tcPr>
          <w:p w14:paraId="27096EF9"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2FF314E9" w14:textId="77777777" w:rsidR="00A6191B" w:rsidRPr="0094200C" w:rsidRDefault="00A6191B" w:rsidP="00A6191B">
            <w:pPr>
              <w:rPr>
                <w:sz w:val="28"/>
                <w:szCs w:val="28"/>
                <w:lang w:eastAsia="vi-VN"/>
              </w:rPr>
            </w:pPr>
          </w:p>
        </w:tc>
      </w:tr>
      <w:tr w:rsidR="00A6191B" w:rsidRPr="0094200C" w14:paraId="3AB1F92C"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1576252B" w14:textId="77777777" w:rsidR="00A6191B" w:rsidRPr="0094200C" w:rsidRDefault="00A6191B" w:rsidP="00A6191B">
            <w:pPr>
              <w:jc w:val="center"/>
              <w:rPr>
                <w:sz w:val="28"/>
                <w:szCs w:val="28"/>
                <w:lang w:eastAsia="vi-VN"/>
              </w:rPr>
            </w:pPr>
            <w:r w:rsidRPr="0094200C">
              <w:rPr>
                <w:b/>
                <w:bCs/>
                <w:sz w:val="28"/>
                <w:szCs w:val="28"/>
                <w:lang w:eastAsia="vi-VN"/>
              </w:rPr>
              <w:t>14</w:t>
            </w:r>
          </w:p>
        </w:tc>
        <w:tc>
          <w:tcPr>
            <w:tcW w:w="1352" w:type="dxa"/>
            <w:vMerge/>
            <w:tcBorders>
              <w:left w:val="single" w:sz="6" w:space="0" w:color="000000"/>
              <w:right w:val="single" w:sz="6" w:space="0" w:color="000000"/>
            </w:tcBorders>
            <w:vAlign w:val="center"/>
            <w:hideMark/>
          </w:tcPr>
          <w:p w14:paraId="707C9E43"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77D060A7" w14:textId="77777777" w:rsidR="00A6191B" w:rsidRPr="0094200C" w:rsidRDefault="00A6191B" w:rsidP="00A6191B">
            <w:pPr>
              <w:rPr>
                <w:sz w:val="28"/>
                <w:szCs w:val="28"/>
                <w:lang w:eastAsia="vi-VN"/>
              </w:rPr>
            </w:pPr>
            <w:r w:rsidRPr="0094200C">
              <w:rPr>
                <w:sz w:val="28"/>
                <w:szCs w:val="28"/>
                <w:lang w:eastAsia="vi-VN"/>
              </w:rPr>
              <w:t>Em làm được những gì? (t1)</w:t>
            </w:r>
          </w:p>
          <w:p w14:paraId="1018F1AA"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27FBB823" w14:textId="77777777" w:rsidR="00A6191B" w:rsidRPr="00232EFC" w:rsidRDefault="00A6191B" w:rsidP="00A6191B">
            <w:pPr>
              <w:rPr>
                <w:sz w:val="28"/>
                <w:szCs w:val="28"/>
                <w:lang w:val="en-US" w:eastAsia="vi-VN"/>
              </w:rPr>
            </w:pPr>
            <w:r>
              <w:rPr>
                <w:sz w:val="28"/>
                <w:szCs w:val="28"/>
                <w:lang w:val="en-US" w:eastAsia="vi-VN"/>
              </w:rPr>
              <w:t>67/2</w:t>
            </w:r>
          </w:p>
        </w:tc>
        <w:tc>
          <w:tcPr>
            <w:tcW w:w="2547" w:type="dxa"/>
            <w:vMerge w:val="restart"/>
            <w:tcBorders>
              <w:top w:val="single" w:sz="6" w:space="0" w:color="000000"/>
              <w:left w:val="single" w:sz="6" w:space="0" w:color="000000"/>
              <w:right w:val="single" w:sz="6" w:space="0" w:color="000000"/>
            </w:tcBorders>
            <w:vAlign w:val="center"/>
            <w:hideMark/>
          </w:tcPr>
          <w:p w14:paraId="7ED3E516"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22087D0C"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DBB9233" w14:textId="77777777" w:rsidTr="00AB1879">
        <w:trPr>
          <w:trHeight w:val="265"/>
        </w:trPr>
        <w:tc>
          <w:tcPr>
            <w:tcW w:w="901" w:type="dxa"/>
            <w:vMerge/>
            <w:tcBorders>
              <w:left w:val="single" w:sz="6" w:space="0" w:color="000000"/>
              <w:right w:val="single" w:sz="6" w:space="0" w:color="000000"/>
            </w:tcBorders>
            <w:vAlign w:val="center"/>
          </w:tcPr>
          <w:p w14:paraId="58B0CF38"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20A8711"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38EC43FC" w14:textId="77777777" w:rsidR="00A6191B" w:rsidRPr="0094200C" w:rsidRDefault="00A6191B" w:rsidP="00A6191B">
            <w:pPr>
              <w:rPr>
                <w:sz w:val="28"/>
                <w:szCs w:val="28"/>
                <w:lang w:eastAsia="vi-VN"/>
              </w:rPr>
            </w:pPr>
            <w:r w:rsidRPr="0094200C">
              <w:rPr>
                <w:sz w:val="28"/>
                <w:szCs w:val="28"/>
                <w:lang w:eastAsia="vi-VN"/>
              </w:rPr>
              <w:t>Em làm được những gì?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AF8E5D9" w14:textId="77777777" w:rsidR="00A6191B" w:rsidRPr="00232EFC" w:rsidRDefault="00A6191B" w:rsidP="00A6191B">
            <w:pPr>
              <w:rPr>
                <w:sz w:val="28"/>
                <w:szCs w:val="28"/>
                <w:lang w:val="en-US" w:eastAsia="vi-VN"/>
              </w:rPr>
            </w:pPr>
            <w:r>
              <w:rPr>
                <w:sz w:val="28"/>
                <w:szCs w:val="28"/>
                <w:lang w:val="en-US" w:eastAsia="vi-VN"/>
              </w:rPr>
              <w:t>68/2</w:t>
            </w:r>
          </w:p>
        </w:tc>
        <w:tc>
          <w:tcPr>
            <w:tcW w:w="2547" w:type="dxa"/>
            <w:vMerge/>
            <w:tcBorders>
              <w:left w:val="single" w:sz="6" w:space="0" w:color="000000"/>
              <w:right w:val="single" w:sz="6" w:space="0" w:color="000000"/>
            </w:tcBorders>
            <w:vAlign w:val="center"/>
          </w:tcPr>
          <w:p w14:paraId="1996A4BB"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433A46D1" w14:textId="77777777" w:rsidR="00A6191B" w:rsidRPr="0094200C" w:rsidRDefault="00A6191B" w:rsidP="00A6191B">
            <w:pPr>
              <w:rPr>
                <w:sz w:val="28"/>
                <w:szCs w:val="28"/>
                <w:lang w:eastAsia="vi-VN"/>
              </w:rPr>
            </w:pPr>
          </w:p>
        </w:tc>
      </w:tr>
      <w:tr w:rsidR="00A6191B" w:rsidRPr="0094200C" w14:paraId="27980D41" w14:textId="77777777" w:rsidTr="00AB1879">
        <w:trPr>
          <w:trHeight w:val="265"/>
        </w:trPr>
        <w:tc>
          <w:tcPr>
            <w:tcW w:w="901" w:type="dxa"/>
            <w:vMerge/>
            <w:tcBorders>
              <w:left w:val="single" w:sz="6" w:space="0" w:color="000000"/>
              <w:right w:val="single" w:sz="6" w:space="0" w:color="000000"/>
            </w:tcBorders>
            <w:vAlign w:val="center"/>
          </w:tcPr>
          <w:p w14:paraId="0FE472F1"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A1A34CF"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A68B7F2" w14:textId="77777777" w:rsidR="00A6191B" w:rsidRPr="0094200C" w:rsidRDefault="00A6191B" w:rsidP="00A6191B">
            <w:pPr>
              <w:rPr>
                <w:sz w:val="28"/>
                <w:szCs w:val="28"/>
                <w:lang w:eastAsia="vi-VN"/>
              </w:rPr>
            </w:pPr>
            <w:r w:rsidRPr="0094200C">
              <w:rPr>
                <w:sz w:val="28"/>
                <w:szCs w:val="28"/>
                <w:lang w:eastAsia="vi-VN"/>
              </w:rPr>
              <w:t>Thu thập, phân loại, kiểm điếm</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E65BB72" w14:textId="77777777" w:rsidR="00A6191B" w:rsidRPr="00232EFC" w:rsidRDefault="00A6191B" w:rsidP="00A6191B">
            <w:pPr>
              <w:rPr>
                <w:sz w:val="28"/>
                <w:szCs w:val="28"/>
                <w:lang w:val="en-US" w:eastAsia="vi-VN"/>
              </w:rPr>
            </w:pPr>
            <w:r>
              <w:rPr>
                <w:sz w:val="28"/>
                <w:szCs w:val="28"/>
                <w:lang w:val="en-US" w:eastAsia="vi-VN"/>
              </w:rPr>
              <w:t>69/1</w:t>
            </w:r>
          </w:p>
        </w:tc>
        <w:tc>
          <w:tcPr>
            <w:tcW w:w="2547" w:type="dxa"/>
            <w:vMerge/>
            <w:tcBorders>
              <w:left w:val="single" w:sz="6" w:space="0" w:color="000000"/>
              <w:right w:val="single" w:sz="6" w:space="0" w:color="000000"/>
            </w:tcBorders>
            <w:vAlign w:val="center"/>
          </w:tcPr>
          <w:p w14:paraId="2FD4D9E9"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13B87CCA" w14:textId="77777777" w:rsidR="00A6191B" w:rsidRPr="0094200C" w:rsidRDefault="00A6191B" w:rsidP="00A6191B">
            <w:pPr>
              <w:rPr>
                <w:sz w:val="28"/>
                <w:szCs w:val="28"/>
                <w:lang w:eastAsia="vi-VN"/>
              </w:rPr>
            </w:pPr>
          </w:p>
        </w:tc>
      </w:tr>
      <w:tr w:rsidR="00A6191B" w:rsidRPr="0094200C" w14:paraId="03C41EEB" w14:textId="77777777" w:rsidTr="00AB1879">
        <w:trPr>
          <w:trHeight w:val="265"/>
        </w:trPr>
        <w:tc>
          <w:tcPr>
            <w:tcW w:w="901" w:type="dxa"/>
            <w:vMerge/>
            <w:tcBorders>
              <w:left w:val="single" w:sz="6" w:space="0" w:color="000000"/>
              <w:right w:val="single" w:sz="6" w:space="0" w:color="000000"/>
            </w:tcBorders>
            <w:vAlign w:val="center"/>
          </w:tcPr>
          <w:p w14:paraId="0F412F1D"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52B91D5D"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22A84A9C" w14:textId="77777777" w:rsidR="00A6191B" w:rsidRPr="0094200C" w:rsidRDefault="00A6191B" w:rsidP="00A6191B">
            <w:pPr>
              <w:rPr>
                <w:sz w:val="28"/>
                <w:szCs w:val="28"/>
                <w:lang w:eastAsia="vi-VN"/>
              </w:rPr>
            </w:pPr>
            <w:r w:rsidRPr="0094200C">
              <w:rPr>
                <w:sz w:val="28"/>
                <w:szCs w:val="28"/>
                <w:lang w:eastAsia="vi-VN"/>
              </w:rPr>
              <w:t>Biểu đồ tranh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2D4303A3" w14:textId="77777777" w:rsidR="00A6191B" w:rsidRPr="00232EFC" w:rsidRDefault="00A6191B" w:rsidP="00A6191B">
            <w:pPr>
              <w:rPr>
                <w:sz w:val="28"/>
                <w:szCs w:val="28"/>
                <w:lang w:val="en-US" w:eastAsia="vi-VN"/>
              </w:rPr>
            </w:pPr>
            <w:r>
              <w:rPr>
                <w:sz w:val="28"/>
                <w:szCs w:val="28"/>
                <w:lang w:val="en-US" w:eastAsia="vi-VN"/>
              </w:rPr>
              <w:t>70/3</w:t>
            </w:r>
          </w:p>
        </w:tc>
        <w:tc>
          <w:tcPr>
            <w:tcW w:w="2547" w:type="dxa"/>
            <w:vMerge/>
            <w:tcBorders>
              <w:left w:val="single" w:sz="6" w:space="0" w:color="000000"/>
              <w:right w:val="single" w:sz="6" w:space="0" w:color="000000"/>
            </w:tcBorders>
            <w:vAlign w:val="center"/>
          </w:tcPr>
          <w:p w14:paraId="7EEF4A32"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3CFE5308" w14:textId="77777777" w:rsidR="00A6191B" w:rsidRPr="0094200C" w:rsidRDefault="00A6191B" w:rsidP="00A6191B">
            <w:pPr>
              <w:rPr>
                <w:sz w:val="28"/>
                <w:szCs w:val="28"/>
                <w:lang w:eastAsia="vi-VN"/>
              </w:rPr>
            </w:pPr>
          </w:p>
        </w:tc>
      </w:tr>
      <w:tr w:rsidR="00A6191B" w:rsidRPr="0094200C" w14:paraId="287A9487"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15E2DC04"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3B1F333C"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36FD5DF6" w14:textId="77777777" w:rsidR="00A6191B" w:rsidRPr="0094200C" w:rsidRDefault="00A6191B" w:rsidP="00A6191B">
            <w:pPr>
              <w:rPr>
                <w:sz w:val="28"/>
                <w:szCs w:val="28"/>
                <w:lang w:eastAsia="vi-VN"/>
              </w:rPr>
            </w:pPr>
            <w:r w:rsidRPr="0094200C">
              <w:rPr>
                <w:sz w:val="28"/>
                <w:szCs w:val="28"/>
                <w:lang w:eastAsia="vi-VN"/>
              </w:rPr>
              <w:t>Biểu đồ tranh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10A860D" w14:textId="77777777" w:rsidR="00A6191B" w:rsidRPr="00232EFC" w:rsidRDefault="00A6191B" w:rsidP="00A6191B">
            <w:pPr>
              <w:rPr>
                <w:sz w:val="28"/>
                <w:szCs w:val="28"/>
                <w:lang w:val="en-US" w:eastAsia="vi-VN"/>
              </w:rPr>
            </w:pPr>
            <w:r>
              <w:rPr>
                <w:sz w:val="28"/>
                <w:szCs w:val="28"/>
                <w:lang w:val="en-US" w:eastAsia="vi-VN"/>
              </w:rPr>
              <w:t>71/3</w:t>
            </w:r>
          </w:p>
        </w:tc>
        <w:tc>
          <w:tcPr>
            <w:tcW w:w="2547" w:type="dxa"/>
            <w:vMerge/>
            <w:tcBorders>
              <w:left w:val="single" w:sz="6" w:space="0" w:color="000000"/>
              <w:bottom w:val="single" w:sz="6" w:space="0" w:color="000000"/>
              <w:right w:val="single" w:sz="6" w:space="0" w:color="000000"/>
            </w:tcBorders>
            <w:vAlign w:val="center"/>
          </w:tcPr>
          <w:p w14:paraId="7BC578D6"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61B99AF5" w14:textId="77777777" w:rsidR="00A6191B" w:rsidRPr="0094200C" w:rsidRDefault="00A6191B" w:rsidP="00A6191B">
            <w:pPr>
              <w:rPr>
                <w:sz w:val="28"/>
                <w:szCs w:val="28"/>
                <w:lang w:eastAsia="vi-VN"/>
              </w:rPr>
            </w:pPr>
          </w:p>
        </w:tc>
      </w:tr>
      <w:tr w:rsidR="00A6191B" w:rsidRPr="0094200C" w14:paraId="6DD0640A" w14:textId="77777777" w:rsidTr="00AB1879">
        <w:trPr>
          <w:trHeight w:val="529"/>
        </w:trPr>
        <w:tc>
          <w:tcPr>
            <w:tcW w:w="901" w:type="dxa"/>
            <w:vMerge w:val="restart"/>
            <w:tcBorders>
              <w:top w:val="single" w:sz="6" w:space="0" w:color="000000"/>
              <w:left w:val="single" w:sz="6" w:space="0" w:color="000000"/>
              <w:right w:val="single" w:sz="6" w:space="0" w:color="000000"/>
            </w:tcBorders>
            <w:vAlign w:val="center"/>
            <w:hideMark/>
          </w:tcPr>
          <w:p w14:paraId="01A0CBA0" w14:textId="77777777" w:rsidR="00A6191B" w:rsidRPr="0094200C" w:rsidRDefault="00A6191B" w:rsidP="00A6191B">
            <w:pPr>
              <w:jc w:val="center"/>
              <w:rPr>
                <w:sz w:val="28"/>
                <w:szCs w:val="28"/>
                <w:lang w:eastAsia="vi-VN"/>
              </w:rPr>
            </w:pPr>
            <w:r w:rsidRPr="0094200C">
              <w:rPr>
                <w:b/>
                <w:bCs/>
                <w:sz w:val="28"/>
                <w:szCs w:val="28"/>
                <w:lang w:eastAsia="vi-VN"/>
              </w:rPr>
              <w:t>15</w:t>
            </w:r>
          </w:p>
        </w:tc>
        <w:tc>
          <w:tcPr>
            <w:tcW w:w="1352" w:type="dxa"/>
            <w:vMerge/>
            <w:tcBorders>
              <w:left w:val="single" w:sz="6" w:space="0" w:color="000000"/>
              <w:right w:val="single" w:sz="6" w:space="0" w:color="000000"/>
            </w:tcBorders>
            <w:vAlign w:val="center"/>
            <w:hideMark/>
          </w:tcPr>
          <w:p w14:paraId="10B05EAB"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592C79AC" w14:textId="77777777" w:rsidR="00A6191B" w:rsidRPr="0094200C" w:rsidRDefault="00A6191B" w:rsidP="00A6191B">
            <w:pPr>
              <w:rPr>
                <w:sz w:val="28"/>
                <w:szCs w:val="28"/>
                <w:lang w:eastAsia="vi-VN"/>
              </w:rPr>
            </w:pPr>
            <w:r w:rsidRPr="0094200C">
              <w:rPr>
                <w:sz w:val="28"/>
                <w:szCs w:val="28"/>
                <w:lang w:eastAsia="vi-VN"/>
              </w:rPr>
              <w:t>Biểu đồ tranh (t3)</w:t>
            </w:r>
          </w:p>
          <w:p w14:paraId="1A449FA1"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5ACA114" w14:textId="77777777" w:rsidR="00A6191B" w:rsidRPr="00232EFC" w:rsidRDefault="00A6191B" w:rsidP="00A6191B">
            <w:pPr>
              <w:rPr>
                <w:sz w:val="28"/>
                <w:szCs w:val="28"/>
                <w:lang w:val="en-US" w:eastAsia="vi-VN"/>
              </w:rPr>
            </w:pPr>
            <w:r>
              <w:rPr>
                <w:sz w:val="28"/>
                <w:szCs w:val="28"/>
                <w:lang w:val="en-US" w:eastAsia="vi-VN"/>
              </w:rPr>
              <w:t>73/3</w:t>
            </w:r>
          </w:p>
        </w:tc>
        <w:tc>
          <w:tcPr>
            <w:tcW w:w="2547" w:type="dxa"/>
            <w:vMerge w:val="restart"/>
            <w:tcBorders>
              <w:top w:val="single" w:sz="6" w:space="0" w:color="000000"/>
              <w:left w:val="single" w:sz="6" w:space="0" w:color="000000"/>
              <w:right w:val="single" w:sz="6" w:space="0" w:color="000000"/>
            </w:tcBorders>
            <w:hideMark/>
          </w:tcPr>
          <w:p w14:paraId="5AAC61F1" w14:textId="77777777" w:rsidR="00A6191B" w:rsidRPr="00E013CB" w:rsidRDefault="00A6191B" w:rsidP="00A6191B">
            <w:pPr>
              <w:rPr>
                <w:color w:val="C00000"/>
                <w:sz w:val="28"/>
                <w:szCs w:val="28"/>
                <w:lang w:val="vi-VN" w:eastAsia="vi-VN"/>
              </w:rPr>
            </w:pPr>
            <w:r w:rsidRPr="00E013CB">
              <w:rPr>
                <w:color w:val="C00000"/>
                <w:sz w:val="28"/>
                <w:szCs w:val="28"/>
                <w:lang w:eastAsia="vi-VN"/>
              </w:rPr>
              <w:t> </w:t>
            </w:r>
            <w:r w:rsidRPr="00E013CB">
              <w:rPr>
                <w:color w:val="C00000"/>
                <w:sz w:val="28"/>
                <w:szCs w:val="28"/>
                <w:lang w:val="vi-VN" w:eastAsia="vi-VN"/>
              </w:rPr>
              <w:t>Bài: Có thể, chắc chắn, không thể. Tích hợp bài học stem “Vòng xoay ngẫu nhiên”</w:t>
            </w:r>
          </w:p>
          <w:p w14:paraId="2236470D" w14:textId="77777777" w:rsidR="00A6191B" w:rsidRPr="00E013CB" w:rsidRDefault="00A6191B" w:rsidP="00A6191B">
            <w:pPr>
              <w:rPr>
                <w:color w:val="C00000"/>
                <w:sz w:val="28"/>
                <w:szCs w:val="28"/>
                <w:lang w:val="vi-VN" w:eastAsia="vi-VN"/>
              </w:rPr>
            </w:pPr>
          </w:p>
          <w:p w14:paraId="175071CD" w14:textId="77777777" w:rsidR="00A6191B" w:rsidRPr="00E013CB" w:rsidRDefault="00A6191B" w:rsidP="00A6191B">
            <w:pPr>
              <w:rPr>
                <w:color w:val="C00000"/>
                <w:sz w:val="28"/>
                <w:szCs w:val="28"/>
                <w:lang w:val="vi-VN" w:eastAsia="vi-VN"/>
              </w:rPr>
            </w:pPr>
            <w:r w:rsidRPr="00E013CB">
              <w:rPr>
                <w:color w:val="C00000"/>
                <w:sz w:val="28"/>
                <w:szCs w:val="28"/>
                <w:lang w:val="vi-VN" w:eastAsia="vi-VN"/>
              </w:rPr>
              <w:t>Bài: Ngày, tháng. Tích hợp Stem bài “Lịch để bàn tiện ích”</w:t>
            </w:r>
          </w:p>
        </w:tc>
        <w:tc>
          <w:tcPr>
            <w:tcW w:w="633" w:type="dxa"/>
            <w:vMerge w:val="restart"/>
            <w:tcBorders>
              <w:top w:val="single" w:sz="6" w:space="0" w:color="000000"/>
              <w:left w:val="single" w:sz="6" w:space="0" w:color="000000"/>
              <w:right w:val="single" w:sz="6" w:space="0" w:color="000000"/>
            </w:tcBorders>
            <w:vAlign w:val="center"/>
            <w:hideMark/>
          </w:tcPr>
          <w:p w14:paraId="042A822B"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78C1DC1" w14:textId="77777777" w:rsidTr="00AB1879">
        <w:trPr>
          <w:trHeight w:val="317"/>
        </w:trPr>
        <w:tc>
          <w:tcPr>
            <w:tcW w:w="901" w:type="dxa"/>
            <w:vMerge/>
            <w:tcBorders>
              <w:left w:val="single" w:sz="6" w:space="0" w:color="000000"/>
              <w:right w:val="single" w:sz="6" w:space="0" w:color="000000"/>
            </w:tcBorders>
            <w:vAlign w:val="center"/>
          </w:tcPr>
          <w:p w14:paraId="6E9ACB37"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372F949"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2CD24C8C" w14:textId="77777777" w:rsidR="00A6191B" w:rsidRPr="0094200C" w:rsidRDefault="00A6191B" w:rsidP="00A6191B">
            <w:pPr>
              <w:rPr>
                <w:sz w:val="28"/>
                <w:szCs w:val="28"/>
                <w:lang w:eastAsia="vi-VN"/>
              </w:rPr>
            </w:pPr>
            <w:r w:rsidRPr="0094200C">
              <w:rPr>
                <w:sz w:val="28"/>
                <w:szCs w:val="28"/>
                <w:lang w:eastAsia="vi-VN"/>
              </w:rPr>
              <w:t>Có thể, chắc chắn, không thể</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ACF6756" w14:textId="77777777" w:rsidR="00A6191B" w:rsidRPr="00232EFC" w:rsidRDefault="00A6191B" w:rsidP="00A6191B">
            <w:pPr>
              <w:rPr>
                <w:sz w:val="28"/>
                <w:szCs w:val="28"/>
                <w:lang w:val="en-US" w:eastAsia="vi-VN"/>
              </w:rPr>
            </w:pPr>
            <w:r>
              <w:rPr>
                <w:sz w:val="28"/>
                <w:szCs w:val="28"/>
                <w:lang w:val="en-US" w:eastAsia="vi-VN"/>
              </w:rPr>
              <w:t>74/1</w:t>
            </w:r>
          </w:p>
        </w:tc>
        <w:tc>
          <w:tcPr>
            <w:tcW w:w="2547" w:type="dxa"/>
            <w:vMerge/>
            <w:tcBorders>
              <w:left w:val="single" w:sz="6" w:space="0" w:color="000000"/>
              <w:right w:val="single" w:sz="6" w:space="0" w:color="000000"/>
            </w:tcBorders>
          </w:tcPr>
          <w:p w14:paraId="21BC04DE" w14:textId="77777777" w:rsidR="00A6191B" w:rsidRPr="00E013CB" w:rsidRDefault="00A6191B" w:rsidP="00A6191B">
            <w:pPr>
              <w:rPr>
                <w:color w:val="C00000"/>
                <w:sz w:val="28"/>
                <w:szCs w:val="28"/>
                <w:lang w:eastAsia="vi-VN"/>
              </w:rPr>
            </w:pPr>
          </w:p>
        </w:tc>
        <w:tc>
          <w:tcPr>
            <w:tcW w:w="633" w:type="dxa"/>
            <w:vMerge/>
            <w:tcBorders>
              <w:left w:val="single" w:sz="6" w:space="0" w:color="000000"/>
              <w:right w:val="single" w:sz="6" w:space="0" w:color="000000"/>
            </w:tcBorders>
            <w:vAlign w:val="center"/>
          </w:tcPr>
          <w:p w14:paraId="45137C15" w14:textId="77777777" w:rsidR="00A6191B" w:rsidRPr="0094200C" w:rsidRDefault="00A6191B" w:rsidP="00A6191B">
            <w:pPr>
              <w:rPr>
                <w:sz w:val="28"/>
                <w:szCs w:val="28"/>
                <w:lang w:eastAsia="vi-VN"/>
              </w:rPr>
            </w:pPr>
          </w:p>
        </w:tc>
      </w:tr>
      <w:tr w:rsidR="00A6191B" w:rsidRPr="0094200C" w14:paraId="058BAEBB" w14:textId="77777777" w:rsidTr="00AB1879">
        <w:trPr>
          <w:trHeight w:val="317"/>
        </w:trPr>
        <w:tc>
          <w:tcPr>
            <w:tcW w:w="901" w:type="dxa"/>
            <w:vMerge/>
            <w:tcBorders>
              <w:left w:val="single" w:sz="6" w:space="0" w:color="000000"/>
              <w:right w:val="single" w:sz="6" w:space="0" w:color="000000"/>
            </w:tcBorders>
            <w:vAlign w:val="center"/>
          </w:tcPr>
          <w:p w14:paraId="755E2CB5"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38E6136A"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D83A67E" w14:textId="77777777" w:rsidR="00A6191B" w:rsidRPr="0094200C" w:rsidRDefault="00A6191B" w:rsidP="00A6191B">
            <w:pPr>
              <w:rPr>
                <w:sz w:val="28"/>
                <w:szCs w:val="28"/>
                <w:lang w:eastAsia="vi-VN"/>
              </w:rPr>
            </w:pPr>
            <w:r w:rsidRPr="0094200C">
              <w:rPr>
                <w:sz w:val="28"/>
                <w:szCs w:val="28"/>
                <w:lang w:eastAsia="vi-VN"/>
              </w:rPr>
              <w:t>Ngày giờ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6E971992" w14:textId="77777777" w:rsidR="00A6191B" w:rsidRPr="00232EFC" w:rsidRDefault="00A6191B" w:rsidP="00A6191B">
            <w:pPr>
              <w:rPr>
                <w:sz w:val="28"/>
                <w:szCs w:val="28"/>
                <w:lang w:val="en-US" w:eastAsia="vi-VN"/>
              </w:rPr>
            </w:pPr>
            <w:r>
              <w:rPr>
                <w:sz w:val="28"/>
                <w:szCs w:val="28"/>
                <w:lang w:val="en-US" w:eastAsia="vi-VN"/>
              </w:rPr>
              <w:t>75/2</w:t>
            </w:r>
          </w:p>
        </w:tc>
        <w:tc>
          <w:tcPr>
            <w:tcW w:w="2547" w:type="dxa"/>
            <w:vMerge/>
            <w:tcBorders>
              <w:left w:val="single" w:sz="6" w:space="0" w:color="000000"/>
              <w:right w:val="single" w:sz="6" w:space="0" w:color="000000"/>
            </w:tcBorders>
          </w:tcPr>
          <w:p w14:paraId="35BCE229" w14:textId="77777777" w:rsidR="00A6191B" w:rsidRPr="00E013CB" w:rsidRDefault="00A6191B" w:rsidP="00A6191B">
            <w:pPr>
              <w:rPr>
                <w:color w:val="C00000"/>
                <w:sz w:val="28"/>
                <w:szCs w:val="28"/>
                <w:lang w:eastAsia="vi-VN"/>
              </w:rPr>
            </w:pPr>
          </w:p>
        </w:tc>
        <w:tc>
          <w:tcPr>
            <w:tcW w:w="633" w:type="dxa"/>
            <w:vMerge/>
            <w:tcBorders>
              <w:left w:val="single" w:sz="6" w:space="0" w:color="000000"/>
              <w:right w:val="single" w:sz="6" w:space="0" w:color="000000"/>
            </w:tcBorders>
            <w:vAlign w:val="center"/>
          </w:tcPr>
          <w:p w14:paraId="2A3D1CEE" w14:textId="77777777" w:rsidR="00A6191B" w:rsidRPr="0094200C" w:rsidRDefault="00A6191B" w:rsidP="00A6191B">
            <w:pPr>
              <w:rPr>
                <w:sz w:val="28"/>
                <w:szCs w:val="28"/>
                <w:lang w:eastAsia="vi-VN"/>
              </w:rPr>
            </w:pPr>
          </w:p>
        </w:tc>
      </w:tr>
      <w:tr w:rsidR="00A6191B" w:rsidRPr="0094200C" w14:paraId="3D043756" w14:textId="77777777" w:rsidTr="00AB1879">
        <w:trPr>
          <w:trHeight w:val="342"/>
        </w:trPr>
        <w:tc>
          <w:tcPr>
            <w:tcW w:w="901" w:type="dxa"/>
            <w:vMerge/>
            <w:tcBorders>
              <w:left w:val="single" w:sz="6" w:space="0" w:color="000000"/>
              <w:right w:val="single" w:sz="6" w:space="0" w:color="000000"/>
            </w:tcBorders>
            <w:vAlign w:val="center"/>
          </w:tcPr>
          <w:p w14:paraId="5ABAEE5C"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505722A0" w14:textId="77777777" w:rsidR="00A6191B" w:rsidRPr="0094200C" w:rsidRDefault="00A6191B" w:rsidP="00A6191B">
            <w:pPr>
              <w:rPr>
                <w:sz w:val="28"/>
                <w:szCs w:val="28"/>
                <w:lang w:eastAsia="vi-VN"/>
              </w:rPr>
            </w:pPr>
          </w:p>
        </w:tc>
        <w:tc>
          <w:tcPr>
            <w:tcW w:w="3510" w:type="dxa"/>
            <w:gridSpan w:val="2"/>
            <w:tcBorders>
              <w:top w:val="single" w:sz="6" w:space="0" w:color="000000"/>
              <w:left w:val="single" w:sz="6" w:space="0" w:color="000000"/>
              <w:bottom w:val="single" w:sz="6" w:space="0" w:color="000000"/>
              <w:right w:val="single" w:sz="6" w:space="0" w:color="000000"/>
            </w:tcBorders>
            <w:vAlign w:val="center"/>
          </w:tcPr>
          <w:p w14:paraId="39D840D9" w14:textId="77777777" w:rsidR="00A6191B" w:rsidRPr="0094200C" w:rsidRDefault="00A6191B" w:rsidP="00A6191B">
            <w:pPr>
              <w:rPr>
                <w:sz w:val="28"/>
                <w:szCs w:val="28"/>
                <w:lang w:eastAsia="vi-VN"/>
              </w:rPr>
            </w:pPr>
            <w:r w:rsidRPr="0094200C">
              <w:rPr>
                <w:sz w:val="28"/>
                <w:szCs w:val="28"/>
                <w:lang w:eastAsia="vi-VN"/>
              </w:rPr>
              <w:t>Ngày giờ (t2)</w:t>
            </w:r>
          </w:p>
        </w:tc>
        <w:tc>
          <w:tcPr>
            <w:tcW w:w="735" w:type="dxa"/>
            <w:tcBorders>
              <w:top w:val="single" w:sz="6" w:space="0" w:color="000000"/>
              <w:left w:val="single" w:sz="6" w:space="0" w:color="000000"/>
              <w:bottom w:val="single" w:sz="6" w:space="0" w:color="000000"/>
              <w:right w:val="single" w:sz="6" w:space="0" w:color="000000"/>
            </w:tcBorders>
            <w:vAlign w:val="center"/>
          </w:tcPr>
          <w:p w14:paraId="383C8DD0" w14:textId="77777777" w:rsidR="00A6191B" w:rsidRPr="00232EFC" w:rsidRDefault="00A6191B" w:rsidP="00A6191B">
            <w:pPr>
              <w:rPr>
                <w:sz w:val="28"/>
                <w:szCs w:val="28"/>
                <w:lang w:val="en-US" w:eastAsia="vi-VN"/>
              </w:rPr>
            </w:pPr>
            <w:r>
              <w:rPr>
                <w:sz w:val="28"/>
                <w:szCs w:val="28"/>
                <w:lang w:val="en-US" w:eastAsia="vi-VN"/>
              </w:rPr>
              <w:t>76/2</w:t>
            </w:r>
          </w:p>
        </w:tc>
        <w:tc>
          <w:tcPr>
            <w:tcW w:w="2547" w:type="dxa"/>
            <w:vMerge/>
            <w:tcBorders>
              <w:left w:val="single" w:sz="6" w:space="0" w:color="000000"/>
              <w:right w:val="single" w:sz="6" w:space="0" w:color="000000"/>
            </w:tcBorders>
          </w:tcPr>
          <w:p w14:paraId="06193B42" w14:textId="77777777" w:rsidR="00A6191B" w:rsidRPr="00E013CB" w:rsidRDefault="00A6191B" w:rsidP="00A6191B">
            <w:pPr>
              <w:rPr>
                <w:color w:val="C00000"/>
                <w:sz w:val="28"/>
                <w:szCs w:val="28"/>
                <w:lang w:eastAsia="vi-VN"/>
              </w:rPr>
            </w:pPr>
          </w:p>
        </w:tc>
        <w:tc>
          <w:tcPr>
            <w:tcW w:w="633" w:type="dxa"/>
            <w:vMerge/>
            <w:tcBorders>
              <w:left w:val="single" w:sz="6" w:space="0" w:color="000000"/>
              <w:right w:val="single" w:sz="6" w:space="0" w:color="000000"/>
            </w:tcBorders>
            <w:vAlign w:val="center"/>
          </w:tcPr>
          <w:p w14:paraId="11030C86" w14:textId="77777777" w:rsidR="00A6191B" w:rsidRPr="0094200C" w:rsidRDefault="00A6191B" w:rsidP="00A6191B">
            <w:pPr>
              <w:rPr>
                <w:sz w:val="28"/>
                <w:szCs w:val="28"/>
                <w:lang w:eastAsia="vi-VN"/>
              </w:rPr>
            </w:pPr>
          </w:p>
        </w:tc>
      </w:tr>
      <w:tr w:rsidR="00A6191B" w:rsidRPr="0094200C" w14:paraId="2E1C6901" w14:textId="77777777" w:rsidTr="00AB1879">
        <w:trPr>
          <w:trHeight w:val="341"/>
        </w:trPr>
        <w:tc>
          <w:tcPr>
            <w:tcW w:w="901" w:type="dxa"/>
            <w:vMerge/>
            <w:tcBorders>
              <w:left w:val="single" w:sz="6" w:space="0" w:color="000000"/>
              <w:right w:val="single" w:sz="6" w:space="0" w:color="000000"/>
            </w:tcBorders>
            <w:vAlign w:val="center"/>
          </w:tcPr>
          <w:p w14:paraId="65CBC318"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55085C4A" w14:textId="77777777" w:rsidR="00A6191B" w:rsidRPr="0094200C" w:rsidRDefault="00A6191B" w:rsidP="00A6191B">
            <w:pPr>
              <w:rPr>
                <w:sz w:val="28"/>
                <w:szCs w:val="28"/>
                <w:lang w:eastAsia="vi-VN"/>
              </w:rPr>
            </w:pPr>
          </w:p>
        </w:tc>
        <w:tc>
          <w:tcPr>
            <w:tcW w:w="3510" w:type="dxa"/>
            <w:gridSpan w:val="2"/>
            <w:tcBorders>
              <w:top w:val="single" w:sz="6" w:space="0" w:color="000000"/>
              <w:left w:val="single" w:sz="6" w:space="0" w:color="000000"/>
              <w:bottom w:val="single" w:sz="6" w:space="0" w:color="000000"/>
              <w:right w:val="single" w:sz="6" w:space="0" w:color="000000"/>
            </w:tcBorders>
          </w:tcPr>
          <w:p w14:paraId="3CC9644A" w14:textId="77777777" w:rsidR="00A6191B" w:rsidRPr="00232EFC" w:rsidRDefault="00A6191B" w:rsidP="00A6191B">
            <w:pPr>
              <w:rPr>
                <w:sz w:val="28"/>
                <w:szCs w:val="28"/>
                <w:lang w:val="en-US" w:eastAsia="vi-VN"/>
              </w:rPr>
            </w:pPr>
            <w:r w:rsidRPr="0094200C">
              <w:rPr>
                <w:sz w:val="28"/>
                <w:szCs w:val="28"/>
                <w:lang w:eastAsia="vi-VN"/>
              </w:rPr>
              <w:t>Ngày, tháng (t1</w:t>
            </w:r>
            <w:r>
              <w:rPr>
                <w:sz w:val="28"/>
                <w:szCs w:val="28"/>
                <w:lang w:val="en-US" w:eastAsia="vi-VN"/>
              </w:rPr>
              <w:t>)</w:t>
            </w:r>
          </w:p>
        </w:tc>
        <w:tc>
          <w:tcPr>
            <w:tcW w:w="735" w:type="dxa"/>
            <w:tcBorders>
              <w:top w:val="single" w:sz="6" w:space="0" w:color="000000"/>
              <w:left w:val="single" w:sz="6" w:space="0" w:color="000000"/>
              <w:bottom w:val="single" w:sz="6" w:space="0" w:color="000000"/>
              <w:right w:val="single" w:sz="6" w:space="0" w:color="000000"/>
            </w:tcBorders>
            <w:vAlign w:val="center"/>
          </w:tcPr>
          <w:p w14:paraId="151949D2" w14:textId="77777777" w:rsidR="00A6191B" w:rsidRPr="00232EFC" w:rsidRDefault="00A6191B" w:rsidP="00A6191B">
            <w:pPr>
              <w:rPr>
                <w:sz w:val="28"/>
                <w:szCs w:val="28"/>
                <w:lang w:val="en-US" w:eastAsia="vi-VN"/>
              </w:rPr>
            </w:pPr>
            <w:r>
              <w:rPr>
                <w:sz w:val="28"/>
                <w:szCs w:val="28"/>
                <w:lang w:val="en-US" w:eastAsia="vi-VN"/>
              </w:rPr>
              <w:t>77/2</w:t>
            </w:r>
          </w:p>
        </w:tc>
        <w:tc>
          <w:tcPr>
            <w:tcW w:w="2547" w:type="dxa"/>
            <w:vMerge/>
            <w:tcBorders>
              <w:left w:val="single" w:sz="6" w:space="0" w:color="000000"/>
              <w:right w:val="single" w:sz="6" w:space="0" w:color="000000"/>
            </w:tcBorders>
          </w:tcPr>
          <w:p w14:paraId="0631B617" w14:textId="77777777" w:rsidR="00A6191B" w:rsidRPr="00E013CB" w:rsidRDefault="00A6191B" w:rsidP="00A6191B">
            <w:pPr>
              <w:rPr>
                <w:color w:val="C00000"/>
                <w:sz w:val="28"/>
                <w:szCs w:val="28"/>
                <w:lang w:eastAsia="vi-VN"/>
              </w:rPr>
            </w:pPr>
          </w:p>
        </w:tc>
        <w:tc>
          <w:tcPr>
            <w:tcW w:w="633" w:type="dxa"/>
            <w:vMerge/>
            <w:tcBorders>
              <w:left w:val="single" w:sz="6" w:space="0" w:color="000000"/>
              <w:right w:val="single" w:sz="6" w:space="0" w:color="000000"/>
            </w:tcBorders>
            <w:vAlign w:val="center"/>
          </w:tcPr>
          <w:p w14:paraId="3C2337B2" w14:textId="77777777" w:rsidR="00A6191B" w:rsidRPr="0094200C" w:rsidRDefault="00A6191B" w:rsidP="00A6191B">
            <w:pPr>
              <w:rPr>
                <w:sz w:val="28"/>
                <w:szCs w:val="28"/>
                <w:lang w:eastAsia="vi-VN"/>
              </w:rPr>
            </w:pPr>
          </w:p>
        </w:tc>
      </w:tr>
      <w:tr w:rsidR="00A6191B" w:rsidRPr="0094200C" w14:paraId="016C86AB" w14:textId="77777777" w:rsidTr="00AB1879">
        <w:trPr>
          <w:trHeight w:val="266"/>
        </w:trPr>
        <w:tc>
          <w:tcPr>
            <w:tcW w:w="901" w:type="dxa"/>
            <w:vMerge w:val="restart"/>
            <w:tcBorders>
              <w:top w:val="single" w:sz="6" w:space="0" w:color="000000"/>
              <w:left w:val="single" w:sz="6" w:space="0" w:color="000000"/>
              <w:right w:val="single" w:sz="6" w:space="0" w:color="000000"/>
            </w:tcBorders>
            <w:vAlign w:val="center"/>
            <w:hideMark/>
          </w:tcPr>
          <w:p w14:paraId="12F50DD4" w14:textId="77777777" w:rsidR="00A6191B" w:rsidRPr="0094200C" w:rsidRDefault="00A6191B" w:rsidP="00A6191B">
            <w:pPr>
              <w:jc w:val="center"/>
              <w:rPr>
                <w:sz w:val="28"/>
                <w:szCs w:val="28"/>
                <w:lang w:eastAsia="vi-VN"/>
              </w:rPr>
            </w:pPr>
            <w:r w:rsidRPr="0094200C">
              <w:rPr>
                <w:b/>
                <w:bCs/>
                <w:sz w:val="28"/>
                <w:szCs w:val="28"/>
                <w:lang w:eastAsia="vi-VN"/>
              </w:rPr>
              <w:t>16</w:t>
            </w:r>
          </w:p>
        </w:tc>
        <w:tc>
          <w:tcPr>
            <w:tcW w:w="1352" w:type="dxa"/>
            <w:vMerge/>
            <w:tcBorders>
              <w:left w:val="single" w:sz="6" w:space="0" w:color="000000"/>
              <w:right w:val="single" w:sz="6" w:space="0" w:color="000000"/>
            </w:tcBorders>
            <w:vAlign w:val="center"/>
            <w:hideMark/>
          </w:tcPr>
          <w:p w14:paraId="5E2035E9"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14C118D1" w14:textId="77777777" w:rsidR="00A6191B" w:rsidRPr="0094200C" w:rsidRDefault="00A6191B" w:rsidP="00A6191B">
            <w:pPr>
              <w:rPr>
                <w:sz w:val="28"/>
                <w:szCs w:val="28"/>
                <w:lang w:eastAsia="vi-VN"/>
              </w:rPr>
            </w:pPr>
            <w:r w:rsidRPr="0094200C">
              <w:rPr>
                <w:sz w:val="28"/>
                <w:szCs w:val="28"/>
                <w:lang w:eastAsia="vi-VN"/>
              </w:rPr>
              <w:t>Ngày, tháng (t2)</w:t>
            </w:r>
          </w:p>
          <w:p w14:paraId="4EE1D65A"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8E91F06" w14:textId="77777777" w:rsidR="00A6191B" w:rsidRPr="00232EFC" w:rsidRDefault="00A6191B" w:rsidP="00A6191B">
            <w:pPr>
              <w:rPr>
                <w:sz w:val="28"/>
                <w:szCs w:val="28"/>
                <w:lang w:val="en-US" w:eastAsia="vi-VN"/>
              </w:rPr>
            </w:pPr>
            <w:r>
              <w:rPr>
                <w:sz w:val="28"/>
                <w:szCs w:val="28"/>
                <w:lang w:val="en-US" w:eastAsia="vi-VN"/>
              </w:rPr>
              <w:t>78/2</w:t>
            </w:r>
          </w:p>
        </w:tc>
        <w:tc>
          <w:tcPr>
            <w:tcW w:w="2547" w:type="dxa"/>
            <w:vMerge w:val="restart"/>
            <w:tcBorders>
              <w:top w:val="single" w:sz="6" w:space="0" w:color="000000"/>
              <w:left w:val="single" w:sz="6" w:space="0" w:color="000000"/>
              <w:right w:val="single" w:sz="6" w:space="0" w:color="000000"/>
            </w:tcBorders>
            <w:vAlign w:val="center"/>
            <w:hideMark/>
          </w:tcPr>
          <w:p w14:paraId="32580B56" w14:textId="77777777" w:rsidR="00A6191B" w:rsidRPr="00E013CB" w:rsidRDefault="00A6191B" w:rsidP="00A6191B">
            <w:pPr>
              <w:rPr>
                <w:color w:val="C00000"/>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76B7BA21"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9482659" w14:textId="77777777" w:rsidTr="00AB1879">
        <w:trPr>
          <w:trHeight w:val="266"/>
        </w:trPr>
        <w:tc>
          <w:tcPr>
            <w:tcW w:w="901" w:type="dxa"/>
            <w:vMerge/>
            <w:tcBorders>
              <w:left w:val="single" w:sz="6" w:space="0" w:color="000000"/>
              <w:right w:val="single" w:sz="6" w:space="0" w:color="000000"/>
            </w:tcBorders>
            <w:vAlign w:val="center"/>
          </w:tcPr>
          <w:p w14:paraId="3B76F935"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5E432ABD"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51CB7AB6" w14:textId="77777777" w:rsidR="00A6191B" w:rsidRPr="0094200C" w:rsidRDefault="00A6191B" w:rsidP="00A6191B">
            <w:pPr>
              <w:rPr>
                <w:sz w:val="28"/>
                <w:szCs w:val="28"/>
                <w:lang w:eastAsia="vi-VN"/>
              </w:rPr>
            </w:pPr>
            <w:r w:rsidRPr="0094200C">
              <w:rPr>
                <w:sz w:val="28"/>
                <w:szCs w:val="28"/>
                <w:lang w:eastAsia="vi-VN"/>
              </w:rPr>
              <w:t>Em làm được những gì?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62F8118" w14:textId="77777777" w:rsidR="00A6191B" w:rsidRPr="00232EFC" w:rsidRDefault="00A6191B" w:rsidP="00A6191B">
            <w:pPr>
              <w:rPr>
                <w:sz w:val="28"/>
                <w:szCs w:val="28"/>
                <w:lang w:val="en-US" w:eastAsia="vi-VN"/>
              </w:rPr>
            </w:pPr>
            <w:r>
              <w:rPr>
                <w:sz w:val="28"/>
                <w:szCs w:val="28"/>
                <w:lang w:val="en-US" w:eastAsia="vi-VN"/>
              </w:rPr>
              <w:t>79/2</w:t>
            </w:r>
          </w:p>
        </w:tc>
        <w:tc>
          <w:tcPr>
            <w:tcW w:w="2547" w:type="dxa"/>
            <w:vMerge/>
            <w:tcBorders>
              <w:left w:val="single" w:sz="6" w:space="0" w:color="000000"/>
              <w:right w:val="single" w:sz="6" w:space="0" w:color="000000"/>
            </w:tcBorders>
            <w:vAlign w:val="center"/>
          </w:tcPr>
          <w:p w14:paraId="67783B8D"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0A917528" w14:textId="77777777" w:rsidR="00A6191B" w:rsidRPr="0094200C" w:rsidRDefault="00A6191B" w:rsidP="00A6191B">
            <w:pPr>
              <w:rPr>
                <w:sz w:val="28"/>
                <w:szCs w:val="28"/>
                <w:lang w:eastAsia="vi-VN"/>
              </w:rPr>
            </w:pPr>
          </w:p>
        </w:tc>
      </w:tr>
      <w:tr w:rsidR="00A6191B" w:rsidRPr="0094200C" w14:paraId="2A43B270" w14:textId="77777777" w:rsidTr="00AB1879">
        <w:trPr>
          <w:trHeight w:val="266"/>
        </w:trPr>
        <w:tc>
          <w:tcPr>
            <w:tcW w:w="901" w:type="dxa"/>
            <w:vMerge/>
            <w:tcBorders>
              <w:left w:val="single" w:sz="6" w:space="0" w:color="000000"/>
              <w:right w:val="single" w:sz="6" w:space="0" w:color="000000"/>
            </w:tcBorders>
            <w:vAlign w:val="center"/>
          </w:tcPr>
          <w:p w14:paraId="2FF3DB41" w14:textId="77777777" w:rsidR="00A6191B" w:rsidRPr="0094200C" w:rsidRDefault="00A6191B" w:rsidP="00A6191B">
            <w:pPr>
              <w:jc w:val="center"/>
              <w:rPr>
                <w:b/>
                <w:bCs/>
                <w:sz w:val="28"/>
                <w:szCs w:val="28"/>
                <w:lang w:eastAsia="vi-VN"/>
              </w:rPr>
            </w:pPr>
          </w:p>
        </w:tc>
        <w:tc>
          <w:tcPr>
            <w:tcW w:w="1352" w:type="dxa"/>
            <w:vMerge/>
            <w:tcBorders>
              <w:left w:val="single" w:sz="6" w:space="0" w:color="000000"/>
              <w:bottom w:val="single" w:sz="6" w:space="0" w:color="000000"/>
              <w:right w:val="single" w:sz="6" w:space="0" w:color="000000"/>
            </w:tcBorders>
            <w:vAlign w:val="center"/>
          </w:tcPr>
          <w:p w14:paraId="392F2BEC"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1B4D85F" w14:textId="77777777" w:rsidR="00A6191B" w:rsidRPr="0094200C" w:rsidRDefault="00A6191B" w:rsidP="00A6191B">
            <w:pPr>
              <w:rPr>
                <w:sz w:val="28"/>
                <w:szCs w:val="28"/>
                <w:lang w:eastAsia="vi-VN"/>
              </w:rPr>
            </w:pPr>
            <w:r w:rsidRPr="0094200C">
              <w:rPr>
                <w:sz w:val="28"/>
                <w:szCs w:val="28"/>
                <w:lang w:eastAsia="vi-VN"/>
              </w:rPr>
              <w:t>Em làm được những gì?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71DD93F8" w14:textId="77777777" w:rsidR="00A6191B" w:rsidRPr="00232EFC" w:rsidRDefault="00A6191B" w:rsidP="00A6191B">
            <w:pPr>
              <w:rPr>
                <w:sz w:val="28"/>
                <w:szCs w:val="28"/>
                <w:lang w:val="en-US" w:eastAsia="vi-VN"/>
              </w:rPr>
            </w:pPr>
            <w:r>
              <w:rPr>
                <w:sz w:val="28"/>
                <w:szCs w:val="28"/>
                <w:lang w:val="en-US" w:eastAsia="vi-VN"/>
              </w:rPr>
              <w:t>80/2</w:t>
            </w:r>
          </w:p>
        </w:tc>
        <w:tc>
          <w:tcPr>
            <w:tcW w:w="2547" w:type="dxa"/>
            <w:vMerge/>
            <w:tcBorders>
              <w:left w:val="single" w:sz="6" w:space="0" w:color="000000"/>
              <w:bottom w:val="single" w:sz="6" w:space="0" w:color="000000"/>
              <w:right w:val="single" w:sz="6" w:space="0" w:color="000000"/>
            </w:tcBorders>
            <w:vAlign w:val="center"/>
          </w:tcPr>
          <w:p w14:paraId="5C827AAB"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14A8C96A" w14:textId="77777777" w:rsidR="00A6191B" w:rsidRPr="0094200C" w:rsidRDefault="00A6191B" w:rsidP="00A6191B">
            <w:pPr>
              <w:rPr>
                <w:sz w:val="28"/>
                <w:szCs w:val="28"/>
                <w:lang w:eastAsia="vi-VN"/>
              </w:rPr>
            </w:pPr>
          </w:p>
        </w:tc>
      </w:tr>
      <w:tr w:rsidR="00A6191B" w:rsidRPr="0094200C" w14:paraId="43040313" w14:textId="77777777" w:rsidTr="00AB1879">
        <w:trPr>
          <w:trHeight w:val="264"/>
        </w:trPr>
        <w:tc>
          <w:tcPr>
            <w:tcW w:w="901" w:type="dxa"/>
            <w:vMerge/>
            <w:tcBorders>
              <w:left w:val="single" w:sz="6" w:space="0" w:color="000000"/>
              <w:right w:val="single" w:sz="6" w:space="0" w:color="000000"/>
            </w:tcBorders>
            <w:vAlign w:val="center"/>
            <w:hideMark/>
          </w:tcPr>
          <w:p w14:paraId="02213EBE" w14:textId="77777777" w:rsidR="00A6191B" w:rsidRPr="0094200C" w:rsidRDefault="00A6191B" w:rsidP="00A6191B">
            <w:pPr>
              <w:jc w:val="center"/>
              <w:rPr>
                <w:sz w:val="28"/>
                <w:szCs w:val="28"/>
                <w:lang w:eastAsia="vi-VN"/>
              </w:rPr>
            </w:pPr>
          </w:p>
        </w:tc>
        <w:tc>
          <w:tcPr>
            <w:tcW w:w="1352" w:type="dxa"/>
            <w:vMerge w:val="restart"/>
            <w:tcBorders>
              <w:top w:val="single" w:sz="6" w:space="0" w:color="000000"/>
              <w:left w:val="single" w:sz="6" w:space="0" w:color="000000"/>
              <w:right w:val="single" w:sz="6" w:space="0" w:color="000000"/>
            </w:tcBorders>
            <w:vAlign w:val="center"/>
            <w:hideMark/>
          </w:tcPr>
          <w:p w14:paraId="5070C083" w14:textId="77777777" w:rsidR="00A6191B" w:rsidRPr="0094200C" w:rsidRDefault="00A6191B" w:rsidP="00A6191B">
            <w:pPr>
              <w:rPr>
                <w:sz w:val="28"/>
                <w:szCs w:val="28"/>
                <w:lang w:eastAsia="vi-VN"/>
              </w:rPr>
            </w:pPr>
            <w:r w:rsidRPr="0094200C">
              <w:rPr>
                <w:b/>
                <w:bCs/>
                <w:sz w:val="28"/>
                <w:szCs w:val="28"/>
                <w:lang w:eastAsia="vi-VN"/>
              </w:rPr>
              <w:t>Ôn tập học kỳ 1</w:t>
            </w: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109631FE" w14:textId="77777777" w:rsidR="00A6191B" w:rsidRPr="0094200C" w:rsidRDefault="00A6191B" w:rsidP="00A6191B">
            <w:pPr>
              <w:rPr>
                <w:sz w:val="28"/>
                <w:szCs w:val="28"/>
                <w:lang w:eastAsia="vi-VN"/>
              </w:rPr>
            </w:pPr>
            <w:r w:rsidRPr="0094200C">
              <w:rPr>
                <w:sz w:val="28"/>
                <w:szCs w:val="28"/>
                <w:lang w:eastAsia="vi-VN"/>
              </w:rPr>
              <w:t>Ôn tập học kỳ 1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6D08A3EE" w14:textId="77777777" w:rsidR="00A6191B" w:rsidRPr="00232EFC" w:rsidRDefault="00A6191B" w:rsidP="00A6191B">
            <w:pPr>
              <w:rPr>
                <w:sz w:val="28"/>
                <w:szCs w:val="28"/>
                <w:lang w:val="en-US" w:eastAsia="vi-VN"/>
              </w:rPr>
            </w:pPr>
            <w:r>
              <w:rPr>
                <w:sz w:val="28"/>
                <w:szCs w:val="28"/>
                <w:lang w:val="en-US" w:eastAsia="vi-VN"/>
              </w:rPr>
              <w:t>81/9</w:t>
            </w:r>
          </w:p>
        </w:tc>
        <w:tc>
          <w:tcPr>
            <w:tcW w:w="2547" w:type="dxa"/>
            <w:vMerge w:val="restart"/>
            <w:tcBorders>
              <w:top w:val="single" w:sz="6" w:space="0" w:color="000000"/>
              <w:left w:val="single" w:sz="6" w:space="0" w:color="000000"/>
              <w:right w:val="single" w:sz="6" w:space="0" w:color="000000"/>
            </w:tcBorders>
            <w:vAlign w:val="center"/>
            <w:hideMark/>
          </w:tcPr>
          <w:p w14:paraId="7F85C650"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4A15D7C8"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7AF63AE" w14:textId="77777777" w:rsidTr="00AB1879">
        <w:trPr>
          <w:trHeight w:val="263"/>
        </w:trPr>
        <w:tc>
          <w:tcPr>
            <w:tcW w:w="901" w:type="dxa"/>
            <w:vMerge/>
            <w:tcBorders>
              <w:left w:val="single" w:sz="6" w:space="0" w:color="000000"/>
              <w:bottom w:val="single" w:sz="6" w:space="0" w:color="000000"/>
              <w:right w:val="single" w:sz="6" w:space="0" w:color="000000"/>
            </w:tcBorders>
            <w:vAlign w:val="center"/>
          </w:tcPr>
          <w:p w14:paraId="0BF6CD91" w14:textId="77777777" w:rsidR="00A6191B" w:rsidRPr="0094200C" w:rsidRDefault="00A6191B" w:rsidP="00A6191B">
            <w:pPr>
              <w:jc w:val="center"/>
              <w:rPr>
                <w:sz w:val="28"/>
                <w:szCs w:val="28"/>
                <w:lang w:eastAsia="vi-VN"/>
              </w:rPr>
            </w:pPr>
          </w:p>
        </w:tc>
        <w:tc>
          <w:tcPr>
            <w:tcW w:w="1352" w:type="dxa"/>
            <w:vMerge/>
            <w:tcBorders>
              <w:left w:val="single" w:sz="6" w:space="0" w:color="000000"/>
              <w:right w:val="single" w:sz="6" w:space="0" w:color="000000"/>
            </w:tcBorders>
            <w:vAlign w:val="center"/>
          </w:tcPr>
          <w:p w14:paraId="1638E91A"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2053517B" w14:textId="77777777" w:rsidR="00A6191B" w:rsidRPr="0094200C" w:rsidRDefault="00A6191B" w:rsidP="00A6191B">
            <w:pPr>
              <w:rPr>
                <w:sz w:val="28"/>
                <w:szCs w:val="28"/>
                <w:lang w:eastAsia="vi-VN"/>
              </w:rPr>
            </w:pPr>
            <w:r w:rsidRPr="0094200C">
              <w:rPr>
                <w:sz w:val="28"/>
                <w:szCs w:val="28"/>
                <w:lang w:eastAsia="vi-VN"/>
              </w:rPr>
              <w:t>Ôn tập học kỳ 1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76996A7" w14:textId="77777777" w:rsidR="00A6191B" w:rsidRPr="00232EFC" w:rsidRDefault="00A6191B" w:rsidP="00A6191B">
            <w:pPr>
              <w:rPr>
                <w:sz w:val="28"/>
                <w:szCs w:val="28"/>
                <w:lang w:val="en-US" w:eastAsia="vi-VN"/>
              </w:rPr>
            </w:pPr>
            <w:r>
              <w:rPr>
                <w:sz w:val="28"/>
                <w:szCs w:val="28"/>
                <w:lang w:val="en-US" w:eastAsia="vi-VN"/>
              </w:rPr>
              <w:t>82/9</w:t>
            </w:r>
          </w:p>
        </w:tc>
        <w:tc>
          <w:tcPr>
            <w:tcW w:w="2547" w:type="dxa"/>
            <w:vMerge/>
            <w:tcBorders>
              <w:left w:val="single" w:sz="6" w:space="0" w:color="000000"/>
              <w:bottom w:val="single" w:sz="6" w:space="0" w:color="000000"/>
              <w:right w:val="single" w:sz="6" w:space="0" w:color="000000"/>
            </w:tcBorders>
            <w:vAlign w:val="center"/>
          </w:tcPr>
          <w:p w14:paraId="68C55CA2"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767F9621" w14:textId="77777777" w:rsidR="00A6191B" w:rsidRPr="0094200C" w:rsidRDefault="00A6191B" w:rsidP="00A6191B">
            <w:pPr>
              <w:rPr>
                <w:sz w:val="28"/>
                <w:szCs w:val="28"/>
                <w:lang w:eastAsia="vi-VN"/>
              </w:rPr>
            </w:pPr>
          </w:p>
        </w:tc>
      </w:tr>
      <w:tr w:rsidR="00A6191B" w:rsidRPr="0094200C" w14:paraId="53BF2CE5"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3E8FCF12" w14:textId="77777777" w:rsidR="00A6191B" w:rsidRPr="0094200C" w:rsidRDefault="00A6191B" w:rsidP="00A6191B">
            <w:pPr>
              <w:jc w:val="center"/>
              <w:rPr>
                <w:sz w:val="28"/>
                <w:szCs w:val="28"/>
                <w:lang w:eastAsia="vi-VN"/>
              </w:rPr>
            </w:pPr>
            <w:r w:rsidRPr="0094200C">
              <w:rPr>
                <w:b/>
                <w:bCs/>
                <w:sz w:val="28"/>
                <w:szCs w:val="28"/>
                <w:lang w:eastAsia="vi-VN"/>
              </w:rPr>
              <w:t>17</w:t>
            </w:r>
          </w:p>
        </w:tc>
        <w:tc>
          <w:tcPr>
            <w:tcW w:w="1352" w:type="dxa"/>
            <w:vMerge/>
            <w:tcBorders>
              <w:left w:val="single" w:sz="6" w:space="0" w:color="000000"/>
              <w:right w:val="single" w:sz="6" w:space="0" w:color="000000"/>
            </w:tcBorders>
            <w:vAlign w:val="center"/>
            <w:hideMark/>
          </w:tcPr>
          <w:p w14:paraId="2E07BC9B"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79DB62B1" w14:textId="77777777" w:rsidR="00A6191B" w:rsidRPr="0094200C" w:rsidRDefault="00A6191B" w:rsidP="00A6191B">
            <w:pPr>
              <w:rPr>
                <w:sz w:val="28"/>
                <w:szCs w:val="28"/>
                <w:lang w:eastAsia="vi-VN"/>
              </w:rPr>
            </w:pPr>
            <w:r w:rsidRPr="0094200C">
              <w:rPr>
                <w:sz w:val="28"/>
                <w:szCs w:val="28"/>
                <w:lang w:eastAsia="vi-VN"/>
              </w:rPr>
              <w:t>Ôn tập học kỳ 1 (t3)</w:t>
            </w:r>
          </w:p>
          <w:p w14:paraId="70661F14"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8C328FF" w14:textId="77777777" w:rsidR="00A6191B" w:rsidRPr="00232EFC" w:rsidRDefault="00A6191B" w:rsidP="00A6191B">
            <w:pPr>
              <w:rPr>
                <w:sz w:val="28"/>
                <w:szCs w:val="28"/>
                <w:lang w:val="en-US" w:eastAsia="vi-VN"/>
              </w:rPr>
            </w:pPr>
            <w:r>
              <w:rPr>
                <w:sz w:val="28"/>
                <w:szCs w:val="28"/>
                <w:lang w:val="en-US" w:eastAsia="vi-VN"/>
              </w:rPr>
              <w:t>83/9</w:t>
            </w:r>
          </w:p>
        </w:tc>
        <w:tc>
          <w:tcPr>
            <w:tcW w:w="2547" w:type="dxa"/>
            <w:vMerge w:val="restart"/>
            <w:tcBorders>
              <w:top w:val="single" w:sz="6" w:space="0" w:color="000000"/>
              <w:left w:val="single" w:sz="6" w:space="0" w:color="000000"/>
              <w:right w:val="single" w:sz="6" w:space="0" w:color="000000"/>
            </w:tcBorders>
            <w:vAlign w:val="center"/>
            <w:hideMark/>
          </w:tcPr>
          <w:p w14:paraId="12087350"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693C922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FBB0C72" w14:textId="77777777" w:rsidTr="00AB1879">
        <w:trPr>
          <w:trHeight w:val="265"/>
        </w:trPr>
        <w:tc>
          <w:tcPr>
            <w:tcW w:w="901" w:type="dxa"/>
            <w:vMerge/>
            <w:tcBorders>
              <w:left w:val="single" w:sz="6" w:space="0" w:color="000000"/>
              <w:right w:val="single" w:sz="6" w:space="0" w:color="000000"/>
            </w:tcBorders>
            <w:vAlign w:val="center"/>
          </w:tcPr>
          <w:p w14:paraId="682A2169"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33509947"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3615145B" w14:textId="77777777" w:rsidR="00A6191B" w:rsidRPr="0094200C" w:rsidRDefault="00A6191B" w:rsidP="00A6191B">
            <w:pPr>
              <w:rPr>
                <w:sz w:val="28"/>
                <w:szCs w:val="28"/>
                <w:lang w:eastAsia="vi-VN"/>
              </w:rPr>
            </w:pPr>
            <w:r w:rsidRPr="0094200C">
              <w:rPr>
                <w:sz w:val="28"/>
                <w:szCs w:val="28"/>
                <w:lang w:eastAsia="vi-VN"/>
              </w:rPr>
              <w:t>Ôn tập học kỳ 1 (t4)</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61BABF8C" w14:textId="77777777" w:rsidR="00A6191B" w:rsidRPr="00232EFC" w:rsidRDefault="00A6191B" w:rsidP="00A6191B">
            <w:pPr>
              <w:rPr>
                <w:sz w:val="28"/>
                <w:szCs w:val="28"/>
                <w:lang w:val="en-US" w:eastAsia="vi-VN"/>
              </w:rPr>
            </w:pPr>
            <w:r>
              <w:rPr>
                <w:sz w:val="28"/>
                <w:szCs w:val="28"/>
                <w:lang w:val="en-US" w:eastAsia="vi-VN"/>
              </w:rPr>
              <w:t>84/9</w:t>
            </w:r>
          </w:p>
        </w:tc>
        <w:tc>
          <w:tcPr>
            <w:tcW w:w="2547" w:type="dxa"/>
            <w:vMerge/>
            <w:tcBorders>
              <w:left w:val="single" w:sz="6" w:space="0" w:color="000000"/>
              <w:right w:val="single" w:sz="6" w:space="0" w:color="000000"/>
            </w:tcBorders>
            <w:vAlign w:val="center"/>
          </w:tcPr>
          <w:p w14:paraId="54534B8E"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1A865D6E" w14:textId="77777777" w:rsidR="00A6191B" w:rsidRPr="0094200C" w:rsidRDefault="00A6191B" w:rsidP="00A6191B">
            <w:pPr>
              <w:rPr>
                <w:sz w:val="28"/>
                <w:szCs w:val="28"/>
                <w:lang w:eastAsia="vi-VN"/>
              </w:rPr>
            </w:pPr>
          </w:p>
        </w:tc>
      </w:tr>
      <w:tr w:rsidR="00A6191B" w:rsidRPr="0094200C" w14:paraId="684A9010" w14:textId="77777777" w:rsidTr="00AB1879">
        <w:trPr>
          <w:trHeight w:val="265"/>
        </w:trPr>
        <w:tc>
          <w:tcPr>
            <w:tcW w:w="901" w:type="dxa"/>
            <w:vMerge/>
            <w:tcBorders>
              <w:left w:val="single" w:sz="6" w:space="0" w:color="000000"/>
              <w:right w:val="single" w:sz="6" w:space="0" w:color="000000"/>
            </w:tcBorders>
            <w:vAlign w:val="center"/>
          </w:tcPr>
          <w:p w14:paraId="35D92FD5"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680CBD9E"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BD33BED" w14:textId="77777777" w:rsidR="00A6191B" w:rsidRPr="0094200C" w:rsidRDefault="00A6191B" w:rsidP="00A6191B">
            <w:pPr>
              <w:rPr>
                <w:sz w:val="28"/>
                <w:szCs w:val="28"/>
                <w:lang w:eastAsia="vi-VN"/>
              </w:rPr>
            </w:pPr>
            <w:r w:rsidRPr="0094200C">
              <w:rPr>
                <w:sz w:val="28"/>
                <w:szCs w:val="28"/>
                <w:lang w:eastAsia="vi-VN"/>
              </w:rPr>
              <w:t>Ôn tập học kỳ 1 (t5)</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1AED1A9" w14:textId="77777777" w:rsidR="00A6191B" w:rsidRPr="00232EFC" w:rsidRDefault="00A6191B" w:rsidP="00A6191B">
            <w:pPr>
              <w:rPr>
                <w:sz w:val="28"/>
                <w:szCs w:val="28"/>
                <w:lang w:val="en-US" w:eastAsia="vi-VN"/>
              </w:rPr>
            </w:pPr>
            <w:r>
              <w:rPr>
                <w:sz w:val="28"/>
                <w:szCs w:val="28"/>
                <w:lang w:val="en-US" w:eastAsia="vi-VN"/>
              </w:rPr>
              <w:t>85/9</w:t>
            </w:r>
          </w:p>
        </w:tc>
        <w:tc>
          <w:tcPr>
            <w:tcW w:w="2547" w:type="dxa"/>
            <w:vMerge/>
            <w:tcBorders>
              <w:left w:val="single" w:sz="6" w:space="0" w:color="000000"/>
              <w:right w:val="single" w:sz="6" w:space="0" w:color="000000"/>
            </w:tcBorders>
            <w:vAlign w:val="center"/>
          </w:tcPr>
          <w:p w14:paraId="2AADFCB7"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6FC4B46C" w14:textId="77777777" w:rsidR="00A6191B" w:rsidRPr="0094200C" w:rsidRDefault="00A6191B" w:rsidP="00A6191B">
            <w:pPr>
              <w:rPr>
                <w:sz w:val="28"/>
                <w:szCs w:val="28"/>
                <w:lang w:eastAsia="vi-VN"/>
              </w:rPr>
            </w:pPr>
          </w:p>
        </w:tc>
      </w:tr>
      <w:tr w:rsidR="00A6191B" w:rsidRPr="0094200C" w14:paraId="57F5F05D" w14:textId="77777777" w:rsidTr="00AB1879">
        <w:trPr>
          <w:trHeight w:val="265"/>
        </w:trPr>
        <w:tc>
          <w:tcPr>
            <w:tcW w:w="901" w:type="dxa"/>
            <w:vMerge/>
            <w:tcBorders>
              <w:left w:val="single" w:sz="6" w:space="0" w:color="000000"/>
              <w:right w:val="single" w:sz="6" w:space="0" w:color="000000"/>
            </w:tcBorders>
            <w:vAlign w:val="center"/>
          </w:tcPr>
          <w:p w14:paraId="0F85A755"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571227A"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30445772" w14:textId="77777777" w:rsidR="00A6191B" w:rsidRPr="0094200C" w:rsidRDefault="00A6191B" w:rsidP="00A6191B">
            <w:pPr>
              <w:rPr>
                <w:sz w:val="28"/>
                <w:szCs w:val="28"/>
                <w:lang w:eastAsia="vi-VN"/>
              </w:rPr>
            </w:pPr>
            <w:r w:rsidRPr="0094200C">
              <w:rPr>
                <w:sz w:val="28"/>
                <w:szCs w:val="28"/>
                <w:lang w:eastAsia="vi-VN"/>
              </w:rPr>
              <w:t>Ôn tập học kỳ 1 (t6)</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8DB81F0" w14:textId="77777777" w:rsidR="00A6191B" w:rsidRPr="00232EFC" w:rsidRDefault="00A6191B" w:rsidP="00A6191B">
            <w:pPr>
              <w:rPr>
                <w:sz w:val="28"/>
                <w:szCs w:val="28"/>
                <w:lang w:val="en-US" w:eastAsia="vi-VN"/>
              </w:rPr>
            </w:pPr>
            <w:r>
              <w:rPr>
                <w:sz w:val="28"/>
                <w:szCs w:val="28"/>
                <w:lang w:val="en-US" w:eastAsia="vi-VN"/>
              </w:rPr>
              <w:t>86/9</w:t>
            </w:r>
          </w:p>
        </w:tc>
        <w:tc>
          <w:tcPr>
            <w:tcW w:w="2547" w:type="dxa"/>
            <w:vMerge/>
            <w:tcBorders>
              <w:left w:val="single" w:sz="6" w:space="0" w:color="000000"/>
              <w:right w:val="single" w:sz="6" w:space="0" w:color="000000"/>
            </w:tcBorders>
            <w:vAlign w:val="center"/>
          </w:tcPr>
          <w:p w14:paraId="28149FA4"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3A3D2D0C" w14:textId="77777777" w:rsidR="00A6191B" w:rsidRPr="0094200C" w:rsidRDefault="00A6191B" w:rsidP="00A6191B">
            <w:pPr>
              <w:rPr>
                <w:sz w:val="28"/>
                <w:szCs w:val="28"/>
                <w:lang w:eastAsia="vi-VN"/>
              </w:rPr>
            </w:pPr>
          </w:p>
        </w:tc>
      </w:tr>
      <w:tr w:rsidR="00A6191B" w:rsidRPr="0094200C" w14:paraId="1F8584B5"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1112F2CF"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EF9AC91"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B5E0772" w14:textId="77777777" w:rsidR="00A6191B" w:rsidRPr="0094200C" w:rsidRDefault="00A6191B" w:rsidP="00A6191B">
            <w:pPr>
              <w:rPr>
                <w:sz w:val="28"/>
                <w:szCs w:val="28"/>
                <w:lang w:eastAsia="vi-VN"/>
              </w:rPr>
            </w:pPr>
            <w:r w:rsidRPr="0094200C">
              <w:rPr>
                <w:sz w:val="28"/>
                <w:szCs w:val="28"/>
                <w:lang w:eastAsia="vi-VN"/>
              </w:rPr>
              <w:t>Ôn tập học kỳ 1 (t7)</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1509947" w14:textId="77777777" w:rsidR="00A6191B" w:rsidRPr="00232EFC" w:rsidRDefault="00A6191B" w:rsidP="00A6191B">
            <w:pPr>
              <w:rPr>
                <w:sz w:val="28"/>
                <w:szCs w:val="28"/>
                <w:lang w:val="en-US" w:eastAsia="vi-VN"/>
              </w:rPr>
            </w:pPr>
            <w:r>
              <w:rPr>
                <w:sz w:val="28"/>
                <w:szCs w:val="28"/>
                <w:lang w:val="en-US" w:eastAsia="vi-VN"/>
              </w:rPr>
              <w:t>87/9</w:t>
            </w:r>
          </w:p>
        </w:tc>
        <w:tc>
          <w:tcPr>
            <w:tcW w:w="2547" w:type="dxa"/>
            <w:vMerge/>
            <w:tcBorders>
              <w:left w:val="single" w:sz="6" w:space="0" w:color="000000"/>
              <w:bottom w:val="single" w:sz="6" w:space="0" w:color="000000"/>
              <w:right w:val="single" w:sz="6" w:space="0" w:color="000000"/>
            </w:tcBorders>
            <w:vAlign w:val="center"/>
          </w:tcPr>
          <w:p w14:paraId="5C14EBD1"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29A7A584" w14:textId="77777777" w:rsidR="00A6191B" w:rsidRPr="0094200C" w:rsidRDefault="00A6191B" w:rsidP="00A6191B">
            <w:pPr>
              <w:rPr>
                <w:sz w:val="28"/>
                <w:szCs w:val="28"/>
                <w:lang w:eastAsia="vi-VN"/>
              </w:rPr>
            </w:pPr>
          </w:p>
        </w:tc>
      </w:tr>
      <w:tr w:rsidR="00A6191B" w:rsidRPr="0094200C" w14:paraId="31B41479"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6040DFBB" w14:textId="77777777" w:rsidR="00A6191B" w:rsidRPr="0094200C" w:rsidRDefault="00A6191B" w:rsidP="00A6191B">
            <w:pPr>
              <w:jc w:val="center"/>
              <w:rPr>
                <w:sz w:val="28"/>
                <w:szCs w:val="28"/>
                <w:lang w:eastAsia="vi-VN"/>
              </w:rPr>
            </w:pPr>
            <w:r w:rsidRPr="0094200C">
              <w:rPr>
                <w:b/>
                <w:bCs/>
                <w:sz w:val="28"/>
                <w:szCs w:val="28"/>
                <w:lang w:eastAsia="vi-VN"/>
              </w:rPr>
              <w:t>18</w:t>
            </w:r>
          </w:p>
        </w:tc>
        <w:tc>
          <w:tcPr>
            <w:tcW w:w="1352" w:type="dxa"/>
            <w:vMerge/>
            <w:tcBorders>
              <w:left w:val="single" w:sz="6" w:space="0" w:color="000000"/>
              <w:right w:val="single" w:sz="6" w:space="0" w:color="000000"/>
            </w:tcBorders>
            <w:vAlign w:val="center"/>
            <w:hideMark/>
          </w:tcPr>
          <w:p w14:paraId="33D3E9D1"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63BDCB71" w14:textId="77777777" w:rsidR="00A6191B" w:rsidRPr="0094200C" w:rsidRDefault="00A6191B" w:rsidP="00A6191B">
            <w:pPr>
              <w:rPr>
                <w:sz w:val="28"/>
                <w:szCs w:val="28"/>
                <w:lang w:eastAsia="vi-VN"/>
              </w:rPr>
            </w:pPr>
            <w:r w:rsidRPr="0094200C">
              <w:rPr>
                <w:sz w:val="28"/>
                <w:szCs w:val="28"/>
                <w:lang w:eastAsia="vi-VN"/>
              </w:rPr>
              <w:t>Ôn tập học kỳ 1 (t8)</w:t>
            </w:r>
          </w:p>
          <w:p w14:paraId="0332AA10"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9B2CC87" w14:textId="77777777" w:rsidR="00A6191B" w:rsidRPr="00232EFC" w:rsidRDefault="00A6191B" w:rsidP="00A6191B">
            <w:pPr>
              <w:rPr>
                <w:sz w:val="28"/>
                <w:szCs w:val="28"/>
                <w:lang w:val="en-US" w:eastAsia="vi-VN"/>
              </w:rPr>
            </w:pPr>
            <w:r>
              <w:rPr>
                <w:sz w:val="28"/>
                <w:szCs w:val="28"/>
                <w:lang w:val="en-US" w:eastAsia="vi-VN"/>
              </w:rPr>
              <w:t>88/9</w:t>
            </w:r>
          </w:p>
        </w:tc>
        <w:tc>
          <w:tcPr>
            <w:tcW w:w="2547" w:type="dxa"/>
            <w:vMerge w:val="restart"/>
            <w:tcBorders>
              <w:top w:val="single" w:sz="6" w:space="0" w:color="000000"/>
              <w:left w:val="single" w:sz="6" w:space="0" w:color="000000"/>
              <w:right w:val="single" w:sz="6" w:space="0" w:color="000000"/>
            </w:tcBorders>
            <w:vAlign w:val="center"/>
            <w:hideMark/>
          </w:tcPr>
          <w:p w14:paraId="6B5D3108"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712EF684"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D6B4D31" w14:textId="77777777" w:rsidTr="00AB1879">
        <w:trPr>
          <w:trHeight w:val="265"/>
        </w:trPr>
        <w:tc>
          <w:tcPr>
            <w:tcW w:w="901" w:type="dxa"/>
            <w:vMerge/>
            <w:tcBorders>
              <w:left w:val="single" w:sz="6" w:space="0" w:color="000000"/>
              <w:right w:val="single" w:sz="6" w:space="0" w:color="000000"/>
            </w:tcBorders>
            <w:vAlign w:val="center"/>
          </w:tcPr>
          <w:p w14:paraId="64823CCC"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73634BF4"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365B46B" w14:textId="77777777" w:rsidR="00A6191B" w:rsidRPr="0094200C" w:rsidRDefault="00A6191B" w:rsidP="00A6191B">
            <w:pPr>
              <w:rPr>
                <w:sz w:val="28"/>
                <w:szCs w:val="28"/>
                <w:lang w:eastAsia="vi-VN"/>
              </w:rPr>
            </w:pPr>
            <w:r w:rsidRPr="0094200C">
              <w:rPr>
                <w:sz w:val="28"/>
                <w:szCs w:val="28"/>
                <w:lang w:eastAsia="vi-VN"/>
              </w:rPr>
              <w:t>Ôn tập học kỳ 1 (t9)</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2FC7528D" w14:textId="77777777" w:rsidR="00A6191B" w:rsidRPr="00232EFC" w:rsidRDefault="00A6191B" w:rsidP="00A6191B">
            <w:pPr>
              <w:rPr>
                <w:sz w:val="28"/>
                <w:szCs w:val="28"/>
                <w:lang w:val="en-US" w:eastAsia="vi-VN"/>
              </w:rPr>
            </w:pPr>
            <w:r>
              <w:rPr>
                <w:sz w:val="28"/>
                <w:szCs w:val="28"/>
                <w:lang w:val="en-US" w:eastAsia="vi-VN"/>
              </w:rPr>
              <w:t>89/9</w:t>
            </w:r>
          </w:p>
        </w:tc>
        <w:tc>
          <w:tcPr>
            <w:tcW w:w="2547" w:type="dxa"/>
            <w:vMerge/>
            <w:tcBorders>
              <w:left w:val="single" w:sz="6" w:space="0" w:color="000000"/>
              <w:right w:val="single" w:sz="6" w:space="0" w:color="000000"/>
            </w:tcBorders>
            <w:vAlign w:val="center"/>
          </w:tcPr>
          <w:p w14:paraId="0CB6B15C"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57BECA7F" w14:textId="77777777" w:rsidR="00A6191B" w:rsidRPr="0094200C" w:rsidRDefault="00A6191B" w:rsidP="00A6191B">
            <w:pPr>
              <w:rPr>
                <w:sz w:val="28"/>
                <w:szCs w:val="28"/>
                <w:lang w:eastAsia="vi-VN"/>
              </w:rPr>
            </w:pPr>
          </w:p>
        </w:tc>
      </w:tr>
      <w:tr w:rsidR="00A6191B" w:rsidRPr="0094200C" w14:paraId="41CBD03D" w14:textId="77777777" w:rsidTr="00AB1879">
        <w:trPr>
          <w:trHeight w:val="265"/>
        </w:trPr>
        <w:tc>
          <w:tcPr>
            <w:tcW w:w="901" w:type="dxa"/>
            <w:vMerge/>
            <w:tcBorders>
              <w:left w:val="single" w:sz="6" w:space="0" w:color="000000"/>
              <w:right w:val="single" w:sz="6" w:space="0" w:color="000000"/>
            </w:tcBorders>
            <w:vAlign w:val="center"/>
          </w:tcPr>
          <w:p w14:paraId="287D2F96"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65975EB6"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B19686C" w14:textId="77777777" w:rsidR="00A6191B" w:rsidRPr="0094200C" w:rsidRDefault="00A6191B" w:rsidP="00A6191B">
            <w:pPr>
              <w:rPr>
                <w:sz w:val="28"/>
                <w:szCs w:val="28"/>
                <w:lang w:eastAsia="vi-VN"/>
              </w:rPr>
            </w:pPr>
            <w:r w:rsidRPr="0094200C">
              <w:rPr>
                <w:sz w:val="28"/>
                <w:szCs w:val="28"/>
                <w:lang w:eastAsia="vi-VN"/>
              </w:rPr>
              <w:t>Thực hành và trải nghiệm: Đi tàu trên sông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8C7DE30" w14:textId="77777777" w:rsidR="00A6191B" w:rsidRPr="00232EFC" w:rsidRDefault="00A6191B" w:rsidP="00A6191B">
            <w:pPr>
              <w:rPr>
                <w:sz w:val="28"/>
                <w:szCs w:val="28"/>
                <w:lang w:val="en-US" w:eastAsia="vi-VN"/>
              </w:rPr>
            </w:pPr>
            <w:r>
              <w:rPr>
                <w:sz w:val="28"/>
                <w:szCs w:val="28"/>
                <w:lang w:val="en-US" w:eastAsia="vi-VN"/>
              </w:rPr>
              <w:t>90/2</w:t>
            </w:r>
          </w:p>
        </w:tc>
        <w:tc>
          <w:tcPr>
            <w:tcW w:w="2547" w:type="dxa"/>
            <w:vMerge/>
            <w:tcBorders>
              <w:left w:val="single" w:sz="6" w:space="0" w:color="000000"/>
              <w:right w:val="single" w:sz="6" w:space="0" w:color="000000"/>
            </w:tcBorders>
            <w:vAlign w:val="center"/>
          </w:tcPr>
          <w:p w14:paraId="46A3A118"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0E67DE67" w14:textId="77777777" w:rsidR="00A6191B" w:rsidRPr="0094200C" w:rsidRDefault="00A6191B" w:rsidP="00A6191B">
            <w:pPr>
              <w:rPr>
                <w:sz w:val="28"/>
                <w:szCs w:val="28"/>
                <w:lang w:eastAsia="vi-VN"/>
              </w:rPr>
            </w:pPr>
          </w:p>
        </w:tc>
      </w:tr>
      <w:tr w:rsidR="00A6191B" w:rsidRPr="0094200C" w14:paraId="7E2685A7" w14:textId="77777777" w:rsidTr="00AB1879">
        <w:trPr>
          <w:trHeight w:val="265"/>
        </w:trPr>
        <w:tc>
          <w:tcPr>
            <w:tcW w:w="901" w:type="dxa"/>
            <w:vMerge/>
            <w:tcBorders>
              <w:left w:val="single" w:sz="6" w:space="0" w:color="000000"/>
              <w:right w:val="single" w:sz="6" w:space="0" w:color="000000"/>
            </w:tcBorders>
            <w:vAlign w:val="center"/>
          </w:tcPr>
          <w:p w14:paraId="43007E30"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04F5E2F7"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810C3F1" w14:textId="77777777" w:rsidR="00A6191B" w:rsidRPr="0094200C" w:rsidRDefault="00A6191B" w:rsidP="00A6191B">
            <w:pPr>
              <w:rPr>
                <w:sz w:val="28"/>
                <w:szCs w:val="28"/>
                <w:lang w:eastAsia="vi-VN"/>
              </w:rPr>
            </w:pPr>
            <w:r w:rsidRPr="0094200C">
              <w:rPr>
                <w:sz w:val="28"/>
                <w:szCs w:val="28"/>
                <w:lang w:eastAsia="vi-VN"/>
              </w:rPr>
              <w:t>Thực hành và trải nghiệm: Đi tàu trên sông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6639E6D0" w14:textId="77777777" w:rsidR="00A6191B" w:rsidRPr="00232EFC" w:rsidRDefault="00A6191B" w:rsidP="00A6191B">
            <w:pPr>
              <w:rPr>
                <w:sz w:val="28"/>
                <w:szCs w:val="28"/>
                <w:lang w:val="en-US" w:eastAsia="vi-VN"/>
              </w:rPr>
            </w:pPr>
            <w:r>
              <w:rPr>
                <w:sz w:val="28"/>
                <w:szCs w:val="28"/>
                <w:lang w:val="en-US" w:eastAsia="vi-VN"/>
              </w:rPr>
              <w:t>91/2</w:t>
            </w:r>
          </w:p>
        </w:tc>
        <w:tc>
          <w:tcPr>
            <w:tcW w:w="2547" w:type="dxa"/>
            <w:vMerge/>
            <w:tcBorders>
              <w:left w:val="single" w:sz="6" w:space="0" w:color="000000"/>
              <w:right w:val="single" w:sz="6" w:space="0" w:color="000000"/>
            </w:tcBorders>
            <w:vAlign w:val="center"/>
          </w:tcPr>
          <w:p w14:paraId="5658B9D7"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24DE45BF" w14:textId="77777777" w:rsidR="00A6191B" w:rsidRPr="0094200C" w:rsidRDefault="00A6191B" w:rsidP="00A6191B">
            <w:pPr>
              <w:rPr>
                <w:sz w:val="28"/>
                <w:szCs w:val="28"/>
                <w:lang w:eastAsia="vi-VN"/>
              </w:rPr>
            </w:pPr>
          </w:p>
        </w:tc>
      </w:tr>
      <w:tr w:rsidR="00A6191B" w:rsidRPr="0094200C" w14:paraId="646B78C2"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26E24CA2" w14:textId="77777777" w:rsidR="00A6191B" w:rsidRPr="0094200C" w:rsidRDefault="00A6191B" w:rsidP="00A6191B">
            <w:pPr>
              <w:jc w:val="center"/>
              <w:rPr>
                <w:b/>
                <w:bCs/>
                <w:sz w:val="28"/>
                <w:szCs w:val="28"/>
                <w:lang w:eastAsia="vi-VN"/>
              </w:rPr>
            </w:pPr>
          </w:p>
        </w:tc>
        <w:tc>
          <w:tcPr>
            <w:tcW w:w="1352" w:type="dxa"/>
            <w:vMerge/>
            <w:tcBorders>
              <w:left w:val="single" w:sz="6" w:space="0" w:color="000000"/>
              <w:bottom w:val="single" w:sz="6" w:space="0" w:color="000000"/>
              <w:right w:val="single" w:sz="6" w:space="0" w:color="000000"/>
            </w:tcBorders>
            <w:vAlign w:val="center"/>
          </w:tcPr>
          <w:p w14:paraId="52A2AB28"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58D023C" w14:textId="77777777" w:rsidR="00A6191B" w:rsidRPr="0094200C" w:rsidRDefault="00A6191B" w:rsidP="00A6191B">
            <w:pPr>
              <w:rPr>
                <w:sz w:val="28"/>
                <w:szCs w:val="28"/>
                <w:lang w:eastAsia="vi-VN"/>
              </w:rPr>
            </w:pPr>
            <w:r w:rsidRPr="0094200C">
              <w:rPr>
                <w:sz w:val="28"/>
                <w:szCs w:val="28"/>
                <w:lang w:eastAsia="vi-VN"/>
              </w:rPr>
              <w:t>Kiểm tra học kỳ 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D9B966E" w14:textId="77777777" w:rsidR="00A6191B" w:rsidRPr="00232EFC" w:rsidRDefault="00A6191B" w:rsidP="00A6191B">
            <w:pPr>
              <w:rPr>
                <w:sz w:val="28"/>
                <w:szCs w:val="28"/>
                <w:lang w:val="en-US" w:eastAsia="vi-VN"/>
              </w:rPr>
            </w:pPr>
            <w:r>
              <w:rPr>
                <w:sz w:val="28"/>
                <w:szCs w:val="28"/>
                <w:lang w:val="en-US" w:eastAsia="vi-VN"/>
              </w:rPr>
              <w:t>92/1</w:t>
            </w:r>
          </w:p>
        </w:tc>
        <w:tc>
          <w:tcPr>
            <w:tcW w:w="2547" w:type="dxa"/>
            <w:vMerge/>
            <w:tcBorders>
              <w:left w:val="single" w:sz="6" w:space="0" w:color="000000"/>
              <w:bottom w:val="single" w:sz="6" w:space="0" w:color="000000"/>
              <w:right w:val="single" w:sz="6" w:space="0" w:color="000000"/>
            </w:tcBorders>
            <w:vAlign w:val="center"/>
          </w:tcPr>
          <w:p w14:paraId="64E6E39C"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08B6B5DC" w14:textId="77777777" w:rsidR="00A6191B" w:rsidRPr="0094200C" w:rsidRDefault="00A6191B" w:rsidP="00A6191B">
            <w:pPr>
              <w:rPr>
                <w:sz w:val="28"/>
                <w:szCs w:val="28"/>
                <w:lang w:eastAsia="vi-VN"/>
              </w:rPr>
            </w:pPr>
          </w:p>
        </w:tc>
      </w:tr>
      <w:tr w:rsidR="00A6191B" w:rsidRPr="0094200C" w14:paraId="210E5FE2"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0A04A164" w14:textId="77777777" w:rsidR="00A6191B" w:rsidRPr="0094200C" w:rsidRDefault="00A6191B" w:rsidP="00A6191B">
            <w:pPr>
              <w:jc w:val="center"/>
              <w:rPr>
                <w:sz w:val="28"/>
                <w:szCs w:val="28"/>
                <w:lang w:eastAsia="vi-VN"/>
              </w:rPr>
            </w:pPr>
            <w:r w:rsidRPr="0094200C">
              <w:rPr>
                <w:b/>
                <w:bCs/>
                <w:sz w:val="28"/>
                <w:szCs w:val="28"/>
                <w:lang w:eastAsia="vi-VN"/>
              </w:rPr>
              <w:t>19</w:t>
            </w:r>
          </w:p>
        </w:tc>
        <w:tc>
          <w:tcPr>
            <w:tcW w:w="1352" w:type="dxa"/>
            <w:vMerge w:val="restart"/>
            <w:tcBorders>
              <w:top w:val="single" w:sz="6" w:space="0" w:color="000000"/>
              <w:left w:val="single" w:sz="6" w:space="0" w:color="000000"/>
              <w:right w:val="single" w:sz="6" w:space="0" w:color="000000"/>
            </w:tcBorders>
            <w:vAlign w:val="center"/>
            <w:hideMark/>
          </w:tcPr>
          <w:p w14:paraId="6EB036EB" w14:textId="77777777" w:rsidR="00A6191B" w:rsidRPr="0094200C" w:rsidRDefault="00A6191B" w:rsidP="00A6191B">
            <w:pPr>
              <w:rPr>
                <w:b/>
                <w:bCs/>
                <w:sz w:val="28"/>
                <w:szCs w:val="28"/>
                <w:lang w:eastAsia="vi-VN"/>
              </w:rPr>
            </w:pPr>
          </w:p>
          <w:p w14:paraId="7937BB0C" w14:textId="77777777" w:rsidR="00A6191B" w:rsidRPr="0094200C" w:rsidRDefault="00A6191B" w:rsidP="00A6191B">
            <w:pPr>
              <w:rPr>
                <w:b/>
                <w:bCs/>
                <w:sz w:val="28"/>
                <w:szCs w:val="28"/>
                <w:lang w:eastAsia="vi-VN"/>
              </w:rPr>
            </w:pPr>
          </w:p>
          <w:p w14:paraId="6A0FA7EE" w14:textId="77777777" w:rsidR="00A6191B" w:rsidRPr="0094200C" w:rsidRDefault="00A6191B" w:rsidP="00A6191B">
            <w:pPr>
              <w:rPr>
                <w:b/>
                <w:bCs/>
                <w:sz w:val="28"/>
                <w:szCs w:val="28"/>
                <w:lang w:eastAsia="vi-VN"/>
              </w:rPr>
            </w:pPr>
          </w:p>
          <w:p w14:paraId="75AA36F1" w14:textId="77777777" w:rsidR="00A6191B" w:rsidRPr="0094200C" w:rsidRDefault="00A6191B" w:rsidP="00A6191B">
            <w:pPr>
              <w:rPr>
                <w:b/>
                <w:bCs/>
                <w:sz w:val="28"/>
                <w:szCs w:val="28"/>
                <w:lang w:eastAsia="vi-VN"/>
              </w:rPr>
            </w:pPr>
          </w:p>
          <w:p w14:paraId="1E0AA175" w14:textId="77777777" w:rsidR="00A6191B" w:rsidRPr="0094200C" w:rsidRDefault="00A6191B" w:rsidP="00A6191B">
            <w:pPr>
              <w:rPr>
                <w:b/>
                <w:bCs/>
                <w:sz w:val="28"/>
                <w:szCs w:val="28"/>
                <w:lang w:eastAsia="vi-VN"/>
              </w:rPr>
            </w:pPr>
          </w:p>
          <w:p w14:paraId="18E0BA2E" w14:textId="77777777" w:rsidR="00A6191B" w:rsidRPr="0094200C" w:rsidRDefault="00A6191B" w:rsidP="00A6191B">
            <w:pPr>
              <w:rPr>
                <w:b/>
                <w:bCs/>
                <w:sz w:val="28"/>
                <w:szCs w:val="28"/>
                <w:lang w:eastAsia="vi-VN"/>
              </w:rPr>
            </w:pPr>
          </w:p>
          <w:p w14:paraId="005344CA" w14:textId="77777777" w:rsidR="00A6191B" w:rsidRPr="0094200C" w:rsidRDefault="00A6191B" w:rsidP="00A6191B">
            <w:pPr>
              <w:rPr>
                <w:b/>
                <w:bCs/>
                <w:sz w:val="28"/>
                <w:szCs w:val="28"/>
                <w:lang w:eastAsia="vi-VN"/>
              </w:rPr>
            </w:pPr>
          </w:p>
          <w:p w14:paraId="1582B734" w14:textId="77777777" w:rsidR="00A6191B" w:rsidRPr="0094200C" w:rsidRDefault="00A6191B" w:rsidP="00A6191B">
            <w:pPr>
              <w:rPr>
                <w:b/>
                <w:bCs/>
                <w:sz w:val="28"/>
                <w:szCs w:val="28"/>
                <w:lang w:eastAsia="vi-VN"/>
              </w:rPr>
            </w:pPr>
          </w:p>
          <w:p w14:paraId="52BAF3BF" w14:textId="77777777" w:rsidR="00A6191B" w:rsidRPr="0094200C" w:rsidRDefault="00A6191B" w:rsidP="00A6191B">
            <w:pPr>
              <w:rPr>
                <w:b/>
                <w:bCs/>
                <w:sz w:val="28"/>
                <w:szCs w:val="28"/>
                <w:lang w:eastAsia="vi-VN"/>
              </w:rPr>
            </w:pPr>
          </w:p>
          <w:p w14:paraId="6925D4E3" w14:textId="77777777" w:rsidR="00A6191B" w:rsidRPr="0094200C" w:rsidRDefault="00A6191B" w:rsidP="00A6191B">
            <w:pPr>
              <w:rPr>
                <w:b/>
                <w:bCs/>
                <w:sz w:val="28"/>
                <w:szCs w:val="28"/>
                <w:lang w:eastAsia="vi-VN"/>
              </w:rPr>
            </w:pPr>
          </w:p>
          <w:p w14:paraId="6B64E719" w14:textId="77777777" w:rsidR="00A6191B" w:rsidRPr="0094200C" w:rsidRDefault="00A6191B" w:rsidP="00A6191B">
            <w:pPr>
              <w:rPr>
                <w:b/>
                <w:bCs/>
                <w:sz w:val="28"/>
                <w:szCs w:val="28"/>
                <w:lang w:eastAsia="vi-VN"/>
              </w:rPr>
            </w:pPr>
          </w:p>
          <w:p w14:paraId="190293BC" w14:textId="77777777" w:rsidR="00A6191B" w:rsidRPr="0094200C" w:rsidRDefault="00A6191B" w:rsidP="00A6191B">
            <w:pPr>
              <w:rPr>
                <w:b/>
                <w:bCs/>
                <w:sz w:val="28"/>
                <w:szCs w:val="28"/>
                <w:lang w:eastAsia="vi-VN"/>
              </w:rPr>
            </w:pPr>
          </w:p>
          <w:p w14:paraId="12EA4B45" w14:textId="77777777" w:rsidR="00A6191B" w:rsidRPr="0094200C" w:rsidRDefault="00A6191B" w:rsidP="00A6191B">
            <w:pPr>
              <w:rPr>
                <w:b/>
                <w:bCs/>
                <w:sz w:val="28"/>
                <w:szCs w:val="28"/>
                <w:lang w:eastAsia="vi-VN"/>
              </w:rPr>
            </w:pPr>
          </w:p>
          <w:p w14:paraId="415663D8" w14:textId="77777777" w:rsidR="00A6191B" w:rsidRPr="0094200C" w:rsidRDefault="00A6191B" w:rsidP="00A6191B">
            <w:pPr>
              <w:rPr>
                <w:b/>
                <w:bCs/>
                <w:sz w:val="28"/>
                <w:szCs w:val="28"/>
                <w:lang w:eastAsia="vi-VN"/>
              </w:rPr>
            </w:pPr>
          </w:p>
          <w:p w14:paraId="2A411DC7" w14:textId="77777777" w:rsidR="00A6191B" w:rsidRPr="0094200C" w:rsidRDefault="00A6191B" w:rsidP="00A6191B">
            <w:pPr>
              <w:rPr>
                <w:b/>
                <w:bCs/>
                <w:sz w:val="28"/>
                <w:szCs w:val="28"/>
                <w:lang w:eastAsia="vi-VN"/>
              </w:rPr>
            </w:pPr>
          </w:p>
          <w:p w14:paraId="1F2019A3" w14:textId="77777777" w:rsidR="00A6191B" w:rsidRPr="0094200C" w:rsidRDefault="00A6191B" w:rsidP="00A6191B">
            <w:pPr>
              <w:rPr>
                <w:sz w:val="28"/>
                <w:szCs w:val="28"/>
                <w:lang w:eastAsia="vi-VN"/>
              </w:rPr>
            </w:pPr>
            <w:r w:rsidRPr="0094200C">
              <w:rPr>
                <w:b/>
                <w:bCs/>
                <w:sz w:val="28"/>
                <w:szCs w:val="28"/>
                <w:lang w:eastAsia="vi-VN"/>
              </w:rPr>
              <w:t>Phép nhân, chép chia</w:t>
            </w: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2D843A7D" w14:textId="77777777" w:rsidR="00A6191B" w:rsidRPr="0094200C" w:rsidRDefault="00A6191B" w:rsidP="00A6191B">
            <w:pPr>
              <w:rPr>
                <w:sz w:val="28"/>
                <w:szCs w:val="28"/>
                <w:lang w:eastAsia="vi-VN"/>
              </w:rPr>
            </w:pPr>
            <w:r w:rsidRPr="0094200C">
              <w:rPr>
                <w:sz w:val="28"/>
                <w:szCs w:val="28"/>
                <w:lang w:eastAsia="vi-VN"/>
              </w:rPr>
              <w:lastRenderedPageBreak/>
              <w:t>Tổng các số hạng bằng nhau</w:t>
            </w:r>
          </w:p>
          <w:p w14:paraId="44C490B2"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3EFDAD9" w14:textId="77777777" w:rsidR="00A6191B" w:rsidRPr="00232EFC" w:rsidRDefault="00A6191B" w:rsidP="00A6191B">
            <w:pPr>
              <w:rPr>
                <w:sz w:val="28"/>
                <w:szCs w:val="28"/>
                <w:lang w:val="en-US" w:eastAsia="vi-VN"/>
              </w:rPr>
            </w:pPr>
            <w:r>
              <w:rPr>
                <w:sz w:val="28"/>
                <w:szCs w:val="28"/>
                <w:lang w:val="en-US" w:eastAsia="vi-VN"/>
              </w:rPr>
              <w:t>93/1</w:t>
            </w:r>
          </w:p>
        </w:tc>
        <w:tc>
          <w:tcPr>
            <w:tcW w:w="2547" w:type="dxa"/>
            <w:vMerge w:val="restart"/>
            <w:tcBorders>
              <w:top w:val="single" w:sz="6" w:space="0" w:color="000000"/>
              <w:left w:val="single" w:sz="6" w:space="0" w:color="000000"/>
              <w:right w:val="single" w:sz="6" w:space="0" w:color="000000"/>
            </w:tcBorders>
            <w:vAlign w:val="center"/>
            <w:hideMark/>
          </w:tcPr>
          <w:p w14:paraId="63AB9D08"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49B432D1"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7D8E31A" w14:textId="77777777" w:rsidTr="00AB1879">
        <w:trPr>
          <w:trHeight w:val="265"/>
        </w:trPr>
        <w:tc>
          <w:tcPr>
            <w:tcW w:w="901" w:type="dxa"/>
            <w:vMerge/>
            <w:tcBorders>
              <w:left w:val="single" w:sz="6" w:space="0" w:color="000000"/>
              <w:right w:val="single" w:sz="6" w:space="0" w:color="000000"/>
            </w:tcBorders>
            <w:vAlign w:val="center"/>
          </w:tcPr>
          <w:p w14:paraId="3F81206B"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57C56F01"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C4053CD" w14:textId="77777777" w:rsidR="00A6191B" w:rsidRPr="0094200C" w:rsidRDefault="00A6191B" w:rsidP="00A6191B">
            <w:pPr>
              <w:rPr>
                <w:sz w:val="28"/>
                <w:szCs w:val="28"/>
                <w:lang w:eastAsia="vi-VN"/>
              </w:rPr>
            </w:pPr>
            <w:r w:rsidRPr="0094200C">
              <w:rPr>
                <w:sz w:val="28"/>
                <w:szCs w:val="28"/>
                <w:lang w:eastAsia="vi-VN"/>
              </w:rPr>
              <w:t>Phép nhân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ADBC287" w14:textId="77777777" w:rsidR="00A6191B" w:rsidRPr="00232EFC" w:rsidRDefault="00A6191B" w:rsidP="00A6191B">
            <w:pPr>
              <w:rPr>
                <w:sz w:val="28"/>
                <w:szCs w:val="28"/>
                <w:lang w:val="en-US" w:eastAsia="vi-VN"/>
              </w:rPr>
            </w:pPr>
            <w:r>
              <w:rPr>
                <w:sz w:val="28"/>
                <w:szCs w:val="28"/>
                <w:lang w:val="en-US" w:eastAsia="vi-VN"/>
              </w:rPr>
              <w:t>94/3</w:t>
            </w:r>
          </w:p>
        </w:tc>
        <w:tc>
          <w:tcPr>
            <w:tcW w:w="2547" w:type="dxa"/>
            <w:vMerge/>
            <w:tcBorders>
              <w:left w:val="single" w:sz="6" w:space="0" w:color="000000"/>
              <w:right w:val="single" w:sz="6" w:space="0" w:color="000000"/>
            </w:tcBorders>
            <w:vAlign w:val="center"/>
          </w:tcPr>
          <w:p w14:paraId="3BC293D4"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32ADFD3D" w14:textId="77777777" w:rsidR="00A6191B" w:rsidRPr="0094200C" w:rsidRDefault="00A6191B" w:rsidP="00A6191B">
            <w:pPr>
              <w:rPr>
                <w:sz w:val="28"/>
                <w:szCs w:val="28"/>
                <w:lang w:eastAsia="vi-VN"/>
              </w:rPr>
            </w:pPr>
          </w:p>
        </w:tc>
      </w:tr>
      <w:tr w:rsidR="00A6191B" w:rsidRPr="0094200C" w14:paraId="3ED50068" w14:textId="77777777" w:rsidTr="00AB1879">
        <w:trPr>
          <w:trHeight w:val="265"/>
        </w:trPr>
        <w:tc>
          <w:tcPr>
            <w:tcW w:w="901" w:type="dxa"/>
            <w:vMerge/>
            <w:tcBorders>
              <w:left w:val="single" w:sz="6" w:space="0" w:color="000000"/>
              <w:right w:val="single" w:sz="6" w:space="0" w:color="000000"/>
            </w:tcBorders>
            <w:vAlign w:val="center"/>
          </w:tcPr>
          <w:p w14:paraId="368D4366"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645F698F"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3B61740F" w14:textId="77777777" w:rsidR="00A6191B" w:rsidRPr="0094200C" w:rsidRDefault="00A6191B" w:rsidP="00A6191B">
            <w:pPr>
              <w:rPr>
                <w:sz w:val="28"/>
                <w:szCs w:val="28"/>
                <w:lang w:eastAsia="vi-VN"/>
              </w:rPr>
            </w:pPr>
            <w:r w:rsidRPr="0094200C">
              <w:rPr>
                <w:sz w:val="28"/>
                <w:szCs w:val="28"/>
                <w:lang w:eastAsia="vi-VN"/>
              </w:rPr>
              <w:t>Phép nhân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24AE2683" w14:textId="77777777" w:rsidR="00A6191B" w:rsidRPr="00232EFC" w:rsidRDefault="00A6191B" w:rsidP="00A6191B">
            <w:pPr>
              <w:rPr>
                <w:sz w:val="28"/>
                <w:szCs w:val="28"/>
                <w:lang w:val="en-US" w:eastAsia="vi-VN"/>
              </w:rPr>
            </w:pPr>
            <w:r>
              <w:rPr>
                <w:sz w:val="28"/>
                <w:szCs w:val="28"/>
                <w:lang w:val="en-US" w:eastAsia="vi-VN"/>
              </w:rPr>
              <w:t>95/3</w:t>
            </w:r>
          </w:p>
        </w:tc>
        <w:tc>
          <w:tcPr>
            <w:tcW w:w="2547" w:type="dxa"/>
            <w:vMerge/>
            <w:tcBorders>
              <w:left w:val="single" w:sz="6" w:space="0" w:color="000000"/>
              <w:right w:val="single" w:sz="6" w:space="0" w:color="000000"/>
            </w:tcBorders>
            <w:vAlign w:val="center"/>
          </w:tcPr>
          <w:p w14:paraId="480838DF"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7E7A8F36" w14:textId="77777777" w:rsidR="00A6191B" w:rsidRPr="0094200C" w:rsidRDefault="00A6191B" w:rsidP="00A6191B">
            <w:pPr>
              <w:rPr>
                <w:sz w:val="28"/>
                <w:szCs w:val="28"/>
                <w:lang w:eastAsia="vi-VN"/>
              </w:rPr>
            </w:pPr>
          </w:p>
        </w:tc>
      </w:tr>
      <w:tr w:rsidR="00A6191B" w:rsidRPr="0094200C" w14:paraId="0940DA32" w14:textId="77777777" w:rsidTr="00AB1879">
        <w:trPr>
          <w:trHeight w:val="265"/>
        </w:trPr>
        <w:tc>
          <w:tcPr>
            <w:tcW w:w="901" w:type="dxa"/>
            <w:vMerge/>
            <w:tcBorders>
              <w:left w:val="single" w:sz="6" w:space="0" w:color="000000"/>
              <w:right w:val="single" w:sz="6" w:space="0" w:color="000000"/>
            </w:tcBorders>
            <w:vAlign w:val="center"/>
          </w:tcPr>
          <w:p w14:paraId="0C7D5DF1"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08996F4"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970F584" w14:textId="77777777" w:rsidR="00A6191B" w:rsidRPr="0094200C" w:rsidRDefault="00A6191B" w:rsidP="00A6191B">
            <w:pPr>
              <w:rPr>
                <w:sz w:val="28"/>
                <w:szCs w:val="28"/>
                <w:lang w:eastAsia="vi-VN"/>
              </w:rPr>
            </w:pPr>
            <w:r w:rsidRPr="0094200C">
              <w:rPr>
                <w:sz w:val="28"/>
                <w:szCs w:val="28"/>
                <w:lang w:eastAsia="vi-VN"/>
              </w:rPr>
              <w:t>Phép nhân (t3)</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7D87B1D9" w14:textId="77777777" w:rsidR="00A6191B" w:rsidRPr="00232EFC" w:rsidRDefault="00A6191B" w:rsidP="00A6191B">
            <w:pPr>
              <w:rPr>
                <w:sz w:val="28"/>
                <w:szCs w:val="28"/>
                <w:lang w:val="en-US" w:eastAsia="vi-VN"/>
              </w:rPr>
            </w:pPr>
            <w:r>
              <w:rPr>
                <w:sz w:val="28"/>
                <w:szCs w:val="28"/>
                <w:lang w:val="en-US" w:eastAsia="vi-VN"/>
              </w:rPr>
              <w:t>96/3</w:t>
            </w:r>
          </w:p>
        </w:tc>
        <w:tc>
          <w:tcPr>
            <w:tcW w:w="2547" w:type="dxa"/>
            <w:vMerge/>
            <w:tcBorders>
              <w:left w:val="single" w:sz="6" w:space="0" w:color="000000"/>
              <w:right w:val="single" w:sz="6" w:space="0" w:color="000000"/>
            </w:tcBorders>
            <w:vAlign w:val="center"/>
          </w:tcPr>
          <w:p w14:paraId="59BEDD6C"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0A41615D" w14:textId="77777777" w:rsidR="00A6191B" w:rsidRPr="0094200C" w:rsidRDefault="00A6191B" w:rsidP="00A6191B">
            <w:pPr>
              <w:rPr>
                <w:sz w:val="28"/>
                <w:szCs w:val="28"/>
                <w:lang w:eastAsia="vi-VN"/>
              </w:rPr>
            </w:pPr>
          </w:p>
        </w:tc>
      </w:tr>
      <w:tr w:rsidR="00A6191B" w:rsidRPr="0094200C" w14:paraId="3E018922"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17FF667D"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3C0B9756"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23B9947D" w14:textId="77777777" w:rsidR="00A6191B" w:rsidRPr="0094200C" w:rsidRDefault="00A6191B" w:rsidP="00A6191B">
            <w:pPr>
              <w:rPr>
                <w:sz w:val="28"/>
                <w:szCs w:val="28"/>
                <w:lang w:eastAsia="vi-VN"/>
              </w:rPr>
            </w:pPr>
            <w:r w:rsidRPr="0094200C">
              <w:rPr>
                <w:sz w:val="28"/>
                <w:szCs w:val="28"/>
                <w:lang w:eastAsia="vi-VN"/>
              </w:rPr>
              <w:t>Thừa sổ - Tích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21823583" w14:textId="77777777" w:rsidR="00A6191B" w:rsidRPr="00232EFC" w:rsidRDefault="00A6191B" w:rsidP="00A6191B">
            <w:pPr>
              <w:rPr>
                <w:sz w:val="28"/>
                <w:szCs w:val="28"/>
                <w:lang w:val="en-US" w:eastAsia="vi-VN"/>
              </w:rPr>
            </w:pPr>
            <w:r>
              <w:rPr>
                <w:sz w:val="28"/>
                <w:szCs w:val="28"/>
                <w:lang w:val="en-US" w:eastAsia="vi-VN"/>
              </w:rPr>
              <w:t>97/1</w:t>
            </w:r>
          </w:p>
        </w:tc>
        <w:tc>
          <w:tcPr>
            <w:tcW w:w="2547" w:type="dxa"/>
            <w:vMerge/>
            <w:tcBorders>
              <w:left w:val="single" w:sz="6" w:space="0" w:color="000000"/>
              <w:bottom w:val="single" w:sz="6" w:space="0" w:color="000000"/>
              <w:right w:val="single" w:sz="6" w:space="0" w:color="000000"/>
            </w:tcBorders>
            <w:vAlign w:val="center"/>
          </w:tcPr>
          <w:p w14:paraId="1B4B9B9D"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3E9D9247" w14:textId="77777777" w:rsidR="00A6191B" w:rsidRPr="0094200C" w:rsidRDefault="00A6191B" w:rsidP="00A6191B">
            <w:pPr>
              <w:rPr>
                <w:sz w:val="28"/>
                <w:szCs w:val="28"/>
                <w:lang w:eastAsia="vi-VN"/>
              </w:rPr>
            </w:pPr>
          </w:p>
        </w:tc>
      </w:tr>
      <w:tr w:rsidR="00A6191B" w:rsidRPr="0094200C" w14:paraId="6405B543"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5BF6A0EF" w14:textId="77777777" w:rsidR="00A6191B" w:rsidRPr="0094200C" w:rsidRDefault="00A6191B" w:rsidP="00A6191B">
            <w:pPr>
              <w:jc w:val="center"/>
              <w:rPr>
                <w:sz w:val="28"/>
                <w:szCs w:val="28"/>
                <w:lang w:eastAsia="vi-VN"/>
              </w:rPr>
            </w:pPr>
            <w:r w:rsidRPr="0094200C">
              <w:rPr>
                <w:b/>
                <w:bCs/>
                <w:sz w:val="28"/>
                <w:szCs w:val="28"/>
                <w:lang w:eastAsia="vi-VN"/>
              </w:rPr>
              <w:t>20</w:t>
            </w:r>
          </w:p>
        </w:tc>
        <w:tc>
          <w:tcPr>
            <w:tcW w:w="1352" w:type="dxa"/>
            <w:vMerge/>
            <w:tcBorders>
              <w:left w:val="single" w:sz="6" w:space="0" w:color="000000"/>
              <w:right w:val="single" w:sz="6" w:space="0" w:color="000000"/>
            </w:tcBorders>
            <w:vAlign w:val="center"/>
            <w:hideMark/>
          </w:tcPr>
          <w:p w14:paraId="1F88EAE2"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62A7B5D1" w14:textId="77777777" w:rsidR="00A6191B" w:rsidRPr="0094200C" w:rsidRDefault="00A6191B" w:rsidP="00A6191B">
            <w:pPr>
              <w:rPr>
                <w:sz w:val="28"/>
                <w:szCs w:val="28"/>
                <w:lang w:eastAsia="vi-VN"/>
              </w:rPr>
            </w:pPr>
            <w:r w:rsidRPr="0094200C">
              <w:rPr>
                <w:sz w:val="28"/>
                <w:szCs w:val="28"/>
                <w:lang w:eastAsia="vi-VN"/>
              </w:rPr>
              <w:t>Bảng nhân 2 (t1)</w:t>
            </w:r>
          </w:p>
          <w:p w14:paraId="56F70B56"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E7AB81C" w14:textId="77777777" w:rsidR="00A6191B" w:rsidRPr="00232EFC" w:rsidRDefault="00A6191B" w:rsidP="00A6191B">
            <w:pPr>
              <w:rPr>
                <w:sz w:val="28"/>
                <w:szCs w:val="28"/>
                <w:lang w:val="en-US" w:eastAsia="vi-VN"/>
              </w:rPr>
            </w:pPr>
            <w:r>
              <w:rPr>
                <w:sz w:val="28"/>
                <w:szCs w:val="28"/>
                <w:lang w:val="en-US" w:eastAsia="vi-VN"/>
              </w:rPr>
              <w:t>98/2</w:t>
            </w:r>
          </w:p>
        </w:tc>
        <w:tc>
          <w:tcPr>
            <w:tcW w:w="2547" w:type="dxa"/>
            <w:vMerge w:val="restart"/>
            <w:tcBorders>
              <w:top w:val="single" w:sz="6" w:space="0" w:color="000000"/>
              <w:left w:val="single" w:sz="6" w:space="0" w:color="000000"/>
              <w:right w:val="single" w:sz="6" w:space="0" w:color="000000"/>
            </w:tcBorders>
            <w:hideMark/>
          </w:tcPr>
          <w:p w14:paraId="24F5EA28" w14:textId="77777777" w:rsidR="00A6191B" w:rsidRPr="00873442" w:rsidRDefault="00A6191B" w:rsidP="00A6191B">
            <w:pPr>
              <w:rPr>
                <w:sz w:val="28"/>
                <w:szCs w:val="28"/>
                <w:lang w:eastAsia="vi-VN"/>
              </w:rPr>
            </w:pPr>
            <w:r w:rsidRPr="00873442">
              <w:rPr>
                <w:color w:val="FF0000"/>
                <w:sz w:val="28"/>
                <w:szCs w:val="28"/>
                <w:lang w:eastAsia="vi-VN"/>
              </w:rPr>
              <w:t xml:space="preserve">Bài: </w:t>
            </w:r>
            <w:r w:rsidRPr="00E65DB9">
              <w:rPr>
                <w:color w:val="FF0000"/>
                <w:sz w:val="28"/>
                <w:szCs w:val="28"/>
                <w:lang w:eastAsia="vi-VN"/>
              </w:rPr>
              <w:t>Bảng nhân 2</w:t>
            </w:r>
            <w:r w:rsidRPr="00873442">
              <w:rPr>
                <w:color w:val="FF0000"/>
                <w:sz w:val="28"/>
                <w:szCs w:val="28"/>
                <w:lang w:eastAsia="vi-VN"/>
              </w:rPr>
              <w:t>. Tích hợp Stem bài “Thực hành nhân nhẩm, chia nhẩm”</w:t>
            </w:r>
          </w:p>
        </w:tc>
        <w:tc>
          <w:tcPr>
            <w:tcW w:w="633" w:type="dxa"/>
            <w:vMerge w:val="restart"/>
            <w:tcBorders>
              <w:top w:val="single" w:sz="6" w:space="0" w:color="000000"/>
              <w:left w:val="single" w:sz="6" w:space="0" w:color="000000"/>
              <w:right w:val="single" w:sz="6" w:space="0" w:color="000000"/>
            </w:tcBorders>
            <w:vAlign w:val="center"/>
            <w:hideMark/>
          </w:tcPr>
          <w:p w14:paraId="0924CE29"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F58F120" w14:textId="77777777" w:rsidTr="00AB1879">
        <w:trPr>
          <w:trHeight w:val="265"/>
        </w:trPr>
        <w:tc>
          <w:tcPr>
            <w:tcW w:w="901" w:type="dxa"/>
            <w:vMerge/>
            <w:tcBorders>
              <w:left w:val="single" w:sz="6" w:space="0" w:color="000000"/>
              <w:right w:val="single" w:sz="6" w:space="0" w:color="000000"/>
            </w:tcBorders>
            <w:vAlign w:val="center"/>
          </w:tcPr>
          <w:p w14:paraId="4A07B849"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2535A668"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163DAE1D" w14:textId="77777777" w:rsidR="00A6191B" w:rsidRPr="0094200C" w:rsidRDefault="00A6191B" w:rsidP="00A6191B">
            <w:pPr>
              <w:rPr>
                <w:sz w:val="28"/>
                <w:szCs w:val="28"/>
                <w:lang w:eastAsia="vi-VN"/>
              </w:rPr>
            </w:pPr>
            <w:r w:rsidRPr="0094200C">
              <w:rPr>
                <w:sz w:val="28"/>
                <w:szCs w:val="28"/>
                <w:lang w:eastAsia="vi-VN"/>
              </w:rPr>
              <w:t>Bảng nhân 2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74D4934" w14:textId="77777777" w:rsidR="00A6191B" w:rsidRPr="00232EFC" w:rsidRDefault="00A6191B" w:rsidP="00A6191B">
            <w:pPr>
              <w:rPr>
                <w:sz w:val="28"/>
                <w:szCs w:val="28"/>
                <w:lang w:val="en-US" w:eastAsia="vi-VN"/>
              </w:rPr>
            </w:pPr>
            <w:r>
              <w:rPr>
                <w:sz w:val="28"/>
                <w:szCs w:val="28"/>
                <w:lang w:val="en-US" w:eastAsia="vi-VN"/>
              </w:rPr>
              <w:t>99/2</w:t>
            </w:r>
          </w:p>
        </w:tc>
        <w:tc>
          <w:tcPr>
            <w:tcW w:w="2547" w:type="dxa"/>
            <w:vMerge/>
            <w:tcBorders>
              <w:left w:val="single" w:sz="6" w:space="0" w:color="000000"/>
              <w:right w:val="single" w:sz="6" w:space="0" w:color="000000"/>
            </w:tcBorders>
          </w:tcPr>
          <w:p w14:paraId="4AFE3259" w14:textId="77777777" w:rsidR="00A6191B" w:rsidRPr="00873442" w:rsidRDefault="00A6191B" w:rsidP="00A6191B">
            <w:pPr>
              <w:rPr>
                <w:color w:val="FF0000"/>
                <w:sz w:val="28"/>
                <w:szCs w:val="28"/>
                <w:lang w:eastAsia="vi-VN"/>
              </w:rPr>
            </w:pPr>
          </w:p>
        </w:tc>
        <w:tc>
          <w:tcPr>
            <w:tcW w:w="633" w:type="dxa"/>
            <w:vMerge/>
            <w:tcBorders>
              <w:left w:val="single" w:sz="6" w:space="0" w:color="000000"/>
              <w:right w:val="single" w:sz="6" w:space="0" w:color="000000"/>
            </w:tcBorders>
            <w:vAlign w:val="center"/>
          </w:tcPr>
          <w:p w14:paraId="14DE4DBC" w14:textId="77777777" w:rsidR="00A6191B" w:rsidRPr="0094200C" w:rsidRDefault="00A6191B" w:rsidP="00A6191B">
            <w:pPr>
              <w:rPr>
                <w:sz w:val="28"/>
                <w:szCs w:val="28"/>
                <w:lang w:eastAsia="vi-VN"/>
              </w:rPr>
            </w:pPr>
          </w:p>
        </w:tc>
      </w:tr>
      <w:tr w:rsidR="00A6191B" w:rsidRPr="0094200C" w14:paraId="7F8F85B8" w14:textId="77777777" w:rsidTr="00AB1879">
        <w:trPr>
          <w:trHeight w:val="265"/>
        </w:trPr>
        <w:tc>
          <w:tcPr>
            <w:tcW w:w="901" w:type="dxa"/>
            <w:vMerge/>
            <w:tcBorders>
              <w:left w:val="single" w:sz="6" w:space="0" w:color="000000"/>
              <w:right w:val="single" w:sz="6" w:space="0" w:color="000000"/>
            </w:tcBorders>
            <w:vAlign w:val="center"/>
          </w:tcPr>
          <w:p w14:paraId="02272B93"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33BF5CCD"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F57F95E" w14:textId="77777777" w:rsidR="00A6191B" w:rsidRPr="0094200C" w:rsidRDefault="00A6191B" w:rsidP="00A6191B">
            <w:pPr>
              <w:rPr>
                <w:sz w:val="28"/>
                <w:szCs w:val="28"/>
                <w:lang w:eastAsia="vi-VN"/>
              </w:rPr>
            </w:pPr>
            <w:r w:rsidRPr="0094200C">
              <w:rPr>
                <w:sz w:val="28"/>
                <w:szCs w:val="28"/>
                <w:lang w:eastAsia="vi-VN"/>
              </w:rPr>
              <w:t>Bảng nhân 5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7D067445" w14:textId="77777777" w:rsidR="00A6191B" w:rsidRPr="00232EFC" w:rsidRDefault="00A6191B" w:rsidP="00A6191B">
            <w:pPr>
              <w:rPr>
                <w:sz w:val="28"/>
                <w:szCs w:val="28"/>
                <w:lang w:val="en-US" w:eastAsia="vi-VN"/>
              </w:rPr>
            </w:pPr>
            <w:r>
              <w:rPr>
                <w:sz w:val="28"/>
                <w:szCs w:val="28"/>
                <w:lang w:val="en-US" w:eastAsia="vi-VN"/>
              </w:rPr>
              <w:t>100/2</w:t>
            </w:r>
          </w:p>
        </w:tc>
        <w:tc>
          <w:tcPr>
            <w:tcW w:w="2547" w:type="dxa"/>
            <w:vMerge/>
            <w:tcBorders>
              <w:left w:val="single" w:sz="6" w:space="0" w:color="000000"/>
              <w:right w:val="single" w:sz="6" w:space="0" w:color="000000"/>
            </w:tcBorders>
          </w:tcPr>
          <w:p w14:paraId="7BA77532" w14:textId="77777777" w:rsidR="00A6191B" w:rsidRPr="00873442" w:rsidRDefault="00A6191B" w:rsidP="00A6191B">
            <w:pPr>
              <w:rPr>
                <w:color w:val="FF0000"/>
                <w:sz w:val="28"/>
                <w:szCs w:val="28"/>
                <w:lang w:eastAsia="vi-VN"/>
              </w:rPr>
            </w:pPr>
          </w:p>
        </w:tc>
        <w:tc>
          <w:tcPr>
            <w:tcW w:w="633" w:type="dxa"/>
            <w:vMerge/>
            <w:tcBorders>
              <w:left w:val="single" w:sz="6" w:space="0" w:color="000000"/>
              <w:right w:val="single" w:sz="6" w:space="0" w:color="000000"/>
            </w:tcBorders>
            <w:vAlign w:val="center"/>
          </w:tcPr>
          <w:p w14:paraId="6248025D" w14:textId="77777777" w:rsidR="00A6191B" w:rsidRPr="0094200C" w:rsidRDefault="00A6191B" w:rsidP="00A6191B">
            <w:pPr>
              <w:rPr>
                <w:sz w:val="28"/>
                <w:szCs w:val="28"/>
                <w:lang w:eastAsia="vi-VN"/>
              </w:rPr>
            </w:pPr>
          </w:p>
        </w:tc>
      </w:tr>
      <w:tr w:rsidR="00A6191B" w:rsidRPr="0094200C" w14:paraId="50D7C931" w14:textId="77777777" w:rsidTr="00AB1879">
        <w:trPr>
          <w:trHeight w:val="399"/>
        </w:trPr>
        <w:tc>
          <w:tcPr>
            <w:tcW w:w="901" w:type="dxa"/>
            <w:vMerge/>
            <w:tcBorders>
              <w:left w:val="single" w:sz="6" w:space="0" w:color="000000"/>
              <w:right w:val="single" w:sz="6" w:space="0" w:color="000000"/>
            </w:tcBorders>
            <w:vAlign w:val="center"/>
          </w:tcPr>
          <w:p w14:paraId="4009DF2D"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55C39A96" w14:textId="77777777" w:rsidR="00A6191B" w:rsidRPr="0094200C" w:rsidRDefault="00A6191B" w:rsidP="00A6191B">
            <w:pPr>
              <w:rPr>
                <w:sz w:val="28"/>
                <w:szCs w:val="28"/>
                <w:lang w:eastAsia="vi-VN"/>
              </w:rPr>
            </w:pPr>
          </w:p>
        </w:tc>
        <w:tc>
          <w:tcPr>
            <w:tcW w:w="3510" w:type="dxa"/>
            <w:gridSpan w:val="2"/>
            <w:tcBorders>
              <w:top w:val="single" w:sz="6" w:space="0" w:color="000000"/>
              <w:left w:val="single" w:sz="6" w:space="0" w:color="000000"/>
              <w:bottom w:val="single" w:sz="6" w:space="0" w:color="000000"/>
              <w:right w:val="single" w:sz="6" w:space="0" w:color="000000"/>
            </w:tcBorders>
            <w:vAlign w:val="center"/>
          </w:tcPr>
          <w:p w14:paraId="4C0E5325" w14:textId="77777777" w:rsidR="00A6191B" w:rsidRPr="0094200C" w:rsidRDefault="00A6191B" w:rsidP="00A6191B">
            <w:pPr>
              <w:rPr>
                <w:sz w:val="28"/>
                <w:szCs w:val="28"/>
                <w:lang w:eastAsia="vi-VN"/>
              </w:rPr>
            </w:pPr>
            <w:r w:rsidRPr="0094200C">
              <w:rPr>
                <w:sz w:val="28"/>
                <w:szCs w:val="28"/>
                <w:lang w:eastAsia="vi-VN"/>
              </w:rPr>
              <w:t>Bảng nhân 5 (t2)</w:t>
            </w:r>
          </w:p>
        </w:tc>
        <w:tc>
          <w:tcPr>
            <w:tcW w:w="735" w:type="dxa"/>
            <w:tcBorders>
              <w:top w:val="single" w:sz="6" w:space="0" w:color="000000"/>
              <w:left w:val="single" w:sz="6" w:space="0" w:color="000000"/>
              <w:bottom w:val="single" w:sz="6" w:space="0" w:color="000000"/>
              <w:right w:val="single" w:sz="6" w:space="0" w:color="000000"/>
            </w:tcBorders>
            <w:vAlign w:val="center"/>
          </w:tcPr>
          <w:p w14:paraId="5C98866F" w14:textId="77777777" w:rsidR="00A6191B" w:rsidRPr="00232EFC" w:rsidRDefault="00A6191B" w:rsidP="00A6191B">
            <w:pPr>
              <w:rPr>
                <w:sz w:val="28"/>
                <w:szCs w:val="28"/>
                <w:lang w:val="en-US" w:eastAsia="vi-VN"/>
              </w:rPr>
            </w:pPr>
            <w:r>
              <w:rPr>
                <w:sz w:val="28"/>
                <w:szCs w:val="28"/>
                <w:lang w:val="en-US" w:eastAsia="vi-VN"/>
              </w:rPr>
              <w:t>101/2</w:t>
            </w:r>
          </w:p>
        </w:tc>
        <w:tc>
          <w:tcPr>
            <w:tcW w:w="2547" w:type="dxa"/>
            <w:vMerge/>
            <w:tcBorders>
              <w:left w:val="single" w:sz="6" w:space="0" w:color="000000"/>
              <w:right w:val="single" w:sz="6" w:space="0" w:color="000000"/>
            </w:tcBorders>
          </w:tcPr>
          <w:p w14:paraId="626A41EA" w14:textId="77777777" w:rsidR="00A6191B" w:rsidRPr="00873442" w:rsidRDefault="00A6191B" w:rsidP="00A6191B">
            <w:pPr>
              <w:rPr>
                <w:color w:val="FF0000"/>
                <w:sz w:val="28"/>
                <w:szCs w:val="28"/>
                <w:lang w:eastAsia="vi-VN"/>
              </w:rPr>
            </w:pPr>
          </w:p>
        </w:tc>
        <w:tc>
          <w:tcPr>
            <w:tcW w:w="633" w:type="dxa"/>
            <w:vMerge/>
            <w:tcBorders>
              <w:left w:val="single" w:sz="6" w:space="0" w:color="000000"/>
              <w:right w:val="single" w:sz="6" w:space="0" w:color="000000"/>
            </w:tcBorders>
            <w:vAlign w:val="center"/>
          </w:tcPr>
          <w:p w14:paraId="216F95EF" w14:textId="77777777" w:rsidR="00A6191B" w:rsidRPr="0094200C" w:rsidRDefault="00A6191B" w:rsidP="00A6191B">
            <w:pPr>
              <w:rPr>
                <w:sz w:val="28"/>
                <w:szCs w:val="28"/>
                <w:lang w:eastAsia="vi-VN"/>
              </w:rPr>
            </w:pPr>
          </w:p>
        </w:tc>
      </w:tr>
      <w:tr w:rsidR="00A6191B" w:rsidRPr="0094200C" w14:paraId="7896F024" w14:textId="77777777" w:rsidTr="00AB1879">
        <w:trPr>
          <w:trHeight w:val="399"/>
        </w:trPr>
        <w:tc>
          <w:tcPr>
            <w:tcW w:w="901" w:type="dxa"/>
            <w:vMerge/>
            <w:tcBorders>
              <w:left w:val="single" w:sz="6" w:space="0" w:color="000000"/>
              <w:right w:val="single" w:sz="6" w:space="0" w:color="000000"/>
            </w:tcBorders>
            <w:vAlign w:val="center"/>
          </w:tcPr>
          <w:p w14:paraId="014E2EB4"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2F6250F6" w14:textId="77777777" w:rsidR="00A6191B" w:rsidRPr="0094200C" w:rsidRDefault="00A6191B" w:rsidP="00A6191B">
            <w:pPr>
              <w:rPr>
                <w:sz w:val="28"/>
                <w:szCs w:val="28"/>
                <w:lang w:eastAsia="vi-VN"/>
              </w:rPr>
            </w:pPr>
          </w:p>
        </w:tc>
        <w:tc>
          <w:tcPr>
            <w:tcW w:w="3510" w:type="dxa"/>
            <w:gridSpan w:val="2"/>
            <w:tcBorders>
              <w:top w:val="single" w:sz="6" w:space="0" w:color="000000"/>
              <w:left w:val="single" w:sz="6" w:space="0" w:color="000000"/>
              <w:bottom w:val="single" w:sz="6" w:space="0" w:color="000000"/>
              <w:right w:val="single" w:sz="6" w:space="0" w:color="000000"/>
            </w:tcBorders>
            <w:vAlign w:val="center"/>
          </w:tcPr>
          <w:p w14:paraId="69C8AF3A" w14:textId="77777777" w:rsidR="00A6191B" w:rsidRPr="0094200C" w:rsidRDefault="00A6191B" w:rsidP="00A6191B">
            <w:pPr>
              <w:rPr>
                <w:sz w:val="28"/>
                <w:szCs w:val="28"/>
                <w:lang w:eastAsia="vi-VN"/>
              </w:rPr>
            </w:pPr>
            <w:r w:rsidRPr="0094200C">
              <w:rPr>
                <w:sz w:val="28"/>
                <w:szCs w:val="28"/>
                <w:lang w:eastAsia="vi-VN"/>
              </w:rPr>
              <w:t>Phép chia (t1)</w:t>
            </w:r>
          </w:p>
        </w:tc>
        <w:tc>
          <w:tcPr>
            <w:tcW w:w="735" w:type="dxa"/>
            <w:tcBorders>
              <w:top w:val="single" w:sz="6" w:space="0" w:color="000000"/>
              <w:left w:val="single" w:sz="6" w:space="0" w:color="000000"/>
              <w:bottom w:val="single" w:sz="6" w:space="0" w:color="000000"/>
              <w:right w:val="single" w:sz="6" w:space="0" w:color="000000"/>
            </w:tcBorders>
            <w:vAlign w:val="center"/>
          </w:tcPr>
          <w:p w14:paraId="52F742D0" w14:textId="77777777" w:rsidR="00A6191B" w:rsidRPr="00232EFC" w:rsidRDefault="00A6191B" w:rsidP="00A6191B">
            <w:pPr>
              <w:rPr>
                <w:sz w:val="28"/>
                <w:szCs w:val="28"/>
                <w:lang w:val="en-US" w:eastAsia="vi-VN"/>
              </w:rPr>
            </w:pPr>
            <w:r>
              <w:rPr>
                <w:sz w:val="28"/>
                <w:szCs w:val="28"/>
                <w:lang w:val="en-US" w:eastAsia="vi-VN"/>
              </w:rPr>
              <w:t>103/3</w:t>
            </w:r>
          </w:p>
        </w:tc>
        <w:tc>
          <w:tcPr>
            <w:tcW w:w="2547" w:type="dxa"/>
            <w:vMerge/>
            <w:tcBorders>
              <w:left w:val="single" w:sz="6" w:space="0" w:color="000000"/>
              <w:right w:val="single" w:sz="6" w:space="0" w:color="000000"/>
            </w:tcBorders>
          </w:tcPr>
          <w:p w14:paraId="72CAF595" w14:textId="77777777" w:rsidR="00A6191B" w:rsidRPr="00873442" w:rsidRDefault="00A6191B" w:rsidP="00A6191B">
            <w:pPr>
              <w:rPr>
                <w:color w:val="FF0000"/>
                <w:sz w:val="28"/>
                <w:szCs w:val="28"/>
                <w:lang w:eastAsia="vi-VN"/>
              </w:rPr>
            </w:pPr>
          </w:p>
        </w:tc>
        <w:tc>
          <w:tcPr>
            <w:tcW w:w="633" w:type="dxa"/>
            <w:vMerge/>
            <w:tcBorders>
              <w:left w:val="single" w:sz="6" w:space="0" w:color="000000"/>
              <w:right w:val="single" w:sz="6" w:space="0" w:color="000000"/>
            </w:tcBorders>
            <w:vAlign w:val="center"/>
          </w:tcPr>
          <w:p w14:paraId="6F3C5507" w14:textId="77777777" w:rsidR="00A6191B" w:rsidRPr="0094200C" w:rsidRDefault="00A6191B" w:rsidP="00A6191B">
            <w:pPr>
              <w:rPr>
                <w:sz w:val="28"/>
                <w:szCs w:val="28"/>
                <w:lang w:eastAsia="vi-VN"/>
              </w:rPr>
            </w:pPr>
          </w:p>
        </w:tc>
      </w:tr>
      <w:tr w:rsidR="00A6191B" w:rsidRPr="0094200C" w14:paraId="37B7984E"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518785FF" w14:textId="77777777" w:rsidR="00A6191B" w:rsidRPr="0094200C" w:rsidRDefault="00A6191B" w:rsidP="00A6191B">
            <w:pPr>
              <w:jc w:val="center"/>
              <w:rPr>
                <w:sz w:val="28"/>
                <w:szCs w:val="28"/>
                <w:lang w:eastAsia="vi-VN"/>
              </w:rPr>
            </w:pPr>
            <w:r w:rsidRPr="0094200C">
              <w:rPr>
                <w:b/>
                <w:bCs/>
                <w:sz w:val="28"/>
                <w:szCs w:val="28"/>
                <w:lang w:eastAsia="vi-VN"/>
              </w:rPr>
              <w:t>21</w:t>
            </w:r>
          </w:p>
        </w:tc>
        <w:tc>
          <w:tcPr>
            <w:tcW w:w="1352" w:type="dxa"/>
            <w:vMerge/>
            <w:tcBorders>
              <w:left w:val="single" w:sz="6" w:space="0" w:color="000000"/>
              <w:right w:val="single" w:sz="6" w:space="0" w:color="000000"/>
            </w:tcBorders>
            <w:vAlign w:val="center"/>
            <w:hideMark/>
          </w:tcPr>
          <w:p w14:paraId="572C5749"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5B1D6894" w14:textId="77777777" w:rsidR="00A6191B" w:rsidRPr="0094200C" w:rsidRDefault="00A6191B" w:rsidP="00A6191B">
            <w:pPr>
              <w:rPr>
                <w:sz w:val="28"/>
                <w:szCs w:val="28"/>
                <w:lang w:eastAsia="vi-VN"/>
              </w:rPr>
            </w:pPr>
            <w:r w:rsidRPr="0094200C">
              <w:rPr>
                <w:sz w:val="28"/>
                <w:szCs w:val="28"/>
                <w:lang w:eastAsia="vi-VN"/>
              </w:rPr>
              <w:t>Phép chia (t2)</w:t>
            </w:r>
          </w:p>
          <w:p w14:paraId="1241E689"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535D769" w14:textId="77777777" w:rsidR="00A6191B" w:rsidRPr="00232EFC" w:rsidRDefault="00A6191B" w:rsidP="00A6191B">
            <w:pPr>
              <w:rPr>
                <w:sz w:val="28"/>
                <w:szCs w:val="28"/>
                <w:lang w:val="en-US" w:eastAsia="vi-VN"/>
              </w:rPr>
            </w:pPr>
            <w:r>
              <w:rPr>
                <w:sz w:val="28"/>
                <w:szCs w:val="28"/>
                <w:lang w:val="en-US" w:eastAsia="vi-VN"/>
              </w:rPr>
              <w:t>104/3</w:t>
            </w:r>
          </w:p>
        </w:tc>
        <w:tc>
          <w:tcPr>
            <w:tcW w:w="2547" w:type="dxa"/>
            <w:vMerge w:val="restart"/>
            <w:tcBorders>
              <w:top w:val="single" w:sz="6" w:space="0" w:color="000000"/>
              <w:left w:val="single" w:sz="6" w:space="0" w:color="000000"/>
              <w:right w:val="single" w:sz="6" w:space="0" w:color="000000"/>
            </w:tcBorders>
            <w:vAlign w:val="center"/>
            <w:hideMark/>
          </w:tcPr>
          <w:p w14:paraId="7D958F1D"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6DA03FAC"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63E72D7" w14:textId="77777777" w:rsidTr="00AB1879">
        <w:trPr>
          <w:trHeight w:val="265"/>
        </w:trPr>
        <w:tc>
          <w:tcPr>
            <w:tcW w:w="901" w:type="dxa"/>
            <w:vMerge/>
            <w:tcBorders>
              <w:left w:val="single" w:sz="6" w:space="0" w:color="000000"/>
              <w:right w:val="single" w:sz="6" w:space="0" w:color="000000"/>
            </w:tcBorders>
            <w:vAlign w:val="center"/>
          </w:tcPr>
          <w:p w14:paraId="195AB4B1"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7D2A14C"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682C6E2" w14:textId="77777777" w:rsidR="00A6191B" w:rsidRPr="0094200C" w:rsidRDefault="00A6191B" w:rsidP="00A6191B">
            <w:pPr>
              <w:rPr>
                <w:sz w:val="28"/>
                <w:szCs w:val="28"/>
                <w:lang w:eastAsia="vi-VN"/>
              </w:rPr>
            </w:pPr>
            <w:r w:rsidRPr="0094200C">
              <w:rPr>
                <w:sz w:val="28"/>
                <w:szCs w:val="28"/>
                <w:lang w:eastAsia="vi-VN"/>
              </w:rPr>
              <w:t>Phép chia (t3)</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214C9FC" w14:textId="77777777" w:rsidR="00A6191B" w:rsidRPr="00232EFC" w:rsidRDefault="00A6191B" w:rsidP="00A6191B">
            <w:pPr>
              <w:rPr>
                <w:sz w:val="28"/>
                <w:szCs w:val="28"/>
                <w:lang w:val="en-US" w:eastAsia="vi-VN"/>
              </w:rPr>
            </w:pPr>
            <w:r>
              <w:rPr>
                <w:sz w:val="28"/>
                <w:szCs w:val="28"/>
                <w:lang w:val="en-US" w:eastAsia="vi-VN"/>
              </w:rPr>
              <w:t>105/3</w:t>
            </w:r>
          </w:p>
        </w:tc>
        <w:tc>
          <w:tcPr>
            <w:tcW w:w="2547" w:type="dxa"/>
            <w:vMerge/>
            <w:tcBorders>
              <w:left w:val="single" w:sz="6" w:space="0" w:color="000000"/>
              <w:right w:val="single" w:sz="6" w:space="0" w:color="000000"/>
            </w:tcBorders>
            <w:vAlign w:val="center"/>
          </w:tcPr>
          <w:p w14:paraId="42958204"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7CA9B981" w14:textId="77777777" w:rsidR="00A6191B" w:rsidRPr="0094200C" w:rsidRDefault="00A6191B" w:rsidP="00A6191B">
            <w:pPr>
              <w:rPr>
                <w:sz w:val="28"/>
                <w:szCs w:val="28"/>
                <w:lang w:eastAsia="vi-VN"/>
              </w:rPr>
            </w:pPr>
          </w:p>
        </w:tc>
      </w:tr>
      <w:tr w:rsidR="00A6191B" w:rsidRPr="0094200C" w14:paraId="514619CB" w14:textId="77777777" w:rsidTr="00AB1879">
        <w:trPr>
          <w:trHeight w:val="265"/>
        </w:trPr>
        <w:tc>
          <w:tcPr>
            <w:tcW w:w="901" w:type="dxa"/>
            <w:vMerge/>
            <w:tcBorders>
              <w:left w:val="single" w:sz="6" w:space="0" w:color="000000"/>
              <w:right w:val="single" w:sz="6" w:space="0" w:color="000000"/>
            </w:tcBorders>
            <w:vAlign w:val="center"/>
          </w:tcPr>
          <w:p w14:paraId="74C86803"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74B26FD"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292380F8" w14:textId="77777777" w:rsidR="00A6191B" w:rsidRPr="0094200C" w:rsidRDefault="00A6191B" w:rsidP="00A6191B">
            <w:pPr>
              <w:rPr>
                <w:sz w:val="28"/>
                <w:szCs w:val="28"/>
                <w:lang w:eastAsia="vi-VN"/>
              </w:rPr>
            </w:pPr>
            <w:r w:rsidRPr="0094200C">
              <w:rPr>
                <w:sz w:val="28"/>
                <w:szCs w:val="28"/>
                <w:lang w:eastAsia="vi-VN"/>
              </w:rPr>
              <w:t>Thực hành và trải nghiệm</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2176164" w14:textId="77777777" w:rsidR="00A6191B" w:rsidRPr="00232EFC" w:rsidRDefault="00A6191B" w:rsidP="00A6191B">
            <w:pPr>
              <w:rPr>
                <w:sz w:val="28"/>
                <w:szCs w:val="28"/>
                <w:lang w:val="en-US" w:eastAsia="vi-VN"/>
              </w:rPr>
            </w:pPr>
            <w:r>
              <w:rPr>
                <w:sz w:val="28"/>
                <w:szCs w:val="28"/>
                <w:lang w:val="en-US" w:eastAsia="vi-VN"/>
              </w:rPr>
              <w:t>106/1</w:t>
            </w:r>
          </w:p>
        </w:tc>
        <w:tc>
          <w:tcPr>
            <w:tcW w:w="2547" w:type="dxa"/>
            <w:vMerge/>
            <w:tcBorders>
              <w:left w:val="single" w:sz="6" w:space="0" w:color="000000"/>
              <w:right w:val="single" w:sz="6" w:space="0" w:color="000000"/>
            </w:tcBorders>
            <w:vAlign w:val="center"/>
          </w:tcPr>
          <w:p w14:paraId="6600151D"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2C36E6EF" w14:textId="77777777" w:rsidR="00A6191B" w:rsidRPr="0094200C" w:rsidRDefault="00A6191B" w:rsidP="00A6191B">
            <w:pPr>
              <w:rPr>
                <w:sz w:val="28"/>
                <w:szCs w:val="28"/>
                <w:lang w:eastAsia="vi-VN"/>
              </w:rPr>
            </w:pPr>
          </w:p>
        </w:tc>
      </w:tr>
      <w:tr w:rsidR="00A6191B" w:rsidRPr="0094200C" w14:paraId="71FABCC5" w14:textId="77777777" w:rsidTr="00AB1879">
        <w:trPr>
          <w:trHeight w:val="265"/>
        </w:trPr>
        <w:tc>
          <w:tcPr>
            <w:tcW w:w="901" w:type="dxa"/>
            <w:vMerge/>
            <w:tcBorders>
              <w:left w:val="single" w:sz="6" w:space="0" w:color="000000"/>
              <w:right w:val="single" w:sz="6" w:space="0" w:color="000000"/>
            </w:tcBorders>
            <w:vAlign w:val="center"/>
          </w:tcPr>
          <w:p w14:paraId="095858B7"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D502166"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261E1362" w14:textId="77777777" w:rsidR="00A6191B" w:rsidRPr="0094200C" w:rsidRDefault="00A6191B" w:rsidP="00A6191B">
            <w:pPr>
              <w:rPr>
                <w:sz w:val="28"/>
                <w:szCs w:val="28"/>
                <w:lang w:eastAsia="vi-VN"/>
              </w:rPr>
            </w:pPr>
            <w:r w:rsidRPr="0094200C">
              <w:rPr>
                <w:sz w:val="28"/>
                <w:szCs w:val="28"/>
                <w:lang w:eastAsia="vi-VN"/>
              </w:rPr>
              <w:t>Số bị chia - Số chia -Thương</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6ADA5B75" w14:textId="77777777" w:rsidR="00A6191B" w:rsidRPr="00232EFC" w:rsidRDefault="00A6191B" w:rsidP="00A6191B">
            <w:pPr>
              <w:rPr>
                <w:sz w:val="28"/>
                <w:szCs w:val="28"/>
                <w:lang w:val="en-US" w:eastAsia="vi-VN"/>
              </w:rPr>
            </w:pPr>
            <w:r>
              <w:rPr>
                <w:sz w:val="28"/>
                <w:szCs w:val="28"/>
                <w:lang w:val="en-US" w:eastAsia="vi-VN"/>
              </w:rPr>
              <w:t>107/1</w:t>
            </w:r>
          </w:p>
        </w:tc>
        <w:tc>
          <w:tcPr>
            <w:tcW w:w="2547" w:type="dxa"/>
            <w:vMerge/>
            <w:tcBorders>
              <w:left w:val="single" w:sz="6" w:space="0" w:color="000000"/>
              <w:right w:val="single" w:sz="6" w:space="0" w:color="000000"/>
            </w:tcBorders>
            <w:vAlign w:val="center"/>
          </w:tcPr>
          <w:p w14:paraId="55F394EF"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7CA5715B" w14:textId="77777777" w:rsidR="00A6191B" w:rsidRPr="0094200C" w:rsidRDefault="00A6191B" w:rsidP="00A6191B">
            <w:pPr>
              <w:rPr>
                <w:sz w:val="28"/>
                <w:szCs w:val="28"/>
                <w:lang w:eastAsia="vi-VN"/>
              </w:rPr>
            </w:pPr>
          </w:p>
        </w:tc>
      </w:tr>
      <w:tr w:rsidR="00A6191B" w:rsidRPr="0094200C" w14:paraId="222EE147"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3B28D691"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28BC3C0A"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58580A6C" w14:textId="77777777" w:rsidR="00A6191B" w:rsidRPr="0094200C" w:rsidRDefault="00A6191B" w:rsidP="00A6191B">
            <w:pPr>
              <w:rPr>
                <w:sz w:val="28"/>
                <w:szCs w:val="28"/>
                <w:lang w:eastAsia="vi-VN"/>
              </w:rPr>
            </w:pPr>
            <w:r w:rsidRPr="0094200C">
              <w:rPr>
                <w:sz w:val="28"/>
                <w:szCs w:val="28"/>
                <w:lang w:eastAsia="vi-VN"/>
              </w:rPr>
              <w:t>Bảng chia 2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494B351" w14:textId="77777777" w:rsidR="00A6191B" w:rsidRPr="00232EFC" w:rsidRDefault="00A6191B" w:rsidP="00A6191B">
            <w:pPr>
              <w:rPr>
                <w:sz w:val="28"/>
                <w:szCs w:val="28"/>
                <w:lang w:val="en-US" w:eastAsia="vi-VN"/>
              </w:rPr>
            </w:pPr>
            <w:r>
              <w:rPr>
                <w:sz w:val="28"/>
                <w:szCs w:val="28"/>
                <w:lang w:val="en-US" w:eastAsia="vi-VN"/>
              </w:rPr>
              <w:t>108/2</w:t>
            </w:r>
          </w:p>
        </w:tc>
        <w:tc>
          <w:tcPr>
            <w:tcW w:w="2547" w:type="dxa"/>
            <w:vMerge/>
            <w:tcBorders>
              <w:left w:val="single" w:sz="6" w:space="0" w:color="000000"/>
              <w:bottom w:val="single" w:sz="6" w:space="0" w:color="000000"/>
              <w:right w:val="single" w:sz="6" w:space="0" w:color="000000"/>
            </w:tcBorders>
            <w:vAlign w:val="center"/>
          </w:tcPr>
          <w:p w14:paraId="17AFFB5A"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554A65C4" w14:textId="77777777" w:rsidR="00A6191B" w:rsidRPr="0094200C" w:rsidRDefault="00A6191B" w:rsidP="00A6191B">
            <w:pPr>
              <w:rPr>
                <w:sz w:val="28"/>
                <w:szCs w:val="28"/>
                <w:lang w:eastAsia="vi-VN"/>
              </w:rPr>
            </w:pPr>
          </w:p>
        </w:tc>
      </w:tr>
      <w:tr w:rsidR="00A6191B" w:rsidRPr="0094200C" w14:paraId="13633700"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7B8528CC" w14:textId="77777777" w:rsidR="00A6191B" w:rsidRPr="0094200C" w:rsidRDefault="00A6191B" w:rsidP="00A6191B">
            <w:pPr>
              <w:jc w:val="center"/>
              <w:rPr>
                <w:sz w:val="28"/>
                <w:szCs w:val="28"/>
                <w:lang w:eastAsia="vi-VN"/>
              </w:rPr>
            </w:pPr>
            <w:r w:rsidRPr="0094200C">
              <w:rPr>
                <w:b/>
                <w:bCs/>
                <w:sz w:val="28"/>
                <w:szCs w:val="28"/>
                <w:lang w:eastAsia="vi-VN"/>
              </w:rPr>
              <w:t>22</w:t>
            </w:r>
          </w:p>
        </w:tc>
        <w:tc>
          <w:tcPr>
            <w:tcW w:w="1352" w:type="dxa"/>
            <w:vMerge/>
            <w:tcBorders>
              <w:left w:val="single" w:sz="6" w:space="0" w:color="000000"/>
              <w:right w:val="single" w:sz="6" w:space="0" w:color="000000"/>
            </w:tcBorders>
            <w:vAlign w:val="center"/>
            <w:hideMark/>
          </w:tcPr>
          <w:p w14:paraId="3E7B094E"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1120BE18" w14:textId="77777777" w:rsidR="00A6191B" w:rsidRPr="0094200C" w:rsidRDefault="00A6191B" w:rsidP="00A6191B">
            <w:pPr>
              <w:rPr>
                <w:sz w:val="28"/>
                <w:szCs w:val="28"/>
                <w:lang w:eastAsia="vi-VN"/>
              </w:rPr>
            </w:pPr>
            <w:r w:rsidRPr="0094200C">
              <w:rPr>
                <w:sz w:val="28"/>
                <w:szCs w:val="28"/>
                <w:lang w:eastAsia="vi-VN"/>
              </w:rPr>
              <w:t>Bảng chia 2 (t2)</w:t>
            </w:r>
          </w:p>
          <w:p w14:paraId="30296082"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E682123" w14:textId="77777777" w:rsidR="00A6191B" w:rsidRPr="00232EFC" w:rsidRDefault="00A6191B" w:rsidP="00A6191B">
            <w:pPr>
              <w:rPr>
                <w:sz w:val="28"/>
                <w:szCs w:val="28"/>
                <w:lang w:val="en-US" w:eastAsia="vi-VN"/>
              </w:rPr>
            </w:pPr>
            <w:r>
              <w:rPr>
                <w:sz w:val="28"/>
                <w:szCs w:val="28"/>
                <w:lang w:val="en-US" w:eastAsia="vi-VN"/>
              </w:rPr>
              <w:t>109/2</w:t>
            </w:r>
          </w:p>
        </w:tc>
        <w:tc>
          <w:tcPr>
            <w:tcW w:w="2547" w:type="dxa"/>
            <w:vMerge w:val="restart"/>
            <w:tcBorders>
              <w:top w:val="single" w:sz="6" w:space="0" w:color="000000"/>
              <w:left w:val="single" w:sz="6" w:space="0" w:color="000000"/>
              <w:right w:val="single" w:sz="6" w:space="0" w:color="000000"/>
            </w:tcBorders>
            <w:hideMark/>
          </w:tcPr>
          <w:p w14:paraId="3BCC0140" w14:textId="77777777" w:rsidR="00A6191B" w:rsidRPr="0094200C" w:rsidRDefault="00A6191B" w:rsidP="00A6191B">
            <w:pPr>
              <w:rPr>
                <w:sz w:val="28"/>
                <w:szCs w:val="28"/>
                <w:lang w:eastAsia="vi-VN"/>
              </w:rPr>
            </w:pPr>
            <w:r w:rsidRPr="00873442">
              <w:rPr>
                <w:color w:val="FF0000"/>
                <w:sz w:val="28"/>
                <w:szCs w:val="28"/>
                <w:lang w:eastAsia="vi-VN"/>
              </w:rPr>
              <w:t xml:space="preserve">Bài: Bảng </w:t>
            </w:r>
            <w:r w:rsidRPr="00E65DB9">
              <w:rPr>
                <w:color w:val="FF0000"/>
                <w:sz w:val="28"/>
                <w:szCs w:val="28"/>
                <w:lang w:eastAsia="vi-VN"/>
              </w:rPr>
              <w:t>chia</w:t>
            </w:r>
            <w:r w:rsidRPr="00873442">
              <w:rPr>
                <w:color w:val="FF0000"/>
                <w:sz w:val="28"/>
                <w:szCs w:val="28"/>
                <w:lang w:eastAsia="vi-VN"/>
              </w:rPr>
              <w:t xml:space="preserve"> 2. Tích hợp Stem bài “Thực hành nhân nhẩm, chia nhẩm”</w:t>
            </w:r>
          </w:p>
        </w:tc>
        <w:tc>
          <w:tcPr>
            <w:tcW w:w="633" w:type="dxa"/>
            <w:vMerge w:val="restart"/>
            <w:tcBorders>
              <w:top w:val="single" w:sz="6" w:space="0" w:color="000000"/>
              <w:left w:val="single" w:sz="6" w:space="0" w:color="000000"/>
              <w:right w:val="single" w:sz="6" w:space="0" w:color="000000"/>
            </w:tcBorders>
            <w:vAlign w:val="center"/>
            <w:hideMark/>
          </w:tcPr>
          <w:p w14:paraId="1C58BD4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D7DB62D" w14:textId="77777777" w:rsidTr="00AB1879">
        <w:trPr>
          <w:trHeight w:val="265"/>
        </w:trPr>
        <w:tc>
          <w:tcPr>
            <w:tcW w:w="901" w:type="dxa"/>
            <w:vMerge/>
            <w:tcBorders>
              <w:left w:val="single" w:sz="6" w:space="0" w:color="000000"/>
              <w:right w:val="single" w:sz="6" w:space="0" w:color="000000"/>
            </w:tcBorders>
            <w:vAlign w:val="center"/>
          </w:tcPr>
          <w:p w14:paraId="6041B06C"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531A0CA1"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29635DD2" w14:textId="77777777" w:rsidR="00A6191B" w:rsidRPr="0094200C" w:rsidRDefault="00A6191B" w:rsidP="00A6191B">
            <w:pPr>
              <w:rPr>
                <w:sz w:val="28"/>
                <w:szCs w:val="28"/>
                <w:lang w:eastAsia="vi-VN"/>
              </w:rPr>
            </w:pPr>
            <w:r w:rsidRPr="0094200C">
              <w:rPr>
                <w:sz w:val="28"/>
                <w:szCs w:val="28"/>
                <w:lang w:eastAsia="vi-VN"/>
              </w:rPr>
              <w:t>Bảng chia 5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64131941" w14:textId="77777777" w:rsidR="00A6191B" w:rsidRPr="00232EFC" w:rsidRDefault="00A6191B" w:rsidP="00A6191B">
            <w:pPr>
              <w:rPr>
                <w:sz w:val="28"/>
                <w:szCs w:val="28"/>
                <w:lang w:val="en-US" w:eastAsia="vi-VN"/>
              </w:rPr>
            </w:pPr>
            <w:r>
              <w:rPr>
                <w:sz w:val="28"/>
                <w:szCs w:val="28"/>
                <w:lang w:val="en-US" w:eastAsia="vi-VN"/>
              </w:rPr>
              <w:t>110/2</w:t>
            </w:r>
          </w:p>
        </w:tc>
        <w:tc>
          <w:tcPr>
            <w:tcW w:w="2547" w:type="dxa"/>
            <w:vMerge/>
            <w:tcBorders>
              <w:left w:val="single" w:sz="6" w:space="0" w:color="000000"/>
              <w:right w:val="single" w:sz="6" w:space="0" w:color="000000"/>
            </w:tcBorders>
          </w:tcPr>
          <w:p w14:paraId="4BBCB5E5" w14:textId="77777777" w:rsidR="00A6191B" w:rsidRPr="00873442" w:rsidRDefault="00A6191B" w:rsidP="00A6191B">
            <w:pPr>
              <w:rPr>
                <w:color w:val="FF0000"/>
                <w:sz w:val="28"/>
                <w:szCs w:val="28"/>
                <w:lang w:eastAsia="vi-VN"/>
              </w:rPr>
            </w:pPr>
          </w:p>
        </w:tc>
        <w:tc>
          <w:tcPr>
            <w:tcW w:w="633" w:type="dxa"/>
            <w:vMerge/>
            <w:tcBorders>
              <w:left w:val="single" w:sz="6" w:space="0" w:color="000000"/>
              <w:right w:val="single" w:sz="6" w:space="0" w:color="000000"/>
            </w:tcBorders>
            <w:vAlign w:val="center"/>
          </w:tcPr>
          <w:p w14:paraId="219ADF85" w14:textId="77777777" w:rsidR="00A6191B" w:rsidRPr="0094200C" w:rsidRDefault="00A6191B" w:rsidP="00A6191B">
            <w:pPr>
              <w:rPr>
                <w:sz w:val="28"/>
                <w:szCs w:val="28"/>
                <w:lang w:eastAsia="vi-VN"/>
              </w:rPr>
            </w:pPr>
          </w:p>
        </w:tc>
      </w:tr>
      <w:tr w:rsidR="00A6191B" w:rsidRPr="0094200C" w14:paraId="69D3CCF5" w14:textId="77777777" w:rsidTr="00AB1879">
        <w:trPr>
          <w:trHeight w:val="265"/>
        </w:trPr>
        <w:tc>
          <w:tcPr>
            <w:tcW w:w="901" w:type="dxa"/>
            <w:vMerge/>
            <w:tcBorders>
              <w:left w:val="single" w:sz="6" w:space="0" w:color="000000"/>
              <w:right w:val="single" w:sz="6" w:space="0" w:color="000000"/>
            </w:tcBorders>
            <w:vAlign w:val="center"/>
          </w:tcPr>
          <w:p w14:paraId="6AC2B369"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A69C5E5"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56D9BA9B" w14:textId="77777777" w:rsidR="00A6191B" w:rsidRPr="0094200C" w:rsidRDefault="00A6191B" w:rsidP="00A6191B">
            <w:pPr>
              <w:rPr>
                <w:sz w:val="28"/>
                <w:szCs w:val="28"/>
                <w:lang w:eastAsia="vi-VN"/>
              </w:rPr>
            </w:pPr>
            <w:r w:rsidRPr="0094200C">
              <w:rPr>
                <w:sz w:val="28"/>
                <w:szCs w:val="28"/>
                <w:lang w:eastAsia="vi-VN"/>
              </w:rPr>
              <w:t>Bảng chia 5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79D8B308" w14:textId="77777777" w:rsidR="00A6191B" w:rsidRPr="00232EFC" w:rsidRDefault="00A6191B" w:rsidP="00A6191B">
            <w:pPr>
              <w:rPr>
                <w:sz w:val="28"/>
                <w:szCs w:val="28"/>
                <w:lang w:val="en-US" w:eastAsia="vi-VN"/>
              </w:rPr>
            </w:pPr>
            <w:r>
              <w:rPr>
                <w:sz w:val="28"/>
                <w:szCs w:val="28"/>
                <w:lang w:val="en-US" w:eastAsia="vi-VN"/>
              </w:rPr>
              <w:t>111/2</w:t>
            </w:r>
          </w:p>
        </w:tc>
        <w:tc>
          <w:tcPr>
            <w:tcW w:w="2547" w:type="dxa"/>
            <w:vMerge/>
            <w:tcBorders>
              <w:left w:val="single" w:sz="6" w:space="0" w:color="000000"/>
              <w:right w:val="single" w:sz="6" w:space="0" w:color="000000"/>
            </w:tcBorders>
          </w:tcPr>
          <w:p w14:paraId="09593B3C" w14:textId="77777777" w:rsidR="00A6191B" w:rsidRPr="00873442" w:rsidRDefault="00A6191B" w:rsidP="00A6191B">
            <w:pPr>
              <w:rPr>
                <w:color w:val="FF0000"/>
                <w:sz w:val="28"/>
                <w:szCs w:val="28"/>
                <w:lang w:eastAsia="vi-VN"/>
              </w:rPr>
            </w:pPr>
          </w:p>
        </w:tc>
        <w:tc>
          <w:tcPr>
            <w:tcW w:w="633" w:type="dxa"/>
            <w:vMerge/>
            <w:tcBorders>
              <w:left w:val="single" w:sz="6" w:space="0" w:color="000000"/>
              <w:right w:val="single" w:sz="6" w:space="0" w:color="000000"/>
            </w:tcBorders>
            <w:vAlign w:val="center"/>
          </w:tcPr>
          <w:p w14:paraId="3F42340E" w14:textId="77777777" w:rsidR="00A6191B" w:rsidRPr="0094200C" w:rsidRDefault="00A6191B" w:rsidP="00A6191B">
            <w:pPr>
              <w:rPr>
                <w:sz w:val="28"/>
                <w:szCs w:val="28"/>
                <w:lang w:eastAsia="vi-VN"/>
              </w:rPr>
            </w:pPr>
          </w:p>
        </w:tc>
      </w:tr>
      <w:tr w:rsidR="00A6191B" w:rsidRPr="0094200C" w14:paraId="308BEEDB" w14:textId="77777777" w:rsidTr="00AB1879">
        <w:trPr>
          <w:trHeight w:val="265"/>
        </w:trPr>
        <w:tc>
          <w:tcPr>
            <w:tcW w:w="901" w:type="dxa"/>
            <w:vMerge/>
            <w:tcBorders>
              <w:left w:val="single" w:sz="6" w:space="0" w:color="000000"/>
              <w:right w:val="single" w:sz="6" w:space="0" w:color="000000"/>
            </w:tcBorders>
            <w:vAlign w:val="center"/>
          </w:tcPr>
          <w:p w14:paraId="7D6AC4F7"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04134280"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1EAEB42" w14:textId="77777777" w:rsidR="00A6191B" w:rsidRPr="0094200C" w:rsidRDefault="00A6191B" w:rsidP="00A6191B">
            <w:pPr>
              <w:rPr>
                <w:sz w:val="28"/>
                <w:szCs w:val="28"/>
                <w:lang w:eastAsia="vi-VN"/>
              </w:rPr>
            </w:pPr>
            <w:r w:rsidRPr="0094200C">
              <w:rPr>
                <w:sz w:val="28"/>
                <w:szCs w:val="28"/>
                <w:lang w:eastAsia="vi-VN"/>
              </w:rPr>
              <w:t>Giờ, phút, xem đồng hồ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C503D1C" w14:textId="77777777" w:rsidR="00A6191B" w:rsidRPr="00232EFC" w:rsidRDefault="00A6191B" w:rsidP="00A6191B">
            <w:pPr>
              <w:rPr>
                <w:sz w:val="28"/>
                <w:szCs w:val="28"/>
                <w:lang w:val="en-US" w:eastAsia="vi-VN"/>
              </w:rPr>
            </w:pPr>
            <w:r>
              <w:rPr>
                <w:sz w:val="28"/>
                <w:szCs w:val="28"/>
                <w:lang w:val="en-US" w:eastAsia="vi-VN"/>
              </w:rPr>
              <w:t>112/3</w:t>
            </w:r>
          </w:p>
        </w:tc>
        <w:tc>
          <w:tcPr>
            <w:tcW w:w="2547" w:type="dxa"/>
            <w:vMerge/>
            <w:tcBorders>
              <w:left w:val="single" w:sz="6" w:space="0" w:color="000000"/>
              <w:right w:val="single" w:sz="6" w:space="0" w:color="000000"/>
            </w:tcBorders>
          </w:tcPr>
          <w:p w14:paraId="0D453803" w14:textId="77777777" w:rsidR="00A6191B" w:rsidRPr="00873442" w:rsidRDefault="00A6191B" w:rsidP="00A6191B">
            <w:pPr>
              <w:rPr>
                <w:color w:val="FF0000"/>
                <w:sz w:val="28"/>
                <w:szCs w:val="28"/>
                <w:lang w:eastAsia="vi-VN"/>
              </w:rPr>
            </w:pPr>
          </w:p>
        </w:tc>
        <w:tc>
          <w:tcPr>
            <w:tcW w:w="633" w:type="dxa"/>
            <w:vMerge/>
            <w:tcBorders>
              <w:left w:val="single" w:sz="6" w:space="0" w:color="000000"/>
              <w:right w:val="single" w:sz="6" w:space="0" w:color="000000"/>
            </w:tcBorders>
            <w:vAlign w:val="center"/>
          </w:tcPr>
          <w:p w14:paraId="33828097" w14:textId="77777777" w:rsidR="00A6191B" w:rsidRPr="0094200C" w:rsidRDefault="00A6191B" w:rsidP="00A6191B">
            <w:pPr>
              <w:rPr>
                <w:sz w:val="28"/>
                <w:szCs w:val="28"/>
                <w:lang w:eastAsia="vi-VN"/>
              </w:rPr>
            </w:pPr>
          </w:p>
        </w:tc>
      </w:tr>
      <w:tr w:rsidR="00A6191B" w:rsidRPr="0094200C" w14:paraId="0F1BF22A"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035724C6"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12A71E8"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1460B10B" w14:textId="77777777" w:rsidR="00A6191B" w:rsidRPr="0094200C" w:rsidRDefault="00A6191B" w:rsidP="00A6191B">
            <w:pPr>
              <w:rPr>
                <w:sz w:val="28"/>
                <w:szCs w:val="28"/>
                <w:lang w:eastAsia="vi-VN"/>
              </w:rPr>
            </w:pPr>
            <w:r w:rsidRPr="0094200C">
              <w:rPr>
                <w:sz w:val="28"/>
                <w:szCs w:val="28"/>
                <w:lang w:eastAsia="vi-VN"/>
              </w:rPr>
              <w:t>Giờ, phút, xem đồng hồ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C74ABB7" w14:textId="77777777" w:rsidR="00A6191B" w:rsidRPr="00232EFC" w:rsidRDefault="00A6191B" w:rsidP="00A6191B">
            <w:pPr>
              <w:rPr>
                <w:sz w:val="28"/>
                <w:szCs w:val="28"/>
                <w:lang w:val="en-US" w:eastAsia="vi-VN"/>
              </w:rPr>
            </w:pPr>
            <w:r>
              <w:rPr>
                <w:sz w:val="28"/>
                <w:szCs w:val="28"/>
                <w:lang w:val="en-US" w:eastAsia="vi-VN"/>
              </w:rPr>
              <w:t>113/3</w:t>
            </w:r>
          </w:p>
        </w:tc>
        <w:tc>
          <w:tcPr>
            <w:tcW w:w="2547" w:type="dxa"/>
            <w:vMerge/>
            <w:tcBorders>
              <w:left w:val="single" w:sz="6" w:space="0" w:color="000000"/>
              <w:bottom w:val="single" w:sz="6" w:space="0" w:color="000000"/>
              <w:right w:val="single" w:sz="6" w:space="0" w:color="000000"/>
            </w:tcBorders>
          </w:tcPr>
          <w:p w14:paraId="02EC7895" w14:textId="77777777" w:rsidR="00A6191B" w:rsidRPr="00873442" w:rsidRDefault="00A6191B" w:rsidP="00A6191B">
            <w:pPr>
              <w:rPr>
                <w:color w:val="FF0000"/>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44DA8B39" w14:textId="77777777" w:rsidR="00A6191B" w:rsidRPr="0094200C" w:rsidRDefault="00A6191B" w:rsidP="00A6191B">
            <w:pPr>
              <w:rPr>
                <w:sz w:val="28"/>
                <w:szCs w:val="28"/>
                <w:lang w:eastAsia="vi-VN"/>
              </w:rPr>
            </w:pPr>
          </w:p>
        </w:tc>
      </w:tr>
      <w:tr w:rsidR="00A6191B" w:rsidRPr="0094200C" w14:paraId="18CE6971"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3E25E151" w14:textId="77777777" w:rsidR="00A6191B" w:rsidRPr="0094200C" w:rsidRDefault="00A6191B" w:rsidP="00A6191B">
            <w:pPr>
              <w:jc w:val="center"/>
              <w:rPr>
                <w:sz w:val="28"/>
                <w:szCs w:val="28"/>
                <w:lang w:eastAsia="vi-VN"/>
              </w:rPr>
            </w:pPr>
            <w:r w:rsidRPr="0094200C">
              <w:rPr>
                <w:b/>
                <w:bCs/>
                <w:sz w:val="28"/>
                <w:szCs w:val="28"/>
                <w:lang w:eastAsia="vi-VN"/>
              </w:rPr>
              <w:t>23</w:t>
            </w:r>
          </w:p>
        </w:tc>
        <w:tc>
          <w:tcPr>
            <w:tcW w:w="1352" w:type="dxa"/>
            <w:vMerge/>
            <w:tcBorders>
              <w:left w:val="single" w:sz="6" w:space="0" w:color="000000"/>
              <w:right w:val="single" w:sz="6" w:space="0" w:color="000000"/>
            </w:tcBorders>
            <w:vAlign w:val="center"/>
            <w:hideMark/>
          </w:tcPr>
          <w:p w14:paraId="4E41B2C5"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4974214F" w14:textId="77777777" w:rsidR="00A6191B" w:rsidRPr="0094200C" w:rsidRDefault="00A6191B" w:rsidP="00A6191B">
            <w:pPr>
              <w:rPr>
                <w:sz w:val="28"/>
                <w:szCs w:val="28"/>
                <w:lang w:eastAsia="vi-VN"/>
              </w:rPr>
            </w:pPr>
            <w:r w:rsidRPr="0094200C">
              <w:rPr>
                <w:sz w:val="28"/>
                <w:szCs w:val="28"/>
                <w:lang w:eastAsia="vi-VN"/>
              </w:rPr>
              <w:t>Giờ, phút, xem đồng hồ (t3)</w:t>
            </w:r>
          </w:p>
          <w:p w14:paraId="072EA334"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2337AAA7" w14:textId="77777777" w:rsidR="00A6191B" w:rsidRPr="00232EFC" w:rsidRDefault="00A6191B" w:rsidP="00A6191B">
            <w:pPr>
              <w:rPr>
                <w:sz w:val="28"/>
                <w:szCs w:val="28"/>
                <w:lang w:val="en-US" w:eastAsia="vi-VN"/>
              </w:rPr>
            </w:pPr>
            <w:r>
              <w:rPr>
                <w:sz w:val="28"/>
                <w:szCs w:val="28"/>
                <w:lang w:val="en-US" w:eastAsia="vi-VN"/>
              </w:rPr>
              <w:t>114/3</w:t>
            </w:r>
          </w:p>
        </w:tc>
        <w:tc>
          <w:tcPr>
            <w:tcW w:w="2547" w:type="dxa"/>
            <w:vMerge w:val="restart"/>
            <w:tcBorders>
              <w:top w:val="single" w:sz="6" w:space="0" w:color="000000"/>
              <w:left w:val="single" w:sz="6" w:space="0" w:color="000000"/>
              <w:right w:val="single" w:sz="6" w:space="0" w:color="000000"/>
            </w:tcBorders>
            <w:vAlign w:val="center"/>
            <w:hideMark/>
          </w:tcPr>
          <w:p w14:paraId="299A9B51"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2B453351"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BC63084" w14:textId="77777777" w:rsidTr="00AB1879">
        <w:trPr>
          <w:trHeight w:val="265"/>
        </w:trPr>
        <w:tc>
          <w:tcPr>
            <w:tcW w:w="901" w:type="dxa"/>
            <w:vMerge/>
            <w:tcBorders>
              <w:left w:val="single" w:sz="6" w:space="0" w:color="000000"/>
              <w:right w:val="single" w:sz="6" w:space="0" w:color="000000"/>
            </w:tcBorders>
            <w:vAlign w:val="center"/>
          </w:tcPr>
          <w:p w14:paraId="41AFE4AD"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3E48569"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0DEC857" w14:textId="77777777" w:rsidR="00A6191B" w:rsidRPr="0094200C" w:rsidRDefault="00A6191B" w:rsidP="00A6191B">
            <w:pPr>
              <w:rPr>
                <w:sz w:val="28"/>
                <w:szCs w:val="28"/>
                <w:lang w:eastAsia="vi-VN"/>
              </w:rPr>
            </w:pPr>
            <w:r w:rsidRPr="0094200C">
              <w:rPr>
                <w:sz w:val="28"/>
                <w:szCs w:val="28"/>
                <w:lang w:eastAsia="vi-VN"/>
              </w:rPr>
              <w:t>Em làm được những gì?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DB8781D" w14:textId="77777777" w:rsidR="00A6191B" w:rsidRPr="00232EFC" w:rsidRDefault="00A6191B" w:rsidP="00A6191B">
            <w:pPr>
              <w:rPr>
                <w:sz w:val="28"/>
                <w:szCs w:val="28"/>
                <w:lang w:val="en-US" w:eastAsia="vi-VN"/>
              </w:rPr>
            </w:pPr>
            <w:r>
              <w:rPr>
                <w:sz w:val="28"/>
                <w:szCs w:val="28"/>
                <w:lang w:val="en-US" w:eastAsia="vi-VN"/>
              </w:rPr>
              <w:t>115/3</w:t>
            </w:r>
          </w:p>
        </w:tc>
        <w:tc>
          <w:tcPr>
            <w:tcW w:w="2547" w:type="dxa"/>
            <w:vMerge/>
            <w:tcBorders>
              <w:left w:val="single" w:sz="6" w:space="0" w:color="000000"/>
              <w:right w:val="single" w:sz="6" w:space="0" w:color="000000"/>
            </w:tcBorders>
            <w:vAlign w:val="center"/>
          </w:tcPr>
          <w:p w14:paraId="68E4C773"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2BC47B98" w14:textId="77777777" w:rsidR="00A6191B" w:rsidRPr="0094200C" w:rsidRDefault="00A6191B" w:rsidP="00A6191B">
            <w:pPr>
              <w:rPr>
                <w:sz w:val="28"/>
                <w:szCs w:val="28"/>
                <w:lang w:eastAsia="vi-VN"/>
              </w:rPr>
            </w:pPr>
          </w:p>
        </w:tc>
      </w:tr>
      <w:tr w:rsidR="00A6191B" w:rsidRPr="0094200C" w14:paraId="21A1FF03" w14:textId="77777777" w:rsidTr="00AB1879">
        <w:trPr>
          <w:trHeight w:val="265"/>
        </w:trPr>
        <w:tc>
          <w:tcPr>
            <w:tcW w:w="901" w:type="dxa"/>
            <w:vMerge/>
            <w:tcBorders>
              <w:left w:val="single" w:sz="6" w:space="0" w:color="000000"/>
              <w:right w:val="single" w:sz="6" w:space="0" w:color="000000"/>
            </w:tcBorders>
            <w:vAlign w:val="center"/>
          </w:tcPr>
          <w:p w14:paraId="6D3FF791"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A0957AF"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3759E87" w14:textId="77777777" w:rsidR="00A6191B" w:rsidRPr="0094200C" w:rsidRDefault="00A6191B" w:rsidP="00A6191B">
            <w:pPr>
              <w:rPr>
                <w:sz w:val="28"/>
                <w:szCs w:val="28"/>
                <w:lang w:eastAsia="vi-VN"/>
              </w:rPr>
            </w:pPr>
            <w:r w:rsidRPr="0094200C">
              <w:rPr>
                <w:sz w:val="28"/>
                <w:szCs w:val="28"/>
                <w:lang w:eastAsia="vi-VN"/>
              </w:rPr>
              <w:t>Em làm được những gì?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24F8599" w14:textId="77777777" w:rsidR="00A6191B" w:rsidRPr="00232EFC" w:rsidRDefault="00A6191B" w:rsidP="00A6191B">
            <w:pPr>
              <w:rPr>
                <w:sz w:val="28"/>
                <w:szCs w:val="28"/>
                <w:lang w:val="en-US" w:eastAsia="vi-VN"/>
              </w:rPr>
            </w:pPr>
            <w:r>
              <w:rPr>
                <w:sz w:val="28"/>
                <w:szCs w:val="28"/>
                <w:lang w:val="en-US" w:eastAsia="vi-VN"/>
              </w:rPr>
              <w:t>116/3</w:t>
            </w:r>
          </w:p>
        </w:tc>
        <w:tc>
          <w:tcPr>
            <w:tcW w:w="2547" w:type="dxa"/>
            <w:vMerge/>
            <w:tcBorders>
              <w:left w:val="single" w:sz="6" w:space="0" w:color="000000"/>
              <w:right w:val="single" w:sz="6" w:space="0" w:color="000000"/>
            </w:tcBorders>
            <w:vAlign w:val="center"/>
          </w:tcPr>
          <w:p w14:paraId="2FC50F48"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35E808AF" w14:textId="77777777" w:rsidR="00A6191B" w:rsidRPr="0094200C" w:rsidRDefault="00A6191B" w:rsidP="00A6191B">
            <w:pPr>
              <w:rPr>
                <w:sz w:val="28"/>
                <w:szCs w:val="28"/>
                <w:lang w:eastAsia="vi-VN"/>
              </w:rPr>
            </w:pPr>
          </w:p>
        </w:tc>
      </w:tr>
      <w:tr w:rsidR="00A6191B" w:rsidRPr="0094200C" w14:paraId="5ABFEF69" w14:textId="77777777" w:rsidTr="00AB1879">
        <w:trPr>
          <w:trHeight w:val="265"/>
        </w:trPr>
        <w:tc>
          <w:tcPr>
            <w:tcW w:w="901" w:type="dxa"/>
            <w:vMerge/>
            <w:tcBorders>
              <w:left w:val="single" w:sz="6" w:space="0" w:color="000000"/>
              <w:right w:val="single" w:sz="6" w:space="0" w:color="000000"/>
            </w:tcBorders>
            <w:vAlign w:val="center"/>
          </w:tcPr>
          <w:p w14:paraId="5EC0DCF8"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27EA0FDB"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596EFE67" w14:textId="77777777" w:rsidR="00A6191B" w:rsidRPr="0094200C" w:rsidRDefault="00A6191B" w:rsidP="00A6191B">
            <w:pPr>
              <w:rPr>
                <w:sz w:val="28"/>
                <w:szCs w:val="28"/>
                <w:lang w:eastAsia="vi-VN"/>
              </w:rPr>
            </w:pPr>
            <w:r w:rsidRPr="0094200C">
              <w:rPr>
                <w:sz w:val="28"/>
                <w:szCs w:val="28"/>
                <w:lang w:eastAsia="vi-VN"/>
              </w:rPr>
              <w:t>Em làm được những gì? (t3)</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22297F4" w14:textId="77777777" w:rsidR="00A6191B" w:rsidRPr="00232EFC" w:rsidRDefault="00A6191B" w:rsidP="00A6191B">
            <w:pPr>
              <w:rPr>
                <w:sz w:val="28"/>
                <w:szCs w:val="28"/>
                <w:lang w:val="en-US" w:eastAsia="vi-VN"/>
              </w:rPr>
            </w:pPr>
            <w:r>
              <w:rPr>
                <w:sz w:val="28"/>
                <w:szCs w:val="28"/>
                <w:lang w:val="en-US" w:eastAsia="vi-VN"/>
              </w:rPr>
              <w:t>117/3</w:t>
            </w:r>
          </w:p>
        </w:tc>
        <w:tc>
          <w:tcPr>
            <w:tcW w:w="2547" w:type="dxa"/>
            <w:vMerge/>
            <w:tcBorders>
              <w:left w:val="single" w:sz="6" w:space="0" w:color="000000"/>
              <w:right w:val="single" w:sz="6" w:space="0" w:color="000000"/>
            </w:tcBorders>
            <w:vAlign w:val="center"/>
          </w:tcPr>
          <w:p w14:paraId="542C19A5"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3AE0BD03" w14:textId="77777777" w:rsidR="00A6191B" w:rsidRPr="0094200C" w:rsidRDefault="00A6191B" w:rsidP="00A6191B">
            <w:pPr>
              <w:rPr>
                <w:sz w:val="28"/>
                <w:szCs w:val="28"/>
                <w:lang w:eastAsia="vi-VN"/>
              </w:rPr>
            </w:pPr>
          </w:p>
        </w:tc>
      </w:tr>
      <w:tr w:rsidR="00A6191B" w:rsidRPr="0094200C" w14:paraId="1E8C57D3"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10506863" w14:textId="77777777" w:rsidR="00A6191B" w:rsidRPr="0094200C" w:rsidRDefault="00A6191B" w:rsidP="00A6191B">
            <w:pPr>
              <w:jc w:val="center"/>
              <w:rPr>
                <w:b/>
                <w:bCs/>
                <w:sz w:val="28"/>
                <w:szCs w:val="28"/>
                <w:lang w:eastAsia="vi-VN"/>
              </w:rPr>
            </w:pPr>
          </w:p>
        </w:tc>
        <w:tc>
          <w:tcPr>
            <w:tcW w:w="1352" w:type="dxa"/>
            <w:vMerge/>
            <w:tcBorders>
              <w:left w:val="single" w:sz="6" w:space="0" w:color="000000"/>
              <w:bottom w:val="single" w:sz="6" w:space="0" w:color="000000"/>
              <w:right w:val="single" w:sz="6" w:space="0" w:color="000000"/>
            </w:tcBorders>
            <w:vAlign w:val="center"/>
          </w:tcPr>
          <w:p w14:paraId="77C15E40"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5049B79B" w14:textId="77777777" w:rsidR="00A6191B" w:rsidRPr="0094200C" w:rsidRDefault="00A6191B" w:rsidP="00A6191B">
            <w:pPr>
              <w:rPr>
                <w:sz w:val="28"/>
                <w:szCs w:val="28"/>
                <w:lang w:eastAsia="vi-VN"/>
              </w:rPr>
            </w:pPr>
            <w:r w:rsidRPr="0094200C">
              <w:rPr>
                <w:sz w:val="28"/>
                <w:szCs w:val="28"/>
                <w:lang w:eastAsia="vi-VN"/>
              </w:rPr>
              <w:t>Thực hành và trải nghiệm</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715A6FA" w14:textId="77777777" w:rsidR="00A6191B" w:rsidRPr="00232EFC" w:rsidRDefault="00A6191B" w:rsidP="00A6191B">
            <w:pPr>
              <w:rPr>
                <w:sz w:val="28"/>
                <w:szCs w:val="28"/>
                <w:lang w:val="en-US" w:eastAsia="vi-VN"/>
              </w:rPr>
            </w:pPr>
            <w:r>
              <w:rPr>
                <w:sz w:val="28"/>
                <w:szCs w:val="28"/>
                <w:lang w:val="en-US" w:eastAsia="vi-VN"/>
              </w:rPr>
              <w:t>118/1</w:t>
            </w:r>
          </w:p>
        </w:tc>
        <w:tc>
          <w:tcPr>
            <w:tcW w:w="2547" w:type="dxa"/>
            <w:vMerge/>
            <w:tcBorders>
              <w:left w:val="single" w:sz="6" w:space="0" w:color="000000"/>
              <w:bottom w:val="single" w:sz="6" w:space="0" w:color="000000"/>
              <w:right w:val="single" w:sz="6" w:space="0" w:color="000000"/>
            </w:tcBorders>
            <w:vAlign w:val="center"/>
          </w:tcPr>
          <w:p w14:paraId="54B38D5A"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074288F2" w14:textId="77777777" w:rsidR="00A6191B" w:rsidRPr="0094200C" w:rsidRDefault="00A6191B" w:rsidP="00A6191B">
            <w:pPr>
              <w:rPr>
                <w:sz w:val="28"/>
                <w:szCs w:val="28"/>
                <w:lang w:eastAsia="vi-VN"/>
              </w:rPr>
            </w:pPr>
          </w:p>
        </w:tc>
      </w:tr>
      <w:tr w:rsidR="00A6191B" w:rsidRPr="0094200C" w14:paraId="4FF6E845"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0911FE11" w14:textId="77777777" w:rsidR="00A6191B" w:rsidRPr="0094200C" w:rsidRDefault="00A6191B" w:rsidP="00A6191B">
            <w:pPr>
              <w:jc w:val="center"/>
              <w:rPr>
                <w:sz w:val="28"/>
                <w:szCs w:val="28"/>
                <w:lang w:eastAsia="vi-VN"/>
              </w:rPr>
            </w:pPr>
            <w:r w:rsidRPr="0094200C">
              <w:rPr>
                <w:b/>
                <w:bCs/>
                <w:sz w:val="28"/>
                <w:szCs w:val="28"/>
                <w:lang w:eastAsia="vi-VN"/>
              </w:rPr>
              <w:t>24</w:t>
            </w:r>
          </w:p>
        </w:tc>
        <w:tc>
          <w:tcPr>
            <w:tcW w:w="1352" w:type="dxa"/>
            <w:vMerge w:val="restart"/>
            <w:tcBorders>
              <w:top w:val="single" w:sz="6" w:space="0" w:color="000000"/>
              <w:left w:val="single" w:sz="6" w:space="0" w:color="000000"/>
              <w:right w:val="single" w:sz="6" w:space="0" w:color="000000"/>
            </w:tcBorders>
            <w:vAlign w:val="center"/>
            <w:hideMark/>
          </w:tcPr>
          <w:p w14:paraId="124C7F70" w14:textId="77777777" w:rsidR="00A6191B" w:rsidRPr="0094200C" w:rsidRDefault="00A6191B" w:rsidP="00A6191B">
            <w:pPr>
              <w:rPr>
                <w:b/>
                <w:bCs/>
                <w:sz w:val="28"/>
                <w:szCs w:val="28"/>
                <w:lang w:eastAsia="vi-VN"/>
              </w:rPr>
            </w:pPr>
          </w:p>
          <w:p w14:paraId="1BC19414" w14:textId="77777777" w:rsidR="00A6191B" w:rsidRPr="0094200C" w:rsidRDefault="00A6191B" w:rsidP="00A6191B">
            <w:pPr>
              <w:rPr>
                <w:b/>
                <w:bCs/>
                <w:sz w:val="28"/>
                <w:szCs w:val="28"/>
                <w:lang w:eastAsia="vi-VN"/>
              </w:rPr>
            </w:pPr>
          </w:p>
          <w:p w14:paraId="6C5A7311" w14:textId="77777777" w:rsidR="00A6191B" w:rsidRPr="0094200C" w:rsidRDefault="00A6191B" w:rsidP="00A6191B">
            <w:pPr>
              <w:rPr>
                <w:b/>
                <w:bCs/>
                <w:sz w:val="28"/>
                <w:szCs w:val="28"/>
                <w:lang w:eastAsia="vi-VN"/>
              </w:rPr>
            </w:pPr>
          </w:p>
          <w:p w14:paraId="64FD4F08" w14:textId="77777777" w:rsidR="00A6191B" w:rsidRPr="0094200C" w:rsidRDefault="00A6191B" w:rsidP="00A6191B">
            <w:pPr>
              <w:rPr>
                <w:b/>
                <w:bCs/>
                <w:sz w:val="28"/>
                <w:szCs w:val="28"/>
                <w:lang w:eastAsia="vi-VN"/>
              </w:rPr>
            </w:pPr>
          </w:p>
          <w:p w14:paraId="64CDC97C" w14:textId="77777777" w:rsidR="00A6191B" w:rsidRPr="0094200C" w:rsidRDefault="00A6191B" w:rsidP="00A6191B">
            <w:pPr>
              <w:rPr>
                <w:b/>
                <w:bCs/>
                <w:sz w:val="28"/>
                <w:szCs w:val="28"/>
                <w:lang w:eastAsia="vi-VN"/>
              </w:rPr>
            </w:pPr>
          </w:p>
          <w:p w14:paraId="45B7833F" w14:textId="77777777" w:rsidR="00A6191B" w:rsidRPr="0094200C" w:rsidRDefault="00A6191B" w:rsidP="00A6191B">
            <w:pPr>
              <w:rPr>
                <w:b/>
                <w:bCs/>
                <w:sz w:val="28"/>
                <w:szCs w:val="28"/>
                <w:lang w:eastAsia="vi-VN"/>
              </w:rPr>
            </w:pPr>
          </w:p>
          <w:p w14:paraId="2C32E2A0" w14:textId="77777777" w:rsidR="00A6191B" w:rsidRPr="0094200C" w:rsidRDefault="00A6191B" w:rsidP="00A6191B">
            <w:pPr>
              <w:rPr>
                <w:b/>
                <w:bCs/>
                <w:sz w:val="28"/>
                <w:szCs w:val="28"/>
                <w:lang w:eastAsia="vi-VN"/>
              </w:rPr>
            </w:pPr>
          </w:p>
          <w:p w14:paraId="372CECB1" w14:textId="77777777" w:rsidR="00A6191B" w:rsidRPr="0094200C" w:rsidRDefault="00A6191B" w:rsidP="00A6191B">
            <w:pPr>
              <w:rPr>
                <w:b/>
                <w:bCs/>
                <w:sz w:val="28"/>
                <w:szCs w:val="28"/>
                <w:lang w:eastAsia="vi-VN"/>
              </w:rPr>
            </w:pPr>
          </w:p>
          <w:p w14:paraId="5181109A" w14:textId="77777777" w:rsidR="00A6191B" w:rsidRPr="0094200C" w:rsidRDefault="00A6191B" w:rsidP="00A6191B">
            <w:pPr>
              <w:rPr>
                <w:sz w:val="28"/>
                <w:szCs w:val="28"/>
                <w:lang w:eastAsia="vi-VN"/>
              </w:rPr>
            </w:pPr>
            <w:r w:rsidRPr="0094200C">
              <w:rPr>
                <w:b/>
                <w:bCs/>
                <w:sz w:val="28"/>
                <w:szCs w:val="28"/>
                <w:lang w:eastAsia="vi-VN"/>
              </w:rPr>
              <w:t>Các số đến 1000</w:t>
            </w: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5F66B6AA" w14:textId="77777777" w:rsidR="00A6191B" w:rsidRPr="0094200C" w:rsidRDefault="00A6191B" w:rsidP="00A6191B">
            <w:pPr>
              <w:rPr>
                <w:sz w:val="28"/>
                <w:szCs w:val="28"/>
                <w:lang w:eastAsia="vi-VN"/>
              </w:rPr>
            </w:pPr>
            <w:r w:rsidRPr="0094200C">
              <w:rPr>
                <w:sz w:val="28"/>
                <w:szCs w:val="28"/>
                <w:lang w:eastAsia="vi-VN"/>
              </w:rPr>
              <w:t>Đơn vị, chục, trăm, nghìn (t1)</w:t>
            </w:r>
          </w:p>
          <w:p w14:paraId="027A85FB"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172A914" w14:textId="77777777" w:rsidR="00A6191B" w:rsidRPr="00232EFC" w:rsidRDefault="00A6191B" w:rsidP="00A6191B">
            <w:pPr>
              <w:rPr>
                <w:sz w:val="28"/>
                <w:szCs w:val="28"/>
                <w:lang w:val="en-US" w:eastAsia="vi-VN"/>
              </w:rPr>
            </w:pPr>
            <w:r>
              <w:rPr>
                <w:sz w:val="28"/>
                <w:szCs w:val="28"/>
                <w:lang w:val="en-US" w:eastAsia="vi-VN"/>
              </w:rPr>
              <w:t>119/3</w:t>
            </w:r>
          </w:p>
        </w:tc>
        <w:tc>
          <w:tcPr>
            <w:tcW w:w="2547" w:type="dxa"/>
            <w:vMerge w:val="restart"/>
            <w:tcBorders>
              <w:top w:val="single" w:sz="6" w:space="0" w:color="000000"/>
              <w:left w:val="single" w:sz="6" w:space="0" w:color="000000"/>
              <w:right w:val="single" w:sz="6" w:space="0" w:color="000000"/>
            </w:tcBorders>
            <w:vAlign w:val="center"/>
            <w:hideMark/>
          </w:tcPr>
          <w:p w14:paraId="16CD3545"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598149B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FB603B2" w14:textId="77777777" w:rsidTr="00AB1879">
        <w:trPr>
          <w:trHeight w:val="265"/>
        </w:trPr>
        <w:tc>
          <w:tcPr>
            <w:tcW w:w="901" w:type="dxa"/>
            <w:vMerge/>
            <w:tcBorders>
              <w:left w:val="single" w:sz="6" w:space="0" w:color="000000"/>
              <w:right w:val="single" w:sz="6" w:space="0" w:color="000000"/>
            </w:tcBorders>
            <w:vAlign w:val="center"/>
          </w:tcPr>
          <w:p w14:paraId="4E398EA2"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121C874"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5813B752" w14:textId="77777777" w:rsidR="00A6191B" w:rsidRPr="0094200C" w:rsidRDefault="00A6191B" w:rsidP="00A6191B">
            <w:pPr>
              <w:rPr>
                <w:sz w:val="28"/>
                <w:szCs w:val="28"/>
                <w:lang w:eastAsia="vi-VN"/>
              </w:rPr>
            </w:pPr>
            <w:r w:rsidRPr="0094200C">
              <w:rPr>
                <w:sz w:val="28"/>
                <w:szCs w:val="28"/>
                <w:lang w:eastAsia="vi-VN"/>
              </w:rPr>
              <w:t>Đơn vị, chục, trăm, nghìn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76CB2F0" w14:textId="77777777" w:rsidR="00A6191B" w:rsidRPr="00232EFC" w:rsidRDefault="00A6191B" w:rsidP="00A6191B">
            <w:pPr>
              <w:rPr>
                <w:sz w:val="28"/>
                <w:szCs w:val="28"/>
                <w:lang w:val="en-US" w:eastAsia="vi-VN"/>
              </w:rPr>
            </w:pPr>
            <w:r>
              <w:rPr>
                <w:sz w:val="28"/>
                <w:szCs w:val="28"/>
                <w:lang w:val="en-US" w:eastAsia="vi-VN"/>
              </w:rPr>
              <w:t>120/3</w:t>
            </w:r>
          </w:p>
        </w:tc>
        <w:tc>
          <w:tcPr>
            <w:tcW w:w="2547" w:type="dxa"/>
            <w:vMerge/>
            <w:tcBorders>
              <w:left w:val="single" w:sz="6" w:space="0" w:color="000000"/>
              <w:right w:val="single" w:sz="6" w:space="0" w:color="000000"/>
            </w:tcBorders>
            <w:vAlign w:val="center"/>
          </w:tcPr>
          <w:p w14:paraId="7019551C"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16E30EA8" w14:textId="77777777" w:rsidR="00A6191B" w:rsidRPr="0094200C" w:rsidRDefault="00A6191B" w:rsidP="00A6191B">
            <w:pPr>
              <w:rPr>
                <w:sz w:val="28"/>
                <w:szCs w:val="28"/>
                <w:lang w:eastAsia="vi-VN"/>
              </w:rPr>
            </w:pPr>
          </w:p>
        </w:tc>
      </w:tr>
      <w:tr w:rsidR="00A6191B" w:rsidRPr="0094200C" w14:paraId="48B66689" w14:textId="77777777" w:rsidTr="00AB1879">
        <w:trPr>
          <w:trHeight w:val="265"/>
        </w:trPr>
        <w:tc>
          <w:tcPr>
            <w:tcW w:w="901" w:type="dxa"/>
            <w:vMerge/>
            <w:tcBorders>
              <w:left w:val="single" w:sz="6" w:space="0" w:color="000000"/>
              <w:right w:val="single" w:sz="6" w:space="0" w:color="000000"/>
            </w:tcBorders>
            <w:vAlign w:val="center"/>
          </w:tcPr>
          <w:p w14:paraId="24B89424"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5817DFB3"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26EDBFD4" w14:textId="77777777" w:rsidR="00A6191B" w:rsidRPr="0094200C" w:rsidRDefault="00A6191B" w:rsidP="00A6191B">
            <w:pPr>
              <w:rPr>
                <w:sz w:val="28"/>
                <w:szCs w:val="28"/>
                <w:lang w:eastAsia="vi-VN"/>
              </w:rPr>
            </w:pPr>
            <w:r w:rsidRPr="0094200C">
              <w:rPr>
                <w:sz w:val="28"/>
                <w:szCs w:val="28"/>
                <w:lang w:eastAsia="vi-VN"/>
              </w:rPr>
              <w:t>Đơn vị, chục, trăm, nghìn (t3)</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9E4EDC7" w14:textId="77777777" w:rsidR="00A6191B" w:rsidRPr="00232EFC" w:rsidRDefault="00A6191B" w:rsidP="00A6191B">
            <w:pPr>
              <w:rPr>
                <w:sz w:val="28"/>
                <w:szCs w:val="28"/>
                <w:lang w:val="en-US" w:eastAsia="vi-VN"/>
              </w:rPr>
            </w:pPr>
            <w:r>
              <w:rPr>
                <w:sz w:val="28"/>
                <w:szCs w:val="28"/>
                <w:lang w:val="en-US" w:eastAsia="vi-VN"/>
              </w:rPr>
              <w:t>121/3</w:t>
            </w:r>
          </w:p>
        </w:tc>
        <w:tc>
          <w:tcPr>
            <w:tcW w:w="2547" w:type="dxa"/>
            <w:vMerge/>
            <w:tcBorders>
              <w:left w:val="single" w:sz="6" w:space="0" w:color="000000"/>
              <w:right w:val="single" w:sz="6" w:space="0" w:color="000000"/>
            </w:tcBorders>
            <w:vAlign w:val="center"/>
          </w:tcPr>
          <w:p w14:paraId="2E82A2E4"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64AFD620" w14:textId="77777777" w:rsidR="00A6191B" w:rsidRPr="0094200C" w:rsidRDefault="00A6191B" w:rsidP="00A6191B">
            <w:pPr>
              <w:rPr>
                <w:sz w:val="28"/>
                <w:szCs w:val="28"/>
                <w:lang w:eastAsia="vi-VN"/>
              </w:rPr>
            </w:pPr>
          </w:p>
        </w:tc>
      </w:tr>
      <w:tr w:rsidR="00A6191B" w:rsidRPr="0094200C" w14:paraId="699AC103" w14:textId="77777777" w:rsidTr="00AB1879">
        <w:trPr>
          <w:trHeight w:val="265"/>
        </w:trPr>
        <w:tc>
          <w:tcPr>
            <w:tcW w:w="901" w:type="dxa"/>
            <w:vMerge/>
            <w:tcBorders>
              <w:left w:val="single" w:sz="6" w:space="0" w:color="000000"/>
              <w:right w:val="single" w:sz="6" w:space="0" w:color="000000"/>
            </w:tcBorders>
            <w:vAlign w:val="center"/>
          </w:tcPr>
          <w:p w14:paraId="1888789A"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68775D3"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55BFFD3D" w14:textId="77777777" w:rsidR="00A6191B" w:rsidRPr="0094200C" w:rsidRDefault="00A6191B" w:rsidP="00A6191B">
            <w:pPr>
              <w:rPr>
                <w:sz w:val="28"/>
                <w:szCs w:val="28"/>
                <w:lang w:eastAsia="vi-VN"/>
              </w:rPr>
            </w:pPr>
            <w:r w:rsidRPr="0094200C">
              <w:rPr>
                <w:sz w:val="28"/>
                <w:szCs w:val="28"/>
                <w:lang w:eastAsia="vi-VN"/>
              </w:rPr>
              <w:t>Các số từ 101 đến 110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162E1FB" w14:textId="77777777" w:rsidR="00A6191B" w:rsidRPr="00232EFC" w:rsidRDefault="00A6191B" w:rsidP="00A6191B">
            <w:pPr>
              <w:rPr>
                <w:sz w:val="28"/>
                <w:szCs w:val="28"/>
                <w:lang w:val="en-US" w:eastAsia="vi-VN"/>
              </w:rPr>
            </w:pPr>
            <w:r>
              <w:rPr>
                <w:sz w:val="28"/>
                <w:szCs w:val="28"/>
                <w:lang w:val="en-US" w:eastAsia="vi-VN"/>
              </w:rPr>
              <w:t>122/2</w:t>
            </w:r>
          </w:p>
        </w:tc>
        <w:tc>
          <w:tcPr>
            <w:tcW w:w="2547" w:type="dxa"/>
            <w:vMerge/>
            <w:tcBorders>
              <w:left w:val="single" w:sz="6" w:space="0" w:color="000000"/>
              <w:right w:val="single" w:sz="6" w:space="0" w:color="000000"/>
            </w:tcBorders>
            <w:vAlign w:val="center"/>
          </w:tcPr>
          <w:p w14:paraId="09842557"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2D993533" w14:textId="77777777" w:rsidR="00A6191B" w:rsidRPr="0094200C" w:rsidRDefault="00A6191B" w:rsidP="00A6191B">
            <w:pPr>
              <w:rPr>
                <w:sz w:val="28"/>
                <w:szCs w:val="28"/>
                <w:lang w:eastAsia="vi-VN"/>
              </w:rPr>
            </w:pPr>
          </w:p>
        </w:tc>
      </w:tr>
      <w:tr w:rsidR="00A6191B" w:rsidRPr="0094200C" w14:paraId="7BA995CA"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70EB87F9"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6CC4D47"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36BD4CF9" w14:textId="77777777" w:rsidR="00A6191B" w:rsidRPr="0094200C" w:rsidRDefault="00A6191B" w:rsidP="00A6191B">
            <w:pPr>
              <w:rPr>
                <w:sz w:val="28"/>
                <w:szCs w:val="28"/>
                <w:lang w:eastAsia="vi-VN"/>
              </w:rPr>
            </w:pPr>
            <w:r w:rsidRPr="0094200C">
              <w:rPr>
                <w:sz w:val="28"/>
                <w:szCs w:val="28"/>
                <w:lang w:eastAsia="vi-VN"/>
              </w:rPr>
              <w:t>Các số từ 101 đến 110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73EBE6E" w14:textId="77777777" w:rsidR="00A6191B" w:rsidRPr="00232EFC" w:rsidRDefault="00A6191B" w:rsidP="00A6191B">
            <w:pPr>
              <w:rPr>
                <w:sz w:val="28"/>
                <w:szCs w:val="28"/>
                <w:lang w:val="en-US" w:eastAsia="vi-VN"/>
              </w:rPr>
            </w:pPr>
            <w:r>
              <w:rPr>
                <w:sz w:val="28"/>
                <w:szCs w:val="28"/>
                <w:lang w:val="en-US" w:eastAsia="vi-VN"/>
              </w:rPr>
              <w:t>123/2</w:t>
            </w:r>
          </w:p>
        </w:tc>
        <w:tc>
          <w:tcPr>
            <w:tcW w:w="2547" w:type="dxa"/>
            <w:vMerge/>
            <w:tcBorders>
              <w:left w:val="single" w:sz="6" w:space="0" w:color="000000"/>
              <w:bottom w:val="single" w:sz="6" w:space="0" w:color="000000"/>
              <w:right w:val="single" w:sz="6" w:space="0" w:color="000000"/>
            </w:tcBorders>
            <w:vAlign w:val="center"/>
          </w:tcPr>
          <w:p w14:paraId="5D1C50DC"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2256EC07" w14:textId="77777777" w:rsidR="00A6191B" w:rsidRPr="0094200C" w:rsidRDefault="00A6191B" w:rsidP="00A6191B">
            <w:pPr>
              <w:rPr>
                <w:sz w:val="28"/>
                <w:szCs w:val="28"/>
                <w:lang w:eastAsia="vi-VN"/>
              </w:rPr>
            </w:pPr>
          </w:p>
        </w:tc>
      </w:tr>
      <w:tr w:rsidR="00A6191B" w:rsidRPr="0094200C" w14:paraId="6BF3F881"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33E47100" w14:textId="77777777" w:rsidR="00A6191B" w:rsidRPr="0094200C" w:rsidRDefault="00A6191B" w:rsidP="00A6191B">
            <w:pPr>
              <w:jc w:val="center"/>
              <w:rPr>
                <w:sz w:val="28"/>
                <w:szCs w:val="28"/>
                <w:lang w:eastAsia="vi-VN"/>
              </w:rPr>
            </w:pPr>
            <w:r w:rsidRPr="0094200C">
              <w:rPr>
                <w:b/>
                <w:bCs/>
                <w:sz w:val="28"/>
                <w:szCs w:val="28"/>
                <w:lang w:eastAsia="vi-VN"/>
              </w:rPr>
              <w:t>25</w:t>
            </w:r>
          </w:p>
        </w:tc>
        <w:tc>
          <w:tcPr>
            <w:tcW w:w="1352" w:type="dxa"/>
            <w:vMerge/>
            <w:tcBorders>
              <w:left w:val="single" w:sz="6" w:space="0" w:color="000000"/>
              <w:right w:val="single" w:sz="6" w:space="0" w:color="000000"/>
            </w:tcBorders>
            <w:vAlign w:val="center"/>
            <w:hideMark/>
          </w:tcPr>
          <w:p w14:paraId="5DCFE856"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0C111532" w14:textId="77777777" w:rsidR="00A6191B" w:rsidRPr="0094200C" w:rsidRDefault="00A6191B" w:rsidP="00A6191B">
            <w:pPr>
              <w:rPr>
                <w:sz w:val="28"/>
                <w:szCs w:val="28"/>
                <w:lang w:eastAsia="vi-VN"/>
              </w:rPr>
            </w:pPr>
            <w:r w:rsidRPr="0094200C">
              <w:rPr>
                <w:sz w:val="28"/>
                <w:szCs w:val="28"/>
                <w:lang w:eastAsia="vi-VN"/>
              </w:rPr>
              <w:t>Các số từ 111 đến 200 (t1)</w:t>
            </w:r>
          </w:p>
          <w:p w14:paraId="0666CC80"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0BFF9DB" w14:textId="77777777" w:rsidR="00A6191B" w:rsidRPr="00232EFC" w:rsidRDefault="00A6191B" w:rsidP="00A6191B">
            <w:pPr>
              <w:rPr>
                <w:sz w:val="28"/>
                <w:szCs w:val="28"/>
                <w:lang w:val="en-US" w:eastAsia="vi-VN"/>
              </w:rPr>
            </w:pPr>
            <w:r>
              <w:rPr>
                <w:sz w:val="28"/>
                <w:szCs w:val="28"/>
                <w:lang w:val="en-US" w:eastAsia="vi-VN"/>
              </w:rPr>
              <w:t>124/2</w:t>
            </w:r>
          </w:p>
        </w:tc>
        <w:tc>
          <w:tcPr>
            <w:tcW w:w="2547" w:type="dxa"/>
            <w:vMerge w:val="restart"/>
            <w:tcBorders>
              <w:top w:val="single" w:sz="6" w:space="0" w:color="000000"/>
              <w:left w:val="single" w:sz="6" w:space="0" w:color="000000"/>
              <w:right w:val="single" w:sz="6" w:space="0" w:color="000000"/>
            </w:tcBorders>
            <w:vAlign w:val="center"/>
            <w:hideMark/>
          </w:tcPr>
          <w:p w14:paraId="4FE1189B" w14:textId="77777777" w:rsidR="00A6191B" w:rsidRPr="0094200C" w:rsidRDefault="00A6191B" w:rsidP="00A6191B">
            <w:pPr>
              <w:rPr>
                <w:sz w:val="28"/>
                <w:szCs w:val="28"/>
                <w:lang w:eastAsia="vi-VN"/>
              </w:rPr>
            </w:pPr>
            <w:r w:rsidRPr="0094200C">
              <w:rPr>
                <w:sz w:val="28"/>
                <w:szCs w:val="28"/>
                <w:lang w:eastAsia="vi-VN"/>
              </w:rPr>
              <w:t> </w:t>
            </w:r>
          </w:p>
          <w:p w14:paraId="0979C82E"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2001465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21AEAD5" w14:textId="77777777" w:rsidTr="00AB1879">
        <w:trPr>
          <w:trHeight w:val="265"/>
        </w:trPr>
        <w:tc>
          <w:tcPr>
            <w:tcW w:w="901" w:type="dxa"/>
            <w:vMerge/>
            <w:tcBorders>
              <w:left w:val="single" w:sz="6" w:space="0" w:color="000000"/>
              <w:right w:val="single" w:sz="6" w:space="0" w:color="000000"/>
            </w:tcBorders>
            <w:vAlign w:val="center"/>
          </w:tcPr>
          <w:p w14:paraId="09914D99"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265AAD3E"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FB4E203" w14:textId="77777777" w:rsidR="00A6191B" w:rsidRPr="0094200C" w:rsidRDefault="00A6191B" w:rsidP="00A6191B">
            <w:pPr>
              <w:rPr>
                <w:sz w:val="28"/>
                <w:szCs w:val="28"/>
                <w:lang w:eastAsia="vi-VN"/>
              </w:rPr>
            </w:pPr>
            <w:r w:rsidRPr="0094200C">
              <w:rPr>
                <w:sz w:val="28"/>
                <w:szCs w:val="28"/>
                <w:lang w:eastAsia="vi-VN"/>
              </w:rPr>
              <w:t>Các số từ 111 đến 200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94F79A9" w14:textId="77777777" w:rsidR="00A6191B" w:rsidRPr="00036C77" w:rsidRDefault="00A6191B" w:rsidP="00A6191B">
            <w:pPr>
              <w:rPr>
                <w:sz w:val="28"/>
                <w:szCs w:val="28"/>
                <w:lang w:val="en-US" w:eastAsia="vi-VN"/>
              </w:rPr>
            </w:pPr>
            <w:r>
              <w:rPr>
                <w:sz w:val="28"/>
                <w:szCs w:val="28"/>
                <w:lang w:val="en-US" w:eastAsia="vi-VN"/>
              </w:rPr>
              <w:t>125/2</w:t>
            </w:r>
          </w:p>
        </w:tc>
        <w:tc>
          <w:tcPr>
            <w:tcW w:w="2547" w:type="dxa"/>
            <w:vMerge/>
            <w:tcBorders>
              <w:left w:val="single" w:sz="6" w:space="0" w:color="000000"/>
              <w:right w:val="single" w:sz="6" w:space="0" w:color="000000"/>
            </w:tcBorders>
            <w:vAlign w:val="center"/>
          </w:tcPr>
          <w:p w14:paraId="58FB29E0"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36825C47" w14:textId="77777777" w:rsidR="00A6191B" w:rsidRPr="0094200C" w:rsidRDefault="00A6191B" w:rsidP="00A6191B">
            <w:pPr>
              <w:rPr>
                <w:sz w:val="28"/>
                <w:szCs w:val="28"/>
                <w:lang w:eastAsia="vi-VN"/>
              </w:rPr>
            </w:pPr>
          </w:p>
        </w:tc>
      </w:tr>
      <w:tr w:rsidR="00A6191B" w:rsidRPr="0094200C" w14:paraId="08392478" w14:textId="77777777" w:rsidTr="00AB1879">
        <w:trPr>
          <w:trHeight w:val="265"/>
        </w:trPr>
        <w:tc>
          <w:tcPr>
            <w:tcW w:w="901" w:type="dxa"/>
            <w:vMerge/>
            <w:tcBorders>
              <w:left w:val="single" w:sz="6" w:space="0" w:color="000000"/>
              <w:right w:val="single" w:sz="6" w:space="0" w:color="000000"/>
            </w:tcBorders>
            <w:vAlign w:val="center"/>
          </w:tcPr>
          <w:p w14:paraId="1DAFBB75"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79B73551"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04855F03" w14:textId="77777777" w:rsidR="00A6191B" w:rsidRPr="0094200C" w:rsidRDefault="00A6191B" w:rsidP="00A6191B">
            <w:pPr>
              <w:rPr>
                <w:sz w:val="28"/>
                <w:szCs w:val="28"/>
                <w:lang w:eastAsia="vi-VN"/>
              </w:rPr>
            </w:pPr>
            <w:r w:rsidRPr="0094200C">
              <w:rPr>
                <w:sz w:val="28"/>
                <w:szCs w:val="28"/>
                <w:lang w:eastAsia="vi-VN"/>
              </w:rPr>
              <w:t>Các số có ba chữ số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B9AAFDD" w14:textId="77777777" w:rsidR="00A6191B" w:rsidRPr="00036C77" w:rsidRDefault="00A6191B" w:rsidP="00A6191B">
            <w:pPr>
              <w:rPr>
                <w:sz w:val="28"/>
                <w:szCs w:val="28"/>
                <w:lang w:val="en-US" w:eastAsia="vi-VN"/>
              </w:rPr>
            </w:pPr>
            <w:r>
              <w:rPr>
                <w:sz w:val="28"/>
                <w:szCs w:val="28"/>
                <w:lang w:val="en-US" w:eastAsia="vi-VN"/>
              </w:rPr>
              <w:t>126/3</w:t>
            </w:r>
          </w:p>
        </w:tc>
        <w:tc>
          <w:tcPr>
            <w:tcW w:w="2547" w:type="dxa"/>
            <w:vMerge/>
            <w:tcBorders>
              <w:left w:val="single" w:sz="6" w:space="0" w:color="000000"/>
              <w:right w:val="single" w:sz="6" w:space="0" w:color="000000"/>
            </w:tcBorders>
            <w:vAlign w:val="center"/>
          </w:tcPr>
          <w:p w14:paraId="4859667C"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28BD7B8A" w14:textId="77777777" w:rsidR="00A6191B" w:rsidRPr="0094200C" w:rsidRDefault="00A6191B" w:rsidP="00A6191B">
            <w:pPr>
              <w:rPr>
                <w:sz w:val="28"/>
                <w:szCs w:val="28"/>
                <w:lang w:eastAsia="vi-VN"/>
              </w:rPr>
            </w:pPr>
          </w:p>
        </w:tc>
      </w:tr>
      <w:tr w:rsidR="00A6191B" w:rsidRPr="0094200C" w14:paraId="4CB01526" w14:textId="77777777" w:rsidTr="00AB1879">
        <w:trPr>
          <w:trHeight w:val="265"/>
        </w:trPr>
        <w:tc>
          <w:tcPr>
            <w:tcW w:w="901" w:type="dxa"/>
            <w:vMerge/>
            <w:tcBorders>
              <w:left w:val="single" w:sz="6" w:space="0" w:color="000000"/>
              <w:right w:val="single" w:sz="6" w:space="0" w:color="000000"/>
            </w:tcBorders>
            <w:vAlign w:val="center"/>
          </w:tcPr>
          <w:p w14:paraId="1338C013"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032D6063"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ED77460" w14:textId="77777777" w:rsidR="00A6191B" w:rsidRPr="0094200C" w:rsidRDefault="00A6191B" w:rsidP="00A6191B">
            <w:pPr>
              <w:rPr>
                <w:sz w:val="28"/>
                <w:szCs w:val="28"/>
                <w:lang w:eastAsia="vi-VN"/>
              </w:rPr>
            </w:pPr>
            <w:r w:rsidRPr="0094200C">
              <w:rPr>
                <w:sz w:val="28"/>
                <w:szCs w:val="28"/>
                <w:lang w:eastAsia="vi-VN"/>
              </w:rPr>
              <w:t>Các số có ba chữ số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2A9892D8" w14:textId="77777777" w:rsidR="00A6191B" w:rsidRPr="00036C77" w:rsidRDefault="00A6191B" w:rsidP="00A6191B">
            <w:pPr>
              <w:rPr>
                <w:sz w:val="28"/>
                <w:szCs w:val="28"/>
                <w:lang w:val="en-US" w:eastAsia="vi-VN"/>
              </w:rPr>
            </w:pPr>
            <w:r>
              <w:rPr>
                <w:sz w:val="28"/>
                <w:szCs w:val="28"/>
                <w:lang w:val="en-US" w:eastAsia="vi-VN"/>
              </w:rPr>
              <w:t>127/3</w:t>
            </w:r>
          </w:p>
        </w:tc>
        <w:tc>
          <w:tcPr>
            <w:tcW w:w="2547" w:type="dxa"/>
            <w:vMerge/>
            <w:tcBorders>
              <w:left w:val="single" w:sz="6" w:space="0" w:color="000000"/>
              <w:right w:val="single" w:sz="6" w:space="0" w:color="000000"/>
            </w:tcBorders>
            <w:vAlign w:val="center"/>
          </w:tcPr>
          <w:p w14:paraId="3A463EB6"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33E0A894" w14:textId="77777777" w:rsidR="00A6191B" w:rsidRPr="0094200C" w:rsidRDefault="00A6191B" w:rsidP="00A6191B">
            <w:pPr>
              <w:rPr>
                <w:sz w:val="28"/>
                <w:szCs w:val="28"/>
                <w:lang w:eastAsia="vi-VN"/>
              </w:rPr>
            </w:pPr>
          </w:p>
        </w:tc>
      </w:tr>
      <w:tr w:rsidR="00A6191B" w:rsidRPr="0094200C" w14:paraId="3A80B052"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1A28356A"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395D87C"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69ED0A1" w14:textId="77777777" w:rsidR="00A6191B" w:rsidRPr="0094200C" w:rsidRDefault="00A6191B" w:rsidP="00A6191B">
            <w:pPr>
              <w:rPr>
                <w:sz w:val="28"/>
                <w:szCs w:val="28"/>
                <w:lang w:eastAsia="vi-VN"/>
              </w:rPr>
            </w:pPr>
            <w:r w:rsidRPr="0094200C">
              <w:rPr>
                <w:sz w:val="28"/>
                <w:szCs w:val="28"/>
                <w:lang w:eastAsia="vi-VN"/>
              </w:rPr>
              <w:t>Các số có ba chữ số (t3)</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5B6AA8C" w14:textId="77777777" w:rsidR="00A6191B" w:rsidRPr="00036C77" w:rsidRDefault="00A6191B" w:rsidP="00A6191B">
            <w:pPr>
              <w:rPr>
                <w:sz w:val="28"/>
                <w:szCs w:val="28"/>
                <w:lang w:val="en-US" w:eastAsia="vi-VN"/>
              </w:rPr>
            </w:pPr>
            <w:r>
              <w:rPr>
                <w:sz w:val="28"/>
                <w:szCs w:val="28"/>
                <w:lang w:val="en-US" w:eastAsia="vi-VN"/>
              </w:rPr>
              <w:t>128/3</w:t>
            </w:r>
          </w:p>
        </w:tc>
        <w:tc>
          <w:tcPr>
            <w:tcW w:w="2547" w:type="dxa"/>
            <w:vMerge/>
            <w:tcBorders>
              <w:left w:val="single" w:sz="6" w:space="0" w:color="000000"/>
              <w:bottom w:val="single" w:sz="6" w:space="0" w:color="000000"/>
              <w:right w:val="single" w:sz="6" w:space="0" w:color="000000"/>
            </w:tcBorders>
            <w:vAlign w:val="center"/>
          </w:tcPr>
          <w:p w14:paraId="0BB992A8"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693BE9AE" w14:textId="77777777" w:rsidR="00A6191B" w:rsidRPr="0094200C" w:rsidRDefault="00A6191B" w:rsidP="00A6191B">
            <w:pPr>
              <w:rPr>
                <w:sz w:val="28"/>
                <w:szCs w:val="28"/>
                <w:lang w:eastAsia="vi-VN"/>
              </w:rPr>
            </w:pPr>
          </w:p>
        </w:tc>
      </w:tr>
      <w:tr w:rsidR="00A6191B" w:rsidRPr="0094200C" w14:paraId="4F485733"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75F91A25" w14:textId="77777777" w:rsidR="00A6191B" w:rsidRPr="0094200C" w:rsidRDefault="00A6191B" w:rsidP="00A6191B">
            <w:pPr>
              <w:jc w:val="center"/>
              <w:rPr>
                <w:sz w:val="28"/>
                <w:szCs w:val="28"/>
                <w:lang w:eastAsia="vi-VN"/>
              </w:rPr>
            </w:pPr>
            <w:r w:rsidRPr="0094200C">
              <w:rPr>
                <w:b/>
                <w:bCs/>
                <w:sz w:val="28"/>
                <w:szCs w:val="28"/>
                <w:lang w:eastAsia="vi-VN"/>
              </w:rPr>
              <w:t>26</w:t>
            </w:r>
          </w:p>
        </w:tc>
        <w:tc>
          <w:tcPr>
            <w:tcW w:w="1352" w:type="dxa"/>
            <w:vMerge/>
            <w:tcBorders>
              <w:left w:val="single" w:sz="6" w:space="0" w:color="000000"/>
              <w:right w:val="single" w:sz="6" w:space="0" w:color="000000"/>
            </w:tcBorders>
            <w:vAlign w:val="center"/>
            <w:hideMark/>
          </w:tcPr>
          <w:p w14:paraId="706CEDE8"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1DEFCFD9" w14:textId="77777777" w:rsidR="00A6191B" w:rsidRPr="0094200C" w:rsidRDefault="00A6191B" w:rsidP="00A6191B">
            <w:pPr>
              <w:rPr>
                <w:sz w:val="28"/>
                <w:szCs w:val="28"/>
                <w:lang w:eastAsia="vi-VN"/>
              </w:rPr>
            </w:pPr>
            <w:r w:rsidRPr="0094200C">
              <w:rPr>
                <w:sz w:val="28"/>
                <w:szCs w:val="28"/>
                <w:lang w:eastAsia="vi-VN"/>
              </w:rPr>
              <w:t>Viết số thành tổng các trăm, chục, đơn vị</w:t>
            </w:r>
          </w:p>
          <w:p w14:paraId="14058755"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3259701" w14:textId="77777777" w:rsidR="00A6191B" w:rsidRPr="00036C77" w:rsidRDefault="00A6191B" w:rsidP="00A6191B">
            <w:pPr>
              <w:rPr>
                <w:sz w:val="28"/>
                <w:szCs w:val="28"/>
                <w:lang w:val="en-US" w:eastAsia="vi-VN"/>
              </w:rPr>
            </w:pPr>
            <w:r>
              <w:rPr>
                <w:sz w:val="28"/>
                <w:szCs w:val="28"/>
                <w:lang w:val="en-US" w:eastAsia="vi-VN"/>
              </w:rPr>
              <w:t>129/1</w:t>
            </w:r>
          </w:p>
        </w:tc>
        <w:tc>
          <w:tcPr>
            <w:tcW w:w="2547" w:type="dxa"/>
            <w:vMerge w:val="restart"/>
            <w:tcBorders>
              <w:top w:val="single" w:sz="6" w:space="0" w:color="000000"/>
              <w:left w:val="single" w:sz="6" w:space="0" w:color="000000"/>
              <w:right w:val="single" w:sz="6" w:space="0" w:color="000000"/>
            </w:tcBorders>
            <w:vAlign w:val="center"/>
            <w:hideMark/>
          </w:tcPr>
          <w:p w14:paraId="441ED402"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6DB837F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23A4F95" w14:textId="77777777" w:rsidTr="00AB1879">
        <w:trPr>
          <w:trHeight w:val="265"/>
        </w:trPr>
        <w:tc>
          <w:tcPr>
            <w:tcW w:w="901" w:type="dxa"/>
            <w:vMerge/>
            <w:tcBorders>
              <w:left w:val="single" w:sz="6" w:space="0" w:color="000000"/>
              <w:right w:val="single" w:sz="6" w:space="0" w:color="000000"/>
            </w:tcBorders>
            <w:vAlign w:val="center"/>
          </w:tcPr>
          <w:p w14:paraId="2546103A"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0BE94C9A"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102C6705" w14:textId="77777777" w:rsidR="00A6191B" w:rsidRPr="0094200C" w:rsidRDefault="00A6191B" w:rsidP="00A6191B">
            <w:pPr>
              <w:rPr>
                <w:sz w:val="28"/>
                <w:szCs w:val="28"/>
                <w:lang w:eastAsia="vi-VN"/>
              </w:rPr>
            </w:pPr>
            <w:r w:rsidRPr="0094200C">
              <w:rPr>
                <w:sz w:val="28"/>
                <w:szCs w:val="28"/>
                <w:lang w:eastAsia="vi-VN"/>
              </w:rPr>
              <w:t>So sánh các số có ba chữ số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278F1B4" w14:textId="77777777" w:rsidR="00A6191B" w:rsidRPr="00036C77" w:rsidRDefault="00A6191B" w:rsidP="00A6191B">
            <w:pPr>
              <w:rPr>
                <w:sz w:val="28"/>
                <w:szCs w:val="28"/>
                <w:lang w:val="en-US" w:eastAsia="vi-VN"/>
              </w:rPr>
            </w:pPr>
            <w:r>
              <w:rPr>
                <w:sz w:val="28"/>
                <w:szCs w:val="28"/>
                <w:lang w:val="en-US" w:eastAsia="vi-VN"/>
              </w:rPr>
              <w:t>130/2</w:t>
            </w:r>
          </w:p>
        </w:tc>
        <w:tc>
          <w:tcPr>
            <w:tcW w:w="2547" w:type="dxa"/>
            <w:vMerge/>
            <w:tcBorders>
              <w:left w:val="single" w:sz="6" w:space="0" w:color="000000"/>
              <w:right w:val="single" w:sz="6" w:space="0" w:color="000000"/>
            </w:tcBorders>
            <w:vAlign w:val="center"/>
          </w:tcPr>
          <w:p w14:paraId="44DD336C"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750A9670" w14:textId="77777777" w:rsidR="00A6191B" w:rsidRPr="0094200C" w:rsidRDefault="00A6191B" w:rsidP="00A6191B">
            <w:pPr>
              <w:rPr>
                <w:sz w:val="28"/>
                <w:szCs w:val="28"/>
                <w:lang w:eastAsia="vi-VN"/>
              </w:rPr>
            </w:pPr>
          </w:p>
        </w:tc>
      </w:tr>
      <w:tr w:rsidR="00A6191B" w:rsidRPr="0094200C" w14:paraId="5D4BA397" w14:textId="77777777" w:rsidTr="00AB1879">
        <w:trPr>
          <w:trHeight w:val="265"/>
        </w:trPr>
        <w:tc>
          <w:tcPr>
            <w:tcW w:w="901" w:type="dxa"/>
            <w:vMerge/>
            <w:tcBorders>
              <w:left w:val="single" w:sz="6" w:space="0" w:color="000000"/>
              <w:right w:val="single" w:sz="6" w:space="0" w:color="000000"/>
            </w:tcBorders>
            <w:vAlign w:val="center"/>
          </w:tcPr>
          <w:p w14:paraId="020BDB94"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BF36514"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3797F77" w14:textId="77777777" w:rsidR="00A6191B" w:rsidRPr="00CC7711" w:rsidRDefault="00A6191B" w:rsidP="00A6191B">
            <w:pPr>
              <w:rPr>
                <w:sz w:val="28"/>
                <w:szCs w:val="28"/>
                <w:lang w:val="en-US" w:eastAsia="vi-VN"/>
              </w:rPr>
            </w:pPr>
            <w:r w:rsidRPr="0094200C">
              <w:rPr>
                <w:sz w:val="28"/>
                <w:szCs w:val="28"/>
                <w:lang w:eastAsia="vi-VN"/>
              </w:rPr>
              <w:t>So sánh các số có ba chữ số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71BE8D9" w14:textId="77777777" w:rsidR="00A6191B" w:rsidRPr="00036C77" w:rsidRDefault="00A6191B" w:rsidP="00A6191B">
            <w:pPr>
              <w:rPr>
                <w:sz w:val="28"/>
                <w:szCs w:val="28"/>
                <w:lang w:val="en-US" w:eastAsia="vi-VN"/>
              </w:rPr>
            </w:pPr>
            <w:r>
              <w:rPr>
                <w:sz w:val="28"/>
                <w:szCs w:val="28"/>
                <w:lang w:val="en-US" w:eastAsia="vi-VN"/>
              </w:rPr>
              <w:t>131/2</w:t>
            </w:r>
          </w:p>
        </w:tc>
        <w:tc>
          <w:tcPr>
            <w:tcW w:w="2547" w:type="dxa"/>
            <w:vMerge/>
            <w:tcBorders>
              <w:left w:val="single" w:sz="6" w:space="0" w:color="000000"/>
              <w:right w:val="single" w:sz="6" w:space="0" w:color="000000"/>
            </w:tcBorders>
            <w:vAlign w:val="center"/>
          </w:tcPr>
          <w:p w14:paraId="14C0A6E6"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3DCF85C5" w14:textId="77777777" w:rsidR="00A6191B" w:rsidRPr="0094200C" w:rsidRDefault="00A6191B" w:rsidP="00A6191B">
            <w:pPr>
              <w:rPr>
                <w:sz w:val="28"/>
                <w:szCs w:val="28"/>
                <w:lang w:eastAsia="vi-VN"/>
              </w:rPr>
            </w:pPr>
          </w:p>
        </w:tc>
      </w:tr>
      <w:tr w:rsidR="00A6191B" w:rsidRPr="0094200C" w14:paraId="18698C4B" w14:textId="77777777" w:rsidTr="00AB1879">
        <w:trPr>
          <w:trHeight w:val="265"/>
        </w:trPr>
        <w:tc>
          <w:tcPr>
            <w:tcW w:w="901" w:type="dxa"/>
            <w:vMerge/>
            <w:tcBorders>
              <w:left w:val="single" w:sz="6" w:space="0" w:color="000000"/>
              <w:right w:val="single" w:sz="6" w:space="0" w:color="000000"/>
            </w:tcBorders>
            <w:vAlign w:val="center"/>
          </w:tcPr>
          <w:p w14:paraId="39CFCD92"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740E1B39"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5C375AF5" w14:textId="77777777" w:rsidR="00A6191B" w:rsidRPr="0094200C" w:rsidRDefault="00A6191B" w:rsidP="00A6191B">
            <w:pPr>
              <w:rPr>
                <w:sz w:val="28"/>
                <w:szCs w:val="28"/>
                <w:lang w:eastAsia="vi-VN"/>
              </w:rPr>
            </w:pPr>
            <w:r w:rsidRPr="0094200C">
              <w:rPr>
                <w:sz w:val="28"/>
                <w:szCs w:val="28"/>
                <w:lang w:eastAsia="vi-VN"/>
              </w:rPr>
              <w:t>Em làm được những gì?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2A94F94" w14:textId="77777777" w:rsidR="00A6191B" w:rsidRPr="00036C77" w:rsidRDefault="00A6191B" w:rsidP="00A6191B">
            <w:pPr>
              <w:rPr>
                <w:sz w:val="28"/>
                <w:szCs w:val="28"/>
                <w:lang w:val="en-US" w:eastAsia="vi-VN"/>
              </w:rPr>
            </w:pPr>
            <w:r>
              <w:rPr>
                <w:sz w:val="28"/>
                <w:szCs w:val="28"/>
                <w:lang w:val="en-US" w:eastAsia="vi-VN"/>
              </w:rPr>
              <w:t>133/3</w:t>
            </w:r>
          </w:p>
        </w:tc>
        <w:tc>
          <w:tcPr>
            <w:tcW w:w="2547" w:type="dxa"/>
            <w:vMerge/>
            <w:tcBorders>
              <w:left w:val="single" w:sz="6" w:space="0" w:color="000000"/>
              <w:right w:val="single" w:sz="6" w:space="0" w:color="000000"/>
            </w:tcBorders>
            <w:vAlign w:val="center"/>
          </w:tcPr>
          <w:p w14:paraId="445ED428"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04FDD1E2" w14:textId="77777777" w:rsidR="00A6191B" w:rsidRPr="0094200C" w:rsidRDefault="00A6191B" w:rsidP="00A6191B">
            <w:pPr>
              <w:rPr>
                <w:sz w:val="28"/>
                <w:szCs w:val="28"/>
                <w:lang w:eastAsia="vi-VN"/>
              </w:rPr>
            </w:pPr>
          </w:p>
        </w:tc>
      </w:tr>
      <w:tr w:rsidR="00A6191B" w:rsidRPr="0094200C" w14:paraId="0EDBD87A"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2437CDC6"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0BDDE512"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5AA9A999" w14:textId="77777777" w:rsidR="00A6191B" w:rsidRPr="0094200C" w:rsidRDefault="00A6191B" w:rsidP="00A6191B">
            <w:pPr>
              <w:rPr>
                <w:sz w:val="28"/>
                <w:szCs w:val="28"/>
                <w:lang w:eastAsia="vi-VN"/>
              </w:rPr>
            </w:pPr>
            <w:r w:rsidRPr="0094200C">
              <w:rPr>
                <w:sz w:val="28"/>
                <w:szCs w:val="28"/>
                <w:lang w:eastAsia="vi-VN"/>
              </w:rPr>
              <w:t>Em làm được những gì?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9DC260E" w14:textId="77777777" w:rsidR="00A6191B" w:rsidRPr="00036C77" w:rsidRDefault="00A6191B" w:rsidP="00A6191B">
            <w:pPr>
              <w:rPr>
                <w:sz w:val="28"/>
                <w:szCs w:val="28"/>
                <w:lang w:val="en-US" w:eastAsia="vi-VN"/>
              </w:rPr>
            </w:pPr>
            <w:r>
              <w:rPr>
                <w:sz w:val="28"/>
                <w:szCs w:val="28"/>
                <w:lang w:val="en-US" w:eastAsia="vi-VN"/>
              </w:rPr>
              <w:t>134/3</w:t>
            </w:r>
          </w:p>
        </w:tc>
        <w:tc>
          <w:tcPr>
            <w:tcW w:w="2547" w:type="dxa"/>
            <w:vMerge/>
            <w:tcBorders>
              <w:left w:val="single" w:sz="6" w:space="0" w:color="000000"/>
              <w:bottom w:val="single" w:sz="6" w:space="0" w:color="000000"/>
              <w:right w:val="single" w:sz="6" w:space="0" w:color="000000"/>
            </w:tcBorders>
            <w:vAlign w:val="center"/>
          </w:tcPr>
          <w:p w14:paraId="4DACA7E6"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73B200F6" w14:textId="77777777" w:rsidR="00A6191B" w:rsidRPr="0094200C" w:rsidRDefault="00A6191B" w:rsidP="00A6191B">
            <w:pPr>
              <w:rPr>
                <w:sz w:val="28"/>
                <w:szCs w:val="28"/>
                <w:lang w:eastAsia="vi-VN"/>
              </w:rPr>
            </w:pPr>
          </w:p>
        </w:tc>
      </w:tr>
      <w:tr w:rsidR="00A6191B" w:rsidRPr="0094200C" w14:paraId="5168EFEA"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230C8495" w14:textId="77777777" w:rsidR="00A6191B" w:rsidRPr="0094200C" w:rsidRDefault="00A6191B" w:rsidP="00A6191B">
            <w:pPr>
              <w:jc w:val="center"/>
              <w:rPr>
                <w:sz w:val="28"/>
                <w:szCs w:val="28"/>
                <w:lang w:eastAsia="vi-VN"/>
              </w:rPr>
            </w:pPr>
            <w:r w:rsidRPr="0094200C">
              <w:rPr>
                <w:b/>
                <w:bCs/>
                <w:sz w:val="28"/>
                <w:szCs w:val="28"/>
                <w:lang w:eastAsia="vi-VN"/>
              </w:rPr>
              <w:t>27</w:t>
            </w:r>
          </w:p>
        </w:tc>
        <w:tc>
          <w:tcPr>
            <w:tcW w:w="1352" w:type="dxa"/>
            <w:vMerge/>
            <w:tcBorders>
              <w:left w:val="single" w:sz="6" w:space="0" w:color="000000"/>
              <w:right w:val="single" w:sz="6" w:space="0" w:color="000000"/>
            </w:tcBorders>
            <w:vAlign w:val="center"/>
            <w:hideMark/>
          </w:tcPr>
          <w:p w14:paraId="32470DD0"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6AE9BB8D" w14:textId="77777777" w:rsidR="00A6191B" w:rsidRPr="0094200C" w:rsidRDefault="00A6191B" w:rsidP="00A6191B">
            <w:pPr>
              <w:rPr>
                <w:sz w:val="28"/>
                <w:szCs w:val="28"/>
                <w:lang w:eastAsia="vi-VN"/>
              </w:rPr>
            </w:pPr>
            <w:r w:rsidRPr="0094200C">
              <w:rPr>
                <w:sz w:val="28"/>
                <w:szCs w:val="28"/>
                <w:lang w:eastAsia="vi-VN"/>
              </w:rPr>
              <w:t>Em làm được những gì? (t3)</w:t>
            </w:r>
          </w:p>
          <w:p w14:paraId="23CD0C02"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C525EE7" w14:textId="77777777" w:rsidR="00A6191B" w:rsidRPr="00036C77" w:rsidRDefault="00A6191B" w:rsidP="00A6191B">
            <w:pPr>
              <w:rPr>
                <w:sz w:val="28"/>
                <w:szCs w:val="28"/>
                <w:lang w:val="en-US" w:eastAsia="vi-VN"/>
              </w:rPr>
            </w:pPr>
            <w:r>
              <w:rPr>
                <w:sz w:val="28"/>
                <w:szCs w:val="28"/>
                <w:lang w:val="en-US" w:eastAsia="vi-VN"/>
              </w:rPr>
              <w:t>135/3</w:t>
            </w:r>
          </w:p>
        </w:tc>
        <w:tc>
          <w:tcPr>
            <w:tcW w:w="2547" w:type="dxa"/>
            <w:vMerge w:val="restart"/>
            <w:tcBorders>
              <w:top w:val="single" w:sz="6" w:space="0" w:color="000000"/>
              <w:left w:val="single" w:sz="6" w:space="0" w:color="000000"/>
              <w:right w:val="single" w:sz="6" w:space="0" w:color="000000"/>
            </w:tcBorders>
            <w:vAlign w:val="center"/>
            <w:hideMark/>
          </w:tcPr>
          <w:p w14:paraId="4F0F83E8"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214439C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608FC8A" w14:textId="77777777" w:rsidTr="00AB1879">
        <w:trPr>
          <w:trHeight w:val="265"/>
        </w:trPr>
        <w:tc>
          <w:tcPr>
            <w:tcW w:w="901" w:type="dxa"/>
            <w:vMerge/>
            <w:tcBorders>
              <w:left w:val="single" w:sz="6" w:space="0" w:color="000000"/>
              <w:right w:val="single" w:sz="6" w:space="0" w:color="000000"/>
            </w:tcBorders>
            <w:vAlign w:val="center"/>
          </w:tcPr>
          <w:p w14:paraId="41C8CA6F"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F0AE9C7"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0B74EE2" w14:textId="77777777" w:rsidR="00A6191B" w:rsidRPr="0094200C" w:rsidRDefault="00A6191B" w:rsidP="00A6191B">
            <w:pPr>
              <w:rPr>
                <w:sz w:val="28"/>
                <w:szCs w:val="28"/>
                <w:lang w:eastAsia="vi-VN"/>
              </w:rPr>
            </w:pPr>
            <w:r w:rsidRPr="0094200C">
              <w:rPr>
                <w:sz w:val="28"/>
                <w:szCs w:val="28"/>
                <w:lang w:eastAsia="vi-VN"/>
              </w:rPr>
              <w:t>Mét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35A1AE7" w14:textId="77777777" w:rsidR="00A6191B" w:rsidRPr="00036C77" w:rsidRDefault="00A6191B" w:rsidP="00A6191B">
            <w:pPr>
              <w:rPr>
                <w:sz w:val="28"/>
                <w:szCs w:val="28"/>
                <w:lang w:val="en-US" w:eastAsia="vi-VN"/>
              </w:rPr>
            </w:pPr>
            <w:r>
              <w:rPr>
                <w:sz w:val="28"/>
                <w:szCs w:val="28"/>
                <w:lang w:val="en-US" w:eastAsia="vi-VN"/>
              </w:rPr>
              <w:t>136/2</w:t>
            </w:r>
          </w:p>
        </w:tc>
        <w:tc>
          <w:tcPr>
            <w:tcW w:w="2547" w:type="dxa"/>
            <w:vMerge/>
            <w:tcBorders>
              <w:left w:val="single" w:sz="6" w:space="0" w:color="000000"/>
              <w:right w:val="single" w:sz="6" w:space="0" w:color="000000"/>
            </w:tcBorders>
            <w:vAlign w:val="center"/>
          </w:tcPr>
          <w:p w14:paraId="72C6F1D9"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5538FB2E" w14:textId="77777777" w:rsidR="00A6191B" w:rsidRPr="0094200C" w:rsidRDefault="00A6191B" w:rsidP="00A6191B">
            <w:pPr>
              <w:rPr>
                <w:sz w:val="28"/>
                <w:szCs w:val="28"/>
                <w:lang w:eastAsia="vi-VN"/>
              </w:rPr>
            </w:pPr>
          </w:p>
        </w:tc>
      </w:tr>
      <w:tr w:rsidR="00A6191B" w:rsidRPr="0094200C" w14:paraId="19B95C99" w14:textId="77777777" w:rsidTr="00AB1879">
        <w:trPr>
          <w:trHeight w:val="265"/>
        </w:trPr>
        <w:tc>
          <w:tcPr>
            <w:tcW w:w="901" w:type="dxa"/>
            <w:vMerge/>
            <w:tcBorders>
              <w:left w:val="single" w:sz="6" w:space="0" w:color="000000"/>
              <w:right w:val="single" w:sz="6" w:space="0" w:color="000000"/>
            </w:tcBorders>
            <w:vAlign w:val="center"/>
          </w:tcPr>
          <w:p w14:paraId="21CCF208"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E6DE3B7"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8C5AFE8" w14:textId="77777777" w:rsidR="00A6191B" w:rsidRPr="0094200C" w:rsidRDefault="00A6191B" w:rsidP="00A6191B">
            <w:pPr>
              <w:rPr>
                <w:sz w:val="28"/>
                <w:szCs w:val="28"/>
                <w:lang w:eastAsia="vi-VN"/>
              </w:rPr>
            </w:pPr>
            <w:r w:rsidRPr="0094200C">
              <w:rPr>
                <w:sz w:val="28"/>
                <w:szCs w:val="28"/>
                <w:lang w:eastAsia="vi-VN"/>
              </w:rPr>
              <w:t>Mét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2FA3B9D" w14:textId="77777777" w:rsidR="00A6191B" w:rsidRPr="00036C77" w:rsidRDefault="00A6191B" w:rsidP="00A6191B">
            <w:pPr>
              <w:rPr>
                <w:sz w:val="28"/>
                <w:szCs w:val="28"/>
                <w:lang w:val="en-US" w:eastAsia="vi-VN"/>
              </w:rPr>
            </w:pPr>
            <w:r>
              <w:rPr>
                <w:sz w:val="28"/>
                <w:szCs w:val="28"/>
                <w:lang w:val="en-US" w:eastAsia="vi-VN"/>
              </w:rPr>
              <w:t>137/2</w:t>
            </w:r>
          </w:p>
        </w:tc>
        <w:tc>
          <w:tcPr>
            <w:tcW w:w="2547" w:type="dxa"/>
            <w:vMerge/>
            <w:tcBorders>
              <w:left w:val="single" w:sz="6" w:space="0" w:color="000000"/>
              <w:right w:val="single" w:sz="6" w:space="0" w:color="000000"/>
            </w:tcBorders>
            <w:vAlign w:val="center"/>
          </w:tcPr>
          <w:p w14:paraId="54CDB1D4"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722BE9E8" w14:textId="77777777" w:rsidR="00A6191B" w:rsidRPr="0094200C" w:rsidRDefault="00A6191B" w:rsidP="00A6191B">
            <w:pPr>
              <w:rPr>
                <w:sz w:val="28"/>
                <w:szCs w:val="28"/>
                <w:lang w:eastAsia="vi-VN"/>
              </w:rPr>
            </w:pPr>
          </w:p>
        </w:tc>
      </w:tr>
      <w:tr w:rsidR="00A6191B" w:rsidRPr="0094200C" w14:paraId="64CDA8E6" w14:textId="77777777" w:rsidTr="00AB1879">
        <w:trPr>
          <w:trHeight w:val="265"/>
        </w:trPr>
        <w:tc>
          <w:tcPr>
            <w:tcW w:w="901" w:type="dxa"/>
            <w:vMerge/>
            <w:tcBorders>
              <w:left w:val="single" w:sz="6" w:space="0" w:color="000000"/>
              <w:right w:val="single" w:sz="6" w:space="0" w:color="000000"/>
            </w:tcBorders>
            <w:vAlign w:val="center"/>
          </w:tcPr>
          <w:p w14:paraId="77222209"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7380A5E8"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2969B230" w14:textId="77777777" w:rsidR="00A6191B" w:rsidRPr="0094200C" w:rsidRDefault="00A6191B" w:rsidP="00A6191B">
            <w:pPr>
              <w:rPr>
                <w:sz w:val="28"/>
                <w:szCs w:val="28"/>
                <w:lang w:eastAsia="vi-VN"/>
              </w:rPr>
            </w:pPr>
            <w:r w:rsidRPr="0094200C">
              <w:rPr>
                <w:sz w:val="28"/>
                <w:szCs w:val="28"/>
                <w:lang w:eastAsia="vi-VN"/>
              </w:rPr>
              <w:t>Ki-lô-mét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6E5AD7C" w14:textId="77777777" w:rsidR="00A6191B" w:rsidRPr="00036C77" w:rsidRDefault="00A6191B" w:rsidP="00A6191B">
            <w:pPr>
              <w:rPr>
                <w:sz w:val="28"/>
                <w:szCs w:val="28"/>
                <w:lang w:val="en-US" w:eastAsia="vi-VN"/>
              </w:rPr>
            </w:pPr>
            <w:r>
              <w:rPr>
                <w:sz w:val="28"/>
                <w:szCs w:val="28"/>
                <w:lang w:val="en-US" w:eastAsia="vi-VN"/>
              </w:rPr>
              <w:t>138/2</w:t>
            </w:r>
          </w:p>
        </w:tc>
        <w:tc>
          <w:tcPr>
            <w:tcW w:w="2547" w:type="dxa"/>
            <w:vMerge/>
            <w:tcBorders>
              <w:left w:val="single" w:sz="6" w:space="0" w:color="000000"/>
              <w:right w:val="single" w:sz="6" w:space="0" w:color="000000"/>
            </w:tcBorders>
            <w:vAlign w:val="center"/>
          </w:tcPr>
          <w:p w14:paraId="443D43EA"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7D6347FD" w14:textId="77777777" w:rsidR="00A6191B" w:rsidRPr="0094200C" w:rsidRDefault="00A6191B" w:rsidP="00A6191B">
            <w:pPr>
              <w:rPr>
                <w:sz w:val="28"/>
                <w:szCs w:val="28"/>
                <w:lang w:eastAsia="vi-VN"/>
              </w:rPr>
            </w:pPr>
          </w:p>
        </w:tc>
      </w:tr>
      <w:tr w:rsidR="00A6191B" w:rsidRPr="0094200C" w14:paraId="0238E153"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40D5604A"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54DBBD77"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0D005C1E" w14:textId="77777777" w:rsidR="00A6191B" w:rsidRPr="0094200C" w:rsidRDefault="00A6191B" w:rsidP="00A6191B">
            <w:pPr>
              <w:rPr>
                <w:sz w:val="28"/>
                <w:szCs w:val="28"/>
                <w:lang w:eastAsia="vi-VN"/>
              </w:rPr>
            </w:pPr>
            <w:r w:rsidRPr="0094200C">
              <w:rPr>
                <w:sz w:val="28"/>
                <w:szCs w:val="28"/>
                <w:lang w:eastAsia="vi-VN"/>
              </w:rPr>
              <w:t>Ki-lô-mét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61DAB53A" w14:textId="77777777" w:rsidR="00A6191B" w:rsidRPr="00036C77" w:rsidRDefault="00A6191B" w:rsidP="00A6191B">
            <w:pPr>
              <w:rPr>
                <w:sz w:val="28"/>
                <w:szCs w:val="28"/>
                <w:lang w:val="en-US" w:eastAsia="vi-VN"/>
              </w:rPr>
            </w:pPr>
            <w:r>
              <w:rPr>
                <w:sz w:val="28"/>
                <w:szCs w:val="28"/>
                <w:lang w:val="en-US" w:eastAsia="vi-VN"/>
              </w:rPr>
              <w:t>139/2</w:t>
            </w:r>
          </w:p>
        </w:tc>
        <w:tc>
          <w:tcPr>
            <w:tcW w:w="2547" w:type="dxa"/>
            <w:vMerge/>
            <w:tcBorders>
              <w:left w:val="single" w:sz="6" w:space="0" w:color="000000"/>
              <w:bottom w:val="single" w:sz="6" w:space="0" w:color="000000"/>
              <w:right w:val="single" w:sz="6" w:space="0" w:color="000000"/>
            </w:tcBorders>
            <w:vAlign w:val="center"/>
          </w:tcPr>
          <w:p w14:paraId="1E67531B"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7CEBEEE6" w14:textId="77777777" w:rsidR="00A6191B" w:rsidRPr="0094200C" w:rsidRDefault="00A6191B" w:rsidP="00A6191B">
            <w:pPr>
              <w:rPr>
                <w:sz w:val="28"/>
                <w:szCs w:val="28"/>
                <w:lang w:eastAsia="vi-VN"/>
              </w:rPr>
            </w:pPr>
          </w:p>
        </w:tc>
      </w:tr>
      <w:tr w:rsidR="00A6191B" w:rsidRPr="0094200C" w14:paraId="545AE231"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5B28D2B1" w14:textId="77777777" w:rsidR="00A6191B" w:rsidRPr="0094200C" w:rsidRDefault="00A6191B" w:rsidP="00A6191B">
            <w:pPr>
              <w:jc w:val="center"/>
              <w:rPr>
                <w:sz w:val="28"/>
                <w:szCs w:val="28"/>
                <w:lang w:eastAsia="vi-VN"/>
              </w:rPr>
            </w:pPr>
            <w:r w:rsidRPr="0094200C">
              <w:rPr>
                <w:b/>
                <w:bCs/>
                <w:sz w:val="28"/>
                <w:szCs w:val="28"/>
                <w:lang w:eastAsia="vi-VN"/>
              </w:rPr>
              <w:t>28</w:t>
            </w:r>
          </w:p>
        </w:tc>
        <w:tc>
          <w:tcPr>
            <w:tcW w:w="1352" w:type="dxa"/>
            <w:vMerge/>
            <w:tcBorders>
              <w:left w:val="single" w:sz="6" w:space="0" w:color="000000"/>
              <w:right w:val="single" w:sz="6" w:space="0" w:color="000000"/>
            </w:tcBorders>
            <w:vAlign w:val="center"/>
            <w:hideMark/>
          </w:tcPr>
          <w:p w14:paraId="4827AA38"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34B9EFA0" w14:textId="77777777" w:rsidR="00A6191B" w:rsidRPr="0094200C" w:rsidRDefault="00A6191B" w:rsidP="00A6191B">
            <w:pPr>
              <w:rPr>
                <w:sz w:val="28"/>
                <w:szCs w:val="28"/>
                <w:lang w:eastAsia="vi-VN"/>
              </w:rPr>
            </w:pPr>
            <w:r w:rsidRPr="0094200C">
              <w:rPr>
                <w:sz w:val="28"/>
                <w:szCs w:val="28"/>
                <w:lang w:eastAsia="vi-VN"/>
              </w:rPr>
              <w:t>Khối trụ - Khối cầu (t1)</w:t>
            </w:r>
          </w:p>
          <w:p w14:paraId="5C2A9953"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6948FAF0" w14:textId="77777777" w:rsidR="00A6191B" w:rsidRPr="00036C77" w:rsidRDefault="00A6191B" w:rsidP="00A6191B">
            <w:pPr>
              <w:rPr>
                <w:sz w:val="28"/>
                <w:szCs w:val="28"/>
                <w:lang w:val="en-US" w:eastAsia="vi-VN"/>
              </w:rPr>
            </w:pPr>
            <w:r>
              <w:rPr>
                <w:sz w:val="28"/>
                <w:szCs w:val="28"/>
                <w:lang w:val="en-US" w:eastAsia="vi-VN"/>
              </w:rPr>
              <w:t>140/2</w:t>
            </w:r>
          </w:p>
        </w:tc>
        <w:tc>
          <w:tcPr>
            <w:tcW w:w="2547" w:type="dxa"/>
            <w:vMerge w:val="restart"/>
            <w:tcBorders>
              <w:top w:val="single" w:sz="6" w:space="0" w:color="000000"/>
              <w:left w:val="single" w:sz="6" w:space="0" w:color="000000"/>
              <w:right w:val="single" w:sz="6" w:space="0" w:color="000000"/>
            </w:tcBorders>
            <w:hideMark/>
          </w:tcPr>
          <w:p w14:paraId="2FCFB7B5" w14:textId="77777777" w:rsidR="00A6191B" w:rsidRPr="003B5BF2" w:rsidRDefault="00A6191B" w:rsidP="00A6191B">
            <w:pPr>
              <w:rPr>
                <w:sz w:val="28"/>
                <w:szCs w:val="28"/>
                <w:lang w:val="en-US" w:eastAsia="vi-VN"/>
              </w:rPr>
            </w:pPr>
            <w:r w:rsidRPr="003B5BF2">
              <w:rPr>
                <w:color w:val="FF0000"/>
                <w:sz w:val="28"/>
                <w:szCs w:val="28"/>
                <w:lang w:eastAsia="vi-VN"/>
              </w:rPr>
              <w:t xml:space="preserve">Bài; Khối trụ - Khối cầu. </w:t>
            </w:r>
            <w:r w:rsidRPr="003B5BF2">
              <w:rPr>
                <w:color w:val="FF0000"/>
                <w:sz w:val="28"/>
                <w:szCs w:val="28"/>
                <w:lang w:val="en-US" w:eastAsia="vi-VN"/>
              </w:rPr>
              <w:t>Tích hợp Stem bài “Cơ quan vận động”</w:t>
            </w:r>
          </w:p>
        </w:tc>
        <w:tc>
          <w:tcPr>
            <w:tcW w:w="633" w:type="dxa"/>
            <w:vMerge w:val="restart"/>
            <w:tcBorders>
              <w:top w:val="single" w:sz="6" w:space="0" w:color="000000"/>
              <w:left w:val="single" w:sz="6" w:space="0" w:color="000000"/>
              <w:right w:val="single" w:sz="6" w:space="0" w:color="000000"/>
            </w:tcBorders>
            <w:vAlign w:val="center"/>
            <w:hideMark/>
          </w:tcPr>
          <w:p w14:paraId="4EC7718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DD28A4E" w14:textId="77777777" w:rsidTr="00AB1879">
        <w:trPr>
          <w:trHeight w:val="265"/>
        </w:trPr>
        <w:tc>
          <w:tcPr>
            <w:tcW w:w="901" w:type="dxa"/>
            <w:vMerge/>
            <w:tcBorders>
              <w:left w:val="single" w:sz="6" w:space="0" w:color="000000"/>
              <w:right w:val="single" w:sz="6" w:space="0" w:color="000000"/>
            </w:tcBorders>
            <w:vAlign w:val="center"/>
          </w:tcPr>
          <w:p w14:paraId="3DA45AB3"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65386A41"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05128AA" w14:textId="77777777" w:rsidR="00A6191B" w:rsidRPr="0094200C" w:rsidRDefault="00A6191B" w:rsidP="00A6191B">
            <w:pPr>
              <w:rPr>
                <w:sz w:val="28"/>
                <w:szCs w:val="28"/>
                <w:lang w:eastAsia="vi-VN"/>
              </w:rPr>
            </w:pPr>
            <w:r w:rsidRPr="0094200C">
              <w:rPr>
                <w:sz w:val="28"/>
                <w:szCs w:val="28"/>
                <w:lang w:eastAsia="vi-VN"/>
              </w:rPr>
              <w:t>Khối trụ - Khối cầu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491CE90" w14:textId="77777777" w:rsidR="00A6191B" w:rsidRPr="00036C77" w:rsidRDefault="00A6191B" w:rsidP="00A6191B">
            <w:pPr>
              <w:rPr>
                <w:sz w:val="28"/>
                <w:szCs w:val="28"/>
                <w:lang w:val="en-US" w:eastAsia="vi-VN"/>
              </w:rPr>
            </w:pPr>
            <w:r>
              <w:rPr>
                <w:sz w:val="28"/>
                <w:szCs w:val="28"/>
                <w:lang w:val="en-US" w:eastAsia="vi-VN"/>
              </w:rPr>
              <w:t>141/2</w:t>
            </w:r>
          </w:p>
        </w:tc>
        <w:tc>
          <w:tcPr>
            <w:tcW w:w="2547" w:type="dxa"/>
            <w:vMerge/>
            <w:tcBorders>
              <w:left w:val="single" w:sz="6" w:space="0" w:color="000000"/>
              <w:right w:val="single" w:sz="6" w:space="0" w:color="000000"/>
            </w:tcBorders>
          </w:tcPr>
          <w:p w14:paraId="68AE24C1" w14:textId="77777777" w:rsidR="00A6191B" w:rsidRPr="003B5BF2" w:rsidRDefault="00A6191B" w:rsidP="00A6191B">
            <w:pPr>
              <w:rPr>
                <w:color w:val="FF0000"/>
                <w:sz w:val="28"/>
                <w:szCs w:val="28"/>
                <w:lang w:eastAsia="vi-VN"/>
              </w:rPr>
            </w:pPr>
          </w:p>
        </w:tc>
        <w:tc>
          <w:tcPr>
            <w:tcW w:w="633" w:type="dxa"/>
            <w:vMerge/>
            <w:tcBorders>
              <w:left w:val="single" w:sz="6" w:space="0" w:color="000000"/>
              <w:right w:val="single" w:sz="6" w:space="0" w:color="000000"/>
            </w:tcBorders>
            <w:vAlign w:val="center"/>
          </w:tcPr>
          <w:p w14:paraId="7BC4F406" w14:textId="77777777" w:rsidR="00A6191B" w:rsidRPr="0094200C" w:rsidRDefault="00A6191B" w:rsidP="00A6191B">
            <w:pPr>
              <w:rPr>
                <w:sz w:val="28"/>
                <w:szCs w:val="28"/>
                <w:lang w:eastAsia="vi-VN"/>
              </w:rPr>
            </w:pPr>
          </w:p>
        </w:tc>
      </w:tr>
      <w:tr w:rsidR="00A6191B" w:rsidRPr="0094200C" w14:paraId="430398D5" w14:textId="77777777" w:rsidTr="00AB1879">
        <w:trPr>
          <w:trHeight w:val="265"/>
        </w:trPr>
        <w:tc>
          <w:tcPr>
            <w:tcW w:w="901" w:type="dxa"/>
            <w:vMerge/>
            <w:tcBorders>
              <w:left w:val="single" w:sz="6" w:space="0" w:color="000000"/>
              <w:right w:val="single" w:sz="6" w:space="0" w:color="000000"/>
            </w:tcBorders>
            <w:vAlign w:val="center"/>
          </w:tcPr>
          <w:p w14:paraId="2110C38E"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B2AE3AC"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576D0317" w14:textId="77777777" w:rsidR="00A6191B" w:rsidRPr="0094200C" w:rsidRDefault="00A6191B" w:rsidP="00A6191B">
            <w:pPr>
              <w:rPr>
                <w:sz w:val="28"/>
                <w:szCs w:val="28"/>
                <w:lang w:eastAsia="vi-VN"/>
              </w:rPr>
            </w:pPr>
            <w:r w:rsidRPr="0094200C">
              <w:rPr>
                <w:sz w:val="28"/>
                <w:szCs w:val="28"/>
                <w:lang w:eastAsia="vi-VN"/>
              </w:rPr>
              <w:t>Hình tứ giác</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C1C7FBF" w14:textId="77777777" w:rsidR="00A6191B" w:rsidRPr="00036C77" w:rsidRDefault="00A6191B" w:rsidP="00A6191B">
            <w:pPr>
              <w:rPr>
                <w:sz w:val="28"/>
                <w:szCs w:val="28"/>
                <w:lang w:val="en-US" w:eastAsia="vi-VN"/>
              </w:rPr>
            </w:pPr>
            <w:r>
              <w:rPr>
                <w:sz w:val="28"/>
                <w:szCs w:val="28"/>
                <w:lang w:val="en-US" w:eastAsia="vi-VN"/>
              </w:rPr>
              <w:t>142/1</w:t>
            </w:r>
          </w:p>
        </w:tc>
        <w:tc>
          <w:tcPr>
            <w:tcW w:w="2547" w:type="dxa"/>
            <w:vMerge/>
            <w:tcBorders>
              <w:left w:val="single" w:sz="6" w:space="0" w:color="000000"/>
              <w:right w:val="single" w:sz="6" w:space="0" w:color="000000"/>
            </w:tcBorders>
          </w:tcPr>
          <w:p w14:paraId="3C5D7590" w14:textId="77777777" w:rsidR="00A6191B" w:rsidRPr="003B5BF2" w:rsidRDefault="00A6191B" w:rsidP="00A6191B">
            <w:pPr>
              <w:rPr>
                <w:color w:val="FF0000"/>
                <w:sz w:val="28"/>
                <w:szCs w:val="28"/>
                <w:lang w:eastAsia="vi-VN"/>
              </w:rPr>
            </w:pPr>
          </w:p>
        </w:tc>
        <w:tc>
          <w:tcPr>
            <w:tcW w:w="633" w:type="dxa"/>
            <w:vMerge/>
            <w:tcBorders>
              <w:left w:val="single" w:sz="6" w:space="0" w:color="000000"/>
              <w:right w:val="single" w:sz="6" w:space="0" w:color="000000"/>
            </w:tcBorders>
            <w:vAlign w:val="center"/>
          </w:tcPr>
          <w:p w14:paraId="6873F179" w14:textId="77777777" w:rsidR="00A6191B" w:rsidRPr="0094200C" w:rsidRDefault="00A6191B" w:rsidP="00A6191B">
            <w:pPr>
              <w:rPr>
                <w:sz w:val="28"/>
                <w:szCs w:val="28"/>
                <w:lang w:eastAsia="vi-VN"/>
              </w:rPr>
            </w:pPr>
          </w:p>
        </w:tc>
      </w:tr>
      <w:tr w:rsidR="00A6191B" w:rsidRPr="0094200C" w14:paraId="24BC72B5" w14:textId="77777777" w:rsidTr="00AB1879">
        <w:trPr>
          <w:trHeight w:val="265"/>
        </w:trPr>
        <w:tc>
          <w:tcPr>
            <w:tcW w:w="901" w:type="dxa"/>
            <w:vMerge/>
            <w:tcBorders>
              <w:left w:val="single" w:sz="6" w:space="0" w:color="000000"/>
              <w:right w:val="single" w:sz="6" w:space="0" w:color="000000"/>
            </w:tcBorders>
            <w:vAlign w:val="center"/>
          </w:tcPr>
          <w:p w14:paraId="7C0AF01A"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AAA15A6"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A0D530C" w14:textId="77777777" w:rsidR="00A6191B" w:rsidRPr="0094200C" w:rsidRDefault="00A6191B" w:rsidP="00A6191B">
            <w:pPr>
              <w:rPr>
                <w:sz w:val="28"/>
                <w:szCs w:val="28"/>
                <w:lang w:eastAsia="vi-VN"/>
              </w:rPr>
            </w:pPr>
            <w:r w:rsidRPr="0094200C">
              <w:rPr>
                <w:sz w:val="28"/>
                <w:szCs w:val="28"/>
                <w:lang w:eastAsia="vi-VN"/>
              </w:rPr>
              <w:t>Xếp hình, gấp hình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6C37FA14" w14:textId="77777777" w:rsidR="00A6191B" w:rsidRPr="00036C77" w:rsidRDefault="00A6191B" w:rsidP="00A6191B">
            <w:pPr>
              <w:rPr>
                <w:sz w:val="28"/>
                <w:szCs w:val="28"/>
                <w:lang w:val="en-US" w:eastAsia="vi-VN"/>
              </w:rPr>
            </w:pPr>
            <w:r>
              <w:rPr>
                <w:sz w:val="28"/>
                <w:szCs w:val="28"/>
                <w:lang w:val="en-US" w:eastAsia="vi-VN"/>
              </w:rPr>
              <w:t>143/1</w:t>
            </w:r>
          </w:p>
        </w:tc>
        <w:tc>
          <w:tcPr>
            <w:tcW w:w="2547" w:type="dxa"/>
            <w:vMerge/>
            <w:tcBorders>
              <w:left w:val="single" w:sz="6" w:space="0" w:color="000000"/>
              <w:right w:val="single" w:sz="6" w:space="0" w:color="000000"/>
            </w:tcBorders>
          </w:tcPr>
          <w:p w14:paraId="3A81C1E2" w14:textId="77777777" w:rsidR="00A6191B" w:rsidRPr="003B5BF2" w:rsidRDefault="00A6191B" w:rsidP="00A6191B">
            <w:pPr>
              <w:rPr>
                <w:color w:val="FF0000"/>
                <w:sz w:val="28"/>
                <w:szCs w:val="28"/>
                <w:lang w:eastAsia="vi-VN"/>
              </w:rPr>
            </w:pPr>
          </w:p>
        </w:tc>
        <w:tc>
          <w:tcPr>
            <w:tcW w:w="633" w:type="dxa"/>
            <w:vMerge/>
            <w:tcBorders>
              <w:left w:val="single" w:sz="6" w:space="0" w:color="000000"/>
              <w:right w:val="single" w:sz="6" w:space="0" w:color="000000"/>
            </w:tcBorders>
            <w:vAlign w:val="center"/>
          </w:tcPr>
          <w:p w14:paraId="1EF7D53E" w14:textId="77777777" w:rsidR="00A6191B" w:rsidRPr="0094200C" w:rsidRDefault="00A6191B" w:rsidP="00A6191B">
            <w:pPr>
              <w:rPr>
                <w:sz w:val="28"/>
                <w:szCs w:val="28"/>
                <w:lang w:eastAsia="vi-VN"/>
              </w:rPr>
            </w:pPr>
          </w:p>
        </w:tc>
      </w:tr>
      <w:tr w:rsidR="00A6191B" w:rsidRPr="0094200C" w14:paraId="1F1BEF63"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6C8952A8"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6B34ED1E"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8797BED" w14:textId="77777777" w:rsidR="00A6191B" w:rsidRPr="0094200C" w:rsidRDefault="00A6191B" w:rsidP="00A6191B">
            <w:pPr>
              <w:rPr>
                <w:sz w:val="28"/>
                <w:szCs w:val="28"/>
                <w:lang w:eastAsia="vi-VN"/>
              </w:rPr>
            </w:pPr>
            <w:r w:rsidRPr="0094200C">
              <w:rPr>
                <w:sz w:val="28"/>
                <w:szCs w:val="28"/>
                <w:lang w:eastAsia="vi-VN"/>
              </w:rPr>
              <w:t>Xếp hình, gấp hình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7941FD2" w14:textId="77777777" w:rsidR="00A6191B" w:rsidRPr="00036C77" w:rsidRDefault="00A6191B" w:rsidP="00A6191B">
            <w:pPr>
              <w:rPr>
                <w:sz w:val="28"/>
                <w:szCs w:val="28"/>
                <w:lang w:val="en-US" w:eastAsia="vi-VN"/>
              </w:rPr>
            </w:pPr>
            <w:r>
              <w:rPr>
                <w:sz w:val="28"/>
                <w:szCs w:val="28"/>
                <w:lang w:val="en-US" w:eastAsia="vi-VN"/>
              </w:rPr>
              <w:t>144/2</w:t>
            </w:r>
          </w:p>
        </w:tc>
        <w:tc>
          <w:tcPr>
            <w:tcW w:w="2547" w:type="dxa"/>
            <w:vMerge/>
            <w:tcBorders>
              <w:left w:val="single" w:sz="6" w:space="0" w:color="000000"/>
              <w:bottom w:val="single" w:sz="6" w:space="0" w:color="000000"/>
              <w:right w:val="single" w:sz="6" w:space="0" w:color="000000"/>
            </w:tcBorders>
          </w:tcPr>
          <w:p w14:paraId="28958445" w14:textId="77777777" w:rsidR="00A6191B" w:rsidRPr="003B5BF2" w:rsidRDefault="00A6191B" w:rsidP="00A6191B">
            <w:pPr>
              <w:rPr>
                <w:color w:val="FF0000"/>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0B0021C3" w14:textId="77777777" w:rsidR="00A6191B" w:rsidRPr="0094200C" w:rsidRDefault="00A6191B" w:rsidP="00A6191B">
            <w:pPr>
              <w:rPr>
                <w:sz w:val="28"/>
                <w:szCs w:val="28"/>
                <w:lang w:eastAsia="vi-VN"/>
              </w:rPr>
            </w:pPr>
          </w:p>
        </w:tc>
      </w:tr>
      <w:tr w:rsidR="00A6191B" w:rsidRPr="0094200C" w14:paraId="2D028DFE"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0DBB6FA0" w14:textId="77777777" w:rsidR="00A6191B" w:rsidRPr="0094200C" w:rsidRDefault="00A6191B" w:rsidP="00A6191B">
            <w:pPr>
              <w:jc w:val="center"/>
              <w:rPr>
                <w:sz w:val="28"/>
                <w:szCs w:val="28"/>
                <w:lang w:eastAsia="vi-VN"/>
              </w:rPr>
            </w:pPr>
            <w:r w:rsidRPr="0094200C">
              <w:rPr>
                <w:b/>
                <w:bCs/>
                <w:sz w:val="28"/>
                <w:szCs w:val="28"/>
                <w:lang w:eastAsia="vi-VN"/>
              </w:rPr>
              <w:t>29</w:t>
            </w:r>
          </w:p>
        </w:tc>
        <w:tc>
          <w:tcPr>
            <w:tcW w:w="1352" w:type="dxa"/>
            <w:vMerge/>
            <w:tcBorders>
              <w:left w:val="single" w:sz="6" w:space="0" w:color="000000"/>
              <w:right w:val="single" w:sz="6" w:space="0" w:color="000000"/>
            </w:tcBorders>
            <w:vAlign w:val="center"/>
            <w:hideMark/>
          </w:tcPr>
          <w:p w14:paraId="6AB60B9D"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64E8729B" w14:textId="77777777" w:rsidR="00A6191B" w:rsidRPr="0094200C" w:rsidRDefault="00A6191B" w:rsidP="00A6191B">
            <w:pPr>
              <w:rPr>
                <w:sz w:val="28"/>
                <w:szCs w:val="28"/>
                <w:lang w:eastAsia="vi-VN"/>
              </w:rPr>
            </w:pPr>
            <w:r w:rsidRPr="0094200C">
              <w:rPr>
                <w:sz w:val="28"/>
                <w:szCs w:val="28"/>
                <w:lang w:eastAsia="vi-VN"/>
              </w:rPr>
              <w:t>Em làm được những gì? (t1)</w:t>
            </w:r>
          </w:p>
          <w:p w14:paraId="448185B7"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7F39C6A" w14:textId="77777777" w:rsidR="00A6191B" w:rsidRPr="00036C77" w:rsidRDefault="00A6191B" w:rsidP="00A6191B">
            <w:pPr>
              <w:rPr>
                <w:sz w:val="28"/>
                <w:szCs w:val="28"/>
                <w:lang w:val="en-US" w:eastAsia="vi-VN"/>
              </w:rPr>
            </w:pPr>
            <w:r>
              <w:rPr>
                <w:sz w:val="28"/>
                <w:szCs w:val="28"/>
                <w:lang w:val="en-US" w:eastAsia="vi-VN"/>
              </w:rPr>
              <w:t>145/3</w:t>
            </w:r>
          </w:p>
        </w:tc>
        <w:tc>
          <w:tcPr>
            <w:tcW w:w="2547" w:type="dxa"/>
            <w:vMerge w:val="restart"/>
            <w:tcBorders>
              <w:top w:val="single" w:sz="6" w:space="0" w:color="000000"/>
              <w:left w:val="single" w:sz="6" w:space="0" w:color="000000"/>
              <w:right w:val="single" w:sz="6" w:space="0" w:color="000000"/>
            </w:tcBorders>
            <w:vAlign w:val="center"/>
            <w:hideMark/>
          </w:tcPr>
          <w:p w14:paraId="17C46DAB"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65B006D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BCF2616" w14:textId="77777777" w:rsidTr="00AB1879">
        <w:trPr>
          <w:trHeight w:val="265"/>
        </w:trPr>
        <w:tc>
          <w:tcPr>
            <w:tcW w:w="901" w:type="dxa"/>
            <w:vMerge/>
            <w:tcBorders>
              <w:left w:val="single" w:sz="6" w:space="0" w:color="000000"/>
              <w:right w:val="single" w:sz="6" w:space="0" w:color="000000"/>
            </w:tcBorders>
            <w:vAlign w:val="center"/>
          </w:tcPr>
          <w:p w14:paraId="560E0BBC"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73E5098E"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34AC79C2" w14:textId="77777777" w:rsidR="00A6191B" w:rsidRPr="0094200C" w:rsidRDefault="00A6191B" w:rsidP="00A6191B">
            <w:pPr>
              <w:rPr>
                <w:sz w:val="28"/>
                <w:szCs w:val="28"/>
                <w:lang w:eastAsia="vi-VN"/>
              </w:rPr>
            </w:pPr>
            <w:r w:rsidRPr="0094200C">
              <w:rPr>
                <w:sz w:val="28"/>
                <w:szCs w:val="28"/>
                <w:lang w:eastAsia="vi-VN"/>
              </w:rPr>
              <w:t>Em làm được những gì?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7C7D3FA" w14:textId="77777777" w:rsidR="00A6191B" w:rsidRPr="00036C77" w:rsidRDefault="00A6191B" w:rsidP="00A6191B">
            <w:pPr>
              <w:rPr>
                <w:sz w:val="28"/>
                <w:szCs w:val="28"/>
                <w:lang w:val="en-US" w:eastAsia="vi-VN"/>
              </w:rPr>
            </w:pPr>
            <w:r>
              <w:rPr>
                <w:sz w:val="28"/>
                <w:szCs w:val="28"/>
                <w:lang w:val="en-US" w:eastAsia="vi-VN"/>
              </w:rPr>
              <w:t>146/3</w:t>
            </w:r>
          </w:p>
        </w:tc>
        <w:tc>
          <w:tcPr>
            <w:tcW w:w="2547" w:type="dxa"/>
            <w:vMerge/>
            <w:tcBorders>
              <w:left w:val="single" w:sz="6" w:space="0" w:color="000000"/>
              <w:right w:val="single" w:sz="6" w:space="0" w:color="000000"/>
            </w:tcBorders>
            <w:vAlign w:val="center"/>
          </w:tcPr>
          <w:p w14:paraId="281C091F"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5696A1EF" w14:textId="77777777" w:rsidR="00A6191B" w:rsidRPr="0094200C" w:rsidRDefault="00A6191B" w:rsidP="00A6191B">
            <w:pPr>
              <w:rPr>
                <w:sz w:val="28"/>
                <w:szCs w:val="28"/>
                <w:lang w:eastAsia="vi-VN"/>
              </w:rPr>
            </w:pPr>
          </w:p>
        </w:tc>
      </w:tr>
      <w:tr w:rsidR="00A6191B" w:rsidRPr="0094200C" w14:paraId="4E48F7F2" w14:textId="77777777" w:rsidTr="00AB1879">
        <w:trPr>
          <w:trHeight w:val="265"/>
        </w:trPr>
        <w:tc>
          <w:tcPr>
            <w:tcW w:w="901" w:type="dxa"/>
            <w:vMerge/>
            <w:tcBorders>
              <w:left w:val="single" w:sz="6" w:space="0" w:color="000000"/>
              <w:right w:val="single" w:sz="6" w:space="0" w:color="000000"/>
            </w:tcBorders>
            <w:vAlign w:val="center"/>
          </w:tcPr>
          <w:p w14:paraId="04F51926"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9D283B9"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2C141D89" w14:textId="77777777" w:rsidR="00A6191B" w:rsidRPr="0094200C" w:rsidRDefault="00A6191B" w:rsidP="00A6191B">
            <w:pPr>
              <w:rPr>
                <w:sz w:val="28"/>
                <w:szCs w:val="28"/>
                <w:lang w:eastAsia="vi-VN"/>
              </w:rPr>
            </w:pPr>
            <w:r w:rsidRPr="0094200C">
              <w:rPr>
                <w:sz w:val="28"/>
                <w:szCs w:val="28"/>
                <w:lang w:eastAsia="vi-VN"/>
              </w:rPr>
              <w:t>Em làm được những gì? (t3)</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ABDD5A2" w14:textId="77777777" w:rsidR="00A6191B" w:rsidRPr="00036C77" w:rsidRDefault="00A6191B" w:rsidP="00A6191B">
            <w:pPr>
              <w:rPr>
                <w:sz w:val="28"/>
                <w:szCs w:val="28"/>
                <w:lang w:val="en-US" w:eastAsia="vi-VN"/>
              </w:rPr>
            </w:pPr>
            <w:r>
              <w:rPr>
                <w:sz w:val="28"/>
                <w:szCs w:val="28"/>
                <w:lang w:val="en-US" w:eastAsia="vi-VN"/>
              </w:rPr>
              <w:t>147/3</w:t>
            </w:r>
          </w:p>
        </w:tc>
        <w:tc>
          <w:tcPr>
            <w:tcW w:w="2547" w:type="dxa"/>
            <w:vMerge/>
            <w:tcBorders>
              <w:left w:val="single" w:sz="6" w:space="0" w:color="000000"/>
              <w:right w:val="single" w:sz="6" w:space="0" w:color="000000"/>
            </w:tcBorders>
            <w:vAlign w:val="center"/>
          </w:tcPr>
          <w:p w14:paraId="7FB9588D"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04871BFA" w14:textId="77777777" w:rsidR="00A6191B" w:rsidRPr="0094200C" w:rsidRDefault="00A6191B" w:rsidP="00A6191B">
            <w:pPr>
              <w:rPr>
                <w:sz w:val="28"/>
                <w:szCs w:val="28"/>
                <w:lang w:eastAsia="vi-VN"/>
              </w:rPr>
            </w:pPr>
          </w:p>
        </w:tc>
      </w:tr>
      <w:tr w:rsidR="00A6191B" w:rsidRPr="0094200C" w14:paraId="55C0EC06" w14:textId="77777777" w:rsidTr="00AB1879">
        <w:trPr>
          <w:trHeight w:val="265"/>
        </w:trPr>
        <w:tc>
          <w:tcPr>
            <w:tcW w:w="901" w:type="dxa"/>
            <w:vMerge/>
            <w:tcBorders>
              <w:left w:val="single" w:sz="6" w:space="0" w:color="000000"/>
              <w:right w:val="single" w:sz="6" w:space="0" w:color="000000"/>
            </w:tcBorders>
            <w:vAlign w:val="center"/>
          </w:tcPr>
          <w:p w14:paraId="605CEC9C"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67EDF383"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2EA3D670" w14:textId="77777777" w:rsidR="00A6191B" w:rsidRPr="0094200C" w:rsidRDefault="00A6191B" w:rsidP="00A6191B">
            <w:pPr>
              <w:rPr>
                <w:sz w:val="28"/>
                <w:szCs w:val="28"/>
                <w:lang w:eastAsia="vi-VN"/>
              </w:rPr>
            </w:pPr>
            <w:r w:rsidRPr="0094200C">
              <w:rPr>
                <w:sz w:val="28"/>
                <w:szCs w:val="28"/>
                <w:lang w:eastAsia="vi-VN"/>
              </w:rPr>
              <w:t>Thực hành và trải nghiệm</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E66451A" w14:textId="77777777" w:rsidR="00A6191B" w:rsidRPr="00036C77" w:rsidRDefault="00A6191B" w:rsidP="00A6191B">
            <w:pPr>
              <w:rPr>
                <w:sz w:val="28"/>
                <w:szCs w:val="28"/>
                <w:lang w:val="en-US" w:eastAsia="vi-VN"/>
              </w:rPr>
            </w:pPr>
            <w:r>
              <w:rPr>
                <w:sz w:val="28"/>
                <w:szCs w:val="28"/>
                <w:lang w:val="en-US" w:eastAsia="vi-VN"/>
              </w:rPr>
              <w:t>148/1</w:t>
            </w:r>
          </w:p>
        </w:tc>
        <w:tc>
          <w:tcPr>
            <w:tcW w:w="2547" w:type="dxa"/>
            <w:vMerge/>
            <w:tcBorders>
              <w:left w:val="single" w:sz="6" w:space="0" w:color="000000"/>
              <w:right w:val="single" w:sz="6" w:space="0" w:color="000000"/>
            </w:tcBorders>
            <w:vAlign w:val="center"/>
          </w:tcPr>
          <w:p w14:paraId="1475DC0D"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08879DE4" w14:textId="77777777" w:rsidR="00A6191B" w:rsidRPr="0094200C" w:rsidRDefault="00A6191B" w:rsidP="00A6191B">
            <w:pPr>
              <w:rPr>
                <w:sz w:val="28"/>
                <w:szCs w:val="28"/>
                <w:lang w:eastAsia="vi-VN"/>
              </w:rPr>
            </w:pPr>
          </w:p>
        </w:tc>
      </w:tr>
      <w:tr w:rsidR="00A6191B" w:rsidRPr="0094200C" w14:paraId="07FFC6F7"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652B84DC" w14:textId="77777777" w:rsidR="00A6191B" w:rsidRPr="0094200C" w:rsidRDefault="00A6191B" w:rsidP="00A6191B">
            <w:pPr>
              <w:jc w:val="center"/>
              <w:rPr>
                <w:b/>
                <w:bCs/>
                <w:sz w:val="28"/>
                <w:szCs w:val="28"/>
                <w:lang w:eastAsia="vi-VN"/>
              </w:rPr>
            </w:pPr>
          </w:p>
        </w:tc>
        <w:tc>
          <w:tcPr>
            <w:tcW w:w="1352" w:type="dxa"/>
            <w:vMerge/>
            <w:tcBorders>
              <w:left w:val="single" w:sz="6" w:space="0" w:color="000000"/>
              <w:bottom w:val="single" w:sz="6" w:space="0" w:color="000000"/>
              <w:right w:val="single" w:sz="6" w:space="0" w:color="000000"/>
            </w:tcBorders>
            <w:vAlign w:val="center"/>
          </w:tcPr>
          <w:p w14:paraId="5194CE3A"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54B86CE6" w14:textId="77777777" w:rsidR="00A6191B" w:rsidRPr="0094200C" w:rsidRDefault="00A6191B" w:rsidP="00A6191B">
            <w:pPr>
              <w:rPr>
                <w:sz w:val="28"/>
                <w:szCs w:val="28"/>
                <w:lang w:eastAsia="vi-VN"/>
              </w:rPr>
            </w:pPr>
            <w:r w:rsidRPr="0094200C">
              <w:rPr>
                <w:sz w:val="28"/>
                <w:szCs w:val="28"/>
                <w:lang w:eastAsia="vi-VN"/>
              </w:rPr>
              <w:t>Kiểm tra</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23687A0" w14:textId="77777777" w:rsidR="00A6191B" w:rsidRPr="00036C77" w:rsidRDefault="00A6191B" w:rsidP="00A6191B">
            <w:pPr>
              <w:rPr>
                <w:sz w:val="28"/>
                <w:szCs w:val="28"/>
                <w:lang w:val="en-US" w:eastAsia="vi-VN"/>
              </w:rPr>
            </w:pPr>
            <w:r>
              <w:rPr>
                <w:sz w:val="28"/>
                <w:szCs w:val="28"/>
                <w:lang w:val="en-US" w:eastAsia="vi-VN"/>
              </w:rPr>
              <w:t>149/1</w:t>
            </w:r>
          </w:p>
        </w:tc>
        <w:tc>
          <w:tcPr>
            <w:tcW w:w="2547" w:type="dxa"/>
            <w:vMerge/>
            <w:tcBorders>
              <w:left w:val="single" w:sz="6" w:space="0" w:color="000000"/>
              <w:bottom w:val="single" w:sz="6" w:space="0" w:color="000000"/>
              <w:right w:val="single" w:sz="6" w:space="0" w:color="000000"/>
            </w:tcBorders>
            <w:vAlign w:val="center"/>
          </w:tcPr>
          <w:p w14:paraId="40FDD752"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653A4897" w14:textId="77777777" w:rsidR="00A6191B" w:rsidRPr="0094200C" w:rsidRDefault="00A6191B" w:rsidP="00A6191B">
            <w:pPr>
              <w:rPr>
                <w:sz w:val="28"/>
                <w:szCs w:val="28"/>
                <w:lang w:eastAsia="vi-VN"/>
              </w:rPr>
            </w:pPr>
          </w:p>
        </w:tc>
      </w:tr>
      <w:tr w:rsidR="00A6191B" w:rsidRPr="0094200C" w14:paraId="6C5BD54A"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7A8099BD" w14:textId="77777777" w:rsidR="00A6191B" w:rsidRPr="0094200C" w:rsidRDefault="00A6191B" w:rsidP="00A6191B">
            <w:pPr>
              <w:jc w:val="center"/>
              <w:rPr>
                <w:sz w:val="28"/>
                <w:szCs w:val="28"/>
                <w:lang w:eastAsia="vi-VN"/>
              </w:rPr>
            </w:pPr>
            <w:r w:rsidRPr="0094200C">
              <w:rPr>
                <w:b/>
                <w:bCs/>
                <w:sz w:val="28"/>
                <w:szCs w:val="28"/>
                <w:lang w:eastAsia="vi-VN"/>
              </w:rPr>
              <w:t>30</w:t>
            </w:r>
          </w:p>
        </w:tc>
        <w:tc>
          <w:tcPr>
            <w:tcW w:w="1352" w:type="dxa"/>
            <w:vMerge w:val="restart"/>
            <w:tcBorders>
              <w:top w:val="single" w:sz="6" w:space="0" w:color="000000"/>
              <w:left w:val="single" w:sz="6" w:space="0" w:color="000000"/>
              <w:right w:val="single" w:sz="6" w:space="0" w:color="000000"/>
            </w:tcBorders>
            <w:vAlign w:val="center"/>
            <w:hideMark/>
          </w:tcPr>
          <w:p w14:paraId="3296E7B7" w14:textId="77777777" w:rsidR="00A6191B" w:rsidRPr="0094200C" w:rsidRDefault="00A6191B" w:rsidP="00A6191B">
            <w:pPr>
              <w:rPr>
                <w:b/>
                <w:bCs/>
                <w:sz w:val="28"/>
                <w:szCs w:val="28"/>
                <w:lang w:eastAsia="vi-VN"/>
              </w:rPr>
            </w:pPr>
          </w:p>
          <w:p w14:paraId="62441B4A" w14:textId="77777777" w:rsidR="00A6191B" w:rsidRPr="0094200C" w:rsidRDefault="00A6191B" w:rsidP="00A6191B">
            <w:pPr>
              <w:rPr>
                <w:b/>
                <w:bCs/>
                <w:sz w:val="28"/>
                <w:szCs w:val="28"/>
                <w:lang w:eastAsia="vi-VN"/>
              </w:rPr>
            </w:pPr>
          </w:p>
          <w:p w14:paraId="69D7CE7B" w14:textId="77777777" w:rsidR="00A6191B" w:rsidRPr="0094200C" w:rsidRDefault="00A6191B" w:rsidP="00A6191B">
            <w:pPr>
              <w:rPr>
                <w:b/>
                <w:bCs/>
                <w:sz w:val="28"/>
                <w:szCs w:val="28"/>
                <w:lang w:eastAsia="vi-VN"/>
              </w:rPr>
            </w:pPr>
          </w:p>
          <w:p w14:paraId="17193468" w14:textId="77777777" w:rsidR="00A6191B" w:rsidRPr="0094200C" w:rsidRDefault="00A6191B" w:rsidP="00A6191B">
            <w:pPr>
              <w:rPr>
                <w:b/>
                <w:bCs/>
                <w:sz w:val="28"/>
                <w:szCs w:val="28"/>
                <w:lang w:eastAsia="vi-VN"/>
              </w:rPr>
            </w:pPr>
          </w:p>
          <w:p w14:paraId="3CFC2697" w14:textId="77777777" w:rsidR="00A6191B" w:rsidRPr="0094200C" w:rsidRDefault="00A6191B" w:rsidP="00A6191B">
            <w:pPr>
              <w:rPr>
                <w:b/>
                <w:bCs/>
                <w:sz w:val="28"/>
                <w:szCs w:val="28"/>
                <w:lang w:eastAsia="vi-VN"/>
              </w:rPr>
            </w:pPr>
          </w:p>
          <w:p w14:paraId="30613A29" w14:textId="77777777" w:rsidR="00A6191B" w:rsidRPr="0094200C" w:rsidRDefault="00A6191B" w:rsidP="00A6191B">
            <w:pPr>
              <w:rPr>
                <w:b/>
                <w:bCs/>
                <w:sz w:val="28"/>
                <w:szCs w:val="28"/>
                <w:lang w:eastAsia="vi-VN"/>
              </w:rPr>
            </w:pPr>
          </w:p>
          <w:p w14:paraId="1D00FF6D" w14:textId="77777777" w:rsidR="00A6191B" w:rsidRPr="0094200C" w:rsidRDefault="00A6191B" w:rsidP="00A6191B">
            <w:pPr>
              <w:rPr>
                <w:b/>
                <w:bCs/>
                <w:sz w:val="28"/>
                <w:szCs w:val="28"/>
                <w:lang w:eastAsia="vi-VN"/>
              </w:rPr>
            </w:pPr>
          </w:p>
          <w:p w14:paraId="4A53CBD8" w14:textId="77777777" w:rsidR="00A6191B" w:rsidRPr="0094200C" w:rsidRDefault="00A6191B" w:rsidP="00A6191B">
            <w:pPr>
              <w:rPr>
                <w:b/>
                <w:bCs/>
                <w:sz w:val="28"/>
                <w:szCs w:val="28"/>
                <w:lang w:eastAsia="vi-VN"/>
              </w:rPr>
            </w:pPr>
          </w:p>
          <w:p w14:paraId="0BBFEFBE" w14:textId="77777777" w:rsidR="00A6191B" w:rsidRPr="0094200C" w:rsidRDefault="00A6191B" w:rsidP="00A6191B">
            <w:pPr>
              <w:rPr>
                <w:b/>
                <w:bCs/>
                <w:sz w:val="28"/>
                <w:szCs w:val="28"/>
                <w:lang w:eastAsia="vi-VN"/>
              </w:rPr>
            </w:pPr>
          </w:p>
          <w:p w14:paraId="5D5D106E" w14:textId="77777777" w:rsidR="00A6191B" w:rsidRPr="0094200C" w:rsidRDefault="00A6191B" w:rsidP="00A6191B">
            <w:pPr>
              <w:rPr>
                <w:b/>
                <w:bCs/>
                <w:sz w:val="28"/>
                <w:szCs w:val="28"/>
                <w:lang w:eastAsia="vi-VN"/>
              </w:rPr>
            </w:pPr>
          </w:p>
          <w:p w14:paraId="564C45F1" w14:textId="77777777" w:rsidR="00A6191B" w:rsidRPr="0094200C" w:rsidRDefault="00A6191B" w:rsidP="00A6191B">
            <w:pPr>
              <w:rPr>
                <w:b/>
                <w:bCs/>
                <w:sz w:val="28"/>
                <w:szCs w:val="28"/>
                <w:lang w:eastAsia="vi-VN"/>
              </w:rPr>
            </w:pPr>
          </w:p>
          <w:p w14:paraId="472423AA" w14:textId="77777777" w:rsidR="00A6191B" w:rsidRPr="0094200C" w:rsidRDefault="00A6191B" w:rsidP="00A6191B">
            <w:pPr>
              <w:rPr>
                <w:b/>
                <w:bCs/>
                <w:sz w:val="28"/>
                <w:szCs w:val="28"/>
                <w:lang w:eastAsia="vi-VN"/>
              </w:rPr>
            </w:pPr>
          </w:p>
          <w:p w14:paraId="507906ED" w14:textId="77777777" w:rsidR="00A6191B" w:rsidRPr="0094200C" w:rsidRDefault="00A6191B" w:rsidP="00A6191B">
            <w:pPr>
              <w:rPr>
                <w:b/>
                <w:bCs/>
                <w:sz w:val="28"/>
                <w:szCs w:val="28"/>
                <w:lang w:eastAsia="vi-VN"/>
              </w:rPr>
            </w:pPr>
          </w:p>
          <w:p w14:paraId="4E0B8797" w14:textId="77777777" w:rsidR="00A6191B" w:rsidRPr="0094200C" w:rsidRDefault="00A6191B" w:rsidP="00A6191B">
            <w:pPr>
              <w:rPr>
                <w:b/>
                <w:bCs/>
                <w:sz w:val="28"/>
                <w:szCs w:val="28"/>
                <w:lang w:eastAsia="vi-VN"/>
              </w:rPr>
            </w:pPr>
          </w:p>
          <w:p w14:paraId="2B5D8F5D" w14:textId="77777777" w:rsidR="00A6191B" w:rsidRPr="0094200C" w:rsidRDefault="00A6191B" w:rsidP="00A6191B">
            <w:pPr>
              <w:rPr>
                <w:b/>
                <w:bCs/>
                <w:sz w:val="28"/>
                <w:szCs w:val="28"/>
                <w:lang w:eastAsia="vi-VN"/>
              </w:rPr>
            </w:pPr>
          </w:p>
          <w:p w14:paraId="3F519EA7" w14:textId="77777777" w:rsidR="00A6191B" w:rsidRPr="0094200C" w:rsidRDefault="00A6191B" w:rsidP="00A6191B">
            <w:pPr>
              <w:rPr>
                <w:b/>
                <w:bCs/>
                <w:sz w:val="28"/>
                <w:szCs w:val="28"/>
                <w:lang w:eastAsia="vi-VN"/>
              </w:rPr>
            </w:pPr>
          </w:p>
          <w:p w14:paraId="39404B87" w14:textId="77777777" w:rsidR="00A6191B" w:rsidRPr="0094200C" w:rsidRDefault="00A6191B" w:rsidP="00A6191B">
            <w:pPr>
              <w:rPr>
                <w:sz w:val="28"/>
                <w:szCs w:val="28"/>
                <w:lang w:eastAsia="vi-VN"/>
              </w:rPr>
            </w:pPr>
            <w:r w:rsidRPr="0094200C">
              <w:rPr>
                <w:b/>
                <w:bCs/>
                <w:sz w:val="28"/>
                <w:szCs w:val="28"/>
                <w:lang w:eastAsia="vi-VN"/>
              </w:rPr>
              <w:t>Phép cộng, trừ trong phạm vi 1000</w:t>
            </w: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729E523B" w14:textId="77777777" w:rsidR="00A6191B" w:rsidRPr="0094200C" w:rsidRDefault="00A6191B" w:rsidP="00A6191B">
            <w:pPr>
              <w:rPr>
                <w:sz w:val="28"/>
                <w:szCs w:val="28"/>
                <w:lang w:eastAsia="vi-VN"/>
              </w:rPr>
            </w:pPr>
            <w:r w:rsidRPr="0094200C">
              <w:rPr>
                <w:sz w:val="28"/>
                <w:szCs w:val="28"/>
                <w:lang w:eastAsia="vi-VN"/>
              </w:rPr>
              <w:t>Phép cộng không nhớ trong phạm vi 1000 (t1)</w:t>
            </w:r>
          </w:p>
          <w:p w14:paraId="3EC5999E"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DA329BA" w14:textId="77777777" w:rsidR="00A6191B" w:rsidRPr="00036C77" w:rsidRDefault="00A6191B" w:rsidP="00A6191B">
            <w:pPr>
              <w:rPr>
                <w:sz w:val="28"/>
                <w:szCs w:val="28"/>
                <w:lang w:val="en-US" w:eastAsia="vi-VN"/>
              </w:rPr>
            </w:pPr>
            <w:r>
              <w:rPr>
                <w:sz w:val="28"/>
                <w:szCs w:val="28"/>
                <w:lang w:val="en-US" w:eastAsia="vi-VN"/>
              </w:rPr>
              <w:t>150/2</w:t>
            </w:r>
          </w:p>
        </w:tc>
        <w:tc>
          <w:tcPr>
            <w:tcW w:w="2547" w:type="dxa"/>
            <w:vMerge w:val="restart"/>
            <w:tcBorders>
              <w:top w:val="single" w:sz="6" w:space="0" w:color="000000"/>
              <w:left w:val="single" w:sz="6" w:space="0" w:color="000000"/>
              <w:right w:val="single" w:sz="6" w:space="0" w:color="000000"/>
            </w:tcBorders>
            <w:vAlign w:val="center"/>
            <w:hideMark/>
          </w:tcPr>
          <w:p w14:paraId="37848A8E"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72C43616"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0109EDF" w14:textId="77777777" w:rsidTr="00AB1879">
        <w:trPr>
          <w:trHeight w:val="265"/>
        </w:trPr>
        <w:tc>
          <w:tcPr>
            <w:tcW w:w="901" w:type="dxa"/>
            <w:vMerge/>
            <w:tcBorders>
              <w:left w:val="single" w:sz="6" w:space="0" w:color="000000"/>
              <w:right w:val="single" w:sz="6" w:space="0" w:color="000000"/>
            </w:tcBorders>
            <w:vAlign w:val="center"/>
          </w:tcPr>
          <w:p w14:paraId="1A1255EC"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C76F0B6"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09FD55E1" w14:textId="77777777" w:rsidR="00A6191B" w:rsidRPr="0094200C" w:rsidRDefault="00A6191B" w:rsidP="00A6191B">
            <w:pPr>
              <w:rPr>
                <w:sz w:val="28"/>
                <w:szCs w:val="28"/>
                <w:lang w:eastAsia="vi-VN"/>
              </w:rPr>
            </w:pPr>
            <w:r w:rsidRPr="0094200C">
              <w:rPr>
                <w:sz w:val="28"/>
                <w:szCs w:val="28"/>
                <w:lang w:eastAsia="vi-VN"/>
              </w:rPr>
              <w:t>Phép cộng không nhớ trong phạm vi 1000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6D45175" w14:textId="77777777" w:rsidR="00A6191B" w:rsidRPr="00036C77" w:rsidRDefault="00A6191B" w:rsidP="00A6191B">
            <w:pPr>
              <w:rPr>
                <w:sz w:val="28"/>
                <w:szCs w:val="28"/>
                <w:lang w:val="en-US" w:eastAsia="vi-VN"/>
              </w:rPr>
            </w:pPr>
            <w:r>
              <w:rPr>
                <w:sz w:val="28"/>
                <w:szCs w:val="28"/>
                <w:lang w:val="en-US" w:eastAsia="vi-VN"/>
              </w:rPr>
              <w:t>151/2</w:t>
            </w:r>
          </w:p>
        </w:tc>
        <w:tc>
          <w:tcPr>
            <w:tcW w:w="2547" w:type="dxa"/>
            <w:vMerge/>
            <w:tcBorders>
              <w:left w:val="single" w:sz="6" w:space="0" w:color="000000"/>
              <w:right w:val="single" w:sz="6" w:space="0" w:color="000000"/>
            </w:tcBorders>
            <w:vAlign w:val="center"/>
          </w:tcPr>
          <w:p w14:paraId="2A45E29A"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5612F367" w14:textId="77777777" w:rsidR="00A6191B" w:rsidRPr="0094200C" w:rsidRDefault="00A6191B" w:rsidP="00A6191B">
            <w:pPr>
              <w:rPr>
                <w:sz w:val="28"/>
                <w:szCs w:val="28"/>
                <w:lang w:eastAsia="vi-VN"/>
              </w:rPr>
            </w:pPr>
          </w:p>
        </w:tc>
      </w:tr>
      <w:tr w:rsidR="00A6191B" w:rsidRPr="0094200C" w14:paraId="47C3F8C5" w14:textId="77777777" w:rsidTr="00AB1879">
        <w:trPr>
          <w:trHeight w:val="265"/>
        </w:trPr>
        <w:tc>
          <w:tcPr>
            <w:tcW w:w="901" w:type="dxa"/>
            <w:vMerge/>
            <w:tcBorders>
              <w:left w:val="single" w:sz="6" w:space="0" w:color="000000"/>
              <w:right w:val="single" w:sz="6" w:space="0" w:color="000000"/>
            </w:tcBorders>
            <w:vAlign w:val="center"/>
          </w:tcPr>
          <w:p w14:paraId="08AB8C6F"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38373360"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38BAB46E" w14:textId="77777777" w:rsidR="00A6191B" w:rsidRPr="0094200C" w:rsidRDefault="00A6191B" w:rsidP="00A6191B">
            <w:pPr>
              <w:rPr>
                <w:sz w:val="28"/>
                <w:szCs w:val="28"/>
                <w:lang w:eastAsia="vi-VN"/>
              </w:rPr>
            </w:pPr>
            <w:r w:rsidRPr="0094200C">
              <w:rPr>
                <w:sz w:val="28"/>
                <w:szCs w:val="28"/>
                <w:lang w:eastAsia="vi-VN"/>
              </w:rPr>
              <w:t>Phép trừ không nhớ trong phạm vi 1000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6DA8AF88" w14:textId="77777777" w:rsidR="00A6191B" w:rsidRPr="00036C77" w:rsidRDefault="00A6191B" w:rsidP="00A6191B">
            <w:pPr>
              <w:rPr>
                <w:sz w:val="28"/>
                <w:szCs w:val="28"/>
                <w:lang w:val="en-US" w:eastAsia="vi-VN"/>
              </w:rPr>
            </w:pPr>
            <w:r>
              <w:rPr>
                <w:sz w:val="28"/>
                <w:szCs w:val="28"/>
                <w:lang w:val="en-US" w:eastAsia="vi-VN"/>
              </w:rPr>
              <w:t>152/1</w:t>
            </w:r>
          </w:p>
        </w:tc>
        <w:tc>
          <w:tcPr>
            <w:tcW w:w="2547" w:type="dxa"/>
            <w:vMerge/>
            <w:tcBorders>
              <w:left w:val="single" w:sz="6" w:space="0" w:color="000000"/>
              <w:right w:val="single" w:sz="6" w:space="0" w:color="000000"/>
            </w:tcBorders>
            <w:vAlign w:val="center"/>
          </w:tcPr>
          <w:p w14:paraId="7B62F0DC"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1DBF1CE3" w14:textId="77777777" w:rsidR="00A6191B" w:rsidRPr="0094200C" w:rsidRDefault="00A6191B" w:rsidP="00A6191B">
            <w:pPr>
              <w:rPr>
                <w:sz w:val="28"/>
                <w:szCs w:val="28"/>
                <w:lang w:eastAsia="vi-VN"/>
              </w:rPr>
            </w:pPr>
          </w:p>
        </w:tc>
      </w:tr>
      <w:tr w:rsidR="00A6191B" w:rsidRPr="0094200C" w14:paraId="44DF07CC" w14:textId="77777777" w:rsidTr="00AB1879">
        <w:trPr>
          <w:trHeight w:val="265"/>
        </w:trPr>
        <w:tc>
          <w:tcPr>
            <w:tcW w:w="901" w:type="dxa"/>
            <w:vMerge/>
            <w:tcBorders>
              <w:left w:val="single" w:sz="6" w:space="0" w:color="000000"/>
              <w:right w:val="single" w:sz="6" w:space="0" w:color="000000"/>
            </w:tcBorders>
            <w:vAlign w:val="center"/>
          </w:tcPr>
          <w:p w14:paraId="442B8245"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54316FB3"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07970FAE" w14:textId="77777777" w:rsidR="00A6191B" w:rsidRPr="0094200C" w:rsidRDefault="00A6191B" w:rsidP="00A6191B">
            <w:pPr>
              <w:rPr>
                <w:sz w:val="28"/>
                <w:szCs w:val="28"/>
                <w:lang w:eastAsia="vi-VN"/>
              </w:rPr>
            </w:pPr>
            <w:r w:rsidRPr="0094200C">
              <w:rPr>
                <w:sz w:val="28"/>
                <w:szCs w:val="28"/>
                <w:lang w:eastAsia="vi-VN"/>
              </w:rPr>
              <w:t>Phép trừ không nhớ trong phạm vi 1000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9413E08" w14:textId="77777777" w:rsidR="00A6191B" w:rsidRPr="00036C77" w:rsidRDefault="00A6191B" w:rsidP="00A6191B">
            <w:pPr>
              <w:rPr>
                <w:sz w:val="28"/>
                <w:szCs w:val="28"/>
                <w:lang w:val="en-US" w:eastAsia="vi-VN"/>
              </w:rPr>
            </w:pPr>
            <w:r>
              <w:rPr>
                <w:sz w:val="28"/>
                <w:szCs w:val="28"/>
                <w:lang w:val="en-US" w:eastAsia="vi-VN"/>
              </w:rPr>
              <w:t>153/2</w:t>
            </w:r>
          </w:p>
        </w:tc>
        <w:tc>
          <w:tcPr>
            <w:tcW w:w="2547" w:type="dxa"/>
            <w:vMerge/>
            <w:tcBorders>
              <w:left w:val="single" w:sz="6" w:space="0" w:color="000000"/>
              <w:right w:val="single" w:sz="6" w:space="0" w:color="000000"/>
            </w:tcBorders>
            <w:vAlign w:val="center"/>
          </w:tcPr>
          <w:p w14:paraId="66F59F1B"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77E5C5B7" w14:textId="77777777" w:rsidR="00A6191B" w:rsidRPr="0094200C" w:rsidRDefault="00A6191B" w:rsidP="00A6191B">
            <w:pPr>
              <w:rPr>
                <w:sz w:val="28"/>
                <w:szCs w:val="28"/>
                <w:lang w:eastAsia="vi-VN"/>
              </w:rPr>
            </w:pPr>
          </w:p>
        </w:tc>
      </w:tr>
      <w:tr w:rsidR="00A6191B" w:rsidRPr="0094200C" w14:paraId="3A71AED7"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3B3B02F0"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61EC8541"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9C1072C" w14:textId="77777777" w:rsidR="00A6191B" w:rsidRPr="0094200C" w:rsidRDefault="00A6191B" w:rsidP="00A6191B">
            <w:pPr>
              <w:rPr>
                <w:sz w:val="28"/>
                <w:szCs w:val="28"/>
                <w:lang w:eastAsia="vi-VN"/>
              </w:rPr>
            </w:pPr>
            <w:r w:rsidRPr="0094200C">
              <w:rPr>
                <w:sz w:val="28"/>
                <w:szCs w:val="28"/>
                <w:lang w:eastAsia="vi-VN"/>
              </w:rPr>
              <w:t>Nặng hơn, nhẹ hơn</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D3D06CB" w14:textId="77777777" w:rsidR="00A6191B" w:rsidRPr="00036C77" w:rsidRDefault="00A6191B" w:rsidP="00A6191B">
            <w:pPr>
              <w:rPr>
                <w:sz w:val="28"/>
                <w:szCs w:val="28"/>
                <w:lang w:val="en-US" w:eastAsia="vi-VN"/>
              </w:rPr>
            </w:pPr>
            <w:r>
              <w:rPr>
                <w:sz w:val="28"/>
                <w:szCs w:val="28"/>
                <w:lang w:val="en-US" w:eastAsia="vi-VN"/>
              </w:rPr>
              <w:t>154/1</w:t>
            </w:r>
          </w:p>
        </w:tc>
        <w:tc>
          <w:tcPr>
            <w:tcW w:w="2547" w:type="dxa"/>
            <w:vMerge/>
            <w:tcBorders>
              <w:left w:val="single" w:sz="6" w:space="0" w:color="000000"/>
              <w:bottom w:val="single" w:sz="6" w:space="0" w:color="000000"/>
              <w:right w:val="single" w:sz="6" w:space="0" w:color="000000"/>
            </w:tcBorders>
            <w:vAlign w:val="center"/>
          </w:tcPr>
          <w:p w14:paraId="793A4B1F"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4C60D900" w14:textId="77777777" w:rsidR="00A6191B" w:rsidRPr="0094200C" w:rsidRDefault="00A6191B" w:rsidP="00A6191B">
            <w:pPr>
              <w:rPr>
                <w:sz w:val="28"/>
                <w:szCs w:val="28"/>
                <w:lang w:eastAsia="vi-VN"/>
              </w:rPr>
            </w:pPr>
          </w:p>
        </w:tc>
      </w:tr>
      <w:tr w:rsidR="00A6191B" w:rsidRPr="0094200C" w14:paraId="738CEA23"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364D3FC7" w14:textId="77777777" w:rsidR="00A6191B" w:rsidRPr="0094200C" w:rsidRDefault="00A6191B" w:rsidP="00A6191B">
            <w:pPr>
              <w:jc w:val="center"/>
              <w:rPr>
                <w:sz w:val="28"/>
                <w:szCs w:val="28"/>
                <w:lang w:eastAsia="vi-VN"/>
              </w:rPr>
            </w:pPr>
            <w:r w:rsidRPr="0094200C">
              <w:rPr>
                <w:b/>
                <w:bCs/>
                <w:sz w:val="28"/>
                <w:szCs w:val="28"/>
                <w:lang w:eastAsia="vi-VN"/>
              </w:rPr>
              <w:t>31</w:t>
            </w:r>
          </w:p>
        </w:tc>
        <w:tc>
          <w:tcPr>
            <w:tcW w:w="1352" w:type="dxa"/>
            <w:vMerge/>
            <w:tcBorders>
              <w:left w:val="single" w:sz="6" w:space="0" w:color="000000"/>
              <w:right w:val="single" w:sz="6" w:space="0" w:color="000000"/>
            </w:tcBorders>
            <w:vAlign w:val="center"/>
            <w:hideMark/>
          </w:tcPr>
          <w:p w14:paraId="4C948EAF"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7A329DCC" w14:textId="77777777" w:rsidR="00A6191B" w:rsidRPr="0094200C" w:rsidRDefault="00A6191B" w:rsidP="00A6191B">
            <w:pPr>
              <w:rPr>
                <w:sz w:val="28"/>
                <w:szCs w:val="28"/>
                <w:lang w:eastAsia="vi-VN"/>
              </w:rPr>
            </w:pPr>
            <w:r w:rsidRPr="0094200C">
              <w:rPr>
                <w:sz w:val="28"/>
                <w:szCs w:val="28"/>
                <w:lang w:eastAsia="vi-VN"/>
              </w:rPr>
              <w:t>Ki-lô-gam</w:t>
            </w:r>
          </w:p>
          <w:p w14:paraId="02DC8D3B"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6222B61F" w14:textId="77777777" w:rsidR="00A6191B" w:rsidRPr="00036C77" w:rsidRDefault="00A6191B" w:rsidP="00A6191B">
            <w:pPr>
              <w:rPr>
                <w:sz w:val="28"/>
                <w:szCs w:val="28"/>
                <w:lang w:val="en-US" w:eastAsia="vi-VN"/>
              </w:rPr>
            </w:pPr>
            <w:r>
              <w:rPr>
                <w:sz w:val="28"/>
                <w:szCs w:val="28"/>
                <w:lang w:val="en-US" w:eastAsia="vi-VN"/>
              </w:rPr>
              <w:t>155/1</w:t>
            </w:r>
          </w:p>
        </w:tc>
        <w:tc>
          <w:tcPr>
            <w:tcW w:w="2547" w:type="dxa"/>
            <w:vMerge w:val="restart"/>
            <w:tcBorders>
              <w:top w:val="single" w:sz="6" w:space="0" w:color="000000"/>
              <w:left w:val="single" w:sz="6" w:space="0" w:color="000000"/>
              <w:right w:val="single" w:sz="6" w:space="0" w:color="000000"/>
            </w:tcBorders>
            <w:vAlign w:val="center"/>
            <w:hideMark/>
          </w:tcPr>
          <w:p w14:paraId="68B1AB1D"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02FE5EF1"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BF25BBA" w14:textId="77777777" w:rsidTr="00AB1879">
        <w:trPr>
          <w:trHeight w:val="265"/>
        </w:trPr>
        <w:tc>
          <w:tcPr>
            <w:tcW w:w="901" w:type="dxa"/>
            <w:vMerge/>
            <w:tcBorders>
              <w:left w:val="single" w:sz="6" w:space="0" w:color="000000"/>
              <w:right w:val="single" w:sz="6" w:space="0" w:color="000000"/>
            </w:tcBorders>
            <w:vAlign w:val="center"/>
          </w:tcPr>
          <w:p w14:paraId="7FFF2F75"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7BCC9E40"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3DFFC1A" w14:textId="77777777" w:rsidR="00A6191B" w:rsidRPr="0094200C" w:rsidRDefault="00A6191B" w:rsidP="00A6191B">
            <w:pPr>
              <w:rPr>
                <w:sz w:val="28"/>
                <w:szCs w:val="28"/>
                <w:lang w:eastAsia="vi-VN"/>
              </w:rPr>
            </w:pPr>
            <w:r w:rsidRPr="0094200C">
              <w:rPr>
                <w:sz w:val="28"/>
                <w:szCs w:val="28"/>
                <w:lang w:eastAsia="vi-VN"/>
              </w:rPr>
              <w:t>Phép cộng có nhớ trong phạm vi 1000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72D75F36" w14:textId="77777777" w:rsidR="00A6191B" w:rsidRPr="00036C77" w:rsidRDefault="00A6191B" w:rsidP="00A6191B">
            <w:pPr>
              <w:rPr>
                <w:sz w:val="28"/>
                <w:szCs w:val="28"/>
                <w:lang w:val="en-US" w:eastAsia="vi-VN"/>
              </w:rPr>
            </w:pPr>
            <w:r>
              <w:rPr>
                <w:sz w:val="28"/>
                <w:szCs w:val="28"/>
                <w:lang w:val="en-US" w:eastAsia="vi-VN"/>
              </w:rPr>
              <w:t>156/2</w:t>
            </w:r>
          </w:p>
        </w:tc>
        <w:tc>
          <w:tcPr>
            <w:tcW w:w="2547" w:type="dxa"/>
            <w:vMerge/>
            <w:tcBorders>
              <w:left w:val="single" w:sz="6" w:space="0" w:color="000000"/>
              <w:right w:val="single" w:sz="6" w:space="0" w:color="000000"/>
            </w:tcBorders>
            <w:vAlign w:val="center"/>
          </w:tcPr>
          <w:p w14:paraId="4B6C9EDE"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2117750E" w14:textId="77777777" w:rsidR="00A6191B" w:rsidRPr="0094200C" w:rsidRDefault="00A6191B" w:rsidP="00A6191B">
            <w:pPr>
              <w:rPr>
                <w:sz w:val="28"/>
                <w:szCs w:val="28"/>
                <w:lang w:eastAsia="vi-VN"/>
              </w:rPr>
            </w:pPr>
          </w:p>
        </w:tc>
      </w:tr>
      <w:tr w:rsidR="00A6191B" w:rsidRPr="0094200C" w14:paraId="2D52A4B0" w14:textId="77777777" w:rsidTr="00AB1879">
        <w:trPr>
          <w:trHeight w:val="265"/>
        </w:trPr>
        <w:tc>
          <w:tcPr>
            <w:tcW w:w="901" w:type="dxa"/>
            <w:vMerge/>
            <w:tcBorders>
              <w:left w:val="single" w:sz="6" w:space="0" w:color="000000"/>
              <w:right w:val="single" w:sz="6" w:space="0" w:color="000000"/>
            </w:tcBorders>
            <w:vAlign w:val="center"/>
          </w:tcPr>
          <w:p w14:paraId="3BB5A68B"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2C2F046"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B8875BC" w14:textId="77777777" w:rsidR="00A6191B" w:rsidRPr="0094200C" w:rsidRDefault="00A6191B" w:rsidP="00A6191B">
            <w:pPr>
              <w:rPr>
                <w:sz w:val="28"/>
                <w:szCs w:val="28"/>
                <w:lang w:eastAsia="vi-VN"/>
              </w:rPr>
            </w:pPr>
            <w:r w:rsidRPr="0094200C">
              <w:rPr>
                <w:sz w:val="28"/>
                <w:szCs w:val="28"/>
                <w:lang w:eastAsia="vi-VN"/>
              </w:rPr>
              <w:t>Phép cộng có nhớ trong phạm vi 1000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D199200" w14:textId="77777777" w:rsidR="00A6191B" w:rsidRPr="00036C77" w:rsidRDefault="00A6191B" w:rsidP="00A6191B">
            <w:pPr>
              <w:rPr>
                <w:sz w:val="28"/>
                <w:szCs w:val="28"/>
                <w:lang w:val="en-US" w:eastAsia="vi-VN"/>
              </w:rPr>
            </w:pPr>
            <w:r>
              <w:rPr>
                <w:sz w:val="28"/>
                <w:szCs w:val="28"/>
                <w:lang w:val="en-US" w:eastAsia="vi-VN"/>
              </w:rPr>
              <w:t>157/2</w:t>
            </w:r>
          </w:p>
        </w:tc>
        <w:tc>
          <w:tcPr>
            <w:tcW w:w="2547" w:type="dxa"/>
            <w:vMerge/>
            <w:tcBorders>
              <w:left w:val="single" w:sz="6" w:space="0" w:color="000000"/>
              <w:right w:val="single" w:sz="6" w:space="0" w:color="000000"/>
            </w:tcBorders>
            <w:vAlign w:val="center"/>
          </w:tcPr>
          <w:p w14:paraId="6902E8A2"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2FA37880" w14:textId="77777777" w:rsidR="00A6191B" w:rsidRPr="0094200C" w:rsidRDefault="00A6191B" w:rsidP="00A6191B">
            <w:pPr>
              <w:rPr>
                <w:sz w:val="28"/>
                <w:szCs w:val="28"/>
                <w:lang w:eastAsia="vi-VN"/>
              </w:rPr>
            </w:pPr>
          </w:p>
        </w:tc>
      </w:tr>
      <w:tr w:rsidR="00A6191B" w:rsidRPr="0094200C" w14:paraId="2D3F5B29" w14:textId="77777777" w:rsidTr="00AB1879">
        <w:trPr>
          <w:trHeight w:val="265"/>
        </w:trPr>
        <w:tc>
          <w:tcPr>
            <w:tcW w:w="901" w:type="dxa"/>
            <w:vMerge/>
            <w:tcBorders>
              <w:left w:val="single" w:sz="6" w:space="0" w:color="000000"/>
              <w:right w:val="single" w:sz="6" w:space="0" w:color="000000"/>
            </w:tcBorders>
            <w:vAlign w:val="center"/>
          </w:tcPr>
          <w:p w14:paraId="5684B3C6"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3BF1A9D7"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10D810F" w14:textId="77777777" w:rsidR="00A6191B" w:rsidRPr="0094200C" w:rsidRDefault="00A6191B" w:rsidP="00A6191B">
            <w:pPr>
              <w:rPr>
                <w:sz w:val="28"/>
                <w:szCs w:val="28"/>
                <w:lang w:eastAsia="vi-VN"/>
              </w:rPr>
            </w:pPr>
            <w:r w:rsidRPr="0094200C">
              <w:rPr>
                <w:sz w:val="28"/>
                <w:szCs w:val="28"/>
                <w:lang w:eastAsia="vi-VN"/>
              </w:rPr>
              <w:t>Phép cộng có nhớ trong phạm vi 1000 (t3)</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E1D0221" w14:textId="77777777" w:rsidR="00A6191B" w:rsidRPr="00036C77" w:rsidRDefault="00A6191B" w:rsidP="00A6191B">
            <w:pPr>
              <w:rPr>
                <w:sz w:val="28"/>
                <w:szCs w:val="28"/>
                <w:lang w:val="en-US" w:eastAsia="vi-VN"/>
              </w:rPr>
            </w:pPr>
            <w:r>
              <w:rPr>
                <w:sz w:val="28"/>
                <w:szCs w:val="28"/>
                <w:lang w:val="en-US" w:eastAsia="vi-VN"/>
              </w:rPr>
              <w:t>158/3</w:t>
            </w:r>
          </w:p>
        </w:tc>
        <w:tc>
          <w:tcPr>
            <w:tcW w:w="2547" w:type="dxa"/>
            <w:vMerge/>
            <w:tcBorders>
              <w:left w:val="single" w:sz="6" w:space="0" w:color="000000"/>
              <w:right w:val="single" w:sz="6" w:space="0" w:color="000000"/>
            </w:tcBorders>
            <w:vAlign w:val="center"/>
          </w:tcPr>
          <w:p w14:paraId="79E7721E"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3F11E9B3" w14:textId="77777777" w:rsidR="00A6191B" w:rsidRPr="0094200C" w:rsidRDefault="00A6191B" w:rsidP="00A6191B">
            <w:pPr>
              <w:rPr>
                <w:sz w:val="28"/>
                <w:szCs w:val="28"/>
                <w:lang w:eastAsia="vi-VN"/>
              </w:rPr>
            </w:pPr>
          </w:p>
        </w:tc>
      </w:tr>
      <w:tr w:rsidR="00A6191B" w:rsidRPr="0094200C" w14:paraId="7CEA50A6"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7298F348"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70BA049E"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2B501E28" w14:textId="77777777" w:rsidR="00A6191B" w:rsidRPr="0094200C" w:rsidRDefault="00A6191B" w:rsidP="00A6191B">
            <w:pPr>
              <w:rPr>
                <w:sz w:val="28"/>
                <w:szCs w:val="28"/>
                <w:lang w:eastAsia="vi-VN"/>
              </w:rPr>
            </w:pPr>
            <w:r w:rsidRPr="0094200C">
              <w:rPr>
                <w:sz w:val="28"/>
                <w:szCs w:val="28"/>
                <w:lang w:eastAsia="vi-VN"/>
              </w:rPr>
              <w:t>Phép trừ có nhớ trong phạm vi 1000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BA1A8A4" w14:textId="77777777" w:rsidR="00A6191B" w:rsidRPr="00036C77" w:rsidRDefault="00A6191B" w:rsidP="00A6191B">
            <w:pPr>
              <w:rPr>
                <w:sz w:val="28"/>
                <w:szCs w:val="28"/>
                <w:lang w:val="en-US" w:eastAsia="vi-VN"/>
              </w:rPr>
            </w:pPr>
            <w:r>
              <w:rPr>
                <w:sz w:val="28"/>
                <w:szCs w:val="28"/>
                <w:lang w:val="en-US" w:eastAsia="vi-VN"/>
              </w:rPr>
              <w:t>159/3</w:t>
            </w:r>
          </w:p>
        </w:tc>
        <w:tc>
          <w:tcPr>
            <w:tcW w:w="2547" w:type="dxa"/>
            <w:vMerge/>
            <w:tcBorders>
              <w:left w:val="single" w:sz="6" w:space="0" w:color="000000"/>
              <w:bottom w:val="single" w:sz="6" w:space="0" w:color="000000"/>
              <w:right w:val="single" w:sz="6" w:space="0" w:color="000000"/>
            </w:tcBorders>
            <w:vAlign w:val="center"/>
          </w:tcPr>
          <w:p w14:paraId="43CF79B0"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097C342D" w14:textId="77777777" w:rsidR="00A6191B" w:rsidRPr="0094200C" w:rsidRDefault="00A6191B" w:rsidP="00A6191B">
            <w:pPr>
              <w:rPr>
                <w:sz w:val="28"/>
                <w:szCs w:val="28"/>
                <w:lang w:eastAsia="vi-VN"/>
              </w:rPr>
            </w:pPr>
          </w:p>
        </w:tc>
      </w:tr>
      <w:tr w:rsidR="00A6191B" w:rsidRPr="0094200C" w14:paraId="5FC77579"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4424FA3F" w14:textId="77777777" w:rsidR="00A6191B" w:rsidRPr="0094200C" w:rsidRDefault="00A6191B" w:rsidP="00A6191B">
            <w:pPr>
              <w:jc w:val="center"/>
              <w:rPr>
                <w:sz w:val="28"/>
                <w:szCs w:val="28"/>
                <w:lang w:eastAsia="vi-VN"/>
              </w:rPr>
            </w:pPr>
            <w:r w:rsidRPr="0094200C">
              <w:rPr>
                <w:b/>
                <w:bCs/>
                <w:sz w:val="28"/>
                <w:szCs w:val="28"/>
                <w:lang w:eastAsia="vi-VN"/>
              </w:rPr>
              <w:t>32</w:t>
            </w:r>
          </w:p>
        </w:tc>
        <w:tc>
          <w:tcPr>
            <w:tcW w:w="1352" w:type="dxa"/>
            <w:vMerge/>
            <w:tcBorders>
              <w:left w:val="single" w:sz="6" w:space="0" w:color="000000"/>
              <w:right w:val="single" w:sz="6" w:space="0" w:color="000000"/>
            </w:tcBorders>
            <w:vAlign w:val="center"/>
            <w:hideMark/>
          </w:tcPr>
          <w:p w14:paraId="59A12C29"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1728029B" w14:textId="77777777" w:rsidR="00A6191B" w:rsidRPr="0094200C" w:rsidRDefault="00A6191B" w:rsidP="00A6191B">
            <w:pPr>
              <w:rPr>
                <w:sz w:val="28"/>
                <w:szCs w:val="28"/>
                <w:lang w:eastAsia="vi-VN"/>
              </w:rPr>
            </w:pPr>
            <w:r w:rsidRPr="0094200C">
              <w:rPr>
                <w:sz w:val="28"/>
                <w:szCs w:val="28"/>
                <w:lang w:eastAsia="vi-VN"/>
              </w:rPr>
              <w:t>Phép trừ có nhớ trong phạm vi 1000 (t2)</w:t>
            </w:r>
          </w:p>
          <w:p w14:paraId="74F8A263"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17AA502" w14:textId="77777777" w:rsidR="00A6191B" w:rsidRPr="00036C77" w:rsidRDefault="00A6191B" w:rsidP="00A6191B">
            <w:pPr>
              <w:rPr>
                <w:sz w:val="28"/>
                <w:szCs w:val="28"/>
                <w:lang w:val="en-US" w:eastAsia="vi-VN"/>
              </w:rPr>
            </w:pPr>
            <w:r>
              <w:rPr>
                <w:sz w:val="28"/>
                <w:szCs w:val="28"/>
                <w:lang w:val="en-US" w:eastAsia="vi-VN"/>
              </w:rPr>
              <w:t>160/3</w:t>
            </w:r>
          </w:p>
        </w:tc>
        <w:tc>
          <w:tcPr>
            <w:tcW w:w="2547" w:type="dxa"/>
            <w:vMerge w:val="restart"/>
            <w:tcBorders>
              <w:top w:val="single" w:sz="6" w:space="0" w:color="000000"/>
              <w:left w:val="single" w:sz="6" w:space="0" w:color="000000"/>
              <w:right w:val="single" w:sz="6" w:space="0" w:color="000000"/>
            </w:tcBorders>
            <w:vAlign w:val="center"/>
            <w:hideMark/>
          </w:tcPr>
          <w:p w14:paraId="5918E6B6"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2B57BBAC"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B6DAFFF" w14:textId="77777777" w:rsidTr="00AB1879">
        <w:trPr>
          <w:trHeight w:val="265"/>
        </w:trPr>
        <w:tc>
          <w:tcPr>
            <w:tcW w:w="901" w:type="dxa"/>
            <w:vMerge/>
            <w:tcBorders>
              <w:left w:val="single" w:sz="6" w:space="0" w:color="000000"/>
              <w:right w:val="single" w:sz="6" w:space="0" w:color="000000"/>
            </w:tcBorders>
            <w:vAlign w:val="center"/>
          </w:tcPr>
          <w:p w14:paraId="01F28172"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F5CA7C3"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309CCA45" w14:textId="77777777" w:rsidR="00A6191B" w:rsidRPr="0094200C" w:rsidRDefault="00A6191B" w:rsidP="00A6191B">
            <w:pPr>
              <w:rPr>
                <w:sz w:val="28"/>
                <w:szCs w:val="28"/>
                <w:lang w:eastAsia="vi-VN"/>
              </w:rPr>
            </w:pPr>
            <w:r w:rsidRPr="0094200C">
              <w:rPr>
                <w:sz w:val="28"/>
                <w:szCs w:val="28"/>
                <w:lang w:eastAsia="vi-VN"/>
              </w:rPr>
              <w:t>Phép trừ có nhớ trong phạm vi 1000 (t3)</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A088F2A" w14:textId="77777777" w:rsidR="00A6191B" w:rsidRPr="00036C77" w:rsidRDefault="00A6191B" w:rsidP="00A6191B">
            <w:pPr>
              <w:rPr>
                <w:sz w:val="28"/>
                <w:szCs w:val="28"/>
                <w:lang w:val="en-US" w:eastAsia="vi-VN"/>
              </w:rPr>
            </w:pPr>
            <w:r>
              <w:rPr>
                <w:sz w:val="28"/>
                <w:szCs w:val="28"/>
                <w:lang w:val="en-US" w:eastAsia="vi-VN"/>
              </w:rPr>
              <w:t>161/3</w:t>
            </w:r>
          </w:p>
        </w:tc>
        <w:tc>
          <w:tcPr>
            <w:tcW w:w="2547" w:type="dxa"/>
            <w:vMerge/>
            <w:tcBorders>
              <w:left w:val="single" w:sz="6" w:space="0" w:color="000000"/>
              <w:right w:val="single" w:sz="6" w:space="0" w:color="000000"/>
            </w:tcBorders>
            <w:vAlign w:val="center"/>
          </w:tcPr>
          <w:p w14:paraId="0568E66C"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245C7E80" w14:textId="77777777" w:rsidR="00A6191B" w:rsidRPr="0094200C" w:rsidRDefault="00A6191B" w:rsidP="00A6191B">
            <w:pPr>
              <w:rPr>
                <w:sz w:val="28"/>
                <w:szCs w:val="28"/>
                <w:lang w:eastAsia="vi-VN"/>
              </w:rPr>
            </w:pPr>
          </w:p>
        </w:tc>
      </w:tr>
      <w:tr w:rsidR="00A6191B" w:rsidRPr="0094200C" w14:paraId="075261B1" w14:textId="77777777" w:rsidTr="00AB1879">
        <w:trPr>
          <w:trHeight w:val="265"/>
        </w:trPr>
        <w:tc>
          <w:tcPr>
            <w:tcW w:w="901" w:type="dxa"/>
            <w:vMerge/>
            <w:tcBorders>
              <w:left w:val="single" w:sz="6" w:space="0" w:color="000000"/>
              <w:right w:val="single" w:sz="6" w:space="0" w:color="000000"/>
            </w:tcBorders>
            <w:vAlign w:val="center"/>
          </w:tcPr>
          <w:p w14:paraId="0A0585A8"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0E54478"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680592E" w14:textId="77777777" w:rsidR="00A6191B" w:rsidRPr="0094200C" w:rsidRDefault="00A6191B" w:rsidP="00A6191B">
            <w:pPr>
              <w:rPr>
                <w:sz w:val="28"/>
                <w:szCs w:val="28"/>
                <w:lang w:eastAsia="vi-VN"/>
              </w:rPr>
            </w:pPr>
            <w:r w:rsidRPr="0094200C">
              <w:rPr>
                <w:sz w:val="28"/>
                <w:szCs w:val="28"/>
                <w:lang w:eastAsia="vi-VN"/>
              </w:rPr>
              <w:t>Tiền Việt Nam</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44EA0C48" w14:textId="77777777" w:rsidR="00A6191B" w:rsidRPr="00036C77" w:rsidRDefault="00A6191B" w:rsidP="00A6191B">
            <w:pPr>
              <w:rPr>
                <w:sz w:val="28"/>
                <w:szCs w:val="28"/>
                <w:lang w:val="en-US" w:eastAsia="vi-VN"/>
              </w:rPr>
            </w:pPr>
            <w:r>
              <w:rPr>
                <w:sz w:val="28"/>
                <w:szCs w:val="28"/>
                <w:lang w:val="en-US" w:eastAsia="vi-VN"/>
              </w:rPr>
              <w:t>162/1</w:t>
            </w:r>
          </w:p>
        </w:tc>
        <w:tc>
          <w:tcPr>
            <w:tcW w:w="2547" w:type="dxa"/>
            <w:vMerge/>
            <w:tcBorders>
              <w:left w:val="single" w:sz="6" w:space="0" w:color="000000"/>
              <w:right w:val="single" w:sz="6" w:space="0" w:color="000000"/>
            </w:tcBorders>
            <w:vAlign w:val="center"/>
          </w:tcPr>
          <w:p w14:paraId="61E60670"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5091E030" w14:textId="77777777" w:rsidR="00A6191B" w:rsidRPr="0094200C" w:rsidRDefault="00A6191B" w:rsidP="00A6191B">
            <w:pPr>
              <w:rPr>
                <w:sz w:val="28"/>
                <w:szCs w:val="28"/>
                <w:lang w:eastAsia="vi-VN"/>
              </w:rPr>
            </w:pPr>
          </w:p>
        </w:tc>
      </w:tr>
      <w:tr w:rsidR="00A6191B" w:rsidRPr="0094200C" w14:paraId="64184471" w14:textId="77777777" w:rsidTr="00AB1879">
        <w:trPr>
          <w:trHeight w:val="265"/>
        </w:trPr>
        <w:tc>
          <w:tcPr>
            <w:tcW w:w="901" w:type="dxa"/>
            <w:vMerge/>
            <w:tcBorders>
              <w:left w:val="single" w:sz="6" w:space="0" w:color="000000"/>
              <w:right w:val="single" w:sz="6" w:space="0" w:color="000000"/>
            </w:tcBorders>
            <w:vAlign w:val="center"/>
          </w:tcPr>
          <w:p w14:paraId="7E7A6504"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3882409E"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7F5B21B" w14:textId="77777777" w:rsidR="00A6191B" w:rsidRPr="0094200C" w:rsidRDefault="00A6191B" w:rsidP="00A6191B">
            <w:pPr>
              <w:rPr>
                <w:sz w:val="28"/>
                <w:szCs w:val="28"/>
                <w:lang w:eastAsia="vi-VN"/>
              </w:rPr>
            </w:pPr>
            <w:r w:rsidRPr="0094200C">
              <w:rPr>
                <w:sz w:val="28"/>
                <w:szCs w:val="28"/>
                <w:lang w:eastAsia="vi-VN"/>
              </w:rPr>
              <w:t>Em làm được những gì?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27BEA54E" w14:textId="77777777" w:rsidR="00A6191B" w:rsidRPr="00036C77" w:rsidRDefault="00A6191B" w:rsidP="00A6191B">
            <w:pPr>
              <w:rPr>
                <w:sz w:val="28"/>
                <w:szCs w:val="28"/>
                <w:lang w:val="en-US" w:eastAsia="vi-VN"/>
              </w:rPr>
            </w:pPr>
            <w:r>
              <w:rPr>
                <w:sz w:val="28"/>
                <w:szCs w:val="28"/>
                <w:lang w:val="en-US" w:eastAsia="vi-VN"/>
              </w:rPr>
              <w:t>163/3</w:t>
            </w:r>
          </w:p>
        </w:tc>
        <w:tc>
          <w:tcPr>
            <w:tcW w:w="2547" w:type="dxa"/>
            <w:vMerge/>
            <w:tcBorders>
              <w:left w:val="single" w:sz="6" w:space="0" w:color="000000"/>
              <w:right w:val="single" w:sz="6" w:space="0" w:color="000000"/>
            </w:tcBorders>
            <w:vAlign w:val="center"/>
          </w:tcPr>
          <w:p w14:paraId="57D85F9A"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22D86E9D" w14:textId="77777777" w:rsidR="00A6191B" w:rsidRPr="0094200C" w:rsidRDefault="00A6191B" w:rsidP="00A6191B">
            <w:pPr>
              <w:rPr>
                <w:sz w:val="28"/>
                <w:szCs w:val="28"/>
                <w:lang w:eastAsia="vi-VN"/>
              </w:rPr>
            </w:pPr>
          </w:p>
        </w:tc>
      </w:tr>
      <w:tr w:rsidR="00A6191B" w:rsidRPr="0094200C" w14:paraId="41AE42B3"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120680DD"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E8A61A6"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3DD0DC18" w14:textId="77777777" w:rsidR="00A6191B" w:rsidRPr="0094200C" w:rsidRDefault="00A6191B" w:rsidP="00A6191B">
            <w:pPr>
              <w:rPr>
                <w:sz w:val="28"/>
                <w:szCs w:val="28"/>
                <w:lang w:eastAsia="vi-VN"/>
              </w:rPr>
            </w:pPr>
            <w:r w:rsidRPr="0094200C">
              <w:rPr>
                <w:sz w:val="28"/>
                <w:szCs w:val="28"/>
                <w:lang w:eastAsia="vi-VN"/>
              </w:rPr>
              <w:t>Em làm được những gì?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09866CE" w14:textId="77777777" w:rsidR="00A6191B" w:rsidRPr="00036C77" w:rsidRDefault="00A6191B" w:rsidP="00A6191B">
            <w:pPr>
              <w:rPr>
                <w:sz w:val="28"/>
                <w:szCs w:val="28"/>
                <w:lang w:val="en-US" w:eastAsia="vi-VN"/>
              </w:rPr>
            </w:pPr>
            <w:r>
              <w:rPr>
                <w:sz w:val="28"/>
                <w:szCs w:val="28"/>
                <w:lang w:val="en-US" w:eastAsia="vi-VN"/>
              </w:rPr>
              <w:t>164/3</w:t>
            </w:r>
          </w:p>
        </w:tc>
        <w:tc>
          <w:tcPr>
            <w:tcW w:w="2547" w:type="dxa"/>
            <w:vMerge/>
            <w:tcBorders>
              <w:left w:val="single" w:sz="6" w:space="0" w:color="000000"/>
              <w:bottom w:val="single" w:sz="6" w:space="0" w:color="000000"/>
              <w:right w:val="single" w:sz="6" w:space="0" w:color="000000"/>
            </w:tcBorders>
            <w:vAlign w:val="center"/>
          </w:tcPr>
          <w:p w14:paraId="41AC9765"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1538DE21" w14:textId="77777777" w:rsidR="00A6191B" w:rsidRPr="0094200C" w:rsidRDefault="00A6191B" w:rsidP="00A6191B">
            <w:pPr>
              <w:rPr>
                <w:sz w:val="28"/>
                <w:szCs w:val="28"/>
                <w:lang w:eastAsia="vi-VN"/>
              </w:rPr>
            </w:pPr>
          </w:p>
        </w:tc>
      </w:tr>
      <w:tr w:rsidR="00A6191B" w:rsidRPr="0094200C" w14:paraId="4F3E9BFE"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55419508" w14:textId="77777777" w:rsidR="00A6191B" w:rsidRPr="0094200C" w:rsidRDefault="00A6191B" w:rsidP="00A6191B">
            <w:pPr>
              <w:jc w:val="center"/>
              <w:rPr>
                <w:sz w:val="28"/>
                <w:szCs w:val="28"/>
                <w:lang w:eastAsia="vi-VN"/>
              </w:rPr>
            </w:pPr>
            <w:r w:rsidRPr="0094200C">
              <w:rPr>
                <w:b/>
                <w:bCs/>
                <w:sz w:val="28"/>
                <w:szCs w:val="28"/>
                <w:lang w:eastAsia="vi-VN"/>
              </w:rPr>
              <w:t>33</w:t>
            </w:r>
          </w:p>
        </w:tc>
        <w:tc>
          <w:tcPr>
            <w:tcW w:w="1352" w:type="dxa"/>
            <w:vMerge/>
            <w:tcBorders>
              <w:left w:val="single" w:sz="6" w:space="0" w:color="000000"/>
              <w:right w:val="single" w:sz="6" w:space="0" w:color="000000"/>
            </w:tcBorders>
            <w:vAlign w:val="center"/>
            <w:hideMark/>
          </w:tcPr>
          <w:p w14:paraId="4FFF4319"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0EBE0534" w14:textId="77777777" w:rsidR="00A6191B" w:rsidRPr="0094200C" w:rsidRDefault="00A6191B" w:rsidP="00A6191B">
            <w:pPr>
              <w:rPr>
                <w:sz w:val="28"/>
                <w:szCs w:val="28"/>
                <w:lang w:eastAsia="vi-VN"/>
              </w:rPr>
            </w:pPr>
            <w:r w:rsidRPr="0094200C">
              <w:rPr>
                <w:sz w:val="28"/>
                <w:szCs w:val="28"/>
                <w:lang w:eastAsia="vi-VN"/>
              </w:rPr>
              <w:t>Em làm được những gì? (t3)</w:t>
            </w:r>
          </w:p>
          <w:p w14:paraId="2ADA5DAE"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1648A21F" w14:textId="77777777" w:rsidR="00A6191B" w:rsidRPr="00036C77" w:rsidRDefault="00A6191B" w:rsidP="00A6191B">
            <w:pPr>
              <w:rPr>
                <w:sz w:val="28"/>
                <w:szCs w:val="28"/>
                <w:lang w:val="en-US" w:eastAsia="vi-VN"/>
              </w:rPr>
            </w:pPr>
            <w:r>
              <w:rPr>
                <w:sz w:val="28"/>
                <w:szCs w:val="28"/>
                <w:lang w:val="en-US" w:eastAsia="vi-VN"/>
              </w:rPr>
              <w:t>165/3</w:t>
            </w:r>
          </w:p>
        </w:tc>
        <w:tc>
          <w:tcPr>
            <w:tcW w:w="2547" w:type="dxa"/>
            <w:vMerge w:val="restart"/>
            <w:tcBorders>
              <w:top w:val="single" w:sz="6" w:space="0" w:color="000000"/>
              <w:left w:val="single" w:sz="6" w:space="0" w:color="000000"/>
              <w:right w:val="single" w:sz="6" w:space="0" w:color="000000"/>
            </w:tcBorders>
            <w:vAlign w:val="center"/>
            <w:hideMark/>
          </w:tcPr>
          <w:p w14:paraId="7B8044CB"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02DC0F2B"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C0CE2C4" w14:textId="77777777" w:rsidTr="00AB1879">
        <w:trPr>
          <w:trHeight w:val="265"/>
        </w:trPr>
        <w:tc>
          <w:tcPr>
            <w:tcW w:w="901" w:type="dxa"/>
            <w:vMerge/>
            <w:tcBorders>
              <w:left w:val="single" w:sz="6" w:space="0" w:color="000000"/>
              <w:right w:val="single" w:sz="6" w:space="0" w:color="000000"/>
            </w:tcBorders>
            <w:vAlign w:val="center"/>
          </w:tcPr>
          <w:p w14:paraId="2FF34208"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223906D3"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00C77EEF" w14:textId="77777777" w:rsidR="00A6191B" w:rsidRPr="0094200C" w:rsidRDefault="00A6191B" w:rsidP="00A6191B">
            <w:pPr>
              <w:rPr>
                <w:sz w:val="28"/>
                <w:szCs w:val="28"/>
                <w:lang w:eastAsia="vi-VN"/>
              </w:rPr>
            </w:pPr>
            <w:r w:rsidRPr="0094200C">
              <w:rPr>
                <w:sz w:val="28"/>
                <w:szCs w:val="28"/>
                <w:lang w:eastAsia="vi-VN"/>
              </w:rPr>
              <w:t>Ôn tập cuối năm (t1)</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005D45BC" w14:textId="77777777" w:rsidR="00A6191B" w:rsidRPr="00036C77" w:rsidRDefault="00A6191B" w:rsidP="00A6191B">
            <w:pPr>
              <w:rPr>
                <w:sz w:val="28"/>
                <w:szCs w:val="28"/>
                <w:lang w:val="en-US" w:eastAsia="vi-VN"/>
              </w:rPr>
            </w:pPr>
            <w:r>
              <w:rPr>
                <w:sz w:val="28"/>
                <w:szCs w:val="28"/>
                <w:lang w:val="en-US" w:eastAsia="vi-VN"/>
              </w:rPr>
              <w:t>166/11</w:t>
            </w:r>
          </w:p>
        </w:tc>
        <w:tc>
          <w:tcPr>
            <w:tcW w:w="2547" w:type="dxa"/>
            <w:vMerge/>
            <w:tcBorders>
              <w:left w:val="single" w:sz="6" w:space="0" w:color="000000"/>
              <w:right w:val="single" w:sz="6" w:space="0" w:color="000000"/>
            </w:tcBorders>
            <w:vAlign w:val="center"/>
          </w:tcPr>
          <w:p w14:paraId="1548E58A"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289A8C80" w14:textId="77777777" w:rsidR="00A6191B" w:rsidRPr="0094200C" w:rsidRDefault="00A6191B" w:rsidP="00A6191B">
            <w:pPr>
              <w:rPr>
                <w:sz w:val="28"/>
                <w:szCs w:val="28"/>
                <w:lang w:eastAsia="vi-VN"/>
              </w:rPr>
            </w:pPr>
          </w:p>
        </w:tc>
      </w:tr>
      <w:tr w:rsidR="00A6191B" w:rsidRPr="0094200C" w14:paraId="03AC9229" w14:textId="77777777" w:rsidTr="00AB1879">
        <w:trPr>
          <w:trHeight w:val="265"/>
        </w:trPr>
        <w:tc>
          <w:tcPr>
            <w:tcW w:w="901" w:type="dxa"/>
            <w:vMerge/>
            <w:tcBorders>
              <w:left w:val="single" w:sz="6" w:space="0" w:color="000000"/>
              <w:right w:val="single" w:sz="6" w:space="0" w:color="000000"/>
            </w:tcBorders>
            <w:vAlign w:val="center"/>
          </w:tcPr>
          <w:p w14:paraId="256451FF"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14AA607B"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6744150A" w14:textId="77777777" w:rsidR="00A6191B" w:rsidRPr="0094200C" w:rsidRDefault="00A6191B" w:rsidP="00A6191B">
            <w:pPr>
              <w:rPr>
                <w:sz w:val="28"/>
                <w:szCs w:val="28"/>
                <w:lang w:eastAsia="vi-VN"/>
              </w:rPr>
            </w:pPr>
            <w:r w:rsidRPr="0094200C">
              <w:rPr>
                <w:sz w:val="28"/>
                <w:szCs w:val="28"/>
                <w:lang w:eastAsia="vi-VN"/>
              </w:rPr>
              <w:t>Ôn tập cuối năm (t2)</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9E80FFA" w14:textId="77777777" w:rsidR="00A6191B" w:rsidRPr="00036C77" w:rsidRDefault="00A6191B" w:rsidP="00A6191B">
            <w:pPr>
              <w:rPr>
                <w:sz w:val="28"/>
                <w:szCs w:val="28"/>
                <w:lang w:val="en-US" w:eastAsia="vi-VN"/>
              </w:rPr>
            </w:pPr>
            <w:r>
              <w:rPr>
                <w:sz w:val="28"/>
                <w:szCs w:val="28"/>
                <w:lang w:val="en-US" w:eastAsia="vi-VN"/>
              </w:rPr>
              <w:t>167/11</w:t>
            </w:r>
          </w:p>
        </w:tc>
        <w:tc>
          <w:tcPr>
            <w:tcW w:w="2547" w:type="dxa"/>
            <w:vMerge/>
            <w:tcBorders>
              <w:left w:val="single" w:sz="6" w:space="0" w:color="000000"/>
              <w:right w:val="single" w:sz="6" w:space="0" w:color="000000"/>
            </w:tcBorders>
            <w:vAlign w:val="center"/>
          </w:tcPr>
          <w:p w14:paraId="16B9C084"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6F1B417F" w14:textId="77777777" w:rsidR="00A6191B" w:rsidRPr="0094200C" w:rsidRDefault="00A6191B" w:rsidP="00A6191B">
            <w:pPr>
              <w:rPr>
                <w:sz w:val="28"/>
                <w:szCs w:val="28"/>
                <w:lang w:eastAsia="vi-VN"/>
              </w:rPr>
            </w:pPr>
          </w:p>
        </w:tc>
      </w:tr>
      <w:tr w:rsidR="00A6191B" w:rsidRPr="0094200C" w14:paraId="7753BA95" w14:textId="77777777" w:rsidTr="00AB1879">
        <w:trPr>
          <w:trHeight w:val="265"/>
        </w:trPr>
        <w:tc>
          <w:tcPr>
            <w:tcW w:w="901" w:type="dxa"/>
            <w:vMerge/>
            <w:tcBorders>
              <w:left w:val="single" w:sz="6" w:space="0" w:color="000000"/>
              <w:right w:val="single" w:sz="6" w:space="0" w:color="000000"/>
            </w:tcBorders>
            <w:vAlign w:val="center"/>
          </w:tcPr>
          <w:p w14:paraId="0E6FED77"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76F5950A"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4663A448" w14:textId="77777777" w:rsidR="00A6191B" w:rsidRPr="0094200C" w:rsidRDefault="00A6191B" w:rsidP="00A6191B">
            <w:pPr>
              <w:rPr>
                <w:sz w:val="28"/>
                <w:szCs w:val="28"/>
                <w:lang w:eastAsia="vi-VN"/>
              </w:rPr>
            </w:pPr>
            <w:r w:rsidRPr="0094200C">
              <w:rPr>
                <w:sz w:val="28"/>
                <w:szCs w:val="28"/>
                <w:lang w:eastAsia="vi-VN"/>
              </w:rPr>
              <w:t>Ôn tập cuối năm (t3)</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77A23D89" w14:textId="77777777" w:rsidR="00A6191B" w:rsidRPr="00036C77" w:rsidRDefault="00A6191B" w:rsidP="00A6191B">
            <w:pPr>
              <w:rPr>
                <w:sz w:val="28"/>
                <w:szCs w:val="28"/>
                <w:lang w:val="en-US" w:eastAsia="vi-VN"/>
              </w:rPr>
            </w:pPr>
            <w:r>
              <w:rPr>
                <w:sz w:val="28"/>
                <w:szCs w:val="28"/>
                <w:lang w:val="en-US" w:eastAsia="vi-VN"/>
              </w:rPr>
              <w:t>168/11</w:t>
            </w:r>
          </w:p>
        </w:tc>
        <w:tc>
          <w:tcPr>
            <w:tcW w:w="2547" w:type="dxa"/>
            <w:vMerge/>
            <w:tcBorders>
              <w:left w:val="single" w:sz="6" w:space="0" w:color="000000"/>
              <w:right w:val="single" w:sz="6" w:space="0" w:color="000000"/>
            </w:tcBorders>
            <w:vAlign w:val="center"/>
          </w:tcPr>
          <w:p w14:paraId="261FB9BE"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2A256300" w14:textId="77777777" w:rsidR="00A6191B" w:rsidRPr="0094200C" w:rsidRDefault="00A6191B" w:rsidP="00A6191B">
            <w:pPr>
              <w:rPr>
                <w:sz w:val="28"/>
                <w:szCs w:val="28"/>
                <w:lang w:eastAsia="vi-VN"/>
              </w:rPr>
            </w:pPr>
          </w:p>
        </w:tc>
      </w:tr>
      <w:tr w:rsidR="00A6191B" w:rsidRPr="0094200C" w14:paraId="0EF94CDE"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6229E02F" w14:textId="77777777" w:rsidR="00A6191B" w:rsidRPr="0094200C" w:rsidRDefault="00A6191B" w:rsidP="00A6191B">
            <w:pPr>
              <w:jc w:val="center"/>
              <w:rPr>
                <w:b/>
                <w:bCs/>
                <w:sz w:val="28"/>
                <w:szCs w:val="28"/>
                <w:lang w:eastAsia="vi-VN"/>
              </w:rPr>
            </w:pPr>
          </w:p>
        </w:tc>
        <w:tc>
          <w:tcPr>
            <w:tcW w:w="1352" w:type="dxa"/>
            <w:vMerge/>
            <w:tcBorders>
              <w:left w:val="single" w:sz="6" w:space="0" w:color="000000"/>
              <w:bottom w:val="single" w:sz="6" w:space="0" w:color="000000"/>
              <w:right w:val="single" w:sz="6" w:space="0" w:color="000000"/>
            </w:tcBorders>
            <w:vAlign w:val="center"/>
          </w:tcPr>
          <w:p w14:paraId="7B8A673A" w14:textId="77777777" w:rsidR="00A6191B" w:rsidRPr="0094200C" w:rsidRDefault="00A6191B" w:rsidP="00A6191B">
            <w:pPr>
              <w:rPr>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07A71B74" w14:textId="77777777" w:rsidR="00A6191B" w:rsidRPr="0094200C" w:rsidRDefault="00A6191B" w:rsidP="00A6191B">
            <w:pPr>
              <w:rPr>
                <w:sz w:val="28"/>
                <w:szCs w:val="28"/>
                <w:lang w:eastAsia="vi-VN"/>
              </w:rPr>
            </w:pPr>
            <w:r w:rsidRPr="0094200C">
              <w:rPr>
                <w:sz w:val="28"/>
                <w:szCs w:val="28"/>
                <w:lang w:eastAsia="vi-VN"/>
              </w:rPr>
              <w:t>Ôn tập cuối năm (t4)</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30D4DC86" w14:textId="77777777" w:rsidR="00A6191B" w:rsidRPr="00036C77" w:rsidRDefault="00A6191B" w:rsidP="00A6191B">
            <w:pPr>
              <w:rPr>
                <w:sz w:val="28"/>
                <w:szCs w:val="28"/>
                <w:lang w:val="en-US" w:eastAsia="vi-VN"/>
              </w:rPr>
            </w:pPr>
            <w:r>
              <w:rPr>
                <w:sz w:val="28"/>
                <w:szCs w:val="28"/>
                <w:lang w:val="en-US" w:eastAsia="vi-VN"/>
              </w:rPr>
              <w:t>169/11</w:t>
            </w:r>
          </w:p>
        </w:tc>
        <w:tc>
          <w:tcPr>
            <w:tcW w:w="2547" w:type="dxa"/>
            <w:vMerge/>
            <w:tcBorders>
              <w:left w:val="single" w:sz="6" w:space="0" w:color="000000"/>
              <w:bottom w:val="single" w:sz="6" w:space="0" w:color="000000"/>
              <w:right w:val="single" w:sz="6" w:space="0" w:color="000000"/>
            </w:tcBorders>
            <w:vAlign w:val="center"/>
          </w:tcPr>
          <w:p w14:paraId="711CE109"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7BF206BC" w14:textId="77777777" w:rsidR="00A6191B" w:rsidRPr="0094200C" w:rsidRDefault="00A6191B" w:rsidP="00A6191B">
            <w:pPr>
              <w:rPr>
                <w:sz w:val="28"/>
                <w:szCs w:val="28"/>
                <w:lang w:eastAsia="vi-VN"/>
              </w:rPr>
            </w:pPr>
          </w:p>
        </w:tc>
      </w:tr>
      <w:tr w:rsidR="00A6191B" w:rsidRPr="0094200C" w14:paraId="2CBCFCA5"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0D0689CA" w14:textId="77777777" w:rsidR="00A6191B" w:rsidRPr="0094200C" w:rsidRDefault="00A6191B" w:rsidP="00A6191B">
            <w:pPr>
              <w:jc w:val="center"/>
              <w:rPr>
                <w:sz w:val="28"/>
                <w:szCs w:val="28"/>
                <w:lang w:eastAsia="vi-VN"/>
              </w:rPr>
            </w:pPr>
            <w:r w:rsidRPr="0094200C">
              <w:rPr>
                <w:b/>
                <w:bCs/>
                <w:sz w:val="28"/>
                <w:szCs w:val="28"/>
                <w:lang w:eastAsia="vi-VN"/>
              </w:rPr>
              <w:t>34</w:t>
            </w:r>
          </w:p>
        </w:tc>
        <w:tc>
          <w:tcPr>
            <w:tcW w:w="1352" w:type="dxa"/>
            <w:vMerge w:val="restart"/>
            <w:tcBorders>
              <w:top w:val="single" w:sz="6" w:space="0" w:color="000000"/>
              <w:left w:val="single" w:sz="6" w:space="0" w:color="000000"/>
              <w:right w:val="single" w:sz="6" w:space="0" w:color="000000"/>
            </w:tcBorders>
            <w:vAlign w:val="center"/>
            <w:hideMark/>
          </w:tcPr>
          <w:p w14:paraId="4EE0B325" w14:textId="77777777" w:rsidR="00A6191B" w:rsidRPr="0094200C" w:rsidRDefault="00A6191B" w:rsidP="00A6191B">
            <w:pPr>
              <w:rPr>
                <w:sz w:val="28"/>
                <w:szCs w:val="28"/>
                <w:lang w:eastAsia="vi-VN"/>
              </w:rPr>
            </w:pPr>
            <w:r w:rsidRPr="0094200C">
              <w:rPr>
                <w:b/>
                <w:bCs/>
                <w:sz w:val="28"/>
                <w:szCs w:val="28"/>
                <w:lang w:eastAsia="vi-VN"/>
              </w:rPr>
              <w:t>Ôn tập cuối năm</w:t>
            </w:r>
          </w:p>
        </w:tc>
        <w:tc>
          <w:tcPr>
            <w:tcW w:w="3498" w:type="dxa"/>
            <w:tcBorders>
              <w:top w:val="single" w:sz="6" w:space="0" w:color="000000"/>
              <w:left w:val="single" w:sz="6" w:space="0" w:color="000000"/>
              <w:bottom w:val="single" w:sz="6" w:space="0" w:color="000000"/>
              <w:right w:val="single" w:sz="6" w:space="0" w:color="000000"/>
            </w:tcBorders>
            <w:vAlign w:val="center"/>
            <w:hideMark/>
          </w:tcPr>
          <w:p w14:paraId="1D456517" w14:textId="77777777" w:rsidR="00A6191B" w:rsidRPr="0094200C" w:rsidRDefault="00A6191B" w:rsidP="00A6191B">
            <w:pPr>
              <w:rPr>
                <w:sz w:val="28"/>
                <w:szCs w:val="28"/>
                <w:lang w:eastAsia="vi-VN"/>
              </w:rPr>
            </w:pPr>
            <w:r w:rsidRPr="0094200C">
              <w:rPr>
                <w:sz w:val="28"/>
                <w:szCs w:val="28"/>
                <w:lang w:eastAsia="vi-VN"/>
              </w:rPr>
              <w:t>Ôn tập cuối năm (t5)</w:t>
            </w:r>
          </w:p>
          <w:p w14:paraId="0A43E43F" w14:textId="77777777" w:rsidR="00A6191B" w:rsidRPr="0094200C" w:rsidRDefault="00A6191B" w:rsidP="00A6191B">
            <w:pPr>
              <w:rPr>
                <w:sz w:val="28"/>
                <w:szCs w:val="28"/>
                <w:lang w:eastAsia="vi-VN"/>
              </w:rPr>
            </w:pP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699803E6" w14:textId="77777777" w:rsidR="00A6191B" w:rsidRPr="00036C77" w:rsidRDefault="00A6191B" w:rsidP="00A6191B">
            <w:pPr>
              <w:rPr>
                <w:sz w:val="28"/>
                <w:szCs w:val="28"/>
                <w:lang w:val="en-US" w:eastAsia="vi-VN"/>
              </w:rPr>
            </w:pPr>
            <w:r>
              <w:rPr>
                <w:sz w:val="28"/>
                <w:szCs w:val="28"/>
                <w:lang w:val="en-US" w:eastAsia="vi-VN"/>
              </w:rPr>
              <w:t>170/11</w:t>
            </w:r>
          </w:p>
        </w:tc>
        <w:tc>
          <w:tcPr>
            <w:tcW w:w="2547" w:type="dxa"/>
            <w:vMerge w:val="restart"/>
            <w:tcBorders>
              <w:top w:val="single" w:sz="6" w:space="0" w:color="000000"/>
              <w:left w:val="single" w:sz="6" w:space="0" w:color="000000"/>
              <w:right w:val="single" w:sz="6" w:space="0" w:color="000000"/>
            </w:tcBorders>
            <w:vAlign w:val="center"/>
            <w:hideMark/>
          </w:tcPr>
          <w:p w14:paraId="07DA858B"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6541EA0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3D3FAED" w14:textId="77777777" w:rsidTr="00AB1879">
        <w:trPr>
          <w:trHeight w:val="265"/>
        </w:trPr>
        <w:tc>
          <w:tcPr>
            <w:tcW w:w="901" w:type="dxa"/>
            <w:vMerge/>
            <w:tcBorders>
              <w:left w:val="single" w:sz="6" w:space="0" w:color="000000"/>
              <w:right w:val="single" w:sz="6" w:space="0" w:color="000000"/>
            </w:tcBorders>
            <w:vAlign w:val="center"/>
          </w:tcPr>
          <w:p w14:paraId="69350C72"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332B6EB2"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2442711E" w14:textId="77777777" w:rsidR="00A6191B" w:rsidRPr="0094200C" w:rsidRDefault="00A6191B" w:rsidP="00A6191B">
            <w:pPr>
              <w:rPr>
                <w:sz w:val="28"/>
                <w:szCs w:val="28"/>
                <w:lang w:eastAsia="vi-VN"/>
              </w:rPr>
            </w:pPr>
            <w:r w:rsidRPr="0094200C">
              <w:rPr>
                <w:sz w:val="28"/>
                <w:szCs w:val="28"/>
                <w:lang w:eastAsia="vi-VN"/>
              </w:rPr>
              <w:t>Ôn tập cuối năm (t6)</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23FA4632" w14:textId="77777777" w:rsidR="00A6191B" w:rsidRPr="00036C77" w:rsidRDefault="00A6191B" w:rsidP="00A6191B">
            <w:pPr>
              <w:rPr>
                <w:sz w:val="28"/>
                <w:szCs w:val="28"/>
                <w:lang w:val="en-US" w:eastAsia="vi-VN"/>
              </w:rPr>
            </w:pPr>
            <w:r>
              <w:rPr>
                <w:sz w:val="28"/>
                <w:szCs w:val="28"/>
                <w:lang w:val="en-US" w:eastAsia="vi-VN"/>
              </w:rPr>
              <w:t>171/11</w:t>
            </w:r>
          </w:p>
        </w:tc>
        <w:tc>
          <w:tcPr>
            <w:tcW w:w="2547" w:type="dxa"/>
            <w:vMerge/>
            <w:tcBorders>
              <w:left w:val="single" w:sz="6" w:space="0" w:color="000000"/>
              <w:right w:val="single" w:sz="6" w:space="0" w:color="000000"/>
            </w:tcBorders>
            <w:vAlign w:val="center"/>
          </w:tcPr>
          <w:p w14:paraId="5363ABC7"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31C1D34D" w14:textId="77777777" w:rsidR="00A6191B" w:rsidRPr="0094200C" w:rsidRDefault="00A6191B" w:rsidP="00A6191B">
            <w:pPr>
              <w:rPr>
                <w:sz w:val="28"/>
                <w:szCs w:val="28"/>
                <w:lang w:eastAsia="vi-VN"/>
              </w:rPr>
            </w:pPr>
          </w:p>
        </w:tc>
      </w:tr>
      <w:tr w:rsidR="00A6191B" w:rsidRPr="0094200C" w14:paraId="697C9295" w14:textId="77777777" w:rsidTr="00AB1879">
        <w:trPr>
          <w:trHeight w:val="265"/>
        </w:trPr>
        <w:tc>
          <w:tcPr>
            <w:tcW w:w="901" w:type="dxa"/>
            <w:vMerge/>
            <w:tcBorders>
              <w:left w:val="single" w:sz="6" w:space="0" w:color="000000"/>
              <w:right w:val="single" w:sz="6" w:space="0" w:color="000000"/>
            </w:tcBorders>
            <w:vAlign w:val="center"/>
          </w:tcPr>
          <w:p w14:paraId="264E3AA7"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222CE985"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3007466B" w14:textId="77777777" w:rsidR="00A6191B" w:rsidRPr="0094200C" w:rsidRDefault="00A6191B" w:rsidP="00A6191B">
            <w:pPr>
              <w:rPr>
                <w:sz w:val="28"/>
                <w:szCs w:val="28"/>
                <w:lang w:eastAsia="vi-VN"/>
              </w:rPr>
            </w:pPr>
            <w:r w:rsidRPr="0094200C">
              <w:rPr>
                <w:sz w:val="28"/>
                <w:szCs w:val="28"/>
                <w:lang w:eastAsia="vi-VN"/>
              </w:rPr>
              <w:t>Ôn tập cuối năm (t7)</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22254C11" w14:textId="77777777" w:rsidR="00A6191B" w:rsidRPr="00036C77" w:rsidRDefault="00A6191B" w:rsidP="00A6191B">
            <w:pPr>
              <w:rPr>
                <w:sz w:val="28"/>
                <w:szCs w:val="28"/>
                <w:lang w:val="en-US" w:eastAsia="vi-VN"/>
              </w:rPr>
            </w:pPr>
            <w:r>
              <w:rPr>
                <w:sz w:val="28"/>
                <w:szCs w:val="28"/>
                <w:lang w:val="en-US" w:eastAsia="vi-VN"/>
              </w:rPr>
              <w:t>172/11</w:t>
            </w:r>
          </w:p>
        </w:tc>
        <w:tc>
          <w:tcPr>
            <w:tcW w:w="2547" w:type="dxa"/>
            <w:vMerge/>
            <w:tcBorders>
              <w:left w:val="single" w:sz="6" w:space="0" w:color="000000"/>
              <w:right w:val="single" w:sz="6" w:space="0" w:color="000000"/>
            </w:tcBorders>
            <w:vAlign w:val="center"/>
          </w:tcPr>
          <w:p w14:paraId="0BE3EFD0"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4273A48D" w14:textId="77777777" w:rsidR="00A6191B" w:rsidRPr="0094200C" w:rsidRDefault="00A6191B" w:rsidP="00A6191B">
            <w:pPr>
              <w:rPr>
                <w:sz w:val="28"/>
                <w:szCs w:val="28"/>
                <w:lang w:eastAsia="vi-VN"/>
              </w:rPr>
            </w:pPr>
          </w:p>
        </w:tc>
      </w:tr>
      <w:tr w:rsidR="00A6191B" w:rsidRPr="0094200C" w14:paraId="2DBE4CC2" w14:textId="77777777" w:rsidTr="00AB1879">
        <w:trPr>
          <w:trHeight w:val="265"/>
        </w:trPr>
        <w:tc>
          <w:tcPr>
            <w:tcW w:w="901" w:type="dxa"/>
            <w:vMerge/>
            <w:tcBorders>
              <w:left w:val="single" w:sz="6" w:space="0" w:color="000000"/>
              <w:right w:val="single" w:sz="6" w:space="0" w:color="000000"/>
            </w:tcBorders>
            <w:vAlign w:val="center"/>
          </w:tcPr>
          <w:p w14:paraId="6B104467"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6A1D214C"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7A934070" w14:textId="77777777" w:rsidR="00A6191B" w:rsidRPr="0094200C" w:rsidRDefault="00A6191B" w:rsidP="00A6191B">
            <w:pPr>
              <w:rPr>
                <w:sz w:val="28"/>
                <w:szCs w:val="28"/>
                <w:lang w:eastAsia="vi-VN"/>
              </w:rPr>
            </w:pPr>
            <w:r w:rsidRPr="0094200C">
              <w:rPr>
                <w:sz w:val="28"/>
                <w:szCs w:val="28"/>
                <w:lang w:eastAsia="vi-VN"/>
              </w:rPr>
              <w:t>Ôn tập cuối năm (t8)</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7E1C151A" w14:textId="77777777" w:rsidR="00A6191B" w:rsidRPr="00036C77" w:rsidRDefault="00A6191B" w:rsidP="00A6191B">
            <w:pPr>
              <w:rPr>
                <w:sz w:val="28"/>
                <w:szCs w:val="28"/>
                <w:lang w:val="en-US" w:eastAsia="vi-VN"/>
              </w:rPr>
            </w:pPr>
            <w:r>
              <w:rPr>
                <w:sz w:val="28"/>
                <w:szCs w:val="28"/>
                <w:lang w:val="en-US" w:eastAsia="vi-VN"/>
              </w:rPr>
              <w:t>173/11</w:t>
            </w:r>
          </w:p>
        </w:tc>
        <w:tc>
          <w:tcPr>
            <w:tcW w:w="2547" w:type="dxa"/>
            <w:vMerge/>
            <w:tcBorders>
              <w:left w:val="single" w:sz="6" w:space="0" w:color="000000"/>
              <w:right w:val="single" w:sz="6" w:space="0" w:color="000000"/>
            </w:tcBorders>
            <w:vAlign w:val="center"/>
          </w:tcPr>
          <w:p w14:paraId="16626F93"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595F07E2" w14:textId="77777777" w:rsidR="00A6191B" w:rsidRPr="0094200C" w:rsidRDefault="00A6191B" w:rsidP="00A6191B">
            <w:pPr>
              <w:rPr>
                <w:sz w:val="28"/>
                <w:szCs w:val="28"/>
                <w:lang w:eastAsia="vi-VN"/>
              </w:rPr>
            </w:pPr>
          </w:p>
        </w:tc>
      </w:tr>
      <w:tr w:rsidR="00A6191B" w:rsidRPr="0094200C" w14:paraId="4BB9871A"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78937847"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4C7A38C6" w14:textId="77777777" w:rsidR="00A6191B" w:rsidRPr="0094200C" w:rsidRDefault="00A6191B" w:rsidP="00A6191B">
            <w:pPr>
              <w:rPr>
                <w:b/>
                <w:bCs/>
                <w:sz w:val="28"/>
                <w:szCs w:val="28"/>
                <w:lang w:eastAsia="vi-VN"/>
              </w:rPr>
            </w:pPr>
          </w:p>
        </w:tc>
        <w:tc>
          <w:tcPr>
            <w:tcW w:w="3498" w:type="dxa"/>
            <w:tcBorders>
              <w:top w:val="single" w:sz="6" w:space="0" w:color="000000"/>
              <w:left w:val="single" w:sz="6" w:space="0" w:color="000000"/>
              <w:bottom w:val="single" w:sz="6" w:space="0" w:color="000000"/>
              <w:right w:val="single" w:sz="6" w:space="0" w:color="000000"/>
            </w:tcBorders>
            <w:vAlign w:val="center"/>
          </w:tcPr>
          <w:p w14:paraId="07E0DCE0" w14:textId="77777777" w:rsidR="00A6191B" w:rsidRPr="0094200C" w:rsidRDefault="00A6191B" w:rsidP="00A6191B">
            <w:pPr>
              <w:rPr>
                <w:sz w:val="28"/>
                <w:szCs w:val="28"/>
                <w:lang w:eastAsia="vi-VN"/>
              </w:rPr>
            </w:pPr>
            <w:r w:rsidRPr="0094200C">
              <w:rPr>
                <w:sz w:val="28"/>
                <w:szCs w:val="28"/>
                <w:lang w:eastAsia="vi-VN"/>
              </w:rPr>
              <w:t>Ôn tập cuối năm (t9)</w:t>
            </w:r>
          </w:p>
        </w:tc>
        <w:tc>
          <w:tcPr>
            <w:tcW w:w="747" w:type="dxa"/>
            <w:gridSpan w:val="2"/>
            <w:tcBorders>
              <w:top w:val="single" w:sz="6" w:space="0" w:color="000000"/>
              <w:left w:val="single" w:sz="6" w:space="0" w:color="000000"/>
              <w:bottom w:val="single" w:sz="6" w:space="0" w:color="000000"/>
              <w:right w:val="single" w:sz="6" w:space="0" w:color="000000"/>
            </w:tcBorders>
            <w:vAlign w:val="center"/>
          </w:tcPr>
          <w:p w14:paraId="588621CA" w14:textId="77777777" w:rsidR="00A6191B" w:rsidRPr="00036C77" w:rsidRDefault="00A6191B" w:rsidP="00A6191B">
            <w:pPr>
              <w:rPr>
                <w:sz w:val="28"/>
                <w:szCs w:val="28"/>
                <w:lang w:val="en-US" w:eastAsia="vi-VN"/>
              </w:rPr>
            </w:pPr>
            <w:r>
              <w:rPr>
                <w:sz w:val="28"/>
                <w:szCs w:val="28"/>
                <w:lang w:val="en-US" w:eastAsia="vi-VN"/>
              </w:rPr>
              <w:t>174/11</w:t>
            </w:r>
          </w:p>
        </w:tc>
        <w:tc>
          <w:tcPr>
            <w:tcW w:w="2547" w:type="dxa"/>
            <w:vMerge/>
            <w:tcBorders>
              <w:left w:val="single" w:sz="6" w:space="0" w:color="000000"/>
              <w:bottom w:val="single" w:sz="6" w:space="0" w:color="000000"/>
              <w:right w:val="single" w:sz="6" w:space="0" w:color="000000"/>
            </w:tcBorders>
            <w:vAlign w:val="center"/>
          </w:tcPr>
          <w:p w14:paraId="2CCB26DD"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089EB605" w14:textId="77777777" w:rsidR="00A6191B" w:rsidRPr="0094200C" w:rsidRDefault="00A6191B" w:rsidP="00A6191B">
            <w:pPr>
              <w:rPr>
                <w:sz w:val="28"/>
                <w:szCs w:val="28"/>
                <w:lang w:eastAsia="vi-VN"/>
              </w:rPr>
            </w:pPr>
          </w:p>
        </w:tc>
      </w:tr>
      <w:tr w:rsidR="00A6191B" w:rsidRPr="0094200C" w14:paraId="239C2BDF" w14:textId="77777777" w:rsidTr="00AB1879">
        <w:trPr>
          <w:trHeight w:val="265"/>
        </w:trPr>
        <w:tc>
          <w:tcPr>
            <w:tcW w:w="901" w:type="dxa"/>
            <w:vMerge w:val="restart"/>
            <w:tcBorders>
              <w:top w:val="single" w:sz="6" w:space="0" w:color="000000"/>
              <w:left w:val="single" w:sz="6" w:space="0" w:color="000000"/>
              <w:right w:val="single" w:sz="6" w:space="0" w:color="000000"/>
            </w:tcBorders>
            <w:vAlign w:val="center"/>
            <w:hideMark/>
          </w:tcPr>
          <w:p w14:paraId="2780CD82" w14:textId="77777777" w:rsidR="00A6191B" w:rsidRPr="0094200C" w:rsidRDefault="00A6191B" w:rsidP="00A6191B">
            <w:pPr>
              <w:jc w:val="center"/>
              <w:rPr>
                <w:sz w:val="28"/>
                <w:szCs w:val="28"/>
                <w:lang w:eastAsia="vi-VN"/>
              </w:rPr>
            </w:pPr>
            <w:r w:rsidRPr="0094200C">
              <w:rPr>
                <w:b/>
                <w:bCs/>
                <w:sz w:val="28"/>
                <w:szCs w:val="28"/>
                <w:lang w:eastAsia="vi-VN"/>
              </w:rPr>
              <w:t>35</w:t>
            </w:r>
          </w:p>
        </w:tc>
        <w:tc>
          <w:tcPr>
            <w:tcW w:w="1352" w:type="dxa"/>
            <w:vMerge/>
            <w:tcBorders>
              <w:left w:val="single" w:sz="6" w:space="0" w:color="000000"/>
              <w:right w:val="single" w:sz="6" w:space="0" w:color="000000"/>
            </w:tcBorders>
            <w:vAlign w:val="center"/>
            <w:hideMark/>
          </w:tcPr>
          <w:p w14:paraId="1358BEA2" w14:textId="77777777" w:rsidR="00A6191B" w:rsidRPr="0094200C" w:rsidRDefault="00A6191B" w:rsidP="00A6191B">
            <w:pPr>
              <w:rPr>
                <w:sz w:val="28"/>
                <w:szCs w:val="28"/>
                <w:lang w:eastAsia="vi-VN"/>
              </w:rPr>
            </w:pPr>
          </w:p>
        </w:tc>
        <w:tc>
          <w:tcPr>
            <w:tcW w:w="3510" w:type="dxa"/>
            <w:gridSpan w:val="2"/>
            <w:tcBorders>
              <w:top w:val="single" w:sz="6" w:space="0" w:color="000000"/>
              <w:left w:val="single" w:sz="6" w:space="0" w:color="000000"/>
              <w:bottom w:val="single" w:sz="6" w:space="0" w:color="000000"/>
              <w:right w:val="single" w:sz="6" w:space="0" w:color="000000"/>
            </w:tcBorders>
            <w:vAlign w:val="center"/>
            <w:hideMark/>
          </w:tcPr>
          <w:p w14:paraId="4E960E7D" w14:textId="77777777" w:rsidR="00A6191B" w:rsidRPr="0094200C" w:rsidRDefault="00A6191B" w:rsidP="00A6191B">
            <w:pPr>
              <w:rPr>
                <w:sz w:val="28"/>
                <w:szCs w:val="28"/>
                <w:lang w:eastAsia="vi-VN"/>
              </w:rPr>
            </w:pPr>
            <w:r w:rsidRPr="0094200C">
              <w:rPr>
                <w:sz w:val="28"/>
                <w:szCs w:val="28"/>
                <w:lang w:eastAsia="vi-VN"/>
              </w:rPr>
              <w:t>Ôn tập cuối năm (t10)</w:t>
            </w:r>
          </w:p>
          <w:p w14:paraId="6DB6AFBE" w14:textId="77777777" w:rsidR="00A6191B" w:rsidRPr="0094200C" w:rsidRDefault="00A6191B" w:rsidP="00A6191B">
            <w:pPr>
              <w:rPr>
                <w:sz w:val="28"/>
                <w:szCs w:val="28"/>
                <w:lang w:eastAsia="vi-VN"/>
              </w:rPr>
            </w:pPr>
          </w:p>
        </w:tc>
        <w:tc>
          <w:tcPr>
            <w:tcW w:w="735" w:type="dxa"/>
            <w:tcBorders>
              <w:top w:val="single" w:sz="6" w:space="0" w:color="000000"/>
              <w:left w:val="single" w:sz="6" w:space="0" w:color="000000"/>
              <w:bottom w:val="single" w:sz="6" w:space="0" w:color="000000"/>
              <w:right w:val="single" w:sz="6" w:space="0" w:color="000000"/>
            </w:tcBorders>
            <w:vAlign w:val="center"/>
          </w:tcPr>
          <w:p w14:paraId="1481002A" w14:textId="77777777" w:rsidR="00A6191B" w:rsidRPr="00036C77" w:rsidRDefault="00A6191B" w:rsidP="00A6191B">
            <w:pPr>
              <w:rPr>
                <w:sz w:val="28"/>
                <w:szCs w:val="28"/>
                <w:lang w:val="en-US" w:eastAsia="vi-VN"/>
              </w:rPr>
            </w:pPr>
            <w:r>
              <w:rPr>
                <w:sz w:val="28"/>
                <w:szCs w:val="28"/>
                <w:lang w:val="en-US" w:eastAsia="vi-VN"/>
              </w:rPr>
              <w:t>175/11</w:t>
            </w:r>
          </w:p>
        </w:tc>
        <w:tc>
          <w:tcPr>
            <w:tcW w:w="2547" w:type="dxa"/>
            <w:vMerge w:val="restart"/>
            <w:tcBorders>
              <w:top w:val="single" w:sz="6" w:space="0" w:color="000000"/>
              <w:left w:val="single" w:sz="6" w:space="0" w:color="000000"/>
              <w:right w:val="single" w:sz="6" w:space="0" w:color="000000"/>
            </w:tcBorders>
            <w:vAlign w:val="center"/>
            <w:hideMark/>
          </w:tcPr>
          <w:p w14:paraId="33F013B7" w14:textId="77777777" w:rsidR="00A6191B" w:rsidRPr="0094200C" w:rsidRDefault="00A6191B" w:rsidP="00A6191B">
            <w:pPr>
              <w:rPr>
                <w:sz w:val="28"/>
                <w:szCs w:val="28"/>
                <w:lang w:eastAsia="vi-VN"/>
              </w:rPr>
            </w:pPr>
            <w:r w:rsidRPr="0094200C">
              <w:rPr>
                <w:sz w:val="28"/>
                <w:szCs w:val="28"/>
                <w:lang w:eastAsia="vi-VN"/>
              </w:rPr>
              <w:t> </w:t>
            </w:r>
          </w:p>
        </w:tc>
        <w:tc>
          <w:tcPr>
            <w:tcW w:w="633" w:type="dxa"/>
            <w:vMerge w:val="restart"/>
            <w:tcBorders>
              <w:top w:val="single" w:sz="6" w:space="0" w:color="000000"/>
              <w:left w:val="single" w:sz="6" w:space="0" w:color="000000"/>
              <w:right w:val="single" w:sz="6" w:space="0" w:color="000000"/>
            </w:tcBorders>
            <w:vAlign w:val="center"/>
            <w:hideMark/>
          </w:tcPr>
          <w:p w14:paraId="1C311FC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D08FB97" w14:textId="77777777" w:rsidTr="00AB1879">
        <w:trPr>
          <w:trHeight w:val="265"/>
        </w:trPr>
        <w:tc>
          <w:tcPr>
            <w:tcW w:w="901" w:type="dxa"/>
            <w:vMerge/>
            <w:tcBorders>
              <w:left w:val="single" w:sz="6" w:space="0" w:color="000000"/>
              <w:right w:val="single" w:sz="6" w:space="0" w:color="000000"/>
            </w:tcBorders>
            <w:vAlign w:val="center"/>
          </w:tcPr>
          <w:p w14:paraId="394BCE0C"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2C2C7981" w14:textId="77777777" w:rsidR="00A6191B" w:rsidRPr="0094200C" w:rsidRDefault="00A6191B" w:rsidP="00A6191B">
            <w:pPr>
              <w:rPr>
                <w:sz w:val="28"/>
                <w:szCs w:val="28"/>
                <w:lang w:eastAsia="vi-VN"/>
              </w:rPr>
            </w:pPr>
          </w:p>
        </w:tc>
        <w:tc>
          <w:tcPr>
            <w:tcW w:w="3510" w:type="dxa"/>
            <w:gridSpan w:val="2"/>
            <w:tcBorders>
              <w:top w:val="single" w:sz="6" w:space="0" w:color="000000"/>
              <w:left w:val="single" w:sz="6" w:space="0" w:color="000000"/>
              <w:bottom w:val="single" w:sz="6" w:space="0" w:color="000000"/>
              <w:right w:val="single" w:sz="6" w:space="0" w:color="000000"/>
            </w:tcBorders>
            <w:vAlign w:val="center"/>
          </w:tcPr>
          <w:p w14:paraId="413E06DB" w14:textId="77777777" w:rsidR="00A6191B" w:rsidRPr="0094200C" w:rsidRDefault="00A6191B" w:rsidP="00A6191B">
            <w:pPr>
              <w:rPr>
                <w:sz w:val="28"/>
                <w:szCs w:val="28"/>
                <w:lang w:eastAsia="vi-VN"/>
              </w:rPr>
            </w:pPr>
            <w:r w:rsidRPr="0094200C">
              <w:rPr>
                <w:sz w:val="28"/>
                <w:szCs w:val="28"/>
                <w:lang w:eastAsia="vi-VN"/>
              </w:rPr>
              <w:t>Ôn tập cuối năm (11)</w:t>
            </w:r>
          </w:p>
        </w:tc>
        <w:tc>
          <w:tcPr>
            <w:tcW w:w="735" w:type="dxa"/>
            <w:tcBorders>
              <w:top w:val="single" w:sz="6" w:space="0" w:color="000000"/>
              <w:left w:val="single" w:sz="6" w:space="0" w:color="000000"/>
              <w:bottom w:val="single" w:sz="6" w:space="0" w:color="000000"/>
              <w:right w:val="single" w:sz="6" w:space="0" w:color="000000"/>
            </w:tcBorders>
            <w:vAlign w:val="center"/>
          </w:tcPr>
          <w:p w14:paraId="0399D3DB" w14:textId="77777777" w:rsidR="00A6191B" w:rsidRPr="00036C77" w:rsidRDefault="00A6191B" w:rsidP="00A6191B">
            <w:pPr>
              <w:rPr>
                <w:sz w:val="28"/>
                <w:szCs w:val="28"/>
                <w:lang w:val="en-US" w:eastAsia="vi-VN"/>
              </w:rPr>
            </w:pPr>
            <w:r>
              <w:rPr>
                <w:sz w:val="28"/>
                <w:szCs w:val="28"/>
                <w:lang w:val="en-US" w:eastAsia="vi-VN"/>
              </w:rPr>
              <w:t>176/11</w:t>
            </w:r>
          </w:p>
        </w:tc>
        <w:tc>
          <w:tcPr>
            <w:tcW w:w="2547" w:type="dxa"/>
            <w:vMerge/>
            <w:tcBorders>
              <w:left w:val="single" w:sz="6" w:space="0" w:color="000000"/>
              <w:right w:val="single" w:sz="6" w:space="0" w:color="000000"/>
            </w:tcBorders>
            <w:vAlign w:val="center"/>
          </w:tcPr>
          <w:p w14:paraId="3F61394C"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0FDFF00E" w14:textId="77777777" w:rsidR="00A6191B" w:rsidRPr="0094200C" w:rsidRDefault="00A6191B" w:rsidP="00A6191B">
            <w:pPr>
              <w:rPr>
                <w:sz w:val="28"/>
                <w:szCs w:val="28"/>
                <w:lang w:eastAsia="vi-VN"/>
              </w:rPr>
            </w:pPr>
          </w:p>
        </w:tc>
      </w:tr>
      <w:tr w:rsidR="00A6191B" w:rsidRPr="0094200C" w14:paraId="09D46D18" w14:textId="77777777" w:rsidTr="00AB1879">
        <w:trPr>
          <w:trHeight w:val="265"/>
        </w:trPr>
        <w:tc>
          <w:tcPr>
            <w:tcW w:w="901" w:type="dxa"/>
            <w:vMerge/>
            <w:tcBorders>
              <w:left w:val="single" w:sz="6" w:space="0" w:color="000000"/>
              <w:right w:val="single" w:sz="6" w:space="0" w:color="000000"/>
            </w:tcBorders>
            <w:vAlign w:val="center"/>
          </w:tcPr>
          <w:p w14:paraId="7CA893AA"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6A35C95B" w14:textId="77777777" w:rsidR="00A6191B" w:rsidRPr="0094200C" w:rsidRDefault="00A6191B" w:rsidP="00A6191B">
            <w:pPr>
              <w:rPr>
                <w:sz w:val="28"/>
                <w:szCs w:val="28"/>
                <w:lang w:eastAsia="vi-VN"/>
              </w:rPr>
            </w:pPr>
          </w:p>
        </w:tc>
        <w:tc>
          <w:tcPr>
            <w:tcW w:w="3510" w:type="dxa"/>
            <w:gridSpan w:val="2"/>
            <w:tcBorders>
              <w:top w:val="single" w:sz="6" w:space="0" w:color="000000"/>
              <w:left w:val="single" w:sz="6" w:space="0" w:color="000000"/>
              <w:bottom w:val="single" w:sz="6" w:space="0" w:color="000000"/>
              <w:right w:val="single" w:sz="6" w:space="0" w:color="000000"/>
            </w:tcBorders>
            <w:vAlign w:val="center"/>
          </w:tcPr>
          <w:p w14:paraId="2C7A97C7" w14:textId="77777777" w:rsidR="00A6191B" w:rsidRPr="0094200C" w:rsidRDefault="00A6191B" w:rsidP="00A6191B">
            <w:pPr>
              <w:rPr>
                <w:sz w:val="28"/>
                <w:szCs w:val="28"/>
                <w:lang w:eastAsia="vi-VN"/>
              </w:rPr>
            </w:pPr>
            <w:r w:rsidRPr="0094200C">
              <w:rPr>
                <w:sz w:val="28"/>
                <w:szCs w:val="28"/>
                <w:lang w:eastAsia="vi-VN"/>
              </w:rPr>
              <w:t>Thực hành và trải nghiệm (t</w:t>
            </w:r>
            <w:r>
              <w:rPr>
                <w:sz w:val="28"/>
                <w:szCs w:val="28"/>
                <w:lang w:val="en-US" w:eastAsia="vi-VN"/>
              </w:rPr>
              <w:t>1</w:t>
            </w:r>
            <w:r w:rsidRPr="0094200C">
              <w:rPr>
                <w:sz w:val="28"/>
                <w:szCs w:val="28"/>
                <w:lang w:eastAsia="vi-VN"/>
              </w:rPr>
              <w:t>)</w:t>
            </w:r>
          </w:p>
        </w:tc>
        <w:tc>
          <w:tcPr>
            <w:tcW w:w="735" w:type="dxa"/>
            <w:tcBorders>
              <w:top w:val="single" w:sz="6" w:space="0" w:color="000000"/>
              <w:left w:val="single" w:sz="6" w:space="0" w:color="000000"/>
              <w:bottom w:val="single" w:sz="6" w:space="0" w:color="000000"/>
              <w:right w:val="single" w:sz="6" w:space="0" w:color="000000"/>
            </w:tcBorders>
            <w:vAlign w:val="center"/>
          </w:tcPr>
          <w:p w14:paraId="761D8076" w14:textId="77777777" w:rsidR="00A6191B" w:rsidRPr="00036C77" w:rsidRDefault="00A6191B" w:rsidP="00A6191B">
            <w:pPr>
              <w:rPr>
                <w:sz w:val="28"/>
                <w:szCs w:val="28"/>
                <w:lang w:val="en-US" w:eastAsia="vi-VN"/>
              </w:rPr>
            </w:pPr>
            <w:r>
              <w:rPr>
                <w:sz w:val="28"/>
                <w:szCs w:val="28"/>
                <w:lang w:val="en-US" w:eastAsia="vi-VN"/>
              </w:rPr>
              <w:t>178/2</w:t>
            </w:r>
          </w:p>
        </w:tc>
        <w:tc>
          <w:tcPr>
            <w:tcW w:w="2547" w:type="dxa"/>
            <w:vMerge/>
            <w:tcBorders>
              <w:left w:val="single" w:sz="6" w:space="0" w:color="000000"/>
              <w:right w:val="single" w:sz="6" w:space="0" w:color="000000"/>
            </w:tcBorders>
            <w:vAlign w:val="center"/>
          </w:tcPr>
          <w:p w14:paraId="64D62088"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05AAF061" w14:textId="77777777" w:rsidR="00A6191B" w:rsidRPr="0094200C" w:rsidRDefault="00A6191B" w:rsidP="00A6191B">
            <w:pPr>
              <w:rPr>
                <w:sz w:val="28"/>
                <w:szCs w:val="28"/>
                <w:lang w:eastAsia="vi-VN"/>
              </w:rPr>
            </w:pPr>
          </w:p>
        </w:tc>
      </w:tr>
      <w:tr w:rsidR="00A6191B" w:rsidRPr="0094200C" w14:paraId="57B7F208" w14:textId="77777777" w:rsidTr="00AB1879">
        <w:trPr>
          <w:trHeight w:val="265"/>
        </w:trPr>
        <w:tc>
          <w:tcPr>
            <w:tcW w:w="901" w:type="dxa"/>
            <w:vMerge/>
            <w:tcBorders>
              <w:left w:val="single" w:sz="6" w:space="0" w:color="000000"/>
              <w:right w:val="single" w:sz="6" w:space="0" w:color="000000"/>
            </w:tcBorders>
            <w:vAlign w:val="center"/>
          </w:tcPr>
          <w:p w14:paraId="3569D982" w14:textId="77777777" w:rsidR="00A6191B" w:rsidRPr="0094200C" w:rsidRDefault="00A6191B" w:rsidP="00A6191B">
            <w:pPr>
              <w:jc w:val="center"/>
              <w:rPr>
                <w:b/>
                <w:bCs/>
                <w:sz w:val="28"/>
                <w:szCs w:val="28"/>
                <w:lang w:eastAsia="vi-VN"/>
              </w:rPr>
            </w:pPr>
          </w:p>
        </w:tc>
        <w:tc>
          <w:tcPr>
            <w:tcW w:w="1352" w:type="dxa"/>
            <w:vMerge/>
            <w:tcBorders>
              <w:left w:val="single" w:sz="6" w:space="0" w:color="000000"/>
              <w:right w:val="single" w:sz="6" w:space="0" w:color="000000"/>
            </w:tcBorders>
            <w:vAlign w:val="center"/>
          </w:tcPr>
          <w:p w14:paraId="38CA1503" w14:textId="77777777" w:rsidR="00A6191B" w:rsidRPr="0094200C" w:rsidRDefault="00A6191B" w:rsidP="00A6191B">
            <w:pPr>
              <w:rPr>
                <w:sz w:val="28"/>
                <w:szCs w:val="28"/>
                <w:lang w:eastAsia="vi-VN"/>
              </w:rPr>
            </w:pPr>
          </w:p>
        </w:tc>
        <w:tc>
          <w:tcPr>
            <w:tcW w:w="3510" w:type="dxa"/>
            <w:gridSpan w:val="2"/>
            <w:tcBorders>
              <w:top w:val="single" w:sz="6" w:space="0" w:color="000000"/>
              <w:left w:val="single" w:sz="6" w:space="0" w:color="000000"/>
              <w:bottom w:val="single" w:sz="6" w:space="0" w:color="000000"/>
              <w:right w:val="single" w:sz="6" w:space="0" w:color="000000"/>
            </w:tcBorders>
            <w:vAlign w:val="center"/>
          </w:tcPr>
          <w:p w14:paraId="3B94E430" w14:textId="77777777" w:rsidR="00A6191B" w:rsidRPr="0094200C" w:rsidRDefault="00A6191B" w:rsidP="00A6191B">
            <w:pPr>
              <w:rPr>
                <w:sz w:val="28"/>
                <w:szCs w:val="28"/>
                <w:lang w:eastAsia="vi-VN"/>
              </w:rPr>
            </w:pPr>
            <w:r w:rsidRPr="0094200C">
              <w:rPr>
                <w:sz w:val="28"/>
                <w:szCs w:val="28"/>
                <w:lang w:eastAsia="vi-VN"/>
              </w:rPr>
              <w:t>Thực hành và trải nghiệm (t2)</w:t>
            </w:r>
          </w:p>
        </w:tc>
        <w:tc>
          <w:tcPr>
            <w:tcW w:w="735" w:type="dxa"/>
            <w:tcBorders>
              <w:top w:val="single" w:sz="6" w:space="0" w:color="000000"/>
              <w:left w:val="single" w:sz="6" w:space="0" w:color="000000"/>
              <w:bottom w:val="single" w:sz="6" w:space="0" w:color="000000"/>
              <w:right w:val="single" w:sz="6" w:space="0" w:color="000000"/>
            </w:tcBorders>
            <w:vAlign w:val="center"/>
          </w:tcPr>
          <w:p w14:paraId="5A02E5F2" w14:textId="77777777" w:rsidR="00A6191B" w:rsidRPr="00036C77" w:rsidRDefault="00A6191B" w:rsidP="00A6191B">
            <w:pPr>
              <w:rPr>
                <w:sz w:val="28"/>
                <w:szCs w:val="28"/>
                <w:lang w:val="en-US" w:eastAsia="vi-VN"/>
              </w:rPr>
            </w:pPr>
            <w:r>
              <w:rPr>
                <w:sz w:val="28"/>
                <w:szCs w:val="28"/>
                <w:lang w:val="en-US" w:eastAsia="vi-VN"/>
              </w:rPr>
              <w:t>179/2</w:t>
            </w:r>
          </w:p>
        </w:tc>
        <w:tc>
          <w:tcPr>
            <w:tcW w:w="2547" w:type="dxa"/>
            <w:vMerge/>
            <w:tcBorders>
              <w:left w:val="single" w:sz="6" w:space="0" w:color="000000"/>
              <w:right w:val="single" w:sz="6" w:space="0" w:color="000000"/>
            </w:tcBorders>
            <w:vAlign w:val="center"/>
          </w:tcPr>
          <w:p w14:paraId="3C3C4CF5" w14:textId="77777777" w:rsidR="00A6191B" w:rsidRPr="0094200C" w:rsidRDefault="00A6191B" w:rsidP="00A6191B">
            <w:pPr>
              <w:rPr>
                <w:sz w:val="28"/>
                <w:szCs w:val="28"/>
                <w:lang w:eastAsia="vi-VN"/>
              </w:rPr>
            </w:pPr>
          </w:p>
        </w:tc>
        <w:tc>
          <w:tcPr>
            <w:tcW w:w="633" w:type="dxa"/>
            <w:vMerge/>
            <w:tcBorders>
              <w:left w:val="single" w:sz="6" w:space="0" w:color="000000"/>
              <w:right w:val="single" w:sz="6" w:space="0" w:color="000000"/>
            </w:tcBorders>
            <w:vAlign w:val="center"/>
          </w:tcPr>
          <w:p w14:paraId="706116E3" w14:textId="77777777" w:rsidR="00A6191B" w:rsidRPr="0094200C" w:rsidRDefault="00A6191B" w:rsidP="00A6191B">
            <w:pPr>
              <w:rPr>
                <w:sz w:val="28"/>
                <w:szCs w:val="28"/>
                <w:lang w:eastAsia="vi-VN"/>
              </w:rPr>
            </w:pPr>
          </w:p>
        </w:tc>
      </w:tr>
      <w:tr w:rsidR="00A6191B" w:rsidRPr="0094200C" w14:paraId="70D7F5A8" w14:textId="77777777" w:rsidTr="00AB1879">
        <w:trPr>
          <w:trHeight w:val="265"/>
        </w:trPr>
        <w:tc>
          <w:tcPr>
            <w:tcW w:w="901" w:type="dxa"/>
            <w:vMerge/>
            <w:tcBorders>
              <w:left w:val="single" w:sz="6" w:space="0" w:color="000000"/>
              <w:bottom w:val="single" w:sz="6" w:space="0" w:color="000000"/>
              <w:right w:val="single" w:sz="6" w:space="0" w:color="000000"/>
            </w:tcBorders>
            <w:vAlign w:val="center"/>
          </w:tcPr>
          <w:p w14:paraId="46CD0894" w14:textId="77777777" w:rsidR="00A6191B" w:rsidRPr="0094200C" w:rsidRDefault="00A6191B" w:rsidP="00A6191B">
            <w:pPr>
              <w:jc w:val="center"/>
              <w:rPr>
                <w:b/>
                <w:bCs/>
                <w:sz w:val="28"/>
                <w:szCs w:val="28"/>
                <w:lang w:eastAsia="vi-VN"/>
              </w:rPr>
            </w:pPr>
          </w:p>
        </w:tc>
        <w:tc>
          <w:tcPr>
            <w:tcW w:w="1352" w:type="dxa"/>
            <w:vMerge/>
            <w:tcBorders>
              <w:left w:val="single" w:sz="6" w:space="0" w:color="000000"/>
              <w:bottom w:val="single" w:sz="6" w:space="0" w:color="000000"/>
              <w:right w:val="single" w:sz="6" w:space="0" w:color="000000"/>
            </w:tcBorders>
            <w:vAlign w:val="center"/>
          </w:tcPr>
          <w:p w14:paraId="42CEF047" w14:textId="77777777" w:rsidR="00A6191B" w:rsidRPr="0094200C" w:rsidRDefault="00A6191B" w:rsidP="00A6191B">
            <w:pPr>
              <w:rPr>
                <w:sz w:val="28"/>
                <w:szCs w:val="28"/>
                <w:lang w:eastAsia="vi-VN"/>
              </w:rPr>
            </w:pPr>
          </w:p>
        </w:tc>
        <w:tc>
          <w:tcPr>
            <w:tcW w:w="3510" w:type="dxa"/>
            <w:gridSpan w:val="2"/>
            <w:tcBorders>
              <w:top w:val="single" w:sz="6" w:space="0" w:color="000000"/>
              <w:left w:val="single" w:sz="6" w:space="0" w:color="000000"/>
              <w:bottom w:val="single" w:sz="6" w:space="0" w:color="000000"/>
              <w:right w:val="single" w:sz="6" w:space="0" w:color="000000"/>
            </w:tcBorders>
            <w:vAlign w:val="center"/>
          </w:tcPr>
          <w:p w14:paraId="17E4BDD2" w14:textId="77777777" w:rsidR="00A6191B" w:rsidRPr="0094200C" w:rsidRDefault="00A6191B" w:rsidP="00A6191B">
            <w:pPr>
              <w:rPr>
                <w:sz w:val="28"/>
                <w:szCs w:val="28"/>
                <w:lang w:eastAsia="vi-VN"/>
              </w:rPr>
            </w:pPr>
            <w:r w:rsidRPr="0094200C">
              <w:rPr>
                <w:sz w:val="28"/>
                <w:szCs w:val="28"/>
                <w:lang w:eastAsia="vi-VN"/>
              </w:rPr>
              <w:t>Kiểm tra cuối năm</w:t>
            </w:r>
          </w:p>
        </w:tc>
        <w:tc>
          <w:tcPr>
            <w:tcW w:w="735" w:type="dxa"/>
            <w:tcBorders>
              <w:top w:val="single" w:sz="6" w:space="0" w:color="000000"/>
              <w:left w:val="single" w:sz="6" w:space="0" w:color="000000"/>
              <w:bottom w:val="single" w:sz="6" w:space="0" w:color="000000"/>
              <w:right w:val="single" w:sz="6" w:space="0" w:color="000000"/>
            </w:tcBorders>
            <w:vAlign w:val="center"/>
          </w:tcPr>
          <w:p w14:paraId="3D52D597" w14:textId="77777777" w:rsidR="00A6191B" w:rsidRPr="00036C77" w:rsidRDefault="00A6191B" w:rsidP="00A6191B">
            <w:pPr>
              <w:rPr>
                <w:sz w:val="28"/>
                <w:szCs w:val="28"/>
                <w:lang w:val="en-US" w:eastAsia="vi-VN"/>
              </w:rPr>
            </w:pPr>
            <w:r>
              <w:rPr>
                <w:sz w:val="28"/>
                <w:szCs w:val="28"/>
                <w:lang w:val="en-US" w:eastAsia="vi-VN"/>
              </w:rPr>
              <w:t>180/1</w:t>
            </w:r>
          </w:p>
        </w:tc>
        <w:tc>
          <w:tcPr>
            <w:tcW w:w="2547" w:type="dxa"/>
            <w:vMerge/>
            <w:tcBorders>
              <w:left w:val="single" w:sz="6" w:space="0" w:color="000000"/>
              <w:bottom w:val="single" w:sz="6" w:space="0" w:color="000000"/>
              <w:right w:val="single" w:sz="6" w:space="0" w:color="000000"/>
            </w:tcBorders>
            <w:vAlign w:val="center"/>
          </w:tcPr>
          <w:p w14:paraId="2DD8D374" w14:textId="77777777" w:rsidR="00A6191B" w:rsidRPr="0094200C" w:rsidRDefault="00A6191B" w:rsidP="00A6191B">
            <w:pPr>
              <w:rPr>
                <w:sz w:val="28"/>
                <w:szCs w:val="28"/>
                <w:lang w:eastAsia="vi-VN"/>
              </w:rPr>
            </w:pPr>
          </w:p>
        </w:tc>
        <w:tc>
          <w:tcPr>
            <w:tcW w:w="633" w:type="dxa"/>
            <w:vMerge/>
            <w:tcBorders>
              <w:left w:val="single" w:sz="6" w:space="0" w:color="000000"/>
              <w:bottom w:val="single" w:sz="6" w:space="0" w:color="000000"/>
              <w:right w:val="single" w:sz="6" w:space="0" w:color="000000"/>
            </w:tcBorders>
            <w:vAlign w:val="center"/>
          </w:tcPr>
          <w:p w14:paraId="7234DB8F" w14:textId="77777777" w:rsidR="00A6191B" w:rsidRPr="0094200C" w:rsidRDefault="00A6191B" w:rsidP="00A6191B">
            <w:pPr>
              <w:rPr>
                <w:sz w:val="28"/>
                <w:szCs w:val="28"/>
                <w:lang w:eastAsia="vi-VN"/>
              </w:rPr>
            </w:pPr>
          </w:p>
        </w:tc>
      </w:tr>
    </w:tbl>
    <w:p w14:paraId="27F81FD9" w14:textId="77777777" w:rsidR="00A6191B" w:rsidRPr="0094200C" w:rsidRDefault="00A6191B" w:rsidP="00A6191B">
      <w:pPr>
        <w:spacing w:before="240"/>
        <w:jc w:val="both"/>
        <w:outlineLvl w:val="1"/>
        <w:rPr>
          <w:b/>
          <w:bCs/>
          <w:i/>
          <w:iCs/>
          <w:sz w:val="28"/>
          <w:szCs w:val="28"/>
          <w:lang w:eastAsia="vi-VN"/>
        </w:rPr>
      </w:pPr>
      <w:r w:rsidRPr="0094200C">
        <w:rPr>
          <w:b/>
          <w:bCs/>
          <w:i/>
          <w:iCs/>
          <w:sz w:val="28"/>
          <w:szCs w:val="28"/>
          <w:lang w:eastAsia="vi-VN"/>
        </w:rPr>
        <w:t>Kế hoạch dạy học môn Tự nhiên xã hội</w:t>
      </w:r>
    </w:p>
    <w:tbl>
      <w:tblPr>
        <w:tblW w:w="9758" w:type="dxa"/>
        <w:tblInd w:w="157" w:type="dxa"/>
        <w:tblCellMar>
          <w:top w:w="15" w:type="dxa"/>
          <w:left w:w="15" w:type="dxa"/>
          <w:bottom w:w="15" w:type="dxa"/>
          <w:right w:w="15" w:type="dxa"/>
        </w:tblCellMar>
        <w:tblLook w:val="04A0" w:firstRow="1" w:lastRow="0" w:firstColumn="1" w:lastColumn="0" w:noHBand="0" w:noVBand="1"/>
      </w:tblPr>
      <w:tblGrid>
        <w:gridCol w:w="1090"/>
        <w:gridCol w:w="1154"/>
        <w:gridCol w:w="3540"/>
        <w:gridCol w:w="727"/>
        <w:gridCol w:w="2538"/>
        <w:gridCol w:w="709"/>
      </w:tblGrid>
      <w:tr w:rsidR="00A6191B" w:rsidRPr="0094200C" w14:paraId="0D3B11C4" w14:textId="77777777" w:rsidTr="0021476C">
        <w:tc>
          <w:tcPr>
            <w:tcW w:w="1090" w:type="dxa"/>
            <w:vMerge w:val="restart"/>
            <w:tcBorders>
              <w:top w:val="single" w:sz="6" w:space="0" w:color="000000"/>
              <w:left w:val="single" w:sz="6" w:space="0" w:color="000000"/>
              <w:bottom w:val="single" w:sz="6" w:space="0" w:color="000000"/>
              <w:right w:val="single" w:sz="6" w:space="0" w:color="000000"/>
            </w:tcBorders>
            <w:vAlign w:val="center"/>
            <w:hideMark/>
          </w:tcPr>
          <w:p w14:paraId="74EA9E5F" w14:textId="77777777" w:rsidR="00A6191B" w:rsidRPr="0094200C" w:rsidRDefault="00A6191B" w:rsidP="00A6191B">
            <w:pPr>
              <w:jc w:val="center"/>
              <w:rPr>
                <w:sz w:val="28"/>
                <w:szCs w:val="28"/>
                <w:lang w:eastAsia="vi-VN"/>
              </w:rPr>
            </w:pPr>
            <w:r w:rsidRPr="0094200C">
              <w:rPr>
                <w:b/>
                <w:bCs/>
                <w:sz w:val="28"/>
                <w:szCs w:val="28"/>
                <w:lang w:eastAsia="vi-VN"/>
              </w:rPr>
              <w:t>Tuần, tháng</w:t>
            </w:r>
          </w:p>
        </w:tc>
        <w:tc>
          <w:tcPr>
            <w:tcW w:w="5421" w:type="dxa"/>
            <w:gridSpan w:val="3"/>
            <w:tcBorders>
              <w:top w:val="single" w:sz="6" w:space="0" w:color="000000"/>
              <w:left w:val="single" w:sz="6" w:space="0" w:color="000000"/>
              <w:bottom w:val="single" w:sz="6" w:space="0" w:color="000000"/>
              <w:right w:val="single" w:sz="6" w:space="0" w:color="000000"/>
            </w:tcBorders>
            <w:vAlign w:val="center"/>
            <w:hideMark/>
          </w:tcPr>
          <w:p w14:paraId="67CA9AD8" w14:textId="77777777" w:rsidR="00A6191B" w:rsidRPr="0094200C" w:rsidRDefault="00A6191B" w:rsidP="00A6191B">
            <w:pPr>
              <w:jc w:val="center"/>
              <w:rPr>
                <w:sz w:val="28"/>
                <w:szCs w:val="28"/>
                <w:lang w:eastAsia="vi-VN"/>
              </w:rPr>
            </w:pPr>
            <w:r w:rsidRPr="0094200C">
              <w:rPr>
                <w:b/>
                <w:bCs/>
                <w:sz w:val="28"/>
                <w:szCs w:val="28"/>
                <w:lang w:eastAsia="vi-VN"/>
              </w:rPr>
              <w:t>Chương trình và sách giáo khoa</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62A345E1" w14:textId="77777777" w:rsidR="00A6191B" w:rsidRPr="0094200C" w:rsidRDefault="00A6191B" w:rsidP="00A6191B">
            <w:pPr>
              <w:jc w:val="center"/>
              <w:rPr>
                <w:sz w:val="28"/>
                <w:szCs w:val="28"/>
                <w:lang w:eastAsia="vi-VN"/>
              </w:rPr>
            </w:pPr>
            <w:r w:rsidRPr="0094200C">
              <w:rPr>
                <w:b/>
                <w:bCs/>
                <w:sz w:val="28"/>
                <w:szCs w:val="28"/>
                <w:lang w:eastAsia="vi-VN"/>
              </w:rPr>
              <w:t>Nội dung điều chỉnh, bổ sung (nếu có)</w:t>
            </w:r>
          </w:p>
          <w:p w14:paraId="2CBCBAC8" w14:textId="77777777" w:rsidR="00A6191B" w:rsidRPr="0094200C" w:rsidRDefault="00A6191B" w:rsidP="00A6191B">
            <w:pPr>
              <w:jc w:val="center"/>
              <w:rPr>
                <w:sz w:val="28"/>
                <w:szCs w:val="28"/>
                <w:lang w:eastAsia="vi-VN"/>
              </w:rPr>
            </w:pPr>
            <w:r w:rsidRPr="0094200C">
              <w:rPr>
                <w:i/>
                <w:iCs/>
                <w:sz w:val="28"/>
                <w:szCs w:val="28"/>
                <w:lang w:eastAsia="vi-VN"/>
              </w:rPr>
              <w:t>(Những điều chỉnh về nội dung, thời lượng, thiết bị dạy học và học liệu tham khảo; xây dựng chủ đề học tập, bổ sung tích hợp liên môn; thời gian và hình thức tổ chức…)</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F564FAA" w14:textId="77777777" w:rsidR="00A6191B" w:rsidRPr="0094200C" w:rsidRDefault="00A6191B" w:rsidP="00A6191B">
            <w:pPr>
              <w:jc w:val="center"/>
              <w:rPr>
                <w:sz w:val="28"/>
                <w:szCs w:val="28"/>
                <w:lang w:eastAsia="vi-VN"/>
              </w:rPr>
            </w:pPr>
            <w:r w:rsidRPr="0094200C">
              <w:rPr>
                <w:b/>
                <w:bCs/>
                <w:sz w:val="28"/>
                <w:szCs w:val="28"/>
                <w:lang w:eastAsia="vi-VN"/>
              </w:rPr>
              <w:t>Ghi chú</w:t>
            </w:r>
          </w:p>
        </w:tc>
      </w:tr>
      <w:tr w:rsidR="00A6191B" w:rsidRPr="0094200C" w14:paraId="0FEBD33B" w14:textId="77777777" w:rsidTr="0021476C">
        <w:tc>
          <w:tcPr>
            <w:tcW w:w="1090" w:type="dxa"/>
            <w:vMerge/>
            <w:tcBorders>
              <w:top w:val="single" w:sz="6" w:space="0" w:color="000000"/>
              <w:left w:val="single" w:sz="6" w:space="0" w:color="000000"/>
              <w:bottom w:val="single" w:sz="6" w:space="0" w:color="000000"/>
              <w:right w:val="single" w:sz="6" w:space="0" w:color="000000"/>
            </w:tcBorders>
            <w:vAlign w:val="center"/>
            <w:hideMark/>
          </w:tcPr>
          <w:p w14:paraId="2E2539FC" w14:textId="77777777" w:rsidR="00A6191B" w:rsidRPr="0094200C" w:rsidRDefault="00A6191B" w:rsidP="00A6191B">
            <w:pPr>
              <w:rPr>
                <w:sz w:val="28"/>
                <w:szCs w:val="28"/>
                <w:lang w:eastAsia="vi-VN"/>
              </w:rPr>
            </w:pPr>
          </w:p>
        </w:tc>
        <w:tc>
          <w:tcPr>
            <w:tcW w:w="1154" w:type="dxa"/>
            <w:tcBorders>
              <w:top w:val="single" w:sz="6" w:space="0" w:color="000000"/>
              <w:left w:val="single" w:sz="6" w:space="0" w:color="000000"/>
              <w:bottom w:val="single" w:sz="6" w:space="0" w:color="000000"/>
              <w:right w:val="single" w:sz="6" w:space="0" w:color="000000"/>
            </w:tcBorders>
            <w:vAlign w:val="center"/>
            <w:hideMark/>
          </w:tcPr>
          <w:p w14:paraId="652E51B6" w14:textId="77777777" w:rsidR="00A6191B" w:rsidRPr="0094200C" w:rsidRDefault="00A6191B" w:rsidP="00A6191B">
            <w:pPr>
              <w:jc w:val="center"/>
              <w:rPr>
                <w:sz w:val="28"/>
                <w:szCs w:val="28"/>
                <w:lang w:eastAsia="vi-VN"/>
              </w:rPr>
            </w:pPr>
            <w:r w:rsidRPr="0094200C">
              <w:rPr>
                <w:b/>
                <w:bCs/>
                <w:sz w:val="28"/>
                <w:szCs w:val="28"/>
                <w:lang w:eastAsia="vi-VN"/>
              </w:rPr>
              <w:t>Chủ đề/</w:t>
            </w:r>
          </w:p>
          <w:p w14:paraId="3D0192CD" w14:textId="77777777" w:rsidR="00A6191B" w:rsidRPr="0094200C" w:rsidRDefault="00A6191B" w:rsidP="00A6191B">
            <w:pPr>
              <w:jc w:val="center"/>
              <w:rPr>
                <w:sz w:val="28"/>
                <w:szCs w:val="28"/>
                <w:lang w:eastAsia="vi-VN"/>
              </w:rPr>
            </w:pPr>
            <w:r w:rsidRPr="0094200C">
              <w:rPr>
                <w:b/>
                <w:bCs/>
                <w:sz w:val="28"/>
                <w:szCs w:val="28"/>
                <w:lang w:eastAsia="vi-VN"/>
              </w:rPr>
              <w:t>Mạch nội dung</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00699A98" w14:textId="77777777" w:rsidR="00A6191B" w:rsidRPr="0094200C" w:rsidRDefault="00A6191B" w:rsidP="00A6191B">
            <w:pPr>
              <w:jc w:val="center"/>
              <w:rPr>
                <w:sz w:val="28"/>
                <w:szCs w:val="28"/>
                <w:lang w:eastAsia="vi-VN"/>
              </w:rPr>
            </w:pPr>
            <w:r w:rsidRPr="0094200C">
              <w:rPr>
                <w:b/>
                <w:bCs/>
                <w:sz w:val="28"/>
                <w:szCs w:val="28"/>
                <w:lang w:eastAsia="vi-VN"/>
              </w:rPr>
              <w:t>Tên bài học</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6E5C5DB5" w14:textId="77777777" w:rsidR="00A6191B" w:rsidRPr="0094200C" w:rsidRDefault="00A6191B" w:rsidP="00A6191B">
            <w:pPr>
              <w:jc w:val="center"/>
              <w:rPr>
                <w:sz w:val="28"/>
                <w:szCs w:val="28"/>
                <w:lang w:eastAsia="vi-VN"/>
              </w:rPr>
            </w:pPr>
            <w:r w:rsidRPr="0094200C">
              <w:rPr>
                <w:b/>
                <w:bCs/>
                <w:sz w:val="28"/>
                <w:szCs w:val="28"/>
                <w:lang w:eastAsia="vi-VN"/>
              </w:rPr>
              <w:t>Tiết học/</w:t>
            </w:r>
          </w:p>
          <w:p w14:paraId="6883D433" w14:textId="77777777" w:rsidR="00A6191B" w:rsidRPr="0094200C" w:rsidRDefault="00A6191B" w:rsidP="00A6191B">
            <w:pPr>
              <w:jc w:val="center"/>
              <w:rPr>
                <w:sz w:val="28"/>
                <w:szCs w:val="28"/>
                <w:lang w:eastAsia="vi-VN"/>
              </w:rPr>
            </w:pPr>
            <w:r w:rsidRPr="0094200C">
              <w:rPr>
                <w:b/>
                <w:bCs/>
                <w:sz w:val="28"/>
                <w:szCs w:val="28"/>
                <w:lang w:eastAsia="vi-VN"/>
              </w:rPr>
              <w:t>thời lượng</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2470A2E3" w14:textId="77777777" w:rsidR="00A6191B" w:rsidRPr="0094200C" w:rsidRDefault="00A6191B" w:rsidP="00A6191B">
            <w:pPr>
              <w:rPr>
                <w:sz w:val="28"/>
                <w:szCs w:val="28"/>
                <w:lang w:eastAsia="vi-VN"/>
              </w:rPr>
            </w:pP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025A9B2" w14:textId="77777777" w:rsidR="00A6191B" w:rsidRPr="0094200C" w:rsidRDefault="00A6191B" w:rsidP="00A6191B">
            <w:pPr>
              <w:rPr>
                <w:sz w:val="28"/>
                <w:szCs w:val="28"/>
                <w:lang w:eastAsia="vi-VN"/>
              </w:rPr>
            </w:pPr>
          </w:p>
        </w:tc>
      </w:tr>
      <w:tr w:rsidR="00A6191B" w:rsidRPr="0094200C" w14:paraId="4DE9BCAA"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65132F6F" w14:textId="77777777" w:rsidR="00A6191B" w:rsidRPr="0094200C" w:rsidRDefault="00A6191B" w:rsidP="00A6191B">
            <w:pPr>
              <w:jc w:val="center"/>
              <w:rPr>
                <w:sz w:val="28"/>
                <w:szCs w:val="28"/>
                <w:lang w:eastAsia="vi-VN"/>
              </w:rPr>
            </w:pPr>
            <w:r w:rsidRPr="0094200C">
              <w:rPr>
                <w:b/>
                <w:bCs/>
                <w:sz w:val="28"/>
                <w:szCs w:val="28"/>
                <w:lang w:eastAsia="vi-VN"/>
              </w:rPr>
              <w:t>1</w:t>
            </w:r>
          </w:p>
        </w:tc>
        <w:tc>
          <w:tcPr>
            <w:tcW w:w="1154" w:type="dxa"/>
            <w:vMerge w:val="restart"/>
            <w:tcBorders>
              <w:top w:val="single" w:sz="6" w:space="0" w:color="000000"/>
              <w:left w:val="single" w:sz="6" w:space="0" w:color="000000"/>
              <w:bottom w:val="single" w:sz="6" w:space="0" w:color="000000"/>
              <w:right w:val="single" w:sz="6" w:space="0" w:color="000000"/>
            </w:tcBorders>
            <w:vAlign w:val="center"/>
            <w:hideMark/>
          </w:tcPr>
          <w:p w14:paraId="2C0FAD96" w14:textId="77777777" w:rsidR="00A6191B" w:rsidRPr="0094200C" w:rsidRDefault="00A6191B" w:rsidP="00A6191B">
            <w:pPr>
              <w:rPr>
                <w:sz w:val="28"/>
                <w:szCs w:val="28"/>
                <w:lang w:eastAsia="vi-VN"/>
              </w:rPr>
            </w:pPr>
            <w:r w:rsidRPr="0094200C">
              <w:rPr>
                <w:b/>
                <w:bCs/>
                <w:sz w:val="28"/>
                <w:szCs w:val="28"/>
                <w:lang w:eastAsia="vi-VN"/>
              </w:rPr>
              <w:t>Gia đình</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70831B6C" w14:textId="77777777" w:rsidR="00A6191B" w:rsidRPr="0094200C" w:rsidRDefault="00A6191B" w:rsidP="00A6191B">
            <w:pPr>
              <w:rPr>
                <w:sz w:val="28"/>
                <w:szCs w:val="28"/>
                <w:lang w:eastAsia="vi-VN"/>
              </w:rPr>
            </w:pPr>
            <w:r w:rsidRPr="0094200C">
              <w:rPr>
                <w:sz w:val="28"/>
                <w:szCs w:val="28"/>
                <w:lang w:eastAsia="vi-VN"/>
              </w:rPr>
              <w:t>Các thế hệ trong gia đình</w:t>
            </w:r>
          </w:p>
        </w:tc>
        <w:tc>
          <w:tcPr>
            <w:tcW w:w="727" w:type="dxa"/>
            <w:tcBorders>
              <w:top w:val="single" w:sz="6" w:space="0" w:color="000000"/>
              <w:left w:val="single" w:sz="6" w:space="0" w:color="000000"/>
              <w:bottom w:val="single" w:sz="6" w:space="0" w:color="000000"/>
              <w:right w:val="single" w:sz="6" w:space="0" w:color="000000"/>
            </w:tcBorders>
            <w:vAlign w:val="center"/>
          </w:tcPr>
          <w:p w14:paraId="70BFE675" w14:textId="77777777" w:rsidR="00A6191B" w:rsidRPr="003D5651" w:rsidRDefault="00A6191B" w:rsidP="00A6191B">
            <w:pPr>
              <w:rPr>
                <w:sz w:val="28"/>
                <w:szCs w:val="28"/>
                <w:lang w:val="en-US" w:eastAsia="vi-VN"/>
              </w:rPr>
            </w:pPr>
            <w:r>
              <w:rPr>
                <w:sz w:val="28"/>
                <w:szCs w:val="28"/>
                <w:lang w:val="en-US" w:eastAsia="vi-VN"/>
              </w:rPr>
              <w:t>1/2, 2/2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0CF909D2"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8FA85B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87346F4"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1AF79C27" w14:textId="77777777" w:rsidR="00A6191B" w:rsidRPr="0094200C" w:rsidRDefault="00A6191B" w:rsidP="00A6191B">
            <w:pPr>
              <w:jc w:val="center"/>
              <w:rPr>
                <w:sz w:val="28"/>
                <w:szCs w:val="28"/>
                <w:lang w:eastAsia="vi-VN"/>
              </w:rPr>
            </w:pPr>
            <w:r w:rsidRPr="0094200C">
              <w:rPr>
                <w:b/>
                <w:bCs/>
                <w:sz w:val="28"/>
                <w:szCs w:val="28"/>
                <w:lang w:eastAsia="vi-VN"/>
              </w:rPr>
              <w:t>2</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282E4834"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1294CA09" w14:textId="77777777" w:rsidR="00A6191B" w:rsidRPr="0094200C" w:rsidRDefault="00A6191B" w:rsidP="00A6191B">
            <w:pPr>
              <w:rPr>
                <w:sz w:val="28"/>
                <w:szCs w:val="28"/>
                <w:lang w:eastAsia="vi-VN"/>
              </w:rPr>
            </w:pPr>
            <w:r w:rsidRPr="0094200C">
              <w:rPr>
                <w:sz w:val="28"/>
                <w:szCs w:val="28"/>
                <w:lang w:eastAsia="vi-VN"/>
              </w:rPr>
              <w:t>Nghề nghiệp của người thân trong gia đình</w:t>
            </w:r>
          </w:p>
        </w:tc>
        <w:tc>
          <w:tcPr>
            <w:tcW w:w="727" w:type="dxa"/>
            <w:tcBorders>
              <w:top w:val="single" w:sz="6" w:space="0" w:color="000000"/>
              <w:left w:val="single" w:sz="6" w:space="0" w:color="000000"/>
              <w:bottom w:val="single" w:sz="6" w:space="0" w:color="000000"/>
              <w:right w:val="single" w:sz="6" w:space="0" w:color="000000"/>
            </w:tcBorders>
            <w:vAlign w:val="center"/>
          </w:tcPr>
          <w:p w14:paraId="71177842" w14:textId="77777777" w:rsidR="00A6191B" w:rsidRPr="003D5651" w:rsidRDefault="00A6191B" w:rsidP="00A6191B">
            <w:pPr>
              <w:rPr>
                <w:sz w:val="28"/>
                <w:szCs w:val="28"/>
                <w:lang w:val="en-US" w:eastAsia="vi-VN"/>
              </w:rPr>
            </w:pPr>
            <w:r>
              <w:rPr>
                <w:sz w:val="28"/>
                <w:szCs w:val="28"/>
                <w:lang w:val="en-US" w:eastAsia="vi-VN"/>
              </w:rPr>
              <w:t>3/2, 4/2</w:t>
            </w:r>
          </w:p>
        </w:tc>
        <w:tc>
          <w:tcPr>
            <w:tcW w:w="2538" w:type="dxa"/>
            <w:tcBorders>
              <w:top w:val="single" w:sz="6" w:space="0" w:color="000000"/>
              <w:left w:val="single" w:sz="6" w:space="0" w:color="000000"/>
              <w:bottom w:val="single" w:sz="6" w:space="0" w:color="000000"/>
              <w:right w:val="single" w:sz="6" w:space="0" w:color="000000"/>
            </w:tcBorders>
            <w:hideMark/>
          </w:tcPr>
          <w:p w14:paraId="2C6D76A3" w14:textId="77777777" w:rsidR="00A6191B" w:rsidRPr="00E85D1F" w:rsidRDefault="00A6191B" w:rsidP="00A6191B">
            <w:pPr>
              <w:rPr>
                <w:sz w:val="28"/>
                <w:szCs w:val="28"/>
                <w:lang w:val="en-US" w:eastAsia="vi-VN"/>
              </w:rPr>
            </w:pPr>
            <w:r w:rsidRPr="00E85D1F">
              <w:rPr>
                <w:color w:val="FF0000"/>
                <w:sz w:val="28"/>
                <w:szCs w:val="28"/>
                <w:lang w:eastAsia="vi-VN"/>
              </w:rPr>
              <w:t>Bài: Nghề nghiệp của nguoief than</w:t>
            </w:r>
            <w:r w:rsidRPr="00E85D1F">
              <w:rPr>
                <w:color w:val="FF0000"/>
                <w:sz w:val="28"/>
                <w:szCs w:val="28"/>
                <w:lang w:val="en-US" w:eastAsia="vi-VN"/>
              </w:rPr>
              <w:t xml:space="preserve"> trong gia đình. Tích hợp Stem </w:t>
            </w:r>
            <w:r w:rsidRPr="00E85D1F">
              <w:rPr>
                <w:color w:val="FF0000"/>
                <w:sz w:val="28"/>
                <w:szCs w:val="28"/>
                <w:lang w:val="en-US" w:eastAsia="vi-VN"/>
              </w:rPr>
              <w:lastRenderedPageBreak/>
              <w:t>bài “Nghề nghiệp của người thân”</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E6D0C06" w14:textId="77777777" w:rsidR="00A6191B" w:rsidRPr="0094200C" w:rsidRDefault="00A6191B" w:rsidP="00A6191B">
            <w:pPr>
              <w:rPr>
                <w:sz w:val="28"/>
                <w:szCs w:val="28"/>
                <w:lang w:eastAsia="vi-VN"/>
              </w:rPr>
            </w:pPr>
            <w:r w:rsidRPr="0094200C">
              <w:rPr>
                <w:sz w:val="28"/>
                <w:szCs w:val="28"/>
                <w:lang w:eastAsia="vi-VN"/>
              </w:rPr>
              <w:lastRenderedPageBreak/>
              <w:t> </w:t>
            </w:r>
          </w:p>
        </w:tc>
      </w:tr>
      <w:tr w:rsidR="00A6191B" w:rsidRPr="0094200C" w14:paraId="55E961F5"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3975D363" w14:textId="77777777" w:rsidR="00A6191B" w:rsidRPr="0094200C" w:rsidRDefault="00A6191B" w:rsidP="00A6191B">
            <w:pPr>
              <w:jc w:val="center"/>
              <w:rPr>
                <w:sz w:val="28"/>
                <w:szCs w:val="28"/>
                <w:lang w:eastAsia="vi-VN"/>
              </w:rPr>
            </w:pPr>
            <w:r w:rsidRPr="0094200C">
              <w:rPr>
                <w:b/>
                <w:bCs/>
                <w:sz w:val="28"/>
                <w:szCs w:val="28"/>
                <w:lang w:eastAsia="vi-VN"/>
              </w:rPr>
              <w:t>3</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783B4126"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143F33E3" w14:textId="77777777" w:rsidR="00A6191B" w:rsidRPr="0094200C" w:rsidRDefault="00A6191B" w:rsidP="00A6191B">
            <w:pPr>
              <w:rPr>
                <w:sz w:val="28"/>
                <w:szCs w:val="28"/>
                <w:lang w:eastAsia="vi-VN"/>
              </w:rPr>
            </w:pPr>
            <w:r w:rsidRPr="0094200C">
              <w:rPr>
                <w:sz w:val="28"/>
                <w:szCs w:val="28"/>
                <w:lang w:eastAsia="vi-VN"/>
              </w:rPr>
              <w:t>Phòng tránh ngộ độc khi ở nhà</w:t>
            </w:r>
          </w:p>
        </w:tc>
        <w:tc>
          <w:tcPr>
            <w:tcW w:w="727" w:type="dxa"/>
            <w:tcBorders>
              <w:top w:val="single" w:sz="6" w:space="0" w:color="000000"/>
              <w:left w:val="single" w:sz="6" w:space="0" w:color="000000"/>
              <w:bottom w:val="single" w:sz="6" w:space="0" w:color="000000"/>
              <w:right w:val="single" w:sz="6" w:space="0" w:color="000000"/>
            </w:tcBorders>
            <w:vAlign w:val="center"/>
          </w:tcPr>
          <w:p w14:paraId="57B6404A" w14:textId="77777777" w:rsidR="00A6191B" w:rsidRPr="003D5651" w:rsidRDefault="00A6191B" w:rsidP="00A6191B">
            <w:pPr>
              <w:rPr>
                <w:sz w:val="28"/>
                <w:szCs w:val="28"/>
                <w:lang w:val="en-US" w:eastAsia="vi-VN"/>
              </w:rPr>
            </w:pPr>
            <w:r>
              <w:rPr>
                <w:sz w:val="28"/>
                <w:szCs w:val="28"/>
                <w:lang w:val="en-US" w:eastAsia="vi-VN"/>
              </w:rPr>
              <w:t>5/2, 6/2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05CD32E6"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C265721"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F2270FF"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755FCD17" w14:textId="77777777" w:rsidR="00A6191B" w:rsidRPr="0094200C" w:rsidRDefault="00A6191B" w:rsidP="00A6191B">
            <w:pPr>
              <w:jc w:val="center"/>
              <w:rPr>
                <w:sz w:val="28"/>
                <w:szCs w:val="28"/>
                <w:lang w:eastAsia="vi-VN"/>
              </w:rPr>
            </w:pPr>
            <w:r w:rsidRPr="0094200C">
              <w:rPr>
                <w:b/>
                <w:bCs/>
                <w:sz w:val="28"/>
                <w:szCs w:val="28"/>
                <w:lang w:eastAsia="vi-VN"/>
              </w:rPr>
              <w:t>4</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774BEA6E"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366D8090" w14:textId="77777777" w:rsidR="00A6191B" w:rsidRPr="0094200C" w:rsidRDefault="00A6191B" w:rsidP="00A6191B">
            <w:pPr>
              <w:rPr>
                <w:sz w:val="28"/>
                <w:szCs w:val="28"/>
                <w:lang w:eastAsia="vi-VN"/>
              </w:rPr>
            </w:pPr>
            <w:r w:rsidRPr="0094200C">
              <w:rPr>
                <w:sz w:val="28"/>
                <w:szCs w:val="28"/>
                <w:lang w:eastAsia="vi-VN"/>
              </w:rPr>
              <w:t>Giữ vệ sinh nhà ở</w:t>
            </w:r>
          </w:p>
        </w:tc>
        <w:tc>
          <w:tcPr>
            <w:tcW w:w="727" w:type="dxa"/>
            <w:tcBorders>
              <w:top w:val="single" w:sz="6" w:space="0" w:color="000000"/>
              <w:left w:val="single" w:sz="6" w:space="0" w:color="000000"/>
              <w:bottom w:val="single" w:sz="6" w:space="0" w:color="000000"/>
              <w:right w:val="single" w:sz="6" w:space="0" w:color="000000"/>
            </w:tcBorders>
            <w:vAlign w:val="center"/>
          </w:tcPr>
          <w:p w14:paraId="21E9DEDE" w14:textId="77777777" w:rsidR="00A6191B" w:rsidRPr="003D5651" w:rsidRDefault="00A6191B" w:rsidP="00A6191B">
            <w:pPr>
              <w:rPr>
                <w:sz w:val="28"/>
                <w:szCs w:val="28"/>
                <w:lang w:val="en-US" w:eastAsia="vi-VN"/>
              </w:rPr>
            </w:pPr>
            <w:r>
              <w:rPr>
                <w:sz w:val="28"/>
                <w:szCs w:val="28"/>
                <w:lang w:val="en-US" w:eastAsia="vi-VN"/>
              </w:rPr>
              <w:t>7/2, 8/2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2417BA39"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D4FF2CD"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DE21094"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2755CE44" w14:textId="77777777" w:rsidR="00A6191B" w:rsidRPr="0094200C" w:rsidRDefault="00A6191B" w:rsidP="00A6191B">
            <w:pPr>
              <w:jc w:val="center"/>
              <w:rPr>
                <w:sz w:val="28"/>
                <w:szCs w:val="28"/>
                <w:lang w:eastAsia="vi-VN"/>
              </w:rPr>
            </w:pPr>
            <w:r w:rsidRPr="0094200C">
              <w:rPr>
                <w:b/>
                <w:bCs/>
                <w:sz w:val="28"/>
                <w:szCs w:val="28"/>
                <w:lang w:eastAsia="vi-VN"/>
              </w:rPr>
              <w:t>5</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21D6C233"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46E4DA8B" w14:textId="77777777" w:rsidR="00A6191B" w:rsidRPr="0094200C" w:rsidRDefault="00A6191B" w:rsidP="00A6191B">
            <w:pPr>
              <w:rPr>
                <w:sz w:val="28"/>
                <w:szCs w:val="28"/>
                <w:lang w:eastAsia="vi-VN"/>
              </w:rPr>
            </w:pPr>
            <w:r w:rsidRPr="0094200C">
              <w:rPr>
                <w:sz w:val="28"/>
                <w:szCs w:val="28"/>
                <w:lang w:eastAsia="vi-VN"/>
              </w:rPr>
              <w:t>Ôn tập chủ đề Gia đình</w:t>
            </w:r>
          </w:p>
        </w:tc>
        <w:tc>
          <w:tcPr>
            <w:tcW w:w="727" w:type="dxa"/>
            <w:tcBorders>
              <w:top w:val="single" w:sz="6" w:space="0" w:color="000000"/>
              <w:left w:val="single" w:sz="6" w:space="0" w:color="000000"/>
              <w:bottom w:val="single" w:sz="6" w:space="0" w:color="000000"/>
              <w:right w:val="single" w:sz="6" w:space="0" w:color="000000"/>
            </w:tcBorders>
            <w:vAlign w:val="center"/>
          </w:tcPr>
          <w:p w14:paraId="54A0F34B" w14:textId="77777777" w:rsidR="00A6191B" w:rsidRPr="003D5651" w:rsidRDefault="00A6191B" w:rsidP="00A6191B">
            <w:pPr>
              <w:rPr>
                <w:sz w:val="28"/>
                <w:szCs w:val="28"/>
                <w:lang w:val="en-US" w:eastAsia="vi-VN"/>
              </w:rPr>
            </w:pPr>
            <w:r>
              <w:rPr>
                <w:sz w:val="28"/>
                <w:szCs w:val="28"/>
                <w:lang w:val="en-US" w:eastAsia="vi-VN"/>
              </w:rPr>
              <w:t>9/2, 10/2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3DA25432"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784D4BD"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25FE6AA"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44A2E744" w14:textId="77777777" w:rsidR="00A6191B" w:rsidRPr="0094200C" w:rsidRDefault="00A6191B" w:rsidP="00A6191B">
            <w:pPr>
              <w:jc w:val="center"/>
              <w:rPr>
                <w:sz w:val="28"/>
                <w:szCs w:val="28"/>
                <w:lang w:eastAsia="vi-VN"/>
              </w:rPr>
            </w:pPr>
            <w:r w:rsidRPr="0094200C">
              <w:rPr>
                <w:b/>
                <w:bCs/>
                <w:sz w:val="28"/>
                <w:szCs w:val="28"/>
                <w:lang w:eastAsia="vi-VN"/>
              </w:rPr>
              <w:t>6</w:t>
            </w:r>
          </w:p>
        </w:tc>
        <w:tc>
          <w:tcPr>
            <w:tcW w:w="1154" w:type="dxa"/>
            <w:vMerge w:val="restart"/>
            <w:tcBorders>
              <w:top w:val="single" w:sz="6" w:space="0" w:color="000000"/>
              <w:left w:val="single" w:sz="6" w:space="0" w:color="000000"/>
              <w:bottom w:val="single" w:sz="6" w:space="0" w:color="000000"/>
              <w:right w:val="single" w:sz="6" w:space="0" w:color="000000"/>
            </w:tcBorders>
            <w:vAlign w:val="center"/>
            <w:hideMark/>
          </w:tcPr>
          <w:p w14:paraId="388EEBF4" w14:textId="77777777" w:rsidR="00A6191B" w:rsidRPr="0094200C" w:rsidRDefault="00A6191B" w:rsidP="00A6191B">
            <w:pPr>
              <w:rPr>
                <w:sz w:val="28"/>
                <w:szCs w:val="28"/>
                <w:lang w:eastAsia="vi-VN"/>
              </w:rPr>
            </w:pPr>
            <w:r w:rsidRPr="0094200C">
              <w:rPr>
                <w:b/>
                <w:bCs/>
                <w:sz w:val="28"/>
                <w:szCs w:val="28"/>
                <w:lang w:eastAsia="vi-VN"/>
              </w:rPr>
              <w:t>Trường học</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5DFEB7B8" w14:textId="77777777" w:rsidR="00A6191B" w:rsidRPr="006152F4" w:rsidRDefault="00A6191B" w:rsidP="00A6191B">
            <w:pPr>
              <w:rPr>
                <w:sz w:val="28"/>
                <w:szCs w:val="28"/>
                <w:lang w:val="en-US" w:eastAsia="vi-VN"/>
              </w:rPr>
            </w:pPr>
            <w:r w:rsidRPr="0094200C">
              <w:rPr>
                <w:sz w:val="28"/>
                <w:szCs w:val="28"/>
                <w:lang w:eastAsia="vi-VN"/>
              </w:rPr>
              <w:t>Một số sự kiện ở trường e</w:t>
            </w:r>
            <w:r>
              <w:rPr>
                <w:sz w:val="28"/>
                <w:szCs w:val="28"/>
                <w:lang w:val="en-US" w:eastAsia="vi-VN"/>
              </w:rPr>
              <w:t>m</w:t>
            </w:r>
          </w:p>
        </w:tc>
        <w:tc>
          <w:tcPr>
            <w:tcW w:w="727" w:type="dxa"/>
            <w:tcBorders>
              <w:top w:val="single" w:sz="6" w:space="0" w:color="000000"/>
              <w:left w:val="single" w:sz="6" w:space="0" w:color="000000"/>
              <w:bottom w:val="single" w:sz="6" w:space="0" w:color="000000"/>
              <w:right w:val="single" w:sz="6" w:space="0" w:color="000000"/>
            </w:tcBorders>
            <w:vAlign w:val="center"/>
          </w:tcPr>
          <w:p w14:paraId="0FDB0402" w14:textId="77777777" w:rsidR="00A6191B" w:rsidRPr="003D5651" w:rsidRDefault="00A6191B" w:rsidP="00A6191B">
            <w:pPr>
              <w:rPr>
                <w:sz w:val="28"/>
                <w:szCs w:val="28"/>
                <w:lang w:val="en-US" w:eastAsia="vi-VN"/>
              </w:rPr>
            </w:pPr>
            <w:r>
              <w:rPr>
                <w:sz w:val="28"/>
                <w:szCs w:val="28"/>
                <w:lang w:val="en-US" w:eastAsia="vi-VN"/>
              </w:rPr>
              <w:t>11/2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6035855C"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04A02F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EC308F8"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2420DF0E" w14:textId="77777777" w:rsidR="00A6191B" w:rsidRPr="0094200C" w:rsidRDefault="00A6191B" w:rsidP="00A6191B">
            <w:pPr>
              <w:jc w:val="center"/>
              <w:rPr>
                <w:sz w:val="28"/>
                <w:szCs w:val="28"/>
                <w:lang w:eastAsia="vi-VN"/>
              </w:rPr>
            </w:pPr>
            <w:r w:rsidRPr="0094200C">
              <w:rPr>
                <w:b/>
                <w:bCs/>
                <w:sz w:val="28"/>
                <w:szCs w:val="28"/>
                <w:lang w:eastAsia="vi-VN"/>
              </w:rPr>
              <w:t>6, 7</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1C19CF0A"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252879E4" w14:textId="77777777" w:rsidR="00A6191B" w:rsidRPr="0094200C" w:rsidRDefault="00A6191B" w:rsidP="00A6191B">
            <w:pPr>
              <w:rPr>
                <w:sz w:val="28"/>
                <w:szCs w:val="28"/>
                <w:lang w:eastAsia="vi-VN"/>
              </w:rPr>
            </w:pPr>
            <w:r w:rsidRPr="0094200C">
              <w:rPr>
                <w:sz w:val="28"/>
                <w:szCs w:val="28"/>
                <w:lang w:eastAsia="vi-VN"/>
              </w:rPr>
              <w:t>Ngày nhà giáo Việt Nam</w:t>
            </w:r>
          </w:p>
        </w:tc>
        <w:tc>
          <w:tcPr>
            <w:tcW w:w="727" w:type="dxa"/>
            <w:tcBorders>
              <w:top w:val="single" w:sz="6" w:space="0" w:color="000000"/>
              <w:left w:val="single" w:sz="6" w:space="0" w:color="000000"/>
              <w:bottom w:val="single" w:sz="6" w:space="0" w:color="000000"/>
              <w:right w:val="single" w:sz="6" w:space="0" w:color="000000"/>
            </w:tcBorders>
            <w:vAlign w:val="center"/>
          </w:tcPr>
          <w:p w14:paraId="1CD8EFB4" w14:textId="77777777" w:rsidR="00A6191B" w:rsidRPr="003D5651" w:rsidRDefault="00A6191B" w:rsidP="00A6191B">
            <w:pPr>
              <w:rPr>
                <w:sz w:val="28"/>
                <w:szCs w:val="28"/>
                <w:lang w:val="en-US" w:eastAsia="vi-VN"/>
              </w:rPr>
            </w:pPr>
            <w:r>
              <w:rPr>
                <w:sz w:val="28"/>
                <w:szCs w:val="28"/>
                <w:lang w:val="en-US" w:eastAsia="vi-VN"/>
              </w:rPr>
              <w:t>12/2, 13/2</w:t>
            </w:r>
          </w:p>
        </w:tc>
        <w:tc>
          <w:tcPr>
            <w:tcW w:w="2538" w:type="dxa"/>
            <w:tcBorders>
              <w:top w:val="single" w:sz="6" w:space="0" w:color="000000"/>
              <w:left w:val="single" w:sz="6" w:space="0" w:color="000000"/>
              <w:bottom w:val="single" w:sz="6" w:space="0" w:color="000000"/>
              <w:right w:val="single" w:sz="6" w:space="0" w:color="000000"/>
            </w:tcBorders>
            <w:hideMark/>
          </w:tcPr>
          <w:p w14:paraId="497097FE" w14:textId="77777777" w:rsidR="00A6191B" w:rsidRPr="00E85D1F" w:rsidRDefault="00A6191B" w:rsidP="00A6191B">
            <w:pPr>
              <w:rPr>
                <w:sz w:val="28"/>
                <w:szCs w:val="28"/>
                <w:lang w:eastAsia="vi-VN"/>
              </w:rPr>
            </w:pPr>
            <w:r w:rsidRPr="0094200C">
              <w:rPr>
                <w:sz w:val="28"/>
                <w:szCs w:val="28"/>
                <w:lang w:eastAsia="vi-VN"/>
              </w:rPr>
              <w:t> </w:t>
            </w:r>
            <w:r w:rsidRPr="00E85D1F">
              <w:rPr>
                <w:color w:val="FF0000"/>
                <w:sz w:val="28"/>
                <w:szCs w:val="28"/>
                <w:lang w:eastAsia="vi-VN"/>
              </w:rPr>
              <w:t>Bài; Ngày nhà giáo Việt Nam. Tích hợp Stem bài “Lịch để bàn tiện ích”</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F83CFAC"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6F4C839"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1B3C0C4E" w14:textId="77777777" w:rsidR="00A6191B" w:rsidRPr="0094200C" w:rsidRDefault="00A6191B" w:rsidP="00A6191B">
            <w:pPr>
              <w:jc w:val="center"/>
              <w:rPr>
                <w:sz w:val="28"/>
                <w:szCs w:val="28"/>
                <w:lang w:eastAsia="vi-VN"/>
              </w:rPr>
            </w:pPr>
            <w:r w:rsidRPr="0094200C">
              <w:rPr>
                <w:b/>
                <w:bCs/>
                <w:sz w:val="28"/>
                <w:szCs w:val="28"/>
                <w:lang w:eastAsia="vi-VN"/>
              </w:rPr>
              <w:t>7, 8</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69B0C9B3"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3E36CF2A" w14:textId="77777777" w:rsidR="00A6191B" w:rsidRPr="0094200C" w:rsidRDefault="00A6191B" w:rsidP="00A6191B">
            <w:pPr>
              <w:rPr>
                <w:sz w:val="28"/>
                <w:szCs w:val="28"/>
                <w:lang w:eastAsia="vi-VN"/>
              </w:rPr>
            </w:pPr>
            <w:r w:rsidRPr="0094200C">
              <w:rPr>
                <w:sz w:val="28"/>
                <w:szCs w:val="28"/>
                <w:lang w:eastAsia="vi-VN"/>
              </w:rPr>
              <w:t>An toàn và giữ vệ sinh khi tham gia các hoạt động ở trường</w:t>
            </w:r>
          </w:p>
        </w:tc>
        <w:tc>
          <w:tcPr>
            <w:tcW w:w="727" w:type="dxa"/>
            <w:tcBorders>
              <w:top w:val="single" w:sz="6" w:space="0" w:color="000000"/>
              <w:left w:val="single" w:sz="6" w:space="0" w:color="000000"/>
              <w:bottom w:val="single" w:sz="6" w:space="0" w:color="000000"/>
              <w:right w:val="single" w:sz="6" w:space="0" w:color="000000"/>
            </w:tcBorders>
            <w:vAlign w:val="center"/>
          </w:tcPr>
          <w:p w14:paraId="57B650C1" w14:textId="77777777" w:rsidR="00A6191B" w:rsidRPr="003D5651" w:rsidRDefault="00A6191B" w:rsidP="00A6191B">
            <w:pPr>
              <w:rPr>
                <w:sz w:val="28"/>
                <w:szCs w:val="28"/>
                <w:lang w:val="en-US" w:eastAsia="vi-VN"/>
              </w:rPr>
            </w:pPr>
            <w:r>
              <w:rPr>
                <w:sz w:val="28"/>
                <w:szCs w:val="28"/>
                <w:lang w:val="en-US" w:eastAsia="vi-VN"/>
              </w:rPr>
              <w:t>14/2, 15/2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0844D56E"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3BCA438"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9CFCF96"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77B1D7F1" w14:textId="77777777" w:rsidR="00A6191B" w:rsidRPr="0094200C" w:rsidRDefault="00A6191B" w:rsidP="00A6191B">
            <w:pPr>
              <w:jc w:val="center"/>
              <w:rPr>
                <w:sz w:val="28"/>
                <w:szCs w:val="28"/>
                <w:lang w:eastAsia="vi-VN"/>
              </w:rPr>
            </w:pPr>
            <w:r w:rsidRPr="0094200C">
              <w:rPr>
                <w:b/>
                <w:bCs/>
                <w:sz w:val="28"/>
                <w:szCs w:val="28"/>
                <w:lang w:eastAsia="vi-VN"/>
              </w:rPr>
              <w:t>9</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7CB64351"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7741638C" w14:textId="77777777" w:rsidR="00A6191B" w:rsidRPr="0094200C" w:rsidRDefault="00A6191B" w:rsidP="00A6191B">
            <w:pPr>
              <w:rPr>
                <w:sz w:val="28"/>
                <w:szCs w:val="28"/>
                <w:lang w:eastAsia="vi-VN"/>
              </w:rPr>
            </w:pPr>
            <w:r w:rsidRPr="0094200C">
              <w:rPr>
                <w:sz w:val="28"/>
                <w:szCs w:val="28"/>
                <w:lang w:eastAsia="vi-VN"/>
              </w:rPr>
              <w:t>Ôn tập chủ đề Trường học</w:t>
            </w:r>
          </w:p>
        </w:tc>
        <w:tc>
          <w:tcPr>
            <w:tcW w:w="727" w:type="dxa"/>
            <w:tcBorders>
              <w:top w:val="single" w:sz="6" w:space="0" w:color="000000"/>
              <w:left w:val="single" w:sz="6" w:space="0" w:color="000000"/>
              <w:bottom w:val="single" w:sz="6" w:space="0" w:color="000000"/>
              <w:right w:val="single" w:sz="6" w:space="0" w:color="000000"/>
            </w:tcBorders>
            <w:vAlign w:val="center"/>
          </w:tcPr>
          <w:p w14:paraId="2294EC12" w14:textId="77777777" w:rsidR="00A6191B" w:rsidRPr="003D5651" w:rsidRDefault="00A6191B" w:rsidP="00A6191B">
            <w:pPr>
              <w:rPr>
                <w:sz w:val="28"/>
                <w:szCs w:val="28"/>
                <w:lang w:val="en-US" w:eastAsia="vi-VN"/>
              </w:rPr>
            </w:pPr>
            <w:r>
              <w:rPr>
                <w:sz w:val="28"/>
                <w:szCs w:val="28"/>
                <w:lang w:val="en-US" w:eastAsia="vi-VN"/>
              </w:rPr>
              <w:t>16/2, 17/2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46312BE8"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76E340D"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ACFBF61"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045B6073" w14:textId="77777777" w:rsidR="00A6191B" w:rsidRPr="0094200C" w:rsidRDefault="00A6191B" w:rsidP="00A6191B">
            <w:pPr>
              <w:jc w:val="center"/>
              <w:rPr>
                <w:sz w:val="28"/>
                <w:szCs w:val="28"/>
                <w:lang w:eastAsia="vi-VN"/>
              </w:rPr>
            </w:pPr>
            <w:r w:rsidRPr="0094200C">
              <w:rPr>
                <w:b/>
                <w:bCs/>
                <w:sz w:val="28"/>
                <w:szCs w:val="28"/>
                <w:lang w:eastAsia="vi-VN"/>
              </w:rPr>
              <w:t>10</w:t>
            </w:r>
          </w:p>
        </w:tc>
        <w:tc>
          <w:tcPr>
            <w:tcW w:w="1154" w:type="dxa"/>
            <w:vMerge w:val="restart"/>
            <w:tcBorders>
              <w:top w:val="single" w:sz="6" w:space="0" w:color="000000"/>
              <w:left w:val="single" w:sz="6" w:space="0" w:color="000000"/>
              <w:bottom w:val="single" w:sz="6" w:space="0" w:color="000000"/>
              <w:right w:val="single" w:sz="6" w:space="0" w:color="000000"/>
            </w:tcBorders>
            <w:vAlign w:val="center"/>
            <w:hideMark/>
          </w:tcPr>
          <w:p w14:paraId="408FBCAC" w14:textId="77777777" w:rsidR="00A6191B" w:rsidRPr="0094200C" w:rsidRDefault="00A6191B" w:rsidP="00A6191B">
            <w:pPr>
              <w:rPr>
                <w:sz w:val="28"/>
                <w:szCs w:val="28"/>
                <w:lang w:eastAsia="vi-VN"/>
              </w:rPr>
            </w:pPr>
            <w:r w:rsidRPr="0094200C">
              <w:rPr>
                <w:b/>
                <w:bCs/>
                <w:sz w:val="28"/>
                <w:szCs w:val="28"/>
                <w:lang w:eastAsia="vi-VN"/>
              </w:rPr>
              <w:t>Cộng đồng địa phương</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6545E25B" w14:textId="77777777" w:rsidR="00A6191B" w:rsidRPr="0094200C" w:rsidRDefault="00A6191B" w:rsidP="00A6191B">
            <w:pPr>
              <w:rPr>
                <w:sz w:val="28"/>
                <w:szCs w:val="28"/>
                <w:lang w:eastAsia="vi-VN"/>
              </w:rPr>
            </w:pPr>
            <w:r w:rsidRPr="0094200C">
              <w:rPr>
                <w:sz w:val="28"/>
                <w:szCs w:val="28"/>
                <w:lang w:eastAsia="vi-VN"/>
              </w:rPr>
              <w:t>Đường giao thông</w:t>
            </w:r>
          </w:p>
        </w:tc>
        <w:tc>
          <w:tcPr>
            <w:tcW w:w="727" w:type="dxa"/>
            <w:tcBorders>
              <w:top w:val="single" w:sz="6" w:space="0" w:color="000000"/>
              <w:left w:val="single" w:sz="6" w:space="0" w:color="000000"/>
              <w:bottom w:val="single" w:sz="6" w:space="0" w:color="000000"/>
              <w:right w:val="single" w:sz="6" w:space="0" w:color="000000"/>
            </w:tcBorders>
            <w:vAlign w:val="center"/>
          </w:tcPr>
          <w:p w14:paraId="4509AF06" w14:textId="77777777" w:rsidR="00A6191B" w:rsidRPr="003D5651" w:rsidRDefault="00A6191B" w:rsidP="00A6191B">
            <w:pPr>
              <w:rPr>
                <w:sz w:val="28"/>
                <w:szCs w:val="28"/>
                <w:lang w:val="en-US" w:eastAsia="vi-VN"/>
              </w:rPr>
            </w:pPr>
            <w:r>
              <w:rPr>
                <w:sz w:val="28"/>
                <w:szCs w:val="28"/>
                <w:lang w:val="en-US" w:eastAsia="vi-VN"/>
              </w:rPr>
              <w:t>18/2, 19/2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1F8C5D96"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6EF0640"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15AB80E"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0EEDEF4B" w14:textId="77777777" w:rsidR="00A6191B" w:rsidRPr="0094200C" w:rsidRDefault="00A6191B" w:rsidP="00A6191B">
            <w:pPr>
              <w:jc w:val="center"/>
              <w:rPr>
                <w:sz w:val="28"/>
                <w:szCs w:val="28"/>
                <w:lang w:eastAsia="vi-VN"/>
              </w:rPr>
            </w:pPr>
            <w:r w:rsidRPr="0094200C">
              <w:rPr>
                <w:b/>
                <w:bCs/>
                <w:sz w:val="28"/>
                <w:szCs w:val="28"/>
                <w:lang w:eastAsia="vi-VN"/>
              </w:rPr>
              <w:t>11, 12</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5901B7E2"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31F83650" w14:textId="77777777" w:rsidR="00A6191B" w:rsidRPr="0094200C" w:rsidRDefault="00A6191B" w:rsidP="00A6191B">
            <w:pPr>
              <w:rPr>
                <w:sz w:val="28"/>
                <w:szCs w:val="28"/>
                <w:lang w:eastAsia="vi-VN"/>
              </w:rPr>
            </w:pPr>
            <w:r w:rsidRPr="0094200C">
              <w:rPr>
                <w:sz w:val="28"/>
                <w:szCs w:val="28"/>
                <w:lang w:eastAsia="vi-VN"/>
              </w:rPr>
              <w:t>Tham gia giao thông an toàn</w:t>
            </w:r>
          </w:p>
        </w:tc>
        <w:tc>
          <w:tcPr>
            <w:tcW w:w="727" w:type="dxa"/>
            <w:tcBorders>
              <w:top w:val="single" w:sz="6" w:space="0" w:color="000000"/>
              <w:left w:val="single" w:sz="6" w:space="0" w:color="000000"/>
              <w:bottom w:val="single" w:sz="6" w:space="0" w:color="000000"/>
              <w:right w:val="single" w:sz="6" w:space="0" w:color="000000"/>
            </w:tcBorders>
            <w:vAlign w:val="center"/>
          </w:tcPr>
          <w:p w14:paraId="1A487368" w14:textId="77777777" w:rsidR="00A6191B" w:rsidRPr="003D5651" w:rsidRDefault="00A6191B" w:rsidP="00A6191B">
            <w:pPr>
              <w:rPr>
                <w:sz w:val="28"/>
                <w:szCs w:val="28"/>
                <w:lang w:val="en-US" w:eastAsia="vi-VN"/>
              </w:rPr>
            </w:pPr>
            <w:r>
              <w:rPr>
                <w:sz w:val="28"/>
                <w:szCs w:val="28"/>
                <w:lang w:val="en-US" w:eastAsia="vi-VN"/>
              </w:rPr>
              <w:t>20/4, 21/4, 22/4, 23/4</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6880162D"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4DF9B6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2BC1D11"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7053DCE8" w14:textId="77777777" w:rsidR="00A6191B" w:rsidRPr="0094200C" w:rsidRDefault="00A6191B" w:rsidP="00A6191B">
            <w:pPr>
              <w:jc w:val="center"/>
              <w:rPr>
                <w:sz w:val="28"/>
                <w:szCs w:val="28"/>
                <w:lang w:eastAsia="vi-VN"/>
              </w:rPr>
            </w:pPr>
            <w:r w:rsidRPr="0094200C">
              <w:rPr>
                <w:b/>
                <w:bCs/>
                <w:sz w:val="28"/>
                <w:szCs w:val="28"/>
                <w:lang w:eastAsia="vi-VN"/>
              </w:rPr>
              <w:t>13, 14</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5C4E98BB"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4E461FDD" w14:textId="77777777" w:rsidR="00A6191B" w:rsidRPr="0094200C" w:rsidRDefault="00A6191B" w:rsidP="00A6191B">
            <w:pPr>
              <w:rPr>
                <w:sz w:val="28"/>
                <w:szCs w:val="28"/>
                <w:lang w:eastAsia="vi-VN"/>
              </w:rPr>
            </w:pPr>
            <w:r w:rsidRPr="0094200C">
              <w:rPr>
                <w:sz w:val="28"/>
                <w:szCs w:val="28"/>
                <w:lang w:eastAsia="vi-VN"/>
              </w:rPr>
              <w:t>Hoạt động mua bán hàng hoá</w:t>
            </w:r>
          </w:p>
        </w:tc>
        <w:tc>
          <w:tcPr>
            <w:tcW w:w="727" w:type="dxa"/>
            <w:tcBorders>
              <w:top w:val="single" w:sz="6" w:space="0" w:color="000000"/>
              <w:left w:val="single" w:sz="6" w:space="0" w:color="000000"/>
              <w:bottom w:val="single" w:sz="6" w:space="0" w:color="000000"/>
              <w:right w:val="single" w:sz="6" w:space="0" w:color="000000"/>
            </w:tcBorders>
            <w:vAlign w:val="center"/>
          </w:tcPr>
          <w:p w14:paraId="73414AA2" w14:textId="77777777" w:rsidR="00A6191B" w:rsidRPr="003D5651" w:rsidRDefault="00A6191B" w:rsidP="00A6191B">
            <w:pPr>
              <w:rPr>
                <w:sz w:val="28"/>
                <w:szCs w:val="28"/>
                <w:lang w:val="en-US" w:eastAsia="vi-VN"/>
              </w:rPr>
            </w:pPr>
            <w:r>
              <w:rPr>
                <w:sz w:val="28"/>
                <w:szCs w:val="28"/>
                <w:lang w:val="en-US" w:eastAsia="vi-VN"/>
              </w:rPr>
              <w:t>24/4, 25/4, 26/4, 27/4</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2AD91187"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4823870"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BCC0BF1"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35B40319" w14:textId="77777777" w:rsidR="00A6191B" w:rsidRPr="0094200C" w:rsidRDefault="00A6191B" w:rsidP="00A6191B">
            <w:pPr>
              <w:jc w:val="center"/>
              <w:rPr>
                <w:sz w:val="28"/>
                <w:szCs w:val="28"/>
                <w:lang w:eastAsia="vi-VN"/>
              </w:rPr>
            </w:pPr>
            <w:r w:rsidRPr="0094200C">
              <w:rPr>
                <w:b/>
                <w:bCs/>
                <w:sz w:val="28"/>
                <w:szCs w:val="28"/>
                <w:lang w:eastAsia="vi-VN"/>
              </w:rPr>
              <w:t>15</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55E79B8A"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3146E596" w14:textId="77777777" w:rsidR="00A6191B" w:rsidRPr="0094200C" w:rsidRDefault="00A6191B" w:rsidP="00A6191B">
            <w:pPr>
              <w:rPr>
                <w:sz w:val="28"/>
                <w:szCs w:val="28"/>
                <w:lang w:eastAsia="vi-VN"/>
              </w:rPr>
            </w:pPr>
            <w:r w:rsidRPr="0094200C">
              <w:rPr>
                <w:sz w:val="28"/>
                <w:szCs w:val="28"/>
                <w:lang w:eastAsia="vi-VN"/>
              </w:rPr>
              <w:t>Ôn tập chủ đề Cộng đồng địa phương</w:t>
            </w:r>
          </w:p>
        </w:tc>
        <w:tc>
          <w:tcPr>
            <w:tcW w:w="727" w:type="dxa"/>
            <w:tcBorders>
              <w:top w:val="single" w:sz="6" w:space="0" w:color="000000"/>
              <w:left w:val="single" w:sz="6" w:space="0" w:color="000000"/>
              <w:bottom w:val="single" w:sz="6" w:space="0" w:color="000000"/>
              <w:right w:val="single" w:sz="6" w:space="0" w:color="000000"/>
            </w:tcBorders>
            <w:vAlign w:val="center"/>
          </w:tcPr>
          <w:p w14:paraId="07E266EA" w14:textId="77777777" w:rsidR="00A6191B" w:rsidRPr="003D5651" w:rsidRDefault="00A6191B" w:rsidP="00A6191B">
            <w:pPr>
              <w:rPr>
                <w:sz w:val="28"/>
                <w:szCs w:val="28"/>
                <w:lang w:val="en-US" w:eastAsia="vi-VN"/>
              </w:rPr>
            </w:pPr>
            <w:r>
              <w:rPr>
                <w:sz w:val="28"/>
                <w:szCs w:val="28"/>
                <w:lang w:val="en-US" w:eastAsia="vi-VN"/>
              </w:rPr>
              <w:t>28/2, 29/2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1392D40F"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2DE0E0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86794DA"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7DF2CC47" w14:textId="77777777" w:rsidR="00A6191B" w:rsidRPr="0094200C" w:rsidRDefault="00A6191B" w:rsidP="00A6191B">
            <w:pPr>
              <w:jc w:val="center"/>
              <w:rPr>
                <w:sz w:val="28"/>
                <w:szCs w:val="28"/>
                <w:lang w:eastAsia="vi-VN"/>
              </w:rPr>
            </w:pPr>
            <w:r w:rsidRPr="0094200C">
              <w:rPr>
                <w:b/>
                <w:bCs/>
                <w:sz w:val="28"/>
                <w:szCs w:val="28"/>
                <w:lang w:eastAsia="vi-VN"/>
              </w:rPr>
              <w:t>16</w:t>
            </w:r>
          </w:p>
        </w:tc>
        <w:tc>
          <w:tcPr>
            <w:tcW w:w="1154" w:type="dxa"/>
            <w:vMerge w:val="restart"/>
            <w:tcBorders>
              <w:top w:val="single" w:sz="6" w:space="0" w:color="000000"/>
              <w:left w:val="single" w:sz="6" w:space="0" w:color="000000"/>
              <w:bottom w:val="single" w:sz="6" w:space="0" w:color="000000"/>
              <w:right w:val="single" w:sz="6" w:space="0" w:color="000000"/>
            </w:tcBorders>
            <w:vAlign w:val="center"/>
            <w:hideMark/>
          </w:tcPr>
          <w:p w14:paraId="6693CBAF" w14:textId="77777777" w:rsidR="00A6191B" w:rsidRPr="0094200C" w:rsidRDefault="00A6191B" w:rsidP="00A6191B">
            <w:pPr>
              <w:rPr>
                <w:sz w:val="28"/>
                <w:szCs w:val="28"/>
                <w:lang w:eastAsia="vi-VN"/>
              </w:rPr>
            </w:pPr>
            <w:r w:rsidRPr="0094200C">
              <w:rPr>
                <w:b/>
                <w:bCs/>
                <w:sz w:val="28"/>
                <w:szCs w:val="28"/>
                <w:lang w:eastAsia="vi-VN"/>
              </w:rPr>
              <w:t>Thực vật và động vật</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4EF9D735" w14:textId="77777777" w:rsidR="00A6191B" w:rsidRPr="0094200C" w:rsidRDefault="00A6191B" w:rsidP="00A6191B">
            <w:pPr>
              <w:rPr>
                <w:sz w:val="28"/>
                <w:szCs w:val="28"/>
                <w:lang w:eastAsia="vi-VN"/>
              </w:rPr>
            </w:pPr>
            <w:r w:rsidRPr="0094200C">
              <w:rPr>
                <w:sz w:val="28"/>
                <w:szCs w:val="28"/>
                <w:lang w:eastAsia="vi-VN"/>
              </w:rPr>
              <w:t>Thực vật sống ở đâu?</w:t>
            </w:r>
          </w:p>
        </w:tc>
        <w:tc>
          <w:tcPr>
            <w:tcW w:w="727" w:type="dxa"/>
            <w:tcBorders>
              <w:top w:val="single" w:sz="6" w:space="0" w:color="000000"/>
              <w:left w:val="single" w:sz="6" w:space="0" w:color="000000"/>
              <w:bottom w:val="single" w:sz="6" w:space="0" w:color="000000"/>
              <w:right w:val="single" w:sz="6" w:space="0" w:color="000000"/>
            </w:tcBorders>
            <w:vAlign w:val="center"/>
          </w:tcPr>
          <w:p w14:paraId="61C1F5E7" w14:textId="77777777" w:rsidR="00A6191B" w:rsidRPr="003D5651" w:rsidRDefault="00A6191B" w:rsidP="00A6191B">
            <w:pPr>
              <w:rPr>
                <w:sz w:val="28"/>
                <w:szCs w:val="28"/>
                <w:lang w:val="en-US" w:eastAsia="vi-VN"/>
              </w:rPr>
            </w:pPr>
            <w:r>
              <w:rPr>
                <w:sz w:val="28"/>
                <w:szCs w:val="28"/>
                <w:lang w:val="en-US" w:eastAsia="vi-VN"/>
              </w:rPr>
              <w:t>30/2, 31/2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69037D1A"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5E334A6"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212F6A0"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78C65326" w14:textId="77777777" w:rsidR="00A6191B" w:rsidRPr="0094200C" w:rsidRDefault="00A6191B" w:rsidP="00A6191B">
            <w:pPr>
              <w:jc w:val="center"/>
              <w:rPr>
                <w:sz w:val="28"/>
                <w:szCs w:val="28"/>
                <w:lang w:eastAsia="vi-VN"/>
              </w:rPr>
            </w:pPr>
            <w:r w:rsidRPr="0094200C">
              <w:rPr>
                <w:b/>
                <w:bCs/>
                <w:sz w:val="28"/>
                <w:szCs w:val="28"/>
                <w:lang w:eastAsia="vi-VN"/>
              </w:rPr>
              <w:t>17</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6B70BE7B"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5F486141" w14:textId="77777777" w:rsidR="00A6191B" w:rsidRPr="0094200C" w:rsidRDefault="00A6191B" w:rsidP="00A6191B">
            <w:pPr>
              <w:rPr>
                <w:sz w:val="28"/>
                <w:szCs w:val="28"/>
                <w:lang w:eastAsia="vi-VN"/>
              </w:rPr>
            </w:pPr>
            <w:r w:rsidRPr="0094200C">
              <w:rPr>
                <w:sz w:val="28"/>
                <w:szCs w:val="28"/>
                <w:lang w:eastAsia="vi-VN"/>
              </w:rPr>
              <w:t>Động vật sống ở đâu?</w:t>
            </w:r>
          </w:p>
        </w:tc>
        <w:tc>
          <w:tcPr>
            <w:tcW w:w="727" w:type="dxa"/>
            <w:tcBorders>
              <w:top w:val="single" w:sz="6" w:space="0" w:color="000000"/>
              <w:left w:val="single" w:sz="6" w:space="0" w:color="000000"/>
              <w:bottom w:val="single" w:sz="6" w:space="0" w:color="000000"/>
              <w:right w:val="single" w:sz="6" w:space="0" w:color="000000"/>
            </w:tcBorders>
            <w:vAlign w:val="center"/>
          </w:tcPr>
          <w:p w14:paraId="76C7DC18" w14:textId="77777777" w:rsidR="00A6191B" w:rsidRPr="003D5651" w:rsidRDefault="00A6191B" w:rsidP="00A6191B">
            <w:pPr>
              <w:rPr>
                <w:sz w:val="28"/>
                <w:szCs w:val="28"/>
                <w:lang w:val="en-US" w:eastAsia="vi-VN"/>
              </w:rPr>
            </w:pPr>
            <w:r>
              <w:rPr>
                <w:sz w:val="28"/>
                <w:szCs w:val="28"/>
                <w:lang w:val="en-US" w:eastAsia="vi-VN"/>
              </w:rPr>
              <w:t>32/2, 33/2</w:t>
            </w:r>
          </w:p>
        </w:tc>
        <w:tc>
          <w:tcPr>
            <w:tcW w:w="2538" w:type="dxa"/>
            <w:tcBorders>
              <w:top w:val="single" w:sz="6" w:space="0" w:color="000000"/>
              <w:left w:val="single" w:sz="6" w:space="0" w:color="000000"/>
              <w:bottom w:val="single" w:sz="6" w:space="0" w:color="000000"/>
              <w:right w:val="single" w:sz="6" w:space="0" w:color="000000"/>
            </w:tcBorders>
            <w:hideMark/>
          </w:tcPr>
          <w:p w14:paraId="6C536A9E" w14:textId="77777777" w:rsidR="00A6191B" w:rsidRPr="00E85D1F" w:rsidRDefault="00A6191B" w:rsidP="00A6191B">
            <w:pPr>
              <w:rPr>
                <w:sz w:val="28"/>
                <w:szCs w:val="28"/>
                <w:lang w:eastAsia="vi-VN"/>
              </w:rPr>
            </w:pPr>
            <w:r w:rsidRPr="00E85D1F">
              <w:rPr>
                <w:color w:val="FF0000"/>
                <w:sz w:val="28"/>
                <w:szCs w:val="28"/>
                <w:lang w:eastAsia="vi-VN"/>
              </w:rPr>
              <w:t>Bài: Động vật sống ở đâu? Tích hợp Stem bài “Nơi sống của động vật”</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72E30CC"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BF1F7BA"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4C8C1CE9" w14:textId="77777777" w:rsidR="00A6191B" w:rsidRPr="0094200C" w:rsidRDefault="00A6191B" w:rsidP="00A6191B">
            <w:pPr>
              <w:jc w:val="center"/>
              <w:rPr>
                <w:sz w:val="28"/>
                <w:szCs w:val="28"/>
                <w:lang w:eastAsia="vi-VN"/>
              </w:rPr>
            </w:pPr>
            <w:r w:rsidRPr="0094200C">
              <w:rPr>
                <w:b/>
                <w:bCs/>
                <w:sz w:val="28"/>
                <w:szCs w:val="28"/>
                <w:lang w:eastAsia="vi-VN"/>
              </w:rPr>
              <w:t>18</w:t>
            </w:r>
          </w:p>
        </w:tc>
        <w:tc>
          <w:tcPr>
            <w:tcW w:w="1154" w:type="dxa"/>
            <w:tcBorders>
              <w:top w:val="single" w:sz="6" w:space="0" w:color="000000"/>
              <w:left w:val="single" w:sz="6" w:space="0" w:color="000000"/>
              <w:bottom w:val="single" w:sz="6" w:space="0" w:color="000000"/>
              <w:right w:val="single" w:sz="6" w:space="0" w:color="000000"/>
            </w:tcBorders>
            <w:vAlign w:val="center"/>
            <w:hideMark/>
          </w:tcPr>
          <w:p w14:paraId="363DE6BE" w14:textId="77777777" w:rsidR="00A6191B" w:rsidRPr="0094200C" w:rsidRDefault="00A6191B" w:rsidP="00A6191B">
            <w:pPr>
              <w:rPr>
                <w:sz w:val="28"/>
                <w:szCs w:val="28"/>
                <w:lang w:eastAsia="vi-VN"/>
              </w:rPr>
            </w:pPr>
            <w:r w:rsidRPr="0094200C">
              <w:rPr>
                <w:b/>
                <w:bCs/>
                <w:sz w:val="28"/>
                <w:szCs w:val="28"/>
                <w:lang w:eastAsia="vi-VN"/>
              </w:rPr>
              <w:t>Ôn tập</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7FC9E787" w14:textId="77777777" w:rsidR="00A6191B" w:rsidRPr="0094200C" w:rsidRDefault="00A6191B" w:rsidP="00A6191B">
            <w:pPr>
              <w:rPr>
                <w:sz w:val="28"/>
                <w:szCs w:val="28"/>
                <w:lang w:eastAsia="vi-VN"/>
              </w:rPr>
            </w:pPr>
            <w:r w:rsidRPr="0094200C">
              <w:rPr>
                <w:b/>
                <w:bCs/>
                <w:sz w:val="28"/>
                <w:szCs w:val="28"/>
                <w:lang w:eastAsia="vi-VN"/>
              </w:rPr>
              <w:t>Ôn tập cuối HK I</w:t>
            </w:r>
          </w:p>
        </w:tc>
        <w:tc>
          <w:tcPr>
            <w:tcW w:w="727" w:type="dxa"/>
            <w:tcBorders>
              <w:top w:val="single" w:sz="6" w:space="0" w:color="000000"/>
              <w:left w:val="single" w:sz="6" w:space="0" w:color="000000"/>
              <w:bottom w:val="single" w:sz="6" w:space="0" w:color="000000"/>
              <w:right w:val="single" w:sz="6" w:space="0" w:color="000000"/>
            </w:tcBorders>
            <w:vAlign w:val="center"/>
          </w:tcPr>
          <w:p w14:paraId="7FC42472" w14:textId="77777777" w:rsidR="00A6191B" w:rsidRPr="003D5651" w:rsidRDefault="00A6191B" w:rsidP="00A6191B">
            <w:pPr>
              <w:rPr>
                <w:sz w:val="28"/>
                <w:szCs w:val="28"/>
                <w:lang w:val="en-US" w:eastAsia="vi-VN"/>
              </w:rPr>
            </w:pPr>
            <w:r>
              <w:rPr>
                <w:sz w:val="28"/>
                <w:szCs w:val="28"/>
                <w:lang w:val="en-US" w:eastAsia="vi-VN"/>
              </w:rPr>
              <w:t>34/2, 35/2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22B713BD"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47D09E8"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5817201"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7CB96A5E" w14:textId="77777777" w:rsidR="00A6191B" w:rsidRPr="0094200C" w:rsidRDefault="00A6191B" w:rsidP="00A6191B">
            <w:pPr>
              <w:jc w:val="center"/>
              <w:rPr>
                <w:sz w:val="28"/>
                <w:szCs w:val="28"/>
                <w:lang w:eastAsia="vi-VN"/>
              </w:rPr>
            </w:pPr>
            <w:r w:rsidRPr="0094200C">
              <w:rPr>
                <w:b/>
                <w:bCs/>
                <w:sz w:val="28"/>
                <w:szCs w:val="28"/>
                <w:lang w:eastAsia="vi-VN"/>
              </w:rPr>
              <w:t>19</w:t>
            </w:r>
          </w:p>
        </w:tc>
        <w:tc>
          <w:tcPr>
            <w:tcW w:w="1154" w:type="dxa"/>
            <w:vMerge w:val="restart"/>
            <w:tcBorders>
              <w:top w:val="single" w:sz="6" w:space="0" w:color="000000"/>
              <w:left w:val="single" w:sz="6" w:space="0" w:color="000000"/>
              <w:bottom w:val="single" w:sz="6" w:space="0" w:color="000000"/>
              <w:right w:val="single" w:sz="6" w:space="0" w:color="000000"/>
            </w:tcBorders>
            <w:vAlign w:val="center"/>
            <w:hideMark/>
          </w:tcPr>
          <w:p w14:paraId="70328325" w14:textId="77777777" w:rsidR="00A6191B" w:rsidRPr="0094200C" w:rsidRDefault="00A6191B" w:rsidP="00A6191B">
            <w:pPr>
              <w:rPr>
                <w:sz w:val="28"/>
                <w:szCs w:val="28"/>
                <w:lang w:eastAsia="vi-VN"/>
              </w:rPr>
            </w:pPr>
            <w:r w:rsidRPr="0094200C">
              <w:rPr>
                <w:b/>
                <w:bCs/>
                <w:sz w:val="28"/>
                <w:szCs w:val="28"/>
                <w:lang w:eastAsia="vi-VN"/>
              </w:rPr>
              <w:t>Thực vật và động vật</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5CDE0AF7" w14:textId="77777777" w:rsidR="00A6191B" w:rsidRPr="0094200C" w:rsidRDefault="00A6191B" w:rsidP="00A6191B">
            <w:pPr>
              <w:rPr>
                <w:sz w:val="28"/>
                <w:szCs w:val="28"/>
                <w:lang w:eastAsia="vi-VN"/>
              </w:rPr>
            </w:pPr>
            <w:r w:rsidRPr="0094200C">
              <w:rPr>
                <w:sz w:val="28"/>
                <w:szCs w:val="28"/>
                <w:lang w:eastAsia="vi-VN"/>
              </w:rPr>
              <w:t>Bảo vệ môi trường sống của thực vật và động vật</w:t>
            </w:r>
          </w:p>
        </w:tc>
        <w:tc>
          <w:tcPr>
            <w:tcW w:w="727" w:type="dxa"/>
            <w:tcBorders>
              <w:top w:val="single" w:sz="6" w:space="0" w:color="000000"/>
              <w:left w:val="single" w:sz="6" w:space="0" w:color="000000"/>
              <w:bottom w:val="single" w:sz="6" w:space="0" w:color="000000"/>
              <w:right w:val="single" w:sz="6" w:space="0" w:color="000000"/>
            </w:tcBorders>
            <w:vAlign w:val="center"/>
          </w:tcPr>
          <w:p w14:paraId="4D578E8E" w14:textId="77777777" w:rsidR="00A6191B" w:rsidRPr="003D5651" w:rsidRDefault="00A6191B" w:rsidP="00A6191B">
            <w:pPr>
              <w:rPr>
                <w:sz w:val="28"/>
                <w:szCs w:val="28"/>
                <w:lang w:val="en-US" w:eastAsia="vi-VN"/>
              </w:rPr>
            </w:pPr>
            <w:r>
              <w:rPr>
                <w:sz w:val="28"/>
                <w:szCs w:val="28"/>
                <w:lang w:val="en-US" w:eastAsia="vi-VN"/>
              </w:rPr>
              <w:t>36/2, 37/2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3304BBD9"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7A73AA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06BD406"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11FF74B2" w14:textId="77777777" w:rsidR="00A6191B" w:rsidRPr="0094200C" w:rsidRDefault="00A6191B" w:rsidP="00A6191B">
            <w:pPr>
              <w:jc w:val="center"/>
              <w:rPr>
                <w:sz w:val="28"/>
                <w:szCs w:val="28"/>
                <w:lang w:eastAsia="vi-VN"/>
              </w:rPr>
            </w:pPr>
            <w:r w:rsidRPr="0094200C">
              <w:rPr>
                <w:b/>
                <w:bCs/>
                <w:sz w:val="28"/>
                <w:szCs w:val="28"/>
                <w:lang w:eastAsia="vi-VN"/>
              </w:rPr>
              <w:t>20, 21</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102C8C76"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18153C66" w14:textId="77777777" w:rsidR="00A6191B" w:rsidRPr="0094200C" w:rsidRDefault="00A6191B" w:rsidP="00A6191B">
            <w:pPr>
              <w:rPr>
                <w:sz w:val="28"/>
                <w:szCs w:val="28"/>
                <w:lang w:eastAsia="vi-VN"/>
              </w:rPr>
            </w:pPr>
            <w:r w:rsidRPr="0094200C">
              <w:rPr>
                <w:sz w:val="28"/>
                <w:szCs w:val="28"/>
                <w:lang w:eastAsia="vi-VN"/>
              </w:rPr>
              <w:t>Thực hành tìm hiểu môi trường sống của thực vật và động vật</w:t>
            </w:r>
          </w:p>
        </w:tc>
        <w:tc>
          <w:tcPr>
            <w:tcW w:w="727" w:type="dxa"/>
            <w:tcBorders>
              <w:top w:val="single" w:sz="6" w:space="0" w:color="000000"/>
              <w:left w:val="single" w:sz="6" w:space="0" w:color="000000"/>
              <w:bottom w:val="single" w:sz="6" w:space="0" w:color="000000"/>
              <w:right w:val="single" w:sz="6" w:space="0" w:color="000000"/>
            </w:tcBorders>
            <w:vAlign w:val="center"/>
          </w:tcPr>
          <w:p w14:paraId="01BACB02" w14:textId="77777777" w:rsidR="00A6191B" w:rsidRPr="003D5651" w:rsidRDefault="00A6191B" w:rsidP="00A6191B">
            <w:pPr>
              <w:rPr>
                <w:sz w:val="28"/>
                <w:szCs w:val="28"/>
                <w:lang w:val="en-US" w:eastAsia="vi-VN"/>
              </w:rPr>
            </w:pPr>
            <w:r>
              <w:rPr>
                <w:sz w:val="28"/>
                <w:szCs w:val="28"/>
                <w:lang w:val="en-US" w:eastAsia="vi-VN"/>
              </w:rPr>
              <w:t>38/4, 39/4, 40/4, 41/4</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760AB6CF"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4140E0D"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8B2326E"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23B1D913" w14:textId="77777777" w:rsidR="00A6191B" w:rsidRPr="0094200C" w:rsidRDefault="00A6191B" w:rsidP="00A6191B">
            <w:pPr>
              <w:jc w:val="center"/>
              <w:rPr>
                <w:sz w:val="28"/>
                <w:szCs w:val="28"/>
                <w:lang w:eastAsia="vi-VN"/>
              </w:rPr>
            </w:pPr>
            <w:r w:rsidRPr="0094200C">
              <w:rPr>
                <w:b/>
                <w:bCs/>
                <w:sz w:val="28"/>
                <w:szCs w:val="28"/>
                <w:lang w:eastAsia="vi-VN"/>
              </w:rPr>
              <w:lastRenderedPageBreak/>
              <w:t>22</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78E18125"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7E246113" w14:textId="77777777" w:rsidR="00A6191B" w:rsidRPr="0094200C" w:rsidRDefault="00A6191B" w:rsidP="00A6191B">
            <w:pPr>
              <w:rPr>
                <w:sz w:val="28"/>
                <w:szCs w:val="28"/>
                <w:lang w:eastAsia="vi-VN"/>
              </w:rPr>
            </w:pPr>
            <w:r w:rsidRPr="0094200C">
              <w:rPr>
                <w:sz w:val="28"/>
                <w:szCs w:val="28"/>
                <w:lang w:eastAsia="vi-VN"/>
              </w:rPr>
              <w:t>Ôn tập chủ đề Thực vật và động vật</w:t>
            </w:r>
          </w:p>
        </w:tc>
        <w:tc>
          <w:tcPr>
            <w:tcW w:w="727" w:type="dxa"/>
            <w:tcBorders>
              <w:top w:val="single" w:sz="6" w:space="0" w:color="000000"/>
              <w:left w:val="single" w:sz="6" w:space="0" w:color="000000"/>
              <w:bottom w:val="single" w:sz="6" w:space="0" w:color="000000"/>
              <w:right w:val="single" w:sz="6" w:space="0" w:color="000000"/>
            </w:tcBorders>
            <w:vAlign w:val="center"/>
          </w:tcPr>
          <w:p w14:paraId="54AD00D3" w14:textId="77777777" w:rsidR="00A6191B" w:rsidRPr="003D5651" w:rsidRDefault="00A6191B" w:rsidP="00A6191B">
            <w:pPr>
              <w:rPr>
                <w:sz w:val="28"/>
                <w:szCs w:val="28"/>
                <w:lang w:val="en-US" w:eastAsia="vi-VN"/>
              </w:rPr>
            </w:pPr>
            <w:r>
              <w:rPr>
                <w:sz w:val="28"/>
                <w:szCs w:val="28"/>
                <w:lang w:val="en-US" w:eastAsia="vi-VN"/>
              </w:rPr>
              <w:t>42/2, 43/2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0C05804A"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A173DF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E22AC1E"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67459B26" w14:textId="77777777" w:rsidR="00A6191B" w:rsidRPr="0094200C" w:rsidRDefault="00A6191B" w:rsidP="00A6191B">
            <w:pPr>
              <w:jc w:val="center"/>
              <w:rPr>
                <w:sz w:val="28"/>
                <w:szCs w:val="28"/>
                <w:lang w:eastAsia="vi-VN"/>
              </w:rPr>
            </w:pPr>
            <w:r w:rsidRPr="0094200C">
              <w:rPr>
                <w:b/>
                <w:bCs/>
                <w:sz w:val="28"/>
                <w:szCs w:val="28"/>
                <w:lang w:eastAsia="vi-VN"/>
              </w:rPr>
              <w:t>23</w:t>
            </w:r>
          </w:p>
        </w:tc>
        <w:tc>
          <w:tcPr>
            <w:tcW w:w="1154" w:type="dxa"/>
            <w:vMerge w:val="restart"/>
            <w:tcBorders>
              <w:top w:val="single" w:sz="6" w:space="0" w:color="000000"/>
              <w:left w:val="single" w:sz="6" w:space="0" w:color="000000"/>
              <w:bottom w:val="single" w:sz="6" w:space="0" w:color="000000"/>
              <w:right w:val="single" w:sz="6" w:space="0" w:color="000000"/>
            </w:tcBorders>
            <w:vAlign w:val="center"/>
            <w:hideMark/>
          </w:tcPr>
          <w:p w14:paraId="745DDDF0" w14:textId="77777777" w:rsidR="00A6191B" w:rsidRPr="0094200C" w:rsidRDefault="00A6191B" w:rsidP="00A6191B">
            <w:pPr>
              <w:rPr>
                <w:sz w:val="28"/>
                <w:szCs w:val="28"/>
                <w:lang w:eastAsia="vi-VN"/>
              </w:rPr>
            </w:pPr>
            <w:r w:rsidRPr="0094200C">
              <w:rPr>
                <w:b/>
                <w:bCs/>
                <w:sz w:val="28"/>
                <w:szCs w:val="28"/>
                <w:lang w:eastAsia="vi-VN"/>
              </w:rPr>
              <w:t>Con người và sức khỏe</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501837EC" w14:textId="77777777" w:rsidR="00A6191B" w:rsidRPr="0094200C" w:rsidRDefault="00A6191B" w:rsidP="00A6191B">
            <w:pPr>
              <w:rPr>
                <w:sz w:val="28"/>
                <w:szCs w:val="28"/>
                <w:lang w:eastAsia="vi-VN"/>
              </w:rPr>
            </w:pPr>
            <w:r w:rsidRPr="0094200C">
              <w:rPr>
                <w:sz w:val="28"/>
                <w:szCs w:val="28"/>
                <w:lang w:eastAsia="vi-VN"/>
              </w:rPr>
              <w:t>Cơ quan vận động</w:t>
            </w:r>
          </w:p>
        </w:tc>
        <w:tc>
          <w:tcPr>
            <w:tcW w:w="727" w:type="dxa"/>
            <w:tcBorders>
              <w:top w:val="single" w:sz="6" w:space="0" w:color="000000"/>
              <w:left w:val="single" w:sz="6" w:space="0" w:color="000000"/>
              <w:bottom w:val="single" w:sz="6" w:space="0" w:color="000000"/>
              <w:right w:val="single" w:sz="6" w:space="0" w:color="000000"/>
            </w:tcBorders>
            <w:vAlign w:val="center"/>
          </w:tcPr>
          <w:p w14:paraId="4C263CC3" w14:textId="77777777" w:rsidR="00A6191B" w:rsidRPr="003D5651" w:rsidRDefault="00A6191B" w:rsidP="00A6191B">
            <w:pPr>
              <w:rPr>
                <w:sz w:val="28"/>
                <w:szCs w:val="28"/>
                <w:lang w:val="en-US" w:eastAsia="vi-VN"/>
              </w:rPr>
            </w:pPr>
            <w:r>
              <w:rPr>
                <w:sz w:val="28"/>
                <w:szCs w:val="28"/>
                <w:lang w:val="en-US" w:eastAsia="vi-VN"/>
              </w:rPr>
              <w:t>44/2, 45/2</w:t>
            </w:r>
          </w:p>
        </w:tc>
        <w:tc>
          <w:tcPr>
            <w:tcW w:w="2538" w:type="dxa"/>
            <w:tcBorders>
              <w:top w:val="single" w:sz="6" w:space="0" w:color="000000"/>
              <w:left w:val="single" w:sz="6" w:space="0" w:color="000000"/>
              <w:bottom w:val="single" w:sz="6" w:space="0" w:color="000000"/>
              <w:right w:val="single" w:sz="6" w:space="0" w:color="000000"/>
            </w:tcBorders>
            <w:hideMark/>
          </w:tcPr>
          <w:p w14:paraId="71F5F17C" w14:textId="49BE100F" w:rsidR="00A6191B" w:rsidRPr="00E85D1F" w:rsidRDefault="00A6191B" w:rsidP="00A6191B">
            <w:pPr>
              <w:rPr>
                <w:sz w:val="28"/>
                <w:szCs w:val="28"/>
                <w:lang w:val="en-US" w:eastAsia="vi-VN"/>
              </w:rPr>
            </w:pPr>
            <w:r w:rsidRPr="00E85D1F">
              <w:rPr>
                <w:color w:val="FF0000"/>
                <w:sz w:val="28"/>
                <w:szCs w:val="28"/>
                <w:lang w:eastAsia="vi-VN"/>
              </w:rPr>
              <w:t>Bài: C</w:t>
            </w:r>
            <w:r w:rsidR="00BA2D74">
              <w:rPr>
                <w:color w:val="FF0000"/>
                <w:sz w:val="28"/>
                <w:szCs w:val="28"/>
                <w:lang w:val="en-US" w:eastAsia="vi-VN"/>
              </w:rPr>
              <w:t>ơ</w:t>
            </w:r>
            <w:r w:rsidRPr="00E85D1F">
              <w:rPr>
                <w:color w:val="FF0000"/>
                <w:sz w:val="28"/>
                <w:szCs w:val="28"/>
                <w:lang w:eastAsia="vi-VN"/>
              </w:rPr>
              <w:t xml:space="preserve"> </w:t>
            </w:r>
            <w:r w:rsidR="00BA2D74">
              <w:rPr>
                <w:color w:val="FF0000"/>
                <w:sz w:val="28"/>
                <w:szCs w:val="28"/>
                <w:lang w:val="en-US" w:eastAsia="vi-VN"/>
              </w:rPr>
              <w:t>quan</w:t>
            </w:r>
            <w:r w:rsidRPr="00E85D1F">
              <w:rPr>
                <w:color w:val="FF0000"/>
                <w:sz w:val="28"/>
                <w:szCs w:val="28"/>
                <w:lang w:eastAsia="vi-VN"/>
              </w:rPr>
              <w:t xml:space="preserve"> vận động. </w:t>
            </w:r>
            <w:r w:rsidRPr="00E85D1F">
              <w:rPr>
                <w:color w:val="FF0000"/>
                <w:sz w:val="28"/>
                <w:szCs w:val="28"/>
                <w:lang w:val="en-US" w:eastAsia="vi-VN"/>
              </w:rPr>
              <w:t>Tích hợp Stem bài “Cơ quan vận động”.</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33E0A6D"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499241F"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133207C5" w14:textId="77777777" w:rsidR="00A6191B" w:rsidRPr="0094200C" w:rsidRDefault="00A6191B" w:rsidP="00A6191B">
            <w:pPr>
              <w:jc w:val="center"/>
              <w:rPr>
                <w:sz w:val="28"/>
                <w:szCs w:val="28"/>
                <w:lang w:eastAsia="vi-VN"/>
              </w:rPr>
            </w:pPr>
            <w:r w:rsidRPr="0094200C">
              <w:rPr>
                <w:b/>
                <w:bCs/>
                <w:sz w:val="28"/>
                <w:szCs w:val="28"/>
                <w:lang w:eastAsia="vi-VN"/>
              </w:rPr>
              <w:t>24</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0160C758"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78CC25F9" w14:textId="77777777" w:rsidR="00A6191B" w:rsidRPr="0094200C" w:rsidRDefault="00A6191B" w:rsidP="00A6191B">
            <w:pPr>
              <w:rPr>
                <w:sz w:val="28"/>
                <w:szCs w:val="28"/>
                <w:lang w:eastAsia="vi-VN"/>
              </w:rPr>
            </w:pPr>
            <w:r w:rsidRPr="0094200C">
              <w:rPr>
                <w:sz w:val="28"/>
                <w:szCs w:val="28"/>
                <w:lang w:eastAsia="vi-VN"/>
              </w:rPr>
              <w:t>Chăm sóc, bảo vệ cơ quan vận động</w:t>
            </w:r>
          </w:p>
        </w:tc>
        <w:tc>
          <w:tcPr>
            <w:tcW w:w="727" w:type="dxa"/>
            <w:tcBorders>
              <w:top w:val="single" w:sz="6" w:space="0" w:color="000000"/>
              <w:left w:val="single" w:sz="6" w:space="0" w:color="000000"/>
              <w:bottom w:val="single" w:sz="6" w:space="0" w:color="000000"/>
              <w:right w:val="single" w:sz="6" w:space="0" w:color="000000"/>
            </w:tcBorders>
            <w:vAlign w:val="center"/>
          </w:tcPr>
          <w:p w14:paraId="4AD9CBB3" w14:textId="77777777" w:rsidR="00A6191B" w:rsidRPr="003D5651" w:rsidRDefault="00A6191B" w:rsidP="00A6191B">
            <w:pPr>
              <w:rPr>
                <w:sz w:val="28"/>
                <w:szCs w:val="28"/>
                <w:lang w:val="en-US" w:eastAsia="vi-VN"/>
              </w:rPr>
            </w:pPr>
            <w:r>
              <w:rPr>
                <w:sz w:val="28"/>
                <w:szCs w:val="28"/>
                <w:lang w:val="en-US" w:eastAsia="vi-VN"/>
              </w:rPr>
              <w:t>46/2, 47/2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20687C5A"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37758D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75AF28E"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320BB38C" w14:textId="77777777" w:rsidR="00A6191B" w:rsidRPr="0094200C" w:rsidRDefault="00A6191B" w:rsidP="00A6191B">
            <w:pPr>
              <w:jc w:val="center"/>
              <w:rPr>
                <w:sz w:val="28"/>
                <w:szCs w:val="28"/>
                <w:lang w:eastAsia="vi-VN"/>
              </w:rPr>
            </w:pPr>
            <w:r w:rsidRPr="0094200C">
              <w:rPr>
                <w:b/>
                <w:bCs/>
                <w:sz w:val="28"/>
                <w:szCs w:val="28"/>
                <w:lang w:eastAsia="vi-VN"/>
              </w:rPr>
              <w:t>25</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05F3C61F"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740458F1" w14:textId="77777777" w:rsidR="00A6191B" w:rsidRPr="0094200C" w:rsidRDefault="00A6191B" w:rsidP="00A6191B">
            <w:pPr>
              <w:rPr>
                <w:sz w:val="28"/>
                <w:szCs w:val="28"/>
                <w:lang w:eastAsia="vi-VN"/>
              </w:rPr>
            </w:pPr>
            <w:r w:rsidRPr="0094200C">
              <w:rPr>
                <w:sz w:val="28"/>
                <w:szCs w:val="28"/>
                <w:lang w:eastAsia="vi-VN"/>
              </w:rPr>
              <w:t>Cơ quan hô hấp</w:t>
            </w:r>
          </w:p>
        </w:tc>
        <w:tc>
          <w:tcPr>
            <w:tcW w:w="727" w:type="dxa"/>
            <w:tcBorders>
              <w:top w:val="single" w:sz="6" w:space="0" w:color="000000"/>
              <w:left w:val="single" w:sz="6" w:space="0" w:color="000000"/>
              <w:bottom w:val="single" w:sz="6" w:space="0" w:color="000000"/>
              <w:right w:val="single" w:sz="6" w:space="0" w:color="000000"/>
            </w:tcBorders>
            <w:vAlign w:val="center"/>
          </w:tcPr>
          <w:p w14:paraId="65D512E7" w14:textId="77777777" w:rsidR="00A6191B" w:rsidRPr="003D5651" w:rsidRDefault="00A6191B" w:rsidP="00A6191B">
            <w:pPr>
              <w:rPr>
                <w:sz w:val="28"/>
                <w:szCs w:val="28"/>
                <w:lang w:val="en-US" w:eastAsia="vi-VN"/>
              </w:rPr>
            </w:pPr>
            <w:r>
              <w:rPr>
                <w:sz w:val="28"/>
                <w:szCs w:val="28"/>
                <w:lang w:val="en-US" w:eastAsia="vi-VN"/>
              </w:rPr>
              <w:t>48/2, 49/2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3A4323C6"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CC0466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884003E"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37181072" w14:textId="77777777" w:rsidR="00A6191B" w:rsidRPr="0094200C" w:rsidRDefault="00A6191B" w:rsidP="00A6191B">
            <w:pPr>
              <w:jc w:val="center"/>
              <w:rPr>
                <w:sz w:val="28"/>
                <w:szCs w:val="28"/>
                <w:lang w:eastAsia="vi-VN"/>
              </w:rPr>
            </w:pPr>
            <w:r w:rsidRPr="0094200C">
              <w:rPr>
                <w:b/>
                <w:bCs/>
                <w:sz w:val="28"/>
                <w:szCs w:val="28"/>
                <w:lang w:eastAsia="vi-VN"/>
              </w:rPr>
              <w:t>26</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313BBD9B"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5BE5B521" w14:textId="77777777" w:rsidR="00A6191B" w:rsidRPr="0094200C" w:rsidRDefault="00A6191B" w:rsidP="00A6191B">
            <w:pPr>
              <w:rPr>
                <w:sz w:val="28"/>
                <w:szCs w:val="28"/>
                <w:lang w:eastAsia="vi-VN"/>
              </w:rPr>
            </w:pPr>
            <w:r w:rsidRPr="0094200C">
              <w:rPr>
                <w:sz w:val="28"/>
                <w:szCs w:val="28"/>
                <w:lang w:eastAsia="vi-VN"/>
              </w:rPr>
              <w:t>Chăm sóc, bảo vệ cơ quan hô hấp</w:t>
            </w:r>
          </w:p>
        </w:tc>
        <w:tc>
          <w:tcPr>
            <w:tcW w:w="727" w:type="dxa"/>
            <w:tcBorders>
              <w:top w:val="single" w:sz="6" w:space="0" w:color="000000"/>
              <w:left w:val="single" w:sz="6" w:space="0" w:color="000000"/>
              <w:bottom w:val="single" w:sz="6" w:space="0" w:color="000000"/>
              <w:right w:val="single" w:sz="6" w:space="0" w:color="000000"/>
            </w:tcBorders>
            <w:vAlign w:val="center"/>
          </w:tcPr>
          <w:p w14:paraId="16629A51" w14:textId="77777777" w:rsidR="00A6191B" w:rsidRPr="003D5651" w:rsidRDefault="00A6191B" w:rsidP="00A6191B">
            <w:pPr>
              <w:rPr>
                <w:sz w:val="28"/>
                <w:szCs w:val="28"/>
                <w:lang w:val="en-US" w:eastAsia="vi-VN"/>
              </w:rPr>
            </w:pPr>
            <w:r>
              <w:rPr>
                <w:sz w:val="28"/>
                <w:szCs w:val="28"/>
                <w:lang w:val="en-US" w:eastAsia="vi-VN"/>
              </w:rPr>
              <w:t>50/2, 51/2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5FC6DB68"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ADC17A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0B6DF0B"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1B0A0233" w14:textId="77777777" w:rsidR="00A6191B" w:rsidRPr="0094200C" w:rsidRDefault="00A6191B" w:rsidP="00A6191B">
            <w:pPr>
              <w:jc w:val="center"/>
              <w:rPr>
                <w:sz w:val="28"/>
                <w:szCs w:val="28"/>
                <w:lang w:eastAsia="vi-VN"/>
              </w:rPr>
            </w:pPr>
            <w:r w:rsidRPr="0094200C">
              <w:rPr>
                <w:b/>
                <w:bCs/>
                <w:sz w:val="28"/>
                <w:szCs w:val="28"/>
                <w:lang w:eastAsia="vi-VN"/>
              </w:rPr>
              <w:t>27</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6A03106D"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129A24C1" w14:textId="77777777" w:rsidR="00A6191B" w:rsidRPr="0094200C" w:rsidRDefault="00A6191B" w:rsidP="00A6191B">
            <w:pPr>
              <w:rPr>
                <w:sz w:val="28"/>
                <w:szCs w:val="28"/>
                <w:lang w:eastAsia="vi-VN"/>
              </w:rPr>
            </w:pPr>
            <w:r w:rsidRPr="0094200C">
              <w:rPr>
                <w:sz w:val="28"/>
                <w:szCs w:val="28"/>
                <w:lang w:eastAsia="vi-VN"/>
              </w:rPr>
              <w:t>Cơ quan bài tiết nước tiểu</w:t>
            </w:r>
          </w:p>
        </w:tc>
        <w:tc>
          <w:tcPr>
            <w:tcW w:w="727" w:type="dxa"/>
            <w:tcBorders>
              <w:top w:val="single" w:sz="6" w:space="0" w:color="000000"/>
              <w:left w:val="single" w:sz="6" w:space="0" w:color="000000"/>
              <w:bottom w:val="single" w:sz="6" w:space="0" w:color="000000"/>
              <w:right w:val="single" w:sz="6" w:space="0" w:color="000000"/>
            </w:tcBorders>
            <w:vAlign w:val="center"/>
          </w:tcPr>
          <w:p w14:paraId="3E80BCF5" w14:textId="77777777" w:rsidR="00A6191B" w:rsidRPr="003D5651" w:rsidRDefault="00A6191B" w:rsidP="00A6191B">
            <w:pPr>
              <w:rPr>
                <w:sz w:val="28"/>
                <w:szCs w:val="28"/>
                <w:lang w:val="en-US" w:eastAsia="vi-VN"/>
              </w:rPr>
            </w:pPr>
            <w:r>
              <w:rPr>
                <w:sz w:val="28"/>
                <w:szCs w:val="28"/>
                <w:lang w:val="en-US" w:eastAsia="vi-VN"/>
              </w:rPr>
              <w:t>52/2, 53/2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6BDDC95C"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682BDC4"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6BF1862"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129796D8" w14:textId="77777777" w:rsidR="00A6191B" w:rsidRPr="0094200C" w:rsidRDefault="00A6191B" w:rsidP="00A6191B">
            <w:pPr>
              <w:jc w:val="center"/>
              <w:rPr>
                <w:sz w:val="28"/>
                <w:szCs w:val="28"/>
                <w:lang w:eastAsia="vi-VN"/>
              </w:rPr>
            </w:pPr>
            <w:r w:rsidRPr="0094200C">
              <w:rPr>
                <w:b/>
                <w:bCs/>
                <w:sz w:val="28"/>
                <w:szCs w:val="28"/>
                <w:lang w:eastAsia="vi-VN"/>
              </w:rPr>
              <w:t>28</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5C829AE2"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197CB5B5" w14:textId="77777777" w:rsidR="00A6191B" w:rsidRPr="0094200C" w:rsidRDefault="00A6191B" w:rsidP="00A6191B">
            <w:pPr>
              <w:rPr>
                <w:sz w:val="28"/>
                <w:szCs w:val="28"/>
                <w:lang w:eastAsia="vi-VN"/>
              </w:rPr>
            </w:pPr>
            <w:r w:rsidRPr="0094200C">
              <w:rPr>
                <w:sz w:val="28"/>
                <w:szCs w:val="28"/>
                <w:lang w:eastAsia="vi-VN"/>
              </w:rPr>
              <w:t>Chăm sóc, bảo vệ cơ quan bài tiết nước tiểu</w:t>
            </w:r>
          </w:p>
        </w:tc>
        <w:tc>
          <w:tcPr>
            <w:tcW w:w="727" w:type="dxa"/>
            <w:tcBorders>
              <w:top w:val="single" w:sz="6" w:space="0" w:color="000000"/>
              <w:left w:val="single" w:sz="6" w:space="0" w:color="000000"/>
              <w:bottom w:val="single" w:sz="6" w:space="0" w:color="000000"/>
              <w:right w:val="single" w:sz="6" w:space="0" w:color="000000"/>
            </w:tcBorders>
            <w:vAlign w:val="center"/>
          </w:tcPr>
          <w:p w14:paraId="60539FEB" w14:textId="77777777" w:rsidR="00A6191B" w:rsidRPr="003D5651" w:rsidRDefault="00A6191B" w:rsidP="00A6191B">
            <w:pPr>
              <w:rPr>
                <w:sz w:val="28"/>
                <w:szCs w:val="28"/>
                <w:lang w:val="en-US" w:eastAsia="vi-VN"/>
              </w:rPr>
            </w:pPr>
            <w:r>
              <w:rPr>
                <w:sz w:val="28"/>
                <w:szCs w:val="28"/>
                <w:lang w:val="en-US" w:eastAsia="vi-VN"/>
              </w:rPr>
              <w:t>54/2, 55/2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032AD8EF"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DD1052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2A04A39"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1C17646F" w14:textId="77777777" w:rsidR="00A6191B" w:rsidRPr="0094200C" w:rsidRDefault="00A6191B" w:rsidP="00A6191B">
            <w:pPr>
              <w:jc w:val="center"/>
              <w:rPr>
                <w:sz w:val="28"/>
                <w:szCs w:val="28"/>
                <w:lang w:eastAsia="vi-VN"/>
              </w:rPr>
            </w:pPr>
            <w:r w:rsidRPr="0094200C">
              <w:rPr>
                <w:b/>
                <w:bCs/>
                <w:sz w:val="28"/>
                <w:szCs w:val="28"/>
                <w:lang w:eastAsia="vi-VN"/>
              </w:rPr>
              <w:t>29, 30</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4874C17A"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422F4647" w14:textId="77777777" w:rsidR="00A6191B" w:rsidRPr="0094200C" w:rsidRDefault="00A6191B" w:rsidP="00A6191B">
            <w:pPr>
              <w:rPr>
                <w:sz w:val="28"/>
                <w:szCs w:val="28"/>
                <w:lang w:eastAsia="vi-VN"/>
              </w:rPr>
            </w:pPr>
            <w:r w:rsidRPr="0094200C">
              <w:rPr>
                <w:sz w:val="28"/>
                <w:szCs w:val="28"/>
                <w:lang w:eastAsia="vi-VN"/>
              </w:rPr>
              <w:t>Ôn tập chủ đề Con người và sức khoẻ</w:t>
            </w:r>
          </w:p>
        </w:tc>
        <w:tc>
          <w:tcPr>
            <w:tcW w:w="727" w:type="dxa"/>
            <w:tcBorders>
              <w:top w:val="single" w:sz="6" w:space="0" w:color="000000"/>
              <w:left w:val="single" w:sz="6" w:space="0" w:color="000000"/>
              <w:bottom w:val="single" w:sz="6" w:space="0" w:color="000000"/>
              <w:right w:val="single" w:sz="6" w:space="0" w:color="000000"/>
            </w:tcBorders>
            <w:vAlign w:val="center"/>
          </w:tcPr>
          <w:p w14:paraId="2AA7ED48" w14:textId="77777777" w:rsidR="00A6191B" w:rsidRPr="003D5651" w:rsidRDefault="00A6191B" w:rsidP="00A6191B">
            <w:pPr>
              <w:rPr>
                <w:sz w:val="28"/>
                <w:szCs w:val="28"/>
                <w:lang w:val="en-US" w:eastAsia="vi-VN"/>
              </w:rPr>
            </w:pPr>
            <w:r>
              <w:rPr>
                <w:sz w:val="28"/>
                <w:szCs w:val="28"/>
                <w:lang w:val="en-US" w:eastAsia="vi-VN"/>
              </w:rPr>
              <w:t>56/4, 57/4, 58/4, 59/4</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0746B4AF"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E8E42A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D2D9F53"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0A4C5E14" w14:textId="77777777" w:rsidR="00A6191B" w:rsidRPr="0094200C" w:rsidRDefault="00A6191B" w:rsidP="00A6191B">
            <w:pPr>
              <w:jc w:val="center"/>
              <w:rPr>
                <w:sz w:val="28"/>
                <w:szCs w:val="28"/>
                <w:lang w:eastAsia="vi-VN"/>
              </w:rPr>
            </w:pPr>
            <w:r w:rsidRPr="0094200C">
              <w:rPr>
                <w:b/>
                <w:bCs/>
                <w:sz w:val="28"/>
                <w:szCs w:val="28"/>
                <w:lang w:eastAsia="vi-VN"/>
              </w:rPr>
              <w:t>30, 31</w:t>
            </w:r>
          </w:p>
        </w:tc>
        <w:tc>
          <w:tcPr>
            <w:tcW w:w="1154" w:type="dxa"/>
            <w:vMerge w:val="restart"/>
            <w:tcBorders>
              <w:top w:val="single" w:sz="6" w:space="0" w:color="000000"/>
              <w:left w:val="single" w:sz="6" w:space="0" w:color="000000"/>
              <w:bottom w:val="single" w:sz="6" w:space="0" w:color="000000"/>
              <w:right w:val="single" w:sz="6" w:space="0" w:color="000000"/>
            </w:tcBorders>
            <w:vAlign w:val="center"/>
            <w:hideMark/>
          </w:tcPr>
          <w:p w14:paraId="2EC1D200" w14:textId="77777777" w:rsidR="00A6191B" w:rsidRPr="0094200C" w:rsidRDefault="00A6191B" w:rsidP="00A6191B">
            <w:pPr>
              <w:rPr>
                <w:sz w:val="28"/>
                <w:szCs w:val="28"/>
                <w:lang w:eastAsia="vi-VN"/>
              </w:rPr>
            </w:pPr>
            <w:r w:rsidRPr="0094200C">
              <w:rPr>
                <w:b/>
                <w:bCs/>
                <w:sz w:val="28"/>
                <w:szCs w:val="28"/>
                <w:lang w:eastAsia="vi-VN"/>
              </w:rPr>
              <w:t>Trái đất và bầu trời</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5CA20E55" w14:textId="77777777" w:rsidR="00A6191B" w:rsidRPr="0094200C" w:rsidRDefault="00A6191B" w:rsidP="00A6191B">
            <w:pPr>
              <w:rPr>
                <w:sz w:val="28"/>
                <w:szCs w:val="28"/>
                <w:lang w:eastAsia="vi-VN"/>
              </w:rPr>
            </w:pPr>
            <w:r w:rsidRPr="0094200C">
              <w:rPr>
                <w:sz w:val="28"/>
                <w:szCs w:val="28"/>
                <w:lang w:eastAsia="vi-VN"/>
              </w:rPr>
              <w:t>Các mùa trong năm</w:t>
            </w:r>
          </w:p>
        </w:tc>
        <w:tc>
          <w:tcPr>
            <w:tcW w:w="727" w:type="dxa"/>
            <w:tcBorders>
              <w:top w:val="single" w:sz="6" w:space="0" w:color="000000"/>
              <w:left w:val="single" w:sz="6" w:space="0" w:color="000000"/>
              <w:bottom w:val="single" w:sz="6" w:space="0" w:color="000000"/>
              <w:right w:val="single" w:sz="6" w:space="0" w:color="000000"/>
            </w:tcBorders>
            <w:vAlign w:val="center"/>
          </w:tcPr>
          <w:p w14:paraId="500CC5E5" w14:textId="77777777" w:rsidR="00A6191B" w:rsidRPr="003D5651" w:rsidRDefault="00A6191B" w:rsidP="00A6191B">
            <w:pPr>
              <w:rPr>
                <w:sz w:val="28"/>
                <w:szCs w:val="28"/>
                <w:lang w:val="en-US" w:eastAsia="vi-VN"/>
              </w:rPr>
            </w:pPr>
            <w:r>
              <w:rPr>
                <w:sz w:val="28"/>
                <w:szCs w:val="28"/>
                <w:lang w:val="en-US" w:eastAsia="vi-VN"/>
              </w:rPr>
              <w:t>60/4, 61/4, 62/4, 63/4</w:t>
            </w:r>
          </w:p>
        </w:tc>
        <w:tc>
          <w:tcPr>
            <w:tcW w:w="2538" w:type="dxa"/>
            <w:tcBorders>
              <w:top w:val="single" w:sz="6" w:space="0" w:color="000000"/>
              <w:left w:val="single" w:sz="6" w:space="0" w:color="000000"/>
              <w:bottom w:val="single" w:sz="6" w:space="0" w:color="000000"/>
              <w:right w:val="single" w:sz="6" w:space="0" w:color="000000"/>
            </w:tcBorders>
            <w:hideMark/>
          </w:tcPr>
          <w:p w14:paraId="1510B511" w14:textId="77777777" w:rsidR="00A6191B" w:rsidRPr="00E85D1F" w:rsidRDefault="00A6191B" w:rsidP="00A6191B">
            <w:pPr>
              <w:rPr>
                <w:sz w:val="28"/>
                <w:szCs w:val="28"/>
                <w:lang w:val="en-US" w:eastAsia="vi-VN"/>
              </w:rPr>
            </w:pPr>
            <w:r w:rsidRPr="00E85D1F">
              <w:rPr>
                <w:color w:val="FF0000"/>
                <w:sz w:val="28"/>
                <w:szCs w:val="28"/>
                <w:lang w:val="en-US" w:eastAsia="vi-VN"/>
              </w:rPr>
              <w:t>Bài: Các mùa trong năm. Tích hợp Stem bài “Các mùa trong năm ở Việt Nam”</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CFEFC9B"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2FB9B4F"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7A4604E5" w14:textId="77777777" w:rsidR="00A6191B" w:rsidRPr="0094200C" w:rsidRDefault="00A6191B" w:rsidP="00A6191B">
            <w:pPr>
              <w:jc w:val="center"/>
              <w:rPr>
                <w:sz w:val="28"/>
                <w:szCs w:val="28"/>
                <w:lang w:eastAsia="vi-VN"/>
              </w:rPr>
            </w:pPr>
            <w:r w:rsidRPr="0094200C">
              <w:rPr>
                <w:b/>
                <w:bCs/>
                <w:sz w:val="28"/>
                <w:szCs w:val="28"/>
                <w:lang w:eastAsia="vi-VN"/>
              </w:rPr>
              <w:t>32</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6B36CBE9"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30399A43" w14:textId="77777777" w:rsidR="00A6191B" w:rsidRPr="0094200C" w:rsidRDefault="00A6191B" w:rsidP="00A6191B">
            <w:pPr>
              <w:rPr>
                <w:sz w:val="28"/>
                <w:szCs w:val="28"/>
                <w:lang w:eastAsia="vi-VN"/>
              </w:rPr>
            </w:pPr>
            <w:r w:rsidRPr="0094200C">
              <w:rPr>
                <w:sz w:val="28"/>
                <w:szCs w:val="28"/>
                <w:lang w:eastAsia="vi-VN"/>
              </w:rPr>
              <w:t>Một số hiện tượng thiên tai</w:t>
            </w:r>
          </w:p>
        </w:tc>
        <w:tc>
          <w:tcPr>
            <w:tcW w:w="727" w:type="dxa"/>
            <w:tcBorders>
              <w:top w:val="single" w:sz="6" w:space="0" w:color="000000"/>
              <w:left w:val="single" w:sz="6" w:space="0" w:color="000000"/>
              <w:bottom w:val="single" w:sz="6" w:space="0" w:color="000000"/>
              <w:right w:val="single" w:sz="6" w:space="0" w:color="000000"/>
            </w:tcBorders>
            <w:vAlign w:val="center"/>
          </w:tcPr>
          <w:p w14:paraId="2CDFD67B" w14:textId="77777777" w:rsidR="00A6191B" w:rsidRPr="003D5651" w:rsidRDefault="00A6191B" w:rsidP="00A6191B">
            <w:pPr>
              <w:rPr>
                <w:sz w:val="28"/>
                <w:szCs w:val="28"/>
                <w:lang w:val="en-US" w:eastAsia="vi-VN"/>
              </w:rPr>
            </w:pPr>
            <w:r>
              <w:rPr>
                <w:sz w:val="28"/>
                <w:szCs w:val="28"/>
                <w:lang w:val="en-US" w:eastAsia="vi-VN"/>
              </w:rPr>
              <w:t>64/2, 65/2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2233F3DE"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E1F548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6DD31E0"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198209BB" w14:textId="77777777" w:rsidR="00A6191B" w:rsidRPr="0094200C" w:rsidRDefault="00A6191B" w:rsidP="00A6191B">
            <w:pPr>
              <w:jc w:val="center"/>
              <w:rPr>
                <w:sz w:val="28"/>
                <w:szCs w:val="28"/>
                <w:lang w:eastAsia="vi-VN"/>
              </w:rPr>
            </w:pPr>
            <w:r w:rsidRPr="0094200C">
              <w:rPr>
                <w:b/>
                <w:bCs/>
                <w:sz w:val="28"/>
                <w:szCs w:val="28"/>
                <w:lang w:eastAsia="vi-VN"/>
              </w:rPr>
              <w:t>33</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2CBC1138"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45ED535B" w14:textId="77777777" w:rsidR="00A6191B" w:rsidRPr="0094200C" w:rsidRDefault="00A6191B" w:rsidP="00A6191B">
            <w:pPr>
              <w:rPr>
                <w:sz w:val="28"/>
                <w:szCs w:val="28"/>
                <w:lang w:eastAsia="vi-VN"/>
              </w:rPr>
            </w:pPr>
            <w:r w:rsidRPr="0094200C">
              <w:rPr>
                <w:sz w:val="28"/>
                <w:szCs w:val="28"/>
                <w:lang w:eastAsia="vi-VN"/>
              </w:rPr>
              <w:t>Phòng tránh rủi ro thiên tai</w:t>
            </w:r>
          </w:p>
        </w:tc>
        <w:tc>
          <w:tcPr>
            <w:tcW w:w="727" w:type="dxa"/>
            <w:tcBorders>
              <w:top w:val="single" w:sz="6" w:space="0" w:color="000000"/>
              <w:left w:val="single" w:sz="6" w:space="0" w:color="000000"/>
              <w:bottom w:val="single" w:sz="6" w:space="0" w:color="000000"/>
              <w:right w:val="single" w:sz="6" w:space="0" w:color="000000"/>
            </w:tcBorders>
            <w:vAlign w:val="center"/>
          </w:tcPr>
          <w:p w14:paraId="3CA3A4DF" w14:textId="77777777" w:rsidR="00A6191B" w:rsidRPr="003D5651" w:rsidRDefault="00A6191B" w:rsidP="00A6191B">
            <w:pPr>
              <w:rPr>
                <w:sz w:val="28"/>
                <w:szCs w:val="28"/>
                <w:lang w:val="en-US" w:eastAsia="vi-VN"/>
              </w:rPr>
            </w:pPr>
            <w:r>
              <w:rPr>
                <w:sz w:val="28"/>
                <w:szCs w:val="28"/>
                <w:lang w:val="en-US" w:eastAsia="vi-VN"/>
              </w:rPr>
              <w:t>66/2, 67/2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6CF8DE8B"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27E6B0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D139168"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4ECF5702" w14:textId="77777777" w:rsidR="00A6191B" w:rsidRPr="0094200C" w:rsidRDefault="00A6191B" w:rsidP="00A6191B">
            <w:pPr>
              <w:jc w:val="center"/>
              <w:rPr>
                <w:sz w:val="28"/>
                <w:szCs w:val="28"/>
                <w:lang w:eastAsia="vi-VN"/>
              </w:rPr>
            </w:pPr>
            <w:r w:rsidRPr="0094200C">
              <w:rPr>
                <w:b/>
                <w:bCs/>
                <w:sz w:val="28"/>
                <w:szCs w:val="28"/>
                <w:lang w:eastAsia="vi-VN"/>
              </w:rPr>
              <w:t>34</w:t>
            </w: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14:paraId="0349D281" w14:textId="77777777" w:rsidR="00A6191B" w:rsidRPr="0094200C" w:rsidRDefault="00A6191B" w:rsidP="00A6191B">
            <w:pPr>
              <w:rPr>
                <w:sz w:val="28"/>
                <w:szCs w:val="28"/>
                <w:lang w:eastAsia="vi-VN"/>
              </w:rPr>
            </w:pP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421D4C1F" w14:textId="77777777" w:rsidR="00A6191B" w:rsidRPr="0094200C" w:rsidRDefault="00A6191B" w:rsidP="00A6191B">
            <w:pPr>
              <w:rPr>
                <w:sz w:val="28"/>
                <w:szCs w:val="28"/>
                <w:lang w:eastAsia="vi-VN"/>
              </w:rPr>
            </w:pPr>
            <w:r w:rsidRPr="0094200C">
              <w:rPr>
                <w:sz w:val="28"/>
                <w:szCs w:val="28"/>
                <w:lang w:eastAsia="vi-VN"/>
              </w:rPr>
              <w:t>Ôn tập chủ đề Trái Đất và bầu trời</w:t>
            </w:r>
          </w:p>
        </w:tc>
        <w:tc>
          <w:tcPr>
            <w:tcW w:w="727" w:type="dxa"/>
            <w:tcBorders>
              <w:top w:val="single" w:sz="6" w:space="0" w:color="000000"/>
              <w:left w:val="single" w:sz="6" w:space="0" w:color="000000"/>
              <w:bottom w:val="single" w:sz="6" w:space="0" w:color="000000"/>
              <w:right w:val="single" w:sz="6" w:space="0" w:color="000000"/>
            </w:tcBorders>
            <w:vAlign w:val="center"/>
          </w:tcPr>
          <w:p w14:paraId="78FE1003" w14:textId="77777777" w:rsidR="00A6191B" w:rsidRPr="003D5651" w:rsidRDefault="00A6191B" w:rsidP="00A6191B">
            <w:pPr>
              <w:rPr>
                <w:sz w:val="28"/>
                <w:szCs w:val="28"/>
                <w:lang w:val="en-US" w:eastAsia="vi-VN"/>
              </w:rPr>
            </w:pPr>
            <w:r>
              <w:rPr>
                <w:sz w:val="28"/>
                <w:szCs w:val="28"/>
                <w:lang w:val="en-US" w:eastAsia="vi-VN"/>
              </w:rPr>
              <w:t>68/2, 69/2</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45B93043"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C7D46D7"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D49BD57" w14:textId="77777777" w:rsidTr="0021476C">
        <w:tc>
          <w:tcPr>
            <w:tcW w:w="1090" w:type="dxa"/>
            <w:tcBorders>
              <w:top w:val="single" w:sz="6" w:space="0" w:color="000000"/>
              <w:left w:val="single" w:sz="6" w:space="0" w:color="000000"/>
              <w:bottom w:val="single" w:sz="6" w:space="0" w:color="000000"/>
              <w:right w:val="single" w:sz="6" w:space="0" w:color="000000"/>
            </w:tcBorders>
            <w:vAlign w:val="center"/>
            <w:hideMark/>
          </w:tcPr>
          <w:p w14:paraId="12BDFA75" w14:textId="77777777" w:rsidR="00A6191B" w:rsidRPr="0094200C" w:rsidRDefault="00A6191B" w:rsidP="00A6191B">
            <w:pPr>
              <w:jc w:val="center"/>
              <w:rPr>
                <w:sz w:val="28"/>
                <w:szCs w:val="28"/>
                <w:lang w:eastAsia="vi-VN"/>
              </w:rPr>
            </w:pPr>
            <w:r w:rsidRPr="0094200C">
              <w:rPr>
                <w:b/>
                <w:bCs/>
                <w:sz w:val="28"/>
                <w:szCs w:val="28"/>
                <w:lang w:eastAsia="vi-VN"/>
              </w:rPr>
              <w:t>35</w:t>
            </w:r>
          </w:p>
        </w:tc>
        <w:tc>
          <w:tcPr>
            <w:tcW w:w="1154" w:type="dxa"/>
            <w:tcBorders>
              <w:top w:val="single" w:sz="6" w:space="0" w:color="000000"/>
              <w:left w:val="single" w:sz="6" w:space="0" w:color="000000"/>
              <w:bottom w:val="single" w:sz="6" w:space="0" w:color="000000"/>
              <w:right w:val="single" w:sz="6" w:space="0" w:color="000000"/>
            </w:tcBorders>
            <w:vAlign w:val="center"/>
            <w:hideMark/>
          </w:tcPr>
          <w:p w14:paraId="1D3E0C69" w14:textId="77777777" w:rsidR="00A6191B" w:rsidRPr="0094200C" w:rsidRDefault="00A6191B" w:rsidP="00A6191B">
            <w:pPr>
              <w:rPr>
                <w:sz w:val="28"/>
                <w:szCs w:val="28"/>
                <w:lang w:eastAsia="vi-VN"/>
              </w:rPr>
            </w:pPr>
            <w:r w:rsidRPr="0094200C">
              <w:rPr>
                <w:b/>
                <w:bCs/>
                <w:sz w:val="28"/>
                <w:szCs w:val="28"/>
                <w:lang w:eastAsia="vi-VN"/>
              </w:rPr>
              <w:t>Ôn tập</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706ECA92" w14:textId="77777777" w:rsidR="00A6191B" w:rsidRPr="0094200C" w:rsidRDefault="00A6191B" w:rsidP="00A6191B">
            <w:pPr>
              <w:rPr>
                <w:sz w:val="28"/>
                <w:szCs w:val="28"/>
                <w:lang w:eastAsia="vi-VN"/>
              </w:rPr>
            </w:pPr>
            <w:r w:rsidRPr="0094200C">
              <w:rPr>
                <w:b/>
                <w:bCs/>
                <w:sz w:val="28"/>
                <w:szCs w:val="28"/>
                <w:lang w:eastAsia="vi-VN"/>
              </w:rPr>
              <w:t>Ôn tập cuối năm</w:t>
            </w:r>
          </w:p>
        </w:tc>
        <w:tc>
          <w:tcPr>
            <w:tcW w:w="727" w:type="dxa"/>
            <w:tcBorders>
              <w:top w:val="single" w:sz="6" w:space="0" w:color="000000"/>
              <w:left w:val="single" w:sz="6" w:space="0" w:color="000000"/>
              <w:bottom w:val="single" w:sz="6" w:space="0" w:color="000000"/>
              <w:right w:val="single" w:sz="6" w:space="0" w:color="000000"/>
            </w:tcBorders>
            <w:vAlign w:val="center"/>
          </w:tcPr>
          <w:p w14:paraId="655E263E" w14:textId="77777777" w:rsidR="00A6191B" w:rsidRPr="003D5651" w:rsidRDefault="00A6191B" w:rsidP="00A6191B">
            <w:pPr>
              <w:rPr>
                <w:sz w:val="28"/>
                <w:szCs w:val="28"/>
                <w:lang w:val="en-US" w:eastAsia="vi-VN"/>
              </w:rPr>
            </w:pPr>
            <w:r>
              <w:rPr>
                <w:sz w:val="28"/>
                <w:szCs w:val="28"/>
                <w:lang w:val="en-US" w:eastAsia="vi-VN"/>
              </w:rPr>
              <w:t>70/1</w:t>
            </w:r>
          </w:p>
        </w:tc>
        <w:tc>
          <w:tcPr>
            <w:tcW w:w="2538" w:type="dxa"/>
            <w:tcBorders>
              <w:top w:val="single" w:sz="6" w:space="0" w:color="000000"/>
              <w:left w:val="single" w:sz="6" w:space="0" w:color="000000"/>
              <w:bottom w:val="single" w:sz="6" w:space="0" w:color="000000"/>
              <w:right w:val="single" w:sz="6" w:space="0" w:color="000000"/>
            </w:tcBorders>
            <w:vAlign w:val="center"/>
            <w:hideMark/>
          </w:tcPr>
          <w:p w14:paraId="67EE053E"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14C0ADE" w14:textId="77777777" w:rsidR="00A6191B" w:rsidRPr="0094200C" w:rsidRDefault="00A6191B" w:rsidP="00A6191B">
            <w:pPr>
              <w:rPr>
                <w:sz w:val="28"/>
                <w:szCs w:val="28"/>
                <w:lang w:eastAsia="vi-VN"/>
              </w:rPr>
            </w:pPr>
            <w:r w:rsidRPr="0094200C">
              <w:rPr>
                <w:sz w:val="28"/>
                <w:szCs w:val="28"/>
                <w:lang w:eastAsia="vi-VN"/>
              </w:rPr>
              <w:t> </w:t>
            </w:r>
          </w:p>
        </w:tc>
      </w:tr>
    </w:tbl>
    <w:p w14:paraId="20F19284" w14:textId="77777777" w:rsidR="00A6191B" w:rsidRPr="0094200C" w:rsidRDefault="00A6191B" w:rsidP="00A6191B">
      <w:pPr>
        <w:spacing w:before="240"/>
        <w:jc w:val="both"/>
        <w:outlineLvl w:val="1"/>
        <w:rPr>
          <w:b/>
          <w:bCs/>
          <w:sz w:val="28"/>
          <w:szCs w:val="28"/>
          <w:lang w:eastAsia="vi-VN"/>
        </w:rPr>
      </w:pPr>
      <w:r w:rsidRPr="0094200C">
        <w:rPr>
          <w:b/>
          <w:bCs/>
          <w:i/>
          <w:iCs/>
          <w:sz w:val="28"/>
          <w:szCs w:val="28"/>
          <w:lang w:eastAsia="vi-VN"/>
        </w:rPr>
        <w:t>Kế hoạch dạy học môn Đạo Đức</w:t>
      </w:r>
    </w:p>
    <w:p w14:paraId="6E8E989C" w14:textId="77777777" w:rsidR="00A6191B" w:rsidRPr="0094200C" w:rsidRDefault="00A6191B" w:rsidP="00A6191B">
      <w:pPr>
        <w:spacing w:before="240"/>
        <w:jc w:val="both"/>
        <w:outlineLvl w:val="1"/>
        <w:rPr>
          <w:b/>
          <w:bCs/>
          <w:sz w:val="28"/>
          <w:szCs w:val="28"/>
          <w:lang w:eastAsia="vi-VN"/>
        </w:rPr>
      </w:pPr>
    </w:p>
    <w:tbl>
      <w:tblPr>
        <w:tblW w:w="9758" w:type="dxa"/>
        <w:tblInd w:w="157" w:type="dxa"/>
        <w:tblCellMar>
          <w:top w:w="15" w:type="dxa"/>
          <w:left w:w="15" w:type="dxa"/>
          <w:bottom w:w="15" w:type="dxa"/>
          <w:right w:w="15" w:type="dxa"/>
        </w:tblCellMar>
        <w:tblLook w:val="04A0" w:firstRow="1" w:lastRow="0" w:firstColumn="1" w:lastColumn="0" w:noHBand="0" w:noVBand="1"/>
      </w:tblPr>
      <w:tblGrid>
        <w:gridCol w:w="1126"/>
        <w:gridCol w:w="1520"/>
        <w:gridCol w:w="2930"/>
        <w:gridCol w:w="1096"/>
        <w:gridCol w:w="2377"/>
        <w:gridCol w:w="709"/>
      </w:tblGrid>
      <w:tr w:rsidR="00A6191B" w:rsidRPr="0094200C" w14:paraId="639B968B" w14:textId="77777777" w:rsidTr="00986A39">
        <w:tc>
          <w:tcPr>
            <w:tcW w:w="1126" w:type="dxa"/>
            <w:vMerge w:val="restart"/>
            <w:tcBorders>
              <w:top w:val="single" w:sz="6" w:space="0" w:color="000000"/>
              <w:left w:val="single" w:sz="6" w:space="0" w:color="000000"/>
              <w:bottom w:val="single" w:sz="6" w:space="0" w:color="000000"/>
              <w:right w:val="single" w:sz="6" w:space="0" w:color="000000"/>
            </w:tcBorders>
            <w:vAlign w:val="center"/>
            <w:hideMark/>
          </w:tcPr>
          <w:p w14:paraId="6F817D86" w14:textId="77777777" w:rsidR="00A6191B" w:rsidRPr="0094200C" w:rsidRDefault="00A6191B" w:rsidP="00A6191B">
            <w:pPr>
              <w:jc w:val="center"/>
              <w:rPr>
                <w:sz w:val="28"/>
                <w:szCs w:val="28"/>
                <w:lang w:eastAsia="vi-VN"/>
              </w:rPr>
            </w:pPr>
            <w:r w:rsidRPr="0094200C">
              <w:rPr>
                <w:b/>
                <w:bCs/>
                <w:sz w:val="28"/>
                <w:szCs w:val="28"/>
                <w:lang w:eastAsia="vi-VN"/>
              </w:rPr>
              <w:t>Tuần, tháng</w:t>
            </w:r>
          </w:p>
        </w:tc>
        <w:tc>
          <w:tcPr>
            <w:tcW w:w="5546" w:type="dxa"/>
            <w:gridSpan w:val="3"/>
            <w:tcBorders>
              <w:top w:val="single" w:sz="6" w:space="0" w:color="000000"/>
              <w:left w:val="single" w:sz="6" w:space="0" w:color="000000"/>
              <w:bottom w:val="single" w:sz="6" w:space="0" w:color="000000"/>
              <w:right w:val="single" w:sz="6" w:space="0" w:color="000000"/>
            </w:tcBorders>
            <w:vAlign w:val="center"/>
            <w:hideMark/>
          </w:tcPr>
          <w:p w14:paraId="55B96A66" w14:textId="77777777" w:rsidR="00A6191B" w:rsidRPr="0094200C" w:rsidRDefault="00A6191B" w:rsidP="00A6191B">
            <w:pPr>
              <w:jc w:val="center"/>
              <w:rPr>
                <w:sz w:val="28"/>
                <w:szCs w:val="28"/>
                <w:lang w:eastAsia="vi-VN"/>
              </w:rPr>
            </w:pPr>
            <w:r w:rsidRPr="0094200C">
              <w:rPr>
                <w:b/>
                <w:bCs/>
                <w:sz w:val="28"/>
                <w:szCs w:val="28"/>
                <w:lang w:eastAsia="vi-VN"/>
              </w:rPr>
              <w:t>Chương trình và sách giáo khoa</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4533BA79" w14:textId="77777777" w:rsidR="00A6191B" w:rsidRPr="0094200C" w:rsidRDefault="00A6191B" w:rsidP="00A6191B">
            <w:pPr>
              <w:jc w:val="center"/>
              <w:rPr>
                <w:sz w:val="28"/>
                <w:szCs w:val="28"/>
                <w:lang w:eastAsia="vi-VN"/>
              </w:rPr>
            </w:pPr>
            <w:r w:rsidRPr="0094200C">
              <w:rPr>
                <w:b/>
                <w:bCs/>
                <w:sz w:val="28"/>
                <w:szCs w:val="28"/>
                <w:lang w:eastAsia="vi-VN"/>
              </w:rPr>
              <w:t>Nội dung điều chỉnh, bổ sung (nếu có)</w:t>
            </w:r>
          </w:p>
          <w:p w14:paraId="6C85919D" w14:textId="77777777" w:rsidR="00A6191B" w:rsidRPr="0094200C" w:rsidRDefault="00A6191B" w:rsidP="00A6191B">
            <w:pPr>
              <w:jc w:val="center"/>
              <w:rPr>
                <w:sz w:val="28"/>
                <w:szCs w:val="28"/>
                <w:lang w:eastAsia="vi-VN"/>
              </w:rPr>
            </w:pPr>
            <w:r w:rsidRPr="0094200C">
              <w:rPr>
                <w:i/>
                <w:iCs/>
                <w:sz w:val="28"/>
                <w:szCs w:val="28"/>
                <w:lang w:eastAsia="vi-VN"/>
              </w:rPr>
              <w:t xml:space="preserve">(Những điều chỉnh về nội dung, thời lượng, thiết bị dạy học và học liệu tham khảo; xây dựng chủ đề học tập, bổ sung </w:t>
            </w:r>
            <w:r w:rsidRPr="0094200C">
              <w:rPr>
                <w:i/>
                <w:iCs/>
                <w:sz w:val="28"/>
                <w:szCs w:val="28"/>
                <w:lang w:eastAsia="vi-VN"/>
              </w:rPr>
              <w:lastRenderedPageBreak/>
              <w:t>tích hợp liên môn; thời gian và hình thức tổ chức…)</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B30362F" w14:textId="77777777" w:rsidR="00A6191B" w:rsidRPr="0094200C" w:rsidRDefault="00A6191B" w:rsidP="00A6191B">
            <w:pPr>
              <w:jc w:val="center"/>
              <w:rPr>
                <w:sz w:val="28"/>
                <w:szCs w:val="28"/>
                <w:lang w:eastAsia="vi-VN"/>
              </w:rPr>
            </w:pPr>
            <w:r w:rsidRPr="0094200C">
              <w:rPr>
                <w:b/>
                <w:bCs/>
                <w:sz w:val="28"/>
                <w:szCs w:val="28"/>
                <w:lang w:eastAsia="vi-VN"/>
              </w:rPr>
              <w:lastRenderedPageBreak/>
              <w:t>Ghi chú</w:t>
            </w:r>
          </w:p>
        </w:tc>
      </w:tr>
      <w:tr w:rsidR="00A6191B" w:rsidRPr="0094200C" w14:paraId="5415FB4E" w14:textId="77777777" w:rsidTr="00986A39">
        <w:tc>
          <w:tcPr>
            <w:tcW w:w="1126" w:type="dxa"/>
            <w:vMerge/>
            <w:tcBorders>
              <w:top w:val="single" w:sz="6" w:space="0" w:color="000000"/>
              <w:left w:val="single" w:sz="6" w:space="0" w:color="000000"/>
              <w:bottom w:val="single" w:sz="6" w:space="0" w:color="000000"/>
              <w:right w:val="single" w:sz="6" w:space="0" w:color="000000"/>
            </w:tcBorders>
            <w:vAlign w:val="center"/>
            <w:hideMark/>
          </w:tcPr>
          <w:p w14:paraId="62EB3ACB" w14:textId="77777777" w:rsidR="00A6191B" w:rsidRPr="0094200C" w:rsidRDefault="00A6191B" w:rsidP="00A6191B">
            <w:pPr>
              <w:rPr>
                <w:sz w:val="28"/>
                <w:szCs w:val="28"/>
                <w:lang w:eastAsia="vi-VN"/>
              </w:rPr>
            </w:pPr>
          </w:p>
        </w:tc>
        <w:tc>
          <w:tcPr>
            <w:tcW w:w="1520" w:type="dxa"/>
            <w:tcBorders>
              <w:top w:val="single" w:sz="6" w:space="0" w:color="000000"/>
              <w:left w:val="single" w:sz="6" w:space="0" w:color="000000"/>
              <w:bottom w:val="single" w:sz="6" w:space="0" w:color="000000"/>
              <w:right w:val="single" w:sz="6" w:space="0" w:color="000000"/>
            </w:tcBorders>
            <w:vAlign w:val="center"/>
            <w:hideMark/>
          </w:tcPr>
          <w:p w14:paraId="753B77F4" w14:textId="77777777" w:rsidR="00A6191B" w:rsidRPr="0094200C" w:rsidRDefault="00A6191B" w:rsidP="00A6191B">
            <w:pPr>
              <w:jc w:val="center"/>
              <w:rPr>
                <w:sz w:val="28"/>
                <w:szCs w:val="28"/>
                <w:lang w:eastAsia="vi-VN"/>
              </w:rPr>
            </w:pPr>
            <w:r w:rsidRPr="0094200C">
              <w:rPr>
                <w:b/>
                <w:bCs/>
                <w:sz w:val="28"/>
                <w:szCs w:val="28"/>
                <w:lang w:eastAsia="vi-VN"/>
              </w:rPr>
              <w:t>Chủ đề/</w:t>
            </w:r>
          </w:p>
          <w:p w14:paraId="0575AF4D" w14:textId="77777777" w:rsidR="00A6191B" w:rsidRPr="0094200C" w:rsidRDefault="00A6191B" w:rsidP="00A6191B">
            <w:pPr>
              <w:jc w:val="center"/>
              <w:rPr>
                <w:sz w:val="28"/>
                <w:szCs w:val="28"/>
                <w:lang w:eastAsia="vi-VN"/>
              </w:rPr>
            </w:pPr>
            <w:r w:rsidRPr="0094200C">
              <w:rPr>
                <w:b/>
                <w:bCs/>
                <w:sz w:val="28"/>
                <w:szCs w:val="28"/>
                <w:lang w:eastAsia="vi-VN"/>
              </w:rPr>
              <w:t>Mạch nội dung</w:t>
            </w: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0ED2C091" w14:textId="77777777" w:rsidR="00A6191B" w:rsidRPr="0094200C" w:rsidRDefault="00A6191B" w:rsidP="00A6191B">
            <w:pPr>
              <w:jc w:val="center"/>
              <w:rPr>
                <w:sz w:val="28"/>
                <w:szCs w:val="28"/>
                <w:lang w:eastAsia="vi-VN"/>
              </w:rPr>
            </w:pPr>
            <w:r w:rsidRPr="0094200C">
              <w:rPr>
                <w:b/>
                <w:bCs/>
                <w:sz w:val="28"/>
                <w:szCs w:val="28"/>
                <w:lang w:eastAsia="vi-VN"/>
              </w:rPr>
              <w:t>Tên bài học</w:t>
            </w:r>
          </w:p>
        </w:tc>
        <w:tc>
          <w:tcPr>
            <w:tcW w:w="1096" w:type="dxa"/>
            <w:tcBorders>
              <w:top w:val="single" w:sz="6" w:space="0" w:color="000000"/>
              <w:left w:val="single" w:sz="6" w:space="0" w:color="000000"/>
              <w:bottom w:val="single" w:sz="6" w:space="0" w:color="000000"/>
              <w:right w:val="single" w:sz="6" w:space="0" w:color="000000"/>
            </w:tcBorders>
            <w:vAlign w:val="center"/>
            <w:hideMark/>
          </w:tcPr>
          <w:p w14:paraId="463238DE" w14:textId="77777777" w:rsidR="00A6191B" w:rsidRPr="0094200C" w:rsidRDefault="00A6191B" w:rsidP="00A6191B">
            <w:pPr>
              <w:jc w:val="center"/>
              <w:rPr>
                <w:sz w:val="28"/>
                <w:szCs w:val="28"/>
                <w:lang w:eastAsia="vi-VN"/>
              </w:rPr>
            </w:pPr>
            <w:r w:rsidRPr="0094200C">
              <w:rPr>
                <w:b/>
                <w:bCs/>
                <w:sz w:val="28"/>
                <w:szCs w:val="28"/>
                <w:lang w:eastAsia="vi-VN"/>
              </w:rPr>
              <w:t>Tiết học/</w:t>
            </w:r>
          </w:p>
          <w:p w14:paraId="0FBC6D59" w14:textId="77777777" w:rsidR="00A6191B" w:rsidRPr="0094200C" w:rsidRDefault="00A6191B" w:rsidP="00A6191B">
            <w:pPr>
              <w:jc w:val="center"/>
              <w:rPr>
                <w:sz w:val="28"/>
                <w:szCs w:val="28"/>
                <w:lang w:eastAsia="vi-VN"/>
              </w:rPr>
            </w:pPr>
            <w:r w:rsidRPr="0094200C">
              <w:rPr>
                <w:b/>
                <w:bCs/>
                <w:sz w:val="28"/>
                <w:szCs w:val="28"/>
                <w:lang w:eastAsia="vi-VN"/>
              </w:rPr>
              <w:t>thời lượng</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4ABBBADC" w14:textId="77777777" w:rsidR="00A6191B" w:rsidRPr="0094200C" w:rsidRDefault="00A6191B" w:rsidP="00A6191B">
            <w:pPr>
              <w:rPr>
                <w:sz w:val="28"/>
                <w:szCs w:val="28"/>
                <w:lang w:eastAsia="vi-VN"/>
              </w:rPr>
            </w:pP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EFC675C" w14:textId="77777777" w:rsidR="00A6191B" w:rsidRPr="0094200C" w:rsidRDefault="00A6191B" w:rsidP="00A6191B">
            <w:pPr>
              <w:rPr>
                <w:sz w:val="28"/>
                <w:szCs w:val="28"/>
                <w:lang w:eastAsia="vi-VN"/>
              </w:rPr>
            </w:pPr>
          </w:p>
        </w:tc>
      </w:tr>
      <w:tr w:rsidR="00A6191B" w:rsidRPr="0094200C" w14:paraId="3C28205B"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6A56B2BB" w14:textId="77777777" w:rsidR="00A6191B" w:rsidRPr="0094200C" w:rsidRDefault="00A6191B" w:rsidP="00A6191B">
            <w:pPr>
              <w:rPr>
                <w:sz w:val="28"/>
                <w:szCs w:val="28"/>
                <w:lang w:eastAsia="vi-VN"/>
              </w:rPr>
            </w:pPr>
            <w:r w:rsidRPr="0094200C">
              <w:rPr>
                <w:b/>
                <w:bCs/>
                <w:sz w:val="28"/>
                <w:szCs w:val="28"/>
                <w:lang w:eastAsia="vi-VN"/>
              </w:rPr>
              <w:t>1</w:t>
            </w:r>
          </w:p>
        </w:tc>
        <w:tc>
          <w:tcPr>
            <w:tcW w:w="1520" w:type="dxa"/>
            <w:vMerge w:val="restart"/>
            <w:tcBorders>
              <w:top w:val="single" w:sz="6" w:space="0" w:color="000000"/>
              <w:left w:val="single" w:sz="6" w:space="0" w:color="000000"/>
              <w:bottom w:val="single" w:sz="6" w:space="0" w:color="000000"/>
              <w:right w:val="single" w:sz="6" w:space="0" w:color="000000"/>
            </w:tcBorders>
            <w:vAlign w:val="center"/>
            <w:hideMark/>
          </w:tcPr>
          <w:p w14:paraId="1B139025" w14:textId="77777777" w:rsidR="00A6191B" w:rsidRPr="0094200C" w:rsidRDefault="00A6191B" w:rsidP="00A6191B">
            <w:pPr>
              <w:rPr>
                <w:sz w:val="28"/>
                <w:szCs w:val="28"/>
                <w:lang w:eastAsia="vi-VN"/>
              </w:rPr>
            </w:pPr>
            <w:r w:rsidRPr="0094200C">
              <w:rPr>
                <w:b/>
                <w:bCs/>
                <w:sz w:val="28"/>
                <w:szCs w:val="28"/>
                <w:lang w:eastAsia="vi-VN"/>
              </w:rPr>
              <w:t>Quý trọng thời gian</w:t>
            </w: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588D979C" w14:textId="77777777" w:rsidR="00A6191B" w:rsidRPr="0094200C" w:rsidRDefault="00A6191B" w:rsidP="00A6191B">
            <w:pPr>
              <w:rPr>
                <w:sz w:val="28"/>
                <w:szCs w:val="28"/>
                <w:lang w:eastAsia="vi-VN"/>
              </w:rPr>
            </w:pPr>
            <w:r w:rsidRPr="0094200C">
              <w:rPr>
                <w:sz w:val="28"/>
                <w:szCs w:val="28"/>
                <w:lang w:eastAsia="vi-VN"/>
              </w:rPr>
              <w:t>Quý trọng thời gian</w:t>
            </w:r>
          </w:p>
        </w:tc>
        <w:tc>
          <w:tcPr>
            <w:tcW w:w="1096" w:type="dxa"/>
            <w:tcBorders>
              <w:top w:val="single" w:sz="6" w:space="0" w:color="000000"/>
              <w:left w:val="single" w:sz="6" w:space="0" w:color="000000"/>
              <w:bottom w:val="single" w:sz="6" w:space="0" w:color="000000"/>
              <w:right w:val="single" w:sz="6" w:space="0" w:color="000000"/>
            </w:tcBorders>
            <w:vAlign w:val="center"/>
          </w:tcPr>
          <w:p w14:paraId="4AFE100A" w14:textId="77777777" w:rsidR="00A6191B" w:rsidRPr="006152F4" w:rsidRDefault="00A6191B" w:rsidP="00A6191B">
            <w:pPr>
              <w:rPr>
                <w:sz w:val="28"/>
                <w:szCs w:val="28"/>
                <w:lang w:val="en-US" w:eastAsia="vi-VN"/>
              </w:rPr>
            </w:pPr>
            <w:r>
              <w:rPr>
                <w:sz w:val="28"/>
                <w:szCs w:val="28"/>
                <w:lang w:val="en-US" w:eastAsia="vi-VN"/>
              </w:rPr>
              <w:t>1/2</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0FBA3DB5"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6DDF5B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57DD547"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6A6E29C8" w14:textId="77777777" w:rsidR="00A6191B" w:rsidRPr="0094200C" w:rsidRDefault="00A6191B" w:rsidP="00A6191B">
            <w:pPr>
              <w:rPr>
                <w:sz w:val="28"/>
                <w:szCs w:val="28"/>
                <w:lang w:eastAsia="vi-VN"/>
              </w:rPr>
            </w:pPr>
            <w:r w:rsidRPr="0094200C">
              <w:rPr>
                <w:b/>
                <w:bCs/>
                <w:sz w:val="28"/>
                <w:szCs w:val="28"/>
                <w:lang w:eastAsia="vi-VN"/>
              </w:rPr>
              <w:t>2</w:t>
            </w:r>
          </w:p>
        </w:tc>
        <w:tc>
          <w:tcPr>
            <w:tcW w:w="1520" w:type="dxa"/>
            <w:vMerge/>
            <w:tcBorders>
              <w:top w:val="single" w:sz="6" w:space="0" w:color="000000"/>
              <w:left w:val="single" w:sz="6" w:space="0" w:color="000000"/>
              <w:bottom w:val="single" w:sz="6" w:space="0" w:color="000000"/>
              <w:right w:val="single" w:sz="6" w:space="0" w:color="000000"/>
            </w:tcBorders>
            <w:vAlign w:val="center"/>
            <w:hideMark/>
          </w:tcPr>
          <w:p w14:paraId="1F45DEFC" w14:textId="77777777" w:rsidR="00A6191B" w:rsidRPr="0094200C" w:rsidRDefault="00A6191B" w:rsidP="00A6191B">
            <w:pPr>
              <w:rPr>
                <w:sz w:val="28"/>
                <w:szCs w:val="28"/>
                <w:lang w:eastAsia="vi-VN"/>
              </w:rPr>
            </w:pP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568830A7" w14:textId="77777777" w:rsidR="00A6191B" w:rsidRPr="0094200C" w:rsidRDefault="00A6191B" w:rsidP="00A6191B">
            <w:pPr>
              <w:rPr>
                <w:sz w:val="28"/>
                <w:szCs w:val="28"/>
                <w:lang w:eastAsia="vi-VN"/>
              </w:rPr>
            </w:pPr>
            <w:r w:rsidRPr="0094200C">
              <w:rPr>
                <w:sz w:val="28"/>
                <w:szCs w:val="28"/>
                <w:lang w:eastAsia="vi-VN"/>
              </w:rPr>
              <w:t>Quý trọng thời gian</w:t>
            </w:r>
          </w:p>
        </w:tc>
        <w:tc>
          <w:tcPr>
            <w:tcW w:w="1096" w:type="dxa"/>
            <w:tcBorders>
              <w:top w:val="single" w:sz="6" w:space="0" w:color="000000"/>
              <w:left w:val="single" w:sz="6" w:space="0" w:color="000000"/>
              <w:bottom w:val="single" w:sz="6" w:space="0" w:color="000000"/>
              <w:right w:val="single" w:sz="6" w:space="0" w:color="000000"/>
            </w:tcBorders>
            <w:vAlign w:val="center"/>
          </w:tcPr>
          <w:p w14:paraId="41BF5EF8" w14:textId="77777777" w:rsidR="00A6191B" w:rsidRPr="006152F4" w:rsidRDefault="00A6191B" w:rsidP="00A6191B">
            <w:pPr>
              <w:rPr>
                <w:sz w:val="28"/>
                <w:szCs w:val="28"/>
                <w:lang w:val="en-US" w:eastAsia="vi-VN"/>
              </w:rPr>
            </w:pPr>
            <w:r>
              <w:rPr>
                <w:sz w:val="28"/>
                <w:szCs w:val="28"/>
                <w:lang w:val="en-US" w:eastAsia="vi-VN"/>
              </w:rPr>
              <w:t>2/2</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65AB23F0"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18E91D7"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184705E"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476BB51F" w14:textId="77777777" w:rsidR="00A6191B" w:rsidRPr="0094200C" w:rsidRDefault="00A6191B" w:rsidP="00A6191B">
            <w:pPr>
              <w:rPr>
                <w:sz w:val="28"/>
                <w:szCs w:val="28"/>
                <w:lang w:eastAsia="vi-VN"/>
              </w:rPr>
            </w:pPr>
            <w:r w:rsidRPr="0094200C">
              <w:rPr>
                <w:b/>
                <w:bCs/>
                <w:sz w:val="28"/>
                <w:szCs w:val="28"/>
                <w:lang w:eastAsia="vi-VN"/>
              </w:rPr>
              <w:t>3</w:t>
            </w:r>
          </w:p>
        </w:tc>
        <w:tc>
          <w:tcPr>
            <w:tcW w:w="1520" w:type="dxa"/>
            <w:vMerge w:val="restart"/>
            <w:tcBorders>
              <w:top w:val="single" w:sz="6" w:space="0" w:color="000000"/>
              <w:left w:val="single" w:sz="6" w:space="0" w:color="000000"/>
              <w:bottom w:val="single" w:sz="6" w:space="0" w:color="000000"/>
              <w:right w:val="single" w:sz="6" w:space="0" w:color="000000"/>
            </w:tcBorders>
            <w:vAlign w:val="center"/>
            <w:hideMark/>
          </w:tcPr>
          <w:p w14:paraId="0A10462C" w14:textId="77777777" w:rsidR="00A6191B" w:rsidRPr="0094200C" w:rsidRDefault="00A6191B" w:rsidP="00A6191B">
            <w:pPr>
              <w:rPr>
                <w:sz w:val="28"/>
                <w:szCs w:val="28"/>
                <w:lang w:eastAsia="vi-VN"/>
              </w:rPr>
            </w:pPr>
            <w:r w:rsidRPr="0094200C">
              <w:rPr>
                <w:b/>
                <w:bCs/>
                <w:sz w:val="28"/>
                <w:szCs w:val="28"/>
                <w:lang w:eastAsia="vi-VN"/>
              </w:rPr>
              <w:t>Nhận lỗi và sửa lỗi</w:t>
            </w: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2D60CCA5" w14:textId="77777777" w:rsidR="00A6191B" w:rsidRPr="0094200C" w:rsidRDefault="00A6191B" w:rsidP="00A6191B">
            <w:pPr>
              <w:rPr>
                <w:sz w:val="28"/>
                <w:szCs w:val="28"/>
                <w:lang w:eastAsia="vi-VN"/>
              </w:rPr>
            </w:pPr>
            <w:r w:rsidRPr="0094200C">
              <w:rPr>
                <w:sz w:val="28"/>
                <w:szCs w:val="28"/>
                <w:lang w:eastAsia="vi-VN"/>
              </w:rPr>
              <w:t>Nhận lỗi và sửa lỗi</w:t>
            </w:r>
          </w:p>
        </w:tc>
        <w:tc>
          <w:tcPr>
            <w:tcW w:w="1096" w:type="dxa"/>
            <w:tcBorders>
              <w:top w:val="single" w:sz="6" w:space="0" w:color="000000"/>
              <w:left w:val="single" w:sz="6" w:space="0" w:color="000000"/>
              <w:bottom w:val="single" w:sz="6" w:space="0" w:color="000000"/>
              <w:right w:val="single" w:sz="6" w:space="0" w:color="000000"/>
            </w:tcBorders>
            <w:vAlign w:val="center"/>
          </w:tcPr>
          <w:p w14:paraId="7597946E" w14:textId="77777777" w:rsidR="00A6191B" w:rsidRPr="006152F4" w:rsidRDefault="00A6191B" w:rsidP="00A6191B">
            <w:pPr>
              <w:rPr>
                <w:sz w:val="28"/>
                <w:szCs w:val="28"/>
                <w:lang w:val="en-US" w:eastAsia="vi-VN"/>
              </w:rPr>
            </w:pPr>
            <w:r>
              <w:rPr>
                <w:sz w:val="28"/>
                <w:szCs w:val="28"/>
                <w:lang w:val="en-US" w:eastAsia="vi-VN"/>
              </w:rPr>
              <w:t>3/2</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53262C88"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A873EE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E9F1A5F"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40D7A130" w14:textId="77777777" w:rsidR="00A6191B" w:rsidRPr="0094200C" w:rsidRDefault="00A6191B" w:rsidP="00A6191B">
            <w:pPr>
              <w:rPr>
                <w:sz w:val="28"/>
                <w:szCs w:val="28"/>
                <w:lang w:eastAsia="vi-VN"/>
              </w:rPr>
            </w:pPr>
            <w:r w:rsidRPr="0094200C">
              <w:rPr>
                <w:b/>
                <w:bCs/>
                <w:sz w:val="28"/>
                <w:szCs w:val="28"/>
                <w:lang w:eastAsia="vi-VN"/>
              </w:rPr>
              <w:t>4</w:t>
            </w:r>
          </w:p>
        </w:tc>
        <w:tc>
          <w:tcPr>
            <w:tcW w:w="1520" w:type="dxa"/>
            <w:vMerge/>
            <w:tcBorders>
              <w:top w:val="single" w:sz="6" w:space="0" w:color="000000"/>
              <w:left w:val="single" w:sz="6" w:space="0" w:color="000000"/>
              <w:bottom w:val="single" w:sz="6" w:space="0" w:color="000000"/>
              <w:right w:val="single" w:sz="6" w:space="0" w:color="000000"/>
            </w:tcBorders>
            <w:vAlign w:val="center"/>
            <w:hideMark/>
          </w:tcPr>
          <w:p w14:paraId="2B4F7C84" w14:textId="77777777" w:rsidR="00A6191B" w:rsidRPr="0094200C" w:rsidRDefault="00A6191B" w:rsidP="00A6191B">
            <w:pPr>
              <w:rPr>
                <w:sz w:val="28"/>
                <w:szCs w:val="28"/>
                <w:lang w:eastAsia="vi-VN"/>
              </w:rPr>
            </w:pP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236891C5" w14:textId="77777777" w:rsidR="00A6191B" w:rsidRPr="0094200C" w:rsidRDefault="00A6191B" w:rsidP="00A6191B">
            <w:pPr>
              <w:rPr>
                <w:sz w:val="28"/>
                <w:szCs w:val="28"/>
                <w:lang w:eastAsia="vi-VN"/>
              </w:rPr>
            </w:pPr>
            <w:r w:rsidRPr="0094200C">
              <w:rPr>
                <w:sz w:val="28"/>
                <w:szCs w:val="28"/>
                <w:lang w:eastAsia="vi-VN"/>
              </w:rPr>
              <w:t>Nhận lỗi và sửa lỗi</w:t>
            </w:r>
          </w:p>
        </w:tc>
        <w:tc>
          <w:tcPr>
            <w:tcW w:w="1096" w:type="dxa"/>
            <w:tcBorders>
              <w:top w:val="single" w:sz="6" w:space="0" w:color="000000"/>
              <w:left w:val="single" w:sz="6" w:space="0" w:color="000000"/>
              <w:bottom w:val="single" w:sz="6" w:space="0" w:color="000000"/>
              <w:right w:val="single" w:sz="6" w:space="0" w:color="000000"/>
            </w:tcBorders>
            <w:vAlign w:val="center"/>
          </w:tcPr>
          <w:p w14:paraId="7DAD06C8" w14:textId="77777777" w:rsidR="00A6191B" w:rsidRPr="006152F4" w:rsidRDefault="00A6191B" w:rsidP="00A6191B">
            <w:pPr>
              <w:rPr>
                <w:sz w:val="28"/>
                <w:szCs w:val="28"/>
                <w:lang w:val="en-US" w:eastAsia="vi-VN"/>
              </w:rPr>
            </w:pPr>
            <w:r>
              <w:rPr>
                <w:sz w:val="28"/>
                <w:szCs w:val="28"/>
                <w:lang w:val="en-US" w:eastAsia="vi-VN"/>
              </w:rPr>
              <w:t>4/2</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71EA2D26"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FD30CC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88598C1"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58C378B1" w14:textId="77777777" w:rsidR="00A6191B" w:rsidRPr="0094200C" w:rsidRDefault="00A6191B" w:rsidP="00A6191B">
            <w:pPr>
              <w:rPr>
                <w:sz w:val="28"/>
                <w:szCs w:val="28"/>
                <w:lang w:eastAsia="vi-VN"/>
              </w:rPr>
            </w:pPr>
            <w:r w:rsidRPr="0094200C">
              <w:rPr>
                <w:b/>
                <w:bCs/>
                <w:sz w:val="28"/>
                <w:szCs w:val="28"/>
                <w:lang w:eastAsia="vi-VN"/>
              </w:rPr>
              <w:t>5, 6</w:t>
            </w:r>
          </w:p>
        </w:tc>
        <w:tc>
          <w:tcPr>
            <w:tcW w:w="1520" w:type="dxa"/>
            <w:vMerge w:val="restart"/>
            <w:tcBorders>
              <w:top w:val="single" w:sz="6" w:space="0" w:color="000000"/>
              <w:left w:val="single" w:sz="6" w:space="0" w:color="000000"/>
              <w:bottom w:val="single" w:sz="6" w:space="0" w:color="000000"/>
              <w:right w:val="single" w:sz="6" w:space="0" w:color="000000"/>
            </w:tcBorders>
            <w:vAlign w:val="center"/>
            <w:hideMark/>
          </w:tcPr>
          <w:p w14:paraId="5DF9F165" w14:textId="77777777" w:rsidR="00A6191B" w:rsidRPr="0094200C" w:rsidRDefault="00A6191B" w:rsidP="00A6191B">
            <w:pPr>
              <w:rPr>
                <w:sz w:val="28"/>
                <w:szCs w:val="28"/>
                <w:lang w:eastAsia="vi-VN"/>
              </w:rPr>
            </w:pPr>
            <w:r w:rsidRPr="0094200C">
              <w:rPr>
                <w:b/>
                <w:bCs/>
                <w:sz w:val="28"/>
                <w:szCs w:val="28"/>
                <w:lang w:eastAsia="vi-VN"/>
              </w:rPr>
              <w:t>Bảo quản đồ dùng cá nhân và gia đình</w:t>
            </w: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58AE9A63" w14:textId="77777777" w:rsidR="00A6191B" w:rsidRPr="0094200C" w:rsidRDefault="00A6191B" w:rsidP="00A6191B">
            <w:pPr>
              <w:rPr>
                <w:sz w:val="28"/>
                <w:szCs w:val="28"/>
                <w:lang w:eastAsia="vi-VN"/>
              </w:rPr>
            </w:pPr>
            <w:r w:rsidRPr="0094200C">
              <w:rPr>
                <w:sz w:val="28"/>
                <w:szCs w:val="28"/>
                <w:lang w:eastAsia="vi-VN"/>
              </w:rPr>
              <w:t>Bảo quản đồ dùng cá nhân</w:t>
            </w:r>
          </w:p>
        </w:tc>
        <w:tc>
          <w:tcPr>
            <w:tcW w:w="1096" w:type="dxa"/>
            <w:tcBorders>
              <w:top w:val="single" w:sz="6" w:space="0" w:color="000000"/>
              <w:left w:val="single" w:sz="6" w:space="0" w:color="000000"/>
              <w:bottom w:val="single" w:sz="6" w:space="0" w:color="000000"/>
              <w:right w:val="single" w:sz="6" w:space="0" w:color="000000"/>
            </w:tcBorders>
            <w:vAlign w:val="center"/>
          </w:tcPr>
          <w:p w14:paraId="3D65BAFB" w14:textId="77777777" w:rsidR="00A6191B" w:rsidRPr="006152F4" w:rsidRDefault="00A6191B" w:rsidP="00A6191B">
            <w:pPr>
              <w:rPr>
                <w:sz w:val="28"/>
                <w:szCs w:val="28"/>
                <w:lang w:val="en-US" w:eastAsia="vi-VN"/>
              </w:rPr>
            </w:pPr>
            <w:r>
              <w:rPr>
                <w:sz w:val="28"/>
                <w:szCs w:val="28"/>
                <w:lang w:val="en-US" w:eastAsia="vi-VN"/>
              </w:rPr>
              <w:t>5/2, 6/2</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02C3020F"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E32A8E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58073E2"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48420CDD" w14:textId="77777777" w:rsidR="00A6191B" w:rsidRPr="0094200C" w:rsidRDefault="00A6191B" w:rsidP="00A6191B">
            <w:pPr>
              <w:rPr>
                <w:sz w:val="28"/>
                <w:szCs w:val="28"/>
                <w:lang w:eastAsia="vi-VN"/>
              </w:rPr>
            </w:pPr>
            <w:r w:rsidRPr="0094200C">
              <w:rPr>
                <w:b/>
                <w:bCs/>
                <w:sz w:val="28"/>
                <w:szCs w:val="28"/>
                <w:lang w:eastAsia="vi-VN"/>
              </w:rPr>
              <w:t>7, 8</w:t>
            </w:r>
          </w:p>
        </w:tc>
        <w:tc>
          <w:tcPr>
            <w:tcW w:w="1520" w:type="dxa"/>
            <w:vMerge/>
            <w:tcBorders>
              <w:top w:val="single" w:sz="6" w:space="0" w:color="000000"/>
              <w:left w:val="single" w:sz="6" w:space="0" w:color="000000"/>
              <w:bottom w:val="single" w:sz="6" w:space="0" w:color="000000"/>
              <w:right w:val="single" w:sz="6" w:space="0" w:color="000000"/>
            </w:tcBorders>
            <w:vAlign w:val="center"/>
            <w:hideMark/>
          </w:tcPr>
          <w:p w14:paraId="28F45194" w14:textId="77777777" w:rsidR="00A6191B" w:rsidRPr="0094200C" w:rsidRDefault="00A6191B" w:rsidP="00A6191B">
            <w:pPr>
              <w:rPr>
                <w:sz w:val="28"/>
                <w:szCs w:val="28"/>
                <w:lang w:eastAsia="vi-VN"/>
              </w:rPr>
            </w:pP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3FEA65B2" w14:textId="77777777" w:rsidR="00A6191B" w:rsidRPr="0094200C" w:rsidRDefault="00A6191B" w:rsidP="00A6191B">
            <w:pPr>
              <w:rPr>
                <w:sz w:val="28"/>
                <w:szCs w:val="28"/>
                <w:lang w:eastAsia="vi-VN"/>
              </w:rPr>
            </w:pPr>
            <w:r w:rsidRPr="0094200C">
              <w:rPr>
                <w:sz w:val="28"/>
                <w:szCs w:val="28"/>
                <w:lang w:eastAsia="vi-VN"/>
              </w:rPr>
              <w:t>Bảo quản đồ dùng gia đình</w:t>
            </w:r>
          </w:p>
        </w:tc>
        <w:tc>
          <w:tcPr>
            <w:tcW w:w="1096" w:type="dxa"/>
            <w:tcBorders>
              <w:top w:val="single" w:sz="6" w:space="0" w:color="000000"/>
              <w:left w:val="single" w:sz="6" w:space="0" w:color="000000"/>
              <w:bottom w:val="single" w:sz="6" w:space="0" w:color="000000"/>
              <w:right w:val="single" w:sz="6" w:space="0" w:color="000000"/>
            </w:tcBorders>
            <w:vAlign w:val="center"/>
          </w:tcPr>
          <w:p w14:paraId="1E4C29B8" w14:textId="77777777" w:rsidR="00A6191B" w:rsidRPr="006152F4" w:rsidRDefault="00A6191B" w:rsidP="00A6191B">
            <w:pPr>
              <w:rPr>
                <w:sz w:val="28"/>
                <w:szCs w:val="28"/>
                <w:lang w:val="en-US" w:eastAsia="vi-VN"/>
              </w:rPr>
            </w:pPr>
            <w:r>
              <w:rPr>
                <w:sz w:val="28"/>
                <w:szCs w:val="28"/>
                <w:lang w:val="en-US" w:eastAsia="vi-VN"/>
              </w:rPr>
              <w:t>7/2, 8/2</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6AE93954"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0494248"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C55359D"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0BEA99FE" w14:textId="77777777" w:rsidR="00A6191B" w:rsidRPr="0094200C" w:rsidRDefault="00A6191B" w:rsidP="00A6191B">
            <w:pPr>
              <w:rPr>
                <w:sz w:val="28"/>
                <w:szCs w:val="28"/>
                <w:lang w:eastAsia="vi-VN"/>
              </w:rPr>
            </w:pPr>
            <w:r w:rsidRPr="0094200C">
              <w:rPr>
                <w:b/>
                <w:bCs/>
                <w:sz w:val="28"/>
                <w:szCs w:val="28"/>
                <w:lang w:eastAsia="vi-VN"/>
              </w:rPr>
              <w:t>9, 10, 11</w:t>
            </w:r>
          </w:p>
        </w:tc>
        <w:tc>
          <w:tcPr>
            <w:tcW w:w="1520" w:type="dxa"/>
            <w:vMerge w:val="restart"/>
            <w:tcBorders>
              <w:top w:val="single" w:sz="6" w:space="0" w:color="000000"/>
              <w:left w:val="single" w:sz="6" w:space="0" w:color="000000"/>
              <w:bottom w:val="single" w:sz="6" w:space="0" w:color="000000"/>
              <w:right w:val="single" w:sz="6" w:space="0" w:color="000000"/>
            </w:tcBorders>
            <w:vAlign w:val="center"/>
            <w:hideMark/>
          </w:tcPr>
          <w:p w14:paraId="42226689" w14:textId="77777777" w:rsidR="00A6191B" w:rsidRPr="0094200C" w:rsidRDefault="00A6191B" w:rsidP="00A6191B">
            <w:pPr>
              <w:rPr>
                <w:sz w:val="28"/>
                <w:szCs w:val="28"/>
                <w:lang w:eastAsia="vi-VN"/>
              </w:rPr>
            </w:pPr>
            <w:r w:rsidRPr="0094200C">
              <w:rPr>
                <w:b/>
                <w:bCs/>
                <w:sz w:val="28"/>
                <w:szCs w:val="28"/>
                <w:lang w:eastAsia="vi-VN"/>
              </w:rPr>
              <w:t>Kính trọng thầy giáo, cô giáo và yêu quý bạn bè </w:t>
            </w: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3CC477A0" w14:textId="77777777" w:rsidR="00A6191B" w:rsidRPr="0094200C" w:rsidRDefault="00A6191B" w:rsidP="00A6191B">
            <w:pPr>
              <w:rPr>
                <w:sz w:val="28"/>
                <w:szCs w:val="28"/>
                <w:lang w:eastAsia="vi-VN"/>
              </w:rPr>
            </w:pPr>
            <w:r w:rsidRPr="0094200C">
              <w:rPr>
                <w:sz w:val="28"/>
                <w:szCs w:val="28"/>
                <w:lang w:eastAsia="vi-VN"/>
              </w:rPr>
              <w:t>Kính trọng thầy giáo, cô giáo và yêu quý bạn bè</w:t>
            </w:r>
          </w:p>
        </w:tc>
        <w:tc>
          <w:tcPr>
            <w:tcW w:w="1096" w:type="dxa"/>
            <w:tcBorders>
              <w:top w:val="single" w:sz="6" w:space="0" w:color="000000"/>
              <w:left w:val="single" w:sz="6" w:space="0" w:color="000000"/>
              <w:bottom w:val="single" w:sz="6" w:space="0" w:color="000000"/>
              <w:right w:val="single" w:sz="6" w:space="0" w:color="000000"/>
            </w:tcBorders>
            <w:vAlign w:val="center"/>
          </w:tcPr>
          <w:p w14:paraId="582E1781" w14:textId="77777777" w:rsidR="00A6191B" w:rsidRPr="006152F4" w:rsidRDefault="00A6191B" w:rsidP="00A6191B">
            <w:pPr>
              <w:rPr>
                <w:sz w:val="28"/>
                <w:szCs w:val="28"/>
                <w:lang w:val="en-US" w:eastAsia="vi-VN"/>
              </w:rPr>
            </w:pPr>
            <w:r>
              <w:rPr>
                <w:sz w:val="28"/>
                <w:szCs w:val="28"/>
                <w:lang w:val="en-US" w:eastAsia="vi-VN"/>
              </w:rPr>
              <w:t>9/3, 10/3, 11/3</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7B489CA8" w14:textId="77777777" w:rsidR="00A6191B" w:rsidRPr="0094200C" w:rsidRDefault="00A6191B" w:rsidP="00A6191B">
            <w:pPr>
              <w:rPr>
                <w:sz w:val="28"/>
                <w:szCs w:val="28"/>
                <w:lang w:eastAsia="vi-VN"/>
              </w:rPr>
            </w:pPr>
            <w:r w:rsidRPr="0094200C">
              <w:rPr>
                <w:sz w:val="28"/>
                <w:szCs w:val="28"/>
                <w:lang w:eastAsia="vi-VN"/>
              </w:rPr>
              <w:t>Tăng 1 tiết so với SGV</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BAECF58"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41DB896"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1BF6AF4A" w14:textId="77777777" w:rsidR="00A6191B" w:rsidRPr="0094200C" w:rsidRDefault="00A6191B" w:rsidP="00A6191B">
            <w:pPr>
              <w:rPr>
                <w:sz w:val="28"/>
                <w:szCs w:val="28"/>
                <w:lang w:eastAsia="vi-VN"/>
              </w:rPr>
            </w:pPr>
            <w:r w:rsidRPr="0094200C">
              <w:rPr>
                <w:b/>
                <w:bCs/>
                <w:sz w:val="28"/>
                <w:szCs w:val="28"/>
                <w:lang w:eastAsia="vi-VN"/>
              </w:rPr>
              <w:t>12, 13</w:t>
            </w:r>
          </w:p>
        </w:tc>
        <w:tc>
          <w:tcPr>
            <w:tcW w:w="1520" w:type="dxa"/>
            <w:vMerge/>
            <w:tcBorders>
              <w:top w:val="single" w:sz="6" w:space="0" w:color="000000"/>
              <w:left w:val="single" w:sz="6" w:space="0" w:color="000000"/>
              <w:bottom w:val="single" w:sz="6" w:space="0" w:color="000000"/>
              <w:right w:val="single" w:sz="6" w:space="0" w:color="000000"/>
            </w:tcBorders>
            <w:vAlign w:val="center"/>
            <w:hideMark/>
          </w:tcPr>
          <w:p w14:paraId="61AF690C" w14:textId="77777777" w:rsidR="00A6191B" w:rsidRPr="0094200C" w:rsidRDefault="00A6191B" w:rsidP="00A6191B">
            <w:pPr>
              <w:rPr>
                <w:sz w:val="28"/>
                <w:szCs w:val="28"/>
                <w:lang w:eastAsia="vi-VN"/>
              </w:rPr>
            </w:pP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215DCFEC" w14:textId="77777777" w:rsidR="00A6191B" w:rsidRPr="0094200C" w:rsidRDefault="00A6191B" w:rsidP="00A6191B">
            <w:pPr>
              <w:rPr>
                <w:sz w:val="28"/>
                <w:szCs w:val="28"/>
                <w:lang w:eastAsia="vi-VN"/>
              </w:rPr>
            </w:pPr>
            <w:r w:rsidRPr="0094200C">
              <w:rPr>
                <w:sz w:val="28"/>
                <w:szCs w:val="28"/>
                <w:lang w:eastAsia="vi-VN"/>
              </w:rPr>
              <w:t>Yêu quý bạn bè</w:t>
            </w:r>
          </w:p>
        </w:tc>
        <w:tc>
          <w:tcPr>
            <w:tcW w:w="1096" w:type="dxa"/>
            <w:tcBorders>
              <w:top w:val="single" w:sz="6" w:space="0" w:color="000000"/>
              <w:left w:val="single" w:sz="6" w:space="0" w:color="000000"/>
              <w:bottom w:val="single" w:sz="6" w:space="0" w:color="000000"/>
              <w:right w:val="single" w:sz="6" w:space="0" w:color="000000"/>
            </w:tcBorders>
            <w:vAlign w:val="center"/>
          </w:tcPr>
          <w:p w14:paraId="26FE4D0E" w14:textId="77777777" w:rsidR="00A6191B" w:rsidRPr="006152F4" w:rsidRDefault="00A6191B" w:rsidP="00A6191B">
            <w:pPr>
              <w:rPr>
                <w:sz w:val="28"/>
                <w:szCs w:val="28"/>
                <w:lang w:val="en-US" w:eastAsia="vi-VN"/>
              </w:rPr>
            </w:pPr>
            <w:r>
              <w:rPr>
                <w:sz w:val="28"/>
                <w:szCs w:val="28"/>
                <w:lang w:val="en-US" w:eastAsia="vi-VN"/>
              </w:rPr>
              <w:t>12/2, 13/2</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04DECE08" w14:textId="77777777" w:rsidR="00A6191B" w:rsidRPr="0094200C" w:rsidRDefault="00A6191B" w:rsidP="00A6191B">
            <w:pPr>
              <w:rPr>
                <w:sz w:val="28"/>
                <w:szCs w:val="28"/>
                <w:lang w:eastAsia="vi-VN"/>
              </w:rPr>
            </w:pPr>
            <w:r w:rsidRPr="0094200C">
              <w:rPr>
                <w:sz w:val="28"/>
                <w:szCs w:val="28"/>
                <w:lang w:eastAsia="vi-VN"/>
              </w:rPr>
              <w:t>Tăng 1 tiết so với SGV</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292C85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C153C44"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033EFE7B" w14:textId="77777777" w:rsidR="00A6191B" w:rsidRPr="0094200C" w:rsidRDefault="00A6191B" w:rsidP="00A6191B">
            <w:pPr>
              <w:rPr>
                <w:sz w:val="28"/>
                <w:szCs w:val="28"/>
                <w:lang w:eastAsia="vi-VN"/>
              </w:rPr>
            </w:pPr>
            <w:r w:rsidRPr="0094200C">
              <w:rPr>
                <w:b/>
                <w:bCs/>
                <w:sz w:val="28"/>
                <w:szCs w:val="28"/>
                <w:lang w:eastAsia="vi-VN"/>
              </w:rPr>
              <w:t>14, 15</w:t>
            </w:r>
          </w:p>
        </w:tc>
        <w:tc>
          <w:tcPr>
            <w:tcW w:w="1520" w:type="dxa"/>
            <w:vMerge/>
            <w:tcBorders>
              <w:top w:val="single" w:sz="6" w:space="0" w:color="000000"/>
              <w:left w:val="single" w:sz="6" w:space="0" w:color="000000"/>
              <w:bottom w:val="single" w:sz="6" w:space="0" w:color="000000"/>
              <w:right w:val="single" w:sz="6" w:space="0" w:color="000000"/>
            </w:tcBorders>
            <w:vAlign w:val="center"/>
            <w:hideMark/>
          </w:tcPr>
          <w:p w14:paraId="22B559B3" w14:textId="77777777" w:rsidR="00A6191B" w:rsidRPr="0094200C" w:rsidRDefault="00A6191B" w:rsidP="00A6191B">
            <w:pPr>
              <w:rPr>
                <w:sz w:val="28"/>
                <w:szCs w:val="28"/>
                <w:lang w:eastAsia="vi-VN"/>
              </w:rPr>
            </w:pP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223EF788" w14:textId="77777777" w:rsidR="00A6191B" w:rsidRPr="0094200C" w:rsidRDefault="00A6191B" w:rsidP="00A6191B">
            <w:pPr>
              <w:rPr>
                <w:sz w:val="28"/>
                <w:szCs w:val="28"/>
                <w:lang w:eastAsia="vi-VN"/>
              </w:rPr>
            </w:pPr>
            <w:r w:rsidRPr="0094200C">
              <w:rPr>
                <w:sz w:val="28"/>
                <w:szCs w:val="28"/>
                <w:lang w:eastAsia="vi-VN"/>
              </w:rPr>
              <w:t>Quan tâm, giúp đỡ bạn</w:t>
            </w:r>
          </w:p>
        </w:tc>
        <w:tc>
          <w:tcPr>
            <w:tcW w:w="1096" w:type="dxa"/>
            <w:tcBorders>
              <w:top w:val="single" w:sz="6" w:space="0" w:color="000000"/>
              <w:left w:val="single" w:sz="6" w:space="0" w:color="000000"/>
              <w:bottom w:val="single" w:sz="6" w:space="0" w:color="000000"/>
              <w:right w:val="single" w:sz="6" w:space="0" w:color="000000"/>
            </w:tcBorders>
            <w:vAlign w:val="center"/>
          </w:tcPr>
          <w:p w14:paraId="64AADC2B" w14:textId="77777777" w:rsidR="00A6191B" w:rsidRPr="006152F4" w:rsidRDefault="00A6191B" w:rsidP="00A6191B">
            <w:pPr>
              <w:rPr>
                <w:sz w:val="28"/>
                <w:szCs w:val="28"/>
                <w:lang w:val="en-US" w:eastAsia="vi-VN"/>
              </w:rPr>
            </w:pPr>
            <w:r>
              <w:rPr>
                <w:sz w:val="28"/>
                <w:szCs w:val="28"/>
                <w:lang w:val="en-US" w:eastAsia="vi-VN"/>
              </w:rPr>
              <w:t>14/2, 15/2</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09CD4D91" w14:textId="77777777" w:rsidR="00A6191B" w:rsidRPr="0094200C" w:rsidRDefault="00A6191B" w:rsidP="00A6191B">
            <w:pPr>
              <w:rPr>
                <w:sz w:val="28"/>
                <w:szCs w:val="28"/>
                <w:lang w:eastAsia="vi-VN"/>
              </w:rPr>
            </w:pPr>
            <w:r w:rsidRPr="0094200C">
              <w:rPr>
                <w:sz w:val="28"/>
                <w:szCs w:val="28"/>
                <w:lang w:eastAsia="vi-VN"/>
              </w:rPr>
              <w:t>Tăng 1 tiết so với SGV</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4257564"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31B198A"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65B5ECB8" w14:textId="77777777" w:rsidR="00A6191B" w:rsidRPr="0094200C" w:rsidRDefault="00A6191B" w:rsidP="00A6191B">
            <w:pPr>
              <w:rPr>
                <w:sz w:val="28"/>
                <w:szCs w:val="28"/>
                <w:lang w:eastAsia="vi-VN"/>
              </w:rPr>
            </w:pPr>
            <w:r w:rsidRPr="0094200C">
              <w:rPr>
                <w:b/>
                <w:bCs/>
                <w:sz w:val="28"/>
                <w:szCs w:val="28"/>
                <w:lang w:eastAsia="vi-VN"/>
              </w:rPr>
              <w:t>16, 17</w:t>
            </w:r>
          </w:p>
        </w:tc>
        <w:tc>
          <w:tcPr>
            <w:tcW w:w="1520" w:type="dxa"/>
            <w:vMerge/>
            <w:tcBorders>
              <w:top w:val="single" w:sz="6" w:space="0" w:color="000000"/>
              <w:left w:val="single" w:sz="6" w:space="0" w:color="000000"/>
              <w:bottom w:val="single" w:sz="6" w:space="0" w:color="000000"/>
              <w:right w:val="single" w:sz="6" w:space="0" w:color="000000"/>
            </w:tcBorders>
            <w:vAlign w:val="center"/>
            <w:hideMark/>
          </w:tcPr>
          <w:p w14:paraId="0F473DE4" w14:textId="77777777" w:rsidR="00A6191B" w:rsidRPr="0094200C" w:rsidRDefault="00A6191B" w:rsidP="00A6191B">
            <w:pPr>
              <w:rPr>
                <w:sz w:val="28"/>
                <w:szCs w:val="28"/>
                <w:lang w:eastAsia="vi-VN"/>
              </w:rPr>
            </w:pP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3B1E0EA6" w14:textId="77777777" w:rsidR="00A6191B" w:rsidRPr="0094200C" w:rsidRDefault="00A6191B" w:rsidP="00A6191B">
            <w:pPr>
              <w:rPr>
                <w:sz w:val="28"/>
                <w:szCs w:val="28"/>
                <w:lang w:eastAsia="vi-VN"/>
              </w:rPr>
            </w:pPr>
            <w:r w:rsidRPr="0094200C">
              <w:rPr>
                <w:sz w:val="28"/>
                <w:szCs w:val="28"/>
                <w:lang w:eastAsia="vi-VN"/>
              </w:rPr>
              <w:t>Chia sẻ yêu thương</w:t>
            </w:r>
          </w:p>
        </w:tc>
        <w:tc>
          <w:tcPr>
            <w:tcW w:w="1096" w:type="dxa"/>
            <w:tcBorders>
              <w:top w:val="single" w:sz="6" w:space="0" w:color="000000"/>
              <w:left w:val="single" w:sz="6" w:space="0" w:color="000000"/>
              <w:bottom w:val="single" w:sz="6" w:space="0" w:color="000000"/>
              <w:right w:val="single" w:sz="6" w:space="0" w:color="000000"/>
            </w:tcBorders>
            <w:vAlign w:val="center"/>
          </w:tcPr>
          <w:p w14:paraId="0B24C056" w14:textId="77777777" w:rsidR="00A6191B" w:rsidRPr="006152F4" w:rsidRDefault="00A6191B" w:rsidP="00A6191B">
            <w:pPr>
              <w:rPr>
                <w:sz w:val="28"/>
                <w:szCs w:val="28"/>
                <w:lang w:val="en-US" w:eastAsia="vi-VN"/>
              </w:rPr>
            </w:pPr>
            <w:r>
              <w:rPr>
                <w:sz w:val="28"/>
                <w:szCs w:val="28"/>
                <w:lang w:val="en-US" w:eastAsia="vi-VN"/>
              </w:rPr>
              <w:t>16/2,17/2</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1BF36867" w14:textId="77777777" w:rsidR="00A6191B" w:rsidRPr="0094200C" w:rsidRDefault="00A6191B" w:rsidP="00A6191B">
            <w:pPr>
              <w:rPr>
                <w:sz w:val="28"/>
                <w:szCs w:val="28"/>
                <w:lang w:eastAsia="vi-VN"/>
              </w:rPr>
            </w:pPr>
            <w:r w:rsidRPr="0094200C">
              <w:rPr>
                <w:sz w:val="28"/>
                <w:szCs w:val="28"/>
                <w:lang w:eastAsia="vi-VN"/>
              </w:rPr>
              <w:t>Tăng 1 tiết so với SGV</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3F903F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9F56CB8"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21AF9D0D" w14:textId="77777777" w:rsidR="00A6191B" w:rsidRPr="0094200C" w:rsidRDefault="00A6191B" w:rsidP="00A6191B">
            <w:pPr>
              <w:rPr>
                <w:sz w:val="28"/>
                <w:szCs w:val="28"/>
                <w:lang w:eastAsia="vi-VN"/>
              </w:rPr>
            </w:pPr>
            <w:r w:rsidRPr="0094200C">
              <w:rPr>
                <w:b/>
                <w:bCs/>
                <w:sz w:val="28"/>
                <w:szCs w:val="28"/>
                <w:lang w:eastAsia="vi-VN"/>
              </w:rPr>
              <w:t>18</w:t>
            </w:r>
          </w:p>
        </w:tc>
        <w:tc>
          <w:tcPr>
            <w:tcW w:w="1520" w:type="dxa"/>
            <w:tcBorders>
              <w:top w:val="single" w:sz="6" w:space="0" w:color="000000"/>
              <w:left w:val="single" w:sz="6" w:space="0" w:color="000000"/>
              <w:bottom w:val="single" w:sz="6" w:space="0" w:color="000000"/>
              <w:right w:val="single" w:sz="6" w:space="0" w:color="000000"/>
            </w:tcBorders>
            <w:vAlign w:val="center"/>
            <w:hideMark/>
          </w:tcPr>
          <w:p w14:paraId="6928ADFF" w14:textId="77777777" w:rsidR="00A6191B" w:rsidRPr="0094200C" w:rsidRDefault="00A6191B" w:rsidP="00A6191B">
            <w:pPr>
              <w:rPr>
                <w:sz w:val="28"/>
                <w:szCs w:val="28"/>
                <w:lang w:eastAsia="vi-VN"/>
              </w:rPr>
            </w:pPr>
            <w:r w:rsidRPr="0094200C">
              <w:rPr>
                <w:b/>
                <w:bCs/>
                <w:sz w:val="28"/>
                <w:szCs w:val="28"/>
                <w:lang w:eastAsia="vi-VN"/>
              </w:rPr>
              <w:t>Ôn tập</w:t>
            </w: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58A80B44" w14:textId="77777777" w:rsidR="00A6191B" w:rsidRPr="0094200C" w:rsidRDefault="00A6191B" w:rsidP="00A6191B">
            <w:pPr>
              <w:rPr>
                <w:sz w:val="28"/>
                <w:szCs w:val="28"/>
                <w:lang w:eastAsia="vi-VN"/>
              </w:rPr>
            </w:pPr>
            <w:r w:rsidRPr="0094200C">
              <w:rPr>
                <w:sz w:val="28"/>
                <w:szCs w:val="28"/>
                <w:lang w:eastAsia="vi-VN"/>
              </w:rPr>
              <w:t>Ôn tập tổng hợp</w:t>
            </w:r>
          </w:p>
        </w:tc>
        <w:tc>
          <w:tcPr>
            <w:tcW w:w="1096" w:type="dxa"/>
            <w:tcBorders>
              <w:top w:val="single" w:sz="6" w:space="0" w:color="000000"/>
              <w:left w:val="single" w:sz="6" w:space="0" w:color="000000"/>
              <w:bottom w:val="single" w:sz="6" w:space="0" w:color="000000"/>
              <w:right w:val="single" w:sz="6" w:space="0" w:color="000000"/>
            </w:tcBorders>
            <w:vAlign w:val="center"/>
          </w:tcPr>
          <w:p w14:paraId="41C524AB" w14:textId="77777777" w:rsidR="00A6191B" w:rsidRPr="006152F4" w:rsidRDefault="00A6191B" w:rsidP="00A6191B">
            <w:pPr>
              <w:rPr>
                <w:sz w:val="28"/>
                <w:szCs w:val="28"/>
                <w:lang w:val="en-US" w:eastAsia="vi-VN"/>
              </w:rPr>
            </w:pPr>
            <w:r>
              <w:rPr>
                <w:sz w:val="28"/>
                <w:szCs w:val="28"/>
                <w:lang w:val="en-US" w:eastAsia="vi-VN"/>
              </w:rPr>
              <w:t>18/1</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431C7C5A"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6DB666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133D5DB"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775891C0" w14:textId="77777777" w:rsidR="00A6191B" w:rsidRPr="0094200C" w:rsidRDefault="00A6191B" w:rsidP="00A6191B">
            <w:pPr>
              <w:rPr>
                <w:sz w:val="28"/>
                <w:szCs w:val="28"/>
                <w:lang w:eastAsia="vi-VN"/>
              </w:rPr>
            </w:pPr>
            <w:r w:rsidRPr="0094200C">
              <w:rPr>
                <w:b/>
                <w:bCs/>
                <w:sz w:val="28"/>
                <w:szCs w:val="28"/>
                <w:lang w:eastAsia="vi-VN"/>
              </w:rPr>
              <w:t>19, 20</w:t>
            </w:r>
          </w:p>
        </w:tc>
        <w:tc>
          <w:tcPr>
            <w:tcW w:w="1520" w:type="dxa"/>
            <w:vMerge w:val="restart"/>
            <w:tcBorders>
              <w:top w:val="single" w:sz="6" w:space="0" w:color="000000"/>
              <w:left w:val="single" w:sz="6" w:space="0" w:color="000000"/>
              <w:bottom w:val="single" w:sz="6" w:space="0" w:color="000000"/>
              <w:right w:val="single" w:sz="6" w:space="0" w:color="000000"/>
            </w:tcBorders>
            <w:vAlign w:val="center"/>
            <w:hideMark/>
          </w:tcPr>
          <w:p w14:paraId="1BDC7AD3" w14:textId="77777777" w:rsidR="00A6191B" w:rsidRPr="0094200C" w:rsidRDefault="00A6191B" w:rsidP="00A6191B">
            <w:pPr>
              <w:rPr>
                <w:sz w:val="28"/>
                <w:szCs w:val="28"/>
                <w:lang w:eastAsia="vi-VN"/>
              </w:rPr>
            </w:pPr>
            <w:r w:rsidRPr="0094200C">
              <w:rPr>
                <w:b/>
                <w:bCs/>
                <w:sz w:val="28"/>
                <w:szCs w:val="28"/>
                <w:lang w:eastAsia="vi-VN"/>
              </w:rPr>
              <w:t>Thể hiện cảm xúc bản thân</w:t>
            </w: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74609EBB" w14:textId="77777777" w:rsidR="00A6191B" w:rsidRPr="0094200C" w:rsidRDefault="00A6191B" w:rsidP="00A6191B">
            <w:pPr>
              <w:rPr>
                <w:sz w:val="28"/>
                <w:szCs w:val="28"/>
                <w:lang w:eastAsia="vi-VN"/>
              </w:rPr>
            </w:pPr>
            <w:r w:rsidRPr="0094200C">
              <w:rPr>
                <w:sz w:val="28"/>
                <w:szCs w:val="28"/>
                <w:lang w:eastAsia="vi-VN"/>
              </w:rPr>
              <w:t>Những sắc màu cảm xúc</w:t>
            </w:r>
          </w:p>
        </w:tc>
        <w:tc>
          <w:tcPr>
            <w:tcW w:w="1096" w:type="dxa"/>
            <w:tcBorders>
              <w:top w:val="single" w:sz="6" w:space="0" w:color="000000"/>
              <w:left w:val="single" w:sz="6" w:space="0" w:color="000000"/>
              <w:bottom w:val="single" w:sz="6" w:space="0" w:color="000000"/>
              <w:right w:val="single" w:sz="6" w:space="0" w:color="000000"/>
            </w:tcBorders>
            <w:vAlign w:val="center"/>
          </w:tcPr>
          <w:p w14:paraId="39B660F9" w14:textId="77777777" w:rsidR="00A6191B" w:rsidRPr="006152F4" w:rsidRDefault="00A6191B" w:rsidP="00A6191B">
            <w:pPr>
              <w:rPr>
                <w:sz w:val="28"/>
                <w:szCs w:val="28"/>
                <w:lang w:val="en-US" w:eastAsia="vi-VN"/>
              </w:rPr>
            </w:pPr>
            <w:r>
              <w:rPr>
                <w:sz w:val="28"/>
                <w:szCs w:val="28"/>
                <w:lang w:val="en-US" w:eastAsia="vi-VN"/>
              </w:rPr>
              <w:t>19/2, 20/1</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24B2FFCF"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20C6964"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459E582"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2C9FF2B3" w14:textId="77777777" w:rsidR="00A6191B" w:rsidRPr="0094200C" w:rsidRDefault="00A6191B" w:rsidP="00A6191B">
            <w:pPr>
              <w:rPr>
                <w:sz w:val="28"/>
                <w:szCs w:val="28"/>
                <w:lang w:eastAsia="vi-VN"/>
              </w:rPr>
            </w:pPr>
            <w:r w:rsidRPr="0094200C">
              <w:rPr>
                <w:b/>
                <w:bCs/>
                <w:sz w:val="28"/>
                <w:szCs w:val="28"/>
                <w:lang w:eastAsia="vi-VN"/>
              </w:rPr>
              <w:t>21, 22</w:t>
            </w:r>
          </w:p>
        </w:tc>
        <w:tc>
          <w:tcPr>
            <w:tcW w:w="1520" w:type="dxa"/>
            <w:vMerge/>
            <w:tcBorders>
              <w:top w:val="single" w:sz="6" w:space="0" w:color="000000"/>
              <w:left w:val="single" w:sz="6" w:space="0" w:color="000000"/>
              <w:bottom w:val="single" w:sz="6" w:space="0" w:color="000000"/>
              <w:right w:val="single" w:sz="6" w:space="0" w:color="000000"/>
            </w:tcBorders>
            <w:vAlign w:val="center"/>
            <w:hideMark/>
          </w:tcPr>
          <w:p w14:paraId="0F2E9A17" w14:textId="77777777" w:rsidR="00A6191B" w:rsidRPr="0094200C" w:rsidRDefault="00A6191B" w:rsidP="00A6191B">
            <w:pPr>
              <w:rPr>
                <w:sz w:val="28"/>
                <w:szCs w:val="28"/>
                <w:lang w:eastAsia="vi-VN"/>
              </w:rPr>
            </w:pP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09DA2EC3" w14:textId="77777777" w:rsidR="00A6191B" w:rsidRPr="0094200C" w:rsidRDefault="00A6191B" w:rsidP="00A6191B">
            <w:pPr>
              <w:rPr>
                <w:sz w:val="28"/>
                <w:szCs w:val="28"/>
                <w:lang w:eastAsia="vi-VN"/>
              </w:rPr>
            </w:pPr>
            <w:r w:rsidRPr="0094200C">
              <w:rPr>
                <w:sz w:val="28"/>
                <w:szCs w:val="28"/>
                <w:lang w:eastAsia="vi-VN"/>
              </w:rPr>
              <w:t>Kiềm chế cảm xúc tiêu cực</w:t>
            </w:r>
          </w:p>
        </w:tc>
        <w:tc>
          <w:tcPr>
            <w:tcW w:w="1096" w:type="dxa"/>
            <w:tcBorders>
              <w:top w:val="single" w:sz="6" w:space="0" w:color="000000"/>
              <w:left w:val="single" w:sz="6" w:space="0" w:color="000000"/>
              <w:bottom w:val="single" w:sz="6" w:space="0" w:color="000000"/>
              <w:right w:val="single" w:sz="6" w:space="0" w:color="000000"/>
            </w:tcBorders>
            <w:vAlign w:val="center"/>
          </w:tcPr>
          <w:p w14:paraId="1240B07B" w14:textId="77777777" w:rsidR="00A6191B" w:rsidRPr="006152F4" w:rsidRDefault="00A6191B" w:rsidP="00A6191B">
            <w:pPr>
              <w:rPr>
                <w:sz w:val="28"/>
                <w:szCs w:val="28"/>
                <w:lang w:val="en-US" w:eastAsia="vi-VN"/>
              </w:rPr>
            </w:pPr>
            <w:r>
              <w:rPr>
                <w:sz w:val="28"/>
                <w:szCs w:val="28"/>
                <w:lang w:val="en-US" w:eastAsia="vi-VN"/>
              </w:rPr>
              <w:t>21/2, 22/2</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56BF16A7"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BD4F8C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64E375F"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77C66AA4" w14:textId="77777777" w:rsidR="00A6191B" w:rsidRPr="0094200C" w:rsidRDefault="00A6191B" w:rsidP="00A6191B">
            <w:pPr>
              <w:rPr>
                <w:sz w:val="28"/>
                <w:szCs w:val="28"/>
                <w:lang w:eastAsia="vi-VN"/>
              </w:rPr>
            </w:pPr>
            <w:r w:rsidRPr="0094200C">
              <w:rPr>
                <w:b/>
                <w:bCs/>
                <w:sz w:val="28"/>
                <w:szCs w:val="28"/>
                <w:lang w:eastAsia="vi-VN"/>
              </w:rPr>
              <w:t>23, 24</w:t>
            </w:r>
          </w:p>
        </w:tc>
        <w:tc>
          <w:tcPr>
            <w:tcW w:w="1520" w:type="dxa"/>
            <w:vMerge w:val="restart"/>
            <w:tcBorders>
              <w:top w:val="single" w:sz="6" w:space="0" w:color="000000"/>
              <w:left w:val="single" w:sz="6" w:space="0" w:color="000000"/>
              <w:bottom w:val="single" w:sz="6" w:space="0" w:color="000000"/>
              <w:right w:val="single" w:sz="6" w:space="0" w:color="000000"/>
            </w:tcBorders>
            <w:vAlign w:val="center"/>
            <w:hideMark/>
          </w:tcPr>
          <w:p w14:paraId="11F5FB2F" w14:textId="77777777" w:rsidR="00A6191B" w:rsidRPr="0094200C" w:rsidRDefault="00A6191B" w:rsidP="00A6191B">
            <w:pPr>
              <w:rPr>
                <w:sz w:val="28"/>
                <w:szCs w:val="28"/>
                <w:lang w:eastAsia="vi-VN"/>
              </w:rPr>
            </w:pPr>
            <w:r w:rsidRPr="0094200C">
              <w:rPr>
                <w:b/>
                <w:bCs/>
                <w:sz w:val="28"/>
                <w:szCs w:val="28"/>
                <w:lang w:eastAsia="vi-VN"/>
              </w:rPr>
              <w:t>Tìm kiếm sự hỗ trợ </w:t>
            </w: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24B1F93E" w14:textId="77777777" w:rsidR="00A6191B" w:rsidRPr="0094200C" w:rsidRDefault="00A6191B" w:rsidP="00A6191B">
            <w:pPr>
              <w:rPr>
                <w:sz w:val="28"/>
                <w:szCs w:val="28"/>
                <w:lang w:eastAsia="vi-VN"/>
              </w:rPr>
            </w:pPr>
            <w:r w:rsidRPr="0094200C">
              <w:rPr>
                <w:sz w:val="28"/>
                <w:szCs w:val="28"/>
                <w:lang w:eastAsia="vi-VN"/>
              </w:rPr>
              <w:t>Tìm kiếm sự hỗ trợ khi ở nhà, ở trường</w:t>
            </w:r>
          </w:p>
        </w:tc>
        <w:tc>
          <w:tcPr>
            <w:tcW w:w="1096" w:type="dxa"/>
            <w:tcBorders>
              <w:top w:val="single" w:sz="6" w:space="0" w:color="000000"/>
              <w:left w:val="single" w:sz="6" w:space="0" w:color="000000"/>
              <w:bottom w:val="single" w:sz="6" w:space="0" w:color="000000"/>
              <w:right w:val="single" w:sz="6" w:space="0" w:color="000000"/>
            </w:tcBorders>
            <w:vAlign w:val="center"/>
          </w:tcPr>
          <w:p w14:paraId="5AB377B8" w14:textId="77777777" w:rsidR="00A6191B" w:rsidRPr="006152F4" w:rsidRDefault="00A6191B" w:rsidP="00A6191B">
            <w:pPr>
              <w:rPr>
                <w:sz w:val="28"/>
                <w:szCs w:val="28"/>
                <w:lang w:val="en-US" w:eastAsia="vi-VN"/>
              </w:rPr>
            </w:pPr>
            <w:r>
              <w:rPr>
                <w:sz w:val="28"/>
                <w:szCs w:val="28"/>
                <w:lang w:val="en-US" w:eastAsia="vi-VN"/>
              </w:rPr>
              <w:t>23/2, 24/2</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3204B087" w14:textId="77777777" w:rsidR="00A6191B" w:rsidRPr="0094200C" w:rsidRDefault="00A6191B" w:rsidP="00A6191B">
            <w:pPr>
              <w:rPr>
                <w:sz w:val="28"/>
                <w:szCs w:val="28"/>
                <w:lang w:eastAsia="vi-VN"/>
              </w:rPr>
            </w:pPr>
            <w:r w:rsidRPr="0094200C">
              <w:rPr>
                <w:sz w:val="28"/>
                <w:szCs w:val="28"/>
                <w:lang w:eastAsia="vi-VN"/>
              </w:rPr>
              <w:t>Giảm 1 tiết so với SGV</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8F4E6FC"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F1E1D61"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61AF3205" w14:textId="77777777" w:rsidR="00A6191B" w:rsidRPr="0094200C" w:rsidRDefault="00A6191B" w:rsidP="00A6191B">
            <w:pPr>
              <w:rPr>
                <w:sz w:val="28"/>
                <w:szCs w:val="28"/>
                <w:lang w:eastAsia="vi-VN"/>
              </w:rPr>
            </w:pPr>
            <w:r w:rsidRPr="0094200C">
              <w:rPr>
                <w:b/>
                <w:bCs/>
                <w:sz w:val="28"/>
                <w:szCs w:val="28"/>
                <w:lang w:eastAsia="vi-VN"/>
              </w:rPr>
              <w:t>25, 26</w:t>
            </w:r>
          </w:p>
        </w:tc>
        <w:tc>
          <w:tcPr>
            <w:tcW w:w="1520" w:type="dxa"/>
            <w:vMerge/>
            <w:tcBorders>
              <w:top w:val="single" w:sz="6" w:space="0" w:color="000000"/>
              <w:left w:val="single" w:sz="6" w:space="0" w:color="000000"/>
              <w:bottom w:val="single" w:sz="6" w:space="0" w:color="000000"/>
              <w:right w:val="single" w:sz="6" w:space="0" w:color="000000"/>
            </w:tcBorders>
            <w:vAlign w:val="center"/>
            <w:hideMark/>
          </w:tcPr>
          <w:p w14:paraId="191EC2FC" w14:textId="77777777" w:rsidR="00A6191B" w:rsidRPr="0094200C" w:rsidRDefault="00A6191B" w:rsidP="00A6191B">
            <w:pPr>
              <w:rPr>
                <w:sz w:val="28"/>
                <w:szCs w:val="28"/>
                <w:lang w:eastAsia="vi-VN"/>
              </w:rPr>
            </w:pP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4C2AF6DE" w14:textId="77777777" w:rsidR="00A6191B" w:rsidRPr="0094200C" w:rsidRDefault="00A6191B" w:rsidP="00A6191B">
            <w:pPr>
              <w:rPr>
                <w:sz w:val="28"/>
                <w:szCs w:val="28"/>
                <w:lang w:eastAsia="vi-VN"/>
              </w:rPr>
            </w:pPr>
            <w:r w:rsidRPr="0094200C">
              <w:rPr>
                <w:sz w:val="28"/>
                <w:szCs w:val="28"/>
                <w:lang w:eastAsia="vi-VN"/>
              </w:rPr>
              <w:t>Tìm kiếm sự hỗ trợ khi ở cộng đồng</w:t>
            </w:r>
          </w:p>
        </w:tc>
        <w:tc>
          <w:tcPr>
            <w:tcW w:w="1096" w:type="dxa"/>
            <w:tcBorders>
              <w:top w:val="single" w:sz="6" w:space="0" w:color="000000"/>
              <w:left w:val="single" w:sz="6" w:space="0" w:color="000000"/>
              <w:bottom w:val="single" w:sz="6" w:space="0" w:color="000000"/>
              <w:right w:val="single" w:sz="6" w:space="0" w:color="000000"/>
            </w:tcBorders>
            <w:vAlign w:val="center"/>
          </w:tcPr>
          <w:p w14:paraId="274D7AC4" w14:textId="77777777" w:rsidR="00A6191B" w:rsidRPr="006152F4" w:rsidRDefault="00A6191B" w:rsidP="00A6191B">
            <w:pPr>
              <w:rPr>
                <w:sz w:val="28"/>
                <w:szCs w:val="28"/>
                <w:lang w:val="en-US" w:eastAsia="vi-VN"/>
              </w:rPr>
            </w:pPr>
            <w:r>
              <w:rPr>
                <w:sz w:val="28"/>
                <w:szCs w:val="28"/>
                <w:lang w:val="en-US" w:eastAsia="vi-VN"/>
              </w:rPr>
              <w:t>25/2, 26/2</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626B7C0E"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0831088"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D0083F9"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5159E243" w14:textId="77777777" w:rsidR="00A6191B" w:rsidRPr="0094200C" w:rsidRDefault="00A6191B" w:rsidP="00A6191B">
            <w:pPr>
              <w:rPr>
                <w:sz w:val="28"/>
                <w:szCs w:val="28"/>
                <w:lang w:eastAsia="vi-VN"/>
              </w:rPr>
            </w:pPr>
            <w:r w:rsidRPr="0094200C">
              <w:rPr>
                <w:b/>
                <w:bCs/>
                <w:sz w:val="28"/>
                <w:szCs w:val="28"/>
                <w:lang w:eastAsia="vi-VN"/>
              </w:rPr>
              <w:t>27, 28</w:t>
            </w:r>
          </w:p>
        </w:tc>
        <w:tc>
          <w:tcPr>
            <w:tcW w:w="1520" w:type="dxa"/>
            <w:vMerge w:val="restart"/>
            <w:tcBorders>
              <w:top w:val="single" w:sz="6" w:space="0" w:color="000000"/>
              <w:left w:val="single" w:sz="6" w:space="0" w:color="000000"/>
              <w:bottom w:val="single" w:sz="6" w:space="0" w:color="000000"/>
              <w:right w:val="single" w:sz="6" w:space="0" w:color="000000"/>
            </w:tcBorders>
            <w:vAlign w:val="center"/>
            <w:hideMark/>
          </w:tcPr>
          <w:p w14:paraId="0049FDE2" w14:textId="77777777" w:rsidR="00A6191B" w:rsidRPr="0094200C" w:rsidRDefault="00A6191B" w:rsidP="00A6191B">
            <w:pPr>
              <w:rPr>
                <w:sz w:val="28"/>
                <w:szCs w:val="28"/>
                <w:lang w:eastAsia="vi-VN"/>
              </w:rPr>
            </w:pPr>
            <w:r w:rsidRPr="0094200C">
              <w:rPr>
                <w:b/>
                <w:bCs/>
                <w:sz w:val="28"/>
                <w:szCs w:val="28"/>
                <w:lang w:eastAsia="vi-VN"/>
              </w:rPr>
              <w:t>Quê hương em</w:t>
            </w: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319D7CE7" w14:textId="77777777" w:rsidR="00A6191B" w:rsidRPr="0094200C" w:rsidRDefault="00A6191B" w:rsidP="00A6191B">
            <w:pPr>
              <w:rPr>
                <w:sz w:val="28"/>
                <w:szCs w:val="28"/>
                <w:lang w:eastAsia="vi-VN"/>
              </w:rPr>
            </w:pPr>
            <w:r w:rsidRPr="0094200C">
              <w:rPr>
                <w:sz w:val="28"/>
                <w:szCs w:val="28"/>
                <w:lang w:eastAsia="vi-VN"/>
              </w:rPr>
              <w:t>Em yêu quê hương</w:t>
            </w:r>
          </w:p>
        </w:tc>
        <w:tc>
          <w:tcPr>
            <w:tcW w:w="1096" w:type="dxa"/>
            <w:tcBorders>
              <w:top w:val="single" w:sz="6" w:space="0" w:color="000000"/>
              <w:left w:val="single" w:sz="6" w:space="0" w:color="000000"/>
              <w:bottom w:val="single" w:sz="6" w:space="0" w:color="000000"/>
              <w:right w:val="single" w:sz="6" w:space="0" w:color="000000"/>
            </w:tcBorders>
            <w:vAlign w:val="center"/>
          </w:tcPr>
          <w:p w14:paraId="01CD6D6F" w14:textId="77777777" w:rsidR="00A6191B" w:rsidRPr="006152F4" w:rsidRDefault="00A6191B" w:rsidP="00A6191B">
            <w:pPr>
              <w:rPr>
                <w:sz w:val="28"/>
                <w:szCs w:val="28"/>
                <w:lang w:val="en-US" w:eastAsia="vi-VN"/>
              </w:rPr>
            </w:pPr>
            <w:r>
              <w:rPr>
                <w:sz w:val="28"/>
                <w:szCs w:val="28"/>
                <w:lang w:val="en-US" w:eastAsia="vi-VN"/>
              </w:rPr>
              <w:t>27/2, 28/2</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40EBF013" w14:textId="77777777" w:rsidR="00A6191B" w:rsidRPr="0094200C" w:rsidRDefault="00A6191B" w:rsidP="00A6191B">
            <w:pPr>
              <w:rPr>
                <w:sz w:val="28"/>
                <w:szCs w:val="28"/>
                <w:lang w:eastAsia="vi-VN"/>
              </w:rPr>
            </w:pPr>
            <w:r w:rsidRPr="0094200C">
              <w:rPr>
                <w:sz w:val="28"/>
                <w:szCs w:val="28"/>
                <w:lang w:eastAsia="vi-VN"/>
              </w:rPr>
              <w:t>Giảm 1 tiết so với SGV</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665DDF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E0F9A3F"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17D3D95A" w14:textId="77777777" w:rsidR="00A6191B" w:rsidRPr="0094200C" w:rsidRDefault="00A6191B" w:rsidP="00A6191B">
            <w:pPr>
              <w:rPr>
                <w:sz w:val="28"/>
                <w:szCs w:val="28"/>
                <w:lang w:eastAsia="vi-VN"/>
              </w:rPr>
            </w:pPr>
            <w:r w:rsidRPr="0094200C">
              <w:rPr>
                <w:b/>
                <w:bCs/>
                <w:sz w:val="28"/>
                <w:szCs w:val="28"/>
                <w:lang w:eastAsia="vi-VN"/>
              </w:rPr>
              <w:t>29, 30</w:t>
            </w:r>
          </w:p>
        </w:tc>
        <w:tc>
          <w:tcPr>
            <w:tcW w:w="1520" w:type="dxa"/>
            <w:vMerge/>
            <w:tcBorders>
              <w:top w:val="single" w:sz="6" w:space="0" w:color="000000"/>
              <w:left w:val="single" w:sz="6" w:space="0" w:color="000000"/>
              <w:bottom w:val="single" w:sz="6" w:space="0" w:color="000000"/>
              <w:right w:val="single" w:sz="6" w:space="0" w:color="000000"/>
            </w:tcBorders>
            <w:vAlign w:val="center"/>
            <w:hideMark/>
          </w:tcPr>
          <w:p w14:paraId="354608C5" w14:textId="77777777" w:rsidR="00A6191B" w:rsidRPr="0094200C" w:rsidRDefault="00A6191B" w:rsidP="00A6191B">
            <w:pPr>
              <w:rPr>
                <w:sz w:val="28"/>
                <w:szCs w:val="28"/>
                <w:lang w:eastAsia="vi-VN"/>
              </w:rPr>
            </w:pP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5ACB3472" w14:textId="77777777" w:rsidR="00A6191B" w:rsidRPr="0094200C" w:rsidRDefault="00A6191B" w:rsidP="00A6191B">
            <w:pPr>
              <w:rPr>
                <w:sz w:val="28"/>
                <w:szCs w:val="28"/>
                <w:lang w:eastAsia="vi-VN"/>
              </w:rPr>
            </w:pPr>
            <w:r w:rsidRPr="0094200C">
              <w:rPr>
                <w:sz w:val="28"/>
                <w:szCs w:val="28"/>
                <w:lang w:eastAsia="vi-VN"/>
              </w:rPr>
              <w:t>Giữ gìn cảnh đẹp quê hương</w:t>
            </w:r>
          </w:p>
        </w:tc>
        <w:tc>
          <w:tcPr>
            <w:tcW w:w="1096" w:type="dxa"/>
            <w:tcBorders>
              <w:top w:val="single" w:sz="6" w:space="0" w:color="000000"/>
              <w:left w:val="single" w:sz="6" w:space="0" w:color="000000"/>
              <w:bottom w:val="single" w:sz="6" w:space="0" w:color="000000"/>
              <w:right w:val="single" w:sz="6" w:space="0" w:color="000000"/>
            </w:tcBorders>
            <w:vAlign w:val="center"/>
          </w:tcPr>
          <w:p w14:paraId="40A7F32C" w14:textId="77777777" w:rsidR="00A6191B" w:rsidRPr="006152F4" w:rsidRDefault="00A6191B" w:rsidP="00A6191B">
            <w:pPr>
              <w:rPr>
                <w:sz w:val="28"/>
                <w:szCs w:val="28"/>
                <w:lang w:val="en-US" w:eastAsia="vi-VN"/>
              </w:rPr>
            </w:pPr>
            <w:r>
              <w:rPr>
                <w:sz w:val="28"/>
                <w:szCs w:val="28"/>
                <w:lang w:val="en-US" w:eastAsia="vi-VN"/>
              </w:rPr>
              <w:t>29/2, 30/2</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0628BF32"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43B9D54"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009C01D"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179D50F6" w14:textId="77777777" w:rsidR="00A6191B" w:rsidRPr="0094200C" w:rsidRDefault="00A6191B" w:rsidP="00A6191B">
            <w:pPr>
              <w:rPr>
                <w:sz w:val="28"/>
                <w:szCs w:val="28"/>
                <w:lang w:eastAsia="vi-VN"/>
              </w:rPr>
            </w:pPr>
            <w:r w:rsidRPr="0094200C">
              <w:rPr>
                <w:b/>
                <w:bCs/>
                <w:sz w:val="28"/>
                <w:szCs w:val="28"/>
                <w:lang w:eastAsia="vi-VN"/>
              </w:rPr>
              <w:t>31, 32, 33, 34</w:t>
            </w:r>
          </w:p>
        </w:tc>
        <w:tc>
          <w:tcPr>
            <w:tcW w:w="1520" w:type="dxa"/>
            <w:tcBorders>
              <w:top w:val="single" w:sz="6" w:space="0" w:color="000000"/>
              <w:left w:val="single" w:sz="6" w:space="0" w:color="000000"/>
              <w:bottom w:val="single" w:sz="6" w:space="0" w:color="000000"/>
              <w:right w:val="single" w:sz="6" w:space="0" w:color="000000"/>
            </w:tcBorders>
            <w:vAlign w:val="center"/>
            <w:hideMark/>
          </w:tcPr>
          <w:p w14:paraId="09379A54" w14:textId="77777777" w:rsidR="00A6191B" w:rsidRPr="0094200C" w:rsidRDefault="00A6191B" w:rsidP="00A6191B">
            <w:pPr>
              <w:rPr>
                <w:sz w:val="28"/>
                <w:szCs w:val="28"/>
                <w:lang w:eastAsia="vi-VN"/>
              </w:rPr>
            </w:pPr>
            <w:r w:rsidRPr="0094200C">
              <w:rPr>
                <w:b/>
                <w:bCs/>
                <w:sz w:val="28"/>
                <w:szCs w:val="28"/>
                <w:lang w:eastAsia="vi-VN"/>
              </w:rPr>
              <w:t>Tuân thủ quy định nơi công cộng </w:t>
            </w: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35283B65" w14:textId="77777777" w:rsidR="00A6191B" w:rsidRPr="0094200C" w:rsidRDefault="00A6191B" w:rsidP="00A6191B">
            <w:pPr>
              <w:rPr>
                <w:sz w:val="28"/>
                <w:szCs w:val="28"/>
                <w:lang w:eastAsia="vi-VN"/>
              </w:rPr>
            </w:pPr>
            <w:r w:rsidRPr="0094200C">
              <w:rPr>
                <w:sz w:val="28"/>
                <w:szCs w:val="28"/>
                <w:lang w:eastAsia="vi-VN"/>
              </w:rPr>
              <w:t>Thực hiện quy định nơi công cộng</w:t>
            </w:r>
          </w:p>
        </w:tc>
        <w:tc>
          <w:tcPr>
            <w:tcW w:w="1096" w:type="dxa"/>
            <w:tcBorders>
              <w:top w:val="single" w:sz="6" w:space="0" w:color="000000"/>
              <w:left w:val="single" w:sz="6" w:space="0" w:color="000000"/>
              <w:bottom w:val="single" w:sz="6" w:space="0" w:color="000000"/>
              <w:right w:val="single" w:sz="6" w:space="0" w:color="000000"/>
            </w:tcBorders>
            <w:vAlign w:val="center"/>
          </w:tcPr>
          <w:p w14:paraId="637B51FA" w14:textId="77777777" w:rsidR="00A6191B" w:rsidRPr="006152F4" w:rsidRDefault="00A6191B" w:rsidP="00A6191B">
            <w:pPr>
              <w:rPr>
                <w:sz w:val="28"/>
                <w:szCs w:val="28"/>
                <w:lang w:val="en-US" w:eastAsia="vi-VN"/>
              </w:rPr>
            </w:pPr>
            <w:r>
              <w:rPr>
                <w:sz w:val="28"/>
                <w:szCs w:val="28"/>
                <w:lang w:val="en-US" w:eastAsia="vi-VN"/>
              </w:rPr>
              <w:t>31/4, 32/4, 33/4, 34/4</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0D04DE2F"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ECC55F1"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8F5586B" w14:textId="77777777" w:rsidTr="00986A39">
        <w:tc>
          <w:tcPr>
            <w:tcW w:w="1126" w:type="dxa"/>
            <w:tcBorders>
              <w:top w:val="single" w:sz="6" w:space="0" w:color="000000"/>
              <w:left w:val="single" w:sz="6" w:space="0" w:color="000000"/>
              <w:bottom w:val="single" w:sz="6" w:space="0" w:color="000000"/>
              <w:right w:val="single" w:sz="6" w:space="0" w:color="000000"/>
            </w:tcBorders>
            <w:vAlign w:val="center"/>
            <w:hideMark/>
          </w:tcPr>
          <w:p w14:paraId="211BEFE7" w14:textId="77777777" w:rsidR="00A6191B" w:rsidRPr="0094200C" w:rsidRDefault="00A6191B" w:rsidP="00A6191B">
            <w:pPr>
              <w:rPr>
                <w:sz w:val="28"/>
                <w:szCs w:val="28"/>
                <w:lang w:eastAsia="vi-VN"/>
              </w:rPr>
            </w:pPr>
            <w:r w:rsidRPr="0094200C">
              <w:rPr>
                <w:b/>
                <w:bCs/>
                <w:sz w:val="28"/>
                <w:szCs w:val="28"/>
                <w:lang w:eastAsia="vi-VN"/>
              </w:rPr>
              <w:t>35</w:t>
            </w:r>
          </w:p>
        </w:tc>
        <w:tc>
          <w:tcPr>
            <w:tcW w:w="1520" w:type="dxa"/>
            <w:tcBorders>
              <w:top w:val="single" w:sz="6" w:space="0" w:color="000000"/>
              <w:left w:val="single" w:sz="6" w:space="0" w:color="000000"/>
              <w:bottom w:val="single" w:sz="6" w:space="0" w:color="000000"/>
              <w:right w:val="single" w:sz="6" w:space="0" w:color="000000"/>
            </w:tcBorders>
            <w:vAlign w:val="center"/>
            <w:hideMark/>
          </w:tcPr>
          <w:p w14:paraId="47CF42D0" w14:textId="77777777" w:rsidR="00A6191B" w:rsidRPr="0094200C" w:rsidRDefault="00A6191B" w:rsidP="00A6191B">
            <w:pPr>
              <w:rPr>
                <w:sz w:val="28"/>
                <w:szCs w:val="28"/>
                <w:lang w:eastAsia="vi-VN"/>
              </w:rPr>
            </w:pPr>
            <w:r w:rsidRPr="0094200C">
              <w:rPr>
                <w:b/>
                <w:bCs/>
                <w:sz w:val="28"/>
                <w:szCs w:val="28"/>
                <w:lang w:eastAsia="vi-VN"/>
              </w:rPr>
              <w:t>Ôn tập</w:t>
            </w:r>
          </w:p>
        </w:tc>
        <w:tc>
          <w:tcPr>
            <w:tcW w:w="2930" w:type="dxa"/>
            <w:tcBorders>
              <w:top w:val="single" w:sz="6" w:space="0" w:color="000000"/>
              <w:left w:val="single" w:sz="6" w:space="0" w:color="000000"/>
              <w:bottom w:val="single" w:sz="6" w:space="0" w:color="000000"/>
              <w:right w:val="single" w:sz="6" w:space="0" w:color="000000"/>
            </w:tcBorders>
            <w:vAlign w:val="center"/>
            <w:hideMark/>
          </w:tcPr>
          <w:p w14:paraId="754313DB" w14:textId="77777777" w:rsidR="00A6191B" w:rsidRPr="0094200C" w:rsidRDefault="00A6191B" w:rsidP="00A6191B">
            <w:pPr>
              <w:rPr>
                <w:sz w:val="28"/>
                <w:szCs w:val="28"/>
                <w:lang w:eastAsia="vi-VN"/>
              </w:rPr>
            </w:pPr>
            <w:r w:rsidRPr="0094200C">
              <w:rPr>
                <w:sz w:val="28"/>
                <w:szCs w:val="28"/>
                <w:lang w:eastAsia="vi-VN"/>
              </w:rPr>
              <w:t>Ôn tập tổng hợp</w:t>
            </w:r>
          </w:p>
        </w:tc>
        <w:tc>
          <w:tcPr>
            <w:tcW w:w="1096" w:type="dxa"/>
            <w:tcBorders>
              <w:top w:val="single" w:sz="6" w:space="0" w:color="000000"/>
              <w:left w:val="single" w:sz="6" w:space="0" w:color="000000"/>
              <w:bottom w:val="single" w:sz="6" w:space="0" w:color="000000"/>
              <w:right w:val="single" w:sz="6" w:space="0" w:color="000000"/>
            </w:tcBorders>
            <w:vAlign w:val="center"/>
          </w:tcPr>
          <w:p w14:paraId="295DA0C9" w14:textId="77777777" w:rsidR="00A6191B" w:rsidRPr="006152F4" w:rsidRDefault="00A6191B" w:rsidP="00A6191B">
            <w:pPr>
              <w:rPr>
                <w:sz w:val="28"/>
                <w:szCs w:val="28"/>
                <w:lang w:val="en-US" w:eastAsia="vi-VN"/>
              </w:rPr>
            </w:pPr>
            <w:r>
              <w:rPr>
                <w:sz w:val="28"/>
                <w:szCs w:val="28"/>
                <w:lang w:val="en-US" w:eastAsia="vi-VN"/>
              </w:rPr>
              <w:t>35/1</w:t>
            </w: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07EE0BFA" w14:textId="77777777" w:rsidR="00A6191B" w:rsidRPr="0094200C" w:rsidRDefault="00A6191B" w:rsidP="00A6191B">
            <w:pPr>
              <w:rPr>
                <w:sz w:val="28"/>
                <w:szCs w:val="28"/>
                <w:lang w:eastAsia="vi-VN"/>
              </w:rPr>
            </w:pPr>
            <w:r w:rsidRPr="0094200C">
              <w:rPr>
                <w:sz w:val="28"/>
                <w:szCs w:val="28"/>
                <w:lang w:eastAsia="vi-VN"/>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24E17D6" w14:textId="77777777" w:rsidR="00A6191B" w:rsidRPr="0094200C" w:rsidRDefault="00A6191B" w:rsidP="00A6191B">
            <w:pPr>
              <w:rPr>
                <w:sz w:val="28"/>
                <w:szCs w:val="28"/>
                <w:lang w:eastAsia="vi-VN"/>
              </w:rPr>
            </w:pPr>
            <w:r w:rsidRPr="0094200C">
              <w:rPr>
                <w:sz w:val="28"/>
                <w:szCs w:val="28"/>
                <w:lang w:eastAsia="vi-VN"/>
              </w:rPr>
              <w:t> </w:t>
            </w:r>
          </w:p>
        </w:tc>
      </w:tr>
    </w:tbl>
    <w:p w14:paraId="174DB506" w14:textId="77777777" w:rsidR="00A6191B" w:rsidRPr="0094200C" w:rsidRDefault="00A6191B" w:rsidP="00A6191B">
      <w:pPr>
        <w:spacing w:before="240"/>
        <w:jc w:val="both"/>
        <w:outlineLvl w:val="1"/>
        <w:rPr>
          <w:b/>
          <w:bCs/>
          <w:sz w:val="28"/>
          <w:szCs w:val="28"/>
          <w:lang w:eastAsia="vi-VN"/>
        </w:rPr>
      </w:pPr>
      <w:r w:rsidRPr="0094200C">
        <w:rPr>
          <w:b/>
          <w:bCs/>
          <w:i/>
          <w:iCs/>
          <w:sz w:val="28"/>
          <w:szCs w:val="28"/>
          <w:lang w:eastAsia="vi-VN"/>
        </w:rPr>
        <w:t>Kế hoạch dạy học môn Hoạt động trải nghiệm</w:t>
      </w:r>
    </w:p>
    <w:tbl>
      <w:tblPr>
        <w:tblW w:w="9835" w:type="dxa"/>
        <w:tblInd w:w="157" w:type="dxa"/>
        <w:tblCellMar>
          <w:top w:w="15" w:type="dxa"/>
          <w:left w:w="15" w:type="dxa"/>
          <w:bottom w:w="15" w:type="dxa"/>
          <w:right w:w="15" w:type="dxa"/>
        </w:tblCellMar>
        <w:tblLook w:val="04A0" w:firstRow="1" w:lastRow="0" w:firstColumn="1" w:lastColumn="0" w:noHBand="0" w:noVBand="1"/>
      </w:tblPr>
      <w:tblGrid>
        <w:gridCol w:w="1119"/>
        <w:gridCol w:w="1530"/>
        <w:gridCol w:w="3140"/>
        <w:gridCol w:w="1134"/>
        <w:gridCol w:w="2028"/>
        <w:gridCol w:w="784"/>
        <w:gridCol w:w="100"/>
      </w:tblGrid>
      <w:tr w:rsidR="00A6191B" w:rsidRPr="0094200C" w14:paraId="06E9B655"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1B266AD8" w14:textId="77777777" w:rsidR="00A6191B" w:rsidRPr="0094200C" w:rsidRDefault="00A6191B" w:rsidP="00A6191B">
            <w:pPr>
              <w:jc w:val="center"/>
              <w:rPr>
                <w:sz w:val="28"/>
                <w:szCs w:val="28"/>
                <w:lang w:eastAsia="vi-VN"/>
              </w:rPr>
            </w:pPr>
            <w:r w:rsidRPr="0094200C">
              <w:rPr>
                <w:b/>
                <w:bCs/>
                <w:sz w:val="28"/>
                <w:szCs w:val="28"/>
                <w:lang w:eastAsia="vi-VN"/>
              </w:rPr>
              <w:t xml:space="preserve">Tuần, </w:t>
            </w:r>
            <w:r w:rsidRPr="0094200C">
              <w:rPr>
                <w:b/>
                <w:bCs/>
                <w:sz w:val="28"/>
                <w:szCs w:val="28"/>
                <w:lang w:eastAsia="vi-VN"/>
              </w:rPr>
              <w:lastRenderedPageBreak/>
              <w:t>tháng</w:t>
            </w:r>
          </w:p>
        </w:tc>
        <w:tc>
          <w:tcPr>
            <w:tcW w:w="5804" w:type="dxa"/>
            <w:gridSpan w:val="3"/>
            <w:tcBorders>
              <w:top w:val="single" w:sz="6" w:space="0" w:color="000000"/>
              <w:left w:val="single" w:sz="6" w:space="0" w:color="000000"/>
              <w:bottom w:val="single" w:sz="6" w:space="0" w:color="000000"/>
              <w:right w:val="single" w:sz="6" w:space="0" w:color="000000"/>
            </w:tcBorders>
            <w:vAlign w:val="center"/>
            <w:hideMark/>
          </w:tcPr>
          <w:p w14:paraId="2BDD94C5" w14:textId="77777777" w:rsidR="00A6191B" w:rsidRPr="0094200C" w:rsidRDefault="00A6191B" w:rsidP="00A6191B">
            <w:pPr>
              <w:jc w:val="center"/>
              <w:rPr>
                <w:sz w:val="28"/>
                <w:szCs w:val="28"/>
                <w:lang w:eastAsia="vi-VN"/>
              </w:rPr>
            </w:pPr>
            <w:r w:rsidRPr="0094200C">
              <w:rPr>
                <w:b/>
                <w:bCs/>
                <w:sz w:val="28"/>
                <w:szCs w:val="28"/>
                <w:lang w:eastAsia="vi-VN"/>
              </w:rPr>
              <w:lastRenderedPageBreak/>
              <w:t>Chương trình và sách giáo khoa</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6EA11B29" w14:textId="77777777" w:rsidR="00A6191B" w:rsidRPr="0094200C" w:rsidRDefault="00A6191B" w:rsidP="00A6191B">
            <w:pPr>
              <w:jc w:val="center"/>
              <w:rPr>
                <w:sz w:val="28"/>
                <w:szCs w:val="28"/>
                <w:lang w:eastAsia="vi-VN"/>
              </w:rPr>
            </w:pPr>
            <w:r w:rsidRPr="0094200C">
              <w:rPr>
                <w:b/>
                <w:bCs/>
                <w:sz w:val="28"/>
                <w:szCs w:val="28"/>
                <w:lang w:eastAsia="vi-VN"/>
              </w:rPr>
              <w:t xml:space="preserve">Nội dung điều </w:t>
            </w:r>
            <w:r w:rsidRPr="0094200C">
              <w:rPr>
                <w:b/>
                <w:bCs/>
                <w:sz w:val="28"/>
                <w:szCs w:val="28"/>
                <w:lang w:eastAsia="vi-VN"/>
              </w:rPr>
              <w:lastRenderedPageBreak/>
              <w:t>chỉnh, bổ sung (nếu có)</w:t>
            </w:r>
          </w:p>
          <w:p w14:paraId="359BECAE" w14:textId="77777777" w:rsidR="00A6191B" w:rsidRPr="0094200C" w:rsidRDefault="00A6191B" w:rsidP="00A6191B">
            <w:pPr>
              <w:jc w:val="center"/>
              <w:rPr>
                <w:sz w:val="28"/>
                <w:szCs w:val="28"/>
                <w:lang w:eastAsia="vi-VN"/>
              </w:rPr>
            </w:pPr>
            <w:r w:rsidRPr="0094200C">
              <w:rPr>
                <w:i/>
                <w:iCs/>
                <w:sz w:val="28"/>
                <w:szCs w:val="28"/>
                <w:lang w:eastAsia="vi-VN"/>
              </w:rPr>
              <w:t>(Những điều chỉnh về nội dung, thời lượng, thiết bị dạy học và học liệu tham khảo; xây dựng chủ đề học tập, bổ sung tích hợp liên môn; thời gian và hình thức tổ chức…)</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39D3A18F" w14:textId="77777777" w:rsidR="00A6191B" w:rsidRPr="0094200C" w:rsidRDefault="00A6191B" w:rsidP="00A6191B">
            <w:pPr>
              <w:ind w:right="302"/>
              <w:jc w:val="center"/>
              <w:rPr>
                <w:sz w:val="28"/>
                <w:szCs w:val="28"/>
                <w:lang w:eastAsia="vi-VN"/>
              </w:rPr>
            </w:pPr>
            <w:r w:rsidRPr="0094200C">
              <w:rPr>
                <w:b/>
                <w:bCs/>
                <w:sz w:val="28"/>
                <w:szCs w:val="28"/>
                <w:lang w:eastAsia="vi-VN"/>
              </w:rPr>
              <w:lastRenderedPageBreak/>
              <w:t xml:space="preserve">Ghi </w:t>
            </w:r>
            <w:r w:rsidRPr="0094200C">
              <w:rPr>
                <w:b/>
                <w:bCs/>
                <w:sz w:val="28"/>
                <w:szCs w:val="28"/>
                <w:lang w:eastAsia="vi-VN"/>
              </w:rPr>
              <w:lastRenderedPageBreak/>
              <w:t>chú</w:t>
            </w:r>
          </w:p>
        </w:tc>
      </w:tr>
      <w:tr w:rsidR="00686DB6" w:rsidRPr="0094200C" w14:paraId="439F65A8" w14:textId="77777777" w:rsidTr="00686DB6">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4F048404" w14:textId="77777777" w:rsidR="00A6191B" w:rsidRPr="0094200C" w:rsidRDefault="00A6191B" w:rsidP="00A6191B">
            <w:pPr>
              <w:rPr>
                <w:sz w:val="28"/>
                <w:szCs w:val="28"/>
                <w:lang w:eastAsia="vi-VN"/>
              </w:rPr>
            </w:pPr>
          </w:p>
        </w:tc>
        <w:tc>
          <w:tcPr>
            <w:tcW w:w="1530" w:type="dxa"/>
            <w:tcBorders>
              <w:top w:val="single" w:sz="6" w:space="0" w:color="000000"/>
              <w:left w:val="single" w:sz="6" w:space="0" w:color="000000"/>
              <w:bottom w:val="single" w:sz="6" w:space="0" w:color="000000"/>
              <w:right w:val="single" w:sz="6" w:space="0" w:color="000000"/>
            </w:tcBorders>
            <w:vAlign w:val="center"/>
            <w:hideMark/>
          </w:tcPr>
          <w:p w14:paraId="7B495C93" w14:textId="77777777" w:rsidR="00A6191B" w:rsidRPr="0094200C" w:rsidRDefault="00A6191B" w:rsidP="00A6191B">
            <w:pPr>
              <w:jc w:val="center"/>
              <w:rPr>
                <w:sz w:val="28"/>
                <w:szCs w:val="28"/>
                <w:lang w:eastAsia="vi-VN"/>
              </w:rPr>
            </w:pPr>
            <w:r w:rsidRPr="0094200C">
              <w:rPr>
                <w:b/>
                <w:bCs/>
                <w:sz w:val="28"/>
                <w:szCs w:val="28"/>
                <w:lang w:eastAsia="vi-VN"/>
              </w:rPr>
              <w:t>Chủ đề/</w:t>
            </w:r>
          </w:p>
          <w:p w14:paraId="48716C69" w14:textId="77777777" w:rsidR="00A6191B" w:rsidRPr="0094200C" w:rsidRDefault="00A6191B" w:rsidP="00A6191B">
            <w:pPr>
              <w:jc w:val="center"/>
              <w:rPr>
                <w:sz w:val="28"/>
                <w:szCs w:val="28"/>
                <w:lang w:eastAsia="vi-VN"/>
              </w:rPr>
            </w:pPr>
            <w:r w:rsidRPr="0094200C">
              <w:rPr>
                <w:b/>
                <w:bCs/>
                <w:sz w:val="28"/>
                <w:szCs w:val="28"/>
                <w:lang w:eastAsia="vi-VN"/>
              </w:rPr>
              <w:t>Mạch nội dung</w:t>
            </w: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258DF79" w14:textId="77777777" w:rsidR="00A6191B" w:rsidRPr="0094200C" w:rsidRDefault="00A6191B" w:rsidP="00A6191B">
            <w:pPr>
              <w:jc w:val="center"/>
              <w:rPr>
                <w:sz w:val="28"/>
                <w:szCs w:val="28"/>
                <w:lang w:eastAsia="vi-VN"/>
              </w:rPr>
            </w:pPr>
            <w:r w:rsidRPr="0094200C">
              <w:rPr>
                <w:b/>
                <w:bCs/>
                <w:sz w:val="28"/>
                <w:szCs w:val="28"/>
                <w:lang w:eastAsia="vi-VN"/>
              </w:rPr>
              <w:t>Tên bài học</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681EAF0" w14:textId="77777777" w:rsidR="00A6191B" w:rsidRPr="0094200C" w:rsidRDefault="00A6191B" w:rsidP="00A6191B">
            <w:pPr>
              <w:jc w:val="center"/>
              <w:rPr>
                <w:sz w:val="28"/>
                <w:szCs w:val="28"/>
                <w:lang w:eastAsia="vi-VN"/>
              </w:rPr>
            </w:pPr>
            <w:r w:rsidRPr="0094200C">
              <w:rPr>
                <w:b/>
                <w:bCs/>
                <w:sz w:val="28"/>
                <w:szCs w:val="28"/>
                <w:lang w:eastAsia="vi-VN"/>
              </w:rPr>
              <w:t>Tiết học/</w:t>
            </w:r>
          </w:p>
          <w:p w14:paraId="211EEC0E" w14:textId="77777777" w:rsidR="00A6191B" w:rsidRPr="0094200C" w:rsidRDefault="00A6191B" w:rsidP="00A6191B">
            <w:pPr>
              <w:jc w:val="center"/>
              <w:rPr>
                <w:sz w:val="28"/>
                <w:szCs w:val="28"/>
                <w:lang w:eastAsia="vi-VN"/>
              </w:rPr>
            </w:pPr>
            <w:r w:rsidRPr="0094200C">
              <w:rPr>
                <w:b/>
                <w:bCs/>
                <w:sz w:val="28"/>
                <w:szCs w:val="28"/>
                <w:lang w:eastAsia="vi-VN"/>
              </w:rPr>
              <w:t>thời lượng</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3A529A05" w14:textId="77777777" w:rsidR="00A6191B" w:rsidRPr="0094200C" w:rsidRDefault="00A6191B" w:rsidP="00A6191B">
            <w:pPr>
              <w:rPr>
                <w:sz w:val="28"/>
                <w:szCs w:val="28"/>
                <w:lang w:eastAsia="vi-VN"/>
              </w:rPr>
            </w:pP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0DEB8FDB" w14:textId="77777777" w:rsidR="00A6191B" w:rsidRPr="0094200C" w:rsidRDefault="00A6191B" w:rsidP="00A6191B">
            <w:pPr>
              <w:rPr>
                <w:sz w:val="28"/>
                <w:szCs w:val="28"/>
                <w:lang w:eastAsia="vi-VN"/>
              </w:rPr>
            </w:pPr>
          </w:p>
        </w:tc>
        <w:tc>
          <w:tcPr>
            <w:tcW w:w="100" w:type="dxa"/>
            <w:tcBorders>
              <w:top w:val="single" w:sz="6" w:space="0" w:color="000000"/>
              <w:left w:val="single" w:sz="6" w:space="0" w:color="000000"/>
              <w:bottom w:val="single" w:sz="6" w:space="0" w:color="000000"/>
              <w:right w:val="single" w:sz="6" w:space="0" w:color="000000"/>
            </w:tcBorders>
            <w:vAlign w:val="center"/>
            <w:hideMark/>
          </w:tcPr>
          <w:p w14:paraId="20FA7677" w14:textId="77777777" w:rsidR="00A6191B" w:rsidRPr="0094200C" w:rsidRDefault="00A6191B" w:rsidP="00A6191B">
            <w:pPr>
              <w:jc w:val="center"/>
              <w:rPr>
                <w:sz w:val="28"/>
                <w:szCs w:val="28"/>
                <w:lang w:eastAsia="vi-VN"/>
              </w:rPr>
            </w:pPr>
            <w:r w:rsidRPr="0094200C">
              <w:rPr>
                <w:sz w:val="28"/>
                <w:szCs w:val="28"/>
                <w:lang w:eastAsia="vi-VN"/>
              </w:rPr>
              <w:t> </w:t>
            </w:r>
          </w:p>
        </w:tc>
      </w:tr>
      <w:tr w:rsidR="00A6191B" w:rsidRPr="0094200C" w14:paraId="3ECB8316"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550BC13C" w14:textId="77777777" w:rsidR="00A6191B" w:rsidRPr="0094200C" w:rsidRDefault="00A6191B" w:rsidP="00A6191B">
            <w:pPr>
              <w:rPr>
                <w:sz w:val="28"/>
                <w:szCs w:val="28"/>
                <w:lang w:eastAsia="vi-VN"/>
              </w:rPr>
            </w:pPr>
            <w:r w:rsidRPr="0094200C">
              <w:rPr>
                <w:b/>
                <w:bCs/>
                <w:sz w:val="28"/>
                <w:szCs w:val="28"/>
                <w:lang w:val="vi-VN" w:eastAsia="vi-VN"/>
              </w:rPr>
              <w:t xml:space="preserve">      </w:t>
            </w:r>
            <w:r w:rsidRPr="0094200C">
              <w:rPr>
                <w:b/>
                <w:bCs/>
                <w:sz w:val="28"/>
                <w:szCs w:val="28"/>
                <w:lang w:eastAsia="vi-VN"/>
              </w:rPr>
              <w:t>1</w:t>
            </w:r>
          </w:p>
        </w:tc>
        <w:tc>
          <w:tcPr>
            <w:tcW w:w="1530" w:type="dxa"/>
            <w:vMerge w:val="restart"/>
            <w:tcBorders>
              <w:top w:val="single" w:sz="6" w:space="0" w:color="000000"/>
              <w:left w:val="single" w:sz="6" w:space="0" w:color="000000"/>
              <w:bottom w:val="single" w:sz="6" w:space="0" w:color="000000"/>
              <w:right w:val="single" w:sz="6" w:space="0" w:color="000000"/>
            </w:tcBorders>
            <w:vAlign w:val="center"/>
            <w:hideMark/>
          </w:tcPr>
          <w:p w14:paraId="3F010785" w14:textId="77777777" w:rsidR="00A6191B" w:rsidRPr="0094200C" w:rsidRDefault="00A6191B" w:rsidP="00A6191B">
            <w:pPr>
              <w:rPr>
                <w:sz w:val="28"/>
                <w:szCs w:val="28"/>
                <w:lang w:eastAsia="vi-VN"/>
              </w:rPr>
            </w:pPr>
            <w:r w:rsidRPr="0094200C">
              <w:rPr>
                <w:b/>
                <w:bCs/>
                <w:sz w:val="28"/>
                <w:szCs w:val="28"/>
                <w:lang w:eastAsia="vi-VN"/>
              </w:rPr>
              <w:t>Chủ đề 1. Em và mái trường mến yêu</w:t>
            </w: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58A424C" w14:textId="77777777" w:rsidR="00A6191B" w:rsidRPr="0094200C" w:rsidRDefault="00A6191B" w:rsidP="00A6191B">
            <w:pPr>
              <w:rPr>
                <w:sz w:val="28"/>
                <w:szCs w:val="28"/>
                <w:lang w:eastAsia="vi-VN"/>
              </w:rPr>
            </w:pPr>
            <w:r w:rsidRPr="0094200C">
              <w:rPr>
                <w:sz w:val="28"/>
                <w:szCs w:val="28"/>
                <w:lang w:eastAsia="vi-VN"/>
              </w:rPr>
              <w:t>Sinh hoạt dưới cờ: Tham gia Lễ khai giảng</w:t>
            </w:r>
          </w:p>
        </w:tc>
        <w:tc>
          <w:tcPr>
            <w:tcW w:w="1134" w:type="dxa"/>
            <w:tcBorders>
              <w:top w:val="single" w:sz="6" w:space="0" w:color="000000"/>
              <w:left w:val="single" w:sz="6" w:space="0" w:color="000000"/>
              <w:bottom w:val="single" w:sz="6" w:space="0" w:color="000000"/>
              <w:right w:val="single" w:sz="6" w:space="0" w:color="000000"/>
            </w:tcBorders>
            <w:vAlign w:val="center"/>
          </w:tcPr>
          <w:p w14:paraId="441E344D" w14:textId="77777777" w:rsidR="00A6191B" w:rsidRPr="0035269D" w:rsidRDefault="00A6191B" w:rsidP="00A6191B">
            <w:pPr>
              <w:jc w:val="center"/>
              <w:rPr>
                <w:sz w:val="28"/>
                <w:szCs w:val="28"/>
                <w:lang w:val="en-US" w:eastAsia="vi-VN"/>
              </w:rPr>
            </w:pPr>
            <w:r>
              <w:rPr>
                <w:sz w:val="28"/>
                <w:szCs w:val="28"/>
                <w:lang w:val="en-US" w:eastAsia="vi-VN"/>
              </w:rPr>
              <w:t>1/3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55C94DE1" w14:textId="77777777" w:rsidR="00A6191B" w:rsidRPr="0094200C" w:rsidRDefault="00A6191B" w:rsidP="00A6191B">
            <w:pPr>
              <w:rPr>
                <w:sz w:val="28"/>
                <w:szCs w:val="28"/>
                <w:lang w:eastAsia="vi-VN"/>
              </w:rPr>
            </w:pPr>
            <w:r w:rsidRPr="0094200C">
              <w:rPr>
                <w:sz w:val="28"/>
                <w:szCs w:val="28"/>
                <w:lang w:eastAsia="vi-VN"/>
              </w:rPr>
              <w:t> </w:t>
            </w:r>
          </w:p>
          <w:p w14:paraId="26BD9DC3"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535A0054"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4E7ACB2"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2070C467" w14:textId="77777777" w:rsidR="00A6191B" w:rsidRPr="0094200C" w:rsidRDefault="00A6191B" w:rsidP="00A6191B">
            <w:pP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212B5BFE"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1774D812"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7891F83D" w14:textId="77777777" w:rsidR="00A6191B" w:rsidRPr="0094200C" w:rsidRDefault="00A6191B" w:rsidP="00A6191B">
            <w:pPr>
              <w:rPr>
                <w:sz w:val="28"/>
                <w:szCs w:val="28"/>
                <w:lang w:eastAsia="vi-VN"/>
              </w:rPr>
            </w:pPr>
            <w:r w:rsidRPr="0094200C">
              <w:rPr>
                <w:sz w:val="28"/>
                <w:szCs w:val="28"/>
                <w:lang w:eastAsia="vi-VN"/>
              </w:rPr>
              <w:t>- Chơi trò chơi “Tôi có thể...”</w:t>
            </w:r>
          </w:p>
          <w:p w14:paraId="12ED23DD" w14:textId="77777777" w:rsidR="00A6191B" w:rsidRPr="0094200C" w:rsidRDefault="00A6191B" w:rsidP="00A6191B">
            <w:pPr>
              <w:rPr>
                <w:sz w:val="28"/>
                <w:szCs w:val="28"/>
                <w:lang w:eastAsia="vi-VN"/>
              </w:rPr>
            </w:pPr>
            <w:r w:rsidRPr="0094200C">
              <w:rPr>
                <w:sz w:val="28"/>
                <w:szCs w:val="28"/>
                <w:lang w:eastAsia="vi-VN"/>
              </w:rPr>
              <w:t>- Nhận biết những việc làm thể hiện sự thân thiện, vui vẻ của bản thân</w:t>
            </w:r>
          </w:p>
        </w:tc>
        <w:tc>
          <w:tcPr>
            <w:tcW w:w="1134" w:type="dxa"/>
            <w:tcBorders>
              <w:top w:val="single" w:sz="6" w:space="0" w:color="000000"/>
              <w:left w:val="single" w:sz="6" w:space="0" w:color="000000"/>
              <w:bottom w:val="single" w:sz="6" w:space="0" w:color="000000"/>
              <w:right w:val="single" w:sz="6" w:space="0" w:color="000000"/>
            </w:tcBorders>
            <w:vAlign w:val="center"/>
          </w:tcPr>
          <w:p w14:paraId="2E8597BF" w14:textId="77777777" w:rsidR="00A6191B" w:rsidRPr="0035269D" w:rsidRDefault="00A6191B" w:rsidP="00A6191B">
            <w:pPr>
              <w:jc w:val="center"/>
              <w:rPr>
                <w:sz w:val="28"/>
                <w:szCs w:val="28"/>
                <w:lang w:val="en-US" w:eastAsia="vi-VN"/>
              </w:rPr>
            </w:pPr>
            <w:r>
              <w:rPr>
                <w:sz w:val="28"/>
                <w:szCs w:val="28"/>
                <w:lang w:val="en-US" w:eastAsia="vi-VN"/>
              </w:rPr>
              <w:t>2/3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561B58A5" w14:textId="77777777" w:rsidR="00A6191B" w:rsidRPr="0094200C" w:rsidRDefault="00A6191B" w:rsidP="00A6191B">
            <w:pPr>
              <w:rPr>
                <w:sz w:val="28"/>
                <w:szCs w:val="28"/>
                <w:lang w:eastAsia="vi-VN"/>
              </w:rPr>
            </w:pPr>
            <w:r w:rsidRPr="0094200C">
              <w:rPr>
                <w:sz w:val="28"/>
                <w:szCs w:val="28"/>
                <w:lang w:eastAsia="vi-VN"/>
              </w:rPr>
              <w:t> </w:t>
            </w:r>
          </w:p>
          <w:p w14:paraId="72249F1C"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01F8E7F7"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0B19ADE"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06D90AD4" w14:textId="77777777" w:rsidR="00A6191B" w:rsidRPr="0094200C" w:rsidRDefault="00A6191B" w:rsidP="00A6191B">
            <w:pP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4F81092F"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44A2352" w14:textId="77777777" w:rsidR="00A6191B" w:rsidRPr="0094200C" w:rsidRDefault="00A6191B" w:rsidP="00A6191B">
            <w:pPr>
              <w:rPr>
                <w:sz w:val="28"/>
                <w:szCs w:val="28"/>
                <w:lang w:eastAsia="vi-VN"/>
              </w:rPr>
            </w:pPr>
            <w:r w:rsidRPr="0094200C">
              <w:rPr>
                <w:sz w:val="28"/>
                <w:szCs w:val="28"/>
                <w:lang w:eastAsia="vi-VN"/>
              </w:rPr>
              <w:t>Sinh hoạt lớp: Bầu chọn lớp trưởng, lớp phó, tổ trưởng,...</w:t>
            </w:r>
          </w:p>
        </w:tc>
        <w:tc>
          <w:tcPr>
            <w:tcW w:w="1134" w:type="dxa"/>
            <w:tcBorders>
              <w:top w:val="single" w:sz="6" w:space="0" w:color="000000"/>
              <w:left w:val="single" w:sz="6" w:space="0" w:color="000000"/>
              <w:bottom w:val="single" w:sz="6" w:space="0" w:color="000000"/>
              <w:right w:val="single" w:sz="6" w:space="0" w:color="000000"/>
            </w:tcBorders>
            <w:vAlign w:val="center"/>
          </w:tcPr>
          <w:p w14:paraId="4B39D30F" w14:textId="77777777" w:rsidR="00A6191B" w:rsidRPr="0035269D" w:rsidRDefault="00A6191B" w:rsidP="00A6191B">
            <w:pPr>
              <w:jc w:val="center"/>
              <w:rPr>
                <w:sz w:val="28"/>
                <w:szCs w:val="28"/>
                <w:lang w:val="en-US" w:eastAsia="vi-VN"/>
              </w:rPr>
            </w:pPr>
            <w:r>
              <w:rPr>
                <w:sz w:val="28"/>
                <w:szCs w:val="28"/>
                <w:lang w:val="en-US" w:eastAsia="vi-VN"/>
              </w:rPr>
              <w:t>3/3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462D13A" w14:textId="77777777" w:rsidR="00A6191B" w:rsidRPr="0094200C" w:rsidRDefault="00A6191B" w:rsidP="00A6191B">
            <w:pPr>
              <w:rPr>
                <w:sz w:val="28"/>
                <w:szCs w:val="28"/>
                <w:lang w:eastAsia="vi-VN"/>
              </w:rPr>
            </w:pPr>
            <w:r w:rsidRPr="0094200C">
              <w:rPr>
                <w:sz w:val="28"/>
                <w:szCs w:val="28"/>
                <w:lang w:eastAsia="vi-VN"/>
              </w:rPr>
              <w:t> </w:t>
            </w:r>
          </w:p>
          <w:p w14:paraId="5E014B53"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72B3A44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643DFC1"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688F32A7" w14:textId="77777777" w:rsidR="00A6191B" w:rsidRPr="0094200C" w:rsidRDefault="00A6191B" w:rsidP="00A6191B">
            <w:pPr>
              <w:rPr>
                <w:sz w:val="28"/>
                <w:szCs w:val="28"/>
                <w:lang w:eastAsia="vi-VN"/>
              </w:rPr>
            </w:pPr>
            <w:r w:rsidRPr="0094200C">
              <w:rPr>
                <w:b/>
                <w:bCs/>
                <w:sz w:val="28"/>
                <w:szCs w:val="28"/>
                <w:lang w:val="vi-VN" w:eastAsia="vi-VN"/>
              </w:rPr>
              <w:t xml:space="preserve">       </w:t>
            </w:r>
            <w:r w:rsidRPr="0094200C">
              <w:rPr>
                <w:b/>
                <w:bCs/>
                <w:sz w:val="28"/>
                <w:szCs w:val="28"/>
                <w:lang w:eastAsia="vi-VN"/>
              </w:rPr>
              <w:t>2</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5897222F"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39074608" w14:textId="77777777" w:rsidR="00A6191B" w:rsidRPr="0094200C" w:rsidRDefault="00A6191B" w:rsidP="00A6191B">
            <w:pPr>
              <w:rPr>
                <w:sz w:val="28"/>
                <w:szCs w:val="28"/>
                <w:lang w:eastAsia="vi-VN"/>
              </w:rPr>
            </w:pPr>
            <w:r w:rsidRPr="0094200C">
              <w:rPr>
                <w:sz w:val="28"/>
                <w:szCs w:val="28"/>
                <w:lang w:eastAsia="vi-VN"/>
              </w:rPr>
              <w:t>Sinh hoạt dưới cờ: Tham gia học tập nội quy nhà trường</w:t>
            </w:r>
          </w:p>
        </w:tc>
        <w:tc>
          <w:tcPr>
            <w:tcW w:w="1134" w:type="dxa"/>
            <w:tcBorders>
              <w:top w:val="single" w:sz="6" w:space="0" w:color="000000"/>
              <w:left w:val="single" w:sz="6" w:space="0" w:color="000000"/>
              <w:bottom w:val="single" w:sz="6" w:space="0" w:color="000000"/>
              <w:right w:val="single" w:sz="6" w:space="0" w:color="000000"/>
            </w:tcBorders>
            <w:vAlign w:val="center"/>
          </w:tcPr>
          <w:p w14:paraId="67167C64" w14:textId="77777777" w:rsidR="00A6191B" w:rsidRPr="0035269D" w:rsidRDefault="00A6191B" w:rsidP="00A6191B">
            <w:pPr>
              <w:jc w:val="center"/>
              <w:rPr>
                <w:sz w:val="28"/>
                <w:szCs w:val="28"/>
                <w:lang w:val="en-US" w:eastAsia="vi-VN"/>
              </w:rPr>
            </w:pPr>
            <w:r>
              <w:rPr>
                <w:sz w:val="28"/>
                <w:szCs w:val="28"/>
                <w:lang w:val="en-US" w:eastAsia="vi-VN"/>
              </w:rPr>
              <w:t>4/3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64AF0036" w14:textId="77777777" w:rsidR="00A6191B" w:rsidRPr="0094200C" w:rsidRDefault="00A6191B" w:rsidP="00A6191B">
            <w:pPr>
              <w:rPr>
                <w:sz w:val="28"/>
                <w:szCs w:val="28"/>
                <w:lang w:eastAsia="vi-VN"/>
              </w:rPr>
            </w:pPr>
            <w:r w:rsidRPr="0094200C">
              <w:rPr>
                <w:sz w:val="28"/>
                <w:szCs w:val="28"/>
                <w:lang w:eastAsia="vi-VN"/>
              </w:rPr>
              <w:t> </w:t>
            </w:r>
          </w:p>
          <w:p w14:paraId="28A8096F"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517EBDC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6615E11"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74EB9BC5" w14:textId="77777777" w:rsidR="00A6191B" w:rsidRPr="0094200C" w:rsidRDefault="00A6191B" w:rsidP="00A6191B">
            <w:pP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0DC3B84D"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8820C75"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2024BDF8" w14:textId="77777777" w:rsidR="00A6191B" w:rsidRPr="0094200C" w:rsidRDefault="00A6191B" w:rsidP="00A6191B">
            <w:pPr>
              <w:rPr>
                <w:sz w:val="28"/>
                <w:szCs w:val="28"/>
                <w:lang w:eastAsia="vi-VN"/>
              </w:rPr>
            </w:pPr>
            <w:r w:rsidRPr="0094200C">
              <w:rPr>
                <w:sz w:val="28"/>
                <w:szCs w:val="28"/>
                <w:lang w:eastAsia="vi-VN"/>
              </w:rPr>
              <w:t>- Tìm hiểu những việc làm để xây dựng hình ảnh của bản thân</w:t>
            </w:r>
          </w:p>
          <w:p w14:paraId="3C98A84A" w14:textId="77777777" w:rsidR="00A6191B" w:rsidRPr="0094200C" w:rsidRDefault="00A6191B" w:rsidP="00A6191B">
            <w:pPr>
              <w:rPr>
                <w:sz w:val="28"/>
                <w:szCs w:val="28"/>
                <w:lang w:eastAsia="vi-VN"/>
              </w:rPr>
            </w:pPr>
            <w:r w:rsidRPr="0094200C">
              <w:rPr>
                <w:sz w:val="28"/>
                <w:szCs w:val="28"/>
                <w:lang w:eastAsia="vi-VN"/>
              </w:rPr>
              <w:t>- Đề xuất những việc làm để xây dựng hình ảnh bản thân</w:t>
            </w:r>
          </w:p>
        </w:tc>
        <w:tc>
          <w:tcPr>
            <w:tcW w:w="1134" w:type="dxa"/>
            <w:tcBorders>
              <w:top w:val="single" w:sz="6" w:space="0" w:color="000000"/>
              <w:left w:val="single" w:sz="6" w:space="0" w:color="000000"/>
              <w:bottom w:val="single" w:sz="6" w:space="0" w:color="000000"/>
              <w:right w:val="single" w:sz="6" w:space="0" w:color="000000"/>
            </w:tcBorders>
            <w:vAlign w:val="center"/>
          </w:tcPr>
          <w:p w14:paraId="477CE684" w14:textId="77777777" w:rsidR="00A6191B" w:rsidRPr="0035269D" w:rsidRDefault="00A6191B" w:rsidP="00A6191B">
            <w:pPr>
              <w:jc w:val="center"/>
              <w:rPr>
                <w:sz w:val="28"/>
                <w:szCs w:val="28"/>
                <w:lang w:val="en-US" w:eastAsia="vi-VN"/>
              </w:rPr>
            </w:pPr>
            <w:r>
              <w:rPr>
                <w:sz w:val="28"/>
                <w:szCs w:val="28"/>
                <w:lang w:val="en-US" w:eastAsia="vi-VN"/>
              </w:rPr>
              <w:t>5/3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1DA4224F" w14:textId="77777777" w:rsidR="00A6191B" w:rsidRPr="0094200C" w:rsidRDefault="00A6191B" w:rsidP="00A6191B">
            <w:pPr>
              <w:rPr>
                <w:sz w:val="28"/>
                <w:szCs w:val="28"/>
                <w:lang w:eastAsia="vi-VN"/>
              </w:rPr>
            </w:pPr>
            <w:r w:rsidRPr="0094200C">
              <w:rPr>
                <w:sz w:val="28"/>
                <w:szCs w:val="28"/>
                <w:lang w:eastAsia="vi-VN"/>
              </w:rPr>
              <w:t> </w:t>
            </w:r>
          </w:p>
          <w:p w14:paraId="3CC4E7B2"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68F97DF0"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F136047"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20629203" w14:textId="77777777" w:rsidR="00A6191B" w:rsidRPr="0094200C" w:rsidRDefault="00A6191B" w:rsidP="00A6191B">
            <w:pP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00883CC8"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05908745" w14:textId="77777777" w:rsidR="00A6191B" w:rsidRPr="0094200C" w:rsidRDefault="00A6191B" w:rsidP="00A6191B">
            <w:pPr>
              <w:rPr>
                <w:sz w:val="28"/>
                <w:szCs w:val="28"/>
                <w:lang w:eastAsia="vi-VN"/>
              </w:rPr>
            </w:pPr>
            <w:r w:rsidRPr="0094200C">
              <w:rPr>
                <w:sz w:val="28"/>
                <w:szCs w:val="28"/>
                <w:lang w:eastAsia="vi-VN"/>
              </w:rPr>
              <w:t>Sinh hoạt lớp: Tham gia xây dựng nội quy lớp học</w:t>
            </w:r>
          </w:p>
        </w:tc>
        <w:tc>
          <w:tcPr>
            <w:tcW w:w="1134" w:type="dxa"/>
            <w:tcBorders>
              <w:top w:val="single" w:sz="6" w:space="0" w:color="000000"/>
              <w:left w:val="single" w:sz="6" w:space="0" w:color="000000"/>
              <w:bottom w:val="single" w:sz="6" w:space="0" w:color="000000"/>
              <w:right w:val="single" w:sz="6" w:space="0" w:color="000000"/>
            </w:tcBorders>
            <w:vAlign w:val="center"/>
          </w:tcPr>
          <w:p w14:paraId="14A227E7" w14:textId="77777777" w:rsidR="00A6191B" w:rsidRPr="0035269D" w:rsidRDefault="00A6191B" w:rsidP="00A6191B">
            <w:pPr>
              <w:jc w:val="center"/>
              <w:rPr>
                <w:sz w:val="28"/>
                <w:szCs w:val="28"/>
                <w:lang w:val="en-US" w:eastAsia="vi-VN"/>
              </w:rPr>
            </w:pPr>
            <w:r>
              <w:rPr>
                <w:sz w:val="28"/>
                <w:szCs w:val="28"/>
                <w:lang w:val="en-US" w:eastAsia="vi-VN"/>
              </w:rPr>
              <w:t>6/3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2BE192FB" w14:textId="77777777" w:rsidR="00A6191B" w:rsidRPr="0094200C" w:rsidRDefault="00A6191B" w:rsidP="00A6191B">
            <w:pPr>
              <w:rPr>
                <w:sz w:val="28"/>
                <w:szCs w:val="28"/>
                <w:lang w:eastAsia="vi-VN"/>
              </w:rPr>
            </w:pPr>
            <w:r w:rsidRPr="0094200C">
              <w:rPr>
                <w:sz w:val="28"/>
                <w:szCs w:val="28"/>
                <w:lang w:eastAsia="vi-VN"/>
              </w:rPr>
              <w:t> </w:t>
            </w:r>
          </w:p>
          <w:p w14:paraId="07D07B63"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641A469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452D194"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056177F0" w14:textId="77777777" w:rsidR="00A6191B" w:rsidRPr="0094200C" w:rsidRDefault="00A6191B" w:rsidP="00A6191B">
            <w:pPr>
              <w:jc w:val="center"/>
              <w:rPr>
                <w:sz w:val="28"/>
                <w:szCs w:val="28"/>
                <w:lang w:eastAsia="vi-VN"/>
              </w:rPr>
            </w:pPr>
            <w:r w:rsidRPr="0094200C">
              <w:rPr>
                <w:b/>
                <w:bCs/>
                <w:sz w:val="28"/>
                <w:szCs w:val="28"/>
                <w:lang w:eastAsia="vi-VN"/>
              </w:rPr>
              <w:t>3</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0742D422"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9D0DAB2" w14:textId="77777777" w:rsidR="00A6191B" w:rsidRPr="0094200C" w:rsidRDefault="00A6191B" w:rsidP="00A6191B">
            <w:pPr>
              <w:rPr>
                <w:sz w:val="28"/>
                <w:szCs w:val="28"/>
                <w:lang w:eastAsia="vi-VN"/>
              </w:rPr>
            </w:pPr>
            <w:r w:rsidRPr="0094200C">
              <w:rPr>
                <w:sz w:val="28"/>
                <w:szCs w:val="28"/>
                <w:lang w:eastAsia="vi-VN"/>
              </w:rPr>
              <w:t>Sinh, hoạt dưới cờ: Hoạt động vui Trung thu</w:t>
            </w:r>
          </w:p>
        </w:tc>
        <w:tc>
          <w:tcPr>
            <w:tcW w:w="1134" w:type="dxa"/>
            <w:tcBorders>
              <w:top w:val="single" w:sz="6" w:space="0" w:color="000000"/>
              <w:left w:val="single" w:sz="6" w:space="0" w:color="000000"/>
              <w:bottom w:val="single" w:sz="6" w:space="0" w:color="000000"/>
              <w:right w:val="single" w:sz="6" w:space="0" w:color="000000"/>
            </w:tcBorders>
            <w:vAlign w:val="center"/>
          </w:tcPr>
          <w:p w14:paraId="4C6296EF" w14:textId="77777777" w:rsidR="00A6191B" w:rsidRPr="0035269D" w:rsidRDefault="00A6191B" w:rsidP="00A6191B">
            <w:pPr>
              <w:jc w:val="center"/>
              <w:rPr>
                <w:sz w:val="28"/>
                <w:szCs w:val="28"/>
                <w:lang w:val="en-US" w:eastAsia="vi-VN"/>
              </w:rPr>
            </w:pPr>
            <w:r>
              <w:rPr>
                <w:sz w:val="28"/>
                <w:szCs w:val="28"/>
                <w:lang w:val="en-US" w:eastAsia="vi-VN"/>
              </w:rPr>
              <w:t>7/3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7D453878" w14:textId="77777777" w:rsidR="00A6191B" w:rsidRPr="0094200C" w:rsidRDefault="00A6191B" w:rsidP="00A6191B">
            <w:pPr>
              <w:rPr>
                <w:sz w:val="28"/>
                <w:szCs w:val="28"/>
                <w:lang w:eastAsia="vi-VN"/>
              </w:rPr>
            </w:pPr>
            <w:r w:rsidRPr="0094200C">
              <w:rPr>
                <w:sz w:val="28"/>
                <w:szCs w:val="28"/>
                <w:lang w:eastAsia="vi-VN"/>
              </w:rPr>
              <w:t> </w:t>
            </w:r>
          </w:p>
          <w:p w14:paraId="63945824"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4D06435B"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33718D4"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783ED43C"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1D60E7DA"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9AB58F5" w14:textId="77777777" w:rsidR="00A6191B" w:rsidRPr="0094200C" w:rsidRDefault="00A6191B" w:rsidP="00A6191B">
            <w:pPr>
              <w:rPr>
                <w:sz w:val="28"/>
                <w:szCs w:val="28"/>
                <w:lang w:eastAsia="vi-VN"/>
              </w:rPr>
            </w:pPr>
            <w:r w:rsidRPr="0094200C">
              <w:rPr>
                <w:sz w:val="28"/>
                <w:szCs w:val="28"/>
                <w:lang w:eastAsia="vi-VN"/>
              </w:rPr>
              <w:t xml:space="preserve">Hoạt động giáo dục theo </w:t>
            </w:r>
            <w:r w:rsidRPr="0094200C">
              <w:rPr>
                <w:sz w:val="28"/>
                <w:szCs w:val="28"/>
                <w:lang w:eastAsia="vi-VN"/>
              </w:rPr>
              <w:lastRenderedPageBreak/>
              <w:t>chủ đề:</w:t>
            </w:r>
          </w:p>
          <w:p w14:paraId="2D8082C6" w14:textId="77777777" w:rsidR="00A6191B" w:rsidRPr="0094200C" w:rsidRDefault="00A6191B" w:rsidP="00A6191B">
            <w:pPr>
              <w:rPr>
                <w:sz w:val="28"/>
                <w:szCs w:val="28"/>
                <w:lang w:eastAsia="vi-VN"/>
              </w:rPr>
            </w:pPr>
            <w:r w:rsidRPr="0094200C">
              <w:rPr>
                <w:sz w:val="28"/>
                <w:szCs w:val="28"/>
                <w:lang w:eastAsia="vi-VN"/>
              </w:rPr>
              <w:t>- Lập bảng theo dõi việc làm của em để xây dựng hình ảnh bản thân</w:t>
            </w:r>
          </w:p>
          <w:p w14:paraId="3625C29E" w14:textId="77777777" w:rsidR="00A6191B" w:rsidRPr="0094200C" w:rsidRDefault="00A6191B" w:rsidP="00A6191B">
            <w:pPr>
              <w:rPr>
                <w:sz w:val="28"/>
                <w:szCs w:val="28"/>
                <w:lang w:eastAsia="vi-VN"/>
              </w:rPr>
            </w:pPr>
            <w:r w:rsidRPr="0094200C">
              <w:rPr>
                <w:sz w:val="28"/>
                <w:szCs w:val="28"/>
                <w:lang w:eastAsia="vi-VN"/>
              </w:rPr>
              <w:t>- Thực hành giao tiếp phù hợp với bạn bè</w:t>
            </w:r>
          </w:p>
        </w:tc>
        <w:tc>
          <w:tcPr>
            <w:tcW w:w="1134" w:type="dxa"/>
            <w:tcBorders>
              <w:top w:val="single" w:sz="6" w:space="0" w:color="000000"/>
              <w:left w:val="single" w:sz="6" w:space="0" w:color="000000"/>
              <w:bottom w:val="single" w:sz="6" w:space="0" w:color="000000"/>
              <w:right w:val="single" w:sz="6" w:space="0" w:color="000000"/>
            </w:tcBorders>
            <w:vAlign w:val="center"/>
          </w:tcPr>
          <w:p w14:paraId="61A7F552" w14:textId="77777777" w:rsidR="00A6191B" w:rsidRPr="0035269D" w:rsidRDefault="00A6191B" w:rsidP="00A6191B">
            <w:pPr>
              <w:jc w:val="center"/>
              <w:rPr>
                <w:sz w:val="28"/>
                <w:szCs w:val="28"/>
                <w:lang w:val="en-US" w:eastAsia="vi-VN"/>
              </w:rPr>
            </w:pPr>
            <w:r>
              <w:rPr>
                <w:sz w:val="28"/>
                <w:szCs w:val="28"/>
                <w:lang w:val="en-US" w:eastAsia="vi-VN"/>
              </w:rPr>
              <w:lastRenderedPageBreak/>
              <w:t>8/3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37B4766" w14:textId="77777777" w:rsidR="00A6191B" w:rsidRPr="0094200C" w:rsidRDefault="00A6191B" w:rsidP="00A6191B">
            <w:pPr>
              <w:rPr>
                <w:sz w:val="28"/>
                <w:szCs w:val="28"/>
                <w:lang w:eastAsia="vi-VN"/>
              </w:rPr>
            </w:pPr>
            <w:r w:rsidRPr="0094200C">
              <w:rPr>
                <w:sz w:val="28"/>
                <w:szCs w:val="28"/>
                <w:lang w:eastAsia="vi-VN"/>
              </w:rPr>
              <w:t> </w:t>
            </w:r>
          </w:p>
          <w:p w14:paraId="2B6ECA28" w14:textId="77777777" w:rsidR="00A6191B" w:rsidRPr="0094200C" w:rsidRDefault="00A6191B" w:rsidP="00A6191B">
            <w:pPr>
              <w:rPr>
                <w:sz w:val="28"/>
                <w:szCs w:val="28"/>
                <w:lang w:eastAsia="vi-VN"/>
              </w:rPr>
            </w:pPr>
            <w:r w:rsidRPr="0094200C">
              <w:rPr>
                <w:sz w:val="28"/>
                <w:szCs w:val="28"/>
                <w:lang w:eastAsia="vi-VN"/>
              </w:rPr>
              <w:lastRenderedPageBreak/>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544E198D" w14:textId="77777777" w:rsidR="00A6191B" w:rsidRPr="0094200C" w:rsidRDefault="00A6191B" w:rsidP="00A6191B">
            <w:pPr>
              <w:rPr>
                <w:sz w:val="28"/>
                <w:szCs w:val="28"/>
                <w:lang w:eastAsia="vi-VN"/>
              </w:rPr>
            </w:pPr>
            <w:r w:rsidRPr="0094200C">
              <w:rPr>
                <w:sz w:val="28"/>
                <w:szCs w:val="28"/>
                <w:lang w:eastAsia="vi-VN"/>
              </w:rPr>
              <w:lastRenderedPageBreak/>
              <w:t> </w:t>
            </w:r>
          </w:p>
        </w:tc>
      </w:tr>
      <w:tr w:rsidR="00A6191B" w:rsidRPr="0094200C" w14:paraId="613E64D5"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03C0585B"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050A5EA6"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9DDB3A2" w14:textId="77777777" w:rsidR="00A6191B" w:rsidRPr="0094200C" w:rsidRDefault="00A6191B" w:rsidP="00A6191B">
            <w:pPr>
              <w:rPr>
                <w:sz w:val="28"/>
                <w:szCs w:val="28"/>
                <w:lang w:eastAsia="vi-VN"/>
              </w:rPr>
            </w:pPr>
            <w:r w:rsidRPr="0094200C">
              <w:rPr>
                <w:sz w:val="28"/>
                <w:szCs w:val="28"/>
                <w:lang w:eastAsia="vi-VN"/>
              </w:rPr>
              <w:t>Sinh hoạt lớp: Tham gia vui Trung thu ở lớp</w:t>
            </w:r>
          </w:p>
        </w:tc>
        <w:tc>
          <w:tcPr>
            <w:tcW w:w="1134" w:type="dxa"/>
            <w:tcBorders>
              <w:top w:val="single" w:sz="6" w:space="0" w:color="000000"/>
              <w:left w:val="single" w:sz="6" w:space="0" w:color="000000"/>
              <w:bottom w:val="single" w:sz="6" w:space="0" w:color="000000"/>
              <w:right w:val="single" w:sz="6" w:space="0" w:color="000000"/>
            </w:tcBorders>
            <w:vAlign w:val="center"/>
          </w:tcPr>
          <w:p w14:paraId="494149EF" w14:textId="77777777" w:rsidR="00A6191B" w:rsidRPr="0035269D" w:rsidRDefault="00A6191B" w:rsidP="00A6191B">
            <w:pPr>
              <w:jc w:val="center"/>
              <w:rPr>
                <w:sz w:val="28"/>
                <w:szCs w:val="28"/>
                <w:lang w:val="en-US" w:eastAsia="vi-VN"/>
              </w:rPr>
            </w:pPr>
            <w:r>
              <w:rPr>
                <w:sz w:val="28"/>
                <w:szCs w:val="28"/>
                <w:lang w:val="en-US" w:eastAsia="vi-VN"/>
              </w:rPr>
              <w:t>9/3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68BE27DE" w14:textId="77777777" w:rsidR="00A6191B" w:rsidRPr="0094200C" w:rsidRDefault="00A6191B" w:rsidP="00A6191B">
            <w:pPr>
              <w:rPr>
                <w:sz w:val="28"/>
                <w:szCs w:val="28"/>
                <w:lang w:eastAsia="vi-VN"/>
              </w:rPr>
            </w:pPr>
            <w:r w:rsidRPr="0094200C">
              <w:rPr>
                <w:sz w:val="28"/>
                <w:szCs w:val="28"/>
                <w:lang w:eastAsia="vi-VN"/>
              </w:rPr>
              <w:t> </w:t>
            </w:r>
            <w:r w:rsidR="00E53209" w:rsidRPr="009D11BB">
              <w:rPr>
                <w:bCs/>
                <w:sz w:val="28"/>
                <w:szCs w:val="28"/>
              </w:rPr>
              <w:t>Lồng ghép ATGT</w:t>
            </w:r>
            <w:r w:rsidR="00E53209">
              <w:rPr>
                <w:sz w:val="28"/>
                <w:szCs w:val="28"/>
              </w:rPr>
              <w:t xml:space="preserve"> Bài 1</w:t>
            </w:r>
          </w:p>
          <w:p w14:paraId="620C6BE1"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119376B9"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3B7ABEE"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31AF201D" w14:textId="77777777" w:rsidR="00A6191B" w:rsidRPr="0094200C" w:rsidRDefault="00A6191B" w:rsidP="00A6191B">
            <w:pPr>
              <w:jc w:val="center"/>
              <w:rPr>
                <w:sz w:val="28"/>
                <w:szCs w:val="28"/>
                <w:lang w:eastAsia="vi-VN"/>
              </w:rPr>
            </w:pPr>
            <w:r w:rsidRPr="0094200C">
              <w:rPr>
                <w:b/>
                <w:bCs/>
                <w:sz w:val="28"/>
                <w:szCs w:val="28"/>
                <w:lang w:eastAsia="vi-VN"/>
              </w:rPr>
              <w:t>4</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266FBF1F"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803BFC9" w14:textId="77777777" w:rsidR="00A6191B" w:rsidRPr="0094200C" w:rsidRDefault="00A6191B" w:rsidP="00A6191B">
            <w:pPr>
              <w:rPr>
                <w:sz w:val="28"/>
                <w:szCs w:val="28"/>
                <w:lang w:eastAsia="vi-VN"/>
              </w:rPr>
            </w:pPr>
            <w:r w:rsidRPr="0094200C">
              <w:rPr>
                <w:sz w:val="28"/>
                <w:szCs w:val="28"/>
                <w:lang w:eastAsia="vi-VN"/>
              </w:rPr>
              <w:t>Sinh hoạt dưới cờ: Múa hát tập thể theo chủ đề “Em và mái trường mến yêu”</w:t>
            </w:r>
          </w:p>
        </w:tc>
        <w:tc>
          <w:tcPr>
            <w:tcW w:w="1134" w:type="dxa"/>
            <w:tcBorders>
              <w:top w:val="single" w:sz="6" w:space="0" w:color="000000"/>
              <w:left w:val="single" w:sz="6" w:space="0" w:color="000000"/>
              <w:bottom w:val="single" w:sz="6" w:space="0" w:color="000000"/>
              <w:right w:val="single" w:sz="6" w:space="0" w:color="000000"/>
            </w:tcBorders>
            <w:vAlign w:val="center"/>
          </w:tcPr>
          <w:p w14:paraId="32E14C59" w14:textId="77777777" w:rsidR="00A6191B" w:rsidRPr="0035269D" w:rsidRDefault="00A6191B" w:rsidP="00A6191B">
            <w:pPr>
              <w:jc w:val="center"/>
              <w:rPr>
                <w:sz w:val="28"/>
                <w:szCs w:val="28"/>
                <w:lang w:val="en-US" w:eastAsia="vi-VN"/>
              </w:rPr>
            </w:pPr>
            <w:r>
              <w:rPr>
                <w:sz w:val="28"/>
                <w:szCs w:val="28"/>
                <w:lang w:val="en-US" w:eastAsia="vi-VN"/>
              </w:rPr>
              <w:t>10/3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83AD35E" w14:textId="77777777" w:rsidR="00A6191B" w:rsidRPr="0094200C" w:rsidRDefault="00A6191B" w:rsidP="00A6191B">
            <w:pPr>
              <w:rPr>
                <w:sz w:val="28"/>
                <w:szCs w:val="28"/>
                <w:lang w:eastAsia="vi-VN"/>
              </w:rPr>
            </w:pPr>
            <w:r w:rsidRPr="0094200C">
              <w:rPr>
                <w:sz w:val="28"/>
                <w:szCs w:val="28"/>
                <w:lang w:eastAsia="vi-VN"/>
              </w:rPr>
              <w:t> </w:t>
            </w:r>
          </w:p>
          <w:p w14:paraId="53CB793D"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3FF70CED"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31F115E"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384B760B"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41FC60C2"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0A18C760"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73A559A1" w14:textId="77777777" w:rsidR="00A6191B" w:rsidRPr="0094200C" w:rsidRDefault="00A6191B" w:rsidP="00A6191B">
            <w:pPr>
              <w:rPr>
                <w:sz w:val="28"/>
                <w:szCs w:val="28"/>
                <w:lang w:eastAsia="vi-VN"/>
              </w:rPr>
            </w:pPr>
            <w:r w:rsidRPr="0094200C">
              <w:rPr>
                <w:sz w:val="28"/>
                <w:szCs w:val="28"/>
                <w:lang w:eastAsia="vi-VN"/>
              </w:rPr>
              <w:t>- Chia sẻ kết quả việc làm xây dựng hình ảnh đẹp của em</w:t>
            </w:r>
          </w:p>
          <w:p w14:paraId="296C78B0" w14:textId="77777777" w:rsidR="00A6191B" w:rsidRPr="0094200C" w:rsidRDefault="00A6191B" w:rsidP="00A6191B">
            <w:pPr>
              <w:rPr>
                <w:sz w:val="28"/>
                <w:szCs w:val="28"/>
                <w:lang w:eastAsia="vi-VN"/>
              </w:rPr>
            </w:pPr>
            <w:r w:rsidRPr="0094200C">
              <w:rPr>
                <w:sz w:val="28"/>
                <w:szCs w:val="28"/>
                <w:lang w:eastAsia="vi-VN"/>
              </w:rPr>
              <w:t>- làm món quà tặng bạn</w:t>
            </w:r>
          </w:p>
        </w:tc>
        <w:tc>
          <w:tcPr>
            <w:tcW w:w="1134" w:type="dxa"/>
            <w:tcBorders>
              <w:top w:val="single" w:sz="6" w:space="0" w:color="000000"/>
              <w:left w:val="single" w:sz="6" w:space="0" w:color="000000"/>
              <w:bottom w:val="single" w:sz="6" w:space="0" w:color="000000"/>
              <w:right w:val="single" w:sz="6" w:space="0" w:color="000000"/>
            </w:tcBorders>
            <w:vAlign w:val="center"/>
          </w:tcPr>
          <w:p w14:paraId="415ED3E0" w14:textId="77777777" w:rsidR="00A6191B" w:rsidRPr="0035269D" w:rsidRDefault="00A6191B" w:rsidP="00A6191B">
            <w:pPr>
              <w:jc w:val="center"/>
              <w:rPr>
                <w:sz w:val="28"/>
                <w:szCs w:val="28"/>
                <w:lang w:val="en-US" w:eastAsia="vi-VN"/>
              </w:rPr>
            </w:pPr>
            <w:r>
              <w:rPr>
                <w:sz w:val="28"/>
                <w:szCs w:val="28"/>
                <w:lang w:val="en-US" w:eastAsia="vi-VN"/>
              </w:rPr>
              <w:t>11/3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6DF30D57" w14:textId="77777777" w:rsidR="00A6191B" w:rsidRPr="0094200C" w:rsidRDefault="00A6191B" w:rsidP="00A6191B">
            <w:pPr>
              <w:rPr>
                <w:sz w:val="28"/>
                <w:szCs w:val="28"/>
                <w:lang w:eastAsia="vi-VN"/>
              </w:rPr>
            </w:pPr>
            <w:r w:rsidRPr="0094200C">
              <w:rPr>
                <w:sz w:val="28"/>
                <w:szCs w:val="28"/>
                <w:lang w:eastAsia="vi-VN"/>
              </w:rPr>
              <w:t> </w:t>
            </w:r>
          </w:p>
          <w:p w14:paraId="2053C210"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4848923D"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810275E"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79EA0981"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227B8935"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84B8D18" w14:textId="77777777" w:rsidR="00A6191B" w:rsidRPr="0094200C" w:rsidRDefault="00A6191B" w:rsidP="00A6191B">
            <w:pPr>
              <w:rPr>
                <w:sz w:val="28"/>
                <w:szCs w:val="28"/>
                <w:lang w:eastAsia="vi-VN"/>
              </w:rPr>
            </w:pPr>
            <w:r w:rsidRPr="0094200C">
              <w:rPr>
                <w:sz w:val="28"/>
                <w:szCs w:val="28"/>
                <w:lang w:eastAsia="vi-VN"/>
              </w:rPr>
              <w:t>Sinh hoạt lớp: Rèn luyện nền nếp học tập và sinh hoạt ở trường Đánh giá hoạt động</w:t>
            </w:r>
          </w:p>
        </w:tc>
        <w:tc>
          <w:tcPr>
            <w:tcW w:w="1134" w:type="dxa"/>
            <w:tcBorders>
              <w:top w:val="single" w:sz="6" w:space="0" w:color="000000"/>
              <w:left w:val="single" w:sz="6" w:space="0" w:color="000000"/>
              <w:bottom w:val="single" w:sz="6" w:space="0" w:color="000000"/>
              <w:right w:val="single" w:sz="6" w:space="0" w:color="000000"/>
            </w:tcBorders>
            <w:vAlign w:val="center"/>
          </w:tcPr>
          <w:p w14:paraId="0570BF91" w14:textId="77777777" w:rsidR="00A6191B" w:rsidRPr="0035269D" w:rsidRDefault="00A6191B" w:rsidP="00A6191B">
            <w:pPr>
              <w:jc w:val="center"/>
              <w:rPr>
                <w:sz w:val="28"/>
                <w:szCs w:val="28"/>
                <w:lang w:val="en-US" w:eastAsia="vi-VN"/>
              </w:rPr>
            </w:pPr>
            <w:r>
              <w:rPr>
                <w:sz w:val="28"/>
                <w:szCs w:val="28"/>
                <w:lang w:val="en-US" w:eastAsia="vi-VN"/>
              </w:rPr>
              <w:t>12/3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5171DC3D" w14:textId="77777777" w:rsidR="00A6191B" w:rsidRPr="0094200C" w:rsidRDefault="00A6191B" w:rsidP="00A6191B">
            <w:pPr>
              <w:rPr>
                <w:sz w:val="28"/>
                <w:szCs w:val="28"/>
                <w:lang w:eastAsia="vi-VN"/>
              </w:rPr>
            </w:pPr>
            <w:r w:rsidRPr="0094200C">
              <w:rPr>
                <w:sz w:val="28"/>
                <w:szCs w:val="28"/>
                <w:lang w:eastAsia="vi-VN"/>
              </w:rPr>
              <w:t> </w:t>
            </w:r>
          </w:p>
          <w:p w14:paraId="181B03B4" w14:textId="77777777" w:rsidR="00A6191B" w:rsidRPr="0094200C" w:rsidRDefault="00A6191B" w:rsidP="00A6191B">
            <w:pPr>
              <w:rPr>
                <w:sz w:val="28"/>
                <w:szCs w:val="28"/>
                <w:lang w:eastAsia="vi-VN"/>
              </w:rPr>
            </w:pPr>
            <w:r w:rsidRPr="0094200C">
              <w:rPr>
                <w:sz w:val="28"/>
                <w:szCs w:val="28"/>
                <w:lang w:eastAsia="vi-VN"/>
              </w:rPr>
              <w:t> </w:t>
            </w:r>
            <w:r w:rsidR="00E53209" w:rsidRPr="009D11BB">
              <w:rPr>
                <w:bCs/>
                <w:sz w:val="28"/>
                <w:szCs w:val="28"/>
              </w:rPr>
              <w:t>Lồng ghép ATGT</w:t>
            </w:r>
            <w:r w:rsidR="00E53209">
              <w:rPr>
                <w:sz w:val="28"/>
                <w:szCs w:val="28"/>
              </w:rPr>
              <w:t xml:space="preserve"> Bài 2</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5F69C750"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FF8964D"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1EC34327" w14:textId="77777777" w:rsidR="00A6191B" w:rsidRPr="0094200C" w:rsidRDefault="00A6191B" w:rsidP="00A6191B">
            <w:pPr>
              <w:jc w:val="center"/>
              <w:rPr>
                <w:sz w:val="28"/>
                <w:szCs w:val="28"/>
                <w:lang w:eastAsia="vi-VN"/>
              </w:rPr>
            </w:pPr>
            <w:r w:rsidRPr="0094200C">
              <w:rPr>
                <w:b/>
                <w:bCs/>
                <w:sz w:val="28"/>
                <w:szCs w:val="28"/>
                <w:lang w:eastAsia="vi-VN"/>
              </w:rPr>
              <w:t>5</w:t>
            </w:r>
          </w:p>
        </w:tc>
        <w:tc>
          <w:tcPr>
            <w:tcW w:w="1530" w:type="dxa"/>
            <w:vMerge w:val="restart"/>
            <w:tcBorders>
              <w:top w:val="single" w:sz="6" w:space="0" w:color="000000"/>
              <w:left w:val="single" w:sz="6" w:space="0" w:color="000000"/>
              <w:bottom w:val="single" w:sz="6" w:space="0" w:color="000000"/>
              <w:right w:val="single" w:sz="6" w:space="0" w:color="000000"/>
            </w:tcBorders>
            <w:vAlign w:val="center"/>
            <w:hideMark/>
          </w:tcPr>
          <w:p w14:paraId="43F3E857" w14:textId="77777777" w:rsidR="00A6191B" w:rsidRPr="0094200C" w:rsidRDefault="00A6191B" w:rsidP="00A6191B">
            <w:pPr>
              <w:rPr>
                <w:sz w:val="28"/>
                <w:szCs w:val="28"/>
                <w:lang w:eastAsia="vi-VN"/>
              </w:rPr>
            </w:pPr>
            <w:r w:rsidRPr="0094200C">
              <w:rPr>
                <w:b/>
                <w:bCs/>
                <w:sz w:val="28"/>
                <w:szCs w:val="28"/>
                <w:lang w:eastAsia="vi-VN"/>
              </w:rPr>
              <w:t>Chủ đề 2. Vì một cuộc sổng an toàn</w:t>
            </w: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F251BC8" w14:textId="77777777" w:rsidR="00A6191B" w:rsidRPr="0094200C" w:rsidRDefault="00A6191B" w:rsidP="00A6191B">
            <w:pPr>
              <w:rPr>
                <w:sz w:val="28"/>
                <w:szCs w:val="28"/>
                <w:lang w:eastAsia="vi-VN"/>
              </w:rPr>
            </w:pPr>
            <w:r w:rsidRPr="0094200C">
              <w:rPr>
                <w:sz w:val="28"/>
                <w:szCs w:val="28"/>
                <w:lang w:eastAsia="vi-VN"/>
              </w:rPr>
              <w:t>Sinh hoạt dưới cờ: Tham gia chương trình “Vì một cuộc sống an toàn”</w:t>
            </w:r>
          </w:p>
        </w:tc>
        <w:tc>
          <w:tcPr>
            <w:tcW w:w="1134" w:type="dxa"/>
            <w:tcBorders>
              <w:top w:val="single" w:sz="6" w:space="0" w:color="000000"/>
              <w:left w:val="single" w:sz="6" w:space="0" w:color="000000"/>
              <w:bottom w:val="single" w:sz="6" w:space="0" w:color="000000"/>
              <w:right w:val="single" w:sz="6" w:space="0" w:color="000000"/>
            </w:tcBorders>
            <w:vAlign w:val="center"/>
          </w:tcPr>
          <w:p w14:paraId="4DA7C11D" w14:textId="77777777" w:rsidR="00A6191B" w:rsidRPr="0035269D" w:rsidRDefault="00A6191B" w:rsidP="00A6191B">
            <w:pPr>
              <w:jc w:val="center"/>
              <w:rPr>
                <w:sz w:val="28"/>
                <w:szCs w:val="28"/>
                <w:lang w:val="en-US" w:eastAsia="vi-VN"/>
              </w:rPr>
            </w:pPr>
            <w:r>
              <w:rPr>
                <w:sz w:val="28"/>
                <w:szCs w:val="28"/>
                <w:lang w:val="en-US" w:eastAsia="vi-VN"/>
              </w:rPr>
              <w:t>13/3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37A8604F" w14:textId="77777777" w:rsidR="00A6191B" w:rsidRPr="0094200C" w:rsidRDefault="00A6191B" w:rsidP="00A6191B">
            <w:pPr>
              <w:rPr>
                <w:sz w:val="28"/>
                <w:szCs w:val="28"/>
                <w:lang w:eastAsia="vi-VN"/>
              </w:rPr>
            </w:pPr>
            <w:r w:rsidRPr="0094200C">
              <w:rPr>
                <w:sz w:val="28"/>
                <w:szCs w:val="28"/>
                <w:lang w:eastAsia="vi-VN"/>
              </w:rPr>
              <w:t> </w:t>
            </w:r>
          </w:p>
          <w:p w14:paraId="51838A52"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3E5E3A8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6F30EAA"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3EAADD77"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3BFF01BC"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0F26B87"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2F13F8E7" w14:textId="77777777" w:rsidR="00A6191B" w:rsidRPr="0094200C" w:rsidRDefault="00A6191B" w:rsidP="00A6191B">
            <w:pPr>
              <w:rPr>
                <w:sz w:val="28"/>
                <w:szCs w:val="28"/>
                <w:lang w:eastAsia="vi-VN"/>
              </w:rPr>
            </w:pPr>
            <w:r w:rsidRPr="0094200C">
              <w:rPr>
                <w:sz w:val="28"/>
                <w:szCs w:val="28"/>
                <w:lang w:eastAsia="vi-VN"/>
              </w:rPr>
              <w:t>- Nghe kể câu chuyện về một tình huống bị lạc hoặc bị bắt cóc</w:t>
            </w:r>
          </w:p>
          <w:p w14:paraId="2C408E1C" w14:textId="77777777" w:rsidR="00A6191B" w:rsidRPr="0094200C" w:rsidRDefault="00A6191B" w:rsidP="00A6191B">
            <w:pPr>
              <w:rPr>
                <w:sz w:val="28"/>
                <w:szCs w:val="28"/>
                <w:lang w:eastAsia="vi-VN"/>
              </w:rPr>
            </w:pPr>
            <w:r w:rsidRPr="0094200C">
              <w:rPr>
                <w:sz w:val="28"/>
                <w:szCs w:val="28"/>
                <w:lang w:eastAsia="vi-VN"/>
              </w:rPr>
              <w:t>- Nhận biết những địa điểm dễ bị lạc</w:t>
            </w:r>
          </w:p>
          <w:p w14:paraId="439899FE" w14:textId="77777777" w:rsidR="00A6191B" w:rsidRPr="0094200C" w:rsidRDefault="00A6191B" w:rsidP="00A6191B">
            <w:pPr>
              <w:rPr>
                <w:sz w:val="28"/>
                <w:szCs w:val="28"/>
                <w:lang w:eastAsia="vi-VN"/>
              </w:rPr>
            </w:pPr>
            <w:r w:rsidRPr="0094200C">
              <w:rPr>
                <w:sz w:val="28"/>
                <w:szCs w:val="28"/>
                <w:lang w:eastAsia="vi-VN"/>
              </w:rPr>
              <w:t>- Nhận diện tình huống có nguy cơ bị bắt cóc</w:t>
            </w:r>
          </w:p>
        </w:tc>
        <w:tc>
          <w:tcPr>
            <w:tcW w:w="1134" w:type="dxa"/>
            <w:tcBorders>
              <w:top w:val="single" w:sz="6" w:space="0" w:color="000000"/>
              <w:left w:val="single" w:sz="6" w:space="0" w:color="000000"/>
              <w:bottom w:val="single" w:sz="6" w:space="0" w:color="000000"/>
              <w:right w:val="single" w:sz="6" w:space="0" w:color="000000"/>
            </w:tcBorders>
            <w:vAlign w:val="center"/>
          </w:tcPr>
          <w:p w14:paraId="50588C99" w14:textId="77777777" w:rsidR="00A6191B" w:rsidRPr="0035269D" w:rsidRDefault="00A6191B" w:rsidP="00A6191B">
            <w:pPr>
              <w:jc w:val="center"/>
              <w:rPr>
                <w:sz w:val="28"/>
                <w:szCs w:val="28"/>
                <w:lang w:val="en-US" w:eastAsia="vi-VN"/>
              </w:rPr>
            </w:pPr>
            <w:r>
              <w:rPr>
                <w:sz w:val="28"/>
                <w:szCs w:val="28"/>
                <w:lang w:val="en-US" w:eastAsia="vi-VN"/>
              </w:rPr>
              <w:t>14/3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7016B5ED" w14:textId="77777777" w:rsidR="00A6191B" w:rsidRPr="0094200C" w:rsidRDefault="00A6191B" w:rsidP="00A6191B">
            <w:pPr>
              <w:rPr>
                <w:sz w:val="28"/>
                <w:szCs w:val="28"/>
                <w:lang w:eastAsia="vi-VN"/>
              </w:rPr>
            </w:pPr>
            <w:r w:rsidRPr="0094200C">
              <w:rPr>
                <w:sz w:val="28"/>
                <w:szCs w:val="28"/>
                <w:lang w:eastAsia="vi-VN"/>
              </w:rPr>
              <w:t> </w:t>
            </w:r>
          </w:p>
          <w:p w14:paraId="324E37F7"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7DC5C3BC"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D65B7CD"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558663E7"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1FB36E16"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192FB50" w14:textId="77777777" w:rsidR="00A6191B" w:rsidRPr="0094200C" w:rsidRDefault="00A6191B" w:rsidP="00A6191B">
            <w:pPr>
              <w:rPr>
                <w:sz w:val="28"/>
                <w:szCs w:val="28"/>
                <w:lang w:eastAsia="vi-VN"/>
              </w:rPr>
            </w:pPr>
            <w:r w:rsidRPr="0094200C">
              <w:rPr>
                <w:sz w:val="28"/>
                <w:szCs w:val="28"/>
                <w:lang w:eastAsia="vi-VN"/>
              </w:rPr>
              <w:t>Sinh hoạt lớp: Chia sẻ cách giữ an toàn cho bản thân</w:t>
            </w:r>
          </w:p>
        </w:tc>
        <w:tc>
          <w:tcPr>
            <w:tcW w:w="1134" w:type="dxa"/>
            <w:tcBorders>
              <w:top w:val="single" w:sz="6" w:space="0" w:color="000000"/>
              <w:left w:val="single" w:sz="6" w:space="0" w:color="000000"/>
              <w:bottom w:val="single" w:sz="6" w:space="0" w:color="000000"/>
              <w:right w:val="single" w:sz="6" w:space="0" w:color="000000"/>
            </w:tcBorders>
            <w:vAlign w:val="center"/>
          </w:tcPr>
          <w:p w14:paraId="3EC0042E" w14:textId="77777777" w:rsidR="00A6191B" w:rsidRPr="0035269D" w:rsidRDefault="00A6191B" w:rsidP="00A6191B">
            <w:pPr>
              <w:jc w:val="center"/>
              <w:rPr>
                <w:sz w:val="28"/>
                <w:szCs w:val="28"/>
                <w:lang w:val="en-US" w:eastAsia="vi-VN"/>
              </w:rPr>
            </w:pPr>
            <w:r>
              <w:rPr>
                <w:sz w:val="28"/>
                <w:szCs w:val="28"/>
                <w:lang w:val="en-US" w:eastAsia="vi-VN"/>
              </w:rPr>
              <w:t>15/3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676D2390" w14:textId="77777777" w:rsidR="00A6191B" w:rsidRPr="0094200C" w:rsidRDefault="00A6191B" w:rsidP="00A6191B">
            <w:pPr>
              <w:rPr>
                <w:sz w:val="28"/>
                <w:szCs w:val="28"/>
                <w:lang w:eastAsia="vi-VN"/>
              </w:rPr>
            </w:pPr>
            <w:r w:rsidRPr="0094200C">
              <w:rPr>
                <w:sz w:val="28"/>
                <w:szCs w:val="28"/>
                <w:lang w:eastAsia="vi-VN"/>
              </w:rPr>
              <w:t> </w:t>
            </w:r>
          </w:p>
          <w:p w14:paraId="60FA36C2" w14:textId="77777777" w:rsidR="00A6191B" w:rsidRPr="0094200C" w:rsidRDefault="00A6191B" w:rsidP="00A6191B">
            <w:pPr>
              <w:rPr>
                <w:sz w:val="28"/>
                <w:szCs w:val="28"/>
                <w:lang w:eastAsia="vi-VN"/>
              </w:rPr>
            </w:pPr>
            <w:r w:rsidRPr="0094200C">
              <w:rPr>
                <w:sz w:val="28"/>
                <w:szCs w:val="28"/>
                <w:lang w:eastAsia="vi-VN"/>
              </w:rPr>
              <w:t> </w:t>
            </w:r>
            <w:r w:rsidR="00E53209" w:rsidRPr="009D11BB">
              <w:rPr>
                <w:bCs/>
                <w:sz w:val="28"/>
                <w:szCs w:val="28"/>
              </w:rPr>
              <w:t>Lồng ghép ATGT</w:t>
            </w:r>
            <w:r w:rsidR="00E53209">
              <w:rPr>
                <w:sz w:val="28"/>
                <w:szCs w:val="28"/>
              </w:rPr>
              <w:t xml:space="preserve"> Bài 3</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7A139C7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0CB415B"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22490D04" w14:textId="77777777" w:rsidR="00A6191B" w:rsidRPr="0094200C" w:rsidRDefault="00A6191B" w:rsidP="00A6191B">
            <w:pPr>
              <w:jc w:val="center"/>
              <w:rPr>
                <w:sz w:val="28"/>
                <w:szCs w:val="28"/>
                <w:lang w:eastAsia="vi-VN"/>
              </w:rPr>
            </w:pPr>
            <w:r w:rsidRPr="0094200C">
              <w:rPr>
                <w:b/>
                <w:bCs/>
                <w:sz w:val="28"/>
                <w:szCs w:val="28"/>
                <w:lang w:eastAsia="vi-VN"/>
              </w:rPr>
              <w:t>6</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67850840"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59A691F" w14:textId="77777777" w:rsidR="00A6191B" w:rsidRPr="0094200C" w:rsidRDefault="00A6191B" w:rsidP="00A6191B">
            <w:pPr>
              <w:rPr>
                <w:sz w:val="28"/>
                <w:szCs w:val="28"/>
                <w:lang w:eastAsia="vi-VN"/>
              </w:rPr>
            </w:pPr>
            <w:r w:rsidRPr="0094200C">
              <w:rPr>
                <w:sz w:val="28"/>
                <w:szCs w:val="28"/>
                <w:lang w:eastAsia="vi-VN"/>
              </w:rPr>
              <w:t>Sinh hoạt dưới cờ: Nghe nói chuyện về an toàn giao thông</w:t>
            </w:r>
          </w:p>
        </w:tc>
        <w:tc>
          <w:tcPr>
            <w:tcW w:w="1134" w:type="dxa"/>
            <w:tcBorders>
              <w:top w:val="single" w:sz="6" w:space="0" w:color="000000"/>
              <w:left w:val="single" w:sz="6" w:space="0" w:color="000000"/>
              <w:bottom w:val="single" w:sz="6" w:space="0" w:color="000000"/>
              <w:right w:val="single" w:sz="6" w:space="0" w:color="000000"/>
            </w:tcBorders>
            <w:vAlign w:val="center"/>
          </w:tcPr>
          <w:p w14:paraId="3FBFBD5A" w14:textId="77777777" w:rsidR="00A6191B" w:rsidRPr="0035269D" w:rsidRDefault="00A6191B" w:rsidP="00A6191B">
            <w:pPr>
              <w:jc w:val="center"/>
              <w:rPr>
                <w:sz w:val="28"/>
                <w:szCs w:val="28"/>
                <w:lang w:val="en-US" w:eastAsia="vi-VN"/>
              </w:rPr>
            </w:pPr>
            <w:r>
              <w:rPr>
                <w:sz w:val="28"/>
                <w:szCs w:val="28"/>
                <w:lang w:val="en-US" w:eastAsia="vi-VN"/>
              </w:rPr>
              <w:t>16/3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39CFFF89" w14:textId="77777777" w:rsidR="00A6191B" w:rsidRPr="0094200C" w:rsidRDefault="00A6191B" w:rsidP="00A6191B">
            <w:pPr>
              <w:rPr>
                <w:sz w:val="28"/>
                <w:szCs w:val="28"/>
                <w:lang w:eastAsia="vi-VN"/>
              </w:rPr>
            </w:pPr>
            <w:r w:rsidRPr="0094200C">
              <w:rPr>
                <w:sz w:val="28"/>
                <w:szCs w:val="28"/>
                <w:lang w:eastAsia="vi-VN"/>
              </w:rPr>
              <w:t> </w:t>
            </w:r>
          </w:p>
          <w:p w14:paraId="7B8AFC70"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1E035471"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E98068F"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1096EC6B"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08F88CBB"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23BA854"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05B57E2A" w14:textId="77777777" w:rsidR="00A6191B" w:rsidRPr="0094200C" w:rsidRDefault="00A6191B" w:rsidP="00A6191B">
            <w:pPr>
              <w:rPr>
                <w:sz w:val="28"/>
                <w:szCs w:val="28"/>
                <w:lang w:eastAsia="vi-VN"/>
              </w:rPr>
            </w:pPr>
            <w:r w:rsidRPr="0094200C">
              <w:rPr>
                <w:sz w:val="28"/>
                <w:szCs w:val="28"/>
                <w:lang w:eastAsia="vi-VN"/>
              </w:rPr>
              <w:t>- Tìm hiểu về cách phòng tránh, bị lạc</w:t>
            </w:r>
          </w:p>
          <w:p w14:paraId="1EB5D2BF" w14:textId="77777777" w:rsidR="00A6191B" w:rsidRPr="0094200C" w:rsidRDefault="00A6191B" w:rsidP="00A6191B">
            <w:pPr>
              <w:rPr>
                <w:sz w:val="28"/>
                <w:szCs w:val="28"/>
                <w:lang w:eastAsia="vi-VN"/>
              </w:rPr>
            </w:pPr>
            <w:r w:rsidRPr="0094200C">
              <w:rPr>
                <w:sz w:val="28"/>
                <w:szCs w:val="28"/>
                <w:lang w:eastAsia="vi-VN"/>
              </w:rPr>
              <w:lastRenderedPageBreak/>
              <w:t>- Tìm hiểu về cách phòng tránh bị bắt cóc</w:t>
            </w:r>
          </w:p>
        </w:tc>
        <w:tc>
          <w:tcPr>
            <w:tcW w:w="1134" w:type="dxa"/>
            <w:tcBorders>
              <w:top w:val="single" w:sz="6" w:space="0" w:color="000000"/>
              <w:left w:val="single" w:sz="6" w:space="0" w:color="000000"/>
              <w:bottom w:val="single" w:sz="6" w:space="0" w:color="000000"/>
              <w:right w:val="single" w:sz="6" w:space="0" w:color="000000"/>
            </w:tcBorders>
            <w:vAlign w:val="center"/>
          </w:tcPr>
          <w:p w14:paraId="4062B9C9" w14:textId="77777777" w:rsidR="00A6191B" w:rsidRPr="0035269D" w:rsidRDefault="00A6191B" w:rsidP="00A6191B">
            <w:pPr>
              <w:jc w:val="center"/>
              <w:rPr>
                <w:sz w:val="28"/>
                <w:szCs w:val="28"/>
                <w:lang w:val="en-US" w:eastAsia="vi-VN"/>
              </w:rPr>
            </w:pPr>
            <w:r>
              <w:rPr>
                <w:sz w:val="28"/>
                <w:szCs w:val="28"/>
                <w:lang w:val="en-US" w:eastAsia="vi-VN"/>
              </w:rPr>
              <w:lastRenderedPageBreak/>
              <w:t>17/3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267E2A0A" w14:textId="77777777" w:rsidR="00A6191B" w:rsidRPr="0094200C" w:rsidRDefault="00A6191B" w:rsidP="00A6191B">
            <w:pPr>
              <w:rPr>
                <w:sz w:val="28"/>
                <w:szCs w:val="28"/>
                <w:lang w:eastAsia="vi-VN"/>
              </w:rPr>
            </w:pPr>
            <w:r w:rsidRPr="0094200C">
              <w:rPr>
                <w:sz w:val="28"/>
                <w:szCs w:val="28"/>
                <w:lang w:eastAsia="vi-VN"/>
              </w:rPr>
              <w:t> </w:t>
            </w:r>
          </w:p>
          <w:p w14:paraId="511F8930"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41DEE22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51514F8"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49405B7D"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4502A573"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1191FADB" w14:textId="77777777" w:rsidR="00A6191B" w:rsidRPr="0094200C" w:rsidRDefault="00A6191B" w:rsidP="00A6191B">
            <w:pPr>
              <w:rPr>
                <w:sz w:val="28"/>
                <w:szCs w:val="28"/>
                <w:lang w:eastAsia="vi-VN"/>
              </w:rPr>
            </w:pPr>
            <w:r w:rsidRPr="0094200C">
              <w:rPr>
                <w:sz w:val="28"/>
                <w:szCs w:val="28"/>
                <w:lang w:eastAsia="vi-VN"/>
              </w:rPr>
              <w:t>Sinh hoạt lớp: Thực hành: Em tham gia giao thông an toàn</w:t>
            </w:r>
          </w:p>
        </w:tc>
        <w:tc>
          <w:tcPr>
            <w:tcW w:w="1134" w:type="dxa"/>
            <w:tcBorders>
              <w:top w:val="single" w:sz="6" w:space="0" w:color="000000"/>
              <w:left w:val="single" w:sz="6" w:space="0" w:color="000000"/>
              <w:bottom w:val="single" w:sz="6" w:space="0" w:color="000000"/>
              <w:right w:val="single" w:sz="6" w:space="0" w:color="000000"/>
            </w:tcBorders>
            <w:vAlign w:val="center"/>
          </w:tcPr>
          <w:p w14:paraId="28516160" w14:textId="77777777" w:rsidR="00A6191B" w:rsidRPr="0035269D" w:rsidRDefault="00A6191B" w:rsidP="00A6191B">
            <w:pPr>
              <w:jc w:val="center"/>
              <w:rPr>
                <w:sz w:val="28"/>
                <w:szCs w:val="28"/>
                <w:lang w:val="en-US" w:eastAsia="vi-VN"/>
              </w:rPr>
            </w:pPr>
            <w:r>
              <w:rPr>
                <w:sz w:val="28"/>
                <w:szCs w:val="28"/>
                <w:lang w:val="en-US" w:eastAsia="vi-VN"/>
              </w:rPr>
              <w:t>18/3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55117418" w14:textId="77777777" w:rsidR="00A6191B" w:rsidRPr="0094200C" w:rsidRDefault="00A6191B" w:rsidP="00A6191B">
            <w:pPr>
              <w:rPr>
                <w:sz w:val="28"/>
                <w:szCs w:val="28"/>
                <w:lang w:eastAsia="vi-VN"/>
              </w:rPr>
            </w:pPr>
            <w:r w:rsidRPr="0094200C">
              <w:rPr>
                <w:sz w:val="28"/>
                <w:szCs w:val="28"/>
                <w:lang w:eastAsia="vi-VN"/>
              </w:rPr>
              <w:t> </w:t>
            </w:r>
            <w:r w:rsidR="00E53209" w:rsidRPr="009D11BB">
              <w:rPr>
                <w:bCs/>
                <w:sz w:val="28"/>
                <w:szCs w:val="28"/>
              </w:rPr>
              <w:t>Lồng ghép ATGT</w:t>
            </w:r>
            <w:r w:rsidR="00E53209">
              <w:rPr>
                <w:sz w:val="28"/>
                <w:szCs w:val="28"/>
              </w:rPr>
              <w:t xml:space="preserve"> Bài 4</w:t>
            </w:r>
          </w:p>
          <w:p w14:paraId="199F9CDB"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1B5132C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304C2BE"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64D2356C" w14:textId="77777777" w:rsidR="00A6191B" w:rsidRPr="0094200C" w:rsidRDefault="00A6191B" w:rsidP="00A6191B">
            <w:pPr>
              <w:jc w:val="center"/>
              <w:rPr>
                <w:sz w:val="28"/>
                <w:szCs w:val="28"/>
                <w:lang w:eastAsia="vi-VN"/>
              </w:rPr>
            </w:pPr>
            <w:r w:rsidRPr="0094200C">
              <w:rPr>
                <w:b/>
                <w:bCs/>
                <w:sz w:val="28"/>
                <w:szCs w:val="28"/>
                <w:lang w:eastAsia="vi-VN"/>
              </w:rPr>
              <w:t>7</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6F586D70"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E6B4F89" w14:textId="77777777" w:rsidR="00A6191B" w:rsidRPr="0094200C" w:rsidRDefault="00A6191B" w:rsidP="00A6191B">
            <w:pPr>
              <w:rPr>
                <w:sz w:val="28"/>
                <w:szCs w:val="28"/>
                <w:lang w:eastAsia="vi-VN"/>
              </w:rPr>
            </w:pPr>
            <w:r w:rsidRPr="0094200C">
              <w:rPr>
                <w:sz w:val="28"/>
                <w:szCs w:val="28"/>
                <w:lang w:eastAsia="vi-VN"/>
              </w:rPr>
              <w:t>Sinh hoạt dưới cờ: Văn nghệ theo chủ đề “Vì một cuộc sống an toàn”</w:t>
            </w:r>
          </w:p>
        </w:tc>
        <w:tc>
          <w:tcPr>
            <w:tcW w:w="1134" w:type="dxa"/>
            <w:tcBorders>
              <w:top w:val="single" w:sz="6" w:space="0" w:color="000000"/>
              <w:left w:val="single" w:sz="6" w:space="0" w:color="000000"/>
              <w:bottom w:val="single" w:sz="6" w:space="0" w:color="000000"/>
              <w:right w:val="single" w:sz="6" w:space="0" w:color="000000"/>
            </w:tcBorders>
            <w:vAlign w:val="center"/>
          </w:tcPr>
          <w:p w14:paraId="65D6F955" w14:textId="77777777" w:rsidR="00A6191B" w:rsidRPr="0035269D" w:rsidRDefault="00A6191B" w:rsidP="00A6191B">
            <w:pPr>
              <w:jc w:val="center"/>
              <w:rPr>
                <w:sz w:val="28"/>
                <w:szCs w:val="28"/>
                <w:lang w:val="en-US" w:eastAsia="vi-VN"/>
              </w:rPr>
            </w:pPr>
            <w:r>
              <w:rPr>
                <w:sz w:val="28"/>
                <w:szCs w:val="28"/>
                <w:lang w:val="en-US" w:eastAsia="vi-VN"/>
              </w:rPr>
              <w:t>19/3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328256C" w14:textId="77777777" w:rsidR="00A6191B" w:rsidRPr="0094200C" w:rsidRDefault="00A6191B" w:rsidP="00A6191B">
            <w:pPr>
              <w:rPr>
                <w:sz w:val="28"/>
                <w:szCs w:val="28"/>
                <w:lang w:eastAsia="vi-VN"/>
              </w:rPr>
            </w:pPr>
            <w:r w:rsidRPr="0094200C">
              <w:rPr>
                <w:sz w:val="28"/>
                <w:szCs w:val="28"/>
                <w:lang w:eastAsia="vi-VN"/>
              </w:rPr>
              <w:t> </w:t>
            </w:r>
          </w:p>
          <w:p w14:paraId="36305728"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778C78D7"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1EFCCF8"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48AFEFEE"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20944F6F"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4B82439" w14:textId="77777777" w:rsidR="00A6191B" w:rsidRPr="0094200C" w:rsidRDefault="00A6191B" w:rsidP="00A6191B">
            <w:pPr>
              <w:rPr>
                <w:sz w:val="28"/>
                <w:szCs w:val="28"/>
                <w:lang w:eastAsia="vi-VN"/>
              </w:rPr>
            </w:pPr>
            <w:r w:rsidRPr="0094200C">
              <w:rPr>
                <w:sz w:val="28"/>
                <w:szCs w:val="28"/>
                <w:lang w:eastAsia="vi-VN"/>
              </w:rPr>
              <w:t>Hoạt động giáo đục theo chủ đề:</w:t>
            </w:r>
          </w:p>
          <w:p w14:paraId="575282CF" w14:textId="77777777" w:rsidR="00A6191B" w:rsidRPr="0094200C" w:rsidRDefault="00A6191B" w:rsidP="00A6191B">
            <w:pPr>
              <w:rPr>
                <w:sz w:val="28"/>
                <w:szCs w:val="28"/>
                <w:lang w:eastAsia="vi-VN"/>
              </w:rPr>
            </w:pPr>
            <w:r w:rsidRPr="0094200C">
              <w:rPr>
                <w:sz w:val="28"/>
                <w:szCs w:val="28"/>
                <w:lang w:eastAsia="vi-VN"/>
              </w:rPr>
              <w:t>- Chơi trò chơi “Bingo”</w:t>
            </w:r>
          </w:p>
          <w:p w14:paraId="137132D1" w14:textId="77777777" w:rsidR="00A6191B" w:rsidRPr="0094200C" w:rsidRDefault="00A6191B" w:rsidP="00A6191B">
            <w:pPr>
              <w:rPr>
                <w:sz w:val="28"/>
                <w:szCs w:val="28"/>
                <w:lang w:eastAsia="vi-VN"/>
              </w:rPr>
            </w:pPr>
            <w:r w:rsidRPr="0094200C">
              <w:rPr>
                <w:sz w:val="28"/>
                <w:szCs w:val="28"/>
                <w:lang w:eastAsia="vi-VN"/>
              </w:rPr>
              <w:t>- Xác định các bước xử trí khi bị lạc</w:t>
            </w:r>
          </w:p>
        </w:tc>
        <w:tc>
          <w:tcPr>
            <w:tcW w:w="1134" w:type="dxa"/>
            <w:tcBorders>
              <w:top w:val="single" w:sz="6" w:space="0" w:color="000000"/>
              <w:left w:val="single" w:sz="6" w:space="0" w:color="000000"/>
              <w:bottom w:val="single" w:sz="6" w:space="0" w:color="000000"/>
              <w:right w:val="single" w:sz="6" w:space="0" w:color="000000"/>
            </w:tcBorders>
            <w:vAlign w:val="center"/>
          </w:tcPr>
          <w:p w14:paraId="78B739D0" w14:textId="77777777" w:rsidR="00A6191B" w:rsidRPr="0035269D" w:rsidRDefault="00A6191B" w:rsidP="00A6191B">
            <w:pPr>
              <w:jc w:val="center"/>
              <w:rPr>
                <w:sz w:val="28"/>
                <w:szCs w:val="28"/>
                <w:lang w:val="en-US" w:eastAsia="vi-VN"/>
              </w:rPr>
            </w:pPr>
            <w:r>
              <w:rPr>
                <w:sz w:val="28"/>
                <w:szCs w:val="28"/>
                <w:lang w:val="en-US" w:eastAsia="vi-VN"/>
              </w:rPr>
              <w:t>20/3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2831E21E" w14:textId="77777777" w:rsidR="00A6191B" w:rsidRPr="0094200C" w:rsidRDefault="00A6191B" w:rsidP="00A6191B">
            <w:pPr>
              <w:rPr>
                <w:sz w:val="28"/>
                <w:szCs w:val="28"/>
                <w:lang w:eastAsia="vi-VN"/>
              </w:rPr>
            </w:pPr>
            <w:r w:rsidRPr="0094200C">
              <w:rPr>
                <w:sz w:val="28"/>
                <w:szCs w:val="28"/>
                <w:lang w:eastAsia="vi-VN"/>
              </w:rPr>
              <w:t> </w:t>
            </w:r>
          </w:p>
          <w:p w14:paraId="1CBC4EA0"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7F210CA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E71D952"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57971FA2"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5BA56603"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3476AF6" w14:textId="77777777" w:rsidR="00A6191B" w:rsidRPr="0094200C" w:rsidRDefault="00A6191B" w:rsidP="00A6191B">
            <w:pPr>
              <w:rPr>
                <w:sz w:val="28"/>
                <w:szCs w:val="28"/>
                <w:lang w:eastAsia="vi-VN"/>
              </w:rPr>
            </w:pPr>
            <w:r w:rsidRPr="0094200C">
              <w:rPr>
                <w:sz w:val="28"/>
                <w:szCs w:val="28"/>
                <w:lang w:eastAsia="vi-VN"/>
              </w:rPr>
              <w:t>Sinh hoạt lớp: Thực hành những cách bảo vệ bản thân</w:t>
            </w:r>
          </w:p>
        </w:tc>
        <w:tc>
          <w:tcPr>
            <w:tcW w:w="1134" w:type="dxa"/>
            <w:tcBorders>
              <w:top w:val="single" w:sz="6" w:space="0" w:color="000000"/>
              <w:left w:val="single" w:sz="6" w:space="0" w:color="000000"/>
              <w:bottom w:val="single" w:sz="6" w:space="0" w:color="000000"/>
              <w:right w:val="single" w:sz="6" w:space="0" w:color="000000"/>
            </w:tcBorders>
            <w:vAlign w:val="center"/>
          </w:tcPr>
          <w:p w14:paraId="15DF5276" w14:textId="77777777" w:rsidR="00A6191B" w:rsidRPr="0035269D" w:rsidRDefault="00A6191B" w:rsidP="00A6191B">
            <w:pPr>
              <w:jc w:val="center"/>
              <w:rPr>
                <w:sz w:val="28"/>
                <w:szCs w:val="28"/>
                <w:lang w:val="en-US" w:eastAsia="vi-VN"/>
              </w:rPr>
            </w:pPr>
            <w:r>
              <w:rPr>
                <w:sz w:val="28"/>
                <w:szCs w:val="28"/>
                <w:lang w:val="en-US" w:eastAsia="vi-VN"/>
              </w:rPr>
              <w:t>21/3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336B2C58" w14:textId="77777777" w:rsidR="00A6191B" w:rsidRPr="0094200C" w:rsidRDefault="00A6191B" w:rsidP="00A6191B">
            <w:pPr>
              <w:rPr>
                <w:sz w:val="28"/>
                <w:szCs w:val="28"/>
                <w:lang w:eastAsia="vi-VN"/>
              </w:rPr>
            </w:pPr>
            <w:r w:rsidRPr="0094200C">
              <w:rPr>
                <w:sz w:val="28"/>
                <w:szCs w:val="28"/>
                <w:lang w:eastAsia="vi-VN"/>
              </w:rPr>
              <w:t> </w:t>
            </w:r>
            <w:r w:rsidR="00E53209" w:rsidRPr="009D11BB">
              <w:rPr>
                <w:bCs/>
                <w:sz w:val="28"/>
                <w:szCs w:val="28"/>
              </w:rPr>
              <w:t>Lồng ghép ATGT</w:t>
            </w:r>
            <w:r w:rsidR="00E53209">
              <w:rPr>
                <w:sz w:val="28"/>
                <w:szCs w:val="28"/>
              </w:rPr>
              <w:t xml:space="preserve"> Bài 5</w:t>
            </w:r>
          </w:p>
          <w:p w14:paraId="3190FDA4"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225F55F8"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4AD4413"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30AAEA8B" w14:textId="77777777" w:rsidR="00A6191B" w:rsidRPr="0094200C" w:rsidRDefault="00A6191B" w:rsidP="00A6191B">
            <w:pPr>
              <w:jc w:val="center"/>
              <w:rPr>
                <w:sz w:val="28"/>
                <w:szCs w:val="28"/>
                <w:lang w:eastAsia="vi-VN"/>
              </w:rPr>
            </w:pPr>
            <w:r w:rsidRPr="0094200C">
              <w:rPr>
                <w:b/>
                <w:bCs/>
                <w:sz w:val="28"/>
                <w:szCs w:val="28"/>
                <w:lang w:eastAsia="vi-VN"/>
              </w:rPr>
              <w:t>8</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27F4A27A"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6F09DCD6" w14:textId="77777777" w:rsidR="00A6191B" w:rsidRPr="0094200C" w:rsidRDefault="00A6191B" w:rsidP="00A6191B">
            <w:pPr>
              <w:rPr>
                <w:sz w:val="28"/>
                <w:szCs w:val="28"/>
                <w:lang w:eastAsia="vi-VN"/>
              </w:rPr>
            </w:pPr>
            <w:r w:rsidRPr="0094200C">
              <w:rPr>
                <w:sz w:val="28"/>
                <w:szCs w:val="28"/>
                <w:lang w:eastAsia="vi-VN"/>
              </w:rPr>
              <w:t>Sinh hoạt dưới cờ: Tham gia tổng kết hoạt động chủ đề “Vì một cuộc sống an toàn”</w:t>
            </w:r>
          </w:p>
        </w:tc>
        <w:tc>
          <w:tcPr>
            <w:tcW w:w="1134" w:type="dxa"/>
            <w:tcBorders>
              <w:top w:val="single" w:sz="6" w:space="0" w:color="000000"/>
              <w:left w:val="single" w:sz="6" w:space="0" w:color="000000"/>
              <w:bottom w:val="single" w:sz="6" w:space="0" w:color="000000"/>
              <w:right w:val="single" w:sz="6" w:space="0" w:color="000000"/>
            </w:tcBorders>
            <w:vAlign w:val="center"/>
          </w:tcPr>
          <w:p w14:paraId="6869F89F" w14:textId="77777777" w:rsidR="00A6191B" w:rsidRPr="0035269D" w:rsidRDefault="00A6191B" w:rsidP="00A6191B">
            <w:pPr>
              <w:jc w:val="center"/>
              <w:rPr>
                <w:sz w:val="28"/>
                <w:szCs w:val="28"/>
                <w:lang w:val="en-US" w:eastAsia="vi-VN"/>
              </w:rPr>
            </w:pPr>
            <w:r>
              <w:rPr>
                <w:sz w:val="28"/>
                <w:szCs w:val="28"/>
                <w:lang w:val="en-US" w:eastAsia="vi-VN"/>
              </w:rPr>
              <w:t>22/3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4473E7C5" w14:textId="77777777" w:rsidR="00A6191B" w:rsidRPr="0094200C" w:rsidRDefault="00A6191B" w:rsidP="00A6191B">
            <w:pPr>
              <w:rPr>
                <w:sz w:val="28"/>
                <w:szCs w:val="28"/>
                <w:lang w:eastAsia="vi-VN"/>
              </w:rPr>
            </w:pPr>
            <w:r w:rsidRPr="0094200C">
              <w:rPr>
                <w:sz w:val="28"/>
                <w:szCs w:val="28"/>
                <w:lang w:eastAsia="vi-VN"/>
              </w:rPr>
              <w:t> </w:t>
            </w:r>
          </w:p>
          <w:p w14:paraId="2D8F3BA5"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6AF002E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CFEB4F8"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561937AF"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207A29EA"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09A6BAB8"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5C55EDF9" w14:textId="77777777" w:rsidR="00A6191B" w:rsidRPr="0094200C" w:rsidRDefault="00A6191B" w:rsidP="00A6191B">
            <w:pPr>
              <w:rPr>
                <w:sz w:val="28"/>
                <w:szCs w:val="28"/>
                <w:lang w:eastAsia="vi-VN"/>
              </w:rPr>
            </w:pPr>
            <w:r w:rsidRPr="0094200C">
              <w:rPr>
                <w:sz w:val="28"/>
                <w:szCs w:val="28"/>
                <w:lang w:eastAsia="vi-VN"/>
              </w:rPr>
              <w:t>- Xây dựng những lưu ý để phòng tránh bị lạc, bị bắt cóc</w:t>
            </w:r>
          </w:p>
          <w:p w14:paraId="67974E15" w14:textId="77777777" w:rsidR="00A6191B" w:rsidRPr="0094200C" w:rsidRDefault="00A6191B" w:rsidP="00A6191B">
            <w:pPr>
              <w:rPr>
                <w:sz w:val="28"/>
                <w:szCs w:val="28"/>
                <w:lang w:eastAsia="vi-VN"/>
              </w:rPr>
            </w:pPr>
            <w:r w:rsidRPr="0094200C">
              <w:rPr>
                <w:sz w:val="28"/>
                <w:szCs w:val="28"/>
                <w:lang w:eastAsia="vi-VN"/>
              </w:rPr>
              <w:t>- Sắm vai thực hành cảch xử li tình huống khi bị lạc</w:t>
            </w:r>
          </w:p>
        </w:tc>
        <w:tc>
          <w:tcPr>
            <w:tcW w:w="1134" w:type="dxa"/>
            <w:tcBorders>
              <w:top w:val="single" w:sz="6" w:space="0" w:color="000000"/>
              <w:left w:val="single" w:sz="6" w:space="0" w:color="000000"/>
              <w:bottom w:val="single" w:sz="6" w:space="0" w:color="000000"/>
              <w:right w:val="single" w:sz="6" w:space="0" w:color="000000"/>
            </w:tcBorders>
            <w:vAlign w:val="center"/>
          </w:tcPr>
          <w:p w14:paraId="329B79A9" w14:textId="77777777" w:rsidR="00A6191B" w:rsidRPr="0035269D" w:rsidRDefault="00A6191B" w:rsidP="00A6191B">
            <w:pPr>
              <w:jc w:val="center"/>
              <w:rPr>
                <w:sz w:val="28"/>
                <w:szCs w:val="28"/>
                <w:lang w:val="en-US" w:eastAsia="vi-VN"/>
              </w:rPr>
            </w:pPr>
            <w:r>
              <w:rPr>
                <w:sz w:val="28"/>
                <w:szCs w:val="28"/>
                <w:lang w:val="en-US" w:eastAsia="vi-VN"/>
              </w:rPr>
              <w:t>23/3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11970FCE" w14:textId="77777777" w:rsidR="00A6191B" w:rsidRPr="0094200C" w:rsidRDefault="00A6191B" w:rsidP="00A6191B">
            <w:pPr>
              <w:rPr>
                <w:sz w:val="28"/>
                <w:szCs w:val="28"/>
                <w:lang w:eastAsia="vi-VN"/>
              </w:rPr>
            </w:pPr>
            <w:r w:rsidRPr="0094200C">
              <w:rPr>
                <w:sz w:val="28"/>
                <w:szCs w:val="28"/>
                <w:lang w:eastAsia="vi-VN"/>
              </w:rPr>
              <w:t> </w:t>
            </w:r>
          </w:p>
          <w:p w14:paraId="6B460948"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78DEF8E0"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5FD1571"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727150DA"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0037B555"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4343459" w14:textId="77777777" w:rsidR="00A6191B" w:rsidRPr="0094200C" w:rsidRDefault="00A6191B" w:rsidP="00A6191B">
            <w:pPr>
              <w:rPr>
                <w:sz w:val="28"/>
                <w:szCs w:val="28"/>
                <w:lang w:eastAsia="vi-VN"/>
              </w:rPr>
            </w:pPr>
            <w:r w:rsidRPr="0094200C">
              <w:rPr>
                <w:sz w:val="28"/>
                <w:szCs w:val="28"/>
                <w:lang w:eastAsia="vi-VN"/>
              </w:rPr>
              <w:t>Sinh hoạt lớp: Chia sẻ những hiểu biết của em về cách phòng tránh bị lạc, bị bắt cóc. Đánh giá hoạt động</w:t>
            </w:r>
          </w:p>
        </w:tc>
        <w:tc>
          <w:tcPr>
            <w:tcW w:w="1134" w:type="dxa"/>
            <w:tcBorders>
              <w:top w:val="single" w:sz="6" w:space="0" w:color="000000"/>
              <w:left w:val="single" w:sz="6" w:space="0" w:color="000000"/>
              <w:bottom w:val="single" w:sz="6" w:space="0" w:color="000000"/>
              <w:right w:val="single" w:sz="6" w:space="0" w:color="000000"/>
            </w:tcBorders>
            <w:vAlign w:val="center"/>
          </w:tcPr>
          <w:p w14:paraId="11C93C90" w14:textId="77777777" w:rsidR="00A6191B" w:rsidRPr="0035269D" w:rsidRDefault="00A6191B" w:rsidP="00A6191B">
            <w:pPr>
              <w:jc w:val="center"/>
              <w:rPr>
                <w:sz w:val="28"/>
                <w:szCs w:val="28"/>
                <w:lang w:val="en-US" w:eastAsia="vi-VN"/>
              </w:rPr>
            </w:pPr>
            <w:r>
              <w:rPr>
                <w:sz w:val="28"/>
                <w:szCs w:val="28"/>
                <w:lang w:val="en-US" w:eastAsia="vi-VN"/>
              </w:rPr>
              <w:t>24/3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70251655" w14:textId="77777777" w:rsidR="00A6191B" w:rsidRPr="00E53209" w:rsidRDefault="00A6191B" w:rsidP="00A6191B">
            <w:pPr>
              <w:rPr>
                <w:sz w:val="28"/>
                <w:szCs w:val="28"/>
                <w:lang w:val="en-US" w:eastAsia="vi-VN"/>
              </w:rPr>
            </w:pPr>
            <w:r w:rsidRPr="0094200C">
              <w:rPr>
                <w:sz w:val="28"/>
                <w:szCs w:val="28"/>
                <w:lang w:eastAsia="vi-VN"/>
              </w:rPr>
              <w:t> </w:t>
            </w:r>
            <w:r w:rsidR="00E53209" w:rsidRPr="0094200C">
              <w:rPr>
                <w:sz w:val="28"/>
                <w:szCs w:val="28"/>
                <w:lang w:eastAsia="vi-VN"/>
              </w:rPr>
              <w:t> </w:t>
            </w:r>
            <w:r w:rsidR="00E53209" w:rsidRPr="009D11BB">
              <w:rPr>
                <w:bCs/>
                <w:sz w:val="28"/>
                <w:szCs w:val="28"/>
              </w:rPr>
              <w:t>Lồng ghép</w:t>
            </w:r>
            <w:r w:rsidR="00E53209">
              <w:rPr>
                <w:bCs/>
                <w:sz w:val="28"/>
                <w:szCs w:val="28"/>
                <w:lang w:val="en-US"/>
              </w:rPr>
              <w:t xml:space="preserve"> NHĐ Bài 1</w:t>
            </w:r>
          </w:p>
          <w:p w14:paraId="59D6B9A8"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1D9D48C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7F35A55"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492C5728" w14:textId="77777777" w:rsidR="00A6191B" w:rsidRPr="0094200C" w:rsidRDefault="00A6191B" w:rsidP="00A6191B">
            <w:pPr>
              <w:jc w:val="center"/>
              <w:rPr>
                <w:sz w:val="28"/>
                <w:szCs w:val="28"/>
                <w:lang w:eastAsia="vi-VN"/>
              </w:rPr>
            </w:pPr>
            <w:r w:rsidRPr="0094200C">
              <w:rPr>
                <w:b/>
                <w:bCs/>
                <w:sz w:val="28"/>
                <w:szCs w:val="28"/>
                <w:lang w:eastAsia="vi-VN"/>
              </w:rPr>
              <w:t>9</w:t>
            </w:r>
          </w:p>
        </w:tc>
        <w:tc>
          <w:tcPr>
            <w:tcW w:w="1530" w:type="dxa"/>
            <w:vMerge w:val="restart"/>
            <w:tcBorders>
              <w:top w:val="single" w:sz="6" w:space="0" w:color="000000"/>
              <w:left w:val="single" w:sz="6" w:space="0" w:color="000000"/>
              <w:bottom w:val="single" w:sz="6" w:space="0" w:color="000000"/>
              <w:right w:val="single" w:sz="6" w:space="0" w:color="000000"/>
            </w:tcBorders>
            <w:vAlign w:val="center"/>
            <w:hideMark/>
          </w:tcPr>
          <w:p w14:paraId="451881D5" w14:textId="77777777" w:rsidR="00A6191B" w:rsidRPr="0094200C" w:rsidRDefault="00A6191B" w:rsidP="00A6191B">
            <w:pPr>
              <w:rPr>
                <w:sz w:val="28"/>
                <w:szCs w:val="28"/>
                <w:lang w:eastAsia="vi-VN"/>
              </w:rPr>
            </w:pPr>
            <w:r w:rsidRPr="0094200C">
              <w:rPr>
                <w:b/>
                <w:bCs/>
                <w:sz w:val="28"/>
                <w:szCs w:val="28"/>
                <w:lang w:eastAsia="vi-VN"/>
              </w:rPr>
              <w:t>Chủ đề 3. Kính yêu thầy cô thân thiện với bạn bè</w:t>
            </w: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58399C39" w14:textId="77777777" w:rsidR="00A6191B" w:rsidRPr="0094200C" w:rsidRDefault="00A6191B" w:rsidP="00A6191B">
            <w:pPr>
              <w:rPr>
                <w:sz w:val="28"/>
                <w:szCs w:val="28"/>
                <w:lang w:eastAsia="vi-VN"/>
              </w:rPr>
            </w:pPr>
            <w:r w:rsidRPr="0094200C">
              <w:rPr>
                <w:sz w:val="28"/>
                <w:szCs w:val="28"/>
                <w:lang w:eastAsia="vi-VN"/>
              </w:rPr>
              <w:t>Sinh hoạt dưới cờ: Tháng hành động “Em là HS thân thiện”</w:t>
            </w:r>
          </w:p>
        </w:tc>
        <w:tc>
          <w:tcPr>
            <w:tcW w:w="1134" w:type="dxa"/>
            <w:tcBorders>
              <w:top w:val="single" w:sz="6" w:space="0" w:color="000000"/>
              <w:left w:val="single" w:sz="6" w:space="0" w:color="000000"/>
              <w:bottom w:val="single" w:sz="6" w:space="0" w:color="000000"/>
              <w:right w:val="single" w:sz="6" w:space="0" w:color="000000"/>
            </w:tcBorders>
            <w:vAlign w:val="center"/>
          </w:tcPr>
          <w:p w14:paraId="352B1A5D" w14:textId="77777777" w:rsidR="00A6191B" w:rsidRPr="0035269D" w:rsidRDefault="00A6191B" w:rsidP="00A6191B">
            <w:pPr>
              <w:jc w:val="center"/>
              <w:rPr>
                <w:sz w:val="28"/>
                <w:szCs w:val="28"/>
                <w:lang w:val="en-US" w:eastAsia="vi-VN"/>
              </w:rPr>
            </w:pPr>
            <w:r>
              <w:rPr>
                <w:sz w:val="28"/>
                <w:szCs w:val="28"/>
                <w:lang w:val="en-US" w:eastAsia="vi-VN"/>
              </w:rPr>
              <w:t>25/3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519F2B97" w14:textId="77777777" w:rsidR="00A6191B" w:rsidRPr="0094200C" w:rsidRDefault="00A6191B" w:rsidP="00A6191B">
            <w:pPr>
              <w:rPr>
                <w:sz w:val="28"/>
                <w:szCs w:val="28"/>
                <w:lang w:eastAsia="vi-VN"/>
              </w:rPr>
            </w:pPr>
            <w:r w:rsidRPr="0094200C">
              <w:rPr>
                <w:sz w:val="28"/>
                <w:szCs w:val="28"/>
                <w:lang w:eastAsia="vi-VN"/>
              </w:rPr>
              <w:t> </w:t>
            </w:r>
          </w:p>
          <w:p w14:paraId="62581679"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6862F8E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740592F"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0DDD535C"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ED3BA26"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1B9939D2"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604BE40F" w14:textId="77777777" w:rsidR="00A6191B" w:rsidRPr="0094200C" w:rsidRDefault="00A6191B" w:rsidP="00A6191B">
            <w:pPr>
              <w:rPr>
                <w:sz w:val="28"/>
                <w:szCs w:val="28"/>
                <w:lang w:eastAsia="vi-VN"/>
              </w:rPr>
            </w:pPr>
            <w:r w:rsidRPr="0094200C">
              <w:rPr>
                <w:sz w:val="28"/>
                <w:szCs w:val="28"/>
                <w:lang w:eastAsia="vi-VN"/>
              </w:rPr>
              <w:t>- Hát bài hát về thầy cô và mái trưởng</w:t>
            </w:r>
          </w:p>
          <w:p w14:paraId="5A790B2F" w14:textId="77777777" w:rsidR="00A6191B" w:rsidRPr="0094200C" w:rsidRDefault="00A6191B" w:rsidP="00A6191B">
            <w:pPr>
              <w:rPr>
                <w:sz w:val="28"/>
                <w:szCs w:val="28"/>
                <w:lang w:eastAsia="vi-VN"/>
              </w:rPr>
            </w:pPr>
            <w:r w:rsidRPr="0094200C">
              <w:rPr>
                <w:sz w:val="28"/>
                <w:szCs w:val="28"/>
                <w:lang w:eastAsia="vi-VN"/>
              </w:rPr>
              <w:t>- Làm sản phẩm theo chủ đề “Thầy cô trong trái tim em”</w:t>
            </w:r>
          </w:p>
        </w:tc>
        <w:tc>
          <w:tcPr>
            <w:tcW w:w="1134" w:type="dxa"/>
            <w:tcBorders>
              <w:top w:val="single" w:sz="6" w:space="0" w:color="000000"/>
              <w:left w:val="single" w:sz="6" w:space="0" w:color="000000"/>
              <w:bottom w:val="single" w:sz="6" w:space="0" w:color="000000"/>
              <w:right w:val="single" w:sz="6" w:space="0" w:color="000000"/>
            </w:tcBorders>
            <w:vAlign w:val="center"/>
          </w:tcPr>
          <w:p w14:paraId="70AEEDF3" w14:textId="77777777" w:rsidR="00A6191B" w:rsidRPr="0035269D" w:rsidRDefault="00A6191B" w:rsidP="00A6191B">
            <w:pPr>
              <w:jc w:val="center"/>
              <w:rPr>
                <w:sz w:val="28"/>
                <w:szCs w:val="28"/>
                <w:lang w:val="en-US" w:eastAsia="vi-VN"/>
              </w:rPr>
            </w:pPr>
            <w:r>
              <w:rPr>
                <w:sz w:val="28"/>
                <w:szCs w:val="28"/>
                <w:lang w:val="en-US" w:eastAsia="vi-VN"/>
              </w:rPr>
              <w:t>26/3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1EB885B" w14:textId="77777777" w:rsidR="00A6191B" w:rsidRPr="0094200C" w:rsidRDefault="00A6191B" w:rsidP="00A6191B">
            <w:pPr>
              <w:rPr>
                <w:sz w:val="28"/>
                <w:szCs w:val="28"/>
                <w:lang w:eastAsia="vi-VN"/>
              </w:rPr>
            </w:pPr>
            <w:r w:rsidRPr="0094200C">
              <w:rPr>
                <w:sz w:val="28"/>
                <w:szCs w:val="28"/>
                <w:lang w:eastAsia="vi-VN"/>
              </w:rPr>
              <w:t> </w:t>
            </w:r>
          </w:p>
          <w:p w14:paraId="43DAAEF3"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37767A58"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2447E6D"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5AAA4A65"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51F4FB3A"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3E56C78C" w14:textId="77777777" w:rsidR="00A6191B" w:rsidRPr="0094200C" w:rsidRDefault="00A6191B" w:rsidP="00A6191B">
            <w:pPr>
              <w:rPr>
                <w:sz w:val="28"/>
                <w:szCs w:val="28"/>
                <w:lang w:eastAsia="vi-VN"/>
              </w:rPr>
            </w:pPr>
            <w:r w:rsidRPr="0094200C">
              <w:rPr>
                <w:sz w:val="28"/>
                <w:szCs w:val="28"/>
                <w:lang w:eastAsia="vi-VN"/>
              </w:rPr>
              <w:t xml:space="preserve">Sinh hoạt lớp: Chia sẻ về sản phẩm đã làm theo chủ </w:t>
            </w:r>
            <w:r w:rsidRPr="0094200C">
              <w:rPr>
                <w:sz w:val="28"/>
                <w:szCs w:val="28"/>
                <w:lang w:eastAsia="vi-VN"/>
              </w:rPr>
              <w:lastRenderedPageBreak/>
              <w:t>đề “Thầy cô trong trái tim em”</w:t>
            </w:r>
          </w:p>
        </w:tc>
        <w:tc>
          <w:tcPr>
            <w:tcW w:w="1134" w:type="dxa"/>
            <w:tcBorders>
              <w:top w:val="single" w:sz="6" w:space="0" w:color="000000"/>
              <w:left w:val="single" w:sz="6" w:space="0" w:color="000000"/>
              <w:bottom w:val="single" w:sz="6" w:space="0" w:color="000000"/>
              <w:right w:val="single" w:sz="6" w:space="0" w:color="000000"/>
            </w:tcBorders>
            <w:vAlign w:val="center"/>
          </w:tcPr>
          <w:p w14:paraId="223219C8" w14:textId="77777777" w:rsidR="00A6191B" w:rsidRPr="0035269D" w:rsidRDefault="00A6191B" w:rsidP="00A6191B">
            <w:pPr>
              <w:jc w:val="center"/>
              <w:rPr>
                <w:sz w:val="28"/>
                <w:szCs w:val="28"/>
                <w:lang w:val="en-US" w:eastAsia="vi-VN"/>
              </w:rPr>
            </w:pPr>
            <w:r>
              <w:rPr>
                <w:sz w:val="28"/>
                <w:szCs w:val="28"/>
                <w:lang w:val="en-US" w:eastAsia="vi-VN"/>
              </w:rPr>
              <w:lastRenderedPageBreak/>
              <w:t>27/3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7713D1EA" w14:textId="77777777" w:rsidR="00A6191B" w:rsidRPr="0094200C" w:rsidRDefault="00A6191B" w:rsidP="00A6191B">
            <w:pPr>
              <w:rPr>
                <w:sz w:val="28"/>
                <w:szCs w:val="28"/>
                <w:lang w:eastAsia="vi-VN"/>
              </w:rPr>
            </w:pPr>
            <w:r w:rsidRPr="0094200C">
              <w:rPr>
                <w:sz w:val="28"/>
                <w:szCs w:val="28"/>
                <w:lang w:eastAsia="vi-VN"/>
              </w:rPr>
              <w:t> </w:t>
            </w:r>
            <w:r w:rsidR="00E53209" w:rsidRPr="009D11BB">
              <w:rPr>
                <w:bCs/>
                <w:sz w:val="28"/>
                <w:szCs w:val="28"/>
              </w:rPr>
              <w:t>Lồng ghép</w:t>
            </w:r>
            <w:r w:rsidR="00E53209">
              <w:rPr>
                <w:bCs/>
                <w:sz w:val="28"/>
                <w:szCs w:val="28"/>
                <w:lang w:val="en-US"/>
              </w:rPr>
              <w:t xml:space="preserve"> NHĐ Bài 2</w:t>
            </w:r>
          </w:p>
          <w:p w14:paraId="4E68EA0E" w14:textId="77777777" w:rsidR="00A6191B" w:rsidRPr="0094200C" w:rsidRDefault="00A6191B" w:rsidP="00A6191B">
            <w:pPr>
              <w:rPr>
                <w:sz w:val="28"/>
                <w:szCs w:val="28"/>
                <w:lang w:eastAsia="vi-VN"/>
              </w:rPr>
            </w:pPr>
            <w:r w:rsidRPr="0094200C">
              <w:rPr>
                <w:sz w:val="28"/>
                <w:szCs w:val="28"/>
                <w:lang w:eastAsia="vi-VN"/>
              </w:rPr>
              <w:lastRenderedPageBreak/>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29E7F23B" w14:textId="77777777" w:rsidR="00A6191B" w:rsidRPr="0094200C" w:rsidRDefault="00A6191B" w:rsidP="00A6191B">
            <w:pPr>
              <w:rPr>
                <w:sz w:val="28"/>
                <w:szCs w:val="28"/>
                <w:lang w:eastAsia="vi-VN"/>
              </w:rPr>
            </w:pPr>
            <w:r w:rsidRPr="0094200C">
              <w:rPr>
                <w:sz w:val="28"/>
                <w:szCs w:val="28"/>
                <w:lang w:eastAsia="vi-VN"/>
              </w:rPr>
              <w:lastRenderedPageBreak/>
              <w:t> </w:t>
            </w:r>
          </w:p>
        </w:tc>
      </w:tr>
      <w:tr w:rsidR="00A6191B" w:rsidRPr="0094200C" w14:paraId="3E1A4D2D"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58B2EFE4" w14:textId="77777777" w:rsidR="00A6191B" w:rsidRPr="0094200C" w:rsidRDefault="00A6191B" w:rsidP="00A6191B">
            <w:pPr>
              <w:jc w:val="center"/>
              <w:rPr>
                <w:sz w:val="28"/>
                <w:szCs w:val="28"/>
                <w:lang w:eastAsia="vi-VN"/>
              </w:rPr>
            </w:pPr>
            <w:r w:rsidRPr="0094200C">
              <w:rPr>
                <w:b/>
                <w:bCs/>
                <w:sz w:val="28"/>
                <w:szCs w:val="28"/>
                <w:lang w:eastAsia="vi-VN"/>
              </w:rPr>
              <w:t>10</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63A9E4ED"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07C055E8" w14:textId="77777777" w:rsidR="00A6191B" w:rsidRPr="0094200C" w:rsidRDefault="00A6191B" w:rsidP="00A6191B">
            <w:pPr>
              <w:rPr>
                <w:sz w:val="28"/>
                <w:szCs w:val="28"/>
                <w:lang w:eastAsia="vi-VN"/>
              </w:rPr>
            </w:pPr>
            <w:r w:rsidRPr="0094200C">
              <w:rPr>
                <w:sz w:val="28"/>
                <w:szCs w:val="28"/>
                <w:lang w:eastAsia="vi-VN"/>
              </w:rPr>
              <w:t>Sinh hoạt dưới cờ: Tham gia kể chuyện “Thầy cô trong trái tim em”</w:t>
            </w:r>
          </w:p>
        </w:tc>
        <w:tc>
          <w:tcPr>
            <w:tcW w:w="1134" w:type="dxa"/>
            <w:tcBorders>
              <w:top w:val="single" w:sz="6" w:space="0" w:color="000000"/>
              <w:left w:val="single" w:sz="6" w:space="0" w:color="000000"/>
              <w:bottom w:val="single" w:sz="6" w:space="0" w:color="000000"/>
              <w:right w:val="single" w:sz="6" w:space="0" w:color="000000"/>
            </w:tcBorders>
            <w:vAlign w:val="center"/>
          </w:tcPr>
          <w:p w14:paraId="78AC57C8" w14:textId="77777777" w:rsidR="00A6191B" w:rsidRPr="0035269D" w:rsidRDefault="00A6191B" w:rsidP="00A6191B">
            <w:pPr>
              <w:jc w:val="center"/>
              <w:rPr>
                <w:sz w:val="28"/>
                <w:szCs w:val="28"/>
                <w:lang w:val="en-US" w:eastAsia="vi-VN"/>
              </w:rPr>
            </w:pPr>
            <w:r>
              <w:rPr>
                <w:sz w:val="28"/>
                <w:szCs w:val="28"/>
                <w:lang w:val="en-US" w:eastAsia="vi-VN"/>
              </w:rPr>
              <w:t>28/3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6B07DD5" w14:textId="77777777" w:rsidR="00A6191B" w:rsidRPr="0094200C" w:rsidRDefault="00A6191B" w:rsidP="00A6191B">
            <w:pPr>
              <w:rPr>
                <w:sz w:val="28"/>
                <w:szCs w:val="28"/>
                <w:lang w:eastAsia="vi-VN"/>
              </w:rPr>
            </w:pPr>
            <w:r w:rsidRPr="0094200C">
              <w:rPr>
                <w:sz w:val="28"/>
                <w:szCs w:val="28"/>
                <w:lang w:eastAsia="vi-VN"/>
              </w:rPr>
              <w:t> </w:t>
            </w:r>
          </w:p>
          <w:p w14:paraId="3BD816B1"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6BEB549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3184C52"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120F831A"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825486B"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958381E"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586DAB7E" w14:textId="77777777" w:rsidR="00A6191B" w:rsidRPr="0094200C" w:rsidRDefault="00A6191B" w:rsidP="00A6191B">
            <w:pPr>
              <w:rPr>
                <w:sz w:val="28"/>
                <w:szCs w:val="28"/>
                <w:lang w:eastAsia="vi-VN"/>
              </w:rPr>
            </w:pPr>
            <w:r w:rsidRPr="0094200C">
              <w:rPr>
                <w:sz w:val="28"/>
                <w:szCs w:val="28"/>
                <w:lang w:eastAsia="vi-VN"/>
              </w:rPr>
              <w:t>- Tìm hiểu những việc làm thể hiện sự kính yêu thầy cô</w:t>
            </w:r>
          </w:p>
          <w:p w14:paraId="0258DD64" w14:textId="77777777" w:rsidR="00A6191B" w:rsidRPr="0094200C" w:rsidRDefault="00A6191B" w:rsidP="00A6191B">
            <w:pPr>
              <w:rPr>
                <w:sz w:val="28"/>
                <w:szCs w:val="28"/>
                <w:lang w:eastAsia="vi-VN"/>
              </w:rPr>
            </w:pPr>
            <w:r w:rsidRPr="0094200C">
              <w:rPr>
                <w:sz w:val="28"/>
                <w:szCs w:val="28"/>
                <w:lang w:eastAsia="vi-VN"/>
              </w:rPr>
              <w:t>- Thực hành ứng xử với thầy cô</w:t>
            </w:r>
          </w:p>
        </w:tc>
        <w:tc>
          <w:tcPr>
            <w:tcW w:w="1134" w:type="dxa"/>
            <w:tcBorders>
              <w:top w:val="single" w:sz="6" w:space="0" w:color="000000"/>
              <w:left w:val="single" w:sz="6" w:space="0" w:color="000000"/>
              <w:bottom w:val="single" w:sz="6" w:space="0" w:color="000000"/>
              <w:right w:val="single" w:sz="6" w:space="0" w:color="000000"/>
            </w:tcBorders>
            <w:vAlign w:val="center"/>
          </w:tcPr>
          <w:p w14:paraId="2631E5ED" w14:textId="77777777" w:rsidR="00A6191B" w:rsidRPr="0035269D" w:rsidRDefault="00A6191B" w:rsidP="00A6191B">
            <w:pPr>
              <w:jc w:val="center"/>
              <w:rPr>
                <w:sz w:val="28"/>
                <w:szCs w:val="28"/>
                <w:lang w:val="en-US" w:eastAsia="vi-VN"/>
              </w:rPr>
            </w:pPr>
            <w:r>
              <w:rPr>
                <w:sz w:val="28"/>
                <w:szCs w:val="28"/>
                <w:lang w:val="en-US" w:eastAsia="vi-VN"/>
              </w:rPr>
              <w:t>29/3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634E6919" w14:textId="77777777" w:rsidR="00A6191B" w:rsidRPr="0094200C" w:rsidRDefault="00A6191B" w:rsidP="00A6191B">
            <w:pPr>
              <w:rPr>
                <w:sz w:val="28"/>
                <w:szCs w:val="28"/>
                <w:lang w:eastAsia="vi-VN"/>
              </w:rPr>
            </w:pPr>
            <w:r w:rsidRPr="0094200C">
              <w:rPr>
                <w:sz w:val="28"/>
                <w:szCs w:val="28"/>
                <w:lang w:eastAsia="vi-VN"/>
              </w:rPr>
              <w:t> </w:t>
            </w:r>
          </w:p>
          <w:p w14:paraId="5222D72C"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1DA58CD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4F71FDC"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0634E58C"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3656D3CC"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3C080BD5" w14:textId="77777777" w:rsidR="00A6191B" w:rsidRPr="0094200C" w:rsidRDefault="00A6191B" w:rsidP="00A6191B">
            <w:pPr>
              <w:rPr>
                <w:sz w:val="28"/>
                <w:szCs w:val="28"/>
                <w:lang w:eastAsia="vi-VN"/>
              </w:rPr>
            </w:pPr>
            <w:r w:rsidRPr="0094200C">
              <w:rPr>
                <w:sz w:val="28"/>
                <w:szCs w:val="28"/>
                <w:lang w:eastAsia="vi-VN"/>
              </w:rPr>
              <w:t>Sinh hoạt lớp: Chơi trò chơi “Ong tìm chữ”</w:t>
            </w:r>
          </w:p>
        </w:tc>
        <w:tc>
          <w:tcPr>
            <w:tcW w:w="1134" w:type="dxa"/>
            <w:tcBorders>
              <w:top w:val="single" w:sz="6" w:space="0" w:color="000000"/>
              <w:left w:val="single" w:sz="6" w:space="0" w:color="000000"/>
              <w:bottom w:val="single" w:sz="6" w:space="0" w:color="000000"/>
              <w:right w:val="single" w:sz="6" w:space="0" w:color="000000"/>
            </w:tcBorders>
            <w:vAlign w:val="center"/>
          </w:tcPr>
          <w:p w14:paraId="1BBAB23D" w14:textId="77777777" w:rsidR="00A6191B" w:rsidRPr="0035269D" w:rsidRDefault="00A6191B" w:rsidP="00A6191B">
            <w:pPr>
              <w:jc w:val="center"/>
              <w:rPr>
                <w:sz w:val="28"/>
                <w:szCs w:val="28"/>
                <w:lang w:val="en-US" w:eastAsia="vi-VN"/>
              </w:rPr>
            </w:pPr>
            <w:r>
              <w:rPr>
                <w:sz w:val="28"/>
                <w:szCs w:val="28"/>
                <w:lang w:val="en-US" w:eastAsia="vi-VN"/>
              </w:rPr>
              <w:t>30/3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6454890D" w14:textId="77777777" w:rsidR="00A6191B" w:rsidRPr="0094200C" w:rsidRDefault="00A6191B" w:rsidP="00A6191B">
            <w:pPr>
              <w:rPr>
                <w:sz w:val="28"/>
                <w:szCs w:val="28"/>
                <w:lang w:eastAsia="vi-VN"/>
              </w:rPr>
            </w:pPr>
            <w:r w:rsidRPr="0094200C">
              <w:rPr>
                <w:sz w:val="28"/>
                <w:szCs w:val="28"/>
                <w:lang w:eastAsia="vi-VN"/>
              </w:rPr>
              <w:t> </w:t>
            </w:r>
            <w:r w:rsidR="00E53209" w:rsidRPr="009D11BB">
              <w:rPr>
                <w:bCs/>
                <w:sz w:val="28"/>
                <w:szCs w:val="28"/>
              </w:rPr>
              <w:t>Lồng ghép</w:t>
            </w:r>
            <w:r w:rsidR="00E53209">
              <w:rPr>
                <w:bCs/>
                <w:sz w:val="28"/>
                <w:szCs w:val="28"/>
                <w:lang w:val="en-US"/>
              </w:rPr>
              <w:t xml:space="preserve"> NHĐ Bài 3</w:t>
            </w:r>
          </w:p>
          <w:p w14:paraId="1A1AAF16"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0CBBA009"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F87FB85"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678E034D" w14:textId="77777777" w:rsidR="00A6191B" w:rsidRPr="0094200C" w:rsidRDefault="00A6191B" w:rsidP="00A6191B">
            <w:pPr>
              <w:jc w:val="center"/>
              <w:rPr>
                <w:sz w:val="28"/>
                <w:szCs w:val="28"/>
                <w:lang w:eastAsia="vi-VN"/>
              </w:rPr>
            </w:pPr>
            <w:r w:rsidRPr="0094200C">
              <w:rPr>
                <w:b/>
                <w:bCs/>
                <w:sz w:val="28"/>
                <w:szCs w:val="28"/>
                <w:lang w:eastAsia="vi-VN"/>
              </w:rPr>
              <w:t>11</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4E218CA5"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81D7074" w14:textId="77777777" w:rsidR="00A6191B" w:rsidRPr="0094200C" w:rsidRDefault="00A6191B" w:rsidP="00A6191B">
            <w:pPr>
              <w:rPr>
                <w:sz w:val="28"/>
                <w:szCs w:val="28"/>
                <w:lang w:eastAsia="vi-VN"/>
              </w:rPr>
            </w:pPr>
            <w:r w:rsidRPr="0094200C">
              <w:rPr>
                <w:sz w:val="28"/>
                <w:szCs w:val="28"/>
                <w:lang w:eastAsia="vi-VN"/>
              </w:rPr>
              <w:t>Sinh hoạt dưới cờ: Tham gia văn nghệ chào mừng ngày Nhà giáo việt Nam</w:t>
            </w:r>
          </w:p>
        </w:tc>
        <w:tc>
          <w:tcPr>
            <w:tcW w:w="1134" w:type="dxa"/>
            <w:tcBorders>
              <w:top w:val="single" w:sz="6" w:space="0" w:color="000000"/>
              <w:left w:val="single" w:sz="6" w:space="0" w:color="000000"/>
              <w:bottom w:val="single" w:sz="6" w:space="0" w:color="000000"/>
              <w:right w:val="single" w:sz="6" w:space="0" w:color="000000"/>
            </w:tcBorders>
            <w:vAlign w:val="center"/>
          </w:tcPr>
          <w:p w14:paraId="1C6FFC2B" w14:textId="77777777" w:rsidR="00A6191B" w:rsidRPr="0035269D" w:rsidRDefault="00A6191B" w:rsidP="00A6191B">
            <w:pPr>
              <w:jc w:val="center"/>
              <w:rPr>
                <w:sz w:val="28"/>
                <w:szCs w:val="28"/>
                <w:lang w:val="en-US" w:eastAsia="vi-VN"/>
              </w:rPr>
            </w:pPr>
            <w:r>
              <w:rPr>
                <w:sz w:val="28"/>
                <w:szCs w:val="28"/>
                <w:lang w:val="en-US" w:eastAsia="vi-VN"/>
              </w:rPr>
              <w:t>31/3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F29B200" w14:textId="77777777" w:rsidR="00A6191B" w:rsidRPr="0094200C" w:rsidRDefault="00A6191B" w:rsidP="00A6191B">
            <w:pPr>
              <w:rPr>
                <w:sz w:val="28"/>
                <w:szCs w:val="28"/>
                <w:lang w:eastAsia="vi-VN"/>
              </w:rPr>
            </w:pPr>
            <w:r w:rsidRPr="0094200C">
              <w:rPr>
                <w:sz w:val="28"/>
                <w:szCs w:val="28"/>
                <w:lang w:eastAsia="vi-VN"/>
              </w:rPr>
              <w:t> </w:t>
            </w:r>
          </w:p>
          <w:p w14:paraId="4D9E5C34"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4F440531"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1D60063"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1EC90B8A"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21CC681B"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39C28569"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7684F06C" w14:textId="77777777" w:rsidR="00A6191B" w:rsidRPr="0094200C" w:rsidRDefault="00A6191B" w:rsidP="00A6191B">
            <w:pPr>
              <w:rPr>
                <w:sz w:val="28"/>
                <w:szCs w:val="28"/>
                <w:lang w:eastAsia="vi-VN"/>
              </w:rPr>
            </w:pPr>
            <w:r w:rsidRPr="0094200C">
              <w:rPr>
                <w:sz w:val="28"/>
                <w:szCs w:val="28"/>
                <w:lang w:eastAsia="vi-VN"/>
              </w:rPr>
              <w:t>- Nghe và hát bài hát “Lớp chúng ta đoàn kết</w:t>
            </w:r>
          </w:p>
          <w:p w14:paraId="650852EC" w14:textId="77777777" w:rsidR="00A6191B" w:rsidRPr="0094200C" w:rsidRDefault="00A6191B" w:rsidP="00A6191B">
            <w:pPr>
              <w:rPr>
                <w:sz w:val="28"/>
                <w:szCs w:val="28"/>
                <w:lang w:eastAsia="vi-VN"/>
              </w:rPr>
            </w:pPr>
            <w:r w:rsidRPr="0094200C">
              <w:rPr>
                <w:sz w:val="28"/>
                <w:szCs w:val="28"/>
                <w:lang w:eastAsia="vi-VN"/>
              </w:rPr>
              <w:t>- Tìm hiểu những việc làm thể hiện sự thân thiện với bạn bè</w:t>
            </w:r>
          </w:p>
          <w:p w14:paraId="0B6212F6" w14:textId="77777777" w:rsidR="00A6191B" w:rsidRPr="0094200C" w:rsidRDefault="00A6191B" w:rsidP="00A6191B">
            <w:pPr>
              <w:rPr>
                <w:sz w:val="28"/>
                <w:szCs w:val="28"/>
                <w:lang w:eastAsia="vi-VN"/>
              </w:rPr>
            </w:pPr>
            <w:r w:rsidRPr="0094200C">
              <w:rPr>
                <w:sz w:val="28"/>
                <w:szCs w:val="28"/>
                <w:lang w:eastAsia="vi-VN"/>
              </w:rPr>
              <w:t>- Em cách hoà giải với bạn khi có mâu thuẫn</w:t>
            </w:r>
          </w:p>
        </w:tc>
        <w:tc>
          <w:tcPr>
            <w:tcW w:w="1134" w:type="dxa"/>
            <w:tcBorders>
              <w:top w:val="single" w:sz="6" w:space="0" w:color="000000"/>
              <w:left w:val="single" w:sz="6" w:space="0" w:color="000000"/>
              <w:bottom w:val="single" w:sz="6" w:space="0" w:color="000000"/>
              <w:right w:val="single" w:sz="6" w:space="0" w:color="000000"/>
            </w:tcBorders>
            <w:vAlign w:val="center"/>
          </w:tcPr>
          <w:p w14:paraId="4C7E1812" w14:textId="77777777" w:rsidR="00A6191B" w:rsidRPr="0035269D" w:rsidRDefault="00A6191B" w:rsidP="00A6191B">
            <w:pPr>
              <w:jc w:val="center"/>
              <w:rPr>
                <w:sz w:val="28"/>
                <w:szCs w:val="28"/>
                <w:lang w:val="en-US" w:eastAsia="vi-VN"/>
              </w:rPr>
            </w:pPr>
            <w:r>
              <w:rPr>
                <w:sz w:val="28"/>
                <w:szCs w:val="28"/>
                <w:lang w:val="en-US" w:eastAsia="vi-VN"/>
              </w:rPr>
              <w:t>32/3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1C6E46EE" w14:textId="77777777" w:rsidR="00A6191B" w:rsidRPr="0094200C" w:rsidRDefault="00A6191B" w:rsidP="00A6191B">
            <w:pPr>
              <w:rPr>
                <w:sz w:val="28"/>
                <w:szCs w:val="28"/>
                <w:lang w:eastAsia="vi-VN"/>
              </w:rPr>
            </w:pPr>
            <w:r w:rsidRPr="0094200C">
              <w:rPr>
                <w:sz w:val="28"/>
                <w:szCs w:val="28"/>
                <w:lang w:eastAsia="vi-VN"/>
              </w:rPr>
              <w:t> </w:t>
            </w:r>
          </w:p>
          <w:p w14:paraId="4DA3CA83"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1F9CEA5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D172528"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69D9C36F"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622B619F"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354D0AF9" w14:textId="77777777" w:rsidR="00A6191B" w:rsidRPr="0094200C" w:rsidRDefault="00A6191B" w:rsidP="00A6191B">
            <w:pPr>
              <w:rPr>
                <w:sz w:val="28"/>
                <w:szCs w:val="28"/>
                <w:lang w:eastAsia="vi-VN"/>
              </w:rPr>
            </w:pPr>
            <w:r w:rsidRPr="0094200C">
              <w:rPr>
                <w:sz w:val="28"/>
                <w:szCs w:val="28"/>
                <w:lang w:eastAsia="vi-VN"/>
              </w:rPr>
              <w:t>Sinh hoạt lớp: Làm “Hộp thư niềm vui”</w:t>
            </w:r>
          </w:p>
        </w:tc>
        <w:tc>
          <w:tcPr>
            <w:tcW w:w="1134" w:type="dxa"/>
            <w:tcBorders>
              <w:top w:val="single" w:sz="6" w:space="0" w:color="000000"/>
              <w:left w:val="single" w:sz="6" w:space="0" w:color="000000"/>
              <w:bottom w:val="single" w:sz="6" w:space="0" w:color="000000"/>
              <w:right w:val="single" w:sz="6" w:space="0" w:color="000000"/>
            </w:tcBorders>
            <w:vAlign w:val="center"/>
          </w:tcPr>
          <w:p w14:paraId="67AAAFBF" w14:textId="77777777" w:rsidR="00A6191B" w:rsidRPr="0035269D" w:rsidRDefault="00A6191B" w:rsidP="00A6191B">
            <w:pPr>
              <w:jc w:val="center"/>
              <w:rPr>
                <w:sz w:val="28"/>
                <w:szCs w:val="28"/>
                <w:lang w:val="en-US" w:eastAsia="vi-VN"/>
              </w:rPr>
            </w:pPr>
            <w:r>
              <w:rPr>
                <w:sz w:val="28"/>
                <w:szCs w:val="28"/>
                <w:lang w:val="en-US" w:eastAsia="vi-VN"/>
              </w:rPr>
              <w:t>33/3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1A25228F" w14:textId="77777777" w:rsidR="00A6191B" w:rsidRPr="0094200C" w:rsidRDefault="00A6191B" w:rsidP="00A6191B">
            <w:pPr>
              <w:rPr>
                <w:sz w:val="28"/>
                <w:szCs w:val="28"/>
                <w:lang w:eastAsia="vi-VN"/>
              </w:rPr>
            </w:pPr>
            <w:r w:rsidRPr="0094200C">
              <w:rPr>
                <w:sz w:val="28"/>
                <w:szCs w:val="28"/>
                <w:lang w:eastAsia="vi-VN"/>
              </w:rPr>
              <w:t> </w:t>
            </w:r>
            <w:r w:rsidR="00E53209" w:rsidRPr="009D11BB">
              <w:rPr>
                <w:bCs/>
                <w:sz w:val="28"/>
                <w:szCs w:val="28"/>
              </w:rPr>
              <w:t>Lồng ghép</w:t>
            </w:r>
            <w:r w:rsidR="00E53209">
              <w:rPr>
                <w:bCs/>
                <w:sz w:val="28"/>
                <w:szCs w:val="28"/>
                <w:lang w:val="en-US"/>
              </w:rPr>
              <w:t xml:space="preserve"> NHĐ Bài 4</w:t>
            </w:r>
          </w:p>
          <w:p w14:paraId="1DAB7835"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562F3BD4"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74E2E6F"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2BF95403" w14:textId="77777777" w:rsidR="00A6191B" w:rsidRPr="0094200C" w:rsidRDefault="00A6191B" w:rsidP="00A6191B">
            <w:pPr>
              <w:jc w:val="center"/>
              <w:rPr>
                <w:sz w:val="28"/>
                <w:szCs w:val="28"/>
                <w:lang w:eastAsia="vi-VN"/>
              </w:rPr>
            </w:pPr>
            <w:r w:rsidRPr="0094200C">
              <w:rPr>
                <w:b/>
                <w:bCs/>
                <w:sz w:val="28"/>
                <w:szCs w:val="28"/>
                <w:lang w:eastAsia="vi-VN"/>
              </w:rPr>
              <w:t>12</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1718C0E6"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BACE7CF" w14:textId="77777777" w:rsidR="00A6191B" w:rsidRPr="0094200C" w:rsidRDefault="00A6191B" w:rsidP="00A6191B">
            <w:pPr>
              <w:rPr>
                <w:sz w:val="28"/>
                <w:szCs w:val="28"/>
                <w:lang w:eastAsia="vi-VN"/>
              </w:rPr>
            </w:pPr>
            <w:r w:rsidRPr="0094200C">
              <w:rPr>
                <w:sz w:val="28"/>
                <w:szCs w:val="28"/>
                <w:lang w:eastAsia="vi-VN"/>
              </w:rPr>
              <w:t>Sinh hoạt dưới cờ: Tham gia tổng kết tháng hành động “Em là HS thân thiện”</w:t>
            </w:r>
          </w:p>
        </w:tc>
        <w:tc>
          <w:tcPr>
            <w:tcW w:w="1134" w:type="dxa"/>
            <w:tcBorders>
              <w:top w:val="single" w:sz="6" w:space="0" w:color="000000"/>
              <w:left w:val="single" w:sz="6" w:space="0" w:color="000000"/>
              <w:bottom w:val="single" w:sz="6" w:space="0" w:color="000000"/>
              <w:right w:val="single" w:sz="6" w:space="0" w:color="000000"/>
            </w:tcBorders>
            <w:vAlign w:val="center"/>
          </w:tcPr>
          <w:p w14:paraId="2345C924" w14:textId="77777777" w:rsidR="00A6191B" w:rsidRPr="0035269D" w:rsidRDefault="00A6191B" w:rsidP="00A6191B">
            <w:pPr>
              <w:jc w:val="center"/>
              <w:rPr>
                <w:sz w:val="28"/>
                <w:szCs w:val="28"/>
                <w:lang w:val="en-US" w:eastAsia="vi-VN"/>
              </w:rPr>
            </w:pPr>
            <w:r>
              <w:rPr>
                <w:sz w:val="28"/>
                <w:szCs w:val="28"/>
                <w:lang w:val="en-US" w:eastAsia="vi-VN"/>
              </w:rPr>
              <w:t>34/3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474234DB" w14:textId="77777777" w:rsidR="00A6191B" w:rsidRPr="0094200C" w:rsidRDefault="00A6191B" w:rsidP="00A6191B">
            <w:pPr>
              <w:rPr>
                <w:sz w:val="28"/>
                <w:szCs w:val="28"/>
                <w:lang w:eastAsia="vi-VN"/>
              </w:rPr>
            </w:pPr>
            <w:r w:rsidRPr="0094200C">
              <w:rPr>
                <w:sz w:val="28"/>
                <w:szCs w:val="28"/>
                <w:lang w:eastAsia="vi-VN"/>
              </w:rPr>
              <w:t> </w:t>
            </w:r>
          </w:p>
          <w:p w14:paraId="51F29A09"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630C3B5C"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7311BA1"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3D583563"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C04E15E"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6246BB26"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4E867F24" w14:textId="77777777" w:rsidR="00A6191B" w:rsidRPr="0094200C" w:rsidRDefault="00A6191B" w:rsidP="00A6191B">
            <w:pPr>
              <w:rPr>
                <w:sz w:val="28"/>
                <w:szCs w:val="28"/>
                <w:lang w:eastAsia="vi-VN"/>
              </w:rPr>
            </w:pPr>
            <w:r w:rsidRPr="0094200C">
              <w:rPr>
                <w:sz w:val="28"/>
                <w:szCs w:val="28"/>
                <w:lang w:eastAsia="vi-VN"/>
              </w:rPr>
              <w:t>- Chơi trò chơi “Kết bạn”</w:t>
            </w:r>
          </w:p>
          <w:p w14:paraId="18C855DB" w14:textId="77777777" w:rsidR="00A6191B" w:rsidRPr="0094200C" w:rsidRDefault="00A6191B" w:rsidP="00A6191B">
            <w:pPr>
              <w:rPr>
                <w:sz w:val="28"/>
                <w:szCs w:val="28"/>
                <w:lang w:eastAsia="vi-VN"/>
              </w:rPr>
            </w:pPr>
            <w:r w:rsidRPr="0094200C">
              <w:rPr>
                <w:sz w:val="28"/>
                <w:szCs w:val="28"/>
                <w:lang w:eastAsia="vi-VN"/>
              </w:rPr>
              <w:t>- Thực hành tìm đến sự hỗ trợ khi hoà giải với bạn</w:t>
            </w:r>
          </w:p>
        </w:tc>
        <w:tc>
          <w:tcPr>
            <w:tcW w:w="1134" w:type="dxa"/>
            <w:tcBorders>
              <w:top w:val="single" w:sz="6" w:space="0" w:color="000000"/>
              <w:left w:val="single" w:sz="6" w:space="0" w:color="000000"/>
              <w:bottom w:val="single" w:sz="6" w:space="0" w:color="000000"/>
              <w:right w:val="single" w:sz="6" w:space="0" w:color="000000"/>
            </w:tcBorders>
            <w:vAlign w:val="center"/>
          </w:tcPr>
          <w:p w14:paraId="58927ADD" w14:textId="77777777" w:rsidR="00A6191B" w:rsidRPr="0035269D" w:rsidRDefault="00A6191B" w:rsidP="00A6191B">
            <w:pPr>
              <w:jc w:val="center"/>
              <w:rPr>
                <w:sz w:val="28"/>
                <w:szCs w:val="28"/>
                <w:lang w:val="en-US" w:eastAsia="vi-VN"/>
              </w:rPr>
            </w:pPr>
            <w:r>
              <w:rPr>
                <w:sz w:val="28"/>
                <w:szCs w:val="28"/>
                <w:lang w:val="en-US" w:eastAsia="vi-VN"/>
              </w:rPr>
              <w:t>35/3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68054FE" w14:textId="77777777" w:rsidR="00A6191B" w:rsidRPr="0094200C" w:rsidRDefault="00A6191B" w:rsidP="00A6191B">
            <w:pPr>
              <w:rPr>
                <w:sz w:val="28"/>
                <w:szCs w:val="28"/>
                <w:lang w:eastAsia="vi-VN"/>
              </w:rPr>
            </w:pPr>
            <w:r w:rsidRPr="0094200C">
              <w:rPr>
                <w:sz w:val="28"/>
                <w:szCs w:val="28"/>
                <w:lang w:eastAsia="vi-VN"/>
              </w:rPr>
              <w:t> </w:t>
            </w:r>
          </w:p>
          <w:p w14:paraId="04494C8C"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0B0A5A26"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4A338FB"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21FDAF54"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1C3BFA11"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3F51BC4" w14:textId="77777777" w:rsidR="00A6191B" w:rsidRPr="0094200C" w:rsidRDefault="00A6191B" w:rsidP="00A6191B">
            <w:pPr>
              <w:rPr>
                <w:sz w:val="28"/>
                <w:szCs w:val="28"/>
                <w:lang w:eastAsia="vi-VN"/>
              </w:rPr>
            </w:pPr>
            <w:r w:rsidRPr="0094200C">
              <w:rPr>
                <w:sz w:val="28"/>
                <w:szCs w:val="28"/>
                <w:lang w:eastAsia="vi-VN"/>
              </w:rPr>
              <w:t>Sinh hoạt lớp: Tham gia “Hái hoa dân chủ” Đánh giá hoạt động</w:t>
            </w:r>
          </w:p>
        </w:tc>
        <w:tc>
          <w:tcPr>
            <w:tcW w:w="1134" w:type="dxa"/>
            <w:tcBorders>
              <w:top w:val="single" w:sz="6" w:space="0" w:color="000000"/>
              <w:left w:val="single" w:sz="6" w:space="0" w:color="000000"/>
              <w:bottom w:val="single" w:sz="6" w:space="0" w:color="000000"/>
              <w:right w:val="single" w:sz="6" w:space="0" w:color="000000"/>
            </w:tcBorders>
            <w:vAlign w:val="center"/>
          </w:tcPr>
          <w:p w14:paraId="2D3713E2" w14:textId="77777777" w:rsidR="00A6191B" w:rsidRPr="0035269D" w:rsidRDefault="00A6191B" w:rsidP="00A6191B">
            <w:pPr>
              <w:jc w:val="center"/>
              <w:rPr>
                <w:sz w:val="28"/>
                <w:szCs w:val="28"/>
                <w:lang w:val="en-US" w:eastAsia="vi-VN"/>
              </w:rPr>
            </w:pPr>
            <w:r>
              <w:rPr>
                <w:sz w:val="28"/>
                <w:szCs w:val="28"/>
                <w:lang w:val="en-US" w:eastAsia="vi-VN"/>
              </w:rPr>
              <w:t>36/3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35028B3C" w14:textId="77777777" w:rsidR="00A6191B" w:rsidRPr="0094200C" w:rsidRDefault="00A6191B" w:rsidP="00A6191B">
            <w:pPr>
              <w:rPr>
                <w:sz w:val="28"/>
                <w:szCs w:val="28"/>
                <w:lang w:eastAsia="vi-VN"/>
              </w:rPr>
            </w:pPr>
            <w:r w:rsidRPr="0094200C">
              <w:rPr>
                <w:sz w:val="28"/>
                <w:szCs w:val="28"/>
                <w:lang w:eastAsia="vi-VN"/>
              </w:rPr>
              <w:t> </w:t>
            </w:r>
            <w:r w:rsidR="00E53209" w:rsidRPr="009D11BB">
              <w:rPr>
                <w:bCs/>
                <w:sz w:val="28"/>
                <w:szCs w:val="28"/>
              </w:rPr>
              <w:t>Lồng ghép</w:t>
            </w:r>
            <w:r w:rsidR="00E53209">
              <w:rPr>
                <w:bCs/>
                <w:sz w:val="28"/>
                <w:szCs w:val="28"/>
                <w:lang w:val="en-US"/>
              </w:rPr>
              <w:t xml:space="preserve"> NHĐ Bài 5</w:t>
            </w:r>
          </w:p>
          <w:p w14:paraId="3DA4573C"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64B37BD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2AA54E4"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14CDC669" w14:textId="77777777" w:rsidR="00A6191B" w:rsidRPr="0094200C" w:rsidRDefault="00A6191B" w:rsidP="00A6191B">
            <w:pPr>
              <w:jc w:val="center"/>
              <w:rPr>
                <w:sz w:val="28"/>
                <w:szCs w:val="28"/>
                <w:lang w:eastAsia="vi-VN"/>
              </w:rPr>
            </w:pPr>
            <w:r w:rsidRPr="0094200C">
              <w:rPr>
                <w:b/>
                <w:bCs/>
                <w:sz w:val="28"/>
                <w:szCs w:val="28"/>
                <w:lang w:eastAsia="vi-VN"/>
              </w:rPr>
              <w:t>13</w:t>
            </w:r>
          </w:p>
        </w:tc>
        <w:tc>
          <w:tcPr>
            <w:tcW w:w="1530" w:type="dxa"/>
            <w:vMerge w:val="restart"/>
            <w:tcBorders>
              <w:top w:val="single" w:sz="6" w:space="0" w:color="000000"/>
              <w:left w:val="single" w:sz="6" w:space="0" w:color="000000"/>
              <w:bottom w:val="single" w:sz="6" w:space="0" w:color="000000"/>
              <w:right w:val="single" w:sz="6" w:space="0" w:color="000000"/>
            </w:tcBorders>
            <w:vAlign w:val="center"/>
            <w:hideMark/>
          </w:tcPr>
          <w:p w14:paraId="354159BA" w14:textId="77777777" w:rsidR="00A6191B" w:rsidRPr="0094200C" w:rsidRDefault="00A6191B" w:rsidP="00A6191B">
            <w:pPr>
              <w:rPr>
                <w:sz w:val="28"/>
                <w:szCs w:val="28"/>
                <w:lang w:eastAsia="vi-VN"/>
              </w:rPr>
            </w:pPr>
            <w:r w:rsidRPr="0094200C">
              <w:rPr>
                <w:b/>
                <w:bCs/>
                <w:sz w:val="28"/>
                <w:szCs w:val="28"/>
                <w:lang w:eastAsia="vi-VN"/>
              </w:rPr>
              <w:t xml:space="preserve">Chủ đề 4. Truyền </w:t>
            </w:r>
            <w:r w:rsidRPr="0094200C">
              <w:rPr>
                <w:b/>
                <w:bCs/>
                <w:sz w:val="28"/>
                <w:szCs w:val="28"/>
                <w:lang w:eastAsia="vi-VN"/>
              </w:rPr>
              <w:lastRenderedPageBreak/>
              <w:t>thống quê em</w:t>
            </w: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71BF529" w14:textId="77777777" w:rsidR="00A6191B" w:rsidRPr="0094200C" w:rsidRDefault="00A6191B" w:rsidP="00A6191B">
            <w:pPr>
              <w:rPr>
                <w:sz w:val="28"/>
                <w:szCs w:val="28"/>
                <w:lang w:eastAsia="vi-VN"/>
              </w:rPr>
            </w:pPr>
            <w:r w:rsidRPr="0094200C">
              <w:rPr>
                <w:sz w:val="28"/>
                <w:szCs w:val="28"/>
                <w:lang w:eastAsia="vi-VN"/>
              </w:rPr>
              <w:lastRenderedPageBreak/>
              <w:t xml:space="preserve">Sinh hoạt dưới cờ: Hưởng ứng hoạt động giữ “Truyền </w:t>
            </w:r>
            <w:r w:rsidRPr="0094200C">
              <w:rPr>
                <w:sz w:val="28"/>
                <w:szCs w:val="28"/>
                <w:lang w:eastAsia="vi-VN"/>
              </w:rPr>
              <w:lastRenderedPageBreak/>
              <w:t>thống quê em”</w:t>
            </w:r>
          </w:p>
        </w:tc>
        <w:tc>
          <w:tcPr>
            <w:tcW w:w="1134" w:type="dxa"/>
            <w:tcBorders>
              <w:top w:val="single" w:sz="6" w:space="0" w:color="000000"/>
              <w:left w:val="single" w:sz="6" w:space="0" w:color="000000"/>
              <w:bottom w:val="single" w:sz="6" w:space="0" w:color="000000"/>
              <w:right w:val="single" w:sz="6" w:space="0" w:color="000000"/>
            </w:tcBorders>
            <w:vAlign w:val="center"/>
          </w:tcPr>
          <w:p w14:paraId="7698EF65" w14:textId="77777777" w:rsidR="00A6191B" w:rsidRPr="0035269D" w:rsidRDefault="00A6191B" w:rsidP="00A6191B">
            <w:pPr>
              <w:jc w:val="center"/>
              <w:rPr>
                <w:sz w:val="28"/>
                <w:szCs w:val="28"/>
                <w:lang w:val="en-US" w:eastAsia="vi-VN"/>
              </w:rPr>
            </w:pPr>
            <w:r>
              <w:rPr>
                <w:sz w:val="28"/>
                <w:szCs w:val="28"/>
                <w:lang w:val="en-US" w:eastAsia="vi-VN"/>
              </w:rPr>
              <w:lastRenderedPageBreak/>
              <w:t>37/3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6424FD29" w14:textId="77777777" w:rsidR="00A6191B" w:rsidRPr="0094200C" w:rsidRDefault="00A6191B" w:rsidP="00A6191B">
            <w:pPr>
              <w:rPr>
                <w:sz w:val="28"/>
                <w:szCs w:val="28"/>
                <w:lang w:eastAsia="vi-VN"/>
              </w:rPr>
            </w:pPr>
            <w:r w:rsidRPr="0094200C">
              <w:rPr>
                <w:sz w:val="28"/>
                <w:szCs w:val="28"/>
                <w:lang w:eastAsia="vi-VN"/>
              </w:rPr>
              <w:t> </w:t>
            </w:r>
          </w:p>
          <w:p w14:paraId="7A10F751"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77ECCE11"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A6048D6"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6B878C43"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4A1CD396"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EEDF509"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19DE486B" w14:textId="77777777" w:rsidR="00A6191B" w:rsidRPr="0094200C" w:rsidRDefault="00A6191B" w:rsidP="00A6191B">
            <w:pPr>
              <w:rPr>
                <w:sz w:val="28"/>
                <w:szCs w:val="28"/>
                <w:lang w:eastAsia="vi-VN"/>
              </w:rPr>
            </w:pPr>
            <w:r w:rsidRPr="0094200C">
              <w:rPr>
                <w:sz w:val="28"/>
                <w:szCs w:val="28"/>
                <w:lang w:eastAsia="vi-VN"/>
              </w:rPr>
              <w:t>- Hát bài “Bầu và bí”</w:t>
            </w:r>
          </w:p>
          <w:p w14:paraId="7F8CE4CB" w14:textId="77777777" w:rsidR="00A6191B" w:rsidRPr="0094200C" w:rsidRDefault="00A6191B" w:rsidP="00A6191B">
            <w:pPr>
              <w:rPr>
                <w:sz w:val="28"/>
                <w:szCs w:val="28"/>
                <w:lang w:eastAsia="vi-VN"/>
              </w:rPr>
            </w:pPr>
            <w:r w:rsidRPr="0094200C">
              <w:rPr>
                <w:sz w:val="28"/>
                <w:szCs w:val="28"/>
                <w:lang w:eastAsia="vi-VN"/>
              </w:rPr>
              <w:t>- Nhận biết những người gặp hoàn cảnh khó khăn</w:t>
            </w:r>
          </w:p>
        </w:tc>
        <w:tc>
          <w:tcPr>
            <w:tcW w:w="1134" w:type="dxa"/>
            <w:tcBorders>
              <w:top w:val="single" w:sz="6" w:space="0" w:color="000000"/>
              <w:left w:val="single" w:sz="6" w:space="0" w:color="000000"/>
              <w:bottom w:val="single" w:sz="6" w:space="0" w:color="000000"/>
              <w:right w:val="single" w:sz="6" w:space="0" w:color="000000"/>
            </w:tcBorders>
            <w:vAlign w:val="center"/>
          </w:tcPr>
          <w:p w14:paraId="5B323B3A" w14:textId="77777777" w:rsidR="00A6191B" w:rsidRPr="0035269D" w:rsidRDefault="00A6191B" w:rsidP="00A6191B">
            <w:pPr>
              <w:jc w:val="center"/>
              <w:rPr>
                <w:sz w:val="28"/>
                <w:szCs w:val="28"/>
                <w:lang w:val="en-US" w:eastAsia="vi-VN"/>
              </w:rPr>
            </w:pPr>
            <w:r>
              <w:rPr>
                <w:sz w:val="28"/>
                <w:szCs w:val="28"/>
                <w:lang w:val="en-US" w:eastAsia="vi-VN"/>
              </w:rPr>
              <w:t>38/3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31170719" w14:textId="77777777" w:rsidR="00A6191B" w:rsidRPr="0094200C" w:rsidRDefault="00A6191B" w:rsidP="00A6191B">
            <w:pPr>
              <w:rPr>
                <w:sz w:val="28"/>
                <w:szCs w:val="28"/>
                <w:lang w:eastAsia="vi-VN"/>
              </w:rPr>
            </w:pPr>
            <w:r w:rsidRPr="0094200C">
              <w:rPr>
                <w:sz w:val="28"/>
                <w:szCs w:val="28"/>
                <w:lang w:eastAsia="vi-VN"/>
              </w:rPr>
              <w:t> </w:t>
            </w:r>
          </w:p>
          <w:p w14:paraId="5B781A8E"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299F969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5B16C62"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0AD725DE"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AD46D3E"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26FDB2F" w14:textId="77777777" w:rsidR="00A6191B" w:rsidRPr="0094200C" w:rsidRDefault="00A6191B" w:rsidP="00A6191B">
            <w:pPr>
              <w:rPr>
                <w:sz w:val="28"/>
                <w:szCs w:val="28"/>
                <w:lang w:eastAsia="vi-VN"/>
              </w:rPr>
            </w:pPr>
            <w:r w:rsidRPr="0094200C">
              <w:rPr>
                <w:sz w:val="28"/>
                <w:szCs w:val="28"/>
                <w:lang w:eastAsia="vi-VN"/>
              </w:rPr>
              <w:t>Sinh hoạt lớp: Xây dựng kế hoạch giúp đỡ những người gặp hoàn cảnh khó khăn</w:t>
            </w:r>
          </w:p>
        </w:tc>
        <w:tc>
          <w:tcPr>
            <w:tcW w:w="1134" w:type="dxa"/>
            <w:tcBorders>
              <w:top w:val="single" w:sz="6" w:space="0" w:color="000000"/>
              <w:left w:val="single" w:sz="6" w:space="0" w:color="000000"/>
              <w:bottom w:val="single" w:sz="6" w:space="0" w:color="000000"/>
              <w:right w:val="single" w:sz="6" w:space="0" w:color="000000"/>
            </w:tcBorders>
            <w:vAlign w:val="center"/>
          </w:tcPr>
          <w:p w14:paraId="5838770F" w14:textId="77777777" w:rsidR="00A6191B" w:rsidRPr="0035269D" w:rsidRDefault="00A6191B" w:rsidP="00A6191B">
            <w:pPr>
              <w:jc w:val="center"/>
              <w:rPr>
                <w:sz w:val="28"/>
                <w:szCs w:val="28"/>
                <w:lang w:val="en-US" w:eastAsia="vi-VN"/>
              </w:rPr>
            </w:pPr>
            <w:r>
              <w:rPr>
                <w:sz w:val="28"/>
                <w:szCs w:val="28"/>
                <w:lang w:val="en-US" w:eastAsia="vi-VN"/>
              </w:rPr>
              <w:t>39/3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93C6440" w14:textId="77777777" w:rsidR="00A6191B" w:rsidRPr="0094200C" w:rsidRDefault="00A6191B" w:rsidP="00A6191B">
            <w:pPr>
              <w:rPr>
                <w:sz w:val="28"/>
                <w:szCs w:val="28"/>
                <w:lang w:eastAsia="vi-VN"/>
              </w:rPr>
            </w:pPr>
            <w:r w:rsidRPr="0094200C">
              <w:rPr>
                <w:sz w:val="28"/>
                <w:szCs w:val="28"/>
                <w:lang w:eastAsia="vi-VN"/>
              </w:rPr>
              <w:t> </w:t>
            </w:r>
            <w:r w:rsidR="00E53209" w:rsidRPr="009D11BB">
              <w:rPr>
                <w:bCs/>
                <w:sz w:val="28"/>
                <w:szCs w:val="28"/>
              </w:rPr>
              <w:t>Lồng ghép</w:t>
            </w:r>
            <w:r w:rsidR="00E53209">
              <w:rPr>
                <w:bCs/>
                <w:sz w:val="28"/>
                <w:szCs w:val="28"/>
                <w:lang w:val="en-US"/>
              </w:rPr>
              <w:t xml:space="preserve"> NHĐ Bài 6</w:t>
            </w:r>
          </w:p>
          <w:p w14:paraId="6CDEB101"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363977B0"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6B79439"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1297D674" w14:textId="77777777" w:rsidR="00A6191B" w:rsidRPr="0094200C" w:rsidRDefault="00A6191B" w:rsidP="00A6191B">
            <w:pPr>
              <w:jc w:val="center"/>
              <w:rPr>
                <w:sz w:val="28"/>
                <w:szCs w:val="28"/>
                <w:lang w:eastAsia="vi-VN"/>
              </w:rPr>
            </w:pPr>
            <w:r w:rsidRPr="0094200C">
              <w:rPr>
                <w:b/>
                <w:bCs/>
                <w:sz w:val="28"/>
                <w:szCs w:val="28"/>
                <w:lang w:eastAsia="vi-VN"/>
              </w:rPr>
              <w:t>14</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660AD45D"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881E4C7" w14:textId="77777777" w:rsidR="00A6191B" w:rsidRPr="0094200C" w:rsidRDefault="00A6191B" w:rsidP="00A6191B">
            <w:pPr>
              <w:rPr>
                <w:sz w:val="28"/>
                <w:szCs w:val="28"/>
                <w:lang w:eastAsia="vi-VN"/>
              </w:rPr>
            </w:pPr>
            <w:r w:rsidRPr="0094200C">
              <w:rPr>
                <w:sz w:val="28"/>
                <w:szCs w:val="28"/>
                <w:lang w:eastAsia="vi-VN"/>
              </w:rPr>
              <w:t>Sinh hoạt dưói cờ: Truyền thống quê em</w:t>
            </w:r>
          </w:p>
        </w:tc>
        <w:tc>
          <w:tcPr>
            <w:tcW w:w="1134" w:type="dxa"/>
            <w:tcBorders>
              <w:top w:val="single" w:sz="6" w:space="0" w:color="000000"/>
              <w:left w:val="single" w:sz="6" w:space="0" w:color="000000"/>
              <w:bottom w:val="single" w:sz="6" w:space="0" w:color="000000"/>
              <w:right w:val="single" w:sz="6" w:space="0" w:color="000000"/>
            </w:tcBorders>
            <w:vAlign w:val="center"/>
          </w:tcPr>
          <w:p w14:paraId="3A327CD6" w14:textId="77777777" w:rsidR="00A6191B" w:rsidRPr="0035269D" w:rsidRDefault="00A6191B" w:rsidP="00A6191B">
            <w:pPr>
              <w:jc w:val="center"/>
              <w:rPr>
                <w:sz w:val="28"/>
                <w:szCs w:val="28"/>
                <w:lang w:val="en-US" w:eastAsia="vi-VN"/>
              </w:rPr>
            </w:pPr>
            <w:r>
              <w:rPr>
                <w:sz w:val="28"/>
                <w:szCs w:val="28"/>
                <w:lang w:val="en-US" w:eastAsia="vi-VN"/>
              </w:rPr>
              <w:t>40/3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3DEBEFB7" w14:textId="77777777" w:rsidR="00A6191B" w:rsidRPr="0094200C" w:rsidRDefault="00A6191B" w:rsidP="00A6191B">
            <w:pPr>
              <w:rPr>
                <w:sz w:val="28"/>
                <w:szCs w:val="28"/>
                <w:lang w:eastAsia="vi-VN"/>
              </w:rPr>
            </w:pPr>
            <w:r w:rsidRPr="0094200C">
              <w:rPr>
                <w:sz w:val="28"/>
                <w:szCs w:val="28"/>
                <w:lang w:eastAsia="vi-VN"/>
              </w:rPr>
              <w:t> </w:t>
            </w:r>
          </w:p>
          <w:p w14:paraId="1F580E62"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102C8359"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02991E1"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1BBE0C9A"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64F624C5"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51ED7594"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1DC48AB4" w14:textId="77777777" w:rsidR="00A6191B" w:rsidRPr="0094200C" w:rsidRDefault="00A6191B" w:rsidP="00A6191B">
            <w:pPr>
              <w:rPr>
                <w:sz w:val="28"/>
                <w:szCs w:val="28"/>
                <w:lang w:eastAsia="vi-VN"/>
              </w:rPr>
            </w:pPr>
            <w:r w:rsidRPr="0094200C">
              <w:rPr>
                <w:sz w:val="28"/>
                <w:szCs w:val="28"/>
                <w:lang w:eastAsia="vi-VN"/>
              </w:rPr>
              <w:t>- Chia sẻ điều em biểt về các hoạt động của cộng đồng nhằm giúp đỡ những người gặp hoàn cảnh khó khăn</w:t>
            </w:r>
          </w:p>
        </w:tc>
        <w:tc>
          <w:tcPr>
            <w:tcW w:w="1134" w:type="dxa"/>
            <w:tcBorders>
              <w:top w:val="single" w:sz="6" w:space="0" w:color="000000"/>
              <w:left w:val="single" w:sz="6" w:space="0" w:color="000000"/>
              <w:bottom w:val="single" w:sz="6" w:space="0" w:color="000000"/>
              <w:right w:val="single" w:sz="6" w:space="0" w:color="000000"/>
            </w:tcBorders>
            <w:vAlign w:val="center"/>
          </w:tcPr>
          <w:p w14:paraId="1809F05D" w14:textId="77777777" w:rsidR="00A6191B" w:rsidRPr="0035269D" w:rsidRDefault="00A6191B" w:rsidP="00A6191B">
            <w:pPr>
              <w:jc w:val="center"/>
              <w:rPr>
                <w:sz w:val="28"/>
                <w:szCs w:val="28"/>
                <w:lang w:val="en-US" w:eastAsia="vi-VN"/>
              </w:rPr>
            </w:pPr>
            <w:r>
              <w:rPr>
                <w:sz w:val="28"/>
                <w:szCs w:val="28"/>
                <w:lang w:val="en-US" w:eastAsia="vi-VN"/>
              </w:rPr>
              <w:t>41/3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5056D283" w14:textId="77777777" w:rsidR="00A6191B" w:rsidRPr="0094200C" w:rsidRDefault="00A6191B" w:rsidP="00A6191B">
            <w:pPr>
              <w:rPr>
                <w:sz w:val="28"/>
                <w:szCs w:val="28"/>
                <w:lang w:eastAsia="vi-VN"/>
              </w:rPr>
            </w:pPr>
            <w:r w:rsidRPr="0094200C">
              <w:rPr>
                <w:sz w:val="28"/>
                <w:szCs w:val="28"/>
                <w:lang w:eastAsia="vi-VN"/>
              </w:rPr>
              <w:t> </w:t>
            </w:r>
          </w:p>
          <w:p w14:paraId="2DD6C44E"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2335C09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D562DFE"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35CE53B5"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476E20F8"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66F3983E" w14:textId="77777777" w:rsidR="00A6191B" w:rsidRPr="0094200C" w:rsidRDefault="00A6191B" w:rsidP="00A6191B">
            <w:pPr>
              <w:rPr>
                <w:sz w:val="28"/>
                <w:szCs w:val="28"/>
                <w:lang w:eastAsia="vi-VN"/>
              </w:rPr>
            </w:pPr>
            <w:r w:rsidRPr="0094200C">
              <w:rPr>
                <w:sz w:val="28"/>
                <w:szCs w:val="28"/>
                <w:lang w:eastAsia="vi-VN"/>
              </w:rPr>
              <w:t>Sinh hoạt lớp:</w:t>
            </w:r>
          </w:p>
          <w:p w14:paraId="2A246DAC" w14:textId="77777777" w:rsidR="00A6191B" w:rsidRPr="0094200C" w:rsidRDefault="00A6191B" w:rsidP="00A6191B">
            <w:pPr>
              <w:rPr>
                <w:sz w:val="28"/>
                <w:szCs w:val="28"/>
                <w:lang w:eastAsia="vi-VN"/>
              </w:rPr>
            </w:pPr>
            <w:r w:rsidRPr="0094200C">
              <w:rPr>
                <w:sz w:val="28"/>
                <w:szCs w:val="28"/>
                <w:lang w:eastAsia="vi-VN"/>
              </w:rPr>
              <w:t>Tìm hiểu truyền thống quê em</w:t>
            </w:r>
          </w:p>
        </w:tc>
        <w:tc>
          <w:tcPr>
            <w:tcW w:w="1134" w:type="dxa"/>
            <w:tcBorders>
              <w:top w:val="single" w:sz="6" w:space="0" w:color="000000"/>
              <w:left w:val="single" w:sz="6" w:space="0" w:color="000000"/>
              <w:bottom w:val="single" w:sz="6" w:space="0" w:color="000000"/>
              <w:right w:val="single" w:sz="6" w:space="0" w:color="000000"/>
            </w:tcBorders>
            <w:vAlign w:val="center"/>
          </w:tcPr>
          <w:p w14:paraId="52902F95" w14:textId="77777777" w:rsidR="00A6191B" w:rsidRPr="0035269D" w:rsidRDefault="00A6191B" w:rsidP="00A6191B">
            <w:pPr>
              <w:jc w:val="center"/>
              <w:rPr>
                <w:sz w:val="28"/>
                <w:szCs w:val="28"/>
                <w:lang w:val="en-US" w:eastAsia="vi-VN"/>
              </w:rPr>
            </w:pPr>
            <w:r>
              <w:rPr>
                <w:sz w:val="28"/>
                <w:szCs w:val="28"/>
                <w:lang w:val="en-US" w:eastAsia="vi-VN"/>
              </w:rPr>
              <w:t>42/3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07E47A4" w14:textId="77777777" w:rsidR="00A6191B" w:rsidRPr="0094200C" w:rsidRDefault="00A6191B" w:rsidP="00A6191B">
            <w:pPr>
              <w:rPr>
                <w:sz w:val="28"/>
                <w:szCs w:val="28"/>
                <w:lang w:eastAsia="vi-VN"/>
              </w:rPr>
            </w:pPr>
            <w:r w:rsidRPr="0094200C">
              <w:rPr>
                <w:sz w:val="28"/>
                <w:szCs w:val="28"/>
                <w:lang w:eastAsia="vi-VN"/>
              </w:rPr>
              <w:t> </w:t>
            </w:r>
          </w:p>
          <w:p w14:paraId="078F1042" w14:textId="77777777" w:rsidR="00A6191B" w:rsidRPr="0094200C" w:rsidRDefault="00A6191B" w:rsidP="00A6191B">
            <w:pPr>
              <w:rPr>
                <w:sz w:val="28"/>
                <w:szCs w:val="28"/>
                <w:lang w:eastAsia="vi-VN"/>
              </w:rPr>
            </w:pPr>
            <w:r w:rsidRPr="0094200C">
              <w:rPr>
                <w:sz w:val="28"/>
                <w:szCs w:val="28"/>
                <w:lang w:eastAsia="vi-VN"/>
              </w:rPr>
              <w:t> </w:t>
            </w:r>
            <w:r w:rsidR="00E53209" w:rsidRPr="009D11BB">
              <w:rPr>
                <w:bCs/>
                <w:sz w:val="28"/>
                <w:szCs w:val="28"/>
              </w:rPr>
              <w:t>Lồng ghép</w:t>
            </w:r>
            <w:r w:rsidR="00E53209">
              <w:rPr>
                <w:bCs/>
                <w:sz w:val="28"/>
                <w:szCs w:val="28"/>
                <w:lang w:val="en-US"/>
              </w:rPr>
              <w:t xml:space="preserve"> NHĐ Bài 7</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166F77D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6BEFCB2"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7E2F3D27" w14:textId="77777777" w:rsidR="00A6191B" w:rsidRPr="0094200C" w:rsidRDefault="00A6191B" w:rsidP="00A6191B">
            <w:pPr>
              <w:jc w:val="center"/>
              <w:rPr>
                <w:sz w:val="28"/>
                <w:szCs w:val="28"/>
                <w:lang w:eastAsia="vi-VN"/>
              </w:rPr>
            </w:pPr>
            <w:r w:rsidRPr="0094200C">
              <w:rPr>
                <w:b/>
                <w:bCs/>
                <w:sz w:val="28"/>
                <w:szCs w:val="28"/>
                <w:lang w:eastAsia="vi-VN"/>
              </w:rPr>
              <w:t>15</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549FB73"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32405567" w14:textId="77777777" w:rsidR="00A6191B" w:rsidRPr="0094200C" w:rsidRDefault="00A6191B" w:rsidP="00A6191B">
            <w:pPr>
              <w:rPr>
                <w:sz w:val="28"/>
                <w:szCs w:val="28"/>
                <w:lang w:eastAsia="vi-VN"/>
              </w:rPr>
            </w:pPr>
            <w:r w:rsidRPr="0094200C">
              <w:rPr>
                <w:sz w:val="28"/>
                <w:szCs w:val="28"/>
                <w:lang w:eastAsia="vi-VN"/>
              </w:rPr>
              <w:t>Sinh hoạt dưới cờ: Giao lưu tìm hiểu truyền thống quê em</w:t>
            </w:r>
          </w:p>
        </w:tc>
        <w:tc>
          <w:tcPr>
            <w:tcW w:w="1134" w:type="dxa"/>
            <w:tcBorders>
              <w:top w:val="single" w:sz="6" w:space="0" w:color="000000"/>
              <w:left w:val="single" w:sz="6" w:space="0" w:color="000000"/>
              <w:bottom w:val="single" w:sz="6" w:space="0" w:color="000000"/>
              <w:right w:val="single" w:sz="6" w:space="0" w:color="000000"/>
            </w:tcBorders>
            <w:vAlign w:val="center"/>
          </w:tcPr>
          <w:p w14:paraId="6919162D" w14:textId="77777777" w:rsidR="00A6191B" w:rsidRPr="0035269D" w:rsidRDefault="00A6191B" w:rsidP="00A6191B">
            <w:pPr>
              <w:jc w:val="center"/>
              <w:rPr>
                <w:sz w:val="28"/>
                <w:szCs w:val="28"/>
                <w:lang w:val="en-US" w:eastAsia="vi-VN"/>
              </w:rPr>
            </w:pPr>
            <w:r>
              <w:rPr>
                <w:sz w:val="28"/>
                <w:szCs w:val="28"/>
                <w:lang w:val="en-US" w:eastAsia="vi-VN"/>
              </w:rPr>
              <w:t>43/3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2749A50" w14:textId="77777777" w:rsidR="00A6191B" w:rsidRPr="0094200C" w:rsidRDefault="00A6191B" w:rsidP="00A6191B">
            <w:pPr>
              <w:rPr>
                <w:sz w:val="28"/>
                <w:szCs w:val="28"/>
                <w:lang w:eastAsia="vi-VN"/>
              </w:rPr>
            </w:pPr>
            <w:r w:rsidRPr="0094200C">
              <w:rPr>
                <w:sz w:val="28"/>
                <w:szCs w:val="28"/>
                <w:lang w:eastAsia="vi-VN"/>
              </w:rPr>
              <w:t> </w:t>
            </w:r>
          </w:p>
          <w:p w14:paraId="4E5099FF"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0530A88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E5CEEB1"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57F0F97A"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529F9BBB"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502629AD"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6319BC65" w14:textId="77777777" w:rsidR="00A6191B" w:rsidRPr="0094200C" w:rsidRDefault="00A6191B" w:rsidP="00A6191B">
            <w:pPr>
              <w:rPr>
                <w:sz w:val="28"/>
                <w:szCs w:val="28"/>
                <w:lang w:eastAsia="vi-VN"/>
              </w:rPr>
            </w:pPr>
            <w:r w:rsidRPr="0094200C">
              <w:rPr>
                <w:sz w:val="28"/>
                <w:szCs w:val="28"/>
                <w:lang w:eastAsia="vi-VN"/>
              </w:rPr>
              <w:t>- Chia sẻ những việc làm để giúp đỡ người gặp hoàn cảnh khỏ khăn</w:t>
            </w:r>
          </w:p>
          <w:p w14:paraId="6D5D53C4" w14:textId="77777777" w:rsidR="00A6191B" w:rsidRPr="0094200C" w:rsidRDefault="00A6191B" w:rsidP="00A6191B">
            <w:pPr>
              <w:rPr>
                <w:sz w:val="28"/>
                <w:szCs w:val="28"/>
                <w:lang w:eastAsia="vi-VN"/>
              </w:rPr>
            </w:pPr>
            <w:r w:rsidRPr="0094200C">
              <w:rPr>
                <w:sz w:val="28"/>
                <w:szCs w:val="28"/>
                <w:lang w:eastAsia="vi-VN"/>
              </w:rPr>
              <w:t>- Chia sẻ vói nhũng người gặp hoàn cảnh khó khăn</w:t>
            </w:r>
          </w:p>
        </w:tc>
        <w:tc>
          <w:tcPr>
            <w:tcW w:w="1134" w:type="dxa"/>
            <w:tcBorders>
              <w:top w:val="single" w:sz="6" w:space="0" w:color="000000"/>
              <w:left w:val="single" w:sz="6" w:space="0" w:color="000000"/>
              <w:bottom w:val="single" w:sz="6" w:space="0" w:color="000000"/>
              <w:right w:val="single" w:sz="6" w:space="0" w:color="000000"/>
            </w:tcBorders>
            <w:vAlign w:val="center"/>
          </w:tcPr>
          <w:p w14:paraId="306387AE" w14:textId="77777777" w:rsidR="00A6191B" w:rsidRPr="0035269D" w:rsidRDefault="00A6191B" w:rsidP="00A6191B">
            <w:pPr>
              <w:jc w:val="center"/>
              <w:rPr>
                <w:sz w:val="28"/>
                <w:szCs w:val="28"/>
                <w:lang w:val="en-US" w:eastAsia="vi-VN"/>
              </w:rPr>
            </w:pPr>
            <w:r>
              <w:rPr>
                <w:sz w:val="28"/>
                <w:szCs w:val="28"/>
                <w:lang w:val="en-US" w:eastAsia="vi-VN"/>
              </w:rPr>
              <w:t>44/3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7558F340" w14:textId="77777777" w:rsidR="00A6191B" w:rsidRPr="0094200C" w:rsidRDefault="00A6191B" w:rsidP="00A6191B">
            <w:pPr>
              <w:rPr>
                <w:sz w:val="28"/>
                <w:szCs w:val="28"/>
                <w:lang w:eastAsia="vi-VN"/>
              </w:rPr>
            </w:pPr>
            <w:r w:rsidRPr="0094200C">
              <w:rPr>
                <w:sz w:val="28"/>
                <w:szCs w:val="28"/>
                <w:lang w:eastAsia="vi-VN"/>
              </w:rPr>
              <w:t> </w:t>
            </w:r>
          </w:p>
          <w:p w14:paraId="7078E4AB"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68E96F3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4F2A92E"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2E3DE859"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18077554"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12CC691" w14:textId="77777777" w:rsidR="00A6191B" w:rsidRPr="0094200C" w:rsidRDefault="00A6191B" w:rsidP="00A6191B">
            <w:pPr>
              <w:rPr>
                <w:sz w:val="28"/>
                <w:szCs w:val="28"/>
                <w:lang w:eastAsia="vi-VN"/>
              </w:rPr>
            </w:pPr>
            <w:r w:rsidRPr="0094200C">
              <w:rPr>
                <w:sz w:val="28"/>
                <w:szCs w:val="28"/>
                <w:lang w:eastAsia="vi-VN"/>
              </w:rPr>
              <w:t>Sinh hoạt lớp:</w:t>
            </w:r>
          </w:p>
          <w:p w14:paraId="5DCAAB93" w14:textId="77777777" w:rsidR="00A6191B" w:rsidRPr="0094200C" w:rsidRDefault="00A6191B" w:rsidP="00A6191B">
            <w:pPr>
              <w:rPr>
                <w:sz w:val="28"/>
                <w:szCs w:val="28"/>
                <w:lang w:eastAsia="vi-VN"/>
              </w:rPr>
            </w:pPr>
            <w:r w:rsidRPr="0094200C">
              <w:rPr>
                <w:sz w:val="28"/>
                <w:szCs w:val="28"/>
                <w:lang w:eastAsia="vi-VN"/>
              </w:rPr>
              <w:t>Vẽ tranh theo chủ đề “Chú bộ đội bảo vệ quê hương”</w:t>
            </w:r>
          </w:p>
        </w:tc>
        <w:tc>
          <w:tcPr>
            <w:tcW w:w="1134" w:type="dxa"/>
            <w:tcBorders>
              <w:top w:val="single" w:sz="6" w:space="0" w:color="000000"/>
              <w:left w:val="single" w:sz="6" w:space="0" w:color="000000"/>
              <w:bottom w:val="single" w:sz="6" w:space="0" w:color="000000"/>
              <w:right w:val="single" w:sz="6" w:space="0" w:color="000000"/>
            </w:tcBorders>
            <w:vAlign w:val="center"/>
          </w:tcPr>
          <w:p w14:paraId="43250CD4" w14:textId="77777777" w:rsidR="00A6191B" w:rsidRPr="0035269D" w:rsidRDefault="00A6191B" w:rsidP="00A6191B">
            <w:pPr>
              <w:jc w:val="center"/>
              <w:rPr>
                <w:sz w:val="28"/>
                <w:szCs w:val="28"/>
                <w:lang w:val="en-US" w:eastAsia="vi-VN"/>
              </w:rPr>
            </w:pPr>
            <w:r>
              <w:rPr>
                <w:sz w:val="28"/>
                <w:szCs w:val="28"/>
                <w:lang w:val="en-US" w:eastAsia="vi-VN"/>
              </w:rPr>
              <w:t>45/3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7F6A0677" w14:textId="77777777" w:rsidR="00A6191B" w:rsidRPr="0094200C" w:rsidRDefault="00A6191B" w:rsidP="00A6191B">
            <w:pPr>
              <w:rPr>
                <w:sz w:val="28"/>
                <w:szCs w:val="28"/>
                <w:lang w:eastAsia="vi-VN"/>
              </w:rPr>
            </w:pPr>
            <w:r w:rsidRPr="0094200C">
              <w:rPr>
                <w:sz w:val="28"/>
                <w:szCs w:val="28"/>
                <w:lang w:eastAsia="vi-VN"/>
              </w:rPr>
              <w:t> </w:t>
            </w:r>
          </w:p>
          <w:p w14:paraId="21870130"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53454EF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40B2E66"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0C510894" w14:textId="77777777" w:rsidR="00A6191B" w:rsidRPr="0094200C" w:rsidRDefault="00A6191B" w:rsidP="00A6191B">
            <w:pPr>
              <w:jc w:val="center"/>
              <w:rPr>
                <w:sz w:val="28"/>
                <w:szCs w:val="28"/>
                <w:lang w:eastAsia="vi-VN"/>
              </w:rPr>
            </w:pPr>
            <w:r w:rsidRPr="0094200C">
              <w:rPr>
                <w:b/>
                <w:bCs/>
                <w:sz w:val="28"/>
                <w:szCs w:val="28"/>
                <w:lang w:eastAsia="vi-VN"/>
              </w:rPr>
              <w:t>16</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1BC2D874"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1CF6A6F2" w14:textId="77777777" w:rsidR="00A6191B" w:rsidRPr="0094200C" w:rsidRDefault="00A6191B" w:rsidP="00A6191B">
            <w:pPr>
              <w:rPr>
                <w:sz w:val="28"/>
                <w:szCs w:val="28"/>
                <w:lang w:eastAsia="vi-VN"/>
              </w:rPr>
            </w:pPr>
            <w:r w:rsidRPr="0094200C">
              <w:rPr>
                <w:sz w:val="28"/>
                <w:szCs w:val="28"/>
                <w:lang w:eastAsia="vi-VN"/>
              </w:rPr>
              <w:t>Sinh hoạt dưới cờ: Chào mừng ngày thảnh lập Quân đội Nhân dân Việt Nam</w:t>
            </w:r>
          </w:p>
        </w:tc>
        <w:tc>
          <w:tcPr>
            <w:tcW w:w="1134" w:type="dxa"/>
            <w:tcBorders>
              <w:top w:val="single" w:sz="6" w:space="0" w:color="000000"/>
              <w:left w:val="single" w:sz="6" w:space="0" w:color="000000"/>
              <w:bottom w:val="single" w:sz="6" w:space="0" w:color="000000"/>
              <w:right w:val="single" w:sz="6" w:space="0" w:color="000000"/>
            </w:tcBorders>
            <w:vAlign w:val="center"/>
          </w:tcPr>
          <w:p w14:paraId="3D6F4C5C" w14:textId="77777777" w:rsidR="00A6191B" w:rsidRPr="0035269D" w:rsidRDefault="00A6191B" w:rsidP="00A6191B">
            <w:pPr>
              <w:jc w:val="center"/>
              <w:rPr>
                <w:sz w:val="28"/>
                <w:szCs w:val="28"/>
                <w:lang w:val="en-US" w:eastAsia="vi-VN"/>
              </w:rPr>
            </w:pPr>
            <w:r>
              <w:rPr>
                <w:sz w:val="28"/>
                <w:szCs w:val="28"/>
                <w:lang w:val="en-US" w:eastAsia="vi-VN"/>
              </w:rPr>
              <w:t>46/3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71D132F8" w14:textId="77777777" w:rsidR="00A6191B" w:rsidRPr="0094200C" w:rsidRDefault="00A6191B" w:rsidP="00A6191B">
            <w:pPr>
              <w:rPr>
                <w:sz w:val="28"/>
                <w:szCs w:val="28"/>
                <w:lang w:eastAsia="vi-VN"/>
              </w:rPr>
            </w:pPr>
            <w:r w:rsidRPr="0094200C">
              <w:rPr>
                <w:sz w:val="28"/>
                <w:szCs w:val="28"/>
                <w:lang w:eastAsia="vi-VN"/>
              </w:rPr>
              <w:t> </w:t>
            </w:r>
          </w:p>
          <w:p w14:paraId="019D543A"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0BB4D990"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AFCD5DB"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2BFFD02B"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0FE1B9EF"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61A6B969"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5423E073" w14:textId="77777777" w:rsidR="00A6191B" w:rsidRPr="0094200C" w:rsidRDefault="00A6191B" w:rsidP="00A6191B">
            <w:pPr>
              <w:rPr>
                <w:sz w:val="28"/>
                <w:szCs w:val="28"/>
                <w:lang w:eastAsia="vi-VN"/>
              </w:rPr>
            </w:pPr>
            <w:r w:rsidRPr="0094200C">
              <w:rPr>
                <w:sz w:val="28"/>
                <w:szCs w:val="28"/>
                <w:lang w:eastAsia="vi-VN"/>
              </w:rPr>
              <w:t>- Trao gửi yêu thương với những bạn gặp hoàn cảnh khó khăn</w:t>
            </w:r>
          </w:p>
          <w:p w14:paraId="7F668220" w14:textId="77777777" w:rsidR="00A6191B" w:rsidRPr="0094200C" w:rsidRDefault="00A6191B" w:rsidP="00A6191B">
            <w:pPr>
              <w:rPr>
                <w:sz w:val="28"/>
                <w:szCs w:val="28"/>
                <w:lang w:eastAsia="vi-VN"/>
              </w:rPr>
            </w:pPr>
            <w:r w:rsidRPr="0094200C">
              <w:rPr>
                <w:sz w:val="28"/>
                <w:szCs w:val="28"/>
                <w:lang w:eastAsia="vi-VN"/>
              </w:rPr>
              <w:t>- Thực hiện giúp đỡ người gặp hoàn cảnh khó khăn</w:t>
            </w:r>
          </w:p>
        </w:tc>
        <w:tc>
          <w:tcPr>
            <w:tcW w:w="1134" w:type="dxa"/>
            <w:tcBorders>
              <w:top w:val="single" w:sz="6" w:space="0" w:color="000000"/>
              <w:left w:val="single" w:sz="6" w:space="0" w:color="000000"/>
              <w:bottom w:val="single" w:sz="6" w:space="0" w:color="000000"/>
              <w:right w:val="single" w:sz="6" w:space="0" w:color="000000"/>
            </w:tcBorders>
            <w:vAlign w:val="center"/>
          </w:tcPr>
          <w:p w14:paraId="1A9B0A7A" w14:textId="77777777" w:rsidR="00A6191B" w:rsidRPr="0035269D" w:rsidRDefault="00A6191B" w:rsidP="00A6191B">
            <w:pPr>
              <w:jc w:val="center"/>
              <w:rPr>
                <w:sz w:val="28"/>
                <w:szCs w:val="28"/>
                <w:lang w:val="en-US" w:eastAsia="vi-VN"/>
              </w:rPr>
            </w:pPr>
            <w:r>
              <w:rPr>
                <w:sz w:val="28"/>
                <w:szCs w:val="28"/>
                <w:lang w:val="en-US" w:eastAsia="vi-VN"/>
              </w:rPr>
              <w:t>47/3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48ED9FBE" w14:textId="77777777" w:rsidR="00A6191B" w:rsidRPr="0094200C" w:rsidRDefault="00A6191B" w:rsidP="00A6191B">
            <w:pPr>
              <w:rPr>
                <w:sz w:val="28"/>
                <w:szCs w:val="28"/>
                <w:lang w:eastAsia="vi-VN"/>
              </w:rPr>
            </w:pPr>
            <w:r w:rsidRPr="0094200C">
              <w:rPr>
                <w:sz w:val="28"/>
                <w:szCs w:val="28"/>
                <w:lang w:eastAsia="vi-VN"/>
              </w:rPr>
              <w:t> </w:t>
            </w:r>
          </w:p>
          <w:p w14:paraId="5F16296B"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703FCF3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72421EE"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30A515FD"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4849662C"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2E188F7" w14:textId="77777777" w:rsidR="00A6191B" w:rsidRPr="0094200C" w:rsidRDefault="00A6191B" w:rsidP="00A6191B">
            <w:pPr>
              <w:rPr>
                <w:sz w:val="28"/>
                <w:szCs w:val="28"/>
                <w:lang w:eastAsia="vi-VN"/>
              </w:rPr>
            </w:pPr>
            <w:r w:rsidRPr="0094200C">
              <w:rPr>
                <w:sz w:val="28"/>
                <w:szCs w:val="28"/>
                <w:lang w:eastAsia="vi-VN"/>
              </w:rPr>
              <w:t>Sinh hoạt lớp: Thục hiện kế hoạch quyên góp, giúp đỡ người gặp hoàn cảnh khó khăn ở địa phương Đánh giá hoạt động</w:t>
            </w:r>
          </w:p>
        </w:tc>
        <w:tc>
          <w:tcPr>
            <w:tcW w:w="1134" w:type="dxa"/>
            <w:tcBorders>
              <w:top w:val="single" w:sz="6" w:space="0" w:color="000000"/>
              <w:left w:val="single" w:sz="6" w:space="0" w:color="000000"/>
              <w:bottom w:val="single" w:sz="6" w:space="0" w:color="000000"/>
              <w:right w:val="single" w:sz="6" w:space="0" w:color="000000"/>
            </w:tcBorders>
            <w:vAlign w:val="center"/>
          </w:tcPr>
          <w:p w14:paraId="6150438B" w14:textId="77777777" w:rsidR="00A6191B" w:rsidRPr="0035269D" w:rsidRDefault="00A6191B" w:rsidP="00A6191B">
            <w:pPr>
              <w:jc w:val="center"/>
              <w:rPr>
                <w:sz w:val="28"/>
                <w:szCs w:val="28"/>
                <w:lang w:val="en-US" w:eastAsia="vi-VN"/>
              </w:rPr>
            </w:pPr>
            <w:r>
              <w:rPr>
                <w:sz w:val="28"/>
                <w:szCs w:val="28"/>
                <w:lang w:val="en-US" w:eastAsia="vi-VN"/>
              </w:rPr>
              <w:t>48/3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5F3C2733" w14:textId="77777777" w:rsidR="00A6191B" w:rsidRPr="0094200C" w:rsidRDefault="00A6191B" w:rsidP="00A6191B">
            <w:pPr>
              <w:rPr>
                <w:sz w:val="28"/>
                <w:szCs w:val="28"/>
                <w:lang w:eastAsia="vi-VN"/>
              </w:rPr>
            </w:pPr>
            <w:r w:rsidRPr="0094200C">
              <w:rPr>
                <w:sz w:val="28"/>
                <w:szCs w:val="28"/>
                <w:lang w:eastAsia="vi-VN"/>
              </w:rPr>
              <w:t> </w:t>
            </w:r>
          </w:p>
          <w:p w14:paraId="21B8CB76"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496231F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8382E30"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203686B2" w14:textId="77777777" w:rsidR="00A6191B" w:rsidRPr="0094200C" w:rsidRDefault="00A6191B" w:rsidP="00A6191B">
            <w:pPr>
              <w:jc w:val="center"/>
              <w:rPr>
                <w:sz w:val="28"/>
                <w:szCs w:val="28"/>
                <w:lang w:eastAsia="vi-VN"/>
              </w:rPr>
            </w:pPr>
            <w:r w:rsidRPr="0094200C">
              <w:rPr>
                <w:b/>
                <w:bCs/>
                <w:sz w:val="28"/>
                <w:szCs w:val="28"/>
                <w:lang w:eastAsia="vi-VN"/>
              </w:rPr>
              <w:t>17</w:t>
            </w:r>
          </w:p>
        </w:tc>
        <w:tc>
          <w:tcPr>
            <w:tcW w:w="1530" w:type="dxa"/>
            <w:vMerge w:val="restart"/>
            <w:tcBorders>
              <w:top w:val="single" w:sz="6" w:space="0" w:color="000000"/>
              <w:left w:val="single" w:sz="6" w:space="0" w:color="000000"/>
              <w:bottom w:val="single" w:sz="6" w:space="0" w:color="000000"/>
              <w:right w:val="single" w:sz="6" w:space="0" w:color="000000"/>
            </w:tcBorders>
            <w:vAlign w:val="center"/>
            <w:hideMark/>
          </w:tcPr>
          <w:p w14:paraId="66DA2F55" w14:textId="77777777" w:rsidR="00A6191B" w:rsidRPr="0094200C" w:rsidRDefault="00A6191B" w:rsidP="00A6191B">
            <w:pPr>
              <w:rPr>
                <w:sz w:val="28"/>
                <w:szCs w:val="28"/>
                <w:lang w:eastAsia="vi-VN"/>
              </w:rPr>
            </w:pPr>
            <w:r w:rsidRPr="0094200C">
              <w:rPr>
                <w:b/>
                <w:bCs/>
                <w:sz w:val="28"/>
                <w:szCs w:val="28"/>
                <w:lang w:eastAsia="vi-VN"/>
              </w:rPr>
              <w:t>Chủ đề 5. Chào năm mới</w:t>
            </w: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5B56B375" w14:textId="77777777" w:rsidR="00A6191B" w:rsidRPr="0094200C" w:rsidRDefault="00A6191B" w:rsidP="00A6191B">
            <w:pPr>
              <w:rPr>
                <w:sz w:val="28"/>
                <w:szCs w:val="28"/>
                <w:lang w:eastAsia="vi-VN"/>
              </w:rPr>
            </w:pPr>
            <w:r w:rsidRPr="0094200C">
              <w:rPr>
                <w:sz w:val="28"/>
                <w:szCs w:val="28"/>
                <w:lang w:eastAsia="vi-VN"/>
              </w:rPr>
              <w:t>Sinh hoạt duỗi cờ: Hội diễn văn nghệ chào năm mới</w:t>
            </w:r>
          </w:p>
        </w:tc>
        <w:tc>
          <w:tcPr>
            <w:tcW w:w="1134" w:type="dxa"/>
            <w:tcBorders>
              <w:top w:val="single" w:sz="6" w:space="0" w:color="000000"/>
              <w:left w:val="single" w:sz="6" w:space="0" w:color="000000"/>
              <w:bottom w:val="single" w:sz="6" w:space="0" w:color="000000"/>
              <w:right w:val="single" w:sz="6" w:space="0" w:color="000000"/>
            </w:tcBorders>
            <w:vAlign w:val="center"/>
          </w:tcPr>
          <w:p w14:paraId="282F78B4" w14:textId="77777777" w:rsidR="00A6191B" w:rsidRPr="0035269D" w:rsidRDefault="00A6191B" w:rsidP="00A6191B">
            <w:pPr>
              <w:jc w:val="center"/>
              <w:rPr>
                <w:sz w:val="28"/>
                <w:szCs w:val="28"/>
                <w:lang w:val="en-US" w:eastAsia="vi-VN"/>
              </w:rPr>
            </w:pPr>
            <w:r>
              <w:rPr>
                <w:sz w:val="28"/>
                <w:szCs w:val="28"/>
                <w:lang w:val="en-US" w:eastAsia="vi-VN"/>
              </w:rPr>
              <w:t>49/3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40366C21" w14:textId="77777777" w:rsidR="00A6191B" w:rsidRPr="0094200C" w:rsidRDefault="00A6191B" w:rsidP="00A6191B">
            <w:pPr>
              <w:rPr>
                <w:sz w:val="28"/>
                <w:szCs w:val="28"/>
                <w:lang w:eastAsia="vi-VN"/>
              </w:rPr>
            </w:pPr>
            <w:r w:rsidRPr="0094200C">
              <w:rPr>
                <w:sz w:val="28"/>
                <w:szCs w:val="28"/>
                <w:lang w:eastAsia="vi-VN"/>
              </w:rPr>
              <w:t> </w:t>
            </w:r>
          </w:p>
          <w:p w14:paraId="02DF068F"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410B43E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0640EEF"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4E50C64C"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0BD429CE"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65546F4B"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733E7792" w14:textId="77777777" w:rsidR="00A6191B" w:rsidRPr="0094200C" w:rsidRDefault="00A6191B" w:rsidP="00A6191B">
            <w:pPr>
              <w:rPr>
                <w:sz w:val="28"/>
                <w:szCs w:val="28"/>
                <w:lang w:eastAsia="vi-VN"/>
              </w:rPr>
            </w:pPr>
            <w:r w:rsidRPr="0094200C">
              <w:rPr>
                <w:sz w:val="28"/>
                <w:szCs w:val="28"/>
                <w:lang w:eastAsia="vi-VN"/>
              </w:rPr>
              <w:t>- Chơi trò chơi “Đi chợ”</w:t>
            </w:r>
          </w:p>
          <w:p w14:paraId="3E7E0863" w14:textId="77777777" w:rsidR="00A6191B" w:rsidRPr="0094200C" w:rsidRDefault="00A6191B" w:rsidP="00A6191B">
            <w:pPr>
              <w:rPr>
                <w:sz w:val="28"/>
                <w:szCs w:val="28"/>
                <w:lang w:eastAsia="vi-VN"/>
              </w:rPr>
            </w:pPr>
            <w:r w:rsidRPr="0094200C">
              <w:rPr>
                <w:sz w:val="28"/>
                <w:szCs w:val="28"/>
                <w:lang w:eastAsia="vi-VN"/>
              </w:rPr>
              <w:t>- Tìm hiểu việc sử dụng tiền trong trao đổi hàng hoá</w:t>
            </w:r>
          </w:p>
        </w:tc>
        <w:tc>
          <w:tcPr>
            <w:tcW w:w="1134" w:type="dxa"/>
            <w:tcBorders>
              <w:top w:val="single" w:sz="6" w:space="0" w:color="000000"/>
              <w:left w:val="single" w:sz="6" w:space="0" w:color="000000"/>
              <w:bottom w:val="single" w:sz="6" w:space="0" w:color="000000"/>
              <w:right w:val="single" w:sz="6" w:space="0" w:color="000000"/>
            </w:tcBorders>
            <w:vAlign w:val="center"/>
          </w:tcPr>
          <w:p w14:paraId="04148A9F" w14:textId="77777777" w:rsidR="00A6191B" w:rsidRPr="0035269D" w:rsidRDefault="00A6191B" w:rsidP="00A6191B">
            <w:pPr>
              <w:jc w:val="center"/>
              <w:rPr>
                <w:sz w:val="28"/>
                <w:szCs w:val="28"/>
                <w:lang w:val="en-US" w:eastAsia="vi-VN"/>
              </w:rPr>
            </w:pPr>
            <w:r>
              <w:rPr>
                <w:sz w:val="28"/>
                <w:szCs w:val="28"/>
                <w:lang w:val="en-US" w:eastAsia="vi-VN"/>
              </w:rPr>
              <w:t>50/3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2316A245" w14:textId="77777777" w:rsidR="00A6191B" w:rsidRPr="0094200C" w:rsidRDefault="00A6191B" w:rsidP="00A6191B">
            <w:pPr>
              <w:rPr>
                <w:sz w:val="28"/>
                <w:szCs w:val="28"/>
                <w:lang w:eastAsia="vi-VN"/>
              </w:rPr>
            </w:pPr>
            <w:r w:rsidRPr="0094200C">
              <w:rPr>
                <w:sz w:val="28"/>
                <w:szCs w:val="28"/>
                <w:lang w:eastAsia="vi-VN"/>
              </w:rPr>
              <w:t> </w:t>
            </w:r>
          </w:p>
          <w:p w14:paraId="365C06DC"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037FFEF1"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51E0BB0"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799DC72E"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34EF202E"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54B250E9" w14:textId="77777777" w:rsidR="00A6191B" w:rsidRPr="0094200C" w:rsidRDefault="00A6191B" w:rsidP="00A6191B">
            <w:pPr>
              <w:rPr>
                <w:sz w:val="28"/>
                <w:szCs w:val="28"/>
                <w:lang w:eastAsia="vi-VN"/>
              </w:rPr>
            </w:pPr>
            <w:r w:rsidRPr="0094200C">
              <w:rPr>
                <w:sz w:val="28"/>
                <w:szCs w:val="28"/>
                <w:lang w:eastAsia="vi-VN"/>
              </w:rPr>
              <w:t>Sinh hoạt lớp:</w:t>
            </w:r>
          </w:p>
          <w:p w14:paraId="57D6F06E" w14:textId="77777777" w:rsidR="00A6191B" w:rsidRPr="0094200C" w:rsidRDefault="00A6191B" w:rsidP="00A6191B">
            <w:pPr>
              <w:rPr>
                <w:sz w:val="28"/>
                <w:szCs w:val="28"/>
                <w:lang w:eastAsia="vi-VN"/>
              </w:rPr>
            </w:pPr>
            <w:r w:rsidRPr="0094200C">
              <w:rPr>
                <w:sz w:val="28"/>
                <w:szCs w:val="28"/>
                <w:lang w:eastAsia="vi-VN"/>
              </w:rPr>
              <w:t>Tìm hiểu một sổ đồ đùng để trang trí năm mới</w:t>
            </w:r>
          </w:p>
        </w:tc>
        <w:tc>
          <w:tcPr>
            <w:tcW w:w="1134" w:type="dxa"/>
            <w:tcBorders>
              <w:top w:val="single" w:sz="6" w:space="0" w:color="000000"/>
              <w:left w:val="single" w:sz="6" w:space="0" w:color="000000"/>
              <w:bottom w:val="single" w:sz="6" w:space="0" w:color="000000"/>
              <w:right w:val="single" w:sz="6" w:space="0" w:color="000000"/>
            </w:tcBorders>
            <w:vAlign w:val="center"/>
          </w:tcPr>
          <w:p w14:paraId="6BD29A7A" w14:textId="77777777" w:rsidR="00A6191B" w:rsidRPr="0035269D" w:rsidRDefault="00A6191B" w:rsidP="00A6191B">
            <w:pPr>
              <w:jc w:val="center"/>
              <w:rPr>
                <w:sz w:val="28"/>
                <w:szCs w:val="28"/>
                <w:lang w:val="en-US" w:eastAsia="vi-VN"/>
              </w:rPr>
            </w:pPr>
            <w:r>
              <w:rPr>
                <w:sz w:val="28"/>
                <w:szCs w:val="28"/>
                <w:lang w:val="en-US" w:eastAsia="vi-VN"/>
              </w:rPr>
              <w:t>51/3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97D3774" w14:textId="77777777" w:rsidR="00A6191B" w:rsidRPr="0094200C" w:rsidRDefault="00A6191B" w:rsidP="00A6191B">
            <w:pPr>
              <w:rPr>
                <w:sz w:val="28"/>
                <w:szCs w:val="28"/>
                <w:lang w:eastAsia="vi-VN"/>
              </w:rPr>
            </w:pPr>
            <w:r w:rsidRPr="0094200C">
              <w:rPr>
                <w:sz w:val="28"/>
                <w:szCs w:val="28"/>
                <w:lang w:eastAsia="vi-VN"/>
              </w:rPr>
              <w:t> </w:t>
            </w:r>
          </w:p>
          <w:p w14:paraId="23C51DCE"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5C15384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A5A46B9"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5CB3225F" w14:textId="77777777" w:rsidR="00A6191B" w:rsidRPr="0094200C" w:rsidRDefault="00A6191B" w:rsidP="00A6191B">
            <w:pPr>
              <w:jc w:val="center"/>
              <w:rPr>
                <w:sz w:val="28"/>
                <w:szCs w:val="28"/>
                <w:lang w:eastAsia="vi-VN"/>
              </w:rPr>
            </w:pPr>
            <w:r w:rsidRPr="0094200C">
              <w:rPr>
                <w:b/>
                <w:bCs/>
                <w:sz w:val="28"/>
                <w:szCs w:val="28"/>
                <w:lang w:eastAsia="vi-VN"/>
              </w:rPr>
              <w:t>18</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5F3A82A2"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62B25ECF" w14:textId="77777777" w:rsidR="00A6191B" w:rsidRPr="0094200C" w:rsidRDefault="00A6191B" w:rsidP="00A6191B">
            <w:pPr>
              <w:rPr>
                <w:sz w:val="28"/>
                <w:szCs w:val="28"/>
                <w:lang w:eastAsia="vi-VN"/>
              </w:rPr>
            </w:pPr>
            <w:r w:rsidRPr="0094200C">
              <w:rPr>
                <w:sz w:val="28"/>
                <w:szCs w:val="28"/>
                <w:lang w:eastAsia="vi-VN"/>
              </w:rPr>
              <w:t>Sinh hoạt dưới cờ: Tìm hiểu phong tục đón năm mới của địa phương</w:t>
            </w:r>
          </w:p>
        </w:tc>
        <w:tc>
          <w:tcPr>
            <w:tcW w:w="1134" w:type="dxa"/>
            <w:tcBorders>
              <w:top w:val="single" w:sz="6" w:space="0" w:color="000000"/>
              <w:left w:val="single" w:sz="6" w:space="0" w:color="000000"/>
              <w:bottom w:val="single" w:sz="6" w:space="0" w:color="000000"/>
              <w:right w:val="single" w:sz="6" w:space="0" w:color="000000"/>
            </w:tcBorders>
            <w:vAlign w:val="center"/>
          </w:tcPr>
          <w:p w14:paraId="6FEC22DB" w14:textId="77777777" w:rsidR="00A6191B" w:rsidRPr="0035269D" w:rsidRDefault="00A6191B" w:rsidP="00A6191B">
            <w:pPr>
              <w:jc w:val="center"/>
              <w:rPr>
                <w:sz w:val="28"/>
                <w:szCs w:val="28"/>
                <w:lang w:val="en-US" w:eastAsia="vi-VN"/>
              </w:rPr>
            </w:pPr>
            <w:r>
              <w:rPr>
                <w:sz w:val="28"/>
                <w:szCs w:val="28"/>
                <w:lang w:val="en-US" w:eastAsia="vi-VN"/>
              </w:rPr>
              <w:t>52/3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51022ED5" w14:textId="77777777" w:rsidR="00A6191B" w:rsidRPr="0094200C" w:rsidRDefault="00A6191B" w:rsidP="00A6191B">
            <w:pPr>
              <w:rPr>
                <w:sz w:val="28"/>
                <w:szCs w:val="28"/>
                <w:lang w:eastAsia="vi-VN"/>
              </w:rPr>
            </w:pPr>
            <w:r w:rsidRPr="0094200C">
              <w:rPr>
                <w:sz w:val="28"/>
                <w:szCs w:val="28"/>
                <w:lang w:eastAsia="vi-VN"/>
              </w:rPr>
              <w:t> </w:t>
            </w:r>
          </w:p>
          <w:p w14:paraId="5BCB8435"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299BD580"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EFFC3E3"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5457FC06"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4E6C63B2"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F39849F"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4CA1A340" w14:textId="77777777" w:rsidR="00A6191B" w:rsidRPr="0094200C" w:rsidRDefault="00A6191B" w:rsidP="00A6191B">
            <w:pPr>
              <w:rPr>
                <w:sz w:val="28"/>
                <w:szCs w:val="28"/>
                <w:lang w:eastAsia="vi-VN"/>
              </w:rPr>
            </w:pPr>
            <w:r w:rsidRPr="0094200C">
              <w:rPr>
                <w:sz w:val="28"/>
                <w:szCs w:val="28"/>
                <w:lang w:eastAsia="vi-VN"/>
              </w:rPr>
              <w:t>- Tỉm hiểu hoạt động mua bán hàng hoá</w:t>
            </w:r>
          </w:p>
          <w:p w14:paraId="70009FC5" w14:textId="77777777" w:rsidR="00A6191B" w:rsidRPr="0094200C" w:rsidRDefault="00A6191B" w:rsidP="00A6191B">
            <w:pPr>
              <w:rPr>
                <w:sz w:val="28"/>
                <w:szCs w:val="28"/>
                <w:lang w:eastAsia="vi-VN"/>
              </w:rPr>
            </w:pPr>
            <w:r w:rsidRPr="0094200C">
              <w:rPr>
                <w:sz w:val="28"/>
                <w:szCs w:val="28"/>
                <w:lang w:eastAsia="vi-VN"/>
              </w:rPr>
              <w:t>- Nhận biết tiền Việt Nam</w:t>
            </w:r>
          </w:p>
        </w:tc>
        <w:tc>
          <w:tcPr>
            <w:tcW w:w="1134" w:type="dxa"/>
            <w:tcBorders>
              <w:top w:val="single" w:sz="6" w:space="0" w:color="000000"/>
              <w:left w:val="single" w:sz="6" w:space="0" w:color="000000"/>
              <w:bottom w:val="single" w:sz="6" w:space="0" w:color="000000"/>
              <w:right w:val="single" w:sz="6" w:space="0" w:color="000000"/>
            </w:tcBorders>
            <w:vAlign w:val="center"/>
          </w:tcPr>
          <w:p w14:paraId="62FE3A61" w14:textId="77777777" w:rsidR="00A6191B" w:rsidRPr="0035269D" w:rsidRDefault="00A6191B" w:rsidP="00A6191B">
            <w:pPr>
              <w:jc w:val="center"/>
              <w:rPr>
                <w:sz w:val="28"/>
                <w:szCs w:val="28"/>
                <w:lang w:val="en-US" w:eastAsia="vi-VN"/>
              </w:rPr>
            </w:pPr>
            <w:r>
              <w:rPr>
                <w:sz w:val="28"/>
                <w:szCs w:val="28"/>
                <w:lang w:val="en-US" w:eastAsia="vi-VN"/>
              </w:rPr>
              <w:t>53/3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4E129825" w14:textId="77777777" w:rsidR="00A6191B" w:rsidRPr="0094200C" w:rsidRDefault="00A6191B" w:rsidP="00A6191B">
            <w:pPr>
              <w:rPr>
                <w:sz w:val="28"/>
                <w:szCs w:val="28"/>
                <w:lang w:eastAsia="vi-VN"/>
              </w:rPr>
            </w:pPr>
            <w:r w:rsidRPr="0094200C">
              <w:rPr>
                <w:sz w:val="28"/>
                <w:szCs w:val="28"/>
                <w:lang w:eastAsia="vi-VN"/>
              </w:rPr>
              <w:t> </w:t>
            </w:r>
          </w:p>
          <w:p w14:paraId="3A63956A"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1967D269"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5472989"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750AA8B7"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34F758BC"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1013FFA3" w14:textId="77777777" w:rsidR="00A6191B" w:rsidRPr="0094200C" w:rsidRDefault="00A6191B" w:rsidP="00A6191B">
            <w:pPr>
              <w:rPr>
                <w:sz w:val="28"/>
                <w:szCs w:val="28"/>
                <w:lang w:eastAsia="vi-VN"/>
              </w:rPr>
            </w:pPr>
            <w:r w:rsidRPr="0094200C">
              <w:rPr>
                <w:sz w:val="28"/>
                <w:szCs w:val="28"/>
                <w:lang w:eastAsia="vi-VN"/>
              </w:rPr>
              <w:t>Sinh hoạt lớp: Làm sản phẩm chuẩn bị cho Hội chợ Xuân</w:t>
            </w:r>
          </w:p>
        </w:tc>
        <w:tc>
          <w:tcPr>
            <w:tcW w:w="1134" w:type="dxa"/>
            <w:tcBorders>
              <w:top w:val="single" w:sz="6" w:space="0" w:color="000000"/>
              <w:left w:val="single" w:sz="6" w:space="0" w:color="000000"/>
              <w:bottom w:val="single" w:sz="6" w:space="0" w:color="000000"/>
              <w:right w:val="single" w:sz="6" w:space="0" w:color="000000"/>
            </w:tcBorders>
            <w:vAlign w:val="center"/>
          </w:tcPr>
          <w:p w14:paraId="6A42D3CC" w14:textId="77777777" w:rsidR="00A6191B" w:rsidRPr="0035269D" w:rsidRDefault="00A6191B" w:rsidP="00A6191B">
            <w:pPr>
              <w:jc w:val="center"/>
              <w:rPr>
                <w:sz w:val="28"/>
                <w:szCs w:val="28"/>
                <w:lang w:val="en-US" w:eastAsia="vi-VN"/>
              </w:rPr>
            </w:pPr>
            <w:r>
              <w:rPr>
                <w:sz w:val="28"/>
                <w:szCs w:val="28"/>
                <w:lang w:val="en-US" w:eastAsia="vi-VN"/>
              </w:rPr>
              <w:t>54/3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20C4332B" w14:textId="77777777" w:rsidR="00A6191B" w:rsidRPr="0094200C" w:rsidRDefault="00A6191B" w:rsidP="00A6191B">
            <w:pPr>
              <w:rPr>
                <w:sz w:val="28"/>
                <w:szCs w:val="28"/>
                <w:lang w:eastAsia="vi-VN"/>
              </w:rPr>
            </w:pPr>
            <w:r w:rsidRPr="0094200C">
              <w:rPr>
                <w:sz w:val="28"/>
                <w:szCs w:val="28"/>
                <w:lang w:eastAsia="vi-VN"/>
              </w:rPr>
              <w:t> </w:t>
            </w:r>
          </w:p>
          <w:p w14:paraId="21EBCE57"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6E57B1A6"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94F997D"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06114CE8" w14:textId="77777777" w:rsidR="00A6191B" w:rsidRPr="0094200C" w:rsidRDefault="00A6191B" w:rsidP="00A6191B">
            <w:pPr>
              <w:jc w:val="center"/>
              <w:rPr>
                <w:sz w:val="28"/>
                <w:szCs w:val="28"/>
                <w:lang w:eastAsia="vi-VN"/>
              </w:rPr>
            </w:pPr>
            <w:r w:rsidRPr="0094200C">
              <w:rPr>
                <w:b/>
                <w:bCs/>
                <w:sz w:val="28"/>
                <w:szCs w:val="28"/>
                <w:lang w:eastAsia="vi-VN"/>
              </w:rPr>
              <w:t>19</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60C0157B"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404E82D" w14:textId="77777777" w:rsidR="00A6191B" w:rsidRPr="0094200C" w:rsidRDefault="00A6191B" w:rsidP="00A6191B">
            <w:pPr>
              <w:rPr>
                <w:sz w:val="28"/>
                <w:szCs w:val="28"/>
                <w:lang w:eastAsia="vi-VN"/>
              </w:rPr>
            </w:pPr>
            <w:r w:rsidRPr="0094200C">
              <w:rPr>
                <w:sz w:val="28"/>
                <w:szCs w:val="28"/>
                <w:lang w:eastAsia="vi-VN"/>
              </w:rPr>
              <w:t>Sinh hoạt dưới cờ: Tìm hiểu trang phục đón năm mới của một số dân tộc</w:t>
            </w:r>
          </w:p>
        </w:tc>
        <w:tc>
          <w:tcPr>
            <w:tcW w:w="1134" w:type="dxa"/>
            <w:tcBorders>
              <w:top w:val="single" w:sz="6" w:space="0" w:color="000000"/>
              <w:left w:val="single" w:sz="6" w:space="0" w:color="000000"/>
              <w:bottom w:val="single" w:sz="6" w:space="0" w:color="000000"/>
              <w:right w:val="single" w:sz="6" w:space="0" w:color="000000"/>
            </w:tcBorders>
            <w:vAlign w:val="center"/>
          </w:tcPr>
          <w:p w14:paraId="0B4BCDAF" w14:textId="77777777" w:rsidR="00A6191B" w:rsidRPr="0035269D" w:rsidRDefault="00A6191B" w:rsidP="00A6191B">
            <w:pPr>
              <w:jc w:val="center"/>
              <w:rPr>
                <w:sz w:val="28"/>
                <w:szCs w:val="28"/>
                <w:lang w:val="en-US" w:eastAsia="vi-VN"/>
              </w:rPr>
            </w:pPr>
            <w:r>
              <w:rPr>
                <w:sz w:val="28"/>
                <w:szCs w:val="28"/>
                <w:lang w:val="en-US" w:eastAsia="vi-VN"/>
              </w:rPr>
              <w:t>55/3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761E630D" w14:textId="77777777" w:rsidR="00A6191B" w:rsidRPr="0094200C" w:rsidRDefault="00A6191B" w:rsidP="00A6191B">
            <w:pPr>
              <w:rPr>
                <w:sz w:val="28"/>
                <w:szCs w:val="28"/>
                <w:lang w:eastAsia="vi-VN"/>
              </w:rPr>
            </w:pPr>
            <w:r w:rsidRPr="0094200C">
              <w:rPr>
                <w:sz w:val="28"/>
                <w:szCs w:val="28"/>
                <w:lang w:eastAsia="vi-VN"/>
              </w:rPr>
              <w:t> </w:t>
            </w:r>
          </w:p>
          <w:p w14:paraId="06CAD792"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2EBCBA9B"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3C3808A"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1DC00756"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6AE6272F"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1A7A3814"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5DC6106F" w14:textId="77777777" w:rsidR="00A6191B" w:rsidRPr="0094200C" w:rsidRDefault="00A6191B" w:rsidP="00A6191B">
            <w:pPr>
              <w:rPr>
                <w:sz w:val="28"/>
                <w:szCs w:val="28"/>
                <w:lang w:eastAsia="vi-VN"/>
              </w:rPr>
            </w:pPr>
            <w:r w:rsidRPr="0094200C">
              <w:rPr>
                <w:sz w:val="28"/>
                <w:szCs w:val="28"/>
                <w:lang w:eastAsia="vi-VN"/>
              </w:rPr>
              <w:t>- Sử dụng các đồng tiền phù hợp đề mua sắm</w:t>
            </w:r>
          </w:p>
          <w:p w14:paraId="127162DF" w14:textId="77777777" w:rsidR="00A6191B" w:rsidRPr="0094200C" w:rsidRDefault="00A6191B" w:rsidP="00A6191B">
            <w:pPr>
              <w:rPr>
                <w:sz w:val="28"/>
                <w:szCs w:val="28"/>
                <w:lang w:eastAsia="vi-VN"/>
              </w:rPr>
            </w:pPr>
            <w:r w:rsidRPr="0094200C">
              <w:rPr>
                <w:sz w:val="28"/>
                <w:szCs w:val="28"/>
                <w:lang w:eastAsia="vi-VN"/>
              </w:rPr>
              <w:t>- Thực hành mua sắm hàng hoá</w:t>
            </w:r>
          </w:p>
        </w:tc>
        <w:tc>
          <w:tcPr>
            <w:tcW w:w="1134" w:type="dxa"/>
            <w:tcBorders>
              <w:top w:val="single" w:sz="6" w:space="0" w:color="000000"/>
              <w:left w:val="single" w:sz="6" w:space="0" w:color="000000"/>
              <w:bottom w:val="single" w:sz="6" w:space="0" w:color="000000"/>
              <w:right w:val="single" w:sz="6" w:space="0" w:color="000000"/>
            </w:tcBorders>
            <w:vAlign w:val="center"/>
          </w:tcPr>
          <w:p w14:paraId="22EAB1BF" w14:textId="77777777" w:rsidR="00A6191B" w:rsidRPr="0035269D" w:rsidRDefault="00A6191B" w:rsidP="00A6191B">
            <w:pPr>
              <w:jc w:val="center"/>
              <w:rPr>
                <w:sz w:val="28"/>
                <w:szCs w:val="28"/>
                <w:lang w:val="en-US" w:eastAsia="vi-VN"/>
              </w:rPr>
            </w:pPr>
            <w:r>
              <w:rPr>
                <w:sz w:val="28"/>
                <w:szCs w:val="28"/>
                <w:lang w:val="en-US" w:eastAsia="vi-VN"/>
              </w:rPr>
              <w:t>56/3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20B1B0B9" w14:textId="77777777" w:rsidR="00A6191B" w:rsidRPr="0094200C" w:rsidRDefault="00A6191B" w:rsidP="00A6191B">
            <w:pPr>
              <w:rPr>
                <w:sz w:val="28"/>
                <w:szCs w:val="28"/>
                <w:lang w:eastAsia="vi-VN"/>
              </w:rPr>
            </w:pPr>
            <w:r w:rsidRPr="0094200C">
              <w:rPr>
                <w:sz w:val="28"/>
                <w:szCs w:val="28"/>
                <w:lang w:eastAsia="vi-VN"/>
              </w:rPr>
              <w:t> </w:t>
            </w:r>
          </w:p>
          <w:p w14:paraId="5BD575DB"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27174BCB"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FAEEC6B"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3E270726"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A4A0E8C"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061D1796" w14:textId="77777777" w:rsidR="00A6191B" w:rsidRPr="0094200C" w:rsidRDefault="00A6191B" w:rsidP="00A6191B">
            <w:pPr>
              <w:rPr>
                <w:sz w:val="28"/>
                <w:szCs w:val="28"/>
                <w:lang w:eastAsia="vi-VN"/>
              </w:rPr>
            </w:pPr>
            <w:r w:rsidRPr="0094200C">
              <w:rPr>
                <w:sz w:val="28"/>
                <w:szCs w:val="28"/>
                <w:lang w:eastAsia="vi-VN"/>
              </w:rPr>
              <w:t>Sinh hoạt lớp: Tham gia chuẩn bị tổ chức Hội chợ Xuân</w:t>
            </w:r>
          </w:p>
        </w:tc>
        <w:tc>
          <w:tcPr>
            <w:tcW w:w="1134" w:type="dxa"/>
            <w:tcBorders>
              <w:top w:val="single" w:sz="6" w:space="0" w:color="000000"/>
              <w:left w:val="single" w:sz="6" w:space="0" w:color="000000"/>
              <w:bottom w:val="single" w:sz="6" w:space="0" w:color="000000"/>
              <w:right w:val="single" w:sz="6" w:space="0" w:color="000000"/>
            </w:tcBorders>
            <w:vAlign w:val="center"/>
          </w:tcPr>
          <w:p w14:paraId="251E7963" w14:textId="77777777" w:rsidR="00A6191B" w:rsidRPr="0035269D" w:rsidRDefault="00A6191B" w:rsidP="00A6191B">
            <w:pPr>
              <w:jc w:val="center"/>
              <w:rPr>
                <w:sz w:val="28"/>
                <w:szCs w:val="28"/>
                <w:lang w:val="en-US" w:eastAsia="vi-VN"/>
              </w:rPr>
            </w:pPr>
            <w:r>
              <w:rPr>
                <w:sz w:val="28"/>
                <w:szCs w:val="28"/>
                <w:lang w:val="en-US" w:eastAsia="vi-VN"/>
              </w:rPr>
              <w:t>57/3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1D237EAB" w14:textId="77777777" w:rsidR="00A6191B" w:rsidRPr="0094200C" w:rsidRDefault="00A6191B" w:rsidP="00A6191B">
            <w:pPr>
              <w:rPr>
                <w:sz w:val="28"/>
                <w:szCs w:val="28"/>
                <w:lang w:eastAsia="vi-VN"/>
              </w:rPr>
            </w:pPr>
            <w:r w:rsidRPr="0094200C">
              <w:rPr>
                <w:sz w:val="28"/>
                <w:szCs w:val="28"/>
                <w:lang w:eastAsia="vi-VN"/>
              </w:rPr>
              <w:t> </w:t>
            </w:r>
          </w:p>
          <w:p w14:paraId="75BF2655"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412E7E4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74220A3"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64B0860F" w14:textId="77777777" w:rsidR="00A6191B" w:rsidRPr="0094200C" w:rsidRDefault="00A6191B" w:rsidP="00A6191B">
            <w:pPr>
              <w:jc w:val="center"/>
              <w:rPr>
                <w:sz w:val="28"/>
                <w:szCs w:val="28"/>
                <w:lang w:eastAsia="vi-VN"/>
              </w:rPr>
            </w:pPr>
            <w:r w:rsidRPr="0094200C">
              <w:rPr>
                <w:b/>
                <w:bCs/>
                <w:sz w:val="28"/>
                <w:szCs w:val="28"/>
                <w:lang w:eastAsia="vi-VN"/>
              </w:rPr>
              <w:t>20</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6313C856"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08F971BF" w14:textId="77777777" w:rsidR="00A6191B" w:rsidRPr="0094200C" w:rsidRDefault="00A6191B" w:rsidP="00A6191B">
            <w:pPr>
              <w:rPr>
                <w:sz w:val="28"/>
                <w:szCs w:val="28"/>
                <w:lang w:eastAsia="vi-VN"/>
              </w:rPr>
            </w:pPr>
            <w:r w:rsidRPr="0094200C">
              <w:rPr>
                <w:sz w:val="28"/>
                <w:szCs w:val="28"/>
                <w:lang w:eastAsia="vi-VN"/>
              </w:rPr>
              <w:t>Sinh hoạt dưới cờ: Tổng kết chủ đề “Chào năm mới”</w:t>
            </w:r>
          </w:p>
        </w:tc>
        <w:tc>
          <w:tcPr>
            <w:tcW w:w="1134" w:type="dxa"/>
            <w:tcBorders>
              <w:top w:val="single" w:sz="6" w:space="0" w:color="000000"/>
              <w:left w:val="single" w:sz="6" w:space="0" w:color="000000"/>
              <w:bottom w:val="single" w:sz="6" w:space="0" w:color="000000"/>
              <w:right w:val="single" w:sz="6" w:space="0" w:color="000000"/>
            </w:tcBorders>
            <w:vAlign w:val="center"/>
          </w:tcPr>
          <w:p w14:paraId="648D7271" w14:textId="77777777" w:rsidR="00A6191B" w:rsidRPr="0035269D" w:rsidRDefault="00A6191B" w:rsidP="00A6191B">
            <w:pPr>
              <w:jc w:val="center"/>
              <w:rPr>
                <w:sz w:val="28"/>
                <w:szCs w:val="28"/>
                <w:lang w:val="en-US" w:eastAsia="vi-VN"/>
              </w:rPr>
            </w:pPr>
            <w:r>
              <w:rPr>
                <w:sz w:val="28"/>
                <w:szCs w:val="28"/>
                <w:lang w:val="en-US" w:eastAsia="vi-VN"/>
              </w:rPr>
              <w:t>58/3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216C52E3" w14:textId="77777777" w:rsidR="00A6191B" w:rsidRPr="0094200C" w:rsidRDefault="00A6191B" w:rsidP="00A6191B">
            <w:pPr>
              <w:rPr>
                <w:sz w:val="28"/>
                <w:szCs w:val="28"/>
                <w:lang w:eastAsia="vi-VN"/>
              </w:rPr>
            </w:pPr>
            <w:r w:rsidRPr="0094200C">
              <w:rPr>
                <w:sz w:val="28"/>
                <w:szCs w:val="28"/>
                <w:lang w:eastAsia="vi-VN"/>
              </w:rPr>
              <w:t> </w:t>
            </w:r>
          </w:p>
          <w:p w14:paraId="53B48F47"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50E97534"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DD9301E"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2EEAD167"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01701B23"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4CDC277"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24AA2447" w14:textId="77777777" w:rsidR="00A6191B" w:rsidRPr="0094200C" w:rsidRDefault="00A6191B" w:rsidP="00A6191B">
            <w:pPr>
              <w:rPr>
                <w:sz w:val="28"/>
                <w:szCs w:val="28"/>
                <w:lang w:eastAsia="vi-VN"/>
              </w:rPr>
            </w:pPr>
            <w:r w:rsidRPr="0094200C">
              <w:rPr>
                <w:sz w:val="28"/>
                <w:szCs w:val="28"/>
                <w:lang w:eastAsia="vi-VN"/>
              </w:rPr>
              <w:t xml:space="preserve">Mua sắm trong Hội chợ </w:t>
            </w:r>
            <w:r w:rsidRPr="0094200C">
              <w:rPr>
                <w:sz w:val="28"/>
                <w:szCs w:val="28"/>
                <w:lang w:eastAsia="vi-VN"/>
              </w:rPr>
              <w:lastRenderedPageBreak/>
              <w:t>Xuân lớp em</w:t>
            </w:r>
          </w:p>
        </w:tc>
        <w:tc>
          <w:tcPr>
            <w:tcW w:w="1134" w:type="dxa"/>
            <w:tcBorders>
              <w:top w:val="single" w:sz="6" w:space="0" w:color="000000"/>
              <w:left w:val="single" w:sz="6" w:space="0" w:color="000000"/>
              <w:bottom w:val="single" w:sz="6" w:space="0" w:color="000000"/>
              <w:right w:val="single" w:sz="6" w:space="0" w:color="000000"/>
            </w:tcBorders>
            <w:vAlign w:val="center"/>
          </w:tcPr>
          <w:p w14:paraId="2E3E7CF4" w14:textId="77777777" w:rsidR="00A6191B" w:rsidRPr="0035269D" w:rsidRDefault="00A6191B" w:rsidP="00A6191B">
            <w:pPr>
              <w:jc w:val="center"/>
              <w:rPr>
                <w:sz w:val="28"/>
                <w:szCs w:val="28"/>
                <w:lang w:val="en-US" w:eastAsia="vi-VN"/>
              </w:rPr>
            </w:pPr>
            <w:r>
              <w:rPr>
                <w:sz w:val="28"/>
                <w:szCs w:val="28"/>
                <w:lang w:val="en-US" w:eastAsia="vi-VN"/>
              </w:rPr>
              <w:lastRenderedPageBreak/>
              <w:t>59/3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2E4C6938" w14:textId="77777777" w:rsidR="00A6191B" w:rsidRPr="0094200C" w:rsidRDefault="00A6191B" w:rsidP="00A6191B">
            <w:pPr>
              <w:rPr>
                <w:sz w:val="28"/>
                <w:szCs w:val="28"/>
                <w:lang w:eastAsia="vi-VN"/>
              </w:rPr>
            </w:pPr>
            <w:r w:rsidRPr="0094200C">
              <w:rPr>
                <w:sz w:val="28"/>
                <w:szCs w:val="28"/>
                <w:lang w:eastAsia="vi-VN"/>
              </w:rPr>
              <w:t> </w:t>
            </w:r>
          </w:p>
          <w:p w14:paraId="446D553F"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316C2BCD"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43FEAF9"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30179DCE"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150DB670"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A1CAEEB" w14:textId="77777777" w:rsidR="00A6191B" w:rsidRPr="0094200C" w:rsidRDefault="00A6191B" w:rsidP="00A6191B">
            <w:pPr>
              <w:rPr>
                <w:sz w:val="28"/>
                <w:szCs w:val="28"/>
                <w:lang w:eastAsia="vi-VN"/>
              </w:rPr>
            </w:pPr>
            <w:r w:rsidRPr="0094200C">
              <w:rPr>
                <w:sz w:val="28"/>
                <w:szCs w:val="28"/>
                <w:lang w:eastAsia="vi-VN"/>
              </w:rPr>
              <w:t>Sinh hoạt lớp: Chia sẻ cảm nhận sau khi tham gia Hội chợ Xuân. Đánh giá hoạt động</w:t>
            </w:r>
          </w:p>
        </w:tc>
        <w:tc>
          <w:tcPr>
            <w:tcW w:w="1134" w:type="dxa"/>
            <w:tcBorders>
              <w:top w:val="single" w:sz="6" w:space="0" w:color="000000"/>
              <w:left w:val="single" w:sz="6" w:space="0" w:color="000000"/>
              <w:bottom w:val="single" w:sz="6" w:space="0" w:color="000000"/>
              <w:right w:val="single" w:sz="6" w:space="0" w:color="000000"/>
            </w:tcBorders>
            <w:vAlign w:val="center"/>
          </w:tcPr>
          <w:p w14:paraId="496F4B1B" w14:textId="77777777" w:rsidR="00A6191B" w:rsidRPr="0035269D" w:rsidRDefault="00A6191B" w:rsidP="00A6191B">
            <w:pPr>
              <w:jc w:val="center"/>
              <w:rPr>
                <w:sz w:val="28"/>
                <w:szCs w:val="28"/>
                <w:lang w:val="en-US" w:eastAsia="vi-VN"/>
              </w:rPr>
            </w:pPr>
            <w:r>
              <w:rPr>
                <w:sz w:val="28"/>
                <w:szCs w:val="28"/>
                <w:lang w:val="en-US" w:eastAsia="vi-VN"/>
              </w:rPr>
              <w:t>60/3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4DA12D90" w14:textId="77777777" w:rsidR="00A6191B" w:rsidRPr="0094200C" w:rsidRDefault="00A6191B" w:rsidP="00A6191B">
            <w:pPr>
              <w:rPr>
                <w:sz w:val="28"/>
                <w:szCs w:val="28"/>
                <w:lang w:eastAsia="vi-VN"/>
              </w:rPr>
            </w:pPr>
            <w:r w:rsidRPr="0094200C">
              <w:rPr>
                <w:sz w:val="28"/>
                <w:szCs w:val="28"/>
                <w:lang w:eastAsia="vi-VN"/>
              </w:rPr>
              <w:t> </w:t>
            </w:r>
          </w:p>
          <w:p w14:paraId="3B5DD696"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19FE1A34"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59D9E19"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63262121" w14:textId="77777777" w:rsidR="00A6191B" w:rsidRPr="0094200C" w:rsidRDefault="00A6191B" w:rsidP="00A6191B">
            <w:pPr>
              <w:jc w:val="center"/>
              <w:rPr>
                <w:sz w:val="28"/>
                <w:szCs w:val="28"/>
                <w:lang w:eastAsia="vi-VN"/>
              </w:rPr>
            </w:pPr>
            <w:r w:rsidRPr="0094200C">
              <w:rPr>
                <w:b/>
                <w:bCs/>
                <w:sz w:val="28"/>
                <w:szCs w:val="28"/>
                <w:lang w:eastAsia="vi-VN"/>
              </w:rPr>
              <w:t>21</w:t>
            </w:r>
          </w:p>
        </w:tc>
        <w:tc>
          <w:tcPr>
            <w:tcW w:w="1530" w:type="dxa"/>
            <w:vMerge w:val="restart"/>
            <w:tcBorders>
              <w:top w:val="single" w:sz="6" w:space="0" w:color="000000"/>
              <w:left w:val="single" w:sz="6" w:space="0" w:color="000000"/>
              <w:bottom w:val="single" w:sz="6" w:space="0" w:color="000000"/>
              <w:right w:val="single" w:sz="6" w:space="0" w:color="000000"/>
            </w:tcBorders>
            <w:vAlign w:val="center"/>
            <w:hideMark/>
          </w:tcPr>
          <w:p w14:paraId="48D1E48D" w14:textId="77777777" w:rsidR="00A6191B" w:rsidRPr="0094200C" w:rsidRDefault="00A6191B" w:rsidP="00A6191B">
            <w:pPr>
              <w:rPr>
                <w:sz w:val="28"/>
                <w:szCs w:val="28"/>
                <w:lang w:eastAsia="vi-VN"/>
              </w:rPr>
            </w:pPr>
            <w:r w:rsidRPr="0094200C">
              <w:rPr>
                <w:b/>
                <w:bCs/>
                <w:sz w:val="28"/>
                <w:szCs w:val="28"/>
                <w:lang w:eastAsia="vi-VN"/>
              </w:rPr>
              <w:t>Chủ đề 6. Chăm sóc và phục vụ bản thân</w:t>
            </w: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3739CED6" w14:textId="77777777" w:rsidR="00A6191B" w:rsidRPr="0094200C" w:rsidRDefault="00A6191B" w:rsidP="00A6191B">
            <w:pPr>
              <w:rPr>
                <w:sz w:val="28"/>
                <w:szCs w:val="28"/>
                <w:lang w:eastAsia="vi-VN"/>
              </w:rPr>
            </w:pPr>
            <w:r w:rsidRPr="0094200C">
              <w:rPr>
                <w:sz w:val="28"/>
                <w:szCs w:val="28"/>
                <w:lang w:eastAsia="vi-VN"/>
              </w:rPr>
              <w:t>Sinh hoạt dưới cờ: Hưởng ứng phong trào “Chăm sóc và phục vụ bản tbân”</w:t>
            </w:r>
          </w:p>
        </w:tc>
        <w:tc>
          <w:tcPr>
            <w:tcW w:w="1134" w:type="dxa"/>
            <w:tcBorders>
              <w:top w:val="single" w:sz="6" w:space="0" w:color="000000"/>
              <w:left w:val="single" w:sz="6" w:space="0" w:color="000000"/>
              <w:bottom w:val="single" w:sz="6" w:space="0" w:color="000000"/>
              <w:right w:val="single" w:sz="6" w:space="0" w:color="000000"/>
            </w:tcBorders>
            <w:vAlign w:val="center"/>
          </w:tcPr>
          <w:p w14:paraId="3FC0CADF" w14:textId="77777777" w:rsidR="00A6191B" w:rsidRPr="0035269D" w:rsidRDefault="00A6191B" w:rsidP="00A6191B">
            <w:pPr>
              <w:jc w:val="center"/>
              <w:rPr>
                <w:sz w:val="28"/>
                <w:szCs w:val="28"/>
                <w:lang w:val="en-US" w:eastAsia="vi-VN"/>
              </w:rPr>
            </w:pPr>
            <w:r>
              <w:rPr>
                <w:sz w:val="28"/>
                <w:szCs w:val="28"/>
                <w:lang w:val="en-US" w:eastAsia="vi-VN"/>
              </w:rPr>
              <w:t>61/3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6233B2C3" w14:textId="77777777" w:rsidR="00A6191B" w:rsidRPr="0094200C" w:rsidRDefault="00A6191B" w:rsidP="00A6191B">
            <w:pPr>
              <w:rPr>
                <w:sz w:val="28"/>
                <w:szCs w:val="28"/>
                <w:lang w:eastAsia="vi-VN"/>
              </w:rPr>
            </w:pPr>
            <w:r w:rsidRPr="0094200C">
              <w:rPr>
                <w:sz w:val="28"/>
                <w:szCs w:val="28"/>
                <w:lang w:eastAsia="vi-VN"/>
              </w:rPr>
              <w:t> </w:t>
            </w:r>
          </w:p>
          <w:p w14:paraId="745DD64D"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4EF344A7"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94067E5"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6AC70058"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6F6512F2"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1394CC2C"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4E696A02" w14:textId="77777777" w:rsidR="00A6191B" w:rsidRPr="0094200C" w:rsidRDefault="00A6191B" w:rsidP="00A6191B">
            <w:pPr>
              <w:rPr>
                <w:sz w:val="28"/>
                <w:szCs w:val="28"/>
                <w:lang w:eastAsia="vi-VN"/>
              </w:rPr>
            </w:pPr>
            <w:r w:rsidRPr="0094200C">
              <w:rPr>
                <w:sz w:val="28"/>
                <w:szCs w:val="28"/>
                <w:lang w:eastAsia="vi-VN"/>
              </w:rPr>
              <w:t>- Chơi trò chơi ‘Tiếp sức”</w:t>
            </w:r>
          </w:p>
          <w:p w14:paraId="3D14A724" w14:textId="77777777" w:rsidR="00A6191B" w:rsidRPr="0094200C" w:rsidRDefault="00A6191B" w:rsidP="00A6191B">
            <w:pPr>
              <w:rPr>
                <w:sz w:val="28"/>
                <w:szCs w:val="28"/>
                <w:lang w:eastAsia="vi-VN"/>
              </w:rPr>
            </w:pPr>
            <w:r w:rsidRPr="0094200C">
              <w:rPr>
                <w:sz w:val="28"/>
                <w:szCs w:val="28"/>
                <w:lang w:eastAsia="vi-VN"/>
              </w:rPr>
              <w:t>- Nhận biết những việc nhà em có thể thực hiện</w:t>
            </w:r>
          </w:p>
        </w:tc>
        <w:tc>
          <w:tcPr>
            <w:tcW w:w="1134" w:type="dxa"/>
            <w:tcBorders>
              <w:top w:val="single" w:sz="6" w:space="0" w:color="000000"/>
              <w:left w:val="single" w:sz="6" w:space="0" w:color="000000"/>
              <w:bottom w:val="single" w:sz="6" w:space="0" w:color="000000"/>
              <w:right w:val="single" w:sz="6" w:space="0" w:color="000000"/>
            </w:tcBorders>
            <w:vAlign w:val="center"/>
          </w:tcPr>
          <w:p w14:paraId="5C5CF6CE" w14:textId="77777777" w:rsidR="00A6191B" w:rsidRPr="0035269D" w:rsidRDefault="00A6191B" w:rsidP="00A6191B">
            <w:pPr>
              <w:jc w:val="center"/>
              <w:rPr>
                <w:sz w:val="28"/>
                <w:szCs w:val="28"/>
                <w:lang w:val="en-US" w:eastAsia="vi-VN"/>
              </w:rPr>
            </w:pPr>
            <w:r>
              <w:rPr>
                <w:sz w:val="28"/>
                <w:szCs w:val="28"/>
                <w:lang w:val="en-US" w:eastAsia="vi-VN"/>
              </w:rPr>
              <w:t>62/3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757517CC" w14:textId="77777777" w:rsidR="00A6191B" w:rsidRPr="0094200C" w:rsidRDefault="00A6191B" w:rsidP="00A6191B">
            <w:pPr>
              <w:rPr>
                <w:sz w:val="28"/>
                <w:szCs w:val="28"/>
                <w:lang w:eastAsia="vi-VN"/>
              </w:rPr>
            </w:pPr>
            <w:r w:rsidRPr="0094200C">
              <w:rPr>
                <w:sz w:val="28"/>
                <w:szCs w:val="28"/>
                <w:lang w:eastAsia="vi-VN"/>
              </w:rPr>
              <w:t> </w:t>
            </w:r>
          </w:p>
          <w:p w14:paraId="281EDA95"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42B44824"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FCC71AB"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56DE755C"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2F493AF7"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767E8D4" w14:textId="77777777" w:rsidR="00A6191B" w:rsidRPr="0094200C" w:rsidRDefault="00A6191B" w:rsidP="00A6191B">
            <w:pPr>
              <w:rPr>
                <w:sz w:val="28"/>
                <w:szCs w:val="28"/>
                <w:lang w:eastAsia="vi-VN"/>
              </w:rPr>
            </w:pPr>
            <w:r w:rsidRPr="0094200C">
              <w:rPr>
                <w:sz w:val="28"/>
                <w:szCs w:val="28"/>
                <w:lang w:eastAsia="vi-VN"/>
              </w:rPr>
              <w:t>Sinh hoạt lớp:Tìm hiểu việc làm chăm sóc và phục vụ bản thân</w:t>
            </w:r>
          </w:p>
        </w:tc>
        <w:tc>
          <w:tcPr>
            <w:tcW w:w="1134" w:type="dxa"/>
            <w:tcBorders>
              <w:top w:val="single" w:sz="6" w:space="0" w:color="000000"/>
              <w:left w:val="single" w:sz="6" w:space="0" w:color="000000"/>
              <w:bottom w:val="single" w:sz="6" w:space="0" w:color="000000"/>
              <w:right w:val="single" w:sz="6" w:space="0" w:color="000000"/>
            </w:tcBorders>
            <w:vAlign w:val="center"/>
          </w:tcPr>
          <w:p w14:paraId="585BD159" w14:textId="77777777" w:rsidR="00A6191B" w:rsidRPr="0035269D" w:rsidRDefault="00A6191B" w:rsidP="00A6191B">
            <w:pPr>
              <w:jc w:val="center"/>
              <w:rPr>
                <w:sz w:val="28"/>
                <w:szCs w:val="28"/>
                <w:lang w:val="en-US" w:eastAsia="vi-VN"/>
              </w:rPr>
            </w:pPr>
            <w:r>
              <w:rPr>
                <w:sz w:val="28"/>
                <w:szCs w:val="28"/>
                <w:lang w:val="en-US" w:eastAsia="vi-VN"/>
              </w:rPr>
              <w:t>63/3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557B3659" w14:textId="77777777" w:rsidR="00A6191B" w:rsidRPr="0094200C" w:rsidRDefault="00A6191B" w:rsidP="00A6191B">
            <w:pPr>
              <w:rPr>
                <w:sz w:val="28"/>
                <w:szCs w:val="28"/>
                <w:lang w:eastAsia="vi-VN"/>
              </w:rPr>
            </w:pPr>
            <w:r w:rsidRPr="0094200C">
              <w:rPr>
                <w:sz w:val="28"/>
                <w:szCs w:val="28"/>
                <w:lang w:eastAsia="vi-VN"/>
              </w:rPr>
              <w:t> </w:t>
            </w:r>
          </w:p>
          <w:p w14:paraId="72E0C733"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3446EBA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D81E692"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01315F7A" w14:textId="77777777" w:rsidR="00A6191B" w:rsidRPr="0094200C" w:rsidRDefault="00A6191B" w:rsidP="00A6191B">
            <w:pPr>
              <w:jc w:val="center"/>
              <w:rPr>
                <w:sz w:val="28"/>
                <w:szCs w:val="28"/>
                <w:lang w:eastAsia="vi-VN"/>
              </w:rPr>
            </w:pPr>
            <w:r w:rsidRPr="0094200C">
              <w:rPr>
                <w:b/>
                <w:bCs/>
                <w:sz w:val="28"/>
                <w:szCs w:val="28"/>
                <w:lang w:eastAsia="vi-VN"/>
              </w:rPr>
              <w:t>22</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5E288131"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52F125A5" w14:textId="77777777" w:rsidR="00A6191B" w:rsidRPr="0094200C" w:rsidRDefault="00A6191B" w:rsidP="00A6191B">
            <w:pPr>
              <w:rPr>
                <w:sz w:val="28"/>
                <w:szCs w:val="28"/>
                <w:lang w:eastAsia="vi-VN"/>
              </w:rPr>
            </w:pPr>
            <w:r w:rsidRPr="0094200C">
              <w:rPr>
                <w:sz w:val="28"/>
                <w:szCs w:val="28"/>
                <w:lang w:eastAsia="vi-VN"/>
              </w:rPr>
              <w:t>Sinh hoạt dưới cờ: Tham gia hoạt động “Gọn-Nhanh-Khéo”</w:t>
            </w:r>
          </w:p>
        </w:tc>
        <w:tc>
          <w:tcPr>
            <w:tcW w:w="1134" w:type="dxa"/>
            <w:tcBorders>
              <w:top w:val="single" w:sz="6" w:space="0" w:color="000000"/>
              <w:left w:val="single" w:sz="6" w:space="0" w:color="000000"/>
              <w:bottom w:val="single" w:sz="6" w:space="0" w:color="000000"/>
              <w:right w:val="single" w:sz="6" w:space="0" w:color="000000"/>
            </w:tcBorders>
            <w:vAlign w:val="center"/>
          </w:tcPr>
          <w:p w14:paraId="083DFF04" w14:textId="77777777" w:rsidR="00A6191B" w:rsidRPr="0035269D" w:rsidRDefault="00A6191B" w:rsidP="00A6191B">
            <w:pPr>
              <w:jc w:val="center"/>
              <w:rPr>
                <w:sz w:val="28"/>
                <w:szCs w:val="28"/>
                <w:lang w:val="en-US" w:eastAsia="vi-VN"/>
              </w:rPr>
            </w:pPr>
            <w:r>
              <w:rPr>
                <w:sz w:val="28"/>
                <w:szCs w:val="28"/>
                <w:lang w:val="en-US" w:eastAsia="vi-VN"/>
              </w:rPr>
              <w:t>64/3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4D6CE849" w14:textId="77777777" w:rsidR="00A6191B" w:rsidRPr="0094200C" w:rsidRDefault="00A6191B" w:rsidP="00A6191B">
            <w:pPr>
              <w:rPr>
                <w:sz w:val="28"/>
                <w:szCs w:val="28"/>
                <w:lang w:eastAsia="vi-VN"/>
              </w:rPr>
            </w:pPr>
            <w:r w:rsidRPr="0094200C">
              <w:rPr>
                <w:sz w:val="28"/>
                <w:szCs w:val="28"/>
                <w:lang w:eastAsia="vi-VN"/>
              </w:rPr>
              <w:t> </w:t>
            </w:r>
          </w:p>
          <w:p w14:paraId="66181C52"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460373E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19F5377"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4B77225D"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346E33E2"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02C946BD"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7EAB67C5" w14:textId="77777777" w:rsidR="00A6191B" w:rsidRPr="0094200C" w:rsidRDefault="00A6191B" w:rsidP="00A6191B">
            <w:pPr>
              <w:rPr>
                <w:sz w:val="28"/>
                <w:szCs w:val="28"/>
                <w:lang w:eastAsia="vi-VN"/>
              </w:rPr>
            </w:pPr>
            <w:r w:rsidRPr="0094200C">
              <w:rPr>
                <w:sz w:val="28"/>
                <w:szCs w:val="28"/>
                <w:lang w:eastAsia="vi-VN"/>
              </w:rPr>
              <w:t>- Tìm hiểu cách làm một số công việc nhà phù hợp với lứa tuổi</w:t>
            </w:r>
          </w:p>
          <w:p w14:paraId="10B8E9BB" w14:textId="77777777" w:rsidR="00A6191B" w:rsidRPr="0094200C" w:rsidRDefault="00A6191B" w:rsidP="00A6191B">
            <w:pPr>
              <w:rPr>
                <w:sz w:val="28"/>
                <w:szCs w:val="28"/>
                <w:lang w:eastAsia="vi-VN"/>
              </w:rPr>
            </w:pPr>
            <w:r w:rsidRPr="0094200C">
              <w:rPr>
                <w:sz w:val="28"/>
                <w:szCs w:val="28"/>
                <w:lang w:eastAsia="vi-VN"/>
              </w:rPr>
              <w:t>- Làm dụng cụ gấp quần áo</w:t>
            </w:r>
          </w:p>
        </w:tc>
        <w:tc>
          <w:tcPr>
            <w:tcW w:w="1134" w:type="dxa"/>
            <w:tcBorders>
              <w:top w:val="single" w:sz="6" w:space="0" w:color="000000"/>
              <w:left w:val="single" w:sz="6" w:space="0" w:color="000000"/>
              <w:bottom w:val="single" w:sz="6" w:space="0" w:color="000000"/>
              <w:right w:val="single" w:sz="6" w:space="0" w:color="000000"/>
            </w:tcBorders>
            <w:vAlign w:val="center"/>
          </w:tcPr>
          <w:p w14:paraId="20EB6A66" w14:textId="77777777" w:rsidR="00A6191B" w:rsidRPr="0035269D" w:rsidRDefault="00A6191B" w:rsidP="00A6191B">
            <w:pPr>
              <w:jc w:val="center"/>
              <w:rPr>
                <w:sz w:val="28"/>
                <w:szCs w:val="28"/>
                <w:lang w:val="en-US" w:eastAsia="vi-VN"/>
              </w:rPr>
            </w:pPr>
            <w:r>
              <w:rPr>
                <w:sz w:val="28"/>
                <w:szCs w:val="28"/>
                <w:lang w:val="en-US" w:eastAsia="vi-VN"/>
              </w:rPr>
              <w:t>65/3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25D9F21" w14:textId="77777777" w:rsidR="00A6191B" w:rsidRPr="0094200C" w:rsidRDefault="00A6191B" w:rsidP="00A6191B">
            <w:pPr>
              <w:rPr>
                <w:sz w:val="28"/>
                <w:szCs w:val="28"/>
                <w:lang w:eastAsia="vi-VN"/>
              </w:rPr>
            </w:pPr>
            <w:r w:rsidRPr="0094200C">
              <w:rPr>
                <w:sz w:val="28"/>
                <w:szCs w:val="28"/>
                <w:lang w:eastAsia="vi-VN"/>
              </w:rPr>
              <w:t> </w:t>
            </w:r>
          </w:p>
          <w:p w14:paraId="5CAE60D2"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28C53C19"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C387FCB"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4851C18A"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037AA5A6"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133194F8" w14:textId="77777777" w:rsidR="00A6191B" w:rsidRPr="0094200C" w:rsidRDefault="00A6191B" w:rsidP="00A6191B">
            <w:pPr>
              <w:rPr>
                <w:sz w:val="28"/>
                <w:szCs w:val="28"/>
                <w:lang w:eastAsia="vi-VN"/>
              </w:rPr>
            </w:pPr>
            <w:r w:rsidRPr="0094200C">
              <w:rPr>
                <w:sz w:val="28"/>
                <w:szCs w:val="28"/>
                <w:lang w:eastAsia="vi-VN"/>
              </w:rPr>
              <w:t>Sinh hoạt lớp: Rèn luyện thói quen chăm sóc và phục vụ bản thân</w:t>
            </w:r>
          </w:p>
        </w:tc>
        <w:tc>
          <w:tcPr>
            <w:tcW w:w="1134" w:type="dxa"/>
            <w:tcBorders>
              <w:top w:val="single" w:sz="6" w:space="0" w:color="000000"/>
              <w:left w:val="single" w:sz="6" w:space="0" w:color="000000"/>
              <w:bottom w:val="single" w:sz="6" w:space="0" w:color="000000"/>
              <w:right w:val="single" w:sz="6" w:space="0" w:color="000000"/>
            </w:tcBorders>
            <w:vAlign w:val="center"/>
          </w:tcPr>
          <w:p w14:paraId="702CA264" w14:textId="77777777" w:rsidR="00A6191B" w:rsidRPr="0035269D" w:rsidRDefault="00A6191B" w:rsidP="00A6191B">
            <w:pPr>
              <w:jc w:val="center"/>
              <w:rPr>
                <w:sz w:val="28"/>
                <w:szCs w:val="28"/>
                <w:lang w:val="en-US" w:eastAsia="vi-VN"/>
              </w:rPr>
            </w:pPr>
            <w:r>
              <w:rPr>
                <w:sz w:val="28"/>
                <w:szCs w:val="28"/>
                <w:lang w:val="en-US" w:eastAsia="vi-VN"/>
              </w:rPr>
              <w:t>66/3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7B5ECE49" w14:textId="77777777" w:rsidR="00A6191B" w:rsidRPr="0094200C" w:rsidRDefault="00A6191B" w:rsidP="00A6191B">
            <w:pPr>
              <w:rPr>
                <w:sz w:val="28"/>
                <w:szCs w:val="28"/>
                <w:lang w:eastAsia="vi-VN"/>
              </w:rPr>
            </w:pPr>
            <w:r w:rsidRPr="0094200C">
              <w:rPr>
                <w:sz w:val="28"/>
                <w:szCs w:val="28"/>
                <w:lang w:eastAsia="vi-VN"/>
              </w:rPr>
              <w:t> </w:t>
            </w:r>
          </w:p>
          <w:p w14:paraId="7F1CBF60"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0CE6C5A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68221AA"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6E8B3B1A" w14:textId="77777777" w:rsidR="00A6191B" w:rsidRPr="0094200C" w:rsidRDefault="00A6191B" w:rsidP="00A6191B">
            <w:pPr>
              <w:jc w:val="center"/>
              <w:rPr>
                <w:sz w:val="28"/>
                <w:szCs w:val="28"/>
                <w:lang w:eastAsia="vi-VN"/>
              </w:rPr>
            </w:pPr>
            <w:r w:rsidRPr="0094200C">
              <w:rPr>
                <w:b/>
                <w:bCs/>
                <w:sz w:val="28"/>
                <w:szCs w:val="28"/>
                <w:lang w:eastAsia="vi-VN"/>
              </w:rPr>
              <w:t>23</w:t>
            </w:r>
          </w:p>
        </w:tc>
        <w:tc>
          <w:tcPr>
            <w:tcW w:w="1530" w:type="dxa"/>
            <w:vMerge w:val="restart"/>
            <w:tcBorders>
              <w:top w:val="single" w:sz="6" w:space="0" w:color="000000"/>
              <w:left w:val="single" w:sz="6" w:space="0" w:color="000000"/>
              <w:bottom w:val="single" w:sz="6" w:space="0" w:color="000000"/>
              <w:right w:val="single" w:sz="6" w:space="0" w:color="000000"/>
            </w:tcBorders>
            <w:vAlign w:val="center"/>
            <w:hideMark/>
          </w:tcPr>
          <w:p w14:paraId="6E6742AA"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0A755518" w14:textId="77777777" w:rsidR="00A6191B" w:rsidRPr="0094200C" w:rsidRDefault="00A6191B" w:rsidP="00A6191B">
            <w:pPr>
              <w:rPr>
                <w:sz w:val="28"/>
                <w:szCs w:val="28"/>
                <w:lang w:eastAsia="vi-VN"/>
              </w:rPr>
            </w:pPr>
            <w:r w:rsidRPr="0094200C">
              <w:rPr>
                <w:sz w:val="28"/>
                <w:szCs w:val="28"/>
                <w:lang w:eastAsia="vi-VN"/>
              </w:rPr>
              <w:t>Sinh hoạt dưới cờ: Tổng kết phong trào “Chăm sóc vả phục vụ bản thân”</w:t>
            </w:r>
          </w:p>
        </w:tc>
        <w:tc>
          <w:tcPr>
            <w:tcW w:w="1134" w:type="dxa"/>
            <w:tcBorders>
              <w:top w:val="single" w:sz="6" w:space="0" w:color="000000"/>
              <w:left w:val="single" w:sz="6" w:space="0" w:color="000000"/>
              <w:bottom w:val="single" w:sz="6" w:space="0" w:color="000000"/>
              <w:right w:val="single" w:sz="6" w:space="0" w:color="000000"/>
            </w:tcBorders>
            <w:vAlign w:val="center"/>
          </w:tcPr>
          <w:p w14:paraId="524E2B65" w14:textId="77777777" w:rsidR="00A6191B" w:rsidRPr="0035269D" w:rsidRDefault="00A6191B" w:rsidP="00A6191B">
            <w:pPr>
              <w:jc w:val="center"/>
              <w:rPr>
                <w:sz w:val="28"/>
                <w:szCs w:val="28"/>
                <w:lang w:val="en-US" w:eastAsia="vi-VN"/>
              </w:rPr>
            </w:pPr>
            <w:r>
              <w:rPr>
                <w:sz w:val="28"/>
                <w:szCs w:val="28"/>
                <w:lang w:val="en-US" w:eastAsia="vi-VN"/>
              </w:rPr>
              <w:t>67/3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1BE3ABF1" w14:textId="77777777" w:rsidR="00A6191B" w:rsidRPr="0094200C" w:rsidRDefault="00A6191B" w:rsidP="00A6191B">
            <w:pPr>
              <w:rPr>
                <w:sz w:val="28"/>
                <w:szCs w:val="28"/>
                <w:lang w:eastAsia="vi-VN"/>
              </w:rPr>
            </w:pPr>
            <w:r w:rsidRPr="0094200C">
              <w:rPr>
                <w:sz w:val="28"/>
                <w:szCs w:val="28"/>
                <w:lang w:eastAsia="vi-VN"/>
              </w:rPr>
              <w:t> </w:t>
            </w:r>
          </w:p>
          <w:p w14:paraId="084805C2"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4E11A8B6"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E6F7DA6"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19523E8B"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03360E6D"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BD41A5A"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2303D5BA" w14:textId="77777777" w:rsidR="00A6191B" w:rsidRPr="0094200C" w:rsidRDefault="00A6191B" w:rsidP="00A6191B">
            <w:pPr>
              <w:rPr>
                <w:sz w:val="28"/>
                <w:szCs w:val="28"/>
                <w:lang w:eastAsia="vi-VN"/>
              </w:rPr>
            </w:pPr>
            <w:r w:rsidRPr="0094200C">
              <w:rPr>
                <w:sz w:val="28"/>
                <w:szCs w:val="28"/>
                <w:lang w:eastAsia="vi-VN"/>
              </w:rPr>
              <w:t>-Thực hành sắp xếp đồ dùng cá nhân ở lớp - Sắm vai xử lí tình huống sắp xểp đồ dùng ngăn nắp, gọn gàng</w:t>
            </w:r>
          </w:p>
        </w:tc>
        <w:tc>
          <w:tcPr>
            <w:tcW w:w="1134" w:type="dxa"/>
            <w:tcBorders>
              <w:top w:val="single" w:sz="6" w:space="0" w:color="000000"/>
              <w:left w:val="single" w:sz="6" w:space="0" w:color="000000"/>
              <w:bottom w:val="single" w:sz="6" w:space="0" w:color="000000"/>
              <w:right w:val="single" w:sz="6" w:space="0" w:color="000000"/>
            </w:tcBorders>
            <w:vAlign w:val="center"/>
          </w:tcPr>
          <w:p w14:paraId="652B01AE" w14:textId="77777777" w:rsidR="00A6191B" w:rsidRPr="0035269D" w:rsidRDefault="00A6191B" w:rsidP="00A6191B">
            <w:pPr>
              <w:jc w:val="center"/>
              <w:rPr>
                <w:sz w:val="28"/>
                <w:szCs w:val="28"/>
                <w:lang w:val="en-US" w:eastAsia="vi-VN"/>
              </w:rPr>
            </w:pPr>
            <w:r>
              <w:rPr>
                <w:sz w:val="28"/>
                <w:szCs w:val="28"/>
                <w:lang w:val="en-US" w:eastAsia="vi-VN"/>
              </w:rPr>
              <w:t>68/3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3DEC6A7F" w14:textId="77777777" w:rsidR="00A6191B" w:rsidRPr="0094200C" w:rsidRDefault="00A6191B" w:rsidP="00A6191B">
            <w:pPr>
              <w:rPr>
                <w:sz w:val="28"/>
                <w:szCs w:val="28"/>
                <w:lang w:eastAsia="vi-VN"/>
              </w:rPr>
            </w:pPr>
            <w:r w:rsidRPr="0094200C">
              <w:rPr>
                <w:sz w:val="28"/>
                <w:szCs w:val="28"/>
                <w:lang w:eastAsia="vi-VN"/>
              </w:rPr>
              <w:t> </w:t>
            </w:r>
          </w:p>
          <w:p w14:paraId="31BE4E66"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6CD264BC"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EA28F6C"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76344528"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4E4E1966"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531404A" w14:textId="77777777" w:rsidR="00A6191B" w:rsidRPr="0094200C" w:rsidRDefault="00A6191B" w:rsidP="00A6191B">
            <w:pPr>
              <w:rPr>
                <w:sz w:val="28"/>
                <w:szCs w:val="28"/>
                <w:lang w:eastAsia="vi-VN"/>
              </w:rPr>
            </w:pPr>
            <w:r w:rsidRPr="0094200C">
              <w:rPr>
                <w:sz w:val="28"/>
                <w:szCs w:val="28"/>
                <w:lang w:eastAsia="vi-VN"/>
              </w:rPr>
              <w:t>Sinh hoạt lớp: Chia sẻ những việc tự phục vụ bản thân và việc nhà em đã làm Đánh giá hoạt động</w:t>
            </w:r>
          </w:p>
        </w:tc>
        <w:tc>
          <w:tcPr>
            <w:tcW w:w="1134" w:type="dxa"/>
            <w:tcBorders>
              <w:top w:val="single" w:sz="6" w:space="0" w:color="000000"/>
              <w:left w:val="single" w:sz="6" w:space="0" w:color="000000"/>
              <w:bottom w:val="single" w:sz="6" w:space="0" w:color="000000"/>
              <w:right w:val="single" w:sz="6" w:space="0" w:color="000000"/>
            </w:tcBorders>
            <w:vAlign w:val="center"/>
          </w:tcPr>
          <w:p w14:paraId="6D7C0F60" w14:textId="77777777" w:rsidR="00A6191B" w:rsidRPr="0035269D" w:rsidRDefault="00A6191B" w:rsidP="00A6191B">
            <w:pPr>
              <w:jc w:val="center"/>
              <w:rPr>
                <w:sz w:val="28"/>
                <w:szCs w:val="28"/>
                <w:lang w:val="en-US" w:eastAsia="vi-VN"/>
              </w:rPr>
            </w:pPr>
            <w:r>
              <w:rPr>
                <w:sz w:val="28"/>
                <w:szCs w:val="28"/>
                <w:lang w:val="en-US" w:eastAsia="vi-VN"/>
              </w:rPr>
              <w:t>69/3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4B66D46E" w14:textId="77777777" w:rsidR="00A6191B" w:rsidRPr="0094200C" w:rsidRDefault="00A6191B" w:rsidP="00A6191B">
            <w:pPr>
              <w:rPr>
                <w:sz w:val="28"/>
                <w:szCs w:val="28"/>
                <w:lang w:eastAsia="vi-VN"/>
              </w:rPr>
            </w:pPr>
            <w:r w:rsidRPr="0094200C">
              <w:rPr>
                <w:sz w:val="28"/>
                <w:szCs w:val="28"/>
                <w:lang w:eastAsia="vi-VN"/>
              </w:rPr>
              <w:t> </w:t>
            </w:r>
          </w:p>
          <w:p w14:paraId="42F051DC"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18812CDB"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B372C79"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2D64EF1D" w14:textId="77777777" w:rsidR="00A6191B" w:rsidRPr="0094200C" w:rsidRDefault="00A6191B" w:rsidP="00A6191B">
            <w:pPr>
              <w:jc w:val="center"/>
              <w:rPr>
                <w:sz w:val="28"/>
                <w:szCs w:val="28"/>
                <w:lang w:eastAsia="vi-VN"/>
              </w:rPr>
            </w:pPr>
            <w:r w:rsidRPr="0094200C">
              <w:rPr>
                <w:b/>
                <w:bCs/>
                <w:sz w:val="28"/>
                <w:szCs w:val="28"/>
                <w:lang w:eastAsia="vi-VN"/>
              </w:rPr>
              <w:t>24</w:t>
            </w:r>
          </w:p>
        </w:tc>
        <w:tc>
          <w:tcPr>
            <w:tcW w:w="1530" w:type="dxa"/>
            <w:vMerge w:val="restart"/>
            <w:tcBorders>
              <w:top w:val="single" w:sz="6" w:space="0" w:color="000000"/>
              <w:left w:val="single" w:sz="6" w:space="0" w:color="000000"/>
              <w:bottom w:val="single" w:sz="6" w:space="0" w:color="000000"/>
              <w:right w:val="single" w:sz="6" w:space="0" w:color="000000"/>
            </w:tcBorders>
            <w:vAlign w:val="center"/>
            <w:hideMark/>
          </w:tcPr>
          <w:p w14:paraId="1435ECF3" w14:textId="77777777" w:rsidR="00A6191B" w:rsidRPr="0094200C" w:rsidRDefault="00A6191B" w:rsidP="00A6191B">
            <w:pPr>
              <w:rPr>
                <w:sz w:val="28"/>
                <w:szCs w:val="28"/>
                <w:lang w:eastAsia="vi-VN"/>
              </w:rPr>
            </w:pPr>
            <w:r w:rsidRPr="0094200C">
              <w:rPr>
                <w:b/>
                <w:bCs/>
                <w:sz w:val="28"/>
                <w:szCs w:val="28"/>
                <w:lang w:eastAsia="vi-VN"/>
              </w:rPr>
              <w:t xml:space="preserve">Chủ đề 7. Yên thương </w:t>
            </w:r>
            <w:r w:rsidRPr="0094200C">
              <w:rPr>
                <w:b/>
                <w:bCs/>
                <w:sz w:val="28"/>
                <w:szCs w:val="28"/>
                <w:lang w:eastAsia="vi-VN"/>
              </w:rPr>
              <w:lastRenderedPageBreak/>
              <w:t>gia đình - Quý trọng phụ nữ</w:t>
            </w: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3CFEFB4" w14:textId="77777777" w:rsidR="00A6191B" w:rsidRPr="0094200C" w:rsidRDefault="00A6191B" w:rsidP="00A6191B">
            <w:pPr>
              <w:rPr>
                <w:sz w:val="28"/>
                <w:szCs w:val="28"/>
                <w:lang w:eastAsia="vi-VN"/>
              </w:rPr>
            </w:pPr>
            <w:r w:rsidRPr="0094200C">
              <w:rPr>
                <w:sz w:val="28"/>
                <w:szCs w:val="28"/>
                <w:lang w:eastAsia="vi-VN"/>
              </w:rPr>
              <w:lastRenderedPageBreak/>
              <w:t xml:space="preserve">Sinh hoạt dưới cờ: Múa hát chào mừng ngày Quốc tế </w:t>
            </w:r>
            <w:r w:rsidRPr="0094200C">
              <w:rPr>
                <w:sz w:val="28"/>
                <w:szCs w:val="28"/>
                <w:lang w:eastAsia="vi-VN"/>
              </w:rPr>
              <w:lastRenderedPageBreak/>
              <w:t>Phụ nữ 8 - 3</w:t>
            </w:r>
          </w:p>
        </w:tc>
        <w:tc>
          <w:tcPr>
            <w:tcW w:w="1134" w:type="dxa"/>
            <w:tcBorders>
              <w:top w:val="single" w:sz="6" w:space="0" w:color="000000"/>
              <w:left w:val="single" w:sz="6" w:space="0" w:color="000000"/>
              <w:bottom w:val="single" w:sz="6" w:space="0" w:color="000000"/>
              <w:right w:val="single" w:sz="6" w:space="0" w:color="000000"/>
            </w:tcBorders>
            <w:vAlign w:val="center"/>
          </w:tcPr>
          <w:p w14:paraId="0B2BCCE5" w14:textId="77777777" w:rsidR="00A6191B" w:rsidRPr="0035269D" w:rsidRDefault="00A6191B" w:rsidP="00A6191B">
            <w:pPr>
              <w:jc w:val="center"/>
              <w:rPr>
                <w:sz w:val="28"/>
                <w:szCs w:val="28"/>
                <w:lang w:val="en-US" w:eastAsia="vi-VN"/>
              </w:rPr>
            </w:pPr>
            <w:r>
              <w:rPr>
                <w:sz w:val="28"/>
                <w:szCs w:val="28"/>
                <w:lang w:val="en-US" w:eastAsia="vi-VN"/>
              </w:rPr>
              <w:lastRenderedPageBreak/>
              <w:t>70/3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2A603473" w14:textId="77777777" w:rsidR="00A6191B" w:rsidRPr="0094200C" w:rsidRDefault="00A6191B" w:rsidP="00A6191B">
            <w:pPr>
              <w:rPr>
                <w:sz w:val="28"/>
                <w:szCs w:val="28"/>
                <w:lang w:eastAsia="vi-VN"/>
              </w:rPr>
            </w:pPr>
            <w:r w:rsidRPr="0094200C">
              <w:rPr>
                <w:sz w:val="28"/>
                <w:szCs w:val="28"/>
                <w:lang w:eastAsia="vi-VN"/>
              </w:rPr>
              <w:t> </w:t>
            </w:r>
          </w:p>
          <w:p w14:paraId="47C8EFA7"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029EA546"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3DF04F2"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2EB1E0B9"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906DD9D"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1770CA05"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5D02F091" w14:textId="77777777" w:rsidR="00A6191B" w:rsidRPr="0094200C" w:rsidRDefault="00A6191B" w:rsidP="00A6191B">
            <w:pPr>
              <w:rPr>
                <w:sz w:val="28"/>
                <w:szCs w:val="28"/>
                <w:lang w:eastAsia="vi-VN"/>
              </w:rPr>
            </w:pPr>
            <w:r w:rsidRPr="0094200C">
              <w:rPr>
                <w:sz w:val="28"/>
                <w:szCs w:val="28"/>
                <w:lang w:eastAsia="vi-VN"/>
              </w:rPr>
              <w:t>- Nhận biết những việc làm thể hiện sự quan tâm chăm sóc, lòng biết ơn với người thân trong gia đình</w:t>
            </w:r>
          </w:p>
          <w:p w14:paraId="54D3C0D8" w14:textId="77777777" w:rsidR="00A6191B" w:rsidRPr="0094200C" w:rsidRDefault="00A6191B" w:rsidP="00A6191B">
            <w:pPr>
              <w:rPr>
                <w:sz w:val="28"/>
                <w:szCs w:val="28"/>
                <w:lang w:eastAsia="vi-VN"/>
              </w:rPr>
            </w:pPr>
            <w:r w:rsidRPr="0094200C">
              <w:rPr>
                <w:sz w:val="28"/>
                <w:szCs w:val="28"/>
                <w:lang w:eastAsia="vi-VN"/>
              </w:rPr>
              <w:t>- Chia sẻ việc em đã làm thể hiện sự quan tâm chăm sóc, lòng biết ơn với người thân trong gia đình</w:t>
            </w:r>
          </w:p>
        </w:tc>
        <w:tc>
          <w:tcPr>
            <w:tcW w:w="1134" w:type="dxa"/>
            <w:tcBorders>
              <w:top w:val="single" w:sz="6" w:space="0" w:color="000000"/>
              <w:left w:val="single" w:sz="6" w:space="0" w:color="000000"/>
              <w:bottom w:val="single" w:sz="6" w:space="0" w:color="000000"/>
              <w:right w:val="single" w:sz="6" w:space="0" w:color="000000"/>
            </w:tcBorders>
            <w:vAlign w:val="center"/>
          </w:tcPr>
          <w:p w14:paraId="5A99F3F6" w14:textId="77777777" w:rsidR="00A6191B" w:rsidRPr="0035269D" w:rsidRDefault="00A6191B" w:rsidP="00A6191B">
            <w:pPr>
              <w:jc w:val="center"/>
              <w:rPr>
                <w:sz w:val="28"/>
                <w:szCs w:val="28"/>
                <w:lang w:val="en-US" w:eastAsia="vi-VN"/>
              </w:rPr>
            </w:pPr>
            <w:r>
              <w:rPr>
                <w:sz w:val="28"/>
                <w:szCs w:val="28"/>
                <w:lang w:val="en-US" w:eastAsia="vi-VN"/>
              </w:rPr>
              <w:t>71/3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5F3107DF" w14:textId="77777777" w:rsidR="00A6191B" w:rsidRPr="0094200C" w:rsidRDefault="00A6191B" w:rsidP="00A6191B">
            <w:pPr>
              <w:rPr>
                <w:sz w:val="28"/>
                <w:szCs w:val="28"/>
                <w:lang w:eastAsia="vi-VN"/>
              </w:rPr>
            </w:pPr>
            <w:r w:rsidRPr="0094200C">
              <w:rPr>
                <w:sz w:val="28"/>
                <w:szCs w:val="28"/>
                <w:lang w:eastAsia="vi-VN"/>
              </w:rPr>
              <w:t> </w:t>
            </w:r>
          </w:p>
          <w:p w14:paraId="7707D83D"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02FFA16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7ED0ED8"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3DCD7150"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0D80D9CA"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32FD80D" w14:textId="77777777" w:rsidR="00A6191B" w:rsidRPr="0094200C" w:rsidRDefault="00A6191B" w:rsidP="00A6191B">
            <w:pPr>
              <w:rPr>
                <w:sz w:val="28"/>
                <w:szCs w:val="28"/>
                <w:lang w:eastAsia="vi-VN"/>
              </w:rPr>
            </w:pPr>
            <w:r w:rsidRPr="0094200C">
              <w:rPr>
                <w:sz w:val="28"/>
                <w:szCs w:val="28"/>
                <w:lang w:eastAsia="vi-VN"/>
              </w:rPr>
              <w:t>Sinh hoạt lớp: Tham gia chào mừng ngày Quốc tế Phụ nữ 8-3</w:t>
            </w:r>
          </w:p>
        </w:tc>
        <w:tc>
          <w:tcPr>
            <w:tcW w:w="1134" w:type="dxa"/>
            <w:tcBorders>
              <w:top w:val="single" w:sz="6" w:space="0" w:color="000000"/>
              <w:left w:val="single" w:sz="6" w:space="0" w:color="000000"/>
              <w:bottom w:val="single" w:sz="6" w:space="0" w:color="000000"/>
              <w:right w:val="single" w:sz="6" w:space="0" w:color="000000"/>
            </w:tcBorders>
            <w:vAlign w:val="center"/>
          </w:tcPr>
          <w:p w14:paraId="7D803101" w14:textId="77777777" w:rsidR="00A6191B" w:rsidRPr="0035269D" w:rsidRDefault="00A6191B" w:rsidP="00A6191B">
            <w:pPr>
              <w:jc w:val="center"/>
              <w:rPr>
                <w:sz w:val="28"/>
                <w:szCs w:val="28"/>
                <w:lang w:val="en-US" w:eastAsia="vi-VN"/>
              </w:rPr>
            </w:pPr>
            <w:r>
              <w:rPr>
                <w:sz w:val="28"/>
                <w:szCs w:val="28"/>
                <w:lang w:val="en-US" w:eastAsia="vi-VN"/>
              </w:rPr>
              <w:t>72/3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39E4DBBD" w14:textId="77777777" w:rsidR="00A6191B" w:rsidRPr="0094200C" w:rsidRDefault="00A6191B" w:rsidP="00A6191B">
            <w:pPr>
              <w:rPr>
                <w:sz w:val="28"/>
                <w:szCs w:val="28"/>
                <w:lang w:eastAsia="vi-VN"/>
              </w:rPr>
            </w:pPr>
            <w:r w:rsidRPr="0094200C">
              <w:rPr>
                <w:sz w:val="28"/>
                <w:szCs w:val="28"/>
                <w:lang w:eastAsia="vi-VN"/>
              </w:rPr>
              <w:t> </w:t>
            </w:r>
          </w:p>
          <w:p w14:paraId="1BCEBC8D"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65242D5C"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5C46434"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1C5F47F1" w14:textId="77777777" w:rsidR="00A6191B" w:rsidRPr="0094200C" w:rsidRDefault="00A6191B" w:rsidP="00A6191B">
            <w:pPr>
              <w:jc w:val="center"/>
              <w:rPr>
                <w:sz w:val="28"/>
                <w:szCs w:val="28"/>
                <w:lang w:eastAsia="vi-VN"/>
              </w:rPr>
            </w:pPr>
            <w:r w:rsidRPr="0094200C">
              <w:rPr>
                <w:b/>
                <w:bCs/>
                <w:sz w:val="28"/>
                <w:szCs w:val="28"/>
                <w:lang w:eastAsia="vi-VN"/>
              </w:rPr>
              <w:t>25</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0E57A95E"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54093332" w14:textId="77777777" w:rsidR="00A6191B" w:rsidRPr="0094200C" w:rsidRDefault="00A6191B" w:rsidP="00A6191B">
            <w:pPr>
              <w:rPr>
                <w:sz w:val="28"/>
                <w:szCs w:val="28"/>
                <w:lang w:eastAsia="vi-VN"/>
              </w:rPr>
            </w:pPr>
            <w:r w:rsidRPr="0094200C">
              <w:rPr>
                <w:sz w:val="28"/>
                <w:szCs w:val="28"/>
                <w:lang w:eastAsia="vi-VN"/>
              </w:rPr>
              <w:t>Sinh hoạt dưới cờ: Tham gia hoạt động “Lởi nhắn nhủ yêu thương”</w:t>
            </w:r>
          </w:p>
        </w:tc>
        <w:tc>
          <w:tcPr>
            <w:tcW w:w="1134" w:type="dxa"/>
            <w:tcBorders>
              <w:top w:val="single" w:sz="6" w:space="0" w:color="000000"/>
              <w:left w:val="single" w:sz="6" w:space="0" w:color="000000"/>
              <w:bottom w:val="single" w:sz="6" w:space="0" w:color="000000"/>
              <w:right w:val="single" w:sz="6" w:space="0" w:color="000000"/>
            </w:tcBorders>
            <w:vAlign w:val="center"/>
          </w:tcPr>
          <w:p w14:paraId="7FFDD9E8" w14:textId="77777777" w:rsidR="00A6191B" w:rsidRPr="0035269D" w:rsidRDefault="00A6191B" w:rsidP="00A6191B">
            <w:pPr>
              <w:jc w:val="center"/>
              <w:rPr>
                <w:sz w:val="28"/>
                <w:szCs w:val="28"/>
                <w:lang w:val="en-US" w:eastAsia="vi-VN"/>
              </w:rPr>
            </w:pPr>
            <w:r>
              <w:rPr>
                <w:sz w:val="28"/>
                <w:szCs w:val="28"/>
                <w:lang w:val="en-US" w:eastAsia="vi-VN"/>
              </w:rPr>
              <w:t>73/3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489D83D4" w14:textId="77777777" w:rsidR="00A6191B" w:rsidRPr="0094200C" w:rsidRDefault="00A6191B" w:rsidP="00A6191B">
            <w:pPr>
              <w:rPr>
                <w:sz w:val="28"/>
                <w:szCs w:val="28"/>
                <w:lang w:eastAsia="vi-VN"/>
              </w:rPr>
            </w:pPr>
            <w:r w:rsidRPr="0094200C">
              <w:rPr>
                <w:sz w:val="28"/>
                <w:szCs w:val="28"/>
                <w:lang w:eastAsia="vi-VN"/>
              </w:rPr>
              <w:t> </w:t>
            </w:r>
          </w:p>
          <w:p w14:paraId="5DD7413E"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25EED09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A2CDB6B"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6A44FFB2"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4124393"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BB75E87"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44B25242" w14:textId="77777777" w:rsidR="00A6191B" w:rsidRPr="0094200C" w:rsidRDefault="00A6191B" w:rsidP="00A6191B">
            <w:pPr>
              <w:rPr>
                <w:sz w:val="28"/>
                <w:szCs w:val="28"/>
                <w:lang w:eastAsia="vi-VN"/>
              </w:rPr>
            </w:pPr>
            <w:r w:rsidRPr="0094200C">
              <w:rPr>
                <w:sz w:val="28"/>
                <w:szCs w:val="28"/>
                <w:lang w:eastAsia="vi-VN"/>
              </w:rPr>
              <w:t>- Chia sẻ những hoạt động chung của gia đinh</w:t>
            </w:r>
          </w:p>
          <w:p w14:paraId="080A9981" w14:textId="77777777" w:rsidR="00A6191B" w:rsidRPr="0094200C" w:rsidRDefault="00A6191B" w:rsidP="00A6191B">
            <w:pPr>
              <w:rPr>
                <w:sz w:val="28"/>
                <w:szCs w:val="28"/>
                <w:lang w:eastAsia="vi-VN"/>
              </w:rPr>
            </w:pPr>
            <w:r w:rsidRPr="0094200C">
              <w:rPr>
                <w:sz w:val="28"/>
                <w:szCs w:val="28"/>
                <w:lang w:eastAsia="vi-VN"/>
              </w:rPr>
              <w:t>- Lập thời gian biểu hoạt động chung của các thảnh viên trong gia đình</w:t>
            </w:r>
          </w:p>
        </w:tc>
        <w:tc>
          <w:tcPr>
            <w:tcW w:w="1134" w:type="dxa"/>
            <w:tcBorders>
              <w:top w:val="single" w:sz="6" w:space="0" w:color="000000"/>
              <w:left w:val="single" w:sz="6" w:space="0" w:color="000000"/>
              <w:bottom w:val="single" w:sz="6" w:space="0" w:color="000000"/>
              <w:right w:val="single" w:sz="6" w:space="0" w:color="000000"/>
            </w:tcBorders>
            <w:vAlign w:val="center"/>
          </w:tcPr>
          <w:p w14:paraId="19AF9014" w14:textId="77777777" w:rsidR="00A6191B" w:rsidRPr="0035269D" w:rsidRDefault="00A6191B" w:rsidP="00A6191B">
            <w:pPr>
              <w:jc w:val="center"/>
              <w:rPr>
                <w:sz w:val="28"/>
                <w:szCs w:val="28"/>
                <w:lang w:val="en-US" w:eastAsia="vi-VN"/>
              </w:rPr>
            </w:pPr>
            <w:r>
              <w:rPr>
                <w:sz w:val="28"/>
                <w:szCs w:val="28"/>
                <w:lang w:val="en-US" w:eastAsia="vi-VN"/>
              </w:rPr>
              <w:t>74/3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7F371B2A" w14:textId="77777777" w:rsidR="00A6191B" w:rsidRPr="0094200C" w:rsidRDefault="00A6191B" w:rsidP="00A6191B">
            <w:pPr>
              <w:rPr>
                <w:sz w:val="28"/>
                <w:szCs w:val="28"/>
                <w:lang w:eastAsia="vi-VN"/>
              </w:rPr>
            </w:pPr>
            <w:r w:rsidRPr="0094200C">
              <w:rPr>
                <w:sz w:val="28"/>
                <w:szCs w:val="28"/>
                <w:lang w:eastAsia="vi-VN"/>
              </w:rPr>
              <w:t> </w:t>
            </w:r>
          </w:p>
          <w:p w14:paraId="001A1A8A"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0478D26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8B08290"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15EA4E7C"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58D19797"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BB16850" w14:textId="77777777" w:rsidR="00A6191B" w:rsidRPr="0094200C" w:rsidRDefault="00A6191B" w:rsidP="00A6191B">
            <w:pPr>
              <w:rPr>
                <w:sz w:val="28"/>
                <w:szCs w:val="28"/>
                <w:lang w:eastAsia="vi-VN"/>
              </w:rPr>
            </w:pPr>
            <w:r w:rsidRPr="0094200C">
              <w:rPr>
                <w:sz w:val="28"/>
                <w:szCs w:val="28"/>
                <w:lang w:eastAsia="vi-VN"/>
              </w:rPr>
              <w:t>Sinh hoạt lớp:</w:t>
            </w:r>
          </w:p>
          <w:p w14:paraId="5FFBAF29" w14:textId="77777777" w:rsidR="00A6191B" w:rsidRPr="0094200C" w:rsidRDefault="00A6191B" w:rsidP="00A6191B">
            <w:pPr>
              <w:rPr>
                <w:sz w:val="28"/>
                <w:szCs w:val="28"/>
                <w:lang w:eastAsia="vi-VN"/>
              </w:rPr>
            </w:pPr>
            <w:r w:rsidRPr="0094200C">
              <w:rPr>
                <w:sz w:val="28"/>
                <w:szCs w:val="28"/>
                <w:lang w:eastAsia="vi-VN"/>
              </w:rPr>
              <w:t>Làm thiệp hoặc món quà tặng người phụ nữ mà em yêu quý</w:t>
            </w:r>
          </w:p>
        </w:tc>
        <w:tc>
          <w:tcPr>
            <w:tcW w:w="1134" w:type="dxa"/>
            <w:tcBorders>
              <w:top w:val="single" w:sz="6" w:space="0" w:color="000000"/>
              <w:left w:val="single" w:sz="6" w:space="0" w:color="000000"/>
              <w:bottom w:val="single" w:sz="6" w:space="0" w:color="000000"/>
              <w:right w:val="single" w:sz="6" w:space="0" w:color="000000"/>
            </w:tcBorders>
            <w:vAlign w:val="center"/>
          </w:tcPr>
          <w:p w14:paraId="557B9986" w14:textId="77777777" w:rsidR="00A6191B" w:rsidRPr="0035269D" w:rsidRDefault="00A6191B" w:rsidP="00A6191B">
            <w:pPr>
              <w:jc w:val="center"/>
              <w:rPr>
                <w:sz w:val="28"/>
                <w:szCs w:val="28"/>
                <w:lang w:val="en-US" w:eastAsia="vi-VN"/>
              </w:rPr>
            </w:pPr>
            <w:r>
              <w:rPr>
                <w:sz w:val="28"/>
                <w:szCs w:val="28"/>
                <w:lang w:val="en-US" w:eastAsia="vi-VN"/>
              </w:rPr>
              <w:t>75/3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1BD9D86" w14:textId="77777777" w:rsidR="00A6191B" w:rsidRPr="0094200C" w:rsidRDefault="00A6191B" w:rsidP="00A6191B">
            <w:pPr>
              <w:rPr>
                <w:sz w:val="28"/>
                <w:szCs w:val="28"/>
                <w:lang w:eastAsia="vi-VN"/>
              </w:rPr>
            </w:pPr>
            <w:r w:rsidRPr="0094200C">
              <w:rPr>
                <w:sz w:val="28"/>
                <w:szCs w:val="28"/>
                <w:lang w:eastAsia="vi-VN"/>
              </w:rPr>
              <w:t> </w:t>
            </w:r>
          </w:p>
          <w:p w14:paraId="6250CA1C"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5066895D"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7379202"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768D969E" w14:textId="77777777" w:rsidR="00A6191B" w:rsidRPr="0094200C" w:rsidRDefault="00A6191B" w:rsidP="00A6191B">
            <w:pPr>
              <w:jc w:val="center"/>
              <w:rPr>
                <w:sz w:val="28"/>
                <w:szCs w:val="28"/>
                <w:lang w:eastAsia="vi-VN"/>
              </w:rPr>
            </w:pPr>
            <w:r w:rsidRPr="0094200C">
              <w:rPr>
                <w:b/>
                <w:bCs/>
                <w:sz w:val="28"/>
                <w:szCs w:val="28"/>
                <w:lang w:eastAsia="vi-VN"/>
              </w:rPr>
              <w:t>26</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30D8101A"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6BEE9414" w14:textId="77777777" w:rsidR="00A6191B" w:rsidRPr="0094200C" w:rsidRDefault="00A6191B" w:rsidP="00A6191B">
            <w:pPr>
              <w:rPr>
                <w:sz w:val="28"/>
                <w:szCs w:val="28"/>
                <w:lang w:eastAsia="vi-VN"/>
              </w:rPr>
            </w:pPr>
            <w:r w:rsidRPr="0094200C">
              <w:rPr>
                <w:sz w:val="28"/>
                <w:szCs w:val="28"/>
                <w:lang w:eastAsia="vi-VN"/>
              </w:rPr>
              <w:t>Sinh hoạt dưới cờ: Tham gia hoạt động giao lưu với những phụ nữ tiêu biểu của địa phương</w:t>
            </w:r>
          </w:p>
        </w:tc>
        <w:tc>
          <w:tcPr>
            <w:tcW w:w="1134" w:type="dxa"/>
            <w:tcBorders>
              <w:top w:val="single" w:sz="6" w:space="0" w:color="000000"/>
              <w:left w:val="single" w:sz="6" w:space="0" w:color="000000"/>
              <w:bottom w:val="single" w:sz="6" w:space="0" w:color="000000"/>
              <w:right w:val="single" w:sz="6" w:space="0" w:color="000000"/>
            </w:tcBorders>
            <w:vAlign w:val="center"/>
          </w:tcPr>
          <w:p w14:paraId="3AB3ACEA" w14:textId="77777777" w:rsidR="00A6191B" w:rsidRPr="0035269D" w:rsidRDefault="00A6191B" w:rsidP="00A6191B">
            <w:pPr>
              <w:jc w:val="center"/>
              <w:rPr>
                <w:sz w:val="28"/>
                <w:szCs w:val="28"/>
                <w:lang w:val="en-US" w:eastAsia="vi-VN"/>
              </w:rPr>
            </w:pPr>
            <w:r>
              <w:rPr>
                <w:sz w:val="28"/>
                <w:szCs w:val="28"/>
                <w:lang w:val="en-US" w:eastAsia="vi-VN"/>
              </w:rPr>
              <w:t>76/3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19FD6B58" w14:textId="77777777" w:rsidR="00A6191B" w:rsidRPr="0094200C" w:rsidRDefault="00A6191B" w:rsidP="00A6191B">
            <w:pPr>
              <w:rPr>
                <w:sz w:val="28"/>
                <w:szCs w:val="28"/>
                <w:lang w:eastAsia="vi-VN"/>
              </w:rPr>
            </w:pPr>
            <w:r w:rsidRPr="0094200C">
              <w:rPr>
                <w:sz w:val="28"/>
                <w:szCs w:val="28"/>
                <w:lang w:eastAsia="vi-VN"/>
              </w:rPr>
              <w:t> </w:t>
            </w:r>
          </w:p>
          <w:p w14:paraId="2A0BDCBF"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242053B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39EF71A"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79E90EFF"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CF13648"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CBC6CDB"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73A8DB68" w14:textId="77777777" w:rsidR="00A6191B" w:rsidRPr="0094200C" w:rsidRDefault="00A6191B" w:rsidP="00A6191B">
            <w:pPr>
              <w:rPr>
                <w:sz w:val="28"/>
                <w:szCs w:val="28"/>
                <w:lang w:eastAsia="vi-VN"/>
              </w:rPr>
            </w:pPr>
            <w:r w:rsidRPr="0094200C">
              <w:rPr>
                <w:sz w:val="28"/>
                <w:szCs w:val="28"/>
                <w:lang w:eastAsia="vi-VN"/>
              </w:rPr>
              <w:t>- Chia sẻ thời gian biểu hoạt động chung của gia đình</w:t>
            </w:r>
          </w:p>
          <w:p w14:paraId="2FF61A6C" w14:textId="77777777" w:rsidR="00A6191B" w:rsidRPr="0094200C" w:rsidRDefault="00A6191B" w:rsidP="00A6191B">
            <w:pPr>
              <w:rPr>
                <w:sz w:val="28"/>
                <w:szCs w:val="28"/>
                <w:lang w:eastAsia="vi-VN"/>
              </w:rPr>
            </w:pPr>
            <w:r w:rsidRPr="0094200C">
              <w:rPr>
                <w:sz w:val="28"/>
                <w:szCs w:val="28"/>
                <w:lang w:eastAsia="vi-VN"/>
              </w:rPr>
              <w:t>- Xây dựng kế hoạch thực hiện một hoạt động chung của gia đình</w:t>
            </w:r>
          </w:p>
        </w:tc>
        <w:tc>
          <w:tcPr>
            <w:tcW w:w="1134" w:type="dxa"/>
            <w:tcBorders>
              <w:top w:val="single" w:sz="6" w:space="0" w:color="000000"/>
              <w:left w:val="single" w:sz="6" w:space="0" w:color="000000"/>
              <w:bottom w:val="single" w:sz="6" w:space="0" w:color="000000"/>
              <w:right w:val="single" w:sz="6" w:space="0" w:color="000000"/>
            </w:tcBorders>
            <w:vAlign w:val="center"/>
          </w:tcPr>
          <w:p w14:paraId="0F605B9B" w14:textId="77777777" w:rsidR="00A6191B" w:rsidRPr="0035269D" w:rsidRDefault="00A6191B" w:rsidP="00A6191B">
            <w:pPr>
              <w:jc w:val="center"/>
              <w:rPr>
                <w:sz w:val="28"/>
                <w:szCs w:val="28"/>
                <w:lang w:val="en-US" w:eastAsia="vi-VN"/>
              </w:rPr>
            </w:pPr>
            <w:r>
              <w:rPr>
                <w:sz w:val="28"/>
                <w:szCs w:val="28"/>
                <w:lang w:val="en-US" w:eastAsia="vi-VN"/>
              </w:rPr>
              <w:t>77/3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7EA70FE3" w14:textId="77777777" w:rsidR="00A6191B" w:rsidRPr="0094200C" w:rsidRDefault="00A6191B" w:rsidP="00A6191B">
            <w:pPr>
              <w:rPr>
                <w:sz w:val="28"/>
                <w:szCs w:val="28"/>
                <w:lang w:eastAsia="vi-VN"/>
              </w:rPr>
            </w:pPr>
            <w:r w:rsidRPr="0094200C">
              <w:rPr>
                <w:sz w:val="28"/>
                <w:szCs w:val="28"/>
                <w:lang w:eastAsia="vi-VN"/>
              </w:rPr>
              <w:t> </w:t>
            </w:r>
          </w:p>
          <w:p w14:paraId="6A197BB6"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6EABE5E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0EB0386"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147A7EC8"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3A5E8C6F"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583E46A1" w14:textId="77777777" w:rsidR="00A6191B" w:rsidRPr="0094200C" w:rsidRDefault="00A6191B" w:rsidP="00A6191B">
            <w:pPr>
              <w:rPr>
                <w:sz w:val="28"/>
                <w:szCs w:val="28"/>
                <w:lang w:eastAsia="vi-VN"/>
              </w:rPr>
            </w:pPr>
            <w:r w:rsidRPr="0094200C">
              <w:rPr>
                <w:sz w:val="28"/>
                <w:szCs w:val="28"/>
                <w:lang w:eastAsia="vi-VN"/>
              </w:rPr>
              <w:t>Sinh hoạt lớp: Vẽ tranh về gia đình</w:t>
            </w:r>
          </w:p>
        </w:tc>
        <w:tc>
          <w:tcPr>
            <w:tcW w:w="1134" w:type="dxa"/>
            <w:tcBorders>
              <w:top w:val="single" w:sz="6" w:space="0" w:color="000000"/>
              <w:left w:val="single" w:sz="6" w:space="0" w:color="000000"/>
              <w:bottom w:val="single" w:sz="6" w:space="0" w:color="000000"/>
              <w:right w:val="single" w:sz="6" w:space="0" w:color="000000"/>
            </w:tcBorders>
            <w:vAlign w:val="center"/>
          </w:tcPr>
          <w:p w14:paraId="68287331" w14:textId="77777777" w:rsidR="00A6191B" w:rsidRPr="0035269D" w:rsidRDefault="00A6191B" w:rsidP="00A6191B">
            <w:pPr>
              <w:jc w:val="center"/>
              <w:rPr>
                <w:sz w:val="28"/>
                <w:szCs w:val="28"/>
                <w:lang w:val="en-US" w:eastAsia="vi-VN"/>
              </w:rPr>
            </w:pPr>
            <w:r>
              <w:rPr>
                <w:sz w:val="28"/>
                <w:szCs w:val="28"/>
                <w:lang w:val="en-US" w:eastAsia="vi-VN"/>
              </w:rPr>
              <w:t>78/3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72D7FD6F" w14:textId="77777777" w:rsidR="00A6191B" w:rsidRPr="0094200C" w:rsidRDefault="00A6191B" w:rsidP="00A6191B">
            <w:pPr>
              <w:rPr>
                <w:sz w:val="28"/>
                <w:szCs w:val="28"/>
                <w:lang w:eastAsia="vi-VN"/>
              </w:rPr>
            </w:pPr>
            <w:r w:rsidRPr="0094200C">
              <w:rPr>
                <w:sz w:val="28"/>
                <w:szCs w:val="28"/>
                <w:lang w:eastAsia="vi-VN"/>
              </w:rPr>
              <w:t> </w:t>
            </w:r>
          </w:p>
          <w:p w14:paraId="632274F9"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3BEE52CB"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9BF9C4F"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12F2F3FD" w14:textId="77777777" w:rsidR="00A6191B" w:rsidRPr="0094200C" w:rsidRDefault="00A6191B" w:rsidP="00A6191B">
            <w:pPr>
              <w:jc w:val="center"/>
              <w:rPr>
                <w:sz w:val="28"/>
                <w:szCs w:val="28"/>
                <w:lang w:eastAsia="vi-VN"/>
              </w:rPr>
            </w:pPr>
            <w:r w:rsidRPr="0094200C">
              <w:rPr>
                <w:b/>
                <w:bCs/>
                <w:sz w:val="28"/>
                <w:szCs w:val="28"/>
                <w:lang w:eastAsia="vi-VN"/>
              </w:rPr>
              <w:t>27</w:t>
            </w:r>
          </w:p>
        </w:tc>
        <w:tc>
          <w:tcPr>
            <w:tcW w:w="1530" w:type="dxa"/>
            <w:vMerge w:val="restart"/>
            <w:tcBorders>
              <w:top w:val="single" w:sz="6" w:space="0" w:color="000000"/>
              <w:left w:val="single" w:sz="6" w:space="0" w:color="000000"/>
              <w:bottom w:val="single" w:sz="6" w:space="0" w:color="000000"/>
              <w:right w:val="single" w:sz="6" w:space="0" w:color="000000"/>
            </w:tcBorders>
            <w:vAlign w:val="center"/>
            <w:hideMark/>
          </w:tcPr>
          <w:p w14:paraId="0D86EF41"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0C9548E3" w14:textId="77777777" w:rsidR="00A6191B" w:rsidRPr="0094200C" w:rsidRDefault="00A6191B" w:rsidP="00A6191B">
            <w:pPr>
              <w:rPr>
                <w:sz w:val="28"/>
                <w:szCs w:val="28"/>
                <w:lang w:eastAsia="vi-VN"/>
              </w:rPr>
            </w:pPr>
            <w:r w:rsidRPr="0094200C">
              <w:rPr>
                <w:sz w:val="28"/>
                <w:szCs w:val="28"/>
                <w:lang w:eastAsia="vi-VN"/>
              </w:rPr>
              <w:t xml:space="preserve">Sinh hoạt duới cờ: Biểu diễn văn nghệ về chủ đề </w:t>
            </w:r>
            <w:r w:rsidRPr="0094200C">
              <w:rPr>
                <w:sz w:val="28"/>
                <w:szCs w:val="28"/>
                <w:lang w:eastAsia="vi-VN"/>
              </w:rPr>
              <w:lastRenderedPageBreak/>
              <w:t>gia đình</w:t>
            </w:r>
          </w:p>
        </w:tc>
        <w:tc>
          <w:tcPr>
            <w:tcW w:w="1134" w:type="dxa"/>
            <w:tcBorders>
              <w:top w:val="single" w:sz="6" w:space="0" w:color="000000"/>
              <w:left w:val="single" w:sz="6" w:space="0" w:color="000000"/>
              <w:bottom w:val="single" w:sz="6" w:space="0" w:color="000000"/>
              <w:right w:val="single" w:sz="6" w:space="0" w:color="000000"/>
            </w:tcBorders>
            <w:vAlign w:val="center"/>
          </w:tcPr>
          <w:p w14:paraId="5619EFC0" w14:textId="77777777" w:rsidR="00A6191B" w:rsidRPr="0035269D" w:rsidRDefault="00A6191B" w:rsidP="00A6191B">
            <w:pPr>
              <w:jc w:val="center"/>
              <w:rPr>
                <w:sz w:val="28"/>
                <w:szCs w:val="28"/>
                <w:lang w:val="en-US" w:eastAsia="vi-VN"/>
              </w:rPr>
            </w:pPr>
            <w:r>
              <w:rPr>
                <w:sz w:val="28"/>
                <w:szCs w:val="28"/>
                <w:lang w:val="en-US" w:eastAsia="vi-VN"/>
              </w:rPr>
              <w:lastRenderedPageBreak/>
              <w:t>79/3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3C0F76EF" w14:textId="77777777" w:rsidR="00A6191B" w:rsidRPr="0094200C" w:rsidRDefault="00A6191B" w:rsidP="00A6191B">
            <w:pPr>
              <w:rPr>
                <w:sz w:val="28"/>
                <w:szCs w:val="28"/>
                <w:lang w:eastAsia="vi-VN"/>
              </w:rPr>
            </w:pPr>
            <w:r w:rsidRPr="0094200C">
              <w:rPr>
                <w:sz w:val="28"/>
                <w:szCs w:val="28"/>
                <w:lang w:eastAsia="vi-VN"/>
              </w:rPr>
              <w:t> </w:t>
            </w:r>
          </w:p>
          <w:p w14:paraId="38529507"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532BFE17"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6D46754"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26DC6861"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09D175E"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559671F3"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079E5A69" w14:textId="77777777" w:rsidR="00A6191B" w:rsidRPr="0094200C" w:rsidRDefault="00A6191B" w:rsidP="00A6191B">
            <w:pPr>
              <w:rPr>
                <w:sz w:val="28"/>
                <w:szCs w:val="28"/>
                <w:lang w:eastAsia="vi-VN"/>
              </w:rPr>
            </w:pPr>
            <w:r w:rsidRPr="0094200C">
              <w:rPr>
                <w:sz w:val="28"/>
                <w:szCs w:val="28"/>
                <w:lang w:eastAsia="vi-VN"/>
              </w:rPr>
              <w:t>- Múa dân vũ theo bài “Chung sống”</w:t>
            </w:r>
          </w:p>
          <w:p w14:paraId="60FF2D88" w14:textId="77777777" w:rsidR="00A6191B" w:rsidRPr="0094200C" w:rsidRDefault="00A6191B" w:rsidP="00A6191B">
            <w:pPr>
              <w:rPr>
                <w:sz w:val="28"/>
                <w:szCs w:val="28"/>
                <w:lang w:eastAsia="vi-VN"/>
              </w:rPr>
            </w:pPr>
            <w:r w:rsidRPr="0094200C">
              <w:rPr>
                <w:sz w:val="28"/>
                <w:szCs w:val="28"/>
                <w:lang w:eastAsia="vi-VN"/>
              </w:rPr>
              <w:t>- Làm chiếc lọ “Kỉ niệm yêu thương”</w:t>
            </w:r>
          </w:p>
        </w:tc>
        <w:tc>
          <w:tcPr>
            <w:tcW w:w="1134" w:type="dxa"/>
            <w:tcBorders>
              <w:top w:val="single" w:sz="6" w:space="0" w:color="000000"/>
              <w:left w:val="single" w:sz="6" w:space="0" w:color="000000"/>
              <w:bottom w:val="single" w:sz="6" w:space="0" w:color="000000"/>
              <w:right w:val="single" w:sz="6" w:space="0" w:color="000000"/>
            </w:tcBorders>
            <w:vAlign w:val="center"/>
          </w:tcPr>
          <w:p w14:paraId="3882ADDF" w14:textId="77777777" w:rsidR="00A6191B" w:rsidRPr="0035269D" w:rsidRDefault="00A6191B" w:rsidP="00A6191B">
            <w:pPr>
              <w:jc w:val="center"/>
              <w:rPr>
                <w:sz w:val="28"/>
                <w:szCs w:val="28"/>
                <w:lang w:val="en-US" w:eastAsia="vi-VN"/>
              </w:rPr>
            </w:pPr>
            <w:r>
              <w:rPr>
                <w:sz w:val="28"/>
                <w:szCs w:val="28"/>
                <w:lang w:val="en-US" w:eastAsia="vi-VN"/>
              </w:rPr>
              <w:t>80/3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8551A55" w14:textId="77777777" w:rsidR="00A6191B" w:rsidRPr="0094200C" w:rsidRDefault="00A6191B" w:rsidP="00A6191B">
            <w:pPr>
              <w:rPr>
                <w:sz w:val="28"/>
                <w:szCs w:val="28"/>
                <w:lang w:eastAsia="vi-VN"/>
              </w:rPr>
            </w:pPr>
            <w:r w:rsidRPr="0094200C">
              <w:rPr>
                <w:sz w:val="28"/>
                <w:szCs w:val="28"/>
                <w:lang w:eastAsia="vi-VN"/>
              </w:rPr>
              <w:t> </w:t>
            </w:r>
          </w:p>
          <w:p w14:paraId="43DFEBF2"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006B7E2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A0FB2F2"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0D8CD956"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6F7A72AF"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78E977D" w14:textId="77777777" w:rsidR="00A6191B" w:rsidRPr="0094200C" w:rsidRDefault="00A6191B" w:rsidP="00A6191B">
            <w:pPr>
              <w:rPr>
                <w:sz w:val="28"/>
                <w:szCs w:val="28"/>
                <w:lang w:eastAsia="vi-VN"/>
              </w:rPr>
            </w:pPr>
            <w:r w:rsidRPr="0094200C">
              <w:rPr>
                <w:sz w:val="28"/>
                <w:szCs w:val="28"/>
                <w:lang w:eastAsia="vi-VN"/>
              </w:rPr>
              <w:t>Sinh hoạt lớp: Chia sẻ về việc em đã làm thể hiện tình cảm dành cho người thân trong gia đình. Đánh giá hoạt động</w:t>
            </w:r>
          </w:p>
        </w:tc>
        <w:tc>
          <w:tcPr>
            <w:tcW w:w="1134" w:type="dxa"/>
            <w:tcBorders>
              <w:top w:val="single" w:sz="6" w:space="0" w:color="000000"/>
              <w:left w:val="single" w:sz="6" w:space="0" w:color="000000"/>
              <w:bottom w:val="single" w:sz="6" w:space="0" w:color="000000"/>
              <w:right w:val="single" w:sz="6" w:space="0" w:color="000000"/>
            </w:tcBorders>
            <w:vAlign w:val="center"/>
          </w:tcPr>
          <w:p w14:paraId="44567040" w14:textId="77777777" w:rsidR="00A6191B" w:rsidRPr="0035269D" w:rsidRDefault="00A6191B" w:rsidP="00A6191B">
            <w:pPr>
              <w:jc w:val="center"/>
              <w:rPr>
                <w:sz w:val="28"/>
                <w:szCs w:val="28"/>
                <w:lang w:val="en-US" w:eastAsia="vi-VN"/>
              </w:rPr>
            </w:pPr>
            <w:r>
              <w:rPr>
                <w:sz w:val="28"/>
                <w:szCs w:val="28"/>
                <w:lang w:val="en-US" w:eastAsia="vi-VN"/>
              </w:rPr>
              <w:t>81/3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431D18EC" w14:textId="77777777" w:rsidR="00A6191B" w:rsidRPr="0094200C" w:rsidRDefault="00A6191B" w:rsidP="00A6191B">
            <w:pPr>
              <w:rPr>
                <w:sz w:val="28"/>
                <w:szCs w:val="28"/>
                <w:lang w:eastAsia="vi-VN"/>
              </w:rPr>
            </w:pPr>
            <w:r w:rsidRPr="0094200C">
              <w:rPr>
                <w:sz w:val="28"/>
                <w:szCs w:val="28"/>
                <w:lang w:eastAsia="vi-VN"/>
              </w:rPr>
              <w:t> </w:t>
            </w:r>
          </w:p>
          <w:p w14:paraId="4E51EF20"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384F6CD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A2BFD86"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2750E042" w14:textId="77777777" w:rsidR="00A6191B" w:rsidRPr="0094200C" w:rsidRDefault="00A6191B" w:rsidP="00A6191B">
            <w:pPr>
              <w:jc w:val="center"/>
              <w:rPr>
                <w:sz w:val="28"/>
                <w:szCs w:val="28"/>
                <w:lang w:eastAsia="vi-VN"/>
              </w:rPr>
            </w:pPr>
            <w:r w:rsidRPr="0094200C">
              <w:rPr>
                <w:b/>
                <w:bCs/>
                <w:sz w:val="28"/>
                <w:szCs w:val="28"/>
                <w:lang w:eastAsia="vi-VN"/>
              </w:rPr>
              <w:t>28</w:t>
            </w:r>
          </w:p>
        </w:tc>
        <w:tc>
          <w:tcPr>
            <w:tcW w:w="1530" w:type="dxa"/>
            <w:vMerge w:val="restart"/>
            <w:tcBorders>
              <w:top w:val="single" w:sz="6" w:space="0" w:color="000000"/>
              <w:left w:val="single" w:sz="6" w:space="0" w:color="000000"/>
              <w:bottom w:val="single" w:sz="6" w:space="0" w:color="000000"/>
              <w:right w:val="single" w:sz="6" w:space="0" w:color="000000"/>
            </w:tcBorders>
            <w:vAlign w:val="center"/>
            <w:hideMark/>
          </w:tcPr>
          <w:p w14:paraId="64B7FE7E" w14:textId="77777777" w:rsidR="00A6191B" w:rsidRPr="0094200C" w:rsidRDefault="00A6191B" w:rsidP="00A6191B">
            <w:pPr>
              <w:rPr>
                <w:sz w:val="28"/>
                <w:szCs w:val="28"/>
                <w:lang w:eastAsia="vi-VN"/>
              </w:rPr>
            </w:pPr>
            <w:r w:rsidRPr="0094200C">
              <w:rPr>
                <w:b/>
                <w:bCs/>
                <w:sz w:val="28"/>
                <w:szCs w:val="28"/>
                <w:lang w:eastAsia="vi-VN"/>
              </w:rPr>
              <w:t>Chủ đề 8. Môi trường xanh- Cuộc sống xanh</w:t>
            </w: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01AB22A9" w14:textId="77777777" w:rsidR="00A6191B" w:rsidRPr="0094200C" w:rsidRDefault="00A6191B" w:rsidP="00A6191B">
            <w:pPr>
              <w:rPr>
                <w:sz w:val="28"/>
                <w:szCs w:val="28"/>
                <w:lang w:eastAsia="vi-VN"/>
              </w:rPr>
            </w:pPr>
            <w:r w:rsidRPr="0094200C">
              <w:rPr>
                <w:sz w:val="28"/>
                <w:szCs w:val="28"/>
                <w:lang w:eastAsia="vi-VN"/>
              </w:rPr>
              <w:t>Sinh hoạt dưới cờ: Tham gia phong trào “Môi trường xanh - Cuộc sống xanh”</w:t>
            </w:r>
          </w:p>
        </w:tc>
        <w:tc>
          <w:tcPr>
            <w:tcW w:w="1134" w:type="dxa"/>
            <w:tcBorders>
              <w:top w:val="single" w:sz="6" w:space="0" w:color="000000"/>
              <w:left w:val="single" w:sz="6" w:space="0" w:color="000000"/>
              <w:bottom w:val="single" w:sz="6" w:space="0" w:color="000000"/>
              <w:right w:val="single" w:sz="6" w:space="0" w:color="000000"/>
            </w:tcBorders>
            <w:vAlign w:val="center"/>
          </w:tcPr>
          <w:p w14:paraId="1D5D5CAD" w14:textId="77777777" w:rsidR="00A6191B" w:rsidRPr="0035269D" w:rsidRDefault="00A6191B" w:rsidP="00A6191B">
            <w:pPr>
              <w:jc w:val="center"/>
              <w:rPr>
                <w:sz w:val="28"/>
                <w:szCs w:val="28"/>
                <w:lang w:val="en-US" w:eastAsia="vi-VN"/>
              </w:rPr>
            </w:pPr>
            <w:r>
              <w:rPr>
                <w:sz w:val="28"/>
                <w:szCs w:val="28"/>
                <w:lang w:val="en-US" w:eastAsia="vi-VN"/>
              </w:rPr>
              <w:t>82/3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21B923EE" w14:textId="77777777" w:rsidR="00A6191B" w:rsidRPr="0094200C" w:rsidRDefault="00A6191B" w:rsidP="00A6191B">
            <w:pPr>
              <w:rPr>
                <w:sz w:val="28"/>
                <w:szCs w:val="28"/>
                <w:lang w:eastAsia="vi-VN"/>
              </w:rPr>
            </w:pPr>
            <w:r w:rsidRPr="0094200C">
              <w:rPr>
                <w:sz w:val="28"/>
                <w:szCs w:val="28"/>
                <w:lang w:eastAsia="vi-VN"/>
              </w:rPr>
              <w:t> </w:t>
            </w:r>
          </w:p>
          <w:p w14:paraId="56A42C17"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733C44E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FEB7AA2"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34A9F318"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6DFAB65"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DBF2D0F"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2A30A3E4" w14:textId="77777777" w:rsidR="00A6191B" w:rsidRPr="0094200C" w:rsidRDefault="00A6191B" w:rsidP="00A6191B">
            <w:pPr>
              <w:rPr>
                <w:sz w:val="28"/>
                <w:szCs w:val="28"/>
                <w:lang w:eastAsia="vi-VN"/>
              </w:rPr>
            </w:pPr>
            <w:r w:rsidRPr="0094200C">
              <w:rPr>
                <w:sz w:val="28"/>
                <w:szCs w:val="28"/>
                <w:lang w:eastAsia="vi-VN"/>
              </w:rPr>
              <w:t>- Chơi trò chơi “Khám phá địa danh”</w:t>
            </w:r>
          </w:p>
          <w:p w14:paraId="270C3D05" w14:textId="77777777" w:rsidR="00A6191B" w:rsidRPr="0094200C" w:rsidRDefault="00A6191B" w:rsidP="00A6191B">
            <w:pPr>
              <w:rPr>
                <w:sz w:val="28"/>
                <w:szCs w:val="28"/>
                <w:lang w:eastAsia="vi-VN"/>
              </w:rPr>
            </w:pPr>
            <w:r w:rsidRPr="0094200C">
              <w:rPr>
                <w:sz w:val="28"/>
                <w:szCs w:val="28"/>
                <w:lang w:eastAsia="vi-VN"/>
              </w:rPr>
              <w:t>- Giới thiệu cảnh đẹp của địa phương em</w:t>
            </w:r>
          </w:p>
        </w:tc>
        <w:tc>
          <w:tcPr>
            <w:tcW w:w="1134" w:type="dxa"/>
            <w:tcBorders>
              <w:top w:val="single" w:sz="6" w:space="0" w:color="000000"/>
              <w:left w:val="single" w:sz="6" w:space="0" w:color="000000"/>
              <w:bottom w:val="single" w:sz="6" w:space="0" w:color="000000"/>
              <w:right w:val="single" w:sz="6" w:space="0" w:color="000000"/>
            </w:tcBorders>
            <w:vAlign w:val="center"/>
          </w:tcPr>
          <w:p w14:paraId="1B8D9E78" w14:textId="77777777" w:rsidR="00A6191B" w:rsidRPr="0035269D" w:rsidRDefault="00A6191B" w:rsidP="00A6191B">
            <w:pPr>
              <w:jc w:val="center"/>
              <w:rPr>
                <w:sz w:val="28"/>
                <w:szCs w:val="28"/>
                <w:lang w:val="en-US" w:eastAsia="vi-VN"/>
              </w:rPr>
            </w:pPr>
            <w:r>
              <w:rPr>
                <w:sz w:val="28"/>
                <w:szCs w:val="28"/>
                <w:lang w:val="en-US" w:eastAsia="vi-VN"/>
              </w:rPr>
              <w:t>83/3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2305172B" w14:textId="77777777" w:rsidR="00A6191B" w:rsidRPr="0094200C" w:rsidRDefault="00A6191B" w:rsidP="00A6191B">
            <w:pPr>
              <w:rPr>
                <w:sz w:val="28"/>
                <w:szCs w:val="28"/>
                <w:lang w:eastAsia="vi-VN"/>
              </w:rPr>
            </w:pPr>
            <w:r w:rsidRPr="0094200C">
              <w:rPr>
                <w:sz w:val="28"/>
                <w:szCs w:val="28"/>
                <w:lang w:eastAsia="vi-VN"/>
              </w:rPr>
              <w:t> </w:t>
            </w:r>
          </w:p>
          <w:p w14:paraId="1556A198"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3781F6F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77C63E1"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57CC4EB9"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53F5000C"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90FBB53" w14:textId="77777777" w:rsidR="00A6191B" w:rsidRPr="0094200C" w:rsidRDefault="00A6191B" w:rsidP="00A6191B">
            <w:pPr>
              <w:rPr>
                <w:sz w:val="28"/>
                <w:szCs w:val="28"/>
                <w:lang w:eastAsia="vi-VN"/>
              </w:rPr>
            </w:pPr>
            <w:r w:rsidRPr="0094200C">
              <w:rPr>
                <w:sz w:val="28"/>
                <w:szCs w:val="28"/>
                <w:lang w:eastAsia="vi-VN"/>
              </w:rPr>
              <w:t>Sinh hoạt lớp: Tìm hiểu thực trạng vệ sinh môi trường nơi em sống</w:t>
            </w:r>
          </w:p>
        </w:tc>
        <w:tc>
          <w:tcPr>
            <w:tcW w:w="1134" w:type="dxa"/>
            <w:tcBorders>
              <w:top w:val="single" w:sz="6" w:space="0" w:color="000000"/>
              <w:left w:val="single" w:sz="6" w:space="0" w:color="000000"/>
              <w:bottom w:val="single" w:sz="6" w:space="0" w:color="000000"/>
              <w:right w:val="single" w:sz="6" w:space="0" w:color="000000"/>
            </w:tcBorders>
            <w:vAlign w:val="center"/>
          </w:tcPr>
          <w:p w14:paraId="6B925FBA" w14:textId="77777777" w:rsidR="00A6191B" w:rsidRPr="0035269D" w:rsidRDefault="00A6191B" w:rsidP="00A6191B">
            <w:pPr>
              <w:jc w:val="center"/>
              <w:rPr>
                <w:sz w:val="28"/>
                <w:szCs w:val="28"/>
                <w:lang w:val="en-US" w:eastAsia="vi-VN"/>
              </w:rPr>
            </w:pPr>
            <w:r>
              <w:rPr>
                <w:sz w:val="28"/>
                <w:szCs w:val="28"/>
                <w:lang w:val="en-US" w:eastAsia="vi-VN"/>
              </w:rPr>
              <w:t>84/3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696F5715" w14:textId="77777777" w:rsidR="00A6191B" w:rsidRPr="0094200C" w:rsidRDefault="00A6191B" w:rsidP="00A6191B">
            <w:pPr>
              <w:rPr>
                <w:sz w:val="28"/>
                <w:szCs w:val="28"/>
                <w:lang w:eastAsia="vi-VN"/>
              </w:rPr>
            </w:pPr>
            <w:r w:rsidRPr="0094200C">
              <w:rPr>
                <w:sz w:val="28"/>
                <w:szCs w:val="28"/>
                <w:lang w:eastAsia="vi-VN"/>
              </w:rPr>
              <w:t> </w:t>
            </w:r>
          </w:p>
          <w:p w14:paraId="6F6CABD9"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3709A14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D510313"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4A106EBA" w14:textId="77777777" w:rsidR="00A6191B" w:rsidRPr="0094200C" w:rsidRDefault="00A6191B" w:rsidP="00A6191B">
            <w:pPr>
              <w:jc w:val="center"/>
              <w:rPr>
                <w:sz w:val="28"/>
                <w:szCs w:val="28"/>
                <w:lang w:eastAsia="vi-VN"/>
              </w:rPr>
            </w:pPr>
            <w:r w:rsidRPr="0094200C">
              <w:rPr>
                <w:b/>
                <w:bCs/>
                <w:sz w:val="28"/>
                <w:szCs w:val="28"/>
                <w:lang w:eastAsia="vi-VN"/>
              </w:rPr>
              <w:t>29</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374B40D"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5F2C58CC" w14:textId="77777777" w:rsidR="00A6191B" w:rsidRPr="0094200C" w:rsidRDefault="00A6191B" w:rsidP="00A6191B">
            <w:pPr>
              <w:rPr>
                <w:sz w:val="28"/>
                <w:szCs w:val="28"/>
                <w:lang w:eastAsia="vi-VN"/>
              </w:rPr>
            </w:pPr>
            <w:r w:rsidRPr="0094200C">
              <w:rPr>
                <w:sz w:val="28"/>
                <w:szCs w:val="28"/>
                <w:lang w:eastAsia="vi-VN"/>
              </w:rPr>
              <w:t>Sinh hoạt dưới cờ Truyền thông điệp “Chung tay bảo vệ môi trường”</w:t>
            </w:r>
          </w:p>
        </w:tc>
        <w:tc>
          <w:tcPr>
            <w:tcW w:w="1134" w:type="dxa"/>
            <w:tcBorders>
              <w:top w:val="single" w:sz="6" w:space="0" w:color="000000"/>
              <w:left w:val="single" w:sz="6" w:space="0" w:color="000000"/>
              <w:bottom w:val="single" w:sz="6" w:space="0" w:color="000000"/>
              <w:right w:val="single" w:sz="6" w:space="0" w:color="000000"/>
            </w:tcBorders>
            <w:vAlign w:val="center"/>
          </w:tcPr>
          <w:p w14:paraId="43577089" w14:textId="77777777" w:rsidR="00A6191B" w:rsidRPr="0035269D" w:rsidRDefault="00A6191B" w:rsidP="00A6191B">
            <w:pPr>
              <w:jc w:val="center"/>
              <w:rPr>
                <w:sz w:val="28"/>
                <w:szCs w:val="28"/>
                <w:lang w:val="en-US" w:eastAsia="vi-VN"/>
              </w:rPr>
            </w:pPr>
            <w:r>
              <w:rPr>
                <w:sz w:val="28"/>
                <w:szCs w:val="28"/>
                <w:lang w:val="en-US" w:eastAsia="vi-VN"/>
              </w:rPr>
              <w:t>85/3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C851D3A" w14:textId="77777777" w:rsidR="00A6191B" w:rsidRPr="0094200C" w:rsidRDefault="00A6191B" w:rsidP="00A6191B">
            <w:pPr>
              <w:rPr>
                <w:sz w:val="28"/>
                <w:szCs w:val="28"/>
                <w:lang w:eastAsia="vi-VN"/>
              </w:rPr>
            </w:pPr>
            <w:r w:rsidRPr="0094200C">
              <w:rPr>
                <w:sz w:val="28"/>
                <w:szCs w:val="28"/>
                <w:lang w:eastAsia="vi-VN"/>
              </w:rPr>
              <w:t> </w:t>
            </w:r>
          </w:p>
          <w:p w14:paraId="69BEEB4C"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5C55A969"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CC73FC4"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07EFD941"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176E54ED"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EBCD86B"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2DC77649" w14:textId="77777777" w:rsidR="00A6191B" w:rsidRPr="0094200C" w:rsidRDefault="00A6191B" w:rsidP="00A6191B">
            <w:pPr>
              <w:rPr>
                <w:sz w:val="28"/>
                <w:szCs w:val="28"/>
                <w:lang w:eastAsia="vi-VN"/>
              </w:rPr>
            </w:pPr>
            <w:r w:rsidRPr="0094200C">
              <w:rPr>
                <w:sz w:val="28"/>
                <w:szCs w:val="28"/>
                <w:lang w:eastAsia="vi-VN"/>
              </w:rPr>
              <w:t>- Chơi trò chơi “Chuyền hoa”</w:t>
            </w:r>
          </w:p>
          <w:p w14:paraId="58119A45" w14:textId="77777777" w:rsidR="00A6191B" w:rsidRPr="0094200C" w:rsidRDefault="00A6191B" w:rsidP="00A6191B">
            <w:pPr>
              <w:rPr>
                <w:sz w:val="28"/>
                <w:szCs w:val="28"/>
                <w:lang w:eastAsia="vi-VN"/>
              </w:rPr>
            </w:pPr>
            <w:r w:rsidRPr="0094200C">
              <w:rPr>
                <w:sz w:val="28"/>
                <w:szCs w:val="28"/>
                <w:lang w:eastAsia="vi-VN"/>
              </w:rPr>
              <w:t>- Báo cáo kết quả tìm hiểu thực trạng vệ sinh môi trường quanh em</w:t>
            </w:r>
          </w:p>
        </w:tc>
        <w:tc>
          <w:tcPr>
            <w:tcW w:w="1134" w:type="dxa"/>
            <w:tcBorders>
              <w:top w:val="single" w:sz="6" w:space="0" w:color="000000"/>
              <w:left w:val="single" w:sz="6" w:space="0" w:color="000000"/>
              <w:bottom w:val="single" w:sz="6" w:space="0" w:color="000000"/>
              <w:right w:val="single" w:sz="6" w:space="0" w:color="000000"/>
            </w:tcBorders>
            <w:vAlign w:val="center"/>
          </w:tcPr>
          <w:p w14:paraId="36583B68" w14:textId="77777777" w:rsidR="00A6191B" w:rsidRPr="0035269D" w:rsidRDefault="00A6191B" w:rsidP="00A6191B">
            <w:pPr>
              <w:jc w:val="center"/>
              <w:rPr>
                <w:sz w:val="28"/>
                <w:szCs w:val="28"/>
                <w:lang w:val="en-US" w:eastAsia="vi-VN"/>
              </w:rPr>
            </w:pPr>
            <w:r>
              <w:rPr>
                <w:sz w:val="28"/>
                <w:szCs w:val="28"/>
                <w:lang w:val="en-US" w:eastAsia="vi-VN"/>
              </w:rPr>
              <w:t>86/3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71EBE5A9" w14:textId="77777777" w:rsidR="00A6191B" w:rsidRPr="0094200C" w:rsidRDefault="00A6191B" w:rsidP="00A6191B">
            <w:pPr>
              <w:rPr>
                <w:sz w:val="28"/>
                <w:szCs w:val="28"/>
                <w:lang w:eastAsia="vi-VN"/>
              </w:rPr>
            </w:pPr>
            <w:r w:rsidRPr="0094200C">
              <w:rPr>
                <w:sz w:val="28"/>
                <w:szCs w:val="28"/>
                <w:lang w:eastAsia="vi-VN"/>
              </w:rPr>
              <w:t> </w:t>
            </w:r>
          </w:p>
          <w:p w14:paraId="01D67F48"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1CDD9C70"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EC5DED4"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02E63333"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5446DBB5"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3D6780BA" w14:textId="77777777" w:rsidR="00A6191B" w:rsidRPr="0094200C" w:rsidRDefault="00A6191B" w:rsidP="00A6191B">
            <w:pPr>
              <w:rPr>
                <w:sz w:val="28"/>
                <w:szCs w:val="28"/>
                <w:lang w:eastAsia="vi-VN"/>
              </w:rPr>
            </w:pPr>
            <w:r w:rsidRPr="0094200C">
              <w:rPr>
                <w:sz w:val="28"/>
                <w:szCs w:val="28"/>
                <w:lang w:eastAsia="vi-VN"/>
              </w:rPr>
              <w:t>Sinh hoạt lớp: làm chậu trồng cây từ đồ vật đã qua sử dụng</w:t>
            </w:r>
          </w:p>
        </w:tc>
        <w:tc>
          <w:tcPr>
            <w:tcW w:w="1134" w:type="dxa"/>
            <w:tcBorders>
              <w:top w:val="single" w:sz="6" w:space="0" w:color="000000"/>
              <w:left w:val="single" w:sz="6" w:space="0" w:color="000000"/>
              <w:bottom w:val="single" w:sz="6" w:space="0" w:color="000000"/>
              <w:right w:val="single" w:sz="6" w:space="0" w:color="000000"/>
            </w:tcBorders>
            <w:vAlign w:val="center"/>
          </w:tcPr>
          <w:p w14:paraId="46C24579" w14:textId="77777777" w:rsidR="00A6191B" w:rsidRPr="0035269D" w:rsidRDefault="00A6191B" w:rsidP="00A6191B">
            <w:pPr>
              <w:jc w:val="center"/>
              <w:rPr>
                <w:sz w:val="28"/>
                <w:szCs w:val="28"/>
                <w:lang w:val="en-US" w:eastAsia="vi-VN"/>
              </w:rPr>
            </w:pPr>
            <w:r>
              <w:rPr>
                <w:sz w:val="28"/>
                <w:szCs w:val="28"/>
                <w:lang w:val="en-US" w:eastAsia="vi-VN"/>
              </w:rPr>
              <w:t>87/3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25F00DFF" w14:textId="77777777" w:rsidR="00A6191B" w:rsidRPr="0094200C" w:rsidRDefault="00A6191B" w:rsidP="00A6191B">
            <w:pPr>
              <w:rPr>
                <w:sz w:val="28"/>
                <w:szCs w:val="28"/>
                <w:lang w:eastAsia="vi-VN"/>
              </w:rPr>
            </w:pPr>
            <w:r w:rsidRPr="0094200C">
              <w:rPr>
                <w:sz w:val="28"/>
                <w:szCs w:val="28"/>
                <w:lang w:eastAsia="vi-VN"/>
              </w:rPr>
              <w:t> </w:t>
            </w:r>
          </w:p>
          <w:p w14:paraId="0555BDB7"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455BD34C"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218E611"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38024B26" w14:textId="77777777" w:rsidR="00A6191B" w:rsidRPr="0094200C" w:rsidRDefault="00A6191B" w:rsidP="00A6191B">
            <w:pPr>
              <w:jc w:val="center"/>
              <w:rPr>
                <w:sz w:val="28"/>
                <w:szCs w:val="28"/>
                <w:lang w:eastAsia="vi-VN"/>
              </w:rPr>
            </w:pPr>
            <w:r w:rsidRPr="0094200C">
              <w:rPr>
                <w:b/>
                <w:bCs/>
                <w:sz w:val="28"/>
                <w:szCs w:val="28"/>
                <w:lang w:eastAsia="vi-VN"/>
              </w:rPr>
              <w:t>30</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4B09CC71"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51F4EA82" w14:textId="77777777" w:rsidR="00A6191B" w:rsidRPr="0094200C" w:rsidRDefault="00A6191B" w:rsidP="00A6191B">
            <w:pPr>
              <w:rPr>
                <w:sz w:val="28"/>
                <w:szCs w:val="28"/>
                <w:lang w:eastAsia="vi-VN"/>
              </w:rPr>
            </w:pPr>
            <w:r w:rsidRPr="0094200C">
              <w:rPr>
                <w:sz w:val="28"/>
                <w:szCs w:val="28"/>
                <w:lang w:eastAsia="vi-VN"/>
              </w:rPr>
              <w:t>Sinh hoạt dưới cờ: Tham gia hoạt động “Ngày hội đọc sách.”</w:t>
            </w:r>
          </w:p>
        </w:tc>
        <w:tc>
          <w:tcPr>
            <w:tcW w:w="1134" w:type="dxa"/>
            <w:tcBorders>
              <w:top w:val="single" w:sz="6" w:space="0" w:color="000000"/>
              <w:left w:val="single" w:sz="6" w:space="0" w:color="000000"/>
              <w:bottom w:val="single" w:sz="6" w:space="0" w:color="000000"/>
              <w:right w:val="single" w:sz="6" w:space="0" w:color="000000"/>
            </w:tcBorders>
            <w:vAlign w:val="center"/>
          </w:tcPr>
          <w:p w14:paraId="3BD566CD" w14:textId="77777777" w:rsidR="00A6191B" w:rsidRPr="0035269D" w:rsidRDefault="00A6191B" w:rsidP="00A6191B">
            <w:pPr>
              <w:jc w:val="center"/>
              <w:rPr>
                <w:sz w:val="28"/>
                <w:szCs w:val="28"/>
                <w:lang w:val="en-US" w:eastAsia="vi-VN"/>
              </w:rPr>
            </w:pPr>
            <w:r>
              <w:rPr>
                <w:sz w:val="28"/>
                <w:szCs w:val="28"/>
                <w:lang w:val="en-US" w:eastAsia="vi-VN"/>
              </w:rPr>
              <w:t>88/3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4D59DB1" w14:textId="77777777" w:rsidR="00A6191B" w:rsidRPr="0094200C" w:rsidRDefault="00A6191B" w:rsidP="00A6191B">
            <w:pPr>
              <w:rPr>
                <w:sz w:val="28"/>
                <w:szCs w:val="28"/>
                <w:lang w:eastAsia="vi-VN"/>
              </w:rPr>
            </w:pPr>
            <w:r w:rsidRPr="0094200C">
              <w:rPr>
                <w:sz w:val="28"/>
                <w:szCs w:val="28"/>
                <w:lang w:eastAsia="vi-VN"/>
              </w:rPr>
              <w:t> </w:t>
            </w:r>
          </w:p>
          <w:p w14:paraId="120F5344"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70FA018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3F18D8C"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503EEE2B"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1943D937"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5AF0D48B"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6416AFDC" w14:textId="77777777" w:rsidR="00A6191B" w:rsidRPr="0094200C" w:rsidRDefault="00A6191B" w:rsidP="00A6191B">
            <w:pPr>
              <w:rPr>
                <w:sz w:val="28"/>
                <w:szCs w:val="28"/>
                <w:lang w:eastAsia="vi-VN"/>
              </w:rPr>
            </w:pPr>
            <w:r w:rsidRPr="0094200C">
              <w:rPr>
                <w:sz w:val="28"/>
                <w:szCs w:val="28"/>
                <w:lang w:eastAsia="vi-VN"/>
              </w:rPr>
              <w:t>- Nhận biết những dụng cụ phù hợp khi lao động</w:t>
            </w:r>
          </w:p>
          <w:p w14:paraId="5565832E" w14:textId="77777777" w:rsidR="00A6191B" w:rsidRPr="0094200C" w:rsidRDefault="00A6191B" w:rsidP="00A6191B">
            <w:pPr>
              <w:rPr>
                <w:sz w:val="28"/>
                <w:szCs w:val="28"/>
                <w:lang w:eastAsia="vi-VN"/>
              </w:rPr>
            </w:pPr>
            <w:r w:rsidRPr="0094200C">
              <w:rPr>
                <w:sz w:val="28"/>
                <w:szCs w:val="28"/>
                <w:lang w:eastAsia="vi-VN"/>
              </w:rPr>
              <w:lastRenderedPageBreak/>
              <w:t>- Tìm hiểu cách sử dụng an toàn một sổ dụng cụ lao động</w:t>
            </w:r>
          </w:p>
        </w:tc>
        <w:tc>
          <w:tcPr>
            <w:tcW w:w="1134" w:type="dxa"/>
            <w:tcBorders>
              <w:top w:val="single" w:sz="6" w:space="0" w:color="000000"/>
              <w:left w:val="single" w:sz="6" w:space="0" w:color="000000"/>
              <w:bottom w:val="single" w:sz="6" w:space="0" w:color="000000"/>
              <w:right w:val="single" w:sz="6" w:space="0" w:color="000000"/>
            </w:tcBorders>
            <w:vAlign w:val="center"/>
          </w:tcPr>
          <w:p w14:paraId="32666A02" w14:textId="77777777" w:rsidR="00A6191B" w:rsidRPr="0035269D" w:rsidRDefault="00A6191B" w:rsidP="00A6191B">
            <w:pPr>
              <w:jc w:val="center"/>
              <w:rPr>
                <w:sz w:val="28"/>
                <w:szCs w:val="28"/>
                <w:lang w:val="en-US" w:eastAsia="vi-VN"/>
              </w:rPr>
            </w:pPr>
            <w:r>
              <w:rPr>
                <w:sz w:val="28"/>
                <w:szCs w:val="28"/>
                <w:lang w:val="en-US" w:eastAsia="vi-VN"/>
              </w:rPr>
              <w:lastRenderedPageBreak/>
              <w:t>89/3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1DFD9097" w14:textId="77777777" w:rsidR="00A6191B" w:rsidRPr="0094200C" w:rsidRDefault="00A6191B" w:rsidP="00A6191B">
            <w:pPr>
              <w:rPr>
                <w:sz w:val="28"/>
                <w:szCs w:val="28"/>
                <w:lang w:eastAsia="vi-VN"/>
              </w:rPr>
            </w:pPr>
            <w:r w:rsidRPr="0094200C">
              <w:rPr>
                <w:sz w:val="28"/>
                <w:szCs w:val="28"/>
                <w:lang w:eastAsia="vi-VN"/>
              </w:rPr>
              <w:t> </w:t>
            </w:r>
          </w:p>
          <w:p w14:paraId="23A0BDBC"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689B96B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3FA3DC8"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54D00DFF"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4CB5DD2E"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7F31CFA" w14:textId="77777777" w:rsidR="00A6191B" w:rsidRPr="0094200C" w:rsidRDefault="00A6191B" w:rsidP="00A6191B">
            <w:pPr>
              <w:rPr>
                <w:sz w:val="28"/>
                <w:szCs w:val="28"/>
                <w:lang w:eastAsia="vi-VN"/>
              </w:rPr>
            </w:pPr>
            <w:r w:rsidRPr="0094200C">
              <w:rPr>
                <w:sz w:val="28"/>
                <w:szCs w:val="28"/>
                <w:lang w:eastAsia="vi-VN"/>
              </w:rPr>
              <w:t>Sinh hoạt lớp: Tham gia hoạt động “Đổi giấy lấy cây”</w:t>
            </w:r>
          </w:p>
        </w:tc>
        <w:tc>
          <w:tcPr>
            <w:tcW w:w="1134" w:type="dxa"/>
            <w:tcBorders>
              <w:top w:val="single" w:sz="6" w:space="0" w:color="000000"/>
              <w:left w:val="single" w:sz="6" w:space="0" w:color="000000"/>
              <w:bottom w:val="single" w:sz="6" w:space="0" w:color="000000"/>
              <w:right w:val="single" w:sz="6" w:space="0" w:color="000000"/>
            </w:tcBorders>
            <w:vAlign w:val="center"/>
          </w:tcPr>
          <w:p w14:paraId="44AB98E8" w14:textId="77777777" w:rsidR="00A6191B" w:rsidRPr="0035269D" w:rsidRDefault="00A6191B" w:rsidP="00A6191B">
            <w:pPr>
              <w:jc w:val="center"/>
              <w:rPr>
                <w:sz w:val="28"/>
                <w:szCs w:val="28"/>
                <w:lang w:val="en-US" w:eastAsia="vi-VN"/>
              </w:rPr>
            </w:pPr>
            <w:r>
              <w:rPr>
                <w:sz w:val="28"/>
                <w:szCs w:val="28"/>
                <w:lang w:val="en-US" w:eastAsia="vi-VN"/>
              </w:rPr>
              <w:t>90/3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615E050" w14:textId="77777777" w:rsidR="00A6191B" w:rsidRPr="0094200C" w:rsidRDefault="00A6191B" w:rsidP="00A6191B">
            <w:pPr>
              <w:rPr>
                <w:sz w:val="28"/>
                <w:szCs w:val="28"/>
                <w:lang w:eastAsia="vi-VN"/>
              </w:rPr>
            </w:pPr>
            <w:r w:rsidRPr="0094200C">
              <w:rPr>
                <w:sz w:val="28"/>
                <w:szCs w:val="28"/>
                <w:lang w:eastAsia="vi-VN"/>
              </w:rPr>
              <w:t> </w:t>
            </w:r>
          </w:p>
          <w:p w14:paraId="104B2359"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2D97CF58"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1AEBFDF"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22210131" w14:textId="77777777" w:rsidR="00A6191B" w:rsidRPr="0094200C" w:rsidRDefault="00A6191B" w:rsidP="00A6191B">
            <w:pPr>
              <w:jc w:val="center"/>
              <w:rPr>
                <w:sz w:val="28"/>
                <w:szCs w:val="28"/>
                <w:lang w:eastAsia="vi-VN"/>
              </w:rPr>
            </w:pPr>
            <w:r w:rsidRPr="0094200C">
              <w:rPr>
                <w:b/>
                <w:bCs/>
                <w:sz w:val="28"/>
                <w:szCs w:val="28"/>
                <w:lang w:eastAsia="vi-VN"/>
              </w:rPr>
              <w:t>31</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67377EFA"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570F3647" w14:textId="77777777" w:rsidR="00A6191B" w:rsidRPr="0094200C" w:rsidRDefault="00A6191B" w:rsidP="00A6191B">
            <w:pPr>
              <w:rPr>
                <w:sz w:val="28"/>
                <w:szCs w:val="28"/>
                <w:lang w:eastAsia="vi-VN"/>
              </w:rPr>
            </w:pPr>
            <w:r w:rsidRPr="0094200C">
              <w:rPr>
                <w:sz w:val="28"/>
                <w:szCs w:val="28"/>
                <w:lang w:eastAsia="vi-VN"/>
              </w:rPr>
              <w:t>Sinh hoạt dưới cờ: Tham gia hoạt động làm kế hoạch nhỏ</w:t>
            </w:r>
          </w:p>
        </w:tc>
        <w:tc>
          <w:tcPr>
            <w:tcW w:w="1134" w:type="dxa"/>
            <w:tcBorders>
              <w:top w:val="single" w:sz="6" w:space="0" w:color="000000"/>
              <w:left w:val="single" w:sz="6" w:space="0" w:color="000000"/>
              <w:bottom w:val="single" w:sz="6" w:space="0" w:color="000000"/>
              <w:right w:val="single" w:sz="6" w:space="0" w:color="000000"/>
            </w:tcBorders>
            <w:vAlign w:val="center"/>
          </w:tcPr>
          <w:p w14:paraId="7DA22C7D" w14:textId="77777777" w:rsidR="00A6191B" w:rsidRPr="0035269D" w:rsidRDefault="00A6191B" w:rsidP="00A6191B">
            <w:pPr>
              <w:jc w:val="center"/>
              <w:rPr>
                <w:sz w:val="28"/>
                <w:szCs w:val="28"/>
                <w:lang w:val="en-US" w:eastAsia="vi-VN"/>
              </w:rPr>
            </w:pPr>
            <w:r>
              <w:rPr>
                <w:sz w:val="28"/>
                <w:szCs w:val="28"/>
                <w:lang w:val="en-US" w:eastAsia="vi-VN"/>
              </w:rPr>
              <w:t>91/3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5191AA6D" w14:textId="77777777" w:rsidR="00A6191B" w:rsidRPr="0094200C" w:rsidRDefault="00A6191B" w:rsidP="00A6191B">
            <w:pPr>
              <w:rPr>
                <w:sz w:val="28"/>
                <w:szCs w:val="28"/>
                <w:lang w:eastAsia="vi-VN"/>
              </w:rPr>
            </w:pPr>
            <w:r w:rsidRPr="0094200C">
              <w:rPr>
                <w:sz w:val="28"/>
                <w:szCs w:val="28"/>
                <w:lang w:eastAsia="vi-VN"/>
              </w:rPr>
              <w:t> </w:t>
            </w:r>
          </w:p>
          <w:p w14:paraId="5C43EA8B"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3489B34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160CF5A"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4803A022"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4E231530"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32F0AE4D"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565B8DF9" w14:textId="77777777" w:rsidR="00A6191B" w:rsidRPr="0094200C" w:rsidRDefault="00A6191B" w:rsidP="00A6191B">
            <w:pPr>
              <w:rPr>
                <w:sz w:val="28"/>
                <w:szCs w:val="28"/>
                <w:lang w:eastAsia="vi-VN"/>
              </w:rPr>
            </w:pPr>
            <w:r w:rsidRPr="0094200C">
              <w:rPr>
                <w:sz w:val="28"/>
                <w:szCs w:val="28"/>
                <w:lang w:eastAsia="vi-VN"/>
              </w:rPr>
              <w:t>Xây dựng kế hoạch giữ gìn vệ sinh môi trường ở trường</w:t>
            </w:r>
          </w:p>
        </w:tc>
        <w:tc>
          <w:tcPr>
            <w:tcW w:w="1134" w:type="dxa"/>
            <w:tcBorders>
              <w:top w:val="single" w:sz="6" w:space="0" w:color="000000"/>
              <w:left w:val="single" w:sz="6" w:space="0" w:color="000000"/>
              <w:bottom w:val="single" w:sz="6" w:space="0" w:color="000000"/>
              <w:right w:val="single" w:sz="6" w:space="0" w:color="000000"/>
            </w:tcBorders>
            <w:vAlign w:val="center"/>
          </w:tcPr>
          <w:p w14:paraId="116266AC" w14:textId="77777777" w:rsidR="00A6191B" w:rsidRPr="0035269D" w:rsidRDefault="00A6191B" w:rsidP="00A6191B">
            <w:pPr>
              <w:jc w:val="center"/>
              <w:rPr>
                <w:sz w:val="28"/>
                <w:szCs w:val="28"/>
                <w:lang w:val="en-US" w:eastAsia="vi-VN"/>
              </w:rPr>
            </w:pPr>
            <w:r>
              <w:rPr>
                <w:sz w:val="28"/>
                <w:szCs w:val="28"/>
                <w:lang w:val="en-US" w:eastAsia="vi-VN"/>
              </w:rPr>
              <w:t>92/3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7098677" w14:textId="77777777" w:rsidR="00A6191B" w:rsidRPr="0094200C" w:rsidRDefault="00A6191B" w:rsidP="00A6191B">
            <w:pPr>
              <w:rPr>
                <w:sz w:val="28"/>
                <w:szCs w:val="28"/>
                <w:lang w:eastAsia="vi-VN"/>
              </w:rPr>
            </w:pPr>
            <w:r w:rsidRPr="0094200C">
              <w:rPr>
                <w:sz w:val="28"/>
                <w:szCs w:val="28"/>
                <w:lang w:eastAsia="vi-VN"/>
              </w:rPr>
              <w:t> </w:t>
            </w:r>
          </w:p>
          <w:p w14:paraId="13783CA1"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06BAA536"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C30018F"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39FF7528"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183E419F"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7682C2F" w14:textId="77777777" w:rsidR="00A6191B" w:rsidRPr="0094200C" w:rsidRDefault="00A6191B" w:rsidP="00A6191B">
            <w:pPr>
              <w:rPr>
                <w:sz w:val="28"/>
                <w:szCs w:val="28"/>
                <w:lang w:eastAsia="vi-VN"/>
              </w:rPr>
            </w:pPr>
            <w:r w:rsidRPr="0094200C">
              <w:rPr>
                <w:sz w:val="28"/>
                <w:szCs w:val="28"/>
                <w:lang w:eastAsia="vi-VN"/>
              </w:rPr>
              <w:t>Sinh hoạt lớp: Thực hiện một số việc làm để giữ gìn vệ sinh môi trường và bảo vệ cảnh quan. Đánh giá hoạt động</w:t>
            </w:r>
          </w:p>
        </w:tc>
        <w:tc>
          <w:tcPr>
            <w:tcW w:w="1134" w:type="dxa"/>
            <w:tcBorders>
              <w:top w:val="single" w:sz="6" w:space="0" w:color="000000"/>
              <w:left w:val="single" w:sz="6" w:space="0" w:color="000000"/>
              <w:bottom w:val="single" w:sz="6" w:space="0" w:color="000000"/>
              <w:right w:val="single" w:sz="6" w:space="0" w:color="000000"/>
            </w:tcBorders>
            <w:vAlign w:val="center"/>
          </w:tcPr>
          <w:p w14:paraId="6273BC1F" w14:textId="77777777" w:rsidR="00A6191B" w:rsidRPr="0035269D" w:rsidRDefault="00A6191B" w:rsidP="00A6191B">
            <w:pPr>
              <w:jc w:val="center"/>
              <w:rPr>
                <w:sz w:val="28"/>
                <w:szCs w:val="28"/>
                <w:lang w:val="en-US" w:eastAsia="vi-VN"/>
              </w:rPr>
            </w:pPr>
            <w:r>
              <w:rPr>
                <w:sz w:val="28"/>
                <w:szCs w:val="28"/>
                <w:lang w:val="en-US" w:eastAsia="vi-VN"/>
              </w:rPr>
              <w:t>93/3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D04E22F" w14:textId="77777777" w:rsidR="00A6191B" w:rsidRPr="0094200C" w:rsidRDefault="00A6191B" w:rsidP="00A6191B">
            <w:pPr>
              <w:rPr>
                <w:sz w:val="28"/>
                <w:szCs w:val="28"/>
                <w:lang w:eastAsia="vi-VN"/>
              </w:rPr>
            </w:pPr>
            <w:r w:rsidRPr="0094200C">
              <w:rPr>
                <w:sz w:val="28"/>
                <w:szCs w:val="28"/>
                <w:lang w:eastAsia="vi-VN"/>
              </w:rPr>
              <w:t> </w:t>
            </w:r>
          </w:p>
          <w:p w14:paraId="0F65CE4A"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4FA79C9D"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343AF30"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08B8B294" w14:textId="77777777" w:rsidR="00A6191B" w:rsidRPr="0094200C" w:rsidRDefault="00A6191B" w:rsidP="00A6191B">
            <w:pPr>
              <w:jc w:val="center"/>
              <w:rPr>
                <w:sz w:val="28"/>
                <w:szCs w:val="28"/>
                <w:lang w:eastAsia="vi-VN"/>
              </w:rPr>
            </w:pPr>
            <w:r w:rsidRPr="0094200C">
              <w:rPr>
                <w:b/>
                <w:bCs/>
                <w:sz w:val="28"/>
                <w:szCs w:val="28"/>
                <w:lang w:eastAsia="vi-VN"/>
              </w:rPr>
              <w:t>32</w:t>
            </w:r>
          </w:p>
        </w:tc>
        <w:tc>
          <w:tcPr>
            <w:tcW w:w="1530" w:type="dxa"/>
            <w:vMerge w:val="restart"/>
            <w:tcBorders>
              <w:top w:val="single" w:sz="6" w:space="0" w:color="000000"/>
              <w:left w:val="single" w:sz="6" w:space="0" w:color="000000"/>
              <w:bottom w:val="single" w:sz="6" w:space="0" w:color="000000"/>
              <w:right w:val="single" w:sz="6" w:space="0" w:color="000000"/>
            </w:tcBorders>
            <w:vAlign w:val="center"/>
            <w:hideMark/>
          </w:tcPr>
          <w:p w14:paraId="30A79356" w14:textId="77777777" w:rsidR="00A6191B" w:rsidRPr="0094200C" w:rsidRDefault="00A6191B" w:rsidP="00A6191B">
            <w:pPr>
              <w:rPr>
                <w:sz w:val="28"/>
                <w:szCs w:val="28"/>
                <w:lang w:eastAsia="vi-VN"/>
              </w:rPr>
            </w:pPr>
            <w:r w:rsidRPr="0094200C">
              <w:rPr>
                <w:b/>
                <w:bCs/>
                <w:sz w:val="28"/>
                <w:szCs w:val="28"/>
                <w:lang w:eastAsia="vi-VN"/>
              </w:rPr>
              <w:t>Chủ đề 9.</w:t>
            </w:r>
          </w:p>
          <w:p w14:paraId="27CC0D3B" w14:textId="77777777" w:rsidR="00A6191B" w:rsidRPr="0094200C" w:rsidRDefault="00A6191B" w:rsidP="00A6191B">
            <w:pPr>
              <w:rPr>
                <w:sz w:val="28"/>
                <w:szCs w:val="28"/>
                <w:lang w:eastAsia="vi-VN"/>
              </w:rPr>
            </w:pPr>
            <w:r w:rsidRPr="0094200C">
              <w:rPr>
                <w:b/>
                <w:bCs/>
                <w:sz w:val="28"/>
                <w:szCs w:val="28"/>
                <w:lang w:eastAsia="vi-VN"/>
              </w:rPr>
              <w:t>Những người sống quanh em</w:t>
            </w: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5A2452BE" w14:textId="77777777" w:rsidR="00A6191B" w:rsidRPr="0094200C" w:rsidRDefault="00A6191B" w:rsidP="00A6191B">
            <w:pPr>
              <w:rPr>
                <w:sz w:val="28"/>
                <w:szCs w:val="28"/>
                <w:lang w:eastAsia="vi-VN"/>
              </w:rPr>
            </w:pPr>
            <w:r w:rsidRPr="0094200C">
              <w:rPr>
                <w:sz w:val="28"/>
                <w:szCs w:val="28"/>
                <w:lang w:eastAsia="vi-VN"/>
              </w:rPr>
              <w:t>Sinh hoạt dưới cờ: Kể chuyện “Gương người tốt, việc tốt</w:t>
            </w:r>
          </w:p>
        </w:tc>
        <w:tc>
          <w:tcPr>
            <w:tcW w:w="1134" w:type="dxa"/>
            <w:tcBorders>
              <w:top w:val="single" w:sz="6" w:space="0" w:color="000000"/>
              <w:left w:val="single" w:sz="6" w:space="0" w:color="000000"/>
              <w:bottom w:val="single" w:sz="6" w:space="0" w:color="000000"/>
              <w:right w:val="single" w:sz="6" w:space="0" w:color="000000"/>
            </w:tcBorders>
            <w:vAlign w:val="center"/>
          </w:tcPr>
          <w:p w14:paraId="3E8739B6" w14:textId="77777777" w:rsidR="00A6191B" w:rsidRPr="0035269D" w:rsidRDefault="00A6191B" w:rsidP="00A6191B">
            <w:pPr>
              <w:jc w:val="center"/>
              <w:rPr>
                <w:sz w:val="28"/>
                <w:szCs w:val="28"/>
                <w:lang w:val="en-US" w:eastAsia="vi-VN"/>
              </w:rPr>
            </w:pPr>
            <w:r>
              <w:rPr>
                <w:sz w:val="28"/>
                <w:szCs w:val="28"/>
                <w:lang w:val="en-US" w:eastAsia="vi-VN"/>
              </w:rPr>
              <w:t>94/3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64BDCA2A" w14:textId="77777777" w:rsidR="00A6191B" w:rsidRPr="0094200C" w:rsidRDefault="00A6191B" w:rsidP="00A6191B">
            <w:pPr>
              <w:rPr>
                <w:sz w:val="28"/>
                <w:szCs w:val="28"/>
                <w:lang w:eastAsia="vi-VN"/>
              </w:rPr>
            </w:pPr>
            <w:r w:rsidRPr="0094200C">
              <w:rPr>
                <w:sz w:val="28"/>
                <w:szCs w:val="28"/>
                <w:lang w:eastAsia="vi-VN"/>
              </w:rPr>
              <w:t> </w:t>
            </w:r>
          </w:p>
          <w:p w14:paraId="60019F4C"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394911FB"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D1EB19F"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16A49896"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437E654B"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6300CDED"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30E8FB94" w14:textId="77777777" w:rsidR="00A6191B" w:rsidRPr="0094200C" w:rsidRDefault="00A6191B" w:rsidP="00A6191B">
            <w:pPr>
              <w:rPr>
                <w:sz w:val="28"/>
                <w:szCs w:val="28"/>
                <w:lang w:eastAsia="vi-VN"/>
              </w:rPr>
            </w:pPr>
            <w:r w:rsidRPr="0094200C">
              <w:rPr>
                <w:sz w:val="28"/>
                <w:szCs w:val="28"/>
                <w:lang w:eastAsia="vi-VN"/>
              </w:rPr>
              <w:t>- Chơi trò chơi “Nhìn hành động đoán nghề nghiệp”</w:t>
            </w:r>
          </w:p>
          <w:p w14:paraId="7508279E" w14:textId="77777777" w:rsidR="00A6191B" w:rsidRPr="0094200C" w:rsidRDefault="00A6191B" w:rsidP="00A6191B">
            <w:pPr>
              <w:rPr>
                <w:sz w:val="28"/>
                <w:szCs w:val="28"/>
                <w:lang w:eastAsia="vi-VN"/>
              </w:rPr>
            </w:pPr>
            <w:r w:rsidRPr="0094200C">
              <w:rPr>
                <w:sz w:val="28"/>
                <w:szCs w:val="28"/>
                <w:lang w:eastAsia="vi-VN"/>
              </w:rPr>
              <w:t>- Giới thiệu nghề nghiệp của bố, mẹ, người thân</w:t>
            </w:r>
          </w:p>
        </w:tc>
        <w:tc>
          <w:tcPr>
            <w:tcW w:w="1134" w:type="dxa"/>
            <w:tcBorders>
              <w:top w:val="single" w:sz="6" w:space="0" w:color="000000"/>
              <w:left w:val="single" w:sz="6" w:space="0" w:color="000000"/>
              <w:bottom w:val="single" w:sz="6" w:space="0" w:color="000000"/>
              <w:right w:val="single" w:sz="6" w:space="0" w:color="000000"/>
            </w:tcBorders>
            <w:vAlign w:val="center"/>
          </w:tcPr>
          <w:p w14:paraId="54E4C3D8" w14:textId="77777777" w:rsidR="00A6191B" w:rsidRPr="0035269D" w:rsidRDefault="00A6191B" w:rsidP="00A6191B">
            <w:pPr>
              <w:jc w:val="center"/>
              <w:rPr>
                <w:sz w:val="28"/>
                <w:szCs w:val="28"/>
                <w:lang w:val="en-US" w:eastAsia="vi-VN"/>
              </w:rPr>
            </w:pPr>
            <w:r>
              <w:rPr>
                <w:sz w:val="28"/>
                <w:szCs w:val="28"/>
                <w:lang w:val="en-US" w:eastAsia="vi-VN"/>
              </w:rPr>
              <w:t>95/3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673A2197" w14:textId="77777777" w:rsidR="00A6191B" w:rsidRPr="0094200C" w:rsidRDefault="00A6191B" w:rsidP="00A6191B">
            <w:pPr>
              <w:rPr>
                <w:sz w:val="28"/>
                <w:szCs w:val="28"/>
                <w:lang w:eastAsia="vi-VN"/>
              </w:rPr>
            </w:pPr>
            <w:r w:rsidRPr="0094200C">
              <w:rPr>
                <w:sz w:val="28"/>
                <w:szCs w:val="28"/>
                <w:lang w:eastAsia="vi-VN"/>
              </w:rPr>
              <w:t> </w:t>
            </w:r>
          </w:p>
          <w:p w14:paraId="3C277BD1"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51C5D239"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B2F3800"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0D90DD3B"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0983EA51"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4C0DCA6" w14:textId="77777777" w:rsidR="00A6191B" w:rsidRPr="0094200C" w:rsidRDefault="00A6191B" w:rsidP="00A6191B">
            <w:pPr>
              <w:rPr>
                <w:sz w:val="28"/>
                <w:szCs w:val="28"/>
                <w:lang w:eastAsia="vi-VN"/>
              </w:rPr>
            </w:pPr>
            <w:r w:rsidRPr="0094200C">
              <w:rPr>
                <w:sz w:val="28"/>
                <w:szCs w:val="28"/>
                <w:lang w:eastAsia="vi-VN"/>
              </w:rPr>
              <w:t>Sinh hoạt lớp: Nghe hướng dẫn tìm hiểu nghề nghiệp của bố, mẹ hoặc người thân</w:t>
            </w:r>
          </w:p>
        </w:tc>
        <w:tc>
          <w:tcPr>
            <w:tcW w:w="1134" w:type="dxa"/>
            <w:tcBorders>
              <w:top w:val="single" w:sz="6" w:space="0" w:color="000000"/>
              <w:left w:val="single" w:sz="6" w:space="0" w:color="000000"/>
              <w:bottom w:val="single" w:sz="6" w:space="0" w:color="000000"/>
              <w:right w:val="single" w:sz="6" w:space="0" w:color="000000"/>
            </w:tcBorders>
            <w:vAlign w:val="center"/>
          </w:tcPr>
          <w:p w14:paraId="15DDA120" w14:textId="77777777" w:rsidR="00A6191B" w:rsidRPr="0035269D" w:rsidRDefault="00A6191B" w:rsidP="00A6191B">
            <w:pPr>
              <w:jc w:val="center"/>
              <w:rPr>
                <w:sz w:val="28"/>
                <w:szCs w:val="28"/>
                <w:lang w:val="en-US" w:eastAsia="vi-VN"/>
              </w:rPr>
            </w:pPr>
            <w:r>
              <w:rPr>
                <w:sz w:val="28"/>
                <w:szCs w:val="28"/>
                <w:lang w:val="en-US" w:eastAsia="vi-VN"/>
              </w:rPr>
              <w:t>96/3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727B13C6" w14:textId="77777777" w:rsidR="00A6191B" w:rsidRPr="0094200C" w:rsidRDefault="00A6191B" w:rsidP="00A6191B">
            <w:pPr>
              <w:rPr>
                <w:sz w:val="28"/>
                <w:szCs w:val="28"/>
                <w:lang w:eastAsia="vi-VN"/>
              </w:rPr>
            </w:pPr>
            <w:r w:rsidRPr="0094200C">
              <w:rPr>
                <w:sz w:val="28"/>
                <w:szCs w:val="28"/>
                <w:lang w:eastAsia="vi-VN"/>
              </w:rPr>
              <w:t> </w:t>
            </w:r>
          </w:p>
          <w:p w14:paraId="76B29A3F"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3CD464E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729C052"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1D84222E" w14:textId="77777777" w:rsidR="00A6191B" w:rsidRPr="0094200C" w:rsidRDefault="00A6191B" w:rsidP="00A6191B">
            <w:pPr>
              <w:jc w:val="center"/>
              <w:rPr>
                <w:sz w:val="28"/>
                <w:szCs w:val="28"/>
                <w:lang w:eastAsia="vi-VN"/>
              </w:rPr>
            </w:pPr>
            <w:r w:rsidRPr="0094200C">
              <w:rPr>
                <w:b/>
                <w:bCs/>
                <w:sz w:val="28"/>
                <w:szCs w:val="28"/>
                <w:lang w:eastAsia="vi-VN"/>
              </w:rPr>
              <w:t>33</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12011CE"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7657F688" w14:textId="77777777" w:rsidR="00A6191B" w:rsidRPr="0094200C" w:rsidRDefault="00A6191B" w:rsidP="00A6191B">
            <w:pPr>
              <w:rPr>
                <w:sz w:val="28"/>
                <w:szCs w:val="28"/>
                <w:lang w:eastAsia="vi-VN"/>
              </w:rPr>
            </w:pPr>
            <w:r w:rsidRPr="0094200C">
              <w:rPr>
                <w:sz w:val="28"/>
                <w:szCs w:val="28"/>
                <w:lang w:eastAsia="vi-VN"/>
              </w:rPr>
              <w:t>Sinh hoạt dưới cờ: Tham gia kể chuyện về việc làm tốt của em</w:t>
            </w:r>
          </w:p>
        </w:tc>
        <w:tc>
          <w:tcPr>
            <w:tcW w:w="1134" w:type="dxa"/>
            <w:tcBorders>
              <w:top w:val="single" w:sz="6" w:space="0" w:color="000000"/>
              <w:left w:val="single" w:sz="6" w:space="0" w:color="000000"/>
              <w:bottom w:val="single" w:sz="6" w:space="0" w:color="000000"/>
              <w:right w:val="single" w:sz="6" w:space="0" w:color="000000"/>
            </w:tcBorders>
            <w:vAlign w:val="center"/>
          </w:tcPr>
          <w:p w14:paraId="2799B26C" w14:textId="77777777" w:rsidR="00A6191B" w:rsidRPr="0035269D" w:rsidRDefault="00A6191B" w:rsidP="00A6191B">
            <w:pPr>
              <w:jc w:val="center"/>
              <w:rPr>
                <w:sz w:val="28"/>
                <w:szCs w:val="28"/>
                <w:lang w:val="en-US" w:eastAsia="vi-VN"/>
              </w:rPr>
            </w:pPr>
            <w:r>
              <w:rPr>
                <w:sz w:val="28"/>
                <w:szCs w:val="28"/>
                <w:lang w:val="en-US" w:eastAsia="vi-VN"/>
              </w:rPr>
              <w:t>97/3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4E5EAC2E" w14:textId="77777777" w:rsidR="00A6191B" w:rsidRPr="0094200C" w:rsidRDefault="00A6191B" w:rsidP="00A6191B">
            <w:pPr>
              <w:rPr>
                <w:sz w:val="28"/>
                <w:szCs w:val="28"/>
                <w:lang w:eastAsia="vi-VN"/>
              </w:rPr>
            </w:pPr>
            <w:r w:rsidRPr="0094200C">
              <w:rPr>
                <w:sz w:val="28"/>
                <w:szCs w:val="28"/>
                <w:lang w:eastAsia="vi-VN"/>
              </w:rPr>
              <w:t> </w:t>
            </w:r>
          </w:p>
          <w:p w14:paraId="21003D79"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21431FD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0FD8C24"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07C3C044"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BB3A633"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35FBE6E4"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1BD5961E" w14:textId="77777777" w:rsidR="00A6191B" w:rsidRPr="0094200C" w:rsidRDefault="00A6191B" w:rsidP="00A6191B">
            <w:pPr>
              <w:rPr>
                <w:sz w:val="28"/>
                <w:szCs w:val="28"/>
                <w:lang w:eastAsia="vi-VN"/>
              </w:rPr>
            </w:pPr>
            <w:r w:rsidRPr="0094200C">
              <w:rPr>
                <w:sz w:val="28"/>
                <w:szCs w:val="28"/>
                <w:lang w:eastAsia="vi-VN"/>
              </w:rPr>
              <w:t>- Chia sẻ về nghề nghiệp của bé, mẹ hoặc người thân</w:t>
            </w:r>
          </w:p>
          <w:p w14:paraId="6BECB5D7" w14:textId="77777777" w:rsidR="00A6191B" w:rsidRPr="0094200C" w:rsidRDefault="00A6191B" w:rsidP="00A6191B">
            <w:pPr>
              <w:rPr>
                <w:sz w:val="28"/>
                <w:szCs w:val="28"/>
                <w:lang w:eastAsia="vi-VN"/>
              </w:rPr>
            </w:pPr>
            <w:r w:rsidRPr="0094200C">
              <w:rPr>
                <w:sz w:val="28"/>
                <w:szCs w:val="28"/>
                <w:lang w:eastAsia="vi-VN"/>
              </w:rPr>
              <w:t>- Chia sẻ những đức tính liên quan đến nghề nghiệp của bố, mẹ hoặc người thân</w:t>
            </w:r>
          </w:p>
        </w:tc>
        <w:tc>
          <w:tcPr>
            <w:tcW w:w="1134" w:type="dxa"/>
            <w:tcBorders>
              <w:top w:val="single" w:sz="6" w:space="0" w:color="000000"/>
              <w:left w:val="single" w:sz="6" w:space="0" w:color="000000"/>
              <w:bottom w:val="single" w:sz="6" w:space="0" w:color="000000"/>
              <w:right w:val="single" w:sz="6" w:space="0" w:color="000000"/>
            </w:tcBorders>
            <w:vAlign w:val="center"/>
          </w:tcPr>
          <w:p w14:paraId="7308FB1A" w14:textId="77777777" w:rsidR="00A6191B" w:rsidRPr="0035269D" w:rsidRDefault="00A6191B" w:rsidP="00A6191B">
            <w:pPr>
              <w:jc w:val="center"/>
              <w:rPr>
                <w:sz w:val="28"/>
                <w:szCs w:val="28"/>
                <w:lang w:val="en-US" w:eastAsia="vi-VN"/>
              </w:rPr>
            </w:pPr>
            <w:r>
              <w:rPr>
                <w:sz w:val="28"/>
                <w:szCs w:val="28"/>
                <w:lang w:val="en-US" w:eastAsia="vi-VN"/>
              </w:rPr>
              <w:t>98/3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3A961A58" w14:textId="77777777" w:rsidR="00A6191B" w:rsidRPr="0094200C" w:rsidRDefault="00A6191B" w:rsidP="00A6191B">
            <w:pPr>
              <w:rPr>
                <w:sz w:val="28"/>
                <w:szCs w:val="28"/>
                <w:lang w:eastAsia="vi-VN"/>
              </w:rPr>
            </w:pPr>
            <w:r w:rsidRPr="0094200C">
              <w:rPr>
                <w:sz w:val="28"/>
                <w:szCs w:val="28"/>
                <w:lang w:eastAsia="vi-VN"/>
              </w:rPr>
              <w:t> </w:t>
            </w:r>
          </w:p>
          <w:p w14:paraId="2B7D6C39"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05ADA0C6"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1D03E9C"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49F63478"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0547AEF2"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2A0F3B1A" w14:textId="77777777" w:rsidR="00A6191B" w:rsidRPr="0094200C" w:rsidRDefault="00A6191B" w:rsidP="00A6191B">
            <w:pPr>
              <w:rPr>
                <w:sz w:val="28"/>
                <w:szCs w:val="28"/>
                <w:lang w:eastAsia="vi-VN"/>
              </w:rPr>
            </w:pPr>
            <w:r w:rsidRPr="0094200C">
              <w:rPr>
                <w:sz w:val="28"/>
                <w:szCs w:val="28"/>
                <w:lang w:eastAsia="vi-VN"/>
              </w:rPr>
              <w:t>Sinh hoạt lớp: Hát về chủ đề nghề nghiệp</w:t>
            </w:r>
          </w:p>
        </w:tc>
        <w:tc>
          <w:tcPr>
            <w:tcW w:w="1134" w:type="dxa"/>
            <w:tcBorders>
              <w:top w:val="single" w:sz="6" w:space="0" w:color="000000"/>
              <w:left w:val="single" w:sz="6" w:space="0" w:color="000000"/>
              <w:bottom w:val="single" w:sz="6" w:space="0" w:color="000000"/>
              <w:right w:val="single" w:sz="6" w:space="0" w:color="000000"/>
            </w:tcBorders>
            <w:vAlign w:val="center"/>
          </w:tcPr>
          <w:p w14:paraId="255B2F56" w14:textId="77777777" w:rsidR="00A6191B" w:rsidRPr="0035269D" w:rsidRDefault="00A6191B" w:rsidP="00A6191B">
            <w:pPr>
              <w:jc w:val="center"/>
              <w:rPr>
                <w:sz w:val="28"/>
                <w:szCs w:val="28"/>
                <w:lang w:val="en-US" w:eastAsia="vi-VN"/>
              </w:rPr>
            </w:pPr>
            <w:r>
              <w:rPr>
                <w:sz w:val="28"/>
                <w:szCs w:val="28"/>
                <w:lang w:val="en-US" w:eastAsia="vi-VN"/>
              </w:rPr>
              <w:t>99/3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3633B662" w14:textId="77777777" w:rsidR="00A6191B" w:rsidRPr="0094200C" w:rsidRDefault="00A6191B" w:rsidP="00A6191B">
            <w:pPr>
              <w:rPr>
                <w:sz w:val="28"/>
                <w:szCs w:val="28"/>
                <w:lang w:eastAsia="vi-VN"/>
              </w:rPr>
            </w:pPr>
            <w:r w:rsidRPr="0094200C">
              <w:rPr>
                <w:sz w:val="28"/>
                <w:szCs w:val="28"/>
                <w:lang w:eastAsia="vi-VN"/>
              </w:rPr>
              <w:t> </w:t>
            </w:r>
          </w:p>
          <w:p w14:paraId="78E893A8"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0D758DD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707BD78"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5CFED304" w14:textId="77777777" w:rsidR="00A6191B" w:rsidRPr="0094200C" w:rsidRDefault="00A6191B" w:rsidP="00A6191B">
            <w:pPr>
              <w:jc w:val="center"/>
              <w:rPr>
                <w:sz w:val="28"/>
                <w:szCs w:val="28"/>
                <w:lang w:eastAsia="vi-VN"/>
              </w:rPr>
            </w:pPr>
            <w:r w:rsidRPr="0094200C">
              <w:rPr>
                <w:b/>
                <w:bCs/>
                <w:sz w:val="28"/>
                <w:szCs w:val="28"/>
                <w:lang w:eastAsia="vi-VN"/>
              </w:rPr>
              <w:t>34</w:t>
            </w: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36F23378"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04AD5578" w14:textId="77777777" w:rsidR="00A6191B" w:rsidRPr="0094200C" w:rsidRDefault="00A6191B" w:rsidP="00A6191B">
            <w:pPr>
              <w:rPr>
                <w:sz w:val="28"/>
                <w:szCs w:val="28"/>
                <w:lang w:eastAsia="vi-VN"/>
              </w:rPr>
            </w:pPr>
            <w:r w:rsidRPr="0094200C">
              <w:rPr>
                <w:sz w:val="28"/>
                <w:szCs w:val="28"/>
                <w:lang w:eastAsia="vi-VN"/>
              </w:rPr>
              <w:t xml:space="preserve">Sinh hoạt dưới cờ: Tham </w:t>
            </w:r>
            <w:r w:rsidRPr="0094200C">
              <w:rPr>
                <w:sz w:val="28"/>
                <w:szCs w:val="28"/>
                <w:lang w:eastAsia="vi-VN"/>
              </w:rPr>
              <w:lastRenderedPageBreak/>
              <w:t>gia kỉ niệm sinh nhật Bác Hồ</w:t>
            </w:r>
          </w:p>
        </w:tc>
        <w:tc>
          <w:tcPr>
            <w:tcW w:w="1134" w:type="dxa"/>
            <w:tcBorders>
              <w:top w:val="single" w:sz="6" w:space="0" w:color="000000"/>
              <w:left w:val="single" w:sz="6" w:space="0" w:color="000000"/>
              <w:bottom w:val="single" w:sz="6" w:space="0" w:color="000000"/>
              <w:right w:val="single" w:sz="6" w:space="0" w:color="000000"/>
            </w:tcBorders>
            <w:vAlign w:val="center"/>
          </w:tcPr>
          <w:p w14:paraId="08B48C07" w14:textId="77777777" w:rsidR="00A6191B" w:rsidRPr="0035269D" w:rsidRDefault="00A6191B" w:rsidP="00A6191B">
            <w:pPr>
              <w:jc w:val="center"/>
              <w:rPr>
                <w:sz w:val="28"/>
                <w:szCs w:val="28"/>
                <w:lang w:val="en-US" w:eastAsia="vi-VN"/>
              </w:rPr>
            </w:pPr>
            <w:r>
              <w:rPr>
                <w:sz w:val="28"/>
                <w:szCs w:val="28"/>
                <w:lang w:val="en-US" w:eastAsia="vi-VN"/>
              </w:rPr>
              <w:lastRenderedPageBreak/>
              <w:t>100/3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116C9B33" w14:textId="77777777" w:rsidR="00A6191B" w:rsidRPr="0094200C" w:rsidRDefault="00A6191B" w:rsidP="00A6191B">
            <w:pPr>
              <w:rPr>
                <w:sz w:val="28"/>
                <w:szCs w:val="28"/>
                <w:lang w:eastAsia="vi-VN"/>
              </w:rPr>
            </w:pPr>
            <w:r w:rsidRPr="0094200C">
              <w:rPr>
                <w:sz w:val="28"/>
                <w:szCs w:val="28"/>
                <w:lang w:eastAsia="vi-VN"/>
              </w:rPr>
              <w:t> </w:t>
            </w:r>
          </w:p>
          <w:p w14:paraId="0E8A9EEA" w14:textId="77777777" w:rsidR="00A6191B" w:rsidRPr="0094200C" w:rsidRDefault="00A6191B" w:rsidP="00A6191B">
            <w:pPr>
              <w:rPr>
                <w:sz w:val="28"/>
                <w:szCs w:val="28"/>
                <w:lang w:eastAsia="vi-VN"/>
              </w:rPr>
            </w:pPr>
            <w:r w:rsidRPr="0094200C">
              <w:rPr>
                <w:sz w:val="28"/>
                <w:szCs w:val="28"/>
                <w:lang w:eastAsia="vi-VN"/>
              </w:rPr>
              <w:lastRenderedPageBreak/>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76FF3100" w14:textId="77777777" w:rsidR="00A6191B" w:rsidRPr="0094200C" w:rsidRDefault="00A6191B" w:rsidP="00A6191B">
            <w:pPr>
              <w:rPr>
                <w:sz w:val="28"/>
                <w:szCs w:val="28"/>
                <w:lang w:eastAsia="vi-VN"/>
              </w:rPr>
            </w:pPr>
            <w:r w:rsidRPr="0094200C">
              <w:rPr>
                <w:sz w:val="28"/>
                <w:szCs w:val="28"/>
                <w:lang w:eastAsia="vi-VN"/>
              </w:rPr>
              <w:lastRenderedPageBreak/>
              <w:t> </w:t>
            </w:r>
          </w:p>
        </w:tc>
      </w:tr>
      <w:tr w:rsidR="00A6191B" w:rsidRPr="0094200C" w14:paraId="50505A81"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3EFC70CC"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5801188"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D2D7CED"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651E66F0" w14:textId="77777777" w:rsidR="00A6191B" w:rsidRPr="0094200C" w:rsidRDefault="00A6191B" w:rsidP="00A6191B">
            <w:pPr>
              <w:rPr>
                <w:sz w:val="28"/>
                <w:szCs w:val="28"/>
                <w:lang w:eastAsia="vi-VN"/>
              </w:rPr>
            </w:pPr>
            <w:r w:rsidRPr="0094200C">
              <w:rPr>
                <w:sz w:val="28"/>
                <w:szCs w:val="28"/>
                <w:lang w:eastAsia="vi-VN"/>
              </w:rPr>
              <w:t>- Sắm vai trải nghiệm với một số nghề</w:t>
            </w:r>
          </w:p>
          <w:p w14:paraId="5A5FF308" w14:textId="77777777" w:rsidR="00A6191B" w:rsidRPr="0094200C" w:rsidRDefault="00A6191B" w:rsidP="00A6191B">
            <w:pPr>
              <w:rPr>
                <w:sz w:val="28"/>
                <w:szCs w:val="28"/>
                <w:lang w:eastAsia="vi-VN"/>
              </w:rPr>
            </w:pPr>
            <w:r w:rsidRPr="0094200C">
              <w:rPr>
                <w:sz w:val="28"/>
                <w:szCs w:val="28"/>
                <w:lang w:eastAsia="vi-VN"/>
              </w:rPr>
              <w:t>- Bày tỏ cảm xúc về nghề nghiệp của bố, mẹ hoặc người thân</w:t>
            </w:r>
          </w:p>
        </w:tc>
        <w:tc>
          <w:tcPr>
            <w:tcW w:w="1134" w:type="dxa"/>
            <w:tcBorders>
              <w:top w:val="single" w:sz="6" w:space="0" w:color="000000"/>
              <w:left w:val="single" w:sz="6" w:space="0" w:color="000000"/>
              <w:bottom w:val="single" w:sz="6" w:space="0" w:color="000000"/>
              <w:right w:val="single" w:sz="6" w:space="0" w:color="000000"/>
            </w:tcBorders>
            <w:vAlign w:val="center"/>
          </w:tcPr>
          <w:p w14:paraId="2DFB5EB0" w14:textId="77777777" w:rsidR="00A6191B" w:rsidRPr="0035269D" w:rsidRDefault="00A6191B" w:rsidP="00A6191B">
            <w:pPr>
              <w:jc w:val="center"/>
              <w:rPr>
                <w:sz w:val="28"/>
                <w:szCs w:val="28"/>
                <w:lang w:val="en-US" w:eastAsia="vi-VN"/>
              </w:rPr>
            </w:pPr>
            <w:r>
              <w:rPr>
                <w:sz w:val="28"/>
                <w:szCs w:val="28"/>
                <w:lang w:val="en-US" w:eastAsia="vi-VN"/>
              </w:rPr>
              <w:t>101/3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1F6C452E" w14:textId="77777777" w:rsidR="00A6191B" w:rsidRPr="0094200C" w:rsidRDefault="00A6191B" w:rsidP="00A6191B">
            <w:pPr>
              <w:rPr>
                <w:sz w:val="28"/>
                <w:szCs w:val="28"/>
                <w:lang w:eastAsia="vi-VN"/>
              </w:rPr>
            </w:pPr>
            <w:r w:rsidRPr="0094200C">
              <w:rPr>
                <w:sz w:val="28"/>
                <w:szCs w:val="28"/>
                <w:lang w:eastAsia="vi-VN"/>
              </w:rPr>
              <w:t> </w:t>
            </w:r>
          </w:p>
          <w:p w14:paraId="17A6B4E1"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7175D3E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5712968"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35ACE93F" w14:textId="77777777" w:rsidR="00A6191B" w:rsidRPr="0094200C" w:rsidRDefault="00A6191B" w:rsidP="00A6191B">
            <w:pPr>
              <w:jc w:val="cente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457CDC52"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621D05BC" w14:textId="77777777" w:rsidR="00A6191B" w:rsidRPr="0094200C" w:rsidRDefault="00A6191B" w:rsidP="00A6191B">
            <w:pPr>
              <w:rPr>
                <w:sz w:val="28"/>
                <w:szCs w:val="28"/>
                <w:lang w:eastAsia="vi-VN"/>
              </w:rPr>
            </w:pPr>
            <w:r w:rsidRPr="0094200C">
              <w:rPr>
                <w:sz w:val="28"/>
                <w:szCs w:val="28"/>
                <w:lang w:eastAsia="vi-VN"/>
              </w:rPr>
              <w:t>Sinh hoạt lớp: Trò chơi giải ô chữ về nghề nghiệp. Đánh giá hoạt động</w:t>
            </w:r>
          </w:p>
        </w:tc>
        <w:tc>
          <w:tcPr>
            <w:tcW w:w="1134" w:type="dxa"/>
            <w:tcBorders>
              <w:top w:val="single" w:sz="6" w:space="0" w:color="000000"/>
              <w:left w:val="single" w:sz="6" w:space="0" w:color="000000"/>
              <w:bottom w:val="single" w:sz="6" w:space="0" w:color="000000"/>
              <w:right w:val="single" w:sz="6" w:space="0" w:color="000000"/>
            </w:tcBorders>
            <w:vAlign w:val="center"/>
          </w:tcPr>
          <w:p w14:paraId="0E71F63C" w14:textId="77777777" w:rsidR="00A6191B" w:rsidRPr="0035269D" w:rsidRDefault="00A6191B" w:rsidP="00A6191B">
            <w:pPr>
              <w:jc w:val="center"/>
              <w:rPr>
                <w:sz w:val="28"/>
                <w:szCs w:val="28"/>
                <w:lang w:val="en-US" w:eastAsia="vi-VN"/>
              </w:rPr>
            </w:pPr>
            <w:r>
              <w:rPr>
                <w:sz w:val="28"/>
                <w:szCs w:val="28"/>
                <w:lang w:val="en-US" w:eastAsia="vi-VN"/>
              </w:rPr>
              <w:t>102/3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450015B7" w14:textId="77777777" w:rsidR="00A6191B" w:rsidRPr="0094200C" w:rsidRDefault="00A6191B" w:rsidP="00A6191B">
            <w:pPr>
              <w:rPr>
                <w:sz w:val="28"/>
                <w:szCs w:val="28"/>
                <w:lang w:eastAsia="vi-VN"/>
              </w:rPr>
            </w:pPr>
            <w:r w:rsidRPr="0094200C">
              <w:rPr>
                <w:sz w:val="28"/>
                <w:szCs w:val="28"/>
                <w:lang w:eastAsia="vi-VN"/>
              </w:rPr>
              <w:t> </w:t>
            </w:r>
          </w:p>
          <w:p w14:paraId="2F4DF6FB"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5D08CB6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DC5ABC1" w14:textId="77777777" w:rsidTr="00686DB6">
        <w:trPr>
          <w:gridAfter w:val="1"/>
          <w:wAfter w:w="100" w:type="dxa"/>
        </w:trPr>
        <w:tc>
          <w:tcPr>
            <w:tcW w:w="1119" w:type="dxa"/>
            <w:vMerge w:val="restart"/>
            <w:tcBorders>
              <w:top w:val="single" w:sz="6" w:space="0" w:color="000000"/>
              <w:left w:val="single" w:sz="6" w:space="0" w:color="000000"/>
              <w:bottom w:val="single" w:sz="6" w:space="0" w:color="000000"/>
              <w:right w:val="single" w:sz="6" w:space="0" w:color="000000"/>
            </w:tcBorders>
            <w:vAlign w:val="center"/>
            <w:hideMark/>
          </w:tcPr>
          <w:p w14:paraId="514E4A94" w14:textId="77777777" w:rsidR="00A6191B" w:rsidRPr="0094200C" w:rsidRDefault="00A6191B" w:rsidP="00A6191B">
            <w:pPr>
              <w:jc w:val="center"/>
              <w:rPr>
                <w:sz w:val="28"/>
                <w:szCs w:val="28"/>
                <w:lang w:eastAsia="vi-VN"/>
              </w:rPr>
            </w:pPr>
            <w:r w:rsidRPr="0094200C">
              <w:rPr>
                <w:b/>
                <w:bCs/>
                <w:sz w:val="28"/>
                <w:szCs w:val="28"/>
                <w:lang w:eastAsia="vi-VN"/>
              </w:rPr>
              <w:t>35</w:t>
            </w:r>
          </w:p>
        </w:tc>
        <w:tc>
          <w:tcPr>
            <w:tcW w:w="1530" w:type="dxa"/>
            <w:vMerge w:val="restart"/>
            <w:tcBorders>
              <w:top w:val="single" w:sz="6" w:space="0" w:color="000000"/>
              <w:left w:val="single" w:sz="6" w:space="0" w:color="000000"/>
              <w:bottom w:val="single" w:sz="6" w:space="0" w:color="000000"/>
              <w:right w:val="single" w:sz="6" w:space="0" w:color="000000"/>
            </w:tcBorders>
            <w:vAlign w:val="center"/>
            <w:hideMark/>
          </w:tcPr>
          <w:p w14:paraId="438FFAC3" w14:textId="77777777" w:rsidR="00A6191B" w:rsidRPr="0094200C" w:rsidRDefault="00A6191B" w:rsidP="00A6191B">
            <w:pPr>
              <w:rPr>
                <w:sz w:val="28"/>
                <w:szCs w:val="28"/>
                <w:lang w:eastAsia="vi-VN"/>
              </w:rPr>
            </w:pPr>
            <w:r w:rsidRPr="0094200C">
              <w:rPr>
                <w:b/>
                <w:bCs/>
                <w:sz w:val="28"/>
                <w:szCs w:val="28"/>
                <w:lang w:eastAsia="vi-VN"/>
              </w:rPr>
              <w:t>Tuần Tổng kết</w:t>
            </w: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0593F35E" w14:textId="77777777" w:rsidR="00A6191B" w:rsidRPr="0094200C" w:rsidRDefault="00A6191B" w:rsidP="00A6191B">
            <w:pPr>
              <w:rPr>
                <w:sz w:val="28"/>
                <w:szCs w:val="28"/>
                <w:lang w:eastAsia="vi-VN"/>
              </w:rPr>
            </w:pPr>
            <w:r w:rsidRPr="0094200C">
              <w:rPr>
                <w:sz w:val="28"/>
                <w:szCs w:val="28"/>
                <w:lang w:eastAsia="vi-VN"/>
              </w:rPr>
              <w:t>Sinh hoạt dưới cờ: Tham gia cam kết “Mùa hè ý nghĩa và an toàn”</w:t>
            </w:r>
          </w:p>
        </w:tc>
        <w:tc>
          <w:tcPr>
            <w:tcW w:w="1134" w:type="dxa"/>
            <w:tcBorders>
              <w:top w:val="single" w:sz="6" w:space="0" w:color="000000"/>
              <w:left w:val="single" w:sz="6" w:space="0" w:color="000000"/>
              <w:bottom w:val="single" w:sz="6" w:space="0" w:color="000000"/>
              <w:right w:val="single" w:sz="6" w:space="0" w:color="000000"/>
            </w:tcBorders>
            <w:vAlign w:val="center"/>
          </w:tcPr>
          <w:p w14:paraId="17EC1F8A" w14:textId="77777777" w:rsidR="00A6191B" w:rsidRPr="0035269D" w:rsidRDefault="00A6191B" w:rsidP="00A6191B">
            <w:pPr>
              <w:jc w:val="center"/>
              <w:rPr>
                <w:sz w:val="28"/>
                <w:szCs w:val="28"/>
                <w:lang w:val="en-US" w:eastAsia="vi-VN"/>
              </w:rPr>
            </w:pPr>
            <w:r>
              <w:rPr>
                <w:sz w:val="28"/>
                <w:szCs w:val="28"/>
                <w:lang w:val="en-US" w:eastAsia="vi-VN"/>
              </w:rPr>
              <w:t>103/3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5882A20F" w14:textId="77777777" w:rsidR="00A6191B" w:rsidRPr="0094200C" w:rsidRDefault="00A6191B" w:rsidP="00A6191B">
            <w:pPr>
              <w:rPr>
                <w:sz w:val="28"/>
                <w:szCs w:val="28"/>
                <w:lang w:eastAsia="vi-VN"/>
              </w:rPr>
            </w:pPr>
            <w:r w:rsidRPr="0094200C">
              <w:rPr>
                <w:sz w:val="28"/>
                <w:szCs w:val="28"/>
                <w:lang w:eastAsia="vi-VN"/>
              </w:rPr>
              <w:t> </w:t>
            </w:r>
          </w:p>
          <w:p w14:paraId="26900ABE"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7EF8E71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33752F3"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135ADBAA" w14:textId="77777777" w:rsidR="00A6191B" w:rsidRPr="0094200C" w:rsidRDefault="00A6191B" w:rsidP="00A6191B">
            <w:pP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1FA9C65A"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F2B2A02" w14:textId="77777777" w:rsidR="00A6191B" w:rsidRPr="0094200C" w:rsidRDefault="00A6191B" w:rsidP="00A6191B">
            <w:pPr>
              <w:rPr>
                <w:sz w:val="28"/>
                <w:szCs w:val="28"/>
                <w:lang w:eastAsia="vi-VN"/>
              </w:rPr>
            </w:pPr>
            <w:r w:rsidRPr="0094200C">
              <w:rPr>
                <w:sz w:val="28"/>
                <w:szCs w:val="28"/>
                <w:lang w:eastAsia="vi-VN"/>
              </w:rPr>
              <w:t>Hoạt động giáo dục theo chủ đề:</w:t>
            </w:r>
          </w:p>
          <w:p w14:paraId="45F77B39" w14:textId="77777777" w:rsidR="00A6191B" w:rsidRPr="0094200C" w:rsidRDefault="00A6191B" w:rsidP="00A6191B">
            <w:pPr>
              <w:rPr>
                <w:sz w:val="28"/>
                <w:szCs w:val="28"/>
                <w:lang w:eastAsia="vi-VN"/>
              </w:rPr>
            </w:pPr>
            <w:r w:rsidRPr="0094200C">
              <w:rPr>
                <w:sz w:val="28"/>
                <w:szCs w:val="28"/>
                <w:lang w:eastAsia="vi-VN"/>
              </w:rPr>
              <w:t>Làm thiệp chia tay bạn bè</w:t>
            </w:r>
          </w:p>
        </w:tc>
        <w:tc>
          <w:tcPr>
            <w:tcW w:w="1134" w:type="dxa"/>
            <w:tcBorders>
              <w:top w:val="single" w:sz="6" w:space="0" w:color="000000"/>
              <w:left w:val="single" w:sz="6" w:space="0" w:color="000000"/>
              <w:bottom w:val="single" w:sz="6" w:space="0" w:color="000000"/>
              <w:right w:val="single" w:sz="6" w:space="0" w:color="000000"/>
            </w:tcBorders>
            <w:vAlign w:val="center"/>
          </w:tcPr>
          <w:p w14:paraId="423F1425" w14:textId="77777777" w:rsidR="00A6191B" w:rsidRPr="0035269D" w:rsidRDefault="00A6191B" w:rsidP="00A6191B">
            <w:pPr>
              <w:jc w:val="center"/>
              <w:rPr>
                <w:sz w:val="28"/>
                <w:szCs w:val="28"/>
                <w:lang w:val="en-US" w:eastAsia="vi-VN"/>
              </w:rPr>
            </w:pPr>
            <w:r>
              <w:rPr>
                <w:sz w:val="28"/>
                <w:szCs w:val="28"/>
                <w:lang w:val="en-US" w:eastAsia="vi-VN"/>
              </w:rPr>
              <w:t>104/3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08F4B280" w14:textId="77777777" w:rsidR="00A6191B" w:rsidRPr="0094200C" w:rsidRDefault="00A6191B" w:rsidP="00A6191B">
            <w:pPr>
              <w:rPr>
                <w:sz w:val="28"/>
                <w:szCs w:val="28"/>
                <w:lang w:eastAsia="vi-VN"/>
              </w:rPr>
            </w:pPr>
            <w:r w:rsidRPr="0094200C">
              <w:rPr>
                <w:sz w:val="28"/>
                <w:szCs w:val="28"/>
                <w:lang w:eastAsia="vi-VN"/>
              </w:rPr>
              <w:t> </w:t>
            </w:r>
          </w:p>
          <w:p w14:paraId="2E7090EC"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2F747EF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B57F4C8" w14:textId="77777777" w:rsidTr="00686DB6">
        <w:trPr>
          <w:gridAfter w:val="1"/>
          <w:wAfter w:w="100" w:type="dxa"/>
        </w:trPr>
        <w:tc>
          <w:tcPr>
            <w:tcW w:w="1119" w:type="dxa"/>
            <w:vMerge/>
            <w:tcBorders>
              <w:top w:val="single" w:sz="6" w:space="0" w:color="000000"/>
              <w:left w:val="single" w:sz="6" w:space="0" w:color="000000"/>
              <w:bottom w:val="single" w:sz="6" w:space="0" w:color="000000"/>
              <w:right w:val="single" w:sz="6" w:space="0" w:color="000000"/>
            </w:tcBorders>
            <w:vAlign w:val="center"/>
            <w:hideMark/>
          </w:tcPr>
          <w:p w14:paraId="1C75F4DE" w14:textId="77777777" w:rsidR="00A6191B" w:rsidRPr="0094200C" w:rsidRDefault="00A6191B" w:rsidP="00A6191B">
            <w:pPr>
              <w:rPr>
                <w:sz w:val="28"/>
                <w:szCs w:val="28"/>
                <w:lang w:eastAsia="vi-VN"/>
              </w:rPr>
            </w:pPr>
          </w:p>
        </w:tc>
        <w:tc>
          <w:tcPr>
            <w:tcW w:w="1530" w:type="dxa"/>
            <w:vMerge/>
            <w:tcBorders>
              <w:top w:val="single" w:sz="6" w:space="0" w:color="000000"/>
              <w:left w:val="single" w:sz="6" w:space="0" w:color="000000"/>
              <w:bottom w:val="single" w:sz="6" w:space="0" w:color="000000"/>
              <w:right w:val="single" w:sz="6" w:space="0" w:color="000000"/>
            </w:tcBorders>
            <w:vAlign w:val="center"/>
            <w:hideMark/>
          </w:tcPr>
          <w:p w14:paraId="743FB226" w14:textId="77777777" w:rsidR="00A6191B" w:rsidRPr="0094200C" w:rsidRDefault="00A6191B" w:rsidP="00A6191B">
            <w:pPr>
              <w:rPr>
                <w:sz w:val="28"/>
                <w:szCs w:val="28"/>
                <w:lang w:eastAsia="vi-VN"/>
              </w:rPr>
            </w:pPr>
          </w:p>
        </w:tc>
        <w:tc>
          <w:tcPr>
            <w:tcW w:w="3140" w:type="dxa"/>
            <w:tcBorders>
              <w:top w:val="single" w:sz="6" w:space="0" w:color="000000"/>
              <w:left w:val="single" w:sz="6" w:space="0" w:color="000000"/>
              <w:bottom w:val="single" w:sz="6" w:space="0" w:color="000000"/>
              <w:right w:val="single" w:sz="6" w:space="0" w:color="000000"/>
            </w:tcBorders>
            <w:vAlign w:val="center"/>
            <w:hideMark/>
          </w:tcPr>
          <w:p w14:paraId="4AA26346" w14:textId="77777777" w:rsidR="00A6191B" w:rsidRPr="0094200C" w:rsidRDefault="00A6191B" w:rsidP="00A6191B">
            <w:pPr>
              <w:rPr>
                <w:sz w:val="28"/>
                <w:szCs w:val="28"/>
                <w:lang w:eastAsia="vi-VN"/>
              </w:rPr>
            </w:pPr>
            <w:r w:rsidRPr="0094200C">
              <w:rPr>
                <w:sz w:val="28"/>
                <w:szCs w:val="28"/>
                <w:lang w:eastAsia="vi-VN"/>
              </w:rPr>
              <w:t>Sinh hoạt lớp: Múa hát tập thể chia tay thầy cô, bạn bè Đánh giá hoạt động</w:t>
            </w:r>
          </w:p>
        </w:tc>
        <w:tc>
          <w:tcPr>
            <w:tcW w:w="1134" w:type="dxa"/>
            <w:tcBorders>
              <w:top w:val="single" w:sz="6" w:space="0" w:color="000000"/>
              <w:left w:val="single" w:sz="6" w:space="0" w:color="000000"/>
              <w:bottom w:val="single" w:sz="6" w:space="0" w:color="000000"/>
              <w:right w:val="single" w:sz="6" w:space="0" w:color="000000"/>
            </w:tcBorders>
            <w:vAlign w:val="center"/>
          </w:tcPr>
          <w:p w14:paraId="52C75DDA" w14:textId="77777777" w:rsidR="00A6191B" w:rsidRPr="0035269D" w:rsidRDefault="00A6191B" w:rsidP="00A6191B">
            <w:pPr>
              <w:jc w:val="center"/>
              <w:rPr>
                <w:sz w:val="28"/>
                <w:szCs w:val="28"/>
                <w:lang w:val="en-US" w:eastAsia="vi-VN"/>
              </w:rPr>
            </w:pPr>
            <w:r>
              <w:rPr>
                <w:sz w:val="28"/>
                <w:szCs w:val="28"/>
                <w:lang w:val="en-US" w:eastAsia="vi-VN"/>
              </w:rPr>
              <w:t>105/3</w:t>
            </w:r>
          </w:p>
        </w:tc>
        <w:tc>
          <w:tcPr>
            <w:tcW w:w="2028" w:type="dxa"/>
            <w:tcBorders>
              <w:top w:val="single" w:sz="6" w:space="0" w:color="000000"/>
              <w:left w:val="single" w:sz="6" w:space="0" w:color="000000"/>
              <w:bottom w:val="single" w:sz="6" w:space="0" w:color="000000"/>
              <w:right w:val="single" w:sz="6" w:space="0" w:color="000000"/>
            </w:tcBorders>
            <w:vAlign w:val="center"/>
            <w:hideMark/>
          </w:tcPr>
          <w:p w14:paraId="456863D7" w14:textId="77777777" w:rsidR="00A6191B" w:rsidRPr="0094200C" w:rsidRDefault="00A6191B" w:rsidP="00A6191B">
            <w:pPr>
              <w:rPr>
                <w:sz w:val="28"/>
                <w:szCs w:val="28"/>
                <w:lang w:eastAsia="vi-VN"/>
              </w:rPr>
            </w:pPr>
            <w:r w:rsidRPr="0094200C">
              <w:rPr>
                <w:sz w:val="28"/>
                <w:szCs w:val="28"/>
                <w:lang w:eastAsia="vi-VN"/>
              </w:rPr>
              <w:t> </w:t>
            </w:r>
          </w:p>
          <w:p w14:paraId="50CAFB4F" w14:textId="77777777" w:rsidR="00A6191B" w:rsidRPr="0094200C" w:rsidRDefault="00A6191B" w:rsidP="00A6191B">
            <w:pPr>
              <w:rPr>
                <w:sz w:val="28"/>
                <w:szCs w:val="28"/>
                <w:lang w:eastAsia="vi-VN"/>
              </w:rPr>
            </w:pPr>
            <w:r w:rsidRPr="0094200C">
              <w:rPr>
                <w:sz w:val="28"/>
                <w:szCs w:val="28"/>
                <w:lang w:eastAsia="vi-VN"/>
              </w:rPr>
              <w:t> </w:t>
            </w:r>
          </w:p>
        </w:tc>
        <w:tc>
          <w:tcPr>
            <w:tcW w:w="784" w:type="dxa"/>
            <w:tcBorders>
              <w:top w:val="single" w:sz="6" w:space="0" w:color="000000"/>
              <w:left w:val="single" w:sz="6" w:space="0" w:color="000000"/>
              <w:bottom w:val="single" w:sz="6" w:space="0" w:color="000000"/>
              <w:right w:val="single" w:sz="6" w:space="0" w:color="000000"/>
            </w:tcBorders>
            <w:vAlign w:val="center"/>
            <w:hideMark/>
          </w:tcPr>
          <w:p w14:paraId="1617D520" w14:textId="77777777" w:rsidR="00A6191B" w:rsidRPr="0094200C" w:rsidRDefault="00A6191B" w:rsidP="00A6191B">
            <w:pPr>
              <w:rPr>
                <w:sz w:val="28"/>
                <w:szCs w:val="28"/>
                <w:lang w:eastAsia="vi-VN"/>
              </w:rPr>
            </w:pPr>
            <w:r w:rsidRPr="0094200C">
              <w:rPr>
                <w:sz w:val="28"/>
                <w:szCs w:val="28"/>
                <w:lang w:eastAsia="vi-VN"/>
              </w:rPr>
              <w:t> </w:t>
            </w:r>
          </w:p>
        </w:tc>
      </w:tr>
    </w:tbl>
    <w:p w14:paraId="6856736C" w14:textId="77777777" w:rsidR="00A6191B" w:rsidRPr="0094200C" w:rsidRDefault="00A6191B" w:rsidP="00A6191B">
      <w:pPr>
        <w:spacing w:before="240"/>
        <w:jc w:val="both"/>
        <w:outlineLvl w:val="1"/>
        <w:rPr>
          <w:b/>
          <w:bCs/>
          <w:sz w:val="28"/>
          <w:szCs w:val="28"/>
          <w:lang w:eastAsia="vi-VN"/>
        </w:rPr>
      </w:pPr>
      <w:r w:rsidRPr="0094200C">
        <w:rPr>
          <w:b/>
          <w:bCs/>
          <w:i/>
          <w:iCs/>
          <w:sz w:val="28"/>
          <w:szCs w:val="28"/>
          <w:lang w:eastAsia="vi-VN"/>
        </w:rPr>
        <w:t>Kế hoạch dạy học môn Giáo dục thể chất</w:t>
      </w:r>
    </w:p>
    <w:tbl>
      <w:tblPr>
        <w:tblW w:w="9758" w:type="dxa"/>
        <w:tblInd w:w="157" w:type="dxa"/>
        <w:tblCellMar>
          <w:top w:w="15" w:type="dxa"/>
          <w:left w:w="15" w:type="dxa"/>
          <w:bottom w:w="15" w:type="dxa"/>
          <w:right w:w="15" w:type="dxa"/>
        </w:tblCellMar>
        <w:tblLook w:val="04A0" w:firstRow="1" w:lastRow="0" w:firstColumn="1" w:lastColumn="0" w:noHBand="0" w:noVBand="1"/>
      </w:tblPr>
      <w:tblGrid>
        <w:gridCol w:w="1133"/>
        <w:gridCol w:w="1537"/>
        <w:gridCol w:w="2835"/>
        <w:gridCol w:w="1134"/>
        <w:gridCol w:w="2268"/>
        <w:gridCol w:w="851"/>
      </w:tblGrid>
      <w:tr w:rsidR="00A6191B" w:rsidRPr="0094200C" w14:paraId="2896735D" w14:textId="77777777" w:rsidTr="000208B4">
        <w:tc>
          <w:tcPr>
            <w:tcW w:w="1133" w:type="dxa"/>
            <w:vMerge w:val="restart"/>
            <w:tcBorders>
              <w:top w:val="single" w:sz="6" w:space="0" w:color="000000"/>
              <w:left w:val="single" w:sz="6" w:space="0" w:color="000000"/>
              <w:bottom w:val="single" w:sz="6" w:space="0" w:color="000000"/>
              <w:right w:val="single" w:sz="6" w:space="0" w:color="000000"/>
            </w:tcBorders>
            <w:vAlign w:val="center"/>
            <w:hideMark/>
          </w:tcPr>
          <w:p w14:paraId="5796DD1C" w14:textId="77777777" w:rsidR="00A6191B" w:rsidRPr="0094200C" w:rsidRDefault="00A6191B" w:rsidP="00A6191B">
            <w:pPr>
              <w:jc w:val="center"/>
              <w:rPr>
                <w:sz w:val="28"/>
                <w:szCs w:val="28"/>
                <w:lang w:eastAsia="vi-VN"/>
              </w:rPr>
            </w:pPr>
            <w:r w:rsidRPr="0094200C">
              <w:rPr>
                <w:b/>
                <w:bCs/>
                <w:sz w:val="28"/>
                <w:szCs w:val="28"/>
                <w:lang w:eastAsia="vi-VN"/>
              </w:rPr>
              <w:t>Tuần, </w:t>
            </w:r>
          </w:p>
          <w:p w14:paraId="51AD6412" w14:textId="77777777" w:rsidR="00A6191B" w:rsidRPr="0094200C" w:rsidRDefault="00A6191B" w:rsidP="00A6191B">
            <w:pPr>
              <w:jc w:val="center"/>
              <w:rPr>
                <w:sz w:val="28"/>
                <w:szCs w:val="28"/>
                <w:lang w:eastAsia="vi-VN"/>
              </w:rPr>
            </w:pPr>
            <w:r w:rsidRPr="0094200C">
              <w:rPr>
                <w:b/>
                <w:bCs/>
                <w:sz w:val="28"/>
                <w:szCs w:val="28"/>
                <w:lang w:eastAsia="vi-VN"/>
              </w:rPr>
              <w:t>tháng </w:t>
            </w:r>
          </w:p>
        </w:tc>
        <w:tc>
          <w:tcPr>
            <w:tcW w:w="5506" w:type="dxa"/>
            <w:gridSpan w:val="3"/>
            <w:tcBorders>
              <w:top w:val="single" w:sz="6" w:space="0" w:color="000000"/>
              <w:left w:val="single" w:sz="6" w:space="0" w:color="000000"/>
              <w:bottom w:val="single" w:sz="6" w:space="0" w:color="000000"/>
              <w:right w:val="single" w:sz="6" w:space="0" w:color="000000"/>
            </w:tcBorders>
            <w:vAlign w:val="center"/>
            <w:hideMark/>
          </w:tcPr>
          <w:p w14:paraId="03E4EBC5" w14:textId="77777777" w:rsidR="00A6191B" w:rsidRPr="0094200C" w:rsidRDefault="00A6191B" w:rsidP="00A6191B">
            <w:pPr>
              <w:jc w:val="center"/>
              <w:rPr>
                <w:sz w:val="28"/>
                <w:szCs w:val="28"/>
                <w:lang w:eastAsia="vi-VN"/>
              </w:rPr>
            </w:pPr>
            <w:r w:rsidRPr="0094200C">
              <w:rPr>
                <w:b/>
                <w:bCs/>
                <w:sz w:val="28"/>
                <w:szCs w:val="28"/>
                <w:lang w:eastAsia="vi-VN"/>
              </w:rPr>
              <w:t>Chương trình và sách giáo khoa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035A742" w14:textId="77777777" w:rsidR="00A6191B" w:rsidRPr="0094200C" w:rsidRDefault="00A6191B" w:rsidP="00A6191B">
            <w:pPr>
              <w:jc w:val="center"/>
              <w:rPr>
                <w:sz w:val="28"/>
                <w:szCs w:val="28"/>
                <w:lang w:eastAsia="vi-VN"/>
              </w:rPr>
            </w:pPr>
            <w:r w:rsidRPr="0094200C">
              <w:rPr>
                <w:b/>
                <w:bCs/>
                <w:sz w:val="28"/>
                <w:szCs w:val="28"/>
                <w:lang w:eastAsia="vi-VN"/>
              </w:rPr>
              <w:t>Nội dung điều chỉnh, bồ sung (nếu có) </w:t>
            </w:r>
          </w:p>
          <w:p w14:paraId="255E356B" w14:textId="77777777" w:rsidR="00A6191B" w:rsidRPr="0094200C" w:rsidRDefault="00A6191B" w:rsidP="00A6191B">
            <w:pPr>
              <w:jc w:val="center"/>
              <w:rPr>
                <w:sz w:val="28"/>
                <w:szCs w:val="28"/>
                <w:lang w:eastAsia="vi-VN"/>
              </w:rPr>
            </w:pPr>
            <w:r w:rsidRPr="0094200C">
              <w:rPr>
                <w:sz w:val="28"/>
                <w:szCs w:val="28"/>
                <w:lang w:eastAsia="vi-VN"/>
              </w:rPr>
              <w:t>(Những điểu chinh về nội dung, thời lượng, thiết bị dạy học và học liệu tham kháo; xây dựng chủ để học tập, bổ sung tích hợp liên môn; thời gian</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A340451" w14:textId="77777777" w:rsidR="00A6191B" w:rsidRPr="0094200C" w:rsidRDefault="00A6191B" w:rsidP="00A6191B">
            <w:pPr>
              <w:jc w:val="center"/>
              <w:rPr>
                <w:sz w:val="28"/>
                <w:szCs w:val="28"/>
                <w:lang w:eastAsia="vi-VN"/>
              </w:rPr>
            </w:pPr>
            <w:r w:rsidRPr="0094200C">
              <w:rPr>
                <w:b/>
                <w:bCs/>
                <w:sz w:val="28"/>
                <w:szCs w:val="28"/>
                <w:lang w:eastAsia="vi-VN"/>
              </w:rPr>
              <w:t>Ghi chú </w:t>
            </w:r>
          </w:p>
        </w:tc>
      </w:tr>
      <w:tr w:rsidR="00A6191B" w:rsidRPr="0094200C" w14:paraId="56F25DD4" w14:textId="77777777" w:rsidTr="000208B4">
        <w:tc>
          <w:tcPr>
            <w:tcW w:w="1133" w:type="dxa"/>
            <w:vMerge/>
            <w:tcBorders>
              <w:top w:val="single" w:sz="6" w:space="0" w:color="000000"/>
              <w:left w:val="single" w:sz="6" w:space="0" w:color="000000"/>
              <w:bottom w:val="single" w:sz="6" w:space="0" w:color="000000"/>
              <w:right w:val="single" w:sz="6" w:space="0" w:color="000000"/>
            </w:tcBorders>
            <w:vAlign w:val="center"/>
            <w:hideMark/>
          </w:tcPr>
          <w:p w14:paraId="2ED48BC1" w14:textId="77777777" w:rsidR="00A6191B" w:rsidRPr="0094200C" w:rsidRDefault="00A6191B" w:rsidP="00A6191B">
            <w:pPr>
              <w:rPr>
                <w:sz w:val="28"/>
                <w:szCs w:val="28"/>
                <w:lang w:eastAsia="vi-VN"/>
              </w:rPr>
            </w:pPr>
          </w:p>
        </w:tc>
        <w:tc>
          <w:tcPr>
            <w:tcW w:w="1537" w:type="dxa"/>
            <w:tcBorders>
              <w:top w:val="single" w:sz="6" w:space="0" w:color="000000"/>
              <w:left w:val="single" w:sz="6" w:space="0" w:color="000000"/>
              <w:bottom w:val="single" w:sz="6" w:space="0" w:color="000000"/>
              <w:right w:val="single" w:sz="6" w:space="0" w:color="000000"/>
            </w:tcBorders>
            <w:vAlign w:val="center"/>
            <w:hideMark/>
          </w:tcPr>
          <w:p w14:paraId="2B024434" w14:textId="77777777" w:rsidR="00A6191B" w:rsidRPr="0094200C" w:rsidRDefault="00A6191B" w:rsidP="00A6191B">
            <w:pPr>
              <w:jc w:val="center"/>
              <w:rPr>
                <w:sz w:val="28"/>
                <w:szCs w:val="28"/>
                <w:lang w:eastAsia="vi-VN"/>
              </w:rPr>
            </w:pPr>
            <w:r w:rsidRPr="0094200C">
              <w:rPr>
                <w:b/>
                <w:bCs/>
                <w:sz w:val="28"/>
                <w:szCs w:val="28"/>
                <w:lang w:eastAsia="vi-VN"/>
              </w:rPr>
              <w:t>Chủ đề/ Mạch nội dung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0FF579C" w14:textId="77777777" w:rsidR="00A6191B" w:rsidRPr="0094200C" w:rsidRDefault="00A6191B" w:rsidP="00A6191B">
            <w:pPr>
              <w:jc w:val="center"/>
              <w:rPr>
                <w:sz w:val="28"/>
                <w:szCs w:val="28"/>
                <w:lang w:eastAsia="vi-VN"/>
              </w:rPr>
            </w:pPr>
            <w:r w:rsidRPr="0094200C">
              <w:rPr>
                <w:b/>
                <w:bCs/>
                <w:sz w:val="28"/>
                <w:szCs w:val="28"/>
                <w:lang w:eastAsia="vi-VN"/>
              </w:rPr>
              <w:t>Tên bài học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ED0B18C" w14:textId="77777777" w:rsidR="00A6191B" w:rsidRPr="0094200C" w:rsidRDefault="00A6191B" w:rsidP="00A6191B">
            <w:pPr>
              <w:jc w:val="center"/>
              <w:rPr>
                <w:sz w:val="28"/>
                <w:szCs w:val="28"/>
                <w:lang w:eastAsia="vi-VN"/>
              </w:rPr>
            </w:pPr>
            <w:r w:rsidRPr="0094200C">
              <w:rPr>
                <w:b/>
                <w:bCs/>
                <w:sz w:val="28"/>
                <w:szCs w:val="28"/>
                <w:lang w:eastAsia="vi-VN"/>
              </w:rPr>
              <w:t>Tiết học/ thời lượng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7381257" w14:textId="77777777" w:rsidR="00A6191B" w:rsidRPr="0094200C" w:rsidRDefault="00A6191B" w:rsidP="00A6191B">
            <w:pPr>
              <w:rPr>
                <w:sz w:val="28"/>
                <w:szCs w:val="28"/>
                <w:lang w:eastAsia="vi-VN"/>
              </w:rPr>
            </w:pP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D245C36" w14:textId="77777777" w:rsidR="00A6191B" w:rsidRPr="0094200C" w:rsidRDefault="00A6191B" w:rsidP="00A6191B">
            <w:pPr>
              <w:rPr>
                <w:sz w:val="28"/>
                <w:szCs w:val="28"/>
                <w:lang w:eastAsia="vi-VN"/>
              </w:rPr>
            </w:pPr>
          </w:p>
        </w:tc>
      </w:tr>
      <w:tr w:rsidR="00A6191B" w:rsidRPr="0094200C" w14:paraId="429240F7"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2B068288" w14:textId="77777777" w:rsidR="00A6191B" w:rsidRPr="0094200C" w:rsidRDefault="00A6191B" w:rsidP="00A6191B">
            <w:pPr>
              <w:rPr>
                <w:sz w:val="28"/>
                <w:szCs w:val="28"/>
                <w:lang w:eastAsia="vi-VN"/>
              </w:rPr>
            </w:pPr>
            <w:r w:rsidRPr="0094200C">
              <w:rPr>
                <w:b/>
                <w:bCs/>
                <w:sz w:val="28"/>
                <w:szCs w:val="28"/>
                <w:lang w:eastAsia="vi-VN"/>
              </w:rPr>
              <w:t>Tuần 1</w:t>
            </w:r>
          </w:p>
        </w:tc>
        <w:tc>
          <w:tcPr>
            <w:tcW w:w="1537" w:type="dxa"/>
            <w:vMerge w:val="restart"/>
            <w:tcBorders>
              <w:top w:val="single" w:sz="6" w:space="0" w:color="000000"/>
              <w:left w:val="single" w:sz="6" w:space="0" w:color="000000"/>
              <w:bottom w:val="single" w:sz="6" w:space="0" w:color="000000"/>
              <w:right w:val="single" w:sz="6" w:space="0" w:color="000000"/>
            </w:tcBorders>
            <w:vAlign w:val="center"/>
            <w:hideMark/>
          </w:tcPr>
          <w:p w14:paraId="33CA6031" w14:textId="77777777" w:rsidR="00A6191B" w:rsidRPr="0094200C" w:rsidRDefault="00A6191B" w:rsidP="00A6191B">
            <w:pPr>
              <w:rPr>
                <w:sz w:val="28"/>
                <w:szCs w:val="28"/>
                <w:lang w:eastAsia="vi-VN"/>
              </w:rPr>
            </w:pPr>
            <w:r w:rsidRPr="0094200C">
              <w:rPr>
                <w:b/>
                <w:bCs/>
                <w:sz w:val="28"/>
                <w:szCs w:val="28"/>
                <w:lang w:eastAsia="vi-VN"/>
              </w:rPr>
              <w:t>Chủ đề 1: Đội hình đội ngũ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5D907E5" w14:textId="77777777" w:rsidR="00A6191B" w:rsidRPr="0094200C" w:rsidRDefault="00A6191B" w:rsidP="00A6191B">
            <w:pPr>
              <w:rPr>
                <w:sz w:val="28"/>
                <w:szCs w:val="28"/>
                <w:lang w:eastAsia="vi-VN"/>
              </w:rPr>
            </w:pPr>
            <w:r w:rsidRPr="0094200C">
              <w:rPr>
                <w:i/>
                <w:iCs/>
                <w:sz w:val="28"/>
                <w:szCs w:val="28"/>
                <w:lang w:eastAsia="vi-VN"/>
              </w:rPr>
              <w:t xml:space="preserve">- </w:t>
            </w:r>
            <w:r w:rsidRPr="0094200C">
              <w:rPr>
                <w:sz w:val="28"/>
                <w:szCs w:val="28"/>
                <w:lang w:eastAsia="vi-VN"/>
              </w:rPr>
              <w:t>Vệ sinh sân tập và chuẩn bị dụng cụ tập luyện</w:t>
            </w:r>
          </w:p>
          <w:p w14:paraId="2210E311" w14:textId="77777777" w:rsidR="00A6191B" w:rsidRPr="0094200C" w:rsidRDefault="00A6191B" w:rsidP="00A6191B">
            <w:pPr>
              <w:rPr>
                <w:sz w:val="28"/>
                <w:szCs w:val="28"/>
                <w:lang w:eastAsia="vi-VN"/>
              </w:rPr>
            </w:pPr>
            <w:r w:rsidRPr="0094200C">
              <w:rPr>
                <w:sz w:val="28"/>
                <w:szCs w:val="28"/>
                <w:lang w:eastAsia="vi-VN"/>
              </w:rPr>
              <w:t>- Bài 1: Chuyển đội hình hàng dọc, hàng ngang thành đội hình vòng tròn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CE3B4DA" w14:textId="77777777" w:rsidR="00A6191B" w:rsidRPr="00092571" w:rsidRDefault="00A6191B" w:rsidP="00A6191B">
            <w:pPr>
              <w:rPr>
                <w:sz w:val="28"/>
                <w:szCs w:val="28"/>
                <w:lang w:val="en-US" w:eastAsia="vi-VN"/>
              </w:rPr>
            </w:pPr>
            <w:r w:rsidRPr="0094200C">
              <w:rPr>
                <w:sz w:val="28"/>
                <w:szCs w:val="28"/>
                <w:lang w:eastAsia="vi-VN"/>
              </w:rPr>
              <w:t>1</w:t>
            </w:r>
            <w:r>
              <w:rPr>
                <w:sz w:val="28"/>
                <w:szCs w:val="28"/>
                <w:lang w:val="en-US" w:eastAsia="vi-VN"/>
              </w:rPr>
              <w:t>/1</w:t>
            </w:r>
          </w:p>
          <w:p w14:paraId="469DF972" w14:textId="77777777" w:rsidR="00A6191B" w:rsidRPr="00092571" w:rsidRDefault="00A6191B" w:rsidP="00A6191B">
            <w:pPr>
              <w:rPr>
                <w:sz w:val="28"/>
                <w:szCs w:val="28"/>
                <w:lang w:eastAsia="vi-VN"/>
              </w:rPr>
            </w:pPr>
            <w:r>
              <w:rPr>
                <w:sz w:val="28"/>
                <w:szCs w:val="28"/>
                <w:lang w:val="en-US" w:eastAsia="vi-VN"/>
              </w:rPr>
              <w:t>2/5</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57753C5"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DD57FBD"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7C5E9F8"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7FD30C42" w14:textId="77777777" w:rsidR="00A6191B" w:rsidRPr="0094200C" w:rsidRDefault="00A6191B" w:rsidP="00A6191B">
            <w:pPr>
              <w:rPr>
                <w:sz w:val="28"/>
                <w:szCs w:val="28"/>
                <w:lang w:eastAsia="vi-VN"/>
              </w:rPr>
            </w:pPr>
            <w:r w:rsidRPr="0094200C">
              <w:rPr>
                <w:b/>
                <w:bCs/>
                <w:sz w:val="28"/>
                <w:szCs w:val="28"/>
                <w:lang w:eastAsia="vi-VN"/>
              </w:rPr>
              <w:lastRenderedPageBreak/>
              <w:t>Tuần 2</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5E8A3995"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7D001D6" w14:textId="77777777" w:rsidR="00A6191B" w:rsidRPr="0094200C" w:rsidRDefault="00A6191B" w:rsidP="00A6191B">
            <w:pPr>
              <w:rPr>
                <w:sz w:val="28"/>
                <w:szCs w:val="28"/>
                <w:lang w:eastAsia="vi-VN"/>
              </w:rPr>
            </w:pPr>
            <w:r w:rsidRPr="0094200C">
              <w:rPr>
                <w:sz w:val="28"/>
                <w:szCs w:val="28"/>
                <w:lang w:eastAsia="vi-VN"/>
              </w:rPr>
              <w:t>- Bài 1: Chuyển đội hình hàng dọc, hàng ngang thành đội hình vòng tròn (Tiết 2,3)</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1E3607D" w14:textId="77777777" w:rsidR="00A6191B" w:rsidRPr="00092571" w:rsidRDefault="00A6191B" w:rsidP="00A6191B">
            <w:pPr>
              <w:rPr>
                <w:sz w:val="28"/>
                <w:szCs w:val="28"/>
                <w:lang w:val="en-US" w:eastAsia="vi-VN"/>
              </w:rPr>
            </w:pPr>
            <w:r>
              <w:rPr>
                <w:sz w:val="28"/>
                <w:szCs w:val="28"/>
                <w:lang w:val="en-US" w:eastAsia="vi-VN"/>
              </w:rPr>
              <w:t>3/5, 4/5</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AF944B3"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7CD3DBB"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289C113"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3EAD9EC8" w14:textId="77777777" w:rsidR="00A6191B" w:rsidRPr="0094200C" w:rsidRDefault="00A6191B" w:rsidP="00A6191B">
            <w:pPr>
              <w:rPr>
                <w:sz w:val="28"/>
                <w:szCs w:val="28"/>
                <w:lang w:eastAsia="vi-VN"/>
              </w:rPr>
            </w:pPr>
            <w:r w:rsidRPr="0094200C">
              <w:rPr>
                <w:b/>
                <w:bCs/>
                <w:sz w:val="28"/>
                <w:szCs w:val="28"/>
                <w:lang w:eastAsia="vi-VN"/>
              </w:rPr>
              <w:t>Tuần 3</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25B12BFC"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8F12769" w14:textId="77777777" w:rsidR="00A6191B" w:rsidRPr="0094200C" w:rsidRDefault="00A6191B" w:rsidP="00A6191B">
            <w:pPr>
              <w:rPr>
                <w:sz w:val="28"/>
                <w:szCs w:val="28"/>
                <w:lang w:eastAsia="vi-VN"/>
              </w:rPr>
            </w:pPr>
            <w:r w:rsidRPr="0094200C">
              <w:rPr>
                <w:sz w:val="28"/>
                <w:szCs w:val="28"/>
                <w:lang w:eastAsia="vi-VN"/>
              </w:rPr>
              <w:t>- Bài 1: Chuyển đội hình hàng dọc, hàng ngang thành đội hình vòng tròn (Tiết 4,5)</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68197D8" w14:textId="77777777" w:rsidR="00A6191B" w:rsidRPr="00092571" w:rsidRDefault="00A6191B" w:rsidP="00A6191B">
            <w:pPr>
              <w:rPr>
                <w:sz w:val="28"/>
                <w:szCs w:val="28"/>
                <w:lang w:val="en-US" w:eastAsia="vi-VN"/>
              </w:rPr>
            </w:pPr>
            <w:r>
              <w:rPr>
                <w:sz w:val="28"/>
                <w:szCs w:val="28"/>
                <w:lang w:val="en-US" w:eastAsia="vi-VN"/>
              </w:rPr>
              <w:t>5/5, 6/5</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64AB3C37"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83208D6"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2E9AB9F"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09C0CCBF" w14:textId="77777777" w:rsidR="00A6191B" w:rsidRPr="0094200C" w:rsidRDefault="00A6191B" w:rsidP="00A6191B">
            <w:pPr>
              <w:rPr>
                <w:sz w:val="28"/>
                <w:szCs w:val="28"/>
                <w:lang w:eastAsia="vi-VN"/>
              </w:rPr>
            </w:pPr>
            <w:r w:rsidRPr="0094200C">
              <w:rPr>
                <w:b/>
                <w:bCs/>
                <w:sz w:val="28"/>
                <w:szCs w:val="28"/>
                <w:lang w:eastAsia="vi-VN"/>
              </w:rPr>
              <w:t>Tuần 4</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447B82DE"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158636D" w14:textId="77777777" w:rsidR="00A6191B" w:rsidRPr="0094200C" w:rsidRDefault="00A6191B" w:rsidP="00A6191B">
            <w:pPr>
              <w:rPr>
                <w:sz w:val="28"/>
                <w:szCs w:val="28"/>
                <w:lang w:eastAsia="vi-VN"/>
              </w:rPr>
            </w:pPr>
            <w:r w:rsidRPr="0094200C">
              <w:rPr>
                <w:sz w:val="28"/>
                <w:szCs w:val="28"/>
                <w:lang w:eastAsia="vi-VN"/>
              </w:rPr>
              <w:t>- Bài 2: Chuyển đội hình vòng tròn thành đội hình hàng dọc, hàng ngang (Tiết 1,2)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6EB3233" w14:textId="77777777" w:rsidR="00A6191B" w:rsidRPr="00092571" w:rsidRDefault="00A6191B" w:rsidP="00A6191B">
            <w:pPr>
              <w:rPr>
                <w:sz w:val="28"/>
                <w:szCs w:val="28"/>
                <w:lang w:val="en-US" w:eastAsia="vi-VN"/>
              </w:rPr>
            </w:pPr>
            <w:r>
              <w:rPr>
                <w:sz w:val="28"/>
                <w:szCs w:val="28"/>
                <w:lang w:val="en-US" w:eastAsia="vi-VN"/>
              </w:rPr>
              <w:t>7/5,8/5</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7F1B40E"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E955BA6"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58FF4BE"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3969D512" w14:textId="77777777" w:rsidR="00A6191B" w:rsidRPr="0094200C" w:rsidRDefault="00A6191B" w:rsidP="00A6191B">
            <w:pPr>
              <w:rPr>
                <w:sz w:val="28"/>
                <w:szCs w:val="28"/>
                <w:lang w:eastAsia="vi-VN"/>
              </w:rPr>
            </w:pPr>
            <w:r w:rsidRPr="0094200C">
              <w:rPr>
                <w:b/>
                <w:bCs/>
                <w:sz w:val="28"/>
                <w:szCs w:val="28"/>
                <w:lang w:eastAsia="vi-VN"/>
              </w:rPr>
              <w:t>Tuần 5</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2C1FD301"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BEEA16E" w14:textId="77777777" w:rsidR="00A6191B" w:rsidRPr="0094200C" w:rsidRDefault="00A6191B" w:rsidP="00A6191B">
            <w:pPr>
              <w:rPr>
                <w:sz w:val="28"/>
                <w:szCs w:val="28"/>
                <w:lang w:eastAsia="vi-VN"/>
              </w:rPr>
            </w:pPr>
            <w:r w:rsidRPr="0094200C">
              <w:rPr>
                <w:sz w:val="28"/>
                <w:szCs w:val="28"/>
                <w:lang w:eastAsia="vi-VN"/>
              </w:rPr>
              <w:t>- Bài 2: Chuyển đội hình vòng tròn thành đội hình hàng dọc, hàng ngang (Tiết 3,4)</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CB3F185" w14:textId="77777777" w:rsidR="00A6191B" w:rsidRPr="00092571" w:rsidRDefault="00A6191B" w:rsidP="00A6191B">
            <w:pPr>
              <w:rPr>
                <w:sz w:val="28"/>
                <w:szCs w:val="28"/>
                <w:lang w:val="en-US" w:eastAsia="vi-VN"/>
              </w:rPr>
            </w:pPr>
            <w:r>
              <w:rPr>
                <w:sz w:val="28"/>
                <w:szCs w:val="28"/>
                <w:lang w:val="en-US" w:eastAsia="vi-VN"/>
              </w:rPr>
              <w:t>9/5,10/5</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E455F1F"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65F0000"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2148A3A"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4EACD059" w14:textId="77777777" w:rsidR="00A6191B" w:rsidRPr="0094200C" w:rsidRDefault="00A6191B" w:rsidP="00A6191B">
            <w:pPr>
              <w:rPr>
                <w:sz w:val="28"/>
                <w:szCs w:val="28"/>
                <w:lang w:eastAsia="vi-VN"/>
              </w:rPr>
            </w:pPr>
            <w:r w:rsidRPr="0094200C">
              <w:rPr>
                <w:b/>
                <w:bCs/>
                <w:sz w:val="28"/>
                <w:szCs w:val="28"/>
                <w:lang w:eastAsia="vi-VN"/>
              </w:rPr>
              <w:t>Tuần 6</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56C1D06E"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465ED97" w14:textId="77777777" w:rsidR="00A6191B" w:rsidRPr="0094200C" w:rsidRDefault="00A6191B" w:rsidP="00A6191B">
            <w:pPr>
              <w:rPr>
                <w:sz w:val="28"/>
                <w:szCs w:val="28"/>
                <w:lang w:eastAsia="vi-VN"/>
              </w:rPr>
            </w:pPr>
            <w:r w:rsidRPr="0094200C">
              <w:rPr>
                <w:sz w:val="28"/>
                <w:szCs w:val="28"/>
                <w:lang w:eastAsia="vi-VN"/>
              </w:rPr>
              <w:t>- Bài 2: Chuyển đội hình vòng tròn thành đội hình hàng dọc, hàng ngang (Tiết 5)</w:t>
            </w:r>
          </w:p>
          <w:p w14:paraId="3558ADB2" w14:textId="77777777" w:rsidR="00A6191B" w:rsidRPr="0094200C" w:rsidRDefault="00A6191B" w:rsidP="00A6191B">
            <w:pPr>
              <w:rPr>
                <w:sz w:val="28"/>
                <w:szCs w:val="28"/>
                <w:lang w:eastAsia="vi-VN"/>
              </w:rPr>
            </w:pPr>
            <w:r w:rsidRPr="0094200C">
              <w:rPr>
                <w:sz w:val="28"/>
                <w:szCs w:val="28"/>
                <w:lang w:eastAsia="vi-VN"/>
              </w:rPr>
              <w:t>- Bài 3: Giậm chân tại chỗ, đứng lại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60C5876" w14:textId="77777777" w:rsidR="00A6191B" w:rsidRPr="00092571" w:rsidRDefault="00A6191B" w:rsidP="00A6191B">
            <w:pPr>
              <w:rPr>
                <w:sz w:val="28"/>
                <w:szCs w:val="28"/>
                <w:lang w:val="en-US" w:eastAsia="vi-VN"/>
              </w:rPr>
            </w:pPr>
            <w:r>
              <w:rPr>
                <w:sz w:val="28"/>
                <w:szCs w:val="28"/>
                <w:lang w:val="en-US" w:eastAsia="vi-VN"/>
              </w:rPr>
              <w:t>11/5</w:t>
            </w:r>
          </w:p>
          <w:p w14:paraId="42AA75B1" w14:textId="77777777" w:rsidR="00A6191B" w:rsidRPr="0094200C" w:rsidRDefault="00A6191B" w:rsidP="00A6191B">
            <w:pPr>
              <w:rPr>
                <w:sz w:val="28"/>
                <w:szCs w:val="28"/>
                <w:lang w:eastAsia="vi-VN"/>
              </w:rPr>
            </w:pPr>
            <w:r w:rsidRPr="0094200C">
              <w:rPr>
                <w:sz w:val="28"/>
                <w:szCs w:val="28"/>
                <w:lang w:eastAsia="vi-VN"/>
              </w:rPr>
              <w:t> </w:t>
            </w:r>
          </w:p>
          <w:p w14:paraId="2071E470" w14:textId="77777777" w:rsidR="00A6191B" w:rsidRPr="00092571" w:rsidRDefault="00A6191B" w:rsidP="00A6191B">
            <w:pPr>
              <w:rPr>
                <w:sz w:val="28"/>
                <w:szCs w:val="28"/>
                <w:lang w:val="en-US" w:eastAsia="vi-VN"/>
              </w:rPr>
            </w:pPr>
            <w:r>
              <w:rPr>
                <w:sz w:val="28"/>
                <w:szCs w:val="28"/>
                <w:lang w:val="en-US" w:eastAsia="vi-VN"/>
              </w:rPr>
              <w:t>12/4</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C556E0F"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46C195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EB0C383"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29079D53" w14:textId="77777777" w:rsidR="00A6191B" w:rsidRPr="0094200C" w:rsidRDefault="00A6191B" w:rsidP="00A6191B">
            <w:pPr>
              <w:rPr>
                <w:sz w:val="28"/>
                <w:szCs w:val="28"/>
                <w:lang w:eastAsia="vi-VN"/>
              </w:rPr>
            </w:pPr>
            <w:r w:rsidRPr="0094200C">
              <w:rPr>
                <w:b/>
                <w:bCs/>
                <w:sz w:val="28"/>
                <w:szCs w:val="28"/>
                <w:lang w:eastAsia="vi-VN"/>
              </w:rPr>
              <w:t>Tuần 7</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242B5338"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D244B8F" w14:textId="77777777" w:rsidR="00A6191B" w:rsidRPr="0094200C" w:rsidRDefault="00A6191B" w:rsidP="00A6191B">
            <w:pPr>
              <w:rPr>
                <w:sz w:val="28"/>
                <w:szCs w:val="28"/>
                <w:lang w:eastAsia="vi-VN"/>
              </w:rPr>
            </w:pPr>
            <w:r w:rsidRPr="0094200C">
              <w:rPr>
                <w:sz w:val="28"/>
                <w:szCs w:val="28"/>
                <w:lang w:eastAsia="vi-VN"/>
              </w:rPr>
              <w:t>- Bài 3: Giậm chân tại chỗ, đứng lại</w:t>
            </w:r>
          </w:p>
          <w:p w14:paraId="647379F9" w14:textId="77777777" w:rsidR="00A6191B" w:rsidRPr="0094200C" w:rsidRDefault="00A6191B" w:rsidP="00A6191B">
            <w:pPr>
              <w:rPr>
                <w:sz w:val="28"/>
                <w:szCs w:val="28"/>
                <w:lang w:eastAsia="vi-VN"/>
              </w:rPr>
            </w:pPr>
            <w:r w:rsidRPr="0094200C">
              <w:rPr>
                <w:sz w:val="28"/>
                <w:szCs w:val="28"/>
                <w:lang w:eastAsia="vi-VN"/>
              </w:rPr>
              <w:t>(Tiết 2,3)</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D1B3B2B" w14:textId="77777777" w:rsidR="00A6191B" w:rsidRPr="00092571" w:rsidRDefault="00A6191B" w:rsidP="00A6191B">
            <w:pPr>
              <w:rPr>
                <w:sz w:val="28"/>
                <w:szCs w:val="28"/>
                <w:lang w:val="en-US" w:eastAsia="vi-VN"/>
              </w:rPr>
            </w:pPr>
            <w:r>
              <w:rPr>
                <w:sz w:val="28"/>
                <w:szCs w:val="28"/>
                <w:lang w:val="en-US" w:eastAsia="vi-VN"/>
              </w:rPr>
              <w:t>13/4, 14/4</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8B9C82C"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A411AD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BF3E957"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3E496503" w14:textId="77777777" w:rsidR="00A6191B" w:rsidRPr="0094200C" w:rsidRDefault="00A6191B" w:rsidP="00A6191B">
            <w:pPr>
              <w:rPr>
                <w:sz w:val="28"/>
                <w:szCs w:val="28"/>
                <w:lang w:eastAsia="vi-VN"/>
              </w:rPr>
            </w:pPr>
            <w:r w:rsidRPr="0094200C">
              <w:rPr>
                <w:b/>
                <w:bCs/>
                <w:sz w:val="28"/>
                <w:szCs w:val="28"/>
                <w:lang w:eastAsia="vi-VN"/>
              </w:rPr>
              <w:t>Tuần 8</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20B4F790"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98A1020" w14:textId="77777777" w:rsidR="00A6191B" w:rsidRPr="0094200C" w:rsidRDefault="00A6191B" w:rsidP="00A6191B">
            <w:pPr>
              <w:rPr>
                <w:sz w:val="28"/>
                <w:szCs w:val="28"/>
                <w:lang w:eastAsia="vi-VN"/>
              </w:rPr>
            </w:pPr>
            <w:r w:rsidRPr="0094200C">
              <w:rPr>
                <w:sz w:val="28"/>
                <w:szCs w:val="28"/>
                <w:lang w:eastAsia="vi-VN"/>
              </w:rPr>
              <w:t>- Bài 3: Giậm chân tại chỗ, đứng lại (Tiết 4)</w:t>
            </w:r>
          </w:p>
          <w:p w14:paraId="20997A09" w14:textId="77777777" w:rsidR="00A6191B" w:rsidRPr="0094200C" w:rsidRDefault="00A6191B" w:rsidP="00A6191B">
            <w:pPr>
              <w:rPr>
                <w:sz w:val="28"/>
                <w:szCs w:val="28"/>
                <w:lang w:eastAsia="vi-VN"/>
              </w:rPr>
            </w:pPr>
            <w:r w:rsidRPr="0094200C">
              <w:rPr>
                <w:sz w:val="28"/>
                <w:szCs w:val="28"/>
                <w:lang w:eastAsia="vi-VN"/>
              </w:rPr>
              <w:t>- Bài: Ôn tập chủ đề đội hình đội ngũ</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AEB8004" w14:textId="77777777" w:rsidR="00A6191B" w:rsidRDefault="00A6191B" w:rsidP="00A6191B">
            <w:pPr>
              <w:rPr>
                <w:sz w:val="28"/>
                <w:szCs w:val="28"/>
                <w:lang w:val="en-US" w:eastAsia="vi-VN"/>
              </w:rPr>
            </w:pPr>
            <w:r>
              <w:rPr>
                <w:sz w:val="28"/>
                <w:szCs w:val="28"/>
                <w:lang w:val="en-US" w:eastAsia="vi-VN"/>
              </w:rPr>
              <w:t>15/4</w:t>
            </w:r>
          </w:p>
          <w:p w14:paraId="779ADDA3" w14:textId="77777777" w:rsidR="00A6191B" w:rsidRPr="00092571" w:rsidRDefault="00A6191B" w:rsidP="00A6191B">
            <w:pPr>
              <w:rPr>
                <w:sz w:val="28"/>
                <w:szCs w:val="28"/>
                <w:lang w:val="en-US" w:eastAsia="vi-VN"/>
              </w:rPr>
            </w:pPr>
            <w:r>
              <w:rPr>
                <w:sz w:val="28"/>
                <w:szCs w:val="28"/>
                <w:lang w:val="en-US" w:eastAsia="vi-VN"/>
              </w:rPr>
              <w:t>16/1</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B359B4C"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2936770"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90EB09E"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274B642E" w14:textId="77777777" w:rsidR="00A6191B" w:rsidRPr="0094200C" w:rsidRDefault="00A6191B" w:rsidP="00A6191B">
            <w:pPr>
              <w:rPr>
                <w:sz w:val="28"/>
                <w:szCs w:val="28"/>
                <w:lang w:eastAsia="vi-VN"/>
              </w:rPr>
            </w:pPr>
            <w:r w:rsidRPr="0094200C">
              <w:rPr>
                <w:b/>
                <w:bCs/>
                <w:sz w:val="28"/>
                <w:szCs w:val="28"/>
                <w:lang w:eastAsia="vi-VN"/>
              </w:rPr>
              <w:t>Tuần 9</w:t>
            </w:r>
          </w:p>
        </w:tc>
        <w:tc>
          <w:tcPr>
            <w:tcW w:w="1537" w:type="dxa"/>
            <w:vMerge w:val="restart"/>
            <w:tcBorders>
              <w:top w:val="single" w:sz="6" w:space="0" w:color="000000"/>
              <w:left w:val="single" w:sz="6" w:space="0" w:color="000000"/>
              <w:bottom w:val="single" w:sz="6" w:space="0" w:color="000000"/>
              <w:right w:val="single" w:sz="6" w:space="0" w:color="000000"/>
            </w:tcBorders>
            <w:vAlign w:val="center"/>
            <w:hideMark/>
          </w:tcPr>
          <w:p w14:paraId="124F0DAF" w14:textId="77777777" w:rsidR="00A6191B" w:rsidRPr="0094200C" w:rsidRDefault="00A6191B" w:rsidP="00A6191B">
            <w:pPr>
              <w:rPr>
                <w:sz w:val="28"/>
                <w:szCs w:val="28"/>
                <w:lang w:eastAsia="vi-VN"/>
              </w:rPr>
            </w:pPr>
            <w:r w:rsidRPr="0094200C">
              <w:rPr>
                <w:b/>
                <w:bCs/>
                <w:sz w:val="28"/>
                <w:szCs w:val="28"/>
                <w:lang w:eastAsia="vi-VN"/>
              </w:rPr>
              <w:t>Chủ đề 2: Tư thế và kỹ năng vận động cơ bản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DCCA54C" w14:textId="77777777" w:rsidR="00A6191B" w:rsidRPr="0094200C" w:rsidRDefault="00A6191B" w:rsidP="00A6191B">
            <w:pPr>
              <w:rPr>
                <w:sz w:val="28"/>
                <w:szCs w:val="28"/>
                <w:lang w:eastAsia="vi-VN"/>
              </w:rPr>
            </w:pPr>
            <w:r w:rsidRPr="0094200C">
              <w:rPr>
                <w:sz w:val="28"/>
                <w:szCs w:val="28"/>
                <w:lang w:eastAsia="vi-VN"/>
              </w:rPr>
              <w:t>Bài 1: Đi theo hướng thẳng (Tiết 1,2)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EEE53B0" w14:textId="77777777" w:rsidR="00A6191B" w:rsidRPr="00092571" w:rsidRDefault="00A6191B" w:rsidP="00A6191B">
            <w:pPr>
              <w:rPr>
                <w:sz w:val="28"/>
                <w:szCs w:val="28"/>
                <w:lang w:val="en-US" w:eastAsia="vi-VN"/>
              </w:rPr>
            </w:pPr>
            <w:r>
              <w:rPr>
                <w:sz w:val="28"/>
                <w:szCs w:val="28"/>
                <w:lang w:val="en-US" w:eastAsia="vi-VN"/>
              </w:rPr>
              <w:t>17/4, 18/4</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80D632E"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4A27FD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990F834"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739A9DF9" w14:textId="77777777" w:rsidR="00A6191B" w:rsidRPr="0094200C" w:rsidRDefault="00A6191B" w:rsidP="00A6191B">
            <w:pPr>
              <w:rPr>
                <w:sz w:val="28"/>
                <w:szCs w:val="28"/>
                <w:lang w:eastAsia="vi-VN"/>
              </w:rPr>
            </w:pPr>
            <w:r w:rsidRPr="0094200C">
              <w:rPr>
                <w:b/>
                <w:bCs/>
                <w:sz w:val="28"/>
                <w:szCs w:val="28"/>
                <w:lang w:eastAsia="vi-VN"/>
              </w:rPr>
              <w:t>Tuần 10</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0DAB4DF9"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FDB0E50" w14:textId="77777777" w:rsidR="00A6191B" w:rsidRPr="0094200C" w:rsidRDefault="00A6191B" w:rsidP="00A6191B">
            <w:pPr>
              <w:rPr>
                <w:sz w:val="28"/>
                <w:szCs w:val="28"/>
                <w:lang w:eastAsia="vi-VN"/>
              </w:rPr>
            </w:pPr>
            <w:r w:rsidRPr="0094200C">
              <w:rPr>
                <w:sz w:val="28"/>
                <w:szCs w:val="28"/>
                <w:lang w:eastAsia="vi-VN"/>
              </w:rPr>
              <w:t>- Bài 1: Đi theo hướng thẳng (Tiết 3,4)</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1C1107F" w14:textId="77777777" w:rsidR="00A6191B" w:rsidRPr="00092571" w:rsidRDefault="00A6191B" w:rsidP="00A6191B">
            <w:pPr>
              <w:rPr>
                <w:sz w:val="28"/>
                <w:szCs w:val="28"/>
                <w:lang w:val="en-US" w:eastAsia="vi-VN"/>
              </w:rPr>
            </w:pPr>
            <w:r>
              <w:rPr>
                <w:sz w:val="28"/>
                <w:szCs w:val="28"/>
                <w:lang w:val="en-US" w:eastAsia="vi-VN"/>
              </w:rPr>
              <w:t>19/4, 20/4</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6A28E50"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53A530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3C97975"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498EE4F7" w14:textId="77777777" w:rsidR="00A6191B" w:rsidRPr="0094200C" w:rsidRDefault="00A6191B" w:rsidP="00A6191B">
            <w:pPr>
              <w:rPr>
                <w:sz w:val="28"/>
                <w:szCs w:val="28"/>
                <w:lang w:eastAsia="vi-VN"/>
              </w:rPr>
            </w:pPr>
            <w:r w:rsidRPr="0094200C">
              <w:rPr>
                <w:b/>
                <w:bCs/>
                <w:sz w:val="28"/>
                <w:szCs w:val="28"/>
                <w:lang w:eastAsia="vi-VN"/>
              </w:rPr>
              <w:t>Tuần 11</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09F2BE29"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075E9FC" w14:textId="77777777" w:rsidR="00A6191B" w:rsidRPr="0094200C" w:rsidRDefault="00A6191B" w:rsidP="00A6191B">
            <w:pPr>
              <w:rPr>
                <w:sz w:val="28"/>
                <w:szCs w:val="28"/>
                <w:lang w:eastAsia="vi-VN"/>
              </w:rPr>
            </w:pPr>
            <w:r w:rsidRPr="0094200C">
              <w:rPr>
                <w:sz w:val="28"/>
                <w:szCs w:val="28"/>
                <w:lang w:eastAsia="vi-VN"/>
              </w:rPr>
              <w:t>- Bài 2: Đi thay đổi hướng (Tiết 1,2)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69E4024" w14:textId="77777777" w:rsidR="00A6191B" w:rsidRPr="00092571" w:rsidRDefault="00A6191B" w:rsidP="00A6191B">
            <w:pPr>
              <w:rPr>
                <w:sz w:val="28"/>
                <w:szCs w:val="28"/>
                <w:lang w:val="en-US" w:eastAsia="vi-VN"/>
              </w:rPr>
            </w:pPr>
            <w:r>
              <w:rPr>
                <w:sz w:val="28"/>
                <w:szCs w:val="28"/>
                <w:lang w:val="en-US" w:eastAsia="vi-VN"/>
              </w:rPr>
              <w:t>21/5, 22/5</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00F6585"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9B65AE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860FC92"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33452717" w14:textId="77777777" w:rsidR="00A6191B" w:rsidRPr="0094200C" w:rsidRDefault="00A6191B" w:rsidP="00A6191B">
            <w:pPr>
              <w:rPr>
                <w:sz w:val="28"/>
                <w:szCs w:val="28"/>
                <w:lang w:eastAsia="vi-VN"/>
              </w:rPr>
            </w:pPr>
            <w:r w:rsidRPr="0094200C">
              <w:rPr>
                <w:b/>
                <w:bCs/>
                <w:sz w:val="28"/>
                <w:szCs w:val="28"/>
                <w:lang w:eastAsia="vi-VN"/>
              </w:rPr>
              <w:t>Tuần 12</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7EF96FEC"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247B761" w14:textId="77777777" w:rsidR="00A6191B" w:rsidRPr="0094200C" w:rsidRDefault="00A6191B" w:rsidP="00A6191B">
            <w:pPr>
              <w:rPr>
                <w:sz w:val="28"/>
                <w:szCs w:val="28"/>
                <w:lang w:eastAsia="vi-VN"/>
              </w:rPr>
            </w:pPr>
            <w:r w:rsidRPr="0094200C">
              <w:rPr>
                <w:sz w:val="28"/>
                <w:szCs w:val="28"/>
                <w:lang w:eastAsia="vi-VN"/>
              </w:rPr>
              <w:t>- Bài 2: Đi thay đổi hướng (Tiết 3,4)</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452EDD0" w14:textId="77777777" w:rsidR="00A6191B" w:rsidRPr="00092571" w:rsidRDefault="00A6191B" w:rsidP="00A6191B">
            <w:pPr>
              <w:rPr>
                <w:sz w:val="28"/>
                <w:szCs w:val="28"/>
                <w:lang w:val="en-US" w:eastAsia="vi-VN"/>
              </w:rPr>
            </w:pPr>
            <w:r>
              <w:rPr>
                <w:sz w:val="28"/>
                <w:szCs w:val="28"/>
                <w:lang w:val="en-US" w:eastAsia="vi-VN"/>
              </w:rPr>
              <w:t>23/5, 24/5</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C7A1BC8"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3888B9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6CF8F49"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6BC65483" w14:textId="77777777" w:rsidR="00A6191B" w:rsidRPr="0094200C" w:rsidRDefault="00A6191B" w:rsidP="00A6191B">
            <w:pPr>
              <w:rPr>
                <w:sz w:val="28"/>
                <w:szCs w:val="28"/>
                <w:lang w:eastAsia="vi-VN"/>
              </w:rPr>
            </w:pPr>
            <w:r w:rsidRPr="0094200C">
              <w:rPr>
                <w:b/>
                <w:bCs/>
                <w:sz w:val="28"/>
                <w:szCs w:val="28"/>
                <w:lang w:eastAsia="vi-VN"/>
              </w:rPr>
              <w:t>Tuần 13</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32A51FE0"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3C498A4" w14:textId="77777777" w:rsidR="00A6191B" w:rsidRDefault="00A6191B" w:rsidP="00A6191B">
            <w:pPr>
              <w:rPr>
                <w:sz w:val="28"/>
                <w:szCs w:val="28"/>
                <w:lang w:val="en-US" w:eastAsia="vi-VN"/>
              </w:rPr>
            </w:pPr>
            <w:r w:rsidRPr="0094200C">
              <w:rPr>
                <w:sz w:val="28"/>
                <w:szCs w:val="28"/>
                <w:lang w:eastAsia="vi-VN"/>
              </w:rPr>
              <w:t xml:space="preserve">- Bài 2: Đi thay đổi hướng (Tiết 5)  </w:t>
            </w:r>
          </w:p>
          <w:p w14:paraId="28206AE6" w14:textId="77777777" w:rsidR="00A6191B" w:rsidRPr="0094200C" w:rsidRDefault="00A6191B" w:rsidP="00A6191B">
            <w:pPr>
              <w:rPr>
                <w:sz w:val="28"/>
                <w:szCs w:val="28"/>
                <w:lang w:eastAsia="vi-VN"/>
              </w:rPr>
            </w:pPr>
            <w:r>
              <w:rPr>
                <w:sz w:val="28"/>
                <w:szCs w:val="28"/>
                <w:lang w:eastAsia="vi-VN"/>
              </w:rPr>
              <w:t xml:space="preserve">- </w:t>
            </w:r>
            <w:r w:rsidRPr="0094200C">
              <w:rPr>
                <w:sz w:val="28"/>
                <w:szCs w:val="28"/>
                <w:lang w:eastAsia="vi-VN"/>
              </w:rPr>
              <w:t>Bài 3: Chạy theo hướng thẳng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EB1D08B" w14:textId="77777777" w:rsidR="00A6191B" w:rsidRPr="00092571" w:rsidRDefault="00A6191B" w:rsidP="00A6191B">
            <w:pPr>
              <w:rPr>
                <w:sz w:val="28"/>
                <w:szCs w:val="28"/>
                <w:lang w:val="en-US" w:eastAsia="vi-VN"/>
              </w:rPr>
            </w:pPr>
            <w:r>
              <w:rPr>
                <w:sz w:val="28"/>
                <w:szCs w:val="28"/>
                <w:lang w:val="en-US" w:eastAsia="vi-VN"/>
              </w:rPr>
              <w:t>25/5</w:t>
            </w:r>
          </w:p>
          <w:p w14:paraId="069A6048" w14:textId="77777777" w:rsidR="00A6191B" w:rsidRPr="00092571" w:rsidRDefault="00A6191B" w:rsidP="00A6191B">
            <w:pPr>
              <w:rPr>
                <w:sz w:val="28"/>
                <w:szCs w:val="28"/>
                <w:lang w:val="en-US" w:eastAsia="vi-VN"/>
              </w:rPr>
            </w:pPr>
            <w:r>
              <w:rPr>
                <w:sz w:val="28"/>
                <w:szCs w:val="28"/>
                <w:lang w:val="en-US" w:eastAsia="vi-VN"/>
              </w:rPr>
              <w:t>26/4</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6B6C6054"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7B85CD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C1E57D0"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53B8A6CE" w14:textId="77777777" w:rsidR="00A6191B" w:rsidRPr="0094200C" w:rsidRDefault="00A6191B" w:rsidP="00A6191B">
            <w:pPr>
              <w:rPr>
                <w:sz w:val="28"/>
                <w:szCs w:val="28"/>
                <w:lang w:eastAsia="vi-VN"/>
              </w:rPr>
            </w:pPr>
            <w:r w:rsidRPr="0094200C">
              <w:rPr>
                <w:b/>
                <w:bCs/>
                <w:sz w:val="28"/>
                <w:szCs w:val="28"/>
                <w:lang w:eastAsia="vi-VN"/>
              </w:rPr>
              <w:t>Tuần 14</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6DE40B05"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087A504" w14:textId="77777777" w:rsidR="00A6191B" w:rsidRPr="0094200C" w:rsidRDefault="00A6191B" w:rsidP="00A6191B">
            <w:pPr>
              <w:rPr>
                <w:sz w:val="28"/>
                <w:szCs w:val="28"/>
                <w:lang w:eastAsia="vi-VN"/>
              </w:rPr>
            </w:pPr>
            <w:r w:rsidRPr="0094200C">
              <w:rPr>
                <w:sz w:val="28"/>
                <w:szCs w:val="28"/>
                <w:lang w:eastAsia="vi-VN"/>
              </w:rPr>
              <w:t>- Bài 3: Chạy theo hướng thẳng (Tiết 2,3)</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ED2815D" w14:textId="77777777" w:rsidR="00A6191B" w:rsidRPr="00092571" w:rsidRDefault="00A6191B" w:rsidP="00A6191B">
            <w:pPr>
              <w:rPr>
                <w:sz w:val="28"/>
                <w:szCs w:val="28"/>
                <w:lang w:val="en-US" w:eastAsia="vi-VN"/>
              </w:rPr>
            </w:pPr>
            <w:r>
              <w:rPr>
                <w:sz w:val="28"/>
                <w:szCs w:val="28"/>
                <w:lang w:val="en-US" w:eastAsia="vi-VN"/>
              </w:rPr>
              <w:t>27/4, 28/4</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7CB9B0BC"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ABE2856"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80734F8"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631BA80B" w14:textId="77777777" w:rsidR="00A6191B" w:rsidRPr="0094200C" w:rsidRDefault="00A6191B" w:rsidP="00A6191B">
            <w:pPr>
              <w:rPr>
                <w:sz w:val="28"/>
                <w:szCs w:val="28"/>
                <w:lang w:eastAsia="vi-VN"/>
              </w:rPr>
            </w:pPr>
            <w:r w:rsidRPr="0094200C">
              <w:rPr>
                <w:b/>
                <w:bCs/>
                <w:sz w:val="28"/>
                <w:szCs w:val="28"/>
                <w:lang w:eastAsia="vi-VN"/>
              </w:rPr>
              <w:t>Tuần 15</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370A93F9"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BDB9977" w14:textId="77777777" w:rsidR="00A6191B" w:rsidRPr="0094200C" w:rsidRDefault="00A6191B" w:rsidP="00A6191B">
            <w:pPr>
              <w:rPr>
                <w:sz w:val="28"/>
                <w:szCs w:val="28"/>
                <w:lang w:eastAsia="vi-VN"/>
              </w:rPr>
            </w:pPr>
            <w:r w:rsidRPr="0094200C">
              <w:rPr>
                <w:sz w:val="28"/>
                <w:szCs w:val="28"/>
                <w:lang w:eastAsia="vi-VN"/>
              </w:rPr>
              <w:t xml:space="preserve">- Bài 3: Chạy theo </w:t>
            </w:r>
            <w:r w:rsidRPr="0094200C">
              <w:rPr>
                <w:sz w:val="28"/>
                <w:szCs w:val="28"/>
                <w:lang w:eastAsia="vi-VN"/>
              </w:rPr>
              <w:lastRenderedPageBreak/>
              <w:t>hướng thẳng (Tiết 3,4)</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29B3430" w14:textId="77777777" w:rsidR="00A6191B" w:rsidRPr="00092571" w:rsidRDefault="00A6191B" w:rsidP="00A6191B">
            <w:pPr>
              <w:rPr>
                <w:sz w:val="28"/>
                <w:szCs w:val="28"/>
                <w:lang w:val="en-US" w:eastAsia="vi-VN"/>
              </w:rPr>
            </w:pPr>
            <w:r>
              <w:rPr>
                <w:sz w:val="28"/>
                <w:szCs w:val="28"/>
                <w:lang w:val="en-US" w:eastAsia="vi-VN"/>
              </w:rPr>
              <w:lastRenderedPageBreak/>
              <w:t xml:space="preserve">29/4, </w:t>
            </w:r>
            <w:r>
              <w:rPr>
                <w:sz w:val="28"/>
                <w:szCs w:val="28"/>
                <w:lang w:val="en-US" w:eastAsia="vi-VN"/>
              </w:rPr>
              <w:lastRenderedPageBreak/>
              <w:t>30/4</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72DD3A1" w14:textId="77777777" w:rsidR="00A6191B" w:rsidRPr="0094200C" w:rsidRDefault="00A6191B" w:rsidP="00A6191B">
            <w:pPr>
              <w:rPr>
                <w:sz w:val="28"/>
                <w:szCs w:val="28"/>
                <w:lang w:eastAsia="vi-VN"/>
              </w:rPr>
            </w:pPr>
            <w:r w:rsidRPr="0094200C">
              <w:rPr>
                <w:sz w:val="28"/>
                <w:szCs w:val="28"/>
                <w:lang w:eastAsia="vi-VN"/>
              </w:rPr>
              <w:lastRenderedPageBreak/>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41C982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21996EB"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1787C52B" w14:textId="77777777" w:rsidR="00A6191B" w:rsidRPr="0094200C" w:rsidRDefault="00A6191B" w:rsidP="00A6191B">
            <w:pPr>
              <w:rPr>
                <w:sz w:val="28"/>
                <w:szCs w:val="28"/>
                <w:lang w:eastAsia="vi-VN"/>
              </w:rPr>
            </w:pPr>
            <w:r w:rsidRPr="0094200C">
              <w:rPr>
                <w:b/>
                <w:bCs/>
                <w:sz w:val="28"/>
                <w:szCs w:val="28"/>
                <w:lang w:eastAsia="vi-VN"/>
              </w:rPr>
              <w:t>Tuần 16</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4EA3C981"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C762D41" w14:textId="77777777" w:rsidR="00A6191B" w:rsidRPr="0094200C" w:rsidRDefault="00A6191B" w:rsidP="00A6191B">
            <w:pPr>
              <w:rPr>
                <w:sz w:val="28"/>
                <w:szCs w:val="28"/>
                <w:lang w:eastAsia="vi-VN"/>
              </w:rPr>
            </w:pPr>
            <w:r w:rsidRPr="0094200C">
              <w:rPr>
                <w:sz w:val="28"/>
                <w:szCs w:val="28"/>
                <w:lang w:eastAsia="vi-VN"/>
              </w:rPr>
              <w:t>- Bài 4: Chạy thay đổi hướng (Tiết 1,2)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CB31D2F" w14:textId="77777777" w:rsidR="00A6191B" w:rsidRPr="00092571" w:rsidRDefault="00A6191B" w:rsidP="00A6191B">
            <w:pPr>
              <w:rPr>
                <w:sz w:val="28"/>
                <w:szCs w:val="28"/>
                <w:lang w:val="en-US" w:eastAsia="vi-VN"/>
              </w:rPr>
            </w:pPr>
            <w:r>
              <w:rPr>
                <w:sz w:val="28"/>
                <w:szCs w:val="28"/>
                <w:lang w:val="en-US" w:eastAsia="vi-VN"/>
              </w:rPr>
              <w:t>31/4, 32/4</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E73769A"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E99ECA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A0BF445"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6ABF88B0" w14:textId="77777777" w:rsidR="00A6191B" w:rsidRPr="0094200C" w:rsidRDefault="00A6191B" w:rsidP="00A6191B">
            <w:pPr>
              <w:rPr>
                <w:sz w:val="28"/>
                <w:szCs w:val="28"/>
                <w:lang w:eastAsia="vi-VN"/>
              </w:rPr>
            </w:pPr>
            <w:r w:rsidRPr="0094200C">
              <w:rPr>
                <w:b/>
                <w:bCs/>
                <w:sz w:val="28"/>
                <w:szCs w:val="28"/>
                <w:lang w:eastAsia="vi-VN"/>
              </w:rPr>
              <w:t>Tuần 17</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50EBC78A"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052DFCA" w14:textId="77777777" w:rsidR="00A6191B" w:rsidRPr="0094200C" w:rsidRDefault="00A6191B" w:rsidP="00A6191B">
            <w:pPr>
              <w:rPr>
                <w:sz w:val="28"/>
                <w:szCs w:val="28"/>
                <w:lang w:eastAsia="vi-VN"/>
              </w:rPr>
            </w:pPr>
            <w:r w:rsidRPr="0094200C">
              <w:rPr>
                <w:sz w:val="28"/>
                <w:szCs w:val="28"/>
                <w:lang w:eastAsia="vi-VN"/>
              </w:rPr>
              <w:t>- Bài 4: Chạy thay đổi hướng (Tiết 3,4)</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65FF605" w14:textId="77777777" w:rsidR="00A6191B" w:rsidRPr="00092571" w:rsidRDefault="00A6191B" w:rsidP="00A6191B">
            <w:pPr>
              <w:rPr>
                <w:sz w:val="28"/>
                <w:szCs w:val="28"/>
                <w:lang w:val="en-US" w:eastAsia="vi-VN"/>
              </w:rPr>
            </w:pPr>
            <w:r>
              <w:rPr>
                <w:sz w:val="28"/>
                <w:szCs w:val="28"/>
                <w:lang w:val="en-US" w:eastAsia="vi-VN"/>
              </w:rPr>
              <w:t>33/4, 34/4</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A6DC2AF"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FD2838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502A0F5"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17A6DBBA" w14:textId="77777777" w:rsidR="00A6191B" w:rsidRPr="0094200C" w:rsidRDefault="00A6191B" w:rsidP="00A6191B">
            <w:pPr>
              <w:rPr>
                <w:sz w:val="28"/>
                <w:szCs w:val="28"/>
                <w:lang w:eastAsia="vi-VN"/>
              </w:rPr>
            </w:pPr>
            <w:r w:rsidRPr="0094200C">
              <w:rPr>
                <w:b/>
                <w:bCs/>
                <w:sz w:val="28"/>
                <w:szCs w:val="28"/>
                <w:lang w:eastAsia="vi-VN"/>
              </w:rPr>
              <w:t>Tuần 18</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77482E2E"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720A315" w14:textId="77777777" w:rsidR="00A6191B" w:rsidRPr="0094200C" w:rsidRDefault="00A6191B" w:rsidP="00A6191B">
            <w:pPr>
              <w:rPr>
                <w:sz w:val="28"/>
                <w:szCs w:val="28"/>
                <w:lang w:eastAsia="vi-VN"/>
              </w:rPr>
            </w:pPr>
            <w:r w:rsidRPr="0094200C">
              <w:rPr>
                <w:sz w:val="28"/>
                <w:szCs w:val="28"/>
                <w:lang w:eastAsia="vi-VN"/>
              </w:rPr>
              <w:t>- Bài 5: Các động tác ngồi cơ bản (Tiết 1,2)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A1D2696" w14:textId="77777777" w:rsidR="00A6191B" w:rsidRPr="00092571" w:rsidRDefault="00A6191B" w:rsidP="00A6191B">
            <w:pPr>
              <w:rPr>
                <w:sz w:val="28"/>
                <w:szCs w:val="28"/>
                <w:lang w:val="en-US" w:eastAsia="vi-VN"/>
              </w:rPr>
            </w:pPr>
            <w:r>
              <w:rPr>
                <w:sz w:val="28"/>
                <w:szCs w:val="28"/>
                <w:lang w:val="en-US" w:eastAsia="vi-VN"/>
              </w:rPr>
              <w:t>35/3, 36/3</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B5E06AF"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1333846"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0385291"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10E5B471" w14:textId="77777777" w:rsidR="00A6191B" w:rsidRPr="0094200C" w:rsidRDefault="00A6191B" w:rsidP="00A6191B">
            <w:pPr>
              <w:rPr>
                <w:sz w:val="28"/>
                <w:szCs w:val="28"/>
                <w:lang w:eastAsia="vi-VN"/>
              </w:rPr>
            </w:pPr>
            <w:r w:rsidRPr="0094200C">
              <w:rPr>
                <w:b/>
                <w:bCs/>
                <w:sz w:val="28"/>
                <w:szCs w:val="28"/>
                <w:lang w:eastAsia="vi-VN"/>
              </w:rPr>
              <w:t>Tuần 19</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574819EF"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417B939" w14:textId="77777777" w:rsidR="00A6191B" w:rsidRPr="0094200C" w:rsidRDefault="00A6191B" w:rsidP="00A6191B">
            <w:pPr>
              <w:rPr>
                <w:sz w:val="28"/>
                <w:szCs w:val="28"/>
                <w:lang w:eastAsia="vi-VN"/>
              </w:rPr>
            </w:pPr>
            <w:r w:rsidRPr="0094200C">
              <w:rPr>
                <w:sz w:val="28"/>
                <w:szCs w:val="28"/>
                <w:lang w:eastAsia="vi-VN"/>
              </w:rPr>
              <w:t>- Bài 5: Các động tác ngồi cơ bản (Tiết 3)</w:t>
            </w:r>
          </w:p>
          <w:p w14:paraId="1D29798E" w14:textId="77777777" w:rsidR="00A6191B" w:rsidRPr="0094200C" w:rsidRDefault="00A6191B" w:rsidP="00A6191B">
            <w:pPr>
              <w:rPr>
                <w:sz w:val="28"/>
                <w:szCs w:val="28"/>
                <w:lang w:eastAsia="vi-VN"/>
              </w:rPr>
            </w:pPr>
            <w:r w:rsidRPr="0094200C">
              <w:rPr>
                <w:sz w:val="28"/>
                <w:szCs w:val="28"/>
                <w:lang w:eastAsia="vi-VN"/>
              </w:rPr>
              <w:t>- Bài 6: Động tác quỳ cơ bản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B28F8C1" w14:textId="77777777" w:rsidR="00A6191B" w:rsidRDefault="00A6191B" w:rsidP="00A6191B">
            <w:pPr>
              <w:rPr>
                <w:sz w:val="28"/>
                <w:szCs w:val="28"/>
                <w:lang w:val="en-US" w:eastAsia="vi-VN"/>
              </w:rPr>
            </w:pPr>
            <w:r>
              <w:rPr>
                <w:sz w:val="28"/>
                <w:szCs w:val="28"/>
                <w:lang w:val="en-US" w:eastAsia="vi-VN"/>
              </w:rPr>
              <w:t>37/3</w:t>
            </w:r>
          </w:p>
          <w:p w14:paraId="4DDBD87B" w14:textId="77777777" w:rsidR="00A6191B" w:rsidRPr="00DC6EB4" w:rsidRDefault="00A6191B" w:rsidP="00A6191B">
            <w:pPr>
              <w:rPr>
                <w:sz w:val="28"/>
                <w:szCs w:val="28"/>
                <w:lang w:val="en-US" w:eastAsia="vi-VN"/>
              </w:rPr>
            </w:pPr>
            <w:r>
              <w:rPr>
                <w:sz w:val="28"/>
                <w:szCs w:val="28"/>
                <w:lang w:val="en-US" w:eastAsia="vi-VN"/>
              </w:rPr>
              <w:t>38/3</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60CD4C2"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54AC36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6BB8E78"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5BC444F6" w14:textId="77777777" w:rsidR="00A6191B" w:rsidRPr="0094200C" w:rsidRDefault="00A6191B" w:rsidP="00A6191B">
            <w:pPr>
              <w:rPr>
                <w:sz w:val="28"/>
                <w:szCs w:val="28"/>
                <w:lang w:eastAsia="vi-VN"/>
              </w:rPr>
            </w:pPr>
            <w:r w:rsidRPr="0094200C">
              <w:rPr>
                <w:b/>
                <w:bCs/>
                <w:sz w:val="28"/>
                <w:szCs w:val="28"/>
                <w:lang w:eastAsia="vi-VN"/>
              </w:rPr>
              <w:t>Tuần 20</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13968BBA"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17B29CD" w14:textId="77777777" w:rsidR="00A6191B" w:rsidRPr="0094200C" w:rsidRDefault="00A6191B" w:rsidP="00A6191B">
            <w:pPr>
              <w:rPr>
                <w:sz w:val="28"/>
                <w:szCs w:val="28"/>
                <w:lang w:eastAsia="vi-VN"/>
              </w:rPr>
            </w:pPr>
            <w:r w:rsidRPr="0094200C">
              <w:rPr>
                <w:sz w:val="28"/>
                <w:szCs w:val="28"/>
                <w:lang w:eastAsia="vi-VN"/>
              </w:rPr>
              <w:t>- Bài 6: Động tác quỳ cơ bản (Tiết 2,3)</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CFF5F09" w14:textId="77777777" w:rsidR="00A6191B" w:rsidRPr="00DC6EB4" w:rsidRDefault="00A6191B" w:rsidP="00A6191B">
            <w:pPr>
              <w:rPr>
                <w:sz w:val="28"/>
                <w:szCs w:val="28"/>
                <w:lang w:val="en-US" w:eastAsia="vi-VN"/>
              </w:rPr>
            </w:pPr>
            <w:r>
              <w:rPr>
                <w:sz w:val="28"/>
                <w:szCs w:val="28"/>
                <w:lang w:val="en-US" w:eastAsia="vi-VN"/>
              </w:rPr>
              <w:t>39/3, 40/3</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BEDB3A3"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911461C"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C01171F"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64555374" w14:textId="77777777" w:rsidR="00A6191B" w:rsidRPr="0094200C" w:rsidRDefault="00A6191B" w:rsidP="00A6191B">
            <w:pPr>
              <w:rPr>
                <w:sz w:val="28"/>
                <w:szCs w:val="28"/>
                <w:lang w:eastAsia="vi-VN"/>
              </w:rPr>
            </w:pPr>
            <w:r w:rsidRPr="0094200C">
              <w:rPr>
                <w:b/>
                <w:bCs/>
                <w:sz w:val="28"/>
                <w:szCs w:val="28"/>
                <w:lang w:eastAsia="vi-VN"/>
              </w:rPr>
              <w:t>Tuần 21</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386F7C62"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8037D04" w14:textId="77777777" w:rsidR="00A6191B" w:rsidRPr="0094200C" w:rsidRDefault="00A6191B" w:rsidP="00A6191B">
            <w:pPr>
              <w:rPr>
                <w:sz w:val="28"/>
                <w:szCs w:val="28"/>
                <w:lang w:eastAsia="vi-VN"/>
              </w:rPr>
            </w:pPr>
            <w:r w:rsidRPr="0094200C">
              <w:rPr>
                <w:sz w:val="28"/>
                <w:szCs w:val="28"/>
                <w:lang w:eastAsia="vi-VN"/>
              </w:rPr>
              <w:t>- Bài: Ôn các tư thế và kỹ năng vận động cơ bản - Bài: Kiểm tra cuối HK I</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8DFCBE2" w14:textId="77777777" w:rsidR="00A6191B" w:rsidRPr="00DC6EB4" w:rsidRDefault="00A6191B" w:rsidP="00A6191B">
            <w:pPr>
              <w:rPr>
                <w:sz w:val="28"/>
                <w:szCs w:val="28"/>
                <w:lang w:val="en-US" w:eastAsia="vi-VN"/>
              </w:rPr>
            </w:pPr>
            <w:r>
              <w:rPr>
                <w:sz w:val="28"/>
                <w:szCs w:val="28"/>
                <w:lang w:val="en-US" w:eastAsia="vi-VN"/>
              </w:rPr>
              <w:t>41/3, 42/3</w:t>
            </w:r>
          </w:p>
          <w:p w14:paraId="2C9D773E" w14:textId="77777777" w:rsidR="00A6191B" w:rsidRPr="00DC6EB4" w:rsidRDefault="00A6191B" w:rsidP="00A6191B">
            <w:pPr>
              <w:rPr>
                <w:sz w:val="28"/>
                <w:szCs w:val="28"/>
                <w:lang w:val="en-US" w:eastAsia="vi-VN"/>
              </w:rPr>
            </w:pPr>
            <w:r w:rsidRPr="0094200C">
              <w:rPr>
                <w:sz w:val="28"/>
                <w:szCs w:val="28"/>
                <w:lang w:eastAsia="vi-VN"/>
              </w:rPr>
              <w:t>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FF44CB5"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A2F84A9"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2A21E03"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70E0BDED" w14:textId="77777777" w:rsidR="00A6191B" w:rsidRPr="0094200C" w:rsidRDefault="00A6191B" w:rsidP="00A6191B">
            <w:pPr>
              <w:rPr>
                <w:sz w:val="28"/>
                <w:szCs w:val="28"/>
                <w:lang w:eastAsia="vi-VN"/>
              </w:rPr>
            </w:pPr>
            <w:r w:rsidRPr="0094200C">
              <w:rPr>
                <w:b/>
                <w:bCs/>
                <w:sz w:val="28"/>
                <w:szCs w:val="28"/>
                <w:lang w:eastAsia="vi-VN"/>
              </w:rPr>
              <w:t>Tuần 22</w:t>
            </w:r>
          </w:p>
        </w:tc>
        <w:tc>
          <w:tcPr>
            <w:tcW w:w="1537" w:type="dxa"/>
            <w:vMerge w:val="restart"/>
            <w:tcBorders>
              <w:top w:val="single" w:sz="6" w:space="0" w:color="000000"/>
              <w:left w:val="single" w:sz="6" w:space="0" w:color="000000"/>
              <w:bottom w:val="single" w:sz="6" w:space="0" w:color="000000"/>
              <w:right w:val="single" w:sz="6" w:space="0" w:color="000000"/>
            </w:tcBorders>
            <w:vAlign w:val="center"/>
            <w:hideMark/>
          </w:tcPr>
          <w:p w14:paraId="78E319BE" w14:textId="77777777" w:rsidR="00A6191B" w:rsidRPr="0094200C" w:rsidRDefault="00A6191B" w:rsidP="00A6191B">
            <w:pPr>
              <w:rPr>
                <w:sz w:val="28"/>
                <w:szCs w:val="28"/>
                <w:lang w:eastAsia="vi-VN"/>
              </w:rPr>
            </w:pPr>
            <w:r w:rsidRPr="0094200C">
              <w:rPr>
                <w:b/>
                <w:bCs/>
                <w:sz w:val="28"/>
                <w:szCs w:val="28"/>
                <w:lang w:eastAsia="vi-VN"/>
              </w:rPr>
              <w:t>Chủ đề 3: Bài tập thể dục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B5F768D" w14:textId="77777777" w:rsidR="00A6191B" w:rsidRDefault="00A6191B" w:rsidP="00A6191B">
            <w:pPr>
              <w:rPr>
                <w:sz w:val="28"/>
                <w:szCs w:val="28"/>
                <w:lang w:val="en-US" w:eastAsia="vi-VN"/>
              </w:rPr>
            </w:pPr>
            <w:r w:rsidRPr="0094200C">
              <w:rPr>
                <w:sz w:val="28"/>
                <w:szCs w:val="28"/>
                <w:lang w:eastAsia="vi-VN"/>
              </w:rPr>
              <w:t xml:space="preserve">- Bài 1: Động tác vươn thở và động tác tay </w:t>
            </w:r>
          </w:p>
          <w:p w14:paraId="5853C1AF" w14:textId="77777777" w:rsidR="00A6191B" w:rsidRPr="0094200C" w:rsidRDefault="00A6191B" w:rsidP="00A6191B">
            <w:pPr>
              <w:rPr>
                <w:sz w:val="28"/>
                <w:szCs w:val="28"/>
                <w:lang w:eastAsia="vi-VN"/>
              </w:rPr>
            </w:pPr>
            <w:r w:rsidRPr="0094200C">
              <w:rPr>
                <w:sz w:val="28"/>
                <w:szCs w:val="28"/>
                <w:lang w:eastAsia="vi-VN"/>
              </w:rPr>
              <w:t>- Bài 2: Động tác chân và động tác lườn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03A34D6" w14:textId="77777777" w:rsidR="00A6191B" w:rsidRPr="00DC6EB4" w:rsidRDefault="00A6191B" w:rsidP="00A6191B">
            <w:pPr>
              <w:rPr>
                <w:sz w:val="28"/>
                <w:szCs w:val="28"/>
                <w:lang w:val="en-US" w:eastAsia="vi-VN"/>
              </w:rPr>
            </w:pPr>
            <w:r>
              <w:rPr>
                <w:sz w:val="28"/>
                <w:szCs w:val="28"/>
                <w:lang w:val="en-US" w:eastAsia="vi-VN"/>
              </w:rPr>
              <w:t>43/1</w:t>
            </w:r>
          </w:p>
          <w:p w14:paraId="7409BC8C" w14:textId="77777777" w:rsidR="00A6191B" w:rsidRPr="00DC6EB4" w:rsidRDefault="00A6191B" w:rsidP="00A6191B">
            <w:pPr>
              <w:rPr>
                <w:sz w:val="28"/>
                <w:szCs w:val="28"/>
                <w:lang w:val="en-US" w:eastAsia="vi-VN"/>
              </w:rPr>
            </w:pPr>
            <w:r>
              <w:rPr>
                <w:sz w:val="28"/>
                <w:szCs w:val="28"/>
                <w:lang w:val="en-US" w:eastAsia="vi-VN"/>
              </w:rPr>
              <w:t>44/2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49339A7"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F1779A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A0E5B9C"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70660A9D" w14:textId="77777777" w:rsidR="00A6191B" w:rsidRPr="0094200C" w:rsidRDefault="00A6191B" w:rsidP="00A6191B">
            <w:pPr>
              <w:rPr>
                <w:sz w:val="28"/>
                <w:szCs w:val="28"/>
                <w:lang w:eastAsia="vi-VN"/>
              </w:rPr>
            </w:pPr>
            <w:r w:rsidRPr="0094200C">
              <w:rPr>
                <w:b/>
                <w:bCs/>
                <w:sz w:val="28"/>
                <w:szCs w:val="28"/>
                <w:lang w:eastAsia="vi-VN"/>
              </w:rPr>
              <w:t>Tuần 23</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15B22BB7"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F43B690" w14:textId="77777777" w:rsidR="00A6191B" w:rsidRPr="0094200C" w:rsidRDefault="00A6191B" w:rsidP="00A6191B">
            <w:pPr>
              <w:rPr>
                <w:sz w:val="28"/>
                <w:szCs w:val="28"/>
                <w:lang w:eastAsia="vi-VN"/>
              </w:rPr>
            </w:pPr>
            <w:r w:rsidRPr="0094200C">
              <w:rPr>
                <w:sz w:val="28"/>
                <w:szCs w:val="28"/>
                <w:lang w:eastAsia="vi-VN"/>
              </w:rPr>
              <w:t>- Bài 2: Động tác chân và động tác lườn (Tiết 2)</w:t>
            </w:r>
          </w:p>
          <w:p w14:paraId="13BF9D2A" w14:textId="77777777" w:rsidR="00A6191B" w:rsidRPr="0094200C" w:rsidRDefault="00A6191B" w:rsidP="00A6191B">
            <w:pPr>
              <w:rPr>
                <w:sz w:val="28"/>
                <w:szCs w:val="28"/>
                <w:lang w:eastAsia="vi-VN"/>
              </w:rPr>
            </w:pPr>
            <w:r w:rsidRPr="0094200C">
              <w:rPr>
                <w:sz w:val="28"/>
                <w:szCs w:val="28"/>
                <w:lang w:eastAsia="vi-VN"/>
              </w:rPr>
              <w:t>- Bài 3: Động tác bụng và động tác toàn thân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8FD08A2" w14:textId="77777777" w:rsidR="00A6191B" w:rsidRPr="00DC6EB4" w:rsidRDefault="00A6191B" w:rsidP="00A6191B">
            <w:pPr>
              <w:rPr>
                <w:sz w:val="28"/>
                <w:szCs w:val="28"/>
                <w:lang w:val="en-US" w:eastAsia="vi-VN"/>
              </w:rPr>
            </w:pPr>
            <w:r>
              <w:rPr>
                <w:sz w:val="28"/>
                <w:szCs w:val="28"/>
                <w:lang w:val="en-US" w:eastAsia="vi-VN"/>
              </w:rPr>
              <w:t>45/2</w:t>
            </w:r>
          </w:p>
          <w:p w14:paraId="5E41076A" w14:textId="77777777" w:rsidR="00A6191B" w:rsidRPr="00DC6EB4" w:rsidRDefault="00A6191B" w:rsidP="00A6191B">
            <w:pPr>
              <w:rPr>
                <w:sz w:val="28"/>
                <w:szCs w:val="28"/>
                <w:lang w:val="en-US" w:eastAsia="vi-VN"/>
              </w:rPr>
            </w:pPr>
            <w:r w:rsidRPr="0094200C">
              <w:rPr>
                <w:sz w:val="28"/>
                <w:szCs w:val="28"/>
                <w:lang w:eastAsia="vi-VN"/>
              </w:rPr>
              <w:t> </w:t>
            </w:r>
            <w:r>
              <w:rPr>
                <w:sz w:val="28"/>
                <w:szCs w:val="28"/>
                <w:lang w:eastAsia="vi-VN"/>
              </w:rPr>
              <w:t>46/2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7FC6622B"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8B104B4"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8C0D844"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53DD5101" w14:textId="77777777" w:rsidR="00A6191B" w:rsidRPr="0094200C" w:rsidRDefault="00A6191B" w:rsidP="00A6191B">
            <w:pPr>
              <w:rPr>
                <w:sz w:val="28"/>
                <w:szCs w:val="28"/>
                <w:lang w:eastAsia="vi-VN"/>
              </w:rPr>
            </w:pPr>
            <w:r w:rsidRPr="0094200C">
              <w:rPr>
                <w:b/>
                <w:bCs/>
                <w:sz w:val="28"/>
                <w:szCs w:val="28"/>
                <w:lang w:eastAsia="vi-VN"/>
              </w:rPr>
              <w:t>Tuần 24</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6C796B54"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91758CD" w14:textId="77777777" w:rsidR="00A6191B" w:rsidRPr="0094200C" w:rsidRDefault="00A6191B" w:rsidP="00A6191B">
            <w:pPr>
              <w:rPr>
                <w:sz w:val="28"/>
                <w:szCs w:val="28"/>
                <w:lang w:eastAsia="vi-VN"/>
              </w:rPr>
            </w:pPr>
            <w:r w:rsidRPr="0094200C">
              <w:rPr>
                <w:sz w:val="28"/>
                <w:szCs w:val="28"/>
                <w:lang w:eastAsia="vi-VN"/>
              </w:rPr>
              <w:t>- Bài 3: Động tác bụng và động tác toàn thân (Tiết 2)</w:t>
            </w:r>
          </w:p>
          <w:p w14:paraId="5FB65782" w14:textId="77777777" w:rsidR="00A6191B" w:rsidRPr="0094200C" w:rsidRDefault="00A6191B" w:rsidP="00A6191B">
            <w:pPr>
              <w:rPr>
                <w:sz w:val="28"/>
                <w:szCs w:val="28"/>
                <w:lang w:eastAsia="vi-VN"/>
              </w:rPr>
            </w:pPr>
            <w:r w:rsidRPr="0094200C">
              <w:rPr>
                <w:sz w:val="28"/>
                <w:szCs w:val="28"/>
                <w:lang w:eastAsia="vi-VN"/>
              </w:rPr>
              <w:t>- Bài 4: Động tác nhảy và động tác điều hòa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148086A" w14:textId="77777777" w:rsidR="00A6191B" w:rsidRPr="00DC6EB4" w:rsidRDefault="00A6191B" w:rsidP="00A6191B">
            <w:pPr>
              <w:rPr>
                <w:sz w:val="28"/>
                <w:szCs w:val="28"/>
                <w:lang w:val="en-US" w:eastAsia="vi-VN"/>
              </w:rPr>
            </w:pPr>
            <w:r>
              <w:rPr>
                <w:sz w:val="28"/>
                <w:szCs w:val="28"/>
                <w:lang w:val="en-US" w:eastAsia="vi-VN"/>
              </w:rPr>
              <w:t>47/2</w:t>
            </w:r>
          </w:p>
          <w:p w14:paraId="7377C3D0" w14:textId="77777777" w:rsidR="00A6191B" w:rsidRPr="00DC6EB4" w:rsidRDefault="00A6191B" w:rsidP="00A6191B">
            <w:pPr>
              <w:rPr>
                <w:sz w:val="28"/>
                <w:szCs w:val="28"/>
                <w:lang w:val="en-US" w:eastAsia="vi-VN"/>
              </w:rPr>
            </w:pPr>
            <w:r>
              <w:rPr>
                <w:sz w:val="28"/>
                <w:szCs w:val="28"/>
                <w:lang w:eastAsia="vi-VN"/>
              </w:rPr>
              <w:t>48/2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4A005C3"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A09E5C8"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8C0733F"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69355B6D" w14:textId="77777777" w:rsidR="00A6191B" w:rsidRPr="0094200C" w:rsidRDefault="00A6191B" w:rsidP="00A6191B">
            <w:pPr>
              <w:rPr>
                <w:sz w:val="28"/>
                <w:szCs w:val="28"/>
                <w:lang w:eastAsia="vi-VN"/>
              </w:rPr>
            </w:pPr>
            <w:r w:rsidRPr="0094200C">
              <w:rPr>
                <w:b/>
                <w:bCs/>
                <w:sz w:val="28"/>
                <w:szCs w:val="28"/>
                <w:lang w:eastAsia="vi-VN"/>
              </w:rPr>
              <w:t>Tuần 25</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3F0163AD"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359C016" w14:textId="77777777" w:rsidR="00A6191B" w:rsidRPr="0094200C" w:rsidRDefault="00A6191B" w:rsidP="00A6191B">
            <w:pPr>
              <w:rPr>
                <w:sz w:val="28"/>
                <w:szCs w:val="28"/>
                <w:lang w:eastAsia="vi-VN"/>
              </w:rPr>
            </w:pPr>
            <w:r w:rsidRPr="0094200C">
              <w:rPr>
                <w:sz w:val="28"/>
                <w:szCs w:val="28"/>
                <w:lang w:eastAsia="vi-VN"/>
              </w:rPr>
              <w:t>- Bài 4: Động tác nhảy và động tác điều hòa (Tiết 2)</w:t>
            </w:r>
          </w:p>
          <w:p w14:paraId="152AD679" w14:textId="77777777" w:rsidR="00A6191B" w:rsidRPr="0094200C" w:rsidRDefault="00A6191B" w:rsidP="00A6191B">
            <w:pPr>
              <w:rPr>
                <w:sz w:val="28"/>
                <w:szCs w:val="28"/>
                <w:lang w:eastAsia="vi-VN"/>
              </w:rPr>
            </w:pPr>
            <w:r w:rsidRPr="0094200C">
              <w:rPr>
                <w:i/>
                <w:iCs/>
                <w:sz w:val="28"/>
                <w:szCs w:val="28"/>
                <w:lang w:eastAsia="vi-VN"/>
              </w:rPr>
              <w:t xml:space="preserve">- </w:t>
            </w:r>
            <w:r w:rsidRPr="0094200C">
              <w:rPr>
                <w:sz w:val="28"/>
                <w:szCs w:val="28"/>
                <w:lang w:eastAsia="vi-VN"/>
              </w:rPr>
              <w:t>Bài: Ôn tập kiểm tra đánh gia bài tập thể dục</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772A890" w14:textId="77777777" w:rsidR="00A6191B" w:rsidRPr="00DC6EB4" w:rsidRDefault="00A6191B" w:rsidP="00A6191B">
            <w:pPr>
              <w:rPr>
                <w:sz w:val="28"/>
                <w:szCs w:val="28"/>
                <w:lang w:val="en-US" w:eastAsia="vi-VN"/>
              </w:rPr>
            </w:pPr>
            <w:r>
              <w:rPr>
                <w:sz w:val="28"/>
                <w:szCs w:val="28"/>
                <w:lang w:val="en-US" w:eastAsia="vi-VN"/>
              </w:rPr>
              <w:t>49/2</w:t>
            </w:r>
          </w:p>
          <w:p w14:paraId="74B97686" w14:textId="77777777" w:rsidR="00A6191B" w:rsidRPr="009842A8" w:rsidRDefault="00A6191B" w:rsidP="00A6191B">
            <w:pPr>
              <w:rPr>
                <w:sz w:val="28"/>
                <w:szCs w:val="28"/>
                <w:lang w:val="en-US" w:eastAsia="vi-VN"/>
              </w:rPr>
            </w:pPr>
            <w:r>
              <w:rPr>
                <w:sz w:val="28"/>
                <w:szCs w:val="28"/>
                <w:lang w:eastAsia="vi-VN"/>
              </w:rPr>
              <w:t>50/2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A04E732"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9262E0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5FD6145"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1A12146D" w14:textId="77777777" w:rsidR="00A6191B" w:rsidRPr="0094200C" w:rsidRDefault="00A6191B" w:rsidP="00A6191B">
            <w:pPr>
              <w:rPr>
                <w:sz w:val="28"/>
                <w:szCs w:val="28"/>
                <w:lang w:eastAsia="vi-VN"/>
              </w:rPr>
            </w:pPr>
            <w:r w:rsidRPr="0094200C">
              <w:rPr>
                <w:b/>
                <w:bCs/>
                <w:sz w:val="28"/>
                <w:szCs w:val="28"/>
                <w:lang w:eastAsia="vi-VN"/>
              </w:rPr>
              <w:t>Tuần 26</w:t>
            </w:r>
          </w:p>
        </w:tc>
        <w:tc>
          <w:tcPr>
            <w:tcW w:w="1537" w:type="dxa"/>
            <w:vMerge w:val="restart"/>
            <w:tcBorders>
              <w:top w:val="single" w:sz="6" w:space="0" w:color="000000"/>
              <w:left w:val="single" w:sz="6" w:space="0" w:color="000000"/>
              <w:bottom w:val="single" w:sz="6" w:space="0" w:color="000000"/>
              <w:right w:val="single" w:sz="6" w:space="0" w:color="000000"/>
            </w:tcBorders>
            <w:vAlign w:val="center"/>
            <w:hideMark/>
          </w:tcPr>
          <w:p w14:paraId="42A65996" w14:textId="77777777" w:rsidR="00A6191B" w:rsidRPr="0094200C" w:rsidRDefault="00A6191B" w:rsidP="00A6191B">
            <w:pPr>
              <w:rPr>
                <w:sz w:val="28"/>
                <w:szCs w:val="28"/>
                <w:lang w:eastAsia="vi-VN"/>
              </w:rPr>
            </w:pPr>
            <w:r w:rsidRPr="0094200C">
              <w:rPr>
                <w:b/>
                <w:bCs/>
                <w:sz w:val="28"/>
                <w:szCs w:val="28"/>
                <w:lang w:eastAsia="vi-VN"/>
              </w:rPr>
              <w:t>Chủ đề 4: Thể dục nhịp điệu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2C7ADFB" w14:textId="77777777" w:rsidR="00A6191B" w:rsidRPr="0094200C" w:rsidRDefault="00A6191B" w:rsidP="00A6191B">
            <w:pPr>
              <w:rPr>
                <w:sz w:val="28"/>
                <w:szCs w:val="28"/>
                <w:lang w:eastAsia="vi-VN"/>
              </w:rPr>
            </w:pPr>
            <w:r w:rsidRPr="0094200C">
              <w:rPr>
                <w:sz w:val="28"/>
                <w:szCs w:val="28"/>
                <w:lang w:eastAsia="vi-VN"/>
              </w:rPr>
              <w:t>- Bài 1: Các tư thế đầu , cổ kết hợp chân cơ bản (Tiết 1,2)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16A2B88" w14:textId="77777777" w:rsidR="00A6191B" w:rsidRPr="009842A8" w:rsidRDefault="00A6191B" w:rsidP="00A6191B">
            <w:pPr>
              <w:rPr>
                <w:sz w:val="28"/>
                <w:szCs w:val="28"/>
                <w:lang w:val="en-US" w:eastAsia="vi-VN"/>
              </w:rPr>
            </w:pPr>
            <w:r>
              <w:rPr>
                <w:sz w:val="28"/>
                <w:szCs w:val="28"/>
                <w:lang w:val="en-US" w:eastAsia="vi-VN"/>
              </w:rPr>
              <w:t>51/4, 52/4</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114E6D6"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9E875D6"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D7D113E"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04895555" w14:textId="77777777" w:rsidR="00A6191B" w:rsidRPr="0094200C" w:rsidRDefault="00A6191B" w:rsidP="00A6191B">
            <w:pPr>
              <w:rPr>
                <w:sz w:val="28"/>
                <w:szCs w:val="28"/>
                <w:lang w:eastAsia="vi-VN"/>
              </w:rPr>
            </w:pPr>
            <w:r w:rsidRPr="0094200C">
              <w:rPr>
                <w:b/>
                <w:bCs/>
                <w:sz w:val="28"/>
                <w:szCs w:val="28"/>
                <w:lang w:eastAsia="vi-VN"/>
              </w:rPr>
              <w:t>Tuần 27</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239B5960"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9C073E5" w14:textId="77777777" w:rsidR="00A6191B" w:rsidRPr="0094200C" w:rsidRDefault="00A6191B" w:rsidP="00A6191B">
            <w:pPr>
              <w:rPr>
                <w:sz w:val="28"/>
                <w:szCs w:val="28"/>
                <w:lang w:eastAsia="vi-VN"/>
              </w:rPr>
            </w:pPr>
            <w:r w:rsidRPr="0094200C">
              <w:rPr>
                <w:sz w:val="28"/>
                <w:szCs w:val="28"/>
                <w:lang w:eastAsia="vi-VN"/>
              </w:rPr>
              <w:t>- Bài 1: Các tư thế đầu , cổ kết hợp chân cơ bản (Tiết 3,4)</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72ADEA1" w14:textId="77777777" w:rsidR="00A6191B" w:rsidRPr="009842A8" w:rsidRDefault="00A6191B" w:rsidP="00A6191B">
            <w:pPr>
              <w:rPr>
                <w:sz w:val="28"/>
                <w:szCs w:val="28"/>
                <w:lang w:val="en-US" w:eastAsia="vi-VN"/>
              </w:rPr>
            </w:pPr>
            <w:r>
              <w:rPr>
                <w:sz w:val="28"/>
                <w:szCs w:val="28"/>
                <w:lang w:val="en-US" w:eastAsia="vi-VN"/>
              </w:rPr>
              <w:t>53/4, 54/4</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2AB7014"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5F75B79"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4CB1B87"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120B3AAA" w14:textId="77777777" w:rsidR="00A6191B" w:rsidRPr="0094200C" w:rsidRDefault="00A6191B" w:rsidP="00A6191B">
            <w:pPr>
              <w:rPr>
                <w:sz w:val="28"/>
                <w:szCs w:val="28"/>
                <w:lang w:eastAsia="vi-VN"/>
              </w:rPr>
            </w:pPr>
            <w:r w:rsidRPr="0094200C">
              <w:rPr>
                <w:b/>
                <w:bCs/>
                <w:sz w:val="28"/>
                <w:szCs w:val="28"/>
                <w:lang w:eastAsia="vi-VN"/>
              </w:rPr>
              <w:t>Tuần 28</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53D635A4"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BD4C305" w14:textId="77777777" w:rsidR="00A6191B" w:rsidRPr="0094200C" w:rsidRDefault="00A6191B" w:rsidP="00A6191B">
            <w:pPr>
              <w:rPr>
                <w:sz w:val="28"/>
                <w:szCs w:val="28"/>
                <w:lang w:eastAsia="vi-VN"/>
              </w:rPr>
            </w:pPr>
            <w:r w:rsidRPr="0094200C">
              <w:rPr>
                <w:sz w:val="28"/>
                <w:szCs w:val="28"/>
                <w:lang w:eastAsia="vi-VN"/>
              </w:rPr>
              <w:t xml:space="preserve">- Bài 2: Các tư thế tay </w:t>
            </w:r>
            <w:r w:rsidRPr="0094200C">
              <w:rPr>
                <w:sz w:val="28"/>
                <w:szCs w:val="28"/>
                <w:lang w:eastAsia="vi-VN"/>
              </w:rPr>
              <w:lastRenderedPageBreak/>
              <w:t>kết hợp chân cơ bản (Tiết 1,2)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C4A8CFB" w14:textId="77777777" w:rsidR="00A6191B" w:rsidRPr="009842A8" w:rsidRDefault="00A6191B" w:rsidP="00A6191B">
            <w:pPr>
              <w:rPr>
                <w:sz w:val="28"/>
                <w:szCs w:val="28"/>
                <w:lang w:val="en-US" w:eastAsia="vi-VN"/>
              </w:rPr>
            </w:pPr>
            <w:r>
              <w:rPr>
                <w:sz w:val="28"/>
                <w:szCs w:val="28"/>
                <w:lang w:val="en-US" w:eastAsia="vi-VN"/>
              </w:rPr>
              <w:lastRenderedPageBreak/>
              <w:t xml:space="preserve">55/4, </w:t>
            </w:r>
            <w:r>
              <w:rPr>
                <w:sz w:val="28"/>
                <w:szCs w:val="28"/>
                <w:lang w:val="en-US" w:eastAsia="vi-VN"/>
              </w:rPr>
              <w:lastRenderedPageBreak/>
              <w:t>56/4</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30F3DD2" w14:textId="77777777" w:rsidR="00A6191B" w:rsidRPr="0094200C" w:rsidRDefault="00A6191B" w:rsidP="00A6191B">
            <w:pPr>
              <w:rPr>
                <w:sz w:val="28"/>
                <w:szCs w:val="28"/>
                <w:lang w:eastAsia="vi-VN"/>
              </w:rPr>
            </w:pPr>
            <w:r w:rsidRPr="0094200C">
              <w:rPr>
                <w:sz w:val="28"/>
                <w:szCs w:val="28"/>
                <w:lang w:eastAsia="vi-VN"/>
              </w:rPr>
              <w:lastRenderedPageBreak/>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AC36374"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A3937FF"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0EEBE156" w14:textId="77777777" w:rsidR="00A6191B" w:rsidRPr="0094200C" w:rsidRDefault="00A6191B" w:rsidP="00A6191B">
            <w:pPr>
              <w:rPr>
                <w:sz w:val="28"/>
                <w:szCs w:val="28"/>
                <w:lang w:eastAsia="vi-VN"/>
              </w:rPr>
            </w:pPr>
            <w:r w:rsidRPr="0094200C">
              <w:rPr>
                <w:b/>
                <w:bCs/>
                <w:sz w:val="28"/>
                <w:szCs w:val="28"/>
                <w:lang w:eastAsia="vi-VN"/>
              </w:rPr>
              <w:t>Tuần 29</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0A306B2D"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E8C4308" w14:textId="77777777" w:rsidR="00A6191B" w:rsidRPr="0094200C" w:rsidRDefault="00A6191B" w:rsidP="00A6191B">
            <w:pPr>
              <w:rPr>
                <w:sz w:val="28"/>
                <w:szCs w:val="28"/>
                <w:lang w:eastAsia="vi-VN"/>
              </w:rPr>
            </w:pPr>
            <w:r w:rsidRPr="0094200C">
              <w:rPr>
                <w:sz w:val="28"/>
                <w:szCs w:val="28"/>
                <w:lang w:eastAsia="vi-VN"/>
              </w:rPr>
              <w:t>- Bài 2: Các tư thế tay kết hợp chân cơ bản (Tiết 3,4)</w:t>
            </w:r>
          </w:p>
        </w:tc>
        <w:tc>
          <w:tcPr>
            <w:tcW w:w="1134" w:type="dxa"/>
            <w:tcBorders>
              <w:top w:val="single" w:sz="6" w:space="0" w:color="000000"/>
              <w:left w:val="single" w:sz="6" w:space="0" w:color="000000"/>
              <w:bottom w:val="single" w:sz="6" w:space="0" w:color="000000"/>
              <w:right w:val="single" w:sz="6" w:space="0" w:color="000000"/>
            </w:tcBorders>
            <w:vAlign w:val="center"/>
          </w:tcPr>
          <w:p w14:paraId="65F4981E" w14:textId="77777777" w:rsidR="00A6191B" w:rsidRPr="009842A8" w:rsidRDefault="00A6191B" w:rsidP="00A6191B">
            <w:pPr>
              <w:rPr>
                <w:sz w:val="28"/>
                <w:szCs w:val="28"/>
                <w:lang w:val="en-US" w:eastAsia="vi-VN"/>
              </w:rPr>
            </w:pPr>
            <w:r>
              <w:rPr>
                <w:sz w:val="28"/>
                <w:szCs w:val="28"/>
                <w:lang w:val="en-US" w:eastAsia="vi-VN"/>
              </w:rPr>
              <w:t>57/4, 58/4</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737CADCF"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124C228"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2017B44"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102605B6" w14:textId="77777777" w:rsidR="00A6191B" w:rsidRPr="0094200C" w:rsidRDefault="00A6191B" w:rsidP="00A6191B">
            <w:pPr>
              <w:rPr>
                <w:sz w:val="28"/>
                <w:szCs w:val="28"/>
                <w:lang w:eastAsia="vi-VN"/>
              </w:rPr>
            </w:pPr>
            <w:r w:rsidRPr="0094200C">
              <w:rPr>
                <w:b/>
                <w:bCs/>
                <w:sz w:val="28"/>
                <w:szCs w:val="28"/>
                <w:lang w:eastAsia="vi-VN"/>
              </w:rPr>
              <w:t>Tuần 30</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1DB5C2F4"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104C815" w14:textId="77777777" w:rsidR="00A6191B" w:rsidRPr="0094200C" w:rsidRDefault="00A6191B" w:rsidP="00A6191B">
            <w:pPr>
              <w:rPr>
                <w:sz w:val="28"/>
                <w:szCs w:val="28"/>
                <w:lang w:eastAsia="vi-VN"/>
              </w:rPr>
            </w:pPr>
            <w:r w:rsidRPr="0094200C">
              <w:rPr>
                <w:sz w:val="28"/>
                <w:szCs w:val="28"/>
                <w:lang w:eastAsia="vi-VN"/>
              </w:rPr>
              <w:t>- Bài 3: Các tư thế của thân kết hợp nhún gối (Tiết 1,2)</w:t>
            </w:r>
          </w:p>
        </w:tc>
        <w:tc>
          <w:tcPr>
            <w:tcW w:w="1134" w:type="dxa"/>
            <w:tcBorders>
              <w:top w:val="single" w:sz="6" w:space="0" w:color="000000"/>
              <w:left w:val="single" w:sz="6" w:space="0" w:color="000000"/>
              <w:bottom w:val="single" w:sz="6" w:space="0" w:color="000000"/>
              <w:right w:val="single" w:sz="6" w:space="0" w:color="000000"/>
            </w:tcBorders>
            <w:vAlign w:val="center"/>
          </w:tcPr>
          <w:p w14:paraId="0F7CA560" w14:textId="77777777" w:rsidR="00A6191B" w:rsidRPr="009842A8" w:rsidRDefault="00A6191B" w:rsidP="00A6191B">
            <w:pPr>
              <w:rPr>
                <w:sz w:val="28"/>
                <w:szCs w:val="28"/>
                <w:lang w:val="en-US" w:eastAsia="vi-VN"/>
              </w:rPr>
            </w:pPr>
            <w:r>
              <w:rPr>
                <w:sz w:val="28"/>
                <w:szCs w:val="28"/>
                <w:lang w:val="en-US" w:eastAsia="vi-VN"/>
              </w:rPr>
              <w:t>59/5, 60/5</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BE0FBE3"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12C0D27"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75D2708"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1DE2C156" w14:textId="77777777" w:rsidR="00A6191B" w:rsidRPr="0094200C" w:rsidRDefault="00A6191B" w:rsidP="00A6191B">
            <w:pPr>
              <w:rPr>
                <w:sz w:val="28"/>
                <w:szCs w:val="28"/>
                <w:lang w:eastAsia="vi-VN"/>
              </w:rPr>
            </w:pPr>
            <w:r w:rsidRPr="0094200C">
              <w:rPr>
                <w:b/>
                <w:bCs/>
                <w:sz w:val="28"/>
                <w:szCs w:val="28"/>
                <w:lang w:eastAsia="vi-VN"/>
              </w:rPr>
              <w:t>Tuần 31</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1F1FCDB8"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223DEA4" w14:textId="77777777" w:rsidR="00A6191B" w:rsidRPr="0094200C" w:rsidRDefault="00A6191B" w:rsidP="00A6191B">
            <w:pPr>
              <w:rPr>
                <w:sz w:val="28"/>
                <w:szCs w:val="28"/>
                <w:lang w:eastAsia="vi-VN"/>
              </w:rPr>
            </w:pPr>
            <w:r w:rsidRPr="0094200C">
              <w:rPr>
                <w:sz w:val="28"/>
                <w:szCs w:val="28"/>
                <w:lang w:eastAsia="vi-VN"/>
              </w:rPr>
              <w:t>- Bài 3: Các tư thế của thân kết hợp nhún gối (Tiết 3,4)</w:t>
            </w:r>
          </w:p>
        </w:tc>
        <w:tc>
          <w:tcPr>
            <w:tcW w:w="1134" w:type="dxa"/>
            <w:tcBorders>
              <w:top w:val="single" w:sz="6" w:space="0" w:color="000000"/>
              <w:left w:val="single" w:sz="6" w:space="0" w:color="000000"/>
              <w:bottom w:val="single" w:sz="6" w:space="0" w:color="000000"/>
              <w:right w:val="single" w:sz="6" w:space="0" w:color="000000"/>
            </w:tcBorders>
            <w:vAlign w:val="center"/>
          </w:tcPr>
          <w:p w14:paraId="55210867" w14:textId="77777777" w:rsidR="00A6191B" w:rsidRPr="009842A8" w:rsidRDefault="00A6191B" w:rsidP="00A6191B">
            <w:pPr>
              <w:rPr>
                <w:sz w:val="28"/>
                <w:szCs w:val="28"/>
                <w:lang w:val="en-US" w:eastAsia="vi-VN"/>
              </w:rPr>
            </w:pPr>
            <w:r>
              <w:rPr>
                <w:sz w:val="28"/>
                <w:szCs w:val="28"/>
                <w:lang w:val="en-US" w:eastAsia="vi-VN"/>
              </w:rPr>
              <w:t>61/5, 62/5</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6F4C348D"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988FCF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9E1A4A5"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4BAF4A8D" w14:textId="77777777" w:rsidR="00A6191B" w:rsidRPr="0094200C" w:rsidRDefault="00A6191B" w:rsidP="00A6191B">
            <w:pPr>
              <w:rPr>
                <w:sz w:val="28"/>
                <w:szCs w:val="28"/>
                <w:lang w:eastAsia="vi-VN"/>
              </w:rPr>
            </w:pPr>
            <w:r w:rsidRPr="0094200C">
              <w:rPr>
                <w:b/>
                <w:bCs/>
                <w:sz w:val="28"/>
                <w:szCs w:val="28"/>
                <w:lang w:eastAsia="vi-VN"/>
              </w:rPr>
              <w:t>Tuần 32</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1ECBEBC0"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01FE724" w14:textId="77777777" w:rsidR="00A6191B" w:rsidRPr="0094200C" w:rsidRDefault="00A6191B" w:rsidP="00A6191B">
            <w:pPr>
              <w:rPr>
                <w:sz w:val="28"/>
                <w:szCs w:val="28"/>
                <w:lang w:eastAsia="vi-VN"/>
              </w:rPr>
            </w:pPr>
            <w:r w:rsidRPr="0094200C">
              <w:rPr>
                <w:sz w:val="28"/>
                <w:szCs w:val="28"/>
                <w:lang w:eastAsia="vi-VN"/>
              </w:rPr>
              <w:t>- Bài 3: Các tư thế của thân kết hợp nhún gối (Tiết 5)</w:t>
            </w:r>
          </w:p>
          <w:p w14:paraId="32F30102" w14:textId="77777777" w:rsidR="00A6191B" w:rsidRPr="0094200C" w:rsidRDefault="00A6191B" w:rsidP="00A6191B">
            <w:pPr>
              <w:rPr>
                <w:sz w:val="28"/>
                <w:szCs w:val="28"/>
                <w:lang w:eastAsia="vi-VN"/>
              </w:rPr>
            </w:pPr>
            <w:r w:rsidRPr="0094200C">
              <w:rPr>
                <w:sz w:val="28"/>
                <w:szCs w:val="28"/>
                <w:lang w:eastAsia="vi-VN"/>
              </w:rPr>
              <w:t>- Bài 4: Các tư thế của chân kết hợp nhún gối (Tiết 1)</w:t>
            </w:r>
          </w:p>
        </w:tc>
        <w:tc>
          <w:tcPr>
            <w:tcW w:w="1134" w:type="dxa"/>
            <w:tcBorders>
              <w:top w:val="single" w:sz="6" w:space="0" w:color="000000"/>
              <w:left w:val="single" w:sz="6" w:space="0" w:color="000000"/>
              <w:bottom w:val="single" w:sz="6" w:space="0" w:color="000000"/>
              <w:right w:val="single" w:sz="6" w:space="0" w:color="000000"/>
            </w:tcBorders>
            <w:vAlign w:val="center"/>
          </w:tcPr>
          <w:p w14:paraId="2F7A74A8" w14:textId="77777777" w:rsidR="00A6191B" w:rsidRDefault="00A6191B" w:rsidP="00A6191B">
            <w:pPr>
              <w:rPr>
                <w:sz w:val="28"/>
                <w:szCs w:val="28"/>
                <w:lang w:val="en-US" w:eastAsia="vi-VN"/>
              </w:rPr>
            </w:pPr>
            <w:r>
              <w:rPr>
                <w:sz w:val="28"/>
                <w:szCs w:val="28"/>
                <w:lang w:val="en-US" w:eastAsia="vi-VN"/>
              </w:rPr>
              <w:t>63/5</w:t>
            </w:r>
          </w:p>
          <w:p w14:paraId="07DA1D16" w14:textId="77777777" w:rsidR="00A6191B" w:rsidRPr="009842A8" w:rsidRDefault="00A6191B" w:rsidP="00A6191B">
            <w:pPr>
              <w:rPr>
                <w:sz w:val="28"/>
                <w:szCs w:val="28"/>
                <w:lang w:val="en-US" w:eastAsia="vi-VN"/>
              </w:rPr>
            </w:pPr>
            <w:r>
              <w:rPr>
                <w:sz w:val="28"/>
                <w:szCs w:val="28"/>
                <w:lang w:val="en-US" w:eastAsia="vi-VN"/>
              </w:rPr>
              <w:t>64/5</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59A967B"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68BBD1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C50942B"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40763BDD" w14:textId="77777777" w:rsidR="00A6191B" w:rsidRPr="0094200C" w:rsidRDefault="00A6191B" w:rsidP="00A6191B">
            <w:pPr>
              <w:rPr>
                <w:sz w:val="28"/>
                <w:szCs w:val="28"/>
                <w:lang w:eastAsia="vi-VN"/>
              </w:rPr>
            </w:pPr>
            <w:r w:rsidRPr="0094200C">
              <w:rPr>
                <w:b/>
                <w:bCs/>
                <w:sz w:val="28"/>
                <w:szCs w:val="28"/>
                <w:lang w:eastAsia="vi-VN"/>
              </w:rPr>
              <w:t>Tuần 33</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12E352AC"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5E74B9B" w14:textId="77777777" w:rsidR="00A6191B" w:rsidRPr="0094200C" w:rsidRDefault="00A6191B" w:rsidP="00A6191B">
            <w:pPr>
              <w:rPr>
                <w:sz w:val="28"/>
                <w:szCs w:val="28"/>
                <w:lang w:eastAsia="vi-VN"/>
              </w:rPr>
            </w:pPr>
            <w:r w:rsidRPr="0094200C">
              <w:rPr>
                <w:sz w:val="28"/>
                <w:szCs w:val="28"/>
                <w:lang w:eastAsia="vi-VN"/>
              </w:rPr>
              <w:t>- Bài 4: Các tư thế của chân kết hợp nhún gối (Tiết 2,3)</w:t>
            </w:r>
          </w:p>
        </w:tc>
        <w:tc>
          <w:tcPr>
            <w:tcW w:w="1134" w:type="dxa"/>
            <w:tcBorders>
              <w:top w:val="single" w:sz="6" w:space="0" w:color="000000"/>
              <w:left w:val="single" w:sz="6" w:space="0" w:color="000000"/>
              <w:bottom w:val="single" w:sz="6" w:space="0" w:color="000000"/>
              <w:right w:val="single" w:sz="6" w:space="0" w:color="000000"/>
            </w:tcBorders>
            <w:vAlign w:val="center"/>
          </w:tcPr>
          <w:p w14:paraId="054C38DA" w14:textId="77777777" w:rsidR="00A6191B" w:rsidRPr="009842A8" w:rsidRDefault="00A6191B" w:rsidP="00A6191B">
            <w:pPr>
              <w:rPr>
                <w:sz w:val="28"/>
                <w:szCs w:val="28"/>
                <w:lang w:val="en-US" w:eastAsia="vi-VN"/>
              </w:rPr>
            </w:pPr>
            <w:r>
              <w:rPr>
                <w:sz w:val="28"/>
                <w:szCs w:val="28"/>
                <w:lang w:val="en-US" w:eastAsia="vi-VN"/>
              </w:rPr>
              <w:t>65/5, 66/5</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82DB7DE"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CF3B416"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01C2E6C"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1A513048" w14:textId="77777777" w:rsidR="00A6191B" w:rsidRPr="0094200C" w:rsidRDefault="00A6191B" w:rsidP="00A6191B">
            <w:pPr>
              <w:rPr>
                <w:sz w:val="28"/>
                <w:szCs w:val="28"/>
                <w:lang w:eastAsia="vi-VN"/>
              </w:rPr>
            </w:pPr>
            <w:r w:rsidRPr="0094200C">
              <w:rPr>
                <w:b/>
                <w:bCs/>
                <w:sz w:val="28"/>
                <w:szCs w:val="28"/>
                <w:lang w:eastAsia="vi-VN"/>
              </w:rPr>
              <w:t>Tuần 34</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37B5FAE5"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B66FAA2" w14:textId="77777777" w:rsidR="00A6191B" w:rsidRPr="0094200C" w:rsidRDefault="00A6191B" w:rsidP="00A6191B">
            <w:pPr>
              <w:rPr>
                <w:sz w:val="28"/>
                <w:szCs w:val="28"/>
                <w:lang w:eastAsia="vi-VN"/>
              </w:rPr>
            </w:pPr>
            <w:r w:rsidRPr="0094200C">
              <w:rPr>
                <w:sz w:val="28"/>
                <w:szCs w:val="28"/>
                <w:lang w:eastAsia="vi-VN"/>
              </w:rPr>
              <w:t>- Bài 4: Các tư thế của chân kết hợp nhún gối (Tiết 4,5)</w:t>
            </w:r>
          </w:p>
        </w:tc>
        <w:tc>
          <w:tcPr>
            <w:tcW w:w="1134" w:type="dxa"/>
            <w:tcBorders>
              <w:top w:val="single" w:sz="6" w:space="0" w:color="000000"/>
              <w:left w:val="single" w:sz="6" w:space="0" w:color="000000"/>
              <w:bottom w:val="single" w:sz="6" w:space="0" w:color="000000"/>
              <w:right w:val="single" w:sz="6" w:space="0" w:color="000000"/>
            </w:tcBorders>
            <w:vAlign w:val="center"/>
          </w:tcPr>
          <w:p w14:paraId="18A9F1B8" w14:textId="77777777" w:rsidR="00A6191B" w:rsidRPr="009842A8" w:rsidRDefault="00A6191B" w:rsidP="00A6191B">
            <w:pPr>
              <w:rPr>
                <w:sz w:val="28"/>
                <w:szCs w:val="28"/>
                <w:lang w:val="en-US" w:eastAsia="vi-VN"/>
              </w:rPr>
            </w:pPr>
            <w:r>
              <w:rPr>
                <w:sz w:val="28"/>
                <w:szCs w:val="28"/>
                <w:lang w:val="en-US" w:eastAsia="vi-VN"/>
              </w:rPr>
              <w:t>67/5, 68/5</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AAAE3A7"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8EC664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E32535A" w14:textId="77777777" w:rsidTr="000208B4">
        <w:tc>
          <w:tcPr>
            <w:tcW w:w="1133" w:type="dxa"/>
            <w:tcBorders>
              <w:top w:val="single" w:sz="6" w:space="0" w:color="000000"/>
              <w:left w:val="single" w:sz="6" w:space="0" w:color="000000"/>
              <w:bottom w:val="single" w:sz="6" w:space="0" w:color="000000"/>
              <w:right w:val="single" w:sz="6" w:space="0" w:color="000000"/>
            </w:tcBorders>
            <w:vAlign w:val="center"/>
            <w:hideMark/>
          </w:tcPr>
          <w:p w14:paraId="142DB868" w14:textId="77777777" w:rsidR="00A6191B" w:rsidRPr="0094200C" w:rsidRDefault="00A6191B" w:rsidP="00A6191B">
            <w:pPr>
              <w:rPr>
                <w:sz w:val="28"/>
                <w:szCs w:val="28"/>
                <w:lang w:eastAsia="vi-VN"/>
              </w:rPr>
            </w:pPr>
            <w:r w:rsidRPr="0094200C">
              <w:rPr>
                <w:b/>
                <w:bCs/>
                <w:sz w:val="28"/>
                <w:szCs w:val="28"/>
                <w:lang w:eastAsia="vi-VN"/>
              </w:rPr>
              <w:t>Tuần 35</w:t>
            </w:r>
          </w:p>
        </w:tc>
        <w:tc>
          <w:tcPr>
            <w:tcW w:w="1537" w:type="dxa"/>
            <w:vMerge/>
            <w:tcBorders>
              <w:top w:val="single" w:sz="6" w:space="0" w:color="000000"/>
              <w:left w:val="single" w:sz="6" w:space="0" w:color="000000"/>
              <w:bottom w:val="single" w:sz="6" w:space="0" w:color="000000"/>
              <w:right w:val="single" w:sz="6" w:space="0" w:color="000000"/>
            </w:tcBorders>
            <w:vAlign w:val="center"/>
            <w:hideMark/>
          </w:tcPr>
          <w:p w14:paraId="39083916"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B82C987" w14:textId="77777777" w:rsidR="00A6191B" w:rsidRPr="0094200C" w:rsidRDefault="00A6191B" w:rsidP="00A6191B">
            <w:pPr>
              <w:rPr>
                <w:sz w:val="28"/>
                <w:szCs w:val="28"/>
                <w:lang w:eastAsia="vi-VN"/>
              </w:rPr>
            </w:pPr>
            <w:r w:rsidRPr="0094200C">
              <w:rPr>
                <w:sz w:val="28"/>
                <w:szCs w:val="28"/>
                <w:lang w:eastAsia="vi-VN"/>
              </w:rPr>
              <w:t>- Bài: Ôn tập chủ đề Kiểm tra cuối HK II - Bài: Tổng kết năm học</w:t>
            </w:r>
          </w:p>
        </w:tc>
        <w:tc>
          <w:tcPr>
            <w:tcW w:w="1134" w:type="dxa"/>
            <w:tcBorders>
              <w:top w:val="single" w:sz="6" w:space="0" w:color="000000"/>
              <w:left w:val="single" w:sz="6" w:space="0" w:color="000000"/>
              <w:bottom w:val="single" w:sz="6" w:space="0" w:color="000000"/>
              <w:right w:val="single" w:sz="6" w:space="0" w:color="000000"/>
            </w:tcBorders>
            <w:vAlign w:val="center"/>
          </w:tcPr>
          <w:p w14:paraId="3379ECED" w14:textId="77777777" w:rsidR="00A6191B" w:rsidRPr="009842A8" w:rsidRDefault="00A6191B" w:rsidP="00A6191B">
            <w:pPr>
              <w:rPr>
                <w:sz w:val="28"/>
                <w:szCs w:val="28"/>
                <w:lang w:val="en-US" w:eastAsia="vi-VN"/>
              </w:rPr>
            </w:pPr>
            <w:r>
              <w:rPr>
                <w:sz w:val="28"/>
                <w:szCs w:val="28"/>
                <w:lang w:val="en-US" w:eastAsia="vi-VN"/>
              </w:rPr>
              <w:t>69/2, 70/2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6783125E"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A648AEC" w14:textId="77777777" w:rsidR="00A6191B" w:rsidRPr="0094200C" w:rsidRDefault="00A6191B" w:rsidP="00A6191B">
            <w:pPr>
              <w:rPr>
                <w:sz w:val="28"/>
                <w:szCs w:val="28"/>
                <w:lang w:eastAsia="vi-VN"/>
              </w:rPr>
            </w:pPr>
            <w:r w:rsidRPr="0094200C">
              <w:rPr>
                <w:sz w:val="28"/>
                <w:szCs w:val="28"/>
                <w:lang w:eastAsia="vi-VN"/>
              </w:rPr>
              <w:t> </w:t>
            </w:r>
          </w:p>
        </w:tc>
      </w:tr>
    </w:tbl>
    <w:p w14:paraId="1BB498D0" w14:textId="77777777" w:rsidR="00A6191B" w:rsidRDefault="00A6191B" w:rsidP="00A6191B">
      <w:pPr>
        <w:spacing w:before="240"/>
        <w:jc w:val="both"/>
        <w:outlineLvl w:val="1"/>
        <w:rPr>
          <w:b/>
          <w:bCs/>
          <w:i/>
          <w:iCs/>
          <w:sz w:val="28"/>
          <w:szCs w:val="28"/>
          <w:lang w:val="en-US" w:eastAsia="vi-VN"/>
        </w:rPr>
      </w:pPr>
      <w:r w:rsidRPr="0094200C">
        <w:rPr>
          <w:b/>
          <w:bCs/>
          <w:i/>
          <w:iCs/>
          <w:sz w:val="28"/>
          <w:szCs w:val="28"/>
          <w:lang w:eastAsia="vi-VN"/>
        </w:rPr>
        <w:t>Kế hoạch dạy học môn Mĩ thuật</w:t>
      </w:r>
    </w:p>
    <w:p w14:paraId="7A571370" w14:textId="77777777" w:rsidR="00A6191B" w:rsidRPr="00E42FDC" w:rsidRDefault="00A6191B" w:rsidP="00A6191B">
      <w:pPr>
        <w:spacing w:before="240"/>
        <w:jc w:val="both"/>
        <w:outlineLvl w:val="1"/>
        <w:rPr>
          <w:b/>
          <w:bCs/>
          <w:sz w:val="28"/>
          <w:szCs w:val="28"/>
          <w:lang w:val="en-US" w:eastAsia="vi-VN"/>
        </w:rPr>
      </w:pPr>
    </w:p>
    <w:tbl>
      <w:tblPr>
        <w:tblW w:w="9758" w:type="dxa"/>
        <w:tblInd w:w="157" w:type="dxa"/>
        <w:tblCellMar>
          <w:top w:w="15" w:type="dxa"/>
          <w:left w:w="15" w:type="dxa"/>
          <w:bottom w:w="15" w:type="dxa"/>
          <w:right w:w="15" w:type="dxa"/>
        </w:tblCellMar>
        <w:tblLook w:val="04A0" w:firstRow="1" w:lastRow="0" w:firstColumn="1" w:lastColumn="0" w:noHBand="0" w:noVBand="1"/>
      </w:tblPr>
      <w:tblGrid>
        <w:gridCol w:w="1132"/>
        <w:gridCol w:w="1538"/>
        <w:gridCol w:w="2835"/>
        <w:gridCol w:w="1134"/>
        <w:gridCol w:w="2268"/>
        <w:gridCol w:w="851"/>
      </w:tblGrid>
      <w:tr w:rsidR="00A6191B" w:rsidRPr="0094200C" w14:paraId="66AE267C" w14:textId="77777777" w:rsidTr="00177F8C">
        <w:tc>
          <w:tcPr>
            <w:tcW w:w="1132" w:type="dxa"/>
            <w:vMerge w:val="restart"/>
            <w:tcBorders>
              <w:top w:val="single" w:sz="6" w:space="0" w:color="000000"/>
              <w:left w:val="single" w:sz="6" w:space="0" w:color="000000"/>
              <w:bottom w:val="single" w:sz="6" w:space="0" w:color="000000"/>
              <w:right w:val="single" w:sz="6" w:space="0" w:color="000000"/>
            </w:tcBorders>
            <w:vAlign w:val="center"/>
            <w:hideMark/>
          </w:tcPr>
          <w:p w14:paraId="7991B282" w14:textId="77777777" w:rsidR="00A6191B" w:rsidRPr="0094200C" w:rsidRDefault="00A6191B" w:rsidP="00A6191B">
            <w:pPr>
              <w:jc w:val="center"/>
              <w:rPr>
                <w:sz w:val="28"/>
                <w:szCs w:val="28"/>
                <w:lang w:eastAsia="vi-VN"/>
              </w:rPr>
            </w:pPr>
            <w:r w:rsidRPr="0094200C">
              <w:rPr>
                <w:b/>
                <w:bCs/>
                <w:sz w:val="28"/>
                <w:szCs w:val="28"/>
                <w:lang w:eastAsia="vi-VN"/>
              </w:rPr>
              <w:t>Tuần, </w:t>
            </w:r>
          </w:p>
          <w:p w14:paraId="657A2B1F" w14:textId="77777777" w:rsidR="00A6191B" w:rsidRPr="0094200C" w:rsidRDefault="00A6191B" w:rsidP="00A6191B">
            <w:pPr>
              <w:jc w:val="center"/>
              <w:rPr>
                <w:sz w:val="28"/>
                <w:szCs w:val="28"/>
                <w:lang w:eastAsia="vi-VN"/>
              </w:rPr>
            </w:pPr>
            <w:r w:rsidRPr="0094200C">
              <w:rPr>
                <w:b/>
                <w:bCs/>
                <w:sz w:val="28"/>
                <w:szCs w:val="28"/>
                <w:lang w:eastAsia="vi-VN"/>
              </w:rPr>
              <w:t>tháng </w:t>
            </w:r>
          </w:p>
        </w:tc>
        <w:tc>
          <w:tcPr>
            <w:tcW w:w="5507" w:type="dxa"/>
            <w:gridSpan w:val="3"/>
            <w:tcBorders>
              <w:top w:val="single" w:sz="6" w:space="0" w:color="000000"/>
              <w:left w:val="single" w:sz="6" w:space="0" w:color="000000"/>
              <w:bottom w:val="single" w:sz="6" w:space="0" w:color="000000"/>
              <w:right w:val="single" w:sz="6" w:space="0" w:color="000000"/>
            </w:tcBorders>
            <w:vAlign w:val="center"/>
            <w:hideMark/>
          </w:tcPr>
          <w:p w14:paraId="1AD534E2" w14:textId="77777777" w:rsidR="00A6191B" w:rsidRPr="0094200C" w:rsidRDefault="00A6191B" w:rsidP="00A6191B">
            <w:pPr>
              <w:jc w:val="center"/>
              <w:rPr>
                <w:sz w:val="28"/>
                <w:szCs w:val="28"/>
                <w:lang w:eastAsia="vi-VN"/>
              </w:rPr>
            </w:pPr>
            <w:r w:rsidRPr="0094200C">
              <w:rPr>
                <w:b/>
                <w:bCs/>
                <w:sz w:val="28"/>
                <w:szCs w:val="28"/>
                <w:lang w:eastAsia="vi-VN"/>
              </w:rPr>
              <w:t>Chương trình và sách giáo khoa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05A75CE" w14:textId="77777777" w:rsidR="00A6191B" w:rsidRPr="0094200C" w:rsidRDefault="00A6191B" w:rsidP="00A6191B">
            <w:pPr>
              <w:jc w:val="center"/>
              <w:rPr>
                <w:sz w:val="28"/>
                <w:szCs w:val="28"/>
                <w:lang w:eastAsia="vi-VN"/>
              </w:rPr>
            </w:pPr>
            <w:r w:rsidRPr="0094200C">
              <w:rPr>
                <w:b/>
                <w:bCs/>
                <w:sz w:val="28"/>
                <w:szCs w:val="28"/>
                <w:lang w:eastAsia="vi-VN"/>
              </w:rPr>
              <w:t>Nội dung điều chỉnh, bồ sung (nếu có) </w:t>
            </w:r>
          </w:p>
          <w:p w14:paraId="2966200D" w14:textId="77777777" w:rsidR="00A6191B" w:rsidRPr="0094200C" w:rsidRDefault="00A6191B" w:rsidP="00A6191B">
            <w:pPr>
              <w:jc w:val="center"/>
              <w:rPr>
                <w:sz w:val="28"/>
                <w:szCs w:val="28"/>
                <w:lang w:eastAsia="vi-VN"/>
              </w:rPr>
            </w:pPr>
            <w:r w:rsidRPr="0094200C">
              <w:rPr>
                <w:sz w:val="28"/>
                <w:szCs w:val="28"/>
                <w:lang w:eastAsia="vi-VN"/>
              </w:rPr>
              <w:t>(Những điểu chinh về nội dung, thời lượng, thiết bị dạy học và học liệu tham kháo; xây dựng chủ để học tập, bổ sung tích hợp liên môn; thời gian</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DE85FC0" w14:textId="77777777" w:rsidR="00A6191B" w:rsidRPr="0094200C" w:rsidRDefault="00A6191B" w:rsidP="00A6191B">
            <w:pPr>
              <w:jc w:val="center"/>
              <w:rPr>
                <w:sz w:val="28"/>
                <w:szCs w:val="28"/>
                <w:lang w:eastAsia="vi-VN"/>
              </w:rPr>
            </w:pPr>
            <w:r w:rsidRPr="0094200C">
              <w:rPr>
                <w:b/>
                <w:bCs/>
                <w:sz w:val="28"/>
                <w:szCs w:val="28"/>
                <w:lang w:eastAsia="vi-VN"/>
              </w:rPr>
              <w:t>Ghi chú </w:t>
            </w:r>
          </w:p>
        </w:tc>
      </w:tr>
      <w:tr w:rsidR="00A6191B" w:rsidRPr="0094200C" w14:paraId="3C94BCCB" w14:textId="77777777" w:rsidTr="00177F8C">
        <w:tc>
          <w:tcPr>
            <w:tcW w:w="1132" w:type="dxa"/>
            <w:vMerge/>
            <w:tcBorders>
              <w:top w:val="single" w:sz="6" w:space="0" w:color="000000"/>
              <w:left w:val="single" w:sz="6" w:space="0" w:color="000000"/>
              <w:bottom w:val="single" w:sz="6" w:space="0" w:color="000000"/>
              <w:right w:val="single" w:sz="6" w:space="0" w:color="000000"/>
            </w:tcBorders>
            <w:vAlign w:val="center"/>
            <w:hideMark/>
          </w:tcPr>
          <w:p w14:paraId="420745CD" w14:textId="77777777" w:rsidR="00A6191B" w:rsidRPr="0094200C" w:rsidRDefault="00A6191B" w:rsidP="00A6191B">
            <w:pPr>
              <w:rPr>
                <w:sz w:val="28"/>
                <w:szCs w:val="28"/>
                <w:lang w:eastAsia="vi-VN"/>
              </w:rPr>
            </w:pPr>
          </w:p>
        </w:tc>
        <w:tc>
          <w:tcPr>
            <w:tcW w:w="1538" w:type="dxa"/>
            <w:tcBorders>
              <w:top w:val="single" w:sz="6" w:space="0" w:color="000000"/>
              <w:left w:val="single" w:sz="6" w:space="0" w:color="000000"/>
              <w:bottom w:val="single" w:sz="6" w:space="0" w:color="000000"/>
              <w:right w:val="single" w:sz="6" w:space="0" w:color="000000"/>
            </w:tcBorders>
            <w:vAlign w:val="center"/>
            <w:hideMark/>
          </w:tcPr>
          <w:p w14:paraId="2C0DB2C0" w14:textId="77777777" w:rsidR="00A6191B" w:rsidRPr="0094200C" w:rsidRDefault="00A6191B" w:rsidP="00A6191B">
            <w:pPr>
              <w:jc w:val="center"/>
              <w:rPr>
                <w:sz w:val="28"/>
                <w:szCs w:val="28"/>
                <w:lang w:eastAsia="vi-VN"/>
              </w:rPr>
            </w:pPr>
            <w:r w:rsidRPr="0094200C">
              <w:rPr>
                <w:b/>
                <w:bCs/>
                <w:sz w:val="28"/>
                <w:szCs w:val="28"/>
                <w:lang w:eastAsia="vi-VN"/>
              </w:rPr>
              <w:t>Chủ đề/ Mạch nội dung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48F2B18" w14:textId="77777777" w:rsidR="00A6191B" w:rsidRPr="0094200C" w:rsidRDefault="00A6191B" w:rsidP="00A6191B">
            <w:pPr>
              <w:jc w:val="center"/>
              <w:rPr>
                <w:sz w:val="28"/>
                <w:szCs w:val="28"/>
                <w:lang w:eastAsia="vi-VN"/>
              </w:rPr>
            </w:pPr>
            <w:r w:rsidRPr="0094200C">
              <w:rPr>
                <w:b/>
                <w:bCs/>
                <w:sz w:val="28"/>
                <w:szCs w:val="28"/>
                <w:lang w:eastAsia="vi-VN"/>
              </w:rPr>
              <w:t>Tên bài học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3750C2A" w14:textId="77777777" w:rsidR="00A6191B" w:rsidRPr="0094200C" w:rsidRDefault="00A6191B" w:rsidP="00A6191B">
            <w:pPr>
              <w:jc w:val="center"/>
              <w:rPr>
                <w:sz w:val="28"/>
                <w:szCs w:val="28"/>
                <w:lang w:eastAsia="vi-VN"/>
              </w:rPr>
            </w:pPr>
            <w:r w:rsidRPr="0094200C">
              <w:rPr>
                <w:b/>
                <w:bCs/>
                <w:sz w:val="28"/>
                <w:szCs w:val="28"/>
                <w:lang w:eastAsia="vi-VN"/>
              </w:rPr>
              <w:t>Tiết học/ thời lượng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C6075EE" w14:textId="77777777" w:rsidR="00A6191B" w:rsidRPr="0094200C" w:rsidRDefault="00A6191B" w:rsidP="00A6191B">
            <w:pPr>
              <w:rPr>
                <w:sz w:val="28"/>
                <w:szCs w:val="28"/>
                <w:lang w:eastAsia="vi-VN"/>
              </w:rPr>
            </w:pP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B992105" w14:textId="77777777" w:rsidR="00A6191B" w:rsidRPr="0094200C" w:rsidRDefault="00A6191B" w:rsidP="00A6191B">
            <w:pPr>
              <w:rPr>
                <w:sz w:val="28"/>
                <w:szCs w:val="28"/>
                <w:lang w:eastAsia="vi-VN"/>
              </w:rPr>
            </w:pPr>
          </w:p>
        </w:tc>
      </w:tr>
      <w:tr w:rsidR="00A6191B" w:rsidRPr="0094200C" w14:paraId="26CC12EB"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311B9AE1" w14:textId="77777777" w:rsidR="00A6191B" w:rsidRPr="0094200C" w:rsidRDefault="00A6191B" w:rsidP="00A6191B">
            <w:pPr>
              <w:rPr>
                <w:sz w:val="28"/>
                <w:szCs w:val="28"/>
                <w:lang w:eastAsia="vi-VN"/>
              </w:rPr>
            </w:pPr>
            <w:r w:rsidRPr="0094200C">
              <w:rPr>
                <w:b/>
                <w:bCs/>
                <w:sz w:val="28"/>
                <w:szCs w:val="28"/>
                <w:lang w:eastAsia="vi-VN"/>
              </w:rPr>
              <w:lastRenderedPageBreak/>
              <w:t>Tuần 1</w:t>
            </w:r>
          </w:p>
        </w:tc>
        <w:tc>
          <w:tcPr>
            <w:tcW w:w="1538" w:type="dxa"/>
            <w:vMerge w:val="restart"/>
            <w:tcBorders>
              <w:top w:val="single" w:sz="6" w:space="0" w:color="000000"/>
              <w:left w:val="single" w:sz="6" w:space="0" w:color="000000"/>
              <w:bottom w:val="single" w:sz="6" w:space="0" w:color="000000"/>
              <w:right w:val="single" w:sz="6" w:space="0" w:color="000000"/>
            </w:tcBorders>
            <w:vAlign w:val="center"/>
            <w:hideMark/>
          </w:tcPr>
          <w:p w14:paraId="0B116922" w14:textId="77777777" w:rsidR="00A6191B" w:rsidRPr="0094200C" w:rsidRDefault="00A6191B" w:rsidP="00A6191B">
            <w:pPr>
              <w:rPr>
                <w:sz w:val="28"/>
                <w:szCs w:val="28"/>
                <w:lang w:eastAsia="vi-VN"/>
              </w:rPr>
            </w:pPr>
            <w:r w:rsidRPr="0094200C">
              <w:rPr>
                <w:b/>
                <w:bCs/>
                <w:sz w:val="28"/>
                <w:szCs w:val="28"/>
                <w:lang w:eastAsia="vi-VN"/>
              </w:rPr>
              <w:t>Chủ đề 1: Đại dương mênh mông</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5FAE417" w14:textId="77777777" w:rsidR="00A6191B" w:rsidRPr="0094200C" w:rsidRDefault="00A6191B" w:rsidP="00A6191B">
            <w:pPr>
              <w:rPr>
                <w:sz w:val="28"/>
                <w:szCs w:val="28"/>
                <w:lang w:eastAsia="vi-VN"/>
              </w:rPr>
            </w:pPr>
            <w:r w:rsidRPr="0094200C">
              <w:rPr>
                <w:sz w:val="28"/>
                <w:szCs w:val="28"/>
                <w:lang w:eastAsia="vi-VN"/>
              </w:rPr>
              <w:t>Bầu trời và biển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50D1CAC" w14:textId="77777777" w:rsidR="00A6191B" w:rsidRPr="00E42FDC" w:rsidRDefault="00A6191B" w:rsidP="00A6191B">
            <w:pPr>
              <w:rPr>
                <w:sz w:val="28"/>
                <w:szCs w:val="28"/>
                <w:lang w:val="en-US" w:eastAsia="vi-VN"/>
              </w:rPr>
            </w:pPr>
            <w:r w:rsidRPr="0094200C">
              <w:rPr>
                <w:sz w:val="28"/>
                <w:szCs w:val="28"/>
                <w:lang w:eastAsia="vi-VN"/>
              </w:rPr>
              <w:t>1</w:t>
            </w:r>
            <w:r>
              <w:rPr>
                <w:sz w:val="28"/>
                <w:szCs w:val="28"/>
                <w:lang w:val="en-US" w:eastAsia="vi-VN"/>
              </w:rPr>
              <w:t>/2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311D5EB"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E484D59"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63483DB"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7DFE9510" w14:textId="77777777" w:rsidR="00A6191B" w:rsidRPr="0094200C" w:rsidRDefault="00A6191B" w:rsidP="00A6191B">
            <w:pPr>
              <w:rPr>
                <w:sz w:val="28"/>
                <w:szCs w:val="28"/>
                <w:lang w:eastAsia="vi-VN"/>
              </w:rPr>
            </w:pPr>
            <w:r w:rsidRPr="0094200C">
              <w:rPr>
                <w:b/>
                <w:bCs/>
                <w:sz w:val="28"/>
                <w:szCs w:val="28"/>
                <w:lang w:eastAsia="vi-VN"/>
              </w:rPr>
              <w:t>Tuần 2</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2AA982E5"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40F5D3D" w14:textId="77777777" w:rsidR="00A6191B" w:rsidRPr="0094200C" w:rsidRDefault="00A6191B" w:rsidP="00A6191B">
            <w:pPr>
              <w:rPr>
                <w:sz w:val="28"/>
                <w:szCs w:val="28"/>
                <w:lang w:eastAsia="vi-VN"/>
              </w:rPr>
            </w:pPr>
            <w:r w:rsidRPr="0094200C">
              <w:rPr>
                <w:sz w:val="28"/>
                <w:szCs w:val="28"/>
                <w:lang w:eastAsia="vi-VN"/>
              </w:rPr>
              <w:t>Bầu trời và biển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C78C308" w14:textId="77777777" w:rsidR="00A6191B" w:rsidRPr="00E42FDC" w:rsidRDefault="00A6191B" w:rsidP="00A6191B">
            <w:pPr>
              <w:rPr>
                <w:sz w:val="28"/>
                <w:szCs w:val="28"/>
                <w:lang w:val="en-US" w:eastAsia="vi-VN"/>
              </w:rPr>
            </w:pPr>
            <w:r>
              <w:rPr>
                <w:sz w:val="28"/>
                <w:szCs w:val="28"/>
                <w:lang w:val="en-US" w:eastAsia="vi-VN"/>
              </w:rPr>
              <w:t>2/2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FDEC386"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FFFDFA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E569F0F"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77B32F37" w14:textId="77777777" w:rsidR="00A6191B" w:rsidRPr="0094200C" w:rsidRDefault="00A6191B" w:rsidP="00A6191B">
            <w:pPr>
              <w:rPr>
                <w:sz w:val="28"/>
                <w:szCs w:val="28"/>
                <w:lang w:eastAsia="vi-VN"/>
              </w:rPr>
            </w:pPr>
            <w:r w:rsidRPr="0094200C">
              <w:rPr>
                <w:b/>
                <w:bCs/>
                <w:sz w:val="28"/>
                <w:szCs w:val="28"/>
                <w:lang w:eastAsia="vi-VN"/>
              </w:rPr>
              <w:t>Tuần 3</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302735D6"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B491919" w14:textId="77777777" w:rsidR="00A6191B" w:rsidRPr="0094200C" w:rsidRDefault="00A6191B" w:rsidP="00A6191B">
            <w:pPr>
              <w:rPr>
                <w:sz w:val="28"/>
                <w:szCs w:val="28"/>
                <w:lang w:eastAsia="vi-VN"/>
              </w:rPr>
            </w:pPr>
            <w:r w:rsidRPr="0094200C">
              <w:rPr>
                <w:sz w:val="28"/>
                <w:szCs w:val="28"/>
                <w:lang w:eastAsia="vi-VN"/>
              </w:rPr>
              <w:t>Những con vật dưới đáy đại dương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E54C36C" w14:textId="77777777" w:rsidR="00A6191B" w:rsidRPr="00E42FDC" w:rsidRDefault="00A6191B" w:rsidP="00A6191B">
            <w:pPr>
              <w:rPr>
                <w:sz w:val="28"/>
                <w:szCs w:val="28"/>
                <w:lang w:val="en-US" w:eastAsia="vi-VN"/>
              </w:rPr>
            </w:pPr>
            <w:r>
              <w:rPr>
                <w:sz w:val="28"/>
                <w:szCs w:val="28"/>
                <w:lang w:val="en-US" w:eastAsia="vi-VN"/>
              </w:rPr>
              <w:t>3/2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4DA0371"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AC2CD9B"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CA61B31"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7C20BDB7" w14:textId="77777777" w:rsidR="00A6191B" w:rsidRPr="0094200C" w:rsidRDefault="00A6191B" w:rsidP="00A6191B">
            <w:pPr>
              <w:rPr>
                <w:sz w:val="28"/>
                <w:szCs w:val="28"/>
                <w:lang w:eastAsia="vi-VN"/>
              </w:rPr>
            </w:pPr>
            <w:r w:rsidRPr="0094200C">
              <w:rPr>
                <w:b/>
                <w:bCs/>
                <w:sz w:val="28"/>
                <w:szCs w:val="28"/>
                <w:lang w:eastAsia="vi-VN"/>
              </w:rPr>
              <w:t>Tuần 4</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0F1B0953"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B4161BD" w14:textId="77777777" w:rsidR="00A6191B" w:rsidRPr="0094200C" w:rsidRDefault="00A6191B" w:rsidP="00A6191B">
            <w:pPr>
              <w:rPr>
                <w:sz w:val="28"/>
                <w:szCs w:val="28"/>
                <w:lang w:eastAsia="vi-VN"/>
              </w:rPr>
            </w:pPr>
            <w:r w:rsidRPr="0094200C">
              <w:rPr>
                <w:sz w:val="28"/>
                <w:szCs w:val="28"/>
                <w:lang w:eastAsia="vi-VN"/>
              </w:rPr>
              <w:t>Những con vật dưới đáy đại dương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64F460F" w14:textId="77777777" w:rsidR="00A6191B" w:rsidRPr="00E42FDC" w:rsidRDefault="00A6191B" w:rsidP="00A6191B">
            <w:pPr>
              <w:rPr>
                <w:sz w:val="28"/>
                <w:szCs w:val="28"/>
                <w:lang w:val="en-US" w:eastAsia="vi-VN"/>
              </w:rPr>
            </w:pPr>
            <w:r>
              <w:rPr>
                <w:sz w:val="28"/>
                <w:szCs w:val="28"/>
                <w:lang w:val="en-US" w:eastAsia="vi-VN"/>
              </w:rPr>
              <w:t>4/2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A3F8258"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1783C18"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A7A9C6F"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1B6E02AA" w14:textId="77777777" w:rsidR="00A6191B" w:rsidRPr="0094200C" w:rsidRDefault="00A6191B" w:rsidP="00A6191B">
            <w:pPr>
              <w:rPr>
                <w:sz w:val="28"/>
                <w:szCs w:val="28"/>
                <w:lang w:eastAsia="vi-VN"/>
              </w:rPr>
            </w:pPr>
            <w:r w:rsidRPr="0094200C">
              <w:rPr>
                <w:b/>
                <w:bCs/>
                <w:sz w:val="28"/>
                <w:szCs w:val="28"/>
                <w:lang w:eastAsia="vi-VN"/>
              </w:rPr>
              <w:t>Tuần 5</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666901C2"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5754CAF" w14:textId="77777777" w:rsidR="00A6191B" w:rsidRPr="0094200C" w:rsidRDefault="00A6191B" w:rsidP="00A6191B">
            <w:pPr>
              <w:rPr>
                <w:sz w:val="28"/>
                <w:szCs w:val="28"/>
                <w:lang w:eastAsia="vi-VN"/>
              </w:rPr>
            </w:pPr>
            <w:r w:rsidRPr="0094200C">
              <w:rPr>
                <w:sz w:val="28"/>
                <w:szCs w:val="28"/>
                <w:lang w:eastAsia="vi-VN"/>
              </w:rPr>
              <w:t>Đại dương trong mắt em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00BD447" w14:textId="77777777" w:rsidR="00A6191B" w:rsidRPr="00E42FDC" w:rsidRDefault="00A6191B" w:rsidP="00A6191B">
            <w:pPr>
              <w:rPr>
                <w:sz w:val="28"/>
                <w:szCs w:val="28"/>
                <w:lang w:val="en-US" w:eastAsia="vi-VN"/>
              </w:rPr>
            </w:pPr>
            <w:r>
              <w:rPr>
                <w:sz w:val="28"/>
                <w:szCs w:val="28"/>
                <w:lang w:val="en-US" w:eastAsia="vi-VN"/>
              </w:rPr>
              <w:t>5/2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0DB878D"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0EC0B4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C8EEA56"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0CD013C9" w14:textId="77777777" w:rsidR="00A6191B" w:rsidRPr="0094200C" w:rsidRDefault="00A6191B" w:rsidP="00A6191B">
            <w:pPr>
              <w:rPr>
                <w:sz w:val="28"/>
                <w:szCs w:val="28"/>
                <w:lang w:eastAsia="vi-VN"/>
              </w:rPr>
            </w:pPr>
            <w:r w:rsidRPr="0094200C">
              <w:rPr>
                <w:b/>
                <w:bCs/>
                <w:sz w:val="28"/>
                <w:szCs w:val="28"/>
                <w:lang w:eastAsia="vi-VN"/>
              </w:rPr>
              <w:t>Tuần 6</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2593C81C"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1709597" w14:textId="77777777" w:rsidR="00A6191B" w:rsidRPr="0094200C" w:rsidRDefault="00A6191B" w:rsidP="00A6191B">
            <w:pPr>
              <w:rPr>
                <w:sz w:val="28"/>
                <w:szCs w:val="28"/>
                <w:lang w:eastAsia="vi-VN"/>
              </w:rPr>
            </w:pPr>
            <w:r w:rsidRPr="0094200C">
              <w:rPr>
                <w:sz w:val="28"/>
                <w:szCs w:val="28"/>
                <w:lang w:eastAsia="vi-VN"/>
              </w:rPr>
              <w:t>Đại dương trong mắt em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7279D45" w14:textId="77777777" w:rsidR="00A6191B" w:rsidRPr="00E42FDC" w:rsidRDefault="00A6191B" w:rsidP="00A6191B">
            <w:pPr>
              <w:rPr>
                <w:sz w:val="28"/>
                <w:szCs w:val="28"/>
                <w:lang w:val="en-US" w:eastAsia="vi-VN"/>
              </w:rPr>
            </w:pPr>
            <w:r>
              <w:rPr>
                <w:sz w:val="28"/>
                <w:szCs w:val="28"/>
                <w:lang w:val="en-US" w:eastAsia="vi-VN"/>
              </w:rPr>
              <w:t>6/2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5C92A9E" w14:textId="77777777" w:rsidR="00A6191B" w:rsidRPr="00822EDF" w:rsidRDefault="00A6191B" w:rsidP="00A6191B">
            <w:pPr>
              <w:rPr>
                <w:sz w:val="28"/>
                <w:szCs w:val="28"/>
                <w:lang w:val="en-US" w:eastAsia="vi-VN"/>
              </w:rPr>
            </w:pPr>
            <w:r w:rsidRPr="0094200C">
              <w:rPr>
                <w:sz w:val="28"/>
                <w:szCs w:val="28"/>
                <w:lang w:eastAsia="vi-VN"/>
              </w:rPr>
              <w:t> </w:t>
            </w:r>
            <w:r w:rsidRPr="00822EDF">
              <w:rPr>
                <w:color w:val="FF0000"/>
                <w:sz w:val="28"/>
                <w:szCs w:val="28"/>
                <w:lang w:val="en-US" w:eastAsia="vi-VN"/>
              </w:rPr>
              <w:t>Bài: Đại dương trong mắt em. Tích hợp Stem bài “ Nơi sống của động vật”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174E556"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B9269FA"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31C0B3C5" w14:textId="77777777" w:rsidR="00A6191B" w:rsidRPr="0094200C" w:rsidRDefault="00A6191B" w:rsidP="00A6191B">
            <w:pPr>
              <w:rPr>
                <w:sz w:val="28"/>
                <w:szCs w:val="28"/>
                <w:lang w:eastAsia="vi-VN"/>
              </w:rPr>
            </w:pPr>
            <w:r w:rsidRPr="0094200C">
              <w:rPr>
                <w:b/>
                <w:bCs/>
                <w:sz w:val="28"/>
                <w:szCs w:val="28"/>
                <w:lang w:eastAsia="vi-VN"/>
              </w:rPr>
              <w:t>Tuần 7</w:t>
            </w:r>
          </w:p>
        </w:tc>
        <w:tc>
          <w:tcPr>
            <w:tcW w:w="1538" w:type="dxa"/>
            <w:vMerge w:val="restart"/>
            <w:tcBorders>
              <w:top w:val="single" w:sz="6" w:space="0" w:color="000000"/>
              <w:left w:val="single" w:sz="6" w:space="0" w:color="000000"/>
              <w:bottom w:val="single" w:sz="6" w:space="0" w:color="000000"/>
              <w:right w:val="single" w:sz="6" w:space="0" w:color="000000"/>
            </w:tcBorders>
            <w:vAlign w:val="center"/>
            <w:hideMark/>
          </w:tcPr>
          <w:p w14:paraId="48BD4DD4" w14:textId="77777777" w:rsidR="00A6191B" w:rsidRPr="0094200C" w:rsidRDefault="00A6191B" w:rsidP="00A6191B">
            <w:pPr>
              <w:rPr>
                <w:sz w:val="28"/>
                <w:szCs w:val="28"/>
                <w:lang w:eastAsia="vi-VN"/>
              </w:rPr>
            </w:pPr>
            <w:r w:rsidRPr="0094200C">
              <w:rPr>
                <w:b/>
                <w:bCs/>
                <w:sz w:val="28"/>
                <w:szCs w:val="28"/>
                <w:lang w:eastAsia="vi-VN"/>
              </w:rPr>
              <w:t>Chủ đề 2: Đường đến trường em</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15F9FE0" w14:textId="77777777" w:rsidR="00A6191B" w:rsidRPr="0094200C" w:rsidRDefault="00A6191B" w:rsidP="00A6191B">
            <w:pPr>
              <w:rPr>
                <w:sz w:val="28"/>
                <w:szCs w:val="28"/>
                <w:lang w:eastAsia="vi-VN"/>
              </w:rPr>
            </w:pPr>
            <w:r w:rsidRPr="0094200C">
              <w:rPr>
                <w:sz w:val="28"/>
                <w:szCs w:val="28"/>
                <w:lang w:eastAsia="vi-VN"/>
              </w:rPr>
              <w:t>Phương tiện giao thông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C851064" w14:textId="77777777" w:rsidR="00A6191B" w:rsidRPr="00E42FDC" w:rsidRDefault="00A6191B" w:rsidP="00A6191B">
            <w:pPr>
              <w:rPr>
                <w:sz w:val="28"/>
                <w:szCs w:val="28"/>
                <w:lang w:val="en-US" w:eastAsia="vi-VN"/>
              </w:rPr>
            </w:pPr>
            <w:r>
              <w:rPr>
                <w:sz w:val="28"/>
                <w:szCs w:val="28"/>
                <w:lang w:val="en-US" w:eastAsia="vi-VN"/>
              </w:rPr>
              <w:t>7/2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7D2B920"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A14D09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36AE48A"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0AF855E5" w14:textId="77777777" w:rsidR="00A6191B" w:rsidRPr="0094200C" w:rsidRDefault="00A6191B" w:rsidP="00A6191B">
            <w:pPr>
              <w:rPr>
                <w:sz w:val="28"/>
                <w:szCs w:val="28"/>
                <w:lang w:eastAsia="vi-VN"/>
              </w:rPr>
            </w:pPr>
            <w:r w:rsidRPr="0094200C">
              <w:rPr>
                <w:b/>
                <w:bCs/>
                <w:sz w:val="28"/>
                <w:szCs w:val="28"/>
                <w:lang w:eastAsia="vi-VN"/>
              </w:rPr>
              <w:t>Tuần 8</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7403DCE6"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33E51EC" w14:textId="77777777" w:rsidR="00A6191B" w:rsidRPr="0094200C" w:rsidRDefault="00A6191B" w:rsidP="00A6191B">
            <w:pPr>
              <w:rPr>
                <w:sz w:val="28"/>
                <w:szCs w:val="28"/>
                <w:lang w:eastAsia="vi-VN"/>
              </w:rPr>
            </w:pPr>
            <w:r w:rsidRPr="0094200C">
              <w:rPr>
                <w:sz w:val="28"/>
                <w:szCs w:val="28"/>
                <w:lang w:eastAsia="vi-VN"/>
              </w:rPr>
              <w:t>Phương tiện giao thông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8D9BA01" w14:textId="77777777" w:rsidR="00A6191B" w:rsidRPr="00E42FDC" w:rsidRDefault="00A6191B" w:rsidP="00A6191B">
            <w:pPr>
              <w:rPr>
                <w:sz w:val="28"/>
                <w:szCs w:val="28"/>
                <w:lang w:val="en-US" w:eastAsia="vi-VN"/>
              </w:rPr>
            </w:pPr>
            <w:r>
              <w:rPr>
                <w:sz w:val="28"/>
                <w:szCs w:val="28"/>
                <w:lang w:val="en-US" w:eastAsia="vi-VN"/>
              </w:rPr>
              <w:t>8/2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73C18816"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28E980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7D470D0"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06CE4B1E" w14:textId="77777777" w:rsidR="00A6191B" w:rsidRPr="0094200C" w:rsidRDefault="00A6191B" w:rsidP="00A6191B">
            <w:pPr>
              <w:rPr>
                <w:sz w:val="28"/>
                <w:szCs w:val="28"/>
                <w:lang w:eastAsia="vi-VN"/>
              </w:rPr>
            </w:pPr>
            <w:r w:rsidRPr="0094200C">
              <w:rPr>
                <w:b/>
                <w:bCs/>
                <w:sz w:val="28"/>
                <w:szCs w:val="28"/>
                <w:lang w:eastAsia="vi-VN"/>
              </w:rPr>
              <w:t>Tuần 9</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33246E3A"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7A586FB" w14:textId="77777777" w:rsidR="00A6191B" w:rsidRPr="0094200C" w:rsidRDefault="00A6191B" w:rsidP="00A6191B">
            <w:pPr>
              <w:rPr>
                <w:sz w:val="28"/>
                <w:szCs w:val="28"/>
                <w:lang w:eastAsia="vi-VN"/>
              </w:rPr>
            </w:pPr>
            <w:r w:rsidRPr="0094200C">
              <w:rPr>
                <w:sz w:val="28"/>
                <w:szCs w:val="28"/>
                <w:lang w:eastAsia="vi-VN"/>
              </w:rPr>
              <w:t>Cặp sách xinh xắn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43811D7" w14:textId="77777777" w:rsidR="00A6191B" w:rsidRPr="00E42FDC" w:rsidRDefault="00A6191B" w:rsidP="00A6191B">
            <w:pPr>
              <w:rPr>
                <w:sz w:val="28"/>
                <w:szCs w:val="28"/>
                <w:lang w:val="en-US" w:eastAsia="vi-VN"/>
              </w:rPr>
            </w:pPr>
            <w:r>
              <w:rPr>
                <w:sz w:val="28"/>
                <w:szCs w:val="28"/>
                <w:lang w:val="en-US" w:eastAsia="vi-VN"/>
              </w:rPr>
              <w:t>9/2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61149F6" w14:textId="77777777" w:rsidR="00A6191B" w:rsidRPr="00556D4E" w:rsidRDefault="00A6191B" w:rsidP="00A6191B">
            <w:pPr>
              <w:rPr>
                <w:sz w:val="28"/>
                <w:szCs w:val="28"/>
                <w:lang w:val="en-US" w:eastAsia="vi-VN"/>
              </w:rPr>
            </w:pPr>
            <w:r w:rsidRPr="0094200C">
              <w:rPr>
                <w:sz w:val="28"/>
                <w:szCs w:val="28"/>
                <w:lang w:eastAsia="vi-VN"/>
              </w:rPr>
              <w:t> </w:t>
            </w:r>
            <w:r w:rsidRPr="00556D4E">
              <w:rPr>
                <w:color w:val="FF0000"/>
                <w:sz w:val="28"/>
                <w:szCs w:val="28"/>
                <w:lang w:eastAsia="vi-VN"/>
              </w:rPr>
              <w:t xml:space="preserve">Bài: Cặp sách xinh xắn. </w:t>
            </w:r>
            <w:r w:rsidRPr="00556D4E">
              <w:rPr>
                <w:color w:val="FF0000"/>
                <w:sz w:val="28"/>
                <w:szCs w:val="28"/>
                <w:lang w:val="en-US" w:eastAsia="vi-VN"/>
              </w:rPr>
              <w:t>Tích hợp Stem bài “ Tia số của em”.</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04F289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247D977"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7BF89421" w14:textId="77777777" w:rsidR="00A6191B" w:rsidRPr="0094200C" w:rsidRDefault="00A6191B" w:rsidP="00A6191B">
            <w:pPr>
              <w:rPr>
                <w:sz w:val="28"/>
                <w:szCs w:val="28"/>
                <w:lang w:eastAsia="vi-VN"/>
              </w:rPr>
            </w:pPr>
            <w:r w:rsidRPr="0094200C">
              <w:rPr>
                <w:b/>
                <w:bCs/>
                <w:sz w:val="28"/>
                <w:szCs w:val="28"/>
                <w:lang w:eastAsia="vi-VN"/>
              </w:rPr>
              <w:t>Tuần 10</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0A57BB84"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2C15E70" w14:textId="77777777" w:rsidR="00A6191B" w:rsidRPr="0094200C" w:rsidRDefault="00A6191B" w:rsidP="00A6191B">
            <w:pPr>
              <w:rPr>
                <w:sz w:val="28"/>
                <w:szCs w:val="28"/>
                <w:lang w:eastAsia="vi-VN"/>
              </w:rPr>
            </w:pPr>
            <w:r w:rsidRPr="0094200C">
              <w:rPr>
                <w:sz w:val="28"/>
                <w:szCs w:val="28"/>
                <w:lang w:eastAsia="vi-VN"/>
              </w:rPr>
              <w:t>Cặp sách xinh xắn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F50E454" w14:textId="77777777" w:rsidR="00A6191B" w:rsidRPr="00E42FDC" w:rsidRDefault="00A6191B" w:rsidP="00A6191B">
            <w:pPr>
              <w:rPr>
                <w:sz w:val="28"/>
                <w:szCs w:val="28"/>
                <w:lang w:val="en-US" w:eastAsia="vi-VN"/>
              </w:rPr>
            </w:pPr>
            <w:r>
              <w:rPr>
                <w:sz w:val="28"/>
                <w:szCs w:val="28"/>
                <w:lang w:val="en-US" w:eastAsia="vi-VN"/>
              </w:rPr>
              <w:t>10/2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D5424BC"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0121F4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3AFAC7C"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596E73CF" w14:textId="77777777" w:rsidR="00A6191B" w:rsidRPr="0094200C" w:rsidRDefault="00A6191B" w:rsidP="00A6191B">
            <w:pPr>
              <w:rPr>
                <w:sz w:val="28"/>
                <w:szCs w:val="28"/>
                <w:lang w:eastAsia="vi-VN"/>
              </w:rPr>
            </w:pPr>
            <w:r w:rsidRPr="0094200C">
              <w:rPr>
                <w:b/>
                <w:bCs/>
                <w:sz w:val="28"/>
                <w:szCs w:val="28"/>
                <w:lang w:eastAsia="vi-VN"/>
              </w:rPr>
              <w:t>Tuần 11</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7D5DB445"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ED9C6BC" w14:textId="77777777" w:rsidR="00A6191B" w:rsidRPr="0094200C" w:rsidRDefault="00A6191B" w:rsidP="00A6191B">
            <w:pPr>
              <w:rPr>
                <w:sz w:val="28"/>
                <w:szCs w:val="28"/>
                <w:lang w:eastAsia="vi-VN"/>
              </w:rPr>
            </w:pPr>
            <w:r w:rsidRPr="0094200C">
              <w:rPr>
                <w:sz w:val="28"/>
                <w:szCs w:val="28"/>
                <w:lang w:eastAsia="vi-VN"/>
              </w:rPr>
              <w:t>Cổng trường nhộn nhịp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3A9E3F3" w14:textId="77777777" w:rsidR="00A6191B" w:rsidRPr="00E42FDC" w:rsidRDefault="00A6191B" w:rsidP="00A6191B">
            <w:pPr>
              <w:rPr>
                <w:sz w:val="28"/>
                <w:szCs w:val="28"/>
                <w:lang w:val="en-US" w:eastAsia="vi-VN"/>
              </w:rPr>
            </w:pPr>
            <w:r>
              <w:rPr>
                <w:sz w:val="28"/>
                <w:szCs w:val="28"/>
                <w:lang w:val="en-US" w:eastAsia="vi-VN"/>
              </w:rPr>
              <w:t>11/2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79AD052"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936BAF9"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68A985D"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1578FC92" w14:textId="77777777" w:rsidR="00A6191B" w:rsidRPr="0094200C" w:rsidRDefault="00A6191B" w:rsidP="00A6191B">
            <w:pPr>
              <w:rPr>
                <w:sz w:val="28"/>
                <w:szCs w:val="28"/>
                <w:lang w:eastAsia="vi-VN"/>
              </w:rPr>
            </w:pPr>
            <w:r w:rsidRPr="0094200C">
              <w:rPr>
                <w:b/>
                <w:bCs/>
                <w:sz w:val="28"/>
                <w:szCs w:val="28"/>
                <w:lang w:eastAsia="vi-VN"/>
              </w:rPr>
              <w:t>Tuần 12</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5D7E399D"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E752E4D" w14:textId="77777777" w:rsidR="00A6191B" w:rsidRPr="0094200C" w:rsidRDefault="00A6191B" w:rsidP="00A6191B">
            <w:pPr>
              <w:rPr>
                <w:sz w:val="28"/>
                <w:szCs w:val="28"/>
                <w:lang w:eastAsia="vi-VN"/>
              </w:rPr>
            </w:pPr>
            <w:r w:rsidRPr="0094200C">
              <w:rPr>
                <w:sz w:val="28"/>
                <w:szCs w:val="28"/>
                <w:lang w:eastAsia="vi-VN"/>
              </w:rPr>
              <w:t>Cổng trường nhộn nhịp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07E19E4" w14:textId="77777777" w:rsidR="00A6191B" w:rsidRPr="00E42FDC" w:rsidRDefault="00A6191B" w:rsidP="00A6191B">
            <w:pPr>
              <w:rPr>
                <w:sz w:val="28"/>
                <w:szCs w:val="28"/>
                <w:lang w:val="en-US" w:eastAsia="vi-VN"/>
              </w:rPr>
            </w:pPr>
            <w:r w:rsidRPr="0094200C">
              <w:rPr>
                <w:sz w:val="28"/>
                <w:szCs w:val="28"/>
                <w:lang w:eastAsia="vi-VN"/>
              </w:rPr>
              <w:t>1</w:t>
            </w:r>
            <w:r>
              <w:rPr>
                <w:sz w:val="28"/>
                <w:szCs w:val="28"/>
                <w:lang w:val="en-US" w:eastAsia="vi-VN"/>
              </w:rPr>
              <w:t>2/2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0B3F21C"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25BCB1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7083AA0"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6E040E06" w14:textId="77777777" w:rsidR="00A6191B" w:rsidRPr="0094200C" w:rsidRDefault="00A6191B" w:rsidP="00A6191B">
            <w:pPr>
              <w:rPr>
                <w:sz w:val="28"/>
                <w:szCs w:val="28"/>
                <w:lang w:eastAsia="vi-VN"/>
              </w:rPr>
            </w:pPr>
            <w:r w:rsidRPr="0094200C">
              <w:rPr>
                <w:b/>
                <w:bCs/>
                <w:sz w:val="28"/>
                <w:szCs w:val="28"/>
                <w:lang w:eastAsia="vi-VN"/>
              </w:rPr>
              <w:t>Tuần 13</w:t>
            </w:r>
          </w:p>
        </w:tc>
        <w:tc>
          <w:tcPr>
            <w:tcW w:w="1538" w:type="dxa"/>
            <w:vMerge w:val="restart"/>
            <w:tcBorders>
              <w:top w:val="single" w:sz="6" w:space="0" w:color="000000"/>
              <w:left w:val="single" w:sz="6" w:space="0" w:color="000000"/>
              <w:bottom w:val="single" w:sz="6" w:space="0" w:color="000000"/>
              <w:right w:val="single" w:sz="6" w:space="0" w:color="000000"/>
            </w:tcBorders>
            <w:vAlign w:val="center"/>
            <w:hideMark/>
          </w:tcPr>
          <w:p w14:paraId="2C9AE36F" w14:textId="77777777" w:rsidR="00A6191B" w:rsidRPr="0094200C" w:rsidRDefault="00A6191B" w:rsidP="00A6191B">
            <w:pPr>
              <w:rPr>
                <w:sz w:val="28"/>
                <w:szCs w:val="28"/>
                <w:lang w:eastAsia="vi-VN"/>
              </w:rPr>
            </w:pPr>
            <w:r w:rsidRPr="0094200C">
              <w:rPr>
                <w:b/>
                <w:bCs/>
                <w:sz w:val="28"/>
                <w:szCs w:val="28"/>
                <w:lang w:eastAsia="vi-VN"/>
              </w:rPr>
              <w:t>Chủ đề 3: Gia đình nhỏ</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D13D87D" w14:textId="77777777" w:rsidR="00A6191B" w:rsidRPr="0094200C" w:rsidRDefault="00A6191B" w:rsidP="00A6191B">
            <w:pPr>
              <w:rPr>
                <w:sz w:val="28"/>
                <w:szCs w:val="28"/>
                <w:lang w:eastAsia="vi-VN"/>
              </w:rPr>
            </w:pPr>
            <w:r w:rsidRPr="0094200C">
              <w:rPr>
                <w:sz w:val="28"/>
                <w:szCs w:val="28"/>
                <w:lang w:eastAsia="vi-VN"/>
              </w:rPr>
              <w:t>Con mèo tinh nghịch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D6511F9" w14:textId="77777777" w:rsidR="00A6191B" w:rsidRPr="00E42FDC" w:rsidRDefault="00A6191B" w:rsidP="00A6191B">
            <w:pPr>
              <w:rPr>
                <w:sz w:val="28"/>
                <w:szCs w:val="28"/>
                <w:lang w:val="en-US" w:eastAsia="vi-VN"/>
              </w:rPr>
            </w:pPr>
            <w:r w:rsidRPr="0094200C">
              <w:rPr>
                <w:sz w:val="28"/>
                <w:szCs w:val="28"/>
                <w:lang w:eastAsia="vi-VN"/>
              </w:rPr>
              <w:t>1</w:t>
            </w:r>
            <w:r>
              <w:rPr>
                <w:sz w:val="28"/>
                <w:szCs w:val="28"/>
                <w:lang w:val="en-US" w:eastAsia="vi-VN"/>
              </w:rPr>
              <w:t>3/2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796F39C5"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B08433C"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A52214B"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21BDE032" w14:textId="77777777" w:rsidR="00A6191B" w:rsidRPr="0094200C" w:rsidRDefault="00A6191B" w:rsidP="00A6191B">
            <w:pPr>
              <w:rPr>
                <w:sz w:val="28"/>
                <w:szCs w:val="28"/>
                <w:lang w:eastAsia="vi-VN"/>
              </w:rPr>
            </w:pPr>
            <w:r w:rsidRPr="0094200C">
              <w:rPr>
                <w:b/>
                <w:bCs/>
                <w:sz w:val="28"/>
                <w:szCs w:val="28"/>
                <w:lang w:eastAsia="vi-VN"/>
              </w:rPr>
              <w:t>Tuần 14</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0C4EB05D"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1D09D3A" w14:textId="77777777" w:rsidR="00A6191B" w:rsidRPr="0094200C" w:rsidRDefault="00A6191B" w:rsidP="00A6191B">
            <w:pPr>
              <w:rPr>
                <w:sz w:val="28"/>
                <w:szCs w:val="28"/>
                <w:lang w:eastAsia="vi-VN"/>
              </w:rPr>
            </w:pPr>
            <w:r w:rsidRPr="0094200C">
              <w:rPr>
                <w:sz w:val="28"/>
                <w:szCs w:val="28"/>
                <w:lang w:eastAsia="vi-VN"/>
              </w:rPr>
              <w:t>Con mèo tinh nghịch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B2C91CF" w14:textId="77777777" w:rsidR="00A6191B" w:rsidRPr="00E42FDC" w:rsidRDefault="00A6191B" w:rsidP="00A6191B">
            <w:pPr>
              <w:rPr>
                <w:sz w:val="28"/>
                <w:szCs w:val="28"/>
                <w:lang w:val="en-US" w:eastAsia="vi-VN"/>
              </w:rPr>
            </w:pPr>
            <w:r w:rsidRPr="0094200C">
              <w:rPr>
                <w:sz w:val="28"/>
                <w:szCs w:val="28"/>
                <w:lang w:eastAsia="vi-VN"/>
              </w:rPr>
              <w:t>1</w:t>
            </w:r>
            <w:r>
              <w:rPr>
                <w:sz w:val="28"/>
                <w:szCs w:val="28"/>
                <w:lang w:val="en-US" w:eastAsia="vi-VN"/>
              </w:rPr>
              <w:t>4/2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77E2A6EF"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D2B1F07"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5D5DCC0"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0BD3F43E" w14:textId="77777777" w:rsidR="00A6191B" w:rsidRPr="0094200C" w:rsidRDefault="00A6191B" w:rsidP="00A6191B">
            <w:pPr>
              <w:rPr>
                <w:sz w:val="28"/>
                <w:szCs w:val="28"/>
                <w:lang w:eastAsia="vi-VN"/>
              </w:rPr>
            </w:pPr>
            <w:r w:rsidRPr="0094200C">
              <w:rPr>
                <w:b/>
                <w:bCs/>
                <w:sz w:val="28"/>
                <w:szCs w:val="28"/>
                <w:lang w:eastAsia="vi-VN"/>
              </w:rPr>
              <w:t>Tuần 15</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5D4DB8A0"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9B0C49E" w14:textId="77777777" w:rsidR="00A6191B" w:rsidRPr="0094200C" w:rsidRDefault="00A6191B" w:rsidP="00A6191B">
            <w:pPr>
              <w:rPr>
                <w:sz w:val="28"/>
                <w:szCs w:val="28"/>
                <w:lang w:eastAsia="vi-VN"/>
              </w:rPr>
            </w:pPr>
            <w:r w:rsidRPr="0094200C">
              <w:rPr>
                <w:sz w:val="28"/>
                <w:szCs w:val="28"/>
                <w:lang w:eastAsia="vi-VN"/>
              </w:rPr>
              <w:t>Chiếc bánh sinh nhật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D73A9DA" w14:textId="77777777" w:rsidR="00A6191B" w:rsidRPr="00E42FDC" w:rsidRDefault="00A6191B" w:rsidP="00A6191B">
            <w:pPr>
              <w:rPr>
                <w:sz w:val="28"/>
                <w:szCs w:val="28"/>
                <w:lang w:val="en-US" w:eastAsia="vi-VN"/>
              </w:rPr>
            </w:pPr>
            <w:r>
              <w:rPr>
                <w:sz w:val="28"/>
                <w:szCs w:val="28"/>
                <w:lang w:val="en-US" w:eastAsia="vi-VN"/>
              </w:rPr>
              <w:t>15/2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94802D6"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AA1A22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AF650DE"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388288E4" w14:textId="77777777" w:rsidR="00A6191B" w:rsidRPr="0094200C" w:rsidRDefault="00A6191B" w:rsidP="00A6191B">
            <w:pPr>
              <w:rPr>
                <w:sz w:val="28"/>
                <w:szCs w:val="28"/>
                <w:lang w:eastAsia="vi-VN"/>
              </w:rPr>
            </w:pPr>
            <w:r w:rsidRPr="0094200C">
              <w:rPr>
                <w:b/>
                <w:bCs/>
                <w:sz w:val="28"/>
                <w:szCs w:val="28"/>
                <w:lang w:eastAsia="vi-VN"/>
              </w:rPr>
              <w:t>Tuần 16</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02CA7630"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C24BD5F" w14:textId="77777777" w:rsidR="00A6191B" w:rsidRPr="0094200C" w:rsidRDefault="00A6191B" w:rsidP="00A6191B">
            <w:pPr>
              <w:rPr>
                <w:sz w:val="28"/>
                <w:szCs w:val="28"/>
                <w:lang w:eastAsia="vi-VN"/>
              </w:rPr>
            </w:pPr>
            <w:r w:rsidRPr="0094200C">
              <w:rPr>
                <w:sz w:val="28"/>
                <w:szCs w:val="28"/>
                <w:lang w:eastAsia="vi-VN"/>
              </w:rPr>
              <w:t>Chiếc bánh sinh nhật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881A641" w14:textId="77777777" w:rsidR="00A6191B" w:rsidRPr="00E42FDC" w:rsidRDefault="00A6191B" w:rsidP="00A6191B">
            <w:pPr>
              <w:rPr>
                <w:sz w:val="28"/>
                <w:szCs w:val="28"/>
                <w:lang w:val="en-US" w:eastAsia="vi-VN"/>
              </w:rPr>
            </w:pPr>
            <w:r>
              <w:rPr>
                <w:sz w:val="28"/>
                <w:szCs w:val="28"/>
                <w:lang w:val="en-US" w:eastAsia="vi-VN"/>
              </w:rPr>
              <w:t>16/2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0D3D3B2"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96D2377"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D9E41D9"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268916D0" w14:textId="77777777" w:rsidR="00A6191B" w:rsidRPr="0094200C" w:rsidRDefault="00A6191B" w:rsidP="00A6191B">
            <w:pPr>
              <w:rPr>
                <w:sz w:val="28"/>
                <w:szCs w:val="28"/>
                <w:lang w:eastAsia="vi-VN"/>
              </w:rPr>
            </w:pPr>
            <w:r w:rsidRPr="0094200C">
              <w:rPr>
                <w:b/>
                <w:bCs/>
                <w:sz w:val="28"/>
                <w:szCs w:val="28"/>
                <w:lang w:eastAsia="vi-VN"/>
              </w:rPr>
              <w:t>Tuần 17</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743CEBF2"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034A091" w14:textId="77777777" w:rsidR="00A6191B" w:rsidRPr="0094200C" w:rsidRDefault="00A6191B" w:rsidP="00A6191B">
            <w:pPr>
              <w:rPr>
                <w:sz w:val="28"/>
                <w:szCs w:val="28"/>
                <w:lang w:eastAsia="vi-VN"/>
              </w:rPr>
            </w:pPr>
            <w:r w:rsidRPr="0094200C">
              <w:rPr>
                <w:sz w:val="28"/>
                <w:szCs w:val="28"/>
                <w:lang w:eastAsia="vi-VN"/>
              </w:rPr>
              <w:t>Sinh nhật vui vẻ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E00CC0A" w14:textId="77777777" w:rsidR="00A6191B" w:rsidRPr="00E42FDC" w:rsidRDefault="00A6191B" w:rsidP="00A6191B">
            <w:pPr>
              <w:rPr>
                <w:sz w:val="28"/>
                <w:szCs w:val="28"/>
                <w:lang w:val="en-US" w:eastAsia="vi-VN"/>
              </w:rPr>
            </w:pPr>
            <w:r w:rsidRPr="0094200C">
              <w:rPr>
                <w:sz w:val="28"/>
                <w:szCs w:val="28"/>
                <w:lang w:eastAsia="vi-VN"/>
              </w:rPr>
              <w:t>1</w:t>
            </w:r>
            <w:r>
              <w:rPr>
                <w:sz w:val="28"/>
                <w:szCs w:val="28"/>
                <w:lang w:val="en-US" w:eastAsia="vi-VN"/>
              </w:rPr>
              <w:t>7/2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FA09504"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E819E2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38EE1D1C"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7B50F453" w14:textId="77777777" w:rsidR="00A6191B" w:rsidRPr="0094200C" w:rsidRDefault="00A6191B" w:rsidP="00A6191B">
            <w:pPr>
              <w:rPr>
                <w:sz w:val="28"/>
                <w:szCs w:val="28"/>
                <w:lang w:eastAsia="vi-VN"/>
              </w:rPr>
            </w:pPr>
            <w:r w:rsidRPr="0094200C">
              <w:rPr>
                <w:b/>
                <w:bCs/>
                <w:sz w:val="28"/>
                <w:szCs w:val="28"/>
                <w:lang w:eastAsia="vi-VN"/>
              </w:rPr>
              <w:t>Tuần 18</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6BBA13D4"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C9799A2" w14:textId="77777777" w:rsidR="00A6191B" w:rsidRPr="0094200C" w:rsidRDefault="00A6191B" w:rsidP="00A6191B">
            <w:pPr>
              <w:rPr>
                <w:sz w:val="28"/>
                <w:szCs w:val="28"/>
                <w:lang w:eastAsia="vi-VN"/>
              </w:rPr>
            </w:pPr>
            <w:r w:rsidRPr="0094200C">
              <w:rPr>
                <w:sz w:val="28"/>
                <w:szCs w:val="28"/>
                <w:lang w:eastAsia="vi-VN"/>
              </w:rPr>
              <w:t>Sinh nhật vui vẻ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EEDD22A" w14:textId="77777777" w:rsidR="00A6191B" w:rsidRPr="00E42FDC" w:rsidRDefault="00A6191B" w:rsidP="00A6191B">
            <w:pPr>
              <w:rPr>
                <w:sz w:val="28"/>
                <w:szCs w:val="28"/>
                <w:lang w:val="en-US" w:eastAsia="vi-VN"/>
              </w:rPr>
            </w:pPr>
            <w:r w:rsidRPr="0094200C">
              <w:rPr>
                <w:sz w:val="28"/>
                <w:szCs w:val="28"/>
                <w:lang w:eastAsia="vi-VN"/>
              </w:rPr>
              <w:t>1</w:t>
            </w:r>
            <w:r>
              <w:rPr>
                <w:sz w:val="28"/>
                <w:szCs w:val="28"/>
                <w:lang w:val="en-US" w:eastAsia="vi-VN"/>
              </w:rPr>
              <w:t>8/2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4A467D4"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230104C"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7ECD1A3"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21DF8B6C" w14:textId="77777777" w:rsidR="00A6191B" w:rsidRPr="0094200C" w:rsidRDefault="00A6191B" w:rsidP="00A6191B">
            <w:pPr>
              <w:rPr>
                <w:sz w:val="28"/>
                <w:szCs w:val="28"/>
                <w:lang w:eastAsia="vi-VN"/>
              </w:rPr>
            </w:pPr>
            <w:r w:rsidRPr="0094200C">
              <w:rPr>
                <w:b/>
                <w:bCs/>
                <w:sz w:val="28"/>
                <w:szCs w:val="28"/>
                <w:lang w:eastAsia="vi-VN"/>
              </w:rPr>
              <w:t>Tuần 19</w:t>
            </w:r>
          </w:p>
        </w:tc>
        <w:tc>
          <w:tcPr>
            <w:tcW w:w="1538" w:type="dxa"/>
            <w:vMerge w:val="restart"/>
            <w:tcBorders>
              <w:top w:val="single" w:sz="6" w:space="0" w:color="000000"/>
              <w:left w:val="single" w:sz="6" w:space="0" w:color="000000"/>
              <w:bottom w:val="single" w:sz="6" w:space="0" w:color="000000"/>
              <w:right w:val="single" w:sz="6" w:space="0" w:color="000000"/>
            </w:tcBorders>
            <w:vAlign w:val="center"/>
            <w:hideMark/>
          </w:tcPr>
          <w:p w14:paraId="17F47651" w14:textId="77777777" w:rsidR="00A6191B" w:rsidRPr="0094200C" w:rsidRDefault="00A6191B" w:rsidP="00A6191B">
            <w:pPr>
              <w:rPr>
                <w:sz w:val="28"/>
                <w:szCs w:val="28"/>
                <w:lang w:eastAsia="vi-VN"/>
              </w:rPr>
            </w:pPr>
            <w:r w:rsidRPr="0094200C">
              <w:rPr>
                <w:b/>
                <w:bCs/>
                <w:sz w:val="28"/>
                <w:szCs w:val="28"/>
                <w:lang w:eastAsia="vi-VN"/>
              </w:rPr>
              <w:t>Chủ đề 4: Rừng cây nhiệt đới</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86BD13A" w14:textId="77777777" w:rsidR="00A6191B" w:rsidRPr="0094200C" w:rsidRDefault="00A6191B" w:rsidP="00A6191B">
            <w:pPr>
              <w:rPr>
                <w:sz w:val="28"/>
                <w:szCs w:val="28"/>
                <w:lang w:eastAsia="vi-VN"/>
              </w:rPr>
            </w:pPr>
            <w:r w:rsidRPr="0094200C">
              <w:rPr>
                <w:sz w:val="28"/>
                <w:szCs w:val="28"/>
                <w:lang w:eastAsia="vi-VN"/>
              </w:rPr>
              <w:t>Rừng cây rậm rạp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B4662B4" w14:textId="77777777" w:rsidR="00A6191B" w:rsidRPr="00E42FDC" w:rsidRDefault="00A6191B" w:rsidP="00A6191B">
            <w:pPr>
              <w:rPr>
                <w:sz w:val="28"/>
                <w:szCs w:val="28"/>
                <w:lang w:val="en-US" w:eastAsia="vi-VN"/>
              </w:rPr>
            </w:pPr>
            <w:r w:rsidRPr="0094200C">
              <w:rPr>
                <w:sz w:val="28"/>
                <w:szCs w:val="28"/>
                <w:lang w:eastAsia="vi-VN"/>
              </w:rPr>
              <w:t>1</w:t>
            </w:r>
            <w:r>
              <w:rPr>
                <w:sz w:val="28"/>
                <w:szCs w:val="28"/>
                <w:lang w:val="en-US" w:eastAsia="vi-VN"/>
              </w:rPr>
              <w:t>9/2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6457BEA"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2AFA8D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8D253B6"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03334764" w14:textId="77777777" w:rsidR="00A6191B" w:rsidRPr="0094200C" w:rsidRDefault="00A6191B" w:rsidP="00A6191B">
            <w:pPr>
              <w:rPr>
                <w:sz w:val="28"/>
                <w:szCs w:val="28"/>
                <w:lang w:eastAsia="vi-VN"/>
              </w:rPr>
            </w:pPr>
            <w:r w:rsidRPr="0094200C">
              <w:rPr>
                <w:b/>
                <w:bCs/>
                <w:sz w:val="28"/>
                <w:szCs w:val="28"/>
                <w:lang w:eastAsia="vi-VN"/>
              </w:rPr>
              <w:t>Tuần 20</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61466D64"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5DF79A8" w14:textId="77777777" w:rsidR="00A6191B" w:rsidRPr="0094200C" w:rsidRDefault="00A6191B" w:rsidP="00A6191B">
            <w:pPr>
              <w:rPr>
                <w:sz w:val="28"/>
                <w:szCs w:val="28"/>
                <w:lang w:eastAsia="vi-VN"/>
              </w:rPr>
            </w:pPr>
            <w:r w:rsidRPr="0094200C">
              <w:rPr>
                <w:sz w:val="28"/>
                <w:szCs w:val="28"/>
                <w:lang w:eastAsia="vi-VN"/>
              </w:rPr>
              <w:t>Rừng cây rậm rạp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94B1B31" w14:textId="77777777" w:rsidR="00A6191B" w:rsidRPr="00E42FDC" w:rsidRDefault="00A6191B" w:rsidP="00A6191B">
            <w:pPr>
              <w:rPr>
                <w:sz w:val="28"/>
                <w:szCs w:val="28"/>
                <w:lang w:val="en-US" w:eastAsia="vi-VN"/>
              </w:rPr>
            </w:pPr>
            <w:r>
              <w:rPr>
                <w:sz w:val="28"/>
                <w:szCs w:val="28"/>
                <w:lang w:val="en-US" w:eastAsia="vi-VN"/>
              </w:rPr>
              <w:t>20/2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615EF5A0"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301D844"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0B89ADF"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47E250FF" w14:textId="77777777" w:rsidR="00A6191B" w:rsidRPr="0094200C" w:rsidRDefault="00A6191B" w:rsidP="00A6191B">
            <w:pPr>
              <w:rPr>
                <w:sz w:val="28"/>
                <w:szCs w:val="28"/>
                <w:lang w:eastAsia="vi-VN"/>
              </w:rPr>
            </w:pPr>
            <w:r w:rsidRPr="0094200C">
              <w:rPr>
                <w:b/>
                <w:bCs/>
                <w:sz w:val="28"/>
                <w:szCs w:val="28"/>
                <w:lang w:eastAsia="vi-VN"/>
              </w:rPr>
              <w:t>Tuần 21</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504A2558"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7879196" w14:textId="77777777" w:rsidR="00A6191B" w:rsidRPr="0094200C" w:rsidRDefault="00A6191B" w:rsidP="00A6191B">
            <w:pPr>
              <w:rPr>
                <w:sz w:val="28"/>
                <w:szCs w:val="28"/>
                <w:lang w:eastAsia="vi-VN"/>
              </w:rPr>
            </w:pPr>
            <w:r w:rsidRPr="0094200C">
              <w:rPr>
                <w:sz w:val="28"/>
                <w:szCs w:val="28"/>
                <w:lang w:eastAsia="vi-VN"/>
              </w:rPr>
              <w:t>Chú chim nhỏ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6E9018F" w14:textId="77777777" w:rsidR="00A6191B" w:rsidRPr="00E42FDC" w:rsidRDefault="00A6191B" w:rsidP="00A6191B">
            <w:pPr>
              <w:rPr>
                <w:sz w:val="28"/>
                <w:szCs w:val="28"/>
                <w:lang w:val="en-US" w:eastAsia="vi-VN"/>
              </w:rPr>
            </w:pPr>
            <w:r>
              <w:rPr>
                <w:sz w:val="28"/>
                <w:szCs w:val="28"/>
                <w:lang w:val="en-US" w:eastAsia="vi-VN"/>
              </w:rPr>
              <w:t>21/2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3ED8B2A"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B009748"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CA230BF"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151A1E47" w14:textId="77777777" w:rsidR="00A6191B" w:rsidRPr="0094200C" w:rsidRDefault="00A6191B" w:rsidP="00A6191B">
            <w:pPr>
              <w:rPr>
                <w:sz w:val="28"/>
                <w:szCs w:val="28"/>
                <w:lang w:eastAsia="vi-VN"/>
              </w:rPr>
            </w:pPr>
            <w:r w:rsidRPr="0094200C">
              <w:rPr>
                <w:b/>
                <w:bCs/>
                <w:sz w:val="28"/>
                <w:szCs w:val="28"/>
                <w:lang w:eastAsia="vi-VN"/>
              </w:rPr>
              <w:t>Tuần 22</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2608454A"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656E3E7" w14:textId="77777777" w:rsidR="00A6191B" w:rsidRPr="0094200C" w:rsidRDefault="00A6191B" w:rsidP="00A6191B">
            <w:pPr>
              <w:rPr>
                <w:sz w:val="28"/>
                <w:szCs w:val="28"/>
                <w:lang w:eastAsia="vi-VN"/>
              </w:rPr>
            </w:pPr>
            <w:r w:rsidRPr="0094200C">
              <w:rPr>
                <w:sz w:val="28"/>
                <w:szCs w:val="28"/>
                <w:lang w:eastAsia="vi-VN"/>
              </w:rPr>
              <w:t>Chú chim nhỏ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E71DB59" w14:textId="77777777" w:rsidR="00A6191B" w:rsidRPr="00E42FDC" w:rsidRDefault="00A6191B" w:rsidP="00A6191B">
            <w:pPr>
              <w:rPr>
                <w:sz w:val="28"/>
                <w:szCs w:val="28"/>
                <w:lang w:val="en-US" w:eastAsia="vi-VN"/>
              </w:rPr>
            </w:pPr>
            <w:r>
              <w:rPr>
                <w:sz w:val="28"/>
                <w:szCs w:val="28"/>
                <w:lang w:val="en-US" w:eastAsia="vi-VN"/>
              </w:rPr>
              <w:t>22/2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0F8DBA5" w14:textId="77777777" w:rsidR="00A6191B" w:rsidRPr="00822EDF" w:rsidRDefault="00A6191B" w:rsidP="00A6191B">
            <w:pPr>
              <w:rPr>
                <w:sz w:val="28"/>
                <w:szCs w:val="28"/>
                <w:lang w:eastAsia="vi-VN"/>
              </w:rPr>
            </w:pPr>
            <w:r w:rsidRPr="0094200C">
              <w:rPr>
                <w:sz w:val="28"/>
                <w:szCs w:val="28"/>
                <w:lang w:eastAsia="vi-VN"/>
              </w:rPr>
              <w:t> </w:t>
            </w:r>
            <w:r w:rsidRPr="00822EDF">
              <w:rPr>
                <w:color w:val="FF0000"/>
                <w:sz w:val="28"/>
                <w:szCs w:val="28"/>
                <w:lang w:eastAsia="vi-VN"/>
              </w:rPr>
              <w:t xml:space="preserve">Bài: Chú chim nhỏ. Tích hợp Stem </w:t>
            </w:r>
            <w:r w:rsidRPr="00822EDF">
              <w:rPr>
                <w:color w:val="FF0000"/>
                <w:sz w:val="28"/>
                <w:szCs w:val="28"/>
                <w:lang w:eastAsia="vi-VN"/>
              </w:rPr>
              <w:lastRenderedPageBreak/>
              <w:t>bài “ Nơi sống của động vật”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60F1B97" w14:textId="77777777" w:rsidR="00A6191B" w:rsidRPr="0094200C" w:rsidRDefault="00A6191B" w:rsidP="00A6191B">
            <w:pPr>
              <w:rPr>
                <w:sz w:val="28"/>
                <w:szCs w:val="28"/>
                <w:lang w:eastAsia="vi-VN"/>
              </w:rPr>
            </w:pPr>
            <w:r w:rsidRPr="0094200C">
              <w:rPr>
                <w:sz w:val="28"/>
                <w:szCs w:val="28"/>
                <w:lang w:eastAsia="vi-VN"/>
              </w:rPr>
              <w:lastRenderedPageBreak/>
              <w:t> </w:t>
            </w:r>
          </w:p>
        </w:tc>
      </w:tr>
      <w:tr w:rsidR="00A6191B" w:rsidRPr="0094200C" w14:paraId="2F9A379E"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4534CE67" w14:textId="77777777" w:rsidR="00A6191B" w:rsidRPr="0094200C" w:rsidRDefault="00A6191B" w:rsidP="00A6191B">
            <w:pPr>
              <w:rPr>
                <w:sz w:val="28"/>
                <w:szCs w:val="28"/>
                <w:lang w:eastAsia="vi-VN"/>
              </w:rPr>
            </w:pPr>
            <w:r w:rsidRPr="0094200C">
              <w:rPr>
                <w:b/>
                <w:bCs/>
                <w:sz w:val="28"/>
                <w:szCs w:val="28"/>
                <w:lang w:eastAsia="vi-VN"/>
              </w:rPr>
              <w:t>Tuần 23</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15DF160B"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A5D688F" w14:textId="77777777" w:rsidR="00A6191B" w:rsidRPr="0094200C" w:rsidRDefault="00A6191B" w:rsidP="00A6191B">
            <w:pPr>
              <w:rPr>
                <w:sz w:val="28"/>
                <w:szCs w:val="28"/>
                <w:lang w:eastAsia="vi-VN"/>
              </w:rPr>
            </w:pPr>
            <w:r w:rsidRPr="0094200C">
              <w:rPr>
                <w:sz w:val="28"/>
                <w:szCs w:val="28"/>
                <w:lang w:eastAsia="vi-VN"/>
              </w:rPr>
              <w:t>Tắc kè hoa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C80F124" w14:textId="77777777" w:rsidR="00A6191B" w:rsidRPr="00E42FDC" w:rsidRDefault="00A6191B" w:rsidP="00A6191B">
            <w:pPr>
              <w:rPr>
                <w:sz w:val="28"/>
                <w:szCs w:val="28"/>
                <w:lang w:val="en-US" w:eastAsia="vi-VN"/>
              </w:rPr>
            </w:pPr>
            <w:r>
              <w:rPr>
                <w:sz w:val="28"/>
                <w:szCs w:val="28"/>
                <w:lang w:val="en-US" w:eastAsia="vi-VN"/>
              </w:rPr>
              <w:t>23/2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9AFDEF3"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B08E73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74764F2C"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4A5462B1" w14:textId="77777777" w:rsidR="00A6191B" w:rsidRPr="0094200C" w:rsidRDefault="00A6191B" w:rsidP="00A6191B">
            <w:pPr>
              <w:rPr>
                <w:sz w:val="28"/>
                <w:szCs w:val="28"/>
                <w:lang w:eastAsia="vi-VN"/>
              </w:rPr>
            </w:pPr>
            <w:r w:rsidRPr="0094200C">
              <w:rPr>
                <w:b/>
                <w:bCs/>
                <w:sz w:val="28"/>
                <w:szCs w:val="28"/>
                <w:lang w:eastAsia="vi-VN"/>
              </w:rPr>
              <w:t>Tuần 24</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225B0648"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90CB3CD" w14:textId="77777777" w:rsidR="00A6191B" w:rsidRPr="0094200C" w:rsidRDefault="00A6191B" w:rsidP="00A6191B">
            <w:pPr>
              <w:rPr>
                <w:sz w:val="28"/>
                <w:szCs w:val="28"/>
                <w:lang w:eastAsia="vi-VN"/>
              </w:rPr>
            </w:pPr>
            <w:r w:rsidRPr="0094200C">
              <w:rPr>
                <w:sz w:val="28"/>
                <w:szCs w:val="28"/>
                <w:lang w:eastAsia="vi-VN"/>
              </w:rPr>
              <w:t>Tắc kè hoa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75A896E" w14:textId="77777777" w:rsidR="00A6191B" w:rsidRPr="00E42FDC" w:rsidRDefault="00A6191B" w:rsidP="00A6191B">
            <w:pPr>
              <w:rPr>
                <w:sz w:val="28"/>
                <w:szCs w:val="28"/>
                <w:lang w:val="en-US" w:eastAsia="vi-VN"/>
              </w:rPr>
            </w:pPr>
            <w:r>
              <w:rPr>
                <w:sz w:val="28"/>
                <w:szCs w:val="28"/>
                <w:lang w:val="en-US" w:eastAsia="vi-VN"/>
              </w:rPr>
              <w:t>24/2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756FF28" w14:textId="77777777" w:rsidR="00A6191B" w:rsidRPr="00822EDF" w:rsidRDefault="00A6191B" w:rsidP="00A6191B">
            <w:pPr>
              <w:rPr>
                <w:sz w:val="28"/>
                <w:szCs w:val="28"/>
                <w:lang w:eastAsia="vi-VN"/>
              </w:rPr>
            </w:pPr>
            <w:r w:rsidRPr="0094200C">
              <w:rPr>
                <w:sz w:val="28"/>
                <w:szCs w:val="28"/>
                <w:lang w:eastAsia="vi-VN"/>
              </w:rPr>
              <w:t> </w:t>
            </w:r>
            <w:r w:rsidRPr="00822EDF">
              <w:rPr>
                <w:color w:val="FF0000"/>
                <w:sz w:val="28"/>
                <w:szCs w:val="28"/>
                <w:lang w:eastAsia="vi-VN"/>
              </w:rPr>
              <w:t xml:space="preserve">Bài: </w:t>
            </w:r>
            <w:r w:rsidRPr="00E65DB9">
              <w:rPr>
                <w:color w:val="FF0000"/>
                <w:sz w:val="28"/>
                <w:szCs w:val="28"/>
                <w:lang w:eastAsia="vi-VN"/>
              </w:rPr>
              <w:t>Tắc kè hoa</w:t>
            </w:r>
            <w:r w:rsidRPr="00822EDF">
              <w:rPr>
                <w:color w:val="FF0000"/>
                <w:sz w:val="28"/>
                <w:szCs w:val="28"/>
                <w:lang w:eastAsia="vi-VN"/>
              </w:rPr>
              <w:t>. Tích hợp Stem bài “ Nơi sống của động vật”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F874BD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057617F"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79C84EC8" w14:textId="77777777" w:rsidR="00A6191B" w:rsidRPr="0094200C" w:rsidRDefault="00A6191B" w:rsidP="00A6191B">
            <w:pPr>
              <w:rPr>
                <w:sz w:val="28"/>
                <w:szCs w:val="28"/>
                <w:lang w:eastAsia="vi-VN"/>
              </w:rPr>
            </w:pPr>
            <w:r w:rsidRPr="0094200C">
              <w:rPr>
                <w:b/>
                <w:bCs/>
                <w:sz w:val="28"/>
                <w:szCs w:val="28"/>
                <w:lang w:eastAsia="vi-VN"/>
              </w:rPr>
              <w:t>Tuần 25</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14833BFB"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9A0C043" w14:textId="77777777" w:rsidR="00A6191B" w:rsidRPr="0094200C" w:rsidRDefault="00A6191B" w:rsidP="00A6191B">
            <w:pPr>
              <w:rPr>
                <w:sz w:val="28"/>
                <w:szCs w:val="28"/>
                <w:lang w:eastAsia="vi-VN"/>
              </w:rPr>
            </w:pPr>
            <w:r w:rsidRPr="0094200C">
              <w:rPr>
                <w:sz w:val="28"/>
                <w:szCs w:val="28"/>
                <w:lang w:eastAsia="vi-VN"/>
              </w:rPr>
              <w:t>Chú hổ trong rừng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6FC8707" w14:textId="77777777" w:rsidR="00A6191B" w:rsidRPr="00E42FDC" w:rsidRDefault="00A6191B" w:rsidP="00A6191B">
            <w:pPr>
              <w:rPr>
                <w:sz w:val="28"/>
                <w:szCs w:val="28"/>
                <w:lang w:val="en-US" w:eastAsia="vi-VN"/>
              </w:rPr>
            </w:pPr>
            <w:r>
              <w:rPr>
                <w:sz w:val="28"/>
                <w:szCs w:val="28"/>
                <w:lang w:val="en-US" w:eastAsia="vi-VN"/>
              </w:rPr>
              <w:t>25/2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0D51CB1"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ABA839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76278F5"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3344019B" w14:textId="77777777" w:rsidR="00A6191B" w:rsidRPr="0094200C" w:rsidRDefault="00A6191B" w:rsidP="00A6191B">
            <w:pPr>
              <w:rPr>
                <w:sz w:val="28"/>
                <w:szCs w:val="28"/>
                <w:lang w:eastAsia="vi-VN"/>
              </w:rPr>
            </w:pPr>
            <w:r w:rsidRPr="0094200C">
              <w:rPr>
                <w:b/>
                <w:bCs/>
                <w:sz w:val="28"/>
                <w:szCs w:val="28"/>
                <w:lang w:eastAsia="vi-VN"/>
              </w:rPr>
              <w:t>Tuần 26</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52FE6130"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3E35A6A" w14:textId="77777777" w:rsidR="00A6191B" w:rsidRPr="0094200C" w:rsidRDefault="00A6191B" w:rsidP="00A6191B">
            <w:pPr>
              <w:rPr>
                <w:sz w:val="28"/>
                <w:szCs w:val="28"/>
                <w:lang w:eastAsia="vi-VN"/>
              </w:rPr>
            </w:pPr>
            <w:r w:rsidRPr="0094200C">
              <w:rPr>
                <w:sz w:val="28"/>
                <w:szCs w:val="28"/>
                <w:lang w:eastAsia="vi-VN"/>
              </w:rPr>
              <w:t>Chú hổ trong rừng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4103E2B" w14:textId="77777777" w:rsidR="00A6191B" w:rsidRPr="00E42FDC" w:rsidRDefault="00A6191B" w:rsidP="00A6191B">
            <w:pPr>
              <w:rPr>
                <w:sz w:val="28"/>
                <w:szCs w:val="28"/>
                <w:lang w:val="en-US" w:eastAsia="vi-VN"/>
              </w:rPr>
            </w:pPr>
            <w:r>
              <w:rPr>
                <w:sz w:val="28"/>
                <w:szCs w:val="28"/>
                <w:lang w:val="en-US" w:eastAsia="vi-VN"/>
              </w:rPr>
              <w:t>26/2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E2DD129" w14:textId="77777777" w:rsidR="00A6191B" w:rsidRPr="00822EDF" w:rsidRDefault="00A6191B" w:rsidP="00A6191B">
            <w:pPr>
              <w:rPr>
                <w:sz w:val="28"/>
                <w:szCs w:val="28"/>
                <w:lang w:eastAsia="vi-VN"/>
              </w:rPr>
            </w:pPr>
            <w:r w:rsidRPr="0094200C">
              <w:rPr>
                <w:sz w:val="28"/>
                <w:szCs w:val="28"/>
                <w:lang w:eastAsia="vi-VN"/>
              </w:rPr>
              <w:t> </w:t>
            </w:r>
            <w:r w:rsidRPr="00822EDF">
              <w:rPr>
                <w:color w:val="FF0000"/>
                <w:sz w:val="28"/>
                <w:szCs w:val="28"/>
                <w:lang w:eastAsia="vi-VN"/>
              </w:rPr>
              <w:t xml:space="preserve">Bài: Chú </w:t>
            </w:r>
            <w:r>
              <w:rPr>
                <w:color w:val="FF0000"/>
                <w:sz w:val="28"/>
                <w:szCs w:val="28"/>
                <w:lang w:val="en-US" w:eastAsia="vi-VN"/>
              </w:rPr>
              <w:t>hổ trong rừng</w:t>
            </w:r>
            <w:r w:rsidRPr="00822EDF">
              <w:rPr>
                <w:color w:val="FF0000"/>
                <w:sz w:val="28"/>
                <w:szCs w:val="28"/>
                <w:lang w:eastAsia="vi-VN"/>
              </w:rPr>
              <w:t>. Tích hợp Stem bài “ Nơi sống của động vật”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EBDEE0E"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0913398D"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77C7422A" w14:textId="77777777" w:rsidR="00A6191B" w:rsidRPr="0094200C" w:rsidRDefault="00A6191B" w:rsidP="00A6191B">
            <w:pPr>
              <w:rPr>
                <w:sz w:val="28"/>
                <w:szCs w:val="28"/>
                <w:lang w:eastAsia="vi-VN"/>
              </w:rPr>
            </w:pPr>
            <w:r w:rsidRPr="0094200C">
              <w:rPr>
                <w:b/>
                <w:bCs/>
                <w:sz w:val="28"/>
                <w:szCs w:val="28"/>
                <w:lang w:eastAsia="vi-VN"/>
              </w:rPr>
              <w:t>Tuần 27</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32424C6E"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47AE583" w14:textId="77777777" w:rsidR="00A6191B" w:rsidRPr="0094200C" w:rsidRDefault="00A6191B" w:rsidP="00A6191B">
            <w:pPr>
              <w:rPr>
                <w:sz w:val="28"/>
                <w:szCs w:val="28"/>
                <w:lang w:eastAsia="vi-VN"/>
              </w:rPr>
            </w:pPr>
            <w:r w:rsidRPr="0094200C">
              <w:rPr>
                <w:sz w:val="28"/>
                <w:szCs w:val="28"/>
                <w:lang w:eastAsia="vi-VN"/>
              </w:rPr>
              <w:t>Khu rừng thân thiện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9C3AC5A" w14:textId="77777777" w:rsidR="00A6191B" w:rsidRPr="00E42FDC" w:rsidRDefault="00A6191B" w:rsidP="00A6191B">
            <w:pPr>
              <w:rPr>
                <w:sz w:val="28"/>
                <w:szCs w:val="28"/>
                <w:lang w:val="en-US" w:eastAsia="vi-VN"/>
              </w:rPr>
            </w:pPr>
            <w:r>
              <w:rPr>
                <w:sz w:val="28"/>
                <w:szCs w:val="28"/>
                <w:lang w:val="en-US" w:eastAsia="vi-VN"/>
              </w:rPr>
              <w:t>27/2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2B7E9C4"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48FBB5A"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6B3D4B0"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41937F22" w14:textId="77777777" w:rsidR="00A6191B" w:rsidRPr="0094200C" w:rsidRDefault="00A6191B" w:rsidP="00A6191B">
            <w:pPr>
              <w:rPr>
                <w:sz w:val="28"/>
                <w:szCs w:val="28"/>
                <w:lang w:eastAsia="vi-VN"/>
              </w:rPr>
            </w:pPr>
            <w:r w:rsidRPr="0094200C">
              <w:rPr>
                <w:b/>
                <w:bCs/>
                <w:sz w:val="28"/>
                <w:szCs w:val="28"/>
                <w:lang w:eastAsia="vi-VN"/>
              </w:rPr>
              <w:t>Tuần 28</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52811BEF"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E197ED5" w14:textId="77777777" w:rsidR="00A6191B" w:rsidRPr="0094200C" w:rsidRDefault="00A6191B" w:rsidP="00A6191B">
            <w:pPr>
              <w:rPr>
                <w:sz w:val="28"/>
                <w:szCs w:val="28"/>
                <w:lang w:eastAsia="vi-VN"/>
              </w:rPr>
            </w:pPr>
            <w:r w:rsidRPr="0094200C">
              <w:rPr>
                <w:sz w:val="28"/>
                <w:szCs w:val="28"/>
                <w:lang w:eastAsia="vi-VN"/>
              </w:rPr>
              <w:t>Khu rừng thân thiện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3239781" w14:textId="77777777" w:rsidR="00A6191B" w:rsidRPr="00E42FDC" w:rsidRDefault="00A6191B" w:rsidP="00A6191B">
            <w:pPr>
              <w:rPr>
                <w:sz w:val="28"/>
                <w:szCs w:val="28"/>
                <w:lang w:val="en-US" w:eastAsia="vi-VN"/>
              </w:rPr>
            </w:pPr>
            <w:r>
              <w:rPr>
                <w:sz w:val="28"/>
                <w:szCs w:val="28"/>
                <w:lang w:val="en-US" w:eastAsia="vi-VN"/>
              </w:rPr>
              <w:t>28/2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7781FCF" w14:textId="77777777" w:rsidR="00A6191B" w:rsidRPr="00822EDF" w:rsidRDefault="00A6191B" w:rsidP="00A6191B">
            <w:pPr>
              <w:rPr>
                <w:sz w:val="28"/>
                <w:szCs w:val="28"/>
                <w:lang w:eastAsia="vi-VN"/>
              </w:rPr>
            </w:pPr>
            <w:r w:rsidRPr="0094200C">
              <w:rPr>
                <w:sz w:val="28"/>
                <w:szCs w:val="28"/>
                <w:lang w:eastAsia="vi-VN"/>
              </w:rPr>
              <w:t> </w:t>
            </w:r>
            <w:r w:rsidRPr="00822EDF">
              <w:rPr>
                <w:color w:val="FF0000"/>
                <w:sz w:val="28"/>
                <w:szCs w:val="28"/>
                <w:lang w:eastAsia="vi-VN"/>
              </w:rPr>
              <w:t xml:space="preserve">Bài: </w:t>
            </w:r>
            <w:r>
              <w:rPr>
                <w:color w:val="FF0000"/>
                <w:sz w:val="28"/>
                <w:szCs w:val="28"/>
                <w:lang w:val="en-US" w:eastAsia="vi-VN"/>
              </w:rPr>
              <w:t>Khu rừng than thiện</w:t>
            </w:r>
            <w:r w:rsidRPr="00822EDF">
              <w:rPr>
                <w:color w:val="FF0000"/>
                <w:sz w:val="28"/>
                <w:szCs w:val="28"/>
                <w:lang w:eastAsia="vi-VN"/>
              </w:rPr>
              <w:t>. Tích hợp Stem bài “ Nơi sống của động vật”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6690A10"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23F3D47"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4BF34BB6" w14:textId="77777777" w:rsidR="00A6191B" w:rsidRPr="0094200C" w:rsidRDefault="00A6191B" w:rsidP="00A6191B">
            <w:pPr>
              <w:rPr>
                <w:sz w:val="28"/>
                <w:szCs w:val="28"/>
                <w:lang w:eastAsia="vi-VN"/>
              </w:rPr>
            </w:pPr>
            <w:r w:rsidRPr="0094200C">
              <w:rPr>
                <w:b/>
                <w:bCs/>
                <w:sz w:val="28"/>
                <w:szCs w:val="28"/>
                <w:lang w:eastAsia="vi-VN"/>
              </w:rPr>
              <w:t>Tuần 29</w:t>
            </w:r>
          </w:p>
        </w:tc>
        <w:tc>
          <w:tcPr>
            <w:tcW w:w="1538" w:type="dxa"/>
            <w:vMerge w:val="restart"/>
            <w:tcBorders>
              <w:top w:val="single" w:sz="6" w:space="0" w:color="000000"/>
              <w:left w:val="single" w:sz="6" w:space="0" w:color="000000"/>
              <w:bottom w:val="single" w:sz="6" w:space="0" w:color="000000"/>
              <w:right w:val="single" w:sz="6" w:space="0" w:color="000000"/>
            </w:tcBorders>
            <w:vAlign w:val="center"/>
            <w:hideMark/>
          </w:tcPr>
          <w:p w14:paraId="4FAC74E9" w14:textId="77777777" w:rsidR="00A6191B" w:rsidRPr="0094200C" w:rsidRDefault="00A6191B" w:rsidP="00A6191B">
            <w:pPr>
              <w:rPr>
                <w:sz w:val="28"/>
                <w:szCs w:val="28"/>
                <w:lang w:eastAsia="vi-VN"/>
              </w:rPr>
            </w:pPr>
            <w:r w:rsidRPr="0094200C">
              <w:rPr>
                <w:b/>
                <w:bCs/>
                <w:sz w:val="28"/>
                <w:szCs w:val="28"/>
                <w:lang w:eastAsia="vi-VN"/>
              </w:rPr>
              <w:t>Chủ đề 5: Đồ chơi thú vị</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60DE8C9" w14:textId="77777777" w:rsidR="00A6191B" w:rsidRPr="0094200C" w:rsidRDefault="00A6191B" w:rsidP="00A6191B">
            <w:pPr>
              <w:rPr>
                <w:sz w:val="28"/>
                <w:szCs w:val="28"/>
                <w:lang w:eastAsia="vi-VN"/>
              </w:rPr>
            </w:pPr>
            <w:r w:rsidRPr="0094200C">
              <w:rPr>
                <w:sz w:val="28"/>
                <w:szCs w:val="28"/>
                <w:lang w:eastAsia="vi-VN"/>
              </w:rPr>
              <w:t>Khuôn mặt ngộ nghĩnh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EA82E33" w14:textId="77777777" w:rsidR="00A6191B" w:rsidRPr="00E42FDC" w:rsidRDefault="00A6191B" w:rsidP="00A6191B">
            <w:pPr>
              <w:rPr>
                <w:sz w:val="28"/>
                <w:szCs w:val="28"/>
                <w:lang w:val="en-US" w:eastAsia="vi-VN"/>
              </w:rPr>
            </w:pPr>
            <w:r>
              <w:rPr>
                <w:sz w:val="28"/>
                <w:szCs w:val="28"/>
                <w:lang w:val="en-US" w:eastAsia="vi-VN"/>
              </w:rPr>
              <w:t>29/2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50149CC"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D78E6E8"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43420C57"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5F1EB551" w14:textId="77777777" w:rsidR="00A6191B" w:rsidRPr="0094200C" w:rsidRDefault="00A6191B" w:rsidP="00A6191B">
            <w:pPr>
              <w:rPr>
                <w:sz w:val="28"/>
                <w:szCs w:val="28"/>
                <w:lang w:eastAsia="vi-VN"/>
              </w:rPr>
            </w:pPr>
            <w:r w:rsidRPr="0094200C">
              <w:rPr>
                <w:b/>
                <w:bCs/>
                <w:sz w:val="28"/>
                <w:szCs w:val="28"/>
                <w:lang w:eastAsia="vi-VN"/>
              </w:rPr>
              <w:t>Tuần 30</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381ECD2D"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0B20EA4" w14:textId="77777777" w:rsidR="00A6191B" w:rsidRPr="0094200C" w:rsidRDefault="00A6191B" w:rsidP="00A6191B">
            <w:pPr>
              <w:rPr>
                <w:sz w:val="28"/>
                <w:szCs w:val="28"/>
                <w:lang w:eastAsia="vi-VN"/>
              </w:rPr>
            </w:pPr>
            <w:r w:rsidRPr="0094200C">
              <w:rPr>
                <w:sz w:val="28"/>
                <w:szCs w:val="28"/>
                <w:lang w:eastAsia="vi-VN"/>
              </w:rPr>
              <w:t>Khuôn mặt ngộ nghĩnh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9E87482" w14:textId="77777777" w:rsidR="00A6191B" w:rsidRPr="00E42FDC" w:rsidRDefault="00A6191B" w:rsidP="00A6191B">
            <w:pPr>
              <w:rPr>
                <w:sz w:val="28"/>
                <w:szCs w:val="28"/>
                <w:lang w:val="en-US" w:eastAsia="vi-VN"/>
              </w:rPr>
            </w:pPr>
            <w:r>
              <w:rPr>
                <w:sz w:val="28"/>
                <w:szCs w:val="28"/>
                <w:lang w:val="en-US" w:eastAsia="vi-VN"/>
              </w:rPr>
              <w:t>30/2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5CA6B48"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1826AA5"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BA3FC65"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57E03B9F" w14:textId="77777777" w:rsidR="00A6191B" w:rsidRPr="0094200C" w:rsidRDefault="00A6191B" w:rsidP="00A6191B">
            <w:pPr>
              <w:rPr>
                <w:sz w:val="28"/>
                <w:szCs w:val="28"/>
                <w:lang w:eastAsia="vi-VN"/>
              </w:rPr>
            </w:pPr>
            <w:r w:rsidRPr="0094200C">
              <w:rPr>
                <w:b/>
                <w:bCs/>
                <w:sz w:val="28"/>
                <w:szCs w:val="28"/>
                <w:lang w:eastAsia="vi-VN"/>
              </w:rPr>
              <w:t>Tuần 31</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505C30AE"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BC46EF4" w14:textId="77777777" w:rsidR="00A6191B" w:rsidRPr="0094200C" w:rsidRDefault="00A6191B" w:rsidP="00A6191B">
            <w:pPr>
              <w:rPr>
                <w:sz w:val="28"/>
                <w:szCs w:val="28"/>
                <w:lang w:eastAsia="vi-VN"/>
              </w:rPr>
            </w:pPr>
            <w:r w:rsidRPr="0094200C">
              <w:rPr>
                <w:sz w:val="28"/>
                <w:szCs w:val="28"/>
                <w:lang w:eastAsia="vi-VN"/>
              </w:rPr>
              <w:t>Tạo hình rô bốt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9E18E7C" w14:textId="77777777" w:rsidR="00A6191B" w:rsidRPr="00E42FDC" w:rsidRDefault="00A6191B" w:rsidP="00A6191B">
            <w:pPr>
              <w:rPr>
                <w:sz w:val="28"/>
                <w:szCs w:val="28"/>
                <w:lang w:val="en-US" w:eastAsia="vi-VN"/>
              </w:rPr>
            </w:pPr>
            <w:r>
              <w:rPr>
                <w:sz w:val="28"/>
                <w:szCs w:val="28"/>
                <w:lang w:val="en-US" w:eastAsia="vi-VN"/>
              </w:rPr>
              <w:t>31/2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D241107"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BADF530"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67B3E488"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4D166CE2" w14:textId="77777777" w:rsidR="00A6191B" w:rsidRPr="0094200C" w:rsidRDefault="00A6191B" w:rsidP="00A6191B">
            <w:pPr>
              <w:rPr>
                <w:sz w:val="28"/>
                <w:szCs w:val="28"/>
                <w:lang w:eastAsia="vi-VN"/>
              </w:rPr>
            </w:pPr>
            <w:r w:rsidRPr="0094200C">
              <w:rPr>
                <w:b/>
                <w:bCs/>
                <w:sz w:val="28"/>
                <w:szCs w:val="28"/>
                <w:lang w:eastAsia="vi-VN"/>
              </w:rPr>
              <w:t>Tuần 32</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705BEACC"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14B8601" w14:textId="77777777" w:rsidR="00A6191B" w:rsidRPr="0094200C" w:rsidRDefault="00A6191B" w:rsidP="00A6191B">
            <w:pPr>
              <w:rPr>
                <w:sz w:val="28"/>
                <w:szCs w:val="28"/>
                <w:lang w:eastAsia="vi-VN"/>
              </w:rPr>
            </w:pPr>
            <w:r w:rsidRPr="0094200C">
              <w:rPr>
                <w:sz w:val="28"/>
                <w:szCs w:val="28"/>
                <w:lang w:eastAsia="vi-VN"/>
              </w:rPr>
              <w:t>Tạo hình rô bốt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9608B70" w14:textId="77777777" w:rsidR="00A6191B" w:rsidRPr="00E42FDC" w:rsidRDefault="00A6191B" w:rsidP="00A6191B">
            <w:pPr>
              <w:rPr>
                <w:sz w:val="28"/>
                <w:szCs w:val="28"/>
                <w:lang w:val="en-US" w:eastAsia="vi-VN"/>
              </w:rPr>
            </w:pPr>
            <w:r>
              <w:rPr>
                <w:sz w:val="28"/>
                <w:szCs w:val="28"/>
                <w:lang w:val="en-US" w:eastAsia="vi-VN"/>
              </w:rPr>
              <w:t>32/2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7D20E92"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085CA6F"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25B6760E"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7B5317EF" w14:textId="77777777" w:rsidR="00A6191B" w:rsidRPr="0094200C" w:rsidRDefault="00A6191B" w:rsidP="00A6191B">
            <w:pPr>
              <w:rPr>
                <w:sz w:val="28"/>
                <w:szCs w:val="28"/>
                <w:lang w:eastAsia="vi-VN"/>
              </w:rPr>
            </w:pPr>
            <w:r w:rsidRPr="0094200C">
              <w:rPr>
                <w:b/>
                <w:bCs/>
                <w:sz w:val="28"/>
                <w:szCs w:val="28"/>
                <w:lang w:eastAsia="vi-VN"/>
              </w:rPr>
              <w:t>Tuần 33</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3DCA268F"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F3603CF" w14:textId="77777777" w:rsidR="00A6191B" w:rsidRPr="0094200C" w:rsidRDefault="00A6191B" w:rsidP="00A6191B">
            <w:pPr>
              <w:rPr>
                <w:sz w:val="28"/>
                <w:szCs w:val="28"/>
                <w:lang w:eastAsia="vi-VN"/>
              </w:rPr>
            </w:pPr>
            <w:r w:rsidRPr="0094200C">
              <w:rPr>
                <w:sz w:val="28"/>
                <w:szCs w:val="28"/>
                <w:lang w:eastAsia="vi-VN"/>
              </w:rPr>
              <w:t>Con rối đáng yêu (Tiết 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63CD718" w14:textId="77777777" w:rsidR="00A6191B" w:rsidRPr="00E42FDC" w:rsidRDefault="00A6191B" w:rsidP="00A6191B">
            <w:pPr>
              <w:rPr>
                <w:sz w:val="28"/>
                <w:szCs w:val="28"/>
                <w:lang w:val="en-US" w:eastAsia="vi-VN"/>
              </w:rPr>
            </w:pPr>
            <w:r>
              <w:rPr>
                <w:sz w:val="28"/>
                <w:szCs w:val="28"/>
                <w:lang w:val="en-US" w:eastAsia="vi-VN"/>
              </w:rPr>
              <w:t>33/2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71484B8"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93447E2"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1C188669"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63DBBF77" w14:textId="77777777" w:rsidR="00A6191B" w:rsidRPr="0094200C" w:rsidRDefault="00A6191B" w:rsidP="00A6191B">
            <w:pPr>
              <w:rPr>
                <w:sz w:val="28"/>
                <w:szCs w:val="28"/>
                <w:lang w:eastAsia="vi-VN"/>
              </w:rPr>
            </w:pPr>
            <w:r w:rsidRPr="0094200C">
              <w:rPr>
                <w:b/>
                <w:bCs/>
                <w:sz w:val="28"/>
                <w:szCs w:val="28"/>
                <w:lang w:eastAsia="vi-VN"/>
              </w:rPr>
              <w:t>Tuần 34</w:t>
            </w:r>
          </w:p>
        </w:tc>
        <w:tc>
          <w:tcPr>
            <w:tcW w:w="1538" w:type="dxa"/>
            <w:vMerge/>
            <w:tcBorders>
              <w:top w:val="single" w:sz="6" w:space="0" w:color="000000"/>
              <w:left w:val="single" w:sz="6" w:space="0" w:color="000000"/>
              <w:bottom w:val="single" w:sz="6" w:space="0" w:color="000000"/>
              <w:right w:val="single" w:sz="6" w:space="0" w:color="000000"/>
            </w:tcBorders>
            <w:vAlign w:val="center"/>
            <w:hideMark/>
          </w:tcPr>
          <w:p w14:paraId="004D23E8" w14:textId="77777777" w:rsidR="00A6191B" w:rsidRPr="0094200C" w:rsidRDefault="00A6191B" w:rsidP="00A6191B">
            <w:pPr>
              <w:rPr>
                <w:sz w:val="28"/>
                <w:szCs w:val="28"/>
                <w:lang w:eastAsia="vi-VN"/>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A672F6F" w14:textId="77777777" w:rsidR="00A6191B" w:rsidRPr="0094200C" w:rsidRDefault="00A6191B" w:rsidP="00A6191B">
            <w:pPr>
              <w:rPr>
                <w:sz w:val="28"/>
                <w:szCs w:val="28"/>
                <w:lang w:eastAsia="vi-VN"/>
              </w:rPr>
            </w:pPr>
            <w:r w:rsidRPr="0094200C">
              <w:rPr>
                <w:sz w:val="28"/>
                <w:szCs w:val="28"/>
                <w:lang w:eastAsia="vi-VN"/>
              </w:rPr>
              <w:t>Con rối đáng yêu (Tiết 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39378FC" w14:textId="77777777" w:rsidR="00A6191B" w:rsidRPr="00E42FDC" w:rsidRDefault="00A6191B" w:rsidP="00A6191B">
            <w:pPr>
              <w:rPr>
                <w:sz w:val="28"/>
                <w:szCs w:val="28"/>
                <w:lang w:val="en-US" w:eastAsia="vi-VN"/>
              </w:rPr>
            </w:pPr>
            <w:r>
              <w:rPr>
                <w:sz w:val="28"/>
                <w:szCs w:val="28"/>
                <w:lang w:val="en-US" w:eastAsia="vi-VN"/>
              </w:rPr>
              <w:t>34/2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B954498" w14:textId="77777777" w:rsidR="00A6191B" w:rsidRPr="0094200C" w:rsidRDefault="00A6191B" w:rsidP="00A6191B">
            <w:pPr>
              <w:rPr>
                <w:sz w:val="28"/>
                <w:szCs w:val="28"/>
                <w:lang w:eastAsia="vi-VN"/>
              </w:rPr>
            </w:pPr>
            <w:r w:rsidRPr="0094200C">
              <w:rPr>
                <w:sz w:val="28"/>
                <w:szCs w:val="28"/>
                <w:lang w:eastAsia="vi-VN"/>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8756E63" w14:textId="77777777" w:rsidR="00A6191B" w:rsidRPr="0094200C" w:rsidRDefault="00A6191B" w:rsidP="00A6191B">
            <w:pPr>
              <w:rPr>
                <w:sz w:val="28"/>
                <w:szCs w:val="28"/>
                <w:lang w:eastAsia="vi-VN"/>
              </w:rPr>
            </w:pPr>
            <w:r w:rsidRPr="0094200C">
              <w:rPr>
                <w:sz w:val="28"/>
                <w:szCs w:val="28"/>
                <w:lang w:eastAsia="vi-VN"/>
              </w:rPr>
              <w:t> </w:t>
            </w:r>
          </w:p>
        </w:tc>
      </w:tr>
      <w:tr w:rsidR="00A6191B" w:rsidRPr="0094200C" w14:paraId="5ABA0143" w14:textId="77777777" w:rsidTr="00177F8C">
        <w:tc>
          <w:tcPr>
            <w:tcW w:w="1132" w:type="dxa"/>
            <w:tcBorders>
              <w:top w:val="single" w:sz="6" w:space="0" w:color="000000"/>
              <w:left w:val="single" w:sz="6" w:space="0" w:color="000000"/>
              <w:bottom w:val="single" w:sz="6" w:space="0" w:color="000000"/>
              <w:right w:val="single" w:sz="6" w:space="0" w:color="000000"/>
            </w:tcBorders>
            <w:vAlign w:val="center"/>
            <w:hideMark/>
          </w:tcPr>
          <w:p w14:paraId="73E937B1" w14:textId="77777777" w:rsidR="00A6191B" w:rsidRPr="0094200C" w:rsidRDefault="00A6191B" w:rsidP="00A6191B">
            <w:pPr>
              <w:rPr>
                <w:sz w:val="28"/>
                <w:szCs w:val="28"/>
                <w:lang w:eastAsia="vi-VN"/>
              </w:rPr>
            </w:pPr>
            <w:r w:rsidRPr="0094200C">
              <w:rPr>
                <w:b/>
                <w:bCs/>
                <w:sz w:val="28"/>
                <w:szCs w:val="28"/>
                <w:lang w:eastAsia="vi-VN"/>
              </w:rPr>
              <w:t>Tuần 35</w:t>
            </w:r>
          </w:p>
        </w:tc>
        <w:tc>
          <w:tcPr>
            <w:tcW w:w="1538" w:type="dxa"/>
            <w:tcBorders>
              <w:top w:val="single" w:sz="6" w:space="0" w:color="000000"/>
              <w:left w:val="single" w:sz="6" w:space="0" w:color="000000"/>
              <w:bottom w:val="single" w:sz="6" w:space="0" w:color="000000"/>
              <w:right w:val="single" w:sz="6" w:space="0" w:color="000000"/>
            </w:tcBorders>
            <w:vAlign w:val="center"/>
            <w:hideMark/>
          </w:tcPr>
          <w:p w14:paraId="550A816D" w14:textId="77777777" w:rsidR="00A6191B" w:rsidRPr="0094200C" w:rsidRDefault="00A6191B" w:rsidP="00A6191B">
            <w:pPr>
              <w:rPr>
                <w:sz w:val="28"/>
                <w:szCs w:val="28"/>
                <w:lang w:eastAsia="vi-VN"/>
              </w:rPr>
            </w:pPr>
            <w:r w:rsidRPr="0094200C">
              <w:rPr>
                <w:b/>
                <w:bCs/>
                <w:sz w:val="28"/>
                <w:szCs w:val="28"/>
                <w:lang w:eastAsia="vi-VN"/>
              </w:rPr>
              <w:t>Bài tổng kết</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F1423D1" w14:textId="77777777" w:rsidR="00A6191B" w:rsidRPr="0094200C" w:rsidRDefault="00A6191B" w:rsidP="00A6191B">
            <w:pPr>
              <w:rPr>
                <w:sz w:val="28"/>
                <w:szCs w:val="28"/>
                <w:lang w:eastAsia="vi-VN"/>
              </w:rPr>
            </w:pPr>
            <w:r w:rsidRPr="0094200C">
              <w:rPr>
                <w:sz w:val="28"/>
                <w:szCs w:val="28"/>
                <w:lang w:eastAsia="vi-VN"/>
              </w:rPr>
              <w:t>Những bài em đã học</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2AECE03" w14:textId="77777777" w:rsidR="00A6191B" w:rsidRPr="00E42FDC" w:rsidRDefault="00A6191B" w:rsidP="00A6191B">
            <w:pPr>
              <w:rPr>
                <w:sz w:val="28"/>
                <w:szCs w:val="28"/>
                <w:lang w:val="en-US" w:eastAsia="vi-VN"/>
              </w:rPr>
            </w:pPr>
            <w:r>
              <w:rPr>
                <w:sz w:val="28"/>
                <w:szCs w:val="28"/>
                <w:lang w:val="en-US" w:eastAsia="vi-VN"/>
              </w:rPr>
              <w:t>35/1</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7220EB2" w14:textId="77777777" w:rsidR="00A6191B" w:rsidRPr="00E85D1F" w:rsidRDefault="00A6191B" w:rsidP="00A6191B">
            <w:pPr>
              <w:rPr>
                <w:sz w:val="28"/>
                <w:szCs w:val="28"/>
                <w:lang w:eastAsia="vi-VN"/>
              </w:rPr>
            </w:pPr>
            <w:r w:rsidRPr="0094200C">
              <w:rPr>
                <w:sz w:val="28"/>
                <w:szCs w:val="28"/>
                <w:lang w:eastAsia="vi-VN"/>
              </w:rPr>
              <w:t> </w:t>
            </w:r>
            <w:r w:rsidRPr="00E85D1F">
              <w:rPr>
                <w:color w:val="FF0000"/>
                <w:sz w:val="28"/>
                <w:szCs w:val="28"/>
                <w:lang w:eastAsia="vi-VN"/>
              </w:rPr>
              <w:t>Bài: Những bài em đã học. Tích hợp Stem bài : Triển lãm sản phẩm Stem cuối HK 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09AB90D" w14:textId="77777777" w:rsidR="00A6191B" w:rsidRPr="0094200C" w:rsidRDefault="00A6191B" w:rsidP="00A6191B">
            <w:pPr>
              <w:rPr>
                <w:sz w:val="28"/>
                <w:szCs w:val="28"/>
                <w:lang w:eastAsia="vi-VN"/>
              </w:rPr>
            </w:pPr>
            <w:r w:rsidRPr="0094200C">
              <w:rPr>
                <w:sz w:val="28"/>
                <w:szCs w:val="28"/>
                <w:lang w:eastAsia="vi-VN"/>
              </w:rPr>
              <w:t> </w:t>
            </w:r>
          </w:p>
        </w:tc>
      </w:tr>
    </w:tbl>
    <w:p w14:paraId="2CCF4381" w14:textId="77777777" w:rsidR="00A6191B" w:rsidRDefault="00A6191B" w:rsidP="00A6191B">
      <w:pPr>
        <w:spacing w:before="120" w:after="120"/>
        <w:ind w:right="372"/>
        <w:rPr>
          <w:b/>
          <w:sz w:val="28"/>
          <w:lang w:val="en-US"/>
        </w:rPr>
      </w:pPr>
      <w:r w:rsidRPr="0094200C">
        <w:rPr>
          <w:sz w:val="28"/>
          <w:szCs w:val="28"/>
        </w:rPr>
        <w:tab/>
      </w:r>
    </w:p>
    <w:p w14:paraId="265D6F60" w14:textId="77777777" w:rsidR="00964BD7" w:rsidRPr="00656074" w:rsidRDefault="00964BD7" w:rsidP="00027284">
      <w:pPr>
        <w:spacing w:before="120" w:after="120"/>
        <w:ind w:left="246" w:right="372" w:firstLine="566"/>
        <w:rPr>
          <w:b/>
          <w:sz w:val="28"/>
        </w:rPr>
      </w:pPr>
      <w:r w:rsidRPr="00656074">
        <w:rPr>
          <w:b/>
          <w:sz w:val="28"/>
          <w:lang w:val="en-US"/>
        </w:rPr>
        <w:t>4.3.</w:t>
      </w:r>
      <w:r w:rsidRPr="00656074">
        <w:rPr>
          <w:b/>
          <w:sz w:val="28"/>
        </w:rPr>
        <w:t xml:space="preserve"> Đối với khối lớp 3</w:t>
      </w:r>
    </w:p>
    <w:p w14:paraId="69868299" w14:textId="77777777" w:rsidR="009C6AFA" w:rsidRDefault="009C6AFA" w:rsidP="007222FC">
      <w:pPr>
        <w:pStyle w:val="ListParagraph"/>
        <w:numPr>
          <w:ilvl w:val="0"/>
          <w:numId w:val="7"/>
        </w:numPr>
        <w:tabs>
          <w:tab w:val="left" w:pos="1108"/>
        </w:tabs>
        <w:spacing w:before="120" w:after="120"/>
        <w:ind w:right="19" w:firstLine="398"/>
        <w:rPr>
          <w:i/>
          <w:sz w:val="28"/>
        </w:rPr>
      </w:pPr>
      <w:r w:rsidRPr="00656074">
        <w:rPr>
          <w:sz w:val="28"/>
        </w:rPr>
        <w:t xml:space="preserve">Thời gian tổ chức các hoạt động giáo dục theo tuần/tháng trong năm học và số lượng tiết học các môn học, hoạt động giáo dục thực hiện theo tuần trong năm học. </w:t>
      </w:r>
    </w:p>
    <w:p w14:paraId="684D27C8" w14:textId="77777777" w:rsidR="001F437E" w:rsidRDefault="001F437E" w:rsidP="001F437E">
      <w:pPr>
        <w:pStyle w:val="Heading1"/>
        <w:ind w:left="0" w:right="-501"/>
        <w:jc w:val="center"/>
      </w:pPr>
      <w:r>
        <w:t>Phụ lục 1.4.</w:t>
      </w:r>
    </w:p>
    <w:p w14:paraId="72FC1BB0" w14:textId="77777777" w:rsidR="001F437E" w:rsidRDefault="001F437E" w:rsidP="001F437E">
      <w:pPr>
        <w:pStyle w:val="Heading1"/>
        <w:ind w:left="0" w:right="-501"/>
        <w:jc w:val="center"/>
      </w:pPr>
      <w:r>
        <w:t xml:space="preserve">Thời gian tổ chức các hoạt động giáo dục theo tuần/tháng trong năm học và số lượng tiết học các môn học, </w:t>
      </w:r>
    </w:p>
    <w:p w14:paraId="4CBF2EB1" w14:textId="77777777" w:rsidR="001F437E" w:rsidRDefault="001F437E" w:rsidP="001F437E">
      <w:pPr>
        <w:pStyle w:val="Heading1"/>
        <w:ind w:left="0" w:right="-501"/>
        <w:jc w:val="center"/>
        <w:rPr>
          <w:color w:val="FF0000"/>
          <w:lang w:val="en-US"/>
        </w:rPr>
      </w:pPr>
      <w:r>
        <w:t>hoạt động giáo dục thực hiện theo tuần</w:t>
      </w:r>
      <w:r>
        <w:rPr>
          <w:lang w:val="en-US"/>
        </w:rPr>
        <w:t xml:space="preserve"> - </w:t>
      </w:r>
      <w:r w:rsidRPr="00F035BC">
        <w:t>Năm học 2024 - 2025 đối với</w:t>
      </w:r>
      <w:r>
        <w:rPr>
          <w:b w:val="0"/>
        </w:rPr>
        <w:t xml:space="preserve"> </w:t>
      </w:r>
      <w:r w:rsidRPr="00F035BC">
        <w:rPr>
          <w:color w:val="FF0000"/>
        </w:rPr>
        <w:t xml:space="preserve">khối lớp </w:t>
      </w:r>
      <w:r>
        <w:rPr>
          <w:color w:val="FF0000"/>
          <w:lang w:val="en-US"/>
        </w:rPr>
        <w:t>3</w:t>
      </w:r>
    </w:p>
    <w:p w14:paraId="5D6F0A99" w14:textId="77777777" w:rsidR="00E251D4" w:rsidRDefault="00E251D4" w:rsidP="001F437E">
      <w:pPr>
        <w:pStyle w:val="Heading1"/>
        <w:ind w:left="0" w:right="-501"/>
        <w:jc w:val="center"/>
        <w:rPr>
          <w:color w:val="FF0000"/>
          <w:lang w:val="en-US"/>
        </w:rPr>
      </w:pPr>
    </w:p>
    <w:p w14:paraId="07F688AB" w14:textId="77777777" w:rsidR="00E251D4" w:rsidRPr="000D2DA9" w:rsidRDefault="00E251D4" w:rsidP="00E251D4">
      <w:pPr>
        <w:spacing w:before="89"/>
        <w:ind w:right="-501"/>
        <w:jc w:val="center"/>
        <w:outlineLvl w:val="0"/>
        <w:rPr>
          <w:b/>
          <w:bCs/>
          <w:sz w:val="28"/>
          <w:szCs w:val="28"/>
          <w:lang w:val="vi-VN"/>
        </w:rPr>
      </w:pPr>
      <w:r w:rsidRPr="000D2DA9">
        <w:rPr>
          <w:b/>
          <w:bCs/>
          <w:sz w:val="28"/>
          <w:szCs w:val="28"/>
          <w:lang w:val="vi-VN"/>
        </w:rPr>
        <w:t>Phụ lục 1.4.</w:t>
      </w:r>
    </w:p>
    <w:p w14:paraId="17E5CFFB" w14:textId="77777777" w:rsidR="00E251D4" w:rsidRPr="000D2DA9" w:rsidRDefault="00E251D4" w:rsidP="00E251D4">
      <w:pPr>
        <w:spacing w:line="321" w:lineRule="exact"/>
        <w:ind w:left="5785"/>
        <w:rPr>
          <w:b/>
          <w:lang w:val="vi-VN"/>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67"/>
        <w:gridCol w:w="850"/>
        <w:gridCol w:w="851"/>
        <w:gridCol w:w="992"/>
        <w:gridCol w:w="682"/>
        <w:gridCol w:w="310"/>
        <w:gridCol w:w="992"/>
        <w:gridCol w:w="1134"/>
        <w:gridCol w:w="399"/>
        <w:gridCol w:w="594"/>
        <w:gridCol w:w="2126"/>
      </w:tblGrid>
      <w:tr w:rsidR="00E251D4" w:rsidRPr="000D2DA9" w14:paraId="53AC4F43" w14:textId="77777777" w:rsidTr="009666AD">
        <w:trPr>
          <w:trHeight w:val="323"/>
        </w:trPr>
        <w:tc>
          <w:tcPr>
            <w:tcW w:w="10207" w:type="dxa"/>
            <w:gridSpan w:val="12"/>
          </w:tcPr>
          <w:p w14:paraId="66688B13" w14:textId="77777777" w:rsidR="00E251D4" w:rsidRPr="000D2DA9" w:rsidRDefault="00E251D4" w:rsidP="00314547">
            <w:pPr>
              <w:ind w:right="7250"/>
              <w:rPr>
                <w:b/>
                <w:sz w:val="26"/>
                <w:szCs w:val="26"/>
                <w:lang w:val="vi-VN"/>
              </w:rPr>
            </w:pPr>
            <w:r w:rsidRPr="000D2DA9">
              <w:rPr>
                <w:b/>
                <w:sz w:val="26"/>
                <w:szCs w:val="26"/>
                <w:lang w:val="vi-VN"/>
              </w:rPr>
              <w:t>TUẦN</w:t>
            </w:r>
          </w:p>
        </w:tc>
      </w:tr>
      <w:tr w:rsidR="00E251D4" w:rsidRPr="000D2DA9" w14:paraId="07FEB4FD" w14:textId="77777777" w:rsidTr="009666AD">
        <w:trPr>
          <w:trHeight w:val="321"/>
        </w:trPr>
        <w:tc>
          <w:tcPr>
            <w:tcW w:w="1277" w:type="dxa"/>
            <w:gridSpan w:val="2"/>
          </w:tcPr>
          <w:p w14:paraId="1469A4BE" w14:textId="77777777" w:rsidR="00E251D4" w:rsidRPr="000D2DA9" w:rsidRDefault="00E251D4" w:rsidP="00E251D4">
            <w:pPr>
              <w:ind w:left="350"/>
              <w:rPr>
                <w:b/>
                <w:sz w:val="24"/>
                <w:szCs w:val="24"/>
                <w:lang w:val="vi-VN"/>
              </w:rPr>
            </w:pPr>
            <w:r w:rsidRPr="000D2DA9">
              <w:rPr>
                <w:b/>
                <w:sz w:val="24"/>
                <w:szCs w:val="24"/>
                <w:lang w:val="vi-VN"/>
              </w:rPr>
              <w:t>THỜI GIAN</w:t>
            </w:r>
          </w:p>
        </w:tc>
        <w:tc>
          <w:tcPr>
            <w:tcW w:w="850" w:type="dxa"/>
          </w:tcPr>
          <w:p w14:paraId="33E1D9FA" w14:textId="77777777" w:rsidR="00E251D4" w:rsidRPr="000D2DA9" w:rsidRDefault="00E251D4" w:rsidP="00E251D4">
            <w:pPr>
              <w:ind w:left="112" w:right="106"/>
              <w:jc w:val="center"/>
              <w:rPr>
                <w:b/>
                <w:sz w:val="24"/>
                <w:szCs w:val="24"/>
                <w:lang w:val="vi-VN"/>
              </w:rPr>
            </w:pPr>
            <w:r w:rsidRPr="000D2DA9">
              <w:rPr>
                <w:b/>
                <w:sz w:val="24"/>
                <w:szCs w:val="24"/>
                <w:lang w:val="vi-VN"/>
              </w:rPr>
              <w:t>Ngày/tháng</w:t>
            </w:r>
          </w:p>
        </w:tc>
        <w:tc>
          <w:tcPr>
            <w:tcW w:w="851" w:type="dxa"/>
          </w:tcPr>
          <w:p w14:paraId="7A741433" w14:textId="77777777" w:rsidR="00E251D4" w:rsidRPr="000D2DA9" w:rsidRDefault="00E251D4" w:rsidP="00E251D4">
            <w:pPr>
              <w:ind w:left="114" w:right="106"/>
              <w:jc w:val="center"/>
              <w:rPr>
                <w:b/>
                <w:sz w:val="24"/>
                <w:szCs w:val="24"/>
                <w:lang w:val="vi-VN"/>
              </w:rPr>
            </w:pPr>
            <w:r w:rsidRPr="000D2DA9">
              <w:rPr>
                <w:b/>
                <w:sz w:val="24"/>
                <w:szCs w:val="24"/>
                <w:lang w:val="vi-VN"/>
              </w:rPr>
              <w:t>Ngày/tháng</w:t>
            </w:r>
          </w:p>
        </w:tc>
        <w:tc>
          <w:tcPr>
            <w:tcW w:w="992" w:type="dxa"/>
          </w:tcPr>
          <w:p w14:paraId="5237D433" w14:textId="77777777" w:rsidR="00E251D4" w:rsidRPr="000D2DA9" w:rsidRDefault="00E251D4" w:rsidP="00E251D4">
            <w:pPr>
              <w:ind w:left="115" w:right="104"/>
              <w:jc w:val="center"/>
              <w:rPr>
                <w:b/>
                <w:sz w:val="24"/>
                <w:szCs w:val="24"/>
                <w:lang w:val="vi-VN"/>
              </w:rPr>
            </w:pPr>
            <w:r w:rsidRPr="000D2DA9">
              <w:rPr>
                <w:b/>
                <w:sz w:val="24"/>
                <w:szCs w:val="24"/>
                <w:lang w:val="vi-VN"/>
              </w:rPr>
              <w:t>Ngày/tháng</w:t>
            </w:r>
          </w:p>
        </w:tc>
        <w:tc>
          <w:tcPr>
            <w:tcW w:w="992" w:type="dxa"/>
            <w:gridSpan w:val="2"/>
          </w:tcPr>
          <w:p w14:paraId="42D4831E" w14:textId="77777777" w:rsidR="00E251D4" w:rsidRPr="000D2DA9" w:rsidRDefault="00E251D4" w:rsidP="00E251D4">
            <w:pPr>
              <w:ind w:left="113" w:right="106"/>
              <w:jc w:val="center"/>
              <w:rPr>
                <w:b/>
                <w:sz w:val="24"/>
                <w:szCs w:val="24"/>
                <w:lang w:val="vi-VN"/>
              </w:rPr>
            </w:pPr>
            <w:r w:rsidRPr="000D2DA9">
              <w:rPr>
                <w:b/>
                <w:sz w:val="24"/>
                <w:szCs w:val="24"/>
                <w:lang w:val="vi-VN"/>
              </w:rPr>
              <w:t>Ngày/tháng</w:t>
            </w:r>
          </w:p>
        </w:tc>
        <w:tc>
          <w:tcPr>
            <w:tcW w:w="992" w:type="dxa"/>
          </w:tcPr>
          <w:p w14:paraId="6DB6E086" w14:textId="77777777" w:rsidR="00E251D4" w:rsidRPr="000D2DA9" w:rsidRDefault="00E251D4" w:rsidP="00E251D4">
            <w:pPr>
              <w:ind w:left="113" w:right="106"/>
              <w:jc w:val="center"/>
              <w:rPr>
                <w:b/>
                <w:sz w:val="24"/>
                <w:szCs w:val="24"/>
                <w:lang w:val="vi-VN"/>
              </w:rPr>
            </w:pPr>
            <w:r w:rsidRPr="000D2DA9">
              <w:rPr>
                <w:b/>
                <w:sz w:val="24"/>
                <w:szCs w:val="24"/>
                <w:lang w:val="vi-VN"/>
              </w:rPr>
              <w:t>Ngày/tháng</w:t>
            </w:r>
          </w:p>
        </w:tc>
        <w:tc>
          <w:tcPr>
            <w:tcW w:w="1134" w:type="dxa"/>
          </w:tcPr>
          <w:p w14:paraId="1BD07196" w14:textId="77777777" w:rsidR="00E251D4" w:rsidRPr="000D2DA9" w:rsidRDefault="00E251D4" w:rsidP="00E251D4">
            <w:pPr>
              <w:ind w:left="115" w:right="106"/>
              <w:jc w:val="center"/>
              <w:rPr>
                <w:b/>
                <w:sz w:val="24"/>
                <w:szCs w:val="24"/>
                <w:lang w:val="vi-VN"/>
              </w:rPr>
            </w:pPr>
            <w:r w:rsidRPr="000D2DA9">
              <w:rPr>
                <w:b/>
                <w:sz w:val="24"/>
                <w:szCs w:val="24"/>
                <w:lang w:val="vi-VN"/>
              </w:rPr>
              <w:t>Ngày/tháng</w:t>
            </w:r>
          </w:p>
        </w:tc>
        <w:tc>
          <w:tcPr>
            <w:tcW w:w="993" w:type="dxa"/>
            <w:gridSpan w:val="2"/>
          </w:tcPr>
          <w:p w14:paraId="26A2598A" w14:textId="77777777" w:rsidR="00E251D4" w:rsidRPr="000D2DA9" w:rsidRDefault="00E251D4" w:rsidP="00E251D4">
            <w:pPr>
              <w:ind w:left="115" w:right="109"/>
              <w:jc w:val="center"/>
              <w:rPr>
                <w:b/>
                <w:sz w:val="24"/>
                <w:szCs w:val="24"/>
                <w:lang w:val="vi-VN"/>
              </w:rPr>
            </w:pPr>
            <w:r w:rsidRPr="000D2DA9">
              <w:rPr>
                <w:b/>
                <w:sz w:val="24"/>
                <w:szCs w:val="24"/>
                <w:lang w:val="vi-VN"/>
              </w:rPr>
              <w:t>Ngày/tháng</w:t>
            </w:r>
          </w:p>
        </w:tc>
        <w:tc>
          <w:tcPr>
            <w:tcW w:w="2126" w:type="dxa"/>
            <w:vMerge w:val="restart"/>
          </w:tcPr>
          <w:p w14:paraId="3D51D900" w14:textId="77777777" w:rsidR="00E251D4" w:rsidRPr="000D2DA9" w:rsidRDefault="00E251D4" w:rsidP="00E251D4">
            <w:pPr>
              <w:ind w:left="207" w:right="99"/>
              <w:jc w:val="center"/>
              <w:rPr>
                <w:b/>
                <w:sz w:val="24"/>
                <w:szCs w:val="24"/>
                <w:lang w:val="vi-VN"/>
              </w:rPr>
            </w:pPr>
            <w:r w:rsidRPr="000D2DA9">
              <w:rPr>
                <w:b/>
                <w:spacing w:val="-6"/>
                <w:sz w:val="24"/>
                <w:szCs w:val="24"/>
                <w:lang w:val="vi-VN"/>
              </w:rPr>
              <w:t xml:space="preserve">Điều chỉnh </w:t>
            </w:r>
            <w:r w:rsidRPr="000D2DA9">
              <w:rPr>
                <w:b/>
                <w:spacing w:val="-5"/>
                <w:sz w:val="24"/>
                <w:szCs w:val="24"/>
                <w:lang w:val="vi-VN"/>
              </w:rPr>
              <w:t xml:space="preserve">kế </w:t>
            </w:r>
            <w:r w:rsidRPr="000D2DA9">
              <w:rPr>
                <w:b/>
                <w:spacing w:val="-9"/>
                <w:sz w:val="24"/>
                <w:szCs w:val="24"/>
                <w:lang w:val="vi-VN"/>
              </w:rPr>
              <w:t xml:space="preserve">hoạch </w:t>
            </w:r>
            <w:r w:rsidRPr="000D2DA9">
              <w:rPr>
                <w:b/>
                <w:spacing w:val="-6"/>
                <w:sz w:val="24"/>
                <w:szCs w:val="24"/>
                <w:lang w:val="vi-VN"/>
              </w:rPr>
              <w:t>Tuần</w:t>
            </w:r>
          </w:p>
        </w:tc>
      </w:tr>
      <w:tr w:rsidR="00E251D4" w:rsidRPr="000D2DA9" w14:paraId="12AF139C" w14:textId="77777777" w:rsidTr="009666AD">
        <w:trPr>
          <w:trHeight w:val="321"/>
        </w:trPr>
        <w:tc>
          <w:tcPr>
            <w:tcW w:w="710" w:type="dxa"/>
          </w:tcPr>
          <w:p w14:paraId="5171F52C" w14:textId="77777777" w:rsidR="00E251D4" w:rsidRPr="000D2DA9" w:rsidRDefault="00E251D4" w:rsidP="00E251D4">
            <w:pPr>
              <w:ind w:left="199"/>
              <w:rPr>
                <w:b/>
                <w:sz w:val="24"/>
                <w:szCs w:val="24"/>
                <w:lang w:val="vi-VN"/>
              </w:rPr>
            </w:pPr>
            <w:r w:rsidRPr="000D2DA9">
              <w:rPr>
                <w:b/>
                <w:sz w:val="24"/>
                <w:szCs w:val="24"/>
                <w:lang w:val="vi-VN"/>
              </w:rPr>
              <w:t>Buổi</w:t>
            </w:r>
          </w:p>
        </w:tc>
        <w:tc>
          <w:tcPr>
            <w:tcW w:w="567" w:type="dxa"/>
          </w:tcPr>
          <w:p w14:paraId="1BD779B8" w14:textId="77777777" w:rsidR="00E251D4" w:rsidRPr="000D2DA9" w:rsidRDefault="00E251D4" w:rsidP="009666AD">
            <w:pPr>
              <w:ind w:left="6" w:right="121"/>
              <w:jc w:val="center"/>
              <w:rPr>
                <w:b/>
                <w:sz w:val="24"/>
                <w:szCs w:val="24"/>
                <w:lang w:val="vi-VN"/>
              </w:rPr>
            </w:pPr>
            <w:r w:rsidRPr="000D2DA9">
              <w:rPr>
                <w:b/>
                <w:sz w:val="24"/>
                <w:szCs w:val="24"/>
                <w:lang w:val="vi-VN"/>
              </w:rPr>
              <w:t>Tiết học</w:t>
            </w:r>
          </w:p>
        </w:tc>
        <w:tc>
          <w:tcPr>
            <w:tcW w:w="850" w:type="dxa"/>
          </w:tcPr>
          <w:p w14:paraId="34654E6D" w14:textId="77777777" w:rsidR="00E251D4" w:rsidRPr="000D2DA9" w:rsidRDefault="00E251D4" w:rsidP="00E251D4">
            <w:pPr>
              <w:ind w:left="115" w:right="105"/>
              <w:jc w:val="center"/>
              <w:rPr>
                <w:b/>
                <w:sz w:val="24"/>
                <w:szCs w:val="24"/>
                <w:lang w:val="vi-VN"/>
              </w:rPr>
            </w:pPr>
            <w:r w:rsidRPr="000D2DA9">
              <w:rPr>
                <w:b/>
                <w:sz w:val="24"/>
                <w:szCs w:val="24"/>
                <w:lang w:val="vi-VN"/>
              </w:rPr>
              <w:t>Thứ 2</w:t>
            </w:r>
          </w:p>
        </w:tc>
        <w:tc>
          <w:tcPr>
            <w:tcW w:w="851" w:type="dxa"/>
          </w:tcPr>
          <w:p w14:paraId="2D7E897C" w14:textId="77777777" w:rsidR="00E251D4" w:rsidRPr="000D2DA9" w:rsidRDefault="00E251D4" w:rsidP="00E251D4">
            <w:pPr>
              <w:ind w:left="115" w:right="103"/>
              <w:jc w:val="center"/>
              <w:rPr>
                <w:b/>
                <w:sz w:val="24"/>
                <w:szCs w:val="24"/>
                <w:lang w:val="vi-VN"/>
              </w:rPr>
            </w:pPr>
            <w:r w:rsidRPr="000D2DA9">
              <w:rPr>
                <w:b/>
                <w:sz w:val="24"/>
                <w:szCs w:val="24"/>
                <w:lang w:val="vi-VN"/>
              </w:rPr>
              <w:t>Thứ 3</w:t>
            </w:r>
          </w:p>
        </w:tc>
        <w:tc>
          <w:tcPr>
            <w:tcW w:w="992" w:type="dxa"/>
          </w:tcPr>
          <w:p w14:paraId="6A6D2460" w14:textId="77777777" w:rsidR="00E251D4" w:rsidRPr="000D2DA9" w:rsidRDefault="00E251D4" w:rsidP="00E251D4">
            <w:pPr>
              <w:ind w:left="115" w:right="100"/>
              <w:jc w:val="center"/>
              <w:rPr>
                <w:b/>
                <w:sz w:val="24"/>
                <w:szCs w:val="24"/>
                <w:lang w:val="vi-VN"/>
              </w:rPr>
            </w:pPr>
            <w:r w:rsidRPr="000D2DA9">
              <w:rPr>
                <w:b/>
                <w:sz w:val="24"/>
                <w:szCs w:val="24"/>
                <w:lang w:val="vi-VN"/>
              </w:rPr>
              <w:t>Thứ 4</w:t>
            </w:r>
          </w:p>
        </w:tc>
        <w:tc>
          <w:tcPr>
            <w:tcW w:w="992" w:type="dxa"/>
            <w:gridSpan w:val="2"/>
          </w:tcPr>
          <w:p w14:paraId="781957E7" w14:textId="77777777" w:rsidR="00E251D4" w:rsidRPr="000D2DA9" w:rsidRDefault="00E251D4" w:rsidP="00E251D4">
            <w:pPr>
              <w:ind w:left="115" w:right="105"/>
              <w:jc w:val="center"/>
              <w:rPr>
                <w:b/>
                <w:sz w:val="24"/>
                <w:szCs w:val="24"/>
                <w:lang w:val="vi-VN"/>
              </w:rPr>
            </w:pPr>
            <w:r w:rsidRPr="000D2DA9">
              <w:rPr>
                <w:b/>
                <w:sz w:val="24"/>
                <w:szCs w:val="24"/>
                <w:lang w:val="vi-VN"/>
              </w:rPr>
              <w:t>Thứ 5</w:t>
            </w:r>
          </w:p>
        </w:tc>
        <w:tc>
          <w:tcPr>
            <w:tcW w:w="992" w:type="dxa"/>
          </w:tcPr>
          <w:p w14:paraId="7F4E41BC" w14:textId="77777777" w:rsidR="00E251D4" w:rsidRPr="000D2DA9" w:rsidRDefault="00E251D4" w:rsidP="00E251D4">
            <w:pPr>
              <w:ind w:left="115" w:right="104"/>
              <w:jc w:val="center"/>
              <w:rPr>
                <w:b/>
                <w:sz w:val="24"/>
                <w:szCs w:val="24"/>
                <w:lang w:val="vi-VN"/>
              </w:rPr>
            </w:pPr>
            <w:r w:rsidRPr="000D2DA9">
              <w:rPr>
                <w:b/>
                <w:sz w:val="24"/>
                <w:szCs w:val="24"/>
                <w:lang w:val="vi-VN"/>
              </w:rPr>
              <w:t>Thứ 6</w:t>
            </w:r>
          </w:p>
        </w:tc>
        <w:tc>
          <w:tcPr>
            <w:tcW w:w="1134" w:type="dxa"/>
          </w:tcPr>
          <w:p w14:paraId="783CBD35" w14:textId="77777777" w:rsidR="00E251D4" w:rsidRPr="000D2DA9" w:rsidRDefault="00E251D4" w:rsidP="00E251D4">
            <w:pPr>
              <w:ind w:left="115" w:right="102"/>
              <w:jc w:val="center"/>
              <w:rPr>
                <w:b/>
                <w:sz w:val="24"/>
                <w:szCs w:val="24"/>
                <w:lang w:val="vi-VN"/>
              </w:rPr>
            </w:pPr>
            <w:r w:rsidRPr="000D2DA9">
              <w:rPr>
                <w:b/>
                <w:sz w:val="24"/>
                <w:szCs w:val="24"/>
                <w:lang w:val="vi-VN"/>
              </w:rPr>
              <w:t>Thứ 7</w:t>
            </w:r>
          </w:p>
        </w:tc>
        <w:tc>
          <w:tcPr>
            <w:tcW w:w="993" w:type="dxa"/>
            <w:gridSpan w:val="2"/>
          </w:tcPr>
          <w:p w14:paraId="4D339A75" w14:textId="77777777" w:rsidR="00E251D4" w:rsidRPr="000D2DA9" w:rsidRDefault="00E251D4" w:rsidP="00E251D4">
            <w:pPr>
              <w:ind w:left="115" w:right="104"/>
              <w:jc w:val="center"/>
              <w:rPr>
                <w:b/>
                <w:sz w:val="24"/>
                <w:szCs w:val="24"/>
                <w:lang w:val="vi-VN"/>
              </w:rPr>
            </w:pPr>
            <w:r w:rsidRPr="000D2DA9">
              <w:rPr>
                <w:b/>
                <w:sz w:val="24"/>
                <w:szCs w:val="24"/>
                <w:lang w:val="vi-VN"/>
              </w:rPr>
              <w:t>Chủ nhật</w:t>
            </w:r>
          </w:p>
        </w:tc>
        <w:tc>
          <w:tcPr>
            <w:tcW w:w="2126" w:type="dxa"/>
            <w:vMerge/>
            <w:tcBorders>
              <w:top w:val="nil"/>
            </w:tcBorders>
          </w:tcPr>
          <w:p w14:paraId="4FB94C40" w14:textId="77777777" w:rsidR="00E251D4" w:rsidRPr="000D2DA9" w:rsidRDefault="00E251D4" w:rsidP="00E251D4">
            <w:pPr>
              <w:rPr>
                <w:sz w:val="26"/>
                <w:szCs w:val="26"/>
                <w:lang w:val="vi-VN"/>
              </w:rPr>
            </w:pPr>
          </w:p>
        </w:tc>
      </w:tr>
      <w:tr w:rsidR="00E251D4" w:rsidRPr="000D2DA9" w14:paraId="1F6DC276" w14:textId="77777777" w:rsidTr="009666AD">
        <w:trPr>
          <w:trHeight w:val="413"/>
        </w:trPr>
        <w:tc>
          <w:tcPr>
            <w:tcW w:w="710" w:type="dxa"/>
            <w:vMerge w:val="restart"/>
            <w:vAlign w:val="center"/>
          </w:tcPr>
          <w:p w14:paraId="619011C6" w14:textId="77777777" w:rsidR="00E251D4" w:rsidRPr="000D2DA9" w:rsidRDefault="00E251D4" w:rsidP="00E251D4">
            <w:pPr>
              <w:jc w:val="center"/>
              <w:rPr>
                <w:b/>
                <w:sz w:val="26"/>
                <w:szCs w:val="26"/>
                <w:lang w:val="vi-VN"/>
              </w:rPr>
            </w:pPr>
          </w:p>
          <w:p w14:paraId="6F06CB6B" w14:textId="77777777" w:rsidR="00E251D4" w:rsidRPr="000D2DA9" w:rsidRDefault="00E251D4" w:rsidP="00E251D4">
            <w:pPr>
              <w:jc w:val="center"/>
              <w:rPr>
                <w:sz w:val="26"/>
                <w:szCs w:val="26"/>
                <w:lang w:val="en-US"/>
              </w:rPr>
            </w:pPr>
            <w:r w:rsidRPr="000D2DA9">
              <w:rPr>
                <w:sz w:val="26"/>
                <w:szCs w:val="26"/>
                <w:lang w:val="en-US"/>
              </w:rPr>
              <w:t>Sáng/ Chiều</w:t>
            </w:r>
          </w:p>
          <w:p w14:paraId="72B6B6B0" w14:textId="77777777" w:rsidR="00E251D4" w:rsidRPr="000D2DA9" w:rsidRDefault="00E251D4" w:rsidP="00E251D4">
            <w:pPr>
              <w:ind w:left="199"/>
              <w:jc w:val="center"/>
              <w:rPr>
                <w:sz w:val="26"/>
                <w:szCs w:val="26"/>
                <w:lang w:val="vi-VN"/>
              </w:rPr>
            </w:pPr>
          </w:p>
        </w:tc>
        <w:tc>
          <w:tcPr>
            <w:tcW w:w="567" w:type="dxa"/>
            <w:vAlign w:val="center"/>
          </w:tcPr>
          <w:p w14:paraId="668B70A7" w14:textId="77777777" w:rsidR="00E251D4" w:rsidRPr="000D2DA9" w:rsidRDefault="00E251D4" w:rsidP="00E251D4">
            <w:pPr>
              <w:ind w:left="8"/>
              <w:jc w:val="center"/>
              <w:rPr>
                <w:sz w:val="26"/>
                <w:szCs w:val="26"/>
                <w:lang w:val="en-US"/>
              </w:rPr>
            </w:pPr>
            <w:r w:rsidRPr="000D2DA9">
              <w:rPr>
                <w:sz w:val="26"/>
                <w:szCs w:val="26"/>
                <w:lang w:val="en-US"/>
              </w:rPr>
              <w:t>1</w:t>
            </w:r>
          </w:p>
        </w:tc>
        <w:tc>
          <w:tcPr>
            <w:tcW w:w="850" w:type="dxa"/>
            <w:vAlign w:val="center"/>
          </w:tcPr>
          <w:p w14:paraId="0E6D941B" w14:textId="77777777" w:rsidR="00E251D4" w:rsidRPr="000D2DA9" w:rsidRDefault="00E251D4" w:rsidP="00E251D4">
            <w:pPr>
              <w:jc w:val="center"/>
              <w:rPr>
                <w:sz w:val="26"/>
                <w:szCs w:val="26"/>
                <w:lang w:val="en-US"/>
              </w:rPr>
            </w:pPr>
            <w:r>
              <w:rPr>
                <w:color w:val="000000"/>
                <w:sz w:val="28"/>
                <w:szCs w:val="28"/>
              </w:rPr>
              <w:t xml:space="preserve">HĐTN </w:t>
            </w:r>
          </w:p>
        </w:tc>
        <w:tc>
          <w:tcPr>
            <w:tcW w:w="851" w:type="dxa"/>
            <w:vAlign w:val="center"/>
          </w:tcPr>
          <w:p w14:paraId="1CD796B1" w14:textId="77777777" w:rsidR="00E251D4" w:rsidRPr="00F93FAA" w:rsidRDefault="00E251D4" w:rsidP="00E251D4">
            <w:pPr>
              <w:jc w:val="center"/>
              <w:rPr>
                <w:sz w:val="26"/>
                <w:szCs w:val="26"/>
                <w:lang w:val="en-US"/>
              </w:rPr>
            </w:pPr>
            <w:r w:rsidRPr="00F93FAA">
              <w:rPr>
                <w:b/>
                <w:bCs/>
                <w:sz w:val="28"/>
                <w:szCs w:val="28"/>
              </w:rPr>
              <w:t>Tiếng Anh</w:t>
            </w:r>
          </w:p>
        </w:tc>
        <w:tc>
          <w:tcPr>
            <w:tcW w:w="992" w:type="dxa"/>
            <w:vAlign w:val="center"/>
          </w:tcPr>
          <w:p w14:paraId="15BCD7B3" w14:textId="77777777" w:rsidR="00E251D4" w:rsidRPr="000D2DA9" w:rsidRDefault="00E251D4" w:rsidP="00E251D4">
            <w:pPr>
              <w:jc w:val="center"/>
              <w:rPr>
                <w:sz w:val="26"/>
                <w:szCs w:val="26"/>
                <w:lang w:val="vi-VN"/>
              </w:rPr>
            </w:pPr>
            <w:r>
              <w:rPr>
                <w:color w:val="000000"/>
                <w:sz w:val="28"/>
                <w:szCs w:val="28"/>
              </w:rPr>
              <w:t>Toán</w:t>
            </w:r>
          </w:p>
        </w:tc>
        <w:tc>
          <w:tcPr>
            <w:tcW w:w="992" w:type="dxa"/>
            <w:gridSpan w:val="2"/>
            <w:vAlign w:val="center"/>
          </w:tcPr>
          <w:p w14:paraId="08ABA7E0" w14:textId="77777777" w:rsidR="00E251D4" w:rsidRPr="00F93FAA" w:rsidRDefault="00E251D4" w:rsidP="00E251D4">
            <w:pPr>
              <w:jc w:val="center"/>
              <w:rPr>
                <w:sz w:val="26"/>
                <w:szCs w:val="26"/>
                <w:lang w:val="vi-VN"/>
              </w:rPr>
            </w:pPr>
            <w:r w:rsidRPr="00F93FAA">
              <w:rPr>
                <w:b/>
                <w:bCs/>
                <w:sz w:val="28"/>
                <w:szCs w:val="28"/>
              </w:rPr>
              <w:t>Tiếng Anh</w:t>
            </w:r>
          </w:p>
        </w:tc>
        <w:tc>
          <w:tcPr>
            <w:tcW w:w="992" w:type="dxa"/>
            <w:vAlign w:val="center"/>
          </w:tcPr>
          <w:p w14:paraId="3C53F88B" w14:textId="77777777" w:rsidR="00E251D4" w:rsidRPr="00F93FAA" w:rsidRDefault="00E251D4" w:rsidP="00E251D4">
            <w:pPr>
              <w:jc w:val="center"/>
              <w:rPr>
                <w:sz w:val="26"/>
                <w:szCs w:val="26"/>
                <w:lang w:val="vi-VN"/>
              </w:rPr>
            </w:pPr>
            <w:r w:rsidRPr="00F93FAA">
              <w:rPr>
                <w:b/>
                <w:bCs/>
                <w:sz w:val="28"/>
                <w:szCs w:val="28"/>
              </w:rPr>
              <w:t>Tiếng Anh</w:t>
            </w:r>
          </w:p>
        </w:tc>
        <w:tc>
          <w:tcPr>
            <w:tcW w:w="1134" w:type="dxa"/>
            <w:vAlign w:val="center"/>
          </w:tcPr>
          <w:p w14:paraId="7C72C0DD" w14:textId="77777777" w:rsidR="00E251D4" w:rsidRPr="00F93FAA" w:rsidRDefault="00E251D4" w:rsidP="00E251D4">
            <w:pPr>
              <w:jc w:val="center"/>
              <w:rPr>
                <w:sz w:val="26"/>
                <w:szCs w:val="26"/>
                <w:lang w:val="en-US"/>
              </w:rPr>
            </w:pPr>
            <w:r w:rsidRPr="00F93FAA">
              <w:rPr>
                <w:b/>
                <w:bCs/>
                <w:sz w:val="28"/>
                <w:szCs w:val="28"/>
              </w:rPr>
              <w:t>GDTC</w:t>
            </w:r>
          </w:p>
        </w:tc>
        <w:tc>
          <w:tcPr>
            <w:tcW w:w="993" w:type="dxa"/>
            <w:gridSpan w:val="2"/>
            <w:vAlign w:val="center"/>
          </w:tcPr>
          <w:p w14:paraId="595DCC5B" w14:textId="77777777" w:rsidR="00E251D4" w:rsidRPr="000D2DA9" w:rsidRDefault="00E251D4" w:rsidP="00E251D4">
            <w:pPr>
              <w:ind w:left="200"/>
              <w:jc w:val="center"/>
              <w:rPr>
                <w:sz w:val="26"/>
                <w:szCs w:val="26"/>
                <w:lang w:val="en-US"/>
              </w:rPr>
            </w:pPr>
          </w:p>
        </w:tc>
        <w:tc>
          <w:tcPr>
            <w:tcW w:w="2126" w:type="dxa"/>
            <w:vMerge w:val="restart"/>
          </w:tcPr>
          <w:p w14:paraId="7E759273" w14:textId="77777777" w:rsidR="00E251D4" w:rsidRPr="009666AD" w:rsidRDefault="00E251D4" w:rsidP="00E251D4">
            <w:pPr>
              <w:jc w:val="both"/>
              <w:rPr>
                <w:sz w:val="24"/>
                <w:szCs w:val="24"/>
                <w:lang w:val="en-US"/>
              </w:rPr>
            </w:pPr>
            <w:r w:rsidRPr="009666AD">
              <w:rPr>
                <w:sz w:val="24"/>
                <w:szCs w:val="24"/>
                <w:lang w:val="en-US"/>
              </w:rPr>
              <w:t>Ngày 2, 3/9 dạy bù vào 2 tiêt thứ bảy từ tuần 2.</w:t>
            </w:r>
          </w:p>
          <w:p w14:paraId="7F804C58" w14:textId="77777777" w:rsidR="00E251D4" w:rsidRPr="009666AD" w:rsidRDefault="00E251D4" w:rsidP="00E251D4">
            <w:pPr>
              <w:jc w:val="both"/>
              <w:rPr>
                <w:sz w:val="24"/>
                <w:szCs w:val="24"/>
                <w:lang w:val="vi-VN"/>
              </w:rPr>
            </w:pPr>
            <w:r w:rsidRPr="009666AD">
              <w:rPr>
                <w:sz w:val="24"/>
                <w:szCs w:val="24"/>
                <w:lang w:val="vi-VN"/>
              </w:rPr>
              <w:t xml:space="preserve">Ngày 20/11 dạy bù 1 tiết mỗi ngày: 15/11; 16/11; 18/11;19/11. </w:t>
            </w:r>
          </w:p>
          <w:p w14:paraId="77FDD4DC" w14:textId="77777777" w:rsidR="00E251D4" w:rsidRPr="009666AD" w:rsidRDefault="00E251D4" w:rsidP="00E251D4">
            <w:pPr>
              <w:jc w:val="both"/>
              <w:rPr>
                <w:sz w:val="24"/>
                <w:szCs w:val="24"/>
                <w:lang w:val="vi-VN"/>
              </w:rPr>
            </w:pPr>
            <w:r w:rsidRPr="009666AD">
              <w:rPr>
                <w:sz w:val="24"/>
                <w:szCs w:val="24"/>
                <w:lang w:val="vi-VN"/>
              </w:rPr>
              <w:t xml:space="preserve">Ngày 01/01/2025 dạy bù 1 tiết mỗi ngày: 25/12; 26/12; 27/12;28/12: </w:t>
            </w:r>
          </w:p>
          <w:p w14:paraId="5FDBF6BA" w14:textId="77777777" w:rsidR="00E251D4" w:rsidRPr="009666AD" w:rsidRDefault="00E251D4" w:rsidP="00E251D4">
            <w:pPr>
              <w:jc w:val="both"/>
              <w:rPr>
                <w:sz w:val="24"/>
                <w:szCs w:val="24"/>
                <w:lang w:val="vi-VN"/>
              </w:rPr>
            </w:pPr>
            <w:r w:rsidRPr="009666AD">
              <w:rPr>
                <w:sz w:val="24"/>
                <w:szCs w:val="24"/>
                <w:lang w:val="vi-VN"/>
              </w:rPr>
              <w:t>Ngày 10/3AL dạy bù 1 tiết mỗi ngày: 02//4;03/4;04/4;05/4</w:t>
            </w:r>
          </w:p>
          <w:p w14:paraId="149532B0" w14:textId="77777777" w:rsidR="00E251D4" w:rsidRPr="009666AD" w:rsidRDefault="00E251D4" w:rsidP="00E251D4">
            <w:pPr>
              <w:jc w:val="both"/>
              <w:rPr>
                <w:sz w:val="24"/>
                <w:szCs w:val="24"/>
                <w:lang w:val="vi-VN"/>
              </w:rPr>
            </w:pPr>
            <w:r w:rsidRPr="009666AD">
              <w:rPr>
                <w:sz w:val="24"/>
                <w:szCs w:val="24"/>
                <w:lang w:val="vi-VN"/>
              </w:rPr>
              <w:t>Ngày 30/4 dạy bù 1 tiết mỗi ngày</w:t>
            </w:r>
          </w:p>
          <w:p w14:paraId="3AC639BE" w14:textId="77777777" w:rsidR="00E251D4" w:rsidRPr="009666AD" w:rsidRDefault="00E251D4" w:rsidP="00E251D4">
            <w:pPr>
              <w:jc w:val="both"/>
              <w:rPr>
                <w:sz w:val="24"/>
                <w:szCs w:val="24"/>
                <w:lang w:val="vi-VN"/>
              </w:rPr>
            </w:pPr>
            <w:r w:rsidRPr="009666AD">
              <w:rPr>
                <w:sz w:val="24"/>
                <w:szCs w:val="24"/>
                <w:lang w:val="vi-VN"/>
              </w:rPr>
              <w:t xml:space="preserve"> 21/4; 22/4; 23/4; 24/4</w:t>
            </w:r>
          </w:p>
          <w:p w14:paraId="61A20384" w14:textId="77777777" w:rsidR="00E251D4" w:rsidRPr="000D2DA9" w:rsidRDefault="00E251D4" w:rsidP="00E251D4">
            <w:pPr>
              <w:rPr>
                <w:sz w:val="26"/>
                <w:szCs w:val="26"/>
                <w:lang w:val="vi-VN"/>
              </w:rPr>
            </w:pPr>
            <w:r w:rsidRPr="009666AD">
              <w:rPr>
                <w:sz w:val="24"/>
                <w:szCs w:val="24"/>
                <w:lang w:val="vi-VN"/>
              </w:rPr>
              <w:t>Ngày 01/5 dạy bù 1 tiết mỗi ngày:  25/4; 26/4; 28/4; 29/4</w:t>
            </w:r>
          </w:p>
        </w:tc>
      </w:tr>
      <w:tr w:rsidR="00E251D4" w:rsidRPr="000D2DA9" w14:paraId="495CD08B" w14:textId="77777777" w:rsidTr="009666AD">
        <w:trPr>
          <w:trHeight w:val="467"/>
        </w:trPr>
        <w:tc>
          <w:tcPr>
            <w:tcW w:w="710" w:type="dxa"/>
            <w:vMerge/>
            <w:vAlign w:val="center"/>
          </w:tcPr>
          <w:p w14:paraId="50C9E4BC" w14:textId="77777777" w:rsidR="00E251D4" w:rsidRPr="000D2DA9" w:rsidRDefault="00E251D4" w:rsidP="00E251D4">
            <w:pPr>
              <w:ind w:left="143"/>
              <w:jc w:val="center"/>
              <w:rPr>
                <w:sz w:val="26"/>
                <w:szCs w:val="26"/>
                <w:lang w:val="vi-VN"/>
              </w:rPr>
            </w:pPr>
          </w:p>
        </w:tc>
        <w:tc>
          <w:tcPr>
            <w:tcW w:w="567" w:type="dxa"/>
            <w:vAlign w:val="center"/>
          </w:tcPr>
          <w:p w14:paraId="6C58DF27" w14:textId="77777777" w:rsidR="00E251D4" w:rsidRPr="000D2DA9" w:rsidRDefault="00E251D4" w:rsidP="00E251D4">
            <w:pPr>
              <w:ind w:left="8"/>
              <w:jc w:val="center"/>
              <w:rPr>
                <w:sz w:val="26"/>
                <w:szCs w:val="26"/>
                <w:lang w:val="en-US"/>
              </w:rPr>
            </w:pPr>
            <w:r w:rsidRPr="000D2DA9">
              <w:rPr>
                <w:sz w:val="26"/>
                <w:szCs w:val="26"/>
                <w:lang w:val="en-US"/>
              </w:rPr>
              <w:t>2</w:t>
            </w:r>
          </w:p>
        </w:tc>
        <w:tc>
          <w:tcPr>
            <w:tcW w:w="850" w:type="dxa"/>
            <w:vAlign w:val="center"/>
          </w:tcPr>
          <w:p w14:paraId="2875D9B9" w14:textId="77777777" w:rsidR="00E251D4" w:rsidRPr="000D2DA9" w:rsidRDefault="00E251D4" w:rsidP="00E251D4">
            <w:pPr>
              <w:jc w:val="center"/>
              <w:rPr>
                <w:sz w:val="26"/>
                <w:szCs w:val="26"/>
                <w:lang w:val="en-US"/>
              </w:rPr>
            </w:pPr>
            <w:r>
              <w:rPr>
                <w:sz w:val="28"/>
                <w:szCs w:val="28"/>
              </w:rPr>
              <w:t>Toán</w:t>
            </w:r>
          </w:p>
        </w:tc>
        <w:tc>
          <w:tcPr>
            <w:tcW w:w="851" w:type="dxa"/>
            <w:vAlign w:val="center"/>
          </w:tcPr>
          <w:p w14:paraId="4C2E601A" w14:textId="77777777" w:rsidR="00E251D4" w:rsidRPr="00F93FAA" w:rsidRDefault="00E251D4" w:rsidP="00E251D4">
            <w:pPr>
              <w:jc w:val="center"/>
              <w:rPr>
                <w:sz w:val="26"/>
                <w:szCs w:val="26"/>
                <w:lang w:val="vi-VN"/>
              </w:rPr>
            </w:pPr>
            <w:r w:rsidRPr="00F93FAA">
              <w:rPr>
                <w:b/>
                <w:bCs/>
                <w:sz w:val="28"/>
                <w:szCs w:val="28"/>
              </w:rPr>
              <w:t>Tiếng Anh</w:t>
            </w:r>
          </w:p>
        </w:tc>
        <w:tc>
          <w:tcPr>
            <w:tcW w:w="992" w:type="dxa"/>
            <w:vAlign w:val="center"/>
          </w:tcPr>
          <w:p w14:paraId="2A29B3BE" w14:textId="77777777" w:rsidR="00E251D4" w:rsidRPr="000D2DA9" w:rsidRDefault="00E251D4" w:rsidP="00E251D4">
            <w:pPr>
              <w:jc w:val="center"/>
              <w:rPr>
                <w:sz w:val="26"/>
                <w:szCs w:val="26"/>
                <w:lang w:val="vi-VN"/>
              </w:rPr>
            </w:pPr>
            <w:r>
              <w:rPr>
                <w:color w:val="000000"/>
                <w:sz w:val="28"/>
                <w:szCs w:val="28"/>
              </w:rPr>
              <w:t xml:space="preserve">HĐTN </w:t>
            </w:r>
          </w:p>
        </w:tc>
        <w:tc>
          <w:tcPr>
            <w:tcW w:w="992" w:type="dxa"/>
            <w:gridSpan w:val="2"/>
            <w:vAlign w:val="bottom"/>
          </w:tcPr>
          <w:p w14:paraId="1CE141E3" w14:textId="77777777" w:rsidR="00E251D4" w:rsidRPr="000D2DA9" w:rsidRDefault="00E251D4" w:rsidP="00E251D4">
            <w:pPr>
              <w:jc w:val="center"/>
              <w:rPr>
                <w:sz w:val="26"/>
                <w:szCs w:val="26"/>
                <w:lang w:val="vi-VN"/>
              </w:rPr>
            </w:pPr>
            <w:r w:rsidRPr="00F93FAA">
              <w:rPr>
                <w:b/>
                <w:bCs/>
                <w:sz w:val="28"/>
                <w:szCs w:val="28"/>
              </w:rPr>
              <w:t>Tin học</w:t>
            </w:r>
          </w:p>
        </w:tc>
        <w:tc>
          <w:tcPr>
            <w:tcW w:w="992" w:type="dxa"/>
            <w:vAlign w:val="center"/>
          </w:tcPr>
          <w:p w14:paraId="08A96E58" w14:textId="77777777" w:rsidR="00E251D4" w:rsidRPr="000D2DA9" w:rsidRDefault="00E251D4" w:rsidP="00E251D4">
            <w:pPr>
              <w:jc w:val="center"/>
              <w:rPr>
                <w:sz w:val="26"/>
                <w:szCs w:val="26"/>
                <w:lang w:val="vi-VN"/>
              </w:rPr>
            </w:pPr>
            <w:r>
              <w:rPr>
                <w:color w:val="000000"/>
                <w:sz w:val="28"/>
                <w:szCs w:val="28"/>
              </w:rPr>
              <w:t>Toán</w:t>
            </w:r>
          </w:p>
        </w:tc>
        <w:tc>
          <w:tcPr>
            <w:tcW w:w="1134" w:type="dxa"/>
            <w:vAlign w:val="center"/>
          </w:tcPr>
          <w:p w14:paraId="66FAE761" w14:textId="77777777" w:rsidR="00E251D4" w:rsidRPr="000D2DA9" w:rsidRDefault="00E251D4" w:rsidP="00E251D4">
            <w:pPr>
              <w:jc w:val="center"/>
              <w:rPr>
                <w:sz w:val="26"/>
                <w:szCs w:val="26"/>
                <w:lang w:val="en-US"/>
              </w:rPr>
            </w:pPr>
            <w:r>
              <w:rPr>
                <w:color w:val="000000"/>
                <w:sz w:val="28"/>
                <w:szCs w:val="28"/>
              </w:rPr>
              <w:t>Tiếng Việt</w:t>
            </w:r>
          </w:p>
        </w:tc>
        <w:tc>
          <w:tcPr>
            <w:tcW w:w="993" w:type="dxa"/>
            <w:gridSpan w:val="2"/>
            <w:vAlign w:val="center"/>
          </w:tcPr>
          <w:p w14:paraId="428B6408" w14:textId="77777777" w:rsidR="00E251D4" w:rsidRPr="000D2DA9" w:rsidRDefault="00E251D4" w:rsidP="00E251D4">
            <w:pPr>
              <w:ind w:left="200"/>
              <w:jc w:val="center"/>
              <w:rPr>
                <w:sz w:val="26"/>
                <w:szCs w:val="26"/>
                <w:lang w:val="en-US"/>
              </w:rPr>
            </w:pPr>
          </w:p>
        </w:tc>
        <w:tc>
          <w:tcPr>
            <w:tcW w:w="2126" w:type="dxa"/>
            <w:vMerge/>
          </w:tcPr>
          <w:p w14:paraId="7889610B" w14:textId="77777777" w:rsidR="00E251D4" w:rsidRPr="000D2DA9" w:rsidRDefault="00E251D4" w:rsidP="00E251D4">
            <w:pPr>
              <w:rPr>
                <w:sz w:val="26"/>
                <w:szCs w:val="26"/>
                <w:lang w:val="vi-VN"/>
              </w:rPr>
            </w:pPr>
          </w:p>
        </w:tc>
      </w:tr>
      <w:tr w:rsidR="00E251D4" w:rsidRPr="000D2DA9" w14:paraId="6F878BD4" w14:textId="77777777" w:rsidTr="009666AD">
        <w:trPr>
          <w:trHeight w:val="424"/>
        </w:trPr>
        <w:tc>
          <w:tcPr>
            <w:tcW w:w="710" w:type="dxa"/>
            <w:vMerge/>
            <w:vAlign w:val="center"/>
          </w:tcPr>
          <w:p w14:paraId="08B92D8E" w14:textId="77777777" w:rsidR="00E251D4" w:rsidRPr="000D2DA9" w:rsidRDefault="00E251D4" w:rsidP="00E251D4">
            <w:pPr>
              <w:ind w:left="143"/>
              <w:jc w:val="center"/>
              <w:rPr>
                <w:sz w:val="26"/>
                <w:szCs w:val="26"/>
                <w:lang w:val="vi-VN"/>
              </w:rPr>
            </w:pPr>
          </w:p>
        </w:tc>
        <w:tc>
          <w:tcPr>
            <w:tcW w:w="567" w:type="dxa"/>
            <w:vAlign w:val="center"/>
          </w:tcPr>
          <w:p w14:paraId="431557E2" w14:textId="77777777" w:rsidR="00E251D4" w:rsidRPr="000D2DA9" w:rsidRDefault="00E251D4" w:rsidP="00E251D4">
            <w:pPr>
              <w:ind w:left="8"/>
              <w:jc w:val="center"/>
              <w:rPr>
                <w:sz w:val="26"/>
                <w:szCs w:val="26"/>
                <w:lang w:val="en-US"/>
              </w:rPr>
            </w:pPr>
            <w:r w:rsidRPr="000D2DA9">
              <w:rPr>
                <w:sz w:val="26"/>
                <w:szCs w:val="26"/>
                <w:lang w:val="en-US"/>
              </w:rPr>
              <w:t>3</w:t>
            </w:r>
          </w:p>
        </w:tc>
        <w:tc>
          <w:tcPr>
            <w:tcW w:w="850" w:type="dxa"/>
            <w:vAlign w:val="center"/>
          </w:tcPr>
          <w:p w14:paraId="24D954E4" w14:textId="77777777" w:rsidR="00E251D4" w:rsidRPr="000D2DA9" w:rsidRDefault="00E251D4" w:rsidP="00E251D4">
            <w:pPr>
              <w:jc w:val="center"/>
              <w:rPr>
                <w:sz w:val="26"/>
                <w:szCs w:val="26"/>
                <w:lang w:val="vi-VN"/>
              </w:rPr>
            </w:pPr>
            <w:r>
              <w:rPr>
                <w:color w:val="000000"/>
                <w:sz w:val="28"/>
                <w:szCs w:val="28"/>
              </w:rPr>
              <w:t>Tiếng Việt</w:t>
            </w:r>
          </w:p>
        </w:tc>
        <w:tc>
          <w:tcPr>
            <w:tcW w:w="851" w:type="dxa"/>
            <w:vAlign w:val="center"/>
          </w:tcPr>
          <w:p w14:paraId="409A75DC" w14:textId="77777777" w:rsidR="00E251D4" w:rsidRPr="00F93FAA" w:rsidRDefault="00E251D4" w:rsidP="00E251D4">
            <w:pPr>
              <w:jc w:val="center"/>
              <w:rPr>
                <w:sz w:val="26"/>
                <w:szCs w:val="26"/>
                <w:lang w:val="vi-VN"/>
              </w:rPr>
            </w:pPr>
            <w:r w:rsidRPr="00F93FAA">
              <w:rPr>
                <w:b/>
                <w:bCs/>
                <w:sz w:val="28"/>
                <w:szCs w:val="28"/>
              </w:rPr>
              <w:t>Âm nhạc</w:t>
            </w:r>
          </w:p>
        </w:tc>
        <w:tc>
          <w:tcPr>
            <w:tcW w:w="992" w:type="dxa"/>
            <w:vAlign w:val="center"/>
          </w:tcPr>
          <w:p w14:paraId="00A85A42" w14:textId="77777777" w:rsidR="00E251D4" w:rsidRPr="000D2DA9" w:rsidRDefault="00E251D4" w:rsidP="00E251D4">
            <w:pPr>
              <w:jc w:val="center"/>
              <w:rPr>
                <w:sz w:val="26"/>
                <w:szCs w:val="26"/>
                <w:lang w:val="vi-VN"/>
              </w:rPr>
            </w:pPr>
            <w:r w:rsidRPr="00F93FAA">
              <w:rPr>
                <w:b/>
                <w:bCs/>
                <w:sz w:val="28"/>
                <w:szCs w:val="28"/>
              </w:rPr>
              <w:t>GDTC</w:t>
            </w:r>
          </w:p>
        </w:tc>
        <w:tc>
          <w:tcPr>
            <w:tcW w:w="992" w:type="dxa"/>
            <w:gridSpan w:val="2"/>
            <w:vAlign w:val="center"/>
          </w:tcPr>
          <w:p w14:paraId="559B4794" w14:textId="77777777" w:rsidR="00E251D4" w:rsidRPr="000D2DA9" w:rsidRDefault="00E251D4" w:rsidP="00E251D4">
            <w:pPr>
              <w:jc w:val="center"/>
              <w:rPr>
                <w:sz w:val="26"/>
                <w:szCs w:val="26"/>
                <w:lang w:val="vi-VN"/>
              </w:rPr>
            </w:pPr>
            <w:r>
              <w:rPr>
                <w:color w:val="000000"/>
                <w:sz w:val="28"/>
                <w:szCs w:val="28"/>
              </w:rPr>
              <w:t>Tiếng Việt</w:t>
            </w:r>
          </w:p>
        </w:tc>
        <w:tc>
          <w:tcPr>
            <w:tcW w:w="992" w:type="dxa"/>
            <w:vAlign w:val="center"/>
          </w:tcPr>
          <w:p w14:paraId="4115DC0C" w14:textId="77777777" w:rsidR="00E251D4" w:rsidRPr="000D2DA9" w:rsidRDefault="00E251D4" w:rsidP="00E251D4">
            <w:pPr>
              <w:jc w:val="center"/>
              <w:rPr>
                <w:sz w:val="26"/>
                <w:szCs w:val="26"/>
                <w:lang w:val="en-US"/>
              </w:rPr>
            </w:pPr>
            <w:r>
              <w:rPr>
                <w:color w:val="000000"/>
                <w:sz w:val="28"/>
                <w:szCs w:val="28"/>
              </w:rPr>
              <w:t>Mĩ thuật</w:t>
            </w:r>
          </w:p>
        </w:tc>
        <w:tc>
          <w:tcPr>
            <w:tcW w:w="1134" w:type="dxa"/>
            <w:vAlign w:val="center"/>
          </w:tcPr>
          <w:p w14:paraId="7EA79125" w14:textId="77777777" w:rsidR="00E251D4" w:rsidRPr="000D2DA9" w:rsidRDefault="00E251D4" w:rsidP="00E251D4">
            <w:pPr>
              <w:jc w:val="center"/>
              <w:rPr>
                <w:sz w:val="26"/>
                <w:szCs w:val="26"/>
                <w:lang w:val="vi-VN"/>
              </w:rPr>
            </w:pPr>
            <w:r>
              <w:rPr>
                <w:color w:val="000000"/>
                <w:sz w:val="28"/>
                <w:szCs w:val="28"/>
              </w:rPr>
              <w:t>TN&amp;XH</w:t>
            </w:r>
          </w:p>
        </w:tc>
        <w:tc>
          <w:tcPr>
            <w:tcW w:w="993" w:type="dxa"/>
            <w:gridSpan w:val="2"/>
            <w:vAlign w:val="center"/>
          </w:tcPr>
          <w:p w14:paraId="7D784202" w14:textId="77777777" w:rsidR="00E251D4" w:rsidRPr="000D2DA9" w:rsidRDefault="00E251D4" w:rsidP="00E251D4">
            <w:pPr>
              <w:ind w:left="200"/>
              <w:jc w:val="center"/>
              <w:rPr>
                <w:sz w:val="26"/>
                <w:szCs w:val="26"/>
                <w:lang w:val="en-US"/>
              </w:rPr>
            </w:pPr>
          </w:p>
        </w:tc>
        <w:tc>
          <w:tcPr>
            <w:tcW w:w="2126" w:type="dxa"/>
            <w:vMerge/>
          </w:tcPr>
          <w:p w14:paraId="09893373" w14:textId="77777777" w:rsidR="00E251D4" w:rsidRPr="000D2DA9" w:rsidRDefault="00E251D4" w:rsidP="00E251D4">
            <w:pPr>
              <w:rPr>
                <w:sz w:val="26"/>
                <w:szCs w:val="26"/>
                <w:lang w:val="vi-VN"/>
              </w:rPr>
            </w:pPr>
          </w:p>
        </w:tc>
      </w:tr>
      <w:tr w:rsidR="00E251D4" w:rsidRPr="000D2DA9" w14:paraId="302C4ABC" w14:textId="77777777" w:rsidTr="009666AD">
        <w:trPr>
          <w:trHeight w:val="401"/>
        </w:trPr>
        <w:tc>
          <w:tcPr>
            <w:tcW w:w="710" w:type="dxa"/>
            <w:vMerge/>
            <w:vAlign w:val="center"/>
          </w:tcPr>
          <w:p w14:paraId="3E0C480A" w14:textId="77777777" w:rsidR="00E251D4" w:rsidRPr="000D2DA9" w:rsidRDefault="00E251D4" w:rsidP="00E251D4">
            <w:pPr>
              <w:ind w:left="143"/>
              <w:jc w:val="center"/>
              <w:rPr>
                <w:sz w:val="26"/>
                <w:szCs w:val="26"/>
                <w:lang w:val="vi-VN"/>
              </w:rPr>
            </w:pPr>
          </w:p>
        </w:tc>
        <w:tc>
          <w:tcPr>
            <w:tcW w:w="567" w:type="dxa"/>
            <w:vAlign w:val="center"/>
          </w:tcPr>
          <w:p w14:paraId="78348391" w14:textId="77777777" w:rsidR="00E251D4" w:rsidRPr="000D2DA9" w:rsidRDefault="00E251D4" w:rsidP="00E251D4">
            <w:pPr>
              <w:ind w:left="8"/>
              <w:jc w:val="center"/>
              <w:rPr>
                <w:sz w:val="26"/>
                <w:szCs w:val="26"/>
                <w:lang w:val="en-US"/>
              </w:rPr>
            </w:pPr>
            <w:r w:rsidRPr="000D2DA9">
              <w:rPr>
                <w:sz w:val="26"/>
                <w:szCs w:val="26"/>
                <w:lang w:val="en-US"/>
              </w:rPr>
              <w:t>4</w:t>
            </w:r>
          </w:p>
        </w:tc>
        <w:tc>
          <w:tcPr>
            <w:tcW w:w="850" w:type="dxa"/>
            <w:vAlign w:val="center"/>
          </w:tcPr>
          <w:p w14:paraId="11A84D03" w14:textId="77777777" w:rsidR="00E251D4" w:rsidRPr="000D2DA9" w:rsidRDefault="00E251D4" w:rsidP="00E251D4">
            <w:pPr>
              <w:jc w:val="center"/>
              <w:rPr>
                <w:sz w:val="26"/>
                <w:szCs w:val="26"/>
                <w:lang w:val="vi-VN"/>
              </w:rPr>
            </w:pPr>
            <w:r>
              <w:rPr>
                <w:color w:val="000000"/>
                <w:sz w:val="28"/>
                <w:szCs w:val="28"/>
              </w:rPr>
              <w:t>Tiếng Việt</w:t>
            </w:r>
          </w:p>
        </w:tc>
        <w:tc>
          <w:tcPr>
            <w:tcW w:w="851" w:type="dxa"/>
            <w:vAlign w:val="center"/>
          </w:tcPr>
          <w:p w14:paraId="009F1EF8" w14:textId="77777777" w:rsidR="00E251D4" w:rsidRPr="000D2DA9" w:rsidRDefault="00E251D4" w:rsidP="00E251D4">
            <w:pPr>
              <w:jc w:val="center"/>
              <w:rPr>
                <w:sz w:val="26"/>
                <w:szCs w:val="26"/>
                <w:lang w:val="vi-VN"/>
              </w:rPr>
            </w:pPr>
            <w:r>
              <w:rPr>
                <w:color w:val="000000"/>
                <w:sz w:val="28"/>
                <w:szCs w:val="28"/>
              </w:rPr>
              <w:t>Toán</w:t>
            </w:r>
          </w:p>
        </w:tc>
        <w:tc>
          <w:tcPr>
            <w:tcW w:w="992" w:type="dxa"/>
            <w:vAlign w:val="center"/>
          </w:tcPr>
          <w:p w14:paraId="7373D061" w14:textId="77777777" w:rsidR="00E251D4" w:rsidRPr="000D2DA9" w:rsidRDefault="00E251D4" w:rsidP="00E251D4">
            <w:pPr>
              <w:jc w:val="center"/>
              <w:rPr>
                <w:sz w:val="26"/>
                <w:szCs w:val="26"/>
                <w:lang w:val="vi-VN"/>
              </w:rPr>
            </w:pPr>
            <w:r>
              <w:rPr>
                <w:color w:val="000000"/>
                <w:sz w:val="28"/>
                <w:szCs w:val="28"/>
              </w:rPr>
              <w:t>Tiếng Việt</w:t>
            </w:r>
          </w:p>
        </w:tc>
        <w:tc>
          <w:tcPr>
            <w:tcW w:w="992" w:type="dxa"/>
            <w:gridSpan w:val="2"/>
            <w:vAlign w:val="center"/>
          </w:tcPr>
          <w:p w14:paraId="3D0E1399" w14:textId="77777777" w:rsidR="00E251D4" w:rsidRPr="000D2DA9" w:rsidRDefault="00E251D4" w:rsidP="00E251D4">
            <w:pPr>
              <w:jc w:val="center"/>
              <w:rPr>
                <w:sz w:val="26"/>
                <w:szCs w:val="26"/>
                <w:lang w:val="vi-VN"/>
              </w:rPr>
            </w:pPr>
            <w:r>
              <w:rPr>
                <w:color w:val="000000"/>
                <w:sz w:val="28"/>
                <w:szCs w:val="28"/>
              </w:rPr>
              <w:t>Toán</w:t>
            </w:r>
          </w:p>
        </w:tc>
        <w:tc>
          <w:tcPr>
            <w:tcW w:w="992" w:type="dxa"/>
            <w:vAlign w:val="center"/>
          </w:tcPr>
          <w:p w14:paraId="6012AB6C" w14:textId="77777777" w:rsidR="00E251D4" w:rsidRPr="000D2DA9" w:rsidRDefault="00E251D4" w:rsidP="00E251D4">
            <w:pPr>
              <w:jc w:val="center"/>
              <w:rPr>
                <w:sz w:val="26"/>
                <w:szCs w:val="26"/>
                <w:lang w:val="vi-VN"/>
              </w:rPr>
            </w:pPr>
            <w:r>
              <w:rPr>
                <w:color w:val="000000"/>
                <w:sz w:val="28"/>
                <w:szCs w:val="28"/>
              </w:rPr>
              <w:t>Tiếng Việt</w:t>
            </w:r>
          </w:p>
        </w:tc>
        <w:tc>
          <w:tcPr>
            <w:tcW w:w="1134" w:type="dxa"/>
            <w:vMerge w:val="restart"/>
            <w:vAlign w:val="center"/>
          </w:tcPr>
          <w:p w14:paraId="47473C14" w14:textId="77777777" w:rsidR="00E251D4" w:rsidRPr="000D2DA9" w:rsidRDefault="00E251D4" w:rsidP="00E251D4">
            <w:pPr>
              <w:jc w:val="center"/>
              <w:rPr>
                <w:sz w:val="26"/>
                <w:szCs w:val="26"/>
                <w:lang w:val="vi-VN"/>
              </w:rPr>
            </w:pPr>
            <w:r w:rsidRPr="000D2DA9">
              <w:rPr>
                <w:sz w:val="26"/>
                <w:szCs w:val="26"/>
                <w:lang w:val="vi-VN"/>
              </w:rPr>
              <w:t>SHCM trường: 1 lần/tháng</w:t>
            </w:r>
          </w:p>
          <w:p w14:paraId="12D8B00C" w14:textId="77777777" w:rsidR="00E251D4" w:rsidRPr="000D2DA9" w:rsidRDefault="00E251D4" w:rsidP="00E251D4">
            <w:pPr>
              <w:jc w:val="center"/>
              <w:rPr>
                <w:sz w:val="26"/>
                <w:szCs w:val="26"/>
                <w:lang w:val="vi-VN"/>
              </w:rPr>
            </w:pPr>
            <w:r w:rsidRPr="000D2DA9">
              <w:rPr>
                <w:sz w:val="26"/>
                <w:szCs w:val="26"/>
                <w:lang w:val="vi-VN"/>
              </w:rPr>
              <w:t>tổ khối: 2 lần/tháng</w:t>
            </w:r>
          </w:p>
        </w:tc>
        <w:tc>
          <w:tcPr>
            <w:tcW w:w="993" w:type="dxa"/>
            <w:gridSpan w:val="2"/>
            <w:vAlign w:val="center"/>
          </w:tcPr>
          <w:p w14:paraId="1DE67B9A" w14:textId="77777777" w:rsidR="00E251D4" w:rsidRPr="000D2DA9" w:rsidRDefault="00E251D4" w:rsidP="00E251D4">
            <w:pPr>
              <w:ind w:left="200"/>
              <w:jc w:val="center"/>
              <w:rPr>
                <w:sz w:val="26"/>
                <w:szCs w:val="26"/>
                <w:lang w:val="vi-VN"/>
              </w:rPr>
            </w:pPr>
          </w:p>
        </w:tc>
        <w:tc>
          <w:tcPr>
            <w:tcW w:w="2126" w:type="dxa"/>
            <w:vMerge/>
          </w:tcPr>
          <w:p w14:paraId="2E20821C" w14:textId="77777777" w:rsidR="00E251D4" w:rsidRPr="000D2DA9" w:rsidRDefault="00E251D4" w:rsidP="00E251D4">
            <w:pPr>
              <w:rPr>
                <w:sz w:val="26"/>
                <w:szCs w:val="26"/>
                <w:lang w:val="vi-VN"/>
              </w:rPr>
            </w:pPr>
          </w:p>
        </w:tc>
      </w:tr>
      <w:tr w:rsidR="00E251D4" w:rsidRPr="000D2DA9" w14:paraId="6BFC6A92" w14:textId="77777777" w:rsidTr="009666AD">
        <w:trPr>
          <w:trHeight w:val="380"/>
        </w:trPr>
        <w:tc>
          <w:tcPr>
            <w:tcW w:w="710" w:type="dxa"/>
            <w:vMerge/>
            <w:vAlign w:val="center"/>
          </w:tcPr>
          <w:p w14:paraId="2E3BCA9E" w14:textId="77777777" w:rsidR="00E251D4" w:rsidRPr="000D2DA9" w:rsidRDefault="00E251D4" w:rsidP="00E251D4">
            <w:pPr>
              <w:ind w:left="143"/>
              <w:jc w:val="center"/>
              <w:rPr>
                <w:sz w:val="26"/>
                <w:szCs w:val="26"/>
                <w:lang w:val="vi-VN"/>
              </w:rPr>
            </w:pPr>
          </w:p>
        </w:tc>
        <w:tc>
          <w:tcPr>
            <w:tcW w:w="567" w:type="dxa"/>
            <w:vAlign w:val="center"/>
          </w:tcPr>
          <w:p w14:paraId="46D8CB57" w14:textId="77777777" w:rsidR="00E251D4" w:rsidRPr="000D2DA9" w:rsidRDefault="00E251D4" w:rsidP="00E251D4">
            <w:pPr>
              <w:ind w:left="8"/>
              <w:jc w:val="center"/>
              <w:rPr>
                <w:sz w:val="26"/>
                <w:szCs w:val="26"/>
                <w:lang w:val="en-US"/>
              </w:rPr>
            </w:pPr>
            <w:r w:rsidRPr="000D2DA9">
              <w:rPr>
                <w:sz w:val="26"/>
                <w:szCs w:val="26"/>
                <w:lang w:val="en-US"/>
              </w:rPr>
              <w:t>5</w:t>
            </w:r>
          </w:p>
        </w:tc>
        <w:tc>
          <w:tcPr>
            <w:tcW w:w="850" w:type="dxa"/>
            <w:vAlign w:val="center"/>
          </w:tcPr>
          <w:p w14:paraId="05FDAE70" w14:textId="77777777" w:rsidR="00E251D4" w:rsidRPr="000D2DA9" w:rsidRDefault="00E251D4" w:rsidP="00E251D4">
            <w:pPr>
              <w:jc w:val="center"/>
              <w:rPr>
                <w:sz w:val="26"/>
                <w:szCs w:val="26"/>
                <w:lang w:val="vi-VN"/>
              </w:rPr>
            </w:pPr>
            <w:r>
              <w:rPr>
                <w:color w:val="000000"/>
                <w:sz w:val="28"/>
                <w:szCs w:val="28"/>
              </w:rPr>
              <w:t>Đạo đức</w:t>
            </w:r>
          </w:p>
        </w:tc>
        <w:tc>
          <w:tcPr>
            <w:tcW w:w="851" w:type="dxa"/>
            <w:vAlign w:val="center"/>
          </w:tcPr>
          <w:p w14:paraId="7019AC64" w14:textId="77777777" w:rsidR="00E251D4" w:rsidRPr="000D2DA9" w:rsidRDefault="00E251D4" w:rsidP="00E251D4">
            <w:pPr>
              <w:jc w:val="center"/>
              <w:rPr>
                <w:sz w:val="26"/>
                <w:szCs w:val="26"/>
                <w:lang w:val="vi-VN"/>
              </w:rPr>
            </w:pPr>
            <w:r>
              <w:rPr>
                <w:color w:val="000000"/>
                <w:sz w:val="28"/>
                <w:szCs w:val="28"/>
              </w:rPr>
              <w:t>Tiếng Việt</w:t>
            </w:r>
          </w:p>
        </w:tc>
        <w:tc>
          <w:tcPr>
            <w:tcW w:w="992" w:type="dxa"/>
            <w:vAlign w:val="center"/>
          </w:tcPr>
          <w:p w14:paraId="23F770E4" w14:textId="77777777" w:rsidR="00E251D4" w:rsidRPr="000D2DA9" w:rsidRDefault="00E251D4" w:rsidP="00E251D4">
            <w:pPr>
              <w:jc w:val="center"/>
              <w:rPr>
                <w:sz w:val="26"/>
                <w:szCs w:val="26"/>
                <w:lang w:val="en-US"/>
              </w:rPr>
            </w:pPr>
            <w:r>
              <w:rPr>
                <w:color w:val="000000"/>
                <w:sz w:val="28"/>
                <w:szCs w:val="28"/>
              </w:rPr>
              <w:t>Công nghệ</w:t>
            </w:r>
          </w:p>
        </w:tc>
        <w:tc>
          <w:tcPr>
            <w:tcW w:w="992" w:type="dxa"/>
            <w:gridSpan w:val="2"/>
            <w:vAlign w:val="center"/>
          </w:tcPr>
          <w:p w14:paraId="66B29858" w14:textId="77777777" w:rsidR="00E251D4" w:rsidRPr="000D2DA9" w:rsidRDefault="00E251D4" w:rsidP="00E251D4">
            <w:pPr>
              <w:jc w:val="center"/>
              <w:rPr>
                <w:sz w:val="26"/>
                <w:szCs w:val="26"/>
                <w:lang w:val="vi-VN"/>
              </w:rPr>
            </w:pPr>
            <w:r>
              <w:rPr>
                <w:color w:val="000000"/>
                <w:sz w:val="28"/>
                <w:szCs w:val="28"/>
              </w:rPr>
              <w:t>TN&amp;XH</w:t>
            </w:r>
          </w:p>
        </w:tc>
        <w:tc>
          <w:tcPr>
            <w:tcW w:w="992" w:type="dxa"/>
            <w:vAlign w:val="center"/>
          </w:tcPr>
          <w:p w14:paraId="6C8B46AD" w14:textId="77777777" w:rsidR="00E251D4" w:rsidRPr="000D2DA9" w:rsidRDefault="00E251D4" w:rsidP="00E251D4">
            <w:pPr>
              <w:jc w:val="center"/>
              <w:rPr>
                <w:sz w:val="26"/>
                <w:szCs w:val="26"/>
                <w:lang w:val="vi-VN"/>
              </w:rPr>
            </w:pPr>
            <w:r>
              <w:rPr>
                <w:color w:val="000000"/>
                <w:sz w:val="28"/>
                <w:szCs w:val="28"/>
              </w:rPr>
              <w:t>HĐTN</w:t>
            </w:r>
          </w:p>
        </w:tc>
        <w:tc>
          <w:tcPr>
            <w:tcW w:w="1134" w:type="dxa"/>
            <w:vMerge/>
            <w:vAlign w:val="center"/>
          </w:tcPr>
          <w:p w14:paraId="36234B77" w14:textId="77777777" w:rsidR="00E251D4" w:rsidRPr="000D2DA9" w:rsidRDefault="00E251D4" w:rsidP="00E251D4">
            <w:pPr>
              <w:ind w:left="200"/>
              <w:jc w:val="center"/>
              <w:rPr>
                <w:sz w:val="26"/>
                <w:szCs w:val="26"/>
                <w:lang w:val="vi-VN"/>
              </w:rPr>
            </w:pPr>
          </w:p>
        </w:tc>
        <w:tc>
          <w:tcPr>
            <w:tcW w:w="993" w:type="dxa"/>
            <w:gridSpan w:val="2"/>
            <w:vAlign w:val="center"/>
          </w:tcPr>
          <w:p w14:paraId="0312EE60" w14:textId="77777777" w:rsidR="00E251D4" w:rsidRPr="000D2DA9" w:rsidRDefault="00E251D4" w:rsidP="00E251D4">
            <w:pPr>
              <w:ind w:left="200"/>
              <w:jc w:val="center"/>
              <w:rPr>
                <w:sz w:val="26"/>
                <w:szCs w:val="26"/>
                <w:lang w:val="vi-VN"/>
              </w:rPr>
            </w:pPr>
          </w:p>
        </w:tc>
        <w:tc>
          <w:tcPr>
            <w:tcW w:w="2126" w:type="dxa"/>
            <w:vMerge/>
          </w:tcPr>
          <w:p w14:paraId="084F79B3" w14:textId="77777777" w:rsidR="00E251D4" w:rsidRPr="000D2DA9" w:rsidRDefault="00E251D4" w:rsidP="00E251D4">
            <w:pPr>
              <w:rPr>
                <w:sz w:val="26"/>
                <w:szCs w:val="26"/>
                <w:lang w:val="vi-VN"/>
              </w:rPr>
            </w:pPr>
          </w:p>
        </w:tc>
      </w:tr>
      <w:tr w:rsidR="00E251D4" w:rsidRPr="000D2DA9" w14:paraId="36CE8F07" w14:textId="77777777" w:rsidTr="009666AD">
        <w:trPr>
          <w:trHeight w:val="504"/>
        </w:trPr>
        <w:tc>
          <w:tcPr>
            <w:tcW w:w="1277" w:type="dxa"/>
            <w:gridSpan w:val="2"/>
          </w:tcPr>
          <w:p w14:paraId="4D9149C2" w14:textId="77777777" w:rsidR="00E251D4" w:rsidRPr="000D2DA9" w:rsidRDefault="00E251D4" w:rsidP="00E251D4">
            <w:pPr>
              <w:ind w:right="374"/>
              <w:jc w:val="center"/>
              <w:rPr>
                <w:b/>
                <w:sz w:val="24"/>
                <w:szCs w:val="24"/>
                <w:lang w:val="vi-VN"/>
              </w:rPr>
            </w:pPr>
            <w:r w:rsidRPr="000D2DA9">
              <w:rPr>
                <w:b/>
                <w:sz w:val="24"/>
                <w:szCs w:val="24"/>
                <w:lang w:val="vi-VN"/>
              </w:rPr>
              <w:t>Tổng số tiết/tuần</w:t>
            </w:r>
          </w:p>
        </w:tc>
        <w:tc>
          <w:tcPr>
            <w:tcW w:w="6804" w:type="dxa"/>
            <w:gridSpan w:val="9"/>
            <w:vAlign w:val="center"/>
          </w:tcPr>
          <w:p w14:paraId="59C7633A" w14:textId="77777777" w:rsidR="00E251D4" w:rsidRPr="000D2DA9" w:rsidRDefault="00E251D4" w:rsidP="00E251D4">
            <w:pPr>
              <w:ind w:left="200"/>
              <w:jc w:val="center"/>
              <w:rPr>
                <w:b/>
                <w:sz w:val="26"/>
                <w:szCs w:val="26"/>
                <w:lang w:val="en-US"/>
              </w:rPr>
            </w:pPr>
            <w:r w:rsidRPr="000D2DA9">
              <w:rPr>
                <w:b/>
                <w:sz w:val="26"/>
                <w:szCs w:val="26"/>
                <w:lang w:val="en-US"/>
              </w:rPr>
              <w:t>28</w:t>
            </w:r>
          </w:p>
        </w:tc>
        <w:tc>
          <w:tcPr>
            <w:tcW w:w="2126" w:type="dxa"/>
          </w:tcPr>
          <w:p w14:paraId="51369A69" w14:textId="77777777" w:rsidR="00E251D4" w:rsidRPr="000D2DA9" w:rsidRDefault="00E251D4" w:rsidP="00E251D4">
            <w:pPr>
              <w:ind w:left="195"/>
              <w:rPr>
                <w:sz w:val="26"/>
                <w:szCs w:val="26"/>
                <w:lang w:val="vi-VN"/>
              </w:rPr>
            </w:pPr>
          </w:p>
        </w:tc>
      </w:tr>
      <w:tr w:rsidR="00E251D4" w:rsidRPr="000D2DA9" w14:paraId="37413F75" w14:textId="77777777" w:rsidTr="009666AD">
        <w:trPr>
          <w:trHeight w:val="410"/>
        </w:trPr>
        <w:tc>
          <w:tcPr>
            <w:tcW w:w="10207" w:type="dxa"/>
            <w:gridSpan w:val="12"/>
          </w:tcPr>
          <w:p w14:paraId="2D51D410" w14:textId="77777777" w:rsidR="00E251D4" w:rsidRPr="000D2DA9" w:rsidRDefault="00E251D4" w:rsidP="009666AD">
            <w:pPr>
              <w:ind w:right="7073"/>
              <w:rPr>
                <w:b/>
                <w:sz w:val="26"/>
                <w:szCs w:val="26"/>
                <w:lang w:val="vi-VN"/>
              </w:rPr>
            </w:pPr>
            <w:r w:rsidRPr="000D2DA9">
              <w:rPr>
                <w:b/>
                <w:sz w:val="26"/>
                <w:szCs w:val="26"/>
                <w:lang w:val="vi-VN"/>
              </w:rPr>
              <w:t>TỔNG HỢP</w:t>
            </w:r>
          </w:p>
        </w:tc>
      </w:tr>
      <w:tr w:rsidR="00E251D4" w:rsidRPr="000D2DA9" w14:paraId="7E9997D9" w14:textId="77777777" w:rsidTr="00314547">
        <w:trPr>
          <w:trHeight w:val="870"/>
        </w:trPr>
        <w:tc>
          <w:tcPr>
            <w:tcW w:w="710" w:type="dxa"/>
          </w:tcPr>
          <w:p w14:paraId="5D2C3695" w14:textId="77777777" w:rsidR="00E251D4" w:rsidRPr="000D2DA9" w:rsidRDefault="00E251D4" w:rsidP="00E251D4">
            <w:pPr>
              <w:ind w:left="131" w:right="124"/>
              <w:jc w:val="center"/>
              <w:rPr>
                <w:b/>
                <w:sz w:val="24"/>
                <w:szCs w:val="24"/>
                <w:lang w:val="vi-VN"/>
              </w:rPr>
            </w:pPr>
            <w:r w:rsidRPr="000D2DA9">
              <w:rPr>
                <w:b/>
                <w:sz w:val="24"/>
                <w:szCs w:val="24"/>
                <w:lang w:val="vi-VN"/>
              </w:rPr>
              <w:t>TT</w:t>
            </w:r>
          </w:p>
        </w:tc>
        <w:tc>
          <w:tcPr>
            <w:tcW w:w="3942" w:type="dxa"/>
            <w:gridSpan w:val="5"/>
          </w:tcPr>
          <w:p w14:paraId="0436CC1F" w14:textId="77777777" w:rsidR="00E251D4" w:rsidRPr="000D2DA9" w:rsidRDefault="00E251D4" w:rsidP="00E251D4">
            <w:pPr>
              <w:ind w:left="1631" w:right="1619"/>
              <w:jc w:val="center"/>
              <w:rPr>
                <w:b/>
                <w:sz w:val="24"/>
                <w:szCs w:val="24"/>
                <w:lang w:val="vi-VN"/>
              </w:rPr>
            </w:pPr>
            <w:r w:rsidRPr="000D2DA9">
              <w:rPr>
                <w:b/>
                <w:sz w:val="24"/>
                <w:szCs w:val="24"/>
                <w:lang w:val="vi-VN"/>
              </w:rPr>
              <w:t>Nội dung</w:t>
            </w:r>
          </w:p>
        </w:tc>
        <w:tc>
          <w:tcPr>
            <w:tcW w:w="2835" w:type="dxa"/>
            <w:gridSpan w:val="4"/>
          </w:tcPr>
          <w:p w14:paraId="45417A82" w14:textId="77777777" w:rsidR="00E251D4" w:rsidRPr="000D2DA9" w:rsidRDefault="00E251D4" w:rsidP="00E251D4">
            <w:pPr>
              <w:ind w:left="410"/>
              <w:rPr>
                <w:b/>
                <w:sz w:val="24"/>
                <w:szCs w:val="24"/>
                <w:lang w:val="vi-VN"/>
              </w:rPr>
            </w:pPr>
            <w:r w:rsidRPr="000D2DA9">
              <w:rPr>
                <w:b/>
                <w:sz w:val="24"/>
                <w:szCs w:val="24"/>
                <w:lang w:val="vi-VN"/>
              </w:rPr>
              <w:t>Số lượng tiết học</w:t>
            </w:r>
          </w:p>
        </w:tc>
        <w:tc>
          <w:tcPr>
            <w:tcW w:w="2720" w:type="dxa"/>
            <w:gridSpan w:val="2"/>
          </w:tcPr>
          <w:p w14:paraId="7C059E5F" w14:textId="77777777" w:rsidR="00E251D4" w:rsidRPr="000D2DA9" w:rsidRDefault="00E251D4" w:rsidP="00E251D4">
            <w:pPr>
              <w:ind w:left="3398" w:right="3391"/>
              <w:jc w:val="center"/>
              <w:rPr>
                <w:b/>
                <w:sz w:val="24"/>
                <w:szCs w:val="24"/>
                <w:lang w:val="vi-VN"/>
              </w:rPr>
            </w:pPr>
            <w:r w:rsidRPr="000D2DA9">
              <w:rPr>
                <w:b/>
                <w:sz w:val="24"/>
                <w:szCs w:val="24"/>
                <w:lang w:val="vi-VN"/>
              </w:rPr>
              <w:t>Ghi chú</w:t>
            </w:r>
          </w:p>
        </w:tc>
      </w:tr>
      <w:tr w:rsidR="00E251D4" w:rsidRPr="000D2DA9" w14:paraId="031A15EF" w14:textId="77777777" w:rsidTr="009666AD">
        <w:trPr>
          <w:trHeight w:val="321"/>
        </w:trPr>
        <w:tc>
          <w:tcPr>
            <w:tcW w:w="710" w:type="dxa"/>
          </w:tcPr>
          <w:p w14:paraId="65634B0D" w14:textId="77777777" w:rsidR="00E251D4" w:rsidRPr="000D2DA9" w:rsidRDefault="00E251D4" w:rsidP="00E251D4">
            <w:pPr>
              <w:ind w:left="8"/>
              <w:jc w:val="center"/>
              <w:rPr>
                <w:sz w:val="26"/>
                <w:szCs w:val="26"/>
                <w:lang w:val="vi-VN"/>
              </w:rPr>
            </w:pPr>
            <w:r w:rsidRPr="000D2DA9">
              <w:rPr>
                <w:sz w:val="26"/>
                <w:szCs w:val="26"/>
                <w:lang w:val="en-US"/>
              </w:rPr>
              <w:t>1</w:t>
            </w:r>
          </w:p>
        </w:tc>
        <w:tc>
          <w:tcPr>
            <w:tcW w:w="3942" w:type="dxa"/>
            <w:gridSpan w:val="5"/>
            <w:vAlign w:val="center"/>
          </w:tcPr>
          <w:p w14:paraId="2D432F3B" w14:textId="77777777" w:rsidR="00E251D4" w:rsidRPr="000D2DA9" w:rsidRDefault="00E251D4" w:rsidP="00E251D4">
            <w:pPr>
              <w:ind w:left="110"/>
              <w:rPr>
                <w:sz w:val="26"/>
                <w:szCs w:val="26"/>
                <w:lang w:val="vi-VN"/>
              </w:rPr>
            </w:pPr>
            <w:r w:rsidRPr="000D2DA9">
              <w:rPr>
                <w:color w:val="000000"/>
                <w:sz w:val="26"/>
                <w:szCs w:val="26"/>
                <w:lang w:val="vi-VN"/>
              </w:rPr>
              <w:t>Tiếng Việt</w:t>
            </w:r>
          </w:p>
        </w:tc>
        <w:tc>
          <w:tcPr>
            <w:tcW w:w="2835" w:type="dxa"/>
            <w:gridSpan w:val="4"/>
            <w:vAlign w:val="center"/>
          </w:tcPr>
          <w:p w14:paraId="0577A76E" w14:textId="77777777" w:rsidR="00E251D4" w:rsidRPr="000D2DA9" w:rsidRDefault="00E251D4" w:rsidP="00E251D4">
            <w:pPr>
              <w:jc w:val="center"/>
              <w:rPr>
                <w:sz w:val="26"/>
                <w:szCs w:val="26"/>
                <w:lang w:val="en-US"/>
              </w:rPr>
            </w:pPr>
            <w:r w:rsidRPr="000D2DA9">
              <w:rPr>
                <w:bCs/>
                <w:color w:val="000000"/>
                <w:sz w:val="26"/>
                <w:szCs w:val="26"/>
                <w:lang w:val="vi-VN" w:eastAsia="vi-VN"/>
              </w:rPr>
              <w:t>7 tiết/ tuần</w:t>
            </w:r>
          </w:p>
        </w:tc>
        <w:tc>
          <w:tcPr>
            <w:tcW w:w="2720" w:type="dxa"/>
            <w:gridSpan w:val="2"/>
          </w:tcPr>
          <w:p w14:paraId="5A5ED4E4" w14:textId="77777777" w:rsidR="00E251D4" w:rsidRPr="000D2DA9" w:rsidRDefault="00E251D4" w:rsidP="00E251D4">
            <w:pPr>
              <w:rPr>
                <w:sz w:val="26"/>
                <w:szCs w:val="26"/>
                <w:lang w:val="vi-VN"/>
              </w:rPr>
            </w:pPr>
          </w:p>
        </w:tc>
      </w:tr>
      <w:tr w:rsidR="00E251D4" w:rsidRPr="000D2DA9" w14:paraId="7732CE2F" w14:textId="77777777" w:rsidTr="009666AD">
        <w:trPr>
          <w:trHeight w:val="321"/>
        </w:trPr>
        <w:tc>
          <w:tcPr>
            <w:tcW w:w="710" w:type="dxa"/>
          </w:tcPr>
          <w:p w14:paraId="1AC822E8" w14:textId="77777777" w:rsidR="00E251D4" w:rsidRPr="000D2DA9" w:rsidRDefault="00E251D4" w:rsidP="00E251D4">
            <w:pPr>
              <w:ind w:left="8"/>
              <w:jc w:val="center"/>
              <w:rPr>
                <w:sz w:val="26"/>
                <w:szCs w:val="26"/>
                <w:lang w:val="vi-VN"/>
              </w:rPr>
            </w:pPr>
            <w:r w:rsidRPr="000D2DA9">
              <w:rPr>
                <w:sz w:val="26"/>
                <w:szCs w:val="26"/>
                <w:lang w:val="en-US"/>
              </w:rPr>
              <w:t>2</w:t>
            </w:r>
          </w:p>
        </w:tc>
        <w:tc>
          <w:tcPr>
            <w:tcW w:w="3942" w:type="dxa"/>
            <w:gridSpan w:val="5"/>
            <w:vAlign w:val="center"/>
          </w:tcPr>
          <w:p w14:paraId="0AEFD0CA" w14:textId="77777777" w:rsidR="00E251D4" w:rsidRPr="000D2DA9" w:rsidRDefault="00E251D4" w:rsidP="00E251D4">
            <w:pPr>
              <w:ind w:left="110"/>
              <w:rPr>
                <w:sz w:val="26"/>
                <w:szCs w:val="26"/>
                <w:lang w:val="vi-VN"/>
              </w:rPr>
            </w:pPr>
            <w:r w:rsidRPr="000D2DA9">
              <w:rPr>
                <w:color w:val="000000"/>
                <w:sz w:val="26"/>
                <w:szCs w:val="26"/>
                <w:lang w:val="vi-VN"/>
              </w:rPr>
              <w:t>Toán</w:t>
            </w:r>
          </w:p>
        </w:tc>
        <w:tc>
          <w:tcPr>
            <w:tcW w:w="2835" w:type="dxa"/>
            <w:gridSpan w:val="4"/>
            <w:vAlign w:val="center"/>
          </w:tcPr>
          <w:p w14:paraId="2D2989D6" w14:textId="77777777" w:rsidR="00E251D4" w:rsidRPr="000D2DA9" w:rsidRDefault="00E251D4" w:rsidP="00E251D4">
            <w:pPr>
              <w:jc w:val="center"/>
              <w:rPr>
                <w:sz w:val="26"/>
                <w:szCs w:val="26"/>
                <w:lang w:val="en-US"/>
              </w:rPr>
            </w:pPr>
            <w:r w:rsidRPr="000D2DA9">
              <w:rPr>
                <w:bCs/>
                <w:color w:val="000000"/>
                <w:sz w:val="26"/>
                <w:szCs w:val="26"/>
                <w:lang w:val="vi-VN" w:eastAsia="vi-VN"/>
              </w:rPr>
              <w:t>5 tiết/ tuần</w:t>
            </w:r>
          </w:p>
        </w:tc>
        <w:tc>
          <w:tcPr>
            <w:tcW w:w="2720" w:type="dxa"/>
            <w:gridSpan w:val="2"/>
          </w:tcPr>
          <w:p w14:paraId="2D998FEA" w14:textId="77777777" w:rsidR="00E251D4" w:rsidRPr="000D2DA9" w:rsidRDefault="00E251D4" w:rsidP="00E251D4">
            <w:pPr>
              <w:rPr>
                <w:sz w:val="26"/>
                <w:szCs w:val="26"/>
                <w:lang w:val="en-US"/>
              </w:rPr>
            </w:pPr>
            <w:r w:rsidRPr="000D2DA9">
              <w:rPr>
                <w:sz w:val="26"/>
                <w:szCs w:val="26"/>
                <w:lang w:val="vi-VN"/>
              </w:rPr>
              <w:t xml:space="preserve"> Dạy 01 bài học Stem ( HKI)</w:t>
            </w:r>
          </w:p>
        </w:tc>
      </w:tr>
      <w:tr w:rsidR="00E251D4" w:rsidRPr="000D2DA9" w14:paraId="4AF2CD8C" w14:textId="77777777" w:rsidTr="009666AD">
        <w:trPr>
          <w:trHeight w:val="321"/>
        </w:trPr>
        <w:tc>
          <w:tcPr>
            <w:tcW w:w="710" w:type="dxa"/>
          </w:tcPr>
          <w:p w14:paraId="731CDA88" w14:textId="77777777" w:rsidR="00E251D4" w:rsidRPr="000D2DA9" w:rsidRDefault="00E251D4" w:rsidP="00E251D4">
            <w:pPr>
              <w:ind w:left="8"/>
              <w:jc w:val="center"/>
              <w:rPr>
                <w:sz w:val="26"/>
                <w:szCs w:val="26"/>
                <w:lang w:val="en-US"/>
              </w:rPr>
            </w:pPr>
            <w:r w:rsidRPr="000D2DA9">
              <w:rPr>
                <w:sz w:val="26"/>
                <w:szCs w:val="26"/>
                <w:lang w:val="en-US"/>
              </w:rPr>
              <w:t>3</w:t>
            </w:r>
          </w:p>
        </w:tc>
        <w:tc>
          <w:tcPr>
            <w:tcW w:w="3942" w:type="dxa"/>
            <w:gridSpan w:val="5"/>
          </w:tcPr>
          <w:p w14:paraId="34F87E2E" w14:textId="77777777" w:rsidR="00E251D4" w:rsidRPr="000D2DA9" w:rsidRDefault="00E251D4" w:rsidP="00E251D4">
            <w:pPr>
              <w:ind w:left="110"/>
              <w:rPr>
                <w:sz w:val="26"/>
                <w:szCs w:val="26"/>
                <w:lang w:val="en-US"/>
              </w:rPr>
            </w:pPr>
            <w:r w:rsidRPr="000D2DA9">
              <w:rPr>
                <w:sz w:val="26"/>
                <w:szCs w:val="26"/>
                <w:lang w:val="en-US"/>
              </w:rPr>
              <w:t>Ngoại ngữ (Tiếng Anh)</w:t>
            </w:r>
          </w:p>
        </w:tc>
        <w:tc>
          <w:tcPr>
            <w:tcW w:w="2835" w:type="dxa"/>
            <w:gridSpan w:val="4"/>
            <w:vAlign w:val="center"/>
          </w:tcPr>
          <w:p w14:paraId="3C0D7E68" w14:textId="77777777" w:rsidR="00E251D4" w:rsidRPr="000D2DA9" w:rsidRDefault="00E251D4" w:rsidP="00E251D4">
            <w:pPr>
              <w:jc w:val="center"/>
              <w:rPr>
                <w:sz w:val="26"/>
                <w:szCs w:val="26"/>
                <w:lang w:val="en-US"/>
              </w:rPr>
            </w:pPr>
            <w:r w:rsidRPr="000D2DA9">
              <w:rPr>
                <w:bCs/>
                <w:color w:val="000000"/>
                <w:sz w:val="26"/>
                <w:szCs w:val="26"/>
                <w:lang w:val="vi-VN" w:eastAsia="vi-VN"/>
              </w:rPr>
              <w:t>4 tiết/ tuần</w:t>
            </w:r>
          </w:p>
        </w:tc>
        <w:tc>
          <w:tcPr>
            <w:tcW w:w="2720" w:type="dxa"/>
            <w:gridSpan w:val="2"/>
          </w:tcPr>
          <w:p w14:paraId="6CB7317F" w14:textId="77777777" w:rsidR="00E251D4" w:rsidRPr="000D2DA9" w:rsidRDefault="00E251D4" w:rsidP="00E251D4">
            <w:pPr>
              <w:rPr>
                <w:sz w:val="26"/>
                <w:szCs w:val="26"/>
                <w:lang w:val="vi-VN"/>
              </w:rPr>
            </w:pPr>
          </w:p>
        </w:tc>
      </w:tr>
      <w:tr w:rsidR="00E251D4" w:rsidRPr="000D2DA9" w14:paraId="4A0F03A5" w14:textId="77777777" w:rsidTr="009666AD">
        <w:trPr>
          <w:trHeight w:val="323"/>
        </w:trPr>
        <w:tc>
          <w:tcPr>
            <w:tcW w:w="710" w:type="dxa"/>
          </w:tcPr>
          <w:p w14:paraId="5FC449CD" w14:textId="77777777" w:rsidR="00E251D4" w:rsidRPr="000D2DA9" w:rsidRDefault="00E251D4" w:rsidP="00E251D4">
            <w:pPr>
              <w:ind w:left="9"/>
              <w:jc w:val="center"/>
              <w:rPr>
                <w:sz w:val="26"/>
                <w:szCs w:val="26"/>
                <w:lang w:val="vi-VN"/>
              </w:rPr>
            </w:pPr>
            <w:r w:rsidRPr="000D2DA9">
              <w:rPr>
                <w:sz w:val="26"/>
                <w:szCs w:val="26"/>
                <w:lang w:val="en-US"/>
              </w:rPr>
              <w:t>4</w:t>
            </w:r>
          </w:p>
        </w:tc>
        <w:tc>
          <w:tcPr>
            <w:tcW w:w="3942" w:type="dxa"/>
            <w:gridSpan w:val="5"/>
          </w:tcPr>
          <w:p w14:paraId="0850246E" w14:textId="77777777" w:rsidR="00E251D4" w:rsidRPr="000D2DA9" w:rsidRDefault="00E251D4" w:rsidP="00E251D4">
            <w:pPr>
              <w:ind w:left="110"/>
              <w:rPr>
                <w:sz w:val="26"/>
                <w:szCs w:val="26"/>
                <w:lang w:val="en-US"/>
              </w:rPr>
            </w:pPr>
            <w:r w:rsidRPr="000D2DA9">
              <w:rPr>
                <w:sz w:val="26"/>
                <w:szCs w:val="26"/>
                <w:lang w:val="en-US"/>
              </w:rPr>
              <w:t>Lịch sử-Địa lí</w:t>
            </w:r>
          </w:p>
        </w:tc>
        <w:tc>
          <w:tcPr>
            <w:tcW w:w="2835" w:type="dxa"/>
            <w:gridSpan w:val="4"/>
            <w:vAlign w:val="center"/>
          </w:tcPr>
          <w:p w14:paraId="0592331B" w14:textId="77777777" w:rsidR="00E251D4" w:rsidRPr="000D2DA9" w:rsidRDefault="00E251D4" w:rsidP="00E251D4">
            <w:pPr>
              <w:jc w:val="center"/>
              <w:rPr>
                <w:sz w:val="26"/>
                <w:szCs w:val="26"/>
                <w:lang w:val="en-US"/>
              </w:rPr>
            </w:pPr>
            <w:r w:rsidRPr="000D2DA9">
              <w:rPr>
                <w:bCs/>
                <w:color w:val="000000"/>
                <w:sz w:val="26"/>
                <w:szCs w:val="26"/>
                <w:lang w:val="vi-VN" w:eastAsia="vi-VN"/>
              </w:rPr>
              <w:t>/</w:t>
            </w:r>
          </w:p>
        </w:tc>
        <w:tc>
          <w:tcPr>
            <w:tcW w:w="2720" w:type="dxa"/>
            <w:gridSpan w:val="2"/>
          </w:tcPr>
          <w:p w14:paraId="54BF4D8D" w14:textId="77777777" w:rsidR="00E251D4" w:rsidRPr="000D2DA9" w:rsidRDefault="00E251D4" w:rsidP="00E251D4">
            <w:pPr>
              <w:rPr>
                <w:sz w:val="26"/>
                <w:szCs w:val="26"/>
                <w:lang w:val="vi-VN"/>
              </w:rPr>
            </w:pPr>
          </w:p>
        </w:tc>
      </w:tr>
      <w:tr w:rsidR="00E251D4" w:rsidRPr="000D2DA9" w14:paraId="2E66045C" w14:textId="77777777" w:rsidTr="009666AD">
        <w:trPr>
          <w:trHeight w:val="323"/>
        </w:trPr>
        <w:tc>
          <w:tcPr>
            <w:tcW w:w="710" w:type="dxa"/>
          </w:tcPr>
          <w:p w14:paraId="3D0BC096" w14:textId="77777777" w:rsidR="00E251D4" w:rsidRPr="000D2DA9" w:rsidRDefault="00E251D4" w:rsidP="00E251D4">
            <w:pPr>
              <w:ind w:left="9"/>
              <w:jc w:val="center"/>
              <w:rPr>
                <w:sz w:val="26"/>
                <w:szCs w:val="26"/>
                <w:lang w:val="en-US"/>
              </w:rPr>
            </w:pPr>
            <w:r w:rsidRPr="000D2DA9">
              <w:rPr>
                <w:sz w:val="26"/>
                <w:szCs w:val="26"/>
                <w:lang w:val="en-US"/>
              </w:rPr>
              <w:t>5</w:t>
            </w:r>
          </w:p>
        </w:tc>
        <w:tc>
          <w:tcPr>
            <w:tcW w:w="3942" w:type="dxa"/>
            <w:gridSpan w:val="5"/>
          </w:tcPr>
          <w:p w14:paraId="06E806B3" w14:textId="77777777" w:rsidR="00E251D4" w:rsidRPr="000D2DA9" w:rsidRDefault="00E251D4" w:rsidP="00E251D4">
            <w:pPr>
              <w:ind w:left="110"/>
              <w:rPr>
                <w:sz w:val="26"/>
                <w:szCs w:val="26"/>
                <w:lang w:val="en-US"/>
              </w:rPr>
            </w:pPr>
            <w:r w:rsidRPr="000D2DA9">
              <w:rPr>
                <w:sz w:val="26"/>
                <w:szCs w:val="26"/>
                <w:lang w:val="vi-VN"/>
              </w:rPr>
              <w:t>Tự nhiên và Xã hội</w:t>
            </w:r>
          </w:p>
        </w:tc>
        <w:tc>
          <w:tcPr>
            <w:tcW w:w="2835" w:type="dxa"/>
            <w:gridSpan w:val="4"/>
          </w:tcPr>
          <w:p w14:paraId="0E55AA17" w14:textId="77777777" w:rsidR="00E251D4" w:rsidRPr="000D2DA9" w:rsidRDefault="00E251D4" w:rsidP="00E251D4">
            <w:pPr>
              <w:jc w:val="center"/>
              <w:rPr>
                <w:sz w:val="26"/>
                <w:szCs w:val="26"/>
                <w:lang w:val="en-US"/>
              </w:rPr>
            </w:pPr>
            <w:r w:rsidRPr="000D2DA9">
              <w:rPr>
                <w:bCs/>
                <w:color w:val="000000"/>
                <w:sz w:val="26"/>
                <w:szCs w:val="26"/>
                <w:lang w:val="vi-VN" w:eastAsia="vi-VN"/>
              </w:rPr>
              <w:t>2 tiết/ tuần</w:t>
            </w:r>
          </w:p>
        </w:tc>
        <w:tc>
          <w:tcPr>
            <w:tcW w:w="2720" w:type="dxa"/>
            <w:gridSpan w:val="2"/>
          </w:tcPr>
          <w:p w14:paraId="076AFC84" w14:textId="77777777" w:rsidR="00E251D4" w:rsidRPr="000D2DA9" w:rsidRDefault="00E251D4" w:rsidP="00E251D4">
            <w:pPr>
              <w:rPr>
                <w:sz w:val="26"/>
                <w:szCs w:val="26"/>
                <w:lang w:val="en-US"/>
              </w:rPr>
            </w:pPr>
            <w:r w:rsidRPr="000D2DA9">
              <w:rPr>
                <w:sz w:val="26"/>
                <w:szCs w:val="26"/>
                <w:lang w:val="vi-VN"/>
              </w:rPr>
              <w:t xml:space="preserve"> Dạy 02 bài học Stem ( HKI); dạy 02 bài học Stem ( HKII)</w:t>
            </w:r>
          </w:p>
        </w:tc>
      </w:tr>
      <w:tr w:rsidR="00E251D4" w:rsidRPr="000D2DA9" w14:paraId="21A8E6AE" w14:textId="77777777" w:rsidTr="009666AD">
        <w:trPr>
          <w:trHeight w:val="323"/>
        </w:trPr>
        <w:tc>
          <w:tcPr>
            <w:tcW w:w="710" w:type="dxa"/>
          </w:tcPr>
          <w:p w14:paraId="1AC1FDF0" w14:textId="77777777" w:rsidR="00E251D4" w:rsidRPr="000D2DA9" w:rsidRDefault="00E251D4" w:rsidP="00E251D4">
            <w:pPr>
              <w:ind w:left="9"/>
              <w:jc w:val="center"/>
              <w:rPr>
                <w:sz w:val="26"/>
                <w:szCs w:val="26"/>
                <w:lang w:val="en-US"/>
              </w:rPr>
            </w:pPr>
            <w:r w:rsidRPr="000D2DA9">
              <w:rPr>
                <w:sz w:val="26"/>
                <w:szCs w:val="26"/>
                <w:lang w:val="en-US"/>
              </w:rPr>
              <w:t>6</w:t>
            </w:r>
          </w:p>
        </w:tc>
        <w:tc>
          <w:tcPr>
            <w:tcW w:w="3942" w:type="dxa"/>
            <w:gridSpan w:val="5"/>
          </w:tcPr>
          <w:p w14:paraId="1F37A2BA" w14:textId="77777777" w:rsidR="00E251D4" w:rsidRPr="000D2DA9" w:rsidRDefault="00E251D4" w:rsidP="00E251D4">
            <w:pPr>
              <w:ind w:left="110"/>
              <w:rPr>
                <w:sz w:val="26"/>
                <w:szCs w:val="26"/>
                <w:lang w:val="en-US"/>
              </w:rPr>
            </w:pPr>
            <w:r w:rsidRPr="000D2DA9">
              <w:rPr>
                <w:sz w:val="26"/>
                <w:szCs w:val="26"/>
                <w:lang w:val="en-US"/>
              </w:rPr>
              <w:t>Đạo đức</w:t>
            </w:r>
          </w:p>
        </w:tc>
        <w:tc>
          <w:tcPr>
            <w:tcW w:w="2835" w:type="dxa"/>
            <w:gridSpan w:val="4"/>
          </w:tcPr>
          <w:p w14:paraId="346A7870" w14:textId="77777777" w:rsidR="00E251D4" w:rsidRPr="000D2DA9" w:rsidRDefault="00E251D4" w:rsidP="00E251D4">
            <w:pPr>
              <w:jc w:val="center"/>
              <w:rPr>
                <w:sz w:val="26"/>
                <w:szCs w:val="26"/>
                <w:lang w:val="vi-VN"/>
              </w:rPr>
            </w:pPr>
            <w:r w:rsidRPr="000D2DA9">
              <w:rPr>
                <w:bCs/>
                <w:color w:val="000000"/>
                <w:sz w:val="26"/>
                <w:szCs w:val="26"/>
                <w:lang w:val="vi-VN" w:eastAsia="vi-VN"/>
              </w:rPr>
              <w:t>1 tiết/ tuần</w:t>
            </w:r>
          </w:p>
        </w:tc>
        <w:tc>
          <w:tcPr>
            <w:tcW w:w="2720" w:type="dxa"/>
            <w:gridSpan w:val="2"/>
          </w:tcPr>
          <w:p w14:paraId="739B235F" w14:textId="77777777" w:rsidR="00E251D4" w:rsidRPr="000D2DA9" w:rsidRDefault="00E251D4" w:rsidP="00E251D4">
            <w:pPr>
              <w:rPr>
                <w:sz w:val="26"/>
                <w:szCs w:val="26"/>
                <w:lang w:val="vi-VN"/>
              </w:rPr>
            </w:pPr>
            <w:r w:rsidRPr="000D2DA9">
              <w:rPr>
                <w:sz w:val="26"/>
                <w:szCs w:val="26"/>
                <w:lang w:val="vi-VN"/>
              </w:rPr>
              <w:t xml:space="preserve"> </w:t>
            </w:r>
          </w:p>
        </w:tc>
      </w:tr>
      <w:tr w:rsidR="00E251D4" w:rsidRPr="000D2DA9" w14:paraId="084436F2" w14:textId="77777777" w:rsidTr="009666AD">
        <w:trPr>
          <w:trHeight w:val="323"/>
        </w:trPr>
        <w:tc>
          <w:tcPr>
            <w:tcW w:w="710" w:type="dxa"/>
          </w:tcPr>
          <w:p w14:paraId="67A65BBA" w14:textId="77777777" w:rsidR="00E251D4" w:rsidRPr="000D2DA9" w:rsidRDefault="00E251D4" w:rsidP="00E251D4">
            <w:pPr>
              <w:ind w:left="9"/>
              <w:jc w:val="center"/>
              <w:rPr>
                <w:sz w:val="26"/>
                <w:szCs w:val="26"/>
                <w:lang w:val="en-US"/>
              </w:rPr>
            </w:pPr>
            <w:r w:rsidRPr="000D2DA9">
              <w:rPr>
                <w:sz w:val="26"/>
                <w:szCs w:val="26"/>
                <w:lang w:val="en-US"/>
              </w:rPr>
              <w:t>7</w:t>
            </w:r>
          </w:p>
        </w:tc>
        <w:tc>
          <w:tcPr>
            <w:tcW w:w="3942" w:type="dxa"/>
            <w:gridSpan w:val="5"/>
          </w:tcPr>
          <w:p w14:paraId="7419E973" w14:textId="77777777" w:rsidR="00E251D4" w:rsidRPr="000D2DA9" w:rsidRDefault="00E251D4" w:rsidP="00E251D4">
            <w:pPr>
              <w:ind w:left="110"/>
              <w:rPr>
                <w:sz w:val="26"/>
                <w:szCs w:val="26"/>
                <w:lang w:val="en-US"/>
              </w:rPr>
            </w:pPr>
            <w:r w:rsidRPr="000D2DA9">
              <w:rPr>
                <w:sz w:val="26"/>
                <w:szCs w:val="26"/>
                <w:lang w:val="en-US"/>
              </w:rPr>
              <w:t>Giáo dục thể chất</w:t>
            </w:r>
          </w:p>
        </w:tc>
        <w:tc>
          <w:tcPr>
            <w:tcW w:w="2835" w:type="dxa"/>
            <w:gridSpan w:val="4"/>
            <w:vAlign w:val="center"/>
          </w:tcPr>
          <w:p w14:paraId="211DDCC9" w14:textId="77777777" w:rsidR="00E251D4" w:rsidRPr="000D2DA9" w:rsidRDefault="00E251D4" w:rsidP="00E251D4">
            <w:pPr>
              <w:jc w:val="center"/>
              <w:rPr>
                <w:lang w:val="vi-VN"/>
              </w:rPr>
            </w:pPr>
            <w:r w:rsidRPr="000D2DA9">
              <w:rPr>
                <w:bCs/>
                <w:color w:val="000000"/>
                <w:sz w:val="26"/>
                <w:szCs w:val="26"/>
                <w:lang w:val="vi-VN" w:eastAsia="vi-VN"/>
              </w:rPr>
              <w:t>2 tiết/ tuần</w:t>
            </w:r>
          </w:p>
        </w:tc>
        <w:tc>
          <w:tcPr>
            <w:tcW w:w="2720" w:type="dxa"/>
            <w:gridSpan w:val="2"/>
          </w:tcPr>
          <w:p w14:paraId="11ABD62D" w14:textId="77777777" w:rsidR="00E251D4" w:rsidRPr="000D2DA9" w:rsidRDefault="00E251D4" w:rsidP="00E251D4">
            <w:pPr>
              <w:rPr>
                <w:sz w:val="26"/>
                <w:szCs w:val="26"/>
                <w:lang w:val="vi-VN"/>
              </w:rPr>
            </w:pPr>
          </w:p>
        </w:tc>
      </w:tr>
      <w:tr w:rsidR="00E251D4" w:rsidRPr="000D2DA9" w14:paraId="09F80376" w14:textId="77777777" w:rsidTr="009666AD">
        <w:trPr>
          <w:trHeight w:val="323"/>
        </w:trPr>
        <w:tc>
          <w:tcPr>
            <w:tcW w:w="710" w:type="dxa"/>
          </w:tcPr>
          <w:p w14:paraId="3BFC970A" w14:textId="77777777" w:rsidR="00E251D4" w:rsidRPr="000D2DA9" w:rsidRDefault="00E251D4" w:rsidP="00E251D4">
            <w:pPr>
              <w:ind w:left="9"/>
              <w:jc w:val="center"/>
              <w:rPr>
                <w:sz w:val="26"/>
                <w:szCs w:val="26"/>
                <w:lang w:val="en-US"/>
              </w:rPr>
            </w:pPr>
            <w:r w:rsidRPr="000D2DA9">
              <w:rPr>
                <w:sz w:val="26"/>
                <w:szCs w:val="26"/>
                <w:lang w:val="en-US"/>
              </w:rPr>
              <w:t>8</w:t>
            </w:r>
          </w:p>
        </w:tc>
        <w:tc>
          <w:tcPr>
            <w:tcW w:w="3942" w:type="dxa"/>
            <w:gridSpan w:val="5"/>
          </w:tcPr>
          <w:p w14:paraId="643B2C27" w14:textId="77777777" w:rsidR="00E251D4" w:rsidRPr="000D2DA9" w:rsidRDefault="00E251D4" w:rsidP="00E251D4">
            <w:pPr>
              <w:ind w:left="110"/>
              <w:rPr>
                <w:sz w:val="26"/>
                <w:szCs w:val="26"/>
                <w:lang w:val="en-US"/>
              </w:rPr>
            </w:pPr>
            <w:r w:rsidRPr="000D2DA9">
              <w:rPr>
                <w:sz w:val="26"/>
                <w:szCs w:val="26"/>
                <w:lang w:val="en-US"/>
              </w:rPr>
              <w:t>Âm nhạc</w:t>
            </w:r>
          </w:p>
        </w:tc>
        <w:tc>
          <w:tcPr>
            <w:tcW w:w="2835" w:type="dxa"/>
            <w:gridSpan w:val="4"/>
            <w:vAlign w:val="center"/>
          </w:tcPr>
          <w:p w14:paraId="4D19C5FC" w14:textId="77777777" w:rsidR="00E251D4" w:rsidRPr="000D2DA9" w:rsidRDefault="00E251D4" w:rsidP="00E251D4">
            <w:pPr>
              <w:jc w:val="center"/>
              <w:rPr>
                <w:lang w:val="vi-VN"/>
              </w:rPr>
            </w:pPr>
            <w:r w:rsidRPr="000D2DA9">
              <w:rPr>
                <w:bCs/>
                <w:color w:val="000000"/>
                <w:sz w:val="26"/>
                <w:szCs w:val="26"/>
                <w:lang w:val="vi-VN" w:eastAsia="vi-VN"/>
              </w:rPr>
              <w:t>1 tiết/ tuần</w:t>
            </w:r>
          </w:p>
        </w:tc>
        <w:tc>
          <w:tcPr>
            <w:tcW w:w="2720" w:type="dxa"/>
            <w:gridSpan w:val="2"/>
          </w:tcPr>
          <w:p w14:paraId="70CD2B03" w14:textId="77777777" w:rsidR="00E251D4" w:rsidRPr="000D2DA9" w:rsidRDefault="00E251D4" w:rsidP="00E251D4">
            <w:pPr>
              <w:rPr>
                <w:sz w:val="26"/>
                <w:szCs w:val="26"/>
                <w:lang w:val="vi-VN"/>
              </w:rPr>
            </w:pPr>
          </w:p>
        </w:tc>
      </w:tr>
      <w:tr w:rsidR="00E251D4" w:rsidRPr="000D2DA9" w14:paraId="46F71055" w14:textId="77777777" w:rsidTr="009666AD">
        <w:trPr>
          <w:trHeight w:val="323"/>
        </w:trPr>
        <w:tc>
          <w:tcPr>
            <w:tcW w:w="710" w:type="dxa"/>
          </w:tcPr>
          <w:p w14:paraId="0AA9729A" w14:textId="77777777" w:rsidR="00E251D4" w:rsidRPr="000D2DA9" w:rsidRDefault="00E251D4" w:rsidP="00E251D4">
            <w:pPr>
              <w:ind w:left="9"/>
              <w:jc w:val="center"/>
              <w:rPr>
                <w:sz w:val="26"/>
                <w:szCs w:val="26"/>
                <w:lang w:val="en-US"/>
              </w:rPr>
            </w:pPr>
            <w:r w:rsidRPr="000D2DA9">
              <w:rPr>
                <w:sz w:val="26"/>
                <w:szCs w:val="26"/>
                <w:lang w:val="en-US"/>
              </w:rPr>
              <w:t>9</w:t>
            </w:r>
          </w:p>
        </w:tc>
        <w:tc>
          <w:tcPr>
            <w:tcW w:w="3942" w:type="dxa"/>
            <w:gridSpan w:val="5"/>
          </w:tcPr>
          <w:p w14:paraId="219E4248" w14:textId="77777777" w:rsidR="00E251D4" w:rsidRPr="000D2DA9" w:rsidRDefault="00E251D4" w:rsidP="00E251D4">
            <w:pPr>
              <w:ind w:left="110"/>
              <w:rPr>
                <w:sz w:val="26"/>
                <w:szCs w:val="26"/>
                <w:lang w:val="en-US"/>
              </w:rPr>
            </w:pPr>
            <w:r w:rsidRPr="000D2DA9">
              <w:rPr>
                <w:sz w:val="26"/>
                <w:szCs w:val="26"/>
                <w:lang w:val="en-US"/>
              </w:rPr>
              <w:t>Mĩ thuật</w:t>
            </w:r>
          </w:p>
        </w:tc>
        <w:tc>
          <w:tcPr>
            <w:tcW w:w="2835" w:type="dxa"/>
            <w:gridSpan w:val="4"/>
            <w:vAlign w:val="center"/>
          </w:tcPr>
          <w:p w14:paraId="4F6190CF" w14:textId="77777777" w:rsidR="00E251D4" w:rsidRPr="000D2DA9" w:rsidRDefault="00E251D4" w:rsidP="00E251D4">
            <w:pPr>
              <w:jc w:val="center"/>
              <w:rPr>
                <w:sz w:val="26"/>
                <w:szCs w:val="26"/>
                <w:lang w:val="en-US"/>
              </w:rPr>
            </w:pPr>
            <w:r w:rsidRPr="000D2DA9">
              <w:rPr>
                <w:bCs/>
                <w:color w:val="000000"/>
                <w:sz w:val="26"/>
                <w:szCs w:val="26"/>
                <w:lang w:val="vi-VN" w:eastAsia="vi-VN"/>
              </w:rPr>
              <w:t>1 tiết/ tuần</w:t>
            </w:r>
          </w:p>
        </w:tc>
        <w:tc>
          <w:tcPr>
            <w:tcW w:w="2720" w:type="dxa"/>
            <w:gridSpan w:val="2"/>
          </w:tcPr>
          <w:p w14:paraId="6CFD2811" w14:textId="77777777" w:rsidR="00E251D4" w:rsidRPr="000D2DA9" w:rsidRDefault="00E251D4" w:rsidP="00E251D4">
            <w:pPr>
              <w:rPr>
                <w:sz w:val="26"/>
                <w:szCs w:val="26"/>
                <w:lang w:val="en-US"/>
              </w:rPr>
            </w:pPr>
          </w:p>
        </w:tc>
      </w:tr>
      <w:tr w:rsidR="00E251D4" w:rsidRPr="000D2DA9" w14:paraId="3F0DC93A" w14:textId="77777777" w:rsidTr="009666AD">
        <w:trPr>
          <w:trHeight w:val="323"/>
        </w:trPr>
        <w:tc>
          <w:tcPr>
            <w:tcW w:w="710" w:type="dxa"/>
          </w:tcPr>
          <w:p w14:paraId="0F3A65F9" w14:textId="77777777" w:rsidR="00E251D4" w:rsidRPr="000D2DA9" w:rsidRDefault="00E251D4" w:rsidP="00E251D4">
            <w:pPr>
              <w:ind w:left="9"/>
              <w:jc w:val="center"/>
              <w:rPr>
                <w:sz w:val="26"/>
                <w:szCs w:val="26"/>
                <w:lang w:val="en-US"/>
              </w:rPr>
            </w:pPr>
            <w:r w:rsidRPr="000D2DA9">
              <w:rPr>
                <w:sz w:val="26"/>
                <w:szCs w:val="26"/>
                <w:lang w:val="en-US"/>
              </w:rPr>
              <w:t>10</w:t>
            </w:r>
          </w:p>
        </w:tc>
        <w:tc>
          <w:tcPr>
            <w:tcW w:w="3942" w:type="dxa"/>
            <w:gridSpan w:val="5"/>
          </w:tcPr>
          <w:p w14:paraId="4E66B3CF" w14:textId="77777777" w:rsidR="00E251D4" w:rsidRPr="000D2DA9" w:rsidRDefault="00E251D4" w:rsidP="00E251D4">
            <w:pPr>
              <w:ind w:left="110"/>
              <w:rPr>
                <w:sz w:val="26"/>
                <w:szCs w:val="26"/>
                <w:lang w:val="en-US"/>
              </w:rPr>
            </w:pPr>
            <w:r w:rsidRPr="000D2DA9">
              <w:rPr>
                <w:sz w:val="26"/>
                <w:szCs w:val="26"/>
                <w:lang w:val="en-US"/>
              </w:rPr>
              <w:t>Công nghệ</w:t>
            </w:r>
          </w:p>
        </w:tc>
        <w:tc>
          <w:tcPr>
            <w:tcW w:w="2835" w:type="dxa"/>
            <w:gridSpan w:val="4"/>
            <w:vAlign w:val="center"/>
          </w:tcPr>
          <w:p w14:paraId="550CE86F" w14:textId="77777777" w:rsidR="00E251D4" w:rsidRPr="000D2DA9" w:rsidRDefault="00E251D4" w:rsidP="00E251D4">
            <w:pPr>
              <w:jc w:val="center"/>
              <w:rPr>
                <w:sz w:val="26"/>
                <w:szCs w:val="26"/>
                <w:lang w:val="en-US"/>
              </w:rPr>
            </w:pPr>
            <w:r w:rsidRPr="000D2DA9">
              <w:rPr>
                <w:bCs/>
                <w:color w:val="000000"/>
                <w:sz w:val="26"/>
                <w:szCs w:val="26"/>
                <w:lang w:val="vi-VN" w:eastAsia="vi-VN"/>
              </w:rPr>
              <w:t>1 tiết/ tuần</w:t>
            </w:r>
          </w:p>
        </w:tc>
        <w:tc>
          <w:tcPr>
            <w:tcW w:w="2720" w:type="dxa"/>
            <w:gridSpan w:val="2"/>
          </w:tcPr>
          <w:p w14:paraId="6B3DDB2A" w14:textId="77777777" w:rsidR="00E251D4" w:rsidRPr="000D2DA9" w:rsidRDefault="00E251D4" w:rsidP="00E251D4">
            <w:pPr>
              <w:rPr>
                <w:sz w:val="26"/>
                <w:szCs w:val="26"/>
                <w:lang w:val="en-US"/>
              </w:rPr>
            </w:pPr>
            <w:r w:rsidRPr="000D2DA9">
              <w:rPr>
                <w:sz w:val="26"/>
                <w:szCs w:val="26"/>
                <w:lang w:val="vi-VN"/>
              </w:rPr>
              <w:t xml:space="preserve"> Dạy 01 bài học Stem ( HKI)</w:t>
            </w:r>
          </w:p>
        </w:tc>
      </w:tr>
      <w:tr w:rsidR="00E251D4" w:rsidRPr="000D2DA9" w14:paraId="56929749" w14:textId="77777777" w:rsidTr="009666AD">
        <w:trPr>
          <w:trHeight w:val="323"/>
        </w:trPr>
        <w:tc>
          <w:tcPr>
            <w:tcW w:w="710" w:type="dxa"/>
          </w:tcPr>
          <w:p w14:paraId="0EED905D" w14:textId="77777777" w:rsidR="00E251D4" w:rsidRPr="000D2DA9" w:rsidRDefault="00E251D4" w:rsidP="00E251D4">
            <w:pPr>
              <w:ind w:left="9"/>
              <w:jc w:val="center"/>
              <w:rPr>
                <w:sz w:val="26"/>
                <w:szCs w:val="26"/>
                <w:lang w:val="en-US"/>
              </w:rPr>
            </w:pPr>
            <w:r w:rsidRPr="000D2DA9">
              <w:rPr>
                <w:sz w:val="26"/>
                <w:szCs w:val="26"/>
                <w:lang w:val="en-US"/>
              </w:rPr>
              <w:lastRenderedPageBreak/>
              <w:t>11</w:t>
            </w:r>
          </w:p>
        </w:tc>
        <w:tc>
          <w:tcPr>
            <w:tcW w:w="3942" w:type="dxa"/>
            <w:gridSpan w:val="5"/>
          </w:tcPr>
          <w:p w14:paraId="4AC7EE8A" w14:textId="77777777" w:rsidR="00E251D4" w:rsidRPr="000D2DA9" w:rsidRDefault="00E251D4" w:rsidP="00E251D4">
            <w:pPr>
              <w:ind w:left="110"/>
              <w:rPr>
                <w:sz w:val="26"/>
                <w:szCs w:val="26"/>
                <w:lang w:val="en-US"/>
              </w:rPr>
            </w:pPr>
            <w:r w:rsidRPr="000D2DA9">
              <w:rPr>
                <w:sz w:val="26"/>
                <w:szCs w:val="26"/>
                <w:lang w:val="en-US"/>
              </w:rPr>
              <w:t>Tin học</w:t>
            </w:r>
          </w:p>
        </w:tc>
        <w:tc>
          <w:tcPr>
            <w:tcW w:w="2835" w:type="dxa"/>
            <w:gridSpan w:val="4"/>
            <w:vAlign w:val="center"/>
          </w:tcPr>
          <w:p w14:paraId="73170B28" w14:textId="77777777" w:rsidR="00E251D4" w:rsidRPr="000D2DA9" w:rsidRDefault="00E251D4" w:rsidP="00E251D4">
            <w:pPr>
              <w:jc w:val="center"/>
              <w:rPr>
                <w:sz w:val="26"/>
                <w:szCs w:val="26"/>
                <w:lang w:val="vi-VN"/>
              </w:rPr>
            </w:pPr>
            <w:r w:rsidRPr="000D2DA9">
              <w:rPr>
                <w:bCs/>
                <w:color w:val="000000"/>
                <w:sz w:val="26"/>
                <w:szCs w:val="26"/>
                <w:lang w:val="vi-VN" w:eastAsia="vi-VN"/>
              </w:rPr>
              <w:t>1 tiết/ tuần</w:t>
            </w:r>
          </w:p>
        </w:tc>
        <w:tc>
          <w:tcPr>
            <w:tcW w:w="2720" w:type="dxa"/>
            <w:gridSpan w:val="2"/>
          </w:tcPr>
          <w:p w14:paraId="5613F45E" w14:textId="77777777" w:rsidR="00E251D4" w:rsidRPr="000D2DA9" w:rsidRDefault="00E251D4" w:rsidP="00E251D4">
            <w:pPr>
              <w:rPr>
                <w:sz w:val="26"/>
                <w:szCs w:val="26"/>
                <w:lang w:val="vi-VN"/>
              </w:rPr>
            </w:pPr>
          </w:p>
        </w:tc>
      </w:tr>
      <w:tr w:rsidR="00E251D4" w:rsidRPr="000D2DA9" w14:paraId="6C46422F" w14:textId="77777777" w:rsidTr="009666AD">
        <w:trPr>
          <w:trHeight w:val="321"/>
        </w:trPr>
        <w:tc>
          <w:tcPr>
            <w:tcW w:w="710" w:type="dxa"/>
          </w:tcPr>
          <w:p w14:paraId="50C29CE4" w14:textId="77777777" w:rsidR="00E251D4" w:rsidRPr="000D2DA9" w:rsidRDefault="00E251D4" w:rsidP="00E251D4">
            <w:pPr>
              <w:jc w:val="center"/>
              <w:rPr>
                <w:sz w:val="26"/>
                <w:szCs w:val="26"/>
                <w:lang w:val="en-US"/>
              </w:rPr>
            </w:pPr>
            <w:r w:rsidRPr="000D2DA9">
              <w:rPr>
                <w:sz w:val="26"/>
                <w:szCs w:val="26"/>
                <w:lang w:val="en-US"/>
              </w:rPr>
              <w:t>12</w:t>
            </w:r>
          </w:p>
        </w:tc>
        <w:tc>
          <w:tcPr>
            <w:tcW w:w="3942" w:type="dxa"/>
            <w:gridSpan w:val="5"/>
          </w:tcPr>
          <w:p w14:paraId="5509BAB5" w14:textId="77777777" w:rsidR="00E251D4" w:rsidRPr="000D2DA9" w:rsidRDefault="00E251D4" w:rsidP="00E251D4">
            <w:pPr>
              <w:ind w:left="110"/>
              <w:rPr>
                <w:sz w:val="26"/>
                <w:szCs w:val="26"/>
                <w:lang w:val="vi-VN"/>
              </w:rPr>
            </w:pPr>
            <w:r w:rsidRPr="000D2DA9">
              <w:rPr>
                <w:sz w:val="26"/>
                <w:szCs w:val="26"/>
                <w:lang w:val="en-US"/>
              </w:rPr>
              <w:t>Hoạt động trải nghiệm</w:t>
            </w:r>
          </w:p>
        </w:tc>
        <w:tc>
          <w:tcPr>
            <w:tcW w:w="2835" w:type="dxa"/>
            <w:gridSpan w:val="4"/>
            <w:vAlign w:val="center"/>
          </w:tcPr>
          <w:p w14:paraId="714C9076" w14:textId="77777777" w:rsidR="00E251D4" w:rsidRPr="000D2DA9" w:rsidRDefault="00E251D4" w:rsidP="00E251D4">
            <w:pPr>
              <w:jc w:val="center"/>
              <w:rPr>
                <w:sz w:val="26"/>
                <w:szCs w:val="26"/>
                <w:lang w:val="en-US"/>
              </w:rPr>
            </w:pPr>
            <w:r w:rsidRPr="000D2DA9">
              <w:rPr>
                <w:bCs/>
                <w:color w:val="000000"/>
                <w:sz w:val="26"/>
                <w:szCs w:val="26"/>
                <w:lang w:val="vi-VN" w:eastAsia="vi-VN"/>
              </w:rPr>
              <w:t>3 tiết/ tuần</w:t>
            </w:r>
          </w:p>
        </w:tc>
        <w:tc>
          <w:tcPr>
            <w:tcW w:w="2720" w:type="dxa"/>
            <w:gridSpan w:val="2"/>
          </w:tcPr>
          <w:p w14:paraId="214EEF7D" w14:textId="77777777" w:rsidR="00E251D4" w:rsidRPr="000D2DA9" w:rsidRDefault="00E251D4" w:rsidP="00E251D4">
            <w:pPr>
              <w:rPr>
                <w:sz w:val="26"/>
                <w:szCs w:val="26"/>
                <w:lang w:val="vi-VN"/>
              </w:rPr>
            </w:pPr>
            <w:r w:rsidRPr="000D2DA9">
              <w:rPr>
                <w:sz w:val="26"/>
                <w:szCs w:val="26"/>
                <w:lang w:val="en-US"/>
              </w:rPr>
              <w:t>Tổ chức</w:t>
            </w:r>
            <w:r w:rsidRPr="000D2DA9">
              <w:rPr>
                <w:sz w:val="26"/>
                <w:szCs w:val="26"/>
                <w:lang w:val="vi-VN"/>
              </w:rPr>
              <w:t xml:space="preserve"> theo mô hình </w:t>
            </w:r>
            <w:r w:rsidRPr="000D2DA9">
              <w:rPr>
                <w:sz w:val="26"/>
                <w:szCs w:val="26"/>
                <w:lang w:val="en-US"/>
              </w:rPr>
              <w:t xml:space="preserve">toàn </w:t>
            </w:r>
            <w:r w:rsidRPr="000D2DA9">
              <w:rPr>
                <w:sz w:val="26"/>
                <w:szCs w:val="26"/>
                <w:lang w:val="vi-VN"/>
              </w:rPr>
              <w:t>trường: 06 tiết (HKI: 03 tiết; HKII: 03 tiết)</w:t>
            </w:r>
          </w:p>
        </w:tc>
      </w:tr>
      <w:tr w:rsidR="00E251D4" w:rsidRPr="000D2DA9" w14:paraId="46455430" w14:textId="77777777" w:rsidTr="009666AD">
        <w:trPr>
          <w:trHeight w:val="321"/>
        </w:trPr>
        <w:tc>
          <w:tcPr>
            <w:tcW w:w="710" w:type="dxa"/>
          </w:tcPr>
          <w:p w14:paraId="5E65F29E" w14:textId="77777777" w:rsidR="00E251D4" w:rsidRPr="000D2DA9" w:rsidRDefault="00E251D4" w:rsidP="00E251D4">
            <w:pPr>
              <w:jc w:val="center"/>
              <w:rPr>
                <w:sz w:val="26"/>
                <w:szCs w:val="26"/>
                <w:lang w:val="en-US"/>
              </w:rPr>
            </w:pPr>
            <w:r w:rsidRPr="000D2DA9">
              <w:rPr>
                <w:sz w:val="26"/>
                <w:szCs w:val="26"/>
                <w:lang w:val="en-US"/>
              </w:rPr>
              <w:t>13</w:t>
            </w:r>
          </w:p>
        </w:tc>
        <w:tc>
          <w:tcPr>
            <w:tcW w:w="3942" w:type="dxa"/>
            <w:gridSpan w:val="5"/>
          </w:tcPr>
          <w:p w14:paraId="081986D2" w14:textId="77777777" w:rsidR="00E251D4" w:rsidRPr="000D2DA9" w:rsidRDefault="00E251D4" w:rsidP="00E251D4">
            <w:pPr>
              <w:ind w:left="110"/>
              <w:rPr>
                <w:sz w:val="26"/>
                <w:szCs w:val="26"/>
                <w:lang w:val="vi-VN"/>
              </w:rPr>
            </w:pPr>
            <w:r w:rsidRPr="000D2DA9">
              <w:rPr>
                <w:sz w:val="26"/>
                <w:szCs w:val="26"/>
                <w:lang w:val="vi-VN"/>
              </w:rPr>
              <w:t>Môn học tự chọn</w:t>
            </w:r>
          </w:p>
        </w:tc>
        <w:tc>
          <w:tcPr>
            <w:tcW w:w="2835" w:type="dxa"/>
            <w:gridSpan w:val="4"/>
            <w:vAlign w:val="center"/>
          </w:tcPr>
          <w:p w14:paraId="5655DD96" w14:textId="77777777" w:rsidR="00E251D4" w:rsidRPr="000D2DA9" w:rsidRDefault="00E251D4" w:rsidP="00E251D4">
            <w:pPr>
              <w:jc w:val="center"/>
              <w:rPr>
                <w:sz w:val="26"/>
                <w:szCs w:val="26"/>
                <w:lang w:val="en-US"/>
              </w:rPr>
            </w:pPr>
            <w:r w:rsidRPr="000D2DA9">
              <w:rPr>
                <w:bCs/>
                <w:color w:val="000000"/>
                <w:sz w:val="26"/>
                <w:szCs w:val="26"/>
                <w:lang w:val="vi-VN" w:eastAsia="vi-VN"/>
              </w:rPr>
              <w:t>/</w:t>
            </w:r>
          </w:p>
        </w:tc>
        <w:tc>
          <w:tcPr>
            <w:tcW w:w="2720" w:type="dxa"/>
            <w:gridSpan w:val="2"/>
          </w:tcPr>
          <w:p w14:paraId="37229F48" w14:textId="77777777" w:rsidR="00E251D4" w:rsidRPr="000D2DA9" w:rsidRDefault="00E251D4" w:rsidP="00E251D4">
            <w:pPr>
              <w:rPr>
                <w:sz w:val="26"/>
                <w:szCs w:val="26"/>
                <w:lang w:val="en-US"/>
              </w:rPr>
            </w:pPr>
          </w:p>
        </w:tc>
      </w:tr>
      <w:tr w:rsidR="00E251D4" w:rsidRPr="000D2DA9" w14:paraId="03DDAD38" w14:textId="77777777" w:rsidTr="009666AD">
        <w:trPr>
          <w:trHeight w:val="323"/>
        </w:trPr>
        <w:tc>
          <w:tcPr>
            <w:tcW w:w="710" w:type="dxa"/>
          </w:tcPr>
          <w:p w14:paraId="6CBB96C4" w14:textId="77777777" w:rsidR="00E251D4" w:rsidRPr="000D2DA9" w:rsidRDefault="00E251D4" w:rsidP="00E251D4">
            <w:pPr>
              <w:jc w:val="center"/>
              <w:rPr>
                <w:sz w:val="26"/>
                <w:szCs w:val="26"/>
                <w:lang w:val="en-US"/>
              </w:rPr>
            </w:pPr>
            <w:r w:rsidRPr="000D2DA9">
              <w:rPr>
                <w:sz w:val="26"/>
                <w:szCs w:val="26"/>
                <w:lang w:val="en-US"/>
              </w:rPr>
              <w:t>14</w:t>
            </w:r>
          </w:p>
        </w:tc>
        <w:tc>
          <w:tcPr>
            <w:tcW w:w="3942" w:type="dxa"/>
            <w:gridSpan w:val="5"/>
          </w:tcPr>
          <w:p w14:paraId="7393DB88" w14:textId="77777777" w:rsidR="00E251D4" w:rsidRPr="000D2DA9" w:rsidRDefault="00E251D4" w:rsidP="00E251D4">
            <w:pPr>
              <w:ind w:left="110"/>
              <w:rPr>
                <w:sz w:val="26"/>
                <w:szCs w:val="26"/>
                <w:lang w:val="vi-VN"/>
              </w:rPr>
            </w:pPr>
            <w:r w:rsidRPr="000D2DA9">
              <w:rPr>
                <w:sz w:val="26"/>
                <w:szCs w:val="26"/>
                <w:lang w:val="vi-VN"/>
              </w:rPr>
              <w:t>Hoạt động tập thể</w:t>
            </w:r>
          </w:p>
        </w:tc>
        <w:tc>
          <w:tcPr>
            <w:tcW w:w="2835" w:type="dxa"/>
            <w:gridSpan w:val="4"/>
            <w:vAlign w:val="center"/>
          </w:tcPr>
          <w:p w14:paraId="0A59D3D7" w14:textId="77777777" w:rsidR="00E251D4" w:rsidRPr="000D2DA9" w:rsidRDefault="00E251D4" w:rsidP="00E251D4">
            <w:pPr>
              <w:jc w:val="center"/>
              <w:rPr>
                <w:sz w:val="26"/>
                <w:szCs w:val="26"/>
                <w:lang w:val="en-US"/>
              </w:rPr>
            </w:pPr>
            <w:r w:rsidRPr="000D2DA9">
              <w:rPr>
                <w:sz w:val="26"/>
                <w:szCs w:val="26"/>
                <w:lang w:val="en-US"/>
              </w:rPr>
              <w:t>8 tiết/HKI/ 9 tiết/HKII</w:t>
            </w:r>
          </w:p>
        </w:tc>
        <w:tc>
          <w:tcPr>
            <w:tcW w:w="2720" w:type="dxa"/>
            <w:gridSpan w:val="2"/>
          </w:tcPr>
          <w:p w14:paraId="33209415" w14:textId="77777777" w:rsidR="00E251D4" w:rsidRPr="000D2DA9" w:rsidRDefault="00E251D4" w:rsidP="00E251D4">
            <w:pPr>
              <w:rPr>
                <w:sz w:val="26"/>
                <w:szCs w:val="26"/>
                <w:lang w:val="vi-VN"/>
              </w:rPr>
            </w:pPr>
          </w:p>
        </w:tc>
      </w:tr>
      <w:tr w:rsidR="00E251D4" w:rsidRPr="000D2DA9" w14:paraId="1D91B118" w14:textId="77777777" w:rsidTr="009666AD">
        <w:trPr>
          <w:trHeight w:val="323"/>
        </w:trPr>
        <w:tc>
          <w:tcPr>
            <w:tcW w:w="710" w:type="dxa"/>
          </w:tcPr>
          <w:p w14:paraId="6A4AEAAC" w14:textId="77777777" w:rsidR="00E251D4" w:rsidRPr="000D2DA9" w:rsidRDefault="00E251D4" w:rsidP="00E251D4">
            <w:pPr>
              <w:jc w:val="center"/>
              <w:rPr>
                <w:sz w:val="26"/>
                <w:szCs w:val="26"/>
                <w:lang w:val="en-US"/>
              </w:rPr>
            </w:pPr>
            <w:r w:rsidRPr="000D2DA9">
              <w:rPr>
                <w:sz w:val="26"/>
                <w:szCs w:val="26"/>
                <w:lang w:val="en-US"/>
              </w:rPr>
              <w:t>15</w:t>
            </w:r>
          </w:p>
        </w:tc>
        <w:tc>
          <w:tcPr>
            <w:tcW w:w="3942" w:type="dxa"/>
            <w:gridSpan w:val="5"/>
          </w:tcPr>
          <w:p w14:paraId="5719C491" w14:textId="77777777" w:rsidR="00E251D4" w:rsidRPr="000D2DA9" w:rsidRDefault="00E251D4" w:rsidP="00E251D4">
            <w:pPr>
              <w:ind w:left="110"/>
              <w:rPr>
                <w:sz w:val="26"/>
                <w:szCs w:val="26"/>
                <w:lang w:val="vi-VN"/>
              </w:rPr>
            </w:pPr>
            <w:r w:rsidRPr="000D2DA9">
              <w:rPr>
                <w:sz w:val="26"/>
                <w:szCs w:val="26"/>
                <w:lang w:val="vi-VN"/>
              </w:rPr>
              <w:t>Sinh hoạt chuyên môn</w:t>
            </w:r>
          </w:p>
        </w:tc>
        <w:tc>
          <w:tcPr>
            <w:tcW w:w="2835" w:type="dxa"/>
            <w:gridSpan w:val="4"/>
            <w:vAlign w:val="center"/>
          </w:tcPr>
          <w:p w14:paraId="1296C0BA" w14:textId="77777777" w:rsidR="00E251D4" w:rsidRPr="000D2DA9" w:rsidRDefault="00E251D4" w:rsidP="00E251D4">
            <w:pPr>
              <w:jc w:val="center"/>
              <w:rPr>
                <w:sz w:val="26"/>
                <w:szCs w:val="26"/>
                <w:lang w:val="vi-VN"/>
              </w:rPr>
            </w:pPr>
            <w:r w:rsidRPr="000D2DA9">
              <w:rPr>
                <w:sz w:val="26"/>
                <w:szCs w:val="26"/>
                <w:lang w:val="vi-VN"/>
              </w:rPr>
              <w:t>2 lần/ tháng (tổ khối)</w:t>
            </w:r>
          </w:p>
          <w:p w14:paraId="3C6C4F13" w14:textId="77777777" w:rsidR="00E251D4" w:rsidRPr="000D2DA9" w:rsidRDefault="00E251D4" w:rsidP="00E251D4">
            <w:pPr>
              <w:jc w:val="center"/>
              <w:rPr>
                <w:sz w:val="26"/>
                <w:szCs w:val="26"/>
                <w:lang w:val="vi-VN"/>
              </w:rPr>
            </w:pPr>
            <w:r w:rsidRPr="000D2DA9">
              <w:rPr>
                <w:sz w:val="26"/>
                <w:szCs w:val="26"/>
                <w:lang w:val="vi-VN"/>
              </w:rPr>
              <w:t>1 lần/ tháng (trường</w:t>
            </w:r>
          </w:p>
        </w:tc>
        <w:tc>
          <w:tcPr>
            <w:tcW w:w="2720" w:type="dxa"/>
            <w:gridSpan w:val="2"/>
          </w:tcPr>
          <w:p w14:paraId="22226BE3" w14:textId="77777777" w:rsidR="00E251D4" w:rsidRPr="000D2DA9" w:rsidRDefault="00E251D4" w:rsidP="00E251D4">
            <w:pPr>
              <w:rPr>
                <w:sz w:val="26"/>
                <w:szCs w:val="26"/>
                <w:lang w:val="vi-VN"/>
              </w:rPr>
            </w:pPr>
          </w:p>
        </w:tc>
      </w:tr>
      <w:tr w:rsidR="00E251D4" w:rsidRPr="000D2DA9" w14:paraId="00C1B840" w14:textId="77777777" w:rsidTr="009666AD">
        <w:trPr>
          <w:trHeight w:val="321"/>
        </w:trPr>
        <w:tc>
          <w:tcPr>
            <w:tcW w:w="710" w:type="dxa"/>
          </w:tcPr>
          <w:p w14:paraId="7943A016" w14:textId="77777777" w:rsidR="00E251D4" w:rsidRPr="000D2DA9" w:rsidRDefault="00E251D4" w:rsidP="00E251D4">
            <w:pPr>
              <w:jc w:val="center"/>
              <w:rPr>
                <w:sz w:val="26"/>
                <w:szCs w:val="26"/>
                <w:lang w:val="en-US"/>
              </w:rPr>
            </w:pPr>
            <w:r w:rsidRPr="000D2DA9">
              <w:rPr>
                <w:sz w:val="26"/>
                <w:szCs w:val="26"/>
                <w:lang w:val="en-US"/>
              </w:rPr>
              <w:t>16</w:t>
            </w:r>
          </w:p>
        </w:tc>
        <w:tc>
          <w:tcPr>
            <w:tcW w:w="3942" w:type="dxa"/>
            <w:gridSpan w:val="5"/>
          </w:tcPr>
          <w:p w14:paraId="326158F0" w14:textId="77777777" w:rsidR="00E251D4" w:rsidRPr="000D2DA9" w:rsidRDefault="00E251D4" w:rsidP="00E251D4">
            <w:pPr>
              <w:ind w:left="110"/>
              <w:rPr>
                <w:sz w:val="26"/>
                <w:szCs w:val="26"/>
                <w:lang w:val="vi-VN"/>
              </w:rPr>
            </w:pPr>
            <w:r w:rsidRPr="000D2DA9">
              <w:rPr>
                <w:sz w:val="26"/>
                <w:szCs w:val="26"/>
                <w:lang w:val="vi-VN"/>
              </w:rPr>
              <w:t>Các ngày nghỉ trong năm</w:t>
            </w:r>
          </w:p>
        </w:tc>
        <w:tc>
          <w:tcPr>
            <w:tcW w:w="2835" w:type="dxa"/>
            <w:gridSpan w:val="4"/>
            <w:vAlign w:val="center"/>
          </w:tcPr>
          <w:p w14:paraId="5B9DCD39" w14:textId="77777777" w:rsidR="00E251D4" w:rsidRPr="000D2DA9" w:rsidRDefault="00E251D4" w:rsidP="00E251D4">
            <w:pPr>
              <w:jc w:val="center"/>
              <w:rPr>
                <w:sz w:val="26"/>
                <w:szCs w:val="26"/>
                <w:lang w:val="en-US"/>
              </w:rPr>
            </w:pPr>
          </w:p>
        </w:tc>
        <w:tc>
          <w:tcPr>
            <w:tcW w:w="2720" w:type="dxa"/>
            <w:gridSpan w:val="2"/>
          </w:tcPr>
          <w:p w14:paraId="4FD6DBF9" w14:textId="77777777" w:rsidR="00E251D4" w:rsidRPr="000D2DA9" w:rsidRDefault="00E251D4" w:rsidP="00E251D4">
            <w:pPr>
              <w:rPr>
                <w:sz w:val="26"/>
                <w:szCs w:val="26"/>
                <w:lang w:val="vi-VN"/>
              </w:rPr>
            </w:pPr>
            <w:r w:rsidRPr="000D2DA9">
              <w:rPr>
                <w:bCs/>
                <w:color w:val="000000"/>
                <w:sz w:val="26"/>
                <w:szCs w:val="26"/>
                <w:lang w:val="vi-VN" w:eastAsia="vi-VN"/>
              </w:rPr>
              <w:t>02/9/2024; 01/01/2025</w:t>
            </w:r>
            <w:r w:rsidRPr="000D2DA9">
              <w:rPr>
                <w:color w:val="000000"/>
                <w:sz w:val="24"/>
                <w:szCs w:val="24"/>
                <w:lang w:val="en-US"/>
              </w:rPr>
              <w:t>;</w:t>
            </w:r>
            <w:r w:rsidRPr="000D2DA9">
              <w:rPr>
                <w:bCs/>
                <w:color w:val="000000"/>
                <w:sz w:val="26"/>
                <w:szCs w:val="26"/>
                <w:lang w:val="vi-VN" w:eastAsia="vi-VN"/>
              </w:rPr>
              <w:t>Giỗ Tổ 10/3AL; 30/4/2025; 01/5/2025</w:t>
            </w:r>
          </w:p>
        </w:tc>
      </w:tr>
      <w:tr w:rsidR="00E251D4" w:rsidRPr="000D2DA9" w14:paraId="3C1125EE" w14:textId="77777777" w:rsidTr="009666AD">
        <w:trPr>
          <w:trHeight w:val="323"/>
        </w:trPr>
        <w:tc>
          <w:tcPr>
            <w:tcW w:w="710" w:type="dxa"/>
          </w:tcPr>
          <w:p w14:paraId="22C62C18" w14:textId="77777777" w:rsidR="00E251D4" w:rsidRPr="000D2DA9" w:rsidRDefault="00E251D4" w:rsidP="00E251D4">
            <w:pPr>
              <w:rPr>
                <w:sz w:val="26"/>
                <w:szCs w:val="26"/>
                <w:lang w:val="vi-VN"/>
              </w:rPr>
            </w:pPr>
          </w:p>
        </w:tc>
        <w:tc>
          <w:tcPr>
            <w:tcW w:w="3942" w:type="dxa"/>
            <w:gridSpan w:val="5"/>
          </w:tcPr>
          <w:p w14:paraId="27965B14" w14:textId="77777777" w:rsidR="00E251D4" w:rsidRPr="000D2DA9" w:rsidRDefault="00E251D4" w:rsidP="00E251D4">
            <w:pPr>
              <w:ind w:left="110"/>
              <w:rPr>
                <w:sz w:val="26"/>
                <w:szCs w:val="26"/>
                <w:lang w:val="vi-VN"/>
              </w:rPr>
            </w:pPr>
            <w:r w:rsidRPr="000D2DA9">
              <w:rPr>
                <w:sz w:val="26"/>
                <w:szCs w:val="26"/>
                <w:lang w:val="vi-VN"/>
              </w:rPr>
              <w:t>Tổng số tiết học kỳ I</w:t>
            </w:r>
          </w:p>
        </w:tc>
        <w:tc>
          <w:tcPr>
            <w:tcW w:w="2835" w:type="dxa"/>
            <w:gridSpan w:val="4"/>
          </w:tcPr>
          <w:p w14:paraId="4E30E2BF" w14:textId="77777777" w:rsidR="00E251D4" w:rsidRPr="000D2DA9" w:rsidRDefault="00E251D4" w:rsidP="00E251D4">
            <w:pPr>
              <w:jc w:val="center"/>
              <w:rPr>
                <w:sz w:val="26"/>
                <w:szCs w:val="26"/>
                <w:lang w:val="en-US"/>
              </w:rPr>
            </w:pPr>
            <w:r w:rsidRPr="000D2DA9">
              <w:rPr>
                <w:sz w:val="26"/>
                <w:szCs w:val="26"/>
                <w:lang w:val="vi-VN"/>
              </w:rPr>
              <w:t>504 tiết</w:t>
            </w:r>
            <w:r>
              <w:rPr>
                <w:sz w:val="26"/>
                <w:szCs w:val="26"/>
                <w:lang w:val="en-US"/>
              </w:rPr>
              <w:t xml:space="preserve"> </w:t>
            </w:r>
            <w:r w:rsidRPr="000D2DA9">
              <w:rPr>
                <w:sz w:val="26"/>
                <w:szCs w:val="26"/>
                <w:lang w:val="en-US"/>
              </w:rPr>
              <w:t>+ 8 = 512</w:t>
            </w:r>
          </w:p>
        </w:tc>
        <w:tc>
          <w:tcPr>
            <w:tcW w:w="2720" w:type="dxa"/>
            <w:gridSpan w:val="2"/>
          </w:tcPr>
          <w:p w14:paraId="44779EBA" w14:textId="77777777" w:rsidR="00E251D4" w:rsidRPr="000D2DA9" w:rsidRDefault="00E251D4" w:rsidP="00E251D4">
            <w:pPr>
              <w:rPr>
                <w:sz w:val="26"/>
                <w:szCs w:val="26"/>
                <w:lang w:val="vi-VN"/>
              </w:rPr>
            </w:pPr>
          </w:p>
        </w:tc>
      </w:tr>
      <w:tr w:rsidR="00E251D4" w:rsidRPr="000D2DA9" w14:paraId="2965E213" w14:textId="77777777" w:rsidTr="009666AD">
        <w:trPr>
          <w:trHeight w:val="323"/>
        </w:trPr>
        <w:tc>
          <w:tcPr>
            <w:tcW w:w="710" w:type="dxa"/>
          </w:tcPr>
          <w:p w14:paraId="78E8E590" w14:textId="77777777" w:rsidR="00E251D4" w:rsidRPr="000D2DA9" w:rsidRDefault="00E251D4" w:rsidP="00E251D4">
            <w:pPr>
              <w:rPr>
                <w:sz w:val="26"/>
                <w:szCs w:val="26"/>
                <w:lang w:val="vi-VN"/>
              </w:rPr>
            </w:pPr>
          </w:p>
        </w:tc>
        <w:tc>
          <w:tcPr>
            <w:tcW w:w="3942" w:type="dxa"/>
            <w:gridSpan w:val="5"/>
          </w:tcPr>
          <w:p w14:paraId="19BBB7CE" w14:textId="77777777" w:rsidR="00E251D4" w:rsidRPr="000D2DA9" w:rsidRDefault="00E251D4" w:rsidP="00E251D4">
            <w:pPr>
              <w:ind w:left="110"/>
              <w:rPr>
                <w:sz w:val="26"/>
                <w:szCs w:val="26"/>
                <w:lang w:val="vi-VN"/>
              </w:rPr>
            </w:pPr>
            <w:r w:rsidRPr="000D2DA9">
              <w:rPr>
                <w:sz w:val="26"/>
                <w:szCs w:val="26"/>
                <w:lang w:val="vi-VN"/>
              </w:rPr>
              <w:t>Tổng số tiết học kỳ II</w:t>
            </w:r>
          </w:p>
        </w:tc>
        <w:tc>
          <w:tcPr>
            <w:tcW w:w="2835" w:type="dxa"/>
            <w:gridSpan w:val="4"/>
          </w:tcPr>
          <w:p w14:paraId="5187224A" w14:textId="77777777" w:rsidR="00E251D4" w:rsidRPr="002771A6" w:rsidRDefault="00E251D4" w:rsidP="007222FC">
            <w:pPr>
              <w:pStyle w:val="ListParagraph"/>
              <w:numPr>
                <w:ilvl w:val="0"/>
                <w:numId w:val="31"/>
              </w:numPr>
              <w:jc w:val="center"/>
              <w:rPr>
                <w:sz w:val="26"/>
                <w:szCs w:val="26"/>
                <w:lang w:val="en-US"/>
              </w:rPr>
            </w:pPr>
            <w:r>
              <w:rPr>
                <w:sz w:val="26"/>
                <w:szCs w:val="26"/>
                <w:lang w:val="en-US"/>
              </w:rPr>
              <w:t xml:space="preserve"> ti</w:t>
            </w:r>
            <w:r w:rsidRPr="002771A6">
              <w:rPr>
                <w:sz w:val="26"/>
                <w:szCs w:val="26"/>
                <w:lang w:val="vi-VN"/>
              </w:rPr>
              <w:t>ết</w:t>
            </w:r>
            <w:r>
              <w:rPr>
                <w:sz w:val="26"/>
                <w:szCs w:val="26"/>
                <w:lang w:val="en-US"/>
              </w:rPr>
              <w:t xml:space="preserve"> </w:t>
            </w:r>
            <w:r w:rsidRPr="002771A6">
              <w:rPr>
                <w:sz w:val="26"/>
                <w:szCs w:val="26"/>
                <w:lang w:val="en-US"/>
              </w:rPr>
              <w:t>+</w:t>
            </w:r>
            <w:r>
              <w:rPr>
                <w:sz w:val="26"/>
                <w:szCs w:val="26"/>
                <w:lang w:val="en-US"/>
              </w:rPr>
              <w:t xml:space="preserve"> </w:t>
            </w:r>
            <w:r w:rsidRPr="002771A6">
              <w:rPr>
                <w:sz w:val="26"/>
                <w:szCs w:val="26"/>
                <w:lang w:val="en-US"/>
              </w:rPr>
              <w:t>9 = 485</w:t>
            </w:r>
          </w:p>
        </w:tc>
        <w:tc>
          <w:tcPr>
            <w:tcW w:w="2720" w:type="dxa"/>
            <w:gridSpan w:val="2"/>
          </w:tcPr>
          <w:p w14:paraId="483B6386" w14:textId="77777777" w:rsidR="00E251D4" w:rsidRPr="000D2DA9" w:rsidRDefault="00E251D4" w:rsidP="00E251D4">
            <w:pPr>
              <w:rPr>
                <w:sz w:val="26"/>
                <w:szCs w:val="26"/>
                <w:lang w:val="vi-VN"/>
              </w:rPr>
            </w:pPr>
          </w:p>
        </w:tc>
      </w:tr>
    </w:tbl>
    <w:p w14:paraId="449EB6F0" w14:textId="77777777" w:rsidR="00A6191B" w:rsidRPr="00D91158" w:rsidRDefault="001E6E33" w:rsidP="00D91158">
      <w:pPr>
        <w:tabs>
          <w:tab w:val="left" w:pos="1108"/>
        </w:tabs>
        <w:spacing w:before="120" w:after="120"/>
        <w:ind w:right="372"/>
        <w:rPr>
          <w:b/>
          <w:sz w:val="28"/>
        </w:rPr>
      </w:pPr>
      <w:r>
        <w:rPr>
          <w:sz w:val="28"/>
          <w:lang w:val="en-US"/>
        </w:rPr>
        <w:t>b.</w:t>
      </w:r>
      <w:r w:rsidR="009C6AFA" w:rsidRPr="00D91158">
        <w:rPr>
          <w:sz w:val="28"/>
        </w:rPr>
        <w:t>Kế hoạch dạy học các môn họ</w:t>
      </w:r>
      <w:r w:rsidR="00DA2B34" w:rsidRPr="00D91158">
        <w:rPr>
          <w:sz w:val="28"/>
        </w:rPr>
        <w:t>c, hoạt động giáo dục khối lớp 3</w:t>
      </w:r>
      <w:r w:rsidR="009C6AFA" w:rsidRPr="00D91158">
        <w:rPr>
          <w:sz w:val="28"/>
        </w:rPr>
        <w:t xml:space="preserve"> </w:t>
      </w:r>
    </w:p>
    <w:p w14:paraId="17DCEC55" w14:textId="77777777" w:rsidR="00153657" w:rsidRPr="001E6E33" w:rsidRDefault="00153657" w:rsidP="001E6E33">
      <w:pPr>
        <w:widowControl/>
        <w:autoSpaceDE/>
        <w:autoSpaceDN/>
        <w:spacing w:line="30" w:lineRule="atLeast"/>
        <w:contextualSpacing/>
        <w:rPr>
          <w:b/>
          <w:sz w:val="26"/>
          <w:szCs w:val="26"/>
        </w:rPr>
      </w:pPr>
      <w:r w:rsidRPr="001E6E33">
        <w:rPr>
          <w:b/>
          <w:sz w:val="26"/>
          <w:szCs w:val="26"/>
        </w:rPr>
        <w:t xml:space="preserve">Môn Tiếng Việt </w:t>
      </w:r>
    </w:p>
    <w:p w14:paraId="116335E0" w14:textId="77777777" w:rsidR="00153657" w:rsidRPr="009D11BB" w:rsidRDefault="00153657" w:rsidP="001E6E33">
      <w:pPr>
        <w:spacing w:line="30" w:lineRule="atLeast"/>
        <w:jc w:val="both"/>
        <w:rPr>
          <w:b/>
          <w:sz w:val="28"/>
          <w:szCs w:val="28"/>
        </w:rPr>
      </w:pPr>
      <w:r w:rsidRPr="009D11BB">
        <w:rPr>
          <w:b/>
          <w:sz w:val="28"/>
          <w:szCs w:val="28"/>
        </w:rPr>
        <w:t>Một tuần 7 tiết x 35 tuần = 245 tiết/ 1 năm, HK1 126 tiết, HK2 119 tiết</w:t>
      </w:r>
    </w:p>
    <w:p w14:paraId="2616804F" w14:textId="77777777" w:rsidR="00153657" w:rsidRPr="009D11BB" w:rsidRDefault="00153657" w:rsidP="00153657">
      <w:pPr>
        <w:adjustRightInd w:val="0"/>
        <w:snapToGrid w:val="0"/>
        <w:spacing w:line="30" w:lineRule="atLeast"/>
        <w:ind w:firstLine="567"/>
        <w:jc w:val="center"/>
        <w:rPr>
          <w:rFonts w:eastAsia="Calibri"/>
          <w:b/>
          <w:iCs/>
          <w:sz w:val="28"/>
          <w:szCs w:val="24"/>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178"/>
        <w:gridCol w:w="1340"/>
        <w:gridCol w:w="2964"/>
        <w:gridCol w:w="992"/>
        <w:gridCol w:w="1997"/>
        <w:gridCol w:w="980"/>
      </w:tblGrid>
      <w:tr w:rsidR="00153657" w:rsidRPr="009D11BB" w14:paraId="111EA0C0" w14:textId="77777777" w:rsidTr="00314547">
        <w:trPr>
          <w:trHeight w:val="584"/>
        </w:trPr>
        <w:tc>
          <w:tcPr>
            <w:tcW w:w="926" w:type="dxa"/>
            <w:vMerge w:val="restart"/>
            <w:vAlign w:val="center"/>
          </w:tcPr>
          <w:p w14:paraId="48451770" w14:textId="77777777" w:rsidR="00153657" w:rsidRPr="009D11BB" w:rsidRDefault="00153657" w:rsidP="00153657">
            <w:pPr>
              <w:jc w:val="center"/>
              <w:rPr>
                <w:b/>
                <w:sz w:val="28"/>
                <w:szCs w:val="28"/>
                <w:lang w:val="vi-VN"/>
              </w:rPr>
            </w:pPr>
            <w:r w:rsidRPr="009D11BB">
              <w:rPr>
                <w:b/>
                <w:sz w:val="28"/>
                <w:szCs w:val="28"/>
              </w:rPr>
              <w:t>Tuần, tháng</w:t>
            </w:r>
          </w:p>
        </w:tc>
        <w:tc>
          <w:tcPr>
            <w:tcW w:w="6474" w:type="dxa"/>
            <w:gridSpan w:val="4"/>
            <w:shd w:val="clear" w:color="auto" w:fill="auto"/>
            <w:vAlign w:val="center"/>
          </w:tcPr>
          <w:p w14:paraId="1DA0FB22" w14:textId="77777777" w:rsidR="00153657" w:rsidRPr="009D11BB" w:rsidRDefault="00153657" w:rsidP="00153657">
            <w:pPr>
              <w:jc w:val="center"/>
              <w:rPr>
                <w:b/>
                <w:sz w:val="28"/>
                <w:szCs w:val="28"/>
              </w:rPr>
            </w:pPr>
            <w:r w:rsidRPr="009D11BB">
              <w:rPr>
                <w:b/>
                <w:sz w:val="28"/>
                <w:szCs w:val="28"/>
              </w:rPr>
              <w:t>Chương trình sách giáo khoa</w:t>
            </w:r>
          </w:p>
        </w:tc>
        <w:tc>
          <w:tcPr>
            <w:tcW w:w="1997" w:type="dxa"/>
            <w:shd w:val="clear" w:color="auto" w:fill="auto"/>
            <w:vAlign w:val="center"/>
          </w:tcPr>
          <w:p w14:paraId="43CEF9DA" w14:textId="77777777" w:rsidR="00153657" w:rsidRPr="009D11BB" w:rsidRDefault="00153657" w:rsidP="00153657">
            <w:pPr>
              <w:jc w:val="center"/>
              <w:rPr>
                <w:b/>
                <w:sz w:val="28"/>
                <w:szCs w:val="28"/>
              </w:rPr>
            </w:pPr>
            <w:r w:rsidRPr="009D11BB">
              <w:rPr>
                <w:b/>
                <w:sz w:val="28"/>
                <w:szCs w:val="28"/>
              </w:rPr>
              <w:t xml:space="preserve">Nội dung điều chỉnh, bổ sung (nếu có) </w:t>
            </w:r>
            <w:r w:rsidRPr="009D11BB">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980" w:type="dxa"/>
            <w:shd w:val="clear" w:color="auto" w:fill="auto"/>
            <w:vAlign w:val="center"/>
          </w:tcPr>
          <w:p w14:paraId="76540A5E" w14:textId="77777777" w:rsidR="00153657" w:rsidRPr="009D11BB" w:rsidRDefault="00153657" w:rsidP="00153657">
            <w:pPr>
              <w:jc w:val="center"/>
              <w:rPr>
                <w:b/>
                <w:sz w:val="28"/>
                <w:szCs w:val="28"/>
              </w:rPr>
            </w:pPr>
            <w:r w:rsidRPr="009D11BB">
              <w:rPr>
                <w:b/>
                <w:sz w:val="28"/>
                <w:szCs w:val="28"/>
              </w:rPr>
              <w:t>Ghi chú</w:t>
            </w:r>
          </w:p>
        </w:tc>
      </w:tr>
      <w:tr w:rsidR="00314547" w:rsidRPr="009D11BB" w14:paraId="77122BE1" w14:textId="77777777" w:rsidTr="00314547">
        <w:trPr>
          <w:trHeight w:val="584"/>
        </w:trPr>
        <w:tc>
          <w:tcPr>
            <w:tcW w:w="926" w:type="dxa"/>
            <w:vMerge/>
            <w:vAlign w:val="center"/>
          </w:tcPr>
          <w:p w14:paraId="5F09AF1A" w14:textId="77777777" w:rsidR="00153657" w:rsidRPr="009D11BB" w:rsidRDefault="00153657" w:rsidP="00153657">
            <w:pPr>
              <w:jc w:val="center"/>
              <w:rPr>
                <w:b/>
                <w:sz w:val="28"/>
                <w:szCs w:val="28"/>
              </w:rPr>
            </w:pPr>
          </w:p>
        </w:tc>
        <w:tc>
          <w:tcPr>
            <w:tcW w:w="1178" w:type="dxa"/>
            <w:shd w:val="clear" w:color="auto" w:fill="auto"/>
            <w:vAlign w:val="center"/>
          </w:tcPr>
          <w:p w14:paraId="118F71FB" w14:textId="77777777" w:rsidR="00153657" w:rsidRPr="009D11BB" w:rsidRDefault="00153657" w:rsidP="00153657">
            <w:pPr>
              <w:jc w:val="center"/>
              <w:rPr>
                <w:b/>
                <w:sz w:val="28"/>
                <w:szCs w:val="28"/>
              </w:rPr>
            </w:pPr>
            <w:r w:rsidRPr="009D11BB">
              <w:rPr>
                <w:b/>
                <w:sz w:val="28"/>
                <w:szCs w:val="28"/>
              </w:rPr>
              <w:t>Chủ đề</w:t>
            </w:r>
          </w:p>
        </w:tc>
        <w:tc>
          <w:tcPr>
            <w:tcW w:w="4304" w:type="dxa"/>
            <w:gridSpan w:val="2"/>
            <w:shd w:val="clear" w:color="auto" w:fill="auto"/>
            <w:vAlign w:val="center"/>
          </w:tcPr>
          <w:p w14:paraId="4714757D" w14:textId="77777777" w:rsidR="00153657" w:rsidRPr="009D11BB" w:rsidRDefault="00153657" w:rsidP="00153657">
            <w:pPr>
              <w:jc w:val="center"/>
              <w:rPr>
                <w:b/>
                <w:sz w:val="28"/>
                <w:szCs w:val="28"/>
                <w:lang w:val="vi-VN"/>
              </w:rPr>
            </w:pPr>
            <w:r w:rsidRPr="009D11BB">
              <w:rPr>
                <w:b/>
                <w:sz w:val="28"/>
                <w:szCs w:val="28"/>
              </w:rPr>
              <w:t>Tên bài</w:t>
            </w:r>
          </w:p>
        </w:tc>
        <w:tc>
          <w:tcPr>
            <w:tcW w:w="992" w:type="dxa"/>
            <w:shd w:val="clear" w:color="auto" w:fill="auto"/>
            <w:vAlign w:val="center"/>
          </w:tcPr>
          <w:p w14:paraId="76EC04F0" w14:textId="77777777" w:rsidR="00153657" w:rsidRPr="009D11BB" w:rsidRDefault="00153657" w:rsidP="00153657">
            <w:pPr>
              <w:jc w:val="center"/>
              <w:rPr>
                <w:b/>
                <w:sz w:val="28"/>
                <w:szCs w:val="28"/>
              </w:rPr>
            </w:pPr>
            <w:r w:rsidRPr="009D11BB">
              <w:rPr>
                <w:b/>
                <w:sz w:val="28"/>
                <w:szCs w:val="28"/>
              </w:rPr>
              <w:t>Tiết học</w:t>
            </w:r>
          </w:p>
        </w:tc>
        <w:tc>
          <w:tcPr>
            <w:tcW w:w="1997" w:type="dxa"/>
            <w:shd w:val="clear" w:color="auto" w:fill="auto"/>
            <w:vAlign w:val="center"/>
          </w:tcPr>
          <w:p w14:paraId="578664CC" w14:textId="77777777" w:rsidR="00153657" w:rsidRPr="009D11BB" w:rsidRDefault="00153657" w:rsidP="00153657">
            <w:pPr>
              <w:jc w:val="center"/>
              <w:rPr>
                <w:b/>
                <w:sz w:val="28"/>
                <w:szCs w:val="28"/>
              </w:rPr>
            </w:pPr>
          </w:p>
        </w:tc>
        <w:tc>
          <w:tcPr>
            <w:tcW w:w="980" w:type="dxa"/>
            <w:shd w:val="clear" w:color="auto" w:fill="auto"/>
            <w:vAlign w:val="center"/>
          </w:tcPr>
          <w:p w14:paraId="59D5B874" w14:textId="77777777" w:rsidR="00153657" w:rsidRPr="009D11BB" w:rsidRDefault="00153657" w:rsidP="00153657">
            <w:pPr>
              <w:jc w:val="center"/>
              <w:rPr>
                <w:b/>
                <w:sz w:val="28"/>
                <w:szCs w:val="28"/>
              </w:rPr>
            </w:pPr>
          </w:p>
        </w:tc>
      </w:tr>
      <w:tr w:rsidR="002C5CCD" w:rsidRPr="009D11BB" w14:paraId="3F5F36F1" w14:textId="77777777" w:rsidTr="00314547">
        <w:tc>
          <w:tcPr>
            <w:tcW w:w="926" w:type="dxa"/>
            <w:vMerge w:val="restart"/>
            <w:vAlign w:val="center"/>
          </w:tcPr>
          <w:p w14:paraId="0F2A4C9B" w14:textId="77777777" w:rsidR="00153657" w:rsidRPr="009D11BB" w:rsidRDefault="00153657" w:rsidP="00153657">
            <w:pPr>
              <w:jc w:val="center"/>
              <w:rPr>
                <w:bCs/>
                <w:sz w:val="28"/>
                <w:szCs w:val="28"/>
              </w:rPr>
            </w:pPr>
            <w:r w:rsidRPr="009D11BB">
              <w:rPr>
                <w:bCs/>
                <w:sz w:val="28"/>
                <w:szCs w:val="28"/>
                <w:lang w:val="vi-VN"/>
              </w:rPr>
              <w:t>1</w:t>
            </w:r>
          </w:p>
        </w:tc>
        <w:tc>
          <w:tcPr>
            <w:tcW w:w="1178" w:type="dxa"/>
            <w:vMerge w:val="restart"/>
            <w:shd w:val="clear" w:color="auto" w:fill="auto"/>
            <w:vAlign w:val="center"/>
          </w:tcPr>
          <w:p w14:paraId="64C97F25" w14:textId="77777777" w:rsidR="00153657" w:rsidRPr="009D11BB" w:rsidRDefault="00153657" w:rsidP="00153657">
            <w:pPr>
              <w:rPr>
                <w:b/>
                <w:bCs/>
                <w:sz w:val="28"/>
                <w:szCs w:val="28"/>
                <w:lang w:val="vi-VN"/>
              </w:rPr>
            </w:pPr>
            <w:r w:rsidRPr="009D11BB">
              <w:rPr>
                <w:b/>
                <w:bCs/>
                <w:sz w:val="28"/>
                <w:szCs w:val="28"/>
                <w:lang w:val="vi-VN"/>
              </w:rPr>
              <w:t>Vào năm học mới</w:t>
            </w:r>
          </w:p>
        </w:tc>
        <w:tc>
          <w:tcPr>
            <w:tcW w:w="1340" w:type="dxa"/>
            <w:vMerge w:val="restart"/>
            <w:shd w:val="clear" w:color="auto" w:fill="auto"/>
            <w:vAlign w:val="center"/>
          </w:tcPr>
          <w:p w14:paraId="211F880F" w14:textId="77777777" w:rsidR="00153657" w:rsidRPr="009D11BB" w:rsidRDefault="00153657" w:rsidP="00153657">
            <w:pPr>
              <w:rPr>
                <w:b/>
                <w:bCs/>
                <w:sz w:val="28"/>
                <w:szCs w:val="28"/>
                <w:lang w:val="vi-VN"/>
              </w:rPr>
            </w:pPr>
            <w:r w:rsidRPr="009D11BB">
              <w:rPr>
                <w:b/>
                <w:bCs/>
                <w:sz w:val="28"/>
                <w:szCs w:val="28"/>
                <w:lang w:val="vi-VN"/>
              </w:rPr>
              <w:t>Bài 1: Chiếc nhãn vở đặc biệt</w:t>
            </w:r>
          </w:p>
        </w:tc>
        <w:tc>
          <w:tcPr>
            <w:tcW w:w="2964" w:type="dxa"/>
            <w:shd w:val="clear" w:color="auto" w:fill="auto"/>
            <w:vAlign w:val="center"/>
          </w:tcPr>
          <w:p w14:paraId="51B36437" w14:textId="77777777" w:rsidR="00153657" w:rsidRPr="009D11BB" w:rsidRDefault="00153657" w:rsidP="00153657">
            <w:pPr>
              <w:rPr>
                <w:bCs/>
                <w:sz w:val="28"/>
                <w:szCs w:val="28"/>
                <w:lang w:val="vi-VN"/>
              </w:rPr>
            </w:pPr>
            <w:r w:rsidRPr="009D11BB">
              <w:rPr>
                <w:bCs/>
                <w:sz w:val="28"/>
                <w:szCs w:val="28"/>
                <w:lang w:val="vi-VN"/>
              </w:rPr>
              <w:t>Đọc: Chiếc nhãn vở đặc biệt</w:t>
            </w:r>
          </w:p>
        </w:tc>
        <w:tc>
          <w:tcPr>
            <w:tcW w:w="992" w:type="dxa"/>
            <w:shd w:val="clear" w:color="auto" w:fill="auto"/>
            <w:vAlign w:val="center"/>
          </w:tcPr>
          <w:p w14:paraId="6A1877BB" w14:textId="77777777" w:rsidR="00153657" w:rsidRPr="009D11BB" w:rsidRDefault="00153657" w:rsidP="00153657">
            <w:pPr>
              <w:jc w:val="center"/>
              <w:rPr>
                <w:bCs/>
                <w:sz w:val="28"/>
                <w:szCs w:val="28"/>
              </w:rPr>
            </w:pPr>
            <w:r w:rsidRPr="009D11BB">
              <w:rPr>
                <w:bCs/>
                <w:sz w:val="28"/>
                <w:szCs w:val="28"/>
                <w:lang w:val="vi-VN"/>
              </w:rPr>
              <w:t>2</w:t>
            </w:r>
            <w:r w:rsidRPr="009D11BB">
              <w:rPr>
                <w:bCs/>
                <w:sz w:val="28"/>
                <w:szCs w:val="28"/>
              </w:rPr>
              <w:t xml:space="preserve"> tiết</w:t>
            </w:r>
          </w:p>
        </w:tc>
        <w:tc>
          <w:tcPr>
            <w:tcW w:w="1997" w:type="dxa"/>
            <w:shd w:val="clear" w:color="auto" w:fill="auto"/>
            <w:vAlign w:val="center"/>
          </w:tcPr>
          <w:p w14:paraId="47B63466" w14:textId="77777777" w:rsidR="00153657" w:rsidRPr="009D11BB" w:rsidRDefault="00153657" w:rsidP="00153657">
            <w:pPr>
              <w:jc w:val="center"/>
              <w:rPr>
                <w:bCs/>
                <w:sz w:val="28"/>
                <w:szCs w:val="28"/>
              </w:rPr>
            </w:pPr>
            <w:r w:rsidRPr="009D11BB">
              <w:rPr>
                <w:b/>
                <w:i/>
                <w:sz w:val="26"/>
                <w:szCs w:val="24"/>
              </w:rPr>
              <w:t>Giáo dục KNS</w:t>
            </w:r>
          </w:p>
        </w:tc>
        <w:tc>
          <w:tcPr>
            <w:tcW w:w="980" w:type="dxa"/>
            <w:shd w:val="clear" w:color="auto" w:fill="auto"/>
            <w:vAlign w:val="center"/>
          </w:tcPr>
          <w:p w14:paraId="34050360" w14:textId="77777777" w:rsidR="00153657" w:rsidRPr="009D11BB" w:rsidRDefault="00153657" w:rsidP="00153657">
            <w:pPr>
              <w:jc w:val="center"/>
              <w:rPr>
                <w:bCs/>
                <w:sz w:val="28"/>
                <w:szCs w:val="28"/>
              </w:rPr>
            </w:pPr>
          </w:p>
        </w:tc>
      </w:tr>
      <w:tr w:rsidR="002C5CCD" w:rsidRPr="009D11BB" w14:paraId="6FE72026" w14:textId="77777777" w:rsidTr="00314547">
        <w:tc>
          <w:tcPr>
            <w:tcW w:w="926" w:type="dxa"/>
            <w:vMerge/>
            <w:vAlign w:val="center"/>
          </w:tcPr>
          <w:p w14:paraId="42CB96D0" w14:textId="77777777" w:rsidR="00153657" w:rsidRPr="009D11BB" w:rsidRDefault="00153657" w:rsidP="00153657">
            <w:pPr>
              <w:jc w:val="center"/>
              <w:rPr>
                <w:bCs/>
                <w:sz w:val="28"/>
                <w:szCs w:val="28"/>
              </w:rPr>
            </w:pPr>
          </w:p>
        </w:tc>
        <w:tc>
          <w:tcPr>
            <w:tcW w:w="1178" w:type="dxa"/>
            <w:vMerge/>
            <w:shd w:val="clear" w:color="auto" w:fill="auto"/>
            <w:vAlign w:val="center"/>
          </w:tcPr>
          <w:p w14:paraId="17658C8C" w14:textId="77777777" w:rsidR="00153657" w:rsidRPr="009D11BB" w:rsidRDefault="00153657" w:rsidP="00153657">
            <w:pPr>
              <w:rPr>
                <w:b/>
                <w:bCs/>
                <w:sz w:val="28"/>
                <w:szCs w:val="28"/>
              </w:rPr>
            </w:pPr>
          </w:p>
        </w:tc>
        <w:tc>
          <w:tcPr>
            <w:tcW w:w="1340" w:type="dxa"/>
            <w:vMerge/>
            <w:shd w:val="clear" w:color="auto" w:fill="auto"/>
            <w:vAlign w:val="center"/>
          </w:tcPr>
          <w:p w14:paraId="2DCD8850" w14:textId="77777777" w:rsidR="00153657" w:rsidRPr="009D11BB" w:rsidRDefault="00153657" w:rsidP="00153657">
            <w:pPr>
              <w:rPr>
                <w:b/>
                <w:bCs/>
                <w:sz w:val="28"/>
                <w:szCs w:val="28"/>
              </w:rPr>
            </w:pPr>
          </w:p>
        </w:tc>
        <w:tc>
          <w:tcPr>
            <w:tcW w:w="2964" w:type="dxa"/>
            <w:shd w:val="clear" w:color="auto" w:fill="auto"/>
            <w:vAlign w:val="center"/>
          </w:tcPr>
          <w:p w14:paraId="40F33A68" w14:textId="77777777" w:rsidR="00153657" w:rsidRPr="009D11BB" w:rsidRDefault="00153657" w:rsidP="00153657">
            <w:pPr>
              <w:rPr>
                <w:bCs/>
                <w:sz w:val="28"/>
                <w:szCs w:val="28"/>
                <w:lang w:val="vi-VN"/>
              </w:rPr>
            </w:pPr>
            <w:r w:rsidRPr="009D11BB">
              <w:rPr>
                <w:bCs/>
                <w:sz w:val="28"/>
                <w:szCs w:val="28"/>
                <w:lang w:val="vi-VN"/>
              </w:rPr>
              <w:t>Viết: Ôn chữ hoa A, Ă, Â</w:t>
            </w:r>
          </w:p>
        </w:tc>
        <w:tc>
          <w:tcPr>
            <w:tcW w:w="992" w:type="dxa"/>
            <w:shd w:val="clear" w:color="auto" w:fill="auto"/>
            <w:vAlign w:val="center"/>
          </w:tcPr>
          <w:p w14:paraId="4E147D59" w14:textId="77777777" w:rsidR="00153657" w:rsidRPr="009D11BB" w:rsidRDefault="00153657" w:rsidP="00153657">
            <w:pPr>
              <w:jc w:val="center"/>
              <w:rPr>
                <w:bCs/>
                <w:sz w:val="28"/>
                <w:szCs w:val="28"/>
                <w:lang w:val="vi-VN"/>
              </w:rPr>
            </w:pPr>
            <w:r w:rsidRPr="009D11BB">
              <w:rPr>
                <w:bCs/>
                <w:sz w:val="28"/>
                <w:szCs w:val="28"/>
                <w:lang w:val="vi-VN"/>
              </w:rPr>
              <w:t>1</w:t>
            </w:r>
            <w:r w:rsidRPr="009D11BB">
              <w:rPr>
                <w:bCs/>
                <w:sz w:val="28"/>
                <w:szCs w:val="28"/>
              </w:rPr>
              <w:t xml:space="preserve"> tiết</w:t>
            </w:r>
          </w:p>
        </w:tc>
        <w:tc>
          <w:tcPr>
            <w:tcW w:w="1997" w:type="dxa"/>
            <w:shd w:val="clear" w:color="auto" w:fill="auto"/>
            <w:vAlign w:val="center"/>
          </w:tcPr>
          <w:p w14:paraId="0319A9CF" w14:textId="77777777" w:rsidR="00153657" w:rsidRPr="009D11BB" w:rsidRDefault="00153657" w:rsidP="00153657">
            <w:pPr>
              <w:jc w:val="center"/>
              <w:rPr>
                <w:bCs/>
                <w:sz w:val="28"/>
                <w:szCs w:val="28"/>
              </w:rPr>
            </w:pPr>
          </w:p>
        </w:tc>
        <w:tc>
          <w:tcPr>
            <w:tcW w:w="980" w:type="dxa"/>
            <w:shd w:val="clear" w:color="auto" w:fill="auto"/>
            <w:vAlign w:val="center"/>
          </w:tcPr>
          <w:p w14:paraId="0A9421F3" w14:textId="77777777" w:rsidR="00153657" w:rsidRPr="009D11BB" w:rsidRDefault="00153657" w:rsidP="00153657">
            <w:pPr>
              <w:jc w:val="center"/>
              <w:rPr>
                <w:bCs/>
                <w:sz w:val="28"/>
                <w:szCs w:val="28"/>
              </w:rPr>
            </w:pPr>
          </w:p>
        </w:tc>
      </w:tr>
      <w:tr w:rsidR="002C5CCD" w:rsidRPr="009D11BB" w14:paraId="6A86731E" w14:textId="77777777" w:rsidTr="00314547">
        <w:tc>
          <w:tcPr>
            <w:tcW w:w="926" w:type="dxa"/>
            <w:vMerge/>
            <w:vAlign w:val="center"/>
          </w:tcPr>
          <w:p w14:paraId="10C93D78" w14:textId="77777777" w:rsidR="00153657" w:rsidRPr="009D11BB" w:rsidRDefault="00153657" w:rsidP="00153657">
            <w:pPr>
              <w:jc w:val="center"/>
              <w:rPr>
                <w:bCs/>
                <w:sz w:val="28"/>
                <w:szCs w:val="28"/>
              </w:rPr>
            </w:pPr>
          </w:p>
        </w:tc>
        <w:tc>
          <w:tcPr>
            <w:tcW w:w="1178" w:type="dxa"/>
            <w:vMerge/>
            <w:shd w:val="clear" w:color="auto" w:fill="auto"/>
            <w:vAlign w:val="center"/>
          </w:tcPr>
          <w:p w14:paraId="1347EFE6" w14:textId="77777777" w:rsidR="00153657" w:rsidRPr="009D11BB" w:rsidRDefault="00153657" w:rsidP="00153657">
            <w:pPr>
              <w:rPr>
                <w:b/>
                <w:bCs/>
                <w:sz w:val="28"/>
                <w:szCs w:val="28"/>
              </w:rPr>
            </w:pPr>
          </w:p>
        </w:tc>
        <w:tc>
          <w:tcPr>
            <w:tcW w:w="1340" w:type="dxa"/>
            <w:vMerge/>
            <w:shd w:val="clear" w:color="auto" w:fill="auto"/>
            <w:vAlign w:val="center"/>
          </w:tcPr>
          <w:p w14:paraId="49CB1316" w14:textId="77777777" w:rsidR="00153657" w:rsidRPr="009D11BB" w:rsidRDefault="00153657" w:rsidP="00153657">
            <w:pPr>
              <w:rPr>
                <w:b/>
                <w:bCs/>
                <w:sz w:val="28"/>
                <w:szCs w:val="28"/>
              </w:rPr>
            </w:pPr>
          </w:p>
        </w:tc>
        <w:tc>
          <w:tcPr>
            <w:tcW w:w="2964" w:type="dxa"/>
            <w:shd w:val="clear" w:color="auto" w:fill="auto"/>
            <w:vAlign w:val="center"/>
          </w:tcPr>
          <w:p w14:paraId="0EA8063E" w14:textId="77777777" w:rsidR="00153657" w:rsidRPr="009D11BB" w:rsidRDefault="00153657" w:rsidP="00153657">
            <w:pPr>
              <w:rPr>
                <w:bCs/>
                <w:sz w:val="28"/>
                <w:szCs w:val="28"/>
                <w:lang w:val="vi-VN"/>
              </w:rPr>
            </w:pPr>
            <w:r w:rsidRPr="009D11BB">
              <w:rPr>
                <w:bCs/>
                <w:sz w:val="28"/>
                <w:szCs w:val="28"/>
                <w:lang w:val="vi-VN"/>
              </w:rPr>
              <w:t>LTVC: MRVT Học tập</w:t>
            </w:r>
          </w:p>
        </w:tc>
        <w:tc>
          <w:tcPr>
            <w:tcW w:w="992" w:type="dxa"/>
            <w:shd w:val="clear" w:color="auto" w:fill="auto"/>
            <w:vAlign w:val="center"/>
          </w:tcPr>
          <w:p w14:paraId="5F04246E" w14:textId="77777777" w:rsidR="00153657" w:rsidRPr="009D11BB" w:rsidRDefault="00153657" w:rsidP="00153657">
            <w:pPr>
              <w:jc w:val="center"/>
              <w:rPr>
                <w:bCs/>
                <w:sz w:val="28"/>
                <w:szCs w:val="28"/>
                <w:lang w:val="vi-VN"/>
              </w:rPr>
            </w:pPr>
            <w:r w:rsidRPr="009D11BB">
              <w:rPr>
                <w:bCs/>
                <w:sz w:val="28"/>
                <w:szCs w:val="28"/>
                <w:lang w:val="vi-VN"/>
              </w:rPr>
              <w:t>1</w:t>
            </w:r>
            <w:r w:rsidRPr="009D11BB">
              <w:rPr>
                <w:bCs/>
                <w:sz w:val="28"/>
                <w:szCs w:val="28"/>
              </w:rPr>
              <w:t xml:space="preserve"> tiết</w:t>
            </w:r>
          </w:p>
        </w:tc>
        <w:tc>
          <w:tcPr>
            <w:tcW w:w="1997" w:type="dxa"/>
            <w:shd w:val="clear" w:color="auto" w:fill="auto"/>
            <w:vAlign w:val="center"/>
          </w:tcPr>
          <w:p w14:paraId="3CF67ABC" w14:textId="77777777" w:rsidR="00153657" w:rsidRPr="009D11BB" w:rsidRDefault="00153657" w:rsidP="00153657">
            <w:pPr>
              <w:jc w:val="center"/>
              <w:rPr>
                <w:bCs/>
                <w:sz w:val="28"/>
                <w:szCs w:val="28"/>
              </w:rPr>
            </w:pPr>
          </w:p>
        </w:tc>
        <w:tc>
          <w:tcPr>
            <w:tcW w:w="980" w:type="dxa"/>
            <w:shd w:val="clear" w:color="auto" w:fill="auto"/>
            <w:vAlign w:val="center"/>
          </w:tcPr>
          <w:p w14:paraId="56CF51EA" w14:textId="77777777" w:rsidR="00153657" w:rsidRPr="009D11BB" w:rsidRDefault="00153657" w:rsidP="00153657">
            <w:pPr>
              <w:jc w:val="center"/>
              <w:rPr>
                <w:bCs/>
                <w:sz w:val="28"/>
                <w:szCs w:val="28"/>
              </w:rPr>
            </w:pPr>
          </w:p>
        </w:tc>
      </w:tr>
      <w:tr w:rsidR="002C5CCD" w:rsidRPr="009D11BB" w14:paraId="3C2EDA4F" w14:textId="77777777" w:rsidTr="00314547">
        <w:tc>
          <w:tcPr>
            <w:tcW w:w="926" w:type="dxa"/>
            <w:vMerge/>
            <w:vAlign w:val="center"/>
          </w:tcPr>
          <w:p w14:paraId="42FB426E" w14:textId="77777777" w:rsidR="00153657" w:rsidRPr="009D11BB" w:rsidRDefault="00153657" w:rsidP="00153657">
            <w:pPr>
              <w:jc w:val="center"/>
              <w:rPr>
                <w:bCs/>
                <w:sz w:val="28"/>
                <w:szCs w:val="28"/>
              </w:rPr>
            </w:pPr>
          </w:p>
        </w:tc>
        <w:tc>
          <w:tcPr>
            <w:tcW w:w="1178" w:type="dxa"/>
            <w:vMerge/>
            <w:shd w:val="clear" w:color="auto" w:fill="auto"/>
            <w:vAlign w:val="center"/>
          </w:tcPr>
          <w:p w14:paraId="3C304B74" w14:textId="77777777" w:rsidR="00153657" w:rsidRPr="009D11BB" w:rsidRDefault="00153657" w:rsidP="00153657">
            <w:pPr>
              <w:rPr>
                <w:b/>
                <w:bCs/>
                <w:sz w:val="28"/>
                <w:szCs w:val="28"/>
              </w:rPr>
            </w:pPr>
          </w:p>
        </w:tc>
        <w:tc>
          <w:tcPr>
            <w:tcW w:w="1340" w:type="dxa"/>
            <w:vMerge w:val="restart"/>
            <w:shd w:val="clear" w:color="auto" w:fill="auto"/>
            <w:vAlign w:val="center"/>
          </w:tcPr>
          <w:p w14:paraId="23CB84A6" w14:textId="77777777" w:rsidR="00153657" w:rsidRPr="009D11BB" w:rsidRDefault="00153657" w:rsidP="00153657">
            <w:pPr>
              <w:rPr>
                <w:b/>
                <w:bCs/>
                <w:sz w:val="28"/>
                <w:szCs w:val="28"/>
                <w:lang w:val="vi-VN"/>
              </w:rPr>
            </w:pPr>
            <w:r w:rsidRPr="009D11BB">
              <w:rPr>
                <w:b/>
                <w:bCs/>
                <w:sz w:val="28"/>
                <w:szCs w:val="28"/>
                <w:lang w:val="vi-VN"/>
              </w:rPr>
              <w:t>Bài 2: Lắng nghe những giấc mơ</w:t>
            </w:r>
          </w:p>
        </w:tc>
        <w:tc>
          <w:tcPr>
            <w:tcW w:w="2964" w:type="dxa"/>
            <w:shd w:val="clear" w:color="auto" w:fill="auto"/>
            <w:vAlign w:val="center"/>
          </w:tcPr>
          <w:p w14:paraId="51AC902C" w14:textId="77777777" w:rsidR="00153657" w:rsidRPr="009D11BB" w:rsidRDefault="00153657" w:rsidP="00153657">
            <w:pPr>
              <w:rPr>
                <w:bCs/>
                <w:sz w:val="28"/>
                <w:szCs w:val="28"/>
                <w:lang w:val="vi-VN"/>
              </w:rPr>
            </w:pPr>
            <w:r w:rsidRPr="009D11BB">
              <w:rPr>
                <w:bCs/>
                <w:sz w:val="28"/>
                <w:szCs w:val="28"/>
                <w:lang w:val="vi-VN"/>
              </w:rPr>
              <w:t>Đọc: Lắng nghe những giấc mơ</w:t>
            </w:r>
          </w:p>
        </w:tc>
        <w:tc>
          <w:tcPr>
            <w:tcW w:w="992" w:type="dxa"/>
            <w:shd w:val="clear" w:color="auto" w:fill="auto"/>
            <w:vAlign w:val="center"/>
          </w:tcPr>
          <w:p w14:paraId="6423C6D7"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4B9024A9" w14:textId="77777777" w:rsidR="00153657" w:rsidRPr="009D11BB" w:rsidRDefault="00153657" w:rsidP="00153657">
            <w:pPr>
              <w:jc w:val="center"/>
              <w:rPr>
                <w:bCs/>
                <w:sz w:val="28"/>
                <w:szCs w:val="28"/>
              </w:rPr>
            </w:pPr>
          </w:p>
        </w:tc>
        <w:tc>
          <w:tcPr>
            <w:tcW w:w="980" w:type="dxa"/>
            <w:shd w:val="clear" w:color="auto" w:fill="auto"/>
            <w:vAlign w:val="center"/>
          </w:tcPr>
          <w:p w14:paraId="73DB3937" w14:textId="77777777" w:rsidR="00153657" w:rsidRPr="009D11BB" w:rsidRDefault="00153657" w:rsidP="00153657">
            <w:pPr>
              <w:jc w:val="center"/>
              <w:rPr>
                <w:bCs/>
                <w:sz w:val="28"/>
                <w:szCs w:val="28"/>
              </w:rPr>
            </w:pPr>
          </w:p>
        </w:tc>
      </w:tr>
      <w:tr w:rsidR="002C5CCD" w:rsidRPr="009D11BB" w14:paraId="59599522" w14:textId="77777777" w:rsidTr="00314547">
        <w:tc>
          <w:tcPr>
            <w:tcW w:w="926" w:type="dxa"/>
            <w:vMerge/>
            <w:vAlign w:val="center"/>
          </w:tcPr>
          <w:p w14:paraId="6C79CEC1" w14:textId="77777777" w:rsidR="00153657" w:rsidRPr="009D11BB" w:rsidRDefault="00153657" w:rsidP="00153657">
            <w:pPr>
              <w:jc w:val="center"/>
              <w:rPr>
                <w:bCs/>
                <w:sz w:val="28"/>
                <w:szCs w:val="28"/>
              </w:rPr>
            </w:pPr>
          </w:p>
        </w:tc>
        <w:tc>
          <w:tcPr>
            <w:tcW w:w="1178" w:type="dxa"/>
            <w:vMerge/>
            <w:shd w:val="clear" w:color="auto" w:fill="auto"/>
            <w:vAlign w:val="center"/>
          </w:tcPr>
          <w:p w14:paraId="17FDBBF3" w14:textId="77777777" w:rsidR="00153657" w:rsidRPr="009D11BB" w:rsidRDefault="00153657" w:rsidP="00153657">
            <w:pPr>
              <w:rPr>
                <w:b/>
                <w:bCs/>
                <w:sz w:val="28"/>
                <w:szCs w:val="28"/>
              </w:rPr>
            </w:pPr>
          </w:p>
        </w:tc>
        <w:tc>
          <w:tcPr>
            <w:tcW w:w="1340" w:type="dxa"/>
            <w:vMerge/>
            <w:shd w:val="clear" w:color="auto" w:fill="auto"/>
            <w:vAlign w:val="center"/>
          </w:tcPr>
          <w:p w14:paraId="7C201A3D" w14:textId="77777777" w:rsidR="00153657" w:rsidRPr="009D11BB" w:rsidRDefault="00153657" w:rsidP="00153657">
            <w:pPr>
              <w:rPr>
                <w:b/>
                <w:bCs/>
                <w:sz w:val="28"/>
                <w:szCs w:val="28"/>
              </w:rPr>
            </w:pPr>
          </w:p>
        </w:tc>
        <w:tc>
          <w:tcPr>
            <w:tcW w:w="2964" w:type="dxa"/>
            <w:shd w:val="clear" w:color="auto" w:fill="auto"/>
            <w:vAlign w:val="center"/>
          </w:tcPr>
          <w:p w14:paraId="769B8281" w14:textId="77777777" w:rsidR="00153657" w:rsidRPr="009D11BB" w:rsidRDefault="00153657" w:rsidP="00153657">
            <w:pPr>
              <w:rPr>
                <w:bCs/>
                <w:sz w:val="28"/>
                <w:szCs w:val="28"/>
                <w:lang w:val="vi-VN"/>
              </w:rPr>
            </w:pPr>
            <w:r w:rsidRPr="009D11BB">
              <w:rPr>
                <w:bCs/>
                <w:sz w:val="28"/>
                <w:szCs w:val="28"/>
                <w:lang w:val="vi-VN"/>
              </w:rPr>
              <w:t>Nói và nghe: Giới thiệu các thành viên của nhóm, tổ.</w:t>
            </w:r>
          </w:p>
        </w:tc>
        <w:tc>
          <w:tcPr>
            <w:tcW w:w="992" w:type="dxa"/>
            <w:shd w:val="clear" w:color="auto" w:fill="auto"/>
            <w:vAlign w:val="center"/>
          </w:tcPr>
          <w:p w14:paraId="46EA81E1"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2D8567AF" w14:textId="77777777" w:rsidR="00153657" w:rsidRPr="009D11BB" w:rsidRDefault="00153657" w:rsidP="00153657">
            <w:pPr>
              <w:jc w:val="center"/>
              <w:rPr>
                <w:bCs/>
                <w:sz w:val="28"/>
                <w:szCs w:val="28"/>
              </w:rPr>
            </w:pPr>
          </w:p>
        </w:tc>
        <w:tc>
          <w:tcPr>
            <w:tcW w:w="980" w:type="dxa"/>
            <w:shd w:val="clear" w:color="auto" w:fill="auto"/>
            <w:vAlign w:val="center"/>
          </w:tcPr>
          <w:p w14:paraId="71E78155" w14:textId="77777777" w:rsidR="00153657" w:rsidRPr="009D11BB" w:rsidRDefault="00153657" w:rsidP="00153657">
            <w:pPr>
              <w:jc w:val="center"/>
              <w:rPr>
                <w:bCs/>
                <w:sz w:val="28"/>
                <w:szCs w:val="28"/>
              </w:rPr>
            </w:pPr>
          </w:p>
        </w:tc>
      </w:tr>
      <w:tr w:rsidR="002C5CCD" w:rsidRPr="009D11BB" w14:paraId="58CFD1E6" w14:textId="77777777" w:rsidTr="00314547">
        <w:tc>
          <w:tcPr>
            <w:tcW w:w="926" w:type="dxa"/>
            <w:vMerge/>
            <w:vAlign w:val="center"/>
          </w:tcPr>
          <w:p w14:paraId="5CBB31E9" w14:textId="77777777" w:rsidR="00153657" w:rsidRPr="009D11BB" w:rsidRDefault="00153657" w:rsidP="00153657">
            <w:pPr>
              <w:jc w:val="center"/>
              <w:rPr>
                <w:bCs/>
                <w:sz w:val="28"/>
                <w:szCs w:val="28"/>
              </w:rPr>
            </w:pPr>
          </w:p>
        </w:tc>
        <w:tc>
          <w:tcPr>
            <w:tcW w:w="1178" w:type="dxa"/>
            <w:vMerge/>
            <w:shd w:val="clear" w:color="auto" w:fill="auto"/>
            <w:vAlign w:val="center"/>
          </w:tcPr>
          <w:p w14:paraId="14769B74" w14:textId="77777777" w:rsidR="00153657" w:rsidRPr="009D11BB" w:rsidRDefault="00153657" w:rsidP="00153657">
            <w:pPr>
              <w:rPr>
                <w:b/>
                <w:bCs/>
                <w:sz w:val="28"/>
                <w:szCs w:val="28"/>
              </w:rPr>
            </w:pPr>
          </w:p>
        </w:tc>
        <w:tc>
          <w:tcPr>
            <w:tcW w:w="1340" w:type="dxa"/>
            <w:vMerge/>
            <w:shd w:val="clear" w:color="auto" w:fill="auto"/>
            <w:vAlign w:val="center"/>
          </w:tcPr>
          <w:p w14:paraId="25366285" w14:textId="77777777" w:rsidR="00153657" w:rsidRPr="009D11BB" w:rsidRDefault="00153657" w:rsidP="00153657">
            <w:pPr>
              <w:rPr>
                <w:b/>
                <w:bCs/>
                <w:sz w:val="28"/>
                <w:szCs w:val="28"/>
              </w:rPr>
            </w:pPr>
          </w:p>
        </w:tc>
        <w:tc>
          <w:tcPr>
            <w:tcW w:w="2964" w:type="dxa"/>
            <w:shd w:val="clear" w:color="auto" w:fill="auto"/>
            <w:vAlign w:val="center"/>
          </w:tcPr>
          <w:p w14:paraId="326E56B1" w14:textId="77777777" w:rsidR="00153657" w:rsidRPr="009D11BB" w:rsidRDefault="00153657" w:rsidP="00153657">
            <w:pPr>
              <w:rPr>
                <w:bCs/>
                <w:sz w:val="28"/>
                <w:szCs w:val="28"/>
                <w:lang w:val="vi-VN"/>
              </w:rPr>
            </w:pPr>
            <w:r w:rsidRPr="009D11BB">
              <w:rPr>
                <w:bCs/>
                <w:sz w:val="28"/>
                <w:szCs w:val="28"/>
                <w:lang w:val="vi-VN"/>
              </w:rPr>
              <w:t>Viết sáng tạo: Giới thiệu bản thân</w:t>
            </w:r>
          </w:p>
        </w:tc>
        <w:tc>
          <w:tcPr>
            <w:tcW w:w="992" w:type="dxa"/>
            <w:shd w:val="clear" w:color="auto" w:fill="auto"/>
            <w:vAlign w:val="center"/>
          </w:tcPr>
          <w:p w14:paraId="4E009DFD"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08B9DD03" w14:textId="77777777" w:rsidR="00153657" w:rsidRPr="009D11BB" w:rsidRDefault="00153657" w:rsidP="00153657">
            <w:pPr>
              <w:jc w:val="center"/>
              <w:rPr>
                <w:bCs/>
                <w:sz w:val="28"/>
                <w:szCs w:val="28"/>
              </w:rPr>
            </w:pPr>
          </w:p>
        </w:tc>
        <w:tc>
          <w:tcPr>
            <w:tcW w:w="980" w:type="dxa"/>
            <w:shd w:val="clear" w:color="auto" w:fill="auto"/>
            <w:vAlign w:val="center"/>
          </w:tcPr>
          <w:p w14:paraId="5D60775B" w14:textId="77777777" w:rsidR="00153657" w:rsidRPr="009D11BB" w:rsidRDefault="00153657" w:rsidP="00153657">
            <w:pPr>
              <w:jc w:val="center"/>
              <w:rPr>
                <w:bCs/>
                <w:sz w:val="28"/>
                <w:szCs w:val="28"/>
              </w:rPr>
            </w:pPr>
          </w:p>
        </w:tc>
      </w:tr>
      <w:tr w:rsidR="002C5CCD" w:rsidRPr="009D11BB" w14:paraId="050BD8F4" w14:textId="77777777" w:rsidTr="00314547">
        <w:tc>
          <w:tcPr>
            <w:tcW w:w="926" w:type="dxa"/>
            <w:vMerge w:val="restart"/>
            <w:vAlign w:val="center"/>
          </w:tcPr>
          <w:p w14:paraId="37B4375A" w14:textId="77777777" w:rsidR="00153657" w:rsidRPr="009D11BB" w:rsidRDefault="00153657" w:rsidP="00153657">
            <w:pPr>
              <w:jc w:val="center"/>
              <w:rPr>
                <w:bCs/>
                <w:sz w:val="28"/>
                <w:szCs w:val="28"/>
              </w:rPr>
            </w:pPr>
            <w:r w:rsidRPr="009D11BB">
              <w:rPr>
                <w:bCs/>
                <w:sz w:val="28"/>
                <w:szCs w:val="28"/>
                <w:lang w:val="vi-VN"/>
              </w:rPr>
              <w:t>2</w:t>
            </w:r>
          </w:p>
        </w:tc>
        <w:tc>
          <w:tcPr>
            <w:tcW w:w="1178" w:type="dxa"/>
            <w:vMerge/>
            <w:shd w:val="clear" w:color="auto" w:fill="auto"/>
            <w:vAlign w:val="center"/>
          </w:tcPr>
          <w:p w14:paraId="17BC4686" w14:textId="77777777" w:rsidR="00153657" w:rsidRPr="009D11BB" w:rsidRDefault="00153657" w:rsidP="00153657">
            <w:pPr>
              <w:rPr>
                <w:b/>
                <w:bCs/>
                <w:sz w:val="28"/>
                <w:szCs w:val="28"/>
              </w:rPr>
            </w:pPr>
          </w:p>
        </w:tc>
        <w:tc>
          <w:tcPr>
            <w:tcW w:w="1340" w:type="dxa"/>
            <w:vMerge w:val="restart"/>
            <w:shd w:val="clear" w:color="auto" w:fill="auto"/>
            <w:vAlign w:val="center"/>
          </w:tcPr>
          <w:p w14:paraId="2CEA3974" w14:textId="77777777" w:rsidR="00153657" w:rsidRPr="009D11BB" w:rsidRDefault="00153657" w:rsidP="00153657">
            <w:pPr>
              <w:rPr>
                <w:b/>
                <w:bCs/>
                <w:sz w:val="28"/>
                <w:szCs w:val="28"/>
                <w:lang w:val="vi-VN"/>
              </w:rPr>
            </w:pPr>
            <w:r w:rsidRPr="009D11BB">
              <w:rPr>
                <w:b/>
                <w:bCs/>
                <w:sz w:val="28"/>
                <w:szCs w:val="28"/>
                <w:lang w:val="vi-VN"/>
              </w:rPr>
              <w:t>Bài 3: Em vui đến trường</w:t>
            </w:r>
          </w:p>
        </w:tc>
        <w:tc>
          <w:tcPr>
            <w:tcW w:w="2964" w:type="dxa"/>
            <w:shd w:val="clear" w:color="auto" w:fill="auto"/>
            <w:vAlign w:val="center"/>
          </w:tcPr>
          <w:p w14:paraId="30AAE884" w14:textId="77777777" w:rsidR="00153657" w:rsidRPr="009D11BB" w:rsidRDefault="00153657" w:rsidP="00153657">
            <w:pPr>
              <w:rPr>
                <w:bCs/>
                <w:sz w:val="28"/>
                <w:szCs w:val="28"/>
                <w:lang w:val="vi-VN"/>
              </w:rPr>
            </w:pPr>
            <w:r w:rsidRPr="009D11BB">
              <w:rPr>
                <w:bCs/>
                <w:sz w:val="28"/>
                <w:szCs w:val="28"/>
                <w:lang w:val="vi-VN"/>
              </w:rPr>
              <w:t>Đọc: Em vui đến trường</w:t>
            </w:r>
          </w:p>
        </w:tc>
        <w:tc>
          <w:tcPr>
            <w:tcW w:w="992" w:type="dxa"/>
            <w:shd w:val="clear" w:color="auto" w:fill="auto"/>
            <w:vAlign w:val="center"/>
          </w:tcPr>
          <w:p w14:paraId="27A6CD79" w14:textId="77777777" w:rsidR="00153657" w:rsidRPr="009D11BB" w:rsidRDefault="00153657" w:rsidP="00153657">
            <w:pPr>
              <w:jc w:val="center"/>
              <w:rPr>
                <w:bCs/>
                <w:sz w:val="28"/>
                <w:szCs w:val="28"/>
              </w:rPr>
            </w:pPr>
            <w:r w:rsidRPr="009D11BB">
              <w:rPr>
                <w:bCs/>
                <w:sz w:val="28"/>
                <w:szCs w:val="28"/>
              </w:rPr>
              <w:t>2 tiết</w:t>
            </w:r>
          </w:p>
        </w:tc>
        <w:tc>
          <w:tcPr>
            <w:tcW w:w="1997" w:type="dxa"/>
            <w:shd w:val="clear" w:color="auto" w:fill="auto"/>
            <w:vAlign w:val="center"/>
          </w:tcPr>
          <w:p w14:paraId="4525534E" w14:textId="77777777" w:rsidR="00153657" w:rsidRPr="009D11BB" w:rsidRDefault="00153657" w:rsidP="00153657">
            <w:pPr>
              <w:rPr>
                <w:b/>
                <w:bCs/>
                <w:i/>
                <w:sz w:val="26"/>
                <w:szCs w:val="24"/>
              </w:rPr>
            </w:pPr>
            <w:r w:rsidRPr="009D11BB">
              <w:rPr>
                <w:b/>
                <w:bCs/>
                <w:i/>
                <w:sz w:val="26"/>
                <w:szCs w:val="24"/>
              </w:rPr>
              <w:t>Tích  hợp  liên môn HĐTN</w:t>
            </w:r>
          </w:p>
          <w:p w14:paraId="43F9A197" w14:textId="77777777" w:rsidR="00153657" w:rsidRPr="009D11BB" w:rsidRDefault="00153657" w:rsidP="00153657">
            <w:pPr>
              <w:jc w:val="center"/>
              <w:rPr>
                <w:bCs/>
                <w:sz w:val="28"/>
                <w:szCs w:val="28"/>
              </w:rPr>
            </w:pPr>
            <w:r w:rsidRPr="009D11BB">
              <w:rPr>
                <w:b/>
                <w:bCs/>
                <w:i/>
                <w:sz w:val="26"/>
                <w:szCs w:val="24"/>
              </w:rPr>
              <w:t>ND:  Một số hoạt động diễn ra ở trường.</w:t>
            </w:r>
          </w:p>
        </w:tc>
        <w:tc>
          <w:tcPr>
            <w:tcW w:w="980" w:type="dxa"/>
            <w:shd w:val="clear" w:color="auto" w:fill="auto"/>
            <w:vAlign w:val="center"/>
          </w:tcPr>
          <w:p w14:paraId="5AB8F7EB" w14:textId="77777777" w:rsidR="00153657" w:rsidRPr="009D11BB" w:rsidRDefault="00153657" w:rsidP="00153657">
            <w:pPr>
              <w:jc w:val="center"/>
              <w:rPr>
                <w:bCs/>
                <w:sz w:val="28"/>
                <w:szCs w:val="28"/>
              </w:rPr>
            </w:pPr>
          </w:p>
        </w:tc>
      </w:tr>
      <w:tr w:rsidR="002C5CCD" w:rsidRPr="009D11BB" w14:paraId="6AE8E3DD" w14:textId="77777777" w:rsidTr="00314547">
        <w:tc>
          <w:tcPr>
            <w:tcW w:w="926" w:type="dxa"/>
            <w:vMerge/>
            <w:vAlign w:val="center"/>
          </w:tcPr>
          <w:p w14:paraId="328EAF4E" w14:textId="77777777" w:rsidR="00153657" w:rsidRPr="009D11BB" w:rsidRDefault="00153657" w:rsidP="00153657">
            <w:pPr>
              <w:jc w:val="center"/>
              <w:rPr>
                <w:bCs/>
                <w:sz w:val="28"/>
                <w:szCs w:val="28"/>
              </w:rPr>
            </w:pPr>
          </w:p>
        </w:tc>
        <w:tc>
          <w:tcPr>
            <w:tcW w:w="1178" w:type="dxa"/>
            <w:vMerge/>
            <w:shd w:val="clear" w:color="auto" w:fill="auto"/>
            <w:vAlign w:val="center"/>
          </w:tcPr>
          <w:p w14:paraId="26E812B0" w14:textId="77777777" w:rsidR="00153657" w:rsidRPr="009D11BB" w:rsidRDefault="00153657" w:rsidP="00153657">
            <w:pPr>
              <w:rPr>
                <w:bCs/>
                <w:sz w:val="28"/>
                <w:szCs w:val="28"/>
              </w:rPr>
            </w:pPr>
          </w:p>
        </w:tc>
        <w:tc>
          <w:tcPr>
            <w:tcW w:w="1340" w:type="dxa"/>
            <w:vMerge/>
            <w:shd w:val="clear" w:color="auto" w:fill="auto"/>
            <w:vAlign w:val="center"/>
          </w:tcPr>
          <w:p w14:paraId="3021AB20" w14:textId="77777777" w:rsidR="00153657" w:rsidRPr="009D11BB" w:rsidRDefault="00153657" w:rsidP="00153657">
            <w:pPr>
              <w:rPr>
                <w:bCs/>
                <w:sz w:val="28"/>
                <w:szCs w:val="28"/>
              </w:rPr>
            </w:pPr>
          </w:p>
        </w:tc>
        <w:tc>
          <w:tcPr>
            <w:tcW w:w="2964" w:type="dxa"/>
            <w:shd w:val="clear" w:color="auto" w:fill="auto"/>
            <w:vAlign w:val="center"/>
          </w:tcPr>
          <w:p w14:paraId="16AEC584" w14:textId="77777777" w:rsidR="00153657" w:rsidRPr="009D11BB" w:rsidRDefault="00153657" w:rsidP="00153657">
            <w:pPr>
              <w:rPr>
                <w:bCs/>
                <w:sz w:val="28"/>
                <w:szCs w:val="28"/>
                <w:lang w:val="vi-VN"/>
              </w:rPr>
            </w:pPr>
            <w:r w:rsidRPr="009D11BB">
              <w:rPr>
                <w:bCs/>
                <w:sz w:val="28"/>
                <w:szCs w:val="28"/>
                <w:lang w:val="vi-VN"/>
              </w:rPr>
              <w:t xml:space="preserve">Viết: Nghe viết Em vui đến trường. </w:t>
            </w:r>
          </w:p>
          <w:p w14:paraId="49DC1917" w14:textId="77777777" w:rsidR="00153657" w:rsidRPr="009D11BB" w:rsidRDefault="00153657" w:rsidP="00153657">
            <w:pPr>
              <w:rPr>
                <w:bCs/>
                <w:sz w:val="28"/>
                <w:szCs w:val="28"/>
                <w:lang w:val="vi-VN"/>
              </w:rPr>
            </w:pPr>
            <w:r w:rsidRPr="009D11BB">
              <w:rPr>
                <w:bCs/>
                <w:sz w:val="28"/>
                <w:szCs w:val="28"/>
                <w:lang w:val="vi-VN"/>
              </w:rPr>
              <w:t>Phân biệt ch/tr; s/x; g/r.</w:t>
            </w:r>
          </w:p>
        </w:tc>
        <w:tc>
          <w:tcPr>
            <w:tcW w:w="992" w:type="dxa"/>
            <w:shd w:val="clear" w:color="auto" w:fill="auto"/>
            <w:vAlign w:val="center"/>
          </w:tcPr>
          <w:p w14:paraId="1BBB73C7"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01556CC4" w14:textId="77777777" w:rsidR="00153657" w:rsidRPr="009D11BB" w:rsidRDefault="00153657" w:rsidP="00153657">
            <w:pPr>
              <w:jc w:val="center"/>
              <w:rPr>
                <w:bCs/>
                <w:sz w:val="28"/>
                <w:szCs w:val="28"/>
              </w:rPr>
            </w:pPr>
          </w:p>
        </w:tc>
        <w:tc>
          <w:tcPr>
            <w:tcW w:w="980" w:type="dxa"/>
            <w:shd w:val="clear" w:color="auto" w:fill="auto"/>
            <w:vAlign w:val="center"/>
          </w:tcPr>
          <w:p w14:paraId="453A5C04" w14:textId="77777777" w:rsidR="00153657" w:rsidRPr="009D11BB" w:rsidRDefault="00153657" w:rsidP="00153657">
            <w:pPr>
              <w:jc w:val="center"/>
              <w:rPr>
                <w:bCs/>
                <w:sz w:val="28"/>
                <w:szCs w:val="28"/>
              </w:rPr>
            </w:pPr>
          </w:p>
        </w:tc>
      </w:tr>
      <w:tr w:rsidR="002C5CCD" w:rsidRPr="009D11BB" w14:paraId="077A9580" w14:textId="77777777" w:rsidTr="00314547">
        <w:tc>
          <w:tcPr>
            <w:tcW w:w="926" w:type="dxa"/>
            <w:vMerge/>
            <w:vAlign w:val="center"/>
          </w:tcPr>
          <w:p w14:paraId="037A757F" w14:textId="77777777" w:rsidR="00153657" w:rsidRPr="009D11BB" w:rsidRDefault="00153657" w:rsidP="00153657">
            <w:pPr>
              <w:jc w:val="center"/>
              <w:rPr>
                <w:bCs/>
                <w:sz w:val="28"/>
                <w:szCs w:val="28"/>
              </w:rPr>
            </w:pPr>
          </w:p>
        </w:tc>
        <w:tc>
          <w:tcPr>
            <w:tcW w:w="1178" w:type="dxa"/>
            <w:vMerge/>
            <w:shd w:val="clear" w:color="auto" w:fill="auto"/>
            <w:vAlign w:val="center"/>
          </w:tcPr>
          <w:p w14:paraId="0BFA454F" w14:textId="77777777" w:rsidR="00153657" w:rsidRPr="009D11BB" w:rsidRDefault="00153657" w:rsidP="00153657">
            <w:pPr>
              <w:rPr>
                <w:bCs/>
                <w:sz w:val="28"/>
                <w:szCs w:val="28"/>
              </w:rPr>
            </w:pPr>
          </w:p>
        </w:tc>
        <w:tc>
          <w:tcPr>
            <w:tcW w:w="1340" w:type="dxa"/>
            <w:vMerge/>
            <w:shd w:val="clear" w:color="auto" w:fill="auto"/>
            <w:vAlign w:val="center"/>
          </w:tcPr>
          <w:p w14:paraId="1B4195B5" w14:textId="77777777" w:rsidR="00153657" w:rsidRPr="009D11BB" w:rsidRDefault="00153657" w:rsidP="00153657">
            <w:pPr>
              <w:rPr>
                <w:bCs/>
                <w:sz w:val="28"/>
                <w:szCs w:val="28"/>
              </w:rPr>
            </w:pPr>
          </w:p>
        </w:tc>
        <w:tc>
          <w:tcPr>
            <w:tcW w:w="2964" w:type="dxa"/>
            <w:shd w:val="clear" w:color="auto" w:fill="auto"/>
            <w:vAlign w:val="center"/>
          </w:tcPr>
          <w:p w14:paraId="3E190876" w14:textId="77777777" w:rsidR="00153657" w:rsidRPr="009D11BB" w:rsidRDefault="00153657" w:rsidP="00153657">
            <w:pPr>
              <w:rPr>
                <w:bCs/>
                <w:sz w:val="28"/>
                <w:szCs w:val="28"/>
                <w:lang w:val="vi-VN"/>
              </w:rPr>
            </w:pPr>
            <w:r w:rsidRPr="009D11BB">
              <w:rPr>
                <w:bCs/>
                <w:sz w:val="28"/>
                <w:szCs w:val="28"/>
                <w:lang w:val="vi-VN"/>
              </w:rPr>
              <w:t>LTVC: Luyện tập về từ chỉ sự vật, đặc điểm, hoạt động. Câu kể - dấu chấm.</w:t>
            </w:r>
          </w:p>
        </w:tc>
        <w:tc>
          <w:tcPr>
            <w:tcW w:w="992" w:type="dxa"/>
            <w:shd w:val="clear" w:color="auto" w:fill="auto"/>
            <w:vAlign w:val="center"/>
          </w:tcPr>
          <w:p w14:paraId="61666A30"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31048CAE" w14:textId="77777777" w:rsidR="00153657" w:rsidRPr="009D11BB" w:rsidRDefault="00153657" w:rsidP="00153657">
            <w:pPr>
              <w:jc w:val="center"/>
              <w:rPr>
                <w:bCs/>
                <w:sz w:val="28"/>
                <w:szCs w:val="28"/>
              </w:rPr>
            </w:pPr>
          </w:p>
        </w:tc>
        <w:tc>
          <w:tcPr>
            <w:tcW w:w="980" w:type="dxa"/>
            <w:shd w:val="clear" w:color="auto" w:fill="auto"/>
            <w:vAlign w:val="center"/>
          </w:tcPr>
          <w:p w14:paraId="1695AF81" w14:textId="77777777" w:rsidR="00153657" w:rsidRPr="009D11BB" w:rsidRDefault="00153657" w:rsidP="00153657">
            <w:pPr>
              <w:jc w:val="center"/>
              <w:rPr>
                <w:bCs/>
                <w:sz w:val="28"/>
                <w:szCs w:val="28"/>
              </w:rPr>
            </w:pPr>
          </w:p>
        </w:tc>
      </w:tr>
      <w:tr w:rsidR="002C5CCD" w:rsidRPr="009D11BB" w14:paraId="332BB9C8" w14:textId="77777777" w:rsidTr="00314547">
        <w:trPr>
          <w:trHeight w:val="262"/>
        </w:trPr>
        <w:tc>
          <w:tcPr>
            <w:tcW w:w="926" w:type="dxa"/>
            <w:vMerge/>
            <w:vAlign w:val="center"/>
          </w:tcPr>
          <w:p w14:paraId="04C5F45E" w14:textId="77777777" w:rsidR="00153657" w:rsidRPr="009D11BB" w:rsidRDefault="00153657" w:rsidP="00153657">
            <w:pPr>
              <w:jc w:val="center"/>
              <w:rPr>
                <w:bCs/>
                <w:sz w:val="28"/>
                <w:szCs w:val="28"/>
              </w:rPr>
            </w:pPr>
          </w:p>
        </w:tc>
        <w:tc>
          <w:tcPr>
            <w:tcW w:w="1178" w:type="dxa"/>
            <w:vMerge/>
            <w:shd w:val="clear" w:color="auto" w:fill="auto"/>
            <w:vAlign w:val="center"/>
          </w:tcPr>
          <w:p w14:paraId="393C7BB6" w14:textId="77777777" w:rsidR="00153657" w:rsidRPr="009D11BB" w:rsidRDefault="00153657" w:rsidP="00153657">
            <w:pPr>
              <w:rPr>
                <w:bCs/>
                <w:sz w:val="28"/>
                <w:szCs w:val="28"/>
              </w:rPr>
            </w:pPr>
          </w:p>
        </w:tc>
        <w:tc>
          <w:tcPr>
            <w:tcW w:w="1340" w:type="dxa"/>
            <w:vMerge w:val="restart"/>
            <w:shd w:val="clear" w:color="auto" w:fill="auto"/>
            <w:vAlign w:val="center"/>
          </w:tcPr>
          <w:p w14:paraId="6062CC7B" w14:textId="77777777" w:rsidR="00153657" w:rsidRPr="009D11BB" w:rsidRDefault="00153657" w:rsidP="00153657">
            <w:pPr>
              <w:rPr>
                <w:b/>
                <w:bCs/>
                <w:sz w:val="28"/>
                <w:szCs w:val="28"/>
                <w:lang w:val="vi-VN"/>
              </w:rPr>
            </w:pPr>
            <w:r w:rsidRPr="009D11BB">
              <w:rPr>
                <w:b/>
                <w:bCs/>
                <w:sz w:val="28"/>
                <w:szCs w:val="28"/>
                <w:lang w:val="vi-VN"/>
              </w:rPr>
              <w:t>Bài 4: Nhớ lại buổi đầu đi học</w:t>
            </w:r>
          </w:p>
        </w:tc>
        <w:tc>
          <w:tcPr>
            <w:tcW w:w="2964" w:type="dxa"/>
            <w:shd w:val="clear" w:color="auto" w:fill="auto"/>
            <w:vAlign w:val="center"/>
          </w:tcPr>
          <w:p w14:paraId="494B82F1" w14:textId="77777777" w:rsidR="00153657" w:rsidRPr="009D11BB" w:rsidRDefault="00153657" w:rsidP="00153657">
            <w:pPr>
              <w:rPr>
                <w:bCs/>
                <w:sz w:val="28"/>
                <w:szCs w:val="28"/>
                <w:lang w:val="vi-VN"/>
              </w:rPr>
            </w:pPr>
            <w:r w:rsidRPr="009D11BB">
              <w:rPr>
                <w:bCs/>
                <w:sz w:val="28"/>
                <w:szCs w:val="28"/>
                <w:lang w:val="vi-VN"/>
              </w:rPr>
              <w:t>Đọc: Nhớ lại buổi đầu đi học</w:t>
            </w:r>
          </w:p>
        </w:tc>
        <w:tc>
          <w:tcPr>
            <w:tcW w:w="992" w:type="dxa"/>
            <w:shd w:val="clear" w:color="auto" w:fill="auto"/>
            <w:vAlign w:val="center"/>
          </w:tcPr>
          <w:p w14:paraId="70EB45D8"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0CE357B3" w14:textId="77777777" w:rsidR="00153657" w:rsidRPr="009D11BB" w:rsidRDefault="00153657" w:rsidP="00153657">
            <w:pPr>
              <w:jc w:val="center"/>
              <w:rPr>
                <w:bCs/>
                <w:sz w:val="28"/>
                <w:szCs w:val="28"/>
              </w:rPr>
            </w:pPr>
          </w:p>
        </w:tc>
        <w:tc>
          <w:tcPr>
            <w:tcW w:w="980" w:type="dxa"/>
            <w:shd w:val="clear" w:color="auto" w:fill="auto"/>
            <w:vAlign w:val="center"/>
          </w:tcPr>
          <w:p w14:paraId="08A8149E" w14:textId="77777777" w:rsidR="00153657" w:rsidRPr="009D11BB" w:rsidRDefault="00153657" w:rsidP="00153657">
            <w:pPr>
              <w:jc w:val="center"/>
              <w:rPr>
                <w:bCs/>
                <w:sz w:val="28"/>
                <w:szCs w:val="28"/>
              </w:rPr>
            </w:pPr>
          </w:p>
        </w:tc>
      </w:tr>
      <w:tr w:rsidR="002C5CCD" w:rsidRPr="009D11BB" w14:paraId="7551875F" w14:textId="77777777" w:rsidTr="00314547">
        <w:tc>
          <w:tcPr>
            <w:tcW w:w="926" w:type="dxa"/>
            <w:vMerge/>
            <w:vAlign w:val="center"/>
          </w:tcPr>
          <w:p w14:paraId="2F82F2F7" w14:textId="77777777" w:rsidR="00153657" w:rsidRPr="009D11BB" w:rsidRDefault="00153657" w:rsidP="00153657">
            <w:pPr>
              <w:jc w:val="center"/>
              <w:rPr>
                <w:bCs/>
                <w:sz w:val="28"/>
                <w:szCs w:val="28"/>
              </w:rPr>
            </w:pPr>
          </w:p>
        </w:tc>
        <w:tc>
          <w:tcPr>
            <w:tcW w:w="1178" w:type="dxa"/>
            <w:vMerge/>
            <w:shd w:val="clear" w:color="auto" w:fill="auto"/>
            <w:vAlign w:val="center"/>
          </w:tcPr>
          <w:p w14:paraId="4DAFC83E" w14:textId="77777777" w:rsidR="00153657" w:rsidRPr="009D11BB" w:rsidRDefault="00153657" w:rsidP="00153657">
            <w:pPr>
              <w:rPr>
                <w:bCs/>
                <w:sz w:val="28"/>
                <w:szCs w:val="28"/>
              </w:rPr>
            </w:pPr>
          </w:p>
        </w:tc>
        <w:tc>
          <w:tcPr>
            <w:tcW w:w="1340" w:type="dxa"/>
            <w:vMerge/>
            <w:shd w:val="clear" w:color="auto" w:fill="auto"/>
            <w:vAlign w:val="center"/>
          </w:tcPr>
          <w:p w14:paraId="6BA1DC8B" w14:textId="77777777" w:rsidR="00153657" w:rsidRPr="009D11BB" w:rsidRDefault="00153657" w:rsidP="00153657">
            <w:pPr>
              <w:rPr>
                <w:b/>
                <w:bCs/>
                <w:sz w:val="28"/>
                <w:szCs w:val="28"/>
              </w:rPr>
            </w:pPr>
          </w:p>
        </w:tc>
        <w:tc>
          <w:tcPr>
            <w:tcW w:w="2964" w:type="dxa"/>
            <w:shd w:val="clear" w:color="auto" w:fill="auto"/>
            <w:vAlign w:val="center"/>
          </w:tcPr>
          <w:p w14:paraId="3B96C186" w14:textId="77777777" w:rsidR="00153657" w:rsidRPr="009D11BB" w:rsidRDefault="00153657" w:rsidP="00153657">
            <w:pPr>
              <w:rPr>
                <w:bCs/>
                <w:sz w:val="28"/>
                <w:szCs w:val="28"/>
                <w:lang w:val="vi-VN"/>
              </w:rPr>
            </w:pPr>
            <w:r w:rsidRPr="009D11BB">
              <w:rPr>
                <w:bCs/>
                <w:sz w:val="28"/>
                <w:szCs w:val="28"/>
                <w:lang w:val="vi-VN"/>
              </w:rPr>
              <w:t>Nói và nghe: Đọc – kể Chiếc nhãn vở đặc biệt</w:t>
            </w:r>
          </w:p>
        </w:tc>
        <w:tc>
          <w:tcPr>
            <w:tcW w:w="992" w:type="dxa"/>
            <w:shd w:val="clear" w:color="auto" w:fill="auto"/>
            <w:vAlign w:val="center"/>
          </w:tcPr>
          <w:p w14:paraId="218B036E"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6D0F4CF4" w14:textId="77777777" w:rsidR="00153657" w:rsidRPr="009D11BB" w:rsidRDefault="00153657" w:rsidP="00153657">
            <w:pPr>
              <w:jc w:val="center"/>
              <w:rPr>
                <w:bCs/>
                <w:sz w:val="28"/>
                <w:szCs w:val="28"/>
              </w:rPr>
            </w:pPr>
          </w:p>
        </w:tc>
        <w:tc>
          <w:tcPr>
            <w:tcW w:w="980" w:type="dxa"/>
            <w:shd w:val="clear" w:color="auto" w:fill="auto"/>
            <w:vAlign w:val="center"/>
          </w:tcPr>
          <w:p w14:paraId="7F081D1B" w14:textId="77777777" w:rsidR="00153657" w:rsidRPr="009D11BB" w:rsidRDefault="00153657" w:rsidP="00153657">
            <w:pPr>
              <w:jc w:val="center"/>
              <w:rPr>
                <w:bCs/>
                <w:sz w:val="28"/>
                <w:szCs w:val="28"/>
              </w:rPr>
            </w:pPr>
          </w:p>
        </w:tc>
      </w:tr>
      <w:tr w:rsidR="002C5CCD" w:rsidRPr="009D11BB" w14:paraId="2B3AF10E" w14:textId="77777777" w:rsidTr="00314547">
        <w:tc>
          <w:tcPr>
            <w:tcW w:w="926" w:type="dxa"/>
            <w:vMerge/>
            <w:vAlign w:val="center"/>
          </w:tcPr>
          <w:p w14:paraId="53C33D5F" w14:textId="77777777" w:rsidR="00153657" w:rsidRPr="009D11BB" w:rsidRDefault="00153657" w:rsidP="00153657">
            <w:pPr>
              <w:jc w:val="center"/>
              <w:rPr>
                <w:bCs/>
                <w:sz w:val="28"/>
                <w:szCs w:val="28"/>
              </w:rPr>
            </w:pPr>
          </w:p>
        </w:tc>
        <w:tc>
          <w:tcPr>
            <w:tcW w:w="1178" w:type="dxa"/>
            <w:vMerge/>
            <w:shd w:val="clear" w:color="auto" w:fill="auto"/>
            <w:vAlign w:val="center"/>
          </w:tcPr>
          <w:p w14:paraId="04165B14" w14:textId="77777777" w:rsidR="00153657" w:rsidRPr="009D11BB" w:rsidRDefault="00153657" w:rsidP="00153657">
            <w:pPr>
              <w:rPr>
                <w:bCs/>
                <w:sz w:val="28"/>
                <w:szCs w:val="28"/>
              </w:rPr>
            </w:pPr>
          </w:p>
        </w:tc>
        <w:tc>
          <w:tcPr>
            <w:tcW w:w="1340" w:type="dxa"/>
            <w:vMerge/>
            <w:shd w:val="clear" w:color="auto" w:fill="auto"/>
            <w:vAlign w:val="center"/>
          </w:tcPr>
          <w:p w14:paraId="68B0C184" w14:textId="77777777" w:rsidR="00153657" w:rsidRPr="009D11BB" w:rsidRDefault="00153657" w:rsidP="00153657">
            <w:pPr>
              <w:rPr>
                <w:b/>
                <w:bCs/>
                <w:sz w:val="28"/>
                <w:szCs w:val="28"/>
              </w:rPr>
            </w:pPr>
          </w:p>
        </w:tc>
        <w:tc>
          <w:tcPr>
            <w:tcW w:w="2964" w:type="dxa"/>
            <w:shd w:val="clear" w:color="auto" w:fill="auto"/>
            <w:vAlign w:val="center"/>
          </w:tcPr>
          <w:p w14:paraId="5FFCC815" w14:textId="77777777" w:rsidR="00153657" w:rsidRPr="009D11BB" w:rsidRDefault="00153657" w:rsidP="00153657">
            <w:pPr>
              <w:rPr>
                <w:bCs/>
                <w:sz w:val="28"/>
                <w:szCs w:val="28"/>
                <w:lang w:val="vi-VN"/>
              </w:rPr>
            </w:pPr>
            <w:r w:rsidRPr="009D11BB">
              <w:rPr>
                <w:bCs/>
                <w:sz w:val="28"/>
                <w:szCs w:val="28"/>
                <w:lang w:val="vi-VN"/>
              </w:rPr>
              <w:t>Viết sáng tạo: Tả đồ dùng học tập</w:t>
            </w:r>
          </w:p>
        </w:tc>
        <w:tc>
          <w:tcPr>
            <w:tcW w:w="992" w:type="dxa"/>
            <w:shd w:val="clear" w:color="auto" w:fill="auto"/>
            <w:vAlign w:val="center"/>
          </w:tcPr>
          <w:p w14:paraId="7F94B361"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06B283B5" w14:textId="77777777" w:rsidR="00153657" w:rsidRPr="009D11BB" w:rsidRDefault="00153657" w:rsidP="00153657">
            <w:pPr>
              <w:jc w:val="center"/>
              <w:rPr>
                <w:bCs/>
                <w:sz w:val="28"/>
                <w:szCs w:val="28"/>
              </w:rPr>
            </w:pPr>
          </w:p>
        </w:tc>
        <w:tc>
          <w:tcPr>
            <w:tcW w:w="980" w:type="dxa"/>
            <w:shd w:val="clear" w:color="auto" w:fill="auto"/>
            <w:vAlign w:val="center"/>
          </w:tcPr>
          <w:p w14:paraId="097366C9" w14:textId="77777777" w:rsidR="00153657" w:rsidRPr="009D11BB" w:rsidRDefault="00153657" w:rsidP="00153657">
            <w:pPr>
              <w:jc w:val="center"/>
              <w:rPr>
                <w:bCs/>
                <w:sz w:val="28"/>
                <w:szCs w:val="28"/>
              </w:rPr>
            </w:pPr>
          </w:p>
        </w:tc>
      </w:tr>
      <w:tr w:rsidR="002C5CCD" w:rsidRPr="009D11BB" w14:paraId="1F51331C" w14:textId="77777777" w:rsidTr="00314547">
        <w:tc>
          <w:tcPr>
            <w:tcW w:w="926" w:type="dxa"/>
            <w:vMerge w:val="restart"/>
            <w:vAlign w:val="center"/>
          </w:tcPr>
          <w:p w14:paraId="0F3E7D3B" w14:textId="77777777" w:rsidR="00153657" w:rsidRPr="009D11BB" w:rsidRDefault="00153657" w:rsidP="00153657">
            <w:pPr>
              <w:jc w:val="center"/>
              <w:rPr>
                <w:bCs/>
                <w:sz w:val="28"/>
                <w:szCs w:val="28"/>
              </w:rPr>
            </w:pPr>
            <w:r w:rsidRPr="009D11BB">
              <w:rPr>
                <w:bCs/>
                <w:sz w:val="28"/>
                <w:szCs w:val="28"/>
              </w:rPr>
              <w:t>3</w:t>
            </w:r>
          </w:p>
        </w:tc>
        <w:tc>
          <w:tcPr>
            <w:tcW w:w="1178" w:type="dxa"/>
            <w:vMerge w:val="restart"/>
            <w:shd w:val="clear" w:color="auto" w:fill="auto"/>
            <w:vAlign w:val="center"/>
          </w:tcPr>
          <w:p w14:paraId="6B56FD6C" w14:textId="77777777" w:rsidR="00153657" w:rsidRPr="009D11BB" w:rsidRDefault="00153657" w:rsidP="00153657">
            <w:pPr>
              <w:rPr>
                <w:b/>
                <w:bCs/>
                <w:sz w:val="28"/>
                <w:szCs w:val="28"/>
              </w:rPr>
            </w:pPr>
            <w:r w:rsidRPr="009D11BB">
              <w:rPr>
                <w:b/>
                <w:bCs/>
                <w:sz w:val="28"/>
                <w:szCs w:val="28"/>
              </w:rPr>
              <w:t>Mái trường mến yêu</w:t>
            </w:r>
          </w:p>
        </w:tc>
        <w:tc>
          <w:tcPr>
            <w:tcW w:w="1340" w:type="dxa"/>
            <w:vMerge w:val="restart"/>
            <w:shd w:val="clear" w:color="auto" w:fill="auto"/>
            <w:vAlign w:val="center"/>
          </w:tcPr>
          <w:p w14:paraId="034512E5" w14:textId="77777777" w:rsidR="00153657" w:rsidRPr="009D11BB" w:rsidRDefault="00153657" w:rsidP="00153657">
            <w:pPr>
              <w:rPr>
                <w:b/>
                <w:bCs/>
                <w:sz w:val="28"/>
                <w:szCs w:val="28"/>
              </w:rPr>
            </w:pPr>
            <w:r w:rsidRPr="009D11BB">
              <w:rPr>
                <w:b/>
                <w:bCs/>
                <w:sz w:val="28"/>
                <w:szCs w:val="28"/>
                <w:lang w:val="vi-VN"/>
              </w:rPr>
              <w:t>Bài 1: Cậu học sinh mới</w:t>
            </w:r>
          </w:p>
        </w:tc>
        <w:tc>
          <w:tcPr>
            <w:tcW w:w="2964" w:type="dxa"/>
            <w:shd w:val="clear" w:color="auto" w:fill="auto"/>
            <w:vAlign w:val="center"/>
          </w:tcPr>
          <w:p w14:paraId="0BF29C02" w14:textId="77777777" w:rsidR="00153657" w:rsidRPr="009D11BB" w:rsidRDefault="00153657" w:rsidP="00153657">
            <w:pPr>
              <w:rPr>
                <w:bCs/>
                <w:sz w:val="28"/>
                <w:szCs w:val="28"/>
                <w:lang w:val="vi-VN"/>
              </w:rPr>
            </w:pPr>
            <w:r w:rsidRPr="009D11BB">
              <w:rPr>
                <w:bCs/>
                <w:sz w:val="28"/>
                <w:szCs w:val="28"/>
                <w:lang w:val="vi-VN"/>
              </w:rPr>
              <w:t>Đọc: Cậu học sinh mới</w:t>
            </w:r>
          </w:p>
        </w:tc>
        <w:tc>
          <w:tcPr>
            <w:tcW w:w="992" w:type="dxa"/>
            <w:shd w:val="clear" w:color="auto" w:fill="auto"/>
            <w:vAlign w:val="center"/>
          </w:tcPr>
          <w:p w14:paraId="7557B0C6" w14:textId="77777777" w:rsidR="00153657" w:rsidRPr="009D11BB" w:rsidRDefault="00153657" w:rsidP="00153657">
            <w:pPr>
              <w:jc w:val="center"/>
              <w:rPr>
                <w:bCs/>
                <w:sz w:val="28"/>
                <w:szCs w:val="28"/>
              </w:rPr>
            </w:pPr>
            <w:r w:rsidRPr="009D11BB">
              <w:rPr>
                <w:bCs/>
                <w:sz w:val="28"/>
                <w:szCs w:val="28"/>
              </w:rPr>
              <w:t>2 tiết</w:t>
            </w:r>
          </w:p>
        </w:tc>
        <w:tc>
          <w:tcPr>
            <w:tcW w:w="1997" w:type="dxa"/>
            <w:shd w:val="clear" w:color="auto" w:fill="auto"/>
            <w:vAlign w:val="center"/>
          </w:tcPr>
          <w:p w14:paraId="402587AB" w14:textId="77777777" w:rsidR="00153657" w:rsidRPr="009D11BB" w:rsidRDefault="00153657" w:rsidP="00153657">
            <w:pPr>
              <w:rPr>
                <w:sz w:val="26"/>
                <w:szCs w:val="26"/>
              </w:rPr>
            </w:pPr>
            <w:r w:rsidRPr="009D11BB">
              <w:rPr>
                <w:b/>
                <w:sz w:val="26"/>
                <w:szCs w:val="26"/>
              </w:rPr>
              <w:t>GDĐP:</w:t>
            </w:r>
            <w:r w:rsidRPr="009D11BB">
              <w:rPr>
                <w:sz w:val="26"/>
                <w:szCs w:val="26"/>
              </w:rPr>
              <w:t xml:space="preserve"> Ở HĐ vận dụng đọc bài đồng giao, giới thiệu cho HS một số trò chơi dân gian. (Tài liệu Lịch sử địa phương, trang 20, 21)</w:t>
            </w:r>
          </w:p>
          <w:p w14:paraId="7AD27D77" w14:textId="77777777" w:rsidR="00153657" w:rsidRPr="009D11BB" w:rsidRDefault="00153657" w:rsidP="00153657">
            <w:pPr>
              <w:rPr>
                <w:sz w:val="26"/>
                <w:szCs w:val="26"/>
              </w:rPr>
            </w:pPr>
            <w:r w:rsidRPr="009D11BB">
              <w:rPr>
                <w:b/>
                <w:i/>
                <w:sz w:val="26"/>
                <w:szCs w:val="24"/>
              </w:rPr>
              <w:t>Giáo dục KNS</w:t>
            </w:r>
          </w:p>
        </w:tc>
        <w:tc>
          <w:tcPr>
            <w:tcW w:w="980" w:type="dxa"/>
            <w:shd w:val="clear" w:color="auto" w:fill="auto"/>
            <w:vAlign w:val="center"/>
          </w:tcPr>
          <w:p w14:paraId="78242FF8" w14:textId="77777777" w:rsidR="00153657" w:rsidRPr="009D11BB" w:rsidRDefault="00153657" w:rsidP="00153657">
            <w:pPr>
              <w:jc w:val="center"/>
              <w:rPr>
                <w:bCs/>
                <w:sz w:val="28"/>
                <w:szCs w:val="28"/>
              </w:rPr>
            </w:pPr>
          </w:p>
        </w:tc>
      </w:tr>
      <w:tr w:rsidR="002C5CCD" w:rsidRPr="009D11BB" w14:paraId="08FC09A5" w14:textId="77777777" w:rsidTr="00314547">
        <w:tc>
          <w:tcPr>
            <w:tcW w:w="926" w:type="dxa"/>
            <w:vMerge/>
            <w:vAlign w:val="center"/>
          </w:tcPr>
          <w:p w14:paraId="09226FF3" w14:textId="77777777" w:rsidR="00153657" w:rsidRPr="009D11BB" w:rsidRDefault="00153657" w:rsidP="00153657">
            <w:pPr>
              <w:jc w:val="center"/>
              <w:rPr>
                <w:bCs/>
                <w:sz w:val="28"/>
                <w:szCs w:val="28"/>
              </w:rPr>
            </w:pPr>
          </w:p>
        </w:tc>
        <w:tc>
          <w:tcPr>
            <w:tcW w:w="1178" w:type="dxa"/>
            <w:vMerge/>
            <w:shd w:val="clear" w:color="auto" w:fill="auto"/>
            <w:vAlign w:val="center"/>
          </w:tcPr>
          <w:p w14:paraId="092D684A" w14:textId="77777777" w:rsidR="00153657" w:rsidRPr="009D11BB" w:rsidRDefault="00153657" w:rsidP="00153657">
            <w:pPr>
              <w:rPr>
                <w:bCs/>
                <w:sz w:val="28"/>
                <w:szCs w:val="28"/>
              </w:rPr>
            </w:pPr>
          </w:p>
        </w:tc>
        <w:tc>
          <w:tcPr>
            <w:tcW w:w="1340" w:type="dxa"/>
            <w:vMerge/>
            <w:shd w:val="clear" w:color="auto" w:fill="auto"/>
            <w:vAlign w:val="center"/>
          </w:tcPr>
          <w:p w14:paraId="2E069C66" w14:textId="77777777" w:rsidR="00153657" w:rsidRPr="009D11BB" w:rsidRDefault="00153657" w:rsidP="00153657">
            <w:pPr>
              <w:rPr>
                <w:b/>
                <w:bCs/>
                <w:sz w:val="28"/>
                <w:szCs w:val="28"/>
              </w:rPr>
            </w:pPr>
          </w:p>
        </w:tc>
        <w:tc>
          <w:tcPr>
            <w:tcW w:w="2964" w:type="dxa"/>
            <w:shd w:val="clear" w:color="auto" w:fill="auto"/>
            <w:vAlign w:val="center"/>
          </w:tcPr>
          <w:p w14:paraId="4EAAD3C3" w14:textId="77777777" w:rsidR="00153657" w:rsidRPr="009D11BB" w:rsidRDefault="00153657" w:rsidP="00153657">
            <w:pPr>
              <w:rPr>
                <w:bCs/>
                <w:sz w:val="28"/>
                <w:szCs w:val="28"/>
                <w:lang w:val="vi-VN"/>
              </w:rPr>
            </w:pPr>
            <w:r w:rsidRPr="009D11BB">
              <w:rPr>
                <w:bCs/>
                <w:sz w:val="28"/>
                <w:szCs w:val="28"/>
                <w:lang w:val="vi-VN"/>
              </w:rPr>
              <w:t>Viết: Ôn chữ hoa N, M</w:t>
            </w:r>
          </w:p>
        </w:tc>
        <w:tc>
          <w:tcPr>
            <w:tcW w:w="992" w:type="dxa"/>
            <w:shd w:val="clear" w:color="auto" w:fill="auto"/>
            <w:vAlign w:val="center"/>
          </w:tcPr>
          <w:p w14:paraId="0A8AD076"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0A6BF292" w14:textId="77777777" w:rsidR="00153657" w:rsidRPr="009D11BB" w:rsidRDefault="00153657" w:rsidP="00153657">
            <w:pPr>
              <w:jc w:val="center"/>
              <w:rPr>
                <w:bCs/>
                <w:sz w:val="28"/>
                <w:szCs w:val="28"/>
              </w:rPr>
            </w:pPr>
          </w:p>
        </w:tc>
        <w:tc>
          <w:tcPr>
            <w:tcW w:w="980" w:type="dxa"/>
            <w:shd w:val="clear" w:color="auto" w:fill="auto"/>
            <w:vAlign w:val="center"/>
          </w:tcPr>
          <w:p w14:paraId="6A458B40" w14:textId="77777777" w:rsidR="00153657" w:rsidRPr="009D11BB" w:rsidRDefault="00153657" w:rsidP="00153657">
            <w:pPr>
              <w:jc w:val="center"/>
              <w:rPr>
                <w:bCs/>
                <w:sz w:val="28"/>
                <w:szCs w:val="28"/>
              </w:rPr>
            </w:pPr>
          </w:p>
        </w:tc>
      </w:tr>
      <w:tr w:rsidR="002C5CCD" w:rsidRPr="009D11BB" w14:paraId="5BCD43F3" w14:textId="77777777" w:rsidTr="00314547">
        <w:tc>
          <w:tcPr>
            <w:tcW w:w="926" w:type="dxa"/>
            <w:vMerge/>
            <w:vAlign w:val="center"/>
          </w:tcPr>
          <w:p w14:paraId="480AA7ED" w14:textId="77777777" w:rsidR="00153657" w:rsidRPr="009D11BB" w:rsidRDefault="00153657" w:rsidP="00153657">
            <w:pPr>
              <w:jc w:val="center"/>
              <w:rPr>
                <w:bCs/>
                <w:sz w:val="28"/>
                <w:szCs w:val="28"/>
              </w:rPr>
            </w:pPr>
          </w:p>
        </w:tc>
        <w:tc>
          <w:tcPr>
            <w:tcW w:w="1178" w:type="dxa"/>
            <w:vMerge/>
            <w:shd w:val="clear" w:color="auto" w:fill="auto"/>
            <w:vAlign w:val="center"/>
          </w:tcPr>
          <w:p w14:paraId="5BD916A6" w14:textId="77777777" w:rsidR="00153657" w:rsidRPr="009D11BB" w:rsidRDefault="00153657" w:rsidP="00153657">
            <w:pPr>
              <w:rPr>
                <w:bCs/>
                <w:sz w:val="28"/>
                <w:szCs w:val="28"/>
              </w:rPr>
            </w:pPr>
          </w:p>
        </w:tc>
        <w:tc>
          <w:tcPr>
            <w:tcW w:w="1340" w:type="dxa"/>
            <w:vMerge/>
            <w:shd w:val="clear" w:color="auto" w:fill="auto"/>
            <w:vAlign w:val="center"/>
          </w:tcPr>
          <w:p w14:paraId="3246B932" w14:textId="77777777" w:rsidR="00153657" w:rsidRPr="009D11BB" w:rsidRDefault="00153657" w:rsidP="00153657">
            <w:pPr>
              <w:rPr>
                <w:b/>
                <w:bCs/>
                <w:sz w:val="28"/>
                <w:szCs w:val="28"/>
              </w:rPr>
            </w:pPr>
          </w:p>
        </w:tc>
        <w:tc>
          <w:tcPr>
            <w:tcW w:w="2964" w:type="dxa"/>
            <w:shd w:val="clear" w:color="auto" w:fill="auto"/>
            <w:vAlign w:val="center"/>
          </w:tcPr>
          <w:p w14:paraId="5E3B734D" w14:textId="77777777" w:rsidR="00153657" w:rsidRPr="009D11BB" w:rsidRDefault="00153657" w:rsidP="00153657">
            <w:pPr>
              <w:rPr>
                <w:bCs/>
                <w:sz w:val="28"/>
                <w:szCs w:val="28"/>
                <w:lang w:val="vi-VN"/>
              </w:rPr>
            </w:pPr>
            <w:r w:rsidRPr="009D11BB">
              <w:rPr>
                <w:bCs/>
                <w:sz w:val="28"/>
                <w:szCs w:val="28"/>
                <w:lang w:val="vi-VN"/>
              </w:rPr>
              <w:t>LTVC: MRVT Trường học</w:t>
            </w:r>
          </w:p>
        </w:tc>
        <w:tc>
          <w:tcPr>
            <w:tcW w:w="992" w:type="dxa"/>
            <w:shd w:val="clear" w:color="auto" w:fill="auto"/>
            <w:vAlign w:val="center"/>
          </w:tcPr>
          <w:p w14:paraId="29C33D65"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42171F29" w14:textId="77777777" w:rsidR="00153657" w:rsidRPr="009D11BB" w:rsidRDefault="00153657" w:rsidP="00153657">
            <w:pPr>
              <w:jc w:val="center"/>
              <w:rPr>
                <w:bCs/>
                <w:sz w:val="28"/>
                <w:szCs w:val="28"/>
              </w:rPr>
            </w:pPr>
          </w:p>
        </w:tc>
        <w:tc>
          <w:tcPr>
            <w:tcW w:w="980" w:type="dxa"/>
            <w:shd w:val="clear" w:color="auto" w:fill="auto"/>
            <w:vAlign w:val="center"/>
          </w:tcPr>
          <w:p w14:paraId="0C134F13" w14:textId="77777777" w:rsidR="00153657" w:rsidRPr="009D11BB" w:rsidRDefault="00153657" w:rsidP="00153657">
            <w:pPr>
              <w:jc w:val="center"/>
              <w:rPr>
                <w:bCs/>
                <w:sz w:val="28"/>
                <w:szCs w:val="28"/>
              </w:rPr>
            </w:pPr>
          </w:p>
        </w:tc>
      </w:tr>
      <w:tr w:rsidR="002C5CCD" w:rsidRPr="009D11BB" w14:paraId="6C8829CC" w14:textId="77777777" w:rsidTr="00314547">
        <w:tc>
          <w:tcPr>
            <w:tcW w:w="926" w:type="dxa"/>
            <w:vMerge/>
            <w:vAlign w:val="center"/>
          </w:tcPr>
          <w:p w14:paraId="6CB49605" w14:textId="77777777" w:rsidR="00153657" w:rsidRPr="009D11BB" w:rsidRDefault="00153657" w:rsidP="00153657">
            <w:pPr>
              <w:jc w:val="center"/>
              <w:rPr>
                <w:bCs/>
                <w:sz w:val="28"/>
                <w:szCs w:val="28"/>
              </w:rPr>
            </w:pPr>
          </w:p>
        </w:tc>
        <w:tc>
          <w:tcPr>
            <w:tcW w:w="1178" w:type="dxa"/>
            <w:vMerge/>
            <w:shd w:val="clear" w:color="auto" w:fill="auto"/>
            <w:vAlign w:val="center"/>
          </w:tcPr>
          <w:p w14:paraId="66EC285D" w14:textId="77777777" w:rsidR="00153657" w:rsidRPr="009D11BB" w:rsidRDefault="00153657" w:rsidP="00153657">
            <w:pPr>
              <w:rPr>
                <w:bCs/>
                <w:sz w:val="28"/>
                <w:szCs w:val="28"/>
              </w:rPr>
            </w:pPr>
          </w:p>
        </w:tc>
        <w:tc>
          <w:tcPr>
            <w:tcW w:w="1340" w:type="dxa"/>
            <w:vMerge w:val="restart"/>
            <w:shd w:val="clear" w:color="auto" w:fill="auto"/>
            <w:vAlign w:val="center"/>
          </w:tcPr>
          <w:p w14:paraId="0CD55D04" w14:textId="77777777" w:rsidR="00153657" w:rsidRPr="009D11BB" w:rsidRDefault="00153657" w:rsidP="00153657">
            <w:pPr>
              <w:rPr>
                <w:b/>
                <w:bCs/>
                <w:sz w:val="28"/>
                <w:szCs w:val="28"/>
                <w:lang w:val="vi-VN"/>
              </w:rPr>
            </w:pPr>
            <w:r w:rsidRPr="009D11BB">
              <w:rPr>
                <w:b/>
                <w:bCs/>
                <w:sz w:val="28"/>
                <w:szCs w:val="28"/>
                <w:lang w:val="vi-VN"/>
              </w:rPr>
              <w:t>Bài 2: Bản tin Ngày hội Nghệ sĩ nhí</w:t>
            </w:r>
          </w:p>
        </w:tc>
        <w:tc>
          <w:tcPr>
            <w:tcW w:w="2964" w:type="dxa"/>
            <w:shd w:val="clear" w:color="auto" w:fill="auto"/>
            <w:vAlign w:val="center"/>
          </w:tcPr>
          <w:p w14:paraId="705E2523" w14:textId="77777777" w:rsidR="00153657" w:rsidRPr="009D11BB" w:rsidRDefault="00153657" w:rsidP="00153657">
            <w:pPr>
              <w:rPr>
                <w:bCs/>
                <w:sz w:val="28"/>
                <w:szCs w:val="28"/>
                <w:lang w:val="vi-VN"/>
              </w:rPr>
            </w:pPr>
            <w:r w:rsidRPr="009D11BB">
              <w:rPr>
                <w:bCs/>
                <w:sz w:val="28"/>
                <w:szCs w:val="28"/>
                <w:lang w:val="vi-VN"/>
              </w:rPr>
              <w:t>Đọc: Bản tin Ngày hội Nghệ sĩ nhí</w:t>
            </w:r>
          </w:p>
        </w:tc>
        <w:tc>
          <w:tcPr>
            <w:tcW w:w="992" w:type="dxa"/>
            <w:shd w:val="clear" w:color="auto" w:fill="auto"/>
            <w:vAlign w:val="center"/>
          </w:tcPr>
          <w:p w14:paraId="66C3A2E1"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7A4C729E" w14:textId="77777777" w:rsidR="00153657" w:rsidRPr="009D11BB" w:rsidRDefault="00153657" w:rsidP="00153657">
            <w:pPr>
              <w:jc w:val="center"/>
              <w:rPr>
                <w:bCs/>
                <w:sz w:val="28"/>
                <w:szCs w:val="28"/>
              </w:rPr>
            </w:pPr>
          </w:p>
        </w:tc>
        <w:tc>
          <w:tcPr>
            <w:tcW w:w="980" w:type="dxa"/>
            <w:shd w:val="clear" w:color="auto" w:fill="auto"/>
            <w:vAlign w:val="center"/>
          </w:tcPr>
          <w:p w14:paraId="61D61247" w14:textId="77777777" w:rsidR="00153657" w:rsidRPr="009D11BB" w:rsidRDefault="00153657" w:rsidP="00153657">
            <w:pPr>
              <w:jc w:val="center"/>
              <w:rPr>
                <w:bCs/>
                <w:sz w:val="28"/>
                <w:szCs w:val="28"/>
              </w:rPr>
            </w:pPr>
          </w:p>
        </w:tc>
      </w:tr>
      <w:tr w:rsidR="002C5CCD" w:rsidRPr="009D11BB" w14:paraId="1A4965A2" w14:textId="77777777" w:rsidTr="00314547">
        <w:tc>
          <w:tcPr>
            <w:tcW w:w="926" w:type="dxa"/>
            <w:vMerge/>
            <w:vAlign w:val="center"/>
          </w:tcPr>
          <w:p w14:paraId="3EB8688D" w14:textId="77777777" w:rsidR="00153657" w:rsidRPr="009D11BB" w:rsidRDefault="00153657" w:rsidP="00153657">
            <w:pPr>
              <w:jc w:val="center"/>
              <w:rPr>
                <w:bCs/>
                <w:sz w:val="28"/>
                <w:szCs w:val="28"/>
              </w:rPr>
            </w:pPr>
          </w:p>
        </w:tc>
        <w:tc>
          <w:tcPr>
            <w:tcW w:w="1178" w:type="dxa"/>
            <w:vMerge/>
            <w:shd w:val="clear" w:color="auto" w:fill="auto"/>
            <w:vAlign w:val="center"/>
          </w:tcPr>
          <w:p w14:paraId="438FC35D" w14:textId="77777777" w:rsidR="00153657" w:rsidRPr="009D11BB" w:rsidRDefault="00153657" w:rsidP="00153657">
            <w:pPr>
              <w:rPr>
                <w:bCs/>
                <w:sz w:val="28"/>
                <w:szCs w:val="28"/>
              </w:rPr>
            </w:pPr>
          </w:p>
        </w:tc>
        <w:tc>
          <w:tcPr>
            <w:tcW w:w="1340" w:type="dxa"/>
            <w:vMerge/>
            <w:shd w:val="clear" w:color="auto" w:fill="auto"/>
            <w:vAlign w:val="center"/>
          </w:tcPr>
          <w:p w14:paraId="7D468DF7" w14:textId="77777777" w:rsidR="00153657" w:rsidRPr="009D11BB" w:rsidRDefault="00153657" w:rsidP="00153657">
            <w:pPr>
              <w:rPr>
                <w:b/>
                <w:bCs/>
                <w:sz w:val="28"/>
                <w:szCs w:val="28"/>
              </w:rPr>
            </w:pPr>
          </w:p>
        </w:tc>
        <w:tc>
          <w:tcPr>
            <w:tcW w:w="2964" w:type="dxa"/>
            <w:shd w:val="clear" w:color="auto" w:fill="auto"/>
            <w:vAlign w:val="center"/>
          </w:tcPr>
          <w:p w14:paraId="16C12C00" w14:textId="77777777" w:rsidR="00153657" w:rsidRPr="009D11BB" w:rsidRDefault="00153657" w:rsidP="00153657">
            <w:pPr>
              <w:rPr>
                <w:bCs/>
                <w:sz w:val="28"/>
                <w:szCs w:val="28"/>
                <w:lang w:val="vi-VN"/>
              </w:rPr>
            </w:pPr>
            <w:r w:rsidRPr="009D11BB">
              <w:rPr>
                <w:bCs/>
                <w:sz w:val="28"/>
                <w:szCs w:val="28"/>
                <w:lang w:val="vi-VN"/>
              </w:rPr>
              <w:t>Nói và nghe: Họp nhóm, tổ</w:t>
            </w:r>
          </w:p>
        </w:tc>
        <w:tc>
          <w:tcPr>
            <w:tcW w:w="992" w:type="dxa"/>
            <w:shd w:val="clear" w:color="auto" w:fill="auto"/>
            <w:vAlign w:val="center"/>
          </w:tcPr>
          <w:p w14:paraId="0BC1CBCD"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24B43C1C" w14:textId="77777777" w:rsidR="00153657" w:rsidRPr="009D11BB" w:rsidRDefault="00153657" w:rsidP="00153657">
            <w:pPr>
              <w:jc w:val="center"/>
              <w:rPr>
                <w:bCs/>
                <w:sz w:val="28"/>
                <w:szCs w:val="28"/>
              </w:rPr>
            </w:pPr>
          </w:p>
        </w:tc>
        <w:tc>
          <w:tcPr>
            <w:tcW w:w="980" w:type="dxa"/>
            <w:shd w:val="clear" w:color="auto" w:fill="auto"/>
            <w:vAlign w:val="center"/>
          </w:tcPr>
          <w:p w14:paraId="3172C056" w14:textId="77777777" w:rsidR="00153657" w:rsidRPr="009D11BB" w:rsidRDefault="00153657" w:rsidP="00153657">
            <w:pPr>
              <w:jc w:val="center"/>
              <w:rPr>
                <w:bCs/>
                <w:sz w:val="28"/>
                <w:szCs w:val="28"/>
              </w:rPr>
            </w:pPr>
          </w:p>
        </w:tc>
      </w:tr>
      <w:tr w:rsidR="002C5CCD" w:rsidRPr="009D11BB" w14:paraId="35842FE9" w14:textId="77777777" w:rsidTr="00314547">
        <w:tc>
          <w:tcPr>
            <w:tcW w:w="926" w:type="dxa"/>
            <w:vMerge/>
            <w:vAlign w:val="center"/>
          </w:tcPr>
          <w:p w14:paraId="0CCCA8C8" w14:textId="77777777" w:rsidR="00153657" w:rsidRPr="009D11BB" w:rsidRDefault="00153657" w:rsidP="00153657">
            <w:pPr>
              <w:jc w:val="center"/>
              <w:rPr>
                <w:bCs/>
                <w:sz w:val="28"/>
                <w:szCs w:val="28"/>
              </w:rPr>
            </w:pPr>
          </w:p>
        </w:tc>
        <w:tc>
          <w:tcPr>
            <w:tcW w:w="1178" w:type="dxa"/>
            <w:vMerge/>
            <w:shd w:val="clear" w:color="auto" w:fill="auto"/>
            <w:vAlign w:val="center"/>
          </w:tcPr>
          <w:p w14:paraId="2273CB96" w14:textId="77777777" w:rsidR="00153657" w:rsidRPr="009D11BB" w:rsidRDefault="00153657" w:rsidP="00153657">
            <w:pPr>
              <w:rPr>
                <w:bCs/>
                <w:sz w:val="28"/>
                <w:szCs w:val="28"/>
              </w:rPr>
            </w:pPr>
          </w:p>
        </w:tc>
        <w:tc>
          <w:tcPr>
            <w:tcW w:w="1340" w:type="dxa"/>
            <w:vMerge/>
            <w:shd w:val="clear" w:color="auto" w:fill="auto"/>
            <w:vAlign w:val="center"/>
          </w:tcPr>
          <w:p w14:paraId="4F56058B" w14:textId="77777777" w:rsidR="00153657" w:rsidRPr="009D11BB" w:rsidRDefault="00153657" w:rsidP="00153657">
            <w:pPr>
              <w:rPr>
                <w:b/>
                <w:bCs/>
                <w:sz w:val="28"/>
                <w:szCs w:val="28"/>
              </w:rPr>
            </w:pPr>
          </w:p>
        </w:tc>
        <w:tc>
          <w:tcPr>
            <w:tcW w:w="2964" w:type="dxa"/>
            <w:shd w:val="clear" w:color="auto" w:fill="auto"/>
            <w:vAlign w:val="center"/>
          </w:tcPr>
          <w:p w14:paraId="321F8D59" w14:textId="77777777" w:rsidR="00153657" w:rsidRPr="009D11BB" w:rsidRDefault="00153657" w:rsidP="00153657">
            <w:pPr>
              <w:rPr>
                <w:bCs/>
                <w:sz w:val="28"/>
                <w:szCs w:val="28"/>
                <w:lang w:val="vi-VN"/>
              </w:rPr>
            </w:pPr>
            <w:r w:rsidRPr="009D11BB">
              <w:rPr>
                <w:bCs/>
                <w:sz w:val="28"/>
                <w:szCs w:val="28"/>
                <w:lang w:val="vi-VN"/>
              </w:rPr>
              <w:t>Viết sáng tạo: Viết thông báo</w:t>
            </w:r>
          </w:p>
        </w:tc>
        <w:tc>
          <w:tcPr>
            <w:tcW w:w="992" w:type="dxa"/>
            <w:shd w:val="clear" w:color="auto" w:fill="auto"/>
            <w:vAlign w:val="center"/>
          </w:tcPr>
          <w:p w14:paraId="7F7E5FBA"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2E2B5EF4" w14:textId="77777777" w:rsidR="00153657" w:rsidRPr="009D11BB" w:rsidRDefault="00153657" w:rsidP="00153657">
            <w:pPr>
              <w:jc w:val="center"/>
              <w:rPr>
                <w:bCs/>
                <w:sz w:val="28"/>
                <w:szCs w:val="28"/>
              </w:rPr>
            </w:pPr>
          </w:p>
        </w:tc>
        <w:tc>
          <w:tcPr>
            <w:tcW w:w="980" w:type="dxa"/>
            <w:shd w:val="clear" w:color="auto" w:fill="auto"/>
            <w:vAlign w:val="center"/>
          </w:tcPr>
          <w:p w14:paraId="50E67E32" w14:textId="77777777" w:rsidR="00153657" w:rsidRPr="009D11BB" w:rsidRDefault="00153657" w:rsidP="00153657">
            <w:pPr>
              <w:jc w:val="center"/>
              <w:rPr>
                <w:bCs/>
                <w:sz w:val="28"/>
                <w:szCs w:val="28"/>
              </w:rPr>
            </w:pPr>
          </w:p>
        </w:tc>
      </w:tr>
      <w:tr w:rsidR="002C5CCD" w:rsidRPr="009D11BB" w14:paraId="65911D6F" w14:textId="77777777" w:rsidTr="00314547">
        <w:tc>
          <w:tcPr>
            <w:tcW w:w="926" w:type="dxa"/>
            <w:vMerge w:val="restart"/>
            <w:vAlign w:val="center"/>
          </w:tcPr>
          <w:p w14:paraId="2B2EDF21" w14:textId="77777777" w:rsidR="00153657" w:rsidRPr="009D11BB" w:rsidRDefault="00153657" w:rsidP="00153657">
            <w:pPr>
              <w:jc w:val="center"/>
              <w:rPr>
                <w:bCs/>
                <w:sz w:val="28"/>
                <w:szCs w:val="28"/>
              </w:rPr>
            </w:pPr>
            <w:r w:rsidRPr="009D11BB">
              <w:rPr>
                <w:bCs/>
                <w:sz w:val="28"/>
                <w:szCs w:val="28"/>
              </w:rPr>
              <w:t>4</w:t>
            </w:r>
          </w:p>
        </w:tc>
        <w:tc>
          <w:tcPr>
            <w:tcW w:w="1178" w:type="dxa"/>
            <w:vMerge/>
            <w:shd w:val="clear" w:color="auto" w:fill="auto"/>
            <w:vAlign w:val="center"/>
          </w:tcPr>
          <w:p w14:paraId="4032B487" w14:textId="77777777" w:rsidR="00153657" w:rsidRPr="009D11BB" w:rsidRDefault="00153657" w:rsidP="00153657">
            <w:pPr>
              <w:rPr>
                <w:bCs/>
                <w:sz w:val="28"/>
                <w:szCs w:val="28"/>
              </w:rPr>
            </w:pPr>
          </w:p>
        </w:tc>
        <w:tc>
          <w:tcPr>
            <w:tcW w:w="1340" w:type="dxa"/>
            <w:vMerge w:val="restart"/>
            <w:shd w:val="clear" w:color="auto" w:fill="auto"/>
            <w:vAlign w:val="center"/>
          </w:tcPr>
          <w:p w14:paraId="74447A14" w14:textId="77777777" w:rsidR="00153657" w:rsidRPr="009D11BB" w:rsidRDefault="00153657" w:rsidP="00153657">
            <w:pPr>
              <w:rPr>
                <w:b/>
                <w:bCs/>
                <w:sz w:val="28"/>
                <w:szCs w:val="28"/>
                <w:lang w:val="vi-VN"/>
              </w:rPr>
            </w:pPr>
            <w:r w:rsidRPr="009D11BB">
              <w:rPr>
                <w:b/>
                <w:bCs/>
                <w:sz w:val="28"/>
                <w:szCs w:val="28"/>
                <w:lang w:val="vi-VN"/>
              </w:rPr>
              <w:t>Bài 3: Mùa thu của em</w:t>
            </w:r>
          </w:p>
        </w:tc>
        <w:tc>
          <w:tcPr>
            <w:tcW w:w="2964" w:type="dxa"/>
            <w:shd w:val="clear" w:color="auto" w:fill="auto"/>
            <w:vAlign w:val="center"/>
          </w:tcPr>
          <w:p w14:paraId="020C45B5" w14:textId="77777777" w:rsidR="00153657" w:rsidRPr="009D11BB" w:rsidRDefault="00153657" w:rsidP="00153657">
            <w:pPr>
              <w:rPr>
                <w:bCs/>
                <w:sz w:val="28"/>
                <w:szCs w:val="28"/>
                <w:lang w:val="vi-VN"/>
              </w:rPr>
            </w:pPr>
            <w:r w:rsidRPr="009D11BB">
              <w:rPr>
                <w:bCs/>
                <w:sz w:val="28"/>
                <w:szCs w:val="28"/>
                <w:lang w:val="vi-VN"/>
              </w:rPr>
              <w:t>Đọc: Mùa thu của em</w:t>
            </w:r>
          </w:p>
        </w:tc>
        <w:tc>
          <w:tcPr>
            <w:tcW w:w="992" w:type="dxa"/>
            <w:shd w:val="clear" w:color="auto" w:fill="auto"/>
            <w:vAlign w:val="center"/>
          </w:tcPr>
          <w:p w14:paraId="2BDAEEB9" w14:textId="77777777" w:rsidR="00153657" w:rsidRPr="009D11BB" w:rsidRDefault="00153657" w:rsidP="00153657">
            <w:pPr>
              <w:jc w:val="center"/>
              <w:rPr>
                <w:bCs/>
                <w:sz w:val="28"/>
                <w:szCs w:val="28"/>
              </w:rPr>
            </w:pPr>
            <w:r w:rsidRPr="009D11BB">
              <w:rPr>
                <w:bCs/>
                <w:sz w:val="28"/>
                <w:szCs w:val="28"/>
              </w:rPr>
              <w:t>2 tiết</w:t>
            </w:r>
          </w:p>
        </w:tc>
        <w:tc>
          <w:tcPr>
            <w:tcW w:w="1997" w:type="dxa"/>
            <w:shd w:val="clear" w:color="auto" w:fill="auto"/>
            <w:vAlign w:val="center"/>
          </w:tcPr>
          <w:p w14:paraId="0904EB01" w14:textId="77777777" w:rsidR="00153657" w:rsidRPr="009D11BB" w:rsidRDefault="00153657" w:rsidP="00153657">
            <w:pPr>
              <w:jc w:val="center"/>
              <w:rPr>
                <w:bCs/>
                <w:sz w:val="28"/>
                <w:szCs w:val="28"/>
              </w:rPr>
            </w:pPr>
          </w:p>
        </w:tc>
        <w:tc>
          <w:tcPr>
            <w:tcW w:w="980" w:type="dxa"/>
            <w:shd w:val="clear" w:color="auto" w:fill="auto"/>
            <w:vAlign w:val="center"/>
          </w:tcPr>
          <w:p w14:paraId="1CB84DE5" w14:textId="77777777" w:rsidR="00153657" w:rsidRPr="009D11BB" w:rsidRDefault="00153657" w:rsidP="00153657">
            <w:pPr>
              <w:jc w:val="center"/>
              <w:rPr>
                <w:bCs/>
                <w:sz w:val="28"/>
                <w:szCs w:val="28"/>
              </w:rPr>
            </w:pPr>
          </w:p>
        </w:tc>
      </w:tr>
      <w:tr w:rsidR="002C5CCD" w:rsidRPr="009D11BB" w14:paraId="401F0307" w14:textId="77777777" w:rsidTr="00314547">
        <w:tc>
          <w:tcPr>
            <w:tcW w:w="926" w:type="dxa"/>
            <w:vMerge/>
            <w:vAlign w:val="center"/>
          </w:tcPr>
          <w:p w14:paraId="0B2323F6" w14:textId="77777777" w:rsidR="00153657" w:rsidRPr="009D11BB" w:rsidRDefault="00153657" w:rsidP="00153657">
            <w:pPr>
              <w:jc w:val="center"/>
              <w:rPr>
                <w:bCs/>
                <w:sz w:val="28"/>
                <w:szCs w:val="28"/>
              </w:rPr>
            </w:pPr>
          </w:p>
        </w:tc>
        <w:tc>
          <w:tcPr>
            <w:tcW w:w="1178" w:type="dxa"/>
            <w:vMerge/>
            <w:shd w:val="clear" w:color="auto" w:fill="auto"/>
            <w:vAlign w:val="center"/>
          </w:tcPr>
          <w:p w14:paraId="5E2758C6" w14:textId="77777777" w:rsidR="00153657" w:rsidRPr="009D11BB" w:rsidRDefault="00153657" w:rsidP="00153657">
            <w:pPr>
              <w:rPr>
                <w:bCs/>
                <w:sz w:val="28"/>
                <w:szCs w:val="28"/>
              </w:rPr>
            </w:pPr>
          </w:p>
        </w:tc>
        <w:tc>
          <w:tcPr>
            <w:tcW w:w="1340" w:type="dxa"/>
            <w:vMerge/>
            <w:shd w:val="clear" w:color="auto" w:fill="auto"/>
            <w:vAlign w:val="center"/>
          </w:tcPr>
          <w:p w14:paraId="26859DEA" w14:textId="77777777" w:rsidR="00153657" w:rsidRPr="009D11BB" w:rsidRDefault="00153657" w:rsidP="00153657">
            <w:pPr>
              <w:rPr>
                <w:b/>
                <w:bCs/>
                <w:sz w:val="28"/>
                <w:szCs w:val="28"/>
              </w:rPr>
            </w:pPr>
          </w:p>
        </w:tc>
        <w:tc>
          <w:tcPr>
            <w:tcW w:w="2964" w:type="dxa"/>
            <w:shd w:val="clear" w:color="auto" w:fill="auto"/>
            <w:vAlign w:val="center"/>
          </w:tcPr>
          <w:p w14:paraId="6F07E8C1" w14:textId="77777777" w:rsidR="00153657" w:rsidRPr="009D11BB" w:rsidRDefault="00153657" w:rsidP="00153657">
            <w:pPr>
              <w:rPr>
                <w:bCs/>
                <w:sz w:val="28"/>
                <w:szCs w:val="28"/>
              </w:rPr>
            </w:pPr>
            <w:r w:rsidRPr="009D11BB">
              <w:rPr>
                <w:bCs/>
                <w:sz w:val="28"/>
                <w:szCs w:val="28"/>
                <w:lang w:val="vi-VN"/>
              </w:rPr>
              <w:t>Viết: Nghe – viết Cậu học sinh mới. Viết hoa địa danh Việt Nam. Phân biết ch/tr, ươc/ươt.</w:t>
            </w:r>
          </w:p>
        </w:tc>
        <w:tc>
          <w:tcPr>
            <w:tcW w:w="992" w:type="dxa"/>
            <w:shd w:val="clear" w:color="auto" w:fill="auto"/>
            <w:vAlign w:val="center"/>
          </w:tcPr>
          <w:p w14:paraId="1D7930A6"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4D4BFF95" w14:textId="77777777" w:rsidR="00153657" w:rsidRPr="009D11BB" w:rsidRDefault="00153657" w:rsidP="00153657">
            <w:pPr>
              <w:jc w:val="center"/>
              <w:rPr>
                <w:bCs/>
                <w:sz w:val="28"/>
                <w:szCs w:val="28"/>
              </w:rPr>
            </w:pPr>
          </w:p>
        </w:tc>
        <w:tc>
          <w:tcPr>
            <w:tcW w:w="980" w:type="dxa"/>
            <w:shd w:val="clear" w:color="auto" w:fill="auto"/>
            <w:vAlign w:val="center"/>
          </w:tcPr>
          <w:p w14:paraId="7798E891" w14:textId="77777777" w:rsidR="00153657" w:rsidRPr="009D11BB" w:rsidRDefault="00153657" w:rsidP="00153657">
            <w:pPr>
              <w:jc w:val="center"/>
              <w:rPr>
                <w:bCs/>
                <w:sz w:val="28"/>
                <w:szCs w:val="28"/>
              </w:rPr>
            </w:pPr>
          </w:p>
        </w:tc>
      </w:tr>
      <w:tr w:rsidR="002C5CCD" w:rsidRPr="009D11BB" w14:paraId="2A5E4ACB" w14:textId="77777777" w:rsidTr="00314547">
        <w:tc>
          <w:tcPr>
            <w:tcW w:w="926" w:type="dxa"/>
            <w:vMerge/>
            <w:vAlign w:val="center"/>
          </w:tcPr>
          <w:p w14:paraId="00C4033B" w14:textId="77777777" w:rsidR="00153657" w:rsidRPr="009D11BB" w:rsidRDefault="00153657" w:rsidP="00153657">
            <w:pPr>
              <w:jc w:val="center"/>
              <w:rPr>
                <w:bCs/>
                <w:sz w:val="28"/>
                <w:szCs w:val="28"/>
              </w:rPr>
            </w:pPr>
          </w:p>
        </w:tc>
        <w:tc>
          <w:tcPr>
            <w:tcW w:w="1178" w:type="dxa"/>
            <w:vMerge/>
            <w:shd w:val="clear" w:color="auto" w:fill="auto"/>
            <w:vAlign w:val="center"/>
          </w:tcPr>
          <w:p w14:paraId="7ABCA02F" w14:textId="77777777" w:rsidR="00153657" w:rsidRPr="009D11BB" w:rsidRDefault="00153657" w:rsidP="00153657">
            <w:pPr>
              <w:rPr>
                <w:bCs/>
                <w:sz w:val="28"/>
                <w:szCs w:val="28"/>
              </w:rPr>
            </w:pPr>
          </w:p>
        </w:tc>
        <w:tc>
          <w:tcPr>
            <w:tcW w:w="1340" w:type="dxa"/>
            <w:vMerge/>
            <w:shd w:val="clear" w:color="auto" w:fill="auto"/>
            <w:vAlign w:val="center"/>
          </w:tcPr>
          <w:p w14:paraId="315A1C4B" w14:textId="77777777" w:rsidR="00153657" w:rsidRPr="009D11BB" w:rsidRDefault="00153657" w:rsidP="00153657">
            <w:pPr>
              <w:rPr>
                <w:b/>
                <w:bCs/>
                <w:sz w:val="28"/>
                <w:szCs w:val="28"/>
              </w:rPr>
            </w:pPr>
          </w:p>
        </w:tc>
        <w:tc>
          <w:tcPr>
            <w:tcW w:w="2964" w:type="dxa"/>
            <w:shd w:val="clear" w:color="auto" w:fill="auto"/>
            <w:vAlign w:val="center"/>
          </w:tcPr>
          <w:p w14:paraId="68FC39F1" w14:textId="77777777" w:rsidR="00153657" w:rsidRPr="009D11BB" w:rsidRDefault="00153657" w:rsidP="00153657">
            <w:pPr>
              <w:rPr>
                <w:bCs/>
                <w:sz w:val="28"/>
                <w:szCs w:val="28"/>
                <w:lang w:val="vi-VN"/>
              </w:rPr>
            </w:pPr>
            <w:r w:rsidRPr="009D11BB">
              <w:rPr>
                <w:bCs/>
                <w:sz w:val="28"/>
                <w:szCs w:val="28"/>
                <w:lang w:val="vi-VN"/>
              </w:rPr>
              <w:t xml:space="preserve">LTVC: Luyện tập về từ chỉ sự vật, đặc điểm. </w:t>
            </w:r>
            <w:r w:rsidRPr="009D11BB">
              <w:rPr>
                <w:bCs/>
                <w:sz w:val="28"/>
                <w:szCs w:val="28"/>
                <w:lang w:val="vi-VN"/>
              </w:rPr>
              <w:lastRenderedPageBreak/>
              <w:t>Luyện tập câu kể.</w:t>
            </w:r>
          </w:p>
        </w:tc>
        <w:tc>
          <w:tcPr>
            <w:tcW w:w="992" w:type="dxa"/>
            <w:shd w:val="clear" w:color="auto" w:fill="auto"/>
            <w:vAlign w:val="center"/>
          </w:tcPr>
          <w:p w14:paraId="2F47C471" w14:textId="77777777" w:rsidR="00153657" w:rsidRPr="009D11BB" w:rsidRDefault="00153657" w:rsidP="00153657">
            <w:pPr>
              <w:jc w:val="center"/>
              <w:rPr>
                <w:bCs/>
                <w:sz w:val="28"/>
                <w:szCs w:val="28"/>
              </w:rPr>
            </w:pPr>
            <w:r w:rsidRPr="009D11BB">
              <w:rPr>
                <w:bCs/>
                <w:sz w:val="28"/>
                <w:szCs w:val="28"/>
              </w:rPr>
              <w:lastRenderedPageBreak/>
              <w:t>1 tiết</w:t>
            </w:r>
          </w:p>
        </w:tc>
        <w:tc>
          <w:tcPr>
            <w:tcW w:w="1997" w:type="dxa"/>
            <w:shd w:val="clear" w:color="auto" w:fill="auto"/>
            <w:vAlign w:val="center"/>
          </w:tcPr>
          <w:p w14:paraId="6F48007C" w14:textId="77777777" w:rsidR="00153657" w:rsidRPr="009D11BB" w:rsidRDefault="00153657" w:rsidP="00153657">
            <w:pPr>
              <w:jc w:val="center"/>
              <w:rPr>
                <w:bCs/>
                <w:sz w:val="28"/>
                <w:szCs w:val="28"/>
              </w:rPr>
            </w:pPr>
          </w:p>
        </w:tc>
        <w:tc>
          <w:tcPr>
            <w:tcW w:w="980" w:type="dxa"/>
            <w:shd w:val="clear" w:color="auto" w:fill="auto"/>
            <w:vAlign w:val="center"/>
          </w:tcPr>
          <w:p w14:paraId="3847824B" w14:textId="77777777" w:rsidR="00153657" w:rsidRPr="009D11BB" w:rsidRDefault="00153657" w:rsidP="00153657">
            <w:pPr>
              <w:jc w:val="center"/>
              <w:rPr>
                <w:bCs/>
                <w:sz w:val="28"/>
                <w:szCs w:val="28"/>
              </w:rPr>
            </w:pPr>
          </w:p>
        </w:tc>
      </w:tr>
      <w:tr w:rsidR="002C5CCD" w:rsidRPr="009D11BB" w14:paraId="52F80684" w14:textId="77777777" w:rsidTr="00314547">
        <w:tc>
          <w:tcPr>
            <w:tcW w:w="926" w:type="dxa"/>
            <w:vMerge/>
            <w:vAlign w:val="center"/>
          </w:tcPr>
          <w:p w14:paraId="7E681586" w14:textId="77777777" w:rsidR="00153657" w:rsidRPr="009D11BB" w:rsidRDefault="00153657" w:rsidP="00153657">
            <w:pPr>
              <w:jc w:val="center"/>
              <w:rPr>
                <w:bCs/>
                <w:sz w:val="28"/>
                <w:szCs w:val="28"/>
              </w:rPr>
            </w:pPr>
          </w:p>
        </w:tc>
        <w:tc>
          <w:tcPr>
            <w:tcW w:w="1178" w:type="dxa"/>
            <w:vMerge/>
            <w:shd w:val="clear" w:color="auto" w:fill="auto"/>
            <w:vAlign w:val="center"/>
          </w:tcPr>
          <w:p w14:paraId="7A0EB654" w14:textId="77777777" w:rsidR="00153657" w:rsidRPr="009D11BB" w:rsidRDefault="00153657" w:rsidP="00153657">
            <w:pPr>
              <w:rPr>
                <w:bCs/>
                <w:sz w:val="28"/>
                <w:szCs w:val="28"/>
              </w:rPr>
            </w:pPr>
          </w:p>
        </w:tc>
        <w:tc>
          <w:tcPr>
            <w:tcW w:w="1340" w:type="dxa"/>
            <w:vMerge w:val="restart"/>
            <w:shd w:val="clear" w:color="auto" w:fill="auto"/>
            <w:vAlign w:val="center"/>
          </w:tcPr>
          <w:p w14:paraId="2175B013" w14:textId="77777777" w:rsidR="00153657" w:rsidRPr="009D11BB" w:rsidRDefault="00153657" w:rsidP="00153657">
            <w:pPr>
              <w:rPr>
                <w:b/>
                <w:bCs/>
                <w:sz w:val="28"/>
                <w:szCs w:val="28"/>
                <w:lang w:val="vi-VN"/>
              </w:rPr>
            </w:pPr>
            <w:r w:rsidRPr="009D11BB">
              <w:rPr>
                <w:b/>
                <w:bCs/>
                <w:sz w:val="28"/>
                <w:szCs w:val="28"/>
                <w:lang w:val="vi-VN"/>
              </w:rPr>
              <w:t>Bài 4: Hoa cỏ sân trường</w:t>
            </w:r>
          </w:p>
        </w:tc>
        <w:tc>
          <w:tcPr>
            <w:tcW w:w="2964" w:type="dxa"/>
            <w:shd w:val="clear" w:color="auto" w:fill="auto"/>
            <w:vAlign w:val="center"/>
          </w:tcPr>
          <w:p w14:paraId="3AF0909C" w14:textId="77777777" w:rsidR="00153657" w:rsidRPr="009D11BB" w:rsidRDefault="00153657" w:rsidP="00153657">
            <w:pPr>
              <w:rPr>
                <w:bCs/>
                <w:sz w:val="28"/>
                <w:szCs w:val="28"/>
                <w:lang w:val="vi-VN"/>
              </w:rPr>
            </w:pPr>
            <w:r w:rsidRPr="009D11BB">
              <w:rPr>
                <w:bCs/>
                <w:sz w:val="28"/>
                <w:szCs w:val="28"/>
                <w:lang w:val="vi-VN"/>
              </w:rPr>
              <w:t>Đọc: Hoa cỏ sân trường</w:t>
            </w:r>
          </w:p>
        </w:tc>
        <w:tc>
          <w:tcPr>
            <w:tcW w:w="992" w:type="dxa"/>
            <w:shd w:val="clear" w:color="auto" w:fill="auto"/>
            <w:vAlign w:val="center"/>
          </w:tcPr>
          <w:p w14:paraId="39E883FE"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281C8084" w14:textId="77777777" w:rsidR="00153657" w:rsidRPr="009D11BB" w:rsidRDefault="00153657" w:rsidP="00153657">
            <w:pPr>
              <w:jc w:val="center"/>
              <w:rPr>
                <w:bCs/>
                <w:sz w:val="28"/>
                <w:szCs w:val="28"/>
              </w:rPr>
            </w:pPr>
            <w:r w:rsidRPr="009D11BB">
              <w:rPr>
                <w:b/>
                <w:i/>
                <w:sz w:val="26"/>
                <w:szCs w:val="24"/>
              </w:rPr>
              <w:t>GD bảo vệ môi trường.</w:t>
            </w:r>
          </w:p>
        </w:tc>
        <w:tc>
          <w:tcPr>
            <w:tcW w:w="980" w:type="dxa"/>
            <w:shd w:val="clear" w:color="auto" w:fill="auto"/>
            <w:vAlign w:val="center"/>
          </w:tcPr>
          <w:p w14:paraId="687B083D" w14:textId="77777777" w:rsidR="00153657" w:rsidRPr="009D11BB" w:rsidRDefault="00153657" w:rsidP="00153657">
            <w:pPr>
              <w:jc w:val="center"/>
              <w:rPr>
                <w:bCs/>
                <w:sz w:val="28"/>
                <w:szCs w:val="28"/>
              </w:rPr>
            </w:pPr>
          </w:p>
        </w:tc>
      </w:tr>
      <w:tr w:rsidR="002C5CCD" w:rsidRPr="009D11BB" w14:paraId="0E5A4902" w14:textId="77777777" w:rsidTr="00314547">
        <w:tc>
          <w:tcPr>
            <w:tcW w:w="926" w:type="dxa"/>
            <w:vMerge/>
            <w:vAlign w:val="center"/>
          </w:tcPr>
          <w:p w14:paraId="101EE78C" w14:textId="77777777" w:rsidR="00153657" w:rsidRPr="009D11BB" w:rsidRDefault="00153657" w:rsidP="00153657">
            <w:pPr>
              <w:jc w:val="center"/>
              <w:rPr>
                <w:bCs/>
                <w:sz w:val="28"/>
                <w:szCs w:val="28"/>
              </w:rPr>
            </w:pPr>
          </w:p>
        </w:tc>
        <w:tc>
          <w:tcPr>
            <w:tcW w:w="1178" w:type="dxa"/>
            <w:vMerge/>
            <w:shd w:val="clear" w:color="auto" w:fill="auto"/>
            <w:vAlign w:val="center"/>
          </w:tcPr>
          <w:p w14:paraId="0CA5A76D" w14:textId="77777777" w:rsidR="00153657" w:rsidRPr="009D11BB" w:rsidRDefault="00153657" w:rsidP="00153657">
            <w:pPr>
              <w:rPr>
                <w:bCs/>
                <w:sz w:val="28"/>
                <w:szCs w:val="28"/>
              </w:rPr>
            </w:pPr>
          </w:p>
        </w:tc>
        <w:tc>
          <w:tcPr>
            <w:tcW w:w="1340" w:type="dxa"/>
            <w:vMerge/>
            <w:shd w:val="clear" w:color="auto" w:fill="auto"/>
            <w:vAlign w:val="center"/>
          </w:tcPr>
          <w:p w14:paraId="4A14B19A" w14:textId="77777777" w:rsidR="00153657" w:rsidRPr="009D11BB" w:rsidRDefault="00153657" w:rsidP="00153657">
            <w:pPr>
              <w:rPr>
                <w:bCs/>
                <w:sz w:val="28"/>
                <w:szCs w:val="28"/>
              </w:rPr>
            </w:pPr>
          </w:p>
        </w:tc>
        <w:tc>
          <w:tcPr>
            <w:tcW w:w="2964" w:type="dxa"/>
            <w:shd w:val="clear" w:color="auto" w:fill="auto"/>
            <w:vAlign w:val="center"/>
          </w:tcPr>
          <w:p w14:paraId="16EE32D8" w14:textId="77777777" w:rsidR="00153657" w:rsidRPr="009D11BB" w:rsidRDefault="00153657" w:rsidP="00153657">
            <w:pPr>
              <w:rPr>
                <w:bCs/>
                <w:sz w:val="28"/>
                <w:szCs w:val="28"/>
                <w:lang w:val="vi-VN"/>
              </w:rPr>
            </w:pPr>
            <w:r w:rsidRPr="009D11BB">
              <w:rPr>
                <w:bCs/>
                <w:sz w:val="28"/>
                <w:szCs w:val="28"/>
                <w:lang w:val="vi-VN"/>
              </w:rPr>
              <w:t>Nói và nghe: Đọc – kể Cậu học sinh mới.</w:t>
            </w:r>
          </w:p>
        </w:tc>
        <w:tc>
          <w:tcPr>
            <w:tcW w:w="992" w:type="dxa"/>
            <w:shd w:val="clear" w:color="auto" w:fill="auto"/>
            <w:vAlign w:val="center"/>
          </w:tcPr>
          <w:p w14:paraId="4B215066"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58164147" w14:textId="77777777" w:rsidR="00153657" w:rsidRPr="009D11BB" w:rsidRDefault="00153657" w:rsidP="00153657">
            <w:pPr>
              <w:rPr>
                <w:b/>
                <w:i/>
                <w:sz w:val="26"/>
                <w:szCs w:val="24"/>
              </w:rPr>
            </w:pPr>
            <w:r w:rsidRPr="009D11BB">
              <w:rPr>
                <w:b/>
                <w:i/>
                <w:sz w:val="26"/>
                <w:szCs w:val="24"/>
              </w:rPr>
              <w:t>Giáo dục KNS</w:t>
            </w:r>
          </w:p>
          <w:p w14:paraId="68D33408" w14:textId="77777777" w:rsidR="00153657" w:rsidRPr="009D11BB" w:rsidRDefault="00153657" w:rsidP="00153657">
            <w:pPr>
              <w:jc w:val="center"/>
              <w:rPr>
                <w:bCs/>
                <w:sz w:val="28"/>
                <w:szCs w:val="28"/>
              </w:rPr>
            </w:pPr>
          </w:p>
        </w:tc>
        <w:tc>
          <w:tcPr>
            <w:tcW w:w="980" w:type="dxa"/>
            <w:shd w:val="clear" w:color="auto" w:fill="auto"/>
            <w:vAlign w:val="center"/>
          </w:tcPr>
          <w:p w14:paraId="097FFEB0" w14:textId="77777777" w:rsidR="00153657" w:rsidRPr="009D11BB" w:rsidRDefault="00153657" w:rsidP="00153657">
            <w:pPr>
              <w:jc w:val="center"/>
              <w:rPr>
                <w:bCs/>
                <w:sz w:val="28"/>
                <w:szCs w:val="28"/>
              </w:rPr>
            </w:pPr>
          </w:p>
        </w:tc>
      </w:tr>
      <w:tr w:rsidR="002C5CCD" w:rsidRPr="009D11BB" w14:paraId="44AFDA5D" w14:textId="77777777" w:rsidTr="00314547">
        <w:tc>
          <w:tcPr>
            <w:tcW w:w="926" w:type="dxa"/>
            <w:vMerge/>
            <w:vAlign w:val="center"/>
          </w:tcPr>
          <w:p w14:paraId="38AF8581" w14:textId="77777777" w:rsidR="00153657" w:rsidRPr="009D11BB" w:rsidRDefault="00153657" w:rsidP="00153657">
            <w:pPr>
              <w:jc w:val="center"/>
              <w:rPr>
                <w:bCs/>
                <w:sz w:val="28"/>
                <w:szCs w:val="28"/>
              </w:rPr>
            </w:pPr>
          </w:p>
        </w:tc>
        <w:tc>
          <w:tcPr>
            <w:tcW w:w="1178" w:type="dxa"/>
            <w:vMerge/>
            <w:shd w:val="clear" w:color="auto" w:fill="auto"/>
            <w:vAlign w:val="center"/>
          </w:tcPr>
          <w:p w14:paraId="40A16D0C" w14:textId="77777777" w:rsidR="00153657" w:rsidRPr="009D11BB" w:rsidRDefault="00153657" w:rsidP="00153657">
            <w:pPr>
              <w:rPr>
                <w:bCs/>
                <w:sz w:val="28"/>
                <w:szCs w:val="28"/>
              </w:rPr>
            </w:pPr>
          </w:p>
        </w:tc>
        <w:tc>
          <w:tcPr>
            <w:tcW w:w="1340" w:type="dxa"/>
            <w:vMerge/>
            <w:shd w:val="clear" w:color="auto" w:fill="auto"/>
            <w:vAlign w:val="center"/>
          </w:tcPr>
          <w:p w14:paraId="0BE12E45" w14:textId="77777777" w:rsidR="00153657" w:rsidRPr="009D11BB" w:rsidRDefault="00153657" w:rsidP="00153657">
            <w:pPr>
              <w:rPr>
                <w:bCs/>
                <w:sz w:val="28"/>
                <w:szCs w:val="28"/>
              </w:rPr>
            </w:pPr>
          </w:p>
        </w:tc>
        <w:tc>
          <w:tcPr>
            <w:tcW w:w="2964" w:type="dxa"/>
            <w:shd w:val="clear" w:color="auto" w:fill="auto"/>
            <w:vAlign w:val="center"/>
          </w:tcPr>
          <w:p w14:paraId="58B8B66D" w14:textId="77777777" w:rsidR="00153657" w:rsidRPr="009D11BB" w:rsidRDefault="00153657" w:rsidP="00153657">
            <w:pPr>
              <w:rPr>
                <w:bCs/>
                <w:sz w:val="28"/>
                <w:szCs w:val="28"/>
                <w:lang w:val="vi-VN"/>
              </w:rPr>
            </w:pPr>
            <w:r w:rsidRPr="009D11BB">
              <w:rPr>
                <w:bCs/>
                <w:sz w:val="28"/>
                <w:szCs w:val="28"/>
                <w:lang w:val="vi-VN"/>
              </w:rPr>
              <w:t>Viết sáng tạo: Điền thông tin vào tờ khai in sẵn</w:t>
            </w:r>
          </w:p>
        </w:tc>
        <w:tc>
          <w:tcPr>
            <w:tcW w:w="992" w:type="dxa"/>
            <w:shd w:val="clear" w:color="auto" w:fill="auto"/>
            <w:vAlign w:val="center"/>
          </w:tcPr>
          <w:p w14:paraId="413B57A1"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1C9D81C6" w14:textId="77777777" w:rsidR="00153657" w:rsidRPr="009D11BB" w:rsidRDefault="00153657" w:rsidP="00153657">
            <w:pPr>
              <w:jc w:val="center"/>
              <w:rPr>
                <w:bCs/>
                <w:sz w:val="28"/>
                <w:szCs w:val="28"/>
              </w:rPr>
            </w:pPr>
          </w:p>
        </w:tc>
        <w:tc>
          <w:tcPr>
            <w:tcW w:w="980" w:type="dxa"/>
            <w:shd w:val="clear" w:color="auto" w:fill="auto"/>
            <w:vAlign w:val="center"/>
          </w:tcPr>
          <w:p w14:paraId="61884AF1" w14:textId="77777777" w:rsidR="00153657" w:rsidRPr="009D11BB" w:rsidRDefault="00153657" w:rsidP="00153657">
            <w:pPr>
              <w:jc w:val="center"/>
              <w:rPr>
                <w:bCs/>
                <w:sz w:val="28"/>
                <w:szCs w:val="28"/>
              </w:rPr>
            </w:pPr>
          </w:p>
        </w:tc>
      </w:tr>
      <w:tr w:rsidR="002C5CCD" w:rsidRPr="009D11BB" w14:paraId="6C90476D" w14:textId="77777777" w:rsidTr="00314547">
        <w:tc>
          <w:tcPr>
            <w:tcW w:w="926" w:type="dxa"/>
            <w:vMerge w:val="restart"/>
            <w:vAlign w:val="center"/>
          </w:tcPr>
          <w:p w14:paraId="29590152" w14:textId="77777777" w:rsidR="00153657" w:rsidRPr="009D11BB" w:rsidRDefault="00153657" w:rsidP="00153657">
            <w:pPr>
              <w:jc w:val="center"/>
              <w:rPr>
                <w:bCs/>
                <w:sz w:val="28"/>
                <w:szCs w:val="28"/>
              </w:rPr>
            </w:pPr>
            <w:r w:rsidRPr="009D11BB">
              <w:rPr>
                <w:bCs/>
                <w:sz w:val="28"/>
                <w:szCs w:val="28"/>
              </w:rPr>
              <w:t>5</w:t>
            </w:r>
          </w:p>
        </w:tc>
        <w:tc>
          <w:tcPr>
            <w:tcW w:w="1178" w:type="dxa"/>
            <w:vMerge w:val="restart"/>
            <w:shd w:val="clear" w:color="auto" w:fill="auto"/>
            <w:vAlign w:val="center"/>
          </w:tcPr>
          <w:p w14:paraId="569470F8" w14:textId="77777777" w:rsidR="00153657" w:rsidRPr="009D11BB" w:rsidRDefault="00153657" w:rsidP="00153657">
            <w:pPr>
              <w:rPr>
                <w:b/>
                <w:bCs/>
                <w:sz w:val="28"/>
                <w:szCs w:val="28"/>
              </w:rPr>
            </w:pPr>
            <w:r w:rsidRPr="009D11BB">
              <w:rPr>
                <w:b/>
                <w:bCs/>
                <w:sz w:val="28"/>
                <w:szCs w:val="28"/>
              </w:rPr>
              <w:t>Những búp măng non</w:t>
            </w:r>
          </w:p>
        </w:tc>
        <w:tc>
          <w:tcPr>
            <w:tcW w:w="1340" w:type="dxa"/>
            <w:vMerge w:val="restart"/>
            <w:shd w:val="clear" w:color="auto" w:fill="auto"/>
            <w:vAlign w:val="center"/>
          </w:tcPr>
          <w:p w14:paraId="17BEAD31" w14:textId="77777777" w:rsidR="00153657" w:rsidRPr="009D11BB" w:rsidRDefault="00153657" w:rsidP="00153657">
            <w:pPr>
              <w:rPr>
                <w:b/>
                <w:bCs/>
                <w:sz w:val="28"/>
                <w:szCs w:val="28"/>
                <w:lang w:val="vi-VN"/>
              </w:rPr>
            </w:pPr>
            <w:r w:rsidRPr="009D11BB">
              <w:rPr>
                <w:b/>
                <w:bCs/>
                <w:sz w:val="28"/>
                <w:szCs w:val="28"/>
                <w:lang w:val="vi-VN"/>
              </w:rPr>
              <w:t>Bài 1: Gió sông Hương</w:t>
            </w:r>
          </w:p>
        </w:tc>
        <w:tc>
          <w:tcPr>
            <w:tcW w:w="2964" w:type="dxa"/>
            <w:shd w:val="clear" w:color="auto" w:fill="auto"/>
            <w:vAlign w:val="center"/>
          </w:tcPr>
          <w:p w14:paraId="0906F524" w14:textId="77777777" w:rsidR="00153657" w:rsidRPr="009D11BB" w:rsidRDefault="00153657" w:rsidP="00153657">
            <w:pPr>
              <w:rPr>
                <w:bCs/>
                <w:sz w:val="28"/>
                <w:szCs w:val="28"/>
                <w:lang w:val="vi-VN"/>
              </w:rPr>
            </w:pPr>
            <w:r w:rsidRPr="009D11BB">
              <w:rPr>
                <w:bCs/>
                <w:sz w:val="28"/>
                <w:szCs w:val="28"/>
                <w:lang w:val="vi-VN"/>
              </w:rPr>
              <w:t>Đọc: Gió sông Hương</w:t>
            </w:r>
          </w:p>
        </w:tc>
        <w:tc>
          <w:tcPr>
            <w:tcW w:w="992" w:type="dxa"/>
            <w:shd w:val="clear" w:color="auto" w:fill="auto"/>
            <w:vAlign w:val="center"/>
          </w:tcPr>
          <w:p w14:paraId="6AF70C5D" w14:textId="77777777" w:rsidR="00153657" w:rsidRPr="009D11BB" w:rsidRDefault="00153657" w:rsidP="00153657">
            <w:pPr>
              <w:jc w:val="center"/>
              <w:rPr>
                <w:bCs/>
                <w:sz w:val="28"/>
                <w:szCs w:val="28"/>
              </w:rPr>
            </w:pPr>
            <w:r w:rsidRPr="009D11BB">
              <w:rPr>
                <w:bCs/>
                <w:sz w:val="28"/>
                <w:szCs w:val="28"/>
              </w:rPr>
              <w:t>2 tiết</w:t>
            </w:r>
          </w:p>
        </w:tc>
        <w:tc>
          <w:tcPr>
            <w:tcW w:w="1997" w:type="dxa"/>
            <w:shd w:val="clear" w:color="auto" w:fill="auto"/>
            <w:vAlign w:val="center"/>
          </w:tcPr>
          <w:p w14:paraId="22A24505" w14:textId="77777777" w:rsidR="00153657" w:rsidRPr="009D11BB" w:rsidRDefault="00153657" w:rsidP="00153657">
            <w:pPr>
              <w:jc w:val="center"/>
              <w:rPr>
                <w:bCs/>
                <w:sz w:val="28"/>
                <w:szCs w:val="28"/>
              </w:rPr>
            </w:pPr>
          </w:p>
        </w:tc>
        <w:tc>
          <w:tcPr>
            <w:tcW w:w="980" w:type="dxa"/>
            <w:shd w:val="clear" w:color="auto" w:fill="auto"/>
            <w:vAlign w:val="center"/>
          </w:tcPr>
          <w:p w14:paraId="463EA6C2" w14:textId="77777777" w:rsidR="00153657" w:rsidRPr="009D11BB" w:rsidRDefault="00153657" w:rsidP="00153657">
            <w:pPr>
              <w:jc w:val="center"/>
              <w:rPr>
                <w:bCs/>
                <w:sz w:val="28"/>
                <w:szCs w:val="28"/>
              </w:rPr>
            </w:pPr>
          </w:p>
        </w:tc>
      </w:tr>
      <w:tr w:rsidR="002C5CCD" w:rsidRPr="009D11BB" w14:paraId="661EA2DC" w14:textId="77777777" w:rsidTr="00314547">
        <w:tc>
          <w:tcPr>
            <w:tcW w:w="926" w:type="dxa"/>
            <w:vMerge/>
            <w:vAlign w:val="center"/>
          </w:tcPr>
          <w:p w14:paraId="76111076" w14:textId="77777777" w:rsidR="00153657" w:rsidRPr="009D11BB" w:rsidRDefault="00153657" w:rsidP="00153657">
            <w:pPr>
              <w:jc w:val="center"/>
              <w:rPr>
                <w:bCs/>
                <w:sz w:val="28"/>
                <w:szCs w:val="28"/>
              </w:rPr>
            </w:pPr>
          </w:p>
        </w:tc>
        <w:tc>
          <w:tcPr>
            <w:tcW w:w="1178" w:type="dxa"/>
            <w:vMerge/>
            <w:shd w:val="clear" w:color="auto" w:fill="auto"/>
            <w:vAlign w:val="center"/>
          </w:tcPr>
          <w:p w14:paraId="07B1866B" w14:textId="77777777" w:rsidR="00153657" w:rsidRPr="009D11BB" w:rsidRDefault="00153657" w:rsidP="00153657">
            <w:pPr>
              <w:rPr>
                <w:b/>
                <w:bCs/>
                <w:sz w:val="28"/>
                <w:szCs w:val="28"/>
              </w:rPr>
            </w:pPr>
          </w:p>
        </w:tc>
        <w:tc>
          <w:tcPr>
            <w:tcW w:w="1340" w:type="dxa"/>
            <w:vMerge/>
            <w:shd w:val="clear" w:color="auto" w:fill="auto"/>
            <w:vAlign w:val="center"/>
          </w:tcPr>
          <w:p w14:paraId="407E5A9D" w14:textId="77777777" w:rsidR="00153657" w:rsidRPr="009D11BB" w:rsidRDefault="00153657" w:rsidP="00153657">
            <w:pPr>
              <w:rPr>
                <w:b/>
                <w:bCs/>
                <w:sz w:val="28"/>
                <w:szCs w:val="28"/>
              </w:rPr>
            </w:pPr>
          </w:p>
        </w:tc>
        <w:tc>
          <w:tcPr>
            <w:tcW w:w="2964" w:type="dxa"/>
            <w:shd w:val="clear" w:color="auto" w:fill="auto"/>
            <w:vAlign w:val="center"/>
          </w:tcPr>
          <w:p w14:paraId="4A670529" w14:textId="77777777" w:rsidR="00153657" w:rsidRPr="009D11BB" w:rsidRDefault="00153657" w:rsidP="00153657">
            <w:pPr>
              <w:rPr>
                <w:bCs/>
                <w:sz w:val="28"/>
                <w:szCs w:val="28"/>
                <w:lang w:val="vi-VN"/>
              </w:rPr>
            </w:pPr>
            <w:r w:rsidRPr="009D11BB">
              <w:rPr>
                <w:bCs/>
                <w:sz w:val="28"/>
                <w:szCs w:val="28"/>
                <w:lang w:val="vi-VN"/>
              </w:rPr>
              <w:t>Viết: Ôn chữ hoa D, Đ</w:t>
            </w:r>
          </w:p>
        </w:tc>
        <w:tc>
          <w:tcPr>
            <w:tcW w:w="992" w:type="dxa"/>
            <w:shd w:val="clear" w:color="auto" w:fill="auto"/>
            <w:vAlign w:val="center"/>
          </w:tcPr>
          <w:p w14:paraId="6D3DE4B6"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7A7C0CC1" w14:textId="77777777" w:rsidR="00153657" w:rsidRPr="009D11BB" w:rsidRDefault="00153657" w:rsidP="00153657">
            <w:pPr>
              <w:jc w:val="center"/>
              <w:rPr>
                <w:bCs/>
                <w:sz w:val="28"/>
                <w:szCs w:val="28"/>
              </w:rPr>
            </w:pPr>
          </w:p>
        </w:tc>
        <w:tc>
          <w:tcPr>
            <w:tcW w:w="980" w:type="dxa"/>
            <w:shd w:val="clear" w:color="auto" w:fill="auto"/>
            <w:vAlign w:val="center"/>
          </w:tcPr>
          <w:p w14:paraId="04024506" w14:textId="77777777" w:rsidR="00153657" w:rsidRPr="009D11BB" w:rsidRDefault="00153657" w:rsidP="00153657">
            <w:pPr>
              <w:jc w:val="center"/>
              <w:rPr>
                <w:bCs/>
                <w:sz w:val="28"/>
                <w:szCs w:val="28"/>
              </w:rPr>
            </w:pPr>
          </w:p>
        </w:tc>
      </w:tr>
      <w:tr w:rsidR="002C5CCD" w:rsidRPr="009D11BB" w14:paraId="5148CD4F" w14:textId="77777777" w:rsidTr="00314547">
        <w:tc>
          <w:tcPr>
            <w:tcW w:w="926" w:type="dxa"/>
            <w:vMerge/>
            <w:vAlign w:val="center"/>
          </w:tcPr>
          <w:p w14:paraId="405ACE27" w14:textId="77777777" w:rsidR="00153657" w:rsidRPr="009D11BB" w:rsidRDefault="00153657" w:rsidP="00153657">
            <w:pPr>
              <w:jc w:val="center"/>
              <w:rPr>
                <w:bCs/>
                <w:sz w:val="28"/>
                <w:szCs w:val="28"/>
              </w:rPr>
            </w:pPr>
          </w:p>
        </w:tc>
        <w:tc>
          <w:tcPr>
            <w:tcW w:w="1178" w:type="dxa"/>
            <w:vMerge/>
            <w:shd w:val="clear" w:color="auto" w:fill="auto"/>
            <w:vAlign w:val="center"/>
          </w:tcPr>
          <w:p w14:paraId="76A38E26" w14:textId="77777777" w:rsidR="00153657" w:rsidRPr="009D11BB" w:rsidRDefault="00153657" w:rsidP="00153657">
            <w:pPr>
              <w:rPr>
                <w:b/>
                <w:bCs/>
                <w:sz w:val="28"/>
                <w:szCs w:val="28"/>
              </w:rPr>
            </w:pPr>
          </w:p>
        </w:tc>
        <w:tc>
          <w:tcPr>
            <w:tcW w:w="1340" w:type="dxa"/>
            <w:vMerge/>
            <w:shd w:val="clear" w:color="auto" w:fill="auto"/>
            <w:vAlign w:val="center"/>
          </w:tcPr>
          <w:p w14:paraId="7B913BCA" w14:textId="77777777" w:rsidR="00153657" w:rsidRPr="009D11BB" w:rsidRDefault="00153657" w:rsidP="00153657">
            <w:pPr>
              <w:rPr>
                <w:b/>
                <w:bCs/>
                <w:sz w:val="28"/>
                <w:szCs w:val="28"/>
              </w:rPr>
            </w:pPr>
          </w:p>
        </w:tc>
        <w:tc>
          <w:tcPr>
            <w:tcW w:w="2964" w:type="dxa"/>
            <w:shd w:val="clear" w:color="auto" w:fill="auto"/>
            <w:vAlign w:val="center"/>
          </w:tcPr>
          <w:p w14:paraId="0DAFBB7B" w14:textId="77777777" w:rsidR="00153657" w:rsidRPr="009D11BB" w:rsidRDefault="00153657" w:rsidP="00153657">
            <w:pPr>
              <w:rPr>
                <w:bCs/>
                <w:sz w:val="28"/>
                <w:szCs w:val="28"/>
                <w:lang w:val="vi-VN"/>
              </w:rPr>
            </w:pPr>
            <w:r w:rsidRPr="009D11BB">
              <w:rPr>
                <w:bCs/>
                <w:sz w:val="28"/>
                <w:szCs w:val="28"/>
                <w:lang w:val="vi-VN"/>
              </w:rPr>
              <w:t>LTVC: MRVT Thiếu nhi</w:t>
            </w:r>
          </w:p>
        </w:tc>
        <w:tc>
          <w:tcPr>
            <w:tcW w:w="992" w:type="dxa"/>
            <w:shd w:val="clear" w:color="auto" w:fill="auto"/>
            <w:vAlign w:val="center"/>
          </w:tcPr>
          <w:p w14:paraId="29B82458"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18570276" w14:textId="77777777" w:rsidR="00153657" w:rsidRPr="009D11BB" w:rsidRDefault="00153657" w:rsidP="00153657">
            <w:pPr>
              <w:jc w:val="center"/>
              <w:rPr>
                <w:bCs/>
                <w:sz w:val="28"/>
                <w:szCs w:val="28"/>
              </w:rPr>
            </w:pPr>
          </w:p>
        </w:tc>
        <w:tc>
          <w:tcPr>
            <w:tcW w:w="980" w:type="dxa"/>
            <w:shd w:val="clear" w:color="auto" w:fill="auto"/>
            <w:vAlign w:val="center"/>
          </w:tcPr>
          <w:p w14:paraId="5D062F13" w14:textId="77777777" w:rsidR="00153657" w:rsidRPr="009D11BB" w:rsidRDefault="00153657" w:rsidP="00153657">
            <w:pPr>
              <w:jc w:val="center"/>
              <w:rPr>
                <w:bCs/>
                <w:sz w:val="28"/>
                <w:szCs w:val="28"/>
              </w:rPr>
            </w:pPr>
          </w:p>
        </w:tc>
      </w:tr>
      <w:tr w:rsidR="002C5CCD" w:rsidRPr="009D11BB" w14:paraId="68C140CA" w14:textId="77777777" w:rsidTr="00314547">
        <w:tc>
          <w:tcPr>
            <w:tcW w:w="926" w:type="dxa"/>
            <w:vMerge/>
            <w:vAlign w:val="center"/>
          </w:tcPr>
          <w:p w14:paraId="70F92EA1" w14:textId="77777777" w:rsidR="00153657" w:rsidRPr="009D11BB" w:rsidRDefault="00153657" w:rsidP="00153657">
            <w:pPr>
              <w:jc w:val="center"/>
              <w:rPr>
                <w:bCs/>
                <w:sz w:val="28"/>
                <w:szCs w:val="28"/>
              </w:rPr>
            </w:pPr>
          </w:p>
        </w:tc>
        <w:tc>
          <w:tcPr>
            <w:tcW w:w="1178" w:type="dxa"/>
            <w:vMerge/>
            <w:shd w:val="clear" w:color="auto" w:fill="auto"/>
            <w:vAlign w:val="center"/>
          </w:tcPr>
          <w:p w14:paraId="227EDC03" w14:textId="77777777" w:rsidR="00153657" w:rsidRPr="009D11BB" w:rsidRDefault="00153657" w:rsidP="00153657">
            <w:pPr>
              <w:rPr>
                <w:b/>
                <w:bCs/>
                <w:sz w:val="28"/>
                <w:szCs w:val="28"/>
              </w:rPr>
            </w:pPr>
          </w:p>
        </w:tc>
        <w:tc>
          <w:tcPr>
            <w:tcW w:w="1340" w:type="dxa"/>
            <w:vMerge w:val="restart"/>
            <w:shd w:val="clear" w:color="auto" w:fill="auto"/>
            <w:vAlign w:val="center"/>
          </w:tcPr>
          <w:p w14:paraId="77CB2CF0" w14:textId="77777777" w:rsidR="00153657" w:rsidRPr="009D11BB" w:rsidRDefault="00153657" w:rsidP="00153657">
            <w:pPr>
              <w:rPr>
                <w:b/>
                <w:bCs/>
                <w:sz w:val="28"/>
                <w:szCs w:val="28"/>
              </w:rPr>
            </w:pPr>
            <w:r w:rsidRPr="009D11BB">
              <w:rPr>
                <w:b/>
                <w:bCs/>
                <w:sz w:val="28"/>
                <w:szCs w:val="28"/>
                <w:lang w:val="vi-VN"/>
              </w:rPr>
              <w:t>Bài 2: Triển lãm Thiếu nhi với 5 điều Bác Hồ dạy</w:t>
            </w:r>
          </w:p>
        </w:tc>
        <w:tc>
          <w:tcPr>
            <w:tcW w:w="2964" w:type="dxa"/>
            <w:shd w:val="clear" w:color="auto" w:fill="auto"/>
            <w:vAlign w:val="center"/>
          </w:tcPr>
          <w:p w14:paraId="4887E8D3" w14:textId="77777777" w:rsidR="00153657" w:rsidRPr="009D11BB" w:rsidRDefault="00153657" w:rsidP="00153657">
            <w:pPr>
              <w:rPr>
                <w:bCs/>
                <w:sz w:val="28"/>
                <w:szCs w:val="28"/>
                <w:lang w:val="vi-VN"/>
              </w:rPr>
            </w:pPr>
            <w:r w:rsidRPr="009D11BB">
              <w:rPr>
                <w:bCs/>
                <w:sz w:val="28"/>
                <w:szCs w:val="28"/>
                <w:lang w:val="vi-VN"/>
              </w:rPr>
              <w:t>Đọc: Triển lãm Thiếu nhi với 5 điều Bác Hồ dạy</w:t>
            </w:r>
          </w:p>
        </w:tc>
        <w:tc>
          <w:tcPr>
            <w:tcW w:w="992" w:type="dxa"/>
            <w:shd w:val="clear" w:color="auto" w:fill="auto"/>
            <w:vAlign w:val="center"/>
          </w:tcPr>
          <w:p w14:paraId="20FBC763"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761CE78B" w14:textId="77777777" w:rsidR="00153657" w:rsidRPr="009D11BB" w:rsidRDefault="00153657" w:rsidP="00153657">
            <w:pPr>
              <w:jc w:val="center"/>
              <w:rPr>
                <w:bCs/>
                <w:sz w:val="28"/>
                <w:szCs w:val="28"/>
              </w:rPr>
            </w:pPr>
            <w:r w:rsidRPr="009D11BB">
              <w:rPr>
                <w:bCs/>
                <w:sz w:val="28"/>
                <w:szCs w:val="28"/>
              </w:rPr>
              <w:t xml:space="preserve">Lồng ghép ANQP: </w:t>
            </w:r>
            <w:r w:rsidRPr="009D11BB">
              <w:rPr>
                <w:sz w:val="28"/>
                <w:szCs w:val="28"/>
              </w:rPr>
              <w:t>Ca ngợi tấm lòng bao la rộng lớn của Bác Hồ dành cho thiếu nhi Việt Nam.</w:t>
            </w:r>
          </w:p>
        </w:tc>
        <w:tc>
          <w:tcPr>
            <w:tcW w:w="980" w:type="dxa"/>
            <w:shd w:val="clear" w:color="auto" w:fill="auto"/>
            <w:vAlign w:val="center"/>
          </w:tcPr>
          <w:p w14:paraId="4DEBC3BE" w14:textId="77777777" w:rsidR="00153657" w:rsidRPr="009D11BB" w:rsidRDefault="00153657" w:rsidP="00153657">
            <w:pPr>
              <w:jc w:val="center"/>
              <w:rPr>
                <w:bCs/>
                <w:sz w:val="28"/>
                <w:szCs w:val="28"/>
              </w:rPr>
            </w:pPr>
          </w:p>
        </w:tc>
      </w:tr>
      <w:tr w:rsidR="002C5CCD" w:rsidRPr="009D11BB" w14:paraId="3AB83E8C" w14:textId="77777777" w:rsidTr="00314547">
        <w:tc>
          <w:tcPr>
            <w:tcW w:w="926" w:type="dxa"/>
            <w:vMerge/>
            <w:vAlign w:val="center"/>
          </w:tcPr>
          <w:p w14:paraId="58DF6D62" w14:textId="77777777" w:rsidR="00153657" w:rsidRPr="009D11BB" w:rsidRDefault="00153657" w:rsidP="00153657">
            <w:pPr>
              <w:jc w:val="center"/>
              <w:rPr>
                <w:bCs/>
                <w:sz w:val="28"/>
                <w:szCs w:val="28"/>
              </w:rPr>
            </w:pPr>
          </w:p>
        </w:tc>
        <w:tc>
          <w:tcPr>
            <w:tcW w:w="1178" w:type="dxa"/>
            <w:vMerge/>
            <w:shd w:val="clear" w:color="auto" w:fill="auto"/>
            <w:vAlign w:val="center"/>
          </w:tcPr>
          <w:p w14:paraId="0E7426F1" w14:textId="77777777" w:rsidR="00153657" w:rsidRPr="009D11BB" w:rsidRDefault="00153657" w:rsidP="00153657">
            <w:pPr>
              <w:rPr>
                <w:b/>
                <w:bCs/>
                <w:sz w:val="28"/>
                <w:szCs w:val="28"/>
              </w:rPr>
            </w:pPr>
          </w:p>
        </w:tc>
        <w:tc>
          <w:tcPr>
            <w:tcW w:w="1340" w:type="dxa"/>
            <w:vMerge/>
            <w:shd w:val="clear" w:color="auto" w:fill="auto"/>
            <w:vAlign w:val="center"/>
          </w:tcPr>
          <w:p w14:paraId="190692F7" w14:textId="77777777" w:rsidR="00153657" w:rsidRPr="009D11BB" w:rsidRDefault="00153657" w:rsidP="00153657">
            <w:pPr>
              <w:rPr>
                <w:b/>
                <w:bCs/>
                <w:sz w:val="28"/>
                <w:szCs w:val="28"/>
              </w:rPr>
            </w:pPr>
          </w:p>
        </w:tc>
        <w:tc>
          <w:tcPr>
            <w:tcW w:w="2964" w:type="dxa"/>
            <w:shd w:val="clear" w:color="auto" w:fill="auto"/>
            <w:vAlign w:val="center"/>
          </w:tcPr>
          <w:p w14:paraId="2C40D60A" w14:textId="77777777" w:rsidR="00153657" w:rsidRPr="009D11BB" w:rsidRDefault="00153657" w:rsidP="00153657">
            <w:pPr>
              <w:rPr>
                <w:bCs/>
                <w:sz w:val="28"/>
                <w:szCs w:val="28"/>
                <w:lang w:val="vi-VN"/>
              </w:rPr>
            </w:pPr>
            <w:r w:rsidRPr="009D11BB">
              <w:rPr>
                <w:bCs/>
                <w:sz w:val="28"/>
                <w:szCs w:val="28"/>
                <w:lang w:val="vi-VN"/>
              </w:rPr>
              <w:t>Nói và nghe: Giới thiệu hoạt động của lớp</w:t>
            </w:r>
          </w:p>
        </w:tc>
        <w:tc>
          <w:tcPr>
            <w:tcW w:w="992" w:type="dxa"/>
            <w:shd w:val="clear" w:color="auto" w:fill="auto"/>
            <w:vAlign w:val="center"/>
          </w:tcPr>
          <w:p w14:paraId="4E5FFBF9"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53525E17" w14:textId="77777777" w:rsidR="00153657" w:rsidRPr="009D11BB" w:rsidRDefault="00153657" w:rsidP="00153657">
            <w:pPr>
              <w:jc w:val="center"/>
              <w:rPr>
                <w:bCs/>
                <w:sz w:val="28"/>
                <w:szCs w:val="28"/>
              </w:rPr>
            </w:pPr>
          </w:p>
        </w:tc>
        <w:tc>
          <w:tcPr>
            <w:tcW w:w="980" w:type="dxa"/>
            <w:shd w:val="clear" w:color="auto" w:fill="auto"/>
            <w:vAlign w:val="center"/>
          </w:tcPr>
          <w:p w14:paraId="19F08202" w14:textId="77777777" w:rsidR="00153657" w:rsidRPr="009D11BB" w:rsidRDefault="00153657" w:rsidP="00153657">
            <w:pPr>
              <w:jc w:val="center"/>
              <w:rPr>
                <w:bCs/>
                <w:sz w:val="28"/>
                <w:szCs w:val="28"/>
              </w:rPr>
            </w:pPr>
          </w:p>
        </w:tc>
      </w:tr>
      <w:tr w:rsidR="002C5CCD" w:rsidRPr="009D11BB" w14:paraId="5A234F66" w14:textId="77777777" w:rsidTr="00314547">
        <w:tc>
          <w:tcPr>
            <w:tcW w:w="926" w:type="dxa"/>
            <w:vMerge/>
            <w:vAlign w:val="center"/>
          </w:tcPr>
          <w:p w14:paraId="49446710" w14:textId="77777777" w:rsidR="00153657" w:rsidRPr="009D11BB" w:rsidRDefault="00153657" w:rsidP="00153657">
            <w:pPr>
              <w:jc w:val="center"/>
              <w:rPr>
                <w:bCs/>
                <w:sz w:val="28"/>
                <w:szCs w:val="28"/>
              </w:rPr>
            </w:pPr>
          </w:p>
        </w:tc>
        <w:tc>
          <w:tcPr>
            <w:tcW w:w="1178" w:type="dxa"/>
            <w:vMerge/>
            <w:shd w:val="clear" w:color="auto" w:fill="auto"/>
            <w:vAlign w:val="center"/>
          </w:tcPr>
          <w:p w14:paraId="6032A15C" w14:textId="77777777" w:rsidR="00153657" w:rsidRPr="009D11BB" w:rsidRDefault="00153657" w:rsidP="00153657">
            <w:pPr>
              <w:rPr>
                <w:b/>
                <w:bCs/>
                <w:sz w:val="28"/>
                <w:szCs w:val="28"/>
              </w:rPr>
            </w:pPr>
          </w:p>
        </w:tc>
        <w:tc>
          <w:tcPr>
            <w:tcW w:w="1340" w:type="dxa"/>
            <w:vMerge/>
            <w:shd w:val="clear" w:color="auto" w:fill="auto"/>
            <w:vAlign w:val="center"/>
          </w:tcPr>
          <w:p w14:paraId="11652A61" w14:textId="77777777" w:rsidR="00153657" w:rsidRPr="009D11BB" w:rsidRDefault="00153657" w:rsidP="00153657">
            <w:pPr>
              <w:rPr>
                <w:b/>
                <w:bCs/>
                <w:sz w:val="28"/>
                <w:szCs w:val="28"/>
              </w:rPr>
            </w:pPr>
          </w:p>
        </w:tc>
        <w:tc>
          <w:tcPr>
            <w:tcW w:w="2964" w:type="dxa"/>
            <w:shd w:val="clear" w:color="auto" w:fill="auto"/>
            <w:vAlign w:val="center"/>
          </w:tcPr>
          <w:p w14:paraId="71178A8D" w14:textId="77777777" w:rsidR="00153657" w:rsidRPr="009D11BB" w:rsidRDefault="00153657" w:rsidP="00153657">
            <w:pPr>
              <w:rPr>
                <w:bCs/>
                <w:sz w:val="28"/>
                <w:szCs w:val="28"/>
                <w:lang w:val="vi-VN"/>
              </w:rPr>
            </w:pPr>
            <w:r w:rsidRPr="009D11BB">
              <w:rPr>
                <w:bCs/>
                <w:sz w:val="28"/>
                <w:szCs w:val="28"/>
                <w:lang w:val="vi-VN"/>
              </w:rPr>
              <w:t>Viết sáng tạo: Viết bản tin ngắn</w:t>
            </w:r>
          </w:p>
        </w:tc>
        <w:tc>
          <w:tcPr>
            <w:tcW w:w="992" w:type="dxa"/>
            <w:shd w:val="clear" w:color="auto" w:fill="auto"/>
            <w:vAlign w:val="center"/>
          </w:tcPr>
          <w:p w14:paraId="2F2B2FB8"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26D28049" w14:textId="77777777" w:rsidR="00153657" w:rsidRPr="009D11BB" w:rsidRDefault="00153657" w:rsidP="00153657">
            <w:pPr>
              <w:jc w:val="center"/>
              <w:rPr>
                <w:bCs/>
                <w:sz w:val="28"/>
                <w:szCs w:val="28"/>
              </w:rPr>
            </w:pPr>
          </w:p>
        </w:tc>
        <w:tc>
          <w:tcPr>
            <w:tcW w:w="980" w:type="dxa"/>
            <w:shd w:val="clear" w:color="auto" w:fill="auto"/>
            <w:vAlign w:val="center"/>
          </w:tcPr>
          <w:p w14:paraId="74902D35" w14:textId="77777777" w:rsidR="00153657" w:rsidRPr="009D11BB" w:rsidRDefault="00153657" w:rsidP="00153657">
            <w:pPr>
              <w:jc w:val="center"/>
              <w:rPr>
                <w:bCs/>
                <w:sz w:val="28"/>
                <w:szCs w:val="28"/>
              </w:rPr>
            </w:pPr>
          </w:p>
        </w:tc>
      </w:tr>
      <w:tr w:rsidR="002C5CCD" w:rsidRPr="009D11BB" w14:paraId="0C6012F6" w14:textId="77777777" w:rsidTr="00314547">
        <w:tc>
          <w:tcPr>
            <w:tcW w:w="926" w:type="dxa"/>
            <w:vMerge w:val="restart"/>
            <w:vAlign w:val="center"/>
          </w:tcPr>
          <w:p w14:paraId="17A9F3B8" w14:textId="77777777" w:rsidR="00153657" w:rsidRPr="009D11BB" w:rsidRDefault="00153657" w:rsidP="00153657">
            <w:pPr>
              <w:jc w:val="center"/>
              <w:rPr>
                <w:bCs/>
                <w:sz w:val="28"/>
                <w:szCs w:val="28"/>
              </w:rPr>
            </w:pPr>
            <w:r w:rsidRPr="009D11BB">
              <w:rPr>
                <w:bCs/>
                <w:sz w:val="28"/>
                <w:szCs w:val="28"/>
              </w:rPr>
              <w:t>6</w:t>
            </w:r>
          </w:p>
        </w:tc>
        <w:tc>
          <w:tcPr>
            <w:tcW w:w="1178" w:type="dxa"/>
            <w:vMerge/>
            <w:shd w:val="clear" w:color="auto" w:fill="auto"/>
            <w:vAlign w:val="center"/>
          </w:tcPr>
          <w:p w14:paraId="6DF79064" w14:textId="77777777" w:rsidR="00153657" w:rsidRPr="009D11BB" w:rsidRDefault="00153657" w:rsidP="00153657">
            <w:pPr>
              <w:rPr>
                <w:b/>
                <w:bCs/>
                <w:sz w:val="28"/>
                <w:szCs w:val="28"/>
              </w:rPr>
            </w:pPr>
          </w:p>
        </w:tc>
        <w:tc>
          <w:tcPr>
            <w:tcW w:w="1340" w:type="dxa"/>
            <w:vMerge w:val="restart"/>
            <w:shd w:val="clear" w:color="auto" w:fill="auto"/>
            <w:vAlign w:val="center"/>
          </w:tcPr>
          <w:p w14:paraId="4D6B2F28" w14:textId="77777777" w:rsidR="00153657" w:rsidRPr="009D11BB" w:rsidRDefault="00153657" w:rsidP="00153657">
            <w:pPr>
              <w:rPr>
                <w:b/>
                <w:bCs/>
                <w:sz w:val="28"/>
                <w:szCs w:val="28"/>
                <w:lang w:val="vi-VN"/>
              </w:rPr>
            </w:pPr>
            <w:r w:rsidRPr="009D11BB">
              <w:rPr>
                <w:b/>
                <w:bCs/>
                <w:sz w:val="28"/>
                <w:szCs w:val="28"/>
                <w:lang w:val="vi-VN"/>
              </w:rPr>
              <w:t>Bài 3: Hai bàn tay em</w:t>
            </w:r>
          </w:p>
        </w:tc>
        <w:tc>
          <w:tcPr>
            <w:tcW w:w="2964" w:type="dxa"/>
            <w:shd w:val="clear" w:color="auto" w:fill="auto"/>
            <w:vAlign w:val="center"/>
          </w:tcPr>
          <w:p w14:paraId="23FD01DA" w14:textId="77777777" w:rsidR="00153657" w:rsidRPr="009D11BB" w:rsidRDefault="00153657" w:rsidP="00153657">
            <w:pPr>
              <w:rPr>
                <w:bCs/>
                <w:sz w:val="28"/>
                <w:szCs w:val="28"/>
                <w:lang w:val="vi-VN"/>
              </w:rPr>
            </w:pPr>
            <w:r w:rsidRPr="009D11BB">
              <w:rPr>
                <w:bCs/>
                <w:sz w:val="28"/>
                <w:szCs w:val="28"/>
                <w:lang w:val="vi-VN"/>
              </w:rPr>
              <w:t>Đọc: Hai bàn tay em</w:t>
            </w:r>
          </w:p>
        </w:tc>
        <w:tc>
          <w:tcPr>
            <w:tcW w:w="992" w:type="dxa"/>
            <w:shd w:val="clear" w:color="auto" w:fill="auto"/>
            <w:vAlign w:val="center"/>
          </w:tcPr>
          <w:p w14:paraId="3C3CC663" w14:textId="77777777" w:rsidR="00153657" w:rsidRPr="009D11BB" w:rsidRDefault="00153657" w:rsidP="00153657">
            <w:pPr>
              <w:jc w:val="center"/>
              <w:rPr>
                <w:bCs/>
                <w:sz w:val="28"/>
                <w:szCs w:val="28"/>
              </w:rPr>
            </w:pPr>
            <w:r w:rsidRPr="009D11BB">
              <w:rPr>
                <w:bCs/>
                <w:sz w:val="28"/>
                <w:szCs w:val="28"/>
              </w:rPr>
              <w:t>2 tiết</w:t>
            </w:r>
          </w:p>
        </w:tc>
        <w:tc>
          <w:tcPr>
            <w:tcW w:w="1997" w:type="dxa"/>
            <w:shd w:val="clear" w:color="auto" w:fill="auto"/>
            <w:vAlign w:val="center"/>
          </w:tcPr>
          <w:p w14:paraId="029394AB" w14:textId="77777777" w:rsidR="00153657" w:rsidRPr="009D11BB" w:rsidRDefault="00153657" w:rsidP="00153657">
            <w:pPr>
              <w:jc w:val="center"/>
              <w:rPr>
                <w:bCs/>
                <w:sz w:val="28"/>
                <w:szCs w:val="28"/>
              </w:rPr>
            </w:pPr>
            <w:r w:rsidRPr="009D11BB">
              <w:rPr>
                <w:b/>
                <w:i/>
                <w:sz w:val="26"/>
                <w:szCs w:val="24"/>
              </w:rPr>
              <w:t>Giáo dục KNS</w:t>
            </w:r>
          </w:p>
        </w:tc>
        <w:tc>
          <w:tcPr>
            <w:tcW w:w="980" w:type="dxa"/>
            <w:shd w:val="clear" w:color="auto" w:fill="auto"/>
            <w:vAlign w:val="center"/>
          </w:tcPr>
          <w:p w14:paraId="72BB0948" w14:textId="77777777" w:rsidR="00153657" w:rsidRPr="009D11BB" w:rsidRDefault="00153657" w:rsidP="00153657">
            <w:pPr>
              <w:jc w:val="center"/>
              <w:rPr>
                <w:bCs/>
                <w:sz w:val="28"/>
                <w:szCs w:val="28"/>
              </w:rPr>
            </w:pPr>
          </w:p>
        </w:tc>
      </w:tr>
      <w:tr w:rsidR="002C5CCD" w:rsidRPr="009D11BB" w14:paraId="5D8AAA8B" w14:textId="77777777" w:rsidTr="00314547">
        <w:tc>
          <w:tcPr>
            <w:tcW w:w="926" w:type="dxa"/>
            <w:vMerge/>
            <w:vAlign w:val="center"/>
          </w:tcPr>
          <w:p w14:paraId="5CC41EE3" w14:textId="77777777" w:rsidR="00153657" w:rsidRPr="009D11BB" w:rsidRDefault="00153657" w:rsidP="00153657">
            <w:pPr>
              <w:jc w:val="center"/>
              <w:rPr>
                <w:bCs/>
                <w:sz w:val="28"/>
                <w:szCs w:val="28"/>
              </w:rPr>
            </w:pPr>
          </w:p>
        </w:tc>
        <w:tc>
          <w:tcPr>
            <w:tcW w:w="1178" w:type="dxa"/>
            <w:vMerge/>
            <w:shd w:val="clear" w:color="auto" w:fill="auto"/>
            <w:vAlign w:val="center"/>
          </w:tcPr>
          <w:p w14:paraId="6AE1DB28" w14:textId="77777777" w:rsidR="00153657" w:rsidRPr="009D11BB" w:rsidRDefault="00153657" w:rsidP="00153657">
            <w:pPr>
              <w:rPr>
                <w:b/>
                <w:bCs/>
                <w:sz w:val="28"/>
                <w:szCs w:val="28"/>
              </w:rPr>
            </w:pPr>
          </w:p>
        </w:tc>
        <w:tc>
          <w:tcPr>
            <w:tcW w:w="1340" w:type="dxa"/>
            <w:vMerge/>
            <w:shd w:val="clear" w:color="auto" w:fill="auto"/>
            <w:vAlign w:val="center"/>
          </w:tcPr>
          <w:p w14:paraId="75A16E8F" w14:textId="77777777" w:rsidR="00153657" w:rsidRPr="009D11BB" w:rsidRDefault="00153657" w:rsidP="00153657">
            <w:pPr>
              <w:rPr>
                <w:b/>
                <w:bCs/>
                <w:sz w:val="28"/>
                <w:szCs w:val="28"/>
              </w:rPr>
            </w:pPr>
          </w:p>
        </w:tc>
        <w:tc>
          <w:tcPr>
            <w:tcW w:w="2964" w:type="dxa"/>
            <w:shd w:val="clear" w:color="auto" w:fill="auto"/>
            <w:vAlign w:val="center"/>
          </w:tcPr>
          <w:p w14:paraId="4D1B6CD8" w14:textId="77777777" w:rsidR="00153657" w:rsidRPr="009D11BB" w:rsidRDefault="00153657" w:rsidP="00153657">
            <w:pPr>
              <w:rPr>
                <w:bCs/>
                <w:sz w:val="28"/>
                <w:szCs w:val="28"/>
                <w:lang w:val="vi-VN"/>
              </w:rPr>
            </w:pPr>
            <w:r w:rsidRPr="009D11BB">
              <w:rPr>
                <w:bCs/>
                <w:sz w:val="28"/>
                <w:szCs w:val="28"/>
                <w:lang w:val="vi-VN"/>
              </w:rPr>
              <w:t>Viết: Nghe – viết Đường đến trường. Phân biệt d/gi, ay/ây, uôc/uôt.</w:t>
            </w:r>
          </w:p>
        </w:tc>
        <w:tc>
          <w:tcPr>
            <w:tcW w:w="992" w:type="dxa"/>
            <w:shd w:val="clear" w:color="auto" w:fill="auto"/>
            <w:vAlign w:val="center"/>
          </w:tcPr>
          <w:p w14:paraId="302B6EEA"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0D4AD5B0" w14:textId="77777777" w:rsidR="00153657" w:rsidRPr="009D11BB" w:rsidRDefault="00153657" w:rsidP="00153657">
            <w:pPr>
              <w:jc w:val="center"/>
              <w:rPr>
                <w:bCs/>
                <w:sz w:val="28"/>
                <w:szCs w:val="28"/>
              </w:rPr>
            </w:pPr>
          </w:p>
        </w:tc>
        <w:tc>
          <w:tcPr>
            <w:tcW w:w="980" w:type="dxa"/>
            <w:shd w:val="clear" w:color="auto" w:fill="auto"/>
            <w:vAlign w:val="center"/>
          </w:tcPr>
          <w:p w14:paraId="0AF469C7" w14:textId="77777777" w:rsidR="00153657" w:rsidRPr="009D11BB" w:rsidRDefault="00153657" w:rsidP="00153657">
            <w:pPr>
              <w:jc w:val="center"/>
              <w:rPr>
                <w:bCs/>
                <w:sz w:val="28"/>
                <w:szCs w:val="28"/>
              </w:rPr>
            </w:pPr>
          </w:p>
        </w:tc>
      </w:tr>
      <w:tr w:rsidR="002C5CCD" w:rsidRPr="009D11BB" w14:paraId="32BCB0ED" w14:textId="77777777" w:rsidTr="00314547">
        <w:tc>
          <w:tcPr>
            <w:tcW w:w="926" w:type="dxa"/>
            <w:vMerge/>
            <w:vAlign w:val="center"/>
          </w:tcPr>
          <w:p w14:paraId="2BBD79A1" w14:textId="77777777" w:rsidR="00153657" w:rsidRPr="009D11BB" w:rsidRDefault="00153657" w:rsidP="00153657">
            <w:pPr>
              <w:jc w:val="center"/>
              <w:rPr>
                <w:bCs/>
                <w:sz w:val="28"/>
                <w:szCs w:val="28"/>
              </w:rPr>
            </w:pPr>
          </w:p>
        </w:tc>
        <w:tc>
          <w:tcPr>
            <w:tcW w:w="1178" w:type="dxa"/>
            <w:vMerge/>
            <w:shd w:val="clear" w:color="auto" w:fill="auto"/>
            <w:vAlign w:val="center"/>
          </w:tcPr>
          <w:p w14:paraId="1EEFD4E1" w14:textId="77777777" w:rsidR="00153657" w:rsidRPr="009D11BB" w:rsidRDefault="00153657" w:rsidP="00153657">
            <w:pPr>
              <w:rPr>
                <w:b/>
                <w:bCs/>
                <w:sz w:val="28"/>
                <w:szCs w:val="28"/>
              </w:rPr>
            </w:pPr>
          </w:p>
        </w:tc>
        <w:tc>
          <w:tcPr>
            <w:tcW w:w="1340" w:type="dxa"/>
            <w:vMerge/>
            <w:shd w:val="clear" w:color="auto" w:fill="auto"/>
            <w:vAlign w:val="center"/>
          </w:tcPr>
          <w:p w14:paraId="71C688D6" w14:textId="77777777" w:rsidR="00153657" w:rsidRPr="009D11BB" w:rsidRDefault="00153657" w:rsidP="00153657">
            <w:pPr>
              <w:rPr>
                <w:b/>
                <w:bCs/>
                <w:sz w:val="28"/>
                <w:szCs w:val="28"/>
              </w:rPr>
            </w:pPr>
          </w:p>
        </w:tc>
        <w:tc>
          <w:tcPr>
            <w:tcW w:w="2964" w:type="dxa"/>
            <w:shd w:val="clear" w:color="auto" w:fill="auto"/>
            <w:vAlign w:val="center"/>
          </w:tcPr>
          <w:p w14:paraId="687C766C" w14:textId="77777777" w:rsidR="00153657" w:rsidRPr="009D11BB" w:rsidRDefault="00153657" w:rsidP="00153657">
            <w:pPr>
              <w:rPr>
                <w:bCs/>
                <w:sz w:val="28"/>
                <w:szCs w:val="28"/>
              </w:rPr>
            </w:pPr>
            <w:r w:rsidRPr="009D11BB">
              <w:rPr>
                <w:bCs/>
                <w:sz w:val="28"/>
                <w:szCs w:val="28"/>
              </w:rPr>
              <w:t>LTVC: So sánh</w:t>
            </w:r>
          </w:p>
        </w:tc>
        <w:tc>
          <w:tcPr>
            <w:tcW w:w="992" w:type="dxa"/>
            <w:shd w:val="clear" w:color="auto" w:fill="auto"/>
            <w:vAlign w:val="center"/>
          </w:tcPr>
          <w:p w14:paraId="09D7F0AB"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3C388505" w14:textId="77777777" w:rsidR="00153657" w:rsidRPr="009D11BB" w:rsidRDefault="00153657" w:rsidP="00153657">
            <w:pPr>
              <w:jc w:val="center"/>
              <w:rPr>
                <w:bCs/>
                <w:sz w:val="28"/>
                <w:szCs w:val="28"/>
              </w:rPr>
            </w:pPr>
          </w:p>
        </w:tc>
        <w:tc>
          <w:tcPr>
            <w:tcW w:w="980" w:type="dxa"/>
            <w:shd w:val="clear" w:color="auto" w:fill="auto"/>
            <w:vAlign w:val="center"/>
          </w:tcPr>
          <w:p w14:paraId="5F53F3CC" w14:textId="77777777" w:rsidR="00153657" w:rsidRPr="009D11BB" w:rsidRDefault="00153657" w:rsidP="00153657">
            <w:pPr>
              <w:jc w:val="center"/>
              <w:rPr>
                <w:bCs/>
                <w:sz w:val="28"/>
                <w:szCs w:val="28"/>
              </w:rPr>
            </w:pPr>
          </w:p>
        </w:tc>
      </w:tr>
      <w:tr w:rsidR="002C5CCD" w:rsidRPr="009D11BB" w14:paraId="1F631AB6" w14:textId="77777777" w:rsidTr="00314547">
        <w:tc>
          <w:tcPr>
            <w:tcW w:w="926" w:type="dxa"/>
            <w:vMerge/>
            <w:vAlign w:val="center"/>
          </w:tcPr>
          <w:p w14:paraId="0BDC4972" w14:textId="77777777" w:rsidR="00153657" w:rsidRPr="009D11BB" w:rsidRDefault="00153657" w:rsidP="00153657">
            <w:pPr>
              <w:jc w:val="center"/>
              <w:rPr>
                <w:bCs/>
                <w:sz w:val="28"/>
                <w:szCs w:val="28"/>
              </w:rPr>
            </w:pPr>
          </w:p>
        </w:tc>
        <w:tc>
          <w:tcPr>
            <w:tcW w:w="1178" w:type="dxa"/>
            <w:vMerge/>
            <w:shd w:val="clear" w:color="auto" w:fill="auto"/>
            <w:vAlign w:val="center"/>
          </w:tcPr>
          <w:p w14:paraId="1CFA499F" w14:textId="77777777" w:rsidR="00153657" w:rsidRPr="009D11BB" w:rsidRDefault="00153657" w:rsidP="00153657">
            <w:pPr>
              <w:rPr>
                <w:b/>
                <w:bCs/>
                <w:sz w:val="28"/>
                <w:szCs w:val="28"/>
              </w:rPr>
            </w:pPr>
          </w:p>
        </w:tc>
        <w:tc>
          <w:tcPr>
            <w:tcW w:w="1340" w:type="dxa"/>
            <w:vMerge w:val="restart"/>
            <w:shd w:val="clear" w:color="auto" w:fill="auto"/>
            <w:vAlign w:val="center"/>
          </w:tcPr>
          <w:p w14:paraId="48E71CDF" w14:textId="77777777" w:rsidR="00153657" w:rsidRPr="009D11BB" w:rsidRDefault="00153657" w:rsidP="00153657">
            <w:pPr>
              <w:rPr>
                <w:b/>
                <w:bCs/>
                <w:sz w:val="28"/>
                <w:szCs w:val="28"/>
                <w:lang w:val="vi-VN"/>
              </w:rPr>
            </w:pPr>
            <w:r w:rsidRPr="009D11BB">
              <w:rPr>
                <w:b/>
                <w:bCs/>
                <w:sz w:val="28"/>
                <w:szCs w:val="28"/>
                <w:lang w:val="vi-VN"/>
              </w:rPr>
              <w:t>Bài 4: Lớp học cuối đông</w:t>
            </w:r>
          </w:p>
        </w:tc>
        <w:tc>
          <w:tcPr>
            <w:tcW w:w="2964" w:type="dxa"/>
            <w:shd w:val="clear" w:color="auto" w:fill="auto"/>
            <w:vAlign w:val="center"/>
          </w:tcPr>
          <w:p w14:paraId="654B751F" w14:textId="77777777" w:rsidR="00153657" w:rsidRPr="009D11BB" w:rsidRDefault="00153657" w:rsidP="00153657">
            <w:pPr>
              <w:rPr>
                <w:bCs/>
                <w:sz w:val="28"/>
                <w:szCs w:val="28"/>
                <w:lang w:val="vi-VN"/>
              </w:rPr>
            </w:pPr>
            <w:r w:rsidRPr="009D11BB">
              <w:rPr>
                <w:bCs/>
                <w:sz w:val="28"/>
                <w:szCs w:val="28"/>
                <w:lang w:val="vi-VN"/>
              </w:rPr>
              <w:t>Đọc: Lớp học cuối đông</w:t>
            </w:r>
          </w:p>
        </w:tc>
        <w:tc>
          <w:tcPr>
            <w:tcW w:w="992" w:type="dxa"/>
            <w:shd w:val="clear" w:color="auto" w:fill="auto"/>
            <w:vAlign w:val="center"/>
          </w:tcPr>
          <w:p w14:paraId="1AD90580"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12B4ADCF" w14:textId="77777777" w:rsidR="00153657" w:rsidRPr="009D11BB" w:rsidRDefault="00153657" w:rsidP="00153657">
            <w:pPr>
              <w:jc w:val="center"/>
              <w:rPr>
                <w:bCs/>
                <w:sz w:val="28"/>
                <w:szCs w:val="28"/>
              </w:rPr>
            </w:pPr>
            <w:r w:rsidRPr="009D11BB">
              <w:rPr>
                <w:b/>
                <w:i/>
                <w:sz w:val="26"/>
                <w:szCs w:val="24"/>
              </w:rPr>
              <w:t>Giáo dục KNS</w:t>
            </w:r>
          </w:p>
        </w:tc>
        <w:tc>
          <w:tcPr>
            <w:tcW w:w="980" w:type="dxa"/>
            <w:shd w:val="clear" w:color="auto" w:fill="auto"/>
            <w:vAlign w:val="center"/>
          </w:tcPr>
          <w:p w14:paraId="387C9B6B" w14:textId="77777777" w:rsidR="00153657" w:rsidRPr="009D11BB" w:rsidRDefault="00153657" w:rsidP="00153657">
            <w:pPr>
              <w:jc w:val="center"/>
              <w:rPr>
                <w:bCs/>
                <w:sz w:val="28"/>
                <w:szCs w:val="28"/>
              </w:rPr>
            </w:pPr>
          </w:p>
        </w:tc>
      </w:tr>
      <w:tr w:rsidR="002C5CCD" w:rsidRPr="009D11BB" w14:paraId="7842C3B1" w14:textId="77777777" w:rsidTr="00314547">
        <w:tc>
          <w:tcPr>
            <w:tcW w:w="926" w:type="dxa"/>
            <w:vMerge/>
            <w:vAlign w:val="center"/>
          </w:tcPr>
          <w:p w14:paraId="38046C7E" w14:textId="77777777" w:rsidR="00153657" w:rsidRPr="009D11BB" w:rsidRDefault="00153657" w:rsidP="00153657">
            <w:pPr>
              <w:jc w:val="center"/>
              <w:rPr>
                <w:bCs/>
                <w:sz w:val="28"/>
                <w:szCs w:val="28"/>
              </w:rPr>
            </w:pPr>
          </w:p>
        </w:tc>
        <w:tc>
          <w:tcPr>
            <w:tcW w:w="1178" w:type="dxa"/>
            <w:vMerge/>
            <w:shd w:val="clear" w:color="auto" w:fill="auto"/>
            <w:vAlign w:val="center"/>
          </w:tcPr>
          <w:p w14:paraId="1CC2F657" w14:textId="77777777" w:rsidR="00153657" w:rsidRPr="009D11BB" w:rsidRDefault="00153657" w:rsidP="00153657">
            <w:pPr>
              <w:rPr>
                <w:bCs/>
                <w:sz w:val="28"/>
                <w:szCs w:val="28"/>
              </w:rPr>
            </w:pPr>
          </w:p>
        </w:tc>
        <w:tc>
          <w:tcPr>
            <w:tcW w:w="1340" w:type="dxa"/>
            <w:vMerge/>
            <w:shd w:val="clear" w:color="auto" w:fill="auto"/>
            <w:vAlign w:val="center"/>
          </w:tcPr>
          <w:p w14:paraId="7E7135E7" w14:textId="77777777" w:rsidR="00153657" w:rsidRPr="009D11BB" w:rsidRDefault="00153657" w:rsidP="00153657">
            <w:pPr>
              <w:rPr>
                <w:bCs/>
                <w:sz w:val="28"/>
                <w:szCs w:val="28"/>
              </w:rPr>
            </w:pPr>
          </w:p>
        </w:tc>
        <w:tc>
          <w:tcPr>
            <w:tcW w:w="2964" w:type="dxa"/>
            <w:shd w:val="clear" w:color="auto" w:fill="auto"/>
            <w:vAlign w:val="center"/>
          </w:tcPr>
          <w:p w14:paraId="582DD800" w14:textId="77777777" w:rsidR="00153657" w:rsidRPr="009D11BB" w:rsidRDefault="00153657" w:rsidP="00153657">
            <w:pPr>
              <w:rPr>
                <w:bCs/>
                <w:sz w:val="28"/>
                <w:szCs w:val="28"/>
              </w:rPr>
            </w:pPr>
            <w:r w:rsidRPr="009D11BB">
              <w:rPr>
                <w:bCs/>
                <w:sz w:val="28"/>
                <w:szCs w:val="28"/>
                <w:lang w:val="vi-VN"/>
              </w:rPr>
              <w:t>Nói và nghe: Nghe kể Mơ ước của Sam</w:t>
            </w:r>
          </w:p>
        </w:tc>
        <w:tc>
          <w:tcPr>
            <w:tcW w:w="992" w:type="dxa"/>
            <w:shd w:val="clear" w:color="auto" w:fill="auto"/>
            <w:vAlign w:val="center"/>
          </w:tcPr>
          <w:p w14:paraId="71C46638"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1692539B" w14:textId="77777777" w:rsidR="00153657" w:rsidRPr="009D11BB" w:rsidRDefault="00153657" w:rsidP="00153657">
            <w:pPr>
              <w:jc w:val="center"/>
              <w:rPr>
                <w:bCs/>
                <w:sz w:val="28"/>
                <w:szCs w:val="28"/>
              </w:rPr>
            </w:pPr>
          </w:p>
        </w:tc>
        <w:tc>
          <w:tcPr>
            <w:tcW w:w="980" w:type="dxa"/>
            <w:shd w:val="clear" w:color="auto" w:fill="auto"/>
            <w:vAlign w:val="center"/>
          </w:tcPr>
          <w:p w14:paraId="069E0C19" w14:textId="77777777" w:rsidR="00153657" w:rsidRPr="009D11BB" w:rsidRDefault="00153657" w:rsidP="00153657">
            <w:pPr>
              <w:jc w:val="center"/>
              <w:rPr>
                <w:bCs/>
                <w:sz w:val="28"/>
                <w:szCs w:val="28"/>
              </w:rPr>
            </w:pPr>
          </w:p>
        </w:tc>
      </w:tr>
      <w:tr w:rsidR="002C5CCD" w:rsidRPr="009D11BB" w14:paraId="40D6FBC6" w14:textId="77777777" w:rsidTr="00314547">
        <w:tc>
          <w:tcPr>
            <w:tcW w:w="926" w:type="dxa"/>
            <w:vMerge/>
            <w:vAlign w:val="center"/>
          </w:tcPr>
          <w:p w14:paraId="345A4860" w14:textId="77777777" w:rsidR="00153657" w:rsidRPr="009D11BB" w:rsidRDefault="00153657" w:rsidP="00153657">
            <w:pPr>
              <w:jc w:val="center"/>
              <w:rPr>
                <w:bCs/>
                <w:sz w:val="28"/>
                <w:szCs w:val="28"/>
              </w:rPr>
            </w:pPr>
          </w:p>
        </w:tc>
        <w:tc>
          <w:tcPr>
            <w:tcW w:w="1178" w:type="dxa"/>
            <w:vMerge/>
            <w:shd w:val="clear" w:color="auto" w:fill="auto"/>
            <w:vAlign w:val="center"/>
          </w:tcPr>
          <w:p w14:paraId="06975415" w14:textId="77777777" w:rsidR="00153657" w:rsidRPr="009D11BB" w:rsidRDefault="00153657" w:rsidP="00153657">
            <w:pPr>
              <w:rPr>
                <w:bCs/>
                <w:sz w:val="28"/>
                <w:szCs w:val="28"/>
              </w:rPr>
            </w:pPr>
          </w:p>
        </w:tc>
        <w:tc>
          <w:tcPr>
            <w:tcW w:w="1340" w:type="dxa"/>
            <w:vMerge/>
            <w:shd w:val="clear" w:color="auto" w:fill="auto"/>
            <w:vAlign w:val="center"/>
          </w:tcPr>
          <w:p w14:paraId="76816EDC" w14:textId="77777777" w:rsidR="00153657" w:rsidRPr="009D11BB" w:rsidRDefault="00153657" w:rsidP="00153657">
            <w:pPr>
              <w:rPr>
                <w:bCs/>
                <w:sz w:val="28"/>
                <w:szCs w:val="28"/>
              </w:rPr>
            </w:pPr>
          </w:p>
        </w:tc>
        <w:tc>
          <w:tcPr>
            <w:tcW w:w="2964" w:type="dxa"/>
            <w:shd w:val="clear" w:color="auto" w:fill="auto"/>
            <w:vAlign w:val="center"/>
          </w:tcPr>
          <w:p w14:paraId="5E86E7D4" w14:textId="77777777" w:rsidR="00153657" w:rsidRPr="009D11BB" w:rsidRDefault="00153657" w:rsidP="00153657">
            <w:pPr>
              <w:rPr>
                <w:bCs/>
                <w:sz w:val="28"/>
                <w:szCs w:val="28"/>
                <w:lang w:val="vi-VN"/>
              </w:rPr>
            </w:pPr>
            <w:r w:rsidRPr="009D11BB">
              <w:rPr>
                <w:bCs/>
                <w:sz w:val="28"/>
                <w:szCs w:val="28"/>
                <w:lang w:val="vi-VN"/>
              </w:rPr>
              <w:t>Viết sáng tạo: Tả cuốn sách dựa vào gợi ý.</w:t>
            </w:r>
          </w:p>
        </w:tc>
        <w:tc>
          <w:tcPr>
            <w:tcW w:w="992" w:type="dxa"/>
            <w:shd w:val="clear" w:color="auto" w:fill="auto"/>
            <w:vAlign w:val="center"/>
          </w:tcPr>
          <w:p w14:paraId="78789E3B"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465B450E" w14:textId="77777777" w:rsidR="00153657" w:rsidRPr="009D11BB" w:rsidRDefault="00153657" w:rsidP="00153657">
            <w:pPr>
              <w:jc w:val="center"/>
              <w:rPr>
                <w:bCs/>
                <w:sz w:val="28"/>
                <w:szCs w:val="28"/>
              </w:rPr>
            </w:pPr>
          </w:p>
        </w:tc>
        <w:tc>
          <w:tcPr>
            <w:tcW w:w="980" w:type="dxa"/>
            <w:shd w:val="clear" w:color="auto" w:fill="auto"/>
            <w:vAlign w:val="center"/>
          </w:tcPr>
          <w:p w14:paraId="3674FB3C" w14:textId="77777777" w:rsidR="00153657" w:rsidRPr="009D11BB" w:rsidRDefault="00153657" w:rsidP="00153657">
            <w:pPr>
              <w:jc w:val="center"/>
              <w:rPr>
                <w:bCs/>
                <w:sz w:val="28"/>
                <w:szCs w:val="28"/>
              </w:rPr>
            </w:pPr>
          </w:p>
        </w:tc>
      </w:tr>
      <w:tr w:rsidR="002C5CCD" w:rsidRPr="009D11BB" w14:paraId="61EC5040" w14:textId="77777777" w:rsidTr="00314547">
        <w:tc>
          <w:tcPr>
            <w:tcW w:w="926" w:type="dxa"/>
            <w:vMerge w:val="restart"/>
            <w:vAlign w:val="center"/>
          </w:tcPr>
          <w:p w14:paraId="12859FA4" w14:textId="77777777" w:rsidR="00153657" w:rsidRPr="009D11BB" w:rsidRDefault="00153657" w:rsidP="00153657">
            <w:pPr>
              <w:jc w:val="center"/>
              <w:rPr>
                <w:bCs/>
                <w:sz w:val="28"/>
                <w:szCs w:val="28"/>
              </w:rPr>
            </w:pPr>
            <w:r w:rsidRPr="009D11BB">
              <w:rPr>
                <w:bCs/>
                <w:sz w:val="28"/>
                <w:szCs w:val="28"/>
              </w:rPr>
              <w:t>7</w:t>
            </w:r>
          </w:p>
        </w:tc>
        <w:tc>
          <w:tcPr>
            <w:tcW w:w="1178" w:type="dxa"/>
            <w:vMerge w:val="restart"/>
            <w:shd w:val="clear" w:color="auto" w:fill="auto"/>
            <w:vAlign w:val="center"/>
          </w:tcPr>
          <w:p w14:paraId="2B4A1FB6" w14:textId="77777777" w:rsidR="00153657" w:rsidRPr="009D11BB" w:rsidRDefault="00153657" w:rsidP="00153657">
            <w:pPr>
              <w:rPr>
                <w:b/>
                <w:bCs/>
                <w:sz w:val="28"/>
                <w:szCs w:val="28"/>
              </w:rPr>
            </w:pPr>
            <w:r w:rsidRPr="009D11BB">
              <w:rPr>
                <w:b/>
                <w:bCs/>
                <w:sz w:val="28"/>
                <w:szCs w:val="28"/>
              </w:rPr>
              <w:t>Em là Đội viên</w:t>
            </w:r>
          </w:p>
        </w:tc>
        <w:tc>
          <w:tcPr>
            <w:tcW w:w="1340" w:type="dxa"/>
            <w:vMerge w:val="restart"/>
            <w:shd w:val="clear" w:color="auto" w:fill="auto"/>
            <w:vAlign w:val="center"/>
          </w:tcPr>
          <w:p w14:paraId="55AF4762" w14:textId="77777777" w:rsidR="00153657" w:rsidRPr="009D11BB" w:rsidRDefault="00153657" w:rsidP="00153657">
            <w:pPr>
              <w:rPr>
                <w:b/>
                <w:bCs/>
                <w:sz w:val="28"/>
                <w:szCs w:val="28"/>
                <w:lang w:val="vi-VN"/>
              </w:rPr>
            </w:pPr>
            <w:r w:rsidRPr="009D11BB">
              <w:rPr>
                <w:b/>
                <w:bCs/>
                <w:sz w:val="28"/>
                <w:szCs w:val="28"/>
                <w:lang w:val="vi-VN"/>
              </w:rPr>
              <w:t>Bài 1: Phần thưởng</w:t>
            </w:r>
          </w:p>
        </w:tc>
        <w:tc>
          <w:tcPr>
            <w:tcW w:w="2964" w:type="dxa"/>
            <w:shd w:val="clear" w:color="auto" w:fill="auto"/>
            <w:vAlign w:val="center"/>
          </w:tcPr>
          <w:p w14:paraId="40525245" w14:textId="77777777" w:rsidR="00153657" w:rsidRPr="009D11BB" w:rsidRDefault="00153657" w:rsidP="00153657">
            <w:pPr>
              <w:rPr>
                <w:bCs/>
                <w:sz w:val="28"/>
                <w:szCs w:val="28"/>
                <w:lang w:val="vi-VN"/>
              </w:rPr>
            </w:pPr>
            <w:r w:rsidRPr="009D11BB">
              <w:rPr>
                <w:bCs/>
                <w:sz w:val="28"/>
                <w:szCs w:val="28"/>
                <w:lang w:val="vi-VN"/>
              </w:rPr>
              <w:t>Đọc: Phần thưởng</w:t>
            </w:r>
          </w:p>
        </w:tc>
        <w:tc>
          <w:tcPr>
            <w:tcW w:w="992" w:type="dxa"/>
            <w:shd w:val="clear" w:color="auto" w:fill="auto"/>
            <w:vAlign w:val="center"/>
          </w:tcPr>
          <w:p w14:paraId="312AE879" w14:textId="77777777" w:rsidR="00153657" w:rsidRPr="009D11BB" w:rsidRDefault="00153657" w:rsidP="00153657">
            <w:pPr>
              <w:jc w:val="center"/>
              <w:rPr>
                <w:bCs/>
                <w:sz w:val="28"/>
                <w:szCs w:val="28"/>
              </w:rPr>
            </w:pPr>
            <w:r w:rsidRPr="009D11BB">
              <w:rPr>
                <w:bCs/>
                <w:sz w:val="28"/>
                <w:szCs w:val="28"/>
              </w:rPr>
              <w:t>2 tiết</w:t>
            </w:r>
          </w:p>
        </w:tc>
        <w:tc>
          <w:tcPr>
            <w:tcW w:w="1997" w:type="dxa"/>
            <w:shd w:val="clear" w:color="auto" w:fill="auto"/>
            <w:vAlign w:val="center"/>
          </w:tcPr>
          <w:p w14:paraId="562547C4" w14:textId="77777777" w:rsidR="00153657" w:rsidRPr="009D11BB" w:rsidRDefault="00153657" w:rsidP="00153657">
            <w:pPr>
              <w:jc w:val="center"/>
              <w:rPr>
                <w:bCs/>
                <w:sz w:val="28"/>
                <w:szCs w:val="28"/>
              </w:rPr>
            </w:pPr>
          </w:p>
        </w:tc>
        <w:tc>
          <w:tcPr>
            <w:tcW w:w="980" w:type="dxa"/>
            <w:shd w:val="clear" w:color="auto" w:fill="auto"/>
            <w:vAlign w:val="center"/>
          </w:tcPr>
          <w:p w14:paraId="6F3F13ED" w14:textId="77777777" w:rsidR="00153657" w:rsidRPr="009D11BB" w:rsidRDefault="00153657" w:rsidP="00153657">
            <w:pPr>
              <w:jc w:val="center"/>
              <w:rPr>
                <w:bCs/>
                <w:sz w:val="28"/>
                <w:szCs w:val="28"/>
              </w:rPr>
            </w:pPr>
          </w:p>
        </w:tc>
      </w:tr>
      <w:tr w:rsidR="002C5CCD" w:rsidRPr="009D11BB" w14:paraId="5A2784C1" w14:textId="77777777" w:rsidTr="00314547">
        <w:tc>
          <w:tcPr>
            <w:tcW w:w="926" w:type="dxa"/>
            <w:vMerge/>
            <w:vAlign w:val="center"/>
          </w:tcPr>
          <w:p w14:paraId="41CF897B" w14:textId="77777777" w:rsidR="00153657" w:rsidRPr="009D11BB" w:rsidRDefault="00153657" w:rsidP="00153657">
            <w:pPr>
              <w:jc w:val="center"/>
              <w:rPr>
                <w:bCs/>
                <w:sz w:val="28"/>
                <w:szCs w:val="28"/>
              </w:rPr>
            </w:pPr>
          </w:p>
        </w:tc>
        <w:tc>
          <w:tcPr>
            <w:tcW w:w="1178" w:type="dxa"/>
            <w:vMerge/>
            <w:shd w:val="clear" w:color="auto" w:fill="auto"/>
            <w:vAlign w:val="center"/>
          </w:tcPr>
          <w:p w14:paraId="51DA128B" w14:textId="77777777" w:rsidR="00153657" w:rsidRPr="009D11BB" w:rsidRDefault="00153657" w:rsidP="00153657">
            <w:pPr>
              <w:rPr>
                <w:b/>
                <w:bCs/>
                <w:sz w:val="28"/>
                <w:szCs w:val="28"/>
              </w:rPr>
            </w:pPr>
          </w:p>
        </w:tc>
        <w:tc>
          <w:tcPr>
            <w:tcW w:w="1340" w:type="dxa"/>
            <w:vMerge/>
            <w:shd w:val="clear" w:color="auto" w:fill="auto"/>
            <w:vAlign w:val="center"/>
          </w:tcPr>
          <w:p w14:paraId="360636B0" w14:textId="77777777" w:rsidR="00153657" w:rsidRPr="009D11BB" w:rsidRDefault="00153657" w:rsidP="00153657">
            <w:pPr>
              <w:rPr>
                <w:b/>
                <w:bCs/>
                <w:sz w:val="28"/>
                <w:szCs w:val="28"/>
              </w:rPr>
            </w:pPr>
          </w:p>
        </w:tc>
        <w:tc>
          <w:tcPr>
            <w:tcW w:w="2964" w:type="dxa"/>
            <w:shd w:val="clear" w:color="auto" w:fill="auto"/>
            <w:vAlign w:val="center"/>
          </w:tcPr>
          <w:p w14:paraId="276CCFC3" w14:textId="77777777" w:rsidR="00153657" w:rsidRPr="009D11BB" w:rsidRDefault="00153657" w:rsidP="00153657">
            <w:pPr>
              <w:rPr>
                <w:bCs/>
                <w:sz w:val="28"/>
                <w:szCs w:val="28"/>
                <w:lang w:val="vi-VN"/>
              </w:rPr>
            </w:pPr>
            <w:r w:rsidRPr="009D11BB">
              <w:rPr>
                <w:bCs/>
                <w:sz w:val="28"/>
                <w:szCs w:val="28"/>
                <w:lang w:val="vi-VN"/>
              </w:rPr>
              <w:t>Viết: Ôn chữ hoa P,R,B.</w:t>
            </w:r>
          </w:p>
        </w:tc>
        <w:tc>
          <w:tcPr>
            <w:tcW w:w="992" w:type="dxa"/>
            <w:shd w:val="clear" w:color="auto" w:fill="auto"/>
            <w:vAlign w:val="center"/>
          </w:tcPr>
          <w:p w14:paraId="146B2CCE"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6EA2A0D1" w14:textId="77777777" w:rsidR="00153657" w:rsidRPr="009D11BB" w:rsidRDefault="00153657" w:rsidP="00153657">
            <w:pPr>
              <w:jc w:val="center"/>
              <w:rPr>
                <w:bCs/>
                <w:sz w:val="28"/>
                <w:szCs w:val="28"/>
              </w:rPr>
            </w:pPr>
          </w:p>
        </w:tc>
        <w:tc>
          <w:tcPr>
            <w:tcW w:w="980" w:type="dxa"/>
            <w:shd w:val="clear" w:color="auto" w:fill="auto"/>
            <w:vAlign w:val="center"/>
          </w:tcPr>
          <w:p w14:paraId="700064CA" w14:textId="77777777" w:rsidR="00153657" w:rsidRPr="009D11BB" w:rsidRDefault="00153657" w:rsidP="00153657">
            <w:pPr>
              <w:jc w:val="center"/>
              <w:rPr>
                <w:bCs/>
                <w:sz w:val="28"/>
                <w:szCs w:val="28"/>
              </w:rPr>
            </w:pPr>
          </w:p>
        </w:tc>
      </w:tr>
      <w:tr w:rsidR="002C5CCD" w:rsidRPr="009D11BB" w14:paraId="0F141B2C" w14:textId="77777777" w:rsidTr="00314547">
        <w:tc>
          <w:tcPr>
            <w:tcW w:w="926" w:type="dxa"/>
            <w:vMerge/>
            <w:vAlign w:val="center"/>
          </w:tcPr>
          <w:p w14:paraId="391CC531" w14:textId="77777777" w:rsidR="00153657" w:rsidRPr="009D11BB" w:rsidRDefault="00153657" w:rsidP="00153657">
            <w:pPr>
              <w:jc w:val="center"/>
              <w:rPr>
                <w:bCs/>
                <w:sz w:val="28"/>
                <w:szCs w:val="28"/>
              </w:rPr>
            </w:pPr>
          </w:p>
        </w:tc>
        <w:tc>
          <w:tcPr>
            <w:tcW w:w="1178" w:type="dxa"/>
            <w:vMerge/>
            <w:shd w:val="clear" w:color="auto" w:fill="auto"/>
            <w:vAlign w:val="center"/>
          </w:tcPr>
          <w:p w14:paraId="1FC5C3EA" w14:textId="77777777" w:rsidR="00153657" w:rsidRPr="009D11BB" w:rsidRDefault="00153657" w:rsidP="00153657">
            <w:pPr>
              <w:rPr>
                <w:b/>
                <w:bCs/>
                <w:sz w:val="28"/>
                <w:szCs w:val="28"/>
              </w:rPr>
            </w:pPr>
          </w:p>
        </w:tc>
        <w:tc>
          <w:tcPr>
            <w:tcW w:w="1340" w:type="dxa"/>
            <w:vMerge/>
            <w:shd w:val="clear" w:color="auto" w:fill="auto"/>
            <w:vAlign w:val="center"/>
          </w:tcPr>
          <w:p w14:paraId="00F9BD0E" w14:textId="77777777" w:rsidR="00153657" w:rsidRPr="009D11BB" w:rsidRDefault="00153657" w:rsidP="00153657">
            <w:pPr>
              <w:rPr>
                <w:b/>
                <w:bCs/>
                <w:sz w:val="28"/>
                <w:szCs w:val="28"/>
              </w:rPr>
            </w:pPr>
          </w:p>
        </w:tc>
        <w:tc>
          <w:tcPr>
            <w:tcW w:w="2964" w:type="dxa"/>
            <w:shd w:val="clear" w:color="auto" w:fill="auto"/>
            <w:vAlign w:val="center"/>
          </w:tcPr>
          <w:p w14:paraId="07D67BC9" w14:textId="77777777" w:rsidR="00153657" w:rsidRPr="009D11BB" w:rsidRDefault="00153657" w:rsidP="00153657">
            <w:pPr>
              <w:rPr>
                <w:bCs/>
                <w:sz w:val="28"/>
                <w:szCs w:val="28"/>
                <w:lang w:val="vi-VN"/>
              </w:rPr>
            </w:pPr>
            <w:r w:rsidRPr="009D11BB">
              <w:rPr>
                <w:bCs/>
                <w:sz w:val="28"/>
                <w:szCs w:val="28"/>
                <w:lang w:val="vi-VN"/>
              </w:rPr>
              <w:t>LTVC: MRVT Đội viên</w:t>
            </w:r>
          </w:p>
        </w:tc>
        <w:tc>
          <w:tcPr>
            <w:tcW w:w="992" w:type="dxa"/>
            <w:shd w:val="clear" w:color="auto" w:fill="auto"/>
            <w:vAlign w:val="center"/>
          </w:tcPr>
          <w:p w14:paraId="4A577C40"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19468B5E" w14:textId="77777777" w:rsidR="00153657" w:rsidRPr="009D11BB" w:rsidRDefault="00153657" w:rsidP="00153657">
            <w:pPr>
              <w:jc w:val="center"/>
              <w:rPr>
                <w:bCs/>
                <w:sz w:val="28"/>
                <w:szCs w:val="28"/>
              </w:rPr>
            </w:pPr>
            <w:r w:rsidRPr="009D11BB">
              <w:rPr>
                <w:bCs/>
                <w:sz w:val="28"/>
                <w:szCs w:val="28"/>
              </w:rPr>
              <w:t xml:space="preserve">Lồng ghép ANQP: </w:t>
            </w:r>
            <w:r w:rsidRPr="009D11BB">
              <w:rPr>
                <w:sz w:val="28"/>
                <w:szCs w:val="28"/>
              </w:rPr>
              <w:t>Kể thêm các tấm gương dũng cảm, yêu nước của thiếu niên Việt Nam mà học sinh biết.</w:t>
            </w:r>
          </w:p>
        </w:tc>
        <w:tc>
          <w:tcPr>
            <w:tcW w:w="980" w:type="dxa"/>
            <w:shd w:val="clear" w:color="auto" w:fill="auto"/>
            <w:vAlign w:val="center"/>
          </w:tcPr>
          <w:p w14:paraId="425D445A" w14:textId="77777777" w:rsidR="00153657" w:rsidRPr="009D11BB" w:rsidRDefault="00153657" w:rsidP="00153657">
            <w:pPr>
              <w:jc w:val="center"/>
              <w:rPr>
                <w:bCs/>
                <w:sz w:val="28"/>
                <w:szCs w:val="28"/>
              </w:rPr>
            </w:pPr>
          </w:p>
        </w:tc>
      </w:tr>
      <w:tr w:rsidR="002C5CCD" w:rsidRPr="009D11BB" w14:paraId="6567231C" w14:textId="77777777" w:rsidTr="00314547">
        <w:tc>
          <w:tcPr>
            <w:tcW w:w="926" w:type="dxa"/>
            <w:vMerge/>
            <w:vAlign w:val="center"/>
          </w:tcPr>
          <w:p w14:paraId="11631EBC" w14:textId="77777777" w:rsidR="00153657" w:rsidRPr="009D11BB" w:rsidRDefault="00153657" w:rsidP="00153657">
            <w:pPr>
              <w:jc w:val="center"/>
              <w:rPr>
                <w:bCs/>
                <w:sz w:val="28"/>
                <w:szCs w:val="28"/>
              </w:rPr>
            </w:pPr>
          </w:p>
        </w:tc>
        <w:tc>
          <w:tcPr>
            <w:tcW w:w="1178" w:type="dxa"/>
            <w:vMerge/>
            <w:shd w:val="clear" w:color="auto" w:fill="auto"/>
            <w:vAlign w:val="center"/>
          </w:tcPr>
          <w:p w14:paraId="229ECB2B" w14:textId="77777777" w:rsidR="00153657" w:rsidRPr="009D11BB" w:rsidRDefault="00153657" w:rsidP="00153657">
            <w:pPr>
              <w:rPr>
                <w:b/>
                <w:bCs/>
                <w:sz w:val="28"/>
                <w:szCs w:val="28"/>
              </w:rPr>
            </w:pPr>
          </w:p>
        </w:tc>
        <w:tc>
          <w:tcPr>
            <w:tcW w:w="1340" w:type="dxa"/>
            <w:vMerge w:val="restart"/>
            <w:shd w:val="clear" w:color="auto" w:fill="auto"/>
            <w:vAlign w:val="center"/>
          </w:tcPr>
          <w:p w14:paraId="40E5054A" w14:textId="77777777" w:rsidR="00153657" w:rsidRPr="009D11BB" w:rsidRDefault="00153657" w:rsidP="00153657">
            <w:pPr>
              <w:rPr>
                <w:b/>
                <w:bCs/>
                <w:sz w:val="28"/>
                <w:szCs w:val="28"/>
                <w:lang w:val="vi-VN"/>
              </w:rPr>
            </w:pPr>
            <w:r w:rsidRPr="009D11BB">
              <w:rPr>
                <w:b/>
                <w:bCs/>
                <w:sz w:val="28"/>
                <w:szCs w:val="28"/>
                <w:lang w:val="vi-VN"/>
              </w:rPr>
              <w:t xml:space="preserve">Bài 2: </w:t>
            </w:r>
            <w:r w:rsidRPr="009D11BB">
              <w:rPr>
                <w:b/>
                <w:bCs/>
                <w:sz w:val="28"/>
                <w:szCs w:val="28"/>
                <w:lang w:val="vi-VN"/>
              </w:rPr>
              <w:lastRenderedPageBreak/>
              <w:t>Đơn xin vào Đội</w:t>
            </w:r>
          </w:p>
        </w:tc>
        <w:tc>
          <w:tcPr>
            <w:tcW w:w="2964" w:type="dxa"/>
            <w:shd w:val="clear" w:color="auto" w:fill="auto"/>
            <w:vAlign w:val="center"/>
          </w:tcPr>
          <w:p w14:paraId="2D08CB77" w14:textId="77777777" w:rsidR="00153657" w:rsidRPr="009D11BB" w:rsidRDefault="00153657" w:rsidP="00153657">
            <w:pPr>
              <w:rPr>
                <w:bCs/>
                <w:sz w:val="28"/>
                <w:szCs w:val="28"/>
                <w:lang w:val="vi-VN"/>
              </w:rPr>
            </w:pPr>
            <w:r w:rsidRPr="009D11BB">
              <w:rPr>
                <w:bCs/>
                <w:sz w:val="28"/>
                <w:szCs w:val="28"/>
                <w:lang w:val="vi-VN"/>
              </w:rPr>
              <w:lastRenderedPageBreak/>
              <w:t>Đọc: Đơn xin vào Đội</w:t>
            </w:r>
          </w:p>
        </w:tc>
        <w:tc>
          <w:tcPr>
            <w:tcW w:w="992" w:type="dxa"/>
            <w:shd w:val="clear" w:color="auto" w:fill="auto"/>
            <w:vAlign w:val="center"/>
          </w:tcPr>
          <w:p w14:paraId="45725711"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4E8301EA" w14:textId="77777777" w:rsidR="00153657" w:rsidRPr="009D11BB" w:rsidRDefault="00153657" w:rsidP="00153657">
            <w:pPr>
              <w:jc w:val="center"/>
              <w:rPr>
                <w:sz w:val="28"/>
                <w:szCs w:val="28"/>
              </w:rPr>
            </w:pPr>
            <w:r w:rsidRPr="009D11BB">
              <w:rPr>
                <w:bCs/>
                <w:sz w:val="28"/>
                <w:szCs w:val="28"/>
              </w:rPr>
              <w:t xml:space="preserve">Lồng ghép </w:t>
            </w:r>
            <w:r w:rsidRPr="009D11BB">
              <w:rPr>
                <w:bCs/>
                <w:sz w:val="28"/>
                <w:szCs w:val="28"/>
              </w:rPr>
              <w:lastRenderedPageBreak/>
              <w:t xml:space="preserve">ANQP: </w:t>
            </w:r>
            <w:r w:rsidRPr="009D11BB">
              <w:rPr>
                <w:sz w:val="28"/>
                <w:szCs w:val="28"/>
              </w:rPr>
              <w:t>Nêu gương anh dũng hy sinh của ĐTNTP HCM Việt Nam qua các thời kì lịch sử.</w:t>
            </w:r>
          </w:p>
          <w:p w14:paraId="12ED4693" w14:textId="77777777" w:rsidR="00153657" w:rsidRPr="009D11BB" w:rsidRDefault="00153657" w:rsidP="00153657">
            <w:pPr>
              <w:jc w:val="center"/>
              <w:rPr>
                <w:bCs/>
                <w:sz w:val="28"/>
                <w:szCs w:val="28"/>
              </w:rPr>
            </w:pPr>
            <w:r w:rsidRPr="009D11BB">
              <w:rPr>
                <w:b/>
                <w:i/>
                <w:sz w:val="26"/>
                <w:szCs w:val="24"/>
              </w:rPr>
              <w:t>Giáo dục tư tưởng HCM</w:t>
            </w:r>
            <w:r w:rsidRPr="009D11BB">
              <w:rPr>
                <w:b/>
                <w:i/>
                <w:sz w:val="26"/>
                <w:szCs w:val="24"/>
                <w:lang w:val="vi-VN"/>
              </w:rPr>
              <w:t>: HS phấn đấu rèn luyện trong học tập và lao động để trở thành con ngoan, trò giỏi</w:t>
            </w:r>
          </w:p>
        </w:tc>
        <w:tc>
          <w:tcPr>
            <w:tcW w:w="980" w:type="dxa"/>
            <w:shd w:val="clear" w:color="auto" w:fill="auto"/>
            <w:vAlign w:val="center"/>
          </w:tcPr>
          <w:p w14:paraId="33B943B4" w14:textId="77777777" w:rsidR="00153657" w:rsidRPr="009D11BB" w:rsidRDefault="00153657" w:rsidP="00153657">
            <w:pPr>
              <w:jc w:val="center"/>
              <w:rPr>
                <w:bCs/>
                <w:sz w:val="28"/>
                <w:szCs w:val="28"/>
              </w:rPr>
            </w:pPr>
          </w:p>
        </w:tc>
      </w:tr>
      <w:tr w:rsidR="002C5CCD" w:rsidRPr="009D11BB" w14:paraId="0897D4BD" w14:textId="77777777" w:rsidTr="00314547">
        <w:tc>
          <w:tcPr>
            <w:tcW w:w="926" w:type="dxa"/>
            <w:vMerge/>
            <w:vAlign w:val="center"/>
          </w:tcPr>
          <w:p w14:paraId="40BAD764" w14:textId="77777777" w:rsidR="00153657" w:rsidRPr="009D11BB" w:rsidRDefault="00153657" w:rsidP="00153657">
            <w:pPr>
              <w:jc w:val="center"/>
              <w:rPr>
                <w:bCs/>
                <w:sz w:val="28"/>
                <w:szCs w:val="28"/>
              </w:rPr>
            </w:pPr>
          </w:p>
        </w:tc>
        <w:tc>
          <w:tcPr>
            <w:tcW w:w="1178" w:type="dxa"/>
            <w:vMerge/>
            <w:shd w:val="clear" w:color="auto" w:fill="auto"/>
            <w:vAlign w:val="center"/>
          </w:tcPr>
          <w:p w14:paraId="5AE5F895" w14:textId="77777777" w:rsidR="00153657" w:rsidRPr="009D11BB" w:rsidRDefault="00153657" w:rsidP="00153657">
            <w:pPr>
              <w:rPr>
                <w:b/>
                <w:bCs/>
                <w:sz w:val="28"/>
                <w:szCs w:val="28"/>
              </w:rPr>
            </w:pPr>
          </w:p>
        </w:tc>
        <w:tc>
          <w:tcPr>
            <w:tcW w:w="1340" w:type="dxa"/>
            <w:vMerge/>
            <w:shd w:val="clear" w:color="auto" w:fill="auto"/>
            <w:vAlign w:val="center"/>
          </w:tcPr>
          <w:p w14:paraId="437E637D" w14:textId="77777777" w:rsidR="00153657" w:rsidRPr="009D11BB" w:rsidRDefault="00153657" w:rsidP="00153657">
            <w:pPr>
              <w:rPr>
                <w:b/>
                <w:bCs/>
                <w:sz w:val="28"/>
                <w:szCs w:val="28"/>
              </w:rPr>
            </w:pPr>
          </w:p>
        </w:tc>
        <w:tc>
          <w:tcPr>
            <w:tcW w:w="2964" w:type="dxa"/>
            <w:shd w:val="clear" w:color="auto" w:fill="auto"/>
            <w:vAlign w:val="center"/>
          </w:tcPr>
          <w:p w14:paraId="62BB99CF" w14:textId="77777777" w:rsidR="00153657" w:rsidRPr="009D11BB" w:rsidRDefault="00153657" w:rsidP="00153657">
            <w:pPr>
              <w:rPr>
                <w:bCs/>
                <w:sz w:val="28"/>
                <w:szCs w:val="28"/>
                <w:lang w:val="vi-VN"/>
              </w:rPr>
            </w:pPr>
            <w:r w:rsidRPr="009D11BB">
              <w:rPr>
                <w:bCs/>
                <w:sz w:val="28"/>
                <w:szCs w:val="28"/>
                <w:lang w:val="vi-VN"/>
              </w:rPr>
              <w:t>Nói và nghe: Nói về việc phấn đấu để trở thành đội viên.</w:t>
            </w:r>
          </w:p>
        </w:tc>
        <w:tc>
          <w:tcPr>
            <w:tcW w:w="992" w:type="dxa"/>
            <w:shd w:val="clear" w:color="auto" w:fill="auto"/>
            <w:vAlign w:val="center"/>
          </w:tcPr>
          <w:p w14:paraId="52088D83"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2D29C956" w14:textId="77777777" w:rsidR="00153657" w:rsidRPr="009D11BB" w:rsidRDefault="00153657" w:rsidP="00153657">
            <w:pPr>
              <w:jc w:val="center"/>
              <w:rPr>
                <w:bCs/>
                <w:sz w:val="28"/>
                <w:szCs w:val="28"/>
              </w:rPr>
            </w:pPr>
          </w:p>
        </w:tc>
        <w:tc>
          <w:tcPr>
            <w:tcW w:w="980" w:type="dxa"/>
            <w:shd w:val="clear" w:color="auto" w:fill="auto"/>
            <w:vAlign w:val="center"/>
          </w:tcPr>
          <w:p w14:paraId="371DAD8D" w14:textId="77777777" w:rsidR="00153657" w:rsidRPr="009D11BB" w:rsidRDefault="00153657" w:rsidP="00153657">
            <w:pPr>
              <w:jc w:val="center"/>
              <w:rPr>
                <w:bCs/>
                <w:sz w:val="28"/>
                <w:szCs w:val="28"/>
              </w:rPr>
            </w:pPr>
          </w:p>
        </w:tc>
      </w:tr>
      <w:tr w:rsidR="002C5CCD" w:rsidRPr="009D11BB" w14:paraId="776FE5E2" w14:textId="77777777" w:rsidTr="00314547">
        <w:tc>
          <w:tcPr>
            <w:tcW w:w="926" w:type="dxa"/>
            <w:vMerge/>
            <w:vAlign w:val="center"/>
          </w:tcPr>
          <w:p w14:paraId="43C91A52" w14:textId="77777777" w:rsidR="00153657" w:rsidRPr="009D11BB" w:rsidRDefault="00153657" w:rsidP="00153657">
            <w:pPr>
              <w:jc w:val="center"/>
              <w:rPr>
                <w:bCs/>
                <w:sz w:val="28"/>
                <w:szCs w:val="28"/>
              </w:rPr>
            </w:pPr>
          </w:p>
        </w:tc>
        <w:tc>
          <w:tcPr>
            <w:tcW w:w="1178" w:type="dxa"/>
            <w:vMerge/>
            <w:shd w:val="clear" w:color="auto" w:fill="auto"/>
            <w:vAlign w:val="center"/>
          </w:tcPr>
          <w:p w14:paraId="15039675" w14:textId="77777777" w:rsidR="00153657" w:rsidRPr="009D11BB" w:rsidRDefault="00153657" w:rsidP="00153657">
            <w:pPr>
              <w:rPr>
                <w:b/>
                <w:bCs/>
                <w:sz w:val="28"/>
                <w:szCs w:val="28"/>
              </w:rPr>
            </w:pPr>
          </w:p>
        </w:tc>
        <w:tc>
          <w:tcPr>
            <w:tcW w:w="1340" w:type="dxa"/>
            <w:vMerge/>
            <w:shd w:val="clear" w:color="auto" w:fill="auto"/>
            <w:vAlign w:val="center"/>
          </w:tcPr>
          <w:p w14:paraId="45AFB1BD" w14:textId="77777777" w:rsidR="00153657" w:rsidRPr="009D11BB" w:rsidRDefault="00153657" w:rsidP="00153657">
            <w:pPr>
              <w:rPr>
                <w:b/>
                <w:bCs/>
                <w:sz w:val="28"/>
                <w:szCs w:val="28"/>
              </w:rPr>
            </w:pPr>
          </w:p>
        </w:tc>
        <w:tc>
          <w:tcPr>
            <w:tcW w:w="2964" w:type="dxa"/>
            <w:shd w:val="clear" w:color="auto" w:fill="auto"/>
            <w:vAlign w:val="center"/>
          </w:tcPr>
          <w:p w14:paraId="00427216" w14:textId="77777777" w:rsidR="00153657" w:rsidRPr="009D11BB" w:rsidRDefault="00153657" w:rsidP="00153657">
            <w:pPr>
              <w:rPr>
                <w:bCs/>
                <w:sz w:val="28"/>
                <w:szCs w:val="28"/>
                <w:lang w:val="vi-VN"/>
              </w:rPr>
            </w:pPr>
            <w:r w:rsidRPr="009D11BB">
              <w:rPr>
                <w:bCs/>
                <w:sz w:val="28"/>
                <w:szCs w:val="28"/>
                <w:lang w:val="vi-VN"/>
              </w:rPr>
              <w:t>Viết sáng tạo: Luyện tập điền thông tin vào tờ khai in sẵn.</w:t>
            </w:r>
          </w:p>
        </w:tc>
        <w:tc>
          <w:tcPr>
            <w:tcW w:w="992" w:type="dxa"/>
            <w:shd w:val="clear" w:color="auto" w:fill="auto"/>
            <w:vAlign w:val="center"/>
          </w:tcPr>
          <w:p w14:paraId="101F61FA"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1EFE7F34" w14:textId="77777777" w:rsidR="00153657" w:rsidRPr="009D11BB" w:rsidRDefault="00153657" w:rsidP="00153657">
            <w:pPr>
              <w:jc w:val="center"/>
              <w:rPr>
                <w:bCs/>
                <w:sz w:val="28"/>
                <w:szCs w:val="28"/>
              </w:rPr>
            </w:pPr>
          </w:p>
        </w:tc>
        <w:tc>
          <w:tcPr>
            <w:tcW w:w="980" w:type="dxa"/>
            <w:shd w:val="clear" w:color="auto" w:fill="auto"/>
            <w:vAlign w:val="center"/>
          </w:tcPr>
          <w:p w14:paraId="2462A565" w14:textId="77777777" w:rsidR="00153657" w:rsidRPr="009D11BB" w:rsidRDefault="00153657" w:rsidP="00153657">
            <w:pPr>
              <w:jc w:val="center"/>
              <w:rPr>
                <w:bCs/>
                <w:sz w:val="28"/>
                <w:szCs w:val="28"/>
              </w:rPr>
            </w:pPr>
          </w:p>
        </w:tc>
      </w:tr>
      <w:tr w:rsidR="002C5CCD" w:rsidRPr="009D11BB" w14:paraId="566AA7C7" w14:textId="77777777" w:rsidTr="00314547">
        <w:tc>
          <w:tcPr>
            <w:tcW w:w="926" w:type="dxa"/>
            <w:vMerge w:val="restart"/>
            <w:vAlign w:val="center"/>
          </w:tcPr>
          <w:p w14:paraId="1AD31946" w14:textId="77777777" w:rsidR="00153657" w:rsidRPr="009D11BB" w:rsidRDefault="00153657" w:rsidP="00153657">
            <w:pPr>
              <w:jc w:val="center"/>
              <w:rPr>
                <w:bCs/>
                <w:sz w:val="28"/>
                <w:szCs w:val="28"/>
              </w:rPr>
            </w:pPr>
            <w:r w:rsidRPr="009D11BB">
              <w:rPr>
                <w:bCs/>
                <w:sz w:val="28"/>
                <w:szCs w:val="28"/>
              </w:rPr>
              <w:t>8</w:t>
            </w:r>
          </w:p>
        </w:tc>
        <w:tc>
          <w:tcPr>
            <w:tcW w:w="1178" w:type="dxa"/>
            <w:vMerge/>
            <w:shd w:val="clear" w:color="auto" w:fill="auto"/>
            <w:vAlign w:val="center"/>
          </w:tcPr>
          <w:p w14:paraId="2F7D43CF" w14:textId="77777777" w:rsidR="00153657" w:rsidRPr="009D11BB" w:rsidRDefault="00153657" w:rsidP="00153657">
            <w:pPr>
              <w:rPr>
                <w:b/>
                <w:bCs/>
                <w:sz w:val="28"/>
                <w:szCs w:val="28"/>
              </w:rPr>
            </w:pPr>
          </w:p>
        </w:tc>
        <w:tc>
          <w:tcPr>
            <w:tcW w:w="1340" w:type="dxa"/>
            <w:vMerge w:val="restart"/>
            <w:shd w:val="clear" w:color="auto" w:fill="auto"/>
            <w:vAlign w:val="center"/>
          </w:tcPr>
          <w:p w14:paraId="739F2A92" w14:textId="77777777" w:rsidR="00153657" w:rsidRPr="009D11BB" w:rsidRDefault="00153657" w:rsidP="00153657">
            <w:pPr>
              <w:rPr>
                <w:b/>
                <w:bCs/>
                <w:sz w:val="28"/>
                <w:szCs w:val="28"/>
                <w:lang w:val="vi-VN"/>
              </w:rPr>
            </w:pPr>
            <w:r w:rsidRPr="009D11BB">
              <w:rPr>
                <w:b/>
                <w:bCs/>
                <w:sz w:val="28"/>
                <w:szCs w:val="28"/>
                <w:lang w:val="vi-VN"/>
              </w:rPr>
              <w:t>Bài 3: Ngày em vào Đội</w:t>
            </w:r>
          </w:p>
        </w:tc>
        <w:tc>
          <w:tcPr>
            <w:tcW w:w="2964" w:type="dxa"/>
            <w:shd w:val="clear" w:color="auto" w:fill="auto"/>
            <w:vAlign w:val="center"/>
          </w:tcPr>
          <w:p w14:paraId="3C312318" w14:textId="77777777" w:rsidR="00153657" w:rsidRPr="009D11BB" w:rsidRDefault="00153657" w:rsidP="00153657">
            <w:pPr>
              <w:rPr>
                <w:bCs/>
                <w:sz w:val="28"/>
                <w:szCs w:val="28"/>
                <w:lang w:val="vi-VN"/>
              </w:rPr>
            </w:pPr>
            <w:r w:rsidRPr="009D11BB">
              <w:rPr>
                <w:bCs/>
                <w:sz w:val="28"/>
                <w:szCs w:val="28"/>
                <w:lang w:val="vi-VN"/>
              </w:rPr>
              <w:t>Đọc: Ngày em vào Đội</w:t>
            </w:r>
          </w:p>
        </w:tc>
        <w:tc>
          <w:tcPr>
            <w:tcW w:w="992" w:type="dxa"/>
            <w:shd w:val="clear" w:color="auto" w:fill="auto"/>
            <w:vAlign w:val="center"/>
          </w:tcPr>
          <w:p w14:paraId="441C1387" w14:textId="77777777" w:rsidR="00153657" w:rsidRPr="009D11BB" w:rsidRDefault="00153657" w:rsidP="00153657">
            <w:pPr>
              <w:jc w:val="center"/>
              <w:rPr>
                <w:bCs/>
                <w:sz w:val="28"/>
                <w:szCs w:val="28"/>
              </w:rPr>
            </w:pPr>
            <w:r w:rsidRPr="009D11BB">
              <w:rPr>
                <w:bCs/>
                <w:sz w:val="28"/>
                <w:szCs w:val="28"/>
              </w:rPr>
              <w:t>2 tiết</w:t>
            </w:r>
          </w:p>
        </w:tc>
        <w:tc>
          <w:tcPr>
            <w:tcW w:w="1997" w:type="dxa"/>
            <w:shd w:val="clear" w:color="auto" w:fill="auto"/>
            <w:vAlign w:val="center"/>
          </w:tcPr>
          <w:p w14:paraId="04260AA6" w14:textId="77777777" w:rsidR="00153657" w:rsidRPr="009D11BB" w:rsidRDefault="00153657" w:rsidP="00153657">
            <w:pPr>
              <w:jc w:val="center"/>
              <w:rPr>
                <w:bCs/>
                <w:sz w:val="28"/>
                <w:szCs w:val="28"/>
              </w:rPr>
            </w:pPr>
            <w:r w:rsidRPr="009D11BB">
              <w:rPr>
                <w:bCs/>
                <w:sz w:val="28"/>
                <w:szCs w:val="28"/>
              </w:rPr>
              <w:t xml:space="preserve">Lồng ghép ANQP: </w:t>
            </w:r>
            <w:r w:rsidRPr="009D11BB">
              <w:rPr>
                <w:sz w:val="28"/>
                <w:szCs w:val="28"/>
              </w:rPr>
              <w:t>Ca ngợi tấm gương dũng cảm, yêu nước của anh Kim Đồng</w:t>
            </w:r>
          </w:p>
        </w:tc>
        <w:tc>
          <w:tcPr>
            <w:tcW w:w="980" w:type="dxa"/>
            <w:shd w:val="clear" w:color="auto" w:fill="auto"/>
            <w:vAlign w:val="center"/>
          </w:tcPr>
          <w:p w14:paraId="4273254C" w14:textId="77777777" w:rsidR="00153657" w:rsidRPr="009D11BB" w:rsidRDefault="00153657" w:rsidP="00153657">
            <w:pPr>
              <w:jc w:val="center"/>
              <w:rPr>
                <w:bCs/>
                <w:sz w:val="28"/>
                <w:szCs w:val="28"/>
              </w:rPr>
            </w:pPr>
          </w:p>
        </w:tc>
      </w:tr>
      <w:tr w:rsidR="002C5CCD" w:rsidRPr="009D11BB" w14:paraId="5986CCFD" w14:textId="77777777" w:rsidTr="00314547">
        <w:tc>
          <w:tcPr>
            <w:tcW w:w="926" w:type="dxa"/>
            <w:vMerge/>
            <w:vAlign w:val="center"/>
          </w:tcPr>
          <w:p w14:paraId="54B36EF5" w14:textId="77777777" w:rsidR="00153657" w:rsidRPr="009D11BB" w:rsidRDefault="00153657" w:rsidP="00153657">
            <w:pPr>
              <w:jc w:val="center"/>
              <w:rPr>
                <w:bCs/>
                <w:sz w:val="28"/>
                <w:szCs w:val="28"/>
              </w:rPr>
            </w:pPr>
          </w:p>
        </w:tc>
        <w:tc>
          <w:tcPr>
            <w:tcW w:w="1178" w:type="dxa"/>
            <w:vMerge/>
            <w:shd w:val="clear" w:color="auto" w:fill="auto"/>
            <w:vAlign w:val="center"/>
          </w:tcPr>
          <w:p w14:paraId="02B49BE7" w14:textId="77777777" w:rsidR="00153657" w:rsidRPr="009D11BB" w:rsidRDefault="00153657" w:rsidP="00153657">
            <w:pPr>
              <w:rPr>
                <w:b/>
                <w:bCs/>
                <w:sz w:val="28"/>
                <w:szCs w:val="28"/>
              </w:rPr>
            </w:pPr>
          </w:p>
        </w:tc>
        <w:tc>
          <w:tcPr>
            <w:tcW w:w="1340" w:type="dxa"/>
            <w:vMerge/>
            <w:shd w:val="clear" w:color="auto" w:fill="auto"/>
            <w:vAlign w:val="center"/>
          </w:tcPr>
          <w:p w14:paraId="65CD99CC" w14:textId="77777777" w:rsidR="00153657" w:rsidRPr="009D11BB" w:rsidRDefault="00153657" w:rsidP="00153657">
            <w:pPr>
              <w:rPr>
                <w:b/>
                <w:bCs/>
                <w:sz w:val="28"/>
                <w:szCs w:val="28"/>
              </w:rPr>
            </w:pPr>
          </w:p>
        </w:tc>
        <w:tc>
          <w:tcPr>
            <w:tcW w:w="2964" w:type="dxa"/>
            <w:shd w:val="clear" w:color="auto" w:fill="auto"/>
            <w:vAlign w:val="center"/>
          </w:tcPr>
          <w:p w14:paraId="1B921FC0" w14:textId="77777777" w:rsidR="00153657" w:rsidRPr="009D11BB" w:rsidRDefault="00153657" w:rsidP="00153657">
            <w:pPr>
              <w:rPr>
                <w:bCs/>
                <w:sz w:val="28"/>
                <w:szCs w:val="28"/>
                <w:lang w:val="vi-VN"/>
              </w:rPr>
            </w:pPr>
            <w:r w:rsidRPr="009D11BB">
              <w:rPr>
                <w:bCs/>
                <w:sz w:val="28"/>
                <w:szCs w:val="28"/>
                <w:lang w:val="vi-VN"/>
              </w:rPr>
              <w:t>Viết: Nghe – viết Ngày em vào Đội. Luyện tập viết hoa địa danh Việt Nam. Phân biệt ch/tr, an/ang.</w:t>
            </w:r>
          </w:p>
        </w:tc>
        <w:tc>
          <w:tcPr>
            <w:tcW w:w="992" w:type="dxa"/>
            <w:shd w:val="clear" w:color="auto" w:fill="auto"/>
            <w:vAlign w:val="center"/>
          </w:tcPr>
          <w:p w14:paraId="4FD8BDCC"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48F62C07" w14:textId="77777777" w:rsidR="00153657" w:rsidRPr="009D11BB" w:rsidRDefault="00153657" w:rsidP="00153657">
            <w:pPr>
              <w:jc w:val="center"/>
              <w:rPr>
                <w:bCs/>
                <w:sz w:val="28"/>
                <w:szCs w:val="28"/>
              </w:rPr>
            </w:pPr>
          </w:p>
        </w:tc>
        <w:tc>
          <w:tcPr>
            <w:tcW w:w="980" w:type="dxa"/>
            <w:shd w:val="clear" w:color="auto" w:fill="auto"/>
            <w:vAlign w:val="center"/>
          </w:tcPr>
          <w:p w14:paraId="2703D81E" w14:textId="77777777" w:rsidR="00153657" w:rsidRPr="009D11BB" w:rsidRDefault="00153657" w:rsidP="00153657">
            <w:pPr>
              <w:jc w:val="center"/>
              <w:rPr>
                <w:bCs/>
                <w:sz w:val="28"/>
                <w:szCs w:val="28"/>
              </w:rPr>
            </w:pPr>
          </w:p>
        </w:tc>
      </w:tr>
      <w:tr w:rsidR="002C5CCD" w:rsidRPr="009D11BB" w14:paraId="2E868158" w14:textId="77777777" w:rsidTr="00314547">
        <w:tc>
          <w:tcPr>
            <w:tcW w:w="926" w:type="dxa"/>
            <w:vMerge/>
            <w:vAlign w:val="center"/>
          </w:tcPr>
          <w:p w14:paraId="2372FACD" w14:textId="77777777" w:rsidR="00153657" w:rsidRPr="009D11BB" w:rsidRDefault="00153657" w:rsidP="00153657">
            <w:pPr>
              <w:jc w:val="center"/>
              <w:rPr>
                <w:bCs/>
                <w:sz w:val="28"/>
                <w:szCs w:val="28"/>
              </w:rPr>
            </w:pPr>
          </w:p>
        </w:tc>
        <w:tc>
          <w:tcPr>
            <w:tcW w:w="1178" w:type="dxa"/>
            <w:vMerge/>
            <w:shd w:val="clear" w:color="auto" w:fill="auto"/>
            <w:vAlign w:val="center"/>
          </w:tcPr>
          <w:p w14:paraId="0D0C4BBD" w14:textId="77777777" w:rsidR="00153657" w:rsidRPr="009D11BB" w:rsidRDefault="00153657" w:rsidP="00153657">
            <w:pPr>
              <w:rPr>
                <w:b/>
                <w:bCs/>
                <w:sz w:val="28"/>
                <w:szCs w:val="28"/>
              </w:rPr>
            </w:pPr>
          </w:p>
        </w:tc>
        <w:tc>
          <w:tcPr>
            <w:tcW w:w="1340" w:type="dxa"/>
            <w:vMerge/>
            <w:shd w:val="clear" w:color="auto" w:fill="auto"/>
            <w:vAlign w:val="center"/>
          </w:tcPr>
          <w:p w14:paraId="2BC24D28" w14:textId="77777777" w:rsidR="00153657" w:rsidRPr="009D11BB" w:rsidRDefault="00153657" w:rsidP="00153657">
            <w:pPr>
              <w:rPr>
                <w:b/>
                <w:bCs/>
                <w:sz w:val="28"/>
                <w:szCs w:val="28"/>
              </w:rPr>
            </w:pPr>
          </w:p>
        </w:tc>
        <w:tc>
          <w:tcPr>
            <w:tcW w:w="2964" w:type="dxa"/>
            <w:shd w:val="clear" w:color="auto" w:fill="auto"/>
            <w:vAlign w:val="center"/>
          </w:tcPr>
          <w:p w14:paraId="5816B38C" w14:textId="77777777" w:rsidR="00153657" w:rsidRPr="009D11BB" w:rsidRDefault="00153657" w:rsidP="00153657">
            <w:pPr>
              <w:rPr>
                <w:bCs/>
                <w:sz w:val="28"/>
                <w:szCs w:val="28"/>
                <w:lang w:val="vi-VN"/>
              </w:rPr>
            </w:pPr>
            <w:r w:rsidRPr="009D11BB">
              <w:rPr>
                <w:bCs/>
                <w:sz w:val="28"/>
                <w:szCs w:val="28"/>
                <w:lang w:val="vi-VN"/>
              </w:rPr>
              <w:t>LTVC: Luyện tập về so sánh</w:t>
            </w:r>
          </w:p>
        </w:tc>
        <w:tc>
          <w:tcPr>
            <w:tcW w:w="992" w:type="dxa"/>
            <w:shd w:val="clear" w:color="auto" w:fill="auto"/>
            <w:vAlign w:val="center"/>
          </w:tcPr>
          <w:p w14:paraId="79F2EEA7"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77BA72FA" w14:textId="77777777" w:rsidR="00153657" w:rsidRPr="009D11BB" w:rsidRDefault="00153657" w:rsidP="00153657">
            <w:pPr>
              <w:jc w:val="center"/>
              <w:rPr>
                <w:bCs/>
                <w:sz w:val="28"/>
                <w:szCs w:val="28"/>
              </w:rPr>
            </w:pPr>
          </w:p>
        </w:tc>
        <w:tc>
          <w:tcPr>
            <w:tcW w:w="980" w:type="dxa"/>
            <w:shd w:val="clear" w:color="auto" w:fill="auto"/>
            <w:vAlign w:val="center"/>
          </w:tcPr>
          <w:p w14:paraId="46D9D9D4" w14:textId="77777777" w:rsidR="00153657" w:rsidRPr="009D11BB" w:rsidRDefault="00153657" w:rsidP="00153657">
            <w:pPr>
              <w:jc w:val="center"/>
              <w:rPr>
                <w:bCs/>
                <w:sz w:val="28"/>
                <w:szCs w:val="28"/>
              </w:rPr>
            </w:pPr>
          </w:p>
        </w:tc>
      </w:tr>
      <w:tr w:rsidR="002C5CCD" w:rsidRPr="009D11BB" w14:paraId="58353FAB" w14:textId="77777777" w:rsidTr="00314547">
        <w:tc>
          <w:tcPr>
            <w:tcW w:w="926" w:type="dxa"/>
            <w:vMerge/>
            <w:vAlign w:val="center"/>
          </w:tcPr>
          <w:p w14:paraId="791CD2F3" w14:textId="77777777" w:rsidR="00153657" w:rsidRPr="009D11BB" w:rsidRDefault="00153657" w:rsidP="00153657">
            <w:pPr>
              <w:jc w:val="center"/>
              <w:rPr>
                <w:bCs/>
                <w:sz w:val="28"/>
                <w:szCs w:val="28"/>
              </w:rPr>
            </w:pPr>
          </w:p>
        </w:tc>
        <w:tc>
          <w:tcPr>
            <w:tcW w:w="1178" w:type="dxa"/>
            <w:vMerge/>
            <w:shd w:val="clear" w:color="auto" w:fill="auto"/>
            <w:vAlign w:val="center"/>
          </w:tcPr>
          <w:p w14:paraId="61D5A724" w14:textId="77777777" w:rsidR="00153657" w:rsidRPr="009D11BB" w:rsidRDefault="00153657" w:rsidP="00153657">
            <w:pPr>
              <w:rPr>
                <w:b/>
                <w:bCs/>
                <w:sz w:val="28"/>
                <w:szCs w:val="28"/>
              </w:rPr>
            </w:pPr>
          </w:p>
        </w:tc>
        <w:tc>
          <w:tcPr>
            <w:tcW w:w="1340" w:type="dxa"/>
            <w:vMerge w:val="restart"/>
            <w:shd w:val="clear" w:color="auto" w:fill="auto"/>
            <w:vAlign w:val="center"/>
          </w:tcPr>
          <w:p w14:paraId="5C79FB73" w14:textId="77777777" w:rsidR="00153657" w:rsidRPr="009D11BB" w:rsidRDefault="00153657" w:rsidP="00153657">
            <w:pPr>
              <w:rPr>
                <w:b/>
                <w:bCs/>
                <w:sz w:val="28"/>
                <w:szCs w:val="28"/>
                <w:lang w:val="vi-VN"/>
              </w:rPr>
            </w:pPr>
            <w:r w:rsidRPr="009D11BB">
              <w:rPr>
                <w:b/>
                <w:bCs/>
                <w:sz w:val="28"/>
                <w:szCs w:val="28"/>
                <w:lang w:val="vi-VN"/>
              </w:rPr>
              <w:t>Bài 4: Lễ kết nạp Đội</w:t>
            </w:r>
          </w:p>
        </w:tc>
        <w:tc>
          <w:tcPr>
            <w:tcW w:w="2964" w:type="dxa"/>
            <w:shd w:val="clear" w:color="auto" w:fill="auto"/>
            <w:vAlign w:val="center"/>
          </w:tcPr>
          <w:p w14:paraId="4EB04FC8" w14:textId="77777777" w:rsidR="00153657" w:rsidRPr="009D11BB" w:rsidRDefault="00153657" w:rsidP="00153657">
            <w:pPr>
              <w:rPr>
                <w:bCs/>
                <w:sz w:val="28"/>
                <w:szCs w:val="28"/>
                <w:lang w:val="vi-VN"/>
              </w:rPr>
            </w:pPr>
            <w:r w:rsidRPr="009D11BB">
              <w:rPr>
                <w:bCs/>
                <w:sz w:val="28"/>
                <w:szCs w:val="28"/>
                <w:lang w:val="vi-VN"/>
              </w:rPr>
              <w:t>Đọc: Lễ kết nạp Đội</w:t>
            </w:r>
          </w:p>
        </w:tc>
        <w:tc>
          <w:tcPr>
            <w:tcW w:w="992" w:type="dxa"/>
            <w:shd w:val="clear" w:color="auto" w:fill="auto"/>
            <w:vAlign w:val="center"/>
          </w:tcPr>
          <w:p w14:paraId="5CF17FCD"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37C0B4A3" w14:textId="77777777" w:rsidR="00153657" w:rsidRPr="009D11BB" w:rsidRDefault="00153657" w:rsidP="00153657">
            <w:pPr>
              <w:jc w:val="center"/>
              <w:rPr>
                <w:bCs/>
                <w:sz w:val="28"/>
                <w:szCs w:val="28"/>
              </w:rPr>
            </w:pPr>
          </w:p>
        </w:tc>
        <w:tc>
          <w:tcPr>
            <w:tcW w:w="980" w:type="dxa"/>
            <w:shd w:val="clear" w:color="auto" w:fill="auto"/>
            <w:vAlign w:val="center"/>
          </w:tcPr>
          <w:p w14:paraId="76DEB0E5" w14:textId="77777777" w:rsidR="00153657" w:rsidRPr="009D11BB" w:rsidRDefault="00153657" w:rsidP="00153657">
            <w:pPr>
              <w:jc w:val="center"/>
              <w:rPr>
                <w:bCs/>
                <w:sz w:val="28"/>
                <w:szCs w:val="28"/>
              </w:rPr>
            </w:pPr>
          </w:p>
        </w:tc>
      </w:tr>
      <w:tr w:rsidR="002C5CCD" w:rsidRPr="009D11BB" w14:paraId="058FC105" w14:textId="77777777" w:rsidTr="00314547">
        <w:tc>
          <w:tcPr>
            <w:tcW w:w="926" w:type="dxa"/>
            <w:vMerge/>
            <w:vAlign w:val="center"/>
          </w:tcPr>
          <w:p w14:paraId="0DD87457" w14:textId="77777777" w:rsidR="00153657" w:rsidRPr="009D11BB" w:rsidRDefault="00153657" w:rsidP="00153657">
            <w:pPr>
              <w:jc w:val="center"/>
              <w:rPr>
                <w:bCs/>
                <w:sz w:val="28"/>
                <w:szCs w:val="28"/>
              </w:rPr>
            </w:pPr>
          </w:p>
        </w:tc>
        <w:tc>
          <w:tcPr>
            <w:tcW w:w="1178" w:type="dxa"/>
            <w:vMerge/>
            <w:shd w:val="clear" w:color="auto" w:fill="auto"/>
            <w:vAlign w:val="center"/>
          </w:tcPr>
          <w:p w14:paraId="43F3F2B0" w14:textId="77777777" w:rsidR="00153657" w:rsidRPr="009D11BB" w:rsidRDefault="00153657" w:rsidP="00153657">
            <w:pPr>
              <w:rPr>
                <w:bCs/>
                <w:sz w:val="28"/>
                <w:szCs w:val="28"/>
              </w:rPr>
            </w:pPr>
          </w:p>
        </w:tc>
        <w:tc>
          <w:tcPr>
            <w:tcW w:w="1340" w:type="dxa"/>
            <w:vMerge/>
            <w:shd w:val="clear" w:color="auto" w:fill="auto"/>
            <w:vAlign w:val="center"/>
          </w:tcPr>
          <w:p w14:paraId="00B235EA" w14:textId="77777777" w:rsidR="00153657" w:rsidRPr="009D11BB" w:rsidRDefault="00153657" w:rsidP="00153657">
            <w:pPr>
              <w:rPr>
                <w:bCs/>
                <w:sz w:val="28"/>
                <w:szCs w:val="28"/>
              </w:rPr>
            </w:pPr>
          </w:p>
        </w:tc>
        <w:tc>
          <w:tcPr>
            <w:tcW w:w="2964" w:type="dxa"/>
            <w:shd w:val="clear" w:color="auto" w:fill="auto"/>
            <w:vAlign w:val="center"/>
          </w:tcPr>
          <w:p w14:paraId="4FCAFBAB" w14:textId="77777777" w:rsidR="00153657" w:rsidRPr="009D11BB" w:rsidRDefault="00153657" w:rsidP="00153657">
            <w:pPr>
              <w:rPr>
                <w:bCs/>
                <w:sz w:val="28"/>
                <w:szCs w:val="28"/>
                <w:lang w:val="vi-VN"/>
              </w:rPr>
            </w:pPr>
            <w:r w:rsidRPr="009D11BB">
              <w:rPr>
                <w:bCs/>
                <w:sz w:val="28"/>
                <w:szCs w:val="28"/>
                <w:lang w:val="vi-VN"/>
              </w:rPr>
              <w:t>Nói và nghe: Nghe- kể Chú bé nhanh trí.</w:t>
            </w:r>
          </w:p>
        </w:tc>
        <w:tc>
          <w:tcPr>
            <w:tcW w:w="992" w:type="dxa"/>
            <w:shd w:val="clear" w:color="auto" w:fill="auto"/>
            <w:vAlign w:val="center"/>
          </w:tcPr>
          <w:p w14:paraId="3925A8AA"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74C44304" w14:textId="77777777" w:rsidR="00153657" w:rsidRPr="009D11BB" w:rsidRDefault="00153657" w:rsidP="00153657">
            <w:pPr>
              <w:jc w:val="center"/>
              <w:rPr>
                <w:bCs/>
                <w:sz w:val="28"/>
                <w:szCs w:val="28"/>
              </w:rPr>
            </w:pPr>
          </w:p>
        </w:tc>
        <w:tc>
          <w:tcPr>
            <w:tcW w:w="980" w:type="dxa"/>
            <w:shd w:val="clear" w:color="auto" w:fill="auto"/>
            <w:vAlign w:val="center"/>
          </w:tcPr>
          <w:p w14:paraId="284BF8AD" w14:textId="77777777" w:rsidR="00153657" w:rsidRPr="009D11BB" w:rsidRDefault="00153657" w:rsidP="00153657">
            <w:pPr>
              <w:jc w:val="center"/>
              <w:rPr>
                <w:bCs/>
                <w:sz w:val="28"/>
                <w:szCs w:val="28"/>
              </w:rPr>
            </w:pPr>
          </w:p>
        </w:tc>
      </w:tr>
      <w:tr w:rsidR="002C5CCD" w:rsidRPr="009D11BB" w14:paraId="2BEDF373" w14:textId="77777777" w:rsidTr="00314547">
        <w:tc>
          <w:tcPr>
            <w:tcW w:w="926" w:type="dxa"/>
            <w:vMerge/>
            <w:vAlign w:val="center"/>
          </w:tcPr>
          <w:p w14:paraId="76EC8AD2" w14:textId="77777777" w:rsidR="00153657" w:rsidRPr="009D11BB" w:rsidRDefault="00153657" w:rsidP="00153657">
            <w:pPr>
              <w:jc w:val="center"/>
              <w:rPr>
                <w:bCs/>
                <w:sz w:val="28"/>
                <w:szCs w:val="28"/>
              </w:rPr>
            </w:pPr>
          </w:p>
        </w:tc>
        <w:tc>
          <w:tcPr>
            <w:tcW w:w="1178" w:type="dxa"/>
            <w:vMerge/>
            <w:shd w:val="clear" w:color="auto" w:fill="auto"/>
            <w:vAlign w:val="center"/>
          </w:tcPr>
          <w:p w14:paraId="6B96885B" w14:textId="77777777" w:rsidR="00153657" w:rsidRPr="009D11BB" w:rsidRDefault="00153657" w:rsidP="00153657">
            <w:pPr>
              <w:rPr>
                <w:bCs/>
                <w:sz w:val="28"/>
                <w:szCs w:val="28"/>
              </w:rPr>
            </w:pPr>
          </w:p>
        </w:tc>
        <w:tc>
          <w:tcPr>
            <w:tcW w:w="1340" w:type="dxa"/>
            <w:vMerge/>
            <w:shd w:val="clear" w:color="auto" w:fill="auto"/>
            <w:vAlign w:val="center"/>
          </w:tcPr>
          <w:p w14:paraId="08FA04D2" w14:textId="77777777" w:rsidR="00153657" w:rsidRPr="009D11BB" w:rsidRDefault="00153657" w:rsidP="00153657">
            <w:pPr>
              <w:rPr>
                <w:bCs/>
                <w:sz w:val="28"/>
                <w:szCs w:val="28"/>
              </w:rPr>
            </w:pPr>
          </w:p>
        </w:tc>
        <w:tc>
          <w:tcPr>
            <w:tcW w:w="2964" w:type="dxa"/>
            <w:shd w:val="clear" w:color="auto" w:fill="auto"/>
            <w:vAlign w:val="center"/>
          </w:tcPr>
          <w:p w14:paraId="7A97A635" w14:textId="77777777" w:rsidR="00153657" w:rsidRPr="009D11BB" w:rsidRDefault="00153657" w:rsidP="00153657">
            <w:pPr>
              <w:rPr>
                <w:bCs/>
                <w:sz w:val="28"/>
                <w:szCs w:val="28"/>
                <w:lang w:val="vi-VN"/>
              </w:rPr>
            </w:pPr>
            <w:r w:rsidRPr="009D11BB">
              <w:rPr>
                <w:bCs/>
                <w:sz w:val="28"/>
                <w:szCs w:val="28"/>
                <w:lang w:val="vi-VN"/>
              </w:rPr>
              <w:t>Viết sáng tạo: Viết thư điện tử cho bạn bè.</w:t>
            </w:r>
          </w:p>
        </w:tc>
        <w:tc>
          <w:tcPr>
            <w:tcW w:w="992" w:type="dxa"/>
            <w:shd w:val="clear" w:color="auto" w:fill="auto"/>
            <w:vAlign w:val="center"/>
          </w:tcPr>
          <w:p w14:paraId="26D028C1"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1AB8445D" w14:textId="77777777" w:rsidR="00153657" w:rsidRPr="009D11BB" w:rsidRDefault="00153657" w:rsidP="00153657">
            <w:pPr>
              <w:jc w:val="center"/>
              <w:rPr>
                <w:bCs/>
                <w:sz w:val="28"/>
                <w:szCs w:val="28"/>
              </w:rPr>
            </w:pPr>
          </w:p>
        </w:tc>
        <w:tc>
          <w:tcPr>
            <w:tcW w:w="980" w:type="dxa"/>
            <w:shd w:val="clear" w:color="auto" w:fill="auto"/>
            <w:vAlign w:val="center"/>
          </w:tcPr>
          <w:p w14:paraId="2A236BDE" w14:textId="77777777" w:rsidR="00153657" w:rsidRPr="009D11BB" w:rsidRDefault="00153657" w:rsidP="00153657">
            <w:pPr>
              <w:jc w:val="center"/>
              <w:rPr>
                <w:bCs/>
                <w:sz w:val="28"/>
                <w:szCs w:val="28"/>
              </w:rPr>
            </w:pPr>
          </w:p>
        </w:tc>
      </w:tr>
      <w:tr w:rsidR="002C5CCD" w:rsidRPr="009D11BB" w14:paraId="5F703EFF" w14:textId="77777777" w:rsidTr="00314547">
        <w:tc>
          <w:tcPr>
            <w:tcW w:w="926" w:type="dxa"/>
            <w:vMerge w:val="restart"/>
            <w:vAlign w:val="center"/>
          </w:tcPr>
          <w:p w14:paraId="62A14769" w14:textId="77777777" w:rsidR="00153657" w:rsidRPr="009D11BB" w:rsidRDefault="00153657" w:rsidP="00153657">
            <w:pPr>
              <w:jc w:val="center"/>
              <w:rPr>
                <w:bCs/>
                <w:sz w:val="28"/>
                <w:szCs w:val="28"/>
              </w:rPr>
            </w:pPr>
            <w:r w:rsidRPr="009D11BB">
              <w:rPr>
                <w:bCs/>
                <w:sz w:val="28"/>
                <w:szCs w:val="28"/>
              </w:rPr>
              <w:t>9</w:t>
            </w:r>
          </w:p>
        </w:tc>
        <w:tc>
          <w:tcPr>
            <w:tcW w:w="1178" w:type="dxa"/>
            <w:vMerge w:val="restart"/>
            <w:shd w:val="clear" w:color="auto" w:fill="auto"/>
            <w:vAlign w:val="center"/>
          </w:tcPr>
          <w:p w14:paraId="603D6FAB" w14:textId="77777777" w:rsidR="00153657" w:rsidRPr="009D11BB" w:rsidRDefault="00153657" w:rsidP="00153657">
            <w:pPr>
              <w:rPr>
                <w:b/>
                <w:bCs/>
                <w:sz w:val="28"/>
                <w:szCs w:val="28"/>
              </w:rPr>
            </w:pPr>
            <w:r w:rsidRPr="009D11BB">
              <w:rPr>
                <w:b/>
                <w:bCs/>
                <w:sz w:val="28"/>
                <w:szCs w:val="28"/>
              </w:rPr>
              <w:t>Ôn tập giữa học kì 1</w:t>
            </w:r>
          </w:p>
        </w:tc>
        <w:tc>
          <w:tcPr>
            <w:tcW w:w="1340" w:type="dxa"/>
            <w:vMerge w:val="restart"/>
            <w:shd w:val="clear" w:color="auto" w:fill="auto"/>
            <w:vAlign w:val="center"/>
          </w:tcPr>
          <w:p w14:paraId="2FF1DBDF" w14:textId="77777777" w:rsidR="00153657" w:rsidRPr="009D11BB" w:rsidRDefault="00153657" w:rsidP="00153657">
            <w:pPr>
              <w:rPr>
                <w:b/>
                <w:bCs/>
                <w:sz w:val="28"/>
                <w:szCs w:val="28"/>
              </w:rPr>
            </w:pPr>
            <w:r w:rsidRPr="009D11BB">
              <w:rPr>
                <w:b/>
                <w:bCs/>
                <w:sz w:val="28"/>
                <w:szCs w:val="28"/>
              </w:rPr>
              <w:t>Ôn tập giữa học kì 1</w:t>
            </w:r>
          </w:p>
        </w:tc>
        <w:tc>
          <w:tcPr>
            <w:tcW w:w="2964" w:type="dxa"/>
            <w:shd w:val="clear" w:color="auto" w:fill="auto"/>
            <w:vAlign w:val="center"/>
          </w:tcPr>
          <w:p w14:paraId="6C8CD14D" w14:textId="77777777" w:rsidR="00153657" w:rsidRPr="009D11BB" w:rsidRDefault="00153657" w:rsidP="00153657">
            <w:pPr>
              <w:rPr>
                <w:bCs/>
                <w:sz w:val="28"/>
                <w:szCs w:val="28"/>
              </w:rPr>
            </w:pPr>
            <w:r w:rsidRPr="009D11BB">
              <w:rPr>
                <w:bCs/>
                <w:sz w:val="28"/>
                <w:szCs w:val="28"/>
              </w:rPr>
              <w:t>Ôn tập giữa kì 1 Tiết 1</w:t>
            </w:r>
          </w:p>
        </w:tc>
        <w:tc>
          <w:tcPr>
            <w:tcW w:w="992" w:type="dxa"/>
            <w:shd w:val="clear" w:color="auto" w:fill="auto"/>
            <w:vAlign w:val="center"/>
          </w:tcPr>
          <w:p w14:paraId="71466843"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351AC4C2" w14:textId="77777777" w:rsidR="00153657" w:rsidRPr="009D11BB" w:rsidRDefault="00153657" w:rsidP="00153657">
            <w:pPr>
              <w:jc w:val="center"/>
              <w:rPr>
                <w:bCs/>
                <w:sz w:val="28"/>
                <w:szCs w:val="28"/>
              </w:rPr>
            </w:pPr>
          </w:p>
        </w:tc>
        <w:tc>
          <w:tcPr>
            <w:tcW w:w="980" w:type="dxa"/>
            <w:shd w:val="clear" w:color="auto" w:fill="auto"/>
            <w:vAlign w:val="center"/>
          </w:tcPr>
          <w:p w14:paraId="5EFB080A" w14:textId="77777777" w:rsidR="00153657" w:rsidRPr="009D11BB" w:rsidRDefault="00153657" w:rsidP="00153657">
            <w:pPr>
              <w:jc w:val="center"/>
              <w:rPr>
                <w:bCs/>
                <w:sz w:val="28"/>
                <w:szCs w:val="28"/>
              </w:rPr>
            </w:pPr>
          </w:p>
        </w:tc>
      </w:tr>
      <w:tr w:rsidR="002C5CCD" w:rsidRPr="009D11BB" w14:paraId="70F96A31" w14:textId="77777777" w:rsidTr="00314547">
        <w:tc>
          <w:tcPr>
            <w:tcW w:w="926" w:type="dxa"/>
            <w:vMerge/>
            <w:vAlign w:val="center"/>
          </w:tcPr>
          <w:p w14:paraId="702DB4E5" w14:textId="77777777" w:rsidR="00153657" w:rsidRPr="009D11BB" w:rsidRDefault="00153657" w:rsidP="00153657">
            <w:pPr>
              <w:jc w:val="center"/>
              <w:rPr>
                <w:bCs/>
                <w:sz w:val="28"/>
                <w:szCs w:val="28"/>
              </w:rPr>
            </w:pPr>
          </w:p>
        </w:tc>
        <w:tc>
          <w:tcPr>
            <w:tcW w:w="1178" w:type="dxa"/>
            <w:vMerge/>
            <w:shd w:val="clear" w:color="auto" w:fill="auto"/>
            <w:vAlign w:val="center"/>
          </w:tcPr>
          <w:p w14:paraId="2481A37D" w14:textId="77777777" w:rsidR="00153657" w:rsidRPr="009D11BB" w:rsidRDefault="00153657" w:rsidP="00153657">
            <w:pPr>
              <w:rPr>
                <w:bCs/>
                <w:sz w:val="28"/>
                <w:szCs w:val="28"/>
              </w:rPr>
            </w:pPr>
          </w:p>
        </w:tc>
        <w:tc>
          <w:tcPr>
            <w:tcW w:w="1340" w:type="dxa"/>
            <w:vMerge/>
            <w:shd w:val="clear" w:color="auto" w:fill="auto"/>
            <w:vAlign w:val="center"/>
          </w:tcPr>
          <w:p w14:paraId="1C69B446" w14:textId="77777777" w:rsidR="00153657" w:rsidRPr="009D11BB" w:rsidRDefault="00153657" w:rsidP="00153657">
            <w:pPr>
              <w:rPr>
                <w:bCs/>
                <w:sz w:val="28"/>
                <w:szCs w:val="28"/>
                <w:lang w:val="vi-VN"/>
              </w:rPr>
            </w:pPr>
          </w:p>
        </w:tc>
        <w:tc>
          <w:tcPr>
            <w:tcW w:w="2964" w:type="dxa"/>
            <w:shd w:val="clear" w:color="auto" w:fill="auto"/>
            <w:vAlign w:val="center"/>
          </w:tcPr>
          <w:p w14:paraId="1E35AE4F" w14:textId="77777777" w:rsidR="00153657" w:rsidRPr="009D11BB" w:rsidRDefault="00153657" w:rsidP="00153657">
            <w:pPr>
              <w:rPr>
                <w:bCs/>
                <w:sz w:val="28"/>
                <w:szCs w:val="28"/>
              </w:rPr>
            </w:pPr>
            <w:r w:rsidRPr="009D11BB">
              <w:rPr>
                <w:bCs/>
                <w:sz w:val="28"/>
                <w:szCs w:val="28"/>
              </w:rPr>
              <w:t>Ôn tập giữa kì 1 Tiết 2</w:t>
            </w:r>
          </w:p>
        </w:tc>
        <w:tc>
          <w:tcPr>
            <w:tcW w:w="992" w:type="dxa"/>
            <w:shd w:val="clear" w:color="auto" w:fill="auto"/>
            <w:vAlign w:val="center"/>
          </w:tcPr>
          <w:p w14:paraId="0C6CCE1D"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452BF7F7" w14:textId="77777777" w:rsidR="00153657" w:rsidRPr="009D11BB" w:rsidRDefault="00153657" w:rsidP="00153657">
            <w:pPr>
              <w:jc w:val="center"/>
              <w:rPr>
                <w:bCs/>
                <w:sz w:val="28"/>
                <w:szCs w:val="28"/>
              </w:rPr>
            </w:pPr>
          </w:p>
        </w:tc>
        <w:tc>
          <w:tcPr>
            <w:tcW w:w="980" w:type="dxa"/>
            <w:shd w:val="clear" w:color="auto" w:fill="auto"/>
            <w:vAlign w:val="center"/>
          </w:tcPr>
          <w:p w14:paraId="42D498DF" w14:textId="77777777" w:rsidR="00153657" w:rsidRPr="009D11BB" w:rsidRDefault="00153657" w:rsidP="00153657">
            <w:pPr>
              <w:jc w:val="center"/>
              <w:rPr>
                <w:bCs/>
                <w:sz w:val="28"/>
                <w:szCs w:val="28"/>
              </w:rPr>
            </w:pPr>
          </w:p>
        </w:tc>
      </w:tr>
      <w:tr w:rsidR="002C5CCD" w:rsidRPr="009D11BB" w14:paraId="12D055E5" w14:textId="77777777" w:rsidTr="00314547">
        <w:tc>
          <w:tcPr>
            <w:tcW w:w="926" w:type="dxa"/>
            <w:vMerge/>
            <w:vAlign w:val="center"/>
          </w:tcPr>
          <w:p w14:paraId="2B6BC912" w14:textId="77777777" w:rsidR="00153657" w:rsidRPr="009D11BB" w:rsidRDefault="00153657" w:rsidP="00153657">
            <w:pPr>
              <w:jc w:val="center"/>
              <w:rPr>
                <w:bCs/>
                <w:sz w:val="28"/>
                <w:szCs w:val="28"/>
              </w:rPr>
            </w:pPr>
          </w:p>
        </w:tc>
        <w:tc>
          <w:tcPr>
            <w:tcW w:w="1178" w:type="dxa"/>
            <w:vMerge/>
            <w:shd w:val="clear" w:color="auto" w:fill="auto"/>
            <w:vAlign w:val="center"/>
          </w:tcPr>
          <w:p w14:paraId="610D8756" w14:textId="77777777" w:rsidR="00153657" w:rsidRPr="009D11BB" w:rsidRDefault="00153657" w:rsidP="00153657">
            <w:pPr>
              <w:rPr>
                <w:bCs/>
                <w:sz w:val="28"/>
                <w:szCs w:val="28"/>
              </w:rPr>
            </w:pPr>
          </w:p>
        </w:tc>
        <w:tc>
          <w:tcPr>
            <w:tcW w:w="1340" w:type="dxa"/>
            <w:vMerge/>
            <w:shd w:val="clear" w:color="auto" w:fill="auto"/>
            <w:vAlign w:val="center"/>
          </w:tcPr>
          <w:p w14:paraId="5F0DD93D" w14:textId="77777777" w:rsidR="00153657" w:rsidRPr="009D11BB" w:rsidRDefault="00153657" w:rsidP="00153657">
            <w:pPr>
              <w:rPr>
                <w:bCs/>
                <w:sz w:val="28"/>
                <w:szCs w:val="28"/>
                <w:lang w:val="vi-VN"/>
              </w:rPr>
            </w:pPr>
          </w:p>
        </w:tc>
        <w:tc>
          <w:tcPr>
            <w:tcW w:w="2964" w:type="dxa"/>
            <w:shd w:val="clear" w:color="auto" w:fill="auto"/>
            <w:vAlign w:val="center"/>
          </w:tcPr>
          <w:p w14:paraId="3153E1B0" w14:textId="77777777" w:rsidR="00153657" w:rsidRPr="009D11BB" w:rsidRDefault="00153657" w:rsidP="00153657">
            <w:pPr>
              <w:rPr>
                <w:bCs/>
                <w:sz w:val="28"/>
                <w:szCs w:val="28"/>
              </w:rPr>
            </w:pPr>
            <w:r w:rsidRPr="009D11BB">
              <w:rPr>
                <w:bCs/>
                <w:sz w:val="28"/>
                <w:szCs w:val="28"/>
              </w:rPr>
              <w:t>Ôn tập giữa kì 1 Tiết 3</w:t>
            </w:r>
          </w:p>
        </w:tc>
        <w:tc>
          <w:tcPr>
            <w:tcW w:w="992" w:type="dxa"/>
            <w:shd w:val="clear" w:color="auto" w:fill="auto"/>
            <w:vAlign w:val="center"/>
          </w:tcPr>
          <w:p w14:paraId="7A05DF52"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4E554A71" w14:textId="77777777" w:rsidR="00153657" w:rsidRPr="009D11BB" w:rsidRDefault="00153657" w:rsidP="00153657">
            <w:pPr>
              <w:jc w:val="center"/>
              <w:rPr>
                <w:bCs/>
                <w:sz w:val="28"/>
                <w:szCs w:val="28"/>
              </w:rPr>
            </w:pPr>
          </w:p>
        </w:tc>
        <w:tc>
          <w:tcPr>
            <w:tcW w:w="980" w:type="dxa"/>
            <w:shd w:val="clear" w:color="auto" w:fill="auto"/>
            <w:vAlign w:val="center"/>
          </w:tcPr>
          <w:p w14:paraId="3915C26B" w14:textId="77777777" w:rsidR="00153657" w:rsidRPr="009D11BB" w:rsidRDefault="00153657" w:rsidP="00153657">
            <w:pPr>
              <w:jc w:val="center"/>
              <w:rPr>
                <w:bCs/>
                <w:sz w:val="28"/>
                <w:szCs w:val="28"/>
              </w:rPr>
            </w:pPr>
          </w:p>
        </w:tc>
      </w:tr>
      <w:tr w:rsidR="002C5CCD" w:rsidRPr="009D11BB" w14:paraId="342FCAA7" w14:textId="77777777" w:rsidTr="00314547">
        <w:tc>
          <w:tcPr>
            <w:tcW w:w="926" w:type="dxa"/>
            <w:vMerge/>
            <w:vAlign w:val="center"/>
          </w:tcPr>
          <w:p w14:paraId="5D7BEF8E" w14:textId="77777777" w:rsidR="00153657" w:rsidRPr="009D11BB" w:rsidRDefault="00153657" w:rsidP="00153657">
            <w:pPr>
              <w:jc w:val="center"/>
              <w:rPr>
                <w:bCs/>
                <w:sz w:val="28"/>
                <w:szCs w:val="28"/>
              </w:rPr>
            </w:pPr>
          </w:p>
        </w:tc>
        <w:tc>
          <w:tcPr>
            <w:tcW w:w="1178" w:type="dxa"/>
            <w:vMerge/>
            <w:shd w:val="clear" w:color="auto" w:fill="auto"/>
            <w:vAlign w:val="center"/>
          </w:tcPr>
          <w:p w14:paraId="76A211B8" w14:textId="77777777" w:rsidR="00153657" w:rsidRPr="009D11BB" w:rsidRDefault="00153657" w:rsidP="00153657">
            <w:pPr>
              <w:rPr>
                <w:bCs/>
                <w:sz w:val="28"/>
                <w:szCs w:val="28"/>
              </w:rPr>
            </w:pPr>
          </w:p>
        </w:tc>
        <w:tc>
          <w:tcPr>
            <w:tcW w:w="1340" w:type="dxa"/>
            <w:vMerge/>
            <w:shd w:val="clear" w:color="auto" w:fill="auto"/>
            <w:vAlign w:val="center"/>
          </w:tcPr>
          <w:p w14:paraId="428EB8B4" w14:textId="77777777" w:rsidR="00153657" w:rsidRPr="009D11BB" w:rsidRDefault="00153657" w:rsidP="00153657">
            <w:pPr>
              <w:rPr>
                <w:bCs/>
                <w:sz w:val="28"/>
                <w:szCs w:val="28"/>
                <w:lang w:val="vi-VN"/>
              </w:rPr>
            </w:pPr>
          </w:p>
        </w:tc>
        <w:tc>
          <w:tcPr>
            <w:tcW w:w="2964" w:type="dxa"/>
            <w:shd w:val="clear" w:color="auto" w:fill="auto"/>
            <w:vAlign w:val="center"/>
          </w:tcPr>
          <w:p w14:paraId="7850AAC7" w14:textId="77777777" w:rsidR="00153657" w:rsidRPr="009D11BB" w:rsidRDefault="00153657" w:rsidP="00153657">
            <w:pPr>
              <w:rPr>
                <w:bCs/>
                <w:sz w:val="28"/>
                <w:szCs w:val="28"/>
              </w:rPr>
            </w:pPr>
            <w:r w:rsidRPr="009D11BB">
              <w:rPr>
                <w:bCs/>
                <w:sz w:val="28"/>
                <w:szCs w:val="28"/>
              </w:rPr>
              <w:t>Ôn tập giữa kì 1 Tiết 4</w:t>
            </w:r>
          </w:p>
        </w:tc>
        <w:tc>
          <w:tcPr>
            <w:tcW w:w="992" w:type="dxa"/>
            <w:shd w:val="clear" w:color="auto" w:fill="auto"/>
            <w:vAlign w:val="center"/>
          </w:tcPr>
          <w:p w14:paraId="49B488E2"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2DF411DB" w14:textId="77777777" w:rsidR="00153657" w:rsidRPr="009D11BB" w:rsidRDefault="00153657" w:rsidP="00153657">
            <w:pPr>
              <w:jc w:val="center"/>
              <w:rPr>
                <w:bCs/>
                <w:sz w:val="28"/>
                <w:szCs w:val="28"/>
              </w:rPr>
            </w:pPr>
          </w:p>
        </w:tc>
        <w:tc>
          <w:tcPr>
            <w:tcW w:w="980" w:type="dxa"/>
            <w:shd w:val="clear" w:color="auto" w:fill="auto"/>
            <w:vAlign w:val="center"/>
          </w:tcPr>
          <w:p w14:paraId="075DCA8A" w14:textId="77777777" w:rsidR="00153657" w:rsidRPr="009D11BB" w:rsidRDefault="00153657" w:rsidP="00153657">
            <w:pPr>
              <w:jc w:val="center"/>
              <w:rPr>
                <w:bCs/>
                <w:sz w:val="28"/>
                <w:szCs w:val="28"/>
              </w:rPr>
            </w:pPr>
          </w:p>
        </w:tc>
      </w:tr>
      <w:tr w:rsidR="002C5CCD" w:rsidRPr="009D11BB" w14:paraId="67C51ABB" w14:textId="77777777" w:rsidTr="00314547">
        <w:tc>
          <w:tcPr>
            <w:tcW w:w="926" w:type="dxa"/>
            <w:vMerge/>
            <w:vAlign w:val="center"/>
          </w:tcPr>
          <w:p w14:paraId="287E3D30" w14:textId="77777777" w:rsidR="00153657" w:rsidRPr="009D11BB" w:rsidRDefault="00153657" w:rsidP="00153657">
            <w:pPr>
              <w:jc w:val="center"/>
              <w:rPr>
                <w:bCs/>
                <w:sz w:val="28"/>
                <w:szCs w:val="28"/>
              </w:rPr>
            </w:pPr>
          </w:p>
        </w:tc>
        <w:tc>
          <w:tcPr>
            <w:tcW w:w="1178" w:type="dxa"/>
            <w:vMerge/>
            <w:shd w:val="clear" w:color="auto" w:fill="auto"/>
            <w:vAlign w:val="center"/>
          </w:tcPr>
          <w:p w14:paraId="0DFE3015" w14:textId="77777777" w:rsidR="00153657" w:rsidRPr="009D11BB" w:rsidRDefault="00153657" w:rsidP="00153657">
            <w:pPr>
              <w:rPr>
                <w:bCs/>
                <w:sz w:val="28"/>
                <w:szCs w:val="28"/>
              </w:rPr>
            </w:pPr>
          </w:p>
        </w:tc>
        <w:tc>
          <w:tcPr>
            <w:tcW w:w="1340" w:type="dxa"/>
            <w:vMerge/>
            <w:shd w:val="clear" w:color="auto" w:fill="auto"/>
            <w:vAlign w:val="center"/>
          </w:tcPr>
          <w:p w14:paraId="6B8760B4" w14:textId="77777777" w:rsidR="00153657" w:rsidRPr="009D11BB" w:rsidRDefault="00153657" w:rsidP="00153657">
            <w:pPr>
              <w:rPr>
                <w:bCs/>
                <w:sz w:val="28"/>
                <w:szCs w:val="28"/>
                <w:lang w:val="vi-VN"/>
              </w:rPr>
            </w:pPr>
          </w:p>
        </w:tc>
        <w:tc>
          <w:tcPr>
            <w:tcW w:w="2964" w:type="dxa"/>
            <w:shd w:val="clear" w:color="auto" w:fill="auto"/>
            <w:vAlign w:val="center"/>
          </w:tcPr>
          <w:p w14:paraId="4395D9BE" w14:textId="77777777" w:rsidR="00153657" w:rsidRPr="009D11BB" w:rsidRDefault="00153657" w:rsidP="00153657">
            <w:pPr>
              <w:rPr>
                <w:bCs/>
                <w:sz w:val="28"/>
                <w:szCs w:val="28"/>
              </w:rPr>
            </w:pPr>
            <w:r w:rsidRPr="009D11BB">
              <w:rPr>
                <w:bCs/>
                <w:sz w:val="28"/>
                <w:szCs w:val="28"/>
              </w:rPr>
              <w:t>Ôn tập giữa kì 1 Tiết 5</w:t>
            </w:r>
          </w:p>
        </w:tc>
        <w:tc>
          <w:tcPr>
            <w:tcW w:w="992" w:type="dxa"/>
            <w:shd w:val="clear" w:color="auto" w:fill="auto"/>
            <w:vAlign w:val="center"/>
          </w:tcPr>
          <w:p w14:paraId="66CF2DB4"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351950DF" w14:textId="77777777" w:rsidR="00153657" w:rsidRPr="009D11BB" w:rsidRDefault="00153657" w:rsidP="00153657">
            <w:pPr>
              <w:jc w:val="center"/>
              <w:rPr>
                <w:bCs/>
                <w:sz w:val="28"/>
                <w:szCs w:val="28"/>
              </w:rPr>
            </w:pPr>
          </w:p>
        </w:tc>
        <w:tc>
          <w:tcPr>
            <w:tcW w:w="980" w:type="dxa"/>
            <w:shd w:val="clear" w:color="auto" w:fill="auto"/>
            <w:vAlign w:val="center"/>
          </w:tcPr>
          <w:p w14:paraId="274045DE" w14:textId="77777777" w:rsidR="00153657" w:rsidRPr="009D11BB" w:rsidRDefault="00153657" w:rsidP="00153657">
            <w:pPr>
              <w:jc w:val="center"/>
              <w:rPr>
                <w:bCs/>
                <w:sz w:val="28"/>
                <w:szCs w:val="28"/>
              </w:rPr>
            </w:pPr>
          </w:p>
        </w:tc>
      </w:tr>
      <w:tr w:rsidR="002C5CCD" w:rsidRPr="009D11BB" w14:paraId="60B32B47" w14:textId="77777777" w:rsidTr="00314547">
        <w:tc>
          <w:tcPr>
            <w:tcW w:w="926" w:type="dxa"/>
            <w:vMerge/>
            <w:vAlign w:val="center"/>
          </w:tcPr>
          <w:p w14:paraId="0F9F63E9" w14:textId="77777777" w:rsidR="00153657" w:rsidRPr="009D11BB" w:rsidRDefault="00153657" w:rsidP="00153657">
            <w:pPr>
              <w:jc w:val="center"/>
              <w:rPr>
                <w:bCs/>
                <w:sz w:val="28"/>
                <w:szCs w:val="28"/>
              </w:rPr>
            </w:pPr>
          </w:p>
        </w:tc>
        <w:tc>
          <w:tcPr>
            <w:tcW w:w="1178" w:type="dxa"/>
            <w:vMerge/>
            <w:shd w:val="clear" w:color="auto" w:fill="auto"/>
            <w:vAlign w:val="center"/>
          </w:tcPr>
          <w:p w14:paraId="70C88B4D" w14:textId="77777777" w:rsidR="00153657" w:rsidRPr="009D11BB" w:rsidRDefault="00153657" w:rsidP="00153657">
            <w:pPr>
              <w:rPr>
                <w:bCs/>
                <w:sz w:val="28"/>
                <w:szCs w:val="28"/>
              </w:rPr>
            </w:pPr>
          </w:p>
        </w:tc>
        <w:tc>
          <w:tcPr>
            <w:tcW w:w="1340" w:type="dxa"/>
            <w:vMerge/>
            <w:shd w:val="clear" w:color="auto" w:fill="auto"/>
            <w:vAlign w:val="center"/>
          </w:tcPr>
          <w:p w14:paraId="589508E0" w14:textId="77777777" w:rsidR="00153657" w:rsidRPr="009D11BB" w:rsidRDefault="00153657" w:rsidP="00153657">
            <w:pPr>
              <w:rPr>
                <w:bCs/>
                <w:sz w:val="28"/>
                <w:szCs w:val="28"/>
                <w:lang w:val="vi-VN"/>
              </w:rPr>
            </w:pPr>
          </w:p>
        </w:tc>
        <w:tc>
          <w:tcPr>
            <w:tcW w:w="2964" w:type="dxa"/>
            <w:shd w:val="clear" w:color="auto" w:fill="auto"/>
            <w:vAlign w:val="center"/>
          </w:tcPr>
          <w:p w14:paraId="6882559C" w14:textId="77777777" w:rsidR="00153657" w:rsidRPr="009D11BB" w:rsidRDefault="00153657" w:rsidP="00153657">
            <w:pPr>
              <w:rPr>
                <w:bCs/>
                <w:sz w:val="28"/>
                <w:szCs w:val="28"/>
              </w:rPr>
            </w:pPr>
            <w:r w:rsidRPr="009D11BB">
              <w:rPr>
                <w:bCs/>
                <w:sz w:val="28"/>
                <w:szCs w:val="28"/>
              </w:rPr>
              <w:t>Ôn tập giữa kì 1 Tiết 6</w:t>
            </w:r>
          </w:p>
        </w:tc>
        <w:tc>
          <w:tcPr>
            <w:tcW w:w="992" w:type="dxa"/>
            <w:shd w:val="clear" w:color="auto" w:fill="auto"/>
            <w:vAlign w:val="center"/>
          </w:tcPr>
          <w:p w14:paraId="6B1B3283"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0D6DBA90" w14:textId="77777777" w:rsidR="00153657" w:rsidRPr="009D11BB" w:rsidRDefault="00153657" w:rsidP="00153657">
            <w:pPr>
              <w:jc w:val="center"/>
              <w:rPr>
                <w:bCs/>
                <w:sz w:val="28"/>
                <w:szCs w:val="28"/>
              </w:rPr>
            </w:pPr>
          </w:p>
        </w:tc>
        <w:tc>
          <w:tcPr>
            <w:tcW w:w="980" w:type="dxa"/>
            <w:shd w:val="clear" w:color="auto" w:fill="auto"/>
            <w:vAlign w:val="center"/>
          </w:tcPr>
          <w:p w14:paraId="459ADA3D" w14:textId="77777777" w:rsidR="00153657" w:rsidRPr="009D11BB" w:rsidRDefault="00153657" w:rsidP="00153657">
            <w:pPr>
              <w:jc w:val="center"/>
              <w:rPr>
                <w:bCs/>
                <w:sz w:val="28"/>
                <w:szCs w:val="28"/>
              </w:rPr>
            </w:pPr>
          </w:p>
        </w:tc>
      </w:tr>
      <w:tr w:rsidR="002C5CCD" w:rsidRPr="009D11BB" w14:paraId="205F672A" w14:textId="77777777" w:rsidTr="00314547">
        <w:tc>
          <w:tcPr>
            <w:tcW w:w="926" w:type="dxa"/>
            <w:vMerge/>
            <w:vAlign w:val="center"/>
          </w:tcPr>
          <w:p w14:paraId="549029D2" w14:textId="77777777" w:rsidR="00153657" w:rsidRPr="009D11BB" w:rsidRDefault="00153657" w:rsidP="00153657">
            <w:pPr>
              <w:jc w:val="center"/>
              <w:rPr>
                <w:bCs/>
                <w:sz w:val="28"/>
                <w:szCs w:val="28"/>
              </w:rPr>
            </w:pPr>
          </w:p>
        </w:tc>
        <w:tc>
          <w:tcPr>
            <w:tcW w:w="1178" w:type="dxa"/>
            <w:vMerge/>
            <w:shd w:val="clear" w:color="auto" w:fill="auto"/>
            <w:vAlign w:val="center"/>
          </w:tcPr>
          <w:p w14:paraId="39A12DC3" w14:textId="77777777" w:rsidR="00153657" w:rsidRPr="009D11BB" w:rsidRDefault="00153657" w:rsidP="00153657">
            <w:pPr>
              <w:rPr>
                <w:bCs/>
                <w:sz w:val="28"/>
                <w:szCs w:val="28"/>
              </w:rPr>
            </w:pPr>
          </w:p>
        </w:tc>
        <w:tc>
          <w:tcPr>
            <w:tcW w:w="1340" w:type="dxa"/>
            <w:vMerge/>
            <w:shd w:val="clear" w:color="auto" w:fill="auto"/>
            <w:vAlign w:val="center"/>
          </w:tcPr>
          <w:p w14:paraId="77656ED3" w14:textId="77777777" w:rsidR="00153657" w:rsidRPr="009D11BB" w:rsidRDefault="00153657" w:rsidP="00153657">
            <w:pPr>
              <w:rPr>
                <w:bCs/>
                <w:sz w:val="28"/>
                <w:szCs w:val="28"/>
                <w:lang w:val="vi-VN"/>
              </w:rPr>
            </w:pPr>
          </w:p>
        </w:tc>
        <w:tc>
          <w:tcPr>
            <w:tcW w:w="2964" w:type="dxa"/>
            <w:shd w:val="clear" w:color="auto" w:fill="auto"/>
            <w:vAlign w:val="center"/>
          </w:tcPr>
          <w:p w14:paraId="09597E74" w14:textId="77777777" w:rsidR="00153657" w:rsidRPr="009D11BB" w:rsidRDefault="00153657" w:rsidP="00153657">
            <w:pPr>
              <w:rPr>
                <w:bCs/>
                <w:sz w:val="28"/>
                <w:szCs w:val="28"/>
              </w:rPr>
            </w:pPr>
            <w:r w:rsidRPr="009D11BB">
              <w:rPr>
                <w:bCs/>
                <w:sz w:val="28"/>
                <w:szCs w:val="28"/>
              </w:rPr>
              <w:t>Ôn tập giữa kì 1 Tiết 7</w:t>
            </w:r>
          </w:p>
        </w:tc>
        <w:tc>
          <w:tcPr>
            <w:tcW w:w="992" w:type="dxa"/>
            <w:shd w:val="clear" w:color="auto" w:fill="auto"/>
            <w:vAlign w:val="center"/>
          </w:tcPr>
          <w:p w14:paraId="4954EDE6"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5A376E83" w14:textId="77777777" w:rsidR="00153657" w:rsidRPr="009D11BB" w:rsidRDefault="00153657" w:rsidP="00153657">
            <w:pPr>
              <w:jc w:val="center"/>
              <w:rPr>
                <w:bCs/>
                <w:sz w:val="28"/>
                <w:szCs w:val="28"/>
              </w:rPr>
            </w:pPr>
          </w:p>
        </w:tc>
        <w:tc>
          <w:tcPr>
            <w:tcW w:w="980" w:type="dxa"/>
            <w:shd w:val="clear" w:color="auto" w:fill="auto"/>
            <w:vAlign w:val="center"/>
          </w:tcPr>
          <w:p w14:paraId="1B978F41" w14:textId="77777777" w:rsidR="00153657" w:rsidRPr="009D11BB" w:rsidRDefault="00153657" w:rsidP="00153657">
            <w:pPr>
              <w:jc w:val="center"/>
              <w:rPr>
                <w:bCs/>
                <w:sz w:val="28"/>
                <w:szCs w:val="28"/>
              </w:rPr>
            </w:pPr>
          </w:p>
        </w:tc>
      </w:tr>
      <w:tr w:rsidR="002C5CCD" w:rsidRPr="009D11BB" w14:paraId="48FCC3F8" w14:textId="77777777" w:rsidTr="00314547">
        <w:tc>
          <w:tcPr>
            <w:tcW w:w="926" w:type="dxa"/>
            <w:vMerge w:val="restart"/>
            <w:vAlign w:val="center"/>
          </w:tcPr>
          <w:p w14:paraId="070572BB" w14:textId="77777777" w:rsidR="00153657" w:rsidRPr="009D11BB" w:rsidRDefault="00153657" w:rsidP="00153657">
            <w:pPr>
              <w:jc w:val="center"/>
              <w:rPr>
                <w:bCs/>
                <w:sz w:val="28"/>
                <w:szCs w:val="28"/>
              </w:rPr>
            </w:pPr>
            <w:r w:rsidRPr="009D11BB">
              <w:rPr>
                <w:bCs/>
                <w:sz w:val="28"/>
                <w:szCs w:val="28"/>
              </w:rPr>
              <w:t>10</w:t>
            </w:r>
          </w:p>
        </w:tc>
        <w:tc>
          <w:tcPr>
            <w:tcW w:w="1178" w:type="dxa"/>
            <w:vMerge w:val="restart"/>
            <w:shd w:val="clear" w:color="auto" w:fill="auto"/>
            <w:vAlign w:val="center"/>
          </w:tcPr>
          <w:p w14:paraId="770F1372" w14:textId="77777777" w:rsidR="00153657" w:rsidRPr="009D11BB" w:rsidRDefault="00153657" w:rsidP="00153657">
            <w:pPr>
              <w:rPr>
                <w:b/>
                <w:bCs/>
                <w:sz w:val="28"/>
                <w:szCs w:val="28"/>
              </w:rPr>
            </w:pPr>
            <w:r w:rsidRPr="009D11BB">
              <w:rPr>
                <w:b/>
                <w:bCs/>
                <w:sz w:val="28"/>
                <w:szCs w:val="28"/>
              </w:rPr>
              <w:t>Ước mơ tuổi thơ</w:t>
            </w:r>
          </w:p>
        </w:tc>
        <w:tc>
          <w:tcPr>
            <w:tcW w:w="1340" w:type="dxa"/>
            <w:vMerge w:val="restart"/>
            <w:shd w:val="clear" w:color="auto" w:fill="auto"/>
            <w:vAlign w:val="center"/>
          </w:tcPr>
          <w:p w14:paraId="186A005E" w14:textId="77777777" w:rsidR="00153657" w:rsidRPr="009D11BB" w:rsidRDefault="00153657" w:rsidP="00153657">
            <w:pPr>
              <w:rPr>
                <w:b/>
                <w:bCs/>
                <w:sz w:val="28"/>
                <w:szCs w:val="28"/>
                <w:lang w:val="vi-VN"/>
              </w:rPr>
            </w:pPr>
            <w:r w:rsidRPr="009D11BB">
              <w:rPr>
                <w:b/>
                <w:bCs/>
                <w:sz w:val="28"/>
                <w:szCs w:val="28"/>
                <w:lang w:val="vi-VN"/>
              </w:rPr>
              <w:t>Bài 1: Ý tưởng của chúng mình</w:t>
            </w:r>
          </w:p>
        </w:tc>
        <w:tc>
          <w:tcPr>
            <w:tcW w:w="2964" w:type="dxa"/>
            <w:shd w:val="clear" w:color="auto" w:fill="auto"/>
            <w:vAlign w:val="center"/>
          </w:tcPr>
          <w:p w14:paraId="359CC4AE" w14:textId="77777777" w:rsidR="00153657" w:rsidRPr="009D11BB" w:rsidRDefault="00153657" w:rsidP="00153657">
            <w:pPr>
              <w:rPr>
                <w:bCs/>
                <w:sz w:val="28"/>
                <w:szCs w:val="28"/>
                <w:lang w:val="vi-VN"/>
              </w:rPr>
            </w:pPr>
            <w:r w:rsidRPr="009D11BB">
              <w:rPr>
                <w:bCs/>
                <w:sz w:val="28"/>
                <w:szCs w:val="28"/>
                <w:lang w:val="vi-VN"/>
              </w:rPr>
              <w:t>Đọc: Ý tưởng của chúng mình</w:t>
            </w:r>
          </w:p>
        </w:tc>
        <w:tc>
          <w:tcPr>
            <w:tcW w:w="992" w:type="dxa"/>
            <w:shd w:val="clear" w:color="auto" w:fill="auto"/>
            <w:vAlign w:val="center"/>
          </w:tcPr>
          <w:p w14:paraId="5A321955" w14:textId="77777777" w:rsidR="00153657" w:rsidRPr="009D11BB" w:rsidRDefault="00153657" w:rsidP="00153657">
            <w:pPr>
              <w:jc w:val="center"/>
              <w:rPr>
                <w:bCs/>
                <w:sz w:val="28"/>
                <w:szCs w:val="28"/>
              </w:rPr>
            </w:pPr>
            <w:r w:rsidRPr="009D11BB">
              <w:rPr>
                <w:bCs/>
                <w:sz w:val="28"/>
                <w:szCs w:val="28"/>
              </w:rPr>
              <w:t>2 tiết</w:t>
            </w:r>
          </w:p>
        </w:tc>
        <w:tc>
          <w:tcPr>
            <w:tcW w:w="1997" w:type="dxa"/>
            <w:shd w:val="clear" w:color="auto" w:fill="auto"/>
            <w:vAlign w:val="center"/>
          </w:tcPr>
          <w:p w14:paraId="4F02AEB7" w14:textId="77777777" w:rsidR="00153657" w:rsidRPr="009D11BB" w:rsidRDefault="00153657" w:rsidP="00153657">
            <w:pPr>
              <w:jc w:val="center"/>
              <w:rPr>
                <w:bCs/>
                <w:sz w:val="28"/>
                <w:szCs w:val="28"/>
              </w:rPr>
            </w:pPr>
          </w:p>
        </w:tc>
        <w:tc>
          <w:tcPr>
            <w:tcW w:w="980" w:type="dxa"/>
            <w:shd w:val="clear" w:color="auto" w:fill="auto"/>
            <w:vAlign w:val="center"/>
          </w:tcPr>
          <w:p w14:paraId="34F57E58" w14:textId="77777777" w:rsidR="00153657" w:rsidRPr="009D11BB" w:rsidRDefault="00153657" w:rsidP="00153657">
            <w:pPr>
              <w:jc w:val="center"/>
              <w:rPr>
                <w:bCs/>
                <w:sz w:val="28"/>
                <w:szCs w:val="28"/>
              </w:rPr>
            </w:pPr>
          </w:p>
        </w:tc>
      </w:tr>
      <w:tr w:rsidR="002C5CCD" w:rsidRPr="009D11BB" w14:paraId="6B01498C" w14:textId="77777777" w:rsidTr="00314547">
        <w:tc>
          <w:tcPr>
            <w:tcW w:w="926" w:type="dxa"/>
            <w:vMerge/>
            <w:vAlign w:val="center"/>
          </w:tcPr>
          <w:p w14:paraId="23F6DE4E" w14:textId="77777777" w:rsidR="00153657" w:rsidRPr="009D11BB" w:rsidRDefault="00153657" w:rsidP="00153657">
            <w:pPr>
              <w:jc w:val="center"/>
              <w:rPr>
                <w:bCs/>
                <w:sz w:val="28"/>
                <w:szCs w:val="28"/>
              </w:rPr>
            </w:pPr>
          </w:p>
        </w:tc>
        <w:tc>
          <w:tcPr>
            <w:tcW w:w="1178" w:type="dxa"/>
            <w:vMerge/>
            <w:shd w:val="clear" w:color="auto" w:fill="auto"/>
            <w:vAlign w:val="center"/>
          </w:tcPr>
          <w:p w14:paraId="50BB2EAD" w14:textId="77777777" w:rsidR="00153657" w:rsidRPr="009D11BB" w:rsidRDefault="00153657" w:rsidP="00153657">
            <w:pPr>
              <w:rPr>
                <w:b/>
                <w:bCs/>
                <w:sz w:val="28"/>
                <w:szCs w:val="28"/>
              </w:rPr>
            </w:pPr>
          </w:p>
        </w:tc>
        <w:tc>
          <w:tcPr>
            <w:tcW w:w="1340" w:type="dxa"/>
            <w:vMerge/>
            <w:shd w:val="clear" w:color="auto" w:fill="auto"/>
            <w:vAlign w:val="center"/>
          </w:tcPr>
          <w:p w14:paraId="37FA829B" w14:textId="77777777" w:rsidR="00153657" w:rsidRPr="009D11BB" w:rsidRDefault="00153657" w:rsidP="00153657">
            <w:pPr>
              <w:rPr>
                <w:b/>
                <w:bCs/>
                <w:sz w:val="28"/>
                <w:szCs w:val="28"/>
              </w:rPr>
            </w:pPr>
          </w:p>
        </w:tc>
        <w:tc>
          <w:tcPr>
            <w:tcW w:w="2964" w:type="dxa"/>
            <w:shd w:val="clear" w:color="auto" w:fill="auto"/>
            <w:vAlign w:val="center"/>
          </w:tcPr>
          <w:p w14:paraId="20715365" w14:textId="77777777" w:rsidR="00153657" w:rsidRPr="009D11BB" w:rsidRDefault="00153657" w:rsidP="00153657">
            <w:pPr>
              <w:rPr>
                <w:bCs/>
                <w:sz w:val="28"/>
                <w:szCs w:val="28"/>
                <w:lang w:val="vi-VN"/>
              </w:rPr>
            </w:pPr>
            <w:r w:rsidRPr="009D11BB">
              <w:rPr>
                <w:bCs/>
                <w:sz w:val="28"/>
                <w:szCs w:val="28"/>
                <w:lang w:val="vi-VN"/>
              </w:rPr>
              <w:t>Viết: Ôn chữ hoa C, G</w:t>
            </w:r>
          </w:p>
        </w:tc>
        <w:tc>
          <w:tcPr>
            <w:tcW w:w="992" w:type="dxa"/>
            <w:shd w:val="clear" w:color="auto" w:fill="auto"/>
            <w:vAlign w:val="center"/>
          </w:tcPr>
          <w:p w14:paraId="3699106D"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2917EB0F" w14:textId="77777777" w:rsidR="00153657" w:rsidRPr="009D11BB" w:rsidRDefault="00153657" w:rsidP="00153657">
            <w:pPr>
              <w:jc w:val="center"/>
              <w:rPr>
                <w:bCs/>
                <w:sz w:val="28"/>
                <w:szCs w:val="28"/>
              </w:rPr>
            </w:pPr>
          </w:p>
        </w:tc>
        <w:tc>
          <w:tcPr>
            <w:tcW w:w="980" w:type="dxa"/>
            <w:shd w:val="clear" w:color="auto" w:fill="auto"/>
            <w:vAlign w:val="center"/>
          </w:tcPr>
          <w:p w14:paraId="15A1608A" w14:textId="77777777" w:rsidR="00153657" w:rsidRPr="009D11BB" w:rsidRDefault="00153657" w:rsidP="00153657">
            <w:pPr>
              <w:jc w:val="center"/>
              <w:rPr>
                <w:bCs/>
                <w:sz w:val="28"/>
                <w:szCs w:val="28"/>
              </w:rPr>
            </w:pPr>
          </w:p>
        </w:tc>
      </w:tr>
      <w:tr w:rsidR="002C5CCD" w:rsidRPr="009D11BB" w14:paraId="20257CD8" w14:textId="77777777" w:rsidTr="00314547">
        <w:tc>
          <w:tcPr>
            <w:tcW w:w="926" w:type="dxa"/>
            <w:vMerge/>
            <w:vAlign w:val="center"/>
          </w:tcPr>
          <w:p w14:paraId="2B6F81A3" w14:textId="77777777" w:rsidR="00153657" w:rsidRPr="009D11BB" w:rsidRDefault="00153657" w:rsidP="00153657">
            <w:pPr>
              <w:jc w:val="center"/>
              <w:rPr>
                <w:bCs/>
                <w:sz w:val="28"/>
                <w:szCs w:val="28"/>
              </w:rPr>
            </w:pPr>
          </w:p>
        </w:tc>
        <w:tc>
          <w:tcPr>
            <w:tcW w:w="1178" w:type="dxa"/>
            <w:vMerge/>
            <w:shd w:val="clear" w:color="auto" w:fill="auto"/>
            <w:vAlign w:val="center"/>
          </w:tcPr>
          <w:p w14:paraId="6FCD14C4" w14:textId="77777777" w:rsidR="00153657" w:rsidRPr="009D11BB" w:rsidRDefault="00153657" w:rsidP="00153657">
            <w:pPr>
              <w:rPr>
                <w:b/>
                <w:bCs/>
                <w:sz w:val="28"/>
                <w:szCs w:val="28"/>
              </w:rPr>
            </w:pPr>
          </w:p>
        </w:tc>
        <w:tc>
          <w:tcPr>
            <w:tcW w:w="1340" w:type="dxa"/>
            <w:vMerge/>
            <w:shd w:val="clear" w:color="auto" w:fill="auto"/>
            <w:vAlign w:val="center"/>
          </w:tcPr>
          <w:p w14:paraId="29A29924" w14:textId="77777777" w:rsidR="00153657" w:rsidRPr="009D11BB" w:rsidRDefault="00153657" w:rsidP="00153657">
            <w:pPr>
              <w:rPr>
                <w:b/>
                <w:bCs/>
                <w:sz w:val="28"/>
                <w:szCs w:val="28"/>
              </w:rPr>
            </w:pPr>
          </w:p>
        </w:tc>
        <w:tc>
          <w:tcPr>
            <w:tcW w:w="2964" w:type="dxa"/>
            <w:shd w:val="clear" w:color="auto" w:fill="auto"/>
            <w:vAlign w:val="center"/>
          </w:tcPr>
          <w:p w14:paraId="5DD9D052" w14:textId="77777777" w:rsidR="00153657" w:rsidRPr="009D11BB" w:rsidRDefault="00153657" w:rsidP="00153657">
            <w:pPr>
              <w:rPr>
                <w:bCs/>
                <w:sz w:val="28"/>
                <w:szCs w:val="28"/>
                <w:lang w:val="vi-VN"/>
              </w:rPr>
            </w:pPr>
            <w:r w:rsidRPr="009D11BB">
              <w:rPr>
                <w:bCs/>
                <w:sz w:val="28"/>
                <w:szCs w:val="28"/>
                <w:lang w:val="vi-VN"/>
              </w:rPr>
              <w:t>LTVC: MRVT Ước mơ.</w:t>
            </w:r>
          </w:p>
        </w:tc>
        <w:tc>
          <w:tcPr>
            <w:tcW w:w="992" w:type="dxa"/>
            <w:shd w:val="clear" w:color="auto" w:fill="auto"/>
            <w:vAlign w:val="center"/>
          </w:tcPr>
          <w:p w14:paraId="0819B641"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5D7194A2" w14:textId="77777777" w:rsidR="00153657" w:rsidRPr="009D11BB" w:rsidRDefault="00153657" w:rsidP="00153657">
            <w:pPr>
              <w:jc w:val="center"/>
              <w:rPr>
                <w:bCs/>
                <w:sz w:val="28"/>
                <w:szCs w:val="28"/>
              </w:rPr>
            </w:pPr>
          </w:p>
        </w:tc>
        <w:tc>
          <w:tcPr>
            <w:tcW w:w="980" w:type="dxa"/>
            <w:shd w:val="clear" w:color="auto" w:fill="auto"/>
            <w:vAlign w:val="center"/>
          </w:tcPr>
          <w:p w14:paraId="695FED74" w14:textId="77777777" w:rsidR="00153657" w:rsidRPr="009D11BB" w:rsidRDefault="00153657" w:rsidP="00153657">
            <w:pPr>
              <w:jc w:val="center"/>
              <w:rPr>
                <w:bCs/>
                <w:sz w:val="28"/>
                <w:szCs w:val="28"/>
              </w:rPr>
            </w:pPr>
          </w:p>
        </w:tc>
      </w:tr>
      <w:tr w:rsidR="002C5CCD" w:rsidRPr="009D11BB" w14:paraId="368C6A99" w14:textId="77777777" w:rsidTr="00314547">
        <w:tc>
          <w:tcPr>
            <w:tcW w:w="926" w:type="dxa"/>
            <w:vMerge/>
            <w:vAlign w:val="center"/>
          </w:tcPr>
          <w:p w14:paraId="59332E0E" w14:textId="77777777" w:rsidR="00153657" w:rsidRPr="009D11BB" w:rsidRDefault="00153657" w:rsidP="00153657">
            <w:pPr>
              <w:jc w:val="center"/>
              <w:rPr>
                <w:bCs/>
                <w:sz w:val="28"/>
                <w:szCs w:val="28"/>
              </w:rPr>
            </w:pPr>
          </w:p>
        </w:tc>
        <w:tc>
          <w:tcPr>
            <w:tcW w:w="1178" w:type="dxa"/>
            <w:vMerge/>
            <w:shd w:val="clear" w:color="auto" w:fill="auto"/>
            <w:vAlign w:val="center"/>
          </w:tcPr>
          <w:p w14:paraId="1B7AA2C9" w14:textId="77777777" w:rsidR="00153657" w:rsidRPr="009D11BB" w:rsidRDefault="00153657" w:rsidP="00153657">
            <w:pPr>
              <w:rPr>
                <w:b/>
                <w:bCs/>
                <w:sz w:val="28"/>
                <w:szCs w:val="28"/>
              </w:rPr>
            </w:pPr>
          </w:p>
        </w:tc>
        <w:tc>
          <w:tcPr>
            <w:tcW w:w="1340" w:type="dxa"/>
            <w:vMerge w:val="restart"/>
            <w:shd w:val="clear" w:color="auto" w:fill="auto"/>
            <w:vAlign w:val="center"/>
          </w:tcPr>
          <w:p w14:paraId="4AC3A860" w14:textId="77777777" w:rsidR="00153657" w:rsidRPr="009D11BB" w:rsidRDefault="00153657" w:rsidP="00153657">
            <w:pPr>
              <w:rPr>
                <w:b/>
                <w:bCs/>
                <w:sz w:val="28"/>
                <w:szCs w:val="28"/>
                <w:lang w:val="vi-VN"/>
              </w:rPr>
            </w:pPr>
            <w:r w:rsidRPr="009D11BB">
              <w:rPr>
                <w:b/>
                <w:bCs/>
                <w:sz w:val="28"/>
                <w:szCs w:val="28"/>
                <w:lang w:val="vi-VN"/>
              </w:rPr>
              <w:t>Bài 2: Điều kì diệu</w:t>
            </w:r>
          </w:p>
        </w:tc>
        <w:tc>
          <w:tcPr>
            <w:tcW w:w="2964" w:type="dxa"/>
            <w:shd w:val="clear" w:color="auto" w:fill="auto"/>
            <w:vAlign w:val="center"/>
          </w:tcPr>
          <w:p w14:paraId="4F1F3CEC" w14:textId="77777777" w:rsidR="00153657" w:rsidRPr="009D11BB" w:rsidRDefault="00153657" w:rsidP="00153657">
            <w:pPr>
              <w:rPr>
                <w:bCs/>
                <w:sz w:val="28"/>
                <w:szCs w:val="28"/>
                <w:lang w:val="vi-VN"/>
              </w:rPr>
            </w:pPr>
            <w:r w:rsidRPr="009D11BB">
              <w:rPr>
                <w:bCs/>
                <w:sz w:val="28"/>
                <w:szCs w:val="28"/>
                <w:lang w:val="vi-VN"/>
              </w:rPr>
              <w:t>Đọc: Điều kì diệu</w:t>
            </w:r>
          </w:p>
        </w:tc>
        <w:tc>
          <w:tcPr>
            <w:tcW w:w="992" w:type="dxa"/>
            <w:shd w:val="clear" w:color="auto" w:fill="auto"/>
            <w:vAlign w:val="center"/>
          </w:tcPr>
          <w:p w14:paraId="7C70FF99"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160A96EE" w14:textId="77777777" w:rsidR="00153657" w:rsidRPr="009D11BB" w:rsidRDefault="00153657" w:rsidP="00153657">
            <w:pPr>
              <w:jc w:val="center"/>
              <w:rPr>
                <w:bCs/>
                <w:sz w:val="28"/>
                <w:szCs w:val="28"/>
              </w:rPr>
            </w:pPr>
          </w:p>
        </w:tc>
        <w:tc>
          <w:tcPr>
            <w:tcW w:w="980" w:type="dxa"/>
            <w:shd w:val="clear" w:color="auto" w:fill="auto"/>
            <w:vAlign w:val="center"/>
          </w:tcPr>
          <w:p w14:paraId="2F4CF62A" w14:textId="77777777" w:rsidR="00153657" w:rsidRPr="009D11BB" w:rsidRDefault="00153657" w:rsidP="00153657">
            <w:pPr>
              <w:jc w:val="center"/>
              <w:rPr>
                <w:bCs/>
                <w:sz w:val="28"/>
                <w:szCs w:val="28"/>
              </w:rPr>
            </w:pPr>
          </w:p>
        </w:tc>
      </w:tr>
      <w:tr w:rsidR="002C5CCD" w:rsidRPr="009D11BB" w14:paraId="4A7FE3B1" w14:textId="77777777" w:rsidTr="00314547">
        <w:tc>
          <w:tcPr>
            <w:tcW w:w="926" w:type="dxa"/>
            <w:vMerge/>
            <w:vAlign w:val="center"/>
          </w:tcPr>
          <w:p w14:paraId="43E2320B" w14:textId="77777777" w:rsidR="00153657" w:rsidRPr="009D11BB" w:rsidRDefault="00153657" w:rsidP="00153657">
            <w:pPr>
              <w:jc w:val="center"/>
              <w:rPr>
                <w:bCs/>
                <w:sz w:val="28"/>
                <w:szCs w:val="28"/>
              </w:rPr>
            </w:pPr>
          </w:p>
        </w:tc>
        <w:tc>
          <w:tcPr>
            <w:tcW w:w="1178" w:type="dxa"/>
            <w:vMerge/>
            <w:shd w:val="clear" w:color="auto" w:fill="auto"/>
            <w:vAlign w:val="center"/>
          </w:tcPr>
          <w:p w14:paraId="57A6AE41" w14:textId="77777777" w:rsidR="00153657" w:rsidRPr="009D11BB" w:rsidRDefault="00153657" w:rsidP="00153657">
            <w:pPr>
              <w:rPr>
                <w:b/>
                <w:bCs/>
                <w:sz w:val="28"/>
                <w:szCs w:val="28"/>
              </w:rPr>
            </w:pPr>
          </w:p>
        </w:tc>
        <w:tc>
          <w:tcPr>
            <w:tcW w:w="1340" w:type="dxa"/>
            <w:vMerge/>
            <w:shd w:val="clear" w:color="auto" w:fill="auto"/>
            <w:vAlign w:val="center"/>
          </w:tcPr>
          <w:p w14:paraId="3077E0C9" w14:textId="77777777" w:rsidR="00153657" w:rsidRPr="009D11BB" w:rsidRDefault="00153657" w:rsidP="00153657">
            <w:pPr>
              <w:rPr>
                <w:b/>
                <w:bCs/>
                <w:sz w:val="28"/>
                <w:szCs w:val="28"/>
              </w:rPr>
            </w:pPr>
          </w:p>
        </w:tc>
        <w:tc>
          <w:tcPr>
            <w:tcW w:w="2964" w:type="dxa"/>
            <w:shd w:val="clear" w:color="auto" w:fill="auto"/>
            <w:vAlign w:val="center"/>
          </w:tcPr>
          <w:p w14:paraId="01F74B73" w14:textId="77777777" w:rsidR="00153657" w:rsidRPr="009D11BB" w:rsidRDefault="00153657" w:rsidP="00153657">
            <w:pPr>
              <w:rPr>
                <w:bCs/>
                <w:sz w:val="28"/>
                <w:szCs w:val="28"/>
                <w:lang w:val="vi-VN"/>
              </w:rPr>
            </w:pPr>
            <w:r w:rsidRPr="009D11BB">
              <w:rPr>
                <w:bCs/>
                <w:sz w:val="28"/>
                <w:szCs w:val="28"/>
                <w:lang w:val="vi-VN"/>
              </w:rPr>
              <w:t>Nói và nghe: Nói về một nhân vật trong truyện</w:t>
            </w:r>
          </w:p>
        </w:tc>
        <w:tc>
          <w:tcPr>
            <w:tcW w:w="992" w:type="dxa"/>
            <w:shd w:val="clear" w:color="auto" w:fill="auto"/>
            <w:vAlign w:val="center"/>
          </w:tcPr>
          <w:p w14:paraId="071638BF"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7A8BB32E" w14:textId="77777777" w:rsidR="00153657" w:rsidRPr="009D11BB" w:rsidRDefault="00153657" w:rsidP="00153657">
            <w:pPr>
              <w:jc w:val="center"/>
              <w:rPr>
                <w:bCs/>
                <w:sz w:val="28"/>
                <w:szCs w:val="28"/>
              </w:rPr>
            </w:pPr>
          </w:p>
        </w:tc>
        <w:tc>
          <w:tcPr>
            <w:tcW w:w="980" w:type="dxa"/>
            <w:shd w:val="clear" w:color="auto" w:fill="auto"/>
            <w:vAlign w:val="center"/>
          </w:tcPr>
          <w:p w14:paraId="5C65DA98" w14:textId="77777777" w:rsidR="00153657" w:rsidRPr="009D11BB" w:rsidRDefault="00153657" w:rsidP="00153657">
            <w:pPr>
              <w:jc w:val="center"/>
              <w:rPr>
                <w:bCs/>
                <w:sz w:val="28"/>
                <w:szCs w:val="28"/>
              </w:rPr>
            </w:pPr>
          </w:p>
        </w:tc>
      </w:tr>
      <w:tr w:rsidR="002C5CCD" w:rsidRPr="009D11BB" w14:paraId="74496FF9" w14:textId="77777777" w:rsidTr="00314547">
        <w:tc>
          <w:tcPr>
            <w:tcW w:w="926" w:type="dxa"/>
            <w:vMerge/>
            <w:vAlign w:val="center"/>
          </w:tcPr>
          <w:p w14:paraId="274EDB6A" w14:textId="77777777" w:rsidR="00153657" w:rsidRPr="009D11BB" w:rsidRDefault="00153657" w:rsidP="00153657">
            <w:pPr>
              <w:jc w:val="center"/>
              <w:rPr>
                <w:bCs/>
                <w:sz w:val="28"/>
                <w:szCs w:val="28"/>
              </w:rPr>
            </w:pPr>
          </w:p>
        </w:tc>
        <w:tc>
          <w:tcPr>
            <w:tcW w:w="1178" w:type="dxa"/>
            <w:vMerge/>
            <w:shd w:val="clear" w:color="auto" w:fill="auto"/>
            <w:vAlign w:val="center"/>
          </w:tcPr>
          <w:p w14:paraId="17442A62" w14:textId="77777777" w:rsidR="00153657" w:rsidRPr="009D11BB" w:rsidRDefault="00153657" w:rsidP="00153657">
            <w:pPr>
              <w:rPr>
                <w:b/>
                <w:bCs/>
                <w:sz w:val="28"/>
                <w:szCs w:val="28"/>
              </w:rPr>
            </w:pPr>
          </w:p>
        </w:tc>
        <w:tc>
          <w:tcPr>
            <w:tcW w:w="1340" w:type="dxa"/>
            <w:vMerge/>
            <w:shd w:val="clear" w:color="auto" w:fill="auto"/>
            <w:vAlign w:val="center"/>
          </w:tcPr>
          <w:p w14:paraId="2D1A9FE9" w14:textId="77777777" w:rsidR="00153657" w:rsidRPr="009D11BB" w:rsidRDefault="00153657" w:rsidP="00153657">
            <w:pPr>
              <w:rPr>
                <w:b/>
                <w:bCs/>
                <w:sz w:val="28"/>
                <w:szCs w:val="28"/>
              </w:rPr>
            </w:pPr>
          </w:p>
        </w:tc>
        <w:tc>
          <w:tcPr>
            <w:tcW w:w="2964" w:type="dxa"/>
            <w:shd w:val="clear" w:color="auto" w:fill="auto"/>
            <w:vAlign w:val="center"/>
          </w:tcPr>
          <w:p w14:paraId="71756ADC" w14:textId="77777777" w:rsidR="00153657" w:rsidRPr="009D11BB" w:rsidRDefault="00153657" w:rsidP="00153657">
            <w:pPr>
              <w:rPr>
                <w:bCs/>
                <w:sz w:val="28"/>
                <w:szCs w:val="28"/>
                <w:lang w:val="vi-VN"/>
              </w:rPr>
            </w:pPr>
            <w:r w:rsidRPr="009D11BB">
              <w:rPr>
                <w:bCs/>
                <w:sz w:val="28"/>
                <w:szCs w:val="28"/>
                <w:lang w:val="vi-VN"/>
              </w:rPr>
              <w:t>Viết sáng tạo: Viết đoạn văn nêu tình cảm với thầy cô giáo hoặc một người bạn.</w:t>
            </w:r>
          </w:p>
        </w:tc>
        <w:tc>
          <w:tcPr>
            <w:tcW w:w="992" w:type="dxa"/>
            <w:shd w:val="clear" w:color="auto" w:fill="auto"/>
            <w:vAlign w:val="center"/>
          </w:tcPr>
          <w:p w14:paraId="4091631F"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24947700" w14:textId="77777777" w:rsidR="00153657" w:rsidRPr="009D11BB" w:rsidRDefault="00153657" w:rsidP="00153657">
            <w:pPr>
              <w:jc w:val="center"/>
              <w:rPr>
                <w:bCs/>
                <w:sz w:val="28"/>
                <w:szCs w:val="28"/>
              </w:rPr>
            </w:pPr>
          </w:p>
        </w:tc>
        <w:tc>
          <w:tcPr>
            <w:tcW w:w="980" w:type="dxa"/>
            <w:shd w:val="clear" w:color="auto" w:fill="auto"/>
            <w:vAlign w:val="center"/>
          </w:tcPr>
          <w:p w14:paraId="6EA61390" w14:textId="77777777" w:rsidR="00153657" w:rsidRPr="009D11BB" w:rsidRDefault="00153657" w:rsidP="00153657">
            <w:pPr>
              <w:jc w:val="center"/>
              <w:rPr>
                <w:bCs/>
                <w:sz w:val="28"/>
                <w:szCs w:val="28"/>
              </w:rPr>
            </w:pPr>
          </w:p>
        </w:tc>
      </w:tr>
      <w:tr w:rsidR="002C5CCD" w:rsidRPr="009D11BB" w14:paraId="1EF11299" w14:textId="77777777" w:rsidTr="00314547">
        <w:tc>
          <w:tcPr>
            <w:tcW w:w="926" w:type="dxa"/>
            <w:vMerge w:val="restart"/>
            <w:vAlign w:val="center"/>
          </w:tcPr>
          <w:p w14:paraId="40599C9E" w14:textId="77777777" w:rsidR="00153657" w:rsidRPr="009D11BB" w:rsidRDefault="00153657" w:rsidP="00153657">
            <w:pPr>
              <w:jc w:val="center"/>
              <w:rPr>
                <w:bCs/>
                <w:sz w:val="28"/>
                <w:szCs w:val="28"/>
              </w:rPr>
            </w:pPr>
            <w:r w:rsidRPr="009D11BB">
              <w:rPr>
                <w:bCs/>
                <w:sz w:val="28"/>
                <w:szCs w:val="28"/>
              </w:rPr>
              <w:t>11</w:t>
            </w:r>
          </w:p>
        </w:tc>
        <w:tc>
          <w:tcPr>
            <w:tcW w:w="1178" w:type="dxa"/>
            <w:vMerge/>
            <w:shd w:val="clear" w:color="auto" w:fill="auto"/>
            <w:vAlign w:val="center"/>
          </w:tcPr>
          <w:p w14:paraId="48DA284C" w14:textId="77777777" w:rsidR="00153657" w:rsidRPr="009D11BB" w:rsidRDefault="00153657" w:rsidP="00153657">
            <w:pPr>
              <w:rPr>
                <w:b/>
                <w:bCs/>
                <w:sz w:val="28"/>
                <w:szCs w:val="28"/>
              </w:rPr>
            </w:pPr>
          </w:p>
        </w:tc>
        <w:tc>
          <w:tcPr>
            <w:tcW w:w="1340" w:type="dxa"/>
            <w:vMerge w:val="restart"/>
            <w:shd w:val="clear" w:color="auto" w:fill="auto"/>
            <w:vAlign w:val="center"/>
          </w:tcPr>
          <w:p w14:paraId="7448CFB6" w14:textId="77777777" w:rsidR="00153657" w:rsidRPr="009D11BB" w:rsidRDefault="00153657" w:rsidP="00153657">
            <w:pPr>
              <w:rPr>
                <w:b/>
                <w:bCs/>
                <w:sz w:val="28"/>
                <w:szCs w:val="28"/>
                <w:lang w:val="vi-VN"/>
              </w:rPr>
            </w:pPr>
            <w:r w:rsidRPr="009D11BB">
              <w:rPr>
                <w:b/>
                <w:bCs/>
                <w:sz w:val="28"/>
                <w:szCs w:val="28"/>
                <w:lang w:val="vi-VN"/>
              </w:rPr>
              <w:t>Bài 3: Chuyện xây nhà</w:t>
            </w:r>
          </w:p>
        </w:tc>
        <w:tc>
          <w:tcPr>
            <w:tcW w:w="2964" w:type="dxa"/>
            <w:shd w:val="clear" w:color="auto" w:fill="auto"/>
            <w:vAlign w:val="center"/>
          </w:tcPr>
          <w:p w14:paraId="28556CBC" w14:textId="77777777" w:rsidR="00153657" w:rsidRPr="009D11BB" w:rsidRDefault="00153657" w:rsidP="00153657">
            <w:pPr>
              <w:rPr>
                <w:bCs/>
                <w:sz w:val="28"/>
                <w:szCs w:val="28"/>
                <w:lang w:val="vi-VN"/>
              </w:rPr>
            </w:pPr>
            <w:r w:rsidRPr="009D11BB">
              <w:rPr>
                <w:bCs/>
                <w:sz w:val="28"/>
                <w:szCs w:val="28"/>
                <w:lang w:val="vi-VN"/>
              </w:rPr>
              <w:t>Đọc: Chuyện xây nhà</w:t>
            </w:r>
          </w:p>
        </w:tc>
        <w:tc>
          <w:tcPr>
            <w:tcW w:w="992" w:type="dxa"/>
            <w:shd w:val="clear" w:color="auto" w:fill="auto"/>
            <w:vAlign w:val="center"/>
          </w:tcPr>
          <w:p w14:paraId="70392643" w14:textId="77777777" w:rsidR="00153657" w:rsidRPr="009D11BB" w:rsidRDefault="00153657" w:rsidP="00153657">
            <w:pPr>
              <w:jc w:val="center"/>
              <w:rPr>
                <w:bCs/>
                <w:sz w:val="28"/>
                <w:szCs w:val="28"/>
              </w:rPr>
            </w:pPr>
            <w:r w:rsidRPr="009D11BB">
              <w:rPr>
                <w:bCs/>
                <w:sz w:val="28"/>
                <w:szCs w:val="28"/>
              </w:rPr>
              <w:t>2 tiết</w:t>
            </w:r>
          </w:p>
        </w:tc>
        <w:tc>
          <w:tcPr>
            <w:tcW w:w="1997" w:type="dxa"/>
            <w:shd w:val="clear" w:color="auto" w:fill="auto"/>
            <w:vAlign w:val="center"/>
          </w:tcPr>
          <w:p w14:paraId="5B7DBA7F" w14:textId="77777777" w:rsidR="00153657" w:rsidRPr="009D11BB" w:rsidRDefault="00153657" w:rsidP="00153657">
            <w:pPr>
              <w:jc w:val="center"/>
              <w:rPr>
                <w:bCs/>
                <w:sz w:val="28"/>
                <w:szCs w:val="28"/>
              </w:rPr>
            </w:pPr>
            <w:r w:rsidRPr="009D11BB">
              <w:rPr>
                <w:b/>
                <w:i/>
                <w:sz w:val="26"/>
                <w:szCs w:val="24"/>
              </w:rPr>
              <w:t>GD bảo vệ môi trường</w:t>
            </w:r>
          </w:p>
        </w:tc>
        <w:tc>
          <w:tcPr>
            <w:tcW w:w="980" w:type="dxa"/>
            <w:shd w:val="clear" w:color="auto" w:fill="auto"/>
            <w:vAlign w:val="center"/>
          </w:tcPr>
          <w:p w14:paraId="0168722E" w14:textId="77777777" w:rsidR="00153657" w:rsidRPr="009D11BB" w:rsidRDefault="00153657" w:rsidP="00153657">
            <w:pPr>
              <w:jc w:val="center"/>
              <w:rPr>
                <w:bCs/>
                <w:sz w:val="28"/>
                <w:szCs w:val="28"/>
              </w:rPr>
            </w:pPr>
          </w:p>
        </w:tc>
      </w:tr>
      <w:tr w:rsidR="002C5CCD" w:rsidRPr="009D11BB" w14:paraId="7E80B518" w14:textId="77777777" w:rsidTr="00314547">
        <w:tc>
          <w:tcPr>
            <w:tcW w:w="926" w:type="dxa"/>
            <w:vMerge/>
            <w:vAlign w:val="center"/>
          </w:tcPr>
          <w:p w14:paraId="216340CA" w14:textId="77777777" w:rsidR="00153657" w:rsidRPr="009D11BB" w:rsidRDefault="00153657" w:rsidP="00153657">
            <w:pPr>
              <w:jc w:val="center"/>
              <w:rPr>
                <w:bCs/>
                <w:sz w:val="28"/>
                <w:szCs w:val="28"/>
              </w:rPr>
            </w:pPr>
          </w:p>
        </w:tc>
        <w:tc>
          <w:tcPr>
            <w:tcW w:w="1178" w:type="dxa"/>
            <w:vMerge/>
            <w:shd w:val="clear" w:color="auto" w:fill="auto"/>
            <w:vAlign w:val="center"/>
          </w:tcPr>
          <w:p w14:paraId="77B9561D" w14:textId="77777777" w:rsidR="00153657" w:rsidRPr="009D11BB" w:rsidRDefault="00153657" w:rsidP="00153657">
            <w:pPr>
              <w:rPr>
                <w:b/>
                <w:bCs/>
                <w:sz w:val="28"/>
                <w:szCs w:val="28"/>
              </w:rPr>
            </w:pPr>
          </w:p>
        </w:tc>
        <w:tc>
          <w:tcPr>
            <w:tcW w:w="1340" w:type="dxa"/>
            <w:vMerge/>
            <w:shd w:val="clear" w:color="auto" w:fill="auto"/>
            <w:vAlign w:val="center"/>
          </w:tcPr>
          <w:p w14:paraId="1C299F18" w14:textId="77777777" w:rsidR="00153657" w:rsidRPr="009D11BB" w:rsidRDefault="00153657" w:rsidP="00153657">
            <w:pPr>
              <w:rPr>
                <w:b/>
                <w:bCs/>
                <w:sz w:val="28"/>
                <w:szCs w:val="28"/>
              </w:rPr>
            </w:pPr>
          </w:p>
        </w:tc>
        <w:tc>
          <w:tcPr>
            <w:tcW w:w="2964" w:type="dxa"/>
            <w:shd w:val="clear" w:color="auto" w:fill="auto"/>
            <w:vAlign w:val="center"/>
          </w:tcPr>
          <w:p w14:paraId="03C92407" w14:textId="77777777" w:rsidR="00153657" w:rsidRPr="009D11BB" w:rsidRDefault="00153657" w:rsidP="00153657">
            <w:pPr>
              <w:rPr>
                <w:bCs/>
                <w:sz w:val="28"/>
                <w:szCs w:val="28"/>
                <w:lang w:val="vi-VN"/>
              </w:rPr>
            </w:pPr>
            <w:r w:rsidRPr="009D11BB">
              <w:rPr>
                <w:bCs/>
                <w:sz w:val="28"/>
                <w:szCs w:val="28"/>
                <w:lang w:val="vi-VN"/>
              </w:rPr>
              <w:t>Viết: Nghe – viết Chuyện xây nhà. Phân biệt ch/tr, r/d/gi, iên/iêng.</w:t>
            </w:r>
          </w:p>
        </w:tc>
        <w:tc>
          <w:tcPr>
            <w:tcW w:w="992" w:type="dxa"/>
            <w:shd w:val="clear" w:color="auto" w:fill="auto"/>
            <w:vAlign w:val="center"/>
          </w:tcPr>
          <w:p w14:paraId="5677DEE2"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4FAE62BC" w14:textId="77777777" w:rsidR="00153657" w:rsidRPr="009D11BB" w:rsidRDefault="00153657" w:rsidP="00153657">
            <w:pPr>
              <w:jc w:val="center"/>
              <w:rPr>
                <w:bCs/>
                <w:sz w:val="28"/>
                <w:szCs w:val="28"/>
              </w:rPr>
            </w:pPr>
          </w:p>
        </w:tc>
        <w:tc>
          <w:tcPr>
            <w:tcW w:w="980" w:type="dxa"/>
            <w:shd w:val="clear" w:color="auto" w:fill="auto"/>
            <w:vAlign w:val="center"/>
          </w:tcPr>
          <w:p w14:paraId="700EAFF1" w14:textId="77777777" w:rsidR="00153657" w:rsidRPr="009D11BB" w:rsidRDefault="00153657" w:rsidP="00153657">
            <w:pPr>
              <w:jc w:val="center"/>
              <w:rPr>
                <w:bCs/>
                <w:sz w:val="28"/>
                <w:szCs w:val="28"/>
              </w:rPr>
            </w:pPr>
          </w:p>
        </w:tc>
      </w:tr>
      <w:tr w:rsidR="002C5CCD" w:rsidRPr="009D11BB" w14:paraId="2F664328" w14:textId="77777777" w:rsidTr="00314547">
        <w:tc>
          <w:tcPr>
            <w:tcW w:w="926" w:type="dxa"/>
            <w:vMerge/>
            <w:vAlign w:val="center"/>
          </w:tcPr>
          <w:p w14:paraId="2AB0665C" w14:textId="77777777" w:rsidR="00153657" w:rsidRPr="009D11BB" w:rsidRDefault="00153657" w:rsidP="00153657">
            <w:pPr>
              <w:jc w:val="center"/>
              <w:rPr>
                <w:bCs/>
                <w:sz w:val="28"/>
                <w:szCs w:val="28"/>
              </w:rPr>
            </w:pPr>
          </w:p>
        </w:tc>
        <w:tc>
          <w:tcPr>
            <w:tcW w:w="1178" w:type="dxa"/>
            <w:vMerge/>
            <w:shd w:val="clear" w:color="auto" w:fill="auto"/>
            <w:vAlign w:val="center"/>
          </w:tcPr>
          <w:p w14:paraId="4C53AF03" w14:textId="77777777" w:rsidR="00153657" w:rsidRPr="009D11BB" w:rsidRDefault="00153657" w:rsidP="00153657">
            <w:pPr>
              <w:rPr>
                <w:b/>
                <w:bCs/>
                <w:sz w:val="28"/>
                <w:szCs w:val="28"/>
              </w:rPr>
            </w:pPr>
          </w:p>
        </w:tc>
        <w:tc>
          <w:tcPr>
            <w:tcW w:w="1340" w:type="dxa"/>
            <w:vMerge/>
            <w:shd w:val="clear" w:color="auto" w:fill="auto"/>
            <w:vAlign w:val="center"/>
          </w:tcPr>
          <w:p w14:paraId="416DECE4" w14:textId="77777777" w:rsidR="00153657" w:rsidRPr="009D11BB" w:rsidRDefault="00153657" w:rsidP="00153657">
            <w:pPr>
              <w:rPr>
                <w:b/>
                <w:bCs/>
                <w:sz w:val="28"/>
                <w:szCs w:val="28"/>
              </w:rPr>
            </w:pPr>
          </w:p>
        </w:tc>
        <w:tc>
          <w:tcPr>
            <w:tcW w:w="2964" w:type="dxa"/>
            <w:shd w:val="clear" w:color="auto" w:fill="auto"/>
            <w:vAlign w:val="center"/>
          </w:tcPr>
          <w:p w14:paraId="3125C8C3" w14:textId="77777777" w:rsidR="00153657" w:rsidRPr="009D11BB" w:rsidRDefault="00153657" w:rsidP="00153657">
            <w:pPr>
              <w:rPr>
                <w:bCs/>
                <w:sz w:val="28"/>
                <w:szCs w:val="28"/>
                <w:lang w:val="vi-VN"/>
              </w:rPr>
            </w:pPr>
            <w:r w:rsidRPr="009D11BB">
              <w:rPr>
                <w:bCs/>
                <w:sz w:val="28"/>
                <w:szCs w:val="28"/>
                <w:lang w:val="vi-VN"/>
              </w:rPr>
              <w:t>LTVC: Luyện tập về so sánh.</w:t>
            </w:r>
          </w:p>
        </w:tc>
        <w:tc>
          <w:tcPr>
            <w:tcW w:w="992" w:type="dxa"/>
            <w:shd w:val="clear" w:color="auto" w:fill="auto"/>
            <w:vAlign w:val="center"/>
          </w:tcPr>
          <w:p w14:paraId="1193A3D4"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6800BE53" w14:textId="77777777" w:rsidR="00153657" w:rsidRPr="009D11BB" w:rsidRDefault="00153657" w:rsidP="00153657">
            <w:pPr>
              <w:jc w:val="center"/>
              <w:rPr>
                <w:bCs/>
                <w:sz w:val="28"/>
                <w:szCs w:val="28"/>
              </w:rPr>
            </w:pPr>
          </w:p>
        </w:tc>
        <w:tc>
          <w:tcPr>
            <w:tcW w:w="980" w:type="dxa"/>
            <w:shd w:val="clear" w:color="auto" w:fill="auto"/>
            <w:vAlign w:val="center"/>
          </w:tcPr>
          <w:p w14:paraId="7F926CD6" w14:textId="77777777" w:rsidR="00153657" w:rsidRPr="009D11BB" w:rsidRDefault="00153657" w:rsidP="00153657">
            <w:pPr>
              <w:jc w:val="center"/>
              <w:rPr>
                <w:bCs/>
                <w:sz w:val="28"/>
                <w:szCs w:val="28"/>
              </w:rPr>
            </w:pPr>
          </w:p>
        </w:tc>
      </w:tr>
      <w:tr w:rsidR="002C5CCD" w:rsidRPr="009D11BB" w14:paraId="1078C9DA" w14:textId="77777777" w:rsidTr="00314547">
        <w:tc>
          <w:tcPr>
            <w:tcW w:w="926" w:type="dxa"/>
            <w:vMerge/>
            <w:vAlign w:val="center"/>
          </w:tcPr>
          <w:p w14:paraId="012B214A" w14:textId="77777777" w:rsidR="00153657" w:rsidRPr="009D11BB" w:rsidRDefault="00153657" w:rsidP="00153657">
            <w:pPr>
              <w:jc w:val="center"/>
              <w:rPr>
                <w:bCs/>
                <w:sz w:val="28"/>
                <w:szCs w:val="28"/>
              </w:rPr>
            </w:pPr>
          </w:p>
        </w:tc>
        <w:tc>
          <w:tcPr>
            <w:tcW w:w="1178" w:type="dxa"/>
            <w:vMerge/>
            <w:shd w:val="clear" w:color="auto" w:fill="auto"/>
            <w:vAlign w:val="center"/>
          </w:tcPr>
          <w:p w14:paraId="6EA8B97F" w14:textId="77777777" w:rsidR="00153657" w:rsidRPr="009D11BB" w:rsidRDefault="00153657" w:rsidP="00153657">
            <w:pPr>
              <w:rPr>
                <w:b/>
                <w:bCs/>
                <w:sz w:val="28"/>
                <w:szCs w:val="28"/>
              </w:rPr>
            </w:pPr>
          </w:p>
        </w:tc>
        <w:tc>
          <w:tcPr>
            <w:tcW w:w="1340" w:type="dxa"/>
            <w:vMerge w:val="restart"/>
            <w:shd w:val="clear" w:color="auto" w:fill="auto"/>
            <w:vAlign w:val="center"/>
          </w:tcPr>
          <w:p w14:paraId="59E11E05" w14:textId="77777777" w:rsidR="00153657" w:rsidRPr="009D11BB" w:rsidRDefault="00153657" w:rsidP="00153657">
            <w:pPr>
              <w:rPr>
                <w:b/>
                <w:bCs/>
                <w:sz w:val="28"/>
                <w:szCs w:val="28"/>
                <w:lang w:val="vi-VN"/>
              </w:rPr>
            </w:pPr>
            <w:r w:rsidRPr="009D11BB">
              <w:rPr>
                <w:b/>
                <w:bCs/>
                <w:sz w:val="28"/>
                <w:szCs w:val="28"/>
                <w:lang w:val="vi-VN"/>
              </w:rPr>
              <w:t>Bài 4: Ước mơ màu xanh</w:t>
            </w:r>
          </w:p>
        </w:tc>
        <w:tc>
          <w:tcPr>
            <w:tcW w:w="2964" w:type="dxa"/>
            <w:shd w:val="clear" w:color="auto" w:fill="auto"/>
            <w:vAlign w:val="center"/>
          </w:tcPr>
          <w:p w14:paraId="2C4985F3" w14:textId="77777777" w:rsidR="00153657" w:rsidRPr="009D11BB" w:rsidRDefault="00153657" w:rsidP="00153657">
            <w:pPr>
              <w:rPr>
                <w:bCs/>
                <w:sz w:val="28"/>
                <w:szCs w:val="28"/>
                <w:lang w:val="vi-VN"/>
              </w:rPr>
            </w:pPr>
            <w:r w:rsidRPr="009D11BB">
              <w:rPr>
                <w:bCs/>
                <w:sz w:val="28"/>
                <w:szCs w:val="28"/>
                <w:lang w:val="vi-VN"/>
              </w:rPr>
              <w:t>Đọc: Ước mơ màu xanh</w:t>
            </w:r>
          </w:p>
        </w:tc>
        <w:tc>
          <w:tcPr>
            <w:tcW w:w="992" w:type="dxa"/>
            <w:shd w:val="clear" w:color="auto" w:fill="auto"/>
            <w:vAlign w:val="center"/>
          </w:tcPr>
          <w:p w14:paraId="1BA496D8"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143B8E99" w14:textId="77777777" w:rsidR="00153657" w:rsidRPr="009D11BB" w:rsidRDefault="00153657" w:rsidP="00153657">
            <w:pPr>
              <w:jc w:val="center"/>
              <w:rPr>
                <w:bCs/>
                <w:sz w:val="28"/>
                <w:szCs w:val="28"/>
              </w:rPr>
            </w:pPr>
            <w:r w:rsidRPr="009D11BB">
              <w:rPr>
                <w:b/>
                <w:i/>
                <w:sz w:val="26"/>
                <w:szCs w:val="24"/>
              </w:rPr>
              <w:t>GD bảo vệ môi trường</w:t>
            </w:r>
          </w:p>
        </w:tc>
        <w:tc>
          <w:tcPr>
            <w:tcW w:w="980" w:type="dxa"/>
            <w:shd w:val="clear" w:color="auto" w:fill="auto"/>
            <w:vAlign w:val="center"/>
          </w:tcPr>
          <w:p w14:paraId="4BDA4AEA" w14:textId="77777777" w:rsidR="00153657" w:rsidRPr="009D11BB" w:rsidRDefault="00153657" w:rsidP="00153657">
            <w:pPr>
              <w:jc w:val="center"/>
              <w:rPr>
                <w:bCs/>
                <w:sz w:val="28"/>
                <w:szCs w:val="28"/>
              </w:rPr>
            </w:pPr>
          </w:p>
        </w:tc>
      </w:tr>
      <w:tr w:rsidR="002C5CCD" w:rsidRPr="009D11BB" w14:paraId="19763FB2" w14:textId="77777777" w:rsidTr="00314547">
        <w:tc>
          <w:tcPr>
            <w:tcW w:w="926" w:type="dxa"/>
            <w:vMerge/>
            <w:vAlign w:val="center"/>
          </w:tcPr>
          <w:p w14:paraId="04E477AE" w14:textId="77777777" w:rsidR="00153657" w:rsidRPr="009D11BB" w:rsidRDefault="00153657" w:rsidP="00153657">
            <w:pPr>
              <w:jc w:val="center"/>
              <w:rPr>
                <w:bCs/>
                <w:sz w:val="28"/>
                <w:szCs w:val="28"/>
              </w:rPr>
            </w:pPr>
          </w:p>
        </w:tc>
        <w:tc>
          <w:tcPr>
            <w:tcW w:w="1178" w:type="dxa"/>
            <w:vMerge/>
            <w:shd w:val="clear" w:color="auto" w:fill="auto"/>
            <w:vAlign w:val="center"/>
          </w:tcPr>
          <w:p w14:paraId="4BD00CA0" w14:textId="77777777" w:rsidR="00153657" w:rsidRPr="009D11BB" w:rsidRDefault="00153657" w:rsidP="00153657">
            <w:pPr>
              <w:rPr>
                <w:bCs/>
                <w:sz w:val="28"/>
                <w:szCs w:val="28"/>
              </w:rPr>
            </w:pPr>
          </w:p>
        </w:tc>
        <w:tc>
          <w:tcPr>
            <w:tcW w:w="1340" w:type="dxa"/>
            <w:vMerge/>
            <w:shd w:val="clear" w:color="auto" w:fill="auto"/>
            <w:vAlign w:val="center"/>
          </w:tcPr>
          <w:p w14:paraId="07813BBB" w14:textId="77777777" w:rsidR="00153657" w:rsidRPr="009D11BB" w:rsidRDefault="00153657" w:rsidP="00153657">
            <w:pPr>
              <w:rPr>
                <w:bCs/>
                <w:sz w:val="28"/>
                <w:szCs w:val="28"/>
              </w:rPr>
            </w:pPr>
          </w:p>
        </w:tc>
        <w:tc>
          <w:tcPr>
            <w:tcW w:w="2964" w:type="dxa"/>
            <w:shd w:val="clear" w:color="auto" w:fill="auto"/>
            <w:vAlign w:val="center"/>
          </w:tcPr>
          <w:p w14:paraId="03DD341A" w14:textId="77777777" w:rsidR="00153657" w:rsidRPr="009D11BB" w:rsidRDefault="00153657" w:rsidP="00153657">
            <w:pPr>
              <w:rPr>
                <w:bCs/>
                <w:sz w:val="28"/>
                <w:szCs w:val="28"/>
                <w:lang w:val="vi-VN"/>
              </w:rPr>
            </w:pPr>
            <w:r w:rsidRPr="009D11BB">
              <w:rPr>
                <w:bCs/>
                <w:sz w:val="28"/>
                <w:szCs w:val="28"/>
                <w:lang w:val="vi-VN"/>
              </w:rPr>
              <w:t>Nói và nghe: Đọc- kể Ý tưởng của chúng mình</w:t>
            </w:r>
          </w:p>
        </w:tc>
        <w:tc>
          <w:tcPr>
            <w:tcW w:w="992" w:type="dxa"/>
            <w:shd w:val="clear" w:color="auto" w:fill="auto"/>
            <w:vAlign w:val="center"/>
          </w:tcPr>
          <w:p w14:paraId="582481A4"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0B8E5343" w14:textId="77777777" w:rsidR="00153657" w:rsidRPr="009D11BB" w:rsidRDefault="00153657" w:rsidP="00153657">
            <w:pPr>
              <w:rPr>
                <w:b/>
                <w:i/>
                <w:sz w:val="26"/>
                <w:szCs w:val="24"/>
              </w:rPr>
            </w:pPr>
            <w:r w:rsidRPr="009D11BB">
              <w:rPr>
                <w:b/>
                <w:i/>
                <w:sz w:val="26"/>
                <w:szCs w:val="24"/>
              </w:rPr>
              <w:t>Tích hợp liên môn HĐTN</w:t>
            </w:r>
          </w:p>
          <w:p w14:paraId="6E1CED48" w14:textId="77777777" w:rsidR="00153657" w:rsidRPr="009D11BB" w:rsidRDefault="00153657" w:rsidP="00153657">
            <w:pPr>
              <w:jc w:val="center"/>
              <w:rPr>
                <w:bCs/>
                <w:sz w:val="28"/>
                <w:szCs w:val="28"/>
              </w:rPr>
            </w:pPr>
            <w:r w:rsidRPr="009D11BB">
              <w:rPr>
                <w:b/>
                <w:i/>
                <w:sz w:val="26"/>
                <w:szCs w:val="24"/>
              </w:rPr>
              <w:t>ND tích hợp: Tình cảm của HS với thầy cô giáo.</w:t>
            </w:r>
          </w:p>
        </w:tc>
        <w:tc>
          <w:tcPr>
            <w:tcW w:w="980" w:type="dxa"/>
            <w:shd w:val="clear" w:color="auto" w:fill="auto"/>
            <w:vAlign w:val="center"/>
          </w:tcPr>
          <w:p w14:paraId="66C7C8FB" w14:textId="77777777" w:rsidR="00153657" w:rsidRPr="009D11BB" w:rsidRDefault="00153657" w:rsidP="00153657">
            <w:pPr>
              <w:jc w:val="center"/>
              <w:rPr>
                <w:bCs/>
                <w:sz w:val="28"/>
                <w:szCs w:val="28"/>
              </w:rPr>
            </w:pPr>
          </w:p>
        </w:tc>
      </w:tr>
      <w:tr w:rsidR="002C5CCD" w:rsidRPr="009D11BB" w14:paraId="1CCEB70E" w14:textId="77777777" w:rsidTr="00314547">
        <w:tc>
          <w:tcPr>
            <w:tcW w:w="926" w:type="dxa"/>
            <w:vMerge/>
            <w:vAlign w:val="center"/>
          </w:tcPr>
          <w:p w14:paraId="68764277" w14:textId="77777777" w:rsidR="00153657" w:rsidRPr="009D11BB" w:rsidRDefault="00153657" w:rsidP="00153657">
            <w:pPr>
              <w:jc w:val="center"/>
              <w:rPr>
                <w:bCs/>
                <w:sz w:val="28"/>
                <w:szCs w:val="28"/>
              </w:rPr>
            </w:pPr>
          </w:p>
        </w:tc>
        <w:tc>
          <w:tcPr>
            <w:tcW w:w="1178" w:type="dxa"/>
            <w:vMerge/>
            <w:shd w:val="clear" w:color="auto" w:fill="auto"/>
            <w:vAlign w:val="center"/>
          </w:tcPr>
          <w:p w14:paraId="1BE0AEEB" w14:textId="77777777" w:rsidR="00153657" w:rsidRPr="009D11BB" w:rsidRDefault="00153657" w:rsidP="00153657">
            <w:pPr>
              <w:rPr>
                <w:bCs/>
                <w:sz w:val="28"/>
                <w:szCs w:val="28"/>
              </w:rPr>
            </w:pPr>
          </w:p>
        </w:tc>
        <w:tc>
          <w:tcPr>
            <w:tcW w:w="1340" w:type="dxa"/>
            <w:vMerge/>
            <w:shd w:val="clear" w:color="auto" w:fill="auto"/>
            <w:vAlign w:val="center"/>
          </w:tcPr>
          <w:p w14:paraId="15A31F20" w14:textId="77777777" w:rsidR="00153657" w:rsidRPr="009D11BB" w:rsidRDefault="00153657" w:rsidP="00153657">
            <w:pPr>
              <w:rPr>
                <w:bCs/>
                <w:sz w:val="28"/>
                <w:szCs w:val="28"/>
              </w:rPr>
            </w:pPr>
          </w:p>
        </w:tc>
        <w:tc>
          <w:tcPr>
            <w:tcW w:w="2964" w:type="dxa"/>
            <w:shd w:val="clear" w:color="auto" w:fill="auto"/>
            <w:vAlign w:val="center"/>
          </w:tcPr>
          <w:p w14:paraId="2DEDD97B" w14:textId="77777777" w:rsidR="00153657" w:rsidRPr="009D11BB" w:rsidRDefault="00153657" w:rsidP="00153657">
            <w:pPr>
              <w:rPr>
                <w:bCs/>
                <w:sz w:val="28"/>
                <w:szCs w:val="28"/>
                <w:lang w:val="vi-VN"/>
              </w:rPr>
            </w:pPr>
            <w:r w:rsidRPr="009D11BB">
              <w:rPr>
                <w:bCs/>
                <w:sz w:val="28"/>
                <w:szCs w:val="28"/>
                <w:lang w:val="vi-VN"/>
              </w:rPr>
              <w:t>Viết sáng tạo: Luyện tập viết đoạn văn nêu tình cảm với thầy cô giáo hoặc một người bạn.</w:t>
            </w:r>
          </w:p>
        </w:tc>
        <w:tc>
          <w:tcPr>
            <w:tcW w:w="992" w:type="dxa"/>
            <w:shd w:val="clear" w:color="auto" w:fill="auto"/>
            <w:vAlign w:val="center"/>
          </w:tcPr>
          <w:p w14:paraId="18BD08C5"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2706332D" w14:textId="77777777" w:rsidR="00153657" w:rsidRPr="009D11BB" w:rsidRDefault="00153657" w:rsidP="00153657">
            <w:pPr>
              <w:jc w:val="center"/>
              <w:rPr>
                <w:bCs/>
                <w:sz w:val="28"/>
                <w:szCs w:val="28"/>
              </w:rPr>
            </w:pPr>
          </w:p>
        </w:tc>
        <w:tc>
          <w:tcPr>
            <w:tcW w:w="980" w:type="dxa"/>
            <w:shd w:val="clear" w:color="auto" w:fill="auto"/>
            <w:vAlign w:val="center"/>
          </w:tcPr>
          <w:p w14:paraId="33E6155F" w14:textId="77777777" w:rsidR="00153657" w:rsidRPr="009D11BB" w:rsidRDefault="00153657" w:rsidP="00153657">
            <w:pPr>
              <w:jc w:val="center"/>
              <w:rPr>
                <w:bCs/>
                <w:sz w:val="28"/>
                <w:szCs w:val="28"/>
              </w:rPr>
            </w:pPr>
          </w:p>
        </w:tc>
      </w:tr>
      <w:tr w:rsidR="002C5CCD" w:rsidRPr="009D11BB" w14:paraId="39966CD6" w14:textId="77777777" w:rsidTr="00314547">
        <w:tc>
          <w:tcPr>
            <w:tcW w:w="926" w:type="dxa"/>
            <w:vMerge w:val="restart"/>
            <w:vAlign w:val="center"/>
          </w:tcPr>
          <w:p w14:paraId="415149E2" w14:textId="77777777" w:rsidR="00153657" w:rsidRPr="009D11BB" w:rsidRDefault="00153657" w:rsidP="00153657">
            <w:pPr>
              <w:jc w:val="center"/>
              <w:rPr>
                <w:bCs/>
                <w:sz w:val="28"/>
                <w:szCs w:val="28"/>
              </w:rPr>
            </w:pPr>
            <w:r w:rsidRPr="009D11BB">
              <w:rPr>
                <w:bCs/>
                <w:sz w:val="28"/>
                <w:szCs w:val="28"/>
              </w:rPr>
              <w:t>12</w:t>
            </w:r>
          </w:p>
        </w:tc>
        <w:tc>
          <w:tcPr>
            <w:tcW w:w="1178" w:type="dxa"/>
            <w:vMerge w:val="restart"/>
            <w:shd w:val="clear" w:color="auto" w:fill="auto"/>
            <w:vAlign w:val="center"/>
          </w:tcPr>
          <w:p w14:paraId="668C4CF9" w14:textId="77777777" w:rsidR="00153657" w:rsidRPr="009D11BB" w:rsidRDefault="00153657" w:rsidP="00153657">
            <w:pPr>
              <w:rPr>
                <w:b/>
                <w:bCs/>
                <w:sz w:val="28"/>
                <w:szCs w:val="28"/>
              </w:rPr>
            </w:pPr>
            <w:r w:rsidRPr="009D11BB">
              <w:rPr>
                <w:b/>
                <w:bCs/>
                <w:sz w:val="28"/>
                <w:szCs w:val="28"/>
              </w:rPr>
              <w:t>Cùng em sáng tạo</w:t>
            </w:r>
          </w:p>
        </w:tc>
        <w:tc>
          <w:tcPr>
            <w:tcW w:w="1340" w:type="dxa"/>
            <w:vMerge w:val="restart"/>
            <w:shd w:val="clear" w:color="auto" w:fill="auto"/>
            <w:vAlign w:val="center"/>
          </w:tcPr>
          <w:p w14:paraId="2F71DF8C" w14:textId="77777777" w:rsidR="00153657" w:rsidRPr="009D11BB" w:rsidRDefault="00153657" w:rsidP="00153657">
            <w:pPr>
              <w:rPr>
                <w:b/>
                <w:bCs/>
                <w:sz w:val="28"/>
                <w:szCs w:val="28"/>
                <w:lang w:val="vi-VN"/>
              </w:rPr>
            </w:pPr>
            <w:r w:rsidRPr="009D11BB">
              <w:rPr>
                <w:b/>
                <w:bCs/>
                <w:sz w:val="28"/>
                <w:szCs w:val="28"/>
                <w:lang w:val="vi-VN"/>
              </w:rPr>
              <w:t>Bài 1: Đồng hồ Mặt Trời</w:t>
            </w:r>
          </w:p>
        </w:tc>
        <w:tc>
          <w:tcPr>
            <w:tcW w:w="2964" w:type="dxa"/>
            <w:shd w:val="clear" w:color="auto" w:fill="auto"/>
            <w:vAlign w:val="center"/>
          </w:tcPr>
          <w:p w14:paraId="3E99D7B3" w14:textId="77777777" w:rsidR="00153657" w:rsidRPr="009D11BB" w:rsidRDefault="00153657" w:rsidP="00153657">
            <w:pPr>
              <w:rPr>
                <w:bCs/>
                <w:sz w:val="28"/>
                <w:szCs w:val="28"/>
                <w:lang w:val="vi-VN"/>
              </w:rPr>
            </w:pPr>
            <w:r w:rsidRPr="009D11BB">
              <w:rPr>
                <w:bCs/>
                <w:sz w:val="28"/>
                <w:szCs w:val="28"/>
                <w:lang w:val="vi-VN"/>
              </w:rPr>
              <w:t>Đọc: Đồng hồ Mặt Trời</w:t>
            </w:r>
          </w:p>
        </w:tc>
        <w:tc>
          <w:tcPr>
            <w:tcW w:w="992" w:type="dxa"/>
            <w:shd w:val="clear" w:color="auto" w:fill="auto"/>
            <w:vAlign w:val="center"/>
          </w:tcPr>
          <w:p w14:paraId="2EF4BFB3" w14:textId="77777777" w:rsidR="00153657" w:rsidRPr="009D11BB" w:rsidRDefault="00153657" w:rsidP="00153657">
            <w:pPr>
              <w:jc w:val="center"/>
              <w:rPr>
                <w:bCs/>
                <w:sz w:val="28"/>
                <w:szCs w:val="28"/>
              </w:rPr>
            </w:pPr>
            <w:r w:rsidRPr="009D11BB">
              <w:rPr>
                <w:bCs/>
                <w:sz w:val="28"/>
                <w:szCs w:val="28"/>
              </w:rPr>
              <w:t>2 tiết</w:t>
            </w:r>
          </w:p>
        </w:tc>
        <w:tc>
          <w:tcPr>
            <w:tcW w:w="1997" w:type="dxa"/>
            <w:shd w:val="clear" w:color="auto" w:fill="auto"/>
            <w:vAlign w:val="center"/>
          </w:tcPr>
          <w:p w14:paraId="7E6B0F6A" w14:textId="77777777" w:rsidR="00153657" w:rsidRPr="009D11BB" w:rsidRDefault="00153657" w:rsidP="00153657">
            <w:pPr>
              <w:jc w:val="center"/>
              <w:rPr>
                <w:bCs/>
                <w:sz w:val="28"/>
                <w:szCs w:val="28"/>
              </w:rPr>
            </w:pPr>
            <w:r w:rsidRPr="009D11BB">
              <w:rPr>
                <w:b/>
                <w:i/>
                <w:sz w:val="26"/>
                <w:szCs w:val="24"/>
              </w:rPr>
              <w:t>Giáo dục KNS</w:t>
            </w:r>
          </w:p>
        </w:tc>
        <w:tc>
          <w:tcPr>
            <w:tcW w:w="980" w:type="dxa"/>
            <w:shd w:val="clear" w:color="auto" w:fill="auto"/>
            <w:vAlign w:val="center"/>
          </w:tcPr>
          <w:p w14:paraId="6C3B4A18" w14:textId="77777777" w:rsidR="00153657" w:rsidRPr="009D11BB" w:rsidRDefault="00153657" w:rsidP="00153657">
            <w:pPr>
              <w:jc w:val="center"/>
              <w:rPr>
                <w:bCs/>
                <w:sz w:val="28"/>
                <w:szCs w:val="28"/>
              </w:rPr>
            </w:pPr>
          </w:p>
        </w:tc>
      </w:tr>
      <w:tr w:rsidR="002C5CCD" w:rsidRPr="009D11BB" w14:paraId="5AE8F525" w14:textId="77777777" w:rsidTr="00314547">
        <w:tc>
          <w:tcPr>
            <w:tcW w:w="926" w:type="dxa"/>
            <w:vMerge/>
            <w:vAlign w:val="center"/>
          </w:tcPr>
          <w:p w14:paraId="5ADA19CB" w14:textId="77777777" w:rsidR="00153657" w:rsidRPr="009D11BB" w:rsidRDefault="00153657" w:rsidP="00153657">
            <w:pPr>
              <w:jc w:val="center"/>
              <w:rPr>
                <w:bCs/>
                <w:sz w:val="28"/>
                <w:szCs w:val="28"/>
              </w:rPr>
            </w:pPr>
          </w:p>
        </w:tc>
        <w:tc>
          <w:tcPr>
            <w:tcW w:w="1178" w:type="dxa"/>
            <w:vMerge/>
            <w:shd w:val="clear" w:color="auto" w:fill="auto"/>
            <w:vAlign w:val="center"/>
          </w:tcPr>
          <w:p w14:paraId="7C1C6898" w14:textId="77777777" w:rsidR="00153657" w:rsidRPr="009D11BB" w:rsidRDefault="00153657" w:rsidP="00153657">
            <w:pPr>
              <w:rPr>
                <w:b/>
                <w:bCs/>
                <w:sz w:val="28"/>
                <w:szCs w:val="28"/>
              </w:rPr>
            </w:pPr>
          </w:p>
        </w:tc>
        <w:tc>
          <w:tcPr>
            <w:tcW w:w="1340" w:type="dxa"/>
            <w:vMerge/>
            <w:shd w:val="clear" w:color="auto" w:fill="auto"/>
            <w:vAlign w:val="center"/>
          </w:tcPr>
          <w:p w14:paraId="68E585FA" w14:textId="77777777" w:rsidR="00153657" w:rsidRPr="009D11BB" w:rsidRDefault="00153657" w:rsidP="00153657">
            <w:pPr>
              <w:rPr>
                <w:b/>
                <w:bCs/>
                <w:sz w:val="28"/>
                <w:szCs w:val="28"/>
              </w:rPr>
            </w:pPr>
          </w:p>
        </w:tc>
        <w:tc>
          <w:tcPr>
            <w:tcW w:w="2964" w:type="dxa"/>
            <w:shd w:val="clear" w:color="auto" w:fill="auto"/>
            <w:vAlign w:val="center"/>
          </w:tcPr>
          <w:p w14:paraId="4851C447" w14:textId="77777777" w:rsidR="00153657" w:rsidRPr="009D11BB" w:rsidRDefault="00153657" w:rsidP="00153657">
            <w:pPr>
              <w:rPr>
                <w:bCs/>
                <w:sz w:val="28"/>
                <w:szCs w:val="28"/>
                <w:lang w:val="vi-VN"/>
              </w:rPr>
            </w:pPr>
            <w:r w:rsidRPr="009D11BB">
              <w:rPr>
                <w:bCs/>
                <w:sz w:val="28"/>
                <w:szCs w:val="28"/>
                <w:lang w:val="vi-VN"/>
              </w:rPr>
              <w:t>Viết: Ôn chữ hoa S, L, T.</w:t>
            </w:r>
          </w:p>
        </w:tc>
        <w:tc>
          <w:tcPr>
            <w:tcW w:w="992" w:type="dxa"/>
            <w:shd w:val="clear" w:color="auto" w:fill="auto"/>
            <w:vAlign w:val="center"/>
          </w:tcPr>
          <w:p w14:paraId="03E3A652"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4F70590D" w14:textId="77777777" w:rsidR="00153657" w:rsidRPr="009D11BB" w:rsidRDefault="00153657" w:rsidP="00153657">
            <w:pPr>
              <w:jc w:val="center"/>
              <w:rPr>
                <w:bCs/>
                <w:sz w:val="28"/>
                <w:szCs w:val="28"/>
              </w:rPr>
            </w:pPr>
          </w:p>
        </w:tc>
        <w:tc>
          <w:tcPr>
            <w:tcW w:w="980" w:type="dxa"/>
            <w:shd w:val="clear" w:color="auto" w:fill="auto"/>
            <w:vAlign w:val="center"/>
          </w:tcPr>
          <w:p w14:paraId="24152995" w14:textId="77777777" w:rsidR="00153657" w:rsidRPr="009D11BB" w:rsidRDefault="00153657" w:rsidP="00153657">
            <w:pPr>
              <w:jc w:val="center"/>
              <w:rPr>
                <w:bCs/>
                <w:sz w:val="28"/>
                <w:szCs w:val="28"/>
              </w:rPr>
            </w:pPr>
          </w:p>
        </w:tc>
      </w:tr>
      <w:tr w:rsidR="002C5CCD" w:rsidRPr="009D11BB" w14:paraId="026E8EBB" w14:textId="77777777" w:rsidTr="00314547">
        <w:tc>
          <w:tcPr>
            <w:tcW w:w="926" w:type="dxa"/>
            <w:vMerge/>
            <w:vAlign w:val="center"/>
          </w:tcPr>
          <w:p w14:paraId="3611793D" w14:textId="77777777" w:rsidR="00153657" w:rsidRPr="009D11BB" w:rsidRDefault="00153657" w:rsidP="00153657">
            <w:pPr>
              <w:jc w:val="center"/>
              <w:rPr>
                <w:bCs/>
                <w:sz w:val="28"/>
                <w:szCs w:val="28"/>
              </w:rPr>
            </w:pPr>
          </w:p>
        </w:tc>
        <w:tc>
          <w:tcPr>
            <w:tcW w:w="1178" w:type="dxa"/>
            <w:vMerge/>
            <w:shd w:val="clear" w:color="auto" w:fill="auto"/>
            <w:vAlign w:val="center"/>
          </w:tcPr>
          <w:p w14:paraId="5764E91C" w14:textId="77777777" w:rsidR="00153657" w:rsidRPr="009D11BB" w:rsidRDefault="00153657" w:rsidP="00153657">
            <w:pPr>
              <w:rPr>
                <w:b/>
                <w:bCs/>
                <w:sz w:val="28"/>
                <w:szCs w:val="28"/>
              </w:rPr>
            </w:pPr>
          </w:p>
        </w:tc>
        <w:tc>
          <w:tcPr>
            <w:tcW w:w="1340" w:type="dxa"/>
            <w:vMerge/>
            <w:shd w:val="clear" w:color="auto" w:fill="auto"/>
            <w:vAlign w:val="center"/>
          </w:tcPr>
          <w:p w14:paraId="554FA9BE" w14:textId="77777777" w:rsidR="00153657" w:rsidRPr="009D11BB" w:rsidRDefault="00153657" w:rsidP="00153657">
            <w:pPr>
              <w:rPr>
                <w:b/>
                <w:bCs/>
                <w:sz w:val="28"/>
                <w:szCs w:val="28"/>
              </w:rPr>
            </w:pPr>
          </w:p>
        </w:tc>
        <w:tc>
          <w:tcPr>
            <w:tcW w:w="2964" w:type="dxa"/>
            <w:shd w:val="clear" w:color="auto" w:fill="auto"/>
            <w:vAlign w:val="center"/>
          </w:tcPr>
          <w:p w14:paraId="6C2FBE4E" w14:textId="77777777" w:rsidR="00153657" w:rsidRPr="009D11BB" w:rsidRDefault="00153657" w:rsidP="00153657">
            <w:pPr>
              <w:rPr>
                <w:bCs/>
                <w:sz w:val="28"/>
                <w:szCs w:val="28"/>
                <w:lang w:val="vi-VN"/>
              </w:rPr>
            </w:pPr>
            <w:r w:rsidRPr="009D11BB">
              <w:rPr>
                <w:bCs/>
                <w:sz w:val="28"/>
                <w:szCs w:val="28"/>
                <w:lang w:val="vi-VN"/>
              </w:rPr>
              <w:t>LTVC: MRVT Sáng tạo</w:t>
            </w:r>
          </w:p>
        </w:tc>
        <w:tc>
          <w:tcPr>
            <w:tcW w:w="992" w:type="dxa"/>
            <w:shd w:val="clear" w:color="auto" w:fill="auto"/>
            <w:vAlign w:val="center"/>
          </w:tcPr>
          <w:p w14:paraId="7EA49FD5"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0C94A4FE" w14:textId="77777777" w:rsidR="00153657" w:rsidRPr="009D11BB" w:rsidRDefault="00153657" w:rsidP="00153657">
            <w:pPr>
              <w:jc w:val="center"/>
              <w:rPr>
                <w:bCs/>
                <w:sz w:val="28"/>
                <w:szCs w:val="28"/>
              </w:rPr>
            </w:pPr>
            <w:r w:rsidRPr="009D11BB">
              <w:rPr>
                <w:bCs/>
                <w:sz w:val="28"/>
                <w:szCs w:val="28"/>
              </w:rPr>
              <w:t xml:space="preserve">Lồng ghép ANQP: </w:t>
            </w:r>
            <w:r w:rsidRPr="009D11BB">
              <w:rPr>
                <w:sz w:val="28"/>
                <w:szCs w:val="28"/>
              </w:rPr>
              <w:t>Nêu những tấm gương lao động sáng tạo trong chiến đấu.</w:t>
            </w:r>
          </w:p>
        </w:tc>
        <w:tc>
          <w:tcPr>
            <w:tcW w:w="980" w:type="dxa"/>
            <w:shd w:val="clear" w:color="auto" w:fill="auto"/>
            <w:vAlign w:val="center"/>
          </w:tcPr>
          <w:p w14:paraId="3D8A6C6E" w14:textId="77777777" w:rsidR="00153657" w:rsidRPr="009D11BB" w:rsidRDefault="00153657" w:rsidP="00153657">
            <w:pPr>
              <w:jc w:val="center"/>
              <w:rPr>
                <w:bCs/>
                <w:sz w:val="28"/>
                <w:szCs w:val="28"/>
              </w:rPr>
            </w:pPr>
          </w:p>
        </w:tc>
      </w:tr>
      <w:tr w:rsidR="002C5CCD" w:rsidRPr="009D11BB" w14:paraId="3CE18BA8" w14:textId="77777777" w:rsidTr="00314547">
        <w:tc>
          <w:tcPr>
            <w:tcW w:w="926" w:type="dxa"/>
            <w:vMerge/>
            <w:vAlign w:val="center"/>
          </w:tcPr>
          <w:p w14:paraId="66665C72" w14:textId="77777777" w:rsidR="00153657" w:rsidRPr="009D11BB" w:rsidRDefault="00153657" w:rsidP="00153657">
            <w:pPr>
              <w:jc w:val="center"/>
              <w:rPr>
                <w:bCs/>
                <w:sz w:val="28"/>
                <w:szCs w:val="28"/>
              </w:rPr>
            </w:pPr>
          </w:p>
        </w:tc>
        <w:tc>
          <w:tcPr>
            <w:tcW w:w="1178" w:type="dxa"/>
            <w:vMerge/>
            <w:shd w:val="clear" w:color="auto" w:fill="auto"/>
            <w:vAlign w:val="center"/>
          </w:tcPr>
          <w:p w14:paraId="7FF56A50" w14:textId="77777777" w:rsidR="00153657" w:rsidRPr="009D11BB" w:rsidRDefault="00153657" w:rsidP="00153657">
            <w:pPr>
              <w:rPr>
                <w:b/>
                <w:bCs/>
                <w:sz w:val="28"/>
                <w:szCs w:val="28"/>
              </w:rPr>
            </w:pPr>
          </w:p>
        </w:tc>
        <w:tc>
          <w:tcPr>
            <w:tcW w:w="1340" w:type="dxa"/>
            <w:vMerge w:val="restart"/>
            <w:shd w:val="clear" w:color="auto" w:fill="auto"/>
            <w:vAlign w:val="center"/>
          </w:tcPr>
          <w:p w14:paraId="04FC7B4C" w14:textId="77777777" w:rsidR="00153657" w:rsidRPr="009D11BB" w:rsidRDefault="00153657" w:rsidP="00153657">
            <w:pPr>
              <w:rPr>
                <w:b/>
                <w:bCs/>
                <w:sz w:val="28"/>
                <w:szCs w:val="28"/>
                <w:lang w:val="vi-VN"/>
              </w:rPr>
            </w:pPr>
            <w:r w:rsidRPr="009D11BB">
              <w:rPr>
                <w:b/>
                <w:bCs/>
                <w:sz w:val="28"/>
                <w:szCs w:val="28"/>
                <w:lang w:val="vi-VN"/>
              </w:rPr>
              <w:t xml:space="preserve">Bài 2: Cuốn </w:t>
            </w:r>
            <w:r w:rsidRPr="009D11BB">
              <w:rPr>
                <w:b/>
                <w:bCs/>
                <w:sz w:val="28"/>
                <w:szCs w:val="28"/>
                <w:lang w:val="vi-VN"/>
              </w:rPr>
              <w:lastRenderedPageBreak/>
              <w:t>sách em yêu</w:t>
            </w:r>
          </w:p>
        </w:tc>
        <w:tc>
          <w:tcPr>
            <w:tcW w:w="2964" w:type="dxa"/>
            <w:shd w:val="clear" w:color="auto" w:fill="auto"/>
            <w:vAlign w:val="center"/>
          </w:tcPr>
          <w:p w14:paraId="6512CC61" w14:textId="77777777" w:rsidR="00153657" w:rsidRPr="009D11BB" w:rsidRDefault="00153657" w:rsidP="00153657">
            <w:pPr>
              <w:rPr>
                <w:bCs/>
                <w:sz w:val="28"/>
                <w:szCs w:val="28"/>
                <w:lang w:val="vi-VN"/>
              </w:rPr>
            </w:pPr>
            <w:r w:rsidRPr="009D11BB">
              <w:rPr>
                <w:bCs/>
                <w:sz w:val="28"/>
                <w:szCs w:val="28"/>
                <w:lang w:val="vi-VN"/>
              </w:rPr>
              <w:lastRenderedPageBreak/>
              <w:t>Đọc: Cuốn sách em yêu</w:t>
            </w:r>
          </w:p>
        </w:tc>
        <w:tc>
          <w:tcPr>
            <w:tcW w:w="992" w:type="dxa"/>
            <w:shd w:val="clear" w:color="auto" w:fill="auto"/>
            <w:vAlign w:val="center"/>
          </w:tcPr>
          <w:p w14:paraId="1D3780CE"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755510F6" w14:textId="77777777" w:rsidR="00153657" w:rsidRPr="009D11BB" w:rsidRDefault="00153657" w:rsidP="00153657">
            <w:pPr>
              <w:jc w:val="center"/>
              <w:rPr>
                <w:bCs/>
                <w:sz w:val="28"/>
                <w:szCs w:val="28"/>
              </w:rPr>
            </w:pPr>
            <w:r w:rsidRPr="009D11BB">
              <w:rPr>
                <w:b/>
                <w:i/>
                <w:sz w:val="26"/>
                <w:szCs w:val="24"/>
              </w:rPr>
              <w:t>Giáo dục KNS</w:t>
            </w:r>
          </w:p>
        </w:tc>
        <w:tc>
          <w:tcPr>
            <w:tcW w:w="980" w:type="dxa"/>
            <w:shd w:val="clear" w:color="auto" w:fill="auto"/>
            <w:vAlign w:val="center"/>
          </w:tcPr>
          <w:p w14:paraId="5B789B10" w14:textId="77777777" w:rsidR="00153657" w:rsidRPr="009D11BB" w:rsidRDefault="00153657" w:rsidP="00153657">
            <w:pPr>
              <w:jc w:val="center"/>
              <w:rPr>
                <w:bCs/>
                <w:sz w:val="28"/>
                <w:szCs w:val="28"/>
              </w:rPr>
            </w:pPr>
          </w:p>
        </w:tc>
      </w:tr>
      <w:tr w:rsidR="002C5CCD" w:rsidRPr="009D11BB" w14:paraId="0AD05B6A" w14:textId="77777777" w:rsidTr="00314547">
        <w:tc>
          <w:tcPr>
            <w:tcW w:w="926" w:type="dxa"/>
            <w:vMerge/>
            <w:vAlign w:val="center"/>
          </w:tcPr>
          <w:p w14:paraId="33B77384" w14:textId="77777777" w:rsidR="00153657" w:rsidRPr="009D11BB" w:rsidRDefault="00153657" w:rsidP="00153657">
            <w:pPr>
              <w:jc w:val="center"/>
              <w:rPr>
                <w:bCs/>
                <w:sz w:val="28"/>
                <w:szCs w:val="28"/>
              </w:rPr>
            </w:pPr>
          </w:p>
        </w:tc>
        <w:tc>
          <w:tcPr>
            <w:tcW w:w="1178" w:type="dxa"/>
            <w:vMerge/>
            <w:shd w:val="clear" w:color="auto" w:fill="auto"/>
            <w:vAlign w:val="center"/>
          </w:tcPr>
          <w:p w14:paraId="1FD74D5F" w14:textId="77777777" w:rsidR="00153657" w:rsidRPr="009D11BB" w:rsidRDefault="00153657" w:rsidP="00153657">
            <w:pPr>
              <w:rPr>
                <w:b/>
                <w:bCs/>
                <w:sz w:val="28"/>
                <w:szCs w:val="28"/>
              </w:rPr>
            </w:pPr>
          </w:p>
        </w:tc>
        <w:tc>
          <w:tcPr>
            <w:tcW w:w="1340" w:type="dxa"/>
            <w:vMerge/>
            <w:shd w:val="clear" w:color="auto" w:fill="auto"/>
            <w:vAlign w:val="center"/>
          </w:tcPr>
          <w:p w14:paraId="21BFF4C1" w14:textId="77777777" w:rsidR="00153657" w:rsidRPr="009D11BB" w:rsidRDefault="00153657" w:rsidP="00153657">
            <w:pPr>
              <w:rPr>
                <w:b/>
                <w:bCs/>
                <w:sz w:val="28"/>
                <w:szCs w:val="28"/>
              </w:rPr>
            </w:pPr>
          </w:p>
        </w:tc>
        <w:tc>
          <w:tcPr>
            <w:tcW w:w="2964" w:type="dxa"/>
            <w:shd w:val="clear" w:color="auto" w:fill="auto"/>
            <w:vAlign w:val="center"/>
          </w:tcPr>
          <w:p w14:paraId="5C1D4F47" w14:textId="77777777" w:rsidR="00153657" w:rsidRPr="009D11BB" w:rsidRDefault="00153657" w:rsidP="00153657">
            <w:pPr>
              <w:rPr>
                <w:bCs/>
                <w:sz w:val="28"/>
                <w:szCs w:val="28"/>
                <w:lang w:val="vi-VN"/>
              </w:rPr>
            </w:pPr>
            <w:r w:rsidRPr="009D11BB">
              <w:rPr>
                <w:bCs/>
                <w:sz w:val="28"/>
                <w:szCs w:val="28"/>
                <w:lang w:val="vi-VN"/>
              </w:rPr>
              <w:t xml:space="preserve">Nói và nghe: Nói về </w:t>
            </w:r>
            <w:r w:rsidRPr="009D11BB">
              <w:rPr>
                <w:bCs/>
                <w:sz w:val="28"/>
                <w:szCs w:val="28"/>
                <w:lang w:val="vi-VN"/>
              </w:rPr>
              <w:lastRenderedPageBreak/>
              <w:t>một đồ dùng cá nhân dựa vào gợi ý</w:t>
            </w:r>
          </w:p>
        </w:tc>
        <w:tc>
          <w:tcPr>
            <w:tcW w:w="992" w:type="dxa"/>
            <w:shd w:val="clear" w:color="auto" w:fill="auto"/>
            <w:vAlign w:val="center"/>
          </w:tcPr>
          <w:p w14:paraId="6B77355A" w14:textId="77777777" w:rsidR="00153657" w:rsidRPr="009D11BB" w:rsidRDefault="00153657" w:rsidP="00153657">
            <w:pPr>
              <w:jc w:val="center"/>
              <w:rPr>
                <w:bCs/>
                <w:sz w:val="28"/>
                <w:szCs w:val="28"/>
              </w:rPr>
            </w:pPr>
            <w:r w:rsidRPr="009D11BB">
              <w:rPr>
                <w:bCs/>
                <w:sz w:val="28"/>
                <w:szCs w:val="28"/>
              </w:rPr>
              <w:lastRenderedPageBreak/>
              <w:t>1 tiết</w:t>
            </w:r>
          </w:p>
        </w:tc>
        <w:tc>
          <w:tcPr>
            <w:tcW w:w="1997" w:type="dxa"/>
            <w:shd w:val="clear" w:color="auto" w:fill="auto"/>
            <w:vAlign w:val="center"/>
          </w:tcPr>
          <w:p w14:paraId="5746A060" w14:textId="77777777" w:rsidR="00153657" w:rsidRPr="009D11BB" w:rsidRDefault="00153657" w:rsidP="00153657">
            <w:pPr>
              <w:jc w:val="center"/>
              <w:rPr>
                <w:bCs/>
                <w:sz w:val="28"/>
                <w:szCs w:val="28"/>
              </w:rPr>
            </w:pPr>
          </w:p>
        </w:tc>
        <w:tc>
          <w:tcPr>
            <w:tcW w:w="980" w:type="dxa"/>
            <w:shd w:val="clear" w:color="auto" w:fill="auto"/>
            <w:vAlign w:val="center"/>
          </w:tcPr>
          <w:p w14:paraId="4B836541" w14:textId="77777777" w:rsidR="00153657" w:rsidRPr="009D11BB" w:rsidRDefault="00153657" w:rsidP="00153657">
            <w:pPr>
              <w:jc w:val="center"/>
              <w:rPr>
                <w:bCs/>
                <w:sz w:val="28"/>
                <w:szCs w:val="28"/>
              </w:rPr>
            </w:pPr>
          </w:p>
        </w:tc>
      </w:tr>
      <w:tr w:rsidR="002C5CCD" w:rsidRPr="009D11BB" w14:paraId="47631FCD" w14:textId="77777777" w:rsidTr="00314547">
        <w:tc>
          <w:tcPr>
            <w:tcW w:w="926" w:type="dxa"/>
            <w:vMerge/>
            <w:vAlign w:val="center"/>
          </w:tcPr>
          <w:p w14:paraId="764F9B17" w14:textId="77777777" w:rsidR="00153657" w:rsidRPr="009D11BB" w:rsidRDefault="00153657" w:rsidP="00153657">
            <w:pPr>
              <w:jc w:val="center"/>
              <w:rPr>
                <w:bCs/>
                <w:sz w:val="28"/>
                <w:szCs w:val="28"/>
              </w:rPr>
            </w:pPr>
          </w:p>
        </w:tc>
        <w:tc>
          <w:tcPr>
            <w:tcW w:w="1178" w:type="dxa"/>
            <w:vMerge/>
            <w:shd w:val="clear" w:color="auto" w:fill="auto"/>
            <w:vAlign w:val="center"/>
          </w:tcPr>
          <w:p w14:paraId="66FDBA4A" w14:textId="77777777" w:rsidR="00153657" w:rsidRPr="009D11BB" w:rsidRDefault="00153657" w:rsidP="00153657">
            <w:pPr>
              <w:rPr>
                <w:b/>
                <w:bCs/>
                <w:sz w:val="28"/>
                <w:szCs w:val="28"/>
              </w:rPr>
            </w:pPr>
          </w:p>
        </w:tc>
        <w:tc>
          <w:tcPr>
            <w:tcW w:w="1340" w:type="dxa"/>
            <w:vMerge/>
            <w:shd w:val="clear" w:color="auto" w:fill="auto"/>
            <w:vAlign w:val="center"/>
          </w:tcPr>
          <w:p w14:paraId="2EE08951" w14:textId="77777777" w:rsidR="00153657" w:rsidRPr="009D11BB" w:rsidRDefault="00153657" w:rsidP="00153657">
            <w:pPr>
              <w:rPr>
                <w:b/>
                <w:bCs/>
                <w:sz w:val="28"/>
                <w:szCs w:val="28"/>
              </w:rPr>
            </w:pPr>
          </w:p>
        </w:tc>
        <w:tc>
          <w:tcPr>
            <w:tcW w:w="2964" w:type="dxa"/>
            <w:shd w:val="clear" w:color="auto" w:fill="auto"/>
            <w:vAlign w:val="center"/>
          </w:tcPr>
          <w:p w14:paraId="7700B97F" w14:textId="77777777" w:rsidR="00153657" w:rsidRPr="009D11BB" w:rsidRDefault="00153657" w:rsidP="00153657">
            <w:pPr>
              <w:rPr>
                <w:bCs/>
                <w:sz w:val="28"/>
                <w:szCs w:val="28"/>
                <w:lang w:val="vi-VN"/>
              </w:rPr>
            </w:pPr>
            <w:r w:rsidRPr="009D11BB">
              <w:rPr>
                <w:bCs/>
                <w:sz w:val="28"/>
                <w:szCs w:val="28"/>
                <w:lang w:val="vi-VN"/>
              </w:rPr>
              <w:t>Viết sáng tạo: Tả một đồ dùng cá nhân</w:t>
            </w:r>
          </w:p>
        </w:tc>
        <w:tc>
          <w:tcPr>
            <w:tcW w:w="992" w:type="dxa"/>
            <w:shd w:val="clear" w:color="auto" w:fill="auto"/>
            <w:vAlign w:val="center"/>
          </w:tcPr>
          <w:p w14:paraId="71D92B81"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3366E322" w14:textId="77777777" w:rsidR="00153657" w:rsidRPr="009D11BB" w:rsidRDefault="00153657" w:rsidP="00153657">
            <w:pPr>
              <w:jc w:val="center"/>
              <w:rPr>
                <w:bCs/>
                <w:sz w:val="28"/>
                <w:szCs w:val="28"/>
              </w:rPr>
            </w:pPr>
          </w:p>
        </w:tc>
        <w:tc>
          <w:tcPr>
            <w:tcW w:w="980" w:type="dxa"/>
            <w:shd w:val="clear" w:color="auto" w:fill="auto"/>
            <w:vAlign w:val="center"/>
          </w:tcPr>
          <w:p w14:paraId="0D245F27" w14:textId="77777777" w:rsidR="00153657" w:rsidRPr="009D11BB" w:rsidRDefault="00153657" w:rsidP="00153657">
            <w:pPr>
              <w:jc w:val="center"/>
              <w:rPr>
                <w:bCs/>
                <w:sz w:val="28"/>
                <w:szCs w:val="28"/>
              </w:rPr>
            </w:pPr>
          </w:p>
        </w:tc>
      </w:tr>
      <w:tr w:rsidR="002C5CCD" w:rsidRPr="009D11BB" w14:paraId="4528C1E6" w14:textId="77777777" w:rsidTr="00314547">
        <w:tc>
          <w:tcPr>
            <w:tcW w:w="926" w:type="dxa"/>
            <w:vMerge w:val="restart"/>
            <w:vAlign w:val="center"/>
          </w:tcPr>
          <w:p w14:paraId="40C7E3FF" w14:textId="77777777" w:rsidR="00153657" w:rsidRPr="009D11BB" w:rsidRDefault="00153657" w:rsidP="00153657">
            <w:pPr>
              <w:jc w:val="center"/>
              <w:rPr>
                <w:bCs/>
                <w:sz w:val="28"/>
                <w:szCs w:val="28"/>
              </w:rPr>
            </w:pPr>
            <w:r w:rsidRPr="009D11BB">
              <w:rPr>
                <w:bCs/>
                <w:sz w:val="28"/>
                <w:szCs w:val="28"/>
              </w:rPr>
              <w:t>13</w:t>
            </w:r>
          </w:p>
        </w:tc>
        <w:tc>
          <w:tcPr>
            <w:tcW w:w="1178" w:type="dxa"/>
            <w:vMerge/>
            <w:shd w:val="clear" w:color="auto" w:fill="auto"/>
            <w:vAlign w:val="center"/>
          </w:tcPr>
          <w:p w14:paraId="4F829663" w14:textId="77777777" w:rsidR="00153657" w:rsidRPr="009D11BB" w:rsidRDefault="00153657" w:rsidP="00153657">
            <w:pPr>
              <w:rPr>
                <w:b/>
                <w:bCs/>
                <w:sz w:val="28"/>
                <w:szCs w:val="28"/>
              </w:rPr>
            </w:pPr>
          </w:p>
        </w:tc>
        <w:tc>
          <w:tcPr>
            <w:tcW w:w="1340" w:type="dxa"/>
            <w:vMerge w:val="restart"/>
            <w:shd w:val="clear" w:color="auto" w:fill="auto"/>
            <w:vAlign w:val="center"/>
          </w:tcPr>
          <w:p w14:paraId="5FD02B41" w14:textId="77777777" w:rsidR="00153657" w:rsidRPr="009D11BB" w:rsidRDefault="00153657" w:rsidP="00153657">
            <w:pPr>
              <w:rPr>
                <w:b/>
                <w:bCs/>
                <w:sz w:val="28"/>
                <w:szCs w:val="28"/>
                <w:lang w:val="vi-VN"/>
              </w:rPr>
            </w:pPr>
            <w:r w:rsidRPr="009D11BB">
              <w:rPr>
                <w:b/>
                <w:bCs/>
                <w:sz w:val="28"/>
                <w:szCs w:val="28"/>
                <w:lang w:val="vi-VN"/>
              </w:rPr>
              <w:t>Bài 3: Bàn tay cô giáo</w:t>
            </w:r>
          </w:p>
        </w:tc>
        <w:tc>
          <w:tcPr>
            <w:tcW w:w="2964" w:type="dxa"/>
            <w:shd w:val="clear" w:color="auto" w:fill="auto"/>
            <w:vAlign w:val="center"/>
          </w:tcPr>
          <w:p w14:paraId="50184DE7" w14:textId="77777777" w:rsidR="00153657" w:rsidRPr="009D11BB" w:rsidRDefault="00153657" w:rsidP="00153657">
            <w:pPr>
              <w:rPr>
                <w:bCs/>
                <w:sz w:val="28"/>
                <w:szCs w:val="28"/>
                <w:lang w:val="vi-VN"/>
              </w:rPr>
            </w:pPr>
            <w:r w:rsidRPr="009D11BB">
              <w:rPr>
                <w:bCs/>
                <w:sz w:val="28"/>
                <w:szCs w:val="28"/>
                <w:lang w:val="vi-VN"/>
              </w:rPr>
              <w:t>Đọc: Bàn tay cô giáo</w:t>
            </w:r>
          </w:p>
        </w:tc>
        <w:tc>
          <w:tcPr>
            <w:tcW w:w="992" w:type="dxa"/>
            <w:shd w:val="clear" w:color="auto" w:fill="auto"/>
            <w:vAlign w:val="center"/>
          </w:tcPr>
          <w:p w14:paraId="4F718955" w14:textId="77777777" w:rsidR="00153657" w:rsidRPr="009D11BB" w:rsidRDefault="00153657" w:rsidP="00153657">
            <w:pPr>
              <w:jc w:val="center"/>
              <w:rPr>
                <w:bCs/>
                <w:sz w:val="28"/>
                <w:szCs w:val="28"/>
              </w:rPr>
            </w:pPr>
            <w:r w:rsidRPr="009D11BB">
              <w:rPr>
                <w:bCs/>
                <w:sz w:val="28"/>
                <w:szCs w:val="28"/>
              </w:rPr>
              <w:t>2 tiết</w:t>
            </w:r>
          </w:p>
        </w:tc>
        <w:tc>
          <w:tcPr>
            <w:tcW w:w="1997" w:type="dxa"/>
            <w:shd w:val="clear" w:color="auto" w:fill="auto"/>
            <w:vAlign w:val="center"/>
          </w:tcPr>
          <w:p w14:paraId="51AE69BB" w14:textId="77777777" w:rsidR="00153657" w:rsidRPr="009D11BB" w:rsidRDefault="00153657" w:rsidP="00153657">
            <w:pPr>
              <w:jc w:val="center"/>
              <w:rPr>
                <w:bCs/>
                <w:sz w:val="28"/>
                <w:szCs w:val="28"/>
              </w:rPr>
            </w:pPr>
          </w:p>
        </w:tc>
        <w:tc>
          <w:tcPr>
            <w:tcW w:w="980" w:type="dxa"/>
            <w:shd w:val="clear" w:color="auto" w:fill="auto"/>
            <w:vAlign w:val="center"/>
          </w:tcPr>
          <w:p w14:paraId="2B1AFB55" w14:textId="77777777" w:rsidR="00153657" w:rsidRPr="009D11BB" w:rsidRDefault="00153657" w:rsidP="00153657">
            <w:pPr>
              <w:jc w:val="center"/>
              <w:rPr>
                <w:bCs/>
                <w:sz w:val="28"/>
                <w:szCs w:val="28"/>
              </w:rPr>
            </w:pPr>
          </w:p>
        </w:tc>
      </w:tr>
      <w:tr w:rsidR="002C5CCD" w:rsidRPr="009D11BB" w14:paraId="6C3EFF58" w14:textId="77777777" w:rsidTr="00314547">
        <w:tc>
          <w:tcPr>
            <w:tcW w:w="926" w:type="dxa"/>
            <w:vMerge/>
            <w:vAlign w:val="center"/>
          </w:tcPr>
          <w:p w14:paraId="47A35C1C" w14:textId="77777777" w:rsidR="00153657" w:rsidRPr="009D11BB" w:rsidRDefault="00153657" w:rsidP="00153657">
            <w:pPr>
              <w:jc w:val="center"/>
              <w:rPr>
                <w:bCs/>
                <w:sz w:val="28"/>
                <w:szCs w:val="28"/>
              </w:rPr>
            </w:pPr>
          </w:p>
        </w:tc>
        <w:tc>
          <w:tcPr>
            <w:tcW w:w="1178" w:type="dxa"/>
            <w:vMerge/>
            <w:shd w:val="clear" w:color="auto" w:fill="auto"/>
            <w:vAlign w:val="center"/>
          </w:tcPr>
          <w:p w14:paraId="611189EB" w14:textId="77777777" w:rsidR="00153657" w:rsidRPr="009D11BB" w:rsidRDefault="00153657" w:rsidP="00153657">
            <w:pPr>
              <w:rPr>
                <w:b/>
                <w:bCs/>
                <w:sz w:val="28"/>
                <w:szCs w:val="28"/>
              </w:rPr>
            </w:pPr>
          </w:p>
        </w:tc>
        <w:tc>
          <w:tcPr>
            <w:tcW w:w="1340" w:type="dxa"/>
            <w:vMerge/>
            <w:shd w:val="clear" w:color="auto" w:fill="auto"/>
            <w:vAlign w:val="center"/>
          </w:tcPr>
          <w:p w14:paraId="78E4DDDA" w14:textId="77777777" w:rsidR="00153657" w:rsidRPr="009D11BB" w:rsidRDefault="00153657" w:rsidP="00153657">
            <w:pPr>
              <w:rPr>
                <w:b/>
                <w:bCs/>
                <w:sz w:val="28"/>
                <w:szCs w:val="28"/>
              </w:rPr>
            </w:pPr>
          </w:p>
        </w:tc>
        <w:tc>
          <w:tcPr>
            <w:tcW w:w="2964" w:type="dxa"/>
            <w:shd w:val="clear" w:color="auto" w:fill="auto"/>
            <w:vAlign w:val="center"/>
          </w:tcPr>
          <w:p w14:paraId="7F1FDA18" w14:textId="77777777" w:rsidR="00153657" w:rsidRPr="009D11BB" w:rsidRDefault="00153657" w:rsidP="00153657">
            <w:pPr>
              <w:rPr>
                <w:bCs/>
                <w:sz w:val="28"/>
                <w:szCs w:val="28"/>
              </w:rPr>
            </w:pPr>
            <w:r w:rsidRPr="009D11BB">
              <w:rPr>
                <w:bCs/>
                <w:sz w:val="28"/>
                <w:szCs w:val="28"/>
                <w:lang w:val="vi-VN"/>
              </w:rPr>
              <w:t>Viết: Nhớ - viết Bàn tay cô giáo</w:t>
            </w:r>
            <w:r w:rsidRPr="009D11BB">
              <w:rPr>
                <w:bCs/>
                <w:sz w:val="28"/>
                <w:szCs w:val="28"/>
              </w:rPr>
              <w:t>. Viết hoa tên người nước ngoài. Phân biệt s/x, âc/ât</w:t>
            </w:r>
          </w:p>
        </w:tc>
        <w:tc>
          <w:tcPr>
            <w:tcW w:w="992" w:type="dxa"/>
            <w:shd w:val="clear" w:color="auto" w:fill="auto"/>
            <w:vAlign w:val="center"/>
          </w:tcPr>
          <w:p w14:paraId="03FECC20"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60E98F69" w14:textId="77777777" w:rsidR="00153657" w:rsidRPr="009D11BB" w:rsidRDefault="00153657" w:rsidP="00153657">
            <w:pPr>
              <w:jc w:val="center"/>
              <w:rPr>
                <w:bCs/>
                <w:sz w:val="28"/>
                <w:szCs w:val="28"/>
              </w:rPr>
            </w:pPr>
          </w:p>
        </w:tc>
        <w:tc>
          <w:tcPr>
            <w:tcW w:w="980" w:type="dxa"/>
            <w:shd w:val="clear" w:color="auto" w:fill="auto"/>
            <w:vAlign w:val="center"/>
          </w:tcPr>
          <w:p w14:paraId="7B2F9A4A" w14:textId="77777777" w:rsidR="00153657" w:rsidRPr="009D11BB" w:rsidRDefault="00153657" w:rsidP="00153657">
            <w:pPr>
              <w:jc w:val="center"/>
              <w:rPr>
                <w:bCs/>
                <w:sz w:val="28"/>
                <w:szCs w:val="28"/>
              </w:rPr>
            </w:pPr>
          </w:p>
        </w:tc>
      </w:tr>
      <w:tr w:rsidR="002C5CCD" w:rsidRPr="009D11BB" w14:paraId="6E4416D2" w14:textId="77777777" w:rsidTr="00314547">
        <w:tc>
          <w:tcPr>
            <w:tcW w:w="926" w:type="dxa"/>
            <w:vMerge/>
            <w:vAlign w:val="center"/>
          </w:tcPr>
          <w:p w14:paraId="47D6B38D" w14:textId="77777777" w:rsidR="00153657" w:rsidRPr="009D11BB" w:rsidRDefault="00153657" w:rsidP="00153657">
            <w:pPr>
              <w:jc w:val="center"/>
              <w:rPr>
                <w:bCs/>
                <w:sz w:val="28"/>
                <w:szCs w:val="28"/>
              </w:rPr>
            </w:pPr>
          </w:p>
        </w:tc>
        <w:tc>
          <w:tcPr>
            <w:tcW w:w="1178" w:type="dxa"/>
            <w:vMerge/>
            <w:shd w:val="clear" w:color="auto" w:fill="auto"/>
            <w:vAlign w:val="center"/>
          </w:tcPr>
          <w:p w14:paraId="12B3074F" w14:textId="77777777" w:rsidR="00153657" w:rsidRPr="009D11BB" w:rsidRDefault="00153657" w:rsidP="00153657">
            <w:pPr>
              <w:rPr>
                <w:b/>
                <w:bCs/>
                <w:sz w:val="28"/>
                <w:szCs w:val="28"/>
              </w:rPr>
            </w:pPr>
          </w:p>
        </w:tc>
        <w:tc>
          <w:tcPr>
            <w:tcW w:w="1340" w:type="dxa"/>
            <w:vMerge/>
            <w:shd w:val="clear" w:color="auto" w:fill="auto"/>
            <w:vAlign w:val="center"/>
          </w:tcPr>
          <w:p w14:paraId="792C286E" w14:textId="77777777" w:rsidR="00153657" w:rsidRPr="009D11BB" w:rsidRDefault="00153657" w:rsidP="00153657">
            <w:pPr>
              <w:rPr>
                <w:b/>
                <w:bCs/>
                <w:sz w:val="28"/>
                <w:szCs w:val="28"/>
              </w:rPr>
            </w:pPr>
          </w:p>
        </w:tc>
        <w:tc>
          <w:tcPr>
            <w:tcW w:w="2964" w:type="dxa"/>
            <w:shd w:val="clear" w:color="auto" w:fill="auto"/>
            <w:vAlign w:val="center"/>
          </w:tcPr>
          <w:p w14:paraId="2E17EFC9" w14:textId="77777777" w:rsidR="00153657" w:rsidRPr="009D11BB" w:rsidRDefault="00153657" w:rsidP="00153657">
            <w:pPr>
              <w:rPr>
                <w:bCs/>
                <w:sz w:val="28"/>
                <w:szCs w:val="28"/>
              </w:rPr>
            </w:pPr>
            <w:r w:rsidRPr="009D11BB">
              <w:rPr>
                <w:bCs/>
                <w:sz w:val="28"/>
                <w:szCs w:val="28"/>
              </w:rPr>
              <w:t>LTVC: Từ có nghĩa giống nhau. Câu hỏi.</w:t>
            </w:r>
          </w:p>
        </w:tc>
        <w:tc>
          <w:tcPr>
            <w:tcW w:w="992" w:type="dxa"/>
            <w:shd w:val="clear" w:color="auto" w:fill="auto"/>
            <w:vAlign w:val="center"/>
          </w:tcPr>
          <w:p w14:paraId="6756B42E"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044B3177" w14:textId="77777777" w:rsidR="00153657" w:rsidRPr="009D11BB" w:rsidRDefault="00153657" w:rsidP="00153657">
            <w:pPr>
              <w:jc w:val="center"/>
              <w:rPr>
                <w:bCs/>
                <w:sz w:val="28"/>
                <w:szCs w:val="28"/>
              </w:rPr>
            </w:pPr>
          </w:p>
        </w:tc>
        <w:tc>
          <w:tcPr>
            <w:tcW w:w="980" w:type="dxa"/>
            <w:shd w:val="clear" w:color="auto" w:fill="auto"/>
            <w:vAlign w:val="center"/>
          </w:tcPr>
          <w:p w14:paraId="53B55328" w14:textId="77777777" w:rsidR="00153657" w:rsidRPr="009D11BB" w:rsidRDefault="00153657" w:rsidP="00153657">
            <w:pPr>
              <w:jc w:val="center"/>
              <w:rPr>
                <w:bCs/>
                <w:sz w:val="28"/>
                <w:szCs w:val="28"/>
              </w:rPr>
            </w:pPr>
          </w:p>
        </w:tc>
      </w:tr>
      <w:tr w:rsidR="002C5CCD" w:rsidRPr="009D11BB" w14:paraId="33F73E0C" w14:textId="77777777" w:rsidTr="00314547">
        <w:tc>
          <w:tcPr>
            <w:tcW w:w="926" w:type="dxa"/>
            <w:vMerge/>
            <w:vAlign w:val="center"/>
          </w:tcPr>
          <w:p w14:paraId="452C68B4" w14:textId="77777777" w:rsidR="00153657" w:rsidRPr="009D11BB" w:rsidRDefault="00153657" w:rsidP="00153657">
            <w:pPr>
              <w:jc w:val="center"/>
              <w:rPr>
                <w:bCs/>
                <w:sz w:val="28"/>
                <w:szCs w:val="28"/>
              </w:rPr>
            </w:pPr>
          </w:p>
        </w:tc>
        <w:tc>
          <w:tcPr>
            <w:tcW w:w="1178" w:type="dxa"/>
            <w:vMerge/>
            <w:shd w:val="clear" w:color="auto" w:fill="auto"/>
            <w:vAlign w:val="center"/>
          </w:tcPr>
          <w:p w14:paraId="53B9A951" w14:textId="77777777" w:rsidR="00153657" w:rsidRPr="009D11BB" w:rsidRDefault="00153657" w:rsidP="00153657">
            <w:pPr>
              <w:rPr>
                <w:b/>
                <w:bCs/>
                <w:sz w:val="28"/>
                <w:szCs w:val="28"/>
              </w:rPr>
            </w:pPr>
          </w:p>
        </w:tc>
        <w:tc>
          <w:tcPr>
            <w:tcW w:w="1340" w:type="dxa"/>
            <w:vMerge w:val="restart"/>
            <w:shd w:val="clear" w:color="auto" w:fill="auto"/>
            <w:vAlign w:val="center"/>
          </w:tcPr>
          <w:p w14:paraId="14A15FCC" w14:textId="77777777" w:rsidR="00153657" w:rsidRPr="009D11BB" w:rsidRDefault="00153657" w:rsidP="00153657">
            <w:pPr>
              <w:rPr>
                <w:b/>
                <w:bCs/>
                <w:sz w:val="28"/>
                <w:szCs w:val="28"/>
              </w:rPr>
            </w:pPr>
            <w:r w:rsidRPr="009D11BB">
              <w:rPr>
                <w:b/>
                <w:bCs/>
                <w:sz w:val="28"/>
                <w:szCs w:val="28"/>
              </w:rPr>
              <w:t>Bài 4: Thứ Bảy xanh</w:t>
            </w:r>
          </w:p>
        </w:tc>
        <w:tc>
          <w:tcPr>
            <w:tcW w:w="2964" w:type="dxa"/>
            <w:shd w:val="clear" w:color="auto" w:fill="auto"/>
            <w:vAlign w:val="center"/>
          </w:tcPr>
          <w:p w14:paraId="0DE4C0A5" w14:textId="77777777" w:rsidR="00153657" w:rsidRPr="009D11BB" w:rsidRDefault="00153657" w:rsidP="00153657">
            <w:pPr>
              <w:rPr>
                <w:bCs/>
                <w:sz w:val="28"/>
                <w:szCs w:val="28"/>
              </w:rPr>
            </w:pPr>
            <w:r w:rsidRPr="009D11BB">
              <w:rPr>
                <w:bCs/>
                <w:sz w:val="28"/>
                <w:szCs w:val="28"/>
              </w:rPr>
              <w:t>Đọc: Thứ Bảy xanh</w:t>
            </w:r>
          </w:p>
        </w:tc>
        <w:tc>
          <w:tcPr>
            <w:tcW w:w="992" w:type="dxa"/>
            <w:shd w:val="clear" w:color="auto" w:fill="auto"/>
            <w:vAlign w:val="center"/>
          </w:tcPr>
          <w:p w14:paraId="1BBF41E0"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134EF03D" w14:textId="77777777" w:rsidR="00153657" w:rsidRPr="009D11BB" w:rsidRDefault="00153657" w:rsidP="00153657">
            <w:pPr>
              <w:jc w:val="center"/>
              <w:rPr>
                <w:bCs/>
                <w:sz w:val="28"/>
                <w:szCs w:val="28"/>
              </w:rPr>
            </w:pPr>
            <w:r w:rsidRPr="009D11BB">
              <w:rPr>
                <w:b/>
                <w:i/>
                <w:sz w:val="26"/>
                <w:szCs w:val="24"/>
              </w:rPr>
              <w:t>GD bảo vệ môi trường</w:t>
            </w:r>
          </w:p>
        </w:tc>
        <w:tc>
          <w:tcPr>
            <w:tcW w:w="980" w:type="dxa"/>
            <w:shd w:val="clear" w:color="auto" w:fill="auto"/>
            <w:vAlign w:val="center"/>
          </w:tcPr>
          <w:p w14:paraId="56632109" w14:textId="77777777" w:rsidR="00153657" w:rsidRPr="009D11BB" w:rsidRDefault="00153657" w:rsidP="00153657">
            <w:pPr>
              <w:jc w:val="center"/>
              <w:rPr>
                <w:bCs/>
                <w:sz w:val="28"/>
                <w:szCs w:val="28"/>
              </w:rPr>
            </w:pPr>
          </w:p>
        </w:tc>
      </w:tr>
      <w:tr w:rsidR="002C5CCD" w:rsidRPr="009D11BB" w14:paraId="7E529C6D" w14:textId="77777777" w:rsidTr="00314547">
        <w:tc>
          <w:tcPr>
            <w:tcW w:w="926" w:type="dxa"/>
            <w:vMerge/>
            <w:vAlign w:val="center"/>
          </w:tcPr>
          <w:p w14:paraId="2F141BCA" w14:textId="77777777" w:rsidR="00153657" w:rsidRPr="009D11BB" w:rsidRDefault="00153657" w:rsidP="00153657">
            <w:pPr>
              <w:jc w:val="center"/>
              <w:rPr>
                <w:bCs/>
                <w:sz w:val="28"/>
                <w:szCs w:val="28"/>
              </w:rPr>
            </w:pPr>
          </w:p>
        </w:tc>
        <w:tc>
          <w:tcPr>
            <w:tcW w:w="1178" w:type="dxa"/>
            <w:vMerge/>
            <w:shd w:val="clear" w:color="auto" w:fill="auto"/>
            <w:vAlign w:val="center"/>
          </w:tcPr>
          <w:p w14:paraId="317AEE86" w14:textId="77777777" w:rsidR="00153657" w:rsidRPr="009D11BB" w:rsidRDefault="00153657" w:rsidP="00153657">
            <w:pPr>
              <w:rPr>
                <w:bCs/>
                <w:sz w:val="28"/>
                <w:szCs w:val="28"/>
              </w:rPr>
            </w:pPr>
          </w:p>
        </w:tc>
        <w:tc>
          <w:tcPr>
            <w:tcW w:w="1340" w:type="dxa"/>
            <w:vMerge/>
            <w:shd w:val="clear" w:color="auto" w:fill="auto"/>
            <w:vAlign w:val="center"/>
          </w:tcPr>
          <w:p w14:paraId="541D51DC" w14:textId="77777777" w:rsidR="00153657" w:rsidRPr="009D11BB" w:rsidRDefault="00153657" w:rsidP="00153657">
            <w:pPr>
              <w:rPr>
                <w:bCs/>
                <w:sz w:val="28"/>
                <w:szCs w:val="28"/>
              </w:rPr>
            </w:pPr>
          </w:p>
        </w:tc>
        <w:tc>
          <w:tcPr>
            <w:tcW w:w="2964" w:type="dxa"/>
            <w:shd w:val="clear" w:color="auto" w:fill="auto"/>
            <w:vAlign w:val="center"/>
          </w:tcPr>
          <w:p w14:paraId="03DA5432" w14:textId="77777777" w:rsidR="00153657" w:rsidRPr="009D11BB" w:rsidRDefault="00153657" w:rsidP="00153657">
            <w:pPr>
              <w:rPr>
                <w:bCs/>
                <w:sz w:val="28"/>
                <w:szCs w:val="28"/>
              </w:rPr>
            </w:pPr>
            <w:r w:rsidRPr="009D11BB">
              <w:rPr>
                <w:bCs/>
                <w:sz w:val="28"/>
                <w:szCs w:val="28"/>
              </w:rPr>
              <w:t>Nói và nghe: Nghe – kể Ông Trạng giỏi tính toán</w:t>
            </w:r>
          </w:p>
        </w:tc>
        <w:tc>
          <w:tcPr>
            <w:tcW w:w="992" w:type="dxa"/>
            <w:shd w:val="clear" w:color="auto" w:fill="auto"/>
            <w:vAlign w:val="center"/>
          </w:tcPr>
          <w:p w14:paraId="69DCAB86"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51AD17B5" w14:textId="77777777" w:rsidR="00153657" w:rsidRPr="009D11BB" w:rsidRDefault="00153657" w:rsidP="00153657">
            <w:pPr>
              <w:spacing w:before="60"/>
              <w:ind w:right="179" w:firstLine="23"/>
              <w:jc w:val="both"/>
              <w:rPr>
                <w:sz w:val="28"/>
                <w:szCs w:val="28"/>
              </w:rPr>
            </w:pPr>
            <w:r w:rsidRPr="009D11BB">
              <w:rPr>
                <w:b/>
                <w:bCs/>
                <w:sz w:val="28"/>
                <w:szCs w:val="28"/>
              </w:rPr>
              <w:t>GDĐP:</w:t>
            </w:r>
            <w:r w:rsidRPr="009D11BB">
              <w:rPr>
                <w:bCs/>
                <w:sz w:val="28"/>
                <w:szCs w:val="28"/>
              </w:rPr>
              <w:t xml:space="preserve"> </w:t>
            </w:r>
            <w:r w:rsidRPr="009D11BB">
              <w:rPr>
                <w:b/>
                <w:sz w:val="28"/>
                <w:szCs w:val="28"/>
              </w:rPr>
              <w:t>Thi tướng Huỳnh Văn Nghệ</w:t>
            </w:r>
            <w:r w:rsidRPr="009D11BB">
              <w:rPr>
                <w:sz w:val="28"/>
                <w:szCs w:val="28"/>
              </w:rPr>
              <w:t>: Tìm hiểu thi tướng Huỳnh Văn Nghệ.</w:t>
            </w:r>
            <w:r w:rsidRPr="009D11BB">
              <w:rPr>
                <w:sz w:val="28"/>
                <w:szCs w:val="28"/>
                <w:lang w:val="vi-VN"/>
              </w:rPr>
              <w:t xml:space="preserve"> </w:t>
            </w:r>
            <w:r w:rsidRPr="009D11BB">
              <w:rPr>
                <w:sz w:val="28"/>
                <w:szCs w:val="28"/>
              </w:rPr>
              <w:t>Khám phá các tác phẩm của thi tướng Huỳnh Văn Nghệ.Tìm hiểu tác phẩm Nhớ Bắc của thi tướng Huỳnh Văn Nghệ.</w:t>
            </w:r>
          </w:p>
        </w:tc>
        <w:tc>
          <w:tcPr>
            <w:tcW w:w="980" w:type="dxa"/>
            <w:shd w:val="clear" w:color="auto" w:fill="auto"/>
            <w:vAlign w:val="center"/>
          </w:tcPr>
          <w:p w14:paraId="78736766" w14:textId="77777777" w:rsidR="00153657" w:rsidRPr="009D11BB" w:rsidRDefault="00153657" w:rsidP="00153657">
            <w:pPr>
              <w:jc w:val="center"/>
              <w:rPr>
                <w:bCs/>
                <w:sz w:val="28"/>
                <w:szCs w:val="28"/>
              </w:rPr>
            </w:pPr>
          </w:p>
        </w:tc>
      </w:tr>
      <w:tr w:rsidR="002C5CCD" w:rsidRPr="009D11BB" w14:paraId="53D9AB2C" w14:textId="77777777" w:rsidTr="00314547">
        <w:tc>
          <w:tcPr>
            <w:tcW w:w="926" w:type="dxa"/>
            <w:vMerge/>
            <w:vAlign w:val="center"/>
          </w:tcPr>
          <w:p w14:paraId="424802D9" w14:textId="77777777" w:rsidR="00153657" w:rsidRPr="009D11BB" w:rsidRDefault="00153657" w:rsidP="00153657">
            <w:pPr>
              <w:jc w:val="center"/>
              <w:rPr>
                <w:bCs/>
                <w:sz w:val="28"/>
                <w:szCs w:val="28"/>
              </w:rPr>
            </w:pPr>
          </w:p>
        </w:tc>
        <w:tc>
          <w:tcPr>
            <w:tcW w:w="1178" w:type="dxa"/>
            <w:vMerge/>
            <w:shd w:val="clear" w:color="auto" w:fill="auto"/>
            <w:vAlign w:val="center"/>
          </w:tcPr>
          <w:p w14:paraId="5FA22568" w14:textId="77777777" w:rsidR="00153657" w:rsidRPr="009D11BB" w:rsidRDefault="00153657" w:rsidP="00153657">
            <w:pPr>
              <w:rPr>
                <w:bCs/>
                <w:sz w:val="28"/>
                <w:szCs w:val="28"/>
              </w:rPr>
            </w:pPr>
          </w:p>
        </w:tc>
        <w:tc>
          <w:tcPr>
            <w:tcW w:w="1340" w:type="dxa"/>
            <w:vMerge/>
            <w:shd w:val="clear" w:color="auto" w:fill="auto"/>
            <w:vAlign w:val="center"/>
          </w:tcPr>
          <w:p w14:paraId="6A81FA2B" w14:textId="77777777" w:rsidR="00153657" w:rsidRPr="009D11BB" w:rsidRDefault="00153657" w:rsidP="00153657">
            <w:pPr>
              <w:rPr>
                <w:bCs/>
                <w:sz w:val="28"/>
                <w:szCs w:val="28"/>
              </w:rPr>
            </w:pPr>
          </w:p>
        </w:tc>
        <w:tc>
          <w:tcPr>
            <w:tcW w:w="2964" w:type="dxa"/>
            <w:shd w:val="clear" w:color="auto" w:fill="auto"/>
            <w:vAlign w:val="center"/>
          </w:tcPr>
          <w:p w14:paraId="17673956" w14:textId="77777777" w:rsidR="00153657" w:rsidRPr="009D11BB" w:rsidRDefault="00153657" w:rsidP="00153657">
            <w:pPr>
              <w:rPr>
                <w:bCs/>
                <w:sz w:val="28"/>
                <w:szCs w:val="28"/>
              </w:rPr>
            </w:pPr>
            <w:r w:rsidRPr="009D11BB">
              <w:rPr>
                <w:bCs/>
                <w:sz w:val="28"/>
                <w:szCs w:val="28"/>
              </w:rPr>
              <w:t>Viết sáng tạo: Viết đoạn văn nêu lí do thích hoặc không thích một nhân vật trong câu chuyện.</w:t>
            </w:r>
          </w:p>
        </w:tc>
        <w:tc>
          <w:tcPr>
            <w:tcW w:w="992" w:type="dxa"/>
            <w:shd w:val="clear" w:color="auto" w:fill="auto"/>
            <w:vAlign w:val="center"/>
          </w:tcPr>
          <w:p w14:paraId="6E0F596D"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5DE6ABD9" w14:textId="77777777" w:rsidR="00153657" w:rsidRPr="009D11BB" w:rsidRDefault="00153657" w:rsidP="00153657">
            <w:pPr>
              <w:jc w:val="center"/>
              <w:rPr>
                <w:bCs/>
                <w:sz w:val="28"/>
                <w:szCs w:val="28"/>
              </w:rPr>
            </w:pPr>
          </w:p>
        </w:tc>
        <w:tc>
          <w:tcPr>
            <w:tcW w:w="980" w:type="dxa"/>
            <w:shd w:val="clear" w:color="auto" w:fill="auto"/>
            <w:vAlign w:val="center"/>
          </w:tcPr>
          <w:p w14:paraId="755B8A68" w14:textId="77777777" w:rsidR="00153657" w:rsidRPr="009D11BB" w:rsidRDefault="00153657" w:rsidP="00153657">
            <w:pPr>
              <w:jc w:val="center"/>
              <w:rPr>
                <w:bCs/>
                <w:sz w:val="28"/>
                <w:szCs w:val="28"/>
              </w:rPr>
            </w:pPr>
          </w:p>
        </w:tc>
      </w:tr>
      <w:tr w:rsidR="002C5CCD" w:rsidRPr="009D11BB" w14:paraId="186371DA" w14:textId="77777777" w:rsidTr="00314547">
        <w:tc>
          <w:tcPr>
            <w:tcW w:w="926" w:type="dxa"/>
            <w:vMerge w:val="restart"/>
            <w:vAlign w:val="center"/>
          </w:tcPr>
          <w:p w14:paraId="60888655" w14:textId="77777777" w:rsidR="00153657" w:rsidRPr="009D11BB" w:rsidRDefault="00153657" w:rsidP="00153657">
            <w:pPr>
              <w:jc w:val="center"/>
              <w:rPr>
                <w:bCs/>
                <w:sz w:val="28"/>
                <w:szCs w:val="28"/>
              </w:rPr>
            </w:pPr>
            <w:r w:rsidRPr="009D11BB">
              <w:rPr>
                <w:bCs/>
                <w:sz w:val="28"/>
                <w:szCs w:val="28"/>
              </w:rPr>
              <w:t>14</w:t>
            </w:r>
          </w:p>
        </w:tc>
        <w:tc>
          <w:tcPr>
            <w:tcW w:w="1178" w:type="dxa"/>
            <w:vMerge w:val="restart"/>
            <w:shd w:val="clear" w:color="auto" w:fill="auto"/>
            <w:vAlign w:val="center"/>
          </w:tcPr>
          <w:p w14:paraId="7096526D" w14:textId="77777777" w:rsidR="00153657" w:rsidRPr="009D11BB" w:rsidRDefault="00153657" w:rsidP="00153657">
            <w:pPr>
              <w:rPr>
                <w:b/>
                <w:bCs/>
                <w:sz w:val="28"/>
                <w:szCs w:val="28"/>
              </w:rPr>
            </w:pPr>
            <w:r w:rsidRPr="009D11BB">
              <w:rPr>
                <w:b/>
                <w:bCs/>
                <w:sz w:val="28"/>
                <w:szCs w:val="28"/>
              </w:rPr>
              <w:t>Vòng tay bè bạn</w:t>
            </w:r>
          </w:p>
        </w:tc>
        <w:tc>
          <w:tcPr>
            <w:tcW w:w="1340" w:type="dxa"/>
            <w:vMerge w:val="restart"/>
            <w:shd w:val="clear" w:color="auto" w:fill="auto"/>
            <w:vAlign w:val="center"/>
          </w:tcPr>
          <w:p w14:paraId="51E520D9" w14:textId="77777777" w:rsidR="00153657" w:rsidRPr="009D11BB" w:rsidRDefault="00153657" w:rsidP="00153657">
            <w:pPr>
              <w:rPr>
                <w:b/>
                <w:bCs/>
                <w:sz w:val="28"/>
                <w:szCs w:val="28"/>
              </w:rPr>
            </w:pPr>
            <w:r w:rsidRPr="009D11BB">
              <w:rPr>
                <w:b/>
                <w:bCs/>
                <w:sz w:val="28"/>
                <w:szCs w:val="28"/>
              </w:rPr>
              <w:t>Bài 1: Chú sẻ và bông hoa bằng lăng</w:t>
            </w:r>
          </w:p>
        </w:tc>
        <w:tc>
          <w:tcPr>
            <w:tcW w:w="2964" w:type="dxa"/>
            <w:shd w:val="clear" w:color="auto" w:fill="auto"/>
            <w:vAlign w:val="center"/>
          </w:tcPr>
          <w:p w14:paraId="5E2A0B68" w14:textId="77777777" w:rsidR="00153657" w:rsidRPr="009D11BB" w:rsidRDefault="00153657" w:rsidP="00153657">
            <w:pPr>
              <w:rPr>
                <w:bCs/>
                <w:sz w:val="28"/>
                <w:szCs w:val="28"/>
              </w:rPr>
            </w:pPr>
            <w:r w:rsidRPr="009D11BB">
              <w:rPr>
                <w:bCs/>
                <w:sz w:val="28"/>
                <w:szCs w:val="28"/>
              </w:rPr>
              <w:t>Đọc: Chú sẻ và bông hoa bằng lăng</w:t>
            </w:r>
          </w:p>
        </w:tc>
        <w:tc>
          <w:tcPr>
            <w:tcW w:w="992" w:type="dxa"/>
            <w:shd w:val="clear" w:color="auto" w:fill="auto"/>
            <w:vAlign w:val="center"/>
          </w:tcPr>
          <w:p w14:paraId="0E04882D" w14:textId="77777777" w:rsidR="00153657" w:rsidRPr="009D11BB" w:rsidRDefault="00153657" w:rsidP="00153657">
            <w:pPr>
              <w:jc w:val="center"/>
              <w:rPr>
                <w:bCs/>
                <w:sz w:val="28"/>
                <w:szCs w:val="28"/>
              </w:rPr>
            </w:pPr>
            <w:r w:rsidRPr="009D11BB">
              <w:rPr>
                <w:bCs/>
                <w:sz w:val="28"/>
                <w:szCs w:val="28"/>
              </w:rPr>
              <w:t>2 tiết</w:t>
            </w:r>
          </w:p>
        </w:tc>
        <w:tc>
          <w:tcPr>
            <w:tcW w:w="1997" w:type="dxa"/>
            <w:shd w:val="clear" w:color="auto" w:fill="auto"/>
            <w:vAlign w:val="center"/>
          </w:tcPr>
          <w:p w14:paraId="5EE8CF55" w14:textId="77777777" w:rsidR="00153657" w:rsidRPr="009D11BB" w:rsidRDefault="00153657" w:rsidP="00153657">
            <w:pPr>
              <w:jc w:val="center"/>
              <w:rPr>
                <w:bCs/>
                <w:sz w:val="28"/>
                <w:szCs w:val="28"/>
              </w:rPr>
            </w:pPr>
            <w:r w:rsidRPr="009D11BB">
              <w:rPr>
                <w:b/>
                <w:i/>
                <w:sz w:val="26"/>
                <w:szCs w:val="24"/>
              </w:rPr>
              <w:t>TH liên môn Đạo đức ND biết  giữ lời hứa để có tình bạn đẹp</w:t>
            </w:r>
          </w:p>
        </w:tc>
        <w:tc>
          <w:tcPr>
            <w:tcW w:w="980" w:type="dxa"/>
            <w:shd w:val="clear" w:color="auto" w:fill="auto"/>
            <w:vAlign w:val="center"/>
          </w:tcPr>
          <w:p w14:paraId="2466D76F" w14:textId="77777777" w:rsidR="00153657" w:rsidRPr="009D11BB" w:rsidRDefault="00153657" w:rsidP="00153657">
            <w:pPr>
              <w:jc w:val="center"/>
              <w:rPr>
                <w:bCs/>
                <w:sz w:val="28"/>
                <w:szCs w:val="28"/>
              </w:rPr>
            </w:pPr>
          </w:p>
        </w:tc>
      </w:tr>
      <w:tr w:rsidR="002C5CCD" w:rsidRPr="009D11BB" w14:paraId="0B1B3E86" w14:textId="77777777" w:rsidTr="00314547">
        <w:tc>
          <w:tcPr>
            <w:tcW w:w="926" w:type="dxa"/>
            <w:vMerge/>
            <w:vAlign w:val="center"/>
          </w:tcPr>
          <w:p w14:paraId="3A137856" w14:textId="77777777" w:rsidR="00153657" w:rsidRPr="009D11BB" w:rsidRDefault="00153657" w:rsidP="00153657">
            <w:pPr>
              <w:jc w:val="center"/>
              <w:rPr>
                <w:bCs/>
                <w:sz w:val="28"/>
                <w:szCs w:val="28"/>
              </w:rPr>
            </w:pPr>
          </w:p>
        </w:tc>
        <w:tc>
          <w:tcPr>
            <w:tcW w:w="1178" w:type="dxa"/>
            <w:vMerge/>
            <w:shd w:val="clear" w:color="auto" w:fill="auto"/>
            <w:vAlign w:val="center"/>
          </w:tcPr>
          <w:p w14:paraId="17FC414E" w14:textId="77777777" w:rsidR="00153657" w:rsidRPr="009D11BB" w:rsidRDefault="00153657" w:rsidP="00153657">
            <w:pPr>
              <w:rPr>
                <w:b/>
                <w:bCs/>
                <w:sz w:val="28"/>
                <w:szCs w:val="28"/>
              </w:rPr>
            </w:pPr>
          </w:p>
        </w:tc>
        <w:tc>
          <w:tcPr>
            <w:tcW w:w="1340" w:type="dxa"/>
            <w:vMerge/>
            <w:shd w:val="clear" w:color="auto" w:fill="auto"/>
            <w:vAlign w:val="center"/>
          </w:tcPr>
          <w:p w14:paraId="4361FA71" w14:textId="77777777" w:rsidR="00153657" w:rsidRPr="009D11BB" w:rsidRDefault="00153657" w:rsidP="00153657">
            <w:pPr>
              <w:rPr>
                <w:b/>
                <w:bCs/>
                <w:sz w:val="28"/>
                <w:szCs w:val="28"/>
              </w:rPr>
            </w:pPr>
          </w:p>
        </w:tc>
        <w:tc>
          <w:tcPr>
            <w:tcW w:w="2964" w:type="dxa"/>
            <w:shd w:val="clear" w:color="auto" w:fill="auto"/>
            <w:vAlign w:val="center"/>
          </w:tcPr>
          <w:p w14:paraId="20D1A83B" w14:textId="77777777" w:rsidR="00153657" w:rsidRPr="009D11BB" w:rsidRDefault="00153657" w:rsidP="00153657">
            <w:pPr>
              <w:rPr>
                <w:bCs/>
                <w:sz w:val="28"/>
                <w:szCs w:val="28"/>
              </w:rPr>
            </w:pPr>
            <w:r w:rsidRPr="009D11BB">
              <w:rPr>
                <w:bCs/>
                <w:sz w:val="28"/>
                <w:szCs w:val="28"/>
              </w:rPr>
              <w:t>Viết: Ôn chữ hoa E, Ê</w:t>
            </w:r>
          </w:p>
        </w:tc>
        <w:tc>
          <w:tcPr>
            <w:tcW w:w="992" w:type="dxa"/>
            <w:shd w:val="clear" w:color="auto" w:fill="auto"/>
            <w:vAlign w:val="center"/>
          </w:tcPr>
          <w:p w14:paraId="262F977B"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0AD31E6E" w14:textId="77777777" w:rsidR="00153657" w:rsidRPr="009D11BB" w:rsidRDefault="00153657" w:rsidP="00153657">
            <w:pPr>
              <w:jc w:val="center"/>
              <w:rPr>
                <w:bCs/>
                <w:sz w:val="28"/>
                <w:szCs w:val="28"/>
              </w:rPr>
            </w:pPr>
          </w:p>
        </w:tc>
        <w:tc>
          <w:tcPr>
            <w:tcW w:w="980" w:type="dxa"/>
            <w:shd w:val="clear" w:color="auto" w:fill="auto"/>
            <w:vAlign w:val="center"/>
          </w:tcPr>
          <w:p w14:paraId="60432625" w14:textId="77777777" w:rsidR="00153657" w:rsidRPr="009D11BB" w:rsidRDefault="00153657" w:rsidP="00153657">
            <w:pPr>
              <w:jc w:val="center"/>
              <w:rPr>
                <w:bCs/>
                <w:sz w:val="28"/>
                <w:szCs w:val="28"/>
              </w:rPr>
            </w:pPr>
          </w:p>
        </w:tc>
      </w:tr>
      <w:tr w:rsidR="002C5CCD" w:rsidRPr="009D11BB" w14:paraId="3D23191E" w14:textId="77777777" w:rsidTr="00314547">
        <w:tc>
          <w:tcPr>
            <w:tcW w:w="926" w:type="dxa"/>
            <w:vMerge/>
            <w:vAlign w:val="center"/>
          </w:tcPr>
          <w:p w14:paraId="2F3A4F6E" w14:textId="77777777" w:rsidR="00153657" w:rsidRPr="009D11BB" w:rsidRDefault="00153657" w:rsidP="00153657">
            <w:pPr>
              <w:jc w:val="center"/>
              <w:rPr>
                <w:bCs/>
                <w:sz w:val="28"/>
                <w:szCs w:val="28"/>
              </w:rPr>
            </w:pPr>
          </w:p>
        </w:tc>
        <w:tc>
          <w:tcPr>
            <w:tcW w:w="1178" w:type="dxa"/>
            <w:vMerge/>
            <w:shd w:val="clear" w:color="auto" w:fill="auto"/>
            <w:vAlign w:val="center"/>
          </w:tcPr>
          <w:p w14:paraId="6B060401" w14:textId="77777777" w:rsidR="00153657" w:rsidRPr="009D11BB" w:rsidRDefault="00153657" w:rsidP="00153657">
            <w:pPr>
              <w:rPr>
                <w:b/>
                <w:bCs/>
                <w:sz w:val="28"/>
                <w:szCs w:val="28"/>
              </w:rPr>
            </w:pPr>
          </w:p>
        </w:tc>
        <w:tc>
          <w:tcPr>
            <w:tcW w:w="1340" w:type="dxa"/>
            <w:vMerge/>
            <w:shd w:val="clear" w:color="auto" w:fill="auto"/>
            <w:vAlign w:val="center"/>
          </w:tcPr>
          <w:p w14:paraId="60D47A6B" w14:textId="77777777" w:rsidR="00153657" w:rsidRPr="009D11BB" w:rsidRDefault="00153657" w:rsidP="00153657">
            <w:pPr>
              <w:rPr>
                <w:b/>
                <w:bCs/>
                <w:sz w:val="28"/>
                <w:szCs w:val="28"/>
              </w:rPr>
            </w:pPr>
          </w:p>
        </w:tc>
        <w:tc>
          <w:tcPr>
            <w:tcW w:w="2964" w:type="dxa"/>
            <w:shd w:val="clear" w:color="auto" w:fill="auto"/>
            <w:vAlign w:val="center"/>
          </w:tcPr>
          <w:p w14:paraId="526955FA" w14:textId="77777777" w:rsidR="00153657" w:rsidRPr="009D11BB" w:rsidRDefault="00153657" w:rsidP="00153657">
            <w:pPr>
              <w:rPr>
                <w:bCs/>
                <w:sz w:val="28"/>
                <w:szCs w:val="28"/>
              </w:rPr>
            </w:pPr>
            <w:r w:rsidRPr="009D11BB">
              <w:rPr>
                <w:bCs/>
                <w:sz w:val="28"/>
                <w:szCs w:val="28"/>
              </w:rPr>
              <w:t>LTVC: MRVT Bạn bè</w:t>
            </w:r>
          </w:p>
        </w:tc>
        <w:tc>
          <w:tcPr>
            <w:tcW w:w="992" w:type="dxa"/>
            <w:shd w:val="clear" w:color="auto" w:fill="auto"/>
            <w:vAlign w:val="center"/>
          </w:tcPr>
          <w:p w14:paraId="2E14425F"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5A42F53A" w14:textId="77777777" w:rsidR="00153657" w:rsidRPr="009D11BB" w:rsidRDefault="00153657" w:rsidP="00153657">
            <w:pPr>
              <w:jc w:val="center"/>
              <w:rPr>
                <w:bCs/>
                <w:sz w:val="28"/>
                <w:szCs w:val="28"/>
              </w:rPr>
            </w:pPr>
          </w:p>
        </w:tc>
        <w:tc>
          <w:tcPr>
            <w:tcW w:w="980" w:type="dxa"/>
            <w:shd w:val="clear" w:color="auto" w:fill="auto"/>
            <w:vAlign w:val="center"/>
          </w:tcPr>
          <w:p w14:paraId="55C68D2F" w14:textId="77777777" w:rsidR="00153657" w:rsidRPr="009D11BB" w:rsidRDefault="00153657" w:rsidP="00153657">
            <w:pPr>
              <w:jc w:val="center"/>
              <w:rPr>
                <w:bCs/>
                <w:sz w:val="28"/>
                <w:szCs w:val="28"/>
              </w:rPr>
            </w:pPr>
          </w:p>
        </w:tc>
      </w:tr>
      <w:tr w:rsidR="002C5CCD" w:rsidRPr="009D11BB" w14:paraId="3DA1C182" w14:textId="77777777" w:rsidTr="00314547">
        <w:tc>
          <w:tcPr>
            <w:tcW w:w="926" w:type="dxa"/>
            <w:vMerge/>
            <w:vAlign w:val="center"/>
          </w:tcPr>
          <w:p w14:paraId="068773F6" w14:textId="77777777" w:rsidR="00153657" w:rsidRPr="009D11BB" w:rsidRDefault="00153657" w:rsidP="00153657">
            <w:pPr>
              <w:jc w:val="center"/>
              <w:rPr>
                <w:bCs/>
                <w:sz w:val="28"/>
                <w:szCs w:val="28"/>
              </w:rPr>
            </w:pPr>
          </w:p>
        </w:tc>
        <w:tc>
          <w:tcPr>
            <w:tcW w:w="1178" w:type="dxa"/>
            <w:vMerge/>
            <w:shd w:val="clear" w:color="auto" w:fill="auto"/>
            <w:vAlign w:val="center"/>
          </w:tcPr>
          <w:p w14:paraId="1578529A" w14:textId="77777777" w:rsidR="00153657" w:rsidRPr="009D11BB" w:rsidRDefault="00153657" w:rsidP="00153657">
            <w:pPr>
              <w:rPr>
                <w:b/>
                <w:bCs/>
                <w:sz w:val="28"/>
                <w:szCs w:val="28"/>
              </w:rPr>
            </w:pPr>
          </w:p>
        </w:tc>
        <w:tc>
          <w:tcPr>
            <w:tcW w:w="1340" w:type="dxa"/>
            <w:vMerge w:val="restart"/>
            <w:shd w:val="clear" w:color="auto" w:fill="auto"/>
            <w:vAlign w:val="center"/>
          </w:tcPr>
          <w:p w14:paraId="44059432" w14:textId="77777777" w:rsidR="00153657" w:rsidRPr="009D11BB" w:rsidRDefault="00153657" w:rsidP="00153657">
            <w:pPr>
              <w:rPr>
                <w:b/>
                <w:bCs/>
                <w:sz w:val="28"/>
                <w:szCs w:val="28"/>
              </w:rPr>
            </w:pPr>
            <w:r w:rsidRPr="009D11BB">
              <w:rPr>
                <w:b/>
                <w:bCs/>
                <w:sz w:val="28"/>
                <w:szCs w:val="28"/>
              </w:rPr>
              <w:t>Bài 2: Thư thăm bạn</w:t>
            </w:r>
          </w:p>
        </w:tc>
        <w:tc>
          <w:tcPr>
            <w:tcW w:w="2964" w:type="dxa"/>
            <w:shd w:val="clear" w:color="auto" w:fill="auto"/>
            <w:vAlign w:val="center"/>
          </w:tcPr>
          <w:p w14:paraId="25130920" w14:textId="77777777" w:rsidR="00153657" w:rsidRPr="009D11BB" w:rsidRDefault="00153657" w:rsidP="00153657">
            <w:pPr>
              <w:rPr>
                <w:bCs/>
                <w:sz w:val="28"/>
                <w:szCs w:val="28"/>
              </w:rPr>
            </w:pPr>
            <w:r w:rsidRPr="009D11BB">
              <w:rPr>
                <w:bCs/>
                <w:sz w:val="28"/>
                <w:szCs w:val="28"/>
              </w:rPr>
              <w:t>Đọc: Thư thăm bạn</w:t>
            </w:r>
          </w:p>
        </w:tc>
        <w:tc>
          <w:tcPr>
            <w:tcW w:w="992" w:type="dxa"/>
            <w:shd w:val="clear" w:color="auto" w:fill="auto"/>
            <w:vAlign w:val="center"/>
          </w:tcPr>
          <w:p w14:paraId="6651C4A0"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69F10A36" w14:textId="77777777" w:rsidR="00153657" w:rsidRPr="009D11BB" w:rsidRDefault="00153657" w:rsidP="00153657">
            <w:pPr>
              <w:rPr>
                <w:b/>
                <w:i/>
                <w:sz w:val="26"/>
                <w:szCs w:val="24"/>
              </w:rPr>
            </w:pPr>
            <w:r w:rsidRPr="009D11BB">
              <w:rPr>
                <w:b/>
                <w:i/>
                <w:sz w:val="26"/>
                <w:szCs w:val="24"/>
              </w:rPr>
              <w:t>Giáo dục KNS</w:t>
            </w:r>
          </w:p>
          <w:p w14:paraId="5F219C85" w14:textId="77777777" w:rsidR="00153657" w:rsidRPr="009D11BB" w:rsidRDefault="00153657" w:rsidP="00153657">
            <w:pPr>
              <w:jc w:val="center"/>
              <w:rPr>
                <w:bCs/>
                <w:sz w:val="28"/>
                <w:szCs w:val="28"/>
              </w:rPr>
            </w:pPr>
          </w:p>
        </w:tc>
        <w:tc>
          <w:tcPr>
            <w:tcW w:w="980" w:type="dxa"/>
            <w:shd w:val="clear" w:color="auto" w:fill="auto"/>
            <w:vAlign w:val="center"/>
          </w:tcPr>
          <w:p w14:paraId="277E9187" w14:textId="77777777" w:rsidR="00153657" w:rsidRPr="009D11BB" w:rsidRDefault="00153657" w:rsidP="00153657">
            <w:pPr>
              <w:jc w:val="center"/>
              <w:rPr>
                <w:bCs/>
                <w:sz w:val="28"/>
                <w:szCs w:val="28"/>
              </w:rPr>
            </w:pPr>
          </w:p>
        </w:tc>
      </w:tr>
      <w:tr w:rsidR="002C5CCD" w:rsidRPr="009D11BB" w14:paraId="2FEBC17B" w14:textId="77777777" w:rsidTr="00314547">
        <w:tc>
          <w:tcPr>
            <w:tcW w:w="926" w:type="dxa"/>
            <w:vMerge/>
            <w:vAlign w:val="center"/>
          </w:tcPr>
          <w:p w14:paraId="01896D6D" w14:textId="77777777" w:rsidR="00153657" w:rsidRPr="009D11BB" w:rsidRDefault="00153657" w:rsidP="00153657">
            <w:pPr>
              <w:jc w:val="center"/>
              <w:rPr>
                <w:bCs/>
                <w:sz w:val="28"/>
                <w:szCs w:val="28"/>
              </w:rPr>
            </w:pPr>
          </w:p>
        </w:tc>
        <w:tc>
          <w:tcPr>
            <w:tcW w:w="1178" w:type="dxa"/>
            <w:vMerge/>
            <w:shd w:val="clear" w:color="auto" w:fill="auto"/>
            <w:vAlign w:val="center"/>
          </w:tcPr>
          <w:p w14:paraId="10378FDE" w14:textId="77777777" w:rsidR="00153657" w:rsidRPr="009D11BB" w:rsidRDefault="00153657" w:rsidP="00153657">
            <w:pPr>
              <w:rPr>
                <w:b/>
                <w:bCs/>
                <w:sz w:val="28"/>
                <w:szCs w:val="28"/>
              </w:rPr>
            </w:pPr>
          </w:p>
        </w:tc>
        <w:tc>
          <w:tcPr>
            <w:tcW w:w="1340" w:type="dxa"/>
            <w:vMerge/>
            <w:shd w:val="clear" w:color="auto" w:fill="auto"/>
            <w:vAlign w:val="center"/>
          </w:tcPr>
          <w:p w14:paraId="3E970400" w14:textId="77777777" w:rsidR="00153657" w:rsidRPr="009D11BB" w:rsidRDefault="00153657" w:rsidP="00153657">
            <w:pPr>
              <w:rPr>
                <w:b/>
                <w:bCs/>
                <w:sz w:val="28"/>
                <w:szCs w:val="28"/>
              </w:rPr>
            </w:pPr>
          </w:p>
        </w:tc>
        <w:tc>
          <w:tcPr>
            <w:tcW w:w="2964" w:type="dxa"/>
            <w:shd w:val="clear" w:color="auto" w:fill="auto"/>
            <w:vAlign w:val="center"/>
          </w:tcPr>
          <w:p w14:paraId="42815CDD" w14:textId="77777777" w:rsidR="00153657" w:rsidRPr="009D11BB" w:rsidRDefault="00153657" w:rsidP="00153657">
            <w:pPr>
              <w:rPr>
                <w:bCs/>
                <w:sz w:val="28"/>
                <w:szCs w:val="28"/>
              </w:rPr>
            </w:pPr>
            <w:r w:rsidRPr="009D11BB">
              <w:rPr>
                <w:bCs/>
                <w:sz w:val="28"/>
                <w:szCs w:val="28"/>
              </w:rPr>
              <w:t>Nói và nghe: Nói về một người bạn dựa vào gợi ý</w:t>
            </w:r>
          </w:p>
        </w:tc>
        <w:tc>
          <w:tcPr>
            <w:tcW w:w="992" w:type="dxa"/>
            <w:shd w:val="clear" w:color="auto" w:fill="auto"/>
            <w:vAlign w:val="center"/>
          </w:tcPr>
          <w:p w14:paraId="77D458CF"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285FE4D4" w14:textId="77777777" w:rsidR="00153657" w:rsidRPr="009D11BB" w:rsidRDefault="00153657" w:rsidP="00153657">
            <w:pPr>
              <w:jc w:val="center"/>
              <w:rPr>
                <w:bCs/>
                <w:sz w:val="28"/>
                <w:szCs w:val="28"/>
              </w:rPr>
            </w:pPr>
          </w:p>
        </w:tc>
        <w:tc>
          <w:tcPr>
            <w:tcW w:w="980" w:type="dxa"/>
            <w:shd w:val="clear" w:color="auto" w:fill="auto"/>
            <w:vAlign w:val="center"/>
          </w:tcPr>
          <w:p w14:paraId="01DA5496" w14:textId="77777777" w:rsidR="00153657" w:rsidRPr="009D11BB" w:rsidRDefault="00153657" w:rsidP="00153657">
            <w:pPr>
              <w:jc w:val="center"/>
              <w:rPr>
                <w:bCs/>
                <w:sz w:val="28"/>
                <w:szCs w:val="28"/>
              </w:rPr>
            </w:pPr>
          </w:p>
        </w:tc>
      </w:tr>
      <w:tr w:rsidR="002C5CCD" w:rsidRPr="009D11BB" w14:paraId="1689773F" w14:textId="77777777" w:rsidTr="00314547">
        <w:tc>
          <w:tcPr>
            <w:tcW w:w="926" w:type="dxa"/>
            <w:vMerge/>
            <w:vAlign w:val="center"/>
          </w:tcPr>
          <w:p w14:paraId="026A4E00" w14:textId="77777777" w:rsidR="00153657" w:rsidRPr="009D11BB" w:rsidRDefault="00153657" w:rsidP="00153657">
            <w:pPr>
              <w:jc w:val="center"/>
              <w:rPr>
                <w:bCs/>
                <w:sz w:val="28"/>
                <w:szCs w:val="28"/>
              </w:rPr>
            </w:pPr>
          </w:p>
        </w:tc>
        <w:tc>
          <w:tcPr>
            <w:tcW w:w="1178" w:type="dxa"/>
            <w:vMerge/>
            <w:shd w:val="clear" w:color="auto" w:fill="auto"/>
            <w:vAlign w:val="center"/>
          </w:tcPr>
          <w:p w14:paraId="433F16F7" w14:textId="77777777" w:rsidR="00153657" w:rsidRPr="009D11BB" w:rsidRDefault="00153657" w:rsidP="00153657">
            <w:pPr>
              <w:rPr>
                <w:b/>
                <w:bCs/>
                <w:sz w:val="28"/>
                <w:szCs w:val="28"/>
              </w:rPr>
            </w:pPr>
          </w:p>
        </w:tc>
        <w:tc>
          <w:tcPr>
            <w:tcW w:w="1340" w:type="dxa"/>
            <w:vMerge/>
            <w:shd w:val="clear" w:color="auto" w:fill="auto"/>
            <w:vAlign w:val="center"/>
          </w:tcPr>
          <w:p w14:paraId="6660C7B7" w14:textId="77777777" w:rsidR="00153657" w:rsidRPr="009D11BB" w:rsidRDefault="00153657" w:rsidP="00153657">
            <w:pPr>
              <w:rPr>
                <w:b/>
                <w:bCs/>
                <w:sz w:val="28"/>
                <w:szCs w:val="28"/>
              </w:rPr>
            </w:pPr>
          </w:p>
        </w:tc>
        <w:tc>
          <w:tcPr>
            <w:tcW w:w="2964" w:type="dxa"/>
            <w:shd w:val="clear" w:color="auto" w:fill="auto"/>
            <w:vAlign w:val="center"/>
          </w:tcPr>
          <w:p w14:paraId="29DA9AFD" w14:textId="77777777" w:rsidR="00153657" w:rsidRPr="009D11BB" w:rsidRDefault="00153657" w:rsidP="00153657">
            <w:pPr>
              <w:rPr>
                <w:bCs/>
                <w:sz w:val="28"/>
                <w:szCs w:val="28"/>
              </w:rPr>
            </w:pPr>
            <w:r w:rsidRPr="009D11BB">
              <w:rPr>
                <w:bCs/>
                <w:sz w:val="28"/>
                <w:szCs w:val="28"/>
              </w:rPr>
              <w:t xml:space="preserve">Viết sáng tạo: Viết thư </w:t>
            </w:r>
            <w:r w:rsidRPr="009D11BB">
              <w:rPr>
                <w:bCs/>
                <w:sz w:val="28"/>
                <w:szCs w:val="28"/>
              </w:rPr>
              <w:lastRenderedPageBreak/>
              <w:t>cho bạn bè</w:t>
            </w:r>
          </w:p>
        </w:tc>
        <w:tc>
          <w:tcPr>
            <w:tcW w:w="992" w:type="dxa"/>
            <w:shd w:val="clear" w:color="auto" w:fill="auto"/>
            <w:vAlign w:val="center"/>
          </w:tcPr>
          <w:p w14:paraId="427897C7" w14:textId="77777777" w:rsidR="00153657" w:rsidRPr="009D11BB" w:rsidRDefault="00153657" w:rsidP="00153657">
            <w:pPr>
              <w:jc w:val="center"/>
              <w:rPr>
                <w:bCs/>
                <w:sz w:val="28"/>
                <w:szCs w:val="28"/>
              </w:rPr>
            </w:pPr>
            <w:r w:rsidRPr="009D11BB">
              <w:rPr>
                <w:bCs/>
                <w:sz w:val="28"/>
                <w:szCs w:val="28"/>
              </w:rPr>
              <w:lastRenderedPageBreak/>
              <w:t>1 tiết</w:t>
            </w:r>
          </w:p>
        </w:tc>
        <w:tc>
          <w:tcPr>
            <w:tcW w:w="1997" w:type="dxa"/>
            <w:shd w:val="clear" w:color="auto" w:fill="auto"/>
            <w:vAlign w:val="center"/>
          </w:tcPr>
          <w:p w14:paraId="27638C27" w14:textId="77777777" w:rsidR="00153657" w:rsidRPr="009D11BB" w:rsidRDefault="00153657" w:rsidP="00153657">
            <w:pPr>
              <w:jc w:val="center"/>
              <w:rPr>
                <w:bCs/>
                <w:sz w:val="28"/>
                <w:szCs w:val="28"/>
              </w:rPr>
            </w:pPr>
          </w:p>
        </w:tc>
        <w:tc>
          <w:tcPr>
            <w:tcW w:w="980" w:type="dxa"/>
            <w:shd w:val="clear" w:color="auto" w:fill="auto"/>
            <w:vAlign w:val="center"/>
          </w:tcPr>
          <w:p w14:paraId="31048C5C" w14:textId="77777777" w:rsidR="00153657" w:rsidRPr="009D11BB" w:rsidRDefault="00153657" w:rsidP="00153657">
            <w:pPr>
              <w:jc w:val="center"/>
              <w:rPr>
                <w:bCs/>
                <w:sz w:val="28"/>
                <w:szCs w:val="28"/>
              </w:rPr>
            </w:pPr>
          </w:p>
        </w:tc>
      </w:tr>
      <w:tr w:rsidR="002C5CCD" w:rsidRPr="009D11BB" w14:paraId="4A6108EF" w14:textId="77777777" w:rsidTr="00314547">
        <w:tc>
          <w:tcPr>
            <w:tcW w:w="926" w:type="dxa"/>
            <w:vMerge w:val="restart"/>
            <w:vAlign w:val="center"/>
          </w:tcPr>
          <w:p w14:paraId="32B06CDA" w14:textId="77777777" w:rsidR="00153657" w:rsidRPr="009D11BB" w:rsidRDefault="00153657" w:rsidP="00153657">
            <w:pPr>
              <w:jc w:val="center"/>
              <w:rPr>
                <w:bCs/>
                <w:sz w:val="28"/>
                <w:szCs w:val="28"/>
              </w:rPr>
            </w:pPr>
            <w:r w:rsidRPr="009D11BB">
              <w:rPr>
                <w:bCs/>
                <w:sz w:val="28"/>
                <w:szCs w:val="28"/>
              </w:rPr>
              <w:t>15</w:t>
            </w:r>
          </w:p>
        </w:tc>
        <w:tc>
          <w:tcPr>
            <w:tcW w:w="1178" w:type="dxa"/>
            <w:vMerge/>
            <w:shd w:val="clear" w:color="auto" w:fill="auto"/>
            <w:vAlign w:val="center"/>
          </w:tcPr>
          <w:p w14:paraId="354CAD2E" w14:textId="77777777" w:rsidR="00153657" w:rsidRPr="009D11BB" w:rsidRDefault="00153657" w:rsidP="00153657">
            <w:pPr>
              <w:rPr>
                <w:b/>
                <w:bCs/>
                <w:sz w:val="28"/>
                <w:szCs w:val="28"/>
              </w:rPr>
            </w:pPr>
          </w:p>
        </w:tc>
        <w:tc>
          <w:tcPr>
            <w:tcW w:w="1340" w:type="dxa"/>
            <w:vMerge w:val="restart"/>
            <w:shd w:val="clear" w:color="auto" w:fill="auto"/>
            <w:vAlign w:val="center"/>
          </w:tcPr>
          <w:p w14:paraId="599C8A36" w14:textId="77777777" w:rsidR="00153657" w:rsidRPr="009D11BB" w:rsidRDefault="00153657" w:rsidP="00153657">
            <w:pPr>
              <w:rPr>
                <w:b/>
                <w:bCs/>
                <w:sz w:val="28"/>
                <w:szCs w:val="28"/>
              </w:rPr>
            </w:pPr>
            <w:r w:rsidRPr="009D11BB">
              <w:rPr>
                <w:b/>
                <w:bCs/>
                <w:sz w:val="28"/>
                <w:szCs w:val="28"/>
              </w:rPr>
              <w:t>Bài 3: Đôi bạn</w:t>
            </w:r>
          </w:p>
        </w:tc>
        <w:tc>
          <w:tcPr>
            <w:tcW w:w="2964" w:type="dxa"/>
            <w:shd w:val="clear" w:color="auto" w:fill="auto"/>
            <w:vAlign w:val="center"/>
          </w:tcPr>
          <w:p w14:paraId="656F24EA" w14:textId="77777777" w:rsidR="00153657" w:rsidRPr="009D11BB" w:rsidRDefault="00153657" w:rsidP="00153657">
            <w:pPr>
              <w:rPr>
                <w:bCs/>
                <w:sz w:val="28"/>
                <w:szCs w:val="28"/>
              </w:rPr>
            </w:pPr>
            <w:r w:rsidRPr="009D11BB">
              <w:rPr>
                <w:bCs/>
                <w:sz w:val="28"/>
                <w:szCs w:val="28"/>
              </w:rPr>
              <w:t>Đọc: Đôi bạn</w:t>
            </w:r>
          </w:p>
        </w:tc>
        <w:tc>
          <w:tcPr>
            <w:tcW w:w="992" w:type="dxa"/>
            <w:shd w:val="clear" w:color="auto" w:fill="auto"/>
            <w:vAlign w:val="center"/>
          </w:tcPr>
          <w:p w14:paraId="73E8030A" w14:textId="77777777" w:rsidR="00153657" w:rsidRPr="009D11BB" w:rsidRDefault="00153657" w:rsidP="00153657">
            <w:pPr>
              <w:jc w:val="center"/>
              <w:rPr>
                <w:bCs/>
                <w:sz w:val="28"/>
                <w:szCs w:val="28"/>
              </w:rPr>
            </w:pPr>
            <w:r w:rsidRPr="009D11BB">
              <w:rPr>
                <w:bCs/>
                <w:sz w:val="28"/>
                <w:szCs w:val="28"/>
              </w:rPr>
              <w:t>2 tiết</w:t>
            </w:r>
          </w:p>
        </w:tc>
        <w:tc>
          <w:tcPr>
            <w:tcW w:w="1997" w:type="dxa"/>
            <w:shd w:val="clear" w:color="auto" w:fill="auto"/>
            <w:vAlign w:val="center"/>
          </w:tcPr>
          <w:p w14:paraId="26C99543" w14:textId="77777777" w:rsidR="00153657" w:rsidRPr="009D11BB" w:rsidRDefault="00153657" w:rsidP="00153657">
            <w:pPr>
              <w:jc w:val="center"/>
              <w:rPr>
                <w:bCs/>
                <w:sz w:val="28"/>
                <w:szCs w:val="28"/>
              </w:rPr>
            </w:pPr>
            <w:r w:rsidRPr="009D11BB">
              <w:rPr>
                <w:b/>
                <w:i/>
                <w:sz w:val="26"/>
                <w:szCs w:val="24"/>
              </w:rPr>
              <w:t>Giáo dục KNS</w:t>
            </w:r>
          </w:p>
        </w:tc>
        <w:tc>
          <w:tcPr>
            <w:tcW w:w="980" w:type="dxa"/>
            <w:shd w:val="clear" w:color="auto" w:fill="auto"/>
            <w:vAlign w:val="center"/>
          </w:tcPr>
          <w:p w14:paraId="1E700448" w14:textId="77777777" w:rsidR="00153657" w:rsidRPr="009D11BB" w:rsidRDefault="00153657" w:rsidP="00153657">
            <w:pPr>
              <w:jc w:val="center"/>
              <w:rPr>
                <w:bCs/>
                <w:sz w:val="28"/>
                <w:szCs w:val="28"/>
              </w:rPr>
            </w:pPr>
          </w:p>
        </w:tc>
      </w:tr>
      <w:tr w:rsidR="002C5CCD" w:rsidRPr="009D11BB" w14:paraId="3910966F" w14:textId="77777777" w:rsidTr="00314547">
        <w:tc>
          <w:tcPr>
            <w:tcW w:w="926" w:type="dxa"/>
            <w:vMerge/>
            <w:vAlign w:val="center"/>
          </w:tcPr>
          <w:p w14:paraId="07A09D4F" w14:textId="77777777" w:rsidR="00153657" w:rsidRPr="009D11BB" w:rsidRDefault="00153657" w:rsidP="00153657">
            <w:pPr>
              <w:jc w:val="center"/>
              <w:rPr>
                <w:bCs/>
                <w:sz w:val="28"/>
                <w:szCs w:val="28"/>
              </w:rPr>
            </w:pPr>
          </w:p>
        </w:tc>
        <w:tc>
          <w:tcPr>
            <w:tcW w:w="1178" w:type="dxa"/>
            <w:vMerge/>
            <w:shd w:val="clear" w:color="auto" w:fill="auto"/>
            <w:vAlign w:val="center"/>
          </w:tcPr>
          <w:p w14:paraId="37BF8311" w14:textId="77777777" w:rsidR="00153657" w:rsidRPr="009D11BB" w:rsidRDefault="00153657" w:rsidP="00153657">
            <w:pPr>
              <w:rPr>
                <w:b/>
                <w:bCs/>
                <w:sz w:val="28"/>
                <w:szCs w:val="28"/>
              </w:rPr>
            </w:pPr>
          </w:p>
        </w:tc>
        <w:tc>
          <w:tcPr>
            <w:tcW w:w="1340" w:type="dxa"/>
            <w:vMerge/>
            <w:shd w:val="clear" w:color="auto" w:fill="auto"/>
            <w:vAlign w:val="center"/>
          </w:tcPr>
          <w:p w14:paraId="4913F2D3" w14:textId="77777777" w:rsidR="00153657" w:rsidRPr="009D11BB" w:rsidRDefault="00153657" w:rsidP="00153657">
            <w:pPr>
              <w:rPr>
                <w:b/>
                <w:bCs/>
                <w:sz w:val="28"/>
                <w:szCs w:val="28"/>
              </w:rPr>
            </w:pPr>
          </w:p>
        </w:tc>
        <w:tc>
          <w:tcPr>
            <w:tcW w:w="2964" w:type="dxa"/>
            <w:shd w:val="clear" w:color="auto" w:fill="auto"/>
            <w:vAlign w:val="center"/>
          </w:tcPr>
          <w:p w14:paraId="1D5765B7" w14:textId="77777777" w:rsidR="00153657" w:rsidRPr="009D11BB" w:rsidRDefault="00153657" w:rsidP="00153657">
            <w:pPr>
              <w:rPr>
                <w:bCs/>
                <w:sz w:val="28"/>
                <w:szCs w:val="28"/>
              </w:rPr>
            </w:pPr>
            <w:r w:rsidRPr="009D11BB">
              <w:rPr>
                <w:bCs/>
                <w:sz w:val="28"/>
                <w:szCs w:val="28"/>
              </w:rPr>
              <w:t>Viết: Nhớ - viết Đôi bạn. Phân biệt d/gi, r/d/gi, v/d/gi.</w:t>
            </w:r>
          </w:p>
        </w:tc>
        <w:tc>
          <w:tcPr>
            <w:tcW w:w="992" w:type="dxa"/>
            <w:shd w:val="clear" w:color="auto" w:fill="auto"/>
            <w:vAlign w:val="center"/>
          </w:tcPr>
          <w:p w14:paraId="3CE5E7E3"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5AFDB11A" w14:textId="77777777" w:rsidR="00153657" w:rsidRPr="009D11BB" w:rsidRDefault="00153657" w:rsidP="00153657">
            <w:pPr>
              <w:jc w:val="center"/>
              <w:rPr>
                <w:bCs/>
                <w:sz w:val="28"/>
                <w:szCs w:val="28"/>
              </w:rPr>
            </w:pPr>
          </w:p>
        </w:tc>
        <w:tc>
          <w:tcPr>
            <w:tcW w:w="980" w:type="dxa"/>
            <w:shd w:val="clear" w:color="auto" w:fill="auto"/>
            <w:vAlign w:val="center"/>
          </w:tcPr>
          <w:p w14:paraId="518010C7" w14:textId="77777777" w:rsidR="00153657" w:rsidRPr="009D11BB" w:rsidRDefault="00153657" w:rsidP="00153657">
            <w:pPr>
              <w:jc w:val="center"/>
              <w:rPr>
                <w:bCs/>
                <w:sz w:val="28"/>
                <w:szCs w:val="28"/>
              </w:rPr>
            </w:pPr>
          </w:p>
        </w:tc>
      </w:tr>
      <w:tr w:rsidR="002C5CCD" w:rsidRPr="009D11BB" w14:paraId="675698EB" w14:textId="77777777" w:rsidTr="00314547">
        <w:tc>
          <w:tcPr>
            <w:tcW w:w="926" w:type="dxa"/>
            <w:vMerge/>
            <w:vAlign w:val="center"/>
          </w:tcPr>
          <w:p w14:paraId="4C67E8A1" w14:textId="77777777" w:rsidR="00153657" w:rsidRPr="009D11BB" w:rsidRDefault="00153657" w:rsidP="00153657">
            <w:pPr>
              <w:jc w:val="center"/>
              <w:rPr>
                <w:bCs/>
                <w:sz w:val="28"/>
                <w:szCs w:val="28"/>
              </w:rPr>
            </w:pPr>
          </w:p>
        </w:tc>
        <w:tc>
          <w:tcPr>
            <w:tcW w:w="1178" w:type="dxa"/>
            <w:vMerge/>
            <w:shd w:val="clear" w:color="auto" w:fill="auto"/>
            <w:vAlign w:val="center"/>
          </w:tcPr>
          <w:p w14:paraId="49544D31" w14:textId="77777777" w:rsidR="00153657" w:rsidRPr="009D11BB" w:rsidRDefault="00153657" w:rsidP="00153657">
            <w:pPr>
              <w:rPr>
                <w:b/>
                <w:bCs/>
                <w:sz w:val="28"/>
                <w:szCs w:val="28"/>
              </w:rPr>
            </w:pPr>
          </w:p>
        </w:tc>
        <w:tc>
          <w:tcPr>
            <w:tcW w:w="1340" w:type="dxa"/>
            <w:vMerge/>
            <w:shd w:val="clear" w:color="auto" w:fill="auto"/>
            <w:vAlign w:val="center"/>
          </w:tcPr>
          <w:p w14:paraId="42222F6F" w14:textId="77777777" w:rsidR="00153657" w:rsidRPr="009D11BB" w:rsidRDefault="00153657" w:rsidP="00153657">
            <w:pPr>
              <w:rPr>
                <w:b/>
                <w:bCs/>
                <w:sz w:val="28"/>
                <w:szCs w:val="28"/>
              </w:rPr>
            </w:pPr>
          </w:p>
        </w:tc>
        <w:tc>
          <w:tcPr>
            <w:tcW w:w="2964" w:type="dxa"/>
            <w:shd w:val="clear" w:color="auto" w:fill="auto"/>
            <w:vAlign w:val="center"/>
          </w:tcPr>
          <w:p w14:paraId="34829EF9" w14:textId="77777777" w:rsidR="00153657" w:rsidRPr="009D11BB" w:rsidRDefault="00153657" w:rsidP="00153657">
            <w:pPr>
              <w:rPr>
                <w:bCs/>
                <w:sz w:val="28"/>
                <w:szCs w:val="28"/>
              </w:rPr>
            </w:pPr>
            <w:r w:rsidRPr="009D11BB">
              <w:rPr>
                <w:bCs/>
                <w:sz w:val="28"/>
                <w:szCs w:val="28"/>
              </w:rPr>
              <w:t>LTVC: Luyện tập về từ có nghĩa giống nhau. Dấu gạch ngang</w:t>
            </w:r>
          </w:p>
        </w:tc>
        <w:tc>
          <w:tcPr>
            <w:tcW w:w="992" w:type="dxa"/>
            <w:shd w:val="clear" w:color="auto" w:fill="auto"/>
            <w:vAlign w:val="center"/>
          </w:tcPr>
          <w:p w14:paraId="121994A5"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7A683DC7" w14:textId="77777777" w:rsidR="00153657" w:rsidRPr="009D11BB" w:rsidRDefault="00153657" w:rsidP="00153657">
            <w:pPr>
              <w:jc w:val="center"/>
              <w:rPr>
                <w:bCs/>
                <w:sz w:val="28"/>
                <w:szCs w:val="28"/>
              </w:rPr>
            </w:pPr>
          </w:p>
        </w:tc>
        <w:tc>
          <w:tcPr>
            <w:tcW w:w="980" w:type="dxa"/>
            <w:shd w:val="clear" w:color="auto" w:fill="auto"/>
            <w:vAlign w:val="center"/>
          </w:tcPr>
          <w:p w14:paraId="0C16F235" w14:textId="77777777" w:rsidR="00153657" w:rsidRPr="009D11BB" w:rsidRDefault="00153657" w:rsidP="00153657">
            <w:pPr>
              <w:jc w:val="center"/>
              <w:rPr>
                <w:bCs/>
                <w:sz w:val="28"/>
                <w:szCs w:val="28"/>
              </w:rPr>
            </w:pPr>
          </w:p>
        </w:tc>
      </w:tr>
      <w:tr w:rsidR="002C5CCD" w:rsidRPr="009D11BB" w14:paraId="0111C998" w14:textId="77777777" w:rsidTr="00314547">
        <w:tc>
          <w:tcPr>
            <w:tcW w:w="926" w:type="dxa"/>
            <w:vMerge/>
            <w:vAlign w:val="center"/>
          </w:tcPr>
          <w:p w14:paraId="00355C05" w14:textId="77777777" w:rsidR="00153657" w:rsidRPr="009D11BB" w:rsidRDefault="00153657" w:rsidP="00153657">
            <w:pPr>
              <w:jc w:val="center"/>
              <w:rPr>
                <w:bCs/>
                <w:sz w:val="28"/>
                <w:szCs w:val="28"/>
              </w:rPr>
            </w:pPr>
          </w:p>
        </w:tc>
        <w:tc>
          <w:tcPr>
            <w:tcW w:w="1178" w:type="dxa"/>
            <w:vMerge/>
            <w:shd w:val="clear" w:color="auto" w:fill="auto"/>
            <w:vAlign w:val="center"/>
          </w:tcPr>
          <w:p w14:paraId="1A17EDD5" w14:textId="77777777" w:rsidR="00153657" w:rsidRPr="009D11BB" w:rsidRDefault="00153657" w:rsidP="00153657">
            <w:pPr>
              <w:rPr>
                <w:b/>
                <w:bCs/>
                <w:sz w:val="28"/>
                <w:szCs w:val="28"/>
              </w:rPr>
            </w:pPr>
          </w:p>
        </w:tc>
        <w:tc>
          <w:tcPr>
            <w:tcW w:w="1340" w:type="dxa"/>
            <w:vMerge w:val="restart"/>
            <w:shd w:val="clear" w:color="auto" w:fill="auto"/>
            <w:vAlign w:val="center"/>
          </w:tcPr>
          <w:p w14:paraId="230BB8D5" w14:textId="77777777" w:rsidR="00153657" w:rsidRPr="009D11BB" w:rsidRDefault="00153657" w:rsidP="00153657">
            <w:pPr>
              <w:rPr>
                <w:b/>
                <w:bCs/>
                <w:sz w:val="28"/>
                <w:szCs w:val="28"/>
              </w:rPr>
            </w:pPr>
            <w:r w:rsidRPr="009D11BB">
              <w:rPr>
                <w:b/>
                <w:bCs/>
                <w:sz w:val="28"/>
                <w:szCs w:val="28"/>
              </w:rPr>
              <w:t>Bài 4: Hai người bạn</w:t>
            </w:r>
          </w:p>
        </w:tc>
        <w:tc>
          <w:tcPr>
            <w:tcW w:w="2964" w:type="dxa"/>
            <w:shd w:val="clear" w:color="auto" w:fill="auto"/>
            <w:vAlign w:val="center"/>
          </w:tcPr>
          <w:p w14:paraId="13BE8AEB" w14:textId="77777777" w:rsidR="00153657" w:rsidRPr="009D11BB" w:rsidRDefault="00153657" w:rsidP="00153657">
            <w:pPr>
              <w:rPr>
                <w:bCs/>
                <w:sz w:val="28"/>
                <w:szCs w:val="28"/>
              </w:rPr>
            </w:pPr>
            <w:r w:rsidRPr="009D11BB">
              <w:rPr>
                <w:bCs/>
                <w:sz w:val="28"/>
                <w:szCs w:val="28"/>
              </w:rPr>
              <w:t>Đọc: Hai người bạn</w:t>
            </w:r>
          </w:p>
        </w:tc>
        <w:tc>
          <w:tcPr>
            <w:tcW w:w="992" w:type="dxa"/>
            <w:shd w:val="clear" w:color="auto" w:fill="auto"/>
            <w:vAlign w:val="center"/>
          </w:tcPr>
          <w:p w14:paraId="0FE426A0"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3EAA8604" w14:textId="77777777" w:rsidR="00153657" w:rsidRPr="009D11BB" w:rsidRDefault="00153657" w:rsidP="00153657">
            <w:pPr>
              <w:jc w:val="center"/>
              <w:rPr>
                <w:bCs/>
                <w:sz w:val="28"/>
                <w:szCs w:val="28"/>
              </w:rPr>
            </w:pPr>
          </w:p>
        </w:tc>
        <w:tc>
          <w:tcPr>
            <w:tcW w:w="980" w:type="dxa"/>
            <w:shd w:val="clear" w:color="auto" w:fill="auto"/>
            <w:vAlign w:val="center"/>
          </w:tcPr>
          <w:p w14:paraId="2EE422A4" w14:textId="77777777" w:rsidR="00153657" w:rsidRPr="009D11BB" w:rsidRDefault="00153657" w:rsidP="00153657">
            <w:pPr>
              <w:jc w:val="center"/>
              <w:rPr>
                <w:bCs/>
                <w:sz w:val="28"/>
                <w:szCs w:val="28"/>
              </w:rPr>
            </w:pPr>
          </w:p>
        </w:tc>
      </w:tr>
      <w:tr w:rsidR="002C5CCD" w:rsidRPr="009D11BB" w14:paraId="28C8754E" w14:textId="77777777" w:rsidTr="00314547">
        <w:tc>
          <w:tcPr>
            <w:tcW w:w="926" w:type="dxa"/>
            <w:vMerge/>
            <w:vAlign w:val="center"/>
          </w:tcPr>
          <w:p w14:paraId="226F81CB" w14:textId="77777777" w:rsidR="00153657" w:rsidRPr="009D11BB" w:rsidRDefault="00153657" w:rsidP="00153657">
            <w:pPr>
              <w:jc w:val="center"/>
              <w:rPr>
                <w:bCs/>
                <w:sz w:val="28"/>
                <w:szCs w:val="28"/>
              </w:rPr>
            </w:pPr>
          </w:p>
        </w:tc>
        <w:tc>
          <w:tcPr>
            <w:tcW w:w="1178" w:type="dxa"/>
            <w:vMerge/>
            <w:shd w:val="clear" w:color="auto" w:fill="auto"/>
            <w:vAlign w:val="center"/>
          </w:tcPr>
          <w:p w14:paraId="2AD31DB8" w14:textId="77777777" w:rsidR="00153657" w:rsidRPr="009D11BB" w:rsidRDefault="00153657" w:rsidP="00153657">
            <w:pPr>
              <w:rPr>
                <w:bCs/>
                <w:sz w:val="28"/>
                <w:szCs w:val="28"/>
              </w:rPr>
            </w:pPr>
          </w:p>
        </w:tc>
        <w:tc>
          <w:tcPr>
            <w:tcW w:w="1340" w:type="dxa"/>
            <w:vMerge/>
            <w:shd w:val="clear" w:color="auto" w:fill="auto"/>
            <w:vAlign w:val="center"/>
          </w:tcPr>
          <w:p w14:paraId="0027DA13" w14:textId="77777777" w:rsidR="00153657" w:rsidRPr="009D11BB" w:rsidRDefault="00153657" w:rsidP="00153657">
            <w:pPr>
              <w:rPr>
                <w:bCs/>
                <w:sz w:val="28"/>
                <w:szCs w:val="28"/>
              </w:rPr>
            </w:pPr>
          </w:p>
        </w:tc>
        <w:tc>
          <w:tcPr>
            <w:tcW w:w="2964" w:type="dxa"/>
            <w:shd w:val="clear" w:color="auto" w:fill="auto"/>
            <w:vAlign w:val="center"/>
          </w:tcPr>
          <w:p w14:paraId="13E5CBE8" w14:textId="77777777" w:rsidR="00153657" w:rsidRPr="009D11BB" w:rsidRDefault="00153657" w:rsidP="00153657">
            <w:pPr>
              <w:rPr>
                <w:bCs/>
                <w:sz w:val="28"/>
                <w:szCs w:val="28"/>
              </w:rPr>
            </w:pPr>
            <w:r w:rsidRPr="009D11BB">
              <w:rPr>
                <w:bCs/>
                <w:sz w:val="28"/>
                <w:szCs w:val="28"/>
              </w:rPr>
              <w:t>Nói và nghe: Nghe – kể Những người bạn</w:t>
            </w:r>
          </w:p>
        </w:tc>
        <w:tc>
          <w:tcPr>
            <w:tcW w:w="992" w:type="dxa"/>
            <w:shd w:val="clear" w:color="auto" w:fill="auto"/>
            <w:vAlign w:val="center"/>
          </w:tcPr>
          <w:p w14:paraId="71CC3991"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42C95BAB" w14:textId="77777777" w:rsidR="00153657" w:rsidRPr="009D11BB" w:rsidRDefault="00153657" w:rsidP="00153657">
            <w:pPr>
              <w:jc w:val="center"/>
              <w:rPr>
                <w:bCs/>
                <w:sz w:val="28"/>
                <w:szCs w:val="28"/>
              </w:rPr>
            </w:pPr>
          </w:p>
        </w:tc>
        <w:tc>
          <w:tcPr>
            <w:tcW w:w="980" w:type="dxa"/>
            <w:shd w:val="clear" w:color="auto" w:fill="auto"/>
            <w:vAlign w:val="center"/>
          </w:tcPr>
          <w:p w14:paraId="41CE776D" w14:textId="77777777" w:rsidR="00153657" w:rsidRPr="009D11BB" w:rsidRDefault="00153657" w:rsidP="00153657">
            <w:pPr>
              <w:jc w:val="center"/>
              <w:rPr>
                <w:bCs/>
                <w:sz w:val="28"/>
                <w:szCs w:val="28"/>
              </w:rPr>
            </w:pPr>
          </w:p>
        </w:tc>
      </w:tr>
      <w:tr w:rsidR="002C5CCD" w:rsidRPr="009D11BB" w14:paraId="0B725D8D" w14:textId="77777777" w:rsidTr="00314547">
        <w:tc>
          <w:tcPr>
            <w:tcW w:w="926" w:type="dxa"/>
            <w:vMerge/>
            <w:vAlign w:val="center"/>
          </w:tcPr>
          <w:p w14:paraId="2D48E99C" w14:textId="77777777" w:rsidR="00153657" w:rsidRPr="009D11BB" w:rsidRDefault="00153657" w:rsidP="00153657">
            <w:pPr>
              <w:jc w:val="center"/>
              <w:rPr>
                <w:bCs/>
                <w:sz w:val="28"/>
                <w:szCs w:val="28"/>
              </w:rPr>
            </w:pPr>
          </w:p>
        </w:tc>
        <w:tc>
          <w:tcPr>
            <w:tcW w:w="1178" w:type="dxa"/>
            <w:vMerge/>
            <w:shd w:val="clear" w:color="auto" w:fill="auto"/>
            <w:vAlign w:val="center"/>
          </w:tcPr>
          <w:p w14:paraId="6136C8F5" w14:textId="77777777" w:rsidR="00153657" w:rsidRPr="009D11BB" w:rsidRDefault="00153657" w:rsidP="00153657">
            <w:pPr>
              <w:rPr>
                <w:bCs/>
                <w:sz w:val="28"/>
                <w:szCs w:val="28"/>
              </w:rPr>
            </w:pPr>
          </w:p>
        </w:tc>
        <w:tc>
          <w:tcPr>
            <w:tcW w:w="1340" w:type="dxa"/>
            <w:vMerge/>
            <w:shd w:val="clear" w:color="auto" w:fill="auto"/>
            <w:vAlign w:val="center"/>
          </w:tcPr>
          <w:p w14:paraId="0DC83D31" w14:textId="77777777" w:rsidR="00153657" w:rsidRPr="009D11BB" w:rsidRDefault="00153657" w:rsidP="00153657">
            <w:pPr>
              <w:rPr>
                <w:bCs/>
                <w:sz w:val="28"/>
                <w:szCs w:val="28"/>
              </w:rPr>
            </w:pPr>
          </w:p>
        </w:tc>
        <w:tc>
          <w:tcPr>
            <w:tcW w:w="2964" w:type="dxa"/>
            <w:shd w:val="clear" w:color="auto" w:fill="auto"/>
            <w:vAlign w:val="center"/>
          </w:tcPr>
          <w:p w14:paraId="55E040A4" w14:textId="77777777" w:rsidR="00153657" w:rsidRPr="009D11BB" w:rsidRDefault="00153657" w:rsidP="00153657">
            <w:pPr>
              <w:rPr>
                <w:bCs/>
                <w:sz w:val="28"/>
                <w:szCs w:val="28"/>
              </w:rPr>
            </w:pPr>
            <w:r w:rsidRPr="009D11BB">
              <w:rPr>
                <w:bCs/>
                <w:sz w:val="28"/>
                <w:szCs w:val="28"/>
              </w:rPr>
              <w:t>Viết sáng tạo: Luyện tập viết thư cho bạn bè.</w:t>
            </w:r>
          </w:p>
        </w:tc>
        <w:tc>
          <w:tcPr>
            <w:tcW w:w="992" w:type="dxa"/>
            <w:shd w:val="clear" w:color="auto" w:fill="auto"/>
            <w:vAlign w:val="center"/>
          </w:tcPr>
          <w:p w14:paraId="171CA421"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40D14394" w14:textId="77777777" w:rsidR="00153657" w:rsidRPr="009D11BB" w:rsidRDefault="00153657" w:rsidP="00153657">
            <w:pPr>
              <w:jc w:val="center"/>
              <w:rPr>
                <w:bCs/>
                <w:sz w:val="28"/>
                <w:szCs w:val="28"/>
              </w:rPr>
            </w:pPr>
          </w:p>
        </w:tc>
        <w:tc>
          <w:tcPr>
            <w:tcW w:w="980" w:type="dxa"/>
            <w:shd w:val="clear" w:color="auto" w:fill="auto"/>
            <w:vAlign w:val="center"/>
          </w:tcPr>
          <w:p w14:paraId="371A6A72" w14:textId="77777777" w:rsidR="00153657" w:rsidRPr="009D11BB" w:rsidRDefault="00153657" w:rsidP="00153657">
            <w:pPr>
              <w:jc w:val="center"/>
              <w:rPr>
                <w:bCs/>
                <w:sz w:val="28"/>
                <w:szCs w:val="28"/>
              </w:rPr>
            </w:pPr>
          </w:p>
        </w:tc>
      </w:tr>
      <w:tr w:rsidR="002C5CCD" w:rsidRPr="009D11BB" w14:paraId="67BBC18C" w14:textId="77777777" w:rsidTr="00314547">
        <w:tc>
          <w:tcPr>
            <w:tcW w:w="926" w:type="dxa"/>
            <w:vMerge w:val="restart"/>
            <w:vAlign w:val="center"/>
          </w:tcPr>
          <w:p w14:paraId="3D7B9E4C" w14:textId="77777777" w:rsidR="00153657" w:rsidRPr="009D11BB" w:rsidRDefault="00153657" w:rsidP="00153657">
            <w:pPr>
              <w:jc w:val="center"/>
              <w:rPr>
                <w:bCs/>
                <w:sz w:val="28"/>
                <w:szCs w:val="28"/>
              </w:rPr>
            </w:pPr>
            <w:r w:rsidRPr="009D11BB">
              <w:rPr>
                <w:bCs/>
                <w:sz w:val="28"/>
                <w:szCs w:val="28"/>
              </w:rPr>
              <w:t>16</w:t>
            </w:r>
          </w:p>
        </w:tc>
        <w:tc>
          <w:tcPr>
            <w:tcW w:w="1178" w:type="dxa"/>
            <w:vMerge w:val="restart"/>
            <w:shd w:val="clear" w:color="auto" w:fill="auto"/>
            <w:vAlign w:val="center"/>
          </w:tcPr>
          <w:p w14:paraId="4A74ACAA" w14:textId="77777777" w:rsidR="00153657" w:rsidRPr="009D11BB" w:rsidRDefault="00153657" w:rsidP="00153657">
            <w:pPr>
              <w:rPr>
                <w:b/>
                <w:bCs/>
                <w:sz w:val="28"/>
                <w:szCs w:val="28"/>
              </w:rPr>
            </w:pPr>
            <w:r w:rsidRPr="009D11BB">
              <w:rPr>
                <w:b/>
                <w:bCs/>
                <w:sz w:val="28"/>
                <w:szCs w:val="28"/>
              </w:rPr>
              <w:t>Mái ấm gia đình</w:t>
            </w:r>
          </w:p>
        </w:tc>
        <w:tc>
          <w:tcPr>
            <w:tcW w:w="1340" w:type="dxa"/>
            <w:vMerge w:val="restart"/>
            <w:shd w:val="clear" w:color="auto" w:fill="auto"/>
            <w:vAlign w:val="center"/>
          </w:tcPr>
          <w:p w14:paraId="7910D48A" w14:textId="77777777" w:rsidR="00153657" w:rsidRPr="009D11BB" w:rsidRDefault="00153657" w:rsidP="00153657">
            <w:pPr>
              <w:rPr>
                <w:b/>
                <w:bCs/>
                <w:sz w:val="28"/>
                <w:szCs w:val="28"/>
              </w:rPr>
            </w:pPr>
            <w:r w:rsidRPr="009D11BB">
              <w:rPr>
                <w:b/>
                <w:bCs/>
                <w:sz w:val="28"/>
                <w:szCs w:val="28"/>
              </w:rPr>
              <w:t>Bài 1: Ông ngoại</w:t>
            </w:r>
          </w:p>
        </w:tc>
        <w:tc>
          <w:tcPr>
            <w:tcW w:w="2964" w:type="dxa"/>
            <w:shd w:val="clear" w:color="auto" w:fill="auto"/>
            <w:vAlign w:val="center"/>
          </w:tcPr>
          <w:p w14:paraId="15B6A9B9" w14:textId="77777777" w:rsidR="00153657" w:rsidRPr="009D11BB" w:rsidRDefault="00153657" w:rsidP="00153657">
            <w:pPr>
              <w:rPr>
                <w:bCs/>
                <w:sz w:val="28"/>
                <w:szCs w:val="28"/>
              </w:rPr>
            </w:pPr>
            <w:r w:rsidRPr="009D11BB">
              <w:rPr>
                <w:bCs/>
                <w:sz w:val="28"/>
                <w:szCs w:val="28"/>
              </w:rPr>
              <w:t>Đọc: Ông ngoại</w:t>
            </w:r>
          </w:p>
        </w:tc>
        <w:tc>
          <w:tcPr>
            <w:tcW w:w="992" w:type="dxa"/>
            <w:shd w:val="clear" w:color="auto" w:fill="auto"/>
            <w:vAlign w:val="center"/>
          </w:tcPr>
          <w:p w14:paraId="1B99CDCA" w14:textId="77777777" w:rsidR="00153657" w:rsidRPr="009D11BB" w:rsidRDefault="00153657" w:rsidP="00153657">
            <w:pPr>
              <w:jc w:val="center"/>
              <w:rPr>
                <w:bCs/>
                <w:sz w:val="28"/>
                <w:szCs w:val="28"/>
              </w:rPr>
            </w:pPr>
            <w:r w:rsidRPr="009D11BB">
              <w:rPr>
                <w:bCs/>
                <w:sz w:val="28"/>
                <w:szCs w:val="28"/>
              </w:rPr>
              <w:t>2 tiết</w:t>
            </w:r>
          </w:p>
        </w:tc>
        <w:tc>
          <w:tcPr>
            <w:tcW w:w="1997" w:type="dxa"/>
            <w:shd w:val="clear" w:color="auto" w:fill="auto"/>
            <w:vAlign w:val="center"/>
          </w:tcPr>
          <w:p w14:paraId="76787EF8" w14:textId="77777777" w:rsidR="00153657" w:rsidRPr="009D11BB" w:rsidRDefault="00153657" w:rsidP="00153657">
            <w:pPr>
              <w:jc w:val="center"/>
              <w:rPr>
                <w:bCs/>
                <w:sz w:val="28"/>
                <w:szCs w:val="28"/>
              </w:rPr>
            </w:pPr>
            <w:r w:rsidRPr="009D11BB">
              <w:rPr>
                <w:b/>
                <w:i/>
                <w:sz w:val="26"/>
                <w:szCs w:val="24"/>
              </w:rPr>
              <w:t>Giáo dục KNS</w:t>
            </w:r>
          </w:p>
        </w:tc>
        <w:tc>
          <w:tcPr>
            <w:tcW w:w="980" w:type="dxa"/>
            <w:shd w:val="clear" w:color="auto" w:fill="auto"/>
            <w:vAlign w:val="center"/>
          </w:tcPr>
          <w:p w14:paraId="07ABDFF7" w14:textId="77777777" w:rsidR="00153657" w:rsidRPr="009D11BB" w:rsidRDefault="00153657" w:rsidP="00153657">
            <w:pPr>
              <w:jc w:val="center"/>
              <w:rPr>
                <w:bCs/>
                <w:sz w:val="28"/>
                <w:szCs w:val="28"/>
              </w:rPr>
            </w:pPr>
          </w:p>
        </w:tc>
      </w:tr>
      <w:tr w:rsidR="002C5CCD" w:rsidRPr="009D11BB" w14:paraId="0B376FE5" w14:textId="77777777" w:rsidTr="00314547">
        <w:tc>
          <w:tcPr>
            <w:tcW w:w="926" w:type="dxa"/>
            <w:vMerge/>
            <w:vAlign w:val="center"/>
          </w:tcPr>
          <w:p w14:paraId="28FD0841" w14:textId="77777777" w:rsidR="00153657" w:rsidRPr="009D11BB" w:rsidRDefault="00153657" w:rsidP="00153657">
            <w:pPr>
              <w:jc w:val="center"/>
              <w:rPr>
                <w:bCs/>
                <w:sz w:val="28"/>
                <w:szCs w:val="28"/>
              </w:rPr>
            </w:pPr>
          </w:p>
        </w:tc>
        <w:tc>
          <w:tcPr>
            <w:tcW w:w="1178" w:type="dxa"/>
            <w:vMerge/>
            <w:shd w:val="clear" w:color="auto" w:fill="auto"/>
            <w:vAlign w:val="center"/>
          </w:tcPr>
          <w:p w14:paraId="0E326AC7" w14:textId="77777777" w:rsidR="00153657" w:rsidRPr="009D11BB" w:rsidRDefault="00153657" w:rsidP="00153657">
            <w:pPr>
              <w:rPr>
                <w:b/>
                <w:bCs/>
                <w:sz w:val="28"/>
                <w:szCs w:val="28"/>
              </w:rPr>
            </w:pPr>
          </w:p>
        </w:tc>
        <w:tc>
          <w:tcPr>
            <w:tcW w:w="1340" w:type="dxa"/>
            <w:vMerge/>
            <w:shd w:val="clear" w:color="auto" w:fill="auto"/>
            <w:vAlign w:val="center"/>
          </w:tcPr>
          <w:p w14:paraId="3F36FA82" w14:textId="77777777" w:rsidR="00153657" w:rsidRPr="009D11BB" w:rsidRDefault="00153657" w:rsidP="00153657">
            <w:pPr>
              <w:rPr>
                <w:b/>
                <w:bCs/>
                <w:sz w:val="28"/>
                <w:szCs w:val="28"/>
              </w:rPr>
            </w:pPr>
          </w:p>
        </w:tc>
        <w:tc>
          <w:tcPr>
            <w:tcW w:w="2964" w:type="dxa"/>
            <w:shd w:val="clear" w:color="auto" w:fill="auto"/>
            <w:vAlign w:val="center"/>
          </w:tcPr>
          <w:p w14:paraId="3B351921" w14:textId="77777777" w:rsidR="00153657" w:rsidRPr="009D11BB" w:rsidRDefault="00153657" w:rsidP="00153657">
            <w:pPr>
              <w:rPr>
                <w:bCs/>
                <w:sz w:val="28"/>
                <w:szCs w:val="28"/>
              </w:rPr>
            </w:pPr>
            <w:r w:rsidRPr="009D11BB">
              <w:rPr>
                <w:bCs/>
                <w:sz w:val="28"/>
                <w:szCs w:val="28"/>
              </w:rPr>
              <w:t>Viết: Ôn chữ hoa I, K</w:t>
            </w:r>
          </w:p>
        </w:tc>
        <w:tc>
          <w:tcPr>
            <w:tcW w:w="992" w:type="dxa"/>
            <w:shd w:val="clear" w:color="auto" w:fill="auto"/>
            <w:vAlign w:val="center"/>
          </w:tcPr>
          <w:p w14:paraId="7F11E0E6"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6BEDD68E" w14:textId="77777777" w:rsidR="00153657" w:rsidRPr="009D11BB" w:rsidRDefault="00153657" w:rsidP="00153657">
            <w:pPr>
              <w:jc w:val="center"/>
              <w:rPr>
                <w:bCs/>
                <w:sz w:val="28"/>
                <w:szCs w:val="28"/>
              </w:rPr>
            </w:pPr>
          </w:p>
        </w:tc>
        <w:tc>
          <w:tcPr>
            <w:tcW w:w="980" w:type="dxa"/>
            <w:shd w:val="clear" w:color="auto" w:fill="auto"/>
            <w:vAlign w:val="center"/>
          </w:tcPr>
          <w:p w14:paraId="1E4D014C" w14:textId="77777777" w:rsidR="00153657" w:rsidRPr="009D11BB" w:rsidRDefault="00153657" w:rsidP="00153657">
            <w:pPr>
              <w:jc w:val="center"/>
              <w:rPr>
                <w:bCs/>
                <w:sz w:val="28"/>
                <w:szCs w:val="28"/>
              </w:rPr>
            </w:pPr>
          </w:p>
        </w:tc>
      </w:tr>
      <w:tr w:rsidR="002C5CCD" w:rsidRPr="009D11BB" w14:paraId="4F72167C" w14:textId="77777777" w:rsidTr="00314547">
        <w:tc>
          <w:tcPr>
            <w:tcW w:w="926" w:type="dxa"/>
            <w:vMerge/>
            <w:vAlign w:val="center"/>
          </w:tcPr>
          <w:p w14:paraId="68CC48E7" w14:textId="77777777" w:rsidR="00153657" w:rsidRPr="009D11BB" w:rsidRDefault="00153657" w:rsidP="00153657">
            <w:pPr>
              <w:jc w:val="center"/>
              <w:rPr>
                <w:bCs/>
                <w:sz w:val="28"/>
                <w:szCs w:val="28"/>
              </w:rPr>
            </w:pPr>
          </w:p>
        </w:tc>
        <w:tc>
          <w:tcPr>
            <w:tcW w:w="1178" w:type="dxa"/>
            <w:vMerge/>
            <w:shd w:val="clear" w:color="auto" w:fill="auto"/>
            <w:vAlign w:val="center"/>
          </w:tcPr>
          <w:p w14:paraId="0015C646" w14:textId="77777777" w:rsidR="00153657" w:rsidRPr="009D11BB" w:rsidRDefault="00153657" w:rsidP="00153657">
            <w:pPr>
              <w:rPr>
                <w:b/>
                <w:bCs/>
                <w:sz w:val="28"/>
                <w:szCs w:val="28"/>
              </w:rPr>
            </w:pPr>
          </w:p>
        </w:tc>
        <w:tc>
          <w:tcPr>
            <w:tcW w:w="1340" w:type="dxa"/>
            <w:vMerge/>
            <w:shd w:val="clear" w:color="auto" w:fill="auto"/>
            <w:vAlign w:val="center"/>
          </w:tcPr>
          <w:p w14:paraId="5E6424AC" w14:textId="77777777" w:rsidR="00153657" w:rsidRPr="009D11BB" w:rsidRDefault="00153657" w:rsidP="00153657">
            <w:pPr>
              <w:rPr>
                <w:b/>
                <w:bCs/>
                <w:sz w:val="28"/>
                <w:szCs w:val="28"/>
              </w:rPr>
            </w:pPr>
          </w:p>
        </w:tc>
        <w:tc>
          <w:tcPr>
            <w:tcW w:w="2964" w:type="dxa"/>
            <w:shd w:val="clear" w:color="auto" w:fill="auto"/>
            <w:vAlign w:val="center"/>
          </w:tcPr>
          <w:p w14:paraId="42DFD1FF" w14:textId="77777777" w:rsidR="00153657" w:rsidRPr="009D11BB" w:rsidRDefault="00153657" w:rsidP="00153657">
            <w:pPr>
              <w:rPr>
                <w:bCs/>
                <w:sz w:val="28"/>
                <w:szCs w:val="28"/>
              </w:rPr>
            </w:pPr>
            <w:r w:rsidRPr="009D11BB">
              <w:rPr>
                <w:bCs/>
                <w:sz w:val="28"/>
                <w:szCs w:val="28"/>
              </w:rPr>
              <w:t>LTVC: MRVT Gia đình</w:t>
            </w:r>
          </w:p>
        </w:tc>
        <w:tc>
          <w:tcPr>
            <w:tcW w:w="992" w:type="dxa"/>
            <w:shd w:val="clear" w:color="auto" w:fill="auto"/>
            <w:vAlign w:val="center"/>
          </w:tcPr>
          <w:p w14:paraId="1F880040"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3F7E5E35" w14:textId="77777777" w:rsidR="00153657" w:rsidRPr="009D11BB" w:rsidRDefault="00153657" w:rsidP="00153657">
            <w:pPr>
              <w:jc w:val="center"/>
              <w:rPr>
                <w:bCs/>
                <w:sz w:val="28"/>
                <w:szCs w:val="28"/>
              </w:rPr>
            </w:pPr>
          </w:p>
        </w:tc>
        <w:tc>
          <w:tcPr>
            <w:tcW w:w="980" w:type="dxa"/>
            <w:shd w:val="clear" w:color="auto" w:fill="auto"/>
            <w:vAlign w:val="center"/>
          </w:tcPr>
          <w:p w14:paraId="6DF0F19D" w14:textId="77777777" w:rsidR="00153657" w:rsidRPr="009D11BB" w:rsidRDefault="00153657" w:rsidP="00153657">
            <w:pPr>
              <w:jc w:val="center"/>
              <w:rPr>
                <w:bCs/>
                <w:sz w:val="28"/>
                <w:szCs w:val="28"/>
              </w:rPr>
            </w:pPr>
          </w:p>
        </w:tc>
      </w:tr>
      <w:tr w:rsidR="002C5CCD" w:rsidRPr="009D11BB" w14:paraId="380491B9" w14:textId="77777777" w:rsidTr="00314547">
        <w:tc>
          <w:tcPr>
            <w:tcW w:w="926" w:type="dxa"/>
            <w:vMerge/>
            <w:vAlign w:val="center"/>
          </w:tcPr>
          <w:p w14:paraId="66D57606" w14:textId="77777777" w:rsidR="00153657" w:rsidRPr="009D11BB" w:rsidRDefault="00153657" w:rsidP="00153657">
            <w:pPr>
              <w:jc w:val="center"/>
              <w:rPr>
                <w:bCs/>
                <w:sz w:val="28"/>
                <w:szCs w:val="28"/>
              </w:rPr>
            </w:pPr>
          </w:p>
        </w:tc>
        <w:tc>
          <w:tcPr>
            <w:tcW w:w="1178" w:type="dxa"/>
            <w:vMerge/>
            <w:shd w:val="clear" w:color="auto" w:fill="auto"/>
            <w:vAlign w:val="center"/>
          </w:tcPr>
          <w:p w14:paraId="261DC25C" w14:textId="77777777" w:rsidR="00153657" w:rsidRPr="009D11BB" w:rsidRDefault="00153657" w:rsidP="00153657">
            <w:pPr>
              <w:rPr>
                <w:b/>
                <w:bCs/>
                <w:sz w:val="28"/>
                <w:szCs w:val="28"/>
              </w:rPr>
            </w:pPr>
          </w:p>
        </w:tc>
        <w:tc>
          <w:tcPr>
            <w:tcW w:w="1340" w:type="dxa"/>
            <w:vMerge w:val="restart"/>
            <w:shd w:val="clear" w:color="auto" w:fill="auto"/>
            <w:vAlign w:val="center"/>
          </w:tcPr>
          <w:p w14:paraId="5EB618C3" w14:textId="77777777" w:rsidR="00153657" w:rsidRPr="009D11BB" w:rsidRDefault="00153657" w:rsidP="00153657">
            <w:pPr>
              <w:rPr>
                <w:b/>
                <w:bCs/>
                <w:sz w:val="28"/>
                <w:szCs w:val="28"/>
              </w:rPr>
            </w:pPr>
            <w:r w:rsidRPr="009D11BB">
              <w:rPr>
                <w:b/>
                <w:bCs/>
                <w:sz w:val="28"/>
                <w:szCs w:val="28"/>
              </w:rPr>
              <w:t>Bài 2: Vườn dừa của ngoại</w:t>
            </w:r>
          </w:p>
        </w:tc>
        <w:tc>
          <w:tcPr>
            <w:tcW w:w="2964" w:type="dxa"/>
            <w:shd w:val="clear" w:color="auto" w:fill="auto"/>
            <w:vAlign w:val="center"/>
          </w:tcPr>
          <w:p w14:paraId="0AE0ECC6" w14:textId="77777777" w:rsidR="00153657" w:rsidRPr="009D11BB" w:rsidRDefault="00153657" w:rsidP="00153657">
            <w:pPr>
              <w:rPr>
                <w:bCs/>
                <w:sz w:val="28"/>
                <w:szCs w:val="28"/>
              </w:rPr>
            </w:pPr>
            <w:r w:rsidRPr="009D11BB">
              <w:rPr>
                <w:bCs/>
                <w:sz w:val="28"/>
                <w:szCs w:val="28"/>
              </w:rPr>
              <w:t>Đọc: Vườn dừa của ngoại</w:t>
            </w:r>
          </w:p>
        </w:tc>
        <w:tc>
          <w:tcPr>
            <w:tcW w:w="992" w:type="dxa"/>
            <w:shd w:val="clear" w:color="auto" w:fill="auto"/>
            <w:vAlign w:val="center"/>
          </w:tcPr>
          <w:p w14:paraId="71E82C09"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72EE59BD" w14:textId="77777777" w:rsidR="00153657" w:rsidRPr="009D11BB" w:rsidRDefault="00153657" w:rsidP="00153657">
            <w:pPr>
              <w:rPr>
                <w:bCs/>
                <w:sz w:val="28"/>
                <w:szCs w:val="28"/>
              </w:rPr>
            </w:pPr>
            <w:r w:rsidRPr="009D11BB">
              <w:rPr>
                <w:b/>
                <w:bCs/>
                <w:sz w:val="28"/>
                <w:szCs w:val="28"/>
              </w:rPr>
              <w:t>GDĐP:</w:t>
            </w:r>
            <w:r w:rsidRPr="009D11BB">
              <w:rPr>
                <w:bCs/>
                <w:sz w:val="28"/>
                <w:szCs w:val="28"/>
              </w:rPr>
              <w:t xml:space="preserve"> Giới thiệu Vườn bưởi Tân Triều</w:t>
            </w:r>
          </w:p>
        </w:tc>
        <w:tc>
          <w:tcPr>
            <w:tcW w:w="980" w:type="dxa"/>
            <w:shd w:val="clear" w:color="auto" w:fill="auto"/>
            <w:vAlign w:val="center"/>
          </w:tcPr>
          <w:p w14:paraId="3CF5AD42" w14:textId="77777777" w:rsidR="00153657" w:rsidRPr="009D11BB" w:rsidRDefault="00153657" w:rsidP="00153657">
            <w:pPr>
              <w:jc w:val="center"/>
              <w:rPr>
                <w:bCs/>
                <w:sz w:val="28"/>
                <w:szCs w:val="28"/>
              </w:rPr>
            </w:pPr>
          </w:p>
        </w:tc>
      </w:tr>
      <w:tr w:rsidR="002C5CCD" w:rsidRPr="009D11BB" w14:paraId="4D2CCB7C" w14:textId="77777777" w:rsidTr="00314547">
        <w:tc>
          <w:tcPr>
            <w:tcW w:w="926" w:type="dxa"/>
            <w:vMerge/>
            <w:vAlign w:val="center"/>
          </w:tcPr>
          <w:p w14:paraId="22572A65" w14:textId="77777777" w:rsidR="00153657" w:rsidRPr="009D11BB" w:rsidRDefault="00153657" w:rsidP="00153657">
            <w:pPr>
              <w:jc w:val="center"/>
              <w:rPr>
                <w:bCs/>
                <w:sz w:val="28"/>
                <w:szCs w:val="28"/>
              </w:rPr>
            </w:pPr>
          </w:p>
        </w:tc>
        <w:tc>
          <w:tcPr>
            <w:tcW w:w="1178" w:type="dxa"/>
            <w:vMerge/>
            <w:shd w:val="clear" w:color="auto" w:fill="auto"/>
            <w:vAlign w:val="center"/>
          </w:tcPr>
          <w:p w14:paraId="05022369" w14:textId="77777777" w:rsidR="00153657" w:rsidRPr="009D11BB" w:rsidRDefault="00153657" w:rsidP="00153657">
            <w:pPr>
              <w:rPr>
                <w:b/>
                <w:bCs/>
                <w:sz w:val="28"/>
                <w:szCs w:val="28"/>
              </w:rPr>
            </w:pPr>
          </w:p>
        </w:tc>
        <w:tc>
          <w:tcPr>
            <w:tcW w:w="1340" w:type="dxa"/>
            <w:vMerge/>
            <w:shd w:val="clear" w:color="auto" w:fill="auto"/>
            <w:vAlign w:val="center"/>
          </w:tcPr>
          <w:p w14:paraId="3E1527E5" w14:textId="77777777" w:rsidR="00153657" w:rsidRPr="009D11BB" w:rsidRDefault="00153657" w:rsidP="00153657">
            <w:pPr>
              <w:rPr>
                <w:b/>
                <w:bCs/>
                <w:sz w:val="28"/>
                <w:szCs w:val="28"/>
              </w:rPr>
            </w:pPr>
          </w:p>
        </w:tc>
        <w:tc>
          <w:tcPr>
            <w:tcW w:w="2964" w:type="dxa"/>
            <w:shd w:val="clear" w:color="auto" w:fill="auto"/>
            <w:vAlign w:val="center"/>
          </w:tcPr>
          <w:p w14:paraId="4CA8513C" w14:textId="77777777" w:rsidR="00153657" w:rsidRPr="009D11BB" w:rsidRDefault="00153657" w:rsidP="00153657">
            <w:pPr>
              <w:rPr>
                <w:bCs/>
                <w:sz w:val="28"/>
                <w:szCs w:val="28"/>
              </w:rPr>
            </w:pPr>
            <w:r w:rsidRPr="009D11BB">
              <w:rPr>
                <w:bCs/>
                <w:sz w:val="28"/>
                <w:szCs w:val="28"/>
              </w:rPr>
              <w:t>Nói và nghe: Nói về một nhân vật trong truyện tranh hoặc phim hoạt hình.</w:t>
            </w:r>
          </w:p>
        </w:tc>
        <w:tc>
          <w:tcPr>
            <w:tcW w:w="992" w:type="dxa"/>
            <w:shd w:val="clear" w:color="auto" w:fill="auto"/>
            <w:vAlign w:val="center"/>
          </w:tcPr>
          <w:p w14:paraId="70414ADA"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13E18828" w14:textId="77777777" w:rsidR="00153657" w:rsidRPr="009D11BB" w:rsidRDefault="00153657" w:rsidP="00153657">
            <w:pPr>
              <w:jc w:val="center"/>
              <w:rPr>
                <w:bCs/>
                <w:sz w:val="28"/>
                <w:szCs w:val="28"/>
              </w:rPr>
            </w:pPr>
          </w:p>
        </w:tc>
        <w:tc>
          <w:tcPr>
            <w:tcW w:w="980" w:type="dxa"/>
            <w:shd w:val="clear" w:color="auto" w:fill="auto"/>
            <w:vAlign w:val="center"/>
          </w:tcPr>
          <w:p w14:paraId="4E311CDB" w14:textId="77777777" w:rsidR="00153657" w:rsidRPr="009D11BB" w:rsidRDefault="00153657" w:rsidP="00153657">
            <w:pPr>
              <w:jc w:val="center"/>
              <w:rPr>
                <w:bCs/>
                <w:sz w:val="28"/>
                <w:szCs w:val="28"/>
              </w:rPr>
            </w:pPr>
          </w:p>
        </w:tc>
      </w:tr>
      <w:tr w:rsidR="002C5CCD" w:rsidRPr="009D11BB" w14:paraId="67BF91B7" w14:textId="77777777" w:rsidTr="00314547">
        <w:tc>
          <w:tcPr>
            <w:tcW w:w="926" w:type="dxa"/>
            <w:vMerge/>
            <w:vAlign w:val="center"/>
          </w:tcPr>
          <w:p w14:paraId="4A872A4A" w14:textId="77777777" w:rsidR="00153657" w:rsidRPr="009D11BB" w:rsidRDefault="00153657" w:rsidP="00153657">
            <w:pPr>
              <w:jc w:val="center"/>
              <w:rPr>
                <w:bCs/>
                <w:sz w:val="28"/>
                <w:szCs w:val="28"/>
              </w:rPr>
            </w:pPr>
          </w:p>
        </w:tc>
        <w:tc>
          <w:tcPr>
            <w:tcW w:w="1178" w:type="dxa"/>
            <w:vMerge/>
            <w:shd w:val="clear" w:color="auto" w:fill="auto"/>
            <w:vAlign w:val="center"/>
          </w:tcPr>
          <w:p w14:paraId="3E6E3558" w14:textId="77777777" w:rsidR="00153657" w:rsidRPr="009D11BB" w:rsidRDefault="00153657" w:rsidP="00153657">
            <w:pPr>
              <w:rPr>
                <w:b/>
                <w:bCs/>
                <w:sz w:val="28"/>
                <w:szCs w:val="28"/>
              </w:rPr>
            </w:pPr>
          </w:p>
        </w:tc>
        <w:tc>
          <w:tcPr>
            <w:tcW w:w="1340" w:type="dxa"/>
            <w:vMerge/>
            <w:shd w:val="clear" w:color="auto" w:fill="auto"/>
            <w:vAlign w:val="center"/>
          </w:tcPr>
          <w:p w14:paraId="2501505B" w14:textId="77777777" w:rsidR="00153657" w:rsidRPr="009D11BB" w:rsidRDefault="00153657" w:rsidP="00153657">
            <w:pPr>
              <w:rPr>
                <w:b/>
                <w:bCs/>
                <w:sz w:val="28"/>
                <w:szCs w:val="28"/>
              </w:rPr>
            </w:pPr>
          </w:p>
        </w:tc>
        <w:tc>
          <w:tcPr>
            <w:tcW w:w="2964" w:type="dxa"/>
            <w:shd w:val="clear" w:color="auto" w:fill="auto"/>
            <w:vAlign w:val="center"/>
          </w:tcPr>
          <w:p w14:paraId="3E746F4D" w14:textId="77777777" w:rsidR="00153657" w:rsidRPr="009D11BB" w:rsidRDefault="00153657" w:rsidP="00153657">
            <w:pPr>
              <w:rPr>
                <w:bCs/>
                <w:sz w:val="28"/>
                <w:szCs w:val="28"/>
              </w:rPr>
            </w:pPr>
            <w:r w:rsidRPr="009D11BB">
              <w:rPr>
                <w:bCs/>
                <w:sz w:val="28"/>
                <w:szCs w:val="28"/>
              </w:rPr>
              <w:t>Viết sáng tạo: Viết thư cho người thân</w:t>
            </w:r>
          </w:p>
        </w:tc>
        <w:tc>
          <w:tcPr>
            <w:tcW w:w="992" w:type="dxa"/>
            <w:shd w:val="clear" w:color="auto" w:fill="auto"/>
            <w:vAlign w:val="center"/>
          </w:tcPr>
          <w:p w14:paraId="13DEB850"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625198A5" w14:textId="77777777" w:rsidR="00153657" w:rsidRPr="009D11BB" w:rsidRDefault="00153657" w:rsidP="00153657">
            <w:pPr>
              <w:jc w:val="center"/>
              <w:rPr>
                <w:bCs/>
                <w:sz w:val="28"/>
                <w:szCs w:val="28"/>
              </w:rPr>
            </w:pPr>
          </w:p>
        </w:tc>
        <w:tc>
          <w:tcPr>
            <w:tcW w:w="980" w:type="dxa"/>
            <w:shd w:val="clear" w:color="auto" w:fill="auto"/>
            <w:vAlign w:val="center"/>
          </w:tcPr>
          <w:p w14:paraId="6F59EBFF" w14:textId="77777777" w:rsidR="00153657" w:rsidRPr="009D11BB" w:rsidRDefault="00153657" w:rsidP="00153657">
            <w:pPr>
              <w:jc w:val="center"/>
              <w:rPr>
                <w:bCs/>
                <w:sz w:val="28"/>
                <w:szCs w:val="28"/>
              </w:rPr>
            </w:pPr>
          </w:p>
        </w:tc>
      </w:tr>
      <w:tr w:rsidR="002C5CCD" w:rsidRPr="009D11BB" w14:paraId="38C4C980" w14:textId="77777777" w:rsidTr="00314547">
        <w:tc>
          <w:tcPr>
            <w:tcW w:w="926" w:type="dxa"/>
            <w:vMerge w:val="restart"/>
            <w:vAlign w:val="center"/>
          </w:tcPr>
          <w:p w14:paraId="3B4611E4" w14:textId="77777777" w:rsidR="00153657" w:rsidRPr="009D11BB" w:rsidRDefault="00153657" w:rsidP="00153657">
            <w:pPr>
              <w:jc w:val="center"/>
              <w:rPr>
                <w:bCs/>
                <w:sz w:val="28"/>
                <w:szCs w:val="28"/>
              </w:rPr>
            </w:pPr>
            <w:r w:rsidRPr="009D11BB">
              <w:rPr>
                <w:bCs/>
                <w:sz w:val="28"/>
                <w:szCs w:val="28"/>
              </w:rPr>
              <w:t>17</w:t>
            </w:r>
          </w:p>
        </w:tc>
        <w:tc>
          <w:tcPr>
            <w:tcW w:w="1178" w:type="dxa"/>
            <w:vMerge/>
            <w:shd w:val="clear" w:color="auto" w:fill="auto"/>
            <w:vAlign w:val="center"/>
          </w:tcPr>
          <w:p w14:paraId="0A292DB3" w14:textId="77777777" w:rsidR="00153657" w:rsidRPr="009D11BB" w:rsidRDefault="00153657" w:rsidP="00153657">
            <w:pPr>
              <w:rPr>
                <w:b/>
                <w:bCs/>
                <w:sz w:val="28"/>
                <w:szCs w:val="28"/>
              </w:rPr>
            </w:pPr>
          </w:p>
        </w:tc>
        <w:tc>
          <w:tcPr>
            <w:tcW w:w="1340" w:type="dxa"/>
            <w:vMerge w:val="restart"/>
            <w:shd w:val="clear" w:color="auto" w:fill="auto"/>
            <w:vAlign w:val="center"/>
          </w:tcPr>
          <w:p w14:paraId="68CAE5A5" w14:textId="77777777" w:rsidR="00153657" w:rsidRPr="009D11BB" w:rsidRDefault="00153657" w:rsidP="00153657">
            <w:pPr>
              <w:rPr>
                <w:b/>
                <w:bCs/>
                <w:sz w:val="28"/>
                <w:szCs w:val="28"/>
              </w:rPr>
            </w:pPr>
            <w:r w:rsidRPr="009D11BB">
              <w:rPr>
                <w:b/>
                <w:bCs/>
                <w:sz w:val="28"/>
                <w:szCs w:val="28"/>
              </w:rPr>
              <w:t>Bài 3: Như có ai đi vắng</w:t>
            </w:r>
          </w:p>
        </w:tc>
        <w:tc>
          <w:tcPr>
            <w:tcW w:w="2964" w:type="dxa"/>
            <w:shd w:val="clear" w:color="auto" w:fill="auto"/>
            <w:vAlign w:val="center"/>
          </w:tcPr>
          <w:p w14:paraId="4AD8DEEE" w14:textId="77777777" w:rsidR="00153657" w:rsidRPr="009D11BB" w:rsidRDefault="00153657" w:rsidP="00153657">
            <w:pPr>
              <w:rPr>
                <w:bCs/>
                <w:sz w:val="28"/>
                <w:szCs w:val="28"/>
              </w:rPr>
            </w:pPr>
            <w:r w:rsidRPr="009D11BB">
              <w:rPr>
                <w:bCs/>
                <w:sz w:val="28"/>
                <w:szCs w:val="28"/>
              </w:rPr>
              <w:t>Đọc: Như có ai đi vắng</w:t>
            </w:r>
          </w:p>
        </w:tc>
        <w:tc>
          <w:tcPr>
            <w:tcW w:w="992" w:type="dxa"/>
            <w:shd w:val="clear" w:color="auto" w:fill="auto"/>
            <w:vAlign w:val="center"/>
          </w:tcPr>
          <w:p w14:paraId="7CED3131" w14:textId="77777777" w:rsidR="00153657" w:rsidRPr="009D11BB" w:rsidRDefault="00153657" w:rsidP="00153657">
            <w:pPr>
              <w:jc w:val="center"/>
              <w:rPr>
                <w:bCs/>
                <w:sz w:val="28"/>
                <w:szCs w:val="28"/>
              </w:rPr>
            </w:pPr>
            <w:r w:rsidRPr="009D11BB">
              <w:rPr>
                <w:bCs/>
                <w:sz w:val="28"/>
                <w:szCs w:val="28"/>
              </w:rPr>
              <w:t>2 tiết</w:t>
            </w:r>
          </w:p>
        </w:tc>
        <w:tc>
          <w:tcPr>
            <w:tcW w:w="1997" w:type="dxa"/>
            <w:shd w:val="clear" w:color="auto" w:fill="auto"/>
            <w:vAlign w:val="center"/>
          </w:tcPr>
          <w:p w14:paraId="328511BF" w14:textId="77777777" w:rsidR="00153657" w:rsidRPr="009D11BB" w:rsidRDefault="00153657" w:rsidP="00153657">
            <w:pPr>
              <w:jc w:val="center"/>
              <w:rPr>
                <w:bCs/>
                <w:sz w:val="28"/>
                <w:szCs w:val="28"/>
              </w:rPr>
            </w:pPr>
          </w:p>
        </w:tc>
        <w:tc>
          <w:tcPr>
            <w:tcW w:w="980" w:type="dxa"/>
            <w:shd w:val="clear" w:color="auto" w:fill="auto"/>
            <w:vAlign w:val="center"/>
          </w:tcPr>
          <w:p w14:paraId="3606AA6C" w14:textId="77777777" w:rsidR="00153657" w:rsidRPr="009D11BB" w:rsidRDefault="00153657" w:rsidP="00153657">
            <w:pPr>
              <w:jc w:val="center"/>
              <w:rPr>
                <w:bCs/>
                <w:sz w:val="28"/>
                <w:szCs w:val="28"/>
              </w:rPr>
            </w:pPr>
          </w:p>
        </w:tc>
      </w:tr>
      <w:tr w:rsidR="002C5CCD" w:rsidRPr="009D11BB" w14:paraId="1422A99F" w14:textId="77777777" w:rsidTr="00314547">
        <w:tc>
          <w:tcPr>
            <w:tcW w:w="926" w:type="dxa"/>
            <w:vMerge/>
            <w:vAlign w:val="center"/>
          </w:tcPr>
          <w:p w14:paraId="70730C4A" w14:textId="77777777" w:rsidR="00153657" w:rsidRPr="009D11BB" w:rsidRDefault="00153657" w:rsidP="00153657">
            <w:pPr>
              <w:jc w:val="center"/>
              <w:rPr>
                <w:bCs/>
                <w:sz w:val="28"/>
                <w:szCs w:val="28"/>
              </w:rPr>
            </w:pPr>
          </w:p>
        </w:tc>
        <w:tc>
          <w:tcPr>
            <w:tcW w:w="1178" w:type="dxa"/>
            <w:vMerge/>
            <w:shd w:val="clear" w:color="auto" w:fill="auto"/>
            <w:vAlign w:val="center"/>
          </w:tcPr>
          <w:p w14:paraId="08AB5617" w14:textId="77777777" w:rsidR="00153657" w:rsidRPr="009D11BB" w:rsidRDefault="00153657" w:rsidP="00153657">
            <w:pPr>
              <w:rPr>
                <w:b/>
                <w:bCs/>
                <w:sz w:val="28"/>
                <w:szCs w:val="28"/>
              </w:rPr>
            </w:pPr>
          </w:p>
        </w:tc>
        <w:tc>
          <w:tcPr>
            <w:tcW w:w="1340" w:type="dxa"/>
            <w:vMerge/>
            <w:shd w:val="clear" w:color="auto" w:fill="auto"/>
            <w:vAlign w:val="center"/>
          </w:tcPr>
          <w:p w14:paraId="301276B7" w14:textId="77777777" w:rsidR="00153657" w:rsidRPr="009D11BB" w:rsidRDefault="00153657" w:rsidP="00153657">
            <w:pPr>
              <w:rPr>
                <w:b/>
                <w:bCs/>
                <w:sz w:val="28"/>
                <w:szCs w:val="28"/>
              </w:rPr>
            </w:pPr>
          </w:p>
        </w:tc>
        <w:tc>
          <w:tcPr>
            <w:tcW w:w="2964" w:type="dxa"/>
            <w:shd w:val="clear" w:color="auto" w:fill="auto"/>
            <w:vAlign w:val="center"/>
          </w:tcPr>
          <w:p w14:paraId="4F611376" w14:textId="77777777" w:rsidR="00153657" w:rsidRPr="009D11BB" w:rsidRDefault="00153657" w:rsidP="00153657">
            <w:pPr>
              <w:rPr>
                <w:bCs/>
                <w:sz w:val="28"/>
                <w:szCs w:val="28"/>
              </w:rPr>
            </w:pPr>
            <w:r w:rsidRPr="009D11BB">
              <w:rPr>
                <w:bCs/>
                <w:sz w:val="28"/>
                <w:szCs w:val="28"/>
              </w:rPr>
              <w:t>Viết: Nghe – viết Vườn trưa. Phân biệt êch/uêch,  ch/tr, ac/at.</w:t>
            </w:r>
          </w:p>
        </w:tc>
        <w:tc>
          <w:tcPr>
            <w:tcW w:w="992" w:type="dxa"/>
            <w:shd w:val="clear" w:color="auto" w:fill="auto"/>
            <w:vAlign w:val="center"/>
          </w:tcPr>
          <w:p w14:paraId="5A346C8F"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283589DC" w14:textId="77777777" w:rsidR="00153657" w:rsidRPr="009D11BB" w:rsidRDefault="00153657" w:rsidP="00153657">
            <w:pPr>
              <w:jc w:val="center"/>
              <w:rPr>
                <w:bCs/>
                <w:sz w:val="28"/>
                <w:szCs w:val="28"/>
              </w:rPr>
            </w:pPr>
          </w:p>
        </w:tc>
        <w:tc>
          <w:tcPr>
            <w:tcW w:w="980" w:type="dxa"/>
            <w:shd w:val="clear" w:color="auto" w:fill="auto"/>
            <w:vAlign w:val="center"/>
          </w:tcPr>
          <w:p w14:paraId="28F68395" w14:textId="77777777" w:rsidR="00153657" w:rsidRPr="009D11BB" w:rsidRDefault="00153657" w:rsidP="00153657">
            <w:pPr>
              <w:jc w:val="center"/>
              <w:rPr>
                <w:bCs/>
                <w:sz w:val="28"/>
                <w:szCs w:val="28"/>
              </w:rPr>
            </w:pPr>
          </w:p>
        </w:tc>
      </w:tr>
      <w:tr w:rsidR="002C5CCD" w:rsidRPr="009D11BB" w14:paraId="2224AA14" w14:textId="77777777" w:rsidTr="00314547">
        <w:tc>
          <w:tcPr>
            <w:tcW w:w="926" w:type="dxa"/>
            <w:vMerge/>
            <w:vAlign w:val="center"/>
          </w:tcPr>
          <w:p w14:paraId="10D1FEF9" w14:textId="77777777" w:rsidR="00153657" w:rsidRPr="009D11BB" w:rsidRDefault="00153657" w:rsidP="00153657">
            <w:pPr>
              <w:jc w:val="center"/>
              <w:rPr>
                <w:bCs/>
                <w:sz w:val="28"/>
                <w:szCs w:val="28"/>
              </w:rPr>
            </w:pPr>
          </w:p>
        </w:tc>
        <w:tc>
          <w:tcPr>
            <w:tcW w:w="1178" w:type="dxa"/>
            <w:vMerge/>
            <w:shd w:val="clear" w:color="auto" w:fill="auto"/>
            <w:vAlign w:val="center"/>
          </w:tcPr>
          <w:p w14:paraId="632F5180" w14:textId="77777777" w:rsidR="00153657" w:rsidRPr="009D11BB" w:rsidRDefault="00153657" w:rsidP="00153657">
            <w:pPr>
              <w:rPr>
                <w:b/>
                <w:bCs/>
                <w:sz w:val="28"/>
                <w:szCs w:val="28"/>
              </w:rPr>
            </w:pPr>
          </w:p>
        </w:tc>
        <w:tc>
          <w:tcPr>
            <w:tcW w:w="1340" w:type="dxa"/>
            <w:vMerge/>
            <w:shd w:val="clear" w:color="auto" w:fill="auto"/>
            <w:vAlign w:val="center"/>
          </w:tcPr>
          <w:p w14:paraId="29567A70" w14:textId="77777777" w:rsidR="00153657" w:rsidRPr="009D11BB" w:rsidRDefault="00153657" w:rsidP="00153657">
            <w:pPr>
              <w:rPr>
                <w:b/>
                <w:bCs/>
                <w:sz w:val="28"/>
                <w:szCs w:val="28"/>
              </w:rPr>
            </w:pPr>
          </w:p>
        </w:tc>
        <w:tc>
          <w:tcPr>
            <w:tcW w:w="2964" w:type="dxa"/>
            <w:shd w:val="clear" w:color="auto" w:fill="auto"/>
            <w:vAlign w:val="center"/>
          </w:tcPr>
          <w:p w14:paraId="75A3D37B" w14:textId="77777777" w:rsidR="00153657" w:rsidRPr="009D11BB" w:rsidRDefault="00153657" w:rsidP="00153657">
            <w:pPr>
              <w:rPr>
                <w:bCs/>
                <w:sz w:val="28"/>
                <w:szCs w:val="28"/>
              </w:rPr>
            </w:pPr>
            <w:r w:rsidRPr="009D11BB">
              <w:rPr>
                <w:bCs/>
                <w:sz w:val="28"/>
                <w:szCs w:val="28"/>
              </w:rPr>
              <w:t>LTVC: Từ có nghĩa trái ngược nhau.</w:t>
            </w:r>
          </w:p>
        </w:tc>
        <w:tc>
          <w:tcPr>
            <w:tcW w:w="992" w:type="dxa"/>
            <w:shd w:val="clear" w:color="auto" w:fill="auto"/>
            <w:vAlign w:val="center"/>
          </w:tcPr>
          <w:p w14:paraId="28F509C0"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5B83CC29" w14:textId="77777777" w:rsidR="00153657" w:rsidRPr="009D11BB" w:rsidRDefault="00153657" w:rsidP="00153657">
            <w:pPr>
              <w:jc w:val="center"/>
              <w:rPr>
                <w:bCs/>
                <w:sz w:val="28"/>
                <w:szCs w:val="28"/>
              </w:rPr>
            </w:pPr>
          </w:p>
        </w:tc>
        <w:tc>
          <w:tcPr>
            <w:tcW w:w="980" w:type="dxa"/>
            <w:shd w:val="clear" w:color="auto" w:fill="auto"/>
            <w:vAlign w:val="center"/>
          </w:tcPr>
          <w:p w14:paraId="6A3C30AF" w14:textId="77777777" w:rsidR="00153657" w:rsidRPr="009D11BB" w:rsidRDefault="00153657" w:rsidP="00153657">
            <w:pPr>
              <w:jc w:val="center"/>
              <w:rPr>
                <w:bCs/>
                <w:sz w:val="28"/>
                <w:szCs w:val="28"/>
              </w:rPr>
            </w:pPr>
          </w:p>
        </w:tc>
      </w:tr>
      <w:tr w:rsidR="002C5CCD" w:rsidRPr="009D11BB" w14:paraId="294F7453" w14:textId="77777777" w:rsidTr="00314547">
        <w:tc>
          <w:tcPr>
            <w:tcW w:w="926" w:type="dxa"/>
            <w:vMerge/>
            <w:vAlign w:val="center"/>
          </w:tcPr>
          <w:p w14:paraId="739D8872" w14:textId="77777777" w:rsidR="00153657" w:rsidRPr="009D11BB" w:rsidRDefault="00153657" w:rsidP="00153657">
            <w:pPr>
              <w:jc w:val="center"/>
              <w:rPr>
                <w:bCs/>
                <w:sz w:val="28"/>
                <w:szCs w:val="28"/>
              </w:rPr>
            </w:pPr>
          </w:p>
        </w:tc>
        <w:tc>
          <w:tcPr>
            <w:tcW w:w="1178" w:type="dxa"/>
            <w:vMerge/>
            <w:shd w:val="clear" w:color="auto" w:fill="auto"/>
            <w:vAlign w:val="center"/>
          </w:tcPr>
          <w:p w14:paraId="7D886CAE" w14:textId="77777777" w:rsidR="00153657" w:rsidRPr="009D11BB" w:rsidRDefault="00153657" w:rsidP="00153657">
            <w:pPr>
              <w:rPr>
                <w:b/>
                <w:bCs/>
                <w:sz w:val="28"/>
                <w:szCs w:val="28"/>
              </w:rPr>
            </w:pPr>
          </w:p>
        </w:tc>
        <w:tc>
          <w:tcPr>
            <w:tcW w:w="1340" w:type="dxa"/>
            <w:vMerge w:val="restart"/>
            <w:shd w:val="clear" w:color="auto" w:fill="auto"/>
            <w:vAlign w:val="center"/>
          </w:tcPr>
          <w:p w14:paraId="75BE455F" w14:textId="77777777" w:rsidR="00153657" w:rsidRPr="009D11BB" w:rsidRDefault="00153657" w:rsidP="00153657">
            <w:pPr>
              <w:rPr>
                <w:b/>
                <w:bCs/>
                <w:sz w:val="28"/>
                <w:szCs w:val="28"/>
              </w:rPr>
            </w:pPr>
            <w:r w:rsidRPr="009D11BB">
              <w:rPr>
                <w:b/>
                <w:bCs/>
                <w:sz w:val="28"/>
                <w:szCs w:val="28"/>
              </w:rPr>
              <w:t>Bài 4: Thuyền giấy</w:t>
            </w:r>
          </w:p>
        </w:tc>
        <w:tc>
          <w:tcPr>
            <w:tcW w:w="2964" w:type="dxa"/>
            <w:shd w:val="clear" w:color="auto" w:fill="auto"/>
            <w:vAlign w:val="center"/>
          </w:tcPr>
          <w:p w14:paraId="1F783896" w14:textId="77777777" w:rsidR="00153657" w:rsidRPr="009D11BB" w:rsidRDefault="00153657" w:rsidP="00153657">
            <w:pPr>
              <w:rPr>
                <w:bCs/>
                <w:sz w:val="28"/>
                <w:szCs w:val="28"/>
              </w:rPr>
            </w:pPr>
            <w:r w:rsidRPr="009D11BB">
              <w:rPr>
                <w:bCs/>
                <w:sz w:val="28"/>
                <w:szCs w:val="28"/>
              </w:rPr>
              <w:t>Đọc: Thuyền giấy</w:t>
            </w:r>
          </w:p>
        </w:tc>
        <w:tc>
          <w:tcPr>
            <w:tcW w:w="992" w:type="dxa"/>
            <w:shd w:val="clear" w:color="auto" w:fill="auto"/>
            <w:vAlign w:val="center"/>
          </w:tcPr>
          <w:p w14:paraId="621F9BB2"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71A4E742" w14:textId="77777777" w:rsidR="00153657" w:rsidRPr="009D11BB" w:rsidRDefault="00153657" w:rsidP="00153657">
            <w:pPr>
              <w:jc w:val="center"/>
              <w:rPr>
                <w:bCs/>
                <w:sz w:val="28"/>
                <w:szCs w:val="28"/>
              </w:rPr>
            </w:pPr>
          </w:p>
        </w:tc>
        <w:tc>
          <w:tcPr>
            <w:tcW w:w="980" w:type="dxa"/>
            <w:shd w:val="clear" w:color="auto" w:fill="auto"/>
            <w:vAlign w:val="center"/>
          </w:tcPr>
          <w:p w14:paraId="5E48C8E2" w14:textId="77777777" w:rsidR="00153657" w:rsidRPr="009D11BB" w:rsidRDefault="00153657" w:rsidP="00153657">
            <w:pPr>
              <w:jc w:val="center"/>
              <w:rPr>
                <w:bCs/>
                <w:sz w:val="28"/>
                <w:szCs w:val="28"/>
              </w:rPr>
            </w:pPr>
          </w:p>
        </w:tc>
      </w:tr>
      <w:tr w:rsidR="002C5CCD" w:rsidRPr="009D11BB" w14:paraId="517B86AA" w14:textId="77777777" w:rsidTr="00314547">
        <w:tc>
          <w:tcPr>
            <w:tcW w:w="926" w:type="dxa"/>
            <w:vMerge/>
            <w:vAlign w:val="center"/>
          </w:tcPr>
          <w:p w14:paraId="682E4F0B" w14:textId="77777777" w:rsidR="00153657" w:rsidRPr="009D11BB" w:rsidRDefault="00153657" w:rsidP="00153657">
            <w:pPr>
              <w:jc w:val="center"/>
              <w:rPr>
                <w:bCs/>
                <w:sz w:val="28"/>
                <w:szCs w:val="28"/>
              </w:rPr>
            </w:pPr>
          </w:p>
        </w:tc>
        <w:tc>
          <w:tcPr>
            <w:tcW w:w="1178" w:type="dxa"/>
            <w:vMerge/>
            <w:shd w:val="clear" w:color="auto" w:fill="auto"/>
            <w:vAlign w:val="center"/>
          </w:tcPr>
          <w:p w14:paraId="539B505B" w14:textId="77777777" w:rsidR="00153657" w:rsidRPr="009D11BB" w:rsidRDefault="00153657" w:rsidP="00153657">
            <w:pPr>
              <w:rPr>
                <w:bCs/>
                <w:sz w:val="28"/>
                <w:szCs w:val="28"/>
              </w:rPr>
            </w:pPr>
          </w:p>
        </w:tc>
        <w:tc>
          <w:tcPr>
            <w:tcW w:w="1340" w:type="dxa"/>
            <w:vMerge/>
            <w:shd w:val="clear" w:color="auto" w:fill="auto"/>
            <w:vAlign w:val="center"/>
          </w:tcPr>
          <w:p w14:paraId="08669A77" w14:textId="77777777" w:rsidR="00153657" w:rsidRPr="009D11BB" w:rsidRDefault="00153657" w:rsidP="00153657">
            <w:pPr>
              <w:rPr>
                <w:bCs/>
                <w:sz w:val="28"/>
                <w:szCs w:val="28"/>
              </w:rPr>
            </w:pPr>
          </w:p>
        </w:tc>
        <w:tc>
          <w:tcPr>
            <w:tcW w:w="2964" w:type="dxa"/>
            <w:shd w:val="clear" w:color="auto" w:fill="auto"/>
            <w:vAlign w:val="center"/>
          </w:tcPr>
          <w:p w14:paraId="63406DD1" w14:textId="77777777" w:rsidR="00153657" w:rsidRPr="009D11BB" w:rsidRDefault="00153657" w:rsidP="00153657">
            <w:pPr>
              <w:rPr>
                <w:bCs/>
                <w:sz w:val="28"/>
                <w:szCs w:val="28"/>
              </w:rPr>
            </w:pPr>
            <w:r w:rsidRPr="009D11BB">
              <w:rPr>
                <w:bCs/>
                <w:sz w:val="28"/>
                <w:szCs w:val="28"/>
              </w:rPr>
              <w:t>Nói và nghe: Nghe – kể Món quà tặng cha</w:t>
            </w:r>
          </w:p>
        </w:tc>
        <w:tc>
          <w:tcPr>
            <w:tcW w:w="992" w:type="dxa"/>
            <w:shd w:val="clear" w:color="auto" w:fill="auto"/>
            <w:vAlign w:val="center"/>
          </w:tcPr>
          <w:p w14:paraId="39C1D9AC"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5CC860CB" w14:textId="77777777" w:rsidR="00153657" w:rsidRPr="009D11BB" w:rsidRDefault="00153657" w:rsidP="00153657">
            <w:pPr>
              <w:rPr>
                <w:b/>
                <w:i/>
                <w:sz w:val="26"/>
                <w:szCs w:val="24"/>
              </w:rPr>
            </w:pPr>
            <w:r w:rsidRPr="009D11BB">
              <w:rPr>
                <w:b/>
                <w:i/>
                <w:sz w:val="26"/>
                <w:szCs w:val="24"/>
              </w:rPr>
              <w:t>Giáo dục KNS</w:t>
            </w:r>
          </w:p>
          <w:p w14:paraId="0E362643" w14:textId="77777777" w:rsidR="00153657" w:rsidRPr="009D11BB" w:rsidRDefault="00153657" w:rsidP="00153657">
            <w:pPr>
              <w:jc w:val="center"/>
              <w:rPr>
                <w:bCs/>
                <w:sz w:val="28"/>
                <w:szCs w:val="28"/>
              </w:rPr>
            </w:pPr>
          </w:p>
        </w:tc>
        <w:tc>
          <w:tcPr>
            <w:tcW w:w="980" w:type="dxa"/>
            <w:shd w:val="clear" w:color="auto" w:fill="auto"/>
            <w:vAlign w:val="center"/>
          </w:tcPr>
          <w:p w14:paraId="4E669C00" w14:textId="77777777" w:rsidR="00153657" w:rsidRPr="009D11BB" w:rsidRDefault="00153657" w:rsidP="00153657">
            <w:pPr>
              <w:jc w:val="center"/>
              <w:rPr>
                <w:bCs/>
                <w:sz w:val="28"/>
                <w:szCs w:val="28"/>
              </w:rPr>
            </w:pPr>
          </w:p>
        </w:tc>
      </w:tr>
      <w:tr w:rsidR="002C5CCD" w:rsidRPr="009D11BB" w14:paraId="774342B5" w14:textId="77777777" w:rsidTr="00314547">
        <w:tc>
          <w:tcPr>
            <w:tcW w:w="926" w:type="dxa"/>
            <w:vMerge/>
            <w:vAlign w:val="center"/>
          </w:tcPr>
          <w:p w14:paraId="0AE9F95C" w14:textId="77777777" w:rsidR="00153657" w:rsidRPr="009D11BB" w:rsidRDefault="00153657" w:rsidP="00153657">
            <w:pPr>
              <w:jc w:val="center"/>
              <w:rPr>
                <w:bCs/>
                <w:sz w:val="28"/>
                <w:szCs w:val="28"/>
              </w:rPr>
            </w:pPr>
          </w:p>
        </w:tc>
        <w:tc>
          <w:tcPr>
            <w:tcW w:w="1178" w:type="dxa"/>
            <w:vMerge/>
            <w:shd w:val="clear" w:color="auto" w:fill="auto"/>
            <w:vAlign w:val="center"/>
          </w:tcPr>
          <w:p w14:paraId="4D0FEA7B" w14:textId="77777777" w:rsidR="00153657" w:rsidRPr="009D11BB" w:rsidRDefault="00153657" w:rsidP="00153657">
            <w:pPr>
              <w:rPr>
                <w:bCs/>
                <w:sz w:val="28"/>
                <w:szCs w:val="28"/>
              </w:rPr>
            </w:pPr>
          </w:p>
        </w:tc>
        <w:tc>
          <w:tcPr>
            <w:tcW w:w="1340" w:type="dxa"/>
            <w:vMerge/>
            <w:shd w:val="clear" w:color="auto" w:fill="auto"/>
            <w:vAlign w:val="center"/>
          </w:tcPr>
          <w:p w14:paraId="76A34307" w14:textId="77777777" w:rsidR="00153657" w:rsidRPr="009D11BB" w:rsidRDefault="00153657" w:rsidP="00153657">
            <w:pPr>
              <w:rPr>
                <w:bCs/>
                <w:sz w:val="28"/>
                <w:szCs w:val="28"/>
              </w:rPr>
            </w:pPr>
          </w:p>
        </w:tc>
        <w:tc>
          <w:tcPr>
            <w:tcW w:w="2964" w:type="dxa"/>
            <w:shd w:val="clear" w:color="auto" w:fill="auto"/>
            <w:vAlign w:val="center"/>
          </w:tcPr>
          <w:p w14:paraId="704F5548" w14:textId="77777777" w:rsidR="00153657" w:rsidRPr="009D11BB" w:rsidRDefault="00153657" w:rsidP="00153657">
            <w:pPr>
              <w:rPr>
                <w:bCs/>
                <w:sz w:val="28"/>
                <w:szCs w:val="28"/>
              </w:rPr>
            </w:pPr>
            <w:r w:rsidRPr="009D11BB">
              <w:rPr>
                <w:bCs/>
                <w:sz w:val="28"/>
                <w:szCs w:val="28"/>
              </w:rPr>
              <w:t>Viết sáng tạo: Luyện tập viết thư cho người thân.</w:t>
            </w:r>
          </w:p>
        </w:tc>
        <w:tc>
          <w:tcPr>
            <w:tcW w:w="992" w:type="dxa"/>
            <w:shd w:val="clear" w:color="auto" w:fill="auto"/>
            <w:vAlign w:val="center"/>
          </w:tcPr>
          <w:p w14:paraId="2E87A12B"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243ECBC2" w14:textId="77777777" w:rsidR="00153657" w:rsidRPr="009D11BB" w:rsidRDefault="00153657" w:rsidP="00153657">
            <w:pPr>
              <w:jc w:val="center"/>
              <w:rPr>
                <w:bCs/>
                <w:sz w:val="28"/>
                <w:szCs w:val="28"/>
              </w:rPr>
            </w:pPr>
          </w:p>
        </w:tc>
        <w:tc>
          <w:tcPr>
            <w:tcW w:w="980" w:type="dxa"/>
            <w:shd w:val="clear" w:color="auto" w:fill="auto"/>
            <w:vAlign w:val="center"/>
          </w:tcPr>
          <w:p w14:paraId="181BA2DA" w14:textId="77777777" w:rsidR="00153657" w:rsidRPr="009D11BB" w:rsidRDefault="00153657" w:rsidP="00153657">
            <w:pPr>
              <w:jc w:val="center"/>
              <w:rPr>
                <w:bCs/>
                <w:sz w:val="28"/>
                <w:szCs w:val="28"/>
              </w:rPr>
            </w:pPr>
          </w:p>
        </w:tc>
      </w:tr>
      <w:tr w:rsidR="002C5CCD" w:rsidRPr="009D11BB" w14:paraId="7CD0803D" w14:textId="77777777" w:rsidTr="00314547">
        <w:tc>
          <w:tcPr>
            <w:tcW w:w="926" w:type="dxa"/>
            <w:vMerge w:val="restart"/>
            <w:vAlign w:val="center"/>
          </w:tcPr>
          <w:p w14:paraId="6A631ED3" w14:textId="77777777" w:rsidR="00153657" w:rsidRPr="009D11BB" w:rsidRDefault="00153657" w:rsidP="00153657">
            <w:pPr>
              <w:jc w:val="center"/>
              <w:rPr>
                <w:bCs/>
                <w:sz w:val="28"/>
                <w:szCs w:val="28"/>
              </w:rPr>
            </w:pPr>
            <w:r w:rsidRPr="009D11BB">
              <w:rPr>
                <w:bCs/>
                <w:sz w:val="28"/>
                <w:szCs w:val="28"/>
              </w:rPr>
              <w:t>18</w:t>
            </w:r>
          </w:p>
        </w:tc>
        <w:tc>
          <w:tcPr>
            <w:tcW w:w="1178" w:type="dxa"/>
            <w:vMerge w:val="restart"/>
            <w:shd w:val="clear" w:color="auto" w:fill="auto"/>
            <w:vAlign w:val="center"/>
          </w:tcPr>
          <w:p w14:paraId="77A27544" w14:textId="77777777" w:rsidR="00153657" w:rsidRPr="009D11BB" w:rsidRDefault="00153657" w:rsidP="00153657">
            <w:pPr>
              <w:rPr>
                <w:b/>
                <w:bCs/>
                <w:sz w:val="28"/>
                <w:szCs w:val="28"/>
              </w:rPr>
            </w:pPr>
            <w:r w:rsidRPr="009D11BB">
              <w:rPr>
                <w:b/>
                <w:bCs/>
                <w:sz w:val="28"/>
                <w:szCs w:val="28"/>
              </w:rPr>
              <w:t>Ôn tập cuối học kì 1</w:t>
            </w:r>
          </w:p>
        </w:tc>
        <w:tc>
          <w:tcPr>
            <w:tcW w:w="1340" w:type="dxa"/>
            <w:vMerge w:val="restart"/>
            <w:shd w:val="clear" w:color="auto" w:fill="auto"/>
            <w:vAlign w:val="center"/>
          </w:tcPr>
          <w:p w14:paraId="2E79B222" w14:textId="77777777" w:rsidR="00153657" w:rsidRPr="009D11BB" w:rsidRDefault="00153657" w:rsidP="00153657">
            <w:pPr>
              <w:rPr>
                <w:b/>
                <w:bCs/>
                <w:sz w:val="28"/>
                <w:szCs w:val="28"/>
              </w:rPr>
            </w:pPr>
            <w:r w:rsidRPr="009D11BB">
              <w:rPr>
                <w:b/>
                <w:bCs/>
                <w:sz w:val="28"/>
                <w:szCs w:val="28"/>
              </w:rPr>
              <w:t>Ôn tập cuối học kì 1</w:t>
            </w:r>
          </w:p>
        </w:tc>
        <w:tc>
          <w:tcPr>
            <w:tcW w:w="2964" w:type="dxa"/>
            <w:shd w:val="clear" w:color="auto" w:fill="auto"/>
            <w:vAlign w:val="center"/>
          </w:tcPr>
          <w:p w14:paraId="0DB382B8" w14:textId="77777777" w:rsidR="00153657" w:rsidRPr="009D11BB" w:rsidRDefault="00153657" w:rsidP="00153657">
            <w:pPr>
              <w:rPr>
                <w:bCs/>
                <w:sz w:val="28"/>
                <w:szCs w:val="28"/>
              </w:rPr>
            </w:pPr>
            <w:r w:rsidRPr="009D11BB">
              <w:rPr>
                <w:bCs/>
                <w:sz w:val="28"/>
                <w:szCs w:val="28"/>
              </w:rPr>
              <w:t>Ôn tập cuối học kì 1 (Tiết 1)</w:t>
            </w:r>
          </w:p>
        </w:tc>
        <w:tc>
          <w:tcPr>
            <w:tcW w:w="992" w:type="dxa"/>
            <w:shd w:val="clear" w:color="auto" w:fill="auto"/>
            <w:vAlign w:val="center"/>
          </w:tcPr>
          <w:p w14:paraId="3AAA8172"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3A34B986" w14:textId="77777777" w:rsidR="00153657" w:rsidRPr="009D11BB" w:rsidRDefault="00153657" w:rsidP="00153657">
            <w:pPr>
              <w:jc w:val="center"/>
              <w:rPr>
                <w:bCs/>
                <w:sz w:val="28"/>
                <w:szCs w:val="28"/>
              </w:rPr>
            </w:pPr>
          </w:p>
        </w:tc>
        <w:tc>
          <w:tcPr>
            <w:tcW w:w="980" w:type="dxa"/>
            <w:shd w:val="clear" w:color="auto" w:fill="auto"/>
            <w:vAlign w:val="center"/>
          </w:tcPr>
          <w:p w14:paraId="13BE0B9F" w14:textId="77777777" w:rsidR="00153657" w:rsidRPr="009D11BB" w:rsidRDefault="00153657" w:rsidP="00153657">
            <w:pPr>
              <w:jc w:val="center"/>
              <w:rPr>
                <w:bCs/>
                <w:sz w:val="28"/>
                <w:szCs w:val="28"/>
              </w:rPr>
            </w:pPr>
          </w:p>
        </w:tc>
      </w:tr>
      <w:tr w:rsidR="002C5CCD" w:rsidRPr="009D11BB" w14:paraId="45C95945" w14:textId="77777777" w:rsidTr="00314547">
        <w:tc>
          <w:tcPr>
            <w:tcW w:w="926" w:type="dxa"/>
            <w:vMerge/>
            <w:vAlign w:val="center"/>
          </w:tcPr>
          <w:p w14:paraId="65D4AE2D" w14:textId="77777777" w:rsidR="00153657" w:rsidRPr="009D11BB" w:rsidRDefault="00153657" w:rsidP="00153657">
            <w:pPr>
              <w:rPr>
                <w:bCs/>
                <w:sz w:val="28"/>
                <w:szCs w:val="28"/>
              </w:rPr>
            </w:pPr>
          </w:p>
        </w:tc>
        <w:tc>
          <w:tcPr>
            <w:tcW w:w="1178" w:type="dxa"/>
            <w:vMerge/>
            <w:shd w:val="clear" w:color="auto" w:fill="auto"/>
            <w:vAlign w:val="center"/>
          </w:tcPr>
          <w:p w14:paraId="2B2AE4AB" w14:textId="77777777" w:rsidR="00153657" w:rsidRPr="009D11BB" w:rsidRDefault="00153657" w:rsidP="00153657">
            <w:pPr>
              <w:rPr>
                <w:bCs/>
                <w:sz w:val="28"/>
                <w:szCs w:val="28"/>
              </w:rPr>
            </w:pPr>
          </w:p>
        </w:tc>
        <w:tc>
          <w:tcPr>
            <w:tcW w:w="1340" w:type="dxa"/>
            <w:vMerge/>
            <w:shd w:val="clear" w:color="auto" w:fill="auto"/>
            <w:vAlign w:val="center"/>
          </w:tcPr>
          <w:p w14:paraId="27933250" w14:textId="77777777" w:rsidR="00153657" w:rsidRPr="009D11BB" w:rsidRDefault="00153657" w:rsidP="00153657">
            <w:pPr>
              <w:rPr>
                <w:bCs/>
                <w:sz w:val="28"/>
                <w:szCs w:val="28"/>
              </w:rPr>
            </w:pPr>
          </w:p>
        </w:tc>
        <w:tc>
          <w:tcPr>
            <w:tcW w:w="2964" w:type="dxa"/>
            <w:shd w:val="clear" w:color="auto" w:fill="auto"/>
            <w:vAlign w:val="center"/>
          </w:tcPr>
          <w:p w14:paraId="54FDF7C2" w14:textId="77777777" w:rsidR="00153657" w:rsidRPr="009D11BB" w:rsidRDefault="00153657" w:rsidP="00153657">
            <w:pPr>
              <w:rPr>
                <w:bCs/>
                <w:sz w:val="28"/>
                <w:szCs w:val="28"/>
              </w:rPr>
            </w:pPr>
            <w:r w:rsidRPr="009D11BB">
              <w:rPr>
                <w:bCs/>
                <w:sz w:val="28"/>
                <w:szCs w:val="28"/>
              </w:rPr>
              <w:t>Ôn tập cuối học kì 1 (Tiết 2)</w:t>
            </w:r>
          </w:p>
        </w:tc>
        <w:tc>
          <w:tcPr>
            <w:tcW w:w="992" w:type="dxa"/>
            <w:shd w:val="clear" w:color="auto" w:fill="auto"/>
            <w:vAlign w:val="center"/>
          </w:tcPr>
          <w:p w14:paraId="2E16BF5E"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39B85696" w14:textId="77777777" w:rsidR="00153657" w:rsidRPr="009D11BB" w:rsidRDefault="00153657" w:rsidP="00153657">
            <w:pPr>
              <w:jc w:val="center"/>
              <w:rPr>
                <w:bCs/>
                <w:sz w:val="28"/>
                <w:szCs w:val="28"/>
              </w:rPr>
            </w:pPr>
          </w:p>
        </w:tc>
        <w:tc>
          <w:tcPr>
            <w:tcW w:w="980" w:type="dxa"/>
            <w:shd w:val="clear" w:color="auto" w:fill="auto"/>
            <w:vAlign w:val="center"/>
          </w:tcPr>
          <w:p w14:paraId="6FDE7F5F" w14:textId="77777777" w:rsidR="00153657" w:rsidRPr="009D11BB" w:rsidRDefault="00153657" w:rsidP="00153657">
            <w:pPr>
              <w:jc w:val="center"/>
              <w:rPr>
                <w:bCs/>
                <w:sz w:val="28"/>
                <w:szCs w:val="28"/>
              </w:rPr>
            </w:pPr>
          </w:p>
        </w:tc>
      </w:tr>
      <w:tr w:rsidR="002C5CCD" w:rsidRPr="009D11BB" w14:paraId="45EBD8D3" w14:textId="77777777" w:rsidTr="00314547">
        <w:tc>
          <w:tcPr>
            <w:tcW w:w="926" w:type="dxa"/>
            <w:vMerge/>
            <w:vAlign w:val="center"/>
          </w:tcPr>
          <w:p w14:paraId="58728C59" w14:textId="77777777" w:rsidR="00153657" w:rsidRPr="009D11BB" w:rsidRDefault="00153657" w:rsidP="00153657">
            <w:pPr>
              <w:rPr>
                <w:bCs/>
                <w:sz w:val="28"/>
                <w:szCs w:val="28"/>
              </w:rPr>
            </w:pPr>
          </w:p>
        </w:tc>
        <w:tc>
          <w:tcPr>
            <w:tcW w:w="1178" w:type="dxa"/>
            <w:vMerge/>
            <w:shd w:val="clear" w:color="auto" w:fill="auto"/>
            <w:vAlign w:val="center"/>
          </w:tcPr>
          <w:p w14:paraId="3D7F1BD5" w14:textId="77777777" w:rsidR="00153657" w:rsidRPr="009D11BB" w:rsidRDefault="00153657" w:rsidP="00153657">
            <w:pPr>
              <w:rPr>
                <w:bCs/>
                <w:sz w:val="28"/>
                <w:szCs w:val="28"/>
              </w:rPr>
            </w:pPr>
          </w:p>
        </w:tc>
        <w:tc>
          <w:tcPr>
            <w:tcW w:w="1340" w:type="dxa"/>
            <w:vMerge/>
            <w:shd w:val="clear" w:color="auto" w:fill="auto"/>
            <w:vAlign w:val="center"/>
          </w:tcPr>
          <w:p w14:paraId="505B8AA0" w14:textId="77777777" w:rsidR="00153657" w:rsidRPr="009D11BB" w:rsidRDefault="00153657" w:rsidP="00153657">
            <w:pPr>
              <w:rPr>
                <w:bCs/>
                <w:sz w:val="28"/>
                <w:szCs w:val="28"/>
              </w:rPr>
            </w:pPr>
          </w:p>
        </w:tc>
        <w:tc>
          <w:tcPr>
            <w:tcW w:w="2964" w:type="dxa"/>
            <w:shd w:val="clear" w:color="auto" w:fill="auto"/>
            <w:vAlign w:val="center"/>
          </w:tcPr>
          <w:p w14:paraId="62E20A91" w14:textId="77777777" w:rsidR="00153657" w:rsidRPr="009D11BB" w:rsidRDefault="00153657" w:rsidP="00153657">
            <w:pPr>
              <w:rPr>
                <w:bCs/>
                <w:sz w:val="28"/>
                <w:szCs w:val="28"/>
              </w:rPr>
            </w:pPr>
            <w:r w:rsidRPr="009D11BB">
              <w:rPr>
                <w:bCs/>
                <w:sz w:val="28"/>
                <w:szCs w:val="28"/>
              </w:rPr>
              <w:t>Ôn tập cuối học kì 1 (Tiết 3)</w:t>
            </w:r>
          </w:p>
        </w:tc>
        <w:tc>
          <w:tcPr>
            <w:tcW w:w="992" w:type="dxa"/>
            <w:shd w:val="clear" w:color="auto" w:fill="auto"/>
            <w:vAlign w:val="center"/>
          </w:tcPr>
          <w:p w14:paraId="14BC52D7" w14:textId="77777777" w:rsidR="00153657" w:rsidRPr="009D11BB" w:rsidRDefault="00153657" w:rsidP="00153657">
            <w:pPr>
              <w:jc w:val="center"/>
              <w:rPr>
                <w:bCs/>
                <w:sz w:val="28"/>
                <w:szCs w:val="28"/>
              </w:rPr>
            </w:pPr>
            <w:r w:rsidRPr="009D11BB">
              <w:rPr>
                <w:bCs/>
                <w:sz w:val="28"/>
                <w:szCs w:val="28"/>
              </w:rPr>
              <w:t>1 tiết</w:t>
            </w:r>
          </w:p>
        </w:tc>
        <w:tc>
          <w:tcPr>
            <w:tcW w:w="1997" w:type="dxa"/>
            <w:shd w:val="clear" w:color="auto" w:fill="auto"/>
            <w:vAlign w:val="center"/>
          </w:tcPr>
          <w:p w14:paraId="17C2C6BE" w14:textId="77777777" w:rsidR="00153657" w:rsidRPr="009D11BB" w:rsidRDefault="00153657" w:rsidP="00153657">
            <w:pPr>
              <w:jc w:val="center"/>
              <w:rPr>
                <w:bCs/>
                <w:sz w:val="28"/>
                <w:szCs w:val="28"/>
              </w:rPr>
            </w:pPr>
          </w:p>
        </w:tc>
        <w:tc>
          <w:tcPr>
            <w:tcW w:w="980" w:type="dxa"/>
            <w:shd w:val="clear" w:color="auto" w:fill="auto"/>
            <w:vAlign w:val="center"/>
          </w:tcPr>
          <w:p w14:paraId="264F2930" w14:textId="77777777" w:rsidR="00153657" w:rsidRPr="009D11BB" w:rsidRDefault="00153657" w:rsidP="00153657">
            <w:pPr>
              <w:jc w:val="center"/>
              <w:rPr>
                <w:bCs/>
                <w:sz w:val="28"/>
                <w:szCs w:val="28"/>
              </w:rPr>
            </w:pPr>
          </w:p>
        </w:tc>
      </w:tr>
      <w:tr w:rsidR="002C5CCD" w:rsidRPr="009D11BB" w14:paraId="5242D25B" w14:textId="77777777" w:rsidTr="00314547">
        <w:tc>
          <w:tcPr>
            <w:tcW w:w="926" w:type="dxa"/>
            <w:vMerge/>
            <w:vAlign w:val="center"/>
          </w:tcPr>
          <w:p w14:paraId="03E9EDF3" w14:textId="77777777" w:rsidR="00153657" w:rsidRPr="009D11BB" w:rsidRDefault="00153657" w:rsidP="00153657">
            <w:pPr>
              <w:rPr>
                <w:bCs/>
                <w:sz w:val="28"/>
                <w:szCs w:val="28"/>
              </w:rPr>
            </w:pPr>
          </w:p>
        </w:tc>
        <w:tc>
          <w:tcPr>
            <w:tcW w:w="1178" w:type="dxa"/>
            <w:vMerge/>
            <w:shd w:val="clear" w:color="auto" w:fill="auto"/>
            <w:vAlign w:val="center"/>
          </w:tcPr>
          <w:p w14:paraId="405A27D8" w14:textId="77777777" w:rsidR="00153657" w:rsidRPr="009D11BB" w:rsidRDefault="00153657" w:rsidP="00153657">
            <w:pPr>
              <w:rPr>
                <w:bCs/>
                <w:sz w:val="28"/>
                <w:szCs w:val="28"/>
              </w:rPr>
            </w:pPr>
          </w:p>
        </w:tc>
        <w:tc>
          <w:tcPr>
            <w:tcW w:w="1340" w:type="dxa"/>
            <w:vMerge/>
            <w:shd w:val="clear" w:color="auto" w:fill="auto"/>
            <w:vAlign w:val="center"/>
          </w:tcPr>
          <w:p w14:paraId="5DB75585" w14:textId="77777777" w:rsidR="00153657" w:rsidRPr="009D11BB" w:rsidRDefault="00153657" w:rsidP="00153657">
            <w:pPr>
              <w:rPr>
                <w:bCs/>
                <w:sz w:val="28"/>
                <w:szCs w:val="28"/>
              </w:rPr>
            </w:pPr>
          </w:p>
        </w:tc>
        <w:tc>
          <w:tcPr>
            <w:tcW w:w="2964" w:type="dxa"/>
            <w:shd w:val="clear" w:color="auto" w:fill="auto"/>
            <w:vAlign w:val="center"/>
          </w:tcPr>
          <w:p w14:paraId="5D58B72A" w14:textId="77777777" w:rsidR="00153657" w:rsidRPr="009D11BB" w:rsidRDefault="00153657" w:rsidP="00153657">
            <w:pPr>
              <w:rPr>
                <w:bCs/>
                <w:sz w:val="28"/>
                <w:szCs w:val="28"/>
              </w:rPr>
            </w:pPr>
            <w:r w:rsidRPr="009D11BB">
              <w:rPr>
                <w:bCs/>
                <w:sz w:val="28"/>
                <w:szCs w:val="28"/>
              </w:rPr>
              <w:t>Đánh giá cuối học kì 1</w:t>
            </w:r>
          </w:p>
        </w:tc>
        <w:tc>
          <w:tcPr>
            <w:tcW w:w="992" w:type="dxa"/>
            <w:shd w:val="clear" w:color="auto" w:fill="auto"/>
            <w:vAlign w:val="center"/>
          </w:tcPr>
          <w:p w14:paraId="2F77BD05" w14:textId="77777777" w:rsidR="00153657" w:rsidRPr="009D11BB" w:rsidRDefault="00153657" w:rsidP="00153657">
            <w:pPr>
              <w:jc w:val="center"/>
              <w:rPr>
                <w:bCs/>
                <w:sz w:val="28"/>
                <w:szCs w:val="28"/>
              </w:rPr>
            </w:pPr>
            <w:r w:rsidRPr="009D11BB">
              <w:rPr>
                <w:bCs/>
                <w:sz w:val="28"/>
                <w:szCs w:val="28"/>
              </w:rPr>
              <w:t>4 tiết</w:t>
            </w:r>
          </w:p>
        </w:tc>
        <w:tc>
          <w:tcPr>
            <w:tcW w:w="1997" w:type="dxa"/>
            <w:shd w:val="clear" w:color="auto" w:fill="auto"/>
            <w:vAlign w:val="center"/>
          </w:tcPr>
          <w:p w14:paraId="1F9B3ED6" w14:textId="77777777" w:rsidR="00153657" w:rsidRPr="009D11BB" w:rsidRDefault="00153657" w:rsidP="00153657">
            <w:pPr>
              <w:jc w:val="center"/>
              <w:rPr>
                <w:bCs/>
                <w:sz w:val="28"/>
                <w:szCs w:val="28"/>
              </w:rPr>
            </w:pPr>
          </w:p>
        </w:tc>
        <w:tc>
          <w:tcPr>
            <w:tcW w:w="980" w:type="dxa"/>
            <w:shd w:val="clear" w:color="auto" w:fill="auto"/>
            <w:vAlign w:val="center"/>
          </w:tcPr>
          <w:p w14:paraId="21C65F4D" w14:textId="77777777" w:rsidR="00153657" w:rsidRPr="009D11BB" w:rsidRDefault="00153657" w:rsidP="00153657">
            <w:pPr>
              <w:jc w:val="center"/>
              <w:rPr>
                <w:bCs/>
                <w:sz w:val="28"/>
                <w:szCs w:val="28"/>
              </w:rPr>
            </w:pPr>
          </w:p>
        </w:tc>
      </w:tr>
      <w:tr w:rsidR="00153657" w:rsidRPr="009D11BB" w14:paraId="2321E9FB" w14:textId="77777777" w:rsidTr="00314547">
        <w:tc>
          <w:tcPr>
            <w:tcW w:w="6408" w:type="dxa"/>
            <w:gridSpan w:val="4"/>
            <w:vAlign w:val="center"/>
          </w:tcPr>
          <w:p w14:paraId="688CCE8A" w14:textId="77777777" w:rsidR="00153657" w:rsidRPr="009D11BB" w:rsidRDefault="00153657" w:rsidP="00153657">
            <w:pPr>
              <w:rPr>
                <w:b/>
                <w:bCs/>
                <w:sz w:val="28"/>
                <w:szCs w:val="28"/>
              </w:rPr>
            </w:pPr>
            <w:r w:rsidRPr="009D11BB">
              <w:rPr>
                <w:b/>
                <w:bCs/>
                <w:sz w:val="28"/>
                <w:szCs w:val="28"/>
              </w:rPr>
              <w:t>Tổng</w:t>
            </w:r>
          </w:p>
        </w:tc>
        <w:tc>
          <w:tcPr>
            <w:tcW w:w="992" w:type="dxa"/>
            <w:shd w:val="clear" w:color="auto" w:fill="auto"/>
            <w:vAlign w:val="center"/>
          </w:tcPr>
          <w:p w14:paraId="7CDC6A08" w14:textId="77777777" w:rsidR="00153657" w:rsidRPr="009D11BB" w:rsidRDefault="00153657" w:rsidP="00153657">
            <w:pPr>
              <w:ind w:left="-99" w:right="-113"/>
              <w:jc w:val="center"/>
              <w:rPr>
                <w:bCs/>
                <w:sz w:val="28"/>
                <w:szCs w:val="28"/>
              </w:rPr>
            </w:pPr>
            <w:r w:rsidRPr="009D11BB">
              <w:rPr>
                <w:bCs/>
                <w:sz w:val="28"/>
                <w:szCs w:val="28"/>
              </w:rPr>
              <w:t>126 tiết</w:t>
            </w:r>
          </w:p>
        </w:tc>
        <w:tc>
          <w:tcPr>
            <w:tcW w:w="1997" w:type="dxa"/>
            <w:shd w:val="clear" w:color="auto" w:fill="auto"/>
            <w:vAlign w:val="center"/>
          </w:tcPr>
          <w:p w14:paraId="2EDCB64F" w14:textId="77777777" w:rsidR="00153657" w:rsidRPr="009D11BB" w:rsidRDefault="00153657" w:rsidP="00153657">
            <w:pPr>
              <w:jc w:val="center"/>
              <w:rPr>
                <w:bCs/>
                <w:sz w:val="28"/>
                <w:szCs w:val="28"/>
              </w:rPr>
            </w:pPr>
          </w:p>
        </w:tc>
        <w:tc>
          <w:tcPr>
            <w:tcW w:w="980" w:type="dxa"/>
            <w:shd w:val="clear" w:color="auto" w:fill="auto"/>
            <w:vAlign w:val="center"/>
          </w:tcPr>
          <w:p w14:paraId="644AC2D9" w14:textId="77777777" w:rsidR="00153657" w:rsidRPr="009D11BB" w:rsidRDefault="00153657" w:rsidP="00153657">
            <w:pPr>
              <w:jc w:val="center"/>
              <w:rPr>
                <w:bCs/>
                <w:sz w:val="28"/>
                <w:szCs w:val="28"/>
              </w:rPr>
            </w:pPr>
          </w:p>
        </w:tc>
      </w:tr>
    </w:tbl>
    <w:p w14:paraId="671A1248" w14:textId="77777777" w:rsidR="00153657" w:rsidRPr="009D11BB" w:rsidRDefault="00153657" w:rsidP="00153657">
      <w:pPr>
        <w:adjustRightInd w:val="0"/>
        <w:snapToGrid w:val="0"/>
        <w:rPr>
          <w:rFonts w:eastAsia="Calibri"/>
          <w:b/>
          <w:sz w:val="24"/>
          <w:szCs w:val="24"/>
          <w:lang w:val="vi-VN"/>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202"/>
        <w:gridCol w:w="1276"/>
        <w:gridCol w:w="2835"/>
        <w:gridCol w:w="992"/>
        <w:gridCol w:w="2127"/>
        <w:gridCol w:w="992"/>
      </w:tblGrid>
      <w:tr w:rsidR="00153657" w:rsidRPr="009D11BB" w14:paraId="3988BEC3" w14:textId="77777777" w:rsidTr="004D54FA">
        <w:trPr>
          <w:trHeight w:val="584"/>
        </w:trPr>
        <w:tc>
          <w:tcPr>
            <w:tcW w:w="925" w:type="dxa"/>
            <w:vMerge w:val="restart"/>
            <w:vAlign w:val="center"/>
          </w:tcPr>
          <w:p w14:paraId="6E3C34A9" w14:textId="77777777" w:rsidR="00153657" w:rsidRPr="009D11BB" w:rsidRDefault="00153657" w:rsidP="00153657">
            <w:pPr>
              <w:jc w:val="center"/>
              <w:rPr>
                <w:b/>
                <w:sz w:val="28"/>
                <w:szCs w:val="28"/>
                <w:lang w:val="vi-VN"/>
              </w:rPr>
            </w:pPr>
            <w:r w:rsidRPr="009D11BB">
              <w:rPr>
                <w:b/>
                <w:sz w:val="28"/>
                <w:szCs w:val="28"/>
              </w:rPr>
              <w:t xml:space="preserve">Tuần, tháng </w:t>
            </w:r>
          </w:p>
        </w:tc>
        <w:tc>
          <w:tcPr>
            <w:tcW w:w="6305" w:type="dxa"/>
            <w:gridSpan w:val="4"/>
            <w:shd w:val="clear" w:color="auto" w:fill="auto"/>
            <w:vAlign w:val="center"/>
          </w:tcPr>
          <w:p w14:paraId="16BD35CD" w14:textId="77777777" w:rsidR="00153657" w:rsidRPr="009D11BB" w:rsidRDefault="00153657" w:rsidP="00153657">
            <w:pPr>
              <w:jc w:val="center"/>
              <w:rPr>
                <w:b/>
                <w:sz w:val="28"/>
                <w:szCs w:val="28"/>
              </w:rPr>
            </w:pPr>
            <w:r w:rsidRPr="009D11BB">
              <w:rPr>
                <w:b/>
                <w:sz w:val="28"/>
                <w:szCs w:val="28"/>
              </w:rPr>
              <w:t>Chương trình sách giáo khoa</w:t>
            </w:r>
          </w:p>
        </w:tc>
        <w:tc>
          <w:tcPr>
            <w:tcW w:w="2127" w:type="dxa"/>
            <w:shd w:val="clear" w:color="auto" w:fill="auto"/>
            <w:vAlign w:val="center"/>
          </w:tcPr>
          <w:p w14:paraId="73C5BD6E" w14:textId="77777777" w:rsidR="00153657" w:rsidRPr="009D11BB" w:rsidRDefault="00153657" w:rsidP="00153657">
            <w:pPr>
              <w:jc w:val="center"/>
              <w:rPr>
                <w:b/>
                <w:sz w:val="28"/>
                <w:szCs w:val="28"/>
              </w:rPr>
            </w:pPr>
            <w:r w:rsidRPr="009D11BB">
              <w:rPr>
                <w:b/>
                <w:sz w:val="28"/>
                <w:szCs w:val="28"/>
              </w:rPr>
              <w:t xml:space="preserve">Nội dung điều chỉnh, bổ sung (nếu có) </w:t>
            </w:r>
            <w:r w:rsidRPr="009D11BB">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992" w:type="dxa"/>
            <w:shd w:val="clear" w:color="auto" w:fill="auto"/>
            <w:vAlign w:val="center"/>
          </w:tcPr>
          <w:p w14:paraId="04011B80" w14:textId="77777777" w:rsidR="00153657" w:rsidRPr="009D11BB" w:rsidRDefault="00153657" w:rsidP="00153657">
            <w:pPr>
              <w:jc w:val="center"/>
              <w:rPr>
                <w:b/>
                <w:sz w:val="28"/>
                <w:szCs w:val="28"/>
              </w:rPr>
            </w:pPr>
            <w:r w:rsidRPr="009D11BB">
              <w:rPr>
                <w:b/>
                <w:sz w:val="28"/>
                <w:szCs w:val="28"/>
              </w:rPr>
              <w:t>Ghi chú</w:t>
            </w:r>
          </w:p>
        </w:tc>
      </w:tr>
      <w:tr w:rsidR="00153657" w:rsidRPr="009D11BB" w14:paraId="3B0821C4" w14:textId="77777777" w:rsidTr="004D54FA">
        <w:trPr>
          <w:trHeight w:val="584"/>
        </w:trPr>
        <w:tc>
          <w:tcPr>
            <w:tcW w:w="925" w:type="dxa"/>
            <w:vMerge/>
            <w:vAlign w:val="center"/>
          </w:tcPr>
          <w:p w14:paraId="4E0B20B2" w14:textId="77777777" w:rsidR="00153657" w:rsidRPr="009D11BB" w:rsidRDefault="00153657" w:rsidP="00153657">
            <w:pPr>
              <w:jc w:val="center"/>
              <w:rPr>
                <w:b/>
                <w:sz w:val="28"/>
                <w:szCs w:val="28"/>
              </w:rPr>
            </w:pPr>
          </w:p>
        </w:tc>
        <w:tc>
          <w:tcPr>
            <w:tcW w:w="1202" w:type="dxa"/>
            <w:shd w:val="clear" w:color="auto" w:fill="auto"/>
            <w:vAlign w:val="center"/>
          </w:tcPr>
          <w:p w14:paraId="1BF22F0C" w14:textId="77777777" w:rsidR="00153657" w:rsidRPr="009D11BB" w:rsidRDefault="00153657" w:rsidP="00153657">
            <w:pPr>
              <w:jc w:val="center"/>
              <w:rPr>
                <w:b/>
                <w:sz w:val="28"/>
                <w:szCs w:val="28"/>
              </w:rPr>
            </w:pPr>
            <w:r w:rsidRPr="009D11BB">
              <w:rPr>
                <w:b/>
                <w:sz w:val="28"/>
                <w:szCs w:val="28"/>
              </w:rPr>
              <w:t>Chủ đ</w:t>
            </w:r>
            <w:r w:rsidRPr="009D11BB">
              <w:rPr>
                <w:b/>
                <w:sz w:val="28"/>
                <w:szCs w:val="28"/>
                <w:lang w:val="vi-VN"/>
              </w:rPr>
              <w:t>ề</w:t>
            </w:r>
          </w:p>
        </w:tc>
        <w:tc>
          <w:tcPr>
            <w:tcW w:w="4111" w:type="dxa"/>
            <w:gridSpan w:val="2"/>
            <w:shd w:val="clear" w:color="auto" w:fill="auto"/>
            <w:vAlign w:val="center"/>
          </w:tcPr>
          <w:p w14:paraId="3503A5CB" w14:textId="77777777" w:rsidR="00153657" w:rsidRPr="009D11BB" w:rsidRDefault="00153657" w:rsidP="00153657">
            <w:pPr>
              <w:jc w:val="center"/>
              <w:rPr>
                <w:b/>
                <w:sz w:val="28"/>
                <w:szCs w:val="28"/>
                <w:lang w:val="vi-VN"/>
              </w:rPr>
            </w:pPr>
            <w:r w:rsidRPr="009D11BB">
              <w:rPr>
                <w:b/>
                <w:sz w:val="28"/>
                <w:szCs w:val="28"/>
                <w:lang w:val="vi-VN"/>
              </w:rPr>
              <w:t xml:space="preserve">Tên bài </w:t>
            </w:r>
          </w:p>
        </w:tc>
        <w:tc>
          <w:tcPr>
            <w:tcW w:w="992" w:type="dxa"/>
            <w:shd w:val="clear" w:color="auto" w:fill="auto"/>
            <w:vAlign w:val="center"/>
          </w:tcPr>
          <w:p w14:paraId="67FC2CB1" w14:textId="77777777" w:rsidR="00153657" w:rsidRPr="009D11BB" w:rsidRDefault="00153657" w:rsidP="00153657">
            <w:pPr>
              <w:ind w:right="-73"/>
              <w:jc w:val="center"/>
              <w:rPr>
                <w:b/>
                <w:sz w:val="28"/>
                <w:szCs w:val="28"/>
              </w:rPr>
            </w:pPr>
            <w:r w:rsidRPr="009D11BB">
              <w:rPr>
                <w:b/>
                <w:sz w:val="28"/>
                <w:szCs w:val="28"/>
              </w:rPr>
              <w:t>Tiết học</w:t>
            </w:r>
          </w:p>
        </w:tc>
        <w:tc>
          <w:tcPr>
            <w:tcW w:w="2127" w:type="dxa"/>
            <w:shd w:val="clear" w:color="auto" w:fill="auto"/>
            <w:vAlign w:val="center"/>
          </w:tcPr>
          <w:p w14:paraId="504B7B3C" w14:textId="77777777" w:rsidR="00153657" w:rsidRPr="009D11BB" w:rsidRDefault="00153657" w:rsidP="00153657">
            <w:pPr>
              <w:jc w:val="center"/>
              <w:rPr>
                <w:b/>
                <w:sz w:val="28"/>
                <w:szCs w:val="28"/>
              </w:rPr>
            </w:pPr>
          </w:p>
        </w:tc>
        <w:tc>
          <w:tcPr>
            <w:tcW w:w="992" w:type="dxa"/>
            <w:shd w:val="clear" w:color="auto" w:fill="auto"/>
            <w:vAlign w:val="center"/>
          </w:tcPr>
          <w:p w14:paraId="7AC38D14" w14:textId="77777777" w:rsidR="00153657" w:rsidRPr="009D11BB" w:rsidRDefault="00153657" w:rsidP="00153657">
            <w:pPr>
              <w:jc w:val="center"/>
              <w:rPr>
                <w:b/>
                <w:sz w:val="28"/>
                <w:szCs w:val="28"/>
              </w:rPr>
            </w:pPr>
          </w:p>
        </w:tc>
      </w:tr>
      <w:tr w:rsidR="00153657" w:rsidRPr="009D11BB" w14:paraId="70AA2338" w14:textId="77777777" w:rsidTr="004D54FA">
        <w:tc>
          <w:tcPr>
            <w:tcW w:w="925" w:type="dxa"/>
            <w:vMerge w:val="restart"/>
            <w:vAlign w:val="center"/>
          </w:tcPr>
          <w:p w14:paraId="42042C74" w14:textId="77777777" w:rsidR="00153657" w:rsidRPr="009D11BB" w:rsidRDefault="00153657" w:rsidP="00153657">
            <w:pPr>
              <w:jc w:val="center"/>
              <w:rPr>
                <w:bCs/>
                <w:sz w:val="28"/>
                <w:szCs w:val="28"/>
              </w:rPr>
            </w:pPr>
            <w:r w:rsidRPr="009D11BB">
              <w:rPr>
                <w:bCs/>
                <w:sz w:val="28"/>
                <w:szCs w:val="28"/>
                <w:lang w:val="vi-VN"/>
              </w:rPr>
              <w:t>1</w:t>
            </w:r>
            <w:r w:rsidRPr="009D11BB">
              <w:rPr>
                <w:bCs/>
                <w:sz w:val="28"/>
                <w:szCs w:val="28"/>
              </w:rPr>
              <w:t>9</w:t>
            </w:r>
          </w:p>
        </w:tc>
        <w:tc>
          <w:tcPr>
            <w:tcW w:w="1202" w:type="dxa"/>
            <w:vMerge w:val="restart"/>
            <w:shd w:val="clear" w:color="auto" w:fill="auto"/>
            <w:vAlign w:val="center"/>
          </w:tcPr>
          <w:p w14:paraId="352A2639" w14:textId="77777777" w:rsidR="00153657" w:rsidRPr="009D11BB" w:rsidRDefault="00153657" w:rsidP="00153657">
            <w:pPr>
              <w:rPr>
                <w:b/>
                <w:bCs/>
                <w:sz w:val="28"/>
                <w:szCs w:val="28"/>
              </w:rPr>
            </w:pPr>
            <w:r w:rsidRPr="009D11BB">
              <w:rPr>
                <w:b/>
                <w:bCs/>
                <w:sz w:val="28"/>
                <w:szCs w:val="28"/>
              </w:rPr>
              <w:t>Bốn mùa mở hội</w:t>
            </w:r>
          </w:p>
        </w:tc>
        <w:tc>
          <w:tcPr>
            <w:tcW w:w="1276" w:type="dxa"/>
            <w:vMerge w:val="restart"/>
            <w:shd w:val="clear" w:color="auto" w:fill="auto"/>
            <w:vAlign w:val="center"/>
          </w:tcPr>
          <w:p w14:paraId="2D092882" w14:textId="77777777" w:rsidR="00153657" w:rsidRPr="009D11BB" w:rsidRDefault="00153657" w:rsidP="00153657">
            <w:pPr>
              <w:rPr>
                <w:b/>
                <w:bCs/>
                <w:sz w:val="28"/>
                <w:szCs w:val="28"/>
              </w:rPr>
            </w:pPr>
            <w:r w:rsidRPr="009D11BB">
              <w:rPr>
                <w:b/>
                <w:bCs/>
                <w:sz w:val="28"/>
                <w:szCs w:val="28"/>
              </w:rPr>
              <w:t>Bài 1: Chiếc áo của hoa đào</w:t>
            </w:r>
          </w:p>
        </w:tc>
        <w:tc>
          <w:tcPr>
            <w:tcW w:w="2835" w:type="dxa"/>
            <w:shd w:val="clear" w:color="auto" w:fill="auto"/>
            <w:vAlign w:val="center"/>
          </w:tcPr>
          <w:p w14:paraId="5363C7DC" w14:textId="77777777" w:rsidR="00153657" w:rsidRPr="009D11BB" w:rsidRDefault="00153657" w:rsidP="00153657">
            <w:pPr>
              <w:rPr>
                <w:bCs/>
                <w:sz w:val="28"/>
                <w:szCs w:val="28"/>
              </w:rPr>
            </w:pPr>
            <w:r w:rsidRPr="009D11BB">
              <w:rPr>
                <w:bCs/>
                <w:sz w:val="28"/>
                <w:szCs w:val="28"/>
              </w:rPr>
              <w:t>Đọc: Chiếc áo của hoa đào</w:t>
            </w:r>
          </w:p>
        </w:tc>
        <w:tc>
          <w:tcPr>
            <w:tcW w:w="992" w:type="dxa"/>
            <w:shd w:val="clear" w:color="auto" w:fill="auto"/>
            <w:vAlign w:val="center"/>
          </w:tcPr>
          <w:p w14:paraId="35F72B73" w14:textId="77777777" w:rsidR="00153657" w:rsidRPr="009D11BB" w:rsidRDefault="00153657" w:rsidP="00153657">
            <w:pPr>
              <w:jc w:val="center"/>
              <w:rPr>
                <w:bCs/>
                <w:sz w:val="28"/>
                <w:szCs w:val="28"/>
              </w:rPr>
            </w:pPr>
            <w:r w:rsidRPr="009D11BB">
              <w:rPr>
                <w:bCs/>
                <w:sz w:val="28"/>
                <w:szCs w:val="28"/>
                <w:lang w:val="vi-VN"/>
              </w:rPr>
              <w:t>2</w:t>
            </w:r>
            <w:r w:rsidRPr="009D11BB">
              <w:rPr>
                <w:bCs/>
                <w:sz w:val="28"/>
                <w:szCs w:val="28"/>
              </w:rPr>
              <w:t xml:space="preserve"> tiết</w:t>
            </w:r>
          </w:p>
        </w:tc>
        <w:tc>
          <w:tcPr>
            <w:tcW w:w="2127" w:type="dxa"/>
            <w:shd w:val="clear" w:color="auto" w:fill="auto"/>
            <w:vAlign w:val="center"/>
          </w:tcPr>
          <w:p w14:paraId="664A9D29" w14:textId="77777777" w:rsidR="00153657" w:rsidRPr="009D11BB" w:rsidRDefault="00153657" w:rsidP="00153657">
            <w:pPr>
              <w:rPr>
                <w:b/>
                <w:bCs/>
                <w:i/>
                <w:iCs/>
                <w:sz w:val="26"/>
                <w:szCs w:val="26"/>
                <w:lang w:val="sv-SE"/>
              </w:rPr>
            </w:pPr>
            <w:r w:rsidRPr="009D11BB">
              <w:rPr>
                <w:b/>
                <w:bCs/>
                <w:i/>
                <w:iCs/>
                <w:sz w:val="26"/>
                <w:szCs w:val="26"/>
                <w:lang w:val="sv-SE"/>
              </w:rPr>
              <w:t>+Tích hợp môn HĐTN</w:t>
            </w:r>
          </w:p>
          <w:p w14:paraId="577C2B8C" w14:textId="77777777" w:rsidR="00153657" w:rsidRPr="009D11BB" w:rsidRDefault="00153657" w:rsidP="00153657">
            <w:pPr>
              <w:rPr>
                <w:bCs/>
                <w:sz w:val="28"/>
                <w:szCs w:val="28"/>
              </w:rPr>
            </w:pPr>
            <w:r w:rsidRPr="009D11BB">
              <w:rPr>
                <w:i/>
                <w:iCs/>
                <w:sz w:val="26"/>
                <w:szCs w:val="26"/>
                <w:lang w:val="sv-SE"/>
              </w:rPr>
              <w:t>ND: Em biết thêm trang phục truyền thống của dân tộc Khmer.</w:t>
            </w:r>
          </w:p>
        </w:tc>
        <w:tc>
          <w:tcPr>
            <w:tcW w:w="992" w:type="dxa"/>
            <w:shd w:val="clear" w:color="auto" w:fill="auto"/>
            <w:vAlign w:val="center"/>
          </w:tcPr>
          <w:p w14:paraId="519F8B26" w14:textId="77777777" w:rsidR="00153657" w:rsidRPr="009D11BB" w:rsidRDefault="00153657" w:rsidP="00153657">
            <w:pPr>
              <w:jc w:val="center"/>
              <w:rPr>
                <w:bCs/>
                <w:sz w:val="28"/>
                <w:szCs w:val="28"/>
              </w:rPr>
            </w:pPr>
          </w:p>
        </w:tc>
      </w:tr>
      <w:tr w:rsidR="00153657" w:rsidRPr="009D11BB" w14:paraId="1D867C10" w14:textId="77777777" w:rsidTr="004D54FA">
        <w:tc>
          <w:tcPr>
            <w:tcW w:w="925" w:type="dxa"/>
            <w:vMerge/>
            <w:vAlign w:val="center"/>
          </w:tcPr>
          <w:p w14:paraId="4A160332" w14:textId="77777777" w:rsidR="00153657" w:rsidRPr="009D11BB" w:rsidRDefault="00153657" w:rsidP="00153657">
            <w:pPr>
              <w:jc w:val="center"/>
              <w:rPr>
                <w:bCs/>
                <w:sz w:val="28"/>
                <w:szCs w:val="28"/>
              </w:rPr>
            </w:pPr>
          </w:p>
        </w:tc>
        <w:tc>
          <w:tcPr>
            <w:tcW w:w="1202" w:type="dxa"/>
            <w:vMerge/>
            <w:shd w:val="clear" w:color="auto" w:fill="auto"/>
            <w:vAlign w:val="center"/>
          </w:tcPr>
          <w:p w14:paraId="498565B6" w14:textId="77777777" w:rsidR="00153657" w:rsidRPr="009D11BB" w:rsidRDefault="00153657" w:rsidP="00153657">
            <w:pPr>
              <w:rPr>
                <w:bCs/>
                <w:sz w:val="28"/>
                <w:szCs w:val="28"/>
              </w:rPr>
            </w:pPr>
          </w:p>
        </w:tc>
        <w:tc>
          <w:tcPr>
            <w:tcW w:w="1276" w:type="dxa"/>
            <w:vMerge/>
            <w:shd w:val="clear" w:color="auto" w:fill="auto"/>
            <w:vAlign w:val="center"/>
          </w:tcPr>
          <w:p w14:paraId="1D9BDB13" w14:textId="77777777" w:rsidR="00153657" w:rsidRPr="009D11BB" w:rsidRDefault="00153657" w:rsidP="00153657">
            <w:pPr>
              <w:rPr>
                <w:b/>
                <w:bCs/>
                <w:sz w:val="28"/>
                <w:szCs w:val="28"/>
              </w:rPr>
            </w:pPr>
          </w:p>
        </w:tc>
        <w:tc>
          <w:tcPr>
            <w:tcW w:w="2835" w:type="dxa"/>
            <w:shd w:val="clear" w:color="auto" w:fill="auto"/>
            <w:vAlign w:val="center"/>
          </w:tcPr>
          <w:p w14:paraId="7F302737" w14:textId="77777777" w:rsidR="00153657" w:rsidRPr="009D11BB" w:rsidRDefault="00153657" w:rsidP="00153657">
            <w:pPr>
              <w:rPr>
                <w:bCs/>
                <w:sz w:val="28"/>
                <w:szCs w:val="28"/>
              </w:rPr>
            </w:pPr>
            <w:r w:rsidRPr="009D11BB">
              <w:rPr>
                <w:bCs/>
                <w:sz w:val="28"/>
                <w:szCs w:val="28"/>
              </w:rPr>
              <w:t>Viết: Ôn chữ hoa V, H</w:t>
            </w:r>
          </w:p>
        </w:tc>
        <w:tc>
          <w:tcPr>
            <w:tcW w:w="992" w:type="dxa"/>
            <w:shd w:val="clear" w:color="auto" w:fill="auto"/>
            <w:vAlign w:val="center"/>
          </w:tcPr>
          <w:p w14:paraId="755D5579" w14:textId="77777777" w:rsidR="00153657" w:rsidRPr="009D11BB" w:rsidRDefault="00153657" w:rsidP="00153657">
            <w:pPr>
              <w:jc w:val="center"/>
              <w:rPr>
                <w:bCs/>
                <w:sz w:val="28"/>
                <w:szCs w:val="28"/>
                <w:lang w:val="vi-VN"/>
              </w:rPr>
            </w:pPr>
            <w:r w:rsidRPr="009D11BB">
              <w:rPr>
                <w:bCs/>
                <w:sz w:val="28"/>
                <w:szCs w:val="28"/>
                <w:lang w:val="vi-VN"/>
              </w:rPr>
              <w:t>1</w:t>
            </w:r>
            <w:r w:rsidRPr="009D11BB">
              <w:rPr>
                <w:bCs/>
                <w:sz w:val="28"/>
                <w:szCs w:val="28"/>
              </w:rPr>
              <w:t xml:space="preserve"> tiết</w:t>
            </w:r>
          </w:p>
        </w:tc>
        <w:tc>
          <w:tcPr>
            <w:tcW w:w="2127" w:type="dxa"/>
            <w:shd w:val="clear" w:color="auto" w:fill="auto"/>
            <w:vAlign w:val="center"/>
          </w:tcPr>
          <w:p w14:paraId="18A503C3" w14:textId="77777777" w:rsidR="00153657" w:rsidRPr="009D11BB" w:rsidRDefault="00153657" w:rsidP="00153657">
            <w:pPr>
              <w:jc w:val="center"/>
              <w:rPr>
                <w:bCs/>
                <w:sz w:val="28"/>
                <w:szCs w:val="28"/>
              </w:rPr>
            </w:pPr>
          </w:p>
        </w:tc>
        <w:tc>
          <w:tcPr>
            <w:tcW w:w="992" w:type="dxa"/>
            <w:shd w:val="clear" w:color="auto" w:fill="auto"/>
            <w:vAlign w:val="center"/>
          </w:tcPr>
          <w:p w14:paraId="0D8E0C9C" w14:textId="77777777" w:rsidR="00153657" w:rsidRPr="009D11BB" w:rsidRDefault="00153657" w:rsidP="00153657">
            <w:pPr>
              <w:jc w:val="center"/>
              <w:rPr>
                <w:bCs/>
                <w:sz w:val="28"/>
                <w:szCs w:val="28"/>
              </w:rPr>
            </w:pPr>
          </w:p>
        </w:tc>
      </w:tr>
      <w:tr w:rsidR="00153657" w:rsidRPr="009D11BB" w14:paraId="2720162E" w14:textId="77777777" w:rsidTr="004D54FA">
        <w:tc>
          <w:tcPr>
            <w:tcW w:w="925" w:type="dxa"/>
            <w:vMerge/>
            <w:vAlign w:val="center"/>
          </w:tcPr>
          <w:p w14:paraId="4B523EEA" w14:textId="77777777" w:rsidR="00153657" w:rsidRPr="009D11BB" w:rsidRDefault="00153657" w:rsidP="00153657">
            <w:pPr>
              <w:jc w:val="center"/>
              <w:rPr>
                <w:bCs/>
                <w:sz w:val="28"/>
                <w:szCs w:val="28"/>
              </w:rPr>
            </w:pPr>
          </w:p>
        </w:tc>
        <w:tc>
          <w:tcPr>
            <w:tcW w:w="1202" w:type="dxa"/>
            <w:vMerge/>
            <w:shd w:val="clear" w:color="auto" w:fill="auto"/>
            <w:vAlign w:val="center"/>
          </w:tcPr>
          <w:p w14:paraId="2D446D54" w14:textId="77777777" w:rsidR="00153657" w:rsidRPr="009D11BB" w:rsidRDefault="00153657" w:rsidP="00153657">
            <w:pPr>
              <w:rPr>
                <w:bCs/>
                <w:sz w:val="28"/>
                <w:szCs w:val="28"/>
              </w:rPr>
            </w:pPr>
          </w:p>
        </w:tc>
        <w:tc>
          <w:tcPr>
            <w:tcW w:w="1276" w:type="dxa"/>
            <w:vMerge/>
            <w:shd w:val="clear" w:color="auto" w:fill="auto"/>
            <w:vAlign w:val="center"/>
          </w:tcPr>
          <w:p w14:paraId="3522EC95" w14:textId="77777777" w:rsidR="00153657" w:rsidRPr="009D11BB" w:rsidRDefault="00153657" w:rsidP="00153657">
            <w:pPr>
              <w:rPr>
                <w:b/>
                <w:bCs/>
                <w:sz w:val="28"/>
                <w:szCs w:val="28"/>
              </w:rPr>
            </w:pPr>
          </w:p>
        </w:tc>
        <w:tc>
          <w:tcPr>
            <w:tcW w:w="2835" w:type="dxa"/>
            <w:shd w:val="clear" w:color="auto" w:fill="auto"/>
            <w:vAlign w:val="center"/>
          </w:tcPr>
          <w:p w14:paraId="17DAEB65" w14:textId="77777777" w:rsidR="00153657" w:rsidRPr="009D11BB" w:rsidRDefault="00153657" w:rsidP="00153657">
            <w:pPr>
              <w:rPr>
                <w:bCs/>
                <w:sz w:val="28"/>
                <w:szCs w:val="28"/>
              </w:rPr>
            </w:pPr>
            <w:r w:rsidRPr="009D11BB">
              <w:rPr>
                <w:bCs/>
                <w:sz w:val="28"/>
                <w:szCs w:val="28"/>
              </w:rPr>
              <w:t>LTVC: MRVT Lễ hội</w:t>
            </w:r>
          </w:p>
        </w:tc>
        <w:tc>
          <w:tcPr>
            <w:tcW w:w="992" w:type="dxa"/>
            <w:shd w:val="clear" w:color="auto" w:fill="auto"/>
            <w:vAlign w:val="center"/>
          </w:tcPr>
          <w:p w14:paraId="44853E4F" w14:textId="77777777" w:rsidR="00153657" w:rsidRPr="009D11BB" w:rsidRDefault="00153657" w:rsidP="00153657">
            <w:pPr>
              <w:jc w:val="center"/>
              <w:rPr>
                <w:bCs/>
                <w:sz w:val="28"/>
                <w:szCs w:val="28"/>
                <w:lang w:val="vi-VN"/>
              </w:rPr>
            </w:pPr>
            <w:r w:rsidRPr="009D11BB">
              <w:rPr>
                <w:bCs/>
                <w:sz w:val="28"/>
                <w:szCs w:val="28"/>
                <w:lang w:val="vi-VN"/>
              </w:rPr>
              <w:t>1</w:t>
            </w:r>
            <w:r w:rsidRPr="009D11BB">
              <w:rPr>
                <w:bCs/>
                <w:sz w:val="28"/>
                <w:szCs w:val="28"/>
              </w:rPr>
              <w:t xml:space="preserve"> tiết</w:t>
            </w:r>
          </w:p>
        </w:tc>
        <w:tc>
          <w:tcPr>
            <w:tcW w:w="2127" w:type="dxa"/>
            <w:shd w:val="clear" w:color="auto" w:fill="auto"/>
            <w:vAlign w:val="center"/>
          </w:tcPr>
          <w:p w14:paraId="46B43484" w14:textId="77777777" w:rsidR="00153657" w:rsidRPr="009D11BB" w:rsidRDefault="00153657" w:rsidP="00153657">
            <w:pPr>
              <w:rPr>
                <w:bCs/>
                <w:sz w:val="28"/>
                <w:szCs w:val="28"/>
              </w:rPr>
            </w:pPr>
            <w:r w:rsidRPr="009D11BB">
              <w:rPr>
                <w:b/>
                <w:bCs/>
                <w:sz w:val="28"/>
                <w:szCs w:val="28"/>
              </w:rPr>
              <w:t xml:space="preserve">GDĐP: </w:t>
            </w:r>
            <w:r w:rsidRPr="009D11BB">
              <w:rPr>
                <w:bCs/>
                <w:sz w:val="28"/>
                <w:szCs w:val="28"/>
              </w:rPr>
              <w:t>Giới thiệu cho HS 2 lễ hội tiêu biểu ở Đồng Nai: Lễ hội Kì Yên, Lễ hội cúng Bà và một số lễ hội khác (trang 24, 25)</w:t>
            </w:r>
          </w:p>
        </w:tc>
        <w:tc>
          <w:tcPr>
            <w:tcW w:w="992" w:type="dxa"/>
            <w:shd w:val="clear" w:color="auto" w:fill="auto"/>
            <w:vAlign w:val="center"/>
          </w:tcPr>
          <w:p w14:paraId="0A4F814D" w14:textId="77777777" w:rsidR="00153657" w:rsidRPr="009D11BB" w:rsidRDefault="00153657" w:rsidP="00153657">
            <w:pPr>
              <w:jc w:val="center"/>
              <w:rPr>
                <w:bCs/>
                <w:sz w:val="28"/>
                <w:szCs w:val="28"/>
              </w:rPr>
            </w:pPr>
          </w:p>
        </w:tc>
      </w:tr>
      <w:tr w:rsidR="00153657" w:rsidRPr="009D11BB" w14:paraId="51D84446" w14:textId="77777777" w:rsidTr="004D54FA">
        <w:tc>
          <w:tcPr>
            <w:tcW w:w="925" w:type="dxa"/>
            <w:vMerge/>
            <w:vAlign w:val="center"/>
          </w:tcPr>
          <w:p w14:paraId="14FFA6D3" w14:textId="77777777" w:rsidR="00153657" w:rsidRPr="009D11BB" w:rsidRDefault="00153657" w:rsidP="00153657">
            <w:pPr>
              <w:jc w:val="center"/>
              <w:rPr>
                <w:bCs/>
                <w:sz w:val="28"/>
                <w:szCs w:val="28"/>
              </w:rPr>
            </w:pPr>
          </w:p>
        </w:tc>
        <w:tc>
          <w:tcPr>
            <w:tcW w:w="1202" w:type="dxa"/>
            <w:vMerge/>
            <w:shd w:val="clear" w:color="auto" w:fill="auto"/>
            <w:vAlign w:val="center"/>
          </w:tcPr>
          <w:p w14:paraId="2EAFA466" w14:textId="77777777" w:rsidR="00153657" w:rsidRPr="009D11BB" w:rsidRDefault="00153657" w:rsidP="00153657">
            <w:pPr>
              <w:rPr>
                <w:bCs/>
                <w:sz w:val="28"/>
                <w:szCs w:val="28"/>
              </w:rPr>
            </w:pPr>
          </w:p>
        </w:tc>
        <w:tc>
          <w:tcPr>
            <w:tcW w:w="1276" w:type="dxa"/>
            <w:vMerge w:val="restart"/>
            <w:shd w:val="clear" w:color="auto" w:fill="auto"/>
            <w:vAlign w:val="center"/>
          </w:tcPr>
          <w:p w14:paraId="2342BC4A" w14:textId="77777777" w:rsidR="00153657" w:rsidRPr="009D11BB" w:rsidRDefault="00153657" w:rsidP="00153657">
            <w:pPr>
              <w:rPr>
                <w:b/>
                <w:bCs/>
                <w:sz w:val="28"/>
                <w:szCs w:val="28"/>
              </w:rPr>
            </w:pPr>
            <w:r w:rsidRPr="009D11BB">
              <w:rPr>
                <w:b/>
                <w:bCs/>
                <w:sz w:val="28"/>
                <w:szCs w:val="28"/>
              </w:rPr>
              <w:t>Bài 2: Đua ghe ngo</w:t>
            </w:r>
          </w:p>
        </w:tc>
        <w:tc>
          <w:tcPr>
            <w:tcW w:w="2835" w:type="dxa"/>
            <w:shd w:val="clear" w:color="auto" w:fill="auto"/>
            <w:vAlign w:val="center"/>
          </w:tcPr>
          <w:p w14:paraId="523E378D" w14:textId="77777777" w:rsidR="00153657" w:rsidRPr="009D11BB" w:rsidRDefault="00153657" w:rsidP="00153657">
            <w:pPr>
              <w:rPr>
                <w:bCs/>
                <w:sz w:val="28"/>
                <w:szCs w:val="28"/>
              </w:rPr>
            </w:pPr>
            <w:r w:rsidRPr="009D11BB">
              <w:rPr>
                <w:bCs/>
                <w:sz w:val="28"/>
                <w:szCs w:val="28"/>
              </w:rPr>
              <w:t>Đọc: Rộn ràng hội xuân</w:t>
            </w:r>
          </w:p>
        </w:tc>
        <w:tc>
          <w:tcPr>
            <w:tcW w:w="992" w:type="dxa"/>
            <w:shd w:val="clear" w:color="auto" w:fill="auto"/>
            <w:vAlign w:val="center"/>
          </w:tcPr>
          <w:p w14:paraId="37E5FFCE"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D9344AD" w14:textId="77777777" w:rsidR="00153657" w:rsidRPr="009D11BB" w:rsidRDefault="00153657" w:rsidP="00153657">
            <w:pPr>
              <w:jc w:val="center"/>
              <w:rPr>
                <w:bCs/>
                <w:sz w:val="28"/>
                <w:szCs w:val="28"/>
              </w:rPr>
            </w:pPr>
          </w:p>
        </w:tc>
        <w:tc>
          <w:tcPr>
            <w:tcW w:w="992" w:type="dxa"/>
            <w:shd w:val="clear" w:color="auto" w:fill="auto"/>
            <w:vAlign w:val="center"/>
          </w:tcPr>
          <w:p w14:paraId="65BE5538" w14:textId="77777777" w:rsidR="00153657" w:rsidRPr="009D11BB" w:rsidRDefault="00153657" w:rsidP="00153657">
            <w:pPr>
              <w:jc w:val="center"/>
              <w:rPr>
                <w:bCs/>
                <w:sz w:val="28"/>
                <w:szCs w:val="28"/>
              </w:rPr>
            </w:pPr>
          </w:p>
        </w:tc>
      </w:tr>
      <w:tr w:rsidR="00153657" w:rsidRPr="009D11BB" w14:paraId="653D5EE8" w14:textId="77777777" w:rsidTr="004D54FA">
        <w:tc>
          <w:tcPr>
            <w:tcW w:w="925" w:type="dxa"/>
            <w:vMerge/>
            <w:vAlign w:val="center"/>
          </w:tcPr>
          <w:p w14:paraId="70BFFFBA" w14:textId="77777777" w:rsidR="00153657" w:rsidRPr="009D11BB" w:rsidRDefault="00153657" w:rsidP="00153657">
            <w:pPr>
              <w:jc w:val="center"/>
              <w:rPr>
                <w:bCs/>
                <w:sz w:val="28"/>
                <w:szCs w:val="28"/>
              </w:rPr>
            </w:pPr>
          </w:p>
        </w:tc>
        <w:tc>
          <w:tcPr>
            <w:tcW w:w="1202" w:type="dxa"/>
            <w:vMerge/>
            <w:shd w:val="clear" w:color="auto" w:fill="auto"/>
            <w:vAlign w:val="center"/>
          </w:tcPr>
          <w:p w14:paraId="10C27BA8" w14:textId="77777777" w:rsidR="00153657" w:rsidRPr="009D11BB" w:rsidRDefault="00153657" w:rsidP="00153657">
            <w:pPr>
              <w:rPr>
                <w:bCs/>
                <w:sz w:val="28"/>
                <w:szCs w:val="28"/>
              </w:rPr>
            </w:pPr>
          </w:p>
        </w:tc>
        <w:tc>
          <w:tcPr>
            <w:tcW w:w="1276" w:type="dxa"/>
            <w:vMerge/>
            <w:shd w:val="clear" w:color="auto" w:fill="auto"/>
            <w:vAlign w:val="center"/>
          </w:tcPr>
          <w:p w14:paraId="100EA3E4" w14:textId="77777777" w:rsidR="00153657" w:rsidRPr="009D11BB" w:rsidRDefault="00153657" w:rsidP="00153657">
            <w:pPr>
              <w:rPr>
                <w:b/>
                <w:bCs/>
                <w:sz w:val="28"/>
                <w:szCs w:val="28"/>
              </w:rPr>
            </w:pPr>
          </w:p>
        </w:tc>
        <w:tc>
          <w:tcPr>
            <w:tcW w:w="2835" w:type="dxa"/>
            <w:shd w:val="clear" w:color="auto" w:fill="auto"/>
            <w:vAlign w:val="center"/>
          </w:tcPr>
          <w:p w14:paraId="1CB21CB9" w14:textId="77777777" w:rsidR="00153657" w:rsidRPr="009D11BB" w:rsidRDefault="00153657" w:rsidP="00153657">
            <w:pPr>
              <w:rPr>
                <w:bCs/>
                <w:sz w:val="28"/>
                <w:szCs w:val="28"/>
              </w:rPr>
            </w:pPr>
            <w:r w:rsidRPr="009D11BB">
              <w:rPr>
                <w:bCs/>
                <w:sz w:val="28"/>
                <w:szCs w:val="28"/>
              </w:rPr>
              <w:t>Nói và nghe: Nói về một nhân vật em thích dựa vào gợi ý</w:t>
            </w:r>
          </w:p>
        </w:tc>
        <w:tc>
          <w:tcPr>
            <w:tcW w:w="992" w:type="dxa"/>
            <w:shd w:val="clear" w:color="auto" w:fill="auto"/>
            <w:vAlign w:val="center"/>
          </w:tcPr>
          <w:p w14:paraId="7804B634"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7CED04A" w14:textId="77777777" w:rsidR="00153657" w:rsidRPr="009D11BB" w:rsidRDefault="00153657" w:rsidP="00153657">
            <w:pPr>
              <w:jc w:val="center"/>
              <w:rPr>
                <w:bCs/>
                <w:sz w:val="28"/>
                <w:szCs w:val="28"/>
              </w:rPr>
            </w:pPr>
          </w:p>
        </w:tc>
        <w:tc>
          <w:tcPr>
            <w:tcW w:w="992" w:type="dxa"/>
            <w:shd w:val="clear" w:color="auto" w:fill="auto"/>
            <w:vAlign w:val="center"/>
          </w:tcPr>
          <w:p w14:paraId="04199A34" w14:textId="77777777" w:rsidR="00153657" w:rsidRPr="009D11BB" w:rsidRDefault="00153657" w:rsidP="00153657">
            <w:pPr>
              <w:jc w:val="center"/>
              <w:rPr>
                <w:bCs/>
                <w:sz w:val="28"/>
                <w:szCs w:val="28"/>
              </w:rPr>
            </w:pPr>
          </w:p>
        </w:tc>
      </w:tr>
      <w:tr w:rsidR="00153657" w:rsidRPr="009D11BB" w14:paraId="40B1E850" w14:textId="77777777" w:rsidTr="004D54FA">
        <w:tc>
          <w:tcPr>
            <w:tcW w:w="925" w:type="dxa"/>
            <w:vMerge/>
            <w:vAlign w:val="center"/>
          </w:tcPr>
          <w:p w14:paraId="7E6ED5F3" w14:textId="77777777" w:rsidR="00153657" w:rsidRPr="009D11BB" w:rsidRDefault="00153657" w:rsidP="00153657">
            <w:pPr>
              <w:jc w:val="center"/>
              <w:rPr>
                <w:bCs/>
                <w:sz w:val="28"/>
                <w:szCs w:val="28"/>
              </w:rPr>
            </w:pPr>
          </w:p>
        </w:tc>
        <w:tc>
          <w:tcPr>
            <w:tcW w:w="1202" w:type="dxa"/>
            <w:vMerge/>
            <w:shd w:val="clear" w:color="auto" w:fill="auto"/>
            <w:vAlign w:val="center"/>
          </w:tcPr>
          <w:p w14:paraId="7D12CC27" w14:textId="77777777" w:rsidR="00153657" w:rsidRPr="009D11BB" w:rsidRDefault="00153657" w:rsidP="00153657">
            <w:pPr>
              <w:rPr>
                <w:bCs/>
                <w:sz w:val="28"/>
                <w:szCs w:val="28"/>
              </w:rPr>
            </w:pPr>
          </w:p>
        </w:tc>
        <w:tc>
          <w:tcPr>
            <w:tcW w:w="1276" w:type="dxa"/>
            <w:vMerge/>
            <w:shd w:val="clear" w:color="auto" w:fill="auto"/>
            <w:vAlign w:val="center"/>
          </w:tcPr>
          <w:p w14:paraId="552EDE31" w14:textId="77777777" w:rsidR="00153657" w:rsidRPr="009D11BB" w:rsidRDefault="00153657" w:rsidP="00153657">
            <w:pPr>
              <w:rPr>
                <w:b/>
                <w:bCs/>
                <w:sz w:val="28"/>
                <w:szCs w:val="28"/>
              </w:rPr>
            </w:pPr>
          </w:p>
        </w:tc>
        <w:tc>
          <w:tcPr>
            <w:tcW w:w="2835" w:type="dxa"/>
            <w:shd w:val="clear" w:color="auto" w:fill="auto"/>
            <w:vAlign w:val="center"/>
          </w:tcPr>
          <w:p w14:paraId="020ED88B" w14:textId="77777777" w:rsidR="00153657" w:rsidRPr="009D11BB" w:rsidRDefault="00153657" w:rsidP="00153657">
            <w:pPr>
              <w:rPr>
                <w:bCs/>
                <w:sz w:val="28"/>
                <w:szCs w:val="28"/>
              </w:rPr>
            </w:pPr>
            <w:r w:rsidRPr="009D11BB">
              <w:rPr>
                <w:bCs/>
                <w:sz w:val="28"/>
                <w:szCs w:val="28"/>
              </w:rPr>
              <w:t>Viết sáng tạo: Viết một đoạn văn thuật lại ngày hội đã chứng kiến</w:t>
            </w:r>
          </w:p>
        </w:tc>
        <w:tc>
          <w:tcPr>
            <w:tcW w:w="992" w:type="dxa"/>
            <w:shd w:val="clear" w:color="auto" w:fill="auto"/>
            <w:vAlign w:val="center"/>
          </w:tcPr>
          <w:p w14:paraId="0E95FEB4"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2B58E755" w14:textId="77777777" w:rsidR="00153657" w:rsidRPr="009D11BB" w:rsidRDefault="00153657" w:rsidP="00153657">
            <w:pPr>
              <w:jc w:val="center"/>
              <w:rPr>
                <w:bCs/>
                <w:sz w:val="28"/>
                <w:szCs w:val="28"/>
              </w:rPr>
            </w:pPr>
          </w:p>
        </w:tc>
        <w:tc>
          <w:tcPr>
            <w:tcW w:w="992" w:type="dxa"/>
            <w:shd w:val="clear" w:color="auto" w:fill="auto"/>
            <w:vAlign w:val="center"/>
          </w:tcPr>
          <w:p w14:paraId="0CAF6B3E" w14:textId="77777777" w:rsidR="00153657" w:rsidRPr="009D11BB" w:rsidRDefault="00153657" w:rsidP="00153657">
            <w:pPr>
              <w:jc w:val="center"/>
              <w:rPr>
                <w:bCs/>
                <w:sz w:val="28"/>
                <w:szCs w:val="28"/>
              </w:rPr>
            </w:pPr>
          </w:p>
        </w:tc>
      </w:tr>
      <w:tr w:rsidR="00153657" w:rsidRPr="009D11BB" w14:paraId="7FEDD9A7" w14:textId="77777777" w:rsidTr="004D54FA">
        <w:tc>
          <w:tcPr>
            <w:tcW w:w="925" w:type="dxa"/>
            <w:vMerge w:val="restart"/>
            <w:vAlign w:val="center"/>
          </w:tcPr>
          <w:p w14:paraId="042A2726" w14:textId="77777777" w:rsidR="00153657" w:rsidRPr="009D11BB" w:rsidRDefault="00153657" w:rsidP="00153657">
            <w:pPr>
              <w:jc w:val="center"/>
              <w:rPr>
                <w:bCs/>
                <w:sz w:val="28"/>
                <w:szCs w:val="28"/>
              </w:rPr>
            </w:pPr>
            <w:r w:rsidRPr="009D11BB">
              <w:rPr>
                <w:bCs/>
                <w:sz w:val="28"/>
                <w:szCs w:val="28"/>
                <w:lang w:val="vi-VN"/>
              </w:rPr>
              <w:t>2</w:t>
            </w:r>
            <w:r w:rsidRPr="009D11BB">
              <w:rPr>
                <w:bCs/>
                <w:sz w:val="28"/>
                <w:szCs w:val="28"/>
              </w:rPr>
              <w:t>0</w:t>
            </w:r>
          </w:p>
        </w:tc>
        <w:tc>
          <w:tcPr>
            <w:tcW w:w="1202" w:type="dxa"/>
            <w:vMerge/>
            <w:shd w:val="clear" w:color="auto" w:fill="auto"/>
            <w:vAlign w:val="center"/>
          </w:tcPr>
          <w:p w14:paraId="602C875D" w14:textId="77777777" w:rsidR="00153657" w:rsidRPr="009D11BB" w:rsidRDefault="00153657" w:rsidP="00153657">
            <w:pPr>
              <w:rPr>
                <w:bCs/>
                <w:sz w:val="28"/>
                <w:szCs w:val="28"/>
              </w:rPr>
            </w:pPr>
          </w:p>
        </w:tc>
        <w:tc>
          <w:tcPr>
            <w:tcW w:w="1276" w:type="dxa"/>
            <w:vMerge w:val="restart"/>
            <w:shd w:val="clear" w:color="auto" w:fill="auto"/>
            <w:vAlign w:val="center"/>
          </w:tcPr>
          <w:p w14:paraId="2751DB38" w14:textId="77777777" w:rsidR="00153657" w:rsidRPr="009D11BB" w:rsidRDefault="00153657" w:rsidP="00153657">
            <w:pPr>
              <w:rPr>
                <w:b/>
                <w:bCs/>
                <w:sz w:val="28"/>
                <w:szCs w:val="28"/>
              </w:rPr>
            </w:pPr>
            <w:r w:rsidRPr="009D11BB">
              <w:rPr>
                <w:b/>
                <w:bCs/>
                <w:sz w:val="28"/>
                <w:szCs w:val="28"/>
              </w:rPr>
              <w:t>Bài 3: Rộn ràng hội xuân</w:t>
            </w:r>
          </w:p>
        </w:tc>
        <w:tc>
          <w:tcPr>
            <w:tcW w:w="2835" w:type="dxa"/>
            <w:shd w:val="clear" w:color="auto" w:fill="auto"/>
            <w:vAlign w:val="center"/>
          </w:tcPr>
          <w:p w14:paraId="0A53C46B" w14:textId="77777777" w:rsidR="00153657" w:rsidRPr="009D11BB" w:rsidRDefault="00153657" w:rsidP="00153657">
            <w:pPr>
              <w:rPr>
                <w:bCs/>
                <w:sz w:val="28"/>
                <w:szCs w:val="28"/>
              </w:rPr>
            </w:pPr>
            <w:r w:rsidRPr="009D11BB">
              <w:rPr>
                <w:bCs/>
                <w:sz w:val="28"/>
                <w:szCs w:val="28"/>
              </w:rPr>
              <w:t xml:space="preserve">Đọc: </w:t>
            </w:r>
            <w:r w:rsidRPr="009D11BB">
              <w:rPr>
                <w:sz w:val="28"/>
                <w:szCs w:val="28"/>
              </w:rPr>
              <w:t>Rộn ràng hội xuân</w:t>
            </w:r>
          </w:p>
        </w:tc>
        <w:tc>
          <w:tcPr>
            <w:tcW w:w="992" w:type="dxa"/>
            <w:shd w:val="clear" w:color="auto" w:fill="auto"/>
            <w:vAlign w:val="center"/>
          </w:tcPr>
          <w:p w14:paraId="4AA304E0" w14:textId="77777777" w:rsidR="00153657" w:rsidRPr="009D11BB" w:rsidRDefault="00153657" w:rsidP="00153657">
            <w:pPr>
              <w:jc w:val="center"/>
              <w:rPr>
                <w:bCs/>
                <w:sz w:val="28"/>
                <w:szCs w:val="28"/>
              </w:rPr>
            </w:pPr>
            <w:r w:rsidRPr="009D11BB">
              <w:rPr>
                <w:bCs/>
                <w:sz w:val="28"/>
                <w:szCs w:val="28"/>
              </w:rPr>
              <w:t>2 tiết</w:t>
            </w:r>
          </w:p>
        </w:tc>
        <w:tc>
          <w:tcPr>
            <w:tcW w:w="2127" w:type="dxa"/>
            <w:shd w:val="clear" w:color="auto" w:fill="auto"/>
            <w:vAlign w:val="center"/>
          </w:tcPr>
          <w:p w14:paraId="6AFEF491" w14:textId="77777777" w:rsidR="00153657" w:rsidRPr="009D11BB" w:rsidRDefault="00153657" w:rsidP="00153657">
            <w:pPr>
              <w:rPr>
                <w:b/>
                <w:bCs/>
                <w:i/>
                <w:iCs/>
                <w:sz w:val="26"/>
                <w:szCs w:val="26"/>
                <w:lang w:val="sv-SE"/>
              </w:rPr>
            </w:pPr>
            <w:r w:rsidRPr="009D11BB">
              <w:rPr>
                <w:b/>
                <w:bCs/>
                <w:i/>
                <w:iCs/>
                <w:sz w:val="26"/>
                <w:szCs w:val="26"/>
                <w:lang w:val="sv-SE"/>
              </w:rPr>
              <w:t>+Tích hợp môn HĐTN</w:t>
            </w:r>
          </w:p>
          <w:p w14:paraId="51F94DCB" w14:textId="77777777" w:rsidR="00153657" w:rsidRPr="009D11BB" w:rsidRDefault="00153657" w:rsidP="00153657">
            <w:pPr>
              <w:rPr>
                <w:b/>
                <w:bCs/>
                <w:i/>
                <w:iCs/>
                <w:sz w:val="26"/>
                <w:szCs w:val="26"/>
                <w:lang w:val="sv-SE"/>
              </w:rPr>
            </w:pPr>
            <w:r w:rsidRPr="009D11BB">
              <w:rPr>
                <w:i/>
                <w:iCs/>
                <w:sz w:val="26"/>
                <w:szCs w:val="26"/>
                <w:lang w:val="sv-SE"/>
              </w:rPr>
              <w:t>ND:  HS tham gia một số hoạt động hội xuân ở trường, lớp</w:t>
            </w:r>
            <w:r w:rsidRPr="009D11BB">
              <w:rPr>
                <w:b/>
                <w:bCs/>
                <w:i/>
                <w:iCs/>
                <w:sz w:val="26"/>
                <w:szCs w:val="26"/>
                <w:lang w:val="sv-SE"/>
              </w:rPr>
              <w:t>.</w:t>
            </w:r>
          </w:p>
          <w:p w14:paraId="642A4CF8" w14:textId="77777777" w:rsidR="00153657" w:rsidRPr="009D11BB" w:rsidRDefault="00153657" w:rsidP="00153657">
            <w:pPr>
              <w:jc w:val="center"/>
              <w:rPr>
                <w:bCs/>
                <w:sz w:val="28"/>
                <w:szCs w:val="28"/>
              </w:rPr>
            </w:pPr>
            <w:r w:rsidRPr="009D11BB">
              <w:rPr>
                <w:b/>
                <w:bCs/>
                <w:i/>
                <w:iCs/>
                <w:sz w:val="26"/>
                <w:szCs w:val="26"/>
                <w:lang w:val="sv-SE"/>
              </w:rPr>
              <w:lastRenderedPageBreak/>
              <w:t>+Giáo dục kỹ năng sống cho HS</w:t>
            </w:r>
          </w:p>
        </w:tc>
        <w:tc>
          <w:tcPr>
            <w:tcW w:w="992" w:type="dxa"/>
            <w:shd w:val="clear" w:color="auto" w:fill="auto"/>
            <w:vAlign w:val="center"/>
          </w:tcPr>
          <w:p w14:paraId="45D7B955" w14:textId="77777777" w:rsidR="00153657" w:rsidRPr="009D11BB" w:rsidRDefault="00153657" w:rsidP="00153657">
            <w:pPr>
              <w:jc w:val="center"/>
              <w:rPr>
                <w:bCs/>
                <w:sz w:val="28"/>
                <w:szCs w:val="28"/>
              </w:rPr>
            </w:pPr>
          </w:p>
        </w:tc>
      </w:tr>
      <w:tr w:rsidR="00153657" w:rsidRPr="009D11BB" w14:paraId="66CA9DF2" w14:textId="77777777" w:rsidTr="004D54FA">
        <w:tc>
          <w:tcPr>
            <w:tcW w:w="925" w:type="dxa"/>
            <w:vMerge/>
            <w:vAlign w:val="center"/>
          </w:tcPr>
          <w:p w14:paraId="62C3CB76" w14:textId="77777777" w:rsidR="00153657" w:rsidRPr="009D11BB" w:rsidRDefault="00153657" w:rsidP="00153657">
            <w:pPr>
              <w:jc w:val="center"/>
              <w:rPr>
                <w:bCs/>
                <w:sz w:val="28"/>
                <w:szCs w:val="28"/>
              </w:rPr>
            </w:pPr>
          </w:p>
        </w:tc>
        <w:tc>
          <w:tcPr>
            <w:tcW w:w="1202" w:type="dxa"/>
            <w:vMerge/>
            <w:shd w:val="clear" w:color="auto" w:fill="auto"/>
            <w:vAlign w:val="center"/>
          </w:tcPr>
          <w:p w14:paraId="0C614802" w14:textId="77777777" w:rsidR="00153657" w:rsidRPr="009D11BB" w:rsidRDefault="00153657" w:rsidP="00153657">
            <w:pPr>
              <w:rPr>
                <w:bCs/>
                <w:sz w:val="28"/>
                <w:szCs w:val="28"/>
              </w:rPr>
            </w:pPr>
          </w:p>
        </w:tc>
        <w:tc>
          <w:tcPr>
            <w:tcW w:w="1276" w:type="dxa"/>
            <w:vMerge/>
            <w:shd w:val="clear" w:color="auto" w:fill="auto"/>
            <w:vAlign w:val="center"/>
          </w:tcPr>
          <w:p w14:paraId="0B143BE9" w14:textId="77777777" w:rsidR="00153657" w:rsidRPr="009D11BB" w:rsidRDefault="00153657" w:rsidP="00153657">
            <w:pPr>
              <w:rPr>
                <w:bCs/>
                <w:sz w:val="28"/>
                <w:szCs w:val="28"/>
              </w:rPr>
            </w:pPr>
          </w:p>
        </w:tc>
        <w:tc>
          <w:tcPr>
            <w:tcW w:w="2835" w:type="dxa"/>
            <w:shd w:val="clear" w:color="auto" w:fill="auto"/>
            <w:vAlign w:val="center"/>
          </w:tcPr>
          <w:p w14:paraId="224B228D" w14:textId="77777777" w:rsidR="00153657" w:rsidRPr="009D11BB" w:rsidRDefault="00153657" w:rsidP="00153657">
            <w:pPr>
              <w:rPr>
                <w:sz w:val="28"/>
                <w:szCs w:val="28"/>
              </w:rPr>
            </w:pPr>
            <w:r w:rsidRPr="009D11BB">
              <w:rPr>
                <w:sz w:val="28"/>
                <w:szCs w:val="28"/>
              </w:rPr>
              <w:t xml:space="preserve">Viết: </w:t>
            </w:r>
            <w:r w:rsidRPr="009D11BB">
              <w:rPr>
                <w:sz w:val="28"/>
                <w:szCs w:val="28"/>
              </w:rPr>
              <w:tab/>
              <w:t>Nghe – viết Lễ hội hoa nước Ý</w:t>
            </w:r>
          </w:p>
          <w:p w14:paraId="37794AF2" w14:textId="77777777" w:rsidR="00153657" w:rsidRPr="009D11BB" w:rsidRDefault="00153657" w:rsidP="00153657">
            <w:pPr>
              <w:rPr>
                <w:sz w:val="28"/>
                <w:szCs w:val="28"/>
              </w:rPr>
            </w:pPr>
            <w:r w:rsidRPr="009D11BB">
              <w:rPr>
                <w:sz w:val="28"/>
                <w:szCs w:val="28"/>
              </w:rPr>
              <w:t>- Phân biệt s/ x, ch/ tr, dấu hỏi/ dấu ngã</w:t>
            </w:r>
          </w:p>
        </w:tc>
        <w:tc>
          <w:tcPr>
            <w:tcW w:w="992" w:type="dxa"/>
            <w:shd w:val="clear" w:color="auto" w:fill="auto"/>
            <w:vAlign w:val="center"/>
          </w:tcPr>
          <w:p w14:paraId="433D09F2"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7B34F33" w14:textId="77777777" w:rsidR="00153657" w:rsidRPr="009D11BB" w:rsidRDefault="00153657" w:rsidP="00153657">
            <w:pPr>
              <w:jc w:val="center"/>
              <w:rPr>
                <w:bCs/>
                <w:sz w:val="28"/>
                <w:szCs w:val="28"/>
              </w:rPr>
            </w:pPr>
          </w:p>
        </w:tc>
        <w:tc>
          <w:tcPr>
            <w:tcW w:w="992" w:type="dxa"/>
            <w:shd w:val="clear" w:color="auto" w:fill="auto"/>
            <w:vAlign w:val="center"/>
          </w:tcPr>
          <w:p w14:paraId="54F2198A" w14:textId="77777777" w:rsidR="00153657" w:rsidRPr="009D11BB" w:rsidRDefault="00153657" w:rsidP="00153657">
            <w:pPr>
              <w:jc w:val="center"/>
              <w:rPr>
                <w:bCs/>
                <w:sz w:val="28"/>
                <w:szCs w:val="28"/>
              </w:rPr>
            </w:pPr>
          </w:p>
        </w:tc>
      </w:tr>
      <w:tr w:rsidR="00153657" w:rsidRPr="009D11BB" w14:paraId="7E324064" w14:textId="77777777" w:rsidTr="004D54FA">
        <w:tc>
          <w:tcPr>
            <w:tcW w:w="925" w:type="dxa"/>
            <w:vMerge/>
            <w:vAlign w:val="center"/>
          </w:tcPr>
          <w:p w14:paraId="061A2C74" w14:textId="77777777" w:rsidR="00153657" w:rsidRPr="009D11BB" w:rsidRDefault="00153657" w:rsidP="00153657">
            <w:pPr>
              <w:jc w:val="center"/>
              <w:rPr>
                <w:bCs/>
                <w:sz w:val="28"/>
                <w:szCs w:val="28"/>
              </w:rPr>
            </w:pPr>
          </w:p>
        </w:tc>
        <w:tc>
          <w:tcPr>
            <w:tcW w:w="1202" w:type="dxa"/>
            <w:vMerge/>
            <w:shd w:val="clear" w:color="auto" w:fill="auto"/>
            <w:vAlign w:val="center"/>
          </w:tcPr>
          <w:p w14:paraId="352801F5" w14:textId="77777777" w:rsidR="00153657" w:rsidRPr="009D11BB" w:rsidRDefault="00153657" w:rsidP="00153657">
            <w:pPr>
              <w:rPr>
                <w:bCs/>
                <w:sz w:val="28"/>
                <w:szCs w:val="28"/>
              </w:rPr>
            </w:pPr>
          </w:p>
        </w:tc>
        <w:tc>
          <w:tcPr>
            <w:tcW w:w="1276" w:type="dxa"/>
            <w:vMerge/>
            <w:shd w:val="clear" w:color="auto" w:fill="auto"/>
            <w:vAlign w:val="center"/>
          </w:tcPr>
          <w:p w14:paraId="5ADFE719" w14:textId="77777777" w:rsidR="00153657" w:rsidRPr="009D11BB" w:rsidRDefault="00153657" w:rsidP="00153657">
            <w:pPr>
              <w:rPr>
                <w:bCs/>
                <w:sz w:val="28"/>
                <w:szCs w:val="28"/>
              </w:rPr>
            </w:pPr>
          </w:p>
        </w:tc>
        <w:tc>
          <w:tcPr>
            <w:tcW w:w="2835" w:type="dxa"/>
            <w:shd w:val="clear" w:color="auto" w:fill="auto"/>
            <w:vAlign w:val="center"/>
          </w:tcPr>
          <w:p w14:paraId="5AB194C7" w14:textId="77777777" w:rsidR="00153657" w:rsidRPr="009D11BB" w:rsidRDefault="00153657" w:rsidP="00153657">
            <w:pPr>
              <w:rPr>
                <w:sz w:val="28"/>
                <w:szCs w:val="28"/>
              </w:rPr>
            </w:pPr>
            <w:r w:rsidRPr="009D11BB">
              <w:rPr>
                <w:sz w:val="28"/>
                <w:szCs w:val="28"/>
              </w:rPr>
              <w:t>LTVC: Câu khiến. Dấu chấm than</w:t>
            </w:r>
          </w:p>
        </w:tc>
        <w:tc>
          <w:tcPr>
            <w:tcW w:w="992" w:type="dxa"/>
            <w:shd w:val="clear" w:color="auto" w:fill="auto"/>
            <w:vAlign w:val="center"/>
          </w:tcPr>
          <w:p w14:paraId="69A5894E"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E916E93" w14:textId="77777777" w:rsidR="00153657" w:rsidRPr="009D11BB" w:rsidRDefault="00153657" w:rsidP="00153657">
            <w:pPr>
              <w:jc w:val="center"/>
              <w:rPr>
                <w:bCs/>
                <w:sz w:val="28"/>
                <w:szCs w:val="28"/>
              </w:rPr>
            </w:pPr>
          </w:p>
        </w:tc>
        <w:tc>
          <w:tcPr>
            <w:tcW w:w="992" w:type="dxa"/>
            <w:shd w:val="clear" w:color="auto" w:fill="auto"/>
            <w:vAlign w:val="center"/>
          </w:tcPr>
          <w:p w14:paraId="7C4BACD4" w14:textId="77777777" w:rsidR="00153657" w:rsidRPr="009D11BB" w:rsidRDefault="00153657" w:rsidP="00153657">
            <w:pPr>
              <w:jc w:val="center"/>
              <w:rPr>
                <w:bCs/>
                <w:sz w:val="28"/>
                <w:szCs w:val="28"/>
              </w:rPr>
            </w:pPr>
          </w:p>
        </w:tc>
      </w:tr>
      <w:tr w:rsidR="00153657" w:rsidRPr="009D11BB" w14:paraId="163BE906" w14:textId="77777777" w:rsidTr="004D54FA">
        <w:tc>
          <w:tcPr>
            <w:tcW w:w="925" w:type="dxa"/>
            <w:vMerge/>
            <w:vAlign w:val="center"/>
          </w:tcPr>
          <w:p w14:paraId="68DD3470" w14:textId="77777777" w:rsidR="00153657" w:rsidRPr="009D11BB" w:rsidRDefault="00153657" w:rsidP="00153657">
            <w:pPr>
              <w:jc w:val="center"/>
              <w:rPr>
                <w:bCs/>
                <w:sz w:val="28"/>
                <w:szCs w:val="28"/>
              </w:rPr>
            </w:pPr>
          </w:p>
        </w:tc>
        <w:tc>
          <w:tcPr>
            <w:tcW w:w="1202" w:type="dxa"/>
            <w:vMerge/>
            <w:shd w:val="clear" w:color="auto" w:fill="auto"/>
            <w:vAlign w:val="center"/>
          </w:tcPr>
          <w:p w14:paraId="09318D20" w14:textId="77777777" w:rsidR="00153657" w:rsidRPr="009D11BB" w:rsidRDefault="00153657" w:rsidP="00153657">
            <w:pPr>
              <w:rPr>
                <w:bCs/>
                <w:sz w:val="28"/>
                <w:szCs w:val="28"/>
              </w:rPr>
            </w:pPr>
          </w:p>
        </w:tc>
        <w:tc>
          <w:tcPr>
            <w:tcW w:w="1276" w:type="dxa"/>
            <w:vMerge w:val="restart"/>
            <w:shd w:val="clear" w:color="auto" w:fill="auto"/>
            <w:vAlign w:val="center"/>
          </w:tcPr>
          <w:p w14:paraId="4CFFAF55" w14:textId="77777777" w:rsidR="00153657" w:rsidRPr="009D11BB" w:rsidRDefault="00153657" w:rsidP="00153657">
            <w:pPr>
              <w:rPr>
                <w:b/>
                <w:bCs/>
                <w:sz w:val="28"/>
                <w:szCs w:val="28"/>
              </w:rPr>
            </w:pPr>
            <w:r w:rsidRPr="009D11BB">
              <w:rPr>
                <w:b/>
                <w:bCs/>
                <w:sz w:val="28"/>
                <w:szCs w:val="28"/>
              </w:rPr>
              <w:t>Bài 4: Đọc đáo lễ hội đèn trung thu</w:t>
            </w:r>
          </w:p>
        </w:tc>
        <w:tc>
          <w:tcPr>
            <w:tcW w:w="2835" w:type="dxa"/>
            <w:shd w:val="clear" w:color="auto" w:fill="auto"/>
          </w:tcPr>
          <w:p w14:paraId="07F63E41" w14:textId="77777777" w:rsidR="00153657" w:rsidRPr="009D11BB" w:rsidRDefault="00153657" w:rsidP="00153657">
            <w:pPr>
              <w:rPr>
                <w:sz w:val="28"/>
                <w:szCs w:val="28"/>
              </w:rPr>
            </w:pPr>
            <w:r w:rsidRPr="009D11BB">
              <w:rPr>
                <w:sz w:val="28"/>
                <w:szCs w:val="28"/>
              </w:rPr>
              <w:t>Đọc: Độc đáo lễ hội đèn Trung thu</w:t>
            </w:r>
          </w:p>
        </w:tc>
        <w:tc>
          <w:tcPr>
            <w:tcW w:w="992" w:type="dxa"/>
            <w:shd w:val="clear" w:color="auto" w:fill="auto"/>
            <w:vAlign w:val="center"/>
          </w:tcPr>
          <w:p w14:paraId="0CBEE615"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28D7C63" w14:textId="77777777" w:rsidR="00153657" w:rsidRPr="009D11BB" w:rsidRDefault="00153657" w:rsidP="00153657">
            <w:pPr>
              <w:jc w:val="center"/>
              <w:rPr>
                <w:bCs/>
                <w:sz w:val="28"/>
                <w:szCs w:val="28"/>
              </w:rPr>
            </w:pPr>
          </w:p>
        </w:tc>
        <w:tc>
          <w:tcPr>
            <w:tcW w:w="992" w:type="dxa"/>
            <w:shd w:val="clear" w:color="auto" w:fill="auto"/>
            <w:vAlign w:val="center"/>
          </w:tcPr>
          <w:p w14:paraId="58E9A3C0" w14:textId="77777777" w:rsidR="00153657" w:rsidRPr="009D11BB" w:rsidRDefault="00153657" w:rsidP="00153657">
            <w:pPr>
              <w:jc w:val="center"/>
              <w:rPr>
                <w:bCs/>
                <w:sz w:val="28"/>
                <w:szCs w:val="28"/>
              </w:rPr>
            </w:pPr>
          </w:p>
        </w:tc>
      </w:tr>
      <w:tr w:rsidR="00153657" w:rsidRPr="009D11BB" w14:paraId="1D4E762D" w14:textId="77777777" w:rsidTr="004D54FA">
        <w:tc>
          <w:tcPr>
            <w:tcW w:w="925" w:type="dxa"/>
            <w:vMerge/>
            <w:vAlign w:val="center"/>
          </w:tcPr>
          <w:p w14:paraId="136750B7" w14:textId="77777777" w:rsidR="00153657" w:rsidRPr="009D11BB" w:rsidRDefault="00153657" w:rsidP="00153657">
            <w:pPr>
              <w:jc w:val="center"/>
              <w:rPr>
                <w:bCs/>
                <w:sz w:val="28"/>
                <w:szCs w:val="28"/>
              </w:rPr>
            </w:pPr>
          </w:p>
        </w:tc>
        <w:tc>
          <w:tcPr>
            <w:tcW w:w="1202" w:type="dxa"/>
            <w:vMerge/>
            <w:shd w:val="clear" w:color="auto" w:fill="auto"/>
            <w:vAlign w:val="center"/>
          </w:tcPr>
          <w:p w14:paraId="7D904588" w14:textId="77777777" w:rsidR="00153657" w:rsidRPr="009D11BB" w:rsidRDefault="00153657" w:rsidP="00153657">
            <w:pPr>
              <w:rPr>
                <w:bCs/>
                <w:sz w:val="28"/>
                <w:szCs w:val="28"/>
              </w:rPr>
            </w:pPr>
          </w:p>
        </w:tc>
        <w:tc>
          <w:tcPr>
            <w:tcW w:w="1276" w:type="dxa"/>
            <w:vMerge/>
            <w:shd w:val="clear" w:color="auto" w:fill="auto"/>
            <w:vAlign w:val="center"/>
          </w:tcPr>
          <w:p w14:paraId="22C8766F" w14:textId="77777777" w:rsidR="00153657" w:rsidRPr="009D11BB" w:rsidRDefault="00153657" w:rsidP="00153657">
            <w:pPr>
              <w:rPr>
                <w:b/>
                <w:bCs/>
                <w:sz w:val="28"/>
                <w:szCs w:val="28"/>
              </w:rPr>
            </w:pPr>
          </w:p>
        </w:tc>
        <w:tc>
          <w:tcPr>
            <w:tcW w:w="2835" w:type="dxa"/>
            <w:shd w:val="clear" w:color="auto" w:fill="auto"/>
          </w:tcPr>
          <w:p w14:paraId="7F7435E5" w14:textId="77777777" w:rsidR="00153657" w:rsidRPr="009D11BB" w:rsidRDefault="00153657" w:rsidP="00153657">
            <w:pPr>
              <w:rPr>
                <w:sz w:val="28"/>
                <w:szCs w:val="28"/>
              </w:rPr>
            </w:pPr>
            <w:r w:rsidRPr="009D11BB">
              <w:rPr>
                <w:sz w:val="28"/>
                <w:szCs w:val="28"/>
              </w:rPr>
              <w:t>Nói và nghe: Nghe – kể Ông già mùa đông và cô bé tuyết</w:t>
            </w:r>
          </w:p>
        </w:tc>
        <w:tc>
          <w:tcPr>
            <w:tcW w:w="992" w:type="dxa"/>
            <w:shd w:val="clear" w:color="auto" w:fill="auto"/>
            <w:vAlign w:val="center"/>
          </w:tcPr>
          <w:p w14:paraId="28448D86"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8F626EB" w14:textId="77777777" w:rsidR="00153657" w:rsidRPr="009D11BB" w:rsidRDefault="00153657" w:rsidP="00153657">
            <w:pPr>
              <w:jc w:val="center"/>
              <w:rPr>
                <w:bCs/>
                <w:sz w:val="28"/>
                <w:szCs w:val="28"/>
              </w:rPr>
            </w:pPr>
          </w:p>
        </w:tc>
        <w:tc>
          <w:tcPr>
            <w:tcW w:w="992" w:type="dxa"/>
            <w:shd w:val="clear" w:color="auto" w:fill="auto"/>
            <w:vAlign w:val="center"/>
          </w:tcPr>
          <w:p w14:paraId="463FEC06" w14:textId="77777777" w:rsidR="00153657" w:rsidRPr="009D11BB" w:rsidRDefault="00153657" w:rsidP="00153657">
            <w:pPr>
              <w:jc w:val="center"/>
              <w:rPr>
                <w:bCs/>
                <w:sz w:val="28"/>
                <w:szCs w:val="28"/>
              </w:rPr>
            </w:pPr>
          </w:p>
        </w:tc>
      </w:tr>
      <w:tr w:rsidR="00153657" w:rsidRPr="009D11BB" w14:paraId="6179F756" w14:textId="77777777" w:rsidTr="004D54FA">
        <w:tc>
          <w:tcPr>
            <w:tcW w:w="925" w:type="dxa"/>
            <w:vMerge/>
            <w:vAlign w:val="center"/>
          </w:tcPr>
          <w:p w14:paraId="66186793" w14:textId="77777777" w:rsidR="00153657" w:rsidRPr="009D11BB" w:rsidRDefault="00153657" w:rsidP="00153657">
            <w:pPr>
              <w:jc w:val="center"/>
              <w:rPr>
                <w:bCs/>
                <w:sz w:val="28"/>
                <w:szCs w:val="28"/>
              </w:rPr>
            </w:pPr>
          </w:p>
        </w:tc>
        <w:tc>
          <w:tcPr>
            <w:tcW w:w="1202" w:type="dxa"/>
            <w:vMerge/>
            <w:shd w:val="clear" w:color="auto" w:fill="auto"/>
            <w:vAlign w:val="center"/>
          </w:tcPr>
          <w:p w14:paraId="514A5A54" w14:textId="77777777" w:rsidR="00153657" w:rsidRPr="009D11BB" w:rsidRDefault="00153657" w:rsidP="00153657">
            <w:pPr>
              <w:rPr>
                <w:bCs/>
                <w:sz w:val="28"/>
                <w:szCs w:val="28"/>
              </w:rPr>
            </w:pPr>
          </w:p>
        </w:tc>
        <w:tc>
          <w:tcPr>
            <w:tcW w:w="1276" w:type="dxa"/>
            <w:vMerge/>
            <w:shd w:val="clear" w:color="auto" w:fill="auto"/>
            <w:vAlign w:val="center"/>
          </w:tcPr>
          <w:p w14:paraId="2C781FE2" w14:textId="77777777" w:rsidR="00153657" w:rsidRPr="009D11BB" w:rsidRDefault="00153657" w:rsidP="00153657">
            <w:pPr>
              <w:rPr>
                <w:b/>
                <w:bCs/>
                <w:sz w:val="28"/>
                <w:szCs w:val="28"/>
              </w:rPr>
            </w:pPr>
          </w:p>
        </w:tc>
        <w:tc>
          <w:tcPr>
            <w:tcW w:w="2835" w:type="dxa"/>
            <w:shd w:val="clear" w:color="auto" w:fill="auto"/>
          </w:tcPr>
          <w:p w14:paraId="176BF300" w14:textId="77777777" w:rsidR="00153657" w:rsidRPr="009D11BB" w:rsidRDefault="00153657" w:rsidP="00153657">
            <w:pPr>
              <w:rPr>
                <w:sz w:val="28"/>
                <w:szCs w:val="28"/>
              </w:rPr>
            </w:pPr>
            <w:r w:rsidRPr="009D11BB">
              <w:rPr>
                <w:sz w:val="28"/>
                <w:szCs w:val="28"/>
              </w:rPr>
              <w:t>Viết sáng tạo: Luyện tập viết đoạn văn thuật lại một ngày hội đã chứng kiến</w:t>
            </w:r>
          </w:p>
        </w:tc>
        <w:tc>
          <w:tcPr>
            <w:tcW w:w="992" w:type="dxa"/>
            <w:shd w:val="clear" w:color="auto" w:fill="auto"/>
            <w:vAlign w:val="center"/>
          </w:tcPr>
          <w:p w14:paraId="23560EEF"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3787A8B0" w14:textId="77777777" w:rsidR="00153657" w:rsidRPr="009D11BB" w:rsidRDefault="00153657" w:rsidP="00153657">
            <w:pPr>
              <w:jc w:val="center"/>
              <w:rPr>
                <w:bCs/>
                <w:sz w:val="28"/>
                <w:szCs w:val="28"/>
              </w:rPr>
            </w:pPr>
          </w:p>
        </w:tc>
        <w:tc>
          <w:tcPr>
            <w:tcW w:w="992" w:type="dxa"/>
            <w:shd w:val="clear" w:color="auto" w:fill="auto"/>
            <w:vAlign w:val="center"/>
          </w:tcPr>
          <w:p w14:paraId="6A5F34D0" w14:textId="77777777" w:rsidR="00153657" w:rsidRPr="009D11BB" w:rsidRDefault="00153657" w:rsidP="00153657">
            <w:pPr>
              <w:jc w:val="center"/>
              <w:rPr>
                <w:bCs/>
                <w:sz w:val="28"/>
                <w:szCs w:val="28"/>
              </w:rPr>
            </w:pPr>
          </w:p>
        </w:tc>
      </w:tr>
      <w:tr w:rsidR="00153657" w:rsidRPr="009D11BB" w14:paraId="69F36C99" w14:textId="77777777" w:rsidTr="004D54FA">
        <w:tc>
          <w:tcPr>
            <w:tcW w:w="925" w:type="dxa"/>
            <w:vMerge w:val="restart"/>
            <w:vAlign w:val="center"/>
          </w:tcPr>
          <w:p w14:paraId="1F128E0A" w14:textId="77777777" w:rsidR="00153657" w:rsidRPr="009D11BB" w:rsidRDefault="00153657" w:rsidP="00153657">
            <w:pPr>
              <w:jc w:val="center"/>
              <w:rPr>
                <w:bCs/>
                <w:sz w:val="28"/>
                <w:szCs w:val="28"/>
              </w:rPr>
            </w:pPr>
            <w:r w:rsidRPr="009D11BB">
              <w:rPr>
                <w:bCs/>
                <w:sz w:val="28"/>
                <w:szCs w:val="28"/>
              </w:rPr>
              <w:t>21</w:t>
            </w:r>
          </w:p>
        </w:tc>
        <w:tc>
          <w:tcPr>
            <w:tcW w:w="1202" w:type="dxa"/>
            <w:vMerge w:val="restart"/>
            <w:shd w:val="clear" w:color="auto" w:fill="auto"/>
            <w:vAlign w:val="center"/>
          </w:tcPr>
          <w:p w14:paraId="25DFC969" w14:textId="77777777" w:rsidR="00153657" w:rsidRPr="009D11BB" w:rsidRDefault="00153657" w:rsidP="00153657">
            <w:pPr>
              <w:rPr>
                <w:b/>
                <w:bCs/>
                <w:sz w:val="28"/>
                <w:szCs w:val="28"/>
              </w:rPr>
            </w:pPr>
            <w:r w:rsidRPr="009D11BB">
              <w:rPr>
                <w:b/>
                <w:bCs/>
                <w:sz w:val="28"/>
                <w:szCs w:val="28"/>
              </w:rPr>
              <w:t>Nghệ sĩ tí hon</w:t>
            </w:r>
          </w:p>
        </w:tc>
        <w:tc>
          <w:tcPr>
            <w:tcW w:w="1276" w:type="dxa"/>
            <w:vMerge w:val="restart"/>
            <w:shd w:val="clear" w:color="auto" w:fill="auto"/>
            <w:vAlign w:val="center"/>
          </w:tcPr>
          <w:p w14:paraId="153E8854" w14:textId="77777777" w:rsidR="00153657" w:rsidRPr="009D11BB" w:rsidRDefault="00153657" w:rsidP="00153657">
            <w:pPr>
              <w:rPr>
                <w:b/>
                <w:bCs/>
                <w:sz w:val="28"/>
                <w:szCs w:val="28"/>
              </w:rPr>
            </w:pPr>
            <w:r w:rsidRPr="009D11BB">
              <w:rPr>
                <w:b/>
                <w:bCs/>
                <w:sz w:val="28"/>
                <w:szCs w:val="28"/>
              </w:rPr>
              <w:t>Bài 1: Nghệ sĩ tí hon</w:t>
            </w:r>
          </w:p>
        </w:tc>
        <w:tc>
          <w:tcPr>
            <w:tcW w:w="2835" w:type="dxa"/>
            <w:shd w:val="clear" w:color="auto" w:fill="auto"/>
            <w:vAlign w:val="center"/>
          </w:tcPr>
          <w:p w14:paraId="1B00C76C" w14:textId="77777777" w:rsidR="00153657" w:rsidRPr="009D11BB" w:rsidRDefault="00153657" w:rsidP="00153657">
            <w:pPr>
              <w:rPr>
                <w:bCs/>
                <w:sz w:val="28"/>
                <w:szCs w:val="28"/>
                <w:lang w:val="vi-VN"/>
              </w:rPr>
            </w:pPr>
            <w:r w:rsidRPr="009D11BB">
              <w:rPr>
                <w:sz w:val="28"/>
                <w:szCs w:val="28"/>
              </w:rPr>
              <w:t>Đọc Từ bản nhạc bị đánh rơi</w:t>
            </w:r>
          </w:p>
        </w:tc>
        <w:tc>
          <w:tcPr>
            <w:tcW w:w="992" w:type="dxa"/>
            <w:shd w:val="clear" w:color="auto" w:fill="auto"/>
            <w:vAlign w:val="center"/>
          </w:tcPr>
          <w:p w14:paraId="07EF49F6" w14:textId="77777777" w:rsidR="00153657" w:rsidRPr="009D11BB" w:rsidRDefault="00153657" w:rsidP="00153657">
            <w:pPr>
              <w:jc w:val="center"/>
              <w:rPr>
                <w:bCs/>
                <w:sz w:val="28"/>
                <w:szCs w:val="28"/>
              </w:rPr>
            </w:pPr>
            <w:r w:rsidRPr="009D11BB">
              <w:rPr>
                <w:bCs/>
                <w:sz w:val="28"/>
                <w:szCs w:val="28"/>
              </w:rPr>
              <w:t>2 tiết</w:t>
            </w:r>
          </w:p>
        </w:tc>
        <w:tc>
          <w:tcPr>
            <w:tcW w:w="2127" w:type="dxa"/>
            <w:shd w:val="clear" w:color="auto" w:fill="auto"/>
            <w:vAlign w:val="center"/>
          </w:tcPr>
          <w:p w14:paraId="01F5200A" w14:textId="77777777" w:rsidR="00153657" w:rsidRPr="009D11BB" w:rsidRDefault="00153657" w:rsidP="00153657">
            <w:pPr>
              <w:jc w:val="center"/>
              <w:rPr>
                <w:bCs/>
                <w:sz w:val="28"/>
                <w:szCs w:val="28"/>
              </w:rPr>
            </w:pPr>
          </w:p>
        </w:tc>
        <w:tc>
          <w:tcPr>
            <w:tcW w:w="992" w:type="dxa"/>
            <w:shd w:val="clear" w:color="auto" w:fill="auto"/>
            <w:vAlign w:val="center"/>
          </w:tcPr>
          <w:p w14:paraId="33DABF8E" w14:textId="77777777" w:rsidR="00153657" w:rsidRPr="009D11BB" w:rsidRDefault="00153657" w:rsidP="00153657">
            <w:pPr>
              <w:jc w:val="center"/>
              <w:rPr>
                <w:bCs/>
                <w:sz w:val="28"/>
                <w:szCs w:val="28"/>
              </w:rPr>
            </w:pPr>
          </w:p>
        </w:tc>
      </w:tr>
      <w:tr w:rsidR="00153657" w:rsidRPr="009D11BB" w14:paraId="053EB07A" w14:textId="77777777" w:rsidTr="004D54FA">
        <w:tc>
          <w:tcPr>
            <w:tcW w:w="925" w:type="dxa"/>
            <w:vMerge/>
            <w:vAlign w:val="center"/>
          </w:tcPr>
          <w:p w14:paraId="3A9A1B66" w14:textId="77777777" w:rsidR="00153657" w:rsidRPr="009D11BB" w:rsidRDefault="00153657" w:rsidP="00153657">
            <w:pPr>
              <w:jc w:val="center"/>
              <w:rPr>
                <w:bCs/>
                <w:sz w:val="28"/>
                <w:szCs w:val="28"/>
              </w:rPr>
            </w:pPr>
          </w:p>
        </w:tc>
        <w:tc>
          <w:tcPr>
            <w:tcW w:w="1202" w:type="dxa"/>
            <w:vMerge/>
            <w:shd w:val="clear" w:color="auto" w:fill="auto"/>
            <w:vAlign w:val="center"/>
          </w:tcPr>
          <w:p w14:paraId="4519EE86" w14:textId="77777777" w:rsidR="00153657" w:rsidRPr="009D11BB" w:rsidRDefault="00153657" w:rsidP="00153657">
            <w:pPr>
              <w:rPr>
                <w:bCs/>
                <w:sz w:val="28"/>
                <w:szCs w:val="28"/>
              </w:rPr>
            </w:pPr>
          </w:p>
        </w:tc>
        <w:tc>
          <w:tcPr>
            <w:tcW w:w="1276" w:type="dxa"/>
            <w:vMerge/>
            <w:shd w:val="clear" w:color="auto" w:fill="auto"/>
            <w:vAlign w:val="center"/>
          </w:tcPr>
          <w:p w14:paraId="0EE055B0" w14:textId="77777777" w:rsidR="00153657" w:rsidRPr="009D11BB" w:rsidRDefault="00153657" w:rsidP="00153657">
            <w:pPr>
              <w:rPr>
                <w:b/>
                <w:bCs/>
                <w:sz w:val="28"/>
                <w:szCs w:val="28"/>
              </w:rPr>
            </w:pPr>
          </w:p>
        </w:tc>
        <w:tc>
          <w:tcPr>
            <w:tcW w:w="2835" w:type="dxa"/>
            <w:shd w:val="clear" w:color="auto" w:fill="auto"/>
            <w:vAlign w:val="center"/>
          </w:tcPr>
          <w:p w14:paraId="4F43ED98" w14:textId="77777777" w:rsidR="00153657" w:rsidRPr="009D11BB" w:rsidRDefault="00153657" w:rsidP="00153657">
            <w:pPr>
              <w:rPr>
                <w:sz w:val="28"/>
                <w:szCs w:val="28"/>
              </w:rPr>
            </w:pPr>
            <w:r w:rsidRPr="009D11BB">
              <w:rPr>
                <w:sz w:val="28"/>
                <w:szCs w:val="28"/>
              </w:rPr>
              <w:t>Viết: Ôn viết chữ hoa O, Ô, Ơ, Q</w:t>
            </w:r>
          </w:p>
        </w:tc>
        <w:tc>
          <w:tcPr>
            <w:tcW w:w="992" w:type="dxa"/>
            <w:shd w:val="clear" w:color="auto" w:fill="auto"/>
            <w:vAlign w:val="center"/>
          </w:tcPr>
          <w:p w14:paraId="7BFEC3F2"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7B0120C" w14:textId="77777777" w:rsidR="00153657" w:rsidRPr="009D11BB" w:rsidRDefault="00153657" w:rsidP="00153657">
            <w:pPr>
              <w:jc w:val="center"/>
              <w:rPr>
                <w:bCs/>
                <w:sz w:val="28"/>
                <w:szCs w:val="28"/>
              </w:rPr>
            </w:pPr>
          </w:p>
        </w:tc>
        <w:tc>
          <w:tcPr>
            <w:tcW w:w="992" w:type="dxa"/>
            <w:shd w:val="clear" w:color="auto" w:fill="auto"/>
            <w:vAlign w:val="center"/>
          </w:tcPr>
          <w:p w14:paraId="38B14F5F" w14:textId="77777777" w:rsidR="00153657" w:rsidRPr="009D11BB" w:rsidRDefault="00153657" w:rsidP="00153657">
            <w:pPr>
              <w:jc w:val="center"/>
              <w:rPr>
                <w:bCs/>
                <w:sz w:val="28"/>
                <w:szCs w:val="28"/>
              </w:rPr>
            </w:pPr>
          </w:p>
        </w:tc>
      </w:tr>
      <w:tr w:rsidR="00153657" w:rsidRPr="009D11BB" w14:paraId="023B5127" w14:textId="77777777" w:rsidTr="004D54FA">
        <w:tc>
          <w:tcPr>
            <w:tcW w:w="925" w:type="dxa"/>
            <w:vMerge/>
            <w:vAlign w:val="center"/>
          </w:tcPr>
          <w:p w14:paraId="5104FE4D" w14:textId="77777777" w:rsidR="00153657" w:rsidRPr="009D11BB" w:rsidRDefault="00153657" w:rsidP="00153657">
            <w:pPr>
              <w:jc w:val="center"/>
              <w:rPr>
                <w:bCs/>
                <w:sz w:val="28"/>
                <w:szCs w:val="28"/>
              </w:rPr>
            </w:pPr>
          </w:p>
        </w:tc>
        <w:tc>
          <w:tcPr>
            <w:tcW w:w="1202" w:type="dxa"/>
            <w:vMerge/>
            <w:shd w:val="clear" w:color="auto" w:fill="auto"/>
            <w:vAlign w:val="center"/>
          </w:tcPr>
          <w:p w14:paraId="479CC2D6" w14:textId="77777777" w:rsidR="00153657" w:rsidRPr="009D11BB" w:rsidRDefault="00153657" w:rsidP="00153657">
            <w:pPr>
              <w:rPr>
                <w:bCs/>
                <w:sz w:val="28"/>
                <w:szCs w:val="28"/>
              </w:rPr>
            </w:pPr>
          </w:p>
        </w:tc>
        <w:tc>
          <w:tcPr>
            <w:tcW w:w="1276" w:type="dxa"/>
            <w:vMerge/>
            <w:shd w:val="clear" w:color="auto" w:fill="auto"/>
            <w:vAlign w:val="center"/>
          </w:tcPr>
          <w:p w14:paraId="63EB770A" w14:textId="77777777" w:rsidR="00153657" w:rsidRPr="009D11BB" w:rsidRDefault="00153657" w:rsidP="00153657">
            <w:pPr>
              <w:rPr>
                <w:b/>
                <w:bCs/>
                <w:sz w:val="28"/>
                <w:szCs w:val="28"/>
              </w:rPr>
            </w:pPr>
          </w:p>
        </w:tc>
        <w:tc>
          <w:tcPr>
            <w:tcW w:w="2835" w:type="dxa"/>
            <w:shd w:val="clear" w:color="auto" w:fill="auto"/>
            <w:vAlign w:val="center"/>
          </w:tcPr>
          <w:p w14:paraId="5B4298AB" w14:textId="77777777" w:rsidR="00153657" w:rsidRPr="009D11BB" w:rsidRDefault="00153657" w:rsidP="00153657">
            <w:pPr>
              <w:rPr>
                <w:sz w:val="28"/>
                <w:szCs w:val="28"/>
              </w:rPr>
            </w:pPr>
            <w:r w:rsidRPr="009D11BB">
              <w:rPr>
                <w:sz w:val="28"/>
                <w:szCs w:val="28"/>
              </w:rPr>
              <w:t>LTVC: MRVT Nghệ thuật; mở rộng câu Để làm gì?</w:t>
            </w:r>
          </w:p>
        </w:tc>
        <w:tc>
          <w:tcPr>
            <w:tcW w:w="992" w:type="dxa"/>
            <w:shd w:val="clear" w:color="auto" w:fill="auto"/>
            <w:vAlign w:val="center"/>
          </w:tcPr>
          <w:p w14:paraId="24E7B063"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7669EC1" w14:textId="77777777" w:rsidR="00153657" w:rsidRPr="009D11BB" w:rsidRDefault="00153657" w:rsidP="00153657">
            <w:pPr>
              <w:rPr>
                <w:bCs/>
                <w:sz w:val="28"/>
                <w:szCs w:val="28"/>
              </w:rPr>
            </w:pPr>
            <w:r w:rsidRPr="009D11BB">
              <w:rPr>
                <w:b/>
                <w:bCs/>
                <w:sz w:val="28"/>
                <w:szCs w:val="28"/>
              </w:rPr>
              <w:t>GDĐP:</w:t>
            </w:r>
            <w:r w:rsidRPr="009D11BB">
              <w:rPr>
                <w:bCs/>
                <w:sz w:val="28"/>
                <w:szCs w:val="28"/>
              </w:rPr>
              <w:t xml:space="preserve"> Giới thiệu một số loại hình nghệ thuật ở Đồng Nai ( Tài liệu Lịch sử địa phương, trang 40)</w:t>
            </w:r>
          </w:p>
        </w:tc>
        <w:tc>
          <w:tcPr>
            <w:tcW w:w="992" w:type="dxa"/>
            <w:shd w:val="clear" w:color="auto" w:fill="auto"/>
            <w:vAlign w:val="center"/>
          </w:tcPr>
          <w:p w14:paraId="66E53551" w14:textId="77777777" w:rsidR="00153657" w:rsidRPr="009D11BB" w:rsidRDefault="00153657" w:rsidP="00153657">
            <w:pPr>
              <w:jc w:val="center"/>
              <w:rPr>
                <w:bCs/>
                <w:sz w:val="28"/>
                <w:szCs w:val="28"/>
              </w:rPr>
            </w:pPr>
          </w:p>
        </w:tc>
      </w:tr>
      <w:tr w:rsidR="00153657" w:rsidRPr="009D11BB" w14:paraId="08275EEE" w14:textId="77777777" w:rsidTr="004D54FA">
        <w:tc>
          <w:tcPr>
            <w:tcW w:w="925" w:type="dxa"/>
            <w:vMerge/>
            <w:vAlign w:val="center"/>
          </w:tcPr>
          <w:p w14:paraId="38A4E7C9" w14:textId="77777777" w:rsidR="00153657" w:rsidRPr="009D11BB" w:rsidRDefault="00153657" w:rsidP="00153657">
            <w:pPr>
              <w:jc w:val="center"/>
              <w:rPr>
                <w:bCs/>
                <w:sz w:val="28"/>
                <w:szCs w:val="28"/>
              </w:rPr>
            </w:pPr>
          </w:p>
        </w:tc>
        <w:tc>
          <w:tcPr>
            <w:tcW w:w="1202" w:type="dxa"/>
            <w:vMerge/>
            <w:shd w:val="clear" w:color="auto" w:fill="auto"/>
            <w:vAlign w:val="center"/>
          </w:tcPr>
          <w:p w14:paraId="295CE0B7" w14:textId="77777777" w:rsidR="00153657" w:rsidRPr="009D11BB" w:rsidRDefault="00153657" w:rsidP="00153657">
            <w:pPr>
              <w:rPr>
                <w:bCs/>
                <w:sz w:val="28"/>
                <w:szCs w:val="28"/>
              </w:rPr>
            </w:pPr>
          </w:p>
        </w:tc>
        <w:tc>
          <w:tcPr>
            <w:tcW w:w="1276" w:type="dxa"/>
            <w:vMerge w:val="restart"/>
            <w:shd w:val="clear" w:color="auto" w:fill="auto"/>
            <w:vAlign w:val="center"/>
          </w:tcPr>
          <w:p w14:paraId="6B259D07" w14:textId="77777777" w:rsidR="00153657" w:rsidRPr="009D11BB" w:rsidRDefault="00153657" w:rsidP="00153657">
            <w:pPr>
              <w:rPr>
                <w:b/>
                <w:bCs/>
                <w:sz w:val="28"/>
                <w:szCs w:val="28"/>
              </w:rPr>
            </w:pPr>
            <w:r w:rsidRPr="009D11BB">
              <w:rPr>
                <w:b/>
                <w:bCs/>
                <w:sz w:val="28"/>
                <w:szCs w:val="28"/>
              </w:rPr>
              <w:t>Bài 2: Quảng cáo</w:t>
            </w:r>
          </w:p>
        </w:tc>
        <w:tc>
          <w:tcPr>
            <w:tcW w:w="2835" w:type="dxa"/>
            <w:shd w:val="clear" w:color="auto" w:fill="auto"/>
            <w:vAlign w:val="center"/>
          </w:tcPr>
          <w:p w14:paraId="1D05F980" w14:textId="77777777" w:rsidR="00153657" w:rsidRPr="009D11BB" w:rsidRDefault="00153657" w:rsidP="00153657">
            <w:pPr>
              <w:rPr>
                <w:sz w:val="28"/>
                <w:szCs w:val="28"/>
              </w:rPr>
            </w:pPr>
            <w:r w:rsidRPr="009D11BB">
              <w:rPr>
                <w:sz w:val="28"/>
                <w:szCs w:val="28"/>
              </w:rPr>
              <w:t>Đọc: Quảng cáo</w:t>
            </w:r>
          </w:p>
        </w:tc>
        <w:tc>
          <w:tcPr>
            <w:tcW w:w="992" w:type="dxa"/>
            <w:shd w:val="clear" w:color="auto" w:fill="auto"/>
            <w:vAlign w:val="center"/>
          </w:tcPr>
          <w:p w14:paraId="094162F8"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2C7E71CD" w14:textId="77777777" w:rsidR="00153657" w:rsidRPr="009D11BB" w:rsidRDefault="00153657" w:rsidP="00153657">
            <w:pPr>
              <w:jc w:val="center"/>
              <w:rPr>
                <w:bCs/>
                <w:sz w:val="28"/>
                <w:szCs w:val="28"/>
              </w:rPr>
            </w:pPr>
          </w:p>
        </w:tc>
        <w:tc>
          <w:tcPr>
            <w:tcW w:w="992" w:type="dxa"/>
            <w:shd w:val="clear" w:color="auto" w:fill="auto"/>
            <w:vAlign w:val="center"/>
          </w:tcPr>
          <w:p w14:paraId="09E097AC" w14:textId="77777777" w:rsidR="00153657" w:rsidRPr="009D11BB" w:rsidRDefault="00153657" w:rsidP="00153657">
            <w:pPr>
              <w:jc w:val="center"/>
              <w:rPr>
                <w:bCs/>
                <w:sz w:val="28"/>
                <w:szCs w:val="28"/>
              </w:rPr>
            </w:pPr>
          </w:p>
        </w:tc>
      </w:tr>
      <w:tr w:rsidR="00153657" w:rsidRPr="009D11BB" w14:paraId="3A40263F" w14:textId="77777777" w:rsidTr="004D54FA">
        <w:tc>
          <w:tcPr>
            <w:tcW w:w="925" w:type="dxa"/>
            <w:vMerge/>
            <w:vAlign w:val="center"/>
          </w:tcPr>
          <w:p w14:paraId="697181D6" w14:textId="77777777" w:rsidR="00153657" w:rsidRPr="009D11BB" w:rsidRDefault="00153657" w:rsidP="00153657">
            <w:pPr>
              <w:jc w:val="center"/>
              <w:rPr>
                <w:bCs/>
                <w:sz w:val="28"/>
                <w:szCs w:val="28"/>
              </w:rPr>
            </w:pPr>
          </w:p>
        </w:tc>
        <w:tc>
          <w:tcPr>
            <w:tcW w:w="1202" w:type="dxa"/>
            <w:vMerge/>
            <w:shd w:val="clear" w:color="auto" w:fill="auto"/>
            <w:vAlign w:val="center"/>
          </w:tcPr>
          <w:p w14:paraId="428EE37B" w14:textId="77777777" w:rsidR="00153657" w:rsidRPr="009D11BB" w:rsidRDefault="00153657" w:rsidP="00153657">
            <w:pPr>
              <w:rPr>
                <w:bCs/>
                <w:sz w:val="28"/>
                <w:szCs w:val="28"/>
              </w:rPr>
            </w:pPr>
          </w:p>
        </w:tc>
        <w:tc>
          <w:tcPr>
            <w:tcW w:w="1276" w:type="dxa"/>
            <w:vMerge/>
            <w:shd w:val="clear" w:color="auto" w:fill="auto"/>
            <w:vAlign w:val="center"/>
          </w:tcPr>
          <w:p w14:paraId="7EB9BF5F" w14:textId="77777777" w:rsidR="00153657" w:rsidRPr="009D11BB" w:rsidRDefault="00153657" w:rsidP="00153657">
            <w:pPr>
              <w:rPr>
                <w:b/>
                <w:bCs/>
                <w:sz w:val="28"/>
                <w:szCs w:val="28"/>
              </w:rPr>
            </w:pPr>
          </w:p>
        </w:tc>
        <w:tc>
          <w:tcPr>
            <w:tcW w:w="2835" w:type="dxa"/>
            <w:shd w:val="clear" w:color="auto" w:fill="auto"/>
            <w:vAlign w:val="center"/>
          </w:tcPr>
          <w:p w14:paraId="36EF899C" w14:textId="77777777" w:rsidR="00153657" w:rsidRPr="009D11BB" w:rsidRDefault="00153657" w:rsidP="00153657">
            <w:pPr>
              <w:rPr>
                <w:sz w:val="28"/>
                <w:szCs w:val="28"/>
              </w:rPr>
            </w:pPr>
            <w:r w:rsidRPr="009D11BB">
              <w:rPr>
                <w:sz w:val="28"/>
                <w:szCs w:val="28"/>
              </w:rPr>
              <w:t>Nói và nghe: Nói về một nhân vật trong truyện tranh hoặc phim  hoạt hình</w:t>
            </w:r>
          </w:p>
        </w:tc>
        <w:tc>
          <w:tcPr>
            <w:tcW w:w="992" w:type="dxa"/>
            <w:shd w:val="clear" w:color="auto" w:fill="auto"/>
            <w:vAlign w:val="center"/>
          </w:tcPr>
          <w:p w14:paraId="1E7F074E"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A4808D1" w14:textId="77777777" w:rsidR="00153657" w:rsidRPr="009D11BB" w:rsidRDefault="00153657" w:rsidP="00153657">
            <w:pPr>
              <w:jc w:val="center"/>
              <w:rPr>
                <w:bCs/>
                <w:sz w:val="28"/>
                <w:szCs w:val="28"/>
              </w:rPr>
            </w:pPr>
          </w:p>
        </w:tc>
        <w:tc>
          <w:tcPr>
            <w:tcW w:w="992" w:type="dxa"/>
            <w:shd w:val="clear" w:color="auto" w:fill="auto"/>
            <w:vAlign w:val="center"/>
          </w:tcPr>
          <w:p w14:paraId="0886E65D" w14:textId="77777777" w:rsidR="00153657" w:rsidRPr="009D11BB" w:rsidRDefault="00153657" w:rsidP="00153657">
            <w:pPr>
              <w:jc w:val="center"/>
              <w:rPr>
                <w:bCs/>
                <w:sz w:val="28"/>
                <w:szCs w:val="28"/>
              </w:rPr>
            </w:pPr>
          </w:p>
        </w:tc>
      </w:tr>
      <w:tr w:rsidR="00153657" w:rsidRPr="009D11BB" w14:paraId="79ED5347" w14:textId="77777777" w:rsidTr="004D54FA">
        <w:tc>
          <w:tcPr>
            <w:tcW w:w="925" w:type="dxa"/>
            <w:vMerge/>
            <w:vAlign w:val="center"/>
          </w:tcPr>
          <w:p w14:paraId="4A081C06" w14:textId="77777777" w:rsidR="00153657" w:rsidRPr="009D11BB" w:rsidRDefault="00153657" w:rsidP="00153657">
            <w:pPr>
              <w:jc w:val="center"/>
              <w:rPr>
                <w:bCs/>
                <w:sz w:val="28"/>
                <w:szCs w:val="28"/>
              </w:rPr>
            </w:pPr>
          </w:p>
        </w:tc>
        <w:tc>
          <w:tcPr>
            <w:tcW w:w="1202" w:type="dxa"/>
            <w:vMerge/>
            <w:shd w:val="clear" w:color="auto" w:fill="auto"/>
            <w:vAlign w:val="center"/>
          </w:tcPr>
          <w:p w14:paraId="3427E38E" w14:textId="77777777" w:rsidR="00153657" w:rsidRPr="009D11BB" w:rsidRDefault="00153657" w:rsidP="00153657">
            <w:pPr>
              <w:rPr>
                <w:bCs/>
                <w:sz w:val="28"/>
                <w:szCs w:val="28"/>
              </w:rPr>
            </w:pPr>
          </w:p>
        </w:tc>
        <w:tc>
          <w:tcPr>
            <w:tcW w:w="1276" w:type="dxa"/>
            <w:vMerge/>
            <w:shd w:val="clear" w:color="auto" w:fill="auto"/>
            <w:vAlign w:val="center"/>
          </w:tcPr>
          <w:p w14:paraId="79517C19" w14:textId="77777777" w:rsidR="00153657" w:rsidRPr="009D11BB" w:rsidRDefault="00153657" w:rsidP="00153657">
            <w:pPr>
              <w:rPr>
                <w:b/>
                <w:bCs/>
                <w:sz w:val="28"/>
                <w:szCs w:val="28"/>
              </w:rPr>
            </w:pPr>
          </w:p>
        </w:tc>
        <w:tc>
          <w:tcPr>
            <w:tcW w:w="2835" w:type="dxa"/>
            <w:shd w:val="clear" w:color="auto" w:fill="auto"/>
            <w:vAlign w:val="center"/>
          </w:tcPr>
          <w:p w14:paraId="4612D028" w14:textId="77777777" w:rsidR="00153657" w:rsidRPr="009D11BB" w:rsidRDefault="00153657" w:rsidP="00153657">
            <w:pPr>
              <w:rPr>
                <w:sz w:val="28"/>
                <w:szCs w:val="28"/>
              </w:rPr>
            </w:pPr>
            <w:r w:rsidRPr="009D11BB">
              <w:rPr>
                <w:sz w:val="28"/>
                <w:szCs w:val="28"/>
              </w:rPr>
              <w:t>Viết sáng tạo: Nhận diện và tìm ý cho đoạn văn nêu tình cảm, cảm xúc với một nghệ sĩ hoặc một nhân vật trong phim hoạt hình</w:t>
            </w:r>
          </w:p>
        </w:tc>
        <w:tc>
          <w:tcPr>
            <w:tcW w:w="992" w:type="dxa"/>
            <w:shd w:val="clear" w:color="auto" w:fill="auto"/>
            <w:vAlign w:val="center"/>
          </w:tcPr>
          <w:p w14:paraId="5AC858C9"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5302F115" w14:textId="77777777" w:rsidR="00153657" w:rsidRPr="009D11BB" w:rsidRDefault="00153657" w:rsidP="00153657">
            <w:pPr>
              <w:jc w:val="center"/>
              <w:rPr>
                <w:bCs/>
                <w:sz w:val="28"/>
                <w:szCs w:val="28"/>
              </w:rPr>
            </w:pPr>
          </w:p>
        </w:tc>
        <w:tc>
          <w:tcPr>
            <w:tcW w:w="992" w:type="dxa"/>
            <w:shd w:val="clear" w:color="auto" w:fill="auto"/>
            <w:vAlign w:val="center"/>
          </w:tcPr>
          <w:p w14:paraId="32E79935" w14:textId="77777777" w:rsidR="00153657" w:rsidRPr="009D11BB" w:rsidRDefault="00153657" w:rsidP="00153657">
            <w:pPr>
              <w:jc w:val="center"/>
              <w:rPr>
                <w:bCs/>
                <w:sz w:val="28"/>
                <w:szCs w:val="28"/>
              </w:rPr>
            </w:pPr>
          </w:p>
        </w:tc>
      </w:tr>
      <w:tr w:rsidR="00153657" w:rsidRPr="009D11BB" w14:paraId="6AC7B43E" w14:textId="77777777" w:rsidTr="004D54FA">
        <w:tc>
          <w:tcPr>
            <w:tcW w:w="925" w:type="dxa"/>
            <w:vMerge w:val="restart"/>
            <w:vAlign w:val="center"/>
          </w:tcPr>
          <w:p w14:paraId="20A0C082" w14:textId="77777777" w:rsidR="00153657" w:rsidRPr="009D11BB" w:rsidRDefault="00153657" w:rsidP="00153657">
            <w:pPr>
              <w:jc w:val="center"/>
              <w:rPr>
                <w:bCs/>
                <w:sz w:val="28"/>
                <w:szCs w:val="28"/>
              </w:rPr>
            </w:pPr>
            <w:r w:rsidRPr="009D11BB">
              <w:rPr>
                <w:bCs/>
                <w:sz w:val="28"/>
                <w:szCs w:val="28"/>
              </w:rPr>
              <w:t>22</w:t>
            </w:r>
          </w:p>
        </w:tc>
        <w:tc>
          <w:tcPr>
            <w:tcW w:w="1202" w:type="dxa"/>
            <w:vMerge/>
            <w:shd w:val="clear" w:color="auto" w:fill="auto"/>
            <w:vAlign w:val="center"/>
          </w:tcPr>
          <w:p w14:paraId="5205FC7D" w14:textId="77777777" w:rsidR="00153657" w:rsidRPr="009D11BB" w:rsidRDefault="00153657" w:rsidP="00153657">
            <w:pPr>
              <w:rPr>
                <w:bCs/>
                <w:sz w:val="28"/>
                <w:szCs w:val="28"/>
              </w:rPr>
            </w:pPr>
          </w:p>
        </w:tc>
        <w:tc>
          <w:tcPr>
            <w:tcW w:w="1276" w:type="dxa"/>
            <w:vMerge w:val="restart"/>
            <w:shd w:val="clear" w:color="auto" w:fill="auto"/>
            <w:vAlign w:val="center"/>
          </w:tcPr>
          <w:p w14:paraId="4AB42944" w14:textId="77777777" w:rsidR="00153657" w:rsidRPr="009D11BB" w:rsidRDefault="00153657" w:rsidP="00153657">
            <w:pPr>
              <w:rPr>
                <w:b/>
                <w:bCs/>
                <w:sz w:val="28"/>
                <w:szCs w:val="28"/>
              </w:rPr>
            </w:pPr>
            <w:r w:rsidRPr="009D11BB">
              <w:rPr>
                <w:b/>
                <w:bCs/>
                <w:sz w:val="28"/>
                <w:szCs w:val="28"/>
              </w:rPr>
              <w:t>Bài 3: Nghệ nhân Bát Tràng</w:t>
            </w:r>
          </w:p>
        </w:tc>
        <w:tc>
          <w:tcPr>
            <w:tcW w:w="2835" w:type="dxa"/>
            <w:shd w:val="clear" w:color="auto" w:fill="auto"/>
            <w:vAlign w:val="center"/>
          </w:tcPr>
          <w:p w14:paraId="7C9FF815" w14:textId="77777777" w:rsidR="00153657" w:rsidRPr="009D11BB" w:rsidRDefault="00153657" w:rsidP="00153657">
            <w:pPr>
              <w:rPr>
                <w:bCs/>
                <w:sz w:val="28"/>
                <w:szCs w:val="28"/>
                <w:lang w:val="vi-VN"/>
              </w:rPr>
            </w:pPr>
            <w:r w:rsidRPr="009D11BB">
              <w:rPr>
                <w:sz w:val="28"/>
                <w:szCs w:val="28"/>
              </w:rPr>
              <w:t>Đọc: Nghệ nhân Bát Tràng</w:t>
            </w:r>
          </w:p>
        </w:tc>
        <w:tc>
          <w:tcPr>
            <w:tcW w:w="992" w:type="dxa"/>
            <w:shd w:val="clear" w:color="auto" w:fill="auto"/>
            <w:vAlign w:val="center"/>
          </w:tcPr>
          <w:p w14:paraId="1FFD2A6D" w14:textId="77777777" w:rsidR="00153657" w:rsidRPr="009D11BB" w:rsidRDefault="00153657" w:rsidP="00153657">
            <w:pPr>
              <w:jc w:val="center"/>
              <w:rPr>
                <w:bCs/>
                <w:sz w:val="28"/>
                <w:szCs w:val="28"/>
              </w:rPr>
            </w:pPr>
            <w:r w:rsidRPr="009D11BB">
              <w:rPr>
                <w:bCs/>
                <w:sz w:val="28"/>
                <w:szCs w:val="28"/>
              </w:rPr>
              <w:t>2 tiết</w:t>
            </w:r>
          </w:p>
        </w:tc>
        <w:tc>
          <w:tcPr>
            <w:tcW w:w="2127" w:type="dxa"/>
            <w:shd w:val="clear" w:color="auto" w:fill="auto"/>
            <w:vAlign w:val="center"/>
          </w:tcPr>
          <w:p w14:paraId="4E51678C" w14:textId="77777777" w:rsidR="00153657" w:rsidRPr="009D11BB" w:rsidRDefault="00153657" w:rsidP="00153657">
            <w:pPr>
              <w:tabs>
                <w:tab w:val="left" w:pos="4718"/>
              </w:tabs>
              <w:spacing w:before="60" w:line="276" w:lineRule="auto"/>
              <w:ind w:left="40" w:right="139" w:firstLine="23"/>
              <w:jc w:val="both"/>
              <w:rPr>
                <w:sz w:val="28"/>
                <w:szCs w:val="28"/>
              </w:rPr>
            </w:pPr>
            <w:r w:rsidRPr="009D11BB">
              <w:rPr>
                <w:b/>
                <w:bCs/>
                <w:sz w:val="28"/>
                <w:szCs w:val="28"/>
              </w:rPr>
              <w:t xml:space="preserve">GDĐP: </w:t>
            </w:r>
            <w:r w:rsidRPr="009D11BB">
              <w:rPr>
                <w:b/>
                <w:sz w:val="28"/>
                <w:szCs w:val="28"/>
              </w:rPr>
              <w:t xml:space="preserve">Làng nghề dệt thổ cẩm của người Mạ ở Tà Lài. </w:t>
            </w:r>
            <w:r w:rsidRPr="009D11BB">
              <w:rPr>
                <w:sz w:val="28"/>
                <w:szCs w:val="28"/>
              </w:rPr>
              <w:t xml:space="preserve">Tìm hiểu làng </w:t>
            </w:r>
            <w:r w:rsidRPr="009D11BB">
              <w:rPr>
                <w:sz w:val="28"/>
                <w:szCs w:val="28"/>
              </w:rPr>
              <w:lastRenderedPageBreak/>
              <w:t>nghề dệt thổ cẩm Tà Lài. Khám phá các sản phẩm của nghề dệt thổ cẩm ở Tà Lài.</w:t>
            </w:r>
          </w:p>
        </w:tc>
        <w:tc>
          <w:tcPr>
            <w:tcW w:w="992" w:type="dxa"/>
            <w:shd w:val="clear" w:color="auto" w:fill="auto"/>
            <w:vAlign w:val="center"/>
          </w:tcPr>
          <w:p w14:paraId="23FE386F" w14:textId="77777777" w:rsidR="00153657" w:rsidRPr="009D11BB" w:rsidRDefault="00153657" w:rsidP="00153657">
            <w:pPr>
              <w:jc w:val="center"/>
              <w:rPr>
                <w:bCs/>
                <w:sz w:val="28"/>
                <w:szCs w:val="28"/>
              </w:rPr>
            </w:pPr>
          </w:p>
        </w:tc>
      </w:tr>
      <w:tr w:rsidR="00153657" w:rsidRPr="009D11BB" w14:paraId="63359AA8" w14:textId="77777777" w:rsidTr="004D54FA">
        <w:tc>
          <w:tcPr>
            <w:tcW w:w="925" w:type="dxa"/>
            <w:vMerge/>
            <w:vAlign w:val="center"/>
          </w:tcPr>
          <w:p w14:paraId="0A5A9807" w14:textId="77777777" w:rsidR="00153657" w:rsidRPr="009D11BB" w:rsidRDefault="00153657" w:rsidP="00153657">
            <w:pPr>
              <w:jc w:val="center"/>
              <w:rPr>
                <w:bCs/>
                <w:sz w:val="28"/>
                <w:szCs w:val="28"/>
              </w:rPr>
            </w:pPr>
          </w:p>
        </w:tc>
        <w:tc>
          <w:tcPr>
            <w:tcW w:w="1202" w:type="dxa"/>
            <w:vMerge/>
            <w:shd w:val="clear" w:color="auto" w:fill="auto"/>
            <w:vAlign w:val="center"/>
          </w:tcPr>
          <w:p w14:paraId="5086EE6D" w14:textId="77777777" w:rsidR="00153657" w:rsidRPr="009D11BB" w:rsidRDefault="00153657" w:rsidP="00153657">
            <w:pPr>
              <w:rPr>
                <w:bCs/>
                <w:sz w:val="28"/>
                <w:szCs w:val="28"/>
              </w:rPr>
            </w:pPr>
          </w:p>
        </w:tc>
        <w:tc>
          <w:tcPr>
            <w:tcW w:w="1276" w:type="dxa"/>
            <w:vMerge/>
            <w:shd w:val="clear" w:color="auto" w:fill="auto"/>
            <w:vAlign w:val="center"/>
          </w:tcPr>
          <w:p w14:paraId="6375BA0A" w14:textId="77777777" w:rsidR="00153657" w:rsidRPr="009D11BB" w:rsidRDefault="00153657" w:rsidP="00153657">
            <w:pPr>
              <w:rPr>
                <w:bCs/>
                <w:sz w:val="28"/>
                <w:szCs w:val="28"/>
              </w:rPr>
            </w:pPr>
          </w:p>
        </w:tc>
        <w:tc>
          <w:tcPr>
            <w:tcW w:w="2835" w:type="dxa"/>
            <w:shd w:val="clear" w:color="auto" w:fill="auto"/>
            <w:vAlign w:val="center"/>
          </w:tcPr>
          <w:p w14:paraId="366F07CC" w14:textId="77777777" w:rsidR="00153657" w:rsidRPr="009D11BB" w:rsidRDefault="00153657" w:rsidP="00153657">
            <w:pPr>
              <w:rPr>
                <w:sz w:val="28"/>
                <w:szCs w:val="28"/>
              </w:rPr>
            </w:pPr>
            <w:r w:rsidRPr="009D11BB">
              <w:rPr>
                <w:sz w:val="28"/>
                <w:szCs w:val="28"/>
              </w:rPr>
              <w:t>Viết: Nghe - viết Sắc màu</w:t>
            </w:r>
          </w:p>
          <w:p w14:paraId="5C8AE1BE" w14:textId="77777777" w:rsidR="00153657" w:rsidRPr="009D11BB" w:rsidRDefault="00153657" w:rsidP="00153657">
            <w:pPr>
              <w:rPr>
                <w:sz w:val="28"/>
                <w:szCs w:val="28"/>
              </w:rPr>
            </w:pPr>
            <w:r w:rsidRPr="009D11BB">
              <w:rPr>
                <w:sz w:val="28"/>
                <w:szCs w:val="28"/>
              </w:rPr>
              <w:t>- Phân biệt iêu/ yêu,  l/ n, ưc/ ưt</w:t>
            </w:r>
          </w:p>
        </w:tc>
        <w:tc>
          <w:tcPr>
            <w:tcW w:w="992" w:type="dxa"/>
            <w:shd w:val="clear" w:color="auto" w:fill="auto"/>
            <w:vAlign w:val="center"/>
          </w:tcPr>
          <w:p w14:paraId="57031E8C"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2DB7C99C" w14:textId="77777777" w:rsidR="00153657" w:rsidRPr="009D11BB" w:rsidRDefault="00153657" w:rsidP="00153657">
            <w:pPr>
              <w:jc w:val="center"/>
              <w:rPr>
                <w:bCs/>
                <w:sz w:val="28"/>
                <w:szCs w:val="28"/>
              </w:rPr>
            </w:pPr>
          </w:p>
        </w:tc>
        <w:tc>
          <w:tcPr>
            <w:tcW w:w="992" w:type="dxa"/>
            <w:shd w:val="clear" w:color="auto" w:fill="auto"/>
            <w:vAlign w:val="center"/>
          </w:tcPr>
          <w:p w14:paraId="7EBE3CF6" w14:textId="77777777" w:rsidR="00153657" w:rsidRPr="009D11BB" w:rsidRDefault="00153657" w:rsidP="00153657">
            <w:pPr>
              <w:jc w:val="center"/>
              <w:rPr>
                <w:bCs/>
                <w:sz w:val="28"/>
                <w:szCs w:val="28"/>
              </w:rPr>
            </w:pPr>
          </w:p>
        </w:tc>
      </w:tr>
      <w:tr w:rsidR="00153657" w:rsidRPr="009D11BB" w14:paraId="5209CED8" w14:textId="77777777" w:rsidTr="004D54FA">
        <w:tc>
          <w:tcPr>
            <w:tcW w:w="925" w:type="dxa"/>
            <w:vMerge/>
            <w:vAlign w:val="center"/>
          </w:tcPr>
          <w:p w14:paraId="1A7B1173" w14:textId="77777777" w:rsidR="00153657" w:rsidRPr="009D11BB" w:rsidRDefault="00153657" w:rsidP="00153657">
            <w:pPr>
              <w:jc w:val="center"/>
              <w:rPr>
                <w:bCs/>
                <w:sz w:val="28"/>
                <w:szCs w:val="28"/>
              </w:rPr>
            </w:pPr>
          </w:p>
        </w:tc>
        <w:tc>
          <w:tcPr>
            <w:tcW w:w="1202" w:type="dxa"/>
            <w:vMerge/>
            <w:shd w:val="clear" w:color="auto" w:fill="auto"/>
            <w:vAlign w:val="center"/>
          </w:tcPr>
          <w:p w14:paraId="7E592A43" w14:textId="77777777" w:rsidR="00153657" w:rsidRPr="009D11BB" w:rsidRDefault="00153657" w:rsidP="00153657">
            <w:pPr>
              <w:rPr>
                <w:bCs/>
                <w:sz w:val="28"/>
                <w:szCs w:val="28"/>
              </w:rPr>
            </w:pPr>
          </w:p>
        </w:tc>
        <w:tc>
          <w:tcPr>
            <w:tcW w:w="1276" w:type="dxa"/>
            <w:vMerge/>
            <w:shd w:val="clear" w:color="auto" w:fill="auto"/>
            <w:vAlign w:val="center"/>
          </w:tcPr>
          <w:p w14:paraId="3DB7431A" w14:textId="77777777" w:rsidR="00153657" w:rsidRPr="009D11BB" w:rsidRDefault="00153657" w:rsidP="00153657">
            <w:pPr>
              <w:rPr>
                <w:bCs/>
                <w:sz w:val="28"/>
                <w:szCs w:val="28"/>
              </w:rPr>
            </w:pPr>
          </w:p>
        </w:tc>
        <w:tc>
          <w:tcPr>
            <w:tcW w:w="2835" w:type="dxa"/>
            <w:shd w:val="clear" w:color="auto" w:fill="auto"/>
            <w:vAlign w:val="center"/>
          </w:tcPr>
          <w:p w14:paraId="3A96128A" w14:textId="77777777" w:rsidR="00153657" w:rsidRPr="009D11BB" w:rsidRDefault="00153657" w:rsidP="00153657">
            <w:pPr>
              <w:rPr>
                <w:sz w:val="28"/>
                <w:szCs w:val="28"/>
              </w:rPr>
            </w:pPr>
            <w:r w:rsidRPr="009D11BB">
              <w:rPr>
                <w:sz w:val="28"/>
                <w:szCs w:val="28"/>
              </w:rPr>
              <w:t>LTVC: Luyện tập câu khiến</w:t>
            </w:r>
          </w:p>
        </w:tc>
        <w:tc>
          <w:tcPr>
            <w:tcW w:w="992" w:type="dxa"/>
            <w:shd w:val="clear" w:color="auto" w:fill="auto"/>
            <w:vAlign w:val="center"/>
          </w:tcPr>
          <w:p w14:paraId="2A5206A9"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27D642A9" w14:textId="77777777" w:rsidR="00153657" w:rsidRPr="009D11BB" w:rsidRDefault="00153657" w:rsidP="00153657">
            <w:pPr>
              <w:jc w:val="center"/>
              <w:rPr>
                <w:bCs/>
                <w:sz w:val="28"/>
                <w:szCs w:val="28"/>
              </w:rPr>
            </w:pPr>
          </w:p>
        </w:tc>
        <w:tc>
          <w:tcPr>
            <w:tcW w:w="992" w:type="dxa"/>
            <w:shd w:val="clear" w:color="auto" w:fill="auto"/>
            <w:vAlign w:val="center"/>
          </w:tcPr>
          <w:p w14:paraId="61C808E3" w14:textId="77777777" w:rsidR="00153657" w:rsidRPr="009D11BB" w:rsidRDefault="00153657" w:rsidP="00153657">
            <w:pPr>
              <w:jc w:val="center"/>
              <w:rPr>
                <w:bCs/>
                <w:sz w:val="28"/>
                <w:szCs w:val="28"/>
              </w:rPr>
            </w:pPr>
          </w:p>
        </w:tc>
      </w:tr>
      <w:tr w:rsidR="00153657" w:rsidRPr="009D11BB" w14:paraId="01FEA070" w14:textId="77777777" w:rsidTr="004D54FA">
        <w:tc>
          <w:tcPr>
            <w:tcW w:w="925" w:type="dxa"/>
            <w:vMerge/>
            <w:vAlign w:val="center"/>
          </w:tcPr>
          <w:p w14:paraId="5D512143" w14:textId="77777777" w:rsidR="00153657" w:rsidRPr="009D11BB" w:rsidRDefault="00153657" w:rsidP="00153657">
            <w:pPr>
              <w:jc w:val="center"/>
              <w:rPr>
                <w:bCs/>
                <w:sz w:val="28"/>
                <w:szCs w:val="28"/>
              </w:rPr>
            </w:pPr>
          </w:p>
        </w:tc>
        <w:tc>
          <w:tcPr>
            <w:tcW w:w="1202" w:type="dxa"/>
            <w:vMerge/>
            <w:shd w:val="clear" w:color="auto" w:fill="auto"/>
            <w:vAlign w:val="center"/>
          </w:tcPr>
          <w:p w14:paraId="0C75FDA8" w14:textId="77777777" w:rsidR="00153657" w:rsidRPr="009D11BB" w:rsidRDefault="00153657" w:rsidP="00153657">
            <w:pPr>
              <w:rPr>
                <w:bCs/>
                <w:sz w:val="28"/>
                <w:szCs w:val="28"/>
              </w:rPr>
            </w:pPr>
          </w:p>
        </w:tc>
        <w:tc>
          <w:tcPr>
            <w:tcW w:w="1276" w:type="dxa"/>
            <w:vMerge w:val="restart"/>
            <w:shd w:val="clear" w:color="auto" w:fill="auto"/>
            <w:vAlign w:val="center"/>
          </w:tcPr>
          <w:p w14:paraId="2590C23E" w14:textId="77777777" w:rsidR="00153657" w:rsidRPr="009D11BB" w:rsidRDefault="00153657" w:rsidP="00153657">
            <w:pPr>
              <w:rPr>
                <w:b/>
                <w:bCs/>
                <w:sz w:val="28"/>
                <w:szCs w:val="28"/>
              </w:rPr>
            </w:pPr>
            <w:r w:rsidRPr="009D11BB">
              <w:rPr>
                <w:b/>
                <w:bCs/>
                <w:sz w:val="28"/>
                <w:szCs w:val="28"/>
              </w:rPr>
              <w:t>Bài 4: Tiếng đàn</w:t>
            </w:r>
          </w:p>
        </w:tc>
        <w:tc>
          <w:tcPr>
            <w:tcW w:w="2835" w:type="dxa"/>
            <w:shd w:val="clear" w:color="auto" w:fill="auto"/>
          </w:tcPr>
          <w:p w14:paraId="3D787E72" w14:textId="77777777" w:rsidR="00153657" w:rsidRPr="009D11BB" w:rsidRDefault="00153657" w:rsidP="00153657">
            <w:pPr>
              <w:rPr>
                <w:sz w:val="28"/>
                <w:szCs w:val="28"/>
              </w:rPr>
            </w:pPr>
            <w:r w:rsidRPr="009D11BB">
              <w:rPr>
                <w:sz w:val="28"/>
                <w:szCs w:val="28"/>
              </w:rPr>
              <w:t>Đọc: Tiếng đàn</w:t>
            </w:r>
          </w:p>
        </w:tc>
        <w:tc>
          <w:tcPr>
            <w:tcW w:w="992" w:type="dxa"/>
            <w:shd w:val="clear" w:color="auto" w:fill="auto"/>
            <w:vAlign w:val="center"/>
          </w:tcPr>
          <w:p w14:paraId="52979E8D"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DAA5779" w14:textId="77777777" w:rsidR="00153657" w:rsidRPr="009D11BB" w:rsidRDefault="00153657" w:rsidP="00153657">
            <w:pPr>
              <w:jc w:val="center"/>
              <w:rPr>
                <w:bCs/>
                <w:sz w:val="28"/>
                <w:szCs w:val="28"/>
              </w:rPr>
            </w:pPr>
          </w:p>
        </w:tc>
        <w:tc>
          <w:tcPr>
            <w:tcW w:w="992" w:type="dxa"/>
            <w:shd w:val="clear" w:color="auto" w:fill="auto"/>
            <w:vAlign w:val="center"/>
          </w:tcPr>
          <w:p w14:paraId="2AEA850A" w14:textId="77777777" w:rsidR="00153657" w:rsidRPr="009D11BB" w:rsidRDefault="00153657" w:rsidP="00153657">
            <w:pPr>
              <w:jc w:val="center"/>
              <w:rPr>
                <w:bCs/>
                <w:sz w:val="28"/>
                <w:szCs w:val="28"/>
              </w:rPr>
            </w:pPr>
          </w:p>
        </w:tc>
      </w:tr>
      <w:tr w:rsidR="00153657" w:rsidRPr="009D11BB" w14:paraId="0C1D05E5" w14:textId="77777777" w:rsidTr="004D54FA">
        <w:tc>
          <w:tcPr>
            <w:tcW w:w="925" w:type="dxa"/>
            <w:vMerge/>
            <w:vAlign w:val="center"/>
          </w:tcPr>
          <w:p w14:paraId="205D86F6" w14:textId="77777777" w:rsidR="00153657" w:rsidRPr="009D11BB" w:rsidRDefault="00153657" w:rsidP="00153657">
            <w:pPr>
              <w:jc w:val="center"/>
              <w:rPr>
                <w:bCs/>
                <w:sz w:val="28"/>
                <w:szCs w:val="28"/>
              </w:rPr>
            </w:pPr>
          </w:p>
        </w:tc>
        <w:tc>
          <w:tcPr>
            <w:tcW w:w="1202" w:type="dxa"/>
            <w:vMerge/>
            <w:shd w:val="clear" w:color="auto" w:fill="auto"/>
            <w:vAlign w:val="center"/>
          </w:tcPr>
          <w:p w14:paraId="3F0F4D88" w14:textId="77777777" w:rsidR="00153657" w:rsidRPr="009D11BB" w:rsidRDefault="00153657" w:rsidP="00153657">
            <w:pPr>
              <w:rPr>
                <w:bCs/>
                <w:sz w:val="28"/>
                <w:szCs w:val="28"/>
              </w:rPr>
            </w:pPr>
          </w:p>
        </w:tc>
        <w:tc>
          <w:tcPr>
            <w:tcW w:w="1276" w:type="dxa"/>
            <w:vMerge/>
            <w:shd w:val="clear" w:color="auto" w:fill="auto"/>
            <w:vAlign w:val="center"/>
          </w:tcPr>
          <w:p w14:paraId="491E33CC" w14:textId="77777777" w:rsidR="00153657" w:rsidRPr="009D11BB" w:rsidRDefault="00153657" w:rsidP="00153657">
            <w:pPr>
              <w:rPr>
                <w:bCs/>
                <w:sz w:val="28"/>
                <w:szCs w:val="28"/>
              </w:rPr>
            </w:pPr>
          </w:p>
        </w:tc>
        <w:tc>
          <w:tcPr>
            <w:tcW w:w="2835" w:type="dxa"/>
            <w:shd w:val="clear" w:color="auto" w:fill="auto"/>
            <w:vAlign w:val="center"/>
          </w:tcPr>
          <w:p w14:paraId="26B5E756" w14:textId="77777777" w:rsidR="00153657" w:rsidRPr="009D11BB" w:rsidRDefault="00153657" w:rsidP="00153657">
            <w:pPr>
              <w:rPr>
                <w:sz w:val="28"/>
                <w:szCs w:val="28"/>
              </w:rPr>
            </w:pPr>
            <w:r w:rsidRPr="009D11BB">
              <w:rPr>
                <w:sz w:val="28"/>
                <w:szCs w:val="28"/>
              </w:rPr>
              <w:t>Nói và nghe: Nghe – kể Thi nhạc</w:t>
            </w:r>
          </w:p>
        </w:tc>
        <w:tc>
          <w:tcPr>
            <w:tcW w:w="992" w:type="dxa"/>
            <w:shd w:val="clear" w:color="auto" w:fill="auto"/>
            <w:vAlign w:val="center"/>
          </w:tcPr>
          <w:p w14:paraId="2B7899FF"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CB8979D" w14:textId="77777777" w:rsidR="00153657" w:rsidRPr="009D11BB" w:rsidRDefault="00153657" w:rsidP="00153657">
            <w:pPr>
              <w:jc w:val="center"/>
              <w:rPr>
                <w:bCs/>
                <w:sz w:val="28"/>
                <w:szCs w:val="28"/>
              </w:rPr>
            </w:pPr>
          </w:p>
        </w:tc>
        <w:tc>
          <w:tcPr>
            <w:tcW w:w="992" w:type="dxa"/>
            <w:shd w:val="clear" w:color="auto" w:fill="auto"/>
            <w:vAlign w:val="center"/>
          </w:tcPr>
          <w:p w14:paraId="609D42EA" w14:textId="77777777" w:rsidR="00153657" w:rsidRPr="009D11BB" w:rsidRDefault="00153657" w:rsidP="00153657">
            <w:pPr>
              <w:jc w:val="center"/>
              <w:rPr>
                <w:bCs/>
                <w:sz w:val="28"/>
                <w:szCs w:val="28"/>
              </w:rPr>
            </w:pPr>
          </w:p>
        </w:tc>
      </w:tr>
      <w:tr w:rsidR="00153657" w:rsidRPr="009D11BB" w14:paraId="521D787E" w14:textId="77777777" w:rsidTr="004D54FA">
        <w:tc>
          <w:tcPr>
            <w:tcW w:w="925" w:type="dxa"/>
            <w:vMerge/>
            <w:vAlign w:val="center"/>
          </w:tcPr>
          <w:p w14:paraId="5077D178" w14:textId="77777777" w:rsidR="00153657" w:rsidRPr="009D11BB" w:rsidRDefault="00153657" w:rsidP="00153657">
            <w:pPr>
              <w:jc w:val="center"/>
              <w:rPr>
                <w:bCs/>
                <w:sz w:val="28"/>
                <w:szCs w:val="28"/>
              </w:rPr>
            </w:pPr>
          </w:p>
        </w:tc>
        <w:tc>
          <w:tcPr>
            <w:tcW w:w="1202" w:type="dxa"/>
            <w:vMerge/>
            <w:shd w:val="clear" w:color="auto" w:fill="auto"/>
            <w:vAlign w:val="center"/>
          </w:tcPr>
          <w:p w14:paraId="1FABDA0A" w14:textId="77777777" w:rsidR="00153657" w:rsidRPr="009D11BB" w:rsidRDefault="00153657" w:rsidP="00153657">
            <w:pPr>
              <w:rPr>
                <w:bCs/>
                <w:sz w:val="28"/>
                <w:szCs w:val="28"/>
              </w:rPr>
            </w:pPr>
          </w:p>
        </w:tc>
        <w:tc>
          <w:tcPr>
            <w:tcW w:w="1276" w:type="dxa"/>
            <w:vMerge/>
            <w:shd w:val="clear" w:color="auto" w:fill="auto"/>
            <w:vAlign w:val="center"/>
          </w:tcPr>
          <w:p w14:paraId="1ED86543" w14:textId="77777777" w:rsidR="00153657" w:rsidRPr="009D11BB" w:rsidRDefault="00153657" w:rsidP="00153657">
            <w:pPr>
              <w:rPr>
                <w:bCs/>
                <w:sz w:val="28"/>
                <w:szCs w:val="28"/>
              </w:rPr>
            </w:pPr>
          </w:p>
        </w:tc>
        <w:tc>
          <w:tcPr>
            <w:tcW w:w="2835" w:type="dxa"/>
            <w:shd w:val="clear" w:color="auto" w:fill="auto"/>
            <w:vAlign w:val="center"/>
          </w:tcPr>
          <w:p w14:paraId="6EB17495" w14:textId="77777777" w:rsidR="00153657" w:rsidRPr="009D11BB" w:rsidRDefault="00153657" w:rsidP="00153657">
            <w:pPr>
              <w:rPr>
                <w:sz w:val="28"/>
                <w:szCs w:val="28"/>
              </w:rPr>
            </w:pPr>
            <w:r w:rsidRPr="009D11BB">
              <w:rPr>
                <w:sz w:val="28"/>
                <w:szCs w:val="28"/>
              </w:rPr>
              <w:t xml:space="preserve">Viết sáng tạo: Luyện tập </w:t>
            </w:r>
          </w:p>
          <w:p w14:paraId="28D26FA4" w14:textId="77777777" w:rsidR="00153657" w:rsidRPr="009D11BB" w:rsidRDefault="00153657" w:rsidP="00153657">
            <w:pPr>
              <w:rPr>
                <w:sz w:val="28"/>
                <w:szCs w:val="28"/>
              </w:rPr>
            </w:pPr>
            <w:r w:rsidRPr="009D11BB">
              <w:rPr>
                <w:sz w:val="28"/>
                <w:szCs w:val="28"/>
              </w:rPr>
              <w:t>viết đoạn văn nêu tình cảm, cảm xúc với một nghệ sĩ hoặc một nhân vật trong bộ phim hoạt hình</w:t>
            </w:r>
          </w:p>
        </w:tc>
        <w:tc>
          <w:tcPr>
            <w:tcW w:w="992" w:type="dxa"/>
            <w:shd w:val="clear" w:color="auto" w:fill="auto"/>
            <w:vAlign w:val="center"/>
          </w:tcPr>
          <w:p w14:paraId="2C11B5A1"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3E71AD2B" w14:textId="77777777" w:rsidR="00153657" w:rsidRPr="009D11BB" w:rsidRDefault="00153657" w:rsidP="00153657">
            <w:pPr>
              <w:jc w:val="center"/>
              <w:rPr>
                <w:bCs/>
                <w:sz w:val="28"/>
                <w:szCs w:val="28"/>
              </w:rPr>
            </w:pPr>
          </w:p>
        </w:tc>
        <w:tc>
          <w:tcPr>
            <w:tcW w:w="992" w:type="dxa"/>
            <w:shd w:val="clear" w:color="auto" w:fill="auto"/>
            <w:vAlign w:val="center"/>
          </w:tcPr>
          <w:p w14:paraId="2A0D0FA2" w14:textId="77777777" w:rsidR="00153657" w:rsidRPr="009D11BB" w:rsidRDefault="00153657" w:rsidP="00153657">
            <w:pPr>
              <w:jc w:val="center"/>
              <w:rPr>
                <w:bCs/>
                <w:sz w:val="28"/>
                <w:szCs w:val="28"/>
              </w:rPr>
            </w:pPr>
          </w:p>
        </w:tc>
      </w:tr>
      <w:tr w:rsidR="00153657" w:rsidRPr="009D11BB" w14:paraId="4C56DC82" w14:textId="77777777" w:rsidTr="004D54FA">
        <w:tc>
          <w:tcPr>
            <w:tcW w:w="925" w:type="dxa"/>
            <w:vMerge w:val="restart"/>
            <w:vAlign w:val="center"/>
          </w:tcPr>
          <w:p w14:paraId="4FA44DEB" w14:textId="77777777" w:rsidR="00153657" w:rsidRPr="009D11BB" w:rsidRDefault="00153657" w:rsidP="00153657">
            <w:pPr>
              <w:jc w:val="center"/>
              <w:rPr>
                <w:bCs/>
                <w:sz w:val="28"/>
                <w:szCs w:val="28"/>
              </w:rPr>
            </w:pPr>
            <w:r w:rsidRPr="009D11BB">
              <w:rPr>
                <w:bCs/>
                <w:sz w:val="28"/>
                <w:szCs w:val="28"/>
              </w:rPr>
              <w:t>23</w:t>
            </w:r>
          </w:p>
        </w:tc>
        <w:tc>
          <w:tcPr>
            <w:tcW w:w="1202" w:type="dxa"/>
            <w:vMerge w:val="restart"/>
            <w:shd w:val="clear" w:color="auto" w:fill="auto"/>
            <w:vAlign w:val="center"/>
          </w:tcPr>
          <w:p w14:paraId="6D4E0989" w14:textId="77777777" w:rsidR="00153657" w:rsidRPr="009D11BB" w:rsidRDefault="00153657" w:rsidP="00153657">
            <w:pPr>
              <w:rPr>
                <w:b/>
                <w:bCs/>
                <w:sz w:val="28"/>
                <w:szCs w:val="28"/>
              </w:rPr>
            </w:pPr>
            <w:r w:rsidRPr="009D11BB">
              <w:rPr>
                <w:b/>
                <w:bCs/>
                <w:sz w:val="28"/>
                <w:szCs w:val="28"/>
              </w:rPr>
              <w:t>Niềm vui thể thao</w:t>
            </w:r>
          </w:p>
        </w:tc>
        <w:tc>
          <w:tcPr>
            <w:tcW w:w="1276" w:type="dxa"/>
            <w:vMerge w:val="restart"/>
            <w:shd w:val="clear" w:color="auto" w:fill="auto"/>
            <w:vAlign w:val="center"/>
          </w:tcPr>
          <w:p w14:paraId="65D0AC73" w14:textId="77777777" w:rsidR="00153657" w:rsidRPr="009D11BB" w:rsidRDefault="00153657" w:rsidP="00153657">
            <w:pPr>
              <w:rPr>
                <w:b/>
                <w:bCs/>
                <w:sz w:val="28"/>
                <w:szCs w:val="28"/>
              </w:rPr>
            </w:pPr>
            <w:r w:rsidRPr="009D11BB">
              <w:rPr>
                <w:b/>
                <w:bCs/>
                <w:sz w:val="28"/>
                <w:szCs w:val="28"/>
              </w:rPr>
              <w:t>Bài 1: Cuộc chạy đua trong rừng</w:t>
            </w:r>
          </w:p>
        </w:tc>
        <w:tc>
          <w:tcPr>
            <w:tcW w:w="2835" w:type="dxa"/>
            <w:shd w:val="clear" w:color="auto" w:fill="auto"/>
            <w:vAlign w:val="center"/>
          </w:tcPr>
          <w:p w14:paraId="1174B656" w14:textId="77777777" w:rsidR="00153657" w:rsidRPr="009D11BB" w:rsidRDefault="00153657" w:rsidP="00153657">
            <w:pPr>
              <w:rPr>
                <w:bCs/>
                <w:sz w:val="28"/>
                <w:szCs w:val="28"/>
                <w:lang w:val="vi-VN"/>
              </w:rPr>
            </w:pPr>
            <w:r w:rsidRPr="009D11BB">
              <w:rPr>
                <w:sz w:val="28"/>
                <w:szCs w:val="28"/>
              </w:rPr>
              <w:t>Đọc: Cuộc chạy đua trong rừng</w:t>
            </w:r>
          </w:p>
        </w:tc>
        <w:tc>
          <w:tcPr>
            <w:tcW w:w="992" w:type="dxa"/>
            <w:shd w:val="clear" w:color="auto" w:fill="auto"/>
            <w:vAlign w:val="center"/>
          </w:tcPr>
          <w:p w14:paraId="4583ACB3" w14:textId="77777777" w:rsidR="00153657" w:rsidRPr="009D11BB" w:rsidRDefault="00153657" w:rsidP="00153657">
            <w:pPr>
              <w:jc w:val="center"/>
              <w:rPr>
                <w:bCs/>
                <w:sz w:val="28"/>
                <w:szCs w:val="28"/>
              </w:rPr>
            </w:pPr>
            <w:r w:rsidRPr="009D11BB">
              <w:rPr>
                <w:bCs/>
                <w:sz w:val="28"/>
                <w:szCs w:val="28"/>
              </w:rPr>
              <w:t>2 tiết</w:t>
            </w:r>
          </w:p>
        </w:tc>
        <w:tc>
          <w:tcPr>
            <w:tcW w:w="2127" w:type="dxa"/>
            <w:shd w:val="clear" w:color="auto" w:fill="auto"/>
            <w:vAlign w:val="center"/>
          </w:tcPr>
          <w:p w14:paraId="6785365A" w14:textId="77777777" w:rsidR="00153657" w:rsidRPr="009D11BB" w:rsidRDefault="00153657" w:rsidP="00153657">
            <w:pPr>
              <w:shd w:val="clear" w:color="auto" w:fill="FFFFFF"/>
              <w:jc w:val="both"/>
              <w:rPr>
                <w:b/>
                <w:bCs/>
                <w:i/>
                <w:iCs/>
                <w:sz w:val="26"/>
                <w:szCs w:val="26"/>
                <w:shd w:val="clear" w:color="auto" w:fill="FFFFFF"/>
                <w:lang w:val="sv-SE"/>
              </w:rPr>
            </w:pPr>
            <w:r w:rsidRPr="009D11BB">
              <w:rPr>
                <w:b/>
                <w:bCs/>
                <w:i/>
                <w:iCs/>
                <w:sz w:val="26"/>
                <w:szCs w:val="26"/>
                <w:shd w:val="clear" w:color="auto" w:fill="FFFFFF"/>
                <w:lang w:val="sv-SE"/>
              </w:rPr>
              <w:t>+Tích hợp môn HĐTN, Đạo đức</w:t>
            </w:r>
          </w:p>
          <w:p w14:paraId="7C83070A" w14:textId="77777777" w:rsidR="00153657" w:rsidRPr="009D11BB" w:rsidRDefault="00153657" w:rsidP="00153657">
            <w:pPr>
              <w:jc w:val="center"/>
              <w:rPr>
                <w:bCs/>
                <w:sz w:val="28"/>
                <w:szCs w:val="28"/>
              </w:rPr>
            </w:pPr>
            <w:r w:rsidRPr="009D11BB">
              <w:rPr>
                <w:i/>
                <w:iCs/>
                <w:sz w:val="26"/>
                <w:szCs w:val="26"/>
                <w:shd w:val="clear" w:color="auto" w:fill="FFFFFF"/>
                <w:lang w:val="sv-SE"/>
              </w:rPr>
              <w:t>ND: Học sinh biết phát huy điểm mạnh, khắc phục điểm yếu của bản thân.</w:t>
            </w:r>
          </w:p>
        </w:tc>
        <w:tc>
          <w:tcPr>
            <w:tcW w:w="992" w:type="dxa"/>
            <w:shd w:val="clear" w:color="auto" w:fill="auto"/>
            <w:vAlign w:val="center"/>
          </w:tcPr>
          <w:p w14:paraId="49B1FD7F" w14:textId="77777777" w:rsidR="00153657" w:rsidRPr="009D11BB" w:rsidRDefault="00153657" w:rsidP="00153657">
            <w:pPr>
              <w:jc w:val="center"/>
              <w:rPr>
                <w:bCs/>
                <w:sz w:val="28"/>
                <w:szCs w:val="28"/>
              </w:rPr>
            </w:pPr>
          </w:p>
        </w:tc>
      </w:tr>
      <w:tr w:rsidR="00153657" w:rsidRPr="009D11BB" w14:paraId="54F91714" w14:textId="77777777" w:rsidTr="004D54FA">
        <w:tc>
          <w:tcPr>
            <w:tcW w:w="925" w:type="dxa"/>
            <w:vMerge/>
            <w:vAlign w:val="center"/>
          </w:tcPr>
          <w:p w14:paraId="3B564C3B" w14:textId="77777777" w:rsidR="00153657" w:rsidRPr="009D11BB" w:rsidRDefault="00153657" w:rsidP="00153657">
            <w:pPr>
              <w:jc w:val="center"/>
              <w:rPr>
                <w:bCs/>
                <w:sz w:val="28"/>
                <w:szCs w:val="28"/>
              </w:rPr>
            </w:pPr>
          </w:p>
        </w:tc>
        <w:tc>
          <w:tcPr>
            <w:tcW w:w="1202" w:type="dxa"/>
            <w:vMerge/>
            <w:shd w:val="clear" w:color="auto" w:fill="auto"/>
            <w:vAlign w:val="center"/>
          </w:tcPr>
          <w:p w14:paraId="78B74793" w14:textId="77777777" w:rsidR="00153657" w:rsidRPr="009D11BB" w:rsidRDefault="00153657" w:rsidP="00153657">
            <w:pPr>
              <w:rPr>
                <w:b/>
                <w:bCs/>
                <w:sz w:val="28"/>
                <w:szCs w:val="28"/>
              </w:rPr>
            </w:pPr>
          </w:p>
        </w:tc>
        <w:tc>
          <w:tcPr>
            <w:tcW w:w="1276" w:type="dxa"/>
            <w:vMerge/>
            <w:shd w:val="clear" w:color="auto" w:fill="auto"/>
            <w:vAlign w:val="center"/>
          </w:tcPr>
          <w:p w14:paraId="2A41D1EF" w14:textId="77777777" w:rsidR="00153657" w:rsidRPr="009D11BB" w:rsidRDefault="00153657" w:rsidP="00153657">
            <w:pPr>
              <w:rPr>
                <w:b/>
                <w:bCs/>
                <w:sz w:val="28"/>
                <w:szCs w:val="28"/>
              </w:rPr>
            </w:pPr>
          </w:p>
        </w:tc>
        <w:tc>
          <w:tcPr>
            <w:tcW w:w="2835" w:type="dxa"/>
            <w:shd w:val="clear" w:color="auto" w:fill="auto"/>
            <w:vAlign w:val="center"/>
          </w:tcPr>
          <w:p w14:paraId="3A1F774B" w14:textId="77777777" w:rsidR="00153657" w:rsidRPr="009D11BB" w:rsidRDefault="00153657" w:rsidP="00153657">
            <w:pPr>
              <w:rPr>
                <w:sz w:val="28"/>
                <w:szCs w:val="28"/>
              </w:rPr>
            </w:pPr>
            <w:r w:rsidRPr="009D11BB">
              <w:rPr>
                <w:sz w:val="28"/>
                <w:szCs w:val="28"/>
              </w:rPr>
              <w:t>Viết: Ôn viết chữ hoa U, Ư</w:t>
            </w:r>
          </w:p>
        </w:tc>
        <w:tc>
          <w:tcPr>
            <w:tcW w:w="992" w:type="dxa"/>
            <w:shd w:val="clear" w:color="auto" w:fill="auto"/>
            <w:vAlign w:val="center"/>
          </w:tcPr>
          <w:p w14:paraId="64305E4C"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2E9E7296" w14:textId="77777777" w:rsidR="00153657" w:rsidRPr="009D11BB" w:rsidRDefault="00153657" w:rsidP="00153657">
            <w:pPr>
              <w:jc w:val="center"/>
              <w:rPr>
                <w:bCs/>
                <w:sz w:val="28"/>
                <w:szCs w:val="28"/>
              </w:rPr>
            </w:pPr>
          </w:p>
        </w:tc>
        <w:tc>
          <w:tcPr>
            <w:tcW w:w="992" w:type="dxa"/>
            <w:shd w:val="clear" w:color="auto" w:fill="auto"/>
            <w:vAlign w:val="center"/>
          </w:tcPr>
          <w:p w14:paraId="0F9EAA54" w14:textId="77777777" w:rsidR="00153657" w:rsidRPr="009D11BB" w:rsidRDefault="00153657" w:rsidP="00153657">
            <w:pPr>
              <w:jc w:val="center"/>
              <w:rPr>
                <w:bCs/>
                <w:sz w:val="28"/>
                <w:szCs w:val="28"/>
              </w:rPr>
            </w:pPr>
          </w:p>
        </w:tc>
      </w:tr>
      <w:tr w:rsidR="00153657" w:rsidRPr="009D11BB" w14:paraId="4C32BC27" w14:textId="77777777" w:rsidTr="004D54FA">
        <w:trPr>
          <w:trHeight w:val="455"/>
        </w:trPr>
        <w:tc>
          <w:tcPr>
            <w:tcW w:w="925" w:type="dxa"/>
            <w:vMerge/>
            <w:vAlign w:val="center"/>
          </w:tcPr>
          <w:p w14:paraId="72F74DCD" w14:textId="77777777" w:rsidR="00153657" w:rsidRPr="009D11BB" w:rsidRDefault="00153657" w:rsidP="00153657">
            <w:pPr>
              <w:jc w:val="center"/>
              <w:rPr>
                <w:bCs/>
                <w:sz w:val="28"/>
                <w:szCs w:val="28"/>
              </w:rPr>
            </w:pPr>
          </w:p>
        </w:tc>
        <w:tc>
          <w:tcPr>
            <w:tcW w:w="1202" w:type="dxa"/>
            <w:vMerge/>
            <w:shd w:val="clear" w:color="auto" w:fill="auto"/>
            <w:vAlign w:val="center"/>
          </w:tcPr>
          <w:p w14:paraId="1470B520" w14:textId="77777777" w:rsidR="00153657" w:rsidRPr="009D11BB" w:rsidRDefault="00153657" w:rsidP="00153657">
            <w:pPr>
              <w:rPr>
                <w:b/>
                <w:bCs/>
                <w:sz w:val="28"/>
                <w:szCs w:val="28"/>
              </w:rPr>
            </w:pPr>
          </w:p>
        </w:tc>
        <w:tc>
          <w:tcPr>
            <w:tcW w:w="1276" w:type="dxa"/>
            <w:vMerge/>
            <w:shd w:val="clear" w:color="auto" w:fill="auto"/>
            <w:vAlign w:val="center"/>
          </w:tcPr>
          <w:p w14:paraId="42E145A5" w14:textId="77777777" w:rsidR="00153657" w:rsidRPr="009D11BB" w:rsidRDefault="00153657" w:rsidP="00153657">
            <w:pPr>
              <w:rPr>
                <w:b/>
                <w:bCs/>
                <w:sz w:val="28"/>
                <w:szCs w:val="28"/>
              </w:rPr>
            </w:pPr>
          </w:p>
        </w:tc>
        <w:tc>
          <w:tcPr>
            <w:tcW w:w="2835" w:type="dxa"/>
            <w:shd w:val="clear" w:color="auto" w:fill="auto"/>
            <w:vAlign w:val="center"/>
          </w:tcPr>
          <w:p w14:paraId="5739AD8C" w14:textId="77777777" w:rsidR="00153657" w:rsidRPr="009D11BB" w:rsidRDefault="00153657" w:rsidP="00153657">
            <w:pPr>
              <w:rPr>
                <w:sz w:val="28"/>
                <w:szCs w:val="28"/>
              </w:rPr>
            </w:pPr>
            <w:r w:rsidRPr="009D11BB">
              <w:rPr>
                <w:sz w:val="28"/>
                <w:szCs w:val="28"/>
              </w:rPr>
              <w:t>LTVC: MRVT Thể thao</w:t>
            </w:r>
          </w:p>
        </w:tc>
        <w:tc>
          <w:tcPr>
            <w:tcW w:w="992" w:type="dxa"/>
            <w:shd w:val="clear" w:color="auto" w:fill="auto"/>
            <w:vAlign w:val="center"/>
          </w:tcPr>
          <w:p w14:paraId="5AC3AF32"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2024FB1D" w14:textId="77777777" w:rsidR="00153657" w:rsidRPr="009D11BB" w:rsidRDefault="00153657" w:rsidP="00153657">
            <w:pPr>
              <w:jc w:val="center"/>
              <w:rPr>
                <w:bCs/>
                <w:sz w:val="28"/>
                <w:szCs w:val="28"/>
              </w:rPr>
            </w:pPr>
          </w:p>
        </w:tc>
        <w:tc>
          <w:tcPr>
            <w:tcW w:w="992" w:type="dxa"/>
            <w:shd w:val="clear" w:color="auto" w:fill="auto"/>
            <w:vAlign w:val="center"/>
          </w:tcPr>
          <w:p w14:paraId="45C25B3B" w14:textId="77777777" w:rsidR="00153657" w:rsidRPr="009D11BB" w:rsidRDefault="00153657" w:rsidP="00153657">
            <w:pPr>
              <w:jc w:val="center"/>
              <w:rPr>
                <w:bCs/>
                <w:sz w:val="28"/>
                <w:szCs w:val="28"/>
              </w:rPr>
            </w:pPr>
          </w:p>
        </w:tc>
      </w:tr>
      <w:tr w:rsidR="00153657" w:rsidRPr="009D11BB" w14:paraId="42916191" w14:textId="77777777" w:rsidTr="004D54FA">
        <w:tc>
          <w:tcPr>
            <w:tcW w:w="925" w:type="dxa"/>
            <w:vMerge/>
            <w:vAlign w:val="center"/>
          </w:tcPr>
          <w:p w14:paraId="5168F637" w14:textId="77777777" w:rsidR="00153657" w:rsidRPr="009D11BB" w:rsidRDefault="00153657" w:rsidP="00153657">
            <w:pPr>
              <w:jc w:val="center"/>
              <w:rPr>
                <w:bCs/>
                <w:sz w:val="28"/>
                <w:szCs w:val="28"/>
              </w:rPr>
            </w:pPr>
          </w:p>
        </w:tc>
        <w:tc>
          <w:tcPr>
            <w:tcW w:w="1202" w:type="dxa"/>
            <w:vMerge/>
            <w:shd w:val="clear" w:color="auto" w:fill="auto"/>
            <w:vAlign w:val="center"/>
          </w:tcPr>
          <w:p w14:paraId="42BA71D9" w14:textId="77777777" w:rsidR="00153657" w:rsidRPr="009D11BB" w:rsidRDefault="00153657" w:rsidP="00153657">
            <w:pPr>
              <w:rPr>
                <w:b/>
                <w:bCs/>
                <w:sz w:val="28"/>
                <w:szCs w:val="28"/>
              </w:rPr>
            </w:pPr>
          </w:p>
        </w:tc>
        <w:tc>
          <w:tcPr>
            <w:tcW w:w="1276" w:type="dxa"/>
            <w:vMerge w:val="restart"/>
            <w:shd w:val="clear" w:color="auto" w:fill="auto"/>
            <w:vAlign w:val="center"/>
          </w:tcPr>
          <w:p w14:paraId="05AE71D2" w14:textId="77777777" w:rsidR="00153657" w:rsidRPr="009D11BB" w:rsidRDefault="00153657" w:rsidP="00153657">
            <w:pPr>
              <w:rPr>
                <w:b/>
                <w:bCs/>
                <w:sz w:val="28"/>
                <w:szCs w:val="28"/>
              </w:rPr>
            </w:pPr>
            <w:r w:rsidRPr="009D11BB">
              <w:rPr>
                <w:b/>
                <w:bCs/>
                <w:sz w:val="28"/>
                <w:szCs w:val="28"/>
              </w:rPr>
              <w:t>Bài 2: Cô gái nhỏ hóa “kình ngư”</w:t>
            </w:r>
          </w:p>
        </w:tc>
        <w:tc>
          <w:tcPr>
            <w:tcW w:w="2835" w:type="dxa"/>
            <w:shd w:val="clear" w:color="auto" w:fill="auto"/>
            <w:vAlign w:val="center"/>
          </w:tcPr>
          <w:p w14:paraId="10512C8E" w14:textId="77777777" w:rsidR="00153657" w:rsidRPr="009D11BB" w:rsidRDefault="00153657" w:rsidP="00153657">
            <w:pPr>
              <w:rPr>
                <w:sz w:val="28"/>
                <w:szCs w:val="28"/>
              </w:rPr>
            </w:pPr>
            <w:r w:rsidRPr="009D11BB">
              <w:rPr>
                <w:sz w:val="28"/>
                <w:szCs w:val="28"/>
              </w:rPr>
              <w:t>Đọc: Cô gái nhỏ hoá “kình ngư”</w:t>
            </w:r>
          </w:p>
        </w:tc>
        <w:tc>
          <w:tcPr>
            <w:tcW w:w="992" w:type="dxa"/>
            <w:shd w:val="clear" w:color="auto" w:fill="auto"/>
            <w:vAlign w:val="center"/>
          </w:tcPr>
          <w:p w14:paraId="1526FDF5"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3E96697" w14:textId="77777777" w:rsidR="00153657" w:rsidRPr="009D11BB" w:rsidRDefault="00153657" w:rsidP="00153657">
            <w:pPr>
              <w:jc w:val="center"/>
              <w:rPr>
                <w:bCs/>
                <w:sz w:val="28"/>
                <w:szCs w:val="28"/>
              </w:rPr>
            </w:pPr>
            <w:r w:rsidRPr="009D11BB">
              <w:rPr>
                <w:b/>
                <w:bCs/>
                <w:i/>
                <w:iCs/>
                <w:sz w:val="26"/>
                <w:szCs w:val="26"/>
                <w:shd w:val="clear" w:color="auto" w:fill="FFFFFF"/>
                <w:lang w:val="sv-SE"/>
              </w:rPr>
              <w:t>+ Giáo dục KNS</w:t>
            </w:r>
          </w:p>
        </w:tc>
        <w:tc>
          <w:tcPr>
            <w:tcW w:w="992" w:type="dxa"/>
            <w:shd w:val="clear" w:color="auto" w:fill="auto"/>
            <w:vAlign w:val="center"/>
          </w:tcPr>
          <w:p w14:paraId="7C116660" w14:textId="77777777" w:rsidR="00153657" w:rsidRPr="009D11BB" w:rsidRDefault="00153657" w:rsidP="00153657">
            <w:pPr>
              <w:jc w:val="center"/>
              <w:rPr>
                <w:bCs/>
                <w:sz w:val="28"/>
                <w:szCs w:val="28"/>
              </w:rPr>
            </w:pPr>
          </w:p>
        </w:tc>
      </w:tr>
      <w:tr w:rsidR="00153657" w:rsidRPr="009D11BB" w14:paraId="0BC1F1DB" w14:textId="77777777" w:rsidTr="004D54FA">
        <w:tc>
          <w:tcPr>
            <w:tcW w:w="925" w:type="dxa"/>
            <w:vMerge/>
            <w:vAlign w:val="center"/>
          </w:tcPr>
          <w:p w14:paraId="5E58D8B5" w14:textId="77777777" w:rsidR="00153657" w:rsidRPr="009D11BB" w:rsidRDefault="00153657" w:rsidP="00153657">
            <w:pPr>
              <w:jc w:val="center"/>
              <w:rPr>
                <w:bCs/>
                <w:sz w:val="28"/>
                <w:szCs w:val="28"/>
              </w:rPr>
            </w:pPr>
          </w:p>
        </w:tc>
        <w:tc>
          <w:tcPr>
            <w:tcW w:w="1202" w:type="dxa"/>
            <w:vMerge/>
            <w:shd w:val="clear" w:color="auto" w:fill="auto"/>
            <w:vAlign w:val="center"/>
          </w:tcPr>
          <w:p w14:paraId="117E7A36" w14:textId="77777777" w:rsidR="00153657" w:rsidRPr="009D11BB" w:rsidRDefault="00153657" w:rsidP="00153657">
            <w:pPr>
              <w:rPr>
                <w:b/>
                <w:bCs/>
                <w:sz w:val="28"/>
                <w:szCs w:val="28"/>
              </w:rPr>
            </w:pPr>
          </w:p>
        </w:tc>
        <w:tc>
          <w:tcPr>
            <w:tcW w:w="1276" w:type="dxa"/>
            <w:vMerge/>
            <w:shd w:val="clear" w:color="auto" w:fill="auto"/>
            <w:vAlign w:val="center"/>
          </w:tcPr>
          <w:p w14:paraId="3C233705" w14:textId="77777777" w:rsidR="00153657" w:rsidRPr="009D11BB" w:rsidRDefault="00153657" w:rsidP="00153657">
            <w:pPr>
              <w:rPr>
                <w:b/>
                <w:bCs/>
                <w:sz w:val="28"/>
                <w:szCs w:val="28"/>
              </w:rPr>
            </w:pPr>
          </w:p>
        </w:tc>
        <w:tc>
          <w:tcPr>
            <w:tcW w:w="2835" w:type="dxa"/>
            <w:shd w:val="clear" w:color="auto" w:fill="auto"/>
            <w:vAlign w:val="center"/>
          </w:tcPr>
          <w:p w14:paraId="2E0286A5" w14:textId="77777777" w:rsidR="00153657" w:rsidRPr="009D11BB" w:rsidRDefault="00153657" w:rsidP="00153657">
            <w:pPr>
              <w:rPr>
                <w:sz w:val="28"/>
                <w:szCs w:val="28"/>
              </w:rPr>
            </w:pPr>
            <w:r w:rsidRPr="009D11BB">
              <w:rPr>
                <w:sz w:val="28"/>
                <w:szCs w:val="28"/>
              </w:rPr>
              <w:t>Nói và nghe: Nói về một đồ vật dựa vào gợi ý</w:t>
            </w:r>
          </w:p>
        </w:tc>
        <w:tc>
          <w:tcPr>
            <w:tcW w:w="992" w:type="dxa"/>
            <w:shd w:val="clear" w:color="auto" w:fill="auto"/>
            <w:vAlign w:val="center"/>
          </w:tcPr>
          <w:p w14:paraId="31F43AE3"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183F33B" w14:textId="77777777" w:rsidR="00153657" w:rsidRPr="009D11BB" w:rsidRDefault="00153657" w:rsidP="00153657">
            <w:pPr>
              <w:jc w:val="center"/>
              <w:rPr>
                <w:bCs/>
                <w:sz w:val="28"/>
                <w:szCs w:val="28"/>
              </w:rPr>
            </w:pPr>
          </w:p>
        </w:tc>
        <w:tc>
          <w:tcPr>
            <w:tcW w:w="992" w:type="dxa"/>
            <w:shd w:val="clear" w:color="auto" w:fill="auto"/>
            <w:vAlign w:val="center"/>
          </w:tcPr>
          <w:p w14:paraId="3E16CCF7" w14:textId="77777777" w:rsidR="00153657" w:rsidRPr="009D11BB" w:rsidRDefault="00153657" w:rsidP="00153657">
            <w:pPr>
              <w:jc w:val="center"/>
              <w:rPr>
                <w:bCs/>
                <w:sz w:val="28"/>
                <w:szCs w:val="28"/>
              </w:rPr>
            </w:pPr>
          </w:p>
        </w:tc>
      </w:tr>
      <w:tr w:rsidR="00153657" w:rsidRPr="009D11BB" w14:paraId="0B9D7C0B" w14:textId="77777777" w:rsidTr="004D54FA">
        <w:tc>
          <w:tcPr>
            <w:tcW w:w="925" w:type="dxa"/>
            <w:vMerge/>
            <w:vAlign w:val="center"/>
          </w:tcPr>
          <w:p w14:paraId="2A68207F" w14:textId="77777777" w:rsidR="00153657" w:rsidRPr="009D11BB" w:rsidRDefault="00153657" w:rsidP="00153657">
            <w:pPr>
              <w:jc w:val="center"/>
              <w:rPr>
                <w:bCs/>
                <w:sz w:val="28"/>
                <w:szCs w:val="28"/>
              </w:rPr>
            </w:pPr>
          </w:p>
        </w:tc>
        <w:tc>
          <w:tcPr>
            <w:tcW w:w="1202" w:type="dxa"/>
            <w:vMerge/>
            <w:shd w:val="clear" w:color="auto" w:fill="auto"/>
            <w:vAlign w:val="center"/>
          </w:tcPr>
          <w:p w14:paraId="77B37BFA" w14:textId="77777777" w:rsidR="00153657" w:rsidRPr="009D11BB" w:rsidRDefault="00153657" w:rsidP="00153657">
            <w:pPr>
              <w:rPr>
                <w:b/>
                <w:bCs/>
                <w:sz w:val="28"/>
                <w:szCs w:val="28"/>
              </w:rPr>
            </w:pPr>
          </w:p>
        </w:tc>
        <w:tc>
          <w:tcPr>
            <w:tcW w:w="1276" w:type="dxa"/>
            <w:vMerge/>
            <w:shd w:val="clear" w:color="auto" w:fill="auto"/>
            <w:vAlign w:val="center"/>
          </w:tcPr>
          <w:p w14:paraId="3BA82FD7" w14:textId="77777777" w:rsidR="00153657" w:rsidRPr="009D11BB" w:rsidRDefault="00153657" w:rsidP="00153657">
            <w:pPr>
              <w:rPr>
                <w:b/>
                <w:bCs/>
                <w:sz w:val="28"/>
                <w:szCs w:val="28"/>
              </w:rPr>
            </w:pPr>
          </w:p>
        </w:tc>
        <w:tc>
          <w:tcPr>
            <w:tcW w:w="2835" w:type="dxa"/>
            <w:shd w:val="clear" w:color="auto" w:fill="auto"/>
            <w:vAlign w:val="center"/>
          </w:tcPr>
          <w:p w14:paraId="3E40150F" w14:textId="77777777" w:rsidR="00153657" w:rsidRPr="009D11BB" w:rsidRDefault="00153657" w:rsidP="00153657">
            <w:pPr>
              <w:rPr>
                <w:sz w:val="28"/>
                <w:szCs w:val="28"/>
              </w:rPr>
            </w:pPr>
            <w:r w:rsidRPr="009D11BB">
              <w:rPr>
                <w:sz w:val="28"/>
                <w:szCs w:val="28"/>
              </w:rPr>
              <w:t>Viết sáng tạo: Nhận diện và tìm ý cho đoạn văn thuật lại một trận thi đấu hoặc một buổi luyện tập thể thao</w:t>
            </w:r>
          </w:p>
        </w:tc>
        <w:tc>
          <w:tcPr>
            <w:tcW w:w="992" w:type="dxa"/>
            <w:shd w:val="clear" w:color="auto" w:fill="auto"/>
            <w:vAlign w:val="center"/>
          </w:tcPr>
          <w:p w14:paraId="3B74C501"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9B68811" w14:textId="77777777" w:rsidR="00153657" w:rsidRPr="009D11BB" w:rsidRDefault="00153657" w:rsidP="00153657">
            <w:pPr>
              <w:jc w:val="center"/>
              <w:rPr>
                <w:bCs/>
                <w:sz w:val="28"/>
                <w:szCs w:val="28"/>
              </w:rPr>
            </w:pPr>
          </w:p>
        </w:tc>
        <w:tc>
          <w:tcPr>
            <w:tcW w:w="992" w:type="dxa"/>
            <w:shd w:val="clear" w:color="auto" w:fill="auto"/>
            <w:vAlign w:val="center"/>
          </w:tcPr>
          <w:p w14:paraId="3A8E9957" w14:textId="77777777" w:rsidR="00153657" w:rsidRPr="009D11BB" w:rsidRDefault="00153657" w:rsidP="00153657">
            <w:pPr>
              <w:jc w:val="center"/>
              <w:rPr>
                <w:bCs/>
                <w:sz w:val="28"/>
                <w:szCs w:val="28"/>
              </w:rPr>
            </w:pPr>
          </w:p>
        </w:tc>
      </w:tr>
      <w:tr w:rsidR="00153657" w:rsidRPr="009D11BB" w14:paraId="58C0CA6A" w14:textId="77777777" w:rsidTr="004D54FA">
        <w:tc>
          <w:tcPr>
            <w:tcW w:w="925" w:type="dxa"/>
            <w:vMerge w:val="restart"/>
            <w:vAlign w:val="center"/>
          </w:tcPr>
          <w:p w14:paraId="33AC78E1" w14:textId="77777777" w:rsidR="00153657" w:rsidRPr="009D11BB" w:rsidRDefault="00153657" w:rsidP="00153657">
            <w:pPr>
              <w:jc w:val="center"/>
              <w:rPr>
                <w:bCs/>
                <w:sz w:val="28"/>
                <w:szCs w:val="28"/>
              </w:rPr>
            </w:pPr>
            <w:r w:rsidRPr="009D11BB">
              <w:rPr>
                <w:bCs/>
                <w:sz w:val="28"/>
                <w:szCs w:val="28"/>
              </w:rPr>
              <w:t>24</w:t>
            </w:r>
          </w:p>
        </w:tc>
        <w:tc>
          <w:tcPr>
            <w:tcW w:w="1202" w:type="dxa"/>
            <w:vMerge/>
            <w:shd w:val="clear" w:color="auto" w:fill="auto"/>
            <w:vAlign w:val="center"/>
          </w:tcPr>
          <w:p w14:paraId="7AA62321" w14:textId="77777777" w:rsidR="00153657" w:rsidRPr="009D11BB" w:rsidRDefault="00153657" w:rsidP="00153657">
            <w:pPr>
              <w:rPr>
                <w:b/>
                <w:bCs/>
                <w:sz w:val="28"/>
                <w:szCs w:val="28"/>
              </w:rPr>
            </w:pPr>
          </w:p>
        </w:tc>
        <w:tc>
          <w:tcPr>
            <w:tcW w:w="1276" w:type="dxa"/>
            <w:vMerge w:val="restart"/>
            <w:shd w:val="clear" w:color="auto" w:fill="auto"/>
            <w:vAlign w:val="center"/>
          </w:tcPr>
          <w:p w14:paraId="529EAF8F" w14:textId="77777777" w:rsidR="00153657" w:rsidRPr="009D11BB" w:rsidRDefault="00153657" w:rsidP="00153657">
            <w:pPr>
              <w:rPr>
                <w:b/>
                <w:bCs/>
                <w:sz w:val="28"/>
                <w:szCs w:val="28"/>
              </w:rPr>
            </w:pPr>
            <w:r w:rsidRPr="009D11BB">
              <w:rPr>
                <w:b/>
                <w:bCs/>
                <w:sz w:val="28"/>
                <w:szCs w:val="28"/>
              </w:rPr>
              <w:t xml:space="preserve">Bài 3: chơi </w:t>
            </w:r>
            <w:r w:rsidRPr="009D11BB">
              <w:rPr>
                <w:b/>
                <w:bCs/>
                <w:sz w:val="28"/>
                <w:szCs w:val="28"/>
              </w:rPr>
              <w:lastRenderedPageBreak/>
              <w:t>bóng với bố</w:t>
            </w:r>
          </w:p>
        </w:tc>
        <w:tc>
          <w:tcPr>
            <w:tcW w:w="2835" w:type="dxa"/>
            <w:shd w:val="clear" w:color="auto" w:fill="auto"/>
            <w:vAlign w:val="center"/>
          </w:tcPr>
          <w:p w14:paraId="2CC1E37B" w14:textId="77777777" w:rsidR="00153657" w:rsidRPr="009D11BB" w:rsidRDefault="00153657" w:rsidP="00153657">
            <w:pPr>
              <w:rPr>
                <w:bCs/>
                <w:sz w:val="28"/>
                <w:szCs w:val="28"/>
                <w:lang w:val="vi-VN"/>
              </w:rPr>
            </w:pPr>
            <w:r w:rsidRPr="009D11BB">
              <w:rPr>
                <w:sz w:val="28"/>
                <w:szCs w:val="28"/>
              </w:rPr>
              <w:lastRenderedPageBreak/>
              <w:t>Đọc: Chơi bóng với bố</w:t>
            </w:r>
          </w:p>
        </w:tc>
        <w:tc>
          <w:tcPr>
            <w:tcW w:w="992" w:type="dxa"/>
            <w:shd w:val="clear" w:color="auto" w:fill="auto"/>
            <w:vAlign w:val="center"/>
          </w:tcPr>
          <w:p w14:paraId="2540BA0E" w14:textId="77777777" w:rsidR="00153657" w:rsidRPr="009D11BB" w:rsidRDefault="00153657" w:rsidP="00153657">
            <w:pPr>
              <w:jc w:val="center"/>
              <w:rPr>
                <w:bCs/>
                <w:sz w:val="28"/>
                <w:szCs w:val="28"/>
              </w:rPr>
            </w:pPr>
            <w:r w:rsidRPr="009D11BB">
              <w:rPr>
                <w:bCs/>
                <w:sz w:val="28"/>
                <w:szCs w:val="28"/>
              </w:rPr>
              <w:t>2 tiết</w:t>
            </w:r>
          </w:p>
        </w:tc>
        <w:tc>
          <w:tcPr>
            <w:tcW w:w="2127" w:type="dxa"/>
            <w:shd w:val="clear" w:color="auto" w:fill="auto"/>
            <w:vAlign w:val="center"/>
          </w:tcPr>
          <w:p w14:paraId="3F2E72CB" w14:textId="77777777" w:rsidR="00153657" w:rsidRPr="009D11BB" w:rsidRDefault="00153657" w:rsidP="00153657">
            <w:pPr>
              <w:jc w:val="center"/>
              <w:rPr>
                <w:bCs/>
                <w:sz w:val="28"/>
                <w:szCs w:val="28"/>
              </w:rPr>
            </w:pPr>
          </w:p>
        </w:tc>
        <w:tc>
          <w:tcPr>
            <w:tcW w:w="992" w:type="dxa"/>
            <w:shd w:val="clear" w:color="auto" w:fill="auto"/>
            <w:vAlign w:val="center"/>
          </w:tcPr>
          <w:p w14:paraId="73F6A910" w14:textId="77777777" w:rsidR="00153657" w:rsidRPr="009D11BB" w:rsidRDefault="00153657" w:rsidP="00153657">
            <w:pPr>
              <w:jc w:val="center"/>
              <w:rPr>
                <w:bCs/>
                <w:sz w:val="28"/>
                <w:szCs w:val="28"/>
              </w:rPr>
            </w:pPr>
          </w:p>
        </w:tc>
      </w:tr>
      <w:tr w:rsidR="00153657" w:rsidRPr="009D11BB" w14:paraId="15061AEB" w14:textId="77777777" w:rsidTr="004D54FA">
        <w:tc>
          <w:tcPr>
            <w:tcW w:w="925" w:type="dxa"/>
            <w:vMerge/>
            <w:vAlign w:val="center"/>
          </w:tcPr>
          <w:p w14:paraId="77222B3B" w14:textId="77777777" w:rsidR="00153657" w:rsidRPr="009D11BB" w:rsidRDefault="00153657" w:rsidP="00153657">
            <w:pPr>
              <w:jc w:val="center"/>
              <w:rPr>
                <w:bCs/>
                <w:sz w:val="28"/>
                <w:szCs w:val="28"/>
              </w:rPr>
            </w:pPr>
          </w:p>
        </w:tc>
        <w:tc>
          <w:tcPr>
            <w:tcW w:w="1202" w:type="dxa"/>
            <w:vMerge/>
            <w:shd w:val="clear" w:color="auto" w:fill="auto"/>
            <w:vAlign w:val="center"/>
          </w:tcPr>
          <w:p w14:paraId="74E177C2" w14:textId="77777777" w:rsidR="00153657" w:rsidRPr="009D11BB" w:rsidRDefault="00153657" w:rsidP="00153657">
            <w:pPr>
              <w:rPr>
                <w:b/>
                <w:bCs/>
                <w:sz w:val="28"/>
                <w:szCs w:val="28"/>
              </w:rPr>
            </w:pPr>
          </w:p>
        </w:tc>
        <w:tc>
          <w:tcPr>
            <w:tcW w:w="1276" w:type="dxa"/>
            <w:vMerge/>
            <w:shd w:val="clear" w:color="auto" w:fill="auto"/>
            <w:vAlign w:val="center"/>
          </w:tcPr>
          <w:p w14:paraId="08BC3B1A" w14:textId="77777777" w:rsidR="00153657" w:rsidRPr="009D11BB" w:rsidRDefault="00153657" w:rsidP="00153657">
            <w:pPr>
              <w:rPr>
                <w:b/>
                <w:bCs/>
                <w:sz w:val="28"/>
                <w:szCs w:val="28"/>
              </w:rPr>
            </w:pPr>
          </w:p>
        </w:tc>
        <w:tc>
          <w:tcPr>
            <w:tcW w:w="2835" w:type="dxa"/>
            <w:shd w:val="clear" w:color="auto" w:fill="auto"/>
            <w:vAlign w:val="center"/>
          </w:tcPr>
          <w:p w14:paraId="3833FE08" w14:textId="77777777" w:rsidR="00153657" w:rsidRPr="009D11BB" w:rsidRDefault="00153657" w:rsidP="00153657">
            <w:pPr>
              <w:rPr>
                <w:sz w:val="28"/>
                <w:szCs w:val="28"/>
              </w:rPr>
            </w:pPr>
            <w:r w:rsidRPr="009D11BB">
              <w:rPr>
                <w:sz w:val="28"/>
                <w:szCs w:val="28"/>
              </w:rPr>
              <w:t xml:space="preserve">Viết: Nghe – viết Cùng </w:t>
            </w:r>
            <w:r w:rsidRPr="009D11BB">
              <w:rPr>
                <w:sz w:val="28"/>
                <w:szCs w:val="28"/>
              </w:rPr>
              <w:lastRenderedPageBreak/>
              <w:t>vui chơi</w:t>
            </w:r>
          </w:p>
          <w:p w14:paraId="3DA54B7A" w14:textId="77777777" w:rsidR="00153657" w:rsidRPr="009D11BB" w:rsidRDefault="00153657" w:rsidP="00153657">
            <w:pPr>
              <w:rPr>
                <w:sz w:val="28"/>
                <w:szCs w:val="28"/>
              </w:rPr>
            </w:pPr>
            <w:r w:rsidRPr="009D11BB">
              <w:rPr>
                <w:sz w:val="28"/>
                <w:szCs w:val="28"/>
              </w:rPr>
              <w:t>- Phân biệt d/ gi, iu/ ưu, ân/ âng</w:t>
            </w:r>
          </w:p>
        </w:tc>
        <w:tc>
          <w:tcPr>
            <w:tcW w:w="992" w:type="dxa"/>
            <w:shd w:val="clear" w:color="auto" w:fill="auto"/>
            <w:vAlign w:val="center"/>
          </w:tcPr>
          <w:p w14:paraId="094D679B" w14:textId="77777777" w:rsidR="00153657" w:rsidRPr="009D11BB" w:rsidRDefault="00153657" w:rsidP="00153657">
            <w:pPr>
              <w:jc w:val="center"/>
              <w:rPr>
                <w:bCs/>
                <w:sz w:val="28"/>
                <w:szCs w:val="28"/>
              </w:rPr>
            </w:pPr>
            <w:r w:rsidRPr="009D11BB">
              <w:rPr>
                <w:bCs/>
                <w:sz w:val="28"/>
                <w:szCs w:val="28"/>
              </w:rPr>
              <w:lastRenderedPageBreak/>
              <w:t>1 tiết</w:t>
            </w:r>
          </w:p>
        </w:tc>
        <w:tc>
          <w:tcPr>
            <w:tcW w:w="2127" w:type="dxa"/>
            <w:shd w:val="clear" w:color="auto" w:fill="auto"/>
            <w:vAlign w:val="center"/>
          </w:tcPr>
          <w:p w14:paraId="798C6871" w14:textId="77777777" w:rsidR="00153657" w:rsidRPr="009D11BB" w:rsidRDefault="00153657" w:rsidP="00153657">
            <w:pPr>
              <w:jc w:val="center"/>
              <w:rPr>
                <w:bCs/>
                <w:sz w:val="28"/>
                <w:szCs w:val="28"/>
              </w:rPr>
            </w:pPr>
          </w:p>
        </w:tc>
        <w:tc>
          <w:tcPr>
            <w:tcW w:w="992" w:type="dxa"/>
            <w:shd w:val="clear" w:color="auto" w:fill="auto"/>
            <w:vAlign w:val="center"/>
          </w:tcPr>
          <w:p w14:paraId="1A8FADAA" w14:textId="77777777" w:rsidR="00153657" w:rsidRPr="009D11BB" w:rsidRDefault="00153657" w:rsidP="00153657">
            <w:pPr>
              <w:jc w:val="center"/>
              <w:rPr>
                <w:bCs/>
                <w:sz w:val="28"/>
                <w:szCs w:val="28"/>
              </w:rPr>
            </w:pPr>
          </w:p>
        </w:tc>
      </w:tr>
      <w:tr w:rsidR="00153657" w:rsidRPr="009D11BB" w14:paraId="6E4F9FC9" w14:textId="77777777" w:rsidTr="004D54FA">
        <w:tc>
          <w:tcPr>
            <w:tcW w:w="925" w:type="dxa"/>
            <w:vMerge/>
            <w:vAlign w:val="center"/>
          </w:tcPr>
          <w:p w14:paraId="264359C7" w14:textId="77777777" w:rsidR="00153657" w:rsidRPr="009D11BB" w:rsidRDefault="00153657" w:rsidP="00153657">
            <w:pPr>
              <w:jc w:val="center"/>
              <w:rPr>
                <w:bCs/>
                <w:sz w:val="28"/>
                <w:szCs w:val="28"/>
              </w:rPr>
            </w:pPr>
          </w:p>
        </w:tc>
        <w:tc>
          <w:tcPr>
            <w:tcW w:w="1202" w:type="dxa"/>
            <w:vMerge/>
            <w:shd w:val="clear" w:color="auto" w:fill="auto"/>
            <w:vAlign w:val="center"/>
          </w:tcPr>
          <w:p w14:paraId="00D7E7CF" w14:textId="77777777" w:rsidR="00153657" w:rsidRPr="009D11BB" w:rsidRDefault="00153657" w:rsidP="00153657">
            <w:pPr>
              <w:rPr>
                <w:b/>
                <w:bCs/>
                <w:sz w:val="28"/>
                <w:szCs w:val="28"/>
              </w:rPr>
            </w:pPr>
          </w:p>
        </w:tc>
        <w:tc>
          <w:tcPr>
            <w:tcW w:w="1276" w:type="dxa"/>
            <w:vMerge/>
            <w:shd w:val="clear" w:color="auto" w:fill="auto"/>
            <w:vAlign w:val="center"/>
          </w:tcPr>
          <w:p w14:paraId="75E4B2BC" w14:textId="77777777" w:rsidR="00153657" w:rsidRPr="009D11BB" w:rsidRDefault="00153657" w:rsidP="00153657">
            <w:pPr>
              <w:rPr>
                <w:b/>
                <w:bCs/>
                <w:sz w:val="28"/>
                <w:szCs w:val="28"/>
              </w:rPr>
            </w:pPr>
          </w:p>
        </w:tc>
        <w:tc>
          <w:tcPr>
            <w:tcW w:w="2835" w:type="dxa"/>
            <w:shd w:val="clear" w:color="auto" w:fill="auto"/>
            <w:vAlign w:val="center"/>
          </w:tcPr>
          <w:p w14:paraId="61A9BB86" w14:textId="77777777" w:rsidR="00153657" w:rsidRPr="009D11BB" w:rsidRDefault="00153657" w:rsidP="00153657">
            <w:pPr>
              <w:rPr>
                <w:sz w:val="28"/>
                <w:szCs w:val="28"/>
              </w:rPr>
            </w:pPr>
            <w:r w:rsidRPr="009D11BB">
              <w:rPr>
                <w:sz w:val="28"/>
                <w:szCs w:val="28"/>
              </w:rPr>
              <w:t>LTVC: Câu cảm. Dấu chấm than</w:t>
            </w:r>
          </w:p>
        </w:tc>
        <w:tc>
          <w:tcPr>
            <w:tcW w:w="992" w:type="dxa"/>
            <w:shd w:val="clear" w:color="auto" w:fill="auto"/>
            <w:vAlign w:val="center"/>
          </w:tcPr>
          <w:p w14:paraId="478BF858"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5FC31AB0" w14:textId="77777777" w:rsidR="00153657" w:rsidRPr="009D11BB" w:rsidRDefault="00153657" w:rsidP="00153657">
            <w:pPr>
              <w:jc w:val="center"/>
              <w:rPr>
                <w:bCs/>
                <w:sz w:val="28"/>
                <w:szCs w:val="28"/>
              </w:rPr>
            </w:pPr>
          </w:p>
        </w:tc>
        <w:tc>
          <w:tcPr>
            <w:tcW w:w="992" w:type="dxa"/>
            <w:shd w:val="clear" w:color="auto" w:fill="auto"/>
            <w:vAlign w:val="center"/>
          </w:tcPr>
          <w:p w14:paraId="5AE3C028" w14:textId="77777777" w:rsidR="00153657" w:rsidRPr="009D11BB" w:rsidRDefault="00153657" w:rsidP="00153657">
            <w:pPr>
              <w:jc w:val="center"/>
              <w:rPr>
                <w:bCs/>
                <w:sz w:val="28"/>
                <w:szCs w:val="28"/>
              </w:rPr>
            </w:pPr>
          </w:p>
        </w:tc>
      </w:tr>
      <w:tr w:rsidR="00153657" w:rsidRPr="009D11BB" w14:paraId="2018A138" w14:textId="77777777" w:rsidTr="004D54FA">
        <w:tc>
          <w:tcPr>
            <w:tcW w:w="925" w:type="dxa"/>
            <w:vMerge/>
            <w:vAlign w:val="center"/>
          </w:tcPr>
          <w:p w14:paraId="7FB1D960" w14:textId="77777777" w:rsidR="00153657" w:rsidRPr="009D11BB" w:rsidRDefault="00153657" w:rsidP="00153657">
            <w:pPr>
              <w:jc w:val="center"/>
              <w:rPr>
                <w:bCs/>
                <w:sz w:val="28"/>
                <w:szCs w:val="28"/>
              </w:rPr>
            </w:pPr>
          </w:p>
        </w:tc>
        <w:tc>
          <w:tcPr>
            <w:tcW w:w="1202" w:type="dxa"/>
            <w:vMerge/>
            <w:shd w:val="clear" w:color="auto" w:fill="auto"/>
            <w:vAlign w:val="center"/>
          </w:tcPr>
          <w:p w14:paraId="64ED45B6" w14:textId="77777777" w:rsidR="00153657" w:rsidRPr="009D11BB" w:rsidRDefault="00153657" w:rsidP="00153657">
            <w:pPr>
              <w:rPr>
                <w:b/>
                <w:bCs/>
                <w:sz w:val="28"/>
                <w:szCs w:val="28"/>
              </w:rPr>
            </w:pPr>
          </w:p>
        </w:tc>
        <w:tc>
          <w:tcPr>
            <w:tcW w:w="1276" w:type="dxa"/>
            <w:vMerge w:val="restart"/>
            <w:shd w:val="clear" w:color="auto" w:fill="auto"/>
            <w:vAlign w:val="center"/>
          </w:tcPr>
          <w:p w14:paraId="7D985179" w14:textId="77777777" w:rsidR="00153657" w:rsidRPr="009D11BB" w:rsidRDefault="00153657" w:rsidP="00153657">
            <w:pPr>
              <w:rPr>
                <w:b/>
                <w:bCs/>
                <w:sz w:val="28"/>
                <w:szCs w:val="28"/>
              </w:rPr>
            </w:pPr>
            <w:r w:rsidRPr="009D11BB">
              <w:rPr>
                <w:b/>
                <w:bCs/>
                <w:sz w:val="28"/>
                <w:szCs w:val="28"/>
              </w:rPr>
              <w:t>Bài 4: ngọc lửa Ô-lim-pích</w:t>
            </w:r>
          </w:p>
        </w:tc>
        <w:tc>
          <w:tcPr>
            <w:tcW w:w="2835" w:type="dxa"/>
            <w:shd w:val="clear" w:color="auto" w:fill="auto"/>
            <w:vAlign w:val="center"/>
          </w:tcPr>
          <w:p w14:paraId="577A808C" w14:textId="77777777" w:rsidR="00153657" w:rsidRPr="009D11BB" w:rsidRDefault="00153657" w:rsidP="00153657">
            <w:pPr>
              <w:rPr>
                <w:sz w:val="28"/>
                <w:szCs w:val="28"/>
              </w:rPr>
            </w:pPr>
            <w:r w:rsidRPr="009D11BB">
              <w:rPr>
                <w:sz w:val="28"/>
                <w:szCs w:val="28"/>
              </w:rPr>
              <w:t>Đọc: Ngọn lửa Ô-lim-pích</w:t>
            </w:r>
          </w:p>
        </w:tc>
        <w:tc>
          <w:tcPr>
            <w:tcW w:w="992" w:type="dxa"/>
            <w:shd w:val="clear" w:color="auto" w:fill="auto"/>
            <w:vAlign w:val="center"/>
          </w:tcPr>
          <w:p w14:paraId="11A262CA"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DB49063" w14:textId="77777777" w:rsidR="00153657" w:rsidRPr="009D11BB" w:rsidRDefault="00153657" w:rsidP="00153657">
            <w:pPr>
              <w:jc w:val="center"/>
              <w:rPr>
                <w:bCs/>
                <w:sz w:val="28"/>
                <w:szCs w:val="28"/>
              </w:rPr>
            </w:pPr>
          </w:p>
        </w:tc>
        <w:tc>
          <w:tcPr>
            <w:tcW w:w="992" w:type="dxa"/>
            <w:shd w:val="clear" w:color="auto" w:fill="auto"/>
            <w:vAlign w:val="center"/>
          </w:tcPr>
          <w:p w14:paraId="3313F7DD" w14:textId="77777777" w:rsidR="00153657" w:rsidRPr="009D11BB" w:rsidRDefault="00153657" w:rsidP="00153657">
            <w:pPr>
              <w:jc w:val="center"/>
              <w:rPr>
                <w:bCs/>
                <w:sz w:val="28"/>
                <w:szCs w:val="28"/>
              </w:rPr>
            </w:pPr>
          </w:p>
        </w:tc>
      </w:tr>
      <w:tr w:rsidR="00153657" w:rsidRPr="009D11BB" w14:paraId="6CE867AE" w14:textId="77777777" w:rsidTr="004D54FA">
        <w:tc>
          <w:tcPr>
            <w:tcW w:w="925" w:type="dxa"/>
            <w:vMerge/>
            <w:vAlign w:val="center"/>
          </w:tcPr>
          <w:p w14:paraId="6BEDA334" w14:textId="77777777" w:rsidR="00153657" w:rsidRPr="009D11BB" w:rsidRDefault="00153657" w:rsidP="00153657">
            <w:pPr>
              <w:jc w:val="center"/>
              <w:rPr>
                <w:bCs/>
                <w:sz w:val="28"/>
                <w:szCs w:val="28"/>
              </w:rPr>
            </w:pPr>
          </w:p>
        </w:tc>
        <w:tc>
          <w:tcPr>
            <w:tcW w:w="1202" w:type="dxa"/>
            <w:vMerge/>
            <w:shd w:val="clear" w:color="auto" w:fill="auto"/>
            <w:vAlign w:val="center"/>
          </w:tcPr>
          <w:p w14:paraId="169AF522" w14:textId="77777777" w:rsidR="00153657" w:rsidRPr="009D11BB" w:rsidRDefault="00153657" w:rsidP="00153657">
            <w:pPr>
              <w:rPr>
                <w:bCs/>
                <w:sz w:val="28"/>
                <w:szCs w:val="28"/>
              </w:rPr>
            </w:pPr>
          </w:p>
        </w:tc>
        <w:tc>
          <w:tcPr>
            <w:tcW w:w="1276" w:type="dxa"/>
            <w:vMerge/>
            <w:shd w:val="clear" w:color="auto" w:fill="auto"/>
            <w:vAlign w:val="center"/>
          </w:tcPr>
          <w:p w14:paraId="51BADAEA" w14:textId="77777777" w:rsidR="00153657" w:rsidRPr="009D11BB" w:rsidRDefault="00153657" w:rsidP="00153657">
            <w:pPr>
              <w:rPr>
                <w:bCs/>
                <w:sz w:val="28"/>
                <w:szCs w:val="28"/>
              </w:rPr>
            </w:pPr>
          </w:p>
        </w:tc>
        <w:tc>
          <w:tcPr>
            <w:tcW w:w="2835" w:type="dxa"/>
            <w:shd w:val="clear" w:color="auto" w:fill="auto"/>
            <w:vAlign w:val="center"/>
          </w:tcPr>
          <w:p w14:paraId="086D1A61" w14:textId="77777777" w:rsidR="00153657" w:rsidRPr="009D11BB" w:rsidRDefault="00153657" w:rsidP="00153657">
            <w:pPr>
              <w:rPr>
                <w:sz w:val="28"/>
                <w:szCs w:val="28"/>
              </w:rPr>
            </w:pPr>
            <w:r w:rsidRPr="009D11BB">
              <w:rPr>
                <w:sz w:val="28"/>
                <w:szCs w:val="28"/>
              </w:rPr>
              <w:t>Nói và nghe: Đọc – kể Cuộc chạy đua trong rừng</w:t>
            </w:r>
          </w:p>
        </w:tc>
        <w:tc>
          <w:tcPr>
            <w:tcW w:w="992" w:type="dxa"/>
            <w:shd w:val="clear" w:color="auto" w:fill="auto"/>
            <w:vAlign w:val="center"/>
          </w:tcPr>
          <w:p w14:paraId="5C99A6C5"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D9FC1DD" w14:textId="77777777" w:rsidR="00153657" w:rsidRPr="009D11BB" w:rsidRDefault="00153657" w:rsidP="00153657">
            <w:pPr>
              <w:jc w:val="center"/>
              <w:rPr>
                <w:bCs/>
                <w:sz w:val="28"/>
                <w:szCs w:val="28"/>
              </w:rPr>
            </w:pPr>
          </w:p>
        </w:tc>
        <w:tc>
          <w:tcPr>
            <w:tcW w:w="992" w:type="dxa"/>
            <w:shd w:val="clear" w:color="auto" w:fill="auto"/>
            <w:vAlign w:val="center"/>
          </w:tcPr>
          <w:p w14:paraId="44DCFD26" w14:textId="77777777" w:rsidR="00153657" w:rsidRPr="009D11BB" w:rsidRDefault="00153657" w:rsidP="00153657">
            <w:pPr>
              <w:jc w:val="center"/>
              <w:rPr>
                <w:bCs/>
                <w:sz w:val="28"/>
                <w:szCs w:val="28"/>
              </w:rPr>
            </w:pPr>
          </w:p>
        </w:tc>
      </w:tr>
      <w:tr w:rsidR="00153657" w:rsidRPr="009D11BB" w14:paraId="1B51CD54" w14:textId="77777777" w:rsidTr="004D54FA">
        <w:tc>
          <w:tcPr>
            <w:tcW w:w="925" w:type="dxa"/>
            <w:vMerge/>
            <w:vAlign w:val="center"/>
          </w:tcPr>
          <w:p w14:paraId="2ADE65FD" w14:textId="77777777" w:rsidR="00153657" w:rsidRPr="009D11BB" w:rsidRDefault="00153657" w:rsidP="00153657">
            <w:pPr>
              <w:jc w:val="center"/>
              <w:rPr>
                <w:bCs/>
                <w:sz w:val="28"/>
                <w:szCs w:val="28"/>
              </w:rPr>
            </w:pPr>
          </w:p>
        </w:tc>
        <w:tc>
          <w:tcPr>
            <w:tcW w:w="1202" w:type="dxa"/>
            <w:vMerge/>
            <w:shd w:val="clear" w:color="auto" w:fill="auto"/>
            <w:vAlign w:val="center"/>
          </w:tcPr>
          <w:p w14:paraId="30FB646B" w14:textId="77777777" w:rsidR="00153657" w:rsidRPr="009D11BB" w:rsidRDefault="00153657" w:rsidP="00153657">
            <w:pPr>
              <w:rPr>
                <w:bCs/>
                <w:sz w:val="28"/>
                <w:szCs w:val="28"/>
              </w:rPr>
            </w:pPr>
          </w:p>
        </w:tc>
        <w:tc>
          <w:tcPr>
            <w:tcW w:w="1276" w:type="dxa"/>
            <w:vMerge/>
            <w:shd w:val="clear" w:color="auto" w:fill="auto"/>
            <w:vAlign w:val="center"/>
          </w:tcPr>
          <w:p w14:paraId="3748179E" w14:textId="77777777" w:rsidR="00153657" w:rsidRPr="009D11BB" w:rsidRDefault="00153657" w:rsidP="00153657">
            <w:pPr>
              <w:rPr>
                <w:bCs/>
                <w:sz w:val="28"/>
                <w:szCs w:val="28"/>
              </w:rPr>
            </w:pPr>
          </w:p>
        </w:tc>
        <w:tc>
          <w:tcPr>
            <w:tcW w:w="2835" w:type="dxa"/>
            <w:shd w:val="clear" w:color="auto" w:fill="auto"/>
            <w:vAlign w:val="center"/>
          </w:tcPr>
          <w:p w14:paraId="63BECB75" w14:textId="77777777" w:rsidR="00153657" w:rsidRPr="009D11BB" w:rsidRDefault="00153657" w:rsidP="00153657">
            <w:pPr>
              <w:rPr>
                <w:sz w:val="28"/>
                <w:szCs w:val="28"/>
              </w:rPr>
            </w:pPr>
            <w:r w:rsidRPr="009D11BB">
              <w:rPr>
                <w:sz w:val="28"/>
                <w:szCs w:val="28"/>
              </w:rPr>
              <w:t>Viết sáng tạo: Luyện tập viết đoạn văn thuật lại một trận thi đấu hoặc một buổi luyện tập thể thao</w:t>
            </w:r>
          </w:p>
        </w:tc>
        <w:tc>
          <w:tcPr>
            <w:tcW w:w="992" w:type="dxa"/>
            <w:shd w:val="clear" w:color="auto" w:fill="auto"/>
            <w:vAlign w:val="center"/>
          </w:tcPr>
          <w:p w14:paraId="29903726"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CA07902" w14:textId="77777777" w:rsidR="00153657" w:rsidRPr="009D11BB" w:rsidRDefault="00153657" w:rsidP="00153657">
            <w:pPr>
              <w:jc w:val="center"/>
              <w:rPr>
                <w:bCs/>
                <w:sz w:val="28"/>
                <w:szCs w:val="28"/>
              </w:rPr>
            </w:pPr>
          </w:p>
        </w:tc>
        <w:tc>
          <w:tcPr>
            <w:tcW w:w="992" w:type="dxa"/>
            <w:shd w:val="clear" w:color="auto" w:fill="auto"/>
            <w:vAlign w:val="center"/>
          </w:tcPr>
          <w:p w14:paraId="534F1126" w14:textId="77777777" w:rsidR="00153657" w:rsidRPr="009D11BB" w:rsidRDefault="00153657" w:rsidP="00153657">
            <w:pPr>
              <w:jc w:val="center"/>
              <w:rPr>
                <w:bCs/>
                <w:sz w:val="28"/>
                <w:szCs w:val="28"/>
              </w:rPr>
            </w:pPr>
          </w:p>
        </w:tc>
      </w:tr>
      <w:tr w:rsidR="00153657" w:rsidRPr="009D11BB" w14:paraId="3AC3D3E9" w14:textId="77777777" w:rsidTr="004D54FA">
        <w:tc>
          <w:tcPr>
            <w:tcW w:w="925" w:type="dxa"/>
            <w:vMerge w:val="restart"/>
            <w:vAlign w:val="center"/>
          </w:tcPr>
          <w:p w14:paraId="2C3EBFEC" w14:textId="77777777" w:rsidR="00153657" w:rsidRPr="009D11BB" w:rsidRDefault="00153657" w:rsidP="00153657">
            <w:pPr>
              <w:jc w:val="center"/>
              <w:rPr>
                <w:bCs/>
                <w:sz w:val="28"/>
                <w:szCs w:val="28"/>
              </w:rPr>
            </w:pPr>
            <w:r w:rsidRPr="009D11BB">
              <w:rPr>
                <w:bCs/>
                <w:sz w:val="28"/>
                <w:szCs w:val="28"/>
              </w:rPr>
              <w:t>25</w:t>
            </w:r>
          </w:p>
        </w:tc>
        <w:tc>
          <w:tcPr>
            <w:tcW w:w="1202" w:type="dxa"/>
            <w:vMerge w:val="restart"/>
            <w:shd w:val="clear" w:color="auto" w:fill="auto"/>
            <w:vAlign w:val="center"/>
          </w:tcPr>
          <w:p w14:paraId="7E55813F" w14:textId="77777777" w:rsidR="00153657" w:rsidRPr="009D11BB" w:rsidRDefault="00153657" w:rsidP="00153657">
            <w:pPr>
              <w:jc w:val="center"/>
              <w:rPr>
                <w:b/>
                <w:bCs/>
                <w:sz w:val="28"/>
                <w:szCs w:val="28"/>
              </w:rPr>
            </w:pPr>
          </w:p>
          <w:p w14:paraId="314C36CA" w14:textId="77777777" w:rsidR="00153657" w:rsidRPr="009D11BB" w:rsidRDefault="00153657" w:rsidP="00153657">
            <w:pPr>
              <w:jc w:val="center"/>
              <w:rPr>
                <w:b/>
                <w:bCs/>
                <w:sz w:val="28"/>
                <w:szCs w:val="28"/>
              </w:rPr>
            </w:pPr>
          </w:p>
          <w:p w14:paraId="53DEA23F" w14:textId="77777777" w:rsidR="00153657" w:rsidRPr="009D11BB" w:rsidRDefault="00153657" w:rsidP="00153657">
            <w:pPr>
              <w:jc w:val="center"/>
              <w:rPr>
                <w:b/>
                <w:bCs/>
                <w:sz w:val="28"/>
                <w:szCs w:val="28"/>
              </w:rPr>
            </w:pPr>
          </w:p>
          <w:p w14:paraId="1F0333F0" w14:textId="77777777" w:rsidR="00153657" w:rsidRPr="009D11BB" w:rsidRDefault="00153657" w:rsidP="00153657">
            <w:pPr>
              <w:jc w:val="center"/>
              <w:rPr>
                <w:b/>
                <w:bCs/>
                <w:sz w:val="28"/>
                <w:szCs w:val="28"/>
              </w:rPr>
            </w:pPr>
          </w:p>
          <w:p w14:paraId="58EC4AFD" w14:textId="77777777" w:rsidR="00153657" w:rsidRPr="009D11BB" w:rsidRDefault="00153657" w:rsidP="00153657">
            <w:pPr>
              <w:jc w:val="center"/>
              <w:rPr>
                <w:b/>
                <w:bCs/>
                <w:sz w:val="28"/>
                <w:szCs w:val="28"/>
              </w:rPr>
            </w:pPr>
          </w:p>
          <w:p w14:paraId="7C05ACB7" w14:textId="77777777" w:rsidR="00153657" w:rsidRPr="009D11BB" w:rsidRDefault="00153657" w:rsidP="00153657">
            <w:pPr>
              <w:jc w:val="center"/>
              <w:rPr>
                <w:b/>
                <w:bCs/>
                <w:sz w:val="28"/>
                <w:szCs w:val="28"/>
              </w:rPr>
            </w:pPr>
          </w:p>
          <w:p w14:paraId="00BFDC66" w14:textId="77777777" w:rsidR="00153657" w:rsidRPr="009D11BB" w:rsidRDefault="00153657" w:rsidP="00153657">
            <w:pPr>
              <w:jc w:val="center"/>
              <w:rPr>
                <w:b/>
                <w:bCs/>
                <w:sz w:val="28"/>
                <w:szCs w:val="28"/>
              </w:rPr>
            </w:pPr>
          </w:p>
          <w:p w14:paraId="5B76E887" w14:textId="77777777" w:rsidR="00153657" w:rsidRPr="009D11BB" w:rsidRDefault="00153657" w:rsidP="00153657">
            <w:pPr>
              <w:jc w:val="center"/>
              <w:rPr>
                <w:b/>
                <w:bCs/>
                <w:sz w:val="28"/>
                <w:szCs w:val="28"/>
              </w:rPr>
            </w:pPr>
          </w:p>
          <w:p w14:paraId="7BC37B13" w14:textId="77777777" w:rsidR="00153657" w:rsidRPr="009D11BB" w:rsidRDefault="00153657" w:rsidP="00153657">
            <w:pPr>
              <w:jc w:val="center"/>
              <w:rPr>
                <w:b/>
                <w:bCs/>
                <w:sz w:val="28"/>
                <w:szCs w:val="28"/>
              </w:rPr>
            </w:pPr>
          </w:p>
          <w:p w14:paraId="1555931F" w14:textId="77777777" w:rsidR="00153657" w:rsidRPr="009D11BB" w:rsidRDefault="00153657" w:rsidP="00153657">
            <w:pPr>
              <w:jc w:val="center"/>
              <w:rPr>
                <w:b/>
                <w:bCs/>
                <w:sz w:val="28"/>
                <w:szCs w:val="28"/>
              </w:rPr>
            </w:pPr>
          </w:p>
          <w:p w14:paraId="0EF9D29F" w14:textId="77777777" w:rsidR="00153657" w:rsidRPr="009D11BB" w:rsidRDefault="00153657" w:rsidP="00153657">
            <w:pPr>
              <w:jc w:val="center"/>
              <w:rPr>
                <w:b/>
                <w:bCs/>
                <w:sz w:val="28"/>
                <w:szCs w:val="28"/>
              </w:rPr>
            </w:pPr>
          </w:p>
          <w:p w14:paraId="2111E6BE" w14:textId="77777777" w:rsidR="00153657" w:rsidRPr="009D11BB" w:rsidRDefault="00153657" w:rsidP="00153657">
            <w:pPr>
              <w:jc w:val="center"/>
              <w:rPr>
                <w:b/>
                <w:bCs/>
                <w:sz w:val="28"/>
                <w:szCs w:val="28"/>
              </w:rPr>
            </w:pPr>
          </w:p>
          <w:p w14:paraId="46CDDDB7" w14:textId="77777777" w:rsidR="00153657" w:rsidRPr="009D11BB" w:rsidRDefault="00153657" w:rsidP="00153657">
            <w:pPr>
              <w:jc w:val="center"/>
              <w:rPr>
                <w:b/>
                <w:bCs/>
                <w:sz w:val="28"/>
                <w:szCs w:val="28"/>
              </w:rPr>
            </w:pPr>
          </w:p>
          <w:p w14:paraId="62BF9563" w14:textId="77777777" w:rsidR="00153657" w:rsidRPr="009D11BB" w:rsidRDefault="00153657" w:rsidP="00153657">
            <w:pPr>
              <w:jc w:val="center"/>
              <w:rPr>
                <w:b/>
                <w:bCs/>
                <w:sz w:val="28"/>
                <w:szCs w:val="28"/>
              </w:rPr>
            </w:pPr>
            <w:r w:rsidRPr="009D11BB">
              <w:rPr>
                <w:b/>
                <w:bCs/>
                <w:sz w:val="28"/>
                <w:szCs w:val="28"/>
              </w:rPr>
              <w:t>Thiên nhiên kì thú</w:t>
            </w:r>
          </w:p>
        </w:tc>
        <w:tc>
          <w:tcPr>
            <w:tcW w:w="1276" w:type="dxa"/>
            <w:vMerge w:val="restart"/>
            <w:shd w:val="clear" w:color="auto" w:fill="auto"/>
            <w:vAlign w:val="center"/>
          </w:tcPr>
          <w:p w14:paraId="6AD2E3FC" w14:textId="77777777" w:rsidR="00153657" w:rsidRPr="009D11BB" w:rsidRDefault="00153657" w:rsidP="00153657">
            <w:pPr>
              <w:rPr>
                <w:b/>
                <w:bCs/>
                <w:sz w:val="28"/>
                <w:szCs w:val="28"/>
              </w:rPr>
            </w:pPr>
            <w:r w:rsidRPr="009D11BB">
              <w:rPr>
                <w:b/>
                <w:bCs/>
                <w:sz w:val="28"/>
                <w:szCs w:val="28"/>
              </w:rPr>
              <w:t>Bài 1: giọt sương</w:t>
            </w:r>
          </w:p>
        </w:tc>
        <w:tc>
          <w:tcPr>
            <w:tcW w:w="2835" w:type="dxa"/>
            <w:shd w:val="clear" w:color="auto" w:fill="auto"/>
            <w:vAlign w:val="center"/>
          </w:tcPr>
          <w:p w14:paraId="37811F67" w14:textId="77777777" w:rsidR="00153657" w:rsidRPr="009D11BB" w:rsidRDefault="00153657" w:rsidP="00153657">
            <w:pPr>
              <w:rPr>
                <w:bCs/>
                <w:sz w:val="28"/>
                <w:szCs w:val="28"/>
                <w:lang w:val="vi-VN"/>
              </w:rPr>
            </w:pPr>
            <w:r w:rsidRPr="009D11BB">
              <w:rPr>
                <w:sz w:val="28"/>
                <w:szCs w:val="28"/>
              </w:rPr>
              <w:t>Đọc Giọt sương</w:t>
            </w:r>
          </w:p>
        </w:tc>
        <w:tc>
          <w:tcPr>
            <w:tcW w:w="992" w:type="dxa"/>
            <w:shd w:val="clear" w:color="auto" w:fill="auto"/>
            <w:vAlign w:val="center"/>
          </w:tcPr>
          <w:p w14:paraId="6F9E78C6" w14:textId="77777777" w:rsidR="00153657" w:rsidRPr="009D11BB" w:rsidRDefault="00153657" w:rsidP="00153657">
            <w:pPr>
              <w:jc w:val="center"/>
              <w:rPr>
                <w:bCs/>
                <w:sz w:val="28"/>
                <w:szCs w:val="28"/>
              </w:rPr>
            </w:pPr>
            <w:r w:rsidRPr="009D11BB">
              <w:rPr>
                <w:bCs/>
                <w:sz w:val="28"/>
                <w:szCs w:val="28"/>
              </w:rPr>
              <w:t>2 tiết</w:t>
            </w:r>
          </w:p>
        </w:tc>
        <w:tc>
          <w:tcPr>
            <w:tcW w:w="2127" w:type="dxa"/>
            <w:shd w:val="clear" w:color="auto" w:fill="auto"/>
            <w:vAlign w:val="center"/>
          </w:tcPr>
          <w:p w14:paraId="2D8C3346" w14:textId="77777777" w:rsidR="00153657" w:rsidRPr="009D11BB" w:rsidRDefault="00153657" w:rsidP="00153657">
            <w:pPr>
              <w:jc w:val="center"/>
              <w:rPr>
                <w:bCs/>
                <w:sz w:val="28"/>
                <w:szCs w:val="28"/>
              </w:rPr>
            </w:pPr>
          </w:p>
        </w:tc>
        <w:tc>
          <w:tcPr>
            <w:tcW w:w="992" w:type="dxa"/>
            <w:shd w:val="clear" w:color="auto" w:fill="auto"/>
            <w:vAlign w:val="center"/>
          </w:tcPr>
          <w:p w14:paraId="7697DB45" w14:textId="77777777" w:rsidR="00153657" w:rsidRPr="009D11BB" w:rsidRDefault="00153657" w:rsidP="00153657">
            <w:pPr>
              <w:jc w:val="center"/>
              <w:rPr>
                <w:bCs/>
                <w:sz w:val="28"/>
                <w:szCs w:val="28"/>
              </w:rPr>
            </w:pPr>
          </w:p>
        </w:tc>
      </w:tr>
      <w:tr w:rsidR="00153657" w:rsidRPr="009D11BB" w14:paraId="4A068508" w14:textId="77777777" w:rsidTr="004D54FA">
        <w:tc>
          <w:tcPr>
            <w:tcW w:w="925" w:type="dxa"/>
            <w:vMerge/>
            <w:vAlign w:val="center"/>
          </w:tcPr>
          <w:p w14:paraId="05A57694" w14:textId="77777777" w:rsidR="00153657" w:rsidRPr="009D11BB" w:rsidRDefault="00153657" w:rsidP="00153657">
            <w:pPr>
              <w:jc w:val="center"/>
              <w:rPr>
                <w:bCs/>
                <w:sz w:val="28"/>
                <w:szCs w:val="28"/>
              </w:rPr>
            </w:pPr>
          </w:p>
        </w:tc>
        <w:tc>
          <w:tcPr>
            <w:tcW w:w="1202" w:type="dxa"/>
            <w:vMerge/>
            <w:shd w:val="clear" w:color="auto" w:fill="auto"/>
            <w:vAlign w:val="center"/>
          </w:tcPr>
          <w:p w14:paraId="37C2B294" w14:textId="77777777" w:rsidR="00153657" w:rsidRPr="009D11BB" w:rsidRDefault="00153657" w:rsidP="00153657">
            <w:pPr>
              <w:rPr>
                <w:b/>
                <w:bCs/>
                <w:sz w:val="28"/>
                <w:szCs w:val="28"/>
              </w:rPr>
            </w:pPr>
          </w:p>
        </w:tc>
        <w:tc>
          <w:tcPr>
            <w:tcW w:w="1276" w:type="dxa"/>
            <w:vMerge/>
            <w:shd w:val="clear" w:color="auto" w:fill="auto"/>
            <w:vAlign w:val="center"/>
          </w:tcPr>
          <w:p w14:paraId="4349B50D" w14:textId="77777777" w:rsidR="00153657" w:rsidRPr="009D11BB" w:rsidRDefault="00153657" w:rsidP="00153657">
            <w:pPr>
              <w:rPr>
                <w:b/>
                <w:bCs/>
                <w:sz w:val="28"/>
                <w:szCs w:val="28"/>
              </w:rPr>
            </w:pPr>
          </w:p>
        </w:tc>
        <w:tc>
          <w:tcPr>
            <w:tcW w:w="2835" w:type="dxa"/>
            <w:shd w:val="clear" w:color="auto" w:fill="auto"/>
            <w:vAlign w:val="center"/>
          </w:tcPr>
          <w:p w14:paraId="7DB39307" w14:textId="77777777" w:rsidR="00153657" w:rsidRPr="009D11BB" w:rsidRDefault="00153657" w:rsidP="00153657">
            <w:pPr>
              <w:rPr>
                <w:sz w:val="28"/>
                <w:szCs w:val="28"/>
              </w:rPr>
            </w:pPr>
            <w:r w:rsidRPr="009D11BB">
              <w:rPr>
                <w:sz w:val="28"/>
                <w:szCs w:val="28"/>
              </w:rPr>
              <w:t>Viết:  Ôn viết chữ hoa Y, X</w:t>
            </w:r>
          </w:p>
        </w:tc>
        <w:tc>
          <w:tcPr>
            <w:tcW w:w="992" w:type="dxa"/>
            <w:shd w:val="clear" w:color="auto" w:fill="auto"/>
            <w:vAlign w:val="center"/>
          </w:tcPr>
          <w:p w14:paraId="6D1C758B"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7D63507" w14:textId="77777777" w:rsidR="00153657" w:rsidRPr="009D11BB" w:rsidRDefault="00153657" w:rsidP="00153657">
            <w:pPr>
              <w:jc w:val="center"/>
              <w:rPr>
                <w:bCs/>
                <w:sz w:val="28"/>
                <w:szCs w:val="28"/>
              </w:rPr>
            </w:pPr>
          </w:p>
        </w:tc>
        <w:tc>
          <w:tcPr>
            <w:tcW w:w="992" w:type="dxa"/>
            <w:shd w:val="clear" w:color="auto" w:fill="auto"/>
            <w:vAlign w:val="center"/>
          </w:tcPr>
          <w:p w14:paraId="6FBD3E28" w14:textId="77777777" w:rsidR="00153657" w:rsidRPr="009D11BB" w:rsidRDefault="00153657" w:rsidP="00153657">
            <w:pPr>
              <w:jc w:val="center"/>
              <w:rPr>
                <w:bCs/>
                <w:sz w:val="28"/>
                <w:szCs w:val="28"/>
              </w:rPr>
            </w:pPr>
          </w:p>
        </w:tc>
      </w:tr>
      <w:tr w:rsidR="00153657" w:rsidRPr="009D11BB" w14:paraId="22CEA897" w14:textId="77777777" w:rsidTr="004D54FA">
        <w:tc>
          <w:tcPr>
            <w:tcW w:w="925" w:type="dxa"/>
            <w:vMerge/>
            <w:vAlign w:val="center"/>
          </w:tcPr>
          <w:p w14:paraId="772A7186" w14:textId="77777777" w:rsidR="00153657" w:rsidRPr="009D11BB" w:rsidRDefault="00153657" w:rsidP="00153657">
            <w:pPr>
              <w:jc w:val="center"/>
              <w:rPr>
                <w:bCs/>
                <w:sz w:val="28"/>
                <w:szCs w:val="28"/>
              </w:rPr>
            </w:pPr>
          </w:p>
        </w:tc>
        <w:tc>
          <w:tcPr>
            <w:tcW w:w="1202" w:type="dxa"/>
            <w:vMerge/>
            <w:shd w:val="clear" w:color="auto" w:fill="auto"/>
            <w:vAlign w:val="center"/>
          </w:tcPr>
          <w:p w14:paraId="325217EB" w14:textId="77777777" w:rsidR="00153657" w:rsidRPr="009D11BB" w:rsidRDefault="00153657" w:rsidP="00153657">
            <w:pPr>
              <w:rPr>
                <w:b/>
                <w:bCs/>
                <w:sz w:val="28"/>
                <w:szCs w:val="28"/>
              </w:rPr>
            </w:pPr>
          </w:p>
        </w:tc>
        <w:tc>
          <w:tcPr>
            <w:tcW w:w="1276" w:type="dxa"/>
            <w:vMerge/>
            <w:shd w:val="clear" w:color="auto" w:fill="auto"/>
            <w:vAlign w:val="center"/>
          </w:tcPr>
          <w:p w14:paraId="126C5E20" w14:textId="77777777" w:rsidR="00153657" w:rsidRPr="009D11BB" w:rsidRDefault="00153657" w:rsidP="00153657">
            <w:pPr>
              <w:rPr>
                <w:b/>
                <w:bCs/>
                <w:sz w:val="28"/>
                <w:szCs w:val="28"/>
              </w:rPr>
            </w:pPr>
          </w:p>
        </w:tc>
        <w:tc>
          <w:tcPr>
            <w:tcW w:w="2835" w:type="dxa"/>
            <w:shd w:val="clear" w:color="auto" w:fill="auto"/>
            <w:vAlign w:val="center"/>
          </w:tcPr>
          <w:p w14:paraId="6263BD9A" w14:textId="77777777" w:rsidR="00153657" w:rsidRPr="009D11BB" w:rsidRDefault="00153657" w:rsidP="00153657">
            <w:pPr>
              <w:rPr>
                <w:sz w:val="28"/>
                <w:szCs w:val="28"/>
              </w:rPr>
            </w:pPr>
            <w:r w:rsidRPr="009D11BB">
              <w:rPr>
                <w:sz w:val="28"/>
                <w:szCs w:val="28"/>
              </w:rPr>
              <w:t>LTVC: MRVT Thiên nhiên</w:t>
            </w:r>
          </w:p>
        </w:tc>
        <w:tc>
          <w:tcPr>
            <w:tcW w:w="992" w:type="dxa"/>
            <w:shd w:val="clear" w:color="auto" w:fill="auto"/>
            <w:vAlign w:val="center"/>
          </w:tcPr>
          <w:p w14:paraId="276D9DD4"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334CA289" w14:textId="77777777" w:rsidR="00153657" w:rsidRPr="009D11BB" w:rsidRDefault="00153657" w:rsidP="00153657">
            <w:pPr>
              <w:jc w:val="center"/>
              <w:rPr>
                <w:bCs/>
                <w:sz w:val="28"/>
                <w:szCs w:val="28"/>
              </w:rPr>
            </w:pPr>
            <w:r w:rsidRPr="009D11BB">
              <w:rPr>
                <w:i/>
                <w:iCs/>
                <w:sz w:val="26"/>
                <w:szCs w:val="26"/>
                <w:lang w:val="sv-SE"/>
              </w:rPr>
              <w:t>+ Giáo dục BVMT cho HS</w:t>
            </w:r>
          </w:p>
        </w:tc>
        <w:tc>
          <w:tcPr>
            <w:tcW w:w="992" w:type="dxa"/>
            <w:shd w:val="clear" w:color="auto" w:fill="auto"/>
            <w:vAlign w:val="center"/>
          </w:tcPr>
          <w:p w14:paraId="1E04376A" w14:textId="77777777" w:rsidR="00153657" w:rsidRPr="009D11BB" w:rsidRDefault="00153657" w:rsidP="00153657">
            <w:pPr>
              <w:jc w:val="center"/>
              <w:rPr>
                <w:bCs/>
                <w:sz w:val="28"/>
                <w:szCs w:val="28"/>
              </w:rPr>
            </w:pPr>
          </w:p>
        </w:tc>
      </w:tr>
      <w:tr w:rsidR="00153657" w:rsidRPr="009D11BB" w14:paraId="08D42C99" w14:textId="77777777" w:rsidTr="004D54FA">
        <w:tc>
          <w:tcPr>
            <w:tcW w:w="925" w:type="dxa"/>
            <w:vMerge/>
            <w:vAlign w:val="center"/>
          </w:tcPr>
          <w:p w14:paraId="6D265C7B" w14:textId="77777777" w:rsidR="00153657" w:rsidRPr="009D11BB" w:rsidRDefault="00153657" w:rsidP="00153657">
            <w:pPr>
              <w:jc w:val="center"/>
              <w:rPr>
                <w:bCs/>
                <w:sz w:val="28"/>
                <w:szCs w:val="28"/>
              </w:rPr>
            </w:pPr>
          </w:p>
        </w:tc>
        <w:tc>
          <w:tcPr>
            <w:tcW w:w="1202" w:type="dxa"/>
            <w:vMerge/>
            <w:shd w:val="clear" w:color="auto" w:fill="auto"/>
            <w:vAlign w:val="center"/>
          </w:tcPr>
          <w:p w14:paraId="73B6BA4A" w14:textId="77777777" w:rsidR="00153657" w:rsidRPr="009D11BB" w:rsidRDefault="00153657" w:rsidP="00153657">
            <w:pPr>
              <w:rPr>
                <w:b/>
                <w:bCs/>
                <w:sz w:val="28"/>
                <w:szCs w:val="28"/>
              </w:rPr>
            </w:pPr>
          </w:p>
        </w:tc>
        <w:tc>
          <w:tcPr>
            <w:tcW w:w="1276" w:type="dxa"/>
            <w:vMerge w:val="restart"/>
            <w:shd w:val="clear" w:color="auto" w:fill="auto"/>
            <w:vAlign w:val="center"/>
          </w:tcPr>
          <w:p w14:paraId="4415A065" w14:textId="77777777" w:rsidR="00153657" w:rsidRPr="009D11BB" w:rsidRDefault="00153657" w:rsidP="00153657">
            <w:pPr>
              <w:rPr>
                <w:b/>
                <w:bCs/>
                <w:sz w:val="28"/>
                <w:szCs w:val="28"/>
              </w:rPr>
            </w:pPr>
            <w:r w:rsidRPr="009D11BB">
              <w:rPr>
                <w:b/>
                <w:bCs/>
                <w:sz w:val="28"/>
                <w:szCs w:val="28"/>
              </w:rPr>
              <w:t>Bài 2: Những đám mây ngũ sắc</w:t>
            </w:r>
          </w:p>
        </w:tc>
        <w:tc>
          <w:tcPr>
            <w:tcW w:w="2835" w:type="dxa"/>
            <w:shd w:val="clear" w:color="auto" w:fill="auto"/>
            <w:vAlign w:val="center"/>
          </w:tcPr>
          <w:p w14:paraId="0CB711BF" w14:textId="77777777" w:rsidR="00153657" w:rsidRPr="009D11BB" w:rsidRDefault="00153657" w:rsidP="00153657">
            <w:pPr>
              <w:rPr>
                <w:bCs/>
                <w:sz w:val="28"/>
                <w:szCs w:val="28"/>
                <w:lang w:val="vi-VN"/>
              </w:rPr>
            </w:pPr>
            <w:r w:rsidRPr="009D11BB">
              <w:rPr>
                <w:sz w:val="28"/>
                <w:szCs w:val="28"/>
              </w:rPr>
              <w:t>Đọc: Những đám mây ngũ sắc</w:t>
            </w:r>
          </w:p>
        </w:tc>
        <w:tc>
          <w:tcPr>
            <w:tcW w:w="992" w:type="dxa"/>
            <w:shd w:val="clear" w:color="auto" w:fill="auto"/>
            <w:vAlign w:val="center"/>
          </w:tcPr>
          <w:p w14:paraId="663071B3"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B86CB66" w14:textId="77777777" w:rsidR="00153657" w:rsidRPr="009D11BB" w:rsidRDefault="00153657" w:rsidP="00153657">
            <w:pPr>
              <w:jc w:val="center"/>
              <w:rPr>
                <w:bCs/>
                <w:sz w:val="28"/>
                <w:szCs w:val="28"/>
              </w:rPr>
            </w:pPr>
          </w:p>
        </w:tc>
        <w:tc>
          <w:tcPr>
            <w:tcW w:w="992" w:type="dxa"/>
            <w:shd w:val="clear" w:color="auto" w:fill="auto"/>
            <w:vAlign w:val="center"/>
          </w:tcPr>
          <w:p w14:paraId="2D35ED0F" w14:textId="77777777" w:rsidR="00153657" w:rsidRPr="009D11BB" w:rsidRDefault="00153657" w:rsidP="00153657">
            <w:pPr>
              <w:jc w:val="center"/>
              <w:rPr>
                <w:bCs/>
                <w:sz w:val="28"/>
                <w:szCs w:val="28"/>
              </w:rPr>
            </w:pPr>
          </w:p>
        </w:tc>
      </w:tr>
      <w:tr w:rsidR="00153657" w:rsidRPr="009D11BB" w14:paraId="3C129C54" w14:textId="77777777" w:rsidTr="004D54FA">
        <w:tc>
          <w:tcPr>
            <w:tcW w:w="925" w:type="dxa"/>
            <w:vMerge/>
            <w:vAlign w:val="center"/>
          </w:tcPr>
          <w:p w14:paraId="4EBF9C62" w14:textId="77777777" w:rsidR="00153657" w:rsidRPr="009D11BB" w:rsidRDefault="00153657" w:rsidP="00153657">
            <w:pPr>
              <w:jc w:val="center"/>
              <w:rPr>
                <w:bCs/>
                <w:sz w:val="28"/>
                <w:szCs w:val="28"/>
              </w:rPr>
            </w:pPr>
          </w:p>
        </w:tc>
        <w:tc>
          <w:tcPr>
            <w:tcW w:w="1202" w:type="dxa"/>
            <w:vMerge/>
            <w:shd w:val="clear" w:color="auto" w:fill="auto"/>
            <w:vAlign w:val="center"/>
          </w:tcPr>
          <w:p w14:paraId="27DF3B49" w14:textId="77777777" w:rsidR="00153657" w:rsidRPr="009D11BB" w:rsidRDefault="00153657" w:rsidP="00153657">
            <w:pPr>
              <w:rPr>
                <w:b/>
                <w:bCs/>
                <w:sz w:val="28"/>
                <w:szCs w:val="28"/>
              </w:rPr>
            </w:pPr>
          </w:p>
        </w:tc>
        <w:tc>
          <w:tcPr>
            <w:tcW w:w="1276" w:type="dxa"/>
            <w:vMerge/>
            <w:shd w:val="clear" w:color="auto" w:fill="auto"/>
            <w:vAlign w:val="center"/>
          </w:tcPr>
          <w:p w14:paraId="39F237A3" w14:textId="77777777" w:rsidR="00153657" w:rsidRPr="009D11BB" w:rsidRDefault="00153657" w:rsidP="00153657">
            <w:pPr>
              <w:rPr>
                <w:b/>
                <w:bCs/>
                <w:sz w:val="28"/>
                <w:szCs w:val="28"/>
              </w:rPr>
            </w:pPr>
          </w:p>
        </w:tc>
        <w:tc>
          <w:tcPr>
            <w:tcW w:w="2835" w:type="dxa"/>
            <w:shd w:val="clear" w:color="auto" w:fill="auto"/>
            <w:vAlign w:val="center"/>
          </w:tcPr>
          <w:p w14:paraId="1C4D3312" w14:textId="77777777" w:rsidR="00153657" w:rsidRPr="009D11BB" w:rsidRDefault="00153657" w:rsidP="00153657">
            <w:pPr>
              <w:rPr>
                <w:sz w:val="28"/>
                <w:szCs w:val="28"/>
              </w:rPr>
            </w:pPr>
            <w:r w:rsidRPr="009D11BB">
              <w:rPr>
                <w:sz w:val="28"/>
                <w:szCs w:val="28"/>
              </w:rPr>
              <w:t>Nói và nghe: Tưởng tượng và diễn tả lại dáng vẻ hoặc hành động, lời nói của một nhân vật trong câu chuyện</w:t>
            </w:r>
          </w:p>
        </w:tc>
        <w:tc>
          <w:tcPr>
            <w:tcW w:w="992" w:type="dxa"/>
            <w:shd w:val="clear" w:color="auto" w:fill="auto"/>
            <w:vAlign w:val="center"/>
          </w:tcPr>
          <w:p w14:paraId="58ACFE9F"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FB105BB" w14:textId="77777777" w:rsidR="00153657" w:rsidRPr="009D11BB" w:rsidRDefault="00153657" w:rsidP="00153657">
            <w:pPr>
              <w:jc w:val="center"/>
              <w:rPr>
                <w:bCs/>
                <w:sz w:val="28"/>
                <w:szCs w:val="28"/>
              </w:rPr>
            </w:pPr>
          </w:p>
        </w:tc>
        <w:tc>
          <w:tcPr>
            <w:tcW w:w="992" w:type="dxa"/>
            <w:shd w:val="clear" w:color="auto" w:fill="auto"/>
            <w:vAlign w:val="center"/>
          </w:tcPr>
          <w:p w14:paraId="4535CD52" w14:textId="77777777" w:rsidR="00153657" w:rsidRPr="009D11BB" w:rsidRDefault="00153657" w:rsidP="00153657">
            <w:pPr>
              <w:jc w:val="center"/>
              <w:rPr>
                <w:bCs/>
                <w:sz w:val="28"/>
                <w:szCs w:val="28"/>
              </w:rPr>
            </w:pPr>
          </w:p>
        </w:tc>
      </w:tr>
      <w:tr w:rsidR="00153657" w:rsidRPr="009D11BB" w14:paraId="7B6C867C" w14:textId="77777777" w:rsidTr="004D54FA">
        <w:tc>
          <w:tcPr>
            <w:tcW w:w="925" w:type="dxa"/>
            <w:vMerge/>
            <w:vAlign w:val="center"/>
          </w:tcPr>
          <w:p w14:paraId="31041EAE" w14:textId="77777777" w:rsidR="00153657" w:rsidRPr="009D11BB" w:rsidRDefault="00153657" w:rsidP="00153657">
            <w:pPr>
              <w:jc w:val="center"/>
              <w:rPr>
                <w:bCs/>
                <w:sz w:val="28"/>
                <w:szCs w:val="28"/>
              </w:rPr>
            </w:pPr>
          </w:p>
        </w:tc>
        <w:tc>
          <w:tcPr>
            <w:tcW w:w="1202" w:type="dxa"/>
            <w:vMerge/>
            <w:shd w:val="clear" w:color="auto" w:fill="auto"/>
            <w:vAlign w:val="center"/>
          </w:tcPr>
          <w:p w14:paraId="0619BCBA" w14:textId="77777777" w:rsidR="00153657" w:rsidRPr="009D11BB" w:rsidRDefault="00153657" w:rsidP="00153657">
            <w:pPr>
              <w:rPr>
                <w:b/>
                <w:bCs/>
                <w:sz w:val="28"/>
                <w:szCs w:val="28"/>
              </w:rPr>
            </w:pPr>
          </w:p>
        </w:tc>
        <w:tc>
          <w:tcPr>
            <w:tcW w:w="1276" w:type="dxa"/>
            <w:vMerge/>
            <w:shd w:val="clear" w:color="auto" w:fill="auto"/>
            <w:vAlign w:val="center"/>
          </w:tcPr>
          <w:p w14:paraId="2469D1F0" w14:textId="77777777" w:rsidR="00153657" w:rsidRPr="009D11BB" w:rsidRDefault="00153657" w:rsidP="00153657">
            <w:pPr>
              <w:rPr>
                <w:b/>
                <w:bCs/>
                <w:sz w:val="28"/>
                <w:szCs w:val="28"/>
              </w:rPr>
            </w:pPr>
          </w:p>
        </w:tc>
        <w:tc>
          <w:tcPr>
            <w:tcW w:w="2835" w:type="dxa"/>
            <w:shd w:val="clear" w:color="auto" w:fill="auto"/>
            <w:vAlign w:val="center"/>
          </w:tcPr>
          <w:p w14:paraId="0AA797AB" w14:textId="77777777" w:rsidR="00153657" w:rsidRPr="009D11BB" w:rsidRDefault="00153657" w:rsidP="00153657">
            <w:pPr>
              <w:rPr>
                <w:sz w:val="28"/>
                <w:szCs w:val="28"/>
              </w:rPr>
            </w:pPr>
            <w:r w:rsidRPr="009D11BB">
              <w:rPr>
                <w:sz w:val="28"/>
                <w:szCs w:val="28"/>
              </w:rPr>
              <w:t>Viết sáng tạo: Tả một đồ vật thường dùng khi đi học hoặc đi tham quan, du lịch</w:t>
            </w:r>
          </w:p>
        </w:tc>
        <w:tc>
          <w:tcPr>
            <w:tcW w:w="992" w:type="dxa"/>
            <w:shd w:val="clear" w:color="auto" w:fill="auto"/>
            <w:vAlign w:val="center"/>
          </w:tcPr>
          <w:p w14:paraId="5A72266E"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8392359" w14:textId="77777777" w:rsidR="00153657" w:rsidRPr="009D11BB" w:rsidRDefault="00153657" w:rsidP="00153657">
            <w:pPr>
              <w:jc w:val="center"/>
              <w:rPr>
                <w:bCs/>
                <w:sz w:val="28"/>
                <w:szCs w:val="28"/>
              </w:rPr>
            </w:pPr>
          </w:p>
        </w:tc>
        <w:tc>
          <w:tcPr>
            <w:tcW w:w="992" w:type="dxa"/>
            <w:shd w:val="clear" w:color="auto" w:fill="auto"/>
            <w:vAlign w:val="center"/>
          </w:tcPr>
          <w:p w14:paraId="730E01EB" w14:textId="77777777" w:rsidR="00153657" w:rsidRPr="009D11BB" w:rsidRDefault="00153657" w:rsidP="00153657">
            <w:pPr>
              <w:jc w:val="center"/>
              <w:rPr>
                <w:bCs/>
                <w:sz w:val="28"/>
                <w:szCs w:val="28"/>
              </w:rPr>
            </w:pPr>
          </w:p>
        </w:tc>
      </w:tr>
      <w:tr w:rsidR="00153657" w:rsidRPr="009D11BB" w14:paraId="0403382B" w14:textId="77777777" w:rsidTr="004D54FA">
        <w:tc>
          <w:tcPr>
            <w:tcW w:w="925" w:type="dxa"/>
            <w:vMerge w:val="restart"/>
            <w:vAlign w:val="center"/>
          </w:tcPr>
          <w:p w14:paraId="0D703577" w14:textId="77777777" w:rsidR="00153657" w:rsidRPr="009D11BB" w:rsidRDefault="00153657" w:rsidP="00153657">
            <w:pPr>
              <w:jc w:val="center"/>
              <w:rPr>
                <w:bCs/>
                <w:sz w:val="28"/>
                <w:szCs w:val="28"/>
              </w:rPr>
            </w:pPr>
            <w:r w:rsidRPr="009D11BB">
              <w:rPr>
                <w:bCs/>
                <w:sz w:val="28"/>
                <w:szCs w:val="28"/>
              </w:rPr>
              <w:t>26</w:t>
            </w:r>
          </w:p>
        </w:tc>
        <w:tc>
          <w:tcPr>
            <w:tcW w:w="1202" w:type="dxa"/>
            <w:vMerge/>
            <w:shd w:val="clear" w:color="auto" w:fill="auto"/>
            <w:vAlign w:val="center"/>
          </w:tcPr>
          <w:p w14:paraId="24BFD7CB" w14:textId="77777777" w:rsidR="00153657" w:rsidRPr="009D11BB" w:rsidRDefault="00153657" w:rsidP="00153657">
            <w:pPr>
              <w:rPr>
                <w:b/>
                <w:bCs/>
                <w:sz w:val="28"/>
                <w:szCs w:val="28"/>
              </w:rPr>
            </w:pPr>
          </w:p>
        </w:tc>
        <w:tc>
          <w:tcPr>
            <w:tcW w:w="1276" w:type="dxa"/>
            <w:vMerge w:val="restart"/>
            <w:shd w:val="clear" w:color="auto" w:fill="auto"/>
            <w:vAlign w:val="center"/>
          </w:tcPr>
          <w:p w14:paraId="6EC65E1C" w14:textId="77777777" w:rsidR="00153657" w:rsidRPr="009D11BB" w:rsidRDefault="00153657" w:rsidP="00153657">
            <w:pPr>
              <w:rPr>
                <w:b/>
                <w:bCs/>
                <w:sz w:val="28"/>
                <w:szCs w:val="28"/>
              </w:rPr>
            </w:pPr>
            <w:r w:rsidRPr="009D11BB">
              <w:rPr>
                <w:b/>
                <w:bCs/>
                <w:sz w:val="28"/>
                <w:szCs w:val="28"/>
              </w:rPr>
              <w:t>Bài 3: Chuyện hoa, chuyện quả</w:t>
            </w:r>
          </w:p>
        </w:tc>
        <w:tc>
          <w:tcPr>
            <w:tcW w:w="2835" w:type="dxa"/>
            <w:shd w:val="clear" w:color="auto" w:fill="auto"/>
            <w:vAlign w:val="center"/>
          </w:tcPr>
          <w:p w14:paraId="4B15506E" w14:textId="77777777" w:rsidR="00153657" w:rsidRPr="009D11BB" w:rsidRDefault="00153657" w:rsidP="00153657">
            <w:pPr>
              <w:rPr>
                <w:bCs/>
                <w:sz w:val="28"/>
                <w:szCs w:val="28"/>
                <w:lang w:val="vi-VN"/>
              </w:rPr>
            </w:pPr>
            <w:r w:rsidRPr="009D11BB">
              <w:rPr>
                <w:sz w:val="28"/>
                <w:szCs w:val="28"/>
              </w:rPr>
              <w:t>Đọc: Chuyện hoa, chuyện quả</w:t>
            </w:r>
          </w:p>
        </w:tc>
        <w:tc>
          <w:tcPr>
            <w:tcW w:w="992" w:type="dxa"/>
            <w:shd w:val="clear" w:color="auto" w:fill="auto"/>
            <w:vAlign w:val="center"/>
          </w:tcPr>
          <w:p w14:paraId="0BBB7A55" w14:textId="77777777" w:rsidR="00153657" w:rsidRPr="009D11BB" w:rsidRDefault="00153657" w:rsidP="00153657">
            <w:pPr>
              <w:jc w:val="center"/>
              <w:rPr>
                <w:bCs/>
                <w:sz w:val="28"/>
                <w:szCs w:val="28"/>
              </w:rPr>
            </w:pPr>
            <w:r w:rsidRPr="009D11BB">
              <w:rPr>
                <w:bCs/>
                <w:sz w:val="28"/>
                <w:szCs w:val="28"/>
              </w:rPr>
              <w:t>2 tiết</w:t>
            </w:r>
          </w:p>
        </w:tc>
        <w:tc>
          <w:tcPr>
            <w:tcW w:w="2127" w:type="dxa"/>
            <w:shd w:val="clear" w:color="auto" w:fill="auto"/>
            <w:vAlign w:val="center"/>
          </w:tcPr>
          <w:p w14:paraId="3250D7B6" w14:textId="77777777" w:rsidR="00153657" w:rsidRPr="009D11BB" w:rsidRDefault="00153657" w:rsidP="00153657">
            <w:pPr>
              <w:jc w:val="center"/>
              <w:rPr>
                <w:bCs/>
                <w:sz w:val="28"/>
                <w:szCs w:val="28"/>
              </w:rPr>
            </w:pPr>
          </w:p>
        </w:tc>
        <w:tc>
          <w:tcPr>
            <w:tcW w:w="992" w:type="dxa"/>
            <w:shd w:val="clear" w:color="auto" w:fill="auto"/>
            <w:vAlign w:val="center"/>
          </w:tcPr>
          <w:p w14:paraId="627029DF" w14:textId="77777777" w:rsidR="00153657" w:rsidRPr="009D11BB" w:rsidRDefault="00153657" w:rsidP="00153657">
            <w:pPr>
              <w:jc w:val="center"/>
              <w:rPr>
                <w:bCs/>
                <w:sz w:val="28"/>
                <w:szCs w:val="28"/>
              </w:rPr>
            </w:pPr>
          </w:p>
        </w:tc>
      </w:tr>
      <w:tr w:rsidR="00153657" w:rsidRPr="009D11BB" w14:paraId="7F61A2DE" w14:textId="77777777" w:rsidTr="004D54FA">
        <w:tc>
          <w:tcPr>
            <w:tcW w:w="925" w:type="dxa"/>
            <w:vMerge/>
            <w:vAlign w:val="center"/>
          </w:tcPr>
          <w:p w14:paraId="0A8E692B" w14:textId="77777777" w:rsidR="00153657" w:rsidRPr="009D11BB" w:rsidRDefault="00153657" w:rsidP="00153657">
            <w:pPr>
              <w:jc w:val="center"/>
              <w:rPr>
                <w:bCs/>
                <w:sz w:val="28"/>
                <w:szCs w:val="28"/>
              </w:rPr>
            </w:pPr>
          </w:p>
        </w:tc>
        <w:tc>
          <w:tcPr>
            <w:tcW w:w="1202" w:type="dxa"/>
            <w:vMerge/>
            <w:shd w:val="clear" w:color="auto" w:fill="auto"/>
            <w:vAlign w:val="center"/>
          </w:tcPr>
          <w:p w14:paraId="14655C28" w14:textId="77777777" w:rsidR="00153657" w:rsidRPr="009D11BB" w:rsidRDefault="00153657" w:rsidP="00153657">
            <w:pPr>
              <w:rPr>
                <w:b/>
                <w:bCs/>
                <w:sz w:val="28"/>
                <w:szCs w:val="28"/>
              </w:rPr>
            </w:pPr>
          </w:p>
        </w:tc>
        <w:tc>
          <w:tcPr>
            <w:tcW w:w="1276" w:type="dxa"/>
            <w:vMerge/>
            <w:shd w:val="clear" w:color="auto" w:fill="auto"/>
            <w:vAlign w:val="center"/>
          </w:tcPr>
          <w:p w14:paraId="0F8D3397" w14:textId="77777777" w:rsidR="00153657" w:rsidRPr="009D11BB" w:rsidRDefault="00153657" w:rsidP="00153657">
            <w:pPr>
              <w:rPr>
                <w:b/>
                <w:bCs/>
                <w:sz w:val="28"/>
                <w:szCs w:val="28"/>
              </w:rPr>
            </w:pPr>
          </w:p>
        </w:tc>
        <w:tc>
          <w:tcPr>
            <w:tcW w:w="2835" w:type="dxa"/>
            <w:shd w:val="clear" w:color="auto" w:fill="auto"/>
            <w:vAlign w:val="center"/>
          </w:tcPr>
          <w:p w14:paraId="3700DF27" w14:textId="77777777" w:rsidR="00153657" w:rsidRPr="009D11BB" w:rsidRDefault="00153657" w:rsidP="00153657">
            <w:pPr>
              <w:rPr>
                <w:sz w:val="28"/>
                <w:szCs w:val="28"/>
              </w:rPr>
            </w:pPr>
            <w:r w:rsidRPr="009D11BB">
              <w:rPr>
                <w:sz w:val="28"/>
                <w:szCs w:val="28"/>
              </w:rPr>
              <w:t>Viết: Nghe – viết Rừng cọ quê tôi</w:t>
            </w:r>
          </w:p>
          <w:p w14:paraId="377DB6F5" w14:textId="77777777" w:rsidR="00153657" w:rsidRPr="009D11BB" w:rsidRDefault="00153657" w:rsidP="00153657">
            <w:pPr>
              <w:rPr>
                <w:sz w:val="28"/>
                <w:szCs w:val="28"/>
              </w:rPr>
            </w:pPr>
            <w:r w:rsidRPr="009D11BB">
              <w:rPr>
                <w:sz w:val="28"/>
                <w:szCs w:val="28"/>
              </w:rPr>
              <w:t>- Phân biệt d/ gi, s/ x, im/ iêm</w:t>
            </w:r>
          </w:p>
        </w:tc>
        <w:tc>
          <w:tcPr>
            <w:tcW w:w="992" w:type="dxa"/>
            <w:shd w:val="clear" w:color="auto" w:fill="auto"/>
            <w:vAlign w:val="center"/>
          </w:tcPr>
          <w:p w14:paraId="6CE09C09"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FCEE699" w14:textId="77777777" w:rsidR="00153657" w:rsidRPr="009D11BB" w:rsidRDefault="00153657" w:rsidP="00153657">
            <w:pPr>
              <w:jc w:val="center"/>
              <w:rPr>
                <w:bCs/>
                <w:sz w:val="28"/>
                <w:szCs w:val="28"/>
              </w:rPr>
            </w:pPr>
          </w:p>
        </w:tc>
        <w:tc>
          <w:tcPr>
            <w:tcW w:w="992" w:type="dxa"/>
            <w:shd w:val="clear" w:color="auto" w:fill="auto"/>
            <w:vAlign w:val="center"/>
          </w:tcPr>
          <w:p w14:paraId="3F7179FD" w14:textId="77777777" w:rsidR="00153657" w:rsidRPr="009D11BB" w:rsidRDefault="00153657" w:rsidP="00153657">
            <w:pPr>
              <w:jc w:val="center"/>
              <w:rPr>
                <w:bCs/>
                <w:sz w:val="28"/>
                <w:szCs w:val="28"/>
              </w:rPr>
            </w:pPr>
          </w:p>
        </w:tc>
      </w:tr>
      <w:tr w:rsidR="00153657" w:rsidRPr="009D11BB" w14:paraId="25555885" w14:textId="77777777" w:rsidTr="004D54FA">
        <w:tc>
          <w:tcPr>
            <w:tcW w:w="925" w:type="dxa"/>
            <w:vMerge/>
            <w:vAlign w:val="center"/>
          </w:tcPr>
          <w:p w14:paraId="5FB2152F" w14:textId="77777777" w:rsidR="00153657" w:rsidRPr="009D11BB" w:rsidRDefault="00153657" w:rsidP="00153657">
            <w:pPr>
              <w:jc w:val="center"/>
              <w:rPr>
                <w:bCs/>
                <w:sz w:val="28"/>
                <w:szCs w:val="28"/>
              </w:rPr>
            </w:pPr>
          </w:p>
        </w:tc>
        <w:tc>
          <w:tcPr>
            <w:tcW w:w="1202" w:type="dxa"/>
            <w:vMerge/>
            <w:shd w:val="clear" w:color="auto" w:fill="auto"/>
            <w:vAlign w:val="center"/>
          </w:tcPr>
          <w:p w14:paraId="4DE393B3" w14:textId="77777777" w:rsidR="00153657" w:rsidRPr="009D11BB" w:rsidRDefault="00153657" w:rsidP="00153657">
            <w:pPr>
              <w:rPr>
                <w:b/>
                <w:bCs/>
                <w:sz w:val="28"/>
                <w:szCs w:val="28"/>
              </w:rPr>
            </w:pPr>
          </w:p>
        </w:tc>
        <w:tc>
          <w:tcPr>
            <w:tcW w:w="1276" w:type="dxa"/>
            <w:vMerge/>
            <w:shd w:val="clear" w:color="auto" w:fill="auto"/>
            <w:vAlign w:val="center"/>
          </w:tcPr>
          <w:p w14:paraId="2EA61BE3" w14:textId="77777777" w:rsidR="00153657" w:rsidRPr="009D11BB" w:rsidRDefault="00153657" w:rsidP="00153657">
            <w:pPr>
              <w:rPr>
                <w:b/>
                <w:bCs/>
                <w:sz w:val="28"/>
                <w:szCs w:val="28"/>
              </w:rPr>
            </w:pPr>
          </w:p>
        </w:tc>
        <w:tc>
          <w:tcPr>
            <w:tcW w:w="2835" w:type="dxa"/>
            <w:shd w:val="clear" w:color="auto" w:fill="auto"/>
            <w:vAlign w:val="center"/>
          </w:tcPr>
          <w:p w14:paraId="35888F7C" w14:textId="77777777" w:rsidR="00153657" w:rsidRPr="009D11BB" w:rsidRDefault="00153657" w:rsidP="00153657">
            <w:pPr>
              <w:rPr>
                <w:sz w:val="28"/>
                <w:szCs w:val="28"/>
              </w:rPr>
            </w:pPr>
            <w:r w:rsidRPr="009D11BB">
              <w:rPr>
                <w:sz w:val="28"/>
                <w:szCs w:val="28"/>
              </w:rPr>
              <w:t>LTVC: Dấu ngoặc kép</w:t>
            </w:r>
          </w:p>
        </w:tc>
        <w:tc>
          <w:tcPr>
            <w:tcW w:w="992" w:type="dxa"/>
            <w:shd w:val="clear" w:color="auto" w:fill="auto"/>
            <w:vAlign w:val="center"/>
          </w:tcPr>
          <w:p w14:paraId="52F54E7B"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27D094A2" w14:textId="77777777" w:rsidR="00153657" w:rsidRPr="009D11BB" w:rsidRDefault="00153657" w:rsidP="00153657">
            <w:pPr>
              <w:jc w:val="center"/>
              <w:rPr>
                <w:bCs/>
                <w:sz w:val="28"/>
                <w:szCs w:val="28"/>
              </w:rPr>
            </w:pPr>
          </w:p>
        </w:tc>
        <w:tc>
          <w:tcPr>
            <w:tcW w:w="992" w:type="dxa"/>
            <w:shd w:val="clear" w:color="auto" w:fill="auto"/>
            <w:vAlign w:val="center"/>
          </w:tcPr>
          <w:p w14:paraId="07E2DD6D" w14:textId="77777777" w:rsidR="00153657" w:rsidRPr="009D11BB" w:rsidRDefault="00153657" w:rsidP="00153657">
            <w:pPr>
              <w:jc w:val="center"/>
              <w:rPr>
                <w:bCs/>
                <w:sz w:val="28"/>
                <w:szCs w:val="28"/>
              </w:rPr>
            </w:pPr>
          </w:p>
        </w:tc>
      </w:tr>
      <w:tr w:rsidR="00153657" w:rsidRPr="009D11BB" w14:paraId="6AC39CFC" w14:textId="77777777" w:rsidTr="004D54FA">
        <w:tc>
          <w:tcPr>
            <w:tcW w:w="925" w:type="dxa"/>
            <w:vMerge/>
            <w:vAlign w:val="center"/>
          </w:tcPr>
          <w:p w14:paraId="5631A973" w14:textId="77777777" w:rsidR="00153657" w:rsidRPr="009D11BB" w:rsidRDefault="00153657" w:rsidP="00153657">
            <w:pPr>
              <w:jc w:val="center"/>
              <w:rPr>
                <w:bCs/>
                <w:sz w:val="28"/>
                <w:szCs w:val="28"/>
              </w:rPr>
            </w:pPr>
          </w:p>
        </w:tc>
        <w:tc>
          <w:tcPr>
            <w:tcW w:w="1202" w:type="dxa"/>
            <w:vMerge/>
            <w:shd w:val="clear" w:color="auto" w:fill="auto"/>
            <w:vAlign w:val="center"/>
          </w:tcPr>
          <w:p w14:paraId="4A3E9763" w14:textId="77777777" w:rsidR="00153657" w:rsidRPr="009D11BB" w:rsidRDefault="00153657" w:rsidP="00153657">
            <w:pPr>
              <w:rPr>
                <w:b/>
                <w:bCs/>
                <w:sz w:val="28"/>
                <w:szCs w:val="28"/>
              </w:rPr>
            </w:pPr>
          </w:p>
        </w:tc>
        <w:tc>
          <w:tcPr>
            <w:tcW w:w="1276" w:type="dxa"/>
            <w:vMerge w:val="restart"/>
            <w:shd w:val="clear" w:color="auto" w:fill="auto"/>
            <w:vAlign w:val="center"/>
          </w:tcPr>
          <w:p w14:paraId="5E429F68" w14:textId="77777777" w:rsidR="00153657" w:rsidRPr="009D11BB" w:rsidRDefault="00153657" w:rsidP="00153657">
            <w:pPr>
              <w:rPr>
                <w:b/>
                <w:bCs/>
                <w:sz w:val="28"/>
                <w:szCs w:val="28"/>
              </w:rPr>
            </w:pPr>
            <w:r w:rsidRPr="009D11BB">
              <w:rPr>
                <w:b/>
                <w:bCs/>
                <w:sz w:val="28"/>
                <w:szCs w:val="28"/>
              </w:rPr>
              <w:t>Bài 4: Mùa xuân đã về</w:t>
            </w:r>
          </w:p>
        </w:tc>
        <w:tc>
          <w:tcPr>
            <w:tcW w:w="2835" w:type="dxa"/>
            <w:shd w:val="clear" w:color="auto" w:fill="auto"/>
            <w:vAlign w:val="center"/>
          </w:tcPr>
          <w:p w14:paraId="3CEA4EF2" w14:textId="77777777" w:rsidR="00153657" w:rsidRPr="009D11BB" w:rsidRDefault="00153657" w:rsidP="00153657">
            <w:pPr>
              <w:rPr>
                <w:bCs/>
                <w:sz w:val="28"/>
                <w:szCs w:val="28"/>
                <w:lang w:val="vi-VN"/>
              </w:rPr>
            </w:pPr>
            <w:r w:rsidRPr="009D11BB">
              <w:rPr>
                <w:sz w:val="28"/>
                <w:szCs w:val="28"/>
              </w:rPr>
              <w:t>Đọc:  Mùa xuân đã về</w:t>
            </w:r>
          </w:p>
        </w:tc>
        <w:tc>
          <w:tcPr>
            <w:tcW w:w="992" w:type="dxa"/>
            <w:shd w:val="clear" w:color="auto" w:fill="auto"/>
            <w:vAlign w:val="center"/>
          </w:tcPr>
          <w:p w14:paraId="03E35E8D"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4AF0962" w14:textId="77777777" w:rsidR="00153657" w:rsidRPr="009D11BB" w:rsidRDefault="00153657" w:rsidP="00153657">
            <w:pPr>
              <w:jc w:val="center"/>
              <w:rPr>
                <w:bCs/>
                <w:sz w:val="28"/>
                <w:szCs w:val="28"/>
              </w:rPr>
            </w:pPr>
          </w:p>
        </w:tc>
        <w:tc>
          <w:tcPr>
            <w:tcW w:w="992" w:type="dxa"/>
            <w:shd w:val="clear" w:color="auto" w:fill="auto"/>
            <w:vAlign w:val="center"/>
          </w:tcPr>
          <w:p w14:paraId="0A07DD5B" w14:textId="77777777" w:rsidR="00153657" w:rsidRPr="009D11BB" w:rsidRDefault="00153657" w:rsidP="00153657">
            <w:pPr>
              <w:jc w:val="center"/>
              <w:rPr>
                <w:bCs/>
                <w:sz w:val="28"/>
                <w:szCs w:val="28"/>
              </w:rPr>
            </w:pPr>
          </w:p>
        </w:tc>
      </w:tr>
      <w:tr w:rsidR="00153657" w:rsidRPr="009D11BB" w14:paraId="3B5E6F5E" w14:textId="77777777" w:rsidTr="004D54FA">
        <w:tc>
          <w:tcPr>
            <w:tcW w:w="925" w:type="dxa"/>
            <w:vMerge/>
            <w:vAlign w:val="center"/>
          </w:tcPr>
          <w:p w14:paraId="6D6A60D6" w14:textId="77777777" w:rsidR="00153657" w:rsidRPr="009D11BB" w:rsidRDefault="00153657" w:rsidP="00153657">
            <w:pPr>
              <w:jc w:val="center"/>
              <w:rPr>
                <w:bCs/>
                <w:sz w:val="28"/>
                <w:szCs w:val="28"/>
              </w:rPr>
            </w:pPr>
          </w:p>
        </w:tc>
        <w:tc>
          <w:tcPr>
            <w:tcW w:w="1202" w:type="dxa"/>
            <w:vMerge/>
            <w:shd w:val="clear" w:color="auto" w:fill="auto"/>
            <w:vAlign w:val="center"/>
          </w:tcPr>
          <w:p w14:paraId="2511E429" w14:textId="77777777" w:rsidR="00153657" w:rsidRPr="009D11BB" w:rsidRDefault="00153657" w:rsidP="00153657">
            <w:pPr>
              <w:rPr>
                <w:bCs/>
                <w:sz w:val="28"/>
                <w:szCs w:val="28"/>
              </w:rPr>
            </w:pPr>
          </w:p>
        </w:tc>
        <w:tc>
          <w:tcPr>
            <w:tcW w:w="1276" w:type="dxa"/>
            <w:vMerge/>
            <w:shd w:val="clear" w:color="auto" w:fill="auto"/>
            <w:vAlign w:val="center"/>
          </w:tcPr>
          <w:p w14:paraId="3A6ABA75" w14:textId="77777777" w:rsidR="00153657" w:rsidRPr="009D11BB" w:rsidRDefault="00153657" w:rsidP="00153657">
            <w:pPr>
              <w:rPr>
                <w:bCs/>
                <w:sz w:val="28"/>
                <w:szCs w:val="28"/>
              </w:rPr>
            </w:pPr>
          </w:p>
        </w:tc>
        <w:tc>
          <w:tcPr>
            <w:tcW w:w="2835" w:type="dxa"/>
            <w:shd w:val="clear" w:color="auto" w:fill="auto"/>
            <w:vAlign w:val="center"/>
          </w:tcPr>
          <w:p w14:paraId="2B7FF1DF" w14:textId="77777777" w:rsidR="00153657" w:rsidRPr="009D11BB" w:rsidRDefault="00153657" w:rsidP="00153657">
            <w:pPr>
              <w:rPr>
                <w:sz w:val="28"/>
                <w:szCs w:val="28"/>
              </w:rPr>
            </w:pPr>
            <w:r w:rsidRPr="009D11BB">
              <w:rPr>
                <w:sz w:val="28"/>
                <w:szCs w:val="28"/>
              </w:rPr>
              <w:t>Nói và nghe: Nghe – kể Bồ nông có hiếu</w:t>
            </w:r>
          </w:p>
        </w:tc>
        <w:tc>
          <w:tcPr>
            <w:tcW w:w="992" w:type="dxa"/>
            <w:shd w:val="clear" w:color="auto" w:fill="auto"/>
            <w:vAlign w:val="center"/>
          </w:tcPr>
          <w:p w14:paraId="666EC9E8"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344B793" w14:textId="77777777" w:rsidR="00153657" w:rsidRPr="009D11BB" w:rsidRDefault="00153657" w:rsidP="00153657">
            <w:pPr>
              <w:jc w:val="center"/>
              <w:rPr>
                <w:bCs/>
                <w:sz w:val="28"/>
                <w:szCs w:val="28"/>
              </w:rPr>
            </w:pPr>
          </w:p>
        </w:tc>
        <w:tc>
          <w:tcPr>
            <w:tcW w:w="992" w:type="dxa"/>
            <w:shd w:val="clear" w:color="auto" w:fill="auto"/>
            <w:vAlign w:val="center"/>
          </w:tcPr>
          <w:p w14:paraId="3E436AA1" w14:textId="77777777" w:rsidR="00153657" w:rsidRPr="009D11BB" w:rsidRDefault="00153657" w:rsidP="00153657">
            <w:pPr>
              <w:jc w:val="center"/>
              <w:rPr>
                <w:bCs/>
                <w:sz w:val="28"/>
                <w:szCs w:val="28"/>
              </w:rPr>
            </w:pPr>
          </w:p>
        </w:tc>
      </w:tr>
      <w:tr w:rsidR="00153657" w:rsidRPr="009D11BB" w14:paraId="72632AA1" w14:textId="77777777" w:rsidTr="004D54FA">
        <w:tc>
          <w:tcPr>
            <w:tcW w:w="925" w:type="dxa"/>
            <w:vMerge/>
            <w:vAlign w:val="center"/>
          </w:tcPr>
          <w:p w14:paraId="30E32A90" w14:textId="77777777" w:rsidR="00153657" w:rsidRPr="009D11BB" w:rsidRDefault="00153657" w:rsidP="00153657">
            <w:pPr>
              <w:jc w:val="center"/>
              <w:rPr>
                <w:bCs/>
                <w:sz w:val="28"/>
                <w:szCs w:val="28"/>
              </w:rPr>
            </w:pPr>
          </w:p>
        </w:tc>
        <w:tc>
          <w:tcPr>
            <w:tcW w:w="1202" w:type="dxa"/>
            <w:vMerge/>
            <w:shd w:val="clear" w:color="auto" w:fill="auto"/>
            <w:vAlign w:val="center"/>
          </w:tcPr>
          <w:p w14:paraId="15E49FBF" w14:textId="77777777" w:rsidR="00153657" w:rsidRPr="009D11BB" w:rsidRDefault="00153657" w:rsidP="00153657">
            <w:pPr>
              <w:rPr>
                <w:bCs/>
                <w:sz w:val="28"/>
                <w:szCs w:val="28"/>
              </w:rPr>
            </w:pPr>
          </w:p>
        </w:tc>
        <w:tc>
          <w:tcPr>
            <w:tcW w:w="1276" w:type="dxa"/>
            <w:vMerge/>
            <w:shd w:val="clear" w:color="auto" w:fill="auto"/>
            <w:vAlign w:val="center"/>
          </w:tcPr>
          <w:p w14:paraId="7ED11629" w14:textId="77777777" w:rsidR="00153657" w:rsidRPr="009D11BB" w:rsidRDefault="00153657" w:rsidP="00153657">
            <w:pPr>
              <w:rPr>
                <w:bCs/>
                <w:sz w:val="28"/>
                <w:szCs w:val="28"/>
              </w:rPr>
            </w:pPr>
          </w:p>
        </w:tc>
        <w:tc>
          <w:tcPr>
            <w:tcW w:w="2835" w:type="dxa"/>
            <w:shd w:val="clear" w:color="auto" w:fill="auto"/>
            <w:vAlign w:val="center"/>
          </w:tcPr>
          <w:p w14:paraId="364C1071" w14:textId="77777777" w:rsidR="00153657" w:rsidRPr="009D11BB" w:rsidRDefault="00153657" w:rsidP="00153657">
            <w:pPr>
              <w:rPr>
                <w:sz w:val="28"/>
                <w:szCs w:val="28"/>
              </w:rPr>
            </w:pPr>
            <w:r w:rsidRPr="009D11BB">
              <w:rPr>
                <w:sz w:val="28"/>
                <w:szCs w:val="28"/>
              </w:rPr>
              <w:t xml:space="preserve">Viết sáng tạo: Luyện tập viết đoạn văn tả một đồ vật thường </w:t>
            </w:r>
            <w:r w:rsidRPr="009D11BB">
              <w:rPr>
                <w:sz w:val="28"/>
                <w:szCs w:val="28"/>
              </w:rPr>
              <w:lastRenderedPageBreak/>
              <w:t>dùng khi đi học hoặc khi đi tham quan, du lịch</w:t>
            </w:r>
          </w:p>
        </w:tc>
        <w:tc>
          <w:tcPr>
            <w:tcW w:w="992" w:type="dxa"/>
            <w:shd w:val="clear" w:color="auto" w:fill="auto"/>
            <w:vAlign w:val="center"/>
          </w:tcPr>
          <w:p w14:paraId="1F1F881C" w14:textId="77777777" w:rsidR="00153657" w:rsidRPr="009D11BB" w:rsidRDefault="00153657" w:rsidP="00153657">
            <w:pPr>
              <w:jc w:val="center"/>
              <w:rPr>
                <w:bCs/>
                <w:sz w:val="28"/>
                <w:szCs w:val="28"/>
              </w:rPr>
            </w:pPr>
            <w:r w:rsidRPr="009D11BB">
              <w:rPr>
                <w:bCs/>
                <w:sz w:val="28"/>
                <w:szCs w:val="28"/>
              </w:rPr>
              <w:lastRenderedPageBreak/>
              <w:t>1 tiết</w:t>
            </w:r>
          </w:p>
        </w:tc>
        <w:tc>
          <w:tcPr>
            <w:tcW w:w="2127" w:type="dxa"/>
            <w:shd w:val="clear" w:color="auto" w:fill="auto"/>
            <w:vAlign w:val="center"/>
          </w:tcPr>
          <w:p w14:paraId="17B55179" w14:textId="77777777" w:rsidR="00153657" w:rsidRPr="009D11BB" w:rsidRDefault="00153657" w:rsidP="00153657">
            <w:pPr>
              <w:jc w:val="center"/>
              <w:rPr>
                <w:bCs/>
                <w:sz w:val="28"/>
                <w:szCs w:val="28"/>
              </w:rPr>
            </w:pPr>
          </w:p>
        </w:tc>
        <w:tc>
          <w:tcPr>
            <w:tcW w:w="992" w:type="dxa"/>
            <w:shd w:val="clear" w:color="auto" w:fill="auto"/>
            <w:vAlign w:val="center"/>
          </w:tcPr>
          <w:p w14:paraId="22034462" w14:textId="77777777" w:rsidR="00153657" w:rsidRPr="009D11BB" w:rsidRDefault="00153657" w:rsidP="00153657">
            <w:pPr>
              <w:jc w:val="center"/>
              <w:rPr>
                <w:bCs/>
                <w:sz w:val="28"/>
                <w:szCs w:val="28"/>
              </w:rPr>
            </w:pPr>
          </w:p>
        </w:tc>
      </w:tr>
      <w:tr w:rsidR="00153657" w:rsidRPr="009D11BB" w14:paraId="3D943164" w14:textId="77777777" w:rsidTr="004D54FA">
        <w:tc>
          <w:tcPr>
            <w:tcW w:w="925" w:type="dxa"/>
            <w:vMerge w:val="restart"/>
            <w:vAlign w:val="center"/>
          </w:tcPr>
          <w:p w14:paraId="61676A2F" w14:textId="77777777" w:rsidR="00153657" w:rsidRPr="009D11BB" w:rsidRDefault="00153657" w:rsidP="00153657">
            <w:pPr>
              <w:jc w:val="center"/>
              <w:rPr>
                <w:bCs/>
                <w:sz w:val="28"/>
                <w:szCs w:val="28"/>
              </w:rPr>
            </w:pPr>
            <w:r w:rsidRPr="009D11BB">
              <w:rPr>
                <w:bCs/>
                <w:sz w:val="28"/>
                <w:szCs w:val="28"/>
              </w:rPr>
              <w:t>27</w:t>
            </w:r>
          </w:p>
        </w:tc>
        <w:tc>
          <w:tcPr>
            <w:tcW w:w="1202" w:type="dxa"/>
            <w:vMerge w:val="restart"/>
            <w:shd w:val="clear" w:color="auto" w:fill="auto"/>
            <w:vAlign w:val="center"/>
          </w:tcPr>
          <w:p w14:paraId="5761651D" w14:textId="77777777" w:rsidR="00153657" w:rsidRPr="009D11BB" w:rsidRDefault="00153657" w:rsidP="00153657">
            <w:pPr>
              <w:rPr>
                <w:b/>
                <w:bCs/>
                <w:sz w:val="28"/>
                <w:szCs w:val="28"/>
              </w:rPr>
            </w:pPr>
            <w:r w:rsidRPr="009D11BB">
              <w:rPr>
                <w:b/>
                <w:bCs/>
                <w:sz w:val="28"/>
                <w:szCs w:val="28"/>
              </w:rPr>
              <w:t>ÔN TẬP GIỮA HK II</w:t>
            </w:r>
          </w:p>
        </w:tc>
        <w:tc>
          <w:tcPr>
            <w:tcW w:w="1276" w:type="dxa"/>
            <w:vMerge w:val="restart"/>
            <w:shd w:val="clear" w:color="auto" w:fill="auto"/>
            <w:vAlign w:val="center"/>
          </w:tcPr>
          <w:p w14:paraId="4E70F3C8" w14:textId="77777777" w:rsidR="00153657" w:rsidRPr="009D11BB" w:rsidRDefault="00153657" w:rsidP="00153657">
            <w:pPr>
              <w:rPr>
                <w:b/>
                <w:bCs/>
                <w:sz w:val="28"/>
                <w:szCs w:val="28"/>
              </w:rPr>
            </w:pPr>
            <w:r w:rsidRPr="009D11BB">
              <w:rPr>
                <w:b/>
                <w:bCs/>
                <w:sz w:val="28"/>
                <w:szCs w:val="28"/>
              </w:rPr>
              <w:t>Ôn tập giữa HK II</w:t>
            </w:r>
          </w:p>
        </w:tc>
        <w:tc>
          <w:tcPr>
            <w:tcW w:w="2835" w:type="dxa"/>
            <w:shd w:val="clear" w:color="auto" w:fill="auto"/>
            <w:vAlign w:val="center"/>
          </w:tcPr>
          <w:p w14:paraId="5E452F39" w14:textId="77777777" w:rsidR="00153657" w:rsidRPr="009D11BB" w:rsidRDefault="00153657" w:rsidP="00153657">
            <w:pPr>
              <w:rPr>
                <w:bCs/>
                <w:sz w:val="28"/>
                <w:szCs w:val="28"/>
              </w:rPr>
            </w:pPr>
            <w:r w:rsidRPr="009D11BB">
              <w:rPr>
                <w:bCs/>
                <w:sz w:val="28"/>
                <w:szCs w:val="28"/>
              </w:rPr>
              <w:t>Ôn tập giữa HK II Tiết 1</w:t>
            </w:r>
          </w:p>
        </w:tc>
        <w:tc>
          <w:tcPr>
            <w:tcW w:w="992" w:type="dxa"/>
            <w:shd w:val="clear" w:color="auto" w:fill="auto"/>
            <w:vAlign w:val="center"/>
          </w:tcPr>
          <w:p w14:paraId="1F31894E"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A6D48E1" w14:textId="77777777" w:rsidR="00153657" w:rsidRPr="009D11BB" w:rsidRDefault="00153657" w:rsidP="00153657">
            <w:pPr>
              <w:jc w:val="center"/>
              <w:rPr>
                <w:bCs/>
                <w:sz w:val="28"/>
                <w:szCs w:val="28"/>
              </w:rPr>
            </w:pPr>
          </w:p>
        </w:tc>
        <w:tc>
          <w:tcPr>
            <w:tcW w:w="992" w:type="dxa"/>
            <w:shd w:val="clear" w:color="auto" w:fill="auto"/>
            <w:vAlign w:val="center"/>
          </w:tcPr>
          <w:p w14:paraId="5D91CDE2" w14:textId="77777777" w:rsidR="00153657" w:rsidRPr="009D11BB" w:rsidRDefault="00153657" w:rsidP="00153657">
            <w:pPr>
              <w:jc w:val="center"/>
              <w:rPr>
                <w:bCs/>
                <w:sz w:val="28"/>
                <w:szCs w:val="28"/>
              </w:rPr>
            </w:pPr>
          </w:p>
        </w:tc>
      </w:tr>
      <w:tr w:rsidR="00153657" w:rsidRPr="009D11BB" w14:paraId="3EE589C2" w14:textId="77777777" w:rsidTr="004D54FA">
        <w:tc>
          <w:tcPr>
            <w:tcW w:w="925" w:type="dxa"/>
            <w:vMerge/>
            <w:vAlign w:val="center"/>
          </w:tcPr>
          <w:p w14:paraId="79379E72" w14:textId="77777777" w:rsidR="00153657" w:rsidRPr="009D11BB" w:rsidRDefault="00153657" w:rsidP="00153657">
            <w:pPr>
              <w:jc w:val="center"/>
              <w:rPr>
                <w:bCs/>
                <w:sz w:val="28"/>
                <w:szCs w:val="28"/>
              </w:rPr>
            </w:pPr>
          </w:p>
        </w:tc>
        <w:tc>
          <w:tcPr>
            <w:tcW w:w="1202" w:type="dxa"/>
            <w:vMerge/>
            <w:shd w:val="clear" w:color="auto" w:fill="auto"/>
            <w:vAlign w:val="center"/>
          </w:tcPr>
          <w:p w14:paraId="65C66270" w14:textId="77777777" w:rsidR="00153657" w:rsidRPr="009D11BB" w:rsidRDefault="00153657" w:rsidP="00153657">
            <w:pPr>
              <w:rPr>
                <w:bCs/>
                <w:sz w:val="28"/>
                <w:szCs w:val="28"/>
              </w:rPr>
            </w:pPr>
          </w:p>
        </w:tc>
        <w:tc>
          <w:tcPr>
            <w:tcW w:w="1276" w:type="dxa"/>
            <w:vMerge/>
            <w:shd w:val="clear" w:color="auto" w:fill="auto"/>
            <w:vAlign w:val="center"/>
          </w:tcPr>
          <w:p w14:paraId="06BB599A" w14:textId="77777777" w:rsidR="00153657" w:rsidRPr="009D11BB" w:rsidRDefault="00153657" w:rsidP="00153657">
            <w:pPr>
              <w:rPr>
                <w:bCs/>
                <w:sz w:val="28"/>
                <w:szCs w:val="28"/>
                <w:lang w:val="vi-VN"/>
              </w:rPr>
            </w:pPr>
          </w:p>
        </w:tc>
        <w:tc>
          <w:tcPr>
            <w:tcW w:w="2835" w:type="dxa"/>
            <w:shd w:val="clear" w:color="auto" w:fill="auto"/>
            <w:vAlign w:val="center"/>
          </w:tcPr>
          <w:p w14:paraId="5C692689" w14:textId="77777777" w:rsidR="00153657" w:rsidRPr="009D11BB" w:rsidRDefault="00153657" w:rsidP="00153657">
            <w:pPr>
              <w:rPr>
                <w:bCs/>
                <w:sz w:val="28"/>
                <w:szCs w:val="28"/>
              </w:rPr>
            </w:pPr>
            <w:r w:rsidRPr="009D11BB">
              <w:rPr>
                <w:bCs/>
                <w:sz w:val="28"/>
                <w:szCs w:val="28"/>
              </w:rPr>
              <w:t>Ôn tập giữa HK II Tiết 2</w:t>
            </w:r>
          </w:p>
        </w:tc>
        <w:tc>
          <w:tcPr>
            <w:tcW w:w="992" w:type="dxa"/>
            <w:shd w:val="clear" w:color="auto" w:fill="auto"/>
            <w:vAlign w:val="center"/>
          </w:tcPr>
          <w:p w14:paraId="48F83B72"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60D70E8" w14:textId="77777777" w:rsidR="00153657" w:rsidRPr="009D11BB" w:rsidRDefault="00153657" w:rsidP="00153657">
            <w:pPr>
              <w:jc w:val="center"/>
              <w:rPr>
                <w:bCs/>
                <w:sz w:val="28"/>
                <w:szCs w:val="28"/>
              </w:rPr>
            </w:pPr>
          </w:p>
        </w:tc>
        <w:tc>
          <w:tcPr>
            <w:tcW w:w="992" w:type="dxa"/>
            <w:shd w:val="clear" w:color="auto" w:fill="auto"/>
            <w:vAlign w:val="center"/>
          </w:tcPr>
          <w:p w14:paraId="7CB17514" w14:textId="77777777" w:rsidR="00153657" w:rsidRPr="009D11BB" w:rsidRDefault="00153657" w:rsidP="00153657">
            <w:pPr>
              <w:jc w:val="center"/>
              <w:rPr>
                <w:bCs/>
                <w:sz w:val="28"/>
                <w:szCs w:val="28"/>
              </w:rPr>
            </w:pPr>
          </w:p>
        </w:tc>
      </w:tr>
      <w:tr w:rsidR="00153657" w:rsidRPr="009D11BB" w14:paraId="6A8CCBBF" w14:textId="77777777" w:rsidTr="004D54FA">
        <w:tc>
          <w:tcPr>
            <w:tcW w:w="925" w:type="dxa"/>
            <w:vMerge/>
            <w:vAlign w:val="center"/>
          </w:tcPr>
          <w:p w14:paraId="06E2BD4F" w14:textId="77777777" w:rsidR="00153657" w:rsidRPr="009D11BB" w:rsidRDefault="00153657" w:rsidP="00153657">
            <w:pPr>
              <w:jc w:val="center"/>
              <w:rPr>
                <w:bCs/>
                <w:sz w:val="28"/>
                <w:szCs w:val="28"/>
              </w:rPr>
            </w:pPr>
          </w:p>
        </w:tc>
        <w:tc>
          <w:tcPr>
            <w:tcW w:w="1202" w:type="dxa"/>
            <w:vMerge/>
            <w:shd w:val="clear" w:color="auto" w:fill="auto"/>
            <w:vAlign w:val="center"/>
          </w:tcPr>
          <w:p w14:paraId="43852D68" w14:textId="77777777" w:rsidR="00153657" w:rsidRPr="009D11BB" w:rsidRDefault="00153657" w:rsidP="00153657">
            <w:pPr>
              <w:rPr>
                <w:bCs/>
                <w:sz w:val="28"/>
                <w:szCs w:val="28"/>
              </w:rPr>
            </w:pPr>
          </w:p>
        </w:tc>
        <w:tc>
          <w:tcPr>
            <w:tcW w:w="1276" w:type="dxa"/>
            <w:vMerge/>
            <w:shd w:val="clear" w:color="auto" w:fill="auto"/>
            <w:vAlign w:val="center"/>
          </w:tcPr>
          <w:p w14:paraId="672BC0FA" w14:textId="77777777" w:rsidR="00153657" w:rsidRPr="009D11BB" w:rsidRDefault="00153657" w:rsidP="00153657">
            <w:pPr>
              <w:rPr>
                <w:bCs/>
                <w:sz w:val="28"/>
                <w:szCs w:val="28"/>
                <w:lang w:val="vi-VN"/>
              </w:rPr>
            </w:pPr>
          </w:p>
        </w:tc>
        <w:tc>
          <w:tcPr>
            <w:tcW w:w="2835" w:type="dxa"/>
            <w:shd w:val="clear" w:color="auto" w:fill="auto"/>
            <w:vAlign w:val="center"/>
          </w:tcPr>
          <w:p w14:paraId="14971AA1" w14:textId="77777777" w:rsidR="00153657" w:rsidRPr="009D11BB" w:rsidRDefault="00153657" w:rsidP="00153657">
            <w:pPr>
              <w:rPr>
                <w:bCs/>
                <w:sz w:val="28"/>
                <w:szCs w:val="28"/>
              </w:rPr>
            </w:pPr>
            <w:r w:rsidRPr="009D11BB">
              <w:rPr>
                <w:bCs/>
                <w:sz w:val="28"/>
                <w:szCs w:val="28"/>
              </w:rPr>
              <w:t>Ôn tập giữa HK II Tiết 3</w:t>
            </w:r>
          </w:p>
        </w:tc>
        <w:tc>
          <w:tcPr>
            <w:tcW w:w="992" w:type="dxa"/>
            <w:shd w:val="clear" w:color="auto" w:fill="auto"/>
            <w:vAlign w:val="center"/>
          </w:tcPr>
          <w:p w14:paraId="03E543DF"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D696A07" w14:textId="77777777" w:rsidR="00153657" w:rsidRPr="009D11BB" w:rsidRDefault="00153657" w:rsidP="00153657">
            <w:pPr>
              <w:jc w:val="center"/>
              <w:rPr>
                <w:bCs/>
                <w:sz w:val="28"/>
                <w:szCs w:val="28"/>
              </w:rPr>
            </w:pPr>
          </w:p>
        </w:tc>
        <w:tc>
          <w:tcPr>
            <w:tcW w:w="992" w:type="dxa"/>
            <w:shd w:val="clear" w:color="auto" w:fill="auto"/>
            <w:vAlign w:val="center"/>
          </w:tcPr>
          <w:p w14:paraId="201541DF" w14:textId="77777777" w:rsidR="00153657" w:rsidRPr="009D11BB" w:rsidRDefault="00153657" w:rsidP="00153657">
            <w:pPr>
              <w:jc w:val="center"/>
              <w:rPr>
                <w:bCs/>
                <w:sz w:val="28"/>
                <w:szCs w:val="28"/>
              </w:rPr>
            </w:pPr>
          </w:p>
        </w:tc>
      </w:tr>
      <w:tr w:rsidR="00153657" w:rsidRPr="009D11BB" w14:paraId="26F1F02B" w14:textId="77777777" w:rsidTr="004D54FA">
        <w:tc>
          <w:tcPr>
            <w:tcW w:w="925" w:type="dxa"/>
            <w:vMerge/>
            <w:vAlign w:val="center"/>
          </w:tcPr>
          <w:p w14:paraId="36714005" w14:textId="77777777" w:rsidR="00153657" w:rsidRPr="009D11BB" w:rsidRDefault="00153657" w:rsidP="00153657">
            <w:pPr>
              <w:jc w:val="center"/>
              <w:rPr>
                <w:bCs/>
                <w:sz w:val="28"/>
                <w:szCs w:val="28"/>
              </w:rPr>
            </w:pPr>
          </w:p>
        </w:tc>
        <w:tc>
          <w:tcPr>
            <w:tcW w:w="1202" w:type="dxa"/>
            <w:vMerge/>
            <w:shd w:val="clear" w:color="auto" w:fill="auto"/>
            <w:vAlign w:val="center"/>
          </w:tcPr>
          <w:p w14:paraId="31B1CD4B" w14:textId="77777777" w:rsidR="00153657" w:rsidRPr="009D11BB" w:rsidRDefault="00153657" w:rsidP="00153657">
            <w:pPr>
              <w:rPr>
                <w:bCs/>
                <w:sz w:val="28"/>
                <w:szCs w:val="28"/>
              </w:rPr>
            </w:pPr>
          </w:p>
        </w:tc>
        <w:tc>
          <w:tcPr>
            <w:tcW w:w="1276" w:type="dxa"/>
            <w:vMerge/>
            <w:shd w:val="clear" w:color="auto" w:fill="auto"/>
            <w:vAlign w:val="center"/>
          </w:tcPr>
          <w:p w14:paraId="0D1D890C" w14:textId="77777777" w:rsidR="00153657" w:rsidRPr="009D11BB" w:rsidRDefault="00153657" w:rsidP="00153657">
            <w:pPr>
              <w:rPr>
                <w:bCs/>
                <w:sz w:val="28"/>
                <w:szCs w:val="28"/>
                <w:lang w:val="vi-VN"/>
              </w:rPr>
            </w:pPr>
          </w:p>
        </w:tc>
        <w:tc>
          <w:tcPr>
            <w:tcW w:w="2835" w:type="dxa"/>
            <w:shd w:val="clear" w:color="auto" w:fill="auto"/>
            <w:vAlign w:val="center"/>
          </w:tcPr>
          <w:p w14:paraId="411F39D2" w14:textId="77777777" w:rsidR="00153657" w:rsidRPr="009D11BB" w:rsidRDefault="00153657" w:rsidP="00153657">
            <w:pPr>
              <w:rPr>
                <w:bCs/>
                <w:sz w:val="28"/>
                <w:szCs w:val="28"/>
              </w:rPr>
            </w:pPr>
            <w:r w:rsidRPr="009D11BB">
              <w:rPr>
                <w:bCs/>
                <w:sz w:val="28"/>
                <w:szCs w:val="28"/>
              </w:rPr>
              <w:t>Ôn tập giữa HK II Tiết 4</w:t>
            </w:r>
          </w:p>
        </w:tc>
        <w:tc>
          <w:tcPr>
            <w:tcW w:w="992" w:type="dxa"/>
            <w:shd w:val="clear" w:color="auto" w:fill="auto"/>
            <w:vAlign w:val="center"/>
          </w:tcPr>
          <w:p w14:paraId="65FA0A6C"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46EC8F8" w14:textId="77777777" w:rsidR="00153657" w:rsidRPr="009D11BB" w:rsidRDefault="00153657" w:rsidP="00153657">
            <w:pPr>
              <w:jc w:val="center"/>
              <w:rPr>
                <w:bCs/>
                <w:sz w:val="28"/>
                <w:szCs w:val="28"/>
              </w:rPr>
            </w:pPr>
          </w:p>
        </w:tc>
        <w:tc>
          <w:tcPr>
            <w:tcW w:w="992" w:type="dxa"/>
            <w:shd w:val="clear" w:color="auto" w:fill="auto"/>
            <w:vAlign w:val="center"/>
          </w:tcPr>
          <w:p w14:paraId="6920B5F9" w14:textId="77777777" w:rsidR="00153657" w:rsidRPr="009D11BB" w:rsidRDefault="00153657" w:rsidP="00153657">
            <w:pPr>
              <w:jc w:val="center"/>
              <w:rPr>
                <w:bCs/>
                <w:sz w:val="28"/>
                <w:szCs w:val="28"/>
              </w:rPr>
            </w:pPr>
          </w:p>
        </w:tc>
      </w:tr>
      <w:tr w:rsidR="00153657" w:rsidRPr="009D11BB" w14:paraId="3BBA3815" w14:textId="77777777" w:rsidTr="004D54FA">
        <w:tc>
          <w:tcPr>
            <w:tcW w:w="925" w:type="dxa"/>
            <w:vMerge/>
            <w:vAlign w:val="center"/>
          </w:tcPr>
          <w:p w14:paraId="2A976BE0" w14:textId="77777777" w:rsidR="00153657" w:rsidRPr="009D11BB" w:rsidRDefault="00153657" w:rsidP="00153657">
            <w:pPr>
              <w:jc w:val="center"/>
              <w:rPr>
                <w:bCs/>
                <w:sz w:val="28"/>
                <w:szCs w:val="28"/>
              </w:rPr>
            </w:pPr>
          </w:p>
        </w:tc>
        <w:tc>
          <w:tcPr>
            <w:tcW w:w="1202" w:type="dxa"/>
            <w:vMerge/>
            <w:shd w:val="clear" w:color="auto" w:fill="auto"/>
            <w:vAlign w:val="center"/>
          </w:tcPr>
          <w:p w14:paraId="0E124A71" w14:textId="77777777" w:rsidR="00153657" w:rsidRPr="009D11BB" w:rsidRDefault="00153657" w:rsidP="00153657">
            <w:pPr>
              <w:rPr>
                <w:bCs/>
                <w:sz w:val="28"/>
                <w:szCs w:val="28"/>
              </w:rPr>
            </w:pPr>
          </w:p>
        </w:tc>
        <w:tc>
          <w:tcPr>
            <w:tcW w:w="1276" w:type="dxa"/>
            <w:vMerge/>
            <w:shd w:val="clear" w:color="auto" w:fill="auto"/>
            <w:vAlign w:val="center"/>
          </w:tcPr>
          <w:p w14:paraId="6EBE9143" w14:textId="77777777" w:rsidR="00153657" w:rsidRPr="009D11BB" w:rsidRDefault="00153657" w:rsidP="00153657">
            <w:pPr>
              <w:rPr>
                <w:bCs/>
                <w:sz w:val="28"/>
                <w:szCs w:val="28"/>
                <w:lang w:val="vi-VN"/>
              </w:rPr>
            </w:pPr>
          </w:p>
        </w:tc>
        <w:tc>
          <w:tcPr>
            <w:tcW w:w="2835" w:type="dxa"/>
            <w:shd w:val="clear" w:color="auto" w:fill="auto"/>
            <w:vAlign w:val="center"/>
          </w:tcPr>
          <w:p w14:paraId="1FD7AABB" w14:textId="77777777" w:rsidR="00153657" w:rsidRPr="009D11BB" w:rsidRDefault="00153657" w:rsidP="00153657">
            <w:pPr>
              <w:rPr>
                <w:bCs/>
                <w:sz w:val="28"/>
                <w:szCs w:val="28"/>
              </w:rPr>
            </w:pPr>
            <w:r w:rsidRPr="009D11BB">
              <w:rPr>
                <w:bCs/>
                <w:sz w:val="28"/>
                <w:szCs w:val="28"/>
              </w:rPr>
              <w:t>Ôn tập giữa HK II Tiết 5</w:t>
            </w:r>
          </w:p>
        </w:tc>
        <w:tc>
          <w:tcPr>
            <w:tcW w:w="992" w:type="dxa"/>
            <w:shd w:val="clear" w:color="auto" w:fill="auto"/>
            <w:vAlign w:val="center"/>
          </w:tcPr>
          <w:p w14:paraId="2FBD9749"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7618CB6" w14:textId="77777777" w:rsidR="00153657" w:rsidRPr="009D11BB" w:rsidRDefault="00153657" w:rsidP="00153657">
            <w:pPr>
              <w:jc w:val="center"/>
              <w:rPr>
                <w:bCs/>
                <w:sz w:val="28"/>
                <w:szCs w:val="28"/>
              </w:rPr>
            </w:pPr>
          </w:p>
        </w:tc>
        <w:tc>
          <w:tcPr>
            <w:tcW w:w="992" w:type="dxa"/>
            <w:shd w:val="clear" w:color="auto" w:fill="auto"/>
            <w:vAlign w:val="center"/>
          </w:tcPr>
          <w:p w14:paraId="145FD6A5" w14:textId="77777777" w:rsidR="00153657" w:rsidRPr="009D11BB" w:rsidRDefault="00153657" w:rsidP="00153657">
            <w:pPr>
              <w:jc w:val="center"/>
              <w:rPr>
                <w:bCs/>
                <w:sz w:val="28"/>
                <w:szCs w:val="28"/>
              </w:rPr>
            </w:pPr>
          </w:p>
        </w:tc>
      </w:tr>
      <w:tr w:rsidR="00153657" w:rsidRPr="009D11BB" w14:paraId="5002BBEF" w14:textId="77777777" w:rsidTr="004D54FA">
        <w:tc>
          <w:tcPr>
            <w:tcW w:w="925" w:type="dxa"/>
            <w:vMerge/>
            <w:vAlign w:val="center"/>
          </w:tcPr>
          <w:p w14:paraId="720643AF" w14:textId="77777777" w:rsidR="00153657" w:rsidRPr="009D11BB" w:rsidRDefault="00153657" w:rsidP="00153657">
            <w:pPr>
              <w:jc w:val="center"/>
              <w:rPr>
                <w:bCs/>
                <w:sz w:val="28"/>
                <w:szCs w:val="28"/>
              </w:rPr>
            </w:pPr>
          </w:p>
        </w:tc>
        <w:tc>
          <w:tcPr>
            <w:tcW w:w="1202" w:type="dxa"/>
            <w:vMerge/>
            <w:shd w:val="clear" w:color="auto" w:fill="auto"/>
            <w:vAlign w:val="center"/>
          </w:tcPr>
          <w:p w14:paraId="755F8A68" w14:textId="77777777" w:rsidR="00153657" w:rsidRPr="009D11BB" w:rsidRDefault="00153657" w:rsidP="00153657">
            <w:pPr>
              <w:rPr>
                <w:bCs/>
                <w:sz w:val="28"/>
                <w:szCs w:val="28"/>
              </w:rPr>
            </w:pPr>
          </w:p>
        </w:tc>
        <w:tc>
          <w:tcPr>
            <w:tcW w:w="1276" w:type="dxa"/>
            <w:vMerge/>
            <w:shd w:val="clear" w:color="auto" w:fill="auto"/>
            <w:vAlign w:val="center"/>
          </w:tcPr>
          <w:p w14:paraId="6D4D9F1B" w14:textId="77777777" w:rsidR="00153657" w:rsidRPr="009D11BB" w:rsidRDefault="00153657" w:rsidP="00153657">
            <w:pPr>
              <w:rPr>
                <w:bCs/>
                <w:sz w:val="28"/>
                <w:szCs w:val="28"/>
                <w:lang w:val="vi-VN"/>
              </w:rPr>
            </w:pPr>
          </w:p>
        </w:tc>
        <w:tc>
          <w:tcPr>
            <w:tcW w:w="2835" w:type="dxa"/>
            <w:shd w:val="clear" w:color="auto" w:fill="auto"/>
            <w:vAlign w:val="center"/>
          </w:tcPr>
          <w:p w14:paraId="55DDBB3B" w14:textId="77777777" w:rsidR="00153657" w:rsidRPr="009D11BB" w:rsidRDefault="00153657" w:rsidP="00153657">
            <w:pPr>
              <w:rPr>
                <w:bCs/>
                <w:sz w:val="28"/>
                <w:szCs w:val="28"/>
              </w:rPr>
            </w:pPr>
            <w:r w:rsidRPr="009D11BB">
              <w:rPr>
                <w:bCs/>
                <w:sz w:val="28"/>
                <w:szCs w:val="28"/>
              </w:rPr>
              <w:t>Ôn tập giữa HK II Tiết 6</w:t>
            </w:r>
          </w:p>
        </w:tc>
        <w:tc>
          <w:tcPr>
            <w:tcW w:w="992" w:type="dxa"/>
            <w:shd w:val="clear" w:color="auto" w:fill="auto"/>
            <w:vAlign w:val="center"/>
          </w:tcPr>
          <w:p w14:paraId="366499FB"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C73F9F7" w14:textId="77777777" w:rsidR="00153657" w:rsidRPr="009D11BB" w:rsidRDefault="00153657" w:rsidP="00153657">
            <w:pPr>
              <w:jc w:val="center"/>
              <w:rPr>
                <w:bCs/>
                <w:sz w:val="28"/>
                <w:szCs w:val="28"/>
              </w:rPr>
            </w:pPr>
          </w:p>
        </w:tc>
        <w:tc>
          <w:tcPr>
            <w:tcW w:w="992" w:type="dxa"/>
            <w:shd w:val="clear" w:color="auto" w:fill="auto"/>
            <w:vAlign w:val="center"/>
          </w:tcPr>
          <w:p w14:paraId="18495306" w14:textId="77777777" w:rsidR="00153657" w:rsidRPr="009D11BB" w:rsidRDefault="00153657" w:rsidP="00153657">
            <w:pPr>
              <w:jc w:val="center"/>
              <w:rPr>
                <w:bCs/>
                <w:sz w:val="28"/>
                <w:szCs w:val="28"/>
              </w:rPr>
            </w:pPr>
          </w:p>
        </w:tc>
      </w:tr>
      <w:tr w:rsidR="00153657" w:rsidRPr="009D11BB" w14:paraId="65DF20D1" w14:textId="77777777" w:rsidTr="004D54FA">
        <w:tc>
          <w:tcPr>
            <w:tcW w:w="925" w:type="dxa"/>
            <w:vMerge/>
            <w:vAlign w:val="center"/>
          </w:tcPr>
          <w:p w14:paraId="13F0A6DB" w14:textId="77777777" w:rsidR="00153657" w:rsidRPr="009D11BB" w:rsidRDefault="00153657" w:rsidP="00153657">
            <w:pPr>
              <w:jc w:val="center"/>
              <w:rPr>
                <w:bCs/>
                <w:sz w:val="28"/>
                <w:szCs w:val="28"/>
              </w:rPr>
            </w:pPr>
          </w:p>
        </w:tc>
        <w:tc>
          <w:tcPr>
            <w:tcW w:w="1202" w:type="dxa"/>
            <w:vMerge/>
            <w:shd w:val="clear" w:color="auto" w:fill="auto"/>
            <w:vAlign w:val="center"/>
          </w:tcPr>
          <w:p w14:paraId="123DC9AC" w14:textId="77777777" w:rsidR="00153657" w:rsidRPr="009D11BB" w:rsidRDefault="00153657" w:rsidP="00153657">
            <w:pPr>
              <w:rPr>
                <w:bCs/>
                <w:sz w:val="28"/>
                <w:szCs w:val="28"/>
              </w:rPr>
            </w:pPr>
          </w:p>
        </w:tc>
        <w:tc>
          <w:tcPr>
            <w:tcW w:w="1276" w:type="dxa"/>
            <w:vMerge/>
            <w:shd w:val="clear" w:color="auto" w:fill="auto"/>
            <w:vAlign w:val="center"/>
          </w:tcPr>
          <w:p w14:paraId="676E821B" w14:textId="77777777" w:rsidR="00153657" w:rsidRPr="009D11BB" w:rsidRDefault="00153657" w:rsidP="00153657">
            <w:pPr>
              <w:rPr>
                <w:bCs/>
                <w:sz w:val="28"/>
                <w:szCs w:val="28"/>
                <w:lang w:val="vi-VN"/>
              </w:rPr>
            </w:pPr>
          </w:p>
        </w:tc>
        <w:tc>
          <w:tcPr>
            <w:tcW w:w="2835" w:type="dxa"/>
            <w:shd w:val="clear" w:color="auto" w:fill="auto"/>
            <w:vAlign w:val="center"/>
          </w:tcPr>
          <w:p w14:paraId="15822F9C" w14:textId="77777777" w:rsidR="00153657" w:rsidRPr="009D11BB" w:rsidRDefault="00153657" w:rsidP="00153657">
            <w:pPr>
              <w:rPr>
                <w:bCs/>
                <w:sz w:val="28"/>
                <w:szCs w:val="28"/>
              </w:rPr>
            </w:pPr>
            <w:r w:rsidRPr="009D11BB">
              <w:rPr>
                <w:bCs/>
                <w:sz w:val="28"/>
                <w:szCs w:val="28"/>
              </w:rPr>
              <w:t>Ôn tập giữa HK II Tiết 7</w:t>
            </w:r>
          </w:p>
        </w:tc>
        <w:tc>
          <w:tcPr>
            <w:tcW w:w="992" w:type="dxa"/>
            <w:shd w:val="clear" w:color="auto" w:fill="auto"/>
            <w:vAlign w:val="center"/>
          </w:tcPr>
          <w:p w14:paraId="3E69396E"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5CD0EEB" w14:textId="77777777" w:rsidR="00153657" w:rsidRPr="009D11BB" w:rsidRDefault="00153657" w:rsidP="00153657">
            <w:pPr>
              <w:jc w:val="center"/>
              <w:rPr>
                <w:bCs/>
                <w:sz w:val="28"/>
                <w:szCs w:val="28"/>
              </w:rPr>
            </w:pPr>
          </w:p>
        </w:tc>
        <w:tc>
          <w:tcPr>
            <w:tcW w:w="992" w:type="dxa"/>
            <w:shd w:val="clear" w:color="auto" w:fill="auto"/>
            <w:vAlign w:val="center"/>
          </w:tcPr>
          <w:p w14:paraId="06C24509" w14:textId="77777777" w:rsidR="00153657" w:rsidRPr="009D11BB" w:rsidRDefault="00153657" w:rsidP="00153657">
            <w:pPr>
              <w:jc w:val="center"/>
              <w:rPr>
                <w:bCs/>
                <w:sz w:val="28"/>
                <w:szCs w:val="28"/>
              </w:rPr>
            </w:pPr>
          </w:p>
        </w:tc>
      </w:tr>
      <w:tr w:rsidR="00153657" w:rsidRPr="009D11BB" w14:paraId="1FBD6F42" w14:textId="77777777" w:rsidTr="004D54FA">
        <w:tc>
          <w:tcPr>
            <w:tcW w:w="925" w:type="dxa"/>
            <w:vMerge w:val="restart"/>
            <w:vAlign w:val="center"/>
          </w:tcPr>
          <w:p w14:paraId="3BFAD4C2" w14:textId="77777777" w:rsidR="00153657" w:rsidRPr="009D11BB" w:rsidRDefault="00153657" w:rsidP="00153657">
            <w:pPr>
              <w:jc w:val="center"/>
              <w:rPr>
                <w:bCs/>
                <w:sz w:val="28"/>
                <w:szCs w:val="28"/>
              </w:rPr>
            </w:pPr>
            <w:r w:rsidRPr="009D11BB">
              <w:rPr>
                <w:bCs/>
                <w:sz w:val="28"/>
                <w:szCs w:val="28"/>
              </w:rPr>
              <w:t>28</w:t>
            </w:r>
          </w:p>
        </w:tc>
        <w:tc>
          <w:tcPr>
            <w:tcW w:w="1202" w:type="dxa"/>
            <w:vMerge w:val="restart"/>
            <w:shd w:val="clear" w:color="auto" w:fill="auto"/>
            <w:vAlign w:val="center"/>
          </w:tcPr>
          <w:p w14:paraId="20C0E05C" w14:textId="77777777" w:rsidR="00153657" w:rsidRPr="009D11BB" w:rsidRDefault="00153657" w:rsidP="00153657">
            <w:pPr>
              <w:rPr>
                <w:b/>
                <w:bCs/>
                <w:sz w:val="28"/>
                <w:szCs w:val="28"/>
              </w:rPr>
            </w:pPr>
            <w:r w:rsidRPr="009D11BB">
              <w:rPr>
                <w:b/>
                <w:bCs/>
                <w:sz w:val="28"/>
                <w:szCs w:val="28"/>
              </w:rPr>
              <w:t>Quê hương tươi đẹp</w:t>
            </w:r>
          </w:p>
        </w:tc>
        <w:tc>
          <w:tcPr>
            <w:tcW w:w="1276" w:type="dxa"/>
            <w:vMerge w:val="restart"/>
            <w:shd w:val="clear" w:color="auto" w:fill="auto"/>
            <w:vAlign w:val="center"/>
          </w:tcPr>
          <w:p w14:paraId="226BE0A5" w14:textId="77777777" w:rsidR="00153657" w:rsidRPr="009D11BB" w:rsidRDefault="00153657" w:rsidP="00153657">
            <w:pPr>
              <w:rPr>
                <w:b/>
                <w:bCs/>
                <w:sz w:val="28"/>
                <w:szCs w:val="28"/>
              </w:rPr>
            </w:pPr>
            <w:r w:rsidRPr="009D11BB">
              <w:rPr>
                <w:b/>
                <w:bCs/>
                <w:sz w:val="28"/>
                <w:szCs w:val="28"/>
              </w:rPr>
              <w:t>Bài 1: Nắng phương Nam</w:t>
            </w:r>
          </w:p>
        </w:tc>
        <w:tc>
          <w:tcPr>
            <w:tcW w:w="2835" w:type="dxa"/>
            <w:shd w:val="clear" w:color="auto" w:fill="auto"/>
            <w:vAlign w:val="center"/>
          </w:tcPr>
          <w:p w14:paraId="1F95EEC3" w14:textId="77777777" w:rsidR="00153657" w:rsidRPr="009D11BB" w:rsidRDefault="00153657" w:rsidP="00153657">
            <w:pPr>
              <w:rPr>
                <w:bCs/>
                <w:sz w:val="28"/>
                <w:szCs w:val="28"/>
                <w:lang w:val="vi-VN"/>
              </w:rPr>
            </w:pPr>
            <w:r w:rsidRPr="009D11BB">
              <w:rPr>
                <w:sz w:val="28"/>
                <w:szCs w:val="28"/>
              </w:rPr>
              <w:t>Đọc Nắng phương Nam</w:t>
            </w:r>
          </w:p>
        </w:tc>
        <w:tc>
          <w:tcPr>
            <w:tcW w:w="992" w:type="dxa"/>
            <w:shd w:val="clear" w:color="auto" w:fill="auto"/>
            <w:vAlign w:val="center"/>
          </w:tcPr>
          <w:p w14:paraId="55F579FE" w14:textId="77777777" w:rsidR="00153657" w:rsidRPr="009D11BB" w:rsidRDefault="00153657" w:rsidP="00153657">
            <w:pPr>
              <w:jc w:val="center"/>
              <w:rPr>
                <w:bCs/>
                <w:sz w:val="28"/>
                <w:szCs w:val="28"/>
              </w:rPr>
            </w:pPr>
            <w:r w:rsidRPr="009D11BB">
              <w:rPr>
                <w:bCs/>
                <w:sz w:val="28"/>
                <w:szCs w:val="28"/>
              </w:rPr>
              <w:t>2 tiết</w:t>
            </w:r>
          </w:p>
        </w:tc>
        <w:tc>
          <w:tcPr>
            <w:tcW w:w="2127" w:type="dxa"/>
            <w:shd w:val="clear" w:color="auto" w:fill="auto"/>
            <w:vAlign w:val="center"/>
          </w:tcPr>
          <w:p w14:paraId="4555E63B" w14:textId="77777777" w:rsidR="00153657" w:rsidRPr="009D11BB" w:rsidRDefault="00153657" w:rsidP="00153657">
            <w:pPr>
              <w:tabs>
                <w:tab w:val="left" w:pos="690"/>
                <w:tab w:val="center" w:pos="4537"/>
              </w:tabs>
              <w:spacing w:after="120"/>
              <w:rPr>
                <w:sz w:val="28"/>
                <w:szCs w:val="28"/>
              </w:rPr>
            </w:pPr>
            <w:r w:rsidRPr="009D11BB">
              <w:rPr>
                <w:b/>
                <w:bCs/>
                <w:sz w:val="28"/>
                <w:szCs w:val="28"/>
              </w:rPr>
              <w:t xml:space="preserve">GDĐP: </w:t>
            </w:r>
            <w:r w:rsidRPr="009D11BB">
              <w:rPr>
                <w:sz w:val="28"/>
                <w:szCs w:val="28"/>
              </w:rPr>
              <w:t xml:space="preserve">Đồng Nai – Vùng đất, con người </w:t>
            </w:r>
          </w:p>
        </w:tc>
        <w:tc>
          <w:tcPr>
            <w:tcW w:w="992" w:type="dxa"/>
            <w:shd w:val="clear" w:color="auto" w:fill="auto"/>
            <w:vAlign w:val="center"/>
          </w:tcPr>
          <w:p w14:paraId="0B6E40ED" w14:textId="77777777" w:rsidR="00153657" w:rsidRPr="009D11BB" w:rsidRDefault="00153657" w:rsidP="00153657">
            <w:pPr>
              <w:jc w:val="center"/>
              <w:rPr>
                <w:bCs/>
                <w:sz w:val="28"/>
                <w:szCs w:val="28"/>
              </w:rPr>
            </w:pPr>
          </w:p>
        </w:tc>
      </w:tr>
      <w:tr w:rsidR="00153657" w:rsidRPr="009D11BB" w14:paraId="0FEA5C51" w14:textId="77777777" w:rsidTr="004D54FA">
        <w:tc>
          <w:tcPr>
            <w:tcW w:w="925" w:type="dxa"/>
            <w:vMerge/>
            <w:vAlign w:val="center"/>
          </w:tcPr>
          <w:p w14:paraId="4162026E" w14:textId="77777777" w:rsidR="00153657" w:rsidRPr="009D11BB" w:rsidRDefault="00153657" w:rsidP="00153657">
            <w:pPr>
              <w:jc w:val="center"/>
              <w:rPr>
                <w:bCs/>
                <w:sz w:val="28"/>
                <w:szCs w:val="28"/>
              </w:rPr>
            </w:pPr>
          </w:p>
        </w:tc>
        <w:tc>
          <w:tcPr>
            <w:tcW w:w="1202" w:type="dxa"/>
            <w:vMerge/>
            <w:shd w:val="clear" w:color="auto" w:fill="auto"/>
            <w:vAlign w:val="center"/>
          </w:tcPr>
          <w:p w14:paraId="68040C6D" w14:textId="77777777" w:rsidR="00153657" w:rsidRPr="009D11BB" w:rsidRDefault="00153657" w:rsidP="00153657">
            <w:pPr>
              <w:rPr>
                <w:bCs/>
                <w:sz w:val="28"/>
                <w:szCs w:val="28"/>
              </w:rPr>
            </w:pPr>
          </w:p>
        </w:tc>
        <w:tc>
          <w:tcPr>
            <w:tcW w:w="1276" w:type="dxa"/>
            <w:vMerge/>
            <w:shd w:val="clear" w:color="auto" w:fill="auto"/>
            <w:vAlign w:val="center"/>
          </w:tcPr>
          <w:p w14:paraId="7E5DA2F6" w14:textId="77777777" w:rsidR="00153657" w:rsidRPr="009D11BB" w:rsidRDefault="00153657" w:rsidP="00153657">
            <w:pPr>
              <w:rPr>
                <w:b/>
                <w:bCs/>
                <w:sz w:val="28"/>
                <w:szCs w:val="28"/>
              </w:rPr>
            </w:pPr>
          </w:p>
        </w:tc>
        <w:tc>
          <w:tcPr>
            <w:tcW w:w="2835" w:type="dxa"/>
            <w:shd w:val="clear" w:color="auto" w:fill="auto"/>
            <w:vAlign w:val="center"/>
          </w:tcPr>
          <w:p w14:paraId="6941B0C0" w14:textId="77777777" w:rsidR="00153657" w:rsidRPr="009D11BB" w:rsidRDefault="00153657" w:rsidP="00153657">
            <w:pPr>
              <w:rPr>
                <w:sz w:val="28"/>
                <w:szCs w:val="28"/>
              </w:rPr>
            </w:pPr>
            <w:r w:rsidRPr="009D11BB">
              <w:rPr>
                <w:sz w:val="28"/>
                <w:szCs w:val="28"/>
              </w:rPr>
              <w:t>Viết : Ôn viết chữ hoa A, Ă, Â (kiểu 2)</w:t>
            </w:r>
          </w:p>
        </w:tc>
        <w:tc>
          <w:tcPr>
            <w:tcW w:w="992" w:type="dxa"/>
            <w:shd w:val="clear" w:color="auto" w:fill="auto"/>
            <w:vAlign w:val="center"/>
          </w:tcPr>
          <w:p w14:paraId="1826997B"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BDAD475" w14:textId="77777777" w:rsidR="00153657" w:rsidRPr="009D11BB" w:rsidRDefault="00153657" w:rsidP="00153657">
            <w:pPr>
              <w:jc w:val="center"/>
              <w:rPr>
                <w:bCs/>
                <w:sz w:val="28"/>
                <w:szCs w:val="28"/>
              </w:rPr>
            </w:pPr>
          </w:p>
        </w:tc>
        <w:tc>
          <w:tcPr>
            <w:tcW w:w="992" w:type="dxa"/>
            <w:shd w:val="clear" w:color="auto" w:fill="auto"/>
            <w:vAlign w:val="center"/>
          </w:tcPr>
          <w:p w14:paraId="35155F00" w14:textId="77777777" w:rsidR="00153657" w:rsidRPr="009D11BB" w:rsidRDefault="00153657" w:rsidP="00153657">
            <w:pPr>
              <w:jc w:val="center"/>
              <w:rPr>
                <w:bCs/>
                <w:sz w:val="28"/>
                <w:szCs w:val="28"/>
              </w:rPr>
            </w:pPr>
          </w:p>
        </w:tc>
      </w:tr>
      <w:tr w:rsidR="00153657" w:rsidRPr="009D11BB" w14:paraId="53FF06CB" w14:textId="77777777" w:rsidTr="004D54FA">
        <w:tc>
          <w:tcPr>
            <w:tcW w:w="925" w:type="dxa"/>
            <w:vMerge/>
            <w:vAlign w:val="center"/>
          </w:tcPr>
          <w:p w14:paraId="2CE456AF" w14:textId="77777777" w:rsidR="00153657" w:rsidRPr="009D11BB" w:rsidRDefault="00153657" w:rsidP="00153657">
            <w:pPr>
              <w:jc w:val="center"/>
              <w:rPr>
                <w:bCs/>
                <w:sz w:val="28"/>
                <w:szCs w:val="28"/>
              </w:rPr>
            </w:pPr>
          </w:p>
        </w:tc>
        <w:tc>
          <w:tcPr>
            <w:tcW w:w="1202" w:type="dxa"/>
            <w:vMerge/>
            <w:shd w:val="clear" w:color="auto" w:fill="auto"/>
            <w:vAlign w:val="center"/>
          </w:tcPr>
          <w:p w14:paraId="4EDE4772" w14:textId="77777777" w:rsidR="00153657" w:rsidRPr="009D11BB" w:rsidRDefault="00153657" w:rsidP="00153657">
            <w:pPr>
              <w:rPr>
                <w:bCs/>
                <w:sz w:val="28"/>
                <w:szCs w:val="28"/>
              </w:rPr>
            </w:pPr>
          </w:p>
        </w:tc>
        <w:tc>
          <w:tcPr>
            <w:tcW w:w="1276" w:type="dxa"/>
            <w:vMerge/>
            <w:shd w:val="clear" w:color="auto" w:fill="auto"/>
            <w:vAlign w:val="center"/>
          </w:tcPr>
          <w:p w14:paraId="4067D261" w14:textId="77777777" w:rsidR="00153657" w:rsidRPr="009D11BB" w:rsidRDefault="00153657" w:rsidP="00153657">
            <w:pPr>
              <w:rPr>
                <w:b/>
                <w:bCs/>
                <w:sz w:val="28"/>
                <w:szCs w:val="28"/>
              </w:rPr>
            </w:pPr>
          </w:p>
        </w:tc>
        <w:tc>
          <w:tcPr>
            <w:tcW w:w="2835" w:type="dxa"/>
            <w:shd w:val="clear" w:color="auto" w:fill="auto"/>
            <w:vAlign w:val="center"/>
          </w:tcPr>
          <w:p w14:paraId="69FEB7A4" w14:textId="77777777" w:rsidR="00153657" w:rsidRPr="009D11BB" w:rsidRDefault="00153657" w:rsidP="00153657">
            <w:pPr>
              <w:rPr>
                <w:sz w:val="28"/>
                <w:szCs w:val="28"/>
              </w:rPr>
            </w:pPr>
            <w:r w:rsidRPr="009D11BB">
              <w:rPr>
                <w:sz w:val="28"/>
                <w:szCs w:val="28"/>
              </w:rPr>
              <w:t>LTVC: MRVT Quê hương</w:t>
            </w:r>
          </w:p>
        </w:tc>
        <w:tc>
          <w:tcPr>
            <w:tcW w:w="992" w:type="dxa"/>
            <w:shd w:val="clear" w:color="auto" w:fill="auto"/>
            <w:vAlign w:val="center"/>
          </w:tcPr>
          <w:p w14:paraId="6BD7F7B3"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57468829" w14:textId="77777777" w:rsidR="00153657" w:rsidRPr="009D11BB" w:rsidRDefault="00153657" w:rsidP="00153657">
            <w:pPr>
              <w:jc w:val="center"/>
              <w:rPr>
                <w:bCs/>
                <w:sz w:val="28"/>
                <w:szCs w:val="28"/>
              </w:rPr>
            </w:pPr>
            <w:r w:rsidRPr="009D11BB">
              <w:rPr>
                <w:rFonts w:eastAsia="SimSun"/>
                <w:b/>
                <w:iCs/>
                <w:sz w:val="26"/>
                <w:szCs w:val="26"/>
                <w:lang w:val="vi-VN"/>
              </w:rPr>
              <w:t>*</w:t>
            </w:r>
            <w:r w:rsidRPr="009D11BB">
              <w:rPr>
                <w:b/>
                <w:sz w:val="26"/>
                <w:szCs w:val="24"/>
              </w:rPr>
              <w:t xml:space="preserve"> GDQPAN: </w:t>
            </w:r>
            <w:r w:rsidRPr="009D11BB">
              <w:rPr>
                <w:rFonts w:eastAsia="SimSun"/>
                <w:b/>
                <w:iCs/>
                <w:sz w:val="26"/>
                <w:szCs w:val="26"/>
                <w:lang w:val="vi-VN"/>
              </w:rPr>
              <w:t xml:space="preserve">giáo dục </w:t>
            </w:r>
            <w:r w:rsidRPr="009D11BB">
              <w:rPr>
                <w:rFonts w:eastAsia="SimSun"/>
                <w:b/>
                <w:iCs/>
                <w:sz w:val="26"/>
                <w:szCs w:val="26"/>
                <w:lang w:val="sv-SE"/>
              </w:rPr>
              <w:t xml:space="preserve">tình yêu quê hương và </w:t>
            </w:r>
            <w:r w:rsidRPr="009D11BB">
              <w:rPr>
                <w:rFonts w:eastAsia="SimSun"/>
                <w:b/>
                <w:iCs/>
                <w:sz w:val="26"/>
                <w:szCs w:val="26"/>
                <w:lang w:val="vi-VN"/>
              </w:rPr>
              <w:t xml:space="preserve">yêu </w:t>
            </w:r>
            <w:r w:rsidRPr="009D11BB">
              <w:rPr>
                <w:rFonts w:eastAsia="SimSun"/>
                <w:b/>
                <w:iCs/>
                <w:sz w:val="26"/>
                <w:szCs w:val="26"/>
                <w:lang w:val="sv-SE"/>
              </w:rPr>
              <w:t xml:space="preserve">đất </w:t>
            </w:r>
            <w:r w:rsidRPr="009D11BB">
              <w:rPr>
                <w:rFonts w:eastAsia="SimSun"/>
                <w:b/>
                <w:iCs/>
                <w:sz w:val="26"/>
                <w:szCs w:val="26"/>
                <w:lang w:val="vi-VN"/>
              </w:rPr>
              <w:t>nước.</w:t>
            </w:r>
          </w:p>
        </w:tc>
        <w:tc>
          <w:tcPr>
            <w:tcW w:w="992" w:type="dxa"/>
            <w:shd w:val="clear" w:color="auto" w:fill="auto"/>
            <w:vAlign w:val="center"/>
          </w:tcPr>
          <w:p w14:paraId="47E269BB" w14:textId="77777777" w:rsidR="00153657" w:rsidRPr="009D11BB" w:rsidRDefault="00153657" w:rsidP="00153657">
            <w:pPr>
              <w:jc w:val="center"/>
              <w:rPr>
                <w:bCs/>
                <w:sz w:val="28"/>
                <w:szCs w:val="28"/>
              </w:rPr>
            </w:pPr>
          </w:p>
        </w:tc>
      </w:tr>
      <w:tr w:rsidR="00153657" w:rsidRPr="009D11BB" w14:paraId="2216117E" w14:textId="77777777" w:rsidTr="004D54FA">
        <w:tc>
          <w:tcPr>
            <w:tcW w:w="925" w:type="dxa"/>
            <w:vMerge/>
            <w:vAlign w:val="center"/>
          </w:tcPr>
          <w:p w14:paraId="79B48E1B" w14:textId="77777777" w:rsidR="00153657" w:rsidRPr="009D11BB" w:rsidRDefault="00153657" w:rsidP="00153657">
            <w:pPr>
              <w:jc w:val="center"/>
              <w:rPr>
                <w:bCs/>
                <w:sz w:val="28"/>
                <w:szCs w:val="28"/>
              </w:rPr>
            </w:pPr>
          </w:p>
        </w:tc>
        <w:tc>
          <w:tcPr>
            <w:tcW w:w="1202" w:type="dxa"/>
            <w:vMerge/>
            <w:shd w:val="clear" w:color="auto" w:fill="auto"/>
            <w:vAlign w:val="center"/>
          </w:tcPr>
          <w:p w14:paraId="1EBCA563" w14:textId="77777777" w:rsidR="00153657" w:rsidRPr="009D11BB" w:rsidRDefault="00153657" w:rsidP="00153657">
            <w:pPr>
              <w:rPr>
                <w:bCs/>
                <w:sz w:val="28"/>
                <w:szCs w:val="28"/>
              </w:rPr>
            </w:pPr>
          </w:p>
        </w:tc>
        <w:tc>
          <w:tcPr>
            <w:tcW w:w="1276" w:type="dxa"/>
            <w:vMerge w:val="restart"/>
            <w:shd w:val="clear" w:color="auto" w:fill="auto"/>
            <w:vAlign w:val="center"/>
          </w:tcPr>
          <w:p w14:paraId="462178F1" w14:textId="77777777" w:rsidR="00153657" w:rsidRPr="009D11BB" w:rsidRDefault="00153657" w:rsidP="00153657">
            <w:pPr>
              <w:rPr>
                <w:b/>
                <w:bCs/>
                <w:sz w:val="28"/>
                <w:szCs w:val="28"/>
              </w:rPr>
            </w:pPr>
            <w:r w:rsidRPr="009D11BB">
              <w:rPr>
                <w:b/>
                <w:bCs/>
                <w:sz w:val="28"/>
                <w:szCs w:val="28"/>
              </w:rPr>
              <w:t>Bài 2: Trái tim xanh</w:t>
            </w:r>
          </w:p>
        </w:tc>
        <w:tc>
          <w:tcPr>
            <w:tcW w:w="2835" w:type="dxa"/>
            <w:shd w:val="clear" w:color="auto" w:fill="auto"/>
            <w:vAlign w:val="center"/>
          </w:tcPr>
          <w:p w14:paraId="0D299550" w14:textId="77777777" w:rsidR="00153657" w:rsidRPr="009D11BB" w:rsidRDefault="00153657" w:rsidP="00153657">
            <w:pPr>
              <w:rPr>
                <w:bCs/>
                <w:sz w:val="28"/>
                <w:szCs w:val="28"/>
                <w:lang w:val="vi-VN"/>
              </w:rPr>
            </w:pPr>
            <w:r w:rsidRPr="009D11BB">
              <w:rPr>
                <w:sz w:val="28"/>
                <w:szCs w:val="28"/>
              </w:rPr>
              <w:t>Đọc: Trái tim xanh</w:t>
            </w:r>
          </w:p>
        </w:tc>
        <w:tc>
          <w:tcPr>
            <w:tcW w:w="992" w:type="dxa"/>
            <w:shd w:val="clear" w:color="auto" w:fill="auto"/>
            <w:vAlign w:val="center"/>
          </w:tcPr>
          <w:p w14:paraId="0F51D6C9"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51A9A3C0" w14:textId="77777777" w:rsidR="00153657" w:rsidRPr="009D11BB" w:rsidRDefault="00153657" w:rsidP="00153657">
            <w:pPr>
              <w:jc w:val="center"/>
              <w:rPr>
                <w:bCs/>
                <w:sz w:val="28"/>
                <w:szCs w:val="28"/>
              </w:rPr>
            </w:pPr>
          </w:p>
        </w:tc>
        <w:tc>
          <w:tcPr>
            <w:tcW w:w="992" w:type="dxa"/>
            <w:shd w:val="clear" w:color="auto" w:fill="auto"/>
            <w:vAlign w:val="center"/>
          </w:tcPr>
          <w:p w14:paraId="73FBE892" w14:textId="77777777" w:rsidR="00153657" w:rsidRPr="009D11BB" w:rsidRDefault="00153657" w:rsidP="00153657">
            <w:pPr>
              <w:jc w:val="center"/>
              <w:rPr>
                <w:bCs/>
                <w:sz w:val="28"/>
                <w:szCs w:val="28"/>
              </w:rPr>
            </w:pPr>
          </w:p>
        </w:tc>
      </w:tr>
      <w:tr w:rsidR="00153657" w:rsidRPr="009D11BB" w14:paraId="546BD06D" w14:textId="77777777" w:rsidTr="004D54FA">
        <w:tc>
          <w:tcPr>
            <w:tcW w:w="925" w:type="dxa"/>
            <w:vMerge/>
            <w:vAlign w:val="center"/>
          </w:tcPr>
          <w:p w14:paraId="43A9CA57" w14:textId="77777777" w:rsidR="00153657" w:rsidRPr="009D11BB" w:rsidRDefault="00153657" w:rsidP="00153657">
            <w:pPr>
              <w:jc w:val="center"/>
              <w:rPr>
                <w:bCs/>
                <w:sz w:val="28"/>
                <w:szCs w:val="28"/>
              </w:rPr>
            </w:pPr>
          </w:p>
        </w:tc>
        <w:tc>
          <w:tcPr>
            <w:tcW w:w="1202" w:type="dxa"/>
            <w:vMerge/>
            <w:shd w:val="clear" w:color="auto" w:fill="auto"/>
            <w:vAlign w:val="center"/>
          </w:tcPr>
          <w:p w14:paraId="63C454F4" w14:textId="77777777" w:rsidR="00153657" w:rsidRPr="009D11BB" w:rsidRDefault="00153657" w:rsidP="00153657">
            <w:pPr>
              <w:rPr>
                <w:bCs/>
                <w:sz w:val="28"/>
                <w:szCs w:val="28"/>
              </w:rPr>
            </w:pPr>
          </w:p>
        </w:tc>
        <w:tc>
          <w:tcPr>
            <w:tcW w:w="1276" w:type="dxa"/>
            <w:vMerge/>
            <w:shd w:val="clear" w:color="auto" w:fill="auto"/>
            <w:vAlign w:val="center"/>
          </w:tcPr>
          <w:p w14:paraId="7DFBFD50" w14:textId="77777777" w:rsidR="00153657" w:rsidRPr="009D11BB" w:rsidRDefault="00153657" w:rsidP="00153657">
            <w:pPr>
              <w:rPr>
                <w:b/>
                <w:bCs/>
                <w:sz w:val="28"/>
                <w:szCs w:val="28"/>
              </w:rPr>
            </w:pPr>
          </w:p>
        </w:tc>
        <w:tc>
          <w:tcPr>
            <w:tcW w:w="2835" w:type="dxa"/>
            <w:shd w:val="clear" w:color="auto" w:fill="auto"/>
            <w:vAlign w:val="center"/>
          </w:tcPr>
          <w:p w14:paraId="4731DCC0" w14:textId="77777777" w:rsidR="00153657" w:rsidRPr="009D11BB" w:rsidRDefault="00153657" w:rsidP="00153657">
            <w:pPr>
              <w:rPr>
                <w:sz w:val="28"/>
                <w:szCs w:val="28"/>
              </w:rPr>
            </w:pPr>
            <w:r w:rsidRPr="009D11BB">
              <w:rPr>
                <w:sz w:val="28"/>
                <w:szCs w:val="28"/>
              </w:rPr>
              <w:t>Nói và nghe: Nói chuyện qua điện thoại với cách mở đầu và kết thúc phù hợp</w:t>
            </w:r>
          </w:p>
        </w:tc>
        <w:tc>
          <w:tcPr>
            <w:tcW w:w="992" w:type="dxa"/>
            <w:shd w:val="clear" w:color="auto" w:fill="auto"/>
            <w:vAlign w:val="center"/>
          </w:tcPr>
          <w:p w14:paraId="5EEE80CC"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ED00426" w14:textId="77777777" w:rsidR="00153657" w:rsidRPr="009D11BB" w:rsidRDefault="00153657" w:rsidP="00153657">
            <w:pPr>
              <w:jc w:val="center"/>
              <w:rPr>
                <w:bCs/>
                <w:sz w:val="28"/>
                <w:szCs w:val="28"/>
              </w:rPr>
            </w:pPr>
          </w:p>
        </w:tc>
        <w:tc>
          <w:tcPr>
            <w:tcW w:w="992" w:type="dxa"/>
            <w:shd w:val="clear" w:color="auto" w:fill="auto"/>
            <w:vAlign w:val="center"/>
          </w:tcPr>
          <w:p w14:paraId="0D3C112E" w14:textId="77777777" w:rsidR="00153657" w:rsidRPr="009D11BB" w:rsidRDefault="00153657" w:rsidP="00153657">
            <w:pPr>
              <w:jc w:val="center"/>
              <w:rPr>
                <w:bCs/>
                <w:sz w:val="28"/>
                <w:szCs w:val="28"/>
              </w:rPr>
            </w:pPr>
          </w:p>
        </w:tc>
      </w:tr>
      <w:tr w:rsidR="00153657" w:rsidRPr="009D11BB" w14:paraId="1850ED4A" w14:textId="77777777" w:rsidTr="004D54FA">
        <w:tc>
          <w:tcPr>
            <w:tcW w:w="925" w:type="dxa"/>
            <w:vMerge/>
            <w:vAlign w:val="center"/>
          </w:tcPr>
          <w:p w14:paraId="4727C0B6" w14:textId="77777777" w:rsidR="00153657" w:rsidRPr="009D11BB" w:rsidRDefault="00153657" w:rsidP="00153657">
            <w:pPr>
              <w:jc w:val="center"/>
              <w:rPr>
                <w:bCs/>
                <w:sz w:val="28"/>
                <w:szCs w:val="28"/>
              </w:rPr>
            </w:pPr>
          </w:p>
        </w:tc>
        <w:tc>
          <w:tcPr>
            <w:tcW w:w="1202" w:type="dxa"/>
            <w:vMerge/>
            <w:shd w:val="clear" w:color="auto" w:fill="auto"/>
            <w:vAlign w:val="center"/>
          </w:tcPr>
          <w:p w14:paraId="5B18DB29" w14:textId="77777777" w:rsidR="00153657" w:rsidRPr="009D11BB" w:rsidRDefault="00153657" w:rsidP="00153657">
            <w:pPr>
              <w:rPr>
                <w:bCs/>
                <w:sz w:val="28"/>
                <w:szCs w:val="28"/>
              </w:rPr>
            </w:pPr>
          </w:p>
        </w:tc>
        <w:tc>
          <w:tcPr>
            <w:tcW w:w="1276" w:type="dxa"/>
            <w:vMerge/>
            <w:shd w:val="clear" w:color="auto" w:fill="auto"/>
            <w:vAlign w:val="center"/>
          </w:tcPr>
          <w:p w14:paraId="639C93F3" w14:textId="77777777" w:rsidR="00153657" w:rsidRPr="009D11BB" w:rsidRDefault="00153657" w:rsidP="00153657">
            <w:pPr>
              <w:rPr>
                <w:b/>
                <w:bCs/>
                <w:sz w:val="28"/>
                <w:szCs w:val="28"/>
              </w:rPr>
            </w:pPr>
          </w:p>
        </w:tc>
        <w:tc>
          <w:tcPr>
            <w:tcW w:w="2835" w:type="dxa"/>
            <w:shd w:val="clear" w:color="auto" w:fill="auto"/>
            <w:vAlign w:val="center"/>
          </w:tcPr>
          <w:p w14:paraId="08E4CC3D" w14:textId="77777777" w:rsidR="00153657" w:rsidRPr="009D11BB" w:rsidRDefault="00153657" w:rsidP="00153657">
            <w:pPr>
              <w:rPr>
                <w:sz w:val="28"/>
                <w:szCs w:val="28"/>
              </w:rPr>
            </w:pPr>
            <w:r w:rsidRPr="009D11BB">
              <w:rPr>
                <w:sz w:val="28"/>
                <w:szCs w:val="28"/>
              </w:rPr>
              <w:t>Viết sáng tạo: Nhận diện và tìm ý cho đoạn văn nêu tình cảm, cảm xúc trước một cảnh đẹp ở quê hương hoặc nơi em ở</w:t>
            </w:r>
          </w:p>
        </w:tc>
        <w:tc>
          <w:tcPr>
            <w:tcW w:w="992" w:type="dxa"/>
            <w:shd w:val="clear" w:color="auto" w:fill="auto"/>
            <w:vAlign w:val="center"/>
          </w:tcPr>
          <w:p w14:paraId="4C7BF668"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AA8E11A" w14:textId="77777777" w:rsidR="00153657" w:rsidRPr="009D11BB" w:rsidRDefault="00153657" w:rsidP="00153657">
            <w:pPr>
              <w:jc w:val="center"/>
              <w:rPr>
                <w:bCs/>
                <w:sz w:val="28"/>
                <w:szCs w:val="28"/>
              </w:rPr>
            </w:pPr>
          </w:p>
        </w:tc>
        <w:tc>
          <w:tcPr>
            <w:tcW w:w="992" w:type="dxa"/>
            <w:shd w:val="clear" w:color="auto" w:fill="auto"/>
            <w:vAlign w:val="center"/>
          </w:tcPr>
          <w:p w14:paraId="4BD07CCF" w14:textId="77777777" w:rsidR="00153657" w:rsidRPr="009D11BB" w:rsidRDefault="00153657" w:rsidP="00153657">
            <w:pPr>
              <w:jc w:val="center"/>
              <w:rPr>
                <w:bCs/>
                <w:sz w:val="28"/>
                <w:szCs w:val="28"/>
              </w:rPr>
            </w:pPr>
          </w:p>
        </w:tc>
      </w:tr>
      <w:tr w:rsidR="00153657" w:rsidRPr="009D11BB" w14:paraId="7A63477A" w14:textId="77777777" w:rsidTr="004D54FA">
        <w:tc>
          <w:tcPr>
            <w:tcW w:w="925" w:type="dxa"/>
            <w:vMerge w:val="restart"/>
            <w:vAlign w:val="center"/>
          </w:tcPr>
          <w:p w14:paraId="73ABEC6C" w14:textId="77777777" w:rsidR="00153657" w:rsidRPr="009D11BB" w:rsidRDefault="00153657" w:rsidP="00153657">
            <w:pPr>
              <w:jc w:val="center"/>
              <w:rPr>
                <w:bCs/>
                <w:sz w:val="28"/>
                <w:szCs w:val="28"/>
              </w:rPr>
            </w:pPr>
            <w:r w:rsidRPr="009D11BB">
              <w:rPr>
                <w:bCs/>
                <w:sz w:val="28"/>
                <w:szCs w:val="28"/>
              </w:rPr>
              <w:t>29</w:t>
            </w:r>
          </w:p>
        </w:tc>
        <w:tc>
          <w:tcPr>
            <w:tcW w:w="1202" w:type="dxa"/>
            <w:vMerge/>
            <w:shd w:val="clear" w:color="auto" w:fill="auto"/>
            <w:vAlign w:val="center"/>
          </w:tcPr>
          <w:p w14:paraId="2599E272" w14:textId="77777777" w:rsidR="00153657" w:rsidRPr="009D11BB" w:rsidRDefault="00153657" w:rsidP="00153657">
            <w:pPr>
              <w:rPr>
                <w:bCs/>
                <w:sz w:val="28"/>
                <w:szCs w:val="28"/>
              </w:rPr>
            </w:pPr>
          </w:p>
        </w:tc>
        <w:tc>
          <w:tcPr>
            <w:tcW w:w="1276" w:type="dxa"/>
            <w:vMerge w:val="restart"/>
            <w:shd w:val="clear" w:color="auto" w:fill="auto"/>
            <w:vAlign w:val="center"/>
          </w:tcPr>
          <w:p w14:paraId="1B9108F5" w14:textId="77777777" w:rsidR="00153657" w:rsidRPr="009D11BB" w:rsidRDefault="00153657" w:rsidP="00153657">
            <w:pPr>
              <w:rPr>
                <w:b/>
                <w:bCs/>
                <w:sz w:val="28"/>
                <w:szCs w:val="28"/>
              </w:rPr>
            </w:pPr>
            <w:r w:rsidRPr="009D11BB">
              <w:rPr>
                <w:b/>
                <w:bCs/>
                <w:sz w:val="28"/>
                <w:szCs w:val="28"/>
              </w:rPr>
              <w:t>Bài 3: Vàm Cỏ Đông</w:t>
            </w:r>
          </w:p>
        </w:tc>
        <w:tc>
          <w:tcPr>
            <w:tcW w:w="2835" w:type="dxa"/>
            <w:shd w:val="clear" w:color="auto" w:fill="auto"/>
            <w:vAlign w:val="center"/>
          </w:tcPr>
          <w:p w14:paraId="261154CE" w14:textId="77777777" w:rsidR="00153657" w:rsidRPr="009D11BB" w:rsidRDefault="00153657" w:rsidP="00153657">
            <w:pPr>
              <w:rPr>
                <w:bCs/>
                <w:sz w:val="28"/>
                <w:szCs w:val="28"/>
                <w:lang w:val="vi-VN"/>
              </w:rPr>
            </w:pPr>
            <w:r w:rsidRPr="009D11BB">
              <w:rPr>
                <w:sz w:val="28"/>
                <w:szCs w:val="28"/>
              </w:rPr>
              <w:t>Đọc: Vàm Cỏ Đông</w:t>
            </w:r>
          </w:p>
        </w:tc>
        <w:tc>
          <w:tcPr>
            <w:tcW w:w="992" w:type="dxa"/>
            <w:shd w:val="clear" w:color="auto" w:fill="auto"/>
            <w:vAlign w:val="center"/>
          </w:tcPr>
          <w:p w14:paraId="01EF265A" w14:textId="77777777" w:rsidR="00153657" w:rsidRPr="009D11BB" w:rsidRDefault="00153657" w:rsidP="00153657">
            <w:pPr>
              <w:jc w:val="center"/>
              <w:rPr>
                <w:bCs/>
                <w:sz w:val="28"/>
                <w:szCs w:val="28"/>
              </w:rPr>
            </w:pPr>
            <w:r w:rsidRPr="009D11BB">
              <w:rPr>
                <w:bCs/>
                <w:sz w:val="28"/>
                <w:szCs w:val="28"/>
              </w:rPr>
              <w:t>2 tiết</w:t>
            </w:r>
          </w:p>
        </w:tc>
        <w:tc>
          <w:tcPr>
            <w:tcW w:w="2127" w:type="dxa"/>
            <w:shd w:val="clear" w:color="auto" w:fill="auto"/>
            <w:vAlign w:val="center"/>
          </w:tcPr>
          <w:p w14:paraId="4E9EF10F" w14:textId="77777777" w:rsidR="00153657" w:rsidRPr="009D11BB" w:rsidRDefault="00153657" w:rsidP="00153657">
            <w:pPr>
              <w:rPr>
                <w:sz w:val="28"/>
                <w:szCs w:val="28"/>
              </w:rPr>
            </w:pPr>
            <w:r w:rsidRPr="009D11BB">
              <w:rPr>
                <w:b/>
                <w:bCs/>
                <w:sz w:val="28"/>
                <w:szCs w:val="28"/>
              </w:rPr>
              <w:t xml:space="preserve">GDĐP: </w:t>
            </w:r>
            <w:r w:rsidRPr="009D11BB">
              <w:rPr>
                <w:sz w:val="28"/>
                <w:szCs w:val="28"/>
              </w:rPr>
              <w:t>Thi tướng Huỳnh Văn Nghệ</w:t>
            </w:r>
          </w:p>
          <w:p w14:paraId="4292A64A" w14:textId="77777777" w:rsidR="00153657" w:rsidRPr="009D11BB" w:rsidRDefault="00153657" w:rsidP="00153657">
            <w:pPr>
              <w:rPr>
                <w:b/>
                <w:bCs/>
                <w:i/>
                <w:iCs/>
                <w:sz w:val="26"/>
                <w:szCs w:val="26"/>
                <w:lang w:val="sv-SE"/>
              </w:rPr>
            </w:pPr>
            <w:r w:rsidRPr="009D11BB">
              <w:rPr>
                <w:b/>
                <w:bCs/>
                <w:i/>
                <w:iCs/>
                <w:sz w:val="26"/>
                <w:szCs w:val="26"/>
                <w:lang w:val="sv-SE"/>
              </w:rPr>
              <w:t>+Tích hợp môn Đạo đức</w:t>
            </w:r>
          </w:p>
          <w:p w14:paraId="0F024D90" w14:textId="77777777" w:rsidR="00153657" w:rsidRPr="009D11BB" w:rsidRDefault="00153657" w:rsidP="00153657">
            <w:pPr>
              <w:rPr>
                <w:bCs/>
                <w:sz w:val="28"/>
                <w:szCs w:val="28"/>
              </w:rPr>
            </w:pPr>
            <w:r w:rsidRPr="009D11BB">
              <w:rPr>
                <w:i/>
                <w:iCs/>
                <w:sz w:val="26"/>
                <w:szCs w:val="26"/>
                <w:lang w:val="sv-SE"/>
              </w:rPr>
              <w:t>ND:Em biết một số cảnh đẹp của Đất nước.</w:t>
            </w:r>
          </w:p>
        </w:tc>
        <w:tc>
          <w:tcPr>
            <w:tcW w:w="992" w:type="dxa"/>
            <w:shd w:val="clear" w:color="auto" w:fill="auto"/>
            <w:vAlign w:val="center"/>
          </w:tcPr>
          <w:p w14:paraId="66663745" w14:textId="77777777" w:rsidR="00153657" w:rsidRPr="009D11BB" w:rsidRDefault="00153657" w:rsidP="00153657">
            <w:pPr>
              <w:jc w:val="center"/>
              <w:rPr>
                <w:bCs/>
                <w:sz w:val="28"/>
                <w:szCs w:val="28"/>
              </w:rPr>
            </w:pPr>
          </w:p>
        </w:tc>
      </w:tr>
      <w:tr w:rsidR="00153657" w:rsidRPr="009D11BB" w14:paraId="3D425071" w14:textId="77777777" w:rsidTr="004D54FA">
        <w:tc>
          <w:tcPr>
            <w:tcW w:w="925" w:type="dxa"/>
            <w:vMerge/>
            <w:vAlign w:val="center"/>
          </w:tcPr>
          <w:p w14:paraId="4DBA055C" w14:textId="77777777" w:rsidR="00153657" w:rsidRPr="009D11BB" w:rsidRDefault="00153657" w:rsidP="00153657">
            <w:pPr>
              <w:jc w:val="center"/>
              <w:rPr>
                <w:bCs/>
                <w:sz w:val="28"/>
                <w:szCs w:val="28"/>
              </w:rPr>
            </w:pPr>
          </w:p>
        </w:tc>
        <w:tc>
          <w:tcPr>
            <w:tcW w:w="1202" w:type="dxa"/>
            <w:vMerge/>
            <w:shd w:val="clear" w:color="auto" w:fill="auto"/>
            <w:vAlign w:val="center"/>
          </w:tcPr>
          <w:p w14:paraId="746C85F1" w14:textId="77777777" w:rsidR="00153657" w:rsidRPr="009D11BB" w:rsidRDefault="00153657" w:rsidP="00153657">
            <w:pPr>
              <w:rPr>
                <w:bCs/>
                <w:sz w:val="28"/>
                <w:szCs w:val="28"/>
              </w:rPr>
            </w:pPr>
          </w:p>
        </w:tc>
        <w:tc>
          <w:tcPr>
            <w:tcW w:w="1276" w:type="dxa"/>
            <w:vMerge/>
            <w:shd w:val="clear" w:color="auto" w:fill="auto"/>
            <w:vAlign w:val="center"/>
          </w:tcPr>
          <w:p w14:paraId="025B617F" w14:textId="77777777" w:rsidR="00153657" w:rsidRPr="009D11BB" w:rsidRDefault="00153657" w:rsidP="00153657">
            <w:pPr>
              <w:rPr>
                <w:b/>
                <w:bCs/>
                <w:sz w:val="28"/>
                <w:szCs w:val="28"/>
              </w:rPr>
            </w:pPr>
          </w:p>
        </w:tc>
        <w:tc>
          <w:tcPr>
            <w:tcW w:w="2835" w:type="dxa"/>
            <w:shd w:val="clear" w:color="auto" w:fill="auto"/>
            <w:vAlign w:val="center"/>
          </w:tcPr>
          <w:p w14:paraId="06B7EAD4" w14:textId="77777777" w:rsidR="00153657" w:rsidRPr="009D11BB" w:rsidRDefault="00153657" w:rsidP="00153657">
            <w:pPr>
              <w:rPr>
                <w:sz w:val="28"/>
                <w:szCs w:val="28"/>
              </w:rPr>
            </w:pPr>
            <w:r w:rsidRPr="009D11BB">
              <w:rPr>
                <w:sz w:val="28"/>
                <w:szCs w:val="28"/>
              </w:rPr>
              <w:t xml:space="preserve">Viết: Nhớ – viết Vàm </w:t>
            </w:r>
            <w:r w:rsidRPr="009D11BB">
              <w:rPr>
                <w:sz w:val="28"/>
                <w:szCs w:val="28"/>
              </w:rPr>
              <w:lastRenderedPageBreak/>
              <w:t>Cỏ Đông</w:t>
            </w:r>
          </w:p>
          <w:p w14:paraId="58B88881" w14:textId="77777777" w:rsidR="00153657" w:rsidRPr="009D11BB" w:rsidRDefault="00153657" w:rsidP="00153657">
            <w:pPr>
              <w:rPr>
                <w:sz w:val="28"/>
                <w:szCs w:val="28"/>
              </w:rPr>
            </w:pPr>
            <w:r w:rsidRPr="009D11BB">
              <w:rPr>
                <w:sz w:val="28"/>
                <w:szCs w:val="28"/>
              </w:rPr>
              <w:t>- Luyện tập viết hoa địa danh Việt Nam</w:t>
            </w:r>
          </w:p>
          <w:p w14:paraId="3A59A441" w14:textId="77777777" w:rsidR="00153657" w:rsidRPr="009D11BB" w:rsidRDefault="00153657" w:rsidP="00153657">
            <w:pPr>
              <w:rPr>
                <w:sz w:val="28"/>
                <w:szCs w:val="28"/>
              </w:rPr>
            </w:pPr>
            <w:r w:rsidRPr="009D11BB">
              <w:rPr>
                <w:sz w:val="28"/>
                <w:szCs w:val="28"/>
              </w:rPr>
              <w:t>- Phân biệt s/ x, ong/ ông</w:t>
            </w:r>
          </w:p>
        </w:tc>
        <w:tc>
          <w:tcPr>
            <w:tcW w:w="992" w:type="dxa"/>
            <w:shd w:val="clear" w:color="auto" w:fill="auto"/>
            <w:vAlign w:val="center"/>
          </w:tcPr>
          <w:p w14:paraId="1BFF35A5" w14:textId="77777777" w:rsidR="00153657" w:rsidRPr="009D11BB" w:rsidRDefault="00153657" w:rsidP="00153657">
            <w:pPr>
              <w:jc w:val="center"/>
              <w:rPr>
                <w:bCs/>
                <w:sz w:val="28"/>
                <w:szCs w:val="28"/>
              </w:rPr>
            </w:pPr>
            <w:r w:rsidRPr="009D11BB">
              <w:rPr>
                <w:bCs/>
                <w:sz w:val="28"/>
                <w:szCs w:val="28"/>
              </w:rPr>
              <w:lastRenderedPageBreak/>
              <w:t>1 tiết</w:t>
            </w:r>
          </w:p>
        </w:tc>
        <w:tc>
          <w:tcPr>
            <w:tcW w:w="2127" w:type="dxa"/>
            <w:shd w:val="clear" w:color="auto" w:fill="auto"/>
            <w:vAlign w:val="center"/>
          </w:tcPr>
          <w:p w14:paraId="28B9C13A" w14:textId="77777777" w:rsidR="00153657" w:rsidRPr="009D11BB" w:rsidRDefault="00153657" w:rsidP="00153657">
            <w:pPr>
              <w:jc w:val="center"/>
              <w:rPr>
                <w:bCs/>
                <w:sz w:val="28"/>
                <w:szCs w:val="28"/>
              </w:rPr>
            </w:pPr>
          </w:p>
        </w:tc>
        <w:tc>
          <w:tcPr>
            <w:tcW w:w="992" w:type="dxa"/>
            <w:shd w:val="clear" w:color="auto" w:fill="auto"/>
            <w:vAlign w:val="center"/>
          </w:tcPr>
          <w:p w14:paraId="79369014" w14:textId="77777777" w:rsidR="00153657" w:rsidRPr="009D11BB" w:rsidRDefault="00153657" w:rsidP="00153657">
            <w:pPr>
              <w:jc w:val="center"/>
              <w:rPr>
                <w:bCs/>
                <w:sz w:val="28"/>
                <w:szCs w:val="28"/>
              </w:rPr>
            </w:pPr>
          </w:p>
        </w:tc>
      </w:tr>
      <w:tr w:rsidR="00153657" w:rsidRPr="009D11BB" w14:paraId="4D416A01" w14:textId="77777777" w:rsidTr="004D54FA">
        <w:tc>
          <w:tcPr>
            <w:tcW w:w="925" w:type="dxa"/>
            <w:vMerge/>
            <w:vAlign w:val="center"/>
          </w:tcPr>
          <w:p w14:paraId="3414DE96" w14:textId="77777777" w:rsidR="00153657" w:rsidRPr="009D11BB" w:rsidRDefault="00153657" w:rsidP="00153657">
            <w:pPr>
              <w:jc w:val="center"/>
              <w:rPr>
                <w:bCs/>
                <w:sz w:val="28"/>
                <w:szCs w:val="28"/>
              </w:rPr>
            </w:pPr>
          </w:p>
        </w:tc>
        <w:tc>
          <w:tcPr>
            <w:tcW w:w="1202" w:type="dxa"/>
            <w:vMerge/>
            <w:shd w:val="clear" w:color="auto" w:fill="auto"/>
            <w:vAlign w:val="center"/>
          </w:tcPr>
          <w:p w14:paraId="1FABEAAC" w14:textId="77777777" w:rsidR="00153657" w:rsidRPr="009D11BB" w:rsidRDefault="00153657" w:rsidP="00153657">
            <w:pPr>
              <w:rPr>
                <w:bCs/>
                <w:sz w:val="28"/>
                <w:szCs w:val="28"/>
              </w:rPr>
            </w:pPr>
          </w:p>
        </w:tc>
        <w:tc>
          <w:tcPr>
            <w:tcW w:w="1276" w:type="dxa"/>
            <w:vMerge/>
            <w:shd w:val="clear" w:color="auto" w:fill="auto"/>
            <w:vAlign w:val="center"/>
          </w:tcPr>
          <w:p w14:paraId="21569B95" w14:textId="77777777" w:rsidR="00153657" w:rsidRPr="009D11BB" w:rsidRDefault="00153657" w:rsidP="00153657">
            <w:pPr>
              <w:rPr>
                <w:b/>
                <w:bCs/>
                <w:sz w:val="28"/>
                <w:szCs w:val="28"/>
              </w:rPr>
            </w:pPr>
          </w:p>
        </w:tc>
        <w:tc>
          <w:tcPr>
            <w:tcW w:w="2835" w:type="dxa"/>
            <w:shd w:val="clear" w:color="auto" w:fill="auto"/>
            <w:vAlign w:val="center"/>
          </w:tcPr>
          <w:p w14:paraId="129B6777" w14:textId="77777777" w:rsidR="00153657" w:rsidRPr="009D11BB" w:rsidRDefault="00153657" w:rsidP="00153657">
            <w:pPr>
              <w:rPr>
                <w:sz w:val="28"/>
                <w:szCs w:val="28"/>
              </w:rPr>
            </w:pPr>
            <w:r w:rsidRPr="009D11BB">
              <w:rPr>
                <w:sz w:val="28"/>
                <w:szCs w:val="28"/>
              </w:rPr>
              <w:t>LTVC: Đoạn văn. Dấu hai chấm</w:t>
            </w:r>
          </w:p>
        </w:tc>
        <w:tc>
          <w:tcPr>
            <w:tcW w:w="992" w:type="dxa"/>
            <w:shd w:val="clear" w:color="auto" w:fill="auto"/>
            <w:vAlign w:val="center"/>
          </w:tcPr>
          <w:p w14:paraId="6EDD0CE1"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31440CF9" w14:textId="77777777" w:rsidR="00153657" w:rsidRPr="009D11BB" w:rsidRDefault="00153657" w:rsidP="00153657">
            <w:pPr>
              <w:jc w:val="center"/>
              <w:rPr>
                <w:bCs/>
                <w:sz w:val="28"/>
                <w:szCs w:val="28"/>
              </w:rPr>
            </w:pPr>
          </w:p>
        </w:tc>
        <w:tc>
          <w:tcPr>
            <w:tcW w:w="992" w:type="dxa"/>
            <w:shd w:val="clear" w:color="auto" w:fill="auto"/>
            <w:vAlign w:val="center"/>
          </w:tcPr>
          <w:p w14:paraId="1AB28267" w14:textId="77777777" w:rsidR="00153657" w:rsidRPr="009D11BB" w:rsidRDefault="00153657" w:rsidP="00153657">
            <w:pPr>
              <w:jc w:val="center"/>
              <w:rPr>
                <w:bCs/>
                <w:sz w:val="28"/>
                <w:szCs w:val="28"/>
              </w:rPr>
            </w:pPr>
          </w:p>
        </w:tc>
      </w:tr>
      <w:tr w:rsidR="00153657" w:rsidRPr="009D11BB" w14:paraId="5F3E1F78" w14:textId="77777777" w:rsidTr="004D54FA">
        <w:tc>
          <w:tcPr>
            <w:tcW w:w="925" w:type="dxa"/>
            <w:vMerge/>
            <w:vAlign w:val="center"/>
          </w:tcPr>
          <w:p w14:paraId="618C983B" w14:textId="77777777" w:rsidR="00153657" w:rsidRPr="009D11BB" w:rsidRDefault="00153657" w:rsidP="00153657">
            <w:pPr>
              <w:jc w:val="center"/>
              <w:rPr>
                <w:bCs/>
                <w:sz w:val="28"/>
                <w:szCs w:val="28"/>
              </w:rPr>
            </w:pPr>
          </w:p>
        </w:tc>
        <w:tc>
          <w:tcPr>
            <w:tcW w:w="1202" w:type="dxa"/>
            <w:vMerge/>
            <w:shd w:val="clear" w:color="auto" w:fill="auto"/>
            <w:vAlign w:val="center"/>
          </w:tcPr>
          <w:p w14:paraId="69B8F08A" w14:textId="77777777" w:rsidR="00153657" w:rsidRPr="009D11BB" w:rsidRDefault="00153657" w:rsidP="00153657">
            <w:pPr>
              <w:rPr>
                <w:bCs/>
                <w:sz w:val="28"/>
                <w:szCs w:val="28"/>
              </w:rPr>
            </w:pPr>
          </w:p>
        </w:tc>
        <w:tc>
          <w:tcPr>
            <w:tcW w:w="1276" w:type="dxa"/>
            <w:vMerge w:val="restart"/>
            <w:shd w:val="clear" w:color="auto" w:fill="auto"/>
            <w:vAlign w:val="center"/>
          </w:tcPr>
          <w:p w14:paraId="76F0C78E" w14:textId="77777777" w:rsidR="00153657" w:rsidRPr="009D11BB" w:rsidRDefault="00153657" w:rsidP="00153657">
            <w:pPr>
              <w:rPr>
                <w:b/>
                <w:bCs/>
                <w:sz w:val="28"/>
                <w:szCs w:val="28"/>
              </w:rPr>
            </w:pPr>
            <w:r w:rsidRPr="009D11BB">
              <w:rPr>
                <w:b/>
                <w:bCs/>
                <w:sz w:val="28"/>
                <w:szCs w:val="28"/>
              </w:rPr>
              <w:t>Bài 4: Cảnh làng Dạ</w:t>
            </w:r>
          </w:p>
        </w:tc>
        <w:tc>
          <w:tcPr>
            <w:tcW w:w="2835" w:type="dxa"/>
            <w:shd w:val="clear" w:color="auto" w:fill="auto"/>
            <w:vAlign w:val="center"/>
          </w:tcPr>
          <w:p w14:paraId="0E24823C" w14:textId="77777777" w:rsidR="00153657" w:rsidRPr="009D11BB" w:rsidRDefault="00153657" w:rsidP="00153657">
            <w:pPr>
              <w:rPr>
                <w:bCs/>
                <w:sz w:val="28"/>
                <w:szCs w:val="28"/>
                <w:lang w:val="vi-VN"/>
              </w:rPr>
            </w:pPr>
            <w:r w:rsidRPr="009D11BB">
              <w:rPr>
                <w:sz w:val="28"/>
                <w:szCs w:val="28"/>
              </w:rPr>
              <w:t>Đọc: Cảnh làng Dạ</w:t>
            </w:r>
          </w:p>
        </w:tc>
        <w:tc>
          <w:tcPr>
            <w:tcW w:w="992" w:type="dxa"/>
            <w:shd w:val="clear" w:color="auto" w:fill="auto"/>
            <w:vAlign w:val="center"/>
          </w:tcPr>
          <w:p w14:paraId="29A4DDCA"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34DD4562" w14:textId="77777777" w:rsidR="00153657" w:rsidRPr="009D11BB" w:rsidRDefault="00153657" w:rsidP="00153657">
            <w:pPr>
              <w:jc w:val="center"/>
              <w:rPr>
                <w:bCs/>
                <w:sz w:val="28"/>
                <w:szCs w:val="28"/>
              </w:rPr>
            </w:pPr>
          </w:p>
        </w:tc>
        <w:tc>
          <w:tcPr>
            <w:tcW w:w="992" w:type="dxa"/>
            <w:shd w:val="clear" w:color="auto" w:fill="auto"/>
            <w:vAlign w:val="center"/>
          </w:tcPr>
          <w:p w14:paraId="27BB8084" w14:textId="77777777" w:rsidR="00153657" w:rsidRPr="009D11BB" w:rsidRDefault="00153657" w:rsidP="00153657">
            <w:pPr>
              <w:jc w:val="center"/>
              <w:rPr>
                <w:bCs/>
                <w:sz w:val="28"/>
                <w:szCs w:val="28"/>
              </w:rPr>
            </w:pPr>
          </w:p>
        </w:tc>
      </w:tr>
      <w:tr w:rsidR="00153657" w:rsidRPr="009D11BB" w14:paraId="32C0FF2C" w14:textId="77777777" w:rsidTr="004D54FA">
        <w:tc>
          <w:tcPr>
            <w:tcW w:w="925" w:type="dxa"/>
            <w:vMerge/>
            <w:vAlign w:val="center"/>
          </w:tcPr>
          <w:p w14:paraId="6D4A1E6D" w14:textId="77777777" w:rsidR="00153657" w:rsidRPr="009D11BB" w:rsidRDefault="00153657" w:rsidP="00153657">
            <w:pPr>
              <w:jc w:val="center"/>
              <w:rPr>
                <w:bCs/>
                <w:sz w:val="28"/>
                <w:szCs w:val="28"/>
              </w:rPr>
            </w:pPr>
          </w:p>
        </w:tc>
        <w:tc>
          <w:tcPr>
            <w:tcW w:w="1202" w:type="dxa"/>
            <w:vMerge/>
            <w:shd w:val="clear" w:color="auto" w:fill="auto"/>
            <w:vAlign w:val="center"/>
          </w:tcPr>
          <w:p w14:paraId="4F7E21A6" w14:textId="77777777" w:rsidR="00153657" w:rsidRPr="009D11BB" w:rsidRDefault="00153657" w:rsidP="00153657">
            <w:pPr>
              <w:rPr>
                <w:bCs/>
                <w:sz w:val="28"/>
                <w:szCs w:val="28"/>
              </w:rPr>
            </w:pPr>
          </w:p>
        </w:tc>
        <w:tc>
          <w:tcPr>
            <w:tcW w:w="1276" w:type="dxa"/>
            <w:vMerge/>
            <w:shd w:val="clear" w:color="auto" w:fill="auto"/>
            <w:vAlign w:val="center"/>
          </w:tcPr>
          <w:p w14:paraId="34DDC66E" w14:textId="77777777" w:rsidR="00153657" w:rsidRPr="009D11BB" w:rsidRDefault="00153657" w:rsidP="00153657">
            <w:pPr>
              <w:rPr>
                <w:bCs/>
                <w:sz w:val="28"/>
                <w:szCs w:val="28"/>
              </w:rPr>
            </w:pPr>
          </w:p>
        </w:tc>
        <w:tc>
          <w:tcPr>
            <w:tcW w:w="2835" w:type="dxa"/>
            <w:shd w:val="clear" w:color="auto" w:fill="auto"/>
            <w:vAlign w:val="center"/>
          </w:tcPr>
          <w:p w14:paraId="3B123DBB" w14:textId="77777777" w:rsidR="00153657" w:rsidRPr="009D11BB" w:rsidRDefault="00153657" w:rsidP="00153657">
            <w:pPr>
              <w:rPr>
                <w:sz w:val="28"/>
                <w:szCs w:val="28"/>
              </w:rPr>
            </w:pPr>
            <w:r w:rsidRPr="009D11BB">
              <w:rPr>
                <w:sz w:val="28"/>
                <w:szCs w:val="28"/>
              </w:rPr>
              <w:t>Nói và nghe: Đọc – kể Nắng phương Nam</w:t>
            </w:r>
          </w:p>
        </w:tc>
        <w:tc>
          <w:tcPr>
            <w:tcW w:w="992" w:type="dxa"/>
            <w:shd w:val="clear" w:color="auto" w:fill="auto"/>
            <w:vAlign w:val="center"/>
          </w:tcPr>
          <w:p w14:paraId="45D70B9F"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5E5A0AF" w14:textId="77777777" w:rsidR="00153657" w:rsidRPr="009D11BB" w:rsidRDefault="00153657" w:rsidP="00153657">
            <w:pPr>
              <w:jc w:val="center"/>
              <w:rPr>
                <w:bCs/>
                <w:sz w:val="28"/>
                <w:szCs w:val="28"/>
              </w:rPr>
            </w:pPr>
          </w:p>
        </w:tc>
        <w:tc>
          <w:tcPr>
            <w:tcW w:w="992" w:type="dxa"/>
            <w:shd w:val="clear" w:color="auto" w:fill="auto"/>
            <w:vAlign w:val="center"/>
          </w:tcPr>
          <w:p w14:paraId="3552562E" w14:textId="77777777" w:rsidR="00153657" w:rsidRPr="009D11BB" w:rsidRDefault="00153657" w:rsidP="00153657">
            <w:pPr>
              <w:jc w:val="center"/>
              <w:rPr>
                <w:bCs/>
                <w:sz w:val="28"/>
                <w:szCs w:val="28"/>
              </w:rPr>
            </w:pPr>
          </w:p>
        </w:tc>
      </w:tr>
      <w:tr w:rsidR="00153657" w:rsidRPr="009D11BB" w14:paraId="69DCB343" w14:textId="77777777" w:rsidTr="004D54FA">
        <w:tc>
          <w:tcPr>
            <w:tcW w:w="925" w:type="dxa"/>
            <w:vMerge/>
            <w:vAlign w:val="center"/>
          </w:tcPr>
          <w:p w14:paraId="310A1A5F" w14:textId="77777777" w:rsidR="00153657" w:rsidRPr="009D11BB" w:rsidRDefault="00153657" w:rsidP="00153657">
            <w:pPr>
              <w:jc w:val="center"/>
              <w:rPr>
                <w:bCs/>
                <w:sz w:val="28"/>
                <w:szCs w:val="28"/>
              </w:rPr>
            </w:pPr>
          </w:p>
        </w:tc>
        <w:tc>
          <w:tcPr>
            <w:tcW w:w="1202" w:type="dxa"/>
            <w:vMerge/>
            <w:shd w:val="clear" w:color="auto" w:fill="auto"/>
            <w:vAlign w:val="center"/>
          </w:tcPr>
          <w:p w14:paraId="6BA26AC0" w14:textId="77777777" w:rsidR="00153657" w:rsidRPr="009D11BB" w:rsidRDefault="00153657" w:rsidP="00153657">
            <w:pPr>
              <w:rPr>
                <w:bCs/>
                <w:sz w:val="28"/>
                <w:szCs w:val="28"/>
              </w:rPr>
            </w:pPr>
          </w:p>
        </w:tc>
        <w:tc>
          <w:tcPr>
            <w:tcW w:w="1276" w:type="dxa"/>
            <w:vMerge/>
            <w:shd w:val="clear" w:color="auto" w:fill="auto"/>
            <w:vAlign w:val="center"/>
          </w:tcPr>
          <w:p w14:paraId="50E64973" w14:textId="77777777" w:rsidR="00153657" w:rsidRPr="009D11BB" w:rsidRDefault="00153657" w:rsidP="00153657">
            <w:pPr>
              <w:rPr>
                <w:bCs/>
                <w:sz w:val="28"/>
                <w:szCs w:val="28"/>
              </w:rPr>
            </w:pPr>
          </w:p>
        </w:tc>
        <w:tc>
          <w:tcPr>
            <w:tcW w:w="2835" w:type="dxa"/>
            <w:shd w:val="clear" w:color="auto" w:fill="auto"/>
            <w:vAlign w:val="center"/>
          </w:tcPr>
          <w:p w14:paraId="2D9CAACD" w14:textId="77777777" w:rsidR="00153657" w:rsidRPr="009D11BB" w:rsidRDefault="00153657" w:rsidP="00153657">
            <w:pPr>
              <w:rPr>
                <w:sz w:val="28"/>
                <w:szCs w:val="28"/>
              </w:rPr>
            </w:pPr>
            <w:r w:rsidRPr="009D11BB">
              <w:rPr>
                <w:sz w:val="28"/>
                <w:szCs w:val="28"/>
              </w:rPr>
              <w:t>Viết sáng tạo: Luyện tập viết đoạn văn nêu tình cảm, cảm xúc của em trước một cảnh đẹp ở quê hương hoặc nơi em ở</w:t>
            </w:r>
          </w:p>
        </w:tc>
        <w:tc>
          <w:tcPr>
            <w:tcW w:w="992" w:type="dxa"/>
            <w:shd w:val="clear" w:color="auto" w:fill="auto"/>
            <w:vAlign w:val="center"/>
          </w:tcPr>
          <w:p w14:paraId="6E515522"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13BF150" w14:textId="77777777" w:rsidR="00153657" w:rsidRPr="009D11BB" w:rsidRDefault="00153657" w:rsidP="00153657">
            <w:pPr>
              <w:jc w:val="center"/>
              <w:rPr>
                <w:bCs/>
                <w:sz w:val="28"/>
                <w:szCs w:val="28"/>
              </w:rPr>
            </w:pPr>
            <w:r w:rsidRPr="009D11BB">
              <w:rPr>
                <w:i/>
                <w:iCs/>
                <w:sz w:val="26"/>
                <w:szCs w:val="26"/>
                <w:lang w:val="sv-SE"/>
              </w:rPr>
              <w:t>+ Giáo dục BVMT cho HS</w:t>
            </w:r>
          </w:p>
        </w:tc>
        <w:tc>
          <w:tcPr>
            <w:tcW w:w="992" w:type="dxa"/>
            <w:shd w:val="clear" w:color="auto" w:fill="auto"/>
            <w:vAlign w:val="center"/>
          </w:tcPr>
          <w:p w14:paraId="33A55C8F" w14:textId="77777777" w:rsidR="00153657" w:rsidRPr="009D11BB" w:rsidRDefault="00153657" w:rsidP="00153657">
            <w:pPr>
              <w:jc w:val="center"/>
              <w:rPr>
                <w:bCs/>
                <w:sz w:val="28"/>
                <w:szCs w:val="28"/>
              </w:rPr>
            </w:pPr>
          </w:p>
        </w:tc>
      </w:tr>
      <w:tr w:rsidR="00153657" w:rsidRPr="009D11BB" w14:paraId="39E69356" w14:textId="77777777" w:rsidTr="004D54FA">
        <w:tc>
          <w:tcPr>
            <w:tcW w:w="925" w:type="dxa"/>
            <w:vMerge w:val="restart"/>
            <w:vAlign w:val="center"/>
          </w:tcPr>
          <w:p w14:paraId="52D5FEF6" w14:textId="77777777" w:rsidR="00153657" w:rsidRPr="009D11BB" w:rsidRDefault="00153657" w:rsidP="00153657">
            <w:pPr>
              <w:jc w:val="center"/>
              <w:rPr>
                <w:bCs/>
                <w:sz w:val="28"/>
                <w:szCs w:val="28"/>
              </w:rPr>
            </w:pPr>
            <w:r w:rsidRPr="009D11BB">
              <w:rPr>
                <w:bCs/>
                <w:sz w:val="28"/>
                <w:szCs w:val="28"/>
              </w:rPr>
              <w:t>30</w:t>
            </w:r>
          </w:p>
        </w:tc>
        <w:tc>
          <w:tcPr>
            <w:tcW w:w="1202" w:type="dxa"/>
            <w:vMerge w:val="restart"/>
            <w:shd w:val="clear" w:color="auto" w:fill="auto"/>
            <w:vAlign w:val="center"/>
          </w:tcPr>
          <w:p w14:paraId="76A2F33D" w14:textId="77777777" w:rsidR="00153657" w:rsidRPr="009D11BB" w:rsidRDefault="00153657" w:rsidP="00153657">
            <w:pPr>
              <w:rPr>
                <w:b/>
                <w:bCs/>
                <w:sz w:val="28"/>
                <w:szCs w:val="28"/>
              </w:rPr>
            </w:pPr>
          </w:p>
          <w:p w14:paraId="645A5D20" w14:textId="77777777" w:rsidR="00153657" w:rsidRPr="009D11BB" w:rsidRDefault="00153657" w:rsidP="00153657">
            <w:pPr>
              <w:rPr>
                <w:b/>
                <w:bCs/>
                <w:sz w:val="28"/>
                <w:szCs w:val="28"/>
              </w:rPr>
            </w:pPr>
          </w:p>
          <w:p w14:paraId="79B3791A" w14:textId="77777777" w:rsidR="00153657" w:rsidRPr="009D11BB" w:rsidRDefault="00153657" w:rsidP="00153657">
            <w:pPr>
              <w:rPr>
                <w:b/>
                <w:bCs/>
                <w:sz w:val="28"/>
                <w:szCs w:val="28"/>
              </w:rPr>
            </w:pPr>
          </w:p>
          <w:p w14:paraId="7539CA89" w14:textId="77777777" w:rsidR="00153657" w:rsidRPr="009D11BB" w:rsidRDefault="00153657" w:rsidP="00153657">
            <w:pPr>
              <w:rPr>
                <w:b/>
                <w:bCs/>
                <w:sz w:val="28"/>
                <w:szCs w:val="28"/>
              </w:rPr>
            </w:pPr>
          </w:p>
          <w:p w14:paraId="451BDFC8" w14:textId="77777777" w:rsidR="00153657" w:rsidRPr="009D11BB" w:rsidRDefault="00153657" w:rsidP="00153657">
            <w:pPr>
              <w:rPr>
                <w:b/>
                <w:bCs/>
                <w:sz w:val="28"/>
                <w:szCs w:val="28"/>
              </w:rPr>
            </w:pPr>
          </w:p>
          <w:p w14:paraId="5964D8CA" w14:textId="77777777" w:rsidR="00153657" w:rsidRPr="009D11BB" w:rsidRDefault="00153657" w:rsidP="00153657">
            <w:pPr>
              <w:rPr>
                <w:b/>
                <w:bCs/>
                <w:sz w:val="28"/>
                <w:szCs w:val="28"/>
              </w:rPr>
            </w:pPr>
          </w:p>
          <w:p w14:paraId="0CDDB51F" w14:textId="77777777" w:rsidR="00153657" w:rsidRPr="009D11BB" w:rsidRDefault="00153657" w:rsidP="00153657">
            <w:pPr>
              <w:rPr>
                <w:b/>
                <w:bCs/>
                <w:sz w:val="28"/>
                <w:szCs w:val="28"/>
              </w:rPr>
            </w:pPr>
          </w:p>
          <w:p w14:paraId="307A23C7" w14:textId="77777777" w:rsidR="00153657" w:rsidRPr="009D11BB" w:rsidRDefault="00153657" w:rsidP="00153657">
            <w:pPr>
              <w:rPr>
                <w:b/>
                <w:bCs/>
                <w:sz w:val="28"/>
                <w:szCs w:val="28"/>
              </w:rPr>
            </w:pPr>
          </w:p>
          <w:p w14:paraId="58BB6800" w14:textId="77777777" w:rsidR="00153657" w:rsidRPr="009D11BB" w:rsidRDefault="00153657" w:rsidP="00153657">
            <w:pPr>
              <w:rPr>
                <w:b/>
                <w:bCs/>
                <w:sz w:val="28"/>
                <w:szCs w:val="28"/>
              </w:rPr>
            </w:pPr>
          </w:p>
          <w:p w14:paraId="2891B89E" w14:textId="77777777" w:rsidR="00153657" w:rsidRPr="009D11BB" w:rsidRDefault="00153657" w:rsidP="00153657">
            <w:pPr>
              <w:rPr>
                <w:b/>
                <w:bCs/>
                <w:sz w:val="28"/>
                <w:szCs w:val="28"/>
              </w:rPr>
            </w:pPr>
          </w:p>
          <w:p w14:paraId="79645F76" w14:textId="77777777" w:rsidR="00153657" w:rsidRPr="009D11BB" w:rsidRDefault="00153657" w:rsidP="00153657">
            <w:pPr>
              <w:rPr>
                <w:b/>
                <w:bCs/>
                <w:sz w:val="28"/>
                <w:szCs w:val="28"/>
              </w:rPr>
            </w:pPr>
          </w:p>
          <w:p w14:paraId="1AAF1872" w14:textId="77777777" w:rsidR="00153657" w:rsidRPr="009D11BB" w:rsidRDefault="00153657" w:rsidP="00153657">
            <w:pPr>
              <w:rPr>
                <w:b/>
                <w:bCs/>
                <w:sz w:val="28"/>
                <w:szCs w:val="28"/>
              </w:rPr>
            </w:pPr>
            <w:r w:rsidRPr="009D11BB">
              <w:rPr>
                <w:b/>
                <w:bCs/>
                <w:sz w:val="28"/>
                <w:szCs w:val="28"/>
              </w:rPr>
              <w:t>Đất nước mến yêu</w:t>
            </w:r>
          </w:p>
        </w:tc>
        <w:tc>
          <w:tcPr>
            <w:tcW w:w="1276" w:type="dxa"/>
            <w:vMerge w:val="restart"/>
            <w:shd w:val="clear" w:color="auto" w:fill="auto"/>
            <w:vAlign w:val="center"/>
          </w:tcPr>
          <w:p w14:paraId="4A499A84" w14:textId="77777777" w:rsidR="00153657" w:rsidRPr="009D11BB" w:rsidRDefault="00153657" w:rsidP="00153657">
            <w:pPr>
              <w:rPr>
                <w:b/>
                <w:bCs/>
                <w:sz w:val="28"/>
                <w:szCs w:val="28"/>
              </w:rPr>
            </w:pPr>
            <w:r w:rsidRPr="009D11BB">
              <w:rPr>
                <w:b/>
                <w:bCs/>
                <w:sz w:val="28"/>
                <w:szCs w:val="28"/>
              </w:rPr>
              <w:t>Bài 1: Hai Bà Trưng</w:t>
            </w:r>
          </w:p>
        </w:tc>
        <w:tc>
          <w:tcPr>
            <w:tcW w:w="2835" w:type="dxa"/>
            <w:shd w:val="clear" w:color="auto" w:fill="auto"/>
            <w:vAlign w:val="center"/>
          </w:tcPr>
          <w:p w14:paraId="04B99046" w14:textId="77777777" w:rsidR="00153657" w:rsidRPr="009D11BB" w:rsidRDefault="00153657" w:rsidP="00153657">
            <w:pPr>
              <w:rPr>
                <w:bCs/>
                <w:sz w:val="28"/>
                <w:szCs w:val="28"/>
                <w:lang w:val="vi-VN"/>
              </w:rPr>
            </w:pPr>
            <w:r w:rsidRPr="009D11BB">
              <w:rPr>
                <w:sz w:val="28"/>
                <w:szCs w:val="28"/>
              </w:rPr>
              <w:t>Đọc: Hai Bà Trưng</w:t>
            </w:r>
          </w:p>
        </w:tc>
        <w:tc>
          <w:tcPr>
            <w:tcW w:w="992" w:type="dxa"/>
            <w:shd w:val="clear" w:color="auto" w:fill="auto"/>
            <w:vAlign w:val="center"/>
          </w:tcPr>
          <w:p w14:paraId="5DE08A7F" w14:textId="77777777" w:rsidR="00153657" w:rsidRPr="009D11BB" w:rsidRDefault="00153657" w:rsidP="00153657">
            <w:pPr>
              <w:jc w:val="center"/>
              <w:rPr>
                <w:bCs/>
                <w:sz w:val="28"/>
                <w:szCs w:val="28"/>
              </w:rPr>
            </w:pPr>
            <w:r w:rsidRPr="009D11BB">
              <w:rPr>
                <w:bCs/>
                <w:sz w:val="28"/>
                <w:szCs w:val="28"/>
              </w:rPr>
              <w:t>2 tiết</w:t>
            </w:r>
          </w:p>
        </w:tc>
        <w:tc>
          <w:tcPr>
            <w:tcW w:w="2127" w:type="dxa"/>
            <w:shd w:val="clear" w:color="auto" w:fill="auto"/>
            <w:vAlign w:val="center"/>
          </w:tcPr>
          <w:p w14:paraId="0A2E0567" w14:textId="77777777" w:rsidR="00153657" w:rsidRPr="009D11BB" w:rsidRDefault="00153657" w:rsidP="00153657">
            <w:pPr>
              <w:spacing w:after="120"/>
              <w:jc w:val="both"/>
              <w:rPr>
                <w:sz w:val="28"/>
                <w:szCs w:val="28"/>
              </w:rPr>
            </w:pPr>
            <w:r w:rsidRPr="009D11BB">
              <w:rPr>
                <w:b/>
                <w:bCs/>
                <w:sz w:val="28"/>
                <w:szCs w:val="28"/>
              </w:rPr>
              <w:t>GDĐP</w:t>
            </w:r>
            <w:r w:rsidRPr="009D11BB">
              <w:rPr>
                <w:sz w:val="28"/>
                <w:szCs w:val="28"/>
              </w:rPr>
              <w:t xml:space="preserve">: Đồng Nai – Vùng đất, con người </w:t>
            </w:r>
          </w:p>
          <w:p w14:paraId="2291FD09" w14:textId="77777777" w:rsidR="00153657" w:rsidRPr="009D11BB" w:rsidRDefault="00153657" w:rsidP="00153657">
            <w:pPr>
              <w:spacing w:after="120"/>
              <w:jc w:val="both"/>
              <w:rPr>
                <w:sz w:val="28"/>
                <w:szCs w:val="28"/>
              </w:rPr>
            </w:pPr>
            <w:r w:rsidRPr="009D11BB">
              <w:rPr>
                <w:b/>
                <w:sz w:val="28"/>
                <w:szCs w:val="28"/>
              </w:rPr>
              <w:t>Lồng ghép ANQP:</w:t>
            </w:r>
            <w:r w:rsidRPr="009D11BB">
              <w:rPr>
                <w:sz w:val="28"/>
                <w:szCs w:val="28"/>
              </w:rPr>
              <w:t xml:space="preserve"> Nêu gương những người mẹ việt Nam đã anh dũng chiến đấu bảo vệ Tổ quốc.</w:t>
            </w:r>
          </w:p>
        </w:tc>
        <w:tc>
          <w:tcPr>
            <w:tcW w:w="992" w:type="dxa"/>
            <w:shd w:val="clear" w:color="auto" w:fill="auto"/>
            <w:vAlign w:val="center"/>
          </w:tcPr>
          <w:p w14:paraId="55A51A16" w14:textId="77777777" w:rsidR="00153657" w:rsidRPr="009D11BB" w:rsidRDefault="00153657" w:rsidP="00153657">
            <w:pPr>
              <w:jc w:val="center"/>
              <w:rPr>
                <w:bCs/>
                <w:sz w:val="28"/>
                <w:szCs w:val="28"/>
              </w:rPr>
            </w:pPr>
          </w:p>
        </w:tc>
      </w:tr>
      <w:tr w:rsidR="00153657" w:rsidRPr="009D11BB" w14:paraId="3805D7C1" w14:textId="77777777" w:rsidTr="004D54FA">
        <w:tc>
          <w:tcPr>
            <w:tcW w:w="925" w:type="dxa"/>
            <w:vMerge/>
            <w:vAlign w:val="center"/>
          </w:tcPr>
          <w:p w14:paraId="5DAF1FCF" w14:textId="77777777" w:rsidR="00153657" w:rsidRPr="009D11BB" w:rsidRDefault="00153657" w:rsidP="00153657">
            <w:pPr>
              <w:jc w:val="center"/>
              <w:rPr>
                <w:bCs/>
                <w:sz w:val="28"/>
                <w:szCs w:val="28"/>
              </w:rPr>
            </w:pPr>
          </w:p>
        </w:tc>
        <w:tc>
          <w:tcPr>
            <w:tcW w:w="1202" w:type="dxa"/>
            <w:vMerge/>
            <w:shd w:val="clear" w:color="auto" w:fill="auto"/>
            <w:vAlign w:val="center"/>
          </w:tcPr>
          <w:p w14:paraId="226432AD" w14:textId="77777777" w:rsidR="00153657" w:rsidRPr="009D11BB" w:rsidRDefault="00153657" w:rsidP="00153657">
            <w:pPr>
              <w:rPr>
                <w:b/>
                <w:bCs/>
                <w:sz w:val="28"/>
                <w:szCs w:val="28"/>
              </w:rPr>
            </w:pPr>
          </w:p>
        </w:tc>
        <w:tc>
          <w:tcPr>
            <w:tcW w:w="1276" w:type="dxa"/>
            <w:vMerge/>
            <w:shd w:val="clear" w:color="auto" w:fill="auto"/>
            <w:vAlign w:val="center"/>
          </w:tcPr>
          <w:p w14:paraId="78F8CE97" w14:textId="77777777" w:rsidR="00153657" w:rsidRPr="009D11BB" w:rsidRDefault="00153657" w:rsidP="00153657">
            <w:pPr>
              <w:rPr>
                <w:b/>
                <w:bCs/>
                <w:sz w:val="28"/>
                <w:szCs w:val="28"/>
              </w:rPr>
            </w:pPr>
          </w:p>
        </w:tc>
        <w:tc>
          <w:tcPr>
            <w:tcW w:w="2835" w:type="dxa"/>
            <w:shd w:val="clear" w:color="auto" w:fill="auto"/>
            <w:vAlign w:val="center"/>
          </w:tcPr>
          <w:p w14:paraId="7C1A7C73" w14:textId="77777777" w:rsidR="00153657" w:rsidRPr="009D11BB" w:rsidRDefault="00153657" w:rsidP="00153657">
            <w:pPr>
              <w:rPr>
                <w:sz w:val="28"/>
                <w:szCs w:val="28"/>
              </w:rPr>
            </w:pPr>
            <w:r w:rsidRPr="009D11BB">
              <w:rPr>
                <w:sz w:val="28"/>
                <w:szCs w:val="28"/>
              </w:rPr>
              <w:t>Viết: Ôn viết chữ hoa N, M (kiểu 2)</w:t>
            </w:r>
          </w:p>
        </w:tc>
        <w:tc>
          <w:tcPr>
            <w:tcW w:w="992" w:type="dxa"/>
            <w:shd w:val="clear" w:color="auto" w:fill="auto"/>
            <w:vAlign w:val="center"/>
          </w:tcPr>
          <w:p w14:paraId="1F2542E3"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383C2B9" w14:textId="77777777" w:rsidR="00153657" w:rsidRPr="009D11BB" w:rsidRDefault="00153657" w:rsidP="00153657">
            <w:pPr>
              <w:jc w:val="center"/>
              <w:rPr>
                <w:bCs/>
                <w:sz w:val="28"/>
                <w:szCs w:val="28"/>
              </w:rPr>
            </w:pPr>
          </w:p>
        </w:tc>
        <w:tc>
          <w:tcPr>
            <w:tcW w:w="992" w:type="dxa"/>
            <w:shd w:val="clear" w:color="auto" w:fill="auto"/>
            <w:vAlign w:val="center"/>
          </w:tcPr>
          <w:p w14:paraId="20D21F42" w14:textId="77777777" w:rsidR="00153657" w:rsidRPr="009D11BB" w:rsidRDefault="00153657" w:rsidP="00153657">
            <w:pPr>
              <w:jc w:val="center"/>
              <w:rPr>
                <w:bCs/>
                <w:sz w:val="28"/>
                <w:szCs w:val="28"/>
              </w:rPr>
            </w:pPr>
          </w:p>
        </w:tc>
      </w:tr>
      <w:tr w:rsidR="00153657" w:rsidRPr="009D11BB" w14:paraId="2B4EB6A8" w14:textId="77777777" w:rsidTr="004D54FA">
        <w:tc>
          <w:tcPr>
            <w:tcW w:w="925" w:type="dxa"/>
            <w:vMerge/>
            <w:vAlign w:val="center"/>
          </w:tcPr>
          <w:p w14:paraId="5332EA78" w14:textId="77777777" w:rsidR="00153657" w:rsidRPr="009D11BB" w:rsidRDefault="00153657" w:rsidP="00153657">
            <w:pPr>
              <w:jc w:val="center"/>
              <w:rPr>
                <w:bCs/>
                <w:sz w:val="28"/>
                <w:szCs w:val="28"/>
              </w:rPr>
            </w:pPr>
          </w:p>
        </w:tc>
        <w:tc>
          <w:tcPr>
            <w:tcW w:w="1202" w:type="dxa"/>
            <w:vMerge/>
            <w:shd w:val="clear" w:color="auto" w:fill="auto"/>
            <w:vAlign w:val="center"/>
          </w:tcPr>
          <w:p w14:paraId="6359D1E3" w14:textId="77777777" w:rsidR="00153657" w:rsidRPr="009D11BB" w:rsidRDefault="00153657" w:rsidP="00153657">
            <w:pPr>
              <w:rPr>
                <w:b/>
                <w:bCs/>
                <w:sz w:val="28"/>
                <w:szCs w:val="28"/>
              </w:rPr>
            </w:pPr>
          </w:p>
        </w:tc>
        <w:tc>
          <w:tcPr>
            <w:tcW w:w="1276" w:type="dxa"/>
            <w:vMerge/>
            <w:shd w:val="clear" w:color="auto" w:fill="auto"/>
            <w:vAlign w:val="center"/>
          </w:tcPr>
          <w:p w14:paraId="07D5D892" w14:textId="77777777" w:rsidR="00153657" w:rsidRPr="009D11BB" w:rsidRDefault="00153657" w:rsidP="00153657">
            <w:pPr>
              <w:rPr>
                <w:b/>
                <w:bCs/>
                <w:sz w:val="28"/>
                <w:szCs w:val="28"/>
              </w:rPr>
            </w:pPr>
          </w:p>
        </w:tc>
        <w:tc>
          <w:tcPr>
            <w:tcW w:w="2835" w:type="dxa"/>
            <w:shd w:val="clear" w:color="auto" w:fill="auto"/>
            <w:vAlign w:val="center"/>
          </w:tcPr>
          <w:p w14:paraId="31E20A1E" w14:textId="77777777" w:rsidR="00153657" w:rsidRPr="009D11BB" w:rsidRDefault="00153657" w:rsidP="00153657">
            <w:pPr>
              <w:rPr>
                <w:sz w:val="28"/>
                <w:szCs w:val="28"/>
              </w:rPr>
            </w:pPr>
            <w:r w:rsidRPr="009D11BB">
              <w:rPr>
                <w:sz w:val="28"/>
                <w:szCs w:val="28"/>
              </w:rPr>
              <w:t>LTVC: MRVT Đất nước</w:t>
            </w:r>
          </w:p>
        </w:tc>
        <w:tc>
          <w:tcPr>
            <w:tcW w:w="992" w:type="dxa"/>
            <w:shd w:val="clear" w:color="auto" w:fill="auto"/>
            <w:vAlign w:val="center"/>
          </w:tcPr>
          <w:p w14:paraId="47AAF9C3"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53C9804" w14:textId="77777777" w:rsidR="00153657" w:rsidRPr="009D11BB" w:rsidRDefault="00153657" w:rsidP="00153657">
            <w:pPr>
              <w:jc w:val="center"/>
              <w:rPr>
                <w:bCs/>
                <w:sz w:val="28"/>
                <w:szCs w:val="28"/>
              </w:rPr>
            </w:pPr>
          </w:p>
        </w:tc>
        <w:tc>
          <w:tcPr>
            <w:tcW w:w="992" w:type="dxa"/>
            <w:shd w:val="clear" w:color="auto" w:fill="auto"/>
            <w:vAlign w:val="center"/>
          </w:tcPr>
          <w:p w14:paraId="00A093B2" w14:textId="77777777" w:rsidR="00153657" w:rsidRPr="009D11BB" w:rsidRDefault="00153657" w:rsidP="00153657">
            <w:pPr>
              <w:jc w:val="center"/>
              <w:rPr>
                <w:bCs/>
                <w:sz w:val="28"/>
                <w:szCs w:val="28"/>
              </w:rPr>
            </w:pPr>
          </w:p>
        </w:tc>
      </w:tr>
      <w:tr w:rsidR="00153657" w:rsidRPr="009D11BB" w14:paraId="4A1A2466" w14:textId="77777777" w:rsidTr="004D54FA">
        <w:tc>
          <w:tcPr>
            <w:tcW w:w="925" w:type="dxa"/>
            <w:vMerge/>
            <w:vAlign w:val="center"/>
          </w:tcPr>
          <w:p w14:paraId="05C21E35" w14:textId="77777777" w:rsidR="00153657" w:rsidRPr="009D11BB" w:rsidRDefault="00153657" w:rsidP="00153657">
            <w:pPr>
              <w:jc w:val="center"/>
              <w:rPr>
                <w:bCs/>
                <w:sz w:val="28"/>
                <w:szCs w:val="28"/>
              </w:rPr>
            </w:pPr>
          </w:p>
        </w:tc>
        <w:tc>
          <w:tcPr>
            <w:tcW w:w="1202" w:type="dxa"/>
            <w:vMerge/>
            <w:shd w:val="clear" w:color="auto" w:fill="auto"/>
            <w:vAlign w:val="center"/>
          </w:tcPr>
          <w:p w14:paraId="030D87B3" w14:textId="77777777" w:rsidR="00153657" w:rsidRPr="009D11BB" w:rsidRDefault="00153657" w:rsidP="00153657">
            <w:pPr>
              <w:rPr>
                <w:b/>
                <w:bCs/>
                <w:sz w:val="28"/>
                <w:szCs w:val="28"/>
              </w:rPr>
            </w:pPr>
          </w:p>
        </w:tc>
        <w:tc>
          <w:tcPr>
            <w:tcW w:w="1276" w:type="dxa"/>
            <w:vMerge w:val="restart"/>
            <w:shd w:val="clear" w:color="auto" w:fill="auto"/>
            <w:vAlign w:val="center"/>
          </w:tcPr>
          <w:p w14:paraId="391B8ED8" w14:textId="77777777" w:rsidR="00153657" w:rsidRPr="009D11BB" w:rsidRDefault="00153657" w:rsidP="00153657">
            <w:pPr>
              <w:rPr>
                <w:b/>
                <w:bCs/>
                <w:sz w:val="28"/>
                <w:szCs w:val="28"/>
              </w:rPr>
            </w:pPr>
            <w:r w:rsidRPr="009D11BB">
              <w:rPr>
                <w:b/>
                <w:bCs/>
                <w:sz w:val="28"/>
                <w:szCs w:val="28"/>
              </w:rPr>
              <w:t>Bài 2: Một điểm đến thú vị</w:t>
            </w:r>
          </w:p>
        </w:tc>
        <w:tc>
          <w:tcPr>
            <w:tcW w:w="2835" w:type="dxa"/>
            <w:shd w:val="clear" w:color="auto" w:fill="auto"/>
            <w:vAlign w:val="center"/>
          </w:tcPr>
          <w:p w14:paraId="7143C820" w14:textId="77777777" w:rsidR="00153657" w:rsidRPr="009D11BB" w:rsidRDefault="00153657" w:rsidP="00153657">
            <w:pPr>
              <w:rPr>
                <w:bCs/>
                <w:sz w:val="28"/>
                <w:szCs w:val="28"/>
                <w:lang w:val="vi-VN"/>
              </w:rPr>
            </w:pPr>
            <w:r w:rsidRPr="009D11BB">
              <w:rPr>
                <w:sz w:val="28"/>
                <w:szCs w:val="28"/>
              </w:rPr>
              <w:t>Đọc: Một điểm đến thú vị</w:t>
            </w:r>
          </w:p>
        </w:tc>
        <w:tc>
          <w:tcPr>
            <w:tcW w:w="992" w:type="dxa"/>
            <w:shd w:val="clear" w:color="auto" w:fill="auto"/>
            <w:vAlign w:val="center"/>
          </w:tcPr>
          <w:p w14:paraId="50617001"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512C448" w14:textId="77777777" w:rsidR="00153657" w:rsidRPr="009D11BB" w:rsidRDefault="00153657" w:rsidP="00153657">
            <w:pPr>
              <w:jc w:val="center"/>
              <w:rPr>
                <w:bCs/>
                <w:sz w:val="28"/>
                <w:szCs w:val="28"/>
              </w:rPr>
            </w:pPr>
          </w:p>
        </w:tc>
        <w:tc>
          <w:tcPr>
            <w:tcW w:w="992" w:type="dxa"/>
            <w:shd w:val="clear" w:color="auto" w:fill="auto"/>
            <w:vAlign w:val="center"/>
          </w:tcPr>
          <w:p w14:paraId="7C00E9E6" w14:textId="77777777" w:rsidR="00153657" w:rsidRPr="009D11BB" w:rsidRDefault="00153657" w:rsidP="00153657">
            <w:pPr>
              <w:jc w:val="center"/>
              <w:rPr>
                <w:bCs/>
                <w:sz w:val="28"/>
                <w:szCs w:val="28"/>
              </w:rPr>
            </w:pPr>
          </w:p>
        </w:tc>
      </w:tr>
      <w:tr w:rsidR="00153657" w:rsidRPr="009D11BB" w14:paraId="716D71E2" w14:textId="77777777" w:rsidTr="004D54FA">
        <w:tc>
          <w:tcPr>
            <w:tcW w:w="925" w:type="dxa"/>
            <w:vMerge/>
            <w:vAlign w:val="center"/>
          </w:tcPr>
          <w:p w14:paraId="67F34308" w14:textId="77777777" w:rsidR="00153657" w:rsidRPr="009D11BB" w:rsidRDefault="00153657" w:rsidP="00153657">
            <w:pPr>
              <w:jc w:val="center"/>
              <w:rPr>
                <w:bCs/>
                <w:sz w:val="28"/>
                <w:szCs w:val="28"/>
              </w:rPr>
            </w:pPr>
          </w:p>
        </w:tc>
        <w:tc>
          <w:tcPr>
            <w:tcW w:w="1202" w:type="dxa"/>
            <w:vMerge/>
            <w:shd w:val="clear" w:color="auto" w:fill="auto"/>
            <w:vAlign w:val="center"/>
          </w:tcPr>
          <w:p w14:paraId="7A5F6BE9" w14:textId="77777777" w:rsidR="00153657" w:rsidRPr="009D11BB" w:rsidRDefault="00153657" w:rsidP="00153657">
            <w:pPr>
              <w:rPr>
                <w:b/>
                <w:bCs/>
                <w:sz w:val="28"/>
                <w:szCs w:val="28"/>
              </w:rPr>
            </w:pPr>
          </w:p>
        </w:tc>
        <w:tc>
          <w:tcPr>
            <w:tcW w:w="1276" w:type="dxa"/>
            <w:vMerge/>
            <w:shd w:val="clear" w:color="auto" w:fill="auto"/>
            <w:vAlign w:val="center"/>
          </w:tcPr>
          <w:p w14:paraId="39BBB9F6" w14:textId="77777777" w:rsidR="00153657" w:rsidRPr="009D11BB" w:rsidRDefault="00153657" w:rsidP="00153657">
            <w:pPr>
              <w:rPr>
                <w:b/>
                <w:bCs/>
                <w:sz w:val="28"/>
                <w:szCs w:val="28"/>
              </w:rPr>
            </w:pPr>
          </w:p>
        </w:tc>
        <w:tc>
          <w:tcPr>
            <w:tcW w:w="2835" w:type="dxa"/>
            <w:shd w:val="clear" w:color="auto" w:fill="auto"/>
            <w:vAlign w:val="center"/>
          </w:tcPr>
          <w:p w14:paraId="71D9F6FE" w14:textId="77777777" w:rsidR="00153657" w:rsidRPr="009D11BB" w:rsidRDefault="00153657" w:rsidP="00153657">
            <w:pPr>
              <w:rPr>
                <w:sz w:val="28"/>
                <w:szCs w:val="28"/>
              </w:rPr>
            </w:pPr>
            <w:r w:rsidRPr="009D11BB">
              <w:rPr>
                <w:sz w:val="28"/>
                <w:szCs w:val="28"/>
              </w:rPr>
              <w:t>Nói và nghe: Nói chuyện qua điện thoại để hỏi thăm sức khoẻ và chia sẻ một điều thú vị</w:t>
            </w:r>
          </w:p>
        </w:tc>
        <w:tc>
          <w:tcPr>
            <w:tcW w:w="992" w:type="dxa"/>
            <w:shd w:val="clear" w:color="auto" w:fill="auto"/>
            <w:vAlign w:val="center"/>
          </w:tcPr>
          <w:p w14:paraId="51E56C4D"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978B3E4" w14:textId="77777777" w:rsidR="00153657" w:rsidRPr="009D11BB" w:rsidRDefault="00153657" w:rsidP="00153657">
            <w:pPr>
              <w:jc w:val="center"/>
              <w:rPr>
                <w:bCs/>
                <w:sz w:val="28"/>
                <w:szCs w:val="28"/>
              </w:rPr>
            </w:pPr>
          </w:p>
        </w:tc>
        <w:tc>
          <w:tcPr>
            <w:tcW w:w="992" w:type="dxa"/>
            <w:shd w:val="clear" w:color="auto" w:fill="auto"/>
            <w:vAlign w:val="center"/>
          </w:tcPr>
          <w:p w14:paraId="569A1D93" w14:textId="77777777" w:rsidR="00153657" w:rsidRPr="009D11BB" w:rsidRDefault="00153657" w:rsidP="00153657">
            <w:pPr>
              <w:jc w:val="center"/>
              <w:rPr>
                <w:bCs/>
                <w:sz w:val="28"/>
                <w:szCs w:val="28"/>
              </w:rPr>
            </w:pPr>
          </w:p>
        </w:tc>
      </w:tr>
      <w:tr w:rsidR="00153657" w:rsidRPr="009D11BB" w14:paraId="3C1074CC" w14:textId="77777777" w:rsidTr="004D54FA">
        <w:tc>
          <w:tcPr>
            <w:tcW w:w="925" w:type="dxa"/>
            <w:vMerge/>
            <w:vAlign w:val="center"/>
          </w:tcPr>
          <w:p w14:paraId="0EB6D102" w14:textId="77777777" w:rsidR="00153657" w:rsidRPr="009D11BB" w:rsidRDefault="00153657" w:rsidP="00153657">
            <w:pPr>
              <w:jc w:val="center"/>
              <w:rPr>
                <w:bCs/>
                <w:sz w:val="28"/>
                <w:szCs w:val="28"/>
              </w:rPr>
            </w:pPr>
          </w:p>
        </w:tc>
        <w:tc>
          <w:tcPr>
            <w:tcW w:w="1202" w:type="dxa"/>
            <w:vMerge/>
            <w:shd w:val="clear" w:color="auto" w:fill="auto"/>
            <w:vAlign w:val="center"/>
          </w:tcPr>
          <w:p w14:paraId="167CEE67" w14:textId="77777777" w:rsidR="00153657" w:rsidRPr="009D11BB" w:rsidRDefault="00153657" w:rsidP="00153657">
            <w:pPr>
              <w:rPr>
                <w:b/>
                <w:bCs/>
                <w:sz w:val="28"/>
                <w:szCs w:val="28"/>
              </w:rPr>
            </w:pPr>
          </w:p>
        </w:tc>
        <w:tc>
          <w:tcPr>
            <w:tcW w:w="1276" w:type="dxa"/>
            <w:vMerge/>
            <w:shd w:val="clear" w:color="auto" w:fill="auto"/>
            <w:vAlign w:val="center"/>
          </w:tcPr>
          <w:p w14:paraId="51D2B37E" w14:textId="77777777" w:rsidR="00153657" w:rsidRPr="009D11BB" w:rsidRDefault="00153657" w:rsidP="00153657">
            <w:pPr>
              <w:rPr>
                <w:b/>
                <w:bCs/>
                <w:sz w:val="28"/>
                <w:szCs w:val="28"/>
              </w:rPr>
            </w:pPr>
          </w:p>
        </w:tc>
        <w:tc>
          <w:tcPr>
            <w:tcW w:w="2835" w:type="dxa"/>
            <w:shd w:val="clear" w:color="auto" w:fill="auto"/>
            <w:vAlign w:val="center"/>
          </w:tcPr>
          <w:p w14:paraId="1B3CCCF5" w14:textId="77777777" w:rsidR="00153657" w:rsidRPr="009D11BB" w:rsidRDefault="00153657" w:rsidP="00153657">
            <w:pPr>
              <w:rPr>
                <w:sz w:val="28"/>
                <w:szCs w:val="28"/>
              </w:rPr>
            </w:pPr>
            <w:r w:rsidRPr="009D11BB">
              <w:rPr>
                <w:sz w:val="28"/>
                <w:szCs w:val="28"/>
              </w:rPr>
              <w:t>Viết sáng tạo: Nhận diện và tìm ý cho đoạn văn nêu tình cảm, cảm xúc trước một cảnh đẹp của đất nước Việt Nam</w:t>
            </w:r>
          </w:p>
        </w:tc>
        <w:tc>
          <w:tcPr>
            <w:tcW w:w="992" w:type="dxa"/>
            <w:shd w:val="clear" w:color="auto" w:fill="auto"/>
            <w:vAlign w:val="center"/>
          </w:tcPr>
          <w:p w14:paraId="068F80DD"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A4F580E" w14:textId="77777777" w:rsidR="00153657" w:rsidRPr="009D11BB" w:rsidRDefault="00153657" w:rsidP="00153657">
            <w:pPr>
              <w:jc w:val="center"/>
              <w:rPr>
                <w:bCs/>
                <w:sz w:val="28"/>
                <w:szCs w:val="28"/>
              </w:rPr>
            </w:pPr>
          </w:p>
        </w:tc>
        <w:tc>
          <w:tcPr>
            <w:tcW w:w="992" w:type="dxa"/>
            <w:shd w:val="clear" w:color="auto" w:fill="auto"/>
            <w:vAlign w:val="center"/>
          </w:tcPr>
          <w:p w14:paraId="60F1ECA6" w14:textId="77777777" w:rsidR="00153657" w:rsidRPr="009D11BB" w:rsidRDefault="00153657" w:rsidP="00153657">
            <w:pPr>
              <w:jc w:val="center"/>
              <w:rPr>
                <w:bCs/>
                <w:sz w:val="28"/>
                <w:szCs w:val="28"/>
              </w:rPr>
            </w:pPr>
          </w:p>
        </w:tc>
      </w:tr>
      <w:tr w:rsidR="00153657" w:rsidRPr="009D11BB" w14:paraId="6F692155" w14:textId="77777777" w:rsidTr="004D54FA">
        <w:tc>
          <w:tcPr>
            <w:tcW w:w="925" w:type="dxa"/>
            <w:vMerge w:val="restart"/>
            <w:vAlign w:val="center"/>
          </w:tcPr>
          <w:p w14:paraId="5E5D7D71" w14:textId="77777777" w:rsidR="00153657" w:rsidRPr="009D11BB" w:rsidRDefault="00153657" w:rsidP="00153657">
            <w:pPr>
              <w:jc w:val="center"/>
              <w:rPr>
                <w:bCs/>
                <w:sz w:val="28"/>
                <w:szCs w:val="28"/>
              </w:rPr>
            </w:pPr>
            <w:r w:rsidRPr="009D11BB">
              <w:rPr>
                <w:bCs/>
                <w:sz w:val="28"/>
                <w:szCs w:val="28"/>
              </w:rPr>
              <w:t>31</w:t>
            </w:r>
          </w:p>
        </w:tc>
        <w:tc>
          <w:tcPr>
            <w:tcW w:w="1202" w:type="dxa"/>
            <w:vMerge/>
            <w:shd w:val="clear" w:color="auto" w:fill="auto"/>
            <w:vAlign w:val="center"/>
          </w:tcPr>
          <w:p w14:paraId="43A22EE5" w14:textId="77777777" w:rsidR="00153657" w:rsidRPr="009D11BB" w:rsidRDefault="00153657" w:rsidP="00153657">
            <w:pPr>
              <w:rPr>
                <w:b/>
                <w:bCs/>
                <w:sz w:val="28"/>
                <w:szCs w:val="28"/>
              </w:rPr>
            </w:pPr>
          </w:p>
        </w:tc>
        <w:tc>
          <w:tcPr>
            <w:tcW w:w="1276" w:type="dxa"/>
            <w:vMerge w:val="restart"/>
            <w:shd w:val="clear" w:color="auto" w:fill="auto"/>
            <w:vAlign w:val="center"/>
          </w:tcPr>
          <w:p w14:paraId="3FEDCEAC" w14:textId="77777777" w:rsidR="00153657" w:rsidRPr="009D11BB" w:rsidRDefault="00153657" w:rsidP="00153657">
            <w:pPr>
              <w:rPr>
                <w:b/>
                <w:bCs/>
                <w:sz w:val="28"/>
                <w:szCs w:val="28"/>
              </w:rPr>
            </w:pPr>
            <w:r w:rsidRPr="009D11BB">
              <w:rPr>
                <w:b/>
                <w:bCs/>
                <w:sz w:val="28"/>
                <w:szCs w:val="28"/>
              </w:rPr>
              <w:t xml:space="preserve">Bài 3: Non </w:t>
            </w:r>
            <w:r w:rsidRPr="009D11BB">
              <w:rPr>
                <w:b/>
                <w:bCs/>
                <w:sz w:val="28"/>
                <w:szCs w:val="28"/>
              </w:rPr>
              <w:lastRenderedPageBreak/>
              <w:t>xanh nước biếc</w:t>
            </w:r>
          </w:p>
        </w:tc>
        <w:tc>
          <w:tcPr>
            <w:tcW w:w="2835" w:type="dxa"/>
            <w:shd w:val="clear" w:color="auto" w:fill="auto"/>
            <w:vAlign w:val="center"/>
          </w:tcPr>
          <w:p w14:paraId="211E8144" w14:textId="77777777" w:rsidR="00153657" w:rsidRPr="009D11BB" w:rsidRDefault="00153657" w:rsidP="00153657">
            <w:pPr>
              <w:rPr>
                <w:bCs/>
                <w:sz w:val="28"/>
                <w:szCs w:val="28"/>
                <w:lang w:val="vi-VN"/>
              </w:rPr>
            </w:pPr>
            <w:r w:rsidRPr="009D11BB">
              <w:rPr>
                <w:sz w:val="28"/>
                <w:szCs w:val="28"/>
              </w:rPr>
              <w:lastRenderedPageBreak/>
              <w:t>Đọc: Non xanh nước biếc</w:t>
            </w:r>
          </w:p>
        </w:tc>
        <w:tc>
          <w:tcPr>
            <w:tcW w:w="992" w:type="dxa"/>
            <w:shd w:val="clear" w:color="auto" w:fill="auto"/>
            <w:vAlign w:val="center"/>
          </w:tcPr>
          <w:p w14:paraId="2A51CCF2" w14:textId="77777777" w:rsidR="00153657" w:rsidRPr="009D11BB" w:rsidRDefault="00153657" w:rsidP="00153657">
            <w:pPr>
              <w:jc w:val="center"/>
              <w:rPr>
                <w:bCs/>
                <w:sz w:val="28"/>
                <w:szCs w:val="28"/>
              </w:rPr>
            </w:pPr>
            <w:r w:rsidRPr="009D11BB">
              <w:rPr>
                <w:bCs/>
                <w:sz w:val="28"/>
                <w:szCs w:val="28"/>
              </w:rPr>
              <w:t>2 tiết</w:t>
            </w:r>
          </w:p>
        </w:tc>
        <w:tc>
          <w:tcPr>
            <w:tcW w:w="2127" w:type="dxa"/>
            <w:shd w:val="clear" w:color="auto" w:fill="auto"/>
            <w:vAlign w:val="center"/>
          </w:tcPr>
          <w:p w14:paraId="1F301F15" w14:textId="77777777" w:rsidR="00153657" w:rsidRPr="009D11BB" w:rsidRDefault="00153657" w:rsidP="00153657">
            <w:pPr>
              <w:jc w:val="center"/>
              <w:rPr>
                <w:bCs/>
                <w:sz w:val="28"/>
                <w:szCs w:val="28"/>
              </w:rPr>
            </w:pPr>
            <w:r w:rsidRPr="009D11BB">
              <w:rPr>
                <w:b/>
                <w:sz w:val="28"/>
                <w:szCs w:val="28"/>
              </w:rPr>
              <w:t xml:space="preserve">Lồng ghép ANQP: </w:t>
            </w:r>
            <w:r w:rsidRPr="009D11BB">
              <w:rPr>
                <w:sz w:val="28"/>
                <w:szCs w:val="28"/>
              </w:rPr>
              <w:t xml:space="preserve">Kể các </w:t>
            </w:r>
            <w:r w:rsidRPr="009D11BB">
              <w:rPr>
                <w:sz w:val="28"/>
                <w:szCs w:val="28"/>
              </w:rPr>
              <w:lastRenderedPageBreak/>
              <w:t>hoạt động của các chú bộ đội, công an trong việc bảo vệ tổ quốc.</w:t>
            </w:r>
          </w:p>
        </w:tc>
        <w:tc>
          <w:tcPr>
            <w:tcW w:w="992" w:type="dxa"/>
            <w:shd w:val="clear" w:color="auto" w:fill="auto"/>
            <w:vAlign w:val="center"/>
          </w:tcPr>
          <w:p w14:paraId="142520D4" w14:textId="77777777" w:rsidR="00153657" w:rsidRPr="009D11BB" w:rsidRDefault="00153657" w:rsidP="00153657">
            <w:pPr>
              <w:jc w:val="center"/>
              <w:rPr>
                <w:bCs/>
                <w:sz w:val="28"/>
                <w:szCs w:val="28"/>
              </w:rPr>
            </w:pPr>
          </w:p>
        </w:tc>
      </w:tr>
      <w:tr w:rsidR="00153657" w:rsidRPr="009D11BB" w14:paraId="75A5576B" w14:textId="77777777" w:rsidTr="004D54FA">
        <w:tc>
          <w:tcPr>
            <w:tcW w:w="925" w:type="dxa"/>
            <w:vMerge/>
            <w:vAlign w:val="center"/>
          </w:tcPr>
          <w:p w14:paraId="2F309C30" w14:textId="77777777" w:rsidR="00153657" w:rsidRPr="009D11BB" w:rsidRDefault="00153657" w:rsidP="00153657">
            <w:pPr>
              <w:jc w:val="center"/>
              <w:rPr>
                <w:bCs/>
                <w:sz w:val="28"/>
                <w:szCs w:val="28"/>
              </w:rPr>
            </w:pPr>
          </w:p>
        </w:tc>
        <w:tc>
          <w:tcPr>
            <w:tcW w:w="1202" w:type="dxa"/>
            <w:vMerge/>
            <w:shd w:val="clear" w:color="auto" w:fill="auto"/>
            <w:vAlign w:val="center"/>
          </w:tcPr>
          <w:p w14:paraId="76E49CE6" w14:textId="77777777" w:rsidR="00153657" w:rsidRPr="009D11BB" w:rsidRDefault="00153657" w:rsidP="00153657">
            <w:pPr>
              <w:rPr>
                <w:b/>
                <w:bCs/>
                <w:sz w:val="28"/>
                <w:szCs w:val="28"/>
              </w:rPr>
            </w:pPr>
          </w:p>
        </w:tc>
        <w:tc>
          <w:tcPr>
            <w:tcW w:w="1276" w:type="dxa"/>
            <w:vMerge/>
            <w:shd w:val="clear" w:color="auto" w:fill="auto"/>
            <w:vAlign w:val="center"/>
          </w:tcPr>
          <w:p w14:paraId="3B641DFD" w14:textId="77777777" w:rsidR="00153657" w:rsidRPr="009D11BB" w:rsidRDefault="00153657" w:rsidP="00153657">
            <w:pPr>
              <w:rPr>
                <w:b/>
                <w:bCs/>
                <w:sz w:val="28"/>
                <w:szCs w:val="28"/>
              </w:rPr>
            </w:pPr>
          </w:p>
        </w:tc>
        <w:tc>
          <w:tcPr>
            <w:tcW w:w="2835" w:type="dxa"/>
            <w:shd w:val="clear" w:color="auto" w:fill="auto"/>
            <w:vAlign w:val="center"/>
          </w:tcPr>
          <w:p w14:paraId="0ADF4543" w14:textId="77777777" w:rsidR="00153657" w:rsidRPr="009D11BB" w:rsidRDefault="00153657" w:rsidP="00153657">
            <w:pPr>
              <w:rPr>
                <w:sz w:val="28"/>
                <w:szCs w:val="28"/>
              </w:rPr>
            </w:pPr>
            <w:r w:rsidRPr="009D11BB">
              <w:rPr>
                <w:sz w:val="28"/>
                <w:szCs w:val="28"/>
              </w:rPr>
              <w:t>Viết : Nghe – viết Hai Bà Trưng</w:t>
            </w:r>
          </w:p>
          <w:p w14:paraId="3270C05B" w14:textId="77777777" w:rsidR="00153657" w:rsidRPr="009D11BB" w:rsidRDefault="00153657" w:rsidP="00153657">
            <w:pPr>
              <w:rPr>
                <w:sz w:val="28"/>
                <w:szCs w:val="28"/>
              </w:rPr>
            </w:pPr>
            <w:r w:rsidRPr="009D11BB">
              <w:rPr>
                <w:sz w:val="28"/>
                <w:szCs w:val="28"/>
              </w:rPr>
              <w:t>- Luyện tập viết hoa tên địa danh Việt Nam</w:t>
            </w:r>
          </w:p>
          <w:p w14:paraId="2A90328F" w14:textId="77777777" w:rsidR="00153657" w:rsidRPr="009D11BB" w:rsidRDefault="00153657" w:rsidP="00153657">
            <w:pPr>
              <w:rPr>
                <w:sz w:val="28"/>
                <w:szCs w:val="28"/>
              </w:rPr>
            </w:pPr>
            <w:r w:rsidRPr="009D11BB">
              <w:rPr>
                <w:sz w:val="28"/>
                <w:szCs w:val="28"/>
              </w:rPr>
              <w:t>- Phân biệt l/ n, g/ r</w:t>
            </w:r>
          </w:p>
        </w:tc>
        <w:tc>
          <w:tcPr>
            <w:tcW w:w="992" w:type="dxa"/>
            <w:shd w:val="clear" w:color="auto" w:fill="auto"/>
            <w:vAlign w:val="center"/>
          </w:tcPr>
          <w:p w14:paraId="78F06712"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39AF168D" w14:textId="77777777" w:rsidR="00153657" w:rsidRPr="009D11BB" w:rsidRDefault="00153657" w:rsidP="00153657">
            <w:pPr>
              <w:jc w:val="center"/>
              <w:rPr>
                <w:bCs/>
                <w:sz w:val="28"/>
                <w:szCs w:val="28"/>
              </w:rPr>
            </w:pPr>
          </w:p>
        </w:tc>
        <w:tc>
          <w:tcPr>
            <w:tcW w:w="992" w:type="dxa"/>
            <w:shd w:val="clear" w:color="auto" w:fill="auto"/>
            <w:vAlign w:val="center"/>
          </w:tcPr>
          <w:p w14:paraId="0D00E030" w14:textId="77777777" w:rsidR="00153657" w:rsidRPr="009D11BB" w:rsidRDefault="00153657" w:rsidP="00153657">
            <w:pPr>
              <w:jc w:val="center"/>
              <w:rPr>
                <w:bCs/>
                <w:sz w:val="28"/>
                <w:szCs w:val="28"/>
              </w:rPr>
            </w:pPr>
          </w:p>
        </w:tc>
      </w:tr>
      <w:tr w:rsidR="00153657" w:rsidRPr="009D11BB" w14:paraId="26E8D019" w14:textId="77777777" w:rsidTr="004D54FA">
        <w:tc>
          <w:tcPr>
            <w:tcW w:w="925" w:type="dxa"/>
            <w:vMerge/>
            <w:vAlign w:val="center"/>
          </w:tcPr>
          <w:p w14:paraId="631796BC" w14:textId="77777777" w:rsidR="00153657" w:rsidRPr="009D11BB" w:rsidRDefault="00153657" w:rsidP="00153657">
            <w:pPr>
              <w:jc w:val="center"/>
              <w:rPr>
                <w:bCs/>
                <w:sz w:val="28"/>
                <w:szCs w:val="28"/>
              </w:rPr>
            </w:pPr>
          </w:p>
        </w:tc>
        <w:tc>
          <w:tcPr>
            <w:tcW w:w="1202" w:type="dxa"/>
            <w:vMerge/>
            <w:shd w:val="clear" w:color="auto" w:fill="auto"/>
            <w:vAlign w:val="center"/>
          </w:tcPr>
          <w:p w14:paraId="1AFE95AC" w14:textId="77777777" w:rsidR="00153657" w:rsidRPr="009D11BB" w:rsidRDefault="00153657" w:rsidP="00153657">
            <w:pPr>
              <w:rPr>
                <w:b/>
                <w:bCs/>
                <w:sz w:val="28"/>
                <w:szCs w:val="28"/>
              </w:rPr>
            </w:pPr>
          </w:p>
        </w:tc>
        <w:tc>
          <w:tcPr>
            <w:tcW w:w="1276" w:type="dxa"/>
            <w:vMerge/>
            <w:shd w:val="clear" w:color="auto" w:fill="auto"/>
            <w:vAlign w:val="center"/>
          </w:tcPr>
          <w:p w14:paraId="33C0A620" w14:textId="77777777" w:rsidR="00153657" w:rsidRPr="009D11BB" w:rsidRDefault="00153657" w:rsidP="00153657">
            <w:pPr>
              <w:rPr>
                <w:b/>
                <w:bCs/>
                <w:sz w:val="28"/>
                <w:szCs w:val="28"/>
              </w:rPr>
            </w:pPr>
          </w:p>
        </w:tc>
        <w:tc>
          <w:tcPr>
            <w:tcW w:w="2835" w:type="dxa"/>
            <w:shd w:val="clear" w:color="auto" w:fill="auto"/>
            <w:vAlign w:val="center"/>
          </w:tcPr>
          <w:p w14:paraId="00B1EDC6" w14:textId="77777777" w:rsidR="00153657" w:rsidRPr="009D11BB" w:rsidRDefault="00153657" w:rsidP="00153657">
            <w:pPr>
              <w:rPr>
                <w:sz w:val="28"/>
                <w:szCs w:val="28"/>
              </w:rPr>
            </w:pPr>
            <w:r w:rsidRPr="009D11BB">
              <w:rPr>
                <w:sz w:val="28"/>
                <w:szCs w:val="28"/>
              </w:rPr>
              <w:t>LTVC: Luyện tập về từ ngữ chỉ đặc điểm</w:t>
            </w:r>
          </w:p>
        </w:tc>
        <w:tc>
          <w:tcPr>
            <w:tcW w:w="992" w:type="dxa"/>
            <w:shd w:val="clear" w:color="auto" w:fill="auto"/>
            <w:vAlign w:val="center"/>
          </w:tcPr>
          <w:p w14:paraId="44FB77BB"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E2D209D" w14:textId="77777777" w:rsidR="00153657" w:rsidRPr="009D11BB" w:rsidRDefault="00153657" w:rsidP="00153657">
            <w:pPr>
              <w:jc w:val="center"/>
              <w:rPr>
                <w:bCs/>
                <w:sz w:val="28"/>
                <w:szCs w:val="28"/>
              </w:rPr>
            </w:pPr>
          </w:p>
        </w:tc>
        <w:tc>
          <w:tcPr>
            <w:tcW w:w="992" w:type="dxa"/>
            <w:shd w:val="clear" w:color="auto" w:fill="auto"/>
            <w:vAlign w:val="center"/>
          </w:tcPr>
          <w:p w14:paraId="244930FB" w14:textId="77777777" w:rsidR="00153657" w:rsidRPr="009D11BB" w:rsidRDefault="00153657" w:rsidP="00153657">
            <w:pPr>
              <w:jc w:val="center"/>
              <w:rPr>
                <w:bCs/>
                <w:sz w:val="28"/>
                <w:szCs w:val="28"/>
              </w:rPr>
            </w:pPr>
          </w:p>
        </w:tc>
      </w:tr>
      <w:tr w:rsidR="00153657" w:rsidRPr="009D11BB" w14:paraId="182B0097" w14:textId="77777777" w:rsidTr="004D54FA">
        <w:tc>
          <w:tcPr>
            <w:tcW w:w="925" w:type="dxa"/>
            <w:vMerge/>
            <w:vAlign w:val="center"/>
          </w:tcPr>
          <w:p w14:paraId="4C840A6D" w14:textId="77777777" w:rsidR="00153657" w:rsidRPr="009D11BB" w:rsidRDefault="00153657" w:rsidP="00153657">
            <w:pPr>
              <w:jc w:val="center"/>
              <w:rPr>
                <w:bCs/>
                <w:sz w:val="28"/>
                <w:szCs w:val="28"/>
              </w:rPr>
            </w:pPr>
          </w:p>
        </w:tc>
        <w:tc>
          <w:tcPr>
            <w:tcW w:w="1202" w:type="dxa"/>
            <w:vMerge/>
            <w:shd w:val="clear" w:color="auto" w:fill="auto"/>
            <w:vAlign w:val="center"/>
          </w:tcPr>
          <w:p w14:paraId="0090CC0C" w14:textId="77777777" w:rsidR="00153657" w:rsidRPr="009D11BB" w:rsidRDefault="00153657" w:rsidP="00153657">
            <w:pPr>
              <w:rPr>
                <w:b/>
                <w:bCs/>
                <w:sz w:val="28"/>
                <w:szCs w:val="28"/>
              </w:rPr>
            </w:pPr>
          </w:p>
        </w:tc>
        <w:tc>
          <w:tcPr>
            <w:tcW w:w="1276" w:type="dxa"/>
            <w:vMerge w:val="restart"/>
            <w:shd w:val="clear" w:color="auto" w:fill="auto"/>
            <w:vAlign w:val="center"/>
          </w:tcPr>
          <w:p w14:paraId="4DF090AC" w14:textId="77777777" w:rsidR="00153657" w:rsidRPr="009D11BB" w:rsidRDefault="00153657" w:rsidP="00153657">
            <w:pPr>
              <w:rPr>
                <w:b/>
                <w:bCs/>
                <w:sz w:val="28"/>
                <w:szCs w:val="28"/>
              </w:rPr>
            </w:pPr>
            <w:r w:rsidRPr="009D11BB">
              <w:rPr>
                <w:b/>
                <w:bCs/>
                <w:sz w:val="28"/>
                <w:szCs w:val="28"/>
              </w:rPr>
              <w:t>Bài 4: Mênh mong mùa nước nổi</w:t>
            </w:r>
          </w:p>
        </w:tc>
        <w:tc>
          <w:tcPr>
            <w:tcW w:w="2835" w:type="dxa"/>
            <w:shd w:val="clear" w:color="auto" w:fill="auto"/>
            <w:vAlign w:val="center"/>
          </w:tcPr>
          <w:p w14:paraId="20EAE5B0" w14:textId="77777777" w:rsidR="00153657" w:rsidRPr="009D11BB" w:rsidRDefault="00153657" w:rsidP="00153657">
            <w:pPr>
              <w:rPr>
                <w:bCs/>
                <w:sz w:val="28"/>
                <w:szCs w:val="28"/>
              </w:rPr>
            </w:pPr>
            <w:r w:rsidRPr="009D11BB">
              <w:rPr>
                <w:sz w:val="28"/>
                <w:szCs w:val="28"/>
              </w:rPr>
              <w:t>Đọc: Mênh mông mùa nước nổi</w:t>
            </w:r>
          </w:p>
        </w:tc>
        <w:tc>
          <w:tcPr>
            <w:tcW w:w="992" w:type="dxa"/>
            <w:shd w:val="clear" w:color="auto" w:fill="auto"/>
            <w:vAlign w:val="center"/>
          </w:tcPr>
          <w:p w14:paraId="6E7A4FA6"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54E94C7" w14:textId="77777777" w:rsidR="00153657" w:rsidRPr="009D11BB" w:rsidRDefault="00153657" w:rsidP="00153657">
            <w:pPr>
              <w:rPr>
                <w:bCs/>
                <w:sz w:val="28"/>
                <w:szCs w:val="28"/>
              </w:rPr>
            </w:pPr>
            <w:r w:rsidRPr="009D11BB">
              <w:rPr>
                <w:b/>
                <w:bCs/>
                <w:sz w:val="28"/>
                <w:szCs w:val="28"/>
              </w:rPr>
              <w:t xml:space="preserve">GDĐP: </w:t>
            </w:r>
            <w:r w:rsidRPr="009D11BB">
              <w:rPr>
                <w:sz w:val="28"/>
                <w:szCs w:val="28"/>
              </w:rPr>
              <w:t>Thi tướng Huỳnh Văn Nghệ</w:t>
            </w:r>
          </w:p>
          <w:p w14:paraId="12AE91B4" w14:textId="77777777" w:rsidR="00153657" w:rsidRPr="009D11BB" w:rsidRDefault="00153657" w:rsidP="00153657">
            <w:pPr>
              <w:rPr>
                <w:bCs/>
                <w:sz w:val="28"/>
                <w:szCs w:val="28"/>
              </w:rPr>
            </w:pPr>
          </w:p>
        </w:tc>
        <w:tc>
          <w:tcPr>
            <w:tcW w:w="992" w:type="dxa"/>
            <w:shd w:val="clear" w:color="auto" w:fill="auto"/>
            <w:vAlign w:val="center"/>
          </w:tcPr>
          <w:p w14:paraId="4E186016" w14:textId="77777777" w:rsidR="00153657" w:rsidRPr="009D11BB" w:rsidRDefault="00153657" w:rsidP="00153657">
            <w:pPr>
              <w:jc w:val="center"/>
              <w:rPr>
                <w:bCs/>
                <w:sz w:val="28"/>
                <w:szCs w:val="28"/>
              </w:rPr>
            </w:pPr>
          </w:p>
        </w:tc>
      </w:tr>
      <w:tr w:rsidR="00153657" w:rsidRPr="009D11BB" w14:paraId="0079D435" w14:textId="77777777" w:rsidTr="004D54FA">
        <w:tc>
          <w:tcPr>
            <w:tcW w:w="925" w:type="dxa"/>
            <w:vMerge/>
            <w:vAlign w:val="center"/>
          </w:tcPr>
          <w:p w14:paraId="44C2571B" w14:textId="77777777" w:rsidR="00153657" w:rsidRPr="009D11BB" w:rsidRDefault="00153657" w:rsidP="00153657">
            <w:pPr>
              <w:jc w:val="center"/>
              <w:rPr>
                <w:bCs/>
                <w:sz w:val="28"/>
                <w:szCs w:val="28"/>
              </w:rPr>
            </w:pPr>
          </w:p>
        </w:tc>
        <w:tc>
          <w:tcPr>
            <w:tcW w:w="1202" w:type="dxa"/>
            <w:vMerge/>
            <w:shd w:val="clear" w:color="auto" w:fill="auto"/>
            <w:vAlign w:val="center"/>
          </w:tcPr>
          <w:p w14:paraId="6E946DC3" w14:textId="77777777" w:rsidR="00153657" w:rsidRPr="009D11BB" w:rsidRDefault="00153657" w:rsidP="00153657">
            <w:pPr>
              <w:rPr>
                <w:bCs/>
                <w:sz w:val="28"/>
                <w:szCs w:val="28"/>
              </w:rPr>
            </w:pPr>
          </w:p>
        </w:tc>
        <w:tc>
          <w:tcPr>
            <w:tcW w:w="1276" w:type="dxa"/>
            <w:vMerge/>
            <w:shd w:val="clear" w:color="auto" w:fill="auto"/>
            <w:vAlign w:val="center"/>
          </w:tcPr>
          <w:p w14:paraId="4F43D291" w14:textId="77777777" w:rsidR="00153657" w:rsidRPr="009D11BB" w:rsidRDefault="00153657" w:rsidP="00153657">
            <w:pPr>
              <w:rPr>
                <w:bCs/>
                <w:sz w:val="28"/>
                <w:szCs w:val="28"/>
              </w:rPr>
            </w:pPr>
          </w:p>
        </w:tc>
        <w:tc>
          <w:tcPr>
            <w:tcW w:w="2835" w:type="dxa"/>
            <w:shd w:val="clear" w:color="auto" w:fill="auto"/>
            <w:vAlign w:val="center"/>
          </w:tcPr>
          <w:p w14:paraId="77F1E0E9" w14:textId="77777777" w:rsidR="00153657" w:rsidRPr="009D11BB" w:rsidRDefault="00153657" w:rsidP="00153657">
            <w:pPr>
              <w:rPr>
                <w:sz w:val="28"/>
                <w:szCs w:val="28"/>
              </w:rPr>
            </w:pPr>
            <w:r w:rsidRPr="009D11BB">
              <w:rPr>
                <w:sz w:val="28"/>
                <w:szCs w:val="28"/>
              </w:rPr>
              <w:t>Nói và nghe: Nghe – kể Sự tích hoa mào gà</w:t>
            </w:r>
          </w:p>
        </w:tc>
        <w:tc>
          <w:tcPr>
            <w:tcW w:w="992" w:type="dxa"/>
            <w:shd w:val="clear" w:color="auto" w:fill="auto"/>
            <w:vAlign w:val="center"/>
          </w:tcPr>
          <w:p w14:paraId="154E3B7D"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54CF32A" w14:textId="77777777" w:rsidR="00153657" w:rsidRPr="009D11BB" w:rsidRDefault="00153657" w:rsidP="00153657">
            <w:pPr>
              <w:jc w:val="center"/>
              <w:rPr>
                <w:bCs/>
                <w:sz w:val="28"/>
                <w:szCs w:val="28"/>
              </w:rPr>
            </w:pPr>
          </w:p>
        </w:tc>
        <w:tc>
          <w:tcPr>
            <w:tcW w:w="992" w:type="dxa"/>
            <w:shd w:val="clear" w:color="auto" w:fill="auto"/>
            <w:vAlign w:val="center"/>
          </w:tcPr>
          <w:p w14:paraId="24197A69" w14:textId="77777777" w:rsidR="00153657" w:rsidRPr="009D11BB" w:rsidRDefault="00153657" w:rsidP="00153657">
            <w:pPr>
              <w:jc w:val="center"/>
              <w:rPr>
                <w:bCs/>
                <w:sz w:val="28"/>
                <w:szCs w:val="28"/>
              </w:rPr>
            </w:pPr>
          </w:p>
        </w:tc>
      </w:tr>
      <w:tr w:rsidR="00153657" w:rsidRPr="009D11BB" w14:paraId="6D002355" w14:textId="77777777" w:rsidTr="004D54FA">
        <w:tc>
          <w:tcPr>
            <w:tcW w:w="925" w:type="dxa"/>
            <w:vMerge/>
            <w:vAlign w:val="center"/>
          </w:tcPr>
          <w:p w14:paraId="5CCEA25C" w14:textId="77777777" w:rsidR="00153657" w:rsidRPr="009D11BB" w:rsidRDefault="00153657" w:rsidP="00153657">
            <w:pPr>
              <w:jc w:val="center"/>
              <w:rPr>
                <w:bCs/>
                <w:sz w:val="28"/>
                <w:szCs w:val="28"/>
              </w:rPr>
            </w:pPr>
          </w:p>
        </w:tc>
        <w:tc>
          <w:tcPr>
            <w:tcW w:w="1202" w:type="dxa"/>
            <w:vMerge/>
            <w:shd w:val="clear" w:color="auto" w:fill="auto"/>
            <w:vAlign w:val="center"/>
          </w:tcPr>
          <w:p w14:paraId="7E378A99" w14:textId="77777777" w:rsidR="00153657" w:rsidRPr="009D11BB" w:rsidRDefault="00153657" w:rsidP="00153657">
            <w:pPr>
              <w:rPr>
                <w:bCs/>
                <w:sz w:val="28"/>
                <w:szCs w:val="28"/>
              </w:rPr>
            </w:pPr>
          </w:p>
        </w:tc>
        <w:tc>
          <w:tcPr>
            <w:tcW w:w="1276" w:type="dxa"/>
            <w:vMerge/>
            <w:shd w:val="clear" w:color="auto" w:fill="auto"/>
            <w:vAlign w:val="center"/>
          </w:tcPr>
          <w:p w14:paraId="33CCF975" w14:textId="77777777" w:rsidR="00153657" w:rsidRPr="009D11BB" w:rsidRDefault="00153657" w:rsidP="00153657">
            <w:pPr>
              <w:rPr>
                <w:bCs/>
                <w:sz w:val="28"/>
                <w:szCs w:val="28"/>
              </w:rPr>
            </w:pPr>
          </w:p>
        </w:tc>
        <w:tc>
          <w:tcPr>
            <w:tcW w:w="2835" w:type="dxa"/>
            <w:shd w:val="clear" w:color="auto" w:fill="auto"/>
            <w:vAlign w:val="center"/>
          </w:tcPr>
          <w:p w14:paraId="598ACA4E" w14:textId="77777777" w:rsidR="00153657" w:rsidRPr="009D11BB" w:rsidRDefault="00153657" w:rsidP="00153657">
            <w:pPr>
              <w:rPr>
                <w:sz w:val="28"/>
                <w:szCs w:val="28"/>
              </w:rPr>
            </w:pPr>
            <w:r w:rsidRPr="009D11BB">
              <w:rPr>
                <w:sz w:val="28"/>
                <w:szCs w:val="28"/>
              </w:rPr>
              <w:t>Viết sáng tạo: Luyện tập viết đoạn văn nêu tình cảm, cảm xúc trước một cảnh đẹp của đất nước Việt Nam</w:t>
            </w:r>
          </w:p>
        </w:tc>
        <w:tc>
          <w:tcPr>
            <w:tcW w:w="992" w:type="dxa"/>
            <w:shd w:val="clear" w:color="auto" w:fill="auto"/>
            <w:vAlign w:val="center"/>
          </w:tcPr>
          <w:p w14:paraId="3C7FF325"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39F9FFF" w14:textId="77777777" w:rsidR="00153657" w:rsidRPr="009D11BB" w:rsidRDefault="00153657" w:rsidP="00153657">
            <w:pPr>
              <w:rPr>
                <w:bCs/>
                <w:sz w:val="28"/>
                <w:szCs w:val="28"/>
              </w:rPr>
            </w:pPr>
          </w:p>
        </w:tc>
        <w:tc>
          <w:tcPr>
            <w:tcW w:w="992" w:type="dxa"/>
            <w:shd w:val="clear" w:color="auto" w:fill="auto"/>
            <w:vAlign w:val="center"/>
          </w:tcPr>
          <w:p w14:paraId="6DC9AD09" w14:textId="77777777" w:rsidR="00153657" w:rsidRPr="009D11BB" w:rsidRDefault="00153657" w:rsidP="00153657">
            <w:pPr>
              <w:jc w:val="center"/>
              <w:rPr>
                <w:bCs/>
                <w:sz w:val="28"/>
                <w:szCs w:val="28"/>
              </w:rPr>
            </w:pPr>
          </w:p>
        </w:tc>
      </w:tr>
      <w:tr w:rsidR="00153657" w:rsidRPr="009D11BB" w14:paraId="7FC4B6C8" w14:textId="77777777" w:rsidTr="004D54FA">
        <w:tc>
          <w:tcPr>
            <w:tcW w:w="925" w:type="dxa"/>
            <w:vMerge w:val="restart"/>
            <w:vAlign w:val="center"/>
          </w:tcPr>
          <w:p w14:paraId="395877D4" w14:textId="77777777" w:rsidR="00153657" w:rsidRPr="009D11BB" w:rsidRDefault="00153657" w:rsidP="00153657">
            <w:pPr>
              <w:jc w:val="center"/>
              <w:rPr>
                <w:bCs/>
                <w:sz w:val="28"/>
                <w:szCs w:val="28"/>
              </w:rPr>
            </w:pPr>
            <w:r w:rsidRPr="009D11BB">
              <w:rPr>
                <w:bCs/>
                <w:sz w:val="28"/>
                <w:szCs w:val="28"/>
              </w:rPr>
              <w:t>32</w:t>
            </w:r>
          </w:p>
        </w:tc>
        <w:tc>
          <w:tcPr>
            <w:tcW w:w="1202" w:type="dxa"/>
            <w:vMerge w:val="restart"/>
            <w:shd w:val="clear" w:color="auto" w:fill="auto"/>
            <w:vAlign w:val="center"/>
          </w:tcPr>
          <w:p w14:paraId="11F9D4EA" w14:textId="77777777" w:rsidR="00153657" w:rsidRPr="009D11BB" w:rsidRDefault="00153657" w:rsidP="00153657">
            <w:pPr>
              <w:rPr>
                <w:b/>
                <w:bCs/>
                <w:sz w:val="28"/>
                <w:szCs w:val="28"/>
              </w:rPr>
            </w:pPr>
          </w:p>
          <w:p w14:paraId="3869C0C4" w14:textId="77777777" w:rsidR="00153657" w:rsidRPr="009D11BB" w:rsidRDefault="00153657" w:rsidP="00153657">
            <w:pPr>
              <w:rPr>
                <w:b/>
                <w:bCs/>
                <w:sz w:val="28"/>
                <w:szCs w:val="28"/>
              </w:rPr>
            </w:pPr>
          </w:p>
          <w:p w14:paraId="4C14FC0A" w14:textId="77777777" w:rsidR="00153657" w:rsidRPr="009D11BB" w:rsidRDefault="00153657" w:rsidP="00153657">
            <w:pPr>
              <w:rPr>
                <w:b/>
                <w:bCs/>
                <w:sz w:val="28"/>
                <w:szCs w:val="28"/>
              </w:rPr>
            </w:pPr>
          </w:p>
          <w:p w14:paraId="5C15E77E" w14:textId="77777777" w:rsidR="00153657" w:rsidRPr="009D11BB" w:rsidRDefault="00153657" w:rsidP="00153657">
            <w:pPr>
              <w:rPr>
                <w:b/>
                <w:bCs/>
                <w:sz w:val="28"/>
                <w:szCs w:val="28"/>
              </w:rPr>
            </w:pPr>
          </w:p>
          <w:p w14:paraId="4F5EC123" w14:textId="77777777" w:rsidR="00153657" w:rsidRPr="009D11BB" w:rsidRDefault="00153657" w:rsidP="00153657">
            <w:pPr>
              <w:rPr>
                <w:b/>
                <w:bCs/>
                <w:sz w:val="28"/>
                <w:szCs w:val="28"/>
              </w:rPr>
            </w:pPr>
          </w:p>
          <w:p w14:paraId="012438EE" w14:textId="77777777" w:rsidR="00153657" w:rsidRPr="009D11BB" w:rsidRDefault="00153657" w:rsidP="00153657">
            <w:pPr>
              <w:rPr>
                <w:b/>
                <w:bCs/>
                <w:sz w:val="28"/>
                <w:szCs w:val="28"/>
              </w:rPr>
            </w:pPr>
          </w:p>
          <w:p w14:paraId="65A8B470" w14:textId="77777777" w:rsidR="00153657" w:rsidRPr="009D11BB" w:rsidRDefault="00153657" w:rsidP="00153657">
            <w:pPr>
              <w:rPr>
                <w:b/>
                <w:bCs/>
                <w:sz w:val="28"/>
                <w:szCs w:val="28"/>
              </w:rPr>
            </w:pPr>
          </w:p>
          <w:p w14:paraId="141F0C73" w14:textId="77777777" w:rsidR="00153657" w:rsidRPr="009D11BB" w:rsidRDefault="00153657" w:rsidP="00153657">
            <w:pPr>
              <w:rPr>
                <w:b/>
                <w:bCs/>
                <w:sz w:val="28"/>
                <w:szCs w:val="28"/>
              </w:rPr>
            </w:pPr>
          </w:p>
          <w:p w14:paraId="062D5BF7" w14:textId="77777777" w:rsidR="00153657" w:rsidRPr="009D11BB" w:rsidRDefault="00153657" w:rsidP="00153657">
            <w:pPr>
              <w:rPr>
                <w:b/>
                <w:bCs/>
                <w:sz w:val="28"/>
                <w:szCs w:val="28"/>
              </w:rPr>
            </w:pPr>
          </w:p>
          <w:p w14:paraId="152DD173" w14:textId="77777777" w:rsidR="00153657" w:rsidRPr="009D11BB" w:rsidRDefault="00153657" w:rsidP="00153657">
            <w:pPr>
              <w:rPr>
                <w:b/>
                <w:bCs/>
                <w:sz w:val="28"/>
                <w:szCs w:val="28"/>
              </w:rPr>
            </w:pPr>
          </w:p>
          <w:p w14:paraId="19C8DD88" w14:textId="77777777" w:rsidR="00153657" w:rsidRPr="009D11BB" w:rsidRDefault="00153657" w:rsidP="00153657">
            <w:pPr>
              <w:rPr>
                <w:b/>
                <w:bCs/>
                <w:sz w:val="28"/>
                <w:szCs w:val="28"/>
              </w:rPr>
            </w:pPr>
          </w:p>
          <w:p w14:paraId="49E75916" w14:textId="77777777" w:rsidR="00153657" w:rsidRPr="009D11BB" w:rsidRDefault="00153657" w:rsidP="00153657">
            <w:pPr>
              <w:rPr>
                <w:b/>
                <w:bCs/>
                <w:sz w:val="28"/>
                <w:szCs w:val="28"/>
              </w:rPr>
            </w:pPr>
          </w:p>
          <w:p w14:paraId="4B51810D" w14:textId="77777777" w:rsidR="00153657" w:rsidRPr="009D11BB" w:rsidRDefault="00153657" w:rsidP="00153657">
            <w:pPr>
              <w:rPr>
                <w:b/>
                <w:bCs/>
                <w:sz w:val="28"/>
                <w:szCs w:val="28"/>
              </w:rPr>
            </w:pPr>
          </w:p>
          <w:p w14:paraId="10D0A452" w14:textId="77777777" w:rsidR="00153657" w:rsidRPr="009D11BB" w:rsidRDefault="00153657" w:rsidP="00153657">
            <w:pPr>
              <w:rPr>
                <w:b/>
                <w:bCs/>
                <w:sz w:val="28"/>
                <w:szCs w:val="28"/>
              </w:rPr>
            </w:pPr>
          </w:p>
          <w:p w14:paraId="2F3C940A" w14:textId="77777777" w:rsidR="00153657" w:rsidRPr="009D11BB" w:rsidRDefault="00153657" w:rsidP="00153657">
            <w:pPr>
              <w:rPr>
                <w:b/>
                <w:bCs/>
                <w:sz w:val="28"/>
                <w:szCs w:val="28"/>
              </w:rPr>
            </w:pPr>
          </w:p>
          <w:p w14:paraId="42080A97" w14:textId="77777777" w:rsidR="00153657" w:rsidRPr="009D11BB" w:rsidRDefault="00153657" w:rsidP="00153657">
            <w:pPr>
              <w:rPr>
                <w:b/>
                <w:bCs/>
                <w:sz w:val="28"/>
                <w:szCs w:val="28"/>
              </w:rPr>
            </w:pPr>
          </w:p>
          <w:p w14:paraId="498B1D38" w14:textId="77777777" w:rsidR="00153657" w:rsidRPr="009D11BB" w:rsidRDefault="00153657" w:rsidP="00153657">
            <w:pPr>
              <w:rPr>
                <w:b/>
                <w:bCs/>
                <w:sz w:val="28"/>
                <w:szCs w:val="28"/>
              </w:rPr>
            </w:pPr>
            <w:r w:rsidRPr="009D11BB">
              <w:rPr>
                <w:b/>
                <w:bCs/>
                <w:sz w:val="28"/>
                <w:szCs w:val="28"/>
              </w:rPr>
              <w:t>Một mái nhà chung</w:t>
            </w:r>
          </w:p>
        </w:tc>
        <w:tc>
          <w:tcPr>
            <w:tcW w:w="1276" w:type="dxa"/>
            <w:vMerge w:val="restart"/>
            <w:shd w:val="clear" w:color="auto" w:fill="auto"/>
            <w:vAlign w:val="center"/>
          </w:tcPr>
          <w:p w14:paraId="78ECC96D" w14:textId="77777777" w:rsidR="00153657" w:rsidRPr="009D11BB" w:rsidRDefault="00153657" w:rsidP="00153657">
            <w:pPr>
              <w:rPr>
                <w:b/>
                <w:bCs/>
                <w:sz w:val="28"/>
                <w:szCs w:val="28"/>
              </w:rPr>
            </w:pPr>
            <w:r w:rsidRPr="009D11BB">
              <w:rPr>
                <w:b/>
                <w:bCs/>
                <w:sz w:val="28"/>
                <w:szCs w:val="28"/>
              </w:rPr>
              <w:t>Bài 1: Cậu bé và mẫu san hô</w:t>
            </w:r>
          </w:p>
        </w:tc>
        <w:tc>
          <w:tcPr>
            <w:tcW w:w="2835" w:type="dxa"/>
            <w:shd w:val="clear" w:color="auto" w:fill="auto"/>
            <w:vAlign w:val="center"/>
          </w:tcPr>
          <w:p w14:paraId="2EF863DE" w14:textId="77777777" w:rsidR="00153657" w:rsidRPr="009D11BB" w:rsidRDefault="00153657" w:rsidP="00153657">
            <w:pPr>
              <w:rPr>
                <w:bCs/>
                <w:sz w:val="28"/>
                <w:szCs w:val="28"/>
              </w:rPr>
            </w:pPr>
            <w:r w:rsidRPr="009D11BB">
              <w:rPr>
                <w:sz w:val="28"/>
                <w:szCs w:val="28"/>
              </w:rPr>
              <w:t>Đọc: Cậu bé và mẩu san hô</w:t>
            </w:r>
          </w:p>
        </w:tc>
        <w:tc>
          <w:tcPr>
            <w:tcW w:w="992" w:type="dxa"/>
            <w:shd w:val="clear" w:color="auto" w:fill="auto"/>
            <w:vAlign w:val="center"/>
          </w:tcPr>
          <w:p w14:paraId="0A1C0C80" w14:textId="77777777" w:rsidR="00153657" w:rsidRPr="009D11BB" w:rsidRDefault="00153657" w:rsidP="00153657">
            <w:pPr>
              <w:jc w:val="center"/>
              <w:rPr>
                <w:bCs/>
                <w:sz w:val="28"/>
                <w:szCs w:val="28"/>
              </w:rPr>
            </w:pPr>
            <w:r w:rsidRPr="009D11BB">
              <w:rPr>
                <w:bCs/>
                <w:sz w:val="28"/>
                <w:szCs w:val="28"/>
              </w:rPr>
              <w:t>2 tiết</w:t>
            </w:r>
          </w:p>
        </w:tc>
        <w:tc>
          <w:tcPr>
            <w:tcW w:w="2127" w:type="dxa"/>
            <w:shd w:val="clear" w:color="auto" w:fill="auto"/>
            <w:vAlign w:val="center"/>
          </w:tcPr>
          <w:p w14:paraId="71183D99" w14:textId="77777777" w:rsidR="00153657" w:rsidRPr="009D11BB" w:rsidRDefault="00153657" w:rsidP="00153657">
            <w:pPr>
              <w:jc w:val="center"/>
              <w:rPr>
                <w:bCs/>
                <w:sz w:val="28"/>
                <w:szCs w:val="28"/>
              </w:rPr>
            </w:pPr>
          </w:p>
        </w:tc>
        <w:tc>
          <w:tcPr>
            <w:tcW w:w="992" w:type="dxa"/>
            <w:shd w:val="clear" w:color="auto" w:fill="auto"/>
            <w:vAlign w:val="center"/>
          </w:tcPr>
          <w:p w14:paraId="4A001223" w14:textId="77777777" w:rsidR="00153657" w:rsidRPr="009D11BB" w:rsidRDefault="00153657" w:rsidP="00153657">
            <w:pPr>
              <w:jc w:val="center"/>
              <w:rPr>
                <w:bCs/>
                <w:sz w:val="28"/>
                <w:szCs w:val="28"/>
              </w:rPr>
            </w:pPr>
          </w:p>
        </w:tc>
      </w:tr>
      <w:tr w:rsidR="00153657" w:rsidRPr="009D11BB" w14:paraId="19380D04" w14:textId="77777777" w:rsidTr="004D54FA">
        <w:tc>
          <w:tcPr>
            <w:tcW w:w="925" w:type="dxa"/>
            <w:vMerge/>
            <w:vAlign w:val="center"/>
          </w:tcPr>
          <w:p w14:paraId="38A51057" w14:textId="77777777" w:rsidR="00153657" w:rsidRPr="009D11BB" w:rsidRDefault="00153657" w:rsidP="00153657">
            <w:pPr>
              <w:jc w:val="center"/>
              <w:rPr>
                <w:bCs/>
                <w:sz w:val="28"/>
                <w:szCs w:val="28"/>
              </w:rPr>
            </w:pPr>
          </w:p>
        </w:tc>
        <w:tc>
          <w:tcPr>
            <w:tcW w:w="1202" w:type="dxa"/>
            <w:vMerge/>
            <w:shd w:val="clear" w:color="auto" w:fill="auto"/>
            <w:vAlign w:val="center"/>
          </w:tcPr>
          <w:p w14:paraId="2F70B2D9" w14:textId="77777777" w:rsidR="00153657" w:rsidRPr="009D11BB" w:rsidRDefault="00153657" w:rsidP="00153657">
            <w:pPr>
              <w:rPr>
                <w:b/>
                <w:bCs/>
                <w:sz w:val="28"/>
                <w:szCs w:val="28"/>
              </w:rPr>
            </w:pPr>
          </w:p>
        </w:tc>
        <w:tc>
          <w:tcPr>
            <w:tcW w:w="1276" w:type="dxa"/>
            <w:vMerge/>
            <w:shd w:val="clear" w:color="auto" w:fill="auto"/>
            <w:vAlign w:val="center"/>
          </w:tcPr>
          <w:p w14:paraId="1189EF20" w14:textId="77777777" w:rsidR="00153657" w:rsidRPr="009D11BB" w:rsidRDefault="00153657" w:rsidP="00153657">
            <w:pPr>
              <w:rPr>
                <w:b/>
                <w:bCs/>
                <w:sz w:val="28"/>
                <w:szCs w:val="28"/>
              </w:rPr>
            </w:pPr>
          </w:p>
        </w:tc>
        <w:tc>
          <w:tcPr>
            <w:tcW w:w="2835" w:type="dxa"/>
            <w:shd w:val="clear" w:color="auto" w:fill="auto"/>
            <w:vAlign w:val="center"/>
          </w:tcPr>
          <w:p w14:paraId="73A74C41" w14:textId="77777777" w:rsidR="00153657" w:rsidRPr="009D11BB" w:rsidRDefault="00153657" w:rsidP="00153657">
            <w:pPr>
              <w:rPr>
                <w:sz w:val="28"/>
                <w:szCs w:val="28"/>
              </w:rPr>
            </w:pPr>
            <w:r w:rsidRPr="009D11BB">
              <w:rPr>
                <w:sz w:val="28"/>
                <w:szCs w:val="28"/>
              </w:rPr>
              <w:t>Viết: Ôn viết chữ hoa Q, V (kiểu 2)</w:t>
            </w:r>
          </w:p>
        </w:tc>
        <w:tc>
          <w:tcPr>
            <w:tcW w:w="992" w:type="dxa"/>
            <w:shd w:val="clear" w:color="auto" w:fill="auto"/>
            <w:vAlign w:val="center"/>
          </w:tcPr>
          <w:p w14:paraId="74254B34"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55C2F1D1" w14:textId="77777777" w:rsidR="00153657" w:rsidRPr="009D11BB" w:rsidRDefault="00153657" w:rsidP="00153657">
            <w:pPr>
              <w:jc w:val="center"/>
              <w:rPr>
                <w:bCs/>
                <w:sz w:val="28"/>
                <w:szCs w:val="28"/>
              </w:rPr>
            </w:pPr>
          </w:p>
        </w:tc>
        <w:tc>
          <w:tcPr>
            <w:tcW w:w="992" w:type="dxa"/>
            <w:shd w:val="clear" w:color="auto" w:fill="auto"/>
            <w:vAlign w:val="center"/>
          </w:tcPr>
          <w:p w14:paraId="32C3B65E" w14:textId="77777777" w:rsidR="00153657" w:rsidRPr="009D11BB" w:rsidRDefault="00153657" w:rsidP="00153657">
            <w:pPr>
              <w:jc w:val="center"/>
              <w:rPr>
                <w:bCs/>
                <w:sz w:val="28"/>
                <w:szCs w:val="28"/>
              </w:rPr>
            </w:pPr>
          </w:p>
        </w:tc>
      </w:tr>
      <w:tr w:rsidR="00153657" w:rsidRPr="009D11BB" w14:paraId="59565D2A" w14:textId="77777777" w:rsidTr="004D54FA">
        <w:tc>
          <w:tcPr>
            <w:tcW w:w="925" w:type="dxa"/>
            <w:vMerge/>
            <w:vAlign w:val="center"/>
          </w:tcPr>
          <w:p w14:paraId="16581644" w14:textId="77777777" w:rsidR="00153657" w:rsidRPr="009D11BB" w:rsidRDefault="00153657" w:rsidP="00153657">
            <w:pPr>
              <w:jc w:val="center"/>
              <w:rPr>
                <w:bCs/>
                <w:sz w:val="28"/>
                <w:szCs w:val="28"/>
              </w:rPr>
            </w:pPr>
          </w:p>
        </w:tc>
        <w:tc>
          <w:tcPr>
            <w:tcW w:w="1202" w:type="dxa"/>
            <w:vMerge/>
            <w:shd w:val="clear" w:color="auto" w:fill="auto"/>
            <w:vAlign w:val="center"/>
          </w:tcPr>
          <w:p w14:paraId="4C5AF0F0" w14:textId="77777777" w:rsidR="00153657" w:rsidRPr="009D11BB" w:rsidRDefault="00153657" w:rsidP="00153657">
            <w:pPr>
              <w:rPr>
                <w:b/>
                <w:bCs/>
                <w:sz w:val="28"/>
                <w:szCs w:val="28"/>
              </w:rPr>
            </w:pPr>
          </w:p>
        </w:tc>
        <w:tc>
          <w:tcPr>
            <w:tcW w:w="1276" w:type="dxa"/>
            <w:vMerge/>
            <w:shd w:val="clear" w:color="auto" w:fill="auto"/>
            <w:vAlign w:val="center"/>
          </w:tcPr>
          <w:p w14:paraId="57DA16E8" w14:textId="77777777" w:rsidR="00153657" w:rsidRPr="009D11BB" w:rsidRDefault="00153657" w:rsidP="00153657">
            <w:pPr>
              <w:rPr>
                <w:b/>
                <w:bCs/>
                <w:sz w:val="28"/>
                <w:szCs w:val="28"/>
              </w:rPr>
            </w:pPr>
          </w:p>
        </w:tc>
        <w:tc>
          <w:tcPr>
            <w:tcW w:w="2835" w:type="dxa"/>
            <w:shd w:val="clear" w:color="auto" w:fill="auto"/>
            <w:vAlign w:val="center"/>
          </w:tcPr>
          <w:p w14:paraId="64AD9573" w14:textId="77777777" w:rsidR="00153657" w:rsidRPr="009D11BB" w:rsidRDefault="00153657" w:rsidP="00153657">
            <w:pPr>
              <w:rPr>
                <w:sz w:val="28"/>
                <w:szCs w:val="28"/>
              </w:rPr>
            </w:pPr>
            <w:r w:rsidRPr="009D11BB">
              <w:rPr>
                <w:sz w:val="28"/>
                <w:szCs w:val="28"/>
              </w:rPr>
              <w:t>LTVC: MRVT Môi trường</w:t>
            </w:r>
          </w:p>
        </w:tc>
        <w:tc>
          <w:tcPr>
            <w:tcW w:w="992" w:type="dxa"/>
            <w:shd w:val="clear" w:color="auto" w:fill="auto"/>
            <w:vAlign w:val="center"/>
          </w:tcPr>
          <w:p w14:paraId="724B4E71"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E0D33F2" w14:textId="77777777" w:rsidR="00153657" w:rsidRPr="009D11BB" w:rsidRDefault="00153657" w:rsidP="00153657">
            <w:pPr>
              <w:jc w:val="center"/>
              <w:rPr>
                <w:bCs/>
                <w:sz w:val="28"/>
                <w:szCs w:val="28"/>
              </w:rPr>
            </w:pPr>
            <w:r w:rsidRPr="009D11BB">
              <w:rPr>
                <w:i/>
                <w:sz w:val="26"/>
                <w:szCs w:val="26"/>
                <w:shd w:val="clear" w:color="auto" w:fill="FFFFFF"/>
                <w:lang w:val="sv-SE"/>
              </w:rPr>
              <w:t xml:space="preserve">+ Giáo dục BVMT cho HS  </w:t>
            </w:r>
          </w:p>
        </w:tc>
        <w:tc>
          <w:tcPr>
            <w:tcW w:w="992" w:type="dxa"/>
            <w:shd w:val="clear" w:color="auto" w:fill="auto"/>
            <w:vAlign w:val="center"/>
          </w:tcPr>
          <w:p w14:paraId="6B8E9E28" w14:textId="77777777" w:rsidR="00153657" w:rsidRPr="009D11BB" w:rsidRDefault="00153657" w:rsidP="00153657">
            <w:pPr>
              <w:jc w:val="center"/>
              <w:rPr>
                <w:bCs/>
                <w:sz w:val="28"/>
                <w:szCs w:val="28"/>
              </w:rPr>
            </w:pPr>
          </w:p>
        </w:tc>
      </w:tr>
      <w:tr w:rsidR="00153657" w:rsidRPr="009D11BB" w14:paraId="45336EED" w14:textId="77777777" w:rsidTr="004D54FA">
        <w:tc>
          <w:tcPr>
            <w:tcW w:w="925" w:type="dxa"/>
            <w:vMerge/>
            <w:vAlign w:val="center"/>
          </w:tcPr>
          <w:p w14:paraId="6140FF2E" w14:textId="77777777" w:rsidR="00153657" w:rsidRPr="009D11BB" w:rsidRDefault="00153657" w:rsidP="00153657">
            <w:pPr>
              <w:jc w:val="center"/>
              <w:rPr>
                <w:bCs/>
                <w:sz w:val="28"/>
                <w:szCs w:val="28"/>
              </w:rPr>
            </w:pPr>
          </w:p>
        </w:tc>
        <w:tc>
          <w:tcPr>
            <w:tcW w:w="1202" w:type="dxa"/>
            <w:vMerge/>
            <w:shd w:val="clear" w:color="auto" w:fill="auto"/>
            <w:vAlign w:val="center"/>
          </w:tcPr>
          <w:p w14:paraId="158A6945" w14:textId="77777777" w:rsidR="00153657" w:rsidRPr="009D11BB" w:rsidRDefault="00153657" w:rsidP="00153657">
            <w:pPr>
              <w:rPr>
                <w:b/>
                <w:bCs/>
                <w:sz w:val="28"/>
                <w:szCs w:val="28"/>
              </w:rPr>
            </w:pPr>
          </w:p>
        </w:tc>
        <w:tc>
          <w:tcPr>
            <w:tcW w:w="1276" w:type="dxa"/>
            <w:vMerge w:val="restart"/>
            <w:shd w:val="clear" w:color="auto" w:fill="auto"/>
            <w:vAlign w:val="center"/>
          </w:tcPr>
          <w:p w14:paraId="79F54292" w14:textId="77777777" w:rsidR="00153657" w:rsidRPr="009D11BB" w:rsidRDefault="00153657" w:rsidP="00153657">
            <w:pPr>
              <w:rPr>
                <w:b/>
                <w:bCs/>
                <w:sz w:val="28"/>
                <w:szCs w:val="28"/>
              </w:rPr>
            </w:pPr>
            <w:r w:rsidRPr="009D11BB">
              <w:rPr>
                <w:b/>
                <w:bCs/>
                <w:sz w:val="28"/>
                <w:szCs w:val="28"/>
              </w:rPr>
              <w:t>Bài 2: Hương vị Tết bốn phương</w:t>
            </w:r>
          </w:p>
        </w:tc>
        <w:tc>
          <w:tcPr>
            <w:tcW w:w="2835" w:type="dxa"/>
            <w:shd w:val="clear" w:color="auto" w:fill="auto"/>
            <w:vAlign w:val="center"/>
          </w:tcPr>
          <w:p w14:paraId="5107D852" w14:textId="77777777" w:rsidR="00153657" w:rsidRPr="009D11BB" w:rsidRDefault="00153657" w:rsidP="00153657">
            <w:pPr>
              <w:rPr>
                <w:bCs/>
                <w:sz w:val="28"/>
                <w:szCs w:val="28"/>
              </w:rPr>
            </w:pPr>
            <w:r w:rsidRPr="009D11BB">
              <w:rPr>
                <w:sz w:val="28"/>
                <w:szCs w:val="28"/>
              </w:rPr>
              <w:t>Đọc: Hương vị Tết bốn phương</w:t>
            </w:r>
          </w:p>
        </w:tc>
        <w:tc>
          <w:tcPr>
            <w:tcW w:w="992" w:type="dxa"/>
            <w:shd w:val="clear" w:color="auto" w:fill="auto"/>
            <w:vAlign w:val="center"/>
          </w:tcPr>
          <w:p w14:paraId="3502903D"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3E6454D1" w14:textId="77777777" w:rsidR="00153657" w:rsidRPr="009D11BB" w:rsidRDefault="00153657" w:rsidP="00153657">
            <w:pPr>
              <w:jc w:val="center"/>
              <w:rPr>
                <w:bCs/>
                <w:sz w:val="28"/>
                <w:szCs w:val="28"/>
              </w:rPr>
            </w:pPr>
            <w:r w:rsidRPr="009D11BB">
              <w:rPr>
                <w:i/>
                <w:iCs/>
                <w:sz w:val="26"/>
                <w:szCs w:val="26"/>
                <w:shd w:val="clear" w:color="auto" w:fill="FFFFFF"/>
                <w:lang w:val="sv-SE"/>
              </w:rPr>
              <w:t>+Giáo dục địa phương cho HS: Liên hệ các món ăn đặc trưng ngày Tết ở vùng miền em sinh sống.</w:t>
            </w:r>
          </w:p>
        </w:tc>
        <w:tc>
          <w:tcPr>
            <w:tcW w:w="992" w:type="dxa"/>
            <w:shd w:val="clear" w:color="auto" w:fill="auto"/>
            <w:vAlign w:val="center"/>
          </w:tcPr>
          <w:p w14:paraId="2A16BBE8" w14:textId="77777777" w:rsidR="00153657" w:rsidRPr="009D11BB" w:rsidRDefault="00153657" w:rsidP="00153657">
            <w:pPr>
              <w:jc w:val="center"/>
              <w:rPr>
                <w:bCs/>
                <w:sz w:val="28"/>
                <w:szCs w:val="28"/>
              </w:rPr>
            </w:pPr>
          </w:p>
        </w:tc>
      </w:tr>
      <w:tr w:rsidR="00153657" w:rsidRPr="009D11BB" w14:paraId="6911EC65" w14:textId="77777777" w:rsidTr="004D54FA">
        <w:tc>
          <w:tcPr>
            <w:tcW w:w="925" w:type="dxa"/>
            <w:vMerge/>
            <w:vAlign w:val="center"/>
          </w:tcPr>
          <w:p w14:paraId="6133440D" w14:textId="77777777" w:rsidR="00153657" w:rsidRPr="009D11BB" w:rsidRDefault="00153657" w:rsidP="00153657">
            <w:pPr>
              <w:jc w:val="center"/>
              <w:rPr>
                <w:bCs/>
                <w:sz w:val="28"/>
                <w:szCs w:val="28"/>
              </w:rPr>
            </w:pPr>
          </w:p>
        </w:tc>
        <w:tc>
          <w:tcPr>
            <w:tcW w:w="1202" w:type="dxa"/>
            <w:vMerge/>
            <w:shd w:val="clear" w:color="auto" w:fill="auto"/>
            <w:vAlign w:val="center"/>
          </w:tcPr>
          <w:p w14:paraId="06C68B48" w14:textId="77777777" w:rsidR="00153657" w:rsidRPr="009D11BB" w:rsidRDefault="00153657" w:rsidP="00153657">
            <w:pPr>
              <w:rPr>
                <w:b/>
                <w:bCs/>
                <w:sz w:val="28"/>
                <w:szCs w:val="28"/>
              </w:rPr>
            </w:pPr>
          </w:p>
        </w:tc>
        <w:tc>
          <w:tcPr>
            <w:tcW w:w="1276" w:type="dxa"/>
            <w:vMerge/>
            <w:shd w:val="clear" w:color="auto" w:fill="auto"/>
            <w:vAlign w:val="center"/>
          </w:tcPr>
          <w:p w14:paraId="09D9F37F" w14:textId="77777777" w:rsidR="00153657" w:rsidRPr="009D11BB" w:rsidRDefault="00153657" w:rsidP="00153657">
            <w:pPr>
              <w:rPr>
                <w:b/>
                <w:bCs/>
                <w:sz w:val="28"/>
                <w:szCs w:val="28"/>
              </w:rPr>
            </w:pPr>
          </w:p>
        </w:tc>
        <w:tc>
          <w:tcPr>
            <w:tcW w:w="2835" w:type="dxa"/>
            <w:shd w:val="clear" w:color="auto" w:fill="auto"/>
            <w:vAlign w:val="center"/>
          </w:tcPr>
          <w:p w14:paraId="095EF44E" w14:textId="77777777" w:rsidR="00153657" w:rsidRPr="009D11BB" w:rsidRDefault="00153657" w:rsidP="00153657">
            <w:pPr>
              <w:rPr>
                <w:sz w:val="28"/>
                <w:szCs w:val="28"/>
              </w:rPr>
            </w:pPr>
            <w:r w:rsidRPr="009D11BB">
              <w:rPr>
                <w:sz w:val="28"/>
                <w:szCs w:val="28"/>
              </w:rPr>
              <w:t>Nói và nghe: Luyện tập nói về một nhân vật trong truyện tranh hoặc phim hoạt hình</w:t>
            </w:r>
          </w:p>
        </w:tc>
        <w:tc>
          <w:tcPr>
            <w:tcW w:w="992" w:type="dxa"/>
            <w:shd w:val="clear" w:color="auto" w:fill="auto"/>
            <w:vAlign w:val="center"/>
          </w:tcPr>
          <w:p w14:paraId="1ACF0B69"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3F58208" w14:textId="77777777" w:rsidR="00153657" w:rsidRPr="009D11BB" w:rsidRDefault="00153657" w:rsidP="00153657">
            <w:pPr>
              <w:jc w:val="center"/>
              <w:rPr>
                <w:bCs/>
                <w:sz w:val="28"/>
                <w:szCs w:val="28"/>
              </w:rPr>
            </w:pPr>
          </w:p>
        </w:tc>
        <w:tc>
          <w:tcPr>
            <w:tcW w:w="992" w:type="dxa"/>
            <w:shd w:val="clear" w:color="auto" w:fill="auto"/>
            <w:vAlign w:val="center"/>
          </w:tcPr>
          <w:p w14:paraId="4C8A19F0" w14:textId="77777777" w:rsidR="00153657" w:rsidRPr="009D11BB" w:rsidRDefault="00153657" w:rsidP="00153657">
            <w:pPr>
              <w:jc w:val="center"/>
              <w:rPr>
                <w:bCs/>
                <w:sz w:val="28"/>
                <w:szCs w:val="28"/>
              </w:rPr>
            </w:pPr>
          </w:p>
        </w:tc>
      </w:tr>
      <w:tr w:rsidR="00153657" w:rsidRPr="009D11BB" w14:paraId="1C1700D4" w14:textId="77777777" w:rsidTr="004D54FA">
        <w:tc>
          <w:tcPr>
            <w:tcW w:w="925" w:type="dxa"/>
            <w:vMerge/>
            <w:vAlign w:val="center"/>
          </w:tcPr>
          <w:p w14:paraId="6FA6C138" w14:textId="77777777" w:rsidR="00153657" w:rsidRPr="009D11BB" w:rsidRDefault="00153657" w:rsidP="00153657">
            <w:pPr>
              <w:jc w:val="center"/>
              <w:rPr>
                <w:bCs/>
                <w:sz w:val="28"/>
                <w:szCs w:val="28"/>
              </w:rPr>
            </w:pPr>
          </w:p>
        </w:tc>
        <w:tc>
          <w:tcPr>
            <w:tcW w:w="1202" w:type="dxa"/>
            <w:vMerge/>
            <w:shd w:val="clear" w:color="auto" w:fill="auto"/>
            <w:vAlign w:val="center"/>
          </w:tcPr>
          <w:p w14:paraId="6B4F7C13" w14:textId="77777777" w:rsidR="00153657" w:rsidRPr="009D11BB" w:rsidRDefault="00153657" w:rsidP="00153657">
            <w:pPr>
              <w:rPr>
                <w:b/>
                <w:bCs/>
                <w:sz w:val="28"/>
                <w:szCs w:val="28"/>
              </w:rPr>
            </w:pPr>
          </w:p>
        </w:tc>
        <w:tc>
          <w:tcPr>
            <w:tcW w:w="1276" w:type="dxa"/>
            <w:vMerge/>
            <w:shd w:val="clear" w:color="auto" w:fill="auto"/>
            <w:vAlign w:val="center"/>
          </w:tcPr>
          <w:p w14:paraId="6357D31F" w14:textId="77777777" w:rsidR="00153657" w:rsidRPr="009D11BB" w:rsidRDefault="00153657" w:rsidP="00153657">
            <w:pPr>
              <w:rPr>
                <w:b/>
                <w:bCs/>
                <w:sz w:val="28"/>
                <w:szCs w:val="28"/>
              </w:rPr>
            </w:pPr>
          </w:p>
        </w:tc>
        <w:tc>
          <w:tcPr>
            <w:tcW w:w="2835" w:type="dxa"/>
            <w:shd w:val="clear" w:color="auto" w:fill="auto"/>
            <w:vAlign w:val="center"/>
          </w:tcPr>
          <w:p w14:paraId="3B4B2D98" w14:textId="77777777" w:rsidR="00153657" w:rsidRPr="009D11BB" w:rsidRDefault="00153657" w:rsidP="00153657">
            <w:pPr>
              <w:rPr>
                <w:sz w:val="28"/>
                <w:szCs w:val="28"/>
              </w:rPr>
            </w:pPr>
            <w:r w:rsidRPr="009D11BB">
              <w:rPr>
                <w:sz w:val="28"/>
                <w:szCs w:val="28"/>
              </w:rPr>
              <w:t>Viết sáng tạo: Luyện tập viết đoạn văn ngắn nêu lí do thích hoặc không thích một nhân vật trong câu chuyện</w:t>
            </w:r>
          </w:p>
        </w:tc>
        <w:tc>
          <w:tcPr>
            <w:tcW w:w="992" w:type="dxa"/>
            <w:shd w:val="clear" w:color="auto" w:fill="auto"/>
            <w:vAlign w:val="center"/>
          </w:tcPr>
          <w:p w14:paraId="4E20F82F"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1DE065A" w14:textId="77777777" w:rsidR="00153657" w:rsidRPr="009D11BB" w:rsidRDefault="00153657" w:rsidP="00153657">
            <w:pPr>
              <w:jc w:val="center"/>
              <w:rPr>
                <w:bCs/>
                <w:sz w:val="28"/>
                <w:szCs w:val="28"/>
              </w:rPr>
            </w:pPr>
          </w:p>
        </w:tc>
        <w:tc>
          <w:tcPr>
            <w:tcW w:w="992" w:type="dxa"/>
            <w:shd w:val="clear" w:color="auto" w:fill="auto"/>
            <w:vAlign w:val="center"/>
          </w:tcPr>
          <w:p w14:paraId="1DA69E63" w14:textId="77777777" w:rsidR="00153657" w:rsidRPr="009D11BB" w:rsidRDefault="00153657" w:rsidP="00153657">
            <w:pPr>
              <w:jc w:val="center"/>
              <w:rPr>
                <w:bCs/>
                <w:sz w:val="28"/>
                <w:szCs w:val="28"/>
              </w:rPr>
            </w:pPr>
          </w:p>
        </w:tc>
      </w:tr>
      <w:tr w:rsidR="00153657" w:rsidRPr="009D11BB" w14:paraId="774443C9" w14:textId="77777777" w:rsidTr="004D54FA">
        <w:tc>
          <w:tcPr>
            <w:tcW w:w="925" w:type="dxa"/>
            <w:vMerge w:val="restart"/>
            <w:vAlign w:val="center"/>
          </w:tcPr>
          <w:p w14:paraId="398775B8" w14:textId="77777777" w:rsidR="00153657" w:rsidRPr="009D11BB" w:rsidRDefault="00153657" w:rsidP="00153657">
            <w:pPr>
              <w:jc w:val="center"/>
              <w:rPr>
                <w:bCs/>
                <w:sz w:val="28"/>
                <w:szCs w:val="28"/>
              </w:rPr>
            </w:pPr>
            <w:r w:rsidRPr="009D11BB">
              <w:rPr>
                <w:bCs/>
                <w:sz w:val="28"/>
                <w:szCs w:val="28"/>
              </w:rPr>
              <w:t>33</w:t>
            </w:r>
          </w:p>
        </w:tc>
        <w:tc>
          <w:tcPr>
            <w:tcW w:w="1202" w:type="dxa"/>
            <w:vMerge/>
            <w:shd w:val="clear" w:color="auto" w:fill="auto"/>
            <w:vAlign w:val="center"/>
          </w:tcPr>
          <w:p w14:paraId="1CBBF03C" w14:textId="77777777" w:rsidR="00153657" w:rsidRPr="009D11BB" w:rsidRDefault="00153657" w:rsidP="00153657">
            <w:pPr>
              <w:rPr>
                <w:b/>
                <w:bCs/>
                <w:sz w:val="28"/>
                <w:szCs w:val="28"/>
              </w:rPr>
            </w:pPr>
          </w:p>
        </w:tc>
        <w:tc>
          <w:tcPr>
            <w:tcW w:w="1276" w:type="dxa"/>
            <w:vMerge w:val="restart"/>
            <w:shd w:val="clear" w:color="auto" w:fill="auto"/>
            <w:vAlign w:val="center"/>
          </w:tcPr>
          <w:p w14:paraId="70FBDFD9" w14:textId="77777777" w:rsidR="00153657" w:rsidRPr="009D11BB" w:rsidRDefault="00153657" w:rsidP="00153657">
            <w:pPr>
              <w:rPr>
                <w:b/>
                <w:bCs/>
                <w:sz w:val="28"/>
                <w:szCs w:val="28"/>
              </w:rPr>
            </w:pPr>
            <w:r w:rsidRPr="009D11BB">
              <w:rPr>
                <w:b/>
                <w:bCs/>
                <w:sz w:val="28"/>
                <w:szCs w:val="28"/>
              </w:rPr>
              <w:t xml:space="preserve">Bài 3: </w:t>
            </w:r>
            <w:r w:rsidRPr="009D11BB">
              <w:rPr>
                <w:b/>
                <w:bCs/>
                <w:sz w:val="28"/>
                <w:szCs w:val="28"/>
              </w:rPr>
              <w:lastRenderedPageBreak/>
              <w:t>Một mái nhà chung</w:t>
            </w:r>
          </w:p>
        </w:tc>
        <w:tc>
          <w:tcPr>
            <w:tcW w:w="2835" w:type="dxa"/>
            <w:shd w:val="clear" w:color="auto" w:fill="auto"/>
            <w:vAlign w:val="center"/>
          </w:tcPr>
          <w:p w14:paraId="09C76E90" w14:textId="77777777" w:rsidR="00153657" w:rsidRPr="009D11BB" w:rsidRDefault="00153657" w:rsidP="00153657">
            <w:pPr>
              <w:rPr>
                <w:bCs/>
                <w:sz w:val="28"/>
                <w:szCs w:val="28"/>
              </w:rPr>
            </w:pPr>
            <w:r w:rsidRPr="009D11BB">
              <w:rPr>
                <w:sz w:val="28"/>
                <w:szCs w:val="28"/>
              </w:rPr>
              <w:lastRenderedPageBreak/>
              <w:t xml:space="preserve">Đọc: Một mái nhà </w:t>
            </w:r>
            <w:r w:rsidRPr="009D11BB">
              <w:rPr>
                <w:sz w:val="28"/>
                <w:szCs w:val="28"/>
              </w:rPr>
              <w:lastRenderedPageBreak/>
              <w:t>chung</w:t>
            </w:r>
          </w:p>
        </w:tc>
        <w:tc>
          <w:tcPr>
            <w:tcW w:w="992" w:type="dxa"/>
            <w:shd w:val="clear" w:color="auto" w:fill="auto"/>
            <w:vAlign w:val="center"/>
          </w:tcPr>
          <w:p w14:paraId="42E93EFD" w14:textId="77777777" w:rsidR="00153657" w:rsidRPr="009D11BB" w:rsidRDefault="00153657" w:rsidP="00153657">
            <w:pPr>
              <w:jc w:val="center"/>
              <w:rPr>
                <w:bCs/>
                <w:sz w:val="28"/>
                <w:szCs w:val="28"/>
              </w:rPr>
            </w:pPr>
            <w:r w:rsidRPr="009D11BB">
              <w:rPr>
                <w:bCs/>
                <w:sz w:val="28"/>
                <w:szCs w:val="28"/>
              </w:rPr>
              <w:lastRenderedPageBreak/>
              <w:t>2 tiết</w:t>
            </w:r>
          </w:p>
        </w:tc>
        <w:tc>
          <w:tcPr>
            <w:tcW w:w="2127" w:type="dxa"/>
            <w:shd w:val="clear" w:color="auto" w:fill="auto"/>
            <w:vAlign w:val="center"/>
          </w:tcPr>
          <w:p w14:paraId="09223DFD" w14:textId="77777777" w:rsidR="00153657" w:rsidRPr="009D11BB" w:rsidRDefault="00153657" w:rsidP="00153657">
            <w:pPr>
              <w:jc w:val="center"/>
              <w:rPr>
                <w:bCs/>
                <w:sz w:val="28"/>
                <w:szCs w:val="28"/>
              </w:rPr>
            </w:pPr>
          </w:p>
        </w:tc>
        <w:tc>
          <w:tcPr>
            <w:tcW w:w="992" w:type="dxa"/>
            <w:shd w:val="clear" w:color="auto" w:fill="auto"/>
            <w:vAlign w:val="center"/>
          </w:tcPr>
          <w:p w14:paraId="01B0D0BB" w14:textId="77777777" w:rsidR="00153657" w:rsidRPr="009D11BB" w:rsidRDefault="00153657" w:rsidP="00153657">
            <w:pPr>
              <w:jc w:val="center"/>
              <w:rPr>
                <w:bCs/>
                <w:sz w:val="28"/>
                <w:szCs w:val="28"/>
              </w:rPr>
            </w:pPr>
          </w:p>
        </w:tc>
      </w:tr>
      <w:tr w:rsidR="00153657" w:rsidRPr="009D11BB" w14:paraId="19A42FDF" w14:textId="77777777" w:rsidTr="004D54FA">
        <w:tc>
          <w:tcPr>
            <w:tcW w:w="925" w:type="dxa"/>
            <w:vMerge/>
            <w:vAlign w:val="center"/>
          </w:tcPr>
          <w:p w14:paraId="10E97C85" w14:textId="77777777" w:rsidR="00153657" w:rsidRPr="009D11BB" w:rsidRDefault="00153657" w:rsidP="00153657">
            <w:pPr>
              <w:jc w:val="center"/>
              <w:rPr>
                <w:bCs/>
                <w:sz w:val="28"/>
                <w:szCs w:val="28"/>
              </w:rPr>
            </w:pPr>
          </w:p>
        </w:tc>
        <w:tc>
          <w:tcPr>
            <w:tcW w:w="1202" w:type="dxa"/>
            <w:vMerge/>
            <w:shd w:val="clear" w:color="auto" w:fill="auto"/>
            <w:vAlign w:val="center"/>
          </w:tcPr>
          <w:p w14:paraId="685AC684" w14:textId="77777777" w:rsidR="00153657" w:rsidRPr="009D11BB" w:rsidRDefault="00153657" w:rsidP="00153657">
            <w:pPr>
              <w:rPr>
                <w:b/>
                <w:bCs/>
                <w:sz w:val="28"/>
                <w:szCs w:val="28"/>
              </w:rPr>
            </w:pPr>
          </w:p>
        </w:tc>
        <w:tc>
          <w:tcPr>
            <w:tcW w:w="1276" w:type="dxa"/>
            <w:vMerge/>
            <w:shd w:val="clear" w:color="auto" w:fill="auto"/>
            <w:vAlign w:val="center"/>
          </w:tcPr>
          <w:p w14:paraId="7D7EABBD" w14:textId="77777777" w:rsidR="00153657" w:rsidRPr="009D11BB" w:rsidRDefault="00153657" w:rsidP="00153657">
            <w:pPr>
              <w:rPr>
                <w:b/>
                <w:bCs/>
                <w:sz w:val="28"/>
                <w:szCs w:val="28"/>
              </w:rPr>
            </w:pPr>
          </w:p>
        </w:tc>
        <w:tc>
          <w:tcPr>
            <w:tcW w:w="2835" w:type="dxa"/>
            <w:shd w:val="clear" w:color="auto" w:fill="auto"/>
            <w:vAlign w:val="center"/>
          </w:tcPr>
          <w:p w14:paraId="7F8F602D" w14:textId="77777777" w:rsidR="00153657" w:rsidRPr="009D11BB" w:rsidRDefault="00153657" w:rsidP="00153657">
            <w:pPr>
              <w:rPr>
                <w:sz w:val="28"/>
                <w:szCs w:val="28"/>
              </w:rPr>
            </w:pPr>
            <w:r w:rsidRPr="009D11BB">
              <w:rPr>
                <w:sz w:val="28"/>
                <w:szCs w:val="28"/>
              </w:rPr>
              <w:t>Viết: Nhớ – viết Một mái nhà chung</w:t>
            </w:r>
          </w:p>
          <w:p w14:paraId="3A699B8E" w14:textId="77777777" w:rsidR="00153657" w:rsidRPr="009D11BB" w:rsidRDefault="00153657" w:rsidP="00153657">
            <w:pPr>
              <w:rPr>
                <w:sz w:val="28"/>
                <w:szCs w:val="28"/>
              </w:rPr>
            </w:pPr>
            <w:r w:rsidRPr="009D11BB">
              <w:rPr>
                <w:sz w:val="28"/>
                <w:szCs w:val="28"/>
              </w:rPr>
              <w:t>- Phân biệt d/ gi, l/ n, ươn/ ương</w:t>
            </w:r>
          </w:p>
        </w:tc>
        <w:tc>
          <w:tcPr>
            <w:tcW w:w="992" w:type="dxa"/>
            <w:shd w:val="clear" w:color="auto" w:fill="auto"/>
            <w:vAlign w:val="center"/>
          </w:tcPr>
          <w:p w14:paraId="00815E26"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E0576D2" w14:textId="77777777" w:rsidR="00153657" w:rsidRPr="009D11BB" w:rsidRDefault="00153657" w:rsidP="00153657">
            <w:pPr>
              <w:jc w:val="center"/>
              <w:rPr>
                <w:bCs/>
                <w:sz w:val="28"/>
                <w:szCs w:val="28"/>
              </w:rPr>
            </w:pPr>
          </w:p>
        </w:tc>
        <w:tc>
          <w:tcPr>
            <w:tcW w:w="992" w:type="dxa"/>
            <w:shd w:val="clear" w:color="auto" w:fill="auto"/>
            <w:vAlign w:val="center"/>
          </w:tcPr>
          <w:p w14:paraId="32AC5E23" w14:textId="77777777" w:rsidR="00153657" w:rsidRPr="009D11BB" w:rsidRDefault="00153657" w:rsidP="00153657">
            <w:pPr>
              <w:jc w:val="center"/>
              <w:rPr>
                <w:bCs/>
                <w:sz w:val="28"/>
                <w:szCs w:val="28"/>
              </w:rPr>
            </w:pPr>
          </w:p>
        </w:tc>
      </w:tr>
      <w:tr w:rsidR="00153657" w:rsidRPr="009D11BB" w14:paraId="49E8CF23" w14:textId="77777777" w:rsidTr="004D54FA">
        <w:tc>
          <w:tcPr>
            <w:tcW w:w="925" w:type="dxa"/>
            <w:vMerge/>
            <w:vAlign w:val="center"/>
          </w:tcPr>
          <w:p w14:paraId="4ACD389B" w14:textId="77777777" w:rsidR="00153657" w:rsidRPr="009D11BB" w:rsidRDefault="00153657" w:rsidP="00153657">
            <w:pPr>
              <w:jc w:val="center"/>
              <w:rPr>
                <w:bCs/>
                <w:sz w:val="28"/>
                <w:szCs w:val="28"/>
              </w:rPr>
            </w:pPr>
          </w:p>
        </w:tc>
        <w:tc>
          <w:tcPr>
            <w:tcW w:w="1202" w:type="dxa"/>
            <w:vMerge/>
            <w:shd w:val="clear" w:color="auto" w:fill="auto"/>
            <w:vAlign w:val="center"/>
          </w:tcPr>
          <w:p w14:paraId="3E016DCC" w14:textId="77777777" w:rsidR="00153657" w:rsidRPr="009D11BB" w:rsidRDefault="00153657" w:rsidP="00153657">
            <w:pPr>
              <w:rPr>
                <w:b/>
                <w:bCs/>
                <w:sz w:val="28"/>
                <w:szCs w:val="28"/>
              </w:rPr>
            </w:pPr>
          </w:p>
        </w:tc>
        <w:tc>
          <w:tcPr>
            <w:tcW w:w="1276" w:type="dxa"/>
            <w:vMerge/>
            <w:shd w:val="clear" w:color="auto" w:fill="auto"/>
            <w:vAlign w:val="center"/>
          </w:tcPr>
          <w:p w14:paraId="57DDFCA1" w14:textId="77777777" w:rsidR="00153657" w:rsidRPr="009D11BB" w:rsidRDefault="00153657" w:rsidP="00153657">
            <w:pPr>
              <w:rPr>
                <w:b/>
                <w:bCs/>
                <w:sz w:val="28"/>
                <w:szCs w:val="28"/>
              </w:rPr>
            </w:pPr>
          </w:p>
        </w:tc>
        <w:tc>
          <w:tcPr>
            <w:tcW w:w="2835" w:type="dxa"/>
            <w:shd w:val="clear" w:color="auto" w:fill="auto"/>
            <w:vAlign w:val="center"/>
          </w:tcPr>
          <w:p w14:paraId="7A319E4D" w14:textId="77777777" w:rsidR="00153657" w:rsidRPr="009D11BB" w:rsidRDefault="00153657" w:rsidP="00153657">
            <w:pPr>
              <w:rPr>
                <w:sz w:val="28"/>
                <w:szCs w:val="28"/>
              </w:rPr>
            </w:pPr>
            <w:r w:rsidRPr="009D11BB">
              <w:rPr>
                <w:sz w:val="28"/>
                <w:szCs w:val="28"/>
              </w:rPr>
              <w:t>LTVC: Luyện tập từ ngữ có nghĩa trái ngược nhau</w:t>
            </w:r>
          </w:p>
        </w:tc>
        <w:tc>
          <w:tcPr>
            <w:tcW w:w="992" w:type="dxa"/>
            <w:shd w:val="clear" w:color="auto" w:fill="auto"/>
            <w:vAlign w:val="center"/>
          </w:tcPr>
          <w:p w14:paraId="5C92ECCD"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B9365FE" w14:textId="77777777" w:rsidR="00153657" w:rsidRPr="009D11BB" w:rsidRDefault="00153657" w:rsidP="00153657">
            <w:pPr>
              <w:jc w:val="center"/>
              <w:rPr>
                <w:bCs/>
                <w:sz w:val="28"/>
                <w:szCs w:val="28"/>
              </w:rPr>
            </w:pPr>
          </w:p>
        </w:tc>
        <w:tc>
          <w:tcPr>
            <w:tcW w:w="992" w:type="dxa"/>
            <w:shd w:val="clear" w:color="auto" w:fill="auto"/>
            <w:vAlign w:val="center"/>
          </w:tcPr>
          <w:p w14:paraId="30BC7BDE" w14:textId="77777777" w:rsidR="00153657" w:rsidRPr="009D11BB" w:rsidRDefault="00153657" w:rsidP="00153657">
            <w:pPr>
              <w:jc w:val="center"/>
              <w:rPr>
                <w:bCs/>
                <w:sz w:val="28"/>
                <w:szCs w:val="28"/>
              </w:rPr>
            </w:pPr>
          </w:p>
        </w:tc>
      </w:tr>
      <w:tr w:rsidR="00153657" w:rsidRPr="009D11BB" w14:paraId="0F87E655" w14:textId="77777777" w:rsidTr="004D54FA">
        <w:tc>
          <w:tcPr>
            <w:tcW w:w="925" w:type="dxa"/>
            <w:vMerge/>
            <w:vAlign w:val="center"/>
          </w:tcPr>
          <w:p w14:paraId="035F433E" w14:textId="77777777" w:rsidR="00153657" w:rsidRPr="009D11BB" w:rsidRDefault="00153657" w:rsidP="00153657">
            <w:pPr>
              <w:jc w:val="center"/>
              <w:rPr>
                <w:bCs/>
                <w:sz w:val="28"/>
                <w:szCs w:val="28"/>
              </w:rPr>
            </w:pPr>
          </w:p>
        </w:tc>
        <w:tc>
          <w:tcPr>
            <w:tcW w:w="1202" w:type="dxa"/>
            <w:vMerge/>
            <w:shd w:val="clear" w:color="auto" w:fill="auto"/>
            <w:vAlign w:val="center"/>
          </w:tcPr>
          <w:p w14:paraId="78A3469C" w14:textId="77777777" w:rsidR="00153657" w:rsidRPr="009D11BB" w:rsidRDefault="00153657" w:rsidP="00153657">
            <w:pPr>
              <w:rPr>
                <w:b/>
                <w:bCs/>
                <w:sz w:val="28"/>
                <w:szCs w:val="28"/>
              </w:rPr>
            </w:pPr>
          </w:p>
        </w:tc>
        <w:tc>
          <w:tcPr>
            <w:tcW w:w="1276" w:type="dxa"/>
            <w:vMerge w:val="restart"/>
            <w:shd w:val="clear" w:color="auto" w:fill="auto"/>
            <w:vAlign w:val="center"/>
          </w:tcPr>
          <w:p w14:paraId="2AD8CB81" w14:textId="77777777" w:rsidR="00153657" w:rsidRPr="009D11BB" w:rsidRDefault="00153657" w:rsidP="00153657">
            <w:pPr>
              <w:rPr>
                <w:b/>
                <w:bCs/>
                <w:sz w:val="28"/>
                <w:szCs w:val="28"/>
              </w:rPr>
            </w:pPr>
            <w:r w:rsidRPr="009D11BB">
              <w:rPr>
                <w:b/>
                <w:bCs/>
                <w:sz w:val="28"/>
                <w:szCs w:val="28"/>
              </w:rPr>
              <w:t>Bài 4: Đi tàu trên sông Von-ga</w:t>
            </w:r>
          </w:p>
        </w:tc>
        <w:tc>
          <w:tcPr>
            <w:tcW w:w="2835" w:type="dxa"/>
            <w:shd w:val="clear" w:color="auto" w:fill="auto"/>
            <w:vAlign w:val="center"/>
          </w:tcPr>
          <w:p w14:paraId="5A03DF04" w14:textId="77777777" w:rsidR="00153657" w:rsidRPr="009D11BB" w:rsidRDefault="00153657" w:rsidP="00153657">
            <w:pPr>
              <w:rPr>
                <w:bCs/>
                <w:sz w:val="28"/>
                <w:szCs w:val="28"/>
              </w:rPr>
            </w:pPr>
            <w:r w:rsidRPr="009D11BB">
              <w:rPr>
                <w:sz w:val="28"/>
                <w:szCs w:val="28"/>
              </w:rPr>
              <w:t>Đọc: Đi tàu trên sông Von-ga</w:t>
            </w:r>
          </w:p>
        </w:tc>
        <w:tc>
          <w:tcPr>
            <w:tcW w:w="992" w:type="dxa"/>
            <w:shd w:val="clear" w:color="auto" w:fill="auto"/>
            <w:vAlign w:val="center"/>
          </w:tcPr>
          <w:p w14:paraId="618F7D69"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58CB00A1" w14:textId="77777777" w:rsidR="00153657" w:rsidRPr="009D11BB" w:rsidRDefault="00153657" w:rsidP="00153657">
            <w:pPr>
              <w:jc w:val="center"/>
              <w:rPr>
                <w:bCs/>
                <w:sz w:val="28"/>
                <w:szCs w:val="28"/>
              </w:rPr>
            </w:pPr>
          </w:p>
        </w:tc>
        <w:tc>
          <w:tcPr>
            <w:tcW w:w="992" w:type="dxa"/>
            <w:shd w:val="clear" w:color="auto" w:fill="auto"/>
            <w:vAlign w:val="center"/>
          </w:tcPr>
          <w:p w14:paraId="7EE4185F" w14:textId="77777777" w:rsidR="00153657" w:rsidRPr="009D11BB" w:rsidRDefault="00153657" w:rsidP="00153657">
            <w:pPr>
              <w:jc w:val="center"/>
              <w:rPr>
                <w:bCs/>
                <w:sz w:val="28"/>
                <w:szCs w:val="28"/>
              </w:rPr>
            </w:pPr>
          </w:p>
        </w:tc>
      </w:tr>
      <w:tr w:rsidR="00153657" w:rsidRPr="009D11BB" w14:paraId="3BD4ED11" w14:textId="77777777" w:rsidTr="004D54FA">
        <w:tc>
          <w:tcPr>
            <w:tcW w:w="925" w:type="dxa"/>
            <w:vMerge/>
            <w:vAlign w:val="center"/>
          </w:tcPr>
          <w:p w14:paraId="6B9BFB0E" w14:textId="77777777" w:rsidR="00153657" w:rsidRPr="009D11BB" w:rsidRDefault="00153657" w:rsidP="00153657">
            <w:pPr>
              <w:jc w:val="center"/>
              <w:rPr>
                <w:bCs/>
                <w:sz w:val="28"/>
                <w:szCs w:val="28"/>
              </w:rPr>
            </w:pPr>
          </w:p>
        </w:tc>
        <w:tc>
          <w:tcPr>
            <w:tcW w:w="1202" w:type="dxa"/>
            <w:vMerge/>
            <w:shd w:val="clear" w:color="auto" w:fill="auto"/>
            <w:vAlign w:val="center"/>
          </w:tcPr>
          <w:p w14:paraId="59FB406B" w14:textId="77777777" w:rsidR="00153657" w:rsidRPr="009D11BB" w:rsidRDefault="00153657" w:rsidP="00153657">
            <w:pPr>
              <w:rPr>
                <w:b/>
                <w:bCs/>
                <w:sz w:val="28"/>
                <w:szCs w:val="28"/>
              </w:rPr>
            </w:pPr>
          </w:p>
        </w:tc>
        <w:tc>
          <w:tcPr>
            <w:tcW w:w="1276" w:type="dxa"/>
            <w:vMerge/>
            <w:shd w:val="clear" w:color="auto" w:fill="auto"/>
            <w:vAlign w:val="center"/>
          </w:tcPr>
          <w:p w14:paraId="16E33E49" w14:textId="77777777" w:rsidR="00153657" w:rsidRPr="009D11BB" w:rsidRDefault="00153657" w:rsidP="00153657">
            <w:pPr>
              <w:rPr>
                <w:b/>
                <w:bCs/>
                <w:sz w:val="28"/>
                <w:szCs w:val="28"/>
              </w:rPr>
            </w:pPr>
          </w:p>
        </w:tc>
        <w:tc>
          <w:tcPr>
            <w:tcW w:w="2835" w:type="dxa"/>
            <w:shd w:val="clear" w:color="auto" w:fill="auto"/>
            <w:vAlign w:val="center"/>
          </w:tcPr>
          <w:p w14:paraId="26D94233" w14:textId="77777777" w:rsidR="00153657" w:rsidRPr="009D11BB" w:rsidRDefault="00153657" w:rsidP="00153657">
            <w:pPr>
              <w:rPr>
                <w:sz w:val="28"/>
                <w:szCs w:val="28"/>
              </w:rPr>
            </w:pPr>
            <w:r w:rsidRPr="009D11BB">
              <w:rPr>
                <w:sz w:val="28"/>
                <w:szCs w:val="28"/>
              </w:rPr>
              <w:t>Nói và nghe: Xem – kể Bông lúa</w:t>
            </w:r>
          </w:p>
        </w:tc>
        <w:tc>
          <w:tcPr>
            <w:tcW w:w="992" w:type="dxa"/>
            <w:shd w:val="clear" w:color="auto" w:fill="auto"/>
            <w:vAlign w:val="center"/>
          </w:tcPr>
          <w:p w14:paraId="77CD6389"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D7063C6" w14:textId="77777777" w:rsidR="00153657" w:rsidRPr="009D11BB" w:rsidRDefault="00153657" w:rsidP="00153657">
            <w:pPr>
              <w:jc w:val="center"/>
              <w:rPr>
                <w:bCs/>
                <w:sz w:val="28"/>
                <w:szCs w:val="28"/>
              </w:rPr>
            </w:pPr>
          </w:p>
        </w:tc>
        <w:tc>
          <w:tcPr>
            <w:tcW w:w="992" w:type="dxa"/>
            <w:shd w:val="clear" w:color="auto" w:fill="auto"/>
            <w:vAlign w:val="center"/>
          </w:tcPr>
          <w:p w14:paraId="7BB07712" w14:textId="77777777" w:rsidR="00153657" w:rsidRPr="009D11BB" w:rsidRDefault="00153657" w:rsidP="00153657">
            <w:pPr>
              <w:jc w:val="center"/>
              <w:rPr>
                <w:bCs/>
                <w:sz w:val="28"/>
                <w:szCs w:val="28"/>
              </w:rPr>
            </w:pPr>
          </w:p>
        </w:tc>
      </w:tr>
      <w:tr w:rsidR="00153657" w:rsidRPr="009D11BB" w14:paraId="32DB04CD" w14:textId="77777777" w:rsidTr="004D54FA">
        <w:tc>
          <w:tcPr>
            <w:tcW w:w="925" w:type="dxa"/>
            <w:vMerge/>
            <w:vAlign w:val="center"/>
          </w:tcPr>
          <w:p w14:paraId="72978502" w14:textId="77777777" w:rsidR="00153657" w:rsidRPr="009D11BB" w:rsidRDefault="00153657" w:rsidP="00153657">
            <w:pPr>
              <w:jc w:val="center"/>
              <w:rPr>
                <w:bCs/>
                <w:sz w:val="28"/>
                <w:szCs w:val="28"/>
              </w:rPr>
            </w:pPr>
          </w:p>
        </w:tc>
        <w:tc>
          <w:tcPr>
            <w:tcW w:w="1202" w:type="dxa"/>
            <w:vMerge/>
            <w:shd w:val="clear" w:color="auto" w:fill="auto"/>
            <w:vAlign w:val="center"/>
          </w:tcPr>
          <w:p w14:paraId="39D683C8" w14:textId="77777777" w:rsidR="00153657" w:rsidRPr="009D11BB" w:rsidRDefault="00153657" w:rsidP="00153657">
            <w:pPr>
              <w:rPr>
                <w:b/>
                <w:bCs/>
                <w:sz w:val="28"/>
                <w:szCs w:val="28"/>
              </w:rPr>
            </w:pPr>
          </w:p>
        </w:tc>
        <w:tc>
          <w:tcPr>
            <w:tcW w:w="1276" w:type="dxa"/>
            <w:vMerge/>
            <w:shd w:val="clear" w:color="auto" w:fill="auto"/>
            <w:vAlign w:val="center"/>
          </w:tcPr>
          <w:p w14:paraId="758A526A" w14:textId="77777777" w:rsidR="00153657" w:rsidRPr="009D11BB" w:rsidRDefault="00153657" w:rsidP="00153657">
            <w:pPr>
              <w:rPr>
                <w:b/>
                <w:bCs/>
                <w:sz w:val="28"/>
                <w:szCs w:val="28"/>
              </w:rPr>
            </w:pPr>
          </w:p>
        </w:tc>
        <w:tc>
          <w:tcPr>
            <w:tcW w:w="2835" w:type="dxa"/>
            <w:shd w:val="clear" w:color="auto" w:fill="auto"/>
            <w:vAlign w:val="center"/>
          </w:tcPr>
          <w:p w14:paraId="5688A6A4" w14:textId="77777777" w:rsidR="00153657" w:rsidRPr="009D11BB" w:rsidRDefault="00153657" w:rsidP="00153657">
            <w:pPr>
              <w:rPr>
                <w:sz w:val="28"/>
                <w:szCs w:val="28"/>
              </w:rPr>
            </w:pPr>
            <w:r w:rsidRPr="009D11BB">
              <w:rPr>
                <w:sz w:val="28"/>
                <w:szCs w:val="28"/>
              </w:rPr>
              <w:t>Viết sáng tạo: Viết đoạn văn thuật lại một việc làm góp phần bảo vệ môi trường</w:t>
            </w:r>
          </w:p>
        </w:tc>
        <w:tc>
          <w:tcPr>
            <w:tcW w:w="992" w:type="dxa"/>
            <w:shd w:val="clear" w:color="auto" w:fill="auto"/>
            <w:vAlign w:val="center"/>
          </w:tcPr>
          <w:p w14:paraId="536DBE6A"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342EC45F" w14:textId="77777777" w:rsidR="00153657" w:rsidRPr="009D11BB" w:rsidRDefault="00153657" w:rsidP="00153657">
            <w:pPr>
              <w:jc w:val="center"/>
              <w:rPr>
                <w:bCs/>
                <w:sz w:val="28"/>
                <w:szCs w:val="28"/>
              </w:rPr>
            </w:pPr>
            <w:r w:rsidRPr="009D11BB">
              <w:rPr>
                <w:i/>
                <w:iCs/>
                <w:sz w:val="26"/>
                <w:szCs w:val="26"/>
                <w:shd w:val="clear" w:color="auto" w:fill="FFFFFF"/>
                <w:lang w:val="sv-SE"/>
              </w:rPr>
              <w:t>+ Giáo dục BVMT cho HS .</w:t>
            </w:r>
          </w:p>
        </w:tc>
        <w:tc>
          <w:tcPr>
            <w:tcW w:w="992" w:type="dxa"/>
            <w:shd w:val="clear" w:color="auto" w:fill="auto"/>
            <w:vAlign w:val="center"/>
          </w:tcPr>
          <w:p w14:paraId="01303E84" w14:textId="77777777" w:rsidR="00153657" w:rsidRPr="009D11BB" w:rsidRDefault="00153657" w:rsidP="00153657">
            <w:pPr>
              <w:jc w:val="center"/>
              <w:rPr>
                <w:bCs/>
                <w:sz w:val="28"/>
                <w:szCs w:val="28"/>
              </w:rPr>
            </w:pPr>
          </w:p>
        </w:tc>
      </w:tr>
      <w:tr w:rsidR="00153657" w:rsidRPr="009D11BB" w14:paraId="57D8EF1D" w14:textId="77777777" w:rsidTr="004D54FA">
        <w:tc>
          <w:tcPr>
            <w:tcW w:w="925" w:type="dxa"/>
            <w:vMerge w:val="restart"/>
            <w:vAlign w:val="center"/>
          </w:tcPr>
          <w:p w14:paraId="175404D1" w14:textId="77777777" w:rsidR="00153657" w:rsidRPr="009D11BB" w:rsidRDefault="00153657" w:rsidP="00153657">
            <w:pPr>
              <w:jc w:val="center"/>
              <w:rPr>
                <w:bCs/>
                <w:sz w:val="28"/>
                <w:szCs w:val="28"/>
              </w:rPr>
            </w:pPr>
            <w:r w:rsidRPr="009D11BB">
              <w:rPr>
                <w:bCs/>
                <w:sz w:val="28"/>
                <w:szCs w:val="28"/>
              </w:rPr>
              <w:t>34</w:t>
            </w:r>
          </w:p>
        </w:tc>
        <w:tc>
          <w:tcPr>
            <w:tcW w:w="1202" w:type="dxa"/>
            <w:vMerge/>
            <w:shd w:val="clear" w:color="auto" w:fill="auto"/>
            <w:vAlign w:val="center"/>
          </w:tcPr>
          <w:p w14:paraId="0D498AD3" w14:textId="77777777" w:rsidR="00153657" w:rsidRPr="009D11BB" w:rsidRDefault="00153657" w:rsidP="00153657">
            <w:pPr>
              <w:rPr>
                <w:b/>
                <w:bCs/>
                <w:sz w:val="28"/>
                <w:szCs w:val="28"/>
              </w:rPr>
            </w:pPr>
          </w:p>
        </w:tc>
        <w:tc>
          <w:tcPr>
            <w:tcW w:w="1276" w:type="dxa"/>
            <w:vMerge w:val="restart"/>
            <w:shd w:val="clear" w:color="auto" w:fill="auto"/>
            <w:vAlign w:val="center"/>
          </w:tcPr>
          <w:p w14:paraId="595F8805" w14:textId="77777777" w:rsidR="00153657" w:rsidRPr="009D11BB" w:rsidRDefault="00153657" w:rsidP="00153657">
            <w:pPr>
              <w:rPr>
                <w:b/>
                <w:bCs/>
                <w:sz w:val="28"/>
                <w:szCs w:val="28"/>
              </w:rPr>
            </w:pPr>
            <w:r w:rsidRPr="009D11BB">
              <w:rPr>
                <w:b/>
                <w:bCs/>
                <w:sz w:val="28"/>
                <w:szCs w:val="28"/>
              </w:rPr>
              <w:t>Bài 5: Cóc kiện trời</w:t>
            </w:r>
          </w:p>
        </w:tc>
        <w:tc>
          <w:tcPr>
            <w:tcW w:w="2835" w:type="dxa"/>
            <w:shd w:val="clear" w:color="auto" w:fill="auto"/>
            <w:vAlign w:val="center"/>
          </w:tcPr>
          <w:p w14:paraId="40F21553" w14:textId="77777777" w:rsidR="00153657" w:rsidRPr="009D11BB" w:rsidRDefault="00153657" w:rsidP="00153657">
            <w:pPr>
              <w:rPr>
                <w:bCs/>
                <w:sz w:val="28"/>
                <w:szCs w:val="28"/>
              </w:rPr>
            </w:pPr>
            <w:r w:rsidRPr="009D11BB">
              <w:rPr>
                <w:sz w:val="28"/>
                <w:szCs w:val="28"/>
              </w:rPr>
              <w:t>Đọc: Cóc kiện Trời</w:t>
            </w:r>
          </w:p>
        </w:tc>
        <w:tc>
          <w:tcPr>
            <w:tcW w:w="992" w:type="dxa"/>
            <w:shd w:val="clear" w:color="auto" w:fill="auto"/>
            <w:vAlign w:val="center"/>
          </w:tcPr>
          <w:p w14:paraId="2228E9B8" w14:textId="77777777" w:rsidR="00153657" w:rsidRPr="009D11BB" w:rsidRDefault="00153657" w:rsidP="00153657">
            <w:pPr>
              <w:jc w:val="center"/>
              <w:rPr>
                <w:bCs/>
                <w:sz w:val="28"/>
                <w:szCs w:val="28"/>
              </w:rPr>
            </w:pPr>
            <w:r w:rsidRPr="009D11BB">
              <w:rPr>
                <w:bCs/>
                <w:sz w:val="28"/>
                <w:szCs w:val="28"/>
              </w:rPr>
              <w:t>2 tiết</w:t>
            </w:r>
          </w:p>
        </w:tc>
        <w:tc>
          <w:tcPr>
            <w:tcW w:w="2127" w:type="dxa"/>
            <w:shd w:val="clear" w:color="auto" w:fill="auto"/>
            <w:vAlign w:val="center"/>
          </w:tcPr>
          <w:p w14:paraId="169B0626" w14:textId="77777777" w:rsidR="00153657" w:rsidRPr="009D11BB" w:rsidRDefault="00153657" w:rsidP="00153657">
            <w:pPr>
              <w:jc w:val="center"/>
              <w:rPr>
                <w:bCs/>
                <w:sz w:val="28"/>
                <w:szCs w:val="28"/>
              </w:rPr>
            </w:pPr>
          </w:p>
        </w:tc>
        <w:tc>
          <w:tcPr>
            <w:tcW w:w="992" w:type="dxa"/>
            <w:shd w:val="clear" w:color="auto" w:fill="auto"/>
            <w:vAlign w:val="center"/>
          </w:tcPr>
          <w:p w14:paraId="54478C29" w14:textId="77777777" w:rsidR="00153657" w:rsidRPr="009D11BB" w:rsidRDefault="00153657" w:rsidP="00153657">
            <w:pPr>
              <w:jc w:val="center"/>
              <w:rPr>
                <w:bCs/>
                <w:sz w:val="28"/>
                <w:szCs w:val="28"/>
              </w:rPr>
            </w:pPr>
          </w:p>
        </w:tc>
      </w:tr>
      <w:tr w:rsidR="00153657" w:rsidRPr="009D11BB" w14:paraId="4416A431" w14:textId="77777777" w:rsidTr="004D54FA">
        <w:tc>
          <w:tcPr>
            <w:tcW w:w="925" w:type="dxa"/>
            <w:vMerge/>
            <w:vAlign w:val="center"/>
          </w:tcPr>
          <w:p w14:paraId="385A0CCB" w14:textId="77777777" w:rsidR="00153657" w:rsidRPr="009D11BB" w:rsidRDefault="00153657" w:rsidP="00153657">
            <w:pPr>
              <w:jc w:val="center"/>
              <w:rPr>
                <w:bCs/>
                <w:sz w:val="28"/>
                <w:szCs w:val="28"/>
              </w:rPr>
            </w:pPr>
          </w:p>
        </w:tc>
        <w:tc>
          <w:tcPr>
            <w:tcW w:w="1202" w:type="dxa"/>
            <w:vMerge/>
            <w:shd w:val="clear" w:color="auto" w:fill="auto"/>
            <w:vAlign w:val="center"/>
          </w:tcPr>
          <w:p w14:paraId="71A998BE" w14:textId="77777777" w:rsidR="00153657" w:rsidRPr="009D11BB" w:rsidRDefault="00153657" w:rsidP="00153657">
            <w:pPr>
              <w:rPr>
                <w:bCs/>
                <w:sz w:val="28"/>
                <w:szCs w:val="28"/>
              </w:rPr>
            </w:pPr>
          </w:p>
        </w:tc>
        <w:tc>
          <w:tcPr>
            <w:tcW w:w="1276" w:type="dxa"/>
            <w:vMerge/>
            <w:shd w:val="clear" w:color="auto" w:fill="auto"/>
            <w:vAlign w:val="center"/>
          </w:tcPr>
          <w:p w14:paraId="1255986D" w14:textId="77777777" w:rsidR="00153657" w:rsidRPr="009D11BB" w:rsidRDefault="00153657" w:rsidP="00153657">
            <w:pPr>
              <w:rPr>
                <w:bCs/>
                <w:sz w:val="28"/>
                <w:szCs w:val="28"/>
              </w:rPr>
            </w:pPr>
          </w:p>
        </w:tc>
        <w:tc>
          <w:tcPr>
            <w:tcW w:w="2835" w:type="dxa"/>
            <w:shd w:val="clear" w:color="auto" w:fill="auto"/>
            <w:vAlign w:val="center"/>
          </w:tcPr>
          <w:p w14:paraId="78C55A8C" w14:textId="77777777" w:rsidR="00153657" w:rsidRPr="009D11BB" w:rsidRDefault="00153657" w:rsidP="00153657">
            <w:pPr>
              <w:rPr>
                <w:sz w:val="28"/>
                <w:szCs w:val="28"/>
              </w:rPr>
            </w:pPr>
            <w:r w:rsidRPr="009D11BB">
              <w:rPr>
                <w:sz w:val="28"/>
                <w:szCs w:val="28"/>
              </w:rPr>
              <w:t>Viết: Nghe – viết Vời vợi Ba Vì</w:t>
            </w:r>
          </w:p>
          <w:p w14:paraId="462F9B9A" w14:textId="77777777" w:rsidR="00153657" w:rsidRPr="009D11BB" w:rsidRDefault="00153657" w:rsidP="00153657">
            <w:pPr>
              <w:rPr>
                <w:sz w:val="28"/>
                <w:szCs w:val="28"/>
              </w:rPr>
            </w:pPr>
            <w:r w:rsidRPr="009D11BB">
              <w:rPr>
                <w:sz w:val="28"/>
                <w:szCs w:val="28"/>
              </w:rPr>
              <w:t>- Phân biệt ênh/ uênh, l/ n, dấu hỏi/ dấu ngã</w:t>
            </w:r>
          </w:p>
        </w:tc>
        <w:tc>
          <w:tcPr>
            <w:tcW w:w="992" w:type="dxa"/>
            <w:shd w:val="clear" w:color="auto" w:fill="auto"/>
            <w:vAlign w:val="center"/>
          </w:tcPr>
          <w:p w14:paraId="2B714EC5"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34E79DA7" w14:textId="77777777" w:rsidR="00153657" w:rsidRPr="009D11BB" w:rsidRDefault="00153657" w:rsidP="00153657">
            <w:pPr>
              <w:jc w:val="center"/>
              <w:rPr>
                <w:bCs/>
                <w:sz w:val="28"/>
                <w:szCs w:val="28"/>
              </w:rPr>
            </w:pPr>
          </w:p>
        </w:tc>
        <w:tc>
          <w:tcPr>
            <w:tcW w:w="992" w:type="dxa"/>
            <w:shd w:val="clear" w:color="auto" w:fill="auto"/>
            <w:vAlign w:val="center"/>
          </w:tcPr>
          <w:p w14:paraId="3497F173" w14:textId="77777777" w:rsidR="00153657" w:rsidRPr="009D11BB" w:rsidRDefault="00153657" w:rsidP="00153657">
            <w:pPr>
              <w:jc w:val="center"/>
              <w:rPr>
                <w:bCs/>
                <w:sz w:val="28"/>
                <w:szCs w:val="28"/>
              </w:rPr>
            </w:pPr>
          </w:p>
        </w:tc>
      </w:tr>
      <w:tr w:rsidR="00153657" w:rsidRPr="009D11BB" w14:paraId="387194B7" w14:textId="77777777" w:rsidTr="004D54FA">
        <w:tc>
          <w:tcPr>
            <w:tcW w:w="925" w:type="dxa"/>
            <w:vMerge/>
            <w:vAlign w:val="center"/>
          </w:tcPr>
          <w:p w14:paraId="33A5B65B" w14:textId="77777777" w:rsidR="00153657" w:rsidRPr="009D11BB" w:rsidRDefault="00153657" w:rsidP="00153657">
            <w:pPr>
              <w:jc w:val="center"/>
              <w:rPr>
                <w:bCs/>
                <w:sz w:val="28"/>
                <w:szCs w:val="28"/>
              </w:rPr>
            </w:pPr>
          </w:p>
        </w:tc>
        <w:tc>
          <w:tcPr>
            <w:tcW w:w="1202" w:type="dxa"/>
            <w:vMerge/>
            <w:shd w:val="clear" w:color="auto" w:fill="auto"/>
            <w:vAlign w:val="center"/>
          </w:tcPr>
          <w:p w14:paraId="775190A1" w14:textId="77777777" w:rsidR="00153657" w:rsidRPr="009D11BB" w:rsidRDefault="00153657" w:rsidP="00153657">
            <w:pPr>
              <w:rPr>
                <w:bCs/>
                <w:sz w:val="28"/>
                <w:szCs w:val="28"/>
              </w:rPr>
            </w:pPr>
          </w:p>
        </w:tc>
        <w:tc>
          <w:tcPr>
            <w:tcW w:w="1276" w:type="dxa"/>
            <w:vMerge/>
            <w:shd w:val="clear" w:color="auto" w:fill="auto"/>
            <w:vAlign w:val="center"/>
          </w:tcPr>
          <w:p w14:paraId="0F266CF3" w14:textId="77777777" w:rsidR="00153657" w:rsidRPr="009D11BB" w:rsidRDefault="00153657" w:rsidP="00153657">
            <w:pPr>
              <w:rPr>
                <w:bCs/>
                <w:sz w:val="28"/>
                <w:szCs w:val="28"/>
              </w:rPr>
            </w:pPr>
          </w:p>
        </w:tc>
        <w:tc>
          <w:tcPr>
            <w:tcW w:w="2835" w:type="dxa"/>
            <w:shd w:val="clear" w:color="auto" w:fill="auto"/>
            <w:vAlign w:val="center"/>
          </w:tcPr>
          <w:p w14:paraId="502E4E83" w14:textId="77777777" w:rsidR="00153657" w:rsidRPr="009D11BB" w:rsidRDefault="00153657" w:rsidP="00153657">
            <w:pPr>
              <w:rPr>
                <w:sz w:val="28"/>
                <w:szCs w:val="28"/>
              </w:rPr>
            </w:pPr>
            <w:r w:rsidRPr="009D11BB">
              <w:rPr>
                <w:sz w:val="28"/>
                <w:szCs w:val="28"/>
              </w:rPr>
              <w:t>LTVC: Luyện tập từ ngữ chỉ sự vật, từ ngữ chỉ hoạt động, trạng thái; từ ngữ chỉ đặc điểm, tính chất</w:t>
            </w:r>
          </w:p>
          <w:p w14:paraId="1B86E630" w14:textId="77777777" w:rsidR="00153657" w:rsidRPr="009D11BB" w:rsidRDefault="00153657" w:rsidP="00153657">
            <w:pPr>
              <w:rPr>
                <w:sz w:val="28"/>
                <w:szCs w:val="28"/>
              </w:rPr>
            </w:pPr>
            <w:r w:rsidRPr="009D11BB">
              <w:rPr>
                <w:sz w:val="28"/>
                <w:szCs w:val="28"/>
              </w:rPr>
              <w:t>– Luyện tập câu hỏi, câu khiến</w:t>
            </w:r>
          </w:p>
        </w:tc>
        <w:tc>
          <w:tcPr>
            <w:tcW w:w="992" w:type="dxa"/>
            <w:shd w:val="clear" w:color="auto" w:fill="auto"/>
            <w:vAlign w:val="center"/>
          </w:tcPr>
          <w:p w14:paraId="213976D0"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348FC5F5" w14:textId="77777777" w:rsidR="00153657" w:rsidRPr="009D11BB" w:rsidRDefault="00153657" w:rsidP="00153657">
            <w:pPr>
              <w:jc w:val="center"/>
              <w:rPr>
                <w:bCs/>
                <w:sz w:val="28"/>
                <w:szCs w:val="28"/>
              </w:rPr>
            </w:pPr>
          </w:p>
        </w:tc>
        <w:tc>
          <w:tcPr>
            <w:tcW w:w="992" w:type="dxa"/>
            <w:shd w:val="clear" w:color="auto" w:fill="auto"/>
            <w:vAlign w:val="center"/>
          </w:tcPr>
          <w:p w14:paraId="0AAA0AEB" w14:textId="77777777" w:rsidR="00153657" w:rsidRPr="009D11BB" w:rsidRDefault="00153657" w:rsidP="00153657">
            <w:pPr>
              <w:jc w:val="center"/>
              <w:rPr>
                <w:bCs/>
                <w:sz w:val="28"/>
                <w:szCs w:val="28"/>
              </w:rPr>
            </w:pPr>
          </w:p>
        </w:tc>
      </w:tr>
      <w:tr w:rsidR="00153657" w:rsidRPr="009D11BB" w14:paraId="77E9A15F" w14:textId="77777777" w:rsidTr="004D54FA">
        <w:tc>
          <w:tcPr>
            <w:tcW w:w="925" w:type="dxa"/>
            <w:vMerge/>
            <w:vAlign w:val="center"/>
          </w:tcPr>
          <w:p w14:paraId="786304EC" w14:textId="77777777" w:rsidR="00153657" w:rsidRPr="009D11BB" w:rsidRDefault="00153657" w:rsidP="00153657">
            <w:pPr>
              <w:jc w:val="center"/>
              <w:rPr>
                <w:bCs/>
                <w:sz w:val="28"/>
                <w:szCs w:val="28"/>
              </w:rPr>
            </w:pPr>
          </w:p>
        </w:tc>
        <w:tc>
          <w:tcPr>
            <w:tcW w:w="1202" w:type="dxa"/>
            <w:vMerge/>
            <w:shd w:val="clear" w:color="auto" w:fill="auto"/>
            <w:vAlign w:val="center"/>
          </w:tcPr>
          <w:p w14:paraId="09C0C6C7" w14:textId="77777777" w:rsidR="00153657" w:rsidRPr="009D11BB" w:rsidRDefault="00153657" w:rsidP="00153657">
            <w:pPr>
              <w:rPr>
                <w:b/>
                <w:bCs/>
                <w:sz w:val="28"/>
                <w:szCs w:val="28"/>
              </w:rPr>
            </w:pPr>
          </w:p>
        </w:tc>
        <w:tc>
          <w:tcPr>
            <w:tcW w:w="1276" w:type="dxa"/>
            <w:vMerge w:val="restart"/>
            <w:shd w:val="clear" w:color="auto" w:fill="auto"/>
            <w:vAlign w:val="center"/>
          </w:tcPr>
          <w:p w14:paraId="43966947" w14:textId="77777777" w:rsidR="00153657" w:rsidRPr="009D11BB" w:rsidRDefault="00153657" w:rsidP="00153657">
            <w:pPr>
              <w:rPr>
                <w:b/>
                <w:bCs/>
                <w:sz w:val="28"/>
                <w:szCs w:val="28"/>
              </w:rPr>
            </w:pPr>
            <w:r w:rsidRPr="009D11BB">
              <w:rPr>
                <w:b/>
                <w:bCs/>
                <w:sz w:val="28"/>
                <w:szCs w:val="28"/>
              </w:rPr>
              <w:t>Bài 6: Bồ câu hiếu khách</w:t>
            </w:r>
          </w:p>
        </w:tc>
        <w:tc>
          <w:tcPr>
            <w:tcW w:w="2835" w:type="dxa"/>
            <w:shd w:val="clear" w:color="auto" w:fill="auto"/>
            <w:vAlign w:val="center"/>
          </w:tcPr>
          <w:p w14:paraId="7C51B057" w14:textId="77777777" w:rsidR="00153657" w:rsidRPr="009D11BB" w:rsidRDefault="00153657" w:rsidP="00153657">
            <w:pPr>
              <w:rPr>
                <w:bCs/>
                <w:sz w:val="28"/>
                <w:szCs w:val="28"/>
              </w:rPr>
            </w:pPr>
            <w:r w:rsidRPr="009D11BB">
              <w:rPr>
                <w:sz w:val="28"/>
                <w:szCs w:val="28"/>
              </w:rPr>
              <w:t>Đọc: Bồ câu hiếu khách</w:t>
            </w:r>
          </w:p>
        </w:tc>
        <w:tc>
          <w:tcPr>
            <w:tcW w:w="992" w:type="dxa"/>
            <w:shd w:val="clear" w:color="auto" w:fill="auto"/>
            <w:vAlign w:val="center"/>
          </w:tcPr>
          <w:p w14:paraId="64E6FADB"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C328A24" w14:textId="77777777" w:rsidR="00153657" w:rsidRPr="009D11BB" w:rsidRDefault="00153657" w:rsidP="00153657">
            <w:pPr>
              <w:jc w:val="center"/>
              <w:rPr>
                <w:bCs/>
                <w:sz w:val="28"/>
                <w:szCs w:val="28"/>
              </w:rPr>
            </w:pPr>
          </w:p>
        </w:tc>
        <w:tc>
          <w:tcPr>
            <w:tcW w:w="992" w:type="dxa"/>
            <w:shd w:val="clear" w:color="auto" w:fill="auto"/>
            <w:vAlign w:val="center"/>
          </w:tcPr>
          <w:p w14:paraId="09EA2DBF" w14:textId="77777777" w:rsidR="00153657" w:rsidRPr="009D11BB" w:rsidRDefault="00153657" w:rsidP="00153657">
            <w:pPr>
              <w:jc w:val="center"/>
              <w:rPr>
                <w:bCs/>
                <w:sz w:val="28"/>
                <w:szCs w:val="28"/>
              </w:rPr>
            </w:pPr>
          </w:p>
        </w:tc>
      </w:tr>
      <w:tr w:rsidR="00153657" w:rsidRPr="009D11BB" w14:paraId="2A7F773B" w14:textId="77777777" w:rsidTr="004D54FA">
        <w:tc>
          <w:tcPr>
            <w:tcW w:w="925" w:type="dxa"/>
            <w:vMerge/>
            <w:vAlign w:val="center"/>
          </w:tcPr>
          <w:p w14:paraId="58E0A110" w14:textId="77777777" w:rsidR="00153657" w:rsidRPr="009D11BB" w:rsidRDefault="00153657" w:rsidP="00153657">
            <w:pPr>
              <w:jc w:val="center"/>
              <w:rPr>
                <w:bCs/>
                <w:sz w:val="28"/>
                <w:szCs w:val="28"/>
              </w:rPr>
            </w:pPr>
          </w:p>
        </w:tc>
        <w:tc>
          <w:tcPr>
            <w:tcW w:w="1202" w:type="dxa"/>
            <w:vMerge/>
            <w:shd w:val="clear" w:color="auto" w:fill="auto"/>
            <w:vAlign w:val="center"/>
          </w:tcPr>
          <w:p w14:paraId="3C8FBDDA" w14:textId="77777777" w:rsidR="00153657" w:rsidRPr="009D11BB" w:rsidRDefault="00153657" w:rsidP="00153657">
            <w:pPr>
              <w:rPr>
                <w:b/>
                <w:bCs/>
                <w:sz w:val="28"/>
                <w:szCs w:val="28"/>
              </w:rPr>
            </w:pPr>
          </w:p>
        </w:tc>
        <w:tc>
          <w:tcPr>
            <w:tcW w:w="1276" w:type="dxa"/>
            <w:vMerge/>
            <w:shd w:val="clear" w:color="auto" w:fill="auto"/>
            <w:vAlign w:val="center"/>
          </w:tcPr>
          <w:p w14:paraId="71732245" w14:textId="77777777" w:rsidR="00153657" w:rsidRPr="009D11BB" w:rsidRDefault="00153657" w:rsidP="00153657">
            <w:pPr>
              <w:rPr>
                <w:b/>
                <w:bCs/>
                <w:sz w:val="28"/>
                <w:szCs w:val="28"/>
              </w:rPr>
            </w:pPr>
          </w:p>
        </w:tc>
        <w:tc>
          <w:tcPr>
            <w:tcW w:w="2835" w:type="dxa"/>
            <w:shd w:val="clear" w:color="auto" w:fill="auto"/>
            <w:vAlign w:val="center"/>
          </w:tcPr>
          <w:p w14:paraId="68F6953E" w14:textId="77777777" w:rsidR="00153657" w:rsidRPr="009D11BB" w:rsidRDefault="00153657" w:rsidP="00153657">
            <w:pPr>
              <w:rPr>
                <w:sz w:val="28"/>
                <w:szCs w:val="28"/>
              </w:rPr>
            </w:pPr>
            <w:r w:rsidRPr="009D11BB">
              <w:rPr>
                <w:sz w:val="28"/>
                <w:szCs w:val="28"/>
              </w:rPr>
              <w:t>Nói và nghe: Đọc – kể Cóc kiện Trời</w:t>
            </w:r>
          </w:p>
        </w:tc>
        <w:tc>
          <w:tcPr>
            <w:tcW w:w="992" w:type="dxa"/>
            <w:shd w:val="clear" w:color="auto" w:fill="auto"/>
            <w:vAlign w:val="center"/>
          </w:tcPr>
          <w:p w14:paraId="56C8662E"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104D9D0" w14:textId="77777777" w:rsidR="00153657" w:rsidRPr="009D11BB" w:rsidRDefault="00153657" w:rsidP="00153657">
            <w:pPr>
              <w:jc w:val="center"/>
              <w:rPr>
                <w:bCs/>
                <w:sz w:val="28"/>
                <w:szCs w:val="28"/>
              </w:rPr>
            </w:pPr>
          </w:p>
        </w:tc>
        <w:tc>
          <w:tcPr>
            <w:tcW w:w="992" w:type="dxa"/>
            <w:shd w:val="clear" w:color="auto" w:fill="auto"/>
            <w:vAlign w:val="center"/>
          </w:tcPr>
          <w:p w14:paraId="1224D802" w14:textId="77777777" w:rsidR="00153657" w:rsidRPr="009D11BB" w:rsidRDefault="00153657" w:rsidP="00153657">
            <w:pPr>
              <w:jc w:val="center"/>
              <w:rPr>
                <w:bCs/>
                <w:sz w:val="28"/>
                <w:szCs w:val="28"/>
              </w:rPr>
            </w:pPr>
          </w:p>
        </w:tc>
      </w:tr>
      <w:tr w:rsidR="00153657" w:rsidRPr="009D11BB" w14:paraId="0EFD91C2" w14:textId="77777777" w:rsidTr="004D54FA">
        <w:tc>
          <w:tcPr>
            <w:tcW w:w="925" w:type="dxa"/>
            <w:vMerge/>
            <w:vAlign w:val="center"/>
          </w:tcPr>
          <w:p w14:paraId="770DD63E" w14:textId="77777777" w:rsidR="00153657" w:rsidRPr="009D11BB" w:rsidRDefault="00153657" w:rsidP="00153657">
            <w:pPr>
              <w:jc w:val="center"/>
              <w:rPr>
                <w:bCs/>
                <w:sz w:val="28"/>
                <w:szCs w:val="28"/>
              </w:rPr>
            </w:pPr>
          </w:p>
        </w:tc>
        <w:tc>
          <w:tcPr>
            <w:tcW w:w="1202" w:type="dxa"/>
            <w:vMerge/>
            <w:shd w:val="clear" w:color="auto" w:fill="auto"/>
            <w:vAlign w:val="center"/>
          </w:tcPr>
          <w:p w14:paraId="68E0F11F" w14:textId="77777777" w:rsidR="00153657" w:rsidRPr="009D11BB" w:rsidRDefault="00153657" w:rsidP="00153657">
            <w:pPr>
              <w:rPr>
                <w:b/>
                <w:bCs/>
                <w:sz w:val="28"/>
                <w:szCs w:val="28"/>
              </w:rPr>
            </w:pPr>
          </w:p>
        </w:tc>
        <w:tc>
          <w:tcPr>
            <w:tcW w:w="1276" w:type="dxa"/>
            <w:vMerge/>
            <w:shd w:val="clear" w:color="auto" w:fill="auto"/>
            <w:vAlign w:val="center"/>
          </w:tcPr>
          <w:p w14:paraId="188F21FC" w14:textId="77777777" w:rsidR="00153657" w:rsidRPr="009D11BB" w:rsidRDefault="00153657" w:rsidP="00153657">
            <w:pPr>
              <w:rPr>
                <w:b/>
                <w:bCs/>
                <w:sz w:val="28"/>
                <w:szCs w:val="28"/>
              </w:rPr>
            </w:pPr>
          </w:p>
        </w:tc>
        <w:tc>
          <w:tcPr>
            <w:tcW w:w="2835" w:type="dxa"/>
            <w:shd w:val="clear" w:color="auto" w:fill="auto"/>
            <w:vAlign w:val="center"/>
          </w:tcPr>
          <w:p w14:paraId="46176D5B" w14:textId="77777777" w:rsidR="00153657" w:rsidRPr="009D11BB" w:rsidRDefault="00153657" w:rsidP="00153657">
            <w:pPr>
              <w:rPr>
                <w:sz w:val="28"/>
                <w:szCs w:val="28"/>
              </w:rPr>
            </w:pPr>
            <w:r w:rsidRPr="009D11BB">
              <w:rPr>
                <w:sz w:val="28"/>
                <w:szCs w:val="28"/>
              </w:rPr>
              <w:t>Viết sáng tạo: Luyện tập viết đoạn văn nêu lí do thích hoặc không thích một nhân vật trong câu chuyện</w:t>
            </w:r>
          </w:p>
        </w:tc>
        <w:tc>
          <w:tcPr>
            <w:tcW w:w="992" w:type="dxa"/>
            <w:shd w:val="clear" w:color="auto" w:fill="auto"/>
            <w:vAlign w:val="center"/>
          </w:tcPr>
          <w:p w14:paraId="0BCB075D"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6E64352" w14:textId="77777777" w:rsidR="00153657" w:rsidRPr="009D11BB" w:rsidRDefault="00153657" w:rsidP="00153657">
            <w:pPr>
              <w:jc w:val="center"/>
              <w:rPr>
                <w:bCs/>
                <w:sz w:val="28"/>
                <w:szCs w:val="28"/>
              </w:rPr>
            </w:pPr>
          </w:p>
        </w:tc>
        <w:tc>
          <w:tcPr>
            <w:tcW w:w="992" w:type="dxa"/>
            <w:shd w:val="clear" w:color="auto" w:fill="auto"/>
            <w:vAlign w:val="center"/>
          </w:tcPr>
          <w:p w14:paraId="4AB14DAC" w14:textId="77777777" w:rsidR="00153657" w:rsidRPr="009D11BB" w:rsidRDefault="00153657" w:rsidP="00153657">
            <w:pPr>
              <w:jc w:val="center"/>
              <w:rPr>
                <w:bCs/>
                <w:sz w:val="28"/>
                <w:szCs w:val="28"/>
              </w:rPr>
            </w:pPr>
          </w:p>
        </w:tc>
      </w:tr>
      <w:tr w:rsidR="00153657" w:rsidRPr="009D11BB" w14:paraId="131A901F" w14:textId="77777777" w:rsidTr="004D54FA">
        <w:tc>
          <w:tcPr>
            <w:tcW w:w="925" w:type="dxa"/>
            <w:vMerge w:val="restart"/>
            <w:vAlign w:val="center"/>
          </w:tcPr>
          <w:p w14:paraId="30CD83E3" w14:textId="77777777" w:rsidR="00153657" w:rsidRPr="009D11BB" w:rsidRDefault="00153657" w:rsidP="00153657">
            <w:pPr>
              <w:jc w:val="center"/>
              <w:rPr>
                <w:bCs/>
                <w:sz w:val="28"/>
                <w:szCs w:val="28"/>
              </w:rPr>
            </w:pPr>
            <w:r w:rsidRPr="009D11BB">
              <w:rPr>
                <w:bCs/>
                <w:sz w:val="28"/>
                <w:szCs w:val="28"/>
              </w:rPr>
              <w:t>35</w:t>
            </w:r>
          </w:p>
        </w:tc>
        <w:tc>
          <w:tcPr>
            <w:tcW w:w="1202" w:type="dxa"/>
            <w:vMerge w:val="restart"/>
            <w:shd w:val="clear" w:color="auto" w:fill="auto"/>
            <w:vAlign w:val="center"/>
          </w:tcPr>
          <w:p w14:paraId="57496F15" w14:textId="77777777" w:rsidR="00153657" w:rsidRPr="009D11BB" w:rsidRDefault="00153657" w:rsidP="00153657">
            <w:pPr>
              <w:rPr>
                <w:b/>
                <w:bCs/>
                <w:sz w:val="28"/>
                <w:szCs w:val="28"/>
              </w:rPr>
            </w:pPr>
            <w:r w:rsidRPr="009D11BB">
              <w:rPr>
                <w:b/>
                <w:bCs/>
                <w:sz w:val="28"/>
                <w:szCs w:val="28"/>
              </w:rPr>
              <w:t>ÔN TẬP CUỐI HK II</w:t>
            </w:r>
          </w:p>
        </w:tc>
        <w:tc>
          <w:tcPr>
            <w:tcW w:w="1276" w:type="dxa"/>
            <w:vMerge w:val="restart"/>
            <w:shd w:val="clear" w:color="auto" w:fill="auto"/>
            <w:vAlign w:val="center"/>
          </w:tcPr>
          <w:p w14:paraId="37376DBE" w14:textId="77777777" w:rsidR="00153657" w:rsidRPr="009D11BB" w:rsidRDefault="00153657" w:rsidP="00153657">
            <w:pPr>
              <w:rPr>
                <w:b/>
                <w:bCs/>
                <w:sz w:val="28"/>
                <w:szCs w:val="28"/>
              </w:rPr>
            </w:pPr>
            <w:r w:rsidRPr="009D11BB">
              <w:rPr>
                <w:b/>
                <w:bCs/>
                <w:sz w:val="28"/>
                <w:szCs w:val="28"/>
              </w:rPr>
              <w:t>Ôn tập cuối HK2</w:t>
            </w:r>
          </w:p>
        </w:tc>
        <w:tc>
          <w:tcPr>
            <w:tcW w:w="2835" w:type="dxa"/>
            <w:shd w:val="clear" w:color="auto" w:fill="auto"/>
            <w:vAlign w:val="center"/>
          </w:tcPr>
          <w:p w14:paraId="6479E830" w14:textId="77777777" w:rsidR="00153657" w:rsidRPr="009D11BB" w:rsidRDefault="00153657" w:rsidP="00153657">
            <w:pPr>
              <w:rPr>
                <w:bCs/>
                <w:sz w:val="28"/>
                <w:szCs w:val="28"/>
              </w:rPr>
            </w:pPr>
            <w:r w:rsidRPr="009D11BB">
              <w:rPr>
                <w:bCs/>
                <w:sz w:val="28"/>
                <w:szCs w:val="28"/>
              </w:rPr>
              <w:t>Ôn tập cuối HK II (Tiết 1)</w:t>
            </w:r>
          </w:p>
        </w:tc>
        <w:tc>
          <w:tcPr>
            <w:tcW w:w="992" w:type="dxa"/>
            <w:shd w:val="clear" w:color="auto" w:fill="auto"/>
            <w:vAlign w:val="center"/>
          </w:tcPr>
          <w:p w14:paraId="33CD754C"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C19A1C0" w14:textId="77777777" w:rsidR="00153657" w:rsidRPr="009D11BB" w:rsidRDefault="00153657" w:rsidP="00153657">
            <w:pPr>
              <w:jc w:val="center"/>
              <w:rPr>
                <w:bCs/>
                <w:sz w:val="28"/>
                <w:szCs w:val="28"/>
              </w:rPr>
            </w:pPr>
          </w:p>
        </w:tc>
        <w:tc>
          <w:tcPr>
            <w:tcW w:w="992" w:type="dxa"/>
            <w:shd w:val="clear" w:color="auto" w:fill="auto"/>
            <w:vAlign w:val="center"/>
          </w:tcPr>
          <w:p w14:paraId="2E5F24FB" w14:textId="77777777" w:rsidR="00153657" w:rsidRPr="009D11BB" w:rsidRDefault="00153657" w:rsidP="00153657">
            <w:pPr>
              <w:jc w:val="center"/>
              <w:rPr>
                <w:bCs/>
                <w:sz w:val="28"/>
                <w:szCs w:val="28"/>
              </w:rPr>
            </w:pPr>
          </w:p>
        </w:tc>
      </w:tr>
      <w:tr w:rsidR="00153657" w:rsidRPr="009D11BB" w14:paraId="2732905C" w14:textId="77777777" w:rsidTr="004D54FA">
        <w:tc>
          <w:tcPr>
            <w:tcW w:w="925" w:type="dxa"/>
            <w:vMerge/>
            <w:vAlign w:val="center"/>
          </w:tcPr>
          <w:p w14:paraId="7D17AE0E" w14:textId="77777777" w:rsidR="00153657" w:rsidRPr="009D11BB" w:rsidRDefault="00153657" w:rsidP="00153657">
            <w:pPr>
              <w:jc w:val="center"/>
              <w:rPr>
                <w:bCs/>
                <w:sz w:val="28"/>
                <w:szCs w:val="28"/>
              </w:rPr>
            </w:pPr>
          </w:p>
        </w:tc>
        <w:tc>
          <w:tcPr>
            <w:tcW w:w="1202" w:type="dxa"/>
            <w:vMerge/>
            <w:shd w:val="clear" w:color="auto" w:fill="auto"/>
            <w:vAlign w:val="center"/>
          </w:tcPr>
          <w:p w14:paraId="107D4327" w14:textId="77777777" w:rsidR="00153657" w:rsidRPr="009D11BB" w:rsidRDefault="00153657" w:rsidP="00153657">
            <w:pPr>
              <w:rPr>
                <w:bCs/>
                <w:sz w:val="28"/>
                <w:szCs w:val="28"/>
              </w:rPr>
            </w:pPr>
          </w:p>
        </w:tc>
        <w:tc>
          <w:tcPr>
            <w:tcW w:w="1276" w:type="dxa"/>
            <w:vMerge/>
            <w:shd w:val="clear" w:color="auto" w:fill="auto"/>
            <w:vAlign w:val="center"/>
          </w:tcPr>
          <w:p w14:paraId="3085F095" w14:textId="77777777" w:rsidR="00153657" w:rsidRPr="009D11BB" w:rsidRDefault="00153657" w:rsidP="00153657">
            <w:pPr>
              <w:rPr>
                <w:bCs/>
                <w:sz w:val="28"/>
                <w:szCs w:val="28"/>
              </w:rPr>
            </w:pPr>
          </w:p>
        </w:tc>
        <w:tc>
          <w:tcPr>
            <w:tcW w:w="2835" w:type="dxa"/>
            <w:shd w:val="clear" w:color="auto" w:fill="auto"/>
            <w:vAlign w:val="center"/>
          </w:tcPr>
          <w:p w14:paraId="1D6B4D90" w14:textId="77777777" w:rsidR="00153657" w:rsidRPr="009D11BB" w:rsidRDefault="00153657" w:rsidP="00153657">
            <w:pPr>
              <w:rPr>
                <w:bCs/>
                <w:sz w:val="28"/>
                <w:szCs w:val="28"/>
              </w:rPr>
            </w:pPr>
            <w:r w:rsidRPr="009D11BB">
              <w:rPr>
                <w:bCs/>
                <w:sz w:val="28"/>
                <w:szCs w:val="28"/>
              </w:rPr>
              <w:t>Ôn tập cuối HK II (Tiết 2)</w:t>
            </w:r>
          </w:p>
        </w:tc>
        <w:tc>
          <w:tcPr>
            <w:tcW w:w="992" w:type="dxa"/>
            <w:shd w:val="clear" w:color="auto" w:fill="auto"/>
            <w:vAlign w:val="center"/>
          </w:tcPr>
          <w:p w14:paraId="388B4117"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514CD689" w14:textId="77777777" w:rsidR="00153657" w:rsidRPr="009D11BB" w:rsidRDefault="00153657" w:rsidP="00153657">
            <w:pPr>
              <w:jc w:val="center"/>
              <w:rPr>
                <w:bCs/>
                <w:sz w:val="28"/>
                <w:szCs w:val="28"/>
              </w:rPr>
            </w:pPr>
          </w:p>
        </w:tc>
        <w:tc>
          <w:tcPr>
            <w:tcW w:w="992" w:type="dxa"/>
            <w:shd w:val="clear" w:color="auto" w:fill="auto"/>
            <w:vAlign w:val="center"/>
          </w:tcPr>
          <w:p w14:paraId="0BCF350B" w14:textId="77777777" w:rsidR="00153657" w:rsidRPr="009D11BB" w:rsidRDefault="00153657" w:rsidP="00153657">
            <w:pPr>
              <w:jc w:val="center"/>
              <w:rPr>
                <w:bCs/>
                <w:sz w:val="28"/>
                <w:szCs w:val="28"/>
              </w:rPr>
            </w:pPr>
          </w:p>
        </w:tc>
      </w:tr>
      <w:tr w:rsidR="00153657" w:rsidRPr="009D11BB" w14:paraId="4FE8AB2F" w14:textId="77777777" w:rsidTr="004D54FA">
        <w:tc>
          <w:tcPr>
            <w:tcW w:w="925" w:type="dxa"/>
            <w:vMerge/>
            <w:vAlign w:val="center"/>
          </w:tcPr>
          <w:p w14:paraId="59D8D716" w14:textId="77777777" w:rsidR="00153657" w:rsidRPr="009D11BB" w:rsidRDefault="00153657" w:rsidP="00153657">
            <w:pPr>
              <w:jc w:val="center"/>
              <w:rPr>
                <w:bCs/>
                <w:sz w:val="28"/>
                <w:szCs w:val="28"/>
              </w:rPr>
            </w:pPr>
          </w:p>
        </w:tc>
        <w:tc>
          <w:tcPr>
            <w:tcW w:w="1202" w:type="dxa"/>
            <w:vMerge/>
            <w:shd w:val="clear" w:color="auto" w:fill="auto"/>
            <w:vAlign w:val="center"/>
          </w:tcPr>
          <w:p w14:paraId="6EC053A3" w14:textId="77777777" w:rsidR="00153657" w:rsidRPr="009D11BB" w:rsidRDefault="00153657" w:rsidP="00153657">
            <w:pPr>
              <w:rPr>
                <w:bCs/>
                <w:sz w:val="28"/>
                <w:szCs w:val="28"/>
              </w:rPr>
            </w:pPr>
          </w:p>
        </w:tc>
        <w:tc>
          <w:tcPr>
            <w:tcW w:w="1276" w:type="dxa"/>
            <w:vMerge/>
            <w:shd w:val="clear" w:color="auto" w:fill="auto"/>
            <w:vAlign w:val="center"/>
          </w:tcPr>
          <w:p w14:paraId="63557C97" w14:textId="77777777" w:rsidR="00153657" w:rsidRPr="009D11BB" w:rsidRDefault="00153657" w:rsidP="00153657">
            <w:pPr>
              <w:rPr>
                <w:bCs/>
                <w:sz w:val="28"/>
                <w:szCs w:val="28"/>
              </w:rPr>
            </w:pPr>
          </w:p>
        </w:tc>
        <w:tc>
          <w:tcPr>
            <w:tcW w:w="2835" w:type="dxa"/>
            <w:shd w:val="clear" w:color="auto" w:fill="auto"/>
            <w:vAlign w:val="center"/>
          </w:tcPr>
          <w:p w14:paraId="619987BE" w14:textId="77777777" w:rsidR="00153657" w:rsidRPr="009D11BB" w:rsidRDefault="00153657" w:rsidP="00153657">
            <w:pPr>
              <w:rPr>
                <w:bCs/>
                <w:sz w:val="28"/>
                <w:szCs w:val="28"/>
              </w:rPr>
            </w:pPr>
            <w:r w:rsidRPr="009D11BB">
              <w:rPr>
                <w:bCs/>
                <w:sz w:val="28"/>
                <w:szCs w:val="28"/>
              </w:rPr>
              <w:t>Ôn tập cuối HK II (Tiết 3)</w:t>
            </w:r>
          </w:p>
        </w:tc>
        <w:tc>
          <w:tcPr>
            <w:tcW w:w="992" w:type="dxa"/>
            <w:shd w:val="clear" w:color="auto" w:fill="auto"/>
            <w:vAlign w:val="center"/>
          </w:tcPr>
          <w:p w14:paraId="59F96A86"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5078831A" w14:textId="77777777" w:rsidR="00153657" w:rsidRPr="009D11BB" w:rsidRDefault="00153657" w:rsidP="00153657">
            <w:pPr>
              <w:jc w:val="center"/>
              <w:rPr>
                <w:bCs/>
                <w:sz w:val="28"/>
                <w:szCs w:val="28"/>
              </w:rPr>
            </w:pPr>
          </w:p>
        </w:tc>
        <w:tc>
          <w:tcPr>
            <w:tcW w:w="992" w:type="dxa"/>
            <w:shd w:val="clear" w:color="auto" w:fill="auto"/>
            <w:vAlign w:val="center"/>
          </w:tcPr>
          <w:p w14:paraId="3A4A4FEB" w14:textId="77777777" w:rsidR="00153657" w:rsidRPr="009D11BB" w:rsidRDefault="00153657" w:rsidP="00153657">
            <w:pPr>
              <w:jc w:val="center"/>
              <w:rPr>
                <w:bCs/>
                <w:sz w:val="28"/>
                <w:szCs w:val="28"/>
              </w:rPr>
            </w:pPr>
          </w:p>
        </w:tc>
      </w:tr>
      <w:tr w:rsidR="00153657" w:rsidRPr="009D11BB" w14:paraId="19CF98A7" w14:textId="77777777" w:rsidTr="004D54FA">
        <w:tc>
          <w:tcPr>
            <w:tcW w:w="925" w:type="dxa"/>
            <w:vMerge/>
            <w:vAlign w:val="center"/>
          </w:tcPr>
          <w:p w14:paraId="2BFC087C" w14:textId="77777777" w:rsidR="00153657" w:rsidRPr="009D11BB" w:rsidRDefault="00153657" w:rsidP="00153657">
            <w:pPr>
              <w:jc w:val="center"/>
              <w:rPr>
                <w:bCs/>
                <w:sz w:val="28"/>
                <w:szCs w:val="28"/>
              </w:rPr>
            </w:pPr>
          </w:p>
        </w:tc>
        <w:tc>
          <w:tcPr>
            <w:tcW w:w="1202" w:type="dxa"/>
            <w:vMerge/>
            <w:shd w:val="clear" w:color="auto" w:fill="auto"/>
            <w:vAlign w:val="center"/>
          </w:tcPr>
          <w:p w14:paraId="7EDE51CA" w14:textId="77777777" w:rsidR="00153657" w:rsidRPr="009D11BB" w:rsidRDefault="00153657" w:rsidP="00153657">
            <w:pPr>
              <w:rPr>
                <w:bCs/>
                <w:sz w:val="28"/>
                <w:szCs w:val="28"/>
              </w:rPr>
            </w:pPr>
          </w:p>
        </w:tc>
        <w:tc>
          <w:tcPr>
            <w:tcW w:w="1276" w:type="dxa"/>
            <w:vMerge/>
            <w:shd w:val="clear" w:color="auto" w:fill="auto"/>
            <w:vAlign w:val="center"/>
          </w:tcPr>
          <w:p w14:paraId="31F49CEF" w14:textId="77777777" w:rsidR="00153657" w:rsidRPr="009D11BB" w:rsidRDefault="00153657" w:rsidP="00153657">
            <w:pPr>
              <w:rPr>
                <w:bCs/>
                <w:sz w:val="28"/>
                <w:szCs w:val="28"/>
              </w:rPr>
            </w:pPr>
          </w:p>
        </w:tc>
        <w:tc>
          <w:tcPr>
            <w:tcW w:w="2835" w:type="dxa"/>
            <w:shd w:val="clear" w:color="auto" w:fill="auto"/>
            <w:vAlign w:val="center"/>
          </w:tcPr>
          <w:p w14:paraId="10353BB1" w14:textId="77777777" w:rsidR="00153657" w:rsidRPr="009D11BB" w:rsidRDefault="00153657" w:rsidP="00153657">
            <w:pPr>
              <w:rPr>
                <w:bCs/>
                <w:sz w:val="28"/>
                <w:szCs w:val="28"/>
              </w:rPr>
            </w:pPr>
            <w:r w:rsidRPr="009D11BB">
              <w:rPr>
                <w:bCs/>
                <w:sz w:val="28"/>
                <w:szCs w:val="28"/>
              </w:rPr>
              <w:t>Đánh giá Cuối học kì II</w:t>
            </w:r>
          </w:p>
        </w:tc>
        <w:tc>
          <w:tcPr>
            <w:tcW w:w="992" w:type="dxa"/>
            <w:shd w:val="clear" w:color="auto" w:fill="auto"/>
            <w:vAlign w:val="center"/>
          </w:tcPr>
          <w:p w14:paraId="653FB7FC" w14:textId="77777777" w:rsidR="00153657" w:rsidRPr="009D11BB" w:rsidRDefault="00153657" w:rsidP="00153657">
            <w:pPr>
              <w:jc w:val="center"/>
              <w:rPr>
                <w:bCs/>
                <w:sz w:val="28"/>
                <w:szCs w:val="28"/>
              </w:rPr>
            </w:pPr>
            <w:r w:rsidRPr="009D11BB">
              <w:rPr>
                <w:bCs/>
                <w:sz w:val="28"/>
                <w:szCs w:val="28"/>
              </w:rPr>
              <w:t>4 tiết</w:t>
            </w:r>
          </w:p>
        </w:tc>
        <w:tc>
          <w:tcPr>
            <w:tcW w:w="2127" w:type="dxa"/>
            <w:shd w:val="clear" w:color="auto" w:fill="auto"/>
            <w:vAlign w:val="center"/>
          </w:tcPr>
          <w:p w14:paraId="588231B6" w14:textId="77777777" w:rsidR="00153657" w:rsidRPr="009D11BB" w:rsidRDefault="00153657" w:rsidP="00153657">
            <w:pPr>
              <w:jc w:val="center"/>
              <w:rPr>
                <w:bCs/>
                <w:sz w:val="28"/>
                <w:szCs w:val="28"/>
              </w:rPr>
            </w:pPr>
          </w:p>
        </w:tc>
        <w:tc>
          <w:tcPr>
            <w:tcW w:w="992" w:type="dxa"/>
            <w:shd w:val="clear" w:color="auto" w:fill="auto"/>
            <w:vAlign w:val="center"/>
          </w:tcPr>
          <w:p w14:paraId="15B9F3ED" w14:textId="77777777" w:rsidR="00153657" w:rsidRPr="009D11BB" w:rsidRDefault="00153657" w:rsidP="00153657">
            <w:pPr>
              <w:jc w:val="center"/>
              <w:rPr>
                <w:bCs/>
                <w:sz w:val="28"/>
                <w:szCs w:val="28"/>
              </w:rPr>
            </w:pPr>
          </w:p>
        </w:tc>
      </w:tr>
      <w:tr w:rsidR="00153657" w:rsidRPr="009D11BB" w14:paraId="69551609" w14:textId="77777777" w:rsidTr="004D54FA">
        <w:tc>
          <w:tcPr>
            <w:tcW w:w="6238" w:type="dxa"/>
            <w:gridSpan w:val="4"/>
            <w:vAlign w:val="center"/>
          </w:tcPr>
          <w:p w14:paraId="4C1FF212" w14:textId="77777777" w:rsidR="00153657" w:rsidRPr="009D11BB" w:rsidRDefault="00153657" w:rsidP="00153657">
            <w:pPr>
              <w:jc w:val="center"/>
              <w:rPr>
                <w:b/>
                <w:bCs/>
                <w:sz w:val="28"/>
                <w:szCs w:val="28"/>
              </w:rPr>
            </w:pPr>
            <w:r w:rsidRPr="009D11BB">
              <w:rPr>
                <w:b/>
                <w:bCs/>
                <w:sz w:val="28"/>
                <w:szCs w:val="28"/>
              </w:rPr>
              <w:lastRenderedPageBreak/>
              <w:t>Tổng</w:t>
            </w:r>
          </w:p>
        </w:tc>
        <w:tc>
          <w:tcPr>
            <w:tcW w:w="992" w:type="dxa"/>
            <w:shd w:val="clear" w:color="auto" w:fill="auto"/>
            <w:vAlign w:val="center"/>
          </w:tcPr>
          <w:p w14:paraId="0096673F" w14:textId="77777777" w:rsidR="00153657" w:rsidRPr="009D11BB" w:rsidRDefault="00153657" w:rsidP="00153657">
            <w:pPr>
              <w:jc w:val="center"/>
              <w:rPr>
                <w:bCs/>
                <w:sz w:val="28"/>
                <w:szCs w:val="28"/>
              </w:rPr>
            </w:pPr>
            <w:r w:rsidRPr="009D11BB">
              <w:rPr>
                <w:bCs/>
                <w:sz w:val="28"/>
                <w:szCs w:val="28"/>
              </w:rPr>
              <w:t>119 tiết</w:t>
            </w:r>
          </w:p>
        </w:tc>
        <w:tc>
          <w:tcPr>
            <w:tcW w:w="2127" w:type="dxa"/>
            <w:shd w:val="clear" w:color="auto" w:fill="auto"/>
            <w:vAlign w:val="center"/>
          </w:tcPr>
          <w:p w14:paraId="25039309" w14:textId="77777777" w:rsidR="00153657" w:rsidRPr="009D11BB" w:rsidRDefault="00153657" w:rsidP="00153657">
            <w:pPr>
              <w:jc w:val="center"/>
              <w:rPr>
                <w:bCs/>
                <w:sz w:val="28"/>
                <w:szCs w:val="28"/>
              </w:rPr>
            </w:pPr>
          </w:p>
        </w:tc>
        <w:tc>
          <w:tcPr>
            <w:tcW w:w="992" w:type="dxa"/>
            <w:shd w:val="clear" w:color="auto" w:fill="auto"/>
            <w:vAlign w:val="center"/>
          </w:tcPr>
          <w:p w14:paraId="152C8E20" w14:textId="77777777" w:rsidR="00153657" w:rsidRPr="009D11BB" w:rsidRDefault="00153657" w:rsidP="00153657">
            <w:pPr>
              <w:jc w:val="center"/>
              <w:rPr>
                <w:bCs/>
                <w:sz w:val="28"/>
                <w:szCs w:val="28"/>
              </w:rPr>
            </w:pPr>
          </w:p>
        </w:tc>
      </w:tr>
    </w:tbl>
    <w:tbl>
      <w:tblPr>
        <w:tblpPr w:leftFromText="180" w:rightFromText="180" w:vertAnchor="text" w:horzAnchor="margin" w:tblpXSpec="center" w:tblpY="-4498"/>
        <w:tblW w:w="14850" w:type="dxa"/>
        <w:tblLook w:val="04A0" w:firstRow="1" w:lastRow="0" w:firstColumn="1" w:lastColumn="0" w:noHBand="0" w:noVBand="1"/>
      </w:tblPr>
      <w:tblGrid>
        <w:gridCol w:w="14850"/>
      </w:tblGrid>
      <w:tr w:rsidR="00153657" w:rsidRPr="009D11BB" w14:paraId="7D0C7BF5" w14:textId="77777777" w:rsidTr="00153657">
        <w:trPr>
          <w:trHeight w:val="330"/>
        </w:trPr>
        <w:tc>
          <w:tcPr>
            <w:tcW w:w="14850" w:type="dxa"/>
            <w:tcBorders>
              <w:top w:val="nil"/>
              <w:left w:val="nil"/>
              <w:bottom w:val="nil"/>
              <w:right w:val="nil"/>
            </w:tcBorders>
            <w:shd w:val="clear" w:color="auto" w:fill="auto"/>
            <w:noWrap/>
            <w:vAlign w:val="bottom"/>
            <w:hideMark/>
          </w:tcPr>
          <w:p w14:paraId="003B4681" w14:textId="77777777" w:rsidR="00153657" w:rsidRPr="009D11BB" w:rsidRDefault="00153657" w:rsidP="00153657">
            <w:pPr>
              <w:tabs>
                <w:tab w:val="left" w:pos="1040"/>
              </w:tabs>
              <w:rPr>
                <w:b/>
                <w:sz w:val="28"/>
                <w:szCs w:val="28"/>
              </w:rPr>
            </w:pPr>
          </w:p>
        </w:tc>
      </w:tr>
    </w:tbl>
    <w:p w14:paraId="62FC4F94" w14:textId="77777777" w:rsidR="00153657" w:rsidRPr="009D11BB" w:rsidRDefault="00153657" w:rsidP="00153657">
      <w:pPr>
        <w:rPr>
          <w:b/>
          <w:sz w:val="28"/>
          <w:szCs w:val="28"/>
          <w:lang w:val="vi-VN"/>
        </w:rPr>
      </w:pPr>
      <w:r w:rsidRPr="009D11BB">
        <w:rPr>
          <w:b/>
          <w:sz w:val="28"/>
          <w:szCs w:val="28"/>
        </w:rPr>
        <w:t xml:space="preserve"> Môn </w:t>
      </w:r>
      <w:r w:rsidR="00D91158">
        <w:rPr>
          <w:b/>
          <w:sz w:val="28"/>
          <w:szCs w:val="28"/>
        </w:rPr>
        <w:t>Toán</w:t>
      </w:r>
    </w:p>
    <w:p w14:paraId="0485C673" w14:textId="77777777" w:rsidR="00153657" w:rsidRPr="009D11BB" w:rsidRDefault="00153657" w:rsidP="00153657">
      <w:pPr>
        <w:tabs>
          <w:tab w:val="left" w:pos="1040"/>
        </w:tabs>
        <w:rPr>
          <w:b/>
          <w:sz w:val="28"/>
          <w:szCs w:val="28"/>
        </w:rPr>
      </w:pPr>
      <w:r w:rsidRPr="009D11BB">
        <w:rPr>
          <w:b/>
          <w:sz w:val="28"/>
          <w:szCs w:val="28"/>
          <w:lang w:val="vi-VN"/>
        </w:rPr>
        <w:t xml:space="preserve"> </w:t>
      </w:r>
      <w:r w:rsidRPr="009D11BB">
        <w:rPr>
          <w:b/>
          <w:sz w:val="28"/>
          <w:szCs w:val="28"/>
        </w:rPr>
        <w:t>Một tuần 5 tiết x 35= 175 tiết/ 1 năm, HK1 90 tiết, HK2 85 tiết</w:t>
      </w:r>
    </w:p>
    <w:p w14:paraId="1B1AC98D" w14:textId="77777777" w:rsidR="00153657" w:rsidRPr="009D11BB" w:rsidRDefault="00153657" w:rsidP="00153657">
      <w:pPr>
        <w:adjustRightInd w:val="0"/>
        <w:snapToGrid w:val="0"/>
        <w:jc w:val="center"/>
        <w:rPr>
          <w:rFonts w:eastAsia="Calibri"/>
          <w:b/>
          <w:iCs/>
          <w:sz w:val="28"/>
          <w:szCs w:val="28"/>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243"/>
        <w:gridCol w:w="3560"/>
        <w:gridCol w:w="850"/>
        <w:gridCol w:w="3119"/>
        <w:gridCol w:w="992"/>
      </w:tblGrid>
      <w:tr w:rsidR="00153657" w:rsidRPr="009D11BB" w14:paraId="7130224F" w14:textId="77777777" w:rsidTr="003D189D">
        <w:tc>
          <w:tcPr>
            <w:tcW w:w="585" w:type="dxa"/>
            <w:vMerge w:val="restart"/>
            <w:shd w:val="clear" w:color="auto" w:fill="auto"/>
            <w:vAlign w:val="center"/>
          </w:tcPr>
          <w:p w14:paraId="6DB2DA4C" w14:textId="77777777" w:rsidR="00153657" w:rsidRPr="009D11BB" w:rsidRDefault="00153657" w:rsidP="00153657">
            <w:pPr>
              <w:jc w:val="center"/>
              <w:rPr>
                <w:b/>
                <w:sz w:val="28"/>
                <w:szCs w:val="28"/>
              </w:rPr>
            </w:pPr>
            <w:r w:rsidRPr="009D11BB">
              <w:rPr>
                <w:b/>
                <w:sz w:val="28"/>
                <w:szCs w:val="28"/>
              </w:rPr>
              <w:t>T</w:t>
            </w:r>
          </w:p>
          <w:p w14:paraId="016D78AB" w14:textId="77777777" w:rsidR="00153657" w:rsidRPr="009D11BB" w:rsidRDefault="00153657" w:rsidP="00153657">
            <w:pPr>
              <w:jc w:val="center"/>
              <w:rPr>
                <w:b/>
                <w:sz w:val="28"/>
                <w:szCs w:val="28"/>
              </w:rPr>
            </w:pPr>
            <w:r w:rsidRPr="009D11BB">
              <w:rPr>
                <w:b/>
                <w:sz w:val="28"/>
                <w:szCs w:val="28"/>
              </w:rPr>
              <w:t>u</w:t>
            </w:r>
          </w:p>
          <w:p w14:paraId="5FBAF0B1" w14:textId="77777777" w:rsidR="00153657" w:rsidRPr="009D11BB" w:rsidRDefault="00153657" w:rsidP="00153657">
            <w:pPr>
              <w:jc w:val="center"/>
              <w:rPr>
                <w:b/>
                <w:sz w:val="28"/>
                <w:szCs w:val="28"/>
              </w:rPr>
            </w:pPr>
            <w:r w:rsidRPr="009D11BB">
              <w:rPr>
                <w:b/>
                <w:sz w:val="28"/>
                <w:szCs w:val="28"/>
              </w:rPr>
              <w:t>ầ</w:t>
            </w:r>
          </w:p>
          <w:p w14:paraId="21B09577" w14:textId="77777777" w:rsidR="00153657" w:rsidRPr="009D11BB" w:rsidRDefault="00153657" w:rsidP="00153657">
            <w:pPr>
              <w:jc w:val="center"/>
              <w:rPr>
                <w:b/>
                <w:sz w:val="28"/>
                <w:szCs w:val="28"/>
              </w:rPr>
            </w:pPr>
            <w:r w:rsidRPr="009D11BB">
              <w:rPr>
                <w:b/>
                <w:sz w:val="28"/>
                <w:szCs w:val="28"/>
              </w:rPr>
              <w:t>n</w:t>
            </w:r>
          </w:p>
        </w:tc>
        <w:tc>
          <w:tcPr>
            <w:tcW w:w="5653" w:type="dxa"/>
            <w:gridSpan w:val="3"/>
            <w:vAlign w:val="center"/>
          </w:tcPr>
          <w:p w14:paraId="0E62A909" w14:textId="77777777" w:rsidR="00153657" w:rsidRPr="009D11BB" w:rsidRDefault="00153657" w:rsidP="00153657">
            <w:pPr>
              <w:jc w:val="center"/>
              <w:rPr>
                <w:b/>
                <w:sz w:val="28"/>
                <w:szCs w:val="28"/>
              </w:rPr>
            </w:pPr>
            <w:r w:rsidRPr="009D11BB">
              <w:rPr>
                <w:b/>
                <w:sz w:val="28"/>
                <w:szCs w:val="28"/>
              </w:rPr>
              <w:t>Chương trình sách giáo khoa</w:t>
            </w:r>
          </w:p>
        </w:tc>
        <w:tc>
          <w:tcPr>
            <w:tcW w:w="3119" w:type="dxa"/>
            <w:shd w:val="clear" w:color="auto" w:fill="auto"/>
            <w:vAlign w:val="center"/>
          </w:tcPr>
          <w:p w14:paraId="79FB7796" w14:textId="77777777" w:rsidR="00153657" w:rsidRPr="009D11BB" w:rsidRDefault="00153657" w:rsidP="00153657">
            <w:pPr>
              <w:jc w:val="center"/>
              <w:rPr>
                <w:b/>
                <w:sz w:val="28"/>
                <w:szCs w:val="28"/>
              </w:rPr>
            </w:pPr>
            <w:r w:rsidRPr="009D11BB">
              <w:rPr>
                <w:b/>
                <w:sz w:val="28"/>
                <w:szCs w:val="28"/>
              </w:rPr>
              <w:t xml:space="preserve">Nội dung điều chỉnh, bổ sung (nếu có) </w:t>
            </w:r>
            <w:r w:rsidRPr="009D11BB">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992" w:type="dxa"/>
            <w:shd w:val="clear" w:color="auto" w:fill="auto"/>
            <w:vAlign w:val="center"/>
          </w:tcPr>
          <w:p w14:paraId="3F27B3F9" w14:textId="77777777" w:rsidR="00153657" w:rsidRPr="009D11BB" w:rsidRDefault="00153657" w:rsidP="00153657">
            <w:pPr>
              <w:jc w:val="center"/>
              <w:rPr>
                <w:b/>
                <w:sz w:val="28"/>
                <w:szCs w:val="28"/>
              </w:rPr>
            </w:pPr>
            <w:r w:rsidRPr="009D11BB">
              <w:rPr>
                <w:b/>
                <w:sz w:val="28"/>
                <w:szCs w:val="28"/>
              </w:rPr>
              <w:t>Ghi chú</w:t>
            </w:r>
          </w:p>
        </w:tc>
      </w:tr>
      <w:tr w:rsidR="00153657" w:rsidRPr="009D11BB" w14:paraId="40A819D5" w14:textId="77777777" w:rsidTr="003D189D">
        <w:tc>
          <w:tcPr>
            <w:tcW w:w="585" w:type="dxa"/>
            <w:vMerge/>
            <w:shd w:val="clear" w:color="auto" w:fill="auto"/>
            <w:vAlign w:val="center"/>
          </w:tcPr>
          <w:p w14:paraId="5EA11C25" w14:textId="77777777" w:rsidR="00153657" w:rsidRPr="009D11BB" w:rsidRDefault="00153657" w:rsidP="00153657">
            <w:pPr>
              <w:jc w:val="center"/>
              <w:rPr>
                <w:b/>
                <w:sz w:val="28"/>
                <w:szCs w:val="28"/>
              </w:rPr>
            </w:pPr>
          </w:p>
        </w:tc>
        <w:tc>
          <w:tcPr>
            <w:tcW w:w="1243" w:type="dxa"/>
            <w:vAlign w:val="center"/>
          </w:tcPr>
          <w:p w14:paraId="65C1A390" w14:textId="77777777" w:rsidR="00153657" w:rsidRPr="009D11BB" w:rsidRDefault="00153657" w:rsidP="00153657">
            <w:pPr>
              <w:jc w:val="center"/>
              <w:rPr>
                <w:b/>
                <w:sz w:val="28"/>
                <w:szCs w:val="28"/>
              </w:rPr>
            </w:pPr>
            <w:r w:rsidRPr="009D11BB">
              <w:rPr>
                <w:b/>
                <w:sz w:val="28"/>
                <w:szCs w:val="28"/>
              </w:rPr>
              <w:t>Chủ đề</w:t>
            </w:r>
          </w:p>
        </w:tc>
        <w:tc>
          <w:tcPr>
            <w:tcW w:w="3560" w:type="dxa"/>
            <w:shd w:val="clear" w:color="auto" w:fill="auto"/>
            <w:vAlign w:val="center"/>
          </w:tcPr>
          <w:p w14:paraId="50ACA946" w14:textId="77777777" w:rsidR="00153657" w:rsidRPr="009D11BB" w:rsidRDefault="00153657" w:rsidP="00153657">
            <w:pPr>
              <w:jc w:val="center"/>
              <w:rPr>
                <w:b/>
                <w:sz w:val="28"/>
                <w:szCs w:val="28"/>
              </w:rPr>
            </w:pPr>
            <w:r w:rsidRPr="009D11BB">
              <w:rPr>
                <w:b/>
                <w:sz w:val="28"/>
                <w:szCs w:val="28"/>
              </w:rPr>
              <w:t>Tên bài</w:t>
            </w:r>
          </w:p>
        </w:tc>
        <w:tc>
          <w:tcPr>
            <w:tcW w:w="850" w:type="dxa"/>
            <w:shd w:val="clear" w:color="auto" w:fill="auto"/>
            <w:vAlign w:val="center"/>
          </w:tcPr>
          <w:p w14:paraId="0AE6B3BB" w14:textId="77777777" w:rsidR="00153657" w:rsidRPr="009D11BB" w:rsidRDefault="00153657" w:rsidP="00153657">
            <w:pPr>
              <w:jc w:val="center"/>
              <w:rPr>
                <w:b/>
                <w:sz w:val="28"/>
                <w:szCs w:val="28"/>
              </w:rPr>
            </w:pPr>
            <w:r w:rsidRPr="009D11BB">
              <w:rPr>
                <w:b/>
                <w:sz w:val="28"/>
                <w:szCs w:val="28"/>
              </w:rPr>
              <w:t>Tiết học</w:t>
            </w:r>
          </w:p>
        </w:tc>
        <w:tc>
          <w:tcPr>
            <w:tcW w:w="3119" w:type="dxa"/>
            <w:shd w:val="clear" w:color="auto" w:fill="auto"/>
            <w:vAlign w:val="center"/>
          </w:tcPr>
          <w:p w14:paraId="4F89C37B" w14:textId="77777777" w:rsidR="00153657" w:rsidRPr="009D11BB" w:rsidRDefault="00153657" w:rsidP="00153657">
            <w:pPr>
              <w:jc w:val="center"/>
              <w:rPr>
                <w:b/>
                <w:sz w:val="28"/>
                <w:szCs w:val="28"/>
              </w:rPr>
            </w:pPr>
          </w:p>
        </w:tc>
        <w:tc>
          <w:tcPr>
            <w:tcW w:w="992" w:type="dxa"/>
            <w:shd w:val="clear" w:color="auto" w:fill="auto"/>
            <w:vAlign w:val="center"/>
          </w:tcPr>
          <w:p w14:paraId="731D2883" w14:textId="77777777" w:rsidR="00153657" w:rsidRPr="009D11BB" w:rsidRDefault="00153657" w:rsidP="00153657">
            <w:pPr>
              <w:jc w:val="center"/>
              <w:rPr>
                <w:b/>
                <w:sz w:val="28"/>
                <w:szCs w:val="28"/>
              </w:rPr>
            </w:pPr>
          </w:p>
        </w:tc>
      </w:tr>
      <w:tr w:rsidR="00153657" w:rsidRPr="009D11BB" w14:paraId="773FDFE5" w14:textId="77777777" w:rsidTr="003D189D">
        <w:tc>
          <w:tcPr>
            <w:tcW w:w="585" w:type="dxa"/>
            <w:vMerge w:val="restart"/>
            <w:shd w:val="clear" w:color="auto" w:fill="auto"/>
            <w:vAlign w:val="center"/>
          </w:tcPr>
          <w:p w14:paraId="0BF3DE1E" w14:textId="77777777" w:rsidR="00153657" w:rsidRPr="009D11BB" w:rsidRDefault="00153657" w:rsidP="00153657">
            <w:pPr>
              <w:jc w:val="center"/>
              <w:rPr>
                <w:sz w:val="28"/>
                <w:szCs w:val="28"/>
              </w:rPr>
            </w:pPr>
            <w:r w:rsidRPr="009D11BB">
              <w:rPr>
                <w:sz w:val="28"/>
                <w:szCs w:val="28"/>
              </w:rPr>
              <w:t>1</w:t>
            </w:r>
          </w:p>
        </w:tc>
        <w:tc>
          <w:tcPr>
            <w:tcW w:w="1243" w:type="dxa"/>
            <w:vMerge w:val="restart"/>
            <w:vAlign w:val="center"/>
          </w:tcPr>
          <w:p w14:paraId="259CE14B" w14:textId="77777777" w:rsidR="00153657" w:rsidRPr="009D11BB" w:rsidRDefault="00153657" w:rsidP="00153657">
            <w:pPr>
              <w:jc w:val="center"/>
              <w:rPr>
                <w:b/>
                <w:sz w:val="28"/>
                <w:szCs w:val="28"/>
              </w:rPr>
            </w:pPr>
            <w:r w:rsidRPr="009D11BB">
              <w:rPr>
                <w:b/>
                <w:sz w:val="28"/>
                <w:szCs w:val="28"/>
              </w:rPr>
              <w:t>ÔN TẬP VÀ BỔ SUNG</w:t>
            </w:r>
          </w:p>
        </w:tc>
        <w:tc>
          <w:tcPr>
            <w:tcW w:w="3560" w:type="dxa"/>
            <w:shd w:val="clear" w:color="auto" w:fill="auto"/>
            <w:vAlign w:val="center"/>
          </w:tcPr>
          <w:p w14:paraId="0E7BBD29" w14:textId="77777777" w:rsidR="00153657" w:rsidRPr="009D11BB" w:rsidRDefault="00153657" w:rsidP="00153657">
            <w:pPr>
              <w:rPr>
                <w:sz w:val="28"/>
                <w:szCs w:val="28"/>
              </w:rPr>
            </w:pPr>
            <w:r w:rsidRPr="009D11BB">
              <w:rPr>
                <w:sz w:val="28"/>
                <w:szCs w:val="28"/>
              </w:rPr>
              <w:t xml:space="preserve">Ôn tập các số đến 1000 </w:t>
            </w:r>
          </w:p>
        </w:tc>
        <w:tc>
          <w:tcPr>
            <w:tcW w:w="850" w:type="dxa"/>
            <w:vMerge w:val="restart"/>
            <w:shd w:val="clear" w:color="auto" w:fill="auto"/>
            <w:vAlign w:val="center"/>
          </w:tcPr>
          <w:p w14:paraId="3C14893D"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7AE1BD9A" w14:textId="77777777" w:rsidR="00153657" w:rsidRPr="009D11BB" w:rsidRDefault="00153657" w:rsidP="00153657">
            <w:pPr>
              <w:rPr>
                <w:sz w:val="28"/>
                <w:szCs w:val="28"/>
              </w:rPr>
            </w:pPr>
          </w:p>
        </w:tc>
        <w:tc>
          <w:tcPr>
            <w:tcW w:w="992" w:type="dxa"/>
            <w:shd w:val="clear" w:color="auto" w:fill="auto"/>
            <w:vAlign w:val="center"/>
          </w:tcPr>
          <w:p w14:paraId="4133B1FC" w14:textId="77777777" w:rsidR="00153657" w:rsidRPr="009D11BB" w:rsidRDefault="00153657" w:rsidP="00153657">
            <w:pPr>
              <w:jc w:val="center"/>
              <w:rPr>
                <w:sz w:val="28"/>
                <w:szCs w:val="28"/>
              </w:rPr>
            </w:pPr>
          </w:p>
        </w:tc>
      </w:tr>
      <w:tr w:rsidR="00153657" w:rsidRPr="009D11BB" w14:paraId="6C3CE91A" w14:textId="77777777" w:rsidTr="003D189D">
        <w:tc>
          <w:tcPr>
            <w:tcW w:w="585" w:type="dxa"/>
            <w:vMerge/>
            <w:shd w:val="clear" w:color="auto" w:fill="auto"/>
            <w:vAlign w:val="center"/>
          </w:tcPr>
          <w:p w14:paraId="687D3BBD" w14:textId="77777777" w:rsidR="00153657" w:rsidRPr="009D11BB" w:rsidRDefault="00153657" w:rsidP="00153657">
            <w:pPr>
              <w:jc w:val="center"/>
              <w:rPr>
                <w:sz w:val="28"/>
                <w:szCs w:val="28"/>
              </w:rPr>
            </w:pPr>
          </w:p>
        </w:tc>
        <w:tc>
          <w:tcPr>
            <w:tcW w:w="1243" w:type="dxa"/>
            <w:vMerge/>
          </w:tcPr>
          <w:p w14:paraId="2769C310" w14:textId="77777777" w:rsidR="00153657" w:rsidRPr="009D11BB" w:rsidRDefault="00153657" w:rsidP="00153657">
            <w:pPr>
              <w:jc w:val="center"/>
              <w:rPr>
                <w:sz w:val="28"/>
                <w:szCs w:val="28"/>
              </w:rPr>
            </w:pPr>
          </w:p>
        </w:tc>
        <w:tc>
          <w:tcPr>
            <w:tcW w:w="3560" w:type="dxa"/>
            <w:shd w:val="clear" w:color="auto" w:fill="auto"/>
            <w:vAlign w:val="center"/>
          </w:tcPr>
          <w:p w14:paraId="1F6D0AE4" w14:textId="77777777" w:rsidR="00153657" w:rsidRPr="009D11BB" w:rsidRDefault="00153657" w:rsidP="00153657">
            <w:pPr>
              <w:rPr>
                <w:sz w:val="28"/>
                <w:szCs w:val="28"/>
              </w:rPr>
            </w:pPr>
            <w:r w:rsidRPr="009D11BB">
              <w:rPr>
                <w:sz w:val="28"/>
                <w:szCs w:val="28"/>
              </w:rPr>
              <w:t>Ôn tập các số đến 1000 (tiếp theo)</w:t>
            </w:r>
          </w:p>
        </w:tc>
        <w:tc>
          <w:tcPr>
            <w:tcW w:w="850" w:type="dxa"/>
            <w:vMerge/>
            <w:shd w:val="clear" w:color="auto" w:fill="auto"/>
            <w:vAlign w:val="center"/>
          </w:tcPr>
          <w:p w14:paraId="35478AA5" w14:textId="77777777" w:rsidR="00153657" w:rsidRPr="009D11BB" w:rsidRDefault="00153657" w:rsidP="00153657">
            <w:pPr>
              <w:jc w:val="center"/>
              <w:rPr>
                <w:sz w:val="28"/>
                <w:szCs w:val="28"/>
              </w:rPr>
            </w:pPr>
          </w:p>
        </w:tc>
        <w:tc>
          <w:tcPr>
            <w:tcW w:w="3119" w:type="dxa"/>
            <w:shd w:val="clear" w:color="auto" w:fill="auto"/>
            <w:vAlign w:val="center"/>
          </w:tcPr>
          <w:p w14:paraId="149EB02A" w14:textId="77777777" w:rsidR="00153657" w:rsidRPr="009D11BB" w:rsidRDefault="00153657" w:rsidP="00153657">
            <w:pPr>
              <w:rPr>
                <w:sz w:val="28"/>
                <w:szCs w:val="28"/>
              </w:rPr>
            </w:pPr>
          </w:p>
        </w:tc>
        <w:tc>
          <w:tcPr>
            <w:tcW w:w="992" w:type="dxa"/>
            <w:shd w:val="clear" w:color="auto" w:fill="auto"/>
            <w:vAlign w:val="center"/>
          </w:tcPr>
          <w:p w14:paraId="26D8F508" w14:textId="77777777" w:rsidR="00153657" w:rsidRPr="009D11BB" w:rsidRDefault="00153657" w:rsidP="00153657">
            <w:pPr>
              <w:jc w:val="center"/>
              <w:rPr>
                <w:sz w:val="28"/>
                <w:szCs w:val="28"/>
              </w:rPr>
            </w:pPr>
          </w:p>
        </w:tc>
      </w:tr>
      <w:tr w:rsidR="00153657" w:rsidRPr="009D11BB" w14:paraId="76C609F3" w14:textId="77777777" w:rsidTr="003D189D">
        <w:tc>
          <w:tcPr>
            <w:tcW w:w="585" w:type="dxa"/>
            <w:vMerge/>
            <w:shd w:val="clear" w:color="auto" w:fill="auto"/>
            <w:vAlign w:val="center"/>
          </w:tcPr>
          <w:p w14:paraId="77C7894C" w14:textId="77777777" w:rsidR="00153657" w:rsidRPr="009D11BB" w:rsidRDefault="00153657" w:rsidP="00153657">
            <w:pPr>
              <w:jc w:val="center"/>
              <w:rPr>
                <w:sz w:val="28"/>
                <w:szCs w:val="28"/>
              </w:rPr>
            </w:pPr>
          </w:p>
        </w:tc>
        <w:tc>
          <w:tcPr>
            <w:tcW w:w="1243" w:type="dxa"/>
            <w:vMerge/>
          </w:tcPr>
          <w:p w14:paraId="3CEB1661" w14:textId="77777777" w:rsidR="00153657" w:rsidRPr="009D11BB" w:rsidRDefault="00153657" w:rsidP="00153657">
            <w:pPr>
              <w:jc w:val="center"/>
              <w:rPr>
                <w:sz w:val="28"/>
                <w:szCs w:val="28"/>
              </w:rPr>
            </w:pPr>
          </w:p>
        </w:tc>
        <w:tc>
          <w:tcPr>
            <w:tcW w:w="3560" w:type="dxa"/>
            <w:shd w:val="clear" w:color="auto" w:fill="auto"/>
            <w:vAlign w:val="center"/>
          </w:tcPr>
          <w:p w14:paraId="21C66520" w14:textId="77777777" w:rsidR="00153657" w:rsidRPr="009D11BB" w:rsidRDefault="00153657" w:rsidP="00153657">
            <w:pPr>
              <w:rPr>
                <w:sz w:val="28"/>
                <w:szCs w:val="28"/>
              </w:rPr>
            </w:pPr>
            <w:r w:rsidRPr="009D11BB">
              <w:rPr>
                <w:sz w:val="28"/>
                <w:szCs w:val="28"/>
              </w:rPr>
              <w:t>Ôn tập phép cộng, phép trừ</w:t>
            </w:r>
          </w:p>
        </w:tc>
        <w:tc>
          <w:tcPr>
            <w:tcW w:w="850" w:type="dxa"/>
            <w:vMerge w:val="restart"/>
            <w:shd w:val="clear" w:color="auto" w:fill="auto"/>
            <w:vAlign w:val="center"/>
          </w:tcPr>
          <w:p w14:paraId="532246F4" w14:textId="77777777" w:rsidR="00153657" w:rsidRPr="009D11BB" w:rsidRDefault="00153657" w:rsidP="00153657">
            <w:pPr>
              <w:jc w:val="center"/>
              <w:rPr>
                <w:sz w:val="24"/>
                <w:szCs w:val="24"/>
              </w:rPr>
            </w:pPr>
            <w:r w:rsidRPr="009D11BB">
              <w:rPr>
                <w:sz w:val="28"/>
                <w:szCs w:val="28"/>
              </w:rPr>
              <w:t>2 tiết</w:t>
            </w:r>
          </w:p>
        </w:tc>
        <w:tc>
          <w:tcPr>
            <w:tcW w:w="3119" w:type="dxa"/>
            <w:shd w:val="clear" w:color="auto" w:fill="auto"/>
            <w:vAlign w:val="center"/>
          </w:tcPr>
          <w:p w14:paraId="6508DFAC" w14:textId="77777777" w:rsidR="00153657" w:rsidRPr="009D11BB" w:rsidRDefault="00153657" w:rsidP="00153657">
            <w:pPr>
              <w:rPr>
                <w:sz w:val="28"/>
                <w:szCs w:val="28"/>
              </w:rPr>
            </w:pPr>
          </w:p>
        </w:tc>
        <w:tc>
          <w:tcPr>
            <w:tcW w:w="992" w:type="dxa"/>
            <w:shd w:val="clear" w:color="auto" w:fill="auto"/>
            <w:vAlign w:val="center"/>
          </w:tcPr>
          <w:p w14:paraId="2079ABF1" w14:textId="77777777" w:rsidR="00153657" w:rsidRPr="009D11BB" w:rsidRDefault="00153657" w:rsidP="00153657">
            <w:pPr>
              <w:jc w:val="center"/>
              <w:rPr>
                <w:sz w:val="28"/>
                <w:szCs w:val="28"/>
              </w:rPr>
            </w:pPr>
          </w:p>
        </w:tc>
      </w:tr>
      <w:tr w:rsidR="00153657" w:rsidRPr="009D11BB" w14:paraId="49875EDB" w14:textId="77777777" w:rsidTr="003D189D">
        <w:tc>
          <w:tcPr>
            <w:tcW w:w="585" w:type="dxa"/>
            <w:vMerge/>
            <w:shd w:val="clear" w:color="auto" w:fill="auto"/>
            <w:vAlign w:val="center"/>
          </w:tcPr>
          <w:p w14:paraId="2678A178" w14:textId="77777777" w:rsidR="00153657" w:rsidRPr="009D11BB" w:rsidRDefault="00153657" w:rsidP="00153657">
            <w:pPr>
              <w:jc w:val="center"/>
              <w:rPr>
                <w:sz w:val="28"/>
                <w:szCs w:val="28"/>
              </w:rPr>
            </w:pPr>
          </w:p>
        </w:tc>
        <w:tc>
          <w:tcPr>
            <w:tcW w:w="1243" w:type="dxa"/>
            <w:vMerge/>
          </w:tcPr>
          <w:p w14:paraId="7CD74B89" w14:textId="77777777" w:rsidR="00153657" w:rsidRPr="009D11BB" w:rsidRDefault="00153657" w:rsidP="00153657">
            <w:pPr>
              <w:jc w:val="center"/>
              <w:rPr>
                <w:sz w:val="28"/>
                <w:szCs w:val="28"/>
              </w:rPr>
            </w:pPr>
          </w:p>
        </w:tc>
        <w:tc>
          <w:tcPr>
            <w:tcW w:w="3560" w:type="dxa"/>
            <w:shd w:val="clear" w:color="auto" w:fill="auto"/>
            <w:vAlign w:val="center"/>
          </w:tcPr>
          <w:p w14:paraId="6A79C9E4" w14:textId="77777777" w:rsidR="00153657" w:rsidRPr="009D11BB" w:rsidRDefault="00153657" w:rsidP="00153657">
            <w:pPr>
              <w:rPr>
                <w:sz w:val="28"/>
                <w:szCs w:val="28"/>
              </w:rPr>
            </w:pPr>
            <w:r w:rsidRPr="009D11BB">
              <w:rPr>
                <w:sz w:val="28"/>
                <w:szCs w:val="28"/>
              </w:rPr>
              <w:t>Ôn tập phép cộng, phép trừ (tiếp theo)</w:t>
            </w:r>
          </w:p>
        </w:tc>
        <w:tc>
          <w:tcPr>
            <w:tcW w:w="850" w:type="dxa"/>
            <w:vMerge/>
            <w:shd w:val="clear" w:color="auto" w:fill="auto"/>
            <w:vAlign w:val="center"/>
          </w:tcPr>
          <w:p w14:paraId="5D432B3C" w14:textId="77777777" w:rsidR="00153657" w:rsidRPr="009D11BB" w:rsidRDefault="00153657" w:rsidP="00153657">
            <w:pPr>
              <w:jc w:val="center"/>
              <w:rPr>
                <w:sz w:val="28"/>
                <w:szCs w:val="28"/>
              </w:rPr>
            </w:pPr>
          </w:p>
        </w:tc>
        <w:tc>
          <w:tcPr>
            <w:tcW w:w="3119" w:type="dxa"/>
            <w:shd w:val="clear" w:color="auto" w:fill="auto"/>
            <w:vAlign w:val="center"/>
          </w:tcPr>
          <w:p w14:paraId="74DE7CDA" w14:textId="77777777" w:rsidR="00153657" w:rsidRPr="009D11BB" w:rsidRDefault="00153657" w:rsidP="00153657">
            <w:pPr>
              <w:rPr>
                <w:sz w:val="28"/>
                <w:szCs w:val="28"/>
              </w:rPr>
            </w:pPr>
          </w:p>
        </w:tc>
        <w:tc>
          <w:tcPr>
            <w:tcW w:w="992" w:type="dxa"/>
            <w:shd w:val="clear" w:color="auto" w:fill="auto"/>
            <w:vAlign w:val="center"/>
          </w:tcPr>
          <w:p w14:paraId="1668B228" w14:textId="77777777" w:rsidR="00153657" w:rsidRPr="009D11BB" w:rsidRDefault="00153657" w:rsidP="00153657">
            <w:pPr>
              <w:jc w:val="center"/>
              <w:rPr>
                <w:sz w:val="28"/>
                <w:szCs w:val="28"/>
              </w:rPr>
            </w:pPr>
          </w:p>
        </w:tc>
      </w:tr>
      <w:tr w:rsidR="00153657" w:rsidRPr="009D11BB" w14:paraId="0D096C8B" w14:textId="77777777" w:rsidTr="003D189D">
        <w:tc>
          <w:tcPr>
            <w:tcW w:w="585" w:type="dxa"/>
            <w:vMerge/>
            <w:shd w:val="clear" w:color="auto" w:fill="auto"/>
            <w:vAlign w:val="center"/>
          </w:tcPr>
          <w:p w14:paraId="694EC57B" w14:textId="77777777" w:rsidR="00153657" w:rsidRPr="009D11BB" w:rsidRDefault="00153657" w:rsidP="00153657">
            <w:pPr>
              <w:jc w:val="center"/>
              <w:rPr>
                <w:sz w:val="28"/>
                <w:szCs w:val="28"/>
              </w:rPr>
            </w:pPr>
          </w:p>
        </w:tc>
        <w:tc>
          <w:tcPr>
            <w:tcW w:w="1243" w:type="dxa"/>
            <w:vMerge/>
          </w:tcPr>
          <w:p w14:paraId="0DFAFC4B" w14:textId="77777777" w:rsidR="00153657" w:rsidRPr="009D11BB" w:rsidRDefault="00153657" w:rsidP="00153657">
            <w:pPr>
              <w:jc w:val="center"/>
              <w:rPr>
                <w:sz w:val="28"/>
                <w:szCs w:val="28"/>
              </w:rPr>
            </w:pPr>
          </w:p>
        </w:tc>
        <w:tc>
          <w:tcPr>
            <w:tcW w:w="3560" w:type="dxa"/>
            <w:shd w:val="clear" w:color="auto" w:fill="auto"/>
            <w:vAlign w:val="center"/>
          </w:tcPr>
          <w:p w14:paraId="70AD7F57" w14:textId="77777777" w:rsidR="00153657" w:rsidRPr="009D11BB" w:rsidRDefault="00153657" w:rsidP="00153657">
            <w:pPr>
              <w:rPr>
                <w:sz w:val="28"/>
                <w:szCs w:val="28"/>
              </w:rPr>
            </w:pPr>
            <w:r w:rsidRPr="009D11BB">
              <w:rPr>
                <w:sz w:val="28"/>
                <w:szCs w:val="28"/>
              </w:rPr>
              <w:t>Cộng nhẩm, trừ nhẩm</w:t>
            </w:r>
          </w:p>
        </w:tc>
        <w:tc>
          <w:tcPr>
            <w:tcW w:w="850" w:type="dxa"/>
            <w:shd w:val="clear" w:color="auto" w:fill="auto"/>
            <w:vAlign w:val="center"/>
          </w:tcPr>
          <w:p w14:paraId="4AFB325A" w14:textId="77777777" w:rsidR="00153657" w:rsidRPr="009D11BB" w:rsidRDefault="00153657" w:rsidP="00153657">
            <w:pPr>
              <w:jc w:val="center"/>
              <w:rPr>
                <w:sz w:val="24"/>
                <w:szCs w:val="24"/>
              </w:rPr>
            </w:pPr>
            <w:r w:rsidRPr="009D11BB">
              <w:rPr>
                <w:sz w:val="28"/>
                <w:szCs w:val="28"/>
              </w:rPr>
              <w:t>1 tiết</w:t>
            </w:r>
          </w:p>
        </w:tc>
        <w:tc>
          <w:tcPr>
            <w:tcW w:w="3119" w:type="dxa"/>
            <w:shd w:val="clear" w:color="auto" w:fill="auto"/>
            <w:vAlign w:val="center"/>
          </w:tcPr>
          <w:p w14:paraId="21C78961" w14:textId="77777777" w:rsidR="00153657" w:rsidRPr="009D11BB" w:rsidRDefault="00153657" w:rsidP="00153657">
            <w:pPr>
              <w:rPr>
                <w:sz w:val="28"/>
                <w:szCs w:val="28"/>
              </w:rPr>
            </w:pPr>
          </w:p>
        </w:tc>
        <w:tc>
          <w:tcPr>
            <w:tcW w:w="992" w:type="dxa"/>
            <w:shd w:val="clear" w:color="auto" w:fill="auto"/>
            <w:vAlign w:val="center"/>
          </w:tcPr>
          <w:p w14:paraId="7EEE0A2D" w14:textId="77777777" w:rsidR="00153657" w:rsidRPr="009D11BB" w:rsidRDefault="00153657" w:rsidP="00153657">
            <w:pPr>
              <w:jc w:val="center"/>
              <w:rPr>
                <w:sz w:val="28"/>
                <w:szCs w:val="28"/>
              </w:rPr>
            </w:pPr>
          </w:p>
        </w:tc>
      </w:tr>
      <w:tr w:rsidR="00153657" w:rsidRPr="009D11BB" w14:paraId="10E16FD4" w14:textId="77777777" w:rsidTr="003D189D">
        <w:tc>
          <w:tcPr>
            <w:tcW w:w="585" w:type="dxa"/>
            <w:vMerge w:val="restart"/>
            <w:shd w:val="clear" w:color="auto" w:fill="auto"/>
            <w:vAlign w:val="center"/>
          </w:tcPr>
          <w:p w14:paraId="3D95BE47" w14:textId="77777777" w:rsidR="00153657" w:rsidRPr="009D11BB" w:rsidRDefault="00153657" w:rsidP="00153657">
            <w:pPr>
              <w:jc w:val="center"/>
              <w:rPr>
                <w:sz w:val="28"/>
                <w:szCs w:val="28"/>
              </w:rPr>
            </w:pPr>
            <w:r w:rsidRPr="009D11BB">
              <w:rPr>
                <w:sz w:val="28"/>
                <w:szCs w:val="28"/>
              </w:rPr>
              <w:t>2</w:t>
            </w:r>
          </w:p>
        </w:tc>
        <w:tc>
          <w:tcPr>
            <w:tcW w:w="1243" w:type="dxa"/>
            <w:vMerge/>
          </w:tcPr>
          <w:p w14:paraId="34B182F5" w14:textId="77777777" w:rsidR="00153657" w:rsidRPr="009D11BB" w:rsidRDefault="00153657" w:rsidP="00153657">
            <w:pPr>
              <w:jc w:val="center"/>
              <w:rPr>
                <w:sz w:val="28"/>
                <w:szCs w:val="28"/>
              </w:rPr>
            </w:pPr>
          </w:p>
        </w:tc>
        <w:tc>
          <w:tcPr>
            <w:tcW w:w="3560" w:type="dxa"/>
            <w:shd w:val="clear" w:color="auto" w:fill="auto"/>
            <w:vAlign w:val="center"/>
          </w:tcPr>
          <w:p w14:paraId="18F9D0B1" w14:textId="77777777" w:rsidR="00153657" w:rsidRPr="009D11BB" w:rsidRDefault="00153657" w:rsidP="00153657">
            <w:pPr>
              <w:rPr>
                <w:sz w:val="28"/>
                <w:szCs w:val="28"/>
              </w:rPr>
            </w:pPr>
            <w:r w:rsidRPr="009D11BB">
              <w:rPr>
                <w:sz w:val="28"/>
                <w:szCs w:val="28"/>
              </w:rPr>
              <w:t>Tìm số hạng</w:t>
            </w:r>
          </w:p>
        </w:tc>
        <w:tc>
          <w:tcPr>
            <w:tcW w:w="850" w:type="dxa"/>
            <w:shd w:val="clear" w:color="auto" w:fill="auto"/>
          </w:tcPr>
          <w:p w14:paraId="42C7C80E"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05528BF1" w14:textId="77777777" w:rsidR="00153657" w:rsidRPr="009D11BB" w:rsidRDefault="00153657" w:rsidP="00153657">
            <w:pPr>
              <w:rPr>
                <w:sz w:val="28"/>
                <w:szCs w:val="28"/>
              </w:rPr>
            </w:pPr>
          </w:p>
        </w:tc>
        <w:tc>
          <w:tcPr>
            <w:tcW w:w="992" w:type="dxa"/>
            <w:shd w:val="clear" w:color="auto" w:fill="auto"/>
            <w:vAlign w:val="center"/>
          </w:tcPr>
          <w:p w14:paraId="4ACF61A2" w14:textId="77777777" w:rsidR="00153657" w:rsidRPr="009D11BB" w:rsidRDefault="00153657" w:rsidP="00153657">
            <w:pPr>
              <w:jc w:val="center"/>
              <w:rPr>
                <w:sz w:val="28"/>
                <w:szCs w:val="28"/>
              </w:rPr>
            </w:pPr>
          </w:p>
        </w:tc>
      </w:tr>
      <w:tr w:rsidR="00153657" w:rsidRPr="009D11BB" w14:paraId="6EA7F350" w14:textId="77777777" w:rsidTr="003D189D">
        <w:tc>
          <w:tcPr>
            <w:tcW w:w="585" w:type="dxa"/>
            <w:vMerge/>
            <w:shd w:val="clear" w:color="auto" w:fill="auto"/>
            <w:vAlign w:val="center"/>
          </w:tcPr>
          <w:p w14:paraId="338BC1AD" w14:textId="77777777" w:rsidR="00153657" w:rsidRPr="009D11BB" w:rsidRDefault="00153657" w:rsidP="00153657">
            <w:pPr>
              <w:jc w:val="center"/>
              <w:rPr>
                <w:sz w:val="28"/>
                <w:szCs w:val="28"/>
              </w:rPr>
            </w:pPr>
          </w:p>
        </w:tc>
        <w:tc>
          <w:tcPr>
            <w:tcW w:w="1243" w:type="dxa"/>
            <w:vMerge/>
          </w:tcPr>
          <w:p w14:paraId="1391E364" w14:textId="77777777" w:rsidR="00153657" w:rsidRPr="009D11BB" w:rsidRDefault="00153657" w:rsidP="00153657">
            <w:pPr>
              <w:jc w:val="center"/>
              <w:rPr>
                <w:sz w:val="28"/>
                <w:szCs w:val="28"/>
              </w:rPr>
            </w:pPr>
          </w:p>
        </w:tc>
        <w:tc>
          <w:tcPr>
            <w:tcW w:w="3560" w:type="dxa"/>
            <w:shd w:val="clear" w:color="auto" w:fill="auto"/>
            <w:vAlign w:val="center"/>
          </w:tcPr>
          <w:p w14:paraId="5ECD2920" w14:textId="77777777" w:rsidR="00153657" w:rsidRPr="009D11BB" w:rsidRDefault="00153657" w:rsidP="00153657">
            <w:pPr>
              <w:rPr>
                <w:sz w:val="28"/>
                <w:szCs w:val="28"/>
              </w:rPr>
            </w:pPr>
            <w:r w:rsidRPr="009D11BB">
              <w:rPr>
                <w:sz w:val="28"/>
                <w:szCs w:val="28"/>
              </w:rPr>
              <w:t>Tìm số bị trừ, tìm số trừ</w:t>
            </w:r>
          </w:p>
        </w:tc>
        <w:tc>
          <w:tcPr>
            <w:tcW w:w="850" w:type="dxa"/>
            <w:shd w:val="clear" w:color="auto" w:fill="auto"/>
          </w:tcPr>
          <w:p w14:paraId="7FAF9A7F"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0EC6ED3B" w14:textId="77777777" w:rsidR="00153657" w:rsidRPr="009D11BB" w:rsidRDefault="00153657" w:rsidP="00153657">
            <w:pPr>
              <w:rPr>
                <w:sz w:val="28"/>
                <w:szCs w:val="28"/>
              </w:rPr>
            </w:pPr>
          </w:p>
        </w:tc>
        <w:tc>
          <w:tcPr>
            <w:tcW w:w="992" w:type="dxa"/>
            <w:shd w:val="clear" w:color="auto" w:fill="auto"/>
            <w:vAlign w:val="center"/>
          </w:tcPr>
          <w:p w14:paraId="0087A3EA" w14:textId="77777777" w:rsidR="00153657" w:rsidRPr="009D11BB" w:rsidRDefault="00153657" w:rsidP="00153657">
            <w:pPr>
              <w:jc w:val="center"/>
              <w:rPr>
                <w:sz w:val="28"/>
                <w:szCs w:val="28"/>
              </w:rPr>
            </w:pPr>
          </w:p>
        </w:tc>
      </w:tr>
      <w:tr w:rsidR="00153657" w:rsidRPr="009D11BB" w14:paraId="2CD75E5A" w14:textId="77777777" w:rsidTr="003D189D">
        <w:tc>
          <w:tcPr>
            <w:tcW w:w="585" w:type="dxa"/>
            <w:vMerge/>
            <w:shd w:val="clear" w:color="auto" w:fill="auto"/>
            <w:vAlign w:val="center"/>
          </w:tcPr>
          <w:p w14:paraId="3C2E43D1" w14:textId="77777777" w:rsidR="00153657" w:rsidRPr="009D11BB" w:rsidRDefault="00153657" w:rsidP="00153657">
            <w:pPr>
              <w:jc w:val="center"/>
              <w:rPr>
                <w:sz w:val="28"/>
                <w:szCs w:val="28"/>
              </w:rPr>
            </w:pPr>
          </w:p>
        </w:tc>
        <w:tc>
          <w:tcPr>
            <w:tcW w:w="1243" w:type="dxa"/>
            <w:vMerge/>
          </w:tcPr>
          <w:p w14:paraId="55EC82C4" w14:textId="77777777" w:rsidR="00153657" w:rsidRPr="009D11BB" w:rsidRDefault="00153657" w:rsidP="00153657">
            <w:pPr>
              <w:jc w:val="center"/>
              <w:rPr>
                <w:sz w:val="28"/>
                <w:szCs w:val="28"/>
              </w:rPr>
            </w:pPr>
          </w:p>
        </w:tc>
        <w:tc>
          <w:tcPr>
            <w:tcW w:w="3560" w:type="dxa"/>
            <w:shd w:val="clear" w:color="auto" w:fill="auto"/>
            <w:vAlign w:val="center"/>
          </w:tcPr>
          <w:p w14:paraId="6D616ADF" w14:textId="77777777" w:rsidR="00153657" w:rsidRPr="009D11BB" w:rsidRDefault="00153657" w:rsidP="00153657">
            <w:pPr>
              <w:rPr>
                <w:sz w:val="28"/>
                <w:szCs w:val="28"/>
              </w:rPr>
            </w:pPr>
            <w:r w:rsidRPr="009D11BB">
              <w:rPr>
                <w:sz w:val="28"/>
                <w:szCs w:val="28"/>
              </w:rPr>
              <w:t>Ôn tập phép nhân</w:t>
            </w:r>
          </w:p>
        </w:tc>
        <w:tc>
          <w:tcPr>
            <w:tcW w:w="850" w:type="dxa"/>
            <w:shd w:val="clear" w:color="auto" w:fill="auto"/>
          </w:tcPr>
          <w:p w14:paraId="4D4DECC4" w14:textId="77777777" w:rsidR="00153657" w:rsidRPr="009D11BB" w:rsidRDefault="00153657" w:rsidP="00153657">
            <w:pPr>
              <w:jc w:val="center"/>
              <w:rPr>
                <w:sz w:val="24"/>
                <w:szCs w:val="24"/>
              </w:rPr>
            </w:pPr>
            <w:r w:rsidRPr="009D11BB">
              <w:rPr>
                <w:sz w:val="28"/>
                <w:szCs w:val="28"/>
              </w:rPr>
              <w:t>1 tiết</w:t>
            </w:r>
          </w:p>
        </w:tc>
        <w:tc>
          <w:tcPr>
            <w:tcW w:w="3119" w:type="dxa"/>
            <w:shd w:val="clear" w:color="auto" w:fill="auto"/>
            <w:vAlign w:val="center"/>
          </w:tcPr>
          <w:p w14:paraId="4180E981" w14:textId="77777777" w:rsidR="00153657" w:rsidRPr="009D11BB" w:rsidRDefault="00153657" w:rsidP="00153657">
            <w:pPr>
              <w:rPr>
                <w:sz w:val="28"/>
                <w:szCs w:val="28"/>
              </w:rPr>
            </w:pPr>
          </w:p>
        </w:tc>
        <w:tc>
          <w:tcPr>
            <w:tcW w:w="992" w:type="dxa"/>
            <w:shd w:val="clear" w:color="auto" w:fill="auto"/>
            <w:vAlign w:val="center"/>
          </w:tcPr>
          <w:p w14:paraId="098ACC96" w14:textId="77777777" w:rsidR="00153657" w:rsidRPr="009D11BB" w:rsidRDefault="00153657" w:rsidP="00153657">
            <w:pPr>
              <w:jc w:val="center"/>
              <w:rPr>
                <w:sz w:val="28"/>
                <w:szCs w:val="28"/>
              </w:rPr>
            </w:pPr>
          </w:p>
        </w:tc>
      </w:tr>
      <w:tr w:rsidR="00153657" w:rsidRPr="009D11BB" w14:paraId="6DCC4E0B" w14:textId="77777777" w:rsidTr="003D189D">
        <w:tc>
          <w:tcPr>
            <w:tcW w:w="585" w:type="dxa"/>
            <w:vMerge/>
            <w:shd w:val="clear" w:color="auto" w:fill="auto"/>
            <w:vAlign w:val="center"/>
          </w:tcPr>
          <w:p w14:paraId="5D4B5D96" w14:textId="77777777" w:rsidR="00153657" w:rsidRPr="009D11BB" w:rsidRDefault="00153657" w:rsidP="00153657">
            <w:pPr>
              <w:jc w:val="center"/>
              <w:rPr>
                <w:sz w:val="28"/>
                <w:szCs w:val="28"/>
              </w:rPr>
            </w:pPr>
          </w:p>
        </w:tc>
        <w:tc>
          <w:tcPr>
            <w:tcW w:w="1243" w:type="dxa"/>
            <w:vMerge/>
          </w:tcPr>
          <w:p w14:paraId="2F523ADB" w14:textId="77777777" w:rsidR="00153657" w:rsidRPr="009D11BB" w:rsidRDefault="00153657" w:rsidP="00153657">
            <w:pPr>
              <w:jc w:val="center"/>
              <w:rPr>
                <w:sz w:val="28"/>
                <w:szCs w:val="28"/>
              </w:rPr>
            </w:pPr>
          </w:p>
        </w:tc>
        <w:tc>
          <w:tcPr>
            <w:tcW w:w="3560" w:type="dxa"/>
            <w:shd w:val="clear" w:color="auto" w:fill="auto"/>
            <w:vAlign w:val="center"/>
          </w:tcPr>
          <w:p w14:paraId="00A8A49A" w14:textId="77777777" w:rsidR="00153657" w:rsidRPr="009D11BB" w:rsidRDefault="00153657" w:rsidP="00153657">
            <w:pPr>
              <w:rPr>
                <w:sz w:val="28"/>
                <w:szCs w:val="28"/>
              </w:rPr>
            </w:pPr>
            <w:r w:rsidRPr="009D11BB">
              <w:rPr>
                <w:sz w:val="28"/>
                <w:szCs w:val="28"/>
              </w:rPr>
              <w:t>Ôn tập phép chia</w:t>
            </w:r>
          </w:p>
        </w:tc>
        <w:tc>
          <w:tcPr>
            <w:tcW w:w="850" w:type="dxa"/>
            <w:shd w:val="clear" w:color="auto" w:fill="auto"/>
          </w:tcPr>
          <w:p w14:paraId="60BF4E88"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2634A627" w14:textId="77777777" w:rsidR="00153657" w:rsidRPr="009D11BB" w:rsidRDefault="00153657" w:rsidP="00153657">
            <w:pPr>
              <w:rPr>
                <w:sz w:val="28"/>
                <w:szCs w:val="28"/>
              </w:rPr>
            </w:pPr>
          </w:p>
        </w:tc>
        <w:tc>
          <w:tcPr>
            <w:tcW w:w="992" w:type="dxa"/>
            <w:shd w:val="clear" w:color="auto" w:fill="auto"/>
            <w:vAlign w:val="center"/>
          </w:tcPr>
          <w:p w14:paraId="4CD6F6F1" w14:textId="77777777" w:rsidR="00153657" w:rsidRPr="009D11BB" w:rsidRDefault="00153657" w:rsidP="00153657">
            <w:pPr>
              <w:jc w:val="center"/>
              <w:rPr>
                <w:sz w:val="28"/>
                <w:szCs w:val="28"/>
              </w:rPr>
            </w:pPr>
          </w:p>
        </w:tc>
      </w:tr>
      <w:tr w:rsidR="00153657" w:rsidRPr="009D11BB" w14:paraId="52534209" w14:textId="77777777" w:rsidTr="003D189D">
        <w:tc>
          <w:tcPr>
            <w:tcW w:w="585" w:type="dxa"/>
            <w:vMerge/>
            <w:shd w:val="clear" w:color="auto" w:fill="auto"/>
            <w:vAlign w:val="center"/>
          </w:tcPr>
          <w:p w14:paraId="51DAFBAC" w14:textId="77777777" w:rsidR="00153657" w:rsidRPr="009D11BB" w:rsidRDefault="00153657" w:rsidP="00153657">
            <w:pPr>
              <w:jc w:val="center"/>
              <w:rPr>
                <w:sz w:val="28"/>
                <w:szCs w:val="28"/>
              </w:rPr>
            </w:pPr>
          </w:p>
        </w:tc>
        <w:tc>
          <w:tcPr>
            <w:tcW w:w="1243" w:type="dxa"/>
            <w:vMerge/>
          </w:tcPr>
          <w:p w14:paraId="58F5E31A" w14:textId="77777777" w:rsidR="00153657" w:rsidRPr="009D11BB" w:rsidRDefault="00153657" w:rsidP="00153657">
            <w:pPr>
              <w:jc w:val="center"/>
              <w:rPr>
                <w:sz w:val="28"/>
                <w:szCs w:val="28"/>
              </w:rPr>
            </w:pPr>
          </w:p>
        </w:tc>
        <w:tc>
          <w:tcPr>
            <w:tcW w:w="3560" w:type="dxa"/>
            <w:shd w:val="clear" w:color="auto" w:fill="auto"/>
            <w:vAlign w:val="center"/>
          </w:tcPr>
          <w:p w14:paraId="6C1652AE" w14:textId="77777777" w:rsidR="00153657" w:rsidRPr="009D11BB" w:rsidRDefault="00153657" w:rsidP="00153657">
            <w:pPr>
              <w:rPr>
                <w:sz w:val="28"/>
                <w:szCs w:val="28"/>
              </w:rPr>
            </w:pPr>
            <w:r w:rsidRPr="009D11BB">
              <w:rPr>
                <w:sz w:val="28"/>
                <w:szCs w:val="28"/>
              </w:rPr>
              <w:t>Tìm thừa số</w:t>
            </w:r>
          </w:p>
        </w:tc>
        <w:tc>
          <w:tcPr>
            <w:tcW w:w="850" w:type="dxa"/>
            <w:shd w:val="clear" w:color="auto" w:fill="auto"/>
            <w:vAlign w:val="center"/>
          </w:tcPr>
          <w:p w14:paraId="2F6ECF2E" w14:textId="77777777" w:rsidR="00153657" w:rsidRPr="009D11BB" w:rsidRDefault="00153657" w:rsidP="00153657">
            <w:pPr>
              <w:jc w:val="center"/>
              <w:rPr>
                <w:sz w:val="24"/>
                <w:szCs w:val="24"/>
              </w:rPr>
            </w:pPr>
            <w:r w:rsidRPr="009D11BB">
              <w:rPr>
                <w:sz w:val="28"/>
                <w:szCs w:val="28"/>
              </w:rPr>
              <w:t>1 tiết</w:t>
            </w:r>
          </w:p>
        </w:tc>
        <w:tc>
          <w:tcPr>
            <w:tcW w:w="3119" w:type="dxa"/>
            <w:shd w:val="clear" w:color="auto" w:fill="auto"/>
            <w:vAlign w:val="center"/>
          </w:tcPr>
          <w:p w14:paraId="490ED5D4" w14:textId="77777777" w:rsidR="00153657" w:rsidRPr="009D11BB" w:rsidRDefault="00153657" w:rsidP="00153657">
            <w:pPr>
              <w:rPr>
                <w:sz w:val="28"/>
                <w:szCs w:val="28"/>
              </w:rPr>
            </w:pPr>
          </w:p>
        </w:tc>
        <w:tc>
          <w:tcPr>
            <w:tcW w:w="992" w:type="dxa"/>
            <w:shd w:val="clear" w:color="auto" w:fill="auto"/>
            <w:vAlign w:val="center"/>
          </w:tcPr>
          <w:p w14:paraId="592DEFBE" w14:textId="77777777" w:rsidR="00153657" w:rsidRPr="009D11BB" w:rsidRDefault="00153657" w:rsidP="00153657">
            <w:pPr>
              <w:jc w:val="center"/>
              <w:rPr>
                <w:sz w:val="28"/>
                <w:szCs w:val="28"/>
              </w:rPr>
            </w:pPr>
          </w:p>
        </w:tc>
      </w:tr>
      <w:tr w:rsidR="00153657" w:rsidRPr="009D11BB" w14:paraId="55F7769F" w14:textId="77777777" w:rsidTr="003D189D">
        <w:tc>
          <w:tcPr>
            <w:tcW w:w="585" w:type="dxa"/>
            <w:vMerge w:val="restart"/>
            <w:shd w:val="clear" w:color="auto" w:fill="auto"/>
            <w:vAlign w:val="center"/>
          </w:tcPr>
          <w:p w14:paraId="5F193054" w14:textId="77777777" w:rsidR="00153657" w:rsidRPr="009D11BB" w:rsidRDefault="00153657" w:rsidP="00153657">
            <w:pPr>
              <w:jc w:val="center"/>
              <w:rPr>
                <w:sz w:val="28"/>
                <w:szCs w:val="28"/>
              </w:rPr>
            </w:pPr>
            <w:r w:rsidRPr="009D11BB">
              <w:rPr>
                <w:sz w:val="28"/>
                <w:szCs w:val="28"/>
              </w:rPr>
              <w:t>3</w:t>
            </w:r>
          </w:p>
        </w:tc>
        <w:tc>
          <w:tcPr>
            <w:tcW w:w="1243" w:type="dxa"/>
            <w:vMerge/>
          </w:tcPr>
          <w:p w14:paraId="645FF748" w14:textId="77777777" w:rsidR="00153657" w:rsidRPr="009D11BB" w:rsidRDefault="00153657" w:rsidP="00153657">
            <w:pPr>
              <w:jc w:val="center"/>
              <w:rPr>
                <w:sz w:val="28"/>
                <w:szCs w:val="28"/>
              </w:rPr>
            </w:pPr>
          </w:p>
        </w:tc>
        <w:tc>
          <w:tcPr>
            <w:tcW w:w="3560" w:type="dxa"/>
            <w:shd w:val="clear" w:color="auto" w:fill="auto"/>
            <w:vAlign w:val="center"/>
          </w:tcPr>
          <w:p w14:paraId="509E6D28" w14:textId="77777777" w:rsidR="00153657" w:rsidRPr="009D11BB" w:rsidRDefault="00153657" w:rsidP="00153657">
            <w:pPr>
              <w:rPr>
                <w:sz w:val="28"/>
                <w:szCs w:val="28"/>
              </w:rPr>
            </w:pPr>
            <w:r w:rsidRPr="009D11BB">
              <w:rPr>
                <w:sz w:val="28"/>
                <w:szCs w:val="28"/>
              </w:rPr>
              <w:t>Tìm số bị chia, tìm số chia</w:t>
            </w:r>
          </w:p>
        </w:tc>
        <w:tc>
          <w:tcPr>
            <w:tcW w:w="850" w:type="dxa"/>
            <w:shd w:val="clear" w:color="auto" w:fill="auto"/>
            <w:vAlign w:val="center"/>
          </w:tcPr>
          <w:p w14:paraId="68CE75DD"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538C936C" w14:textId="77777777" w:rsidR="00153657" w:rsidRPr="009D11BB" w:rsidRDefault="00153657" w:rsidP="00153657">
            <w:pPr>
              <w:rPr>
                <w:sz w:val="28"/>
                <w:szCs w:val="28"/>
              </w:rPr>
            </w:pPr>
          </w:p>
        </w:tc>
        <w:tc>
          <w:tcPr>
            <w:tcW w:w="992" w:type="dxa"/>
            <w:shd w:val="clear" w:color="auto" w:fill="auto"/>
            <w:vAlign w:val="center"/>
          </w:tcPr>
          <w:p w14:paraId="530084E7" w14:textId="77777777" w:rsidR="00153657" w:rsidRPr="009D11BB" w:rsidRDefault="00153657" w:rsidP="00153657">
            <w:pPr>
              <w:jc w:val="center"/>
              <w:rPr>
                <w:sz w:val="28"/>
                <w:szCs w:val="28"/>
              </w:rPr>
            </w:pPr>
          </w:p>
        </w:tc>
      </w:tr>
      <w:tr w:rsidR="00153657" w:rsidRPr="009D11BB" w14:paraId="385DD42C" w14:textId="77777777" w:rsidTr="003D189D">
        <w:tc>
          <w:tcPr>
            <w:tcW w:w="585" w:type="dxa"/>
            <w:vMerge/>
            <w:shd w:val="clear" w:color="auto" w:fill="auto"/>
            <w:vAlign w:val="center"/>
          </w:tcPr>
          <w:p w14:paraId="118E9066" w14:textId="77777777" w:rsidR="00153657" w:rsidRPr="009D11BB" w:rsidRDefault="00153657" w:rsidP="00153657">
            <w:pPr>
              <w:jc w:val="center"/>
              <w:rPr>
                <w:sz w:val="28"/>
                <w:szCs w:val="28"/>
              </w:rPr>
            </w:pPr>
          </w:p>
        </w:tc>
        <w:tc>
          <w:tcPr>
            <w:tcW w:w="1243" w:type="dxa"/>
            <w:vMerge/>
          </w:tcPr>
          <w:p w14:paraId="25465C58" w14:textId="77777777" w:rsidR="00153657" w:rsidRPr="009D11BB" w:rsidRDefault="00153657" w:rsidP="00153657">
            <w:pPr>
              <w:jc w:val="center"/>
              <w:rPr>
                <w:sz w:val="28"/>
                <w:szCs w:val="28"/>
              </w:rPr>
            </w:pPr>
          </w:p>
        </w:tc>
        <w:tc>
          <w:tcPr>
            <w:tcW w:w="3560" w:type="dxa"/>
            <w:shd w:val="clear" w:color="auto" w:fill="auto"/>
            <w:vAlign w:val="center"/>
          </w:tcPr>
          <w:p w14:paraId="175153CB" w14:textId="77777777" w:rsidR="00153657" w:rsidRPr="009D11BB" w:rsidRDefault="00153657" w:rsidP="00153657">
            <w:pPr>
              <w:rPr>
                <w:sz w:val="28"/>
                <w:szCs w:val="28"/>
              </w:rPr>
            </w:pPr>
            <w:r w:rsidRPr="009D11BB">
              <w:rPr>
                <w:sz w:val="28"/>
                <w:szCs w:val="28"/>
              </w:rPr>
              <w:t>Em làm được những gì?(tiết 1)</w:t>
            </w:r>
          </w:p>
        </w:tc>
        <w:tc>
          <w:tcPr>
            <w:tcW w:w="850" w:type="dxa"/>
            <w:vMerge w:val="restart"/>
            <w:shd w:val="clear" w:color="auto" w:fill="auto"/>
            <w:vAlign w:val="center"/>
          </w:tcPr>
          <w:p w14:paraId="26085296" w14:textId="77777777" w:rsidR="00153657" w:rsidRPr="009D11BB" w:rsidRDefault="00153657" w:rsidP="00153657">
            <w:pPr>
              <w:jc w:val="center"/>
              <w:rPr>
                <w:sz w:val="24"/>
                <w:szCs w:val="24"/>
              </w:rPr>
            </w:pPr>
            <w:r w:rsidRPr="009D11BB">
              <w:rPr>
                <w:sz w:val="28"/>
                <w:szCs w:val="28"/>
              </w:rPr>
              <w:t>2 tiết</w:t>
            </w:r>
          </w:p>
        </w:tc>
        <w:tc>
          <w:tcPr>
            <w:tcW w:w="3119" w:type="dxa"/>
            <w:shd w:val="clear" w:color="auto" w:fill="auto"/>
            <w:vAlign w:val="center"/>
          </w:tcPr>
          <w:p w14:paraId="2855150B" w14:textId="77777777" w:rsidR="00153657" w:rsidRPr="009D11BB" w:rsidRDefault="00153657" w:rsidP="00153657">
            <w:pPr>
              <w:rPr>
                <w:sz w:val="28"/>
                <w:szCs w:val="28"/>
              </w:rPr>
            </w:pPr>
          </w:p>
        </w:tc>
        <w:tc>
          <w:tcPr>
            <w:tcW w:w="992" w:type="dxa"/>
            <w:shd w:val="clear" w:color="auto" w:fill="auto"/>
            <w:vAlign w:val="center"/>
          </w:tcPr>
          <w:p w14:paraId="63150496" w14:textId="77777777" w:rsidR="00153657" w:rsidRPr="009D11BB" w:rsidRDefault="00153657" w:rsidP="00153657">
            <w:pPr>
              <w:jc w:val="center"/>
              <w:rPr>
                <w:sz w:val="28"/>
                <w:szCs w:val="28"/>
              </w:rPr>
            </w:pPr>
          </w:p>
        </w:tc>
      </w:tr>
      <w:tr w:rsidR="00153657" w:rsidRPr="009D11BB" w14:paraId="0060CDBF" w14:textId="77777777" w:rsidTr="003D189D">
        <w:tc>
          <w:tcPr>
            <w:tcW w:w="585" w:type="dxa"/>
            <w:vMerge/>
            <w:shd w:val="clear" w:color="auto" w:fill="auto"/>
            <w:vAlign w:val="center"/>
          </w:tcPr>
          <w:p w14:paraId="02A1621F" w14:textId="77777777" w:rsidR="00153657" w:rsidRPr="009D11BB" w:rsidRDefault="00153657" w:rsidP="00153657">
            <w:pPr>
              <w:jc w:val="center"/>
              <w:rPr>
                <w:sz w:val="28"/>
                <w:szCs w:val="28"/>
              </w:rPr>
            </w:pPr>
          </w:p>
        </w:tc>
        <w:tc>
          <w:tcPr>
            <w:tcW w:w="1243" w:type="dxa"/>
            <w:vMerge/>
          </w:tcPr>
          <w:p w14:paraId="043DF357" w14:textId="77777777" w:rsidR="00153657" w:rsidRPr="009D11BB" w:rsidRDefault="00153657" w:rsidP="00153657">
            <w:pPr>
              <w:jc w:val="center"/>
              <w:rPr>
                <w:sz w:val="28"/>
                <w:szCs w:val="28"/>
              </w:rPr>
            </w:pPr>
          </w:p>
        </w:tc>
        <w:tc>
          <w:tcPr>
            <w:tcW w:w="3560" w:type="dxa"/>
            <w:shd w:val="clear" w:color="auto" w:fill="auto"/>
            <w:vAlign w:val="center"/>
          </w:tcPr>
          <w:p w14:paraId="57AD0D4C" w14:textId="77777777" w:rsidR="00153657" w:rsidRPr="009D11BB" w:rsidRDefault="00153657" w:rsidP="00153657">
            <w:pPr>
              <w:rPr>
                <w:sz w:val="28"/>
                <w:szCs w:val="28"/>
              </w:rPr>
            </w:pPr>
            <w:r w:rsidRPr="009D11BB">
              <w:rPr>
                <w:sz w:val="28"/>
                <w:szCs w:val="28"/>
              </w:rPr>
              <w:t>Em làm được những gì?(tiết 2)</w:t>
            </w:r>
          </w:p>
        </w:tc>
        <w:tc>
          <w:tcPr>
            <w:tcW w:w="850" w:type="dxa"/>
            <w:vMerge/>
            <w:shd w:val="clear" w:color="auto" w:fill="auto"/>
            <w:vAlign w:val="center"/>
          </w:tcPr>
          <w:p w14:paraId="24E41264" w14:textId="77777777" w:rsidR="00153657" w:rsidRPr="009D11BB" w:rsidRDefault="00153657" w:rsidP="00153657">
            <w:pPr>
              <w:jc w:val="center"/>
              <w:rPr>
                <w:sz w:val="28"/>
                <w:szCs w:val="28"/>
              </w:rPr>
            </w:pPr>
          </w:p>
        </w:tc>
        <w:tc>
          <w:tcPr>
            <w:tcW w:w="3119" w:type="dxa"/>
            <w:shd w:val="clear" w:color="auto" w:fill="auto"/>
            <w:vAlign w:val="center"/>
          </w:tcPr>
          <w:p w14:paraId="5CA23F33" w14:textId="77777777" w:rsidR="00153657" w:rsidRPr="009D11BB" w:rsidRDefault="00153657" w:rsidP="00153657">
            <w:pPr>
              <w:rPr>
                <w:sz w:val="28"/>
                <w:szCs w:val="28"/>
              </w:rPr>
            </w:pPr>
          </w:p>
        </w:tc>
        <w:tc>
          <w:tcPr>
            <w:tcW w:w="992" w:type="dxa"/>
            <w:shd w:val="clear" w:color="auto" w:fill="auto"/>
            <w:vAlign w:val="center"/>
          </w:tcPr>
          <w:p w14:paraId="575F5C32" w14:textId="77777777" w:rsidR="00153657" w:rsidRPr="009D11BB" w:rsidRDefault="00153657" w:rsidP="00153657">
            <w:pPr>
              <w:jc w:val="center"/>
              <w:rPr>
                <w:sz w:val="28"/>
                <w:szCs w:val="28"/>
              </w:rPr>
            </w:pPr>
          </w:p>
        </w:tc>
      </w:tr>
      <w:tr w:rsidR="00153657" w:rsidRPr="009D11BB" w14:paraId="7E73E756" w14:textId="77777777" w:rsidTr="003D189D">
        <w:tc>
          <w:tcPr>
            <w:tcW w:w="585" w:type="dxa"/>
            <w:vMerge/>
            <w:shd w:val="clear" w:color="auto" w:fill="auto"/>
            <w:vAlign w:val="center"/>
          </w:tcPr>
          <w:p w14:paraId="1CC1DB3A" w14:textId="77777777" w:rsidR="00153657" w:rsidRPr="009D11BB" w:rsidRDefault="00153657" w:rsidP="00153657">
            <w:pPr>
              <w:jc w:val="center"/>
              <w:rPr>
                <w:sz w:val="28"/>
                <w:szCs w:val="28"/>
              </w:rPr>
            </w:pPr>
          </w:p>
        </w:tc>
        <w:tc>
          <w:tcPr>
            <w:tcW w:w="1243" w:type="dxa"/>
            <w:vMerge/>
          </w:tcPr>
          <w:p w14:paraId="5403F472" w14:textId="77777777" w:rsidR="00153657" w:rsidRPr="009D11BB" w:rsidRDefault="00153657" w:rsidP="00153657">
            <w:pPr>
              <w:jc w:val="center"/>
              <w:rPr>
                <w:sz w:val="28"/>
                <w:szCs w:val="28"/>
              </w:rPr>
            </w:pPr>
          </w:p>
        </w:tc>
        <w:tc>
          <w:tcPr>
            <w:tcW w:w="3560" w:type="dxa"/>
            <w:shd w:val="clear" w:color="auto" w:fill="auto"/>
            <w:vAlign w:val="center"/>
          </w:tcPr>
          <w:p w14:paraId="36C5A05E" w14:textId="77777777" w:rsidR="00153657" w:rsidRPr="009D11BB" w:rsidRDefault="00153657" w:rsidP="00153657">
            <w:pPr>
              <w:rPr>
                <w:sz w:val="28"/>
                <w:szCs w:val="28"/>
              </w:rPr>
            </w:pPr>
            <w:r w:rsidRPr="009D11BB">
              <w:rPr>
                <w:sz w:val="28"/>
                <w:szCs w:val="28"/>
              </w:rPr>
              <w:t>Mi-li-mét (tiết 1)</w:t>
            </w:r>
          </w:p>
        </w:tc>
        <w:tc>
          <w:tcPr>
            <w:tcW w:w="850" w:type="dxa"/>
            <w:vMerge w:val="restart"/>
            <w:shd w:val="clear" w:color="auto" w:fill="auto"/>
            <w:vAlign w:val="center"/>
          </w:tcPr>
          <w:p w14:paraId="56A5FFA7"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394D8AC7" w14:textId="77777777" w:rsidR="00153657" w:rsidRPr="009D11BB" w:rsidRDefault="00153657" w:rsidP="00153657">
            <w:pPr>
              <w:rPr>
                <w:sz w:val="28"/>
                <w:szCs w:val="28"/>
              </w:rPr>
            </w:pPr>
          </w:p>
        </w:tc>
        <w:tc>
          <w:tcPr>
            <w:tcW w:w="992" w:type="dxa"/>
            <w:shd w:val="clear" w:color="auto" w:fill="auto"/>
            <w:vAlign w:val="center"/>
          </w:tcPr>
          <w:p w14:paraId="6ED1B75A" w14:textId="77777777" w:rsidR="00153657" w:rsidRPr="009D11BB" w:rsidRDefault="00153657" w:rsidP="00153657">
            <w:pPr>
              <w:jc w:val="center"/>
              <w:rPr>
                <w:sz w:val="28"/>
                <w:szCs w:val="28"/>
              </w:rPr>
            </w:pPr>
          </w:p>
        </w:tc>
      </w:tr>
      <w:tr w:rsidR="00153657" w:rsidRPr="009D11BB" w14:paraId="449398E3" w14:textId="77777777" w:rsidTr="003D189D">
        <w:tc>
          <w:tcPr>
            <w:tcW w:w="585" w:type="dxa"/>
            <w:vMerge/>
            <w:shd w:val="clear" w:color="auto" w:fill="auto"/>
            <w:vAlign w:val="center"/>
          </w:tcPr>
          <w:p w14:paraId="3F7EC0F5" w14:textId="77777777" w:rsidR="00153657" w:rsidRPr="009D11BB" w:rsidRDefault="00153657" w:rsidP="00153657">
            <w:pPr>
              <w:jc w:val="center"/>
              <w:rPr>
                <w:sz w:val="28"/>
                <w:szCs w:val="28"/>
              </w:rPr>
            </w:pPr>
          </w:p>
        </w:tc>
        <w:tc>
          <w:tcPr>
            <w:tcW w:w="1243" w:type="dxa"/>
            <w:vMerge/>
          </w:tcPr>
          <w:p w14:paraId="7CBD5470" w14:textId="77777777" w:rsidR="00153657" w:rsidRPr="009D11BB" w:rsidRDefault="00153657" w:rsidP="00153657">
            <w:pPr>
              <w:jc w:val="center"/>
              <w:rPr>
                <w:sz w:val="28"/>
                <w:szCs w:val="28"/>
              </w:rPr>
            </w:pPr>
          </w:p>
        </w:tc>
        <w:tc>
          <w:tcPr>
            <w:tcW w:w="3560" w:type="dxa"/>
            <w:shd w:val="clear" w:color="auto" w:fill="auto"/>
            <w:vAlign w:val="center"/>
          </w:tcPr>
          <w:p w14:paraId="065D39F0" w14:textId="77777777" w:rsidR="00153657" w:rsidRPr="009D11BB" w:rsidRDefault="00153657" w:rsidP="00153657">
            <w:pPr>
              <w:rPr>
                <w:sz w:val="28"/>
                <w:szCs w:val="28"/>
              </w:rPr>
            </w:pPr>
            <w:r w:rsidRPr="009D11BB">
              <w:rPr>
                <w:sz w:val="28"/>
                <w:szCs w:val="28"/>
              </w:rPr>
              <w:t>Mi-li-mét (tiết 2)</w:t>
            </w:r>
          </w:p>
        </w:tc>
        <w:tc>
          <w:tcPr>
            <w:tcW w:w="850" w:type="dxa"/>
            <w:vMerge/>
            <w:shd w:val="clear" w:color="auto" w:fill="auto"/>
            <w:vAlign w:val="center"/>
          </w:tcPr>
          <w:p w14:paraId="4184595F" w14:textId="77777777" w:rsidR="00153657" w:rsidRPr="009D11BB" w:rsidRDefault="00153657" w:rsidP="00153657">
            <w:pPr>
              <w:jc w:val="center"/>
              <w:rPr>
                <w:sz w:val="24"/>
                <w:szCs w:val="24"/>
              </w:rPr>
            </w:pPr>
          </w:p>
        </w:tc>
        <w:tc>
          <w:tcPr>
            <w:tcW w:w="3119" w:type="dxa"/>
            <w:shd w:val="clear" w:color="auto" w:fill="auto"/>
            <w:vAlign w:val="center"/>
          </w:tcPr>
          <w:p w14:paraId="0D65594C" w14:textId="77777777" w:rsidR="00153657" w:rsidRPr="009D11BB" w:rsidRDefault="00153657" w:rsidP="00153657">
            <w:pPr>
              <w:rPr>
                <w:sz w:val="28"/>
                <w:szCs w:val="28"/>
              </w:rPr>
            </w:pPr>
          </w:p>
        </w:tc>
        <w:tc>
          <w:tcPr>
            <w:tcW w:w="992" w:type="dxa"/>
            <w:shd w:val="clear" w:color="auto" w:fill="auto"/>
            <w:vAlign w:val="center"/>
          </w:tcPr>
          <w:p w14:paraId="041F6C8A" w14:textId="77777777" w:rsidR="00153657" w:rsidRPr="009D11BB" w:rsidRDefault="00153657" w:rsidP="00153657">
            <w:pPr>
              <w:jc w:val="center"/>
              <w:rPr>
                <w:sz w:val="28"/>
                <w:szCs w:val="28"/>
              </w:rPr>
            </w:pPr>
          </w:p>
        </w:tc>
      </w:tr>
      <w:tr w:rsidR="00153657" w:rsidRPr="009D11BB" w14:paraId="66156B49" w14:textId="77777777" w:rsidTr="003D189D">
        <w:tc>
          <w:tcPr>
            <w:tcW w:w="585" w:type="dxa"/>
            <w:vMerge w:val="restart"/>
            <w:shd w:val="clear" w:color="auto" w:fill="auto"/>
            <w:vAlign w:val="center"/>
          </w:tcPr>
          <w:p w14:paraId="6D5D237D" w14:textId="77777777" w:rsidR="00153657" w:rsidRPr="009D11BB" w:rsidRDefault="00153657" w:rsidP="00153657">
            <w:pPr>
              <w:jc w:val="center"/>
              <w:rPr>
                <w:sz w:val="28"/>
                <w:szCs w:val="28"/>
              </w:rPr>
            </w:pPr>
            <w:r w:rsidRPr="009D11BB">
              <w:rPr>
                <w:sz w:val="28"/>
                <w:szCs w:val="28"/>
              </w:rPr>
              <w:t>4</w:t>
            </w:r>
          </w:p>
        </w:tc>
        <w:tc>
          <w:tcPr>
            <w:tcW w:w="1243" w:type="dxa"/>
            <w:vMerge/>
          </w:tcPr>
          <w:p w14:paraId="29276940" w14:textId="77777777" w:rsidR="00153657" w:rsidRPr="009D11BB" w:rsidRDefault="00153657" w:rsidP="00153657">
            <w:pPr>
              <w:jc w:val="center"/>
              <w:rPr>
                <w:sz w:val="28"/>
                <w:szCs w:val="28"/>
              </w:rPr>
            </w:pPr>
          </w:p>
        </w:tc>
        <w:tc>
          <w:tcPr>
            <w:tcW w:w="3560" w:type="dxa"/>
            <w:shd w:val="clear" w:color="auto" w:fill="auto"/>
            <w:vAlign w:val="center"/>
          </w:tcPr>
          <w:p w14:paraId="67FD7305" w14:textId="77777777" w:rsidR="00153657" w:rsidRPr="009D11BB" w:rsidRDefault="00153657" w:rsidP="00153657">
            <w:pPr>
              <w:rPr>
                <w:sz w:val="28"/>
                <w:szCs w:val="28"/>
              </w:rPr>
            </w:pPr>
            <w:r w:rsidRPr="009D11BB">
              <w:rPr>
                <w:sz w:val="28"/>
                <w:szCs w:val="28"/>
              </w:rPr>
              <w:t>Hình tam giác. Hình tứ giác</w:t>
            </w:r>
          </w:p>
        </w:tc>
        <w:tc>
          <w:tcPr>
            <w:tcW w:w="850" w:type="dxa"/>
            <w:shd w:val="clear" w:color="auto" w:fill="auto"/>
            <w:vAlign w:val="center"/>
          </w:tcPr>
          <w:p w14:paraId="01327E8E" w14:textId="77777777" w:rsidR="00153657" w:rsidRPr="009D11BB" w:rsidRDefault="00153657" w:rsidP="00153657">
            <w:pPr>
              <w:rPr>
                <w:sz w:val="28"/>
                <w:szCs w:val="28"/>
              </w:rPr>
            </w:pPr>
            <w:r w:rsidRPr="009D11BB">
              <w:rPr>
                <w:sz w:val="28"/>
                <w:szCs w:val="28"/>
              </w:rPr>
              <w:t>1 tiết</w:t>
            </w:r>
          </w:p>
        </w:tc>
        <w:tc>
          <w:tcPr>
            <w:tcW w:w="3119" w:type="dxa"/>
            <w:shd w:val="clear" w:color="auto" w:fill="auto"/>
            <w:vAlign w:val="center"/>
          </w:tcPr>
          <w:p w14:paraId="092DCB1B" w14:textId="77777777" w:rsidR="00153657" w:rsidRPr="009D11BB" w:rsidRDefault="00153657" w:rsidP="00153657">
            <w:pPr>
              <w:rPr>
                <w:sz w:val="28"/>
                <w:szCs w:val="28"/>
              </w:rPr>
            </w:pPr>
            <w:r w:rsidRPr="009D11BB">
              <w:rPr>
                <w:i/>
                <w:iCs/>
                <w:sz w:val="26"/>
                <w:szCs w:val="26"/>
                <w:lang w:val="vi-VN"/>
              </w:rPr>
              <w:t>GD Địa phương: Giới thiệu tứ giác Long Xuyên</w:t>
            </w:r>
          </w:p>
        </w:tc>
        <w:tc>
          <w:tcPr>
            <w:tcW w:w="992" w:type="dxa"/>
            <w:shd w:val="clear" w:color="auto" w:fill="auto"/>
            <w:vAlign w:val="center"/>
          </w:tcPr>
          <w:p w14:paraId="3CD58328" w14:textId="77777777" w:rsidR="00153657" w:rsidRPr="009D11BB" w:rsidRDefault="00153657" w:rsidP="00153657">
            <w:pPr>
              <w:jc w:val="center"/>
              <w:rPr>
                <w:sz w:val="28"/>
                <w:szCs w:val="28"/>
              </w:rPr>
            </w:pPr>
          </w:p>
        </w:tc>
      </w:tr>
      <w:tr w:rsidR="00153657" w:rsidRPr="009D11BB" w14:paraId="404A70B5" w14:textId="77777777" w:rsidTr="003D189D">
        <w:tc>
          <w:tcPr>
            <w:tcW w:w="585" w:type="dxa"/>
            <w:vMerge/>
            <w:shd w:val="clear" w:color="auto" w:fill="auto"/>
            <w:vAlign w:val="center"/>
          </w:tcPr>
          <w:p w14:paraId="5EC1B845" w14:textId="77777777" w:rsidR="00153657" w:rsidRPr="009D11BB" w:rsidRDefault="00153657" w:rsidP="00153657">
            <w:pPr>
              <w:jc w:val="center"/>
              <w:rPr>
                <w:sz w:val="28"/>
                <w:szCs w:val="28"/>
              </w:rPr>
            </w:pPr>
          </w:p>
        </w:tc>
        <w:tc>
          <w:tcPr>
            <w:tcW w:w="1243" w:type="dxa"/>
            <w:vMerge/>
          </w:tcPr>
          <w:p w14:paraId="48C7065C" w14:textId="77777777" w:rsidR="00153657" w:rsidRPr="009D11BB" w:rsidRDefault="00153657" w:rsidP="00153657">
            <w:pPr>
              <w:jc w:val="center"/>
              <w:rPr>
                <w:sz w:val="28"/>
                <w:szCs w:val="28"/>
              </w:rPr>
            </w:pPr>
          </w:p>
        </w:tc>
        <w:tc>
          <w:tcPr>
            <w:tcW w:w="3560" w:type="dxa"/>
            <w:shd w:val="clear" w:color="auto" w:fill="auto"/>
            <w:vAlign w:val="center"/>
          </w:tcPr>
          <w:p w14:paraId="164BC25A" w14:textId="77777777" w:rsidR="00153657" w:rsidRPr="009D11BB" w:rsidRDefault="00153657" w:rsidP="00153657">
            <w:pPr>
              <w:rPr>
                <w:sz w:val="28"/>
                <w:szCs w:val="28"/>
              </w:rPr>
            </w:pPr>
            <w:r w:rsidRPr="009D11BB">
              <w:rPr>
                <w:sz w:val="28"/>
                <w:szCs w:val="28"/>
              </w:rPr>
              <w:t>Khối hộp chữ nhật. Khối lập phương</w:t>
            </w:r>
          </w:p>
        </w:tc>
        <w:tc>
          <w:tcPr>
            <w:tcW w:w="850" w:type="dxa"/>
            <w:shd w:val="clear" w:color="auto" w:fill="auto"/>
            <w:vAlign w:val="center"/>
          </w:tcPr>
          <w:p w14:paraId="736BC2BF"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081B013E" w14:textId="77777777" w:rsidR="00153657" w:rsidRPr="009D11BB" w:rsidRDefault="00153657" w:rsidP="00153657">
            <w:pPr>
              <w:rPr>
                <w:sz w:val="28"/>
                <w:szCs w:val="28"/>
              </w:rPr>
            </w:pPr>
          </w:p>
        </w:tc>
        <w:tc>
          <w:tcPr>
            <w:tcW w:w="992" w:type="dxa"/>
            <w:shd w:val="clear" w:color="auto" w:fill="auto"/>
            <w:vAlign w:val="center"/>
          </w:tcPr>
          <w:p w14:paraId="0F0B51B6" w14:textId="77777777" w:rsidR="00153657" w:rsidRPr="009D11BB" w:rsidRDefault="00153657" w:rsidP="00153657">
            <w:pPr>
              <w:jc w:val="center"/>
              <w:rPr>
                <w:sz w:val="28"/>
                <w:szCs w:val="28"/>
              </w:rPr>
            </w:pPr>
          </w:p>
        </w:tc>
      </w:tr>
      <w:tr w:rsidR="00153657" w:rsidRPr="009D11BB" w14:paraId="437BDEBE" w14:textId="77777777" w:rsidTr="003D189D">
        <w:tc>
          <w:tcPr>
            <w:tcW w:w="585" w:type="dxa"/>
            <w:vMerge/>
            <w:shd w:val="clear" w:color="auto" w:fill="auto"/>
            <w:vAlign w:val="center"/>
          </w:tcPr>
          <w:p w14:paraId="02D2B570" w14:textId="77777777" w:rsidR="00153657" w:rsidRPr="009D11BB" w:rsidRDefault="00153657" w:rsidP="00153657">
            <w:pPr>
              <w:jc w:val="center"/>
              <w:rPr>
                <w:sz w:val="28"/>
                <w:szCs w:val="28"/>
              </w:rPr>
            </w:pPr>
          </w:p>
        </w:tc>
        <w:tc>
          <w:tcPr>
            <w:tcW w:w="1243" w:type="dxa"/>
            <w:vMerge/>
          </w:tcPr>
          <w:p w14:paraId="68872974" w14:textId="77777777" w:rsidR="00153657" w:rsidRPr="009D11BB" w:rsidRDefault="00153657" w:rsidP="00153657">
            <w:pPr>
              <w:jc w:val="center"/>
              <w:rPr>
                <w:sz w:val="28"/>
                <w:szCs w:val="28"/>
              </w:rPr>
            </w:pPr>
          </w:p>
        </w:tc>
        <w:tc>
          <w:tcPr>
            <w:tcW w:w="3560" w:type="dxa"/>
            <w:shd w:val="clear" w:color="auto" w:fill="auto"/>
            <w:vAlign w:val="center"/>
          </w:tcPr>
          <w:p w14:paraId="244E47F2" w14:textId="77777777" w:rsidR="00153657" w:rsidRPr="009D11BB" w:rsidRDefault="00153657" w:rsidP="00153657">
            <w:pPr>
              <w:rPr>
                <w:sz w:val="28"/>
                <w:szCs w:val="28"/>
              </w:rPr>
            </w:pPr>
            <w:r w:rsidRPr="009D11BB">
              <w:rPr>
                <w:sz w:val="28"/>
                <w:szCs w:val="28"/>
              </w:rPr>
              <w:t>Xếp hình (tiết 1)</w:t>
            </w:r>
          </w:p>
        </w:tc>
        <w:tc>
          <w:tcPr>
            <w:tcW w:w="850" w:type="dxa"/>
            <w:vMerge w:val="restart"/>
            <w:shd w:val="clear" w:color="auto" w:fill="auto"/>
            <w:vAlign w:val="center"/>
          </w:tcPr>
          <w:p w14:paraId="6A2AE29B"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0A445065" w14:textId="77777777" w:rsidR="00153657" w:rsidRPr="009D11BB" w:rsidRDefault="00153657" w:rsidP="00153657">
            <w:pPr>
              <w:rPr>
                <w:sz w:val="28"/>
                <w:szCs w:val="28"/>
              </w:rPr>
            </w:pPr>
          </w:p>
        </w:tc>
        <w:tc>
          <w:tcPr>
            <w:tcW w:w="992" w:type="dxa"/>
            <w:shd w:val="clear" w:color="auto" w:fill="auto"/>
            <w:vAlign w:val="center"/>
          </w:tcPr>
          <w:p w14:paraId="79CCDE5F" w14:textId="77777777" w:rsidR="00153657" w:rsidRPr="009D11BB" w:rsidRDefault="00153657" w:rsidP="00153657">
            <w:pPr>
              <w:jc w:val="center"/>
              <w:rPr>
                <w:sz w:val="28"/>
                <w:szCs w:val="28"/>
              </w:rPr>
            </w:pPr>
          </w:p>
        </w:tc>
      </w:tr>
      <w:tr w:rsidR="00153657" w:rsidRPr="009D11BB" w14:paraId="28FF2121" w14:textId="77777777" w:rsidTr="003D189D">
        <w:tc>
          <w:tcPr>
            <w:tcW w:w="585" w:type="dxa"/>
            <w:vMerge/>
            <w:shd w:val="clear" w:color="auto" w:fill="auto"/>
            <w:vAlign w:val="center"/>
          </w:tcPr>
          <w:p w14:paraId="021CFF29" w14:textId="77777777" w:rsidR="00153657" w:rsidRPr="009D11BB" w:rsidRDefault="00153657" w:rsidP="00153657">
            <w:pPr>
              <w:jc w:val="center"/>
              <w:rPr>
                <w:sz w:val="28"/>
                <w:szCs w:val="28"/>
              </w:rPr>
            </w:pPr>
          </w:p>
        </w:tc>
        <w:tc>
          <w:tcPr>
            <w:tcW w:w="1243" w:type="dxa"/>
            <w:vMerge/>
          </w:tcPr>
          <w:p w14:paraId="2D757D18" w14:textId="77777777" w:rsidR="00153657" w:rsidRPr="009D11BB" w:rsidRDefault="00153657" w:rsidP="00153657">
            <w:pPr>
              <w:jc w:val="center"/>
              <w:rPr>
                <w:sz w:val="28"/>
                <w:szCs w:val="28"/>
              </w:rPr>
            </w:pPr>
          </w:p>
        </w:tc>
        <w:tc>
          <w:tcPr>
            <w:tcW w:w="3560" w:type="dxa"/>
            <w:shd w:val="clear" w:color="auto" w:fill="auto"/>
            <w:vAlign w:val="center"/>
          </w:tcPr>
          <w:p w14:paraId="0F4CDA37" w14:textId="77777777" w:rsidR="00153657" w:rsidRPr="009D11BB" w:rsidRDefault="00153657" w:rsidP="00153657">
            <w:pPr>
              <w:rPr>
                <w:sz w:val="28"/>
                <w:szCs w:val="28"/>
              </w:rPr>
            </w:pPr>
            <w:r w:rsidRPr="009D11BB">
              <w:rPr>
                <w:sz w:val="28"/>
                <w:szCs w:val="28"/>
              </w:rPr>
              <w:t>Xếp hình (tiết 2)</w:t>
            </w:r>
          </w:p>
        </w:tc>
        <w:tc>
          <w:tcPr>
            <w:tcW w:w="850" w:type="dxa"/>
            <w:vMerge/>
            <w:shd w:val="clear" w:color="auto" w:fill="auto"/>
            <w:vAlign w:val="center"/>
          </w:tcPr>
          <w:p w14:paraId="125C27F4" w14:textId="77777777" w:rsidR="00153657" w:rsidRPr="009D11BB" w:rsidRDefault="00153657" w:rsidP="00153657">
            <w:pPr>
              <w:jc w:val="center"/>
              <w:rPr>
                <w:sz w:val="28"/>
                <w:szCs w:val="28"/>
              </w:rPr>
            </w:pPr>
          </w:p>
        </w:tc>
        <w:tc>
          <w:tcPr>
            <w:tcW w:w="3119" w:type="dxa"/>
            <w:shd w:val="clear" w:color="auto" w:fill="auto"/>
            <w:vAlign w:val="center"/>
          </w:tcPr>
          <w:p w14:paraId="7475896A" w14:textId="77777777" w:rsidR="00153657" w:rsidRPr="009D11BB" w:rsidRDefault="00153657" w:rsidP="00153657">
            <w:pPr>
              <w:rPr>
                <w:sz w:val="28"/>
                <w:szCs w:val="28"/>
              </w:rPr>
            </w:pPr>
          </w:p>
        </w:tc>
        <w:tc>
          <w:tcPr>
            <w:tcW w:w="992" w:type="dxa"/>
            <w:shd w:val="clear" w:color="auto" w:fill="auto"/>
            <w:vAlign w:val="center"/>
          </w:tcPr>
          <w:p w14:paraId="5C25962D" w14:textId="77777777" w:rsidR="00153657" w:rsidRPr="009D11BB" w:rsidRDefault="00153657" w:rsidP="00153657">
            <w:pPr>
              <w:jc w:val="center"/>
              <w:rPr>
                <w:sz w:val="28"/>
                <w:szCs w:val="28"/>
              </w:rPr>
            </w:pPr>
          </w:p>
        </w:tc>
      </w:tr>
      <w:tr w:rsidR="00153657" w:rsidRPr="009D11BB" w14:paraId="05A66E1F" w14:textId="77777777" w:rsidTr="003D189D">
        <w:tc>
          <w:tcPr>
            <w:tcW w:w="585" w:type="dxa"/>
            <w:vMerge/>
            <w:shd w:val="clear" w:color="auto" w:fill="auto"/>
            <w:vAlign w:val="center"/>
          </w:tcPr>
          <w:p w14:paraId="5EA6AE3A" w14:textId="77777777" w:rsidR="00153657" w:rsidRPr="009D11BB" w:rsidRDefault="00153657" w:rsidP="00153657">
            <w:pPr>
              <w:jc w:val="center"/>
              <w:rPr>
                <w:sz w:val="28"/>
                <w:szCs w:val="28"/>
              </w:rPr>
            </w:pPr>
          </w:p>
        </w:tc>
        <w:tc>
          <w:tcPr>
            <w:tcW w:w="1243" w:type="dxa"/>
            <w:vMerge/>
          </w:tcPr>
          <w:p w14:paraId="3B76CC99" w14:textId="77777777" w:rsidR="00153657" w:rsidRPr="009D11BB" w:rsidRDefault="00153657" w:rsidP="00153657">
            <w:pPr>
              <w:jc w:val="center"/>
              <w:rPr>
                <w:sz w:val="28"/>
                <w:szCs w:val="28"/>
              </w:rPr>
            </w:pPr>
          </w:p>
        </w:tc>
        <w:tc>
          <w:tcPr>
            <w:tcW w:w="3560" w:type="dxa"/>
            <w:shd w:val="clear" w:color="auto" w:fill="auto"/>
            <w:vAlign w:val="center"/>
          </w:tcPr>
          <w:p w14:paraId="5793E824" w14:textId="77777777" w:rsidR="00153657" w:rsidRPr="009D11BB" w:rsidRDefault="00153657" w:rsidP="00153657">
            <w:pPr>
              <w:rPr>
                <w:sz w:val="28"/>
                <w:szCs w:val="28"/>
              </w:rPr>
            </w:pPr>
            <w:r w:rsidRPr="009D11BB">
              <w:rPr>
                <w:sz w:val="28"/>
                <w:szCs w:val="28"/>
              </w:rPr>
              <w:t>Xem đồng hồ (tiết 1)</w:t>
            </w:r>
          </w:p>
        </w:tc>
        <w:tc>
          <w:tcPr>
            <w:tcW w:w="850" w:type="dxa"/>
            <w:vMerge w:val="restart"/>
            <w:shd w:val="clear" w:color="auto" w:fill="auto"/>
            <w:vAlign w:val="center"/>
          </w:tcPr>
          <w:p w14:paraId="603D8FC2"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34C0E7C9" w14:textId="77777777" w:rsidR="00153657" w:rsidRPr="009D11BB" w:rsidRDefault="00153657" w:rsidP="00153657">
            <w:pPr>
              <w:rPr>
                <w:sz w:val="28"/>
                <w:szCs w:val="28"/>
              </w:rPr>
            </w:pPr>
          </w:p>
        </w:tc>
        <w:tc>
          <w:tcPr>
            <w:tcW w:w="992" w:type="dxa"/>
            <w:shd w:val="clear" w:color="auto" w:fill="auto"/>
            <w:vAlign w:val="center"/>
          </w:tcPr>
          <w:p w14:paraId="6788C97B" w14:textId="77777777" w:rsidR="00153657" w:rsidRPr="009D11BB" w:rsidRDefault="00153657" w:rsidP="00153657">
            <w:pPr>
              <w:jc w:val="center"/>
              <w:rPr>
                <w:sz w:val="28"/>
                <w:szCs w:val="28"/>
              </w:rPr>
            </w:pPr>
          </w:p>
        </w:tc>
      </w:tr>
      <w:tr w:rsidR="00153657" w:rsidRPr="009D11BB" w14:paraId="672698E4" w14:textId="77777777" w:rsidTr="003D189D">
        <w:tc>
          <w:tcPr>
            <w:tcW w:w="585" w:type="dxa"/>
            <w:vMerge w:val="restart"/>
            <w:shd w:val="clear" w:color="auto" w:fill="auto"/>
            <w:vAlign w:val="center"/>
          </w:tcPr>
          <w:p w14:paraId="5CDB4718" w14:textId="77777777" w:rsidR="00153657" w:rsidRPr="009D11BB" w:rsidRDefault="00153657" w:rsidP="00153657">
            <w:pPr>
              <w:jc w:val="center"/>
              <w:rPr>
                <w:sz w:val="28"/>
                <w:szCs w:val="28"/>
              </w:rPr>
            </w:pPr>
            <w:r w:rsidRPr="009D11BB">
              <w:rPr>
                <w:sz w:val="28"/>
                <w:szCs w:val="28"/>
              </w:rPr>
              <w:t>5</w:t>
            </w:r>
          </w:p>
        </w:tc>
        <w:tc>
          <w:tcPr>
            <w:tcW w:w="1243" w:type="dxa"/>
            <w:vMerge/>
          </w:tcPr>
          <w:p w14:paraId="63434785" w14:textId="77777777" w:rsidR="00153657" w:rsidRPr="009D11BB" w:rsidRDefault="00153657" w:rsidP="00153657">
            <w:pPr>
              <w:jc w:val="center"/>
              <w:rPr>
                <w:sz w:val="28"/>
                <w:szCs w:val="28"/>
              </w:rPr>
            </w:pPr>
          </w:p>
        </w:tc>
        <w:tc>
          <w:tcPr>
            <w:tcW w:w="3560" w:type="dxa"/>
            <w:shd w:val="clear" w:color="auto" w:fill="auto"/>
            <w:vAlign w:val="center"/>
          </w:tcPr>
          <w:p w14:paraId="271BB76C" w14:textId="77777777" w:rsidR="00153657" w:rsidRPr="009D11BB" w:rsidRDefault="00153657" w:rsidP="00153657">
            <w:pPr>
              <w:rPr>
                <w:sz w:val="28"/>
                <w:szCs w:val="28"/>
              </w:rPr>
            </w:pPr>
            <w:r w:rsidRPr="009D11BB">
              <w:rPr>
                <w:sz w:val="28"/>
                <w:szCs w:val="28"/>
              </w:rPr>
              <w:t>Xem đồng hồ (tiết 2)</w:t>
            </w:r>
          </w:p>
        </w:tc>
        <w:tc>
          <w:tcPr>
            <w:tcW w:w="850" w:type="dxa"/>
            <w:vMerge/>
            <w:shd w:val="clear" w:color="auto" w:fill="auto"/>
            <w:vAlign w:val="center"/>
          </w:tcPr>
          <w:p w14:paraId="6D58789B" w14:textId="77777777" w:rsidR="00153657" w:rsidRPr="009D11BB" w:rsidRDefault="00153657" w:rsidP="00153657">
            <w:pPr>
              <w:jc w:val="center"/>
              <w:rPr>
                <w:sz w:val="28"/>
                <w:szCs w:val="28"/>
              </w:rPr>
            </w:pPr>
          </w:p>
        </w:tc>
        <w:tc>
          <w:tcPr>
            <w:tcW w:w="3119" w:type="dxa"/>
            <w:shd w:val="clear" w:color="auto" w:fill="auto"/>
            <w:vAlign w:val="center"/>
          </w:tcPr>
          <w:p w14:paraId="7617D25C" w14:textId="77777777" w:rsidR="00153657" w:rsidRPr="009D11BB" w:rsidRDefault="00153657" w:rsidP="00153657">
            <w:pPr>
              <w:rPr>
                <w:sz w:val="28"/>
                <w:szCs w:val="28"/>
              </w:rPr>
            </w:pPr>
          </w:p>
        </w:tc>
        <w:tc>
          <w:tcPr>
            <w:tcW w:w="992" w:type="dxa"/>
            <w:shd w:val="clear" w:color="auto" w:fill="auto"/>
            <w:vAlign w:val="center"/>
          </w:tcPr>
          <w:p w14:paraId="0AEDFD99" w14:textId="77777777" w:rsidR="00153657" w:rsidRPr="009D11BB" w:rsidRDefault="00153657" w:rsidP="00153657">
            <w:pPr>
              <w:jc w:val="center"/>
              <w:rPr>
                <w:sz w:val="28"/>
                <w:szCs w:val="28"/>
              </w:rPr>
            </w:pPr>
          </w:p>
        </w:tc>
      </w:tr>
      <w:tr w:rsidR="00153657" w:rsidRPr="009D11BB" w14:paraId="330D1C99" w14:textId="77777777" w:rsidTr="003D189D">
        <w:tc>
          <w:tcPr>
            <w:tcW w:w="585" w:type="dxa"/>
            <w:vMerge/>
            <w:shd w:val="clear" w:color="auto" w:fill="auto"/>
            <w:vAlign w:val="center"/>
          </w:tcPr>
          <w:p w14:paraId="4EC45984" w14:textId="77777777" w:rsidR="00153657" w:rsidRPr="009D11BB" w:rsidRDefault="00153657" w:rsidP="00153657">
            <w:pPr>
              <w:jc w:val="center"/>
              <w:rPr>
                <w:sz w:val="28"/>
                <w:szCs w:val="28"/>
              </w:rPr>
            </w:pPr>
          </w:p>
        </w:tc>
        <w:tc>
          <w:tcPr>
            <w:tcW w:w="1243" w:type="dxa"/>
            <w:vMerge/>
          </w:tcPr>
          <w:p w14:paraId="5DAAEC00" w14:textId="77777777" w:rsidR="00153657" w:rsidRPr="009D11BB" w:rsidRDefault="00153657" w:rsidP="00153657">
            <w:pPr>
              <w:jc w:val="center"/>
              <w:rPr>
                <w:sz w:val="28"/>
                <w:szCs w:val="28"/>
              </w:rPr>
            </w:pPr>
          </w:p>
        </w:tc>
        <w:tc>
          <w:tcPr>
            <w:tcW w:w="3560" w:type="dxa"/>
            <w:shd w:val="clear" w:color="auto" w:fill="auto"/>
            <w:vAlign w:val="center"/>
          </w:tcPr>
          <w:p w14:paraId="012CAE0C" w14:textId="77777777" w:rsidR="00153657" w:rsidRPr="009D11BB" w:rsidRDefault="00153657" w:rsidP="00153657">
            <w:pPr>
              <w:rPr>
                <w:sz w:val="28"/>
                <w:szCs w:val="28"/>
              </w:rPr>
            </w:pPr>
            <w:r w:rsidRPr="009D11BB">
              <w:rPr>
                <w:sz w:val="28"/>
                <w:szCs w:val="28"/>
              </w:rPr>
              <w:t>Bài toán giải bằng hai bước tính (tiết 1)</w:t>
            </w:r>
          </w:p>
        </w:tc>
        <w:tc>
          <w:tcPr>
            <w:tcW w:w="850" w:type="dxa"/>
            <w:vMerge w:val="restart"/>
            <w:shd w:val="clear" w:color="auto" w:fill="auto"/>
            <w:vAlign w:val="center"/>
          </w:tcPr>
          <w:p w14:paraId="2A1DA102"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4DB6885E" w14:textId="77777777" w:rsidR="00153657" w:rsidRPr="009D11BB" w:rsidRDefault="00153657" w:rsidP="00153657">
            <w:pPr>
              <w:rPr>
                <w:sz w:val="28"/>
                <w:szCs w:val="28"/>
              </w:rPr>
            </w:pPr>
          </w:p>
        </w:tc>
        <w:tc>
          <w:tcPr>
            <w:tcW w:w="992" w:type="dxa"/>
            <w:shd w:val="clear" w:color="auto" w:fill="auto"/>
            <w:vAlign w:val="center"/>
          </w:tcPr>
          <w:p w14:paraId="6E9A5DCB" w14:textId="77777777" w:rsidR="00153657" w:rsidRPr="009D11BB" w:rsidRDefault="00153657" w:rsidP="00153657">
            <w:pPr>
              <w:jc w:val="center"/>
              <w:rPr>
                <w:sz w:val="28"/>
                <w:szCs w:val="28"/>
              </w:rPr>
            </w:pPr>
          </w:p>
        </w:tc>
      </w:tr>
      <w:tr w:rsidR="00153657" w:rsidRPr="009D11BB" w14:paraId="306BCAD8" w14:textId="77777777" w:rsidTr="003D189D">
        <w:tc>
          <w:tcPr>
            <w:tcW w:w="585" w:type="dxa"/>
            <w:vMerge/>
            <w:shd w:val="clear" w:color="auto" w:fill="auto"/>
            <w:vAlign w:val="center"/>
          </w:tcPr>
          <w:p w14:paraId="190EEA22" w14:textId="77777777" w:rsidR="00153657" w:rsidRPr="009D11BB" w:rsidRDefault="00153657" w:rsidP="00153657">
            <w:pPr>
              <w:jc w:val="center"/>
              <w:rPr>
                <w:sz w:val="28"/>
                <w:szCs w:val="28"/>
              </w:rPr>
            </w:pPr>
          </w:p>
        </w:tc>
        <w:tc>
          <w:tcPr>
            <w:tcW w:w="1243" w:type="dxa"/>
            <w:vMerge/>
          </w:tcPr>
          <w:p w14:paraId="6C38D7F1" w14:textId="77777777" w:rsidR="00153657" w:rsidRPr="009D11BB" w:rsidRDefault="00153657" w:rsidP="00153657">
            <w:pPr>
              <w:jc w:val="center"/>
              <w:rPr>
                <w:sz w:val="28"/>
                <w:szCs w:val="28"/>
              </w:rPr>
            </w:pPr>
          </w:p>
        </w:tc>
        <w:tc>
          <w:tcPr>
            <w:tcW w:w="3560" w:type="dxa"/>
            <w:shd w:val="clear" w:color="auto" w:fill="auto"/>
            <w:vAlign w:val="center"/>
          </w:tcPr>
          <w:p w14:paraId="5BC11E3A" w14:textId="77777777" w:rsidR="00153657" w:rsidRPr="009D11BB" w:rsidRDefault="00153657" w:rsidP="00153657">
            <w:pPr>
              <w:rPr>
                <w:sz w:val="28"/>
                <w:szCs w:val="28"/>
              </w:rPr>
            </w:pPr>
            <w:r w:rsidRPr="009D11BB">
              <w:rPr>
                <w:sz w:val="28"/>
                <w:szCs w:val="28"/>
              </w:rPr>
              <w:t>Bài toán giải bằng hai bước tính (tiết 2)</w:t>
            </w:r>
          </w:p>
        </w:tc>
        <w:tc>
          <w:tcPr>
            <w:tcW w:w="850" w:type="dxa"/>
            <w:vMerge/>
            <w:shd w:val="clear" w:color="auto" w:fill="auto"/>
            <w:vAlign w:val="center"/>
          </w:tcPr>
          <w:p w14:paraId="1AB183A5" w14:textId="77777777" w:rsidR="00153657" w:rsidRPr="009D11BB" w:rsidRDefault="00153657" w:rsidP="00153657">
            <w:pPr>
              <w:jc w:val="center"/>
              <w:rPr>
                <w:sz w:val="28"/>
                <w:szCs w:val="28"/>
              </w:rPr>
            </w:pPr>
          </w:p>
        </w:tc>
        <w:tc>
          <w:tcPr>
            <w:tcW w:w="3119" w:type="dxa"/>
            <w:shd w:val="clear" w:color="auto" w:fill="auto"/>
            <w:vAlign w:val="center"/>
          </w:tcPr>
          <w:p w14:paraId="27140BFD" w14:textId="77777777" w:rsidR="00153657" w:rsidRPr="009D11BB" w:rsidRDefault="00153657" w:rsidP="00153657">
            <w:pPr>
              <w:rPr>
                <w:sz w:val="28"/>
                <w:szCs w:val="28"/>
              </w:rPr>
            </w:pPr>
          </w:p>
        </w:tc>
        <w:tc>
          <w:tcPr>
            <w:tcW w:w="992" w:type="dxa"/>
            <w:shd w:val="clear" w:color="auto" w:fill="auto"/>
            <w:vAlign w:val="center"/>
          </w:tcPr>
          <w:p w14:paraId="471CA17B" w14:textId="77777777" w:rsidR="00153657" w:rsidRPr="009D11BB" w:rsidRDefault="00153657" w:rsidP="00153657">
            <w:pPr>
              <w:jc w:val="center"/>
              <w:rPr>
                <w:sz w:val="28"/>
                <w:szCs w:val="28"/>
              </w:rPr>
            </w:pPr>
          </w:p>
        </w:tc>
      </w:tr>
      <w:tr w:rsidR="00153657" w:rsidRPr="009D11BB" w14:paraId="10A76B09" w14:textId="77777777" w:rsidTr="003D189D">
        <w:tc>
          <w:tcPr>
            <w:tcW w:w="585" w:type="dxa"/>
            <w:vMerge/>
            <w:shd w:val="clear" w:color="auto" w:fill="auto"/>
            <w:vAlign w:val="center"/>
          </w:tcPr>
          <w:p w14:paraId="32518E2C" w14:textId="77777777" w:rsidR="00153657" w:rsidRPr="009D11BB" w:rsidRDefault="00153657" w:rsidP="00153657">
            <w:pPr>
              <w:jc w:val="center"/>
              <w:rPr>
                <w:sz w:val="28"/>
                <w:szCs w:val="28"/>
              </w:rPr>
            </w:pPr>
          </w:p>
        </w:tc>
        <w:tc>
          <w:tcPr>
            <w:tcW w:w="1243" w:type="dxa"/>
            <w:vMerge/>
          </w:tcPr>
          <w:p w14:paraId="7DC7EF52" w14:textId="77777777" w:rsidR="00153657" w:rsidRPr="009D11BB" w:rsidRDefault="00153657" w:rsidP="00153657">
            <w:pPr>
              <w:jc w:val="center"/>
              <w:rPr>
                <w:sz w:val="28"/>
                <w:szCs w:val="28"/>
              </w:rPr>
            </w:pPr>
          </w:p>
        </w:tc>
        <w:tc>
          <w:tcPr>
            <w:tcW w:w="3560" w:type="dxa"/>
            <w:shd w:val="clear" w:color="auto" w:fill="auto"/>
            <w:vAlign w:val="center"/>
          </w:tcPr>
          <w:p w14:paraId="7A35059C" w14:textId="77777777" w:rsidR="00153657" w:rsidRPr="009D11BB" w:rsidRDefault="00153657" w:rsidP="00153657">
            <w:pPr>
              <w:rPr>
                <w:sz w:val="28"/>
                <w:szCs w:val="28"/>
              </w:rPr>
            </w:pPr>
            <w:r w:rsidRPr="009D11BB">
              <w:rPr>
                <w:sz w:val="28"/>
                <w:szCs w:val="28"/>
              </w:rPr>
              <w:t>Làm quen với biểu thức</w:t>
            </w:r>
          </w:p>
        </w:tc>
        <w:tc>
          <w:tcPr>
            <w:tcW w:w="850" w:type="dxa"/>
            <w:shd w:val="clear" w:color="auto" w:fill="auto"/>
          </w:tcPr>
          <w:p w14:paraId="5F25365E"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31A3A85D" w14:textId="77777777" w:rsidR="00153657" w:rsidRPr="009D11BB" w:rsidRDefault="00153657" w:rsidP="00153657">
            <w:pPr>
              <w:rPr>
                <w:sz w:val="28"/>
                <w:szCs w:val="28"/>
              </w:rPr>
            </w:pPr>
          </w:p>
        </w:tc>
        <w:tc>
          <w:tcPr>
            <w:tcW w:w="992" w:type="dxa"/>
            <w:shd w:val="clear" w:color="auto" w:fill="auto"/>
            <w:vAlign w:val="center"/>
          </w:tcPr>
          <w:p w14:paraId="6E7EC70F" w14:textId="77777777" w:rsidR="00153657" w:rsidRPr="009D11BB" w:rsidRDefault="00153657" w:rsidP="00153657">
            <w:pPr>
              <w:jc w:val="center"/>
              <w:rPr>
                <w:sz w:val="28"/>
                <w:szCs w:val="28"/>
              </w:rPr>
            </w:pPr>
          </w:p>
        </w:tc>
      </w:tr>
      <w:tr w:rsidR="00153657" w:rsidRPr="009D11BB" w14:paraId="35D97314" w14:textId="77777777" w:rsidTr="003D189D">
        <w:tc>
          <w:tcPr>
            <w:tcW w:w="585" w:type="dxa"/>
            <w:vMerge/>
            <w:shd w:val="clear" w:color="auto" w:fill="auto"/>
            <w:vAlign w:val="center"/>
          </w:tcPr>
          <w:p w14:paraId="01C1F0FF" w14:textId="77777777" w:rsidR="00153657" w:rsidRPr="009D11BB" w:rsidRDefault="00153657" w:rsidP="00153657">
            <w:pPr>
              <w:jc w:val="center"/>
              <w:rPr>
                <w:sz w:val="28"/>
                <w:szCs w:val="28"/>
              </w:rPr>
            </w:pPr>
          </w:p>
        </w:tc>
        <w:tc>
          <w:tcPr>
            <w:tcW w:w="1243" w:type="dxa"/>
            <w:vMerge/>
          </w:tcPr>
          <w:p w14:paraId="08470702" w14:textId="77777777" w:rsidR="00153657" w:rsidRPr="009D11BB" w:rsidRDefault="00153657" w:rsidP="00153657">
            <w:pPr>
              <w:jc w:val="center"/>
              <w:rPr>
                <w:sz w:val="28"/>
                <w:szCs w:val="28"/>
              </w:rPr>
            </w:pPr>
          </w:p>
        </w:tc>
        <w:tc>
          <w:tcPr>
            <w:tcW w:w="3560" w:type="dxa"/>
            <w:shd w:val="clear" w:color="auto" w:fill="auto"/>
            <w:vAlign w:val="center"/>
          </w:tcPr>
          <w:p w14:paraId="27E49D30" w14:textId="77777777" w:rsidR="00153657" w:rsidRPr="009D11BB" w:rsidRDefault="00153657" w:rsidP="00153657">
            <w:pPr>
              <w:rPr>
                <w:sz w:val="28"/>
                <w:szCs w:val="28"/>
              </w:rPr>
            </w:pPr>
            <w:r w:rsidRPr="009D11BB">
              <w:rPr>
                <w:sz w:val="26"/>
                <w:szCs w:val="26"/>
              </w:rPr>
              <w:t>Tính giá trị của biểu thức (tiết 1)</w:t>
            </w:r>
          </w:p>
        </w:tc>
        <w:tc>
          <w:tcPr>
            <w:tcW w:w="850" w:type="dxa"/>
            <w:vMerge w:val="restart"/>
            <w:shd w:val="clear" w:color="auto" w:fill="auto"/>
            <w:vAlign w:val="center"/>
          </w:tcPr>
          <w:p w14:paraId="086F1386" w14:textId="77777777" w:rsidR="00153657" w:rsidRPr="009D11BB" w:rsidRDefault="00153657" w:rsidP="00153657">
            <w:pPr>
              <w:jc w:val="center"/>
              <w:rPr>
                <w:sz w:val="28"/>
                <w:szCs w:val="28"/>
              </w:rPr>
            </w:pPr>
          </w:p>
          <w:p w14:paraId="284C9EC9" w14:textId="77777777" w:rsidR="00153657" w:rsidRPr="009D11BB" w:rsidRDefault="00153657" w:rsidP="00153657">
            <w:pPr>
              <w:jc w:val="center"/>
              <w:rPr>
                <w:sz w:val="28"/>
                <w:szCs w:val="28"/>
              </w:rPr>
            </w:pPr>
            <w:r w:rsidRPr="009D11BB">
              <w:rPr>
                <w:sz w:val="28"/>
                <w:szCs w:val="28"/>
              </w:rPr>
              <w:t>3 tiết</w:t>
            </w:r>
          </w:p>
        </w:tc>
        <w:tc>
          <w:tcPr>
            <w:tcW w:w="3119" w:type="dxa"/>
            <w:shd w:val="clear" w:color="auto" w:fill="auto"/>
            <w:vAlign w:val="center"/>
          </w:tcPr>
          <w:p w14:paraId="1E744F77" w14:textId="77777777" w:rsidR="00153657" w:rsidRPr="009D11BB" w:rsidRDefault="00153657" w:rsidP="00153657">
            <w:pPr>
              <w:rPr>
                <w:sz w:val="28"/>
                <w:szCs w:val="28"/>
              </w:rPr>
            </w:pPr>
          </w:p>
        </w:tc>
        <w:tc>
          <w:tcPr>
            <w:tcW w:w="992" w:type="dxa"/>
            <w:shd w:val="clear" w:color="auto" w:fill="auto"/>
            <w:vAlign w:val="center"/>
          </w:tcPr>
          <w:p w14:paraId="6F193A2B" w14:textId="77777777" w:rsidR="00153657" w:rsidRPr="009D11BB" w:rsidRDefault="00153657" w:rsidP="00153657">
            <w:pPr>
              <w:jc w:val="center"/>
              <w:rPr>
                <w:sz w:val="28"/>
                <w:szCs w:val="28"/>
              </w:rPr>
            </w:pPr>
          </w:p>
        </w:tc>
      </w:tr>
      <w:tr w:rsidR="00153657" w:rsidRPr="009D11BB" w14:paraId="0A84CBD1" w14:textId="77777777" w:rsidTr="003D189D">
        <w:tc>
          <w:tcPr>
            <w:tcW w:w="585" w:type="dxa"/>
            <w:vMerge w:val="restart"/>
            <w:shd w:val="clear" w:color="auto" w:fill="auto"/>
            <w:vAlign w:val="center"/>
          </w:tcPr>
          <w:p w14:paraId="72209443" w14:textId="77777777" w:rsidR="00153657" w:rsidRPr="009D11BB" w:rsidRDefault="00153657" w:rsidP="00153657">
            <w:pPr>
              <w:jc w:val="center"/>
              <w:rPr>
                <w:sz w:val="28"/>
                <w:szCs w:val="28"/>
              </w:rPr>
            </w:pPr>
          </w:p>
          <w:p w14:paraId="66E4D1E9" w14:textId="77777777" w:rsidR="00153657" w:rsidRPr="009D11BB" w:rsidRDefault="00153657" w:rsidP="00153657">
            <w:pPr>
              <w:jc w:val="center"/>
              <w:rPr>
                <w:sz w:val="28"/>
                <w:szCs w:val="28"/>
              </w:rPr>
            </w:pPr>
          </w:p>
          <w:p w14:paraId="7355D658" w14:textId="77777777" w:rsidR="00153657" w:rsidRPr="009D11BB" w:rsidRDefault="00153657" w:rsidP="00153657">
            <w:pPr>
              <w:jc w:val="center"/>
              <w:rPr>
                <w:sz w:val="28"/>
                <w:szCs w:val="28"/>
              </w:rPr>
            </w:pPr>
            <w:r w:rsidRPr="009D11BB">
              <w:rPr>
                <w:sz w:val="28"/>
                <w:szCs w:val="28"/>
              </w:rPr>
              <w:t>6</w:t>
            </w:r>
          </w:p>
        </w:tc>
        <w:tc>
          <w:tcPr>
            <w:tcW w:w="1243" w:type="dxa"/>
            <w:vMerge/>
          </w:tcPr>
          <w:p w14:paraId="3F0CF417" w14:textId="77777777" w:rsidR="00153657" w:rsidRPr="009D11BB" w:rsidRDefault="00153657" w:rsidP="00153657">
            <w:pPr>
              <w:jc w:val="center"/>
              <w:rPr>
                <w:sz w:val="28"/>
                <w:szCs w:val="28"/>
              </w:rPr>
            </w:pPr>
          </w:p>
        </w:tc>
        <w:tc>
          <w:tcPr>
            <w:tcW w:w="3560" w:type="dxa"/>
            <w:shd w:val="clear" w:color="auto" w:fill="auto"/>
            <w:vAlign w:val="center"/>
          </w:tcPr>
          <w:p w14:paraId="6EFCF596" w14:textId="77777777" w:rsidR="00153657" w:rsidRPr="009D11BB" w:rsidRDefault="00153657" w:rsidP="00153657">
            <w:pPr>
              <w:rPr>
                <w:sz w:val="26"/>
                <w:szCs w:val="26"/>
              </w:rPr>
            </w:pPr>
            <w:r w:rsidRPr="009D11BB">
              <w:rPr>
                <w:sz w:val="26"/>
                <w:szCs w:val="26"/>
              </w:rPr>
              <w:t>Tính giá trị của biểu thức (tiết 2)</w:t>
            </w:r>
          </w:p>
        </w:tc>
        <w:tc>
          <w:tcPr>
            <w:tcW w:w="850" w:type="dxa"/>
            <w:vMerge/>
            <w:shd w:val="clear" w:color="auto" w:fill="auto"/>
            <w:vAlign w:val="center"/>
          </w:tcPr>
          <w:p w14:paraId="79667685" w14:textId="77777777" w:rsidR="00153657" w:rsidRPr="009D11BB" w:rsidRDefault="00153657" w:rsidP="00153657">
            <w:pPr>
              <w:jc w:val="center"/>
              <w:rPr>
                <w:sz w:val="28"/>
                <w:szCs w:val="28"/>
              </w:rPr>
            </w:pPr>
          </w:p>
        </w:tc>
        <w:tc>
          <w:tcPr>
            <w:tcW w:w="3119" w:type="dxa"/>
            <w:shd w:val="clear" w:color="auto" w:fill="auto"/>
            <w:vAlign w:val="center"/>
          </w:tcPr>
          <w:p w14:paraId="6ADDD668" w14:textId="77777777" w:rsidR="00153657" w:rsidRPr="009D11BB" w:rsidRDefault="00153657" w:rsidP="00153657">
            <w:pPr>
              <w:rPr>
                <w:sz w:val="28"/>
                <w:szCs w:val="28"/>
              </w:rPr>
            </w:pPr>
          </w:p>
        </w:tc>
        <w:tc>
          <w:tcPr>
            <w:tcW w:w="992" w:type="dxa"/>
            <w:shd w:val="clear" w:color="auto" w:fill="auto"/>
            <w:vAlign w:val="center"/>
          </w:tcPr>
          <w:p w14:paraId="5B774AFE" w14:textId="77777777" w:rsidR="00153657" w:rsidRPr="009D11BB" w:rsidRDefault="00153657" w:rsidP="00153657">
            <w:pPr>
              <w:jc w:val="center"/>
              <w:rPr>
                <w:sz w:val="28"/>
                <w:szCs w:val="28"/>
              </w:rPr>
            </w:pPr>
          </w:p>
        </w:tc>
      </w:tr>
      <w:tr w:rsidR="00153657" w:rsidRPr="009D11BB" w14:paraId="39132B18" w14:textId="77777777" w:rsidTr="003D189D">
        <w:tc>
          <w:tcPr>
            <w:tcW w:w="585" w:type="dxa"/>
            <w:vMerge/>
            <w:shd w:val="clear" w:color="auto" w:fill="auto"/>
            <w:vAlign w:val="center"/>
          </w:tcPr>
          <w:p w14:paraId="238BC6BA" w14:textId="77777777" w:rsidR="00153657" w:rsidRPr="009D11BB" w:rsidRDefault="00153657" w:rsidP="00153657">
            <w:pPr>
              <w:jc w:val="center"/>
              <w:rPr>
                <w:sz w:val="28"/>
                <w:szCs w:val="28"/>
              </w:rPr>
            </w:pPr>
          </w:p>
        </w:tc>
        <w:tc>
          <w:tcPr>
            <w:tcW w:w="1243" w:type="dxa"/>
            <w:vMerge/>
          </w:tcPr>
          <w:p w14:paraId="44539115" w14:textId="77777777" w:rsidR="00153657" w:rsidRPr="009D11BB" w:rsidRDefault="00153657" w:rsidP="00153657">
            <w:pPr>
              <w:jc w:val="center"/>
              <w:rPr>
                <w:sz w:val="28"/>
                <w:szCs w:val="28"/>
              </w:rPr>
            </w:pPr>
          </w:p>
        </w:tc>
        <w:tc>
          <w:tcPr>
            <w:tcW w:w="3560" w:type="dxa"/>
            <w:shd w:val="clear" w:color="auto" w:fill="auto"/>
            <w:vAlign w:val="center"/>
          </w:tcPr>
          <w:p w14:paraId="54F19F5B" w14:textId="77777777" w:rsidR="00153657" w:rsidRPr="009D11BB" w:rsidRDefault="00153657" w:rsidP="00153657">
            <w:pPr>
              <w:rPr>
                <w:sz w:val="28"/>
                <w:szCs w:val="28"/>
              </w:rPr>
            </w:pPr>
            <w:r w:rsidRPr="009D11BB">
              <w:rPr>
                <w:sz w:val="26"/>
                <w:szCs w:val="26"/>
              </w:rPr>
              <w:t>Tính giá trị của biểu thức (tiết 3)</w:t>
            </w:r>
          </w:p>
        </w:tc>
        <w:tc>
          <w:tcPr>
            <w:tcW w:w="850" w:type="dxa"/>
            <w:vMerge/>
            <w:shd w:val="clear" w:color="auto" w:fill="auto"/>
            <w:vAlign w:val="center"/>
          </w:tcPr>
          <w:p w14:paraId="547B3FE6" w14:textId="77777777" w:rsidR="00153657" w:rsidRPr="009D11BB" w:rsidRDefault="00153657" w:rsidP="00153657">
            <w:pPr>
              <w:jc w:val="center"/>
              <w:rPr>
                <w:sz w:val="28"/>
                <w:szCs w:val="28"/>
              </w:rPr>
            </w:pPr>
          </w:p>
        </w:tc>
        <w:tc>
          <w:tcPr>
            <w:tcW w:w="3119" w:type="dxa"/>
            <w:shd w:val="clear" w:color="auto" w:fill="auto"/>
            <w:vAlign w:val="center"/>
          </w:tcPr>
          <w:p w14:paraId="174F2C3B" w14:textId="77777777" w:rsidR="00153657" w:rsidRPr="009D11BB" w:rsidRDefault="00153657" w:rsidP="00153657">
            <w:pPr>
              <w:rPr>
                <w:sz w:val="28"/>
                <w:szCs w:val="28"/>
              </w:rPr>
            </w:pPr>
          </w:p>
        </w:tc>
        <w:tc>
          <w:tcPr>
            <w:tcW w:w="992" w:type="dxa"/>
            <w:shd w:val="clear" w:color="auto" w:fill="auto"/>
            <w:vAlign w:val="center"/>
          </w:tcPr>
          <w:p w14:paraId="53608675" w14:textId="77777777" w:rsidR="00153657" w:rsidRPr="009D11BB" w:rsidRDefault="00153657" w:rsidP="00153657">
            <w:pPr>
              <w:jc w:val="center"/>
              <w:rPr>
                <w:sz w:val="28"/>
                <w:szCs w:val="28"/>
              </w:rPr>
            </w:pPr>
          </w:p>
        </w:tc>
      </w:tr>
      <w:tr w:rsidR="00153657" w:rsidRPr="009D11BB" w14:paraId="5B67D22C" w14:textId="77777777" w:rsidTr="003D189D">
        <w:tc>
          <w:tcPr>
            <w:tcW w:w="585" w:type="dxa"/>
            <w:vMerge/>
            <w:shd w:val="clear" w:color="auto" w:fill="auto"/>
            <w:vAlign w:val="center"/>
          </w:tcPr>
          <w:p w14:paraId="2F690379" w14:textId="77777777" w:rsidR="00153657" w:rsidRPr="009D11BB" w:rsidRDefault="00153657" w:rsidP="00153657">
            <w:pPr>
              <w:jc w:val="center"/>
              <w:rPr>
                <w:sz w:val="28"/>
                <w:szCs w:val="28"/>
              </w:rPr>
            </w:pPr>
          </w:p>
        </w:tc>
        <w:tc>
          <w:tcPr>
            <w:tcW w:w="1243" w:type="dxa"/>
            <w:vMerge/>
          </w:tcPr>
          <w:p w14:paraId="6AB704EF" w14:textId="77777777" w:rsidR="00153657" w:rsidRPr="009D11BB" w:rsidRDefault="00153657" w:rsidP="00153657">
            <w:pPr>
              <w:jc w:val="center"/>
              <w:rPr>
                <w:sz w:val="28"/>
                <w:szCs w:val="28"/>
              </w:rPr>
            </w:pPr>
          </w:p>
        </w:tc>
        <w:tc>
          <w:tcPr>
            <w:tcW w:w="3560" w:type="dxa"/>
            <w:shd w:val="clear" w:color="auto" w:fill="auto"/>
            <w:vAlign w:val="center"/>
          </w:tcPr>
          <w:p w14:paraId="0A4525B6" w14:textId="77777777" w:rsidR="00153657" w:rsidRPr="009D11BB" w:rsidRDefault="00153657" w:rsidP="00153657">
            <w:pPr>
              <w:rPr>
                <w:sz w:val="28"/>
                <w:szCs w:val="28"/>
              </w:rPr>
            </w:pPr>
            <w:r w:rsidRPr="009D11BB">
              <w:rPr>
                <w:sz w:val="28"/>
                <w:szCs w:val="28"/>
              </w:rPr>
              <w:t>Làm tròn số</w:t>
            </w:r>
          </w:p>
        </w:tc>
        <w:tc>
          <w:tcPr>
            <w:tcW w:w="850" w:type="dxa"/>
            <w:shd w:val="clear" w:color="auto" w:fill="auto"/>
            <w:vAlign w:val="center"/>
          </w:tcPr>
          <w:p w14:paraId="19C46547"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1E6E0413" w14:textId="77777777" w:rsidR="00153657" w:rsidRPr="009D11BB" w:rsidRDefault="00153657" w:rsidP="00153657">
            <w:pPr>
              <w:rPr>
                <w:sz w:val="28"/>
                <w:szCs w:val="28"/>
              </w:rPr>
            </w:pPr>
            <w:r w:rsidRPr="009D11BB">
              <w:rPr>
                <w:sz w:val="26"/>
                <w:szCs w:val="26"/>
              </w:rPr>
              <w:t>*GDQPAN:giáo dục tinh thần yêu nước.</w:t>
            </w:r>
          </w:p>
        </w:tc>
        <w:tc>
          <w:tcPr>
            <w:tcW w:w="992" w:type="dxa"/>
            <w:shd w:val="clear" w:color="auto" w:fill="auto"/>
            <w:vAlign w:val="center"/>
          </w:tcPr>
          <w:p w14:paraId="7D9F17FA" w14:textId="77777777" w:rsidR="00153657" w:rsidRPr="009D11BB" w:rsidRDefault="00153657" w:rsidP="00153657">
            <w:pPr>
              <w:jc w:val="center"/>
              <w:rPr>
                <w:sz w:val="28"/>
                <w:szCs w:val="28"/>
              </w:rPr>
            </w:pPr>
          </w:p>
        </w:tc>
      </w:tr>
      <w:tr w:rsidR="00153657" w:rsidRPr="009D11BB" w14:paraId="70C4AC19" w14:textId="77777777" w:rsidTr="003D189D">
        <w:tc>
          <w:tcPr>
            <w:tcW w:w="585" w:type="dxa"/>
            <w:vMerge/>
            <w:shd w:val="clear" w:color="auto" w:fill="auto"/>
            <w:vAlign w:val="center"/>
          </w:tcPr>
          <w:p w14:paraId="38F6C1AB" w14:textId="77777777" w:rsidR="00153657" w:rsidRPr="009D11BB" w:rsidRDefault="00153657" w:rsidP="00153657">
            <w:pPr>
              <w:jc w:val="center"/>
              <w:rPr>
                <w:sz w:val="28"/>
                <w:szCs w:val="28"/>
              </w:rPr>
            </w:pPr>
          </w:p>
        </w:tc>
        <w:tc>
          <w:tcPr>
            <w:tcW w:w="1243" w:type="dxa"/>
            <w:vMerge/>
          </w:tcPr>
          <w:p w14:paraId="6D70953C" w14:textId="77777777" w:rsidR="00153657" w:rsidRPr="009D11BB" w:rsidRDefault="00153657" w:rsidP="00153657">
            <w:pPr>
              <w:jc w:val="center"/>
              <w:rPr>
                <w:sz w:val="28"/>
                <w:szCs w:val="28"/>
              </w:rPr>
            </w:pPr>
          </w:p>
        </w:tc>
        <w:tc>
          <w:tcPr>
            <w:tcW w:w="3560" w:type="dxa"/>
            <w:shd w:val="clear" w:color="auto" w:fill="auto"/>
            <w:vAlign w:val="center"/>
          </w:tcPr>
          <w:p w14:paraId="131A1004" w14:textId="77777777" w:rsidR="00153657" w:rsidRPr="009D11BB" w:rsidRDefault="00153657" w:rsidP="00153657">
            <w:pPr>
              <w:rPr>
                <w:sz w:val="28"/>
                <w:szCs w:val="28"/>
              </w:rPr>
            </w:pPr>
            <w:r w:rsidRPr="009D11BB">
              <w:rPr>
                <w:sz w:val="28"/>
                <w:szCs w:val="28"/>
              </w:rPr>
              <w:t>Làm quen với chữ số La Mã</w:t>
            </w:r>
          </w:p>
        </w:tc>
        <w:tc>
          <w:tcPr>
            <w:tcW w:w="850" w:type="dxa"/>
            <w:shd w:val="clear" w:color="auto" w:fill="auto"/>
            <w:vAlign w:val="center"/>
          </w:tcPr>
          <w:p w14:paraId="69E52E9C"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183A099D" w14:textId="77777777" w:rsidR="00153657" w:rsidRPr="009D11BB" w:rsidRDefault="00153657" w:rsidP="00153657">
            <w:pPr>
              <w:rPr>
                <w:sz w:val="28"/>
                <w:szCs w:val="28"/>
              </w:rPr>
            </w:pPr>
          </w:p>
        </w:tc>
        <w:tc>
          <w:tcPr>
            <w:tcW w:w="992" w:type="dxa"/>
            <w:shd w:val="clear" w:color="auto" w:fill="auto"/>
            <w:vAlign w:val="center"/>
          </w:tcPr>
          <w:p w14:paraId="058F97F1" w14:textId="77777777" w:rsidR="00153657" w:rsidRPr="009D11BB" w:rsidRDefault="00153657" w:rsidP="00153657">
            <w:pPr>
              <w:jc w:val="center"/>
              <w:rPr>
                <w:sz w:val="28"/>
                <w:szCs w:val="28"/>
              </w:rPr>
            </w:pPr>
          </w:p>
        </w:tc>
      </w:tr>
      <w:tr w:rsidR="00153657" w:rsidRPr="009D11BB" w14:paraId="07BCC2F6" w14:textId="77777777" w:rsidTr="003D189D">
        <w:tc>
          <w:tcPr>
            <w:tcW w:w="585" w:type="dxa"/>
            <w:vMerge/>
            <w:shd w:val="clear" w:color="auto" w:fill="auto"/>
            <w:vAlign w:val="center"/>
          </w:tcPr>
          <w:p w14:paraId="440B3A16" w14:textId="77777777" w:rsidR="00153657" w:rsidRPr="009D11BB" w:rsidRDefault="00153657" w:rsidP="00153657">
            <w:pPr>
              <w:jc w:val="center"/>
              <w:rPr>
                <w:sz w:val="28"/>
                <w:szCs w:val="28"/>
              </w:rPr>
            </w:pPr>
          </w:p>
        </w:tc>
        <w:tc>
          <w:tcPr>
            <w:tcW w:w="1243" w:type="dxa"/>
            <w:vMerge/>
          </w:tcPr>
          <w:p w14:paraId="7DC03355" w14:textId="77777777" w:rsidR="00153657" w:rsidRPr="009D11BB" w:rsidRDefault="00153657" w:rsidP="00153657">
            <w:pPr>
              <w:jc w:val="center"/>
              <w:rPr>
                <w:sz w:val="28"/>
                <w:szCs w:val="28"/>
              </w:rPr>
            </w:pPr>
          </w:p>
        </w:tc>
        <w:tc>
          <w:tcPr>
            <w:tcW w:w="3560" w:type="dxa"/>
            <w:shd w:val="clear" w:color="auto" w:fill="auto"/>
            <w:vAlign w:val="center"/>
          </w:tcPr>
          <w:p w14:paraId="517E3FCF" w14:textId="77777777" w:rsidR="00153657" w:rsidRPr="009D11BB" w:rsidRDefault="00153657" w:rsidP="00153657">
            <w:pPr>
              <w:rPr>
                <w:sz w:val="28"/>
                <w:szCs w:val="28"/>
              </w:rPr>
            </w:pPr>
            <w:r w:rsidRPr="009D11BB">
              <w:rPr>
                <w:sz w:val="28"/>
                <w:szCs w:val="28"/>
              </w:rPr>
              <w:t>Em làm được những gì?(tiết 1)</w:t>
            </w:r>
          </w:p>
        </w:tc>
        <w:tc>
          <w:tcPr>
            <w:tcW w:w="850" w:type="dxa"/>
            <w:vMerge w:val="restart"/>
            <w:shd w:val="clear" w:color="auto" w:fill="auto"/>
            <w:vAlign w:val="center"/>
          </w:tcPr>
          <w:p w14:paraId="7362D2D2"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313EAE56" w14:textId="77777777" w:rsidR="00153657" w:rsidRPr="009D11BB" w:rsidRDefault="00153657" w:rsidP="00153657">
            <w:pPr>
              <w:rPr>
                <w:sz w:val="28"/>
                <w:szCs w:val="28"/>
              </w:rPr>
            </w:pPr>
          </w:p>
        </w:tc>
        <w:tc>
          <w:tcPr>
            <w:tcW w:w="992" w:type="dxa"/>
            <w:shd w:val="clear" w:color="auto" w:fill="auto"/>
            <w:vAlign w:val="center"/>
          </w:tcPr>
          <w:p w14:paraId="4CB2F062" w14:textId="77777777" w:rsidR="00153657" w:rsidRPr="009D11BB" w:rsidRDefault="00153657" w:rsidP="00153657">
            <w:pPr>
              <w:jc w:val="center"/>
              <w:rPr>
                <w:sz w:val="28"/>
                <w:szCs w:val="28"/>
              </w:rPr>
            </w:pPr>
          </w:p>
        </w:tc>
      </w:tr>
      <w:tr w:rsidR="00153657" w:rsidRPr="009D11BB" w14:paraId="065D0859" w14:textId="77777777" w:rsidTr="003D189D">
        <w:tc>
          <w:tcPr>
            <w:tcW w:w="585" w:type="dxa"/>
            <w:vMerge w:val="restart"/>
            <w:shd w:val="clear" w:color="auto" w:fill="auto"/>
            <w:vAlign w:val="center"/>
          </w:tcPr>
          <w:p w14:paraId="6F90054C" w14:textId="77777777" w:rsidR="00153657" w:rsidRPr="009D11BB" w:rsidRDefault="00153657" w:rsidP="00153657">
            <w:pPr>
              <w:jc w:val="center"/>
              <w:rPr>
                <w:sz w:val="28"/>
                <w:szCs w:val="28"/>
              </w:rPr>
            </w:pPr>
            <w:r w:rsidRPr="009D11BB">
              <w:rPr>
                <w:sz w:val="28"/>
                <w:szCs w:val="28"/>
              </w:rPr>
              <w:t>7</w:t>
            </w:r>
          </w:p>
        </w:tc>
        <w:tc>
          <w:tcPr>
            <w:tcW w:w="1243" w:type="dxa"/>
            <w:vMerge/>
          </w:tcPr>
          <w:p w14:paraId="03281BB7" w14:textId="77777777" w:rsidR="00153657" w:rsidRPr="009D11BB" w:rsidRDefault="00153657" w:rsidP="00153657">
            <w:pPr>
              <w:jc w:val="center"/>
              <w:rPr>
                <w:sz w:val="28"/>
                <w:szCs w:val="28"/>
              </w:rPr>
            </w:pPr>
          </w:p>
        </w:tc>
        <w:tc>
          <w:tcPr>
            <w:tcW w:w="3560" w:type="dxa"/>
            <w:shd w:val="clear" w:color="auto" w:fill="auto"/>
            <w:vAlign w:val="center"/>
          </w:tcPr>
          <w:p w14:paraId="34BBEC8F" w14:textId="77777777" w:rsidR="00153657" w:rsidRPr="009D11BB" w:rsidRDefault="00153657" w:rsidP="00153657">
            <w:pPr>
              <w:rPr>
                <w:sz w:val="28"/>
                <w:szCs w:val="28"/>
              </w:rPr>
            </w:pPr>
            <w:r w:rsidRPr="009D11BB">
              <w:rPr>
                <w:sz w:val="28"/>
                <w:szCs w:val="28"/>
              </w:rPr>
              <w:t>Em làm được những gì?(tiết 2)</w:t>
            </w:r>
          </w:p>
        </w:tc>
        <w:tc>
          <w:tcPr>
            <w:tcW w:w="850" w:type="dxa"/>
            <w:vMerge/>
            <w:shd w:val="clear" w:color="auto" w:fill="auto"/>
            <w:vAlign w:val="center"/>
          </w:tcPr>
          <w:p w14:paraId="286F02D1" w14:textId="77777777" w:rsidR="00153657" w:rsidRPr="009D11BB" w:rsidRDefault="00153657" w:rsidP="00153657">
            <w:pPr>
              <w:jc w:val="center"/>
              <w:rPr>
                <w:sz w:val="28"/>
                <w:szCs w:val="28"/>
              </w:rPr>
            </w:pPr>
          </w:p>
        </w:tc>
        <w:tc>
          <w:tcPr>
            <w:tcW w:w="3119" w:type="dxa"/>
            <w:shd w:val="clear" w:color="auto" w:fill="auto"/>
            <w:vAlign w:val="center"/>
          </w:tcPr>
          <w:p w14:paraId="45CBE6BD" w14:textId="77777777" w:rsidR="00153657" w:rsidRPr="009D11BB" w:rsidRDefault="00153657" w:rsidP="00153657">
            <w:pPr>
              <w:rPr>
                <w:sz w:val="28"/>
                <w:szCs w:val="28"/>
              </w:rPr>
            </w:pPr>
          </w:p>
        </w:tc>
        <w:tc>
          <w:tcPr>
            <w:tcW w:w="992" w:type="dxa"/>
            <w:shd w:val="clear" w:color="auto" w:fill="auto"/>
            <w:vAlign w:val="center"/>
          </w:tcPr>
          <w:p w14:paraId="3A5FC032" w14:textId="77777777" w:rsidR="00153657" w:rsidRPr="009D11BB" w:rsidRDefault="00153657" w:rsidP="00153657">
            <w:pPr>
              <w:jc w:val="center"/>
              <w:rPr>
                <w:sz w:val="28"/>
                <w:szCs w:val="28"/>
              </w:rPr>
            </w:pPr>
          </w:p>
        </w:tc>
      </w:tr>
      <w:tr w:rsidR="00153657" w:rsidRPr="009D11BB" w14:paraId="7186C474" w14:textId="77777777" w:rsidTr="003D189D">
        <w:tc>
          <w:tcPr>
            <w:tcW w:w="585" w:type="dxa"/>
            <w:vMerge/>
            <w:shd w:val="clear" w:color="auto" w:fill="auto"/>
            <w:vAlign w:val="center"/>
          </w:tcPr>
          <w:p w14:paraId="3A15EB11" w14:textId="77777777" w:rsidR="00153657" w:rsidRPr="009D11BB" w:rsidRDefault="00153657" w:rsidP="00153657">
            <w:pPr>
              <w:jc w:val="center"/>
              <w:rPr>
                <w:sz w:val="28"/>
                <w:szCs w:val="28"/>
              </w:rPr>
            </w:pPr>
          </w:p>
        </w:tc>
        <w:tc>
          <w:tcPr>
            <w:tcW w:w="1243" w:type="dxa"/>
            <w:vMerge/>
          </w:tcPr>
          <w:p w14:paraId="75E7AF82" w14:textId="77777777" w:rsidR="00153657" w:rsidRPr="009D11BB" w:rsidRDefault="00153657" w:rsidP="00153657">
            <w:pPr>
              <w:jc w:val="center"/>
              <w:rPr>
                <w:sz w:val="28"/>
                <w:szCs w:val="28"/>
              </w:rPr>
            </w:pPr>
          </w:p>
        </w:tc>
        <w:tc>
          <w:tcPr>
            <w:tcW w:w="3560" w:type="dxa"/>
            <w:shd w:val="clear" w:color="auto" w:fill="auto"/>
            <w:vAlign w:val="center"/>
          </w:tcPr>
          <w:p w14:paraId="5445013E" w14:textId="77777777" w:rsidR="00153657" w:rsidRPr="009D11BB" w:rsidRDefault="00153657" w:rsidP="00153657">
            <w:pPr>
              <w:rPr>
                <w:sz w:val="28"/>
                <w:szCs w:val="28"/>
              </w:rPr>
            </w:pPr>
            <w:r w:rsidRPr="009D11BB">
              <w:rPr>
                <w:sz w:val="28"/>
                <w:szCs w:val="28"/>
              </w:rPr>
              <w:t>Thực hành và trải nghiệm: Làm hộp bút từ vỏ hộp đã qua sử dụng (tiết 1)</w:t>
            </w:r>
          </w:p>
        </w:tc>
        <w:tc>
          <w:tcPr>
            <w:tcW w:w="850" w:type="dxa"/>
            <w:vMerge w:val="restart"/>
            <w:shd w:val="clear" w:color="auto" w:fill="auto"/>
            <w:vAlign w:val="center"/>
          </w:tcPr>
          <w:p w14:paraId="764D7A77"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15602A5C" w14:textId="77777777" w:rsidR="00153657" w:rsidRPr="009D11BB" w:rsidRDefault="00153657" w:rsidP="00153657">
            <w:pPr>
              <w:rPr>
                <w:i/>
                <w:iCs/>
                <w:sz w:val="26"/>
                <w:szCs w:val="26"/>
                <w:lang w:val="vi-VN"/>
              </w:rPr>
            </w:pPr>
            <w:r w:rsidRPr="009D11BB">
              <w:rPr>
                <w:i/>
                <w:iCs/>
                <w:sz w:val="26"/>
                <w:szCs w:val="26"/>
                <w:lang w:val="vi-VN"/>
              </w:rPr>
              <w:t>*</w:t>
            </w:r>
            <w:r w:rsidRPr="009D11BB">
              <w:rPr>
                <w:i/>
                <w:iCs/>
                <w:sz w:val="26"/>
                <w:szCs w:val="26"/>
              </w:rPr>
              <w:t>Bài học</w:t>
            </w:r>
            <w:r w:rsidRPr="009D11BB">
              <w:rPr>
                <w:i/>
                <w:iCs/>
                <w:sz w:val="26"/>
                <w:szCs w:val="26"/>
                <w:lang w:val="vi-VN"/>
              </w:rPr>
              <w:t xml:space="preserve"> STEM – tích hợp môn</w:t>
            </w:r>
            <w:r w:rsidRPr="009D11BB">
              <w:rPr>
                <w:i/>
                <w:iCs/>
                <w:sz w:val="26"/>
                <w:szCs w:val="26"/>
              </w:rPr>
              <w:t xml:space="preserve"> Toán,</w:t>
            </w:r>
            <w:r w:rsidRPr="009D11BB">
              <w:rPr>
                <w:i/>
                <w:iCs/>
                <w:sz w:val="26"/>
                <w:szCs w:val="26"/>
                <w:lang w:val="vi-VN"/>
              </w:rPr>
              <w:t xml:space="preserve"> Công nghệ</w:t>
            </w:r>
          </w:p>
          <w:p w14:paraId="2545BA1B" w14:textId="77777777" w:rsidR="00153657" w:rsidRPr="009D11BB" w:rsidRDefault="00153657" w:rsidP="00153657">
            <w:pPr>
              <w:rPr>
                <w:sz w:val="28"/>
                <w:szCs w:val="28"/>
              </w:rPr>
            </w:pPr>
            <w:r w:rsidRPr="009D11BB">
              <w:rPr>
                <w:i/>
                <w:iCs/>
                <w:sz w:val="26"/>
                <w:szCs w:val="26"/>
                <w:lang w:val="vi-VN"/>
              </w:rPr>
              <w:t>*Dự kiến sản phẩm: Đồng hồ chữ số La Mã</w:t>
            </w:r>
          </w:p>
        </w:tc>
        <w:tc>
          <w:tcPr>
            <w:tcW w:w="992" w:type="dxa"/>
            <w:shd w:val="clear" w:color="auto" w:fill="auto"/>
            <w:vAlign w:val="center"/>
          </w:tcPr>
          <w:p w14:paraId="7F015780" w14:textId="77777777" w:rsidR="00153657" w:rsidRPr="009D11BB" w:rsidRDefault="00153657" w:rsidP="00153657">
            <w:pPr>
              <w:jc w:val="center"/>
              <w:rPr>
                <w:sz w:val="28"/>
                <w:szCs w:val="28"/>
              </w:rPr>
            </w:pPr>
          </w:p>
        </w:tc>
      </w:tr>
      <w:tr w:rsidR="00153657" w:rsidRPr="009D11BB" w14:paraId="2D6EFFB1" w14:textId="77777777" w:rsidTr="003D189D">
        <w:tc>
          <w:tcPr>
            <w:tcW w:w="585" w:type="dxa"/>
            <w:vMerge/>
            <w:shd w:val="clear" w:color="auto" w:fill="auto"/>
            <w:vAlign w:val="center"/>
          </w:tcPr>
          <w:p w14:paraId="5A2B9930" w14:textId="77777777" w:rsidR="00153657" w:rsidRPr="009D11BB" w:rsidRDefault="00153657" w:rsidP="00153657">
            <w:pPr>
              <w:jc w:val="center"/>
              <w:rPr>
                <w:sz w:val="28"/>
                <w:szCs w:val="28"/>
              </w:rPr>
            </w:pPr>
          </w:p>
        </w:tc>
        <w:tc>
          <w:tcPr>
            <w:tcW w:w="1243" w:type="dxa"/>
            <w:vMerge/>
          </w:tcPr>
          <w:p w14:paraId="55A0BACD" w14:textId="77777777" w:rsidR="00153657" w:rsidRPr="009D11BB" w:rsidRDefault="00153657" w:rsidP="00153657">
            <w:pPr>
              <w:jc w:val="center"/>
              <w:rPr>
                <w:sz w:val="28"/>
                <w:szCs w:val="28"/>
              </w:rPr>
            </w:pPr>
          </w:p>
        </w:tc>
        <w:tc>
          <w:tcPr>
            <w:tcW w:w="3560" w:type="dxa"/>
            <w:shd w:val="clear" w:color="auto" w:fill="auto"/>
            <w:vAlign w:val="center"/>
          </w:tcPr>
          <w:p w14:paraId="122B27B0" w14:textId="77777777" w:rsidR="00153657" w:rsidRPr="009D11BB" w:rsidRDefault="00153657" w:rsidP="00153657">
            <w:pPr>
              <w:rPr>
                <w:sz w:val="28"/>
                <w:szCs w:val="28"/>
              </w:rPr>
            </w:pPr>
            <w:r w:rsidRPr="009D11BB">
              <w:rPr>
                <w:sz w:val="28"/>
                <w:szCs w:val="28"/>
              </w:rPr>
              <w:t>Thực hành và trải nghiệm: Làm hộp bút từ vỏ hộp đã qua sử dụng (tiết 2)</w:t>
            </w:r>
          </w:p>
        </w:tc>
        <w:tc>
          <w:tcPr>
            <w:tcW w:w="850" w:type="dxa"/>
            <w:vMerge/>
            <w:shd w:val="clear" w:color="auto" w:fill="auto"/>
            <w:vAlign w:val="center"/>
          </w:tcPr>
          <w:p w14:paraId="1C9E3CEB" w14:textId="77777777" w:rsidR="00153657" w:rsidRPr="009D11BB" w:rsidRDefault="00153657" w:rsidP="00153657">
            <w:pPr>
              <w:jc w:val="center"/>
              <w:rPr>
                <w:sz w:val="28"/>
                <w:szCs w:val="28"/>
              </w:rPr>
            </w:pPr>
          </w:p>
        </w:tc>
        <w:tc>
          <w:tcPr>
            <w:tcW w:w="3119" w:type="dxa"/>
            <w:shd w:val="clear" w:color="auto" w:fill="auto"/>
            <w:vAlign w:val="center"/>
          </w:tcPr>
          <w:p w14:paraId="7D93BCC3" w14:textId="77777777" w:rsidR="00153657" w:rsidRPr="009D11BB" w:rsidRDefault="00153657" w:rsidP="00153657">
            <w:pPr>
              <w:rPr>
                <w:sz w:val="28"/>
                <w:szCs w:val="28"/>
              </w:rPr>
            </w:pPr>
          </w:p>
        </w:tc>
        <w:tc>
          <w:tcPr>
            <w:tcW w:w="992" w:type="dxa"/>
            <w:shd w:val="clear" w:color="auto" w:fill="auto"/>
            <w:vAlign w:val="center"/>
          </w:tcPr>
          <w:p w14:paraId="27BD8A4A" w14:textId="77777777" w:rsidR="00153657" w:rsidRPr="009D11BB" w:rsidRDefault="00153657" w:rsidP="00153657">
            <w:pPr>
              <w:jc w:val="center"/>
              <w:rPr>
                <w:sz w:val="28"/>
                <w:szCs w:val="28"/>
              </w:rPr>
            </w:pPr>
          </w:p>
        </w:tc>
      </w:tr>
      <w:tr w:rsidR="00153657" w:rsidRPr="009D11BB" w14:paraId="5EC63B1D" w14:textId="77777777" w:rsidTr="003D189D">
        <w:tc>
          <w:tcPr>
            <w:tcW w:w="585" w:type="dxa"/>
            <w:vMerge/>
            <w:shd w:val="clear" w:color="auto" w:fill="auto"/>
            <w:vAlign w:val="center"/>
          </w:tcPr>
          <w:p w14:paraId="1653F5BB" w14:textId="77777777" w:rsidR="00153657" w:rsidRPr="009D11BB" w:rsidRDefault="00153657" w:rsidP="00153657">
            <w:pPr>
              <w:jc w:val="center"/>
              <w:rPr>
                <w:sz w:val="28"/>
                <w:szCs w:val="28"/>
              </w:rPr>
            </w:pPr>
          </w:p>
        </w:tc>
        <w:tc>
          <w:tcPr>
            <w:tcW w:w="1243" w:type="dxa"/>
            <w:vMerge w:val="restart"/>
            <w:vAlign w:val="center"/>
          </w:tcPr>
          <w:p w14:paraId="2E06C4E7" w14:textId="77777777" w:rsidR="00153657" w:rsidRPr="009D11BB" w:rsidRDefault="00153657" w:rsidP="00153657">
            <w:pPr>
              <w:jc w:val="center"/>
              <w:rPr>
                <w:b/>
                <w:sz w:val="28"/>
                <w:szCs w:val="28"/>
              </w:rPr>
            </w:pPr>
            <w:r w:rsidRPr="009D11BB">
              <w:rPr>
                <w:b/>
                <w:sz w:val="28"/>
                <w:szCs w:val="28"/>
              </w:rPr>
              <w:t>PHÉP NHÂN, PHÉP CHIA TRONG PHẠM VI 1000</w:t>
            </w:r>
          </w:p>
        </w:tc>
        <w:tc>
          <w:tcPr>
            <w:tcW w:w="3560" w:type="dxa"/>
            <w:shd w:val="clear" w:color="auto" w:fill="auto"/>
            <w:vAlign w:val="center"/>
          </w:tcPr>
          <w:p w14:paraId="54BC8DB6" w14:textId="77777777" w:rsidR="00153657" w:rsidRPr="009D11BB" w:rsidRDefault="00153657" w:rsidP="00153657">
            <w:pPr>
              <w:rPr>
                <w:sz w:val="28"/>
                <w:szCs w:val="28"/>
              </w:rPr>
            </w:pPr>
            <w:r w:rsidRPr="009D11BB">
              <w:rPr>
                <w:sz w:val="28"/>
                <w:szCs w:val="28"/>
              </w:rPr>
              <w:t xml:space="preserve">Bảng nhân 3 </w:t>
            </w:r>
          </w:p>
        </w:tc>
        <w:tc>
          <w:tcPr>
            <w:tcW w:w="850" w:type="dxa"/>
            <w:shd w:val="clear" w:color="auto" w:fill="auto"/>
          </w:tcPr>
          <w:p w14:paraId="60955702"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5C37C409" w14:textId="77777777" w:rsidR="00153657" w:rsidRPr="009D11BB" w:rsidRDefault="00153657" w:rsidP="00153657">
            <w:pPr>
              <w:rPr>
                <w:sz w:val="28"/>
                <w:szCs w:val="28"/>
              </w:rPr>
            </w:pPr>
          </w:p>
        </w:tc>
        <w:tc>
          <w:tcPr>
            <w:tcW w:w="992" w:type="dxa"/>
            <w:shd w:val="clear" w:color="auto" w:fill="auto"/>
            <w:vAlign w:val="center"/>
          </w:tcPr>
          <w:p w14:paraId="62688514" w14:textId="77777777" w:rsidR="00153657" w:rsidRPr="009D11BB" w:rsidRDefault="00153657" w:rsidP="00153657">
            <w:pPr>
              <w:jc w:val="center"/>
              <w:rPr>
                <w:sz w:val="28"/>
                <w:szCs w:val="28"/>
              </w:rPr>
            </w:pPr>
          </w:p>
        </w:tc>
      </w:tr>
      <w:tr w:rsidR="00153657" w:rsidRPr="009D11BB" w14:paraId="36992C09" w14:textId="77777777" w:rsidTr="003D189D">
        <w:tc>
          <w:tcPr>
            <w:tcW w:w="585" w:type="dxa"/>
            <w:vMerge/>
            <w:shd w:val="clear" w:color="auto" w:fill="auto"/>
            <w:vAlign w:val="center"/>
          </w:tcPr>
          <w:p w14:paraId="75D6A21F" w14:textId="77777777" w:rsidR="00153657" w:rsidRPr="009D11BB" w:rsidRDefault="00153657" w:rsidP="00153657">
            <w:pPr>
              <w:jc w:val="center"/>
              <w:rPr>
                <w:sz w:val="28"/>
                <w:szCs w:val="28"/>
              </w:rPr>
            </w:pPr>
          </w:p>
        </w:tc>
        <w:tc>
          <w:tcPr>
            <w:tcW w:w="1243" w:type="dxa"/>
            <w:vMerge/>
          </w:tcPr>
          <w:p w14:paraId="46167041" w14:textId="77777777" w:rsidR="00153657" w:rsidRPr="009D11BB" w:rsidRDefault="00153657" w:rsidP="00153657">
            <w:pPr>
              <w:jc w:val="center"/>
              <w:rPr>
                <w:sz w:val="28"/>
                <w:szCs w:val="28"/>
              </w:rPr>
            </w:pPr>
          </w:p>
        </w:tc>
        <w:tc>
          <w:tcPr>
            <w:tcW w:w="3560" w:type="dxa"/>
            <w:shd w:val="clear" w:color="auto" w:fill="auto"/>
            <w:vAlign w:val="center"/>
          </w:tcPr>
          <w:p w14:paraId="65DD4427" w14:textId="77777777" w:rsidR="00153657" w:rsidRPr="009D11BB" w:rsidRDefault="00153657" w:rsidP="00153657">
            <w:pPr>
              <w:rPr>
                <w:sz w:val="28"/>
                <w:szCs w:val="28"/>
              </w:rPr>
            </w:pPr>
            <w:r w:rsidRPr="009D11BB">
              <w:rPr>
                <w:sz w:val="28"/>
                <w:szCs w:val="28"/>
              </w:rPr>
              <w:t>Bảng chia 3</w:t>
            </w:r>
          </w:p>
        </w:tc>
        <w:tc>
          <w:tcPr>
            <w:tcW w:w="850" w:type="dxa"/>
            <w:shd w:val="clear" w:color="auto" w:fill="auto"/>
          </w:tcPr>
          <w:p w14:paraId="748C8480"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4DC417C3" w14:textId="77777777" w:rsidR="00153657" w:rsidRPr="009D11BB" w:rsidRDefault="00153657" w:rsidP="00153657">
            <w:pPr>
              <w:rPr>
                <w:sz w:val="28"/>
                <w:szCs w:val="28"/>
              </w:rPr>
            </w:pPr>
          </w:p>
        </w:tc>
        <w:tc>
          <w:tcPr>
            <w:tcW w:w="992" w:type="dxa"/>
            <w:shd w:val="clear" w:color="auto" w:fill="auto"/>
            <w:vAlign w:val="center"/>
          </w:tcPr>
          <w:p w14:paraId="76D07804" w14:textId="77777777" w:rsidR="00153657" w:rsidRPr="009D11BB" w:rsidRDefault="00153657" w:rsidP="00153657">
            <w:pPr>
              <w:jc w:val="center"/>
              <w:rPr>
                <w:sz w:val="28"/>
                <w:szCs w:val="28"/>
              </w:rPr>
            </w:pPr>
          </w:p>
        </w:tc>
      </w:tr>
      <w:tr w:rsidR="00153657" w:rsidRPr="009D11BB" w14:paraId="593C6EF4" w14:textId="77777777" w:rsidTr="003D189D">
        <w:tc>
          <w:tcPr>
            <w:tcW w:w="585" w:type="dxa"/>
            <w:vMerge w:val="restart"/>
            <w:shd w:val="clear" w:color="auto" w:fill="auto"/>
            <w:vAlign w:val="center"/>
          </w:tcPr>
          <w:p w14:paraId="2D3B3567" w14:textId="77777777" w:rsidR="00153657" w:rsidRPr="009D11BB" w:rsidRDefault="00153657" w:rsidP="00153657">
            <w:pPr>
              <w:jc w:val="center"/>
              <w:rPr>
                <w:sz w:val="28"/>
                <w:szCs w:val="28"/>
              </w:rPr>
            </w:pPr>
            <w:r w:rsidRPr="009D11BB">
              <w:rPr>
                <w:sz w:val="28"/>
                <w:szCs w:val="28"/>
              </w:rPr>
              <w:t>8</w:t>
            </w:r>
          </w:p>
        </w:tc>
        <w:tc>
          <w:tcPr>
            <w:tcW w:w="1243" w:type="dxa"/>
            <w:vMerge/>
          </w:tcPr>
          <w:p w14:paraId="537C8BFB" w14:textId="77777777" w:rsidR="00153657" w:rsidRPr="009D11BB" w:rsidRDefault="00153657" w:rsidP="00153657">
            <w:pPr>
              <w:jc w:val="center"/>
              <w:rPr>
                <w:sz w:val="28"/>
                <w:szCs w:val="28"/>
              </w:rPr>
            </w:pPr>
          </w:p>
        </w:tc>
        <w:tc>
          <w:tcPr>
            <w:tcW w:w="3560" w:type="dxa"/>
            <w:shd w:val="clear" w:color="auto" w:fill="auto"/>
            <w:vAlign w:val="center"/>
          </w:tcPr>
          <w:p w14:paraId="6C12F4AC" w14:textId="77777777" w:rsidR="00153657" w:rsidRPr="009D11BB" w:rsidRDefault="00153657" w:rsidP="00153657">
            <w:pPr>
              <w:rPr>
                <w:sz w:val="28"/>
                <w:szCs w:val="28"/>
              </w:rPr>
            </w:pPr>
            <w:r w:rsidRPr="009D11BB">
              <w:rPr>
                <w:sz w:val="28"/>
                <w:szCs w:val="28"/>
              </w:rPr>
              <w:t>Bảng nhân 4</w:t>
            </w:r>
          </w:p>
        </w:tc>
        <w:tc>
          <w:tcPr>
            <w:tcW w:w="850" w:type="dxa"/>
            <w:shd w:val="clear" w:color="auto" w:fill="auto"/>
          </w:tcPr>
          <w:p w14:paraId="2E41582E"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1BE0B38E" w14:textId="77777777" w:rsidR="00153657" w:rsidRPr="009D11BB" w:rsidRDefault="00153657" w:rsidP="00153657">
            <w:pPr>
              <w:rPr>
                <w:sz w:val="28"/>
                <w:szCs w:val="28"/>
              </w:rPr>
            </w:pPr>
          </w:p>
        </w:tc>
        <w:tc>
          <w:tcPr>
            <w:tcW w:w="992" w:type="dxa"/>
            <w:shd w:val="clear" w:color="auto" w:fill="auto"/>
            <w:vAlign w:val="center"/>
          </w:tcPr>
          <w:p w14:paraId="16551612" w14:textId="77777777" w:rsidR="00153657" w:rsidRPr="009D11BB" w:rsidRDefault="00153657" w:rsidP="00153657">
            <w:pPr>
              <w:jc w:val="center"/>
              <w:rPr>
                <w:sz w:val="28"/>
                <w:szCs w:val="28"/>
              </w:rPr>
            </w:pPr>
          </w:p>
        </w:tc>
      </w:tr>
      <w:tr w:rsidR="00153657" w:rsidRPr="009D11BB" w14:paraId="4A55F3BF" w14:textId="77777777" w:rsidTr="003D189D">
        <w:tc>
          <w:tcPr>
            <w:tcW w:w="585" w:type="dxa"/>
            <w:vMerge/>
            <w:shd w:val="clear" w:color="auto" w:fill="auto"/>
            <w:vAlign w:val="center"/>
          </w:tcPr>
          <w:p w14:paraId="7E796C3D" w14:textId="77777777" w:rsidR="00153657" w:rsidRPr="009D11BB" w:rsidRDefault="00153657" w:rsidP="00153657">
            <w:pPr>
              <w:jc w:val="center"/>
              <w:rPr>
                <w:sz w:val="28"/>
                <w:szCs w:val="28"/>
              </w:rPr>
            </w:pPr>
          </w:p>
        </w:tc>
        <w:tc>
          <w:tcPr>
            <w:tcW w:w="1243" w:type="dxa"/>
            <w:vMerge/>
          </w:tcPr>
          <w:p w14:paraId="133A6C0E" w14:textId="77777777" w:rsidR="00153657" w:rsidRPr="009D11BB" w:rsidRDefault="00153657" w:rsidP="00153657">
            <w:pPr>
              <w:jc w:val="center"/>
              <w:rPr>
                <w:sz w:val="28"/>
                <w:szCs w:val="28"/>
              </w:rPr>
            </w:pPr>
          </w:p>
        </w:tc>
        <w:tc>
          <w:tcPr>
            <w:tcW w:w="3560" w:type="dxa"/>
            <w:shd w:val="clear" w:color="auto" w:fill="auto"/>
            <w:vAlign w:val="center"/>
          </w:tcPr>
          <w:p w14:paraId="43500D5B" w14:textId="77777777" w:rsidR="00153657" w:rsidRPr="009D11BB" w:rsidRDefault="00153657" w:rsidP="00153657">
            <w:pPr>
              <w:rPr>
                <w:sz w:val="28"/>
                <w:szCs w:val="28"/>
              </w:rPr>
            </w:pPr>
            <w:r w:rsidRPr="009D11BB">
              <w:rPr>
                <w:sz w:val="28"/>
                <w:szCs w:val="28"/>
              </w:rPr>
              <w:t>Bảng chia 4</w:t>
            </w:r>
          </w:p>
        </w:tc>
        <w:tc>
          <w:tcPr>
            <w:tcW w:w="850" w:type="dxa"/>
            <w:shd w:val="clear" w:color="auto" w:fill="auto"/>
          </w:tcPr>
          <w:p w14:paraId="711D45B4"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0B080EF1" w14:textId="77777777" w:rsidR="00153657" w:rsidRPr="009D11BB" w:rsidRDefault="00153657" w:rsidP="00153657">
            <w:pPr>
              <w:rPr>
                <w:sz w:val="28"/>
                <w:szCs w:val="28"/>
              </w:rPr>
            </w:pPr>
          </w:p>
        </w:tc>
        <w:tc>
          <w:tcPr>
            <w:tcW w:w="992" w:type="dxa"/>
            <w:shd w:val="clear" w:color="auto" w:fill="auto"/>
            <w:vAlign w:val="center"/>
          </w:tcPr>
          <w:p w14:paraId="4F31F377" w14:textId="77777777" w:rsidR="00153657" w:rsidRPr="009D11BB" w:rsidRDefault="00153657" w:rsidP="00153657">
            <w:pPr>
              <w:jc w:val="center"/>
              <w:rPr>
                <w:sz w:val="28"/>
                <w:szCs w:val="28"/>
              </w:rPr>
            </w:pPr>
          </w:p>
        </w:tc>
      </w:tr>
      <w:tr w:rsidR="00153657" w:rsidRPr="009D11BB" w14:paraId="4E06FA44" w14:textId="77777777" w:rsidTr="003D189D">
        <w:tc>
          <w:tcPr>
            <w:tcW w:w="585" w:type="dxa"/>
            <w:vMerge/>
            <w:shd w:val="clear" w:color="auto" w:fill="auto"/>
            <w:vAlign w:val="center"/>
          </w:tcPr>
          <w:p w14:paraId="5E74C638" w14:textId="77777777" w:rsidR="00153657" w:rsidRPr="009D11BB" w:rsidRDefault="00153657" w:rsidP="00153657">
            <w:pPr>
              <w:jc w:val="center"/>
              <w:rPr>
                <w:sz w:val="28"/>
                <w:szCs w:val="28"/>
              </w:rPr>
            </w:pPr>
          </w:p>
        </w:tc>
        <w:tc>
          <w:tcPr>
            <w:tcW w:w="1243" w:type="dxa"/>
            <w:vMerge/>
          </w:tcPr>
          <w:p w14:paraId="40E53865" w14:textId="77777777" w:rsidR="00153657" w:rsidRPr="009D11BB" w:rsidRDefault="00153657" w:rsidP="00153657">
            <w:pPr>
              <w:jc w:val="center"/>
              <w:rPr>
                <w:sz w:val="28"/>
                <w:szCs w:val="28"/>
              </w:rPr>
            </w:pPr>
          </w:p>
        </w:tc>
        <w:tc>
          <w:tcPr>
            <w:tcW w:w="3560" w:type="dxa"/>
            <w:shd w:val="clear" w:color="auto" w:fill="auto"/>
            <w:vAlign w:val="center"/>
          </w:tcPr>
          <w:p w14:paraId="34B163AB" w14:textId="77777777" w:rsidR="00153657" w:rsidRPr="009D11BB" w:rsidRDefault="00153657" w:rsidP="00153657">
            <w:pPr>
              <w:rPr>
                <w:sz w:val="28"/>
                <w:szCs w:val="28"/>
              </w:rPr>
            </w:pPr>
            <w:r w:rsidRPr="009D11BB">
              <w:rPr>
                <w:sz w:val="28"/>
                <w:szCs w:val="28"/>
              </w:rPr>
              <w:t>Một phần hai, một phần ba, một phần tư, một phần năm (tiết 1)</w:t>
            </w:r>
          </w:p>
        </w:tc>
        <w:tc>
          <w:tcPr>
            <w:tcW w:w="850" w:type="dxa"/>
            <w:vMerge w:val="restart"/>
            <w:shd w:val="clear" w:color="auto" w:fill="auto"/>
            <w:vAlign w:val="center"/>
          </w:tcPr>
          <w:p w14:paraId="14495CF5"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5D7FE191" w14:textId="77777777" w:rsidR="00153657" w:rsidRPr="009D11BB" w:rsidRDefault="00153657" w:rsidP="00153657">
            <w:pPr>
              <w:rPr>
                <w:sz w:val="28"/>
                <w:szCs w:val="28"/>
              </w:rPr>
            </w:pPr>
          </w:p>
        </w:tc>
        <w:tc>
          <w:tcPr>
            <w:tcW w:w="992" w:type="dxa"/>
            <w:shd w:val="clear" w:color="auto" w:fill="auto"/>
            <w:vAlign w:val="center"/>
          </w:tcPr>
          <w:p w14:paraId="0DFD6B38" w14:textId="77777777" w:rsidR="00153657" w:rsidRPr="009D11BB" w:rsidRDefault="00153657" w:rsidP="00153657">
            <w:pPr>
              <w:jc w:val="center"/>
              <w:rPr>
                <w:sz w:val="28"/>
                <w:szCs w:val="28"/>
              </w:rPr>
            </w:pPr>
          </w:p>
        </w:tc>
      </w:tr>
      <w:tr w:rsidR="00153657" w:rsidRPr="009D11BB" w14:paraId="751F2476" w14:textId="77777777" w:rsidTr="003D189D">
        <w:tc>
          <w:tcPr>
            <w:tcW w:w="585" w:type="dxa"/>
            <w:vMerge/>
            <w:shd w:val="clear" w:color="auto" w:fill="auto"/>
            <w:vAlign w:val="center"/>
          </w:tcPr>
          <w:p w14:paraId="7CBBE202" w14:textId="77777777" w:rsidR="00153657" w:rsidRPr="009D11BB" w:rsidRDefault="00153657" w:rsidP="00153657">
            <w:pPr>
              <w:jc w:val="center"/>
              <w:rPr>
                <w:sz w:val="28"/>
                <w:szCs w:val="28"/>
              </w:rPr>
            </w:pPr>
          </w:p>
        </w:tc>
        <w:tc>
          <w:tcPr>
            <w:tcW w:w="1243" w:type="dxa"/>
            <w:vMerge/>
          </w:tcPr>
          <w:p w14:paraId="4EDA68BA" w14:textId="77777777" w:rsidR="00153657" w:rsidRPr="009D11BB" w:rsidRDefault="00153657" w:rsidP="00153657">
            <w:pPr>
              <w:jc w:val="center"/>
              <w:rPr>
                <w:sz w:val="28"/>
                <w:szCs w:val="28"/>
              </w:rPr>
            </w:pPr>
          </w:p>
        </w:tc>
        <w:tc>
          <w:tcPr>
            <w:tcW w:w="3560" w:type="dxa"/>
            <w:shd w:val="clear" w:color="auto" w:fill="auto"/>
            <w:vAlign w:val="center"/>
          </w:tcPr>
          <w:p w14:paraId="2BF0871B" w14:textId="77777777" w:rsidR="00153657" w:rsidRPr="009D11BB" w:rsidRDefault="00153657" w:rsidP="00153657">
            <w:pPr>
              <w:rPr>
                <w:sz w:val="28"/>
                <w:szCs w:val="28"/>
              </w:rPr>
            </w:pPr>
            <w:r w:rsidRPr="009D11BB">
              <w:rPr>
                <w:sz w:val="28"/>
                <w:szCs w:val="28"/>
              </w:rPr>
              <w:t>Một phần hai, một phần ba, một phần tư, một phần năm (tiết 2)</w:t>
            </w:r>
          </w:p>
        </w:tc>
        <w:tc>
          <w:tcPr>
            <w:tcW w:w="850" w:type="dxa"/>
            <w:vMerge/>
            <w:shd w:val="clear" w:color="auto" w:fill="auto"/>
            <w:vAlign w:val="center"/>
          </w:tcPr>
          <w:p w14:paraId="457BE0FD" w14:textId="77777777" w:rsidR="00153657" w:rsidRPr="009D11BB" w:rsidRDefault="00153657" w:rsidP="00153657">
            <w:pPr>
              <w:jc w:val="center"/>
              <w:rPr>
                <w:sz w:val="28"/>
                <w:szCs w:val="28"/>
              </w:rPr>
            </w:pPr>
          </w:p>
        </w:tc>
        <w:tc>
          <w:tcPr>
            <w:tcW w:w="3119" w:type="dxa"/>
            <w:shd w:val="clear" w:color="auto" w:fill="auto"/>
            <w:vAlign w:val="center"/>
          </w:tcPr>
          <w:p w14:paraId="3C731D02" w14:textId="77777777" w:rsidR="00153657" w:rsidRPr="009D11BB" w:rsidRDefault="00153657" w:rsidP="00153657">
            <w:pPr>
              <w:rPr>
                <w:sz w:val="28"/>
                <w:szCs w:val="28"/>
              </w:rPr>
            </w:pPr>
          </w:p>
        </w:tc>
        <w:tc>
          <w:tcPr>
            <w:tcW w:w="992" w:type="dxa"/>
            <w:shd w:val="clear" w:color="auto" w:fill="auto"/>
            <w:vAlign w:val="center"/>
          </w:tcPr>
          <w:p w14:paraId="272C9A10" w14:textId="77777777" w:rsidR="00153657" w:rsidRPr="009D11BB" w:rsidRDefault="00153657" w:rsidP="00153657">
            <w:pPr>
              <w:jc w:val="center"/>
              <w:rPr>
                <w:sz w:val="28"/>
                <w:szCs w:val="28"/>
              </w:rPr>
            </w:pPr>
          </w:p>
        </w:tc>
      </w:tr>
      <w:tr w:rsidR="00153657" w:rsidRPr="009D11BB" w14:paraId="0C9DD659" w14:textId="77777777" w:rsidTr="003D189D">
        <w:tc>
          <w:tcPr>
            <w:tcW w:w="585" w:type="dxa"/>
            <w:vMerge/>
            <w:shd w:val="clear" w:color="auto" w:fill="auto"/>
            <w:vAlign w:val="center"/>
          </w:tcPr>
          <w:p w14:paraId="46C6BC1A" w14:textId="77777777" w:rsidR="00153657" w:rsidRPr="009D11BB" w:rsidRDefault="00153657" w:rsidP="00153657">
            <w:pPr>
              <w:jc w:val="center"/>
              <w:rPr>
                <w:sz w:val="28"/>
                <w:szCs w:val="28"/>
              </w:rPr>
            </w:pPr>
          </w:p>
        </w:tc>
        <w:tc>
          <w:tcPr>
            <w:tcW w:w="1243" w:type="dxa"/>
            <w:vMerge/>
          </w:tcPr>
          <w:p w14:paraId="512B0763" w14:textId="77777777" w:rsidR="00153657" w:rsidRPr="009D11BB" w:rsidRDefault="00153657" w:rsidP="00153657">
            <w:pPr>
              <w:jc w:val="center"/>
              <w:rPr>
                <w:sz w:val="28"/>
                <w:szCs w:val="28"/>
              </w:rPr>
            </w:pPr>
          </w:p>
        </w:tc>
        <w:tc>
          <w:tcPr>
            <w:tcW w:w="3560" w:type="dxa"/>
            <w:shd w:val="clear" w:color="auto" w:fill="auto"/>
            <w:vAlign w:val="center"/>
          </w:tcPr>
          <w:p w14:paraId="7AC747EA" w14:textId="77777777" w:rsidR="00153657" w:rsidRPr="009D11BB" w:rsidRDefault="00153657" w:rsidP="00153657">
            <w:pPr>
              <w:rPr>
                <w:sz w:val="28"/>
                <w:szCs w:val="28"/>
              </w:rPr>
            </w:pPr>
            <w:r w:rsidRPr="009D11BB">
              <w:rPr>
                <w:sz w:val="28"/>
                <w:szCs w:val="28"/>
              </w:rPr>
              <w:t>Nhân nhẩm, chia nhẩm</w:t>
            </w:r>
          </w:p>
        </w:tc>
        <w:tc>
          <w:tcPr>
            <w:tcW w:w="850" w:type="dxa"/>
            <w:shd w:val="clear" w:color="auto" w:fill="auto"/>
            <w:vAlign w:val="center"/>
          </w:tcPr>
          <w:p w14:paraId="4A1ECBE0"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1A80318F" w14:textId="77777777" w:rsidR="00153657" w:rsidRPr="009D11BB" w:rsidRDefault="00153657" w:rsidP="00153657">
            <w:pPr>
              <w:rPr>
                <w:sz w:val="28"/>
                <w:szCs w:val="28"/>
              </w:rPr>
            </w:pPr>
          </w:p>
        </w:tc>
        <w:tc>
          <w:tcPr>
            <w:tcW w:w="992" w:type="dxa"/>
            <w:shd w:val="clear" w:color="auto" w:fill="auto"/>
            <w:vAlign w:val="center"/>
          </w:tcPr>
          <w:p w14:paraId="42FA04FB" w14:textId="77777777" w:rsidR="00153657" w:rsidRPr="009D11BB" w:rsidRDefault="00153657" w:rsidP="00153657">
            <w:pPr>
              <w:jc w:val="center"/>
              <w:rPr>
                <w:sz w:val="28"/>
                <w:szCs w:val="28"/>
              </w:rPr>
            </w:pPr>
          </w:p>
        </w:tc>
      </w:tr>
      <w:tr w:rsidR="00153657" w:rsidRPr="009D11BB" w14:paraId="2A84E020" w14:textId="77777777" w:rsidTr="003D189D">
        <w:tc>
          <w:tcPr>
            <w:tcW w:w="585" w:type="dxa"/>
            <w:vMerge w:val="restart"/>
            <w:shd w:val="clear" w:color="auto" w:fill="auto"/>
            <w:vAlign w:val="center"/>
          </w:tcPr>
          <w:p w14:paraId="1E34BA8C" w14:textId="77777777" w:rsidR="00153657" w:rsidRPr="009D11BB" w:rsidRDefault="00153657" w:rsidP="00153657">
            <w:pPr>
              <w:jc w:val="center"/>
              <w:rPr>
                <w:sz w:val="28"/>
                <w:szCs w:val="28"/>
              </w:rPr>
            </w:pPr>
            <w:r w:rsidRPr="009D11BB">
              <w:rPr>
                <w:sz w:val="28"/>
                <w:szCs w:val="28"/>
              </w:rPr>
              <w:t>9</w:t>
            </w:r>
          </w:p>
        </w:tc>
        <w:tc>
          <w:tcPr>
            <w:tcW w:w="1243" w:type="dxa"/>
            <w:vMerge/>
          </w:tcPr>
          <w:p w14:paraId="67E558C2" w14:textId="77777777" w:rsidR="00153657" w:rsidRPr="009D11BB" w:rsidRDefault="00153657" w:rsidP="00153657">
            <w:pPr>
              <w:jc w:val="center"/>
              <w:rPr>
                <w:sz w:val="28"/>
                <w:szCs w:val="28"/>
              </w:rPr>
            </w:pPr>
          </w:p>
        </w:tc>
        <w:tc>
          <w:tcPr>
            <w:tcW w:w="3560" w:type="dxa"/>
            <w:shd w:val="clear" w:color="auto" w:fill="auto"/>
            <w:vAlign w:val="center"/>
          </w:tcPr>
          <w:p w14:paraId="648B0AC0" w14:textId="77777777" w:rsidR="00153657" w:rsidRPr="009D11BB" w:rsidRDefault="00153657" w:rsidP="00153657">
            <w:pPr>
              <w:rPr>
                <w:sz w:val="28"/>
                <w:szCs w:val="28"/>
              </w:rPr>
            </w:pPr>
            <w:r w:rsidRPr="009D11BB">
              <w:rPr>
                <w:sz w:val="28"/>
                <w:szCs w:val="28"/>
              </w:rPr>
              <w:t>Em làm được những gì?(tiết 1)</w:t>
            </w:r>
          </w:p>
        </w:tc>
        <w:tc>
          <w:tcPr>
            <w:tcW w:w="850" w:type="dxa"/>
            <w:vMerge w:val="restart"/>
            <w:shd w:val="clear" w:color="auto" w:fill="auto"/>
            <w:vAlign w:val="center"/>
          </w:tcPr>
          <w:p w14:paraId="452866C1"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39FACF62" w14:textId="77777777" w:rsidR="00153657" w:rsidRPr="009D11BB" w:rsidRDefault="00153657" w:rsidP="00153657">
            <w:pPr>
              <w:rPr>
                <w:sz w:val="28"/>
                <w:szCs w:val="28"/>
              </w:rPr>
            </w:pPr>
          </w:p>
        </w:tc>
        <w:tc>
          <w:tcPr>
            <w:tcW w:w="992" w:type="dxa"/>
            <w:shd w:val="clear" w:color="auto" w:fill="auto"/>
            <w:vAlign w:val="center"/>
          </w:tcPr>
          <w:p w14:paraId="65F2B133" w14:textId="77777777" w:rsidR="00153657" w:rsidRPr="009D11BB" w:rsidRDefault="00153657" w:rsidP="00153657">
            <w:pPr>
              <w:jc w:val="center"/>
              <w:rPr>
                <w:sz w:val="28"/>
                <w:szCs w:val="28"/>
              </w:rPr>
            </w:pPr>
          </w:p>
        </w:tc>
      </w:tr>
      <w:tr w:rsidR="00153657" w:rsidRPr="009D11BB" w14:paraId="49FF721D" w14:textId="77777777" w:rsidTr="003D189D">
        <w:tc>
          <w:tcPr>
            <w:tcW w:w="585" w:type="dxa"/>
            <w:vMerge/>
            <w:shd w:val="clear" w:color="auto" w:fill="auto"/>
            <w:vAlign w:val="center"/>
          </w:tcPr>
          <w:p w14:paraId="4696E2FF" w14:textId="77777777" w:rsidR="00153657" w:rsidRPr="009D11BB" w:rsidRDefault="00153657" w:rsidP="00153657">
            <w:pPr>
              <w:jc w:val="center"/>
              <w:rPr>
                <w:sz w:val="28"/>
                <w:szCs w:val="28"/>
              </w:rPr>
            </w:pPr>
          </w:p>
        </w:tc>
        <w:tc>
          <w:tcPr>
            <w:tcW w:w="1243" w:type="dxa"/>
            <w:vMerge/>
          </w:tcPr>
          <w:p w14:paraId="258F3365" w14:textId="77777777" w:rsidR="00153657" w:rsidRPr="009D11BB" w:rsidRDefault="00153657" w:rsidP="00153657">
            <w:pPr>
              <w:jc w:val="center"/>
              <w:rPr>
                <w:sz w:val="28"/>
                <w:szCs w:val="28"/>
              </w:rPr>
            </w:pPr>
          </w:p>
        </w:tc>
        <w:tc>
          <w:tcPr>
            <w:tcW w:w="3560" w:type="dxa"/>
            <w:shd w:val="clear" w:color="auto" w:fill="auto"/>
            <w:vAlign w:val="center"/>
          </w:tcPr>
          <w:p w14:paraId="01B36C9B" w14:textId="77777777" w:rsidR="00153657" w:rsidRPr="009D11BB" w:rsidRDefault="00153657" w:rsidP="00153657">
            <w:pPr>
              <w:rPr>
                <w:sz w:val="28"/>
                <w:szCs w:val="28"/>
              </w:rPr>
            </w:pPr>
            <w:r w:rsidRPr="009D11BB">
              <w:rPr>
                <w:sz w:val="28"/>
                <w:szCs w:val="28"/>
              </w:rPr>
              <w:t>Em làm được những gì?(tiết 2)</w:t>
            </w:r>
          </w:p>
        </w:tc>
        <w:tc>
          <w:tcPr>
            <w:tcW w:w="850" w:type="dxa"/>
            <w:vMerge/>
            <w:shd w:val="clear" w:color="auto" w:fill="auto"/>
            <w:vAlign w:val="center"/>
          </w:tcPr>
          <w:p w14:paraId="5B5A31A7" w14:textId="77777777" w:rsidR="00153657" w:rsidRPr="009D11BB" w:rsidRDefault="00153657" w:rsidP="00153657">
            <w:pPr>
              <w:jc w:val="center"/>
              <w:rPr>
                <w:sz w:val="28"/>
                <w:szCs w:val="28"/>
              </w:rPr>
            </w:pPr>
          </w:p>
        </w:tc>
        <w:tc>
          <w:tcPr>
            <w:tcW w:w="3119" w:type="dxa"/>
            <w:shd w:val="clear" w:color="auto" w:fill="auto"/>
            <w:vAlign w:val="center"/>
          </w:tcPr>
          <w:p w14:paraId="2E2FA81E" w14:textId="77777777" w:rsidR="00153657" w:rsidRPr="009D11BB" w:rsidRDefault="00153657" w:rsidP="00153657">
            <w:pPr>
              <w:rPr>
                <w:sz w:val="28"/>
                <w:szCs w:val="28"/>
              </w:rPr>
            </w:pPr>
          </w:p>
        </w:tc>
        <w:tc>
          <w:tcPr>
            <w:tcW w:w="992" w:type="dxa"/>
            <w:shd w:val="clear" w:color="auto" w:fill="auto"/>
            <w:vAlign w:val="center"/>
          </w:tcPr>
          <w:p w14:paraId="75514636" w14:textId="77777777" w:rsidR="00153657" w:rsidRPr="009D11BB" w:rsidRDefault="00153657" w:rsidP="00153657">
            <w:pPr>
              <w:jc w:val="center"/>
              <w:rPr>
                <w:sz w:val="28"/>
                <w:szCs w:val="28"/>
              </w:rPr>
            </w:pPr>
          </w:p>
        </w:tc>
      </w:tr>
      <w:tr w:rsidR="00153657" w:rsidRPr="009D11BB" w14:paraId="34174F02" w14:textId="77777777" w:rsidTr="003D189D">
        <w:tc>
          <w:tcPr>
            <w:tcW w:w="585" w:type="dxa"/>
            <w:vMerge/>
            <w:shd w:val="clear" w:color="auto" w:fill="auto"/>
            <w:vAlign w:val="center"/>
          </w:tcPr>
          <w:p w14:paraId="67C99CF9" w14:textId="77777777" w:rsidR="00153657" w:rsidRPr="009D11BB" w:rsidRDefault="00153657" w:rsidP="00153657">
            <w:pPr>
              <w:jc w:val="center"/>
              <w:rPr>
                <w:sz w:val="28"/>
                <w:szCs w:val="28"/>
              </w:rPr>
            </w:pPr>
          </w:p>
        </w:tc>
        <w:tc>
          <w:tcPr>
            <w:tcW w:w="1243" w:type="dxa"/>
            <w:vMerge/>
          </w:tcPr>
          <w:p w14:paraId="3C97DF83" w14:textId="77777777" w:rsidR="00153657" w:rsidRPr="009D11BB" w:rsidRDefault="00153657" w:rsidP="00153657">
            <w:pPr>
              <w:jc w:val="center"/>
              <w:rPr>
                <w:sz w:val="28"/>
                <w:szCs w:val="28"/>
              </w:rPr>
            </w:pPr>
          </w:p>
        </w:tc>
        <w:tc>
          <w:tcPr>
            <w:tcW w:w="3560" w:type="dxa"/>
            <w:shd w:val="clear" w:color="auto" w:fill="auto"/>
            <w:vAlign w:val="center"/>
          </w:tcPr>
          <w:p w14:paraId="29668360" w14:textId="77777777" w:rsidR="00153657" w:rsidRPr="009D11BB" w:rsidRDefault="00153657" w:rsidP="00153657">
            <w:pPr>
              <w:rPr>
                <w:sz w:val="28"/>
                <w:szCs w:val="28"/>
              </w:rPr>
            </w:pPr>
            <w:r w:rsidRPr="009D11BB">
              <w:rPr>
                <w:sz w:val="28"/>
                <w:szCs w:val="28"/>
              </w:rPr>
              <w:t xml:space="preserve">Nhân với số có một chữ số trong phạm vi 1000 </w:t>
            </w:r>
          </w:p>
        </w:tc>
        <w:tc>
          <w:tcPr>
            <w:tcW w:w="850" w:type="dxa"/>
            <w:shd w:val="clear" w:color="auto" w:fill="auto"/>
            <w:vAlign w:val="center"/>
          </w:tcPr>
          <w:p w14:paraId="5CCACB19"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6ADE5406" w14:textId="77777777" w:rsidR="00153657" w:rsidRPr="009D11BB" w:rsidRDefault="00153657" w:rsidP="00153657">
            <w:pPr>
              <w:rPr>
                <w:sz w:val="28"/>
                <w:szCs w:val="28"/>
              </w:rPr>
            </w:pPr>
          </w:p>
        </w:tc>
        <w:tc>
          <w:tcPr>
            <w:tcW w:w="992" w:type="dxa"/>
            <w:shd w:val="clear" w:color="auto" w:fill="auto"/>
            <w:vAlign w:val="center"/>
          </w:tcPr>
          <w:p w14:paraId="6E4A5121" w14:textId="77777777" w:rsidR="00153657" w:rsidRPr="009D11BB" w:rsidRDefault="00153657" w:rsidP="00153657">
            <w:pPr>
              <w:jc w:val="center"/>
              <w:rPr>
                <w:sz w:val="28"/>
                <w:szCs w:val="28"/>
              </w:rPr>
            </w:pPr>
          </w:p>
        </w:tc>
      </w:tr>
      <w:tr w:rsidR="00153657" w:rsidRPr="009D11BB" w14:paraId="7E23F320" w14:textId="77777777" w:rsidTr="003D189D">
        <w:tc>
          <w:tcPr>
            <w:tcW w:w="585" w:type="dxa"/>
            <w:vMerge/>
            <w:shd w:val="clear" w:color="auto" w:fill="auto"/>
            <w:vAlign w:val="center"/>
          </w:tcPr>
          <w:p w14:paraId="7D3EC87B" w14:textId="77777777" w:rsidR="00153657" w:rsidRPr="009D11BB" w:rsidRDefault="00153657" w:rsidP="00153657">
            <w:pPr>
              <w:jc w:val="center"/>
              <w:rPr>
                <w:sz w:val="28"/>
                <w:szCs w:val="28"/>
              </w:rPr>
            </w:pPr>
          </w:p>
        </w:tc>
        <w:tc>
          <w:tcPr>
            <w:tcW w:w="1243" w:type="dxa"/>
            <w:vMerge/>
          </w:tcPr>
          <w:p w14:paraId="6C9DFED5" w14:textId="77777777" w:rsidR="00153657" w:rsidRPr="009D11BB" w:rsidRDefault="00153657" w:rsidP="00153657">
            <w:pPr>
              <w:jc w:val="center"/>
              <w:rPr>
                <w:sz w:val="28"/>
                <w:szCs w:val="28"/>
              </w:rPr>
            </w:pPr>
          </w:p>
        </w:tc>
        <w:tc>
          <w:tcPr>
            <w:tcW w:w="3560" w:type="dxa"/>
            <w:shd w:val="clear" w:color="auto" w:fill="auto"/>
            <w:vAlign w:val="center"/>
          </w:tcPr>
          <w:p w14:paraId="04461DCE" w14:textId="77777777" w:rsidR="00153657" w:rsidRPr="009D11BB" w:rsidRDefault="00153657" w:rsidP="00153657">
            <w:pPr>
              <w:rPr>
                <w:sz w:val="28"/>
                <w:szCs w:val="28"/>
              </w:rPr>
            </w:pPr>
            <w:r w:rsidRPr="009D11BB">
              <w:rPr>
                <w:sz w:val="28"/>
                <w:szCs w:val="28"/>
              </w:rPr>
              <w:t>Nhân với số có một chữ số trong phạm vi 1000 (tiếp theo – tiết 1)</w:t>
            </w:r>
          </w:p>
        </w:tc>
        <w:tc>
          <w:tcPr>
            <w:tcW w:w="850" w:type="dxa"/>
            <w:vMerge w:val="restart"/>
            <w:shd w:val="clear" w:color="auto" w:fill="auto"/>
            <w:vAlign w:val="center"/>
          </w:tcPr>
          <w:p w14:paraId="10F21505"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321D2899" w14:textId="77777777" w:rsidR="00153657" w:rsidRPr="009D11BB" w:rsidRDefault="00153657" w:rsidP="00153657">
            <w:pPr>
              <w:rPr>
                <w:sz w:val="28"/>
                <w:szCs w:val="28"/>
              </w:rPr>
            </w:pPr>
          </w:p>
        </w:tc>
        <w:tc>
          <w:tcPr>
            <w:tcW w:w="992" w:type="dxa"/>
            <w:shd w:val="clear" w:color="auto" w:fill="auto"/>
            <w:vAlign w:val="center"/>
          </w:tcPr>
          <w:p w14:paraId="23AB4FDF" w14:textId="77777777" w:rsidR="00153657" w:rsidRPr="009D11BB" w:rsidRDefault="00153657" w:rsidP="00153657">
            <w:pPr>
              <w:jc w:val="center"/>
              <w:rPr>
                <w:sz w:val="28"/>
                <w:szCs w:val="28"/>
              </w:rPr>
            </w:pPr>
          </w:p>
        </w:tc>
      </w:tr>
      <w:tr w:rsidR="00153657" w:rsidRPr="009D11BB" w14:paraId="79831D71" w14:textId="77777777" w:rsidTr="003D189D">
        <w:tc>
          <w:tcPr>
            <w:tcW w:w="585" w:type="dxa"/>
            <w:vMerge/>
            <w:shd w:val="clear" w:color="auto" w:fill="auto"/>
            <w:vAlign w:val="center"/>
          </w:tcPr>
          <w:p w14:paraId="44332004" w14:textId="77777777" w:rsidR="00153657" w:rsidRPr="009D11BB" w:rsidRDefault="00153657" w:rsidP="00153657">
            <w:pPr>
              <w:jc w:val="center"/>
              <w:rPr>
                <w:sz w:val="28"/>
                <w:szCs w:val="28"/>
              </w:rPr>
            </w:pPr>
          </w:p>
        </w:tc>
        <w:tc>
          <w:tcPr>
            <w:tcW w:w="1243" w:type="dxa"/>
            <w:vMerge/>
          </w:tcPr>
          <w:p w14:paraId="786009FF" w14:textId="77777777" w:rsidR="00153657" w:rsidRPr="009D11BB" w:rsidRDefault="00153657" w:rsidP="00153657">
            <w:pPr>
              <w:jc w:val="center"/>
              <w:rPr>
                <w:sz w:val="28"/>
                <w:szCs w:val="28"/>
              </w:rPr>
            </w:pPr>
          </w:p>
        </w:tc>
        <w:tc>
          <w:tcPr>
            <w:tcW w:w="3560" w:type="dxa"/>
            <w:shd w:val="clear" w:color="auto" w:fill="auto"/>
            <w:vAlign w:val="center"/>
          </w:tcPr>
          <w:p w14:paraId="176C85F5" w14:textId="77777777" w:rsidR="00153657" w:rsidRPr="009D11BB" w:rsidRDefault="00153657" w:rsidP="00153657">
            <w:pPr>
              <w:rPr>
                <w:sz w:val="28"/>
                <w:szCs w:val="28"/>
              </w:rPr>
            </w:pPr>
            <w:r w:rsidRPr="009D11BB">
              <w:rPr>
                <w:sz w:val="28"/>
                <w:szCs w:val="28"/>
              </w:rPr>
              <w:t>Nhân với số có một chữ số trong phạm vi 1000 (tiếp theo – tiết 2)</w:t>
            </w:r>
          </w:p>
        </w:tc>
        <w:tc>
          <w:tcPr>
            <w:tcW w:w="850" w:type="dxa"/>
            <w:vMerge/>
            <w:shd w:val="clear" w:color="auto" w:fill="auto"/>
            <w:vAlign w:val="center"/>
          </w:tcPr>
          <w:p w14:paraId="395BC778" w14:textId="77777777" w:rsidR="00153657" w:rsidRPr="009D11BB" w:rsidRDefault="00153657" w:rsidP="00153657">
            <w:pPr>
              <w:jc w:val="center"/>
              <w:rPr>
                <w:sz w:val="28"/>
                <w:szCs w:val="28"/>
              </w:rPr>
            </w:pPr>
          </w:p>
        </w:tc>
        <w:tc>
          <w:tcPr>
            <w:tcW w:w="3119" w:type="dxa"/>
            <w:shd w:val="clear" w:color="auto" w:fill="auto"/>
            <w:vAlign w:val="center"/>
          </w:tcPr>
          <w:p w14:paraId="11001AAB" w14:textId="77777777" w:rsidR="00153657" w:rsidRPr="009D11BB" w:rsidRDefault="00153657" w:rsidP="00153657">
            <w:pPr>
              <w:rPr>
                <w:sz w:val="28"/>
                <w:szCs w:val="28"/>
              </w:rPr>
            </w:pPr>
          </w:p>
        </w:tc>
        <w:tc>
          <w:tcPr>
            <w:tcW w:w="992" w:type="dxa"/>
            <w:shd w:val="clear" w:color="auto" w:fill="auto"/>
            <w:vAlign w:val="center"/>
          </w:tcPr>
          <w:p w14:paraId="4C0BBDF4" w14:textId="77777777" w:rsidR="00153657" w:rsidRPr="009D11BB" w:rsidRDefault="00153657" w:rsidP="00153657">
            <w:pPr>
              <w:jc w:val="center"/>
              <w:rPr>
                <w:sz w:val="28"/>
                <w:szCs w:val="28"/>
              </w:rPr>
            </w:pPr>
          </w:p>
        </w:tc>
      </w:tr>
      <w:tr w:rsidR="00153657" w:rsidRPr="009D11BB" w14:paraId="776BCAB0" w14:textId="77777777" w:rsidTr="003D189D">
        <w:tc>
          <w:tcPr>
            <w:tcW w:w="585" w:type="dxa"/>
            <w:vMerge w:val="restart"/>
            <w:shd w:val="clear" w:color="auto" w:fill="auto"/>
            <w:vAlign w:val="center"/>
          </w:tcPr>
          <w:p w14:paraId="360D7628" w14:textId="77777777" w:rsidR="00153657" w:rsidRPr="009D11BB" w:rsidRDefault="00153657" w:rsidP="00153657">
            <w:pPr>
              <w:jc w:val="center"/>
              <w:rPr>
                <w:sz w:val="28"/>
                <w:szCs w:val="28"/>
              </w:rPr>
            </w:pPr>
          </w:p>
          <w:p w14:paraId="3D7AAAFB" w14:textId="77777777" w:rsidR="00153657" w:rsidRPr="009D11BB" w:rsidRDefault="00153657" w:rsidP="00153657">
            <w:pPr>
              <w:jc w:val="center"/>
              <w:rPr>
                <w:sz w:val="28"/>
                <w:szCs w:val="28"/>
              </w:rPr>
            </w:pPr>
          </w:p>
          <w:p w14:paraId="25FE3FD8" w14:textId="77777777" w:rsidR="00153657" w:rsidRPr="009D11BB" w:rsidRDefault="00153657" w:rsidP="00153657">
            <w:pPr>
              <w:jc w:val="center"/>
              <w:rPr>
                <w:sz w:val="28"/>
                <w:szCs w:val="28"/>
              </w:rPr>
            </w:pPr>
          </w:p>
          <w:p w14:paraId="25E40116" w14:textId="77777777" w:rsidR="00153657" w:rsidRPr="009D11BB" w:rsidRDefault="00153657" w:rsidP="00153657">
            <w:pPr>
              <w:jc w:val="center"/>
              <w:rPr>
                <w:sz w:val="28"/>
                <w:szCs w:val="28"/>
              </w:rPr>
            </w:pPr>
            <w:r w:rsidRPr="009D11BB">
              <w:rPr>
                <w:sz w:val="28"/>
                <w:szCs w:val="28"/>
              </w:rPr>
              <w:t>10</w:t>
            </w:r>
          </w:p>
        </w:tc>
        <w:tc>
          <w:tcPr>
            <w:tcW w:w="1243" w:type="dxa"/>
            <w:vMerge/>
          </w:tcPr>
          <w:p w14:paraId="370A64A3" w14:textId="77777777" w:rsidR="00153657" w:rsidRPr="009D11BB" w:rsidRDefault="00153657" w:rsidP="00153657">
            <w:pPr>
              <w:jc w:val="center"/>
              <w:rPr>
                <w:sz w:val="28"/>
                <w:szCs w:val="28"/>
              </w:rPr>
            </w:pPr>
          </w:p>
        </w:tc>
        <w:tc>
          <w:tcPr>
            <w:tcW w:w="3560" w:type="dxa"/>
            <w:shd w:val="clear" w:color="auto" w:fill="auto"/>
            <w:vAlign w:val="center"/>
          </w:tcPr>
          <w:p w14:paraId="24C38B2C" w14:textId="77777777" w:rsidR="00153657" w:rsidRPr="009D11BB" w:rsidRDefault="00153657" w:rsidP="00153657">
            <w:pPr>
              <w:rPr>
                <w:sz w:val="28"/>
                <w:szCs w:val="28"/>
              </w:rPr>
            </w:pPr>
            <w:r w:rsidRPr="009D11BB">
              <w:rPr>
                <w:sz w:val="28"/>
                <w:szCs w:val="28"/>
              </w:rPr>
              <w:t>Phép chia hết và phép chia có dư (tiết 1)</w:t>
            </w:r>
          </w:p>
        </w:tc>
        <w:tc>
          <w:tcPr>
            <w:tcW w:w="850" w:type="dxa"/>
            <w:vMerge w:val="restart"/>
            <w:shd w:val="clear" w:color="auto" w:fill="auto"/>
            <w:vAlign w:val="center"/>
          </w:tcPr>
          <w:p w14:paraId="7CBED52C" w14:textId="77777777" w:rsidR="00153657" w:rsidRPr="009D11BB" w:rsidRDefault="00153657" w:rsidP="00153657">
            <w:pPr>
              <w:jc w:val="center"/>
              <w:rPr>
                <w:sz w:val="28"/>
                <w:szCs w:val="28"/>
              </w:rPr>
            </w:pPr>
          </w:p>
          <w:p w14:paraId="4004F00C"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1879C7F7" w14:textId="77777777" w:rsidR="00153657" w:rsidRPr="009D11BB" w:rsidRDefault="00153657" w:rsidP="00153657">
            <w:pPr>
              <w:rPr>
                <w:sz w:val="28"/>
                <w:szCs w:val="28"/>
              </w:rPr>
            </w:pPr>
          </w:p>
        </w:tc>
        <w:tc>
          <w:tcPr>
            <w:tcW w:w="992" w:type="dxa"/>
            <w:shd w:val="clear" w:color="auto" w:fill="auto"/>
            <w:vAlign w:val="center"/>
          </w:tcPr>
          <w:p w14:paraId="12F90CC6" w14:textId="77777777" w:rsidR="00153657" w:rsidRPr="009D11BB" w:rsidRDefault="00153657" w:rsidP="00153657">
            <w:pPr>
              <w:jc w:val="center"/>
              <w:rPr>
                <w:sz w:val="28"/>
                <w:szCs w:val="28"/>
              </w:rPr>
            </w:pPr>
          </w:p>
        </w:tc>
      </w:tr>
      <w:tr w:rsidR="00153657" w:rsidRPr="009D11BB" w14:paraId="2889AE61" w14:textId="77777777" w:rsidTr="003D189D">
        <w:tc>
          <w:tcPr>
            <w:tcW w:w="585" w:type="dxa"/>
            <w:vMerge/>
            <w:shd w:val="clear" w:color="auto" w:fill="auto"/>
            <w:vAlign w:val="center"/>
          </w:tcPr>
          <w:p w14:paraId="7D4BBC11" w14:textId="77777777" w:rsidR="00153657" w:rsidRPr="009D11BB" w:rsidRDefault="00153657" w:rsidP="00153657">
            <w:pPr>
              <w:jc w:val="center"/>
              <w:rPr>
                <w:sz w:val="28"/>
                <w:szCs w:val="28"/>
              </w:rPr>
            </w:pPr>
          </w:p>
        </w:tc>
        <w:tc>
          <w:tcPr>
            <w:tcW w:w="1243" w:type="dxa"/>
            <w:vMerge/>
          </w:tcPr>
          <w:p w14:paraId="5D7ADB60" w14:textId="77777777" w:rsidR="00153657" w:rsidRPr="009D11BB" w:rsidRDefault="00153657" w:rsidP="00153657">
            <w:pPr>
              <w:jc w:val="center"/>
              <w:rPr>
                <w:sz w:val="28"/>
                <w:szCs w:val="28"/>
              </w:rPr>
            </w:pPr>
          </w:p>
        </w:tc>
        <w:tc>
          <w:tcPr>
            <w:tcW w:w="3560" w:type="dxa"/>
            <w:shd w:val="clear" w:color="auto" w:fill="auto"/>
            <w:vAlign w:val="center"/>
          </w:tcPr>
          <w:p w14:paraId="4D3ECDD0" w14:textId="77777777" w:rsidR="00153657" w:rsidRPr="009D11BB" w:rsidRDefault="00153657" w:rsidP="00153657">
            <w:pPr>
              <w:rPr>
                <w:sz w:val="28"/>
                <w:szCs w:val="28"/>
              </w:rPr>
            </w:pPr>
            <w:r w:rsidRPr="009D11BB">
              <w:rPr>
                <w:sz w:val="28"/>
                <w:szCs w:val="28"/>
              </w:rPr>
              <w:t>Phép chia hết và phép chia có dư (tiết 2)</w:t>
            </w:r>
          </w:p>
        </w:tc>
        <w:tc>
          <w:tcPr>
            <w:tcW w:w="850" w:type="dxa"/>
            <w:vMerge/>
            <w:shd w:val="clear" w:color="auto" w:fill="auto"/>
            <w:vAlign w:val="center"/>
          </w:tcPr>
          <w:p w14:paraId="7D6A7987" w14:textId="77777777" w:rsidR="00153657" w:rsidRPr="009D11BB" w:rsidRDefault="00153657" w:rsidP="00153657">
            <w:pPr>
              <w:jc w:val="center"/>
              <w:rPr>
                <w:sz w:val="28"/>
                <w:szCs w:val="28"/>
              </w:rPr>
            </w:pPr>
          </w:p>
        </w:tc>
        <w:tc>
          <w:tcPr>
            <w:tcW w:w="3119" w:type="dxa"/>
            <w:shd w:val="clear" w:color="auto" w:fill="auto"/>
            <w:vAlign w:val="center"/>
          </w:tcPr>
          <w:p w14:paraId="78C52F7E" w14:textId="77777777" w:rsidR="00153657" w:rsidRPr="009D11BB" w:rsidRDefault="00153657" w:rsidP="00153657">
            <w:pPr>
              <w:rPr>
                <w:sz w:val="28"/>
                <w:szCs w:val="28"/>
              </w:rPr>
            </w:pPr>
          </w:p>
        </w:tc>
        <w:tc>
          <w:tcPr>
            <w:tcW w:w="992" w:type="dxa"/>
            <w:shd w:val="clear" w:color="auto" w:fill="auto"/>
            <w:vAlign w:val="center"/>
          </w:tcPr>
          <w:p w14:paraId="3FBBF3ED" w14:textId="77777777" w:rsidR="00153657" w:rsidRPr="009D11BB" w:rsidRDefault="00153657" w:rsidP="00153657">
            <w:pPr>
              <w:jc w:val="center"/>
              <w:rPr>
                <w:sz w:val="28"/>
                <w:szCs w:val="28"/>
              </w:rPr>
            </w:pPr>
          </w:p>
        </w:tc>
      </w:tr>
      <w:tr w:rsidR="00153657" w:rsidRPr="009D11BB" w14:paraId="6F212B2A" w14:textId="77777777" w:rsidTr="003D189D">
        <w:tc>
          <w:tcPr>
            <w:tcW w:w="585" w:type="dxa"/>
            <w:vMerge/>
            <w:shd w:val="clear" w:color="auto" w:fill="auto"/>
            <w:vAlign w:val="center"/>
          </w:tcPr>
          <w:p w14:paraId="44F38C90" w14:textId="77777777" w:rsidR="00153657" w:rsidRPr="009D11BB" w:rsidRDefault="00153657" w:rsidP="00153657">
            <w:pPr>
              <w:jc w:val="center"/>
              <w:rPr>
                <w:sz w:val="28"/>
                <w:szCs w:val="28"/>
              </w:rPr>
            </w:pPr>
          </w:p>
        </w:tc>
        <w:tc>
          <w:tcPr>
            <w:tcW w:w="1243" w:type="dxa"/>
            <w:vMerge/>
          </w:tcPr>
          <w:p w14:paraId="4E645B89" w14:textId="77777777" w:rsidR="00153657" w:rsidRPr="009D11BB" w:rsidRDefault="00153657" w:rsidP="00153657">
            <w:pPr>
              <w:jc w:val="center"/>
              <w:rPr>
                <w:sz w:val="28"/>
                <w:szCs w:val="28"/>
              </w:rPr>
            </w:pPr>
          </w:p>
        </w:tc>
        <w:tc>
          <w:tcPr>
            <w:tcW w:w="3560" w:type="dxa"/>
            <w:shd w:val="clear" w:color="auto" w:fill="auto"/>
            <w:vAlign w:val="center"/>
          </w:tcPr>
          <w:p w14:paraId="7B186DD5" w14:textId="77777777" w:rsidR="00153657" w:rsidRPr="009D11BB" w:rsidRDefault="00153657" w:rsidP="00153657">
            <w:pPr>
              <w:rPr>
                <w:sz w:val="28"/>
                <w:szCs w:val="28"/>
              </w:rPr>
            </w:pPr>
            <w:r w:rsidRPr="009D11BB">
              <w:rPr>
                <w:sz w:val="28"/>
                <w:szCs w:val="28"/>
              </w:rPr>
              <w:t>Chia số có hai chữ số cho số có một chữ số (tiết 1)</w:t>
            </w:r>
          </w:p>
        </w:tc>
        <w:tc>
          <w:tcPr>
            <w:tcW w:w="850" w:type="dxa"/>
            <w:vMerge w:val="restart"/>
            <w:shd w:val="clear" w:color="auto" w:fill="auto"/>
            <w:vAlign w:val="center"/>
          </w:tcPr>
          <w:p w14:paraId="733A8720"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275ED57B" w14:textId="77777777" w:rsidR="00153657" w:rsidRPr="009D11BB" w:rsidRDefault="00153657" w:rsidP="00153657">
            <w:pPr>
              <w:rPr>
                <w:sz w:val="28"/>
                <w:szCs w:val="28"/>
              </w:rPr>
            </w:pPr>
          </w:p>
        </w:tc>
        <w:tc>
          <w:tcPr>
            <w:tcW w:w="992" w:type="dxa"/>
            <w:shd w:val="clear" w:color="auto" w:fill="auto"/>
            <w:vAlign w:val="center"/>
          </w:tcPr>
          <w:p w14:paraId="7C309716" w14:textId="77777777" w:rsidR="00153657" w:rsidRPr="009D11BB" w:rsidRDefault="00153657" w:rsidP="00153657">
            <w:pPr>
              <w:jc w:val="center"/>
              <w:rPr>
                <w:sz w:val="28"/>
                <w:szCs w:val="28"/>
              </w:rPr>
            </w:pPr>
          </w:p>
        </w:tc>
      </w:tr>
      <w:tr w:rsidR="00153657" w:rsidRPr="009D11BB" w14:paraId="2065E26A" w14:textId="77777777" w:rsidTr="003D189D">
        <w:tc>
          <w:tcPr>
            <w:tcW w:w="585" w:type="dxa"/>
            <w:vMerge/>
            <w:shd w:val="clear" w:color="auto" w:fill="auto"/>
            <w:vAlign w:val="center"/>
          </w:tcPr>
          <w:p w14:paraId="6681D3FB" w14:textId="77777777" w:rsidR="00153657" w:rsidRPr="009D11BB" w:rsidRDefault="00153657" w:rsidP="00153657">
            <w:pPr>
              <w:jc w:val="center"/>
              <w:rPr>
                <w:sz w:val="28"/>
                <w:szCs w:val="28"/>
              </w:rPr>
            </w:pPr>
          </w:p>
        </w:tc>
        <w:tc>
          <w:tcPr>
            <w:tcW w:w="1243" w:type="dxa"/>
            <w:vMerge/>
          </w:tcPr>
          <w:p w14:paraId="1DAE296A" w14:textId="77777777" w:rsidR="00153657" w:rsidRPr="009D11BB" w:rsidRDefault="00153657" w:rsidP="00153657">
            <w:pPr>
              <w:jc w:val="center"/>
              <w:rPr>
                <w:sz w:val="28"/>
                <w:szCs w:val="28"/>
              </w:rPr>
            </w:pPr>
          </w:p>
        </w:tc>
        <w:tc>
          <w:tcPr>
            <w:tcW w:w="3560" w:type="dxa"/>
            <w:shd w:val="clear" w:color="auto" w:fill="auto"/>
            <w:vAlign w:val="center"/>
          </w:tcPr>
          <w:p w14:paraId="3D778A32" w14:textId="77777777" w:rsidR="00153657" w:rsidRPr="009D11BB" w:rsidRDefault="00153657" w:rsidP="00153657">
            <w:pPr>
              <w:rPr>
                <w:sz w:val="28"/>
                <w:szCs w:val="28"/>
              </w:rPr>
            </w:pPr>
            <w:r w:rsidRPr="009D11BB">
              <w:rPr>
                <w:sz w:val="28"/>
                <w:szCs w:val="28"/>
              </w:rPr>
              <w:t>Chia số có hai chữ số cho số có một chữ số (tiết 2)</w:t>
            </w:r>
          </w:p>
        </w:tc>
        <w:tc>
          <w:tcPr>
            <w:tcW w:w="850" w:type="dxa"/>
            <w:vMerge/>
            <w:shd w:val="clear" w:color="auto" w:fill="auto"/>
            <w:vAlign w:val="center"/>
          </w:tcPr>
          <w:p w14:paraId="2DFD6CF8" w14:textId="77777777" w:rsidR="00153657" w:rsidRPr="009D11BB" w:rsidRDefault="00153657" w:rsidP="00153657">
            <w:pPr>
              <w:jc w:val="center"/>
              <w:rPr>
                <w:sz w:val="28"/>
                <w:szCs w:val="28"/>
              </w:rPr>
            </w:pPr>
          </w:p>
        </w:tc>
        <w:tc>
          <w:tcPr>
            <w:tcW w:w="3119" w:type="dxa"/>
            <w:shd w:val="clear" w:color="auto" w:fill="auto"/>
            <w:vAlign w:val="center"/>
          </w:tcPr>
          <w:p w14:paraId="6E4A2089" w14:textId="77777777" w:rsidR="00153657" w:rsidRPr="009D11BB" w:rsidRDefault="00153657" w:rsidP="00153657">
            <w:pPr>
              <w:rPr>
                <w:sz w:val="28"/>
                <w:szCs w:val="28"/>
              </w:rPr>
            </w:pPr>
          </w:p>
        </w:tc>
        <w:tc>
          <w:tcPr>
            <w:tcW w:w="992" w:type="dxa"/>
            <w:shd w:val="clear" w:color="auto" w:fill="auto"/>
            <w:vAlign w:val="center"/>
          </w:tcPr>
          <w:p w14:paraId="2CCF1BAF" w14:textId="77777777" w:rsidR="00153657" w:rsidRPr="009D11BB" w:rsidRDefault="00153657" w:rsidP="00153657">
            <w:pPr>
              <w:jc w:val="center"/>
              <w:rPr>
                <w:sz w:val="28"/>
                <w:szCs w:val="28"/>
              </w:rPr>
            </w:pPr>
          </w:p>
        </w:tc>
      </w:tr>
      <w:tr w:rsidR="00153657" w:rsidRPr="009D11BB" w14:paraId="2C179DAD" w14:textId="77777777" w:rsidTr="003D189D">
        <w:tc>
          <w:tcPr>
            <w:tcW w:w="585" w:type="dxa"/>
            <w:vMerge/>
            <w:shd w:val="clear" w:color="auto" w:fill="auto"/>
            <w:vAlign w:val="center"/>
          </w:tcPr>
          <w:p w14:paraId="7FABCE2D" w14:textId="77777777" w:rsidR="00153657" w:rsidRPr="009D11BB" w:rsidRDefault="00153657" w:rsidP="00153657">
            <w:pPr>
              <w:jc w:val="center"/>
              <w:rPr>
                <w:sz w:val="28"/>
                <w:szCs w:val="28"/>
              </w:rPr>
            </w:pPr>
          </w:p>
        </w:tc>
        <w:tc>
          <w:tcPr>
            <w:tcW w:w="1243" w:type="dxa"/>
            <w:vMerge/>
          </w:tcPr>
          <w:p w14:paraId="7D119419" w14:textId="77777777" w:rsidR="00153657" w:rsidRPr="009D11BB" w:rsidRDefault="00153657" w:rsidP="00153657">
            <w:pPr>
              <w:jc w:val="center"/>
              <w:rPr>
                <w:sz w:val="28"/>
                <w:szCs w:val="28"/>
              </w:rPr>
            </w:pPr>
          </w:p>
        </w:tc>
        <w:tc>
          <w:tcPr>
            <w:tcW w:w="3560" w:type="dxa"/>
            <w:shd w:val="clear" w:color="auto" w:fill="auto"/>
            <w:vAlign w:val="center"/>
          </w:tcPr>
          <w:p w14:paraId="266B77BF" w14:textId="77777777" w:rsidR="00153657" w:rsidRPr="009D11BB" w:rsidRDefault="00153657" w:rsidP="00153657">
            <w:pPr>
              <w:rPr>
                <w:sz w:val="28"/>
                <w:szCs w:val="28"/>
              </w:rPr>
            </w:pPr>
            <w:r w:rsidRPr="009D11BB">
              <w:rPr>
                <w:sz w:val="28"/>
                <w:szCs w:val="28"/>
              </w:rPr>
              <w:t>Em làm được những gì?(tiết 1)</w:t>
            </w:r>
          </w:p>
        </w:tc>
        <w:tc>
          <w:tcPr>
            <w:tcW w:w="850" w:type="dxa"/>
            <w:vMerge w:val="restart"/>
            <w:shd w:val="clear" w:color="auto" w:fill="auto"/>
            <w:vAlign w:val="center"/>
          </w:tcPr>
          <w:p w14:paraId="03DDAD30"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6A49B2E6" w14:textId="77777777" w:rsidR="00153657" w:rsidRPr="009D11BB" w:rsidRDefault="00153657" w:rsidP="00153657">
            <w:pPr>
              <w:rPr>
                <w:sz w:val="28"/>
                <w:szCs w:val="28"/>
              </w:rPr>
            </w:pPr>
          </w:p>
        </w:tc>
        <w:tc>
          <w:tcPr>
            <w:tcW w:w="992" w:type="dxa"/>
            <w:shd w:val="clear" w:color="auto" w:fill="auto"/>
            <w:vAlign w:val="center"/>
          </w:tcPr>
          <w:p w14:paraId="2860FEB1" w14:textId="77777777" w:rsidR="00153657" w:rsidRPr="009D11BB" w:rsidRDefault="00153657" w:rsidP="00153657">
            <w:pPr>
              <w:jc w:val="center"/>
              <w:rPr>
                <w:sz w:val="28"/>
                <w:szCs w:val="28"/>
              </w:rPr>
            </w:pPr>
          </w:p>
        </w:tc>
      </w:tr>
      <w:tr w:rsidR="00153657" w:rsidRPr="009D11BB" w14:paraId="783D75EA" w14:textId="77777777" w:rsidTr="003D189D">
        <w:tc>
          <w:tcPr>
            <w:tcW w:w="585" w:type="dxa"/>
            <w:vMerge w:val="restart"/>
            <w:shd w:val="clear" w:color="auto" w:fill="auto"/>
            <w:vAlign w:val="center"/>
          </w:tcPr>
          <w:p w14:paraId="2108B35E" w14:textId="77777777" w:rsidR="00153657" w:rsidRPr="009D11BB" w:rsidRDefault="00153657" w:rsidP="00153657">
            <w:pPr>
              <w:jc w:val="center"/>
              <w:rPr>
                <w:sz w:val="28"/>
                <w:szCs w:val="28"/>
              </w:rPr>
            </w:pPr>
            <w:r w:rsidRPr="009D11BB">
              <w:rPr>
                <w:sz w:val="28"/>
                <w:szCs w:val="28"/>
              </w:rPr>
              <w:t>11</w:t>
            </w:r>
          </w:p>
        </w:tc>
        <w:tc>
          <w:tcPr>
            <w:tcW w:w="1243" w:type="dxa"/>
            <w:vMerge/>
          </w:tcPr>
          <w:p w14:paraId="65D5D57E" w14:textId="77777777" w:rsidR="00153657" w:rsidRPr="009D11BB" w:rsidRDefault="00153657" w:rsidP="00153657">
            <w:pPr>
              <w:jc w:val="center"/>
              <w:rPr>
                <w:sz w:val="28"/>
                <w:szCs w:val="28"/>
              </w:rPr>
            </w:pPr>
          </w:p>
        </w:tc>
        <w:tc>
          <w:tcPr>
            <w:tcW w:w="3560" w:type="dxa"/>
            <w:shd w:val="clear" w:color="auto" w:fill="auto"/>
            <w:vAlign w:val="center"/>
          </w:tcPr>
          <w:p w14:paraId="576C3364" w14:textId="77777777" w:rsidR="00153657" w:rsidRPr="009D11BB" w:rsidRDefault="00153657" w:rsidP="00153657">
            <w:pPr>
              <w:rPr>
                <w:sz w:val="28"/>
                <w:szCs w:val="28"/>
              </w:rPr>
            </w:pPr>
            <w:r w:rsidRPr="009D11BB">
              <w:rPr>
                <w:sz w:val="28"/>
                <w:szCs w:val="28"/>
              </w:rPr>
              <w:t>Em làm được những gì?(tiết 2)</w:t>
            </w:r>
          </w:p>
        </w:tc>
        <w:tc>
          <w:tcPr>
            <w:tcW w:w="850" w:type="dxa"/>
            <w:vMerge/>
            <w:shd w:val="clear" w:color="auto" w:fill="auto"/>
            <w:vAlign w:val="center"/>
          </w:tcPr>
          <w:p w14:paraId="6CFC5D64" w14:textId="77777777" w:rsidR="00153657" w:rsidRPr="009D11BB" w:rsidRDefault="00153657" w:rsidP="00153657">
            <w:pPr>
              <w:jc w:val="center"/>
              <w:rPr>
                <w:sz w:val="28"/>
                <w:szCs w:val="28"/>
              </w:rPr>
            </w:pPr>
          </w:p>
        </w:tc>
        <w:tc>
          <w:tcPr>
            <w:tcW w:w="3119" w:type="dxa"/>
            <w:shd w:val="clear" w:color="auto" w:fill="auto"/>
            <w:vAlign w:val="center"/>
          </w:tcPr>
          <w:p w14:paraId="2897ABE8" w14:textId="77777777" w:rsidR="00153657" w:rsidRPr="009D11BB" w:rsidRDefault="00153657" w:rsidP="00153657">
            <w:pPr>
              <w:rPr>
                <w:sz w:val="28"/>
                <w:szCs w:val="28"/>
              </w:rPr>
            </w:pPr>
          </w:p>
        </w:tc>
        <w:tc>
          <w:tcPr>
            <w:tcW w:w="992" w:type="dxa"/>
            <w:shd w:val="clear" w:color="auto" w:fill="auto"/>
            <w:vAlign w:val="center"/>
          </w:tcPr>
          <w:p w14:paraId="5DAAB062" w14:textId="77777777" w:rsidR="00153657" w:rsidRPr="009D11BB" w:rsidRDefault="00153657" w:rsidP="00153657">
            <w:pPr>
              <w:jc w:val="center"/>
              <w:rPr>
                <w:sz w:val="28"/>
                <w:szCs w:val="28"/>
              </w:rPr>
            </w:pPr>
          </w:p>
        </w:tc>
      </w:tr>
      <w:tr w:rsidR="00153657" w:rsidRPr="009D11BB" w14:paraId="6FC0F016" w14:textId="77777777" w:rsidTr="003D189D">
        <w:tc>
          <w:tcPr>
            <w:tcW w:w="585" w:type="dxa"/>
            <w:vMerge/>
            <w:shd w:val="clear" w:color="auto" w:fill="auto"/>
            <w:vAlign w:val="center"/>
          </w:tcPr>
          <w:p w14:paraId="68E19BCC" w14:textId="77777777" w:rsidR="00153657" w:rsidRPr="009D11BB" w:rsidRDefault="00153657" w:rsidP="00153657">
            <w:pPr>
              <w:jc w:val="center"/>
              <w:rPr>
                <w:sz w:val="28"/>
                <w:szCs w:val="28"/>
              </w:rPr>
            </w:pPr>
          </w:p>
        </w:tc>
        <w:tc>
          <w:tcPr>
            <w:tcW w:w="1243" w:type="dxa"/>
            <w:vMerge/>
          </w:tcPr>
          <w:p w14:paraId="3222E2D0" w14:textId="77777777" w:rsidR="00153657" w:rsidRPr="009D11BB" w:rsidRDefault="00153657" w:rsidP="00153657">
            <w:pPr>
              <w:jc w:val="center"/>
              <w:rPr>
                <w:sz w:val="28"/>
                <w:szCs w:val="28"/>
              </w:rPr>
            </w:pPr>
          </w:p>
        </w:tc>
        <w:tc>
          <w:tcPr>
            <w:tcW w:w="3560" w:type="dxa"/>
            <w:shd w:val="clear" w:color="auto" w:fill="auto"/>
            <w:vAlign w:val="center"/>
          </w:tcPr>
          <w:p w14:paraId="7F640925" w14:textId="77777777" w:rsidR="00153657" w:rsidRPr="009D11BB" w:rsidRDefault="00153657" w:rsidP="00153657">
            <w:pPr>
              <w:rPr>
                <w:sz w:val="28"/>
                <w:szCs w:val="28"/>
              </w:rPr>
            </w:pPr>
            <w:r w:rsidRPr="009D11BB">
              <w:rPr>
                <w:sz w:val="28"/>
                <w:szCs w:val="28"/>
              </w:rPr>
              <w:t xml:space="preserve">Kiểm tra </w:t>
            </w:r>
          </w:p>
        </w:tc>
        <w:tc>
          <w:tcPr>
            <w:tcW w:w="850" w:type="dxa"/>
            <w:shd w:val="clear" w:color="auto" w:fill="auto"/>
          </w:tcPr>
          <w:p w14:paraId="3BBFCA80"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47C8664B" w14:textId="77777777" w:rsidR="00153657" w:rsidRPr="009D11BB" w:rsidRDefault="00153657" w:rsidP="00153657">
            <w:pPr>
              <w:rPr>
                <w:sz w:val="28"/>
                <w:szCs w:val="28"/>
              </w:rPr>
            </w:pPr>
          </w:p>
        </w:tc>
        <w:tc>
          <w:tcPr>
            <w:tcW w:w="992" w:type="dxa"/>
            <w:shd w:val="clear" w:color="auto" w:fill="auto"/>
            <w:vAlign w:val="center"/>
          </w:tcPr>
          <w:p w14:paraId="6E092442" w14:textId="77777777" w:rsidR="00153657" w:rsidRPr="009D11BB" w:rsidRDefault="00153657" w:rsidP="00153657">
            <w:pPr>
              <w:jc w:val="center"/>
              <w:rPr>
                <w:sz w:val="28"/>
                <w:szCs w:val="28"/>
              </w:rPr>
            </w:pPr>
          </w:p>
        </w:tc>
      </w:tr>
      <w:tr w:rsidR="00153657" w:rsidRPr="009D11BB" w14:paraId="1F38CA8C" w14:textId="77777777" w:rsidTr="003D189D">
        <w:tc>
          <w:tcPr>
            <w:tcW w:w="585" w:type="dxa"/>
            <w:vMerge/>
            <w:shd w:val="clear" w:color="auto" w:fill="auto"/>
            <w:vAlign w:val="center"/>
          </w:tcPr>
          <w:p w14:paraId="57C75C6C" w14:textId="77777777" w:rsidR="00153657" w:rsidRPr="009D11BB" w:rsidRDefault="00153657" w:rsidP="00153657">
            <w:pPr>
              <w:jc w:val="center"/>
              <w:rPr>
                <w:sz w:val="28"/>
                <w:szCs w:val="28"/>
              </w:rPr>
            </w:pPr>
          </w:p>
        </w:tc>
        <w:tc>
          <w:tcPr>
            <w:tcW w:w="1243" w:type="dxa"/>
            <w:vMerge/>
          </w:tcPr>
          <w:p w14:paraId="163192BF" w14:textId="77777777" w:rsidR="00153657" w:rsidRPr="009D11BB" w:rsidRDefault="00153657" w:rsidP="00153657">
            <w:pPr>
              <w:jc w:val="center"/>
              <w:rPr>
                <w:sz w:val="28"/>
                <w:szCs w:val="28"/>
              </w:rPr>
            </w:pPr>
          </w:p>
        </w:tc>
        <w:tc>
          <w:tcPr>
            <w:tcW w:w="3560" w:type="dxa"/>
            <w:shd w:val="clear" w:color="auto" w:fill="auto"/>
            <w:vAlign w:val="center"/>
          </w:tcPr>
          <w:p w14:paraId="06D7785D" w14:textId="77777777" w:rsidR="00153657" w:rsidRPr="009D11BB" w:rsidRDefault="00153657" w:rsidP="00153657">
            <w:pPr>
              <w:rPr>
                <w:sz w:val="28"/>
                <w:szCs w:val="28"/>
              </w:rPr>
            </w:pPr>
            <w:r w:rsidRPr="009D11BB">
              <w:rPr>
                <w:sz w:val="28"/>
                <w:szCs w:val="28"/>
              </w:rPr>
              <w:t>Bảng nhân 6</w:t>
            </w:r>
          </w:p>
        </w:tc>
        <w:tc>
          <w:tcPr>
            <w:tcW w:w="850" w:type="dxa"/>
            <w:shd w:val="clear" w:color="auto" w:fill="auto"/>
          </w:tcPr>
          <w:p w14:paraId="13314C7F"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65506D44" w14:textId="77777777" w:rsidR="00153657" w:rsidRPr="009D11BB" w:rsidRDefault="00153657" w:rsidP="00153657">
            <w:pPr>
              <w:rPr>
                <w:sz w:val="28"/>
                <w:szCs w:val="28"/>
              </w:rPr>
            </w:pPr>
          </w:p>
        </w:tc>
        <w:tc>
          <w:tcPr>
            <w:tcW w:w="992" w:type="dxa"/>
            <w:shd w:val="clear" w:color="auto" w:fill="auto"/>
            <w:vAlign w:val="center"/>
          </w:tcPr>
          <w:p w14:paraId="597CAE55" w14:textId="77777777" w:rsidR="00153657" w:rsidRPr="009D11BB" w:rsidRDefault="00153657" w:rsidP="00153657">
            <w:pPr>
              <w:jc w:val="center"/>
              <w:rPr>
                <w:sz w:val="28"/>
                <w:szCs w:val="28"/>
              </w:rPr>
            </w:pPr>
          </w:p>
        </w:tc>
      </w:tr>
      <w:tr w:rsidR="00153657" w:rsidRPr="009D11BB" w14:paraId="4402099A" w14:textId="77777777" w:rsidTr="003D189D">
        <w:tc>
          <w:tcPr>
            <w:tcW w:w="585" w:type="dxa"/>
            <w:vMerge/>
            <w:shd w:val="clear" w:color="auto" w:fill="auto"/>
            <w:vAlign w:val="center"/>
          </w:tcPr>
          <w:p w14:paraId="60BF2444" w14:textId="77777777" w:rsidR="00153657" w:rsidRPr="009D11BB" w:rsidRDefault="00153657" w:rsidP="00153657">
            <w:pPr>
              <w:jc w:val="center"/>
              <w:rPr>
                <w:sz w:val="28"/>
                <w:szCs w:val="28"/>
              </w:rPr>
            </w:pPr>
          </w:p>
        </w:tc>
        <w:tc>
          <w:tcPr>
            <w:tcW w:w="1243" w:type="dxa"/>
            <w:vMerge/>
          </w:tcPr>
          <w:p w14:paraId="1FDF2284" w14:textId="77777777" w:rsidR="00153657" w:rsidRPr="009D11BB" w:rsidRDefault="00153657" w:rsidP="00153657">
            <w:pPr>
              <w:jc w:val="center"/>
              <w:rPr>
                <w:sz w:val="28"/>
                <w:szCs w:val="28"/>
              </w:rPr>
            </w:pPr>
          </w:p>
        </w:tc>
        <w:tc>
          <w:tcPr>
            <w:tcW w:w="3560" w:type="dxa"/>
            <w:shd w:val="clear" w:color="auto" w:fill="auto"/>
            <w:vAlign w:val="center"/>
          </w:tcPr>
          <w:p w14:paraId="4E3BE550" w14:textId="77777777" w:rsidR="00153657" w:rsidRPr="009D11BB" w:rsidRDefault="00153657" w:rsidP="00153657">
            <w:pPr>
              <w:rPr>
                <w:sz w:val="28"/>
                <w:szCs w:val="28"/>
              </w:rPr>
            </w:pPr>
            <w:r w:rsidRPr="009D11BB">
              <w:rPr>
                <w:sz w:val="28"/>
                <w:szCs w:val="28"/>
              </w:rPr>
              <w:t>Bảng chia 6</w:t>
            </w:r>
          </w:p>
        </w:tc>
        <w:tc>
          <w:tcPr>
            <w:tcW w:w="850" w:type="dxa"/>
            <w:shd w:val="clear" w:color="auto" w:fill="auto"/>
          </w:tcPr>
          <w:p w14:paraId="6AD91337"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24C30710" w14:textId="77777777" w:rsidR="00153657" w:rsidRPr="009D11BB" w:rsidRDefault="00153657" w:rsidP="00153657">
            <w:pPr>
              <w:rPr>
                <w:sz w:val="28"/>
                <w:szCs w:val="28"/>
              </w:rPr>
            </w:pPr>
          </w:p>
        </w:tc>
        <w:tc>
          <w:tcPr>
            <w:tcW w:w="992" w:type="dxa"/>
            <w:shd w:val="clear" w:color="auto" w:fill="auto"/>
            <w:vAlign w:val="center"/>
          </w:tcPr>
          <w:p w14:paraId="68F2C1CF" w14:textId="77777777" w:rsidR="00153657" w:rsidRPr="009D11BB" w:rsidRDefault="00153657" w:rsidP="00153657">
            <w:pPr>
              <w:jc w:val="center"/>
              <w:rPr>
                <w:sz w:val="28"/>
                <w:szCs w:val="28"/>
              </w:rPr>
            </w:pPr>
          </w:p>
        </w:tc>
      </w:tr>
      <w:tr w:rsidR="00153657" w:rsidRPr="009D11BB" w14:paraId="3BF6334F" w14:textId="77777777" w:rsidTr="003D189D">
        <w:tc>
          <w:tcPr>
            <w:tcW w:w="585" w:type="dxa"/>
            <w:vMerge/>
            <w:shd w:val="clear" w:color="auto" w:fill="auto"/>
            <w:vAlign w:val="center"/>
          </w:tcPr>
          <w:p w14:paraId="1D3725E6" w14:textId="77777777" w:rsidR="00153657" w:rsidRPr="009D11BB" w:rsidRDefault="00153657" w:rsidP="00153657">
            <w:pPr>
              <w:jc w:val="center"/>
              <w:rPr>
                <w:sz w:val="28"/>
                <w:szCs w:val="28"/>
              </w:rPr>
            </w:pPr>
          </w:p>
        </w:tc>
        <w:tc>
          <w:tcPr>
            <w:tcW w:w="1243" w:type="dxa"/>
            <w:vMerge/>
          </w:tcPr>
          <w:p w14:paraId="67B5B0EF" w14:textId="77777777" w:rsidR="00153657" w:rsidRPr="009D11BB" w:rsidRDefault="00153657" w:rsidP="00153657">
            <w:pPr>
              <w:jc w:val="center"/>
              <w:rPr>
                <w:sz w:val="28"/>
                <w:szCs w:val="28"/>
              </w:rPr>
            </w:pPr>
          </w:p>
        </w:tc>
        <w:tc>
          <w:tcPr>
            <w:tcW w:w="3560" w:type="dxa"/>
            <w:shd w:val="clear" w:color="auto" w:fill="auto"/>
            <w:vAlign w:val="center"/>
          </w:tcPr>
          <w:p w14:paraId="4051AC7F" w14:textId="77777777" w:rsidR="00153657" w:rsidRPr="009D11BB" w:rsidRDefault="00153657" w:rsidP="00153657">
            <w:pPr>
              <w:rPr>
                <w:sz w:val="28"/>
                <w:szCs w:val="28"/>
              </w:rPr>
            </w:pPr>
            <w:r w:rsidRPr="009D11BB">
              <w:rPr>
                <w:sz w:val="28"/>
                <w:szCs w:val="28"/>
              </w:rPr>
              <w:t>Gấp một số lên một số lần</w:t>
            </w:r>
          </w:p>
        </w:tc>
        <w:tc>
          <w:tcPr>
            <w:tcW w:w="850" w:type="dxa"/>
            <w:shd w:val="clear" w:color="auto" w:fill="auto"/>
          </w:tcPr>
          <w:p w14:paraId="18535EA7"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5162F054" w14:textId="77777777" w:rsidR="00153657" w:rsidRPr="009D11BB" w:rsidRDefault="00153657" w:rsidP="00153657">
            <w:pPr>
              <w:rPr>
                <w:sz w:val="28"/>
                <w:szCs w:val="28"/>
              </w:rPr>
            </w:pPr>
          </w:p>
        </w:tc>
        <w:tc>
          <w:tcPr>
            <w:tcW w:w="992" w:type="dxa"/>
            <w:shd w:val="clear" w:color="auto" w:fill="auto"/>
            <w:vAlign w:val="center"/>
          </w:tcPr>
          <w:p w14:paraId="5BAAA12D" w14:textId="77777777" w:rsidR="00153657" w:rsidRPr="009D11BB" w:rsidRDefault="00153657" w:rsidP="00153657">
            <w:pPr>
              <w:jc w:val="center"/>
              <w:rPr>
                <w:sz w:val="28"/>
                <w:szCs w:val="28"/>
              </w:rPr>
            </w:pPr>
          </w:p>
        </w:tc>
      </w:tr>
      <w:tr w:rsidR="00153657" w:rsidRPr="009D11BB" w14:paraId="02220AF5" w14:textId="77777777" w:rsidTr="003D189D">
        <w:tc>
          <w:tcPr>
            <w:tcW w:w="585" w:type="dxa"/>
            <w:vMerge w:val="restart"/>
            <w:shd w:val="clear" w:color="auto" w:fill="auto"/>
            <w:vAlign w:val="center"/>
          </w:tcPr>
          <w:p w14:paraId="6F1B301E" w14:textId="77777777" w:rsidR="00153657" w:rsidRPr="009D11BB" w:rsidRDefault="00153657" w:rsidP="00153657">
            <w:pPr>
              <w:jc w:val="center"/>
              <w:rPr>
                <w:sz w:val="28"/>
                <w:szCs w:val="28"/>
              </w:rPr>
            </w:pPr>
            <w:r w:rsidRPr="009D11BB">
              <w:rPr>
                <w:sz w:val="28"/>
                <w:szCs w:val="28"/>
              </w:rPr>
              <w:t>12</w:t>
            </w:r>
          </w:p>
        </w:tc>
        <w:tc>
          <w:tcPr>
            <w:tcW w:w="1243" w:type="dxa"/>
            <w:vMerge/>
          </w:tcPr>
          <w:p w14:paraId="0111E79D" w14:textId="77777777" w:rsidR="00153657" w:rsidRPr="009D11BB" w:rsidRDefault="00153657" w:rsidP="00153657">
            <w:pPr>
              <w:jc w:val="center"/>
              <w:rPr>
                <w:sz w:val="28"/>
                <w:szCs w:val="28"/>
              </w:rPr>
            </w:pPr>
          </w:p>
        </w:tc>
        <w:tc>
          <w:tcPr>
            <w:tcW w:w="3560" w:type="dxa"/>
            <w:shd w:val="clear" w:color="auto" w:fill="auto"/>
            <w:vAlign w:val="center"/>
          </w:tcPr>
          <w:p w14:paraId="26EF1720" w14:textId="77777777" w:rsidR="00153657" w:rsidRPr="009D11BB" w:rsidRDefault="00153657" w:rsidP="00153657">
            <w:pPr>
              <w:rPr>
                <w:sz w:val="28"/>
                <w:szCs w:val="28"/>
              </w:rPr>
            </w:pPr>
            <w:r w:rsidRPr="009D11BB">
              <w:rPr>
                <w:sz w:val="28"/>
                <w:szCs w:val="28"/>
              </w:rPr>
              <w:t>Bảng nhân 7</w:t>
            </w:r>
          </w:p>
        </w:tc>
        <w:tc>
          <w:tcPr>
            <w:tcW w:w="850" w:type="dxa"/>
            <w:shd w:val="clear" w:color="auto" w:fill="auto"/>
          </w:tcPr>
          <w:p w14:paraId="3D56FD18"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4D385839" w14:textId="77777777" w:rsidR="00153657" w:rsidRPr="009D11BB" w:rsidRDefault="00153657" w:rsidP="00153657">
            <w:pPr>
              <w:rPr>
                <w:sz w:val="28"/>
                <w:szCs w:val="28"/>
              </w:rPr>
            </w:pPr>
          </w:p>
        </w:tc>
        <w:tc>
          <w:tcPr>
            <w:tcW w:w="992" w:type="dxa"/>
            <w:shd w:val="clear" w:color="auto" w:fill="auto"/>
            <w:vAlign w:val="center"/>
          </w:tcPr>
          <w:p w14:paraId="059D646B" w14:textId="77777777" w:rsidR="00153657" w:rsidRPr="009D11BB" w:rsidRDefault="00153657" w:rsidP="00153657">
            <w:pPr>
              <w:jc w:val="center"/>
              <w:rPr>
                <w:sz w:val="28"/>
                <w:szCs w:val="28"/>
              </w:rPr>
            </w:pPr>
          </w:p>
        </w:tc>
      </w:tr>
      <w:tr w:rsidR="00153657" w:rsidRPr="009D11BB" w14:paraId="4DC09F86" w14:textId="77777777" w:rsidTr="003D189D">
        <w:tc>
          <w:tcPr>
            <w:tcW w:w="585" w:type="dxa"/>
            <w:vMerge/>
            <w:shd w:val="clear" w:color="auto" w:fill="auto"/>
            <w:vAlign w:val="center"/>
          </w:tcPr>
          <w:p w14:paraId="6F0B0150" w14:textId="77777777" w:rsidR="00153657" w:rsidRPr="009D11BB" w:rsidRDefault="00153657" w:rsidP="00153657">
            <w:pPr>
              <w:jc w:val="center"/>
              <w:rPr>
                <w:sz w:val="28"/>
                <w:szCs w:val="28"/>
              </w:rPr>
            </w:pPr>
          </w:p>
        </w:tc>
        <w:tc>
          <w:tcPr>
            <w:tcW w:w="1243" w:type="dxa"/>
            <w:vMerge/>
          </w:tcPr>
          <w:p w14:paraId="143E4FA1" w14:textId="77777777" w:rsidR="00153657" w:rsidRPr="009D11BB" w:rsidRDefault="00153657" w:rsidP="00153657">
            <w:pPr>
              <w:jc w:val="center"/>
              <w:rPr>
                <w:sz w:val="28"/>
                <w:szCs w:val="28"/>
              </w:rPr>
            </w:pPr>
          </w:p>
        </w:tc>
        <w:tc>
          <w:tcPr>
            <w:tcW w:w="3560" w:type="dxa"/>
            <w:shd w:val="clear" w:color="auto" w:fill="auto"/>
            <w:vAlign w:val="center"/>
          </w:tcPr>
          <w:p w14:paraId="35819DBE" w14:textId="77777777" w:rsidR="00153657" w:rsidRPr="009D11BB" w:rsidRDefault="00153657" w:rsidP="00153657">
            <w:pPr>
              <w:rPr>
                <w:sz w:val="28"/>
                <w:szCs w:val="28"/>
              </w:rPr>
            </w:pPr>
            <w:r w:rsidRPr="009D11BB">
              <w:rPr>
                <w:sz w:val="28"/>
                <w:szCs w:val="28"/>
              </w:rPr>
              <w:t>Bảng chia 7</w:t>
            </w:r>
          </w:p>
        </w:tc>
        <w:tc>
          <w:tcPr>
            <w:tcW w:w="850" w:type="dxa"/>
            <w:shd w:val="clear" w:color="auto" w:fill="auto"/>
          </w:tcPr>
          <w:p w14:paraId="488D5C16"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72129E91" w14:textId="77777777" w:rsidR="00153657" w:rsidRPr="009D11BB" w:rsidRDefault="00153657" w:rsidP="00153657">
            <w:pPr>
              <w:rPr>
                <w:sz w:val="28"/>
                <w:szCs w:val="28"/>
              </w:rPr>
            </w:pPr>
          </w:p>
        </w:tc>
        <w:tc>
          <w:tcPr>
            <w:tcW w:w="992" w:type="dxa"/>
            <w:shd w:val="clear" w:color="auto" w:fill="auto"/>
            <w:vAlign w:val="center"/>
          </w:tcPr>
          <w:p w14:paraId="4F5A1411" w14:textId="77777777" w:rsidR="00153657" w:rsidRPr="009D11BB" w:rsidRDefault="00153657" w:rsidP="00153657">
            <w:pPr>
              <w:jc w:val="center"/>
              <w:rPr>
                <w:sz w:val="28"/>
                <w:szCs w:val="28"/>
              </w:rPr>
            </w:pPr>
          </w:p>
        </w:tc>
      </w:tr>
      <w:tr w:rsidR="00153657" w:rsidRPr="009D11BB" w14:paraId="4F43A1DE" w14:textId="77777777" w:rsidTr="003D189D">
        <w:tc>
          <w:tcPr>
            <w:tcW w:w="585" w:type="dxa"/>
            <w:vMerge/>
            <w:shd w:val="clear" w:color="auto" w:fill="auto"/>
            <w:vAlign w:val="center"/>
          </w:tcPr>
          <w:p w14:paraId="71B4BF3A" w14:textId="77777777" w:rsidR="00153657" w:rsidRPr="009D11BB" w:rsidRDefault="00153657" w:rsidP="00153657">
            <w:pPr>
              <w:jc w:val="center"/>
              <w:rPr>
                <w:sz w:val="28"/>
                <w:szCs w:val="28"/>
              </w:rPr>
            </w:pPr>
          </w:p>
        </w:tc>
        <w:tc>
          <w:tcPr>
            <w:tcW w:w="1243" w:type="dxa"/>
            <w:vMerge/>
          </w:tcPr>
          <w:p w14:paraId="3E191552" w14:textId="77777777" w:rsidR="00153657" w:rsidRPr="009D11BB" w:rsidRDefault="00153657" w:rsidP="00153657">
            <w:pPr>
              <w:jc w:val="center"/>
              <w:rPr>
                <w:sz w:val="28"/>
                <w:szCs w:val="28"/>
              </w:rPr>
            </w:pPr>
          </w:p>
        </w:tc>
        <w:tc>
          <w:tcPr>
            <w:tcW w:w="3560" w:type="dxa"/>
            <w:shd w:val="clear" w:color="auto" w:fill="auto"/>
            <w:vAlign w:val="center"/>
          </w:tcPr>
          <w:p w14:paraId="6353D15D" w14:textId="77777777" w:rsidR="00153657" w:rsidRPr="009D11BB" w:rsidRDefault="00153657" w:rsidP="00153657">
            <w:pPr>
              <w:rPr>
                <w:sz w:val="28"/>
                <w:szCs w:val="28"/>
              </w:rPr>
            </w:pPr>
            <w:r w:rsidRPr="009D11BB">
              <w:rPr>
                <w:sz w:val="28"/>
                <w:szCs w:val="28"/>
              </w:rPr>
              <w:t>Bảng nhân 8</w:t>
            </w:r>
          </w:p>
        </w:tc>
        <w:tc>
          <w:tcPr>
            <w:tcW w:w="850" w:type="dxa"/>
            <w:shd w:val="clear" w:color="auto" w:fill="auto"/>
          </w:tcPr>
          <w:p w14:paraId="2193D02D"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3EA61DB2" w14:textId="77777777" w:rsidR="00153657" w:rsidRPr="009D11BB" w:rsidRDefault="00153657" w:rsidP="00153657">
            <w:pPr>
              <w:rPr>
                <w:sz w:val="28"/>
                <w:szCs w:val="28"/>
              </w:rPr>
            </w:pPr>
            <w:r w:rsidRPr="009D11BB">
              <w:rPr>
                <w:rFonts w:eastAsia="SimSun"/>
                <w:iCs/>
                <w:sz w:val="26"/>
                <w:szCs w:val="26"/>
                <w:lang w:val="vi-VN"/>
              </w:rPr>
              <w:t>*G</w:t>
            </w:r>
            <w:r w:rsidRPr="009D11BB">
              <w:rPr>
                <w:rFonts w:eastAsia="SimSun"/>
                <w:iCs/>
                <w:sz w:val="26"/>
                <w:szCs w:val="26"/>
              </w:rPr>
              <w:t>D</w:t>
            </w:r>
            <w:r w:rsidRPr="009D11BB">
              <w:rPr>
                <w:rFonts w:eastAsia="SimSun"/>
                <w:iCs/>
                <w:sz w:val="26"/>
                <w:szCs w:val="26"/>
                <w:lang w:val="vi-VN"/>
              </w:rPr>
              <w:t>QPAN:</w:t>
            </w:r>
            <w:r w:rsidRPr="009D11BB">
              <w:rPr>
                <w:sz w:val="26"/>
                <w:szCs w:val="26"/>
              </w:rPr>
              <w:t xml:space="preserve"> </w:t>
            </w:r>
            <w:r w:rsidRPr="009D11BB">
              <w:rPr>
                <w:iCs/>
                <w:sz w:val="26"/>
                <w:szCs w:val="26"/>
              </w:rPr>
              <w:t>truyền thống lịch sử dựng nước và giữ nước của dân tộc Việt Nam</w:t>
            </w:r>
            <w:r w:rsidRPr="009D11BB">
              <w:rPr>
                <w:iCs/>
                <w:sz w:val="26"/>
                <w:szCs w:val="26"/>
                <w:lang w:val="vi-VN"/>
              </w:rPr>
              <w:t>.</w:t>
            </w:r>
          </w:p>
        </w:tc>
        <w:tc>
          <w:tcPr>
            <w:tcW w:w="992" w:type="dxa"/>
            <w:shd w:val="clear" w:color="auto" w:fill="auto"/>
            <w:vAlign w:val="center"/>
          </w:tcPr>
          <w:p w14:paraId="05CE1D38" w14:textId="77777777" w:rsidR="00153657" w:rsidRPr="009D11BB" w:rsidRDefault="00153657" w:rsidP="00153657">
            <w:pPr>
              <w:jc w:val="center"/>
              <w:rPr>
                <w:sz w:val="28"/>
                <w:szCs w:val="28"/>
              </w:rPr>
            </w:pPr>
          </w:p>
        </w:tc>
      </w:tr>
      <w:tr w:rsidR="00153657" w:rsidRPr="009D11BB" w14:paraId="659978EC" w14:textId="77777777" w:rsidTr="003D189D">
        <w:tc>
          <w:tcPr>
            <w:tcW w:w="585" w:type="dxa"/>
            <w:vMerge/>
            <w:shd w:val="clear" w:color="auto" w:fill="auto"/>
            <w:vAlign w:val="center"/>
          </w:tcPr>
          <w:p w14:paraId="70A5A826" w14:textId="77777777" w:rsidR="00153657" w:rsidRPr="009D11BB" w:rsidRDefault="00153657" w:rsidP="00153657">
            <w:pPr>
              <w:jc w:val="center"/>
              <w:rPr>
                <w:sz w:val="28"/>
                <w:szCs w:val="28"/>
              </w:rPr>
            </w:pPr>
          </w:p>
        </w:tc>
        <w:tc>
          <w:tcPr>
            <w:tcW w:w="1243" w:type="dxa"/>
            <w:vMerge/>
          </w:tcPr>
          <w:p w14:paraId="1E30A63A" w14:textId="77777777" w:rsidR="00153657" w:rsidRPr="009D11BB" w:rsidRDefault="00153657" w:rsidP="00153657">
            <w:pPr>
              <w:jc w:val="center"/>
              <w:rPr>
                <w:sz w:val="28"/>
                <w:szCs w:val="28"/>
              </w:rPr>
            </w:pPr>
          </w:p>
        </w:tc>
        <w:tc>
          <w:tcPr>
            <w:tcW w:w="3560" w:type="dxa"/>
            <w:shd w:val="clear" w:color="auto" w:fill="auto"/>
            <w:vAlign w:val="center"/>
          </w:tcPr>
          <w:p w14:paraId="4B65D29D" w14:textId="77777777" w:rsidR="00153657" w:rsidRPr="009D11BB" w:rsidRDefault="00153657" w:rsidP="00153657">
            <w:pPr>
              <w:rPr>
                <w:sz w:val="28"/>
                <w:szCs w:val="28"/>
              </w:rPr>
            </w:pPr>
            <w:r w:rsidRPr="009D11BB">
              <w:rPr>
                <w:sz w:val="28"/>
                <w:szCs w:val="28"/>
              </w:rPr>
              <w:t>Bảng chia 8</w:t>
            </w:r>
          </w:p>
        </w:tc>
        <w:tc>
          <w:tcPr>
            <w:tcW w:w="850" w:type="dxa"/>
            <w:shd w:val="clear" w:color="auto" w:fill="auto"/>
          </w:tcPr>
          <w:p w14:paraId="1C4DBF2F"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6DAC21FF" w14:textId="77777777" w:rsidR="00153657" w:rsidRPr="009D11BB" w:rsidRDefault="00153657" w:rsidP="00153657">
            <w:pPr>
              <w:rPr>
                <w:sz w:val="28"/>
                <w:szCs w:val="28"/>
              </w:rPr>
            </w:pPr>
          </w:p>
        </w:tc>
        <w:tc>
          <w:tcPr>
            <w:tcW w:w="992" w:type="dxa"/>
            <w:shd w:val="clear" w:color="auto" w:fill="auto"/>
            <w:vAlign w:val="center"/>
          </w:tcPr>
          <w:p w14:paraId="7FA12F1D" w14:textId="77777777" w:rsidR="00153657" w:rsidRPr="009D11BB" w:rsidRDefault="00153657" w:rsidP="00153657">
            <w:pPr>
              <w:jc w:val="center"/>
              <w:rPr>
                <w:sz w:val="28"/>
                <w:szCs w:val="28"/>
              </w:rPr>
            </w:pPr>
          </w:p>
        </w:tc>
      </w:tr>
      <w:tr w:rsidR="00153657" w:rsidRPr="009D11BB" w14:paraId="4123D967" w14:textId="77777777" w:rsidTr="003D189D">
        <w:tc>
          <w:tcPr>
            <w:tcW w:w="585" w:type="dxa"/>
            <w:vMerge/>
            <w:shd w:val="clear" w:color="auto" w:fill="auto"/>
            <w:vAlign w:val="center"/>
          </w:tcPr>
          <w:p w14:paraId="4BC0ECA5" w14:textId="77777777" w:rsidR="00153657" w:rsidRPr="009D11BB" w:rsidRDefault="00153657" w:rsidP="00153657">
            <w:pPr>
              <w:jc w:val="center"/>
              <w:rPr>
                <w:sz w:val="28"/>
                <w:szCs w:val="28"/>
              </w:rPr>
            </w:pPr>
          </w:p>
        </w:tc>
        <w:tc>
          <w:tcPr>
            <w:tcW w:w="1243" w:type="dxa"/>
            <w:vMerge/>
          </w:tcPr>
          <w:p w14:paraId="434359E5" w14:textId="77777777" w:rsidR="00153657" w:rsidRPr="009D11BB" w:rsidRDefault="00153657" w:rsidP="00153657">
            <w:pPr>
              <w:jc w:val="center"/>
              <w:rPr>
                <w:sz w:val="28"/>
                <w:szCs w:val="28"/>
              </w:rPr>
            </w:pPr>
          </w:p>
        </w:tc>
        <w:tc>
          <w:tcPr>
            <w:tcW w:w="3560" w:type="dxa"/>
            <w:shd w:val="clear" w:color="auto" w:fill="auto"/>
            <w:vAlign w:val="center"/>
          </w:tcPr>
          <w:p w14:paraId="09DC8BDF" w14:textId="77777777" w:rsidR="00153657" w:rsidRPr="009D11BB" w:rsidRDefault="00153657" w:rsidP="00153657">
            <w:pPr>
              <w:rPr>
                <w:sz w:val="28"/>
                <w:szCs w:val="28"/>
              </w:rPr>
            </w:pPr>
            <w:r w:rsidRPr="009D11BB">
              <w:rPr>
                <w:sz w:val="28"/>
                <w:szCs w:val="28"/>
              </w:rPr>
              <w:t>Giảm một số đi một số lần</w:t>
            </w:r>
          </w:p>
        </w:tc>
        <w:tc>
          <w:tcPr>
            <w:tcW w:w="850" w:type="dxa"/>
            <w:shd w:val="clear" w:color="auto" w:fill="auto"/>
          </w:tcPr>
          <w:p w14:paraId="6CEEB024"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1BE855E2" w14:textId="77777777" w:rsidR="00153657" w:rsidRPr="009D11BB" w:rsidRDefault="00153657" w:rsidP="00153657">
            <w:pPr>
              <w:rPr>
                <w:sz w:val="28"/>
                <w:szCs w:val="28"/>
              </w:rPr>
            </w:pPr>
          </w:p>
        </w:tc>
        <w:tc>
          <w:tcPr>
            <w:tcW w:w="992" w:type="dxa"/>
            <w:shd w:val="clear" w:color="auto" w:fill="auto"/>
            <w:vAlign w:val="center"/>
          </w:tcPr>
          <w:p w14:paraId="3B337BDE" w14:textId="77777777" w:rsidR="00153657" w:rsidRPr="009D11BB" w:rsidRDefault="00153657" w:rsidP="00153657">
            <w:pPr>
              <w:jc w:val="center"/>
              <w:rPr>
                <w:sz w:val="28"/>
                <w:szCs w:val="28"/>
              </w:rPr>
            </w:pPr>
          </w:p>
        </w:tc>
      </w:tr>
      <w:tr w:rsidR="00153657" w:rsidRPr="009D11BB" w14:paraId="2088E24E" w14:textId="77777777" w:rsidTr="003D189D">
        <w:tc>
          <w:tcPr>
            <w:tcW w:w="585" w:type="dxa"/>
            <w:vMerge w:val="restart"/>
            <w:shd w:val="clear" w:color="auto" w:fill="auto"/>
            <w:vAlign w:val="center"/>
          </w:tcPr>
          <w:p w14:paraId="17581186" w14:textId="77777777" w:rsidR="00153657" w:rsidRPr="009D11BB" w:rsidRDefault="00153657" w:rsidP="00153657">
            <w:pPr>
              <w:jc w:val="center"/>
              <w:rPr>
                <w:sz w:val="28"/>
                <w:szCs w:val="28"/>
              </w:rPr>
            </w:pPr>
            <w:r w:rsidRPr="009D11BB">
              <w:rPr>
                <w:sz w:val="28"/>
                <w:szCs w:val="28"/>
              </w:rPr>
              <w:t>13</w:t>
            </w:r>
          </w:p>
        </w:tc>
        <w:tc>
          <w:tcPr>
            <w:tcW w:w="1243" w:type="dxa"/>
            <w:vMerge/>
          </w:tcPr>
          <w:p w14:paraId="28A4F1A3" w14:textId="77777777" w:rsidR="00153657" w:rsidRPr="009D11BB" w:rsidRDefault="00153657" w:rsidP="00153657">
            <w:pPr>
              <w:jc w:val="center"/>
              <w:rPr>
                <w:sz w:val="28"/>
                <w:szCs w:val="28"/>
              </w:rPr>
            </w:pPr>
          </w:p>
        </w:tc>
        <w:tc>
          <w:tcPr>
            <w:tcW w:w="3560" w:type="dxa"/>
            <w:shd w:val="clear" w:color="auto" w:fill="auto"/>
            <w:vAlign w:val="center"/>
          </w:tcPr>
          <w:p w14:paraId="5AD6B748" w14:textId="77777777" w:rsidR="00153657" w:rsidRPr="009D11BB" w:rsidRDefault="00153657" w:rsidP="00153657">
            <w:pPr>
              <w:rPr>
                <w:sz w:val="28"/>
                <w:szCs w:val="28"/>
              </w:rPr>
            </w:pPr>
            <w:r w:rsidRPr="009D11BB">
              <w:rPr>
                <w:sz w:val="28"/>
                <w:szCs w:val="28"/>
              </w:rPr>
              <w:t>Bảng nhân 9</w:t>
            </w:r>
          </w:p>
        </w:tc>
        <w:tc>
          <w:tcPr>
            <w:tcW w:w="850" w:type="dxa"/>
            <w:shd w:val="clear" w:color="auto" w:fill="auto"/>
          </w:tcPr>
          <w:p w14:paraId="7A42206A"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55E28BDA" w14:textId="77777777" w:rsidR="00153657" w:rsidRPr="009D11BB" w:rsidRDefault="00153657" w:rsidP="00153657">
            <w:pPr>
              <w:rPr>
                <w:sz w:val="28"/>
                <w:szCs w:val="28"/>
              </w:rPr>
            </w:pPr>
          </w:p>
        </w:tc>
        <w:tc>
          <w:tcPr>
            <w:tcW w:w="992" w:type="dxa"/>
            <w:shd w:val="clear" w:color="auto" w:fill="auto"/>
            <w:vAlign w:val="center"/>
          </w:tcPr>
          <w:p w14:paraId="6F1C0215" w14:textId="77777777" w:rsidR="00153657" w:rsidRPr="009D11BB" w:rsidRDefault="00153657" w:rsidP="00153657">
            <w:pPr>
              <w:jc w:val="center"/>
              <w:rPr>
                <w:sz w:val="28"/>
                <w:szCs w:val="28"/>
              </w:rPr>
            </w:pPr>
          </w:p>
        </w:tc>
      </w:tr>
      <w:tr w:rsidR="00153657" w:rsidRPr="009D11BB" w14:paraId="76C56F35" w14:textId="77777777" w:rsidTr="003D189D">
        <w:tc>
          <w:tcPr>
            <w:tcW w:w="585" w:type="dxa"/>
            <w:vMerge/>
            <w:shd w:val="clear" w:color="auto" w:fill="auto"/>
            <w:vAlign w:val="center"/>
          </w:tcPr>
          <w:p w14:paraId="3E5E9BC9" w14:textId="77777777" w:rsidR="00153657" w:rsidRPr="009D11BB" w:rsidRDefault="00153657" w:rsidP="00153657">
            <w:pPr>
              <w:jc w:val="center"/>
              <w:rPr>
                <w:sz w:val="28"/>
                <w:szCs w:val="28"/>
              </w:rPr>
            </w:pPr>
          </w:p>
        </w:tc>
        <w:tc>
          <w:tcPr>
            <w:tcW w:w="1243" w:type="dxa"/>
            <w:vMerge/>
          </w:tcPr>
          <w:p w14:paraId="4E8B3281" w14:textId="77777777" w:rsidR="00153657" w:rsidRPr="009D11BB" w:rsidRDefault="00153657" w:rsidP="00153657">
            <w:pPr>
              <w:jc w:val="center"/>
              <w:rPr>
                <w:sz w:val="28"/>
                <w:szCs w:val="28"/>
              </w:rPr>
            </w:pPr>
          </w:p>
        </w:tc>
        <w:tc>
          <w:tcPr>
            <w:tcW w:w="3560" w:type="dxa"/>
            <w:shd w:val="clear" w:color="auto" w:fill="auto"/>
            <w:vAlign w:val="center"/>
          </w:tcPr>
          <w:p w14:paraId="4D1D5973" w14:textId="77777777" w:rsidR="00153657" w:rsidRPr="009D11BB" w:rsidRDefault="00153657" w:rsidP="00153657">
            <w:pPr>
              <w:rPr>
                <w:sz w:val="28"/>
                <w:szCs w:val="28"/>
              </w:rPr>
            </w:pPr>
            <w:r w:rsidRPr="009D11BB">
              <w:rPr>
                <w:sz w:val="28"/>
                <w:szCs w:val="28"/>
              </w:rPr>
              <w:t>Bảng chia 9</w:t>
            </w:r>
          </w:p>
        </w:tc>
        <w:tc>
          <w:tcPr>
            <w:tcW w:w="850" w:type="dxa"/>
            <w:shd w:val="clear" w:color="auto" w:fill="auto"/>
          </w:tcPr>
          <w:p w14:paraId="79FD81C4"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0D68391D" w14:textId="77777777" w:rsidR="00153657" w:rsidRPr="009D11BB" w:rsidRDefault="00153657" w:rsidP="00153657">
            <w:pPr>
              <w:rPr>
                <w:sz w:val="28"/>
                <w:szCs w:val="28"/>
              </w:rPr>
            </w:pPr>
          </w:p>
        </w:tc>
        <w:tc>
          <w:tcPr>
            <w:tcW w:w="992" w:type="dxa"/>
            <w:shd w:val="clear" w:color="auto" w:fill="auto"/>
            <w:vAlign w:val="center"/>
          </w:tcPr>
          <w:p w14:paraId="7263B937" w14:textId="77777777" w:rsidR="00153657" w:rsidRPr="009D11BB" w:rsidRDefault="00153657" w:rsidP="00153657">
            <w:pPr>
              <w:jc w:val="center"/>
              <w:rPr>
                <w:sz w:val="28"/>
                <w:szCs w:val="28"/>
              </w:rPr>
            </w:pPr>
          </w:p>
        </w:tc>
      </w:tr>
      <w:tr w:rsidR="00153657" w:rsidRPr="009D11BB" w14:paraId="597F178D" w14:textId="77777777" w:rsidTr="003D189D">
        <w:tc>
          <w:tcPr>
            <w:tcW w:w="585" w:type="dxa"/>
            <w:vMerge/>
            <w:shd w:val="clear" w:color="auto" w:fill="auto"/>
            <w:vAlign w:val="center"/>
          </w:tcPr>
          <w:p w14:paraId="0F484AC1" w14:textId="77777777" w:rsidR="00153657" w:rsidRPr="009D11BB" w:rsidRDefault="00153657" w:rsidP="00153657">
            <w:pPr>
              <w:jc w:val="center"/>
              <w:rPr>
                <w:sz w:val="28"/>
                <w:szCs w:val="28"/>
              </w:rPr>
            </w:pPr>
          </w:p>
        </w:tc>
        <w:tc>
          <w:tcPr>
            <w:tcW w:w="1243" w:type="dxa"/>
            <w:vMerge/>
          </w:tcPr>
          <w:p w14:paraId="63688363" w14:textId="77777777" w:rsidR="00153657" w:rsidRPr="009D11BB" w:rsidRDefault="00153657" w:rsidP="00153657">
            <w:pPr>
              <w:jc w:val="center"/>
              <w:rPr>
                <w:sz w:val="28"/>
                <w:szCs w:val="28"/>
              </w:rPr>
            </w:pPr>
          </w:p>
        </w:tc>
        <w:tc>
          <w:tcPr>
            <w:tcW w:w="3560" w:type="dxa"/>
            <w:shd w:val="clear" w:color="auto" w:fill="auto"/>
            <w:vAlign w:val="center"/>
          </w:tcPr>
          <w:p w14:paraId="3B854C6D" w14:textId="77777777" w:rsidR="00153657" w:rsidRPr="009D11BB" w:rsidRDefault="00153657" w:rsidP="00153657">
            <w:pPr>
              <w:rPr>
                <w:sz w:val="28"/>
                <w:szCs w:val="28"/>
              </w:rPr>
            </w:pPr>
            <w:r w:rsidRPr="009D11BB">
              <w:rPr>
                <w:sz w:val="28"/>
                <w:szCs w:val="28"/>
              </w:rPr>
              <w:t>Em làm được những gì? (tiết 1)</w:t>
            </w:r>
          </w:p>
        </w:tc>
        <w:tc>
          <w:tcPr>
            <w:tcW w:w="850" w:type="dxa"/>
            <w:vMerge w:val="restart"/>
            <w:shd w:val="clear" w:color="auto" w:fill="auto"/>
            <w:vAlign w:val="center"/>
          </w:tcPr>
          <w:p w14:paraId="03D1B4D0"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1F12406B" w14:textId="77777777" w:rsidR="00153657" w:rsidRPr="009D11BB" w:rsidRDefault="00153657" w:rsidP="00153657">
            <w:pPr>
              <w:rPr>
                <w:sz w:val="28"/>
                <w:szCs w:val="28"/>
              </w:rPr>
            </w:pPr>
            <w:r w:rsidRPr="009D11BB">
              <w:rPr>
                <w:b/>
                <w:sz w:val="28"/>
                <w:szCs w:val="28"/>
              </w:rPr>
              <w:t>STEM:</w:t>
            </w:r>
            <w:r w:rsidRPr="009D11BB">
              <w:rPr>
                <w:sz w:val="28"/>
                <w:szCs w:val="28"/>
              </w:rPr>
              <w:t xml:space="preserve"> Lồng ghép tiết 1, HĐ 2, trang 69.</w:t>
            </w:r>
          </w:p>
        </w:tc>
        <w:tc>
          <w:tcPr>
            <w:tcW w:w="992" w:type="dxa"/>
            <w:shd w:val="clear" w:color="auto" w:fill="auto"/>
            <w:vAlign w:val="center"/>
          </w:tcPr>
          <w:p w14:paraId="1A3E0CD5" w14:textId="77777777" w:rsidR="00153657" w:rsidRPr="009D11BB" w:rsidRDefault="00153657" w:rsidP="00153657">
            <w:pPr>
              <w:jc w:val="center"/>
              <w:rPr>
                <w:sz w:val="28"/>
                <w:szCs w:val="28"/>
              </w:rPr>
            </w:pPr>
          </w:p>
        </w:tc>
      </w:tr>
      <w:tr w:rsidR="00153657" w:rsidRPr="009D11BB" w14:paraId="2DB80BEC" w14:textId="77777777" w:rsidTr="003D189D">
        <w:tc>
          <w:tcPr>
            <w:tcW w:w="585" w:type="dxa"/>
            <w:vMerge/>
            <w:shd w:val="clear" w:color="auto" w:fill="auto"/>
            <w:vAlign w:val="center"/>
          </w:tcPr>
          <w:p w14:paraId="7BB763B2" w14:textId="77777777" w:rsidR="00153657" w:rsidRPr="009D11BB" w:rsidRDefault="00153657" w:rsidP="00153657">
            <w:pPr>
              <w:jc w:val="center"/>
              <w:rPr>
                <w:sz w:val="28"/>
                <w:szCs w:val="28"/>
              </w:rPr>
            </w:pPr>
          </w:p>
        </w:tc>
        <w:tc>
          <w:tcPr>
            <w:tcW w:w="1243" w:type="dxa"/>
            <w:vMerge/>
          </w:tcPr>
          <w:p w14:paraId="45789DF2" w14:textId="77777777" w:rsidR="00153657" w:rsidRPr="009D11BB" w:rsidRDefault="00153657" w:rsidP="00153657">
            <w:pPr>
              <w:jc w:val="center"/>
              <w:rPr>
                <w:sz w:val="28"/>
                <w:szCs w:val="28"/>
              </w:rPr>
            </w:pPr>
          </w:p>
        </w:tc>
        <w:tc>
          <w:tcPr>
            <w:tcW w:w="3560" w:type="dxa"/>
            <w:shd w:val="clear" w:color="auto" w:fill="auto"/>
            <w:vAlign w:val="center"/>
          </w:tcPr>
          <w:p w14:paraId="3F50378A" w14:textId="77777777" w:rsidR="00153657" w:rsidRPr="009D11BB" w:rsidRDefault="00153657" w:rsidP="00153657">
            <w:pPr>
              <w:rPr>
                <w:sz w:val="28"/>
                <w:szCs w:val="28"/>
              </w:rPr>
            </w:pPr>
            <w:r w:rsidRPr="009D11BB">
              <w:rPr>
                <w:sz w:val="28"/>
                <w:szCs w:val="28"/>
              </w:rPr>
              <w:t>Em làm được những gì? (tiết 2)</w:t>
            </w:r>
          </w:p>
        </w:tc>
        <w:tc>
          <w:tcPr>
            <w:tcW w:w="850" w:type="dxa"/>
            <w:vMerge/>
            <w:shd w:val="clear" w:color="auto" w:fill="auto"/>
            <w:vAlign w:val="center"/>
          </w:tcPr>
          <w:p w14:paraId="036F6ED2" w14:textId="77777777" w:rsidR="00153657" w:rsidRPr="009D11BB" w:rsidRDefault="00153657" w:rsidP="00153657">
            <w:pPr>
              <w:jc w:val="center"/>
              <w:rPr>
                <w:sz w:val="28"/>
                <w:szCs w:val="28"/>
              </w:rPr>
            </w:pPr>
          </w:p>
        </w:tc>
        <w:tc>
          <w:tcPr>
            <w:tcW w:w="3119" w:type="dxa"/>
            <w:shd w:val="clear" w:color="auto" w:fill="auto"/>
            <w:vAlign w:val="center"/>
          </w:tcPr>
          <w:p w14:paraId="64FB1EEA" w14:textId="77777777" w:rsidR="00153657" w:rsidRPr="009D11BB" w:rsidRDefault="00153657" w:rsidP="00153657">
            <w:pPr>
              <w:rPr>
                <w:sz w:val="28"/>
                <w:szCs w:val="28"/>
              </w:rPr>
            </w:pPr>
            <w:r w:rsidRPr="009D11BB">
              <w:rPr>
                <w:i/>
                <w:iCs/>
                <w:sz w:val="26"/>
                <w:szCs w:val="26"/>
                <w:lang w:val="vi-VN"/>
              </w:rPr>
              <w:t>*Giáo dục: KNS</w:t>
            </w:r>
          </w:p>
        </w:tc>
        <w:tc>
          <w:tcPr>
            <w:tcW w:w="992" w:type="dxa"/>
            <w:shd w:val="clear" w:color="auto" w:fill="auto"/>
            <w:vAlign w:val="center"/>
          </w:tcPr>
          <w:p w14:paraId="10DDF2CB" w14:textId="77777777" w:rsidR="00153657" w:rsidRPr="009D11BB" w:rsidRDefault="00153657" w:rsidP="00153657">
            <w:pPr>
              <w:jc w:val="center"/>
              <w:rPr>
                <w:sz w:val="28"/>
                <w:szCs w:val="28"/>
              </w:rPr>
            </w:pPr>
          </w:p>
        </w:tc>
      </w:tr>
      <w:tr w:rsidR="00153657" w:rsidRPr="009D11BB" w14:paraId="3095D751" w14:textId="77777777" w:rsidTr="003D189D">
        <w:tc>
          <w:tcPr>
            <w:tcW w:w="585" w:type="dxa"/>
            <w:vMerge/>
            <w:shd w:val="clear" w:color="auto" w:fill="auto"/>
            <w:vAlign w:val="center"/>
          </w:tcPr>
          <w:p w14:paraId="08AE1CBA" w14:textId="77777777" w:rsidR="00153657" w:rsidRPr="009D11BB" w:rsidRDefault="00153657" w:rsidP="00153657">
            <w:pPr>
              <w:jc w:val="center"/>
              <w:rPr>
                <w:sz w:val="28"/>
                <w:szCs w:val="28"/>
              </w:rPr>
            </w:pPr>
          </w:p>
        </w:tc>
        <w:tc>
          <w:tcPr>
            <w:tcW w:w="1243" w:type="dxa"/>
            <w:vMerge/>
          </w:tcPr>
          <w:p w14:paraId="1A90C3B2" w14:textId="77777777" w:rsidR="00153657" w:rsidRPr="009D11BB" w:rsidRDefault="00153657" w:rsidP="00153657">
            <w:pPr>
              <w:jc w:val="center"/>
              <w:rPr>
                <w:sz w:val="28"/>
                <w:szCs w:val="28"/>
              </w:rPr>
            </w:pPr>
          </w:p>
        </w:tc>
        <w:tc>
          <w:tcPr>
            <w:tcW w:w="3560" w:type="dxa"/>
            <w:shd w:val="clear" w:color="auto" w:fill="auto"/>
            <w:vAlign w:val="center"/>
          </w:tcPr>
          <w:p w14:paraId="3EB03903" w14:textId="77777777" w:rsidR="00153657" w:rsidRPr="009D11BB" w:rsidRDefault="00153657" w:rsidP="00153657">
            <w:pPr>
              <w:rPr>
                <w:sz w:val="28"/>
                <w:szCs w:val="28"/>
              </w:rPr>
            </w:pPr>
            <w:r w:rsidRPr="009D11BB">
              <w:rPr>
                <w:sz w:val="28"/>
                <w:szCs w:val="28"/>
              </w:rPr>
              <w:t>Xem đồng hồ (tiết 1)</w:t>
            </w:r>
          </w:p>
        </w:tc>
        <w:tc>
          <w:tcPr>
            <w:tcW w:w="850" w:type="dxa"/>
            <w:vMerge w:val="restart"/>
            <w:shd w:val="clear" w:color="auto" w:fill="auto"/>
            <w:vAlign w:val="center"/>
          </w:tcPr>
          <w:p w14:paraId="09880E85"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43A1C368" w14:textId="77777777" w:rsidR="00153657" w:rsidRPr="009D11BB" w:rsidRDefault="00153657" w:rsidP="00153657">
            <w:pPr>
              <w:rPr>
                <w:sz w:val="28"/>
                <w:szCs w:val="28"/>
              </w:rPr>
            </w:pPr>
          </w:p>
        </w:tc>
        <w:tc>
          <w:tcPr>
            <w:tcW w:w="992" w:type="dxa"/>
            <w:shd w:val="clear" w:color="auto" w:fill="auto"/>
            <w:vAlign w:val="center"/>
          </w:tcPr>
          <w:p w14:paraId="2FD24460" w14:textId="77777777" w:rsidR="00153657" w:rsidRPr="009D11BB" w:rsidRDefault="00153657" w:rsidP="00153657">
            <w:pPr>
              <w:jc w:val="center"/>
              <w:rPr>
                <w:sz w:val="28"/>
                <w:szCs w:val="28"/>
              </w:rPr>
            </w:pPr>
          </w:p>
        </w:tc>
      </w:tr>
      <w:tr w:rsidR="00153657" w:rsidRPr="009D11BB" w14:paraId="6D87F717" w14:textId="77777777" w:rsidTr="003D189D">
        <w:tc>
          <w:tcPr>
            <w:tcW w:w="585" w:type="dxa"/>
            <w:vMerge w:val="restart"/>
            <w:shd w:val="clear" w:color="auto" w:fill="auto"/>
            <w:vAlign w:val="center"/>
          </w:tcPr>
          <w:p w14:paraId="7F71F9FD" w14:textId="77777777" w:rsidR="00153657" w:rsidRPr="009D11BB" w:rsidRDefault="00153657" w:rsidP="00153657">
            <w:pPr>
              <w:jc w:val="center"/>
              <w:rPr>
                <w:sz w:val="28"/>
                <w:szCs w:val="28"/>
              </w:rPr>
            </w:pPr>
            <w:r w:rsidRPr="009D11BB">
              <w:rPr>
                <w:sz w:val="28"/>
                <w:szCs w:val="28"/>
              </w:rPr>
              <w:t>14</w:t>
            </w:r>
          </w:p>
        </w:tc>
        <w:tc>
          <w:tcPr>
            <w:tcW w:w="1243" w:type="dxa"/>
            <w:vMerge/>
          </w:tcPr>
          <w:p w14:paraId="52906E9F" w14:textId="77777777" w:rsidR="00153657" w:rsidRPr="009D11BB" w:rsidRDefault="00153657" w:rsidP="00153657">
            <w:pPr>
              <w:jc w:val="center"/>
              <w:rPr>
                <w:sz w:val="28"/>
                <w:szCs w:val="28"/>
              </w:rPr>
            </w:pPr>
          </w:p>
        </w:tc>
        <w:tc>
          <w:tcPr>
            <w:tcW w:w="3560" w:type="dxa"/>
            <w:shd w:val="clear" w:color="auto" w:fill="auto"/>
            <w:vAlign w:val="center"/>
          </w:tcPr>
          <w:p w14:paraId="09F0B297" w14:textId="77777777" w:rsidR="00153657" w:rsidRPr="009D11BB" w:rsidRDefault="00153657" w:rsidP="00153657">
            <w:pPr>
              <w:rPr>
                <w:sz w:val="28"/>
                <w:szCs w:val="28"/>
              </w:rPr>
            </w:pPr>
            <w:r w:rsidRPr="009D11BB">
              <w:rPr>
                <w:sz w:val="28"/>
                <w:szCs w:val="28"/>
              </w:rPr>
              <w:t>Xem đồng hồ (tiết 2)</w:t>
            </w:r>
          </w:p>
        </w:tc>
        <w:tc>
          <w:tcPr>
            <w:tcW w:w="850" w:type="dxa"/>
            <w:vMerge/>
            <w:shd w:val="clear" w:color="auto" w:fill="auto"/>
            <w:vAlign w:val="center"/>
          </w:tcPr>
          <w:p w14:paraId="720002C0" w14:textId="77777777" w:rsidR="00153657" w:rsidRPr="009D11BB" w:rsidRDefault="00153657" w:rsidP="00153657">
            <w:pPr>
              <w:jc w:val="center"/>
              <w:rPr>
                <w:sz w:val="28"/>
                <w:szCs w:val="28"/>
              </w:rPr>
            </w:pPr>
          </w:p>
        </w:tc>
        <w:tc>
          <w:tcPr>
            <w:tcW w:w="3119" w:type="dxa"/>
            <w:shd w:val="clear" w:color="auto" w:fill="auto"/>
            <w:vAlign w:val="center"/>
          </w:tcPr>
          <w:p w14:paraId="05766CED" w14:textId="77777777" w:rsidR="00153657" w:rsidRPr="009D11BB" w:rsidRDefault="00153657" w:rsidP="00153657">
            <w:pPr>
              <w:rPr>
                <w:sz w:val="28"/>
                <w:szCs w:val="28"/>
              </w:rPr>
            </w:pPr>
          </w:p>
        </w:tc>
        <w:tc>
          <w:tcPr>
            <w:tcW w:w="992" w:type="dxa"/>
            <w:shd w:val="clear" w:color="auto" w:fill="auto"/>
            <w:vAlign w:val="center"/>
          </w:tcPr>
          <w:p w14:paraId="2B3D663D" w14:textId="77777777" w:rsidR="00153657" w:rsidRPr="009D11BB" w:rsidRDefault="00153657" w:rsidP="00153657">
            <w:pPr>
              <w:jc w:val="center"/>
              <w:rPr>
                <w:sz w:val="28"/>
                <w:szCs w:val="28"/>
              </w:rPr>
            </w:pPr>
          </w:p>
        </w:tc>
      </w:tr>
      <w:tr w:rsidR="00153657" w:rsidRPr="009D11BB" w14:paraId="4C1DF6D7" w14:textId="77777777" w:rsidTr="003D189D">
        <w:tc>
          <w:tcPr>
            <w:tcW w:w="585" w:type="dxa"/>
            <w:vMerge/>
            <w:shd w:val="clear" w:color="auto" w:fill="auto"/>
            <w:vAlign w:val="center"/>
          </w:tcPr>
          <w:p w14:paraId="141F31C2" w14:textId="77777777" w:rsidR="00153657" w:rsidRPr="009D11BB" w:rsidRDefault="00153657" w:rsidP="00153657">
            <w:pPr>
              <w:jc w:val="center"/>
              <w:rPr>
                <w:sz w:val="28"/>
                <w:szCs w:val="28"/>
              </w:rPr>
            </w:pPr>
          </w:p>
        </w:tc>
        <w:tc>
          <w:tcPr>
            <w:tcW w:w="1243" w:type="dxa"/>
            <w:vMerge/>
          </w:tcPr>
          <w:p w14:paraId="0BC49175" w14:textId="77777777" w:rsidR="00153657" w:rsidRPr="009D11BB" w:rsidRDefault="00153657" w:rsidP="00153657">
            <w:pPr>
              <w:jc w:val="center"/>
              <w:rPr>
                <w:sz w:val="28"/>
                <w:szCs w:val="28"/>
              </w:rPr>
            </w:pPr>
          </w:p>
        </w:tc>
        <w:tc>
          <w:tcPr>
            <w:tcW w:w="3560" w:type="dxa"/>
            <w:shd w:val="clear" w:color="auto" w:fill="auto"/>
            <w:vAlign w:val="center"/>
          </w:tcPr>
          <w:p w14:paraId="0F0CEEE7" w14:textId="77777777" w:rsidR="00153657" w:rsidRPr="009D11BB" w:rsidRDefault="00153657" w:rsidP="00153657">
            <w:pPr>
              <w:rPr>
                <w:sz w:val="28"/>
                <w:szCs w:val="28"/>
              </w:rPr>
            </w:pPr>
            <w:r w:rsidRPr="009D11BB">
              <w:rPr>
                <w:sz w:val="28"/>
                <w:szCs w:val="28"/>
              </w:rPr>
              <w:t>Chia số có ba chữ số cho số có một chữ số (tiết 1)</w:t>
            </w:r>
          </w:p>
        </w:tc>
        <w:tc>
          <w:tcPr>
            <w:tcW w:w="850" w:type="dxa"/>
            <w:vMerge w:val="restart"/>
            <w:shd w:val="clear" w:color="auto" w:fill="auto"/>
            <w:vAlign w:val="center"/>
          </w:tcPr>
          <w:p w14:paraId="7E35CCA3" w14:textId="77777777" w:rsidR="00153657" w:rsidRPr="009D11BB" w:rsidRDefault="00153657" w:rsidP="00153657">
            <w:pPr>
              <w:jc w:val="center"/>
              <w:rPr>
                <w:sz w:val="28"/>
                <w:szCs w:val="28"/>
              </w:rPr>
            </w:pPr>
            <w:r w:rsidRPr="009D11BB">
              <w:rPr>
                <w:sz w:val="28"/>
                <w:szCs w:val="28"/>
              </w:rPr>
              <w:t>3 tiết</w:t>
            </w:r>
          </w:p>
        </w:tc>
        <w:tc>
          <w:tcPr>
            <w:tcW w:w="3119" w:type="dxa"/>
            <w:shd w:val="clear" w:color="auto" w:fill="auto"/>
            <w:vAlign w:val="center"/>
          </w:tcPr>
          <w:p w14:paraId="70F8764F" w14:textId="77777777" w:rsidR="00153657" w:rsidRPr="009D11BB" w:rsidRDefault="00153657" w:rsidP="00153657">
            <w:pPr>
              <w:rPr>
                <w:sz w:val="28"/>
                <w:szCs w:val="28"/>
              </w:rPr>
            </w:pPr>
          </w:p>
        </w:tc>
        <w:tc>
          <w:tcPr>
            <w:tcW w:w="992" w:type="dxa"/>
            <w:shd w:val="clear" w:color="auto" w:fill="auto"/>
            <w:vAlign w:val="center"/>
          </w:tcPr>
          <w:p w14:paraId="06DFA086" w14:textId="77777777" w:rsidR="00153657" w:rsidRPr="009D11BB" w:rsidRDefault="00153657" w:rsidP="00153657">
            <w:pPr>
              <w:jc w:val="center"/>
              <w:rPr>
                <w:sz w:val="28"/>
                <w:szCs w:val="28"/>
              </w:rPr>
            </w:pPr>
          </w:p>
        </w:tc>
      </w:tr>
      <w:tr w:rsidR="00153657" w:rsidRPr="009D11BB" w14:paraId="354F5F82" w14:textId="77777777" w:rsidTr="003D189D">
        <w:tc>
          <w:tcPr>
            <w:tcW w:w="585" w:type="dxa"/>
            <w:vMerge/>
            <w:shd w:val="clear" w:color="auto" w:fill="auto"/>
            <w:vAlign w:val="center"/>
          </w:tcPr>
          <w:p w14:paraId="34937EDB" w14:textId="77777777" w:rsidR="00153657" w:rsidRPr="009D11BB" w:rsidRDefault="00153657" w:rsidP="00153657">
            <w:pPr>
              <w:jc w:val="center"/>
              <w:rPr>
                <w:sz w:val="28"/>
                <w:szCs w:val="28"/>
              </w:rPr>
            </w:pPr>
          </w:p>
        </w:tc>
        <w:tc>
          <w:tcPr>
            <w:tcW w:w="1243" w:type="dxa"/>
            <w:vMerge/>
          </w:tcPr>
          <w:p w14:paraId="19766EDA" w14:textId="77777777" w:rsidR="00153657" w:rsidRPr="009D11BB" w:rsidRDefault="00153657" w:rsidP="00153657">
            <w:pPr>
              <w:jc w:val="center"/>
              <w:rPr>
                <w:sz w:val="28"/>
                <w:szCs w:val="28"/>
              </w:rPr>
            </w:pPr>
          </w:p>
        </w:tc>
        <w:tc>
          <w:tcPr>
            <w:tcW w:w="3560" w:type="dxa"/>
            <w:shd w:val="clear" w:color="auto" w:fill="auto"/>
            <w:vAlign w:val="center"/>
          </w:tcPr>
          <w:p w14:paraId="6F876C1F" w14:textId="77777777" w:rsidR="00153657" w:rsidRPr="009D11BB" w:rsidRDefault="00153657" w:rsidP="00153657">
            <w:pPr>
              <w:rPr>
                <w:sz w:val="28"/>
                <w:szCs w:val="28"/>
              </w:rPr>
            </w:pPr>
            <w:r w:rsidRPr="009D11BB">
              <w:rPr>
                <w:sz w:val="28"/>
                <w:szCs w:val="28"/>
              </w:rPr>
              <w:t>Chia số có ba chữ số cho số có một chữ số (tiết 2)</w:t>
            </w:r>
          </w:p>
        </w:tc>
        <w:tc>
          <w:tcPr>
            <w:tcW w:w="850" w:type="dxa"/>
            <w:vMerge/>
            <w:shd w:val="clear" w:color="auto" w:fill="auto"/>
            <w:vAlign w:val="center"/>
          </w:tcPr>
          <w:p w14:paraId="394BD3AE" w14:textId="77777777" w:rsidR="00153657" w:rsidRPr="009D11BB" w:rsidRDefault="00153657" w:rsidP="00153657">
            <w:pPr>
              <w:jc w:val="center"/>
              <w:rPr>
                <w:sz w:val="28"/>
                <w:szCs w:val="28"/>
              </w:rPr>
            </w:pPr>
          </w:p>
        </w:tc>
        <w:tc>
          <w:tcPr>
            <w:tcW w:w="3119" w:type="dxa"/>
            <w:shd w:val="clear" w:color="auto" w:fill="auto"/>
            <w:vAlign w:val="center"/>
          </w:tcPr>
          <w:p w14:paraId="2D047BC6" w14:textId="77777777" w:rsidR="00153657" w:rsidRPr="009D11BB" w:rsidRDefault="00153657" w:rsidP="00153657">
            <w:pPr>
              <w:rPr>
                <w:sz w:val="28"/>
                <w:szCs w:val="28"/>
              </w:rPr>
            </w:pPr>
          </w:p>
        </w:tc>
        <w:tc>
          <w:tcPr>
            <w:tcW w:w="992" w:type="dxa"/>
            <w:shd w:val="clear" w:color="auto" w:fill="auto"/>
            <w:vAlign w:val="center"/>
          </w:tcPr>
          <w:p w14:paraId="200D324C" w14:textId="77777777" w:rsidR="00153657" w:rsidRPr="009D11BB" w:rsidRDefault="00153657" w:rsidP="00153657">
            <w:pPr>
              <w:jc w:val="center"/>
              <w:rPr>
                <w:sz w:val="28"/>
                <w:szCs w:val="28"/>
              </w:rPr>
            </w:pPr>
          </w:p>
        </w:tc>
      </w:tr>
      <w:tr w:rsidR="00153657" w:rsidRPr="009D11BB" w14:paraId="4A628CFD" w14:textId="77777777" w:rsidTr="003D189D">
        <w:tc>
          <w:tcPr>
            <w:tcW w:w="585" w:type="dxa"/>
            <w:vMerge/>
            <w:shd w:val="clear" w:color="auto" w:fill="auto"/>
            <w:vAlign w:val="center"/>
          </w:tcPr>
          <w:p w14:paraId="410FC628" w14:textId="77777777" w:rsidR="00153657" w:rsidRPr="009D11BB" w:rsidRDefault="00153657" w:rsidP="00153657">
            <w:pPr>
              <w:jc w:val="center"/>
              <w:rPr>
                <w:sz w:val="28"/>
                <w:szCs w:val="28"/>
              </w:rPr>
            </w:pPr>
          </w:p>
        </w:tc>
        <w:tc>
          <w:tcPr>
            <w:tcW w:w="1243" w:type="dxa"/>
            <w:vMerge/>
          </w:tcPr>
          <w:p w14:paraId="1531D4C2" w14:textId="77777777" w:rsidR="00153657" w:rsidRPr="009D11BB" w:rsidRDefault="00153657" w:rsidP="00153657">
            <w:pPr>
              <w:jc w:val="center"/>
              <w:rPr>
                <w:sz w:val="28"/>
                <w:szCs w:val="28"/>
              </w:rPr>
            </w:pPr>
          </w:p>
        </w:tc>
        <w:tc>
          <w:tcPr>
            <w:tcW w:w="3560" w:type="dxa"/>
            <w:shd w:val="clear" w:color="auto" w:fill="auto"/>
            <w:vAlign w:val="center"/>
          </w:tcPr>
          <w:p w14:paraId="33BBE35B" w14:textId="77777777" w:rsidR="00153657" w:rsidRPr="009D11BB" w:rsidRDefault="00153657" w:rsidP="00153657">
            <w:pPr>
              <w:rPr>
                <w:sz w:val="28"/>
                <w:szCs w:val="28"/>
              </w:rPr>
            </w:pPr>
            <w:r w:rsidRPr="009D11BB">
              <w:rPr>
                <w:sz w:val="28"/>
                <w:szCs w:val="28"/>
              </w:rPr>
              <w:t>Chia số có ba chữ số cho số có một chữ số (tiết 3)</w:t>
            </w:r>
          </w:p>
        </w:tc>
        <w:tc>
          <w:tcPr>
            <w:tcW w:w="850" w:type="dxa"/>
            <w:vMerge/>
            <w:shd w:val="clear" w:color="auto" w:fill="auto"/>
            <w:vAlign w:val="center"/>
          </w:tcPr>
          <w:p w14:paraId="4A0DDB79" w14:textId="77777777" w:rsidR="00153657" w:rsidRPr="009D11BB" w:rsidRDefault="00153657" w:rsidP="00153657">
            <w:pPr>
              <w:jc w:val="center"/>
              <w:rPr>
                <w:sz w:val="28"/>
                <w:szCs w:val="28"/>
              </w:rPr>
            </w:pPr>
          </w:p>
        </w:tc>
        <w:tc>
          <w:tcPr>
            <w:tcW w:w="3119" w:type="dxa"/>
            <w:shd w:val="clear" w:color="auto" w:fill="auto"/>
            <w:vAlign w:val="center"/>
          </w:tcPr>
          <w:p w14:paraId="10A97A64" w14:textId="77777777" w:rsidR="00153657" w:rsidRPr="009D11BB" w:rsidRDefault="00153657" w:rsidP="00153657">
            <w:pPr>
              <w:rPr>
                <w:sz w:val="28"/>
                <w:szCs w:val="28"/>
              </w:rPr>
            </w:pPr>
          </w:p>
        </w:tc>
        <w:tc>
          <w:tcPr>
            <w:tcW w:w="992" w:type="dxa"/>
            <w:shd w:val="clear" w:color="auto" w:fill="auto"/>
            <w:vAlign w:val="center"/>
          </w:tcPr>
          <w:p w14:paraId="50C9021A" w14:textId="77777777" w:rsidR="00153657" w:rsidRPr="009D11BB" w:rsidRDefault="00153657" w:rsidP="00153657">
            <w:pPr>
              <w:jc w:val="center"/>
              <w:rPr>
                <w:sz w:val="28"/>
                <w:szCs w:val="28"/>
              </w:rPr>
            </w:pPr>
          </w:p>
        </w:tc>
      </w:tr>
      <w:tr w:rsidR="00153657" w:rsidRPr="009D11BB" w14:paraId="269C01D3" w14:textId="77777777" w:rsidTr="003D189D">
        <w:tc>
          <w:tcPr>
            <w:tcW w:w="585" w:type="dxa"/>
            <w:vMerge/>
            <w:shd w:val="clear" w:color="auto" w:fill="auto"/>
            <w:vAlign w:val="center"/>
          </w:tcPr>
          <w:p w14:paraId="41C7B52E" w14:textId="77777777" w:rsidR="00153657" w:rsidRPr="009D11BB" w:rsidRDefault="00153657" w:rsidP="00153657">
            <w:pPr>
              <w:jc w:val="center"/>
              <w:rPr>
                <w:sz w:val="28"/>
                <w:szCs w:val="28"/>
              </w:rPr>
            </w:pPr>
          </w:p>
        </w:tc>
        <w:tc>
          <w:tcPr>
            <w:tcW w:w="1243" w:type="dxa"/>
            <w:vMerge/>
          </w:tcPr>
          <w:p w14:paraId="257E7570" w14:textId="77777777" w:rsidR="00153657" w:rsidRPr="009D11BB" w:rsidRDefault="00153657" w:rsidP="00153657">
            <w:pPr>
              <w:jc w:val="center"/>
              <w:rPr>
                <w:sz w:val="28"/>
                <w:szCs w:val="28"/>
              </w:rPr>
            </w:pPr>
          </w:p>
        </w:tc>
        <w:tc>
          <w:tcPr>
            <w:tcW w:w="3560" w:type="dxa"/>
            <w:shd w:val="clear" w:color="auto" w:fill="auto"/>
            <w:vAlign w:val="center"/>
          </w:tcPr>
          <w:p w14:paraId="7F6C075A" w14:textId="77777777" w:rsidR="00153657" w:rsidRPr="009D11BB" w:rsidRDefault="00153657" w:rsidP="00153657">
            <w:pPr>
              <w:rPr>
                <w:sz w:val="28"/>
                <w:szCs w:val="28"/>
              </w:rPr>
            </w:pPr>
            <w:r w:rsidRPr="009D11BB">
              <w:rPr>
                <w:sz w:val="28"/>
                <w:szCs w:val="28"/>
              </w:rPr>
              <w:t>So sánh số lớn gấp mấy lần số bé</w:t>
            </w:r>
          </w:p>
        </w:tc>
        <w:tc>
          <w:tcPr>
            <w:tcW w:w="850" w:type="dxa"/>
            <w:shd w:val="clear" w:color="auto" w:fill="auto"/>
          </w:tcPr>
          <w:p w14:paraId="6E62F457"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65449621" w14:textId="77777777" w:rsidR="00153657" w:rsidRPr="009D11BB" w:rsidRDefault="00153657" w:rsidP="00153657">
            <w:pPr>
              <w:rPr>
                <w:sz w:val="28"/>
                <w:szCs w:val="28"/>
              </w:rPr>
            </w:pPr>
          </w:p>
        </w:tc>
        <w:tc>
          <w:tcPr>
            <w:tcW w:w="992" w:type="dxa"/>
            <w:shd w:val="clear" w:color="auto" w:fill="auto"/>
            <w:vAlign w:val="center"/>
          </w:tcPr>
          <w:p w14:paraId="134058D1" w14:textId="77777777" w:rsidR="00153657" w:rsidRPr="009D11BB" w:rsidRDefault="00153657" w:rsidP="00153657">
            <w:pPr>
              <w:jc w:val="center"/>
              <w:rPr>
                <w:sz w:val="28"/>
                <w:szCs w:val="28"/>
              </w:rPr>
            </w:pPr>
          </w:p>
        </w:tc>
      </w:tr>
      <w:tr w:rsidR="00153657" w:rsidRPr="009D11BB" w14:paraId="270E7A31" w14:textId="77777777" w:rsidTr="003D189D">
        <w:tc>
          <w:tcPr>
            <w:tcW w:w="585" w:type="dxa"/>
            <w:vMerge w:val="restart"/>
            <w:shd w:val="clear" w:color="auto" w:fill="auto"/>
            <w:vAlign w:val="center"/>
          </w:tcPr>
          <w:p w14:paraId="49FEC276" w14:textId="77777777" w:rsidR="00153657" w:rsidRPr="009D11BB" w:rsidRDefault="00153657" w:rsidP="00153657">
            <w:pPr>
              <w:jc w:val="center"/>
              <w:rPr>
                <w:sz w:val="28"/>
                <w:szCs w:val="28"/>
              </w:rPr>
            </w:pPr>
            <w:r w:rsidRPr="009D11BB">
              <w:rPr>
                <w:sz w:val="28"/>
                <w:szCs w:val="28"/>
              </w:rPr>
              <w:t>15</w:t>
            </w:r>
          </w:p>
        </w:tc>
        <w:tc>
          <w:tcPr>
            <w:tcW w:w="1243" w:type="dxa"/>
            <w:vMerge/>
          </w:tcPr>
          <w:p w14:paraId="4D76F54B" w14:textId="77777777" w:rsidR="00153657" w:rsidRPr="009D11BB" w:rsidRDefault="00153657" w:rsidP="00153657">
            <w:pPr>
              <w:jc w:val="center"/>
              <w:rPr>
                <w:sz w:val="28"/>
                <w:szCs w:val="28"/>
              </w:rPr>
            </w:pPr>
          </w:p>
        </w:tc>
        <w:tc>
          <w:tcPr>
            <w:tcW w:w="3560" w:type="dxa"/>
            <w:shd w:val="clear" w:color="auto" w:fill="auto"/>
            <w:vAlign w:val="center"/>
          </w:tcPr>
          <w:p w14:paraId="67AD2293" w14:textId="77777777" w:rsidR="00153657" w:rsidRPr="009D11BB" w:rsidRDefault="00153657" w:rsidP="00153657">
            <w:pPr>
              <w:rPr>
                <w:sz w:val="28"/>
                <w:szCs w:val="28"/>
              </w:rPr>
            </w:pPr>
            <w:r w:rsidRPr="009D11BB">
              <w:rPr>
                <w:sz w:val="28"/>
                <w:szCs w:val="28"/>
              </w:rPr>
              <w:t>Điểm ở giữa. Trung điểm của đoạn thẳng (tiết 1)</w:t>
            </w:r>
          </w:p>
        </w:tc>
        <w:tc>
          <w:tcPr>
            <w:tcW w:w="850" w:type="dxa"/>
            <w:vMerge w:val="restart"/>
            <w:shd w:val="clear" w:color="auto" w:fill="auto"/>
            <w:vAlign w:val="center"/>
          </w:tcPr>
          <w:p w14:paraId="7814438E"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3C709CD7" w14:textId="77777777" w:rsidR="00153657" w:rsidRPr="009D11BB" w:rsidRDefault="00153657" w:rsidP="00153657">
            <w:pPr>
              <w:rPr>
                <w:sz w:val="28"/>
                <w:szCs w:val="28"/>
              </w:rPr>
            </w:pPr>
          </w:p>
        </w:tc>
        <w:tc>
          <w:tcPr>
            <w:tcW w:w="992" w:type="dxa"/>
            <w:shd w:val="clear" w:color="auto" w:fill="auto"/>
            <w:vAlign w:val="center"/>
          </w:tcPr>
          <w:p w14:paraId="473DC07E" w14:textId="77777777" w:rsidR="00153657" w:rsidRPr="009D11BB" w:rsidRDefault="00153657" w:rsidP="00153657">
            <w:pPr>
              <w:jc w:val="center"/>
              <w:rPr>
                <w:sz w:val="28"/>
                <w:szCs w:val="28"/>
              </w:rPr>
            </w:pPr>
          </w:p>
        </w:tc>
      </w:tr>
      <w:tr w:rsidR="00153657" w:rsidRPr="009D11BB" w14:paraId="74DD9D7B" w14:textId="77777777" w:rsidTr="003D189D">
        <w:tc>
          <w:tcPr>
            <w:tcW w:w="585" w:type="dxa"/>
            <w:vMerge/>
            <w:shd w:val="clear" w:color="auto" w:fill="auto"/>
            <w:vAlign w:val="center"/>
          </w:tcPr>
          <w:p w14:paraId="71726A29" w14:textId="77777777" w:rsidR="00153657" w:rsidRPr="009D11BB" w:rsidRDefault="00153657" w:rsidP="00153657">
            <w:pPr>
              <w:jc w:val="center"/>
              <w:rPr>
                <w:sz w:val="28"/>
                <w:szCs w:val="28"/>
              </w:rPr>
            </w:pPr>
          </w:p>
        </w:tc>
        <w:tc>
          <w:tcPr>
            <w:tcW w:w="1243" w:type="dxa"/>
            <w:vMerge/>
          </w:tcPr>
          <w:p w14:paraId="4D5FA838" w14:textId="77777777" w:rsidR="00153657" w:rsidRPr="009D11BB" w:rsidRDefault="00153657" w:rsidP="00153657">
            <w:pPr>
              <w:jc w:val="center"/>
              <w:rPr>
                <w:sz w:val="28"/>
                <w:szCs w:val="28"/>
              </w:rPr>
            </w:pPr>
          </w:p>
        </w:tc>
        <w:tc>
          <w:tcPr>
            <w:tcW w:w="3560" w:type="dxa"/>
            <w:shd w:val="clear" w:color="auto" w:fill="auto"/>
            <w:vAlign w:val="center"/>
          </w:tcPr>
          <w:p w14:paraId="69C559F6" w14:textId="77777777" w:rsidR="00153657" w:rsidRPr="009D11BB" w:rsidRDefault="00153657" w:rsidP="00153657">
            <w:pPr>
              <w:rPr>
                <w:sz w:val="28"/>
                <w:szCs w:val="28"/>
              </w:rPr>
            </w:pPr>
            <w:r w:rsidRPr="009D11BB">
              <w:rPr>
                <w:sz w:val="28"/>
                <w:szCs w:val="28"/>
              </w:rPr>
              <w:t>Điểm ở giữa. Trung điểm của đoạn thẳng (tiết 2)</w:t>
            </w:r>
          </w:p>
        </w:tc>
        <w:tc>
          <w:tcPr>
            <w:tcW w:w="850" w:type="dxa"/>
            <w:vMerge/>
            <w:shd w:val="clear" w:color="auto" w:fill="auto"/>
            <w:vAlign w:val="center"/>
          </w:tcPr>
          <w:p w14:paraId="5319289A" w14:textId="77777777" w:rsidR="00153657" w:rsidRPr="009D11BB" w:rsidRDefault="00153657" w:rsidP="00153657">
            <w:pPr>
              <w:jc w:val="center"/>
              <w:rPr>
                <w:sz w:val="28"/>
                <w:szCs w:val="28"/>
              </w:rPr>
            </w:pPr>
          </w:p>
        </w:tc>
        <w:tc>
          <w:tcPr>
            <w:tcW w:w="3119" w:type="dxa"/>
            <w:shd w:val="clear" w:color="auto" w:fill="auto"/>
            <w:vAlign w:val="center"/>
          </w:tcPr>
          <w:p w14:paraId="07378DEA" w14:textId="77777777" w:rsidR="00153657" w:rsidRPr="009D11BB" w:rsidRDefault="00153657" w:rsidP="00153657">
            <w:pPr>
              <w:rPr>
                <w:sz w:val="28"/>
                <w:szCs w:val="28"/>
              </w:rPr>
            </w:pPr>
          </w:p>
        </w:tc>
        <w:tc>
          <w:tcPr>
            <w:tcW w:w="992" w:type="dxa"/>
            <w:shd w:val="clear" w:color="auto" w:fill="auto"/>
            <w:vAlign w:val="center"/>
          </w:tcPr>
          <w:p w14:paraId="794C080C" w14:textId="77777777" w:rsidR="00153657" w:rsidRPr="009D11BB" w:rsidRDefault="00153657" w:rsidP="00153657">
            <w:pPr>
              <w:jc w:val="center"/>
              <w:rPr>
                <w:sz w:val="28"/>
                <w:szCs w:val="28"/>
              </w:rPr>
            </w:pPr>
          </w:p>
        </w:tc>
      </w:tr>
      <w:tr w:rsidR="00153657" w:rsidRPr="009D11BB" w14:paraId="2E183B55" w14:textId="77777777" w:rsidTr="003D189D">
        <w:tc>
          <w:tcPr>
            <w:tcW w:w="585" w:type="dxa"/>
            <w:vMerge/>
            <w:shd w:val="clear" w:color="auto" w:fill="auto"/>
            <w:vAlign w:val="center"/>
          </w:tcPr>
          <w:p w14:paraId="74EF71E4" w14:textId="77777777" w:rsidR="00153657" w:rsidRPr="009D11BB" w:rsidRDefault="00153657" w:rsidP="00153657">
            <w:pPr>
              <w:jc w:val="center"/>
              <w:rPr>
                <w:sz w:val="28"/>
                <w:szCs w:val="28"/>
              </w:rPr>
            </w:pPr>
          </w:p>
        </w:tc>
        <w:tc>
          <w:tcPr>
            <w:tcW w:w="1243" w:type="dxa"/>
            <w:vMerge/>
          </w:tcPr>
          <w:p w14:paraId="20F11B8F" w14:textId="77777777" w:rsidR="00153657" w:rsidRPr="009D11BB" w:rsidRDefault="00153657" w:rsidP="00153657">
            <w:pPr>
              <w:jc w:val="center"/>
              <w:rPr>
                <w:sz w:val="28"/>
                <w:szCs w:val="28"/>
              </w:rPr>
            </w:pPr>
          </w:p>
        </w:tc>
        <w:tc>
          <w:tcPr>
            <w:tcW w:w="3560" w:type="dxa"/>
            <w:shd w:val="clear" w:color="auto" w:fill="auto"/>
            <w:vAlign w:val="center"/>
          </w:tcPr>
          <w:p w14:paraId="5CBB0DCC" w14:textId="77777777" w:rsidR="00153657" w:rsidRPr="009D11BB" w:rsidRDefault="00153657" w:rsidP="00153657">
            <w:pPr>
              <w:rPr>
                <w:sz w:val="28"/>
                <w:szCs w:val="28"/>
              </w:rPr>
            </w:pPr>
            <w:r w:rsidRPr="009D11BB">
              <w:rPr>
                <w:sz w:val="28"/>
                <w:szCs w:val="28"/>
              </w:rPr>
              <w:t>Hình tròn (tiết 1)</w:t>
            </w:r>
          </w:p>
        </w:tc>
        <w:tc>
          <w:tcPr>
            <w:tcW w:w="850" w:type="dxa"/>
            <w:vMerge w:val="restart"/>
            <w:shd w:val="clear" w:color="auto" w:fill="auto"/>
            <w:vAlign w:val="center"/>
          </w:tcPr>
          <w:p w14:paraId="0F0D2494"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0640F09A" w14:textId="77777777" w:rsidR="00153657" w:rsidRPr="009D11BB" w:rsidRDefault="00153657" w:rsidP="00153657">
            <w:pPr>
              <w:rPr>
                <w:sz w:val="28"/>
                <w:szCs w:val="28"/>
              </w:rPr>
            </w:pPr>
          </w:p>
        </w:tc>
        <w:tc>
          <w:tcPr>
            <w:tcW w:w="992" w:type="dxa"/>
            <w:shd w:val="clear" w:color="auto" w:fill="auto"/>
            <w:vAlign w:val="center"/>
          </w:tcPr>
          <w:p w14:paraId="045AE538" w14:textId="77777777" w:rsidR="00153657" w:rsidRPr="009D11BB" w:rsidRDefault="00153657" w:rsidP="00153657">
            <w:pPr>
              <w:jc w:val="center"/>
              <w:rPr>
                <w:sz w:val="28"/>
                <w:szCs w:val="28"/>
              </w:rPr>
            </w:pPr>
          </w:p>
        </w:tc>
      </w:tr>
      <w:tr w:rsidR="00153657" w:rsidRPr="009D11BB" w14:paraId="6B0235D7" w14:textId="77777777" w:rsidTr="003D189D">
        <w:tc>
          <w:tcPr>
            <w:tcW w:w="585" w:type="dxa"/>
            <w:vMerge/>
            <w:shd w:val="clear" w:color="auto" w:fill="auto"/>
            <w:vAlign w:val="center"/>
          </w:tcPr>
          <w:p w14:paraId="72A9093D" w14:textId="77777777" w:rsidR="00153657" w:rsidRPr="009D11BB" w:rsidRDefault="00153657" w:rsidP="00153657">
            <w:pPr>
              <w:jc w:val="center"/>
              <w:rPr>
                <w:sz w:val="28"/>
                <w:szCs w:val="28"/>
              </w:rPr>
            </w:pPr>
          </w:p>
        </w:tc>
        <w:tc>
          <w:tcPr>
            <w:tcW w:w="1243" w:type="dxa"/>
            <w:vMerge/>
          </w:tcPr>
          <w:p w14:paraId="59D44F70" w14:textId="77777777" w:rsidR="00153657" w:rsidRPr="009D11BB" w:rsidRDefault="00153657" w:rsidP="00153657">
            <w:pPr>
              <w:jc w:val="center"/>
              <w:rPr>
                <w:sz w:val="28"/>
                <w:szCs w:val="28"/>
              </w:rPr>
            </w:pPr>
          </w:p>
        </w:tc>
        <w:tc>
          <w:tcPr>
            <w:tcW w:w="3560" w:type="dxa"/>
            <w:shd w:val="clear" w:color="auto" w:fill="auto"/>
            <w:vAlign w:val="center"/>
          </w:tcPr>
          <w:p w14:paraId="40F85347" w14:textId="77777777" w:rsidR="00153657" w:rsidRPr="009D11BB" w:rsidRDefault="00153657" w:rsidP="00153657">
            <w:pPr>
              <w:rPr>
                <w:sz w:val="28"/>
                <w:szCs w:val="28"/>
              </w:rPr>
            </w:pPr>
            <w:r w:rsidRPr="009D11BB">
              <w:rPr>
                <w:sz w:val="28"/>
                <w:szCs w:val="28"/>
              </w:rPr>
              <w:t>Hình tròn (tiết 2)</w:t>
            </w:r>
          </w:p>
        </w:tc>
        <w:tc>
          <w:tcPr>
            <w:tcW w:w="850" w:type="dxa"/>
            <w:vMerge/>
            <w:shd w:val="clear" w:color="auto" w:fill="auto"/>
            <w:vAlign w:val="center"/>
          </w:tcPr>
          <w:p w14:paraId="119FB199" w14:textId="77777777" w:rsidR="00153657" w:rsidRPr="009D11BB" w:rsidRDefault="00153657" w:rsidP="00153657">
            <w:pPr>
              <w:jc w:val="center"/>
              <w:rPr>
                <w:sz w:val="28"/>
                <w:szCs w:val="28"/>
              </w:rPr>
            </w:pPr>
          </w:p>
        </w:tc>
        <w:tc>
          <w:tcPr>
            <w:tcW w:w="3119" w:type="dxa"/>
            <w:shd w:val="clear" w:color="auto" w:fill="auto"/>
            <w:vAlign w:val="center"/>
          </w:tcPr>
          <w:p w14:paraId="366CF627" w14:textId="77777777" w:rsidR="00153657" w:rsidRPr="009D11BB" w:rsidRDefault="00153657" w:rsidP="00153657">
            <w:pPr>
              <w:rPr>
                <w:sz w:val="28"/>
                <w:szCs w:val="28"/>
              </w:rPr>
            </w:pPr>
          </w:p>
        </w:tc>
        <w:tc>
          <w:tcPr>
            <w:tcW w:w="992" w:type="dxa"/>
            <w:shd w:val="clear" w:color="auto" w:fill="auto"/>
            <w:vAlign w:val="center"/>
          </w:tcPr>
          <w:p w14:paraId="0D2BF928" w14:textId="77777777" w:rsidR="00153657" w:rsidRPr="009D11BB" w:rsidRDefault="00153657" w:rsidP="00153657">
            <w:pPr>
              <w:jc w:val="center"/>
              <w:rPr>
                <w:sz w:val="28"/>
                <w:szCs w:val="28"/>
              </w:rPr>
            </w:pPr>
          </w:p>
        </w:tc>
      </w:tr>
      <w:tr w:rsidR="00153657" w:rsidRPr="009D11BB" w14:paraId="2C46BD59" w14:textId="77777777" w:rsidTr="003D189D">
        <w:tc>
          <w:tcPr>
            <w:tcW w:w="585" w:type="dxa"/>
            <w:vMerge/>
            <w:shd w:val="clear" w:color="auto" w:fill="auto"/>
            <w:vAlign w:val="center"/>
          </w:tcPr>
          <w:p w14:paraId="4ED86FCB" w14:textId="77777777" w:rsidR="00153657" w:rsidRPr="009D11BB" w:rsidRDefault="00153657" w:rsidP="00153657">
            <w:pPr>
              <w:jc w:val="center"/>
              <w:rPr>
                <w:sz w:val="28"/>
                <w:szCs w:val="28"/>
              </w:rPr>
            </w:pPr>
          </w:p>
        </w:tc>
        <w:tc>
          <w:tcPr>
            <w:tcW w:w="1243" w:type="dxa"/>
            <w:vMerge/>
          </w:tcPr>
          <w:p w14:paraId="60458DCB" w14:textId="77777777" w:rsidR="00153657" w:rsidRPr="009D11BB" w:rsidRDefault="00153657" w:rsidP="00153657">
            <w:pPr>
              <w:jc w:val="center"/>
              <w:rPr>
                <w:sz w:val="28"/>
                <w:szCs w:val="28"/>
              </w:rPr>
            </w:pPr>
          </w:p>
        </w:tc>
        <w:tc>
          <w:tcPr>
            <w:tcW w:w="3560" w:type="dxa"/>
            <w:shd w:val="clear" w:color="auto" w:fill="auto"/>
            <w:vAlign w:val="center"/>
          </w:tcPr>
          <w:p w14:paraId="675D96C9" w14:textId="77777777" w:rsidR="00153657" w:rsidRPr="009D11BB" w:rsidRDefault="00153657" w:rsidP="00153657">
            <w:pPr>
              <w:rPr>
                <w:sz w:val="28"/>
                <w:szCs w:val="28"/>
              </w:rPr>
            </w:pPr>
            <w:r w:rsidRPr="009D11BB">
              <w:rPr>
                <w:sz w:val="28"/>
                <w:szCs w:val="28"/>
              </w:rPr>
              <w:t xml:space="preserve">Nhiệt độ. Đo nhiệt độ </w:t>
            </w:r>
          </w:p>
        </w:tc>
        <w:tc>
          <w:tcPr>
            <w:tcW w:w="850" w:type="dxa"/>
            <w:shd w:val="clear" w:color="auto" w:fill="auto"/>
            <w:vAlign w:val="center"/>
          </w:tcPr>
          <w:p w14:paraId="0C6E8865" w14:textId="77777777" w:rsidR="00153657" w:rsidRPr="009D11BB" w:rsidRDefault="00153657" w:rsidP="00153657">
            <w:pPr>
              <w:jc w:val="center"/>
              <w:rPr>
                <w:sz w:val="28"/>
                <w:szCs w:val="28"/>
              </w:rPr>
            </w:pPr>
          </w:p>
        </w:tc>
        <w:tc>
          <w:tcPr>
            <w:tcW w:w="3119" w:type="dxa"/>
            <w:shd w:val="clear" w:color="auto" w:fill="auto"/>
            <w:vAlign w:val="center"/>
          </w:tcPr>
          <w:p w14:paraId="07734956" w14:textId="77777777" w:rsidR="00153657" w:rsidRPr="009D11BB" w:rsidRDefault="00153657" w:rsidP="00153657">
            <w:pPr>
              <w:rPr>
                <w:sz w:val="28"/>
                <w:szCs w:val="28"/>
              </w:rPr>
            </w:pPr>
          </w:p>
        </w:tc>
        <w:tc>
          <w:tcPr>
            <w:tcW w:w="992" w:type="dxa"/>
            <w:shd w:val="clear" w:color="auto" w:fill="auto"/>
            <w:vAlign w:val="center"/>
          </w:tcPr>
          <w:p w14:paraId="6CD11605" w14:textId="77777777" w:rsidR="00153657" w:rsidRPr="009D11BB" w:rsidRDefault="00153657" w:rsidP="00153657">
            <w:pPr>
              <w:jc w:val="center"/>
              <w:rPr>
                <w:sz w:val="28"/>
                <w:szCs w:val="28"/>
              </w:rPr>
            </w:pPr>
          </w:p>
        </w:tc>
      </w:tr>
      <w:tr w:rsidR="00153657" w:rsidRPr="009D11BB" w14:paraId="727DBAD0" w14:textId="77777777" w:rsidTr="003D189D">
        <w:tc>
          <w:tcPr>
            <w:tcW w:w="585" w:type="dxa"/>
            <w:vMerge w:val="restart"/>
            <w:shd w:val="clear" w:color="auto" w:fill="auto"/>
            <w:vAlign w:val="center"/>
          </w:tcPr>
          <w:p w14:paraId="30DAB8CE" w14:textId="77777777" w:rsidR="00153657" w:rsidRPr="009D11BB" w:rsidRDefault="00153657" w:rsidP="00153657">
            <w:pPr>
              <w:jc w:val="center"/>
              <w:rPr>
                <w:sz w:val="28"/>
                <w:szCs w:val="28"/>
              </w:rPr>
            </w:pPr>
            <w:r w:rsidRPr="009D11BB">
              <w:rPr>
                <w:sz w:val="28"/>
                <w:szCs w:val="28"/>
              </w:rPr>
              <w:t>16</w:t>
            </w:r>
          </w:p>
        </w:tc>
        <w:tc>
          <w:tcPr>
            <w:tcW w:w="1243" w:type="dxa"/>
            <w:vMerge/>
          </w:tcPr>
          <w:p w14:paraId="51F07686" w14:textId="77777777" w:rsidR="00153657" w:rsidRPr="009D11BB" w:rsidRDefault="00153657" w:rsidP="00153657">
            <w:pPr>
              <w:jc w:val="center"/>
              <w:rPr>
                <w:sz w:val="28"/>
                <w:szCs w:val="28"/>
              </w:rPr>
            </w:pPr>
          </w:p>
        </w:tc>
        <w:tc>
          <w:tcPr>
            <w:tcW w:w="3560" w:type="dxa"/>
            <w:shd w:val="clear" w:color="auto" w:fill="auto"/>
            <w:vAlign w:val="center"/>
          </w:tcPr>
          <w:p w14:paraId="10FFDBA8" w14:textId="77777777" w:rsidR="00153657" w:rsidRPr="009D11BB" w:rsidRDefault="00153657" w:rsidP="00153657">
            <w:pPr>
              <w:rPr>
                <w:sz w:val="28"/>
                <w:szCs w:val="28"/>
              </w:rPr>
            </w:pPr>
            <w:r w:rsidRPr="009D11BB">
              <w:rPr>
                <w:sz w:val="28"/>
                <w:szCs w:val="28"/>
              </w:rPr>
              <w:t>Em làm được những gì? (tiết 1)</w:t>
            </w:r>
          </w:p>
        </w:tc>
        <w:tc>
          <w:tcPr>
            <w:tcW w:w="850" w:type="dxa"/>
            <w:vMerge w:val="restart"/>
            <w:shd w:val="clear" w:color="auto" w:fill="auto"/>
            <w:vAlign w:val="center"/>
          </w:tcPr>
          <w:p w14:paraId="429A81DD"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3C74E037" w14:textId="77777777" w:rsidR="00153657" w:rsidRPr="009D11BB" w:rsidRDefault="00153657" w:rsidP="00153657">
            <w:pPr>
              <w:rPr>
                <w:sz w:val="28"/>
                <w:szCs w:val="28"/>
              </w:rPr>
            </w:pPr>
            <w:r w:rsidRPr="009D11BB">
              <w:rPr>
                <w:i/>
                <w:iCs/>
                <w:sz w:val="26"/>
                <w:szCs w:val="26"/>
                <w:lang w:val="vi-VN"/>
              </w:rPr>
              <w:t>*Giáo dục: KNS</w:t>
            </w:r>
          </w:p>
        </w:tc>
        <w:tc>
          <w:tcPr>
            <w:tcW w:w="992" w:type="dxa"/>
            <w:shd w:val="clear" w:color="auto" w:fill="auto"/>
            <w:vAlign w:val="center"/>
          </w:tcPr>
          <w:p w14:paraId="6ACA6B28" w14:textId="77777777" w:rsidR="00153657" w:rsidRPr="009D11BB" w:rsidRDefault="00153657" w:rsidP="00153657">
            <w:pPr>
              <w:jc w:val="center"/>
              <w:rPr>
                <w:sz w:val="28"/>
                <w:szCs w:val="28"/>
              </w:rPr>
            </w:pPr>
          </w:p>
        </w:tc>
      </w:tr>
      <w:tr w:rsidR="00153657" w:rsidRPr="009D11BB" w14:paraId="30A29ECC" w14:textId="77777777" w:rsidTr="003D189D">
        <w:tc>
          <w:tcPr>
            <w:tcW w:w="585" w:type="dxa"/>
            <w:vMerge/>
            <w:shd w:val="clear" w:color="auto" w:fill="auto"/>
            <w:vAlign w:val="center"/>
          </w:tcPr>
          <w:p w14:paraId="5C74C34F" w14:textId="77777777" w:rsidR="00153657" w:rsidRPr="009D11BB" w:rsidRDefault="00153657" w:rsidP="00153657">
            <w:pPr>
              <w:jc w:val="center"/>
              <w:rPr>
                <w:sz w:val="28"/>
                <w:szCs w:val="28"/>
              </w:rPr>
            </w:pPr>
          </w:p>
        </w:tc>
        <w:tc>
          <w:tcPr>
            <w:tcW w:w="1243" w:type="dxa"/>
            <w:vMerge/>
          </w:tcPr>
          <w:p w14:paraId="06759062" w14:textId="77777777" w:rsidR="00153657" w:rsidRPr="009D11BB" w:rsidRDefault="00153657" w:rsidP="00153657">
            <w:pPr>
              <w:jc w:val="center"/>
              <w:rPr>
                <w:sz w:val="28"/>
                <w:szCs w:val="28"/>
              </w:rPr>
            </w:pPr>
          </w:p>
        </w:tc>
        <w:tc>
          <w:tcPr>
            <w:tcW w:w="3560" w:type="dxa"/>
            <w:shd w:val="clear" w:color="auto" w:fill="auto"/>
            <w:vAlign w:val="center"/>
          </w:tcPr>
          <w:p w14:paraId="6730BB8B" w14:textId="77777777" w:rsidR="00153657" w:rsidRPr="009D11BB" w:rsidRDefault="00153657" w:rsidP="00153657">
            <w:pPr>
              <w:rPr>
                <w:sz w:val="28"/>
                <w:szCs w:val="28"/>
              </w:rPr>
            </w:pPr>
            <w:r w:rsidRPr="009D11BB">
              <w:rPr>
                <w:sz w:val="28"/>
                <w:szCs w:val="28"/>
              </w:rPr>
              <w:t>Em làm được những gì? (tiết 2)</w:t>
            </w:r>
          </w:p>
        </w:tc>
        <w:tc>
          <w:tcPr>
            <w:tcW w:w="850" w:type="dxa"/>
            <w:vMerge/>
            <w:shd w:val="clear" w:color="auto" w:fill="auto"/>
            <w:vAlign w:val="center"/>
          </w:tcPr>
          <w:p w14:paraId="5397A953" w14:textId="77777777" w:rsidR="00153657" w:rsidRPr="009D11BB" w:rsidRDefault="00153657" w:rsidP="00153657">
            <w:pPr>
              <w:jc w:val="center"/>
              <w:rPr>
                <w:sz w:val="28"/>
                <w:szCs w:val="28"/>
              </w:rPr>
            </w:pPr>
          </w:p>
        </w:tc>
        <w:tc>
          <w:tcPr>
            <w:tcW w:w="3119" w:type="dxa"/>
            <w:shd w:val="clear" w:color="auto" w:fill="auto"/>
            <w:vAlign w:val="center"/>
          </w:tcPr>
          <w:p w14:paraId="7C47A938" w14:textId="77777777" w:rsidR="00153657" w:rsidRPr="009D11BB" w:rsidRDefault="00153657" w:rsidP="00153657">
            <w:pPr>
              <w:rPr>
                <w:sz w:val="28"/>
                <w:szCs w:val="28"/>
              </w:rPr>
            </w:pPr>
          </w:p>
        </w:tc>
        <w:tc>
          <w:tcPr>
            <w:tcW w:w="992" w:type="dxa"/>
            <w:shd w:val="clear" w:color="auto" w:fill="auto"/>
            <w:vAlign w:val="center"/>
          </w:tcPr>
          <w:p w14:paraId="6433C1E7" w14:textId="77777777" w:rsidR="00153657" w:rsidRPr="009D11BB" w:rsidRDefault="00153657" w:rsidP="00153657">
            <w:pPr>
              <w:jc w:val="center"/>
              <w:rPr>
                <w:sz w:val="28"/>
                <w:szCs w:val="28"/>
              </w:rPr>
            </w:pPr>
          </w:p>
        </w:tc>
      </w:tr>
      <w:tr w:rsidR="00153657" w:rsidRPr="009D11BB" w14:paraId="4062C304" w14:textId="77777777" w:rsidTr="003D189D">
        <w:tc>
          <w:tcPr>
            <w:tcW w:w="585" w:type="dxa"/>
            <w:vMerge/>
            <w:shd w:val="clear" w:color="auto" w:fill="auto"/>
            <w:vAlign w:val="center"/>
          </w:tcPr>
          <w:p w14:paraId="69B2D6D1" w14:textId="77777777" w:rsidR="00153657" w:rsidRPr="009D11BB" w:rsidRDefault="00153657" w:rsidP="00153657">
            <w:pPr>
              <w:jc w:val="center"/>
              <w:rPr>
                <w:sz w:val="28"/>
                <w:szCs w:val="28"/>
              </w:rPr>
            </w:pPr>
          </w:p>
        </w:tc>
        <w:tc>
          <w:tcPr>
            <w:tcW w:w="1243" w:type="dxa"/>
            <w:vMerge/>
          </w:tcPr>
          <w:p w14:paraId="0CE8008C" w14:textId="77777777" w:rsidR="00153657" w:rsidRPr="009D11BB" w:rsidRDefault="00153657" w:rsidP="00153657">
            <w:pPr>
              <w:jc w:val="center"/>
              <w:rPr>
                <w:sz w:val="28"/>
                <w:szCs w:val="28"/>
              </w:rPr>
            </w:pPr>
          </w:p>
        </w:tc>
        <w:tc>
          <w:tcPr>
            <w:tcW w:w="3560" w:type="dxa"/>
            <w:shd w:val="clear" w:color="auto" w:fill="auto"/>
            <w:vAlign w:val="center"/>
          </w:tcPr>
          <w:p w14:paraId="3B69AE8F" w14:textId="77777777" w:rsidR="00153657" w:rsidRPr="009D11BB" w:rsidRDefault="00153657" w:rsidP="00153657">
            <w:pPr>
              <w:rPr>
                <w:sz w:val="28"/>
                <w:szCs w:val="28"/>
              </w:rPr>
            </w:pPr>
            <w:r w:rsidRPr="009D11BB">
              <w:rPr>
                <w:sz w:val="28"/>
                <w:szCs w:val="28"/>
              </w:rPr>
              <w:t>Thực hành và trải nghiệm: Giờ giấc – Thời tiết (tiết 1)</w:t>
            </w:r>
          </w:p>
        </w:tc>
        <w:tc>
          <w:tcPr>
            <w:tcW w:w="850" w:type="dxa"/>
            <w:vMerge w:val="restart"/>
            <w:shd w:val="clear" w:color="auto" w:fill="auto"/>
            <w:vAlign w:val="center"/>
          </w:tcPr>
          <w:p w14:paraId="605A8A86"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0C812A13" w14:textId="77777777" w:rsidR="00153657" w:rsidRPr="009D11BB" w:rsidRDefault="00153657" w:rsidP="00153657">
            <w:pPr>
              <w:rPr>
                <w:sz w:val="28"/>
                <w:szCs w:val="28"/>
              </w:rPr>
            </w:pPr>
          </w:p>
        </w:tc>
        <w:tc>
          <w:tcPr>
            <w:tcW w:w="992" w:type="dxa"/>
            <w:shd w:val="clear" w:color="auto" w:fill="auto"/>
            <w:vAlign w:val="center"/>
          </w:tcPr>
          <w:p w14:paraId="5237C3E3" w14:textId="77777777" w:rsidR="00153657" w:rsidRPr="009D11BB" w:rsidRDefault="00153657" w:rsidP="00153657">
            <w:pPr>
              <w:jc w:val="center"/>
              <w:rPr>
                <w:sz w:val="28"/>
                <w:szCs w:val="28"/>
              </w:rPr>
            </w:pPr>
          </w:p>
        </w:tc>
      </w:tr>
      <w:tr w:rsidR="00153657" w:rsidRPr="009D11BB" w14:paraId="6530BBBB" w14:textId="77777777" w:rsidTr="003D189D">
        <w:tc>
          <w:tcPr>
            <w:tcW w:w="585" w:type="dxa"/>
            <w:vMerge/>
            <w:shd w:val="clear" w:color="auto" w:fill="auto"/>
            <w:vAlign w:val="center"/>
          </w:tcPr>
          <w:p w14:paraId="27E04B58" w14:textId="77777777" w:rsidR="00153657" w:rsidRPr="009D11BB" w:rsidRDefault="00153657" w:rsidP="00153657">
            <w:pPr>
              <w:jc w:val="center"/>
              <w:rPr>
                <w:sz w:val="28"/>
                <w:szCs w:val="28"/>
              </w:rPr>
            </w:pPr>
          </w:p>
        </w:tc>
        <w:tc>
          <w:tcPr>
            <w:tcW w:w="1243" w:type="dxa"/>
            <w:vMerge/>
          </w:tcPr>
          <w:p w14:paraId="62B72F1B" w14:textId="77777777" w:rsidR="00153657" w:rsidRPr="009D11BB" w:rsidRDefault="00153657" w:rsidP="00153657">
            <w:pPr>
              <w:jc w:val="center"/>
              <w:rPr>
                <w:sz w:val="28"/>
                <w:szCs w:val="28"/>
              </w:rPr>
            </w:pPr>
          </w:p>
        </w:tc>
        <w:tc>
          <w:tcPr>
            <w:tcW w:w="3560" w:type="dxa"/>
            <w:shd w:val="clear" w:color="auto" w:fill="auto"/>
            <w:vAlign w:val="center"/>
          </w:tcPr>
          <w:p w14:paraId="28970B3B" w14:textId="77777777" w:rsidR="00153657" w:rsidRPr="009D11BB" w:rsidRDefault="00153657" w:rsidP="00153657">
            <w:pPr>
              <w:rPr>
                <w:sz w:val="28"/>
                <w:szCs w:val="28"/>
              </w:rPr>
            </w:pPr>
            <w:r w:rsidRPr="009D11BB">
              <w:rPr>
                <w:sz w:val="28"/>
                <w:szCs w:val="28"/>
              </w:rPr>
              <w:t>Thực hành và trải nghiệm: Giờ giấc – Thời tiết (tiết 2)</w:t>
            </w:r>
          </w:p>
        </w:tc>
        <w:tc>
          <w:tcPr>
            <w:tcW w:w="850" w:type="dxa"/>
            <w:vMerge/>
            <w:shd w:val="clear" w:color="auto" w:fill="auto"/>
            <w:vAlign w:val="center"/>
          </w:tcPr>
          <w:p w14:paraId="4596A9E7" w14:textId="77777777" w:rsidR="00153657" w:rsidRPr="009D11BB" w:rsidRDefault="00153657" w:rsidP="00153657">
            <w:pPr>
              <w:jc w:val="center"/>
              <w:rPr>
                <w:sz w:val="28"/>
                <w:szCs w:val="28"/>
              </w:rPr>
            </w:pPr>
          </w:p>
        </w:tc>
        <w:tc>
          <w:tcPr>
            <w:tcW w:w="3119" w:type="dxa"/>
            <w:shd w:val="clear" w:color="auto" w:fill="auto"/>
            <w:vAlign w:val="center"/>
          </w:tcPr>
          <w:p w14:paraId="4000EA18" w14:textId="77777777" w:rsidR="00153657" w:rsidRPr="009D11BB" w:rsidRDefault="00153657" w:rsidP="00153657">
            <w:pPr>
              <w:rPr>
                <w:sz w:val="28"/>
                <w:szCs w:val="28"/>
              </w:rPr>
            </w:pPr>
          </w:p>
        </w:tc>
        <w:tc>
          <w:tcPr>
            <w:tcW w:w="992" w:type="dxa"/>
            <w:shd w:val="clear" w:color="auto" w:fill="auto"/>
            <w:vAlign w:val="center"/>
          </w:tcPr>
          <w:p w14:paraId="7E217920" w14:textId="77777777" w:rsidR="00153657" w:rsidRPr="009D11BB" w:rsidRDefault="00153657" w:rsidP="00153657">
            <w:pPr>
              <w:jc w:val="center"/>
              <w:rPr>
                <w:sz w:val="28"/>
                <w:szCs w:val="28"/>
              </w:rPr>
            </w:pPr>
          </w:p>
        </w:tc>
      </w:tr>
      <w:tr w:rsidR="00153657" w:rsidRPr="009D11BB" w14:paraId="1EA88C63" w14:textId="77777777" w:rsidTr="003D189D">
        <w:tc>
          <w:tcPr>
            <w:tcW w:w="585" w:type="dxa"/>
            <w:vMerge/>
            <w:shd w:val="clear" w:color="auto" w:fill="auto"/>
            <w:vAlign w:val="center"/>
          </w:tcPr>
          <w:p w14:paraId="199EDF8F" w14:textId="77777777" w:rsidR="00153657" w:rsidRPr="009D11BB" w:rsidRDefault="00153657" w:rsidP="00153657">
            <w:pPr>
              <w:jc w:val="center"/>
              <w:rPr>
                <w:sz w:val="28"/>
                <w:szCs w:val="28"/>
              </w:rPr>
            </w:pPr>
          </w:p>
        </w:tc>
        <w:tc>
          <w:tcPr>
            <w:tcW w:w="1243" w:type="dxa"/>
            <w:vMerge w:val="restart"/>
            <w:vAlign w:val="center"/>
          </w:tcPr>
          <w:p w14:paraId="7EF336A1" w14:textId="77777777" w:rsidR="00153657" w:rsidRPr="009D11BB" w:rsidRDefault="00153657" w:rsidP="00153657">
            <w:pPr>
              <w:jc w:val="center"/>
              <w:rPr>
                <w:b/>
                <w:sz w:val="28"/>
                <w:szCs w:val="28"/>
              </w:rPr>
            </w:pPr>
            <w:r w:rsidRPr="009D11BB">
              <w:rPr>
                <w:b/>
                <w:sz w:val="28"/>
                <w:szCs w:val="28"/>
              </w:rPr>
              <w:t>ÔN TẬP HỌC KÌ 1 (9TIẾT)</w:t>
            </w:r>
          </w:p>
        </w:tc>
        <w:tc>
          <w:tcPr>
            <w:tcW w:w="3560" w:type="dxa"/>
            <w:shd w:val="clear" w:color="auto" w:fill="auto"/>
            <w:vAlign w:val="center"/>
          </w:tcPr>
          <w:p w14:paraId="5383BBD8" w14:textId="77777777" w:rsidR="00153657" w:rsidRPr="009D11BB" w:rsidRDefault="00153657" w:rsidP="00153657">
            <w:pPr>
              <w:rPr>
                <w:sz w:val="28"/>
                <w:szCs w:val="28"/>
              </w:rPr>
            </w:pPr>
            <w:r w:rsidRPr="009D11BB">
              <w:rPr>
                <w:sz w:val="28"/>
                <w:szCs w:val="28"/>
              </w:rPr>
              <w:t>Ôn tập các số trong phạm vi 1000 (tiết 1)</w:t>
            </w:r>
          </w:p>
        </w:tc>
        <w:tc>
          <w:tcPr>
            <w:tcW w:w="850" w:type="dxa"/>
            <w:vMerge w:val="restart"/>
            <w:shd w:val="clear" w:color="auto" w:fill="auto"/>
            <w:vAlign w:val="center"/>
          </w:tcPr>
          <w:p w14:paraId="7FCA22F5"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08AC1AE0" w14:textId="77777777" w:rsidR="00153657" w:rsidRPr="009D11BB" w:rsidRDefault="00153657" w:rsidP="00153657">
            <w:pPr>
              <w:rPr>
                <w:sz w:val="28"/>
                <w:szCs w:val="28"/>
              </w:rPr>
            </w:pPr>
          </w:p>
        </w:tc>
        <w:tc>
          <w:tcPr>
            <w:tcW w:w="992" w:type="dxa"/>
            <w:shd w:val="clear" w:color="auto" w:fill="auto"/>
            <w:vAlign w:val="center"/>
          </w:tcPr>
          <w:p w14:paraId="4D8FBF3E" w14:textId="77777777" w:rsidR="00153657" w:rsidRPr="009D11BB" w:rsidRDefault="00153657" w:rsidP="00153657">
            <w:pPr>
              <w:jc w:val="center"/>
              <w:rPr>
                <w:sz w:val="28"/>
                <w:szCs w:val="28"/>
              </w:rPr>
            </w:pPr>
            <w:r w:rsidRPr="009D11BB">
              <w:rPr>
                <w:sz w:val="28"/>
                <w:szCs w:val="28"/>
              </w:rPr>
              <w:t>*</w:t>
            </w:r>
          </w:p>
        </w:tc>
      </w:tr>
      <w:tr w:rsidR="00153657" w:rsidRPr="009D11BB" w14:paraId="218459BD" w14:textId="77777777" w:rsidTr="003D189D">
        <w:tc>
          <w:tcPr>
            <w:tcW w:w="585" w:type="dxa"/>
            <w:vMerge w:val="restart"/>
            <w:shd w:val="clear" w:color="auto" w:fill="auto"/>
            <w:vAlign w:val="center"/>
          </w:tcPr>
          <w:p w14:paraId="431E63CB" w14:textId="77777777" w:rsidR="00153657" w:rsidRPr="009D11BB" w:rsidRDefault="00153657" w:rsidP="00153657">
            <w:pPr>
              <w:jc w:val="center"/>
              <w:rPr>
                <w:sz w:val="28"/>
                <w:szCs w:val="28"/>
              </w:rPr>
            </w:pPr>
          </w:p>
          <w:p w14:paraId="7FE73490" w14:textId="77777777" w:rsidR="00153657" w:rsidRPr="009D11BB" w:rsidRDefault="00153657" w:rsidP="00153657">
            <w:pPr>
              <w:jc w:val="center"/>
              <w:rPr>
                <w:sz w:val="28"/>
                <w:szCs w:val="28"/>
              </w:rPr>
            </w:pPr>
            <w:r w:rsidRPr="009D11BB">
              <w:rPr>
                <w:sz w:val="28"/>
                <w:szCs w:val="28"/>
              </w:rPr>
              <w:t>17</w:t>
            </w:r>
          </w:p>
        </w:tc>
        <w:tc>
          <w:tcPr>
            <w:tcW w:w="1243" w:type="dxa"/>
            <w:vMerge/>
          </w:tcPr>
          <w:p w14:paraId="63D88600" w14:textId="77777777" w:rsidR="00153657" w:rsidRPr="009D11BB" w:rsidRDefault="00153657" w:rsidP="00153657">
            <w:pPr>
              <w:jc w:val="center"/>
              <w:rPr>
                <w:sz w:val="28"/>
                <w:szCs w:val="28"/>
              </w:rPr>
            </w:pPr>
          </w:p>
        </w:tc>
        <w:tc>
          <w:tcPr>
            <w:tcW w:w="3560" w:type="dxa"/>
            <w:shd w:val="clear" w:color="auto" w:fill="auto"/>
            <w:vAlign w:val="center"/>
          </w:tcPr>
          <w:p w14:paraId="04999A6D" w14:textId="77777777" w:rsidR="00153657" w:rsidRPr="009D11BB" w:rsidRDefault="00153657" w:rsidP="00153657">
            <w:pPr>
              <w:rPr>
                <w:sz w:val="28"/>
                <w:szCs w:val="28"/>
              </w:rPr>
            </w:pPr>
            <w:r w:rsidRPr="009D11BB">
              <w:rPr>
                <w:sz w:val="28"/>
                <w:szCs w:val="28"/>
              </w:rPr>
              <w:t>Ôn tập các số trong phạm vi 1000 (tiết 2)</w:t>
            </w:r>
          </w:p>
        </w:tc>
        <w:tc>
          <w:tcPr>
            <w:tcW w:w="850" w:type="dxa"/>
            <w:vMerge/>
            <w:shd w:val="clear" w:color="auto" w:fill="auto"/>
            <w:vAlign w:val="center"/>
          </w:tcPr>
          <w:p w14:paraId="13C5F4B5" w14:textId="77777777" w:rsidR="00153657" w:rsidRPr="009D11BB" w:rsidRDefault="00153657" w:rsidP="00153657">
            <w:pPr>
              <w:jc w:val="center"/>
              <w:rPr>
                <w:sz w:val="28"/>
                <w:szCs w:val="28"/>
              </w:rPr>
            </w:pPr>
          </w:p>
        </w:tc>
        <w:tc>
          <w:tcPr>
            <w:tcW w:w="3119" w:type="dxa"/>
            <w:shd w:val="clear" w:color="auto" w:fill="auto"/>
            <w:vAlign w:val="center"/>
          </w:tcPr>
          <w:p w14:paraId="2C498492" w14:textId="77777777" w:rsidR="00153657" w:rsidRPr="009D11BB" w:rsidRDefault="00153657" w:rsidP="00153657">
            <w:pPr>
              <w:rPr>
                <w:sz w:val="28"/>
                <w:szCs w:val="28"/>
              </w:rPr>
            </w:pPr>
          </w:p>
        </w:tc>
        <w:tc>
          <w:tcPr>
            <w:tcW w:w="992" w:type="dxa"/>
            <w:shd w:val="clear" w:color="auto" w:fill="auto"/>
            <w:vAlign w:val="center"/>
          </w:tcPr>
          <w:p w14:paraId="1B6F8D17" w14:textId="77777777" w:rsidR="00153657" w:rsidRPr="009D11BB" w:rsidRDefault="00153657" w:rsidP="00153657">
            <w:pPr>
              <w:jc w:val="center"/>
              <w:rPr>
                <w:sz w:val="28"/>
                <w:szCs w:val="28"/>
              </w:rPr>
            </w:pPr>
          </w:p>
        </w:tc>
      </w:tr>
      <w:tr w:rsidR="00153657" w:rsidRPr="009D11BB" w14:paraId="1452E8AF" w14:textId="77777777" w:rsidTr="003D189D">
        <w:tc>
          <w:tcPr>
            <w:tcW w:w="585" w:type="dxa"/>
            <w:vMerge/>
            <w:shd w:val="clear" w:color="auto" w:fill="auto"/>
            <w:vAlign w:val="center"/>
          </w:tcPr>
          <w:p w14:paraId="6D736BD8" w14:textId="77777777" w:rsidR="00153657" w:rsidRPr="009D11BB" w:rsidRDefault="00153657" w:rsidP="00153657">
            <w:pPr>
              <w:jc w:val="center"/>
              <w:rPr>
                <w:sz w:val="28"/>
                <w:szCs w:val="28"/>
              </w:rPr>
            </w:pPr>
          </w:p>
        </w:tc>
        <w:tc>
          <w:tcPr>
            <w:tcW w:w="1243" w:type="dxa"/>
            <w:vMerge/>
          </w:tcPr>
          <w:p w14:paraId="7FFD228B" w14:textId="77777777" w:rsidR="00153657" w:rsidRPr="009D11BB" w:rsidRDefault="00153657" w:rsidP="00153657">
            <w:pPr>
              <w:jc w:val="center"/>
              <w:rPr>
                <w:sz w:val="28"/>
                <w:szCs w:val="28"/>
              </w:rPr>
            </w:pPr>
          </w:p>
        </w:tc>
        <w:tc>
          <w:tcPr>
            <w:tcW w:w="3560" w:type="dxa"/>
            <w:shd w:val="clear" w:color="auto" w:fill="auto"/>
            <w:vAlign w:val="center"/>
          </w:tcPr>
          <w:p w14:paraId="2D23300C" w14:textId="77777777" w:rsidR="00153657" w:rsidRPr="009D11BB" w:rsidRDefault="00153657" w:rsidP="00153657">
            <w:pPr>
              <w:rPr>
                <w:sz w:val="28"/>
                <w:szCs w:val="28"/>
              </w:rPr>
            </w:pPr>
            <w:r w:rsidRPr="009D11BB">
              <w:rPr>
                <w:sz w:val="28"/>
                <w:szCs w:val="28"/>
              </w:rPr>
              <w:t>Ôn tập các phép tính (tiết 1)</w:t>
            </w:r>
          </w:p>
        </w:tc>
        <w:tc>
          <w:tcPr>
            <w:tcW w:w="850" w:type="dxa"/>
            <w:vMerge w:val="restart"/>
            <w:shd w:val="clear" w:color="auto" w:fill="auto"/>
            <w:vAlign w:val="center"/>
          </w:tcPr>
          <w:p w14:paraId="39F71872" w14:textId="77777777" w:rsidR="00153657" w:rsidRPr="009D11BB" w:rsidRDefault="00153657" w:rsidP="00153657">
            <w:pPr>
              <w:jc w:val="center"/>
              <w:rPr>
                <w:sz w:val="28"/>
                <w:szCs w:val="28"/>
              </w:rPr>
            </w:pPr>
            <w:r w:rsidRPr="009D11BB">
              <w:rPr>
                <w:sz w:val="28"/>
                <w:szCs w:val="28"/>
              </w:rPr>
              <w:t>3 tiết</w:t>
            </w:r>
          </w:p>
        </w:tc>
        <w:tc>
          <w:tcPr>
            <w:tcW w:w="3119" w:type="dxa"/>
            <w:shd w:val="clear" w:color="auto" w:fill="auto"/>
            <w:vAlign w:val="center"/>
          </w:tcPr>
          <w:p w14:paraId="5771B051" w14:textId="77777777" w:rsidR="00153657" w:rsidRPr="009D11BB" w:rsidRDefault="00153657" w:rsidP="00153657">
            <w:pPr>
              <w:rPr>
                <w:sz w:val="28"/>
                <w:szCs w:val="28"/>
              </w:rPr>
            </w:pPr>
          </w:p>
        </w:tc>
        <w:tc>
          <w:tcPr>
            <w:tcW w:w="992" w:type="dxa"/>
            <w:shd w:val="clear" w:color="auto" w:fill="auto"/>
            <w:vAlign w:val="center"/>
          </w:tcPr>
          <w:p w14:paraId="3F860AA3" w14:textId="77777777" w:rsidR="00153657" w:rsidRPr="009D11BB" w:rsidRDefault="00153657" w:rsidP="00153657">
            <w:pPr>
              <w:jc w:val="center"/>
              <w:rPr>
                <w:sz w:val="28"/>
                <w:szCs w:val="28"/>
              </w:rPr>
            </w:pPr>
          </w:p>
        </w:tc>
      </w:tr>
      <w:tr w:rsidR="00153657" w:rsidRPr="009D11BB" w14:paraId="07970AF7" w14:textId="77777777" w:rsidTr="003D189D">
        <w:tc>
          <w:tcPr>
            <w:tcW w:w="585" w:type="dxa"/>
            <w:vMerge/>
            <w:shd w:val="clear" w:color="auto" w:fill="auto"/>
            <w:vAlign w:val="center"/>
          </w:tcPr>
          <w:p w14:paraId="4BB53067" w14:textId="77777777" w:rsidR="00153657" w:rsidRPr="009D11BB" w:rsidRDefault="00153657" w:rsidP="00153657">
            <w:pPr>
              <w:jc w:val="center"/>
              <w:rPr>
                <w:sz w:val="28"/>
                <w:szCs w:val="28"/>
              </w:rPr>
            </w:pPr>
          </w:p>
        </w:tc>
        <w:tc>
          <w:tcPr>
            <w:tcW w:w="1243" w:type="dxa"/>
            <w:vMerge/>
          </w:tcPr>
          <w:p w14:paraId="010ECD6B" w14:textId="77777777" w:rsidR="00153657" w:rsidRPr="009D11BB" w:rsidRDefault="00153657" w:rsidP="00153657">
            <w:pPr>
              <w:jc w:val="center"/>
              <w:rPr>
                <w:sz w:val="28"/>
                <w:szCs w:val="28"/>
              </w:rPr>
            </w:pPr>
          </w:p>
        </w:tc>
        <w:tc>
          <w:tcPr>
            <w:tcW w:w="3560" w:type="dxa"/>
            <w:shd w:val="clear" w:color="auto" w:fill="auto"/>
            <w:vAlign w:val="center"/>
          </w:tcPr>
          <w:p w14:paraId="2FEB27DC" w14:textId="77777777" w:rsidR="00153657" w:rsidRPr="009D11BB" w:rsidRDefault="00153657" w:rsidP="00153657">
            <w:pPr>
              <w:rPr>
                <w:sz w:val="28"/>
                <w:szCs w:val="28"/>
              </w:rPr>
            </w:pPr>
            <w:r w:rsidRPr="009D11BB">
              <w:rPr>
                <w:sz w:val="28"/>
                <w:szCs w:val="28"/>
              </w:rPr>
              <w:t>Ôn tập các phép tính (tiết 2)</w:t>
            </w:r>
          </w:p>
        </w:tc>
        <w:tc>
          <w:tcPr>
            <w:tcW w:w="850" w:type="dxa"/>
            <w:vMerge/>
            <w:shd w:val="clear" w:color="auto" w:fill="auto"/>
            <w:vAlign w:val="center"/>
          </w:tcPr>
          <w:p w14:paraId="6B650048" w14:textId="77777777" w:rsidR="00153657" w:rsidRPr="009D11BB" w:rsidRDefault="00153657" w:rsidP="00153657">
            <w:pPr>
              <w:jc w:val="center"/>
              <w:rPr>
                <w:sz w:val="28"/>
                <w:szCs w:val="28"/>
              </w:rPr>
            </w:pPr>
          </w:p>
        </w:tc>
        <w:tc>
          <w:tcPr>
            <w:tcW w:w="3119" w:type="dxa"/>
            <w:shd w:val="clear" w:color="auto" w:fill="auto"/>
            <w:vAlign w:val="center"/>
          </w:tcPr>
          <w:p w14:paraId="1CC8BBF0" w14:textId="77777777" w:rsidR="00153657" w:rsidRPr="009D11BB" w:rsidRDefault="00153657" w:rsidP="00153657">
            <w:pPr>
              <w:rPr>
                <w:sz w:val="28"/>
                <w:szCs w:val="28"/>
              </w:rPr>
            </w:pPr>
          </w:p>
        </w:tc>
        <w:tc>
          <w:tcPr>
            <w:tcW w:w="992" w:type="dxa"/>
            <w:shd w:val="clear" w:color="auto" w:fill="auto"/>
            <w:vAlign w:val="center"/>
          </w:tcPr>
          <w:p w14:paraId="5BDEA61A" w14:textId="77777777" w:rsidR="00153657" w:rsidRPr="009D11BB" w:rsidRDefault="00153657" w:rsidP="00153657">
            <w:pPr>
              <w:jc w:val="center"/>
              <w:rPr>
                <w:sz w:val="28"/>
                <w:szCs w:val="28"/>
              </w:rPr>
            </w:pPr>
          </w:p>
        </w:tc>
      </w:tr>
      <w:tr w:rsidR="00153657" w:rsidRPr="009D11BB" w14:paraId="550ABAA6" w14:textId="77777777" w:rsidTr="003D189D">
        <w:tc>
          <w:tcPr>
            <w:tcW w:w="585" w:type="dxa"/>
            <w:vMerge/>
            <w:shd w:val="clear" w:color="auto" w:fill="auto"/>
            <w:vAlign w:val="center"/>
          </w:tcPr>
          <w:p w14:paraId="488C5F33" w14:textId="77777777" w:rsidR="00153657" w:rsidRPr="009D11BB" w:rsidRDefault="00153657" w:rsidP="00153657">
            <w:pPr>
              <w:jc w:val="center"/>
              <w:rPr>
                <w:sz w:val="28"/>
                <w:szCs w:val="28"/>
              </w:rPr>
            </w:pPr>
          </w:p>
        </w:tc>
        <w:tc>
          <w:tcPr>
            <w:tcW w:w="1243" w:type="dxa"/>
            <w:vMerge/>
          </w:tcPr>
          <w:p w14:paraId="4C2D0D94" w14:textId="77777777" w:rsidR="00153657" w:rsidRPr="009D11BB" w:rsidRDefault="00153657" w:rsidP="00153657">
            <w:pPr>
              <w:jc w:val="center"/>
              <w:rPr>
                <w:sz w:val="28"/>
                <w:szCs w:val="28"/>
              </w:rPr>
            </w:pPr>
          </w:p>
        </w:tc>
        <w:tc>
          <w:tcPr>
            <w:tcW w:w="3560" w:type="dxa"/>
            <w:shd w:val="clear" w:color="auto" w:fill="auto"/>
            <w:vAlign w:val="center"/>
          </w:tcPr>
          <w:p w14:paraId="776ECFBD" w14:textId="77777777" w:rsidR="00153657" w:rsidRPr="009D11BB" w:rsidRDefault="00153657" w:rsidP="00153657">
            <w:pPr>
              <w:rPr>
                <w:sz w:val="28"/>
                <w:szCs w:val="28"/>
              </w:rPr>
            </w:pPr>
            <w:r w:rsidRPr="009D11BB">
              <w:rPr>
                <w:sz w:val="28"/>
                <w:szCs w:val="28"/>
              </w:rPr>
              <w:t>Ôn tập các phép tính (tiết 3)</w:t>
            </w:r>
          </w:p>
        </w:tc>
        <w:tc>
          <w:tcPr>
            <w:tcW w:w="850" w:type="dxa"/>
            <w:vMerge/>
            <w:shd w:val="clear" w:color="auto" w:fill="auto"/>
            <w:vAlign w:val="center"/>
          </w:tcPr>
          <w:p w14:paraId="712471DB" w14:textId="77777777" w:rsidR="00153657" w:rsidRPr="009D11BB" w:rsidRDefault="00153657" w:rsidP="00153657">
            <w:pPr>
              <w:jc w:val="center"/>
              <w:rPr>
                <w:sz w:val="28"/>
                <w:szCs w:val="28"/>
              </w:rPr>
            </w:pPr>
          </w:p>
        </w:tc>
        <w:tc>
          <w:tcPr>
            <w:tcW w:w="3119" w:type="dxa"/>
            <w:shd w:val="clear" w:color="auto" w:fill="auto"/>
            <w:vAlign w:val="center"/>
          </w:tcPr>
          <w:p w14:paraId="1E30C37D" w14:textId="77777777" w:rsidR="00153657" w:rsidRPr="009D11BB" w:rsidRDefault="00153657" w:rsidP="00153657">
            <w:pPr>
              <w:rPr>
                <w:sz w:val="28"/>
                <w:szCs w:val="28"/>
              </w:rPr>
            </w:pPr>
          </w:p>
        </w:tc>
        <w:tc>
          <w:tcPr>
            <w:tcW w:w="992" w:type="dxa"/>
            <w:shd w:val="clear" w:color="auto" w:fill="auto"/>
            <w:vAlign w:val="center"/>
          </w:tcPr>
          <w:p w14:paraId="4FC85FA9" w14:textId="77777777" w:rsidR="00153657" w:rsidRPr="009D11BB" w:rsidRDefault="00153657" w:rsidP="00153657">
            <w:pPr>
              <w:jc w:val="center"/>
              <w:rPr>
                <w:sz w:val="28"/>
                <w:szCs w:val="28"/>
              </w:rPr>
            </w:pPr>
          </w:p>
        </w:tc>
      </w:tr>
      <w:tr w:rsidR="00153657" w:rsidRPr="009D11BB" w14:paraId="1BB60AA4" w14:textId="77777777" w:rsidTr="003D189D">
        <w:tc>
          <w:tcPr>
            <w:tcW w:w="585" w:type="dxa"/>
            <w:vMerge/>
            <w:shd w:val="clear" w:color="auto" w:fill="auto"/>
            <w:vAlign w:val="center"/>
          </w:tcPr>
          <w:p w14:paraId="17A74D7F" w14:textId="77777777" w:rsidR="00153657" w:rsidRPr="009D11BB" w:rsidRDefault="00153657" w:rsidP="00153657">
            <w:pPr>
              <w:jc w:val="center"/>
              <w:rPr>
                <w:sz w:val="28"/>
                <w:szCs w:val="28"/>
              </w:rPr>
            </w:pPr>
          </w:p>
        </w:tc>
        <w:tc>
          <w:tcPr>
            <w:tcW w:w="1243" w:type="dxa"/>
            <w:vMerge/>
          </w:tcPr>
          <w:p w14:paraId="0854B6CA" w14:textId="77777777" w:rsidR="00153657" w:rsidRPr="009D11BB" w:rsidRDefault="00153657" w:rsidP="00153657">
            <w:pPr>
              <w:jc w:val="center"/>
              <w:rPr>
                <w:sz w:val="28"/>
                <w:szCs w:val="28"/>
              </w:rPr>
            </w:pPr>
          </w:p>
        </w:tc>
        <w:tc>
          <w:tcPr>
            <w:tcW w:w="3560" w:type="dxa"/>
            <w:shd w:val="clear" w:color="auto" w:fill="auto"/>
            <w:vAlign w:val="center"/>
          </w:tcPr>
          <w:p w14:paraId="34F518F5" w14:textId="77777777" w:rsidR="00153657" w:rsidRPr="009D11BB" w:rsidRDefault="00153657" w:rsidP="00153657">
            <w:pPr>
              <w:rPr>
                <w:sz w:val="28"/>
                <w:szCs w:val="28"/>
              </w:rPr>
            </w:pPr>
            <w:r w:rsidRPr="009D11BB">
              <w:rPr>
                <w:sz w:val="28"/>
                <w:szCs w:val="28"/>
              </w:rPr>
              <w:t>Ôn tập hình học và đo lường (tiết 1)</w:t>
            </w:r>
          </w:p>
        </w:tc>
        <w:tc>
          <w:tcPr>
            <w:tcW w:w="850" w:type="dxa"/>
            <w:vMerge w:val="restart"/>
            <w:shd w:val="clear" w:color="auto" w:fill="auto"/>
            <w:vAlign w:val="center"/>
          </w:tcPr>
          <w:p w14:paraId="39CB43F9"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45FB808C" w14:textId="77777777" w:rsidR="00153657" w:rsidRPr="009D11BB" w:rsidRDefault="00153657" w:rsidP="00153657">
            <w:pPr>
              <w:rPr>
                <w:sz w:val="28"/>
                <w:szCs w:val="28"/>
              </w:rPr>
            </w:pPr>
          </w:p>
        </w:tc>
        <w:tc>
          <w:tcPr>
            <w:tcW w:w="992" w:type="dxa"/>
            <w:shd w:val="clear" w:color="auto" w:fill="auto"/>
            <w:vAlign w:val="center"/>
          </w:tcPr>
          <w:p w14:paraId="5C7F5393" w14:textId="77777777" w:rsidR="00153657" w:rsidRPr="009D11BB" w:rsidRDefault="00153657" w:rsidP="00153657">
            <w:pPr>
              <w:jc w:val="center"/>
              <w:rPr>
                <w:sz w:val="28"/>
                <w:szCs w:val="28"/>
              </w:rPr>
            </w:pPr>
          </w:p>
        </w:tc>
      </w:tr>
      <w:tr w:rsidR="00153657" w:rsidRPr="009D11BB" w14:paraId="3B5F9A08" w14:textId="77777777" w:rsidTr="003D189D">
        <w:tc>
          <w:tcPr>
            <w:tcW w:w="585" w:type="dxa"/>
            <w:vMerge w:val="restart"/>
            <w:shd w:val="clear" w:color="auto" w:fill="auto"/>
            <w:vAlign w:val="center"/>
          </w:tcPr>
          <w:p w14:paraId="31C3000F" w14:textId="77777777" w:rsidR="00153657" w:rsidRPr="009D11BB" w:rsidRDefault="00153657" w:rsidP="00153657">
            <w:pPr>
              <w:jc w:val="center"/>
              <w:rPr>
                <w:sz w:val="28"/>
                <w:szCs w:val="28"/>
              </w:rPr>
            </w:pPr>
            <w:r w:rsidRPr="009D11BB">
              <w:rPr>
                <w:sz w:val="28"/>
                <w:szCs w:val="28"/>
              </w:rPr>
              <w:t>18</w:t>
            </w:r>
          </w:p>
        </w:tc>
        <w:tc>
          <w:tcPr>
            <w:tcW w:w="1243" w:type="dxa"/>
            <w:vMerge/>
          </w:tcPr>
          <w:p w14:paraId="20E6080F" w14:textId="77777777" w:rsidR="00153657" w:rsidRPr="009D11BB" w:rsidRDefault="00153657" w:rsidP="00153657">
            <w:pPr>
              <w:jc w:val="center"/>
              <w:rPr>
                <w:sz w:val="28"/>
                <w:szCs w:val="28"/>
              </w:rPr>
            </w:pPr>
          </w:p>
        </w:tc>
        <w:tc>
          <w:tcPr>
            <w:tcW w:w="3560" w:type="dxa"/>
            <w:shd w:val="clear" w:color="auto" w:fill="auto"/>
            <w:vAlign w:val="center"/>
          </w:tcPr>
          <w:p w14:paraId="33CFDB4D" w14:textId="77777777" w:rsidR="00153657" w:rsidRPr="009D11BB" w:rsidRDefault="00153657" w:rsidP="00153657">
            <w:pPr>
              <w:rPr>
                <w:sz w:val="28"/>
                <w:szCs w:val="28"/>
              </w:rPr>
            </w:pPr>
            <w:r w:rsidRPr="009D11BB">
              <w:rPr>
                <w:sz w:val="28"/>
                <w:szCs w:val="28"/>
              </w:rPr>
              <w:t>Ôn tập hình học và đo lường (tiết 2)</w:t>
            </w:r>
          </w:p>
        </w:tc>
        <w:tc>
          <w:tcPr>
            <w:tcW w:w="850" w:type="dxa"/>
            <w:vMerge/>
            <w:shd w:val="clear" w:color="auto" w:fill="auto"/>
            <w:vAlign w:val="center"/>
          </w:tcPr>
          <w:p w14:paraId="481CE71F" w14:textId="77777777" w:rsidR="00153657" w:rsidRPr="009D11BB" w:rsidRDefault="00153657" w:rsidP="00153657">
            <w:pPr>
              <w:jc w:val="center"/>
              <w:rPr>
                <w:sz w:val="28"/>
                <w:szCs w:val="28"/>
              </w:rPr>
            </w:pPr>
          </w:p>
        </w:tc>
        <w:tc>
          <w:tcPr>
            <w:tcW w:w="3119" w:type="dxa"/>
            <w:shd w:val="clear" w:color="auto" w:fill="auto"/>
            <w:vAlign w:val="center"/>
          </w:tcPr>
          <w:p w14:paraId="17DB7B69" w14:textId="77777777" w:rsidR="00153657" w:rsidRPr="009D11BB" w:rsidRDefault="00153657" w:rsidP="00153657">
            <w:pPr>
              <w:rPr>
                <w:sz w:val="28"/>
                <w:szCs w:val="28"/>
              </w:rPr>
            </w:pPr>
          </w:p>
        </w:tc>
        <w:tc>
          <w:tcPr>
            <w:tcW w:w="992" w:type="dxa"/>
            <w:shd w:val="clear" w:color="auto" w:fill="auto"/>
            <w:vAlign w:val="center"/>
          </w:tcPr>
          <w:p w14:paraId="5A1A3B3E" w14:textId="77777777" w:rsidR="00153657" w:rsidRPr="009D11BB" w:rsidRDefault="00153657" w:rsidP="00153657">
            <w:pPr>
              <w:jc w:val="center"/>
              <w:rPr>
                <w:sz w:val="28"/>
                <w:szCs w:val="28"/>
              </w:rPr>
            </w:pPr>
          </w:p>
        </w:tc>
      </w:tr>
      <w:tr w:rsidR="00153657" w:rsidRPr="009D11BB" w14:paraId="63341557" w14:textId="77777777" w:rsidTr="003D189D">
        <w:tc>
          <w:tcPr>
            <w:tcW w:w="585" w:type="dxa"/>
            <w:vMerge/>
            <w:shd w:val="clear" w:color="auto" w:fill="auto"/>
            <w:vAlign w:val="center"/>
          </w:tcPr>
          <w:p w14:paraId="5DA4FCF2" w14:textId="77777777" w:rsidR="00153657" w:rsidRPr="009D11BB" w:rsidRDefault="00153657" w:rsidP="00153657">
            <w:pPr>
              <w:jc w:val="center"/>
              <w:rPr>
                <w:sz w:val="28"/>
                <w:szCs w:val="28"/>
              </w:rPr>
            </w:pPr>
          </w:p>
        </w:tc>
        <w:tc>
          <w:tcPr>
            <w:tcW w:w="1243" w:type="dxa"/>
            <w:vMerge/>
          </w:tcPr>
          <w:p w14:paraId="1D88BA2A" w14:textId="77777777" w:rsidR="00153657" w:rsidRPr="009D11BB" w:rsidRDefault="00153657" w:rsidP="00153657">
            <w:pPr>
              <w:jc w:val="center"/>
              <w:rPr>
                <w:sz w:val="28"/>
                <w:szCs w:val="28"/>
              </w:rPr>
            </w:pPr>
          </w:p>
        </w:tc>
        <w:tc>
          <w:tcPr>
            <w:tcW w:w="3560" w:type="dxa"/>
            <w:shd w:val="clear" w:color="auto" w:fill="auto"/>
            <w:vAlign w:val="center"/>
          </w:tcPr>
          <w:p w14:paraId="215AA677" w14:textId="77777777" w:rsidR="00153657" w:rsidRPr="009D11BB" w:rsidRDefault="00153657" w:rsidP="00153657">
            <w:pPr>
              <w:rPr>
                <w:sz w:val="28"/>
                <w:szCs w:val="28"/>
              </w:rPr>
            </w:pPr>
            <w:r w:rsidRPr="009D11BB">
              <w:rPr>
                <w:sz w:val="28"/>
                <w:szCs w:val="28"/>
              </w:rPr>
              <w:t xml:space="preserve">Ôn tập thống kê có thể, chắc chắn, không thể </w:t>
            </w:r>
          </w:p>
        </w:tc>
        <w:tc>
          <w:tcPr>
            <w:tcW w:w="850" w:type="dxa"/>
            <w:shd w:val="clear" w:color="auto" w:fill="auto"/>
            <w:vAlign w:val="center"/>
          </w:tcPr>
          <w:p w14:paraId="2DB0E877" w14:textId="77777777" w:rsidR="00153657" w:rsidRPr="009D11BB" w:rsidRDefault="00153657" w:rsidP="00153657">
            <w:pPr>
              <w:jc w:val="center"/>
              <w:rPr>
                <w:sz w:val="28"/>
                <w:szCs w:val="28"/>
              </w:rPr>
            </w:pPr>
          </w:p>
        </w:tc>
        <w:tc>
          <w:tcPr>
            <w:tcW w:w="3119" w:type="dxa"/>
            <w:shd w:val="clear" w:color="auto" w:fill="auto"/>
            <w:vAlign w:val="center"/>
          </w:tcPr>
          <w:p w14:paraId="76D2F0C6" w14:textId="77777777" w:rsidR="00153657" w:rsidRPr="009D11BB" w:rsidRDefault="00153657" w:rsidP="00153657">
            <w:pPr>
              <w:rPr>
                <w:sz w:val="28"/>
                <w:szCs w:val="28"/>
              </w:rPr>
            </w:pPr>
          </w:p>
        </w:tc>
        <w:tc>
          <w:tcPr>
            <w:tcW w:w="992" w:type="dxa"/>
            <w:shd w:val="clear" w:color="auto" w:fill="auto"/>
            <w:vAlign w:val="center"/>
          </w:tcPr>
          <w:p w14:paraId="156BCA14" w14:textId="77777777" w:rsidR="00153657" w:rsidRPr="009D11BB" w:rsidRDefault="00153657" w:rsidP="00153657">
            <w:pPr>
              <w:jc w:val="center"/>
              <w:rPr>
                <w:sz w:val="28"/>
                <w:szCs w:val="28"/>
              </w:rPr>
            </w:pPr>
          </w:p>
        </w:tc>
      </w:tr>
      <w:tr w:rsidR="00153657" w:rsidRPr="009D11BB" w14:paraId="3519EA61" w14:textId="77777777" w:rsidTr="003D189D">
        <w:tc>
          <w:tcPr>
            <w:tcW w:w="585" w:type="dxa"/>
            <w:vMerge/>
            <w:shd w:val="clear" w:color="auto" w:fill="auto"/>
            <w:vAlign w:val="center"/>
          </w:tcPr>
          <w:p w14:paraId="60238DA9" w14:textId="77777777" w:rsidR="00153657" w:rsidRPr="009D11BB" w:rsidRDefault="00153657" w:rsidP="00153657">
            <w:pPr>
              <w:jc w:val="center"/>
              <w:rPr>
                <w:sz w:val="28"/>
                <w:szCs w:val="28"/>
              </w:rPr>
            </w:pPr>
          </w:p>
        </w:tc>
        <w:tc>
          <w:tcPr>
            <w:tcW w:w="1243" w:type="dxa"/>
            <w:vMerge/>
          </w:tcPr>
          <w:p w14:paraId="4EFE6B2E" w14:textId="77777777" w:rsidR="00153657" w:rsidRPr="009D11BB" w:rsidRDefault="00153657" w:rsidP="00153657">
            <w:pPr>
              <w:jc w:val="center"/>
              <w:rPr>
                <w:sz w:val="28"/>
                <w:szCs w:val="28"/>
              </w:rPr>
            </w:pPr>
          </w:p>
        </w:tc>
        <w:tc>
          <w:tcPr>
            <w:tcW w:w="3560" w:type="dxa"/>
            <w:shd w:val="clear" w:color="auto" w:fill="auto"/>
            <w:vAlign w:val="center"/>
          </w:tcPr>
          <w:p w14:paraId="116294F0" w14:textId="77777777" w:rsidR="00153657" w:rsidRPr="009D11BB" w:rsidRDefault="00153657" w:rsidP="00153657">
            <w:pPr>
              <w:rPr>
                <w:sz w:val="28"/>
                <w:szCs w:val="28"/>
              </w:rPr>
            </w:pPr>
            <w:r w:rsidRPr="009D11BB">
              <w:rPr>
                <w:sz w:val="28"/>
                <w:szCs w:val="28"/>
              </w:rPr>
              <w:t>Thực hành và trải nghiệm: Đo khoảng cách bằng bước chân (tiết 1)</w:t>
            </w:r>
          </w:p>
        </w:tc>
        <w:tc>
          <w:tcPr>
            <w:tcW w:w="850" w:type="dxa"/>
            <w:vMerge w:val="restart"/>
            <w:shd w:val="clear" w:color="auto" w:fill="auto"/>
            <w:vAlign w:val="center"/>
          </w:tcPr>
          <w:p w14:paraId="0DF86AC5"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0E24C828" w14:textId="77777777" w:rsidR="00153657" w:rsidRPr="009D11BB" w:rsidRDefault="00153657" w:rsidP="00153657">
            <w:pPr>
              <w:rPr>
                <w:sz w:val="28"/>
                <w:szCs w:val="28"/>
              </w:rPr>
            </w:pPr>
          </w:p>
        </w:tc>
        <w:tc>
          <w:tcPr>
            <w:tcW w:w="992" w:type="dxa"/>
            <w:shd w:val="clear" w:color="auto" w:fill="auto"/>
            <w:vAlign w:val="center"/>
          </w:tcPr>
          <w:p w14:paraId="341F7009" w14:textId="77777777" w:rsidR="00153657" w:rsidRPr="009D11BB" w:rsidRDefault="00153657" w:rsidP="00153657">
            <w:pPr>
              <w:jc w:val="center"/>
              <w:rPr>
                <w:sz w:val="28"/>
                <w:szCs w:val="28"/>
              </w:rPr>
            </w:pPr>
          </w:p>
        </w:tc>
      </w:tr>
      <w:tr w:rsidR="00153657" w:rsidRPr="009D11BB" w14:paraId="2D18D831" w14:textId="77777777" w:rsidTr="003D189D">
        <w:tc>
          <w:tcPr>
            <w:tcW w:w="585" w:type="dxa"/>
            <w:vMerge/>
            <w:shd w:val="clear" w:color="auto" w:fill="auto"/>
            <w:vAlign w:val="center"/>
          </w:tcPr>
          <w:p w14:paraId="3E414E4D" w14:textId="77777777" w:rsidR="00153657" w:rsidRPr="009D11BB" w:rsidRDefault="00153657" w:rsidP="00153657">
            <w:pPr>
              <w:jc w:val="center"/>
              <w:rPr>
                <w:sz w:val="28"/>
                <w:szCs w:val="28"/>
              </w:rPr>
            </w:pPr>
          </w:p>
        </w:tc>
        <w:tc>
          <w:tcPr>
            <w:tcW w:w="1243" w:type="dxa"/>
            <w:vMerge/>
          </w:tcPr>
          <w:p w14:paraId="6A65A940" w14:textId="77777777" w:rsidR="00153657" w:rsidRPr="009D11BB" w:rsidRDefault="00153657" w:rsidP="00153657">
            <w:pPr>
              <w:jc w:val="center"/>
              <w:rPr>
                <w:sz w:val="28"/>
                <w:szCs w:val="28"/>
              </w:rPr>
            </w:pPr>
          </w:p>
        </w:tc>
        <w:tc>
          <w:tcPr>
            <w:tcW w:w="3560" w:type="dxa"/>
            <w:shd w:val="clear" w:color="auto" w:fill="auto"/>
            <w:vAlign w:val="center"/>
          </w:tcPr>
          <w:p w14:paraId="591AEED0" w14:textId="77777777" w:rsidR="00153657" w:rsidRPr="009D11BB" w:rsidRDefault="00153657" w:rsidP="00153657">
            <w:pPr>
              <w:rPr>
                <w:sz w:val="28"/>
                <w:szCs w:val="28"/>
              </w:rPr>
            </w:pPr>
            <w:r w:rsidRPr="009D11BB">
              <w:rPr>
                <w:sz w:val="28"/>
                <w:szCs w:val="28"/>
              </w:rPr>
              <w:t>Thực hành và trải nghiệm: Đo khoảng cách bằng bước chân (tiết 2)</w:t>
            </w:r>
          </w:p>
        </w:tc>
        <w:tc>
          <w:tcPr>
            <w:tcW w:w="850" w:type="dxa"/>
            <w:vMerge/>
            <w:shd w:val="clear" w:color="auto" w:fill="auto"/>
            <w:vAlign w:val="center"/>
          </w:tcPr>
          <w:p w14:paraId="79489759" w14:textId="77777777" w:rsidR="00153657" w:rsidRPr="009D11BB" w:rsidRDefault="00153657" w:rsidP="00153657">
            <w:pPr>
              <w:jc w:val="center"/>
              <w:rPr>
                <w:sz w:val="28"/>
                <w:szCs w:val="28"/>
              </w:rPr>
            </w:pPr>
          </w:p>
        </w:tc>
        <w:tc>
          <w:tcPr>
            <w:tcW w:w="3119" w:type="dxa"/>
            <w:shd w:val="clear" w:color="auto" w:fill="auto"/>
            <w:vAlign w:val="center"/>
          </w:tcPr>
          <w:p w14:paraId="70E31FD9" w14:textId="77777777" w:rsidR="00153657" w:rsidRPr="009D11BB" w:rsidRDefault="00153657" w:rsidP="00153657">
            <w:pPr>
              <w:rPr>
                <w:sz w:val="28"/>
                <w:szCs w:val="28"/>
              </w:rPr>
            </w:pPr>
          </w:p>
        </w:tc>
        <w:tc>
          <w:tcPr>
            <w:tcW w:w="992" w:type="dxa"/>
            <w:shd w:val="clear" w:color="auto" w:fill="auto"/>
            <w:vAlign w:val="center"/>
          </w:tcPr>
          <w:p w14:paraId="5449C509" w14:textId="77777777" w:rsidR="00153657" w:rsidRPr="009D11BB" w:rsidRDefault="00153657" w:rsidP="00153657">
            <w:pPr>
              <w:jc w:val="center"/>
              <w:rPr>
                <w:sz w:val="28"/>
                <w:szCs w:val="28"/>
              </w:rPr>
            </w:pPr>
          </w:p>
        </w:tc>
      </w:tr>
      <w:tr w:rsidR="00153657" w:rsidRPr="009D11BB" w14:paraId="3E2C5923" w14:textId="77777777" w:rsidTr="003D189D">
        <w:tc>
          <w:tcPr>
            <w:tcW w:w="585" w:type="dxa"/>
            <w:vMerge/>
            <w:shd w:val="clear" w:color="auto" w:fill="auto"/>
            <w:vAlign w:val="center"/>
          </w:tcPr>
          <w:p w14:paraId="2D2A9530" w14:textId="77777777" w:rsidR="00153657" w:rsidRPr="009D11BB" w:rsidRDefault="00153657" w:rsidP="00153657">
            <w:pPr>
              <w:jc w:val="center"/>
              <w:rPr>
                <w:sz w:val="28"/>
                <w:szCs w:val="28"/>
              </w:rPr>
            </w:pPr>
          </w:p>
        </w:tc>
        <w:tc>
          <w:tcPr>
            <w:tcW w:w="1243" w:type="dxa"/>
            <w:vMerge/>
          </w:tcPr>
          <w:p w14:paraId="55AA0D8E" w14:textId="77777777" w:rsidR="00153657" w:rsidRPr="009D11BB" w:rsidRDefault="00153657" w:rsidP="00153657">
            <w:pPr>
              <w:jc w:val="center"/>
              <w:rPr>
                <w:sz w:val="28"/>
                <w:szCs w:val="28"/>
              </w:rPr>
            </w:pPr>
          </w:p>
        </w:tc>
        <w:tc>
          <w:tcPr>
            <w:tcW w:w="3560" w:type="dxa"/>
            <w:shd w:val="clear" w:color="auto" w:fill="auto"/>
            <w:vAlign w:val="center"/>
          </w:tcPr>
          <w:p w14:paraId="77D6E67C" w14:textId="77777777" w:rsidR="00153657" w:rsidRPr="009D11BB" w:rsidRDefault="00153657" w:rsidP="00153657">
            <w:pPr>
              <w:rPr>
                <w:sz w:val="28"/>
                <w:szCs w:val="28"/>
              </w:rPr>
            </w:pPr>
            <w:r w:rsidRPr="009D11BB">
              <w:rPr>
                <w:sz w:val="28"/>
                <w:szCs w:val="28"/>
              </w:rPr>
              <w:t>Kiểm tra học kì 1</w:t>
            </w:r>
          </w:p>
        </w:tc>
        <w:tc>
          <w:tcPr>
            <w:tcW w:w="850" w:type="dxa"/>
            <w:shd w:val="clear" w:color="auto" w:fill="auto"/>
            <w:vAlign w:val="center"/>
          </w:tcPr>
          <w:p w14:paraId="0A552474" w14:textId="77777777" w:rsidR="00153657" w:rsidRPr="009D11BB" w:rsidRDefault="00153657" w:rsidP="00153657">
            <w:pPr>
              <w:jc w:val="center"/>
              <w:rPr>
                <w:sz w:val="28"/>
                <w:szCs w:val="28"/>
              </w:rPr>
            </w:pPr>
          </w:p>
        </w:tc>
        <w:tc>
          <w:tcPr>
            <w:tcW w:w="3119" w:type="dxa"/>
            <w:shd w:val="clear" w:color="auto" w:fill="auto"/>
            <w:vAlign w:val="center"/>
          </w:tcPr>
          <w:p w14:paraId="7F641DED" w14:textId="77777777" w:rsidR="00153657" w:rsidRPr="009D11BB" w:rsidRDefault="00153657" w:rsidP="00153657">
            <w:pPr>
              <w:jc w:val="center"/>
              <w:rPr>
                <w:sz w:val="28"/>
                <w:szCs w:val="28"/>
              </w:rPr>
            </w:pPr>
          </w:p>
        </w:tc>
        <w:tc>
          <w:tcPr>
            <w:tcW w:w="992" w:type="dxa"/>
            <w:shd w:val="clear" w:color="auto" w:fill="auto"/>
            <w:vAlign w:val="center"/>
          </w:tcPr>
          <w:p w14:paraId="3EDCF83F" w14:textId="77777777" w:rsidR="00153657" w:rsidRPr="009D11BB" w:rsidRDefault="00153657" w:rsidP="00153657">
            <w:pPr>
              <w:jc w:val="center"/>
              <w:rPr>
                <w:sz w:val="28"/>
                <w:szCs w:val="28"/>
              </w:rPr>
            </w:pPr>
          </w:p>
        </w:tc>
      </w:tr>
      <w:tr w:rsidR="00153657" w:rsidRPr="009D11BB" w14:paraId="263E7F2D" w14:textId="77777777" w:rsidTr="003D189D">
        <w:tc>
          <w:tcPr>
            <w:tcW w:w="5388" w:type="dxa"/>
            <w:gridSpan w:val="3"/>
            <w:shd w:val="clear" w:color="auto" w:fill="auto"/>
            <w:vAlign w:val="center"/>
          </w:tcPr>
          <w:p w14:paraId="46645BCC" w14:textId="77777777" w:rsidR="00153657" w:rsidRPr="009D11BB" w:rsidRDefault="00153657" w:rsidP="00153657">
            <w:pPr>
              <w:jc w:val="center"/>
              <w:rPr>
                <w:b/>
                <w:sz w:val="28"/>
                <w:szCs w:val="28"/>
              </w:rPr>
            </w:pPr>
            <w:r w:rsidRPr="009D11BB">
              <w:rPr>
                <w:b/>
                <w:sz w:val="28"/>
                <w:szCs w:val="28"/>
              </w:rPr>
              <w:t>TỔNG</w:t>
            </w:r>
          </w:p>
        </w:tc>
        <w:tc>
          <w:tcPr>
            <w:tcW w:w="850" w:type="dxa"/>
            <w:shd w:val="clear" w:color="auto" w:fill="auto"/>
            <w:vAlign w:val="center"/>
          </w:tcPr>
          <w:p w14:paraId="132270E9" w14:textId="77777777" w:rsidR="00153657" w:rsidRPr="009D11BB" w:rsidRDefault="00153657" w:rsidP="00153657">
            <w:pPr>
              <w:jc w:val="center"/>
              <w:rPr>
                <w:sz w:val="28"/>
                <w:szCs w:val="28"/>
              </w:rPr>
            </w:pPr>
            <w:r w:rsidRPr="009D11BB">
              <w:rPr>
                <w:sz w:val="28"/>
                <w:szCs w:val="28"/>
              </w:rPr>
              <w:t>90 tiết</w:t>
            </w:r>
          </w:p>
        </w:tc>
        <w:tc>
          <w:tcPr>
            <w:tcW w:w="3119" w:type="dxa"/>
            <w:shd w:val="clear" w:color="auto" w:fill="auto"/>
            <w:vAlign w:val="center"/>
          </w:tcPr>
          <w:p w14:paraId="2B525F48" w14:textId="77777777" w:rsidR="00153657" w:rsidRPr="009D11BB" w:rsidRDefault="00153657" w:rsidP="00153657">
            <w:pPr>
              <w:jc w:val="center"/>
              <w:rPr>
                <w:sz w:val="28"/>
                <w:szCs w:val="28"/>
              </w:rPr>
            </w:pPr>
          </w:p>
        </w:tc>
        <w:tc>
          <w:tcPr>
            <w:tcW w:w="992" w:type="dxa"/>
            <w:shd w:val="clear" w:color="auto" w:fill="auto"/>
            <w:vAlign w:val="center"/>
          </w:tcPr>
          <w:p w14:paraId="121E0F52" w14:textId="77777777" w:rsidR="00153657" w:rsidRPr="009D11BB" w:rsidRDefault="00153657" w:rsidP="00153657">
            <w:pPr>
              <w:jc w:val="center"/>
              <w:rPr>
                <w:sz w:val="28"/>
                <w:szCs w:val="28"/>
              </w:rPr>
            </w:pPr>
          </w:p>
        </w:tc>
      </w:tr>
    </w:tbl>
    <w:p w14:paraId="46A1B8A4" w14:textId="77777777" w:rsidR="00153657" w:rsidRPr="009D11BB" w:rsidRDefault="00153657" w:rsidP="00153657">
      <w:pPr>
        <w:adjustRightInd w:val="0"/>
        <w:snapToGrid w:val="0"/>
        <w:jc w:val="center"/>
        <w:rPr>
          <w:b/>
          <w:sz w:val="24"/>
          <w:szCs w:val="24"/>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243"/>
        <w:gridCol w:w="3544"/>
        <w:gridCol w:w="850"/>
        <w:gridCol w:w="3119"/>
        <w:gridCol w:w="992"/>
      </w:tblGrid>
      <w:tr w:rsidR="00153657" w:rsidRPr="009D11BB" w14:paraId="770B787C" w14:textId="77777777" w:rsidTr="003D189D">
        <w:tc>
          <w:tcPr>
            <w:tcW w:w="601" w:type="dxa"/>
            <w:vMerge w:val="restart"/>
            <w:shd w:val="clear" w:color="auto" w:fill="auto"/>
            <w:vAlign w:val="center"/>
          </w:tcPr>
          <w:p w14:paraId="45353682" w14:textId="77777777" w:rsidR="00153657" w:rsidRPr="009D11BB" w:rsidRDefault="00153657" w:rsidP="00153657">
            <w:pPr>
              <w:jc w:val="center"/>
              <w:rPr>
                <w:b/>
                <w:sz w:val="28"/>
                <w:szCs w:val="28"/>
              </w:rPr>
            </w:pPr>
            <w:r w:rsidRPr="009D11BB">
              <w:rPr>
                <w:b/>
                <w:sz w:val="28"/>
                <w:szCs w:val="28"/>
              </w:rPr>
              <w:t>T</w:t>
            </w:r>
          </w:p>
          <w:p w14:paraId="2578E548" w14:textId="77777777" w:rsidR="00153657" w:rsidRPr="009D11BB" w:rsidRDefault="00153657" w:rsidP="00153657">
            <w:pPr>
              <w:jc w:val="center"/>
              <w:rPr>
                <w:b/>
                <w:sz w:val="28"/>
                <w:szCs w:val="28"/>
              </w:rPr>
            </w:pPr>
            <w:r w:rsidRPr="009D11BB">
              <w:rPr>
                <w:b/>
                <w:sz w:val="28"/>
                <w:szCs w:val="28"/>
              </w:rPr>
              <w:t>u</w:t>
            </w:r>
          </w:p>
          <w:p w14:paraId="2A00BCA5" w14:textId="77777777" w:rsidR="00153657" w:rsidRPr="009D11BB" w:rsidRDefault="00153657" w:rsidP="00153657">
            <w:pPr>
              <w:jc w:val="center"/>
              <w:rPr>
                <w:b/>
                <w:sz w:val="28"/>
                <w:szCs w:val="28"/>
              </w:rPr>
            </w:pPr>
            <w:r w:rsidRPr="009D11BB">
              <w:rPr>
                <w:b/>
                <w:sz w:val="28"/>
                <w:szCs w:val="28"/>
              </w:rPr>
              <w:t>ầ</w:t>
            </w:r>
          </w:p>
          <w:p w14:paraId="7951D656" w14:textId="77777777" w:rsidR="00153657" w:rsidRPr="009D11BB" w:rsidRDefault="00153657" w:rsidP="00153657">
            <w:pPr>
              <w:jc w:val="center"/>
              <w:rPr>
                <w:b/>
                <w:sz w:val="28"/>
                <w:szCs w:val="28"/>
              </w:rPr>
            </w:pPr>
            <w:r w:rsidRPr="009D11BB">
              <w:rPr>
                <w:b/>
                <w:sz w:val="28"/>
                <w:szCs w:val="28"/>
              </w:rPr>
              <w:t>n</w:t>
            </w:r>
          </w:p>
        </w:tc>
        <w:tc>
          <w:tcPr>
            <w:tcW w:w="5637" w:type="dxa"/>
            <w:gridSpan w:val="3"/>
            <w:vAlign w:val="center"/>
          </w:tcPr>
          <w:p w14:paraId="53989D9F" w14:textId="77777777" w:rsidR="00153657" w:rsidRPr="009D11BB" w:rsidRDefault="00153657" w:rsidP="00153657">
            <w:pPr>
              <w:jc w:val="center"/>
              <w:rPr>
                <w:b/>
                <w:sz w:val="28"/>
                <w:szCs w:val="28"/>
              </w:rPr>
            </w:pPr>
            <w:r w:rsidRPr="009D11BB">
              <w:rPr>
                <w:b/>
                <w:sz w:val="28"/>
                <w:szCs w:val="28"/>
              </w:rPr>
              <w:t>Chương trình sách giáo khoa</w:t>
            </w:r>
          </w:p>
        </w:tc>
        <w:tc>
          <w:tcPr>
            <w:tcW w:w="3119" w:type="dxa"/>
            <w:shd w:val="clear" w:color="auto" w:fill="auto"/>
            <w:vAlign w:val="center"/>
          </w:tcPr>
          <w:p w14:paraId="20E3CAAF" w14:textId="77777777" w:rsidR="00153657" w:rsidRPr="009D11BB" w:rsidRDefault="00153657" w:rsidP="00153657">
            <w:pPr>
              <w:jc w:val="center"/>
              <w:rPr>
                <w:b/>
                <w:sz w:val="28"/>
                <w:szCs w:val="28"/>
              </w:rPr>
            </w:pPr>
            <w:r w:rsidRPr="009D11BB">
              <w:rPr>
                <w:b/>
                <w:sz w:val="28"/>
                <w:szCs w:val="28"/>
              </w:rPr>
              <w:t xml:space="preserve">Nội dung điều chỉnh, bổ sung (nếu có) </w:t>
            </w:r>
            <w:r w:rsidRPr="009D11BB">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992" w:type="dxa"/>
            <w:shd w:val="clear" w:color="auto" w:fill="auto"/>
            <w:vAlign w:val="center"/>
          </w:tcPr>
          <w:p w14:paraId="5DE360F5" w14:textId="77777777" w:rsidR="00153657" w:rsidRPr="009D11BB" w:rsidRDefault="00153657" w:rsidP="00153657">
            <w:pPr>
              <w:jc w:val="center"/>
              <w:rPr>
                <w:b/>
                <w:sz w:val="28"/>
                <w:szCs w:val="28"/>
              </w:rPr>
            </w:pPr>
            <w:r w:rsidRPr="009D11BB">
              <w:rPr>
                <w:b/>
                <w:sz w:val="28"/>
                <w:szCs w:val="28"/>
              </w:rPr>
              <w:t>Ghi chú</w:t>
            </w:r>
          </w:p>
        </w:tc>
      </w:tr>
      <w:tr w:rsidR="00153657" w:rsidRPr="009D11BB" w14:paraId="11F1FD49" w14:textId="77777777" w:rsidTr="003D189D">
        <w:tc>
          <w:tcPr>
            <w:tcW w:w="601" w:type="dxa"/>
            <w:vMerge/>
            <w:shd w:val="clear" w:color="auto" w:fill="auto"/>
            <w:vAlign w:val="center"/>
          </w:tcPr>
          <w:p w14:paraId="0E1A12F4" w14:textId="77777777" w:rsidR="00153657" w:rsidRPr="009D11BB" w:rsidRDefault="00153657" w:rsidP="00153657">
            <w:pPr>
              <w:jc w:val="center"/>
              <w:rPr>
                <w:b/>
                <w:sz w:val="28"/>
                <w:szCs w:val="28"/>
              </w:rPr>
            </w:pPr>
          </w:p>
        </w:tc>
        <w:tc>
          <w:tcPr>
            <w:tcW w:w="1243" w:type="dxa"/>
            <w:vAlign w:val="center"/>
          </w:tcPr>
          <w:p w14:paraId="1955CF51" w14:textId="77777777" w:rsidR="00153657" w:rsidRPr="009D11BB" w:rsidRDefault="00153657" w:rsidP="00153657">
            <w:pPr>
              <w:jc w:val="center"/>
              <w:rPr>
                <w:b/>
                <w:sz w:val="28"/>
                <w:szCs w:val="28"/>
              </w:rPr>
            </w:pPr>
            <w:r w:rsidRPr="009D11BB">
              <w:rPr>
                <w:b/>
                <w:sz w:val="28"/>
                <w:szCs w:val="28"/>
              </w:rPr>
              <w:t>Chủ đề</w:t>
            </w:r>
          </w:p>
        </w:tc>
        <w:tc>
          <w:tcPr>
            <w:tcW w:w="3544" w:type="dxa"/>
            <w:shd w:val="clear" w:color="auto" w:fill="auto"/>
            <w:vAlign w:val="center"/>
          </w:tcPr>
          <w:p w14:paraId="0BFF2481" w14:textId="77777777" w:rsidR="00153657" w:rsidRPr="009D11BB" w:rsidRDefault="00153657" w:rsidP="00153657">
            <w:pPr>
              <w:jc w:val="center"/>
              <w:rPr>
                <w:b/>
                <w:sz w:val="28"/>
                <w:szCs w:val="28"/>
              </w:rPr>
            </w:pPr>
            <w:r w:rsidRPr="009D11BB">
              <w:rPr>
                <w:b/>
                <w:sz w:val="28"/>
                <w:szCs w:val="28"/>
              </w:rPr>
              <w:t>Tên bài</w:t>
            </w:r>
          </w:p>
        </w:tc>
        <w:tc>
          <w:tcPr>
            <w:tcW w:w="850" w:type="dxa"/>
            <w:shd w:val="clear" w:color="auto" w:fill="auto"/>
            <w:vAlign w:val="center"/>
          </w:tcPr>
          <w:p w14:paraId="562826AE" w14:textId="77777777" w:rsidR="00153657" w:rsidRPr="009D11BB" w:rsidRDefault="00153657" w:rsidP="00153657">
            <w:pPr>
              <w:jc w:val="center"/>
              <w:rPr>
                <w:b/>
                <w:sz w:val="28"/>
                <w:szCs w:val="28"/>
              </w:rPr>
            </w:pPr>
            <w:r w:rsidRPr="009D11BB">
              <w:rPr>
                <w:b/>
                <w:sz w:val="28"/>
                <w:szCs w:val="28"/>
              </w:rPr>
              <w:t>Tiết học</w:t>
            </w:r>
          </w:p>
        </w:tc>
        <w:tc>
          <w:tcPr>
            <w:tcW w:w="3119" w:type="dxa"/>
            <w:shd w:val="clear" w:color="auto" w:fill="auto"/>
            <w:vAlign w:val="center"/>
          </w:tcPr>
          <w:p w14:paraId="5D60B56E" w14:textId="77777777" w:rsidR="00153657" w:rsidRPr="009D11BB" w:rsidRDefault="00153657" w:rsidP="00153657">
            <w:pPr>
              <w:jc w:val="center"/>
              <w:rPr>
                <w:b/>
                <w:sz w:val="28"/>
                <w:szCs w:val="28"/>
              </w:rPr>
            </w:pPr>
          </w:p>
        </w:tc>
        <w:tc>
          <w:tcPr>
            <w:tcW w:w="992" w:type="dxa"/>
            <w:shd w:val="clear" w:color="auto" w:fill="auto"/>
            <w:vAlign w:val="center"/>
          </w:tcPr>
          <w:p w14:paraId="621D1D18" w14:textId="77777777" w:rsidR="00153657" w:rsidRPr="009D11BB" w:rsidRDefault="00153657" w:rsidP="00153657">
            <w:pPr>
              <w:jc w:val="center"/>
              <w:rPr>
                <w:b/>
                <w:sz w:val="28"/>
                <w:szCs w:val="28"/>
              </w:rPr>
            </w:pPr>
          </w:p>
        </w:tc>
      </w:tr>
      <w:tr w:rsidR="00153657" w:rsidRPr="009D11BB" w14:paraId="602DFDF2" w14:textId="77777777" w:rsidTr="003D189D">
        <w:tc>
          <w:tcPr>
            <w:tcW w:w="601" w:type="dxa"/>
            <w:vMerge w:val="restart"/>
            <w:shd w:val="clear" w:color="auto" w:fill="auto"/>
            <w:vAlign w:val="center"/>
          </w:tcPr>
          <w:p w14:paraId="0B8E8BA6" w14:textId="77777777" w:rsidR="00153657" w:rsidRPr="009D11BB" w:rsidRDefault="00153657" w:rsidP="00153657">
            <w:pPr>
              <w:rPr>
                <w:sz w:val="28"/>
                <w:szCs w:val="28"/>
              </w:rPr>
            </w:pPr>
            <w:r w:rsidRPr="009D11BB">
              <w:rPr>
                <w:sz w:val="28"/>
                <w:szCs w:val="28"/>
              </w:rPr>
              <w:t>19</w:t>
            </w:r>
          </w:p>
          <w:p w14:paraId="769026A2" w14:textId="77777777" w:rsidR="00153657" w:rsidRPr="009D11BB" w:rsidRDefault="00153657" w:rsidP="00153657">
            <w:pPr>
              <w:jc w:val="center"/>
              <w:rPr>
                <w:sz w:val="28"/>
                <w:szCs w:val="28"/>
              </w:rPr>
            </w:pPr>
          </w:p>
        </w:tc>
        <w:tc>
          <w:tcPr>
            <w:tcW w:w="1243" w:type="dxa"/>
            <w:vMerge w:val="restart"/>
            <w:vAlign w:val="center"/>
          </w:tcPr>
          <w:p w14:paraId="1327120F" w14:textId="77777777" w:rsidR="00153657" w:rsidRPr="009D11BB" w:rsidRDefault="00153657" w:rsidP="00153657">
            <w:pPr>
              <w:jc w:val="center"/>
              <w:rPr>
                <w:sz w:val="28"/>
                <w:szCs w:val="28"/>
              </w:rPr>
            </w:pPr>
            <w:r w:rsidRPr="009D11BB">
              <w:rPr>
                <w:sz w:val="28"/>
                <w:szCs w:val="28"/>
              </w:rPr>
              <w:lastRenderedPageBreak/>
              <w:t xml:space="preserve">CÁC SỐ </w:t>
            </w:r>
            <w:r w:rsidRPr="009D11BB">
              <w:rPr>
                <w:sz w:val="28"/>
                <w:szCs w:val="28"/>
              </w:rPr>
              <w:lastRenderedPageBreak/>
              <w:t>ĐẾN 10000</w:t>
            </w:r>
          </w:p>
        </w:tc>
        <w:tc>
          <w:tcPr>
            <w:tcW w:w="3544" w:type="dxa"/>
            <w:shd w:val="clear" w:color="auto" w:fill="auto"/>
            <w:vAlign w:val="center"/>
          </w:tcPr>
          <w:p w14:paraId="5CEC9101" w14:textId="77777777" w:rsidR="00153657" w:rsidRPr="009D11BB" w:rsidRDefault="00153657" w:rsidP="00153657">
            <w:pPr>
              <w:rPr>
                <w:sz w:val="28"/>
                <w:szCs w:val="28"/>
              </w:rPr>
            </w:pPr>
            <w:r w:rsidRPr="009D11BB">
              <w:rPr>
                <w:sz w:val="28"/>
                <w:szCs w:val="28"/>
              </w:rPr>
              <w:lastRenderedPageBreak/>
              <w:t>Chục nghìn (tiết 1)</w:t>
            </w:r>
          </w:p>
        </w:tc>
        <w:tc>
          <w:tcPr>
            <w:tcW w:w="850" w:type="dxa"/>
            <w:vMerge w:val="restart"/>
            <w:shd w:val="clear" w:color="auto" w:fill="auto"/>
            <w:vAlign w:val="center"/>
          </w:tcPr>
          <w:p w14:paraId="7A83BF1B"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2B4776A8" w14:textId="77777777" w:rsidR="00153657" w:rsidRPr="009D11BB" w:rsidRDefault="00153657" w:rsidP="00153657">
            <w:pPr>
              <w:rPr>
                <w:sz w:val="28"/>
                <w:szCs w:val="28"/>
              </w:rPr>
            </w:pPr>
          </w:p>
        </w:tc>
        <w:tc>
          <w:tcPr>
            <w:tcW w:w="992" w:type="dxa"/>
            <w:shd w:val="clear" w:color="auto" w:fill="auto"/>
            <w:vAlign w:val="center"/>
          </w:tcPr>
          <w:p w14:paraId="6F9FCAA5" w14:textId="77777777" w:rsidR="00153657" w:rsidRPr="009D11BB" w:rsidRDefault="00153657" w:rsidP="00153657">
            <w:pPr>
              <w:jc w:val="center"/>
              <w:rPr>
                <w:sz w:val="28"/>
                <w:szCs w:val="28"/>
              </w:rPr>
            </w:pPr>
          </w:p>
        </w:tc>
      </w:tr>
      <w:tr w:rsidR="00153657" w:rsidRPr="009D11BB" w14:paraId="4E3AAF6E" w14:textId="77777777" w:rsidTr="003D189D">
        <w:tc>
          <w:tcPr>
            <w:tcW w:w="601" w:type="dxa"/>
            <w:vMerge/>
            <w:shd w:val="clear" w:color="auto" w:fill="auto"/>
            <w:vAlign w:val="center"/>
          </w:tcPr>
          <w:p w14:paraId="5F741D3B" w14:textId="77777777" w:rsidR="00153657" w:rsidRPr="009D11BB" w:rsidRDefault="00153657" w:rsidP="00153657">
            <w:pPr>
              <w:jc w:val="center"/>
              <w:rPr>
                <w:sz w:val="28"/>
                <w:szCs w:val="28"/>
              </w:rPr>
            </w:pPr>
          </w:p>
        </w:tc>
        <w:tc>
          <w:tcPr>
            <w:tcW w:w="1243" w:type="dxa"/>
            <w:vMerge/>
          </w:tcPr>
          <w:p w14:paraId="049244FE" w14:textId="77777777" w:rsidR="00153657" w:rsidRPr="009D11BB" w:rsidRDefault="00153657" w:rsidP="00153657">
            <w:pPr>
              <w:jc w:val="center"/>
              <w:rPr>
                <w:sz w:val="28"/>
                <w:szCs w:val="28"/>
              </w:rPr>
            </w:pPr>
          </w:p>
        </w:tc>
        <w:tc>
          <w:tcPr>
            <w:tcW w:w="3544" w:type="dxa"/>
            <w:shd w:val="clear" w:color="auto" w:fill="auto"/>
          </w:tcPr>
          <w:p w14:paraId="7A6D6E9B" w14:textId="77777777" w:rsidR="00153657" w:rsidRPr="009D11BB" w:rsidRDefault="00153657" w:rsidP="00153657">
            <w:pPr>
              <w:rPr>
                <w:sz w:val="24"/>
                <w:szCs w:val="24"/>
              </w:rPr>
            </w:pPr>
            <w:r w:rsidRPr="009D11BB">
              <w:rPr>
                <w:sz w:val="28"/>
                <w:szCs w:val="28"/>
              </w:rPr>
              <w:t>Chục nghìn (tiết 2)</w:t>
            </w:r>
          </w:p>
        </w:tc>
        <w:tc>
          <w:tcPr>
            <w:tcW w:w="850" w:type="dxa"/>
            <w:vMerge/>
            <w:shd w:val="clear" w:color="auto" w:fill="auto"/>
            <w:vAlign w:val="center"/>
          </w:tcPr>
          <w:p w14:paraId="53392233" w14:textId="77777777" w:rsidR="00153657" w:rsidRPr="009D11BB" w:rsidRDefault="00153657" w:rsidP="00153657">
            <w:pPr>
              <w:jc w:val="center"/>
              <w:rPr>
                <w:sz w:val="28"/>
                <w:szCs w:val="28"/>
              </w:rPr>
            </w:pPr>
          </w:p>
        </w:tc>
        <w:tc>
          <w:tcPr>
            <w:tcW w:w="3119" w:type="dxa"/>
            <w:shd w:val="clear" w:color="auto" w:fill="auto"/>
            <w:vAlign w:val="center"/>
          </w:tcPr>
          <w:p w14:paraId="51E1DBF6" w14:textId="77777777" w:rsidR="00153657" w:rsidRPr="009D11BB" w:rsidRDefault="00153657" w:rsidP="00153657">
            <w:pPr>
              <w:rPr>
                <w:sz w:val="28"/>
                <w:szCs w:val="28"/>
              </w:rPr>
            </w:pPr>
          </w:p>
        </w:tc>
        <w:tc>
          <w:tcPr>
            <w:tcW w:w="992" w:type="dxa"/>
            <w:shd w:val="clear" w:color="auto" w:fill="auto"/>
            <w:vAlign w:val="center"/>
          </w:tcPr>
          <w:p w14:paraId="60C0599C" w14:textId="77777777" w:rsidR="00153657" w:rsidRPr="009D11BB" w:rsidRDefault="00153657" w:rsidP="00153657">
            <w:pPr>
              <w:jc w:val="center"/>
              <w:rPr>
                <w:sz w:val="28"/>
                <w:szCs w:val="28"/>
              </w:rPr>
            </w:pPr>
          </w:p>
        </w:tc>
      </w:tr>
      <w:tr w:rsidR="00153657" w:rsidRPr="009D11BB" w14:paraId="7B9D2164" w14:textId="77777777" w:rsidTr="003D189D">
        <w:tc>
          <w:tcPr>
            <w:tcW w:w="601" w:type="dxa"/>
            <w:vMerge/>
            <w:shd w:val="clear" w:color="auto" w:fill="auto"/>
            <w:vAlign w:val="center"/>
          </w:tcPr>
          <w:p w14:paraId="3C68EF2B" w14:textId="77777777" w:rsidR="00153657" w:rsidRPr="009D11BB" w:rsidRDefault="00153657" w:rsidP="00153657">
            <w:pPr>
              <w:jc w:val="center"/>
              <w:rPr>
                <w:sz w:val="28"/>
                <w:szCs w:val="28"/>
              </w:rPr>
            </w:pPr>
          </w:p>
        </w:tc>
        <w:tc>
          <w:tcPr>
            <w:tcW w:w="1243" w:type="dxa"/>
            <w:vMerge/>
          </w:tcPr>
          <w:p w14:paraId="20AC2727" w14:textId="77777777" w:rsidR="00153657" w:rsidRPr="009D11BB" w:rsidRDefault="00153657" w:rsidP="00153657">
            <w:pPr>
              <w:jc w:val="center"/>
              <w:rPr>
                <w:sz w:val="28"/>
                <w:szCs w:val="28"/>
              </w:rPr>
            </w:pPr>
          </w:p>
        </w:tc>
        <w:tc>
          <w:tcPr>
            <w:tcW w:w="3544" w:type="dxa"/>
            <w:shd w:val="clear" w:color="auto" w:fill="auto"/>
          </w:tcPr>
          <w:p w14:paraId="0766D78A" w14:textId="77777777" w:rsidR="00153657" w:rsidRPr="009D11BB" w:rsidRDefault="00153657" w:rsidP="00153657">
            <w:pPr>
              <w:rPr>
                <w:sz w:val="24"/>
                <w:szCs w:val="24"/>
              </w:rPr>
            </w:pPr>
            <w:r w:rsidRPr="009D11BB">
              <w:rPr>
                <w:sz w:val="28"/>
                <w:szCs w:val="28"/>
              </w:rPr>
              <w:t>Các số có bốn chữ số (tiết 1)</w:t>
            </w:r>
          </w:p>
        </w:tc>
        <w:tc>
          <w:tcPr>
            <w:tcW w:w="850" w:type="dxa"/>
            <w:vMerge w:val="restart"/>
            <w:shd w:val="clear" w:color="auto" w:fill="auto"/>
            <w:vAlign w:val="center"/>
          </w:tcPr>
          <w:p w14:paraId="0F6790D8" w14:textId="77777777" w:rsidR="00153657" w:rsidRPr="009D11BB" w:rsidRDefault="00153657" w:rsidP="00153657">
            <w:pPr>
              <w:jc w:val="center"/>
              <w:rPr>
                <w:sz w:val="24"/>
                <w:szCs w:val="24"/>
              </w:rPr>
            </w:pPr>
            <w:r w:rsidRPr="009D11BB">
              <w:rPr>
                <w:sz w:val="28"/>
                <w:szCs w:val="28"/>
              </w:rPr>
              <w:t>2 tiết</w:t>
            </w:r>
          </w:p>
        </w:tc>
        <w:tc>
          <w:tcPr>
            <w:tcW w:w="3119" w:type="dxa"/>
            <w:shd w:val="clear" w:color="auto" w:fill="auto"/>
            <w:vAlign w:val="center"/>
          </w:tcPr>
          <w:p w14:paraId="132C5B6E" w14:textId="77777777" w:rsidR="00153657" w:rsidRPr="009D11BB" w:rsidRDefault="00153657" w:rsidP="00153657">
            <w:pPr>
              <w:rPr>
                <w:sz w:val="28"/>
                <w:szCs w:val="28"/>
              </w:rPr>
            </w:pPr>
            <w:r w:rsidRPr="009D11BB">
              <w:rPr>
                <w:i/>
                <w:iCs/>
                <w:sz w:val="26"/>
                <w:szCs w:val="26"/>
                <w:lang w:val="vi-VN"/>
              </w:rPr>
              <w:t>*GD Địa phương: Giới thiệu về cảnh đẹp địa phương em: Chợ Bến Thành, Dinh Độc Lập.</w:t>
            </w:r>
          </w:p>
        </w:tc>
        <w:tc>
          <w:tcPr>
            <w:tcW w:w="992" w:type="dxa"/>
            <w:shd w:val="clear" w:color="auto" w:fill="auto"/>
            <w:vAlign w:val="center"/>
          </w:tcPr>
          <w:p w14:paraId="27BC3DD7" w14:textId="77777777" w:rsidR="00153657" w:rsidRPr="009D11BB" w:rsidRDefault="00153657" w:rsidP="00153657">
            <w:pPr>
              <w:jc w:val="center"/>
              <w:rPr>
                <w:sz w:val="28"/>
                <w:szCs w:val="28"/>
              </w:rPr>
            </w:pPr>
          </w:p>
        </w:tc>
      </w:tr>
      <w:tr w:rsidR="00153657" w:rsidRPr="009D11BB" w14:paraId="0A915D21" w14:textId="77777777" w:rsidTr="003D189D">
        <w:tc>
          <w:tcPr>
            <w:tcW w:w="601" w:type="dxa"/>
            <w:vMerge/>
            <w:shd w:val="clear" w:color="auto" w:fill="auto"/>
            <w:vAlign w:val="center"/>
          </w:tcPr>
          <w:p w14:paraId="5616F3AF" w14:textId="77777777" w:rsidR="00153657" w:rsidRPr="009D11BB" w:rsidRDefault="00153657" w:rsidP="00153657">
            <w:pPr>
              <w:jc w:val="center"/>
              <w:rPr>
                <w:sz w:val="28"/>
                <w:szCs w:val="28"/>
              </w:rPr>
            </w:pPr>
          </w:p>
        </w:tc>
        <w:tc>
          <w:tcPr>
            <w:tcW w:w="1243" w:type="dxa"/>
            <w:vMerge/>
          </w:tcPr>
          <w:p w14:paraId="498F723D" w14:textId="77777777" w:rsidR="00153657" w:rsidRPr="009D11BB" w:rsidRDefault="00153657" w:rsidP="00153657">
            <w:pPr>
              <w:jc w:val="center"/>
              <w:rPr>
                <w:sz w:val="28"/>
                <w:szCs w:val="28"/>
              </w:rPr>
            </w:pPr>
          </w:p>
        </w:tc>
        <w:tc>
          <w:tcPr>
            <w:tcW w:w="3544" w:type="dxa"/>
            <w:shd w:val="clear" w:color="auto" w:fill="auto"/>
          </w:tcPr>
          <w:p w14:paraId="1F1E7D0E" w14:textId="77777777" w:rsidR="00153657" w:rsidRPr="009D11BB" w:rsidRDefault="00153657" w:rsidP="00153657">
            <w:pPr>
              <w:rPr>
                <w:sz w:val="28"/>
                <w:szCs w:val="28"/>
              </w:rPr>
            </w:pPr>
            <w:r w:rsidRPr="009D11BB">
              <w:rPr>
                <w:sz w:val="28"/>
                <w:szCs w:val="28"/>
              </w:rPr>
              <w:t>Các số có bốn chữ số (tiết 2)</w:t>
            </w:r>
          </w:p>
        </w:tc>
        <w:tc>
          <w:tcPr>
            <w:tcW w:w="850" w:type="dxa"/>
            <w:vMerge/>
            <w:shd w:val="clear" w:color="auto" w:fill="auto"/>
            <w:vAlign w:val="center"/>
          </w:tcPr>
          <w:p w14:paraId="6FB05554" w14:textId="77777777" w:rsidR="00153657" w:rsidRPr="009D11BB" w:rsidRDefault="00153657" w:rsidP="00153657">
            <w:pPr>
              <w:jc w:val="center"/>
              <w:rPr>
                <w:sz w:val="28"/>
                <w:szCs w:val="28"/>
              </w:rPr>
            </w:pPr>
          </w:p>
        </w:tc>
        <w:tc>
          <w:tcPr>
            <w:tcW w:w="3119" w:type="dxa"/>
            <w:shd w:val="clear" w:color="auto" w:fill="auto"/>
            <w:vAlign w:val="center"/>
          </w:tcPr>
          <w:p w14:paraId="5AC67026" w14:textId="77777777" w:rsidR="00153657" w:rsidRPr="009D11BB" w:rsidRDefault="00153657" w:rsidP="00153657">
            <w:pPr>
              <w:rPr>
                <w:sz w:val="28"/>
                <w:szCs w:val="28"/>
              </w:rPr>
            </w:pPr>
          </w:p>
        </w:tc>
        <w:tc>
          <w:tcPr>
            <w:tcW w:w="992" w:type="dxa"/>
            <w:shd w:val="clear" w:color="auto" w:fill="auto"/>
            <w:vAlign w:val="center"/>
          </w:tcPr>
          <w:p w14:paraId="09C94CBB" w14:textId="77777777" w:rsidR="00153657" w:rsidRPr="009D11BB" w:rsidRDefault="00153657" w:rsidP="00153657">
            <w:pPr>
              <w:jc w:val="center"/>
              <w:rPr>
                <w:sz w:val="28"/>
                <w:szCs w:val="28"/>
              </w:rPr>
            </w:pPr>
          </w:p>
        </w:tc>
      </w:tr>
      <w:tr w:rsidR="00153657" w:rsidRPr="009D11BB" w14:paraId="4A062919" w14:textId="77777777" w:rsidTr="003D189D">
        <w:tc>
          <w:tcPr>
            <w:tcW w:w="601" w:type="dxa"/>
            <w:vMerge/>
            <w:shd w:val="clear" w:color="auto" w:fill="auto"/>
            <w:vAlign w:val="center"/>
          </w:tcPr>
          <w:p w14:paraId="05AE8180" w14:textId="77777777" w:rsidR="00153657" w:rsidRPr="009D11BB" w:rsidRDefault="00153657" w:rsidP="00153657">
            <w:pPr>
              <w:jc w:val="center"/>
              <w:rPr>
                <w:sz w:val="28"/>
                <w:szCs w:val="28"/>
              </w:rPr>
            </w:pPr>
          </w:p>
        </w:tc>
        <w:tc>
          <w:tcPr>
            <w:tcW w:w="1243" w:type="dxa"/>
            <w:vMerge/>
          </w:tcPr>
          <w:p w14:paraId="12AABC0E" w14:textId="77777777" w:rsidR="00153657" w:rsidRPr="009D11BB" w:rsidRDefault="00153657" w:rsidP="00153657">
            <w:pPr>
              <w:jc w:val="center"/>
              <w:rPr>
                <w:sz w:val="28"/>
                <w:szCs w:val="28"/>
              </w:rPr>
            </w:pPr>
          </w:p>
        </w:tc>
        <w:tc>
          <w:tcPr>
            <w:tcW w:w="3544" w:type="dxa"/>
            <w:shd w:val="clear" w:color="auto" w:fill="auto"/>
          </w:tcPr>
          <w:p w14:paraId="3AFD3389" w14:textId="77777777" w:rsidR="00153657" w:rsidRPr="009D11BB" w:rsidRDefault="00153657" w:rsidP="00153657">
            <w:pPr>
              <w:rPr>
                <w:sz w:val="24"/>
                <w:szCs w:val="24"/>
              </w:rPr>
            </w:pPr>
            <w:r w:rsidRPr="009D11BB">
              <w:rPr>
                <w:sz w:val="28"/>
                <w:szCs w:val="28"/>
              </w:rPr>
              <w:t>So sánh các số có bốn chữ số (tiết 1)</w:t>
            </w:r>
          </w:p>
        </w:tc>
        <w:tc>
          <w:tcPr>
            <w:tcW w:w="850" w:type="dxa"/>
            <w:vMerge w:val="restart"/>
            <w:shd w:val="clear" w:color="auto" w:fill="auto"/>
            <w:vAlign w:val="center"/>
          </w:tcPr>
          <w:p w14:paraId="1EAEEF6E" w14:textId="77777777" w:rsidR="00153657" w:rsidRPr="009D11BB" w:rsidRDefault="00153657" w:rsidP="00153657">
            <w:pPr>
              <w:jc w:val="center"/>
              <w:rPr>
                <w:sz w:val="24"/>
                <w:szCs w:val="24"/>
              </w:rPr>
            </w:pPr>
            <w:r w:rsidRPr="009D11BB">
              <w:rPr>
                <w:sz w:val="28"/>
                <w:szCs w:val="28"/>
              </w:rPr>
              <w:t>2 tiết</w:t>
            </w:r>
          </w:p>
        </w:tc>
        <w:tc>
          <w:tcPr>
            <w:tcW w:w="3119" w:type="dxa"/>
            <w:shd w:val="clear" w:color="auto" w:fill="auto"/>
            <w:vAlign w:val="center"/>
          </w:tcPr>
          <w:p w14:paraId="38240E93" w14:textId="77777777" w:rsidR="00153657" w:rsidRPr="009D11BB" w:rsidRDefault="00153657" w:rsidP="00153657">
            <w:pPr>
              <w:rPr>
                <w:sz w:val="28"/>
                <w:szCs w:val="28"/>
              </w:rPr>
            </w:pPr>
          </w:p>
        </w:tc>
        <w:tc>
          <w:tcPr>
            <w:tcW w:w="992" w:type="dxa"/>
            <w:shd w:val="clear" w:color="auto" w:fill="auto"/>
            <w:vAlign w:val="center"/>
          </w:tcPr>
          <w:p w14:paraId="5A4FFF68" w14:textId="77777777" w:rsidR="00153657" w:rsidRPr="009D11BB" w:rsidRDefault="00153657" w:rsidP="00153657">
            <w:pPr>
              <w:jc w:val="center"/>
              <w:rPr>
                <w:sz w:val="28"/>
                <w:szCs w:val="28"/>
              </w:rPr>
            </w:pPr>
          </w:p>
        </w:tc>
      </w:tr>
      <w:tr w:rsidR="00153657" w:rsidRPr="009D11BB" w14:paraId="090D6A62" w14:textId="77777777" w:rsidTr="003D189D">
        <w:tc>
          <w:tcPr>
            <w:tcW w:w="601" w:type="dxa"/>
            <w:vMerge w:val="restart"/>
            <w:shd w:val="clear" w:color="auto" w:fill="auto"/>
            <w:vAlign w:val="center"/>
          </w:tcPr>
          <w:p w14:paraId="696388A2" w14:textId="77777777" w:rsidR="00153657" w:rsidRPr="009D11BB" w:rsidRDefault="00153657" w:rsidP="00153657">
            <w:pPr>
              <w:jc w:val="center"/>
              <w:rPr>
                <w:sz w:val="28"/>
                <w:szCs w:val="28"/>
              </w:rPr>
            </w:pPr>
            <w:r w:rsidRPr="009D11BB">
              <w:rPr>
                <w:sz w:val="28"/>
                <w:szCs w:val="28"/>
              </w:rPr>
              <w:t>20</w:t>
            </w:r>
          </w:p>
        </w:tc>
        <w:tc>
          <w:tcPr>
            <w:tcW w:w="1243" w:type="dxa"/>
            <w:vMerge/>
          </w:tcPr>
          <w:p w14:paraId="2A7DA5EA" w14:textId="77777777" w:rsidR="00153657" w:rsidRPr="009D11BB" w:rsidRDefault="00153657" w:rsidP="00153657">
            <w:pPr>
              <w:jc w:val="center"/>
              <w:rPr>
                <w:sz w:val="28"/>
                <w:szCs w:val="28"/>
              </w:rPr>
            </w:pPr>
          </w:p>
        </w:tc>
        <w:tc>
          <w:tcPr>
            <w:tcW w:w="3544" w:type="dxa"/>
            <w:shd w:val="clear" w:color="auto" w:fill="auto"/>
          </w:tcPr>
          <w:p w14:paraId="3152CD89" w14:textId="77777777" w:rsidR="00153657" w:rsidRPr="009D11BB" w:rsidRDefault="00153657" w:rsidP="00153657">
            <w:pPr>
              <w:rPr>
                <w:sz w:val="24"/>
                <w:szCs w:val="24"/>
              </w:rPr>
            </w:pPr>
            <w:r w:rsidRPr="009D11BB">
              <w:rPr>
                <w:sz w:val="28"/>
                <w:szCs w:val="28"/>
              </w:rPr>
              <w:t>So sánh các số có bốn chữ số (tiết 2)</w:t>
            </w:r>
          </w:p>
        </w:tc>
        <w:tc>
          <w:tcPr>
            <w:tcW w:w="850" w:type="dxa"/>
            <w:vMerge/>
            <w:shd w:val="clear" w:color="auto" w:fill="auto"/>
            <w:vAlign w:val="center"/>
          </w:tcPr>
          <w:p w14:paraId="50A3DE34" w14:textId="77777777" w:rsidR="00153657" w:rsidRPr="009D11BB" w:rsidRDefault="00153657" w:rsidP="00153657">
            <w:pPr>
              <w:jc w:val="center"/>
              <w:rPr>
                <w:sz w:val="28"/>
                <w:szCs w:val="28"/>
              </w:rPr>
            </w:pPr>
          </w:p>
        </w:tc>
        <w:tc>
          <w:tcPr>
            <w:tcW w:w="3119" w:type="dxa"/>
            <w:shd w:val="clear" w:color="auto" w:fill="auto"/>
            <w:vAlign w:val="center"/>
          </w:tcPr>
          <w:p w14:paraId="39905E23" w14:textId="77777777" w:rsidR="00153657" w:rsidRPr="009D11BB" w:rsidRDefault="00153657" w:rsidP="00153657">
            <w:pPr>
              <w:rPr>
                <w:sz w:val="28"/>
                <w:szCs w:val="28"/>
              </w:rPr>
            </w:pPr>
            <w:r w:rsidRPr="009D11BB">
              <w:rPr>
                <w:i/>
                <w:iCs/>
                <w:sz w:val="26"/>
                <w:szCs w:val="26"/>
                <w:lang w:val="vi-VN"/>
              </w:rPr>
              <w:t>*GD Địa phương: Giới thiệu về hai ngọn núi cao nhất và nhì nước ta.</w:t>
            </w:r>
          </w:p>
        </w:tc>
        <w:tc>
          <w:tcPr>
            <w:tcW w:w="992" w:type="dxa"/>
            <w:shd w:val="clear" w:color="auto" w:fill="auto"/>
            <w:vAlign w:val="center"/>
          </w:tcPr>
          <w:p w14:paraId="7278381B" w14:textId="77777777" w:rsidR="00153657" w:rsidRPr="009D11BB" w:rsidRDefault="00153657" w:rsidP="00153657">
            <w:pPr>
              <w:jc w:val="center"/>
              <w:rPr>
                <w:sz w:val="28"/>
                <w:szCs w:val="28"/>
              </w:rPr>
            </w:pPr>
          </w:p>
        </w:tc>
      </w:tr>
      <w:tr w:rsidR="00153657" w:rsidRPr="009D11BB" w14:paraId="229AB91E" w14:textId="77777777" w:rsidTr="003D189D">
        <w:tc>
          <w:tcPr>
            <w:tcW w:w="601" w:type="dxa"/>
            <w:vMerge/>
            <w:shd w:val="clear" w:color="auto" w:fill="auto"/>
            <w:vAlign w:val="center"/>
          </w:tcPr>
          <w:p w14:paraId="62B6EDC4" w14:textId="77777777" w:rsidR="00153657" w:rsidRPr="009D11BB" w:rsidRDefault="00153657" w:rsidP="00153657">
            <w:pPr>
              <w:jc w:val="center"/>
              <w:rPr>
                <w:sz w:val="28"/>
                <w:szCs w:val="28"/>
              </w:rPr>
            </w:pPr>
          </w:p>
        </w:tc>
        <w:tc>
          <w:tcPr>
            <w:tcW w:w="1243" w:type="dxa"/>
            <w:vMerge/>
          </w:tcPr>
          <w:p w14:paraId="1ECC72F0" w14:textId="77777777" w:rsidR="00153657" w:rsidRPr="009D11BB" w:rsidRDefault="00153657" w:rsidP="00153657">
            <w:pPr>
              <w:jc w:val="center"/>
              <w:rPr>
                <w:sz w:val="28"/>
                <w:szCs w:val="28"/>
              </w:rPr>
            </w:pPr>
          </w:p>
        </w:tc>
        <w:tc>
          <w:tcPr>
            <w:tcW w:w="3544" w:type="dxa"/>
            <w:shd w:val="clear" w:color="auto" w:fill="auto"/>
            <w:vAlign w:val="center"/>
          </w:tcPr>
          <w:p w14:paraId="246228E5" w14:textId="77777777" w:rsidR="00153657" w:rsidRPr="009D11BB" w:rsidRDefault="00153657" w:rsidP="00153657">
            <w:pPr>
              <w:rPr>
                <w:sz w:val="28"/>
                <w:szCs w:val="28"/>
              </w:rPr>
            </w:pPr>
            <w:r w:rsidRPr="009D11BB">
              <w:rPr>
                <w:sz w:val="28"/>
                <w:szCs w:val="28"/>
              </w:rPr>
              <w:t>Phép cộng các số trong phạm vi 10 000 (tiết 1)</w:t>
            </w:r>
          </w:p>
        </w:tc>
        <w:tc>
          <w:tcPr>
            <w:tcW w:w="850" w:type="dxa"/>
            <w:vMerge w:val="restart"/>
            <w:shd w:val="clear" w:color="auto" w:fill="auto"/>
            <w:vAlign w:val="center"/>
          </w:tcPr>
          <w:p w14:paraId="64C7AC82"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5B31F6D4" w14:textId="77777777" w:rsidR="00153657" w:rsidRPr="009D11BB" w:rsidRDefault="00153657" w:rsidP="00153657">
            <w:pPr>
              <w:rPr>
                <w:sz w:val="28"/>
                <w:szCs w:val="28"/>
              </w:rPr>
            </w:pPr>
            <w:r w:rsidRPr="009D11BB">
              <w:rPr>
                <w:rFonts w:eastAsia="SimSun"/>
                <w:iCs/>
                <w:sz w:val="26"/>
                <w:szCs w:val="26"/>
                <w:lang w:val="vi-VN"/>
              </w:rPr>
              <w:t>*G</w:t>
            </w:r>
            <w:r w:rsidRPr="009D11BB">
              <w:rPr>
                <w:rFonts w:eastAsia="SimSun"/>
                <w:iCs/>
                <w:sz w:val="26"/>
                <w:szCs w:val="26"/>
              </w:rPr>
              <w:t>D</w:t>
            </w:r>
            <w:r w:rsidRPr="009D11BB">
              <w:rPr>
                <w:rFonts w:eastAsia="SimSun"/>
                <w:iCs/>
                <w:sz w:val="26"/>
                <w:szCs w:val="26"/>
                <w:lang w:val="vi-VN"/>
              </w:rPr>
              <w:t>QPAN:giáo dục tinh thần yêu nước</w:t>
            </w:r>
          </w:p>
        </w:tc>
        <w:tc>
          <w:tcPr>
            <w:tcW w:w="992" w:type="dxa"/>
            <w:shd w:val="clear" w:color="auto" w:fill="auto"/>
            <w:vAlign w:val="center"/>
          </w:tcPr>
          <w:p w14:paraId="26D709AB" w14:textId="77777777" w:rsidR="00153657" w:rsidRPr="009D11BB" w:rsidRDefault="00153657" w:rsidP="00153657">
            <w:pPr>
              <w:jc w:val="center"/>
              <w:rPr>
                <w:sz w:val="28"/>
                <w:szCs w:val="28"/>
              </w:rPr>
            </w:pPr>
          </w:p>
        </w:tc>
      </w:tr>
      <w:tr w:rsidR="00153657" w:rsidRPr="009D11BB" w14:paraId="7A61B1FC" w14:textId="77777777" w:rsidTr="003D189D">
        <w:tc>
          <w:tcPr>
            <w:tcW w:w="601" w:type="dxa"/>
            <w:vMerge/>
            <w:shd w:val="clear" w:color="auto" w:fill="auto"/>
            <w:vAlign w:val="center"/>
          </w:tcPr>
          <w:p w14:paraId="24BC7F21" w14:textId="77777777" w:rsidR="00153657" w:rsidRPr="009D11BB" w:rsidRDefault="00153657" w:rsidP="00153657">
            <w:pPr>
              <w:jc w:val="center"/>
              <w:rPr>
                <w:sz w:val="28"/>
                <w:szCs w:val="28"/>
              </w:rPr>
            </w:pPr>
          </w:p>
        </w:tc>
        <w:tc>
          <w:tcPr>
            <w:tcW w:w="1243" w:type="dxa"/>
            <w:vMerge/>
          </w:tcPr>
          <w:p w14:paraId="6E65D68C" w14:textId="77777777" w:rsidR="00153657" w:rsidRPr="009D11BB" w:rsidRDefault="00153657" w:rsidP="00153657">
            <w:pPr>
              <w:jc w:val="center"/>
              <w:rPr>
                <w:sz w:val="28"/>
                <w:szCs w:val="28"/>
              </w:rPr>
            </w:pPr>
          </w:p>
        </w:tc>
        <w:tc>
          <w:tcPr>
            <w:tcW w:w="3544" w:type="dxa"/>
            <w:shd w:val="clear" w:color="auto" w:fill="auto"/>
            <w:vAlign w:val="center"/>
          </w:tcPr>
          <w:p w14:paraId="53E4B697" w14:textId="77777777" w:rsidR="00153657" w:rsidRPr="009D11BB" w:rsidRDefault="00153657" w:rsidP="00153657">
            <w:pPr>
              <w:rPr>
                <w:sz w:val="28"/>
                <w:szCs w:val="28"/>
              </w:rPr>
            </w:pPr>
            <w:r w:rsidRPr="009D11BB">
              <w:rPr>
                <w:sz w:val="28"/>
                <w:szCs w:val="28"/>
              </w:rPr>
              <w:t>Phép cộng các số trong phạm vi 10 000 (tiết 2)</w:t>
            </w:r>
          </w:p>
        </w:tc>
        <w:tc>
          <w:tcPr>
            <w:tcW w:w="850" w:type="dxa"/>
            <w:vMerge/>
            <w:shd w:val="clear" w:color="auto" w:fill="auto"/>
            <w:vAlign w:val="center"/>
          </w:tcPr>
          <w:p w14:paraId="083D90E8" w14:textId="77777777" w:rsidR="00153657" w:rsidRPr="009D11BB" w:rsidRDefault="00153657" w:rsidP="00153657">
            <w:pPr>
              <w:jc w:val="center"/>
              <w:rPr>
                <w:sz w:val="24"/>
                <w:szCs w:val="24"/>
              </w:rPr>
            </w:pPr>
          </w:p>
        </w:tc>
        <w:tc>
          <w:tcPr>
            <w:tcW w:w="3119" w:type="dxa"/>
            <w:shd w:val="clear" w:color="auto" w:fill="auto"/>
            <w:vAlign w:val="center"/>
          </w:tcPr>
          <w:p w14:paraId="3CECC3C9" w14:textId="77777777" w:rsidR="00153657" w:rsidRPr="009D11BB" w:rsidRDefault="00153657" w:rsidP="00153657">
            <w:pPr>
              <w:rPr>
                <w:sz w:val="28"/>
                <w:szCs w:val="28"/>
              </w:rPr>
            </w:pPr>
          </w:p>
        </w:tc>
        <w:tc>
          <w:tcPr>
            <w:tcW w:w="992" w:type="dxa"/>
            <w:shd w:val="clear" w:color="auto" w:fill="auto"/>
            <w:vAlign w:val="center"/>
          </w:tcPr>
          <w:p w14:paraId="621FD600" w14:textId="77777777" w:rsidR="00153657" w:rsidRPr="009D11BB" w:rsidRDefault="00153657" w:rsidP="00153657">
            <w:pPr>
              <w:jc w:val="center"/>
              <w:rPr>
                <w:sz w:val="28"/>
                <w:szCs w:val="28"/>
              </w:rPr>
            </w:pPr>
          </w:p>
        </w:tc>
      </w:tr>
      <w:tr w:rsidR="00153657" w:rsidRPr="009D11BB" w14:paraId="4201B263" w14:textId="77777777" w:rsidTr="003D189D">
        <w:tc>
          <w:tcPr>
            <w:tcW w:w="601" w:type="dxa"/>
            <w:vMerge/>
            <w:shd w:val="clear" w:color="auto" w:fill="auto"/>
            <w:vAlign w:val="center"/>
          </w:tcPr>
          <w:p w14:paraId="10F617A5" w14:textId="77777777" w:rsidR="00153657" w:rsidRPr="009D11BB" w:rsidRDefault="00153657" w:rsidP="00153657">
            <w:pPr>
              <w:jc w:val="center"/>
              <w:rPr>
                <w:sz w:val="28"/>
                <w:szCs w:val="28"/>
              </w:rPr>
            </w:pPr>
          </w:p>
        </w:tc>
        <w:tc>
          <w:tcPr>
            <w:tcW w:w="1243" w:type="dxa"/>
            <w:vMerge/>
          </w:tcPr>
          <w:p w14:paraId="4BF5DB99" w14:textId="77777777" w:rsidR="00153657" w:rsidRPr="009D11BB" w:rsidRDefault="00153657" w:rsidP="00153657">
            <w:pPr>
              <w:jc w:val="center"/>
              <w:rPr>
                <w:sz w:val="28"/>
                <w:szCs w:val="28"/>
              </w:rPr>
            </w:pPr>
          </w:p>
        </w:tc>
        <w:tc>
          <w:tcPr>
            <w:tcW w:w="3544" w:type="dxa"/>
            <w:shd w:val="clear" w:color="auto" w:fill="auto"/>
            <w:vAlign w:val="center"/>
          </w:tcPr>
          <w:p w14:paraId="31F66170" w14:textId="77777777" w:rsidR="00153657" w:rsidRPr="009D11BB" w:rsidRDefault="00153657" w:rsidP="00153657">
            <w:pPr>
              <w:rPr>
                <w:sz w:val="28"/>
                <w:szCs w:val="28"/>
              </w:rPr>
            </w:pPr>
            <w:r w:rsidRPr="009D11BB">
              <w:rPr>
                <w:sz w:val="28"/>
                <w:szCs w:val="28"/>
              </w:rPr>
              <w:t>Phép trừ các số trong phạm vi 10 000 (tiết 1)</w:t>
            </w:r>
          </w:p>
        </w:tc>
        <w:tc>
          <w:tcPr>
            <w:tcW w:w="850" w:type="dxa"/>
            <w:vMerge w:val="restart"/>
            <w:shd w:val="clear" w:color="auto" w:fill="auto"/>
            <w:vAlign w:val="center"/>
          </w:tcPr>
          <w:p w14:paraId="5404CBE5" w14:textId="77777777" w:rsidR="00153657" w:rsidRPr="009D11BB" w:rsidRDefault="00153657" w:rsidP="00153657">
            <w:pPr>
              <w:jc w:val="center"/>
              <w:rPr>
                <w:sz w:val="28"/>
                <w:szCs w:val="28"/>
              </w:rPr>
            </w:pPr>
            <w:r w:rsidRPr="009D11BB">
              <w:rPr>
                <w:sz w:val="28"/>
                <w:szCs w:val="28"/>
              </w:rPr>
              <w:t>3 tiết</w:t>
            </w:r>
          </w:p>
          <w:p w14:paraId="570EF199" w14:textId="77777777" w:rsidR="00153657" w:rsidRPr="009D11BB" w:rsidRDefault="00153657" w:rsidP="00153657">
            <w:pPr>
              <w:jc w:val="center"/>
              <w:rPr>
                <w:sz w:val="28"/>
                <w:szCs w:val="28"/>
              </w:rPr>
            </w:pPr>
          </w:p>
        </w:tc>
        <w:tc>
          <w:tcPr>
            <w:tcW w:w="3119" w:type="dxa"/>
            <w:shd w:val="clear" w:color="auto" w:fill="auto"/>
            <w:vAlign w:val="center"/>
          </w:tcPr>
          <w:p w14:paraId="73575983" w14:textId="77777777" w:rsidR="00153657" w:rsidRPr="009D11BB" w:rsidRDefault="00153657" w:rsidP="00153657">
            <w:pPr>
              <w:rPr>
                <w:sz w:val="28"/>
                <w:szCs w:val="28"/>
              </w:rPr>
            </w:pPr>
          </w:p>
        </w:tc>
        <w:tc>
          <w:tcPr>
            <w:tcW w:w="992" w:type="dxa"/>
            <w:shd w:val="clear" w:color="auto" w:fill="auto"/>
            <w:vAlign w:val="center"/>
          </w:tcPr>
          <w:p w14:paraId="7911FC1C" w14:textId="77777777" w:rsidR="00153657" w:rsidRPr="009D11BB" w:rsidRDefault="00153657" w:rsidP="00153657">
            <w:pPr>
              <w:jc w:val="center"/>
              <w:rPr>
                <w:sz w:val="28"/>
                <w:szCs w:val="28"/>
              </w:rPr>
            </w:pPr>
          </w:p>
        </w:tc>
      </w:tr>
      <w:tr w:rsidR="00153657" w:rsidRPr="009D11BB" w14:paraId="726967F0" w14:textId="77777777" w:rsidTr="003D189D">
        <w:tc>
          <w:tcPr>
            <w:tcW w:w="601" w:type="dxa"/>
            <w:vMerge/>
            <w:shd w:val="clear" w:color="auto" w:fill="auto"/>
            <w:vAlign w:val="center"/>
          </w:tcPr>
          <w:p w14:paraId="56254F50" w14:textId="77777777" w:rsidR="00153657" w:rsidRPr="009D11BB" w:rsidRDefault="00153657" w:rsidP="00153657">
            <w:pPr>
              <w:jc w:val="center"/>
              <w:rPr>
                <w:sz w:val="28"/>
                <w:szCs w:val="28"/>
              </w:rPr>
            </w:pPr>
          </w:p>
        </w:tc>
        <w:tc>
          <w:tcPr>
            <w:tcW w:w="1243" w:type="dxa"/>
            <w:vMerge/>
          </w:tcPr>
          <w:p w14:paraId="7060979C" w14:textId="77777777" w:rsidR="00153657" w:rsidRPr="009D11BB" w:rsidRDefault="00153657" w:rsidP="00153657">
            <w:pPr>
              <w:jc w:val="center"/>
              <w:rPr>
                <w:sz w:val="28"/>
                <w:szCs w:val="28"/>
              </w:rPr>
            </w:pPr>
          </w:p>
        </w:tc>
        <w:tc>
          <w:tcPr>
            <w:tcW w:w="3544" w:type="dxa"/>
            <w:shd w:val="clear" w:color="auto" w:fill="auto"/>
            <w:vAlign w:val="center"/>
          </w:tcPr>
          <w:p w14:paraId="44A53CEC" w14:textId="77777777" w:rsidR="00153657" w:rsidRPr="009D11BB" w:rsidRDefault="00153657" w:rsidP="00153657">
            <w:pPr>
              <w:rPr>
                <w:sz w:val="28"/>
                <w:szCs w:val="28"/>
              </w:rPr>
            </w:pPr>
            <w:r w:rsidRPr="009D11BB">
              <w:rPr>
                <w:sz w:val="28"/>
                <w:szCs w:val="28"/>
              </w:rPr>
              <w:t>Phép trừ các số trong phạm vi 10 000 (tiết 2)</w:t>
            </w:r>
          </w:p>
        </w:tc>
        <w:tc>
          <w:tcPr>
            <w:tcW w:w="850" w:type="dxa"/>
            <w:vMerge/>
            <w:shd w:val="clear" w:color="auto" w:fill="auto"/>
            <w:vAlign w:val="center"/>
          </w:tcPr>
          <w:p w14:paraId="121F1050" w14:textId="77777777" w:rsidR="00153657" w:rsidRPr="009D11BB" w:rsidRDefault="00153657" w:rsidP="00153657">
            <w:pPr>
              <w:jc w:val="center"/>
              <w:rPr>
                <w:sz w:val="24"/>
                <w:szCs w:val="24"/>
              </w:rPr>
            </w:pPr>
          </w:p>
        </w:tc>
        <w:tc>
          <w:tcPr>
            <w:tcW w:w="3119" w:type="dxa"/>
            <w:shd w:val="clear" w:color="auto" w:fill="auto"/>
            <w:vAlign w:val="center"/>
          </w:tcPr>
          <w:p w14:paraId="4CC19A17" w14:textId="77777777" w:rsidR="00153657" w:rsidRPr="009D11BB" w:rsidRDefault="00153657" w:rsidP="00153657">
            <w:pPr>
              <w:rPr>
                <w:sz w:val="28"/>
                <w:szCs w:val="28"/>
              </w:rPr>
            </w:pPr>
          </w:p>
        </w:tc>
        <w:tc>
          <w:tcPr>
            <w:tcW w:w="992" w:type="dxa"/>
            <w:shd w:val="clear" w:color="auto" w:fill="auto"/>
            <w:vAlign w:val="center"/>
          </w:tcPr>
          <w:p w14:paraId="3A4133B5" w14:textId="77777777" w:rsidR="00153657" w:rsidRPr="009D11BB" w:rsidRDefault="00153657" w:rsidP="00153657">
            <w:pPr>
              <w:jc w:val="center"/>
              <w:rPr>
                <w:sz w:val="28"/>
                <w:szCs w:val="28"/>
              </w:rPr>
            </w:pPr>
          </w:p>
        </w:tc>
      </w:tr>
      <w:tr w:rsidR="00153657" w:rsidRPr="009D11BB" w14:paraId="4087A915" w14:textId="77777777" w:rsidTr="003D189D">
        <w:tc>
          <w:tcPr>
            <w:tcW w:w="601" w:type="dxa"/>
            <w:vMerge w:val="restart"/>
            <w:shd w:val="clear" w:color="auto" w:fill="auto"/>
            <w:vAlign w:val="center"/>
          </w:tcPr>
          <w:p w14:paraId="50C56370" w14:textId="77777777" w:rsidR="00153657" w:rsidRPr="009D11BB" w:rsidRDefault="00153657" w:rsidP="00153657">
            <w:pPr>
              <w:jc w:val="center"/>
              <w:rPr>
                <w:sz w:val="28"/>
                <w:szCs w:val="28"/>
              </w:rPr>
            </w:pPr>
            <w:r w:rsidRPr="009D11BB">
              <w:rPr>
                <w:sz w:val="28"/>
                <w:szCs w:val="28"/>
              </w:rPr>
              <w:t>21</w:t>
            </w:r>
          </w:p>
        </w:tc>
        <w:tc>
          <w:tcPr>
            <w:tcW w:w="1243" w:type="dxa"/>
            <w:vMerge/>
          </w:tcPr>
          <w:p w14:paraId="3F84A644" w14:textId="77777777" w:rsidR="00153657" w:rsidRPr="009D11BB" w:rsidRDefault="00153657" w:rsidP="00153657">
            <w:pPr>
              <w:jc w:val="center"/>
              <w:rPr>
                <w:sz w:val="28"/>
                <w:szCs w:val="28"/>
              </w:rPr>
            </w:pPr>
          </w:p>
        </w:tc>
        <w:tc>
          <w:tcPr>
            <w:tcW w:w="3544" w:type="dxa"/>
            <w:shd w:val="clear" w:color="auto" w:fill="auto"/>
            <w:vAlign w:val="center"/>
          </w:tcPr>
          <w:p w14:paraId="5EEB4BBA" w14:textId="77777777" w:rsidR="00153657" w:rsidRPr="009D11BB" w:rsidRDefault="00153657" w:rsidP="00153657">
            <w:pPr>
              <w:rPr>
                <w:sz w:val="28"/>
                <w:szCs w:val="28"/>
              </w:rPr>
            </w:pPr>
            <w:r w:rsidRPr="009D11BB">
              <w:rPr>
                <w:sz w:val="28"/>
                <w:szCs w:val="28"/>
              </w:rPr>
              <w:t>Phép trừ các số trong phạm vi 10 000 (tiết 3)</w:t>
            </w:r>
          </w:p>
        </w:tc>
        <w:tc>
          <w:tcPr>
            <w:tcW w:w="850" w:type="dxa"/>
            <w:vMerge/>
            <w:shd w:val="clear" w:color="auto" w:fill="auto"/>
            <w:vAlign w:val="center"/>
          </w:tcPr>
          <w:p w14:paraId="03C51449" w14:textId="77777777" w:rsidR="00153657" w:rsidRPr="009D11BB" w:rsidRDefault="00153657" w:rsidP="00153657">
            <w:pPr>
              <w:jc w:val="center"/>
              <w:rPr>
                <w:sz w:val="28"/>
                <w:szCs w:val="28"/>
              </w:rPr>
            </w:pPr>
          </w:p>
        </w:tc>
        <w:tc>
          <w:tcPr>
            <w:tcW w:w="3119" w:type="dxa"/>
            <w:shd w:val="clear" w:color="auto" w:fill="auto"/>
            <w:vAlign w:val="center"/>
          </w:tcPr>
          <w:p w14:paraId="3AA7F5B5" w14:textId="77777777" w:rsidR="00153657" w:rsidRPr="009D11BB" w:rsidRDefault="00153657" w:rsidP="00153657">
            <w:pPr>
              <w:rPr>
                <w:sz w:val="28"/>
                <w:szCs w:val="28"/>
              </w:rPr>
            </w:pPr>
          </w:p>
        </w:tc>
        <w:tc>
          <w:tcPr>
            <w:tcW w:w="992" w:type="dxa"/>
            <w:shd w:val="clear" w:color="auto" w:fill="auto"/>
            <w:vAlign w:val="center"/>
          </w:tcPr>
          <w:p w14:paraId="5889FBA4" w14:textId="77777777" w:rsidR="00153657" w:rsidRPr="009D11BB" w:rsidRDefault="00153657" w:rsidP="00153657">
            <w:pPr>
              <w:jc w:val="center"/>
              <w:rPr>
                <w:sz w:val="28"/>
                <w:szCs w:val="28"/>
              </w:rPr>
            </w:pPr>
          </w:p>
        </w:tc>
      </w:tr>
      <w:tr w:rsidR="00153657" w:rsidRPr="009D11BB" w14:paraId="642E2F56" w14:textId="77777777" w:rsidTr="003D189D">
        <w:tc>
          <w:tcPr>
            <w:tcW w:w="601" w:type="dxa"/>
            <w:vMerge/>
            <w:shd w:val="clear" w:color="auto" w:fill="auto"/>
            <w:vAlign w:val="center"/>
          </w:tcPr>
          <w:p w14:paraId="2F6E50B0" w14:textId="77777777" w:rsidR="00153657" w:rsidRPr="009D11BB" w:rsidRDefault="00153657" w:rsidP="00153657">
            <w:pPr>
              <w:jc w:val="center"/>
              <w:rPr>
                <w:sz w:val="28"/>
                <w:szCs w:val="28"/>
              </w:rPr>
            </w:pPr>
          </w:p>
        </w:tc>
        <w:tc>
          <w:tcPr>
            <w:tcW w:w="1243" w:type="dxa"/>
            <w:vMerge/>
          </w:tcPr>
          <w:p w14:paraId="361A4369" w14:textId="77777777" w:rsidR="00153657" w:rsidRPr="009D11BB" w:rsidRDefault="00153657" w:rsidP="00153657">
            <w:pPr>
              <w:jc w:val="center"/>
              <w:rPr>
                <w:sz w:val="28"/>
                <w:szCs w:val="28"/>
              </w:rPr>
            </w:pPr>
          </w:p>
        </w:tc>
        <w:tc>
          <w:tcPr>
            <w:tcW w:w="3544" w:type="dxa"/>
            <w:shd w:val="clear" w:color="auto" w:fill="auto"/>
          </w:tcPr>
          <w:p w14:paraId="2898D3F6" w14:textId="77777777" w:rsidR="00153657" w:rsidRPr="009D11BB" w:rsidRDefault="00153657" w:rsidP="00153657">
            <w:pPr>
              <w:rPr>
                <w:sz w:val="24"/>
                <w:szCs w:val="24"/>
              </w:rPr>
            </w:pPr>
            <w:r w:rsidRPr="009D11BB">
              <w:rPr>
                <w:sz w:val="28"/>
                <w:szCs w:val="28"/>
              </w:rPr>
              <w:t>Em làm được những gì? (tiết 1)</w:t>
            </w:r>
          </w:p>
        </w:tc>
        <w:tc>
          <w:tcPr>
            <w:tcW w:w="850" w:type="dxa"/>
            <w:vMerge w:val="restart"/>
            <w:shd w:val="clear" w:color="auto" w:fill="auto"/>
            <w:vAlign w:val="center"/>
          </w:tcPr>
          <w:p w14:paraId="0A083C6B" w14:textId="77777777" w:rsidR="00153657" w:rsidRPr="009D11BB" w:rsidRDefault="00153657" w:rsidP="00153657">
            <w:pPr>
              <w:jc w:val="center"/>
              <w:rPr>
                <w:sz w:val="24"/>
                <w:szCs w:val="24"/>
              </w:rPr>
            </w:pPr>
            <w:r w:rsidRPr="009D11BB">
              <w:rPr>
                <w:sz w:val="28"/>
                <w:szCs w:val="28"/>
              </w:rPr>
              <w:t>2 tiết</w:t>
            </w:r>
          </w:p>
        </w:tc>
        <w:tc>
          <w:tcPr>
            <w:tcW w:w="3119" w:type="dxa"/>
            <w:shd w:val="clear" w:color="auto" w:fill="auto"/>
            <w:vAlign w:val="center"/>
          </w:tcPr>
          <w:p w14:paraId="79028340" w14:textId="77777777" w:rsidR="00153657" w:rsidRPr="009D11BB" w:rsidRDefault="00153657" w:rsidP="00153657">
            <w:pPr>
              <w:rPr>
                <w:sz w:val="28"/>
                <w:szCs w:val="28"/>
              </w:rPr>
            </w:pPr>
            <w:r w:rsidRPr="009D11BB">
              <w:rPr>
                <w:rFonts w:eastAsia="SimSun"/>
                <w:iCs/>
                <w:sz w:val="26"/>
                <w:szCs w:val="26"/>
                <w:lang w:val="vi-VN"/>
              </w:rPr>
              <w:t>*G</w:t>
            </w:r>
            <w:r w:rsidRPr="009D11BB">
              <w:rPr>
                <w:rFonts w:eastAsia="SimSun"/>
                <w:iCs/>
                <w:sz w:val="26"/>
                <w:szCs w:val="26"/>
              </w:rPr>
              <w:t>D</w:t>
            </w:r>
            <w:r w:rsidRPr="009D11BB">
              <w:rPr>
                <w:rFonts w:eastAsia="SimSun"/>
                <w:iCs/>
                <w:sz w:val="26"/>
                <w:szCs w:val="26"/>
                <w:lang w:val="vi-VN"/>
              </w:rPr>
              <w:t>QPAN:giáo dục tình yêu quê hương</w:t>
            </w:r>
          </w:p>
        </w:tc>
        <w:tc>
          <w:tcPr>
            <w:tcW w:w="992" w:type="dxa"/>
            <w:shd w:val="clear" w:color="auto" w:fill="auto"/>
            <w:vAlign w:val="center"/>
          </w:tcPr>
          <w:p w14:paraId="707218CC" w14:textId="77777777" w:rsidR="00153657" w:rsidRPr="009D11BB" w:rsidRDefault="00153657" w:rsidP="00153657">
            <w:pPr>
              <w:jc w:val="center"/>
              <w:rPr>
                <w:sz w:val="28"/>
                <w:szCs w:val="28"/>
              </w:rPr>
            </w:pPr>
          </w:p>
        </w:tc>
      </w:tr>
      <w:tr w:rsidR="00153657" w:rsidRPr="009D11BB" w14:paraId="3FB489CE" w14:textId="77777777" w:rsidTr="003D189D">
        <w:tc>
          <w:tcPr>
            <w:tcW w:w="601" w:type="dxa"/>
            <w:vMerge/>
            <w:shd w:val="clear" w:color="auto" w:fill="auto"/>
            <w:vAlign w:val="center"/>
          </w:tcPr>
          <w:p w14:paraId="5ADADF5E" w14:textId="77777777" w:rsidR="00153657" w:rsidRPr="009D11BB" w:rsidRDefault="00153657" w:rsidP="00153657">
            <w:pPr>
              <w:jc w:val="center"/>
              <w:rPr>
                <w:sz w:val="28"/>
                <w:szCs w:val="28"/>
              </w:rPr>
            </w:pPr>
          </w:p>
        </w:tc>
        <w:tc>
          <w:tcPr>
            <w:tcW w:w="1243" w:type="dxa"/>
            <w:vMerge/>
          </w:tcPr>
          <w:p w14:paraId="19B7ECEC" w14:textId="77777777" w:rsidR="00153657" w:rsidRPr="009D11BB" w:rsidRDefault="00153657" w:rsidP="00153657">
            <w:pPr>
              <w:jc w:val="center"/>
              <w:rPr>
                <w:sz w:val="28"/>
                <w:szCs w:val="28"/>
              </w:rPr>
            </w:pPr>
          </w:p>
        </w:tc>
        <w:tc>
          <w:tcPr>
            <w:tcW w:w="3544" w:type="dxa"/>
            <w:shd w:val="clear" w:color="auto" w:fill="auto"/>
          </w:tcPr>
          <w:p w14:paraId="4008D00F" w14:textId="77777777" w:rsidR="00153657" w:rsidRPr="009D11BB" w:rsidRDefault="00153657" w:rsidP="00153657">
            <w:pPr>
              <w:rPr>
                <w:sz w:val="24"/>
                <w:szCs w:val="24"/>
              </w:rPr>
            </w:pPr>
            <w:r w:rsidRPr="009D11BB">
              <w:rPr>
                <w:sz w:val="28"/>
                <w:szCs w:val="28"/>
              </w:rPr>
              <w:t>Em làm được những gì? (tiết 2)</w:t>
            </w:r>
          </w:p>
        </w:tc>
        <w:tc>
          <w:tcPr>
            <w:tcW w:w="850" w:type="dxa"/>
            <w:vMerge/>
            <w:shd w:val="clear" w:color="auto" w:fill="auto"/>
            <w:vAlign w:val="center"/>
          </w:tcPr>
          <w:p w14:paraId="2D229D60" w14:textId="77777777" w:rsidR="00153657" w:rsidRPr="009D11BB" w:rsidRDefault="00153657" w:rsidP="00153657">
            <w:pPr>
              <w:jc w:val="center"/>
              <w:rPr>
                <w:sz w:val="28"/>
                <w:szCs w:val="28"/>
              </w:rPr>
            </w:pPr>
          </w:p>
        </w:tc>
        <w:tc>
          <w:tcPr>
            <w:tcW w:w="3119" w:type="dxa"/>
            <w:shd w:val="clear" w:color="auto" w:fill="auto"/>
            <w:vAlign w:val="center"/>
          </w:tcPr>
          <w:p w14:paraId="23FC421F" w14:textId="77777777" w:rsidR="00153657" w:rsidRPr="009D11BB" w:rsidRDefault="00153657" w:rsidP="00153657">
            <w:pPr>
              <w:rPr>
                <w:sz w:val="28"/>
                <w:szCs w:val="28"/>
              </w:rPr>
            </w:pPr>
          </w:p>
        </w:tc>
        <w:tc>
          <w:tcPr>
            <w:tcW w:w="992" w:type="dxa"/>
            <w:shd w:val="clear" w:color="auto" w:fill="auto"/>
            <w:vAlign w:val="center"/>
          </w:tcPr>
          <w:p w14:paraId="1F81555D" w14:textId="77777777" w:rsidR="00153657" w:rsidRPr="009D11BB" w:rsidRDefault="00153657" w:rsidP="00153657">
            <w:pPr>
              <w:jc w:val="center"/>
              <w:rPr>
                <w:sz w:val="28"/>
                <w:szCs w:val="28"/>
              </w:rPr>
            </w:pPr>
          </w:p>
        </w:tc>
      </w:tr>
      <w:tr w:rsidR="00153657" w:rsidRPr="009D11BB" w14:paraId="5E30509E" w14:textId="77777777" w:rsidTr="003D189D">
        <w:tc>
          <w:tcPr>
            <w:tcW w:w="601" w:type="dxa"/>
            <w:vMerge/>
            <w:shd w:val="clear" w:color="auto" w:fill="auto"/>
            <w:vAlign w:val="center"/>
          </w:tcPr>
          <w:p w14:paraId="0C178672" w14:textId="77777777" w:rsidR="00153657" w:rsidRPr="009D11BB" w:rsidRDefault="00153657" w:rsidP="00153657">
            <w:pPr>
              <w:jc w:val="center"/>
              <w:rPr>
                <w:sz w:val="28"/>
                <w:szCs w:val="28"/>
              </w:rPr>
            </w:pPr>
          </w:p>
        </w:tc>
        <w:tc>
          <w:tcPr>
            <w:tcW w:w="1243" w:type="dxa"/>
            <w:vMerge/>
          </w:tcPr>
          <w:p w14:paraId="7D8D7863" w14:textId="77777777" w:rsidR="00153657" w:rsidRPr="009D11BB" w:rsidRDefault="00153657" w:rsidP="00153657">
            <w:pPr>
              <w:jc w:val="center"/>
              <w:rPr>
                <w:sz w:val="28"/>
                <w:szCs w:val="28"/>
              </w:rPr>
            </w:pPr>
          </w:p>
        </w:tc>
        <w:tc>
          <w:tcPr>
            <w:tcW w:w="3544" w:type="dxa"/>
            <w:shd w:val="clear" w:color="auto" w:fill="auto"/>
          </w:tcPr>
          <w:p w14:paraId="375057EA" w14:textId="77777777" w:rsidR="00153657" w:rsidRPr="009D11BB" w:rsidRDefault="00153657" w:rsidP="00153657">
            <w:pPr>
              <w:rPr>
                <w:sz w:val="24"/>
                <w:szCs w:val="24"/>
              </w:rPr>
            </w:pPr>
            <w:r w:rsidRPr="009D11BB">
              <w:rPr>
                <w:sz w:val="28"/>
                <w:szCs w:val="28"/>
              </w:rPr>
              <w:t>Tháng, năm (tiết 1)</w:t>
            </w:r>
          </w:p>
        </w:tc>
        <w:tc>
          <w:tcPr>
            <w:tcW w:w="850" w:type="dxa"/>
            <w:vMerge w:val="restart"/>
            <w:shd w:val="clear" w:color="auto" w:fill="auto"/>
            <w:vAlign w:val="center"/>
          </w:tcPr>
          <w:p w14:paraId="20497FDB"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3EBAB1DA" w14:textId="77777777" w:rsidR="00153657" w:rsidRPr="009D11BB" w:rsidRDefault="00153657" w:rsidP="00153657">
            <w:pPr>
              <w:rPr>
                <w:sz w:val="28"/>
                <w:szCs w:val="28"/>
              </w:rPr>
            </w:pPr>
          </w:p>
        </w:tc>
        <w:tc>
          <w:tcPr>
            <w:tcW w:w="992" w:type="dxa"/>
            <w:shd w:val="clear" w:color="auto" w:fill="auto"/>
            <w:vAlign w:val="center"/>
          </w:tcPr>
          <w:p w14:paraId="1B45C201" w14:textId="77777777" w:rsidR="00153657" w:rsidRPr="009D11BB" w:rsidRDefault="00153657" w:rsidP="00153657">
            <w:pPr>
              <w:jc w:val="center"/>
              <w:rPr>
                <w:sz w:val="28"/>
                <w:szCs w:val="28"/>
              </w:rPr>
            </w:pPr>
          </w:p>
        </w:tc>
      </w:tr>
      <w:tr w:rsidR="00153657" w:rsidRPr="009D11BB" w14:paraId="49E60A16" w14:textId="77777777" w:rsidTr="003D189D">
        <w:tc>
          <w:tcPr>
            <w:tcW w:w="601" w:type="dxa"/>
            <w:vMerge/>
            <w:shd w:val="clear" w:color="auto" w:fill="auto"/>
            <w:vAlign w:val="center"/>
          </w:tcPr>
          <w:p w14:paraId="7E919656" w14:textId="77777777" w:rsidR="00153657" w:rsidRPr="009D11BB" w:rsidRDefault="00153657" w:rsidP="00153657">
            <w:pPr>
              <w:jc w:val="center"/>
              <w:rPr>
                <w:sz w:val="28"/>
                <w:szCs w:val="28"/>
              </w:rPr>
            </w:pPr>
          </w:p>
        </w:tc>
        <w:tc>
          <w:tcPr>
            <w:tcW w:w="1243" w:type="dxa"/>
            <w:vMerge/>
          </w:tcPr>
          <w:p w14:paraId="32415263" w14:textId="77777777" w:rsidR="00153657" w:rsidRPr="009D11BB" w:rsidRDefault="00153657" w:rsidP="00153657">
            <w:pPr>
              <w:jc w:val="center"/>
              <w:rPr>
                <w:sz w:val="28"/>
                <w:szCs w:val="28"/>
              </w:rPr>
            </w:pPr>
          </w:p>
        </w:tc>
        <w:tc>
          <w:tcPr>
            <w:tcW w:w="3544" w:type="dxa"/>
            <w:shd w:val="clear" w:color="auto" w:fill="auto"/>
          </w:tcPr>
          <w:p w14:paraId="0F025E3C" w14:textId="77777777" w:rsidR="00153657" w:rsidRPr="009D11BB" w:rsidRDefault="00153657" w:rsidP="00153657">
            <w:pPr>
              <w:rPr>
                <w:sz w:val="28"/>
                <w:szCs w:val="28"/>
              </w:rPr>
            </w:pPr>
            <w:r w:rsidRPr="009D11BB">
              <w:rPr>
                <w:sz w:val="28"/>
                <w:szCs w:val="28"/>
              </w:rPr>
              <w:t>Tháng, năm (tiết 2)</w:t>
            </w:r>
          </w:p>
        </w:tc>
        <w:tc>
          <w:tcPr>
            <w:tcW w:w="850" w:type="dxa"/>
            <w:vMerge/>
            <w:shd w:val="clear" w:color="auto" w:fill="auto"/>
            <w:vAlign w:val="center"/>
          </w:tcPr>
          <w:p w14:paraId="68E5D519" w14:textId="77777777" w:rsidR="00153657" w:rsidRPr="009D11BB" w:rsidRDefault="00153657" w:rsidP="00153657">
            <w:pPr>
              <w:jc w:val="center"/>
              <w:rPr>
                <w:sz w:val="24"/>
                <w:szCs w:val="24"/>
              </w:rPr>
            </w:pPr>
          </w:p>
        </w:tc>
        <w:tc>
          <w:tcPr>
            <w:tcW w:w="3119" w:type="dxa"/>
            <w:shd w:val="clear" w:color="auto" w:fill="auto"/>
            <w:vAlign w:val="center"/>
          </w:tcPr>
          <w:p w14:paraId="542D0DDA" w14:textId="77777777" w:rsidR="00153657" w:rsidRPr="009D11BB" w:rsidRDefault="00153657" w:rsidP="00153657">
            <w:pPr>
              <w:rPr>
                <w:sz w:val="28"/>
                <w:szCs w:val="28"/>
              </w:rPr>
            </w:pPr>
          </w:p>
        </w:tc>
        <w:tc>
          <w:tcPr>
            <w:tcW w:w="992" w:type="dxa"/>
            <w:shd w:val="clear" w:color="auto" w:fill="auto"/>
            <w:vAlign w:val="center"/>
          </w:tcPr>
          <w:p w14:paraId="5F794201" w14:textId="77777777" w:rsidR="00153657" w:rsidRPr="009D11BB" w:rsidRDefault="00153657" w:rsidP="00153657">
            <w:pPr>
              <w:jc w:val="center"/>
              <w:rPr>
                <w:sz w:val="28"/>
                <w:szCs w:val="28"/>
              </w:rPr>
            </w:pPr>
          </w:p>
        </w:tc>
      </w:tr>
      <w:tr w:rsidR="00153657" w:rsidRPr="009D11BB" w14:paraId="78FEF35E" w14:textId="77777777" w:rsidTr="003D189D">
        <w:tc>
          <w:tcPr>
            <w:tcW w:w="601" w:type="dxa"/>
            <w:vMerge w:val="restart"/>
            <w:shd w:val="clear" w:color="auto" w:fill="auto"/>
            <w:vAlign w:val="center"/>
          </w:tcPr>
          <w:p w14:paraId="191DD326" w14:textId="77777777" w:rsidR="00153657" w:rsidRPr="009D11BB" w:rsidRDefault="00153657" w:rsidP="00153657">
            <w:pPr>
              <w:jc w:val="center"/>
              <w:rPr>
                <w:sz w:val="28"/>
                <w:szCs w:val="28"/>
              </w:rPr>
            </w:pPr>
            <w:r w:rsidRPr="009D11BB">
              <w:rPr>
                <w:sz w:val="28"/>
                <w:szCs w:val="28"/>
              </w:rPr>
              <w:t>22</w:t>
            </w:r>
          </w:p>
        </w:tc>
        <w:tc>
          <w:tcPr>
            <w:tcW w:w="1243" w:type="dxa"/>
            <w:vMerge/>
          </w:tcPr>
          <w:p w14:paraId="283A1486" w14:textId="77777777" w:rsidR="00153657" w:rsidRPr="009D11BB" w:rsidRDefault="00153657" w:rsidP="00153657">
            <w:pPr>
              <w:jc w:val="center"/>
              <w:rPr>
                <w:sz w:val="28"/>
                <w:szCs w:val="28"/>
              </w:rPr>
            </w:pPr>
          </w:p>
        </w:tc>
        <w:tc>
          <w:tcPr>
            <w:tcW w:w="3544" w:type="dxa"/>
            <w:shd w:val="clear" w:color="auto" w:fill="auto"/>
            <w:vAlign w:val="center"/>
          </w:tcPr>
          <w:p w14:paraId="5732299A" w14:textId="77777777" w:rsidR="00153657" w:rsidRPr="009D11BB" w:rsidRDefault="00153657" w:rsidP="00153657">
            <w:pPr>
              <w:rPr>
                <w:sz w:val="28"/>
                <w:szCs w:val="28"/>
              </w:rPr>
            </w:pPr>
            <w:r w:rsidRPr="009D11BB">
              <w:rPr>
                <w:sz w:val="28"/>
                <w:szCs w:val="28"/>
              </w:rPr>
              <w:t>Gam (tiết 1)</w:t>
            </w:r>
          </w:p>
        </w:tc>
        <w:tc>
          <w:tcPr>
            <w:tcW w:w="850" w:type="dxa"/>
            <w:vMerge w:val="restart"/>
            <w:shd w:val="clear" w:color="auto" w:fill="auto"/>
            <w:vAlign w:val="center"/>
          </w:tcPr>
          <w:p w14:paraId="3A72D961"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630A2F4F" w14:textId="77777777" w:rsidR="00153657" w:rsidRPr="009D11BB" w:rsidRDefault="00153657" w:rsidP="00153657">
            <w:pPr>
              <w:rPr>
                <w:sz w:val="28"/>
                <w:szCs w:val="28"/>
              </w:rPr>
            </w:pPr>
          </w:p>
        </w:tc>
        <w:tc>
          <w:tcPr>
            <w:tcW w:w="992" w:type="dxa"/>
            <w:shd w:val="clear" w:color="auto" w:fill="auto"/>
            <w:vAlign w:val="center"/>
          </w:tcPr>
          <w:p w14:paraId="18C5D812" w14:textId="77777777" w:rsidR="00153657" w:rsidRPr="009D11BB" w:rsidRDefault="00153657" w:rsidP="00153657">
            <w:pPr>
              <w:jc w:val="center"/>
              <w:rPr>
                <w:sz w:val="28"/>
                <w:szCs w:val="28"/>
              </w:rPr>
            </w:pPr>
          </w:p>
        </w:tc>
      </w:tr>
      <w:tr w:rsidR="00153657" w:rsidRPr="009D11BB" w14:paraId="72CE0621" w14:textId="77777777" w:rsidTr="003D189D">
        <w:tc>
          <w:tcPr>
            <w:tcW w:w="601" w:type="dxa"/>
            <w:vMerge/>
            <w:shd w:val="clear" w:color="auto" w:fill="auto"/>
            <w:vAlign w:val="center"/>
          </w:tcPr>
          <w:p w14:paraId="67CB4C44" w14:textId="77777777" w:rsidR="00153657" w:rsidRPr="009D11BB" w:rsidRDefault="00153657" w:rsidP="00153657">
            <w:pPr>
              <w:jc w:val="center"/>
              <w:rPr>
                <w:sz w:val="28"/>
                <w:szCs w:val="28"/>
              </w:rPr>
            </w:pPr>
          </w:p>
        </w:tc>
        <w:tc>
          <w:tcPr>
            <w:tcW w:w="1243" w:type="dxa"/>
            <w:vMerge/>
          </w:tcPr>
          <w:p w14:paraId="7D39B4ED" w14:textId="77777777" w:rsidR="00153657" w:rsidRPr="009D11BB" w:rsidRDefault="00153657" w:rsidP="00153657">
            <w:pPr>
              <w:jc w:val="center"/>
              <w:rPr>
                <w:sz w:val="28"/>
                <w:szCs w:val="28"/>
              </w:rPr>
            </w:pPr>
          </w:p>
        </w:tc>
        <w:tc>
          <w:tcPr>
            <w:tcW w:w="3544" w:type="dxa"/>
            <w:shd w:val="clear" w:color="auto" w:fill="auto"/>
            <w:vAlign w:val="center"/>
          </w:tcPr>
          <w:p w14:paraId="29DEDB57" w14:textId="77777777" w:rsidR="00153657" w:rsidRPr="009D11BB" w:rsidRDefault="00153657" w:rsidP="00153657">
            <w:pPr>
              <w:rPr>
                <w:sz w:val="28"/>
                <w:szCs w:val="28"/>
              </w:rPr>
            </w:pPr>
            <w:r w:rsidRPr="009D11BB">
              <w:rPr>
                <w:sz w:val="28"/>
                <w:szCs w:val="28"/>
              </w:rPr>
              <w:t>Gam (tiết 2)</w:t>
            </w:r>
          </w:p>
        </w:tc>
        <w:tc>
          <w:tcPr>
            <w:tcW w:w="850" w:type="dxa"/>
            <w:vMerge/>
            <w:shd w:val="clear" w:color="auto" w:fill="auto"/>
            <w:vAlign w:val="center"/>
          </w:tcPr>
          <w:p w14:paraId="65915A2A" w14:textId="77777777" w:rsidR="00153657" w:rsidRPr="009D11BB" w:rsidRDefault="00153657" w:rsidP="00153657">
            <w:pPr>
              <w:jc w:val="center"/>
              <w:rPr>
                <w:sz w:val="28"/>
                <w:szCs w:val="28"/>
              </w:rPr>
            </w:pPr>
          </w:p>
        </w:tc>
        <w:tc>
          <w:tcPr>
            <w:tcW w:w="3119" w:type="dxa"/>
            <w:shd w:val="clear" w:color="auto" w:fill="auto"/>
            <w:vAlign w:val="center"/>
          </w:tcPr>
          <w:p w14:paraId="143CFAFE" w14:textId="77777777" w:rsidR="00153657" w:rsidRPr="009D11BB" w:rsidRDefault="00153657" w:rsidP="00153657">
            <w:pPr>
              <w:rPr>
                <w:sz w:val="28"/>
                <w:szCs w:val="28"/>
              </w:rPr>
            </w:pPr>
          </w:p>
        </w:tc>
        <w:tc>
          <w:tcPr>
            <w:tcW w:w="992" w:type="dxa"/>
            <w:shd w:val="clear" w:color="auto" w:fill="auto"/>
            <w:vAlign w:val="center"/>
          </w:tcPr>
          <w:p w14:paraId="02758DD0" w14:textId="77777777" w:rsidR="00153657" w:rsidRPr="009D11BB" w:rsidRDefault="00153657" w:rsidP="00153657">
            <w:pPr>
              <w:jc w:val="center"/>
              <w:rPr>
                <w:sz w:val="28"/>
                <w:szCs w:val="28"/>
              </w:rPr>
            </w:pPr>
          </w:p>
        </w:tc>
      </w:tr>
      <w:tr w:rsidR="00153657" w:rsidRPr="009D11BB" w14:paraId="3C4307E2" w14:textId="77777777" w:rsidTr="003D189D">
        <w:tc>
          <w:tcPr>
            <w:tcW w:w="601" w:type="dxa"/>
            <w:vMerge/>
            <w:shd w:val="clear" w:color="auto" w:fill="auto"/>
            <w:vAlign w:val="center"/>
          </w:tcPr>
          <w:p w14:paraId="64CE0837" w14:textId="77777777" w:rsidR="00153657" w:rsidRPr="009D11BB" w:rsidRDefault="00153657" w:rsidP="00153657">
            <w:pPr>
              <w:jc w:val="center"/>
              <w:rPr>
                <w:sz w:val="28"/>
                <w:szCs w:val="28"/>
              </w:rPr>
            </w:pPr>
          </w:p>
        </w:tc>
        <w:tc>
          <w:tcPr>
            <w:tcW w:w="1243" w:type="dxa"/>
            <w:vMerge/>
          </w:tcPr>
          <w:p w14:paraId="4F1E09DC" w14:textId="77777777" w:rsidR="00153657" w:rsidRPr="009D11BB" w:rsidRDefault="00153657" w:rsidP="00153657">
            <w:pPr>
              <w:jc w:val="center"/>
              <w:rPr>
                <w:sz w:val="28"/>
                <w:szCs w:val="28"/>
              </w:rPr>
            </w:pPr>
          </w:p>
        </w:tc>
        <w:tc>
          <w:tcPr>
            <w:tcW w:w="3544" w:type="dxa"/>
            <w:shd w:val="clear" w:color="auto" w:fill="auto"/>
            <w:vAlign w:val="center"/>
          </w:tcPr>
          <w:p w14:paraId="4E6D1BA1" w14:textId="77777777" w:rsidR="00153657" w:rsidRPr="009D11BB" w:rsidRDefault="00153657" w:rsidP="00153657">
            <w:pPr>
              <w:rPr>
                <w:sz w:val="28"/>
                <w:szCs w:val="28"/>
              </w:rPr>
            </w:pPr>
            <w:r w:rsidRPr="009D11BB">
              <w:rPr>
                <w:sz w:val="28"/>
                <w:szCs w:val="28"/>
              </w:rPr>
              <w:t>Mi-li-lít (tiết 1)</w:t>
            </w:r>
          </w:p>
        </w:tc>
        <w:tc>
          <w:tcPr>
            <w:tcW w:w="850" w:type="dxa"/>
            <w:vMerge w:val="restart"/>
            <w:shd w:val="clear" w:color="auto" w:fill="auto"/>
            <w:vAlign w:val="center"/>
          </w:tcPr>
          <w:p w14:paraId="4AC9E01B"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3DA745DF" w14:textId="77777777" w:rsidR="00153657" w:rsidRPr="009D11BB" w:rsidRDefault="00153657" w:rsidP="00153657">
            <w:pPr>
              <w:jc w:val="center"/>
              <w:rPr>
                <w:sz w:val="28"/>
                <w:szCs w:val="28"/>
              </w:rPr>
            </w:pPr>
          </w:p>
        </w:tc>
        <w:tc>
          <w:tcPr>
            <w:tcW w:w="992" w:type="dxa"/>
            <w:shd w:val="clear" w:color="auto" w:fill="auto"/>
            <w:vAlign w:val="center"/>
          </w:tcPr>
          <w:p w14:paraId="55306296" w14:textId="77777777" w:rsidR="00153657" w:rsidRPr="009D11BB" w:rsidRDefault="00153657" w:rsidP="00153657">
            <w:pPr>
              <w:jc w:val="center"/>
              <w:rPr>
                <w:sz w:val="28"/>
                <w:szCs w:val="28"/>
              </w:rPr>
            </w:pPr>
          </w:p>
        </w:tc>
      </w:tr>
      <w:tr w:rsidR="00153657" w:rsidRPr="009D11BB" w14:paraId="46E9621A" w14:textId="77777777" w:rsidTr="003D189D">
        <w:tc>
          <w:tcPr>
            <w:tcW w:w="601" w:type="dxa"/>
            <w:vMerge/>
            <w:shd w:val="clear" w:color="auto" w:fill="auto"/>
            <w:vAlign w:val="center"/>
          </w:tcPr>
          <w:p w14:paraId="72923873" w14:textId="77777777" w:rsidR="00153657" w:rsidRPr="009D11BB" w:rsidRDefault="00153657" w:rsidP="00153657">
            <w:pPr>
              <w:jc w:val="center"/>
              <w:rPr>
                <w:sz w:val="28"/>
                <w:szCs w:val="28"/>
              </w:rPr>
            </w:pPr>
          </w:p>
        </w:tc>
        <w:tc>
          <w:tcPr>
            <w:tcW w:w="1243" w:type="dxa"/>
            <w:vMerge/>
          </w:tcPr>
          <w:p w14:paraId="6E8C7B53" w14:textId="77777777" w:rsidR="00153657" w:rsidRPr="009D11BB" w:rsidRDefault="00153657" w:rsidP="00153657">
            <w:pPr>
              <w:jc w:val="center"/>
              <w:rPr>
                <w:sz w:val="28"/>
                <w:szCs w:val="28"/>
              </w:rPr>
            </w:pPr>
          </w:p>
        </w:tc>
        <w:tc>
          <w:tcPr>
            <w:tcW w:w="3544" w:type="dxa"/>
            <w:shd w:val="clear" w:color="auto" w:fill="auto"/>
            <w:vAlign w:val="center"/>
          </w:tcPr>
          <w:p w14:paraId="1E64208E" w14:textId="77777777" w:rsidR="00153657" w:rsidRPr="009D11BB" w:rsidRDefault="00153657" w:rsidP="00153657">
            <w:pPr>
              <w:rPr>
                <w:sz w:val="28"/>
                <w:szCs w:val="28"/>
              </w:rPr>
            </w:pPr>
            <w:r w:rsidRPr="009D11BB">
              <w:rPr>
                <w:sz w:val="28"/>
                <w:szCs w:val="28"/>
              </w:rPr>
              <w:t>Mi-li-lít (tiết 2)</w:t>
            </w:r>
          </w:p>
        </w:tc>
        <w:tc>
          <w:tcPr>
            <w:tcW w:w="850" w:type="dxa"/>
            <w:vMerge/>
            <w:shd w:val="clear" w:color="auto" w:fill="auto"/>
            <w:vAlign w:val="center"/>
          </w:tcPr>
          <w:p w14:paraId="0241B5BE" w14:textId="77777777" w:rsidR="00153657" w:rsidRPr="009D11BB" w:rsidRDefault="00153657" w:rsidP="00153657">
            <w:pPr>
              <w:jc w:val="center"/>
              <w:rPr>
                <w:sz w:val="28"/>
                <w:szCs w:val="28"/>
              </w:rPr>
            </w:pPr>
          </w:p>
        </w:tc>
        <w:tc>
          <w:tcPr>
            <w:tcW w:w="3119" w:type="dxa"/>
            <w:shd w:val="clear" w:color="auto" w:fill="auto"/>
            <w:vAlign w:val="center"/>
          </w:tcPr>
          <w:p w14:paraId="2DE5D872" w14:textId="77777777" w:rsidR="00153657" w:rsidRPr="009D11BB" w:rsidRDefault="00153657" w:rsidP="00153657">
            <w:pPr>
              <w:jc w:val="center"/>
              <w:rPr>
                <w:sz w:val="28"/>
                <w:szCs w:val="28"/>
              </w:rPr>
            </w:pPr>
          </w:p>
        </w:tc>
        <w:tc>
          <w:tcPr>
            <w:tcW w:w="992" w:type="dxa"/>
            <w:shd w:val="clear" w:color="auto" w:fill="auto"/>
            <w:vAlign w:val="center"/>
          </w:tcPr>
          <w:p w14:paraId="65AD5D83" w14:textId="77777777" w:rsidR="00153657" w:rsidRPr="009D11BB" w:rsidRDefault="00153657" w:rsidP="00153657">
            <w:pPr>
              <w:jc w:val="center"/>
              <w:rPr>
                <w:sz w:val="28"/>
                <w:szCs w:val="28"/>
              </w:rPr>
            </w:pPr>
          </w:p>
        </w:tc>
      </w:tr>
      <w:tr w:rsidR="00153657" w:rsidRPr="009D11BB" w14:paraId="06E63ADF" w14:textId="77777777" w:rsidTr="003D189D">
        <w:tc>
          <w:tcPr>
            <w:tcW w:w="601" w:type="dxa"/>
            <w:vMerge/>
            <w:shd w:val="clear" w:color="auto" w:fill="auto"/>
            <w:vAlign w:val="center"/>
          </w:tcPr>
          <w:p w14:paraId="02654E6C" w14:textId="77777777" w:rsidR="00153657" w:rsidRPr="009D11BB" w:rsidRDefault="00153657" w:rsidP="00153657">
            <w:pPr>
              <w:jc w:val="center"/>
              <w:rPr>
                <w:sz w:val="28"/>
                <w:szCs w:val="28"/>
              </w:rPr>
            </w:pPr>
          </w:p>
        </w:tc>
        <w:tc>
          <w:tcPr>
            <w:tcW w:w="1243" w:type="dxa"/>
            <w:vMerge/>
          </w:tcPr>
          <w:p w14:paraId="037E49F3" w14:textId="77777777" w:rsidR="00153657" w:rsidRPr="009D11BB" w:rsidRDefault="00153657" w:rsidP="00153657">
            <w:pPr>
              <w:jc w:val="center"/>
              <w:rPr>
                <w:sz w:val="28"/>
                <w:szCs w:val="28"/>
              </w:rPr>
            </w:pPr>
          </w:p>
        </w:tc>
        <w:tc>
          <w:tcPr>
            <w:tcW w:w="3544" w:type="dxa"/>
            <w:shd w:val="clear" w:color="auto" w:fill="auto"/>
            <w:vAlign w:val="center"/>
          </w:tcPr>
          <w:p w14:paraId="1EE7920C" w14:textId="77777777" w:rsidR="00153657" w:rsidRPr="009D11BB" w:rsidRDefault="00153657" w:rsidP="00153657">
            <w:pPr>
              <w:rPr>
                <w:sz w:val="28"/>
                <w:szCs w:val="28"/>
              </w:rPr>
            </w:pPr>
            <w:r w:rsidRPr="009D11BB">
              <w:rPr>
                <w:sz w:val="28"/>
                <w:szCs w:val="28"/>
              </w:rPr>
              <w:t>Nhân số có bốn chữ số với số có một chữ số (tiết 1)</w:t>
            </w:r>
          </w:p>
        </w:tc>
        <w:tc>
          <w:tcPr>
            <w:tcW w:w="850" w:type="dxa"/>
            <w:vMerge w:val="restart"/>
            <w:shd w:val="clear" w:color="auto" w:fill="auto"/>
            <w:vAlign w:val="center"/>
          </w:tcPr>
          <w:p w14:paraId="34DAAB9F" w14:textId="77777777" w:rsidR="00153657" w:rsidRPr="009D11BB" w:rsidRDefault="00153657" w:rsidP="00153657">
            <w:pPr>
              <w:jc w:val="center"/>
              <w:rPr>
                <w:sz w:val="28"/>
                <w:szCs w:val="28"/>
              </w:rPr>
            </w:pPr>
            <w:r w:rsidRPr="009D11BB">
              <w:rPr>
                <w:sz w:val="28"/>
                <w:szCs w:val="28"/>
              </w:rPr>
              <w:t>3 tiết</w:t>
            </w:r>
          </w:p>
          <w:p w14:paraId="43F6B21D" w14:textId="77777777" w:rsidR="00153657" w:rsidRPr="009D11BB" w:rsidRDefault="00153657" w:rsidP="00153657">
            <w:pPr>
              <w:jc w:val="center"/>
              <w:rPr>
                <w:sz w:val="28"/>
                <w:szCs w:val="28"/>
              </w:rPr>
            </w:pPr>
          </w:p>
        </w:tc>
        <w:tc>
          <w:tcPr>
            <w:tcW w:w="3119" w:type="dxa"/>
            <w:shd w:val="clear" w:color="auto" w:fill="auto"/>
            <w:vAlign w:val="center"/>
          </w:tcPr>
          <w:p w14:paraId="6A1BDF55" w14:textId="77777777" w:rsidR="00153657" w:rsidRPr="009D11BB" w:rsidRDefault="00153657" w:rsidP="00153657">
            <w:pPr>
              <w:jc w:val="center"/>
              <w:rPr>
                <w:sz w:val="28"/>
                <w:szCs w:val="28"/>
              </w:rPr>
            </w:pPr>
          </w:p>
        </w:tc>
        <w:tc>
          <w:tcPr>
            <w:tcW w:w="992" w:type="dxa"/>
            <w:shd w:val="clear" w:color="auto" w:fill="auto"/>
            <w:vAlign w:val="center"/>
          </w:tcPr>
          <w:p w14:paraId="4A53AB7A" w14:textId="77777777" w:rsidR="00153657" w:rsidRPr="009D11BB" w:rsidRDefault="00153657" w:rsidP="00153657">
            <w:pPr>
              <w:jc w:val="center"/>
              <w:rPr>
                <w:sz w:val="28"/>
                <w:szCs w:val="28"/>
              </w:rPr>
            </w:pPr>
          </w:p>
        </w:tc>
      </w:tr>
      <w:tr w:rsidR="00153657" w:rsidRPr="009D11BB" w14:paraId="7D4A6F3A" w14:textId="77777777" w:rsidTr="003D189D">
        <w:tc>
          <w:tcPr>
            <w:tcW w:w="601" w:type="dxa"/>
            <w:vMerge w:val="restart"/>
            <w:shd w:val="clear" w:color="auto" w:fill="auto"/>
            <w:vAlign w:val="center"/>
          </w:tcPr>
          <w:p w14:paraId="496D1E6E" w14:textId="77777777" w:rsidR="00153657" w:rsidRPr="009D11BB" w:rsidRDefault="00153657" w:rsidP="00153657">
            <w:pPr>
              <w:jc w:val="center"/>
              <w:rPr>
                <w:sz w:val="28"/>
                <w:szCs w:val="28"/>
              </w:rPr>
            </w:pPr>
            <w:r w:rsidRPr="009D11BB">
              <w:rPr>
                <w:sz w:val="28"/>
                <w:szCs w:val="28"/>
              </w:rPr>
              <w:t>23</w:t>
            </w:r>
          </w:p>
        </w:tc>
        <w:tc>
          <w:tcPr>
            <w:tcW w:w="1243" w:type="dxa"/>
            <w:vMerge/>
          </w:tcPr>
          <w:p w14:paraId="7A353C3F" w14:textId="77777777" w:rsidR="00153657" w:rsidRPr="009D11BB" w:rsidRDefault="00153657" w:rsidP="00153657">
            <w:pPr>
              <w:jc w:val="center"/>
              <w:rPr>
                <w:sz w:val="28"/>
                <w:szCs w:val="28"/>
              </w:rPr>
            </w:pPr>
          </w:p>
        </w:tc>
        <w:tc>
          <w:tcPr>
            <w:tcW w:w="3544" w:type="dxa"/>
            <w:shd w:val="clear" w:color="auto" w:fill="auto"/>
            <w:vAlign w:val="center"/>
          </w:tcPr>
          <w:p w14:paraId="6755385E" w14:textId="77777777" w:rsidR="00153657" w:rsidRPr="009D11BB" w:rsidRDefault="00153657" w:rsidP="00153657">
            <w:pPr>
              <w:rPr>
                <w:sz w:val="28"/>
                <w:szCs w:val="28"/>
              </w:rPr>
            </w:pPr>
            <w:r w:rsidRPr="009D11BB">
              <w:rPr>
                <w:sz w:val="28"/>
                <w:szCs w:val="28"/>
              </w:rPr>
              <w:t>Nhân số có bốn chữ số với số có một chữ số (tiết 2)</w:t>
            </w:r>
          </w:p>
        </w:tc>
        <w:tc>
          <w:tcPr>
            <w:tcW w:w="850" w:type="dxa"/>
            <w:vMerge/>
            <w:shd w:val="clear" w:color="auto" w:fill="auto"/>
            <w:vAlign w:val="center"/>
          </w:tcPr>
          <w:p w14:paraId="4B60552D" w14:textId="77777777" w:rsidR="00153657" w:rsidRPr="009D11BB" w:rsidRDefault="00153657" w:rsidP="00153657">
            <w:pPr>
              <w:jc w:val="center"/>
              <w:rPr>
                <w:sz w:val="28"/>
                <w:szCs w:val="28"/>
              </w:rPr>
            </w:pPr>
          </w:p>
        </w:tc>
        <w:tc>
          <w:tcPr>
            <w:tcW w:w="3119" w:type="dxa"/>
            <w:shd w:val="clear" w:color="auto" w:fill="auto"/>
            <w:vAlign w:val="center"/>
          </w:tcPr>
          <w:p w14:paraId="49B06FD2" w14:textId="77777777" w:rsidR="00153657" w:rsidRPr="009D11BB" w:rsidRDefault="00153657" w:rsidP="00153657">
            <w:pPr>
              <w:jc w:val="center"/>
              <w:rPr>
                <w:sz w:val="28"/>
                <w:szCs w:val="28"/>
              </w:rPr>
            </w:pPr>
          </w:p>
        </w:tc>
        <w:tc>
          <w:tcPr>
            <w:tcW w:w="992" w:type="dxa"/>
            <w:shd w:val="clear" w:color="auto" w:fill="auto"/>
            <w:vAlign w:val="center"/>
          </w:tcPr>
          <w:p w14:paraId="10BEA847" w14:textId="77777777" w:rsidR="00153657" w:rsidRPr="009D11BB" w:rsidRDefault="00153657" w:rsidP="00153657">
            <w:pPr>
              <w:jc w:val="center"/>
              <w:rPr>
                <w:sz w:val="28"/>
                <w:szCs w:val="28"/>
              </w:rPr>
            </w:pPr>
          </w:p>
        </w:tc>
      </w:tr>
      <w:tr w:rsidR="00153657" w:rsidRPr="009D11BB" w14:paraId="00616CAC" w14:textId="77777777" w:rsidTr="003D189D">
        <w:tc>
          <w:tcPr>
            <w:tcW w:w="601" w:type="dxa"/>
            <w:vMerge/>
            <w:shd w:val="clear" w:color="auto" w:fill="auto"/>
            <w:vAlign w:val="center"/>
          </w:tcPr>
          <w:p w14:paraId="2B99F032" w14:textId="77777777" w:rsidR="00153657" w:rsidRPr="009D11BB" w:rsidRDefault="00153657" w:rsidP="00153657">
            <w:pPr>
              <w:jc w:val="center"/>
              <w:rPr>
                <w:sz w:val="28"/>
                <w:szCs w:val="28"/>
              </w:rPr>
            </w:pPr>
          </w:p>
        </w:tc>
        <w:tc>
          <w:tcPr>
            <w:tcW w:w="1243" w:type="dxa"/>
            <w:vMerge/>
          </w:tcPr>
          <w:p w14:paraId="4BA065D6" w14:textId="77777777" w:rsidR="00153657" w:rsidRPr="009D11BB" w:rsidRDefault="00153657" w:rsidP="00153657">
            <w:pPr>
              <w:jc w:val="center"/>
              <w:rPr>
                <w:sz w:val="28"/>
                <w:szCs w:val="28"/>
              </w:rPr>
            </w:pPr>
          </w:p>
        </w:tc>
        <w:tc>
          <w:tcPr>
            <w:tcW w:w="3544" w:type="dxa"/>
            <w:shd w:val="clear" w:color="auto" w:fill="auto"/>
            <w:vAlign w:val="center"/>
          </w:tcPr>
          <w:p w14:paraId="636F9B02" w14:textId="77777777" w:rsidR="00153657" w:rsidRPr="009D11BB" w:rsidRDefault="00153657" w:rsidP="00153657">
            <w:pPr>
              <w:rPr>
                <w:sz w:val="28"/>
                <w:szCs w:val="28"/>
              </w:rPr>
            </w:pPr>
            <w:r w:rsidRPr="009D11BB">
              <w:rPr>
                <w:sz w:val="28"/>
                <w:szCs w:val="28"/>
              </w:rPr>
              <w:t>Nhân số có bốn chữ số với số có một chữ số (tiết 3)</w:t>
            </w:r>
          </w:p>
        </w:tc>
        <w:tc>
          <w:tcPr>
            <w:tcW w:w="850" w:type="dxa"/>
            <w:vMerge/>
            <w:shd w:val="clear" w:color="auto" w:fill="auto"/>
            <w:vAlign w:val="center"/>
          </w:tcPr>
          <w:p w14:paraId="4B9A7484" w14:textId="77777777" w:rsidR="00153657" w:rsidRPr="009D11BB" w:rsidRDefault="00153657" w:rsidP="00153657">
            <w:pPr>
              <w:jc w:val="center"/>
              <w:rPr>
                <w:sz w:val="28"/>
                <w:szCs w:val="28"/>
              </w:rPr>
            </w:pPr>
          </w:p>
        </w:tc>
        <w:tc>
          <w:tcPr>
            <w:tcW w:w="3119" w:type="dxa"/>
            <w:shd w:val="clear" w:color="auto" w:fill="auto"/>
            <w:vAlign w:val="center"/>
          </w:tcPr>
          <w:p w14:paraId="7F74CF28" w14:textId="77777777" w:rsidR="00153657" w:rsidRPr="009D11BB" w:rsidRDefault="00153657" w:rsidP="00153657">
            <w:pPr>
              <w:jc w:val="center"/>
              <w:rPr>
                <w:sz w:val="28"/>
                <w:szCs w:val="28"/>
              </w:rPr>
            </w:pPr>
          </w:p>
        </w:tc>
        <w:tc>
          <w:tcPr>
            <w:tcW w:w="992" w:type="dxa"/>
            <w:shd w:val="clear" w:color="auto" w:fill="auto"/>
            <w:vAlign w:val="center"/>
          </w:tcPr>
          <w:p w14:paraId="3F3C1E41" w14:textId="77777777" w:rsidR="00153657" w:rsidRPr="009D11BB" w:rsidRDefault="00153657" w:rsidP="00153657">
            <w:pPr>
              <w:jc w:val="center"/>
              <w:rPr>
                <w:sz w:val="28"/>
                <w:szCs w:val="28"/>
              </w:rPr>
            </w:pPr>
          </w:p>
        </w:tc>
      </w:tr>
      <w:tr w:rsidR="00153657" w:rsidRPr="009D11BB" w14:paraId="153DF5E8" w14:textId="77777777" w:rsidTr="003D189D">
        <w:tc>
          <w:tcPr>
            <w:tcW w:w="601" w:type="dxa"/>
            <w:vMerge/>
            <w:shd w:val="clear" w:color="auto" w:fill="auto"/>
            <w:vAlign w:val="center"/>
          </w:tcPr>
          <w:p w14:paraId="3492B9C8" w14:textId="77777777" w:rsidR="00153657" w:rsidRPr="009D11BB" w:rsidRDefault="00153657" w:rsidP="00153657">
            <w:pPr>
              <w:jc w:val="center"/>
              <w:rPr>
                <w:sz w:val="28"/>
                <w:szCs w:val="28"/>
              </w:rPr>
            </w:pPr>
          </w:p>
        </w:tc>
        <w:tc>
          <w:tcPr>
            <w:tcW w:w="1243" w:type="dxa"/>
            <w:vMerge/>
          </w:tcPr>
          <w:p w14:paraId="7BEE0971" w14:textId="77777777" w:rsidR="00153657" w:rsidRPr="009D11BB" w:rsidRDefault="00153657" w:rsidP="00153657">
            <w:pPr>
              <w:jc w:val="center"/>
              <w:rPr>
                <w:sz w:val="28"/>
                <w:szCs w:val="28"/>
              </w:rPr>
            </w:pPr>
          </w:p>
        </w:tc>
        <w:tc>
          <w:tcPr>
            <w:tcW w:w="3544" w:type="dxa"/>
            <w:shd w:val="clear" w:color="auto" w:fill="auto"/>
            <w:vAlign w:val="center"/>
          </w:tcPr>
          <w:p w14:paraId="75ED2FD4" w14:textId="77777777" w:rsidR="00153657" w:rsidRPr="009D11BB" w:rsidRDefault="00153657" w:rsidP="00153657">
            <w:pPr>
              <w:rPr>
                <w:sz w:val="28"/>
                <w:szCs w:val="28"/>
              </w:rPr>
            </w:pPr>
            <w:r w:rsidRPr="009D11BB">
              <w:rPr>
                <w:sz w:val="28"/>
                <w:szCs w:val="28"/>
              </w:rPr>
              <w:t>Chia số có bốn chữ số cho số có một chữ số (tiết 1)</w:t>
            </w:r>
          </w:p>
        </w:tc>
        <w:tc>
          <w:tcPr>
            <w:tcW w:w="850" w:type="dxa"/>
            <w:vMerge w:val="restart"/>
            <w:shd w:val="clear" w:color="auto" w:fill="auto"/>
            <w:vAlign w:val="center"/>
          </w:tcPr>
          <w:p w14:paraId="2750DAEB" w14:textId="77777777" w:rsidR="00153657" w:rsidRPr="009D11BB" w:rsidRDefault="00153657" w:rsidP="00153657">
            <w:pPr>
              <w:jc w:val="center"/>
              <w:rPr>
                <w:sz w:val="28"/>
                <w:szCs w:val="28"/>
              </w:rPr>
            </w:pPr>
            <w:r w:rsidRPr="009D11BB">
              <w:rPr>
                <w:sz w:val="28"/>
                <w:szCs w:val="28"/>
              </w:rPr>
              <w:t>3 tiết</w:t>
            </w:r>
          </w:p>
          <w:p w14:paraId="63EB296F" w14:textId="77777777" w:rsidR="00153657" w:rsidRPr="009D11BB" w:rsidRDefault="00153657" w:rsidP="00153657">
            <w:pPr>
              <w:jc w:val="center"/>
              <w:rPr>
                <w:sz w:val="28"/>
                <w:szCs w:val="28"/>
              </w:rPr>
            </w:pPr>
          </w:p>
        </w:tc>
        <w:tc>
          <w:tcPr>
            <w:tcW w:w="3119" w:type="dxa"/>
            <w:shd w:val="clear" w:color="auto" w:fill="auto"/>
            <w:vAlign w:val="center"/>
          </w:tcPr>
          <w:p w14:paraId="4FA16CC7" w14:textId="77777777" w:rsidR="00153657" w:rsidRPr="009D11BB" w:rsidRDefault="00153657" w:rsidP="00153657">
            <w:pPr>
              <w:jc w:val="center"/>
              <w:rPr>
                <w:sz w:val="28"/>
                <w:szCs w:val="28"/>
              </w:rPr>
            </w:pPr>
          </w:p>
        </w:tc>
        <w:tc>
          <w:tcPr>
            <w:tcW w:w="992" w:type="dxa"/>
            <w:shd w:val="clear" w:color="auto" w:fill="auto"/>
            <w:vAlign w:val="center"/>
          </w:tcPr>
          <w:p w14:paraId="7ED6E5E1" w14:textId="77777777" w:rsidR="00153657" w:rsidRPr="009D11BB" w:rsidRDefault="00153657" w:rsidP="00153657">
            <w:pPr>
              <w:jc w:val="center"/>
              <w:rPr>
                <w:sz w:val="28"/>
                <w:szCs w:val="28"/>
              </w:rPr>
            </w:pPr>
          </w:p>
        </w:tc>
      </w:tr>
      <w:tr w:rsidR="00153657" w:rsidRPr="009D11BB" w14:paraId="7DFE8405" w14:textId="77777777" w:rsidTr="003D189D">
        <w:tc>
          <w:tcPr>
            <w:tcW w:w="601" w:type="dxa"/>
            <w:vMerge/>
            <w:shd w:val="clear" w:color="auto" w:fill="auto"/>
            <w:vAlign w:val="center"/>
          </w:tcPr>
          <w:p w14:paraId="050F80DA" w14:textId="77777777" w:rsidR="00153657" w:rsidRPr="009D11BB" w:rsidRDefault="00153657" w:rsidP="00153657">
            <w:pPr>
              <w:jc w:val="center"/>
              <w:rPr>
                <w:sz w:val="28"/>
                <w:szCs w:val="28"/>
              </w:rPr>
            </w:pPr>
          </w:p>
        </w:tc>
        <w:tc>
          <w:tcPr>
            <w:tcW w:w="1243" w:type="dxa"/>
            <w:vMerge/>
          </w:tcPr>
          <w:p w14:paraId="3ECEEE2E" w14:textId="77777777" w:rsidR="00153657" w:rsidRPr="009D11BB" w:rsidRDefault="00153657" w:rsidP="00153657">
            <w:pPr>
              <w:jc w:val="center"/>
              <w:rPr>
                <w:sz w:val="28"/>
                <w:szCs w:val="28"/>
              </w:rPr>
            </w:pPr>
          </w:p>
        </w:tc>
        <w:tc>
          <w:tcPr>
            <w:tcW w:w="3544" w:type="dxa"/>
            <w:shd w:val="clear" w:color="auto" w:fill="auto"/>
            <w:vAlign w:val="center"/>
          </w:tcPr>
          <w:p w14:paraId="23944363" w14:textId="77777777" w:rsidR="00153657" w:rsidRPr="009D11BB" w:rsidRDefault="00153657" w:rsidP="00153657">
            <w:pPr>
              <w:rPr>
                <w:sz w:val="28"/>
                <w:szCs w:val="28"/>
              </w:rPr>
            </w:pPr>
            <w:r w:rsidRPr="009D11BB">
              <w:rPr>
                <w:sz w:val="28"/>
                <w:szCs w:val="28"/>
              </w:rPr>
              <w:t>Chia số có bốn chữ số cho số có một chữ số (tiết 2)</w:t>
            </w:r>
          </w:p>
        </w:tc>
        <w:tc>
          <w:tcPr>
            <w:tcW w:w="850" w:type="dxa"/>
            <w:vMerge/>
            <w:shd w:val="clear" w:color="auto" w:fill="auto"/>
            <w:vAlign w:val="center"/>
          </w:tcPr>
          <w:p w14:paraId="09E9FD4B" w14:textId="77777777" w:rsidR="00153657" w:rsidRPr="009D11BB" w:rsidRDefault="00153657" w:rsidP="00153657">
            <w:pPr>
              <w:jc w:val="center"/>
              <w:rPr>
                <w:sz w:val="28"/>
                <w:szCs w:val="28"/>
              </w:rPr>
            </w:pPr>
          </w:p>
        </w:tc>
        <w:tc>
          <w:tcPr>
            <w:tcW w:w="3119" w:type="dxa"/>
            <w:shd w:val="clear" w:color="auto" w:fill="auto"/>
            <w:vAlign w:val="center"/>
          </w:tcPr>
          <w:p w14:paraId="70A6CEEE" w14:textId="77777777" w:rsidR="00153657" w:rsidRPr="009D11BB" w:rsidRDefault="00153657" w:rsidP="00153657">
            <w:pPr>
              <w:jc w:val="center"/>
              <w:rPr>
                <w:sz w:val="28"/>
                <w:szCs w:val="28"/>
              </w:rPr>
            </w:pPr>
          </w:p>
        </w:tc>
        <w:tc>
          <w:tcPr>
            <w:tcW w:w="992" w:type="dxa"/>
            <w:shd w:val="clear" w:color="auto" w:fill="auto"/>
            <w:vAlign w:val="center"/>
          </w:tcPr>
          <w:p w14:paraId="4A5D7280" w14:textId="77777777" w:rsidR="00153657" w:rsidRPr="009D11BB" w:rsidRDefault="00153657" w:rsidP="00153657">
            <w:pPr>
              <w:jc w:val="center"/>
              <w:rPr>
                <w:sz w:val="28"/>
                <w:szCs w:val="28"/>
              </w:rPr>
            </w:pPr>
          </w:p>
        </w:tc>
      </w:tr>
      <w:tr w:rsidR="00153657" w:rsidRPr="009D11BB" w14:paraId="0121A10C" w14:textId="77777777" w:rsidTr="003D189D">
        <w:tc>
          <w:tcPr>
            <w:tcW w:w="601" w:type="dxa"/>
            <w:vMerge/>
            <w:shd w:val="clear" w:color="auto" w:fill="auto"/>
            <w:vAlign w:val="center"/>
          </w:tcPr>
          <w:p w14:paraId="281BA6C2" w14:textId="77777777" w:rsidR="00153657" w:rsidRPr="009D11BB" w:rsidRDefault="00153657" w:rsidP="00153657">
            <w:pPr>
              <w:jc w:val="center"/>
              <w:rPr>
                <w:sz w:val="28"/>
                <w:szCs w:val="28"/>
              </w:rPr>
            </w:pPr>
          </w:p>
        </w:tc>
        <w:tc>
          <w:tcPr>
            <w:tcW w:w="1243" w:type="dxa"/>
            <w:vMerge/>
          </w:tcPr>
          <w:p w14:paraId="47D92C87" w14:textId="77777777" w:rsidR="00153657" w:rsidRPr="009D11BB" w:rsidRDefault="00153657" w:rsidP="00153657">
            <w:pPr>
              <w:jc w:val="center"/>
              <w:rPr>
                <w:sz w:val="28"/>
                <w:szCs w:val="28"/>
              </w:rPr>
            </w:pPr>
          </w:p>
        </w:tc>
        <w:tc>
          <w:tcPr>
            <w:tcW w:w="3544" w:type="dxa"/>
            <w:shd w:val="clear" w:color="auto" w:fill="auto"/>
            <w:vAlign w:val="center"/>
          </w:tcPr>
          <w:p w14:paraId="718E1EE4" w14:textId="77777777" w:rsidR="00153657" w:rsidRPr="009D11BB" w:rsidRDefault="00153657" w:rsidP="00153657">
            <w:pPr>
              <w:rPr>
                <w:sz w:val="28"/>
                <w:szCs w:val="28"/>
              </w:rPr>
            </w:pPr>
            <w:r w:rsidRPr="009D11BB">
              <w:rPr>
                <w:sz w:val="28"/>
                <w:szCs w:val="28"/>
              </w:rPr>
              <w:t>Chia số có bốn chữ số cho số có một chữ số (tiết 3)</w:t>
            </w:r>
          </w:p>
        </w:tc>
        <w:tc>
          <w:tcPr>
            <w:tcW w:w="850" w:type="dxa"/>
            <w:vMerge/>
            <w:shd w:val="clear" w:color="auto" w:fill="auto"/>
            <w:vAlign w:val="center"/>
          </w:tcPr>
          <w:p w14:paraId="74440796" w14:textId="77777777" w:rsidR="00153657" w:rsidRPr="009D11BB" w:rsidRDefault="00153657" w:rsidP="00153657">
            <w:pPr>
              <w:jc w:val="center"/>
              <w:rPr>
                <w:sz w:val="28"/>
                <w:szCs w:val="28"/>
              </w:rPr>
            </w:pPr>
          </w:p>
        </w:tc>
        <w:tc>
          <w:tcPr>
            <w:tcW w:w="3119" w:type="dxa"/>
            <w:shd w:val="clear" w:color="auto" w:fill="auto"/>
            <w:vAlign w:val="center"/>
          </w:tcPr>
          <w:p w14:paraId="70E401F2" w14:textId="77777777" w:rsidR="00153657" w:rsidRPr="009D11BB" w:rsidRDefault="00153657" w:rsidP="00153657">
            <w:pPr>
              <w:jc w:val="center"/>
              <w:rPr>
                <w:sz w:val="28"/>
                <w:szCs w:val="28"/>
              </w:rPr>
            </w:pPr>
          </w:p>
        </w:tc>
        <w:tc>
          <w:tcPr>
            <w:tcW w:w="992" w:type="dxa"/>
            <w:shd w:val="clear" w:color="auto" w:fill="auto"/>
            <w:vAlign w:val="center"/>
          </w:tcPr>
          <w:p w14:paraId="762B95E0" w14:textId="77777777" w:rsidR="00153657" w:rsidRPr="009D11BB" w:rsidRDefault="00153657" w:rsidP="00153657">
            <w:pPr>
              <w:jc w:val="center"/>
              <w:rPr>
                <w:sz w:val="28"/>
                <w:szCs w:val="28"/>
              </w:rPr>
            </w:pPr>
          </w:p>
        </w:tc>
      </w:tr>
      <w:tr w:rsidR="00153657" w:rsidRPr="009D11BB" w14:paraId="7B234CAF" w14:textId="77777777" w:rsidTr="003D189D">
        <w:tc>
          <w:tcPr>
            <w:tcW w:w="601" w:type="dxa"/>
            <w:vMerge w:val="restart"/>
            <w:shd w:val="clear" w:color="auto" w:fill="auto"/>
            <w:vAlign w:val="center"/>
          </w:tcPr>
          <w:p w14:paraId="022C07C7" w14:textId="77777777" w:rsidR="00153657" w:rsidRPr="009D11BB" w:rsidRDefault="00153657" w:rsidP="00153657">
            <w:pPr>
              <w:jc w:val="center"/>
              <w:rPr>
                <w:sz w:val="28"/>
                <w:szCs w:val="28"/>
              </w:rPr>
            </w:pPr>
            <w:r w:rsidRPr="009D11BB">
              <w:rPr>
                <w:sz w:val="28"/>
                <w:szCs w:val="28"/>
              </w:rPr>
              <w:t>24</w:t>
            </w:r>
          </w:p>
        </w:tc>
        <w:tc>
          <w:tcPr>
            <w:tcW w:w="1243" w:type="dxa"/>
            <w:vMerge/>
          </w:tcPr>
          <w:p w14:paraId="6E331C88" w14:textId="77777777" w:rsidR="00153657" w:rsidRPr="009D11BB" w:rsidRDefault="00153657" w:rsidP="00153657">
            <w:pPr>
              <w:jc w:val="center"/>
              <w:rPr>
                <w:sz w:val="28"/>
                <w:szCs w:val="28"/>
              </w:rPr>
            </w:pPr>
          </w:p>
        </w:tc>
        <w:tc>
          <w:tcPr>
            <w:tcW w:w="3544" w:type="dxa"/>
            <w:shd w:val="clear" w:color="auto" w:fill="auto"/>
            <w:vAlign w:val="center"/>
          </w:tcPr>
          <w:p w14:paraId="39DA7E6F" w14:textId="77777777" w:rsidR="00153657" w:rsidRPr="009D11BB" w:rsidRDefault="00153657" w:rsidP="00153657">
            <w:pPr>
              <w:rPr>
                <w:sz w:val="28"/>
                <w:szCs w:val="28"/>
              </w:rPr>
            </w:pPr>
            <w:r w:rsidRPr="009D11BB">
              <w:rPr>
                <w:sz w:val="28"/>
                <w:szCs w:val="28"/>
              </w:rPr>
              <w:t>Em làm được những gì? (tiết 1)</w:t>
            </w:r>
          </w:p>
        </w:tc>
        <w:tc>
          <w:tcPr>
            <w:tcW w:w="850" w:type="dxa"/>
            <w:vMerge w:val="restart"/>
            <w:shd w:val="clear" w:color="auto" w:fill="auto"/>
            <w:vAlign w:val="center"/>
          </w:tcPr>
          <w:p w14:paraId="0E313E92" w14:textId="77777777" w:rsidR="00153657" w:rsidRPr="009D11BB" w:rsidRDefault="00153657" w:rsidP="00153657">
            <w:pPr>
              <w:jc w:val="center"/>
              <w:rPr>
                <w:sz w:val="28"/>
                <w:szCs w:val="28"/>
              </w:rPr>
            </w:pPr>
            <w:r w:rsidRPr="009D11BB">
              <w:rPr>
                <w:sz w:val="28"/>
                <w:szCs w:val="28"/>
              </w:rPr>
              <w:t xml:space="preserve">2 tiết </w:t>
            </w:r>
          </w:p>
        </w:tc>
        <w:tc>
          <w:tcPr>
            <w:tcW w:w="3119" w:type="dxa"/>
            <w:shd w:val="clear" w:color="auto" w:fill="auto"/>
            <w:vAlign w:val="center"/>
          </w:tcPr>
          <w:p w14:paraId="123A1D24" w14:textId="77777777" w:rsidR="00153657" w:rsidRPr="009D11BB" w:rsidRDefault="00153657" w:rsidP="00153657">
            <w:pPr>
              <w:jc w:val="center"/>
              <w:rPr>
                <w:sz w:val="28"/>
                <w:szCs w:val="28"/>
              </w:rPr>
            </w:pPr>
          </w:p>
        </w:tc>
        <w:tc>
          <w:tcPr>
            <w:tcW w:w="992" w:type="dxa"/>
            <w:shd w:val="clear" w:color="auto" w:fill="auto"/>
            <w:vAlign w:val="center"/>
          </w:tcPr>
          <w:p w14:paraId="5A7CA719" w14:textId="77777777" w:rsidR="00153657" w:rsidRPr="009D11BB" w:rsidRDefault="00153657" w:rsidP="00153657">
            <w:pPr>
              <w:jc w:val="center"/>
              <w:rPr>
                <w:sz w:val="28"/>
                <w:szCs w:val="28"/>
              </w:rPr>
            </w:pPr>
          </w:p>
        </w:tc>
      </w:tr>
      <w:tr w:rsidR="00153657" w:rsidRPr="009D11BB" w14:paraId="2E5ADEC0" w14:textId="77777777" w:rsidTr="003D189D">
        <w:tc>
          <w:tcPr>
            <w:tcW w:w="601" w:type="dxa"/>
            <w:vMerge/>
            <w:shd w:val="clear" w:color="auto" w:fill="auto"/>
            <w:vAlign w:val="center"/>
          </w:tcPr>
          <w:p w14:paraId="1441D747" w14:textId="77777777" w:rsidR="00153657" w:rsidRPr="009D11BB" w:rsidRDefault="00153657" w:rsidP="00153657">
            <w:pPr>
              <w:jc w:val="center"/>
              <w:rPr>
                <w:sz w:val="28"/>
                <w:szCs w:val="28"/>
              </w:rPr>
            </w:pPr>
          </w:p>
        </w:tc>
        <w:tc>
          <w:tcPr>
            <w:tcW w:w="1243" w:type="dxa"/>
            <w:vMerge/>
          </w:tcPr>
          <w:p w14:paraId="3CEC8274" w14:textId="77777777" w:rsidR="00153657" w:rsidRPr="009D11BB" w:rsidRDefault="00153657" w:rsidP="00153657">
            <w:pPr>
              <w:jc w:val="center"/>
              <w:rPr>
                <w:sz w:val="28"/>
                <w:szCs w:val="28"/>
              </w:rPr>
            </w:pPr>
          </w:p>
        </w:tc>
        <w:tc>
          <w:tcPr>
            <w:tcW w:w="3544" w:type="dxa"/>
            <w:shd w:val="clear" w:color="auto" w:fill="auto"/>
            <w:vAlign w:val="center"/>
          </w:tcPr>
          <w:p w14:paraId="585576CD" w14:textId="77777777" w:rsidR="00153657" w:rsidRPr="009D11BB" w:rsidRDefault="00153657" w:rsidP="00153657">
            <w:pPr>
              <w:rPr>
                <w:sz w:val="28"/>
                <w:szCs w:val="28"/>
              </w:rPr>
            </w:pPr>
            <w:r w:rsidRPr="009D11BB">
              <w:rPr>
                <w:sz w:val="28"/>
                <w:szCs w:val="28"/>
              </w:rPr>
              <w:t xml:space="preserve">Em làm được những gì? (tiết </w:t>
            </w:r>
            <w:r w:rsidRPr="009D11BB">
              <w:rPr>
                <w:sz w:val="28"/>
                <w:szCs w:val="28"/>
              </w:rPr>
              <w:lastRenderedPageBreak/>
              <w:t>2)</w:t>
            </w:r>
          </w:p>
        </w:tc>
        <w:tc>
          <w:tcPr>
            <w:tcW w:w="850" w:type="dxa"/>
            <w:vMerge/>
            <w:shd w:val="clear" w:color="auto" w:fill="auto"/>
            <w:vAlign w:val="center"/>
          </w:tcPr>
          <w:p w14:paraId="61BB8E6E" w14:textId="77777777" w:rsidR="00153657" w:rsidRPr="009D11BB" w:rsidRDefault="00153657" w:rsidP="00153657">
            <w:pPr>
              <w:jc w:val="center"/>
              <w:rPr>
                <w:sz w:val="28"/>
                <w:szCs w:val="28"/>
              </w:rPr>
            </w:pPr>
          </w:p>
        </w:tc>
        <w:tc>
          <w:tcPr>
            <w:tcW w:w="3119" w:type="dxa"/>
            <w:shd w:val="clear" w:color="auto" w:fill="auto"/>
            <w:vAlign w:val="center"/>
          </w:tcPr>
          <w:p w14:paraId="73540ABE" w14:textId="77777777" w:rsidR="00153657" w:rsidRPr="009D11BB" w:rsidRDefault="00153657" w:rsidP="00153657">
            <w:pPr>
              <w:jc w:val="center"/>
              <w:rPr>
                <w:sz w:val="28"/>
                <w:szCs w:val="28"/>
              </w:rPr>
            </w:pPr>
          </w:p>
        </w:tc>
        <w:tc>
          <w:tcPr>
            <w:tcW w:w="992" w:type="dxa"/>
            <w:shd w:val="clear" w:color="auto" w:fill="auto"/>
            <w:vAlign w:val="center"/>
          </w:tcPr>
          <w:p w14:paraId="7A2D13BB" w14:textId="77777777" w:rsidR="00153657" w:rsidRPr="009D11BB" w:rsidRDefault="00153657" w:rsidP="00153657">
            <w:pPr>
              <w:jc w:val="center"/>
              <w:rPr>
                <w:sz w:val="28"/>
                <w:szCs w:val="28"/>
              </w:rPr>
            </w:pPr>
          </w:p>
        </w:tc>
      </w:tr>
      <w:tr w:rsidR="00153657" w:rsidRPr="009D11BB" w14:paraId="11AA48FE" w14:textId="77777777" w:rsidTr="003D189D">
        <w:tc>
          <w:tcPr>
            <w:tcW w:w="601" w:type="dxa"/>
            <w:vMerge/>
            <w:shd w:val="clear" w:color="auto" w:fill="auto"/>
            <w:vAlign w:val="center"/>
          </w:tcPr>
          <w:p w14:paraId="6F20424A" w14:textId="77777777" w:rsidR="00153657" w:rsidRPr="009D11BB" w:rsidRDefault="00153657" w:rsidP="00153657">
            <w:pPr>
              <w:jc w:val="center"/>
              <w:rPr>
                <w:sz w:val="28"/>
                <w:szCs w:val="28"/>
              </w:rPr>
            </w:pPr>
          </w:p>
        </w:tc>
        <w:tc>
          <w:tcPr>
            <w:tcW w:w="1243" w:type="dxa"/>
            <w:vMerge/>
          </w:tcPr>
          <w:p w14:paraId="439C0938" w14:textId="77777777" w:rsidR="00153657" w:rsidRPr="009D11BB" w:rsidRDefault="00153657" w:rsidP="00153657">
            <w:pPr>
              <w:jc w:val="center"/>
              <w:rPr>
                <w:sz w:val="28"/>
                <w:szCs w:val="28"/>
              </w:rPr>
            </w:pPr>
          </w:p>
        </w:tc>
        <w:tc>
          <w:tcPr>
            <w:tcW w:w="3544" w:type="dxa"/>
            <w:shd w:val="clear" w:color="auto" w:fill="auto"/>
            <w:vAlign w:val="center"/>
          </w:tcPr>
          <w:p w14:paraId="541A7864" w14:textId="77777777" w:rsidR="00153657" w:rsidRPr="009D11BB" w:rsidRDefault="00153657" w:rsidP="00153657">
            <w:pPr>
              <w:rPr>
                <w:sz w:val="28"/>
                <w:szCs w:val="28"/>
              </w:rPr>
            </w:pPr>
            <w:r w:rsidRPr="009D11BB">
              <w:rPr>
                <w:sz w:val="28"/>
                <w:szCs w:val="28"/>
              </w:rPr>
              <w:t>Góc vuông, góc không vuông (tiết 1)</w:t>
            </w:r>
          </w:p>
        </w:tc>
        <w:tc>
          <w:tcPr>
            <w:tcW w:w="850" w:type="dxa"/>
            <w:vMerge w:val="restart"/>
            <w:shd w:val="clear" w:color="auto" w:fill="auto"/>
            <w:vAlign w:val="center"/>
          </w:tcPr>
          <w:p w14:paraId="1689865F" w14:textId="77777777" w:rsidR="00153657" w:rsidRPr="009D11BB" w:rsidRDefault="00153657" w:rsidP="00153657">
            <w:pPr>
              <w:jc w:val="center"/>
              <w:rPr>
                <w:sz w:val="28"/>
                <w:szCs w:val="28"/>
              </w:rPr>
            </w:pPr>
            <w:r w:rsidRPr="009D11BB">
              <w:rPr>
                <w:sz w:val="28"/>
                <w:szCs w:val="28"/>
              </w:rPr>
              <w:t>2 tiết</w:t>
            </w:r>
          </w:p>
          <w:p w14:paraId="34F4AF86" w14:textId="77777777" w:rsidR="00153657" w:rsidRPr="009D11BB" w:rsidRDefault="00153657" w:rsidP="00153657">
            <w:pPr>
              <w:jc w:val="center"/>
              <w:rPr>
                <w:sz w:val="28"/>
                <w:szCs w:val="28"/>
              </w:rPr>
            </w:pPr>
          </w:p>
        </w:tc>
        <w:tc>
          <w:tcPr>
            <w:tcW w:w="3119" w:type="dxa"/>
            <w:shd w:val="clear" w:color="auto" w:fill="auto"/>
            <w:vAlign w:val="center"/>
          </w:tcPr>
          <w:p w14:paraId="29FE6652" w14:textId="77777777" w:rsidR="00153657" w:rsidRPr="009D11BB" w:rsidRDefault="00153657" w:rsidP="00153657">
            <w:pPr>
              <w:jc w:val="center"/>
              <w:rPr>
                <w:sz w:val="28"/>
                <w:szCs w:val="28"/>
              </w:rPr>
            </w:pPr>
          </w:p>
        </w:tc>
        <w:tc>
          <w:tcPr>
            <w:tcW w:w="992" w:type="dxa"/>
            <w:shd w:val="clear" w:color="auto" w:fill="auto"/>
            <w:vAlign w:val="center"/>
          </w:tcPr>
          <w:p w14:paraId="1FA82BF0" w14:textId="77777777" w:rsidR="00153657" w:rsidRPr="009D11BB" w:rsidRDefault="00153657" w:rsidP="00153657">
            <w:pPr>
              <w:jc w:val="center"/>
              <w:rPr>
                <w:sz w:val="28"/>
                <w:szCs w:val="28"/>
              </w:rPr>
            </w:pPr>
          </w:p>
        </w:tc>
      </w:tr>
      <w:tr w:rsidR="00153657" w:rsidRPr="009D11BB" w14:paraId="45169A0B" w14:textId="77777777" w:rsidTr="003D189D">
        <w:tc>
          <w:tcPr>
            <w:tcW w:w="601" w:type="dxa"/>
            <w:vMerge/>
            <w:shd w:val="clear" w:color="auto" w:fill="auto"/>
            <w:vAlign w:val="center"/>
          </w:tcPr>
          <w:p w14:paraId="4CBEF198" w14:textId="77777777" w:rsidR="00153657" w:rsidRPr="009D11BB" w:rsidRDefault="00153657" w:rsidP="00153657">
            <w:pPr>
              <w:jc w:val="center"/>
              <w:rPr>
                <w:sz w:val="28"/>
                <w:szCs w:val="28"/>
              </w:rPr>
            </w:pPr>
          </w:p>
        </w:tc>
        <w:tc>
          <w:tcPr>
            <w:tcW w:w="1243" w:type="dxa"/>
            <w:vMerge/>
          </w:tcPr>
          <w:p w14:paraId="54472C55" w14:textId="77777777" w:rsidR="00153657" w:rsidRPr="009D11BB" w:rsidRDefault="00153657" w:rsidP="00153657">
            <w:pPr>
              <w:jc w:val="center"/>
              <w:rPr>
                <w:sz w:val="28"/>
                <w:szCs w:val="28"/>
              </w:rPr>
            </w:pPr>
          </w:p>
        </w:tc>
        <w:tc>
          <w:tcPr>
            <w:tcW w:w="3544" w:type="dxa"/>
            <w:shd w:val="clear" w:color="auto" w:fill="auto"/>
            <w:vAlign w:val="center"/>
          </w:tcPr>
          <w:p w14:paraId="497CAA18" w14:textId="77777777" w:rsidR="00153657" w:rsidRPr="009D11BB" w:rsidRDefault="00153657" w:rsidP="00153657">
            <w:pPr>
              <w:rPr>
                <w:sz w:val="28"/>
                <w:szCs w:val="28"/>
              </w:rPr>
            </w:pPr>
            <w:r w:rsidRPr="009D11BB">
              <w:rPr>
                <w:sz w:val="28"/>
                <w:szCs w:val="28"/>
              </w:rPr>
              <w:t>Góc vuông, góc không vuông (tiết 2)</w:t>
            </w:r>
          </w:p>
        </w:tc>
        <w:tc>
          <w:tcPr>
            <w:tcW w:w="850" w:type="dxa"/>
            <w:vMerge/>
            <w:shd w:val="clear" w:color="auto" w:fill="auto"/>
            <w:vAlign w:val="center"/>
          </w:tcPr>
          <w:p w14:paraId="4E96462A" w14:textId="77777777" w:rsidR="00153657" w:rsidRPr="009D11BB" w:rsidRDefault="00153657" w:rsidP="00153657">
            <w:pPr>
              <w:jc w:val="center"/>
              <w:rPr>
                <w:sz w:val="28"/>
                <w:szCs w:val="28"/>
              </w:rPr>
            </w:pPr>
          </w:p>
        </w:tc>
        <w:tc>
          <w:tcPr>
            <w:tcW w:w="3119" w:type="dxa"/>
            <w:shd w:val="clear" w:color="auto" w:fill="auto"/>
            <w:vAlign w:val="center"/>
          </w:tcPr>
          <w:p w14:paraId="760EA53A" w14:textId="77777777" w:rsidR="00153657" w:rsidRPr="009D11BB" w:rsidRDefault="00153657" w:rsidP="00153657">
            <w:pPr>
              <w:jc w:val="center"/>
              <w:rPr>
                <w:sz w:val="28"/>
                <w:szCs w:val="28"/>
              </w:rPr>
            </w:pPr>
          </w:p>
        </w:tc>
        <w:tc>
          <w:tcPr>
            <w:tcW w:w="992" w:type="dxa"/>
            <w:shd w:val="clear" w:color="auto" w:fill="auto"/>
            <w:vAlign w:val="center"/>
          </w:tcPr>
          <w:p w14:paraId="2AE59875" w14:textId="77777777" w:rsidR="00153657" w:rsidRPr="009D11BB" w:rsidRDefault="00153657" w:rsidP="00153657">
            <w:pPr>
              <w:jc w:val="center"/>
              <w:rPr>
                <w:sz w:val="28"/>
                <w:szCs w:val="28"/>
              </w:rPr>
            </w:pPr>
          </w:p>
        </w:tc>
      </w:tr>
      <w:tr w:rsidR="00153657" w:rsidRPr="009D11BB" w14:paraId="162D4AEF" w14:textId="77777777" w:rsidTr="003D189D">
        <w:tc>
          <w:tcPr>
            <w:tcW w:w="601" w:type="dxa"/>
            <w:vMerge/>
            <w:shd w:val="clear" w:color="auto" w:fill="auto"/>
            <w:vAlign w:val="center"/>
          </w:tcPr>
          <w:p w14:paraId="0F207429" w14:textId="77777777" w:rsidR="00153657" w:rsidRPr="009D11BB" w:rsidRDefault="00153657" w:rsidP="00153657">
            <w:pPr>
              <w:jc w:val="center"/>
              <w:rPr>
                <w:sz w:val="28"/>
                <w:szCs w:val="28"/>
              </w:rPr>
            </w:pPr>
          </w:p>
        </w:tc>
        <w:tc>
          <w:tcPr>
            <w:tcW w:w="1243" w:type="dxa"/>
            <w:vMerge/>
          </w:tcPr>
          <w:p w14:paraId="6B150C67" w14:textId="77777777" w:rsidR="00153657" w:rsidRPr="009D11BB" w:rsidRDefault="00153657" w:rsidP="00153657">
            <w:pPr>
              <w:jc w:val="center"/>
              <w:rPr>
                <w:sz w:val="28"/>
                <w:szCs w:val="28"/>
              </w:rPr>
            </w:pPr>
          </w:p>
        </w:tc>
        <w:tc>
          <w:tcPr>
            <w:tcW w:w="3544" w:type="dxa"/>
            <w:shd w:val="clear" w:color="auto" w:fill="auto"/>
            <w:vAlign w:val="center"/>
          </w:tcPr>
          <w:p w14:paraId="2189BE83" w14:textId="77777777" w:rsidR="00153657" w:rsidRPr="009D11BB" w:rsidRDefault="00153657" w:rsidP="00153657">
            <w:pPr>
              <w:rPr>
                <w:sz w:val="28"/>
                <w:szCs w:val="28"/>
              </w:rPr>
            </w:pPr>
            <w:r w:rsidRPr="009D11BB">
              <w:rPr>
                <w:sz w:val="28"/>
                <w:szCs w:val="28"/>
              </w:rPr>
              <w:t xml:space="preserve">Hình chữ nhật </w:t>
            </w:r>
          </w:p>
        </w:tc>
        <w:tc>
          <w:tcPr>
            <w:tcW w:w="850" w:type="dxa"/>
            <w:shd w:val="clear" w:color="auto" w:fill="auto"/>
            <w:vAlign w:val="center"/>
          </w:tcPr>
          <w:p w14:paraId="3C5E5B11"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0AD86CDA" w14:textId="77777777" w:rsidR="00153657" w:rsidRPr="009D11BB" w:rsidRDefault="00153657" w:rsidP="00153657">
            <w:pPr>
              <w:jc w:val="center"/>
              <w:rPr>
                <w:sz w:val="28"/>
                <w:szCs w:val="28"/>
              </w:rPr>
            </w:pPr>
          </w:p>
        </w:tc>
        <w:tc>
          <w:tcPr>
            <w:tcW w:w="992" w:type="dxa"/>
            <w:shd w:val="clear" w:color="auto" w:fill="auto"/>
            <w:vAlign w:val="center"/>
          </w:tcPr>
          <w:p w14:paraId="2BD49A39" w14:textId="77777777" w:rsidR="00153657" w:rsidRPr="009D11BB" w:rsidRDefault="00153657" w:rsidP="00153657">
            <w:pPr>
              <w:jc w:val="center"/>
              <w:rPr>
                <w:sz w:val="28"/>
                <w:szCs w:val="28"/>
              </w:rPr>
            </w:pPr>
          </w:p>
        </w:tc>
      </w:tr>
      <w:tr w:rsidR="00153657" w:rsidRPr="009D11BB" w14:paraId="68DFC7CF" w14:textId="77777777" w:rsidTr="003D189D">
        <w:tc>
          <w:tcPr>
            <w:tcW w:w="601" w:type="dxa"/>
            <w:vMerge w:val="restart"/>
            <w:shd w:val="clear" w:color="auto" w:fill="auto"/>
            <w:vAlign w:val="center"/>
          </w:tcPr>
          <w:p w14:paraId="62A07E93" w14:textId="77777777" w:rsidR="00153657" w:rsidRPr="009D11BB" w:rsidRDefault="00153657" w:rsidP="00153657">
            <w:pPr>
              <w:jc w:val="center"/>
              <w:rPr>
                <w:sz w:val="28"/>
                <w:szCs w:val="28"/>
              </w:rPr>
            </w:pPr>
            <w:r w:rsidRPr="009D11BB">
              <w:rPr>
                <w:sz w:val="28"/>
                <w:szCs w:val="28"/>
              </w:rPr>
              <w:t>25</w:t>
            </w:r>
          </w:p>
        </w:tc>
        <w:tc>
          <w:tcPr>
            <w:tcW w:w="1243" w:type="dxa"/>
            <w:vMerge/>
          </w:tcPr>
          <w:p w14:paraId="4224BFBE" w14:textId="77777777" w:rsidR="00153657" w:rsidRPr="009D11BB" w:rsidRDefault="00153657" w:rsidP="00153657">
            <w:pPr>
              <w:jc w:val="center"/>
              <w:rPr>
                <w:sz w:val="28"/>
                <w:szCs w:val="28"/>
              </w:rPr>
            </w:pPr>
          </w:p>
        </w:tc>
        <w:tc>
          <w:tcPr>
            <w:tcW w:w="3544" w:type="dxa"/>
            <w:shd w:val="clear" w:color="auto" w:fill="auto"/>
            <w:vAlign w:val="center"/>
          </w:tcPr>
          <w:p w14:paraId="16DCBCE9" w14:textId="77777777" w:rsidR="00153657" w:rsidRPr="009D11BB" w:rsidRDefault="00153657" w:rsidP="00153657">
            <w:pPr>
              <w:rPr>
                <w:sz w:val="28"/>
                <w:szCs w:val="28"/>
              </w:rPr>
            </w:pPr>
            <w:r w:rsidRPr="009D11BB">
              <w:rPr>
                <w:sz w:val="28"/>
                <w:szCs w:val="28"/>
              </w:rPr>
              <w:t>Hình vuông</w:t>
            </w:r>
          </w:p>
        </w:tc>
        <w:tc>
          <w:tcPr>
            <w:tcW w:w="850" w:type="dxa"/>
            <w:shd w:val="clear" w:color="auto" w:fill="auto"/>
            <w:vAlign w:val="center"/>
          </w:tcPr>
          <w:p w14:paraId="2D47E4CD" w14:textId="77777777" w:rsidR="00153657" w:rsidRPr="009D11BB" w:rsidRDefault="00153657" w:rsidP="00153657">
            <w:pPr>
              <w:jc w:val="center"/>
              <w:rPr>
                <w:sz w:val="28"/>
                <w:szCs w:val="28"/>
              </w:rPr>
            </w:pPr>
          </w:p>
        </w:tc>
        <w:tc>
          <w:tcPr>
            <w:tcW w:w="3119" w:type="dxa"/>
            <w:shd w:val="clear" w:color="auto" w:fill="auto"/>
            <w:vAlign w:val="center"/>
          </w:tcPr>
          <w:p w14:paraId="3A21621E" w14:textId="77777777" w:rsidR="00153657" w:rsidRPr="009D11BB" w:rsidRDefault="00153657" w:rsidP="00153657">
            <w:pPr>
              <w:jc w:val="center"/>
              <w:rPr>
                <w:sz w:val="28"/>
                <w:szCs w:val="28"/>
              </w:rPr>
            </w:pPr>
          </w:p>
        </w:tc>
        <w:tc>
          <w:tcPr>
            <w:tcW w:w="992" w:type="dxa"/>
            <w:shd w:val="clear" w:color="auto" w:fill="auto"/>
            <w:vAlign w:val="center"/>
          </w:tcPr>
          <w:p w14:paraId="2DBDE3FA" w14:textId="77777777" w:rsidR="00153657" w:rsidRPr="009D11BB" w:rsidRDefault="00153657" w:rsidP="00153657">
            <w:pPr>
              <w:jc w:val="center"/>
              <w:rPr>
                <w:sz w:val="28"/>
                <w:szCs w:val="28"/>
              </w:rPr>
            </w:pPr>
          </w:p>
        </w:tc>
      </w:tr>
      <w:tr w:rsidR="00153657" w:rsidRPr="009D11BB" w14:paraId="052BC65C" w14:textId="77777777" w:rsidTr="003D189D">
        <w:tc>
          <w:tcPr>
            <w:tcW w:w="601" w:type="dxa"/>
            <w:vMerge/>
            <w:shd w:val="clear" w:color="auto" w:fill="auto"/>
            <w:vAlign w:val="center"/>
          </w:tcPr>
          <w:p w14:paraId="6C012FCE" w14:textId="77777777" w:rsidR="00153657" w:rsidRPr="009D11BB" w:rsidRDefault="00153657" w:rsidP="00153657">
            <w:pPr>
              <w:jc w:val="center"/>
              <w:rPr>
                <w:sz w:val="28"/>
                <w:szCs w:val="28"/>
              </w:rPr>
            </w:pPr>
          </w:p>
        </w:tc>
        <w:tc>
          <w:tcPr>
            <w:tcW w:w="1243" w:type="dxa"/>
            <w:vMerge/>
          </w:tcPr>
          <w:p w14:paraId="0493E95A" w14:textId="77777777" w:rsidR="00153657" w:rsidRPr="009D11BB" w:rsidRDefault="00153657" w:rsidP="00153657">
            <w:pPr>
              <w:jc w:val="center"/>
              <w:rPr>
                <w:sz w:val="28"/>
                <w:szCs w:val="28"/>
              </w:rPr>
            </w:pPr>
          </w:p>
        </w:tc>
        <w:tc>
          <w:tcPr>
            <w:tcW w:w="3544" w:type="dxa"/>
            <w:shd w:val="clear" w:color="auto" w:fill="auto"/>
            <w:vAlign w:val="center"/>
          </w:tcPr>
          <w:p w14:paraId="396BCA62" w14:textId="77777777" w:rsidR="00153657" w:rsidRPr="009D11BB" w:rsidRDefault="00153657" w:rsidP="00153657">
            <w:pPr>
              <w:rPr>
                <w:sz w:val="28"/>
                <w:szCs w:val="28"/>
              </w:rPr>
            </w:pPr>
            <w:r w:rsidRPr="009D11BB">
              <w:rPr>
                <w:sz w:val="28"/>
                <w:szCs w:val="28"/>
              </w:rPr>
              <w:t>Chu vi hình tam giác, chu vi hình tứ giác</w:t>
            </w:r>
          </w:p>
        </w:tc>
        <w:tc>
          <w:tcPr>
            <w:tcW w:w="850" w:type="dxa"/>
            <w:shd w:val="clear" w:color="auto" w:fill="auto"/>
            <w:vAlign w:val="center"/>
          </w:tcPr>
          <w:p w14:paraId="773FDD47" w14:textId="77777777" w:rsidR="00153657" w:rsidRPr="009D11BB" w:rsidRDefault="00153657" w:rsidP="00153657">
            <w:pPr>
              <w:jc w:val="center"/>
              <w:rPr>
                <w:sz w:val="28"/>
                <w:szCs w:val="28"/>
              </w:rPr>
            </w:pPr>
          </w:p>
        </w:tc>
        <w:tc>
          <w:tcPr>
            <w:tcW w:w="3119" w:type="dxa"/>
            <w:shd w:val="clear" w:color="auto" w:fill="auto"/>
            <w:vAlign w:val="center"/>
          </w:tcPr>
          <w:p w14:paraId="6818D82A" w14:textId="77777777" w:rsidR="00153657" w:rsidRPr="009D11BB" w:rsidRDefault="00153657" w:rsidP="00153657">
            <w:pPr>
              <w:jc w:val="center"/>
              <w:rPr>
                <w:sz w:val="28"/>
                <w:szCs w:val="28"/>
              </w:rPr>
            </w:pPr>
          </w:p>
        </w:tc>
        <w:tc>
          <w:tcPr>
            <w:tcW w:w="992" w:type="dxa"/>
            <w:shd w:val="clear" w:color="auto" w:fill="auto"/>
            <w:vAlign w:val="center"/>
          </w:tcPr>
          <w:p w14:paraId="1C29A857" w14:textId="77777777" w:rsidR="00153657" w:rsidRPr="009D11BB" w:rsidRDefault="00153657" w:rsidP="00153657">
            <w:pPr>
              <w:jc w:val="center"/>
              <w:rPr>
                <w:sz w:val="28"/>
                <w:szCs w:val="28"/>
              </w:rPr>
            </w:pPr>
          </w:p>
        </w:tc>
      </w:tr>
      <w:tr w:rsidR="00153657" w:rsidRPr="009D11BB" w14:paraId="3C714DC3" w14:textId="77777777" w:rsidTr="003D189D">
        <w:tc>
          <w:tcPr>
            <w:tcW w:w="601" w:type="dxa"/>
            <w:vMerge/>
            <w:shd w:val="clear" w:color="auto" w:fill="auto"/>
            <w:vAlign w:val="center"/>
          </w:tcPr>
          <w:p w14:paraId="7B656619" w14:textId="77777777" w:rsidR="00153657" w:rsidRPr="009D11BB" w:rsidRDefault="00153657" w:rsidP="00153657">
            <w:pPr>
              <w:jc w:val="center"/>
              <w:rPr>
                <w:sz w:val="28"/>
                <w:szCs w:val="28"/>
              </w:rPr>
            </w:pPr>
          </w:p>
        </w:tc>
        <w:tc>
          <w:tcPr>
            <w:tcW w:w="1243" w:type="dxa"/>
            <w:vMerge/>
          </w:tcPr>
          <w:p w14:paraId="7C0AD380" w14:textId="77777777" w:rsidR="00153657" w:rsidRPr="009D11BB" w:rsidRDefault="00153657" w:rsidP="00153657">
            <w:pPr>
              <w:jc w:val="center"/>
              <w:rPr>
                <w:sz w:val="28"/>
                <w:szCs w:val="28"/>
              </w:rPr>
            </w:pPr>
          </w:p>
        </w:tc>
        <w:tc>
          <w:tcPr>
            <w:tcW w:w="3544" w:type="dxa"/>
            <w:shd w:val="clear" w:color="auto" w:fill="auto"/>
            <w:vAlign w:val="center"/>
          </w:tcPr>
          <w:p w14:paraId="4660D09B" w14:textId="77777777" w:rsidR="00153657" w:rsidRPr="009D11BB" w:rsidRDefault="00153657" w:rsidP="00153657">
            <w:pPr>
              <w:rPr>
                <w:sz w:val="28"/>
                <w:szCs w:val="28"/>
              </w:rPr>
            </w:pPr>
            <w:r w:rsidRPr="009D11BB">
              <w:rPr>
                <w:sz w:val="28"/>
                <w:szCs w:val="28"/>
              </w:rPr>
              <w:t>Chu vi hình chữ nhật (tiết 1)</w:t>
            </w:r>
          </w:p>
        </w:tc>
        <w:tc>
          <w:tcPr>
            <w:tcW w:w="850" w:type="dxa"/>
            <w:vMerge w:val="restart"/>
            <w:shd w:val="clear" w:color="auto" w:fill="auto"/>
            <w:vAlign w:val="center"/>
          </w:tcPr>
          <w:p w14:paraId="0B2FB4EF" w14:textId="77777777" w:rsidR="00153657" w:rsidRPr="009D11BB" w:rsidRDefault="00153657" w:rsidP="00153657">
            <w:pPr>
              <w:jc w:val="center"/>
              <w:rPr>
                <w:sz w:val="28"/>
                <w:szCs w:val="28"/>
              </w:rPr>
            </w:pPr>
            <w:r w:rsidRPr="009D11BB">
              <w:rPr>
                <w:sz w:val="28"/>
                <w:szCs w:val="28"/>
              </w:rPr>
              <w:t xml:space="preserve">2 tiết </w:t>
            </w:r>
          </w:p>
        </w:tc>
        <w:tc>
          <w:tcPr>
            <w:tcW w:w="3119" w:type="dxa"/>
            <w:shd w:val="clear" w:color="auto" w:fill="auto"/>
            <w:vAlign w:val="center"/>
          </w:tcPr>
          <w:p w14:paraId="403CFA82" w14:textId="77777777" w:rsidR="00153657" w:rsidRPr="009D11BB" w:rsidRDefault="00153657" w:rsidP="00153657">
            <w:pPr>
              <w:rPr>
                <w:sz w:val="28"/>
                <w:szCs w:val="28"/>
              </w:rPr>
            </w:pPr>
          </w:p>
        </w:tc>
        <w:tc>
          <w:tcPr>
            <w:tcW w:w="992" w:type="dxa"/>
            <w:shd w:val="clear" w:color="auto" w:fill="auto"/>
            <w:vAlign w:val="center"/>
          </w:tcPr>
          <w:p w14:paraId="7E632437" w14:textId="77777777" w:rsidR="00153657" w:rsidRPr="009D11BB" w:rsidRDefault="00153657" w:rsidP="00153657">
            <w:pPr>
              <w:jc w:val="center"/>
              <w:rPr>
                <w:sz w:val="28"/>
                <w:szCs w:val="28"/>
              </w:rPr>
            </w:pPr>
          </w:p>
        </w:tc>
      </w:tr>
      <w:tr w:rsidR="00153657" w:rsidRPr="009D11BB" w14:paraId="197B91CD" w14:textId="77777777" w:rsidTr="003D189D">
        <w:tc>
          <w:tcPr>
            <w:tcW w:w="601" w:type="dxa"/>
            <w:vMerge/>
            <w:shd w:val="clear" w:color="auto" w:fill="auto"/>
            <w:vAlign w:val="center"/>
          </w:tcPr>
          <w:p w14:paraId="61C10E60" w14:textId="77777777" w:rsidR="00153657" w:rsidRPr="009D11BB" w:rsidRDefault="00153657" w:rsidP="00153657">
            <w:pPr>
              <w:jc w:val="center"/>
              <w:rPr>
                <w:sz w:val="28"/>
                <w:szCs w:val="28"/>
              </w:rPr>
            </w:pPr>
          </w:p>
        </w:tc>
        <w:tc>
          <w:tcPr>
            <w:tcW w:w="1243" w:type="dxa"/>
            <w:vMerge/>
          </w:tcPr>
          <w:p w14:paraId="46515F3A" w14:textId="77777777" w:rsidR="00153657" w:rsidRPr="009D11BB" w:rsidRDefault="00153657" w:rsidP="00153657">
            <w:pPr>
              <w:jc w:val="center"/>
              <w:rPr>
                <w:sz w:val="28"/>
                <w:szCs w:val="28"/>
              </w:rPr>
            </w:pPr>
          </w:p>
        </w:tc>
        <w:tc>
          <w:tcPr>
            <w:tcW w:w="3544" w:type="dxa"/>
            <w:shd w:val="clear" w:color="auto" w:fill="auto"/>
            <w:vAlign w:val="center"/>
          </w:tcPr>
          <w:p w14:paraId="3ABF128E" w14:textId="77777777" w:rsidR="00153657" w:rsidRPr="009D11BB" w:rsidRDefault="00153657" w:rsidP="00153657">
            <w:pPr>
              <w:rPr>
                <w:sz w:val="28"/>
                <w:szCs w:val="28"/>
              </w:rPr>
            </w:pPr>
            <w:r w:rsidRPr="009D11BB">
              <w:rPr>
                <w:sz w:val="28"/>
                <w:szCs w:val="28"/>
              </w:rPr>
              <w:t>Chu vi hình chữ nhật (tiết 2)</w:t>
            </w:r>
          </w:p>
        </w:tc>
        <w:tc>
          <w:tcPr>
            <w:tcW w:w="850" w:type="dxa"/>
            <w:vMerge/>
            <w:shd w:val="clear" w:color="auto" w:fill="auto"/>
            <w:vAlign w:val="center"/>
          </w:tcPr>
          <w:p w14:paraId="4F37AD4C" w14:textId="77777777" w:rsidR="00153657" w:rsidRPr="009D11BB" w:rsidRDefault="00153657" w:rsidP="00153657">
            <w:pPr>
              <w:jc w:val="center"/>
              <w:rPr>
                <w:sz w:val="28"/>
                <w:szCs w:val="28"/>
              </w:rPr>
            </w:pPr>
          </w:p>
        </w:tc>
        <w:tc>
          <w:tcPr>
            <w:tcW w:w="3119" w:type="dxa"/>
            <w:shd w:val="clear" w:color="auto" w:fill="auto"/>
            <w:vAlign w:val="center"/>
          </w:tcPr>
          <w:p w14:paraId="2600230A" w14:textId="77777777" w:rsidR="00153657" w:rsidRPr="009D11BB" w:rsidRDefault="00153657" w:rsidP="00153657">
            <w:pPr>
              <w:rPr>
                <w:sz w:val="28"/>
                <w:szCs w:val="28"/>
              </w:rPr>
            </w:pPr>
          </w:p>
        </w:tc>
        <w:tc>
          <w:tcPr>
            <w:tcW w:w="992" w:type="dxa"/>
            <w:shd w:val="clear" w:color="auto" w:fill="auto"/>
            <w:vAlign w:val="center"/>
          </w:tcPr>
          <w:p w14:paraId="6E4CF5B8" w14:textId="77777777" w:rsidR="00153657" w:rsidRPr="009D11BB" w:rsidRDefault="00153657" w:rsidP="00153657">
            <w:pPr>
              <w:jc w:val="center"/>
              <w:rPr>
                <w:sz w:val="28"/>
                <w:szCs w:val="28"/>
              </w:rPr>
            </w:pPr>
          </w:p>
        </w:tc>
      </w:tr>
      <w:tr w:rsidR="00153657" w:rsidRPr="009D11BB" w14:paraId="38739F36" w14:textId="77777777" w:rsidTr="003D189D">
        <w:tc>
          <w:tcPr>
            <w:tcW w:w="601" w:type="dxa"/>
            <w:vMerge/>
            <w:shd w:val="clear" w:color="auto" w:fill="auto"/>
            <w:vAlign w:val="center"/>
          </w:tcPr>
          <w:p w14:paraId="349525FD" w14:textId="77777777" w:rsidR="00153657" w:rsidRPr="009D11BB" w:rsidRDefault="00153657" w:rsidP="00153657">
            <w:pPr>
              <w:jc w:val="center"/>
              <w:rPr>
                <w:sz w:val="28"/>
                <w:szCs w:val="28"/>
              </w:rPr>
            </w:pPr>
          </w:p>
        </w:tc>
        <w:tc>
          <w:tcPr>
            <w:tcW w:w="1243" w:type="dxa"/>
            <w:vMerge/>
          </w:tcPr>
          <w:p w14:paraId="58DF1D72" w14:textId="77777777" w:rsidR="00153657" w:rsidRPr="009D11BB" w:rsidRDefault="00153657" w:rsidP="00153657">
            <w:pPr>
              <w:jc w:val="center"/>
              <w:rPr>
                <w:sz w:val="28"/>
                <w:szCs w:val="28"/>
              </w:rPr>
            </w:pPr>
          </w:p>
        </w:tc>
        <w:tc>
          <w:tcPr>
            <w:tcW w:w="3544" w:type="dxa"/>
            <w:shd w:val="clear" w:color="auto" w:fill="auto"/>
            <w:vAlign w:val="center"/>
          </w:tcPr>
          <w:p w14:paraId="027983A5" w14:textId="77777777" w:rsidR="00153657" w:rsidRPr="009D11BB" w:rsidRDefault="00153657" w:rsidP="00153657">
            <w:pPr>
              <w:rPr>
                <w:sz w:val="28"/>
                <w:szCs w:val="28"/>
              </w:rPr>
            </w:pPr>
            <w:r w:rsidRPr="009D11BB">
              <w:rPr>
                <w:sz w:val="28"/>
                <w:szCs w:val="28"/>
              </w:rPr>
              <w:t>Chu vi hình vuông (tiết 1)</w:t>
            </w:r>
          </w:p>
        </w:tc>
        <w:tc>
          <w:tcPr>
            <w:tcW w:w="850" w:type="dxa"/>
            <w:vMerge w:val="restart"/>
            <w:shd w:val="clear" w:color="auto" w:fill="auto"/>
            <w:vAlign w:val="center"/>
          </w:tcPr>
          <w:p w14:paraId="0ABC13A2" w14:textId="77777777" w:rsidR="00153657" w:rsidRPr="009D11BB" w:rsidRDefault="00153657" w:rsidP="00153657">
            <w:pPr>
              <w:jc w:val="center"/>
              <w:rPr>
                <w:sz w:val="28"/>
                <w:szCs w:val="28"/>
              </w:rPr>
            </w:pPr>
            <w:r w:rsidRPr="009D11BB">
              <w:rPr>
                <w:sz w:val="28"/>
                <w:szCs w:val="28"/>
              </w:rPr>
              <w:t xml:space="preserve">2 tiết </w:t>
            </w:r>
          </w:p>
        </w:tc>
        <w:tc>
          <w:tcPr>
            <w:tcW w:w="3119" w:type="dxa"/>
            <w:shd w:val="clear" w:color="auto" w:fill="auto"/>
            <w:vAlign w:val="center"/>
          </w:tcPr>
          <w:p w14:paraId="6C49D44A" w14:textId="77777777" w:rsidR="00153657" w:rsidRPr="009D11BB" w:rsidRDefault="00153657" w:rsidP="00153657">
            <w:pPr>
              <w:rPr>
                <w:sz w:val="28"/>
                <w:szCs w:val="28"/>
              </w:rPr>
            </w:pPr>
          </w:p>
        </w:tc>
        <w:tc>
          <w:tcPr>
            <w:tcW w:w="992" w:type="dxa"/>
            <w:shd w:val="clear" w:color="auto" w:fill="auto"/>
            <w:vAlign w:val="center"/>
          </w:tcPr>
          <w:p w14:paraId="676212AF" w14:textId="77777777" w:rsidR="00153657" w:rsidRPr="009D11BB" w:rsidRDefault="00153657" w:rsidP="00153657">
            <w:pPr>
              <w:jc w:val="center"/>
              <w:rPr>
                <w:sz w:val="28"/>
                <w:szCs w:val="28"/>
              </w:rPr>
            </w:pPr>
          </w:p>
        </w:tc>
      </w:tr>
      <w:tr w:rsidR="00153657" w:rsidRPr="009D11BB" w14:paraId="61780341" w14:textId="77777777" w:rsidTr="003D189D">
        <w:tc>
          <w:tcPr>
            <w:tcW w:w="601" w:type="dxa"/>
            <w:vMerge w:val="restart"/>
            <w:shd w:val="clear" w:color="auto" w:fill="auto"/>
            <w:vAlign w:val="center"/>
          </w:tcPr>
          <w:p w14:paraId="46AFBA13" w14:textId="77777777" w:rsidR="00153657" w:rsidRPr="009D11BB" w:rsidRDefault="00153657" w:rsidP="00153657">
            <w:pPr>
              <w:jc w:val="center"/>
              <w:rPr>
                <w:sz w:val="28"/>
                <w:szCs w:val="28"/>
              </w:rPr>
            </w:pPr>
            <w:r w:rsidRPr="009D11BB">
              <w:rPr>
                <w:sz w:val="28"/>
                <w:szCs w:val="28"/>
              </w:rPr>
              <w:t>26</w:t>
            </w:r>
          </w:p>
        </w:tc>
        <w:tc>
          <w:tcPr>
            <w:tcW w:w="1243" w:type="dxa"/>
            <w:vMerge/>
          </w:tcPr>
          <w:p w14:paraId="5E82547A" w14:textId="77777777" w:rsidR="00153657" w:rsidRPr="009D11BB" w:rsidRDefault="00153657" w:rsidP="00153657">
            <w:pPr>
              <w:jc w:val="center"/>
              <w:rPr>
                <w:sz w:val="28"/>
                <w:szCs w:val="28"/>
              </w:rPr>
            </w:pPr>
          </w:p>
        </w:tc>
        <w:tc>
          <w:tcPr>
            <w:tcW w:w="3544" w:type="dxa"/>
            <w:shd w:val="clear" w:color="auto" w:fill="auto"/>
            <w:vAlign w:val="center"/>
          </w:tcPr>
          <w:p w14:paraId="48EFA389" w14:textId="77777777" w:rsidR="00153657" w:rsidRPr="009D11BB" w:rsidRDefault="00153657" w:rsidP="00153657">
            <w:pPr>
              <w:rPr>
                <w:sz w:val="28"/>
                <w:szCs w:val="28"/>
              </w:rPr>
            </w:pPr>
            <w:r w:rsidRPr="009D11BB">
              <w:rPr>
                <w:sz w:val="28"/>
                <w:szCs w:val="28"/>
              </w:rPr>
              <w:t>Chu vi hình vuông (tiết 2)</w:t>
            </w:r>
          </w:p>
        </w:tc>
        <w:tc>
          <w:tcPr>
            <w:tcW w:w="850" w:type="dxa"/>
            <w:vMerge/>
            <w:shd w:val="clear" w:color="auto" w:fill="auto"/>
            <w:vAlign w:val="center"/>
          </w:tcPr>
          <w:p w14:paraId="2C61A918" w14:textId="77777777" w:rsidR="00153657" w:rsidRPr="009D11BB" w:rsidRDefault="00153657" w:rsidP="00153657">
            <w:pPr>
              <w:jc w:val="center"/>
              <w:rPr>
                <w:sz w:val="28"/>
                <w:szCs w:val="28"/>
              </w:rPr>
            </w:pPr>
          </w:p>
        </w:tc>
        <w:tc>
          <w:tcPr>
            <w:tcW w:w="3119" w:type="dxa"/>
            <w:shd w:val="clear" w:color="auto" w:fill="auto"/>
            <w:vAlign w:val="center"/>
          </w:tcPr>
          <w:p w14:paraId="39A0CDE5" w14:textId="77777777" w:rsidR="00153657" w:rsidRPr="009D11BB" w:rsidRDefault="00153657" w:rsidP="00153657">
            <w:pPr>
              <w:rPr>
                <w:sz w:val="28"/>
                <w:szCs w:val="28"/>
              </w:rPr>
            </w:pPr>
          </w:p>
        </w:tc>
        <w:tc>
          <w:tcPr>
            <w:tcW w:w="992" w:type="dxa"/>
            <w:shd w:val="clear" w:color="auto" w:fill="auto"/>
            <w:vAlign w:val="center"/>
          </w:tcPr>
          <w:p w14:paraId="69078B4D" w14:textId="77777777" w:rsidR="00153657" w:rsidRPr="009D11BB" w:rsidRDefault="00153657" w:rsidP="00153657">
            <w:pPr>
              <w:jc w:val="center"/>
              <w:rPr>
                <w:sz w:val="28"/>
                <w:szCs w:val="28"/>
              </w:rPr>
            </w:pPr>
          </w:p>
        </w:tc>
      </w:tr>
      <w:tr w:rsidR="00153657" w:rsidRPr="009D11BB" w14:paraId="0547742D" w14:textId="77777777" w:rsidTr="003D189D">
        <w:tc>
          <w:tcPr>
            <w:tcW w:w="601" w:type="dxa"/>
            <w:vMerge/>
            <w:shd w:val="clear" w:color="auto" w:fill="auto"/>
            <w:vAlign w:val="center"/>
          </w:tcPr>
          <w:p w14:paraId="5421BF3C" w14:textId="77777777" w:rsidR="00153657" w:rsidRPr="009D11BB" w:rsidRDefault="00153657" w:rsidP="00153657">
            <w:pPr>
              <w:jc w:val="center"/>
              <w:rPr>
                <w:sz w:val="28"/>
                <w:szCs w:val="28"/>
              </w:rPr>
            </w:pPr>
          </w:p>
        </w:tc>
        <w:tc>
          <w:tcPr>
            <w:tcW w:w="1243" w:type="dxa"/>
            <w:vMerge/>
          </w:tcPr>
          <w:p w14:paraId="2DB24CD8" w14:textId="77777777" w:rsidR="00153657" w:rsidRPr="009D11BB" w:rsidRDefault="00153657" w:rsidP="00153657">
            <w:pPr>
              <w:jc w:val="center"/>
              <w:rPr>
                <w:sz w:val="28"/>
                <w:szCs w:val="28"/>
              </w:rPr>
            </w:pPr>
          </w:p>
        </w:tc>
        <w:tc>
          <w:tcPr>
            <w:tcW w:w="3544" w:type="dxa"/>
            <w:shd w:val="clear" w:color="auto" w:fill="auto"/>
            <w:vAlign w:val="center"/>
          </w:tcPr>
          <w:p w14:paraId="2C3AD176" w14:textId="77777777" w:rsidR="00153657" w:rsidRPr="009D11BB" w:rsidRDefault="00153657" w:rsidP="00153657">
            <w:pPr>
              <w:rPr>
                <w:sz w:val="28"/>
                <w:szCs w:val="28"/>
              </w:rPr>
            </w:pPr>
            <w:r w:rsidRPr="009D11BB">
              <w:rPr>
                <w:sz w:val="28"/>
                <w:szCs w:val="28"/>
              </w:rPr>
              <w:t>Bảng thống kê số liệu (tiết 1)</w:t>
            </w:r>
          </w:p>
        </w:tc>
        <w:tc>
          <w:tcPr>
            <w:tcW w:w="850" w:type="dxa"/>
            <w:vMerge w:val="restart"/>
            <w:shd w:val="clear" w:color="auto" w:fill="auto"/>
            <w:vAlign w:val="center"/>
          </w:tcPr>
          <w:p w14:paraId="67827149" w14:textId="77777777" w:rsidR="00153657" w:rsidRPr="009D11BB" w:rsidRDefault="00153657" w:rsidP="00153657">
            <w:pPr>
              <w:jc w:val="center"/>
              <w:rPr>
                <w:sz w:val="28"/>
                <w:szCs w:val="28"/>
              </w:rPr>
            </w:pPr>
            <w:r w:rsidRPr="009D11BB">
              <w:rPr>
                <w:sz w:val="28"/>
                <w:szCs w:val="28"/>
              </w:rPr>
              <w:t>4 tiết</w:t>
            </w:r>
          </w:p>
        </w:tc>
        <w:tc>
          <w:tcPr>
            <w:tcW w:w="3119" w:type="dxa"/>
            <w:shd w:val="clear" w:color="auto" w:fill="auto"/>
            <w:vAlign w:val="center"/>
          </w:tcPr>
          <w:p w14:paraId="1240DA0F" w14:textId="77777777" w:rsidR="00153657" w:rsidRPr="009D11BB" w:rsidRDefault="00153657" w:rsidP="00153657">
            <w:pPr>
              <w:rPr>
                <w:sz w:val="28"/>
                <w:szCs w:val="28"/>
              </w:rPr>
            </w:pPr>
          </w:p>
        </w:tc>
        <w:tc>
          <w:tcPr>
            <w:tcW w:w="992" w:type="dxa"/>
            <w:shd w:val="clear" w:color="auto" w:fill="auto"/>
            <w:vAlign w:val="center"/>
          </w:tcPr>
          <w:p w14:paraId="5CFA3170" w14:textId="77777777" w:rsidR="00153657" w:rsidRPr="009D11BB" w:rsidRDefault="00153657" w:rsidP="00153657">
            <w:pPr>
              <w:jc w:val="center"/>
              <w:rPr>
                <w:sz w:val="28"/>
                <w:szCs w:val="28"/>
              </w:rPr>
            </w:pPr>
          </w:p>
        </w:tc>
      </w:tr>
      <w:tr w:rsidR="00153657" w:rsidRPr="009D11BB" w14:paraId="6482DDB6" w14:textId="77777777" w:rsidTr="003D189D">
        <w:tc>
          <w:tcPr>
            <w:tcW w:w="601" w:type="dxa"/>
            <w:vMerge/>
            <w:shd w:val="clear" w:color="auto" w:fill="auto"/>
            <w:vAlign w:val="center"/>
          </w:tcPr>
          <w:p w14:paraId="214097B3" w14:textId="77777777" w:rsidR="00153657" w:rsidRPr="009D11BB" w:rsidRDefault="00153657" w:rsidP="00153657">
            <w:pPr>
              <w:jc w:val="center"/>
              <w:rPr>
                <w:sz w:val="28"/>
                <w:szCs w:val="28"/>
              </w:rPr>
            </w:pPr>
          </w:p>
        </w:tc>
        <w:tc>
          <w:tcPr>
            <w:tcW w:w="1243" w:type="dxa"/>
            <w:vMerge/>
          </w:tcPr>
          <w:p w14:paraId="46086E17" w14:textId="77777777" w:rsidR="00153657" w:rsidRPr="009D11BB" w:rsidRDefault="00153657" w:rsidP="00153657">
            <w:pPr>
              <w:jc w:val="center"/>
              <w:rPr>
                <w:sz w:val="28"/>
                <w:szCs w:val="28"/>
              </w:rPr>
            </w:pPr>
          </w:p>
        </w:tc>
        <w:tc>
          <w:tcPr>
            <w:tcW w:w="3544" w:type="dxa"/>
            <w:shd w:val="clear" w:color="auto" w:fill="auto"/>
            <w:vAlign w:val="center"/>
          </w:tcPr>
          <w:p w14:paraId="4C744DCF" w14:textId="77777777" w:rsidR="00153657" w:rsidRPr="009D11BB" w:rsidRDefault="00153657" w:rsidP="00153657">
            <w:pPr>
              <w:rPr>
                <w:sz w:val="28"/>
                <w:szCs w:val="28"/>
              </w:rPr>
            </w:pPr>
            <w:r w:rsidRPr="009D11BB">
              <w:rPr>
                <w:sz w:val="28"/>
                <w:szCs w:val="28"/>
              </w:rPr>
              <w:t>Bảng thống kê số liệu (tiết 2)</w:t>
            </w:r>
          </w:p>
        </w:tc>
        <w:tc>
          <w:tcPr>
            <w:tcW w:w="850" w:type="dxa"/>
            <w:vMerge/>
            <w:shd w:val="clear" w:color="auto" w:fill="auto"/>
            <w:vAlign w:val="center"/>
          </w:tcPr>
          <w:p w14:paraId="24D9D5CB" w14:textId="77777777" w:rsidR="00153657" w:rsidRPr="009D11BB" w:rsidRDefault="00153657" w:rsidP="00153657">
            <w:pPr>
              <w:jc w:val="center"/>
              <w:rPr>
                <w:sz w:val="28"/>
                <w:szCs w:val="28"/>
              </w:rPr>
            </w:pPr>
          </w:p>
        </w:tc>
        <w:tc>
          <w:tcPr>
            <w:tcW w:w="3119" w:type="dxa"/>
            <w:shd w:val="clear" w:color="auto" w:fill="auto"/>
            <w:vAlign w:val="center"/>
          </w:tcPr>
          <w:p w14:paraId="53EB8D2F" w14:textId="77777777" w:rsidR="00153657" w:rsidRPr="009D11BB" w:rsidRDefault="00153657" w:rsidP="00153657">
            <w:pPr>
              <w:rPr>
                <w:sz w:val="28"/>
                <w:szCs w:val="28"/>
              </w:rPr>
            </w:pPr>
          </w:p>
        </w:tc>
        <w:tc>
          <w:tcPr>
            <w:tcW w:w="992" w:type="dxa"/>
            <w:shd w:val="clear" w:color="auto" w:fill="auto"/>
            <w:vAlign w:val="center"/>
          </w:tcPr>
          <w:p w14:paraId="0E942602" w14:textId="77777777" w:rsidR="00153657" w:rsidRPr="009D11BB" w:rsidRDefault="00153657" w:rsidP="00153657">
            <w:pPr>
              <w:jc w:val="center"/>
              <w:rPr>
                <w:sz w:val="28"/>
                <w:szCs w:val="28"/>
              </w:rPr>
            </w:pPr>
          </w:p>
        </w:tc>
      </w:tr>
      <w:tr w:rsidR="00153657" w:rsidRPr="009D11BB" w14:paraId="15FCD6A1" w14:textId="77777777" w:rsidTr="003D189D">
        <w:tc>
          <w:tcPr>
            <w:tcW w:w="601" w:type="dxa"/>
            <w:vMerge/>
            <w:shd w:val="clear" w:color="auto" w:fill="auto"/>
            <w:vAlign w:val="center"/>
          </w:tcPr>
          <w:p w14:paraId="0B8077CC" w14:textId="77777777" w:rsidR="00153657" w:rsidRPr="009D11BB" w:rsidRDefault="00153657" w:rsidP="00153657">
            <w:pPr>
              <w:jc w:val="center"/>
              <w:rPr>
                <w:sz w:val="28"/>
                <w:szCs w:val="28"/>
              </w:rPr>
            </w:pPr>
          </w:p>
        </w:tc>
        <w:tc>
          <w:tcPr>
            <w:tcW w:w="1243" w:type="dxa"/>
            <w:vMerge/>
          </w:tcPr>
          <w:p w14:paraId="5A807711" w14:textId="77777777" w:rsidR="00153657" w:rsidRPr="009D11BB" w:rsidRDefault="00153657" w:rsidP="00153657">
            <w:pPr>
              <w:jc w:val="center"/>
              <w:rPr>
                <w:sz w:val="28"/>
                <w:szCs w:val="28"/>
              </w:rPr>
            </w:pPr>
          </w:p>
        </w:tc>
        <w:tc>
          <w:tcPr>
            <w:tcW w:w="3544" w:type="dxa"/>
            <w:shd w:val="clear" w:color="auto" w:fill="auto"/>
            <w:vAlign w:val="center"/>
          </w:tcPr>
          <w:p w14:paraId="0D64BC98" w14:textId="77777777" w:rsidR="00153657" w:rsidRPr="009D11BB" w:rsidRDefault="00153657" w:rsidP="00153657">
            <w:pPr>
              <w:rPr>
                <w:sz w:val="28"/>
                <w:szCs w:val="28"/>
              </w:rPr>
            </w:pPr>
            <w:r w:rsidRPr="009D11BB">
              <w:rPr>
                <w:sz w:val="28"/>
                <w:szCs w:val="28"/>
              </w:rPr>
              <w:t>Bảng thống kê số liệu (tiết 3)</w:t>
            </w:r>
          </w:p>
        </w:tc>
        <w:tc>
          <w:tcPr>
            <w:tcW w:w="850" w:type="dxa"/>
            <w:vMerge/>
            <w:shd w:val="clear" w:color="auto" w:fill="auto"/>
            <w:vAlign w:val="center"/>
          </w:tcPr>
          <w:p w14:paraId="6CA3B888" w14:textId="77777777" w:rsidR="00153657" w:rsidRPr="009D11BB" w:rsidRDefault="00153657" w:rsidP="00153657">
            <w:pPr>
              <w:jc w:val="center"/>
              <w:rPr>
                <w:sz w:val="28"/>
                <w:szCs w:val="28"/>
              </w:rPr>
            </w:pPr>
          </w:p>
        </w:tc>
        <w:tc>
          <w:tcPr>
            <w:tcW w:w="3119" w:type="dxa"/>
            <w:shd w:val="clear" w:color="auto" w:fill="auto"/>
            <w:vAlign w:val="center"/>
          </w:tcPr>
          <w:p w14:paraId="5FEB24C7" w14:textId="77777777" w:rsidR="00153657" w:rsidRPr="009D11BB" w:rsidRDefault="00153657" w:rsidP="00153657">
            <w:pPr>
              <w:rPr>
                <w:sz w:val="28"/>
                <w:szCs w:val="28"/>
              </w:rPr>
            </w:pPr>
          </w:p>
        </w:tc>
        <w:tc>
          <w:tcPr>
            <w:tcW w:w="992" w:type="dxa"/>
            <w:shd w:val="clear" w:color="auto" w:fill="auto"/>
            <w:vAlign w:val="center"/>
          </w:tcPr>
          <w:p w14:paraId="5AEECB5F" w14:textId="77777777" w:rsidR="00153657" w:rsidRPr="009D11BB" w:rsidRDefault="00153657" w:rsidP="00153657">
            <w:pPr>
              <w:jc w:val="center"/>
              <w:rPr>
                <w:sz w:val="28"/>
                <w:szCs w:val="28"/>
              </w:rPr>
            </w:pPr>
          </w:p>
        </w:tc>
      </w:tr>
      <w:tr w:rsidR="00153657" w:rsidRPr="009D11BB" w14:paraId="408EEF7B" w14:textId="77777777" w:rsidTr="003D189D">
        <w:tc>
          <w:tcPr>
            <w:tcW w:w="601" w:type="dxa"/>
            <w:vMerge/>
            <w:shd w:val="clear" w:color="auto" w:fill="auto"/>
            <w:vAlign w:val="center"/>
          </w:tcPr>
          <w:p w14:paraId="1FC28D2C" w14:textId="77777777" w:rsidR="00153657" w:rsidRPr="009D11BB" w:rsidRDefault="00153657" w:rsidP="00153657">
            <w:pPr>
              <w:jc w:val="center"/>
              <w:rPr>
                <w:sz w:val="28"/>
                <w:szCs w:val="28"/>
              </w:rPr>
            </w:pPr>
          </w:p>
        </w:tc>
        <w:tc>
          <w:tcPr>
            <w:tcW w:w="1243" w:type="dxa"/>
            <w:vMerge/>
          </w:tcPr>
          <w:p w14:paraId="05AE8AAF" w14:textId="77777777" w:rsidR="00153657" w:rsidRPr="009D11BB" w:rsidRDefault="00153657" w:rsidP="00153657">
            <w:pPr>
              <w:jc w:val="center"/>
              <w:rPr>
                <w:sz w:val="28"/>
                <w:szCs w:val="28"/>
              </w:rPr>
            </w:pPr>
          </w:p>
        </w:tc>
        <w:tc>
          <w:tcPr>
            <w:tcW w:w="3544" w:type="dxa"/>
            <w:shd w:val="clear" w:color="auto" w:fill="auto"/>
            <w:vAlign w:val="center"/>
          </w:tcPr>
          <w:p w14:paraId="140B09CF" w14:textId="77777777" w:rsidR="00153657" w:rsidRPr="009D11BB" w:rsidRDefault="00153657" w:rsidP="00153657">
            <w:pPr>
              <w:rPr>
                <w:sz w:val="28"/>
                <w:szCs w:val="28"/>
              </w:rPr>
            </w:pPr>
            <w:r w:rsidRPr="009D11BB">
              <w:rPr>
                <w:sz w:val="28"/>
                <w:szCs w:val="28"/>
              </w:rPr>
              <w:t>Bảng thống kê số liệu (tiết 4)</w:t>
            </w:r>
          </w:p>
        </w:tc>
        <w:tc>
          <w:tcPr>
            <w:tcW w:w="850" w:type="dxa"/>
            <w:vMerge/>
            <w:shd w:val="clear" w:color="auto" w:fill="auto"/>
            <w:vAlign w:val="center"/>
          </w:tcPr>
          <w:p w14:paraId="06840073" w14:textId="77777777" w:rsidR="00153657" w:rsidRPr="009D11BB" w:rsidRDefault="00153657" w:rsidP="00153657">
            <w:pPr>
              <w:jc w:val="center"/>
              <w:rPr>
                <w:sz w:val="28"/>
                <w:szCs w:val="28"/>
              </w:rPr>
            </w:pPr>
          </w:p>
        </w:tc>
        <w:tc>
          <w:tcPr>
            <w:tcW w:w="3119" w:type="dxa"/>
            <w:shd w:val="clear" w:color="auto" w:fill="auto"/>
            <w:vAlign w:val="center"/>
          </w:tcPr>
          <w:p w14:paraId="111202BD" w14:textId="77777777" w:rsidR="00153657" w:rsidRPr="009D11BB" w:rsidRDefault="00153657" w:rsidP="00153657">
            <w:pPr>
              <w:rPr>
                <w:sz w:val="28"/>
                <w:szCs w:val="28"/>
              </w:rPr>
            </w:pPr>
          </w:p>
        </w:tc>
        <w:tc>
          <w:tcPr>
            <w:tcW w:w="992" w:type="dxa"/>
            <w:shd w:val="clear" w:color="auto" w:fill="auto"/>
            <w:vAlign w:val="center"/>
          </w:tcPr>
          <w:p w14:paraId="7AFFC0A8" w14:textId="77777777" w:rsidR="00153657" w:rsidRPr="009D11BB" w:rsidRDefault="00153657" w:rsidP="00153657">
            <w:pPr>
              <w:jc w:val="center"/>
              <w:rPr>
                <w:sz w:val="28"/>
                <w:szCs w:val="28"/>
              </w:rPr>
            </w:pPr>
          </w:p>
        </w:tc>
      </w:tr>
      <w:tr w:rsidR="00153657" w:rsidRPr="009D11BB" w14:paraId="1E56FEF5" w14:textId="77777777" w:rsidTr="003D189D">
        <w:tc>
          <w:tcPr>
            <w:tcW w:w="601" w:type="dxa"/>
            <w:vMerge w:val="restart"/>
            <w:shd w:val="clear" w:color="auto" w:fill="auto"/>
            <w:vAlign w:val="center"/>
          </w:tcPr>
          <w:p w14:paraId="468624AA" w14:textId="77777777" w:rsidR="00153657" w:rsidRPr="009D11BB" w:rsidRDefault="00153657" w:rsidP="00153657">
            <w:pPr>
              <w:jc w:val="center"/>
              <w:rPr>
                <w:sz w:val="28"/>
                <w:szCs w:val="28"/>
              </w:rPr>
            </w:pPr>
            <w:r w:rsidRPr="009D11BB">
              <w:rPr>
                <w:sz w:val="28"/>
                <w:szCs w:val="28"/>
              </w:rPr>
              <w:t>27</w:t>
            </w:r>
          </w:p>
        </w:tc>
        <w:tc>
          <w:tcPr>
            <w:tcW w:w="1243" w:type="dxa"/>
            <w:vMerge/>
          </w:tcPr>
          <w:p w14:paraId="23396593" w14:textId="77777777" w:rsidR="00153657" w:rsidRPr="009D11BB" w:rsidRDefault="00153657" w:rsidP="00153657">
            <w:pPr>
              <w:jc w:val="center"/>
              <w:rPr>
                <w:sz w:val="28"/>
                <w:szCs w:val="28"/>
              </w:rPr>
            </w:pPr>
          </w:p>
        </w:tc>
        <w:tc>
          <w:tcPr>
            <w:tcW w:w="3544" w:type="dxa"/>
            <w:shd w:val="clear" w:color="auto" w:fill="auto"/>
            <w:vAlign w:val="center"/>
          </w:tcPr>
          <w:p w14:paraId="6BFA8DBE" w14:textId="77777777" w:rsidR="00153657" w:rsidRPr="009D11BB" w:rsidRDefault="00153657" w:rsidP="00153657">
            <w:pPr>
              <w:rPr>
                <w:sz w:val="28"/>
                <w:szCs w:val="28"/>
              </w:rPr>
            </w:pPr>
            <w:r w:rsidRPr="009D11BB">
              <w:rPr>
                <w:sz w:val="28"/>
                <w:szCs w:val="28"/>
              </w:rPr>
              <w:t>Các khả năng xảy ra của một sự kiện</w:t>
            </w:r>
          </w:p>
        </w:tc>
        <w:tc>
          <w:tcPr>
            <w:tcW w:w="850" w:type="dxa"/>
            <w:shd w:val="clear" w:color="auto" w:fill="auto"/>
            <w:vAlign w:val="center"/>
          </w:tcPr>
          <w:p w14:paraId="061CADF5"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154A5444" w14:textId="77777777" w:rsidR="00153657" w:rsidRPr="009D11BB" w:rsidRDefault="00153657" w:rsidP="00153657">
            <w:pPr>
              <w:jc w:val="center"/>
              <w:rPr>
                <w:sz w:val="28"/>
                <w:szCs w:val="28"/>
              </w:rPr>
            </w:pPr>
          </w:p>
        </w:tc>
        <w:tc>
          <w:tcPr>
            <w:tcW w:w="992" w:type="dxa"/>
            <w:shd w:val="clear" w:color="auto" w:fill="auto"/>
            <w:vAlign w:val="center"/>
          </w:tcPr>
          <w:p w14:paraId="5F8F7A63" w14:textId="77777777" w:rsidR="00153657" w:rsidRPr="009D11BB" w:rsidRDefault="00153657" w:rsidP="00153657">
            <w:pPr>
              <w:jc w:val="center"/>
              <w:rPr>
                <w:sz w:val="28"/>
                <w:szCs w:val="28"/>
              </w:rPr>
            </w:pPr>
          </w:p>
        </w:tc>
      </w:tr>
      <w:tr w:rsidR="00153657" w:rsidRPr="009D11BB" w14:paraId="714E3A39" w14:textId="77777777" w:rsidTr="003D189D">
        <w:tc>
          <w:tcPr>
            <w:tcW w:w="601" w:type="dxa"/>
            <w:vMerge/>
            <w:shd w:val="clear" w:color="auto" w:fill="auto"/>
            <w:vAlign w:val="center"/>
          </w:tcPr>
          <w:p w14:paraId="0A7FD26D" w14:textId="77777777" w:rsidR="00153657" w:rsidRPr="009D11BB" w:rsidRDefault="00153657" w:rsidP="00153657">
            <w:pPr>
              <w:jc w:val="center"/>
              <w:rPr>
                <w:sz w:val="28"/>
                <w:szCs w:val="28"/>
              </w:rPr>
            </w:pPr>
          </w:p>
        </w:tc>
        <w:tc>
          <w:tcPr>
            <w:tcW w:w="1243" w:type="dxa"/>
            <w:vMerge/>
          </w:tcPr>
          <w:p w14:paraId="64B855C5" w14:textId="77777777" w:rsidR="00153657" w:rsidRPr="009D11BB" w:rsidRDefault="00153657" w:rsidP="00153657">
            <w:pPr>
              <w:jc w:val="center"/>
              <w:rPr>
                <w:sz w:val="28"/>
                <w:szCs w:val="28"/>
              </w:rPr>
            </w:pPr>
          </w:p>
        </w:tc>
        <w:tc>
          <w:tcPr>
            <w:tcW w:w="3544" w:type="dxa"/>
            <w:shd w:val="clear" w:color="auto" w:fill="auto"/>
            <w:vAlign w:val="center"/>
          </w:tcPr>
          <w:p w14:paraId="0EBF4CEC" w14:textId="77777777" w:rsidR="00153657" w:rsidRPr="009D11BB" w:rsidRDefault="00153657" w:rsidP="00153657">
            <w:pPr>
              <w:rPr>
                <w:sz w:val="28"/>
                <w:szCs w:val="28"/>
              </w:rPr>
            </w:pPr>
            <w:r w:rsidRPr="009D11BB">
              <w:rPr>
                <w:sz w:val="28"/>
                <w:szCs w:val="28"/>
              </w:rPr>
              <w:t>Em làm được những gì? (tiết 1)</w:t>
            </w:r>
          </w:p>
        </w:tc>
        <w:tc>
          <w:tcPr>
            <w:tcW w:w="850" w:type="dxa"/>
            <w:vMerge w:val="restart"/>
            <w:shd w:val="clear" w:color="auto" w:fill="auto"/>
            <w:vAlign w:val="center"/>
          </w:tcPr>
          <w:p w14:paraId="5BF6B1DB" w14:textId="77777777" w:rsidR="00153657" w:rsidRPr="009D11BB" w:rsidRDefault="00153657" w:rsidP="00153657">
            <w:pPr>
              <w:jc w:val="center"/>
              <w:rPr>
                <w:sz w:val="28"/>
                <w:szCs w:val="28"/>
              </w:rPr>
            </w:pPr>
            <w:r w:rsidRPr="009D11BB">
              <w:rPr>
                <w:sz w:val="28"/>
                <w:szCs w:val="28"/>
              </w:rPr>
              <w:t xml:space="preserve">2 tiết </w:t>
            </w:r>
          </w:p>
        </w:tc>
        <w:tc>
          <w:tcPr>
            <w:tcW w:w="3119" w:type="dxa"/>
            <w:shd w:val="clear" w:color="auto" w:fill="auto"/>
            <w:vAlign w:val="center"/>
          </w:tcPr>
          <w:p w14:paraId="2211FA46" w14:textId="77777777" w:rsidR="00153657" w:rsidRPr="009D11BB" w:rsidRDefault="00153657" w:rsidP="00153657">
            <w:pPr>
              <w:rPr>
                <w:sz w:val="28"/>
                <w:szCs w:val="28"/>
              </w:rPr>
            </w:pPr>
          </w:p>
        </w:tc>
        <w:tc>
          <w:tcPr>
            <w:tcW w:w="992" w:type="dxa"/>
            <w:shd w:val="clear" w:color="auto" w:fill="auto"/>
            <w:vAlign w:val="center"/>
          </w:tcPr>
          <w:p w14:paraId="26BB0F7F" w14:textId="77777777" w:rsidR="00153657" w:rsidRPr="009D11BB" w:rsidRDefault="00153657" w:rsidP="00153657">
            <w:pPr>
              <w:jc w:val="center"/>
              <w:rPr>
                <w:sz w:val="28"/>
                <w:szCs w:val="28"/>
              </w:rPr>
            </w:pPr>
          </w:p>
        </w:tc>
      </w:tr>
      <w:tr w:rsidR="00153657" w:rsidRPr="009D11BB" w14:paraId="74206945" w14:textId="77777777" w:rsidTr="003D189D">
        <w:tc>
          <w:tcPr>
            <w:tcW w:w="601" w:type="dxa"/>
            <w:vMerge/>
            <w:shd w:val="clear" w:color="auto" w:fill="auto"/>
            <w:vAlign w:val="center"/>
          </w:tcPr>
          <w:p w14:paraId="611C9AA9" w14:textId="77777777" w:rsidR="00153657" w:rsidRPr="009D11BB" w:rsidRDefault="00153657" w:rsidP="00153657">
            <w:pPr>
              <w:jc w:val="center"/>
              <w:rPr>
                <w:sz w:val="28"/>
                <w:szCs w:val="28"/>
              </w:rPr>
            </w:pPr>
          </w:p>
        </w:tc>
        <w:tc>
          <w:tcPr>
            <w:tcW w:w="1243" w:type="dxa"/>
            <w:vMerge/>
          </w:tcPr>
          <w:p w14:paraId="21662C46" w14:textId="77777777" w:rsidR="00153657" w:rsidRPr="009D11BB" w:rsidRDefault="00153657" w:rsidP="00153657">
            <w:pPr>
              <w:jc w:val="center"/>
              <w:rPr>
                <w:sz w:val="28"/>
                <w:szCs w:val="28"/>
              </w:rPr>
            </w:pPr>
          </w:p>
        </w:tc>
        <w:tc>
          <w:tcPr>
            <w:tcW w:w="3544" w:type="dxa"/>
            <w:shd w:val="clear" w:color="auto" w:fill="auto"/>
            <w:vAlign w:val="center"/>
          </w:tcPr>
          <w:p w14:paraId="67BD3BF7" w14:textId="77777777" w:rsidR="00153657" w:rsidRPr="009D11BB" w:rsidRDefault="00153657" w:rsidP="00153657">
            <w:pPr>
              <w:rPr>
                <w:sz w:val="28"/>
                <w:szCs w:val="28"/>
              </w:rPr>
            </w:pPr>
            <w:r w:rsidRPr="009D11BB">
              <w:rPr>
                <w:sz w:val="28"/>
                <w:szCs w:val="28"/>
              </w:rPr>
              <w:t>Em làm được những gì? (tiết 2)</w:t>
            </w:r>
          </w:p>
        </w:tc>
        <w:tc>
          <w:tcPr>
            <w:tcW w:w="850" w:type="dxa"/>
            <w:vMerge/>
            <w:shd w:val="clear" w:color="auto" w:fill="auto"/>
            <w:vAlign w:val="center"/>
          </w:tcPr>
          <w:p w14:paraId="61B257F5" w14:textId="77777777" w:rsidR="00153657" w:rsidRPr="009D11BB" w:rsidRDefault="00153657" w:rsidP="00153657">
            <w:pPr>
              <w:jc w:val="center"/>
              <w:rPr>
                <w:sz w:val="28"/>
                <w:szCs w:val="28"/>
              </w:rPr>
            </w:pPr>
          </w:p>
        </w:tc>
        <w:tc>
          <w:tcPr>
            <w:tcW w:w="3119" w:type="dxa"/>
            <w:shd w:val="clear" w:color="auto" w:fill="auto"/>
            <w:vAlign w:val="center"/>
          </w:tcPr>
          <w:p w14:paraId="11E53B0E" w14:textId="77777777" w:rsidR="00153657" w:rsidRPr="009D11BB" w:rsidRDefault="00153657" w:rsidP="00153657">
            <w:pPr>
              <w:rPr>
                <w:sz w:val="28"/>
                <w:szCs w:val="28"/>
              </w:rPr>
            </w:pPr>
          </w:p>
        </w:tc>
        <w:tc>
          <w:tcPr>
            <w:tcW w:w="992" w:type="dxa"/>
            <w:shd w:val="clear" w:color="auto" w:fill="auto"/>
            <w:vAlign w:val="center"/>
          </w:tcPr>
          <w:p w14:paraId="221754E4" w14:textId="77777777" w:rsidR="00153657" w:rsidRPr="009D11BB" w:rsidRDefault="00153657" w:rsidP="00153657">
            <w:pPr>
              <w:jc w:val="center"/>
              <w:rPr>
                <w:sz w:val="28"/>
                <w:szCs w:val="28"/>
              </w:rPr>
            </w:pPr>
          </w:p>
        </w:tc>
      </w:tr>
      <w:tr w:rsidR="00153657" w:rsidRPr="009D11BB" w14:paraId="11066490" w14:textId="77777777" w:rsidTr="003D189D">
        <w:tc>
          <w:tcPr>
            <w:tcW w:w="601" w:type="dxa"/>
            <w:vMerge/>
            <w:shd w:val="clear" w:color="auto" w:fill="auto"/>
            <w:vAlign w:val="center"/>
          </w:tcPr>
          <w:p w14:paraId="1A736FFC" w14:textId="77777777" w:rsidR="00153657" w:rsidRPr="009D11BB" w:rsidRDefault="00153657" w:rsidP="00153657">
            <w:pPr>
              <w:jc w:val="center"/>
              <w:rPr>
                <w:sz w:val="28"/>
                <w:szCs w:val="28"/>
              </w:rPr>
            </w:pPr>
          </w:p>
        </w:tc>
        <w:tc>
          <w:tcPr>
            <w:tcW w:w="1243" w:type="dxa"/>
            <w:vMerge/>
          </w:tcPr>
          <w:p w14:paraId="599BCA05" w14:textId="77777777" w:rsidR="00153657" w:rsidRPr="009D11BB" w:rsidRDefault="00153657" w:rsidP="00153657">
            <w:pPr>
              <w:jc w:val="center"/>
              <w:rPr>
                <w:sz w:val="28"/>
                <w:szCs w:val="28"/>
              </w:rPr>
            </w:pPr>
          </w:p>
        </w:tc>
        <w:tc>
          <w:tcPr>
            <w:tcW w:w="3544" w:type="dxa"/>
            <w:shd w:val="clear" w:color="auto" w:fill="auto"/>
            <w:vAlign w:val="center"/>
          </w:tcPr>
          <w:p w14:paraId="48A219DA" w14:textId="77777777" w:rsidR="00153657" w:rsidRPr="009D11BB" w:rsidRDefault="00153657" w:rsidP="00153657">
            <w:pPr>
              <w:rPr>
                <w:sz w:val="28"/>
                <w:szCs w:val="28"/>
              </w:rPr>
            </w:pPr>
            <w:r w:rsidRPr="009D11BB">
              <w:rPr>
                <w:sz w:val="28"/>
                <w:szCs w:val="28"/>
              </w:rPr>
              <w:t>Thực hành và trải nghiệm: Tính chu vi sàn phòng học, chu vi sân trường</w:t>
            </w:r>
          </w:p>
        </w:tc>
        <w:tc>
          <w:tcPr>
            <w:tcW w:w="850" w:type="dxa"/>
            <w:shd w:val="clear" w:color="auto" w:fill="auto"/>
            <w:vAlign w:val="center"/>
          </w:tcPr>
          <w:p w14:paraId="0DC69997"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16FEDDB8" w14:textId="77777777" w:rsidR="00153657" w:rsidRPr="009D11BB" w:rsidRDefault="00153657" w:rsidP="00153657">
            <w:pPr>
              <w:jc w:val="center"/>
              <w:rPr>
                <w:sz w:val="28"/>
                <w:szCs w:val="28"/>
              </w:rPr>
            </w:pPr>
          </w:p>
        </w:tc>
        <w:tc>
          <w:tcPr>
            <w:tcW w:w="992" w:type="dxa"/>
            <w:shd w:val="clear" w:color="auto" w:fill="auto"/>
            <w:vAlign w:val="center"/>
          </w:tcPr>
          <w:p w14:paraId="4A8CA799" w14:textId="77777777" w:rsidR="00153657" w:rsidRPr="009D11BB" w:rsidRDefault="00153657" w:rsidP="00153657">
            <w:pPr>
              <w:jc w:val="center"/>
              <w:rPr>
                <w:sz w:val="28"/>
                <w:szCs w:val="28"/>
              </w:rPr>
            </w:pPr>
          </w:p>
        </w:tc>
      </w:tr>
      <w:tr w:rsidR="00153657" w:rsidRPr="009D11BB" w14:paraId="0075CD5E" w14:textId="77777777" w:rsidTr="003D189D">
        <w:tc>
          <w:tcPr>
            <w:tcW w:w="601" w:type="dxa"/>
            <w:vMerge/>
            <w:shd w:val="clear" w:color="auto" w:fill="auto"/>
            <w:vAlign w:val="center"/>
          </w:tcPr>
          <w:p w14:paraId="3D4CA2D5" w14:textId="77777777" w:rsidR="00153657" w:rsidRPr="009D11BB" w:rsidRDefault="00153657" w:rsidP="00153657">
            <w:pPr>
              <w:jc w:val="center"/>
              <w:rPr>
                <w:sz w:val="28"/>
                <w:szCs w:val="28"/>
              </w:rPr>
            </w:pPr>
          </w:p>
        </w:tc>
        <w:tc>
          <w:tcPr>
            <w:tcW w:w="1243" w:type="dxa"/>
            <w:vMerge/>
          </w:tcPr>
          <w:p w14:paraId="400F99E6" w14:textId="77777777" w:rsidR="00153657" w:rsidRPr="009D11BB" w:rsidRDefault="00153657" w:rsidP="00153657">
            <w:pPr>
              <w:jc w:val="center"/>
              <w:rPr>
                <w:sz w:val="28"/>
                <w:szCs w:val="28"/>
              </w:rPr>
            </w:pPr>
          </w:p>
        </w:tc>
        <w:tc>
          <w:tcPr>
            <w:tcW w:w="3544" w:type="dxa"/>
            <w:shd w:val="clear" w:color="auto" w:fill="auto"/>
            <w:vAlign w:val="center"/>
          </w:tcPr>
          <w:p w14:paraId="318FE233" w14:textId="77777777" w:rsidR="00153657" w:rsidRPr="009D11BB" w:rsidRDefault="00153657" w:rsidP="00153657">
            <w:pPr>
              <w:rPr>
                <w:sz w:val="28"/>
                <w:szCs w:val="28"/>
              </w:rPr>
            </w:pPr>
            <w:r w:rsidRPr="009D11BB">
              <w:rPr>
                <w:sz w:val="28"/>
                <w:szCs w:val="28"/>
              </w:rPr>
              <w:t>Kiểm tra</w:t>
            </w:r>
          </w:p>
        </w:tc>
        <w:tc>
          <w:tcPr>
            <w:tcW w:w="850" w:type="dxa"/>
            <w:shd w:val="clear" w:color="auto" w:fill="auto"/>
            <w:vAlign w:val="center"/>
          </w:tcPr>
          <w:p w14:paraId="77E5899A"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3BDCD94C" w14:textId="77777777" w:rsidR="00153657" w:rsidRPr="009D11BB" w:rsidRDefault="00153657" w:rsidP="00153657">
            <w:pPr>
              <w:jc w:val="center"/>
              <w:rPr>
                <w:sz w:val="28"/>
                <w:szCs w:val="28"/>
              </w:rPr>
            </w:pPr>
          </w:p>
        </w:tc>
        <w:tc>
          <w:tcPr>
            <w:tcW w:w="992" w:type="dxa"/>
            <w:shd w:val="clear" w:color="auto" w:fill="auto"/>
            <w:vAlign w:val="center"/>
          </w:tcPr>
          <w:p w14:paraId="2289184C" w14:textId="77777777" w:rsidR="00153657" w:rsidRPr="009D11BB" w:rsidRDefault="00153657" w:rsidP="00153657">
            <w:pPr>
              <w:jc w:val="center"/>
              <w:rPr>
                <w:sz w:val="28"/>
                <w:szCs w:val="28"/>
              </w:rPr>
            </w:pPr>
          </w:p>
        </w:tc>
      </w:tr>
      <w:tr w:rsidR="00153657" w:rsidRPr="009D11BB" w14:paraId="073A2270" w14:textId="77777777" w:rsidTr="003D189D">
        <w:tc>
          <w:tcPr>
            <w:tcW w:w="601" w:type="dxa"/>
            <w:vMerge w:val="restart"/>
            <w:shd w:val="clear" w:color="auto" w:fill="auto"/>
            <w:vAlign w:val="center"/>
          </w:tcPr>
          <w:p w14:paraId="425433A4" w14:textId="77777777" w:rsidR="00153657" w:rsidRPr="009D11BB" w:rsidRDefault="00153657" w:rsidP="00153657">
            <w:pPr>
              <w:jc w:val="center"/>
              <w:rPr>
                <w:sz w:val="28"/>
                <w:szCs w:val="28"/>
              </w:rPr>
            </w:pPr>
            <w:r w:rsidRPr="009D11BB">
              <w:rPr>
                <w:sz w:val="28"/>
                <w:szCs w:val="28"/>
              </w:rPr>
              <w:t>28</w:t>
            </w:r>
          </w:p>
        </w:tc>
        <w:tc>
          <w:tcPr>
            <w:tcW w:w="1243" w:type="dxa"/>
            <w:vMerge w:val="restart"/>
            <w:vAlign w:val="center"/>
          </w:tcPr>
          <w:p w14:paraId="334DDFAA" w14:textId="77777777" w:rsidR="00153657" w:rsidRPr="009D11BB" w:rsidRDefault="00153657" w:rsidP="00153657">
            <w:pPr>
              <w:rPr>
                <w:b/>
                <w:sz w:val="28"/>
                <w:szCs w:val="28"/>
              </w:rPr>
            </w:pPr>
            <w:r w:rsidRPr="009D11BB">
              <w:rPr>
                <w:b/>
                <w:sz w:val="28"/>
                <w:szCs w:val="28"/>
              </w:rPr>
              <w:t>CÁC SỐ ĐẾN 100 000</w:t>
            </w:r>
          </w:p>
        </w:tc>
        <w:tc>
          <w:tcPr>
            <w:tcW w:w="3544" w:type="dxa"/>
            <w:shd w:val="clear" w:color="auto" w:fill="auto"/>
            <w:vAlign w:val="center"/>
          </w:tcPr>
          <w:p w14:paraId="4D8A4DD4" w14:textId="77777777" w:rsidR="00153657" w:rsidRPr="009D11BB" w:rsidRDefault="00153657" w:rsidP="00153657">
            <w:pPr>
              <w:rPr>
                <w:sz w:val="28"/>
                <w:szCs w:val="28"/>
              </w:rPr>
            </w:pPr>
            <w:r w:rsidRPr="009D11BB">
              <w:rPr>
                <w:sz w:val="28"/>
                <w:szCs w:val="28"/>
              </w:rPr>
              <w:t xml:space="preserve">Trăm nghìn </w:t>
            </w:r>
          </w:p>
        </w:tc>
        <w:tc>
          <w:tcPr>
            <w:tcW w:w="850" w:type="dxa"/>
            <w:shd w:val="clear" w:color="auto" w:fill="auto"/>
            <w:vAlign w:val="center"/>
          </w:tcPr>
          <w:p w14:paraId="4DD8AC62" w14:textId="77777777" w:rsidR="00153657" w:rsidRPr="009D11BB" w:rsidRDefault="00153657" w:rsidP="00153657">
            <w:pPr>
              <w:jc w:val="center"/>
              <w:rPr>
                <w:sz w:val="28"/>
                <w:szCs w:val="28"/>
              </w:rPr>
            </w:pPr>
          </w:p>
        </w:tc>
        <w:tc>
          <w:tcPr>
            <w:tcW w:w="3119" w:type="dxa"/>
            <w:shd w:val="clear" w:color="auto" w:fill="auto"/>
            <w:vAlign w:val="center"/>
          </w:tcPr>
          <w:p w14:paraId="0C5A1ACC" w14:textId="77777777" w:rsidR="00153657" w:rsidRPr="009D11BB" w:rsidRDefault="00153657" w:rsidP="00153657">
            <w:pPr>
              <w:jc w:val="center"/>
              <w:rPr>
                <w:sz w:val="28"/>
                <w:szCs w:val="28"/>
              </w:rPr>
            </w:pPr>
          </w:p>
        </w:tc>
        <w:tc>
          <w:tcPr>
            <w:tcW w:w="992" w:type="dxa"/>
            <w:shd w:val="clear" w:color="auto" w:fill="auto"/>
            <w:vAlign w:val="center"/>
          </w:tcPr>
          <w:p w14:paraId="77C2CCDD" w14:textId="77777777" w:rsidR="00153657" w:rsidRPr="009D11BB" w:rsidRDefault="00153657" w:rsidP="00153657">
            <w:pPr>
              <w:jc w:val="center"/>
              <w:rPr>
                <w:sz w:val="28"/>
                <w:szCs w:val="28"/>
              </w:rPr>
            </w:pPr>
          </w:p>
        </w:tc>
      </w:tr>
      <w:tr w:rsidR="00153657" w:rsidRPr="009D11BB" w14:paraId="04C81887" w14:textId="77777777" w:rsidTr="003D189D">
        <w:tc>
          <w:tcPr>
            <w:tcW w:w="601" w:type="dxa"/>
            <w:vMerge/>
            <w:shd w:val="clear" w:color="auto" w:fill="auto"/>
            <w:vAlign w:val="center"/>
          </w:tcPr>
          <w:p w14:paraId="5C47E8BE" w14:textId="77777777" w:rsidR="00153657" w:rsidRPr="009D11BB" w:rsidRDefault="00153657" w:rsidP="00153657">
            <w:pPr>
              <w:jc w:val="center"/>
              <w:rPr>
                <w:sz w:val="28"/>
                <w:szCs w:val="28"/>
              </w:rPr>
            </w:pPr>
          </w:p>
        </w:tc>
        <w:tc>
          <w:tcPr>
            <w:tcW w:w="1243" w:type="dxa"/>
            <w:vMerge/>
          </w:tcPr>
          <w:p w14:paraId="4DB8BADB" w14:textId="77777777" w:rsidR="00153657" w:rsidRPr="009D11BB" w:rsidRDefault="00153657" w:rsidP="00153657">
            <w:pPr>
              <w:jc w:val="center"/>
              <w:rPr>
                <w:sz w:val="28"/>
                <w:szCs w:val="28"/>
              </w:rPr>
            </w:pPr>
          </w:p>
        </w:tc>
        <w:tc>
          <w:tcPr>
            <w:tcW w:w="3544" w:type="dxa"/>
            <w:shd w:val="clear" w:color="auto" w:fill="auto"/>
            <w:vAlign w:val="center"/>
          </w:tcPr>
          <w:p w14:paraId="42E54ABC" w14:textId="77777777" w:rsidR="00153657" w:rsidRPr="009D11BB" w:rsidRDefault="00153657" w:rsidP="00153657">
            <w:pPr>
              <w:rPr>
                <w:sz w:val="28"/>
                <w:szCs w:val="28"/>
              </w:rPr>
            </w:pPr>
            <w:r w:rsidRPr="009D11BB">
              <w:rPr>
                <w:sz w:val="28"/>
                <w:szCs w:val="28"/>
              </w:rPr>
              <w:t>Các số có năm chữ số (tiết 1)</w:t>
            </w:r>
          </w:p>
        </w:tc>
        <w:tc>
          <w:tcPr>
            <w:tcW w:w="850" w:type="dxa"/>
            <w:vMerge w:val="restart"/>
            <w:shd w:val="clear" w:color="auto" w:fill="auto"/>
            <w:vAlign w:val="center"/>
          </w:tcPr>
          <w:p w14:paraId="7170ECB4" w14:textId="77777777" w:rsidR="00153657" w:rsidRPr="009D11BB" w:rsidRDefault="00153657" w:rsidP="00153657">
            <w:pPr>
              <w:jc w:val="center"/>
              <w:rPr>
                <w:sz w:val="28"/>
                <w:szCs w:val="28"/>
              </w:rPr>
            </w:pPr>
            <w:r w:rsidRPr="009D11BB">
              <w:rPr>
                <w:sz w:val="28"/>
                <w:szCs w:val="28"/>
              </w:rPr>
              <w:t xml:space="preserve">2 tiết </w:t>
            </w:r>
          </w:p>
        </w:tc>
        <w:tc>
          <w:tcPr>
            <w:tcW w:w="3119" w:type="dxa"/>
            <w:shd w:val="clear" w:color="auto" w:fill="auto"/>
            <w:vAlign w:val="center"/>
          </w:tcPr>
          <w:p w14:paraId="1435B080" w14:textId="77777777" w:rsidR="00153657" w:rsidRPr="009D11BB" w:rsidRDefault="00153657" w:rsidP="00153657">
            <w:pPr>
              <w:rPr>
                <w:sz w:val="28"/>
                <w:szCs w:val="28"/>
                <w:lang w:val="vi-VN"/>
              </w:rPr>
            </w:pPr>
          </w:p>
        </w:tc>
        <w:tc>
          <w:tcPr>
            <w:tcW w:w="992" w:type="dxa"/>
            <w:shd w:val="clear" w:color="auto" w:fill="auto"/>
            <w:vAlign w:val="center"/>
          </w:tcPr>
          <w:p w14:paraId="6AC0E2C2" w14:textId="77777777" w:rsidR="00153657" w:rsidRPr="009D11BB" w:rsidRDefault="00153657" w:rsidP="00153657">
            <w:pPr>
              <w:jc w:val="center"/>
              <w:rPr>
                <w:sz w:val="28"/>
                <w:szCs w:val="28"/>
              </w:rPr>
            </w:pPr>
          </w:p>
        </w:tc>
      </w:tr>
      <w:tr w:rsidR="00153657" w:rsidRPr="009D11BB" w14:paraId="59ACD55D" w14:textId="77777777" w:rsidTr="003D189D">
        <w:tc>
          <w:tcPr>
            <w:tcW w:w="601" w:type="dxa"/>
            <w:vMerge/>
            <w:shd w:val="clear" w:color="auto" w:fill="auto"/>
            <w:vAlign w:val="center"/>
          </w:tcPr>
          <w:p w14:paraId="0B61A3AD" w14:textId="77777777" w:rsidR="00153657" w:rsidRPr="009D11BB" w:rsidRDefault="00153657" w:rsidP="00153657">
            <w:pPr>
              <w:jc w:val="center"/>
              <w:rPr>
                <w:sz w:val="28"/>
                <w:szCs w:val="28"/>
              </w:rPr>
            </w:pPr>
          </w:p>
        </w:tc>
        <w:tc>
          <w:tcPr>
            <w:tcW w:w="1243" w:type="dxa"/>
            <w:vMerge/>
          </w:tcPr>
          <w:p w14:paraId="3BD0D2E7" w14:textId="77777777" w:rsidR="00153657" w:rsidRPr="009D11BB" w:rsidRDefault="00153657" w:rsidP="00153657">
            <w:pPr>
              <w:jc w:val="center"/>
              <w:rPr>
                <w:sz w:val="28"/>
                <w:szCs w:val="28"/>
              </w:rPr>
            </w:pPr>
          </w:p>
        </w:tc>
        <w:tc>
          <w:tcPr>
            <w:tcW w:w="3544" w:type="dxa"/>
            <w:shd w:val="clear" w:color="auto" w:fill="auto"/>
            <w:vAlign w:val="center"/>
          </w:tcPr>
          <w:p w14:paraId="5537C474" w14:textId="77777777" w:rsidR="00153657" w:rsidRPr="009D11BB" w:rsidRDefault="00153657" w:rsidP="00153657">
            <w:pPr>
              <w:rPr>
                <w:sz w:val="28"/>
                <w:szCs w:val="28"/>
              </w:rPr>
            </w:pPr>
            <w:r w:rsidRPr="009D11BB">
              <w:rPr>
                <w:sz w:val="28"/>
                <w:szCs w:val="28"/>
              </w:rPr>
              <w:t>Các số có năm chữ số (tiết 2)</w:t>
            </w:r>
          </w:p>
        </w:tc>
        <w:tc>
          <w:tcPr>
            <w:tcW w:w="850" w:type="dxa"/>
            <w:vMerge/>
            <w:shd w:val="clear" w:color="auto" w:fill="auto"/>
            <w:vAlign w:val="center"/>
          </w:tcPr>
          <w:p w14:paraId="57787C7E" w14:textId="77777777" w:rsidR="00153657" w:rsidRPr="009D11BB" w:rsidRDefault="00153657" w:rsidP="00153657">
            <w:pPr>
              <w:jc w:val="center"/>
              <w:rPr>
                <w:sz w:val="28"/>
                <w:szCs w:val="28"/>
              </w:rPr>
            </w:pPr>
          </w:p>
        </w:tc>
        <w:tc>
          <w:tcPr>
            <w:tcW w:w="3119" w:type="dxa"/>
            <w:shd w:val="clear" w:color="auto" w:fill="auto"/>
            <w:vAlign w:val="center"/>
          </w:tcPr>
          <w:p w14:paraId="444CCC42" w14:textId="77777777" w:rsidR="00153657" w:rsidRPr="009D11BB" w:rsidRDefault="00153657" w:rsidP="00153657">
            <w:pPr>
              <w:rPr>
                <w:sz w:val="28"/>
                <w:szCs w:val="28"/>
                <w:lang w:val="vi-VN"/>
              </w:rPr>
            </w:pPr>
          </w:p>
        </w:tc>
        <w:tc>
          <w:tcPr>
            <w:tcW w:w="992" w:type="dxa"/>
            <w:shd w:val="clear" w:color="auto" w:fill="auto"/>
            <w:vAlign w:val="center"/>
          </w:tcPr>
          <w:p w14:paraId="5144DBB0" w14:textId="77777777" w:rsidR="00153657" w:rsidRPr="009D11BB" w:rsidRDefault="00153657" w:rsidP="00153657">
            <w:pPr>
              <w:jc w:val="center"/>
              <w:rPr>
                <w:sz w:val="28"/>
                <w:szCs w:val="28"/>
              </w:rPr>
            </w:pPr>
          </w:p>
        </w:tc>
      </w:tr>
      <w:tr w:rsidR="00153657" w:rsidRPr="009D11BB" w14:paraId="0BDB89D1" w14:textId="77777777" w:rsidTr="003D189D">
        <w:tc>
          <w:tcPr>
            <w:tcW w:w="601" w:type="dxa"/>
            <w:vMerge/>
            <w:shd w:val="clear" w:color="auto" w:fill="auto"/>
            <w:vAlign w:val="center"/>
          </w:tcPr>
          <w:p w14:paraId="5682363D" w14:textId="77777777" w:rsidR="00153657" w:rsidRPr="009D11BB" w:rsidRDefault="00153657" w:rsidP="00153657">
            <w:pPr>
              <w:jc w:val="center"/>
              <w:rPr>
                <w:sz w:val="28"/>
                <w:szCs w:val="28"/>
              </w:rPr>
            </w:pPr>
          </w:p>
        </w:tc>
        <w:tc>
          <w:tcPr>
            <w:tcW w:w="1243" w:type="dxa"/>
            <w:vMerge/>
          </w:tcPr>
          <w:p w14:paraId="5C6799C0" w14:textId="77777777" w:rsidR="00153657" w:rsidRPr="009D11BB" w:rsidRDefault="00153657" w:rsidP="00153657">
            <w:pPr>
              <w:jc w:val="center"/>
              <w:rPr>
                <w:sz w:val="28"/>
                <w:szCs w:val="28"/>
              </w:rPr>
            </w:pPr>
          </w:p>
        </w:tc>
        <w:tc>
          <w:tcPr>
            <w:tcW w:w="3544" w:type="dxa"/>
            <w:shd w:val="clear" w:color="auto" w:fill="auto"/>
            <w:vAlign w:val="center"/>
          </w:tcPr>
          <w:p w14:paraId="0D82418E" w14:textId="77777777" w:rsidR="00153657" w:rsidRPr="009D11BB" w:rsidRDefault="00153657" w:rsidP="00153657">
            <w:pPr>
              <w:rPr>
                <w:sz w:val="28"/>
                <w:szCs w:val="28"/>
              </w:rPr>
            </w:pPr>
            <w:r w:rsidRPr="009D11BB">
              <w:rPr>
                <w:sz w:val="28"/>
                <w:szCs w:val="28"/>
              </w:rPr>
              <w:t>So sánh các số có năm chữ số (tiết 1)</w:t>
            </w:r>
          </w:p>
        </w:tc>
        <w:tc>
          <w:tcPr>
            <w:tcW w:w="850" w:type="dxa"/>
            <w:vMerge w:val="restart"/>
            <w:shd w:val="clear" w:color="auto" w:fill="auto"/>
            <w:vAlign w:val="center"/>
          </w:tcPr>
          <w:p w14:paraId="5919A027" w14:textId="77777777" w:rsidR="00153657" w:rsidRPr="009D11BB" w:rsidRDefault="00153657" w:rsidP="00153657">
            <w:pPr>
              <w:jc w:val="center"/>
              <w:rPr>
                <w:sz w:val="28"/>
                <w:szCs w:val="28"/>
              </w:rPr>
            </w:pPr>
            <w:r w:rsidRPr="009D11BB">
              <w:rPr>
                <w:sz w:val="28"/>
                <w:szCs w:val="28"/>
              </w:rPr>
              <w:t xml:space="preserve">2 tiết </w:t>
            </w:r>
          </w:p>
        </w:tc>
        <w:tc>
          <w:tcPr>
            <w:tcW w:w="3119" w:type="dxa"/>
            <w:shd w:val="clear" w:color="auto" w:fill="auto"/>
            <w:vAlign w:val="center"/>
          </w:tcPr>
          <w:p w14:paraId="4721E184" w14:textId="77777777" w:rsidR="00153657" w:rsidRPr="009D11BB" w:rsidRDefault="00153657" w:rsidP="00153657">
            <w:pPr>
              <w:rPr>
                <w:sz w:val="28"/>
                <w:szCs w:val="28"/>
                <w:lang w:val="vi-VN"/>
              </w:rPr>
            </w:pPr>
          </w:p>
        </w:tc>
        <w:tc>
          <w:tcPr>
            <w:tcW w:w="992" w:type="dxa"/>
            <w:shd w:val="clear" w:color="auto" w:fill="auto"/>
            <w:vAlign w:val="center"/>
          </w:tcPr>
          <w:p w14:paraId="79D56DA0" w14:textId="77777777" w:rsidR="00153657" w:rsidRPr="009D11BB" w:rsidRDefault="00153657" w:rsidP="00153657">
            <w:pPr>
              <w:jc w:val="center"/>
              <w:rPr>
                <w:sz w:val="28"/>
                <w:szCs w:val="28"/>
              </w:rPr>
            </w:pPr>
          </w:p>
        </w:tc>
      </w:tr>
      <w:tr w:rsidR="00153657" w:rsidRPr="009D11BB" w14:paraId="6FDF8CFE" w14:textId="77777777" w:rsidTr="003D189D">
        <w:tc>
          <w:tcPr>
            <w:tcW w:w="601" w:type="dxa"/>
            <w:vMerge/>
            <w:shd w:val="clear" w:color="auto" w:fill="auto"/>
            <w:vAlign w:val="center"/>
          </w:tcPr>
          <w:p w14:paraId="0042BF9E" w14:textId="77777777" w:rsidR="00153657" w:rsidRPr="009D11BB" w:rsidRDefault="00153657" w:rsidP="00153657">
            <w:pPr>
              <w:jc w:val="center"/>
              <w:rPr>
                <w:sz w:val="28"/>
                <w:szCs w:val="28"/>
              </w:rPr>
            </w:pPr>
          </w:p>
        </w:tc>
        <w:tc>
          <w:tcPr>
            <w:tcW w:w="1243" w:type="dxa"/>
            <w:vMerge/>
          </w:tcPr>
          <w:p w14:paraId="1BBDB5B7" w14:textId="77777777" w:rsidR="00153657" w:rsidRPr="009D11BB" w:rsidRDefault="00153657" w:rsidP="00153657">
            <w:pPr>
              <w:jc w:val="center"/>
              <w:rPr>
                <w:sz w:val="28"/>
                <w:szCs w:val="28"/>
              </w:rPr>
            </w:pPr>
          </w:p>
        </w:tc>
        <w:tc>
          <w:tcPr>
            <w:tcW w:w="3544" w:type="dxa"/>
            <w:shd w:val="clear" w:color="auto" w:fill="auto"/>
            <w:vAlign w:val="center"/>
          </w:tcPr>
          <w:p w14:paraId="57F0F27D" w14:textId="77777777" w:rsidR="00153657" w:rsidRPr="009D11BB" w:rsidRDefault="00153657" w:rsidP="00153657">
            <w:pPr>
              <w:rPr>
                <w:sz w:val="28"/>
                <w:szCs w:val="28"/>
              </w:rPr>
            </w:pPr>
            <w:r w:rsidRPr="009D11BB">
              <w:rPr>
                <w:sz w:val="28"/>
                <w:szCs w:val="28"/>
              </w:rPr>
              <w:t>So sánh các số có năm chữ số (tiết 2)</w:t>
            </w:r>
          </w:p>
        </w:tc>
        <w:tc>
          <w:tcPr>
            <w:tcW w:w="850" w:type="dxa"/>
            <w:vMerge/>
            <w:shd w:val="clear" w:color="auto" w:fill="auto"/>
            <w:vAlign w:val="center"/>
          </w:tcPr>
          <w:p w14:paraId="519398CD" w14:textId="77777777" w:rsidR="00153657" w:rsidRPr="009D11BB" w:rsidRDefault="00153657" w:rsidP="00153657">
            <w:pPr>
              <w:jc w:val="center"/>
              <w:rPr>
                <w:sz w:val="28"/>
                <w:szCs w:val="28"/>
              </w:rPr>
            </w:pPr>
          </w:p>
        </w:tc>
        <w:tc>
          <w:tcPr>
            <w:tcW w:w="3119" w:type="dxa"/>
            <w:shd w:val="clear" w:color="auto" w:fill="auto"/>
            <w:vAlign w:val="center"/>
          </w:tcPr>
          <w:p w14:paraId="2659BFD3" w14:textId="77777777" w:rsidR="00153657" w:rsidRPr="009D11BB" w:rsidRDefault="00153657" w:rsidP="00153657">
            <w:pPr>
              <w:rPr>
                <w:sz w:val="28"/>
                <w:szCs w:val="28"/>
                <w:lang w:val="vi-VN"/>
              </w:rPr>
            </w:pPr>
          </w:p>
        </w:tc>
        <w:tc>
          <w:tcPr>
            <w:tcW w:w="992" w:type="dxa"/>
            <w:shd w:val="clear" w:color="auto" w:fill="auto"/>
            <w:vAlign w:val="center"/>
          </w:tcPr>
          <w:p w14:paraId="5C20C2D7" w14:textId="77777777" w:rsidR="00153657" w:rsidRPr="009D11BB" w:rsidRDefault="00153657" w:rsidP="00153657">
            <w:pPr>
              <w:jc w:val="center"/>
              <w:rPr>
                <w:sz w:val="28"/>
                <w:szCs w:val="28"/>
              </w:rPr>
            </w:pPr>
          </w:p>
        </w:tc>
      </w:tr>
      <w:tr w:rsidR="00153657" w:rsidRPr="009D11BB" w14:paraId="7D59C978" w14:textId="77777777" w:rsidTr="003D189D">
        <w:tc>
          <w:tcPr>
            <w:tcW w:w="601" w:type="dxa"/>
            <w:vMerge w:val="restart"/>
            <w:shd w:val="clear" w:color="auto" w:fill="auto"/>
            <w:vAlign w:val="center"/>
          </w:tcPr>
          <w:p w14:paraId="6E30D2C6" w14:textId="77777777" w:rsidR="00153657" w:rsidRPr="009D11BB" w:rsidRDefault="00153657" w:rsidP="00153657">
            <w:pPr>
              <w:jc w:val="center"/>
              <w:rPr>
                <w:sz w:val="28"/>
                <w:szCs w:val="28"/>
              </w:rPr>
            </w:pPr>
          </w:p>
          <w:p w14:paraId="6212E259" w14:textId="77777777" w:rsidR="00153657" w:rsidRPr="009D11BB" w:rsidRDefault="00153657" w:rsidP="00153657">
            <w:pPr>
              <w:jc w:val="center"/>
              <w:rPr>
                <w:sz w:val="28"/>
                <w:szCs w:val="28"/>
              </w:rPr>
            </w:pPr>
          </w:p>
          <w:p w14:paraId="09826A3E" w14:textId="77777777" w:rsidR="00153657" w:rsidRPr="009D11BB" w:rsidRDefault="00153657" w:rsidP="00153657">
            <w:pPr>
              <w:jc w:val="center"/>
              <w:rPr>
                <w:sz w:val="28"/>
                <w:szCs w:val="28"/>
              </w:rPr>
            </w:pPr>
            <w:r w:rsidRPr="009D11BB">
              <w:rPr>
                <w:sz w:val="28"/>
                <w:szCs w:val="28"/>
              </w:rPr>
              <w:t>29</w:t>
            </w:r>
          </w:p>
        </w:tc>
        <w:tc>
          <w:tcPr>
            <w:tcW w:w="1243" w:type="dxa"/>
            <w:vMerge/>
          </w:tcPr>
          <w:p w14:paraId="6B32944D" w14:textId="77777777" w:rsidR="00153657" w:rsidRPr="009D11BB" w:rsidRDefault="00153657" w:rsidP="00153657">
            <w:pPr>
              <w:jc w:val="center"/>
              <w:rPr>
                <w:sz w:val="28"/>
                <w:szCs w:val="28"/>
              </w:rPr>
            </w:pPr>
          </w:p>
        </w:tc>
        <w:tc>
          <w:tcPr>
            <w:tcW w:w="3544" w:type="dxa"/>
            <w:shd w:val="clear" w:color="auto" w:fill="auto"/>
            <w:vAlign w:val="center"/>
          </w:tcPr>
          <w:p w14:paraId="0E704EA1" w14:textId="77777777" w:rsidR="00153657" w:rsidRPr="009D11BB" w:rsidRDefault="00153657" w:rsidP="00153657">
            <w:pPr>
              <w:rPr>
                <w:sz w:val="28"/>
                <w:szCs w:val="28"/>
              </w:rPr>
            </w:pPr>
            <w:r w:rsidRPr="009D11BB">
              <w:rPr>
                <w:sz w:val="28"/>
                <w:szCs w:val="28"/>
              </w:rPr>
              <w:t>Phép cộng các số trong phạm vi 100 000 (tiết 1)</w:t>
            </w:r>
          </w:p>
        </w:tc>
        <w:tc>
          <w:tcPr>
            <w:tcW w:w="850" w:type="dxa"/>
            <w:vMerge w:val="restart"/>
            <w:shd w:val="clear" w:color="auto" w:fill="auto"/>
            <w:vAlign w:val="center"/>
          </w:tcPr>
          <w:p w14:paraId="05852553" w14:textId="77777777" w:rsidR="00153657" w:rsidRPr="009D11BB" w:rsidRDefault="00153657" w:rsidP="00153657">
            <w:pPr>
              <w:jc w:val="center"/>
              <w:rPr>
                <w:sz w:val="28"/>
                <w:szCs w:val="28"/>
              </w:rPr>
            </w:pPr>
          </w:p>
          <w:p w14:paraId="5FF5826B" w14:textId="77777777" w:rsidR="00153657" w:rsidRPr="009D11BB" w:rsidRDefault="00153657" w:rsidP="00153657">
            <w:pPr>
              <w:jc w:val="center"/>
              <w:rPr>
                <w:sz w:val="28"/>
                <w:szCs w:val="28"/>
              </w:rPr>
            </w:pPr>
            <w:r w:rsidRPr="009D11BB">
              <w:rPr>
                <w:sz w:val="28"/>
                <w:szCs w:val="28"/>
              </w:rPr>
              <w:t xml:space="preserve">2 tiết </w:t>
            </w:r>
          </w:p>
        </w:tc>
        <w:tc>
          <w:tcPr>
            <w:tcW w:w="3119" w:type="dxa"/>
            <w:shd w:val="clear" w:color="auto" w:fill="auto"/>
            <w:vAlign w:val="center"/>
          </w:tcPr>
          <w:p w14:paraId="68993596" w14:textId="77777777" w:rsidR="00153657" w:rsidRPr="009D11BB" w:rsidRDefault="00153657" w:rsidP="00153657">
            <w:pPr>
              <w:rPr>
                <w:sz w:val="28"/>
                <w:szCs w:val="28"/>
                <w:lang w:val="vi-VN"/>
              </w:rPr>
            </w:pPr>
          </w:p>
        </w:tc>
        <w:tc>
          <w:tcPr>
            <w:tcW w:w="992" w:type="dxa"/>
            <w:shd w:val="clear" w:color="auto" w:fill="auto"/>
            <w:vAlign w:val="center"/>
          </w:tcPr>
          <w:p w14:paraId="58A998DA" w14:textId="77777777" w:rsidR="00153657" w:rsidRPr="009D11BB" w:rsidRDefault="00153657" w:rsidP="00153657">
            <w:pPr>
              <w:jc w:val="center"/>
              <w:rPr>
                <w:sz w:val="28"/>
                <w:szCs w:val="28"/>
              </w:rPr>
            </w:pPr>
          </w:p>
        </w:tc>
      </w:tr>
      <w:tr w:rsidR="00153657" w:rsidRPr="009D11BB" w14:paraId="7BED6EBF" w14:textId="77777777" w:rsidTr="003D189D">
        <w:tc>
          <w:tcPr>
            <w:tcW w:w="601" w:type="dxa"/>
            <w:vMerge/>
            <w:shd w:val="clear" w:color="auto" w:fill="auto"/>
            <w:vAlign w:val="center"/>
          </w:tcPr>
          <w:p w14:paraId="7892FE78" w14:textId="77777777" w:rsidR="00153657" w:rsidRPr="009D11BB" w:rsidRDefault="00153657" w:rsidP="00153657">
            <w:pPr>
              <w:jc w:val="center"/>
              <w:rPr>
                <w:sz w:val="28"/>
                <w:szCs w:val="28"/>
              </w:rPr>
            </w:pPr>
          </w:p>
        </w:tc>
        <w:tc>
          <w:tcPr>
            <w:tcW w:w="1243" w:type="dxa"/>
            <w:vMerge/>
          </w:tcPr>
          <w:p w14:paraId="3A3947CA" w14:textId="77777777" w:rsidR="00153657" w:rsidRPr="009D11BB" w:rsidRDefault="00153657" w:rsidP="00153657">
            <w:pPr>
              <w:jc w:val="center"/>
              <w:rPr>
                <w:sz w:val="28"/>
                <w:szCs w:val="28"/>
              </w:rPr>
            </w:pPr>
          </w:p>
        </w:tc>
        <w:tc>
          <w:tcPr>
            <w:tcW w:w="3544" w:type="dxa"/>
            <w:shd w:val="clear" w:color="auto" w:fill="auto"/>
            <w:vAlign w:val="center"/>
          </w:tcPr>
          <w:p w14:paraId="4283F683" w14:textId="77777777" w:rsidR="00153657" w:rsidRPr="009D11BB" w:rsidRDefault="00153657" w:rsidP="00153657">
            <w:pPr>
              <w:rPr>
                <w:sz w:val="28"/>
                <w:szCs w:val="28"/>
              </w:rPr>
            </w:pPr>
            <w:r w:rsidRPr="009D11BB">
              <w:rPr>
                <w:sz w:val="28"/>
                <w:szCs w:val="28"/>
              </w:rPr>
              <w:t>Phép cộng các số trong phạm vi 100 000 (tiết 2)</w:t>
            </w:r>
          </w:p>
        </w:tc>
        <w:tc>
          <w:tcPr>
            <w:tcW w:w="850" w:type="dxa"/>
            <w:vMerge/>
            <w:shd w:val="clear" w:color="auto" w:fill="auto"/>
            <w:vAlign w:val="center"/>
          </w:tcPr>
          <w:p w14:paraId="5B94C92B" w14:textId="77777777" w:rsidR="00153657" w:rsidRPr="009D11BB" w:rsidRDefault="00153657" w:rsidP="00153657">
            <w:pPr>
              <w:jc w:val="center"/>
              <w:rPr>
                <w:sz w:val="28"/>
                <w:szCs w:val="28"/>
              </w:rPr>
            </w:pPr>
          </w:p>
        </w:tc>
        <w:tc>
          <w:tcPr>
            <w:tcW w:w="3119" w:type="dxa"/>
            <w:shd w:val="clear" w:color="auto" w:fill="auto"/>
            <w:vAlign w:val="center"/>
          </w:tcPr>
          <w:p w14:paraId="75F65EB2" w14:textId="77777777" w:rsidR="00153657" w:rsidRPr="009D11BB" w:rsidRDefault="00153657" w:rsidP="00153657">
            <w:pPr>
              <w:rPr>
                <w:sz w:val="28"/>
                <w:szCs w:val="28"/>
                <w:lang w:val="vi-VN"/>
              </w:rPr>
            </w:pPr>
          </w:p>
        </w:tc>
        <w:tc>
          <w:tcPr>
            <w:tcW w:w="992" w:type="dxa"/>
            <w:shd w:val="clear" w:color="auto" w:fill="auto"/>
            <w:vAlign w:val="center"/>
          </w:tcPr>
          <w:p w14:paraId="079BB7F9" w14:textId="77777777" w:rsidR="00153657" w:rsidRPr="009D11BB" w:rsidRDefault="00153657" w:rsidP="00153657">
            <w:pPr>
              <w:jc w:val="center"/>
              <w:rPr>
                <w:sz w:val="28"/>
                <w:szCs w:val="28"/>
              </w:rPr>
            </w:pPr>
          </w:p>
        </w:tc>
      </w:tr>
      <w:tr w:rsidR="00153657" w:rsidRPr="009D11BB" w14:paraId="48A9F66F" w14:textId="77777777" w:rsidTr="003D189D">
        <w:tc>
          <w:tcPr>
            <w:tcW w:w="601" w:type="dxa"/>
            <w:vMerge/>
            <w:shd w:val="clear" w:color="auto" w:fill="auto"/>
            <w:vAlign w:val="center"/>
          </w:tcPr>
          <w:p w14:paraId="5EBE846E" w14:textId="77777777" w:rsidR="00153657" w:rsidRPr="009D11BB" w:rsidRDefault="00153657" w:rsidP="00153657">
            <w:pPr>
              <w:jc w:val="center"/>
              <w:rPr>
                <w:sz w:val="28"/>
                <w:szCs w:val="28"/>
              </w:rPr>
            </w:pPr>
          </w:p>
        </w:tc>
        <w:tc>
          <w:tcPr>
            <w:tcW w:w="1243" w:type="dxa"/>
            <w:vMerge/>
          </w:tcPr>
          <w:p w14:paraId="4DEB514B" w14:textId="77777777" w:rsidR="00153657" w:rsidRPr="009D11BB" w:rsidRDefault="00153657" w:rsidP="00153657">
            <w:pPr>
              <w:jc w:val="center"/>
              <w:rPr>
                <w:sz w:val="28"/>
                <w:szCs w:val="28"/>
              </w:rPr>
            </w:pPr>
          </w:p>
        </w:tc>
        <w:tc>
          <w:tcPr>
            <w:tcW w:w="3544" w:type="dxa"/>
            <w:shd w:val="clear" w:color="auto" w:fill="auto"/>
            <w:vAlign w:val="center"/>
          </w:tcPr>
          <w:p w14:paraId="579A8236" w14:textId="77777777" w:rsidR="00153657" w:rsidRPr="009D11BB" w:rsidRDefault="00153657" w:rsidP="00153657">
            <w:pPr>
              <w:rPr>
                <w:sz w:val="28"/>
                <w:szCs w:val="28"/>
              </w:rPr>
            </w:pPr>
            <w:r w:rsidRPr="009D11BB">
              <w:rPr>
                <w:sz w:val="28"/>
                <w:szCs w:val="28"/>
              </w:rPr>
              <w:t>Phép trừ các số trong phạm vi 100 000 (tiết 1)</w:t>
            </w:r>
          </w:p>
        </w:tc>
        <w:tc>
          <w:tcPr>
            <w:tcW w:w="850" w:type="dxa"/>
            <w:vMerge w:val="restart"/>
            <w:shd w:val="clear" w:color="auto" w:fill="auto"/>
            <w:vAlign w:val="center"/>
          </w:tcPr>
          <w:p w14:paraId="5D8234E5" w14:textId="77777777" w:rsidR="00153657" w:rsidRPr="009D11BB" w:rsidRDefault="00153657" w:rsidP="00153657">
            <w:pPr>
              <w:jc w:val="center"/>
              <w:rPr>
                <w:sz w:val="28"/>
                <w:szCs w:val="28"/>
              </w:rPr>
            </w:pPr>
            <w:r w:rsidRPr="009D11BB">
              <w:rPr>
                <w:sz w:val="28"/>
                <w:szCs w:val="28"/>
              </w:rPr>
              <w:t xml:space="preserve">3 tiết </w:t>
            </w:r>
          </w:p>
        </w:tc>
        <w:tc>
          <w:tcPr>
            <w:tcW w:w="3119" w:type="dxa"/>
            <w:shd w:val="clear" w:color="auto" w:fill="auto"/>
            <w:vAlign w:val="center"/>
          </w:tcPr>
          <w:p w14:paraId="673428E1" w14:textId="77777777" w:rsidR="00153657" w:rsidRPr="009D11BB" w:rsidRDefault="00153657" w:rsidP="00153657">
            <w:pPr>
              <w:rPr>
                <w:sz w:val="28"/>
                <w:szCs w:val="28"/>
                <w:lang w:val="vi-VN"/>
              </w:rPr>
            </w:pPr>
            <w:r w:rsidRPr="009D11BB">
              <w:rPr>
                <w:i/>
                <w:iCs/>
                <w:sz w:val="26"/>
                <w:szCs w:val="26"/>
                <w:lang w:val="vi-VN"/>
              </w:rPr>
              <w:t xml:space="preserve">*GD BVMT cho </w:t>
            </w:r>
            <w:r w:rsidRPr="009D11BB">
              <w:rPr>
                <w:i/>
                <w:iCs/>
                <w:sz w:val="26"/>
                <w:szCs w:val="26"/>
              </w:rPr>
              <w:t>HS</w:t>
            </w:r>
          </w:p>
        </w:tc>
        <w:tc>
          <w:tcPr>
            <w:tcW w:w="992" w:type="dxa"/>
            <w:shd w:val="clear" w:color="auto" w:fill="auto"/>
            <w:vAlign w:val="center"/>
          </w:tcPr>
          <w:p w14:paraId="57112AF6" w14:textId="77777777" w:rsidR="00153657" w:rsidRPr="009D11BB" w:rsidRDefault="00153657" w:rsidP="00153657">
            <w:pPr>
              <w:jc w:val="center"/>
              <w:rPr>
                <w:sz w:val="28"/>
                <w:szCs w:val="28"/>
              </w:rPr>
            </w:pPr>
          </w:p>
        </w:tc>
      </w:tr>
      <w:tr w:rsidR="00153657" w:rsidRPr="009D11BB" w14:paraId="5E91CF61" w14:textId="77777777" w:rsidTr="003D189D">
        <w:tc>
          <w:tcPr>
            <w:tcW w:w="601" w:type="dxa"/>
            <w:vMerge/>
            <w:shd w:val="clear" w:color="auto" w:fill="auto"/>
            <w:vAlign w:val="center"/>
          </w:tcPr>
          <w:p w14:paraId="3B5FDCB6" w14:textId="77777777" w:rsidR="00153657" w:rsidRPr="009D11BB" w:rsidRDefault="00153657" w:rsidP="00153657">
            <w:pPr>
              <w:jc w:val="center"/>
              <w:rPr>
                <w:sz w:val="28"/>
                <w:szCs w:val="28"/>
              </w:rPr>
            </w:pPr>
          </w:p>
        </w:tc>
        <w:tc>
          <w:tcPr>
            <w:tcW w:w="1243" w:type="dxa"/>
            <w:vMerge/>
          </w:tcPr>
          <w:p w14:paraId="67A30A88" w14:textId="77777777" w:rsidR="00153657" w:rsidRPr="009D11BB" w:rsidRDefault="00153657" w:rsidP="00153657">
            <w:pPr>
              <w:jc w:val="center"/>
              <w:rPr>
                <w:sz w:val="28"/>
                <w:szCs w:val="28"/>
              </w:rPr>
            </w:pPr>
          </w:p>
        </w:tc>
        <w:tc>
          <w:tcPr>
            <w:tcW w:w="3544" w:type="dxa"/>
            <w:shd w:val="clear" w:color="auto" w:fill="auto"/>
            <w:vAlign w:val="center"/>
          </w:tcPr>
          <w:p w14:paraId="74D7EA21" w14:textId="77777777" w:rsidR="00153657" w:rsidRPr="009D11BB" w:rsidRDefault="00153657" w:rsidP="00153657">
            <w:pPr>
              <w:rPr>
                <w:sz w:val="28"/>
                <w:szCs w:val="28"/>
              </w:rPr>
            </w:pPr>
            <w:r w:rsidRPr="009D11BB">
              <w:rPr>
                <w:sz w:val="28"/>
                <w:szCs w:val="28"/>
              </w:rPr>
              <w:t>Phép trừ các số trong phạm vi 100 000 (tiết 2)</w:t>
            </w:r>
          </w:p>
        </w:tc>
        <w:tc>
          <w:tcPr>
            <w:tcW w:w="850" w:type="dxa"/>
            <w:vMerge/>
            <w:shd w:val="clear" w:color="auto" w:fill="auto"/>
            <w:vAlign w:val="center"/>
          </w:tcPr>
          <w:p w14:paraId="1A3DF551" w14:textId="77777777" w:rsidR="00153657" w:rsidRPr="009D11BB" w:rsidRDefault="00153657" w:rsidP="00153657">
            <w:pPr>
              <w:jc w:val="center"/>
              <w:rPr>
                <w:sz w:val="28"/>
                <w:szCs w:val="28"/>
              </w:rPr>
            </w:pPr>
          </w:p>
        </w:tc>
        <w:tc>
          <w:tcPr>
            <w:tcW w:w="3119" w:type="dxa"/>
            <w:shd w:val="clear" w:color="auto" w:fill="auto"/>
            <w:vAlign w:val="center"/>
          </w:tcPr>
          <w:p w14:paraId="55F8EBAE" w14:textId="77777777" w:rsidR="00153657" w:rsidRPr="009D11BB" w:rsidRDefault="00153657" w:rsidP="00153657">
            <w:pPr>
              <w:rPr>
                <w:sz w:val="28"/>
                <w:szCs w:val="28"/>
                <w:lang w:val="vi-VN"/>
              </w:rPr>
            </w:pPr>
          </w:p>
        </w:tc>
        <w:tc>
          <w:tcPr>
            <w:tcW w:w="992" w:type="dxa"/>
            <w:shd w:val="clear" w:color="auto" w:fill="auto"/>
            <w:vAlign w:val="center"/>
          </w:tcPr>
          <w:p w14:paraId="49766873" w14:textId="77777777" w:rsidR="00153657" w:rsidRPr="009D11BB" w:rsidRDefault="00153657" w:rsidP="00153657">
            <w:pPr>
              <w:jc w:val="center"/>
              <w:rPr>
                <w:sz w:val="28"/>
                <w:szCs w:val="28"/>
              </w:rPr>
            </w:pPr>
          </w:p>
        </w:tc>
      </w:tr>
      <w:tr w:rsidR="00153657" w:rsidRPr="009D11BB" w14:paraId="06A8C5FB" w14:textId="77777777" w:rsidTr="003D189D">
        <w:tc>
          <w:tcPr>
            <w:tcW w:w="601" w:type="dxa"/>
            <w:vMerge/>
            <w:shd w:val="clear" w:color="auto" w:fill="auto"/>
            <w:vAlign w:val="center"/>
          </w:tcPr>
          <w:p w14:paraId="1ACDA0A5" w14:textId="77777777" w:rsidR="00153657" w:rsidRPr="009D11BB" w:rsidRDefault="00153657" w:rsidP="00153657">
            <w:pPr>
              <w:jc w:val="center"/>
              <w:rPr>
                <w:sz w:val="28"/>
                <w:szCs w:val="28"/>
              </w:rPr>
            </w:pPr>
          </w:p>
        </w:tc>
        <w:tc>
          <w:tcPr>
            <w:tcW w:w="1243" w:type="dxa"/>
            <w:vMerge/>
          </w:tcPr>
          <w:p w14:paraId="5D989CB3" w14:textId="77777777" w:rsidR="00153657" w:rsidRPr="009D11BB" w:rsidRDefault="00153657" w:rsidP="00153657">
            <w:pPr>
              <w:jc w:val="center"/>
              <w:rPr>
                <w:sz w:val="28"/>
                <w:szCs w:val="28"/>
              </w:rPr>
            </w:pPr>
          </w:p>
        </w:tc>
        <w:tc>
          <w:tcPr>
            <w:tcW w:w="3544" w:type="dxa"/>
            <w:shd w:val="clear" w:color="auto" w:fill="auto"/>
            <w:vAlign w:val="center"/>
          </w:tcPr>
          <w:p w14:paraId="42C07929" w14:textId="77777777" w:rsidR="00153657" w:rsidRPr="009D11BB" w:rsidRDefault="00153657" w:rsidP="00153657">
            <w:pPr>
              <w:rPr>
                <w:sz w:val="28"/>
                <w:szCs w:val="28"/>
              </w:rPr>
            </w:pPr>
            <w:r w:rsidRPr="009D11BB">
              <w:rPr>
                <w:sz w:val="28"/>
                <w:szCs w:val="28"/>
              </w:rPr>
              <w:t>Phép trừ các số trong phạm vi 100 000 (tiết 3)</w:t>
            </w:r>
          </w:p>
        </w:tc>
        <w:tc>
          <w:tcPr>
            <w:tcW w:w="850" w:type="dxa"/>
            <w:vMerge/>
            <w:shd w:val="clear" w:color="auto" w:fill="auto"/>
            <w:vAlign w:val="center"/>
          </w:tcPr>
          <w:p w14:paraId="6CF4F694" w14:textId="77777777" w:rsidR="00153657" w:rsidRPr="009D11BB" w:rsidRDefault="00153657" w:rsidP="00153657">
            <w:pPr>
              <w:jc w:val="center"/>
              <w:rPr>
                <w:sz w:val="28"/>
                <w:szCs w:val="28"/>
              </w:rPr>
            </w:pPr>
          </w:p>
        </w:tc>
        <w:tc>
          <w:tcPr>
            <w:tcW w:w="3119" w:type="dxa"/>
            <w:shd w:val="clear" w:color="auto" w:fill="auto"/>
            <w:vAlign w:val="center"/>
          </w:tcPr>
          <w:p w14:paraId="0CA4800F" w14:textId="77777777" w:rsidR="00153657" w:rsidRPr="009D11BB" w:rsidRDefault="00153657" w:rsidP="00153657">
            <w:pPr>
              <w:rPr>
                <w:sz w:val="28"/>
                <w:szCs w:val="28"/>
                <w:lang w:val="vi-VN"/>
              </w:rPr>
            </w:pPr>
          </w:p>
        </w:tc>
        <w:tc>
          <w:tcPr>
            <w:tcW w:w="992" w:type="dxa"/>
            <w:shd w:val="clear" w:color="auto" w:fill="auto"/>
            <w:vAlign w:val="center"/>
          </w:tcPr>
          <w:p w14:paraId="1DD16F55" w14:textId="77777777" w:rsidR="00153657" w:rsidRPr="009D11BB" w:rsidRDefault="00153657" w:rsidP="00153657">
            <w:pPr>
              <w:jc w:val="center"/>
              <w:rPr>
                <w:sz w:val="28"/>
                <w:szCs w:val="28"/>
              </w:rPr>
            </w:pPr>
          </w:p>
        </w:tc>
      </w:tr>
      <w:tr w:rsidR="00153657" w:rsidRPr="009D11BB" w14:paraId="7DB8CD0C" w14:textId="77777777" w:rsidTr="003D189D">
        <w:tc>
          <w:tcPr>
            <w:tcW w:w="601" w:type="dxa"/>
            <w:vMerge w:val="restart"/>
            <w:shd w:val="clear" w:color="auto" w:fill="auto"/>
            <w:vAlign w:val="center"/>
          </w:tcPr>
          <w:p w14:paraId="13BFE735" w14:textId="77777777" w:rsidR="00153657" w:rsidRPr="009D11BB" w:rsidRDefault="00153657" w:rsidP="00153657">
            <w:pPr>
              <w:jc w:val="center"/>
              <w:rPr>
                <w:sz w:val="28"/>
                <w:szCs w:val="28"/>
              </w:rPr>
            </w:pPr>
            <w:r w:rsidRPr="009D11BB">
              <w:rPr>
                <w:sz w:val="28"/>
                <w:szCs w:val="28"/>
              </w:rPr>
              <w:t>30</w:t>
            </w:r>
          </w:p>
        </w:tc>
        <w:tc>
          <w:tcPr>
            <w:tcW w:w="1243" w:type="dxa"/>
            <w:vMerge/>
          </w:tcPr>
          <w:p w14:paraId="4415987F" w14:textId="77777777" w:rsidR="00153657" w:rsidRPr="009D11BB" w:rsidRDefault="00153657" w:rsidP="00153657">
            <w:pPr>
              <w:jc w:val="center"/>
              <w:rPr>
                <w:sz w:val="28"/>
                <w:szCs w:val="28"/>
              </w:rPr>
            </w:pPr>
          </w:p>
        </w:tc>
        <w:tc>
          <w:tcPr>
            <w:tcW w:w="3544" w:type="dxa"/>
            <w:shd w:val="clear" w:color="auto" w:fill="auto"/>
            <w:vAlign w:val="center"/>
          </w:tcPr>
          <w:p w14:paraId="0B881B7A" w14:textId="77777777" w:rsidR="00153657" w:rsidRPr="009D11BB" w:rsidRDefault="00153657" w:rsidP="00153657">
            <w:pPr>
              <w:rPr>
                <w:sz w:val="28"/>
                <w:szCs w:val="28"/>
              </w:rPr>
            </w:pPr>
            <w:r w:rsidRPr="009D11BB">
              <w:rPr>
                <w:sz w:val="28"/>
                <w:szCs w:val="28"/>
              </w:rPr>
              <w:t xml:space="preserve">Em làm được những gì? (tiết </w:t>
            </w:r>
            <w:r w:rsidRPr="009D11BB">
              <w:rPr>
                <w:sz w:val="28"/>
                <w:szCs w:val="28"/>
              </w:rPr>
              <w:lastRenderedPageBreak/>
              <w:t>1)</w:t>
            </w:r>
          </w:p>
        </w:tc>
        <w:tc>
          <w:tcPr>
            <w:tcW w:w="850" w:type="dxa"/>
            <w:vMerge w:val="restart"/>
            <w:shd w:val="clear" w:color="auto" w:fill="auto"/>
            <w:vAlign w:val="center"/>
          </w:tcPr>
          <w:p w14:paraId="7F92DAE7" w14:textId="77777777" w:rsidR="00153657" w:rsidRPr="009D11BB" w:rsidRDefault="00153657" w:rsidP="00153657">
            <w:pPr>
              <w:jc w:val="center"/>
              <w:rPr>
                <w:sz w:val="28"/>
                <w:szCs w:val="28"/>
              </w:rPr>
            </w:pPr>
            <w:r w:rsidRPr="009D11BB">
              <w:rPr>
                <w:sz w:val="28"/>
                <w:szCs w:val="28"/>
              </w:rPr>
              <w:lastRenderedPageBreak/>
              <w:t xml:space="preserve">2 tiết </w:t>
            </w:r>
          </w:p>
        </w:tc>
        <w:tc>
          <w:tcPr>
            <w:tcW w:w="3119" w:type="dxa"/>
            <w:shd w:val="clear" w:color="auto" w:fill="auto"/>
            <w:vAlign w:val="center"/>
          </w:tcPr>
          <w:p w14:paraId="3FE4C9FA" w14:textId="77777777" w:rsidR="00153657" w:rsidRPr="009D11BB" w:rsidRDefault="00153657" w:rsidP="00153657">
            <w:pPr>
              <w:rPr>
                <w:sz w:val="28"/>
                <w:szCs w:val="28"/>
                <w:lang w:val="vi-VN"/>
              </w:rPr>
            </w:pPr>
          </w:p>
        </w:tc>
        <w:tc>
          <w:tcPr>
            <w:tcW w:w="992" w:type="dxa"/>
            <w:shd w:val="clear" w:color="auto" w:fill="auto"/>
            <w:vAlign w:val="center"/>
          </w:tcPr>
          <w:p w14:paraId="4725519D" w14:textId="77777777" w:rsidR="00153657" w:rsidRPr="009D11BB" w:rsidRDefault="00153657" w:rsidP="00153657">
            <w:pPr>
              <w:jc w:val="center"/>
              <w:rPr>
                <w:sz w:val="28"/>
                <w:szCs w:val="28"/>
              </w:rPr>
            </w:pPr>
          </w:p>
        </w:tc>
      </w:tr>
      <w:tr w:rsidR="00153657" w:rsidRPr="009D11BB" w14:paraId="105B0589" w14:textId="77777777" w:rsidTr="003D189D">
        <w:tc>
          <w:tcPr>
            <w:tcW w:w="601" w:type="dxa"/>
            <w:vMerge/>
            <w:shd w:val="clear" w:color="auto" w:fill="auto"/>
            <w:vAlign w:val="center"/>
          </w:tcPr>
          <w:p w14:paraId="359F3D78" w14:textId="77777777" w:rsidR="00153657" w:rsidRPr="009D11BB" w:rsidRDefault="00153657" w:rsidP="00153657">
            <w:pPr>
              <w:jc w:val="center"/>
              <w:rPr>
                <w:sz w:val="28"/>
                <w:szCs w:val="28"/>
              </w:rPr>
            </w:pPr>
          </w:p>
        </w:tc>
        <w:tc>
          <w:tcPr>
            <w:tcW w:w="1243" w:type="dxa"/>
            <w:vMerge/>
          </w:tcPr>
          <w:p w14:paraId="39060507" w14:textId="77777777" w:rsidR="00153657" w:rsidRPr="009D11BB" w:rsidRDefault="00153657" w:rsidP="00153657">
            <w:pPr>
              <w:jc w:val="center"/>
              <w:rPr>
                <w:sz w:val="28"/>
                <w:szCs w:val="28"/>
              </w:rPr>
            </w:pPr>
          </w:p>
        </w:tc>
        <w:tc>
          <w:tcPr>
            <w:tcW w:w="3544" w:type="dxa"/>
            <w:shd w:val="clear" w:color="auto" w:fill="auto"/>
            <w:vAlign w:val="center"/>
          </w:tcPr>
          <w:p w14:paraId="36FBAE9E" w14:textId="77777777" w:rsidR="00153657" w:rsidRPr="009D11BB" w:rsidRDefault="00153657" w:rsidP="00153657">
            <w:pPr>
              <w:rPr>
                <w:sz w:val="28"/>
                <w:szCs w:val="28"/>
              </w:rPr>
            </w:pPr>
            <w:r w:rsidRPr="009D11BB">
              <w:rPr>
                <w:sz w:val="28"/>
                <w:szCs w:val="28"/>
              </w:rPr>
              <w:t>Em làm được những gì? (tiết 2)</w:t>
            </w:r>
          </w:p>
        </w:tc>
        <w:tc>
          <w:tcPr>
            <w:tcW w:w="850" w:type="dxa"/>
            <w:vMerge/>
            <w:shd w:val="clear" w:color="auto" w:fill="auto"/>
            <w:vAlign w:val="center"/>
          </w:tcPr>
          <w:p w14:paraId="7066AB67" w14:textId="77777777" w:rsidR="00153657" w:rsidRPr="009D11BB" w:rsidRDefault="00153657" w:rsidP="00153657">
            <w:pPr>
              <w:jc w:val="center"/>
              <w:rPr>
                <w:sz w:val="28"/>
                <w:szCs w:val="28"/>
              </w:rPr>
            </w:pPr>
          </w:p>
        </w:tc>
        <w:tc>
          <w:tcPr>
            <w:tcW w:w="3119" w:type="dxa"/>
            <w:shd w:val="clear" w:color="auto" w:fill="auto"/>
            <w:vAlign w:val="center"/>
          </w:tcPr>
          <w:p w14:paraId="2DCA7D9D" w14:textId="77777777" w:rsidR="00153657" w:rsidRPr="009D11BB" w:rsidRDefault="00153657" w:rsidP="00153657">
            <w:pPr>
              <w:rPr>
                <w:sz w:val="28"/>
                <w:szCs w:val="28"/>
                <w:lang w:val="vi-VN"/>
              </w:rPr>
            </w:pPr>
          </w:p>
        </w:tc>
        <w:tc>
          <w:tcPr>
            <w:tcW w:w="992" w:type="dxa"/>
            <w:shd w:val="clear" w:color="auto" w:fill="auto"/>
            <w:vAlign w:val="center"/>
          </w:tcPr>
          <w:p w14:paraId="4C41B8CA" w14:textId="77777777" w:rsidR="00153657" w:rsidRPr="009D11BB" w:rsidRDefault="00153657" w:rsidP="00153657">
            <w:pPr>
              <w:jc w:val="center"/>
              <w:rPr>
                <w:sz w:val="28"/>
                <w:szCs w:val="28"/>
              </w:rPr>
            </w:pPr>
          </w:p>
        </w:tc>
      </w:tr>
      <w:tr w:rsidR="00153657" w:rsidRPr="009D11BB" w14:paraId="01E31066" w14:textId="77777777" w:rsidTr="003D189D">
        <w:tc>
          <w:tcPr>
            <w:tcW w:w="601" w:type="dxa"/>
            <w:vMerge/>
            <w:shd w:val="clear" w:color="auto" w:fill="auto"/>
            <w:vAlign w:val="center"/>
          </w:tcPr>
          <w:p w14:paraId="0EF01EAE" w14:textId="77777777" w:rsidR="00153657" w:rsidRPr="009D11BB" w:rsidRDefault="00153657" w:rsidP="00153657">
            <w:pPr>
              <w:jc w:val="center"/>
              <w:rPr>
                <w:sz w:val="28"/>
                <w:szCs w:val="28"/>
              </w:rPr>
            </w:pPr>
          </w:p>
        </w:tc>
        <w:tc>
          <w:tcPr>
            <w:tcW w:w="1243" w:type="dxa"/>
            <w:vMerge/>
          </w:tcPr>
          <w:p w14:paraId="2CD5BEBF" w14:textId="77777777" w:rsidR="00153657" w:rsidRPr="009D11BB" w:rsidRDefault="00153657" w:rsidP="00153657">
            <w:pPr>
              <w:jc w:val="center"/>
              <w:rPr>
                <w:sz w:val="28"/>
                <w:szCs w:val="28"/>
              </w:rPr>
            </w:pPr>
          </w:p>
        </w:tc>
        <w:tc>
          <w:tcPr>
            <w:tcW w:w="3544" w:type="dxa"/>
            <w:shd w:val="clear" w:color="auto" w:fill="auto"/>
            <w:vAlign w:val="center"/>
          </w:tcPr>
          <w:p w14:paraId="1F036E72" w14:textId="77777777" w:rsidR="00153657" w:rsidRPr="009D11BB" w:rsidRDefault="00153657" w:rsidP="00153657">
            <w:pPr>
              <w:rPr>
                <w:sz w:val="28"/>
                <w:szCs w:val="28"/>
              </w:rPr>
            </w:pPr>
            <w:r w:rsidRPr="009D11BB">
              <w:rPr>
                <w:sz w:val="28"/>
                <w:szCs w:val="28"/>
              </w:rPr>
              <w:t>Nhân số có năm chữ số với số có một chữ số (tiết 1)</w:t>
            </w:r>
          </w:p>
        </w:tc>
        <w:tc>
          <w:tcPr>
            <w:tcW w:w="850" w:type="dxa"/>
            <w:vMerge w:val="restart"/>
            <w:shd w:val="clear" w:color="auto" w:fill="auto"/>
            <w:vAlign w:val="center"/>
          </w:tcPr>
          <w:p w14:paraId="61B0C2B6" w14:textId="77777777" w:rsidR="00153657" w:rsidRPr="009D11BB" w:rsidRDefault="00153657" w:rsidP="00153657">
            <w:pPr>
              <w:jc w:val="center"/>
              <w:rPr>
                <w:sz w:val="28"/>
                <w:szCs w:val="28"/>
              </w:rPr>
            </w:pPr>
            <w:r w:rsidRPr="009D11BB">
              <w:rPr>
                <w:sz w:val="28"/>
                <w:szCs w:val="28"/>
              </w:rPr>
              <w:t>3 tiết</w:t>
            </w:r>
          </w:p>
        </w:tc>
        <w:tc>
          <w:tcPr>
            <w:tcW w:w="3119" w:type="dxa"/>
            <w:shd w:val="clear" w:color="auto" w:fill="auto"/>
            <w:vAlign w:val="center"/>
          </w:tcPr>
          <w:p w14:paraId="552A9BE7" w14:textId="77777777" w:rsidR="00153657" w:rsidRPr="009D11BB" w:rsidRDefault="00153657" w:rsidP="00153657">
            <w:pPr>
              <w:rPr>
                <w:sz w:val="28"/>
                <w:szCs w:val="28"/>
                <w:lang w:val="vi-VN"/>
              </w:rPr>
            </w:pPr>
          </w:p>
        </w:tc>
        <w:tc>
          <w:tcPr>
            <w:tcW w:w="992" w:type="dxa"/>
            <w:shd w:val="clear" w:color="auto" w:fill="auto"/>
            <w:vAlign w:val="center"/>
          </w:tcPr>
          <w:p w14:paraId="5EABDA50" w14:textId="77777777" w:rsidR="00153657" w:rsidRPr="009D11BB" w:rsidRDefault="00153657" w:rsidP="00153657">
            <w:pPr>
              <w:jc w:val="center"/>
              <w:rPr>
                <w:sz w:val="28"/>
                <w:szCs w:val="28"/>
              </w:rPr>
            </w:pPr>
          </w:p>
        </w:tc>
      </w:tr>
      <w:tr w:rsidR="00153657" w:rsidRPr="009D11BB" w14:paraId="48D103F2" w14:textId="77777777" w:rsidTr="003D189D">
        <w:tc>
          <w:tcPr>
            <w:tcW w:w="601" w:type="dxa"/>
            <w:vMerge/>
            <w:shd w:val="clear" w:color="auto" w:fill="auto"/>
            <w:vAlign w:val="center"/>
          </w:tcPr>
          <w:p w14:paraId="7EF8CAA7" w14:textId="77777777" w:rsidR="00153657" w:rsidRPr="009D11BB" w:rsidRDefault="00153657" w:rsidP="00153657">
            <w:pPr>
              <w:jc w:val="center"/>
              <w:rPr>
                <w:sz w:val="28"/>
                <w:szCs w:val="28"/>
              </w:rPr>
            </w:pPr>
          </w:p>
        </w:tc>
        <w:tc>
          <w:tcPr>
            <w:tcW w:w="1243" w:type="dxa"/>
            <w:vMerge/>
          </w:tcPr>
          <w:p w14:paraId="29837251" w14:textId="77777777" w:rsidR="00153657" w:rsidRPr="009D11BB" w:rsidRDefault="00153657" w:rsidP="00153657">
            <w:pPr>
              <w:jc w:val="center"/>
              <w:rPr>
                <w:sz w:val="28"/>
                <w:szCs w:val="28"/>
              </w:rPr>
            </w:pPr>
          </w:p>
        </w:tc>
        <w:tc>
          <w:tcPr>
            <w:tcW w:w="3544" w:type="dxa"/>
            <w:shd w:val="clear" w:color="auto" w:fill="auto"/>
            <w:vAlign w:val="center"/>
          </w:tcPr>
          <w:p w14:paraId="32C54B65" w14:textId="77777777" w:rsidR="00153657" w:rsidRPr="009D11BB" w:rsidRDefault="00153657" w:rsidP="00153657">
            <w:pPr>
              <w:rPr>
                <w:sz w:val="28"/>
                <w:szCs w:val="28"/>
              </w:rPr>
            </w:pPr>
            <w:r w:rsidRPr="009D11BB">
              <w:rPr>
                <w:sz w:val="28"/>
                <w:szCs w:val="28"/>
              </w:rPr>
              <w:t>Nhân số có năm chữ số với số có một chữ số (tiết 2)</w:t>
            </w:r>
          </w:p>
        </w:tc>
        <w:tc>
          <w:tcPr>
            <w:tcW w:w="850" w:type="dxa"/>
            <w:vMerge/>
            <w:shd w:val="clear" w:color="auto" w:fill="auto"/>
            <w:vAlign w:val="center"/>
          </w:tcPr>
          <w:p w14:paraId="55EA1D7C" w14:textId="77777777" w:rsidR="00153657" w:rsidRPr="009D11BB" w:rsidRDefault="00153657" w:rsidP="00153657">
            <w:pPr>
              <w:jc w:val="center"/>
              <w:rPr>
                <w:sz w:val="28"/>
                <w:szCs w:val="28"/>
              </w:rPr>
            </w:pPr>
          </w:p>
        </w:tc>
        <w:tc>
          <w:tcPr>
            <w:tcW w:w="3119" w:type="dxa"/>
            <w:shd w:val="clear" w:color="auto" w:fill="auto"/>
            <w:vAlign w:val="center"/>
          </w:tcPr>
          <w:p w14:paraId="1179F5F1" w14:textId="77777777" w:rsidR="00153657" w:rsidRPr="009D11BB" w:rsidRDefault="00153657" w:rsidP="00153657">
            <w:pPr>
              <w:rPr>
                <w:sz w:val="28"/>
                <w:szCs w:val="28"/>
                <w:lang w:val="vi-VN"/>
              </w:rPr>
            </w:pPr>
          </w:p>
        </w:tc>
        <w:tc>
          <w:tcPr>
            <w:tcW w:w="992" w:type="dxa"/>
            <w:shd w:val="clear" w:color="auto" w:fill="auto"/>
            <w:vAlign w:val="center"/>
          </w:tcPr>
          <w:p w14:paraId="0EDCD481" w14:textId="77777777" w:rsidR="00153657" w:rsidRPr="009D11BB" w:rsidRDefault="00153657" w:rsidP="00153657">
            <w:pPr>
              <w:jc w:val="center"/>
              <w:rPr>
                <w:sz w:val="28"/>
                <w:szCs w:val="28"/>
              </w:rPr>
            </w:pPr>
          </w:p>
        </w:tc>
      </w:tr>
      <w:tr w:rsidR="00153657" w:rsidRPr="009D11BB" w14:paraId="019EAB6E" w14:textId="77777777" w:rsidTr="003D189D">
        <w:tc>
          <w:tcPr>
            <w:tcW w:w="601" w:type="dxa"/>
            <w:vMerge/>
            <w:shd w:val="clear" w:color="auto" w:fill="auto"/>
            <w:vAlign w:val="center"/>
          </w:tcPr>
          <w:p w14:paraId="159145C4" w14:textId="77777777" w:rsidR="00153657" w:rsidRPr="009D11BB" w:rsidRDefault="00153657" w:rsidP="00153657">
            <w:pPr>
              <w:jc w:val="center"/>
              <w:rPr>
                <w:sz w:val="28"/>
                <w:szCs w:val="28"/>
              </w:rPr>
            </w:pPr>
          </w:p>
        </w:tc>
        <w:tc>
          <w:tcPr>
            <w:tcW w:w="1243" w:type="dxa"/>
            <w:vMerge/>
          </w:tcPr>
          <w:p w14:paraId="012E246F" w14:textId="77777777" w:rsidR="00153657" w:rsidRPr="009D11BB" w:rsidRDefault="00153657" w:rsidP="00153657">
            <w:pPr>
              <w:jc w:val="center"/>
              <w:rPr>
                <w:sz w:val="28"/>
                <w:szCs w:val="28"/>
              </w:rPr>
            </w:pPr>
          </w:p>
        </w:tc>
        <w:tc>
          <w:tcPr>
            <w:tcW w:w="3544" w:type="dxa"/>
            <w:shd w:val="clear" w:color="auto" w:fill="auto"/>
            <w:vAlign w:val="center"/>
          </w:tcPr>
          <w:p w14:paraId="62385A96" w14:textId="77777777" w:rsidR="00153657" w:rsidRPr="009D11BB" w:rsidRDefault="00153657" w:rsidP="00153657">
            <w:pPr>
              <w:rPr>
                <w:sz w:val="28"/>
                <w:szCs w:val="28"/>
              </w:rPr>
            </w:pPr>
            <w:r w:rsidRPr="009D11BB">
              <w:rPr>
                <w:sz w:val="28"/>
                <w:szCs w:val="28"/>
              </w:rPr>
              <w:t>Nhân số có năm chữ số với số có một chữ số (tiết 3)</w:t>
            </w:r>
          </w:p>
        </w:tc>
        <w:tc>
          <w:tcPr>
            <w:tcW w:w="850" w:type="dxa"/>
            <w:vMerge/>
            <w:shd w:val="clear" w:color="auto" w:fill="auto"/>
            <w:vAlign w:val="center"/>
          </w:tcPr>
          <w:p w14:paraId="26F82967" w14:textId="77777777" w:rsidR="00153657" w:rsidRPr="009D11BB" w:rsidRDefault="00153657" w:rsidP="00153657">
            <w:pPr>
              <w:jc w:val="center"/>
              <w:rPr>
                <w:sz w:val="28"/>
                <w:szCs w:val="28"/>
              </w:rPr>
            </w:pPr>
          </w:p>
        </w:tc>
        <w:tc>
          <w:tcPr>
            <w:tcW w:w="3119" w:type="dxa"/>
            <w:shd w:val="clear" w:color="auto" w:fill="auto"/>
            <w:vAlign w:val="center"/>
          </w:tcPr>
          <w:p w14:paraId="19590B7E" w14:textId="77777777" w:rsidR="00153657" w:rsidRPr="009D11BB" w:rsidRDefault="00153657" w:rsidP="00153657">
            <w:pPr>
              <w:rPr>
                <w:sz w:val="28"/>
                <w:szCs w:val="28"/>
                <w:lang w:val="vi-VN"/>
              </w:rPr>
            </w:pPr>
          </w:p>
        </w:tc>
        <w:tc>
          <w:tcPr>
            <w:tcW w:w="992" w:type="dxa"/>
            <w:shd w:val="clear" w:color="auto" w:fill="auto"/>
            <w:vAlign w:val="center"/>
          </w:tcPr>
          <w:p w14:paraId="081AA7A9" w14:textId="77777777" w:rsidR="00153657" w:rsidRPr="009D11BB" w:rsidRDefault="00153657" w:rsidP="00153657">
            <w:pPr>
              <w:jc w:val="center"/>
              <w:rPr>
                <w:sz w:val="28"/>
                <w:szCs w:val="28"/>
              </w:rPr>
            </w:pPr>
          </w:p>
        </w:tc>
      </w:tr>
      <w:tr w:rsidR="00153657" w:rsidRPr="009D11BB" w14:paraId="5A3535C5" w14:textId="77777777" w:rsidTr="003D189D">
        <w:tc>
          <w:tcPr>
            <w:tcW w:w="601" w:type="dxa"/>
            <w:vMerge w:val="restart"/>
            <w:shd w:val="clear" w:color="auto" w:fill="auto"/>
            <w:vAlign w:val="center"/>
          </w:tcPr>
          <w:p w14:paraId="3F2354CE" w14:textId="77777777" w:rsidR="00153657" w:rsidRPr="009D11BB" w:rsidRDefault="00153657" w:rsidP="00153657">
            <w:pPr>
              <w:jc w:val="center"/>
              <w:rPr>
                <w:sz w:val="28"/>
                <w:szCs w:val="28"/>
              </w:rPr>
            </w:pPr>
            <w:r w:rsidRPr="009D11BB">
              <w:rPr>
                <w:sz w:val="28"/>
                <w:szCs w:val="28"/>
              </w:rPr>
              <w:t>31</w:t>
            </w:r>
          </w:p>
        </w:tc>
        <w:tc>
          <w:tcPr>
            <w:tcW w:w="1243" w:type="dxa"/>
            <w:vMerge/>
          </w:tcPr>
          <w:p w14:paraId="4979455E" w14:textId="77777777" w:rsidR="00153657" w:rsidRPr="009D11BB" w:rsidRDefault="00153657" w:rsidP="00153657">
            <w:pPr>
              <w:jc w:val="center"/>
              <w:rPr>
                <w:sz w:val="28"/>
                <w:szCs w:val="28"/>
              </w:rPr>
            </w:pPr>
          </w:p>
        </w:tc>
        <w:tc>
          <w:tcPr>
            <w:tcW w:w="3544" w:type="dxa"/>
            <w:shd w:val="clear" w:color="auto" w:fill="auto"/>
            <w:vAlign w:val="center"/>
          </w:tcPr>
          <w:p w14:paraId="4C6706FB" w14:textId="77777777" w:rsidR="00153657" w:rsidRPr="009D11BB" w:rsidRDefault="00153657" w:rsidP="00153657">
            <w:pPr>
              <w:rPr>
                <w:sz w:val="28"/>
                <w:szCs w:val="28"/>
              </w:rPr>
            </w:pPr>
            <w:r w:rsidRPr="009D11BB">
              <w:rPr>
                <w:sz w:val="28"/>
                <w:szCs w:val="28"/>
              </w:rPr>
              <w:t>Chia số có năm chữ số cho số có một chữ số (tiết 1)</w:t>
            </w:r>
          </w:p>
        </w:tc>
        <w:tc>
          <w:tcPr>
            <w:tcW w:w="850" w:type="dxa"/>
            <w:vMerge w:val="restart"/>
            <w:shd w:val="clear" w:color="auto" w:fill="auto"/>
            <w:vAlign w:val="center"/>
          </w:tcPr>
          <w:p w14:paraId="2783B13D" w14:textId="77777777" w:rsidR="00153657" w:rsidRPr="009D11BB" w:rsidRDefault="00153657" w:rsidP="00153657">
            <w:pPr>
              <w:jc w:val="center"/>
              <w:rPr>
                <w:sz w:val="28"/>
                <w:szCs w:val="28"/>
              </w:rPr>
            </w:pPr>
            <w:r w:rsidRPr="009D11BB">
              <w:rPr>
                <w:sz w:val="28"/>
                <w:szCs w:val="28"/>
              </w:rPr>
              <w:t>3 tiết</w:t>
            </w:r>
          </w:p>
        </w:tc>
        <w:tc>
          <w:tcPr>
            <w:tcW w:w="3119" w:type="dxa"/>
            <w:shd w:val="clear" w:color="auto" w:fill="auto"/>
            <w:vAlign w:val="center"/>
          </w:tcPr>
          <w:p w14:paraId="023333C7" w14:textId="77777777" w:rsidR="00153657" w:rsidRPr="009D11BB" w:rsidRDefault="00153657" w:rsidP="00153657">
            <w:pPr>
              <w:rPr>
                <w:sz w:val="28"/>
                <w:szCs w:val="28"/>
                <w:lang w:val="vi-VN"/>
              </w:rPr>
            </w:pPr>
          </w:p>
        </w:tc>
        <w:tc>
          <w:tcPr>
            <w:tcW w:w="992" w:type="dxa"/>
            <w:shd w:val="clear" w:color="auto" w:fill="auto"/>
            <w:vAlign w:val="center"/>
          </w:tcPr>
          <w:p w14:paraId="0155F8C4" w14:textId="77777777" w:rsidR="00153657" w:rsidRPr="009D11BB" w:rsidRDefault="00153657" w:rsidP="00153657">
            <w:pPr>
              <w:jc w:val="center"/>
              <w:rPr>
                <w:sz w:val="28"/>
                <w:szCs w:val="28"/>
              </w:rPr>
            </w:pPr>
          </w:p>
        </w:tc>
      </w:tr>
      <w:tr w:rsidR="00153657" w:rsidRPr="009D11BB" w14:paraId="72085279" w14:textId="77777777" w:rsidTr="003D189D">
        <w:tc>
          <w:tcPr>
            <w:tcW w:w="601" w:type="dxa"/>
            <w:vMerge/>
            <w:shd w:val="clear" w:color="auto" w:fill="auto"/>
            <w:vAlign w:val="center"/>
          </w:tcPr>
          <w:p w14:paraId="465CAABD" w14:textId="77777777" w:rsidR="00153657" w:rsidRPr="009D11BB" w:rsidRDefault="00153657" w:rsidP="00153657">
            <w:pPr>
              <w:jc w:val="center"/>
              <w:rPr>
                <w:sz w:val="28"/>
                <w:szCs w:val="28"/>
              </w:rPr>
            </w:pPr>
          </w:p>
        </w:tc>
        <w:tc>
          <w:tcPr>
            <w:tcW w:w="1243" w:type="dxa"/>
            <w:vMerge/>
          </w:tcPr>
          <w:p w14:paraId="6C0EFC22" w14:textId="77777777" w:rsidR="00153657" w:rsidRPr="009D11BB" w:rsidRDefault="00153657" w:rsidP="00153657">
            <w:pPr>
              <w:jc w:val="center"/>
              <w:rPr>
                <w:sz w:val="28"/>
                <w:szCs w:val="28"/>
              </w:rPr>
            </w:pPr>
          </w:p>
        </w:tc>
        <w:tc>
          <w:tcPr>
            <w:tcW w:w="3544" w:type="dxa"/>
            <w:shd w:val="clear" w:color="auto" w:fill="auto"/>
            <w:vAlign w:val="center"/>
          </w:tcPr>
          <w:p w14:paraId="15EB9EA3" w14:textId="77777777" w:rsidR="00153657" w:rsidRPr="009D11BB" w:rsidRDefault="00153657" w:rsidP="00153657">
            <w:pPr>
              <w:rPr>
                <w:sz w:val="28"/>
                <w:szCs w:val="28"/>
              </w:rPr>
            </w:pPr>
            <w:r w:rsidRPr="009D11BB">
              <w:rPr>
                <w:sz w:val="28"/>
                <w:szCs w:val="28"/>
              </w:rPr>
              <w:t>Chia số có năm chữ số cho số có một chữ số (tiết 2)</w:t>
            </w:r>
          </w:p>
        </w:tc>
        <w:tc>
          <w:tcPr>
            <w:tcW w:w="850" w:type="dxa"/>
            <w:vMerge/>
            <w:shd w:val="clear" w:color="auto" w:fill="auto"/>
            <w:vAlign w:val="center"/>
          </w:tcPr>
          <w:p w14:paraId="0B31977A" w14:textId="77777777" w:rsidR="00153657" w:rsidRPr="009D11BB" w:rsidRDefault="00153657" w:rsidP="00153657">
            <w:pPr>
              <w:jc w:val="center"/>
              <w:rPr>
                <w:sz w:val="28"/>
                <w:szCs w:val="28"/>
              </w:rPr>
            </w:pPr>
          </w:p>
        </w:tc>
        <w:tc>
          <w:tcPr>
            <w:tcW w:w="3119" w:type="dxa"/>
            <w:shd w:val="clear" w:color="auto" w:fill="auto"/>
            <w:vAlign w:val="center"/>
          </w:tcPr>
          <w:p w14:paraId="088CE902" w14:textId="77777777" w:rsidR="00153657" w:rsidRPr="009D11BB" w:rsidRDefault="00153657" w:rsidP="00153657">
            <w:pPr>
              <w:rPr>
                <w:sz w:val="28"/>
                <w:szCs w:val="28"/>
                <w:lang w:val="vi-VN"/>
              </w:rPr>
            </w:pPr>
          </w:p>
        </w:tc>
        <w:tc>
          <w:tcPr>
            <w:tcW w:w="992" w:type="dxa"/>
            <w:shd w:val="clear" w:color="auto" w:fill="auto"/>
            <w:vAlign w:val="center"/>
          </w:tcPr>
          <w:p w14:paraId="20D3A25B" w14:textId="77777777" w:rsidR="00153657" w:rsidRPr="009D11BB" w:rsidRDefault="00153657" w:rsidP="00153657">
            <w:pPr>
              <w:jc w:val="center"/>
              <w:rPr>
                <w:sz w:val="28"/>
                <w:szCs w:val="28"/>
              </w:rPr>
            </w:pPr>
          </w:p>
        </w:tc>
      </w:tr>
      <w:tr w:rsidR="00153657" w:rsidRPr="009D11BB" w14:paraId="12D25120" w14:textId="77777777" w:rsidTr="003D189D">
        <w:tc>
          <w:tcPr>
            <w:tcW w:w="601" w:type="dxa"/>
            <w:vMerge/>
            <w:shd w:val="clear" w:color="auto" w:fill="auto"/>
            <w:vAlign w:val="center"/>
          </w:tcPr>
          <w:p w14:paraId="4450EEDB" w14:textId="77777777" w:rsidR="00153657" w:rsidRPr="009D11BB" w:rsidRDefault="00153657" w:rsidP="00153657">
            <w:pPr>
              <w:jc w:val="center"/>
              <w:rPr>
                <w:sz w:val="28"/>
                <w:szCs w:val="28"/>
              </w:rPr>
            </w:pPr>
          </w:p>
        </w:tc>
        <w:tc>
          <w:tcPr>
            <w:tcW w:w="1243" w:type="dxa"/>
            <w:vMerge/>
          </w:tcPr>
          <w:p w14:paraId="6FE82DFC" w14:textId="77777777" w:rsidR="00153657" w:rsidRPr="009D11BB" w:rsidRDefault="00153657" w:rsidP="00153657">
            <w:pPr>
              <w:jc w:val="center"/>
              <w:rPr>
                <w:sz w:val="28"/>
                <w:szCs w:val="28"/>
              </w:rPr>
            </w:pPr>
          </w:p>
        </w:tc>
        <w:tc>
          <w:tcPr>
            <w:tcW w:w="3544" w:type="dxa"/>
            <w:shd w:val="clear" w:color="auto" w:fill="auto"/>
            <w:vAlign w:val="center"/>
          </w:tcPr>
          <w:p w14:paraId="39390200" w14:textId="77777777" w:rsidR="00153657" w:rsidRPr="009D11BB" w:rsidRDefault="00153657" w:rsidP="00153657">
            <w:pPr>
              <w:rPr>
                <w:sz w:val="28"/>
                <w:szCs w:val="28"/>
              </w:rPr>
            </w:pPr>
            <w:r w:rsidRPr="009D11BB">
              <w:rPr>
                <w:sz w:val="28"/>
                <w:szCs w:val="28"/>
              </w:rPr>
              <w:t>Chia số có năm chữ số cho số có một chữ số (tiết 3)</w:t>
            </w:r>
          </w:p>
        </w:tc>
        <w:tc>
          <w:tcPr>
            <w:tcW w:w="850" w:type="dxa"/>
            <w:vMerge/>
            <w:shd w:val="clear" w:color="auto" w:fill="auto"/>
            <w:vAlign w:val="center"/>
          </w:tcPr>
          <w:p w14:paraId="5B0E91BD" w14:textId="77777777" w:rsidR="00153657" w:rsidRPr="009D11BB" w:rsidRDefault="00153657" w:rsidP="00153657">
            <w:pPr>
              <w:jc w:val="center"/>
              <w:rPr>
                <w:sz w:val="28"/>
                <w:szCs w:val="28"/>
              </w:rPr>
            </w:pPr>
          </w:p>
        </w:tc>
        <w:tc>
          <w:tcPr>
            <w:tcW w:w="3119" w:type="dxa"/>
            <w:shd w:val="clear" w:color="auto" w:fill="auto"/>
            <w:vAlign w:val="center"/>
          </w:tcPr>
          <w:p w14:paraId="58F9F466" w14:textId="77777777" w:rsidR="00153657" w:rsidRPr="009D11BB" w:rsidRDefault="00153657" w:rsidP="00153657">
            <w:pPr>
              <w:rPr>
                <w:sz w:val="28"/>
                <w:szCs w:val="28"/>
                <w:lang w:val="vi-VN"/>
              </w:rPr>
            </w:pPr>
          </w:p>
        </w:tc>
        <w:tc>
          <w:tcPr>
            <w:tcW w:w="992" w:type="dxa"/>
            <w:shd w:val="clear" w:color="auto" w:fill="auto"/>
            <w:vAlign w:val="center"/>
          </w:tcPr>
          <w:p w14:paraId="0821C6BF" w14:textId="77777777" w:rsidR="00153657" w:rsidRPr="009D11BB" w:rsidRDefault="00153657" w:rsidP="00153657">
            <w:pPr>
              <w:jc w:val="center"/>
              <w:rPr>
                <w:sz w:val="28"/>
                <w:szCs w:val="28"/>
              </w:rPr>
            </w:pPr>
          </w:p>
        </w:tc>
      </w:tr>
      <w:tr w:rsidR="00153657" w:rsidRPr="009D11BB" w14:paraId="3B0026B8" w14:textId="77777777" w:rsidTr="003D189D">
        <w:tc>
          <w:tcPr>
            <w:tcW w:w="601" w:type="dxa"/>
            <w:vMerge/>
            <w:shd w:val="clear" w:color="auto" w:fill="auto"/>
            <w:vAlign w:val="center"/>
          </w:tcPr>
          <w:p w14:paraId="297EF3E5" w14:textId="77777777" w:rsidR="00153657" w:rsidRPr="009D11BB" w:rsidRDefault="00153657" w:rsidP="00153657">
            <w:pPr>
              <w:jc w:val="center"/>
              <w:rPr>
                <w:sz w:val="28"/>
                <w:szCs w:val="28"/>
              </w:rPr>
            </w:pPr>
          </w:p>
        </w:tc>
        <w:tc>
          <w:tcPr>
            <w:tcW w:w="1243" w:type="dxa"/>
            <w:vMerge/>
          </w:tcPr>
          <w:p w14:paraId="065F65AC" w14:textId="77777777" w:rsidR="00153657" w:rsidRPr="009D11BB" w:rsidRDefault="00153657" w:rsidP="00153657">
            <w:pPr>
              <w:jc w:val="center"/>
              <w:rPr>
                <w:sz w:val="28"/>
                <w:szCs w:val="28"/>
              </w:rPr>
            </w:pPr>
          </w:p>
        </w:tc>
        <w:tc>
          <w:tcPr>
            <w:tcW w:w="3544" w:type="dxa"/>
            <w:shd w:val="clear" w:color="auto" w:fill="auto"/>
            <w:vAlign w:val="center"/>
          </w:tcPr>
          <w:p w14:paraId="14CC23EB" w14:textId="77777777" w:rsidR="00153657" w:rsidRPr="009D11BB" w:rsidRDefault="00153657" w:rsidP="00153657">
            <w:pPr>
              <w:rPr>
                <w:sz w:val="28"/>
                <w:szCs w:val="28"/>
              </w:rPr>
            </w:pPr>
            <w:r w:rsidRPr="009D11BB">
              <w:rPr>
                <w:sz w:val="24"/>
                <w:szCs w:val="24"/>
              </w:rPr>
              <w:t>Em</w:t>
            </w:r>
            <w:r w:rsidRPr="009D11BB">
              <w:rPr>
                <w:sz w:val="28"/>
                <w:szCs w:val="28"/>
              </w:rPr>
              <w:t xml:space="preserve"> làm được những gì? (tiết 1)</w:t>
            </w:r>
          </w:p>
        </w:tc>
        <w:tc>
          <w:tcPr>
            <w:tcW w:w="850" w:type="dxa"/>
            <w:vMerge w:val="restart"/>
            <w:shd w:val="clear" w:color="auto" w:fill="auto"/>
            <w:vAlign w:val="center"/>
          </w:tcPr>
          <w:p w14:paraId="768ABD31"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4389044D" w14:textId="77777777" w:rsidR="00153657" w:rsidRPr="009D11BB" w:rsidRDefault="00153657" w:rsidP="00153657">
            <w:pPr>
              <w:rPr>
                <w:sz w:val="28"/>
                <w:szCs w:val="28"/>
                <w:lang w:val="vi-VN"/>
              </w:rPr>
            </w:pPr>
          </w:p>
        </w:tc>
        <w:tc>
          <w:tcPr>
            <w:tcW w:w="992" w:type="dxa"/>
            <w:shd w:val="clear" w:color="auto" w:fill="auto"/>
            <w:vAlign w:val="center"/>
          </w:tcPr>
          <w:p w14:paraId="7A76CF6B" w14:textId="77777777" w:rsidR="00153657" w:rsidRPr="009D11BB" w:rsidRDefault="00153657" w:rsidP="00153657">
            <w:pPr>
              <w:jc w:val="center"/>
              <w:rPr>
                <w:sz w:val="28"/>
                <w:szCs w:val="28"/>
              </w:rPr>
            </w:pPr>
          </w:p>
        </w:tc>
      </w:tr>
      <w:tr w:rsidR="00153657" w:rsidRPr="009D11BB" w14:paraId="3DB4F530" w14:textId="77777777" w:rsidTr="003D189D">
        <w:tc>
          <w:tcPr>
            <w:tcW w:w="601" w:type="dxa"/>
            <w:vMerge/>
            <w:shd w:val="clear" w:color="auto" w:fill="auto"/>
            <w:vAlign w:val="center"/>
          </w:tcPr>
          <w:p w14:paraId="0FDA3B96" w14:textId="77777777" w:rsidR="00153657" w:rsidRPr="009D11BB" w:rsidRDefault="00153657" w:rsidP="00153657">
            <w:pPr>
              <w:jc w:val="center"/>
              <w:rPr>
                <w:sz w:val="28"/>
                <w:szCs w:val="28"/>
              </w:rPr>
            </w:pPr>
          </w:p>
        </w:tc>
        <w:tc>
          <w:tcPr>
            <w:tcW w:w="1243" w:type="dxa"/>
            <w:vMerge/>
          </w:tcPr>
          <w:p w14:paraId="422C9BB2" w14:textId="77777777" w:rsidR="00153657" w:rsidRPr="009D11BB" w:rsidRDefault="00153657" w:rsidP="00153657">
            <w:pPr>
              <w:jc w:val="center"/>
              <w:rPr>
                <w:sz w:val="28"/>
                <w:szCs w:val="28"/>
              </w:rPr>
            </w:pPr>
          </w:p>
        </w:tc>
        <w:tc>
          <w:tcPr>
            <w:tcW w:w="3544" w:type="dxa"/>
            <w:shd w:val="clear" w:color="auto" w:fill="auto"/>
            <w:vAlign w:val="center"/>
          </w:tcPr>
          <w:p w14:paraId="445DC9F7" w14:textId="77777777" w:rsidR="00153657" w:rsidRPr="009D11BB" w:rsidRDefault="00153657" w:rsidP="00153657">
            <w:pPr>
              <w:rPr>
                <w:sz w:val="28"/>
                <w:szCs w:val="28"/>
              </w:rPr>
            </w:pPr>
            <w:r w:rsidRPr="009D11BB">
              <w:rPr>
                <w:sz w:val="28"/>
                <w:szCs w:val="28"/>
              </w:rPr>
              <w:t>Em làm được những gì? (tiết 2)</w:t>
            </w:r>
          </w:p>
        </w:tc>
        <w:tc>
          <w:tcPr>
            <w:tcW w:w="850" w:type="dxa"/>
            <w:vMerge/>
            <w:shd w:val="clear" w:color="auto" w:fill="auto"/>
            <w:vAlign w:val="center"/>
          </w:tcPr>
          <w:p w14:paraId="5D19DB73" w14:textId="77777777" w:rsidR="00153657" w:rsidRPr="009D11BB" w:rsidRDefault="00153657" w:rsidP="00153657">
            <w:pPr>
              <w:jc w:val="center"/>
              <w:rPr>
                <w:sz w:val="28"/>
                <w:szCs w:val="28"/>
              </w:rPr>
            </w:pPr>
          </w:p>
        </w:tc>
        <w:tc>
          <w:tcPr>
            <w:tcW w:w="3119" w:type="dxa"/>
            <w:shd w:val="clear" w:color="auto" w:fill="auto"/>
            <w:vAlign w:val="center"/>
          </w:tcPr>
          <w:p w14:paraId="4404B8FF" w14:textId="77777777" w:rsidR="00153657" w:rsidRPr="009D11BB" w:rsidRDefault="00153657" w:rsidP="00153657">
            <w:pPr>
              <w:rPr>
                <w:sz w:val="28"/>
                <w:szCs w:val="28"/>
                <w:lang w:val="vi-VN"/>
              </w:rPr>
            </w:pPr>
          </w:p>
        </w:tc>
        <w:tc>
          <w:tcPr>
            <w:tcW w:w="992" w:type="dxa"/>
            <w:shd w:val="clear" w:color="auto" w:fill="auto"/>
            <w:vAlign w:val="center"/>
          </w:tcPr>
          <w:p w14:paraId="0439EFE6" w14:textId="77777777" w:rsidR="00153657" w:rsidRPr="009D11BB" w:rsidRDefault="00153657" w:rsidP="00153657">
            <w:pPr>
              <w:jc w:val="center"/>
              <w:rPr>
                <w:sz w:val="28"/>
                <w:szCs w:val="28"/>
              </w:rPr>
            </w:pPr>
          </w:p>
        </w:tc>
      </w:tr>
      <w:tr w:rsidR="00153657" w:rsidRPr="009D11BB" w14:paraId="76F3C722" w14:textId="77777777" w:rsidTr="003D189D">
        <w:tc>
          <w:tcPr>
            <w:tcW w:w="601" w:type="dxa"/>
            <w:vMerge w:val="restart"/>
            <w:shd w:val="clear" w:color="auto" w:fill="auto"/>
            <w:vAlign w:val="center"/>
          </w:tcPr>
          <w:p w14:paraId="622F19D6" w14:textId="77777777" w:rsidR="00153657" w:rsidRPr="009D11BB" w:rsidRDefault="00153657" w:rsidP="00153657">
            <w:pPr>
              <w:jc w:val="center"/>
              <w:rPr>
                <w:sz w:val="28"/>
                <w:szCs w:val="28"/>
              </w:rPr>
            </w:pPr>
            <w:r w:rsidRPr="009D11BB">
              <w:rPr>
                <w:sz w:val="28"/>
                <w:szCs w:val="28"/>
              </w:rPr>
              <w:t>32</w:t>
            </w:r>
          </w:p>
        </w:tc>
        <w:tc>
          <w:tcPr>
            <w:tcW w:w="1243" w:type="dxa"/>
            <w:vMerge/>
          </w:tcPr>
          <w:p w14:paraId="43FF1A0F" w14:textId="77777777" w:rsidR="00153657" w:rsidRPr="009D11BB" w:rsidRDefault="00153657" w:rsidP="00153657">
            <w:pPr>
              <w:jc w:val="center"/>
              <w:rPr>
                <w:sz w:val="28"/>
                <w:szCs w:val="28"/>
              </w:rPr>
            </w:pPr>
          </w:p>
        </w:tc>
        <w:tc>
          <w:tcPr>
            <w:tcW w:w="3544" w:type="dxa"/>
            <w:shd w:val="clear" w:color="auto" w:fill="auto"/>
            <w:vAlign w:val="center"/>
          </w:tcPr>
          <w:p w14:paraId="2C9779D5" w14:textId="77777777" w:rsidR="00153657" w:rsidRPr="009D11BB" w:rsidRDefault="00153657" w:rsidP="00153657">
            <w:pPr>
              <w:rPr>
                <w:sz w:val="28"/>
                <w:szCs w:val="28"/>
              </w:rPr>
            </w:pPr>
            <w:r w:rsidRPr="009D11BB">
              <w:rPr>
                <w:sz w:val="28"/>
                <w:szCs w:val="28"/>
              </w:rPr>
              <w:t>Diện tích của một hình</w:t>
            </w:r>
          </w:p>
        </w:tc>
        <w:tc>
          <w:tcPr>
            <w:tcW w:w="850" w:type="dxa"/>
            <w:shd w:val="clear" w:color="auto" w:fill="auto"/>
          </w:tcPr>
          <w:p w14:paraId="4A29A5B0"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3AC62B74" w14:textId="77777777" w:rsidR="00153657" w:rsidRPr="009D11BB" w:rsidRDefault="00153657" w:rsidP="00153657">
            <w:pPr>
              <w:rPr>
                <w:sz w:val="28"/>
                <w:szCs w:val="28"/>
              </w:rPr>
            </w:pPr>
          </w:p>
        </w:tc>
        <w:tc>
          <w:tcPr>
            <w:tcW w:w="992" w:type="dxa"/>
            <w:shd w:val="clear" w:color="auto" w:fill="auto"/>
            <w:vAlign w:val="center"/>
          </w:tcPr>
          <w:p w14:paraId="5F7DC4CD" w14:textId="77777777" w:rsidR="00153657" w:rsidRPr="009D11BB" w:rsidRDefault="00153657" w:rsidP="00153657">
            <w:pPr>
              <w:jc w:val="center"/>
              <w:rPr>
                <w:sz w:val="28"/>
                <w:szCs w:val="28"/>
              </w:rPr>
            </w:pPr>
          </w:p>
        </w:tc>
      </w:tr>
      <w:tr w:rsidR="00153657" w:rsidRPr="009D11BB" w14:paraId="3A665C04" w14:textId="77777777" w:rsidTr="003D189D">
        <w:tc>
          <w:tcPr>
            <w:tcW w:w="601" w:type="dxa"/>
            <w:vMerge/>
            <w:shd w:val="clear" w:color="auto" w:fill="auto"/>
            <w:vAlign w:val="center"/>
          </w:tcPr>
          <w:p w14:paraId="012B5B51" w14:textId="77777777" w:rsidR="00153657" w:rsidRPr="009D11BB" w:rsidRDefault="00153657" w:rsidP="00153657">
            <w:pPr>
              <w:jc w:val="center"/>
              <w:rPr>
                <w:sz w:val="28"/>
                <w:szCs w:val="28"/>
              </w:rPr>
            </w:pPr>
          </w:p>
        </w:tc>
        <w:tc>
          <w:tcPr>
            <w:tcW w:w="1243" w:type="dxa"/>
            <w:vMerge/>
          </w:tcPr>
          <w:p w14:paraId="775ADE8E" w14:textId="77777777" w:rsidR="00153657" w:rsidRPr="009D11BB" w:rsidRDefault="00153657" w:rsidP="00153657">
            <w:pPr>
              <w:jc w:val="center"/>
              <w:rPr>
                <w:sz w:val="28"/>
                <w:szCs w:val="28"/>
              </w:rPr>
            </w:pPr>
          </w:p>
        </w:tc>
        <w:tc>
          <w:tcPr>
            <w:tcW w:w="3544" w:type="dxa"/>
            <w:shd w:val="clear" w:color="auto" w:fill="auto"/>
            <w:vAlign w:val="center"/>
          </w:tcPr>
          <w:p w14:paraId="7418ED43" w14:textId="77777777" w:rsidR="00153657" w:rsidRPr="009D11BB" w:rsidRDefault="00153657" w:rsidP="00153657">
            <w:pPr>
              <w:rPr>
                <w:sz w:val="28"/>
                <w:szCs w:val="28"/>
              </w:rPr>
            </w:pPr>
            <w:r w:rsidRPr="009D11BB">
              <w:rPr>
                <w:sz w:val="28"/>
                <w:szCs w:val="28"/>
              </w:rPr>
              <w:t>Xăng-ti-mét vuông (tiết 1)</w:t>
            </w:r>
          </w:p>
        </w:tc>
        <w:tc>
          <w:tcPr>
            <w:tcW w:w="850" w:type="dxa"/>
            <w:vMerge w:val="restart"/>
            <w:shd w:val="clear" w:color="auto" w:fill="auto"/>
            <w:vAlign w:val="center"/>
          </w:tcPr>
          <w:p w14:paraId="7B531C7F"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3E792966" w14:textId="77777777" w:rsidR="00153657" w:rsidRPr="009D11BB" w:rsidRDefault="00153657" w:rsidP="00153657">
            <w:pPr>
              <w:rPr>
                <w:sz w:val="28"/>
                <w:szCs w:val="28"/>
                <w:lang w:val="vi-VN"/>
              </w:rPr>
            </w:pPr>
          </w:p>
        </w:tc>
        <w:tc>
          <w:tcPr>
            <w:tcW w:w="992" w:type="dxa"/>
            <w:shd w:val="clear" w:color="auto" w:fill="auto"/>
            <w:vAlign w:val="center"/>
          </w:tcPr>
          <w:p w14:paraId="4936123C" w14:textId="77777777" w:rsidR="00153657" w:rsidRPr="009D11BB" w:rsidRDefault="00153657" w:rsidP="00153657">
            <w:pPr>
              <w:jc w:val="center"/>
              <w:rPr>
                <w:sz w:val="28"/>
                <w:szCs w:val="28"/>
              </w:rPr>
            </w:pPr>
          </w:p>
        </w:tc>
      </w:tr>
      <w:tr w:rsidR="00153657" w:rsidRPr="009D11BB" w14:paraId="2EAC23C0" w14:textId="77777777" w:rsidTr="003D189D">
        <w:tc>
          <w:tcPr>
            <w:tcW w:w="601" w:type="dxa"/>
            <w:vMerge/>
            <w:shd w:val="clear" w:color="auto" w:fill="auto"/>
            <w:vAlign w:val="center"/>
          </w:tcPr>
          <w:p w14:paraId="03E4E597" w14:textId="77777777" w:rsidR="00153657" w:rsidRPr="009D11BB" w:rsidRDefault="00153657" w:rsidP="00153657">
            <w:pPr>
              <w:jc w:val="center"/>
              <w:rPr>
                <w:sz w:val="28"/>
                <w:szCs w:val="28"/>
              </w:rPr>
            </w:pPr>
          </w:p>
        </w:tc>
        <w:tc>
          <w:tcPr>
            <w:tcW w:w="1243" w:type="dxa"/>
            <w:vMerge/>
          </w:tcPr>
          <w:p w14:paraId="7F48870D" w14:textId="77777777" w:rsidR="00153657" w:rsidRPr="009D11BB" w:rsidRDefault="00153657" w:rsidP="00153657">
            <w:pPr>
              <w:jc w:val="center"/>
              <w:rPr>
                <w:sz w:val="28"/>
                <w:szCs w:val="28"/>
              </w:rPr>
            </w:pPr>
          </w:p>
        </w:tc>
        <w:tc>
          <w:tcPr>
            <w:tcW w:w="3544" w:type="dxa"/>
            <w:shd w:val="clear" w:color="auto" w:fill="auto"/>
            <w:vAlign w:val="center"/>
          </w:tcPr>
          <w:p w14:paraId="1C71FC94" w14:textId="77777777" w:rsidR="00153657" w:rsidRPr="009D11BB" w:rsidRDefault="00153657" w:rsidP="00153657">
            <w:pPr>
              <w:rPr>
                <w:sz w:val="28"/>
                <w:szCs w:val="28"/>
              </w:rPr>
            </w:pPr>
            <w:r w:rsidRPr="009D11BB">
              <w:rPr>
                <w:sz w:val="28"/>
                <w:szCs w:val="28"/>
              </w:rPr>
              <w:t>Xăng-ti-mét vuông (tiết 2)</w:t>
            </w:r>
          </w:p>
        </w:tc>
        <w:tc>
          <w:tcPr>
            <w:tcW w:w="850" w:type="dxa"/>
            <w:vMerge/>
            <w:shd w:val="clear" w:color="auto" w:fill="auto"/>
            <w:vAlign w:val="center"/>
          </w:tcPr>
          <w:p w14:paraId="5BF3812C" w14:textId="77777777" w:rsidR="00153657" w:rsidRPr="009D11BB" w:rsidRDefault="00153657" w:rsidP="00153657">
            <w:pPr>
              <w:jc w:val="center"/>
              <w:rPr>
                <w:sz w:val="28"/>
                <w:szCs w:val="28"/>
              </w:rPr>
            </w:pPr>
          </w:p>
        </w:tc>
        <w:tc>
          <w:tcPr>
            <w:tcW w:w="3119" w:type="dxa"/>
            <w:shd w:val="clear" w:color="auto" w:fill="auto"/>
            <w:vAlign w:val="center"/>
          </w:tcPr>
          <w:p w14:paraId="27AF52CC" w14:textId="77777777" w:rsidR="00153657" w:rsidRPr="009D11BB" w:rsidRDefault="00153657" w:rsidP="00153657">
            <w:pPr>
              <w:rPr>
                <w:sz w:val="28"/>
                <w:szCs w:val="28"/>
                <w:lang w:val="vi-VN"/>
              </w:rPr>
            </w:pPr>
          </w:p>
        </w:tc>
        <w:tc>
          <w:tcPr>
            <w:tcW w:w="992" w:type="dxa"/>
            <w:shd w:val="clear" w:color="auto" w:fill="auto"/>
            <w:vAlign w:val="center"/>
          </w:tcPr>
          <w:p w14:paraId="0C081F79" w14:textId="77777777" w:rsidR="00153657" w:rsidRPr="009D11BB" w:rsidRDefault="00153657" w:rsidP="00153657">
            <w:pPr>
              <w:jc w:val="center"/>
              <w:rPr>
                <w:sz w:val="28"/>
                <w:szCs w:val="28"/>
              </w:rPr>
            </w:pPr>
          </w:p>
        </w:tc>
      </w:tr>
      <w:tr w:rsidR="00153657" w:rsidRPr="009D11BB" w14:paraId="7FEA2924" w14:textId="77777777" w:rsidTr="003D189D">
        <w:tc>
          <w:tcPr>
            <w:tcW w:w="601" w:type="dxa"/>
            <w:vMerge/>
            <w:shd w:val="clear" w:color="auto" w:fill="auto"/>
            <w:vAlign w:val="center"/>
          </w:tcPr>
          <w:p w14:paraId="1CE43878" w14:textId="77777777" w:rsidR="00153657" w:rsidRPr="009D11BB" w:rsidRDefault="00153657" w:rsidP="00153657">
            <w:pPr>
              <w:jc w:val="center"/>
              <w:rPr>
                <w:sz w:val="28"/>
                <w:szCs w:val="28"/>
              </w:rPr>
            </w:pPr>
          </w:p>
        </w:tc>
        <w:tc>
          <w:tcPr>
            <w:tcW w:w="1243" w:type="dxa"/>
            <w:vMerge/>
          </w:tcPr>
          <w:p w14:paraId="7A572483" w14:textId="77777777" w:rsidR="00153657" w:rsidRPr="009D11BB" w:rsidRDefault="00153657" w:rsidP="00153657">
            <w:pPr>
              <w:jc w:val="center"/>
              <w:rPr>
                <w:sz w:val="28"/>
                <w:szCs w:val="28"/>
              </w:rPr>
            </w:pPr>
          </w:p>
        </w:tc>
        <w:tc>
          <w:tcPr>
            <w:tcW w:w="3544" w:type="dxa"/>
            <w:shd w:val="clear" w:color="auto" w:fill="auto"/>
            <w:vAlign w:val="center"/>
          </w:tcPr>
          <w:p w14:paraId="7C20BC62" w14:textId="77777777" w:rsidR="00153657" w:rsidRPr="009D11BB" w:rsidRDefault="00153657" w:rsidP="00153657">
            <w:pPr>
              <w:rPr>
                <w:sz w:val="28"/>
                <w:szCs w:val="28"/>
              </w:rPr>
            </w:pPr>
            <w:r w:rsidRPr="009D11BB">
              <w:rPr>
                <w:sz w:val="28"/>
                <w:szCs w:val="28"/>
              </w:rPr>
              <w:t>Diện tích hình chữ nhật (tiết 1)</w:t>
            </w:r>
          </w:p>
        </w:tc>
        <w:tc>
          <w:tcPr>
            <w:tcW w:w="850" w:type="dxa"/>
            <w:vMerge w:val="restart"/>
            <w:shd w:val="clear" w:color="auto" w:fill="auto"/>
            <w:vAlign w:val="center"/>
          </w:tcPr>
          <w:p w14:paraId="0EE7F31E"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73666E95" w14:textId="77777777" w:rsidR="00153657" w:rsidRPr="009D11BB" w:rsidRDefault="00153657" w:rsidP="00153657">
            <w:pPr>
              <w:rPr>
                <w:sz w:val="28"/>
                <w:szCs w:val="28"/>
                <w:lang w:val="vi-VN"/>
              </w:rPr>
            </w:pPr>
            <w:r w:rsidRPr="009D11BB">
              <w:rPr>
                <w:b/>
                <w:sz w:val="28"/>
                <w:szCs w:val="28"/>
              </w:rPr>
              <w:t>STEM:</w:t>
            </w:r>
            <w:r w:rsidRPr="009D11BB">
              <w:rPr>
                <w:sz w:val="28"/>
                <w:szCs w:val="28"/>
              </w:rPr>
              <w:t xml:space="preserve"> Lồng ghép tiết 1, HĐ 2, trang 74.</w:t>
            </w:r>
          </w:p>
        </w:tc>
        <w:tc>
          <w:tcPr>
            <w:tcW w:w="992" w:type="dxa"/>
            <w:shd w:val="clear" w:color="auto" w:fill="auto"/>
            <w:vAlign w:val="center"/>
          </w:tcPr>
          <w:p w14:paraId="3BAD3C2C" w14:textId="77777777" w:rsidR="00153657" w:rsidRPr="009D11BB" w:rsidRDefault="00153657" w:rsidP="00153657">
            <w:pPr>
              <w:jc w:val="center"/>
              <w:rPr>
                <w:sz w:val="28"/>
                <w:szCs w:val="28"/>
              </w:rPr>
            </w:pPr>
          </w:p>
        </w:tc>
      </w:tr>
      <w:tr w:rsidR="00153657" w:rsidRPr="009D11BB" w14:paraId="79A173BF" w14:textId="77777777" w:rsidTr="003D189D">
        <w:tc>
          <w:tcPr>
            <w:tcW w:w="601" w:type="dxa"/>
            <w:vMerge/>
            <w:shd w:val="clear" w:color="auto" w:fill="auto"/>
            <w:vAlign w:val="center"/>
          </w:tcPr>
          <w:p w14:paraId="55393D04" w14:textId="77777777" w:rsidR="00153657" w:rsidRPr="009D11BB" w:rsidRDefault="00153657" w:rsidP="00153657">
            <w:pPr>
              <w:jc w:val="center"/>
              <w:rPr>
                <w:sz w:val="28"/>
                <w:szCs w:val="28"/>
              </w:rPr>
            </w:pPr>
          </w:p>
        </w:tc>
        <w:tc>
          <w:tcPr>
            <w:tcW w:w="1243" w:type="dxa"/>
            <w:vMerge/>
          </w:tcPr>
          <w:p w14:paraId="0FE6B4DF" w14:textId="77777777" w:rsidR="00153657" w:rsidRPr="009D11BB" w:rsidRDefault="00153657" w:rsidP="00153657">
            <w:pPr>
              <w:jc w:val="center"/>
              <w:rPr>
                <w:sz w:val="28"/>
                <w:szCs w:val="28"/>
              </w:rPr>
            </w:pPr>
          </w:p>
        </w:tc>
        <w:tc>
          <w:tcPr>
            <w:tcW w:w="3544" w:type="dxa"/>
            <w:shd w:val="clear" w:color="auto" w:fill="auto"/>
            <w:vAlign w:val="center"/>
          </w:tcPr>
          <w:p w14:paraId="20B59080" w14:textId="77777777" w:rsidR="00153657" w:rsidRPr="009D11BB" w:rsidRDefault="00153657" w:rsidP="00153657">
            <w:pPr>
              <w:rPr>
                <w:sz w:val="28"/>
                <w:szCs w:val="28"/>
              </w:rPr>
            </w:pPr>
            <w:r w:rsidRPr="009D11BB">
              <w:rPr>
                <w:sz w:val="28"/>
                <w:szCs w:val="28"/>
              </w:rPr>
              <w:t>Diện tích hình chữ nhật (tiết 2)</w:t>
            </w:r>
          </w:p>
        </w:tc>
        <w:tc>
          <w:tcPr>
            <w:tcW w:w="850" w:type="dxa"/>
            <w:vMerge/>
            <w:shd w:val="clear" w:color="auto" w:fill="auto"/>
            <w:vAlign w:val="center"/>
          </w:tcPr>
          <w:p w14:paraId="70754EE5" w14:textId="77777777" w:rsidR="00153657" w:rsidRPr="009D11BB" w:rsidRDefault="00153657" w:rsidP="00153657">
            <w:pPr>
              <w:jc w:val="center"/>
              <w:rPr>
                <w:sz w:val="28"/>
                <w:szCs w:val="28"/>
              </w:rPr>
            </w:pPr>
          </w:p>
        </w:tc>
        <w:tc>
          <w:tcPr>
            <w:tcW w:w="3119" w:type="dxa"/>
            <w:shd w:val="clear" w:color="auto" w:fill="auto"/>
            <w:vAlign w:val="center"/>
          </w:tcPr>
          <w:p w14:paraId="5F60A392" w14:textId="77777777" w:rsidR="00153657" w:rsidRPr="009D11BB" w:rsidRDefault="00153657" w:rsidP="00153657">
            <w:pPr>
              <w:rPr>
                <w:sz w:val="28"/>
                <w:szCs w:val="28"/>
                <w:lang w:val="vi-VN"/>
              </w:rPr>
            </w:pPr>
          </w:p>
        </w:tc>
        <w:tc>
          <w:tcPr>
            <w:tcW w:w="992" w:type="dxa"/>
            <w:shd w:val="clear" w:color="auto" w:fill="auto"/>
            <w:vAlign w:val="center"/>
          </w:tcPr>
          <w:p w14:paraId="197005F6" w14:textId="77777777" w:rsidR="00153657" w:rsidRPr="009D11BB" w:rsidRDefault="00153657" w:rsidP="00153657">
            <w:pPr>
              <w:jc w:val="center"/>
              <w:rPr>
                <w:sz w:val="28"/>
                <w:szCs w:val="28"/>
              </w:rPr>
            </w:pPr>
          </w:p>
        </w:tc>
      </w:tr>
      <w:tr w:rsidR="00153657" w:rsidRPr="009D11BB" w14:paraId="01678FBB" w14:textId="77777777" w:rsidTr="003D189D">
        <w:tc>
          <w:tcPr>
            <w:tcW w:w="601" w:type="dxa"/>
            <w:vMerge w:val="restart"/>
            <w:shd w:val="clear" w:color="auto" w:fill="auto"/>
            <w:vAlign w:val="center"/>
          </w:tcPr>
          <w:p w14:paraId="41E26E3B" w14:textId="77777777" w:rsidR="00153657" w:rsidRPr="009D11BB" w:rsidRDefault="00153657" w:rsidP="00153657">
            <w:pPr>
              <w:jc w:val="center"/>
              <w:rPr>
                <w:sz w:val="28"/>
                <w:szCs w:val="28"/>
              </w:rPr>
            </w:pPr>
            <w:r w:rsidRPr="009D11BB">
              <w:rPr>
                <w:sz w:val="28"/>
                <w:szCs w:val="28"/>
              </w:rPr>
              <w:t>33</w:t>
            </w:r>
          </w:p>
        </w:tc>
        <w:tc>
          <w:tcPr>
            <w:tcW w:w="1243" w:type="dxa"/>
            <w:vMerge/>
          </w:tcPr>
          <w:p w14:paraId="26ABB36A" w14:textId="77777777" w:rsidR="00153657" w:rsidRPr="009D11BB" w:rsidRDefault="00153657" w:rsidP="00153657">
            <w:pPr>
              <w:jc w:val="center"/>
              <w:rPr>
                <w:sz w:val="28"/>
                <w:szCs w:val="28"/>
              </w:rPr>
            </w:pPr>
          </w:p>
        </w:tc>
        <w:tc>
          <w:tcPr>
            <w:tcW w:w="3544" w:type="dxa"/>
            <w:shd w:val="clear" w:color="auto" w:fill="auto"/>
            <w:vAlign w:val="center"/>
          </w:tcPr>
          <w:p w14:paraId="240EA527" w14:textId="77777777" w:rsidR="00153657" w:rsidRPr="009D11BB" w:rsidRDefault="00153657" w:rsidP="00153657">
            <w:pPr>
              <w:rPr>
                <w:sz w:val="28"/>
                <w:szCs w:val="28"/>
              </w:rPr>
            </w:pPr>
            <w:r w:rsidRPr="009D11BB">
              <w:rPr>
                <w:sz w:val="28"/>
                <w:szCs w:val="28"/>
              </w:rPr>
              <w:t xml:space="preserve">Diện tích hình vuông </w:t>
            </w:r>
          </w:p>
        </w:tc>
        <w:tc>
          <w:tcPr>
            <w:tcW w:w="850" w:type="dxa"/>
            <w:shd w:val="clear" w:color="auto" w:fill="auto"/>
            <w:vAlign w:val="center"/>
          </w:tcPr>
          <w:p w14:paraId="60E2931F" w14:textId="77777777" w:rsidR="00153657" w:rsidRPr="009D11BB" w:rsidRDefault="00153657" w:rsidP="00153657">
            <w:pPr>
              <w:jc w:val="center"/>
              <w:rPr>
                <w:sz w:val="28"/>
                <w:szCs w:val="28"/>
              </w:rPr>
            </w:pPr>
          </w:p>
        </w:tc>
        <w:tc>
          <w:tcPr>
            <w:tcW w:w="3119" w:type="dxa"/>
            <w:shd w:val="clear" w:color="auto" w:fill="auto"/>
            <w:vAlign w:val="center"/>
          </w:tcPr>
          <w:p w14:paraId="6F32F0D0" w14:textId="77777777" w:rsidR="00153657" w:rsidRPr="009D11BB" w:rsidRDefault="00153657" w:rsidP="00153657">
            <w:pPr>
              <w:rPr>
                <w:sz w:val="28"/>
                <w:szCs w:val="28"/>
                <w:lang w:val="vi-VN"/>
              </w:rPr>
            </w:pPr>
          </w:p>
        </w:tc>
        <w:tc>
          <w:tcPr>
            <w:tcW w:w="992" w:type="dxa"/>
            <w:shd w:val="clear" w:color="auto" w:fill="auto"/>
            <w:vAlign w:val="center"/>
          </w:tcPr>
          <w:p w14:paraId="104D52A0" w14:textId="77777777" w:rsidR="00153657" w:rsidRPr="009D11BB" w:rsidRDefault="00153657" w:rsidP="00153657">
            <w:pPr>
              <w:jc w:val="center"/>
              <w:rPr>
                <w:sz w:val="28"/>
                <w:szCs w:val="28"/>
              </w:rPr>
            </w:pPr>
          </w:p>
        </w:tc>
      </w:tr>
      <w:tr w:rsidR="00153657" w:rsidRPr="009D11BB" w14:paraId="49724A58" w14:textId="77777777" w:rsidTr="003D189D">
        <w:tc>
          <w:tcPr>
            <w:tcW w:w="601" w:type="dxa"/>
            <w:vMerge/>
            <w:shd w:val="clear" w:color="auto" w:fill="auto"/>
            <w:vAlign w:val="center"/>
          </w:tcPr>
          <w:p w14:paraId="7D01B6F9" w14:textId="77777777" w:rsidR="00153657" w:rsidRPr="009D11BB" w:rsidRDefault="00153657" w:rsidP="00153657">
            <w:pPr>
              <w:jc w:val="center"/>
              <w:rPr>
                <w:sz w:val="28"/>
                <w:szCs w:val="28"/>
              </w:rPr>
            </w:pPr>
          </w:p>
        </w:tc>
        <w:tc>
          <w:tcPr>
            <w:tcW w:w="1243" w:type="dxa"/>
            <w:vMerge/>
          </w:tcPr>
          <w:p w14:paraId="45D55795" w14:textId="77777777" w:rsidR="00153657" w:rsidRPr="009D11BB" w:rsidRDefault="00153657" w:rsidP="00153657">
            <w:pPr>
              <w:jc w:val="center"/>
              <w:rPr>
                <w:sz w:val="28"/>
                <w:szCs w:val="28"/>
              </w:rPr>
            </w:pPr>
          </w:p>
        </w:tc>
        <w:tc>
          <w:tcPr>
            <w:tcW w:w="3544" w:type="dxa"/>
            <w:shd w:val="clear" w:color="auto" w:fill="auto"/>
            <w:vAlign w:val="center"/>
          </w:tcPr>
          <w:p w14:paraId="248DCE84" w14:textId="77777777" w:rsidR="00153657" w:rsidRPr="009D11BB" w:rsidRDefault="00153657" w:rsidP="00153657">
            <w:pPr>
              <w:rPr>
                <w:sz w:val="28"/>
                <w:szCs w:val="28"/>
              </w:rPr>
            </w:pPr>
            <w:r w:rsidRPr="009D11BB">
              <w:rPr>
                <w:sz w:val="28"/>
                <w:szCs w:val="28"/>
              </w:rPr>
              <w:t>Tiền Việt Nam (tiết 1)</w:t>
            </w:r>
          </w:p>
        </w:tc>
        <w:tc>
          <w:tcPr>
            <w:tcW w:w="850" w:type="dxa"/>
            <w:vMerge w:val="restart"/>
            <w:shd w:val="clear" w:color="auto" w:fill="auto"/>
            <w:vAlign w:val="center"/>
          </w:tcPr>
          <w:p w14:paraId="6F385A31"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5FE90B80" w14:textId="77777777" w:rsidR="00153657" w:rsidRPr="009D11BB" w:rsidRDefault="00153657" w:rsidP="00153657">
            <w:pPr>
              <w:rPr>
                <w:sz w:val="28"/>
                <w:szCs w:val="28"/>
                <w:lang w:val="vi-VN"/>
              </w:rPr>
            </w:pPr>
            <w:r w:rsidRPr="009D11BB">
              <w:rPr>
                <w:i/>
                <w:iCs/>
                <w:sz w:val="26"/>
                <w:szCs w:val="26"/>
                <w:lang w:val="vi-VN"/>
              </w:rPr>
              <w:t>*GD KNS</w:t>
            </w:r>
          </w:p>
        </w:tc>
        <w:tc>
          <w:tcPr>
            <w:tcW w:w="992" w:type="dxa"/>
            <w:shd w:val="clear" w:color="auto" w:fill="auto"/>
            <w:vAlign w:val="center"/>
          </w:tcPr>
          <w:p w14:paraId="0A6B1787" w14:textId="77777777" w:rsidR="00153657" w:rsidRPr="009D11BB" w:rsidRDefault="00153657" w:rsidP="00153657">
            <w:pPr>
              <w:jc w:val="center"/>
              <w:rPr>
                <w:sz w:val="28"/>
                <w:szCs w:val="28"/>
              </w:rPr>
            </w:pPr>
          </w:p>
        </w:tc>
      </w:tr>
      <w:tr w:rsidR="00153657" w:rsidRPr="009D11BB" w14:paraId="6E2CAE78" w14:textId="77777777" w:rsidTr="003D189D">
        <w:tc>
          <w:tcPr>
            <w:tcW w:w="601" w:type="dxa"/>
            <w:vMerge/>
            <w:shd w:val="clear" w:color="auto" w:fill="auto"/>
            <w:vAlign w:val="center"/>
          </w:tcPr>
          <w:p w14:paraId="409AE391" w14:textId="77777777" w:rsidR="00153657" w:rsidRPr="009D11BB" w:rsidRDefault="00153657" w:rsidP="00153657">
            <w:pPr>
              <w:jc w:val="center"/>
              <w:rPr>
                <w:sz w:val="28"/>
                <w:szCs w:val="28"/>
              </w:rPr>
            </w:pPr>
          </w:p>
        </w:tc>
        <w:tc>
          <w:tcPr>
            <w:tcW w:w="1243" w:type="dxa"/>
            <w:vMerge/>
          </w:tcPr>
          <w:p w14:paraId="1119041A" w14:textId="77777777" w:rsidR="00153657" w:rsidRPr="009D11BB" w:rsidRDefault="00153657" w:rsidP="00153657">
            <w:pPr>
              <w:jc w:val="center"/>
              <w:rPr>
                <w:sz w:val="28"/>
                <w:szCs w:val="28"/>
              </w:rPr>
            </w:pPr>
          </w:p>
        </w:tc>
        <w:tc>
          <w:tcPr>
            <w:tcW w:w="3544" w:type="dxa"/>
            <w:shd w:val="clear" w:color="auto" w:fill="auto"/>
            <w:vAlign w:val="center"/>
          </w:tcPr>
          <w:p w14:paraId="07BF056F" w14:textId="77777777" w:rsidR="00153657" w:rsidRPr="009D11BB" w:rsidRDefault="00153657" w:rsidP="00153657">
            <w:pPr>
              <w:rPr>
                <w:sz w:val="28"/>
                <w:szCs w:val="28"/>
              </w:rPr>
            </w:pPr>
            <w:r w:rsidRPr="009D11BB">
              <w:rPr>
                <w:sz w:val="28"/>
                <w:szCs w:val="28"/>
              </w:rPr>
              <w:t>Tiền Việt Nam (tiết 2)</w:t>
            </w:r>
          </w:p>
        </w:tc>
        <w:tc>
          <w:tcPr>
            <w:tcW w:w="850" w:type="dxa"/>
            <w:vMerge/>
            <w:shd w:val="clear" w:color="auto" w:fill="auto"/>
            <w:vAlign w:val="center"/>
          </w:tcPr>
          <w:p w14:paraId="46401857" w14:textId="77777777" w:rsidR="00153657" w:rsidRPr="009D11BB" w:rsidRDefault="00153657" w:rsidP="00153657">
            <w:pPr>
              <w:jc w:val="center"/>
              <w:rPr>
                <w:sz w:val="28"/>
                <w:szCs w:val="28"/>
              </w:rPr>
            </w:pPr>
          </w:p>
        </w:tc>
        <w:tc>
          <w:tcPr>
            <w:tcW w:w="3119" w:type="dxa"/>
            <w:shd w:val="clear" w:color="auto" w:fill="auto"/>
            <w:vAlign w:val="center"/>
          </w:tcPr>
          <w:p w14:paraId="23F2911B" w14:textId="77777777" w:rsidR="00153657" w:rsidRPr="009D11BB" w:rsidRDefault="00153657" w:rsidP="00153657">
            <w:pPr>
              <w:rPr>
                <w:sz w:val="28"/>
                <w:szCs w:val="28"/>
                <w:lang w:val="vi-VN"/>
              </w:rPr>
            </w:pPr>
          </w:p>
        </w:tc>
        <w:tc>
          <w:tcPr>
            <w:tcW w:w="992" w:type="dxa"/>
            <w:shd w:val="clear" w:color="auto" w:fill="auto"/>
            <w:vAlign w:val="center"/>
          </w:tcPr>
          <w:p w14:paraId="2BB587EF" w14:textId="77777777" w:rsidR="00153657" w:rsidRPr="009D11BB" w:rsidRDefault="00153657" w:rsidP="00153657">
            <w:pPr>
              <w:jc w:val="center"/>
              <w:rPr>
                <w:sz w:val="28"/>
                <w:szCs w:val="28"/>
              </w:rPr>
            </w:pPr>
          </w:p>
        </w:tc>
      </w:tr>
      <w:tr w:rsidR="00153657" w:rsidRPr="009D11BB" w14:paraId="2996378C" w14:textId="77777777" w:rsidTr="003D189D">
        <w:tc>
          <w:tcPr>
            <w:tcW w:w="601" w:type="dxa"/>
            <w:vMerge/>
            <w:shd w:val="clear" w:color="auto" w:fill="auto"/>
            <w:vAlign w:val="center"/>
          </w:tcPr>
          <w:p w14:paraId="432E18D8" w14:textId="77777777" w:rsidR="00153657" w:rsidRPr="009D11BB" w:rsidRDefault="00153657" w:rsidP="00153657">
            <w:pPr>
              <w:jc w:val="center"/>
              <w:rPr>
                <w:sz w:val="28"/>
                <w:szCs w:val="28"/>
              </w:rPr>
            </w:pPr>
          </w:p>
        </w:tc>
        <w:tc>
          <w:tcPr>
            <w:tcW w:w="1243" w:type="dxa"/>
            <w:vMerge w:val="restart"/>
            <w:vAlign w:val="center"/>
          </w:tcPr>
          <w:p w14:paraId="5A7BFBFF" w14:textId="77777777" w:rsidR="00153657" w:rsidRPr="009D11BB" w:rsidRDefault="00153657" w:rsidP="00153657">
            <w:pPr>
              <w:jc w:val="center"/>
              <w:rPr>
                <w:b/>
                <w:sz w:val="28"/>
                <w:szCs w:val="28"/>
              </w:rPr>
            </w:pPr>
            <w:r w:rsidRPr="009D11BB">
              <w:rPr>
                <w:b/>
                <w:sz w:val="28"/>
                <w:szCs w:val="28"/>
              </w:rPr>
              <w:t>ÔN TẬP CUỐI NĂM</w:t>
            </w:r>
          </w:p>
        </w:tc>
        <w:tc>
          <w:tcPr>
            <w:tcW w:w="3544" w:type="dxa"/>
            <w:shd w:val="clear" w:color="auto" w:fill="auto"/>
            <w:vAlign w:val="center"/>
          </w:tcPr>
          <w:p w14:paraId="617F4432" w14:textId="77777777" w:rsidR="00153657" w:rsidRPr="009D11BB" w:rsidRDefault="00153657" w:rsidP="00153657">
            <w:pPr>
              <w:rPr>
                <w:sz w:val="28"/>
                <w:szCs w:val="28"/>
              </w:rPr>
            </w:pPr>
            <w:r w:rsidRPr="009D11BB">
              <w:rPr>
                <w:sz w:val="28"/>
                <w:szCs w:val="28"/>
              </w:rPr>
              <w:t>Ôn tập các số trong phạm vi 100 000 (tiết 1)</w:t>
            </w:r>
          </w:p>
        </w:tc>
        <w:tc>
          <w:tcPr>
            <w:tcW w:w="850" w:type="dxa"/>
            <w:vMerge w:val="restart"/>
            <w:shd w:val="clear" w:color="auto" w:fill="auto"/>
            <w:vAlign w:val="center"/>
          </w:tcPr>
          <w:p w14:paraId="6A6814D8" w14:textId="77777777" w:rsidR="00153657" w:rsidRPr="009D11BB" w:rsidRDefault="00153657" w:rsidP="00153657">
            <w:pPr>
              <w:jc w:val="center"/>
              <w:rPr>
                <w:sz w:val="28"/>
                <w:szCs w:val="28"/>
              </w:rPr>
            </w:pPr>
            <w:r w:rsidRPr="009D11BB">
              <w:rPr>
                <w:sz w:val="28"/>
                <w:szCs w:val="28"/>
              </w:rPr>
              <w:t>3 tiết</w:t>
            </w:r>
          </w:p>
        </w:tc>
        <w:tc>
          <w:tcPr>
            <w:tcW w:w="3119" w:type="dxa"/>
            <w:shd w:val="clear" w:color="auto" w:fill="auto"/>
            <w:vAlign w:val="center"/>
          </w:tcPr>
          <w:p w14:paraId="35F484C7" w14:textId="77777777" w:rsidR="00153657" w:rsidRPr="009D11BB" w:rsidRDefault="00153657" w:rsidP="00153657">
            <w:pPr>
              <w:rPr>
                <w:sz w:val="28"/>
                <w:szCs w:val="28"/>
                <w:lang w:val="vi-VN"/>
              </w:rPr>
            </w:pPr>
          </w:p>
        </w:tc>
        <w:tc>
          <w:tcPr>
            <w:tcW w:w="992" w:type="dxa"/>
            <w:shd w:val="clear" w:color="auto" w:fill="auto"/>
            <w:vAlign w:val="center"/>
          </w:tcPr>
          <w:p w14:paraId="009685C3" w14:textId="77777777" w:rsidR="00153657" w:rsidRPr="009D11BB" w:rsidRDefault="00153657" w:rsidP="00153657">
            <w:pPr>
              <w:jc w:val="center"/>
              <w:rPr>
                <w:sz w:val="28"/>
                <w:szCs w:val="28"/>
              </w:rPr>
            </w:pPr>
          </w:p>
        </w:tc>
      </w:tr>
      <w:tr w:rsidR="00153657" w:rsidRPr="009D11BB" w14:paraId="42F0B24E" w14:textId="77777777" w:rsidTr="003D189D">
        <w:tc>
          <w:tcPr>
            <w:tcW w:w="601" w:type="dxa"/>
            <w:vMerge/>
            <w:shd w:val="clear" w:color="auto" w:fill="auto"/>
            <w:vAlign w:val="center"/>
          </w:tcPr>
          <w:p w14:paraId="02DDC810" w14:textId="77777777" w:rsidR="00153657" w:rsidRPr="009D11BB" w:rsidRDefault="00153657" w:rsidP="00153657">
            <w:pPr>
              <w:jc w:val="center"/>
              <w:rPr>
                <w:sz w:val="28"/>
                <w:szCs w:val="28"/>
              </w:rPr>
            </w:pPr>
          </w:p>
        </w:tc>
        <w:tc>
          <w:tcPr>
            <w:tcW w:w="1243" w:type="dxa"/>
            <w:vMerge/>
            <w:vAlign w:val="center"/>
          </w:tcPr>
          <w:p w14:paraId="1150B065" w14:textId="77777777" w:rsidR="00153657" w:rsidRPr="009D11BB" w:rsidRDefault="00153657" w:rsidP="00153657">
            <w:pPr>
              <w:jc w:val="center"/>
              <w:rPr>
                <w:sz w:val="28"/>
                <w:szCs w:val="28"/>
              </w:rPr>
            </w:pPr>
          </w:p>
        </w:tc>
        <w:tc>
          <w:tcPr>
            <w:tcW w:w="3544" w:type="dxa"/>
            <w:shd w:val="clear" w:color="auto" w:fill="auto"/>
            <w:vAlign w:val="center"/>
          </w:tcPr>
          <w:p w14:paraId="5F8BD2B8" w14:textId="77777777" w:rsidR="00153657" w:rsidRPr="009D11BB" w:rsidRDefault="00153657" w:rsidP="00153657">
            <w:pPr>
              <w:rPr>
                <w:sz w:val="28"/>
                <w:szCs w:val="28"/>
              </w:rPr>
            </w:pPr>
            <w:r w:rsidRPr="009D11BB">
              <w:rPr>
                <w:sz w:val="28"/>
                <w:szCs w:val="28"/>
              </w:rPr>
              <w:t>Ôn tập các số trong phạm vi 100 000 (tiết 2)</w:t>
            </w:r>
          </w:p>
        </w:tc>
        <w:tc>
          <w:tcPr>
            <w:tcW w:w="850" w:type="dxa"/>
            <w:vMerge/>
            <w:shd w:val="clear" w:color="auto" w:fill="auto"/>
            <w:vAlign w:val="center"/>
          </w:tcPr>
          <w:p w14:paraId="121FC2A3" w14:textId="77777777" w:rsidR="00153657" w:rsidRPr="009D11BB" w:rsidRDefault="00153657" w:rsidP="00153657">
            <w:pPr>
              <w:jc w:val="center"/>
              <w:rPr>
                <w:sz w:val="28"/>
                <w:szCs w:val="28"/>
              </w:rPr>
            </w:pPr>
          </w:p>
        </w:tc>
        <w:tc>
          <w:tcPr>
            <w:tcW w:w="3119" w:type="dxa"/>
            <w:shd w:val="clear" w:color="auto" w:fill="auto"/>
            <w:vAlign w:val="center"/>
          </w:tcPr>
          <w:p w14:paraId="677AA4A7" w14:textId="77777777" w:rsidR="00153657" w:rsidRPr="009D11BB" w:rsidRDefault="00153657" w:rsidP="00153657">
            <w:pPr>
              <w:rPr>
                <w:sz w:val="28"/>
                <w:szCs w:val="28"/>
                <w:lang w:val="vi-VN"/>
              </w:rPr>
            </w:pPr>
          </w:p>
        </w:tc>
        <w:tc>
          <w:tcPr>
            <w:tcW w:w="992" w:type="dxa"/>
            <w:shd w:val="clear" w:color="auto" w:fill="auto"/>
            <w:vAlign w:val="center"/>
          </w:tcPr>
          <w:p w14:paraId="670B98C5" w14:textId="77777777" w:rsidR="00153657" w:rsidRPr="009D11BB" w:rsidRDefault="00153657" w:rsidP="00153657">
            <w:pPr>
              <w:jc w:val="center"/>
              <w:rPr>
                <w:sz w:val="28"/>
                <w:szCs w:val="28"/>
              </w:rPr>
            </w:pPr>
          </w:p>
        </w:tc>
      </w:tr>
      <w:tr w:rsidR="00153657" w:rsidRPr="009D11BB" w14:paraId="35613055" w14:textId="77777777" w:rsidTr="003D189D">
        <w:tc>
          <w:tcPr>
            <w:tcW w:w="601" w:type="dxa"/>
            <w:vMerge w:val="restart"/>
            <w:shd w:val="clear" w:color="auto" w:fill="auto"/>
            <w:vAlign w:val="center"/>
          </w:tcPr>
          <w:p w14:paraId="26F53407" w14:textId="77777777" w:rsidR="00153657" w:rsidRPr="009D11BB" w:rsidRDefault="00153657" w:rsidP="00153657">
            <w:pPr>
              <w:jc w:val="center"/>
              <w:rPr>
                <w:sz w:val="28"/>
                <w:szCs w:val="28"/>
              </w:rPr>
            </w:pPr>
            <w:r w:rsidRPr="009D11BB">
              <w:rPr>
                <w:sz w:val="28"/>
                <w:szCs w:val="28"/>
              </w:rPr>
              <w:t>34</w:t>
            </w:r>
          </w:p>
        </w:tc>
        <w:tc>
          <w:tcPr>
            <w:tcW w:w="1243" w:type="dxa"/>
            <w:vMerge/>
            <w:vAlign w:val="center"/>
          </w:tcPr>
          <w:p w14:paraId="27D9B448" w14:textId="77777777" w:rsidR="00153657" w:rsidRPr="009D11BB" w:rsidRDefault="00153657" w:rsidP="00153657">
            <w:pPr>
              <w:jc w:val="center"/>
              <w:rPr>
                <w:sz w:val="28"/>
                <w:szCs w:val="28"/>
              </w:rPr>
            </w:pPr>
          </w:p>
        </w:tc>
        <w:tc>
          <w:tcPr>
            <w:tcW w:w="3544" w:type="dxa"/>
            <w:shd w:val="clear" w:color="auto" w:fill="auto"/>
            <w:vAlign w:val="center"/>
          </w:tcPr>
          <w:p w14:paraId="65E5E96C" w14:textId="77777777" w:rsidR="00153657" w:rsidRPr="009D11BB" w:rsidRDefault="00153657" w:rsidP="00153657">
            <w:pPr>
              <w:rPr>
                <w:sz w:val="28"/>
                <w:szCs w:val="28"/>
              </w:rPr>
            </w:pPr>
            <w:r w:rsidRPr="009D11BB">
              <w:rPr>
                <w:sz w:val="28"/>
                <w:szCs w:val="28"/>
              </w:rPr>
              <w:t>Ôn tập các số trong phạm vi 100 000 (tiết 3)</w:t>
            </w:r>
          </w:p>
        </w:tc>
        <w:tc>
          <w:tcPr>
            <w:tcW w:w="850" w:type="dxa"/>
            <w:vMerge/>
            <w:shd w:val="clear" w:color="auto" w:fill="auto"/>
            <w:vAlign w:val="center"/>
          </w:tcPr>
          <w:p w14:paraId="4038C813" w14:textId="77777777" w:rsidR="00153657" w:rsidRPr="009D11BB" w:rsidRDefault="00153657" w:rsidP="00153657">
            <w:pPr>
              <w:jc w:val="center"/>
              <w:rPr>
                <w:sz w:val="28"/>
                <w:szCs w:val="28"/>
              </w:rPr>
            </w:pPr>
          </w:p>
        </w:tc>
        <w:tc>
          <w:tcPr>
            <w:tcW w:w="3119" w:type="dxa"/>
            <w:shd w:val="clear" w:color="auto" w:fill="auto"/>
            <w:vAlign w:val="center"/>
          </w:tcPr>
          <w:p w14:paraId="5D6053B2" w14:textId="77777777" w:rsidR="00153657" w:rsidRPr="009D11BB" w:rsidRDefault="00153657" w:rsidP="00153657">
            <w:pPr>
              <w:rPr>
                <w:sz w:val="28"/>
                <w:szCs w:val="28"/>
                <w:lang w:val="vi-VN"/>
              </w:rPr>
            </w:pPr>
          </w:p>
        </w:tc>
        <w:tc>
          <w:tcPr>
            <w:tcW w:w="992" w:type="dxa"/>
            <w:shd w:val="clear" w:color="auto" w:fill="auto"/>
            <w:vAlign w:val="center"/>
          </w:tcPr>
          <w:p w14:paraId="5377C8DA" w14:textId="77777777" w:rsidR="00153657" w:rsidRPr="009D11BB" w:rsidRDefault="00153657" w:rsidP="00153657">
            <w:pPr>
              <w:jc w:val="center"/>
              <w:rPr>
                <w:sz w:val="28"/>
                <w:szCs w:val="28"/>
              </w:rPr>
            </w:pPr>
          </w:p>
        </w:tc>
      </w:tr>
      <w:tr w:rsidR="00153657" w:rsidRPr="009D11BB" w14:paraId="1AA41601" w14:textId="77777777" w:rsidTr="003D189D">
        <w:tc>
          <w:tcPr>
            <w:tcW w:w="601" w:type="dxa"/>
            <w:vMerge/>
            <w:shd w:val="clear" w:color="auto" w:fill="auto"/>
            <w:vAlign w:val="center"/>
          </w:tcPr>
          <w:p w14:paraId="6C87FE40" w14:textId="77777777" w:rsidR="00153657" w:rsidRPr="009D11BB" w:rsidRDefault="00153657" w:rsidP="00153657">
            <w:pPr>
              <w:jc w:val="center"/>
              <w:rPr>
                <w:sz w:val="28"/>
                <w:szCs w:val="28"/>
              </w:rPr>
            </w:pPr>
          </w:p>
        </w:tc>
        <w:tc>
          <w:tcPr>
            <w:tcW w:w="1243" w:type="dxa"/>
            <w:vMerge/>
            <w:vAlign w:val="center"/>
          </w:tcPr>
          <w:p w14:paraId="3831C121" w14:textId="77777777" w:rsidR="00153657" w:rsidRPr="009D11BB" w:rsidRDefault="00153657" w:rsidP="00153657">
            <w:pPr>
              <w:jc w:val="center"/>
              <w:rPr>
                <w:sz w:val="28"/>
                <w:szCs w:val="28"/>
              </w:rPr>
            </w:pPr>
          </w:p>
        </w:tc>
        <w:tc>
          <w:tcPr>
            <w:tcW w:w="3544" w:type="dxa"/>
            <w:shd w:val="clear" w:color="auto" w:fill="auto"/>
            <w:vAlign w:val="center"/>
          </w:tcPr>
          <w:p w14:paraId="67CAEDC5" w14:textId="77777777" w:rsidR="00153657" w:rsidRPr="009D11BB" w:rsidRDefault="00153657" w:rsidP="00153657">
            <w:pPr>
              <w:rPr>
                <w:sz w:val="28"/>
                <w:szCs w:val="28"/>
              </w:rPr>
            </w:pPr>
            <w:r w:rsidRPr="009D11BB">
              <w:rPr>
                <w:sz w:val="28"/>
                <w:szCs w:val="28"/>
              </w:rPr>
              <w:t>Ôn tập các phép tính (tiết 1)</w:t>
            </w:r>
          </w:p>
        </w:tc>
        <w:tc>
          <w:tcPr>
            <w:tcW w:w="850" w:type="dxa"/>
            <w:vMerge w:val="restart"/>
            <w:shd w:val="clear" w:color="auto" w:fill="auto"/>
            <w:vAlign w:val="center"/>
          </w:tcPr>
          <w:p w14:paraId="6F109626" w14:textId="77777777" w:rsidR="00153657" w:rsidRPr="009D11BB" w:rsidRDefault="00153657" w:rsidP="00153657">
            <w:pPr>
              <w:jc w:val="center"/>
              <w:rPr>
                <w:sz w:val="28"/>
                <w:szCs w:val="28"/>
              </w:rPr>
            </w:pPr>
            <w:r w:rsidRPr="009D11BB">
              <w:rPr>
                <w:sz w:val="28"/>
                <w:szCs w:val="28"/>
              </w:rPr>
              <w:t>3 tiết</w:t>
            </w:r>
          </w:p>
        </w:tc>
        <w:tc>
          <w:tcPr>
            <w:tcW w:w="3119" w:type="dxa"/>
            <w:shd w:val="clear" w:color="auto" w:fill="auto"/>
            <w:vAlign w:val="center"/>
          </w:tcPr>
          <w:p w14:paraId="6A5D2C1C" w14:textId="77777777" w:rsidR="00153657" w:rsidRPr="009D11BB" w:rsidRDefault="00153657" w:rsidP="00153657">
            <w:pPr>
              <w:rPr>
                <w:sz w:val="28"/>
                <w:szCs w:val="28"/>
                <w:lang w:val="vi-VN"/>
              </w:rPr>
            </w:pPr>
          </w:p>
        </w:tc>
        <w:tc>
          <w:tcPr>
            <w:tcW w:w="992" w:type="dxa"/>
            <w:shd w:val="clear" w:color="auto" w:fill="auto"/>
            <w:vAlign w:val="center"/>
          </w:tcPr>
          <w:p w14:paraId="13721534" w14:textId="77777777" w:rsidR="00153657" w:rsidRPr="009D11BB" w:rsidRDefault="00153657" w:rsidP="00153657">
            <w:pPr>
              <w:jc w:val="center"/>
              <w:rPr>
                <w:sz w:val="28"/>
                <w:szCs w:val="28"/>
              </w:rPr>
            </w:pPr>
          </w:p>
        </w:tc>
      </w:tr>
      <w:tr w:rsidR="00153657" w:rsidRPr="009D11BB" w14:paraId="456D52BB" w14:textId="77777777" w:rsidTr="003D189D">
        <w:tc>
          <w:tcPr>
            <w:tcW w:w="601" w:type="dxa"/>
            <w:vMerge/>
            <w:shd w:val="clear" w:color="auto" w:fill="auto"/>
            <w:vAlign w:val="center"/>
          </w:tcPr>
          <w:p w14:paraId="23ECDAFD" w14:textId="77777777" w:rsidR="00153657" w:rsidRPr="009D11BB" w:rsidRDefault="00153657" w:rsidP="00153657">
            <w:pPr>
              <w:jc w:val="center"/>
              <w:rPr>
                <w:sz w:val="28"/>
                <w:szCs w:val="28"/>
              </w:rPr>
            </w:pPr>
          </w:p>
        </w:tc>
        <w:tc>
          <w:tcPr>
            <w:tcW w:w="1243" w:type="dxa"/>
            <w:vMerge/>
            <w:vAlign w:val="center"/>
          </w:tcPr>
          <w:p w14:paraId="5099DF58" w14:textId="77777777" w:rsidR="00153657" w:rsidRPr="009D11BB" w:rsidRDefault="00153657" w:rsidP="00153657">
            <w:pPr>
              <w:jc w:val="center"/>
              <w:rPr>
                <w:sz w:val="28"/>
                <w:szCs w:val="28"/>
              </w:rPr>
            </w:pPr>
          </w:p>
        </w:tc>
        <w:tc>
          <w:tcPr>
            <w:tcW w:w="3544" w:type="dxa"/>
            <w:shd w:val="clear" w:color="auto" w:fill="auto"/>
            <w:vAlign w:val="center"/>
          </w:tcPr>
          <w:p w14:paraId="3A1A1F17" w14:textId="77777777" w:rsidR="00153657" w:rsidRPr="009D11BB" w:rsidRDefault="00153657" w:rsidP="00153657">
            <w:pPr>
              <w:rPr>
                <w:sz w:val="28"/>
                <w:szCs w:val="28"/>
              </w:rPr>
            </w:pPr>
            <w:r w:rsidRPr="009D11BB">
              <w:rPr>
                <w:sz w:val="28"/>
                <w:szCs w:val="28"/>
              </w:rPr>
              <w:t>Ôn tập các phép tính (tiết 2)</w:t>
            </w:r>
          </w:p>
        </w:tc>
        <w:tc>
          <w:tcPr>
            <w:tcW w:w="850" w:type="dxa"/>
            <w:vMerge/>
            <w:shd w:val="clear" w:color="auto" w:fill="auto"/>
            <w:vAlign w:val="center"/>
          </w:tcPr>
          <w:p w14:paraId="17279352" w14:textId="77777777" w:rsidR="00153657" w:rsidRPr="009D11BB" w:rsidRDefault="00153657" w:rsidP="00153657">
            <w:pPr>
              <w:jc w:val="center"/>
              <w:rPr>
                <w:sz w:val="28"/>
                <w:szCs w:val="28"/>
              </w:rPr>
            </w:pPr>
          </w:p>
        </w:tc>
        <w:tc>
          <w:tcPr>
            <w:tcW w:w="3119" w:type="dxa"/>
            <w:shd w:val="clear" w:color="auto" w:fill="auto"/>
            <w:vAlign w:val="center"/>
          </w:tcPr>
          <w:p w14:paraId="644B5BB9" w14:textId="77777777" w:rsidR="00153657" w:rsidRPr="009D11BB" w:rsidRDefault="00153657" w:rsidP="00153657">
            <w:pPr>
              <w:rPr>
                <w:sz w:val="28"/>
                <w:szCs w:val="28"/>
                <w:lang w:val="vi-VN"/>
              </w:rPr>
            </w:pPr>
          </w:p>
        </w:tc>
        <w:tc>
          <w:tcPr>
            <w:tcW w:w="992" w:type="dxa"/>
            <w:shd w:val="clear" w:color="auto" w:fill="auto"/>
            <w:vAlign w:val="center"/>
          </w:tcPr>
          <w:p w14:paraId="3A0AA51E" w14:textId="77777777" w:rsidR="00153657" w:rsidRPr="009D11BB" w:rsidRDefault="00153657" w:rsidP="00153657">
            <w:pPr>
              <w:jc w:val="center"/>
              <w:rPr>
                <w:sz w:val="28"/>
                <w:szCs w:val="28"/>
              </w:rPr>
            </w:pPr>
          </w:p>
        </w:tc>
      </w:tr>
      <w:tr w:rsidR="00153657" w:rsidRPr="009D11BB" w14:paraId="18819BC3" w14:textId="77777777" w:rsidTr="003D189D">
        <w:tc>
          <w:tcPr>
            <w:tcW w:w="601" w:type="dxa"/>
            <w:vMerge/>
            <w:shd w:val="clear" w:color="auto" w:fill="auto"/>
            <w:vAlign w:val="center"/>
          </w:tcPr>
          <w:p w14:paraId="0E0B99D1" w14:textId="77777777" w:rsidR="00153657" w:rsidRPr="009D11BB" w:rsidRDefault="00153657" w:rsidP="00153657">
            <w:pPr>
              <w:jc w:val="center"/>
              <w:rPr>
                <w:sz w:val="28"/>
                <w:szCs w:val="28"/>
              </w:rPr>
            </w:pPr>
          </w:p>
        </w:tc>
        <w:tc>
          <w:tcPr>
            <w:tcW w:w="1243" w:type="dxa"/>
            <w:vMerge/>
            <w:vAlign w:val="center"/>
          </w:tcPr>
          <w:p w14:paraId="6E189E25" w14:textId="77777777" w:rsidR="00153657" w:rsidRPr="009D11BB" w:rsidRDefault="00153657" w:rsidP="00153657">
            <w:pPr>
              <w:jc w:val="center"/>
              <w:rPr>
                <w:sz w:val="28"/>
                <w:szCs w:val="28"/>
              </w:rPr>
            </w:pPr>
          </w:p>
        </w:tc>
        <w:tc>
          <w:tcPr>
            <w:tcW w:w="3544" w:type="dxa"/>
            <w:shd w:val="clear" w:color="auto" w:fill="auto"/>
            <w:vAlign w:val="center"/>
          </w:tcPr>
          <w:p w14:paraId="4177ECA0" w14:textId="77777777" w:rsidR="00153657" w:rsidRPr="009D11BB" w:rsidRDefault="00153657" w:rsidP="00153657">
            <w:pPr>
              <w:rPr>
                <w:sz w:val="28"/>
                <w:szCs w:val="28"/>
              </w:rPr>
            </w:pPr>
            <w:r w:rsidRPr="009D11BB">
              <w:rPr>
                <w:sz w:val="28"/>
                <w:szCs w:val="28"/>
              </w:rPr>
              <w:t>Ôn tập các phép tính (tiết 3)</w:t>
            </w:r>
          </w:p>
        </w:tc>
        <w:tc>
          <w:tcPr>
            <w:tcW w:w="850" w:type="dxa"/>
            <w:vMerge/>
            <w:shd w:val="clear" w:color="auto" w:fill="auto"/>
            <w:vAlign w:val="center"/>
          </w:tcPr>
          <w:p w14:paraId="30BD8148" w14:textId="77777777" w:rsidR="00153657" w:rsidRPr="009D11BB" w:rsidRDefault="00153657" w:rsidP="00153657">
            <w:pPr>
              <w:jc w:val="center"/>
              <w:rPr>
                <w:sz w:val="28"/>
                <w:szCs w:val="28"/>
              </w:rPr>
            </w:pPr>
          </w:p>
        </w:tc>
        <w:tc>
          <w:tcPr>
            <w:tcW w:w="3119" w:type="dxa"/>
            <w:shd w:val="clear" w:color="auto" w:fill="auto"/>
            <w:vAlign w:val="center"/>
          </w:tcPr>
          <w:p w14:paraId="711561BF" w14:textId="77777777" w:rsidR="00153657" w:rsidRPr="009D11BB" w:rsidRDefault="00153657" w:rsidP="00153657">
            <w:pPr>
              <w:rPr>
                <w:sz w:val="28"/>
                <w:szCs w:val="28"/>
                <w:lang w:val="vi-VN"/>
              </w:rPr>
            </w:pPr>
          </w:p>
        </w:tc>
        <w:tc>
          <w:tcPr>
            <w:tcW w:w="992" w:type="dxa"/>
            <w:shd w:val="clear" w:color="auto" w:fill="auto"/>
            <w:vAlign w:val="center"/>
          </w:tcPr>
          <w:p w14:paraId="5C53DE3C" w14:textId="77777777" w:rsidR="00153657" w:rsidRPr="009D11BB" w:rsidRDefault="00153657" w:rsidP="00153657">
            <w:pPr>
              <w:jc w:val="center"/>
              <w:rPr>
                <w:sz w:val="28"/>
                <w:szCs w:val="28"/>
              </w:rPr>
            </w:pPr>
          </w:p>
        </w:tc>
      </w:tr>
      <w:tr w:rsidR="00153657" w:rsidRPr="009D11BB" w14:paraId="1D7253DE" w14:textId="77777777" w:rsidTr="003D189D">
        <w:tc>
          <w:tcPr>
            <w:tcW w:w="601" w:type="dxa"/>
            <w:vMerge/>
            <w:shd w:val="clear" w:color="auto" w:fill="auto"/>
            <w:vAlign w:val="center"/>
          </w:tcPr>
          <w:p w14:paraId="3F4133E6" w14:textId="77777777" w:rsidR="00153657" w:rsidRPr="009D11BB" w:rsidRDefault="00153657" w:rsidP="00153657">
            <w:pPr>
              <w:jc w:val="center"/>
              <w:rPr>
                <w:sz w:val="28"/>
                <w:szCs w:val="28"/>
              </w:rPr>
            </w:pPr>
          </w:p>
        </w:tc>
        <w:tc>
          <w:tcPr>
            <w:tcW w:w="1243" w:type="dxa"/>
            <w:vMerge/>
            <w:vAlign w:val="center"/>
          </w:tcPr>
          <w:p w14:paraId="4370D0E7" w14:textId="77777777" w:rsidR="00153657" w:rsidRPr="009D11BB" w:rsidRDefault="00153657" w:rsidP="00153657">
            <w:pPr>
              <w:jc w:val="center"/>
              <w:rPr>
                <w:sz w:val="28"/>
                <w:szCs w:val="28"/>
              </w:rPr>
            </w:pPr>
          </w:p>
        </w:tc>
        <w:tc>
          <w:tcPr>
            <w:tcW w:w="3544" w:type="dxa"/>
            <w:shd w:val="clear" w:color="auto" w:fill="auto"/>
            <w:vAlign w:val="center"/>
          </w:tcPr>
          <w:p w14:paraId="5A0AF94B" w14:textId="77777777" w:rsidR="00153657" w:rsidRPr="009D11BB" w:rsidRDefault="00153657" w:rsidP="00153657">
            <w:pPr>
              <w:rPr>
                <w:sz w:val="24"/>
                <w:szCs w:val="24"/>
              </w:rPr>
            </w:pPr>
            <w:r w:rsidRPr="009D11BB">
              <w:rPr>
                <w:sz w:val="24"/>
                <w:szCs w:val="24"/>
              </w:rPr>
              <w:t>Ôn tập hình học và đo lường (tiết 1)</w:t>
            </w:r>
          </w:p>
        </w:tc>
        <w:tc>
          <w:tcPr>
            <w:tcW w:w="850" w:type="dxa"/>
            <w:vMerge w:val="restart"/>
            <w:shd w:val="clear" w:color="auto" w:fill="auto"/>
            <w:vAlign w:val="center"/>
          </w:tcPr>
          <w:p w14:paraId="720AA81B"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1DE0094C" w14:textId="77777777" w:rsidR="00153657" w:rsidRPr="009D11BB" w:rsidRDefault="00153657" w:rsidP="00153657">
            <w:pPr>
              <w:rPr>
                <w:sz w:val="28"/>
                <w:szCs w:val="28"/>
                <w:lang w:val="vi-VN"/>
              </w:rPr>
            </w:pPr>
          </w:p>
        </w:tc>
        <w:tc>
          <w:tcPr>
            <w:tcW w:w="992" w:type="dxa"/>
            <w:shd w:val="clear" w:color="auto" w:fill="auto"/>
            <w:vAlign w:val="center"/>
          </w:tcPr>
          <w:p w14:paraId="36D17B42" w14:textId="77777777" w:rsidR="00153657" w:rsidRPr="009D11BB" w:rsidRDefault="00153657" w:rsidP="00153657">
            <w:pPr>
              <w:jc w:val="center"/>
              <w:rPr>
                <w:sz w:val="28"/>
                <w:szCs w:val="28"/>
              </w:rPr>
            </w:pPr>
          </w:p>
        </w:tc>
      </w:tr>
      <w:tr w:rsidR="00153657" w:rsidRPr="009D11BB" w14:paraId="53BCE64F" w14:textId="77777777" w:rsidTr="003D189D">
        <w:tc>
          <w:tcPr>
            <w:tcW w:w="601" w:type="dxa"/>
            <w:vMerge w:val="restart"/>
            <w:shd w:val="clear" w:color="auto" w:fill="auto"/>
            <w:vAlign w:val="center"/>
          </w:tcPr>
          <w:p w14:paraId="46082AAA" w14:textId="77777777" w:rsidR="00153657" w:rsidRPr="009D11BB" w:rsidRDefault="00153657" w:rsidP="00153657">
            <w:pPr>
              <w:jc w:val="center"/>
              <w:rPr>
                <w:sz w:val="28"/>
                <w:szCs w:val="28"/>
              </w:rPr>
            </w:pPr>
            <w:r w:rsidRPr="009D11BB">
              <w:rPr>
                <w:sz w:val="28"/>
                <w:szCs w:val="28"/>
              </w:rPr>
              <w:t>35</w:t>
            </w:r>
          </w:p>
        </w:tc>
        <w:tc>
          <w:tcPr>
            <w:tcW w:w="1243" w:type="dxa"/>
            <w:vMerge/>
            <w:vAlign w:val="center"/>
          </w:tcPr>
          <w:p w14:paraId="42598C61" w14:textId="77777777" w:rsidR="00153657" w:rsidRPr="009D11BB" w:rsidRDefault="00153657" w:rsidP="00153657">
            <w:pPr>
              <w:jc w:val="center"/>
              <w:rPr>
                <w:sz w:val="28"/>
                <w:szCs w:val="28"/>
              </w:rPr>
            </w:pPr>
          </w:p>
        </w:tc>
        <w:tc>
          <w:tcPr>
            <w:tcW w:w="3544" w:type="dxa"/>
            <w:shd w:val="clear" w:color="auto" w:fill="auto"/>
            <w:vAlign w:val="center"/>
          </w:tcPr>
          <w:p w14:paraId="006B502A" w14:textId="77777777" w:rsidR="00153657" w:rsidRPr="009D11BB" w:rsidRDefault="00153657" w:rsidP="00153657">
            <w:pPr>
              <w:rPr>
                <w:sz w:val="28"/>
                <w:szCs w:val="28"/>
              </w:rPr>
            </w:pPr>
            <w:r w:rsidRPr="009D11BB">
              <w:rPr>
                <w:sz w:val="24"/>
                <w:szCs w:val="24"/>
              </w:rPr>
              <w:t>Ôn tập hình học và đo lường (tiết 2)</w:t>
            </w:r>
          </w:p>
        </w:tc>
        <w:tc>
          <w:tcPr>
            <w:tcW w:w="850" w:type="dxa"/>
            <w:vMerge/>
            <w:shd w:val="clear" w:color="auto" w:fill="auto"/>
            <w:vAlign w:val="center"/>
          </w:tcPr>
          <w:p w14:paraId="2FEF1674" w14:textId="77777777" w:rsidR="00153657" w:rsidRPr="009D11BB" w:rsidRDefault="00153657" w:rsidP="00153657">
            <w:pPr>
              <w:jc w:val="center"/>
              <w:rPr>
                <w:sz w:val="28"/>
                <w:szCs w:val="28"/>
              </w:rPr>
            </w:pPr>
          </w:p>
        </w:tc>
        <w:tc>
          <w:tcPr>
            <w:tcW w:w="3119" w:type="dxa"/>
            <w:shd w:val="clear" w:color="auto" w:fill="auto"/>
            <w:vAlign w:val="center"/>
          </w:tcPr>
          <w:p w14:paraId="023D26A7" w14:textId="77777777" w:rsidR="00153657" w:rsidRPr="009D11BB" w:rsidRDefault="00153657" w:rsidP="00153657">
            <w:pPr>
              <w:rPr>
                <w:sz w:val="28"/>
                <w:szCs w:val="28"/>
                <w:lang w:val="vi-VN"/>
              </w:rPr>
            </w:pPr>
          </w:p>
        </w:tc>
        <w:tc>
          <w:tcPr>
            <w:tcW w:w="992" w:type="dxa"/>
            <w:shd w:val="clear" w:color="auto" w:fill="auto"/>
            <w:vAlign w:val="center"/>
          </w:tcPr>
          <w:p w14:paraId="7F0090B8" w14:textId="77777777" w:rsidR="00153657" w:rsidRPr="009D11BB" w:rsidRDefault="00153657" w:rsidP="00153657">
            <w:pPr>
              <w:jc w:val="center"/>
              <w:rPr>
                <w:sz w:val="28"/>
                <w:szCs w:val="28"/>
              </w:rPr>
            </w:pPr>
          </w:p>
        </w:tc>
      </w:tr>
      <w:tr w:rsidR="00153657" w:rsidRPr="009D11BB" w14:paraId="53D4FB8A" w14:textId="77777777" w:rsidTr="003D189D">
        <w:tc>
          <w:tcPr>
            <w:tcW w:w="601" w:type="dxa"/>
            <w:vMerge/>
            <w:shd w:val="clear" w:color="auto" w:fill="auto"/>
            <w:vAlign w:val="center"/>
          </w:tcPr>
          <w:p w14:paraId="10DC3673" w14:textId="77777777" w:rsidR="00153657" w:rsidRPr="009D11BB" w:rsidRDefault="00153657" w:rsidP="00153657">
            <w:pPr>
              <w:jc w:val="center"/>
              <w:rPr>
                <w:sz w:val="28"/>
                <w:szCs w:val="28"/>
              </w:rPr>
            </w:pPr>
          </w:p>
        </w:tc>
        <w:tc>
          <w:tcPr>
            <w:tcW w:w="1243" w:type="dxa"/>
            <w:vMerge/>
            <w:vAlign w:val="center"/>
          </w:tcPr>
          <w:p w14:paraId="6B2193C5" w14:textId="77777777" w:rsidR="00153657" w:rsidRPr="009D11BB" w:rsidRDefault="00153657" w:rsidP="00153657">
            <w:pPr>
              <w:jc w:val="center"/>
              <w:rPr>
                <w:sz w:val="28"/>
                <w:szCs w:val="28"/>
              </w:rPr>
            </w:pPr>
          </w:p>
        </w:tc>
        <w:tc>
          <w:tcPr>
            <w:tcW w:w="3544" w:type="dxa"/>
            <w:shd w:val="clear" w:color="auto" w:fill="auto"/>
            <w:vAlign w:val="center"/>
          </w:tcPr>
          <w:p w14:paraId="022EDD0A" w14:textId="77777777" w:rsidR="00153657" w:rsidRPr="009D11BB" w:rsidRDefault="00153657" w:rsidP="00153657">
            <w:pPr>
              <w:rPr>
                <w:sz w:val="28"/>
                <w:szCs w:val="28"/>
              </w:rPr>
            </w:pPr>
            <w:r w:rsidRPr="009D11BB">
              <w:rPr>
                <w:sz w:val="28"/>
                <w:szCs w:val="28"/>
              </w:rPr>
              <w:t xml:space="preserve">Ôn tập về một số yếu tố thống kê và xác suất </w:t>
            </w:r>
          </w:p>
        </w:tc>
        <w:tc>
          <w:tcPr>
            <w:tcW w:w="850" w:type="dxa"/>
            <w:shd w:val="clear" w:color="auto" w:fill="auto"/>
            <w:vAlign w:val="center"/>
          </w:tcPr>
          <w:p w14:paraId="5AE26E78"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3BB4E762" w14:textId="77777777" w:rsidR="00153657" w:rsidRPr="009D11BB" w:rsidRDefault="00153657" w:rsidP="00153657">
            <w:pPr>
              <w:rPr>
                <w:sz w:val="28"/>
                <w:szCs w:val="28"/>
              </w:rPr>
            </w:pPr>
          </w:p>
        </w:tc>
        <w:tc>
          <w:tcPr>
            <w:tcW w:w="992" w:type="dxa"/>
            <w:shd w:val="clear" w:color="auto" w:fill="auto"/>
            <w:vAlign w:val="center"/>
          </w:tcPr>
          <w:p w14:paraId="261D79C3" w14:textId="77777777" w:rsidR="00153657" w:rsidRPr="009D11BB" w:rsidRDefault="00153657" w:rsidP="00153657">
            <w:pPr>
              <w:jc w:val="center"/>
              <w:rPr>
                <w:sz w:val="28"/>
                <w:szCs w:val="28"/>
              </w:rPr>
            </w:pPr>
          </w:p>
        </w:tc>
      </w:tr>
      <w:tr w:rsidR="00153657" w:rsidRPr="009D11BB" w14:paraId="2CDD1324" w14:textId="77777777" w:rsidTr="003D189D">
        <w:tc>
          <w:tcPr>
            <w:tcW w:w="601" w:type="dxa"/>
            <w:vMerge/>
            <w:shd w:val="clear" w:color="auto" w:fill="auto"/>
            <w:vAlign w:val="center"/>
          </w:tcPr>
          <w:p w14:paraId="2CC2C4D6" w14:textId="77777777" w:rsidR="00153657" w:rsidRPr="009D11BB" w:rsidRDefault="00153657" w:rsidP="00153657">
            <w:pPr>
              <w:jc w:val="center"/>
              <w:rPr>
                <w:sz w:val="28"/>
                <w:szCs w:val="28"/>
              </w:rPr>
            </w:pPr>
          </w:p>
        </w:tc>
        <w:tc>
          <w:tcPr>
            <w:tcW w:w="1243" w:type="dxa"/>
            <w:vMerge/>
            <w:vAlign w:val="center"/>
          </w:tcPr>
          <w:p w14:paraId="47060834" w14:textId="77777777" w:rsidR="00153657" w:rsidRPr="009D11BB" w:rsidRDefault="00153657" w:rsidP="00153657">
            <w:pPr>
              <w:jc w:val="center"/>
              <w:rPr>
                <w:sz w:val="28"/>
                <w:szCs w:val="28"/>
              </w:rPr>
            </w:pPr>
          </w:p>
        </w:tc>
        <w:tc>
          <w:tcPr>
            <w:tcW w:w="3544" w:type="dxa"/>
            <w:shd w:val="clear" w:color="auto" w:fill="auto"/>
            <w:vAlign w:val="center"/>
          </w:tcPr>
          <w:p w14:paraId="4D759126" w14:textId="77777777" w:rsidR="00153657" w:rsidRPr="009D11BB" w:rsidRDefault="00153657" w:rsidP="00153657">
            <w:pPr>
              <w:rPr>
                <w:sz w:val="28"/>
                <w:szCs w:val="28"/>
              </w:rPr>
            </w:pPr>
            <w:r w:rsidRPr="009D11BB">
              <w:rPr>
                <w:sz w:val="28"/>
                <w:szCs w:val="28"/>
              </w:rPr>
              <w:t>Thực hành và trải nghiệm: Hội chợ (tiết 1)</w:t>
            </w:r>
          </w:p>
        </w:tc>
        <w:tc>
          <w:tcPr>
            <w:tcW w:w="850" w:type="dxa"/>
            <w:vMerge w:val="restart"/>
            <w:shd w:val="clear" w:color="auto" w:fill="auto"/>
            <w:vAlign w:val="center"/>
          </w:tcPr>
          <w:p w14:paraId="324E4BFA" w14:textId="77777777" w:rsidR="00153657" w:rsidRPr="009D11BB" w:rsidRDefault="00153657" w:rsidP="00153657">
            <w:pPr>
              <w:jc w:val="center"/>
              <w:rPr>
                <w:sz w:val="28"/>
                <w:szCs w:val="28"/>
              </w:rPr>
            </w:pPr>
            <w:r w:rsidRPr="009D11BB">
              <w:rPr>
                <w:sz w:val="28"/>
                <w:szCs w:val="28"/>
              </w:rPr>
              <w:t>2 tiết</w:t>
            </w:r>
          </w:p>
        </w:tc>
        <w:tc>
          <w:tcPr>
            <w:tcW w:w="3119" w:type="dxa"/>
            <w:shd w:val="clear" w:color="auto" w:fill="auto"/>
            <w:vAlign w:val="center"/>
          </w:tcPr>
          <w:p w14:paraId="00C58240" w14:textId="77777777" w:rsidR="00153657" w:rsidRPr="009D11BB" w:rsidRDefault="00153657" w:rsidP="00153657">
            <w:pPr>
              <w:jc w:val="center"/>
              <w:rPr>
                <w:sz w:val="28"/>
                <w:szCs w:val="28"/>
              </w:rPr>
            </w:pPr>
            <w:r w:rsidRPr="009D11BB">
              <w:rPr>
                <w:i/>
                <w:iCs/>
                <w:sz w:val="26"/>
                <w:szCs w:val="26"/>
                <w:lang w:val="vi-VN"/>
              </w:rPr>
              <w:t>*GD KNS</w:t>
            </w:r>
            <w:r w:rsidRPr="009D11BB">
              <w:rPr>
                <w:sz w:val="28"/>
                <w:szCs w:val="28"/>
                <w:lang w:val="vi-VN"/>
              </w:rPr>
              <w:t xml:space="preserve"> </w:t>
            </w:r>
          </w:p>
        </w:tc>
        <w:tc>
          <w:tcPr>
            <w:tcW w:w="992" w:type="dxa"/>
            <w:shd w:val="clear" w:color="auto" w:fill="auto"/>
            <w:vAlign w:val="center"/>
          </w:tcPr>
          <w:p w14:paraId="34228F37" w14:textId="77777777" w:rsidR="00153657" w:rsidRPr="009D11BB" w:rsidRDefault="00153657" w:rsidP="00153657">
            <w:pPr>
              <w:jc w:val="center"/>
              <w:rPr>
                <w:sz w:val="28"/>
                <w:szCs w:val="28"/>
              </w:rPr>
            </w:pPr>
          </w:p>
        </w:tc>
      </w:tr>
      <w:tr w:rsidR="00153657" w:rsidRPr="009D11BB" w14:paraId="1ED5A520" w14:textId="77777777" w:rsidTr="003D189D">
        <w:tc>
          <w:tcPr>
            <w:tcW w:w="601" w:type="dxa"/>
            <w:vMerge/>
            <w:shd w:val="clear" w:color="auto" w:fill="auto"/>
            <w:vAlign w:val="center"/>
          </w:tcPr>
          <w:p w14:paraId="3834091C" w14:textId="77777777" w:rsidR="00153657" w:rsidRPr="009D11BB" w:rsidRDefault="00153657" w:rsidP="00153657">
            <w:pPr>
              <w:jc w:val="center"/>
              <w:rPr>
                <w:sz w:val="28"/>
                <w:szCs w:val="28"/>
              </w:rPr>
            </w:pPr>
          </w:p>
        </w:tc>
        <w:tc>
          <w:tcPr>
            <w:tcW w:w="1243" w:type="dxa"/>
            <w:vMerge/>
            <w:vAlign w:val="center"/>
          </w:tcPr>
          <w:p w14:paraId="3F4E3BC5" w14:textId="77777777" w:rsidR="00153657" w:rsidRPr="009D11BB" w:rsidRDefault="00153657" w:rsidP="00153657">
            <w:pPr>
              <w:jc w:val="center"/>
              <w:rPr>
                <w:sz w:val="28"/>
                <w:szCs w:val="28"/>
              </w:rPr>
            </w:pPr>
          </w:p>
        </w:tc>
        <w:tc>
          <w:tcPr>
            <w:tcW w:w="3544" w:type="dxa"/>
            <w:shd w:val="clear" w:color="auto" w:fill="auto"/>
            <w:vAlign w:val="center"/>
          </w:tcPr>
          <w:p w14:paraId="3757C664" w14:textId="77777777" w:rsidR="00153657" w:rsidRPr="009D11BB" w:rsidRDefault="00153657" w:rsidP="00153657">
            <w:pPr>
              <w:rPr>
                <w:sz w:val="28"/>
                <w:szCs w:val="28"/>
              </w:rPr>
            </w:pPr>
            <w:r w:rsidRPr="009D11BB">
              <w:rPr>
                <w:sz w:val="28"/>
                <w:szCs w:val="28"/>
              </w:rPr>
              <w:t>Thực hành và trải nghiệm: Hội chợ (tiết 2)</w:t>
            </w:r>
          </w:p>
        </w:tc>
        <w:tc>
          <w:tcPr>
            <w:tcW w:w="850" w:type="dxa"/>
            <w:vMerge/>
            <w:shd w:val="clear" w:color="auto" w:fill="auto"/>
            <w:vAlign w:val="center"/>
          </w:tcPr>
          <w:p w14:paraId="3D62AB4B" w14:textId="77777777" w:rsidR="00153657" w:rsidRPr="009D11BB" w:rsidRDefault="00153657" w:rsidP="00153657">
            <w:pPr>
              <w:jc w:val="center"/>
              <w:rPr>
                <w:sz w:val="28"/>
                <w:szCs w:val="28"/>
              </w:rPr>
            </w:pPr>
          </w:p>
        </w:tc>
        <w:tc>
          <w:tcPr>
            <w:tcW w:w="3119" w:type="dxa"/>
            <w:shd w:val="clear" w:color="auto" w:fill="auto"/>
            <w:vAlign w:val="center"/>
          </w:tcPr>
          <w:p w14:paraId="0D52223C" w14:textId="77777777" w:rsidR="00153657" w:rsidRPr="009D11BB" w:rsidRDefault="00153657" w:rsidP="00153657">
            <w:pPr>
              <w:jc w:val="center"/>
              <w:rPr>
                <w:sz w:val="28"/>
                <w:szCs w:val="28"/>
              </w:rPr>
            </w:pPr>
          </w:p>
        </w:tc>
        <w:tc>
          <w:tcPr>
            <w:tcW w:w="992" w:type="dxa"/>
            <w:shd w:val="clear" w:color="auto" w:fill="auto"/>
            <w:vAlign w:val="center"/>
          </w:tcPr>
          <w:p w14:paraId="22F7FDF0" w14:textId="77777777" w:rsidR="00153657" w:rsidRPr="009D11BB" w:rsidRDefault="00153657" w:rsidP="00153657">
            <w:pPr>
              <w:jc w:val="center"/>
              <w:rPr>
                <w:sz w:val="28"/>
                <w:szCs w:val="28"/>
              </w:rPr>
            </w:pPr>
          </w:p>
        </w:tc>
      </w:tr>
      <w:tr w:rsidR="00153657" w:rsidRPr="009D11BB" w14:paraId="2A4E034E" w14:textId="77777777" w:rsidTr="003D189D">
        <w:tc>
          <w:tcPr>
            <w:tcW w:w="601" w:type="dxa"/>
            <w:vMerge/>
            <w:shd w:val="clear" w:color="auto" w:fill="auto"/>
            <w:vAlign w:val="center"/>
          </w:tcPr>
          <w:p w14:paraId="052C744D" w14:textId="77777777" w:rsidR="00153657" w:rsidRPr="009D11BB" w:rsidRDefault="00153657" w:rsidP="00153657">
            <w:pPr>
              <w:jc w:val="center"/>
              <w:rPr>
                <w:sz w:val="28"/>
                <w:szCs w:val="28"/>
              </w:rPr>
            </w:pPr>
          </w:p>
        </w:tc>
        <w:tc>
          <w:tcPr>
            <w:tcW w:w="1243" w:type="dxa"/>
            <w:vMerge/>
            <w:vAlign w:val="center"/>
          </w:tcPr>
          <w:p w14:paraId="15765FE1" w14:textId="77777777" w:rsidR="00153657" w:rsidRPr="009D11BB" w:rsidRDefault="00153657" w:rsidP="00153657">
            <w:pPr>
              <w:jc w:val="center"/>
              <w:rPr>
                <w:sz w:val="28"/>
                <w:szCs w:val="28"/>
              </w:rPr>
            </w:pPr>
          </w:p>
        </w:tc>
        <w:tc>
          <w:tcPr>
            <w:tcW w:w="3544" w:type="dxa"/>
            <w:shd w:val="clear" w:color="auto" w:fill="auto"/>
            <w:vAlign w:val="center"/>
          </w:tcPr>
          <w:p w14:paraId="7948ED29" w14:textId="77777777" w:rsidR="00153657" w:rsidRPr="009D11BB" w:rsidRDefault="00153657" w:rsidP="00153657">
            <w:pPr>
              <w:rPr>
                <w:sz w:val="28"/>
                <w:szCs w:val="28"/>
              </w:rPr>
            </w:pPr>
            <w:r w:rsidRPr="009D11BB">
              <w:rPr>
                <w:sz w:val="28"/>
                <w:szCs w:val="28"/>
              </w:rPr>
              <w:t>Kiểm tra cuối năm</w:t>
            </w:r>
          </w:p>
        </w:tc>
        <w:tc>
          <w:tcPr>
            <w:tcW w:w="850" w:type="dxa"/>
            <w:shd w:val="clear" w:color="auto" w:fill="auto"/>
          </w:tcPr>
          <w:p w14:paraId="7DBF4776" w14:textId="77777777" w:rsidR="00153657" w:rsidRPr="009D11BB" w:rsidRDefault="00153657" w:rsidP="00153657">
            <w:pPr>
              <w:jc w:val="center"/>
              <w:rPr>
                <w:sz w:val="28"/>
                <w:szCs w:val="28"/>
              </w:rPr>
            </w:pPr>
            <w:r w:rsidRPr="009D11BB">
              <w:rPr>
                <w:sz w:val="28"/>
                <w:szCs w:val="28"/>
              </w:rPr>
              <w:t>1 tiết</w:t>
            </w:r>
          </w:p>
        </w:tc>
        <w:tc>
          <w:tcPr>
            <w:tcW w:w="3119" w:type="dxa"/>
            <w:shd w:val="clear" w:color="auto" w:fill="auto"/>
            <w:vAlign w:val="center"/>
          </w:tcPr>
          <w:p w14:paraId="2E256697" w14:textId="77777777" w:rsidR="00153657" w:rsidRPr="009D11BB" w:rsidRDefault="00153657" w:rsidP="00153657">
            <w:pPr>
              <w:jc w:val="center"/>
              <w:rPr>
                <w:sz w:val="28"/>
                <w:szCs w:val="28"/>
              </w:rPr>
            </w:pPr>
          </w:p>
        </w:tc>
        <w:tc>
          <w:tcPr>
            <w:tcW w:w="992" w:type="dxa"/>
            <w:shd w:val="clear" w:color="auto" w:fill="auto"/>
            <w:vAlign w:val="center"/>
          </w:tcPr>
          <w:p w14:paraId="6BDD77E9" w14:textId="77777777" w:rsidR="00153657" w:rsidRPr="009D11BB" w:rsidRDefault="00153657" w:rsidP="00153657">
            <w:pPr>
              <w:jc w:val="center"/>
              <w:rPr>
                <w:sz w:val="28"/>
                <w:szCs w:val="28"/>
              </w:rPr>
            </w:pPr>
          </w:p>
        </w:tc>
      </w:tr>
      <w:tr w:rsidR="00153657" w:rsidRPr="009D11BB" w14:paraId="6B198DC4" w14:textId="77777777" w:rsidTr="003D189D">
        <w:tc>
          <w:tcPr>
            <w:tcW w:w="5388" w:type="dxa"/>
            <w:gridSpan w:val="3"/>
            <w:shd w:val="clear" w:color="auto" w:fill="auto"/>
            <w:vAlign w:val="center"/>
          </w:tcPr>
          <w:p w14:paraId="0DE1A347" w14:textId="77777777" w:rsidR="00153657" w:rsidRPr="009D11BB" w:rsidRDefault="00153657" w:rsidP="00153657">
            <w:pPr>
              <w:jc w:val="center"/>
              <w:rPr>
                <w:b/>
                <w:sz w:val="28"/>
                <w:szCs w:val="28"/>
              </w:rPr>
            </w:pPr>
            <w:r w:rsidRPr="009D11BB">
              <w:rPr>
                <w:b/>
                <w:sz w:val="28"/>
                <w:szCs w:val="28"/>
              </w:rPr>
              <w:t>TỔNG</w:t>
            </w:r>
          </w:p>
        </w:tc>
        <w:tc>
          <w:tcPr>
            <w:tcW w:w="850" w:type="dxa"/>
            <w:shd w:val="clear" w:color="auto" w:fill="auto"/>
            <w:vAlign w:val="center"/>
          </w:tcPr>
          <w:p w14:paraId="24418966" w14:textId="77777777" w:rsidR="00153657" w:rsidRPr="009D11BB" w:rsidRDefault="00153657" w:rsidP="00153657">
            <w:pPr>
              <w:jc w:val="center"/>
              <w:rPr>
                <w:sz w:val="28"/>
                <w:szCs w:val="28"/>
              </w:rPr>
            </w:pPr>
            <w:r w:rsidRPr="009D11BB">
              <w:rPr>
                <w:sz w:val="28"/>
                <w:szCs w:val="28"/>
              </w:rPr>
              <w:t>85 tiết</w:t>
            </w:r>
          </w:p>
        </w:tc>
        <w:tc>
          <w:tcPr>
            <w:tcW w:w="3119" w:type="dxa"/>
            <w:shd w:val="clear" w:color="auto" w:fill="auto"/>
            <w:vAlign w:val="center"/>
          </w:tcPr>
          <w:p w14:paraId="0140E726" w14:textId="77777777" w:rsidR="00153657" w:rsidRPr="009D11BB" w:rsidRDefault="00153657" w:rsidP="00153657">
            <w:pPr>
              <w:jc w:val="center"/>
              <w:rPr>
                <w:sz w:val="28"/>
                <w:szCs w:val="28"/>
              </w:rPr>
            </w:pPr>
          </w:p>
        </w:tc>
        <w:tc>
          <w:tcPr>
            <w:tcW w:w="992" w:type="dxa"/>
            <w:shd w:val="clear" w:color="auto" w:fill="auto"/>
            <w:vAlign w:val="center"/>
          </w:tcPr>
          <w:p w14:paraId="31F04F28" w14:textId="77777777" w:rsidR="00153657" w:rsidRPr="009D11BB" w:rsidRDefault="00153657" w:rsidP="00153657">
            <w:pPr>
              <w:jc w:val="center"/>
              <w:rPr>
                <w:sz w:val="28"/>
                <w:szCs w:val="28"/>
              </w:rPr>
            </w:pPr>
          </w:p>
        </w:tc>
      </w:tr>
    </w:tbl>
    <w:p w14:paraId="4E60948C" w14:textId="77777777" w:rsidR="00D91158" w:rsidRDefault="00D91158" w:rsidP="00153657">
      <w:pPr>
        <w:rPr>
          <w:b/>
          <w:sz w:val="28"/>
          <w:szCs w:val="28"/>
        </w:rPr>
      </w:pPr>
    </w:p>
    <w:p w14:paraId="6A2F9626" w14:textId="77777777" w:rsidR="00153657" w:rsidRPr="009D11BB" w:rsidRDefault="00D91158" w:rsidP="00153657">
      <w:pPr>
        <w:rPr>
          <w:b/>
          <w:sz w:val="28"/>
          <w:szCs w:val="28"/>
          <w:lang w:val="vi-VN"/>
        </w:rPr>
      </w:pPr>
      <w:r>
        <w:rPr>
          <w:b/>
          <w:sz w:val="28"/>
          <w:szCs w:val="28"/>
        </w:rPr>
        <w:t xml:space="preserve">MônTNXH </w:t>
      </w:r>
    </w:p>
    <w:p w14:paraId="3EA02119" w14:textId="77777777" w:rsidR="00153657" w:rsidRPr="009D11BB" w:rsidRDefault="00153657" w:rsidP="00153657">
      <w:pPr>
        <w:tabs>
          <w:tab w:val="left" w:pos="1040"/>
        </w:tabs>
        <w:rPr>
          <w:b/>
          <w:sz w:val="28"/>
          <w:szCs w:val="28"/>
        </w:rPr>
      </w:pPr>
      <w:r w:rsidRPr="009D11BB">
        <w:rPr>
          <w:b/>
          <w:sz w:val="28"/>
          <w:szCs w:val="28"/>
          <w:lang w:val="vi-VN"/>
        </w:rPr>
        <w:t xml:space="preserve"> </w:t>
      </w:r>
      <w:r w:rsidRPr="009D11BB">
        <w:rPr>
          <w:b/>
          <w:sz w:val="28"/>
          <w:szCs w:val="28"/>
        </w:rPr>
        <w:t>Một tuần 2 tiết x 35= 70 tiết/ 1 năm, HK1 36 tiết, HK2 34 tiết</w:t>
      </w:r>
    </w:p>
    <w:p w14:paraId="20228823" w14:textId="77777777" w:rsidR="00153657" w:rsidRPr="009D11BB" w:rsidRDefault="00153657" w:rsidP="00153657">
      <w:pPr>
        <w:adjustRightInd w:val="0"/>
        <w:snapToGrid w:val="0"/>
        <w:ind w:left="927"/>
        <w:contextualSpacing/>
        <w:jc w:val="center"/>
        <w:rPr>
          <w:rFonts w:eastAsia="Calibri"/>
          <w:b/>
          <w:iCs/>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556"/>
        <w:gridCol w:w="2687"/>
        <w:gridCol w:w="851"/>
        <w:gridCol w:w="2835"/>
        <w:gridCol w:w="992"/>
      </w:tblGrid>
      <w:tr w:rsidR="00153657" w:rsidRPr="009D11BB" w14:paraId="4C61F9B4" w14:textId="77777777" w:rsidTr="00CE0E23">
        <w:trPr>
          <w:jc w:val="center"/>
        </w:trPr>
        <w:tc>
          <w:tcPr>
            <w:tcW w:w="855" w:type="dxa"/>
            <w:vMerge w:val="restart"/>
            <w:shd w:val="clear" w:color="auto" w:fill="auto"/>
            <w:vAlign w:val="center"/>
          </w:tcPr>
          <w:p w14:paraId="67CD6833" w14:textId="77777777" w:rsidR="00153657" w:rsidRPr="009D11BB" w:rsidRDefault="00153657" w:rsidP="00153657">
            <w:pPr>
              <w:ind w:left="-92" w:firstLine="92"/>
              <w:jc w:val="center"/>
              <w:rPr>
                <w:b/>
                <w:sz w:val="28"/>
                <w:szCs w:val="28"/>
              </w:rPr>
            </w:pPr>
            <w:r w:rsidRPr="009D11BB">
              <w:rPr>
                <w:b/>
                <w:sz w:val="28"/>
                <w:szCs w:val="28"/>
              </w:rPr>
              <w:t>Tuần</w:t>
            </w:r>
          </w:p>
        </w:tc>
        <w:tc>
          <w:tcPr>
            <w:tcW w:w="5094" w:type="dxa"/>
            <w:gridSpan w:val="3"/>
            <w:shd w:val="clear" w:color="auto" w:fill="auto"/>
            <w:vAlign w:val="center"/>
          </w:tcPr>
          <w:p w14:paraId="4E23634A" w14:textId="77777777" w:rsidR="00153657" w:rsidRPr="009D11BB" w:rsidRDefault="00153657" w:rsidP="00153657">
            <w:pPr>
              <w:jc w:val="center"/>
              <w:rPr>
                <w:b/>
                <w:sz w:val="28"/>
                <w:szCs w:val="28"/>
              </w:rPr>
            </w:pPr>
            <w:r w:rsidRPr="009D11BB">
              <w:rPr>
                <w:b/>
                <w:sz w:val="28"/>
                <w:szCs w:val="28"/>
              </w:rPr>
              <w:t>Chương trình sách giáo khoa</w:t>
            </w:r>
          </w:p>
        </w:tc>
        <w:tc>
          <w:tcPr>
            <w:tcW w:w="2835" w:type="dxa"/>
            <w:shd w:val="clear" w:color="auto" w:fill="auto"/>
            <w:vAlign w:val="center"/>
          </w:tcPr>
          <w:p w14:paraId="3EA4E3E7" w14:textId="77777777" w:rsidR="00153657" w:rsidRPr="009D11BB" w:rsidRDefault="00153657" w:rsidP="00153657">
            <w:pPr>
              <w:jc w:val="center"/>
              <w:rPr>
                <w:b/>
                <w:sz w:val="28"/>
                <w:szCs w:val="28"/>
              </w:rPr>
            </w:pPr>
            <w:r w:rsidRPr="009D11BB">
              <w:rPr>
                <w:b/>
                <w:sz w:val="28"/>
                <w:szCs w:val="28"/>
              </w:rPr>
              <w:t xml:space="preserve">Nội dung điều chỉnh, bổ sung (nếu có) </w:t>
            </w:r>
            <w:r w:rsidRPr="009D11BB">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992" w:type="dxa"/>
            <w:shd w:val="clear" w:color="auto" w:fill="auto"/>
            <w:vAlign w:val="center"/>
          </w:tcPr>
          <w:p w14:paraId="56C7DC79" w14:textId="77777777" w:rsidR="00153657" w:rsidRPr="009D11BB" w:rsidRDefault="00153657" w:rsidP="00153657">
            <w:pPr>
              <w:jc w:val="center"/>
              <w:rPr>
                <w:b/>
                <w:sz w:val="28"/>
                <w:szCs w:val="28"/>
              </w:rPr>
            </w:pPr>
            <w:r w:rsidRPr="009D11BB">
              <w:rPr>
                <w:b/>
                <w:sz w:val="28"/>
                <w:szCs w:val="28"/>
              </w:rPr>
              <w:t>Ghi chú</w:t>
            </w:r>
          </w:p>
        </w:tc>
      </w:tr>
      <w:tr w:rsidR="00153657" w:rsidRPr="009D11BB" w14:paraId="00E15E44" w14:textId="77777777" w:rsidTr="00CE0E23">
        <w:trPr>
          <w:jc w:val="center"/>
        </w:trPr>
        <w:tc>
          <w:tcPr>
            <w:tcW w:w="855" w:type="dxa"/>
            <w:vMerge/>
            <w:shd w:val="clear" w:color="auto" w:fill="auto"/>
            <w:vAlign w:val="center"/>
          </w:tcPr>
          <w:p w14:paraId="65B54FDF" w14:textId="77777777" w:rsidR="00153657" w:rsidRPr="009D11BB" w:rsidRDefault="00153657" w:rsidP="00153657">
            <w:pPr>
              <w:jc w:val="center"/>
              <w:rPr>
                <w:b/>
                <w:sz w:val="28"/>
                <w:szCs w:val="28"/>
              </w:rPr>
            </w:pPr>
          </w:p>
        </w:tc>
        <w:tc>
          <w:tcPr>
            <w:tcW w:w="1556" w:type="dxa"/>
            <w:shd w:val="clear" w:color="auto" w:fill="auto"/>
            <w:vAlign w:val="center"/>
          </w:tcPr>
          <w:p w14:paraId="77C603E9" w14:textId="77777777" w:rsidR="00153657" w:rsidRPr="009D11BB" w:rsidRDefault="00153657" w:rsidP="00153657">
            <w:pPr>
              <w:jc w:val="center"/>
              <w:rPr>
                <w:b/>
                <w:sz w:val="28"/>
                <w:szCs w:val="28"/>
                <w:lang w:val="vi-VN"/>
              </w:rPr>
            </w:pPr>
            <w:r w:rsidRPr="009D11BB">
              <w:rPr>
                <w:b/>
                <w:sz w:val="28"/>
                <w:szCs w:val="28"/>
              </w:rPr>
              <w:t>Chủ đ</w:t>
            </w:r>
            <w:r w:rsidRPr="009D11BB">
              <w:rPr>
                <w:b/>
                <w:sz w:val="28"/>
                <w:szCs w:val="28"/>
                <w:lang w:val="vi-VN"/>
              </w:rPr>
              <w:t>ề</w:t>
            </w:r>
          </w:p>
        </w:tc>
        <w:tc>
          <w:tcPr>
            <w:tcW w:w="2687" w:type="dxa"/>
            <w:shd w:val="clear" w:color="auto" w:fill="auto"/>
            <w:vAlign w:val="center"/>
          </w:tcPr>
          <w:p w14:paraId="0291030D" w14:textId="77777777" w:rsidR="00153657" w:rsidRPr="009D11BB" w:rsidRDefault="00153657" w:rsidP="00153657">
            <w:pPr>
              <w:jc w:val="center"/>
              <w:rPr>
                <w:b/>
                <w:sz w:val="28"/>
                <w:szCs w:val="28"/>
              </w:rPr>
            </w:pPr>
            <w:r w:rsidRPr="009D11BB">
              <w:rPr>
                <w:b/>
                <w:sz w:val="28"/>
                <w:szCs w:val="28"/>
              </w:rPr>
              <w:t>Tên bài</w:t>
            </w:r>
          </w:p>
        </w:tc>
        <w:tc>
          <w:tcPr>
            <w:tcW w:w="851" w:type="dxa"/>
            <w:shd w:val="clear" w:color="auto" w:fill="auto"/>
            <w:vAlign w:val="center"/>
          </w:tcPr>
          <w:p w14:paraId="102EB183" w14:textId="77777777" w:rsidR="00153657" w:rsidRPr="009D11BB" w:rsidRDefault="00153657" w:rsidP="00153657">
            <w:pPr>
              <w:jc w:val="center"/>
              <w:rPr>
                <w:b/>
                <w:sz w:val="28"/>
                <w:szCs w:val="28"/>
              </w:rPr>
            </w:pPr>
            <w:r w:rsidRPr="009D11BB">
              <w:rPr>
                <w:b/>
                <w:sz w:val="28"/>
                <w:szCs w:val="28"/>
              </w:rPr>
              <w:t>Tiết học</w:t>
            </w:r>
          </w:p>
        </w:tc>
        <w:tc>
          <w:tcPr>
            <w:tcW w:w="2835" w:type="dxa"/>
            <w:shd w:val="clear" w:color="auto" w:fill="auto"/>
            <w:vAlign w:val="center"/>
          </w:tcPr>
          <w:p w14:paraId="6A5CB360" w14:textId="77777777" w:rsidR="00153657" w:rsidRPr="009D11BB" w:rsidRDefault="00153657" w:rsidP="00153657">
            <w:pPr>
              <w:jc w:val="center"/>
              <w:rPr>
                <w:b/>
                <w:sz w:val="28"/>
                <w:szCs w:val="28"/>
              </w:rPr>
            </w:pPr>
          </w:p>
        </w:tc>
        <w:tc>
          <w:tcPr>
            <w:tcW w:w="992" w:type="dxa"/>
            <w:shd w:val="clear" w:color="auto" w:fill="auto"/>
            <w:vAlign w:val="center"/>
          </w:tcPr>
          <w:p w14:paraId="015A50FB" w14:textId="77777777" w:rsidR="00153657" w:rsidRPr="009D11BB" w:rsidRDefault="00153657" w:rsidP="00153657">
            <w:pPr>
              <w:jc w:val="center"/>
              <w:rPr>
                <w:b/>
                <w:sz w:val="28"/>
                <w:szCs w:val="28"/>
              </w:rPr>
            </w:pPr>
          </w:p>
        </w:tc>
      </w:tr>
      <w:tr w:rsidR="00153657" w:rsidRPr="009D11BB" w14:paraId="768AE86B" w14:textId="77777777" w:rsidTr="00CE0E23">
        <w:trPr>
          <w:jc w:val="center"/>
        </w:trPr>
        <w:tc>
          <w:tcPr>
            <w:tcW w:w="855" w:type="dxa"/>
            <w:vMerge w:val="restart"/>
            <w:shd w:val="clear" w:color="auto" w:fill="auto"/>
            <w:vAlign w:val="center"/>
          </w:tcPr>
          <w:p w14:paraId="60EA0934" w14:textId="77777777" w:rsidR="00153657" w:rsidRPr="009D11BB" w:rsidRDefault="00153657" w:rsidP="00153657">
            <w:pPr>
              <w:jc w:val="center"/>
              <w:rPr>
                <w:bCs/>
                <w:sz w:val="28"/>
                <w:szCs w:val="28"/>
                <w:lang w:val="vi-VN"/>
              </w:rPr>
            </w:pPr>
            <w:r w:rsidRPr="009D11BB">
              <w:rPr>
                <w:bCs/>
                <w:sz w:val="28"/>
                <w:szCs w:val="28"/>
                <w:lang w:val="vi-VN"/>
              </w:rPr>
              <w:t>1</w:t>
            </w:r>
          </w:p>
        </w:tc>
        <w:tc>
          <w:tcPr>
            <w:tcW w:w="1556" w:type="dxa"/>
            <w:vMerge w:val="restart"/>
            <w:shd w:val="clear" w:color="auto" w:fill="auto"/>
            <w:vAlign w:val="center"/>
          </w:tcPr>
          <w:p w14:paraId="0D700591" w14:textId="77777777" w:rsidR="00153657" w:rsidRPr="009D11BB" w:rsidRDefault="00153657" w:rsidP="00153657">
            <w:pPr>
              <w:jc w:val="center"/>
              <w:rPr>
                <w:b/>
                <w:bCs/>
                <w:sz w:val="28"/>
                <w:szCs w:val="28"/>
                <w:lang w:val="vi-VN"/>
              </w:rPr>
            </w:pPr>
            <w:r w:rsidRPr="009D11BB">
              <w:rPr>
                <w:b/>
                <w:bCs/>
                <w:sz w:val="28"/>
                <w:szCs w:val="28"/>
                <w:lang w:val="vi-VN"/>
              </w:rPr>
              <w:t>Chủ đề: Gia đình</w:t>
            </w:r>
          </w:p>
        </w:tc>
        <w:tc>
          <w:tcPr>
            <w:tcW w:w="2687" w:type="dxa"/>
            <w:shd w:val="clear" w:color="auto" w:fill="auto"/>
            <w:vAlign w:val="center"/>
          </w:tcPr>
          <w:p w14:paraId="1D924599"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1: </w:t>
            </w:r>
            <w:r w:rsidRPr="009D11BB">
              <w:rPr>
                <w:rFonts w:eastAsia="Calibri"/>
                <w:sz w:val="26"/>
                <w:szCs w:val="26"/>
              </w:rPr>
              <w:t>Họ nội, họ ngoại</w:t>
            </w:r>
            <w:r w:rsidRPr="009D11BB">
              <w:rPr>
                <w:rFonts w:eastAsia="Calibri"/>
                <w:sz w:val="26"/>
                <w:szCs w:val="26"/>
                <w:lang w:val="vi-VN"/>
              </w:rPr>
              <w:t xml:space="preserve"> (T1)</w:t>
            </w:r>
          </w:p>
        </w:tc>
        <w:tc>
          <w:tcPr>
            <w:tcW w:w="851" w:type="dxa"/>
            <w:shd w:val="clear" w:color="auto" w:fill="auto"/>
            <w:vAlign w:val="center"/>
          </w:tcPr>
          <w:p w14:paraId="0F84C1B9"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73088017" w14:textId="77777777" w:rsidR="00153657" w:rsidRPr="009D11BB" w:rsidRDefault="00153657" w:rsidP="00153657">
            <w:pPr>
              <w:jc w:val="center"/>
              <w:rPr>
                <w:b/>
                <w:sz w:val="28"/>
                <w:szCs w:val="28"/>
              </w:rPr>
            </w:pPr>
            <w:r w:rsidRPr="009D11BB">
              <w:rPr>
                <w:b/>
                <w:sz w:val="28"/>
                <w:szCs w:val="28"/>
              </w:rPr>
              <w:t xml:space="preserve">Lồng ghép ANQP: </w:t>
            </w:r>
            <w:r w:rsidRPr="009D11BB">
              <w:rPr>
                <w:sz w:val="28"/>
                <w:szCs w:val="28"/>
              </w:rPr>
              <w:t>Lấy ví dụ để chứng minh cho học sinh thấy hậu quả của những vụ cháy (nhà, kho, rừng ..)</w:t>
            </w:r>
          </w:p>
        </w:tc>
        <w:tc>
          <w:tcPr>
            <w:tcW w:w="992" w:type="dxa"/>
            <w:shd w:val="clear" w:color="auto" w:fill="auto"/>
            <w:vAlign w:val="center"/>
          </w:tcPr>
          <w:p w14:paraId="2826E0CD" w14:textId="77777777" w:rsidR="00153657" w:rsidRPr="009D11BB" w:rsidRDefault="00153657" w:rsidP="00153657">
            <w:pPr>
              <w:jc w:val="center"/>
              <w:rPr>
                <w:b/>
                <w:sz w:val="28"/>
                <w:szCs w:val="28"/>
              </w:rPr>
            </w:pPr>
          </w:p>
        </w:tc>
      </w:tr>
      <w:tr w:rsidR="00153657" w:rsidRPr="009D11BB" w14:paraId="3DB3243A" w14:textId="77777777" w:rsidTr="00CE0E23">
        <w:trPr>
          <w:jc w:val="center"/>
        </w:trPr>
        <w:tc>
          <w:tcPr>
            <w:tcW w:w="855" w:type="dxa"/>
            <w:vMerge/>
            <w:shd w:val="clear" w:color="auto" w:fill="auto"/>
            <w:vAlign w:val="center"/>
          </w:tcPr>
          <w:p w14:paraId="4A0349CE" w14:textId="77777777" w:rsidR="00153657" w:rsidRPr="009D11BB" w:rsidRDefault="00153657" w:rsidP="00153657">
            <w:pPr>
              <w:jc w:val="center"/>
              <w:rPr>
                <w:bCs/>
                <w:sz w:val="28"/>
                <w:szCs w:val="28"/>
                <w:lang w:val="vi-VN"/>
              </w:rPr>
            </w:pPr>
          </w:p>
        </w:tc>
        <w:tc>
          <w:tcPr>
            <w:tcW w:w="1556" w:type="dxa"/>
            <w:vMerge/>
            <w:shd w:val="clear" w:color="auto" w:fill="auto"/>
            <w:vAlign w:val="center"/>
          </w:tcPr>
          <w:p w14:paraId="7B334444" w14:textId="77777777" w:rsidR="00153657" w:rsidRPr="009D11BB" w:rsidRDefault="00153657" w:rsidP="00153657">
            <w:pPr>
              <w:jc w:val="center"/>
              <w:rPr>
                <w:b/>
                <w:bCs/>
                <w:sz w:val="28"/>
                <w:szCs w:val="28"/>
              </w:rPr>
            </w:pPr>
          </w:p>
        </w:tc>
        <w:tc>
          <w:tcPr>
            <w:tcW w:w="2687" w:type="dxa"/>
            <w:shd w:val="clear" w:color="auto" w:fill="auto"/>
            <w:vAlign w:val="center"/>
          </w:tcPr>
          <w:p w14:paraId="78CEDC23"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1: </w:t>
            </w:r>
            <w:r w:rsidRPr="009D11BB">
              <w:rPr>
                <w:rFonts w:eastAsia="Calibri"/>
                <w:sz w:val="26"/>
                <w:szCs w:val="26"/>
              </w:rPr>
              <w:t>Họ nội, họ ngoại</w:t>
            </w:r>
            <w:r w:rsidRPr="009D11BB">
              <w:rPr>
                <w:rFonts w:eastAsia="Calibri"/>
                <w:sz w:val="26"/>
                <w:szCs w:val="26"/>
                <w:lang w:val="vi-VN"/>
              </w:rPr>
              <w:t xml:space="preserve"> (T2)</w:t>
            </w:r>
          </w:p>
        </w:tc>
        <w:tc>
          <w:tcPr>
            <w:tcW w:w="851" w:type="dxa"/>
            <w:shd w:val="clear" w:color="auto" w:fill="auto"/>
            <w:vAlign w:val="center"/>
          </w:tcPr>
          <w:p w14:paraId="32E0193C"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5A34E9A3" w14:textId="77777777" w:rsidR="00153657" w:rsidRPr="009D11BB" w:rsidRDefault="00153657" w:rsidP="00153657">
            <w:pPr>
              <w:rPr>
                <w:sz w:val="28"/>
                <w:szCs w:val="28"/>
              </w:rPr>
            </w:pPr>
            <w:r w:rsidRPr="009D11BB">
              <w:rPr>
                <w:b/>
                <w:sz w:val="28"/>
                <w:szCs w:val="28"/>
              </w:rPr>
              <w:t>STEM:</w:t>
            </w:r>
            <w:r w:rsidRPr="009D11BB">
              <w:rPr>
                <w:sz w:val="28"/>
                <w:szCs w:val="28"/>
              </w:rPr>
              <w:t xml:space="preserve"> Lồng ghép tiết 2, hoạt động 4, trang 8.</w:t>
            </w:r>
          </w:p>
        </w:tc>
        <w:tc>
          <w:tcPr>
            <w:tcW w:w="992" w:type="dxa"/>
            <w:shd w:val="clear" w:color="auto" w:fill="auto"/>
            <w:vAlign w:val="center"/>
          </w:tcPr>
          <w:p w14:paraId="3AF4000F" w14:textId="77777777" w:rsidR="00153657" w:rsidRPr="009D11BB" w:rsidRDefault="00153657" w:rsidP="00153657">
            <w:pPr>
              <w:jc w:val="center"/>
              <w:rPr>
                <w:b/>
                <w:sz w:val="28"/>
                <w:szCs w:val="28"/>
              </w:rPr>
            </w:pPr>
          </w:p>
        </w:tc>
      </w:tr>
      <w:tr w:rsidR="00153657" w:rsidRPr="009D11BB" w14:paraId="7C5FB53F" w14:textId="77777777" w:rsidTr="00CE0E23">
        <w:trPr>
          <w:jc w:val="center"/>
        </w:trPr>
        <w:tc>
          <w:tcPr>
            <w:tcW w:w="855" w:type="dxa"/>
            <w:vMerge w:val="restart"/>
            <w:shd w:val="clear" w:color="auto" w:fill="auto"/>
            <w:vAlign w:val="center"/>
          </w:tcPr>
          <w:p w14:paraId="1C81AAAD" w14:textId="77777777" w:rsidR="00153657" w:rsidRPr="009D11BB" w:rsidRDefault="00153657" w:rsidP="00153657">
            <w:pPr>
              <w:jc w:val="center"/>
              <w:rPr>
                <w:bCs/>
                <w:sz w:val="28"/>
                <w:szCs w:val="28"/>
                <w:lang w:val="vi-VN"/>
              </w:rPr>
            </w:pPr>
            <w:r w:rsidRPr="009D11BB">
              <w:rPr>
                <w:bCs/>
                <w:sz w:val="28"/>
                <w:szCs w:val="28"/>
                <w:lang w:val="vi-VN"/>
              </w:rPr>
              <w:t>2</w:t>
            </w:r>
          </w:p>
        </w:tc>
        <w:tc>
          <w:tcPr>
            <w:tcW w:w="1556" w:type="dxa"/>
            <w:vMerge/>
            <w:shd w:val="clear" w:color="auto" w:fill="auto"/>
            <w:vAlign w:val="center"/>
          </w:tcPr>
          <w:p w14:paraId="357D6E03" w14:textId="77777777" w:rsidR="00153657" w:rsidRPr="009D11BB" w:rsidRDefault="00153657" w:rsidP="00153657">
            <w:pPr>
              <w:jc w:val="center"/>
              <w:rPr>
                <w:b/>
                <w:bCs/>
                <w:sz w:val="28"/>
                <w:szCs w:val="28"/>
              </w:rPr>
            </w:pPr>
          </w:p>
        </w:tc>
        <w:tc>
          <w:tcPr>
            <w:tcW w:w="2687" w:type="dxa"/>
            <w:shd w:val="clear" w:color="auto" w:fill="auto"/>
            <w:vAlign w:val="center"/>
          </w:tcPr>
          <w:p w14:paraId="27F247A7"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2: </w:t>
            </w:r>
            <w:r w:rsidRPr="009D11BB">
              <w:rPr>
                <w:rFonts w:eastAsia="Calibri"/>
                <w:sz w:val="26"/>
                <w:szCs w:val="26"/>
              </w:rPr>
              <w:t>Kỉ niệm đáng nhớ của gia đình</w:t>
            </w:r>
            <w:r w:rsidRPr="009D11BB">
              <w:rPr>
                <w:rFonts w:eastAsia="Calibri"/>
                <w:sz w:val="26"/>
                <w:szCs w:val="26"/>
                <w:lang w:val="vi-VN"/>
              </w:rPr>
              <w:t xml:space="preserve"> (T1)</w:t>
            </w:r>
          </w:p>
        </w:tc>
        <w:tc>
          <w:tcPr>
            <w:tcW w:w="851" w:type="dxa"/>
            <w:shd w:val="clear" w:color="auto" w:fill="auto"/>
            <w:vAlign w:val="center"/>
          </w:tcPr>
          <w:p w14:paraId="14B38DFD"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475ADEDA" w14:textId="77777777" w:rsidR="00153657" w:rsidRPr="009D11BB" w:rsidRDefault="00153657" w:rsidP="00153657">
            <w:pPr>
              <w:jc w:val="center"/>
              <w:rPr>
                <w:b/>
                <w:sz w:val="28"/>
                <w:szCs w:val="28"/>
              </w:rPr>
            </w:pPr>
          </w:p>
        </w:tc>
        <w:tc>
          <w:tcPr>
            <w:tcW w:w="992" w:type="dxa"/>
            <w:shd w:val="clear" w:color="auto" w:fill="auto"/>
            <w:vAlign w:val="center"/>
          </w:tcPr>
          <w:p w14:paraId="04243707" w14:textId="77777777" w:rsidR="00153657" w:rsidRPr="009D11BB" w:rsidRDefault="00153657" w:rsidP="00153657">
            <w:pPr>
              <w:jc w:val="center"/>
              <w:rPr>
                <w:b/>
                <w:sz w:val="28"/>
                <w:szCs w:val="28"/>
              </w:rPr>
            </w:pPr>
          </w:p>
        </w:tc>
      </w:tr>
      <w:tr w:rsidR="00153657" w:rsidRPr="009D11BB" w14:paraId="235406E3" w14:textId="77777777" w:rsidTr="00CE0E23">
        <w:trPr>
          <w:jc w:val="center"/>
        </w:trPr>
        <w:tc>
          <w:tcPr>
            <w:tcW w:w="855" w:type="dxa"/>
            <w:vMerge/>
            <w:shd w:val="clear" w:color="auto" w:fill="auto"/>
            <w:vAlign w:val="center"/>
          </w:tcPr>
          <w:p w14:paraId="7EB92A71" w14:textId="77777777" w:rsidR="00153657" w:rsidRPr="009D11BB" w:rsidRDefault="00153657" w:rsidP="00153657">
            <w:pPr>
              <w:jc w:val="center"/>
              <w:rPr>
                <w:bCs/>
                <w:sz w:val="28"/>
                <w:szCs w:val="28"/>
                <w:lang w:val="vi-VN"/>
              </w:rPr>
            </w:pPr>
          </w:p>
        </w:tc>
        <w:tc>
          <w:tcPr>
            <w:tcW w:w="1556" w:type="dxa"/>
            <w:vMerge/>
            <w:shd w:val="clear" w:color="auto" w:fill="auto"/>
            <w:vAlign w:val="center"/>
          </w:tcPr>
          <w:p w14:paraId="209E3B4C" w14:textId="77777777" w:rsidR="00153657" w:rsidRPr="009D11BB" w:rsidRDefault="00153657" w:rsidP="00153657">
            <w:pPr>
              <w:jc w:val="center"/>
              <w:rPr>
                <w:b/>
                <w:bCs/>
                <w:sz w:val="28"/>
                <w:szCs w:val="28"/>
              </w:rPr>
            </w:pPr>
          </w:p>
        </w:tc>
        <w:tc>
          <w:tcPr>
            <w:tcW w:w="2687" w:type="dxa"/>
            <w:shd w:val="clear" w:color="auto" w:fill="auto"/>
            <w:vAlign w:val="center"/>
          </w:tcPr>
          <w:p w14:paraId="71558B07"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2: </w:t>
            </w:r>
            <w:r w:rsidRPr="009D11BB">
              <w:rPr>
                <w:rFonts w:eastAsia="Calibri"/>
                <w:sz w:val="26"/>
                <w:szCs w:val="26"/>
              </w:rPr>
              <w:t>Kỉ niệm đáng nhớ của gia đình</w:t>
            </w:r>
            <w:r w:rsidRPr="009D11BB">
              <w:rPr>
                <w:rFonts w:eastAsia="Calibri"/>
                <w:sz w:val="26"/>
                <w:szCs w:val="26"/>
                <w:lang w:val="vi-VN"/>
              </w:rPr>
              <w:t xml:space="preserve"> (T2)</w:t>
            </w:r>
          </w:p>
        </w:tc>
        <w:tc>
          <w:tcPr>
            <w:tcW w:w="851" w:type="dxa"/>
            <w:shd w:val="clear" w:color="auto" w:fill="auto"/>
            <w:vAlign w:val="center"/>
          </w:tcPr>
          <w:p w14:paraId="79C38320"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5C8A5EEE" w14:textId="77777777" w:rsidR="00153657" w:rsidRPr="009D11BB" w:rsidRDefault="00153657" w:rsidP="00153657">
            <w:pPr>
              <w:jc w:val="center"/>
              <w:rPr>
                <w:b/>
                <w:sz w:val="28"/>
                <w:szCs w:val="28"/>
              </w:rPr>
            </w:pPr>
          </w:p>
        </w:tc>
        <w:tc>
          <w:tcPr>
            <w:tcW w:w="992" w:type="dxa"/>
            <w:shd w:val="clear" w:color="auto" w:fill="auto"/>
            <w:vAlign w:val="center"/>
          </w:tcPr>
          <w:p w14:paraId="4368B77D" w14:textId="77777777" w:rsidR="00153657" w:rsidRPr="009D11BB" w:rsidRDefault="00153657" w:rsidP="00153657">
            <w:pPr>
              <w:jc w:val="center"/>
              <w:rPr>
                <w:b/>
                <w:sz w:val="28"/>
                <w:szCs w:val="28"/>
              </w:rPr>
            </w:pPr>
          </w:p>
        </w:tc>
      </w:tr>
      <w:tr w:rsidR="00153657" w:rsidRPr="009D11BB" w14:paraId="46BEA70D" w14:textId="77777777" w:rsidTr="00CE0E23">
        <w:trPr>
          <w:jc w:val="center"/>
        </w:trPr>
        <w:tc>
          <w:tcPr>
            <w:tcW w:w="855" w:type="dxa"/>
            <w:vMerge w:val="restart"/>
            <w:shd w:val="clear" w:color="auto" w:fill="auto"/>
            <w:vAlign w:val="center"/>
          </w:tcPr>
          <w:p w14:paraId="6998E916" w14:textId="77777777" w:rsidR="00153657" w:rsidRPr="009D11BB" w:rsidRDefault="00153657" w:rsidP="00153657">
            <w:pPr>
              <w:jc w:val="center"/>
              <w:rPr>
                <w:bCs/>
                <w:sz w:val="28"/>
                <w:szCs w:val="28"/>
                <w:lang w:val="vi-VN"/>
              </w:rPr>
            </w:pPr>
            <w:r w:rsidRPr="009D11BB">
              <w:rPr>
                <w:bCs/>
                <w:sz w:val="28"/>
                <w:szCs w:val="28"/>
                <w:lang w:val="vi-VN"/>
              </w:rPr>
              <w:t>3</w:t>
            </w:r>
          </w:p>
        </w:tc>
        <w:tc>
          <w:tcPr>
            <w:tcW w:w="1556" w:type="dxa"/>
            <w:vMerge/>
            <w:shd w:val="clear" w:color="auto" w:fill="auto"/>
            <w:vAlign w:val="center"/>
          </w:tcPr>
          <w:p w14:paraId="2A32DACB" w14:textId="77777777" w:rsidR="00153657" w:rsidRPr="009D11BB" w:rsidRDefault="00153657" w:rsidP="00153657">
            <w:pPr>
              <w:jc w:val="center"/>
              <w:rPr>
                <w:b/>
                <w:bCs/>
                <w:sz w:val="28"/>
                <w:szCs w:val="28"/>
              </w:rPr>
            </w:pPr>
          </w:p>
        </w:tc>
        <w:tc>
          <w:tcPr>
            <w:tcW w:w="2687" w:type="dxa"/>
            <w:shd w:val="clear" w:color="auto" w:fill="auto"/>
            <w:vAlign w:val="center"/>
          </w:tcPr>
          <w:p w14:paraId="7C006380"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3:</w:t>
            </w:r>
            <w:r w:rsidRPr="009D11BB">
              <w:rPr>
                <w:rFonts w:eastAsia="Calibri"/>
                <w:sz w:val="26"/>
                <w:szCs w:val="26"/>
              </w:rPr>
              <w:t>Phòng tránh hoả hoạn khi ở nhà</w:t>
            </w:r>
            <w:r w:rsidRPr="009D11BB">
              <w:rPr>
                <w:rFonts w:eastAsia="Calibri"/>
                <w:sz w:val="26"/>
                <w:szCs w:val="26"/>
                <w:lang w:val="vi-VN"/>
              </w:rPr>
              <w:t xml:space="preserve"> (T1)</w:t>
            </w:r>
          </w:p>
        </w:tc>
        <w:tc>
          <w:tcPr>
            <w:tcW w:w="851" w:type="dxa"/>
            <w:shd w:val="clear" w:color="auto" w:fill="auto"/>
            <w:vAlign w:val="center"/>
          </w:tcPr>
          <w:p w14:paraId="35F629D3"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3FAF551A" w14:textId="77777777" w:rsidR="00153657" w:rsidRPr="009D11BB" w:rsidRDefault="00153657" w:rsidP="00153657">
            <w:pPr>
              <w:jc w:val="center"/>
              <w:rPr>
                <w:b/>
                <w:sz w:val="28"/>
                <w:szCs w:val="28"/>
              </w:rPr>
            </w:pPr>
          </w:p>
        </w:tc>
        <w:tc>
          <w:tcPr>
            <w:tcW w:w="992" w:type="dxa"/>
            <w:shd w:val="clear" w:color="auto" w:fill="auto"/>
            <w:vAlign w:val="center"/>
          </w:tcPr>
          <w:p w14:paraId="44608AEE" w14:textId="77777777" w:rsidR="00153657" w:rsidRPr="009D11BB" w:rsidRDefault="00153657" w:rsidP="00153657">
            <w:pPr>
              <w:jc w:val="center"/>
              <w:rPr>
                <w:b/>
                <w:sz w:val="28"/>
                <w:szCs w:val="28"/>
              </w:rPr>
            </w:pPr>
          </w:p>
        </w:tc>
      </w:tr>
      <w:tr w:rsidR="00153657" w:rsidRPr="009D11BB" w14:paraId="5548CB4F" w14:textId="77777777" w:rsidTr="00CE0E23">
        <w:trPr>
          <w:jc w:val="center"/>
        </w:trPr>
        <w:tc>
          <w:tcPr>
            <w:tcW w:w="855" w:type="dxa"/>
            <w:vMerge/>
            <w:shd w:val="clear" w:color="auto" w:fill="auto"/>
            <w:vAlign w:val="center"/>
          </w:tcPr>
          <w:p w14:paraId="1B1B685B" w14:textId="77777777" w:rsidR="00153657" w:rsidRPr="009D11BB" w:rsidRDefault="00153657" w:rsidP="00153657">
            <w:pPr>
              <w:jc w:val="center"/>
              <w:rPr>
                <w:bCs/>
                <w:sz w:val="28"/>
                <w:szCs w:val="28"/>
                <w:lang w:val="vi-VN"/>
              </w:rPr>
            </w:pPr>
          </w:p>
        </w:tc>
        <w:tc>
          <w:tcPr>
            <w:tcW w:w="1556" w:type="dxa"/>
            <w:vMerge/>
            <w:shd w:val="clear" w:color="auto" w:fill="auto"/>
            <w:vAlign w:val="center"/>
          </w:tcPr>
          <w:p w14:paraId="057F1B3E" w14:textId="77777777" w:rsidR="00153657" w:rsidRPr="009D11BB" w:rsidRDefault="00153657" w:rsidP="00153657">
            <w:pPr>
              <w:jc w:val="center"/>
              <w:rPr>
                <w:b/>
                <w:bCs/>
                <w:sz w:val="28"/>
                <w:szCs w:val="28"/>
              </w:rPr>
            </w:pPr>
          </w:p>
        </w:tc>
        <w:tc>
          <w:tcPr>
            <w:tcW w:w="2687" w:type="dxa"/>
            <w:shd w:val="clear" w:color="auto" w:fill="auto"/>
            <w:vAlign w:val="center"/>
          </w:tcPr>
          <w:p w14:paraId="7844C521"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3: </w:t>
            </w:r>
            <w:r w:rsidRPr="009D11BB">
              <w:rPr>
                <w:rFonts w:eastAsia="Calibri"/>
                <w:sz w:val="26"/>
                <w:szCs w:val="26"/>
              </w:rPr>
              <w:t>Phòng tránh hoả hoạn khi ở nhà</w:t>
            </w:r>
            <w:r w:rsidRPr="009D11BB">
              <w:rPr>
                <w:rFonts w:eastAsia="Calibri"/>
                <w:sz w:val="26"/>
                <w:szCs w:val="26"/>
                <w:lang w:val="vi-VN"/>
              </w:rPr>
              <w:t xml:space="preserve"> (T2)</w:t>
            </w:r>
          </w:p>
        </w:tc>
        <w:tc>
          <w:tcPr>
            <w:tcW w:w="851" w:type="dxa"/>
            <w:shd w:val="clear" w:color="auto" w:fill="auto"/>
            <w:vAlign w:val="center"/>
          </w:tcPr>
          <w:p w14:paraId="014B7841"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4751136E" w14:textId="77777777" w:rsidR="00153657" w:rsidRPr="009D11BB" w:rsidRDefault="00153657" w:rsidP="00153657">
            <w:pPr>
              <w:jc w:val="center"/>
              <w:rPr>
                <w:b/>
                <w:sz w:val="28"/>
                <w:szCs w:val="28"/>
              </w:rPr>
            </w:pPr>
          </w:p>
        </w:tc>
        <w:tc>
          <w:tcPr>
            <w:tcW w:w="992" w:type="dxa"/>
            <w:shd w:val="clear" w:color="auto" w:fill="auto"/>
            <w:vAlign w:val="center"/>
          </w:tcPr>
          <w:p w14:paraId="0C63372F" w14:textId="77777777" w:rsidR="00153657" w:rsidRPr="009D11BB" w:rsidRDefault="00153657" w:rsidP="00153657">
            <w:pPr>
              <w:jc w:val="center"/>
              <w:rPr>
                <w:b/>
                <w:sz w:val="28"/>
                <w:szCs w:val="28"/>
              </w:rPr>
            </w:pPr>
          </w:p>
        </w:tc>
      </w:tr>
      <w:tr w:rsidR="00153657" w:rsidRPr="009D11BB" w14:paraId="232CFFC0" w14:textId="77777777" w:rsidTr="00CE0E23">
        <w:trPr>
          <w:jc w:val="center"/>
        </w:trPr>
        <w:tc>
          <w:tcPr>
            <w:tcW w:w="855" w:type="dxa"/>
            <w:vMerge w:val="restart"/>
            <w:shd w:val="clear" w:color="auto" w:fill="auto"/>
            <w:vAlign w:val="center"/>
          </w:tcPr>
          <w:p w14:paraId="64AC693E" w14:textId="77777777" w:rsidR="00153657" w:rsidRPr="009D11BB" w:rsidRDefault="00153657" w:rsidP="00153657">
            <w:pPr>
              <w:jc w:val="center"/>
              <w:rPr>
                <w:bCs/>
                <w:sz w:val="28"/>
                <w:szCs w:val="28"/>
                <w:lang w:val="vi-VN"/>
              </w:rPr>
            </w:pPr>
            <w:r w:rsidRPr="009D11BB">
              <w:rPr>
                <w:bCs/>
                <w:sz w:val="28"/>
                <w:szCs w:val="28"/>
                <w:lang w:val="vi-VN"/>
              </w:rPr>
              <w:t>4</w:t>
            </w:r>
          </w:p>
        </w:tc>
        <w:tc>
          <w:tcPr>
            <w:tcW w:w="1556" w:type="dxa"/>
            <w:vMerge/>
            <w:shd w:val="clear" w:color="auto" w:fill="auto"/>
            <w:vAlign w:val="center"/>
          </w:tcPr>
          <w:p w14:paraId="454E5DAB" w14:textId="77777777" w:rsidR="00153657" w:rsidRPr="009D11BB" w:rsidRDefault="00153657" w:rsidP="00153657">
            <w:pPr>
              <w:jc w:val="center"/>
              <w:rPr>
                <w:b/>
                <w:bCs/>
                <w:sz w:val="28"/>
                <w:szCs w:val="28"/>
              </w:rPr>
            </w:pPr>
          </w:p>
        </w:tc>
        <w:tc>
          <w:tcPr>
            <w:tcW w:w="2687" w:type="dxa"/>
            <w:shd w:val="clear" w:color="auto" w:fill="auto"/>
            <w:vAlign w:val="center"/>
          </w:tcPr>
          <w:p w14:paraId="6A6C4368"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w:t>
            </w:r>
            <w:r w:rsidRPr="009D11BB">
              <w:rPr>
                <w:rFonts w:eastAsia="Calibri"/>
                <w:sz w:val="26"/>
                <w:szCs w:val="26"/>
              </w:rPr>
              <w:t>4</w:t>
            </w:r>
            <w:r w:rsidRPr="009D11BB">
              <w:rPr>
                <w:rFonts w:eastAsia="Calibri"/>
                <w:sz w:val="26"/>
                <w:szCs w:val="26"/>
                <w:lang w:val="vi-VN"/>
              </w:rPr>
              <w:t xml:space="preserve">: </w:t>
            </w:r>
            <w:r w:rsidRPr="009D11BB">
              <w:rPr>
                <w:rFonts w:eastAsia="Calibri"/>
                <w:sz w:val="26"/>
                <w:szCs w:val="26"/>
              </w:rPr>
              <w:t>Giữ vệ sinh xung quanh nhà</w:t>
            </w:r>
            <w:r w:rsidRPr="009D11BB">
              <w:rPr>
                <w:rFonts w:eastAsia="Calibri"/>
                <w:sz w:val="26"/>
                <w:szCs w:val="26"/>
                <w:lang w:val="vi-VN"/>
              </w:rPr>
              <w:t xml:space="preserve"> (T1)</w:t>
            </w:r>
          </w:p>
        </w:tc>
        <w:tc>
          <w:tcPr>
            <w:tcW w:w="851" w:type="dxa"/>
            <w:shd w:val="clear" w:color="auto" w:fill="auto"/>
            <w:vAlign w:val="center"/>
          </w:tcPr>
          <w:p w14:paraId="5662E843"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2B75395E" w14:textId="77777777" w:rsidR="00153657" w:rsidRPr="009D11BB" w:rsidRDefault="00153657" w:rsidP="00153657">
            <w:pPr>
              <w:jc w:val="center"/>
              <w:rPr>
                <w:b/>
                <w:sz w:val="28"/>
                <w:szCs w:val="28"/>
              </w:rPr>
            </w:pPr>
            <w:r w:rsidRPr="009D11BB">
              <w:rPr>
                <w:rFonts w:eastAsia="SimSun"/>
                <w:i/>
                <w:iCs/>
                <w:sz w:val="26"/>
                <w:szCs w:val="24"/>
                <w:lang w:val="en-GB"/>
              </w:rPr>
              <w:t>*Giáo dục</w:t>
            </w:r>
            <w:r w:rsidRPr="009D11BB">
              <w:rPr>
                <w:rFonts w:eastAsia="SimSun"/>
                <w:i/>
                <w:iCs/>
                <w:sz w:val="26"/>
                <w:szCs w:val="24"/>
                <w:lang w:val="vi-VN"/>
              </w:rPr>
              <w:t xml:space="preserve">: </w:t>
            </w:r>
            <w:r w:rsidRPr="009D11BB">
              <w:rPr>
                <w:rFonts w:eastAsia="SimSun"/>
                <w:i/>
                <w:iCs/>
                <w:sz w:val="26"/>
                <w:szCs w:val="24"/>
              </w:rPr>
              <w:t>BVMT.</w:t>
            </w:r>
          </w:p>
        </w:tc>
        <w:tc>
          <w:tcPr>
            <w:tcW w:w="992" w:type="dxa"/>
            <w:shd w:val="clear" w:color="auto" w:fill="auto"/>
            <w:vAlign w:val="center"/>
          </w:tcPr>
          <w:p w14:paraId="4B269B9F" w14:textId="77777777" w:rsidR="00153657" w:rsidRPr="009D11BB" w:rsidRDefault="00153657" w:rsidP="00153657">
            <w:pPr>
              <w:jc w:val="center"/>
              <w:rPr>
                <w:b/>
                <w:sz w:val="28"/>
                <w:szCs w:val="28"/>
              </w:rPr>
            </w:pPr>
          </w:p>
        </w:tc>
      </w:tr>
      <w:tr w:rsidR="00153657" w:rsidRPr="009D11BB" w14:paraId="6626CACF" w14:textId="77777777" w:rsidTr="00CE0E23">
        <w:trPr>
          <w:jc w:val="center"/>
        </w:trPr>
        <w:tc>
          <w:tcPr>
            <w:tcW w:w="855" w:type="dxa"/>
            <w:vMerge/>
            <w:shd w:val="clear" w:color="auto" w:fill="auto"/>
            <w:vAlign w:val="center"/>
          </w:tcPr>
          <w:p w14:paraId="105C2C30" w14:textId="77777777" w:rsidR="00153657" w:rsidRPr="009D11BB" w:rsidRDefault="00153657" w:rsidP="00153657">
            <w:pPr>
              <w:jc w:val="center"/>
              <w:rPr>
                <w:bCs/>
                <w:sz w:val="28"/>
                <w:szCs w:val="28"/>
                <w:lang w:val="vi-VN"/>
              </w:rPr>
            </w:pPr>
          </w:p>
        </w:tc>
        <w:tc>
          <w:tcPr>
            <w:tcW w:w="1556" w:type="dxa"/>
            <w:vMerge/>
            <w:shd w:val="clear" w:color="auto" w:fill="auto"/>
            <w:vAlign w:val="center"/>
          </w:tcPr>
          <w:p w14:paraId="3B17F332" w14:textId="77777777" w:rsidR="00153657" w:rsidRPr="009D11BB" w:rsidRDefault="00153657" w:rsidP="00153657">
            <w:pPr>
              <w:jc w:val="center"/>
              <w:rPr>
                <w:b/>
                <w:bCs/>
                <w:sz w:val="28"/>
                <w:szCs w:val="28"/>
              </w:rPr>
            </w:pPr>
          </w:p>
        </w:tc>
        <w:tc>
          <w:tcPr>
            <w:tcW w:w="2687" w:type="dxa"/>
            <w:shd w:val="clear" w:color="auto" w:fill="auto"/>
            <w:vAlign w:val="center"/>
          </w:tcPr>
          <w:p w14:paraId="20D9A320"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w:t>
            </w:r>
            <w:r w:rsidRPr="009D11BB">
              <w:rPr>
                <w:rFonts w:eastAsia="Calibri"/>
                <w:sz w:val="26"/>
                <w:szCs w:val="26"/>
              </w:rPr>
              <w:t>4</w:t>
            </w:r>
            <w:r w:rsidRPr="009D11BB">
              <w:rPr>
                <w:rFonts w:eastAsia="Calibri"/>
                <w:sz w:val="26"/>
                <w:szCs w:val="26"/>
                <w:lang w:val="vi-VN"/>
              </w:rPr>
              <w:t xml:space="preserve">: </w:t>
            </w:r>
            <w:r w:rsidRPr="009D11BB">
              <w:rPr>
                <w:rFonts w:eastAsia="Calibri"/>
                <w:sz w:val="26"/>
                <w:szCs w:val="26"/>
              </w:rPr>
              <w:t>Giữ vệ sinh xung quanh nhà</w:t>
            </w:r>
            <w:r w:rsidRPr="009D11BB">
              <w:rPr>
                <w:rFonts w:eastAsia="Calibri"/>
                <w:sz w:val="26"/>
                <w:szCs w:val="26"/>
                <w:lang w:val="vi-VN"/>
              </w:rPr>
              <w:t xml:space="preserve"> (T2)</w:t>
            </w:r>
          </w:p>
        </w:tc>
        <w:tc>
          <w:tcPr>
            <w:tcW w:w="851" w:type="dxa"/>
            <w:shd w:val="clear" w:color="auto" w:fill="auto"/>
            <w:vAlign w:val="center"/>
          </w:tcPr>
          <w:p w14:paraId="5853D3EC"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22F5E1A6" w14:textId="77777777" w:rsidR="00153657" w:rsidRPr="009D11BB" w:rsidRDefault="00153657" w:rsidP="00153657">
            <w:pPr>
              <w:jc w:val="center"/>
              <w:rPr>
                <w:b/>
                <w:sz w:val="28"/>
                <w:szCs w:val="28"/>
              </w:rPr>
            </w:pPr>
          </w:p>
        </w:tc>
        <w:tc>
          <w:tcPr>
            <w:tcW w:w="992" w:type="dxa"/>
            <w:shd w:val="clear" w:color="auto" w:fill="auto"/>
            <w:vAlign w:val="center"/>
          </w:tcPr>
          <w:p w14:paraId="4DDE59C5" w14:textId="77777777" w:rsidR="00153657" w:rsidRPr="009D11BB" w:rsidRDefault="00153657" w:rsidP="00153657">
            <w:pPr>
              <w:jc w:val="center"/>
              <w:rPr>
                <w:b/>
                <w:sz w:val="28"/>
                <w:szCs w:val="28"/>
              </w:rPr>
            </w:pPr>
          </w:p>
        </w:tc>
      </w:tr>
      <w:tr w:rsidR="00153657" w:rsidRPr="009D11BB" w14:paraId="10A4DDE1" w14:textId="77777777" w:rsidTr="00CE0E23">
        <w:trPr>
          <w:jc w:val="center"/>
        </w:trPr>
        <w:tc>
          <w:tcPr>
            <w:tcW w:w="855" w:type="dxa"/>
            <w:vMerge w:val="restart"/>
            <w:shd w:val="clear" w:color="auto" w:fill="auto"/>
            <w:vAlign w:val="center"/>
          </w:tcPr>
          <w:p w14:paraId="793F44C8" w14:textId="77777777" w:rsidR="00153657" w:rsidRPr="009D11BB" w:rsidRDefault="00153657" w:rsidP="00153657">
            <w:pPr>
              <w:jc w:val="center"/>
              <w:rPr>
                <w:bCs/>
                <w:sz w:val="28"/>
                <w:szCs w:val="28"/>
                <w:lang w:val="vi-VN"/>
              </w:rPr>
            </w:pPr>
            <w:r w:rsidRPr="009D11BB">
              <w:rPr>
                <w:bCs/>
                <w:sz w:val="28"/>
                <w:szCs w:val="28"/>
                <w:lang w:val="vi-VN"/>
              </w:rPr>
              <w:t>5</w:t>
            </w:r>
          </w:p>
        </w:tc>
        <w:tc>
          <w:tcPr>
            <w:tcW w:w="1556" w:type="dxa"/>
            <w:vMerge/>
            <w:shd w:val="clear" w:color="auto" w:fill="auto"/>
            <w:vAlign w:val="center"/>
          </w:tcPr>
          <w:p w14:paraId="0B3EA7D8" w14:textId="77777777" w:rsidR="00153657" w:rsidRPr="009D11BB" w:rsidRDefault="00153657" w:rsidP="00153657">
            <w:pPr>
              <w:jc w:val="center"/>
              <w:rPr>
                <w:b/>
                <w:bCs/>
                <w:sz w:val="28"/>
                <w:szCs w:val="28"/>
              </w:rPr>
            </w:pPr>
          </w:p>
        </w:tc>
        <w:tc>
          <w:tcPr>
            <w:tcW w:w="2687" w:type="dxa"/>
            <w:shd w:val="clear" w:color="auto" w:fill="auto"/>
            <w:vAlign w:val="center"/>
          </w:tcPr>
          <w:p w14:paraId="7DB9AE41" w14:textId="77777777" w:rsidR="00153657" w:rsidRPr="009D11BB" w:rsidRDefault="00153657" w:rsidP="00153657">
            <w:pPr>
              <w:rPr>
                <w:bCs/>
                <w:sz w:val="28"/>
                <w:szCs w:val="28"/>
              </w:rPr>
            </w:pPr>
            <w:r w:rsidRPr="009D11BB">
              <w:rPr>
                <w:rFonts w:eastAsia="Calibri"/>
                <w:sz w:val="26"/>
                <w:szCs w:val="26"/>
              </w:rPr>
              <w:t>Bài</w:t>
            </w:r>
            <w:r w:rsidRPr="009D11BB">
              <w:rPr>
                <w:rFonts w:eastAsia="Calibri"/>
                <w:sz w:val="26"/>
                <w:szCs w:val="26"/>
                <w:lang w:val="vi-VN"/>
              </w:rPr>
              <w:t xml:space="preserve"> 5: </w:t>
            </w:r>
            <w:r w:rsidRPr="009D11BB">
              <w:rPr>
                <w:rFonts w:eastAsia="Calibri"/>
                <w:sz w:val="26"/>
                <w:szCs w:val="26"/>
              </w:rPr>
              <w:t>Ôn tập chủ đề Gia đình</w:t>
            </w:r>
            <w:r w:rsidRPr="009D11BB">
              <w:rPr>
                <w:rFonts w:eastAsia="Calibri"/>
                <w:sz w:val="26"/>
                <w:szCs w:val="26"/>
                <w:lang w:val="vi-VN"/>
              </w:rPr>
              <w:t xml:space="preserve"> (T1)</w:t>
            </w:r>
          </w:p>
        </w:tc>
        <w:tc>
          <w:tcPr>
            <w:tcW w:w="851" w:type="dxa"/>
            <w:shd w:val="clear" w:color="auto" w:fill="auto"/>
            <w:vAlign w:val="center"/>
          </w:tcPr>
          <w:p w14:paraId="575EFAEF"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71CD7E75" w14:textId="77777777" w:rsidR="00153657" w:rsidRPr="009D11BB" w:rsidRDefault="00153657" w:rsidP="00153657">
            <w:pPr>
              <w:jc w:val="center"/>
              <w:rPr>
                <w:b/>
                <w:sz w:val="28"/>
                <w:szCs w:val="28"/>
              </w:rPr>
            </w:pPr>
          </w:p>
        </w:tc>
        <w:tc>
          <w:tcPr>
            <w:tcW w:w="992" w:type="dxa"/>
            <w:shd w:val="clear" w:color="auto" w:fill="auto"/>
            <w:vAlign w:val="center"/>
          </w:tcPr>
          <w:p w14:paraId="73795453" w14:textId="77777777" w:rsidR="00153657" w:rsidRPr="009D11BB" w:rsidRDefault="00153657" w:rsidP="00153657">
            <w:pPr>
              <w:jc w:val="center"/>
              <w:rPr>
                <w:b/>
                <w:sz w:val="28"/>
                <w:szCs w:val="28"/>
              </w:rPr>
            </w:pPr>
          </w:p>
        </w:tc>
      </w:tr>
      <w:tr w:rsidR="00153657" w:rsidRPr="009D11BB" w14:paraId="64166918" w14:textId="77777777" w:rsidTr="00CE0E23">
        <w:trPr>
          <w:jc w:val="center"/>
        </w:trPr>
        <w:tc>
          <w:tcPr>
            <w:tcW w:w="855" w:type="dxa"/>
            <w:vMerge/>
            <w:shd w:val="clear" w:color="auto" w:fill="auto"/>
            <w:vAlign w:val="center"/>
          </w:tcPr>
          <w:p w14:paraId="1FE0BF9B" w14:textId="77777777" w:rsidR="00153657" w:rsidRPr="009D11BB" w:rsidRDefault="00153657" w:rsidP="00153657">
            <w:pPr>
              <w:jc w:val="center"/>
              <w:rPr>
                <w:bCs/>
                <w:sz w:val="28"/>
                <w:szCs w:val="28"/>
                <w:lang w:val="vi-VN"/>
              </w:rPr>
            </w:pPr>
          </w:p>
        </w:tc>
        <w:tc>
          <w:tcPr>
            <w:tcW w:w="1556" w:type="dxa"/>
            <w:vMerge/>
            <w:shd w:val="clear" w:color="auto" w:fill="auto"/>
            <w:vAlign w:val="center"/>
          </w:tcPr>
          <w:p w14:paraId="0C236000" w14:textId="77777777" w:rsidR="00153657" w:rsidRPr="009D11BB" w:rsidRDefault="00153657" w:rsidP="00153657">
            <w:pPr>
              <w:jc w:val="center"/>
              <w:rPr>
                <w:b/>
                <w:bCs/>
                <w:sz w:val="28"/>
                <w:szCs w:val="28"/>
              </w:rPr>
            </w:pPr>
          </w:p>
        </w:tc>
        <w:tc>
          <w:tcPr>
            <w:tcW w:w="2687" w:type="dxa"/>
            <w:shd w:val="clear" w:color="auto" w:fill="auto"/>
            <w:vAlign w:val="center"/>
          </w:tcPr>
          <w:p w14:paraId="44268670"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5: </w:t>
            </w:r>
            <w:r w:rsidRPr="009D11BB">
              <w:rPr>
                <w:rFonts w:eastAsia="Calibri"/>
                <w:sz w:val="26"/>
                <w:szCs w:val="26"/>
              </w:rPr>
              <w:t>Ôn tập chủ đề Gia đình</w:t>
            </w:r>
            <w:r w:rsidRPr="009D11BB">
              <w:rPr>
                <w:rFonts w:eastAsia="Calibri"/>
                <w:sz w:val="26"/>
                <w:szCs w:val="26"/>
                <w:lang w:val="vi-VN"/>
              </w:rPr>
              <w:t>(T2)</w:t>
            </w:r>
          </w:p>
        </w:tc>
        <w:tc>
          <w:tcPr>
            <w:tcW w:w="851" w:type="dxa"/>
            <w:shd w:val="clear" w:color="auto" w:fill="auto"/>
            <w:vAlign w:val="center"/>
          </w:tcPr>
          <w:p w14:paraId="1500577F"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492970B0" w14:textId="77777777" w:rsidR="00153657" w:rsidRPr="009D11BB" w:rsidRDefault="00153657" w:rsidP="00153657">
            <w:pPr>
              <w:jc w:val="center"/>
              <w:rPr>
                <w:b/>
                <w:sz w:val="28"/>
                <w:szCs w:val="28"/>
              </w:rPr>
            </w:pPr>
          </w:p>
        </w:tc>
        <w:tc>
          <w:tcPr>
            <w:tcW w:w="992" w:type="dxa"/>
            <w:shd w:val="clear" w:color="auto" w:fill="auto"/>
            <w:vAlign w:val="center"/>
          </w:tcPr>
          <w:p w14:paraId="55D4E9B3" w14:textId="77777777" w:rsidR="00153657" w:rsidRPr="009D11BB" w:rsidRDefault="00153657" w:rsidP="00153657">
            <w:pPr>
              <w:jc w:val="center"/>
              <w:rPr>
                <w:b/>
                <w:sz w:val="28"/>
                <w:szCs w:val="28"/>
              </w:rPr>
            </w:pPr>
          </w:p>
        </w:tc>
      </w:tr>
      <w:tr w:rsidR="00153657" w:rsidRPr="009D11BB" w14:paraId="0DD3D65F" w14:textId="77777777" w:rsidTr="00CE0E23">
        <w:trPr>
          <w:jc w:val="center"/>
        </w:trPr>
        <w:tc>
          <w:tcPr>
            <w:tcW w:w="855" w:type="dxa"/>
            <w:vMerge w:val="restart"/>
            <w:shd w:val="clear" w:color="auto" w:fill="auto"/>
            <w:vAlign w:val="center"/>
          </w:tcPr>
          <w:p w14:paraId="4ACA9B3B" w14:textId="77777777" w:rsidR="00153657" w:rsidRPr="009D11BB" w:rsidRDefault="00153657" w:rsidP="00153657">
            <w:pPr>
              <w:jc w:val="center"/>
              <w:rPr>
                <w:bCs/>
                <w:sz w:val="28"/>
                <w:szCs w:val="28"/>
                <w:lang w:val="vi-VN"/>
              </w:rPr>
            </w:pPr>
            <w:r w:rsidRPr="009D11BB">
              <w:rPr>
                <w:bCs/>
                <w:sz w:val="28"/>
                <w:szCs w:val="28"/>
                <w:lang w:val="vi-VN"/>
              </w:rPr>
              <w:t>6</w:t>
            </w:r>
          </w:p>
        </w:tc>
        <w:tc>
          <w:tcPr>
            <w:tcW w:w="1556" w:type="dxa"/>
            <w:vMerge w:val="restart"/>
            <w:shd w:val="clear" w:color="auto" w:fill="auto"/>
            <w:vAlign w:val="center"/>
          </w:tcPr>
          <w:p w14:paraId="59B1F448" w14:textId="77777777" w:rsidR="00153657" w:rsidRPr="009D11BB" w:rsidRDefault="00153657" w:rsidP="00153657">
            <w:pPr>
              <w:jc w:val="center"/>
              <w:rPr>
                <w:b/>
                <w:bCs/>
                <w:sz w:val="28"/>
                <w:szCs w:val="28"/>
              </w:rPr>
            </w:pPr>
            <w:r w:rsidRPr="009D11BB">
              <w:rPr>
                <w:b/>
                <w:bCs/>
                <w:sz w:val="28"/>
                <w:szCs w:val="28"/>
                <w:lang w:val="vi-VN"/>
              </w:rPr>
              <w:t xml:space="preserve">Chủ đề: Trường </w:t>
            </w:r>
          </w:p>
          <w:p w14:paraId="1AF563CC" w14:textId="77777777" w:rsidR="00153657" w:rsidRPr="009D11BB" w:rsidRDefault="00153657" w:rsidP="00153657">
            <w:pPr>
              <w:jc w:val="center"/>
              <w:rPr>
                <w:b/>
                <w:bCs/>
                <w:sz w:val="28"/>
                <w:szCs w:val="28"/>
              </w:rPr>
            </w:pPr>
            <w:r w:rsidRPr="009D11BB">
              <w:rPr>
                <w:b/>
                <w:bCs/>
                <w:sz w:val="28"/>
                <w:szCs w:val="28"/>
                <w:lang w:val="vi-VN"/>
              </w:rPr>
              <w:lastRenderedPageBreak/>
              <w:t>học</w:t>
            </w:r>
          </w:p>
        </w:tc>
        <w:tc>
          <w:tcPr>
            <w:tcW w:w="2687" w:type="dxa"/>
            <w:shd w:val="clear" w:color="auto" w:fill="auto"/>
            <w:vAlign w:val="center"/>
          </w:tcPr>
          <w:p w14:paraId="53024354" w14:textId="77777777" w:rsidR="00153657" w:rsidRPr="009D11BB" w:rsidRDefault="00153657" w:rsidP="00153657">
            <w:pPr>
              <w:rPr>
                <w:bCs/>
                <w:sz w:val="28"/>
                <w:szCs w:val="28"/>
                <w:lang w:val="vi-VN"/>
              </w:rPr>
            </w:pPr>
            <w:r w:rsidRPr="009D11BB">
              <w:rPr>
                <w:rFonts w:eastAsia="Calibri"/>
                <w:sz w:val="26"/>
                <w:szCs w:val="26"/>
              </w:rPr>
              <w:lastRenderedPageBreak/>
              <w:t>Bài</w:t>
            </w:r>
            <w:r w:rsidRPr="009D11BB">
              <w:rPr>
                <w:rFonts w:eastAsia="Calibri"/>
                <w:sz w:val="26"/>
                <w:szCs w:val="26"/>
                <w:lang w:val="vi-VN"/>
              </w:rPr>
              <w:t xml:space="preserve"> 6 : </w:t>
            </w:r>
            <w:r w:rsidRPr="009D11BB">
              <w:rPr>
                <w:rFonts w:eastAsia="Calibri"/>
                <w:sz w:val="26"/>
                <w:szCs w:val="26"/>
              </w:rPr>
              <w:t xml:space="preserve">Chúng em tham gia các HĐXH ở </w:t>
            </w:r>
            <w:r w:rsidRPr="009D11BB">
              <w:rPr>
                <w:rFonts w:eastAsia="Calibri"/>
                <w:sz w:val="26"/>
                <w:szCs w:val="26"/>
              </w:rPr>
              <w:lastRenderedPageBreak/>
              <w:t>trường</w:t>
            </w:r>
            <w:r w:rsidRPr="009D11BB">
              <w:rPr>
                <w:rFonts w:eastAsia="Calibri"/>
                <w:sz w:val="26"/>
                <w:szCs w:val="26"/>
                <w:lang w:val="vi-VN"/>
              </w:rPr>
              <w:t xml:space="preserve"> (T1)</w:t>
            </w:r>
          </w:p>
        </w:tc>
        <w:tc>
          <w:tcPr>
            <w:tcW w:w="851" w:type="dxa"/>
            <w:shd w:val="clear" w:color="auto" w:fill="auto"/>
            <w:vAlign w:val="center"/>
          </w:tcPr>
          <w:p w14:paraId="18DDCC87" w14:textId="77777777" w:rsidR="00153657" w:rsidRPr="009D11BB" w:rsidRDefault="00153657" w:rsidP="00153657">
            <w:pPr>
              <w:jc w:val="center"/>
              <w:rPr>
                <w:bCs/>
                <w:sz w:val="28"/>
                <w:szCs w:val="28"/>
                <w:lang w:val="vi-VN"/>
              </w:rPr>
            </w:pPr>
            <w:r w:rsidRPr="009D11BB">
              <w:rPr>
                <w:bCs/>
                <w:sz w:val="28"/>
                <w:szCs w:val="28"/>
                <w:lang w:val="vi-VN"/>
              </w:rPr>
              <w:lastRenderedPageBreak/>
              <w:t>1 tiết</w:t>
            </w:r>
          </w:p>
        </w:tc>
        <w:tc>
          <w:tcPr>
            <w:tcW w:w="2835" w:type="dxa"/>
            <w:shd w:val="clear" w:color="auto" w:fill="auto"/>
            <w:vAlign w:val="center"/>
          </w:tcPr>
          <w:p w14:paraId="0FFC16CF" w14:textId="77777777" w:rsidR="00153657" w:rsidRPr="009D11BB" w:rsidRDefault="00153657" w:rsidP="00153657">
            <w:pPr>
              <w:jc w:val="both"/>
              <w:rPr>
                <w:b/>
                <w:sz w:val="28"/>
                <w:szCs w:val="28"/>
              </w:rPr>
            </w:pPr>
            <w:r w:rsidRPr="009D11BB">
              <w:rPr>
                <w:b/>
                <w:sz w:val="28"/>
                <w:szCs w:val="28"/>
              </w:rPr>
              <w:t xml:space="preserve">GDĐP: Cụm di tích nơi diễn ra cuộc nổi </w:t>
            </w:r>
            <w:r w:rsidRPr="009D11BB">
              <w:rPr>
                <w:b/>
                <w:sz w:val="28"/>
                <w:szCs w:val="28"/>
              </w:rPr>
              <w:lastRenderedPageBreak/>
              <w:t xml:space="preserve">dậy phá Nhà lao Tân Hiệp ngày 02/12/1956: </w:t>
            </w:r>
            <w:r w:rsidRPr="009D11BB">
              <w:rPr>
                <w:sz w:val="28"/>
                <w:szCs w:val="28"/>
              </w:rPr>
              <w:t>Khám phá cụm Di tích nhà lao Tân Hiệp.</w:t>
            </w:r>
            <w:r w:rsidRPr="009D11BB">
              <w:rPr>
                <w:b/>
                <w:sz w:val="28"/>
                <w:szCs w:val="28"/>
              </w:rPr>
              <w:t xml:space="preserve"> </w:t>
            </w:r>
            <w:r w:rsidRPr="009D11BB">
              <w:rPr>
                <w:sz w:val="28"/>
                <w:szCs w:val="28"/>
              </w:rPr>
              <w:t>Tìm hiểu cuộc nổi dậy phá nhà lao Tân Hiệp ngày 02/12/1956.</w:t>
            </w:r>
          </w:p>
        </w:tc>
        <w:tc>
          <w:tcPr>
            <w:tcW w:w="992" w:type="dxa"/>
            <w:shd w:val="clear" w:color="auto" w:fill="auto"/>
            <w:vAlign w:val="center"/>
          </w:tcPr>
          <w:p w14:paraId="5503CCC7" w14:textId="77777777" w:rsidR="00153657" w:rsidRPr="009D11BB" w:rsidRDefault="00153657" w:rsidP="00153657">
            <w:pPr>
              <w:jc w:val="center"/>
              <w:rPr>
                <w:b/>
                <w:sz w:val="28"/>
                <w:szCs w:val="28"/>
              </w:rPr>
            </w:pPr>
          </w:p>
        </w:tc>
      </w:tr>
      <w:tr w:rsidR="00153657" w:rsidRPr="009D11BB" w14:paraId="17DCDF66" w14:textId="77777777" w:rsidTr="00CE0E23">
        <w:trPr>
          <w:jc w:val="center"/>
        </w:trPr>
        <w:tc>
          <w:tcPr>
            <w:tcW w:w="855" w:type="dxa"/>
            <w:vMerge/>
            <w:shd w:val="clear" w:color="auto" w:fill="auto"/>
            <w:vAlign w:val="center"/>
          </w:tcPr>
          <w:p w14:paraId="12D3B974" w14:textId="77777777" w:rsidR="00153657" w:rsidRPr="009D11BB" w:rsidRDefault="00153657" w:rsidP="00153657">
            <w:pPr>
              <w:jc w:val="center"/>
              <w:rPr>
                <w:bCs/>
                <w:sz w:val="28"/>
                <w:szCs w:val="28"/>
                <w:lang w:val="vi-VN"/>
              </w:rPr>
            </w:pPr>
          </w:p>
        </w:tc>
        <w:tc>
          <w:tcPr>
            <w:tcW w:w="1556" w:type="dxa"/>
            <w:vMerge/>
            <w:shd w:val="clear" w:color="auto" w:fill="auto"/>
            <w:vAlign w:val="center"/>
          </w:tcPr>
          <w:p w14:paraId="5F7E60CB" w14:textId="77777777" w:rsidR="00153657" w:rsidRPr="009D11BB" w:rsidRDefault="00153657" w:rsidP="00153657">
            <w:pPr>
              <w:jc w:val="center"/>
              <w:rPr>
                <w:bCs/>
                <w:sz w:val="28"/>
                <w:szCs w:val="28"/>
              </w:rPr>
            </w:pPr>
          </w:p>
        </w:tc>
        <w:tc>
          <w:tcPr>
            <w:tcW w:w="2687" w:type="dxa"/>
            <w:shd w:val="clear" w:color="auto" w:fill="auto"/>
            <w:vAlign w:val="center"/>
          </w:tcPr>
          <w:p w14:paraId="0E543ACB"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6: </w:t>
            </w:r>
            <w:r w:rsidRPr="009D11BB">
              <w:rPr>
                <w:rFonts w:eastAsia="Calibri"/>
                <w:sz w:val="26"/>
                <w:szCs w:val="26"/>
              </w:rPr>
              <w:t>Chúng em tham gia các HĐXH ở trường</w:t>
            </w:r>
            <w:r w:rsidRPr="009D11BB">
              <w:rPr>
                <w:rFonts w:eastAsia="Calibri"/>
                <w:sz w:val="26"/>
                <w:szCs w:val="26"/>
                <w:lang w:val="vi-VN"/>
              </w:rPr>
              <w:t xml:space="preserve"> (T2)</w:t>
            </w:r>
          </w:p>
        </w:tc>
        <w:tc>
          <w:tcPr>
            <w:tcW w:w="851" w:type="dxa"/>
            <w:shd w:val="clear" w:color="auto" w:fill="auto"/>
            <w:vAlign w:val="center"/>
          </w:tcPr>
          <w:p w14:paraId="50603890"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1666DCB5" w14:textId="77777777" w:rsidR="00153657" w:rsidRPr="009D11BB" w:rsidRDefault="00153657" w:rsidP="00153657">
            <w:pPr>
              <w:ind w:left="1" w:right="126" w:hanging="3"/>
              <w:rPr>
                <w:rFonts w:eastAsia="SimSun"/>
                <w:i/>
                <w:iCs/>
                <w:sz w:val="26"/>
                <w:szCs w:val="24"/>
                <w:lang w:val="en-GB"/>
              </w:rPr>
            </w:pPr>
            <w:r w:rsidRPr="009D11BB">
              <w:rPr>
                <w:rFonts w:eastAsia="SimSun"/>
                <w:i/>
                <w:iCs/>
                <w:sz w:val="26"/>
                <w:szCs w:val="24"/>
                <w:lang w:val="en-GB"/>
              </w:rPr>
              <w:t>*Tích hợp liên môn HĐTN</w:t>
            </w:r>
          </w:p>
          <w:p w14:paraId="032DD0EB" w14:textId="77777777" w:rsidR="00153657" w:rsidRPr="009D11BB" w:rsidRDefault="00153657" w:rsidP="00153657">
            <w:pPr>
              <w:jc w:val="center"/>
              <w:rPr>
                <w:b/>
                <w:sz w:val="28"/>
                <w:szCs w:val="28"/>
              </w:rPr>
            </w:pPr>
            <w:r w:rsidRPr="009D11BB">
              <w:rPr>
                <w:rFonts w:eastAsia="SimSun"/>
                <w:i/>
                <w:iCs/>
                <w:sz w:val="26"/>
                <w:szCs w:val="24"/>
                <w:lang w:val="en-GB"/>
              </w:rPr>
              <w:t>ND: HS tham gia các hoạt động ở trường, lớp về An toàn giao thông.</w:t>
            </w:r>
          </w:p>
        </w:tc>
        <w:tc>
          <w:tcPr>
            <w:tcW w:w="992" w:type="dxa"/>
            <w:shd w:val="clear" w:color="auto" w:fill="auto"/>
            <w:vAlign w:val="center"/>
          </w:tcPr>
          <w:p w14:paraId="0FB46D96" w14:textId="77777777" w:rsidR="00153657" w:rsidRPr="009D11BB" w:rsidRDefault="00153657" w:rsidP="00153657">
            <w:pPr>
              <w:jc w:val="center"/>
              <w:rPr>
                <w:b/>
                <w:sz w:val="28"/>
                <w:szCs w:val="28"/>
              </w:rPr>
            </w:pPr>
          </w:p>
        </w:tc>
      </w:tr>
      <w:tr w:rsidR="00153657" w:rsidRPr="009D11BB" w14:paraId="544E8C0B" w14:textId="77777777" w:rsidTr="00CE0E23">
        <w:trPr>
          <w:jc w:val="center"/>
        </w:trPr>
        <w:tc>
          <w:tcPr>
            <w:tcW w:w="855" w:type="dxa"/>
            <w:vMerge w:val="restart"/>
            <w:shd w:val="clear" w:color="auto" w:fill="auto"/>
            <w:vAlign w:val="center"/>
          </w:tcPr>
          <w:p w14:paraId="0F73169D" w14:textId="77777777" w:rsidR="00153657" w:rsidRPr="009D11BB" w:rsidRDefault="00153657" w:rsidP="00153657">
            <w:pPr>
              <w:jc w:val="center"/>
              <w:rPr>
                <w:bCs/>
                <w:sz w:val="28"/>
                <w:szCs w:val="28"/>
                <w:lang w:val="vi-VN"/>
              </w:rPr>
            </w:pPr>
            <w:r w:rsidRPr="009D11BB">
              <w:rPr>
                <w:bCs/>
                <w:sz w:val="28"/>
                <w:szCs w:val="28"/>
                <w:lang w:val="vi-VN"/>
              </w:rPr>
              <w:t>7</w:t>
            </w:r>
          </w:p>
        </w:tc>
        <w:tc>
          <w:tcPr>
            <w:tcW w:w="1556" w:type="dxa"/>
            <w:vMerge/>
            <w:shd w:val="clear" w:color="auto" w:fill="auto"/>
            <w:vAlign w:val="center"/>
          </w:tcPr>
          <w:p w14:paraId="4D372E3F" w14:textId="77777777" w:rsidR="00153657" w:rsidRPr="009D11BB" w:rsidRDefault="00153657" w:rsidP="00153657">
            <w:pPr>
              <w:jc w:val="center"/>
              <w:rPr>
                <w:bCs/>
                <w:sz w:val="28"/>
                <w:szCs w:val="28"/>
                <w:lang w:val="vi-VN"/>
              </w:rPr>
            </w:pPr>
          </w:p>
        </w:tc>
        <w:tc>
          <w:tcPr>
            <w:tcW w:w="2687" w:type="dxa"/>
            <w:shd w:val="clear" w:color="auto" w:fill="auto"/>
            <w:vAlign w:val="center"/>
          </w:tcPr>
          <w:p w14:paraId="58F5FCFA" w14:textId="77777777" w:rsidR="00153657" w:rsidRPr="009D11BB" w:rsidRDefault="00153657" w:rsidP="00153657">
            <w:pPr>
              <w:rPr>
                <w:bCs/>
                <w:sz w:val="28"/>
                <w:szCs w:val="28"/>
              </w:rPr>
            </w:pPr>
            <w:r w:rsidRPr="009D11BB">
              <w:rPr>
                <w:rFonts w:eastAsia="Calibri"/>
                <w:sz w:val="26"/>
                <w:szCs w:val="26"/>
              </w:rPr>
              <w:t>Bài</w:t>
            </w:r>
            <w:r w:rsidRPr="009D11BB">
              <w:rPr>
                <w:rFonts w:eastAsia="Calibri"/>
                <w:sz w:val="26"/>
                <w:szCs w:val="26"/>
                <w:lang w:val="vi-VN"/>
              </w:rPr>
              <w:t xml:space="preserve"> 7: </w:t>
            </w:r>
            <w:r w:rsidRPr="009D11BB">
              <w:rPr>
                <w:rFonts w:eastAsia="Calibri"/>
                <w:sz w:val="26"/>
                <w:szCs w:val="26"/>
              </w:rPr>
              <w:t>Truyền thống của trường em</w:t>
            </w:r>
            <w:r w:rsidRPr="009D11BB">
              <w:rPr>
                <w:rFonts w:eastAsia="Calibri"/>
                <w:sz w:val="26"/>
                <w:szCs w:val="26"/>
                <w:lang w:val="vi-VN"/>
              </w:rPr>
              <w:t xml:space="preserve"> (T1)</w:t>
            </w:r>
          </w:p>
        </w:tc>
        <w:tc>
          <w:tcPr>
            <w:tcW w:w="851" w:type="dxa"/>
            <w:shd w:val="clear" w:color="auto" w:fill="auto"/>
            <w:vAlign w:val="center"/>
          </w:tcPr>
          <w:p w14:paraId="6FF6F7B5"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7089C261" w14:textId="77777777" w:rsidR="00153657" w:rsidRPr="009D11BB" w:rsidRDefault="00153657" w:rsidP="00153657">
            <w:pPr>
              <w:jc w:val="center"/>
              <w:rPr>
                <w:b/>
                <w:sz w:val="28"/>
                <w:szCs w:val="28"/>
              </w:rPr>
            </w:pPr>
            <w:r w:rsidRPr="009D11BB">
              <w:rPr>
                <w:rFonts w:eastAsia="SimSun"/>
                <w:i/>
                <w:iCs/>
                <w:sz w:val="26"/>
                <w:szCs w:val="24"/>
                <w:lang w:val="en-GB"/>
              </w:rPr>
              <w:t xml:space="preserve">*GD </w:t>
            </w:r>
            <w:r w:rsidRPr="009D11BB">
              <w:rPr>
                <w:rFonts w:eastAsia="SimSun"/>
                <w:i/>
                <w:iCs/>
                <w:sz w:val="26"/>
                <w:szCs w:val="24"/>
              </w:rPr>
              <w:t>KNS cho HS</w:t>
            </w:r>
          </w:p>
        </w:tc>
        <w:tc>
          <w:tcPr>
            <w:tcW w:w="992" w:type="dxa"/>
            <w:shd w:val="clear" w:color="auto" w:fill="auto"/>
            <w:vAlign w:val="center"/>
          </w:tcPr>
          <w:p w14:paraId="6FF2E52B" w14:textId="77777777" w:rsidR="00153657" w:rsidRPr="009D11BB" w:rsidRDefault="00153657" w:rsidP="00153657">
            <w:pPr>
              <w:jc w:val="center"/>
              <w:rPr>
                <w:b/>
                <w:sz w:val="28"/>
                <w:szCs w:val="28"/>
              </w:rPr>
            </w:pPr>
          </w:p>
        </w:tc>
      </w:tr>
      <w:tr w:rsidR="00153657" w:rsidRPr="009D11BB" w14:paraId="159A0D66" w14:textId="77777777" w:rsidTr="00CE0E23">
        <w:trPr>
          <w:jc w:val="center"/>
        </w:trPr>
        <w:tc>
          <w:tcPr>
            <w:tcW w:w="855" w:type="dxa"/>
            <w:vMerge/>
            <w:shd w:val="clear" w:color="auto" w:fill="auto"/>
            <w:vAlign w:val="center"/>
          </w:tcPr>
          <w:p w14:paraId="645F71B6" w14:textId="77777777" w:rsidR="00153657" w:rsidRPr="009D11BB" w:rsidRDefault="00153657" w:rsidP="00153657">
            <w:pPr>
              <w:jc w:val="center"/>
              <w:rPr>
                <w:bCs/>
                <w:sz w:val="28"/>
                <w:szCs w:val="28"/>
                <w:lang w:val="vi-VN"/>
              </w:rPr>
            </w:pPr>
          </w:p>
        </w:tc>
        <w:tc>
          <w:tcPr>
            <w:tcW w:w="1556" w:type="dxa"/>
            <w:vMerge/>
            <w:shd w:val="clear" w:color="auto" w:fill="auto"/>
            <w:vAlign w:val="center"/>
          </w:tcPr>
          <w:p w14:paraId="3C9A4CA7" w14:textId="77777777" w:rsidR="00153657" w:rsidRPr="009D11BB" w:rsidRDefault="00153657" w:rsidP="00153657">
            <w:pPr>
              <w:jc w:val="center"/>
              <w:rPr>
                <w:bCs/>
                <w:sz w:val="28"/>
                <w:szCs w:val="28"/>
              </w:rPr>
            </w:pPr>
          </w:p>
        </w:tc>
        <w:tc>
          <w:tcPr>
            <w:tcW w:w="2687" w:type="dxa"/>
            <w:shd w:val="clear" w:color="auto" w:fill="auto"/>
            <w:vAlign w:val="center"/>
          </w:tcPr>
          <w:p w14:paraId="067B6DFA"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7: </w:t>
            </w:r>
            <w:r w:rsidRPr="009D11BB">
              <w:rPr>
                <w:rFonts w:eastAsia="Calibri"/>
                <w:sz w:val="26"/>
                <w:szCs w:val="26"/>
              </w:rPr>
              <w:t>Truyền thống của trường em</w:t>
            </w:r>
            <w:r w:rsidRPr="009D11BB">
              <w:rPr>
                <w:rFonts w:eastAsia="Calibri"/>
                <w:sz w:val="26"/>
                <w:szCs w:val="26"/>
                <w:lang w:val="vi-VN"/>
              </w:rPr>
              <w:t xml:space="preserve"> (T2)</w:t>
            </w:r>
          </w:p>
        </w:tc>
        <w:tc>
          <w:tcPr>
            <w:tcW w:w="851" w:type="dxa"/>
            <w:shd w:val="clear" w:color="auto" w:fill="auto"/>
            <w:vAlign w:val="center"/>
          </w:tcPr>
          <w:p w14:paraId="4836B1FD"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75570A27" w14:textId="77777777" w:rsidR="00153657" w:rsidRPr="009D11BB" w:rsidRDefault="00153657" w:rsidP="00153657">
            <w:pPr>
              <w:jc w:val="center"/>
              <w:rPr>
                <w:b/>
                <w:sz w:val="28"/>
                <w:szCs w:val="28"/>
              </w:rPr>
            </w:pPr>
          </w:p>
        </w:tc>
        <w:tc>
          <w:tcPr>
            <w:tcW w:w="992" w:type="dxa"/>
            <w:shd w:val="clear" w:color="auto" w:fill="auto"/>
            <w:vAlign w:val="center"/>
          </w:tcPr>
          <w:p w14:paraId="272D72CE" w14:textId="77777777" w:rsidR="00153657" w:rsidRPr="009D11BB" w:rsidRDefault="00153657" w:rsidP="00153657">
            <w:pPr>
              <w:jc w:val="center"/>
              <w:rPr>
                <w:b/>
                <w:sz w:val="28"/>
                <w:szCs w:val="28"/>
              </w:rPr>
            </w:pPr>
          </w:p>
        </w:tc>
      </w:tr>
      <w:tr w:rsidR="00153657" w:rsidRPr="009D11BB" w14:paraId="159BA0B8" w14:textId="77777777" w:rsidTr="00CE0E23">
        <w:trPr>
          <w:jc w:val="center"/>
        </w:trPr>
        <w:tc>
          <w:tcPr>
            <w:tcW w:w="855" w:type="dxa"/>
            <w:vMerge w:val="restart"/>
            <w:shd w:val="clear" w:color="auto" w:fill="auto"/>
            <w:vAlign w:val="center"/>
          </w:tcPr>
          <w:p w14:paraId="5200BD3F" w14:textId="77777777" w:rsidR="00153657" w:rsidRPr="009D11BB" w:rsidRDefault="00153657" w:rsidP="00153657">
            <w:pPr>
              <w:jc w:val="center"/>
              <w:rPr>
                <w:bCs/>
                <w:sz w:val="28"/>
                <w:szCs w:val="28"/>
                <w:lang w:val="vi-VN"/>
              </w:rPr>
            </w:pPr>
            <w:r w:rsidRPr="009D11BB">
              <w:rPr>
                <w:bCs/>
                <w:sz w:val="28"/>
                <w:szCs w:val="28"/>
                <w:lang w:val="vi-VN"/>
              </w:rPr>
              <w:t>8</w:t>
            </w:r>
          </w:p>
        </w:tc>
        <w:tc>
          <w:tcPr>
            <w:tcW w:w="1556" w:type="dxa"/>
            <w:vMerge/>
            <w:shd w:val="clear" w:color="auto" w:fill="auto"/>
            <w:vAlign w:val="center"/>
          </w:tcPr>
          <w:p w14:paraId="016906C3" w14:textId="77777777" w:rsidR="00153657" w:rsidRPr="009D11BB" w:rsidRDefault="00153657" w:rsidP="00153657">
            <w:pPr>
              <w:jc w:val="center"/>
              <w:rPr>
                <w:bCs/>
                <w:sz w:val="28"/>
                <w:szCs w:val="28"/>
                <w:lang w:val="vi-VN"/>
              </w:rPr>
            </w:pPr>
          </w:p>
        </w:tc>
        <w:tc>
          <w:tcPr>
            <w:tcW w:w="2687" w:type="dxa"/>
            <w:shd w:val="clear" w:color="auto" w:fill="auto"/>
            <w:vAlign w:val="center"/>
          </w:tcPr>
          <w:p w14:paraId="35351765"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8: </w:t>
            </w:r>
            <w:r w:rsidRPr="009D11BB">
              <w:rPr>
                <w:rFonts w:eastAsia="Calibri"/>
                <w:sz w:val="26"/>
                <w:szCs w:val="26"/>
              </w:rPr>
              <w:t>Thực hành Giữ an toàn và vệ sinh trường học</w:t>
            </w:r>
            <w:r w:rsidRPr="009D11BB">
              <w:rPr>
                <w:rFonts w:eastAsia="Calibri"/>
                <w:sz w:val="26"/>
                <w:szCs w:val="26"/>
                <w:lang w:val="vi-VN"/>
              </w:rPr>
              <w:t xml:space="preserve"> (T1) </w:t>
            </w:r>
          </w:p>
        </w:tc>
        <w:tc>
          <w:tcPr>
            <w:tcW w:w="851" w:type="dxa"/>
            <w:shd w:val="clear" w:color="auto" w:fill="auto"/>
            <w:vAlign w:val="center"/>
          </w:tcPr>
          <w:p w14:paraId="50CF4C24"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3BA8ED3D" w14:textId="77777777" w:rsidR="00153657" w:rsidRPr="009D11BB" w:rsidRDefault="00153657" w:rsidP="00153657">
            <w:pPr>
              <w:jc w:val="center"/>
              <w:rPr>
                <w:b/>
                <w:sz w:val="28"/>
                <w:szCs w:val="28"/>
              </w:rPr>
            </w:pPr>
            <w:r w:rsidRPr="009D11BB">
              <w:rPr>
                <w:b/>
                <w:sz w:val="24"/>
                <w:szCs w:val="24"/>
                <w:lang w:val="vi-VN"/>
              </w:rPr>
              <w:t>BVMT</w:t>
            </w:r>
          </w:p>
        </w:tc>
        <w:tc>
          <w:tcPr>
            <w:tcW w:w="992" w:type="dxa"/>
            <w:shd w:val="clear" w:color="auto" w:fill="auto"/>
            <w:vAlign w:val="center"/>
          </w:tcPr>
          <w:p w14:paraId="5AA20B62" w14:textId="77777777" w:rsidR="00153657" w:rsidRPr="009D11BB" w:rsidRDefault="00153657" w:rsidP="00153657">
            <w:pPr>
              <w:jc w:val="center"/>
              <w:rPr>
                <w:b/>
                <w:sz w:val="28"/>
                <w:szCs w:val="28"/>
              </w:rPr>
            </w:pPr>
          </w:p>
        </w:tc>
      </w:tr>
      <w:tr w:rsidR="00153657" w:rsidRPr="009D11BB" w14:paraId="702418C2" w14:textId="77777777" w:rsidTr="00CE0E23">
        <w:trPr>
          <w:jc w:val="center"/>
        </w:trPr>
        <w:tc>
          <w:tcPr>
            <w:tcW w:w="855" w:type="dxa"/>
            <w:vMerge/>
            <w:shd w:val="clear" w:color="auto" w:fill="auto"/>
            <w:vAlign w:val="center"/>
          </w:tcPr>
          <w:p w14:paraId="0E717ED3" w14:textId="77777777" w:rsidR="00153657" w:rsidRPr="009D11BB" w:rsidRDefault="00153657" w:rsidP="00153657">
            <w:pPr>
              <w:jc w:val="center"/>
              <w:rPr>
                <w:bCs/>
                <w:sz w:val="28"/>
                <w:szCs w:val="28"/>
                <w:lang w:val="vi-VN"/>
              </w:rPr>
            </w:pPr>
          </w:p>
        </w:tc>
        <w:tc>
          <w:tcPr>
            <w:tcW w:w="1556" w:type="dxa"/>
            <w:vMerge/>
            <w:shd w:val="clear" w:color="auto" w:fill="auto"/>
            <w:vAlign w:val="center"/>
          </w:tcPr>
          <w:p w14:paraId="331B1F2C" w14:textId="77777777" w:rsidR="00153657" w:rsidRPr="009D11BB" w:rsidRDefault="00153657" w:rsidP="00153657">
            <w:pPr>
              <w:jc w:val="center"/>
              <w:rPr>
                <w:bCs/>
                <w:sz w:val="28"/>
                <w:szCs w:val="28"/>
                <w:lang w:val="vi-VN"/>
              </w:rPr>
            </w:pPr>
          </w:p>
        </w:tc>
        <w:tc>
          <w:tcPr>
            <w:tcW w:w="2687" w:type="dxa"/>
            <w:shd w:val="clear" w:color="auto" w:fill="auto"/>
            <w:vAlign w:val="center"/>
          </w:tcPr>
          <w:p w14:paraId="3287AF81"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8: </w:t>
            </w:r>
            <w:r w:rsidRPr="009D11BB">
              <w:rPr>
                <w:rFonts w:eastAsia="Calibri"/>
                <w:sz w:val="26"/>
                <w:szCs w:val="26"/>
              </w:rPr>
              <w:t>Thực hành Giữ an toàn và vệ sinh trường học</w:t>
            </w:r>
            <w:r w:rsidRPr="009D11BB">
              <w:rPr>
                <w:rFonts w:eastAsia="Calibri"/>
                <w:sz w:val="26"/>
                <w:szCs w:val="26"/>
                <w:lang w:val="vi-VN"/>
              </w:rPr>
              <w:t xml:space="preserve"> (T2)</w:t>
            </w:r>
          </w:p>
        </w:tc>
        <w:tc>
          <w:tcPr>
            <w:tcW w:w="851" w:type="dxa"/>
            <w:shd w:val="clear" w:color="auto" w:fill="auto"/>
            <w:vAlign w:val="center"/>
          </w:tcPr>
          <w:p w14:paraId="1A64BD82"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25C6EF4E" w14:textId="77777777" w:rsidR="00153657" w:rsidRPr="009D11BB" w:rsidRDefault="00153657" w:rsidP="00153657">
            <w:pPr>
              <w:jc w:val="center"/>
              <w:rPr>
                <w:b/>
                <w:sz w:val="28"/>
                <w:szCs w:val="28"/>
              </w:rPr>
            </w:pPr>
          </w:p>
        </w:tc>
        <w:tc>
          <w:tcPr>
            <w:tcW w:w="992" w:type="dxa"/>
            <w:shd w:val="clear" w:color="auto" w:fill="auto"/>
            <w:vAlign w:val="center"/>
          </w:tcPr>
          <w:p w14:paraId="5BD75D53" w14:textId="77777777" w:rsidR="00153657" w:rsidRPr="009D11BB" w:rsidRDefault="00153657" w:rsidP="00153657">
            <w:pPr>
              <w:jc w:val="center"/>
              <w:rPr>
                <w:b/>
                <w:sz w:val="28"/>
                <w:szCs w:val="28"/>
              </w:rPr>
            </w:pPr>
          </w:p>
        </w:tc>
      </w:tr>
      <w:tr w:rsidR="00153657" w:rsidRPr="009D11BB" w14:paraId="37DF643A" w14:textId="77777777" w:rsidTr="00CE0E23">
        <w:trPr>
          <w:jc w:val="center"/>
        </w:trPr>
        <w:tc>
          <w:tcPr>
            <w:tcW w:w="855" w:type="dxa"/>
            <w:vMerge w:val="restart"/>
            <w:shd w:val="clear" w:color="auto" w:fill="auto"/>
            <w:vAlign w:val="center"/>
          </w:tcPr>
          <w:p w14:paraId="33D6C1FD" w14:textId="77777777" w:rsidR="00153657" w:rsidRPr="009D11BB" w:rsidRDefault="00153657" w:rsidP="00153657">
            <w:pPr>
              <w:jc w:val="center"/>
              <w:rPr>
                <w:bCs/>
                <w:sz w:val="28"/>
                <w:szCs w:val="28"/>
                <w:lang w:val="vi-VN"/>
              </w:rPr>
            </w:pPr>
            <w:r w:rsidRPr="009D11BB">
              <w:rPr>
                <w:bCs/>
                <w:sz w:val="28"/>
                <w:szCs w:val="28"/>
                <w:lang w:val="vi-VN"/>
              </w:rPr>
              <w:t>9</w:t>
            </w:r>
          </w:p>
        </w:tc>
        <w:tc>
          <w:tcPr>
            <w:tcW w:w="1556" w:type="dxa"/>
            <w:vMerge/>
            <w:shd w:val="clear" w:color="auto" w:fill="auto"/>
            <w:vAlign w:val="center"/>
          </w:tcPr>
          <w:p w14:paraId="50DCD5F5" w14:textId="77777777" w:rsidR="00153657" w:rsidRPr="009D11BB" w:rsidRDefault="00153657" w:rsidP="00153657">
            <w:pPr>
              <w:jc w:val="center"/>
              <w:rPr>
                <w:bCs/>
                <w:sz w:val="28"/>
                <w:szCs w:val="28"/>
                <w:lang w:val="vi-VN"/>
              </w:rPr>
            </w:pPr>
          </w:p>
        </w:tc>
        <w:tc>
          <w:tcPr>
            <w:tcW w:w="2687" w:type="dxa"/>
            <w:shd w:val="clear" w:color="auto" w:fill="auto"/>
            <w:vAlign w:val="center"/>
          </w:tcPr>
          <w:p w14:paraId="43090A0B"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8: </w:t>
            </w:r>
            <w:r w:rsidRPr="009D11BB">
              <w:rPr>
                <w:rFonts w:eastAsia="Calibri"/>
                <w:sz w:val="26"/>
                <w:szCs w:val="26"/>
              </w:rPr>
              <w:t>Thực hành Giữ an toàn và vệ sinh trường học</w:t>
            </w:r>
            <w:r w:rsidRPr="009D11BB">
              <w:rPr>
                <w:rFonts w:eastAsia="Calibri"/>
                <w:sz w:val="26"/>
                <w:szCs w:val="26"/>
                <w:lang w:val="vi-VN"/>
              </w:rPr>
              <w:t xml:space="preserve"> (Tiết 3)</w:t>
            </w:r>
          </w:p>
        </w:tc>
        <w:tc>
          <w:tcPr>
            <w:tcW w:w="851" w:type="dxa"/>
            <w:shd w:val="clear" w:color="auto" w:fill="auto"/>
            <w:vAlign w:val="center"/>
          </w:tcPr>
          <w:p w14:paraId="4CD3335E"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5D668226" w14:textId="77777777" w:rsidR="00153657" w:rsidRPr="009D11BB" w:rsidRDefault="00153657" w:rsidP="00153657">
            <w:pPr>
              <w:jc w:val="center"/>
              <w:rPr>
                <w:b/>
                <w:sz w:val="28"/>
                <w:szCs w:val="28"/>
              </w:rPr>
            </w:pPr>
          </w:p>
        </w:tc>
        <w:tc>
          <w:tcPr>
            <w:tcW w:w="992" w:type="dxa"/>
            <w:shd w:val="clear" w:color="auto" w:fill="auto"/>
            <w:vAlign w:val="center"/>
          </w:tcPr>
          <w:p w14:paraId="409BE650" w14:textId="77777777" w:rsidR="00153657" w:rsidRPr="009D11BB" w:rsidRDefault="00153657" w:rsidP="00153657">
            <w:pPr>
              <w:jc w:val="center"/>
              <w:rPr>
                <w:b/>
                <w:sz w:val="28"/>
                <w:szCs w:val="28"/>
              </w:rPr>
            </w:pPr>
          </w:p>
        </w:tc>
      </w:tr>
      <w:tr w:rsidR="00153657" w:rsidRPr="009D11BB" w14:paraId="2E59A90C" w14:textId="77777777" w:rsidTr="00CE0E23">
        <w:trPr>
          <w:jc w:val="center"/>
        </w:trPr>
        <w:tc>
          <w:tcPr>
            <w:tcW w:w="855" w:type="dxa"/>
            <w:vMerge/>
            <w:shd w:val="clear" w:color="auto" w:fill="auto"/>
            <w:vAlign w:val="center"/>
          </w:tcPr>
          <w:p w14:paraId="1014E4C2" w14:textId="77777777" w:rsidR="00153657" w:rsidRPr="009D11BB" w:rsidRDefault="00153657" w:rsidP="00153657">
            <w:pPr>
              <w:jc w:val="center"/>
              <w:rPr>
                <w:bCs/>
                <w:sz w:val="28"/>
                <w:szCs w:val="28"/>
                <w:lang w:val="vi-VN"/>
              </w:rPr>
            </w:pPr>
          </w:p>
        </w:tc>
        <w:tc>
          <w:tcPr>
            <w:tcW w:w="1556" w:type="dxa"/>
            <w:vMerge/>
            <w:shd w:val="clear" w:color="auto" w:fill="auto"/>
            <w:vAlign w:val="center"/>
          </w:tcPr>
          <w:p w14:paraId="0C98983B" w14:textId="77777777" w:rsidR="00153657" w:rsidRPr="009D11BB" w:rsidRDefault="00153657" w:rsidP="00153657">
            <w:pPr>
              <w:jc w:val="center"/>
              <w:rPr>
                <w:bCs/>
                <w:sz w:val="28"/>
                <w:szCs w:val="28"/>
                <w:lang w:val="vi-VN"/>
              </w:rPr>
            </w:pPr>
          </w:p>
        </w:tc>
        <w:tc>
          <w:tcPr>
            <w:tcW w:w="2687" w:type="dxa"/>
            <w:shd w:val="clear" w:color="auto" w:fill="auto"/>
            <w:vAlign w:val="center"/>
          </w:tcPr>
          <w:p w14:paraId="5514DA49"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9: </w:t>
            </w:r>
            <w:r w:rsidRPr="009D11BB">
              <w:rPr>
                <w:rFonts w:eastAsia="Calibri"/>
                <w:sz w:val="26"/>
                <w:szCs w:val="26"/>
              </w:rPr>
              <w:t>Ôn tập chủ đề Trường học</w:t>
            </w:r>
            <w:r w:rsidRPr="009D11BB">
              <w:rPr>
                <w:rFonts w:eastAsia="Calibri"/>
                <w:sz w:val="26"/>
                <w:szCs w:val="26"/>
                <w:lang w:val="vi-VN"/>
              </w:rPr>
              <w:t xml:space="preserve"> (T1)</w:t>
            </w:r>
          </w:p>
        </w:tc>
        <w:tc>
          <w:tcPr>
            <w:tcW w:w="851" w:type="dxa"/>
            <w:shd w:val="clear" w:color="auto" w:fill="auto"/>
            <w:vAlign w:val="center"/>
          </w:tcPr>
          <w:p w14:paraId="1C070DF8"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55AFA8B3" w14:textId="77777777" w:rsidR="00153657" w:rsidRPr="009D11BB" w:rsidRDefault="00153657" w:rsidP="00153657">
            <w:pPr>
              <w:jc w:val="center"/>
              <w:rPr>
                <w:b/>
                <w:sz w:val="28"/>
                <w:szCs w:val="28"/>
              </w:rPr>
            </w:pPr>
          </w:p>
        </w:tc>
        <w:tc>
          <w:tcPr>
            <w:tcW w:w="992" w:type="dxa"/>
            <w:shd w:val="clear" w:color="auto" w:fill="auto"/>
            <w:vAlign w:val="center"/>
          </w:tcPr>
          <w:p w14:paraId="4EE7D16A" w14:textId="77777777" w:rsidR="00153657" w:rsidRPr="009D11BB" w:rsidRDefault="00153657" w:rsidP="00153657">
            <w:pPr>
              <w:jc w:val="center"/>
              <w:rPr>
                <w:b/>
                <w:sz w:val="28"/>
                <w:szCs w:val="28"/>
              </w:rPr>
            </w:pPr>
          </w:p>
        </w:tc>
      </w:tr>
      <w:tr w:rsidR="00153657" w:rsidRPr="009D11BB" w14:paraId="02153EE9" w14:textId="77777777" w:rsidTr="00CE0E23">
        <w:trPr>
          <w:jc w:val="center"/>
        </w:trPr>
        <w:tc>
          <w:tcPr>
            <w:tcW w:w="855" w:type="dxa"/>
            <w:vMerge w:val="restart"/>
            <w:shd w:val="clear" w:color="auto" w:fill="auto"/>
            <w:vAlign w:val="center"/>
          </w:tcPr>
          <w:p w14:paraId="40B70D85" w14:textId="77777777" w:rsidR="00153657" w:rsidRPr="009D11BB" w:rsidRDefault="00153657" w:rsidP="00153657">
            <w:pPr>
              <w:jc w:val="center"/>
              <w:rPr>
                <w:bCs/>
                <w:sz w:val="28"/>
                <w:szCs w:val="28"/>
                <w:lang w:val="vi-VN"/>
              </w:rPr>
            </w:pPr>
            <w:r w:rsidRPr="009D11BB">
              <w:rPr>
                <w:bCs/>
                <w:sz w:val="28"/>
                <w:szCs w:val="28"/>
                <w:lang w:val="vi-VN"/>
              </w:rPr>
              <w:t>10</w:t>
            </w:r>
          </w:p>
        </w:tc>
        <w:tc>
          <w:tcPr>
            <w:tcW w:w="1556" w:type="dxa"/>
            <w:vMerge/>
            <w:shd w:val="clear" w:color="auto" w:fill="auto"/>
            <w:vAlign w:val="center"/>
          </w:tcPr>
          <w:p w14:paraId="498E9131" w14:textId="77777777" w:rsidR="00153657" w:rsidRPr="009D11BB" w:rsidRDefault="00153657" w:rsidP="00153657">
            <w:pPr>
              <w:jc w:val="center"/>
              <w:rPr>
                <w:bCs/>
                <w:sz w:val="28"/>
                <w:szCs w:val="28"/>
                <w:lang w:val="vi-VN"/>
              </w:rPr>
            </w:pPr>
          </w:p>
        </w:tc>
        <w:tc>
          <w:tcPr>
            <w:tcW w:w="2687" w:type="dxa"/>
            <w:shd w:val="clear" w:color="auto" w:fill="auto"/>
            <w:vAlign w:val="center"/>
          </w:tcPr>
          <w:p w14:paraId="7D64D186"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9: </w:t>
            </w:r>
            <w:r w:rsidRPr="009D11BB">
              <w:rPr>
                <w:rFonts w:eastAsia="Calibri"/>
                <w:sz w:val="26"/>
                <w:szCs w:val="26"/>
              </w:rPr>
              <w:t>Ôn tập chủ đề Trường học</w:t>
            </w:r>
            <w:r w:rsidRPr="009D11BB">
              <w:rPr>
                <w:rFonts w:eastAsia="Calibri"/>
                <w:sz w:val="26"/>
                <w:szCs w:val="26"/>
                <w:lang w:val="vi-VN"/>
              </w:rPr>
              <w:t xml:space="preserve"> (T2)</w:t>
            </w:r>
          </w:p>
        </w:tc>
        <w:tc>
          <w:tcPr>
            <w:tcW w:w="851" w:type="dxa"/>
            <w:shd w:val="clear" w:color="auto" w:fill="auto"/>
            <w:vAlign w:val="center"/>
          </w:tcPr>
          <w:p w14:paraId="1FC701E2"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30A00CD9" w14:textId="77777777" w:rsidR="00153657" w:rsidRPr="009D11BB" w:rsidRDefault="00153657" w:rsidP="00153657">
            <w:pPr>
              <w:jc w:val="center"/>
              <w:rPr>
                <w:b/>
                <w:sz w:val="28"/>
                <w:szCs w:val="28"/>
              </w:rPr>
            </w:pPr>
          </w:p>
        </w:tc>
        <w:tc>
          <w:tcPr>
            <w:tcW w:w="992" w:type="dxa"/>
            <w:shd w:val="clear" w:color="auto" w:fill="auto"/>
            <w:vAlign w:val="center"/>
          </w:tcPr>
          <w:p w14:paraId="0719C132" w14:textId="77777777" w:rsidR="00153657" w:rsidRPr="009D11BB" w:rsidRDefault="00153657" w:rsidP="00153657">
            <w:pPr>
              <w:jc w:val="center"/>
              <w:rPr>
                <w:b/>
                <w:sz w:val="28"/>
                <w:szCs w:val="28"/>
              </w:rPr>
            </w:pPr>
          </w:p>
        </w:tc>
      </w:tr>
      <w:tr w:rsidR="00153657" w:rsidRPr="009D11BB" w14:paraId="3CD2B621" w14:textId="77777777" w:rsidTr="00CE0E23">
        <w:trPr>
          <w:jc w:val="center"/>
        </w:trPr>
        <w:tc>
          <w:tcPr>
            <w:tcW w:w="855" w:type="dxa"/>
            <w:vMerge/>
            <w:shd w:val="clear" w:color="auto" w:fill="auto"/>
            <w:vAlign w:val="center"/>
          </w:tcPr>
          <w:p w14:paraId="041B166A" w14:textId="77777777" w:rsidR="00153657" w:rsidRPr="009D11BB" w:rsidRDefault="00153657" w:rsidP="00153657">
            <w:pPr>
              <w:jc w:val="center"/>
              <w:rPr>
                <w:bCs/>
                <w:sz w:val="28"/>
                <w:szCs w:val="28"/>
                <w:lang w:val="vi-VN"/>
              </w:rPr>
            </w:pPr>
          </w:p>
        </w:tc>
        <w:tc>
          <w:tcPr>
            <w:tcW w:w="1556" w:type="dxa"/>
            <w:vMerge w:val="restart"/>
            <w:shd w:val="clear" w:color="auto" w:fill="auto"/>
            <w:vAlign w:val="center"/>
          </w:tcPr>
          <w:p w14:paraId="1E37829B" w14:textId="77777777" w:rsidR="00153657" w:rsidRPr="009D11BB" w:rsidRDefault="00153657" w:rsidP="00153657">
            <w:pPr>
              <w:jc w:val="center"/>
              <w:rPr>
                <w:b/>
                <w:bCs/>
                <w:sz w:val="28"/>
                <w:szCs w:val="28"/>
                <w:lang w:val="vi-VN"/>
              </w:rPr>
            </w:pPr>
            <w:r w:rsidRPr="009D11BB">
              <w:rPr>
                <w:b/>
                <w:bCs/>
                <w:sz w:val="28"/>
                <w:szCs w:val="28"/>
                <w:lang w:val="vi-VN"/>
              </w:rPr>
              <w:t>Chủ đề: Cộng đồng địa phương</w:t>
            </w:r>
          </w:p>
        </w:tc>
        <w:tc>
          <w:tcPr>
            <w:tcW w:w="2687" w:type="dxa"/>
            <w:shd w:val="clear" w:color="auto" w:fill="auto"/>
            <w:vAlign w:val="center"/>
          </w:tcPr>
          <w:p w14:paraId="529A3137"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10: </w:t>
            </w:r>
            <w:r w:rsidRPr="009D11BB">
              <w:rPr>
                <w:rFonts w:eastAsia="Calibri"/>
                <w:sz w:val="26"/>
                <w:szCs w:val="26"/>
              </w:rPr>
              <w:t>Di tích lịch sử – văn hoá và cảnh quan thiên nhiên</w:t>
            </w:r>
            <w:r w:rsidRPr="009D11BB">
              <w:rPr>
                <w:rFonts w:eastAsia="Calibri"/>
                <w:sz w:val="26"/>
                <w:szCs w:val="26"/>
                <w:lang w:val="vi-VN"/>
              </w:rPr>
              <w:t xml:space="preserve"> (T1)</w:t>
            </w:r>
          </w:p>
        </w:tc>
        <w:tc>
          <w:tcPr>
            <w:tcW w:w="851" w:type="dxa"/>
            <w:shd w:val="clear" w:color="auto" w:fill="auto"/>
            <w:vAlign w:val="center"/>
          </w:tcPr>
          <w:p w14:paraId="005EEF6D"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5513DBB3" w14:textId="77777777" w:rsidR="00153657" w:rsidRPr="009D11BB" w:rsidRDefault="00153657" w:rsidP="00153657">
            <w:pPr>
              <w:spacing w:after="120"/>
              <w:jc w:val="both"/>
              <w:rPr>
                <w:sz w:val="28"/>
                <w:szCs w:val="28"/>
              </w:rPr>
            </w:pPr>
            <w:r w:rsidRPr="009D11BB">
              <w:rPr>
                <w:b/>
                <w:sz w:val="28"/>
                <w:szCs w:val="28"/>
              </w:rPr>
              <w:t xml:space="preserve">GDĐP: </w:t>
            </w:r>
            <w:r w:rsidRPr="009D11BB">
              <w:rPr>
                <w:sz w:val="28"/>
                <w:szCs w:val="28"/>
              </w:rPr>
              <w:t>Làng nghề dệt thổ cẩm của người Mạ ở Tà Lài</w:t>
            </w:r>
          </w:p>
          <w:p w14:paraId="75E03738" w14:textId="77777777" w:rsidR="00153657" w:rsidRPr="009D11BB" w:rsidRDefault="00153657" w:rsidP="00153657">
            <w:pPr>
              <w:spacing w:after="120"/>
              <w:jc w:val="both"/>
              <w:rPr>
                <w:sz w:val="28"/>
                <w:szCs w:val="28"/>
              </w:rPr>
            </w:pPr>
            <w:r w:rsidRPr="009D11BB">
              <w:rPr>
                <w:rFonts w:eastAsia="SimSun"/>
                <w:i/>
                <w:iCs/>
                <w:sz w:val="26"/>
                <w:szCs w:val="24"/>
                <w:lang w:val="en-GB"/>
              </w:rPr>
              <w:t>*</w:t>
            </w:r>
            <w:r w:rsidRPr="009D11BB">
              <w:rPr>
                <w:rFonts w:eastAsia="SimSun"/>
                <w:i/>
                <w:iCs/>
                <w:sz w:val="26"/>
                <w:szCs w:val="24"/>
              </w:rPr>
              <w:t>Giáo dục BVMT, Giáo dục về cảnh quan ở địa phương.</w:t>
            </w:r>
          </w:p>
        </w:tc>
        <w:tc>
          <w:tcPr>
            <w:tcW w:w="992" w:type="dxa"/>
            <w:shd w:val="clear" w:color="auto" w:fill="auto"/>
            <w:vAlign w:val="center"/>
          </w:tcPr>
          <w:p w14:paraId="35B35BBA" w14:textId="77777777" w:rsidR="00153657" w:rsidRPr="009D11BB" w:rsidRDefault="00153657" w:rsidP="00153657">
            <w:pPr>
              <w:jc w:val="center"/>
              <w:rPr>
                <w:b/>
                <w:sz w:val="28"/>
                <w:szCs w:val="28"/>
              </w:rPr>
            </w:pPr>
          </w:p>
        </w:tc>
      </w:tr>
      <w:tr w:rsidR="00153657" w:rsidRPr="009D11BB" w14:paraId="64430B26" w14:textId="77777777" w:rsidTr="00CE0E23">
        <w:trPr>
          <w:jc w:val="center"/>
        </w:trPr>
        <w:tc>
          <w:tcPr>
            <w:tcW w:w="855" w:type="dxa"/>
            <w:vMerge w:val="restart"/>
            <w:shd w:val="clear" w:color="auto" w:fill="auto"/>
            <w:vAlign w:val="center"/>
          </w:tcPr>
          <w:p w14:paraId="7AA1D55E" w14:textId="77777777" w:rsidR="00153657" w:rsidRPr="009D11BB" w:rsidRDefault="00153657" w:rsidP="00153657">
            <w:pPr>
              <w:jc w:val="center"/>
              <w:rPr>
                <w:bCs/>
                <w:sz w:val="28"/>
                <w:szCs w:val="28"/>
                <w:lang w:val="vi-VN"/>
              </w:rPr>
            </w:pPr>
            <w:r w:rsidRPr="009D11BB">
              <w:rPr>
                <w:bCs/>
                <w:sz w:val="28"/>
                <w:szCs w:val="28"/>
                <w:lang w:val="vi-VN"/>
              </w:rPr>
              <w:t>11</w:t>
            </w:r>
          </w:p>
        </w:tc>
        <w:tc>
          <w:tcPr>
            <w:tcW w:w="1556" w:type="dxa"/>
            <w:vMerge/>
            <w:shd w:val="clear" w:color="auto" w:fill="auto"/>
            <w:vAlign w:val="center"/>
          </w:tcPr>
          <w:p w14:paraId="2D837EFF" w14:textId="77777777" w:rsidR="00153657" w:rsidRPr="009D11BB" w:rsidRDefault="00153657" w:rsidP="00153657">
            <w:pPr>
              <w:jc w:val="center"/>
              <w:rPr>
                <w:bCs/>
                <w:sz w:val="28"/>
                <w:szCs w:val="28"/>
                <w:lang w:val="vi-VN"/>
              </w:rPr>
            </w:pPr>
          </w:p>
        </w:tc>
        <w:tc>
          <w:tcPr>
            <w:tcW w:w="2687" w:type="dxa"/>
            <w:shd w:val="clear" w:color="auto" w:fill="auto"/>
            <w:vAlign w:val="center"/>
          </w:tcPr>
          <w:p w14:paraId="28ABBC41"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10: </w:t>
            </w:r>
            <w:r w:rsidRPr="009D11BB">
              <w:rPr>
                <w:rFonts w:eastAsia="Calibri"/>
                <w:sz w:val="26"/>
                <w:szCs w:val="26"/>
              </w:rPr>
              <w:t>Di tích lịch sử – văn hoá và cảnh quan thiên nhiên</w:t>
            </w:r>
            <w:r w:rsidRPr="009D11BB">
              <w:rPr>
                <w:rFonts w:eastAsia="Calibri"/>
                <w:sz w:val="26"/>
                <w:szCs w:val="26"/>
                <w:lang w:val="vi-VN"/>
              </w:rPr>
              <w:t xml:space="preserve"> (T2)</w:t>
            </w:r>
          </w:p>
        </w:tc>
        <w:tc>
          <w:tcPr>
            <w:tcW w:w="851" w:type="dxa"/>
            <w:shd w:val="clear" w:color="auto" w:fill="auto"/>
            <w:vAlign w:val="center"/>
          </w:tcPr>
          <w:p w14:paraId="5F61C541"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44D93EEE" w14:textId="77777777" w:rsidR="00153657" w:rsidRPr="009D11BB" w:rsidRDefault="00153657" w:rsidP="00153657">
            <w:pPr>
              <w:jc w:val="center"/>
              <w:rPr>
                <w:b/>
                <w:sz w:val="28"/>
                <w:szCs w:val="28"/>
              </w:rPr>
            </w:pPr>
            <w:r w:rsidRPr="009D11BB">
              <w:rPr>
                <w:rFonts w:eastAsia="SimSun"/>
                <w:i/>
                <w:iCs/>
                <w:sz w:val="26"/>
                <w:szCs w:val="24"/>
                <w:lang w:val="en-GB"/>
              </w:rPr>
              <w:t>*Giáo dục</w:t>
            </w:r>
            <w:r w:rsidRPr="009D11BB">
              <w:rPr>
                <w:rFonts w:eastAsia="SimSun"/>
                <w:i/>
                <w:iCs/>
                <w:sz w:val="26"/>
                <w:szCs w:val="24"/>
              </w:rPr>
              <w:t xml:space="preserve"> BVMT, GD về cảnh quan thiên nhiên ở địa phương.</w:t>
            </w:r>
          </w:p>
        </w:tc>
        <w:tc>
          <w:tcPr>
            <w:tcW w:w="992" w:type="dxa"/>
            <w:shd w:val="clear" w:color="auto" w:fill="auto"/>
            <w:vAlign w:val="center"/>
          </w:tcPr>
          <w:p w14:paraId="5D501503" w14:textId="77777777" w:rsidR="00153657" w:rsidRPr="009D11BB" w:rsidRDefault="00153657" w:rsidP="00153657">
            <w:pPr>
              <w:jc w:val="center"/>
              <w:rPr>
                <w:b/>
                <w:sz w:val="28"/>
                <w:szCs w:val="28"/>
              </w:rPr>
            </w:pPr>
          </w:p>
        </w:tc>
      </w:tr>
      <w:tr w:rsidR="00153657" w:rsidRPr="009D11BB" w14:paraId="305C6B4F" w14:textId="77777777" w:rsidTr="00CE0E23">
        <w:trPr>
          <w:jc w:val="center"/>
        </w:trPr>
        <w:tc>
          <w:tcPr>
            <w:tcW w:w="855" w:type="dxa"/>
            <w:vMerge/>
            <w:shd w:val="clear" w:color="auto" w:fill="auto"/>
            <w:vAlign w:val="center"/>
          </w:tcPr>
          <w:p w14:paraId="7B0FA2B1" w14:textId="77777777" w:rsidR="00153657" w:rsidRPr="009D11BB" w:rsidRDefault="00153657" w:rsidP="00153657">
            <w:pPr>
              <w:jc w:val="center"/>
              <w:rPr>
                <w:bCs/>
                <w:sz w:val="28"/>
                <w:szCs w:val="28"/>
                <w:lang w:val="vi-VN"/>
              </w:rPr>
            </w:pPr>
          </w:p>
        </w:tc>
        <w:tc>
          <w:tcPr>
            <w:tcW w:w="1556" w:type="dxa"/>
            <w:vMerge/>
            <w:shd w:val="clear" w:color="auto" w:fill="auto"/>
            <w:vAlign w:val="center"/>
          </w:tcPr>
          <w:p w14:paraId="21E1641A" w14:textId="77777777" w:rsidR="00153657" w:rsidRPr="009D11BB" w:rsidRDefault="00153657" w:rsidP="00153657">
            <w:pPr>
              <w:jc w:val="center"/>
              <w:rPr>
                <w:bCs/>
                <w:sz w:val="28"/>
                <w:szCs w:val="28"/>
                <w:lang w:val="vi-VN"/>
              </w:rPr>
            </w:pPr>
          </w:p>
        </w:tc>
        <w:tc>
          <w:tcPr>
            <w:tcW w:w="2687" w:type="dxa"/>
            <w:shd w:val="clear" w:color="auto" w:fill="auto"/>
            <w:vAlign w:val="center"/>
          </w:tcPr>
          <w:p w14:paraId="5ECA0067"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11: </w:t>
            </w:r>
            <w:r w:rsidRPr="009D11BB">
              <w:rPr>
                <w:rFonts w:eastAsia="Calibri"/>
                <w:sz w:val="26"/>
                <w:szCs w:val="26"/>
              </w:rPr>
              <w:t>Hoạt động sản xuất ở địa phương em</w:t>
            </w:r>
            <w:r w:rsidRPr="009D11BB">
              <w:rPr>
                <w:rFonts w:eastAsia="Calibri"/>
                <w:sz w:val="26"/>
                <w:szCs w:val="26"/>
                <w:lang w:val="vi-VN"/>
              </w:rPr>
              <w:t xml:space="preserve"> (T1)</w:t>
            </w:r>
          </w:p>
        </w:tc>
        <w:tc>
          <w:tcPr>
            <w:tcW w:w="851" w:type="dxa"/>
            <w:shd w:val="clear" w:color="auto" w:fill="auto"/>
            <w:vAlign w:val="center"/>
          </w:tcPr>
          <w:p w14:paraId="067E49C9"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35E159BE" w14:textId="77777777" w:rsidR="00153657" w:rsidRPr="009D11BB" w:rsidRDefault="00153657" w:rsidP="00153657">
            <w:pPr>
              <w:spacing w:before="60" w:line="276" w:lineRule="auto"/>
              <w:ind w:left="41" w:right="139" w:firstLine="23"/>
              <w:jc w:val="both"/>
              <w:rPr>
                <w:sz w:val="28"/>
                <w:szCs w:val="28"/>
              </w:rPr>
            </w:pPr>
            <w:r w:rsidRPr="009D11BB">
              <w:rPr>
                <w:b/>
                <w:sz w:val="28"/>
                <w:szCs w:val="28"/>
              </w:rPr>
              <w:t xml:space="preserve">GDĐP: </w:t>
            </w:r>
            <w:r w:rsidRPr="009D11BB">
              <w:rPr>
                <w:sz w:val="28"/>
                <w:szCs w:val="28"/>
              </w:rPr>
              <w:t>Bột Ca cao Định Quán</w:t>
            </w:r>
          </w:p>
        </w:tc>
        <w:tc>
          <w:tcPr>
            <w:tcW w:w="992" w:type="dxa"/>
            <w:shd w:val="clear" w:color="auto" w:fill="auto"/>
            <w:vAlign w:val="center"/>
          </w:tcPr>
          <w:p w14:paraId="213CB0EE" w14:textId="77777777" w:rsidR="00153657" w:rsidRPr="009D11BB" w:rsidRDefault="00153657" w:rsidP="00153657">
            <w:pPr>
              <w:jc w:val="center"/>
              <w:rPr>
                <w:b/>
                <w:sz w:val="28"/>
                <w:szCs w:val="28"/>
              </w:rPr>
            </w:pPr>
          </w:p>
        </w:tc>
      </w:tr>
      <w:tr w:rsidR="00153657" w:rsidRPr="009D11BB" w14:paraId="13D6D5D8" w14:textId="77777777" w:rsidTr="00CE0E23">
        <w:trPr>
          <w:jc w:val="center"/>
        </w:trPr>
        <w:tc>
          <w:tcPr>
            <w:tcW w:w="855" w:type="dxa"/>
            <w:vMerge w:val="restart"/>
            <w:shd w:val="clear" w:color="auto" w:fill="auto"/>
            <w:vAlign w:val="center"/>
          </w:tcPr>
          <w:p w14:paraId="648D8F29" w14:textId="77777777" w:rsidR="00153657" w:rsidRPr="009D11BB" w:rsidRDefault="00153657" w:rsidP="00153657">
            <w:pPr>
              <w:jc w:val="center"/>
              <w:rPr>
                <w:bCs/>
                <w:sz w:val="28"/>
                <w:szCs w:val="28"/>
                <w:lang w:val="vi-VN"/>
              </w:rPr>
            </w:pPr>
            <w:r w:rsidRPr="009D11BB">
              <w:rPr>
                <w:bCs/>
                <w:sz w:val="28"/>
                <w:szCs w:val="28"/>
                <w:lang w:val="vi-VN"/>
              </w:rPr>
              <w:t>12</w:t>
            </w:r>
          </w:p>
        </w:tc>
        <w:tc>
          <w:tcPr>
            <w:tcW w:w="1556" w:type="dxa"/>
            <w:vMerge/>
            <w:shd w:val="clear" w:color="auto" w:fill="auto"/>
            <w:vAlign w:val="center"/>
          </w:tcPr>
          <w:p w14:paraId="25BA1374" w14:textId="77777777" w:rsidR="00153657" w:rsidRPr="009D11BB" w:rsidRDefault="00153657" w:rsidP="00153657">
            <w:pPr>
              <w:jc w:val="center"/>
              <w:rPr>
                <w:bCs/>
                <w:sz w:val="28"/>
                <w:szCs w:val="28"/>
                <w:lang w:val="vi-VN"/>
              </w:rPr>
            </w:pPr>
          </w:p>
        </w:tc>
        <w:tc>
          <w:tcPr>
            <w:tcW w:w="2687" w:type="dxa"/>
            <w:shd w:val="clear" w:color="auto" w:fill="auto"/>
            <w:vAlign w:val="center"/>
          </w:tcPr>
          <w:p w14:paraId="6E8910C5"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11: </w:t>
            </w:r>
            <w:r w:rsidRPr="009D11BB">
              <w:rPr>
                <w:rFonts w:eastAsia="Calibri"/>
                <w:sz w:val="26"/>
                <w:szCs w:val="26"/>
              </w:rPr>
              <w:t>Hoạt động sản xuất ở địa phương em</w:t>
            </w:r>
            <w:r w:rsidRPr="009D11BB">
              <w:rPr>
                <w:rFonts w:eastAsia="Calibri"/>
                <w:sz w:val="26"/>
                <w:szCs w:val="26"/>
                <w:lang w:val="vi-VN"/>
              </w:rPr>
              <w:t xml:space="preserve"> (T2)</w:t>
            </w:r>
          </w:p>
        </w:tc>
        <w:tc>
          <w:tcPr>
            <w:tcW w:w="851" w:type="dxa"/>
            <w:shd w:val="clear" w:color="auto" w:fill="auto"/>
            <w:vAlign w:val="center"/>
          </w:tcPr>
          <w:p w14:paraId="1B554849"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31C2CF98" w14:textId="77777777" w:rsidR="00153657" w:rsidRPr="009D11BB" w:rsidRDefault="00153657" w:rsidP="00153657">
            <w:pPr>
              <w:jc w:val="center"/>
              <w:rPr>
                <w:b/>
                <w:sz w:val="28"/>
                <w:szCs w:val="28"/>
              </w:rPr>
            </w:pPr>
            <w:r w:rsidRPr="009D11BB">
              <w:rPr>
                <w:b/>
                <w:sz w:val="28"/>
                <w:szCs w:val="28"/>
              </w:rPr>
              <w:t>Lồng ghép ANQP:</w:t>
            </w:r>
            <w:r w:rsidRPr="009D11BB">
              <w:rPr>
                <w:sz w:val="28"/>
                <w:szCs w:val="28"/>
              </w:rPr>
              <w:t xml:space="preserve"> Giới thiệu di tích lịch sử của địa phương: Nhà lao Tân Hiệp</w:t>
            </w:r>
          </w:p>
        </w:tc>
        <w:tc>
          <w:tcPr>
            <w:tcW w:w="992" w:type="dxa"/>
            <w:shd w:val="clear" w:color="auto" w:fill="auto"/>
            <w:vAlign w:val="center"/>
          </w:tcPr>
          <w:p w14:paraId="19A2C11B" w14:textId="77777777" w:rsidR="00153657" w:rsidRPr="009D11BB" w:rsidRDefault="00153657" w:rsidP="00153657">
            <w:pPr>
              <w:jc w:val="center"/>
              <w:rPr>
                <w:b/>
                <w:sz w:val="28"/>
                <w:szCs w:val="28"/>
              </w:rPr>
            </w:pPr>
          </w:p>
        </w:tc>
      </w:tr>
      <w:tr w:rsidR="00153657" w:rsidRPr="009D11BB" w14:paraId="550D18E6" w14:textId="77777777" w:rsidTr="00CE0E23">
        <w:trPr>
          <w:jc w:val="center"/>
        </w:trPr>
        <w:tc>
          <w:tcPr>
            <w:tcW w:w="855" w:type="dxa"/>
            <w:vMerge/>
            <w:shd w:val="clear" w:color="auto" w:fill="auto"/>
            <w:vAlign w:val="center"/>
          </w:tcPr>
          <w:p w14:paraId="33D67951" w14:textId="77777777" w:rsidR="00153657" w:rsidRPr="009D11BB" w:rsidRDefault="00153657" w:rsidP="00153657">
            <w:pPr>
              <w:jc w:val="center"/>
              <w:rPr>
                <w:bCs/>
                <w:sz w:val="28"/>
                <w:szCs w:val="28"/>
                <w:lang w:val="vi-VN"/>
              </w:rPr>
            </w:pPr>
          </w:p>
        </w:tc>
        <w:tc>
          <w:tcPr>
            <w:tcW w:w="1556" w:type="dxa"/>
            <w:vMerge/>
            <w:shd w:val="clear" w:color="auto" w:fill="auto"/>
            <w:vAlign w:val="center"/>
          </w:tcPr>
          <w:p w14:paraId="45F8D498" w14:textId="77777777" w:rsidR="00153657" w:rsidRPr="009D11BB" w:rsidRDefault="00153657" w:rsidP="00153657">
            <w:pPr>
              <w:jc w:val="center"/>
              <w:rPr>
                <w:bCs/>
                <w:sz w:val="28"/>
                <w:szCs w:val="28"/>
                <w:lang w:val="vi-VN"/>
              </w:rPr>
            </w:pPr>
          </w:p>
        </w:tc>
        <w:tc>
          <w:tcPr>
            <w:tcW w:w="2687" w:type="dxa"/>
            <w:shd w:val="clear" w:color="auto" w:fill="auto"/>
            <w:vAlign w:val="center"/>
          </w:tcPr>
          <w:p w14:paraId="76009F96"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11: </w:t>
            </w:r>
            <w:r w:rsidRPr="009D11BB">
              <w:rPr>
                <w:rFonts w:eastAsia="Calibri"/>
                <w:sz w:val="26"/>
                <w:szCs w:val="26"/>
              </w:rPr>
              <w:t xml:space="preserve">Hoạt động sản </w:t>
            </w:r>
            <w:r w:rsidRPr="009D11BB">
              <w:rPr>
                <w:rFonts w:eastAsia="Calibri"/>
                <w:sz w:val="26"/>
                <w:szCs w:val="26"/>
              </w:rPr>
              <w:lastRenderedPageBreak/>
              <w:t>xuất ở địa phương em</w:t>
            </w:r>
            <w:r w:rsidRPr="009D11BB">
              <w:rPr>
                <w:rFonts w:eastAsia="Calibri"/>
                <w:sz w:val="26"/>
                <w:szCs w:val="26"/>
                <w:lang w:val="vi-VN"/>
              </w:rPr>
              <w:t xml:space="preserve"> (T3)</w:t>
            </w:r>
          </w:p>
        </w:tc>
        <w:tc>
          <w:tcPr>
            <w:tcW w:w="851" w:type="dxa"/>
            <w:shd w:val="clear" w:color="auto" w:fill="auto"/>
            <w:vAlign w:val="center"/>
          </w:tcPr>
          <w:p w14:paraId="10F72B91" w14:textId="77777777" w:rsidR="00153657" w:rsidRPr="009D11BB" w:rsidRDefault="00153657" w:rsidP="00153657">
            <w:pPr>
              <w:jc w:val="center"/>
              <w:rPr>
                <w:bCs/>
                <w:sz w:val="28"/>
                <w:szCs w:val="28"/>
                <w:lang w:val="vi-VN"/>
              </w:rPr>
            </w:pPr>
            <w:r w:rsidRPr="009D11BB">
              <w:rPr>
                <w:bCs/>
                <w:sz w:val="28"/>
                <w:szCs w:val="28"/>
                <w:lang w:val="vi-VN"/>
              </w:rPr>
              <w:lastRenderedPageBreak/>
              <w:t>1 tiết</w:t>
            </w:r>
          </w:p>
        </w:tc>
        <w:tc>
          <w:tcPr>
            <w:tcW w:w="2835" w:type="dxa"/>
            <w:shd w:val="clear" w:color="auto" w:fill="auto"/>
            <w:vAlign w:val="center"/>
          </w:tcPr>
          <w:p w14:paraId="754F06B4" w14:textId="77777777" w:rsidR="00153657" w:rsidRPr="009D11BB" w:rsidRDefault="00153657" w:rsidP="00153657">
            <w:pPr>
              <w:jc w:val="center"/>
              <w:rPr>
                <w:b/>
                <w:sz w:val="28"/>
                <w:szCs w:val="28"/>
              </w:rPr>
            </w:pPr>
            <w:r w:rsidRPr="009D11BB">
              <w:rPr>
                <w:rFonts w:eastAsia="SimSun"/>
                <w:i/>
                <w:iCs/>
                <w:sz w:val="26"/>
                <w:szCs w:val="24"/>
                <w:lang w:val="en-GB"/>
              </w:rPr>
              <w:t>*Giáo dục</w:t>
            </w:r>
            <w:r w:rsidRPr="009D11BB">
              <w:rPr>
                <w:rFonts w:eastAsia="SimSun"/>
                <w:i/>
                <w:iCs/>
                <w:sz w:val="26"/>
                <w:szCs w:val="24"/>
              </w:rPr>
              <w:t xml:space="preserve"> BVMT GD về </w:t>
            </w:r>
            <w:r w:rsidRPr="009D11BB">
              <w:rPr>
                <w:rFonts w:eastAsia="SimSun"/>
                <w:i/>
                <w:iCs/>
                <w:sz w:val="26"/>
                <w:szCs w:val="24"/>
              </w:rPr>
              <w:lastRenderedPageBreak/>
              <w:t>hoạt động sản xuất ở địa phương.</w:t>
            </w:r>
          </w:p>
        </w:tc>
        <w:tc>
          <w:tcPr>
            <w:tcW w:w="992" w:type="dxa"/>
            <w:shd w:val="clear" w:color="auto" w:fill="auto"/>
            <w:vAlign w:val="center"/>
          </w:tcPr>
          <w:p w14:paraId="73C12DF6" w14:textId="77777777" w:rsidR="00153657" w:rsidRPr="009D11BB" w:rsidRDefault="00153657" w:rsidP="00153657">
            <w:pPr>
              <w:jc w:val="center"/>
              <w:rPr>
                <w:b/>
                <w:sz w:val="28"/>
                <w:szCs w:val="28"/>
              </w:rPr>
            </w:pPr>
          </w:p>
        </w:tc>
      </w:tr>
      <w:tr w:rsidR="00153657" w:rsidRPr="009D11BB" w14:paraId="5B835A60" w14:textId="77777777" w:rsidTr="00CE0E23">
        <w:trPr>
          <w:jc w:val="center"/>
        </w:trPr>
        <w:tc>
          <w:tcPr>
            <w:tcW w:w="855" w:type="dxa"/>
            <w:vMerge w:val="restart"/>
            <w:shd w:val="clear" w:color="auto" w:fill="auto"/>
            <w:vAlign w:val="center"/>
          </w:tcPr>
          <w:p w14:paraId="728103FF" w14:textId="77777777" w:rsidR="00153657" w:rsidRPr="009D11BB" w:rsidRDefault="00153657" w:rsidP="00153657">
            <w:pPr>
              <w:jc w:val="center"/>
              <w:rPr>
                <w:bCs/>
                <w:sz w:val="28"/>
                <w:szCs w:val="28"/>
                <w:lang w:val="vi-VN"/>
              </w:rPr>
            </w:pPr>
            <w:r w:rsidRPr="009D11BB">
              <w:rPr>
                <w:bCs/>
                <w:sz w:val="28"/>
                <w:szCs w:val="28"/>
                <w:lang w:val="vi-VN"/>
              </w:rPr>
              <w:t>13</w:t>
            </w:r>
          </w:p>
        </w:tc>
        <w:tc>
          <w:tcPr>
            <w:tcW w:w="1556" w:type="dxa"/>
            <w:vMerge/>
            <w:shd w:val="clear" w:color="auto" w:fill="auto"/>
            <w:vAlign w:val="center"/>
          </w:tcPr>
          <w:p w14:paraId="5A8342AC" w14:textId="77777777" w:rsidR="00153657" w:rsidRPr="009D11BB" w:rsidRDefault="00153657" w:rsidP="00153657">
            <w:pPr>
              <w:jc w:val="center"/>
              <w:rPr>
                <w:bCs/>
                <w:sz w:val="28"/>
                <w:szCs w:val="28"/>
                <w:lang w:val="vi-VN"/>
              </w:rPr>
            </w:pPr>
          </w:p>
        </w:tc>
        <w:tc>
          <w:tcPr>
            <w:tcW w:w="2687" w:type="dxa"/>
            <w:shd w:val="clear" w:color="auto" w:fill="auto"/>
            <w:vAlign w:val="center"/>
          </w:tcPr>
          <w:p w14:paraId="78A1B632"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12: </w:t>
            </w:r>
            <w:r w:rsidRPr="009D11BB">
              <w:rPr>
                <w:rFonts w:eastAsia="Calibri"/>
                <w:sz w:val="26"/>
                <w:szCs w:val="26"/>
              </w:rPr>
              <w:t>Tiêu dùng tiết kiệm và BVMT</w:t>
            </w:r>
            <w:r w:rsidRPr="009D11BB">
              <w:rPr>
                <w:rFonts w:eastAsia="Calibri"/>
                <w:sz w:val="26"/>
                <w:szCs w:val="26"/>
                <w:lang w:val="vi-VN"/>
              </w:rPr>
              <w:t xml:space="preserve"> (T1)</w:t>
            </w:r>
          </w:p>
        </w:tc>
        <w:tc>
          <w:tcPr>
            <w:tcW w:w="851" w:type="dxa"/>
            <w:shd w:val="clear" w:color="auto" w:fill="auto"/>
            <w:vAlign w:val="center"/>
          </w:tcPr>
          <w:p w14:paraId="6ED783B6"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5CE4DE84" w14:textId="77777777" w:rsidR="00153657" w:rsidRPr="009D11BB" w:rsidRDefault="00153657" w:rsidP="00153657">
            <w:pPr>
              <w:jc w:val="center"/>
              <w:rPr>
                <w:b/>
                <w:sz w:val="28"/>
                <w:szCs w:val="28"/>
              </w:rPr>
            </w:pPr>
            <w:r w:rsidRPr="009D11BB">
              <w:rPr>
                <w:rFonts w:eastAsia="SimSun"/>
                <w:i/>
                <w:iCs/>
                <w:sz w:val="26"/>
                <w:szCs w:val="24"/>
                <w:lang w:val="en-GB"/>
              </w:rPr>
              <w:t>*Giáo dục</w:t>
            </w:r>
            <w:r w:rsidRPr="009D11BB">
              <w:rPr>
                <w:rFonts w:eastAsia="SimSun"/>
                <w:i/>
                <w:iCs/>
                <w:sz w:val="26"/>
                <w:szCs w:val="24"/>
              </w:rPr>
              <w:t xml:space="preserve"> BVMT.</w:t>
            </w:r>
          </w:p>
        </w:tc>
        <w:tc>
          <w:tcPr>
            <w:tcW w:w="992" w:type="dxa"/>
            <w:shd w:val="clear" w:color="auto" w:fill="auto"/>
            <w:vAlign w:val="center"/>
          </w:tcPr>
          <w:p w14:paraId="53396277" w14:textId="77777777" w:rsidR="00153657" w:rsidRPr="009D11BB" w:rsidRDefault="00153657" w:rsidP="00153657">
            <w:pPr>
              <w:jc w:val="center"/>
              <w:rPr>
                <w:b/>
                <w:sz w:val="28"/>
                <w:szCs w:val="28"/>
              </w:rPr>
            </w:pPr>
          </w:p>
        </w:tc>
      </w:tr>
      <w:tr w:rsidR="00153657" w:rsidRPr="009D11BB" w14:paraId="08B8D311" w14:textId="77777777" w:rsidTr="00CE0E23">
        <w:trPr>
          <w:jc w:val="center"/>
        </w:trPr>
        <w:tc>
          <w:tcPr>
            <w:tcW w:w="855" w:type="dxa"/>
            <w:vMerge/>
            <w:shd w:val="clear" w:color="auto" w:fill="auto"/>
            <w:vAlign w:val="center"/>
          </w:tcPr>
          <w:p w14:paraId="592F0B56" w14:textId="77777777" w:rsidR="00153657" w:rsidRPr="009D11BB" w:rsidRDefault="00153657" w:rsidP="00153657">
            <w:pPr>
              <w:jc w:val="center"/>
              <w:rPr>
                <w:bCs/>
                <w:sz w:val="28"/>
                <w:szCs w:val="28"/>
                <w:lang w:val="vi-VN"/>
              </w:rPr>
            </w:pPr>
          </w:p>
        </w:tc>
        <w:tc>
          <w:tcPr>
            <w:tcW w:w="1556" w:type="dxa"/>
            <w:vMerge/>
            <w:shd w:val="clear" w:color="auto" w:fill="auto"/>
            <w:vAlign w:val="center"/>
          </w:tcPr>
          <w:p w14:paraId="7CD2C2BF" w14:textId="77777777" w:rsidR="00153657" w:rsidRPr="009D11BB" w:rsidRDefault="00153657" w:rsidP="00153657">
            <w:pPr>
              <w:jc w:val="center"/>
              <w:rPr>
                <w:bCs/>
                <w:sz w:val="28"/>
                <w:szCs w:val="28"/>
                <w:lang w:val="vi-VN"/>
              </w:rPr>
            </w:pPr>
          </w:p>
        </w:tc>
        <w:tc>
          <w:tcPr>
            <w:tcW w:w="2687" w:type="dxa"/>
            <w:shd w:val="clear" w:color="auto" w:fill="auto"/>
            <w:vAlign w:val="center"/>
          </w:tcPr>
          <w:p w14:paraId="3C8617CB"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12: </w:t>
            </w:r>
            <w:r w:rsidRPr="009D11BB">
              <w:rPr>
                <w:rFonts w:eastAsia="Calibri"/>
                <w:sz w:val="26"/>
                <w:szCs w:val="26"/>
              </w:rPr>
              <w:t>Tiêu dùng tiết kiệm và BVMT</w:t>
            </w:r>
            <w:r w:rsidRPr="009D11BB">
              <w:rPr>
                <w:rFonts w:eastAsia="Calibri"/>
                <w:sz w:val="26"/>
                <w:szCs w:val="26"/>
                <w:lang w:val="vi-VN"/>
              </w:rPr>
              <w:t xml:space="preserve"> (T2)</w:t>
            </w:r>
          </w:p>
        </w:tc>
        <w:tc>
          <w:tcPr>
            <w:tcW w:w="851" w:type="dxa"/>
            <w:shd w:val="clear" w:color="auto" w:fill="auto"/>
            <w:vAlign w:val="center"/>
          </w:tcPr>
          <w:p w14:paraId="7F4B8AB4"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101511EE" w14:textId="77777777" w:rsidR="00153657" w:rsidRPr="009D11BB" w:rsidRDefault="00153657" w:rsidP="00153657">
            <w:pPr>
              <w:jc w:val="center"/>
              <w:rPr>
                <w:b/>
                <w:sz w:val="28"/>
                <w:szCs w:val="28"/>
              </w:rPr>
            </w:pPr>
          </w:p>
        </w:tc>
        <w:tc>
          <w:tcPr>
            <w:tcW w:w="992" w:type="dxa"/>
            <w:shd w:val="clear" w:color="auto" w:fill="auto"/>
            <w:vAlign w:val="center"/>
          </w:tcPr>
          <w:p w14:paraId="135D98BA" w14:textId="77777777" w:rsidR="00153657" w:rsidRPr="009D11BB" w:rsidRDefault="00153657" w:rsidP="00153657">
            <w:pPr>
              <w:jc w:val="center"/>
              <w:rPr>
                <w:b/>
                <w:sz w:val="28"/>
                <w:szCs w:val="28"/>
              </w:rPr>
            </w:pPr>
          </w:p>
        </w:tc>
      </w:tr>
      <w:tr w:rsidR="00153657" w:rsidRPr="009D11BB" w14:paraId="6C9B2070" w14:textId="77777777" w:rsidTr="00CE0E23">
        <w:trPr>
          <w:jc w:val="center"/>
        </w:trPr>
        <w:tc>
          <w:tcPr>
            <w:tcW w:w="855" w:type="dxa"/>
            <w:vMerge w:val="restart"/>
            <w:shd w:val="clear" w:color="auto" w:fill="auto"/>
            <w:vAlign w:val="center"/>
          </w:tcPr>
          <w:p w14:paraId="3585EF32" w14:textId="77777777" w:rsidR="00153657" w:rsidRPr="009D11BB" w:rsidRDefault="00153657" w:rsidP="00153657">
            <w:pPr>
              <w:jc w:val="center"/>
              <w:rPr>
                <w:bCs/>
                <w:sz w:val="28"/>
                <w:szCs w:val="28"/>
                <w:lang w:val="vi-VN"/>
              </w:rPr>
            </w:pPr>
            <w:r w:rsidRPr="009D11BB">
              <w:rPr>
                <w:bCs/>
                <w:sz w:val="28"/>
                <w:szCs w:val="28"/>
                <w:lang w:val="vi-VN"/>
              </w:rPr>
              <w:t>14</w:t>
            </w:r>
          </w:p>
        </w:tc>
        <w:tc>
          <w:tcPr>
            <w:tcW w:w="1556" w:type="dxa"/>
            <w:vMerge/>
            <w:shd w:val="clear" w:color="auto" w:fill="auto"/>
            <w:vAlign w:val="center"/>
          </w:tcPr>
          <w:p w14:paraId="6E361798" w14:textId="77777777" w:rsidR="00153657" w:rsidRPr="009D11BB" w:rsidRDefault="00153657" w:rsidP="00153657">
            <w:pPr>
              <w:jc w:val="center"/>
              <w:rPr>
                <w:bCs/>
                <w:sz w:val="28"/>
                <w:szCs w:val="28"/>
                <w:lang w:val="vi-VN"/>
              </w:rPr>
            </w:pPr>
          </w:p>
        </w:tc>
        <w:tc>
          <w:tcPr>
            <w:tcW w:w="2687" w:type="dxa"/>
            <w:shd w:val="clear" w:color="auto" w:fill="auto"/>
            <w:vAlign w:val="center"/>
          </w:tcPr>
          <w:p w14:paraId="2C341888"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13: </w:t>
            </w:r>
            <w:r w:rsidRPr="009D11BB">
              <w:rPr>
                <w:rFonts w:eastAsia="Calibri"/>
                <w:sz w:val="26"/>
                <w:szCs w:val="26"/>
              </w:rPr>
              <w:t>Thực hành khám phá Cuộc sống xung quanh em</w:t>
            </w:r>
            <w:r w:rsidRPr="009D11BB">
              <w:rPr>
                <w:rFonts w:eastAsia="Calibri"/>
                <w:sz w:val="26"/>
                <w:szCs w:val="26"/>
                <w:lang w:val="vi-VN"/>
              </w:rPr>
              <w:t xml:space="preserve"> (T1)</w:t>
            </w:r>
          </w:p>
        </w:tc>
        <w:tc>
          <w:tcPr>
            <w:tcW w:w="851" w:type="dxa"/>
            <w:shd w:val="clear" w:color="auto" w:fill="auto"/>
            <w:vAlign w:val="center"/>
          </w:tcPr>
          <w:p w14:paraId="659DEC0D"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767595F9" w14:textId="77777777" w:rsidR="00153657" w:rsidRPr="009D11BB" w:rsidRDefault="00153657" w:rsidP="00153657">
            <w:pPr>
              <w:jc w:val="center"/>
              <w:rPr>
                <w:b/>
                <w:sz w:val="28"/>
                <w:szCs w:val="28"/>
              </w:rPr>
            </w:pPr>
            <w:r w:rsidRPr="009D11BB">
              <w:rPr>
                <w:rFonts w:eastAsia="SimSun"/>
                <w:i/>
                <w:iCs/>
                <w:sz w:val="26"/>
                <w:szCs w:val="24"/>
                <w:lang w:val="en-GB"/>
              </w:rPr>
              <w:t xml:space="preserve">Giáo dục </w:t>
            </w:r>
            <w:r w:rsidRPr="009D11BB">
              <w:rPr>
                <w:rFonts w:eastAsia="SimSun"/>
                <w:i/>
                <w:iCs/>
                <w:sz w:val="26"/>
                <w:szCs w:val="24"/>
              </w:rPr>
              <w:t>BVMT</w:t>
            </w:r>
          </w:p>
        </w:tc>
        <w:tc>
          <w:tcPr>
            <w:tcW w:w="992" w:type="dxa"/>
            <w:shd w:val="clear" w:color="auto" w:fill="auto"/>
            <w:vAlign w:val="center"/>
          </w:tcPr>
          <w:p w14:paraId="180756D6" w14:textId="77777777" w:rsidR="00153657" w:rsidRPr="009D11BB" w:rsidRDefault="00153657" w:rsidP="00153657">
            <w:pPr>
              <w:jc w:val="center"/>
              <w:rPr>
                <w:b/>
                <w:sz w:val="28"/>
                <w:szCs w:val="28"/>
              </w:rPr>
            </w:pPr>
          </w:p>
        </w:tc>
      </w:tr>
      <w:tr w:rsidR="00153657" w:rsidRPr="009D11BB" w14:paraId="06872917" w14:textId="77777777" w:rsidTr="00CE0E23">
        <w:trPr>
          <w:jc w:val="center"/>
        </w:trPr>
        <w:tc>
          <w:tcPr>
            <w:tcW w:w="855" w:type="dxa"/>
            <w:vMerge/>
            <w:shd w:val="clear" w:color="auto" w:fill="auto"/>
            <w:vAlign w:val="center"/>
          </w:tcPr>
          <w:p w14:paraId="16385A95" w14:textId="77777777" w:rsidR="00153657" w:rsidRPr="009D11BB" w:rsidRDefault="00153657" w:rsidP="00153657">
            <w:pPr>
              <w:jc w:val="center"/>
              <w:rPr>
                <w:bCs/>
                <w:sz w:val="28"/>
                <w:szCs w:val="28"/>
                <w:lang w:val="vi-VN"/>
              </w:rPr>
            </w:pPr>
          </w:p>
        </w:tc>
        <w:tc>
          <w:tcPr>
            <w:tcW w:w="1556" w:type="dxa"/>
            <w:vMerge/>
            <w:shd w:val="clear" w:color="auto" w:fill="auto"/>
            <w:vAlign w:val="center"/>
          </w:tcPr>
          <w:p w14:paraId="0AF7BD34" w14:textId="77777777" w:rsidR="00153657" w:rsidRPr="009D11BB" w:rsidRDefault="00153657" w:rsidP="00153657">
            <w:pPr>
              <w:jc w:val="center"/>
              <w:rPr>
                <w:bCs/>
                <w:sz w:val="28"/>
                <w:szCs w:val="28"/>
                <w:lang w:val="vi-VN"/>
              </w:rPr>
            </w:pPr>
          </w:p>
        </w:tc>
        <w:tc>
          <w:tcPr>
            <w:tcW w:w="2687" w:type="dxa"/>
            <w:shd w:val="clear" w:color="auto" w:fill="auto"/>
            <w:vAlign w:val="center"/>
          </w:tcPr>
          <w:p w14:paraId="5D223AC5"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13: </w:t>
            </w:r>
            <w:r w:rsidRPr="009D11BB">
              <w:rPr>
                <w:rFonts w:eastAsia="Calibri"/>
                <w:sz w:val="26"/>
                <w:szCs w:val="26"/>
              </w:rPr>
              <w:t>Thực hành khám phá Cuộc sống xung quanh em</w:t>
            </w:r>
            <w:r w:rsidRPr="009D11BB">
              <w:rPr>
                <w:rFonts w:eastAsia="Calibri"/>
                <w:sz w:val="26"/>
                <w:szCs w:val="26"/>
                <w:lang w:val="vi-VN"/>
              </w:rPr>
              <w:t xml:space="preserve"> (T2)</w:t>
            </w:r>
          </w:p>
        </w:tc>
        <w:tc>
          <w:tcPr>
            <w:tcW w:w="851" w:type="dxa"/>
            <w:shd w:val="clear" w:color="auto" w:fill="auto"/>
            <w:vAlign w:val="center"/>
          </w:tcPr>
          <w:p w14:paraId="05359154"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7314FD5C" w14:textId="77777777" w:rsidR="00153657" w:rsidRPr="009D11BB" w:rsidRDefault="00153657" w:rsidP="00153657">
            <w:pPr>
              <w:jc w:val="center"/>
              <w:rPr>
                <w:b/>
                <w:sz w:val="28"/>
                <w:szCs w:val="28"/>
              </w:rPr>
            </w:pPr>
            <w:r w:rsidRPr="009D11BB">
              <w:rPr>
                <w:b/>
                <w:sz w:val="28"/>
                <w:szCs w:val="28"/>
              </w:rPr>
              <w:t xml:space="preserve">GDĐP: </w:t>
            </w:r>
            <w:r w:rsidRPr="009D11BB">
              <w:rPr>
                <w:sz w:val="28"/>
                <w:szCs w:val="28"/>
              </w:rPr>
              <w:t>Cụm di tích nơi diễn ra cuộc nổi dậy phá nhà lao Tân Hiệp 02/12/1956 (Biên Hòa)</w:t>
            </w:r>
          </w:p>
        </w:tc>
        <w:tc>
          <w:tcPr>
            <w:tcW w:w="992" w:type="dxa"/>
            <w:shd w:val="clear" w:color="auto" w:fill="auto"/>
            <w:vAlign w:val="center"/>
          </w:tcPr>
          <w:p w14:paraId="074894F5" w14:textId="77777777" w:rsidR="00153657" w:rsidRPr="009D11BB" w:rsidRDefault="00153657" w:rsidP="00153657">
            <w:pPr>
              <w:jc w:val="center"/>
              <w:rPr>
                <w:b/>
                <w:sz w:val="28"/>
                <w:szCs w:val="28"/>
              </w:rPr>
            </w:pPr>
          </w:p>
        </w:tc>
      </w:tr>
      <w:tr w:rsidR="00153657" w:rsidRPr="009D11BB" w14:paraId="4BE92656" w14:textId="77777777" w:rsidTr="00CE0E23">
        <w:trPr>
          <w:jc w:val="center"/>
        </w:trPr>
        <w:tc>
          <w:tcPr>
            <w:tcW w:w="855" w:type="dxa"/>
            <w:vMerge w:val="restart"/>
            <w:shd w:val="clear" w:color="auto" w:fill="auto"/>
            <w:vAlign w:val="center"/>
          </w:tcPr>
          <w:p w14:paraId="0A3FFFAC" w14:textId="77777777" w:rsidR="00153657" w:rsidRPr="009D11BB" w:rsidRDefault="00153657" w:rsidP="00153657">
            <w:pPr>
              <w:jc w:val="center"/>
              <w:rPr>
                <w:bCs/>
                <w:sz w:val="28"/>
                <w:szCs w:val="28"/>
                <w:lang w:val="vi-VN"/>
              </w:rPr>
            </w:pPr>
            <w:r w:rsidRPr="009D11BB">
              <w:rPr>
                <w:bCs/>
                <w:sz w:val="28"/>
                <w:szCs w:val="28"/>
                <w:lang w:val="vi-VN"/>
              </w:rPr>
              <w:t>15</w:t>
            </w:r>
          </w:p>
        </w:tc>
        <w:tc>
          <w:tcPr>
            <w:tcW w:w="1556" w:type="dxa"/>
            <w:vMerge/>
            <w:shd w:val="clear" w:color="auto" w:fill="auto"/>
            <w:vAlign w:val="center"/>
          </w:tcPr>
          <w:p w14:paraId="54401252" w14:textId="77777777" w:rsidR="00153657" w:rsidRPr="009D11BB" w:rsidRDefault="00153657" w:rsidP="00153657">
            <w:pPr>
              <w:jc w:val="center"/>
              <w:rPr>
                <w:bCs/>
                <w:sz w:val="28"/>
                <w:szCs w:val="28"/>
                <w:lang w:val="vi-VN"/>
              </w:rPr>
            </w:pPr>
          </w:p>
        </w:tc>
        <w:tc>
          <w:tcPr>
            <w:tcW w:w="2687" w:type="dxa"/>
            <w:shd w:val="clear" w:color="auto" w:fill="auto"/>
            <w:vAlign w:val="center"/>
          </w:tcPr>
          <w:p w14:paraId="390BAD67"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14: </w:t>
            </w:r>
            <w:r w:rsidRPr="009D11BB">
              <w:rPr>
                <w:rFonts w:eastAsia="Calibri"/>
                <w:sz w:val="26"/>
                <w:szCs w:val="26"/>
              </w:rPr>
              <w:t>Ôn tập chủ đề Cộng</w:t>
            </w:r>
            <w:r w:rsidRPr="009D11BB">
              <w:rPr>
                <w:rFonts w:eastAsia="Calibri"/>
                <w:sz w:val="26"/>
                <w:szCs w:val="26"/>
                <w:lang w:val="vi-VN"/>
              </w:rPr>
              <w:t xml:space="preserve"> đồng địa phương  (T1)</w:t>
            </w:r>
          </w:p>
        </w:tc>
        <w:tc>
          <w:tcPr>
            <w:tcW w:w="851" w:type="dxa"/>
            <w:shd w:val="clear" w:color="auto" w:fill="auto"/>
            <w:vAlign w:val="center"/>
          </w:tcPr>
          <w:p w14:paraId="10082B8D"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247B7F9D" w14:textId="77777777" w:rsidR="00153657" w:rsidRPr="009D11BB" w:rsidRDefault="00153657" w:rsidP="00153657">
            <w:pPr>
              <w:ind w:left="1" w:right="126" w:hanging="3"/>
              <w:jc w:val="both"/>
              <w:rPr>
                <w:rFonts w:eastAsia="SimSun"/>
                <w:i/>
                <w:iCs/>
                <w:sz w:val="26"/>
                <w:szCs w:val="24"/>
              </w:rPr>
            </w:pPr>
            <w:r w:rsidRPr="009D11BB">
              <w:rPr>
                <w:rFonts w:eastAsia="SimSun"/>
                <w:i/>
                <w:iCs/>
                <w:sz w:val="26"/>
                <w:szCs w:val="24"/>
              </w:rPr>
              <w:t xml:space="preserve">*Tích hợp liên môn HĐTN </w:t>
            </w:r>
          </w:p>
          <w:p w14:paraId="30DB7723" w14:textId="77777777" w:rsidR="00153657" w:rsidRPr="009D11BB" w:rsidRDefault="00153657" w:rsidP="00153657">
            <w:pPr>
              <w:jc w:val="center"/>
              <w:rPr>
                <w:b/>
                <w:sz w:val="28"/>
                <w:szCs w:val="28"/>
              </w:rPr>
            </w:pPr>
            <w:r w:rsidRPr="009D11BB">
              <w:rPr>
                <w:rFonts w:eastAsia="SimSun"/>
                <w:i/>
                <w:iCs/>
                <w:sz w:val="26"/>
                <w:szCs w:val="24"/>
              </w:rPr>
              <w:t>ND:HS chia sẻ được ý kiến về các việc làm phù hợp để bào vệ môi trường.</w:t>
            </w:r>
          </w:p>
        </w:tc>
        <w:tc>
          <w:tcPr>
            <w:tcW w:w="992" w:type="dxa"/>
            <w:shd w:val="clear" w:color="auto" w:fill="auto"/>
            <w:vAlign w:val="center"/>
          </w:tcPr>
          <w:p w14:paraId="6E765008" w14:textId="77777777" w:rsidR="00153657" w:rsidRPr="009D11BB" w:rsidRDefault="00153657" w:rsidP="00153657">
            <w:pPr>
              <w:jc w:val="center"/>
              <w:rPr>
                <w:b/>
                <w:sz w:val="28"/>
                <w:szCs w:val="28"/>
              </w:rPr>
            </w:pPr>
          </w:p>
        </w:tc>
      </w:tr>
      <w:tr w:rsidR="00153657" w:rsidRPr="009D11BB" w14:paraId="7D59B062" w14:textId="77777777" w:rsidTr="00CE0E23">
        <w:trPr>
          <w:jc w:val="center"/>
        </w:trPr>
        <w:tc>
          <w:tcPr>
            <w:tcW w:w="855" w:type="dxa"/>
            <w:vMerge/>
            <w:shd w:val="clear" w:color="auto" w:fill="auto"/>
            <w:vAlign w:val="center"/>
          </w:tcPr>
          <w:p w14:paraId="4A708C94" w14:textId="77777777" w:rsidR="00153657" w:rsidRPr="009D11BB" w:rsidRDefault="00153657" w:rsidP="00153657">
            <w:pPr>
              <w:jc w:val="center"/>
              <w:rPr>
                <w:bCs/>
                <w:sz w:val="28"/>
                <w:szCs w:val="28"/>
                <w:lang w:val="vi-VN"/>
              </w:rPr>
            </w:pPr>
          </w:p>
        </w:tc>
        <w:tc>
          <w:tcPr>
            <w:tcW w:w="1556" w:type="dxa"/>
            <w:vMerge/>
            <w:shd w:val="clear" w:color="auto" w:fill="auto"/>
            <w:vAlign w:val="center"/>
          </w:tcPr>
          <w:p w14:paraId="5ACDF3B7" w14:textId="77777777" w:rsidR="00153657" w:rsidRPr="009D11BB" w:rsidRDefault="00153657" w:rsidP="00153657">
            <w:pPr>
              <w:jc w:val="center"/>
              <w:rPr>
                <w:bCs/>
                <w:sz w:val="28"/>
                <w:szCs w:val="28"/>
                <w:lang w:val="vi-VN"/>
              </w:rPr>
            </w:pPr>
          </w:p>
        </w:tc>
        <w:tc>
          <w:tcPr>
            <w:tcW w:w="2687" w:type="dxa"/>
            <w:shd w:val="clear" w:color="auto" w:fill="auto"/>
            <w:vAlign w:val="center"/>
          </w:tcPr>
          <w:p w14:paraId="2A0B872D"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14:  </w:t>
            </w:r>
            <w:r w:rsidRPr="009D11BB">
              <w:rPr>
                <w:rFonts w:eastAsia="Calibri"/>
                <w:sz w:val="26"/>
                <w:szCs w:val="26"/>
              </w:rPr>
              <w:t>Ôn tập chủ đề Cộng</w:t>
            </w:r>
            <w:r w:rsidRPr="009D11BB">
              <w:rPr>
                <w:rFonts w:eastAsia="Calibri"/>
                <w:sz w:val="26"/>
                <w:szCs w:val="26"/>
                <w:lang w:val="vi-VN"/>
              </w:rPr>
              <w:t xml:space="preserve"> đồng địa phương (T2)</w:t>
            </w:r>
          </w:p>
        </w:tc>
        <w:tc>
          <w:tcPr>
            <w:tcW w:w="851" w:type="dxa"/>
            <w:shd w:val="clear" w:color="auto" w:fill="auto"/>
            <w:vAlign w:val="center"/>
          </w:tcPr>
          <w:p w14:paraId="174D9F12"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17DC213A" w14:textId="77777777" w:rsidR="00153657" w:rsidRPr="009D11BB" w:rsidRDefault="00153657" w:rsidP="00153657">
            <w:pPr>
              <w:jc w:val="center"/>
              <w:rPr>
                <w:b/>
                <w:sz w:val="28"/>
                <w:szCs w:val="28"/>
              </w:rPr>
            </w:pPr>
          </w:p>
        </w:tc>
        <w:tc>
          <w:tcPr>
            <w:tcW w:w="992" w:type="dxa"/>
            <w:shd w:val="clear" w:color="auto" w:fill="auto"/>
            <w:vAlign w:val="center"/>
          </w:tcPr>
          <w:p w14:paraId="72F35D92" w14:textId="77777777" w:rsidR="00153657" w:rsidRPr="009D11BB" w:rsidRDefault="00153657" w:rsidP="00153657">
            <w:pPr>
              <w:jc w:val="center"/>
              <w:rPr>
                <w:b/>
                <w:sz w:val="28"/>
                <w:szCs w:val="28"/>
              </w:rPr>
            </w:pPr>
          </w:p>
        </w:tc>
      </w:tr>
      <w:tr w:rsidR="00153657" w:rsidRPr="009D11BB" w14:paraId="6A52BCE4" w14:textId="77777777" w:rsidTr="00CE0E23">
        <w:trPr>
          <w:jc w:val="center"/>
        </w:trPr>
        <w:tc>
          <w:tcPr>
            <w:tcW w:w="855" w:type="dxa"/>
            <w:vMerge w:val="restart"/>
            <w:shd w:val="clear" w:color="auto" w:fill="auto"/>
            <w:vAlign w:val="center"/>
          </w:tcPr>
          <w:p w14:paraId="74D093AA" w14:textId="77777777" w:rsidR="00153657" w:rsidRPr="009D11BB" w:rsidRDefault="00153657" w:rsidP="00153657">
            <w:pPr>
              <w:jc w:val="center"/>
              <w:rPr>
                <w:bCs/>
                <w:sz w:val="28"/>
                <w:szCs w:val="28"/>
                <w:lang w:val="vi-VN"/>
              </w:rPr>
            </w:pPr>
            <w:r w:rsidRPr="009D11BB">
              <w:rPr>
                <w:bCs/>
                <w:sz w:val="28"/>
                <w:szCs w:val="28"/>
                <w:lang w:val="vi-VN"/>
              </w:rPr>
              <w:t>16</w:t>
            </w:r>
          </w:p>
        </w:tc>
        <w:tc>
          <w:tcPr>
            <w:tcW w:w="1556" w:type="dxa"/>
            <w:vMerge w:val="restart"/>
            <w:shd w:val="clear" w:color="auto" w:fill="auto"/>
            <w:vAlign w:val="center"/>
          </w:tcPr>
          <w:p w14:paraId="00BDC88A" w14:textId="77777777" w:rsidR="00153657" w:rsidRPr="009D11BB" w:rsidRDefault="00153657" w:rsidP="00153657">
            <w:pPr>
              <w:ind w:left="-117" w:right="-126"/>
              <w:jc w:val="center"/>
              <w:rPr>
                <w:b/>
                <w:bCs/>
                <w:sz w:val="28"/>
                <w:szCs w:val="28"/>
                <w:lang w:val="vi-VN"/>
              </w:rPr>
            </w:pPr>
            <w:r w:rsidRPr="009D11BB">
              <w:rPr>
                <w:b/>
                <w:bCs/>
                <w:sz w:val="28"/>
                <w:szCs w:val="28"/>
                <w:lang w:val="vi-VN"/>
              </w:rPr>
              <w:t>Chủ đề: Thực vật và động vật</w:t>
            </w:r>
          </w:p>
        </w:tc>
        <w:tc>
          <w:tcPr>
            <w:tcW w:w="2687" w:type="dxa"/>
            <w:shd w:val="clear" w:color="auto" w:fill="auto"/>
            <w:vAlign w:val="center"/>
          </w:tcPr>
          <w:p w14:paraId="0BC2F947"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15: </w:t>
            </w:r>
            <w:r w:rsidRPr="009D11BB">
              <w:rPr>
                <w:rFonts w:eastAsia="Calibri"/>
                <w:sz w:val="26"/>
                <w:szCs w:val="26"/>
              </w:rPr>
              <w:t>Lá thân, rễ của thực vật</w:t>
            </w:r>
            <w:r w:rsidRPr="009D11BB">
              <w:rPr>
                <w:rFonts w:eastAsia="Calibri"/>
                <w:sz w:val="26"/>
                <w:szCs w:val="26"/>
                <w:lang w:val="vi-VN"/>
              </w:rPr>
              <w:t xml:space="preserve"> (T1)</w:t>
            </w:r>
          </w:p>
        </w:tc>
        <w:tc>
          <w:tcPr>
            <w:tcW w:w="851" w:type="dxa"/>
            <w:shd w:val="clear" w:color="auto" w:fill="auto"/>
            <w:vAlign w:val="center"/>
          </w:tcPr>
          <w:p w14:paraId="51E1D38A"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5F7D23B2" w14:textId="77777777" w:rsidR="00153657" w:rsidRPr="009D11BB" w:rsidRDefault="00153657" w:rsidP="00153657">
            <w:pPr>
              <w:ind w:left="1" w:hanging="3"/>
              <w:rPr>
                <w:i/>
                <w:iCs/>
              </w:rPr>
            </w:pPr>
            <w:r w:rsidRPr="009D11BB">
              <w:rPr>
                <w:i/>
                <w:iCs/>
              </w:rPr>
              <w:t xml:space="preserve">*Bài học STEM: tích hợp môn Công nghệ </w:t>
            </w:r>
          </w:p>
          <w:p w14:paraId="5ECF3BA1" w14:textId="77777777" w:rsidR="00153657" w:rsidRPr="009D11BB" w:rsidRDefault="00153657" w:rsidP="00153657">
            <w:pPr>
              <w:jc w:val="center"/>
              <w:rPr>
                <w:b/>
                <w:sz w:val="28"/>
                <w:szCs w:val="28"/>
              </w:rPr>
            </w:pPr>
            <w:r w:rsidRPr="009D11BB">
              <w:rPr>
                <w:i/>
                <w:iCs/>
              </w:rPr>
              <w:t>- Dự kiến sản phẩm: Mô hình các bộ phận của cây.</w:t>
            </w:r>
          </w:p>
        </w:tc>
        <w:tc>
          <w:tcPr>
            <w:tcW w:w="992" w:type="dxa"/>
            <w:shd w:val="clear" w:color="auto" w:fill="auto"/>
            <w:vAlign w:val="center"/>
          </w:tcPr>
          <w:p w14:paraId="4F2F72C5" w14:textId="77777777" w:rsidR="00153657" w:rsidRPr="009D11BB" w:rsidRDefault="00153657" w:rsidP="00153657">
            <w:pPr>
              <w:jc w:val="center"/>
              <w:rPr>
                <w:b/>
                <w:sz w:val="28"/>
                <w:szCs w:val="28"/>
              </w:rPr>
            </w:pPr>
          </w:p>
        </w:tc>
      </w:tr>
      <w:tr w:rsidR="00153657" w:rsidRPr="009D11BB" w14:paraId="782C2B06" w14:textId="77777777" w:rsidTr="00CE0E23">
        <w:trPr>
          <w:jc w:val="center"/>
        </w:trPr>
        <w:tc>
          <w:tcPr>
            <w:tcW w:w="855" w:type="dxa"/>
            <w:vMerge/>
            <w:shd w:val="clear" w:color="auto" w:fill="auto"/>
            <w:vAlign w:val="center"/>
          </w:tcPr>
          <w:p w14:paraId="0325620E" w14:textId="77777777" w:rsidR="00153657" w:rsidRPr="009D11BB" w:rsidRDefault="00153657" w:rsidP="00153657">
            <w:pPr>
              <w:jc w:val="center"/>
              <w:rPr>
                <w:bCs/>
                <w:sz w:val="28"/>
                <w:szCs w:val="28"/>
                <w:lang w:val="vi-VN"/>
              </w:rPr>
            </w:pPr>
          </w:p>
        </w:tc>
        <w:tc>
          <w:tcPr>
            <w:tcW w:w="1556" w:type="dxa"/>
            <w:vMerge/>
            <w:shd w:val="clear" w:color="auto" w:fill="auto"/>
            <w:vAlign w:val="center"/>
          </w:tcPr>
          <w:p w14:paraId="4C2F63CA" w14:textId="77777777" w:rsidR="00153657" w:rsidRPr="009D11BB" w:rsidRDefault="00153657" w:rsidP="00153657">
            <w:pPr>
              <w:jc w:val="center"/>
              <w:rPr>
                <w:bCs/>
                <w:sz w:val="28"/>
                <w:szCs w:val="28"/>
                <w:lang w:val="vi-VN"/>
              </w:rPr>
            </w:pPr>
          </w:p>
        </w:tc>
        <w:tc>
          <w:tcPr>
            <w:tcW w:w="2687" w:type="dxa"/>
            <w:shd w:val="clear" w:color="auto" w:fill="auto"/>
            <w:vAlign w:val="center"/>
          </w:tcPr>
          <w:p w14:paraId="511418C5"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15: </w:t>
            </w:r>
            <w:r w:rsidRPr="009D11BB">
              <w:rPr>
                <w:rFonts w:eastAsia="Calibri"/>
                <w:sz w:val="26"/>
                <w:szCs w:val="26"/>
              </w:rPr>
              <w:t>Lá thân, rễ của thực vật</w:t>
            </w:r>
            <w:r w:rsidRPr="009D11BB">
              <w:rPr>
                <w:rFonts w:eastAsia="Calibri"/>
                <w:sz w:val="26"/>
                <w:szCs w:val="26"/>
                <w:lang w:val="vi-VN"/>
              </w:rPr>
              <w:t>(T2)</w:t>
            </w:r>
          </w:p>
        </w:tc>
        <w:tc>
          <w:tcPr>
            <w:tcW w:w="851" w:type="dxa"/>
            <w:shd w:val="clear" w:color="auto" w:fill="auto"/>
            <w:vAlign w:val="center"/>
          </w:tcPr>
          <w:p w14:paraId="0B072CFD"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2D559D35" w14:textId="77777777" w:rsidR="00153657" w:rsidRPr="009D11BB" w:rsidRDefault="00153657" w:rsidP="00153657">
            <w:pPr>
              <w:jc w:val="center"/>
              <w:rPr>
                <w:b/>
                <w:sz w:val="28"/>
                <w:szCs w:val="28"/>
              </w:rPr>
            </w:pPr>
          </w:p>
        </w:tc>
        <w:tc>
          <w:tcPr>
            <w:tcW w:w="992" w:type="dxa"/>
            <w:shd w:val="clear" w:color="auto" w:fill="auto"/>
            <w:vAlign w:val="center"/>
          </w:tcPr>
          <w:p w14:paraId="487CD60A" w14:textId="77777777" w:rsidR="00153657" w:rsidRPr="009D11BB" w:rsidRDefault="00153657" w:rsidP="00153657">
            <w:pPr>
              <w:jc w:val="center"/>
              <w:rPr>
                <w:b/>
                <w:sz w:val="28"/>
                <w:szCs w:val="28"/>
              </w:rPr>
            </w:pPr>
          </w:p>
        </w:tc>
      </w:tr>
      <w:tr w:rsidR="00153657" w:rsidRPr="009D11BB" w14:paraId="41207977" w14:textId="77777777" w:rsidTr="00CE0E23">
        <w:trPr>
          <w:jc w:val="center"/>
        </w:trPr>
        <w:tc>
          <w:tcPr>
            <w:tcW w:w="855" w:type="dxa"/>
            <w:vMerge w:val="restart"/>
            <w:shd w:val="clear" w:color="auto" w:fill="auto"/>
            <w:vAlign w:val="center"/>
          </w:tcPr>
          <w:p w14:paraId="517B8CE0" w14:textId="77777777" w:rsidR="00153657" w:rsidRPr="009D11BB" w:rsidRDefault="00153657" w:rsidP="00153657">
            <w:pPr>
              <w:jc w:val="center"/>
              <w:rPr>
                <w:bCs/>
                <w:sz w:val="28"/>
                <w:szCs w:val="28"/>
                <w:lang w:val="vi-VN"/>
              </w:rPr>
            </w:pPr>
            <w:r w:rsidRPr="009D11BB">
              <w:rPr>
                <w:bCs/>
                <w:sz w:val="28"/>
                <w:szCs w:val="28"/>
                <w:lang w:val="vi-VN"/>
              </w:rPr>
              <w:t>17</w:t>
            </w:r>
          </w:p>
        </w:tc>
        <w:tc>
          <w:tcPr>
            <w:tcW w:w="1556" w:type="dxa"/>
            <w:vMerge/>
            <w:shd w:val="clear" w:color="auto" w:fill="auto"/>
            <w:vAlign w:val="center"/>
          </w:tcPr>
          <w:p w14:paraId="0BD8456B" w14:textId="77777777" w:rsidR="00153657" w:rsidRPr="009D11BB" w:rsidRDefault="00153657" w:rsidP="00153657">
            <w:pPr>
              <w:jc w:val="center"/>
              <w:rPr>
                <w:bCs/>
                <w:sz w:val="28"/>
                <w:szCs w:val="28"/>
                <w:lang w:val="vi-VN"/>
              </w:rPr>
            </w:pPr>
          </w:p>
        </w:tc>
        <w:tc>
          <w:tcPr>
            <w:tcW w:w="2687" w:type="dxa"/>
            <w:shd w:val="clear" w:color="auto" w:fill="auto"/>
            <w:vAlign w:val="center"/>
          </w:tcPr>
          <w:p w14:paraId="02EBDDC3"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15: </w:t>
            </w:r>
            <w:r w:rsidRPr="009D11BB">
              <w:rPr>
                <w:rFonts w:eastAsia="Calibri"/>
                <w:sz w:val="26"/>
                <w:szCs w:val="26"/>
              </w:rPr>
              <w:t>Lá thân, rễ của thực vật</w:t>
            </w:r>
            <w:r w:rsidRPr="009D11BB">
              <w:rPr>
                <w:rFonts w:eastAsia="Calibri"/>
                <w:sz w:val="26"/>
                <w:szCs w:val="26"/>
                <w:lang w:val="vi-VN"/>
              </w:rPr>
              <w:t xml:space="preserve"> (T3)</w:t>
            </w:r>
          </w:p>
        </w:tc>
        <w:tc>
          <w:tcPr>
            <w:tcW w:w="851" w:type="dxa"/>
            <w:shd w:val="clear" w:color="auto" w:fill="auto"/>
            <w:vAlign w:val="center"/>
          </w:tcPr>
          <w:p w14:paraId="2DA724AF"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003712D1" w14:textId="77777777" w:rsidR="00153657" w:rsidRPr="009D11BB" w:rsidRDefault="00153657" w:rsidP="00153657">
            <w:pPr>
              <w:jc w:val="center"/>
              <w:rPr>
                <w:b/>
                <w:sz w:val="28"/>
                <w:szCs w:val="28"/>
              </w:rPr>
            </w:pPr>
          </w:p>
        </w:tc>
        <w:tc>
          <w:tcPr>
            <w:tcW w:w="992" w:type="dxa"/>
            <w:shd w:val="clear" w:color="auto" w:fill="auto"/>
            <w:vAlign w:val="center"/>
          </w:tcPr>
          <w:p w14:paraId="5BD979BF" w14:textId="77777777" w:rsidR="00153657" w:rsidRPr="009D11BB" w:rsidRDefault="00153657" w:rsidP="00153657">
            <w:pPr>
              <w:jc w:val="center"/>
              <w:rPr>
                <w:b/>
                <w:sz w:val="28"/>
                <w:szCs w:val="28"/>
              </w:rPr>
            </w:pPr>
          </w:p>
        </w:tc>
      </w:tr>
      <w:tr w:rsidR="00153657" w:rsidRPr="009D11BB" w14:paraId="655C8E49" w14:textId="77777777" w:rsidTr="00CE0E23">
        <w:trPr>
          <w:jc w:val="center"/>
        </w:trPr>
        <w:tc>
          <w:tcPr>
            <w:tcW w:w="855" w:type="dxa"/>
            <w:vMerge/>
            <w:shd w:val="clear" w:color="auto" w:fill="auto"/>
            <w:vAlign w:val="center"/>
          </w:tcPr>
          <w:p w14:paraId="15E0B3BB" w14:textId="77777777" w:rsidR="00153657" w:rsidRPr="009D11BB" w:rsidRDefault="00153657" w:rsidP="00153657">
            <w:pPr>
              <w:jc w:val="center"/>
              <w:rPr>
                <w:bCs/>
                <w:sz w:val="28"/>
                <w:szCs w:val="28"/>
                <w:lang w:val="vi-VN"/>
              </w:rPr>
            </w:pPr>
          </w:p>
        </w:tc>
        <w:tc>
          <w:tcPr>
            <w:tcW w:w="1556" w:type="dxa"/>
            <w:shd w:val="clear" w:color="auto" w:fill="auto"/>
            <w:vAlign w:val="center"/>
          </w:tcPr>
          <w:p w14:paraId="685BDD2E" w14:textId="77777777" w:rsidR="00153657" w:rsidRPr="009D11BB" w:rsidRDefault="00153657" w:rsidP="00153657">
            <w:pPr>
              <w:jc w:val="center"/>
              <w:rPr>
                <w:bCs/>
                <w:sz w:val="28"/>
                <w:szCs w:val="28"/>
                <w:lang w:val="vi-VN"/>
              </w:rPr>
            </w:pPr>
          </w:p>
        </w:tc>
        <w:tc>
          <w:tcPr>
            <w:tcW w:w="2687" w:type="dxa"/>
            <w:shd w:val="clear" w:color="auto" w:fill="auto"/>
            <w:vAlign w:val="center"/>
          </w:tcPr>
          <w:p w14:paraId="27411C28" w14:textId="77777777" w:rsidR="00153657" w:rsidRPr="009D11BB" w:rsidRDefault="00153657" w:rsidP="00153657">
            <w:pPr>
              <w:rPr>
                <w:rFonts w:eastAsia="Calibri"/>
                <w:sz w:val="26"/>
                <w:szCs w:val="26"/>
              </w:rPr>
            </w:pPr>
            <w:r w:rsidRPr="009D11BB">
              <w:rPr>
                <w:rFonts w:eastAsia="Calibri"/>
                <w:sz w:val="26"/>
                <w:szCs w:val="26"/>
              </w:rPr>
              <w:t>Ôn tập cuối</w:t>
            </w:r>
            <w:r w:rsidRPr="009D11BB">
              <w:rPr>
                <w:rFonts w:eastAsia="Calibri"/>
                <w:sz w:val="26"/>
                <w:szCs w:val="26"/>
                <w:lang w:val="vi-VN"/>
              </w:rPr>
              <w:t xml:space="preserve"> HK1</w:t>
            </w:r>
          </w:p>
        </w:tc>
        <w:tc>
          <w:tcPr>
            <w:tcW w:w="851" w:type="dxa"/>
            <w:shd w:val="clear" w:color="auto" w:fill="auto"/>
            <w:vAlign w:val="center"/>
          </w:tcPr>
          <w:p w14:paraId="07E1FA55"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034D5384" w14:textId="77777777" w:rsidR="00153657" w:rsidRPr="009D11BB" w:rsidRDefault="00153657" w:rsidP="00153657">
            <w:pPr>
              <w:jc w:val="center"/>
              <w:rPr>
                <w:b/>
                <w:sz w:val="28"/>
                <w:szCs w:val="28"/>
              </w:rPr>
            </w:pPr>
          </w:p>
        </w:tc>
        <w:tc>
          <w:tcPr>
            <w:tcW w:w="992" w:type="dxa"/>
            <w:shd w:val="clear" w:color="auto" w:fill="auto"/>
            <w:vAlign w:val="center"/>
          </w:tcPr>
          <w:p w14:paraId="4889B11D" w14:textId="77777777" w:rsidR="00153657" w:rsidRPr="009D11BB" w:rsidRDefault="00153657" w:rsidP="00153657">
            <w:pPr>
              <w:jc w:val="center"/>
              <w:rPr>
                <w:b/>
                <w:sz w:val="28"/>
                <w:szCs w:val="28"/>
              </w:rPr>
            </w:pPr>
          </w:p>
        </w:tc>
      </w:tr>
      <w:tr w:rsidR="00153657" w:rsidRPr="009D11BB" w14:paraId="38E71B66" w14:textId="77777777" w:rsidTr="00CE0E23">
        <w:trPr>
          <w:jc w:val="center"/>
        </w:trPr>
        <w:tc>
          <w:tcPr>
            <w:tcW w:w="855" w:type="dxa"/>
            <w:vMerge w:val="restart"/>
            <w:shd w:val="clear" w:color="auto" w:fill="auto"/>
            <w:vAlign w:val="center"/>
          </w:tcPr>
          <w:p w14:paraId="2ACB74D1" w14:textId="77777777" w:rsidR="00153657" w:rsidRPr="009D11BB" w:rsidRDefault="00153657" w:rsidP="00153657">
            <w:pPr>
              <w:jc w:val="center"/>
              <w:rPr>
                <w:bCs/>
                <w:sz w:val="28"/>
                <w:szCs w:val="28"/>
                <w:lang w:val="vi-VN"/>
              </w:rPr>
            </w:pPr>
            <w:r w:rsidRPr="009D11BB">
              <w:rPr>
                <w:bCs/>
                <w:sz w:val="28"/>
                <w:szCs w:val="28"/>
                <w:lang w:val="vi-VN"/>
              </w:rPr>
              <w:t>18</w:t>
            </w:r>
          </w:p>
        </w:tc>
        <w:tc>
          <w:tcPr>
            <w:tcW w:w="1556" w:type="dxa"/>
            <w:shd w:val="clear" w:color="auto" w:fill="auto"/>
            <w:vAlign w:val="center"/>
          </w:tcPr>
          <w:p w14:paraId="5A4D37C9" w14:textId="77777777" w:rsidR="00153657" w:rsidRPr="009D11BB" w:rsidRDefault="00153657" w:rsidP="00153657">
            <w:pPr>
              <w:jc w:val="center"/>
              <w:rPr>
                <w:bCs/>
                <w:sz w:val="28"/>
                <w:szCs w:val="28"/>
                <w:lang w:val="vi-VN"/>
              </w:rPr>
            </w:pPr>
          </w:p>
        </w:tc>
        <w:tc>
          <w:tcPr>
            <w:tcW w:w="2687" w:type="dxa"/>
            <w:shd w:val="clear" w:color="auto" w:fill="auto"/>
            <w:vAlign w:val="center"/>
          </w:tcPr>
          <w:p w14:paraId="5F620D42" w14:textId="77777777" w:rsidR="00153657" w:rsidRPr="009D11BB" w:rsidRDefault="00153657" w:rsidP="00153657">
            <w:pPr>
              <w:rPr>
                <w:rFonts w:eastAsia="Calibri"/>
                <w:sz w:val="26"/>
                <w:szCs w:val="26"/>
              </w:rPr>
            </w:pPr>
            <w:r w:rsidRPr="009D11BB">
              <w:rPr>
                <w:sz w:val="26"/>
                <w:szCs w:val="26"/>
              </w:rPr>
              <w:t>Ôn</w:t>
            </w:r>
            <w:r w:rsidRPr="009D11BB">
              <w:rPr>
                <w:sz w:val="26"/>
                <w:szCs w:val="26"/>
                <w:lang w:val="vi-VN"/>
              </w:rPr>
              <w:t xml:space="preserve"> tập cuối HKI</w:t>
            </w:r>
          </w:p>
        </w:tc>
        <w:tc>
          <w:tcPr>
            <w:tcW w:w="851" w:type="dxa"/>
            <w:shd w:val="clear" w:color="auto" w:fill="auto"/>
            <w:vAlign w:val="center"/>
          </w:tcPr>
          <w:p w14:paraId="4FA384C0"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4F28A98B" w14:textId="77777777" w:rsidR="00153657" w:rsidRPr="009D11BB" w:rsidRDefault="00153657" w:rsidP="00153657">
            <w:pPr>
              <w:jc w:val="center"/>
              <w:rPr>
                <w:b/>
                <w:sz w:val="28"/>
                <w:szCs w:val="28"/>
              </w:rPr>
            </w:pPr>
          </w:p>
        </w:tc>
        <w:tc>
          <w:tcPr>
            <w:tcW w:w="992" w:type="dxa"/>
            <w:shd w:val="clear" w:color="auto" w:fill="auto"/>
            <w:vAlign w:val="center"/>
          </w:tcPr>
          <w:p w14:paraId="65FD13A2" w14:textId="77777777" w:rsidR="00153657" w:rsidRPr="009D11BB" w:rsidRDefault="00153657" w:rsidP="00153657">
            <w:pPr>
              <w:jc w:val="center"/>
              <w:rPr>
                <w:b/>
                <w:sz w:val="28"/>
                <w:szCs w:val="28"/>
              </w:rPr>
            </w:pPr>
          </w:p>
        </w:tc>
      </w:tr>
      <w:tr w:rsidR="00153657" w:rsidRPr="009D11BB" w14:paraId="7B6AE87B" w14:textId="77777777" w:rsidTr="00CE0E23">
        <w:trPr>
          <w:jc w:val="center"/>
        </w:trPr>
        <w:tc>
          <w:tcPr>
            <w:tcW w:w="855" w:type="dxa"/>
            <w:vMerge/>
            <w:shd w:val="clear" w:color="auto" w:fill="auto"/>
            <w:vAlign w:val="center"/>
          </w:tcPr>
          <w:p w14:paraId="1512E0F6" w14:textId="77777777" w:rsidR="00153657" w:rsidRPr="009D11BB" w:rsidRDefault="00153657" w:rsidP="00153657">
            <w:pPr>
              <w:jc w:val="center"/>
              <w:rPr>
                <w:bCs/>
                <w:sz w:val="28"/>
                <w:szCs w:val="28"/>
                <w:lang w:val="vi-VN"/>
              </w:rPr>
            </w:pPr>
          </w:p>
        </w:tc>
        <w:tc>
          <w:tcPr>
            <w:tcW w:w="1556" w:type="dxa"/>
            <w:shd w:val="clear" w:color="auto" w:fill="auto"/>
            <w:vAlign w:val="center"/>
          </w:tcPr>
          <w:p w14:paraId="104D0D18" w14:textId="77777777" w:rsidR="00153657" w:rsidRPr="009D11BB" w:rsidRDefault="00153657" w:rsidP="00153657">
            <w:pPr>
              <w:jc w:val="center"/>
              <w:rPr>
                <w:bCs/>
                <w:sz w:val="28"/>
                <w:szCs w:val="28"/>
                <w:lang w:val="vi-VN"/>
              </w:rPr>
            </w:pPr>
          </w:p>
        </w:tc>
        <w:tc>
          <w:tcPr>
            <w:tcW w:w="2687" w:type="dxa"/>
            <w:shd w:val="clear" w:color="auto" w:fill="auto"/>
            <w:vAlign w:val="center"/>
          </w:tcPr>
          <w:p w14:paraId="76FC0F62" w14:textId="77777777" w:rsidR="00153657" w:rsidRPr="009D11BB" w:rsidRDefault="00153657" w:rsidP="00153657">
            <w:pPr>
              <w:rPr>
                <w:rFonts w:eastAsia="Calibri"/>
                <w:sz w:val="26"/>
                <w:szCs w:val="26"/>
              </w:rPr>
            </w:pPr>
            <w:r w:rsidRPr="009D11BB">
              <w:rPr>
                <w:sz w:val="26"/>
                <w:szCs w:val="26"/>
              </w:rPr>
              <w:t>Kiểm</w:t>
            </w:r>
            <w:r w:rsidRPr="009D11BB">
              <w:rPr>
                <w:sz w:val="26"/>
                <w:szCs w:val="26"/>
                <w:lang w:val="vi-VN"/>
              </w:rPr>
              <w:t xml:space="preserve"> tra</w:t>
            </w:r>
          </w:p>
        </w:tc>
        <w:tc>
          <w:tcPr>
            <w:tcW w:w="851" w:type="dxa"/>
            <w:shd w:val="clear" w:color="auto" w:fill="auto"/>
            <w:vAlign w:val="center"/>
          </w:tcPr>
          <w:p w14:paraId="3EE70F3F"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4140CC69" w14:textId="77777777" w:rsidR="00153657" w:rsidRPr="009D11BB" w:rsidRDefault="00153657" w:rsidP="00153657">
            <w:pPr>
              <w:jc w:val="center"/>
              <w:rPr>
                <w:b/>
                <w:sz w:val="28"/>
                <w:szCs w:val="28"/>
              </w:rPr>
            </w:pPr>
          </w:p>
        </w:tc>
        <w:tc>
          <w:tcPr>
            <w:tcW w:w="992" w:type="dxa"/>
            <w:shd w:val="clear" w:color="auto" w:fill="auto"/>
            <w:vAlign w:val="center"/>
          </w:tcPr>
          <w:p w14:paraId="6DEEC0E4" w14:textId="77777777" w:rsidR="00153657" w:rsidRPr="009D11BB" w:rsidRDefault="00153657" w:rsidP="00153657">
            <w:pPr>
              <w:jc w:val="center"/>
              <w:rPr>
                <w:b/>
                <w:sz w:val="28"/>
                <w:szCs w:val="28"/>
              </w:rPr>
            </w:pPr>
          </w:p>
        </w:tc>
      </w:tr>
      <w:tr w:rsidR="00153657" w:rsidRPr="009D11BB" w14:paraId="57B9B02A" w14:textId="77777777" w:rsidTr="00CE0E23">
        <w:trPr>
          <w:jc w:val="center"/>
        </w:trPr>
        <w:tc>
          <w:tcPr>
            <w:tcW w:w="5098" w:type="dxa"/>
            <w:gridSpan w:val="3"/>
            <w:shd w:val="clear" w:color="auto" w:fill="auto"/>
            <w:vAlign w:val="center"/>
          </w:tcPr>
          <w:p w14:paraId="4F65A80D" w14:textId="77777777" w:rsidR="00153657" w:rsidRPr="009D11BB" w:rsidRDefault="00153657" w:rsidP="00153657">
            <w:pPr>
              <w:jc w:val="center"/>
              <w:rPr>
                <w:sz w:val="26"/>
                <w:szCs w:val="26"/>
              </w:rPr>
            </w:pPr>
            <w:r w:rsidRPr="009D11BB">
              <w:rPr>
                <w:sz w:val="26"/>
                <w:szCs w:val="26"/>
              </w:rPr>
              <w:t>TỔNG</w:t>
            </w:r>
          </w:p>
        </w:tc>
        <w:tc>
          <w:tcPr>
            <w:tcW w:w="851" w:type="dxa"/>
            <w:shd w:val="clear" w:color="auto" w:fill="auto"/>
            <w:vAlign w:val="center"/>
          </w:tcPr>
          <w:p w14:paraId="09ECCDD2" w14:textId="77777777" w:rsidR="00153657" w:rsidRPr="009D11BB" w:rsidRDefault="00153657" w:rsidP="00153657">
            <w:pPr>
              <w:jc w:val="center"/>
              <w:rPr>
                <w:bCs/>
                <w:sz w:val="28"/>
                <w:szCs w:val="28"/>
              </w:rPr>
            </w:pPr>
            <w:r w:rsidRPr="009D11BB">
              <w:rPr>
                <w:bCs/>
                <w:sz w:val="28"/>
                <w:szCs w:val="28"/>
              </w:rPr>
              <w:t>36 tiết</w:t>
            </w:r>
          </w:p>
        </w:tc>
        <w:tc>
          <w:tcPr>
            <w:tcW w:w="2835" w:type="dxa"/>
            <w:shd w:val="clear" w:color="auto" w:fill="auto"/>
            <w:vAlign w:val="center"/>
          </w:tcPr>
          <w:p w14:paraId="5CA0B59F" w14:textId="77777777" w:rsidR="00153657" w:rsidRPr="009D11BB" w:rsidRDefault="00153657" w:rsidP="00153657">
            <w:pPr>
              <w:jc w:val="center"/>
              <w:rPr>
                <w:b/>
                <w:sz w:val="28"/>
                <w:szCs w:val="28"/>
              </w:rPr>
            </w:pPr>
          </w:p>
        </w:tc>
        <w:tc>
          <w:tcPr>
            <w:tcW w:w="992" w:type="dxa"/>
            <w:shd w:val="clear" w:color="auto" w:fill="auto"/>
            <w:vAlign w:val="center"/>
          </w:tcPr>
          <w:p w14:paraId="1C6487C7" w14:textId="77777777" w:rsidR="00153657" w:rsidRPr="009D11BB" w:rsidRDefault="00153657" w:rsidP="00153657">
            <w:pPr>
              <w:jc w:val="center"/>
              <w:rPr>
                <w:b/>
                <w:sz w:val="28"/>
                <w:szCs w:val="28"/>
              </w:rPr>
            </w:pPr>
          </w:p>
        </w:tc>
      </w:tr>
    </w:tbl>
    <w:p w14:paraId="09A8110E" w14:textId="77777777" w:rsidR="00153657" w:rsidRPr="009D11BB" w:rsidRDefault="00153657" w:rsidP="00153657">
      <w:pPr>
        <w:rPr>
          <w:b/>
          <w:sz w:val="28"/>
          <w:szCs w:val="28"/>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688"/>
        <w:gridCol w:w="851"/>
        <w:gridCol w:w="2977"/>
        <w:gridCol w:w="598"/>
        <w:gridCol w:w="110"/>
        <w:gridCol w:w="126"/>
      </w:tblGrid>
      <w:tr w:rsidR="00153657" w:rsidRPr="009D11BB" w14:paraId="27E77BF2" w14:textId="77777777" w:rsidTr="00687242">
        <w:trPr>
          <w:gridAfter w:val="1"/>
          <w:wAfter w:w="126" w:type="dxa"/>
          <w:jc w:val="center"/>
        </w:trPr>
        <w:tc>
          <w:tcPr>
            <w:tcW w:w="1134" w:type="dxa"/>
            <w:vMerge w:val="restart"/>
            <w:shd w:val="clear" w:color="auto" w:fill="auto"/>
            <w:vAlign w:val="center"/>
          </w:tcPr>
          <w:p w14:paraId="0FA2F8BE" w14:textId="77777777" w:rsidR="00153657" w:rsidRPr="009D11BB" w:rsidRDefault="00153657" w:rsidP="00153657">
            <w:pPr>
              <w:jc w:val="center"/>
              <w:rPr>
                <w:b/>
                <w:sz w:val="28"/>
                <w:szCs w:val="28"/>
              </w:rPr>
            </w:pPr>
            <w:r w:rsidRPr="009D11BB">
              <w:rPr>
                <w:b/>
                <w:sz w:val="28"/>
                <w:szCs w:val="28"/>
              </w:rPr>
              <w:t>Tuần</w:t>
            </w:r>
          </w:p>
        </w:tc>
        <w:tc>
          <w:tcPr>
            <w:tcW w:w="5382" w:type="dxa"/>
            <w:gridSpan w:val="3"/>
            <w:shd w:val="clear" w:color="auto" w:fill="auto"/>
            <w:vAlign w:val="center"/>
          </w:tcPr>
          <w:p w14:paraId="7A2D3C67" w14:textId="77777777" w:rsidR="00153657" w:rsidRPr="009D11BB" w:rsidRDefault="00153657" w:rsidP="00153657">
            <w:pPr>
              <w:jc w:val="center"/>
              <w:rPr>
                <w:b/>
                <w:sz w:val="28"/>
                <w:szCs w:val="28"/>
              </w:rPr>
            </w:pPr>
            <w:r w:rsidRPr="009D11BB">
              <w:rPr>
                <w:b/>
                <w:sz w:val="28"/>
                <w:szCs w:val="28"/>
              </w:rPr>
              <w:t>Chương trình sách giáo khoa</w:t>
            </w:r>
          </w:p>
        </w:tc>
        <w:tc>
          <w:tcPr>
            <w:tcW w:w="2977" w:type="dxa"/>
            <w:shd w:val="clear" w:color="auto" w:fill="auto"/>
            <w:vAlign w:val="center"/>
          </w:tcPr>
          <w:p w14:paraId="34734224" w14:textId="77777777" w:rsidR="00153657" w:rsidRPr="009D11BB" w:rsidRDefault="00153657" w:rsidP="00153657">
            <w:pPr>
              <w:jc w:val="center"/>
              <w:rPr>
                <w:b/>
                <w:sz w:val="28"/>
                <w:szCs w:val="28"/>
              </w:rPr>
            </w:pPr>
            <w:r w:rsidRPr="009D11BB">
              <w:rPr>
                <w:b/>
                <w:sz w:val="28"/>
                <w:szCs w:val="28"/>
              </w:rPr>
              <w:t xml:space="preserve">Nội dung điều chỉnh, bổ sung (nếu có) </w:t>
            </w:r>
            <w:r w:rsidRPr="009D11BB">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708" w:type="dxa"/>
            <w:gridSpan w:val="2"/>
            <w:shd w:val="clear" w:color="auto" w:fill="auto"/>
            <w:vAlign w:val="center"/>
          </w:tcPr>
          <w:p w14:paraId="44BD2955" w14:textId="77777777" w:rsidR="00153657" w:rsidRPr="009D11BB" w:rsidRDefault="00153657" w:rsidP="00153657">
            <w:pPr>
              <w:jc w:val="center"/>
              <w:rPr>
                <w:b/>
                <w:sz w:val="28"/>
                <w:szCs w:val="28"/>
              </w:rPr>
            </w:pPr>
            <w:r w:rsidRPr="009D11BB">
              <w:rPr>
                <w:b/>
                <w:sz w:val="28"/>
                <w:szCs w:val="28"/>
              </w:rPr>
              <w:t>Ghi chú</w:t>
            </w:r>
          </w:p>
        </w:tc>
      </w:tr>
      <w:tr w:rsidR="00492728" w:rsidRPr="009D11BB" w14:paraId="444D0237" w14:textId="77777777" w:rsidTr="00687242">
        <w:trPr>
          <w:gridAfter w:val="1"/>
          <w:wAfter w:w="126" w:type="dxa"/>
          <w:jc w:val="center"/>
        </w:trPr>
        <w:tc>
          <w:tcPr>
            <w:tcW w:w="1134" w:type="dxa"/>
            <w:vMerge/>
            <w:shd w:val="clear" w:color="auto" w:fill="auto"/>
            <w:vAlign w:val="center"/>
          </w:tcPr>
          <w:p w14:paraId="768AB320" w14:textId="77777777" w:rsidR="00153657" w:rsidRPr="009D11BB" w:rsidRDefault="00153657" w:rsidP="00153657">
            <w:pPr>
              <w:jc w:val="center"/>
              <w:rPr>
                <w:b/>
                <w:sz w:val="28"/>
                <w:szCs w:val="28"/>
              </w:rPr>
            </w:pPr>
          </w:p>
        </w:tc>
        <w:tc>
          <w:tcPr>
            <w:tcW w:w="1843" w:type="dxa"/>
            <w:shd w:val="clear" w:color="auto" w:fill="auto"/>
            <w:vAlign w:val="center"/>
          </w:tcPr>
          <w:p w14:paraId="4206C604" w14:textId="77777777" w:rsidR="00153657" w:rsidRPr="009D11BB" w:rsidRDefault="00153657" w:rsidP="00153657">
            <w:pPr>
              <w:jc w:val="center"/>
              <w:rPr>
                <w:b/>
                <w:sz w:val="28"/>
                <w:szCs w:val="28"/>
                <w:lang w:val="vi-VN"/>
              </w:rPr>
            </w:pPr>
            <w:r w:rsidRPr="009D11BB">
              <w:rPr>
                <w:b/>
                <w:sz w:val="28"/>
                <w:szCs w:val="28"/>
              </w:rPr>
              <w:t>Chủ đ</w:t>
            </w:r>
            <w:r w:rsidRPr="009D11BB">
              <w:rPr>
                <w:b/>
                <w:sz w:val="28"/>
                <w:szCs w:val="28"/>
                <w:lang w:val="vi-VN"/>
              </w:rPr>
              <w:t>ề</w:t>
            </w:r>
          </w:p>
        </w:tc>
        <w:tc>
          <w:tcPr>
            <w:tcW w:w="2688" w:type="dxa"/>
            <w:shd w:val="clear" w:color="auto" w:fill="auto"/>
            <w:vAlign w:val="center"/>
          </w:tcPr>
          <w:p w14:paraId="18E756CE" w14:textId="77777777" w:rsidR="00153657" w:rsidRPr="009D11BB" w:rsidRDefault="00153657" w:rsidP="00153657">
            <w:pPr>
              <w:jc w:val="center"/>
              <w:rPr>
                <w:b/>
                <w:sz w:val="28"/>
                <w:szCs w:val="28"/>
              </w:rPr>
            </w:pPr>
            <w:r w:rsidRPr="009D11BB">
              <w:rPr>
                <w:b/>
                <w:sz w:val="28"/>
                <w:szCs w:val="28"/>
              </w:rPr>
              <w:t>Tên bài</w:t>
            </w:r>
          </w:p>
        </w:tc>
        <w:tc>
          <w:tcPr>
            <w:tcW w:w="851" w:type="dxa"/>
            <w:shd w:val="clear" w:color="auto" w:fill="auto"/>
            <w:vAlign w:val="center"/>
          </w:tcPr>
          <w:p w14:paraId="7DF9DE05" w14:textId="77777777" w:rsidR="00153657" w:rsidRPr="009D11BB" w:rsidRDefault="00153657" w:rsidP="00153657">
            <w:pPr>
              <w:jc w:val="center"/>
              <w:rPr>
                <w:b/>
                <w:sz w:val="28"/>
                <w:szCs w:val="28"/>
              </w:rPr>
            </w:pPr>
            <w:r w:rsidRPr="009D11BB">
              <w:rPr>
                <w:b/>
                <w:sz w:val="28"/>
                <w:szCs w:val="28"/>
              </w:rPr>
              <w:t xml:space="preserve">Tiết </w:t>
            </w:r>
            <w:r w:rsidRPr="009D11BB">
              <w:rPr>
                <w:b/>
                <w:sz w:val="28"/>
                <w:szCs w:val="28"/>
              </w:rPr>
              <w:lastRenderedPageBreak/>
              <w:t>học</w:t>
            </w:r>
          </w:p>
        </w:tc>
        <w:tc>
          <w:tcPr>
            <w:tcW w:w="2977" w:type="dxa"/>
            <w:shd w:val="clear" w:color="auto" w:fill="auto"/>
            <w:vAlign w:val="center"/>
          </w:tcPr>
          <w:p w14:paraId="75C76711" w14:textId="77777777" w:rsidR="00153657" w:rsidRPr="009D11BB" w:rsidRDefault="00153657" w:rsidP="00153657">
            <w:pPr>
              <w:jc w:val="center"/>
              <w:rPr>
                <w:b/>
                <w:sz w:val="28"/>
                <w:szCs w:val="28"/>
              </w:rPr>
            </w:pPr>
          </w:p>
        </w:tc>
        <w:tc>
          <w:tcPr>
            <w:tcW w:w="708" w:type="dxa"/>
            <w:gridSpan w:val="2"/>
            <w:shd w:val="clear" w:color="auto" w:fill="auto"/>
            <w:vAlign w:val="center"/>
          </w:tcPr>
          <w:p w14:paraId="7DC9DDC0" w14:textId="77777777" w:rsidR="00153657" w:rsidRPr="009D11BB" w:rsidRDefault="00153657" w:rsidP="00153657">
            <w:pPr>
              <w:jc w:val="center"/>
              <w:rPr>
                <w:b/>
                <w:sz w:val="28"/>
                <w:szCs w:val="28"/>
              </w:rPr>
            </w:pPr>
          </w:p>
        </w:tc>
      </w:tr>
      <w:tr w:rsidR="00492728" w:rsidRPr="009D11BB" w14:paraId="6C8B9EA5" w14:textId="77777777" w:rsidTr="00687242">
        <w:trPr>
          <w:gridAfter w:val="1"/>
          <w:wAfter w:w="126" w:type="dxa"/>
          <w:jc w:val="center"/>
        </w:trPr>
        <w:tc>
          <w:tcPr>
            <w:tcW w:w="1134" w:type="dxa"/>
            <w:vMerge w:val="restart"/>
            <w:shd w:val="clear" w:color="auto" w:fill="auto"/>
            <w:vAlign w:val="center"/>
          </w:tcPr>
          <w:p w14:paraId="595ACE5F" w14:textId="77777777" w:rsidR="00153657" w:rsidRPr="009D11BB" w:rsidRDefault="00153657" w:rsidP="00153657">
            <w:pPr>
              <w:jc w:val="center"/>
              <w:rPr>
                <w:bCs/>
                <w:sz w:val="28"/>
                <w:szCs w:val="28"/>
                <w:lang w:val="vi-VN"/>
              </w:rPr>
            </w:pPr>
            <w:r w:rsidRPr="009D11BB">
              <w:rPr>
                <w:bCs/>
                <w:sz w:val="28"/>
                <w:szCs w:val="28"/>
                <w:lang w:val="vi-VN"/>
              </w:rPr>
              <w:t>19</w:t>
            </w:r>
          </w:p>
        </w:tc>
        <w:tc>
          <w:tcPr>
            <w:tcW w:w="1843" w:type="dxa"/>
            <w:vMerge w:val="restart"/>
            <w:shd w:val="clear" w:color="auto" w:fill="auto"/>
            <w:vAlign w:val="center"/>
          </w:tcPr>
          <w:p w14:paraId="0BABFCEA" w14:textId="77777777" w:rsidR="00153657" w:rsidRPr="009D11BB" w:rsidRDefault="00153657" w:rsidP="00153657">
            <w:pPr>
              <w:jc w:val="center"/>
              <w:rPr>
                <w:b/>
                <w:bCs/>
                <w:sz w:val="28"/>
                <w:szCs w:val="28"/>
                <w:lang w:val="vi-VN"/>
              </w:rPr>
            </w:pPr>
            <w:r w:rsidRPr="009D11BB">
              <w:rPr>
                <w:b/>
                <w:bCs/>
                <w:sz w:val="28"/>
                <w:szCs w:val="28"/>
                <w:lang w:val="vi-VN"/>
              </w:rPr>
              <w:t>Chủ đề: Thực vật và động vật</w:t>
            </w:r>
          </w:p>
        </w:tc>
        <w:tc>
          <w:tcPr>
            <w:tcW w:w="2688" w:type="dxa"/>
            <w:shd w:val="clear" w:color="auto" w:fill="auto"/>
            <w:vAlign w:val="center"/>
          </w:tcPr>
          <w:p w14:paraId="60124DC9"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16: </w:t>
            </w:r>
            <w:r w:rsidRPr="009D11BB">
              <w:rPr>
                <w:rFonts w:eastAsia="Calibri"/>
                <w:sz w:val="26"/>
                <w:szCs w:val="26"/>
              </w:rPr>
              <w:t>Hoa và quả (T1)</w:t>
            </w:r>
          </w:p>
        </w:tc>
        <w:tc>
          <w:tcPr>
            <w:tcW w:w="851" w:type="dxa"/>
            <w:shd w:val="clear" w:color="auto" w:fill="auto"/>
            <w:vAlign w:val="center"/>
          </w:tcPr>
          <w:p w14:paraId="393EFB60"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403E662B" w14:textId="77777777" w:rsidR="00153657" w:rsidRPr="009D11BB" w:rsidRDefault="00153657" w:rsidP="00153657">
            <w:pPr>
              <w:spacing w:before="60" w:line="276" w:lineRule="auto"/>
              <w:ind w:left="17" w:right="139" w:firstLine="23"/>
              <w:rPr>
                <w:b/>
                <w:sz w:val="28"/>
                <w:szCs w:val="28"/>
              </w:rPr>
            </w:pPr>
            <w:r w:rsidRPr="009D11BB">
              <w:rPr>
                <w:b/>
                <w:sz w:val="28"/>
                <w:szCs w:val="28"/>
              </w:rPr>
              <w:t>Lồng ghép BTNB</w:t>
            </w:r>
          </w:p>
        </w:tc>
        <w:tc>
          <w:tcPr>
            <w:tcW w:w="708" w:type="dxa"/>
            <w:gridSpan w:val="2"/>
            <w:shd w:val="clear" w:color="auto" w:fill="auto"/>
            <w:vAlign w:val="center"/>
          </w:tcPr>
          <w:p w14:paraId="34E266B9" w14:textId="77777777" w:rsidR="00153657" w:rsidRPr="009D11BB" w:rsidRDefault="00153657" w:rsidP="00153657">
            <w:pPr>
              <w:jc w:val="center"/>
              <w:rPr>
                <w:b/>
                <w:sz w:val="28"/>
                <w:szCs w:val="28"/>
              </w:rPr>
            </w:pPr>
          </w:p>
        </w:tc>
      </w:tr>
      <w:tr w:rsidR="00492728" w:rsidRPr="009D11BB" w14:paraId="6734698D" w14:textId="77777777" w:rsidTr="00687242">
        <w:trPr>
          <w:gridAfter w:val="1"/>
          <w:wAfter w:w="126" w:type="dxa"/>
          <w:jc w:val="center"/>
        </w:trPr>
        <w:tc>
          <w:tcPr>
            <w:tcW w:w="1134" w:type="dxa"/>
            <w:vMerge/>
            <w:shd w:val="clear" w:color="auto" w:fill="auto"/>
            <w:vAlign w:val="center"/>
          </w:tcPr>
          <w:p w14:paraId="43521F2B"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40829EF2" w14:textId="77777777" w:rsidR="00153657" w:rsidRPr="009D11BB" w:rsidRDefault="00153657" w:rsidP="00153657">
            <w:pPr>
              <w:jc w:val="center"/>
              <w:rPr>
                <w:b/>
                <w:bCs/>
                <w:sz w:val="28"/>
                <w:szCs w:val="28"/>
              </w:rPr>
            </w:pPr>
          </w:p>
        </w:tc>
        <w:tc>
          <w:tcPr>
            <w:tcW w:w="2688" w:type="dxa"/>
            <w:shd w:val="clear" w:color="auto" w:fill="auto"/>
            <w:vAlign w:val="center"/>
          </w:tcPr>
          <w:p w14:paraId="6E187A16"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16: </w:t>
            </w:r>
            <w:r w:rsidRPr="009D11BB">
              <w:rPr>
                <w:rFonts w:eastAsia="Calibri"/>
                <w:sz w:val="26"/>
                <w:szCs w:val="26"/>
              </w:rPr>
              <w:t>Hoa và quả</w:t>
            </w:r>
            <w:r w:rsidRPr="009D11BB">
              <w:rPr>
                <w:rFonts w:eastAsia="Calibri"/>
                <w:sz w:val="26"/>
                <w:szCs w:val="26"/>
                <w:lang w:val="vi-VN"/>
              </w:rPr>
              <w:t xml:space="preserve"> (T2)</w:t>
            </w:r>
          </w:p>
        </w:tc>
        <w:tc>
          <w:tcPr>
            <w:tcW w:w="851" w:type="dxa"/>
            <w:shd w:val="clear" w:color="auto" w:fill="auto"/>
            <w:vAlign w:val="center"/>
          </w:tcPr>
          <w:p w14:paraId="3C108578"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60DD2096" w14:textId="77777777" w:rsidR="00153657" w:rsidRPr="009D11BB" w:rsidRDefault="00153657" w:rsidP="00153657">
            <w:pPr>
              <w:spacing w:before="60" w:line="276" w:lineRule="auto"/>
              <w:ind w:right="-82" w:firstLine="23"/>
              <w:jc w:val="both"/>
              <w:rPr>
                <w:b/>
                <w:sz w:val="28"/>
                <w:szCs w:val="28"/>
              </w:rPr>
            </w:pPr>
            <w:r w:rsidRPr="009D11BB">
              <w:rPr>
                <w:b/>
                <w:sz w:val="28"/>
                <w:szCs w:val="28"/>
              </w:rPr>
              <w:t xml:space="preserve">GDĐP: Bột ca cao Định Quán: </w:t>
            </w:r>
            <w:r w:rsidRPr="009D11BB">
              <w:rPr>
                <w:sz w:val="28"/>
                <w:szCs w:val="28"/>
              </w:rPr>
              <w:t>Tìm hiểu về cây ca cao và bột Ca cao ở Định Quán.</w:t>
            </w:r>
            <w:r w:rsidRPr="009D11BB">
              <w:rPr>
                <w:sz w:val="28"/>
                <w:szCs w:val="28"/>
                <w:lang w:val="vi-VN"/>
              </w:rPr>
              <w:t xml:space="preserve"> </w:t>
            </w:r>
            <w:r w:rsidRPr="009D11BB">
              <w:rPr>
                <w:sz w:val="28"/>
                <w:szCs w:val="28"/>
              </w:rPr>
              <w:t>Tìm hiểu các công đoạn làm bột ca cao và các sản phẩm từ bột ca cao.</w:t>
            </w:r>
            <w:r w:rsidRPr="009D11BB">
              <w:rPr>
                <w:sz w:val="28"/>
                <w:szCs w:val="28"/>
                <w:lang w:val="vi-VN"/>
              </w:rPr>
              <w:t xml:space="preserve"> </w:t>
            </w:r>
          </w:p>
        </w:tc>
        <w:tc>
          <w:tcPr>
            <w:tcW w:w="708" w:type="dxa"/>
            <w:gridSpan w:val="2"/>
            <w:shd w:val="clear" w:color="auto" w:fill="auto"/>
            <w:vAlign w:val="center"/>
          </w:tcPr>
          <w:p w14:paraId="1E380C16" w14:textId="77777777" w:rsidR="00153657" w:rsidRPr="009D11BB" w:rsidRDefault="00153657" w:rsidP="00153657">
            <w:pPr>
              <w:jc w:val="center"/>
              <w:rPr>
                <w:b/>
                <w:sz w:val="28"/>
                <w:szCs w:val="28"/>
              </w:rPr>
            </w:pPr>
          </w:p>
        </w:tc>
      </w:tr>
      <w:tr w:rsidR="00492728" w:rsidRPr="009D11BB" w14:paraId="0CF8B3CC" w14:textId="77777777" w:rsidTr="00687242">
        <w:trPr>
          <w:gridAfter w:val="1"/>
          <w:wAfter w:w="126" w:type="dxa"/>
          <w:jc w:val="center"/>
        </w:trPr>
        <w:tc>
          <w:tcPr>
            <w:tcW w:w="1134" w:type="dxa"/>
            <w:vMerge w:val="restart"/>
            <w:shd w:val="clear" w:color="auto" w:fill="auto"/>
            <w:vAlign w:val="center"/>
          </w:tcPr>
          <w:p w14:paraId="60C243F3" w14:textId="77777777" w:rsidR="00153657" w:rsidRPr="009D11BB" w:rsidRDefault="00153657" w:rsidP="00153657">
            <w:pPr>
              <w:jc w:val="center"/>
              <w:rPr>
                <w:bCs/>
                <w:sz w:val="28"/>
                <w:szCs w:val="28"/>
                <w:lang w:val="vi-VN"/>
              </w:rPr>
            </w:pPr>
            <w:r w:rsidRPr="009D11BB">
              <w:rPr>
                <w:bCs/>
                <w:sz w:val="28"/>
                <w:szCs w:val="28"/>
                <w:lang w:val="vi-VN"/>
              </w:rPr>
              <w:t>20</w:t>
            </w:r>
          </w:p>
        </w:tc>
        <w:tc>
          <w:tcPr>
            <w:tcW w:w="1843" w:type="dxa"/>
            <w:vMerge/>
            <w:shd w:val="clear" w:color="auto" w:fill="auto"/>
            <w:vAlign w:val="center"/>
          </w:tcPr>
          <w:p w14:paraId="17B5B98A" w14:textId="77777777" w:rsidR="00153657" w:rsidRPr="009D11BB" w:rsidRDefault="00153657" w:rsidP="00153657">
            <w:pPr>
              <w:jc w:val="center"/>
              <w:rPr>
                <w:b/>
                <w:bCs/>
                <w:sz w:val="28"/>
                <w:szCs w:val="28"/>
              </w:rPr>
            </w:pPr>
          </w:p>
        </w:tc>
        <w:tc>
          <w:tcPr>
            <w:tcW w:w="2688" w:type="dxa"/>
            <w:shd w:val="clear" w:color="auto" w:fill="auto"/>
            <w:vAlign w:val="center"/>
          </w:tcPr>
          <w:p w14:paraId="319BAB11"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17: </w:t>
            </w:r>
            <w:r w:rsidRPr="009D11BB">
              <w:rPr>
                <w:rFonts w:eastAsia="Calibri"/>
                <w:sz w:val="26"/>
                <w:szCs w:val="26"/>
              </w:rPr>
              <w:t>Thế giới động vật quanh em (T1)</w:t>
            </w:r>
          </w:p>
        </w:tc>
        <w:tc>
          <w:tcPr>
            <w:tcW w:w="851" w:type="dxa"/>
            <w:shd w:val="clear" w:color="auto" w:fill="auto"/>
            <w:vAlign w:val="center"/>
          </w:tcPr>
          <w:p w14:paraId="3BFE6D0A"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2AA9E583" w14:textId="77777777" w:rsidR="00153657" w:rsidRPr="009D11BB" w:rsidRDefault="00153657" w:rsidP="00153657">
            <w:pPr>
              <w:jc w:val="center"/>
              <w:rPr>
                <w:b/>
                <w:sz w:val="28"/>
                <w:szCs w:val="28"/>
              </w:rPr>
            </w:pPr>
            <w:r w:rsidRPr="009D11BB">
              <w:rPr>
                <w:rFonts w:eastAsia="SimSun"/>
                <w:i/>
                <w:iCs/>
                <w:sz w:val="26"/>
                <w:szCs w:val="24"/>
                <w:lang w:val="en-GB"/>
              </w:rPr>
              <w:t xml:space="preserve">*Giáo dục </w:t>
            </w:r>
            <w:r w:rsidRPr="009D11BB">
              <w:rPr>
                <w:rFonts w:eastAsia="SimSun"/>
                <w:i/>
                <w:iCs/>
                <w:sz w:val="26"/>
                <w:szCs w:val="24"/>
              </w:rPr>
              <w:t>BVMT</w:t>
            </w:r>
          </w:p>
        </w:tc>
        <w:tc>
          <w:tcPr>
            <w:tcW w:w="708" w:type="dxa"/>
            <w:gridSpan w:val="2"/>
            <w:shd w:val="clear" w:color="auto" w:fill="auto"/>
            <w:vAlign w:val="center"/>
          </w:tcPr>
          <w:p w14:paraId="52D69400" w14:textId="77777777" w:rsidR="00153657" w:rsidRPr="009D11BB" w:rsidRDefault="00153657" w:rsidP="00153657">
            <w:pPr>
              <w:jc w:val="center"/>
              <w:rPr>
                <w:b/>
                <w:sz w:val="28"/>
                <w:szCs w:val="28"/>
              </w:rPr>
            </w:pPr>
          </w:p>
        </w:tc>
      </w:tr>
      <w:tr w:rsidR="00492728" w:rsidRPr="009D11BB" w14:paraId="667B6383" w14:textId="77777777" w:rsidTr="00687242">
        <w:trPr>
          <w:gridAfter w:val="1"/>
          <w:wAfter w:w="126" w:type="dxa"/>
          <w:jc w:val="center"/>
        </w:trPr>
        <w:tc>
          <w:tcPr>
            <w:tcW w:w="1134" w:type="dxa"/>
            <w:vMerge/>
            <w:shd w:val="clear" w:color="auto" w:fill="auto"/>
            <w:vAlign w:val="center"/>
          </w:tcPr>
          <w:p w14:paraId="3C164CE3"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3E9067A6" w14:textId="77777777" w:rsidR="00153657" w:rsidRPr="009D11BB" w:rsidRDefault="00153657" w:rsidP="00153657">
            <w:pPr>
              <w:jc w:val="center"/>
              <w:rPr>
                <w:b/>
                <w:bCs/>
                <w:sz w:val="28"/>
                <w:szCs w:val="28"/>
              </w:rPr>
            </w:pPr>
          </w:p>
        </w:tc>
        <w:tc>
          <w:tcPr>
            <w:tcW w:w="2688" w:type="dxa"/>
            <w:shd w:val="clear" w:color="auto" w:fill="auto"/>
            <w:vAlign w:val="center"/>
          </w:tcPr>
          <w:p w14:paraId="44E51436"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17: </w:t>
            </w:r>
            <w:r w:rsidRPr="009D11BB">
              <w:rPr>
                <w:rFonts w:eastAsia="Calibri"/>
                <w:sz w:val="26"/>
                <w:szCs w:val="26"/>
              </w:rPr>
              <w:t>Thế giới động vật quanh em</w:t>
            </w:r>
            <w:r w:rsidRPr="009D11BB">
              <w:rPr>
                <w:rFonts w:eastAsia="Calibri"/>
                <w:sz w:val="26"/>
                <w:szCs w:val="26"/>
                <w:lang w:val="vi-VN"/>
              </w:rPr>
              <w:t xml:space="preserve"> (T2) </w:t>
            </w:r>
          </w:p>
        </w:tc>
        <w:tc>
          <w:tcPr>
            <w:tcW w:w="851" w:type="dxa"/>
            <w:shd w:val="clear" w:color="auto" w:fill="auto"/>
            <w:vAlign w:val="center"/>
          </w:tcPr>
          <w:p w14:paraId="23452B58"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2F9C8CA3" w14:textId="77777777" w:rsidR="00153657" w:rsidRPr="009D11BB" w:rsidRDefault="00153657" w:rsidP="00153657">
            <w:pPr>
              <w:jc w:val="center"/>
              <w:rPr>
                <w:b/>
                <w:sz w:val="28"/>
                <w:szCs w:val="28"/>
              </w:rPr>
            </w:pPr>
          </w:p>
        </w:tc>
        <w:tc>
          <w:tcPr>
            <w:tcW w:w="708" w:type="dxa"/>
            <w:gridSpan w:val="2"/>
            <w:shd w:val="clear" w:color="auto" w:fill="auto"/>
            <w:vAlign w:val="center"/>
          </w:tcPr>
          <w:p w14:paraId="23CC0F80" w14:textId="77777777" w:rsidR="00153657" w:rsidRPr="009D11BB" w:rsidRDefault="00153657" w:rsidP="00153657">
            <w:pPr>
              <w:jc w:val="center"/>
              <w:rPr>
                <w:b/>
                <w:sz w:val="28"/>
                <w:szCs w:val="28"/>
              </w:rPr>
            </w:pPr>
          </w:p>
        </w:tc>
      </w:tr>
      <w:tr w:rsidR="00492728" w:rsidRPr="009D11BB" w14:paraId="2871A0C2" w14:textId="77777777" w:rsidTr="00687242">
        <w:trPr>
          <w:gridAfter w:val="1"/>
          <w:wAfter w:w="126" w:type="dxa"/>
          <w:jc w:val="center"/>
        </w:trPr>
        <w:tc>
          <w:tcPr>
            <w:tcW w:w="1134" w:type="dxa"/>
            <w:vMerge w:val="restart"/>
            <w:shd w:val="clear" w:color="auto" w:fill="auto"/>
            <w:vAlign w:val="center"/>
          </w:tcPr>
          <w:p w14:paraId="26A57368" w14:textId="77777777" w:rsidR="00153657" w:rsidRPr="009D11BB" w:rsidRDefault="00153657" w:rsidP="00153657">
            <w:pPr>
              <w:jc w:val="center"/>
              <w:rPr>
                <w:bCs/>
                <w:sz w:val="28"/>
                <w:szCs w:val="28"/>
                <w:lang w:val="vi-VN"/>
              </w:rPr>
            </w:pPr>
            <w:r w:rsidRPr="009D11BB">
              <w:rPr>
                <w:bCs/>
                <w:sz w:val="28"/>
                <w:szCs w:val="28"/>
                <w:lang w:val="vi-VN"/>
              </w:rPr>
              <w:t>21</w:t>
            </w:r>
          </w:p>
        </w:tc>
        <w:tc>
          <w:tcPr>
            <w:tcW w:w="1843" w:type="dxa"/>
            <w:vMerge/>
            <w:shd w:val="clear" w:color="auto" w:fill="auto"/>
            <w:vAlign w:val="center"/>
          </w:tcPr>
          <w:p w14:paraId="344915F4" w14:textId="77777777" w:rsidR="00153657" w:rsidRPr="009D11BB" w:rsidRDefault="00153657" w:rsidP="00153657">
            <w:pPr>
              <w:jc w:val="center"/>
              <w:rPr>
                <w:b/>
                <w:bCs/>
                <w:sz w:val="28"/>
                <w:szCs w:val="28"/>
              </w:rPr>
            </w:pPr>
          </w:p>
        </w:tc>
        <w:tc>
          <w:tcPr>
            <w:tcW w:w="2688" w:type="dxa"/>
            <w:shd w:val="clear" w:color="auto" w:fill="auto"/>
            <w:vAlign w:val="center"/>
          </w:tcPr>
          <w:p w14:paraId="72DBFBD1"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18: </w:t>
            </w:r>
            <w:r w:rsidRPr="009D11BB">
              <w:rPr>
                <w:rFonts w:eastAsia="Calibri"/>
                <w:sz w:val="26"/>
                <w:szCs w:val="26"/>
              </w:rPr>
              <w:t>Sử dụng hợp lý thực vật và động vật (T1)</w:t>
            </w:r>
          </w:p>
        </w:tc>
        <w:tc>
          <w:tcPr>
            <w:tcW w:w="851" w:type="dxa"/>
            <w:shd w:val="clear" w:color="auto" w:fill="auto"/>
            <w:vAlign w:val="center"/>
          </w:tcPr>
          <w:p w14:paraId="7C587A62"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695BEC5F" w14:textId="77777777" w:rsidR="00153657" w:rsidRPr="009D11BB" w:rsidRDefault="00153657" w:rsidP="00153657">
            <w:pPr>
              <w:jc w:val="center"/>
              <w:rPr>
                <w:b/>
                <w:sz w:val="28"/>
                <w:szCs w:val="28"/>
              </w:rPr>
            </w:pPr>
            <w:r w:rsidRPr="009D11BB">
              <w:rPr>
                <w:rFonts w:eastAsia="SimSun"/>
                <w:i/>
                <w:iCs/>
                <w:sz w:val="26"/>
                <w:szCs w:val="24"/>
                <w:lang w:val="en-GB"/>
              </w:rPr>
              <w:t xml:space="preserve">*Giáo dục </w:t>
            </w:r>
            <w:r w:rsidRPr="009D11BB">
              <w:rPr>
                <w:rFonts w:eastAsia="SimSun"/>
                <w:i/>
                <w:iCs/>
                <w:sz w:val="26"/>
                <w:szCs w:val="24"/>
              </w:rPr>
              <w:t xml:space="preserve"> KNS</w:t>
            </w:r>
          </w:p>
        </w:tc>
        <w:tc>
          <w:tcPr>
            <w:tcW w:w="708" w:type="dxa"/>
            <w:gridSpan w:val="2"/>
            <w:shd w:val="clear" w:color="auto" w:fill="auto"/>
            <w:vAlign w:val="center"/>
          </w:tcPr>
          <w:p w14:paraId="0687F293" w14:textId="77777777" w:rsidR="00153657" w:rsidRPr="009D11BB" w:rsidRDefault="00153657" w:rsidP="00153657">
            <w:pPr>
              <w:jc w:val="center"/>
              <w:rPr>
                <w:b/>
                <w:sz w:val="28"/>
                <w:szCs w:val="28"/>
              </w:rPr>
            </w:pPr>
          </w:p>
        </w:tc>
      </w:tr>
      <w:tr w:rsidR="00492728" w:rsidRPr="009D11BB" w14:paraId="1645FC18" w14:textId="77777777" w:rsidTr="00687242">
        <w:trPr>
          <w:gridAfter w:val="1"/>
          <w:wAfter w:w="126" w:type="dxa"/>
          <w:jc w:val="center"/>
        </w:trPr>
        <w:tc>
          <w:tcPr>
            <w:tcW w:w="1134" w:type="dxa"/>
            <w:vMerge/>
            <w:shd w:val="clear" w:color="auto" w:fill="auto"/>
            <w:vAlign w:val="center"/>
          </w:tcPr>
          <w:p w14:paraId="2A310486"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35875E8C" w14:textId="77777777" w:rsidR="00153657" w:rsidRPr="009D11BB" w:rsidRDefault="00153657" w:rsidP="00153657">
            <w:pPr>
              <w:jc w:val="center"/>
              <w:rPr>
                <w:b/>
                <w:bCs/>
                <w:sz w:val="28"/>
                <w:szCs w:val="28"/>
              </w:rPr>
            </w:pPr>
          </w:p>
        </w:tc>
        <w:tc>
          <w:tcPr>
            <w:tcW w:w="2688" w:type="dxa"/>
            <w:shd w:val="clear" w:color="auto" w:fill="auto"/>
            <w:vAlign w:val="center"/>
          </w:tcPr>
          <w:p w14:paraId="254300D8"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18: </w:t>
            </w:r>
            <w:r w:rsidRPr="009D11BB">
              <w:rPr>
                <w:rFonts w:eastAsia="Calibri"/>
                <w:sz w:val="26"/>
                <w:szCs w:val="26"/>
              </w:rPr>
              <w:t>Sử dụng hợp lý thực vật và động vật</w:t>
            </w:r>
            <w:r w:rsidRPr="009D11BB">
              <w:rPr>
                <w:rFonts w:eastAsia="Calibri"/>
                <w:sz w:val="26"/>
                <w:szCs w:val="26"/>
                <w:lang w:val="vi-VN"/>
              </w:rPr>
              <w:t xml:space="preserve"> (T2)</w:t>
            </w:r>
          </w:p>
        </w:tc>
        <w:tc>
          <w:tcPr>
            <w:tcW w:w="851" w:type="dxa"/>
            <w:shd w:val="clear" w:color="auto" w:fill="auto"/>
            <w:vAlign w:val="center"/>
          </w:tcPr>
          <w:p w14:paraId="16842C19"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679C7573" w14:textId="77777777" w:rsidR="00153657" w:rsidRPr="009D11BB" w:rsidRDefault="00153657" w:rsidP="00153657">
            <w:pPr>
              <w:jc w:val="center"/>
              <w:rPr>
                <w:b/>
                <w:sz w:val="28"/>
                <w:szCs w:val="28"/>
              </w:rPr>
            </w:pPr>
          </w:p>
        </w:tc>
        <w:tc>
          <w:tcPr>
            <w:tcW w:w="708" w:type="dxa"/>
            <w:gridSpan w:val="2"/>
            <w:shd w:val="clear" w:color="auto" w:fill="auto"/>
            <w:vAlign w:val="center"/>
          </w:tcPr>
          <w:p w14:paraId="7852A9B8" w14:textId="77777777" w:rsidR="00153657" w:rsidRPr="009D11BB" w:rsidRDefault="00153657" w:rsidP="00153657">
            <w:pPr>
              <w:jc w:val="center"/>
              <w:rPr>
                <w:b/>
                <w:sz w:val="28"/>
                <w:szCs w:val="28"/>
              </w:rPr>
            </w:pPr>
          </w:p>
        </w:tc>
      </w:tr>
      <w:tr w:rsidR="00492728" w:rsidRPr="009D11BB" w14:paraId="079C7465" w14:textId="77777777" w:rsidTr="00687242">
        <w:trPr>
          <w:gridAfter w:val="1"/>
          <w:wAfter w:w="126" w:type="dxa"/>
          <w:jc w:val="center"/>
        </w:trPr>
        <w:tc>
          <w:tcPr>
            <w:tcW w:w="1134" w:type="dxa"/>
            <w:vMerge w:val="restart"/>
            <w:shd w:val="clear" w:color="auto" w:fill="auto"/>
            <w:vAlign w:val="center"/>
          </w:tcPr>
          <w:p w14:paraId="15E4EF20" w14:textId="77777777" w:rsidR="00153657" w:rsidRPr="009D11BB" w:rsidRDefault="00153657" w:rsidP="00153657">
            <w:pPr>
              <w:jc w:val="center"/>
              <w:rPr>
                <w:bCs/>
                <w:sz w:val="28"/>
                <w:szCs w:val="28"/>
                <w:lang w:val="vi-VN"/>
              </w:rPr>
            </w:pPr>
            <w:r w:rsidRPr="009D11BB">
              <w:rPr>
                <w:bCs/>
                <w:sz w:val="28"/>
                <w:szCs w:val="28"/>
                <w:lang w:val="vi-VN"/>
              </w:rPr>
              <w:t>22</w:t>
            </w:r>
          </w:p>
        </w:tc>
        <w:tc>
          <w:tcPr>
            <w:tcW w:w="1843" w:type="dxa"/>
            <w:vMerge/>
            <w:shd w:val="clear" w:color="auto" w:fill="auto"/>
            <w:vAlign w:val="center"/>
          </w:tcPr>
          <w:p w14:paraId="0AB66044" w14:textId="77777777" w:rsidR="00153657" w:rsidRPr="009D11BB" w:rsidRDefault="00153657" w:rsidP="00153657">
            <w:pPr>
              <w:jc w:val="center"/>
              <w:rPr>
                <w:b/>
                <w:bCs/>
                <w:sz w:val="28"/>
                <w:szCs w:val="28"/>
              </w:rPr>
            </w:pPr>
          </w:p>
        </w:tc>
        <w:tc>
          <w:tcPr>
            <w:tcW w:w="2688" w:type="dxa"/>
            <w:shd w:val="clear" w:color="auto" w:fill="auto"/>
            <w:vAlign w:val="center"/>
          </w:tcPr>
          <w:p w14:paraId="1197C8AD"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19: </w:t>
            </w:r>
            <w:r w:rsidRPr="009D11BB">
              <w:rPr>
                <w:rFonts w:eastAsia="Calibri"/>
                <w:sz w:val="26"/>
                <w:szCs w:val="26"/>
              </w:rPr>
              <w:t>Ôn tập Chủ</w:t>
            </w:r>
            <w:r w:rsidRPr="009D11BB">
              <w:rPr>
                <w:rFonts w:eastAsia="Calibri"/>
                <w:sz w:val="26"/>
                <w:szCs w:val="26"/>
                <w:lang w:val="vi-VN"/>
              </w:rPr>
              <w:t xml:space="preserve"> đề </w:t>
            </w:r>
            <w:r w:rsidRPr="009D11BB">
              <w:rPr>
                <w:rFonts w:eastAsia="Calibri"/>
                <w:sz w:val="26"/>
                <w:szCs w:val="26"/>
              </w:rPr>
              <w:t>Thực</w:t>
            </w:r>
            <w:r w:rsidRPr="009D11BB">
              <w:rPr>
                <w:rFonts w:eastAsia="Calibri"/>
                <w:sz w:val="26"/>
                <w:szCs w:val="26"/>
                <w:lang w:val="vi-VN"/>
              </w:rPr>
              <w:t xml:space="preserve"> vật và Động vật  </w:t>
            </w:r>
            <w:r w:rsidRPr="009D11BB">
              <w:rPr>
                <w:rFonts w:eastAsia="Calibri"/>
                <w:sz w:val="26"/>
                <w:szCs w:val="26"/>
              </w:rPr>
              <w:t>(T1)</w:t>
            </w:r>
          </w:p>
        </w:tc>
        <w:tc>
          <w:tcPr>
            <w:tcW w:w="851" w:type="dxa"/>
            <w:shd w:val="clear" w:color="auto" w:fill="auto"/>
            <w:vAlign w:val="center"/>
          </w:tcPr>
          <w:p w14:paraId="06FA62A1"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4EA65C6E" w14:textId="77777777" w:rsidR="00153657" w:rsidRPr="009D11BB" w:rsidRDefault="00153657" w:rsidP="00153657">
            <w:pPr>
              <w:jc w:val="center"/>
              <w:rPr>
                <w:b/>
                <w:sz w:val="28"/>
                <w:szCs w:val="28"/>
              </w:rPr>
            </w:pPr>
          </w:p>
        </w:tc>
        <w:tc>
          <w:tcPr>
            <w:tcW w:w="708" w:type="dxa"/>
            <w:gridSpan w:val="2"/>
            <w:shd w:val="clear" w:color="auto" w:fill="auto"/>
            <w:vAlign w:val="center"/>
          </w:tcPr>
          <w:p w14:paraId="5F34CCAA" w14:textId="77777777" w:rsidR="00153657" w:rsidRPr="009D11BB" w:rsidRDefault="00153657" w:rsidP="00153657">
            <w:pPr>
              <w:jc w:val="center"/>
              <w:rPr>
                <w:b/>
                <w:sz w:val="28"/>
                <w:szCs w:val="28"/>
              </w:rPr>
            </w:pPr>
          </w:p>
        </w:tc>
      </w:tr>
      <w:tr w:rsidR="00492728" w:rsidRPr="009D11BB" w14:paraId="51A0C709" w14:textId="77777777" w:rsidTr="00687242">
        <w:trPr>
          <w:gridAfter w:val="1"/>
          <w:wAfter w:w="126" w:type="dxa"/>
          <w:jc w:val="center"/>
        </w:trPr>
        <w:tc>
          <w:tcPr>
            <w:tcW w:w="1134" w:type="dxa"/>
            <w:vMerge/>
            <w:shd w:val="clear" w:color="auto" w:fill="auto"/>
            <w:vAlign w:val="center"/>
          </w:tcPr>
          <w:p w14:paraId="182A09FB"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1FCD9A02" w14:textId="77777777" w:rsidR="00153657" w:rsidRPr="009D11BB" w:rsidRDefault="00153657" w:rsidP="00153657">
            <w:pPr>
              <w:jc w:val="center"/>
              <w:rPr>
                <w:b/>
                <w:bCs/>
                <w:sz w:val="28"/>
                <w:szCs w:val="28"/>
              </w:rPr>
            </w:pPr>
          </w:p>
        </w:tc>
        <w:tc>
          <w:tcPr>
            <w:tcW w:w="2688" w:type="dxa"/>
            <w:shd w:val="clear" w:color="auto" w:fill="auto"/>
            <w:vAlign w:val="center"/>
          </w:tcPr>
          <w:p w14:paraId="2D99FE91"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19: </w:t>
            </w:r>
            <w:r w:rsidRPr="009D11BB">
              <w:rPr>
                <w:rFonts w:eastAsia="Calibri"/>
                <w:sz w:val="26"/>
                <w:szCs w:val="26"/>
              </w:rPr>
              <w:t>Ôn tập Chủ</w:t>
            </w:r>
            <w:r w:rsidRPr="009D11BB">
              <w:rPr>
                <w:rFonts w:eastAsia="Calibri"/>
                <w:sz w:val="26"/>
                <w:szCs w:val="26"/>
                <w:lang w:val="vi-VN"/>
              </w:rPr>
              <w:t xml:space="preserve"> đề </w:t>
            </w:r>
            <w:r w:rsidRPr="009D11BB">
              <w:rPr>
                <w:rFonts w:eastAsia="Calibri"/>
                <w:sz w:val="26"/>
                <w:szCs w:val="26"/>
              </w:rPr>
              <w:t>Thực</w:t>
            </w:r>
            <w:r w:rsidRPr="009D11BB">
              <w:rPr>
                <w:rFonts w:eastAsia="Calibri"/>
                <w:sz w:val="26"/>
                <w:szCs w:val="26"/>
                <w:lang w:val="vi-VN"/>
              </w:rPr>
              <w:t xml:space="preserve"> vật và Động vật (T2)  </w:t>
            </w:r>
          </w:p>
        </w:tc>
        <w:tc>
          <w:tcPr>
            <w:tcW w:w="851" w:type="dxa"/>
            <w:shd w:val="clear" w:color="auto" w:fill="auto"/>
            <w:vAlign w:val="center"/>
          </w:tcPr>
          <w:p w14:paraId="07C7D13A"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17B25BAA" w14:textId="77777777" w:rsidR="00153657" w:rsidRPr="009D11BB" w:rsidRDefault="00153657" w:rsidP="00153657">
            <w:pPr>
              <w:jc w:val="center"/>
              <w:rPr>
                <w:b/>
                <w:sz w:val="28"/>
                <w:szCs w:val="28"/>
              </w:rPr>
            </w:pPr>
          </w:p>
        </w:tc>
        <w:tc>
          <w:tcPr>
            <w:tcW w:w="708" w:type="dxa"/>
            <w:gridSpan w:val="2"/>
            <w:shd w:val="clear" w:color="auto" w:fill="auto"/>
            <w:vAlign w:val="center"/>
          </w:tcPr>
          <w:p w14:paraId="30734813" w14:textId="77777777" w:rsidR="00153657" w:rsidRPr="009D11BB" w:rsidRDefault="00153657" w:rsidP="00153657">
            <w:pPr>
              <w:jc w:val="center"/>
              <w:rPr>
                <w:b/>
                <w:sz w:val="28"/>
                <w:szCs w:val="28"/>
              </w:rPr>
            </w:pPr>
          </w:p>
        </w:tc>
      </w:tr>
      <w:tr w:rsidR="00492728" w:rsidRPr="009D11BB" w14:paraId="5F881A37" w14:textId="77777777" w:rsidTr="00687242">
        <w:trPr>
          <w:gridAfter w:val="1"/>
          <w:wAfter w:w="126" w:type="dxa"/>
          <w:jc w:val="center"/>
        </w:trPr>
        <w:tc>
          <w:tcPr>
            <w:tcW w:w="1134" w:type="dxa"/>
            <w:vMerge w:val="restart"/>
            <w:shd w:val="clear" w:color="auto" w:fill="auto"/>
            <w:vAlign w:val="center"/>
          </w:tcPr>
          <w:p w14:paraId="20007EB6" w14:textId="77777777" w:rsidR="00153657" w:rsidRPr="009D11BB" w:rsidRDefault="00153657" w:rsidP="00153657">
            <w:pPr>
              <w:jc w:val="center"/>
              <w:rPr>
                <w:bCs/>
                <w:sz w:val="28"/>
                <w:szCs w:val="28"/>
                <w:lang w:val="vi-VN"/>
              </w:rPr>
            </w:pPr>
            <w:r w:rsidRPr="009D11BB">
              <w:rPr>
                <w:bCs/>
                <w:sz w:val="28"/>
                <w:szCs w:val="28"/>
                <w:lang w:val="vi-VN"/>
              </w:rPr>
              <w:t>23</w:t>
            </w:r>
          </w:p>
        </w:tc>
        <w:tc>
          <w:tcPr>
            <w:tcW w:w="1843" w:type="dxa"/>
            <w:vMerge w:val="restart"/>
            <w:shd w:val="clear" w:color="auto" w:fill="auto"/>
            <w:vAlign w:val="center"/>
          </w:tcPr>
          <w:p w14:paraId="4E09C8CF" w14:textId="77777777" w:rsidR="00153657" w:rsidRPr="009D11BB" w:rsidRDefault="00153657" w:rsidP="00153657">
            <w:pPr>
              <w:jc w:val="center"/>
              <w:rPr>
                <w:b/>
                <w:bCs/>
                <w:sz w:val="28"/>
                <w:szCs w:val="28"/>
              </w:rPr>
            </w:pPr>
            <w:r w:rsidRPr="009D11BB">
              <w:rPr>
                <w:b/>
                <w:bCs/>
                <w:sz w:val="28"/>
                <w:szCs w:val="28"/>
                <w:lang w:val="vi-VN"/>
              </w:rPr>
              <w:t>Chủ đề: Con người và sức khỏe</w:t>
            </w:r>
          </w:p>
        </w:tc>
        <w:tc>
          <w:tcPr>
            <w:tcW w:w="2688" w:type="dxa"/>
            <w:shd w:val="clear" w:color="auto" w:fill="auto"/>
            <w:vAlign w:val="center"/>
          </w:tcPr>
          <w:p w14:paraId="68698BFB" w14:textId="77777777" w:rsidR="00153657" w:rsidRPr="009D11BB" w:rsidRDefault="00153657" w:rsidP="00153657">
            <w:pPr>
              <w:rPr>
                <w:bCs/>
                <w:sz w:val="28"/>
                <w:szCs w:val="28"/>
              </w:rPr>
            </w:pPr>
            <w:r w:rsidRPr="009D11BB">
              <w:rPr>
                <w:rFonts w:eastAsia="Calibri"/>
                <w:sz w:val="26"/>
                <w:szCs w:val="26"/>
              </w:rPr>
              <w:t>Bài</w:t>
            </w:r>
            <w:r w:rsidRPr="009D11BB">
              <w:rPr>
                <w:rFonts w:eastAsia="Calibri"/>
                <w:sz w:val="26"/>
                <w:szCs w:val="26"/>
                <w:lang w:val="vi-VN"/>
              </w:rPr>
              <w:t xml:space="preserve"> 20: </w:t>
            </w:r>
            <w:r w:rsidRPr="009D11BB">
              <w:rPr>
                <w:rFonts w:eastAsia="Calibri"/>
                <w:sz w:val="26"/>
                <w:szCs w:val="26"/>
              </w:rPr>
              <w:t>Cơ quan tiêu hoá</w:t>
            </w:r>
            <w:r w:rsidRPr="009D11BB">
              <w:rPr>
                <w:rFonts w:eastAsia="Calibri"/>
                <w:sz w:val="26"/>
                <w:szCs w:val="26"/>
                <w:lang w:val="vi-VN"/>
              </w:rPr>
              <w:t xml:space="preserve"> </w:t>
            </w:r>
            <w:r w:rsidRPr="009D11BB">
              <w:rPr>
                <w:rFonts w:eastAsia="Calibri"/>
                <w:sz w:val="26"/>
                <w:szCs w:val="26"/>
              </w:rPr>
              <w:t>(T1)</w:t>
            </w:r>
          </w:p>
        </w:tc>
        <w:tc>
          <w:tcPr>
            <w:tcW w:w="851" w:type="dxa"/>
            <w:shd w:val="clear" w:color="auto" w:fill="auto"/>
            <w:vAlign w:val="center"/>
          </w:tcPr>
          <w:p w14:paraId="342C13C5"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19FF4283" w14:textId="77777777" w:rsidR="00153657" w:rsidRPr="009D11BB" w:rsidRDefault="00153657" w:rsidP="00153657">
            <w:pPr>
              <w:jc w:val="center"/>
              <w:rPr>
                <w:b/>
                <w:sz w:val="28"/>
                <w:szCs w:val="28"/>
              </w:rPr>
            </w:pPr>
            <w:r w:rsidRPr="009D11BB">
              <w:rPr>
                <w:rFonts w:eastAsia="SimSun"/>
                <w:i/>
                <w:iCs/>
                <w:sz w:val="26"/>
                <w:szCs w:val="24"/>
                <w:lang w:val="en-GB"/>
              </w:rPr>
              <w:t xml:space="preserve">*Giáo dục </w:t>
            </w:r>
            <w:r w:rsidRPr="009D11BB">
              <w:rPr>
                <w:rFonts w:eastAsia="SimSun"/>
                <w:i/>
                <w:iCs/>
                <w:sz w:val="26"/>
                <w:szCs w:val="24"/>
              </w:rPr>
              <w:t xml:space="preserve"> KNS</w:t>
            </w:r>
          </w:p>
        </w:tc>
        <w:tc>
          <w:tcPr>
            <w:tcW w:w="708" w:type="dxa"/>
            <w:gridSpan w:val="2"/>
            <w:shd w:val="clear" w:color="auto" w:fill="auto"/>
            <w:vAlign w:val="center"/>
          </w:tcPr>
          <w:p w14:paraId="70A75C2D" w14:textId="77777777" w:rsidR="00153657" w:rsidRPr="009D11BB" w:rsidRDefault="00153657" w:rsidP="00153657">
            <w:pPr>
              <w:jc w:val="center"/>
              <w:rPr>
                <w:b/>
                <w:sz w:val="28"/>
                <w:szCs w:val="28"/>
              </w:rPr>
            </w:pPr>
          </w:p>
        </w:tc>
      </w:tr>
      <w:tr w:rsidR="00492728" w:rsidRPr="009D11BB" w14:paraId="23C4FD18" w14:textId="77777777" w:rsidTr="00687242">
        <w:trPr>
          <w:gridAfter w:val="1"/>
          <w:wAfter w:w="126" w:type="dxa"/>
          <w:jc w:val="center"/>
        </w:trPr>
        <w:tc>
          <w:tcPr>
            <w:tcW w:w="1134" w:type="dxa"/>
            <w:vMerge/>
            <w:shd w:val="clear" w:color="auto" w:fill="auto"/>
            <w:vAlign w:val="center"/>
          </w:tcPr>
          <w:p w14:paraId="0362912B"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7767C249" w14:textId="77777777" w:rsidR="00153657" w:rsidRPr="009D11BB" w:rsidRDefault="00153657" w:rsidP="00153657">
            <w:pPr>
              <w:jc w:val="center"/>
              <w:rPr>
                <w:bCs/>
                <w:sz w:val="28"/>
                <w:szCs w:val="28"/>
              </w:rPr>
            </w:pPr>
          </w:p>
        </w:tc>
        <w:tc>
          <w:tcPr>
            <w:tcW w:w="2688" w:type="dxa"/>
            <w:shd w:val="clear" w:color="auto" w:fill="auto"/>
            <w:vAlign w:val="center"/>
          </w:tcPr>
          <w:p w14:paraId="6295560A"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20: </w:t>
            </w:r>
            <w:r w:rsidRPr="009D11BB">
              <w:rPr>
                <w:rFonts w:eastAsia="Calibri"/>
                <w:sz w:val="26"/>
                <w:szCs w:val="26"/>
              </w:rPr>
              <w:t>Cơ quan tiêu hoá</w:t>
            </w:r>
            <w:r w:rsidRPr="009D11BB">
              <w:rPr>
                <w:rFonts w:eastAsia="Calibri"/>
                <w:sz w:val="26"/>
                <w:szCs w:val="26"/>
                <w:lang w:val="vi-VN"/>
              </w:rPr>
              <w:t xml:space="preserve"> (T2)</w:t>
            </w:r>
          </w:p>
        </w:tc>
        <w:tc>
          <w:tcPr>
            <w:tcW w:w="851" w:type="dxa"/>
            <w:shd w:val="clear" w:color="auto" w:fill="auto"/>
            <w:vAlign w:val="center"/>
          </w:tcPr>
          <w:p w14:paraId="1612B0A7"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660FA32C" w14:textId="77777777" w:rsidR="00153657" w:rsidRPr="009D11BB" w:rsidRDefault="00153657" w:rsidP="00153657">
            <w:pPr>
              <w:jc w:val="center"/>
              <w:rPr>
                <w:b/>
                <w:sz w:val="28"/>
                <w:szCs w:val="28"/>
              </w:rPr>
            </w:pPr>
          </w:p>
        </w:tc>
        <w:tc>
          <w:tcPr>
            <w:tcW w:w="708" w:type="dxa"/>
            <w:gridSpan w:val="2"/>
            <w:shd w:val="clear" w:color="auto" w:fill="auto"/>
            <w:vAlign w:val="center"/>
          </w:tcPr>
          <w:p w14:paraId="00F3CB25" w14:textId="77777777" w:rsidR="00153657" w:rsidRPr="009D11BB" w:rsidRDefault="00153657" w:rsidP="00153657">
            <w:pPr>
              <w:jc w:val="center"/>
              <w:rPr>
                <w:b/>
                <w:sz w:val="28"/>
                <w:szCs w:val="28"/>
              </w:rPr>
            </w:pPr>
          </w:p>
        </w:tc>
      </w:tr>
      <w:tr w:rsidR="00492728" w:rsidRPr="009D11BB" w14:paraId="5848CAFB" w14:textId="77777777" w:rsidTr="00687242">
        <w:trPr>
          <w:gridAfter w:val="1"/>
          <w:wAfter w:w="126" w:type="dxa"/>
          <w:jc w:val="center"/>
        </w:trPr>
        <w:tc>
          <w:tcPr>
            <w:tcW w:w="1134" w:type="dxa"/>
            <w:vMerge w:val="restart"/>
            <w:shd w:val="clear" w:color="auto" w:fill="auto"/>
            <w:vAlign w:val="center"/>
          </w:tcPr>
          <w:p w14:paraId="572E5377" w14:textId="77777777" w:rsidR="00153657" w:rsidRPr="009D11BB" w:rsidRDefault="00153657" w:rsidP="00153657">
            <w:pPr>
              <w:jc w:val="center"/>
              <w:rPr>
                <w:bCs/>
                <w:sz w:val="28"/>
                <w:szCs w:val="28"/>
                <w:lang w:val="vi-VN"/>
              </w:rPr>
            </w:pPr>
            <w:r w:rsidRPr="009D11BB">
              <w:rPr>
                <w:bCs/>
                <w:sz w:val="28"/>
                <w:szCs w:val="28"/>
                <w:lang w:val="vi-VN"/>
              </w:rPr>
              <w:t>24</w:t>
            </w:r>
          </w:p>
        </w:tc>
        <w:tc>
          <w:tcPr>
            <w:tcW w:w="1843" w:type="dxa"/>
            <w:vMerge/>
            <w:shd w:val="clear" w:color="auto" w:fill="auto"/>
            <w:vAlign w:val="center"/>
          </w:tcPr>
          <w:p w14:paraId="2744E817" w14:textId="77777777" w:rsidR="00153657" w:rsidRPr="009D11BB" w:rsidRDefault="00153657" w:rsidP="00153657">
            <w:pPr>
              <w:jc w:val="center"/>
              <w:rPr>
                <w:bCs/>
                <w:sz w:val="28"/>
                <w:szCs w:val="28"/>
              </w:rPr>
            </w:pPr>
          </w:p>
        </w:tc>
        <w:tc>
          <w:tcPr>
            <w:tcW w:w="2688" w:type="dxa"/>
            <w:shd w:val="clear" w:color="auto" w:fill="auto"/>
            <w:vAlign w:val="center"/>
          </w:tcPr>
          <w:p w14:paraId="19889313"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20: </w:t>
            </w:r>
            <w:r w:rsidRPr="009D11BB">
              <w:rPr>
                <w:rFonts w:eastAsia="Calibri"/>
                <w:sz w:val="26"/>
                <w:szCs w:val="26"/>
              </w:rPr>
              <w:t>Cơ quan tiêu hoá</w:t>
            </w:r>
            <w:r w:rsidRPr="009D11BB">
              <w:rPr>
                <w:rFonts w:eastAsia="Calibri"/>
                <w:sz w:val="26"/>
                <w:szCs w:val="26"/>
                <w:lang w:val="vi-VN"/>
              </w:rPr>
              <w:t xml:space="preserve"> (T3)</w:t>
            </w:r>
          </w:p>
        </w:tc>
        <w:tc>
          <w:tcPr>
            <w:tcW w:w="851" w:type="dxa"/>
            <w:shd w:val="clear" w:color="auto" w:fill="auto"/>
            <w:vAlign w:val="center"/>
          </w:tcPr>
          <w:p w14:paraId="277EF5C7"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4CA79DC5" w14:textId="77777777" w:rsidR="00153657" w:rsidRPr="009D11BB" w:rsidRDefault="00153657" w:rsidP="00153657">
            <w:pPr>
              <w:jc w:val="center"/>
              <w:rPr>
                <w:b/>
                <w:sz w:val="28"/>
                <w:szCs w:val="28"/>
              </w:rPr>
            </w:pPr>
          </w:p>
        </w:tc>
        <w:tc>
          <w:tcPr>
            <w:tcW w:w="708" w:type="dxa"/>
            <w:gridSpan w:val="2"/>
            <w:shd w:val="clear" w:color="auto" w:fill="auto"/>
            <w:vAlign w:val="center"/>
          </w:tcPr>
          <w:p w14:paraId="555C7D89" w14:textId="77777777" w:rsidR="00153657" w:rsidRPr="009D11BB" w:rsidRDefault="00153657" w:rsidP="00153657">
            <w:pPr>
              <w:jc w:val="center"/>
              <w:rPr>
                <w:b/>
                <w:sz w:val="28"/>
                <w:szCs w:val="28"/>
              </w:rPr>
            </w:pPr>
          </w:p>
        </w:tc>
      </w:tr>
      <w:tr w:rsidR="00492728" w:rsidRPr="009D11BB" w14:paraId="5CFEFF8E" w14:textId="77777777" w:rsidTr="00687242">
        <w:trPr>
          <w:gridAfter w:val="1"/>
          <w:wAfter w:w="126" w:type="dxa"/>
          <w:jc w:val="center"/>
        </w:trPr>
        <w:tc>
          <w:tcPr>
            <w:tcW w:w="1134" w:type="dxa"/>
            <w:vMerge/>
            <w:shd w:val="clear" w:color="auto" w:fill="auto"/>
            <w:vAlign w:val="center"/>
          </w:tcPr>
          <w:p w14:paraId="7B9FF3B2"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4254DED0" w14:textId="77777777" w:rsidR="00153657" w:rsidRPr="009D11BB" w:rsidRDefault="00153657" w:rsidP="00153657">
            <w:pPr>
              <w:jc w:val="center"/>
              <w:rPr>
                <w:bCs/>
                <w:sz w:val="28"/>
                <w:szCs w:val="28"/>
              </w:rPr>
            </w:pPr>
          </w:p>
        </w:tc>
        <w:tc>
          <w:tcPr>
            <w:tcW w:w="2688" w:type="dxa"/>
            <w:shd w:val="clear" w:color="auto" w:fill="auto"/>
            <w:vAlign w:val="center"/>
          </w:tcPr>
          <w:p w14:paraId="4CF4A1CF"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21: </w:t>
            </w:r>
            <w:r w:rsidRPr="009D11BB">
              <w:rPr>
                <w:rFonts w:eastAsia="Calibri"/>
                <w:sz w:val="26"/>
                <w:szCs w:val="26"/>
              </w:rPr>
              <w:t>Cơ quan tuần hoàn</w:t>
            </w:r>
            <w:r w:rsidRPr="009D11BB">
              <w:rPr>
                <w:rFonts w:eastAsia="Calibri"/>
                <w:sz w:val="26"/>
                <w:szCs w:val="26"/>
                <w:lang w:val="vi-VN"/>
              </w:rPr>
              <w:t xml:space="preserve"> </w:t>
            </w:r>
            <w:r w:rsidRPr="009D11BB">
              <w:rPr>
                <w:rFonts w:eastAsia="Calibri"/>
                <w:sz w:val="26"/>
                <w:szCs w:val="26"/>
              </w:rPr>
              <w:t>(T1)</w:t>
            </w:r>
            <w:r w:rsidRPr="009D11BB">
              <w:rPr>
                <w:rFonts w:eastAsia="Calibri"/>
                <w:sz w:val="26"/>
                <w:szCs w:val="26"/>
                <w:lang w:val="vi-VN"/>
              </w:rPr>
              <w:t xml:space="preserve"> </w:t>
            </w:r>
          </w:p>
        </w:tc>
        <w:tc>
          <w:tcPr>
            <w:tcW w:w="851" w:type="dxa"/>
            <w:shd w:val="clear" w:color="auto" w:fill="auto"/>
            <w:vAlign w:val="center"/>
          </w:tcPr>
          <w:p w14:paraId="5FF070A4"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261E39BE" w14:textId="77777777" w:rsidR="00153657" w:rsidRPr="009D11BB" w:rsidRDefault="00153657" w:rsidP="00153657">
            <w:pPr>
              <w:jc w:val="center"/>
              <w:rPr>
                <w:b/>
                <w:sz w:val="28"/>
                <w:szCs w:val="28"/>
              </w:rPr>
            </w:pPr>
            <w:r w:rsidRPr="009D11BB">
              <w:rPr>
                <w:rFonts w:eastAsia="SimSun"/>
                <w:i/>
                <w:iCs/>
                <w:sz w:val="26"/>
                <w:szCs w:val="24"/>
                <w:lang w:val="en-GB"/>
              </w:rPr>
              <w:t xml:space="preserve">*Giáo dục </w:t>
            </w:r>
            <w:r w:rsidRPr="009D11BB">
              <w:rPr>
                <w:rFonts w:eastAsia="SimSun"/>
                <w:i/>
                <w:iCs/>
                <w:sz w:val="26"/>
                <w:szCs w:val="24"/>
              </w:rPr>
              <w:t xml:space="preserve"> KNS</w:t>
            </w:r>
          </w:p>
        </w:tc>
        <w:tc>
          <w:tcPr>
            <w:tcW w:w="708" w:type="dxa"/>
            <w:gridSpan w:val="2"/>
            <w:shd w:val="clear" w:color="auto" w:fill="auto"/>
            <w:vAlign w:val="center"/>
          </w:tcPr>
          <w:p w14:paraId="7099F2A8" w14:textId="77777777" w:rsidR="00153657" w:rsidRPr="009D11BB" w:rsidRDefault="00153657" w:rsidP="00153657">
            <w:pPr>
              <w:jc w:val="center"/>
              <w:rPr>
                <w:b/>
                <w:sz w:val="28"/>
                <w:szCs w:val="28"/>
              </w:rPr>
            </w:pPr>
          </w:p>
        </w:tc>
      </w:tr>
      <w:tr w:rsidR="00492728" w:rsidRPr="009D11BB" w14:paraId="40C3E5EF" w14:textId="77777777" w:rsidTr="00687242">
        <w:trPr>
          <w:gridAfter w:val="1"/>
          <w:wAfter w:w="126" w:type="dxa"/>
          <w:jc w:val="center"/>
        </w:trPr>
        <w:tc>
          <w:tcPr>
            <w:tcW w:w="1134" w:type="dxa"/>
            <w:vMerge w:val="restart"/>
            <w:shd w:val="clear" w:color="auto" w:fill="auto"/>
            <w:vAlign w:val="center"/>
          </w:tcPr>
          <w:p w14:paraId="3D9ED369" w14:textId="77777777" w:rsidR="00153657" w:rsidRPr="009D11BB" w:rsidRDefault="00153657" w:rsidP="00153657">
            <w:pPr>
              <w:jc w:val="center"/>
              <w:rPr>
                <w:bCs/>
                <w:sz w:val="28"/>
                <w:szCs w:val="28"/>
                <w:lang w:val="vi-VN"/>
              </w:rPr>
            </w:pPr>
            <w:r w:rsidRPr="009D11BB">
              <w:rPr>
                <w:bCs/>
                <w:sz w:val="28"/>
                <w:szCs w:val="28"/>
                <w:lang w:val="vi-VN"/>
              </w:rPr>
              <w:t>25</w:t>
            </w:r>
          </w:p>
        </w:tc>
        <w:tc>
          <w:tcPr>
            <w:tcW w:w="1843" w:type="dxa"/>
            <w:vMerge/>
            <w:shd w:val="clear" w:color="auto" w:fill="auto"/>
            <w:vAlign w:val="center"/>
          </w:tcPr>
          <w:p w14:paraId="11214168" w14:textId="77777777" w:rsidR="00153657" w:rsidRPr="009D11BB" w:rsidRDefault="00153657" w:rsidP="00153657">
            <w:pPr>
              <w:jc w:val="center"/>
              <w:rPr>
                <w:bCs/>
                <w:sz w:val="28"/>
                <w:szCs w:val="28"/>
                <w:lang w:val="vi-VN"/>
              </w:rPr>
            </w:pPr>
          </w:p>
        </w:tc>
        <w:tc>
          <w:tcPr>
            <w:tcW w:w="2688" w:type="dxa"/>
            <w:shd w:val="clear" w:color="auto" w:fill="auto"/>
            <w:vAlign w:val="center"/>
          </w:tcPr>
          <w:p w14:paraId="43D6F997" w14:textId="77777777" w:rsidR="00153657" w:rsidRPr="009D11BB" w:rsidRDefault="00153657" w:rsidP="00153657">
            <w:pPr>
              <w:rPr>
                <w:bCs/>
                <w:sz w:val="28"/>
                <w:szCs w:val="28"/>
              </w:rPr>
            </w:pPr>
            <w:r w:rsidRPr="009D11BB">
              <w:rPr>
                <w:rFonts w:eastAsia="Calibri"/>
                <w:sz w:val="26"/>
                <w:szCs w:val="26"/>
              </w:rPr>
              <w:t>Bài</w:t>
            </w:r>
            <w:r w:rsidRPr="009D11BB">
              <w:rPr>
                <w:rFonts w:eastAsia="Calibri"/>
                <w:sz w:val="26"/>
                <w:szCs w:val="26"/>
                <w:lang w:val="vi-VN"/>
              </w:rPr>
              <w:t xml:space="preserve"> 21: </w:t>
            </w:r>
            <w:r w:rsidRPr="009D11BB">
              <w:rPr>
                <w:rFonts w:eastAsia="Calibri"/>
                <w:sz w:val="26"/>
                <w:szCs w:val="26"/>
              </w:rPr>
              <w:t>Cơ quan tuần hoàn</w:t>
            </w:r>
            <w:r w:rsidRPr="009D11BB">
              <w:rPr>
                <w:rFonts w:eastAsia="Calibri"/>
                <w:sz w:val="26"/>
                <w:szCs w:val="26"/>
                <w:lang w:val="vi-VN"/>
              </w:rPr>
              <w:t xml:space="preserve"> (T2)</w:t>
            </w:r>
          </w:p>
        </w:tc>
        <w:tc>
          <w:tcPr>
            <w:tcW w:w="851" w:type="dxa"/>
            <w:shd w:val="clear" w:color="auto" w:fill="auto"/>
            <w:vAlign w:val="center"/>
          </w:tcPr>
          <w:p w14:paraId="2931E249"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79C2C87B" w14:textId="77777777" w:rsidR="00153657" w:rsidRPr="009D11BB" w:rsidRDefault="00153657" w:rsidP="00153657">
            <w:pPr>
              <w:jc w:val="center"/>
              <w:rPr>
                <w:b/>
                <w:sz w:val="28"/>
                <w:szCs w:val="28"/>
              </w:rPr>
            </w:pPr>
          </w:p>
        </w:tc>
        <w:tc>
          <w:tcPr>
            <w:tcW w:w="708" w:type="dxa"/>
            <w:gridSpan w:val="2"/>
            <w:shd w:val="clear" w:color="auto" w:fill="auto"/>
            <w:vAlign w:val="center"/>
          </w:tcPr>
          <w:p w14:paraId="40921F34" w14:textId="77777777" w:rsidR="00153657" w:rsidRPr="009D11BB" w:rsidRDefault="00153657" w:rsidP="00153657">
            <w:pPr>
              <w:jc w:val="center"/>
              <w:rPr>
                <w:b/>
                <w:sz w:val="28"/>
                <w:szCs w:val="28"/>
              </w:rPr>
            </w:pPr>
          </w:p>
        </w:tc>
      </w:tr>
      <w:tr w:rsidR="00492728" w:rsidRPr="009D11BB" w14:paraId="658CAE97" w14:textId="77777777" w:rsidTr="00687242">
        <w:trPr>
          <w:gridAfter w:val="1"/>
          <w:wAfter w:w="126" w:type="dxa"/>
          <w:jc w:val="center"/>
        </w:trPr>
        <w:tc>
          <w:tcPr>
            <w:tcW w:w="1134" w:type="dxa"/>
            <w:vMerge/>
            <w:shd w:val="clear" w:color="auto" w:fill="auto"/>
            <w:vAlign w:val="center"/>
          </w:tcPr>
          <w:p w14:paraId="3658C5B6"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06A5A053" w14:textId="77777777" w:rsidR="00153657" w:rsidRPr="009D11BB" w:rsidRDefault="00153657" w:rsidP="00153657">
            <w:pPr>
              <w:jc w:val="center"/>
              <w:rPr>
                <w:bCs/>
                <w:sz w:val="28"/>
                <w:szCs w:val="28"/>
              </w:rPr>
            </w:pPr>
          </w:p>
        </w:tc>
        <w:tc>
          <w:tcPr>
            <w:tcW w:w="2688" w:type="dxa"/>
            <w:shd w:val="clear" w:color="auto" w:fill="auto"/>
            <w:vAlign w:val="center"/>
          </w:tcPr>
          <w:p w14:paraId="1B045563"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21: </w:t>
            </w:r>
            <w:r w:rsidRPr="009D11BB">
              <w:rPr>
                <w:rFonts w:eastAsia="Calibri"/>
                <w:sz w:val="26"/>
                <w:szCs w:val="26"/>
              </w:rPr>
              <w:t>Cơ quan tuần hoàn</w:t>
            </w:r>
            <w:r w:rsidRPr="009D11BB">
              <w:rPr>
                <w:rFonts w:eastAsia="Calibri"/>
                <w:sz w:val="26"/>
                <w:szCs w:val="26"/>
                <w:lang w:val="vi-VN"/>
              </w:rPr>
              <w:t xml:space="preserve"> (T3)</w:t>
            </w:r>
          </w:p>
        </w:tc>
        <w:tc>
          <w:tcPr>
            <w:tcW w:w="851" w:type="dxa"/>
            <w:shd w:val="clear" w:color="auto" w:fill="auto"/>
            <w:vAlign w:val="center"/>
          </w:tcPr>
          <w:p w14:paraId="104C8A83"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636A8B5F" w14:textId="77777777" w:rsidR="00153657" w:rsidRPr="009D11BB" w:rsidRDefault="00153657" w:rsidP="00153657">
            <w:pPr>
              <w:jc w:val="center"/>
              <w:rPr>
                <w:b/>
                <w:sz w:val="28"/>
                <w:szCs w:val="28"/>
              </w:rPr>
            </w:pPr>
          </w:p>
        </w:tc>
        <w:tc>
          <w:tcPr>
            <w:tcW w:w="708" w:type="dxa"/>
            <w:gridSpan w:val="2"/>
            <w:shd w:val="clear" w:color="auto" w:fill="auto"/>
            <w:vAlign w:val="center"/>
          </w:tcPr>
          <w:p w14:paraId="097195CE" w14:textId="77777777" w:rsidR="00153657" w:rsidRPr="009D11BB" w:rsidRDefault="00153657" w:rsidP="00153657">
            <w:pPr>
              <w:jc w:val="center"/>
              <w:rPr>
                <w:b/>
                <w:sz w:val="28"/>
                <w:szCs w:val="28"/>
              </w:rPr>
            </w:pPr>
          </w:p>
        </w:tc>
      </w:tr>
      <w:tr w:rsidR="00492728" w:rsidRPr="009D11BB" w14:paraId="18F504D1" w14:textId="77777777" w:rsidTr="00687242">
        <w:trPr>
          <w:gridAfter w:val="1"/>
          <w:wAfter w:w="126" w:type="dxa"/>
          <w:jc w:val="center"/>
        </w:trPr>
        <w:tc>
          <w:tcPr>
            <w:tcW w:w="1134" w:type="dxa"/>
            <w:vMerge w:val="restart"/>
            <w:shd w:val="clear" w:color="auto" w:fill="auto"/>
            <w:vAlign w:val="center"/>
          </w:tcPr>
          <w:p w14:paraId="6112BDE1" w14:textId="77777777" w:rsidR="00153657" w:rsidRPr="009D11BB" w:rsidRDefault="00153657" w:rsidP="00153657">
            <w:pPr>
              <w:jc w:val="center"/>
              <w:rPr>
                <w:bCs/>
                <w:sz w:val="28"/>
                <w:szCs w:val="28"/>
                <w:lang w:val="vi-VN"/>
              </w:rPr>
            </w:pPr>
            <w:r w:rsidRPr="009D11BB">
              <w:rPr>
                <w:bCs/>
                <w:sz w:val="28"/>
                <w:szCs w:val="28"/>
                <w:lang w:val="vi-VN"/>
              </w:rPr>
              <w:t>26</w:t>
            </w:r>
          </w:p>
        </w:tc>
        <w:tc>
          <w:tcPr>
            <w:tcW w:w="1843" w:type="dxa"/>
            <w:vMerge/>
            <w:shd w:val="clear" w:color="auto" w:fill="auto"/>
            <w:vAlign w:val="center"/>
          </w:tcPr>
          <w:p w14:paraId="270B5794" w14:textId="77777777" w:rsidR="00153657" w:rsidRPr="009D11BB" w:rsidRDefault="00153657" w:rsidP="00153657">
            <w:pPr>
              <w:jc w:val="center"/>
              <w:rPr>
                <w:bCs/>
                <w:sz w:val="28"/>
                <w:szCs w:val="28"/>
                <w:lang w:val="vi-VN"/>
              </w:rPr>
            </w:pPr>
          </w:p>
        </w:tc>
        <w:tc>
          <w:tcPr>
            <w:tcW w:w="2688" w:type="dxa"/>
            <w:shd w:val="clear" w:color="auto" w:fill="auto"/>
            <w:vAlign w:val="center"/>
          </w:tcPr>
          <w:p w14:paraId="792B7F63"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22: </w:t>
            </w:r>
            <w:r w:rsidRPr="009D11BB">
              <w:rPr>
                <w:rFonts w:eastAsia="Calibri"/>
                <w:sz w:val="26"/>
                <w:szCs w:val="26"/>
              </w:rPr>
              <w:t>Cơ quan thần kinh</w:t>
            </w:r>
            <w:r w:rsidRPr="009D11BB">
              <w:rPr>
                <w:rFonts w:eastAsia="Calibri"/>
                <w:sz w:val="26"/>
                <w:szCs w:val="26"/>
                <w:lang w:val="vi-VN"/>
              </w:rPr>
              <w:t xml:space="preserve"> </w:t>
            </w:r>
            <w:r w:rsidRPr="009D11BB">
              <w:rPr>
                <w:rFonts w:eastAsia="Calibri"/>
                <w:sz w:val="26"/>
                <w:szCs w:val="26"/>
              </w:rPr>
              <w:t>(T1)</w:t>
            </w:r>
          </w:p>
        </w:tc>
        <w:tc>
          <w:tcPr>
            <w:tcW w:w="851" w:type="dxa"/>
            <w:shd w:val="clear" w:color="auto" w:fill="auto"/>
            <w:vAlign w:val="center"/>
          </w:tcPr>
          <w:p w14:paraId="14C2E2C4"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13823EF7" w14:textId="77777777" w:rsidR="00153657" w:rsidRPr="009D11BB" w:rsidRDefault="00153657" w:rsidP="00153657">
            <w:pPr>
              <w:rPr>
                <w:b/>
                <w:sz w:val="28"/>
                <w:szCs w:val="28"/>
              </w:rPr>
            </w:pPr>
            <w:r w:rsidRPr="009D11BB">
              <w:rPr>
                <w:rFonts w:eastAsia="SimSun"/>
                <w:i/>
                <w:iCs/>
                <w:sz w:val="26"/>
                <w:szCs w:val="24"/>
                <w:lang w:val="en-GB"/>
              </w:rPr>
              <w:t xml:space="preserve">*Giáo dục </w:t>
            </w:r>
            <w:r w:rsidRPr="009D11BB">
              <w:rPr>
                <w:rFonts w:eastAsia="SimSun"/>
                <w:i/>
                <w:iCs/>
                <w:sz w:val="26"/>
                <w:szCs w:val="24"/>
              </w:rPr>
              <w:t xml:space="preserve"> KNS</w:t>
            </w:r>
          </w:p>
        </w:tc>
        <w:tc>
          <w:tcPr>
            <w:tcW w:w="708" w:type="dxa"/>
            <w:gridSpan w:val="2"/>
            <w:shd w:val="clear" w:color="auto" w:fill="auto"/>
            <w:vAlign w:val="center"/>
          </w:tcPr>
          <w:p w14:paraId="06B64155" w14:textId="77777777" w:rsidR="00153657" w:rsidRPr="009D11BB" w:rsidRDefault="00153657" w:rsidP="00153657">
            <w:pPr>
              <w:jc w:val="center"/>
              <w:rPr>
                <w:b/>
                <w:sz w:val="28"/>
                <w:szCs w:val="28"/>
              </w:rPr>
            </w:pPr>
          </w:p>
        </w:tc>
      </w:tr>
      <w:tr w:rsidR="00492728" w:rsidRPr="009D11BB" w14:paraId="5F46FA0A" w14:textId="77777777" w:rsidTr="00687242">
        <w:trPr>
          <w:gridAfter w:val="1"/>
          <w:wAfter w:w="126" w:type="dxa"/>
          <w:jc w:val="center"/>
        </w:trPr>
        <w:tc>
          <w:tcPr>
            <w:tcW w:w="1134" w:type="dxa"/>
            <w:vMerge/>
            <w:shd w:val="clear" w:color="auto" w:fill="auto"/>
            <w:vAlign w:val="center"/>
          </w:tcPr>
          <w:p w14:paraId="0AC67C7A"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7BA210C9" w14:textId="77777777" w:rsidR="00153657" w:rsidRPr="009D11BB" w:rsidRDefault="00153657" w:rsidP="00153657">
            <w:pPr>
              <w:jc w:val="center"/>
              <w:rPr>
                <w:bCs/>
                <w:sz w:val="28"/>
                <w:szCs w:val="28"/>
                <w:lang w:val="vi-VN"/>
              </w:rPr>
            </w:pPr>
          </w:p>
        </w:tc>
        <w:tc>
          <w:tcPr>
            <w:tcW w:w="2688" w:type="dxa"/>
            <w:shd w:val="clear" w:color="auto" w:fill="auto"/>
            <w:vAlign w:val="center"/>
          </w:tcPr>
          <w:p w14:paraId="136ADF44"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22: </w:t>
            </w:r>
            <w:r w:rsidRPr="009D11BB">
              <w:rPr>
                <w:rFonts w:eastAsia="Calibri"/>
                <w:sz w:val="26"/>
                <w:szCs w:val="26"/>
              </w:rPr>
              <w:t>Cơ quan thần kinh</w:t>
            </w:r>
            <w:r w:rsidRPr="009D11BB">
              <w:rPr>
                <w:rFonts w:eastAsia="Calibri"/>
                <w:sz w:val="26"/>
                <w:szCs w:val="26"/>
                <w:lang w:val="vi-VN"/>
              </w:rPr>
              <w:t xml:space="preserve"> (T2)</w:t>
            </w:r>
          </w:p>
        </w:tc>
        <w:tc>
          <w:tcPr>
            <w:tcW w:w="851" w:type="dxa"/>
            <w:shd w:val="clear" w:color="auto" w:fill="auto"/>
            <w:vAlign w:val="center"/>
          </w:tcPr>
          <w:p w14:paraId="0603EB14"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5F5E1AA8" w14:textId="77777777" w:rsidR="00153657" w:rsidRPr="009D11BB" w:rsidRDefault="00153657" w:rsidP="00153657">
            <w:pPr>
              <w:jc w:val="center"/>
              <w:rPr>
                <w:b/>
                <w:sz w:val="28"/>
                <w:szCs w:val="28"/>
              </w:rPr>
            </w:pPr>
          </w:p>
        </w:tc>
        <w:tc>
          <w:tcPr>
            <w:tcW w:w="708" w:type="dxa"/>
            <w:gridSpan w:val="2"/>
            <w:shd w:val="clear" w:color="auto" w:fill="auto"/>
            <w:vAlign w:val="center"/>
          </w:tcPr>
          <w:p w14:paraId="3831884E" w14:textId="77777777" w:rsidR="00153657" w:rsidRPr="009D11BB" w:rsidRDefault="00153657" w:rsidP="00153657">
            <w:pPr>
              <w:jc w:val="center"/>
              <w:rPr>
                <w:b/>
                <w:sz w:val="28"/>
                <w:szCs w:val="28"/>
              </w:rPr>
            </w:pPr>
          </w:p>
        </w:tc>
      </w:tr>
      <w:tr w:rsidR="00492728" w:rsidRPr="009D11BB" w14:paraId="246BDB06" w14:textId="77777777" w:rsidTr="00687242">
        <w:trPr>
          <w:gridAfter w:val="1"/>
          <w:wAfter w:w="126" w:type="dxa"/>
          <w:jc w:val="center"/>
        </w:trPr>
        <w:tc>
          <w:tcPr>
            <w:tcW w:w="1134" w:type="dxa"/>
            <w:vMerge w:val="restart"/>
            <w:shd w:val="clear" w:color="auto" w:fill="auto"/>
            <w:vAlign w:val="center"/>
          </w:tcPr>
          <w:p w14:paraId="40F34C71" w14:textId="77777777" w:rsidR="00153657" w:rsidRPr="009D11BB" w:rsidRDefault="00153657" w:rsidP="00153657">
            <w:pPr>
              <w:jc w:val="center"/>
              <w:rPr>
                <w:bCs/>
                <w:sz w:val="28"/>
                <w:szCs w:val="28"/>
                <w:lang w:val="vi-VN"/>
              </w:rPr>
            </w:pPr>
            <w:r w:rsidRPr="009D11BB">
              <w:rPr>
                <w:bCs/>
                <w:sz w:val="28"/>
                <w:szCs w:val="28"/>
                <w:lang w:val="vi-VN"/>
              </w:rPr>
              <w:t>27</w:t>
            </w:r>
          </w:p>
        </w:tc>
        <w:tc>
          <w:tcPr>
            <w:tcW w:w="1843" w:type="dxa"/>
            <w:vMerge/>
            <w:shd w:val="clear" w:color="auto" w:fill="auto"/>
            <w:vAlign w:val="center"/>
          </w:tcPr>
          <w:p w14:paraId="50C859BA" w14:textId="77777777" w:rsidR="00153657" w:rsidRPr="009D11BB" w:rsidRDefault="00153657" w:rsidP="00153657">
            <w:pPr>
              <w:jc w:val="center"/>
              <w:rPr>
                <w:bCs/>
                <w:sz w:val="28"/>
                <w:szCs w:val="28"/>
                <w:lang w:val="vi-VN"/>
              </w:rPr>
            </w:pPr>
          </w:p>
        </w:tc>
        <w:tc>
          <w:tcPr>
            <w:tcW w:w="2688" w:type="dxa"/>
            <w:shd w:val="clear" w:color="auto" w:fill="auto"/>
            <w:vAlign w:val="center"/>
          </w:tcPr>
          <w:p w14:paraId="312703C5"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22: </w:t>
            </w:r>
            <w:r w:rsidRPr="009D11BB">
              <w:rPr>
                <w:rFonts w:eastAsia="Calibri"/>
                <w:sz w:val="26"/>
                <w:szCs w:val="26"/>
              </w:rPr>
              <w:t>Cơ quan thần kinh</w:t>
            </w:r>
            <w:r w:rsidRPr="009D11BB">
              <w:rPr>
                <w:rFonts w:eastAsia="Calibri"/>
                <w:sz w:val="26"/>
                <w:szCs w:val="26"/>
                <w:lang w:val="vi-VN"/>
              </w:rPr>
              <w:t xml:space="preserve"> (T3)</w:t>
            </w:r>
          </w:p>
        </w:tc>
        <w:tc>
          <w:tcPr>
            <w:tcW w:w="851" w:type="dxa"/>
            <w:shd w:val="clear" w:color="auto" w:fill="auto"/>
            <w:vAlign w:val="center"/>
          </w:tcPr>
          <w:p w14:paraId="40C8762E"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656AA5D7" w14:textId="77777777" w:rsidR="00153657" w:rsidRPr="009D11BB" w:rsidRDefault="00153657" w:rsidP="00153657">
            <w:pPr>
              <w:jc w:val="center"/>
              <w:rPr>
                <w:b/>
                <w:sz w:val="28"/>
                <w:szCs w:val="28"/>
              </w:rPr>
            </w:pPr>
            <w:r w:rsidRPr="009D11BB">
              <w:rPr>
                <w:rFonts w:eastAsia="SimSun"/>
                <w:i/>
                <w:iCs/>
                <w:sz w:val="26"/>
                <w:szCs w:val="24"/>
                <w:lang w:val="en-GB"/>
              </w:rPr>
              <w:t xml:space="preserve">*Giáo dục </w:t>
            </w:r>
            <w:r w:rsidRPr="009D11BB">
              <w:rPr>
                <w:rFonts w:eastAsia="SimSun"/>
                <w:i/>
                <w:iCs/>
                <w:sz w:val="26"/>
                <w:szCs w:val="24"/>
              </w:rPr>
              <w:t xml:space="preserve"> KNS</w:t>
            </w:r>
          </w:p>
        </w:tc>
        <w:tc>
          <w:tcPr>
            <w:tcW w:w="708" w:type="dxa"/>
            <w:gridSpan w:val="2"/>
            <w:shd w:val="clear" w:color="auto" w:fill="auto"/>
            <w:vAlign w:val="center"/>
          </w:tcPr>
          <w:p w14:paraId="47690EDC" w14:textId="77777777" w:rsidR="00153657" w:rsidRPr="009D11BB" w:rsidRDefault="00153657" w:rsidP="00153657">
            <w:pPr>
              <w:jc w:val="center"/>
              <w:rPr>
                <w:b/>
                <w:sz w:val="28"/>
                <w:szCs w:val="28"/>
              </w:rPr>
            </w:pPr>
          </w:p>
        </w:tc>
      </w:tr>
      <w:tr w:rsidR="00492728" w:rsidRPr="009D11BB" w14:paraId="67669F7A" w14:textId="77777777" w:rsidTr="00687242">
        <w:trPr>
          <w:gridAfter w:val="1"/>
          <w:wAfter w:w="126" w:type="dxa"/>
          <w:jc w:val="center"/>
        </w:trPr>
        <w:tc>
          <w:tcPr>
            <w:tcW w:w="1134" w:type="dxa"/>
            <w:vMerge/>
            <w:shd w:val="clear" w:color="auto" w:fill="auto"/>
            <w:vAlign w:val="center"/>
          </w:tcPr>
          <w:p w14:paraId="58BE4B7F"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17632A92" w14:textId="77777777" w:rsidR="00153657" w:rsidRPr="009D11BB" w:rsidRDefault="00153657" w:rsidP="00153657">
            <w:pPr>
              <w:jc w:val="center"/>
              <w:rPr>
                <w:bCs/>
                <w:sz w:val="28"/>
                <w:szCs w:val="28"/>
                <w:lang w:val="vi-VN"/>
              </w:rPr>
            </w:pPr>
          </w:p>
        </w:tc>
        <w:tc>
          <w:tcPr>
            <w:tcW w:w="2688" w:type="dxa"/>
            <w:shd w:val="clear" w:color="auto" w:fill="auto"/>
            <w:vAlign w:val="center"/>
          </w:tcPr>
          <w:p w14:paraId="5264D7F0" w14:textId="77777777" w:rsidR="00153657" w:rsidRPr="009D11BB" w:rsidRDefault="00153657" w:rsidP="00153657">
            <w:pPr>
              <w:rPr>
                <w:bCs/>
                <w:sz w:val="28"/>
                <w:szCs w:val="28"/>
                <w:lang w:val="vi-VN"/>
              </w:rPr>
            </w:pPr>
            <w:r w:rsidRPr="009D11BB">
              <w:rPr>
                <w:rFonts w:eastAsia="Calibri"/>
                <w:sz w:val="26"/>
                <w:szCs w:val="26"/>
              </w:rPr>
              <w:t>Bài</w:t>
            </w:r>
            <w:r w:rsidRPr="009D11BB">
              <w:rPr>
                <w:rFonts w:eastAsia="Calibri"/>
                <w:sz w:val="26"/>
                <w:szCs w:val="26"/>
                <w:lang w:val="vi-VN"/>
              </w:rPr>
              <w:t xml:space="preserve"> 23: </w:t>
            </w:r>
            <w:r w:rsidRPr="009D11BB">
              <w:rPr>
                <w:rFonts w:eastAsia="Calibri"/>
                <w:sz w:val="26"/>
                <w:szCs w:val="26"/>
              </w:rPr>
              <w:t xml:space="preserve">Thức ăn, đồ uống có lợi cho cơ quan tiêu hoá, tuần </w:t>
            </w:r>
            <w:r w:rsidRPr="009D11BB">
              <w:rPr>
                <w:rFonts w:eastAsia="Calibri"/>
                <w:sz w:val="26"/>
                <w:szCs w:val="26"/>
              </w:rPr>
              <w:lastRenderedPageBreak/>
              <w:t xml:space="preserve">hoàn, thần kinh </w:t>
            </w:r>
            <w:r w:rsidRPr="009D11BB">
              <w:rPr>
                <w:rFonts w:eastAsia="Calibri"/>
                <w:sz w:val="26"/>
                <w:szCs w:val="26"/>
                <w:lang w:val="vi-VN"/>
              </w:rPr>
              <w:t xml:space="preserve"> </w:t>
            </w:r>
          </w:p>
        </w:tc>
        <w:tc>
          <w:tcPr>
            <w:tcW w:w="851" w:type="dxa"/>
            <w:shd w:val="clear" w:color="auto" w:fill="auto"/>
            <w:vAlign w:val="center"/>
          </w:tcPr>
          <w:p w14:paraId="01BCF52C" w14:textId="77777777" w:rsidR="00153657" w:rsidRPr="009D11BB" w:rsidRDefault="00153657" w:rsidP="00153657">
            <w:pPr>
              <w:jc w:val="center"/>
              <w:rPr>
                <w:bCs/>
                <w:sz w:val="28"/>
                <w:szCs w:val="28"/>
                <w:lang w:val="vi-VN"/>
              </w:rPr>
            </w:pPr>
            <w:r w:rsidRPr="009D11BB">
              <w:rPr>
                <w:bCs/>
                <w:sz w:val="28"/>
                <w:szCs w:val="28"/>
                <w:lang w:val="vi-VN"/>
              </w:rPr>
              <w:lastRenderedPageBreak/>
              <w:t>1 tiết</w:t>
            </w:r>
          </w:p>
        </w:tc>
        <w:tc>
          <w:tcPr>
            <w:tcW w:w="2977" w:type="dxa"/>
            <w:shd w:val="clear" w:color="auto" w:fill="auto"/>
            <w:vAlign w:val="center"/>
          </w:tcPr>
          <w:p w14:paraId="49164A70" w14:textId="77777777" w:rsidR="00153657" w:rsidRPr="009D11BB" w:rsidRDefault="00153657" w:rsidP="00153657">
            <w:pPr>
              <w:jc w:val="center"/>
              <w:rPr>
                <w:b/>
                <w:sz w:val="28"/>
                <w:szCs w:val="28"/>
              </w:rPr>
            </w:pPr>
          </w:p>
        </w:tc>
        <w:tc>
          <w:tcPr>
            <w:tcW w:w="708" w:type="dxa"/>
            <w:gridSpan w:val="2"/>
            <w:shd w:val="clear" w:color="auto" w:fill="auto"/>
            <w:vAlign w:val="center"/>
          </w:tcPr>
          <w:p w14:paraId="77328008" w14:textId="77777777" w:rsidR="00153657" w:rsidRPr="009D11BB" w:rsidRDefault="00153657" w:rsidP="00153657">
            <w:pPr>
              <w:jc w:val="center"/>
              <w:rPr>
                <w:b/>
                <w:sz w:val="28"/>
                <w:szCs w:val="28"/>
              </w:rPr>
            </w:pPr>
          </w:p>
        </w:tc>
      </w:tr>
      <w:tr w:rsidR="00492728" w:rsidRPr="009D11BB" w14:paraId="39AC4901" w14:textId="77777777" w:rsidTr="00687242">
        <w:trPr>
          <w:gridAfter w:val="1"/>
          <w:wAfter w:w="126" w:type="dxa"/>
          <w:jc w:val="center"/>
        </w:trPr>
        <w:tc>
          <w:tcPr>
            <w:tcW w:w="1134" w:type="dxa"/>
            <w:vMerge w:val="restart"/>
            <w:shd w:val="clear" w:color="auto" w:fill="auto"/>
            <w:vAlign w:val="center"/>
          </w:tcPr>
          <w:p w14:paraId="6700ECCD" w14:textId="77777777" w:rsidR="00153657" w:rsidRPr="009D11BB" w:rsidRDefault="00153657" w:rsidP="00153657">
            <w:pPr>
              <w:jc w:val="center"/>
              <w:rPr>
                <w:bCs/>
                <w:sz w:val="28"/>
                <w:szCs w:val="28"/>
                <w:lang w:val="vi-VN"/>
              </w:rPr>
            </w:pPr>
            <w:r w:rsidRPr="009D11BB">
              <w:rPr>
                <w:bCs/>
                <w:sz w:val="28"/>
                <w:szCs w:val="28"/>
                <w:lang w:val="vi-VN"/>
              </w:rPr>
              <w:t>28</w:t>
            </w:r>
          </w:p>
        </w:tc>
        <w:tc>
          <w:tcPr>
            <w:tcW w:w="1843" w:type="dxa"/>
            <w:vMerge/>
            <w:shd w:val="clear" w:color="auto" w:fill="auto"/>
            <w:vAlign w:val="center"/>
          </w:tcPr>
          <w:p w14:paraId="29895A60" w14:textId="77777777" w:rsidR="00153657" w:rsidRPr="009D11BB" w:rsidRDefault="00153657" w:rsidP="00153657">
            <w:pPr>
              <w:jc w:val="center"/>
              <w:rPr>
                <w:bCs/>
                <w:sz w:val="28"/>
                <w:szCs w:val="28"/>
                <w:lang w:val="vi-VN"/>
              </w:rPr>
            </w:pPr>
          </w:p>
        </w:tc>
        <w:tc>
          <w:tcPr>
            <w:tcW w:w="2688" w:type="dxa"/>
            <w:shd w:val="clear" w:color="auto" w:fill="auto"/>
            <w:vAlign w:val="center"/>
          </w:tcPr>
          <w:p w14:paraId="155CEFEA"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24: </w:t>
            </w:r>
            <w:r w:rsidRPr="009D11BB">
              <w:rPr>
                <w:rFonts w:eastAsia="Calibri"/>
                <w:sz w:val="26"/>
                <w:szCs w:val="26"/>
              </w:rPr>
              <w:t>Thực hành: Tìm hiểu về chất và hoạt động có hại cho cơ quan tiêu hoá, tuần hoàn, thần kinh</w:t>
            </w:r>
            <w:r w:rsidRPr="009D11BB">
              <w:rPr>
                <w:rFonts w:eastAsia="Calibri"/>
                <w:sz w:val="26"/>
                <w:szCs w:val="26"/>
                <w:lang w:val="vi-VN"/>
              </w:rPr>
              <w:t xml:space="preserve"> </w:t>
            </w:r>
            <w:r w:rsidRPr="009D11BB">
              <w:rPr>
                <w:rFonts w:eastAsia="Calibri"/>
                <w:sz w:val="26"/>
                <w:szCs w:val="26"/>
              </w:rPr>
              <w:t>(T1)</w:t>
            </w:r>
          </w:p>
        </w:tc>
        <w:tc>
          <w:tcPr>
            <w:tcW w:w="851" w:type="dxa"/>
            <w:shd w:val="clear" w:color="auto" w:fill="auto"/>
            <w:vAlign w:val="center"/>
          </w:tcPr>
          <w:p w14:paraId="296CB216"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49F8B3CF" w14:textId="77777777" w:rsidR="00153657" w:rsidRPr="009D11BB" w:rsidRDefault="00153657" w:rsidP="00153657">
            <w:pPr>
              <w:jc w:val="center"/>
              <w:rPr>
                <w:b/>
                <w:sz w:val="28"/>
                <w:szCs w:val="28"/>
              </w:rPr>
            </w:pPr>
          </w:p>
        </w:tc>
        <w:tc>
          <w:tcPr>
            <w:tcW w:w="708" w:type="dxa"/>
            <w:gridSpan w:val="2"/>
            <w:shd w:val="clear" w:color="auto" w:fill="auto"/>
            <w:vAlign w:val="center"/>
          </w:tcPr>
          <w:p w14:paraId="6516E06B" w14:textId="77777777" w:rsidR="00153657" w:rsidRPr="009D11BB" w:rsidRDefault="00153657" w:rsidP="00153657">
            <w:pPr>
              <w:jc w:val="center"/>
              <w:rPr>
                <w:b/>
                <w:sz w:val="28"/>
                <w:szCs w:val="28"/>
              </w:rPr>
            </w:pPr>
          </w:p>
        </w:tc>
      </w:tr>
      <w:tr w:rsidR="00492728" w:rsidRPr="009D11BB" w14:paraId="5FD24D9E" w14:textId="77777777" w:rsidTr="00687242">
        <w:trPr>
          <w:gridAfter w:val="1"/>
          <w:wAfter w:w="126" w:type="dxa"/>
          <w:jc w:val="center"/>
        </w:trPr>
        <w:tc>
          <w:tcPr>
            <w:tcW w:w="1134" w:type="dxa"/>
            <w:vMerge/>
            <w:shd w:val="clear" w:color="auto" w:fill="auto"/>
            <w:vAlign w:val="center"/>
          </w:tcPr>
          <w:p w14:paraId="217986EE"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4E3A0A96" w14:textId="77777777" w:rsidR="00153657" w:rsidRPr="009D11BB" w:rsidRDefault="00153657" w:rsidP="00153657">
            <w:pPr>
              <w:jc w:val="center"/>
              <w:rPr>
                <w:bCs/>
                <w:sz w:val="28"/>
                <w:szCs w:val="28"/>
                <w:lang w:val="vi-VN"/>
              </w:rPr>
            </w:pPr>
          </w:p>
        </w:tc>
        <w:tc>
          <w:tcPr>
            <w:tcW w:w="2688" w:type="dxa"/>
            <w:shd w:val="clear" w:color="auto" w:fill="auto"/>
            <w:vAlign w:val="center"/>
          </w:tcPr>
          <w:p w14:paraId="23B50A30"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24: </w:t>
            </w:r>
            <w:r w:rsidRPr="009D11BB">
              <w:rPr>
                <w:rFonts w:eastAsia="Calibri"/>
                <w:sz w:val="26"/>
                <w:szCs w:val="26"/>
              </w:rPr>
              <w:t>Thực hành: Tìm hiểu về chất và hoạt động có hại cho cơ quan tiêu hoá, tuần hoàn, thần kinh</w:t>
            </w:r>
            <w:r w:rsidRPr="009D11BB">
              <w:rPr>
                <w:rFonts w:eastAsia="Calibri"/>
                <w:sz w:val="26"/>
                <w:szCs w:val="26"/>
                <w:lang w:val="vi-VN"/>
              </w:rPr>
              <w:t xml:space="preserve"> (T2)</w:t>
            </w:r>
          </w:p>
        </w:tc>
        <w:tc>
          <w:tcPr>
            <w:tcW w:w="851" w:type="dxa"/>
            <w:shd w:val="clear" w:color="auto" w:fill="auto"/>
            <w:vAlign w:val="center"/>
          </w:tcPr>
          <w:p w14:paraId="7354AA47"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121553A4" w14:textId="77777777" w:rsidR="00153657" w:rsidRPr="009D11BB" w:rsidRDefault="00153657" w:rsidP="00153657">
            <w:pPr>
              <w:jc w:val="center"/>
              <w:rPr>
                <w:b/>
                <w:sz w:val="28"/>
                <w:szCs w:val="28"/>
              </w:rPr>
            </w:pPr>
          </w:p>
        </w:tc>
        <w:tc>
          <w:tcPr>
            <w:tcW w:w="708" w:type="dxa"/>
            <w:gridSpan w:val="2"/>
            <w:shd w:val="clear" w:color="auto" w:fill="auto"/>
            <w:vAlign w:val="center"/>
          </w:tcPr>
          <w:p w14:paraId="57367924" w14:textId="77777777" w:rsidR="00153657" w:rsidRPr="009D11BB" w:rsidRDefault="00153657" w:rsidP="00153657">
            <w:pPr>
              <w:jc w:val="center"/>
              <w:rPr>
                <w:b/>
                <w:sz w:val="28"/>
                <w:szCs w:val="28"/>
              </w:rPr>
            </w:pPr>
          </w:p>
        </w:tc>
      </w:tr>
      <w:tr w:rsidR="00492728" w:rsidRPr="009D11BB" w14:paraId="3EB4A54F" w14:textId="77777777" w:rsidTr="00687242">
        <w:trPr>
          <w:gridAfter w:val="1"/>
          <w:wAfter w:w="126" w:type="dxa"/>
          <w:jc w:val="center"/>
        </w:trPr>
        <w:tc>
          <w:tcPr>
            <w:tcW w:w="1134" w:type="dxa"/>
            <w:vMerge w:val="restart"/>
            <w:shd w:val="clear" w:color="auto" w:fill="auto"/>
            <w:vAlign w:val="center"/>
          </w:tcPr>
          <w:p w14:paraId="21F883B0" w14:textId="77777777" w:rsidR="00153657" w:rsidRPr="009D11BB" w:rsidRDefault="00153657" w:rsidP="00153657">
            <w:pPr>
              <w:jc w:val="center"/>
              <w:rPr>
                <w:bCs/>
                <w:sz w:val="28"/>
                <w:szCs w:val="28"/>
                <w:lang w:val="vi-VN"/>
              </w:rPr>
            </w:pPr>
            <w:r w:rsidRPr="009D11BB">
              <w:rPr>
                <w:bCs/>
                <w:sz w:val="28"/>
                <w:szCs w:val="28"/>
                <w:lang w:val="vi-VN"/>
              </w:rPr>
              <w:t>29</w:t>
            </w:r>
          </w:p>
        </w:tc>
        <w:tc>
          <w:tcPr>
            <w:tcW w:w="1843" w:type="dxa"/>
            <w:vMerge/>
            <w:shd w:val="clear" w:color="auto" w:fill="auto"/>
            <w:vAlign w:val="center"/>
          </w:tcPr>
          <w:p w14:paraId="55E0AFE2" w14:textId="77777777" w:rsidR="00153657" w:rsidRPr="009D11BB" w:rsidRDefault="00153657" w:rsidP="00153657">
            <w:pPr>
              <w:jc w:val="center"/>
              <w:rPr>
                <w:bCs/>
                <w:sz w:val="28"/>
                <w:szCs w:val="28"/>
                <w:lang w:val="vi-VN"/>
              </w:rPr>
            </w:pPr>
          </w:p>
        </w:tc>
        <w:tc>
          <w:tcPr>
            <w:tcW w:w="2688" w:type="dxa"/>
            <w:shd w:val="clear" w:color="auto" w:fill="auto"/>
            <w:vAlign w:val="center"/>
          </w:tcPr>
          <w:p w14:paraId="27C84CBE"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25: </w:t>
            </w:r>
            <w:r w:rsidRPr="009D11BB">
              <w:rPr>
                <w:rFonts w:eastAsia="Calibri"/>
                <w:sz w:val="26"/>
                <w:szCs w:val="26"/>
              </w:rPr>
              <w:t>Ôn tập chủ đề</w:t>
            </w:r>
            <w:r w:rsidRPr="009D11BB">
              <w:rPr>
                <w:rFonts w:eastAsia="Calibri"/>
                <w:sz w:val="26"/>
                <w:szCs w:val="26"/>
                <w:lang w:val="vi-VN"/>
              </w:rPr>
              <w:t xml:space="preserve">: </w:t>
            </w:r>
            <w:r w:rsidRPr="009D11BB">
              <w:rPr>
                <w:rFonts w:eastAsia="Calibri"/>
                <w:sz w:val="26"/>
                <w:szCs w:val="26"/>
              </w:rPr>
              <w:t>Con người và sức khoẻ</w:t>
            </w:r>
            <w:r w:rsidRPr="009D11BB">
              <w:rPr>
                <w:rFonts w:eastAsia="Calibri"/>
                <w:sz w:val="26"/>
                <w:szCs w:val="26"/>
                <w:lang w:val="vi-VN"/>
              </w:rPr>
              <w:t xml:space="preserve"> </w:t>
            </w:r>
            <w:r w:rsidRPr="009D11BB">
              <w:rPr>
                <w:rFonts w:eastAsia="Calibri"/>
                <w:sz w:val="26"/>
                <w:szCs w:val="26"/>
              </w:rPr>
              <w:t>(T1)</w:t>
            </w:r>
          </w:p>
        </w:tc>
        <w:tc>
          <w:tcPr>
            <w:tcW w:w="851" w:type="dxa"/>
            <w:shd w:val="clear" w:color="auto" w:fill="auto"/>
            <w:vAlign w:val="center"/>
          </w:tcPr>
          <w:p w14:paraId="4A34CE1E"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66D43E78" w14:textId="77777777" w:rsidR="00153657" w:rsidRPr="009D11BB" w:rsidRDefault="00153657" w:rsidP="00153657">
            <w:pPr>
              <w:jc w:val="center"/>
              <w:rPr>
                <w:b/>
                <w:sz w:val="28"/>
                <w:szCs w:val="28"/>
              </w:rPr>
            </w:pPr>
          </w:p>
        </w:tc>
        <w:tc>
          <w:tcPr>
            <w:tcW w:w="708" w:type="dxa"/>
            <w:gridSpan w:val="2"/>
            <w:shd w:val="clear" w:color="auto" w:fill="auto"/>
            <w:vAlign w:val="center"/>
          </w:tcPr>
          <w:p w14:paraId="776D7F2C" w14:textId="77777777" w:rsidR="00153657" w:rsidRPr="009D11BB" w:rsidRDefault="00153657" w:rsidP="00153657">
            <w:pPr>
              <w:jc w:val="center"/>
              <w:rPr>
                <w:b/>
                <w:sz w:val="28"/>
                <w:szCs w:val="28"/>
              </w:rPr>
            </w:pPr>
          </w:p>
        </w:tc>
      </w:tr>
      <w:tr w:rsidR="00492728" w:rsidRPr="009D11BB" w14:paraId="69BDBAD2" w14:textId="77777777" w:rsidTr="00687242">
        <w:trPr>
          <w:gridAfter w:val="1"/>
          <w:wAfter w:w="126" w:type="dxa"/>
          <w:jc w:val="center"/>
        </w:trPr>
        <w:tc>
          <w:tcPr>
            <w:tcW w:w="1134" w:type="dxa"/>
            <w:vMerge/>
            <w:shd w:val="clear" w:color="auto" w:fill="auto"/>
            <w:vAlign w:val="center"/>
          </w:tcPr>
          <w:p w14:paraId="333697F3"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50700D5C" w14:textId="77777777" w:rsidR="00153657" w:rsidRPr="009D11BB" w:rsidRDefault="00153657" w:rsidP="00153657">
            <w:pPr>
              <w:jc w:val="center"/>
              <w:rPr>
                <w:bCs/>
                <w:sz w:val="28"/>
                <w:szCs w:val="28"/>
                <w:lang w:val="vi-VN"/>
              </w:rPr>
            </w:pPr>
          </w:p>
        </w:tc>
        <w:tc>
          <w:tcPr>
            <w:tcW w:w="2688" w:type="dxa"/>
            <w:shd w:val="clear" w:color="auto" w:fill="auto"/>
            <w:vAlign w:val="center"/>
          </w:tcPr>
          <w:p w14:paraId="75BD5238"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25: </w:t>
            </w:r>
            <w:r w:rsidRPr="009D11BB">
              <w:rPr>
                <w:rFonts w:eastAsia="Calibri"/>
                <w:sz w:val="26"/>
                <w:szCs w:val="26"/>
              </w:rPr>
              <w:t>Ôn tập chủ đề</w:t>
            </w:r>
            <w:r w:rsidRPr="009D11BB">
              <w:rPr>
                <w:rFonts w:eastAsia="Calibri"/>
                <w:sz w:val="26"/>
                <w:szCs w:val="26"/>
                <w:lang w:val="vi-VN"/>
              </w:rPr>
              <w:t xml:space="preserve">: </w:t>
            </w:r>
            <w:r w:rsidRPr="009D11BB">
              <w:rPr>
                <w:rFonts w:eastAsia="Calibri"/>
                <w:sz w:val="26"/>
                <w:szCs w:val="26"/>
              </w:rPr>
              <w:t>Con người và sức khoẻ</w:t>
            </w:r>
            <w:r w:rsidRPr="009D11BB">
              <w:rPr>
                <w:rFonts w:eastAsia="Calibri"/>
                <w:sz w:val="26"/>
                <w:szCs w:val="26"/>
                <w:lang w:val="vi-VN"/>
              </w:rPr>
              <w:t xml:space="preserve"> </w:t>
            </w:r>
            <w:r w:rsidRPr="009D11BB">
              <w:rPr>
                <w:rFonts w:eastAsia="Calibri"/>
                <w:sz w:val="26"/>
                <w:szCs w:val="26"/>
              </w:rPr>
              <w:t>(T2)</w:t>
            </w:r>
          </w:p>
        </w:tc>
        <w:tc>
          <w:tcPr>
            <w:tcW w:w="851" w:type="dxa"/>
            <w:shd w:val="clear" w:color="auto" w:fill="auto"/>
            <w:vAlign w:val="center"/>
          </w:tcPr>
          <w:p w14:paraId="7B081957"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00C10722" w14:textId="77777777" w:rsidR="00153657" w:rsidRPr="009D11BB" w:rsidRDefault="00153657" w:rsidP="00153657">
            <w:pPr>
              <w:jc w:val="center"/>
              <w:rPr>
                <w:b/>
                <w:sz w:val="28"/>
                <w:szCs w:val="28"/>
              </w:rPr>
            </w:pPr>
          </w:p>
        </w:tc>
        <w:tc>
          <w:tcPr>
            <w:tcW w:w="708" w:type="dxa"/>
            <w:gridSpan w:val="2"/>
            <w:shd w:val="clear" w:color="auto" w:fill="auto"/>
            <w:vAlign w:val="center"/>
          </w:tcPr>
          <w:p w14:paraId="083B65D1" w14:textId="77777777" w:rsidR="00153657" w:rsidRPr="009D11BB" w:rsidRDefault="00153657" w:rsidP="00153657">
            <w:pPr>
              <w:jc w:val="center"/>
              <w:rPr>
                <w:b/>
                <w:sz w:val="28"/>
                <w:szCs w:val="28"/>
              </w:rPr>
            </w:pPr>
          </w:p>
        </w:tc>
      </w:tr>
      <w:tr w:rsidR="00492728" w:rsidRPr="009D11BB" w14:paraId="068AC06C" w14:textId="77777777" w:rsidTr="00687242">
        <w:trPr>
          <w:gridAfter w:val="1"/>
          <w:wAfter w:w="126" w:type="dxa"/>
          <w:jc w:val="center"/>
        </w:trPr>
        <w:tc>
          <w:tcPr>
            <w:tcW w:w="1134" w:type="dxa"/>
            <w:vMerge w:val="restart"/>
            <w:shd w:val="clear" w:color="auto" w:fill="auto"/>
            <w:vAlign w:val="center"/>
          </w:tcPr>
          <w:p w14:paraId="2EB502F6" w14:textId="77777777" w:rsidR="00153657" w:rsidRPr="009D11BB" w:rsidRDefault="00153657" w:rsidP="00153657">
            <w:pPr>
              <w:jc w:val="center"/>
              <w:rPr>
                <w:bCs/>
                <w:sz w:val="28"/>
                <w:szCs w:val="28"/>
                <w:lang w:val="vi-VN"/>
              </w:rPr>
            </w:pPr>
            <w:r w:rsidRPr="009D11BB">
              <w:rPr>
                <w:bCs/>
                <w:sz w:val="28"/>
                <w:szCs w:val="28"/>
                <w:lang w:val="vi-VN"/>
              </w:rPr>
              <w:t>30</w:t>
            </w:r>
          </w:p>
        </w:tc>
        <w:tc>
          <w:tcPr>
            <w:tcW w:w="1843" w:type="dxa"/>
            <w:vMerge w:val="restart"/>
            <w:shd w:val="clear" w:color="auto" w:fill="auto"/>
            <w:vAlign w:val="center"/>
          </w:tcPr>
          <w:p w14:paraId="713F727A" w14:textId="77777777" w:rsidR="00153657" w:rsidRPr="009D11BB" w:rsidRDefault="00153657" w:rsidP="00153657">
            <w:pPr>
              <w:jc w:val="center"/>
              <w:rPr>
                <w:b/>
                <w:bCs/>
                <w:sz w:val="28"/>
                <w:szCs w:val="28"/>
                <w:lang w:val="vi-VN"/>
              </w:rPr>
            </w:pPr>
            <w:r w:rsidRPr="009D11BB">
              <w:rPr>
                <w:b/>
                <w:bCs/>
                <w:sz w:val="28"/>
                <w:szCs w:val="28"/>
                <w:lang w:val="vi-VN"/>
              </w:rPr>
              <w:t>Chủ đề: Trái Đất và bầu trời</w:t>
            </w:r>
          </w:p>
          <w:p w14:paraId="2A17ADBB" w14:textId="77777777" w:rsidR="00153657" w:rsidRPr="009D11BB" w:rsidRDefault="00153657" w:rsidP="00153657">
            <w:pPr>
              <w:ind w:left="-117" w:right="-126"/>
              <w:jc w:val="center"/>
              <w:rPr>
                <w:bCs/>
                <w:sz w:val="28"/>
                <w:szCs w:val="28"/>
                <w:lang w:val="vi-VN"/>
              </w:rPr>
            </w:pPr>
          </w:p>
        </w:tc>
        <w:tc>
          <w:tcPr>
            <w:tcW w:w="2688" w:type="dxa"/>
            <w:shd w:val="clear" w:color="auto" w:fill="auto"/>
            <w:vAlign w:val="center"/>
          </w:tcPr>
          <w:p w14:paraId="697098B3"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26: </w:t>
            </w:r>
            <w:r w:rsidRPr="009D11BB">
              <w:rPr>
                <w:rFonts w:eastAsia="Calibri"/>
                <w:sz w:val="26"/>
                <w:szCs w:val="26"/>
              </w:rPr>
              <w:t>Bốn phương trong không gian</w:t>
            </w:r>
            <w:r w:rsidRPr="009D11BB">
              <w:rPr>
                <w:rFonts w:eastAsia="Calibri"/>
                <w:sz w:val="26"/>
                <w:szCs w:val="26"/>
                <w:lang w:val="vi-VN"/>
              </w:rPr>
              <w:t xml:space="preserve">  </w:t>
            </w:r>
            <w:r w:rsidRPr="009D11BB">
              <w:rPr>
                <w:rFonts w:eastAsia="Calibri"/>
                <w:sz w:val="26"/>
                <w:szCs w:val="26"/>
              </w:rPr>
              <w:t>(T1)</w:t>
            </w:r>
          </w:p>
        </w:tc>
        <w:tc>
          <w:tcPr>
            <w:tcW w:w="851" w:type="dxa"/>
            <w:shd w:val="clear" w:color="auto" w:fill="auto"/>
            <w:vAlign w:val="center"/>
          </w:tcPr>
          <w:p w14:paraId="1F9F0CF5"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33C0C522" w14:textId="77777777" w:rsidR="00153657" w:rsidRPr="009D11BB" w:rsidRDefault="00153657" w:rsidP="00153657">
            <w:pPr>
              <w:jc w:val="center"/>
              <w:rPr>
                <w:b/>
                <w:sz w:val="28"/>
                <w:szCs w:val="28"/>
              </w:rPr>
            </w:pPr>
          </w:p>
        </w:tc>
        <w:tc>
          <w:tcPr>
            <w:tcW w:w="708" w:type="dxa"/>
            <w:gridSpan w:val="2"/>
            <w:shd w:val="clear" w:color="auto" w:fill="auto"/>
            <w:vAlign w:val="center"/>
          </w:tcPr>
          <w:p w14:paraId="055770B0" w14:textId="77777777" w:rsidR="00153657" w:rsidRPr="009D11BB" w:rsidRDefault="00153657" w:rsidP="00153657">
            <w:pPr>
              <w:jc w:val="center"/>
              <w:rPr>
                <w:b/>
                <w:sz w:val="28"/>
                <w:szCs w:val="28"/>
              </w:rPr>
            </w:pPr>
          </w:p>
        </w:tc>
      </w:tr>
      <w:tr w:rsidR="00492728" w:rsidRPr="009D11BB" w14:paraId="2A2CE62E" w14:textId="77777777" w:rsidTr="00687242">
        <w:trPr>
          <w:gridAfter w:val="1"/>
          <w:wAfter w:w="126" w:type="dxa"/>
          <w:jc w:val="center"/>
        </w:trPr>
        <w:tc>
          <w:tcPr>
            <w:tcW w:w="1134" w:type="dxa"/>
            <w:vMerge/>
            <w:shd w:val="clear" w:color="auto" w:fill="auto"/>
            <w:vAlign w:val="center"/>
          </w:tcPr>
          <w:p w14:paraId="1404905B"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0E22B17A" w14:textId="77777777" w:rsidR="00153657" w:rsidRPr="009D11BB" w:rsidRDefault="00153657" w:rsidP="00153657">
            <w:pPr>
              <w:ind w:left="-117" w:right="-126"/>
              <w:jc w:val="center"/>
              <w:rPr>
                <w:bCs/>
                <w:sz w:val="28"/>
                <w:szCs w:val="28"/>
                <w:lang w:val="vi-VN"/>
              </w:rPr>
            </w:pPr>
          </w:p>
        </w:tc>
        <w:tc>
          <w:tcPr>
            <w:tcW w:w="2688" w:type="dxa"/>
            <w:shd w:val="clear" w:color="auto" w:fill="auto"/>
            <w:vAlign w:val="center"/>
          </w:tcPr>
          <w:p w14:paraId="63FF548F"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26: </w:t>
            </w:r>
            <w:r w:rsidRPr="009D11BB">
              <w:rPr>
                <w:rFonts w:eastAsia="Calibri"/>
                <w:sz w:val="26"/>
                <w:szCs w:val="26"/>
              </w:rPr>
              <w:t>Bốn phương trong không gian</w:t>
            </w:r>
            <w:r w:rsidRPr="009D11BB">
              <w:rPr>
                <w:rFonts w:eastAsia="Calibri"/>
                <w:sz w:val="26"/>
                <w:szCs w:val="26"/>
                <w:lang w:val="vi-VN"/>
              </w:rPr>
              <w:t xml:space="preserve"> (T2)</w:t>
            </w:r>
          </w:p>
        </w:tc>
        <w:tc>
          <w:tcPr>
            <w:tcW w:w="851" w:type="dxa"/>
            <w:shd w:val="clear" w:color="auto" w:fill="auto"/>
            <w:vAlign w:val="center"/>
          </w:tcPr>
          <w:p w14:paraId="555BD77A"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3F6641E1" w14:textId="77777777" w:rsidR="00153657" w:rsidRPr="009D11BB" w:rsidRDefault="00153657" w:rsidP="00153657">
            <w:pPr>
              <w:jc w:val="center"/>
              <w:rPr>
                <w:b/>
                <w:sz w:val="28"/>
                <w:szCs w:val="28"/>
              </w:rPr>
            </w:pPr>
          </w:p>
        </w:tc>
        <w:tc>
          <w:tcPr>
            <w:tcW w:w="708" w:type="dxa"/>
            <w:gridSpan w:val="2"/>
            <w:shd w:val="clear" w:color="auto" w:fill="auto"/>
            <w:vAlign w:val="center"/>
          </w:tcPr>
          <w:p w14:paraId="50FA376B" w14:textId="77777777" w:rsidR="00153657" w:rsidRPr="009D11BB" w:rsidRDefault="00153657" w:rsidP="00153657">
            <w:pPr>
              <w:jc w:val="center"/>
              <w:rPr>
                <w:b/>
                <w:sz w:val="28"/>
                <w:szCs w:val="28"/>
              </w:rPr>
            </w:pPr>
          </w:p>
        </w:tc>
      </w:tr>
      <w:tr w:rsidR="00492728" w:rsidRPr="009D11BB" w14:paraId="4AF4DBA5" w14:textId="77777777" w:rsidTr="00687242">
        <w:trPr>
          <w:gridAfter w:val="1"/>
          <w:wAfter w:w="126" w:type="dxa"/>
          <w:jc w:val="center"/>
        </w:trPr>
        <w:tc>
          <w:tcPr>
            <w:tcW w:w="1134" w:type="dxa"/>
            <w:vMerge w:val="restart"/>
            <w:shd w:val="clear" w:color="auto" w:fill="auto"/>
            <w:vAlign w:val="center"/>
          </w:tcPr>
          <w:p w14:paraId="1787322E" w14:textId="77777777" w:rsidR="00153657" w:rsidRPr="009D11BB" w:rsidRDefault="00153657" w:rsidP="00153657">
            <w:pPr>
              <w:jc w:val="center"/>
              <w:rPr>
                <w:bCs/>
                <w:sz w:val="28"/>
                <w:szCs w:val="28"/>
                <w:lang w:val="vi-VN"/>
              </w:rPr>
            </w:pPr>
            <w:r w:rsidRPr="009D11BB">
              <w:rPr>
                <w:bCs/>
                <w:sz w:val="28"/>
                <w:szCs w:val="28"/>
                <w:lang w:val="vi-VN"/>
              </w:rPr>
              <w:t>31</w:t>
            </w:r>
          </w:p>
        </w:tc>
        <w:tc>
          <w:tcPr>
            <w:tcW w:w="1843" w:type="dxa"/>
            <w:vMerge/>
            <w:shd w:val="clear" w:color="auto" w:fill="auto"/>
            <w:vAlign w:val="center"/>
          </w:tcPr>
          <w:p w14:paraId="389CBC6B" w14:textId="77777777" w:rsidR="00153657" w:rsidRPr="009D11BB" w:rsidRDefault="00153657" w:rsidP="00153657">
            <w:pPr>
              <w:ind w:left="-117" w:right="-126"/>
              <w:jc w:val="center"/>
              <w:rPr>
                <w:bCs/>
                <w:sz w:val="28"/>
                <w:szCs w:val="28"/>
                <w:lang w:val="vi-VN"/>
              </w:rPr>
            </w:pPr>
          </w:p>
        </w:tc>
        <w:tc>
          <w:tcPr>
            <w:tcW w:w="2688" w:type="dxa"/>
            <w:shd w:val="clear" w:color="auto" w:fill="auto"/>
            <w:vAlign w:val="center"/>
          </w:tcPr>
          <w:p w14:paraId="6FF52711"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27: </w:t>
            </w:r>
            <w:r w:rsidRPr="009D11BB">
              <w:rPr>
                <w:rFonts w:eastAsia="Calibri"/>
                <w:sz w:val="26"/>
                <w:szCs w:val="26"/>
              </w:rPr>
              <w:t xml:space="preserve">Quả địa cầu – Mô hình thu nhỏ của Trái Đất </w:t>
            </w:r>
            <w:r w:rsidRPr="009D11BB">
              <w:rPr>
                <w:rFonts w:eastAsia="Calibri"/>
                <w:sz w:val="26"/>
                <w:szCs w:val="26"/>
                <w:lang w:val="vi-VN"/>
              </w:rPr>
              <w:t xml:space="preserve"> </w:t>
            </w:r>
          </w:p>
        </w:tc>
        <w:tc>
          <w:tcPr>
            <w:tcW w:w="851" w:type="dxa"/>
            <w:shd w:val="clear" w:color="auto" w:fill="auto"/>
            <w:vAlign w:val="center"/>
          </w:tcPr>
          <w:p w14:paraId="2AE89AFB"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388E66ED" w14:textId="77777777" w:rsidR="00153657" w:rsidRPr="009D11BB" w:rsidRDefault="00153657" w:rsidP="00153657">
            <w:pPr>
              <w:jc w:val="center"/>
              <w:rPr>
                <w:b/>
                <w:sz w:val="28"/>
                <w:szCs w:val="28"/>
              </w:rPr>
            </w:pPr>
          </w:p>
        </w:tc>
        <w:tc>
          <w:tcPr>
            <w:tcW w:w="708" w:type="dxa"/>
            <w:gridSpan w:val="2"/>
            <w:shd w:val="clear" w:color="auto" w:fill="auto"/>
            <w:vAlign w:val="center"/>
          </w:tcPr>
          <w:p w14:paraId="4A0F6079" w14:textId="77777777" w:rsidR="00153657" w:rsidRPr="009D11BB" w:rsidRDefault="00153657" w:rsidP="00153657">
            <w:pPr>
              <w:jc w:val="center"/>
              <w:rPr>
                <w:b/>
                <w:sz w:val="28"/>
                <w:szCs w:val="28"/>
              </w:rPr>
            </w:pPr>
          </w:p>
        </w:tc>
      </w:tr>
      <w:tr w:rsidR="00492728" w:rsidRPr="009D11BB" w14:paraId="0BBACF4C" w14:textId="77777777" w:rsidTr="00687242">
        <w:trPr>
          <w:gridAfter w:val="1"/>
          <w:wAfter w:w="126" w:type="dxa"/>
          <w:jc w:val="center"/>
        </w:trPr>
        <w:tc>
          <w:tcPr>
            <w:tcW w:w="1134" w:type="dxa"/>
            <w:vMerge/>
            <w:shd w:val="clear" w:color="auto" w:fill="auto"/>
            <w:vAlign w:val="center"/>
          </w:tcPr>
          <w:p w14:paraId="2E9B330B"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1301E844" w14:textId="77777777" w:rsidR="00153657" w:rsidRPr="009D11BB" w:rsidRDefault="00153657" w:rsidP="00153657">
            <w:pPr>
              <w:ind w:left="-117" w:right="-126"/>
              <w:jc w:val="center"/>
              <w:rPr>
                <w:bCs/>
                <w:sz w:val="28"/>
                <w:szCs w:val="28"/>
                <w:lang w:val="vi-VN"/>
              </w:rPr>
            </w:pPr>
          </w:p>
        </w:tc>
        <w:tc>
          <w:tcPr>
            <w:tcW w:w="2688" w:type="dxa"/>
            <w:shd w:val="clear" w:color="auto" w:fill="auto"/>
          </w:tcPr>
          <w:p w14:paraId="4B38462E"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28: </w:t>
            </w:r>
            <w:r w:rsidRPr="009D11BB">
              <w:rPr>
                <w:rFonts w:eastAsia="Calibri"/>
                <w:sz w:val="26"/>
                <w:szCs w:val="26"/>
              </w:rPr>
              <w:t xml:space="preserve">Trái Đất trong hệ Mặt Trời </w:t>
            </w:r>
            <w:r w:rsidRPr="009D11BB">
              <w:rPr>
                <w:rFonts w:eastAsia="Calibri"/>
                <w:sz w:val="26"/>
                <w:szCs w:val="26"/>
                <w:lang w:val="vi-VN"/>
              </w:rPr>
              <w:t xml:space="preserve"> </w:t>
            </w:r>
            <w:r w:rsidRPr="009D11BB">
              <w:rPr>
                <w:rFonts w:eastAsia="Calibri"/>
                <w:sz w:val="26"/>
                <w:szCs w:val="26"/>
              </w:rPr>
              <w:t>(T1)</w:t>
            </w:r>
          </w:p>
        </w:tc>
        <w:tc>
          <w:tcPr>
            <w:tcW w:w="851" w:type="dxa"/>
            <w:shd w:val="clear" w:color="auto" w:fill="auto"/>
            <w:vAlign w:val="center"/>
          </w:tcPr>
          <w:p w14:paraId="48E92582"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3350BB0D" w14:textId="77777777" w:rsidR="00153657" w:rsidRPr="009D11BB" w:rsidRDefault="00153657" w:rsidP="00153657">
            <w:pPr>
              <w:jc w:val="center"/>
              <w:rPr>
                <w:b/>
                <w:sz w:val="28"/>
                <w:szCs w:val="28"/>
              </w:rPr>
            </w:pPr>
          </w:p>
        </w:tc>
        <w:tc>
          <w:tcPr>
            <w:tcW w:w="708" w:type="dxa"/>
            <w:gridSpan w:val="2"/>
            <w:shd w:val="clear" w:color="auto" w:fill="auto"/>
            <w:vAlign w:val="center"/>
          </w:tcPr>
          <w:p w14:paraId="3B24BEDC" w14:textId="77777777" w:rsidR="00153657" w:rsidRPr="009D11BB" w:rsidRDefault="00153657" w:rsidP="00153657">
            <w:pPr>
              <w:jc w:val="center"/>
              <w:rPr>
                <w:b/>
                <w:sz w:val="28"/>
                <w:szCs w:val="28"/>
              </w:rPr>
            </w:pPr>
          </w:p>
        </w:tc>
      </w:tr>
      <w:tr w:rsidR="00492728" w:rsidRPr="009D11BB" w14:paraId="736DB917" w14:textId="77777777" w:rsidTr="00687242">
        <w:trPr>
          <w:gridAfter w:val="1"/>
          <w:wAfter w:w="126" w:type="dxa"/>
          <w:jc w:val="center"/>
        </w:trPr>
        <w:tc>
          <w:tcPr>
            <w:tcW w:w="1134" w:type="dxa"/>
            <w:vMerge w:val="restart"/>
            <w:shd w:val="clear" w:color="auto" w:fill="auto"/>
            <w:vAlign w:val="center"/>
          </w:tcPr>
          <w:p w14:paraId="18AF5421" w14:textId="77777777" w:rsidR="00153657" w:rsidRPr="009D11BB" w:rsidRDefault="00153657" w:rsidP="00153657">
            <w:pPr>
              <w:jc w:val="center"/>
              <w:rPr>
                <w:bCs/>
                <w:sz w:val="28"/>
                <w:szCs w:val="28"/>
                <w:lang w:val="vi-VN"/>
              </w:rPr>
            </w:pPr>
            <w:r w:rsidRPr="009D11BB">
              <w:rPr>
                <w:bCs/>
                <w:sz w:val="28"/>
                <w:szCs w:val="28"/>
                <w:lang w:val="vi-VN"/>
              </w:rPr>
              <w:t>32</w:t>
            </w:r>
          </w:p>
        </w:tc>
        <w:tc>
          <w:tcPr>
            <w:tcW w:w="1843" w:type="dxa"/>
            <w:vMerge/>
            <w:shd w:val="clear" w:color="auto" w:fill="auto"/>
            <w:vAlign w:val="center"/>
          </w:tcPr>
          <w:p w14:paraId="193B2E56" w14:textId="77777777" w:rsidR="00153657" w:rsidRPr="009D11BB" w:rsidRDefault="00153657" w:rsidP="00153657">
            <w:pPr>
              <w:ind w:left="-117" w:right="-126"/>
              <w:jc w:val="center"/>
              <w:rPr>
                <w:bCs/>
                <w:sz w:val="28"/>
                <w:szCs w:val="28"/>
                <w:lang w:val="vi-VN"/>
              </w:rPr>
            </w:pPr>
          </w:p>
        </w:tc>
        <w:tc>
          <w:tcPr>
            <w:tcW w:w="2688" w:type="dxa"/>
            <w:shd w:val="clear" w:color="auto" w:fill="auto"/>
          </w:tcPr>
          <w:p w14:paraId="0E6D6380"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28: </w:t>
            </w:r>
            <w:r w:rsidRPr="009D11BB">
              <w:rPr>
                <w:rFonts w:eastAsia="Calibri"/>
                <w:sz w:val="26"/>
                <w:szCs w:val="26"/>
              </w:rPr>
              <w:t xml:space="preserve">Trái Đất trong hệ Mặt Trời </w:t>
            </w:r>
            <w:r w:rsidRPr="009D11BB">
              <w:rPr>
                <w:rFonts w:eastAsia="Calibri"/>
                <w:sz w:val="26"/>
                <w:szCs w:val="26"/>
                <w:lang w:val="vi-VN"/>
              </w:rPr>
              <w:t xml:space="preserve"> (T2)</w:t>
            </w:r>
          </w:p>
        </w:tc>
        <w:tc>
          <w:tcPr>
            <w:tcW w:w="851" w:type="dxa"/>
            <w:shd w:val="clear" w:color="auto" w:fill="auto"/>
            <w:vAlign w:val="center"/>
          </w:tcPr>
          <w:p w14:paraId="158ED934"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242F601B" w14:textId="77777777" w:rsidR="00153657" w:rsidRPr="009D11BB" w:rsidRDefault="00153657" w:rsidP="00153657">
            <w:pPr>
              <w:jc w:val="center"/>
              <w:rPr>
                <w:b/>
                <w:sz w:val="28"/>
                <w:szCs w:val="28"/>
              </w:rPr>
            </w:pPr>
          </w:p>
        </w:tc>
        <w:tc>
          <w:tcPr>
            <w:tcW w:w="708" w:type="dxa"/>
            <w:gridSpan w:val="2"/>
            <w:shd w:val="clear" w:color="auto" w:fill="auto"/>
            <w:vAlign w:val="center"/>
          </w:tcPr>
          <w:p w14:paraId="4886B8D6" w14:textId="77777777" w:rsidR="00153657" w:rsidRPr="009D11BB" w:rsidRDefault="00153657" w:rsidP="00153657">
            <w:pPr>
              <w:jc w:val="center"/>
              <w:rPr>
                <w:b/>
                <w:sz w:val="28"/>
                <w:szCs w:val="28"/>
              </w:rPr>
            </w:pPr>
          </w:p>
        </w:tc>
      </w:tr>
      <w:tr w:rsidR="00492728" w:rsidRPr="009D11BB" w14:paraId="5D062835" w14:textId="77777777" w:rsidTr="00687242">
        <w:trPr>
          <w:gridAfter w:val="1"/>
          <w:wAfter w:w="126" w:type="dxa"/>
          <w:jc w:val="center"/>
        </w:trPr>
        <w:tc>
          <w:tcPr>
            <w:tcW w:w="1134" w:type="dxa"/>
            <w:vMerge/>
            <w:shd w:val="clear" w:color="auto" w:fill="auto"/>
            <w:vAlign w:val="center"/>
          </w:tcPr>
          <w:p w14:paraId="53628EE8"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07113553" w14:textId="77777777" w:rsidR="00153657" w:rsidRPr="009D11BB" w:rsidRDefault="00153657" w:rsidP="00153657">
            <w:pPr>
              <w:ind w:left="-117" w:right="-126"/>
              <w:jc w:val="center"/>
              <w:rPr>
                <w:bCs/>
                <w:sz w:val="28"/>
                <w:szCs w:val="28"/>
                <w:lang w:val="vi-VN"/>
              </w:rPr>
            </w:pPr>
          </w:p>
        </w:tc>
        <w:tc>
          <w:tcPr>
            <w:tcW w:w="2688" w:type="dxa"/>
            <w:shd w:val="clear" w:color="auto" w:fill="auto"/>
          </w:tcPr>
          <w:p w14:paraId="3A3758DD"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28: </w:t>
            </w:r>
            <w:r w:rsidRPr="009D11BB">
              <w:rPr>
                <w:rFonts w:eastAsia="Calibri"/>
                <w:sz w:val="26"/>
                <w:szCs w:val="26"/>
              </w:rPr>
              <w:t xml:space="preserve">Trái Đất trong hệ Mặt Trời </w:t>
            </w:r>
            <w:r w:rsidRPr="009D11BB">
              <w:rPr>
                <w:rFonts w:eastAsia="Calibri"/>
                <w:sz w:val="26"/>
                <w:szCs w:val="26"/>
                <w:lang w:val="vi-VN"/>
              </w:rPr>
              <w:t xml:space="preserve"> (T3)</w:t>
            </w:r>
          </w:p>
        </w:tc>
        <w:tc>
          <w:tcPr>
            <w:tcW w:w="851" w:type="dxa"/>
            <w:shd w:val="clear" w:color="auto" w:fill="auto"/>
            <w:vAlign w:val="center"/>
          </w:tcPr>
          <w:p w14:paraId="7858FA76"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088D7B74" w14:textId="77777777" w:rsidR="00153657" w:rsidRPr="009D11BB" w:rsidRDefault="00153657" w:rsidP="00153657">
            <w:pPr>
              <w:jc w:val="center"/>
              <w:rPr>
                <w:b/>
                <w:sz w:val="28"/>
                <w:szCs w:val="28"/>
              </w:rPr>
            </w:pPr>
          </w:p>
        </w:tc>
        <w:tc>
          <w:tcPr>
            <w:tcW w:w="708" w:type="dxa"/>
            <w:gridSpan w:val="2"/>
            <w:shd w:val="clear" w:color="auto" w:fill="auto"/>
            <w:vAlign w:val="center"/>
          </w:tcPr>
          <w:p w14:paraId="36C5CAE9" w14:textId="77777777" w:rsidR="00153657" w:rsidRPr="009D11BB" w:rsidRDefault="00153657" w:rsidP="00153657">
            <w:pPr>
              <w:jc w:val="center"/>
              <w:rPr>
                <w:b/>
                <w:sz w:val="28"/>
                <w:szCs w:val="28"/>
              </w:rPr>
            </w:pPr>
          </w:p>
        </w:tc>
      </w:tr>
      <w:tr w:rsidR="00492728" w:rsidRPr="009D11BB" w14:paraId="3B771521" w14:textId="77777777" w:rsidTr="00687242">
        <w:trPr>
          <w:gridAfter w:val="1"/>
          <w:wAfter w:w="126" w:type="dxa"/>
          <w:jc w:val="center"/>
        </w:trPr>
        <w:tc>
          <w:tcPr>
            <w:tcW w:w="1134" w:type="dxa"/>
            <w:vMerge w:val="restart"/>
            <w:shd w:val="clear" w:color="auto" w:fill="auto"/>
            <w:vAlign w:val="center"/>
          </w:tcPr>
          <w:p w14:paraId="504151BE" w14:textId="77777777" w:rsidR="00153657" w:rsidRPr="009D11BB" w:rsidRDefault="00153657" w:rsidP="00153657">
            <w:pPr>
              <w:jc w:val="center"/>
              <w:rPr>
                <w:bCs/>
                <w:sz w:val="28"/>
                <w:szCs w:val="28"/>
                <w:lang w:val="vi-VN"/>
              </w:rPr>
            </w:pPr>
            <w:r w:rsidRPr="009D11BB">
              <w:rPr>
                <w:bCs/>
                <w:sz w:val="28"/>
                <w:szCs w:val="28"/>
                <w:lang w:val="vi-VN"/>
              </w:rPr>
              <w:t>33</w:t>
            </w:r>
          </w:p>
        </w:tc>
        <w:tc>
          <w:tcPr>
            <w:tcW w:w="1843" w:type="dxa"/>
            <w:vMerge/>
            <w:shd w:val="clear" w:color="auto" w:fill="auto"/>
            <w:vAlign w:val="center"/>
          </w:tcPr>
          <w:p w14:paraId="74E9D3B7" w14:textId="77777777" w:rsidR="00153657" w:rsidRPr="009D11BB" w:rsidRDefault="00153657" w:rsidP="00153657">
            <w:pPr>
              <w:ind w:left="-117" w:right="-126"/>
              <w:jc w:val="center"/>
              <w:rPr>
                <w:bCs/>
                <w:sz w:val="28"/>
                <w:szCs w:val="28"/>
                <w:lang w:val="vi-VN"/>
              </w:rPr>
            </w:pPr>
          </w:p>
        </w:tc>
        <w:tc>
          <w:tcPr>
            <w:tcW w:w="2688" w:type="dxa"/>
            <w:shd w:val="clear" w:color="auto" w:fill="auto"/>
          </w:tcPr>
          <w:p w14:paraId="496C10AF"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29: </w:t>
            </w:r>
            <w:r w:rsidRPr="009D11BB">
              <w:rPr>
                <w:rFonts w:eastAsia="Calibri"/>
                <w:sz w:val="26"/>
                <w:szCs w:val="26"/>
              </w:rPr>
              <w:t>Bề mặt Trái Đất (T1)</w:t>
            </w:r>
            <w:r w:rsidRPr="009D11BB">
              <w:rPr>
                <w:rFonts w:eastAsia="Calibri"/>
                <w:sz w:val="26"/>
                <w:szCs w:val="26"/>
                <w:lang w:val="vi-VN"/>
              </w:rPr>
              <w:t xml:space="preserve"> </w:t>
            </w:r>
          </w:p>
        </w:tc>
        <w:tc>
          <w:tcPr>
            <w:tcW w:w="851" w:type="dxa"/>
            <w:shd w:val="clear" w:color="auto" w:fill="auto"/>
            <w:vAlign w:val="center"/>
          </w:tcPr>
          <w:p w14:paraId="51C8F77E"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25CB8886" w14:textId="77777777" w:rsidR="00153657" w:rsidRPr="009D11BB" w:rsidRDefault="00153657" w:rsidP="00153657">
            <w:pPr>
              <w:ind w:right="126"/>
              <w:jc w:val="both"/>
              <w:rPr>
                <w:rFonts w:eastAsia="SimSun"/>
                <w:i/>
                <w:iCs/>
                <w:sz w:val="26"/>
                <w:szCs w:val="24"/>
              </w:rPr>
            </w:pPr>
            <w:r w:rsidRPr="009D11BB">
              <w:rPr>
                <w:rFonts w:eastAsia="SimSun"/>
                <w:i/>
                <w:iCs/>
                <w:sz w:val="26"/>
                <w:szCs w:val="24"/>
              </w:rPr>
              <w:t>*Tích hợp liên môn Tiếng Việt</w:t>
            </w:r>
          </w:p>
          <w:p w14:paraId="0C4137CD" w14:textId="77777777" w:rsidR="00153657" w:rsidRPr="009D11BB" w:rsidRDefault="00153657" w:rsidP="00153657">
            <w:pPr>
              <w:jc w:val="center"/>
              <w:rPr>
                <w:b/>
                <w:sz w:val="28"/>
                <w:szCs w:val="28"/>
              </w:rPr>
            </w:pPr>
            <w:r w:rsidRPr="009D11BB">
              <w:rPr>
                <w:rFonts w:eastAsia="SimSun"/>
                <w:i/>
                <w:iCs/>
                <w:sz w:val="26"/>
                <w:szCs w:val="24"/>
              </w:rPr>
              <w:t>ND: xác định vị trí Việt Nam trên Quả địa cầu.</w:t>
            </w:r>
          </w:p>
        </w:tc>
        <w:tc>
          <w:tcPr>
            <w:tcW w:w="708" w:type="dxa"/>
            <w:gridSpan w:val="2"/>
            <w:shd w:val="clear" w:color="auto" w:fill="auto"/>
            <w:vAlign w:val="center"/>
          </w:tcPr>
          <w:p w14:paraId="3D067303" w14:textId="77777777" w:rsidR="00153657" w:rsidRPr="009D11BB" w:rsidRDefault="00153657" w:rsidP="00153657">
            <w:pPr>
              <w:jc w:val="center"/>
              <w:rPr>
                <w:b/>
                <w:sz w:val="28"/>
                <w:szCs w:val="28"/>
              </w:rPr>
            </w:pPr>
          </w:p>
        </w:tc>
      </w:tr>
      <w:tr w:rsidR="00492728" w:rsidRPr="009D11BB" w14:paraId="3FD610B3" w14:textId="77777777" w:rsidTr="00687242">
        <w:trPr>
          <w:gridAfter w:val="1"/>
          <w:wAfter w:w="126" w:type="dxa"/>
          <w:jc w:val="center"/>
        </w:trPr>
        <w:tc>
          <w:tcPr>
            <w:tcW w:w="1134" w:type="dxa"/>
            <w:vMerge/>
            <w:shd w:val="clear" w:color="auto" w:fill="auto"/>
            <w:vAlign w:val="center"/>
          </w:tcPr>
          <w:p w14:paraId="62726110"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590286FE" w14:textId="77777777" w:rsidR="00153657" w:rsidRPr="009D11BB" w:rsidRDefault="00153657" w:rsidP="00153657">
            <w:pPr>
              <w:ind w:left="-117" w:right="-126"/>
              <w:jc w:val="center"/>
              <w:rPr>
                <w:bCs/>
                <w:sz w:val="28"/>
                <w:szCs w:val="28"/>
                <w:lang w:val="vi-VN"/>
              </w:rPr>
            </w:pPr>
          </w:p>
        </w:tc>
        <w:tc>
          <w:tcPr>
            <w:tcW w:w="2688" w:type="dxa"/>
            <w:shd w:val="clear" w:color="auto" w:fill="auto"/>
          </w:tcPr>
          <w:p w14:paraId="5101927E"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29: </w:t>
            </w:r>
            <w:r w:rsidRPr="009D11BB">
              <w:rPr>
                <w:rFonts w:eastAsia="Calibri"/>
                <w:sz w:val="26"/>
                <w:szCs w:val="26"/>
              </w:rPr>
              <w:t xml:space="preserve">Bề mặt Trái Đất </w:t>
            </w:r>
            <w:r w:rsidRPr="009D11BB">
              <w:rPr>
                <w:rFonts w:eastAsia="Calibri"/>
                <w:sz w:val="26"/>
                <w:szCs w:val="26"/>
                <w:lang w:val="vi-VN"/>
              </w:rPr>
              <w:t>(T2)</w:t>
            </w:r>
          </w:p>
        </w:tc>
        <w:tc>
          <w:tcPr>
            <w:tcW w:w="851" w:type="dxa"/>
            <w:shd w:val="clear" w:color="auto" w:fill="auto"/>
            <w:vAlign w:val="center"/>
          </w:tcPr>
          <w:p w14:paraId="445DCBE8"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5D645ED8" w14:textId="77777777" w:rsidR="00153657" w:rsidRPr="009D11BB" w:rsidRDefault="00153657" w:rsidP="00153657">
            <w:pPr>
              <w:jc w:val="center"/>
              <w:rPr>
                <w:b/>
                <w:sz w:val="28"/>
                <w:szCs w:val="28"/>
              </w:rPr>
            </w:pPr>
          </w:p>
        </w:tc>
        <w:tc>
          <w:tcPr>
            <w:tcW w:w="708" w:type="dxa"/>
            <w:gridSpan w:val="2"/>
            <w:shd w:val="clear" w:color="auto" w:fill="auto"/>
            <w:vAlign w:val="center"/>
          </w:tcPr>
          <w:p w14:paraId="6E975CF5" w14:textId="77777777" w:rsidR="00153657" w:rsidRPr="009D11BB" w:rsidRDefault="00153657" w:rsidP="00153657">
            <w:pPr>
              <w:jc w:val="center"/>
              <w:rPr>
                <w:b/>
                <w:sz w:val="28"/>
                <w:szCs w:val="28"/>
              </w:rPr>
            </w:pPr>
          </w:p>
        </w:tc>
      </w:tr>
      <w:tr w:rsidR="00492728" w:rsidRPr="009D11BB" w14:paraId="5A0AE3F3" w14:textId="77777777" w:rsidTr="00687242">
        <w:trPr>
          <w:gridAfter w:val="1"/>
          <w:wAfter w:w="126" w:type="dxa"/>
          <w:jc w:val="center"/>
        </w:trPr>
        <w:tc>
          <w:tcPr>
            <w:tcW w:w="1134" w:type="dxa"/>
            <w:vMerge w:val="restart"/>
            <w:shd w:val="clear" w:color="auto" w:fill="auto"/>
            <w:vAlign w:val="center"/>
          </w:tcPr>
          <w:p w14:paraId="124B79DF" w14:textId="77777777" w:rsidR="00153657" w:rsidRPr="009D11BB" w:rsidRDefault="00153657" w:rsidP="00153657">
            <w:pPr>
              <w:jc w:val="center"/>
              <w:rPr>
                <w:bCs/>
                <w:sz w:val="28"/>
                <w:szCs w:val="28"/>
                <w:lang w:val="vi-VN"/>
              </w:rPr>
            </w:pPr>
            <w:r w:rsidRPr="009D11BB">
              <w:rPr>
                <w:bCs/>
                <w:sz w:val="28"/>
                <w:szCs w:val="28"/>
                <w:lang w:val="vi-VN"/>
              </w:rPr>
              <w:t>34</w:t>
            </w:r>
          </w:p>
        </w:tc>
        <w:tc>
          <w:tcPr>
            <w:tcW w:w="1843" w:type="dxa"/>
            <w:vMerge/>
            <w:shd w:val="clear" w:color="auto" w:fill="auto"/>
            <w:vAlign w:val="center"/>
          </w:tcPr>
          <w:p w14:paraId="748F277E" w14:textId="77777777" w:rsidR="00153657" w:rsidRPr="009D11BB" w:rsidRDefault="00153657" w:rsidP="00153657">
            <w:pPr>
              <w:ind w:left="-117" w:right="-126"/>
              <w:jc w:val="center"/>
              <w:rPr>
                <w:bCs/>
                <w:sz w:val="28"/>
                <w:szCs w:val="28"/>
                <w:lang w:val="vi-VN"/>
              </w:rPr>
            </w:pPr>
          </w:p>
        </w:tc>
        <w:tc>
          <w:tcPr>
            <w:tcW w:w="2688" w:type="dxa"/>
            <w:shd w:val="clear" w:color="auto" w:fill="auto"/>
            <w:vAlign w:val="center"/>
          </w:tcPr>
          <w:p w14:paraId="32EAF18E"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29: </w:t>
            </w:r>
            <w:r w:rsidRPr="009D11BB">
              <w:rPr>
                <w:rFonts w:eastAsia="Calibri"/>
                <w:sz w:val="26"/>
                <w:szCs w:val="26"/>
              </w:rPr>
              <w:t>Bề mặt Trái Đất</w:t>
            </w:r>
            <w:r w:rsidRPr="009D11BB">
              <w:rPr>
                <w:rFonts w:eastAsia="Calibri"/>
                <w:sz w:val="26"/>
                <w:szCs w:val="26"/>
                <w:lang w:val="vi-VN"/>
              </w:rPr>
              <w:t xml:space="preserve"> (T3)</w:t>
            </w:r>
          </w:p>
        </w:tc>
        <w:tc>
          <w:tcPr>
            <w:tcW w:w="851" w:type="dxa"/>
            <w:shd w:val="clear" w:color="auto" w:fill="auto"/>
            <w:vAlign w:val="center"/>
          </w:tcPr>
          <w:p w14:paraId="7A4193E6"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40D3CB0D" w14:textId="77777777" w:rsidR="00153657" w:rsidRPr="009D11BB" w:rsidRDefault="00153657" w:rsidP="00153657">
            <w:pPr>
              <w:jc w:val="center"/>
              <w:rPr>
                <w:b/>
                <w:sz w:val="28"/>
                <w:szCs w:val="28"/>
              </w:rPr>
            </w:pPr>
            <w:r w:rsidRPr="009D11BB">
              <w:rPr>
                <w:rFonts w:eastAsia="SimSun"/>
                <w:i/>
                <w:iCs/>
                <w:sz w:val="26"/>
                <w:szCs w:val="24"/>
                <w:lang w:val="en-GB"/>
              </w:rPr>
              <w:t>*Giáo dục</w:t>
            </w:r>
            <w:r w:rsidRPr="009D11BB">
              <w:rPr>
                <w:rFonts w:eastAsia="SimSun"/>
                <w:i/>
                <w:iCs/>
                <w:sz w:val="26"/>
                <w:szCs w:val="24"/>
                <w:lang w:val="vi-VN"/>
              </w:rPr>
              <w:t xml:space="preserve"> </w:t>
            </w:r>
            <w:r w:rsidRPr="009D11BB">
              <w:rPr>
                <w:rFonts w:eastAsia="SimSun"/>
                <w:i/>
                <w:iCs/>
                <w:sz w:val="26"/>
                <w:szCs w:val="24"/>
              </w:rPr>
              <w:t>BVMT</w:t>
            </w:r>
            <w:r w:rsidRPr="009D11BB">
              <w:rPr>
                <w:rFonts w:eastAsia="SimSun"/>
                <w:i/>
                <w:iCs/>
                <w:sz w:val="26"/>
                <w:szCs w:val="24"/>
                <w:lang w:val="vi-VN"/>
              </w:rPr>
              <w:t>.</w:t>
            </w:r>
            <w:r w:rsidRPr="009D11BB">
              <w:rPr>
                <w:rFonts w:eastAsia="SimSun"/>
                <w:i/>
                <w:iCs/>
                <w:sz w:val="26"/>
                <w:szCs w:val="24"/>
              </w:rPr>
              <w:t xml:space="preserve"> *Giáo dục các hoạt động của con người ở từng đới khí hậu.</w:t>
            </w:r>
          </w:p>
        </w:tc>
        <w:tc>
          <w:tcPr>
            <w:tcW w:w="708" w:type="dxa"/>
            <w:gridSpan w:val="2"/>
            <w:shd w:val="clear" w:color="auto" w:fill="auto"/>
            <w:vAlign w:val="center"/>
          </w:tcPr>
          <w:p w14:paraId="18218C2A" w14:textId="77777777" w:rsidR="00153657" w:rsidRPr="009D11BB" w:rsidRDefault="00153657" w:rsidP="00153657">
            <w:pPr>
              <w:jc w:val="center"/>
              <w:rPr>
                <w:b/>
                <w:sz w:val="28"/>
                <w:szCs w:val="28"/>
              </w:rPr>
            </w:pPr>
          </w:p>
        </w:tc>
      </w:tr>
      <w:tr w:rsidR="00492728" w:rsidRPr="009D11BB" w14:paraId="20DC385F" w14:textId="77777777" w:rsidTr="00687242">
        <w:trPr>
          <w:gridAfter w:val="1"/>
          <w:wAfter w:w="126" w:type="dxa"/>
          <w:jc w:val="center"/>
        </w:trPr>
        <w:tc>
          <w:tcPr>
            <w:tcW w:w="1134" w:type="dxa"/>
            <w:vMerge/>
            <w:shd w:val="clear" w:color="auto" w:fill="auto"/>
            <w:vAlign w:val="center"/>
          </w:tcPr>
          <w:p w14:paraId="6ED7C00F" w14:textId="77777777" w:rsidR="00153657" w:rsidRPr="009D11BB" w:rsidRDefault="00153657" w:rsidP="00153657">
            <w:pPr>
              <w:jc w:val="center"/>
              <w:rPr>
                <w:bCs/>
                <w:sz w:val="28"/>
                <w:szCs w:val="28"/>
                <w:lang w:val="vi-VN"/>
              </w:rPr>
            </w:pPr>
          </w:p>
        </w:tc>
        <w:tc>
          <w:tcPr>
            <w:tcW w:w="1843" w:type="dxa"/>
            <w:vMerge/>
            <w:shd w:val="clear" w:color="auto" w:fill="auto"/>
            <w:vAlign w:val="center"/>
          </w:tcPr>
          <w:p w14:paraId="65EFF708" w14:textId="77777777" w:rsidR="00153657" w:rsidRPr="009D11BB" w:rsidRDefault="00153657" w:rsidP="00153657">
            <w:pPr>
              <w:jc w:val="center"/>
              <w:rPr>
                <w:bCs/>
                <w:sz w:val="28"/>
                <w:szCs w:val="28"/>
                <w:lang w:val="vi-VN"/>
              </w:rPr>
            </w:pPr>
          </w:p>
        </w:tc>
        <w:tc>
          <w:tcPr>
            <w:tcW w:w="2688" w:type="dxa"/>
            <w:shd w:val="clear" w:color="auto" w:fill="auto"/>
          </w:tcPr>
          <w:p w14:paraId="41E4EA36"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30: </w:t>
            </w:r>
            <w:r w:rsidRPr="009D11BB">
              <w:rPr>
                <w:rFonts w:eastAsia="Calibri"/>
                <w:sz w:val="26"/>
                <w:szCs w:val="26"/>
              </w:rPr>
              <w:t>Ôn tập chủ đề Trái Đất và bầu trời</w:t>
            </w:r>
            <w:r w:rsidRPr="009D11BB">
              <w:rPr>
                <w:rFonts w:eastAsia="Calibri"/>
                <w:sz w:val="26"/>
                <w:szCs w:val="26"/>
                <w:lang w:val="vi-VN"/>
              </w:rPr>
              <w:t xml:space="preserve"> </w:t>
            </w:r>
            <w:r w:rsidRPr="009D11BB">
              <w:rPr>
                <w:rFonts w:eastAsia="Calibri"/>
                <w:sz w:val="26"/>
                <w:szCs w:val="26"/>
              </w:rPr>
              <w:t xml:space="preserve">(T1) </w:t>
            </w:r>
          </w:p>
        </w:tc>
        <w:tc>
          <w:tcPr>
            <w:tcW w:w="851" w:type="dxa"/>
            <w:shd w:val="clear" w:color="auto" w:fill="auto"/>
            <w:vAlign w:val="center"/>
          </w:tcPr>
          <w:p w14:paraId="05FA0093"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62F4AA8B" w14:textId="77777777" w:rsidR="00153657" w:rsidRPr="009D11BB" w:rsidRDefault="00153657" w:rsidP="00153657">
            <w:pPr>
              <w:jc w:val="center"/>
              <w:rPr>
                <w:b/>
                <w:sz w:val="28"/>
                <w:szCs w:val="28"/>
              </w:rPr>
            </w:pPr>
          </w:p>
        </w:tc>
        <w:tc>
          <w:tcPr>
            <w:tcW w:w="708" w:type="dxa"/>
            <w:gridSpan w:val="2"/>
            <w:shd w:val="clear" w:color="auto" w:fill="auto"/>
            <w:vAlign w:val="center"/>
          </w:tcPr>
          <w:p w14:paraId="5F3F779A" w14:textId="77777777" w:rsidR="00153657" w:rsidRPr="009D11BB" w:rsidRDefault="00153657" w:rsidP="00153657">
            <w:pPr>
              <w:jc w:val="center"/>
              <w:rPr>
                <w:b/>
                <w:sz w:val="28"/>
                <w:szCs w:val="28"/>
              </w:rPr>
            </w:pPr>
          </w:p>
        </w:tc>
      </w:tr>
      <w:tr w:rsidR="00492728" w:rsidRPr="009D11BB" w14:paraId="0ED20CE7" w14:textId="77777777" w:rsidTr="00687242">
        <w:trPr>
          <w:gridAfter w:val="1"/>
          <w:wAfter w:w="126" w:type="dxa"/>
          <w:jc w:val="center"/>
        </w:trPr>
        <w:tc>
          <w:tcPr>
            <w:tcW w:w="1134" w:type="dxa"/>
            <w:vMerge w:val="restart"/>
            <w:shd w:val="clear" w:color="auto" w:fill="auto"/>
            <w:vAlign w:val="center"/>
          </w:tcPr>
          <w:p w14:paraId="3B6B5DCB" w14:textId="77777777" w:rsidR="00153657" w:rsidRPr="009D11BB" w:rsidRDefault="00153657" w:rsidP="00153657">
            <w:pPr>
              <w:jc w:val="center"/>
              <w:rPr>
                <w:bCs/>
                <w:sz w:val="28"/>
                <w:szCs w:val="28"/>
                <w:lang w:val="vi-VN"/>
              </w:rPr>
            </w:pPr>
            <w:r w:rsidRPr="009D11BB">
              <w:rPr>
                <w:bCs/>
                <w:sz w:val="28"/>
                <w:szCs w:val="28"/>
                <w:lang w:val="vi-VN"/>
              </w:rPr>
              <w:t>35</w:t>
            </w:r>
          </w:p>
        </w:tc>
        <w:tc>
          <w:tcPr>
            <w:tcW w:w="1843" w:type="dxa"/>
            <w:vMerge/>
            <w:shd w:val="clear" w:color="auto" w:fill="auto"/>
            <w:vAlign w:val="center"/>
          </w:tcPr>
          <w:p w14:paraId="20FA00F3" w14:textId="77777777" w:rsidR="00153657" w:rsidRPr="009D11BB" w:rsidRDefault="00153657" w:rsidP="00153657">
            <w:pPr>
              <w:jc w:val="center"/>
              <w:rPr>
                <w:bCs/>
                <w:sz w:val="28"/>
                <w:szCs w:val="28"/>
                <w:lang w:val="vi-VN"/>
              </w:rPr>
            </w:pPr>
          </w:p>
        </w:tc>
        <w:tc>
          <w:tcPr>
            <w:tcW w:w="2688" w:type="dxa"/>
            <w:shd w:val="clear" w:color="auto" w:fill="auto"/>
          </w:tcPr>
          <w:p w14:paraId="320339B4" w14:textId="77777777" w:rsidR="00153657" w:rsidRPr="009D11BB" w:rsidRDefault="00153657" w:rsidP="00153657">
            <w:pPr>
              <w:rPr>
                <w:rFonts w:eastAsia="Calibri"/>
                <w:sz w:val="26"/>
                <w:szCs w:val="26"/>
              </w:rPr>
            </w:pPr>
            <w:r w:rsidRPr="009D11BB">
              <w:rPr>
                <w:rFonts w:eastAsia="Calibri"/>
                <w:sz w:val="26"/>
                <w:szCs w:val="26"/>
              </w:rPr>
              <w:t>Bài</w:t>
            </w:r>
            <w:r w:rsidRPr="009D11BB">
              <w:rPr>
                <w:rFonts w:eastAsia="Calibri"/>
                <w:sz w:val="26"/>
                <w:szCs w:val="26"/>
                <w:lang w:val="vi-VN"/>
              </w:rPr>
              <w:t xml:space="preserve"> 30: </w:t>
            </w:r>
            <w:r w:rsidRPr="009D11BB">
              <w:rPr>
                <w:rFonts w:eastAsia="Calibri"/>
                <w:sz w:val="26"/>
                <w:szCs w:val="26"/>
              </w:rPr>
              <w:t xml:space="preserve">Ôn tập chủ đề Trái Đất và bầu trời </w:t>
            </w:r>
            <w:r w:rsidRPr="009D11BB">
              <w:rPr>
                <w:rFonts w:eastAsia="Calibri"/>
                <w:sz w:val="26"/>
                <w:szCs w:val="26"/>
                <w:lang w:val="vi-VN"/>
              </w:rPr>
              <w:t>(T2)</w:t>
            </w:r>
          </w:p>
        </w:tc>
        <w:tc>
          <w:tcPr>
            <w:tcW w:w="851" w:type="dxa"/>
            <w:shd w:val="clear" w:color="auto" w:fill="auto"/>
            <w:vAlign w:val="center"/>
          </w:tcPr>
          <w:p w14:paraId="40C9768C"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0BD5AFA1" w14:textId="77777777" w:rsidR="00153657" w:rsidRPr="009D11BB" w:rsidRDefault="00153657" w:rsidP="00153657">
            <w:pPr>
              <w:jc w:val="center"/>
              <w:rPr>
                <w:b/>
                <w:sz w:val="28"/>
                <w:szCs w:val="28"/>
              </w:rPr>
            </w:pPr>
          </w:p>
        </w:tc>
        <w:tc>
          <w:tcPr>
            <w:tcW w:w="708" w:type="dxa"/>
            <w:gridSpan w:val="2"/>
            <w:shd w:val="clear" w:color="auto" w:fill="auto"/>
            <w:vAlign w:val="center"/>
          </w:tcPr>
          <w:p w14:paraId="1FBF7401" w14:textId="77777777" w:rsidR="00153657" w:rsidRPr="009D11BB" w:rsidRDefault="00153657" w:rsidP="00153657">
            <w:pPr>
              <w:jc w:val="center"/>
              <w:rPr>
                <w:b/>
                <w:sz w:val="28"/>
                <w:szCs w:val="28"/>
              </w:rPr>
            </w:pPr>
          </w:p>
        </w:tc>
      </w:tr>
      <w:tr w:rsidR="00492728" w:rsidRPr="009D11BB" w14:paraId="284E1E97" w14:textId="77777777" w:rsidTr="00687242">
        <w:trPr>
          <w:gridAfter w:val="1"/>
          <w:wAfter w:w="126" w:type="dxa"/>
          <w:jc w:val="center"/>
        </w:trPr>
        <w:tc>
          <w:tcPr>
            <w:tcW w:w="1134" w:type="dxa"/>
            <w:vMerge/>
            <w:shd w:val="clear" w:color="auto" w:fill="auto"/>
            <w:vAlign w:val="center"/>
          </w:tcPr>
          <w:p w14:paraId="2B45B8C9" w14:textId="77777777" w:rsidR="00153657" w:rsidRPr="009D11BB" w:rsidRDefault="00153657" w:rsidP="00153657">
            <w:pPr>
              <w:jc w:val="center"/>
              <w:rPr>
                <w:bCs/>
                <w:sz w:val="28"/>
                <w:szCs w:val="28"/>
                <w:lang w:val="vi-VN"/>
              </w:rPr>
            </w:pPr>
          </w:p>
        </w:tc>
        <w:tc>
          <w:tcPr>
            <w:tcW w:w="1843" w:type="dxa"/>
            <w:shd w:val="clear" w:color="auto" w:fill="auto"/>
            <w:vAlign w:val="center"/>
          </w:tcPr>
          <w:p w14:paraId="2CCEB9B5" w14:textId="77777777" w:rsidR="00153657" w:rsidRPr="009D11BB" w:rsidRDefault="00153657" w:rsidP="00153657">
            <w:pPr>
              <w:jc w:val="center"/>
              <w:rPr>
                <w:bCs/>
                <w:sz w:val="28"/>
                <w:szCs w:val="28"/>
                <w:lang w:val="vi-VN"/>
              </w:rPr>
            </w:pPr>
          </w:p>
        </w:tc>
        <w:tc>
          <w:tcPr>
            <w:tcW w:w="2688" w:type="dxa"/>
            <w:shd w:val="clear" w:color="auto" w:fill="auto"/>
            <w:vAlign w:val="center"/>
          </w:tcPr>
          <w:p w14:paraId="11B7218F" w14:textId="77777777" w:rsidR="00153657" w:rsidRPr="009D11BB" w:rsidRDefault="00153657" w:rsidP="00153657">
            <w:pPr>
              <w:rPr>
                <w:rFonts w:eastAsia="Calibri"/>
                <w:sz w:val="26"/>
                <w:szCs w:val="26"/>
              </w:rPr>
            </w:pPr>
            <w:r w:rsidRPr="009D11BB">
              <w:rPr>
                <w:rFonts w:eastAsia="Calibri"/>
                <w:sz w:val="26"/>
                <w:szCs w:val="26"/>
              </w:rPr>
              <w:t>Kiểm</w:t>
            </w:r>
            <w:r w:rsidRPr="009D11BB">
              <w:rPr>
                <w:rFonts w:eastAsia="Calibri"/>
                <w:sz w:val="26"/>
                <w:szCs w:val="26"/>
                <w:lang w:val="vi-VN"/>
              </w:rPr>
              <w:t xml:space="preserve"> tra Cuối năm</w:t>
            </w:r>
          </w:p>
        </w:tc>
        <w:tc>
          <w:tcPr>
            <w:tcW w:w="851" w:type="dxa"/>
            <w:shd w:val="clear" w:color="auto" w:fill="auto"/>
            <w:vAlign w:val="center"/>
          </w:tcPr>
          <w:p w14:paraId="398F2565"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977" w:type="dxa"/>
            <w:shd w:val="clear" w:color="auto" w:fill="auto"/>
            <w:vAlign w:val="center"/>
          </w:tcPr>
          <w:p w14:paraId="439A613E" w14:textId="77777777" w:rsidR="00153657" w:rsidRPr="009D11BB" w:rsidRDefault="00153657" w:rsidP="00153657">
            <w:pPr>
              <w:jc w:val="center"/>
              <w:rPr>
                <w:b/>
                <w:sz w:val="28"/>
                <w:szCs w:val="28"/>
              </w:rPr>
            </w:pPr>
          </w:p>
        </w:tc>
        <w:tc>
          <w:tcPr>
            <w:tcW w:w="708" w:type="dxa"/>
            <w:gridSpan w:val="2"/>
            <w:shd w:val="clear" w:color="auto" w:fill="auto"/>
            <w:vAlign w:val="center"/>
          </w:tcPr>
          <w:p w14:paraId="1491614A" w14:textId="77777777" w:rsidR="00153657" w:rsidRPr="009D11BB" w:rsidRDefault="00153657" w:rsidP="00153657">
            <w:pPr>
              <w:jc w:val="center"/>
              <w:rPr>
                <w:b/>
                <w:sz w:val="28"/>
                <w:szCs w:val="28"/>
              </w:rPr>
            </w:pPr>
          </w:p>
        </w:tc>
      </w:tr>
      <w:tr w:rsidR="00153657" w:rsidRPr="009D11BB" w14:paraId="035D5A41" w14:textId="77777777" w:rsidTr="00687242">
        <w:trPr>
          <w:jc w:val="center"/>
        </w:trPr>
        <w:tc>
          <w:tcPr>
            <w:tcW w:w="5665" w:type="dxa"/>
            <w:gridSpan w:val="3"/>
            <w:shd w:val="clear" w:color="auto" w:fill="auto"/>
            <w:vAlign w:val="center"/>
          </w:tcPr>
          <w:p w14:paraId="57F83E00" w14:textId="77777777" w:rsidR="00153657" w:rsidRPr="009D11BB" w:rsidRDefault="00153657" w:rsidP="00153657">
            <w:pPr>
              <w:jc w:val="center"/>
              <w:rPr>
                <w:rFonts w:eastAsia="Calibri"/>
                <w:sz w:val="26"/>
                <w:szCs w:val="26"/>
              </w:rPr>
            </w:pPr>
            <w:r w:rsidRPr="009D11BB">
              <w:rPr>
                <w:rFonts w:eastAsia="Calibri"/>
                <w:sz w:val="26"/>
                <w:szCs w:val="26"/>
              </w:rPr>
              <w:t>TỔNG</w:t>
            </w:r>
          </w:p>
        </w:tc>
        <w:tc>
          <w:tcPr>
            <w:tcW w:w="851" w:type="dxa"/>
            <w:shd w:val="clear" w:color="auto" w:fill="auto"/>
            <w:vAlign w:val="center"/>
          </w:tcPr>
          <w:p w14:paraId="696F7A36" w14:textId="77777777" w:rsidR="00153657" w:rsidRPr="009D11BB" w:rsidRDefault="00153657" w:rsidP="00153657">
            <w:pPr>
              <w:ind w:right="-97"/>
              <w:jc w:val="center"/>
              <w:rPr>
                <w:bCs/>
                <w:sz w:val="26"/>
                <w:szCs w:val="26"/>
              </w:rPr>
            </w:pPr>
            <w:r w:rsidRPr="009D11BB">
              <w:rPr>
                <w:bCs/>
                <w:sz w:val="26"/>
                <w:szCs w:val="26"/>
              </w:rPr>
              <w:t>34 tiết</w:t>
            </w:r>
          </w:p>
        </w:tc>
        <w:tc>
          <w:tcPr>
            <w:tcW w:w="3575" w:type="dxa"/>
            <w:gridSpan w:val="2"/>
            <w:shd w:val="clear" w:color="auto" w:fill="auto"/>
            <w:vAlign w:val="center"/>
          </w:tcPr>
          <w:p w14:paraId="74B05F40" w14:textId="77777777" w:rsidR="00153657" w:rsidRPr="009D11BB" w:rsidRDefault="00153657" w:rsidP="00153657">
            <w:pPr>
              <w:jc w:val="center"/>
              <w:rPr>
                <w:b/>
                <w:sz w:val="28"/>
                <w:szCs w:val="28"/>
              </w:rPr>
            </w:pPr>
          </w:p>
        </w:tc>
        <w:tc>
          <w:tcPr>
            <w:tcW w:w="236" w:type="dxa"/>
            <w:gridSpan w:val="2"/>
            <w:shd w:val="clear" w:color="auto" w:fill="auto"/>
            <w:vAlign w:val="center"/>
          </w:tcPr>
          <w:p w14:paraId="2D432133" w14:textId="77777777" w:rsidR="00153657" w:rsidRPr="009D11BB" w:rsidRDefault="00153657" w:rsidP="00153657">
            <w:pPr>
              <w:jc w:val="center"/>
              <w:rPr>
                <w:b/>
                <w:sz w:val="28"/>
                <w:szCs w:val="28"/>
              </w:rPr>
            </w:pPr>
          </w:p>
        </w:tc>
      </w:tr>
    </w:tbl>
    <w:p w14:paraId="2F5C0FFC" w14:textId="77777777" w:rsidR="00D91158" w:rsidRDefault="00153657" w:rsidP="00153657">
      <w:pPr>
        <w:tabs>
          <w:tab w:val="left" w:pos="1040"/>
        </w:tabs>
        <w:rPr>
          <w:b/>
          <w:sz w:val="28"/>
          <w:szCs w:val="28"/>
        </w:rPr>
      </w:pPr>
      <w:r w:rsidRPr="009D11BB">
        <w:rPr>
          <w:b/>
          <w:sz w:val="28"/>
          <w:szCs w:val="28"/>
        </w:rPr>
        <w:t xml:space="preserve"> </w:t>
      </w:r>
    </w:p>
    <w:p w14:paraId="79DDFC01" w14:textId="77777777" w:rsidR="00153657" w:rsidRPr="009D11BB" w:rsidRDefault="00153657" w:rsidP="00153657">
      <w:pPr>
        <w:tabs>
          <w:tab w:val="left" w:pos="1040"/>
        </w:tabs>
        <w:rPr>
          <w:b/>
          <w:sz w:val="28"/>
          <w:szCs w:val="28"/>
        </w:rPr>
      </w:pPr>
      <w:r w:rsidRPr="009D11BB">
        <w:rPr>
          <w:b/>
          <w:sz w:val="28"/>
          <w:szCs w:val="28"/>
        </w:rPr>
        <w:lastRenderedPageBreak/>
        <w:t xml:space="preserve">Môn </w:t>
      </w:r>
      <w:r w:rsidR="00D91158">
        <w:rPr>
          <w:b/>
          <w:sz w:val="28"/>
          <w:szCs w:val="28"/>
        </w:rPr>
        <w:t>Đạo Đức</w:t>
      </w:r>
    </w:p>
    <w:p w14:paraId="54199AD0" w14:textId="77777777" w:rsidR="00153657" w:rsidRPr="009D11BB" w:rsidRDefault="00153657" w:rsidP="00D91158">
      <w:pPr>
        <w:tabs>
          <w:tab w:val="left" w:pos="1040"/>
        </w:tabs>
        <w:contextualSpacing/>
        <w:rPr>
          <w:b/>
          <w:sz w:val="28"/>
          <w:szCs w:val="28"/>
        </w:rPr>
      </w:pPr>
      <w:r w:rsidRPr="009D11BB">
        <w:rPr>
          <w:b/>
          <w:sz w:val="28"/>
          <w:szCs w:val="28"/>
        </w:rPr>
        <w:t>Một tuần 1 tiết x 35= 35 tiết/ 1 năm, HK1 18 tiết, HK2 17 tiết</w:t>
      </w:r>
    </w:p>
    <w:p w14:paraId="7554FF7E" w14:textId="77777777" w:rsidR="00153657" w:rsidRPr="009D11BB" w:rsidRDefault="00153657" w:rsidP="00D91158">
      <w:pPr>
        <w:adjustRightInd w:val="0"/>
        <w:snapToGrid w:val="0"/>
        <w:rPr>
          <w:rFonts w:eastAsia="Calibri"/>
          <w:b/>
          <w:iCs/>
          <w:sz w:val="28"/>
          <w:szCs w:val="28"/>
        </w:rPr>
      </w:pPr>
      <w:r w:rsidRPr="009D11BB">
        <w:rPr>
          <w:rFonts w:eastAsia="Calibri"/>
          <w:b/>
          <w:sz w:val="28"/>
          <w:szCs w:val="28"/>
          <w:lang w:val="nl-NL"/>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976"/>
        <w:gridCol w:w="2409"/>
        <w:gridCol w:w="1134"/>
        <w:gridCol w:w="2835"/>
        <w:gridCol w:w="992"/>
      </w:tblGrid>
      <w:tr w:rsidR="00153657" w:rsidRPr="009D11BB" w14:paraId="43737DA9" w14:textId="77777777" w:rsidTr="00001A74">
        <w:trPr>
          <w:jc w:val="center"/>
        </w:trPr>
        <w:tc>
          <w:tcPr>
            <w:tcW w:w="855" w:type="dxa"/>
            <w:vMerge w:val="restart"/>
            <w:shd w:val="clear" w:color="auto" w:fill="auto"/>
            <w:vAlign w:val="center"/>
          </w:tcPr>
          <w:p w14:paraId="58DA6E1F" w14:textId="77777777" w:rsidR="00153657" w:rsidRPr="009D11BB" w:rsidRDefault="00153657" w:rsidP="00153657">
            <w:pPr>
              <w:ind w:left="-122"/>
              <w:jc w:val="center"/>
              <w:rPr>
                <w:b/>
                <w:sz w:val="28"/>
                <w:szCs w:val="28"/>
              </w:rPr>
            </w:pPr>
            <w:r w:rsidRPr="009D11BB">
              <w:rPr>
                <w:b/>
                <w:sz w:val="28"/>
                <w:szCs w:val="28"/>
              </w:rPr>
              <w:t>Tuần</w:t>
            </w:r>
          </w:p>
        </w:tc>
        <w:tc>
          <w:tcPr>
            <w:tcW w:w="5519" w:type="dxa"/>
            <w:gridSpan w:val="3"/>
            <w:shd w:val="clear" w:color="auto" w:fill="auto"/>
            <w:vAlign w:val="center"/>
          </w:tcPr>
          <w:p w14:paraId="4EBF8416" w14:textId="77777777" w:rsidR="00153657" w:rsidRPr="009D11BB" w:rsidRDefault="00153657" w:rsidP="00153657">
            <w:pPr>
              <w:jc w:val="center"/>
              <w:rPr>
                <w:b/>
                <w:sz w:val="28"/>
                <w:szCs w:val="28"/>
              </w:rPr>
            </w:pPr>
            <w:r w:rsidRPr="009D11BB">
              <w:rPr>
                <w:b/>
                <w:sz w:val="28"/>
                <w:szCs w:val="28"/>
              </w:rPr>
              <w:t>Chương trình sách giáo khoa</w:t>
            </w:r>
          </w:p>
        </w:tc>
        <w:tc>
          <w:tcPr>
            <w:tcW w:w="2835" w:type="dxa"/>
            <w:shd w:val="clear" w:color="auto" w:fill="auto"/>
            <w:vAlign w:val="center"/>
          </w:tcPr>
          <w:p w14:paraId="243B1E41" w14:textId="77777777" w:rsidR="00153657" w:rsidRPr="009D11BB" w:rsidRDefault="00153657" w:rsidP="00153657">
            <w:pPr>
              <w:jc w:val="center"/>
              <w:rPr>
                <w:b/>
                <w:sz w:val="28"/>
                <w:szCs w:val="28"/>
              </w:rPr>
            </w:pPr>
            <w:r w:rsidRPr="009D11BB">
              <w:rPr>
                <w:b/>
                <w:sz w:val="28"/>
                <w:szCs w:val="28"/>
              </w:rPr>
              <w:t xml:space="preserve">Nội dung điều chỉnh, bổ sung (nếu có) </w:t>
            </w:r>
            <w:r w:rsidRPr="009D11BB">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992" w:type="dxa"/>
            <w:shd w:val="clear" w:color="auto" w:fill="auto"/>
            <w:vAlign w:val="center"/>
          </w:tcPr>
          <w:p w14:paraId="0B046A6D" w14:textId="77777777" w:rsidR="00153657" w:rsidRPr="009D11BB" w:rsidRDefault="00153657" w:rsidP="00153657">
            <w:pPr>
              <w:jc w:val="center"/>
              <w:rPr>
                <w:b/>
                <w:sz w:val="28"/>
                <w:szCs w:val="28"/>
              </w:rPr>
            </w:pPr>
            <w:r w:rsidRPr="009D11BB">
              <w:rPr>
                <w:b/>
                <w:sz w:val="28"/>
                <w:szCs w:val="28"/>
              </w:rPr>
              <w:t>Ghi chú</w:t>
            </w:r>
          </w:p>
        </w:tc>
      </w:tr>
      <w:tr w:rsidR="00153657" w:rsidRPr="009D11BB" w14:paraId="22DF89BB" w14:textId="77777777" w:rsidTr="00001A74">
        <w:trPr>
          <w:jc w:val="center"/>
        </w:trPr>
        <w:tc>
          <w:tcPr>
            <w:tcW w:w="855" w:type="dxa"/>
            <w:vMerge/>
            <w:shd w:val="clear" w:color="auto" w:fill="auto"/>
            <w:vAlign w:val="center"/>
          </w:tcPr>
          <w:p w14:paraId="40A8A0B9" w14:textId="77777777" w:rsidR="00153657" w:rsidRPr="009D11BB" w:rsidRDefault="00153657" w:rsidP="00153657">
            <w:pPr>
              <w:jc w:val="center"/>
              <w:rPr>
                <w:b/>
                <w:sz w:val="28"/>
                <w:szCs w:val="28"/>
              </w:rPr>
            </w:pPr>
          </w:p>
        </w:tc>
        <w:tc>
          <w:tcPr>
            <w:tcW w:w="1976" w:type="dxa"/>
            <w:shd w:val="clear" w:color="auto" w:fill="auto"/>
            <w:vAlign w:val="center"/>
          </w:tcPr>
          <w:p w14:paraId="202ABB5E" w14:textId="77777777" w:rsidR="00153657" w:rsidRPr="009D11BB" w:rsidRDefault="00153657" w:rsidP="00153657">
            <w:pPr>
              <w:jc w:val="center"/>
              <w:rPr>
                <w:b/>
                <w:sz w:val="28"/>
                <w:szCs w:val="28"/>
                <w:lang w:val="vi-VN"/>
              </w:rPr>
            </w:pPr>
            <w:r w:rsidRPr="009D11BB">
              <w:rPr>
                <w:b/>
                <w:sz w:val="28"/>
                <w:szCs w:val="28"/>
              </w:rPr>
              <w:t>Chủ đ</w:t>
            </w:r>
            <w:r w:rsidRPr="009D11BB">
              <w:rPr>
                <w:b/>
                <w:sz w:val="28"/>
                <w:szCs w:val="28"/>
                <w:lang w:val="vi-VN"/>
              </w:rPr>
              <w:t>ề</w:t>
            </w:r>
          </w:p>
        </w:tc>
        <w:tc>
          <w:tcPr>
            <w:tcW w:w="2409" w:type="dxa"/>
            <w:shd w:val="clear" w:color="auto" w:fill="auto"/>
            <w:vAlign w:val="center"/>
          </w:tcPr>
          <w:p w14:paraId="2262B6AE" w14:textId="77777777" w:rsidR="00153657" w:rsidRPr="009D11BB" w:rsidRDefault="00153657" w:rsidP="00153657">
            <w:pPr>
              <w:jc w:val="center"/>
              <w:rPr>
                <w:b/>
                <w:sz w:val="28"/>
                <w:szCs w:val="28"/>
              </w:rPr>
            </w:pPr>
            <w:r w:rsidRPr="009D11BB">
              <w:rPr>
                <w:b/>
                <w:sz w:val="28"/>
                <w:szCs w:val="28"/>
              </w:rPr>
              <w:t>Tên bài</w:t>
            </w:r>
          </w:p>
        </w:tc>
        <w:tc>
          <w:tcPr>
            <w:tcW w:w="1134" w:type="dxa"/>
            <w:shd w:val="clear" w:color="auto" w:fill="auto"/>
            <w:vAlign w:val="center"/>
          </w:tcPr>
          <w:p w14:paraId="4006E729" w14:textId="77777777" w:rsidR="00153657" w:rsidRPr="009D11BB" w:rsidRDefault="00153657" w:rsidP="00153657">
            <w:pPr>
              <w:jc w:val="center"/>
              <w:rPr>
                <w:b/>
                <w:sz w:val="28"/>
                <w:szCs w:val="28"/>
              </w:rPr>
            </w:pPr>
            <w:r w:rsidRPr="009D11BB">
              <w:rPr>
                <w:b/>
                <w:sz w:val="28"/>
                <w:szCs w:val="28"/>
              </w:rPr>
              <w:t>Tiết học</w:t>
            </w:r>
          </w:p>
        </w:tc>
        <w:tc>
          <w:tcPr>
            <w:tcW w:w="2835" w:type="dxa"/>
            <w:shd w:val="clear" w:color="auto" w:fill="auto"/>
            <w:vAlign w:val="center"/>
          </w:tcPr>
          <w:p w14:paraId="63DEE157" w14:textId="77777777" w:rsidR="00153657" w:rsidRPr="009D11BB" w:rsidRDefault="00153657" w:rsidP="00153657">
            <w:pPr>
              <w:jc w:val="center"/>
              <w:rPr>
                <w:b/>
                <w:sz w:val="28"/>
                <w:szCs w:val="28"/>
              </w:rPr>
            </w:pPr>
          </w:p>
        </w:tc>
        <w:tc>
          <w:tcPr>
            <w:tcW w:w="992" w:type="dxa"/>
            <w:shd w:val="clear" w:color="auto" w:fill="auto"/>
            <w:vAlign w:val="center"/>
          </w:tcPr>
          <w:p w14:paraId="7877B173" w14:textId="77777777" w:rsidR="00153657" w:rsidRPr="009D11BB" w:rsidRDefault="00153657" w:rsidP="00153657">
            <w:pPr>
              <w:jc w:val="center"/>
              <w:rPr>
                <w:b/>
                <w:sz w:val="28"/>
                <w:szCs w:val="28"/>
              </w:rPr>
            </w:pPr>
          </w:p>
        </w:tc>
      </w:tr>
      <w:tr w:rsidR="00153657" w:rsidRPr="009D11BB" w14:paraId="4BC04054" w14:textId="77777777" w:rsidTr="00001A74">
        <w:trPr>
          <w:jc w:val="center"/>
        </w:trPr>
        <w:tc>
          <w:tcPr>
            <w:tcW w:w="855" w:type="dxa"/>
            <w:shd w:val="clear" w:color="auto" w:fill="auto"/>
            <w:vAlign w:val="center"/>
          </w:tcPr>
          <w:p w14:paraId="74B395A2" w14:textId="77777777" w:rsidR="00153657" w:rsidRPr="009D11BB" w:rsidRDefault="00153657" w:rsidP="00153657">
            <w:pPr>
              <w:jc w:val="center"/>
              <w:rPr>
                <w:bCs/>
                <w:sz w:val="28"/>
                <w:szCs w:val="28"/>
                <w:lang w:val="vi-VN"/>
              </w:rPr>
            </w:pPr>
            <w:r w:rsidRPr="009D11BB">
              <w:rPr>
                <w:bCs/>
                <w:sz w:val="28"/>
                <w:szCs w:val="28"/>
                <w:lang w:val="vi-VN"/>
              </w:rPr>
              <w:t>1</w:t>
            </w:r>
          </w:p>
        </w:tc>
        <w:tc>
          <w:tcPr>
            <w:tcW w:w="1976" w:type="dxa"/>
            <w:vMerge w:val="restart"/>
            <w:shd w:val="clear" w:color="auto" w:fill="auto"/>
            <w:vAlign w:val="center"/>
          </w:tcPr>
          <w:p w14:paraId="28806BBA" w14:textId="77777777" w:rsidR="00153657" w:rsidRPr="009D11BB" w:rsidRDefault="00153657" w:rsidP="00153657">
            <w:pPr>
              <w:jc w:val="center"/>
              <w:rPr>
                <w:bCs/>
                <w:sz w:val="28"/>
                <w:szCs w:val="28"/>
                <w:lang w:val="vi-VN"/>
              </w:rPr>
            </w:pPr>
            <w:r w:rsidRPr="009D11BB">
              <w:rPr>
                <w:b/>
                <w:sz w:val="28"/>
                <w:szCs w:val="28"/>
                <w:lang w:val="vi-VN"/>
              </w:rPr>
              <w:t>Chủ đề 1. Tuân thủ quy tắc an toàn giao thông</w:t>
            </w:r>
          </w:p>
        </w:tc>
        <w:tc>
          <w:tcPr>
            <w:tcW w:w="2409" w:type="dxa"/>
            <w:shd w:val="clear" w:color="auto" w:fill="auto"/>
            <w:vAlign w:val="center"/>
          </w:tcPr>
          <w:p w14:paraId="61B18C6B" w14:textId="77777777" w:rsidR="00153657" w:rsidRPr="009D11BB" w:rsidRDefault="00153657" w:rsidP="00153657">
            <w:pPr>
              <w:rPr>
                <w:bCs/>
                <w:sz w:val="28"/>
                <w:szCs w:val="28"/>
                <w:lang w:val="vi-VN"/>
              </w:rPr>
            </w:pPr>
            <w:r w:rsidRPr="009D11BB">
              <w:rPr>
                <w:sz w:val="28"/>
                <w:szCs w:val="28"/>
              </w:rPr>
              <w:t>Bài 1: An toàn giao thông khi đi bộ (tiết 1)</w:t>
            </w:r>
          </w:p>
        </w:tc>
        <w:tc>
          <w:tcPr>
            <w:tcW w:w="1134" w:type="dxa"/>
            <w:shd w:val="clear" w:color="auto" w:fill="auto"/>
            <w:vAlign w:val="center"/>
          </w:tcPr>
          <w:p w14:paraId="7364DA81"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7F1F8DCE" w14:textId="77777777" w:rsidR="00153657" w:rsidRPr="009D11BB" w:rsidRDefault="00153657" w:rsidP="00153657">
            <w:pPr>
              <w:jc w:val="center"/>
              <w:rPr>
                <w:b/>
                <w:sz w:val="28"/>
                <w:szCs w:val="28"/>
                <w:lang w:val="vi-VN"/>
              </w:rPr>
            </w:pPr>
          </w:p>
        </w:tc>
        <w:tc>
          <w:tcPr>
            <w:tcW w:w="992" w:type="dxa"/>
            <w:shd w:val="clear" w:color="auto" w:fill="auto"/>
            <w:vAlign w:val="center"/>
          </w:tcPr>
          <w:p w14:paraId="78901D48" w14:textId="77777777" w:rsidR="00153657" w:rsidRPr="009D11BB" w:rsidRDefault="00153657" w:rsidP="00153657">
            <w:pPr>
              <w:jc w:val="center"/>
              <w:rPr>
                <w:b/>
                <w:sz w:val="28"/>
                <w:szCs w:val="28"/>
                <w:lang w:val="vi-VN"/>
              </w:rPr>
            </w:pPr>
          </w:p>
        </w:tc>
      </w:tr>
      <w:tr w:rsidR="00153657" w:rsidRPr="009D11BB" w14:paraId="55F7ACB7" w14:textId="77777777" w:rsidTr="00001A74">
        <w:trPr>
          <w:jc w:val="center"/>
        </w:trPr>
        <w:tc>
          <w:tcPr>
            <w:tcW w:w="855" w:type="dxa"/>
            <w:shd w:val="clear" w:color="auto" w:fill="auto"/>
            <w:vAlign w:val="center"/>
          </w:tcPr>
          <w:p w14:paraId="2970A305" w14:textId="77777777" w:rsidR="00153657" w:rsidRPr="009D11BB" w:rsidRDefault="00153657" w:rsidP="00153657">
            <w:pPr>
              <w:jc w:val="center"/>
              <w:rPr>
                <w:bCs/>
                <w:sz w:val="28"/>
                <w:szCs w:val="28"/>
                <w:lang w:val="vi-VN"/>
              </w:rPr>
            </w:pPr>
            <w:r w:rsidRPr="009D11BB">
              <w:rPr>
                <w:bCs/>
                <w:sz w:val="28"/>
                <w:szCs w:val="28"/>
                <w:lang w:val="vi-VN"/>
              </w:rPr>
              <w:t>2</w:t>
            </w:r>
          </w:p>
        </w:tc>
        <w:tc>
          <w:tcPr>
            <w:tcW w:w="1976" w:type="dxa"/>
            <w:vMerge/>
            <w:shd w:val="clear" w:color="auto" w:fill="auto"/>
            <w:vAlign w:val="center"/>
          </w:tcPr>
          <w:p w14:paraId="612ABBC0" w14:textId="77777777" w:rsidR="00153657" w:rsidRPr="009D11BB" w:rsidRDefault="00153657" w:rsidP="00153657">
            <w:pPr>
              <w:jc w:val="center"/>
              <w:rPr>
                <w:bCs/>
                <w:sz w:val="28"/>
                <w:szCs w:val="28"/>
              </w:rPr>
            </w:pPr>
          </w:p>
        </w:tc>
        <w:tc>
          <w:tcPr>
            <w:tcW w:w="2409" w:type="dxa"/>
            <w:shd w:val="clear" w:color="auto" w:fill="auto"/>
            <w:vAlign w:val="center"/>
          </w:tcPr>
          <w:p w14:paraId="3F7192C9" w14:textId="77777777" w:rsidR="00153657" w:rsidRPr="009D11BB" w:rsidRDefault="00153657" w:rsidP="00153657">
            <w:pPr>
              <w:rPr>
                <w:bCs/>
                <w:sz w:val="28"/>
                <w:szCs w:val="28"/>
                <w:lang w:val="vi-VN"/>
              </w:rPr>
            </w:pPr>
            <w:r w:rsidRPr="009D11BB">
              <w:rPr>
                <w:sz w:val="28"/>
                <w:szCs w:val="28"/>
              </w:rPr>
              <w:t>Bài 1: An toàn giao thông khi đi bộ (tiết 2)</w:t>
            </w:r>
          </w:p>
        </w:tc>
        <w:tc>
          <w:tcPr>
            <w:tcW w:w="1134" w:type="dxa"/>
            <w:shd w:val="clear" w:color="auto" w:fill="auto"/>
            <w:vAlign w:val="center"/>
          </w:tcPr>
          <w:p w14:paraId="0319014A"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7153264F" w14:textId="77777777" w:rsidR="00153657" w:rsidRPr="009D11BB" w:rsidRDefault="00153657" w:rsidP="00153657">
            <w:pPr>
              <w:jc w:val="center"/>
              <w:rPr>
                <w:b/>
                <w:sz w:val="28"/>
                <w:szCs w:val="28"/>
                <w:lang w:val="vi-VN"/>
              </w:rPr>
            </w:pPr>
          </w:p>
        </w:tc>
        <w:tc>
          <w:tcPr>
            <w:tcW w:w="992" w:type="dxa"/>
            <w:shd w:val="clear" w:color="auto" w:fill="auto"/>
            <w:vAlign w:val="center"/>
          </w:tcPr>
          <w:p w14:paraId="1DF187E9" w14:textId="77777777" w:rsidR="00153657" w:rsidRPr="009D11BB" w:rsidRDefault="00153657" w:rsidP="00153657">
            <w:pPr>
              <w:jc w:val="center"/>
              <w:rPr>
                <w:b/>
                <w:sz w:val="28"/>
                <w:szCs w:val="28"/>
                <w:lang w:val="vi-VN"/>
              </w:rPr>
            </w:pPr>
          </w:p>
        </w:tc>
      </w:tr>
      <w:tr w:rsidR="00153657" w:rsidRPr="009D11BB" w14:paraId="5C287426" w14:textId="77777777" w:rsidTr="00001A74">
        <w:trPr>
          <w:jc w:val="center"/>
        </w:trPr>
        <w:tc>
          <w:tcPr>
            <w:tcW w:w="855" w:type="dxa"/>
            <w:shd w:val="clear" w:color="auto" w:fill="auto"/>
            <w:vAlign w:val="center"/>
          </w:tcPr>
          <w:p w14:paraId="19A9D5BB" w14:textId="77777777" w:rsidR="00153657" w:rsidRPr="009D11BB" w:rsidRDefault="00153657" w:rsidP="00153657">
            <w:pPr>
              <w:jc w:val="center"/>
              <w:rPr>
                <w:bCs/>
                <w:sz w:val="28"/>
                <w:szCs w:val="28"/>
                <w:lang w:val="vi-VN"/>
              </w:rPr>
            </w:pPr>
            <w:r w:rsidRPr="009D11BB">
              <w:rPr>
                <w:bCs/>
                <w:sz w:val="28"/>
                <w:szCs w:val="28"/>
                <w:lang w:val="vi-VN"/>
              </w:rPr>
              <w:t>3</w:t>
            </w:r>
          </w:p>
        </w:tc>
        <w:tc>
          <w:tcPr>
            <w:tcW w:w="1976" w:type="dxa"/>
            <w:vMerge/>
            <w:shd w:val="clear" w:color="auto" w:fill="auto"/>
            <w:vAlign w:val="center"/>
          </w:tcPr>
          <w:p w14:paraId="237913F8" w14:textId="77777777" w:rsidR="00153657" w:rsidRPr="009D11BB" w:rsidRDefault="00153657" w:rsidP="00153657">
            <w:pPr>
              <w:jc w:val="center"/>
              <w:rPr>
                <w:bCs/>
                <w:sz w:val="28"/>
                <w:szCs w:val="28"/>
              </w:rPr>
            </w:pPr>
          </w:p>
        </w:tc>
        <w:tc>
          <w:tcPr>
            <w:tcW w:w="2409" w:type="dxa"/>
            <w:shd w:val="clear" w:color="auto" w:fill="auto"/>
            <w:vAlign w:val="center"/>
          </w:tcPr>
          <w:p w14:paraId="76FFCAEF" w14:textId="77777777" w:rsidR="00153657" w:rsidRPr="009D11BB" w:rsidRDefault="00153657" w:rsidP="00153657">
            <w:pPr>
              <w:rPr>
                <w:bCs/>
                <w:sz w:val="28"/>
                <w:szCs w:val="28"/>
                <w:lang w:val="vi-VN"/>
              </w:rPr>
            </w:pPr>
            <w:r w:rsidRPr="009D11BB">
              <w:rPr>
                <w:sz w:val="28"/>
                <w:szCs w:val="28"/>
              </w:rPr>
              <w:t>Bài 2: An toàn khi đi trên các phương tiện giao thông (tiết 1)</w:t>
            </w:r>
          </w:p>
        </w:tc>
        <w:tc>
          <w:tcPr>
            <w:tcW w:w="1134" w:type="dxa"/>
            <w:shd w:val="clear" w:color="auto" w:fill="auto"/>
            <w:vAlign w:val="center"/>
          </w:tcPr>
          <w:p w14:paraId="4E193BB8"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3914D64A" w14:textId="77777777" w:rsidR="00153657" w:rsidRPr="009D11BB" w:rsidRDefault="00153657" w:rsidP="00153657">
            <w:pPr>
              <w:jc w:val="center"/>
              <w:rPr>
                <w:b/>
                <w:sz w:val="28"/>
                <w:szCs w:val="28"/>
                <w:lang w:val="vi-VN"/>
              </w:rPr>
            </w:pPr>
          </w:p>
        </w:tc>
        <w:tc>
          <w:tcPr>
            <w:tcW w:w="992" w:type="dxa"/>
            <w:shd w:val="clear" w:color="auto" w:fill="auto"/>
            <w:vAlign w:val="center"/>
          </w:tcPr>
          <w:p w14:paraId="6F6DA38E" w14:textId="77777777" w:rsidR="00153657" w:rsidRPr="009D11BB" w:rsidRDefault="00153657" w:rsidP="00153657">
            <w:pPr>
              <w:jc w:val="center"/>
              <w:rPr>
                <w:b/>
                <w:sz w:val="28"/>
                <w:szCs w:val="28"/>
                <w:lang w:val="vi-VN"/>
              </w:rPr>
            </w:pPr>
          </w:p>
        </w:tc>
      </w:tr>
      <w:tr w:rsidR="00153657" w:rsidRPr="009D11BB" w14:paraId="03120F42" w14:textId="77777777" w:rsidTr="00001A74">
        <w:trPr>
          <w:jc w:val="center"/>
        </w:trPr>
        <w:tc>
          <w:tcPr>
            <w:tcW w:w="855" w:type="dxa"/>
            <w:shd w:val="clear" w:color="auto" w:fill="auto"/>
            <w:vAlign w:val="center"/>
          </w:tcPr>
          <w:p w14:paraId="16FCAF7F" w14:textId="77777777" w:rsidR="00153657" w:rsidRPr="009D11BB" w:rsidRDefault="00153657" w:rsidP="00153657">
            <w:pPr>
              <w:jc w:val="center"/>
              <w:rPr>
                <w:bCs/>
                <w:sz w:val="28"/>
                <w:szCs w:val="28"/>
                <w:lang w:val="vi-VN"/>
              </w:rPr>
            </w:pPr>
            <w:r w:rsidRPr="009D11BB">
              <w:rPr>
                <w:bCs/>
                <w:sz w:val="28"/>
                <w:szCs w:val="28"/>
                <w:lang w:val="vi-VN"/>
              </w:rPr>
              <w:t>4</w:t>
            </w:r>
          </w:p>
        </w:tc>
        <w:tc>
          <w:tcPr>
            <w:tcW w:w="1976" w:type="dxa"/>
            <w:vMerge/>
            <w:shd w:val="clear" w:color="auto" w:fill="auto"/>
            <w:vAlign w:val="center"/>
          </w:tcPr>
          <w:p w14:paraId="76E55EDE" w14:textId="77777777" w:rsidR="00153657" w:rsidRPr="009D11BB" w:rsidRDefault="00153657" w:rsidP="00153657">
            <w:pPr>
              <w:jc w:val="center"/>
              <w:rPr>
                <w:bCs/>
                <w:sz w:val="28"/>
                <w:szCs w:val="28"/>
              </w:rPr>
            </w:pPr>
          </w:p>
        </w:tc>
        <w:tc>
          <w:tcPr>
            <w:tcW w:w="2409" w:type="dxa"/>
            <w:shd w:val="clear" w:color="auto" w:fill="auto"/>
            <w:vAlign w:val="center"/>
          </w:tcPr>
          <w:p w14:paraId="587572A4" w14:textId="77777777" w:rsidR="00153657" w:rsidRPr="009D11BB" w:rsidRDefault="00153657" w:rsidP="00153657">
            <w:pPr>
              <w:rPr>
                <w:bCs/>
                <w:sz w:val="28"/>
                <w:szCs w:val="28"/>
                <w:lang w:val="vi-VN"/>
              </w:rPr>
            </w:pPr>
            <w:r w:rsidRPr="009D11BB">
              <w:rPr>
                <w:sz w:val="28"/>
                <w:szCs w:val="28"/>
              </w:rPr>
              <w:t>Bài 2: An toàn khi đi trên các phương tiện giao thông (tiết 2)</w:t>
            </w:r>
          </w:p>
        </w:tc>
        <w:tc>
          <w:tcPr>
            <w:tcW w:w="1134" w:type="dxa"/>
            <w:shd w:val="clear" w:color="auto" w:fill="auto"/>
            <w:vAlign w:val="center"/>
          </w:tcPr>
          <w:p w14:paraId="2CBBF17E"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412C488A" w14:textId="77777777" w:rsidR="00153657" w:rsidRPr="009D11BB" w:rsidRDefault="00153657" w:rsidP="00153657">
            <w:pPr>
              <w:jc w:val="center"/>
              <w:rPr>
                <w:b/>
                <w:sz w:val="28"/>
                <w:szCs w:val="28"/>
                <w:lang w:val="vi-VN"/>
              </w:rPr>
            </w:pPr>
          </w:p>
        </w:tc>
        <w:tc>
          <w:tcPr>
            <w:tcW w:w="992" w:type="dxa"/>
            <w:shd w:val="clear" w:color="auto" w:fill="auto"/>
            <w:vAlign w:val="center"/>
          </w:tcPr>
          <w:p w14:paraId="5AE7A0D6" w14:textId="77777777" w:rsidR="00153657" w:rsidRPr="009D11BB" w:rsidRDefault="00153657" w:rsidP="00153657">
            <w:pPr>
              <w:jc w:val="center"/>
              <w:rPr>
                <w:b/>
                <w:sz w:val="28"/>
                <w:szCs w:val="28"/>
                <w:lang w:val="vi-VN"/>
              </w:rPr>
            </w:pPr>
          </w:p>
        </w:tc>
      </w:tr>
      <w:tr w:rsidR="00153657" w:rsidRPr="009D11BB" w14:paraId="24607B25" w14:textId="77777777" w:rsidTr="00001A74">
        <w:trPr>
          <w:jc w:val="center"/>
        </w:trPr>
        <w:tc>
          <w:tcPr>
            <w:tcW w:w="855" w:type="dxa"/>
            <w:shd w:val="clear" w:color="auto" w:fill="auto"/>
            <w:vAlign w:val="center"/>
          </w:tcPr>
          <w:p w14:paraId="66DFFE76" w14:textId="77777777" w:rsidR="00153657" w:rsidRPr="009D11BB" w:rsidRDefault="00153657" w:rsidP="00153657">
            <w:pPr>
              <w:jc w:val="center"/>
              <w:rPr>
                <w:bCs/>
                <w:sz w:val="28"/>
                <w:szCs w:val="28"/>
                <w:lang w:val="vi-VN"/>
              </w:rPr>
            </w:pPr>
            <w:r w:rsidRPr="009D11BB">
              <w:rPr>
                <w:bCs/>
                <w:sz w:val="28"/>
                <w:szCs w:val="28"/>
                <w:lang w:val="vi-VN"/>
              </w:rPr>
              <w:t>5</w:t>
            </w:r>
          </w:p>
        </w:tc>
        <w:tc>
          <w:tcPr>
            <w:tcW w:w="1976" w:type="dxa"/>
            <w:vMerge w:val="restart"/>
            <w:shd w:val="clear" w:color="auto" w:fill="auto"/>
            <w:vAlign w:val="center"/>
          </w:tcPr>
          <w:p w14:paraId="3A31EA82" w14:textId="77777777" w:rsidR="00153657" w:rsidRPr="009D11BB" w:rsidRDefault="00153657" w:rsidP="00153657">
            <w:pPr>
              <w:jc w:val="center"/>
              <w:rPr>
                <w:bCs/>
                <w:sz w:val="28"/>
                <w:szCs w:val="28"/>
                <w:lang w:val="vi-VN"/>
              </w:rPr>
            </w:pPr>
            <w:r w:rsidRPr="009D11BB">
              <w:rPr>
                <w:b/>
                <w:sz w:val="28"/>
                <w:szCs w:val="28"/>
                <w:lang w:val="vi-VN"/>
              </w:rPr>
              <w:t>Chủ đề 2. Ham học hỏi</w:t>
            </w:r>
          </w:p>
        </w:tc>
        <w:tc>
          <w:tcPr>
            <w:tcW w:w="2409" w:type="dxa"/>
            <w:shd w:val="clear" w:color="auto" w:fill="auto"/>
            <w:vAlign w:val="center"/>
          </w:tcPr>
          <w:p w14:paraId="27FE4E73" w14:textId="77777777" w:rsidR="00153657" w:rsidRPr="009D11BB" w:rsidRDefault="00153657" w:rsidP="00153657">
            <w:pPr>
              <w:rPr>
                <w:bCs/>
                <w:sz w:val="28"/>
                <w:szCs w:val="28"/>
                <w:lang w:val="vi-VN"/>
              </w:rPr>
            </w:pPr>
            <w:r w:rsidRPr="009D11BB">
              <w:rPr>
                <w:sz w:val="28"/>
                <w:szCs w:val="28"/>
              </w:rPr>
              <w:t>Bài 3: Em ham học hỏi (tiết 1)</w:t>
            </w:r>
          </w:p>
        </w:tc>
        <w:tc>
          <w:tcPr>
            <w:tcW w:w="1134" w:type="dxa"/>
            <w:shd w:val="clear" w:color="auto" w:fill="auto"/>
            <w:vAlign w:val="center"/>
          </w:tcPr>
          <w:p w14:paraId="621467B8"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43DBE4CC" w14:textId="77777777" w:rsidR="00153657" w:rsidRPr="009D11BB" w:rsidRDefault="00153657" w:rsidP="00153657">
            <w:pPr>
              <w:jc w:val="center"/>
              <w:rPr>
                <w:b/>
                <w:sz w:val="28"/>
                <w:szCs w:val="28"/>
                <w:lang w:val="vi-VN"/>
              </w:rPr>
            </w:pPr>
            <w:r w:rsidRPr="009D11BB">
              <w:rPr>
                <w:i/>
                <w:iCs/>
                <w:sz w:val="26"/>
                <w:szCs w:val="24"/>
              </w:rPr>
              <w:t>*GD KNS cho HS</w:t>
            </w:r>
          </w:p>
        </w:tc>
        <w:tc>
          <w:tcPr>
            <w:tcW w:w="992" w:type="dxa"/>
            <w:shd w:val="clear" w:color="auto" w:fill="auto"/>
            <w:vAlign w:val="center"/>
          </w:tcPr>
          <w:p w14:paraId="65E52F9D" w14:textId="77777777" w:rsidR="00153657" w:rsidRPr="009D11BB" w:rsidRDefault="00153657" w:rsidP="00153657">
            <w:pPr>
              <w:jc w:val="center"/>
              <w:rPr>
                <w:b/>
                <w:sz w:val="28"/>
                <w:szCs w:val="28"/>
                <w:lang w:val="vi-VN"/>
              </w:rPr>
            </w:pPr>
          </w:p>
        </w:tc>
      </w:tr>
      <w:tr w:rsidR="00153657" w:rsidRPr="009D11BB" w14:paraId="5A8C5478" w14:textId="77777777" w:rsidTr="00001A74">
        <w:trPr>
          <w:jc w:val="center"/>
        </w:trPr>
        <w:tc>
          <w:tcPr>
            <w:tcW w:w="855" w:type="dxa"/>
            <w:shd w:val="clear" w:color="auto" w:fill="auto"/>
            <w:vAlign w:val="center"/>
          </w:tcPr>
          <w:p w14:paraId="2460FD81" w14:textId="77777777" w:rsidR="00153657" w:rsidRPr="009D11BB" w:rsidRDefault="00153657" w:rsidP="00153657">
            <w:pPr>
              <w:jc w:val="center"/>
              <w:rPr>
                <w:bCs/>
                <w:sz w:val="28"/>
                <w:szCs w:val="28"/>
                <w:lang w:val="vi-VN"/>
              </w:rPr>
            </w:pPr>
            <w:r w:rsidRPr="009D11BB">
              <w:rPr>
                <w:bCs/>
                <w:sz w:val="28"/>
                <w:szCs w:val="28"/>
                <w:lang w:val="vi-VN"/>
              </w:rPr>
              <w:t>6</w:t>
            </w:r>
          </w:p>
        </w:tc>
        <w:tc>
          <w:tcPr>
            <w:tcW w:w="1976" w:type="dxa"/>
            <w:vMerge/>
            <w:shd w:val="clear" w:color="auto" w:fill="auto"/>
            <w:vAlign w:val="center"/>
          </w:tcPr>
          <w:p w14:paraId="37EA0725" w14:textId="77777777" w:rsidR="00153657" w:rsidRPr="009D11BB" w:rsidRDefault="00153657" w:rsidP="00153657">
            <w:pPr>
              <w:jc w:val="center"/>
              <w:rPr>
                <w:bCs/>
                <w:sz w:val="28"/>
                <w:szCs w:val="28"/>
              </w:rPr>
            </w:pPr>
          </w:p>
        </w:tc>
        <w:tc>
          <w:tcPr>
            <w:tcW w:w="2409" w:type="dxa"/>
            <w:shd w:val="clear" w:color="auto" w:fill="auto"/>
            <w:vAlign w:val="center"/>
          </w:tcPr>
          <w:p w14:paraId="2820E2A5" w14:textId="77777777" w:rsidR="00153657" w:rsidRPr="009D11BB" w:rsidRDefault="00153657" w:rsidP="00153657">
            <w:pPr>
              <w:rPr>
                <w:bCs/>
                <w:sz w:val="28"/>
                <w:szCs w:val="28"/>
                <w:lang w:val="vi-VN"/>
              </w:rPr>
            </w:pPr>
            <w:r w:rsidRPr="009D11BB">
              <w:rPr>
                <w:sz w:val="28"/>
                <w:szCs w:val="28"/>
              </w:rPr>
              <w:t>Bài 3: Em ham học hỏi (tiết 2)</w:t>
            </w:r>
          </w:p>
        </w:tc>
        <w:tc>
          <w:tcPr>
            <w:tcW w:w="1134" w:type="dxa"/>
            <w:shd w:val="clear" w:color="auto" w:fill="auto"/>
            <w:vAlign w:val="center"/>
          </w:tcPr>
          <w:p w14:paraId="10A3A35E"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70BF154D" w14:textId="77777777" w:rsidR="00153657" w:rsidRPr="009D11BB" w:rsidRDefault="00153657" w:rsidP="00153657">
            <w:pPr>
              <w:jc w:val="center"/>
              <w:rPr>
                <w:b/>
                <w:sz w:val="28"/>
                <w:szCs w:val="28"/>
              </w:rPr>
            </w:pPr>
          </w:p>
        </w:tc>
        <w:tc>
          <w:tcPr>
            <w:tcW w:w="992" w:type="dxa"/>
            <w:shd w:val="clear" w:color="auto" w:fill="auto"/>
            <w:vAlign w:val="center"/>
          </w:tcPr>
          <w:p w14:paraId="6DA1281A" w14:textId="77777777" w:rsidR="00153657" w:rsidRPr="009D11BB" w:rsidRDefault="00153657" w:rsidP="00153657">
            <w:pPr>
              <w:jc w:val="center"/>
              <w:rPr>
                <w:b/>
                <w:sz w:val="28"/>
                <w:szCs w:val="28"/>
              </w:rPr>
            </w:pPr>
          </w:p>
        </w:tc>
      </w:tr>
      <w:tr w:rsidR="00153657" w:rsidRPr="009D11BB" w14:paraId="0019804C" w14:textId="77777777" w:rsidTr="00001A74">
        <w:trPr>
          <w:jc w:val="center"/>
        </w:trPr>
        <w:tc>
          <w:tcPr>
            <w:tcW w:w="855" w:type="dxa"/>
            <w:shd w:val="clear" w:color="auto" w:fill="auto"/>
            <w:vAlign w:val="center"/>
          </w:tcPr>
          <w:p w14:paraId="54917681" w14:textId="77777777" w:rsidR="00153657" w:rsidRPr="009D11BB" w:rsidRDefault="00153657" w:rsidP="00153657">
            <w:pPr>
              <w:jc w:val="center"/>
              <w:rPr>
                <w:bCs/>
                <w:sz w:val="28"/>
                <w:szCs w:val="28"/>
                <w:lang w:val="vi-VN"/>
              </w:rPr>
            </w:pPr>
            <w:r w:rsidRPr="009D11BB">
              <w:rPr>
                <w:bCs/>
                <w:sz w:val="28"/>
                <w:szCs w:val="28"/>
                <w:lang w:val="vi-VN"/>
              </w:rPr>
              <w:t>7</w:t>
            </w:r>
          </w:p>
        </w:tc>
        <w:tc>
          <w:tcPr>
            <w:tcW w:w="1976" w:type="dxa"/>
            <w:vMerge/>
            <w:shd w:val="clear" w:color="auto" w:fill="auto"/>
            <w:vAlign w:val="center"/>
          </w:tcPr>
          <w:p w14:paraId="6B7C16D1" w14:textId="77777777" w:rsidR="00153657" w:rsidRPr="009D11BB" w:rsidRDefault="00153657" w:rsidP="00153657">
            <w:pPr>
              <w:jc w:val="center"/>
              <w:rPr>
                <w:bCs/>
                <w:sz w:val="28"/>
                <w:szCs w:val="28"/>
              </w:rPr>
            </w:pPr>
          </w:p>
        </w:tc>
        <w:tc>
          <w:tcPr>
            <w:tcW w:w="2409" w:type="dxa"/>
            <w:shd w:val="clear" w:color="auto" w:fill="auto"/>
            <w:vAlign w:val="center"/>
          </w:tcPr>
          <w:p w14:paraId="1284359B" w14:textId="77777777" w:rsidR="00153657" w:rsidRPr="009D11BB" w:rsidRDefault="00153657" w:rsidP="00153657">
            <w:pPr>
              <w:rPr>
                <w:bCs/>
                <w:sz w:val="28"/>
                <w:szCs w:val="28"/>
                <w:lang w:val="vi-VN"/>
              </w:rPr>
            </w:pPr>
            <w:r w:rsidRPr="009D11BB">
              <w:rPr>
                <w:sz w:val="28"/>
                <w:szCs w:val="28"/>
              </w:rPr>
              <w:t>Bài 3: Em ham học hỏi (tiết 3)</w:t>
            </w:r>
          </w:p>
        </w:tc>
        <w:tc>
          <w:tcPr>
            <w:tcW w:w="1134" w:type="dxa"/>
            <w:shd w:val="clear" w:color="auto" w:fill="auto"/>
            <w:vAlign w:val="center"/>
          </w:tcPr>
          <w:p w14:paraId="75094183"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7F23465B" w14:textId="77777777" w:rsidR="00153657" w:rsidRPr="009D11BB" w:rsidRDefault="00153657" w:rsidP="00153657">
            <w:pPr>
              <w:jc w:val="center"/>
              <w:rPr>
                <w:b/>
                <w:sz w:val="28"/>
                <w:szCs w:val="28"/>
              </w:rPr>
            </w:pPr>
          </w:p>
        </w:tc>
        <w:tc>
          <w:tcPr>
            <w:tcW w:w="992" w:type="dxa"/>
            <w:shd w:val="clear" w:color="auto" w:fill="auto"/>
            <w:vAlign w:val="center"/>
          </w:tcPr>
          <w:p w14:paraId="074F165C" w14:textId="77777777" w:rsidR="00153657" w:rsidRPr="009D11BB" w:rsidRDefault="00153657" w:rsidP="00153657">
            <w:pPr>
              <w:jc w:val="center"/>
              <w:rPr>
                <w:b/>
                <w:sz w:val="28"/>
                <w:szCs w:val="28"/>
              </w:rPr>
            </w:pPr>
          </w:p>
        </w:tc>
      </w:tr>
      <w:tr w:rsidR="00153657" w:rsidRPr="009D11BB" w14:paraId="33946BC4" w14:textId="77777777" w:rsidTr="00001A74">
        <w:trPr>
          <w:jc w:val="center"/>
        </w:trPr>
        <w:tc>
          <w:tcPr>
            <w:tcW w:w="855" w:type="dxa"/>
            <w:shd w:val="clear" w:color="auto" w:fill="auto"/>
            <w:vAlign w:val="center"/>
          </w:tcPr>
          <w:p w14:paraId="6D5B91EA" w14:textId="77777777" w:rsidR="00153657" w:rsidRPr="009D11BB" w:rsidRDefault="00153657" w:rsidP="00153657">
            <w:pPr>
              <w:jc w:val="center"/>
              <w:rPr>
                <w:bCs/>
                <w:sz w:val="28"/>
                <w:szCs w:val="28"/>
                <w:lang w:val="vi-VN"/>
              </w:rPr>
            </w:pPr>
            <w:r w:rsidRPr="009D11BB">
              <w:rPr>
                <w:bCs/>
                <w:sz w:val="28"/>
                <w:szCs w:val="28"/>
                <w:lang w:val="vi-VN"/>
              </w:rPr>
              <w:t>8</w:t>
            </w:r>
          </w:p>
        </w:tc>
        <w:tc>
          <w:tcPr>
            <w:tcW w:w="1976" w:type="dxa"/>
            <w:vMerge w:val="restart"/>
            <w:shd w:val="clear" w:color="auto" w:fill="auto"/>
            <w:vAlign w:val="center"/>
          </w:tcPr>
          <w:p w14:paraId="6CF9A196" w14:textId="77777777" w:rsidR="00153657" w:rsidRPr="009D11BB" w:rsidRDefault="00153657" w:rsidP="00153657">
            <w:pPr>
              <w:jc w:val="center"/>
              <w:rPr>
                <w:bCs/>
                <w:sz w:val="28"/>
                <w:szCs w:val="28"/>
                <w:lang w:val="vi-VN"/>
              </w:rPr>
            </w:pPr>
            <w:r w:rsidRPr="009D11BB">
              <w:rPr>
                <w:b/>
                <w:sz w:val="28"/>
                <w:szCs w:val="28"/>
                <w:lang w:val="vi-VN"/>
              </w:rPr>
              <w:t>Chủ đề 3. Tích cực hoàn thành nhiệm vụ</w:t>
            </w:r>
          </w:p>
        </w:tc>
        <w:tc>
          <w:tcPr>
            <w:tcW w:w="2409" w:type="dxa"/>
            <w:shd w:val="clear" w:color="auto" w:fill="auto"/>
            <w:vAlign w:val="center"/>
          </w:tcPr>
          <w:p w14:paraId="3FB8EE67" w14:textId="77777777" w:rsidR="00153657" w:rsidRPr="009D11BB" w:rsidRDefault="00153657" w:rsidP="00153657">
            <w:pPr>
              <w:rPr>
                <w:bCs/>
                <w:sz w:val="28"/>
                <w:szCs w:val="28"/>
                <w:lang w:val="vi-VN"/>
              </w:rPr>
            </w:pPr>
            <w:r w:rsidRPr="009D11BB">
              <w:rPr>
                <w:sz w:val="28"/>
                <w:szCs w:val="28"/>
                <w:lang w:val="vi-VN"/>
              </w:rPr>
              <w:t>Bài 4: Tích cực hoàn thiện nhiệm vụ ở nhà (tiết 1)</w:t>
            </w:r>
          </w:p>
        </w:tc>
        <w:tc>
          <w:tcPr>
            <w:tcW w:w="1134" w:type="dxa"/>
            <w:shd w:val="clear" w:color="auto" w:fill="auto"/>
            <w:vAlign w:val="center"/>
          </w:tcPr>
          <w:p w14:paraId="349EC973"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4AA3070F" w14:textId="77777777" w:rsidR="00153657" w:rsidRPr="009D11BB" w:rsidRDefault="00153657" w:rsidP="00153657">
            <w:pPr>
              <w:jc w:val="both"/>
              <w:rPr>
                <w:i/>
                <w:sz w:val="26"/>
                <w:szCs w:val="26"/>
                <w:highlight w:val="white"/>
              </w:rPr>
            </w:pPr>
            <w:r w:rsidRPr="009D11BB">
              <w:rPr>
                <w:i/>
                <w:sz w:val="26"/>
                <w:szCs w:val="26"/>
                <w:highlight w:val="white"/>
              </w:rPr>
              <w:t>*Tích hợp liên môn HĐTN</w:t>
            </w:r>
          </w:p>
          <w:p w14:paraId="6B52B2D2" w14:textId="77777777" w:rsidR="00153657" w:rsidRPr="009D11BB" w:rsidRDefault="00153657" w:rsidP="00153657">
            <w:pPr>
              <w:jc w:val="center"/>
              <w:rPr>
                <w:b/>
                <w:sz w:val="28"/>
                <w:szCs w:val="28"/>
                <w:lang w:val="vi-VN"/>
              </w:rPr>
            </w:pPr>
            <w:r w:rsidRPr="009D11BB">
              <w:rPr>
                <w:i/>
                <w:sz w:val="26"/>
                <w:szCs w:val="26"/>
                <w:highlight w:val="white"/>
              </w:rPr>
              <w:t>ND: thực hiện làm một số công việc nhà an toàn.</w:t>
            </w:r>
          </w:p>
        </w:tc>
        <w:tc>
          <w:tcPr>
            <w:tcW w:w="992" w:type="dxa"/>
            <w:shd w:val="clear" w:color="auto" w:fill="auto"/>
            <w:vAlign w:val="center"/>
          </w:tcPr>
          <w:p w14:paraId="5EA32377" w14:textId="77777777" w:rsidR="00153657" w:rsidRPr="009D11BB" w:rsidRDefault="00153657" w:rsidP="00153657">
            <w:pPr>
              <w:jc w:val="center"/>
              <w:rPr>
                <w:b/>
                <w:sz w:val="28"/>
                <w:szCs w:val="28"/>
                <w:lang w:val="vi-VN"/>
              </w:rPr>
            </w:pPr>
          </w:p>
        </w:tc>
      </w:tr>
      <w:tr w:rsidR="00153657" w:rsidRPr="009D11BB" w14:paraId="1443710B" w14:textId="77777777" w:rsidTr="00001A74">
        <w:trPr>
          <w:jc w:val="center"/>
        </w:trPr>
        <w:tc>
          <w:tcPr>
            <w:tcW w:w="855" w:type="dxa"/>
            <w:shd w:val="clear" w:color="auto" w:fill="auto"/>
            <w:vAlign w:val="center"/>
          </w:tcPr>
          <w:p w14:paraId="5FF70861" w14:textId="77777777" w:rsidR="00153657" w:rsidRPr="009D11BB" w:rsidRDefault="00153657" w:rsidP="00153657">
            <w:pPr>
              <w:jc w:val="center"/>
              <w:rPr>
                <w:bCs/>
                <w:sz w:val="28"/>
                <w:szCs w:val="28"/>
                <w:lang w:val="vi-VN"/>
              </w:rPr>
            </w:pPr>
            <w:r w:rsidRPr="009D11BB">
              <w:rPr>
                <w:bCs/>
                <w:sz w:val="28"/>
                <w:szCs w:val="28"/>
                <w:lang w:val="vi-VN"/>
              </w:rPr>
              <w:t>9</w:t>
            </w:r>
          </w:p>
        </w:tc>
        <w:tc>
          <w:tcPr>
            <w:tcW w:w="1976" w:type="dxa"/>
            <w:vMerge/>
            <w:shd w:val="clear" w:color="auto" w:fill="auto"/>
            <w:vAlign w:val="center"/>
          </w:tcPr>
          <w:p w14:paraId="23096AB3" w14:textId="77777777" w:rsidR="00153657" w:rsidRPr="009D11BB" w:rsidRDefault="00153657" w:rsidP="00153657">
            <w:pPr>
              <w:jc w:val="center"/>
              <w:rPr>
                <w:bCs/>
                <w:sz w:val="28"/>
                <w:szCs w:val="28"/>
              </w:rPr>
            </w:pPr>
          </w:p>
        </w:tc>
        <w:tc>
          <w:tcPr>
            <w:tcW w:w="2409" w:type="dxa"/>
            <w:shd w:val="clear" w:color="auto" w:fill="auto"/>
            <w:vAlign w:val="center"/>
          </w:tcPr>
          <w:p w14:paraId="3B4F195D" w14:textId="77777777" w:rsidR="00153657" w:rsidRPr="009D11BB" w:rsidRDefault="00153657" w:rsidP="00153657">
            <w:pPr>
              <w:rPr>
                <w:bCs/>
                <w:sz w:val="28"/>
                <w:szCs w:val="28"/>
              </w:rPr>
            </w:pPr>
            <w:r w:rsidRPr="009D11BB">
              <w:rPr>
                <w:sz w:val="28"/>
                <w:szCs w:val="28"/>
              </w:rPr>
              <w:t>Bài 4: Tích cực hoàn thiện nhiệm vụ ở nhà (tiết 2)</w:t>
            </w:r>
          </w:p>
        </w:tc>
        <w:tc>
          <w:tcPr>
            <w:tcW w:w="1134" w:type="dxa"/>
            <w:shd w:val="clear" w:color="auto" w:fill="auto"/>
            <w:vAlign w:val="center"/>
          </w:tcPr>
          <w:p w14:paraId="648CD16F"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094B8890" w14:textId="77777777" w:rsidR="00153657" w:rsidRPr="009D11BB" w:rsidRDefault="00153657" w:rsidP="00153657">
            <w:pPr>
              <w:jc w:val="center"/>
              <w:rPr>
                <w:b/>
                <w:sz w:val="28"/>
                <w:szCs w:val="28"/>
                <w:lang w:val="vi-VN"/>
              </w:rPr>
            </w:pPr>
          </w:p>
        </w:tc>
        <w:tc>
          <w:tcPr>
            <w:tcW w:w="992" w:type="dxa"/>
            <w:shd w:val="clear" w:color="auto" w:fill="auto"/>
            <w:vAlign w:val="center"/>
          </w:tcPr>
          <w:p w14:paraId="31C2ABBE" w14:textId="77777777" w:rsidR="00153657" w:rsidRPr="009D11BB" w:rsidRDefault="00153657" w:rsidP="00153657">
            <w:pPr>
              <w:jc w:val="center"/>
              <w:rPr>
                <w:b/>
                <w:sz w:val="28"/>
                <w:szCs w:val="28"/>
                <w:lang w:val="vi-VN"/>
              </w:rPr>
            </w:pPr>
          </w:p>
        </w:tc>
      </w:tr>
      <w:tr w:rsidR="00153657" w:rsidRPr="009D11BB" w14:paraId="573DCBE6" w14:textId="77777777" w:rsidTr="00001A74">
        <w:trPr>
          <w:jc w:val="center"/>
        </w:trPr>
        <w:tc>
          <w:tcPr>
            <w:tcW w:w="855" w:type="dxa"/>
            <w:shd w:val="clear" w:color="auto" w:fill="auto"/>
            <w:vAlign w:val="center"/>
          </w:tcPr>
          <w:p w14:paraId="7A545E60" w14:textId="77777777" w:rsidR="00153657" w:rsidRPr="009D11BB" w:rsidRDefault="00153657" w:rsidP="00153657">
            <w:pPr>
              <w:jc w:val="center"/>
              <w:rPr>
                <w:bCs/>
                <w:sz w:val="28"/>
                <w:szCs w:val="28"/>
                <w:lang w:val="vi-VN"/>
              </w:rPr>
            </w:pPr>
            <w:r w:rsidRPr="009D11BB">
              <w:rPr>
                <w:bCs/>
                <w:sz w:val="28"/>
                <w:szCs w:val="28"/>
                <w:lang w:val="vi-VN"/>
              </w:rPr>
              <w:t>10</w:t>
            </w:r>
          </w:p>
        </w:tc>
        <w:tc>
          <w:tcPr>
            <w:tcW w:w="1976" w:type="dxa"/>
            <w:vMerge/>
            <w:shd w:val="clear" w:color="auto" w:fill="auto"/>
            <w:vAlign w:val="center"/>
          </w:tcPr>
          <w:p w14:paraId="11B58F99" w14:textId="77777777" w:rsidR="00153657" w:rsidRPr="009D11BB" w:rsidRDefault="00153657" w:rsidP="00153657">
            <w:pPr>
              <w:jc w:val="center"/>
              <w:rPr>
                <w:bCs/>
                <w:sz w:val="28"/>
                <w:szCs w:val="28"/>
              </w:rPr>
            </w:pPr>
          </w:p>
        </w:tc>
        <w:tc>
          <w:tcPr>
            <w:tcW w:w="2409" w:type="dxa"/>
            <w:shd w:val="clear" w:color="auto" w:fill="auto"/>
            <w:vAlign w:val="center"/>
          </w:tcPr>
          <w:p w14:paraId="7D52AAD5" w14:textId="77777777" w:rsidR="00153657" w:rsidRPr="009D11BB" w:rsidRDefault="00153657" w:rsidP="00153657">
            <w:pPr>
              <w:rPr>
                <w:bCs/>
                <w:sz w:val="28"/>
                <w:szCs w:val="28"/>
                <w:lang w:val="vi-VN"/>
              </w:rPr>
            </w:pPr>
            <w:r w:rsidRPr="009D11BB">
              <w:rPr>
                <w:sz w:val="28"/>
                <w:szCs w:val="28"/>
              </w:rPr>
              <w:t xml:space="preserve">Bài 5: Tích cực hoàn thiện nhiệm vụ ở lớp, ở trường </w:t>
            </w:r>
            <w:r w:rsidRPr="009D11BB">
              <w:rPr>
                <w:sz w:val="28"/>
                <w:szCs w:val="28"/>
              </w:rPr>
              <w:lastRenderedPageBreak/>
              <w:t>(tiết 1)</w:t>
            </w:r>
          </w:p>
        </w:tc>
        <w:tc>
          <w:tcPr>
            <w:tcW w:w="1134" w:type="dxa"/>
            <w:shd w:val="clear" w:color="auto" w:fill="auto"/>
            <w:vAlign w:val="center"/>
          </w:tcPr>
          <w:p w14:paraId="6770ADCE" w14:textId="77777777" w:rsidR="00153657" w:rsidRPr="009D11BB" w:rsidRDefault="00153657" w:rsidP="00153657">
            <w:pPr>
              <w:jc w:val="center"/>
              <w:rPr>
                <w:bCs/>
                <w:sz w:val="28"/>
                <w:szCs w:val="28"/>
                <w:lang w:val="vi-VN"/>
              </w:rPr>
            </w:pPr>
            <w:r w:rsidRPr="009D11BB">
              <w:rPr>
                <w:bCs/>
                <w:sz w:val="28"/>
                <w:szCs w:val="28"/>
                <w:lang w:val="vi-VN"/>
              </w:rPr>
              <w:lastRenderedPageBreak/>
              <w:t>1 tiết</w:t>
            </w:r>
          </w:p>
        </w:tc>
        <w:tc>
          <w:tcPr>
            <w:tcW w:w="2835" w:type="dxa"/>
            <w:shd w:val="clear" w:color="auto" w:fill="auto"/>
            <w:vAlign w:val="center"/>
          </w:tcPr>
          <w:p w14:paraId="68C89E8F" w14:textId="77777777" w:rsidR="00153657" w:rsidRPr="009D11BB" w:rsidRDefault="00153657" w:rsidP="00153657">
            <w:pPr>
              <w:jc w:val="center"/>
              <w:rPr>
                <w:b/>
                <w:sz w:val="28"/>
                <w:szCs w:val="28"/>
                <w:lang w:val="vi-VN"/>
              </w:rPr>
            </w:pPr>
          </w:p>
        </w:tc>
        <w:tc>
          <w:tcPr>
            <w:tcW w:w="992" w:type="dxa"/>
            <w:shd w:val="clear" w:color="auto" w:fill="auto"/>
            <w:vAlign w:val="center"/>
          </w:tcPr>
          <w:p w14:paraId="7377D546" w14:textId="77777777" w:rsidR="00153657" w:rsidRPr="009D11BB" w:rsidRDefault="00153657" w:rsidP="00153657">
            <w:pPr>
              <w:jc w:val="center"/>
              <w:rPr>
                <w:b/>
                <w:sz w:val="28"/>
                <w:szCs w:val="28"/>
                <w:lang w:val="vi-VN"/>
              </w:rPr>
            </w:pPr>
          </w:p>
        </w:tc>
      </w:tr>
      <w:tr w:rsidR="00153657" w:rsidRPr="009D11BB" w14:paraId="0A7D5014" w14:textId="77777777" w:rsidTr="00001A74">
        <w:trPr>
          <w:jc w:val="center"/>
        </w:trPr>
        <w:tc>
          <w:tcPr>
            <w:tcW w:w="855" w:type="dxa"/>
            <w:shd w:val="clear" w:color="auto" w:fill="auto"/>
            <w:vAlign w:val="center"/>
          </w:tcPr>
          <w:p w14:paraId="78C41EED" w14:textId="77777777" w:rsidR="00153657" w:rsidRPr="009D11BB" w:rsidRDefault="00153657" w:rsidP="00153657">
            <w:pPr>
              <w:jc w:val="center"/>
              <w:rPr>
                <w:bCs/>
                <w:sz w:val="28"/>
                <w:szCs w:val="28"/>
                <w:lang w:val="vi-VN"/>
              </w:rPr>
            </w:pPr>
            <w:r w:rsidRPr="009D11BB">
              <w:rPr>
                <w:bCs/>
                <w:sz w:val="28"/>
                <w:szCs w:val="28"/>
                <w:lang w:val="vi-VN"/>
              </w:rPr>
              <w:t>11</w:t>
            </w:r>
          </w:p>
        </w:tc>
        <w:tc>
          <w:tcPr>
            <w:tcW w:w="1976" w:type="dxa"/>
            <w:vMerge/>
            <w:shd w:val="clear" w:color="auto" w:fill="auto"/>
            <w:vAlign w:val="center"/>
          </w:tcPr>
          <w:p w14:paraId="16E36B47" w14:textId="77777777" w:rsidR="00153657" w:rsidRPr="009D11BB" w:rsidRDefault="00153657" w:rsidP="00153657">
            <w:pPr>
              <w:jc w:val="center"/>
              <w:rPr>
                <w:bCs/>
                <w:sz w:val="28"/>
                <w:szCs w:val="28"/>
              </w:rPr>
            </w:pPr>
          </w:p>
        </w:tc>
        <w:tc>
          <w:tcPr>
            <w:tcW w:w="2409" w:type="dxa"/>
            <w:shd w:val="clear" w:color="auto" w:fill="auto"/>
            <w:vAlign w:val="center"/>
          </w:tcPr>
          <w:p w14:paraId="2D973BF7" w14:textId="77777777" w:rsidR="00153657" w:rsidRPr="009D11BB" w:rsidRDefault="00153657" w:rsidP="00153657">
            <w:pPr>
              <w:rPr>
                <w:bCs/>
                <w:sz w:val="28"/>
                <w:szCs w:val="28"/>
                <w:lang w:val="vi-VN"/>
              </w:rPr>
            </w:pPr>
            <w:r w:rsidRPr="009D11BB">
              <w:rPr>
                <w:sz w:val="28"/>
                <w:szCs w:val="28"/>
              </w:rPr>
              <w:t>Bài 5: Tích cực hoàn thiện nhiệm vụ ở lớp, ở trường (tiết 2)</w:t>
            </w:r>
          </w:p>
        </w:tc>
        <w:tc>
          <w:tcPr>
            <w:tcW w:w="1134" w:type="dxa"/>
            <w:shd w:val="clear" w:color="auto" w:fill="auto"/>
            <w:vAlign w:val="center"/>
          </w:tcPr>
          <w:p w14:paraId="1DE43CE9"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580189BD" w14:textId="77777777" w:rsidR="00153657" w:rsidRPr="009D11BB" w:rsidRDefault="00153657" w:rsidP="00153657">
            <w:pPr>
              <w:jc w:val="center"/>
              <w:rPr>
                <w:b/>
                <w:sz w:val="28"/>
                <w:szCs w:val="28"/>
                <w:lang w:val="vi-VN"/>
              </w:rPr>
            </w:pPr>
            <w:r w:rsidRPr="009D11BB">
              <w:rPr>
                <w:i/>
                <w:iCs/>
                <w:sz w:val="26"/>
                <w:szCs w:val="24"/>
              </w:rPr>
              <w:t>*GD KNS cho HS</w:t>
            </w:r>
          </w:p>
        </w:tc>
        <w:tc>
          <w:tcPr>
            <w:tcW w:w="992" w:type="dxa"/>
            <w:shd w:val="clear" w:color="auto" w:fill="auto"/>
            <w:vAlign w:val="center"/>
          </w:tcPr>
          <w:p w14:paraId="4E0E025C" w14:textId="77777777" w:rsidR="00153657" w:rsidRPr="009D11BB" w:rsidRDefault="00153657" w:rsidP="00153657">
            <w:pPr>
              <w:jc w:val="center"/>
              <w:rPr>
                <w:b/>
                <w:sz w:val="28"/>
                <w:szCs w:val="28"/>
                <w:lang w:val="vi-VN"/>
              </w:rPr>
            </w:pPr>
          </w:p>
        </w:tc>
      </w:tr>
      <w:tr w:rsidR="00153657" w:rsidRPr="009D11BB" w14:paraId="16FFF725" w14:textId="77777777" w:rsidTr="00001A74">
        <w:trPr>
          <w:jc w:val="center"/>
        </w:trPr>
        <w:tc>
          <w:tcPr>
            <w:tcW w:w="855" w:type="dxa"/>
            <w:shd w:val="clear" w:color="auto" w:fill="auto"/>
            <w:vAlign w:val="center"/>
          </w:tcPr>
          <w:p w14:paraId="0475BBC7" w14:textId="77777777" w:rsidR="00153657" w:rsidRPr="009D11BB" w:rsidRDefault="00153657" w:rsidP="00153657">
            <w:pPr>
              <w:jc w:val="center"/>
              <w:rPr>
                <w:bCs/>
                <w:sz w:val="28"/>
                <w:szCs w:val="28"/>
                <w:lang w:val="vi-VN"/>
              </w:rPr>
            </w:pPr>
            <w:r w:rsidRPr="009D11BB">
              <w:rPr>
                <w:bCs/>
                <w:sz w:val="28"/>
                <w:szCs w:val="28"/>
                <w:lang w:val="vi-VN"/>
              </w:rPr>
              <w:t>12</w:t>
            </w:r>
          </w:p>
        </w:tc>
        <w:tc>
          <w:tcPr>
            <w:tcW w:w="1976" w:type="dxa"/>
            <w:vMerge w:val="restart"/>
            <w:shd w:val="clear" w:color="auto" w:fill="auto"/>
            <w:vAlign w:val="center"/>
          </w:tcPr>
          <w:p w14:paraId="33B170B9" w14:textId="77777777" w:rsidR="00153657" w:rsidRPr="009D11BB" w:rsidRDefault="00153657" w:rsidP="00153657">
            <w:pPr>
              <w:jc w:val="center"/>
              <w:rPr>
                <w:bCs/>
                <w:sz w:val="28"/>
                <w:szCs w:val="28"/>
                <w:lang w:val="vi-VN"/>
              </w:rPr>
            </w:pPr>
            <w:r w:rsidRPr="009D11BB">
              <w:rPr>
                <w:b/>
                <w:sz w:val="28"/>
                <w:szCs w:val="28"/>
                <w:lang w:val="vi-VN"/>
              </w:rPr>
              <w:t>Chủ đề 4. Giữ lời hứa</w:t>
            </w:r>
          </w:p>
          <w:p w14:paraId="393E4239" w14:textId="77777777" w:rsidR="00153657" w:rsidRPr="009D11BB" w:rsidRDefault="00153657" w:rsidP="00153657">
            <w:pPr>
              <w:jc w:val="center"/>
              <w:rPr>
                <w:bCs/>
                <w:sz w:val="28"/>
                <w:szCs w:val="28"/>
                <w:lang w:val="vi-VN"/>
              </w:rPr>
            </w:pPr>
          </w:p>
        </w:tc>
        <w:tc>
          <w:tcPr>
            <w:tcW w:w="2409" w:type="dxa"/>
            <w:shd w:val="clear" w:color="auto" w:fill="auto"/>
            <w:vAlign w:val="center"/>
          </w:tcPr>
          <w:p w14:paraId="247F5675" w14:textId="77777777" w:rsidR="00153657" w:rsidRPr="009D11BB" w:rsidRDefault="00153657" w:rsidP="00153657">
            <w:pPr>
              <w:rPr>
                <w:bCs/>
                <w:sz w:val="28"/>
                <w:szCs w:val="28"/>
                <w:lang w:val="vi-VN"/>
              </w:rPr>
            </w:pPr>
            <w:r w:rsidRPr="009D11BB">
              <w:rPr>
                <w:sz w:val="28"/>
                <w:szCs w:val="28"/>
                <w:lang w:val="vi-VN"/>
              </w:rPr>
              <w:t>Bài 6: Em giữ lời hứa (tiết 1)</w:t>
            </w:r>
          </w:p>
        </w:tc>
        <w:tc>
          <w:tcPr>
            <w:tcW w:w="1134" w:type="dxa"/>
            <w:shd w:val="clear" w:color="auto" w:fill="auto"/>
            <w:vAlign w:val="center"/>
          </w:tcPr>
          <w:p w14:paraId="44248080"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4762789B" w14:textId="77777777" w:rsidR="00153657" w:rsidRPr="009D11BB" w:rsidRDefault="00153657" w:rsidP="00153657">
            <w:pPr>
              <w:jc w:val="center"/>
              <w:rPr>
                <w:b/>
                <w:sz w:val="28"/>
                <w:szCs w:val="28"/>
                <w:lang w:val="vi-VN"/>
              </w:rPr>
            </w:pPr>
          </w:p>
        </w:tc>
        <w:tc>
          <w:tcPr>
            <w:tcW w:w="992" w:type="dxa"/>
            <w:shd w:val="clear" w:color="auto" w:fill="auto"/>
            <w:vAlign w:val="center"/>
          </w:tcPr>
          <w:p w14:paraId="27B99E70" w14:textId="77777777" w:rsidR="00153657" w:rsidRPr="009D11BB" w:rsidRDefault="00153657" w:rsidP="00153657">
            <w:pPr>
              <w:jc w:val="center"/>
              <w:rPr>
                <w:b/>
                <w:sz w:val="28"/>
                <w:szCs w:val="28"/>
                <w:lang w:val="vi-VN"/>
              </w:rPr>
            </w:pPr>
          </w:p>
        </w:tc>
      </w:tr>
      <w:tr w:rsidR="00153657" w:rsidRPr="009D11BB" w14:paraId="25CAFAE5" w14:textId="77777777" w:rsidTr="00001A74">
        <w:trPr>
          <w:jc w:val="center"/>
        </w:trPr>
        <w:tc>
          <w:tcPr>
            <w:tcW w:w="855" w:type="dxa"/>
            <w:shd w:val="clear" w:color="auto" w:fill="auto"/>
            <w:vAlign w:val="center"/>
          </w:tcPr>
          <w:p w14:paraId="74B912B7" w14:textId="77777777" w:rsidR="00153657" w:rsidRPr="009D11BB" w:rsidRDefault="00153657" w:rsidP="00153657">
            <w:pPr>
              <w:jc w:val="center"/>
              <w:rPr>
                <w:bCs/>
                <w:sz w:val="28"/>
                <w:szCs w:val="28"/>
                <w:lang w:val="vi-VN"/>
              </w:rPr>
            </w:pPr>
            <w:r w:rsidRPr="009D11BB">
              <w:rPr>
                <w:bCs/>
                <w:sz w:val="28"/>
                <w:szCs w:val="28"/>
                <w:lang w:val="vi-VN"/>
              </w:rPr>
              <w:t>13</w:t>
            </w:r>
          </w:p>
        </w:tc>
        <w:tc>
          <w:tcPr>
            <w:tcW w:w="1976" w:type="dxa"/>
            <w:vMerge/>
            <w:shd w:val="clear" w:color="auto" w:fill="auto"/>
            <w:vAlign w:val="center"/>
          </w:tcPr>
          <w:p w14:paraId="7B0FF33C" w14:textId="77777777" w:rsidR="00153657" w:rsidRPr="009D11BB" w:rsidRDefault="00153657" w:rsidP="00153657">
            <w:pPr>
              <w:jc w:val="center"/>
              <w:rPr>
                <w:bCs/>
                <w:sz w:val="28"/>
                <w:szCs w:val="28"/>
                <w:lang w:val="vi-VN"/>
              </w:rPr>
            </w:pPr>
          </w:p>
        </w:tc>
        <w:tc>
          <w:tcPr>
            <w:tcW w:w="2409" w:type="dxa"/>
            <w:shd w:val="clear" w:color="auto" w:fill="auto"/>
            <w:vAlign w:val="center"/>
          </w:tcPr>
          <w:p w14:paraId="2DF32F45" w14:textId="77777777" w:rsidR="00153657" w:rsidRPr="009D11BB" w:rsidRDefault="00153657" w:rsidP="00153657">
            <w:pPr>
              <w:rPr>
                <w:bCs/>
                <w:sz w:val="28"/>
                <w:szCs w:val="28"/>
                <w:lang w:val="vi-VN"/>
              </w:rPr>
            </w:pPr>
            <w:r w:rsidRPr="009D11BB">
              <w:rPr>
                <w:sz w:val="28"/>
                <w:szCs w:val="28"/>
                <w:lang w:val="vi-VN"/>
              </w:rPr>
              <w:t>Bài 6: Em giữ lời hứa (tiết 2)</w:t>
            </w:r>
          </w:p>
        </w:tc>
        <w:tc>
          <w:tcPr>
            <w:tcW w:w="1134" w:type="dxa"/>
            <w:shd w:val="clear" w:color="auto" w:fill="auto"/>
            <w:vAlign w:val="center"/>
          </w:tcPr>
          <w:p w14:paraId="65694840"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1305A575" w14:textId="77777777" w:rsidR="00153657" w:rsidRPr="009D11BB" w:rsidRDefault="00153657" w:rsidP="00153657">
            <w:pPr>
              <w:jc w:val="center"/>
              <w:rPr>
                <w:b/>
                <w:sz w:val="28"/>
                <w:szCs w:val="28"/>
              </w:rPr>
            </w:pPr>
          </w:p>
        </w:tc>
        <w:tc>
          <w:tcPr>
            <w:tcW w:w="992" w:type="dxa"/>
            <w:shd w:val="clear" w:color="auto" w:fill="auto"/>
            <w:vAlign w:val="center"/>
          </w:tcPr>
          <w:p w14:paraId="5AA923B0" w14:textId="77777777" w:rsidR="00153657" w:rsidRPr="009D11BB" w:rsidRDefault="00153657" w:rsidP="00153657">
            <w:pPr>
              <w:jc w:val="center"/>
              <w:rPr>
                <w:b/>
                <w:sz w:val="28"/>
                <w:szCs w:val="28"/>
              </w:rPr>
            </w:pPr>
          </w:p>
        </w:tc>
      </w:tr>
      <w:tr w:rsidR="00153657" w:rsidRPr="009D11BB" w14:paraId="6BA78759" w14:textId="77777777" w:rsidTr="00001A74">
        <w:trPr>
          <w:jc w:val="center"/>
        </w:trPr>
        <w:tc>
          <w:tcPr>
            <w:tcW w:w="855" w:type="dxa"/>
            <w:shd w:val="clear" w:color="auto" w:fill="auto"/>
            <w:vAlign w:val="center"/>
          </w:tcPr>
          <w:p w14:paraId="7707E281" w14:textId="77777777" w:rsidR="00153657" w:rsidRPr="009D11BB" w:rsidRDefault="00153657" w:rsidP="00153657">
            <w:pPr>
              <w:jc w:val="center"/>
              <w:rPr>
                <w:bCs/>
                <w:sz w:val="28"/>
                <w:szCs w:val="28"/>
                <w:lang w:val="vi-VN"/>
              </w:rPr>
            </w:pPr>
            <w:r w:rsidRPr="009D11BB">
              <w:rPr>
                <w:bCs/>
                <w:sz w:val="28"/>
                <w:szCs w:val="28"/>
                <w:lang w:val="vi-VN"/>
              </w:rPr>
              <w:t>14</w:t>
            </w:r>
          </w:p>
        </w:tc>
        <w:tc>
          <w:tcPr>
            <w:tcW w:w="1976" w:type="dxa"/>
            <w:vMerge/>
            <w:shd w:val="clear" w:color="auto" w:fill="auto"/>
            <w:vAlign w:val="center"/>
          </w:tcPr>
          <w:p w14:paraId="04895B5D" w14:textId="77777777" w:rsidR="00153657" w:rsidRPr="009D11BB" w:rsidRDefault="00153657" w:rsidP="00153657">
            <w:pPr>
              <w:jc w:val="center"/>
              <w:rPr>
                <w:bCs/>
                <w:sz w:val="28"/>
                <w:szCs w:val="28"/>
              </w:rPr>
            </w:pPr>
          </w:p>
        </w:tc>
        <w:tc>
          <w:tcPr>
            <w:tcW w:w="2409" w:type="dxa"/>
            <w:shd w:val="clear" w:color="auto" w:fill="auto"/>
            <w:vAlign w:val="center"/>
          </w:tcPr>
          <w:p w14:paraId="2482B2DD" w14:textId="77777777" w:rsidR="00153657" w:rsidRPr="009D11BB" w:rsidRDefault="00153657" w:rsidP="00153657">
            <w:pPr>
              <w:rPr>
                <w:bCs/>
                <w:sz w:val="28"/>
                <w:szCs w:val="28"/>
                <w:lang w:val="vi-VN"/>
              </w:rPr>
            </w:pPr>
            <w:r w:rsidRPr="009D11BB">
              <w:rPr>
                <w:sz w:val="28"/>
                <w:szCs w:val="28"/>
              </w:rPr>
              <w:t>Bài 6: Em giữ lời hứa (tiết 3)</w:t>
            </w:r>
          </w:p>
        </w:tc>
        <w:tc>
          <w:tcPr>
            <w:tcW w:w="1134" w:type="dxa"/>
            <w:shd w:val="clear" w:color="auto" w:fill="auto"/>
            <w:vAlign w:val="center"/>
          </w:tcPr>
          <w:p w14:paraId="451484FA"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3F3E499B" w14:textId="77777777" w:rsidR="00153657" w:rsidRPr="009D11BB" w:rsidRDefault="00153657" w:rsidP="00153657">
            <w:pPr>
              <w:rPr>
                <w:b/>
                <w:sz w:val="28"/>
                <w:szCs w:val="28"/>
              </w:rPr>
            </w:pPr>
            <w:r w:rsidRPr="009D11BB">
              <w:rPr>
                <w:b/>
                <w:sz w:val="28"/>
                <w:szCs w:val="28"/>
              </w:rPr>
              <w:t xml:space="preserve">ĐĐBH: </w:t>
            </w:r>
            <w:r w:rsidRPr="009D11BB">
              <w:rPr>
                <w:sz w:val="28"/>
                <w:szCs w:val="28"/>
              </w:rPr>
              <w:t>Chiếc vòng bạc</w:t>
            </w:r>
          </w:p>
        </w:tc>
        <w:tc>
          <w:tcPr>
            <w:tcW w:w="992" w:type="dxa"/>
            <w:shd w:val="clear" w:color="auto" w:fill="auto"/>
            <w:vAlign w:val="center"/>
          </w:tcPr>
          <w:p w14:paraId="539A9088" w14:textId="77777777" w:rsidR="00153657" w:rsidRPr="009D11BB" w:rsidRDefault="00153657" w:rsidP="00153657">
            <w:pPr>
              <w:jc w:val="center"/>
              <w:rPr>
                <w:b/>
                <w:sz w:val="28"/>
                <w:szCs w:val="28"/>
              </w:rPr>
            </w:pPr>
          </w:p>
        </w:tc>
      </w:tr>
      <w:tr w:rsidR="00153657" w:rsidRPr="009D11BB" w14:paraId="6AC47062" w14:textId="77777777" w:rsidTr="00001A74">
        <w:trPr>
          <w:jc w:val="center"/>
        </w:trPr>
        <w:tc>
          <w:tcPr>
            <w:tcW w:w="855" w:type="dxa"/>
            <w:shd w:val="clear" w:color="auto" w:fill="auto"/>
            <w:vAlign w:val="center"/>
          </w:tcPr>
          <w:p w14:paraId="15004849" w14:textId="77777777" w:rsidR="00153657" w:rsidRPr="009D11BB" w:rsidRDefault="00153657" w:rsidP="00153657">
            <w:pPr>
              <w:jc w:val="center"/>
              <w:rPr>
                <w:bCs/>
                <w:sz w:val="28"/>
                <w:szCs w:val="28"/>
                <w:lang w:val="vi-VN"/>
              </w:rPr>
            </w:pPr>
            <w:r w:rsidRPr="009D11BB">
              <w:rPr>
                <w:bCs/>
                <w:sz w:val="28"/>
                <w:szCs w:val="28"/>
                <w:lang w:val="vi-VN"/>
              </w:rPr>
              <w:t>15</w:t>
            </w:r>
          </w:p>
        </w:tc>
        <w:tc>
          <w:tcPr>
            <w:tcW w:w="1976" w:type="dxa"/>
            <w:vMerge w:val="restart"/>
            <w:shd w:val="clear" w:color="auto" w:fill="auto"/>
            <w:vAlign w:val="center"/>
          </w:tcPr>
          <w:p w14:paraId="46E1E22D" w14:textId="77777777" w:rsidR="00153657" w:rsidRPr="009D11BB" w:rsidRDefault="00153657" w:rsidP="00153657">
            <w:pPr>
              <w:jc w:val="center"/>
              <w:rPr>
                <w:bCs/>
                <w:sz w:val="28"/>
                <w:szCs w:val="28"/>
                <w:lang w:val="vi-VN"/>
              </w:rPr>
            </w:pPr>
            <w:r w:rsidRPr="009D11BB">
              <w:rPr>
                <w:b/>
                <w:sz w:val="28"/>
                <w:szCs w:val="28"/>
                <w:lang w:val="vi-VN"/>
              </w:rPr>
              <w:t>Chủ đề 5. Quan tâm hàng xóm, láng giềng</w:t>
            </w:r>
          </w:p>
        </w:tc>
        <w:tc>
          <w:tcPr>
            <w:tcW w:w="2409" w:type="dxa"/>
            <w:shd w:val="clear" w:color="auto" w:fill="auto"/>
            <w:vAlign w:val="center"/>
          </w:tcPr>
          <w:p w14:paraId="62AEA107" w14:textId="77777777" w:rsidR="00153657" w:rsidRPr="009D11BB" w:rsidRDefault="00153657" w:rsidP="00153657">
            <w:pPr>
              <w:rPr>
                <w:bCs/>
                <w:sz w:val="28"/>
                <w:szCs w:val="28"/>
                <w:lang w:val="vi-VN"/>
              </w:rPr>
            </w:pPr>
            <w:r w:rsidRPr="009D11BB">
              <w:rPr>
                <w:sz w:val="28"/>
                <w:szCs w:val="28"/>
                <w:lang w:val="vi-VN"/>
              </w:rPr>
              <w:t>Bài 7: Quan tâm hàng xóm, láng giềng (tiết 1)</w:t>
            </w:r>
          </w:p>
        </w:tc>
        <w:tc>
          <w:tcPr>
            <w:tcW w:w="1134" w:type="dxa"/>
            <w:shd w:val="clear" w:color="auto" w:fill="auto"/>
            <w:vAlign w:val="center"/>
          </w:tcPr>
          <w:p w14:paraId="60646AB9"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075F2B9A" w14:textId="77777777" w:rsidR="00153657" w:rsidRPr="009D11BB" w:rsidRDefault="00153657" w:rsidP="00153657">
            <w:pPr>
              <w:jc w:val="center"/>
              <w:rPr>
                <w:b/>
                <w:sz w:val="28"/>
                <w:szCs w:val="28"/>
                <w:lang w:val="vi-VN"/>
              </w:rPr>
            </w:pPr>
            <w:r w:rsidRPr="009D11BB">
              <w:rPr>
                <w:i/>
                <w:iCs/>
                <w:sz w:val="26"/>
                <w:szCs w:val="24"/>
              </w:rPr>
              <w:t>*GD KNS cho HS</w:t>
            </w:r>
          </w:p>
        </w:tc>
        <w:tc>
          <w:tcPr>
            <w:tcW w:w="992" w:type="dxa"/>
            <w:shd w:val="clear" w:color="auto" w:fill="auto"/>
            <w:vAlign w:val="center"/>
          </w:tcPr>
          <w:p w14:paraId="6918781A" w14:textId="77777777" w:rsidR="00153657" w:rsidRPr="009D11BB" w:rsidRDefault="00153657" w:rsidP="00153657">
            <w:pPr>
              <w:jc w:val="center"/>
              <w:rPr>
                <w:b/>
                <w:sz w:val="28"/>
                <w:szCs w:val="28"/>
                <w:lang w:val="vi-VN"/>
              </w:rPr>
            </w:pPr>
          </w:p>
        </w:tc>
      </w:tr>
      <w:tr w:rsidR="00153657" w:rsidRPr="009D11BB" w14:paraId="78AAD36E" w14:textId="77777777" w:rsidTr="00001A74">
        <w:trPr>
          <w:jc w:val="center"/>
        </w:trPr>
        <w:tc>
          <w:tcPr>
            <w:tcW w:w="855" w:type="dxa"/>
            <w:shd w:val="clear" w:color="auto" w:fill="auto"/>
            <w:vAlign w:val="center"/>
          </w:tcPr>
          <w:p w14:paraId="0D1851DF" w14:textId="77777777" w:rsidR="00153657" w:rsidRPr="009D11BB" w:rsidRDefault="00153657" w:rsidP="00153657">
            <w:pPr>
              <w:jc w:val="center"/>
              <w:rPr>
                <w:bCs/>
                <w:sz w:val="28"/>
                <w:szCs w:val="28"/>
                <w:lang w:val="vi-VN"/>
              </w:rPr>
            </w:pPr>
            <w:r w:rsidRPr="009D11BB">
              <w:rPr>
                <w:bCs/>
                <w:sz w:val="28"/>
                <w:szCs w:val="28"/>
                <w:lang w:val="vi-VN"/>
              </w:rPr>
              <w:t>16</w:t>
            </w:r>
          </w:p>
        </w:tc>
        <w:tc>
          <w:tcPr>
            <w:tcW w:w="1976" w:type="dxa"/>
            <w:vMerge/>
            <w:shd w:val="clear" w:color="auto" w:fill="auto"/>
            <w:vAlign w:val="center"/>
          </w:tcPr>
          <w:p w14:paraId="79098BA2" w14:textId="77777777" w:rsidR="00153657" w:rsidRPr="009D11BB" w:rsidRDefault="00153657" w:rsidP="00153657">
            <w:pPr>
              <w:jc w:val="center"/>
              <w:rPr>
                <w:bCs/>
                <w:sz w:val="28"/>
                <w:szCs w:val="28"/>
                <w:lang w:val="vi-VN"/>
              </w:rPr>
            </w:pPr>
          </w:p>
        </w:tc>
        <w:tc>
          <w:tcPr>
            <w:tcW w:w="2409" w:type="dxa"/>
            <w:shd w:val="clear" w:color="auto" w:fill="auto"/>
            <w:vAlign w:val="center"/>
          </w:tcPr>
          <w:p w14:paraId="7E3ECBD2" w14:textId="77777777" w:rsidR="00153657" w:rsidRPr="009D11BB" w:rsidRDefault="00153657" w:rsidP="00153657">
            <w:pPr>
              <w:rPr>
                <w:bCs/>
                <w:sz w:val="28"/>
                <w:szCs w:val="28"/>
                <w:lang w:val="vi-VN"/>
              </w:rPr>
            </w:pPr>
            <w:r w:rsidRPr="009D11BB">
              <w:rPr>
                <w:sz w:val="28"/>
                <w:szCs w:val="28"/>
                <w:lang w:val="vi-VN"/>
              </w:rPr>
              <w:t>Bài 7: Quan tâm hàng xóm, láng giềng (tiết 2)</w:t>
            </w:r>
          </w:p>
        </w:tc>
        <w:tc>
          <w:tcPr>
            <w:tcW w:w="1134" w:type="dxa"/>
            <w:shd w:val="clear" w:color="auto" w:fill="auto"/>
            <w:vAlign w:val="center"/>
          </w:tcPr>
          <w:p w14:paraId="4A1E2ECD"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02F63D87" w14:textId="77777777" w:rsidR="00153657" w:rsidRPr="009D11BB" w:rsidRDefault="00153657" w:rsidP="00153657">
            <w:pPr>
              <w:jc w:val="center"/>
              <w:rPr>
                <w:b/>
                <w:sz w:val="28"/>
                <w:szCs w:val="28"/>
              </w:rPr>
            </w:pPr>
          </w:p>
        </w:tc>
        <w:tc>
          <w:tcPr>
            <w:tcW w:w="992" w:type="dxa"/>
            <w:shd w:val="clear" w:color="auto" w:fill="auto"/>
            <w:vAlign w:val="center"/>
          </w:tcPr>
          <w:p w14:paraId="3BA3095C" w14:textId="77777777" w:rsidR="00153657" w:rsidRPr="009D11BB" w:rsidRDefault="00153657" w:rsidP="00153657">
            <w:pPr>
              <w:jc w:val="center"/>
              <w:rPr>
                <w:b/>
                <w:sz w:val="28"/>
                <w:szCs w:val="28"/>
              </w:rPr>
            </w:pPr>
          </w:p>
        </w:tc>
      </w:tr>
      <w:tr w:rsidR="00153657" w:rsidRPr="009D11BB" w14:paraId="27AB3B7F" w14:textId="77777777" w:rsidTr="00001A74">
        <w:trPr>
          <w:jc w:val="center"/>
        </w:trPr>
        <w:tc>
          <w:tcPr>
            <w:tcW w:w="855" w:type="dxa"/>
            <w:shd w:val="clear" w:color="auto" w:fill="auto"/>
            <w:vAlign w:val="center"/>
          </w:tcPr>
          <w:p w14:paraId="4C7E1EF8" w14:textId="77777777" w:rsidR="00153657" w:rsidRPr="009D11BB" w:rsidRDefault="00153657" w:rsidP="00153657">
            <w:pPr>
              <w:jc w:val="center"/>
              <w:rPr>
                <w:bCs/>
                <w:sz w:val="28"/>
                <w:szCs w:val="28"/>
                <w:lang w:val="vi-VN"/>
              </w:rPr>
            </w:pPr>
            <w:r w:rsidRPr="009D11BB">
              <w:rPr>
                <w:bCs/>
                <w:sz w:val="28"/>
                <w:szCs w:val="28"/>
                <w:lang w:val="vi-VN"/>
              </w:rPr>
              <w:t>17</w:t>
            </w:r>
          </w:p>
        </w:tc>
        <w:tc>
          <w:tcPr>
            <w:tcW w:w="1976" w:type="dxa"/>
            <w:vMerge/>
            <w:shd w:val="clear" w:color="auto" w:fill="auto"/>
            <w:vAlign w:val="center"/>
          </w:tcPr>
          <w:p w14:paraId="1D76DB40" w14:textId="77777777" w:rsidR="00153657" w:rsidRPr="009D11BB" w:rsidRDefault="00153657" w:rsidP="00153657">
            <w:pPr>
              <w:jc w:val="center"/>
              <w:rPr>
                <w:bCs/>
                <w:sz w:val="28"/>
                <w:szCs w:val="28"/>
                <w:lang w:val="vi-VN"/>
              </w:rPr>
            </w:pPr>
          </w:p>
        </w:tc>
        <w:tc>
          <w:tcPr>
            <w:tcW w:w="2409" w:type="dxa"/>
            <w:shd w:val="clear" w:color="auto" w:fill="auto"/>
            <w:vAlign w:val="center"/>
          </w:tcPr>
          <w:p w14:paraId="73C5E0D7" w14:textId="77777777" w:rsidR="00153657" w:rsidRPr="009D11BB" w:rsidRDefault="00153657" w:rsidP="00153657">
            <w:pPr>
              <w:rPr>
                <w:bCs/>
                <w:sz w:val="28"/>
                <w:szCs w:val="28"/>
                <w:lang w:val="vi-VN"/>
              </w:rPr>
            </w:pPr>
            <w:r w:rsidRPr="009D11BB">
              <w:rPr>
                <w:sz w:val="28"/>
                <w:szCs w:val="28"/>
                <w:lang w:val="vi-VN"/>
              </w:rPr>
              <w:t>Bài 7: Quan tâm hàng xóm, láng giềng (tiết 3)</w:t>
            </w:r>
          </w:p>
        </w:tc>
        <w:tc>
          <w:tcPr>
            <w:tcW w:w="1134" w:type="dxa"/>
            <w:shd w:val="clear" w:color="auto" w:fill="auto"/>
            <w:vAlign w:val="center"/>
          </w:tcPr>
          <w:p w14:paraId="094F99F6"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4DD21D9A" w14:textId="77777777" w:rsidR="00153657" w:rsidRPr="009D11BB" w:rsidRDefault="00153657" w:rsidP="00153657">
            <w:pPr>
              <w:rPr>
                <w:b/>
                <w:sz w:val="28"/>
                <w:szCs w:val="28"/>
              </w:rPr>
            </w:pPr>
            <w:r w:rsidRPr="009D11BB">
              <w:rPr>
                <w:b/>
                <w:sz w:val="28"/>
                <w:szCs w:val="28"/>
              </w:rPr>
              <w:t xml:space="preserve">ĐĐBH: </w:t>
            </w:r>
            <w:r w:rsidRPr="009D11BB">
              <w:rPr>
                <w:sz w:val="28"/>
                <w:szCs w:val="28"/>
              </w:rPr>
              <w:t>Bát chè sẻ đôi</w:t>
            </w:r>
          </w:p>
        </w:tc>
        <w:tc>
          <w:tcPr>
            <w:tcW w:w="992" w:type="dxa"/>
            <w:shd w:val="clear" w:color="auto" w:fill="auto"/>
            <w:vAlign w:val="center"/>
          </w:tcPr>
          <w:p w14:paraId="10C66F5F" w14:textId="77777777" w:rsidR="00153657" w:rsidRPr="009D11BB" w:rsidRDefault="00153657" w:rsidP="00153657">
            <w:pPr>
              <w:jc w:val="center"/>
              <w:rPr>
                <w:b/>
                <w:sz w:val="28"/>
                <w:szCs w:val="28"/>
              </w:rPr>
            </w:pPr>
          </w:p>
        </w:tc>
      </w:tr>
      <w:tr w:rsidR="00153657" w:rsidRPr="009D11BB" w14:paraId="2CAA0A38" w14:textId="77777777" w:rsidTr="00001A74">
        <w:trPr>
          <w:jc w:val="center"/>
        </w:trPr>
        <w:tc>
          <w:tcPr>
            <w:tcW w:w="855" w:type="dxa"/>
            <w:shd w:val="clear" w:color="auto" w:fill="auto"/>
            <w:vAlign w:val="center"/>
          </w:tcPr>
          <w:p w14:paraId="6F164283" w14:textId="77777777" w:rsidR="00153657" w:rsidRPr="009D11BB" w:rsidRDefault="00153657" w:rsidP="00153657">
            <w:pPr>
              <w:jc w:val="center"/>
              <w:rPr>
                <w:bCs/>
                <w:sz w:val="28"/>
                <w:szCs w:val="28"/>
                <w:lang w:val="vi-VN"/>
              </w:rPr>
            </w:pPr>
            <w:r w:rsidRPr="009D11BB">
              <w:rPr>
                <w:bCs/>
                <w:sz w:val="28"/>
                <w:szCs w:val="28"/>
                <w:lang w:val="vi-VN"/>
              </w:rPr>
              <w:t>18</w:t>
            </w:r>
          </w:p>
        </w:tc>
        <w:tc>
          <w:tcPr>
            <w:tcW w:w="1976" w:type="dxa"/>
            <w:shd w:val="clear" w:color="auto" w:fill="auto"/>
            <w:vAlign w:val="center"/>
          </w:tcPr>
          <w:p w14:paraId="44029174" w14:textId="77777777" w:rsidR="00153657" w:rsidRPr="009D11BB" w:rsidRDefault="00153657" w:rsidP="00153657">
            <w:pPr>
              <w:jc w:val="center"/>
              <w:rPr>
                <w:bCs/>
                <w:sz w:val="28"/>
                <w:szCs w:val="28"/>
                <w:lang w:val="vi-VN"/>
              </w:rPr>
            </w:pPr>
          </w:p>
        </w:tc>
        <w:tc>
          <w:tcPr>
            <w:tcW w:w="2409" w:type="dxa"/>
            <w:shd w:val="clear" w:color="auto" w:fill="auto"/>
            <w:vAlign w:val="center"/>
          </w:tcPr>
          <w:p w14:paraId="3192DE57" w14:textId="77777777" w:rsidR="00153657" w:rsidRPr="009D11BB" w:rsidRDefault="00153657" w:rsidP="00153657">
            <w:pPr>
              <w:rPr>
                <w:bCs/>
                <w:sz w:val="28"/>
                <w:szCs w:val="28"/>
                <w:lang w:val="vi-VN"/>
              </w:rPr>
            </w:pPr>
            <w:r w:rsidRPr="009D11BB">
              <w:rPr>
                <w:bCs/>
                <w:sz w:val="28"/>
                <w:szCs w:val="28"/>
                <w:lang w:val="vi-VN"/>
              </w:rPr>
              <w:t>Ôn tập học kì 1</w:t>
            </w:r>
          </w:p>
        </w:tc>
        <w:tc>
          <w:tcPr>
            <w:tcW w:w="1134" w:type="dxa"/>
            <w:shd w:val="clear" w:color="auto" w:fill="auto"/>
            <w:vAlign w:val="center"/>
          </w:tcPr>
          <w:p w14:paraId="6A688938"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835" w:type="dxa"/>
            <w:shd w:val="clear" w:color="auto" w:fill="auto"/>
            <w:vAlign w:val="center"/>
          </w:tcPr>
          <w:p w14:paraId="47650C79" w14:textId="77777777" w:rsidR="00153657" w:rsidRPr="009D11BB" w:rsidRDefault="00153657" w:rsidP="00153657">
            <w:pPr>
              <w:jc w:val="center"/>
              <w:rPr>
                <w:b/>
                <w:sz w:val="28"/>
                <w:szCs w:val="28"/>
              </w:rPr>
            </w:pPr>
          </w:p>
        </w:tc>
        <w:tc>
          <w:tcPr>
            <w:tcW w:w="992" w:type="dxa"/>
            <w:shd w:val="clear" w:color="auto" w:fill="auto"/>
            <w:vAlign w:val="center"/>
          </w:tcPr>
          <w:p w14:paraId="0A9C63B7" w14:textId="77777777" w:rsidR="00153657" w:rsidRPr="009D11BB" w:rsidRDefault="00153657" w:rsidP="00153657">
            <w:pPr>
              <w:jc w:val="center"/>
              <w:rPr>
                <w:b/>
                <w:sz w:val="28"/>
                <w:szCs w:val="28"/>
              </w:rPr>
            </w:pPr>
          </w:p>
        </w:tc>
      </w:tr>
      <w:tr w:rsidR="00153657" w:rsidRPr="009D11BB" w14:paraId="5B4CB3BA" w14:textId="77777777" w:rsidTr="00001A74">
        <w:trPr>
          <w:jc w:val="center"/>
        </w:trPr>
        <w:tc>
          <w:tcPr>
            <w:tcW w:w="5240" w:type="dxa"/>
            <w:gridSpan w:val="3"/>
            <w:shd w:val="clear" w:color="auto" w:fill="auto"/>
            <w:vAlign w:val="center"/>
          </w:tcPr>
          <w:p w14:paraId="1256DCAA" w14:textId="77777777" w:rsidR="00153657" w:rsidRPr="009D11BB" w:rsidRDefault="00153657" w:rsidP="00153657">
            <w:pPr>
              <w:jc w:val="center"/>
              <w:rPr>
                <w:bCs/>
                <w:sz w:val="28"/>
                <w:szCs w:val="28"/>
              </w:rPr>
            </w:pPr>
            <w:r w:rsidRPr="009D11BB">
              <w:rPr>
                <w:bCs/>
                <w:sz w:val="28"/>
                <w:szCs w:val="28"/>
              </w:rPr>
              <w:t>TỔNG</w:t>
            </w:r>
          </w:p>
        </w:tc>
        <w:tc>
          <w:tcPr>
            <w:tcW w:w="1134" w:type="dxa"/>
            <w:shd w:val="clear" w:color="auto" w:fill="auto"/>
            <w:vAlign w:val="center"/>
          </w:tcPr>
          <w:p w14:paraId="295C22D3" w14:textId="77777777" w:rsidR="00153657" w:rsidRPr="009D11BB" w:rsidRDefault="00153657" w:rsidP="00153657">
            <w:pPr>
              <w:jc w:val="center"/>
              <w:rPr>
                <w:bCs/>
                <w:sz w:val="28"/>
                <w:szCs w:val="28"/>
              </w:rPr>
            </w:pPr>
            <w:r w:rsidRPr="009D11BB">
              <w:rPr>
                <w:bCs/>
                <w:sz w:val="28"/>
                <w:szCs w:val="28"/>
              </w:rPr>
              <w:t>18 tiết</w:t>
            </w:r>
          </w:p>
        </w:tc>
        <w:tc>
          <w:tcPr>
            <w:tcW w:w="2835" w:type="dxa"/>
            <w:shd w:val="clear" w:color="auto" w:fill="auto"/>
            <w:vAlign w:val="center"/>
          </w:tcPr>
          <w:p w14:paraId="4EB0D3EA" w14:textId="77777777" w:rsidR="00153657" w:rsidRPr="009D11BB" w:rsidRDefault="00153657" w:rsidP="00153657">
            <w:pPr>
              <w:jc w:val="center"/>
              <w:rPr>
                <w:b/>
                <w:sz w:val="28"/>
                <w:szCs w:val="28"/>
              </w:rPr>
            </w:pPr>
          </w:p>
        </w:tc>
        <w:tc>
          <w:tcPr>
            <w:tcW w:w="992" w:type="dxa"/>
            <w:shd w:val="clear" w:color="auto" w:fill="auto"/>
            <w:vAlign w:val="center"/>
          </w:tcPr>
          <w:p w14:paraId="70BE9AFC" w14:textId="77777777" w:rsidR="00153657" w:rsidRPr="009D11BB" w:rsidRDefault="00153657" w:rsidP="00153657">
            <w:pPr>
              <w:jc w:val="center"/>
              <w:rPr>
                <w:b/>
                <w:sz w:val="28"/>
                <w:szCs w:val="28"/>
              </w:rPr>
            </w:pPr>
          </w:p>
        </w:tc>
      </w:tr>
    </w:tbl>
    <w:p w14:paraId="2897BBEA" w14:textId="77777777" w:rsidR="00153657" w:rsidRPr="009D11BB" w:rsidRDefault="00153657" w:rsidP="00153657">
      <w:pPr>
        <w:tabs>
          <w:tab w:val="left" w:pos="1040"/>
        </w:tabs>
        <w:rPr>
          <w:b/>
          <w:sz w:val="28"/>
          <w:szCs w:val="28"/>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376"/>
        <w:gridCol w:w="3127"/>
        <w:gridCol w:w="1021"/>
        <w:gridCol w:w="3102"/>
        <w:gridCol w:w="706"/>
      </w:tblGrid>
      <w:tr w:rsidR="00153657" w:rsidRPr="009D11BB" w14:paraId="5B8C8F70" w14:textId="77777777" w:rsidTr="00001A74">
        <w:trPr>
          <w:jc w:val="center"/>
        </w:trPr>
        <w:tc>
          <w:tcPr>
            <w:tcW w:w="879" w:type="dxa"/>
            <w:vMerge w:val="restart"/>
            <w:shd w:val="clear" w:color="auto" w:fill="auto"/>
            <w:vAlign w:val="center"/>
          </w:tcPr>
          <w:p w14:paraId="6010D593" w14:textId="77777777" w:rsidR="00153657" w:rsidRPr="009D11BB" w:rsidRDefault="00153657" w:rsidP="00153657">
            <w:pPr>
              <w:ind w:hanging="123"/>
              <w:jc w:val="center"/>
              <w:rPr>
                <w:b/>
                <w:sz w:val="28"/>
                <w:szCs w:val="28"/>
              </w:rPr>
            </w:pPr>
            <w:r w:rsidRPr="009D11BB">
              <w:rPr>
                <w:b/>
                <w:sz w:val="28"/>
                <w:szCs w:val="28"/>
              </w:rPr>
              <w:t>Tuần</w:t>
            </w:r>
          </w:p>
        </w:tc>
        <w:tc>
          <w:tcPr>
            <w:tcW w:w="5524" w:type="dxa"/>
            <w:gridSpan w:val="3"/>
            <w:shd w:val="clear" w:color="auto" w:fill="auto"/>
            <w:vAlign w:val="center"/>
          </w:tcPr>
          <w:p w14:paraId="00DE52E1" w14:textId="77777777" w:rsidR="00153657" w:rsidRPr="009D11BB" w:rsidRDefault="00153657" w:rsidP="00153657">
            <w:pPr>
              <w:jc w:val="center"/>
              <w:rPr>
                <w:b/>
                <w:sz w:val="28"/>
                <w:szCs w:val="28"/>
              </w:rPr>
            </w:pPr>
            <w:r w:rsidRPr="009D11BB">
              <w:rPr>
                <w:b/>
                <w:sz w:val="28"/>
                <w:szCs w:val="28"/>
              </w:rPr>
              <w:t>Chương trình sách giáo khoa</w:t>
            </w:r>
          </w:p>
        </w:tc>
        <w:tc>
          <w:tcPr>
            <w:tcW w:w="3102" w:type="dxa"/>
            <w:shd w:val="clear" w:color="auto" w:fill="auto"/>
            <w:vAlign w:val="center"/>
          </w:tcPr>
          <w:p w14:paraId="6C1E397C" w14:textId="77777777" w:rsidR="00153657" w:rsidRPr="009D11BB" w:rsidRDefault="00153657" w:rsidP="00153657">
            <w:pPr>
              <w:jc w:val="center"/>
              <w:rPr>
                <w:b/>
                <w:sz w:val="28"/>
                <w:szCs w:val="28"/>
              </w:rPr>
            </w:pPr>
            <w:r w:rsidRPr="009D11BB">
              <w:rPr>
                <w:b/>
                <w:sz w:val="28"/>
                <w:szCs w:val="28"/>
              </w:rPr>
              <w:t xml:space="preserve">Nội dung điều chỉnh, bổ sung (nếu có) </w:t>
            </w:r>
            <w:r w:rsidRPr="009D11BB">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706" w:type="dxa"/>
            <w:shd w:val="clear" w:color="auto" w:fill="auto"/>
            <w:vAlign w:val="center"/>
          </w:tcPr>
          <w:p w14:paraId="5E902948" w14:textId="77777777" w:rsidR="00153657" w:rsidRPr="009D11BB" w:rsidRDefault="00153657" w:rsidP="00153657">
            <w:pPr>
              <w:jc w:val="center"/>
              <w:rPr>
                <w:b/>
                <w:sz w:val="28"/>
                <w:szCs w:val="28"/>
              </w:rPr>
            </w:pPr>
            <w:r w:rsidRPr="009D11BB">
              <w:rPr>
                <w:b/>
                <w:sz w:val="28"/>
                <w:szCs w:val="28"/>
              </w:rPr>
              <w:t>Ghi chú</w:t>
            </w:r>
          </w:p>
        </w:tc>
      </w:tr>
      <w:tr w:rsidR="00153657" w:rsidRPr="009D11BB" w14:paraId="488232B6" w14:textId="77777777" w:rsidTr="006001A7">
        <w:trPr>
          <w:jc w:val="center"/>
        </w:trPr>
        <w:tc>
          <w:tcPr>
            <w:tcW w:w="879" w:type="dxa"/>
            <w:vMerge/>
            <w:shd w:val="clear" w:color="auto" w:fill="auto"/>
            <w:vAlign w:val="center"/>
          </w:tcPr>
          <w:p w14:paraId="3A67A530" w14:textId="77777777" w:rsidR="00153657" w:rsidRPr="009D11BB" w:rsidRDefault="00153657" w:rsidP="00153657">
            <w:pPr>
              <w:jc w:val="center"/>
              <w:rPr>
                <w:b/>
                <w:sz w:val="28"/>
                <w:szCs w:val="28"/>
              </w:rPr>
            </w:pPr>
          </w:p>
        </w:tc>
        <w:tc>
          <w:tcPr>
            <w:tcW w:w="1376" w:type="dxa"/>
            <w:shd w:val="clear" w:color="auto" w:fill="auto"/>
            <w:vAlign w:val="center"/>
          </w:tcPr>
          <w:p w14:paraId="3538F2B0" w14:textId="77777777" w:rsidR="00153657" w:rsidRPr="009D11BB" w:rsidRDefault="00153657" w:rsidP="00153657">
            <w:pPr>
              <w:jc w:val="center"/>
              <w:rPr>
                <w:b/>
                <w:sz w:val="28"/>
                <w:szCs w:val="28"/>
                <w:lang w:val="vi-VN"/>
              </w:rPr>
            </w:pPr>
            <w:r w:rsidRPr="009D11BB">
              <w:rPr>
                <w:b/>
                <w:sz w:val="28"/>
                <w:szCs w:val="28"/>
              </w:rPr>
              <w:t>Chủ đ</w:t>
            </w:r>
            <w:r w:rsidRPr="009D11BB">
              <w:rPr>
                <w:b/>
                <w:sz w:val="28"/>
                <w:szCs w:val="28"/>
                <w:lang w:val="vi-VN"/>
              </w:rPr>
              <w:t>ề</w:t>
            </w:r>
          </w:p>
        </w:tc>
        <w:tc>
          <w:tcPr>
            <w:tcW w:w="3127" w:type="dxa"/>
            <w:shd w:val="clear" w:color="auto" w:fill="auto"/>
            <w:vAlign w:val="center"/>
          </w:tcPr>
          <w:p w14:paraId="64C31204" w14:textId="77777777" w:rsidR="00153657" w:rsidRPr="009D11BB" w:rsidRDefault="00153657" w:rsidP="00153657">
            <w:pPr>
              <w:jc w:val="center"/>
              <w:rPr>
                <w:b/>
                <w:sz w:val="28"/>
                <w:szCs w:val="28"/>
              </w:rPr>
            </w:pPr>
            <w:r w:rsidRPr="009D11BB">
              <w:rPr>
                <w:b/>
                <w:sz w:val="28"/>
                <w:szCs w:val="28"/>
              </w:rPr>
              <w:t>Tên bài</w:t>
            </w:r>
          </w:p>
        </w:tc>
        <w:tc>
          <w:tcPr>
            <w:tcW w:w="1021" w:type="dxa"/>
            <w:shd w:val="clear" w:color="auto" w:fill="auto"/>
            <w:vAlign w:val="center"/>
          </w:tcPr>
          <w:p w14:paraId="2A97199E" w14:textId="77777777" w:rsidR="00153657" w:rsidRPr="009D11BB" w:rsidRDefault="00153657" w:rsidP="00153657">
            <w:pPr>
              <w:jc w:val="center"/>
              <w:rPr>
                <w:b/>
                <w:sz w:val="28"/>
                <w:szCs w:val="28"/>
              </w:rPr>
            </w:pPr>
            <w:r w:rsidRPr="009D11BB">
              <w:rPr>
                <w:b/>
                <w:sz w:val="28"/>
                <w:szCs w:val="28"/>
              </w:rPr>
              <w:t>Tiết học</w:t>
            </w:r>
          </w:p>
        </w:tc>
        <w:tc>
          <w:tcPr>
            <w:tcW w:w="3102" w:type="dxa"/>
            <w:shd w:val="clear" w:color="auto" w:fill="auto"/>
            <w:vAlign w:val="center"/>
          </w:tcPr>
          <w:p w14:paraId="01BE8709" w14:textId="77777777" w:rsidR="00153657" w:rsidRPr="009D11BB" w:rsidRDefault="00153657" w:rsidP="00153657">
            <w:pPr>
              <w:jc w:val="center"/>
              <w:rPr>
                <w:b/>
                <w:sz w:val="28"/>
                <w:szCs w:val="28"/>
              </w:rPr>
            </w:pPr>
          </w:p>
        </w:tc>
        <w:tc>
          <w:tcPr>
            <w:tcW w:w="706" w:type="dxa"/>
            <w:shd w:val="clear" w:color="auto" w:fill="auto"/>
            <w:vAlign w:val="center"/>
          </w:tcPr>
          <w:p w14:paraId="054F266F" w14:textId="77777777" w:rsidR="00153657" w:rsidRPr="009D11BB" w:rsidRDefault="00153657" w:rsidP="00153657">
            <w:pPr>
              <w:jc w:val="center"/>
              <w:rPr>
                <w:b/>
                <w:sz w:val="28"/>
                <w:szCs w:val="28"/>
              </w:rPr>
            </w:pPr>
          </w:p>
        </w:tc>
      </w:tr>
      <w:tr w:rsidR="00153657" w:rsidRPr="009D11BB" w14:paraId="59B24A3A" w14:textId="77777777" w:rsidTr="006001A7">
        <w:trPr>
          <w:jc w:val="center"/>
        </w:trPr>
        <w:tc>
          <w:tcPr>
            <w:tcW w:w="879" w:type="dxa"/>
            <w:shd w:val="clear" w:color="auto" w:fill="auto"/>
            <w:vAlign w:val="center"/>
          </w:tcPr>
          <w:p w14:paraId="45E05E67" w14:textId="77777777" w:rsidR="00153657" w:rsidRPr="009D11BB" w:rsidRDefault="00153657" w:rsidP="00153657">
            <w:pPr>
              <w:jc w:val="center"/>
              <w:rPr>
                <w:b/>
                <w:sz w:val="28"/>
                <w:szCs w:val="28"/>
                <w:lang w:val="vi-VN"/>
              </w:rPr>
            </w:pPr>
            <w:r w:rsidRPr="009D11BB">
              <w:rPr>
                <w:b/>
                <w:sz w:val="28"/>
                <w:szCs w:val="28"/>
                <w:lang w:val="vi-VN"/>
              </w:rPr>
              <w:t>19</w:t>
            </w:r>
          </w:p>
        </w:tc>
        <w:tc>
          <w:tcPr>
            <w:tcW w:w="1376" w:type="dxa"/>
            <w:vMerge w:val="restart"/>
            <w:shd w:val="clear" w:color="auto" w:fill="auto"/>
            <w:vAlign w:val="center"/>
          </w:tcPr>
          <w:p w14:paraId="4B926E5C" w14:textId="77777777" w:rsidR="00153657" w:rsidRPr="009D11BB" w:rsidRDefault="00153657" w:rsidP="00153657">
            <w:pPr>
              <w:jc w:val="center"/>
              <w:rPr>
                <w:bCs/>
                <w:sz w:val="28"/>
                <w:szCs w:val="28"/>
                <w:lang w:val="vi-VN"/>
              </w:rPr>
            </w:pPr>
            <w:r w:rsidRPr="009D11BB">
              <w:rPr>
                <w:b/>
                <w:sz w:val="28"/>
                <w:szCs w:val="28"/>
                <w:lang w:val="vi-VN"/>
              </w:rPr>
              <w:t>Chủ đề 6. Khám phá bản thân</w:t>
            </w:r>
          </w:p>
        </w:tc>
        <w:tc>
          <w:tcPr>
            <w:tcW w:w="3127" w:type="dxa"/>
            <w:shd w:val="clear" w:color="auto" w:fill="auto"/>
            <w:vAlign w:val="center"/>
          </w:tcPr>
          <w:p w14:paraId="4BA08A33" w14:textId="77777777" w:rsidR="00153657" w:rsidRPr="009D11BB" w:rsidRDefault="00153657" w:rsidP="00153657">
            <w:pPr>
              <w:rPr>
                <w:bCs/>
                <w:sz w:val="28"/>
                <w:szCs w:val="28"/>
                <w:lang w:val="vi-VN"/>
              </w:rPr>
            </w:pPr>
            <w:r w:rsidRPr="009D11BB">
              <w:rPr>
                <w:sz w:val="28"/>
                <w:szCs w:val="28"/>
                <w:lang w:val="vi-VN"/>
              </w:rPr>
              <w:t>Bài 8: Khám phá điểm mạnh, điểm yếu của bản thân (tiết 1)</w:t>
            </w:r>
          </w:p>
        </w:tc>
        <w:tc>
          <w:tcPr>
            <w:tcW w:w="1021" w:type="dxa"/>
            <w:shd w:val="clear" w:color="auto" w:fill="auto"/>
            <w:vAlign w:val="center"/>
          </w:tcPr>
          <w:p w14:paraId="68E2AB01"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5AC73574" w14:textId="77777777" w:rsidR="00153657" w:rsidRPr="009D11BB" w:rsidRDefault="00153657" w:rsidP="00153657">
            <w:pPr>
              <w:jc w:val="center"/>
              <w:rPr>
                <w:b/>
                <w:sz w:val="28"/>
                <w:szCs w:val="28"/>
                <w:lang w:val="vi-VN"/>
              </w:rPr>
            </w:pPr>
          </w:p>
        </w:tc>
        <w:tc>
          <w:tcPr>
            <w:tcW w:w="706" w:type="dxa"/>
            <w:shd w:val="clear" w:color="auto" w:fill="auto"/>
            <w:vAlign w:val="center"/>
          </w:tcPr>
          <w:p w14:paraId="275A9928" w14:textId="77777777" w:rsidR="00153657" w:rsidRPr="009D11BB" w:rsidRDefault="00153657" w:rsidP="00153657">
            <w:pPr>
              <w:jc w:val="center"/>
              <w:rPr>
                <w:b/>
                <w:sz w:val="28"/>
                <w:szCs w:val="28"/>
                <w:lang w:val="vi-VN"/>
              </w:rPr>
            </w:pPr>
          </w:p>
        </w:tc>
      </w:tr>
      <w:tr w:rsidR="00153657" w:rsidRPr="009D11BB" w14:paraId="2B67FA78" w14:textId="77777777" w:rsidTr="006001A7">
        <w:trPr>
          <w:jc w:val="center"/>
        </w:trPr>
        <w:tc>
          <w:tcPr>
            <w:tcW w:w="879" w:type="dxa"/>
            <w:shd w:val="clear" w:color="auto" w:fill="auto"/>
            <w:vAlign w:val="center"/>
          </w:tcPr>
          <w:p w14:paraId="27D683D7" w14:textId="77777777" w:rsidR="00153657" w:rsidRPr="009D11BB" w:rsidRDefault="00153657" w:rsidP="00153657">
            <w:pPr>
              <w:jc w:val="center"/>
              <w:rPr>
                <w:b/>
                <w:sz w:val="28"/>
                <w:szCs w:val="28"/>
                <w:lang w:val="vi-VN"/>
              </w:rPr>
            </w:pPr>
            <w:r w:rsidRPr="009D11BB">
              <w:rPr>
                <w:b/>
                <w:sz w:val="28"/>
                <w:szCs w:val="28"/>
                <w:lang w:val="vi-VN"/>
              </w:rPr>
              <w:t>20</w:t>
            </w:r>
          </w:p>
        </w:tc>
        <w:tc>
          <w:tcPr>
            <w:tcW w:w="1376" w:type="dxa"/>
            <w:vMerge/>
            <w:shd w:val="clear" w:color="auto" w:fill="auto"/>
            <w:vAlign w:val="center"/>
          </w:tcPr>
          <w:p w14:paraId="6B8C90BE" w14:textId="77777777" w:rsidR="00153657" w:rsidRPr="009D11BB" w:rsidRDefault="00153657" w:rsidP="00153657">
            <w:pPr>
              <w:jc w:val="center"/>
              <w:rPr>
                <w:bCs/>
                <w:sz w:val="28"/>
                <w:szCs w:val="28"/>
              </w:rPr>
            </w:pPr>
          </w:p>
        </w:tc>
        <w:tc>
          <w:tcPr>
            <w:tcW w:w="3127" w:type="dxa"/>
            <w:shd w:val="clear" w:color="auto" w:fill="auto"/>
          </w:tcPr>
          <w:p w14:paraId="0A99A75D" w14:textId="77777777" w:rsidR="00153657" w:rsidRPr="009D11BB" w:rsidRDefault="00153657" w:rsidP="00153657">
            <w:pPr>
              <w:rPr>
                <w:bCs/>
                <w:sz w:val="28"/>
                <w:szCs w:val="28"/>
                <w:lang w:val="vi-VN"/>
              </w:rPr>
            </w:pPr>
            <w:r w:rsidRPr="009D11BB">
              <w:rPr>
                <w:sz w:val="28"/>
                <w:szCs w:val="28"/>
              </w:rPr>
              <w:t>Bài 8: Khám phá điểm mạnh, điểm yếu của bản thân (tiết 2)</w:t>
            </w:r>
          </w:p>
        </w:tc>
        <w:tc>
          <w:tcPr>
            <w:tcW w:w="1021" w:type="dxa"/>
            <w:shd w:val="clear" w:color="auto" w:fill="auto"/>
            <w:vAlign w:val="center"/>
          </w:tcPr>
          <w:p w14:paraId="43B64246"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421946B4" w14:textId="77777777" w:rsidR="00153657" w:rsidRPr="009D11BB" w:rsidRDefault="00153657" w:rsidP="00153657">
            <w:pPr>
              <w:jc w:val="center"/>
              <w:rPr>
                <w:b/>
                <w:sz w:val="28"/>
                <w:szCs w:val="28"/>
              </w:rPr>
            </w:pPr>
          </w:p>
        </w:tc>
        <w:tc>
          <w:tcPr>
            <w:tcW w:w="706" w:type="dxa"/>
            <w:shd w:val="clear" w:color="auto" w:fill="auto"/>
            <w:vAlign w:val="center"/>
          </w:tcPr>
          <w:p w14:paraId="5EBA47F9" w14:textId="77777777" w:rsidR="00153657" w:rsidRPr="009D11BB" w:rsidRDefault="00153657" w:rsidP="00153657">
            <w:pPr>
              <w:jc w:val="center"/>
              <w:rPr>
                <w:b/>
                <w:sz w:val="28"/>
                <w:szCs w:val="28"/>
              </w:rPr>
            </w:pPr>
          </w:p>
        </w:tc>
      </w:tr>
      <w:tr w:rsidR="00153657" w:rsidRPr="009D11BB" w14:paraId="0B635C7D" w14:textId="77777777" w:rsidTr="006001A7">
        <w:trPr>
          <w:jc w:val="center"/>
        </w:trPr>
        <w:tc>
          <w:tcPr>
            <w:tcW w:w="879" w:type="dxa"/>
            <w:shd w:val="clear" w:color="auto" w:fill="auto"/>
            <w:vAlign w:val="center"/>
          </w:tcPr>
          <w:p w14:paraId="4F008D5B" w14:textId="77777777" w:rsidR="00153657" w:rsidRPr="009D11BB" w:rsidRDefault="00153657" w:rsidP="00153657">
            <w:pPr>
              <w:jc w:val="center"/>
              <w:rPr>
                <w:b/>
                <w:sz w:val="28"/>
                <w:szCs w:val="28"/>
                <w:lang w:val="vi-VN"/>
              </w:rPr>
            </w:pPr>
            <w:r w:rsidRPr="009D11BB">
              <w:rPr>
                <w:b/>
                <w:sz w:val="28"/>
                <w:szCs w:val="28"/>
                <w:lang w:val="vi-VN"/>
              </w:rPr>
              <w:t>21</w:t>
            </w:r>
          </w:p>
        </w:tc>
        <w:tc>
          <w:tcPr>
            <w:tcW w:w="1376" w:type="dxa"/>
            <w:vMerge/>
            <w:shd w:val="clear" w:color="auto" w:fill="auto"/>
            <w:vAlign w:val="center"/>
          </w:tcPr>
          <w:p w14:paraId="633BCC00" w14:textId="77777777" w:rsidR="00153657" w:rsidRPr="009D11BB" w:rsidRDefault="00153657" w:rsidP="00153657">
            <w:pPr>
              <w:jc w:val="center"/>
              <w:rPr>
                <w:bCs/>
                <w:sz w:val="28"/>
                <w:szCs w:val="28"/>
              </w:rPr>
            </w:pPr>
          </w:p>
        </w:tc>
        <w:tc>
          <w:tcPr>
            <w:tcW w:w="3127" w:type="dxa"/>
            <w:shd w:val="clear" w:color="auto" w:fill="auto"/>
          </w:tcPr>
          <w:p w14:paraId="080E0414" w14:textId="77777777" w:rsidR="00153657" w:rsidRPr="009D11BB" w:rsidRDefault="00153657" w:rsidP="00153657">
            <w:pPr>
              <w:rPr>
                <w:bCs/>
                <w:sz w:val="28"/>
                <w:szCs w:val="28"/>
                <w:lang w:val="vi-VN"/>
              </w:rPr>
            </w:pPr>
            <w:r w:rsidRPr="009D11BB">
              <w:rPr>
                <w:sz w:val="28"/>
                <w:szCs w:val="28"/>
              </w:rPr>
              <w:t>Bài 8: Khám phá điểm mạnh, điểm yếu của bản thân (tiết 3)</w:t>
            </w:r>
          </w:p>
        </w:tc>
        <w:tc>
          <w:tcPr>
            <w:tcW w:w="1021" w:type="dxa"/>
            <w:shd w:val="clear" w:color="auto" w:fill="auto"/>
            <w:vAlign w:val="center"/>
          </w:tcPr>
          <w:p w14:paraId="1CBF3235"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6DF5E4E8" w14:textId="77777777" w:rsidR="00153657" w:rsidRPr="009D11BB" w:rsidRDefault="00153657" w:rsidP="00153657">
            <w:pPr>
              <w:jc w:val="center"/>
              <w:rPr>
                <w:b/>
                <w:sz w:val="28"/>
                <w:szCs w:val="28"/>
              </w:rPr>
            </w:pPr>
          </w:p>
        </w:tc>
        <w:tc>
          <w:tcPr>
            <w:tcW w:w="706" w:type="dxa"/>
            <w:shd w:val="clear" w:color="auto" w:fill="auto"/>
            <w:vAlign w:val="center"/>
          </w:tcPr>
          <w:p w14:paraId="0D5B8754" w14:textId="77777777" w:rsidR="00153657" w:rsidRPr="009D11BB" w:rsidRDefault="00153657" w:rsidP="00153657">
            <w:pPr>
              <w:jc w:val="center"/>
              <w:rPr>
                <w:b/>
                <w:sz w:val="28"/>
                <w:szCs w:val="28"/>
              </w:rPr>
            </w:pPr>
          </w:p>
        </w:tc>
      </w:tr>
      <w:tr w:rsidR="00153657" w:rsidRPr="009D11BB" w14:paraId="7610EBEB" w14:textId="77777777" w:rsidTr="006001A7">
        <w:trPr>
          <w:jc w:val="center"/>
        </w:trPr>
        <w:tc>
          <w:tcPr>
            <w:tcW w:w="879" w:type="dxa"/>
            <w:shd w:val="clear" w:color="auto" w:fill="auto"/>
            <w:vAlign w:val="center"/>
          </w:tcPr>
          <w:p w14:paraId="7DDFD902" w14:textId="77777777" w:rsidR="00153657" w:rsidRPr="009D11BB" w:rsidRDefault="00153657" w:rsidP="00153657">
            <w:pPr>
              <w:jc w:val="center"/>
              <w:rPr>
                <w:b/>
                <w:sz w:val="28"/>
                <w:szCs w:val="28"/>
                <w:lang w:val="vi-VN"/>
              </w:rPr>
            </w:pPr>
            <w:r w:rsidRPr="009D11BB">
              <w:rPr>
                <w:b/>
                <w:sz w:val="28"/>
                <w:szCs w:val="28"/>
                <w:lang w:val="vi-VN"/>
              </w:rPr>
              <w:t>22</w:t>
            </w:r>
          </w:p>
        </w:tc>
        <w:tc>
          <w:tcPr>
            <w:tcW w:w="1376" w:type="dxa"/>
            <w:vMerge/>
            <w:shd w:val="clear" w:color="auto" w:fill="auto"/>
            <w:vAlign w:val="center"/>
          </w:tcPr>
          <w:p w14:paraId="0F952B60" w14:textId="77777777" w:rsidR="00153657" w:rsidRPr="009D11BB" w:rsidRDefault="00153657" w:rsidP="00153657">
            <w:pPr>
              <w:jc w:val="center"/>
              <w:rPr>
                <w:bCs/>
                <w:sz w:val="28"/>
                <w:szCs w:val="28"/>
                <w:lang w:val="vi-VN"/>
              </w:rPr>
            </w:pPr>
          </w:p>
        </w:tc>
        <w:tc>
          <w:tcPr>
            <w:tcW w:w="3127" w:type="dxa"/>
            <w:shd w:val="clear" w:color="auto" w:fill="auto"/>
            <w:vAlign w:val="center"/>
          </w:tcPr>
          <w:p w14:paraId="68ADA8E9" w14:textId="77777777" w:rsidR="00153657" w:rsidRPr="009D11BB" w:rsidRDefault="00153657" w:rsidP="00153657">
            <w:pPr>
              <w:rPr>
                <w:bCs/>
                <w:sz w:val="28"/>
                <w:szCs w:val="28"/>
                <w:lang w:val="vi-VN"/>
              </w:rPr>
            </w:pPr>
            <w:r w:rsidRPr="009D11BB">
              <w:rPr>
                <w:sz w:val="28"/>
                <w:szCs w:val="28"/>
                <w:lang w:val="vi-VN"/>
              </w:rPr>
              <w:t xml:space="preserve">Bài 9: Phát huy điểm mạnh, khắc phục điểm </w:t>
            </w:r>
            <w:r w:rsidRPr="009D11BB">
              <w:rPr>
                <w:sz w:val="28"/>
                <w:szCs w:val="28"/>
                <w:lang w:val="vi-VN"/>
              </w:rPr>
              <w:lastRenderedPageBreak/>
              <w:t>yếu của bản thân (tiết 1)</w:t>
            </w:r>
          </w:p>
        </w:tc>
        <w:tc>
          <w:tcPr>
            <w:tcW w:w="1021" w:type="dxa"/>
            <w:shd w:val="clear" w:color="auto" w:fill="auto"/>
            <w:vAlign w:val="center"/>
          </w:tcPr>
          <w:p w14:paraId="6935E4D5" w14:textId="77777777" w:rsidR="00153657" w:rsidRPr="009D11BB" w:rsidRDefault="00153657" w:rsidP="00153657">
            <w:pPr>
              <w:jc w:val="center"/>
              <w:rPr>
                <w:b/>
                <w:sz w:val="28"/>
                <w:szCs w:val="28"/>
                <w:lang w:val="vi-VN"/>
              </w:rPr>
            </w:pPr>
            <w:r w:rsidRPr="009D11BB">
              <w:rPr>
                <w:bCs/>
                <w:sz w:val="28"/>
                <w:szCs w:val="28"/>
                <w:lang w:val="vi-VN"/>
              </w:rPr>
              <w:lastRenderedPageBreak/>
              <w:t>1 tiết</w:t>
            </w:r>
          </w:p>
        </w:tc>
        <w:tc>
          <w:tcPr>
            <w:tcW w:w="3102" w:type="dxa"/>
            <w:shd w:val="clear" w:color="auto" w:fill="auto"/>
            <w:vAlign w:val="center"/>
          </w:tcPr>
          <w:p w14:paraId="5398B8B0" w14:textId="77777777" w:rsidR="00153657" w:rsidRPr="009D11BB" w:rsidRDefault="00153657" w:rsidP="00153657">
            <w:pPr>
              <w:jc w:val="center"/>
              <w:rPr>
                <w:b/>
                <w:sz w:val="28"/>
                <w:szCs w:val="28"/>
                <w:lang w:val="vi-VN"/>
              </w:rPr>
            </w:pPr>
          </w:p>
        </w:tc>
        <w:tc>
          <w:tcPr>
            <w:tcW w:w="706" w:type="dxa"/>
            <w:shd w:val="clear" w:color="auto" w:fill="auto"/>
            <w:vAlign w:val="center"/>
          </w:tcPr>
          <w:p w14:paraId="24F214B3" w14:textId="77777777" w:rsidR="00153657" w:rsidRPr="009D11BB" w:rsidRDefault="00153657" w:rsidP="00153657">
            <w:pPr>
              <w:jc w:val="center"/>
              <w:rPr>
                <w:b/>
                <w:sz w:val="28"/>
                <w:szCs w:val="28"/>
                <w:lang w:val="vi-VN"/>
              </w:rPr>
            </w:pPr>
          </w:p>
        </w:tc>
      </w:tr>
      <w:tr w:rsidR="00153657" w:rsidRPr="009D11BB" w14:paraId="5B24EAD0" w14:textId="77777777" w:rsidTr="006001A7">
        <w:trPr>
          <w:jc w:val="center"/>
        </w:trPr>
        <w:tc>
          <w:tcPr>
            <w:tcW w:w="879" w:type="dxa"/>
            <w:shd w:val="clear" w:color="auto" w:fill="auto"/>
            <w:vAlign w:val="center"/>
          </w:tcPr>
          <w:p w14:paraId="02378EDC" w14:textId="77777777" w:rsidR="00153657" w:rsidRPr="009D11BB" w:rsidRDefault="00153657" w:rsidP="00153657">
            <w:pPr>
              <w:jc w:val="center"/>
              <w:rPr>
                <w:b/>
                <w:sz w:val="28"/>
                <w:szCs w:val="28"/>
                <w:lang w:val="vi-VN"/>
              </w:rPr>
            </w:pPr>
            <w:r w:rsidRPr="009D11BB">
              <w:rPr>
                <w:b/>
                <w:sz w:val="28"/>
                <w:szCs w:val="28"/>
                <w:lang w:val="vi-VN"/>
              </w:rPr>
              <w:t>23</w:t>
            </w:r>
          </w:p>
        </w:tc>
        <w:tc>
          <w:tcPr>
            <w:tcW w:w="1376" w:type="dxa"/>
            <w:vMerge/>
            <w:shd w:val="clear" w:color="auto" w:fill="auto"/>
            <w:vAlign w:val="center"/>
          </w:tcPr>
          <w:p w14:paraId="28704466" w14:textId="77777777" w:rsidR="00153657" w:rsidRPr="009D11BB" w:rsidRDefault="00153657" w:rsidP="00153657">
            <w:pPr>
              <w:jc w:val="center"/>
              <w:rPr>
                <w:bCs/>
                <w:sz w:val="28"/>
                <w:szCs w:val="28"/>
              </w:rPr>
            </w:pPr>
          </w:p>
        </w:tc>
        <w:tc>
          <w:tcPr>
            <w:tcW w:w="3127" w:type="dxa"/>
            <w:shd w:val="clear" w:color="auto" w:fill="auto"/>
          </w:tcPr>
          <w:p w14:paraId="75FCB28E" w14:textId="77777777" w:rsidR="00153657" w:rsidRPr="009D11BB" w:rsidRDefault="00153657" w:rsidP="00153657">
            <w:pPr>
              <w:rPr>
                <w:bCs/>
                <w:sz w:val="28"/>
                <w:szCs w:val="28"/>
                <w:lang w:val="vi-VN"/>
              </w:rPr>
            </w:pPr>
            <w:r w:rsidRPr="009D11BB">
              <w:rPr>
                <w:sz w:val="28"/>
                <w:szCs w:val="28"/>
              </w:rPr>
              <w:t>Bài 9: Phát huy điểm mạnh, khắc phục điểm yếu của bản thân (tiết 2)</w:t>
            </w:r>
          </w:p>
        </w:tc>
        <w:tc>
          <w:tcPr>
            <w:tcW w:w="1021" w:type="dxa"/>
            <w:shd w:val="clear" w:color="auto" w:fill="auto"/>
            <w:vAlign w:val="center"/>
          </w:tcPr>
          <w:p w14:paraId="7A5AD696"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09E73301" w14:textId="77777777" w:rsidR="00153657" w:rsidRPr="009D11BB" w:rsidRDefault="00153657" w:rsidP="00153657">
            <w:pPr>
              <w:jc w:val="center"/>
              <w:rPr>
                <w:b/>
                <w:sz w:val="28"/>
                <w:szCs w:val="28"/>
              </w:rPr>
            </w:pPr>
            <w:r w:rsidRPr="009D11BB">
              <w:rPr>
                <w:i/>
                <w:iCs/>
                <w:sz w:val="26"/>
                <w:szCs w:val="24"/>
              </w:rPr>
              <w:t>*GD KNS cho HS</w:t>
            </w:r>
          </w:p>
        </w:tc>
        <w:tc>
          <w:tcPr>
            <w:tcW w:w="706" w:type="dxa"/>
            <w:shd w:val="clear" w:color="auto" w:fill="auto"/>
            <w:vAlign w:val="center"/>
          </w:tcPr>
          <w:p w14:paraId="059C603E" w14:textId="77777777" w:rsidR="00153657" w:rsidRPr="009D11BB" w:rsidRDefault="00153657" w:rsidP="00153657">
            <w:pPr>
              <w:jc w:val="center"/>
              <w:rPr>
                <w:b/>
                <w:sz w:val="28"/>
                <w:szCs w:val="28"/>
              </w:rPr>
            </w:pPr>
          </w:p>
        </w:tc>
      </w:tr>
      <w:tr w:rsidR="00153657" w:rsidRPr="009D11BB" w14:paraId="57F0E541" w14:textId="77777777" w:rsidTr="006001A7">
        <w:trPr>
          <w:jc w:val="center"/>
        </w:trPr>
        <w:tc>
          <w:tcPr>
            <w:tcW w:w="879" w:type="dxa"/>
            <w:shd w:val="clear" w:color="auto" w:fill="auto"/>
            <w:vAlign w:val="center"/>
          </w:tcPr>
          <w:p w14:paraId="3251018F" w14:textId="77777777" w:rsidR="00153657" w:rsidRPr="009D11BB" w:rsidRDefault="00153657" w:rsidP="00153657">
            <w:pPr>
              <w:jc w:val="center"/>
              <w:rPr>
                <w:b/>
                <w:sz w:val="28"/>
                <w:szCs w:val="28"/>
                <w:lang w:val="vi-VN"/>
              </w:rPr>
            </w:pPr>
            <w:r w:rsidRPr="009D11BB">
              <w:rPr>
                <w:b/>
                <w:sz w:val="28"/>
                <w:szCs w:val="28"/>
                <w:lang w:val="vi-VN"/>
              </w:rPr>
              <w:t>24</w:t>
            </w:r>
          </w:p>
        </w:tc>
        <w:tc>
          <w:tcPr>
            <w:tcW w:w="1376" w:type="dxa"/>
            <w:vMerge/>
            <w:shd w:val="clear" w:color="auto" w:fill="auto"/>
            <w:vAlign w:val="center"/>
          </w:tcPr>
          <w:p w14:paraId="68B5962D" w14:textId="77777777" w:rsidR="00153657" w:rsidRPr="009D11BB" w:rsidRDefault="00153657" w:rsidP="00153657">
            <w:pPr>
              <w:jc w:val="center"/>
              <w:rPr>
                <w:bCs/>
                <w:sz w:val="28"/>
                <w:szCs w:val="28"/>
                <w:lang w:val="vi-VN"/>
              </w:rPr>
            </w:pPr>
          </w:p>
        </w:tc>
        <w:tc>
          <w:tcPr>
            <w:tcW w:w="3127" w:type="dxa"/>
            <w:shd w:val="clear" w:color="auto" w:fill="auto"/>
          </w:tcPr>
          <w:p w14:paraId="194F2447" w14:textId="77777777" w:rsidR="00153657" w:rsidRPr="009D11BB" w:rsidRDefault="00153657" w:rsidP="00153657">
            <w:pPr>
              <w:rPr>
                <w:bCs/>
                <w:sz w:val="28"/>
                <w:szCs w:val="28"/>
                <w:lang w:val="vi-VN"/>
              </w:rPr>
            </w:pPr>
            <w:r w:rsidRPr="009D11BB">
              <w:rPr>
                <w:sz w:val="28"/>
                <w:szCs w:val="28"/>
                <w:lang w:val="vi-VN"/>
              </w:rPr>
              <w:t>Bài 9: Phát huy điểm mạnh, khắc phục điểm yếu của bản thân (tiết 3)</w:t>
            </w:r>
          </w:p>
        </w:tc>
        <w:tc>
          <w:tcPr>
            <w:tcW w:w="1021" w:type="dxa"/>
            <w:shd w:val="clear" w:color="auto" w:fill="auto"/>
            <w:vAlign w:val="center"/>
          </w:tcPr>
          <w:p w14:paraId="0C2F68CD"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11D42C02" w14:textId="77777777" w:rsidR="00153657" w:rsidRPr="009D11BB" w:rsidRDefault="00153657" w:rsidP="00153657">
            <w:pPr>
              <w:rPr>
                <w:b/>
                <w:sz w:val="28"/>
                <w:szCs w:val="28"/>
              </w:rPr>
            </w:pPr>
            <w:r w:rsidRPr="009D11BB">
              <w:rPr>
                <w:b/>
                <w:sz w:val="28"/>
                <w:szCs w:val="28"/>
              </w:rPr>
              <w:t xml:space="preserve">ĐĐBH: </w:t>
            </w:r>
            <w:r w:rsidRPr="009D11BB">
              <w:rPr>
                <w:sz w:val="28"/>
                <w:szCs w:val="28"/>
              </w:rPr>
              <w:t>Giản dị, hòa nhã với nhân dân</w:t>
            </w:r>
          </w:p>
        </w:tc>
        <w:tc>
          <w:tcPr>
            <w:tcW w:w="706" w:type="dxa"/>
            <w:shd w:val="clear" w:color="auto" w:fill="auto"/>
            <w:vAlign w:val="center"/>
          </w:tcPr>
          <w:p w14:paraId="13A910A9" w14:textId="77777777" w:rsidR="00153657" w:rsidRPr="009D11BB" w:rsidRDefault="00153657" w:rsidP="00153657">
            <w:pPr>
              <w:jc w:val="center"/>
              <w:rPr>
                <w:b/>
                <w:sz w:val="28"/>
                <w:szCs w:val="28"/>
              </w:rPr>
            </w:pPr>
          </w:p>
        </w:tc>
      </w:tr>
      <w:tr w:rsidR="00153657" w:rsidRPr="009D11BB" w14:paraId="55480FAD" w14:textId="77777777" w:rsidTr="006001A7">
        <w:trPr>
          <w:jc w:val="center"/>
        </w:trPr>
        <w:tc>
          <w:tcPr>
            <w:tcW w:w="879" w:type="dxa"/>
            <w:shd w:val="clear" w:color="auto" w:fill="auto"/>
            <w:vAlign w:val="center"/>
          </w:tcPr>
          <w:p w14:paraId="4F97E1DA" w14:textId="77777777" w:rsidR="00153657" w:rsidRPr="009D11BB" w:rsidRDefault="00153657" w:rsidP="00153657">
            <w:pPr>
              <w:jc w:val="center"/>
              <w:rPr>
                <w:b/>
                <w:sz w:val="28"/>
                <w:szCs w:val="28"/>
                <w:lang w:val="vi-VN"/>
              </w:rPr>
            </w:pPr>
            <w:r w:rsidRPr="009D11BB">
              <w:rPr>
                <w:b/>
                <w:sz w:val="28"/>
                <w:szCs w:val="28"/>
                <w:lang w:val="vi-VN"/>
              </w:rPr>
              <w:t>25</w:t>
            </w:r>
          </w:p>
        </w:tc>
        <w:tc>
          <w:tcPr>
            <w:tcW w:w="1376" w:type="dxa"/>
            <w:vMerge w:val="restart"/>
            <w:shd w:val="clear" w:color="auto" w:fill="auto"/>
            <w:vAlign w:val="center"/>
          </w:tcPr>
          <w:p w14:paraId="10C04FF9" w14:textId="77777777" w:rsidR="00153657" w:rsidRPr="009D11BB" w:rsidRDefault="00153657" w:rsidP="00153657">
            <w:pPr>
              <w:jc w:val="center"/>
              <w:rPr>
                <w:bCs/>
                <w:sz w:val="28"/>
                <w:szCs w:val="28"/>
                <w:lang w:val="vi-VN"/>
              </w:rPr>
            </w:pPr>
            <w:r w:rsidRPr="009D11BB">
              <w:rPr>
                <w:b/>
                <w:sz w:val="28"/>
                <w:szCs w:val="28"/>
                <w:lang w:val="vi-VN"/>
              </w:rPr>
              <w:t>Chủ đề 7. Xử lý bất hòa với bạn bè</w:t>
            </w:r>
          </w:p>
        </w:tc>
        <w:tc>
          <w:tcPr>
            <w:tcW w:w="3127" w:type="dxa"/>
            <w:shd w:val="clear" w:color="auto" w:fill="auto"/>
            <w:vAlign w:val="center"/>
          </w:tcPr>
          <w:p w14:paraId="3CC8CCE3" w14:textId="77777777" w:rsidR="00153657" w:rsidRPr="009D11BB" w:rsidRDefault="00153657" w:rsidP="00153657">
            <w:pPr>
              <w:rPr>
                <w:bCs/>
                <w:sz w:val="28"/>
                <w:szCs w:val="28"/>
                <w:lang w:val="vi-VN"/>
              </w:rPr>
            </w:pPr>
            <w:r w:rsidRPr="009D11BB">
              <w:rPr>
                <w:sz w:val="28"/>
                <w:szCs w:val="28"/>
                <w:lang w:val="vi-VN"/>
              </w:rPr>
              <w:t>Bài 10: Em nhận biết bất hòa với bạn (tiết 1)</w:t>
            </w:r>
          </w:p>
        </w:tc>
        <w:tc>
          <w:tcPr>
            <w:tcW w:w="1021" w:type="dxa"/>
            <w:shd w:val="clear" w:color="auto" w:fill="auto"/>
            <w:vAlign w:val="center"/>
          </w:tcPr>
          <w:p w14:paraId="7E68FA9A"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1C62D37E" w14:textId="77777777" w:rsidR="00153657" w:rsidRPr="009D11BB" w:rsidRDefault="00153657" w:rsidP="00153657">
            <w:pPr>
              <w:jc w:val="center"/>
              <w:rPr>
                <w:b/>
                <w:sz w:val="28"/>
                <w:szCs w:val="28"/>
                <w:lang w:val="vi-VN"/>
              </w:rPr>
            </w:pPr>
          </w:p>
        </w:tc>
        <w:tc>
          <w:tcPr>
            <w:tcW w:w="706" w:type="dxa"/>
            <w:shd w:val="clear" w:color="auto" w:fill="auto"/>
            <w:vAlign w:val="center"/>
          </w:tcPr>
          <w:p w14:paraId="165851D5" w14:textId="77777777" w:rsidR="00153657" w:rsidRPr="009D11BB" w:rsidRDefault="00153657" w:rsidP="00153657">
            <w:pPr>
              <w:jc w:val="center"/>
              <w:rPr>
                <w:b/>
                <w:sz w:val="28"/>
                <w:szCs w:val="28"/>
                <w:lang w:val="vi-VN"/>
              </w:rPr>
            </w:pPr>
          </w:p>
        </w:tc>
      </w:tr>
      <w:tr w:rsidR="00153657" w:rsidRPr="009D11BB" w14:paraId="65B0E219" w14:textId="77777777" w:rsidTr="006001A7">
        <w:trPr>
          <w:jc w:val="center"/>
        </w:trPr>
        <w:tc>
          <w:tcPr>
            <w:tcW w:w="879" w:type="dxa"/>
            <w:shd w:val="clear" w:color="auto" w:fill="auto"/>
            <w:vAlign w:val="center"/>
          </w:tcPr>
          <w:p w14:paraId="488E3BA2" w14:textId="77777777" w:rsidR="00153657" w:rsidRPr="009D11BB" w:rsidRDefault="00153657" w:rsidP="00153657">
            <w:pPr>
              <w:jc w:val="center"/>
              <w:rPr>
                <w:b/>
                <w:sz w:val="28"/>
                <w:szCs w:val="28"/>
                <w:lang w:val="vi-VN"/>
              </w:rPr>
            </w:pPr>
            <w:r w:rsidRPr="009D11BB">
              <w:rPr>
                <w:b/>
                <w:sz w:val="28"/>
                <w:szCs w:val="28"/>
                <w:lang w:val="vi-VN"/>
              </w:rPr>
              <w:t>26</w:t>
            </w:r>
          </w:p>
        </w:tc>
        <w:tc>
          <w:tcPr>
            <w:tcW w:w="1376" w:type="dxa"/>
            <w:vMerge/>
            <w:shd w:val="clear" w:color="auto" w:fill="auto"/>
            <w:vAlign w:val="center"/>
          </w:tcPr>
          <w:p w14:paraId="1392A340" w14:textId="77777777" w:rsidR="00153657" w:rsidRPr="009D11BB" w:rsidRDefault="00153657" w:rsidP="00153657">
            <w:pPr>
              <w:jc w:val="center"/>
              <w:rPr>
                <w:bCs/>
                <w:sz w:val="28"/>
                <w:szCs w:val="28"/>
              </w:rPr>
            </w:pPr>
          </w:p>
        </w:tc>
        <w:tc>
          <w:tcPr>
            <w:tcW w:w="3127" w:type="dxa"/>
            <w:shd w:val="clear" w:color="auto" w:fill="auto"/>
            <w:vAlign w:val="center"/>
          </w:tcPr>
          <w:p w14:paraId="7B8D8937" w14:textId="77777777" w:rsidR="00153657" w:rsidRPr="009D11BB" w:rsidRDefault="00153657" w:rsidP="00153657">
            <w:pPr>
              <w:rPr>
                <w:bCs/>
                <w:sz w:val="28"/>
                <w:szCs w:val="28"/>
                <w:lang w:val="vi-VN"/>
              </w:rPr>
            </w:pPr>
            <w:r w:rsidRPr="009D11BB">
              <w:rPr>
                <w:sz w:val="28"/>
                <w:szCs w:val="28"/>
              </w:rPr>
              <w:t>Bài 10: Em nhận biết bất hòa với bạn (tiết 2)</w:t>
            </w:r>
          </w:p>
        </w:tc>
        <w:tc>
          <w:tcPr>
            <w:tcW w:w="1021" w:type="dxa"/>
            <w:shd w:val="clear" w:color="auto" w:fill="auto"/>
            <w:vAlign w:val="center"/>
          </w:tcPr>
          <w:p w14:paraId="7FD6014E"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4FFD1721" w14:textId="77777777" w:rsidR="00153657" w:rsidRPr="009D11BB" w:rsidRDefault="00153657" w:rsidP="00153657">
            <w:pPr>
              <w:jc w:val="center"/>
              <w:rPr>
                <w:bCs/>
                <w:sz w:val="28"/>
                <w:szCs w:val="28"/>
                <w:lang w:val="vi-VN"/>
              </w:rPr>
            </w:pPr>
          </w:p>
        </w:tc>
        <w:tc>
          <w:tcPr>
            <w:tcW w:w="706" w:type="dxa"/>
            <w:vMerge w:val="restart"/>
            <w:shd w:val="clear" w:color="auto" w:fill="auto"/>
            <w:vAlign w:val="center"/>
          </w:tcPr>
          <w:p w14:paraId="3B6D2854" w14:textId="77777777" w:rsidR="00153657" w:rsidRPr="009D11BB" w:rsidRDefault="00153657" w:rsidP="00153657">
            <w:pPr>
              <w:jc w:val="center"/>
              <w:rPr>
                <w:b/>
                <w:sz w:val="28"/>
                <w:szCs w:val="28"/>
                <w:lang w:val="vi-VN"/>
              </w:rPr>
            </w:pPr>
          </w:p>
        </w:tc>
      </w:tr>
      <w:tr w:rsidR="00153657" w:rsidRPr="009D11BB" w14:paraId="7CB553E9" w14:textId="77777777" w:rsidTr="006001A7">
        <w:trPr>
          <w:jc w:val="center"/>
        </w:trPr>
        <w:tc>
          <w:tcPr>
            <w:tcW w:w="879" w:type="dxa"/>
            <w:shd w:val="clear" w:color="auto" w:fill="auto"/>
            <w:vAlign w:val="center"/>
          </w:tcPr>
          <w:p w14:paraId="4DDED324" w14:textId="77777777" w:rsidR="00153657" w:rsidRPr="009D11BB" w:rsidRDefault="00153657" w:rsidP="00153657">
            <w:pPr>
              <w:jc w:val="center"/>
              <w:rPr>
                <w:b/>
                <w:sz w:val="28"/>
                <w:szCs w:val="28"/>
                <w:lang w:val="vi-VN"/>
              </w:rPr>
            </w:pPr>
            <w:r w:rsidRPr="009D11BB">
              <w:rPr>
                <w:b/>
                <w:sz w:val="28"/>
                <w:szCs w:val="28"/>
                <w:lang w:val="vi-VN"/>
              </w:rPr>
              <w:t>27</w:t>
            </w:r>
          </w:p>
        </w:tc>
        <w:tc>
          <w:tcPr>
            <w:tcW w:w="1376" w:type="dxa"/>
            <w:vMerge/>
            <w:shd w:val="clear" w:color="auto" w:fill="auto"/>
            <w:vAlign w:val="center"/>
          </w:tcPr>
          <w:p w14:paraId="7856E1CB" w14:textId="77777777" w:rsidR="00153657" w:rsidRPr="009D11BB" w:rsidRDefault="00153657" w:rsidP="00153657">
            <w:pPr>
              <w:jc w:val="center"/>
              <w:rPr>
                <w:bCs/>
                <w:sz w:val="28"/>
                <w:szCs w:val="28"/>
              </w:rPr>
            </w:pPr>
          </w:p>
        </w:tc>
        <w:tc>
          <w:tcPr>
            <w:tcW w:w="3127" w:type="dxa"/>
            <w:shd w:val="clear" w:color="auto" w:fill="auto"/>
            <w:vAlign w:val="center"/>
          </w:tcPr>
          <w:p w14:paraId="38212128" w14:textId="77777777" w:rsidR="00153657" w:rsidRPr="009D11BB" w:rsidRDefault="00153657" w:rsidP="00153657">
            <w:pPr>
              <w:rPr>
                <w:bCs/>
                <w:sz w:val="28"/>
                <w:szCs w:val="28"/>
                <w:lang w:val="vi-VN"/>
              </w:rPr>
            </w:pPr>
            <w:r w:rsidRPr="009D11BB">
              <w:rPr>
                <w:sz w:val="28"/>
                <w:szCs w:val="28"/>
              </w:rPr>
              <w:t>Bài 11: Em xử lý bất hòa với bạn (tiết 1)</w:t>
            </w:r>
          </w:p>
        </w:tc>
        <w:tc>
          <w:tcPr>
            <w:tcW w:w="1021" w:type="dxa"/>
            <w:shd w:val="clear" w:color="auto" w:fill="auto"/>
            <w:vAlign w:val="center"/>
          </w:tcPr>
          <w:p w14:paraId="6A01D179"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62CDF5E8" w14:textId="77777777" w:rsidR="00153657" w:rsidRPr="009D11BB" w:rsidRDefault="00153657" w:rsidP="00153657">
            <w:pPr>
              <w:jc w:val="center"/>
              <w:rPr>
                <w:b/>
                <w:sz w:val="28"/>
                <w:szCs w:val="28"/>
              </w:rPr>
            </w:pPr>
          </w:p>
        </w:tc>
        <w:tc>
          <w:tcPr>
            <w:tcW w:w="706" w:type="dxa"/>
            <w:vMerge/>
            <w:shd w:val="clear" w:color="auto" w:fill="auto"/>
            <w:vAlign w:val="center"/>
          </w:tcPr>
          <w:p w14:paraId="125FB527" w14:textId="77777777" w:rsidR="00153657" w:rsidRPr="009D11BB" w:rsidRDefault="00153657" w:rsidP="00153657">
            <w:pPr>
              <w:jc w:val="center"/>
              <w:rPr>
                <w:b/>
                <w:sz w:val="28"/>
                <w:szCs w:val="28"/>
              </w:rPr>
            </w:pPr>
          </w:p>
        </w:tc>
      </w:tr>
      <w:tr w:rsidR="00153657" w:rsidRPr="009D11BB" w14:paraId="2B6002BD" w14:textId="77777777" w:rsidTr="006001A7">
        <w:trPr>
          <w:jc w:val="center"/>
        </w:trPr>
        <w:tc>
          <w:tcPr>
            <w:tcW w:w="879" w:type="dxa"/>
            <w:shd w:val="clear" w:color="auto" w:fill="auto"/>
            <w:vAlign w:val="center"/>
          </w:tcPr>
          <w:p w14:paraId="5360FB11" w14:textId="77777777" w:rsidR="00153657" w:rsidRPr="009D11BB" w:rsidRDefault="00153657" w:rsidP="00153657">
            <w:pPr>
              <w:jc w:val="center"/>
              <w:rPr>
                <w:b/>
                <w:sz w:val="28"/>
                <w:szCs w:val="28"/>
                <w:lang w:val="vi-VN"/>
              </w:rPr>
            </w:pPr>
            <w:r w:rsidRPr="009D11BB">
              <w:rPr>
                <w:b/>
                <w:sz w:val="28"/>
                <w:szCs w:val="28"/>
                <w:lang w:val="vi-VN"/>
              </w:rPr>
              <w:t>28</w:t>
            </w:r>
          </w:p>
        </w:tc>
        <w:tc>
          <w:tcPr>
            <w:tcW w:w="1376" w:type="dxa"/>
            <w:vMerge/>
            <w:shd w:val="clear" w:color="auto" w:fill="auto"/>
            <w:vAlign w:val="center"/>
          </w:tcPr>
          <w:p w14:paraId="4A8CAAE5" w14:textId="77777777" w:rsidR="00153657" w:rsidRPr="009D11BB" w:rsidRDefault="00153657" w:rsidP="00153657">
            <w:pPr>
              <w:jc w:val="center"/>
              <w:rPr>
                <w:bCs/>
                <w:sz w:val="28"/>
                <w:szCs w:val="28"/>
              </w:rPr>
            </w:pPr>
          </w:p>
        </w:tc>
        <w:tc>
          <w:tcPr>
            <w:tcW w:w="3127" w:type="dxa"/>
            <w:shd w:val="clear" w:color="auto" w:fill="auto"/>
            <w:vAlign w:val="center"/>
          </w:tcPr>
          <w:p w14:paraId="1184E65D" w14:textId="77777777" w:rsidR="00153657" w:rsidRPr="009D11BB" w:rsidRDefault="00153657" w:rsidP="00153657">
            <w:pPr>
              <w:rPr>
                <w:bCs/>
                <w:sz w:val="28"/>
                <w:szCs w:val="28"/>
                <w:lang w:val="vi-VN"/>
              </w:rPr>
            </w:pPr>
            <w:r w:rsidRPr="009D11BB">
              <w:rPr>
                <w:sz w:val="28"/>
                <w:szCs w:val="28"/>
              </w:rPr>
              <w:t>Bài 11: Em xử lý bất hòa với bạn (tiết 2)</w:t>
            </w:r>
          </w:p>
        </w:tc>
        <w:tc>
          <w:tcPr>
            <w:tcW w:w="1021" w:type="dxa"/>
            <w:shd w:val="clear" w:color="auto" w:fill="auto"/>
            <w:vAlign w:val="center"/>
          </w:tcPr>
          <w:p w14:paraId="32864917"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64AEBFE2" w14:textId="77777777" w:rsidR="00153657" w:rsidRPr="009D11BB" w:rsidRDefault="00153657" w:rsidP="00153657">
            <w:pPr>
              <w:rPr>
                <w:sz w:val="28"/>
                <w:szCs w:val="28"/>
              </w:rPr>
            </w:pPr>
            <w:r w:rsidRPr="009D11BB">
              <w:rPr>
                <w:b/>
                <w:sz w:val="28"/>
                <w:szCs w:val="28"/>
              </w:rPr>
              <w:t xml:space="preserve">ĐĐBH: </w:t>
            </w:r>
            <w:r w:rsidRPr="009D11BB">
              <w:rPr>
                <w:sz w:val="28"/>
                <w:szCs w:val="28"/>
              </w:rPr>
              <w:t>HCM với thiếu nhi Đức</w:t>
            </w:r>
          </w:p>
          <w:p w14:paraId="1F043AB6" w14:textId="77777777" w:rsidR="00153657" w:rsidRPr="009D11BB" w:rsidRDefault="00153657" w:rsidP="00153657">
            <w:pPr>
              <w:rPr>
                <w:b/>
                <w:sz w:val="28"/>
                <w:szCs w:val="28"/>
              </w:rPr>
            </w:pPr>
            <w:r w:rsidRPr="009D11BB">
              <w:rPr>
                <w:i/>
                <w:iCs/>
                <w:sz w:val="26"/>
                <w:szCs w:val="24"/>
              </w:rPr>
              <w:t>*GD KNS cho HS</w:t>
            </w:r>
          </w:p>
        </w:tc>
        <w:tc>
          <w:tcPr>
            <w:tcW w:w="706" w:type="dxa"/>
            <w:shd w:val="clear" w:color="auto" w:fill="auto"/>
            <w:vAlign w:val="center"/>
          </w:tcPr>
          <w:p w14:paraId="004D2A65" w14:textId="77777777" w:rsidR="00153657" w:rsidRPr="009D11BB" w:rsidRDefault="00153657" w:rsidP="00153657">
            <w:pPr>
              <w:jc w:val="center"/>
              <w:rPr>
                <w:b/>
                <w:sz w:val="28"/>
                <w:szCs w:val="28"/>
              </w:rPr>
            </w:pPr>
          </w:p>
        </w:tc>
      </w:tr>
      <w:tr w:rsidR="00153657" w:rsidRPr="009D11BB" w14:paraId="2A9EF725" w14:textId="77777777" w:rsidTr="006001A7">
        <w:trPr>
          <w:jc w:val="center"/>
        </w:trPr>
        <w:tc>
          <w:tcPr>
            <w:tcW w:w="879" w:type="dxa"/>
            <w:shd w:val="clear" w:color="auto" w:fill="auto"/>
            <w:vAlign w:val="center"/>
          </w:tcPr>
          <w:p w14:paraId="1D55E049" w14:textId="77777777" w:rsidR="00153657" w:rsidRPr="009D11BB" w:rsidRDefault="00153657" w:rsidP="00153657">
            <w:pPr>
              <w:jc w:val="center"/>
              <w:rPr>
                <w:b/>
                <w:sz w:val="28"/>
                <w:szCs w:val="28"/>
                <w:lang w:val="vi-VN"/>
              </w:rPr>
            </w:pPr>
            <w:r w:rsidRPr="009D11BB">
              <w:rPr>
                <w:b/>
                <w:sz w:val="28"/>
                <w:szCs w:val="28"/>
                <w:lang w:val="vi-VN"/>
              </w:rPr>
              <w:t>29</w:t>
            </w:r>
          </w:p>
        </w:tc>
        <w:tc>
          <w:tcPr>
            <w:tcW w:w="1376" w:type="dxa"/>
            <w:vMerge w:val="restart"/>
            <w:shd w:val="clear" w:color="auto" w:fill="auto"/>
            <w:vAlign w:val="center"/>
          </w:tcPr>
          <w:p w14:paraId="028A074C" w14:textId="77777777" w:rsidR="00153657" w:rsidRPr="009D11BB" w:rsidRDefault="00153657" w:rsidP="00153657">
            <w:pPr>
              <w:jc w:val="center"/>
              <w:rPr>
                <w:bCs/>
                <w:sz w:val="28"/>
                <w:szCs w:val="28"/>
                <w:lang w:val="vi-VN"/>
              </w:rPr>
            </w:pPr>
            <w:r w:rsidRPr="009D11BB">
              <w:rPr>
                <w:b/>
                <w:sz w:val="28"/>
                <w:szCs w:val="28"/>
                <w:lang w:val="vi-VN"/>
              </w:rPr>
              <w:t>Chủ đề 8. Em yêu tổ quốc Việt Nam</w:t>
            </w:r>
          </w:p>
        </w:tc>
        <w:tc>
          <w:tcPr>
            <w:tcW w:w="3127" w:type="dxa"/>
            <w:shd w:val="clear" w:color="auto" w:fill="auto"/>
            <w:vAlign w:val="center"/>
          </w:tcPr>
          <w:p w14:paraId="0446999F" w14:textId="77777777" w:rsidR="00153657" w:rsidRPr="009D11BB" w:rsidRDefault="00153657" w:rsidP="00153657">
            <w:pPr>
              <w:rPr>
                <w:bCs/>
                <w:sz w:val="28"/>
                <w:szCs w:val="28"/>
                <w:lang w:val="vi-VN"/>
              </w:rPr>
            </w:pPr>
            <w:r w:rsidRPr="009D11BB">
              <w:rPr>
                <w:sz w:val="28"/>
                <w:szCs w:val="28"/>
                <w:lang w:val="vi-VN"/>
              </w:rPr>
              <w:t>Bài 12: Việt Nam tươi đẹp (tiết 1)</w:t>
            </w:r>
          </w:p>
        </w:tc>
        <w:tc>
          <w:tcPr>
            <w:tcW w:w="1021" w:type="dxa"/>
            <w:shd w:val="clear" w:color="auto" w:fill="auto"/>
            <w:vAlign w:val="center"/>
          </w:tcPr>
          <w:p w14:paraId="23802648"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06496780" w14:textId="77777777" w:rsidR="00153657" w:rsidRPr="009D11BB" w:rsidRDefault="00153657" w:rsidP="00153657">
            <w:pPr>
              <w:jc w:val="center"/>
              <w:rPr>
                <w:b/>
                <w:sz w:val="28"/>
                <w:szCs w:val="28"/>
                <w:lang w:val="vi-VN"/>
              </w:rPr>
            </w:pPr>
            <w:r w:rsidRPr="009D11BB">
              <w:rPr>
                <w:b/>
                <w:sz w:val="28"/>
                <w:szCs w:val="28"/>
              </w:rPr>
              <w:t>Lồng ghép ANQP</w:t>
            </w:r>
            <w:r w:rsidRPr="009D11BB">
              <w:rPr>
                <w:sz w:val="28"/>
                <w:szCs w:val="28"/>
              </w:rPr>
              <w:t>: GD HS lòng biết ơn các anh hùng liệt sĩ quân đội, công an đã anh dũng hy sinh trong chiến đấu bảo vệ Tổ quốc và giữ gìn an ninh trật tự.</w:t>
            </w:r>
          </w:p>
        </w:tc>
        <w:tc>
          <w:tcPr>
            <w:tcW w:w="706" w:type="dxa"/>
            <w:shd w:val="clear" w:color="auto" w:fill="auto"/>
            <w:vAlign w:val="center"/>
          </w:tcPr>
          <w:p w14:paraId="49144B71" w14:textId="77777777" w:rsidR="00153657" w:rsidRPr="009D11BB" w:rsidRDefault="00153657" w:rsidP="00153657">
            <w:pPr>
              <w:jc w:val="center"/>
              <w:rPr>
                <w:b/>
                <w:sz w:val="28"/>
                <w:szCs w:val="28"/>
                <w:lang w:val="vi-VN"/>
              </w:rPr>
            </w:pPr>
          </w:p>
        </w:tc>
      </w:tr>
      <w:tr w:rsidR="00153657" w:rsidRPr="009D11BB" w14:paraId="5CB156B7" w14:textId="77777777" w:rsidTr="006001A7">
        <w:trPr>
          <w:jc w:val="center"/>
        </w:trPr>
        <w:tc>
          <w:tcPr>
            <w:tcW w:w="879" w:type="dxa"/>
            <w:shd w:val="clear" w:color="auto" w:fill="auto"/>
            <w:vAlign w:val="center"/>
          </w:tcPr>
          <w:p w14:paraId="2F7C145E" w14:textId="77777777" w:rsidR="00153657" w:rsidRPr="009D11BB" w:rsidRDefault="00153657" w:rsidP="00153657">
            <w:pPr>
              <w:jc w:val="center"/>
              <w:rPr>
                <w:b/>
                <w:sz w:val="28"/>
                <w:szCs w:val="28"/>
                <w:lang w:val="vi-VN"/>
              </w:rPr>
            </w:pPr>
            <w:r w:rsidRPr="009D11BB">
              <w:rPr>
                <w:b/>
                <w:sz w:val="28"/>
                <w:szCs w:val="28"/>
                <w:lang w:val="vi-VN"/>
              </w:rPr>
              <w:t>30</w:t>
            </w:r>
          </w:p>
        </w:tc>
        <w:tc>
          <w:tcPr>
            <w:tcW w:w="1376" w:type="dxa"/>
            <w:vMerge/>
            <w:shd w:val="clear" w:color="auto" w:fill="auto"/>
            <w:vAlign w:val="center"/>
          </w:tcPr>
          <w:p w14:paraId="46263064" w14:textId="77777777" w:rsidR="00153657" w:rsidRPr="009D11BB" w:rsidRDefault="00153657" w:rsidP="00153657">
            <w:pPr>
              <w:jc w:val="center"/>
              <w:rPr>
                <w:b/>
                <w:sz w:val="28"/>
                <w:szCs w:val="28"/>
              </w:rPr>
            </w:pPr>
          </w:p>
        </w:tc>
        <w:tc>
          <w:tcPr>
            <w:tcW w:w="3127" w:type="dxa"/>
            <w:shd w:val="clear" w:color="auto" w:fill="auto"/>
          </w:tcPr>
          <w:p w14:paraId="421B48CA" w14:textId="77777777" w:rsidR="00153657" w:rsidRPr="009D11BB" w:rsidRDefault="00153657" w:rsidP="00153657">
            <w:pPr>
              <w:rPr>
                <w:bCs/>
                <w:sz w:val="28"/>
                <w:szCs w:val="28"/>
                <w:lang w:val="vi-VN"/>
              </w:rPr>
            </w:pPr>
            <w:r w:rsidRPr="009D11BB">
              <w:rPr>
                <w:sz w:val="28"/>
                <w:szCs w:val="28"/>
              </w:rPr>
              <w:t>Bài 12: Việt Nam tươi đẹp (tiết 2)</w:t>
            </w:r>
          </w:p>
        </w:tc>
        <w:tc>
          <w:tcPr>
            <w:tcW w:w="1021" w:type="dxa"/>
            <w:shd w:val="clear" w:color="auto" w:fill="auto"/>
            <w:vAlign w:val="center"/>
          </w:tcPr>
          <w:p w14:paraId="2BC44CC5"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24C1DDD0" w14:textId="77777777" w:rsidR="00153657" w:rsidRPr="009D11BB" w:rsidRDefault="00153657" w:rsidP="00153657">
            <w:pPr>
              <w:jc w:val="center"/>
              <w:rPr>
                <w:b/>
                <w:sz w:val="28"/>
                <w:szCs w:val="28"/>
                <w:lang w:val="vi-VN"/>
              </w:rPr>
            </w:pPr>
          </w:p>
        </w:tc>
        <w:tc>
          <w:tcPr>
            <w:tcW w:w="706" w:type="dxa"/>
            <w:shd w:val="clear" w:color="auto" w:fill="auto"/>
            <w:vAlign w:val="center"/>
          </w:tcPr>
          <w:p w14:paraId="3C67298A" w14:textId="77777777" w:rsidR="00153657" w:rsidRPr="009D11BB" w:rsidRDefault="00153657" w:rsidP="00153657">
            <w:pPr>
              <w:jc w:val="center"/>
              <w:rPr>
                <w:b/>
                <w:sz w:val="28"/>
                <w:szCs w:val="28"/>
                <w:lang w:val="vi-VN"/>
              </w:rPr>
            </w:pPr>
          </w:p>
        </w:tc>
      </w:tr>
      <w:tr w:rsidR="00153657" w:rsidRPr="009D11BB" w14:paraId="59FF0A52" w14:textId="77777777" w:rsidTr="006001A7">
        <w:trPr>
          <w:jc w:val="center"/>
        </w:trPr>
        <w:tc>
          <w:tcPr>
            <w:tcW w:w="879" w:type="dxa"/>
            <w:shd w:val="clear" w:color="auto" w:fill="auto"/>
            <w:vAlign w:val="center"/>
          </w:tcPr>
          <w:p w14:paraId="1A58A48B" w14:textId="77777777" w:rsidR="00153657" w:rsidRPr="009D11BB" w:rsidRDefault="00153657" w:rsidP="00153657">
            <w:pPr>
              <w:jc w:val="center"/>
              <w:rPr>
                <w:b/>
                <w:sz w:val="28"/>
                <w:szCs w:val="28"/>
                <w:lang w:val="vi-VN"/>
              </w:rPr>
            </w:pPr>
            <w:r w:rsidRPr="009D11BB">
              <w:rPr>
                <w:b/>
                <w:sz w:val="28"/>
                <w:szCs w:val="28"/>
                <w:lang w:val="vi-VN"/>
              </w:rPr>
              <w:t>31</w:t>
            </w:r>
          </w:p>
        </w:tc>
        <w:tc>
          <w:tcPr>
            <w:tcW w:w="1376" w:type="dxa"/>
            <w:vMerge/>
            <w:shd w:val="clear" w:color="auto" w:fill="auto"/>
            <w:vAlign w:val="center"/>
          </w:tcPr>
          <w:p w14:paraId="55AD17DA" w14:textId="77777777" w:rsidR="00153657" w:rsidRPr="009D11BB" w:rsidRDefault="00153657" w:rsidP="00153657">
            <w:pPr>
              <w:jc w:val="center"/>
              <w:rPr>
                <w:b/>
                <w:sz w:val="28"/>
                <w:szCs w:val="28"/>
              </w:rPr>
            </w:pPr>
          </w:p>
        </w:tc>
        <w:tc>
          <w:tcPr>
            <w:tcW w:w="3127" w:type="dxa"/>
            <w:shd w:val="clear" w:color="auto" w:fill="auto"/>
          </w:tcPr>
          <w:p w14:paraId="6C78D83D" w14:textId="77777777" w:rsidR="00153657" w:rsidRPr="009D11BB" w:rsidRDefault="00153657" w:rsidP="00153657">
            <w:pPr>
              <w:rPr>
                <w:bCs/>
                <w:sz w:val="28"/>
                <w:szCs w:val="28"/>
                <w:lang w:val="vi-VN"/>
              </w:rPr>
            </w:pPr>
            <w:r w:rsidRPr="009D11BB">
              <w:rPr>
                <w:sz w:val="28"/>
                <w:szCs w:val="28"/>
              </w:rPr>
              <w:t>Bài 13: Việt Nam trên đà phát triển (tiết 1)</w:t>
            </w:r>
          </w:p>
        </w:tc>
        <w:tc>
          <w:tcPr>
            <w:tcW w:w="1021" w:type="dxa"/>
            <w:shd w:val="clear" w:color="auto" w:fill="auto"/>
            <w:vAlign w:val="center"/>
          </w:tcPr>
          <w:p w14:paraId="730C9863"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453F1476" w14:textId="77777777" w:rsidR="00153657" w:rsidRPr="009D11BB" w:rsidRDefault="00153657" w:rsidP="00153657">
            <w:pPr>
              <w:jc w:val="center"/>
              <w:rPr>
                <w:b/>
                <w:sz w:val="28"/>
                <w:szCs w:val="28"/>
                <w:lang w:val="vi-VN"/>
              </w:rPr>
            </w:pPr>
          </w:p>
        </w:tc>
        <w:tc>
          <w:tcPr>
            <w:tcW w:w="706" w:type="dxa"/>
            <w:shd w:val="clear" w:color="auto" w:fill="auto"/>
            <w:vAlign w:val="center"/>
          </w:tcPr>
          <w:p w14:paraId="2000CE82" w14:textId="77777777" w:rsidR="00153657" w:rsidRPr="009D11BB" w:rsidRDefault="00153657" w:rsidP="00153657">
            <w:pPr>
              <w:jc w:val="center"/>
              <w:rPr>
                <w:b/>
                <w:sz w:val="28"/>
                <w:szCs w:val="28"/>
                <w:lang w:val="vi-VN"/>
              </w:rPr>
            </w:pPr>
          </w:p>
        </w:tc>
      </w:tr>
      <w:tr w:rsidR="00153657" w:rsidRPr="009D11BB" w14:paraId="19E9A547" w14:textId="77777777" w:rsidTr="006001A7">
        <w:trPr>
          <w:jc w:val="center"/>
        </w:trPr>
        <w:tc>
          <w:tcPr>
            <w:tcW w:w="879" w:type="dxa"/>
            <w:shd w:val="clear" w:color="auto" w:fill="auto"/>
            <w:vAlign w:val="center"/>
          </w:tcPr>
          <w:p w14:paraId="283BD55D" w14:textId="77777777" w:rsidR="00153657" w:rsidRPr="009D11BB" w:rsidRDefault="00153657" w:rsidP="00153657">
            <w:pPr>
              <w:jc w:val="center"/>
              <w:rPr>
                <w:b/>
                <w:sz w:val="28"/>
                <w:szCs w:val="28"/>
                <w:lang w:val="vi-VN"/>
              </w:rPr>
            </w:pPr>
            <w:r w:rsidRPr="009D11BB">
              <w:rPr>
                <w:b/>
                <w:sz w:val="28"/>
                <w:szCs w:val="28"/>
                <w:lang w:val="vi-VN"/>
              </w:rPr>
              <w:t>32</w:t>
            </w:r>
          </w:p>
        </w:tc>
        <w:tc>
          <w:tcPr>
            <w:tcW w:w="1376" w:type="dxa"/>
            <w:vMerge/>
            <w:shd w:val="clear" w:color="auto" w:fill="auto"/>
            <w:vAlign w:val="center"/>
          </w:tcPr>
          <w:p w14:paraId="1A752801" w14:textId="77777777" w:rsidR="00153657" w:rsidRPr="009D11BB" w:rsidRDefault="00153657" w:rsidP="00153657">
            <w:pPr>
              <w:jc w:val="center"/>
              <w:rPr>
                <w:b/>
                <w:sz w:val="28"/>
                <w:szCs w:val="28"/>
              </w:rPr>
            </w:pPr>
          </w:p>
        </w:tc>
        <w:tc>
          <w:tcPr>
            <w:tcW w:w="3127" w:type="dxa"/>
            <w:shd w:val="clear" w:color="auto" w:fill="auto"/>
          </w:tcPr>
          <w:p w14:paraId="1B8C7253" w14:textId="77777777" w:rsidR="00153657" w:rsidRPr="009D11BB" w:rsidRDefault="00153657" w:rsidP="00153657">
            <w:pPr>
              <w:rPr>
                <w:bCs/>
                <w:sz w:val="28"/>
                <w:szCs w:val="28"/>
                <w:lang w:val="vi-VN"/>
              </w:rPr>
            </w:pPr>
            <w:r w:rsidRPr="009D11BB">
              <w:rPr>
                <w:sz w:val="28"/>
                <w:szCs w:val="28"/>
              </w:rPr>
              <w:t>Bài 13: Việt Nam trên đà phát triển (tiết 2)</w:t>
            </w:r>
          </w:p>
        </w:tc>
        <w:tc>
          <w:tcPr>
            <w:tcW w:w="1021" w:type="dxa"/>
            <w:shd w:val="clear" w:color="auto" w:fill="auto"/>
            <w:vAlign w:val="center"/>
          </w:tcPr>
          <w:p w14:paraId="760AAA53"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123519A2" w14:textId="77777777" w:rsidR="00153657" w:rsidRPr="009D11BB" w:rsidRDefault="00153657" w:rsidP="00153657">
            <w:pPr>
              <w:rPr>
                <w:b/>
                <w:sz w:val="28"/>
                <w:szCs w:val="28"/>
                <w:lang w:val="vi-VN"/>
              </w:rPr>
            </w:pPr>
            <w:r w:rsidRPr="009D11BB">
              <w:rPr>
                <w:b/>
                <w:sz w:val="28"/>
                <w:szCs w:val="28"/>
              </w:rPr>
              <w:t xml:space="preserve">ĐĐBH: </w:t>
            </w:r>
            <w:r w:rsidRPr="009D11BB">
              <w:rPr>
                <w:sz w:val="28"/>
                <w:szCs w:val="28"/>
              </w:rPr>
              <w:t>Bác Hồ là thế đấy</w:t>
            </w:r>
          </w:p>
        </w:tc>
        <w:tc>
          <w:tcPr>
            <w:tcW w:w="706" w:type="dxa"/>
            <w:shd w:val="clear" w:color="auto" w:fill="auto"/>
            <w:vAlign w:val="center"/>
          </w:tcPr>
          <w:p w14:paraId="1A25097C" w14:textId="77777777" w:rsidR="00153657" w:rsidRPr="009D11BB" w:rsidRDefault="00153657" w:rsidP="00153657">
            <w:pPr>
              <w:jc w:val="center"/>
              <w:rPr>
                <w:b/>
                <w:sz w:val="28"/>
                <w:szCs w:val="28"/>
                <w:lang w:val="vi-VN"/>
              </w:rPr>
            </w:pPr>
          </w:p>
        </w:tc>
      </w:tr>
      <w:tr w:rsidR="00153657" w:rsidRPr="009D11BB" w14:paraId="503ACD80" w14:textId="77777777" w:rsidTr="006001A7">
        <w:trPr>
          <w:jc w:val="center"/>
        </w:trPr>
        <w:tc>
          <w:tcPr>
            <w:tcW w:w="879" w:type="dxa"/>
            <w:shd w:val="clear" w:color="auto" w:fill="auto"/>
            <w:vAlign w:val="center"/>
          </w:tcPr>
          <w:p w14:paraId="3376565B" w14:textId="77777777" w:rsidR="00153657" w:rsidRPr="009D11BB" w:rsidRDefault="00153657" w:rsidP="00153657">
            <w:pPr>
              <w:jc w:val="center"/>
              <w:rPr>
                <w:b/>
                <w:sz w:val="28"/>
                <w:szCs w:val="28"/>
                <w:lang w:val="vi-VN"/>
              </w:rPr>
            </w:pPr>
            <w:r w:rsidRPr="009D11BB">
              <w:rPr>
                <w:b/>
                <w:sz w:val="28"/>
                <w:szCs w:val="28"/>
                <w:lang w:val="vi-VN"/>
              </w:rPr>
              <w:t>33</w:t>
            </w:r>
          </w:p>
        </w:tc>
        <w:tc>
          <w:tcPr>
            <w:tcW w:w="1376" w:type="dxa"/>
            <w:vMerge/>
            <w:shd w:val="clear" w:color="auto" w:fill="auto"/>
            <w:vAlign w:val="center"/>
          </w:tcPr>
          <w:p w14:paraId="5DDBB86C" w14:textId="77777777" w:rsidR="00153657" w:rsidRPr="009D11BB" w:rsidRDefault="00153657" w:rsidP="00153657">
            <w:pPr>
              <w:jc w:val="center"/>
              <w:rPr>
                <w:b/>
                <w:sz w:val="28"/>
                <w:szCs w:val="28"/>
              </w:rPr>
            </w:pPr>
          </w:p>
        </w:tc>
        <w:tc>
          <w:tcPr>
            <w:tcW w:w="3127" w:type="dxa"/>
            <w:shd w:val="clear" w:color="auto" w:fill="auto"/>
            <w:vAlign w:val="center"/>
          </w:tcPr>
          <w:p w14:paraId="513EFF7E" w14:textId="77777777" w:rsidR="00153657" w:rsidRPr="009D11BB" w:rsidRDefault="00153657" w:rsidP="00153657">
            <w:pPr>
              <w:rPr>
                <w:bCs/>
                <w:sz w:val="28"/>
                <w:szCs w:val="28"/>
                <w:lang w:val="vi-VN"/>
              </w:rPr>
            </w:pPr>
            <w:r w:rsidRPr="009D11BB">
              <w:rPr>
                <w:sz w:val="28"/>
                <w:szCs w:val="28"/>
              </w:rPr>
              <w:t>Bài 14: Tự hào truyền thống Việt Nam (tiết 1)</w:t>
            </w:r>
          </w:p>
        </w:tc>
        <w:tc>
          <w:tcPr>
            <w:tcW w:w="1021" w:type="dxa"/>
            <w:shd w:val="clear" w:color="auto" w:fill="auto"/>
            <w:vAlign w:val="center"/>
          </w:tcPr>
          <w:p w14:paraId="78DC7311"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3C373B67" w14:textId="77777777" w:rsidR="00153657" w:rsidRPr="009D11BB" w:rsidRDefault="00153657" w:rsidP="00153657">
            <w:pPr>
              <w:rPr>
                <w:sz w:val="28"/>
                <w:szCs w:val="28"/>
              </w:rPr>
            </w:pPr>
            <w:r w:rsidRPr="009D11BB">
              <w:rPr>
                <w:b/>
                <w:sz w:val="28"/>
                <w:szCs w:val="28"/>
              </w:rPr>
              <w:t xml:space="preserve">GDĐP: </w:t>
            </w:r>
            <w:r w:rsidRPr="009D11BB">
              <w:rPr>
                <w:sz w:val="28"/>
                <w:szCs w:val="28"/>
              </w:rPr>
              <w:t>Cụm di tích nơi diễn ra cuộc nổi dậy phá nhà lao Tân Hiệp 02/12/1956 (Biên Hòa)</w:t>
            </w:r>
          </w:p>
          <w:p w14:paraId="2DEEAB5F" w14:textId="77777777" w:rsidR="00153657" w:rsidRPr="009D11BB" w:rsidRDefault="00153657" w:rsidP="00153657">
            <w:pPr>
              <w:rPr>
                <w:sz w:val="28"/>
                <w:szCs w:val="28"/>
              </w:rPr>
            </w:pPr>
            <w:r w:rsidRPr="009D11BB">
              <w:rPr>
                <w:b/>
                <w:sz w:val="28"/>
                <w:szCs w:val="28"/>
              </w:rPr>
              <w:t xml:space="preserve">Lồng ghép ANQP: </w:t>
            </w:r>
            <w:r w:rsidRPr="009D11BB">
              <w:rPr>
                <w:sz w:val="28"/>
                <w:szCs w:val="28"/>
              </w:rPr>
              <w:t>Nêu những câu chuyện về sự chịu đựng khó khăn, gian khổ của các chú bộ đội trong thời kỳ đánh giặc.</w:t>
            </w:r>
          </w:p>
        </w:tc>
        <w:tc>
          <w:tcPr>
            <w:tcW w:w="706" w:type="dxa"/>
            <w:shd w:val="clear" w:color="auto" w:fill="auto"/>
            <w:vAlign w:val="center"/>
          </w:tcPr>
          <w:p w14:paraId="383123E5" w14:textId="77777777" w:rsidR="00153657" w:rsidRPr="009D11BB" w:rsidRDefault="00153657" w:rsidP="00153657">
            <w:pPr>
              <w:jc w:val="center"/>
              <w:rPr>
                <w:b/>
                <w:sz w:val="28"/>
                <w:szCs w:val="28"/>
                <w:lang w:val="vi-VN"/>
              </w:rPr>
            </w:pPr>
          </w:p>
        </w:tc>
      </w:tr>
      <w:tr w:rsidR="00153657" w:rsidRPr="009D11BB" w14:paraId="5389F9D5" w14:textId="77777777" w:rsidTr="006001A7">
        <w:trPr>
          <w:jc w:val="center"/>
        </w:trPr>
        <w:tc>
          <w:tcPr>
            <w:tcW w:w="879" w:type="dxa"/>
            <w:shd w:val="clear" w:color="auto" w:fill="auto"/>
            <w:vAlign w:val="center"/>
          </w:tcPr>
          <w:p w14:paraId="7AEA8203" w14:textId="77777777" w:rsidR="00153657" w:rsidRPr="009D11BB" w:rsidRDefault="00153657" w:rsidP="00153657">
            <w:pPr>
              <w:jc w:val="center"/>
              <w:rPr>
                <w:b/>
                <w:sz w:val="28"/>
                <w:szCs w:val="28"/>
                <w:lang w:val="vi-VN"/>
              </w:rPr>
            </w:pPr>
            <w:r w:rsidRPr="009D11BB">
              <w:rPr>
                <w:b/>
                <w:sz w:val="28"/>
                <w:szCs w:val="28"/>
                <w:lang w:val="vi-VN"/>
              </w:rPr>
              <w:t>34</w:t>
            </w:r>
          </w:p>
        </w:tc>
        <w:tc>
          <w:tcPr>
            <w:tcW w:w="1376" w:type="dxa"/>
            <w:vMerge/>
            <w:shd w:val="clear" w:color="auto" w:fill="auto"/>
            <w:vAlign w:val="center"/>
          </w:tcPr>
          <w:p w14:paraId="118A971E" w14:textId="77777777" w:rsidR="00153657" w:rsidRPr="009D11BB" w:rsidRDefault="00153657" w:rsidP="00153657">
            <w:pPr>
              <w:jc w:val="center"/>
              <w:rPr>
                <w:b/>
                <w:sz w:val="28"/>
                <w:szCs w:val="28"/>
              </w:rPr>
            </w:pPr>
          </w:p>
        </w:tc>
        <w:tc>
          <w:tcPr>
            <w:tcW w:w="3127" w:type="dxa"/>
            <w:shd w:val="clear" w:color="auto" w:fill="auto"/>
            <w:vAlign w:val="center"/>
          </w:tcPr>
          <w:p w14:paraId="0CD40E47" w14:textId="77777777" w:rsidR="00153657" w:rsidRPr="009D11BB" w:rsidRDefault="00153657" w:rsidP="00153657">
            <w:pPr>
              <w:rPr>
                <w:bCs/>
                <w:sz w:val="28"/>
                <w:szCs w:val="28"/>
                <w:lang w:val="vi-VN"/>
              </w:rPr>
            </w:pPr>
            <w:r w:rsidRPr="009D11BB">
              <w:rPr>
                <w:sz w:val="28"/>
                <w:szCs w:val="28"/>
              </w:rPr>
              <w:t>Bài 14: Tự hào truyền thống Việt Nam (tiết 2)</w:t>
            </w:r>
          </w:p>
        </w:tc>
        <w:tc>
          <w:tcPr>
            <w:tcW w:w="1021" w:type="dxa"/>
            <w:shd w:val="clear" w:color="auto" w:fill="auto"/>
            <w:vAlign w:val="center"/>
          </w:tcPr>
          <w:p w14:paraId="3E346BFF"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7C1FE3EF" w14:textId="77777777" w:rsidR="00153657" w:rsidRPr="009D11BB" w:rsidRDefault="00153657" w:rsidP="00153657">
            <w:pPr>
              <w:rPr>
                <w:sz w:val="28"/>
                <w:szCs w:val="28"/>
              </w:rPr>
            </w:pPr>
            <w:r w:rsidRPr="009D11BB">
              <w:rPr>
                <w:b/>
                <w:sz w:val="28"/>
                <w:szCs w:val="28"/>
              </w:rPr>
              <w:t xml:space="preserve">ĐĐBH: </w:t>
            </w:r>
            <w:r w:rsidRPr="009D11BB">
              <w:rPr>
                <w:sz w:val="28"/>
                <w:szCs w:val="28"/>
              </w:rPr>
              <w:t>Các dân tộc phải đoàn kết</w:t>
            </w:r>
          </w:p>
          <w:p w14:paraId="6E7840E8" w14:textId="77777777" w:rsidR="00153657" w:rsidRPr="009D11BB" w:rsidRDefault="00153657" w:rsidP="00153657">
            <w:pPr>
              <w:rPr>
                <w:b/>
                <w:sz w:val="28"/>
                <w:szCs w:val="28"/>
                <w:lang w:val="vi-VN"/>
              </w:rPr>
            </w:pPr>
            <w:r w:rsidRPr="009D11BB">
              <w:rPr>
                <w:b/>
                <w:sz w:val="28"/>
                <w:szCs w:val="28"/>
              </w:rPr>
              <w:t xml:space="preserve">Lồng ghép ANQP: </w:t>
            </w:r>
            <w:r w:rsidRPr="009D11BB">
              <w:rPr>
                <w:sz w:val="28"/>
                <w:szCs w:val="28"/>
              </w:rPr>
              <w:t xml:space="preserve">Ca ngợi tinh thần chiến đấu mưu trí, sáng tạo của các dân tộc Việt Nam trong cuộc kháng chiến chống quân Nam Hán trên sông </w:t>
            </w:r>
            <w:r w:rsidRPr="009D11BB">
              <w:rPr>
                <w:sz w:val="28"/>
                <w:szCs w:val="28"/>
              </w:rPr>
              <w:lastRenderedPageBreak/>
              <w:t>Bạch Đằng.</w:t>
            </w:r>
          </w:p>
        </w:tc>
        <w:tc>
          <w:tcPr>
            <w:tcW w:w="706" w:type="dxa"/>
            <w:shd w:val="clear" w:color="auto" w:fill="auto"/>
            <w:vAlign w:val="center"/>
          </w:tcPr>
          <w:p w14:paraId="165EF281" w14:textId="77777777" w:rsidR="00153657" w:rsidRPr="009D11BB" w:rsidRDefault="00153657" w:rsidP="00153657">
            <w:pPr>
              <w:jc w:val="center"/>
              <w:rPr>
                <w:b/>
                <w:sz w:val="28"/>
                <w:szCs w:val="28"/>
                <w:lang w:val="vi-VN"/>
              </w:rPr>
            </w:pPr>
          </w:p>
        </w:tc>
      </w:tr>
      <w:tr w:rsidR="00153657" w:rsidRPr="009D11BB" w14:paraId="394A4B39" w14:textId="77777777" w:rsidTr="006001A7">
        <w:trPr>
          <w:jc w:val="center"/>
        </w:trPr>
        <w:tc>
          <w:tcPr>
            <w:tcW w:w="879" w:type="dxa"/>
            <w:shd w:val="clear" w:color="auto" w:fill="auto"/>
            <w:vAlign w:val="center"/>
          </w:tcPr>
          <w:p w14:paraId="6F423858" w14:textId="77777777" w:rsidR="00153657" w:rsidRPr="009D11BB" w:rsidRDefault="00153657" w:rsidP="00153657">
            <w:pPr>
              <w:jc w:val="center"/>
              <w:rPr>
                <w:b/>
                <w:sz w:val="28"/>
                <w:szCs w:val="28"/>
                <w:lang w:val="vi-VN"/>
              </w:rPr>
            </w:pPr>
            <w:r w:rsidRPr="009D11BB">
              <w:rPr>
                <w:b/>
                <w:sz w:val="28"/>
                <w:szCs w:val="28"/>
                <w:lang w:val="vi-VN"/>
              </w:rPr>
              <w:t>35</w:t>
            </w:r>
          </w:p>
        </w:tc>
        <w:tc>
          <w:tcPr>
            <w:tcW w:w="1376" w:type="dxa"/>
            <w:shd w:val="clear" w:color="auto" w:fill="auto"/>
            <w:vAlign w:val="center"/>
          </w:tcPr>
          <w:p w14:paraId="5A786B3F" w14:textId="77777777" w:rsidR="00153657" w:rsidRPr="009D11BB" w:rsidRDefault="00153657" w:rsidP="00153657">
            <w:pPr>
              <w:jc w:val="center"/>
              <w:rPr>
                <w:b/>
                <w:sz w:val="28"/>
                <w:szCs w:val="28"/>
              </w:rPr>
            </w:pPr>
          </w:p>
        </w:tc>
        <w:tc>
          <w:tcPr>
            <w:tcW w:w="3127" w:type="dxa"/>
            <w:shd w:val="clear" w:color="auto" w:fill="auto"/>
            <w:vAlign w:val="center"/>
          </w:tcPr>
          <w:p w14:paraId="58B743A6" w14:textId="77777777" w:rsidR="00153657" w:rsidRPr="009D11BB" w:rsidRDefault="00153657" w:rsidP="00153657">
            <w:pPr>
              <w:rPr>
                <w:bCs/>
                <w:sz w:val="28"/>
                <w:szCs w:val="28"/>
                <w:lang w:val="vi-VN"/>
              </w:rPr>
            </w:pPr>
            <w:r w:rsidRPr="009D11BB">
              <w:rPr>
                <w:bCs/>
                <w:sz w:val="28"/>
                <w:szCs w:val="28"/>
                <w:lang w:val="vi-VN"/>
              </w:rPr>
              <w:t>Ôn tập cuối năm</w:t>
            </w:r>
          </w:p>
        </w:tc>
        <w:tc>
          <w:tcPr>
            <w:tcW w:w="1021" w:type="dxa"/>
            <w:shd w:val="clear" w:color="auto" w:fill="auto"/>
            <w:vAlign w:val="center"/>
          </w:tcPr>
          <w:p w14:paraId="09AB2980" w14:textId="77777777" w:rsidR="00153657" w:rsidRPr="009D11BB" w:rsidRDefault="00153657" w:rsidP="00153657">
            <w:pPr>
              <w:jc w:val="center"/>
              <w:rPr>
                <w:b/>
                <w:sz w:val="28"/>
                <w:szCs w:val="28"/>
                <w:lang w:val="vi-VN"/>
              </w:rPr>
            </w:pPr>
            <w:r w:rsidRPr="009D11BB">
              <w:rPr>
                <w:bCs/>
                <w:sz w:val="28"/>
                <w:szCs w:val="28"/>
                <w:lang w:val="vi-VN"/>
              </w:rPr>
              <w:t>1 tiết</w:t>
            </w:r>
          </w:p>
        </w:tc>
        <w:tc>
          <w:tcPr>
            <w:tcW w:w="3102" w:type="dxa"/>
            <w:shd w:val="clear" w:color="auto" w:fill="auto"/>
            <w:vAlign w:val="center"/>
          </w:tcPr>
          <w:p w14:paraId="0663C016" w14:textId="77777777" w:rsidR="00153657" w:rsidRPr="009D11BB" w:rsidRDefault="00153657" w:rsidP="00153657">
            <w:pPr>
              <w:jc w:val="center"/>
              <w:rPr>
                <w:b/>
                <w:sz w:val="28"/>
                <w:szCs w:val="28"/>
              </w:rPr>
            </w:pPr>
          </w:p>
        </w:tc>
        <w:tc>
          <w:tcPr>
            <w:tcW w:w="706" w:type="dxa"/>
            <w:shd w:val="clear" w:color="auto" w:fill="auto"/>
            <w:vAlign w:val="center"/>
          </w:tcPr>
          <w:p w14:paraId="3BCCC264" w14:textId="77777777" w:rsidR="00153657" w:rsidRPr="009D11BB" w:rsidRDefault="00153657" w:rsidP="00153657">
            <w:pPr>
              <w:jc w:val="center"/>
              <w:rPr>
                <w:b/>
                <w:sz w:val="28"/>
                <w:szCs w:val="28"/>
              </w:rPr>
            </w:pPr>
          </w:p>
        </w:tc>
      </w:tr>
      <w:tr w:rsidR="00153657" w:rsidRPr="009D11BB" w14:paraId="262AEAE1" w14:textId="77777777" w:rsidTr="006001A7">
        <w:trPr>
          <w:jc w:val="center"/>
        </w:trPr>
        <w:tc>
          <w:tcPr>
            <w:tcW w:w="5382" w:type="dxa"/>
            <w:gridSpan w:val="3"/>
            <w:shd w:val="clear" w:color="auto" w:fill="auto"/>
            <w:vAlign w:val="center"/>
          </w:tcPr>
          <w:p w14:paraId="72349BD3" w14:textId="77777777" w:rsidR="00153657" w:rsidRPr="009D11BB" w:rsidRDefault="00153657" w:rsidP="00153657">
            <w:pPr>
              <w:jc w:val="center"/>
              <w:rPr>
                <w:bCs/>
                <w:sz w:val="28"/>
                <w:szCs w:val="28"/>
              </w:rPr>
            </w:pPr>
            <w:r w:rsidRPr="009D11BB">
              <w:rPr>
                <w:bCs/>
                <w:sz w:val="28"/>
                <w:szCs w:val="28"/>
              </w:rPr>
              <w:t>TỔNG</w:t>
            </w:r>
          </w:p>
        </w:tc>
        <w:tc>
          <w:tcPr>
            <w:tcW w:w="1021" w:type="dxa"/>
            <w:shd w:val="clear" w:color="auto" w:fill="auto"/>
            <w:vAlign w:val="center"/>
          </w:tcPr>
          <w:p w14:paraId="674AF0DA" w14:textId="77777777" w:rsidR="00153657" w:rsidRPr="009D11BB" w:rsidRDefault="00153657" w:rsidP="00153657">
            <w:pPr>
              <w:jc w:val="center"/>
              <w:rPr>
                <w:bCs/>
                <w:sz w:val="28"/>
                <w:szCs w:val="28"/>
              </w:rPr>
            </w:pPr>
            <w:r w:rsidRPr="009D11BB">
              <w:rPr>
                <w:bCs/>
                <w:sz w:val="28"/>
                <w:szCs w:val="28"/>
              </w:rPr>
              <w:t>17 tiết</w:t>
            </w:r>
          </w:p>
        </w:tc>
        <w:tc>
          <w:tcPr>
            <w:tcW w:w="3102" w:type="dxa"/>
            <w:shd w:val="clear" w:color="auto" w:fill="auto"/>
            <w:vAlign w:val="center"/>
          </w:tcPr>
          <w:p w14:paraId="4106B722" w14:textId="77777777" w:rsidR="00153657" w:rsidRPr="009D11BB" w:rsidRDefault="00153657" w:rsidP="00153657">
            <w:pPr>
              <w:jc w:val="center"/>
              <w:rPr>
                <w:b/>
                <w:sz w:val="28"/>
                <w:szCs w:val="28"/>
              </w:rPr>
            </w:pPr>
          </w:p>
        </w:tc>
        <w:tc>
          <w:tcPr>
            <w:tcW w:w="706" w:type="dxa"/>
            <w:shd w:val="clear" w:color="auto" w:fill="auto"/>
            <w:vAlign w:val="center"/>
          </w:tcPr>
          <w:p w14:paraId="39AC6852" w14:textId="77777777" w:rsidR="00153657" w:rsidRPr="009D11BB" w:rsidRDefault="00153657" w:rsidP="00153657">
            <w:pPr>
              <w:jc w:val="center"/>
              <w:rPr>
                <w:b/>
                <w:sz w:val="28"/>
                <w:szCs w:val="28"/>
              </w:rPr>
            </w:pPr>
          </w:p>
        </w:tc>
      </w:tr>
    </w:tbl>
    <w:p w14:paraId="57819274" w14:textId="77777777" w:rsidR="00153657" w:rsidRPr="009D11BB" w:rsidRDefault="00153657" w:rsidP="00153657">
      <w:pPr>
        <w:tabs>
          <w:tab w:val="left" w:pos="1040"/>
        </w:tabs>
        <w:rPr>
          <w:b/>
          <w:sz w:val="28"/>
          <w:szCs w:val="28"/>
        </w:rPr>
      </w:pPr>
      <w:r>
        <w:rPr>
          <w:b/>
          <w:sz w:val="28"/>
          <w:szCs w:val="28"/>
        </w:rPr>
        <w:t>Môn HĐTN</w:t>
      </w:r>
    </w:p>
    <w:p w14:paraId="20DC4861" w14:textId="77777777" w:rsidR="00153657" w:rsidRPr="009D11BB" w:rsidRDefault="00153657" w:rsidP="00153657">
      <w:pPr>
        <w:rPr>
          <w:b/>
          <w:bCs/>
          <w:sz w:val="28"/>
          <w:szCs w:val="28"/>
        </w:rPr>
      </w:pPr>
      <w:r w:rsidRPr="009D11BB">
        <w:rPr>
          <w:b/>
          <w:bCs/>
          <w:sz w:val="28"/>
          <w:szCs w:val="28"/>
        </w:rPr>
        <w:t xml:space="preserve">  Một tuần 3 tiết x 35 tuần = 105 tiết/ 1 năm</w:t>
      </w:r>
    </w:p>
    <w:p w14:paraId="3DD17BB8" w14:textId="77777777" w:rsidR="00153657" w:rsidRPr="009D11BB" w:rsidRDefault="00153657" w:rsidP="00153657">
      <w:pPr>
        <w:adjustRightInd w:val="0"/>
        <w:snapToGrid w:val="0"/>
        <w:jc w:val="center"/>
        <w:rPr>
          <w:rFonts w:eastAsia="Calibri"/>
          <w:b/>
          <w:iCs/>
          <w:sz w:val="28"/>
          <w:szCs w:val="28"/>
        </w:rPr>
      </w:pPr>
      <w:r w:rsidRPr="009D11BB">
        <w:rPr>
          <w:rFonts w:eastAsia="Calibri"/>
          <w:b/>
          <w:sz w:val="28"/>
          <w:szCs w:val="28"/>
          <w:lang w:val="nl-NL"/>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835"/>
        <w:gridCol w:w="992"/>
        <w:gridCol w:w="2127"/>
        <w:gridCol w:w="1559"/>
      </w:tblGrid>
      <w:tr w:rsidR="00153657" w:rsidRPr="009D11BB" w14:paraId="1642A2E4" w14:textId="77777777" w:rsidTr="00001A74">
        <w:trPr>
          <w:trHeight w:val="584"/>
          <w:jc w:val="center"/>
        </w:trPr>
        <w:tc>
          <w:tcPr>
            <w:tcW w:w="846" w:type="dxa"/>
            <w:vMerge w:val="restart"/>
            <w:vAlign w:val="center"/>
          </w:tcPr>
          <w:p w14:paraId="28840A73" w14:textId="77777777" w:rsidR="00153657" w:rsidRPr="009D11BB" w:rsidRDefault="00153657" w:rsidP="00153657">
            <w:pPr>
              <w:jc w:val="center"/>
              <w:rPr>
                <w:b/>
                <w:sz w:val="28"/>
                <w:szCs w:val="28"/>
              </w:rPr>
            </w:pPr>
            <w:r w:rsidRPr="009D11BB">
              <w:rPr>
                <w:b/>
                <w:sz w:val="28"/>
                <w:szCs w:val="28"/>
              </w:rPr>
              <w:t>T</w:t>
            </w:r>
          </w:p>
          <w:p w14:paraId="6C91B7FD" w14:textId="77777777" w:rsidR="00153657" w:rsidRPr="009D11BB" w:rsidRDefault="00153657" w:rsidP="00153657">
            <w:pPr>
              <w:jc w:val="center"/>
              <w:rPr>
                <w:b/>
                <w:sz w:val="28"/>
                <w:szCs w:val="28"/>
              </w:rPr>
            </w:pPr>
            <w:r w:rsidRPr="009D11BB">
              <w:rPr>
                <w:b/>
                <w:sz w:val="28"/>
                <w:szCs w:val="28"/>
              </w:rPr>
              <w:t>u</w:t>
            </w:r>
          </w:p>
          <w:p w14:paraId="2D4C596D" w14:textId="77777777" w:rsidR="00153657" w:rsidRPr="009D11BB" w:rsidRDefault="00153657" w:rsidP="00153657">
            <w:pPr>
              <w:jc w:val="center"/>
              <w:rPr>
                <w:b/>
                <w:sz w:val="28"/>
                <w:szCs w:val="28"/>
              </w:rPr>
            </w:pPr>
            <w:r w:rsidRPr="009D11BB">
              <w:rPr>
                <w:b/>
                <w:sz w:val="28"/>
                <w:szCs w:val="28"/>
              </w:rPr>
              <w:t>ầ</w:t>
            </w:r>
          </w:p>
          <w:p w14:paraId="650F6F74" w14:textId="77777777" w:rsidR="00153657" w:rsidRPr="009D11BB" w:rsidRDefault="00153657" w:rsidP="00153657">
            <w:pPr>
              <w:jc w:val="center"/>
              <w:rPr>
                <w:b/>
                <w:sz w:val="28"/>
                <w:szCs w:val="28"/>
              </w:rPr>
            </w:pPr>
            <w:r w:rsidRPr="009D11BB">
              <w:rPr>
                <w:b/>
                <w:sz w:val="28"/>
                <w:szCs w:val="28"/>
              </w:rPr>
              <w:t>n</w:t>
            </w:r>
          </w:p>
          <w:p w14:paraId="1C33B293" w14:textId="77777777" w:rsidR="00153657" w:rsidRPr="009D11BB" w:rsidRDefault="00153657" w:rsidP="00153657">
            <w:pPr>
              <w:jc w:val="center"/>
              <w:rPr>
                <w:b/>
                <w:sz w:val="28"/>
                <w:szCs w:val="28"/>
                <w:lang w:val="vi-VN"/>
              </w:rPr>
            </w:pPr>
          </w:p>
        </w:tc>
        <w:tc>
          <w:tcPr>
            <w:tcW w:w="5386" w:type="dxa"/>
            <w:gridSpan w:val="3"/>
            <w:shd w:val="clear" w:color="auto" w:fill="auto"/>
            <w:vAlign w:val="center"/>
          </w:tcPr>
          <w:p w14:paraId="0656676E" w14:textId="77777777" w:rsidR="00153657" w:rsidRPr="009D11BB" w:rsidRDefault="00153657" w:rsidP="00153657">
            <w:pPr>
              <w:jc w:val="center"/>
              <w:rPr>
                <w:b/>
                <w:sz w:val="28"/>
                <w:szCs w:val="28"/>
                <w:lang w:val="vi-VN"/>
              </w:rPr>
            </w:pPr>
            <w:r w:rsidRPr="009D11BB">
              <w:rPr>
                <w:b/>
                <w:sz w:val="28"/>
                <w:szCs w:val="28"/>
                <w:lang w:val="vi-VN"/>
              </w:rPr>
              <w:t>Chương trình sách giáo khoa</w:t>
            </w:r>
          </w:p>
        </w:tc>
        <w:tc>
          <w:tcPr>
            <w:tcW w:w="2127" w:type="dxa"/>
            <w:shd w:val="clear" w:color="auto" w:fill="auto"/>
            <w:vAlign w:val="center"/>
          </w:tcPr>
          <w:p w14:paraId="3BCA9903" w14:textId="77777777" w:rsidR="00153657" w:rsidRPr="009D11BB" w:rsidRDefault="00153657" w:rsidP="00153657">
            <w:pPr>
              <w:jc w:val="center"/>
              <w:rPr>
                <w:b/>
                <w:sz w:val="28"/>
                <w:szCs w:val="28"/>
                <w:lang w:val="vi-VN"/>
              </w:rPr>
            </w:pPr>
            <w:r w:rsidRPr="009D11BB">
              <w:rPr>
                <w:b/>
                <w:sz w:val="28"/>
                <w:szCs w:val="28"/>
              </w:rPr>
              <w:t xml:space="preserve">Nội dung điều chỉnh, bổ sung (nếu có) </w:t>
            </w:r>
            <w:r w:rsidRPr="009D11BB">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1559" w:type="dxa"/>
            <w:shd w:val="clear" w:color="auto" w:fill="auto"/>
            <w:vAlign w:val="center"/>
          </w:tcPr>
          <w:p w14:paraId="665CEED1" w14:textId="77777777" w:rsidR="00153657" w:rsidRPr="009D11BB" w:rsidRDefault="00153657" w:rsidP="00153657">
            <w:pPr>
              <w:jc w:val="center"/>
              <w:rPr>
                <w:b/>
                <w:sz w:val="28"/>
                <w:szCs w:val="28"/>
              </w:rPr>
            </w:pPr>
            <w:r w:rsidRPr="009D11BB">
              <w:rPr>
                <w:b/>
                <w:sz w:val="28"/>
                <w:szCs w:val="28"/>
              </w:rPr>
              <w:t>Ghi chú</w:t>
            </w:r>
          </w:p>
        </w:tc>
      </w:tr>
      <w:tr w:rsidR="00153657" w:rsidRPr="009D11BB" w14:paraId="5B15C0BE" w14:textId="77777777" w:rsidTr="00001A74">
        <w:trPr>
          <w:trHeight w:val="584"/>
          <w:jc w:val="center"/>
        </w:trPr>
        <w:tc>
          <w:tcPr>
            <w:tcW w:w="846" w:type="dxa"/>
            <w:vMerge/>
            <w:vAlign w:val="center"/>
          </w:tcPr>
          <w:p w14:paraId="156FCBF0" w14:textId="77777777" w:rsidR="00153657" w:rsidRPr="009D11BB" w:rsidRDefault="00153657" w:rsidP="00153657">
            <w:pPr>
              <w:jc w:val="center"/>
              <w:rPr>
                <w:b/>
                <w:sz w:val="28"/>
                <w:szCs w:val="28"/>
              </w:rPr>
            </w:pPr>
          </w:p>
        </w:tc>
        <w:tc>
          <w:tcPr>
            <w:tcW w:w="1559" w:type="dxa"/>
            <w:shd w:val="clear" w:color="auto" w:fill="auto"/>
            <w:vAlign w:val="center"/>
          </w:tcPr>
          <w:p w14:paraId="7CEF781F" w14:textId="77777777" w:rsidR="00153657" w:rsidRPr="009D11BB" w:rsidRDefault="00153657" w:rsidP="00153657">
            <w:pPr>
              <w:jc w:val="center"/>
              <w:rPr>
                <w:b/>
                <w:sz w:val="28"/>
                <w:szCs w:val="28"/>
              </w:rPr>
            </w:pPr>
            <w:r w:rsidRPr="009D11BB">
              <w:rPr>
                <w:b/>
                <w:sz w:val="28"/>
                <w:szCs w:val="28"/>
              </w:rPr>
              <w:t>Chủ đề</w:t>
            </w:r>
          </w:p>
        </w:tc>
        <w:tc>
          <w:tcPr>
            <w:tcW w:w="3827" w:type="dxa"/>
            <w:gridSpan w:val="2"/>
            <w:shd w:val="clear" w:color="auto" w:fill="auto"/>
            <w:vAlign w:val="center"/>
          </w:tcPr>
          <w:p w14:paraId="09E03779" w14:textId="77777777" w:rsidR="00153657" w:rsidRPr="009D11BB" w:rsidRDefault="00153657" w:rsidP="00153657">
            <w:pPr>
              <w:jc w:val="center"/>
              <w:rPr>
                <w:b/>
                <w:sz w:val="28"/>
                <w:szCs w:val="28"/>
              </w:rPr>
            </w:pPr>
            <w:r w:rsidRPr="009D11BB">
              <w:rPr>
                <w:b/>
                <w:sz w:val="28"/>
                <w:szCs w:val="28"/>
              </w:rPr>
              <w:t>Tiết học</w:t>
            </w:r>
          </w:p>
        </w:tc>
        <w:tc>
          <w:tcPr>
            <w:tcW w:w="2127" w:type="dxa"/>
            <w:shd w:val="clear" w:color="auto" w:fill="auto"/>
            <w:vAlign w:val="center"/>
          </w:tcPr>
          <w:p w14:paraId="79BCDA52" w14:textId="77777777" w:rsidR="00153657" w:rsidRPr="009D11BB" w:rsidRDefault="00153657" w:rsidP="00153657">
            <w:pPr>
              <w:jc w:val="center"/>
              <w:rPr>
                <w:b/>
                <w:sz w:val="28"/>
                <w:szCs w:val="28"/>
              </w:rPr>
            </w:pPr>
          </w:p>
        </w:tc>
        <w:tc>
          <w:tcPr>
            <w:tcW w:w="1559" w:type="dxa"/>
            <w:shd w:val="clear" w:color="auto" w:fill="auto"/>
            <w:vAlign w:val="center"/>
          </w:tcPr>
          <w:p w14:paraId="5D1072EC" w14:textId="77777777" w:rsidR="00153657" w:rsidRPr="009D11BB" w:rsidRDefault="00153657" w:rsidP="00153657">
            <w:pPr>
              <w:jc w:val="center"/>
              <w:rPr>
                <w:b/>
                <w:sz w:val="28"/>
                <w:szCs w:val="28"/>
              </w:rPr>
            </w:pPr>
          </w:p>
        </w:tc>
      </w:tr>
      <w:tr w:rsidR="00153657" w:rsidRPr="009D11BB" w14:paraId="45BF5CF0" w14:textId="77777777" w:rsidTr="00001A74">
        <w:trPr>
          <w:jc w:val="center"/>
        </w:trPr>
        <w:tc>
          <w:tcPr>
            <w:tcW w:w="846" w:type="dxa"/>
            <w:vMerge w:val="restart"/>
            <w:vAlign w:val="center"/>
          </w:tcPr>
          <w:p w14:paraId="6C902046" w14:textId="77777777" w:rsidR="00153657" w:rsidRPr="009D11BB" w:rsidRDefault="00153657" w:rsidP="00153657">
            <w:pPr>
              <w:jc w:val="center"/>
              <w:rPr>
                <w:bCs/>
                <w:sz w:val="28"/>
                <w:szCs w:val="28"/>
              </w:rPr>
            </w:pPr>
            <w:r w:rsidRPr="009D11BB">
              <w:rPr>
                <w:bCs/>
                <w:sz w:val="28"/>
                <w:szCs w:val="28"/>
                <w:lang w:val="vi-VN"/>
              </w:rPr>
              <w:t>1</w:t>
            </w:r>
          </w:p>
        </w:tc>
        <w:tc>
          <w:tcPr>
            <w:tcW w:w="1559" w:type="dxa"/>
            <w:vMerge w:val="restart"/>
            <w:shd w:val="clear" w:color="auto" w:fill="auto"/>
            <w:vAlign w:val="center"/>
          </w:tcPr>
          <w:p w14:paraId="703302CE" w14:textId="77777777" w:rsidR="00153657" w:rsidRPr="009D11BB" w:rsidRDefault="00153657" w:rsidP="00153657">
            <w:pPr>
              <w:jc w:val="center"/>
              <w:rPr>
                <w:b/>
                <w:bCs/>
                <w:sz w:val="28"/>
                <w:szCs w:val="28"/>
                <w:lang w:val="vi-VN"/>
              </w:rPr>
            </w:pPr>
            <w:r w:rsidRPr="009D11BB">
              <w:rPr>
                <w:b/>
                <w:sz w:val="28"/>
                <w:szCs w:val="28"/>
              </w:rPr>
              <w:t>Chủ đề 1. Em và trường tiểu học thân yêu</w:t>
            </w:r>
          </w:p>
        </w:tc>
        <w:tc>
          <w:tcPr>
            <w:tcW w:w="2835" w:type="dxa"/>
            <w:shd w:val="clear" w:color="auto" w:fill="auto"/>
            <w:vAlign w:val="center"/>
          </w:tcPr>
          <w:p w14:paraId="6FFF8FE5" w14:textId="77777777" w:rsidR="00153657" w:rsidRPr="009D11BB" w:rsidRDefault="00153657" w:rsidP="00153657">
            <w:pPr>
              <w:rPr>
                <w:bCs/>
                <w:sz w:val="28"/>
                <w:szCs w:val="28"/>
                <w:lang w:val="vi-VN"/>
              </w:rPr>
            </w:pPr>
            <w:r w:rsidRPr="009D11BB">
              <w:rPr>
                <w:sz w:val="28"/>
                <w:szCs w:val="28"/>
                <w:lang w:val="vi-VN"/>
              </w:rPr>
              <w:t xml:space="preserve">Sinh hoạt dưới cờ: Tham gia Lễ khai giảng </w:t>
            </w:r>
          </w:p>
        </w:tc>
        <w:tc>
          <w:tcPr>
            <w:tcW w:w="992" w:type="dxa"/>
            <w:shd w:val="clear" w:color="auto" w:fill="auto"/>
            <w:vAlign w:val="center"/>
          </w:tcPr>
          <w:p w14:paraId="3A403628"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C6A8102" w14:textId="77777777" w:rsidR="00153657" w:rsidRPr="009D11BB" w:rsidRDefault="00153657" w:rsidP="00153657">
            <w:pPr>
              <w:jc w:val="center"/>
              <w:rPr>
                <w:bCs/>
                <w:sz w:val="28"/>
                <w:szCs w:val="28"/>
              </w:rPr>
            </w:pPr>
          </w:p>
        </w:tc>
        <w:tc>
          <w:tcPr>
            <w:tcW w:w="1559" w:type="dxa"/>
            <w:shd w:val="clear" w:color="auto" w:fill="auto"/>
            <w:vAlign w:val="center"/>
          </w:tcPr>
          <w:p w14:paraId="2CE419D2" w14:textId="77777777" w:rsidR="00153657" w:rsidRPr="009D11BB" w:rsidRDefault="00153657" w:rsidP="00153657">
            <w:pPr>
              <w:jc w:val="center"/>
              <w:rPr>
                <w:bCs/>
                <w:sz w:val="28"/>
                <w:szCs w:val="28"/>
              </w:rPr>
            </w:pPr>
          </w:p>
        </w:tc>
      </w:tr>
      <w:tr w:rsidR="00153657" w:rsidRPr="009D11BB" w14:paraId="531107DC" w14:textId="77777777" w:rsidTr="00001A74">
        <w:trPr>
          <w:jc w:val="center"/>
        </w:trPr>
        <w:tc>
          <w:tcPr>
            <w:tcW w:w="846" w:type="dxa"/>
            <w:vMerge/>
            <w:vAlign w:val="center"/>
          </w:tcPr>
          <w:p w14:paraId="595D403F" w14:textId="77777777" w:rsidR="00153657" w:rsidRPr="009D11BB" w:rsidRDefault="00153657" w:rsidP="00153657">
            <w:pPr>
              <w:jc w:val="center"/>
              <w:rPr>
                <w:bCs/>
                <w:sz w:val="28"/>
                <w:szCs w:val="28"/>
              </w:rPr>
            </w:pPr>
          </w:p>
        </w:tc>
        <w:tc>
          <w:tcPr>
            <w:tcW w:w="1559" w:type="dxa"/>
            <w:vMerge/>
            <w:shd w:val="clear" w:color="auto" w:fill="auto"/>
            <w:vAlign w:val="center"/>
          </w:tcPr>
          <w:p w14:paraId="6976A1A7" w14:textId="77777777" w:rsidR="00153657" w:rsidRPr="009D11BB" w:rsidRDefault="00153657" w:rsidP="00153657">
            <w:pPr>
              <w:rPr>
                <w:b/>
                <w:bCs/>
                <w:sz w:val="28"/>
                <w:szCs w:val="28"/>
              </w:rPr>
            </w:pPr>
          </w:p>
        </w:tc>
        <w:tc>
          <w:tcPr>
            <w:tcW w:w="2835" w:type="dxa"/>
            <w:shd w:val="clear" w:color="auto" w:fill="auto"/>
            <w:vAlign w:val="center"/>
          </w:tcPr>
          <w:p w14:paraId="07246BAC" w14:textId="77777777" w:rsidR="00153657" w:rsidRPr="009D11BB" w:rsidRDefault="00153657" w:rsidP="00153657">
            <w:pPr>
              <w:jc w:val="both"/>
              <w:rPr>
                <w:sz w:val="28"/>
                <w:szCs w:val="28"/>
              </w:rPr>
            </w:pPr>
            <w:r w:rsidRPr="009D11BB">
              <w:rPr>
                <w:sz w:val="28"/>
                <w:szCs w:val="28"/>
              </w:rPr>
              <w:t>Hoạt động giáo dục theo chủ đề:</w:t>
            </w:r>
          </w:p>
          <w:p w14:paraId="1B435D75" w14:textId="77777777" w:rsidR="00153657" w:rsidRPr="009D11BB" w:rsidRDefault="00153657" w:rsidP="00153657">
            <w:pPr>
              <w:jc w:val="both"/>
              <w:rPr>
                <w:sz w:val="28"/>
                <w:szCs w:val="28"/>
              </w:rPr>
            </w:pPr>
            <w:r w:rsidRPr="009D11BB">
              <w:rPr>
                <w:sz w:val="28"/>
                <w:szCs w:val="28"/>
              </w:rPr>
              <w:t>- Nghe và hát bài hát về lớp học</w:t>
            </w:r>
          </w:p>
          <w:p w14:paraId="02651F49" w14:textId="77777777" w:rsidR="00153657" w:rsidRPr="009D11BB" w:rsidRDefault="00153657" w:rsidP="00153657">
            <w:pPr>
              <w:jc w:val="both"/>
              <w:rPr>
                <w:sz w:val="28"/>
                <w:szCs w:val="28"/>
              </w:rPr>
            </w:pPr>
            <w:r w:rsidRPr="009D11BB">
              <w:rPr>
                <w:sz w:val="28"/>
                <w:szCs w:val="28"/>
              </w:rPr>
              <w:t>- Tìm hiểu những hoạt động thường diễn ra trong ngày.</w:t>
            </w:r>
          </w:p>
          <w:p w14:paraId="7C6DD575" w14:textId="77777777" w:rsidR="00153657" w:rsidRPr="009D11BB" w:rsidRDefault="00153657" w:rsidP="00153657">
            <w:pPr>
              <w:rPr>
                <w:bCs/>
                <w:sz w:val="28"/>
                <w:szCs w:val="28"/>
                <w:lang w:val="vi-VN"/>
              </w:rPr>
            </w:pPr>
            <w:r w:rsidRPr="009D11BB">
              <w:rPr>
                <w:sz w:val="28"/>
                <w:szCs w:val="28"/>
              </w:rPr>
              <w:t>- Lập thời gian biểu hằng ngày của em</w:t>
            </w:r>
          </w:p>
        </w:tc>
        <w:tc>
          <w:tcPr>
            <w:tcW w:w="992" w:type="dxa"/>
            <w:shd w:val="clear" w:color="auto" w:fill="auto"/>
            <w:vAlign w:val="center"/>
          </w:tcPr>
          <w:p w14:paraId="1CA2F493" w14:textId="77777777" w:rsidR="00153657" w:rsidRPr="009D11BB" w:rsidRDefault="00153657" w:rsidP="00153657">
            <w:pPr>
              <w:jc w:val="center"/>
              <w:rPr>
                <w:bCs/>
                <w:sz w:val="28"/>
                <w:szCs w:val="28"/>
                <w:lang w:val="vi-VN"/>
              </w:rPr>
            </w:pPr>
            <w:r w:rsidRPr="009D11BB">
              <w:rPr>
                <w:bCs/>
                <w:sz w:val="28"/>
                <w:szCs w:val="28"/>
                <w:lang w:val="vi-VN"/>
              </w:rPr>
              <w:t>1</w:t>
            </w:r>
            <w:r w:rsidRPr="009D11BB">
              <w:rPr>
                <w:bCs/>
                <w:sz w:val="28"/>
                <w:szCs w:val="28"/>
              </w:rPr>
              <w:t xml:space="preserve"> tiết</w:t>
            </w:r>
          </w:p>
        </w:tc>
        <w:tc>
          <w:tcPr>
            <w:tcW w:w="2127" w:type="dxa"/>
            <w:shd w:val="clear" w:color="auto" w:fill="auto"/>
            <w:vAlign w:val="center"/>
          </w:tcPr>
          <w:p w14:paraId="328D7AC1" w14:textId="77777777" w:rsidR="00153657" w:rsidRPr="009D11BB" w:rsidRDefault="00153657" w:rsidP="00153657">
            <w:pPr>
              <w:jc w:val="center"/>
              <w:rPr>
                <w:bCs/>
                <w:sz w:val="28"/>
                <w:szCs w:val="28"/>
              </w:rPr>
            </w:pPr>
          </w:p>
        </w:tc>
        <w:tc>
          <w:tcPr>
            <w:tcW w:w="1559" w:type="dxa"/>
            <w:shd w:val="clear" w:color="auto" w:fill="auto"/>
            <w:vAlign w:val="center"/>
          </w:tcPr>
          <w:p w14:paraId="78AAFF4C" w14:textId="77777777" w:rsidR="00153657" w:rsidRPr="009D11BB" w:rsidRDefault="00153657" w:rsidP="00153657">
            <w:pPr>
              <w:jc w:val="center"/>
              <w:rPr>
                <w:bCs/>
                <w:sz w:val="28"/>
                <w:szCs w:val="28"/>
              </w:rPr>
            </w:pPr>
          </w:p>
        </w:tc>
      </w:tr>
      <w:tr w:rsidR="00153657" w:rsidRPr="009D11BB" w14:paraId="3963016B" w14:textId="77777777" w:rsidTr="00001A74">
        <w:trPr>
          <w:jc w:val="center"/>
        </w:trPr>
        <w:tc>
          <w:tcPr>
            <w:tcW w:w="846" w:type="dxa"/>
            <w:vMerge/>
            <w:vAlign w:val="center"/>
          </w:tcPr>
          <w:p w14:paraId="4F676980" w14:textId="77777777" w:rsidR="00153657" w:rsidRPr="009D11BB" w:rsidRDefault="00153657" w:rsidP="00153657">
            <w:pPr>
              <w:jc w:val="center"/>
              <w:rPr>
                <w:bCs/>
                <w:sz w:val="28"/>
                <w:szCs w:val="28"/>
              </w:rPr>
            </w:pPr>
          </w:p>
        </w:tc>
        <w:tc>
          <w:tcPr>
            <w:tcW w:w="1559" w:type="dxa"/>
            <w:vMerge/>
            <w:shd w:val="clear" w:color="auto" w:fill="auto"/>
            <w:vAlign w:val="center"/>
          </w:tcPr>
          <w:p w14:paraId="4D472087" w14:textId="77777777" w:rsidR="00153657" w:rsidRPr="009D11BB" w:rsidRDefault="00153657" w:rsidP="00153657">
            <w:pPr>
              <w:rPr>
                <w:b/>
                <w:bCs/>
                <w:sz w:val="28"/>
                <w:szCs w:val="28"/>
              </w:rPr>
            </w:pPr>
          </w:p>
        </w:tc>
        <w:tc>
          <w:tcPr>
            <w:tcW w:w="2835" w:type="dxa"/>
            <w:shd w:val="clear" w:color="auto" w:fill="auto"/>
            <w:vAlign w:val="center"/>
          </w:tcPr>
          <w:p w14:paraId="3CB7AA64" w14:textId="77777777" w:rsidR="00153657" w:rsidRPr="009D11BB" w:rsidRDefault="00153657" w:rsidP="00153657">
            <w:pPr>
              <w:rPr>
                <w:bCs/>
                <w:sz w:val="28"/>
                <w:szCs w:val="28"/>
                <w:lang w:val="vi-VN"/>
              </w:rPr>
            </w:pPr>
            <w:r w:rsidRPr="009D11BB">
              <w:rPr>
                <w:sz w:val="28"/>
                <w:szCs w:val="28"/>
              </w:rPr>
              <w:t>Sinh hoạt lớp: Bầu chọn lớp trưởng, lớp phó, tổ trưởng,...</w:t>
            </w:r>
          </w:p>
        </w:tc>
        <w:tc>
          <w:tcPr>
            <w:tcW w:w="992" w:type="dxa"/>
            <w:shd w:val="clear" w:color="auto" w:fill="auto"/>
            <w:vAlign w:val="center"/>
          </w:tcPr>
          <w:p w14:paraId="6D10A5E0" w14:textId="77777777" w:rsidR="00153657" w:rsidRPr="009D11BB" w:rsidRDefault="00153657" w:rsidP="00153657">
            <w:pPr>
              <w:jc w:val="center"/>
              <w:rPr>
                <w:bCs/>
                <w:sz w:val="28"/>
                <w:szCs w:val="28"/>
                <w:lang w:val="vi-VN"/>
              </w:rPr>
            </w:pPr>
            <w:r w:rsidRPr="009D11BB">
              <w:rPr>
                <w:bCs/>
                <w:sz w:val="28"/>
                <w:szCs w:val="28"/>
                <w:lang w:val="vi-VN"/>
              </w:rPr>
              <w:t>1</w:t>
            </w:r>
            <w:r w:rsidRPr="009D11BB">
              <w:rPr>
                <w:bCs/>
                <w:sz w:val="28"/>
                <w:szCs w:val="28"/>
              </w:rPr>
              <w:t xml:space="preserve"> tiết</w:t>
            </w:r>
          </w:p>
        </w:tc>
        <w:tc>
          <w:tcPr>
            <w:tcW w:w="2127" w:type="dxa"/>
            <w:shd w:val="clear" w:color="auto" w:fill="auto"/>
            <w:vAlign w:val="center"/>
          </w:tcPr>
          <w:p w14:paraId="32B883A1" w14:textId="77777777" w:rsidR="00153657" w:rsidRPr="009D11BB" w:rsidRDefault="00153657" w:rsidP="00153657">
            <w:pPr>
              <w:jc w:val="center"/>
              <w:rPr>
                <w:bCs/>
                <w:sz w:val="28"/>
                <w:szCs w:val="28"/>
              </w:rPr>
            </w:pPr>
          </w:p>
        </w:tc>
        <w:tc>
          <w:tcPr>
            <w:tcW w:w="1559" w:type="dxa"/>
            <w:shd w:val="clear" w:color="auto" w:fill="auto"/>
            <w:vAlign w:val="center"/>
          </w:tcPr>
          <w:p w14:paraId="6B9E77B3" w14:textId="77777777" w:rsidR="00153657" w:rsidRPr="009D11BB" w:rsidRDefault="00153657" w:rsidP="00153657">
            <w:pPr>
              <w:jc w:val="center"/>
              <w:rPr>
                <w:bCs/>
                <w:sz w:val="28"/>
                <w:szCs w:val="28"/>
              </w:rPr>
            </w:pPr>
          </w:p>
        </w:tc>
      </w:tr>
      <w:tr w:rsidR="00153657" w:rsidRPr="009D11BB" w14:paraId="0D7C0B66" w14:textId="77777777" w:rsidTr="00001A74">
        <w:trPr>
          <w:jc w:val="center"/>
        </w:trPr>
        <w:tc>
          <w:tcPr>
            <w:tcW w:w="846" w:type="dxa"/>
            <w:vMerge w:val="restart"/>
            <w:vAlign w:val="center"/>
          </w:tcPr>
          <w:p w14:paraId="263A3539" w14:textId="77777777" w:rsidR="00153657" w:rsidRPr="009D11BB" w:rsidRDefault="00153657" w:rsidP="00153657">
            <w:pPr>
              <w:jc w:val="center"/>
              <w:rPr>
                <w:bCs/>
                <w:sz w:val="28"/>
                <w:szCs w:val="28"/>
              </w:rPr>
            </w:pPr>
            <w:r w:rsidRPr="009D11BB">
              <w:rPr>
                <w:bCs/>
                <w:sz w:val="28"/>
                <w:szCs w:val="28"/>
                <w:lang w:val="vi-VN"/>
              </w:rPr>
              <w:t>2</w:t>
            </w:r>
          </w:p>
        </w:tc>
        <w:tc>
          <w:tcPr>
            <w:tcW w:w="1559" w:type="dxa"/>
            <w:vMerge/>
            <w:shd w:val="clear" w:color="auto" w:fill="auto"/>
            <w:vAlign w:val="center"/>
          </w:tcPr>
          <w:p w14:paraId="22188CE6" w14:textId="77777777" w:rsidR="00153657" w:rsidRPr="009D11BB" w:rsidRDefault="00153657" w:rsidP="00153657">
            <w:pPr>
              <w:rPr>
                <w:b/>
                <w:bCs/>
                <w:sz w:val="28"/>
                <w:szCs w:val="28"/>
              </w:rPr>
            </w:pPr>
          </w:p>
        </w:tc>
        <w:tc>
          <w:tcPr>
            <w:tcW w:w="2835" w:type="dxa"/>
            <w:shd w:val="clear" w:color="auto" w:fill="auto"/>
            <w:vAlign w:val="center"/>
          </w:tcPr>
          <w:p w14:paraId="22E20815" w14:textId="77777777" w:rsidR="00153657" w:rsidRPr="009D11BB" w:rsidRDefault="00153657" w:rsidP="00153657">
            <w:pPr>
              <w:rPr>
                <w:bCs/>
                <w:sz w:val="28"/>
                <w:szCs w:val="28"/>
                <w:lang w:val="vi-VN"/>
              </w:rPr>
            </w:pPr>
            <w:r w:rsidRPr="009D11BB">
              <w:rPr>
                <w:sz w:val="28"/>
                <w:szCs w:val="28"/>
                <w:lang w:val="vi-VN"/>
              </w:rPr>
              <w:t xml:space="preserve">Sinh hoạt dưới cờ: Tham gia nội quy nhà trường </w:t>
            </w:r>
          </w:p>
        </w:tc>
        <w:tc>
          <w:tcPr>
            <w:tcW w:w="992" w:type="dxa"/>
            <w:shd w:val="clear" w:color="auto" w:fill="auto"/>
            <w:vAlign w:val="center"/>
          </w:tcPr>
          <w:p w14:paraId="545CCDC4"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74EC4A1" w14:textId="77777777" w:rsidR="00153657" w:rsidRPr="009D11BB" w:rsidRDefault="00153657" w:rsidP="00153657">
            <w:pPr>
              <w:jc w:val="center"/>
              <w:rPr>
                <w:bCs/>
                <w:sz w:val="28"/>
                <w:szCs w:val="28"/>
              </w:rPr>
            </w:pPr>
          </w:p>
        </w:tc>
        <w:tc>
          <w:tcPr>
            <w:tcW w:w="1559" w:type="dxa"/>
            <w:shd w:val="clear" w:color="auto" w:fill="auto"/>
            <w:vAlign w:val="center"/>
          </w:tcPr>
          <w:p w14:paraId="73DA0198" w14:textId="77777777" w:rsidR="00153657" w:rsidRPr="009D11BB" w:rsidRDefault="00153657" w:rsidP="00153657">
            <w:pPr>
              <w:jc w:val="center"/>
              <w:rPr>
                <w:bCs/>
                <w:sz w:val="28"/>
                <w:szCs w:val="28"/>
              </w:rPr>
            </w:pPr>
          </w:p>
        </w:tc>
      </w:tr>
      <w:tr w:rsidR="00153657" w:rsidRPr="009D11BB" w14:paraId="7EFE9F53" w14:textId="77777777" w:rsidTr="00001A74">
        <w:trPr>
          <w:jc w:val="center"/>
        </w:trPr>
        <w:tc>
          <w:tcPr>
            <w:tcW w:w="846" w:type="dxa"/>
            <w:vMerge/>
            <w:vAlign w:val="center"/>
          </w:tcPr>
          <w:p w14:paraId="6ACE002C" w14:textId="77777777" w:rsidR="00153657" w:rsidRPr="009D11BB" w:rsidRDefault="00153657" w:rsidP="00153657">
            <w:pPr>
              <w:jc w:val="center"/>
              <w:rPr>
                <w:bCs/>
                <w:sz w:val="28"/>
                <w:szCs w:val="28"/>
              </w:rPr>
            </w:pPr>
          </w:p>
        </w:tc>
        <w:tc>
          <w:tcPr>
            <w:tcW w:w="1559" w:type="dxa"/>
            <w:vMerge/>
            <w:shd w:val="clear" w:color="auto" w:fill="auto"/>
            <w:vAlign w:val="center"/>
          </w:tcPr>
          <w:p w14:paraId="7BE99A0E" w14:textId="77777777" w:rsidR="00153657" w:rsidRPr="009D11BB" w:rsidRDefault="00153657" w:rsidP="00153657">
            <w:pPr>
              <w:rPr>
                <w:bCs/>
                <w:sz w:val="28"/>
                <w:szCs w:val="28"/>
              </w:rPr>
            </w:pPr>
          </w:p>
        </w:tc>
        <w:tc>
          <w:tcPr>
            <w:tcW w:w="2835" w:type="dxa"/>
            <w:shd w:val="clear" w:color="auto" w:fill="auto"/>
            <w:vAlign w:val="center"/>
          </w:tcPr>
          <w:p w14:paraId="4BC817E0" w14:textId="77777777" w:rsidR="00153657" w:rsidRPr="009D11BB" w:rsidRDefault="00153657" w:rsidP="00153657">
            <w:pPr>
              <w:jc w:val="both"/>
              <w:rPr>
                <w:sz w:val="28"/>
                <w:szCs w:val="28"/>
              </w:rPr>
            </w:pPr>
            <w:r w:rsidRPr="009D11BB">
              <w:rPr>
                <w:sz w:val="28"/>
                <w:szCs w:val="28"/>
              </w:rPr>
              <w:t>Hoạt động giáo dục theo chủ đề:</w:t>
            </w:r>
          </w:p>
          <w:p w14:paraId="5648D1E7" w14:textId="77777777" w:rsidR="00153657" w:rsidRPr="009D11BB" w:rsidRDefault="00153657" w:rsidP="00153657">
            <w:pPr>
              <w:jc w:val="both"/>
              <w:rPr>
                <w:sz w:val="28"/>
                <w:szCs w:val="28"/>
              </w:rPr>
            </w:pPr>
            <w:r w:rsidRPr="009D11BB">
              <w:rPr>
                <w:sz w:val="28"/>
                <w:szCs w:val="28"/>
              </w:rPr>
              <w:t>- Báo cáo kết quả thực hiện thời gian biểu của em.</w:t>
            </w:r>
          </w:p>
          <w:p w14:paraId="42A9697A" w14:textId="77777777" w:rsidR="00153657" w:rsidRPr="009D11BB" w:rsidRDefault="00153657" w:rsidP="00153657">
            <w:pPr>
              <w:rPr>
                <w:bCs/>
                <w:sz w:val="28"/>
                <w:szCs w:val="28"/>
                <w:lang w:val="vi-VN"/>
              </w:rPr>
            </w:pPr>
            <w:r w:rsidRPr="009D11BB">
              <w:rPr>
                <w:sz w:val="28"/>
                <w:szCs w:val="28"/>
              </w:rPr>
              <w:t xml:space="preserve">- Ứng xử với những </w:t>
            </w:r>
            <w:r w:rsidRPr="009D11BB">
              <w:rPr>
                <w:sz w:val="28"/>
                <w:szCs w:val="28"/>
              </w:rPr>
              <w:lastRenderedPageBreak/>
              <w:t>tình huống đột xuất khi thực hiện thời gian biểu.</w:t>
            </w:r>
          </w:p>
        </w:tc>
        <w:tc>
          <w:tcPr>
            <w:tcW w:w="992" w:type="dxa"/>
            <w:shd w:val="clear" w:color="auto" w:fill="auto"/>
            <w:vAlign w:val="center"/>
          </w:tcPr>
          <w:p w14:paraId="78404FFF" w14:textId="77777777" w:rsidR="00153657" w:rsidRPr="009D11BB" w:rsidRDefault="00153657" w:rsidP="00153657">
            <w:pPr>
              <w:jc w:val="center"/>
              <w:rPr>
                <w:bCs/>
                <w:sz w:val="28"/>
                <w:szCs w:val="28"/>
              </w:rPr>
            </w:pPr>
            <w:r w:rsidRPr="009D11BB">
              <w:rPr>
                <w:bCs/>
                <w:sz w:val="28"/>
                <w:szCs w:val="28"/>
              </w:rPr>
              <w:lastRenderedPageBreak/>
              <w:t>1 tiết</w:t>
            </w:r>
          </w:p>
        </w:tc>
        <w:tc>
          <w:tcPr>
            <w:tcW w:w="2127" w:type="dxa"/>
            <w:shd w:val="clear" w:color="auto" w:fill="auto"/>
            <w:vAlign w:val="center"/>
          </w:tcPr>
          <w:p w14:paraId="5649F24E" w14:textId="77777777" w:rsidR="00153657" w:rsidRPr="009D11BB" w:rsidRDefault="00153657" w:rsidP="00153657">
            <w:pPr>
              <w:jc w:val="center"/>
              <w:rPr>
                <w:bCs/>
                <w:sz w:val="28"/>
                <w:szCs w:val="28"/>
              </w:rPr>
            </w:pPr>
          </w:p>
        </w:tc>
        <w:tc>
          <w:tcPr>
            <w:tcW w:w="1559" w:type="dxa"/>
            <w:shd w:val="clear" w:color="auto" w:fill="auto"/>
            <w:vAlign w:val="center"/>
          </w:tcPr>
          <w:p w14:paraId="6DE18029" w14:textId="77777777" w:rsidR="00153657" w:rsidRPr="009D11BB" w:rsidRDefault="00153657" w:rsidP="00153657">
            <w:pPr>
              <w:jc w:val="center"/>
              <w:rPr>
                <w:bCs/>
                <w:sz w:val="28"/>
                <w:szCs w:val="28"/>
              </w:rPr>
            </w:pPr>
          </w:p>
        </w:tc>
      </w:tr>
      <w:tr w:rsidR="00153657" w:rsidRPr="009D11BB" w14:paraId="121F2F99" w14:textId="77777777" w:rsidTr="00001A74">
        <w:trPr>
          <w:jc w:val="center"/>
        </w:trPr>
        <w:tc>
          <w:tcPr>
            <w:tcW w:w="846" w:type="dxa"/>
            <w:vMerge/>
            <w:vAlign w:val="center"/>
          </w:tcPr>
          <w:p w14:paraId="09332BDE" w14:textId="77777777" w:rsidR="00153657" w:rsidRPr="009D11BB" w:rsidRDefault="00153657" w:rsidP="00153657">
            <w:pPr>
              <w:jc w:val="center"/>
              <w:rPr>
                <w:bCs/>
                <w:sz w:val="28"/>
                <w:szCs w:val="28"/>
              </w:rPr>
            </w:pPr>
          </w:p>
        </w:tc>
        <w:tc>
          <w:tcPr>
            <w:tcW w:w="1559" w:type="dxa"/>
            <w:vMerge/>
            <w:shd w:val="clear" w:color="auto" w:fill="auto"/>
            <w:vAlign w:val="center"/>
          </w:tcPr>
          <w:p w14:paraId="0B2688BE" w14:textId="77777777" w:rsidR="00153657" w:rsidRPr="009D11BB" w:rsidRDefault="00153657" w:rsidP="00153657">
            <w:pPr>
              <w:rPr>
                <w:bCs/>
                <w:sz w:val="28"/>
                <w:szCs w:val="28"/>
              </w:rPr>
            </w:pPr>
          </w:p>
        </w:tc>
        <w:tc>
          <w:tcPr>
            <w:tcW w:w="2835" w:type="dxa"/>
            <w:shd w:val="clear" w:color="auto" w:fill="auto"/>
            <w:vAlign w:val="center"/>
          </w:tcPr>
          <w:p w14:paraId="60589120" w14:textId="77777777" w:rsidR="00153657" w:rsidRPr="009D11BB" w:rsidRDefault="00153657" w:rsidP="00153657">
            <w:pPr>
              <w:rPr>
                <w:bCs/>
                <w:sz w:val="28"/>
                <w:szCs w:val="28"/>
                <w:lang w:val="vi-VN"/>
              </w:rPr>
            </w:pPr>
            <w:r w:rsidRPr="009D11BB">
              <w:rPr>
                <w:sz w:val="28"/>
                <w:szCs w:val="28"/>
              </w:rPr>
              <w:t>Sinh hoạt lớp: Tham gia xây dựng nội quy lớp học.</w:t>
            </w:r>
          </w:p>
        </w:tc>
        <w:tc>
          <w:tcPr>
            <w:tcW w:w="992" w:type="dxa"/>
            <w:shd w:val="clear" w:color="auto" w:fill="auto"/>
            <w:vAlign w:val="center"/>
          </w:tcPr>
          <w:p w14:paraId="40C469FE"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A23084B" w14:textId="77777777" w:rsidR="00153657" w:rsidRPr="009D11BB" w:rsidRDefault="00153657" w:rsidP="00153657">
            <w:pPr>
              <w:jc w:val="center"/>
              <w:rPr>
                <w:bCs/>
                <w:sz w:val="28"/>
                <w:szCs w:val="28"/>
              </w:rPr>
            </w:pPr>
          </w:p>
        </w:tc>
        <w:tc>
          <w:tcPr>
            <w:tcW w:w="1559" w:type="dxa"/>
            <w:shd w:val="clear" w:color="auto" w:fill="auto"/>
            <w:vAlign w:val="center"/>
          </w:tcPr>
          <w:p w14:paraId="3D0208FA" w14:textId="77777777" w:rsidR="00153657" w:rsidRPr="009D11BB" w:rsidRDefault="00153657" w:rsidP="00153657">
            <w:pPr>
              <w:jc w:val="center"/>
              <w:rPr>
                <w:bCs/>
                <w:sz w:val="28"/>
                <w:szCs w:val="28"/>
              </w:rPr>
            </w:pPr>
          </w:p>
        </w:tc>
      </w:tr>
      <w:tr w:rsidR="00153657" w:rsidRPr="009D11BB" w14:paraId="64133E92" w14:textId="77777777" w:rsidTr="00001A74">
        <w:trPr>
          <w:jc w:val="center"/>
        </w:trPr>
        <w:tc>
          <w:tcPr>
            <w:tcW w:w="846" w:type="dxa"/>
            <w:vMerge w:val="restart"/>
            <w:vAlign w:val="center"/>
          </w:tcPr>
          <w:p w14:paraId="5171ACB7" w14:textId="77777777" w:rsidR="00153657" w:rsidRPr="009D11BB" w:rsidRDefault="00153657" w:rsidP="00153657">
            <w:pPr>
              <w:jc w:val="center"/>
              <w:rPr>
                <w:bCs/>
                <w:sz w:val="28"/>
                <w:szCs w:val="28"/>
              </w:rPr>
            </w:pPr>
            <w:r w:rsidRPr="009D11BB">
              <w:rPr>
                <w:bCs/>
                <w:sz w:val="28"/>
                <w:szCs w:val="28"/>
              </w:rPr>
              <w:t>3</w:t>
            </w:r>
          </w:p>
        </w:tc>
        <w:tc>
          <w:tcPr>
            <w:tcW w:w="1559" w:type="dxa"/>
            <w:vMerge/>
            <w:shd w:val="clear" w:color="auto" w:fill="auto"/>
            <w:vAlign w:val="center"/>
          </w:tcPr>
          <w:p w14:paraId="10FBC1CC" w14:textId="77777777" w:rsidR="00153657" w:rsidRPr="009D11BB" w:rsidRDefault="00153657" w:rsidP="00153657">
            <w:pPr>
              <w:rPr>
                <w:b/>
                <w:bCs/>
                <w:sz w:val="28"/>
                <w:szCs w:val="28"/>
              </w:rPr>
            </w:pPr>
          </w:p>
        </w:tc>
        <w:tc>
          <w:tcPr>
            <w:tcW w:w="2835" w:type="dxa"/>
            <w:shd w:val="clear" w:color="auto" w:fill="auto"/>
            <w:vAlign w:val="center"/>
          </w:tcPr>
          <w:p w14:paraId="2546765E" w14:textId="77777777" w:rsidR="00153657" w:rsidRPr="009D11BB" w:rsidRDefault="00153657" w:rsidP="00153657">
            <w:pPr>
              <w:rPr>
                <w:bCs/>
                <w:sz w:val="28"/>
                <w:szCs w:val="28"/>
                <w:lang w:val="vi-VN"/>
              </w:rPr>
            </w:pPr>
            <w:r w:rsidRPr="009D11BB">
              <w:rPr>
                <w:sz w:val="28"/>
                <w:szCs w:val="28"/>
              </w:rPr>
              <w:t>Sinh hoạt dưới cờ: Hoạt động vui Trung thu</w:t>
            </w:r>
          </w:p>
        </w:tc>
        <w:tc>
          <w:tcPr>
            <w:tcW w:w="992" w:type="dxa"/>
            <w:shd w:val="clear" w:color="auto" w:fill="auto"/>
            <w:vAlign w:val="center"/>
          </w:tcPr>
          <w:p w14:paraId="1B37C406"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567E5C8" w14:textId="77777777" w:rsidR="00153657" w:rsidRPr="009D11BB" w:rsidRDefault="00153657" w:rsidP="00153657">
            <w:pPr>
              <w:jc w:val="center"/>
              <w:rPr>
                <w:bCs/>
                <w:sz w:val="28"/>
                <w:szCs w:val="28"/>
              </w:rPr>
            </w:pPr>
          </w:p>
        </w:tc>
        <w:tc>
          <w:tcPr>
            <w:tcW w:w="1559" w:type="dxa"/>
            <w:shd w:val="clear" w:color="auto" w:fill="auto"/>
            <w:vAlign w:val="center"/>
          </w:tcPr>
          <w:p w14:paraId="3DE70E10" w14:textId="77777777" w:rsidR="00153657" w:rsidRPr="009D11BB" w:rsidRDefault="00153657" w:rsidP="00153657">
            <w:pPr>
              <w:jc w:val="center"/>
              <w:rPr>
                <w:bCs/>
                <w:sz w:val="28"/>
                <w:szCs w:val="28"/>
              </w:rPr>
            </w:pPr>
          </w:p>
        </w:tc>
      </w:tr>
      <w:tr w:rsidR="00153657" w:rsidRPr="009D11BB" w14:paraId="7C654CCA" w14:textId="77777777" w:rsidTr="00001A74">
        <w:trPr>
          <w:jc w:val="center"/>
        </w:trPr>
        <w:tc>
          <w:tcPr>
            <w:tcW w:w="846" w:type="dxa"/>
            <w:vMerge/>
            <w:vAlign w:val="center"/>
          </w:tcPr>
          <w:p w14:paraId="5154612C" w14:textId="77777777" w:rsidR="00153657" w:rsidRPr="009D11BB" w:rsidRDefault="00153657" w:rsidP="00153657">
            <w:pPr>
              <w:jc w:val="center"/>
              <w:rPr>
                <w:bCs/>
                <w:sz w:val="28"/>
                <w:szCs w:val="28"/>
              </w:rPr>
            </w:pPr>
          </w:p>
        </w:tc>
        <w:tc>
          <w:tcPr>
            <w:tcW w:w="1559" w:type="dxa"/>
            <w:vMerge/>
            <w:shd w:val="clear" w:color="auto" w:fill="auto"/>
            <w:vAlign w:val="center"/>
          </w:tcPr>
          <w:p w14:paraId="2D20B1AC" w14:textId="77777777" w:rsidR="00153657" w:rsidRPr="009D11BB" w:rsidRDefault="00153657" w:rsidP="00153657">
            <w:pPr>
              <w:rPr>
                <w:bCs/>
                <w:sz w:val="28"/>
                <w:szCs w:val="28"/>
              </w:rPr>
            </w:pPr>
          </w:p>
        </w:tc>
        <w:tc>
          <w:tcPr>
            <w:tcW w:w="2835" w:type="dxa"/>
            <w:shd w:val="clear" w:color="auto" w:fill="auto"/>
            <w:vAlign w:val="center"/>
          </w:tcPr>
          <w:p w14:paraId="5A4CE169" w14:textId="77777777" w:rsidR="00153657" w:rsidRPr="009D11BB" w:rsidRDefault="00153657" w:rsidP="00153657">
            <w:pPr>
              <w:jc w:val="both"/>
              <w:rPr>
                <w:sz w:val="28"/>
                <w:szCs w:val="28"/>
              </w:rPr>
            </w:pPr>
            <w:r w:rsidRPr="009D11BB">
              <w:rPr>
                <w:sz w:val="28"/>
                <w:szCs w:val="28"/>
              </w:rPr>
              <w:t>Hoạt động giáo dục theo chủ đề:</w:t>
            </w:r>
          </w:p>
          <w:p w14:paraId="52704F63" w14:textId="77777777" w:rsidR="00153657" w:rsidRPr="009D11BB" w:rsidRDefault="00153657" w:rsidP="00153657">
            <w:pPr>
              <w:jc w:val="both"/>
              <w:rPr>
                <w:sz w:val="28"/>
                <w:szCs w:val="28"/>
              </w:rPr>
            </w:pPr>
            <w:r w:rsidRPr="009D11BB">
              <w:rPr>
                <w:sz w:val="28"/>
                <w:szCs w:val="28"/>
              </w:rPr>
              <w:t>- Tìm hiểu cách trang trí lớp học.</w:t>
            </w:r>
          </w:p>
          <w:p w14:paraId="39A2656D" w14:textId="77777777" w:rsidR="00153657" w:rsidRPr="009D11BB" w:rsidRDefault="00153657" w:rsidP="00153657">
            <w:pPr>
              <w:rPr>
                <w:bCs/>
                <w:sz w:val="28"/>
                <w:szCs w:val="28"/>
                <w:lang w:val="vi-VN"/>
              </w:rPr>
            </w:pPr>
            <w:r w:rsidRPr="009D11BB">
              <w:rPr>
                <w:sz w:val="28"/>
                <w:szCs w:val="28"/>
              </w:rPr>
              <w:t>- Lập kế hoạch trang trí lớp học.</w:t>
            </w:r>
          </w:p>
        </w:tc>
        <w:tc>
          <w:tcPr>
            <w:tcW w:w="992" w:type="dxa"/>
            <w:shd w:val="clear" w:color="auto" w:fill="auto"/>
            <w:vAlign w:val="center"/>
          </w:tcPr>
          <w:p w14:paraId="2619E5FC"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A98B0CA" w14:textId="77777777" w:rsidR="00153657" w:rsidRPr="009D11BB" w:rsidRDefault="00153657" w:rsidP="00153657">
            <w:pPr>
              <w:jc w:val="center"/>
              <w:rPr>
                <w:bCs/>
                <w:sz w:val="28"/>
                <w:szCs w:val="28"/>
              </w:rPr>
            </w:pPr>
          </w:p>
        </w:tc>
        <w:tc>
          <w:tcPr>
            <w:tcW w:w="1559" w:type="dxa"/>
            <w:shd w:val="clear" w:color="auto" w:fill="auto"/>
            <w:vAlign w:val="center"/>
          </w:tcPr>
          <w:p w14:paraId="5EC310B8" w14:textId="77777777" w:rsidR="00153657" w:rsidRPr="009D11BB" w:rsidRDefault="00153657" w:rsidP="00153657">
            <w:pPr>
              <w:jc w:val="center"/>
              <w:rPr>
                <w:bCs/>
                <w:sz w:val="28"/>
                <w:szCs w:val="28"/>
              </w:rPr>
            </w:pPr>
          </w:p>
        </w:tc>
      </w:tr>
      <w:tr w:rsidR="00153657" w:rsidRPr="009D11BB" w14:paraId="202AD19B" w14:textId="77777777" w:rsidTr="00001A74">
        <w:trPr>
          <w:jc w:val="center"/>
        </w:trPr>
        <w:tc>
          <w:tcPr>
            <w:tcW w:w="846" w:type="dxa"/>
            <w:vMerge/>
            <w:vAlign w:val="center"/>
          </w:tcPr>
          <w:p w14:paraId="553FDB71" w14:textId="77777777" w:rsidR="00153657" w:rsidRPr="009D11BB" w:rsidRDefault="00153657" w:rsidP="00153657">
            <w:pPr>
              <w:jc w:val="center"/>
              <w:rPr>
                <w:bCs/>
                <w:sz w:val="28"/>
                <w:szCs w:val="28"/>
              </w:rPr>
            </w:pPr>
          </w:p>
        </w:tc>
        <w:tc>
          <w:tcPr>
            <w:tcW w:w="1559" w:type="dxa"/>
            <w:vMerge/>
            <w:shd w:val="clear" w:color="auto" w:fill="auto"/>
            <w:vAlign w:val="center"/>
          </w:tcPr>
          <w:p w14:paraId="0DD253D9" w14:textId="77777777" w:rsidR="00153657" w:rsidRPr="009D11BB" w:rsidRDefault="00153657" w:rsidP="00153657">
            <w:pPr>
              <w:rPr>
                <w:bCs/>
                <w:sz w:val="28"/>
                <w:szCs w:val="28"/>
              </w:rPr>
            </w:pPr>
          </w:p>
        </w:tc>
        <w:tc>
          <w:tcPr>
            <w:tcW w:w="2835" w:type="dxa"/>
            <w:shd w:val="clear" w:color="auto" w:fill="auto"/>
            <w:vAlign w:val="center"/>
          </w:tcPr>
          <w:p w14:paraId="58E75E7B" w14:textId="77777777" w:rsidR="00153657" w:rsidRPr="009D11BB" w:rsidRDefault="00153657" w:rsidP="00153657">
            <w:pPr>
              <w:rPr>
                <w:bCs/>
                <w:sz w:val="28"/>
                <w:szCs w:val="28"/>
                <w:lang w:val="vi-VN"/>
              </w:rPr>
            </w:pPr>
            <w:r w:rsidRPr="009D11BB">
              <w:rPr>
                <w:sz w:val="28"/>
                <w:szCs w:val="28"/>
              </w:rPr>
              <w:t>Sinh hoạt lớp: Tham gia vui tết Trung thu ở lớp em.</w:t>
            </w:r>
          </w:p>
        </w:tc>
        <w:tc>
          <w:tcPr>
            <w:tcW w:w="992" w:type="dxa"/>
            <w:shd w:val="clear" w:color="auto" w:fill="auto"/>
            <w:vAlign w:val="center"/>
          </w:tcPr>
          <w:p w14:paraId="3F208CCB"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5EC6281A" w14:textId="77777777" w:rsidR="00153657" w:rsidRPr="009D11BB" w:rsidRDefault="00153657" w:rsidP="00153657">
            <w:pPr>
              <w:jc w:val="center"/>
              <w:rPr>
                <w:sz w:val="28"/>
                <w:szCs w:val="28"/>
              </w:rPr>
            </w:pPr>
            <w:r w:rsidRPr="009D11BB">
              <w:rPr>
                <w:bCs/>
                <w:sz w:val="28"/>
                <w:szCs w:val="28"/>
              </w:rPr>
              <w:t>Lồng ghép ATGT</w:t>
            </w:r>
            <w:r w:rsidRPr="009D11BB">
              <w:rPr>
                <w:sz w:val="28"/>
                <w:szCs w:val="28"/>
              </w:rPr>
              <w:t xml:space="preserve"> Bài 1</w:t>
            </w:r>
          </w:p>
          <w:p w14:paraId="72FD5DE9" w14:textId="77777777" w:rsidR="00153657" w:rsidRPr="009D11BB" w:rsidRDefault="00153657" w:rsidP="00153657">
            <w:pPr>
              <w:rPr>
                <w:rFonts w:eastAsia="SimSun"/>
                <w:i/>
                <w:iCs/>
                <w:sz w:val="26"/>
                <w:szCs w:val="26"/>
                <w:shd w:val="clear" w:color="auto" w:fill="FFFFFF"/>
              </w:rPr>
            </w:pPr>
            <w:r w:rsidRPr="009D11BB">
              <w:rPr>
                <w:rFonts w:eastAsia="SimSun"/>
                <w:i/>
                <w:iCs/>
                <w:sz w:val="26"/>
                <w:szCs w:val="26"/>
                <w:shd w:val="clear" w:color="auto" w:fill="FFFFFF"/>
                <w:lang w:val="vi-VN"/>
              </w:rPr>
              <w:t>*</w:t>
            </w:r>
            <w:r w:rsidRPr="009D11BB">
              <w:rPr>
                <w:rFonts w:eastAsia="SimSun"/>
                <w:i/>
                <w:iCs/>
                <w:sz w:val="26"/>
                <w:szCs w:val="26"/>
                <w:shd w:val="clear" w:color="auto" w:fill="FFFFFF"/>
              </w:rPr>
              <w:t>BH</w:t>
            </w:r>
            <w:r w:rsidRPr="009D11BB">
              <w:rPr>
                <w:rFonts w:eastAsia="SimSun"/>
                <w:i/>
                <w:iCs/>
                <w:sz w:val="26"/>
                <w:szCs w:val="26"/>
                <w:shd w:val="clear" w:color="auto" w:fill="FFFFFF"/>
                <w:lang w:val="vi-VN"/>
              </w:rPr>
              <w:t xml:space="preserve"> </w:t>
            </w:r>
            <w:r w:rsidRPr="009D11BB">
              <w:rPr>
                <w:rFonts w:eastAsia="SimSun"/>
                <w:i/>
                <w:iCs/>
                <w:sz w:val="26"/>
                <w:szCs w:val="26"/>
                <w:shd w:val="clear" w:color="auto" w:fill="FFFFFF"/>
              </w:rPr>
              <w:t>S</w:t>
            </w:r>
            <w:r w:rsidRPr="009D11BB">
              <w:rPr>
                <w:rFonts w:eastAsia="SimSun"/>
                <w:i/>
                <w:iCs/>
                <w:sz w:val="26"/>
                <w:szCs w:val="26"/>
                <w:shd w:val="clear" w:color="auto" w:fill="FFFFFF"/>
                <w:lang w:val="vi-VN"/>
              </w:rPr>
              <w:t xml:space="preserve">tem: </w:t>
            </w:r>
            <w:r w:rsidRPr="009D11BB">
              <w:rPr>
                <w:rFonts w:eastAsia="SimSun"/>
                <w:i/>
                <w:iCs/>
                <w:sz w:val="26"/>
                <w:szCs w:val="26"/>
                <w:shd w:val="clear" w:color="auto" w:fill="FFFFFF"/>
              </w:rPr>
              <w:t>tích hợp môn Toán</w:t>
            </w:r>
          </w:p>
          <w:p w14:paraId="7D08A622" w14:textId="77777777" w:rsidR="00153657" w:rsidRPr="009D11BB" w:rsidRDefault="00153657" w:rsidP="00153657">
            <w:pPr>
              <w:shd w:val="clear" w:color="auto" w:fill="FFFFFF" w:themeFill="background1"/>
              <w:rPr>
                <w:rFonts w:eastAsia="SimSun"/>
                <w:i/>
                <w:iCs/>
                <w:sz w:val="26"/>
                <w:szCs w:val="26"/>
                <w:shd w:val="clear" w:color="auto" w:fill="FFFFFF"/>
              </w:rPr>
            </w:pPr>
            <w:r w:rsidRPr="009D11BB">
              <w:rPr>
                <w:rFonts w:eastAsia="SimSun"/>
                <w:i/>
                <w:iCs/>
                <w:sz w:val="26"/>
                <w:szCs w:val="26"/>
                <w:shd w:val="clear" w:color="auto" w:fill="FFFFFF"/>
              </w:rPr>
              <w:t>Dự kiến sản phẩm:  tạo ra vật từ sản phẩm tái chế</w:t>
            </w:r>
          </w:p>
          <w:p w14:paraId="4FDA552B" w14:textId="77777777" w:rsidR="00153657" w:rsidRPr="009D11BB" w:rsidRDefault="00153657" w:rsidP="00153657">
            <w:pPr>
              <w:jc w:val="center"/>
              <w:rPr>
                <w:bCs/>
                <w:sz w:val="28"/>
                <w:szCs w:val="28"/>
              </w:rPr>
            </w:pPr>
            <w:r w:rsidRPr="009D11BB">
              <w:rPr>
                <w:rFonts w:eastAsia="SimSun"/>
                <w:i/>
                <w:iCs/>
                <w:sz w:val="26"/>
                <w:szCs w:val="26"/>
                <w:lang w:val="vi-VN"/>
              </w:rPr>
              <w:t>*Giáo dục: Bảo vệ môi trường.</w:t>
            </w:r>
          </w:p>
        </w:tc>
        <w:tc>
          <w:tcPr>
            <w:tcW w:w="1559" w:type="dxa"/>
            <w:shd w:val="clear" w:color="auto" w:fill="auto"/>
            <w:vAlign w:val="center"/>
          </w:tcPr>
          <w:p w14:paraId="06024557" w14:textId="77777777" w:rsidR="00153657" w:rsidRPr="009D11BB" w:rsidRDefault="00153657" w:rsidP="00153657">
            <w:pPr>
              <w:jc w:val="center"/>
              <w:rPr>
                <w:bCs/>
                <w:sz w:val="28"/>
                <w:szCs w:val="28"/>
              </w:rPr>
            </w:pPr>
          </w:p>
        </w:tc>
      </w:tr>
      <w:tr w:rsidR="00153657" w:rsidRPr="009D11BB" w14:paraId="626C4F83" w14:textId="77777777" w:rsidTr="00001A74">
        <w:trPr>
          <w:jc w:val="center"/>
        </w:trPr>
        <w:tc>
          <w:tcPr>
            <w:tcW w:w="846" w:type="dxa"/>
            <w:vMerge w:val="restart"/>
            <w:vAlign w:val="center"/>
          </w:tcPr>
          <w:p w14:paraId="25B7E739" w14:textId="77777777" w:rsidR="00153657" w:rsidRPr="009D11BB" w:rsidRDefault="00153657" w:rsidP="00153657">
            <w:pPr>
              <w:jc w:val="center"/>
              <w:rPr>
                <w:bCs/>
                <w:sz w:val="28"/>
                <w:szCs w:val="28"/>
              </w:rPr>
            </w:pPr>
            <w:r w:rsidRPr="009D11BB">
              <w:rPr>
                <w:bCs/>
                <w:sz w:val="28"/>
                <w:szCs w:val="28"/>
              </w:rPr>
              <w:t>4</w:t>
            </w:r>
          </w:p>
        </w:tc>
        <w:tc>
          <w:tcPr>
            <w:tcW w:w="1559" w:type="dxa"/>
            <w:vMerge/>
            <w:shd w:val="clear" w:color="auto" w:fill="auto"/>
            <w:vAlign w:val="center"/>
          </w:tcPr>
          <w:p w14:paraId="1B2E4D3A" w14:textId="77777777" w:rsidR="00153657" w:rsidRPr="009D11BB" w:rsidRDefault="00153657" w:rsidP="00153657">
            <w:pPr>
              <w:rPr>
                <w:bCs/>
                <w:sz w:val="28"/>
                <w:szCs w:val="28"/>
              </w:rPr>
            </w:pPr>
          </w:p>
        </w:tc>
        <w:tc>
          <w:tcPr>
            <w:tcW w:w="2835" w:type="dxa"/>
            <w:shd w:val="clear" w:color="auto" w:fill="auto"/>
            <w:vAlign w:val="center"/>
          </w:tcPr>
          <w:p w14:paraId="5A55638A" w14:textId="77777777" w:rsidR="00153657" w:rsidRPr="009D11BB" w:rsidRDefault="00153657" w:rsidP="00153657">
            <w:pPr>
              <w:rPr>
                <w:bCs/>
                <w:sz w:val="28"/>
                <w:szCs w:val="28"/>
                <w:lang w:val="vi-VN"/>
              </w:rPr>
            </w:pPr>
            <w:r w:rsidRPr="009D11BB">
              <w:rPr>
                <w:sz w:val="28"/>
                <w:szCs w:val="28"/>
                <w:lang w:val="vi-VN"/>
              </w:rPr>
              <w:t>Sinh hoạt dưới cờ: Tham gia sinh hoạt dưới cờ</w:t>
            </w:r>
          </w:p>
        </w:tc>
        <w:tc>
          <w:tcPr>
            <w:tcW w:w="992" w:type="dxa"/>
            <w:shd w:val="clear" w:color="auto" w:fill="auto"/>
            <w:vAlign w:val="center"/>
          </w:tcPr>
          <w:p w14:paraId="18D88B30"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660730C" w14:textId="77777777" w:rsidR="00153657" w:rsidRPr="009D11BB" w:rsidRDefault="00153657" w:rsidP="00153657">
            <w:pPr>
              <w:jc w:val="center"/>
              <w:rPr>
                <w:bCs/>
                <w:sz w:val="28"/>
                <w:szCs w:val="28"/>
              </w:rPr>
            </w:pPr>
          </w:p>
        </w:tc>
        <w:tc>
          <w:tcPr>
            <w:tcW w:w="1559" w:type="dxa"/>
            <w:shd w:val="clear" w:color="auto" w:fill="auto"/>
            <w:vAlign w:val="center"/>
          </w:tcPr>
          <w:p w14:paraId="7D2A7F8D" w14:textId="77777777" w:rsidR="00153657" w:rsidRPr="009D11BB" w:rsidRDefault="00153657" w:rsidP="00153657">
            <w:pPr>
              <w:jc w:val="center"/>
              <w:rPr>
                <w:bCs/>
                <w:sz w:val="28"/>
                <w:szCs w:val="28"/>
              </w:rPr>
            </w:pPr>
          </w:p>
        </w:tc>
      </w:tr>
      <w:tr w:rsidR="00153657" w:rsidRPr="009D11BB" w14:paraId="0D50BF2B" w14:textId="77777777" w:rsidTr="00001A74">
        <w:trPr>
          <w:jc w:val="center"/>
        </w:trPr>
        <w:tc>
          <w:tcPr>
            <w:tcW w:w="846" w:type="dxa"/>
            <w:vMerge/>
            <w:vAlign w:val="center"/>
          </w:tcPr>
          <w:p w14:paraId="70334834" w14:textId="77777777" w:rsidR="00153657" w:rsidRPr="009D11BB" w:rsidRDefault="00153657" w:rsidP="00153657">
            <w:pPr>
              <w:jc w:val="center"/>
              <w:rPr>
                <w:bCs/>
                <w:sz w:val="28"/>
                <w:szCs w:val="28"/>
              </w:rPr>
            </w:pPr>
          </w:p>
        </w:tc>
        <w:tc>
          <w:tcPr>
            <w:tcW w:w="1559" w:type="dxa"/>
            <w:vMerge/>
            <w:shd w:val="clear" w:color="auto" w:fill="auto"/>
            <w:vAlign w:val="center"/>
          </w:tcPr>
          <w:p w14:paraId="7A65D724" w14:textId="77777777" w:rsidR="00153657" w:rsidRPr="009D11BB" w:rsidRDefault="00153657" w:rsidP="00153657">
            <w:pPr>
              <w:rPr>
                <w:bCs/>
                <w:sz w:val="28"/>
                <w:szCs w:val="28"/>
              </w:rPr>
            </w:pPr>
          </w:p>
        </w:tc>
        <w:tc>
          <w:tcPr>
            <w:tcW w:w="2835" w:type="dxa"/>
            <w:shd w:val="clear" w:color="auto" w:fill="auto"/>
            <w:vAlign w:val="center"/>
          </w:tcPr>
          <w:p w14:paraId="2FFB81C8" w14:textId="77777777" w:rsidR="00153657" w:rsidRPr="009D11BB" w:rsidRDefault="00153657" w:rsidP="00153657">
            <w:pPr>
              <w:jc w:val="both"/>
              <w:rPr>
                <w:sz w:val="28"/>
                <w:szCs w:val="28"/>
              </w:rPr>
            </w:pPr>
            <w:r w:rsidRPr="009D11BB">
              <w:rPr>
                <w:sz w:val="28"/>
                <w:szCs w:val="28"/>
              </w:rPr>
              <w:t>Hoạt động giáo dục theo chủ đề:</w:t>
            </w:r>
          </w:p>
          <w:p w14:paraId="5EAE9951" w14:textId="77777777" w:rsidR="00153657" w:rsidRPr="009D11BB" w:rsidRDefault="00153657" w:rsidP="00153657">
            <w:pPr>
              <w:jc w:val="both"/>
              <w:rPr>
                <w:sz w:val="28"/>
                <w:szCs w:val="28"/>
              </w:rPr>
            </w:pPr>
            <w:r w:rsidRPr="009D11BB">
              <w:rPr>
                <w:sz w:val="28"/>
                <w:szCs w:val="28"/>
              </w:rPr>
              <w:t>- Xác định cách giữ an toàn và đảm bảo vệ sinh khi thực hiện trang trí lớp học.</w:t>
            </w:r>
          </w:p>
          <w:p w14:paraId="6B3C9316" w14:textId="77777777" w:rsidR="00153657" w:rsidRPr="009D11BB" w:rsidRDefault="00153657" w:rsidP="00153657">
            <w:pPr>
              <w:rPr>
                <w:bCs/>
                <w:sz w:val="28"/>
                <w:szCs w:val="28"/>
                <w:lang w:val="vi-VN"/>
              </w:rPr>
            </w:pPr>
            <w:r w:rsidRPr="009D11BB">
              <w:rPr>
                <w:sz w:val="28"/>
                <w:szCs w:val="28"/>
              </w:rPr>
              <w:t>- Thực hiện trang trí lớp học.</w:t>
            </w:r>
          </w:p>
        </w:tc>
        <w:tc>
          <w:tcPr>
            <w:tcW w:w="992" w:type="dxa"/>
            <w:shd w:val="clear" w:color="auto" w:fill="auto"/>
            <w:vAlign w:val="center"/>
          </w:tcPr>
          <w:p w14:paraId="0DE3AAF5"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2222522" w14:textId="77777777" w:rsidR="00153657" w:rsidRPr="009D11BB" w:rsidRDefault="00153657" w:rsidP="00153657">
            <w:pPr>
              <w:jc w:val="center"/>
              <w:rPr>
                <w:bCs/>
                <w:sz w:val="28"/>
                <w:szCs w:val="28"/>
              </w:rPr>
            </w:pPr>
          </w:p>
        </w:tc>
        <w:tc>
          <w:tcPr>
            <w:tcW w:w="1559" w:type="dxa"/>
            <w:shd w:val="clear" w:color="auto" w:fill="auto"/>
            <w:vAlign w:val="center"/>
          </w:tcPr>
          <w:p w14:paraId="22F78908" w14:textId="77777777" w:rsidR="00153657" w:rsidRPr="009D11BB" w:rsidRDefault="00153657" w:rsidP="00153657">
            <w:pPr>
              <w:jc w:val="center"/>
              <w:rPr>
                <w:bCs/>
                <w:sz w:val="28"/>
                <w:szCs w:val="28"/>
              </w:rPr>
            </w:pPr>
          </w:p>
        </w:tc>
      </w:tr>
      <w:tr w:rsidR="00153657" w:rsidRPr="009D11BB" w14:paraId="283CA584" w14:textId="77777777" w:rsidTr="00001A74">
        <w:trPr>
          <w:jc w:val="center"/>
        </w:trPr>
        <w:tc>
          <w:tcPr>
            <w:tcW w:w="846" w:type="dxa"/>
            <w:vMerge/>
            <w:vAlign w:val="center"/>
          </w:tcPr>
          <w:p w14:paraId="6DC27E21" w14:textId="77777777" w:rsidR="00153657" w:rsidRPr="009D11BB" w:rsidRDefault="00153657" w:rsidP="00153657">
            <w:pPr>
              <w:jc w:val="center"/>
              <w:rPr>
                <w:bCs/>
                <w:sz w:val="28"/>
                <w:szCs w:val="28"/>
              </w:rPr>
            </w:pPr>
          </w:p>
        </w:tc>
        <w:tc>
          <w:tcPr>
            <w:tcW w:w="1559" w:type="dxa"/>
            <w:vMerge/>
            <w:shd w:val="clear" w:color="auto" w:fill="auto"/>
            <w:vAlign w:val="center"/>
          </w:tcPr>
          <w:p w14:paraId="596DA9F4" w14:textId="77777777" w:rsidR="00153657" w:rsidRPr="009D11BB" w:rsidRDefault="00153657" w:rsidP="00153657">
            <w:pPr>
              <w:rPr>
                <w:bCs/>
                <w:sz w:val="28"/>
                <w:szCs w:val="28"/>
              </w:rPr>
            </w:pPr>
          </w:p>
        </w:tc>
        <w:tc>
          <w:tcPr>
            <w:tcW w:w="2835" w:type="dxa"/>
            <w:shd w:val="clear" w:color="auto" w:fill="auto"/>
            <w:vAlign w:val="center"/>
          </w:tcPr>
          <w:p w14:paraId="5F1DDA1E" w14:textId="77777777" w:rsidR="00153657" w:rsidRPr="009D11BB" w:rsidRDefault="00153657" w:rsidP="00153657">
            <w:pPr>
              <w:rPr>
                <w:bCs/>
                <w:sz w:val="28"/>
                <w:szCs w:val="28"/>
                <w:lang w:val="vi-VN"/>
              </w:rPr>
            </w:pPr>
            <w:r w:rsidRPr="009D11BB">
              <w:rPr>
                <w:sz w:val="28"/>
                <w:szCs w:val="28"/>
              </w:rPr>
              <w:t>Sinh hoạt lớp: Chia sẻ cảm xúc của em sau khi trang trí lơp học.</w:t>
            </w:r>
          </w:p>
        </w:tc>
        <w:tc>
          <w:tcPr>
            <w:tcW w:w="992" w:type="dxa"/>
            <w:shd w:val="clear" w:color="auto" w:fill="auto"/>
            <w:vAlign w:val="center"/>
          </w:tcPr>
          <w:p w14:paraId="1745A0FE"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53DFFEC" w14:textId="77777777" w:rsidR="00153657" w:rsidRPr="009D11BB" w:rsidRDefault="00153657" w:rsidP="00153657">
            <w:pPr>
              <w:jc w:val="center"/>
              <w:rPr>
                <w:bCs/>
                <w:sz w:val="28"/>
                <w:szCs w:val="28"/>
              </w:rPr>
            </w:pPr>
            <w:r w:rsidRPr="009D11BB">
              <w:rPr>
                <w:bCs/>
                <w:sz w:val="28"/>
                <w:szCs w:val="28"/>
              </w:rPr>
              <w:t>Lồng ghép ATGT</w:t>
            </w:r>
            <w:r w:rsidRPr="009D11BB">
              <w:rPr>
                <w:sz w:val="28"/>
                <w:szCs w:val="28"/>
              </w:rPr>
              <w:t xml:space="preserve"> Bài 2</w:t>
            </w:r>
          </w:p>
        </w:tc>
        <w:tc>
          <w:tcPr>
            <w:tcW w:w="1559" w:type="dxa"/>
            <w:shd w:val="clear" w:color="auto" w:fill="auto"/>
            <w:vAlign w:val="center"/>
          </w:tcPr>
          <w:p w14:paraId="168FDDCC" w14:textId="77777777" w:rsidR="00153657" w:rsidRPr="009D11BB" w:rsidRDefault="00153657" w:rsidP="00153657">
            <w:pPr>
              <w:jc w:val="center"/>
              <w:rPr>
                <w:bCs/>
                <w:sz w:val="28"/>
                <w:szCs w:val="28"/>
              </w:rPr>
            </w:pPr>
          </w:p>
        </w:tc>
      </w:tr>
      <w:tr w:rsidR="00153657" w:rsidRPr="009D11BB" w14:paraId="3DB71F91" w14:textId="77777777" w:rsidTr="00001A74">
        <w:trPr>
          <w:jc w:val="center"/>
        </w:trPr>
        <w:tc>
          <w:tcPr>
            <w:tcW w:w="846" w:type="dxa"/>
            <w:vMerge w:val="restart"/>
            <w:vAlign w:val="center"/>
          </w:tcPr>
          <w:p w14:paraId="39A67A97" w14:textId="77777777" w:rsidR="00153657" w:rsidRPr="009D11BB" w:rsidRDefault="00153657" w:rsidP="00153657">
            <w:pPr>
              <w:jc w:val="center"/>
              <w:rPr>
                <w:bCs/>
                <w:sz w:val="28"/>
                <w:szCs w:val="28"/>
              </w:rPr>
            </w:pPr>
            <w:r w:rsidRPr="009D11BB">
              <w:rPr>
                <w:bCs/>
                <w:sz w:val="28"/>
                <w:szCs w:val="28"/>
              </w:rPr>
              <w:t>5</w:t>
            </w:r>
          </w:p>
        </w:tc>
        <w:tc>
          <w:tcPr>
            <w:tcW w:w="1559" w:type="dxa"/>
            <w:vMerge w:val="restart"/>
            <w:shd w:val="clear" w:color="auto" w:fill="auto"/>
            <w:vAlign w:val="center"/>
          </w:tcPr>
          <w:p w14:paraId="42B9D131" w14:textId="77777777" w:rsidR="00153657" w:rsidRPr="009D11BB" w:rsidRDefault="00153657" w:rsidP="00153657">
            <w:pPr>
              <w:jc w:val="center"/>
              <w:rPr>
                <w:b/>
                <w:sz w:val="28"/>
                <w:szCs w:val="28"/>
              </w:rPr>
            </w:pPr>
          </w:p>
          <w:p w14:paraId="6D9B1293" w14:textId="77777777" w:rsidR="00153657" w:rsidRPr="009D11BB" w:rsidRDefault="00153657" w:rsidP="00153657">
            <w:pPr>
              <w:jc w:val="center"/>
              <w:rPr>
                <w:b/>
                <w:sz w:val="28"/>
                <w:szCs w:val="28"/>
              </w:rPr>
            </w:pPr>
          </w:p>
          <w:p w14:paraId="71248012" w14:textId="77777777" w:rsidR="00153657" w:rsidRPr="009D11BB" w:rsidRDefault="00153657" w:rsidP="00153657">
            <w:pPr>
              <w:jc w:val="center"/>
              <w:rPr>
                <w:b/>
                <w:sz w:val="28"/>
                <w:szCs w:val="28"/>
              </w:rPr>
            </w:pPr>
          </w:p>
          <w:p w14:paraId="20521752" w14:textId="77777777" w:rsidR="00153657" w:rsidRPr="009D11BB" w:rsidRDefault="00153657" w:rsidP="00153657">
            <w:pPr>
              <w:jc w:val="center"/>
              <w:rPr>
                <w:b/>
                <w:sz w:val="28"/>
                <w:szCs w:val="28"/>
              </w:rPr>
            </w:pPr>
          </w:p>
          <w:p w14:paraId="0855641B" w14:textId="77777777" w:rsidR="00153657" w:rsidRPr="009D11BB" w:rsidRDefault="00153657" w:rsidP="00153657">
            <w:pPr>
              <w:jc w:val="center"/>
              <w:rPr>
                <w:b/>
                <w:sz w:val="28"/>
                <w:szCs w:val="28"/>
              </w:rPr>
            </w:pPr>
          </w:p>
          <w:p w14:paraId="4EEE25F1" w14:textId="77777777" w:rsidR="00153657" w:rsidRPr="009D11BB" w:rsidRDefault="00153657" w:rsidP="00153657">
            <w:pPr>
              <w:jc w:val="center"/>
              <w:rPr>
                <w:b/>
                <w:sz w:val="28"/>
                <w:szCs w:val="28"/>
              </w:rPr>
            </w:pPr>
          </w:p>
          <w:p w14:paraId="213268FE" w14:textId="77777777" w:rsidR="00153657" w:rsidRPr="009D11BB" w:rsidRDefault="00153657" w:rsidP="00153657">
            <w:pPr>
              <w:jc w:val="center"/>
              <w:rPr>
                <w:b/>
                <w:sz w:val="28"/>
                <w:szCs w:val="28"/>
              </w:rPr>
            </w:pPr>
          </w:p>
          <w:p w14:paraId="25F294F8" w14:textId="77777777" w:rsidR="00153657" w:rsidRPr="009D11BB" w:rsidRDefault="00153657" w:rsidP="00153657">
            <w:pPr>
              <w:jc w:val="center"/>
              <w:rPr>
                <w:b/>
                <w:sz w:val="28"/>
                <w:szCs w:val="28"/>
              </w:rPr>
            </w:pPr>
          </w:p>
          <w:p w14:paraId="6649A683" w14:textId="77777777" w:rsidR="00153657" w:rsidRPr="009D11BB" w:rsidRDefault="00153657" w:rsidP="00153657">
            <w:pPr>
              <w:jc w:val="center"/>
              <w:rPr>
                <w:b/>
                <w:sz w:val="28"/>
                <w:szCs w:val="28"/>
              </w:rPr>
            </w:pPr>
          </w:p>
          <w:p w14:paraId="3285E72D" w14:textId="77777777" w:rsidR="00153657" w:rsidRPr="009D11BB" w:rsidRDefault="00153657" w:rsidP="00153657">
            <w:pPr>
              <w:jc w:val="center"/>
              <w:rPr>
                <w:b/>
                <w:sz w:val="28"/>
                <w:szCs w:val="28"/>
              </w:rPr>
            </w:pPr>
          </w:p>
          <w:p w14:paraId="56027F4A" w14:textId="77777777" w:rsidR="00153657" w:rsidRPr="009D11BB" w:rsidRDefault="00153657" w:rsidP="00153657">
            <w:pPr>
              <w:jc w:val="center"/>
              <w:rPr>
                <w:b/>
                <w:sz w:val="28"/>
                <w:szCs w:val="28"/>
              </w:rPr>
            </w:pPr>
          </w:p>
          <w:p w14:paraId="38DA20D6" w14:textId="77777777" w:rsidR="00153657" w:rsidRPr="009D11BB" w:rsidRDefault="00153657" w:rsidP="00153657">
            <w:pPr>
              <w:jc w:val="center"/>
              <w:rPr>
                <w:b/>
                <w:sz w:val="28"/>
                <w:szCs w:val="28"/>
              </w:rPr>
            </w:pPr>
          </w:p>
          <w:p w14:paraId="232A7B40" w14:textId="77777777" w:rsidR="00153657" w:rsidRPr="009D11BB" w:rsidRDefault="00153657" w:rsidP="00153657">
            <w:pPr>
              <w:jc w:val="center"/>
              <w:rPr>
                <w:b/>
                <w:sz w:val="28"/>
                <w:szCs w:val="28"/>
              </w:rPr>
            </w:pPr>
          </w:p>
          <w:p w14:paraId="2FC700FF" w14:textId="77777777" w:rsidR="00153657" w:rsidRPr="009D11BB" w:rsidRDefault="00153657" w:rsidP="00153657">
            <w:pPr>
              <w:jc w:val="center"/>
              <w:rPr>
                <w:b/>
                <w:sz w:val="28"/>
                <w:szCs w:val="28"/>
              </w:rPr>
            </w:pPr>
          </w:p>
          <w:p w14:paraId="007DF9B4" w14:textId="77777777" w:rsidR="00153657" w:rsidRPr="009D11BB" w:rsidRDefault="00153657" w:rsidP="00153657">
            <w:pPr>
              <w:jc w:val="center"/>
              <w:rPr>
                <w:b/>
                <w:sz w:val="28"/>
                <w:szCs w:val="28"/>
              </w:rPr>
            </w:pPr>
          </w:p>
          <w:p w14:paraId="7BE1114E" w14:textId="77777777" w:rsidR="00153657" w:rsidRPr="009D11BB" w:rsidRDefault="00153657" w:rsidP="00153657">
            <w:pPr>
              <w:jc w:val="center"/>
              <w:rPr>
                <w:b/>
                <w:sz w:val="28"/>
                <w:szCs w:val="28"/>
              </w:rPr>
            </w:pPr>
          </w:p>
          <w:p w14:paraId="0461CFE8" w14:textId="77777777" w:rsidR="00153657" w:rsidRPr="009D11BB" w:rsidRDefault="00153657" w:rsidP="00153657">
            <w:pPr>
              <w:jc w:val="center"/>
              <w:rPr>
                <w:b/>
                <w:sz w:val="28"/>
                <w:szCs w:val="28"/>
              </w:rPr>
            </w:pPr>
          </w:p>
          <w:p w14:paraId="3771ABF5" w14:textId="77777777" w:rsidR="00153657" w:rsidRPr="009D11BB" w:rsidRDefault="00153657" w:rsidP="00153657">
            <w:pPr>
              <w:jc w:val="center"/>
              <w:rPr>
                <w:b/>
                <w:sz w:val="28"/>
                <w:szCs w:val="28"/>
              </w:rPr>
            </w:pPr>
          </w:p>
          <w:p w14:paraId="1EDEA415" w14:textId="77777777" w:rsidR="00153657" w:rsidRPr="009D11BB" w:rsidRDefault="00153657" w:rsidP="00153657">
            <w:pPr>
              <w:jc w:val="center"/>
              <w:rPr>
                <w:b/>
                <w:sz w:val="28"/>
                <w:szCs w:val="28"/>
              </w:rPr>
            </w:pPr>
          </w:p>
          <w:p w14:paraId="5E497771" w14:textId="77777777" w:rsidR="00153657" w:rsidRPr="009D11BB" w:rsidRDefault="00153657" w:rsidP="00153657">
            <w:pPr>
              <w:jc w:val="center"/>
              <w:rPr>
                <w:b/>
                <w:sz w:val="28"/>
                <w:szCs w:val="28"/>
              </w:rPr>
            </w:pPr>
          </w:p>
          <w:p w14:paraId="437824A2" w14:textId="77777777" w:rsidR="00153657" w:rsidRPr="009D11BB" w:rsidRDefault="00153657" w:rsidP="00153657">
            <w:pPr>
              <w:jc w:val="center"/>
              <w:rPr>
                <w:b/>
                <w:sz w:val="28"/>
                <w:szCs w:val="28"/>
              </w:rPr>
            </w:pPr>
          </w:p>
          <w:p w14:paraId="73223AFB" w14:textId="77777777" w:rsidR="00153657" w:rsidRPr="009D11BB" w:rsidRDefault="00153657" w:rsidP="00153657">
            <w:pPr>
              <w:jc w:val="center"/>
              <w:rPr>
                <w:b/>
                <w:bCs/>
                <w:sz w:val="28"/>
                <w:szCs w:val="28"/>
              </w:rPr>
            </w:pPr>
            <w:r w:rsidRPr="009D11BB">
              <w:rPr>
                <w:b/>
                <w:sz w:val="28"/>
                <w:szCs w:val="28"/>
              </w:rPr>
              <w:t>Chủ đề 2. An toàn trong cuộc sống</w:t>
            </w:r>
          </w:p>
          <w:p w14:paraId="033DB11D" w14:textId="77777777" w:rsidR="00153657" w:rsidRPr="009D11BB" w:rsidRDefault="00153657" w:rsidP="00153657">
            <w:pPr>
              <w:rPr>
                <w:b/>
                <w:bCs/>
                <w:sz w:val="28"/>
                <w:szCs w:val="28"/>
              </w:rPr>
            </w:pPr>
          </w:p>
        </w:tc>
        <w:tc>
          <w:tcPr>
            <w:tcW w:w="2835" w:type="dxa"/>
            <w:shd w:val="clear" w:color="auto" w:fill="auto"/>
            <w:vAlign w:val="center"/>
          </w:tcPr>
          <w:p w14:paraId="70C057CF" w14:textId="77777777" w:rsidR="00153657" w:rsidRPr="009D11BB" w:rsidRDefault="00153657" w:rsidP="00153657">
            <w:pPr>
              <w:rPr>
                <w:bCs/>
                <w:sz w:val="28"/>
                <w:szCs w:val="28"/>
                <w:lang w:val="vi-VN"/>
              </w:rPr>
            </w:pPr>
            <w:r w:rsidRPr="009D11BB">
              <w:rPr>
                <w:sz w:val="28"/>
                <w:szCs w:val="28"/>
              </w:rPr>
              <w:lastRenderedPageBreak/>
              <w:t>Sinh hoạt dưới cờ: Tham gia chương trình “ An toàn trong cuộc sống”.</w:t>
            </w:r>
          </w:p>
        </w:tc>
        <w:tc>
          <w:tcPr>
            <w:tcW w:w="992" w:type="dxa"/>
            <w:shd w:val="clear" w:color="auto" w:fill="auto"/>
            <w:vAlign w:val="center"/>
          </w:tcPr>
          <w:p w14:paraId="1DF59BD6"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268200E" w14:textId="77777777" w:rsidR="00153657" w:rsidRPr="009D11BB" w:rsidRDefault="00153657" w:rsidP="00153657">
            <w:pPr>
              <w:rPr>
                <w:bCs/>
                <w:sz w:val="28"/>
                <w:szCs w:val="28"/>
              </w:rPr>
            </w:pPr>
            <w:r w:rsidRPr="009D11BB">
              <w:rPr>
                <w:rFonts w:eastAsia="SimSun"/>
                <w:i/>
                <w:iCs/>
                <w:sz w:val="26"/>
                <w:szCs w:val="26"/>
              </w:rPr>
              <w:t xml:space="preserve">*Giáo dục </w:t>
            </w:r>
            <w:r w:rsidRPr="009D11BB">
              <w:rPr>
                <w:rFonts w:eastAsia="SimSun"/>
                <w:i/>
                <w:iCs/>
                <w:sz w:val="26"/>
                <w:szCs w:val="26"/>
                <w:lang w:val="vi-VN"/>
              </w:rPr>
              <w:t>an toàn giao thông cho HS</w:t>
            </w:r>
          </w:p>
        </w:tc>
        <w:tc>
          <w:tcPr>
            <w:tcW w:w="1559" w:type="dxa"/>
            <w:shd w:val="clear" w:color="auto" w:fill="auto"/>
            <w:vAlign w:val="center"/>
          </w:tcPr>
          <w:p w14:paraId="1FA2A596" w14:textId="77777777" w:rsidR="00153657" w:rsidRPr="009D11BB" w:rsidRDefault="00153657" w:rsidP="00153657">
            <w:pPr>
              <w:jc w:val="center"/>
              <w:rPr>
                <w:bCs/>
                <w:sz w:val="28"/>
                <w:szCs w:val="28"/>
              </w:rPr>
            </w:pPr>
          </w:p>
        </w:tc>
      </w:tr>
      <w:tr w:rsidR="00153657" w:rsidRPr="009D11BB" w14:paraId="5D3E3568" w14:textId="77777777" w:rsidTr="00001A74">
        <w:trPr>
          <w:jc w:val="center"/>
        </w:trPr>
        <w:tc>
          <w:tcPr>
            <w:tcW w:w="846" w:type="dxa"/>
            <w:vMerge/>
            <w:vAlign w:val="center"/>
          </w:tcPr>
          <w:p w14:paraId="3542E0BB" w14:textId="77777777" w:rsidR="00153657" w:rsidRPr="009D11BB" w:rsidRDefault="00153657" w:rsidP="00153657">
            <w:pPr>
              <w:jc w:val="center"/>
              <w:rPr>
                <w:bCs/>
                <w:sz w:val="28"/>
                <w:szCs w:val="28"/>
              </w:rPr>
            </w:pPr>
          </w:p>
        </w:tc>
        <w:tc>
          <w:tcPr>
            <w:tcW w:w="1559" w:type="dxa"/>
            <w:vMerge/>
            <w:shd w:val="clear" w:color="auto" w:fill="auto"/>
            <w:vAlign w:val="center"/>
          </w:tcPr>
          <w:p w14:paraId="61B444B7" w14:textId="77777777" w:rsidR="00153657" w:rsidRPr="009D11BB" w:rsidRDefault="00153657" w:rsidP="00153657">
            <w:pPr>
              <w:rPr>
                <w:b/>
                <w:bCs/>
                <w:sz w:val="28"/>
                <w:szCs w:val="28"/>
              </w:rPr>
            </w:pPr>
          </w:p>
        </w:tc>
        <w:tc>
          <w:tcPr>
            <w:tcW w:w="2835" w:type="dxa"/>
            <w:shd w:val="clear" w:color="auto" w:fill="auto"/>
            <w:vAlign w:val="center"/>
          </w:tcPr>
          <w:p w14:paraId="5BBD1811" w14:textId="77777777" w:rsidR="00153657" w:rsidRPr="009D11BB" w:rsidRDefault="00153657" w:rsidP="00153657">
            <w:pPr>
              <w:jc w:val="both"/>
              <w:rPr>
                <w:sz w:val="28"/>
                <w:szCs w:val="28"/>
              </w:rPr>
            </w:pPr>
            <w:r w:rsidRPr="009D11BB">
              <w:rPr>
                <w:sz w:val="28"/>
                <w:szCs w:val="28"/>
              </w:rPr>
              <w:t>Hoạt động giáo dục theo chủ đề:</w:t>
            </w:r>
          </w:p>
          <w:p w14:paraId="00511A1F" w14:textId="77777777" w:rsidR="00153657" w:rsidRPr="009D11BB" w:rsidRDefault="00153657" w:rsidP="00153657">
            <w:pPr>
              <w:jc w:val="both"/>
              <w:rPr>
                <w:sz w:val="28"/>
                <w:szCs w:val="28"/>
              </w:rPr>
            </w:pPr>
            <w:r w:rsidRPr="009D11BB">
              <w:rPr>
                <w:sz w:val="28"/>
                <w:szCs w:val="28"/>
              </w:rPr>
              <w:t xml:space="preserve">- Chơi trò chơi “Ai </w:t>
            </w:r>
            <w:r w:rsidRPr="009D11BB">
              <w:rPr>
                <w:sz w:val="28"/>
                <w:szCs w:val="28"/>
              </w:rPr>
              <w:lastRenderedPageBreak/>
              <w:t>nhanh - Ai đúng…”</w:t>
            </w:r>
          </w:p>
          <w:p w14:paraId="4263D7DA" w14:textId="77777777" w:rsidR="00153657" w:rsidRPr="009D11BB" w:rsidRDefault="00153657" w:rsidP="00153657">
            <w:pPr>
              <w:jc w:val="both"/>
              <w:rPr>
                <w:sz w:val="28"/>
                <w:szCs w:val="28"/>
              </w:rPr>
            </w:pPr>
            <w:r w:rsidRPr="009D11BB">
              <w:rPr>
                <w:sz w:val="28"/>
                <w:szCs w:val="28"/>
              </w:rPr>
              <w:t>- Xác định được các nguy cơ nếu không thực hiện vệ sinh an toàn thực phẩm.</w:t>
            </w:r>
          </w:p>
          <w:p w14:paraId="0B5C8FB4" w14:textId="77777777" w:rsidR="00153657" w:rsidRPr="009D11BB" w:rsidRDefault="00153657" w:rsidP="00153657">
            <w:pPr>
              <w:rPr>
                <w:bCs/>
                <w:sz w:val="28"/>
                <w:szCs w:val="28"/>
                <w:lang w:val="vi-VN"/>
              </w:rPr>
            </w:pPr>
            <w:r w:rsidRPr="009D11BB">
              <w:rPr>
                <w:sz w:val="28"/>
                <w:szCs w:val="28"/>
              </w:rPr>
              <w:t>- Thực hiện được những việc làm đảm bảo trong an toàn ăn uống.</w:t>
            </w:r>
          </w:p>
        </w:tc>
        <w:tc>
          <w:tcPr>
            <w:tcW w:w="992" w:type="dxa"/>
            <w:shd w:val="clear" w:color="auto" w:fill="auto"/>
            <w:vAlign w:val="center"/>
          </w:tcPr>
          <w:p w14:paraId="7901B584" w14:textId="77777777" w:rsidR="00153657" w:rsidRPr="009D11BB" w:rsidRDefault="00153657" w:rsidP="00153657">
            <w:pPr>
              <w:jc w:val="center"/>
              <w:rPr>
                <w:bCs/>
                <w:sz w:val="28"/>
                <w:szCs w:val="28"/>
              </w:rPr>
            </w:pPr>
            <w:r w:rsidRPr="009D11BB">
              <w:rPr>
                <w:bCs/>
                <w:sz w:val="28"/>
                <w:szCs w:val="28"/>
              </w:rPr>
              <w:lastRenderedPageBreak/>
              <w:t>1 tiết</w:t>
            </w:r>
          </w:p>
        </w:tc>
        <w:tc>
          <w:tcPr>
            <w:tcW w:w="2127" w:type="dxa"/>
            <w:shd w:val="clear" w:color="auto" w:fill="auto"/>
            <w:vAlign w:val="center"/>
          </w:tcPr>
          <w:p w14:paraId="519D93F2" w14:textId="77777777" w:rsidR="00153657" w:rsidRPr="009D11BB" w:rsidRDefault="00153657" w:rsidP="00153657">
            <w:pPr>
              <w:jc w:val="center"/>
              <w:rPr>
                <w:bCs/>
                <w:sz w:val="28"/>
                <w:szCs w:val="28"/>
              </w:rPr>
            </w:pPr>
          </w:p>
        </w:tc>
        <w:tc>
          <w:tcPr>
            <w:tcW w:w="1559" w:type="dxa"/>
            <w:shd w:val="clear" w:color="auto" w:fill="auto"/>
            <w:vAlign w:val="center"/>
          </w:tcPr>
          <w:p w14:paraId="254182A8" w14:textId="77777777" w:rsidR="00153657" w:rsidRPr="009D11BB" w:rsidRDefault="00153657" w:rsidP="00153657">
            <w:pPr>
              <w:jc w:val="center"/>
              <w:rPr>
                <w:bCs/>
                <w:sz w:val="28"/>
                <w:szCs w:val="28"/>
              </w:rPr>
            </w:pPr>
          </w:p>
        </w:tc>
      </w:tr>
      <w:tr w:rsidR="00153657" w:rsidRPr="009D11BB" w14:paraId="0031F778" w14:textId="77777777" w:rsidTr="00001A74">
        <w:trPr>
          <w:jc w:val="center"/>
        </w:trPr>
        <w:tc>
          <w:tcPr>
            <w:tcW w:w="846" w:type="dxa"/>
            <w:vMerge/>
            <w:vAlign w:val="center"/>
          </w:tcPr>
          <w:p w14:paraId="3693B079" w14:textId="77777777" w:rsidR="00153657" w:rsidRPr="009D11BB" w:rsidRDefault="00153657" w:rsidP="00153657">
            <w:pPr>
              <w:jc w:val="center"/>
              <w:rPr>
                <w:bCs/>
                <w:sz w:val="28"/>
                <w:szCs w:val="28"/>
              </w:rPr>
            </w:pPr>
          </w:p>
        </w:tc>
        <w:tc>
          <w:tcPr>
            <w:tcW w:w="1559" w:type="dxa"/>
            <w:vMerge/>
            <w:shd w:val="clear" w:color="auto" w:fill="auto"/>
            <w:vAlign w:val="center"/>
          </w:tcPr>
          <w:p w14:paraId="5AE5D5B1" w14:textId="77777777" w:rsidR="00153657" w:rsidRPr="009D11BB" w:rsidRDefault="00153657" w:rsidP="00153657">
            <w:pPr>
              <w:rPr>
                <w:b/>
                <w:bCs/>
                <w:sz w:val="28"/>
                <w:szCs w:val="28"/>
              </w:rPr>
            </w:pPr>
          </w:p>
        </w:tc>
        <w:tc>
          <w:tcPr>
            <w:tcW w:w="2835" w:type="dxa"/>
            <w:shd w:val="clear" w:color="auto" w:fill="auto"/>
            <w:vAlign w:val="center"/>
          </w:tcPr>
          <w:p w14:paraId="3E43C8EF" w14:textId="77777777" w:rsidR="00153657" w:rsidRPr="009D11BB" w:rsidRDefault="00153657" w:rsidP="00153657">
            <w:pPr>
              <w:rPr>
                <w:bCs/>
                <w:sz w:val="28"/>
                <w:szCs w:val="28"/>
                <w:lang w:val="vi-VN"/>
              </w:rPr>
            </w:pPr>
            <w:r w:rsidRPr="009D11BB">
              <w:rPr>
                <w:sz w:val="28"/>
                <w:szCs w:val="28"/>
              </w:rPr>
              <w:t>Sinh hoạt lớp: Tổng kết tuần 5, lên kế hoạch phương hướng tuần 6.</w:t>
            </w:r>
          </w:p>
        </w:tc>
        <w:tc>
          <w:tcPr>
            <w:tcW w:w="992" w:type="dxa"/>
            <w:shd w:val="clear" w:color="auto" w:fill="auto"/>
            <w:vAlign w:val="center"/>
          </w:tcPr>
          <w:p w14:paraId="4980464D"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5915CAC4" w14:textId="77777777" w:rsidR="00153657" w:rsidRPr="009D11BB" w:rsidRDefault="00153657" w:rsidP="00153657">
            <w:pPr>
              <w:jc w:val="center"/>
              <w:rPr>
                <w:bCs/>
                <w:sz w:val="28"/>
                <w:szCs w:val="28"/>
              </w:rPr>
            </w:pPr>
            <w:r w:rsidRPr="009D11BB">
              <w:rPr>
                <w:bCs/>
                <w:sz w:val="28"/>
                <w:szCs w:val="28"/>
              </w:rPr>
              <w:t>Lồng ghép ATGT</w:t>
            </w:r>
            <w:r w:rsidRPr="009D11BB">
              <w:rPr>
                <w:sz w:val="28"/>
                <w:szCs w:val="28"/>
              </w:rPr>
              <w:t xml:space="preserve"> Bài 3</w:t>
            </w:r>
          </w:p>
        </w:tc>
        <w:tc>
          <w:tcPr>
            <w:tcW w:w="1559" w:type="dxa"/>
            <w:shd w:val="clear" w:color="auto" w:fill="auto"/>
            <w:vAlign w:val="center"/>
          </w:tcPr>
          <w:p w14:paraId="3410B664" w14:textId="77777777" w:rsidR="00153657" w:rsidRPr="009D11BB" w:rsidRDefault="00153657" w:rsidP="00153657">
            <w:pPr>
              <w:jc w:val="center"/>
              <w:rPr>
                <w:bCs/>
                <w:sz w:val="28"/>
                <w:szCs w:val="28"/>
              </w:rPr>
            </w:pPr>
          </w:p>
        </w:tc>
      </w:tr>
      <w:tr w:rsidR="00153657" w:rsidRPr="009D11BB" w14:paraId="7F60979A" w14:textId="77777777" w:rsidTr="00001A74">
        <w:trPr>
          <w:jc w:val="center"/>
        </w:trPr>
        <w:tc>
          <w:tcPr>
            <w:tcW w:w="846" w:type="dxa"/>
            <w:vMerge w:val="restart"/>
            <w:vAlign w:val="center"/>
          </w:tcPr>
          <w:p w14:paraId="17EF619B" w14:textId="77777777" w:rsidR="00153657" w:rsidRPr="009D11BB" w:rsidRDefault="00153657" w:rsidP="00153657">
            <w:pPr>
              <w:jc w:val="center"/>
              <w:rPr>
                <w:bCs/>
                <w:sz w:val="28"/>
                <w:szCs w:val="28"/>
              </w:rPr>
            </w:pPr>
            <w:r w:rsidRPr="009D11BB">
              <w:rPr>
                <w:bCs/>
                <w:sz w:val="28"/>
                <w:szCs w:val="28"/>
              </w:rPr>
              <w:t>6</w:t>
            </w:r>
          </w:p>
        </w:tc>
        <w:tc>
          <w:tcPr>
            <w:tcW w:w="1559" w:type="dxa"/>
            <w:vMerge/>
            <w:shd w:val="clear" w:color="auto" w:fill="auto"/>
            <w:vAlign w:val="center"/>
          </w:tcPr>
          <w:p w14:paraId="558034D3" w14:textId="77777777" w:rsidR="00153657" w:rsidRPr="009D11BB" w:rsidRDefault="00153657" w:rsidP="00153657">
            <w:pPr>
              <w:rPr>
                <w:b/>
                <w:bCs/>
                <w:sz w:val="28"/>
                <w:szCs w:val="28"/>
              </w:rPr>
            </w:pPr>
          </w:p>
        </w:tc>
        <w:tc>
          <w:tcPr>
            <w:tcW w:w="2835" w:type="dxa"/>
            <w:shd w:val="clear" w:color="auto" w:fill="auto"/>
            <w:vAlign w:val="center"/>
          </w:tcPr>
          <w:p w14:paraId="32776FBB" w14:textId="77777777" w:rsidR="00153657" w:rsidRPr="009D11BB" w:rsidRDefault="00153657" w:rsidP="00153657">
            <w:pPr>
              <w:rPr>
                <w:bCs/>
                <w:sz w:val="28"/>
                <w:szCs w:val="28"/>
                <w:lang w:val="vi-VN"/>
              </w:rPr>
            </w:pPr>
            <w:r w:rsidRPr="009D11BB">
              <w:rPr>
                <w:sz w:val="28"/>
                <w:szCs w:val="28"/>
                <w:lang w:val="vi-VN"/>
              </w:rPr>
              <w:t>Sinh hoạt dưới cờ: Nghe nói chuyện về an toàn giao thông</w:t>
            </w:r>
          </w:p>
        </w:tc>
        <w:tc>
          <w:tcPr>
            <w:tcW w:w="992" w:type="dxa"/>
            <w:shd w:val="clear" w:color="auto" w:fill="auto"/>
            <w:vAlign w:val="center"/>
          </w:tcPr>
          <w:p w14:paraId="2B062643"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25F69D33" w14:textId="77777777" w:rsidR="00153657" w:rsidRPr="009D11BB" w:rsidRDefault="00153657" w:rsidP="00153657">
            <w:pPr>
              <w:rPr>
                <w:bCs/>
                <w:sz w:val="28"/>
                <w:szCs w:val="28"/>
              </w:rPr>
            </w:pPr>
          </w:p>
        </w:tc>
        <w:tc>
          <w:tcPr>
            <w:tcW w:w="1559" w:type="dxa"/>
            <w:shd w:val="clear" w:color="auto" w:fill="auto"/>
            <w:vAlign w:val="center"/>
          </w:tcPr>
          <w:p w14:paraId="00F98499" w14:textId="77777777" w:rsidR="00153657" w:rsidRPr="009D11BB" w:rsidRDefault="00153657" w:rsidP="00153657">
            <w:pPr>
              <w:jc w:val="center"/>
              <w:rPr>
                <w:bCs/>
                <w:sz w:val="28"/>
                <w:szCs w:val="28"/>
              </w:rPr>
            </w:pPr>
          </w:p>
        </w:tc>
      </w:tr>
      <w:tr w:rsidR="00153657" w:rsidRPr="009D11BB" w14:paraId="1B929D37" w14:textId="77777777" w:rsidTr="00001A74">
        <w:trPr>
          <w:jc w:val="center"/>
        </w:trPr>
        <w:tc>
          <w:tcPr>
            <w:tcW w:w="846" w:type="dxa"/>
            <w:vMerge/>
            <w:vAlign w:val="center"/>
          </w:tcPr>
          <w:p w14:paraId="37A4EDBA" w14:textId="77777777" w:rsidR="00153657" w:rsidRPr="009D11BB" w:rsidRDefault="00153657" w:rsidP="00153657">
            <w:pPr>
              <w:jc w:val="center"/>
              <w:rPr>
                <w:bCs/>
                <w:sz w:val="28"/>
                <w:szCs w:val="28"/>
              </w:rPr>
            </w:pPr>
          </w:p>
        </w:tc>
        <w:tc>
          <w:tcPr>
            <w:tcW w:w="1559" w:type="dxa"/>
            <w:vMerge/>
            <w:shd w:val="clear" w:color="auto" w:fill="auto"/>
            <w:vAlign w:val="center"/>
          </w:tcPr>
          <w:p w14:paraId="4D40C479" w14:textId="77777777" w:rsidR="00153657" w:rsidRPr="009D11BB" w:rsidRDefault="00153657" w:rsidP="00153657">
            <w:pPr>
              <w:rPr>
                <w:b/>
                <w:bCs/>
                <w:sz w:val="28"/>
                <w:szCs w:val="28"/>
              </w:rPr>
            </w:pPr>
          </w:p>
        </w:tc>
        <w:tc>
          <w:tcPr>
            <w:tcW w:w="2835" w:type="dxa"/>
            <w:shd w:val="clear" w:color="auto" w:fill="auto"/>
            <w:vAlign w:val="center"/>
          </w:tcPr>
          <w:p w14:paraId="48BE2FDF" w14:textId="77777777" w:rsidR="00153657" w:rsidRPr="009D11BB" w:rsidRDefault="00153657" w:rsidP="00153657">
            <w:pPr>
              <w:jc w:val="both"/>
              <w:rPr>
                <w:sz w:val="28"/>
                <w:szCs w:val="28"/>
              </w:rPr>
            </w:pPr>
            <w:r w:rsidRPr="009D11BB">
              <w:rPr>
                <w:sz w:val="28"/>
                <w:szCs w:val="28"/>
              </w:rPr>
              <w:t>Hoạt động giáo dục theo chủ đề:</w:t>
            </w:r>
          </w:p>
          <w:p w14:paraId="433F56A7" w14:textId="77777777" w:rsidR="00153657" w:rsidRPr="009D11BB" w:rsidRDefault="00153657" w:rsidP="00153657">
            <w:pPr>
              <w:jc w:val="both"/>
              <w:rPr>
                <w:sz w:val="28"/>
                <w:szCs w:val="28"/>
              </w:rPr>
            </w:pPr>
            <w:r w:rsidRPr="009D11BB">
              <w:rPr>
                <w:sz w:val="28"/>
                <w:szCs w:val="28"/>
              </w:rPr>
              <w:t>- Tìm hiểu những việc làm để thực hiện vệ sinh an toàn thực phẩm</w:t>
            </w:r>
          </w:p>
          <w:p w14:paraId="6FEC19EF" w14:textId="77777777" w:rsidR="00153657" w:rsidRPr="009D11BB" w:rsidRDefault="00153657" w:rsidP="00153657">
            <w:pPr>
              <w:rPr>
                <w:bCs/>
                <w:sz w:val="28"/>
                <w:szCs w:val="28"/>
                <w:lang w:val="vi-VN"/>
              </w:rPr>
            </w:pPr>
            <w:r w:rsidRPr="009D11BB">
              <w:rPr>
                <w:sz w:val="28"/>
                <w:szCs w:val="28"/>
              </w:rPr>
              <w:t>- Xác định những việc làm để đảm bảo an toàn trong ăn uống</w:t>
            </w:r>
          </w:p>
        </w:tc>
        <w:tc>
          <w:tcPr>
            <w:tcW w:w="992" w:type="dxa"/>
            <w:shd w:val="clear" w:color="auto" w:fill="auto"/>
            <w:vAlign w:val="center"/>
          </w:tcPr>
          <w:p w14:paraId="4FABDAC9"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EF53FB1" w14:textId="77777777" w:rsidR="00153657" w:rsidRPr="009D11BB" w:rsidRDefault="00153657" w:rsidP="00153657">
            <w:pPr>
              <w:jc w:val="center"/>
              <w:rPr>
                <w:bCs/>
                <w:sz w:val="28"/>
                <w:szCs w:val="28"/>
              </w:rPr>
            </w:pPr>
          </w:p>
        </w:tc>
        <w:tc>
          <w:tcPr>
            <w:tcW w:w="1559" w:type="dxa"/>
            <w:shd w:val="clear" w:color="auto" w:fill="auto"/>
            <w:vAlign w:val="center"/>
          </w:tcPr>
          <w:p w14:paraId="719927A3" w14:textId="77777777" w:rsidR="00153657" w:rsidRPr="009D11BB" w:rsidRDefault="00153657" w:rsidP="00153657">
            <w:pPr>
              <w:jc w:val="center"/>
              <w:rPr>
                <w:bCs/>
                <w:sz w:val="28"/>
                <w:szCs w:val="28"/>
              </w:rPr>
            </w:pPr>
          </w:p>
        </w:tc>
      </w:tr>
      <w:tr w:rsidR="00153657" w:rsidRPr="009D11BB" w14:paraId="717FAE90" w14:textId="77777777" w:rsidTr="00001A74">
        <w:trPr>
          <w:jc w:val="center"/>
        </w:trPr>
        <w:tc>
          <w:tcPr>
            <w:tcW w:w="846" w:type="dxa"/>
            <w:vMerge/>
            <w:vAlign w:val="center"/>
          </w:tcPr>
          <w:p w14:paraId="62A60A57" w14:textId="77777777" w:rsidR="00153657" w:rsidRPr="009D11BB" w:rsidRDefault="00153657" w:rsidP="00153657">
            <w:pPr>
              <w:jc w:val="center"/>
              <w:rPr>
                <w:bCs/>
                <w:sz w:val="28"/>
                <w:szCs w:val="28"/>
              </w:rPr>
            </w:pPr>
          </w:p>
        </w:tc>
        <w:tc>
          <w:tcPr>
            <w:tcW w:w="1559" w:type="dxa"/>
            <w:vMerge/>
            <w:shd w:val="clear" w:color="auto" w:fill="auto"/>
            <w:vAlign w:val="center"/>
          </w:tcPr>
          <w:p w14:paraId="16E790C3" w14:textId="77777777" w:rsidR="00153657" w:rsidRPr="009D11BB" w:rsidRDefault="00153657" w:rsidP="00153657">
            <w:pPr>
              <w:rPr>
                <w:b/>
                <w:bCs/>
                <w:sz w:val="28"/>
                <w:szCs w:val="28"/>
              </w:rPr>
            </w:pPr>
          </w:p>
        </w:tc>
        <w:tc>
          <w:tcPr>
            <w:tcW w:w="2835" w:type="dxa"/>
            <w:shd w:val="clear" w:color="auto" w:fill="auto"/>
            <w:vAlign w:val="center"/>
          </w:tcPr>
          <w:p w14:paraId="4CA9448F" w14:textId="77777777" w:rsidR="00153657" w:rsidRPr="009D11BB" w:rsidRDefault="00153657" w:rsidP="00153657">
            <w:pPr>
              <w:rPr>
                <w:bCs/>
                <w:sz w:val="28"/>
                <w:szCs w:val="28"/>
              </w:rPr>
            </w:pPr>
            <w:r w:rsidRPr="009D11BB">
              <w:rPr>
                <w:sz w:val="28"/>
                <w:szCs w:val="28"/>
              </w:rPr>
              <w:t>Sinh hoạt lớp: Nghe hướng dẫn sưu tầm tranh hoặc ảnh về vệ sinh an toàn thực phẩm.</w:t>
            </w:r>
          </w:p>
        </w:tc>
        <w:tc>
          <w:tcPr>
            <w:tcW w:w="992" w:type="dxa"/>
            <w:shd w:val="clear" w:color="auto" w:fill="auto"/>
            <w:vAlign w:val="center"/>
          </w:tcPr>
          <w:p w14:paraId="14B7F2E0"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FED3571" w14:textId="77777777" w:rsidR="00153657" w:rsidRPr="009D11BB" w:rsidRDefault="00153657" w:rsidP="00153657">
            <w:pPr>
              <w:jc w:val="center"/>
              <w:rPr>
                <w:bCs/>
                <w:sz w:val="28"/>
                <w:szCs w:val="28"/>
              </w:rPr>
            </w:pPr>
            <w:r w:rsidRPr="009D11BB">
              <w:rPr>
                <w:bCs/>
                <w:sz w:val="28"/>
                <w:szCs w:val="28"/>
              </w:rPr>
              <w:t xml:space="preserve"> Lồng ghép ATGT</w:t>
            </w:r>
            <w:r w:rsidRPr="009D11BB">
              <w:rPr>
                <w:sz w:val="28"/>
                <w:szCs w:val="28"/>
              </w:rPr>
              <w:t xml:space="preserve"> Bài 4</w:t>
            </w:r>
          </w:p>
        </w:tc>
        <w:tc>
          <w:tcPr>
            <w:tcW w:w="1559" w:type="dxa"/>
            <w:shd w:val="clear" w:color="auto" w:fill="auto"/>
            <w:vAlign w:val="center"/>
          </w:tcPr>
          <w:p w14:paraId="7A28277C" w14:textId="77777777" w:rsidR="00153657" w:rsidRPr="009D11BB" w:rsidRDefault="00153657" w:rsidP="00153657">
            <w:pPr>
              <w:jc w:val="center"/>
              <w:rPr>
                <w:bCs/>
                <w:sz w:val="28"/>
                <w:szCs w:val="28"/>
              </w:rPr>
            </w:pPr>
          </w:p>
        </w:tc>
      </w:tr>
      <w:tr w:rsidR="00153657" w:rsidRPr="009D11BB" w14:paraId="06C64BF1" w14:textId="77777777" w:rsidTr="00001A74">
        <w:trPr>
          <w:jc w:val="center"/>
        </w:trPr>
        <w:tc>
          <w:tcPr>
            <w:tcW w:w="846" w:type="dxa"/>
            <w:vMerge w:val="restart"/>
            <w:vAlign w:val="center"/>
          </w:tcPr>
          <w:p w14:paraId="4A58C784" w14:textId="77777777" w:rsidR="00153657" w:rsidRPr="009D11BB" w:rsidRDefault="00153657" w:rsidP="00153657">
            <w:pPr>
              <w:jc w:val="center"/>
              <w:rPr>
                <w:bCs/>
                <w:sz w:val="28"/>
                <w:szCs w:val="28"/>
              </w:rPr>
            </w:pPr>
            <w:r w:rsidRPr="009D11BB">
              <w:rPr>
                <w:bCs/>
                <w:sz w:val="28"/>
                <w:szCs w:val="28"/>
              </w:rPr>
              <w:t>7</w:t>
            </w:r>
          </w:p>
        </w:tc>
        <w:tc>
          <w:tcPr>
            <w:tcW w:w="1559" w:type="dxa"/>
            <w:vMerge/>
            <w:shd w:val="clear" w:color="auto" w:fill="auto"/>
            <w:vAlign w:val="center"/>
          </w:tcPr>
          <w:p w14:paraId="4AEB00DF" w14:textId="77777777" w:rsidR="00153657" w:rsidRPr="009D11BB" w:rsidRDefault="00153657" w:rsidP="00153657">
            <w:pPr>
              <w:rPr>
                <w:b/>
                <w:bCs/>
                <w:sz w:val="28"/>
                <w:szCs w:val="28"/>
              </w:rPr>
            </w:pPr>
          </w:p>
        </w:tc>
        <w:tc>
          <w:tcPr>
            <w:tcW w:w="2835" w:type="dxa"/>
            <w:shd w:val="clear" w:color="auto" w:fill="auto"/>
            <w:vAlign w:val="center"/>
          </w:tcPr>
          <w:p w14:paraId="348D56C2" w14:textId="77777777" w:rsidR="00153657" w:rsidRPr="009D11BB" w:rsidRDefault="00153657" w:rsidP="00153657">
            <w:pPr>
              <w:rPr>
                <w:bCs/>
                <w:sz w:val="28"/>
                <w:szCs w:val="28"/>
                <w:lang w:val="vi-VN"/>
              </w:rPr>
            </w:pPr>
            <w:r w:rsidRPr="009D11BB">
              <w:rPr>
                <w:sz w:val="28"/>
                <w:szCs w:val="28"/>
                <w:lang w:val="vi-VN"/>
              </w:rPr>
              <w:t>Sinh hoạt dưới cờ: Tiểu phẩm về vệ sinh an toàn thực phẩm</w:t>
            </w:r>
          </w:p>
        </w:tc>
        <w:tc>
          <w:tcPr>
            <w:tcW w:w="992" w:type="dxa"/>
            <w:shd w:val="clear" w:color="auto" w:fill="auto"/>
            <w:vAlign w:val="center"/>
          </w:tcPr>
          <w:p w14:paraId="2D4631F6"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8F769E7" w14:textId="77777777" w:rsidR="00153657" w:rsidRPr="009D11BB" w:rsidRDefault="00153657" w:rsidP="00153657">
            <w:pPr>
              <w:rPr>
                <w:bCs/>
                <w:sz w:val="28"/>
                <w:szCs w:val="28"/>
              </w:rPr>
            </w:pPr>
            <w:r w:rsidRPr="009D11BB">
              <w:rPr>
                <w:rFonts w:eastAsia="SimSun"/>
                <w:i/>
                <w:iCs/>
                <w:sz w:val="26"/>
                <w:szCs w:val="26"/>
              </w:rPr>
              <w:t xml:space="preserve">*Giáo dục </w:t>
            </w:r>
            <w:r w:rsidRPr="009D11BB">
              <w:rPr>
                <w:rFonts w:eastAsia="SimSun"/>
                <w:i/>
                <w:iCs/>
                <w:sz w:val="26"/>
                <w:szCs w:val="26"/>
                <w:lang w:val="vi-VN"/>
              </w:rPr>
              <w:t>vệ sinh an toàn thực phẩm</w:t>
            </w:r>
            <w:r w:rsidRPr="009D11BB">
              <w:rPr>
                <w:rFonts w:eastAsia="SimSun"/>
                <w:i/>
                <w:iCs/>
                <w:sz w:val="26"/>
                <w:szCs w:val="26"/>
              </w:rPr>
              <w:t xml:space="preserve"> cho HS.</w:t>
            </w:r>
          </w:p>
        </w:tc>
        <w:tc>
          <w:tcPr>
            <w:tcW w:w="1559" w:type="dxa"/>
            <w:shd w:val="clear" w:color="auto" w:fill="auto"/>
            <w:vAlign w:val="center"/>
          </w:tcPr>
          <w:p w14:paraId="46A6C452" w14:textId="77777777" w:rsidR="00153657" w:rsidRPr="009D11BB" w:rsidRDefault="00153657" w:rsidP="00153657">
            <w:pPr>
              <w:jc w:val="center"/>
              <w:rPr>
                <w:bCs/>
                <w:sz w:val="28"/>
                <w:szCs w:val="28"/>
              </w:rPr>
            </w:pPr>
          </w:p>
        </w:tc>
      </w:tr>
      <w:tr w:rsidR="00153657" w:rsidRPr="009D11BB" w14:paraId="096B612B" w14:textId="77777777" w:rsidTr="00001A74">
        <w:trPr>
          <w:jc w:val="center"/>
        </w:trPr>
        <w:tc>
          <w:tcPr>
            <w:tcW w:w="846" w:type="dxa"/>
            <w:vMerge/>
            <w:vAlign w:val="center"/>
          </w:tcPr>
          <w:p w14:paraId="005C2157" w14:textId="77777777" w:rsidR="00153657" w:rsidRPr="009D11BB" w:rsidRDefault="00153657" w:rsidP="00153657">
            <w:pPr>
              <w:jc w:val="center"/>
              <w:rPr>
                <w:bCs/>
                <w:sz w:val="28"/>
                <w:szCs w:val="28"/>
              </w:rPr>
            </w:pPr>
          </w:p>
        </w:tc>
        <w:tc>
          <w:tcPr>
            <w:tcW w:w="1559" w:type="dxa"/>
            <w:vMerge/>
            <w:shd w:val="clear" w:color="auto" w:fill="auto"/>
            <w:vAlign w:val="center"/>
          </w:tcPr>
          <w:p w14:paraId="6977B057" w14:textId="77777777" w:rsidR="00153657" w:rsidRPr="009D11BB" w:rsidRDefault="00153657" w:rsidP="00153657">
            <w:pPr>
              <w:rPr>
                <w:b/>
                <w:bCs/>
                <w:sz w:val="28"/>
                <w:szCs w:val="28"/>
              </w:rPr>
            </w:pPr>
          </w:p>
        </w:tc>
        <w:tc>
          <w:tcPr>
            <w:tcW w:w="2835" w:type="dxa"/>
            <w:shd w:val="clear" w:color="auto" w:fill="auto"/>
            <w:vAlign w:val="center"/>
          </w:tcPr>
          <w:p w14:paraId="2FB4DA1E" w14:textId="77777777" w:rsidR="00153657" w:rsidRPr="009D11BB" w:rsidRDefault="00153657" w:rsidP="00153657">
            <w:pPr>
              <w:jc w:val="both"/>
              <w:rPr>
                <w:sz w:val="28"/>
                <w:szCs w:val="28"/>
              </w:rPr>
            </w:pPr>
            <w:r w:rsidRPr="009D11BB">
              <w:rPr>
                <w:sz w:val="28"/>
                <w:szCs w:val="28"/>
              </w:rPr>
              <w:t>Hoạt động giáo dục theo chủ đề:</w:t>
            </w:r>
          </w:p>
          <w:p w14:paraId="482070F6" w14:textId="77777777" w:rsidR="00153657" w:rsidRPr="009D11BB" w:rsidRDefault="00153657" w:rsidP="00153657">
            <w:pPr>
              <w:jc w:val="both"/>
              <w:rPr>
                <w:sz w:val="28"/>
                <w:szCs w:val="28"/>
              </w:rPr>
            </w:pPr>
            <w:r w:rsidRPr="009D11BB">
              <w:rPr>
                <w:sz w:val="28"/>
                <w:szCs w:val="28"/>
              </w:rPr>
              <w:t>- Thực hành xử lí tình huống về vệ sinh an toàn thực phẩm</w:t>
            </w:r>
          </w:p>
          <w:p w14:paraId="1F9A72D3" w14:textId="77777777" w:rsidR="00153657" w:rsidRPr="009D11BB" w:rsidRDefault="00153657" w:rsidP="00153657">
            <w:pPr>
              <w:rPr>
                <w:bCs/>
                <w:sz w:val="28"/>
                <w:szCs w:val="28"/>
                <w:lang w:val="vi-VN"/>
              </w:rPr>
            </w:pPr>
            <w:r w:rsidRPr="009D11BB">
              <w:rPr>
                <w:sz w:val="28"/>
                <w:szCs w:val="28"/>
              </w:rPr>
              <w:t>- Triển lãm tranh hoặc ảnh về vệ sinh an toàn thực phẩm</w:t>
            </w:r>
          </w:p>
        </w:tc>
        <w:tc>
          <w:tcPr>
            <w:tcW w:w="992" w:type="dxa"/>
            <w:shd w:val="clear" w:color="auto" w:fill="auto"/>
            <w:vAlign w:val="center"/>
          </w:tcPr>
          <w:p w14:paraId="0333B9E2"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26ED38A" w14:textId="77777777" w:rsidR="00153657" w:rsidRPr="009D11BB" w:rsidRDefault="00153657" w:rsidP="00153657">
            <w:pPr>
              <w:jc w:val="center"/>
              <w:rPr>
                <w:bCs/>
                <w:sz w:val="28"/>
                <w:szCs w:val="28"/>
              </w:rPr>
            </w:pPr>
          </w:p>
        </w:tc>
        <w:tc>
          <w:tcPr>
            <w:tcW w:w="1559" w:type="dxa"/>
            <w:shd w:val="clear" w:color="auto" w:fill="auto"/>
            <w:vAlign w:val="center"/>
          </w:tcPr>
          <w:p w14:paraId="20B63712" w14:textId="77777777" w:rsidR="00153657" w:rsidRPr="009D11BB" w:rsidRDefault="00153657" w:rsidP="00153657">
            <w:pPr>
              <w:jc w:val="center"/>
              <w:rPr>
                <w:bCs/>
                <w:sz w:val="28"/>
                <w:szCs w:val="28"/>
              </w:rPr>
            </w:pPr>
          </w:p>
        </w:tc>
      </w:tr>
      <w:tr w:rsidR="00153657" w:rsidRPr="009D11BB" w14:paraId="056F8FF4" w14:textId="77777777" w:rsidTr="00001A74">
        <w:trPr>
          <w:jc w:val="center"/>
        </w:trPr>
        <w:tc>
          <w:tcPr>
            <w:tcW w:w="846" w:type="dxa"/>
            <w:vMerge/>
            <w:vAlign w:val="center"/>
          </w:tcPr>
          <w:p w14:paraId="777B67DD" w14:textId="77777777" w:rsidR="00153657" w:rsidRPr="009D11BB" w:rsidRDefault="00153657" w:rsidP="00153657">
            <w:pPr>
              <w:jc w:val="center"/>
              <w:rPr>
                <w:bCs/>
                <w:sz w:val="28"/>
                <w:szCs w:val="28"/>
              </w:rPr>
            </w:pPr>
          </w:p>
        </w:tc>
        <w:tc>
          <w:tcPr>
            <w:tcW w:w="1559" w:type="dxa"/>
            <w:vMerge/>
            <w:shd w:val="clear" w:color="auto" w:fill="auto"/>
            <w:vAlign w:val="center"/>
          </w:tcPr>
          <w:p w14:paraId="544C80CB" w14:textId="77777777" w:rsidR="00153657" w:rsidRPr="009D11BB" w:rsidRDefault="00153657" w:rsidP="00153657">
            <w:pPr>
              <w:rPr>
                <w:b/>
                <w:bCs/>
                <w:sz w:val="28"/>
                <w:szCs w:val="28"/>
              </w:rPr>
            </w:pPr>
          </w:p>
        </w:tc>
        <w:tc>
          <w:tcPr>
            <w:tcW w:w="2835" w:type="dxa"/>
            <w:shd w:val="clear" w:color="auto" w:fill="auto"/>
            <w:vAlign w:val="center"/>
          </w:tcPr>
          <w:p w14:paraId="15F5E129" w14:textId="77777777" w:rsidR="00153657" w:rsidRPr="009D11BB" w:rsidRDefault="00153657" w:rsidP="00153657">
            <w:pPr>
              <w:rPr>
                <w:bCs/>
                <w:sz w:val="28"/>
                <w:szCs w:val="28"/>
                <w:lang w:val="vi-VN"/>
              </w:rPr>
            </w:pPr>
            <w:r w:rsidRPr="009D11BB">
              <w:rPr>
                <w:sz w:val="28"/>
                <w:szCs w:val="28"/>
              </w:rPr>
              <w:t>Sinh hoạt lớp: Nghe hướng dẫn sưu tầm tranh hoặc ảnh về vệ sinh an toàn thực phẩm.</w:t>
            </w:r>
          </w:p>
        </w:tc>
        <w:tc>
          <w:tcPr>
            <w:tcW w:w="992" w:type="dxa"/>
            <w:shd w:val="clear" w:color="auto" w:fill="auto"/>
            <w:vAlign w:val="center"/>
          </w:tcPr>
          <w:p w14:paraId="14CBAD93"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4CEA569" w14:textId="77777777" w:rsidR="00153657" w:rsidRPr="009D11BB" w:rsidRDefault="00153657" w:rsidP="00153657">
            <w:pPr>
              <w:jc w:val="center"/>
              <w:rPr>
                <w:bCs/>
                <w:sz w:val="28"/>
                <w:szCs w:val="28"/>
              </w:rPr>
            </w:pPr>
            <w:r w:rsidRPr="009D11BB">
              <w:rPr>
                <w:bCs/>
                <w:sz w:val="28"/>
                <w:szCs w:val="28"/>
              </w:rPr>
              <w:t>Lồng ghép ATGT</w:t>
            </w:r>
            <w:r w:rsidRPr="009D11BB">
              <w:rPr>
                <w:sz w:val="28"/>
                <w:szCs w:val="28"/>
              </w:rPr>
              <w:t xml:space="preserve"> Bài 5</w:t>
            </w:r>
          </w:p>
        </w:tc>
        <w:tc>
          <w:tcPr>
            <w:tcW w:w="1559" w:type="dxa"/>
            <w:shd w:val="clear" w:color="auto" w:fill="auto"/>
            <w:vAlign w:val="center"/>
          </w:tcPr>
          <w:p w14:paraId="66AC9225" w14:textId="77777777" w:rsidR="00153657" w:rsidRPr="009D11BB" w:rsidRDefault="00153657" w:rsidP="00153657">
            <w:pPr>
              <w:jc w:val="center"/>
              <w:rPr>
                <w:bCs/>
                <w:sz w:val="28"/>
                <w:szCs w:val="28"/>
              </w:rPr>
            </w:pPr>
          </w:p>
        </w:tc>
      </w:tr>
      <w:tr w:rsidR="00153657" w:rsidRPr="009D11BB" w14:paraId="3223C89A" w14:textId="77777777" w:rsidTr="00001A74">
        <w:trPr>
          <w:jc w:val="center"/>
        </w:trPr>
        <w:tc>
          <w:tcPr>
            <w:tcW w:w="846" w:type="dxa"/>
            <w:vMerge w:val="restart"/>
            <w:vAlign w:val="center"/>
          </w:tcPr>
          <w:p w14:paraId="23F23672" w14:textId="77777777" w:rsidR="00153657" w:rsidRPr="009D11BB" w:rsidRDefault="00153657" w:rsidP="00153657">
            <w:pPr>
              <w:jc w:val="center"/>
              <w:rPr>
                <w:bCs/>
                <w:sz w:val="28"/>
                <w:szCs w:val="28"/>
              </w:rPr>
            </w:pPr>
            <w:r w:rsidRPr="009D11BB">
              <w:rPr>
                <w:bCs/>
                <w:sz w:val="28"/>
                <w:szCs w:val="28"/>
              </w:rPr>
              <w:t>8</w:t>
            </w:r>
          </w:p>
        </w:tc>
        <w:tc>
          <w:tcPr>
            <w:tcW w:w="1559" w:type="dxa"/>
            <w:vMerge/>
            <w:shd w:val="clear" w:color="auto" w:fill="auto"/>
            <w:vAlign w:val="center"/>
          </w:tcPr>
          <w:p w14:paraId="1E1F6CBD" w14:textId="77777777" w:rsidR="00153657" w:rsidRPr="009D11BB" w:rsidRDefault="00153657" w:rsidP="00153657">
            <w:pPr>
              <w:rPr>
                <w:b/>
                <w:bCs/>
                <w:sz w:val="28"/>
                <w:szCs w:val="28"/>
              </w:rPr>
            </w:pPr>
          </w:p>
        </w:tc>
        <w:tc>
          <w:tcPr>
            <w:tcW w:w="2835" w:type="dxa"/>
            <w:shd w:val="clear" w:color="auto" w:fill="auto"/>
            <w:vAlign w:val="center"/>
          </w:tcPr>
          <w:p w14:paraId="369B406A" w14:textId="77777777" w:rsidR="00153657" w:rsidRPr="009D11BB" w:rsidRDefault="00153657" w:rsidP="00153657">
            <w:pPr>
              <w:rPr>
                <w:bCs/>
                <w:sz w:val="28"/>
                <w:szCs w:val="28"/>
                <w:lang w:val="vi-VN"/>
              </w:rPr>
            </w:pPr>
            <w:r w:rsidRPr="009D11BB">
              <w:rPr>
                <w:sz w:val="28"/>
                <w:szCs w:val="28"/>
                <w:lang w:val="vi-VN"/>
              </w:rPr>
              <w:t xml:space="preserve">Sinh hoạt dưới cờ: </w:t>
            </w:r>
            <w:r w:rsidRPr="009D11BB">
              <w:rPr>
                <w:sz w:val="28"/>
                <w:szCs w:val="28"/>
                <w:lang w:val="vi-VN"/>
              </w:rPr>
              <w:lastRenderedPageBreak/>
              <w:t xml:space="preserve">Tham gia tổng kết hoạt động chủ đề </w:t>
            </w:r>
            <w:r w:rsidRPr="009D11BB">
              <w:rPr>
                <w:b/>
                <w:sz w:val="28"/>
                <w:szCs w:val="28"/>
                <w:lang w:val="vi-VN"/>
              </w:rPr>
              <w:t>“An toàn trong cuộc sống”.</w:t>
            </w:r>
          </w:p>
        </w:tc>
        <w:tc>
          <w:tcPr>
            <w:tcW w:w="992" w:type="dxa"/>
            <w:shd w:val="clear" w:color="auto" w:fill="auto"/>
            <w:vAlign w:val="center"/>
          </w:tcPr>
          <w:p w14:paraId="7D02ED5C" w14:textId="77777777" w:rsidR="00153657" w:rsidRPr="009D11BB" w:rsidRDefault="00153657" w:rsidP="00153657">
            <w:pPr>
              <w:jc w:val="center"/>
              <w:rPr>
                <w:bCs/>
                <w:sz w:val="28"/>
                <w:szCs w:val="28"/>
              </w:rPr>
            </w:pPr>
            <w:r w:rsidRPr="009D11BB">
              <w:rPr>
                <w:bCs/>
                <w:sz w:val="28"/>
                <w:szCs w:val="28"/>
              </w:rPr>
              <w:lastRenderedPageBreak/>
              <w:t>1 tiết</w:t>
            </w:r>
          </w:p>
        </w:tc>
        <w:tc>
          <w:tcPr>
            <w:tcW w:w="2127" w:type="dxa"/>
            <w:shd w:val="clear" w:color="auto" w:fill="auto"/>
            <w:vAlign w:val="center"/>
          </w:tcPr>
          <w:p w14:paraId="7458CDDE" w14:textId="77777777" w:rsidR="00153657" w:rsidRPr="009D11BB" w:rsidRDefault="00153657" w:rsidP="00153657">
            <w:pPr>
              <w:jc w:val="center"/>
              <w:rPr>
                <w:bCs/>
                <w:sz w:val="28"/>
                <w:szCs w:val="28"/>
              </w:rPr>
            </w:pPr>
          </w:p>
        </w:tc>
        <w:tc>
          <w:tcPr>
            <w:tcW w:w="1559" w:type="dxa"/>
            <w:shd w:val="clear" w:color="auto" w:fill="auto"/>
            <w:vAlign w:val="center"/>
          </w:tcPr>
          <w:p w14:paraId="0DDEA9C6" w14:textId="77777777" w:rsidR="00153657" w:rsidRPr="009D11BB" w:rsidRDefault="00153657" w:rsidP="00153657">
            <w:pPr>
              <w:jc w:val="center"/>
              <w:rPr>
                <w:bCs/>
                <w:sz w:val="28"/>
                <w:szCs w:val="28"/>
              </w:rPr>
            </w:pPr>
          </w:p>
        </w:tc>
      </w:tr>
      <w:tr w:rsidR="00153657" w:rsidRPr="009D11BB" w14:paraId="58BB4E82" w14:textId="77777777" w:rsidTr="00001A74">
        <w:trPr>
          <w:jc w:val="center"/>
        </w:trPr>
        <w:tc>
          <w:tcPr>
            <w:tcW w:w="846" w:type="dxa"/>
            <w:vMerge/>
            <w:vAlign w:val="center"/>
          </w:tcPr>
          <w:p w14:paraId="21D39437" w14:textId="77777777" w:rsidR="00153657" w:rsidRPr="009D11BB" w:rsidRDefault="00153657" w:rsidP="00153657">
            <w:pPr>
              <w:jc w:val="center"/>
              <w:rPr>
                <w:bCs/>
                <w:sz w:val="28"/>
                <w:szCs w:val="28"/>
              </w:rPr>
            </w:pPr>
          </w:p>
        </w:tc>
        <w:tc>
          <w:tcPr>
            <w:tcW w:w="1559" w:type="dxa"/>
            <w:vMerge/>
            <w:shd w:val="clear" w:color="auto" w:fill="auto"/>
            <w:vAlign w:val="center"/>
          </w:tcPr>
          <w:p w14:paraId="4CE9B468" w14:textId="77777777" w:rsidR="00153657" w:rsidRPr="009D11BB" w:rsidRDefault="00153657" w:rsidP="00153657">
            <w:pPr>
              <w:rPr>
                <w:b/>
                <w:bCs/>
                <w:sz w:val="28"/>
                <w:szCs w:val="28"/>
              </w:rPr>
            </w:pPr>
          </w:p>
        </w:tc>
        <w:tc>
          <w:tcPr>
            <w:tcW w:w="2835" w:type="dxa"/>
            <w:shd w:val="clear" w:color="auto" w:fill="auto"/>
            <w:vAlign w:val="center"/>
          </w:tcPr>
          <w:p w14:paraId="3CBADCFD" w14:textId="77777777" w:rsidR="00153657" w:rsidRPr="009D11BB" w:rsidRDefault="00153657" w:rsidP="00153657">
            <w:pPr>
              <w:jc w:val="both"/>
              <w:rPr>
                <w:sz w:val="28"/>
                <w:szCs w:val="28"/>
              </w:rPr>
            </w:pPr>
            <w:r w:rsidRPr="009D11BB">
              <w:rPr>
                <w:sz w:val="28"/>
                <w:szCs w:val="28"/>
              </w:rPr>
              <w:t>Hoạt động giáo dục theo chủ đề:</w:t>
            </w:r>
          </w:p>
          <w:p w14:paraId="67BC9C44" w14:textId="77777777" w:rsidR="00153657" w:rsidRPr="009D11BB" w:rsidRDefault="00153657" w:rsidP="00153657">
            <w:pPr>
              <w:rPr>
                <w:bCs/>
                <w:sz w:val="28"/>
                <w:szCs w:val="28"/>
                <w:lang w:val="vi-VN"/>
              </w:rPr>
            </w:pPr>
            <w:r w:rsidRPr="009D11BB">
              <w:rPr>
                <w:sz w:val="28"/>
                <w:szCs w:val="28"/>
              </w:rPr>
              <w:t>- Tuyên truyền về vệ sinh an toàn thực phẩm.</w:t>
            </w:r>
          </w:p>
        </w:tc>
        <w:tc>
          <w:tcPr>
            <w:tcW w:w="992" w:type="dxa"/>
            <w:shd w:val="clear" w:color="auto" w:fill="auto"/>
            <w:vAlign w:val="center"/>
          </w:tcPr>
          <w:p w14:paraId="49C3CC0C"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777BF0C" w14:textId="77777777" w:rsidR="00153657" w:rsidRPr="009D11BB" w:rsidRDefault="00153657" w:rsidP="00153657">
            <w:pPr>
              <w:jc w:val="center"/>
              <w:rPr>
                <w:bCs/>
                <w:sz w:val="28"/>
                <w:szCs w:val="28"/>
              </w:rPr>
            </w:pPr>
            <w:r w:rsidRPr="009D11BB">
              <w:rPr>
                <w:rFonts w:eastAsia="SimSun"/>
                <w:i/>
                <w:iCs/>
                <w:sz w:val="26"/>
                <w:szCs w:val="26"/>
              </w:rPr>
              <w:t>*Giáo dục KNS cho HS</w:t>
            </w:r>
          </w:p>
        </w:tc>
        <w:tc>
          <w:tcPr>
            <w:tcW w:w="1559" w:type="dxa"/>
            <w:shd w:val="clear" w:color="auto" w:fill="auto"/>
            <w:vAlign w:val="center"/>
          </w:tcPr>
          <w:p w14:paraId="47E935A1" w14:textId="77777777" w:rsidR="00153657" w:rsidRPr="009D11BB" w:rsidRDefault="00153657" w:rsidP="00153657">
            <w:pPr>
              <w:jc w:val="center"/>
              <w:rPr>
                <w:bCs/>
                <w:sz w:val="28"/>
                <w:szCs w:val="28"/>
              </w:rPr>
            </w:pPr>
          </w:p>
        </w:tc>
      </w:tr>
      <w:tr w:rsidR="00153657" w:rsidRPr="009D11BB" w14:paraId="04912D60" w14:textId="77777777" w:rsidTr="00001A74">
        <w:trPr>
          <w:jc w:val="center"/>
        </w:trPr>
        <w:tc>
          <w:tcPr>
            <w:tcW w:w="846" w:type="dxa"/>
            <w:vMerge/>
            <w:vAlign w:val="center"/>
          </w:tcPr>
          <w:p w14:paraId="24BFB615" w14:textId="77777777" w:rsidR="00153657" w:rsidRPr="009D11BB" w:rsidRDefault="00153657" w:rsidP="00153657">
            <w:pPr>
              <w:jc w:val="center"/>
              <w:rPr>
                <w:bCs/>
                <w:sz w:val="28"/>
                <w:szCs w:val="28"/>
              </w:rPr>
            </w:pPr>
          </w:p>
        </w:tc>
        <w:tc>
          <w:tcPr>
            <w:tcW w:w="1559" w:type="dxa"/>
            <w:vMerge/>
            <w:shd w:val="clear" w:color="auto" w:fill="auto"/>
            <w:vAlign w:val="center"/>
          </w:tcPr>
          <w:p w14:paraId="69B909D6" w14:textId="77777777" w:rsidR="00153657" w:rsidRPr="009D11BB" w:rsidRDefault="00153657" w:rsidP="00153657">
            <w:pPr>
              <w:rPr>
                <w:b/>
                <w:bCs/>
                <w:sz w:val="28"/>
                <w:szCs w:val="28"/>
              </w:rPr>
            </w:pPr>
          </w:p>
        </w:tc>
        <w:tc>
          <w:tcPr>
            <w:tcW w:w="2835" w:type="dxa"/>
            <w:shd w:val="clear" w:color="auto" w:fill="auto"/>
            <w:vAlign w:val="center"/>
          </w:tcPr>
          <w:p w14:paraId="7ABB3825" w14:textId="77777777" w:rsidR="00153657" w:rsidRPr="009D11BB" w:rsidRDefault="00153657" w:rsidP="00153657">
            <w:pPr>
              <w:rPr>
                <w:bCs/>
                <w:sz w:val="28"/>
                <w:szCs w:val="28"/>
                <w:lang w:val="vi-VN"/>
              </w:rPr>
            </w:pPr>
            <w:r w:rsidRPr="009D11BB">
              <w:rPr>
                <w:sz w:val="28"/>
                <w:szCs w:val="28"/>
              </w:rPr>
              <w:t>Sinh hoạt lớp: Tìm hiểu việc giữ an toàn trong lao động.</w:t>
            </w:r>
          </w:p>
        </w:tc>
        <w:tc>
          <w:tcPr>
            <w:tcW w:w="992" w:type="dxa"/>
            <w:shd w:val="clear" w:color="auto" w:fill="auto"/>
            <w:vAlign w:val="center"/>
          </w:tcPr>
          <w:p w14:paraId="7B65E8BC"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F9E79E6" w14:textId="77777777" w:rsidR="00153657" w:rsidRPr="009D11BB" w:rsidRDefault="00153657" w:rsidP="00153657">
            <w:pPr>
              <w:jc w:val="center"/>
              <w:rPr>
                <w:bCs/>
                <w:sz w:val="28"/>
                <w:szCs w:val="28"/>
              </w:rPr>
            </w:pPr>
          </w:p>
        </w:tc>
        <w:tc>
          <w:tcPr>
            <w:tcW w:w="1559" w:type="dxa"/>
            <w:shd w:val="clear" w:color="auto" w:fill="auto"/>
            <w:vAlign w:val="center"/>
          </w:tcPr>
          <w:p w14:paraId="4DB71AEF" w14:textId="77777777" w:rsidR="00153657" w:rsidRPr="009D11BB" w:rsidRDefault="00153657" w:rsidP="00153657">
            <w:pPr>
              <w:jc w:val="center"/>
              <w:rPr>
                <w:bCs/>
                <w:sz w:val="28"/>
                <w:szCs w:val="28"/>
              </w:rPr>
            </w:pPr>
          </w:p>
        </w:tc>
      </w:tr>
      <w:tr w:rsidR="00153657" w:rsidRPr="009D11BB" w14:paraId="284EF003" w14:textId="77777777" w:rsidTr="00001A74">
        <w:trPr>
          <w:jc w:val="center"/>
        </w:trPr>
        <w:tc>
          <w:tcPr>
            <w:tcW w:w="846" w:type="dxa"/>
            <w:vMerge w:val="restart"/>
            <w:vAlign w:val="center"/>
          </w:tcPr>
          <w:p w14:paraId="50867A97" w14:textId="77777777" w:rsidR="00153657" w:rsidRPr="009D11BB" w:rsidRDefault="00153657" w:rsidP="00153657">
            <w:pPr>
              <w:jc w:val="center"/>
              <w:rPr>
                <w:bCs/>
                <w:sz w:val="28"/>
                <w:szCs w:val="28"/>
              </w:rPr>
            </w:pPr>
            <w:r w:rsidRPr="009D11BB">
              <w:rPr>
                <w:bCs/>
                <w:sz w:val="28"/>
                <w:szCs w:val="28"/>
              </w:rPr>
              <w:t>9</w:t>
            </w:r>
          </w:p>
        </w:tc>
        <w:tc>
          <w:tcPr>
            <w:tcW w:w="1559" w:type="dxa"/>
            <w:vMerge w:val="restart"/>
            <w:shd w:val="clear" w:color="auto" w:fill="auto"/>
            <w:vAlign w:val="center"/>
          </w:tcPr>
          <w:p w14:paraId="5219CDF8" w14:textId="77777777" w:rsidR="00153657" w:rsidRPr="009D11BB" w:rsidRDefault="00153657" w:rsidP="00153657">
            <w:pPr>
              <w:jc w:val="center"/>
              <w:rPr>
                <w:b/>
                <w:sz w:val="28"/>
                <w:szCs w:val="28"/>
              </w:rPr>
            </w:pPr>
          </w:p>
          <w:p w14:paraId="42FF7823" w14:textId="77777777" w:rsidR="00153657" w:rsidRPr="009D11BB" w:rsidRDefault="00153657" w:rsidP="00153657">
            <w:pPr>
              <w:jc w:val="center"/>
              <w:rPr>
                <w:b/>
                <w:sz w:val="28"/>
                <w:szCs w:val="28"/>
              </w:rPr>
            </w:pPr>
          </w:p>
          <w:p w14:paraId="5DB0B6C5" w14:textId="77777777" w:rsidR="00153657" w:rsidRPr="009D11BB" w:rsidRDefault="00153657" w:rsidP="00153657">
            <w:pPr>
              <w:jc w:val="center"/>
              <w:rPr>
                <w:b/>
                <w:sz w:val="28"/>
                <w:szCs w:val="28"/>
              </w:rPr>
            </w:pPr>
          </w:p>
          <w:p w14:paraId="5F609E86" w14:textId="77777777" w:rsidR="00153657" w:rsidRPr="009D11BB" w:rsidRDefault="00153657" w:rsidP="00153657">
            <w:pPr>
              <w:jc w:val="center"/>
              <w:rPr>
                <w:b/>
                <w:sz w:val="28"/>
                <w:szCs w:val="28"/>
              </w:rPr>
            </w:pPr>
          </w:p>
          <w:p w14:paraId="18AE574B" w14:textId="77777777" w:rsidR="00153657" w:rsidRPr="009D11BB" w:rsidRDefault="00153657" w:rsidP="00153657">
            <w:pPr>
              <w:jc w:val="center"/>
              <w:rPr>
                <w:b/>
                <w:sz w:val="28"/>
                <w:szCs w:val="28"/>
              </w:rPr>
            </w:pPr>
          </w:p>
          <w:p w14:paraId="73579F33" w14:textId="77777777" w:rsidR="00153657" w:rsidRPr="009D11BB" w:rsidRDefault="00153657" w:rsidP="00153657">
            <w:pPr>
              <w:jc w:val="center"/>
              <w:rPr>
                <w:b/>
                <w:sz w:val="28"/>
                <w:szCs w:val="28"/>
              </w:rPr>
            </w:pPr>
          </w:p>
          <w:p w14:paraId="03836842" w14:textId="77777777" w:rsidR="00153657" w:rsidRPr="009D11BB" w:rsidRDefault="00153657" w:rsidP="00153657">
            <w:pPr>
              <w:jc w:val="center"/>
              <w:rPr>
                <w:b/>
                <w:sz w:val="28"/>
                <w:szCs w:val="28"/>
              </w:rPr>
            </w:pPr>
          </w:p>
          <w:p w14:paraId="634361D9" w14:textId="77777777" w:rsidR="00153657" w:rsidRPr="009D11BB" w:rsidRDefault="00153657" w:rsidP="00153657">
            <w:pPr>
              <w:jc w:val="center"/>
              <w:rPr>
                <w:b/>
                <w:sz w:val="28"/>
                <w:szCs w:val="28"/>
              </w:rPr>
            </w:pPr>
          </w:p>
          <w:p w14:paraId="2B0DB2AD" w14:textId="77777777" w:rsidR="00153657" w:rsidRPr="009D11BB" w:rsidRDefault="00153657" w:rsidP="00153657">
            <w:pPr>
              <w:jc w:val="center"/>
              <w:rPr>
                <w:b/>
                <w:sz w:val="28"/>
                <w:szCs w:val="28"/>
              </w:rPr>
            </w:pPr>
          </w:p>
          <w:p w14:paraId="478C5F74" w14:textId="77777777" w:rsidR="00153657" w:rsidRPr="009D11BB" w:rsidRDefault="00153657" w:rsidP="00153657">
            <w:pPr>
              <w:jc w:val="center"/>
              <w:rPr>
                <w:b/>
                <w:sz w:val="28"/>
                <w:szCs w:val="28"/>
              </w:rPr>
            </w:pPr>
          </w:p>
          <w:p w14:paraId="6F36BF5A" w14:textId="77777777" w:rsidR="00153657" w:rsidRPr="009D11BB" w:rsidRDefault="00153657" w:rsidP="00153657">
            <w:pPr>
              <w:jc w:val="center"/>
              <w:rPr>
                <w:b/>
                <w:sz w:val="28"/>
                <w:szCs w:val="28"/>
              </w:rPr>
            </w:pPr>
          </w:p>
          <w:p w14:paraId="2257D436" w14:textId="77777777" w:rsidR="00153657" w:rsidRPr="009D11BB" w:rsidRDefault="00153657" w:rsidP="00153657">
            <w:pPr>
              <w:jc w:val="center"/>
              <w:rPr>
                <w:b/>
                <w:sz w:val="28"/>
                <w:szCs w:val="28"/>
              </w:rPr>
            </w:pPr>
          </w:p>
          <w:p w14:paraId="1E74E07B" w14:textId="77777777" w:rsidR="00153657" w:rsidRPr="009D11BB" w:rsidRDefault="00153657" w:rsidP="00153657">
            <w:pPr>
              <w:jc w:val="center"/>
              <w:rPr>
                <w:b/>
                <w:sz w:val="28"/>
                <w:szCs w:val="28"/>
              </w:rPr>
            </w:pPr>
          </w:p>
          <w:p w14:paraId="04D47F64" w14:textId="77777777" w:rsidR="00153657" w:rsidRPr="009D11BB" w:rsidRDefault="00153657" w:rsidP="00153657">
            <w:pPr>
              <w:jc w:val="center"/>
              <w:rPr>
                <w:b/>
                <w:sz w:val="28"/>
                <w:szCs w:val="28"/>
              </w:rPr>
            </w:pPr>
          </w:p>
          <w:p w14:paraId="6727D559" w14:textId="77777777" w:rsidR="00153657" w:rsidRPr="009D11BB" w:rsidRDefault="00153657" w:rsidP="00153657">
            <w:pPr>
              <w:jc w:val="center"/>
              <w:rPr>
                <w:b/>
                <w:sz w:val="28"/>
                <w:szCs w:val="28"/>
              </w:rPr>
            </w:pPr>
          </w:p>
          <w:p w14:paraId="7E30B61B" w14:textId="77777777" w:rsidR="00153657" w:rsidRPr="009D11BB" w:rsidRDefault="00153657" w:rsidP="00153657">
            <w:pPr>
              <w:jc w:val="center"/>
              <w:rPr>
                <w:b/>
                <w:sz w:val="28"/>
                <w:szCs w:val="28"/>
              </w:rPr>
            </w:pPr>
          </w:p>
          <w:p w14:paraId="2DC736E6" w14:textId="77777777" w:rsidR="00153657" w:rsidRPr="009D11BB" w:rsidRDefault="00153657" w:rsidP="00153657">
            <w:pPr>
              <w:jc w:val="center"/>
              <w:rPr>
                <w:b/>
                <w:bCs/>
                <w:sz w:val="28"/>
                <w:szCs w:val="28"/>
              </w:rPr>
            </w:pPr>
            <w:r w:rsidRPr="009D11BB">
              <w:rPr>
                <w:b/>
                <w:sz w:val="28"/>
                <w:szCs w:val="28"/>
              </w:rPr>
              <w:t>Chủ đề 3. Kính yêu thầy cô. Thân thiện với bạn bè</w:t>
            </w:r>
          </w:p>
          <w:p w14:paraId="4E91F098" w14:textId="77777777" w:rsidR="00153657" w:rsidRPr="009D11BB" w:rsidRDefault="00153657" w:rsidP="00153657">
            <w:pPr>
              <w:jc w:val="center"/>
              <w:rPr>
                <w:b/>
                <w:bCs/>
                <w:sz w:val="28"/>
                <w:szCs w:val="28"/>
              </w:rPr>
            </w:pPr>
            <w:r w:rsidRPr="009D11BB">
              <w:rPr>
                <w:b/>
                <w:bCs/>
                <w:sz w:val="28"/>
                <w:szCs w:val="28"/>
              </w:rPr>
              <w:t>Cùng em sáng tạo</w:t>
            </w:r>
          </w:p>
        </w:tc>
        <w:tc>
          <w:tcPr>
            <w:tcW w:w="2835" w:type="dxa"/>
            <w:shd w:val="clear" w:color="auto" w:fill="auto"/>
            <w:vAlign w:val="center"/>
          </w:tcPr>
          <w:p w14:paraId="4FC7C54B" w14:textId="77777777" w:rsidR="00153657" w:rsidRPr="009D11BB" w:rsidRDefault="00153657" w:rsidP="00153657">
            <w:pPr>
              <w:rPr>
                <w:bCs/>
                <w:sz w:val="28"/>
                <w:szCs w:val="28"/>
              </w:rPr>
            </w:pPr>
            <w:r w:rsidRPr="009D11BB">
              <w:rPr>
                <w:sz w:val="28"/>
                <w:szCs w:val="28"/>
              </w:rPr>
              <w:t>Sinh hoạt dưới cờ: Tham gia sinh hoạt dưới cờ.</w:t>
            </w:r>
          </w:p>
        </w:tc>
        <w:tc>
          <w:tcPr>
            <w:tcW w:w="992" w:type="dxa"/>
            <w:shd w:val="clear" w:color="auto" w:fill="auto"/>
            <w:vAlign w:val="center"/>
          </w:tcPr>
          <w:p w14:paraId="3DE8B26D"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2311D3D2" w14:textId="77777777" w:rsidR="00153657" w:rsidRPr="009D11BB" w:rsidRDefault="00153657" w:rsidP="00153657">
            <w:pPr>
              <w:jc w:val="center"/>
              <w:rPr>
                <w:bCs/>
                <w:sz w:val="28"/>
                <w:szCs w:val="28"/>
              </w:rPr>
            </w:pPr>
          </w:p>
        </w:tc>
        <w:tc>
          <w:tcPr>
            <w:tcW w:w="1559" w:type="dxa"/>
            <w:shd w:val="clear" w:color="auto" w:fill="auto"/>
            <w:vAlign w:val="center"/>
          </w:tcPr>
          <w:p w14:paraId="7DF7D90E" w14:textId="77777777" w:rsidR="00153657" w:rsidRPr="009D11BB" w:rsidRDefault="00153657" w:rsidP="00153657">
            <w:pPr>
              <w:jc w:val="center"/>
              <w:rPr>
                <w:bCs/>
                <w:sz w:val="28"/>
                <w:szCs w:val="28"/>
              </w:rPr>
            </w:pPr>
          </w:p>
        </w:tc>
      </w:tr>
      <w:tr w:rsidR="00153657" w:rsidRPr="009D11BB" w14:paraId="16973721" w14:textId="77777777" w:rsidTr="00001A74">
        <w:trPr>
          <w:jc w:val="center"/>
        </w:trPr>
        <w:tc>
          <w:tcPr>
            <w:tcW w:w="846" w:type="dxa"/>
            <w:vMerge/>
            <w:vAlign w:val="center"/>
          </w:tcPr>
          <w:p w14:paraId="775A7BBA" w14:textId="77777777" w:rsidR="00153657" w:rsidRPr="009D11BB" w:rsidRDefault="00153657" w:rsidP="00153657">
            <w:pPr>
              <w:jc w:val="center"/>
              <w:rPr>
                <w:bCs/>
                <w:sz w:val="28"/>
                <w:szCs w:val="28"/>
              </w:rPr>
            </w:pPr>
          </w:p>
        </w:tc>
        <w:tc>
          <w:tcPr>
            <w:tcW w:w="1559" w:type="dxa"/>
            <w:vMerge/>
            <w:shd w:val="clear" w:color="auto" w:fill="auto"/>
            <w:vAlign w:val="center"/>
          </w:tcPr>
          <w:p w14:paraId="65498A33" w14:textId="77777777" w:rsidR="00153657" w:rsidRPr="009D11BB" w:rsidRDefault="00153657" w:rsidP="00153657">
            <w:pPr>
              <w:rPr>
                <w:bCs/>
                <w:sz w:val="28"/>
                <w:szCs w:val="28"/>
              </w:rPr>
            </w:pPr>
          </w:p>
        </w:tc>
        <w:tc>
          <w:tcPr>
            <w:tcW w:w="2835" w:type="dxa"/>
            <w:shd w:val="clear" w:color="auto" w:fill="auto"/>
            <w:vAlign w:val="center"/>
          </w:tcPr>
          <w:p w14:paraId="5147BBA4" w14:textId="77777777" w:rsidR="00153657" w:rsidRPr="009D11BB" w:rsidRDefault="00153657" w:rsidP="00153657">
            <w:pPr>
              <w:jc w:val="both"/>
              <w:rPr>
                <w:sz w:val="28"/>
                <w:szCs w:val="28"/>
                <w:lang w:val="vi-VN"/>
              </w:rPr>
            </w:pPr>
            <w:r w:rsidRPr="009D11BB">
              <w:rPr>
                <w:sz w:val="28"/>
                <w:szCs w:val="28"/>
                <w:lang w:val="vi-VN"/>
              </w:rPr>
              <w:t>Hoạt động giáo dục theo chủ đề:</w:t>
            </w:r>
          </w:p>
          <w:p w14:paraId="47F658BF" w14:textId="77777777" w:rsidR="00153657" w:rsidRPr="009D11BB" w:rsidRDefault="00153657" w:rsidP="00153657">
            <w:pPr>
              <w:jc w:val="both"/>
              <w:rPr>
                <w:sz w:val="28"/>
                <w:szCs w:val="28"/>
                <w:lang w:val="vi-VN"/>
              </w:rPr>
            </w:pPr>
            <w:r w:rsidRPr="009D11BB">
              <w:rPr>
                <w:sz w:val="28"/>
                <w:szCs w:val="28"/>
                <w:lang w:val="vi-VN"/>
              </w:rPr>
              <w:t>- Chơi trò chơi “Đuổi hình bắt chữ”.</w:t>
            </w:r>
          </w:p>
          <w:p w14:paraId="50B76CE1" w14:textId="77777777" w:rsidR="00153657" w:rsidRPr="009D11BB" w:rsidRDefault="00153657" w:rsidP="00153657">
            <w:pPr>
              <w:jc w:val="both"/>
              <w:rPr>
                <w:sz w:val="28"/>
                <w:szCs w:val="28"/>
                <w:lang w:val="vi-VN"/>
              </w:rPr>
            </w:pPr>
            <w:r w:rsidRPr="009D11BB">
              <w:rPr>
                <w:sz w:val="28"/>
                <w:szCs w:val="28"/>
                <w:lang w:val="vi-VN"/>
              </w:rPr>
              <w:t>- Chia sẻ kỉ niệm với thầy cô giáo của em.</w:t>
            </w:r>
          </w:p>
          <w:p w14:paraId="27D8D73F" w14:textId="77777777" w:rsidR="00153657" w:rsidRPr="009D11BB" w:rsidRDefault="00153657" w:rsidP="00153657">
            <w:pPr>
              <w:rPr>
                <w:bCs/>
                <w:sz w:val="28"/>
                <w:szCs w:val="28"/>
                <w:lang w:val="vi-VN"/>
              </w:rPr>
            </w:pPr>
            <w:r w:rsidRPr="009D11BB">
              <w:rPr>
                <w:sz w:val="28"/>
                <w:szCs w:val="28"/>
                <w:lang w:val="vi-VN"/>
              </w:rPr>
              <w:t>- Làm bảng thông tin về thầy, cô giáo của em.</w:t>
            </w:r>
          </w:p>
        </w:tc>
        <w:tc>
          <w:tcPr>
            <w:tcW w:w="992" w:type="dxa"/>
            <w:shd w:val="clear" w:color="auto" w:fill="auto"/>
            <w:vAlign w:val="center"/>
          </w:tcPr>
          <w:p w14:paraId="44C647C1"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5BB95FA" w14:textId="77777777" w:rsidR="00153657" w:rsidRPr="009D11BB" w:rsidRDefault="00153657" w:rsidP="00153657">
            <w:pPr>
              <w:jc w:val="center"/>
              <w:rPr>
                <w:bCs/>
                <w:sz w:val="28"/>
                <w:szCs w:val="28"/>
              </w:rPr>
            </w:pPr>
          </w:p>
        </w:tc>
        <w:tc>
          <w:tcPr>
            <w:tcW w:w="1559" w:type="dxa"/>
            <w:shd w:val="clear" w:color="auto" w:fill="auto"/>
            <w:vAlign w:val="center"/>
          </w:tcPr>
          <w:p w14:paraId="087549A7" w14:textId="77777777" w:rsidR="00153657" w:rsidRPr="009D11BB" w:rsidRDefault="00153657" w:rsidP="00153657">
            <w:pPr>
              <w:jc w:val="center"/>
              <w:rPr>
                <w:bCs/>
                <w:sz w:val="28"/>
                <w:szCs w:val="28"/>
              </w:rPr>
            </w:pPr>
          </w:p>
        </w:tc>
      </w:tr>
      <w:tr w:rsidR="00153657" w:rsidRPr="009D11BB" w14:paraId="0413CFE0" w14:textId="77777777" w:rsidTr="00001A74">
        <w:trPr>
          <w:jc w:val="center"/>
        </w:trPr>
        <w:tc>
          <w:tcPr>
            <w:tcW w:w="846" w:type="dxa"/>
            <w:vMerge/>
            <w:vAlign w:val="center"/>
          </w:tcPr>
          <w:p w14:paraId="422AADF4" w14:textId="77777777" w:rsidR="00153657" w:rsidRPr="009D11BB" w:rsidRDefault="00153657" w:rsidP="00153657">
            <w:pPr>
              <w:jc w:val="center"/>
              <w:rPr>
                <w:bCs/>
                <w:sz w:val="28"/>
                <w:szCs w:val="28"/>
              </w:rPr>
            </w:pPr>
          </w:p>
        </w:tc>
        <w:tc>
          <w:tcPr>
            <w:tcW w:w="1559" w:type="dxa"/>
            <w:vMerge/>
            <w:shd w:val="clear" w:color="auto" w:fill="auto"/>
            <w:vAlign w:val="center"/>
          </w:tcPr>
          <w:p w14:paraId="7A602F9F" w14:textId="77777777" w:rsidR="00153657" w:rsidRPr="009D11BB" w:rsidRDefault="00153657" w:rsidP="00153657">
            <w:pPr>
              <w:rPr>
                <w:bCs/>
                <w:sz w:val="28"/>
                <w:szCs w:val="28"/>
              </w:rPr>
            </w:pPr>
          </w:p>
        </w:tc>
        <w:tc>
          <w:tcPr>
            <w:tcW w:w="2835" w:type="dxa"/>
            <w:shd w:val="clear" w:color="auto" w:fill="auto"/>
            <w:vAlign w:val="center"/>
          </w:tcPr>
          <w:p w14:paraId="570FD9A0" w14:textId="77777777" w:rsidR="00153657" w:rsidRPr="009D11BB" w:rsidRDefault="00153657" w:rsidP="00153657">
            <w:pPr>
              <w:rPr>
                <w:bCs/>
                <w:sz w:val="28"/>
                <w:szCs w:val="28"/>
                <w:lang w:val="vi-VN"/>
              </w:rPr>
            </w:pPr>
            <w:r w:rsidRPr="009D11BB">
              <w:rPr>
                <w:sz w:val="28"/>
                <w:szCs w:val="28"/>
                <w:lang w:val="vi-VN"/>
              </w:rPr>
              <w:t>Sinh hoạt lớp: Chia sẻ cảm nghĩ, mong muốn của em với thầy cô giáo.</w:t>
            </w:r>
          </w:p>
        </w:tc>
        <w:tc>
          <w:tcPr>
            <w:tcW w:w="992" w:type="dxa"/>
            <w:shd w:val="clear" w:color="auto" w:fill="auto"/>
            <w:vAlign w:val="center"/>
          </w:tcPr>
          <w:p w14:paraId="161CBA80"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72B7F23" w14:textId="77777777" w:rsidR="00153657" w:rsidRPr="009D11BB" w:rsidRDefault="00153657" w:rsidP="00153657">
            <w:pPr>
              <w:jc w:val="center"/>
              <w:rPr>
                <w:bCs/>
                <w:sz w:val="28"/>
                <w:szCs w:val="28"/>
              </w:rPr>
            </w:pPr>
            <w:r w:rsidRPr="009D11BB">
              <w:rPr>
                <w:bCs/>
                <w:sz w:val="28"/>
                <w:szCs w:val="28"/>
              </w:rPr>
              <w:t>Lồng ghép NHĐ</w:t>
            </w:r>
            <w:r w:rsidRPr="009D11BB">
              <w:rPr>
                <w:sz w:val="28"/>
                <w:szCs w:val="28"/>
              </w:rPr>
              <w:t xml:space="preserve"> Bài 1</w:t>
            </w:r>
          </w:p>
        </w:tc>
        <w:tc>
          <w:tcPr>
            <w:tcW w:w="1559" w:type="dxa"/>
            <w:shd w:val="clear" w:color="auto" w:fill="auto"/>
            <w:vAlign w:val="center"/>
          </w:tcPr>
          <w:p w14:paraId="0AB95C3A" w14:textId="77777777" w:rsidR="00153657" w:rsidRPr="009D11BB" w:rsidRDefault="00153657" w:rsidP="00153657">
            <w:pPr>
              <w:jc w:val="center"/>
              <w:rPr>
                <w:bCs/>
                <w:sz w:val="28"/>
                <w:szCs w:val="28"/>
              </w:rPr>
            </w:pPr>
          </w:p>
        </w:tc>
      </w:tr>
      <w:tr w:rsidR="00153657" w:rsidRPr="009D11BB" w14:paraId="5B5E6895" w14:textId="77777777" w:rsidTr="00001A74">
        <w:trPr>
          <w:jc w:val="center"/>
        </w:trPr>
        <w:tc>
          <w:tcPr>
            <w:tcW w:w="846" w:type="dxa"/>
            <w:vMerge w:val="restart"/>
            <w:vAlign w:val="center"/>
          </w:tcPr>
          <w:p w14:paraId="071A7DB3" w14:textId="77777777" w:rsidR="00153657" w:rsidRPr="009D11BB" w:rsidRDefault="00153657" w:rsidP="00153657">
            <w:pPr>
              <w:jc w:val="center"/>
              <w:rPr>
                <w:bCs/>
                <w:sz w:val="28"/>
                <w:szCs w:val="28"/>
              </w:rPr>
            </w:pPr>
            <w:r w:rsidRPr="009D11BB">
              <w:rPr>
                <w:bCs/>
                <w:sz w:val="28"/>
                <w:szCs w:val="28"/>
              </w:rPr>
              <w:t>10</w:t>
            </w:r>
          </w:p>
        </w:tc>
        <w:tc>
          <w:tcPr>
            <w:tcW w:w="1559" w:type="dxa"/>
            <w:vMerge/>
            <w:shd w:val="clear" w:color="auto" w:fill="auto"/>
            <w:vAlign w:val="center"/>
          </w:tcPr>
          <w:p w14:paraId="1E54EDC8" w14:textId="77777777" w:rsidR="00153657" w:rsidRPr="009D11BB" w:rsidRDefault="00153657" w:rsidP="00153657">
            <w:pPr>
              <w:rPr>
                <w:b/>
                <w:bCs/>
                <w:sz w:val="28"/>
                <w:szCs w:val="28"/>
              </w:rPr>
            </w:pPr>
          </w:p>
        </w:tc>
        <w:tc>
          <w:tcPr>
            <w:tcW w:w="2835" w:type="dxa"/>
            <w:shd w:val="clear" w:color="auto" w:fill="auto"/>
            <w:vAlign w:val="center"/>
          </w:tcPr>
          <w:p w14:paraId="3B32DC83" w14:textId="77777777" w:rsidR="00153657" w:rsidRPr="009D11BB" w:rsidRDefault="00153657" w:rsidP="00153657">
            <w:pPr>
              <w:rPr>
                <w:bCs/>
                <w:sz w:val="28"/>
                <w:szCs w:val="28"/>
                <w:lang w:val="vi-VN"/>
              </w:rPr>
            </w:pPr>
            <w:r w:rsidRPr="009D11BB">
              <w:rPr>
                <w:sz w:val="28"/>
                <w:szCs w:val="28"/>
                <w:lang w:val="vi-VN"/>
              </w:rPr>
              <w:t>Sinh hoạt dưới cờ: Kể chuyện “Thầy cô trong trái tim em”</w:t>
            </w:r>
          </w:p>
        </w:tc>
        <w:tc>
          <w:tcPr>
            <w:tcW w:w="992" w:type="dxa"/>
            <w:shd w:val="clear" w:color="auto" w:fill="auto"/>
            <w:vAlign w:val="center"/>
          </w:tcPr>
          <w:p w14:paraId="294252AD"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06A7C74" w14:textId="77777777" w:rsidR="00153657" w:rsidRPr="009D11BB" w:rsidRDefault="00153657" w:rsidP="00153657">
            <w:pPr>
              <w:jc w:val="center"/>
              <w:rPr>
                <w:bCs/>
                <w:sz w:val="28"/>
                <w:szCs w:val="28"/>
              </w:rPr>
            </w:pPr>
          </w:p>
        </w:tc>
        <w:tc>
          <w:tcPr>
            <w:tcW w:w="1559" w:type="dxa"/>
            <w:shd w:val="clear" w:color="auto" w:fill="auto"/>
            <w:vAlign w:val="center"/>
          </w:tcPr>
          <w:p w14:paraId="40356487" w14:textId="77777777" w:rsidR="00153657" w:rsidRPr="009D11BB" w:rsidRDefault="00153657" w:rsidP="00153657">
            <w:pPr>
              <w:jc w:val="center"/>
              <w:rPr>
                <w:bCs/>
                <w:sz w:val="28"/>
                <w:szCs w:val="28"/>
              </w:rPr>
            </w:pPr>
          </w:p>
        </w:tc>
      </w:tr>
      <w:tr w:rsidR="00153657" w:rsidRPr="009D11BB" w14:paraId="47448933" w14:textId="77777777" w:rsidTr="00001A74">
        <w:trPr>
          <w:jc w:val="center"/>
        </w:trPr>
        <w:tc>
          <w:tcPr>
            <w:tcW w:w="846" w:type="dxa"/>
            <w:vMerge/>
            <w:vAlign w:val="center"/>
          </w:tcPr>
          <w:p w14:paraId="4FDEF84A" w14:textId="77777777" w:rsidR="00153657" w:rsidRPr="009D11BB" w:rsidRDefault="00153657" w:rsidP="00153657">
            <w:pPr>
              <w:jc w:val="center"/>
              <w:rPr>
                <w:bCs/>
                <w:sz w:val="28"/>
                <w:szCs w:val="28"/>
              </w:rPr>
            </w:pPr>
          </w:p>
        </w:tc>
        <w:tc>
          <w:tcPr>
            <w:tcW w:w="1559" w:type="dxa"/>
            <w:vMerge/>
            <w:shd w:val="clear" w:color="auto" w:fill="auto"/>
            <w:vAlign w:val="center"/>
          </w:tcPr>
          <w:p w14:paraId="37E818C2" w14:textId="77777777" w:rsidR="00153657" w:rsidRPr="009D11BB" w:rsidRDefault="00153657" w:rsidP="00153657">
            <w:pPr>
              <w:rPr>
                <w:b/>
                <w:bCs/>
                <w:sz w:val="28"/>
                <w:szCs w:val="28"/>
              </w:rPr>
            </w:pPr>
          </w:p>
        </w:tc>
        <w:tc>
          <w:tcPr>
            <w:tcW w:w="2835" w:type="dxa"/>
            <w:shd w:val="clear" w:color="auto" w:fill="auto"/>
            <w:vAlign w:val="center"/>
          </w:tcPr>
          <w:p w14:paraId="5E0A9734" w14:textId="77777777" w:rsidR="00153657" w:rsidRPr="009D11BB" w:rsidRDefault="00153657" w:rsidP="00153657">
            <w:pPr>
              <w:jc w:val="both"/>
              <w:rPr>
                <w:sz w:val="28"/>
                <w:szCs w:val="28"/>
              </w:rPr>
            </w:pPr>
            <w:r w:rsidRPr="009D11BB">
              <w:rPr>
                <w:sz w:val="28"/>
                <w:szCs w:val="28"/>
              </w:rPr>
              <w:t>Hoạt động giáo dục theo chủ đề:</w:t>
            </w:r>
          </w:p>
          <w:p w14:paraId="57577FBB" w14:textId="77777777" w:rsidR="00153657" w:rsidRPr="009D11BB" w:rsidRDefault="00153657" w:rsidP="00153657">
            <w:pPr>
              <w:jc w:val="both"/>
              <w:rPr>
                <w:sz w:val="28"/>
                <w:szCs w:val="28"/>
              </w:rPr>
            </w:pPr>
            <w:r w:rsidRPr="009D11BB">
              <w:rPr>
                <w:sz w:val="28"/>
                <w:szCs w:val="28"/>
              </w:rPr>
              <w:t>- Lập kế hoạch thực hiện những việc làm thể hiện sự kính yêu thầy cô</w:t>
            </w:r>
          </w:p>
          <w:p w14:paraId="52CBFA9B" w14:textId="77777777" w:rsidR="00153657" w:rsidRPr="009D11BB" w:rsidRDefault="00153657" w:rsidP="00153657">
            <w:pPr>
              <w:rPr>
                <w:bCs/>
                <w:sz w:val="28"/>
                <w:szCs w:val="28"/>
                <w:lang w:val="vi-VN"/>
              </w:rPr>
            </w:pPr>
            <w:r w:rsidRPr="009D11BB">
              <w:rPr>
                <w:sz w:val="28"/>
                <w:szCs w:val="28"/>
              </w:rPr>
              <w:t>- Làm sản phẩm tri ân thầy cô</w:t>
            </w:r>
          </w:p>
        </w:tc>
        <w:tc>
          <w:tcPr>
            <w:tcW w:w="992" w:type="dxa"/>
            <w:shd w:val="clear" w:color="auto" w:fill="auto"/>
            <w:vAlign w:val="center"/>
          </w:tcPr>
          <w:p w14:paraId="7659E5B2"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1CDD240" w14:textId="77777777" w:rsidR="00153657" w:rsidRPr="009D11BB" w:rsidRDefault="00153657" w:rsidP="00153657">
            <w:pPr>
              <w:jc w:val="center"/>
              <w:rPr>
                <w:bCs/>
                <w:sz w:val="28"/>
                <w:szCs w:val="28"/>
              </w:rPr>
            </w:pPr>
          </w:p>
        </w:tc>
        <w:tc>
          <w:tcPr>
            <w:tcW w:w="1559" w:type="dxa"/>
            <w:shd w:val="clear" w:color="auto" w:fill="auto"/>
            <w:vAlign w:val="center"/>
          </w:tcPr>
          <w:p w14:paraId="0007D35F" w14:textId="77777777" w:rsidR="00153657" w:rsidRPr="009D11BB" w:rsidRDefault="00153657" w:rsidP="00153657">
            <w:pPr>
              <w:jc w:val="center"/>
              <w:rPr>
                <w:bCs/>
                <w:sz w:val="28"/>
                <w:szCs w:val="28"/>
              </w:rPr>
            </w:pPr>
          </w:p>
        </w:tc>
      </w:tr>
      <w:tr w:rsidR="00153657" w:rsidRPr="009D11BB" w14:paraId="3E83A2D9" w14:textId="77777777" w:rsidTr="00001A74">
        <w:trPr>
          <w:jc w:val="center"/>
        </w:trPr>
        <w:tc>
          <w:tcPr>
            <w:tcW w:w="846" w:type="dxa"/>
            <w:vMerge/>
            <w:vAlign w:val="center"/>
          </w:tcPr>
          <w:p w14:paraId="2B505162" w14:textId="77777777" w:rsidR="00153657" w:rsidRPr="009D11BB" w:rsidRDefault="00153657" w:rsidP="00153657">
            <w:pPr>
              <w:jc w:val="center"/>
              <w:rPr>
                <w:bCs/>
                <w:sz w:val="28"/>
                <w:szCs w:val="28"/>
              </w:rPr>
            </w:pPr>
          </w:p>
        </w:tc>
        <w:tc>
          <w:tcPr>
            <w:tcW w:w="1559" w:type="dxa"/>
            <w:vMerge/>
            <w:shd w:val="clear" w:color="auto" w:fill="auto"/>
            <w:vAlign w:val="center"/>
          </w:tcPr>
          <w:p w14:paraId="434ED446" w14:textId="77777777" w:rsidR="00153657" w:rsidRPr="009D11BB" w:rsidRDefault="00153657" w:rsidP="00153657">
            <w:pPr>
              <w:rPr>
                <w:b/>
                <w:bCs/>
                <w:sz w:val="28"/>
                <w:szCs w:val="28"/>
              </w:rPr>
            </w:pPr>
          </w:p>
        </w:tc>
        <w:tc>
          <w:tcPr>
            <w:tcW w:w="2835" w:type="dxa"/>
            <w:shd w:val="clear" w:color="auto" w:fill="auto"/>
            <w:vAlign w:val="center"/>
          </w:tcPr>
          <w:p w14:paraId="423259B2" w14:textId="77777777" w:rsidR="00153657" w:rsidRPr="009D11BB" w:rsidRDefault="00153657" w:rsidP="00153657">
            <w:pPr>
              <w:rPr>
                <w:bCs/>
                <w:sz w:val="28"/>
                <w:szCs w:val="28"/>
                <w:lang w:val="vi-VN"/>
              </w:rPr>
            </w:pPr>
            <w:r w:rsidRPr="009D11BB">
              <w:rPr>
                <w:sz w:val="28"/>
                <w:szCs w:val="28"/>
                <w:lang w:val="vi-VN"/>
              </w:rPr>
              <w:t>Sinh hoạt lớp: Báo cáo kết quả thực hiện việc làm thể hiện sự kính yêu thầy cô</w:t>
            </w:r>
          </w:p>
        </w:tc>
        <w:tc>
          <w:tcPr>
            <w:tcW w:w="992" w:type="dxa"/>
            <w:shd w:val="clear" w:color="auto" w:fill="auto"/>
            <w:vAlign w:val="center"/>
          </w:tcPr>
          <w:p w14:paraId="20A7DA75"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2747758" w14:textId="77777777" w:rsidR="00153657" w:rsidRPr="009D11BB" w:rsidRDefault="00153657" w:rsidP="00153657">
            <w:pPr>
              <w:jc w:val="center"/>
              <w:rPr>
                <w:sz w:val="28"/>
                <w:szCs w:val="28"/>
              </w:rPr>
            </w:pPr>
            <w:r w:rsidRPr="009D11BB">
              <w:rPr>
                <w:bCs/>
                <w:sz w:val="28"/>
                <w:szCs w:val="28"/>
              </w:rPr>
              <w:t>Lồng ghép NHĐ</w:t>
            </w:r>
            <w:r w:rsidRPr="009D11BB">
              <w:rPr>
                <w:sz w:val="28"/>
                <w:szCs w:val="28"/>
              </w:rPr>
              <w:t xml:space="preserve"> Bài 2</w:t>
            </w:r>
          </w:p>
          <w:p w14:paraId="291357B1" w14:textId="77777777" w:rsidR="00153657" w:rsidRPr="009D11BB" w:rsidRDefault="00153657" w:rsidP="00153657">
            <w:pPr>
              <w:jc w:val="center"/>
              <w:rPr>
                <w:bCs/>
                <w:sz w:val="28"/>
                <w:szCs w:val="28"/>
              </w:rPr>
            </w:pPr>
            <w:r w:rsidRPr="009D11BB">
              <w:rPr>
                <w:rFonts w:eastAsia="SimSun"/>
                <w:i/>
                <w:iCs/>
                <w:sz w:val="26"/>
                <w:szCs w:val="26"/>
                <w:lang w:val="vi-VN"/>
              </w:rPr>
              <w:t>*</w:t>
            </w:r>
            <w:r w:rsidRPr="009D11BB">
              <w:rPr>
                <w:rFonts w:eastAsia="SimSun"/>
                <w:i/>
                <w:iCs/>
                <w:sz w:val="26"/>
                <w:szCs w:val="26"/>
              </w:rPr>
              <w:t>GD</w:t>
            </w:r>
            <w:r w:rsidRPr="009D11BB">
              <w:rPr>
                <w:rFonts w:eastAsia="SimSun"/>
                <w:i/>
                <w:iCs/>
                <w:sz w:val="26"/>
                <w:szCs w:val="26"/>
                <w:lang w:val="vi-VN"/>
              </w:rPr>
              <w:t xml:space="preserve"> KNS cho HS.</w:t>
            </w:r>
          </w:p>
        </w:tc>
        <w:tc>
          <w:tcPr>
            <w:tcW w:w="1559" w:type="dxa"/>
            <w:shd w:val="clear" w:color="auto" w:fill="auto"/>
            <w:vAlign w:val="center"/>
          </w:tcPr>
          <w:p w14:paraId="6617EA47" w14:textId="77777777" w:rsidR="00153657" w:rsidRPr="009D11BB" w:rsidRDefault="00153657" w:rsidP="00153657">
            <w:pPr>
              <w:jc w:val="center"/>
              <w:rPr>
                <w:bCs/>
                <w:sz w:val="28"/>
                <w:szCs w:val="28"/>
              </w:rPr>
            </w:pPr>
          </w:p>
        </w:tc>
      </w:tr>
      <w:tr w:rsidR="00153657" w:rsidRPr="009D11BB" w14:paraId="20E41D8E" w14:textId="77777777" w:rsidTr="00001A74">
        <w:trPr>
          <w:jc w:val="center"/>
        </w:trPr>
        <w:tc>
          <w:tcPr>
            <w:tcW w:w="846" w:type="dxa"/>
            <w:vMerge w:val="restart"/>
            <w:vAlign w:val="center"/>
          </w:tcPr>
          <w:p w14:paraId="5B0B3EBD" w14:textId="77777777" w:rsidR="00153657" w:rsidRPr="009D11BB" w:rsidRDefault="00153657" w:rsidP="00153657">
            <w:pPr>
              <w:jc w:val="center"/>
              <w:rPr>
                <w:bCs/>
                <w:sz w:val="28"/>
                <w:szCs w:val="28"/>
              </w:rPr>
            </w:pPr>
            <w:r w:rsidRPr="009D11BB">
              <w:rPr>
                <w:bCs/>
                <w:sz w:val="28"/>
                <w:szCs w:val="28"/>
              </w:rPr>
              <w:t>11</w:t>
            </w:r>
          </w:p>
        </w:tc>
        <w:tc>
          <w:tcPr>
            <w:tcW w:w="1559" w:type="dxa"/>
            <w:vMerge/>
            <w:shd w:val="clear" w:color="auto" w:fill="auto"/>
            <w:vAlign w:val="center"/>
          </w:tcPr>
          <w:p w14:paraId="5972C5AE" w14:textId="77777777" w:rsidR="00153657" w:rsidRPr="009D11BB" w:rsidRDefault="00153657" w:rsidP="00153657">
            <w:pPr>
              <w:rPr>
                <w:b/>
                <w:bCs/>
                <w:sz w:val="28"/>
                <w:szCs w:val="28"/>
              </w:rPr>
            </w:pPr>
          </w:p>
        </w:tc>
        <w:tc>
          <w:tcPr>
            <w:tcW w:w="2835" w:type="dxa"/>
            <w:shd w:val="clear" w:color="auto" w:fill="auto"/>
            <w:vAlign w:val="center"/>
          </w:tcPr>
          <w:p w14:paraId="23168911" w14:textId="77777777" w:rsidR="00153657" w:rsidRPr="009D11BB" w:rsidRDefault="00153657" w:rsidP="00153657">
            <w:pPr>
              <w:rPr>
                <w:bCs/>
                <w:sz w:val="28"/>
                <w:szCs w:val="28"/>
                <w:lang w:val="vi-VN"/>
              </w:rPr>
            </w:pPr>
            <w:r w:rsidRPr="009D11BB">
              <w:rPr>
                <w:sz w:val="28"/>
                <w:szCs w:val="28"/>
                <w:lang w:val="vi-VN"/>
              </w:rPr>
              <w:t>Sinh hoạt dưới cờ: Văn nghệ chào mừng ngày Nhà giáo Việt Nam</w:t>
            </w:r>
          </w:p>
        </w:tc>
        <w:tc>
          <w:tcPr>
            <w:tcW w:w="992" w:type="dxa"/>
            <w:shd w:val="clear" w:color="auto" w:fill="auto"/>
            <w:vAlign w:val="center"/>
          </w:tcPr>
          <w:p w14:paraId="32951762"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CAEEC03" w14:textId="77777777" w:rsidR="00153657" w:rsidRPr="009D11BB" w:rsidRDefault="00153657" w:rsidP="00153657">
            <w:pPr>
              <w:jc w:val="center"/>
              <w:rPr>
                <w:bCs/>
                <w:sz w:val="28"/>
                <w:szCs w:val="28"/>
              </w:rPr>
            </w:pPr>
          </w:p>
        </w:tc>
        <w:tc>
          <w:tcPr>
            <w:tcW w:w="1559" w:type="dxa"/>
            <w:shd w:val="clear" w:color="auto" w:fill="auto"/>
            <w:vAlign w:val="center"/>
          </w:tcPr>
          <w:p w14:paraId="7DA0E7A8" w14:textId="77777777" w:rsidR="00153657" w:rsidRPr="009D11BB" w:rsidRDefault="00153657" w:rsidP="00153657">
            <w:pPr>
              <w:jc w:val="center"/>
              <w:rPr>
                <w:bCs/>
                <w:sz w:val="28"/>
                <w:szCs w:val="28"/>
              </w:rPr>
            </w:pPr>
          </w:p>
        </w:tc>
      </w:tr>
      <w:tr w:rsidR="00153657" w:rsidRPr="009D11BB" w14:paraId="62254B52" w14:textId="77777777" w:rsidTr="00001A74">
        <w:trPr>
          <w:jc w:val="center"/>
        </w:trPr>
        <w:tc>
          <w:tcPr>
            <w:tcW w:w="846" w:type="dxa"/>
            <w:vMerge/>
            <w:vAlign w:val="center"/>
          </w:tcPr>
          <w:p w14:paraId="6A4E9E6F" w14:textId="77777777" w:rsidR="00153657" w:rsidRPr="009D11BB" w:rsidRDefault="00153657" w:rsidP="00153657">
            <w:pPr>
              <w:jc w:val="center"/>
              <w:rPr>
                <w:bCs/>
                <w:sz w:val="28"/>
                <w:szCs w:val="28"/>
              </w:rPr>
            </w:pPr>
          </w:p>
        </w:tc>
        <w:tc>
          <w:tcPr>
            <w:tcW w:w="1559" w:type="dxa"/>
            <w:vMerge/>
            <w:shd w:val="clear" w:color="auto" w:fill="auto"/>
            <w:vAlign w:val="center"/>
          </w:tcPr>
          <w:p w14:paraId="6520FDF6" w14:textId="77777777" w:rsidR="00153657" w:rsidRPr="009D11BB" w:rsidRDefault="00153657" w:rsidP="00153657">
            <w:pPr>
              <w:rPr>
                <w:b/>
                <w:bCs/>
                <w:sz w:val="28"/>
                <w:szCs w:val="28"/>
              </w:rPr>
            </w:pPr>
          </w:p>
        </w:tc>
        <w:tc>
          <w:tcPr>
            <w:tcW w:w="2835" w:type="dxa"/>
            <w:shd w:val="clear" w:color="auto" w:fill="auto"/>
            <w:vAlign w:val="center"/>
          </w:tcPr>
          <w:p w14:paraId="3DBBA6F3" w14:textId="77777777" w:rsidR="00153657" w:rsidRPr="009D11BB" w:rsidRDefault="00153657" w:rsidP="00153657">
            <w:pPr>
              <w:jc w:val="both"/>
              <w:rPr>
                <w:sz w:val="28"/>
                <w:szCs w:val="28"/>
                <w:lang w:val="vi-VN"/>
              </w:rPr>
            </w:pPr>
            <w:r w:rsidRPr="009D11BB">
              <w:rPr>
                <w:sz w:val="28"/>
                <w:szCs w:val="28"/>
                <w:lang w:val="vi-VN"/>
              </w:rPr>
              <w:t xml:space="preserve">Hoạt động giáo dục </w:t>
            </w:r>
            <w:r w:rsidRPr="009D11BB">
              <w:rPr>
                <w:sz w:val="28"/>
                <w:szCs w:val="28"/>
                <w:lang w:val="vi-VN"/>
              </w:rPr>
              <w:lastRenderedPageBreak/>
              <w:t>theo chủ đề:</w:t>
            </w:r>
          </w:p>
          <w:p w14:paraId="63009749" w14:textId="77777777" w:rsidR="00153657" w:rsidRPr="009D11BB" w:rsidRDefault="00153657" w:rsidP="00153657">
            <w:pPr>
              <w:jc w:val="both"/>
              <w:rPr>
                <w:sz w:val="28"/>
                <w:szCs w:val="28"/>
                <w:lang w:val="vi-VN"/>
              </w:rPr>
            </w:pPr>
            <w:r w:rsidRPr="009D11BB">
              <w:rPr>
                <w:sz w:val="28"/>
                <w:szCs w:val="28"/>
                <w:lang w:val="vi-VN"/>
              </w:rPr>
              <w:t>- Kể những câu chuyện nói về sự bất đồng trong quan hệ bạn bè.</w:t>
            </w:r>
          </w:p>
          <w:p w14:paraId="28B8B1A6" w14:textId="77777777" w:rsidR="00153657" w:rsidRPr="009D11BB" w:rsidRDefault="00153657" w:rsidP="00153657">
            <w:pPr>
              <w:rPr>
                <w:bCs/>
                <w:sz w:val="28"/>
                <w:szCs w:val="28"/>
                <w:lang w:val="vi-VN"/>
              </w:rPr>
            </w:pPr>
            <w:r w:rsidRPr="009D11BB">
              <w:rPr>
                <w:sz w:val="28"/>
                <w:szCs w:val="28"/>
                <w:lang w:val="vi-VN"/>
              </w:rPr>
              <w:t>- Tìm hiểu về những cách để hoà giải bất đồng với bạn bè.</w:t>
            </w:r>
          </w:p>
        </w:tc>
        <w:tc>
          <w:tcPr>
            <w:tcW w:w="992" w:type="dxa"/>
            <w:shd w:val="clear" w:color="auto" w:fill="auto"/>
            <w:vAlign w:val="center"/>
          </w:tcPr>
          <w:p w14:paraId="5083F6E2" w14:textId="77777777" w:rsidR="00153657" w:rsidRPr="009D11BB" w:rsidRDefault="00153657" w:rsidP="00153657">
            <w:pPr>
              <w:jc w:val="center"/>
              <w:rPr>
                <w:bCs/>
                <w:sz w:val="28"/>
                <w:szCs w:val="28"/>
              </w:rPr>
            </w:pPr>
            <w:r w:rsidRPr="009D11BB">
              <w:rPr>
                <w:bCs/>
                <w:sz w:val="28"/>
                <w:szCs w:val="28"/>
              </w:rPr>
              <w:lastRenderedPageBreak/>
              <w:t>1 tiết</w:t>
            </w:r>
          </w:p>
        </w:tc>
        <w:tc>
          <w:tcPr>
            <w:tcW w:w="2127" w:type="dxa"/>
            <w:shd w:val="clear" w:color="auto" w:fill="auto"/>
            <w:vAlign w:val="center"/>
          </w:tcPr>
          <w:p w14:paraId="71A3242D" w14:textId="77777777" w:rsidR="00153657" w:rsidRPr="009D11BB" w:rsidRDefault="00153657" w:rsidP="00153657">
            <w:pPr>
              <w:jc w:val="center"/>
              <w:rPr>
                <w:bCs/>
                <w:sz w:val="28"/>
                <w:szCs w:val="28"/>
              </w:rPr>
            </w:pPr>
          </w:p>
        </w:tc>
        <w:tc>
          <w:tcPr>
            <w:tcW w:w="1559" w:type="dxa"/>
            <w:shd w:val="clear" w:color="auto" w:fill="auto"/>
            <w:vAlign w:val="center"/>
          </w:tcPr>
          <w:p w14:paraId="1AAFB7A7" w14:textId="77777777" w:rsidR="00153657" w:rsidRPr="009D11BB" w:rsidRDefault="00153657" w:rsidP="00153657">
            <w:pPr>
              <w:jc w:val="center"/>
              <w:rPr>
                <w:bCs/>
                <w:sz w:val="28"/>
                <w:szCs w:val="28"/>
              </w:rPr>
            </w:pPr>
          </w:p>
        </w:tc>
      </w:tr>
      <w:tr w:rsidR="00153657" w:rsidRPr="009D11BB" w14:paraId="2C03E5AE" w14:textId="77777777" w:rsidTr="00001A74">
        <w:trPr>
          <w:jc w:val="center"/>
        </w:trPr>
        <w:tc>
          <w:tcPr>
            <w:tcW w:w="846" w:type="dxa"/>
            <w:vMerge/>
            <w:vAlign w:val="center"/>
          </w:tcPr>
          <w:p w14:paraId="4BC777D5" w14:textId="77777777" w:rsidR="00153657" w:rsidRPr="009D11BB" w:rsidRDefault="00153657" w:rsidP="00153657">
            <w:pPr>
              <w:jc w:val="center"/>
              <w:rPr>
                <w:bCs/>
                <w:sz w:val="28"/>
                <w:szCs w:val="28"/>
              </w:rPr>
            </w:pPr>
          </w:p>
        </w:tc>
        <w:tc>
          <w:tcPr>
            <w:tcW w:w="1559" w:type="dxa"/>
            <w:vMerge/>
            <w:shd w:val="clear" w:color="auto" w:fill="auto"/>
            <w:vAlign w:val="center"/>
          </w:tcPr>
          <w:p w14:paraId="3E4D0790" w14:textId="77777777" w:rsidR="00153657" w:rsidRPr="009D11BB" w:rsidRDefault="00153657" w:rsidP="00153657">
            <w:pPr>
              <w:rPr>
                <w:b/>
                <w:bCs/>
                <w:sz w:val="28"/>
                <w:szCs w:val="28"/>
              </w:rPr>
            </w:pPr>
          </w:p>
        </w:tc>
        <w:tc>
          <w:tcPr>
            <w:tcW w:w="2835" w:type="dxa"/>
            <w:shd w:val="clear" w:color="auto" w:fill="auto"/>
            <w:vAlign w:val="center"/>
          </w:tcPr>
          <w:p w14:paraId="2C27E958" w14:textId="77777777" w:rsidR="00153657" w:rsidRPr="009D11BB" w:rsidRDefault="00153657" w:rsidP="00153657">
            <w:pPr>
              <w:rPr>
                <w:bCs/>
                <w:sz w:val="28"/>
                <w:szCs w:val="28"/>
                <w:lang w:val="vi-VN"/>
              </w:rPr>
            </w:pPr>
            <w:r w:rsidRPr="009D11BB">
              <w:rPr>
                <w:sz w:val="28"/>
                <w:szCs w:val="28"/>
                <w:lang w:val="vi-VN"/>
              </w:rPr>
              <w:t xml:space="preserve">Sinh hoạt lớp: Xây dựng </w:t>
            </w:r>
            <w:r w:rsidRPr="009D11BB">
              <w:rPr>
                <w:b/>
                <w:sz w:val="28"/>
                <w:szCs w:val="28"/>
                <w:lang w:val="vi-VN"/>
              </w:rPr>
              <w:t>“Quy ước yêu thương”</w:t>
            </w:r>
          </w:p>
        </w:tc>
        <w:tc>
          <w:tcPr>
            <w:tcW w:w="992" w:type="dxa"/>
            <w:shd w:val="clear" w:color="auto" w:fill="auto"/>
            <w:vAlign w:val="center"/>
          </w:tcPr>
          <w:p w14:paraId="122F9A21"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738B091" w14:textId="77777777" w:rsidR="00153657" w:rsidRPr="009D11BB" w:rsidRDefault="00153657" w:rsidP="00153657">
            <w:pPr>
              <w:jc w:val="center"/>
              <w:rPr>
                <w:bCs/>
                <w:sz w:val="28"/>
                <w:szCs w:val="28"/>
              </w:rPr>
            </w:pPr>
            <w:r w:rsidRPr="009D11BB">
              <w:rPr>
                <w:bCs/>
                <w:sz w:val="28"/>
                <w:szCs w:val="28"/>
              </w:rPr>
              <w:t>Lồng ghép NHĐ</w:t>
            </w:r>
            <w:r w:rsidRPr="009D11BB">
              <w:rPr>
                <w:sz w:val="28"/>
                <w:szCs w:val="28"/>
              </w:rPr>
              <w:t xml:space="preserve"> Bài 3</w:t>
            </w:r>
          </w:p>
        </w:tc>
        <w:tc>
          <w:tcPr>
            <w:tcW w:w="1559" w:type="dxa"/>
            <w:shd w:val="clear" w:color="auto" w:fill="auto"/>
            <w:vAlign w:val="center"/>
          </w:tcPr>
          <w:p w14:paraId="64DA7694" w14:textId="77777777" w:rsidR="00153657" w:rsidRPr="009D11BB" w:rsidRDefault="00153657" w:rsidP="00153657">
            <w:pPr>
              <w:jc w:val="center"/>
              <w:rPr>
                <w:bCs/>
                <w:sz w:val="28"/>
                <w:szCs w:val="28"/>
              </w:rPr>
            </w:pPr>
          </w:p>
        </w:tc>
      </w:tr>
      <w:tr w:rsidR="00153657" w:rsidRPr="009D11BB" w14:paraId="15AC850C" w14:textId="77777777" w:rsidTr="00001A74">
        <w:trPr>
          <w:jc w:val="center"/>
        </w:trPr>
        <w:tc>
          <w:tcPr>
            <w:tcW w:w="846" w:type="dxa"/>
            <w:vMerge w:val="restart"/>
            <w:vAlign w:val="center"/>
          </w:tcPr>
          <w:p w14:paraId="2C8F1CDA" w14:textId="77777777" w:rsidR="00153657" w:rsidRPr="009D11BB" w:rsidRDefault="00153657" w:rsidP="00153657">
            <w:pPr>
              <w:jc w:val="center"/>
              <w:rPr>
                <w:bCs/>
                <w:sz w:val="28"/>
                <w:szCs w:val="28"/>
              </w:rPr>
            </w:pPr>
            <w:r w:rsidRPr="009D11BB">
              <w:rPr>
                <w:bCs/>
                <w:sz w:val="28"/>
                <w:szCs w:val="28"/>
              </w:rPr>
              <w:t>12</w:t>
            </w:r>
          </w:p>
        </w:tc>
        <w:tc>
          <w:tcPr>
            <w:tcW w:w="1559" w:type="dxa"/>
            <w:vMerge/>
            <w:shd w:val="clear" w:color="auto" w:fill="auto"/>
            <w:vAlign w:val="center"/>
          </w:tcPr>
          <w:p w14:paraId="0952AC78" w14:textId="77777777" w:rsidR="00153657" w:rsidRPr="009D11BB" w:rsidRDefault="00153657" w:rsidP="00153657">
            <w:pPr>
              <w:rPr>
                <w:b/>
                <w:bCs/>
                <w:sz w:val="28"/>
                <w:szCs w:val="28"/>
              </w:rPr>
            </w:pPr>
          </w:p>
        </w:tc>
        <w:tc>
          <w:tcPr>
            <w:tcW w:w="2835" w:type="dxa"/>
            <w:shd w:val="clear" w:color="auto" w:fill="auto"/>
            <w:vAlign w:val="center"/>
          </w:tcPr>
          <w:p w14:paraId="43AF1FD5" w14:textId="77777777" w:rsidR="00153657" w:rsidRPr="009D11BB" w:rsidRDefault="00153657" w:rsidP="00153657">
            <w:pPr>
              <w:rPr>
                <w:bCs/>
                <w:sz w:val="28"/>
                <w:szCs w:val="28"/>
                <w:lang w:val="vi-VN"/>
              </w:rPr>
            </w:pPr>
            <w:r w:rsidRPr="009D11BB">
              <w:rPr>
                <w:sz w:val="28"/>
                <w:szCs w:val="28"/>
                <w:lang w:val="vi-VN"/>
              </w:rPr>
              <w:t>Sinh hoạt dưới cờ: Tổng kết tháng hành động Em là học sinh thân thiện</w:t>
            </w:r>
          </w:p>
        </w:tc>
        <w:tc>
          <w:tcPr>
            <w:tcW w:w="992" w:type="dxa"/>
            <w:shd w:val="clear" w:color="auto" w:fill="auto"/>
            <w:vAlign w:val="center"/>
          </w:tcPr>
          <w:p w14:paraId="3064F69C"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2C559C69" w14:textId="77777777" w:rsidR="00153657" w:rsidRPr="009D11BB" w:rsidRDefault="00153657" w:rsidP="00153657">
            <w:pPr>
              <w:jc w:val="center"/>
              <w:rPr>
                <w:bCs/>
                <w:sz w:val="28"/>
                <w:szCs w:val="28"/>
              </w:rPr>
            </w:pPr>
          </w:p>
        </w:tc>
        <w:tc>
          <w:tcPr>
            <w:tcW w:w="1559" w:type="dxa"/>
            <w:shd w:val="clear" w:color="auto" w:fill="auto"/>
            <w:vAlign w:val="center"/>
          </w:tcPr>
          <w:p w14:paraId="6B5E2489" w14:textId="77777777" w:rsidR="00153657" w:rsidRPr="009D11BB" w:rsidRDefault="00153657" w:rsidP="00153657">
            <w:pPr>
              <w:jc w:val="center"/>
              <w:rPr>
                <w:bCs/>
                <w:sz w:val="28"/>
                <w:szCs w:val="28"/>
              </w:rPr>
            </w:pPr>
          </w:p>
        </w:tc>
      </w:tr>
      <w:tr w:rsidR="00153657" w:rsidRPr="009D11BB" w14:paraId="1B17D195" w14:textId="77777777" w:rsidTr="00001A74">
        <w:trPr>
          <w:jc w:val="center"/>
        </w:trPr>
        <w:tc>
          <w:tcPr>
            <w:tcW w:w="846" w:type="dxa"/>
            <w:vMerge/>
            <w:vAlign w:val="center"/>
          </w:tcPr>
          <w:p w14:paraId="1678D8C8" w14:textId="77777777" w:rsidR="00153657" w:rsidRPr="009D11BB" w:rsidRDefault="00153657" w:rsidP="00153657">
            <w:pPr>
              <w:jc w:val="center"/>
              <w:rPr>
                <w:bCs/>
                <w:sz w:val="28"/>
                <w:szCs w:val="28"/>
              </w:rPr>
            </w:pPr>
          </w:p>
        </w:tc>
        <w:tc>
          <w:tcPr>
            <w:tcW w:w="1559" w:type="dxa"/>
            <w:vMerge/>
            <w:shd w:val="clear" w:color="auto" w:fill="auto"/>
            <w:vAlign w:val="center"/>
          </w:tcPr>
          <w:p w14:paraId="352125B5" w14:textId="77777777" w:rsidR="00153657" w:rsidRPr="009D11BB" w:rsidRDefault="00153657" w:rsidP="00153657">
            <w:pPr>
              <w:rPr>
                <w:b/>
                <w:bCs/>
                <w:sz w:val="28"/>
                <w:szCs w:val="28"/>
              </w:rPr>
            </w:pPr>
          </w:p>
        </w:tc>
        <w:tc>
          <w:tcPr>
            <w:tcW w:w="2835" w:type="dxa"/>
            <w:shd w:val="clear" w:color="auto" w:fill="auto"/>
            <w:vAlign w:val="center"/>
          </w:tcPr>
          <w:p w14:paraId="53B05B4F" w14:textId="77777777" w:rsidR="00153657" w:rsidRPr="009D11BB" w:rsidRDefault="00153657" w:rsidP="00153657">
            <w:pPr>
              <w:jc w:val="both"/>
              <w:rPr>
                <w:sz w:val="28"/>
                <w:szCs w:val="28"/>
                <w:lang w:val="vi-VN"/>
              </w:rPr>
            </w:pPr>
            <w:r w:rsidRPr="009D11BB">
              <w:rPr>
                <w:sz w:val="28"/>
                <w:szCs w:val="28"/>
                <w:lang w:val="vi-VN"/>
              </w:rPr>
              <w:t>Hoạt động giáo dục theo chủ đề:</w:t>
            </w:r>
          </w:p>
          <w:p w14:paraId="2FABB546" w14:textId="77777777" w:rsidR="00153657" w:rsidRPr="009D11BB" w:rsidRDefault="00153657" w:rsidP="00153657">
            <w:pPr>
              <w:jc w:val="both"/>
              <w:rPr>
                <w:sz w:val="28"/>
                <w:szCs w:val="28"/>
                <w:lang w:val="vi-VN"/>
              </w:rPr>
            </w:pPr>
            <w:r w:rsidRPr="009D11BB">
              <w:rPr>
                <w:sz w:val="28"/>
                <w:szCs w:val="28"/>
                <w:lang w:val="vi-VN"/>
              </w:rPr>
              <w:t xml:space="preserve">- Sắm vai xử lý tình huống </w:t>
            </w:r>
          </w:p>
          <w:p w14:paraId="69561485" w14:textId="77777777" w:rsidR="00153657" w:rsidRPr="009D11BB" w:rsidRDefault="00153657" w:rsidP="00153657">
            <w:pPr>
              <w:rPr>
                <w:bCs/>
                <w:sz w:val="28"/>
                <w:szCs w:val="28"/>
                <w:lang w:val="vi-VN"/>
              </w:rPr>
            </w:pPr>
            <w:r w:rsidRPr="009D11BB">
              <w:rPr>
                <w:sz w:val="28"/>
                <w:szCs w:val="28"/>
                <w:lang w:val="vi-VN"/>
              </w:rPr>
              <w:t>- Làm sổ tay bạn bè</w:t>
            </w:r>
          </w:p>
        </w:tc>
        <w:tc>
          <w:tcPr>
            <w:tcW w:w="992" w:type="dxa"/>
            <w:shd w:val="clear" w:color="auto" w:fill="auto"/>
            <w:vAlign w:val="center"/>
          </w:tcPr>
          <w:p w14:paraId="265E2735"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0512DD85" w14:textId="77777777" w:rsidR="00153657" w:rsidRPr="009D11BB" w:rsidRDefault="00153657" w:rsidP="00153657">
            <w:pPr>
              <w:jc w:val="center"/>
              <w:rPr>
                <w:bCs/>
                <w:sz w:val="28"/>
                <w:szCs w:val="28"/>
              </w:rPr>
            </w:pPr>
          </w:p>
        </w:tc>
        <w:tc>
          <w:tcPr>
            <w:tcW w:w="1559" w:type="dxa"/>
            <w:shd w:val="clear" w:color="auto" w:fill="auto"/>
            <w:vAlign w:val="center"/>
          </w:tcPr>
          <w:p w14:paraId="3FC8F2CF" w14:textId="77777777" w:rsidR="00153657" w:rsidRPr="009D11BB" w:rsidRDefault="00153657" w:rsidP="00153657">
            <w:pPr>
              <w:jc w:val="center"/>
              <w:rPr>
                <w:bCs/>
                <w:sz w:val="28"/>
                <w:szCs w:val="28"/>
              </w:rPr>
            </w:pPr>
          </w:p>
        </w:tc>
      </w:tr>
      <w:tr w:rsidR="00153657" w:rsidRPr="009D11BB" w14:paraId="7FD5EA07" w14:textId="77777777" w:rsidTr="00001A74">
        <w:trPr>
          <w:jc w:val="center"/>
        </w:trPr>
        <w:tc>
          <w:tcPr>
            <w:tcW w:w="846" w:type="dxa"/>
            <w:vMerge/>
            <w:vAlign w:val="center"/>
          </w:tcPr>
          <w:p w14:paraId="7BD0078F" w14:textId="77777777" w:rsidR="00153657" w:rsidRPr="009D11BB" w:rsidRDefault="00153657" w:rsidP="00153657">
            <w:pPr>
              <w:jc w:val="center"/>
              <w:rPr>
                <w:bCs/>
                <w:sz w:val="28"/>
                <w:szCs w:val="28"/>
              </w:rPr>
            </w:pPr>
          </w:p>
        </w:tc>
        <w:tc>
          <w:tcPr>
            <w:tcW w:w="1559" w:type="dxa"/>
            <w:vMerge/>
            <w:shd w:val="clear" w:color="auto" w:fill="auto"/>
            <w:vAlign w:val="center"/>
          </w:tcPr>
          <w:p w14:paraId="76BEEF42" w14:textId="77777777" w:rsidR="00153657" w:rsidRPr="009D11BB" w:rsidRDefault="00153657" w:rsidP="00153657">
            <w:pPr>
              <w:rPr>
                <w:b/>
                <w:bCs/>
                <w:sz w:val="28"/>
                <w:szCs w:val="28"/>
              </w:rPr>
            </w:pPr>
          </w:p>
        </w:tc>
        <w:tc>
          <w:tcPr>
            <w:tcW w:w="2835" w:type="dxa"/>
            <w:shd w:val="clear" w:color="auto" w:fill="auto"/>
            <w:vAlign w:val="center"/>
          </w:tcPr>
          <w:p w14:paraId="15EDAFFD" w14:textId="77777777" w:rsidR="00153657" w:rsidRPr="009D11BB" w:rsidRDefault="00153657" w:rsidP="00153657">
            <w:pPr>
              <w:rPr>
                <w:bCs/>
                <w:sz w:val="28"/>
                <w:szCs w:val="28"/>
                <w:lang w:val="vi-VN"/>
              </w:rPr>
            </w:pPr>
            <w:r w:rsidRPr="009D11BB">
              <w:rPr>
                <w:sz w:val="28"/>
                <w:szCs w:val="28"/>
                <w:lang w:val="vi-VN"/>
              </w:rPr>
              <w:t>Sinh hoạt lớp: Văn nghệ theo chủ đề Thầy cô và bạn bè</w:t>
            </w:r>
          </w:p>
        </w:tc>
        <w:tc>
          <w:tcPr>
            <w:tcW w:w="992" w:type="dxa"/>
            <w:shd w:val="clear" w:color="auto" w:fill="auto"/>
            <w:vAlign w:val="center"/>
          </w:tcPr>
          <w:p w14:paraId="5A853DDF"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4A3805C" w14:textId="77777777" w:rsidR="00153657" w:rsidRPr="009D11BB" w:rsidRDefault="00153657" w:rsidP="00153657">
            <w:pPr>
              <w:jc w:val="center"/>
              <w:rPr>
                <w:bCs/>
                <w:sz w:val="28"/>
                <w:szCs w:val="28"/>
              </w:rPr>
            </w:pPr>
            <w:r w:rsidRPr="009D11BB">
              <w:rPr>
                <w:bCs/>
                <w:sz w:val="28"/>
                <w:szCs w:val="28"/>
              </w:rPr>
              <w:t>Lồng ghép NHĐ</w:t>
            </w:r>
            <w:r w:rsidRPr="009D11BB">
              <w:rPr>
                <w:sz w:val="28"/>
                <w:szCs w:val="28"/>
              </w:rPr>
              <w:t xml:space="preserve"> Bài 4</w:t>
            </w:r>
          </w:p>
        </w:tc>
        <w:tc>
          <w:tcPr>
            <w:tcW w:w="1559" w:type="dxa"/>
            <w:shd w:val="clear" w:color="auto" w:fill="auto"/>
            <w:vAlign w:val="center"/>
          </w:tcPr>
          <w:p w14:paraId="4F8015EC" w14:textId="77777777" w:rsidR="00153657" w:rsidRPr="009D11BB" w:rsidRDefault="00153657" w:rsidP="00153657">
            <w:pPr>
              <w:jc w:val="center"/>
              <w:rPr>
                <w:bCs/>
                <w:sz w:val="28"/>
                <w:szCs w:val="28"/>
              </w:rPr>
            </w:pPr>
          </w:p>
        </w:tc>
      </w:tr>
      <w:tr w:rsidR="00153657" w:rsidRPr="009D11BB" w14:paraId="2CB1AF55" w14:textId="77777777" w:rsidTr="00001A74">
        <w:trPr>
          <w:jc w:val="center"/>
        </w:trPr>
        <w:tc>
          <w:tcPr>
            <w:tcW w:w="846" w:type="dxa"/>
            <w:vMerge w:val="restart"/>
            <w:vAlign w:val="center"/>
          </w:tcPr>
          <w:p w14:paraId="4C8012F1" w14:textId="77777777" w:rsidR="00153657" w:rsidRPr="009D11BB" w:rsidRDefault="00153657" w:rsidP="00153657">
            <w:pPr>
              <w:jc w:val="center"/>
              <w:rPr>
                <w:bCs/>
                <w:sz w:val="28"/>
                <w:szCs w:val="28"/>
              </w:rPr>
            </w:pPr>
            <w:r w:rsidRPr="009D11BB">
              <w:rPr>
                <w:bCs/>
                <w:sz w:val="28"/>
                <w:szCs w:val="28"/>
              </w:rPr>
              <w:t>13</w:t>
            </w:r>
          </w:p>
        </w:tc>
        <w:tc>
          <w:tcPr>
            <w:tcW w:w="1559" w:type="dxa"/>
            <w:vMerge w:val="restart"/>
            <w:shd w:val="clear" w:color="auto" w:fill="auto"/>
            <w:vAlign w:val="center"/>
          </w:tcPr>
          <w:p w14:paraId="68637FE4" w14:textId="77777777" w:rsidR="00153657" w:rsidRPr="009D11BB" w:rsidRDefault="00153657" w:rsidP="00153657">
            <w:pPr>
              <w:jc w:val="center"/>
              <w:rPr>
                <w:b/>
                <w:sz w:val="28"/>
                <w:szCs w:val="28"/>
                <w:lang w:val="vi-VN"/>
              </w:rPr>
            </w:pPr>
          </w:p>
          <w:p w14:paraId="4C2E2D96" w14:textId="77777777" w:rsidR="00153657" w:rsidRPr="009D11BB" w:rsidRDefault="00153657" w:rsidP="00153657">
            <w:pPr>
              <w:jc w:val="center"/>
              <w:rPr>
                <w:b/>
                <w:sz w:val="28"/>
                <w:szCs w:val="28"/>
                <w:lang w:val="vi-VN"/>
              </w:rPr>
            </w:pPr>
          </w:p>
          <w:p w14:paraId="2297B294" w14:textId="77777777" w:rsidR="00153657" w:rsidRPr="009D11BB" w:rsidRDefault="00153657" w:rsidP="00153657">
            <w:pPr>
              <w:jc w:val="center"/>
              <w:rPr>
                <w:b/>
                <w:sz w:val="28"/>
                <w:szCs w:val="28"/>
                <w:lang w:val="vi-VN"/>
              </w:rPr>
            </w:pPr>
          </w:p>
          <w:p w14:paraId="30AA9E80" w14:textId="77777777" w:rsidR="00153657" w:rsidRPr="009D11BB" w:rsidRDefault="00153657" w:rsidP="00153657">
            <w:pPr>
              <w:jc w:val="center"/>
              <w:rPr>
                <w:b/>
                <w:sz w:val="28"/>
                <w:szCs w:val="28"/>
                <w:lang w:val="vi-VN"/>
              </w:rPr>
            </w:pPr>
          </w:p>
          <w:p w14:paraId="1C8F59F6" w14:textId="77777777" w:rsidR="00153657" w:rsidRPr="009D11BB" w:rsidRDefault="00153657" w:rsidP="00153657">
            <w:pPr>
              <w:jc w:val="center"/>
              <w:rPr>
                <w:b/>
                <w:sz w:val="28"/>
                <w:szCs w:val="28"/>
                <w:lang w:val="vi-VN"/>
              </w:rPr>
            </w:pPr>
          </w:p>
          <w:p w14:paraId="427AF474" w14:textId="77777777" w:rsidR="00153657" w:rsidRPr="009D11BB" w:rsidRDefault="00153657" w:rsidP="00153657">
            <w:pPr>
              <w:jc w:val="center"/>
              <w:rPr>
                <w:b/>
                <w:sz w:val="28"/>
                <w:szCs w:val="28"/>
                <w:lang w:val="vi-VN"/>
              </w:rPr>
            </w:pPr>
          </w:p>
          <w:p w14:paraId="0200E7ED" w14:textId="77777777" w:rsidR="00153657" w:rsidRPr="009D11BB" w:rsidRDefault="00153657" w:rsidP="00153657">
            <w:pPr>
              <w:jc w:val="center"/>
              <w:rPr>
                <w:b/>
                <w:sz w:val="28"/>
                <w:szCs w:val="28"/>
                <w:lang w:val="vi-VN"/>
              </w:rPr>
            </w:pPr>
          </w:p>
          <w:p w14:paraId="77CE2425" w14:textId="77777777" w:rsidR="00153657" w:rsidRPr="009D11BB" w:rsidRDefault="00153657" w:rsidP="00153657">
            <w:pPr>
              <w:jc w:val="center"/>
              <w:rPr>
                <w:b/>
                <w:sz w:val="28"/>
                <w:szCs w:val="28"/>
                <w:lang w:val="vi-VN"/>
              </w:rPr>
            </w:pPr>
          </w:p>
          <w:p w14:paraId="3A4D905D" w14:textId="77777777" w:rsidR="00153657" w:rsidRPr="009D11BB" w:rsidRDefault="00153657" w:rsidP="00153657">
            <w:pPr>
              <w:jc w:val="center"/>
              <w:rPr>
                <w:b/>
                <w:sz w:val="28"/>
                <w:szCs w:val="28"/>
                <w:lang w:val="vi-VN"/>
              </w:rPr>
            </w:pPr>
          </w:p>
          <w:p w14:paraId="4CA80000" w14:textId="77777777" w:rsidR="00153657" w:rsidRPr="009D11BB" w:rsidRDefault="00153657" w:rsidP="00153657">
            <w:pPr>
              <w:jc w:val="center"/>
              <w:rPr>
                <w:b/>
                <w:sz w:val="28"/>
                <w:szCs w:val="28"/>
                <w:lang w:val="vi-VN"/>
              </w:rPr>
            </w:pPr>
          </w:p>
          <w:p w14:paraId="6414CD06" w14:textId="77777777" w:rsidR="00153657" w:rsidRPr="009D11BB" w:rsidRDefault="00153657" w:rsidP="00153657">
            <w:pPr>
              <w:jc w:val="center"/>
              <w:rPr>
                <w:b/>
                <w:sz w:val="28"/>
                <w:szCs w:val="28"/>
                <w:lang w:val="vi-VN"/>
              </w:rPr>
            </w:pPr>
          </w:p>
          <w:p w14:paraId="0D0A54E5" w14:textId="77777777" w:rsidR="00153657" w:rsidRPr="009D11BB" w:rsidRDefault="00153657" w:rsidP="00153657">
            <w:pPr>
              <w:jc w:val="center"/>
              <w:rPr>
                <w:b/>
                <w:bCs/>
                <w:sz w:val="28"/>
                <w:szCs w:val="28"/>
              </w:rPr>
            </w:pPr>
            <w:r w:rsidRPr="009D11BB">
              <w:rPr>
                <w:b/>
                <w:sz w:val="28"/>
                <w:szCs w:val="28"/>
                <w:lang w:val="vi-VN"/>
              </w:rPr>
              <w:t>Chủ đề 4. Tự hào truyền thống quê em</w:t>
            </w:r>
          </w:p>
        </w:tc>
        <w:tc>
          <w:tcPr>
            <w:tcW w:w="2835" w:type="dxa"/>
            <w:shd w:val="clear" w:color="auto" w:fill="auto"/>
            <w:vAlign w:val="center"/>
          </w:tcPr>
          <w:p w14:paraId="60679661" w14:textId="77777777" w:rsidR="00153657" w:rsidRPr="009D11BB" w:rsidRDefault="00153657" w:rsidP="00153657">
            <w:pPr>
              <w:rPr>
                <w:bCs/>
                <w:sz w:val="28"/>
                <w:szCs w:val="28"/>
                <w:lang w:val="vi-VN"/>
              </w:rPr>
            </w:pPr>
            <w:r w:rsidRPr="009D11BB">
              <w:rPr>
                <w:sz w:val="28"/>
                <w:szCs w:val="28"/>
                <w:lang w:val="vi-VN"/>
              </w:rPr>
              <w:t>Sinh hoạt dưới cờ: Hưởng ứng tháng hành động giữ gìn truyền thống quê em</w:t>
            </w:r>
          </w:p>
        </w:tc>
        <w:tc>
          <w:tcPr>
            <w:tcW w:w="992" w:type="dxa"/>
            <w:shd w:val="clear" w:color="auto" w:fill="auto"/>
            <w:vAlign w:val="center"/>
          </w:tcPr>
          <w:p w14:paraId="0100E221"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9EFCC21" w14:textId="77777777" w:rsidR="00153657" w:rsidRPr="009D11BB" w:rsidRDefault="00153657" w:rsidP="00153657">
            <w:pPr>
              <w:jc w:val="center"/>
              <w:rPr>
                <w:bCs/>
                <w:sz w:val="28"/>
                <w:szCs w:val="28"/>
              </w:rPr>
            </w:pPr>
          </w:p>
        </w:tc>
        <w:tc>
          <w:tcPr>
            <w:tcW w:w="1559" w:type="dxa"/>
            <w:shd w:val="clear" w:color="auto" w:fill="auto"/>
            <w:vAlign w:val="center"/>
          </w:tcPr>
          <w:p w14:paraId="1F76D40D" w14:textId="77777777" w:rsidR="00153657" w:rsidRPr="009D11BB" w:rsidRDefault="00153657" w:rsidP="00153657">
            <w:pPr>
              <w:jc w:val="center"/>
              <w:rPr>
                <w:bCs/>
                <w:sz w:val="28"/>
                <w:szCs w:val="28"/>
              </w:rPr>
            </w:pPr>
          </w:p>
        </w:tc>
      </w:tr>
      <w:tr w:rsidR="00153657" w:rsidRPr="009D11BB" w14:paraId="6BDCCA53" w14:textId="77777777" w:rsidTr="00001A74">
        <w:trPr>
          <w:jc w:val="center"/>
        </w:trPr>
        <w:tc>
          <w:tcPr>
            <w:tcW w:w="846" w:type="dxa"/>
            <w:vMerge/>
            <w:vAlign w:val="center"/>
          </w:tcPr>
          <w:p w14:paraId="37A01F57" w14:textId="77777777" w:rsidR="00153657" w:rsidRPr="009D11BB" w:rsidRDefault="00153657" w:rsidP="00153657">
            <w:pPr>
              <w:jc w:val="center"/>
              <w:rPr>
                <w:bCs/>
                <w:sz w:val="28"/>
                <w:szCs w:val="28"/>
              </w:rPr>
            </w:pPr>
          </w:p>
        </w:tc>
        <w:tc>
          <w:tcPr>
            <w:tcW w:w="1559" w:type="dxa"/>
            <w:vMerge/>
            <w:shd w:val="clear" w:color="auto" w:fill="auto"/>
            <w:vAlign w:val="center"/>
          </w:tcPr>
          <w:p w14:paraId="14DF2B6E" w14:textId="77777777" w:rsidR="00153657" w:rsidRPr="009D11BB" w:rsidRDefault="00153657" w:rsidP="00153657">
            <w:pPr>
              <w:rPr>
                <w:b/>
                <w:bCs/>
                <w:sz w:val="28"/>
                <w:szCs w:val="28"/>
              </w:rPr>
            </w:pPr>
          </w:p>
        </w:tc>
        <w:tc>
          <w:tcPr>
            <w:tcW w:w="2835" w:type="dxa"/>
            <w:shd w:val="clear" w:color="auto" w:fill="auto"/>
            <w:vAlign w:val="center"/>
          </w:tcPr>
          <w:p w14:paraId="5091DC73" w14:textId="77777777" w:rsidR="00153657" w:rsidRPr="009D11BB" w:rsidRDefault="00153657" w:rsidP="00153657">
            <w:pPr>
              <w:jc w:val="both"/>
              <w:rPr>
                <w:sz w:val="28"/>
                <w:szCs w:val="28"/>
                <w:lang w:val="vi-VN"/>
              </w:rPr>
            </w:pPr>
            <w:r w:rsidRPr="009D11BB">
              <w:rPr>
                <w:sz w:val="28"/>
                <w:szCs w:val="28"/>
                <w:lang w:val="vi-VN"/>
              </w:rPr>
              <w:t>Hoạt động giáo dục theo chủ đề:</w:t>
            </w:r>
          </w:p>
          <w:p w14:paraId="06C2F82E" w14:textId="77777777" w:rsidR="00153657" w:rsidRPr="009D11BB" w:rsidRDefault="00153657" w:rsidP="00153657">
            <w:pPr>
              <w:jc w:val="both"/>
              <w:rPr>
                <w:sz w:val="28"/>
                <w:szCs w:val="28"/>
                <w:lang w:val="vi-VN"/>
              </w:rPr>
            </w:pPr>
            <w:r w:rsidRPr="009D11BB">
              <w:rPr>
                <w:sz w:val="28"/>
                <w:szCs w:val="28"/>
                <w:lang w:val="vi-VN"/>
              </w:rPr>
              <w:t>- Thực hiện được một số việc làm phù hợp với lứa tuổi thể hiện sự quan tâm đến các thành viên trong cộng đồng.</w:t>
            </w:r>
          </w:p>
          <w:p w14:paraId="00B7AC5F" w14:textId="77777777" w:rsidR="00153657" w:rsidRPr="009D11BB" w:rsidRDefault="00153657" w:rsidP="00153657">
            <w:pPr>
              <w:rPr>
                <w:bCs/>
                <w:sz w:val="28"/>
                <w:szCs w:val="28"/>
                <w:lang w:val="vi-VN"/>
              </w:rPr>
            </w:pPr>
            <w:r w:rsidRPr="009D11BB">
              <w:rPr>
                <w:sz w:val="28"/>
                <w:szCs w:val="28"/>
                <w:lang w:val="vi-VN"/>
              </w:rPr>
              <w:t>- Tham gia được một số hoạt động tình nguyện, nhân đạo, giáo dục, truyền thống do nhà trường, địa phương tổ chức.</w:t>
            </w:r>
          </w:p>
        </w:tc>
        <w:tc>
          <w:tcPr>
            <w:tcW w:w="992" w:type="dxa"/>
            <w:shd w:val="clear" w:color="auto" w:fill="auto"/>
            <w:vAlign w:val="center"/>
          </w:tcPr>
          <w:p w14:paraId="215C59B5"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EEA3A23" w14:textId="77777777" w:rsidR="00153657" w:rsidRPr="009D11BB" w:rsidRDefault="00153657" w:rsidP="00153657">
            <w:pPr>
              <w:jc w:val="center"/>
              <w:rPr>
                <w:bCs/>
                <w:sz w:val="28"/>
                <w:szCs w:val="28"/>
              </w:rPr>
            </w:pPr>
          </w:p>
        </w:tc>
        <w:tc>
          <w:tcPr>
            <w:tcW w:w="1559" w:type="dxa"/>
            <w:shd w:val="clear" w:color="auto" w:fill="auto"/>
            <w:vAlign w:val="center"/>
          </w:tcPr>
          <w:p w14:paraId="2AC53DB3" w14:textId="77777777" w:rsidR="00153657" w:rsidRPr="009D11BB" w:rsidRDefault="00153657" w:rsidP="00153657">
            <w:pPr>
              <w:jc w:val="center"/>
              <w:rPr>
                <w:bCs/>
                <w:sz w:val="28"/>
                <w:szCs w:val="28"/>
              </w:rPr>
            </w:pPr>
          </w:p>
        </w:tc>
      </w:tr>
      <w:tr w:rsidR="00153657" w:rsidRPr="009D11BB" w14:paraId="2E9F3476" w14:textId="77777777" w:rsidTr="00001A74">
        <w:trPr>
          <w:jc w:val="center"/>
        </w:trPr>
        <w:tc>
          <w:tcPr>
            <w:tcW w:w="846" w:type="dxa"/>
            <w:vMerge/>
            <w:vAlign w:val="center"/>
          </w:tcPr>
          <w:p w14:paraId="104ACB3D" w14:textId="77777777" w:rsidR="00153657" w:rsidRPr="009D11BB" w:rsidRDefault="00153657" w:rsidP="00153657">
            <w:pPr>
              <w:jc w:val="center"/>
              <w:rPr>
                <w:bCs/>
                <w:sz w:val="28"/>
                <w:szCs w:val="28"/>
              </w:rPr>
            </w:pPr>
          </w:p>
        </w:tc>
        <w:tc>
          <w:tcPr>
            <w:tcW w:w="1559" w:type="dxa"/>
            <w:vMerge/>
            <w:shd w:val="clear" w:color="auto" w:fill="auto"/>
            <w:vAlign w:val="center"/>
          </w:tcPr>
          <w:p w14:paraId="2063AB05" w14:textId="77777777" w:rsidR="00153657" w:rsidRPr="009D11BB" w:rsidRDefault="00153657" w:rsidP="00153657">
            <w:pPr>
              <w:rPr>
                <w:b/>
                <w:bCs/>
                <w:sz w:val="28"/>
                <w:szCs w:val="28"/>
              </w:rPr>
            </w:pPr>
          </w:p>
        </w:tc>
        <w:tc>
          <w:tcPr>
            <w:tcW w:w="2835" w:type="dxa"/>
            <w:shd w:val="clear" w:color="auto" w:fill="auto"/>
            <w:vAlign w:val="center"/>
          </w:tcPr>
          <w:p w14:paraId="2AA499B6" w14:textId="77777777" w:rsidR="00153657" w:rsidRPr="009D11BB" w:rsidRDefault="00153657" w:rsidP="00153657">
            <w:pPr>
              <w:rPr>
                <w:bCs/>
                <w:sz w:val="28"/>
                <w:szCs w:val="28"/>
              </w:rPr>
            </w:pPr>
            <w:r w:rsidRPr="009D11BB">
              <w:rPr>
                <w:sz w:val="28"/>
                <w:szCs w:val="28"/>
                <w:lang w:val="vi-VN"/>
              </w:rPr>
              <w:t>Sinh hoạt lớp: Tìm hiểu về hoạt động tình nguyện, nhân đạo ở địa phương em.</w:t>
            </w:r>
          </w:p>
        </w:tc>
        <w:tc>
          <w:tcPr>
            <w:tcW w:w="992" w:type="dxa"/>
            <w:shd w:val="clear" w:color="auto" w:fill="auto"/>
            <w:vAlign w:val="center"/>
          </w:tcPr>
          <w:p w14:paraId="07A9AC1E"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33CBBF0" w14:textId="77777777" w:rsidR="00153657" w:rsidRPr="009D11BB" w:rsidRDefault="00153657" w:rsidP="00153657">
            <w:pPr>
              <w:jc w:val="center"/>
              <w:rPr>
                <w:bCs/>
                <w:sz w:val="28"/>
                <w:szCs w:val="28"/>
              </w:rPr>
            </w:pPr>
            <w:r w:rsidRPr="009D11BB">
              <w:rPr>
                <w:rFonts w:eastAsia="SimSun"/>
                <w:iCs/>
                <w:sz w:val="26"/>
                <w:szCs w:val="26"/>
                <w:lang w:val="vi-VN"/>
              </w:rPr>
              <w:t>*G</w:t>
            </w:r>
            <w:r w:rsidRPr="009D11BB">
              <w:rPr>
                <w:rFonts w:eastAsia="SimSun"/>
                <w:iCs/>
                <w:sz w:val="26"/>
                <w:szCs w:val="26"/>
              </w:rPr>
              <w:t>D</w:t>
            </w:r>
            <w:r w:rsidRPr="009D11BB">
              <w:rPr>
                <w:rFonts w:eastAsia="SimSun"/>
                <w:iCs/>
                <w:sz w:val="26"/>
                <w:szCs w:val="26"/>
                <w:lang w:val="vi-VN"/>
              </w:rPr>
              <w:t>QPAN:giáo dục tinh thần yêu nước.</w:t>
            </w:r>
          </w:p>
        </w:tc>
        <w:tc>
          <w:tcPr>
            <w:tcW w:w="1559" w:type="dxa"/>
            <w:shd w:val="clear" w:color="auto" w:fill="auto"/>
            <w:vAlign w:val="center"/>
          </w:tcPr>
          <w:p w14:paraId="1C02B324" w14:textId="77777777" w:rsidR="00153657" w:rsidRPr="009D11BB" w:rsidRDefault="00153657" w:rsidP="00153657">
            <w:pPr>
              <w:jc w:val="center"/>
              <w:rPr>
                <w:bCs/>
                <w:sz w:val="28"/>
                <w:szCs w:val="28"/>
              </w:rPr>
            </w:pPr>
          </w:p>
        </w:tc>
      </w:tr>
      <w:tr w:rsidR="00153657" w:rsidRPr="009D11BB" w14:paraId="1AD2EB79" w14:textId="77777777" w:rsidTr="00001A74">
        <w:trPr>
          <w:jc w:val="center"/>
        </w:trPr>
        <w:tc>
          <w:tcPr>
            <w:tcW w:w="846" w:type="dxa"/>
            <w:vMerge w:val="restart"/>
            <w:vAlign w:val="center"/>
          </w:tcPr>
          <w:p w14:paraId="2CAC582D" w14:textId="77777777" w:rsidR="00153657" w:rsidRPr="009D11BB" w:rsidRDefault="00153657" w:rsidP="00153657">
            <w:pPr>
              <w:jc w:val="center"/>
              <w:rPr>
                <w:bCs/>
                <w:sz w:val="28"/>
                <w:szCs w:val="28"/>
              </w:rPr>
            </w:pPr>
            <w:r w:rsidRPr="009D11BB">
              <w:rPr>
                <w:bCs/>
                <w:sz w:val="28"/>
                <w:szCs w:val="28"/>
              </w:rPr>
              <w:t>14</w:t>
            </w:r>
          </w:p>
        </w:tc>
        <w:tc>
          <w:tcPr>
            <w:tcW w:w="1559" w:type="dxa"/>
            <w:vMerge/>
            <w:shd w:val="clear" w:color="auto" w:fill="auto"/>
            <w:vAlign w:val="center"/>
          </w:tcPr>
          <w:p w14:paraId="6ABF90DC" w14:textId="77777777" w:rsidR="00153657" w:rsidRPr="009D11BB" w:rsidRDefault="00153657" w:rsidP="00153657">
            <w:pPr>
              <w:rPr>
                <w:b/>
                <w:bCs/>
                <w:sz w:val="28"/>
                <w:szCs w:val="28"/>
              </w:rPr>
            </w:pPr>
          </w:p>
        </w:tc>
        <w:tc>
          <w:tcPr>
            <w:tcW w:w="2835" w:type="dxa"/>
            <w:shd w:val="clear" w:color="auto" w:fill="auto"/>
            <w:vAlign w:val="center"/>
          </w:tcPr>
          <w:p w14:paraId="522531F2" w14:textId="77777777" w:rsidR="00153657" w:rsidRPr="009D11BB" w:rsidRDefault="00153657" w:rsidP="00153657">
            <w:pPr>
              <w:rPr>
                <w:bCs/>
                <w:sz w:val="28"/>
                <w:szCs w:val="28"/>
              </w:rPr>
            </w:pPr>
            <w:r w:rsidRPr="009D11BB">
              <w:rPr>
                <w:sz w:val="28"/>
                <w:szCs w:val="28"/>
                <w:lang w:val="vi-VN"/>
              </w:rPr>
              <w:t xml:space="preserve">Sinh hoạt dưới cờ: Sân khấu hoá một truyền thống tiêu biểu của quê </w:t>
            </w:r>
            <w:r w:rsidRPr="009D11BB">
              <w:rPr>
                <w:sz w:val="28"/>
                <w:szCs w:val="28"/>
                <w:lang w:val="vi-VN"/>
              </w:rPr>
              <w:lastRenderedPageBreak/>
              <w:t>hương em</w:t>
            </w:r>
          </w:p>
        </w:tc>
        <w:tc>
          <w:tcPr>
            <w:tcW w:w="992" w:type="dxa"/>
            <w:shd w:val="clear" w:color="auto" w:fill="auto"/>
            <w:vAlign w:val="center"/>
          </w:tcPr>
          <w:p w14:paraId="77F9EB93" w14:textId="77777777" w:rsidR="00153657" w:rsidRPr="009D11BB" w:rsidRDefault="00153657" w:rsidP="00153657">
            <w:pPr>
              <w:jc w:val="center"/>
              <w:rPr>
                <w:bCs/>
                <w:sz w:val="28"/>
                <w:szCs w:val="28"/>
              </w:rPr>
            </w:pPr>
            <w:r w:rsidRPr="009D11BB">
              <w:rPr>
                <w:bCs/>
                <w:sz w:val="28"/>
                <w:szCs w:val="28"/>
              </w:rPr>
              <w:lastRenderedPageBreak/>
              <w:t>1 tiết</w:t>
            </w:r>
          </w:p>
        </w:tc>
        <w:tc>
          <w:tcPr>
            <w:tcW w:w="2127" w:type="dxa"/>
            <w:shd w:val="clear" w:color="auto" w:fill="auto"/>
            <w:vAlign w:val="center"/>
          </w:tcPr>
          <w:p w14:paraId="49CF5E5D" w14:textId="77777777" w:rsidR="00153657" w:rsidRPr="009D11BB" w:rsidRDefault="00153657" w:rsidP="00153657">
            <w:pPr>
              <w:jc w:val="center"/>
              <w:rPr>
                <w:bCs/>
                <w:sz w:val="28"/>
                <w:szCs w:val="28"/>
              </w:rPr>
            </w:pPr>
          </w:p>
        </w:tc>
        <w:tc>
          <w:tcPr>
            <w:tcW w:w="1559" w:type="dxa"/>
            <w:shd w:val="clear" w:color="auto" w:fill="auto"/>
            <w:vAlign w:val="center"/>
          </w:tcPr>
          <w:p w14:paraId="3363E848" w14:textId="77777777" w:rsidR="00153657" w:rsidRPr="009D11BB" w:rsidRDefault="00153657" w:rsidP="00153657">
            <w:pPr>
              <w:jc w:val="center"/>
              <w:rPr>
                <w:bCs/>
                <w:sz w:val="28"/>
                <w:szCs w:val="28"/>
              </w:rPr>
            </w:pPr>
          </w:p>
        </w:tc>
      </w:tr>
      <w:tr w:rsidR="00153657" w:rsidRPr="009D11BB" w14:paraId="726D60DB" w14:textId="77777777" w:rsidTr="00001A74">
        <w:trPr>
          <w:jc w:val="center"/>
        </w:trPr>
        <w:tc>
          <w:tcPr>
            <w:tcW w:w="846" w:type="dxa"/>
            <w:vMerge/>
            <w:vAlign w:val="center"/>
          </w:tcPr>
          <w:p w14:paraId="28A04837" w14:textId="77777777" w:rsidR="00153657" w:rsidRPr="009D11BB" w:rsidRDefault="00153657" w:rsidP="00153657">
            <w:pPr>
              <w:jc w:val="center"/>
              <w:rPr>
                <w:bCs/>
                <w:sz w:val="28"/>
                <w:szCs w:val="28"/>
              </w:rPr>
            </w:pPr>
          </w:p>
        </w:tc>
        <w:tc>
          <w:tcPr>
            <w:tcW w:w="1559" w:type="dxa"/>
            <w:vMerge/>
            <w:shd w:val="clear" w:color="auto" w:fill="auto"/>
            <w:vAlign w:val="center"/>
          </w:tcPr>
          <w:p w14:paraId="27FF35DB" w14:textId="77777777" w:rsidR="00153657" w:rsidRPr="009D11BB" w:rsidRDefault="00153657" w:rsidP="00153657">
            <w:pPr>
              <w:rPr>
                <w:b/>
                <w:bCs/>
                <w:sz w:val="28"/>
                <w:szCs w:val="28"/>
              </w:rPr>
            </w:pPr>
          </w:p>
        </w:tc>
        <w:tc>
          <w:tcPr>
            <w:tcW w:w="2835" w:type="dxa"/>
            <w:shd w:val="clear" w:color="auto" w:fill="auto"/>
            <w:vAlign w:val="center"/>
          </w:tcPr>
          <w:p w14:paraId="04C1DE2A" w14:textId="77777777" w:rsidR="00153657" w:rsidRPr="009D11BB" w:rsidRDefault="00153657" w:rsidP="00153657">
            <w:pPr>
              <w:jc w:val="both"/>
              <w:rPr>
                <w:sz w:val="28"/>
                <w:szCs w:val="28"/>
                <w:lang w:val="vi-VN"/>
              </w:rPr>
            </w:pPr>
            <w:r w:rsidRPr="009D11BB">
              <w:rPr>
                <w:sz w:val="28"/>
                <w:szCs w:val="28"/>
                <w:lang w:val="vi-VN"/>
              </w:rPr>
              <w:t>Hoạt động giáo dục theo chủ đề:</w:t>
            </w:r>
          </w:p>
          <w:p w14:paraId="1C74AF4D" w14:textId="77777777" w:rsidR="00153657" w:rsidRPr="009D11BB" w:rsidRDefault="00153657" w:rsidP="00153657">
            <w:pPr>
              <w:jc w:val="both"/>
              <w:rPr>
                <w:sz w:val="28"/>
                <w:szCs w:val="28"/>
                <w:lang w:val="vi-VN"/>
              </w:rPr>
            </w:pPr>
            <w:r w:rsidRPr="009D11BB">
              <w:rPr>
                <w:sz w:val="28"/>
                <w:szCs w:val="28"/>
                <w:lang w:val="vi-VN"/>
              </w:rPr>
              <w:t>- Xác định những hoạt động tình nguyện, nhân đạo em có thể tham gia.</w:t>
            </w:r>
          </w:p>
          <w:p w14:paraId="4375DFBC" w14:textId="77777777" w:rsidR="00153657" w:rsidRPr="009D11BB" w:rsidRDefault="00153657" w:rsidP="00153657">
            <w:pPr>
              <w:rPr>
                <w:bCs/>
                <w:sz w:val="28"/>
                <w:szCs w:val="28"/>
                <w:lang w:val="vi-VN"/>
              </w:rPr>
            </w:pPr>
            <w:r w:rsidRPr="009D11BB">
              <w:rPr>
                <w:sz w:val="28"/>
                <w:szCs w:val="28"/>
                <w:lang w:val="vi-VN"/>
              </w:rPr>
              <w:t>- Tìm hiểu về cách ứng xử thân thiện khi tham gia các hoạt động tình nguyện, nhân đạo.</w:t>
            </w:r>
          </w:p>
        </w:tc>
        <w:tc>
          <w:tcPr>
            <w:tcW w:w="992" w:type="dxa"/>
            <w:shd w:val="clear" w:color="auto" w:fill="auto"/>
            <w:vAlign w:val="center"/>
          </w:tcPr>
          <w:p w14:paraId="1C150312"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D237FDC" w14:textId="77777777" w:rsidR="00153657" w:rsidRPr="009D11BB" w:rsidRDefault="00153657" w:rsidP="00153657">
            <w:pPr>
              <w:jc w:val="center"/>
              <w:rPr>
                <w:bCs/>
                <w:sz w:val="28"/>
                <w:szCs w:val="28"/>
              </w:rPr>
            </w:pPr>
          </w:p>
        </w:tc>
        <w:tc>
          <w:tcPr>
            <w:tcW w:w="1559" w:type="dxa"/>
            <w:shd w:val="clear" w:color="auto" w:fill="auto"/>
            <w:vAlign w:val="center"/>
          </w:tcPr>
          <w:p w14:paraId="05ED0F37" w14:textId="77777777" w:rsidR="00153657" w:rsidRPr="009D11BB" w:rsidRDefault="00153657" w:rsidP="00153657">
            <w:pPr>
              <w:jc w:val="center"/>
              <w:rPr>
                <w:bCs/>
                <w:sz w:val="28"/>
                <w:szCs w:val="28"/>
              </w:rPr>
            </w:pPr>
          </w:p>
        </w:tc>
      </w:tr>
      <w:tr w:rsidR="00153657" w:rsidRPr="009D11BB" w14:paraId="17D396B1" w14:textId="77777777" w:rsidTr="00001A74">
        <w:trPr>
          <w:jc w:val="center"/>
        </w:trPr>
        <w:tc>
          <w:tcPr>
            <w:tcW w:w="846" w:type="dxa"/>
            <w:vMerge/>
            <w:vAlign w:val="center"/>
          </w:tcPr>
          <w:p w14:paraId="6929B462" w14:textId="77777777" w:rsidR="00153657" w:rsidRPr="009D11BB" w:rsidRDefault="00153657" w:rsidP="00153657">
            <w:pPr>
              <w:jc w:val="center"/>
              <w:rPr>
                <w:bCs/>
                <w:sz w:val="28"/>
                <w:szCs w:val="28"/>
              </w:rPr>
            </w:pPr>
          </w:p>
        </w:tc>
        <w:tc>
          <w:tcPr>
            <w:tcW w:w="1559" w:type="dxa"/>
            <w:vMerge/>
            <w:shd w:val="clear" w:color="auto" w:fill="auto"/>
            <w:vAlign w:val="center"/>
          </w:tcPr>
          <w:p w14:paraId="7FF9F322" w14:textId="77777777" w:rsidR="00153657" w:rsidRPr="009D11BB" w:rsidRDefault="00153657" w:rsidP="00153657">
            <w:pPr>
              <w:rPr>
                <w:b/>
                <w:bCs/>
                <w:sz w:val="28"/>
                <w:szCs w:val="28"/>
              </w:rPr>
            </w:pPr>
          </w:p>
        </w:tc>
        <w:tc>
          <w:tcPr>
            <w:tcW w:w="2835" w:type="dxa"/>
            <w:shd w:val="clear" w:color="auto" w:fill="auto"/>
            <w:vAlign w:val="center"/>
          </w:tcPr>
          <w:p w14:paraId="32F14FE5" w14:textId="77777777" w:rsidR="00153657" w:rsidRPr="009D11BB" w:rsidRDefault="00153657" w:rsidP="00153657">
            <w:pPr>
              <w:rPr>
                <w:bCs/>
                <w:sz w:val="28"/>
                <w:szCs w:val="28"/>
              </w:rPr>
            </w:pPr>
            <w:r w:rsidRPr="009D11BB">
              <w:rPr>
                <w:sz w:val="28"/>
                <w:szCs w:val="28"/>
                <w:lang w:val="vi-VN"/>
              </w:rPr>
              <w:t>Sinh hoạt lớp: Thực hiện hoạt động tình nguyện, nhân đạo của nhà trường, địa phương.</w:t>
            </w:r>
          </w:p>
        </w:tc>
        <w:tc>
          <w:tcPr>
            <w:tcW w:w="992" w:type="dxa"/>
            <w:shd w:val="clear" w:color="auto" w:fill="auto"/>
            <w:vAlign w:val="center"/>
          </w:tcPr>
          <w:p w14:paraId="6E92D76F"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25FB5F6" w14:textId="77777777" w:rsidR="00153657" w:rsidRPr="009D11BB" w:rsidRDefault="00153657" w:rsidP="00153657">
            <w:pPr>
              <w:spacing w:after="120"/>
              <w:jc w:val="both"/>
              <w:rPr>
                <w:sz w:val="28"/>
                <w:szCs w:val="28"/>
              </w:rPr>
            </w:pPr>
            <w:r w:rsidRPr="009D11BB">
              <w:rPr>
                <w:b/>
                <w:bCs/>
                <w:sz w:val="28"/>
                <w:szCs w:val="28"/>
              </w:rPr>
              <w:t>Lồng ghép GDĐP:</w:t>
            </w:r>
            <w:r w:rsidRPr="009D11BB">
              <w:rPr>
                <w:bCs/>
                <w:sz w:val="28"/>
                <w:szCs w:val="28"/>
              </w:rPr>
              <w:t xml:space="preserve"> </w:t>
            </w:r>
            <w:r w:rsidRPr="009D11BB">
              <w:rPr>
                <w:sz w:val="28"/>
                <w:szCs w:val="28"/>
              </w:rPr>
              <w:t>Làng nghề dệt thổ cẩm của người Mạ ở Tà Lài</w:t>
            </w:r>
          </w:p>
          <w:p w14:paraId="7CD462EC" w14:textId="77777777" w:rsidR="00153657" w:rsidRPr="009D11BB" w:rsidRDefault="00153657" w:rsidP="00153657">
            <w:pPr>
              <w:spacing w:after="120"/>
              <w:jc w:val="both"/>
              <w:rPr>
                <w:sz w:val="28"/>
                <w:szCs w:val="28"/>
              </w:rPr>
            </w:pPr>
          </w:p>
        </w:tc>
        <w:tc>
          <w:tcPr>
            <w:tcW w:w="1559" w:type="dxa"/>
            <w:shd w:val="clear" w:color="auto" w:fill="auto"/>
            <w:vAlign w:val="center"/>
          </w:tcPr>
          <w:p w14:paraId="7AE3FFA7" w14:textId="77777777" w:rsidR="00153657" w:rsidRPr="009D11BB" w:rsidRDefault="00153657" w:rsidP="00153657">
            <w:pPr>
              <w:jc w:val="center"/>
              <w:rPr>
                <w:bCs/>
                <w:sz w:val="28"/>
                <w:szCs w:val="28"/>
              </w:rPr>
            </w:pPr>
          </w:p>
        </w:tc>
      </w:tr>
      <w:tr w:rsidR="00153657" w:rsidRPr="009D11BB" w14:paraId="31A0C18A" w14:textId="77777777" w:rsidTr="00001A74">
        <w:trPr>
          <w:jc w:val="center"/>
        </w:trPr>
        <w:tc>
          <w:tcPr>
            <w:tcW w:w="846" w:type="dxa"/>
            <w:vMerge w:val="restart"/>
            <w:vAlign w:val="center"/>
          </w:tcPr>
          <w:p w14:paraId="2B48C2DE" w14:textId="77777777" w:rsidR="00153657" w:rsidRPr="009D11BB" w:rsidRDefault="00153657" w:rsidP="00153657">
            <w:pPr>
              <w:jc w:val="center"/>
              <w:rPr>
                <w:bCs/>
                <w:sz w:val="28"/>
                <w:szCs w:val="28"/>
              </w:rPr>
            </w:pPr>
            <w:r w:rsidRPr="009D11BB">
              <w:rPr>
                <w:bCs/>
                <w:sz w:val="28"/>
                <w:szCs w:val="28"/>
              </w:rPr>
              <w:t>15</w:t>
            </w:r>
          </w:p>
        </w:tc>
        <w:tc>
          <w:tcPr>
            <w:tcW w:w="1559" w:type="dxa"/>
            <w:vMerge/>
            <w:shd w:val="clear" w:color="auto" w:fill="auto"/>
            <w:vAlign w:val="center"/>
          </w:tcPr>
          <w:p w14:paraId="21688BD4" w14:textId="77777777" w:rsidR="00153657" w:rsidRPr="009D11BB" w:rsidRDefault="00153657" w:rsidP="00153657">
            <w:pPr>
              <w:rPr>
                <w:b/>
                <w:bCs/>
                <w:sz w:val="28"/>
                <w:szCs w:val="28"/>
              </w:rPr>
            </w:pPr>
          </w:p>
        </w:tc>
        <w:tc>
          <w:tcPr>
            <w:tcW w:w="2835" w:type="dxa"/>
            <w:shd w:val="clear" w:color="auto" w:fill="auto"/>
            <w:vAlign w:val="center"/>
          </w:tcPr>
          <w:p w14:paraId="42C8FAF0" w14:textId="77777777" w:rsidR="00153657" w:rsidRPr="009D11BB" w:rsidRDefault="00153657" w:rsidP="00153657">
            <w:pPr>
              <w:rPr>
                <w:bCs/>
                <w:sz w:val="28"/>
                <w:szCs w:val="28"/>
              </w:rPr>
            </w:pPr>
            <w:r w:rsidRPr="009D11BB">
              <w:rPr>
                <w:sz w:val="28"/>
                <w:szCs w:val="28"/>
                <w:lang w:val="vi-VN"/>
              </w:rPr>
              <w:t>Sinh hoạt dưới cờ: Tham gia thi tìm hiểu về truyền thống quê hương</w:t>
            </w:r>
          </w:p>
        </w:tc>
        <w:tc>
          <w:tcPr>
            <w:tcW w:w="992" w:type="dxa"/>
            <w:shd w:val="clear" w:color="auto" w:fill="auto"/>
            <w:vAlign w:val="center"/>
          </w:tcPr>
          <w:p w14:paraId="334FA87F"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11FFEBC7" w14:textId="77777777" w:rsidR="00153657" w:rsidRPr="009D11BB" w:rsidRDefault="00153657" w:rsidP="00153657">
            <w:pPr>
              <w:jc w:val="center"/>
              <w:rPr>
                <w:bCs/>
                <w:sz w:val="28"/>
                <w:szCs w:val="28"/>
              </w:rPr>
            </w:pPr>
          </w:p>
        </w:tc>
        <w:tc>
          <w:tcPr>
            <w:tcW w:w="1559" w:type="dxa"/>
            <w:shd w:val="clear" w:color="auto" w:fill="auto"/>
            <w:vAlign w:val="center"/>
          </w:tcPr>
          <w:p w14:paraId="2204EA64" w14:textId="77777777" w:rsidR="00153657" w:rsidRPr="009D11BB" w:rsidRDefault="00153657" w:rsidP="00153657">
            <w:pPr>
              <w:jc w:val="center"/>
              <w:rPr>
                <w:bCs/>
                <w:sz w:val="28"/>
                <w:szCs w:val="28"/>
              </w:rPr>
            </w:pPr>
          </w:p>
        </w:tc>
      </w:tr>
      <w:tr w:rsidR="00153657" w:rsidRPr="009D11BB" w14:paraId="07D17E02" w14:textId="77777777" w:rsidTr="00001A74">
        <w:trPr>
          <w:jc w:val="center"/>
        </w:trPr>
        <w:tc>
          <w:tcPr>
            <w:tcW w:w="846" w:type="dxa"/>
            <w:vMerge/>
            <w:vAlign w:val="center"/>
          </w:tcPr>
          <w:p w14:paraId="7F2DA259" w14:textId="77777777" w:rsidR="00153657" w:rsidRPr="009D11BB" w:rsidRDefault="00153657" w:rsidP="00153657">
            <w:pPr>
              <w:jc w:val="center"/>
              <w:rPr>
                <w:bCs/>
                <w:sz w:val="28"/>
                <w:szCs w:val="28"/>
              </w:rPr>
            </w:pPr>
          </w:p>
        </w:tc>
        <w:tc>
          <w:tcPr>
            <w:tcW w:w="1559" w:type="dxa"/>
            <w:vMerge/>
            <w:shd w:val="clear" w:color="auto" w:fill="auto"/>
            <w:vAlign w:val="center"/>
          </w:tcPr>
          <w:p w14:paraId="14BA1AA9" w14:textId="77777777" w:rsidR="00153657" w:rsidRPr="009D11BB" w:rsidRDefault="00153657" w:rsidP="00153657">
            <w:pPr>
              <w:rPr>
                <w:b/>
                <w:bCs/>
                <w:sz w:val="28"/>
                <w:szCs w:val="28"/>
              </w:rPr>
            </w:pPr>
          </w:p>
        </w:tc>
        <w:tc>
          <w:tcPr>
            <w:tcW w:w="2835" w:type="dxa"/>
            <w:shd w:val="clear" w:color="auto" w:fill="auto"/>
            <w:vAlign w:val="center"/>
          </w:tcPr>
          <w:p w14:paraId="429D6F48" w14:textId="77777777" w:rsidR="00153657" w:rsidRPr="009D11BB" w:rsidRDefault="00153657" w:rsidP="00153657">
            <w:pPr>
              <w:jc w:val="both"/>
              <w:rPr>
                <w:sz w:val="28"/>
                <w:szCs w:val="28"/>
                <w:lang w:val="vi-VN"/>
              </w:rPr>
            </w:pPr>
            <w:r w:rsidRPr="009D11BB">
              <w:rPr>
                <w:sz w:val="28"/>
                <w:szCs w:val="28"/>
                <w:lang w:val="vi-VN"/>
              </w:rPr>
              <w:t>Hoạt động giáo dục theo chủ đề: Gây quỹ thực hiện hoạt động tình nguyện, nhân đạo</w:t>
            </w:r>
          </w:p>
          <w:p w14:paraId="2CC2E53D" w14:textId="77777777" w:rsidR="00153657" w:rsidRPr="009D11BB" w:rsidRDefault="00153657" w:rsidP="00153657">
            <w:pPr>
              <w:jc w:val="both"/>
              <w:rPr>
                <w:sz w:val="28"/>
                <w:szCs w:val="28"/>
                <w:lang w:val="vi-VN"/>
              </w:rPr>
            </w:pPr>
            <w:r w:rsidRPr="009D11BB">
              <w:rPr>
                <w:sz w:val="28"/>
                <w:szCs w:val="28"/>
                <w:lang w:val="vi-VN"/>
              </w:rPr>
              <w:t>- Chơi trò chơi “Tôi có thể…”</w:t>
            </w:r>
          </w:p>
          <w:p w14:paraId="4BE124F5" w14:textId="77777777" w:rsidR="00153657" w:rsidRPr="009D11BB" w:rsidRDefault="00153657" w:rsidP="00153657">
            <w:pPr>
              <w:jc w:val="both"/>
              <w:rPr>
                <w:sz w:val="28"/>
                <w:szCs w:val="28"/>
                <w:lang w:val="vi-VN"/>
              </w:rPr>
            </w:pPr>
            <w:r w:rsidRPr="009D11BB">
              <w:rPr>
                <w:sz w:val="28"/>
                <w:szCs w:val="28"/>
                <w:lang w:val="vi-VN"/>
              </w:rPr>
              <w:t>- Trả lời câu hỏi</w:t>
            </w:r>
          </w:p>
          <w:p w14:paraId="1753B601" w14:textId="77777777" w:rsidR="00153657" w:rsidRPr="009D11BB" w:rsidRDefault="00153657" w:rsidP="00153657">
            <w:pPr>
              <w:rPr>
                <w:bCs/>
                <w:sz w:val="28"/>
                <w:szCs w:val="28"/>
                <w:lang w:val="vi-VN"/>
              </w:rPr>
            </w:pPr>
            <w:r w:rsidRPr="009D11BB">
              <w:rPr>
                <w:sz w:val="28"/>
                <w:szCs w:val="28"/>
                <w:lang w:val="vi-VN"/>
              </w:rPr>
              <w:t>- Gây quỹ thực hiện hoạt động tình nguyện, nhân đạo</w:t>
            </w:r>
          </w:p>
        </w:tc>
        <w:tc>
          <w:tcPr>
            <w:tcW w:w="992" w:type="dxa"/>
            <w:shd w:val="clear" w:color="auto" w:fill="auto"/>
            <w:vAlign w:val="center"/>
          </w:tcPr>
          <w:p w14:paraId="017A0687"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1592B6E" w14:textId="77777777" w:rsidR="00153657" w:rsidRPr="009D11BB" w:rsidRDefault="00153657" w:rsidP="00153657">
            <w:pPr>
              <w:jc w:val="center"/>
              <w:rPr>
                <w:bCs/>
                <w:sz w:val="28"/>
                <w:szCs w:val="28"/>
              </w:rPr>
            </w:pPr>
          </w:p>
        </w:tc>
        <w:tc>
          <w:tcPr>
            <w:tcW w:w="1559" w:type="dxa"/>
            <w:shd w:val="clear" w:color="auto" w:fill="auto"/>
            <w:vAlign w:val="center"/>
          </w:tcPr>
          <w:p w14:paraId="14E3F242" w14:textId="77777777" w:rsidR="00153657" w:rsidRPr="009D11BB" w:rsidRDefault="00153657" w:rsidP="00153657">
            <w:pPr>
              <w:jc w:val="center"/>
              <w:rPr>
                <w:bCs/>
                <w:sz w:val="28"/>
                <w:szCs w:val="28"/>
              </w:rPr>
            </w:pPr>
          </w:p>
        </w:tc>
      </w:tr>
      <w:tr w:rsidR="00153657" w:rsidRPr="009D11BB" w14:paraId="76418575" w14:textId="77777777" w:rsidTr="00001A74">
        <w:trPr>
          <w:jc w:val="center"/>
        </w:trPr>
        <w:tc>
          <w:tcPr>
            <w:tcW w:w="846" w:type="dxa"/>
            <w:vMerge/>
            <w:vAlign w:val="center"/>
          </w:tcPr>
          <w:p w14:paraId="0ADBD6C4" w14:textId="77777777" w:rsidR="00153657" w:rsidRPr="009D11BB" w:rsidRDefault="00153657" w:rsidP="00153657">
            <w:pPr>
              <w:jc w:val="center"/>
              <w:rPr>
                <w:bCs/>
                <w:sz w:val="28"/>
                <w:szCs w:val="28"/>
              </w:rPr>
            </w:pPr>
          </w:p>
        </w:tc>
        <w:tc>
          <w:tcPr>
            <w:tcW w:w="1559" w:type="dxa"/>
            <w:vMerge/>
            <w:shd w:val="clear" w:color="auto" w:fill="auto"/>
            <w:vAlign w:val="center"/>
          </w:tcPr>
          <w:p w14:paraId="2ECACDFC" w14:textId="77777777" w:rsidR="00153657" w:rsidRPr="009D11BB" w:rsidRDefault="00153657" w:rsidP="00153657">
            <w:pPr>
              <w:rPr>
                <w:b/>
                <w:bCs/>
                <w:sz w:val="28"/>
                <w:szCs w:val="28"/>
              </w:rPr>
            </w:pPr>
          </w:p>
        </w:tc>
        <w:tc>
          <w:tcPr>
            <w:tcW w:w="2835" w:type="dxa"/>
            <w:shd w:val="clear" w:color="auto" w:fill="auto"/>
            <w:vAlign w:val="center"/>
          </w:tcPr>
          <w:p w14:paraId="354CF98A" w14:textId="77777777" w:rsidR="00153657" w:rsidRPr="009D11BB" w:rsidRDefault="00153657" w:rsidP="00153657">
            <w:pPr>
              <w:rPr>
                <w:bCs/>
                <w:sz w:val="28"/>
                <w:szCs w:val="28"/>
              </w:rPr>
            </w:pPr>
            <w:r w:rsidRPr="009D11BB">
              <w:rPr>
                <w:sz w:val="28"/>
                <w:szCs w:val="28"/>
                <w:lang w:val="vi-VN"/>
              </w:rPr>
              <w:t>Sinh hoạt lớp: Viết thư xin tài trợ</w:t>
            </w:r>
          </w:p>
        </w:tc>
        <w:tc>
          <w:tcPr>
            <w:tcW w:w="992" w:type="dxa"/>
            <w:shd w:val="clear" w:color="auto" w:fill="auto"/>
            <w:vAlign w:val="center"/>
          </w:tcPr>
          <w:p w14:paraId="650DF76D"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3D9F7B2" w14:textId="77777777" w:rsidR="00153657" w:rsidRPr="009D11BB" w:rsidRDefault="00153657" w:rsidP="00153657">
            <w:pPr>
              <w:jc w:val="center"/>
              <w:rPr>
                <w:bCs/>
                <w:sz w:val="28"/>
                <w:szCs w:val="28"/>
              </w:rPr>
            </w:pPr>
            <w:r w:rsidRPr="009D11BB">
              <w:rPr>
                <w:b/>
                <w:bCs/>
                <w:sz w:val="28"/>
                <w:szCs w:val="28"/>
              </w:rPr>
              <w:t>Lồng ghép GDĐP</w:t>
            </w:r>
            <w:r w:rsidRPr="009D11BB">
              <w:rPr>
                <w:bCs/>
                <w:sz w:val="28"/>
                <w:szCs w:val="28"/>
              </w:rPr>
              <w:t xml:space="preserve">: </w:t>
            </w:r>
            <w:r w:rsidRPr="009D11BB">
              <w:rPr>
                <w:sz w:val="28"/>
                <w:szCs w:val="28"/>
              </w:rPr>
              <w:t>Bột Ca cao Định Quán</w:t>
            </w:r>
          </w:p>
        </w:tc>
        <w:tc>
          <w:tcPr>
            <w:tcW w:w="1559" w:type="dxa"/>
            <w:shd w:val="clear" w:color="auto" w:fill="auto"/>
            <w:vAlign w:val="center"/>
          </w:tcPr>
          <w:p w14:paraId="3C006578" w14:textId="77777777" w:rsidR="00153657" w:rsidRPr="009D11BB" w:rsidRDefault="00153657" w:rsidP="00153657">
            <w:pPr>
              <w:jc w:val="center"/>
              <w:rPr>
                <w:bCs/>
                <w:sz w:val="28"/>
                <w:szCs w:val="28"/>
              </w:rPr>
            </w:pPr>
          </w:p>
        </w:tc>
      </w:tr>
      <w:tr w:rsidR="00153657" w:rsidRPr="009D11BB" w14:paraId="3CE6F06B" w14:textId="77777777" w:rsidTr="00001A74">
        <w:trPr>
          <w:jc w:val="center"/>
        </w:trPr>
        <w:tc>
          <w:tcPr>
            <w:tcW w:w="846" w:type="dxa"/>
            <w:vMerge w:val="restart"/>
            <w:vAlign w:val="center"/>
          </w:tcPr>
          <w:p w14:paraId="4AA9C3AD" w14:textId="77777777" w:rsidR="00153657" w:rsidRPr="009D11BB" w:rsidRDefault="00153657" w:rsidP="00153657">
            <w:pPr>
              <w:jc w:val="center"/>
              <w:rPr>
                <w:bCs/>
                <w:sz w:val="28"/>
                <w:szCs w:val="28"/>
              </w:rPr>
            </w:pPr>
            <w:r w:rsidRPr="009D11BB">
              <w:rPr>
                <w:bCs/>
                <w:sz w:val="28"/>
                <w:szCs w:val="28"/>
              </w:rPr>
              <w:t>16</w:t>
            </w:r>
          </w:p>
        </w:tc>
        <w:tc>
          <w:tcPr>
            <w:tcW w:w="1559" w:type="dxa"/>
            <w:vMerge/>
            <w:shd w:val="clear" w:color="auto" w:fill="auto"/>
            <w:vAlign w:val="center"/>
          </w:tcPr>
          <w:p w14:paraId="6DC4AC85" w14:textId="77777777" w:rsidR="00153657" w:rsidRPr="009D11BB" w:rsidRDefault="00153657" w:rsidP="00153657">
            <w:pPr>
              <w:rPr>
                <w:b/>
                <w:bCs/>
                <w:sz w:val="28"/>
                <w:szCs w:val="28"/>
              </w:rPr>
            </w:pPr>
          </w:p>
        </w:tc>
        <w:tc>
          <w:tcPr>
            <w:tcW w:w="2835" w:type="dxa"/>
            <w:shd w:val="clear" w:color="auto" w:fill="auto"/>
            <w:vAlign w:val="center"/>
          </w:tcPr>
          <w:p w14:paraId="2D1B6101" w14:textId="77777777" w:rsidR="00153657" w:rsidRPr="009D11BB" w:rsidRDefault="00153657" w:rsidP="00153657">
            <w:pPr>
              <w:rPr>
                <w:bCs/>
                <w:sz w:val="28"/>
                <w:szCs w:val="28"/>
              </w:rPr>
            </w:pPr>
            <w:r w:rsidRPr="009D11BB">
              <w:rPr>
                <w:sz w:val="28"/>
                <w:szCs w:val="28"/>
                <w:lang w:val="vi-VN"/>
              </w:rPr>
              <w:t>Sinh hoạt dưới cờ: Chào mừng ngày thành lập Quân đội nhân dân Việt Nam</w:t>
            </w:r>
          </w:p>
        </w:tc>
        <w:tc>
          <w:tcPr>
            <w:tcW w:w="992" w:type="dxa"/>
            <w:shd w:val="clear" w:color="auto" w:fill="auto"/>
            <w:vAlign w:val="center"/>
          </w:tcPr>
          <w:p w14:paraId="0E65326A"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5B4BD82F" w14:textId="77777777" w:rsidR="00153657" w:rsidRPr="009D11BB" w:rsidRDefault="00153657" w:rsidP="00153657">
            <w:pPr>
              <w:jc w:val="center"/>
              <w:rPr>
                <w:bCs/>
                <w:sz w:val="28"/>
                <w:szCs w:val="28"/>
              </w:rPr>
            </w:pPr>
            <w:r w:rsidRPr="009D11BB">
              <w:rPr>
                <w:b/>
                <w:bCs/>
                <w:sz w:val="28"/>
                <w:szCs w:val="28"/>
              </w:rPr>
              <w:t>Lồng ghép ANQP</w:t>
            </w:r>
            <w:r w:rsidRPr="009D11BB">
              <w:rPr>
                <w:bCs/>
                <w:sz w:val="28"/>
                <w:szCs w:val="28"/>
              </w:rPr>
              <w:t xml:space="preserve">: </w:t>
            </w:r>
            <w:r w:rsidRPr="009D11BB">
              <w:rPr>
                <w:sz w:val="28"/>
                <w:szCs w:val="28"/>
              </w:rPr>
              <w:t>Ca ngợi tinh thần chiến đấu mưu trí, sáng tạo của các anh bộ đội cụ Hồ.</w:t>
            </w:r>
          </w:p>
        </w:tc>
        <w:tc>
          <w:tcPr>
            <w:tcW w:w="1559" w:type="dxa"/>
            <w:shd w:val="clear" w:color="auto" w:fill="auto"/>
            <w:vAlign w:val="center"/>
          </w:tcPr>
          <w:p w14:paraId="07B16E73" w14:textId="77777777" w:rsidR="00153657" w:rsidRPr="009D11BB" w:rsidRDefault="00153657" w:rsidP="00153657">
            <w:pPr>
              <w:jc w:val="center"/>
              <w:rPr>
                <w:bCs/>
                <w:sz w:val="28"/>
                <w:szCs w:val="28"/>
              </w:rPr>
            </w:pPr>
          </w:p>
        </w:tc>
      </w:tr>
      <w:tr w:rsidR="00153657" w:rsidRPr="009D11BB" w14:paraId="7EAEC865" w14:textId="77777777" w:rsidTr="00001A74">
        <w:trPr>
          <w:jc w:val="center"/>
        </w:trPr>
        <w:tc>
          <w:tcPr>
            <w:tcW w:w="846" w:type="dxa"/>
            <w:vMerge/>
            <w:vAlign w:val="center"/>
          </w:tcPr>
          <w:p w14:paraId="02A20D05" w14:textId="77777777" w:rsidR="00153657" w:rsidRPr="009D11BB" w:rsidRDefault="00153657" w:rsidP="00153657">
            <w:pPr>
              <w:jc w:val="center"/>
              <w:rPr>
                <w:bCs/>
                <w:sz w:val="28"/>
                <w:szCs w:val="28"/>
              </w:rPr>
            </w:pPr>
          </w:p>
        </w:tc>
        <w:tc>
          <w:tcPr>
            <w:tcW w:w="1559" w:type="dxa"/>
            <w:vMerge/>
            <w:shd w:val="clear" w:color="auto" w:fill="auto"/>
            <w:vAlign w:val="center"/>
          </w:tcPr>
          <w:p w14:paraId="1DDA2B9F" w14:textId="77777777" w:rsidR="00153657" w:rsidRPr="009D11BB" w:rsidRDefault="00153657" w:rsidP="00153657">
            <w:pPr>
              <w:rPr>
                <w:b/>
                <w:bCs/>
                <w:sz w:val="28"/>
                <w:szCs w:val="28"/>
              </w:rPr>
            </w:pPr>
          </w:p>
        </w:tc>
        <w:tc>
          <w:tcPr>
            <w:tcW w:w="2835" w:type="dxa"/>
            <w:shd w:val="clear" w:color="auto" w:fill="auto"/>
            <w:vAlign w:val="center"/>
          </w:tcPr>
          <w:p w14:paraId="55C82C15"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7B5010BF" w14:textId="77777777" w:rsidR="00153657" w:rsidRPr="009D11BB" w:rsidRDefault="00153657" w:rsidP="00153657">
            <w:pPr>
              <w:jc w:val="both"/>
              <w:rPr>
                <w:sz w:val="28"/>
                <w:szCs w:val="28"/>
                <w:lang w:val="vi-VN"/>
              </w:rPr>
            </w:pPr>
            <w:r w:rsidRPr="009D11BB">
              <w:rPr>
                <w:sz w:val="28"/>
                <w:szCs w:val="28"/>
                <w:lang w:val="vi-VN"/>
              </w:rPr>
              <w:t>- Trao đổi về việc sử dụng quỹ tài trợ.</w:t>
            </w:r>
          </w:p>
          <w:p w14:paraId="499F5789" w14:textId="77777777" w:rsidR="00153657" w:rsidRPr="009D11BB" w:rsidRDefault="00153657" w:rsidP="00153657">
            <w:pPr>
              <w:rPr>
                <w:bCs/>
                <w:sz w:val="28"/>
                <w:szCs w:val="28"/>
              </w:rPr>
            </w:pPr>
            <w:r w:rsidRPr="009D11BB">
              <w:rPr>
                <w:sz w:val="28"/>
                <w:szCs w:val="28"/>
              </w:rPr>
              <w:t>-</w:t>
            </w:r>
            <w:r w:rsidRPr="009D11BB">
              <w:rPr>
                <w:sz w:val="28"/>
                <w:szCs w:val="28"/>
                <w:lang w:val="vi-VN"/>
              </w:rPr>
              <w:t xml:space="preserve"> Trao gửi yêu thương</w:t>
            </w:r>
            <w:r w:rsidRPr="009D11BB">
              <w:rPr>
                <w:sz w:val="28"/>
                <w:szCs w:val="28"/>
              </w:rPr>
              <w:t>.</w:t>
            </w:r>
          </w:p>
        </w:tc>
        <w:tc>
          <w:tcPr>
            <w:tcW w:w="992" w:type="dxa"/>
            <w:shd w:val="clear" w:color="auto" w:fill="auto"/>
            <w:vAlign w:val="center"/>
          </w:tcPr>
          <w:p w14:paraId="00EE0F32"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47C99E45" w14:textId="77777777" w:rsidR="00153657" w:rsidRPr="009D11BB" w:rsidRDefault="00153657" w:rsidP="00153657">
            <w:pPr>
              <w:jc w:val="center"/>
              <w:rPr>
                <w:bCs/>
                <w:sz w:val="28"/>
                <w:szCs w:val="28"/>
              </w:rPr>
            </w:pPr>
          </w:p>
        </w:tc>
        <w:tc>
          <w:tcPr>
            <w:tcW w:w="1559" w:type="dxa"/>
            <w:shd w:val="clear" w:color="auto" w:fill="auto"/>
            <w:vAlign w:val="center"/>
          </w:tcPr>
          <w:p w14:paraId="1CC9A43F" w14:textId="77777777" w:rsidR="00153657" w:rsidRPr="009D11BB" w:rsidRDefault="00153657" w:rsidP="00153657">
            <w:pPr>
              <w:jc w:val="center"/>
              <w:rPr>
                <w:bCs/>
                <w:sz w:val="28"/>
                <w:szCs w:val="28"/>
              </w:rPr>
            </w:pPr>
          </w:p>
        </w:tc>
      </w:tr>
      <w:tr w:rsidR="00153657" w:rsidRPr="009D11BB" w14:paraId="7BC48D93" w14:textId="77777777" w:rsidTr="00001A74">
        <w:trPr>
          <w:jc w:val="center"/>
        </w:trPr>
        <w:tc>
          <w:tcPr>
            <w:tcW w:w="846" w:type="dxa"/>
            <w:vMerge/>
            <w:vAlign w:val="center"/>
          </w:tcPr>
          <w:p w14:paraId="124ABDC9" w14:textId="77777777" w:rsidR="00153657" w:rsidRPr="009D11BB" w:rsidRDefault="00153657" w:rsidP="00153657">
            <w:pPr>
              <w:jc w:val="center"/>
              <w:rPr>
                <w:bCs/>
                <w:sz w:val="28"/>
                <w:szCs w:val="28"/>
              </w:rPr>
            </w:pPr>
          </w:p>
        </w:tc>
        <w:tc>
          <w:tcPr>
            <w:tcW w:w="1559" w:type="dxa"/>
            <w:vMerge/>
            <w:shd w:val="clear" w:color="auto" w:fill="auto"/>
            <w:vAlign w:val="center"/>
          </w:tcPr>
          <w:p w14:paraId="585F7B7E" w14:textId="77777777" w:rsidR="00153657" w:rsidRPr="009D11BB" w:rsidRDefault="00153657" w:rsidP="00153657">
            <w:pPr>
              <w:rPr>
                <w:b/>
                <w:bCs/>
                <w:sz w:val="28"/>
                <w:szCs w:val="28"/>
              </w:rPr>
            </w:pPr>
          </w:p>
        </w:tc>
        <w:tc>
          <w:tcPr>
            <w:tcW w:w="2835" w:type="dxa"/>
            <w:shd w:val="clear" w:color="auto" w:fill="auto"/>
            <w:vAlign w:val="center"/>
          </w:tcPr>
          <w:p w14:paraId="621188CF" w14:textId="77777777" w:rsidR="00153657" w:rsidRPr="009D11BB" w:rsidRDefault="00153657" w:rsidP="00153657">
            <w:pPr>
              <w:rPr>
                <w:bCs/>
                <w:sz w:val="28"/>
                <w:szCs w:val="28"/>
              </w:rPr>
            </w:pPr>
            <w:r w:rsidRPr="009D11BB">
              <w:rPr>
                <w:sz w:val="28"/>
                <w:szCs w:val="28"/>
                <w:lang w:val="vi-VN"/>
              </w:rPr>
              <w:t xml:space="preserve">Sinh hoạt lớp: Kể chuyện tương tác </w:t>
            </w:r>
            <w:r w:rsidRPr="009D11BB">
              <w:rPr>
                <w:b/>
                <w:sz w:val="28"/>
                <w:szCs w:val="28"/>
                <w:lang w:val="vi-VN"/>
              </w:rPr>
              <w:t>“Yêu thương còn mãi”</w:t>
            </w:r>
          </w:p>
        </w:tc>
        <w:tc>
          <w:tcPr>
            <w:tcW w:w="992" w:type="dxa"/>
            <w:shd w:val="clear" w:color="auto" w:fill="auto"/>
            <w:vAlign w:val="center"/>
          </w:tcPr>
          <w:p w14:paraId="55BA4696"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632DD14" w14:textId="77777777" w:rsidR="00153657" w:rsidRPr="009D11BB" w:rsidRDefault="00153657" w:rsidP="00153657">
            <w:pPr>
              <w:jc w:val="center"/>
              <w:rPr>
                <w:bCs/>
                <w:sz w:val="28"/>
                <w:szCs w:val="28"/>
              </w:rPr>
            </w:pPr>
          </w:p>
        </w:tc>
        <w:tc>
          <w:tcPr>
            <w:tcW w:w="1559" w:type="dxa"/>
            <w:shd w:val="clear" w:color="auto" w:fill="auto"/>
            <w:vAlign w:val="center"/>
          </w:tcPr>
          <w:p w14:paraId="48583A62" w14:textId="77777777" w:rsidR="00153657" w:rsidRPr="009D11BB" w:rsidRDefault="00153657" w:rsidP="00153657">
            <w:pPr>
              <w:jc w:val="center"/>
              <w:rPr>
                <w:bCs/>
                <w:sz w:val="28"/>
                <w:szCs w:val="28"/>
              </w:rPr>
            </w:pPr>
          </w:p>
        </w:tc>
      </w:tr>
      <w:tr w:rsidR="00153657" w:rsidRPr="009D11BB" w14:paraId="089B18D0" w14:textId="77777777" w:rsidTr="00001A74">
        <w:trPr>
          <w:jc w:val="center"/>
        </w:trPr>
        <w:tc>
          <w:tcPr>
            <w:tcW w:w="846" w:type="dxa"/>
            <w:vMerge w:val="restart"/>
            <w:vAlign w:val="center"/>
          </w:tcPr>
          <w:p w14:paraId="3E7847A6" w14:textId="77777777" w:rsidR="00153657" w:rsidRPr="009D11BB" w:rsidRDefault="00153657" w:rsidP="00153657">
            <w:pPr>
              <w:jc w:val="center"/>
              <w:rPr>
                <w:bCs/>
                <w:sz w:val="28"/>
                <w:szCs w:val="28"/>
              </w:rPr>
            </w:pPr>
            <w:r w:rsidRPr="009D11BB">
              <w:rPr>
                <w:bCs/>
                <w:sz w:val="28"/>
                <w:szCs w:val="28"/>
              </w:rPr>
              <w:t>17</w:t>
            </w:r>
          </w:p>
        </w:tc>
        <w:tc>
          <w:tcPr>
            <w:tcW w:w="1559" w:type="dxa"/>
            <w:vMerge w:val="restart"/>
            <w:shd w:val="clear" w:color="auto" w:fill="auto"/>
            <w:vAlign w:val="center"/>
          </w:tcPr>
          <w:p w14:paraId="27617FE7" w14:textId="77777777" w:rsidR="00153657" w:rsidRPr="009D11BB" w:rsidRDefault="00153657" w:rsidP="00153657">
            <w:pPr>
              <w:jc w:val="center"/>
              <w:rPr>
                <w:b/>
                <w:bCs/>
                <w:sz w:val="28"/>
                <w:szCs w:val="28"/>
              </w:rPr>
            </w:pPr>
            <w:r w:rsidRPr="009D11BB">
              <w:rPr>
                <w:b/>
                <w:sz w:val="28"/>
                <w:szCs w:val="28"/>
                <w:lang w:val="vi-VN"/>
              </w:rPr>
              <w:t>Chủ đề 5. Năm mới và việc tiêu dùng thông minh</w:t>
            </w:r>
          </w:p>
        </w:tc>
        <w:tc>
          <w:tcPr>
            <w:tcW w:w="2835" w:type="dxa"/>
            <w:shd w:val="clear" w:color="auto" w:fill="auto"/>
            <w:vAlign w:val="center"/>
          </w:tcPr>
          <w:p w14:paraId="6274772A" w14:textId="77777777" w:rsidR="00153657" w:rsidRPr="009D11BB" w:rsidRDefault="00153657" w:rsidP="00153657">
            <w:pPr>
              <w:rPr>
                <w:bCs/>
                <w:sz w:val="28"/>
                <w:szCs w:val="28"/>
              </w:rPr>
            </w:pPr>
            <w:r w:rsidRPr="009D11BB">
              <w:rPr>
                <w:sz w:val="28"/>
                <w:szCs w:val="28"/>
                <w:lang w:val="vi-VN"/>
              </w:rPr>
              <w:t>Sinh hoạt dưới cờ: Sinh hoạt dưới cờ: Hội diễn văn nghệ chào năm mới.</w:t>
            </w:r>
          </w:p>
        </w:tc>
        <w:tc>
          <w:tcPr>
            <w:tcW w:w="992" w:type="dxa"/>
            <w:shd w:val="clear" w:color="auto" w:fill="auto"/>
            <w:vAlign w:val="center"/>
          </w:tcPr>
          <w:p w14:paraId="290C7394"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5DBACF21" w14:textId="77777777" w:rsidR="00153657" w:rsidRPr="009D11BB" w:rsidRDefault="00153657" w:rsidP="00153657">
            <w:pPr>
              <w:jc w:val="center"/>
              <w:rPr>
                <w:bCs/>
                <w:sz w:val="28"/>
                <w:szCs w:val="28"/>
              </w:rPr>
            </w:pPr>
          </w:p>
        </w:tc>
        <w:tc>
          <w:tcPr>
            <w:tcW w:w="1559" w:type="dxa"/>
            <w:shd w:val="clear" w:color="auto" w:fill="auto"/>
            <w:vAlign w:val="center"/>
          </w:tcPr>
          <w:p w14:paraId="62A90113" w14:textId="77777777" w:rsidR="00153657" w:rsidRPr="009D11BB" w:rsidRDefault="00153657" w:rsidP="00153657">
            <w:pPr>
              <w:jc w:val="center"/>
              <w:rPr>
                <w:bCs/>
                <w:sz w:val="28"/>
                <w:szCs w:val="28"/>
              </w:rPr>
            </w:pPr>
          </w:p>
        </w:tc>
      </w:tr>
      <w:tr w:rsidR="00153657" w:rsidRPr="009D11BB" w14:paraId="2FBB79FA" w14:textId="77777777" w:rsidTr="00001A74">
        <w:trPr>
          <w:jc w:val="center"/>
        </w:trPr>
        <w:tc>
          <w:tcPr>
            <w:tcW w:w="846" w:type="dxa"/>
            <w:vMerge/>
            <w:vAlign w:val="center"/>
          </w:tcPr>
          <w:p w14:paraId="41138E0C" w14:textId="77777777" w:rsidR="00153657" w:rsidRPr="009D11BB" w:rsidRDefault="00153657" w:rsidP="00153657">
            <w:pPr>
              <w:rPr>
                <w:bCs/>
                <w:sz w:val="28"/>
                <w:szCs w:val="28"/>
              </w:rPr>
            </w:pPr>
          </w:p>
        </w:tc>
        <w:tc>
          <w:tcPr>
            <w:tcW w:w="1559" w:type="dxa"/>
            <w:vMerge/>
            <w:shd w:val="clear" w:color="auto" w:fill="auto"/>
            <w:vAlign w:val="center"/>
          </w:tcPr>
          <w:p w14:paraId="263D3BD3" w14:textId="77777777" w:rsidR="00153657" w:rsidRPr="009D11BB" w:rsidRDefault="00153657" w:rsidP="00153657">
            <w:pPr>
              <w:rPr>
                <w:bCs/>
                <w:sz w:val="28"/>
                <w:szCs w:val="28"/>
              </w:rPr>
            </w:pPr>
          </w:p>
        </w:tc>
        <w:tc>
          <w:tcPr>
            <w:tcW w:w="2835" w:type="dxa"/>
            <w:shd w:val="clear" w:color="auto" w:fill="auto"/>
            <w:vAlign w:val="center"/>
          </w:tcPr>
          <w:p w14:paraId="162CE2D9"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53076676" w14:textId="77777777" w:rsidR="00153657" w:rsidRPr="009D11BB" w:rsidRDefault="00153657" w:rsidP="00153657">
            <w:pPr>
              <w:rPr>
                <w:sz w:val="28"/>
                <w:szCs w:val="28"/>
                <w:lang w:val="vi-VN"/>
              </w:rPr>
            </w:pPr>
            <w:r w:rsidRPr="009D11BB">
              <w:rPr>
                <w:sz w:val="28"/>
                <w:szCs w:val="28"/>
                <w:lang w:val="vi-VN"/>
              </w:rPr>
              <w:t xml:space="preserve">   – Chia sẻ việc lựa chọn chi tiêu cho năm mới.</w:t>
            </w:r>
          </w:p>
          <w:p w14:paraId="5DF2AF95" w14:textId="77777777" w:rsidR="00153657" w:rsidRPr="009D11BB" w:rsidRDefault="00153657" w:rsidP="00153657">
            <w:pPr>
              <w:rPr>
                <w:bCs/>
                <w:sz w:val="28"/>
                <w:szCs w:val="28"/>
              </w:rPr>
            </w:pPr>
            <w:r w:rsidRPr="009D11BB">
              <w:rPr>
                <w:sz w:val="28"/>
                <w:szCs w:val="28"/>
                <w:lang w:val="vi-VN"/>
              </w:rPr>
              <w:t xml:space="preserve">   </w:t>
            </w:r>
            <w:r w:rsidRPr="009D11BB">
              <w:rPr>
                <w:sz w:val="28"/>
                <w:szCs w:val="28"/>
              </w:rPr>
              <w:t>– Tìm hiểu nhu cầu và mong muốn trong chi tiêu.</w:t>
            </w:r>
          </w:p>
        </w:tc>
        <w:tc>
          <w:tcPr>
            <w:tcW w:w="992" w:type="dxa"/>
            <w:shd w:val="clear" w:color="auto" w:fill="auto"/>
            <w:vAlign w:val="center"/>
          </w:tcPr>
          <w:p w14:paraId="4246C47D"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2FECD5B0" w14:textId="77777777" w:rsidR="00153657" w:rsidRPr="009D11BB" w:rsidRDefault="00153657" w:rsidP="00153657">
            <w:pPr>
              <w:jc w:val="center"/>
              <w:rPr>
                <w:bCs/>
                <w:sz w:val="28"/>
                <w:szCs w:val="28"/>
              </w:rPr>
            </w:pPr>
          </w:p>
        </w:tc>
        <w:tc>
          <w:tcPr>
            <w:tcW w:w="1559" w:type="dxa"/>
            <w:shd w:val="clear" w:color="auto" w:fill="auto"/>
            <w:vAlign w:val="center"/>
          </w:tcPr>
          <w:p w14:paraId="2BCE9875" w14:textId="77777777" w:rsidR="00153657" w:rsidRPr="009D11BB" w:rsidRDefault="00153657" w:rsidP="00153657">
            <w:pPr>
              <w:jc w:val="center"/>
              <w:rPr>
                <w:bCs/>
                <w:sz w:val="28"/>
                <w:szCs w:val="28"/>
              </w:rPr>
            </w:pPr>
          </w:p>
        </w:tc>
      </w:tr>
      <w:tr w:rsidR="00153657" w:rsidRPr="009D11BB" w14:paraId="42812FD8" w14:textId="77777777" w:rsidTr="00001A74">
        <w:trPr>
          <w:jc w:val="center"/>
        </w:trPr>
        <w:tc>
          <w:tcPr>
            <w:tcW w:w="846" w:type="dxa"/>
            <w:vMerge/>
            <w:vAlign w:val="center"/>
          </w:tcPr>
          <w:p w14:paraId="46432B82" w14:textId="77777777" w:rsidR="00153657" w:rsidRPr="009D11BB" w:rsidRDefault="00153657" w:rsidP="00153657">
            <w:pPr>
              <w:rPr>
                <w:bCs/>
                <w:sz w:val="28"/>
                <w:szCs w:val="28"/>
              </w:rPr>
            </w:pPr>
          </w:p>
        </w:tc>
        <w:tc>
          <w:tcPr>
            <w:tcW w:w="1559" w:type="dxa"/>
            <w:vMerge/>
            <w:shd w:val="clear" w:color="auto" w:fill="auto"/>
            <w:vAlign w:val="center"/>
          </w:tcPr>
          <w:p w14:paraId="19E90334" w14:textId="77777777" w:rsidR="00153657" w:rsidRPr="009D11BB" w:rsidRDefault="00153657" w:rsidP="00153657">
            <w:pPr>
              <w:rPr>
                <w:bCs/>
                <w:sz w:val="28"/>
                <w:szCs w:val="28"/>
              </w:rPr>
            </w:pPr>
          </w:p>
        </w:tc>
        <w:tc>
          <w:tcPr>
            <w:tcW w:w="2835" w:type="dxa"/>
            <w:shd w:val="clear" w:color="auto" w:fill="auto"/>
            <w:vAlign w:val="center"/>
          </w:tcPr>
          <w:p w14:paraId="1B2CA7BA" w14:textId="77777777" w:rsidR="00153657" w:rsidRPr="009D11BB" w:rsidRDefault="00153657" w:rsidP="00153657">
            <w:pPr>
              <w:rPr>
                <w:bCs/>
                <w:sz w:val="28"/>
                <w:szCs w:val="28"/>
              </w:rPr>
            </w:pPr>
            <w:r w:rsidRPr="009D11BB">
              <w:rPr>
                <w:sz w:val="28"/>
                <w:szCs w:val="28"/>
                <w:lang w:val="vi-VN"/>
              </w:rPr>
              <w:t>Sinh hoạt lớp: Nghe hướng dẫn tìm hiểu phong tục đón năm mới ở địa phương.</w:t>
            </w:r>
          </w:p>
        </w:tc>
        <w:tc>
          <w:tcPr>
            <w:tcW w:w="992" w:type="dxa"/>
            <w:shd w:val="clear" w:color="auto" w:fill="auto"/>
            <w:vAlign w:val="center"/>
          </w:tcPr>
          <w:p w14:paraId="1B2B4923"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66A190E4" w14:textId="77777777" w:rsidR="00153657" w:rsidRPr="009D11BB" w:rsidRDefault="00153657" w:rsidP="00153657">
            <w:pPr>
              <w:jc w:val="center"/>
              <w:rPr>
                <w:bCs/>
                <w:sz w:val="28"/>
                <w:szCs w:val="28"/>
              </w:rPr>
            </w:pPr>
          </w:p>
        </w:tc>
        <w:tc>
          <w:tcPr>
            <w:tcW w:w="1559" w:type="dxa"/>
            <w:shd w:val="clear" w:color="auto" w:fill="auto"/>
            <w:vAlign w:val="center"/>
          </w:tcPr>
          <w:p w14:paraId="5F40581D" w14:textId="77777777" w:rsidR="00153657" w:rsidRPr="009D11BB" w:rsidRDefault="00153657" w:rsidP="00153657">
            <w:pPr>
              <w:jc w:val="center"/>
              <w:rPr>
                <w:bCs/>
                <w:sz w:val="28"/>
                <w:szCs w:val="28"/>
              </w:rPr>
            </w:pPr>
          </w:p>
        </w:tc>
      </w:tr>
      <w:tr w:rsidR="00153657" w:rsidRPr="009D11BB" w14:paraId="2F564568" w14:textId="77777777" w:rsidTr="00001A74">
        <w:trPr>
          <w:jc w:val="center"/>
        </w:trPr>
        <w:tc>
          <w:tcPr>
            <w:tcW w:w="846" w:type="dxa"/>
            <w:vMerge w:val="restart"/>
            <w:vAlign w:val="center"/>
          </w:tcPr>
          <w:p w14:paraId="71154D1A" w14:textId="77777777" w:rsidR="00153657" w:rsidRPr="009D11BB" w:rsidRDefault="00153657" w:rsidP="00153657">
            <w:pPr>
              <w:jc w:val="center"/>
              <w:rPr>
                <w:bCs/>
                <w:sz w:val="28"/>
                <w:szCs w:val="28"/>
              </w:rPr>
            </w:pPr>
            <w:r w:rsidRPr="009D11BB">
              <w:rPr>
                <w:bCs/>
                <w:sz w:val="28"/>
                <w:szCs w:val="28"/>
              </w:rPr>
              <w:t>18</w:t>
            </w:r>
          </w:p>
        </w:tc>
        <w:tc>
          <w:tcPr>
            <w:tcW w:w="1559" w:type="dxa"/>
            <w:vMerge/>
            <w:shd w:val="clear" w:color="auto" w:fill="auto"/>
            <w:vAlign w:val="center"/>
          </w:tcPr>
          <w:p w14:paraId="593BE444" w14:textId="77777777" w:rsidR="00153657" w:rsidRPr="009D11BB" w:rsidRDefault="00153657" w:rsidP="00153657">
            <w:pPr>
              <w:rPr>
                <w:bCs/>
                <w:sz w:val="28"/>
                <w:szCs w:val="28"/>
              </w:rPr>
            </w:pPr>
          </w:p>
        </w:tc>
        <w:tc>
          <w:tcPr>
            <w:tcW w:w="2835" w:type="dxa"/>
            <w:shd w:val="clear" w:color="auto" w:fill="auto"/>
            <w:vAlign w:val="center"/>
          </w:tcPr>
          <w:p w14:paraId="69B0EE6D" w14:textId="77777777" w:rsidR="00153657" w:rsidRPr="009D11BB" w:rsidRDefault="00153657" w:rsidP="00153657">
            <w:pPr>
              <w:rPr>
                <w:bCs/>
                <w:sz w:val="28"/>
                <w:szCs w:val="28"/>
              </w:rPr>
            </w:pPr>
            <w:r w:rsidRPr="009D11BB">
              <w:rPr>
                <w:sz w:val="28"/>
                <w:szCs w:val="28"/>
                <w:lang w:val="vi-VN"/>
              </w:rPr>
              <w:t>Sinh hoạt dưới cờ: Tìm hiểu phong tục đón năm mới của địa phương</w:t>
            </w:r>
          </w:p>
        </w:tc>
        <w:tc>
          <w:tcPr>
            <w:tcW w:w="992" w:type="dxa"/>
            <w:shd w:val="clear" w:color="auto" w:fill="auto"/>
            <w:vAlign w:val="center"/>
          </w:tcPr>
          <w:p w14:paraId="43B7B0C0" w14:textId="77777777" w:rsidR="00153657" w:rsidRPr="009D11BB" w:rsidRDefault="00153657" w:rsidP="00153657">
            <w:pPr>
              <w:jc w:val="center"/>
              <w:rPr>
                <w:bCs/>
                <w:sz w:val="28"/>
                <w:szCs w:val="28"/>
              </w:rPr>
            </w:pPr>
            <w:r w:rsidRPr="009D11BB">
              <w:rPr>
                <w:bCs/>
                <w:sz w:val="28"/>
                <w:szCs w:val="28"/>
              </w:rPr>
              <w:t>1 tiết</w:t>
            </w:r>
          </w:p>
        </w:tc>
        <w:tc>
          <w:tcPr>
            <w:tcW w:w="2127" w:type="dxa"/>
            <w:shd w:val="clear" w:color="auto" w:fill="auto"/>
            <w:vAlign w:val="center"/>
          </w:tcPr>
          <w:p w14:paraId="790497D4" w14:textId="77777777" w:rsidR="00153657" w:rsidRPr="009D11BB" w:rsidRDefault="00153657" w:rsidP="00153657">
            <w:pPr>
              <w:jc w:val="center"/>
              <w:rPr>
                <w:bCs/>
                <w:sz w:val="28"/>
                <w:szCs w:val="28"/>
              </w:rPr>
            </w:pPr>
          </w:p>
        </w:tc>
        <w:tc>
          <w:tcPr>
            <w:tcW w:w="1559" w:type="dxa"/>
            <w:shd w:val="clear" w:color="auto" w:fill="auto"/>
            <w:vAlign w:val="center"/>
          </w:tcPr>
          <w:p w14:paraId="4041974D" w14:textId="77777777" w:rsidR="00153657" w:rsidRPr="009D11BB" w:rsidRDefault="00153657" w:rsidP="00153657">
            <w:pPr>
              <w:jc w:val="center"/>
              <w:rPr>
                <w:bCs/>
                <w:sz w:val="28"/>
                <w:szCs w:val="28"/>
              </w:rPr>
            </w:pPr>
          </w:p>
        </w:tc>
      </w:tr>
      <w:tr w:rsidR="00153657" w:rsidRPr="009D11BB" w14:paraId="643BD16B" w14:textId="77777777" w:rsidTr="00001A74">
        <w:trPr>
          <w:jc w:val="center"/>
        </w:trPr>
        <w:tc>
          <w:tcPr>
            <w:tcW w:w="846" w:type="dxa"/>
            <w:vMerge/>
            <w:vAlign w:val="center"/>
          </w:tcPr>
          <w:p w14:paraId="1BB177DB" w14:textId="77777777" w:rsidR="00153657" w:rsidRPr="009D11BB" w:rsidRDefault="00153657" w:rsidP="00153657">
            <w:pPr>
              <w:rPr>
                <w:bCs/>
                <w:sz w:val="28"/>
                <w:szCs w:val="28"/>
              </w:rPr>
            </w:pPr>
          </w:p>
        </w:tc>
        <w:tc>
          <w:tcPr>
            <w:tcW w:w="1559" w:type="dxa"/>
            <w:vMerge/>
            <w:shd w:val="clear" w:color="auto" w:fill="auto"/>
            <w:vAlign w:val="center"/>
          </w:tcPr>
          <w:p w14:paraId="024FD492" w14:textId="77777777" w:rsidR="00153657" w:rsidRPr="009D11BB" w:rsidRDefault="00153657" w:rsidP="00153657">
            <w:pPr>
              <w:rPr>
                <w:bCs/>
                <w:sz w:val="28"/>
                <w:szCs w:val="28"/>
              </w:rPr>
            </w:pPr>
          </w:p>
        </w:tc>
        <w:tc>
          <w:tcPr>
            <w:tcW w:w="2835" w:type="dxa"/>
            <w:shd w:val="clear" w:color="auto" w:fill="auto"/>
            <w:vAlign w:val="center"/>
          </w:tcPr>
          <w:p w14:paraId="4B9A8781"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024D4EFD" w14:textId="77777777" w:rsidR="00153657" w:rsidRPr="009D11BB" w:rsidRDefault="00153657" w:rsidP="00153657">
            <w:pPr>
              <w:rPr>
                <w:sz w:val="28"/>
                <w:szCs w:val="28"/>
                <w:lang w:val="vi-VN"/>
              </w:rPr>
            </w:pPr>
            <w:r w:rsidRPr="009D11BB">
              <w:rPr>
                <w:sz w:val="28"/>
                <w:szCs w:val="28"/>
                <w:lang w:val="vi-VN"/>
              </w:rPr>
              <w:t>- Báo cáo kết quả tìm hiểu về thu nhập của các thành viên trong gia đình</w:t>
            </w:r>
          </w:p>
          <w:p w14:paraId="6ADBF256" w14:textId="77777777" w:rsidR="00153657" w:rsidRPr="009D11BB" w:rsidRDefault="00153657" w:rsidP="00153657">
            <w:pPr>
              <w:rPr>
                <w:sz w:val="28"/>
                <w:szCs w:val="28"/>
                <w:lang w:val="vi-VN"/>
              </w:rPr>
            </w:pPr>
            <w:r w:rsidRPr="009D11BB">
              <w:rPr>
                <w:sz w:val="28"/>
                <w:szCs w:val="28"/>
                <w:lang w:val="vi-VN"/>
              </w:rPr>
              <w:t>- Lập danh sách những món hàng cần mua để đón năm mới</w:t>
            </w:r>
          </w:p>
          <w:p w14:paraId="12ECB074" w14:textId="77777777" w:rsidR="00153657" w:rsidRPr="009D11BB" w:rsidRDefault="00153657" w:rsidP="00153657">
            <w:pPr>
              <w:rPr>
                <w:bCs/>
                <w:sz w:val="28"/>
                <w:szCs w:val="28"/>
                <w:lang w:val="vi-VN"/>
              </w:rPr>
            </w:pPr>
            <w:r w:rsidRPr="009D11BB">
              <w:rPr>
                <w:sz w:val="28"/>
                <w:szCs w:val="28"/>
                <w:lang w:val="vi-VN"/>
              </w:rPr>
              <w:t>- Sắm vai xử lí tình huống</w:t>
            </w:r>
          </w:p>
        </w:tc>
        <w:tc>
          <w:tcPr>
            <w:tcW w:w="992" w:type="dxa"/>
            <w:shd w:val="clear" w:color="auto" w:fill="auto"/>
            <w:vAlign w:val="center"/>
          </w:tcPr>
          <w:p w14:paraId="1D3A0937" w14:textId="77777777" w:rsidR="00153657" w:rsidRPr="009D11BB" w:rsidRDefault="00153657" w:rsidP="00153657">
            <w:pPr>
              <w:jc w:val="center"/>
              <w:rPr>
                <w:bCs/>
                <w:sz w:val="28"/>
                <w:szCs w:val="28"/>
                <w:lang w:val="vi-VN"/>
              </w:rPr>
            </w:pPr>
            <w:r w:rsidRPr="009D11BB">
              <w:rPr>
                <w:bCs/>
                <w:sz w:val="28"/>
                <w:szCs w:val="28"/>
              </w:rPr>
              <w:t>1 tiết</w:t>
            </w:r>
          </w:p>
        </w:tc>
        <w:tc>
          <w:tcPr>
            <w:tcW w:w="2127" w:type="dxa"/>
            <w:shd w:val="clear" w:color="auto" w:fill="auto"/>
            <w:vAlign w:val="center"/>
          </w:tcPr>
          <w:p w14:paraId="568049DD" w14:textId="77777777" w:rsidR="00153657" w:rsidRPr="009D11BB" w:rsidRDefault="00153657" w:rsidP="00153657">
            <w:pPr>
              <w:jc w:val="center"/>
              <w:rPr>
                <w:bCs/>
                <w:sz w:val="28"/>
                <w:szCs w:val="28"/>
                <w:lang w:val="vi-VN"/>
              </w:rPr>
            </w:pPr>
          </w:p>
        </w:tc>
        <w:tc>
          <w:tcPr>
            <w:tcW w:w="1559" w:type="dxa"/>
            <w:shd w:val="clear" w:color="auto" w:fill="auto"/>
            <w:vAlign w:val="center"/>
          </w:tcPr>
          <w:p w14:paraId="129E76AF" w14:textId="77777777" w:rsidR="00153657" w:rsidRPr="009D11BB" w:rsidRDefault="00153657" w:rsidP="00153657">
            <w:pPr>
              <w:jc w:val="center"/>
              <w:rPr>
                <w:bCs/>
                <w:sz w:val="28"/>
                <w:szCs w:val="28"/>
                <w:lang w:val="vi-VN"/>
              </w:rPr>
            </w:pPr>
          </w:p>
        </w:tc>
      </w:tr>
      <w:tr w:rsidR="00153657" w:rsidRPr="009D11BB" w14:paraId="0E354317" w14:textId="77777777" w:rsidTr="00001A74">
        <w:trPr>
          <w:jc w:val="center"/>
        </w:trPr>
        <w:tc>
          <w:tcPr>
            <w:tcW w:w="846" w:type="dxa"/>
            <w:vMerge/>
            <w:vAlign w:val="center"/>
          </w:tcPr>
          <w:p w14:paraId="65DDD866" w14:textId="77777777" w:rsidR="00153657" w:rsidRPr="009D11BB" w:rsidRDefault="00153657" w:rsidP="00153657">
            <w:pPr>
              <w:rPr>
                <w:bCs/>
                <w:sz w:val="28"/>
                <w:szCs w:val="28"/>
                <w:lang w:val="vi-VN"/>
              </w:rPr>
            </w:pPr>
          </w:p>
        </w:tc>
        <w:tc>
          <w:tcPr>
            <w:tcW w:w="1559" w:type="dxa"/>
            <w:vMerge/>
            <w:shd w:val="clear" w:color="auto" w:fill="auto"/>
            <w:vAlign w:val="center"/>
          </w:tcPr>
          <w:p w14:paraId="0AC3BBCA" w14:textId="77777777" w:rsidR="00153657" w:rsidRPr="009D11BB" w:rsidRDefault="00153657" w:rsidP="00153657">
            <w:pPr>
              <w:rPr>
                <w:bCs/>
                <w:sz w:val="28"/>
                <w:szCs w:val="28"/>
                <w:lang w:val="vi-VN"/>
              </w:rPr>
            </w:pPr>
          </w:p>
        </w:tc>
        <w:tc>
          <w:tcPr>
            <w:tcW w:w="2835" w:type="dxa"/>
            <w:shd w:val="clear" w:color="auto" w:fill="auto"/>
            <w:vAlign w:val="center"/>
          </w:tcPr>
          <w:p w14:paraId="1207FC18" w14:textId="77777777" w:rsidR="00153657" w:rsidRPr="009D11BB" w:rsidRDefault="00153657" w:rsidP="00153657">
            <w:pPr>
              <w:rPr>
                <w:bCs/>
                <w:sz w:val="28"/>
                <w:szCs w:val="28"/>
                <w:lang w:val="vi-VN"/>
              </w:rPr>
            </w:pPr>
            <w:r w:rsidRPr="009D11BB">
              <w:rPr>
                <w:sz w:val="28"/>
                <w:szCs w:val="28"/>
                <w:lang w:val="vi-VN"/>
              </w:rPr>
              <w:t>Sinh hoạt lớp: Làm phiếu điều tra về việc sử dụng điện, nước của gia đình.</w:t>
            </w:r>
          </w:p>
        </w:tc>
        <w:tc>
          <w:tcPr>
            <w:tcW w:w="992" w:type="dxa"/>
            <w:shd w:val="clear" w:color="auto" w:fill="auto"/>
            <w:vAlign w:val="center"/>
          </w:tcPr>
          <w:p w14:paraId="575ED1AD" w14:textId="77777777" w:rsidR="00153657" w:rsidRPr="009D11BB" w:rsidRDefault="00153657" w:rsidP="00153657">
            <w:pPr>
              <w:jc w:val="center"/>
              <w:rPr>
                <w:bCs/>
                <w:sz w:val="28"/>
                <w:szCs w:val="28"/>
                <w:lang w:val="vi-VN"/>
              </w:rPr>
            </w:pPr>
            <w:r w:rsidRPr="009D11BB">
              <w:rPr>
                <w:bCs/>
                <w:sz w:val="28"/>
                <w:szCs w:val="28"/>
              </w:rPr>
              <w:t>1 tiết</w:t>
            </w:r>
          </w:p>
        </w:tc>
        <w:tc>
          <w:tcPr>
            <w:tcW w:w="2127" w:type="dxa"/>
            <w:shd w:val="clear" w:color="auto" w:fill="auto"/>
            <w:vAlign w:val="center"/>
          </w:tcPr>
          <w:p w14:paraId="6B9EB316" w14:textId="77777777" w:rsidR="00153657" w:rsidRPr="009D11BB" w:rsidRDefault="00153657" w:rsidP="00153657">
            <w:pPr>
              <w:jc w:val="center"/>
              <w:rPr>
                <w:bCs/>
                <w:sz w:val="28"/>
                <w:szCs w:val="28"/>
                <w:lang w:val="vi-VN"/>
              </w:rPr>
            </w:pPr>
            <w:r w:rsidRPr="009D11BB">
              <w:rPr>
                <w:bCs/>
                <w:sz w:val="28"/>
                <w:szCs w:val="28"/>
              </w:rPr>
              <w:t>Lồng ghép GDĐP: Chủ đê Nghề Gốm Mĩ Nghệ Biên Hòa</w:t>
            </w:r>
          </w:p>
        </w:tc>
        <w:tc>
          <w:tcPr>
            <w:tcW w:w="1559" w:type="dxa"/>
            <w:shd w:val="clear" w:color="auto" w:fill="auto"/>
            <w:vAlign w:val="center"/>
          </w:tcPr>
          <w:p w14:paraId="424939A5" w14:textId="77777777" w:rsidR="00153657" w:rsidRPr="009D11BB" w:rsidRDefault="00153657" w:rsidP="00153657">
            <w:pPr>
              <w:jc w:val="center"/>
              <w:rPr>
                <w:bCs/>
                <w:sz w:val="28"/>
                <w:szCs w:val="28"/>
                <w:lang w:val="vi-VN"/>
              </w:rPr>
            </w:pPr>
          </w:p>
        </w:tc>
      </w:tr>
      <w:tr w:rsidR="00153657" w:rsidRPr="009D11BB" w14:paraId="67B75945" w14:textId="77777777" w:rsidTr="00001A74">
        <w:trPr>
          <w:jc w:val="center"/>
        </w:trPr>
        <w:tc>
          <w:tcPr>
            <w:tcW w:w="5240" w:type="dxa"/>
            <w:gridSpan w:val="3"/>
            <w:vAlign w:val="center"/>
          </w:tcPr>
          <w:p w14:paraId="2C5B7C29" w14:textId="77777777" w:rsidR="00153657" w:rsidRPr="009D11BB" w:rsidRDefault="00153657" w:rsidP="00153657">
            <w:pPr>
              <w:jc w:val="center"/>
              <w:rPr>
                <w:sz w:val="28"/>
                <w:szCs w:val="28"/>
              </w:rPr>
            </w:pPr>
            <w:r w:rsidRPr="009D11BB">
              <w:rPr>
                <w:sz w:val="28"/>
                <w:szCs w:val="28"/>
              </w:rPr>
              <w:t>TỔNG</w:t>
            </w:r>
          </w:p>
        </w:tc>
        <w:tc>
          <w:tcPr>
            <w:tcW w:w="992" w:type="dxa"/>
            <w:shd w:val="clear" w:color="auto" w:fill="auto"/>
            <w:vAlign w:val="center"/>
          </w:tcPr>
          <w:p w14:paraId="4CB6EA37" w14:textId="77777777" w:rsidR="00153657" w:rsidRPr="009D11BB" w:rsidRDefault="00153657" w:rsidP="00153657">
            <w:pPr>
              <w:jc w:val="center"/>
              <w:rPr>
                <w:bCs/>
                <w:sz w:val="28"/>
                <w:szCs w:val="28"/>
              </w:rPr>
            </w:pPr>
            <w:r w:rsidRPr="009D11BB">
              <w:rPr>
                <w:bCs/>
                <w:sz w:val="28"/>
                <w:szCs w:val="28"/>
              </w:rPr>
              <w:t>54 tiết</w:t>
            </w:r>
          </w:p>
        </w:tc>
        <w:tc>
          <w:tcPr>
            <w:tcW w:w="2127" w:type="dxa"/>
            <w:shd w:val="clear" w:color="auto" w:fill="auto"/>
            <w:vAlign w:val="center"/>
          </w:tcPr>
          <w:p w14:paraId="20441819" w14:textId="77777777" w:rsidR="00153657" w:rsidRPr="009D11BB" w:rsidRDefault="00153657" w:rsidP="00153657">
            <w:pPr>
              <w:jc w:val="center"/>
              <w:rPr>
                <w:bCs/>
                <w:sz w:val="28"/>
                <w:szCs w:val="28"/>
                <w:lang w:val="vi-VN"/>
              </w:rPr>
            </w:pPr>
          </w:p>
        </w:tc>
        <w:tc>
          <w:tcPr>
            <w:tcW w:w="1559" w:type="dxa"/>
            <w:shd w:val="clear" w:color="auto" w:fill="auto"/>
            <w:vAlign w:val="center"/>
          </w:tcPr>
          <w:p w14:paraId="6F5D41EF" w14:textId="77777777" w:rsidR="00153657" w:rsidRPr="009D11BB" w:rsidRDefault="00153657" w:rsidP="00153657">
            <w:pPr>
              <w:jc w:val="center"/>
              <w:rPr>
                <w:bCs/>
                <w:sz w:val="28"/>
                <w:szCs w:val="28"/>
                <w:lang w:val="vi-VN"/>
              </w:rPr>
            </w:pPr>
          </w:p>
        </w:tc>
      </w:tr>
    </w:tbl>
    <w:p w14:paraId="7FE8982F" w14:textId="77777777" w:rsidR="00153657" w:rsidRPr="009D11BB" w:rsidRDefault="00153657" w:rsidP="00153657">
      <w:pPr>
        <w:rPr>
          <w:b/>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536"/>
        <w:gridCol w:w="3204"/>
        <w:gridCol w:w="851"/>
        <w:gridCol w:w="2410"/>
        <w:gridCol w:w="1134"/>
      </w:tblGrid>
      <w:tr w:rsidR="00153657" w:rsidRPr="009D11BB" w14:paraId="7DBC721A" w14:textId="77777777" w:rsidTr="00001A74">
        <w:trPr>
          <w:trHeight w:val="584"/>
          <w:jc w:val="center"/>
        </w:trPr>
        <w:tc>
          <w:tcPr>
            <w:tcW w:w="925" w:type="dxa"/>
            <w:vMerge w:val="restart"/>
            <w:vAlign w:val="center"/>
          </w:tcPr>
          <w:p w14:paraId="19234766" w14:textId="77777777" w:rsidR="00153657" w:rsidRPr="009D11BB" w:rsidRDefault="00153657" w:rsidP="00153657">
            <w:pPr>
              <w:jc w:val="center"/>
              <w:rPr>
                <w:b/>
                <w:sz w:val="28"/>
                <w:szCs w:val="28"/>
                <w:lang w:val="vi-VN"/>
              </w:rPr>
            </w:pPr>
            <w:r w:rsidRPr="009D11BB">
              <w:rPr>
                <w:b/>
                <w:sz w:val="28"/>
                <w:szCs w:val="28"/>
              </w:rPr>
              <w:t>Tuần, tháng</w:t>
            </w:r>
          </w:p>
        </w:tc>
        <w:tc>
          <w:tcPr>
            <w:tcW w:w="4740" w:type="dxa"/>
            <w:gridSpan w:val="2"/>
            <w:shd w:val="clear" w:color="auto" w:fill="auto"/>
            <w:vAlign w:val="center"/>
          </w:tcPr>
          <w:p w14:paraId="7976E580" w14:textId="77777777" w:rsidR="00153657" w:rsidRPr="009D11BB" w:rsidRDefault="00153657" w:rsidP="00153657">
            <w:pPr>
              <w:jc w:val="center"/>
              <w:rPr>
                <w:b/>
                <w:sz w:val="28"/>
                <w:szCs w:val="28"/>
                <w:lang w:val="vi-VN"/>
              </w:rPr>
            </w:pPr>
            <w:r w:rsidRPr="009D11BB">
              <w:rPr>
                <w:b/>
                <w:sz w:val="28"/>
                <w:szCs w:val="28"/>
                <w:lang w:val="vi-VN"/>
              </w:rPr>
              <w:t>Chương trình sách giáo khoa</w:t>
            </w:r>
          </w:p>
        </w:tc>
        <w:tc>
          <w:tcPr>
            <w:tcW w:w="3261" w:type="dxa"/>
            <w:gridSpan w:val="2"/>
            <w:vMerge w:val="restart"/>
            <w:shd w:val="clear" w:color="auto" w:fill="auto"/>
            <w:vAlign w:val="center"/>
          </w:tcPr>
          <w:p w14:paraId="614F4A59" w14:textId="77777777" w:rsidR="00153657" w:rsidRPr="009D11BB" w:rsidRDefault="00153657" w:rsidP="00153657">
            <w:pPr>
              <w:jc w:val="center"/>
              <w:rPr>
                <w:b/>
                <w:sz w:val="28"/>
                <w:szCs w:val="28"/>
                <w:lang w:val="vi-VN"/>
              </w:rPr>
            </w:pPr>
            <w:r w:rsidRPr="009D11BB">
              <w:rPr>
                <w:b/>
                <w:sz w:val="28"/>
                <w:szCs w:val="28"/>
              </w:rPr>
              <w:t xml:space="preserve">Nội dung điều chỉnh, bổ sung (nếu có) </w:t>
            </w:r>
            <w:r w:rsidRPr="009D11BB">
              <w:rPr>
                <w:i/>
                <w:sz w:val="28"/>
                <w:szCs w:val="28"/>
              </w:rPr>
              <w:t xml:space="preserve">(Những điều chỉnh về nội dung, thời lượng, thiết bị dạy học và học liệu tham khảo; </w:t>
            </w:r>
            <w:r w:rsidRPr="009D11BB">
              <w:rPr>
                <w:i/>
                <w:sz w:val="28"/>
                <w:szCs w:val="28"/>
              </w:rPr>
              <w:lastRenderedPageBreak/>
              <w:t>xây dựng chủ đề học tập, bổ sung tích hợp liên môn; thời gian và hình thức tổ chức...)</w:t>
            </w:r>
          </w:p>
        </w:tc>
        <w:tc>
          <w:tcPr>
            <w:tcW w:w="1134" w:type="dxa"/>
            <w:vMerge w:val="restart"/>
            <w:shd w:val="clear" w:color="auto" w:fill="auto"/>
            <w:vAlign w:val="center"/>
          </w:tcPr>
          <w:p w14:paraId="39E41312" w14:textId="77777777" w:rsidR="00153657" w:rsidRPr="009D11BB" w:rsidRDefault="00153657" w:rsidP="00153657">
            <w:pPr>
              <w:jc w:val="center"/>
              <w:rPr>
                <w:b/>
                <w:sz w:val="28"/>
                <w:szCs w:val="28"/>
              </w:rPr>
            </w:pPr>
            <w:r w:rsidRPr="009D11BB">
              <w:rPr>
                <w:b/>
                <w:sz w:val="28"/>
                <w:szCs w:val="28"/>
              </w:rPr>
              <w:lastRenderedPageBreak/>
              <w:t>Ghi chú</w:t>
            </w:r>
          </w:p>
        </w:tc>
      </w:tr>
      <w:tr w:rsidR="00153657" w:rsidRPr="009D11BB" w14:paraId="28A11155" w14:textId="77777777" w:rsidTr="00001A74">
        <w:trPr>
          <w:trHeight w:val="584"/>
          <w:jc w:val="center"/>
        </w:trPr>
        <w:tc>
          <w:tcPr>
            <w:tcW w:w="925" w:type="dxa"/>
            <w:vMerge/>
            <w:vAlign w:val="center"/>
          </w:tcPr>
          <w:p w14:paraId="4172441C" w14:textId="77777777" w:rsidR="00153657" w:rsidRPr="009D11BB" w:rsidRDefault="00153657" w:rsidP="00153657">
            <w:pPr>
              <w:jc w:val="center"/>
              <w:rPr>
                <w:b/>
                <w:sz w:val="28"/>
                <w:szCs w:val="28"/>
              </w:rPr>
            </w:pPr>
          </w:p>
        </w:tc>
        <w:tc>
          <w:tcPr>
            <w:tcW w:w="1536" w:type="dxa"/>
            <w:shd w:val="clear" w:color="auto" w:fill="auto"/>
            <w:vAlign w:val="center"/>
          </w:tcPr>
          <w:p w14:paraId="57ABB8F7" w14:textId="77777777" w:rsidR="00153657" w:rsidRPr="009D11BB" w:rsidRDefault="00153657" w:rsidP="00153657">
            <w:pPr>
              <w:jc w:val="center"/>
              <w:rPr>
                <w:b/>
                <w:sz w:val="28"/>
                <w:szCs w:val="28"/>
              </w:rPr>
            </w:pPr>
            <w:r w:rsidRPr="009D11BB">
              <w:rPr>
                <w:b/>
                <w:sz w:val="28"/>
                <w:szCs w:val="28"/>
              </w:rPr>
              <w:t>Chủ đề</w:t>
            </w:r>
          </w:p>
        </w:tc>
        <w:tc>
          <w:tcPr>
            <w:tcW w:w="3204" w:type="dxa"/>
            <w:shd w:val="clear" w:color="auto" w:fill="auto"/>
            <w:vAlign w:val="center"/>
          </w:tcPr>
          <w:p w14:paraId="71E3D0EA" w14:textId="77777777" w:rsidR="00153657" w:rsidRPr="009D11BB" w:rsidRDefault="00153657" w:rsidP="00153657">
            <w:pPr>
              <w:jc w:val="center"/>
              <w:rPr>
                <w:b/>
                <w:sz w:val="28"/>
                <w:szCs w:val="28"/>
              </w:rPr>
            </w:pPr>
            <w:r w:rsidRPr="009D11BB">
              <w:rPr>
                <w:b/>
                <w:sz w:val="28"/>
                <w:szCs w:val="28"/>
              </w:rPr>
              <w:t>Tiết học</w:t>
            </w:r>
          </w:p>
        </w:tc>
        <w:tc>
          <w:tcPr>
            <w:tcW w:w="3261" w:type="dxa"/>
            <w:gridSpan w:val="2"/>
            <w:vMerge/>
            <w:shd w:val="clear" w:color="auto" w:fill="auto"/>
            <w:vAlign w:val="center"/>
          </w:tcPr>
          <w:p w14:paraId="4BD2A482" w14:textId="77777777" w:rsidR="00153657" w:rsidRPr="009D11BB" w:rsidRDefault="00153657" w:rsidP="00153657">
            <w:pPr>
              <w:jc w:val="center"/>
              <w:rPr>
                <w:b/>
                <w:sz w:val="28"/>
                <w:szCs w:val="28"/>
              </w:rPr>
            </w:pPr>
          </w:p>
        </w:tc>
        <w:tc>
          <w:tcPr>
            <w:tcW w:w="1134" w:type="dxa"/>
            <w:vMerge/>
            <w:shd w:val="clear" w:color="auto" w:fill="auto"/>
            <w:vAlign w:val="center"/>
          </w:tcPr>
          <w:p w14:paraId="6AFDE0AC" w14:textId="77777777" w:rsidR="00153657" w:rsidRPr="009D11BB" w:rsidRDefault="00153657" w:rsidP="00153657">
            <w:pPr>
              <w:jc w:val="center"/>
              <w:rPr>
                <w:b/>
                <w:sz w:val="28"/>
                <w:szCs w:val="28"/>
              </w:rPr>
            </w:pPr>
          </w:p>
        </w:tc>
      </w:tr>
      <w:tr w:rsidR="00153657" w:rsidRPr="009D11BB" w14:paraId="57D186F0" w14:textId="77777777" w:rsidTr="00001A74">
        <w:trPr>
          <w:jc w:val="center"/>
        </w:trPr>
        <w:tc>
          <w:tcPr>
            <w:tcW w:w="925" w:type="dxa"/>
            <w:vMerge w:val="restart"/>
            <w:vAlign w:val="center"/>
          </w:tcPr>
          <w:p w14:paraId="4622C49E" w14:textId="77777777" w:rsidR="00153657" w:rsidRPr="009D11BB" w:rsidRDefault="00153657" w:rsidP="00153657">
            <w:pPr>
              <w:jc w:val="center"/>
              <w:rPr>
                <w:bCs/>
                <w:sz w:val="28"/>
                <w:szCs w:val="28"/>
              </w:rPr>
            </w:pPr>
            <w:r w:rsidRPr="009D11BB">
              <w:rPr>
                <w:bCs/>
                <w:sz w:val="28"/>
                <w:szCs w:val="28"/>
                <w:lang w:val="vi-VN"/>
              </w:rPr>
              <w:t>1</w:t>
            </w:r>
            <w:r w:rsidRPr="009D11BB">
              <w:rPr>
                <w:bCs/>
                <w:sz w:val="28"/>
                <w:szCs w:val="28"/>
              </w:rPr>
              <w:t>9</w:t>
            </w:r>
          </w:p>
        </w:tc>
        <w:tc>
          <w:tcPr>
            <w:tcW w:w="1536" w:type="dxa"/>
            <w:vMerge w:val="restart"/>
            <w:shd w:val="clear" w:color="auto" w:fill="auto"/>
            <w:vAlign w:val="center"/>
          </w:tcPr>
          <w:p w14:paraId="3EDDB9F7" w14:textId="77777777" w:rsidR="00153657" w:rsidRPr="009D11BB" w:rsidRDefault="00153657" w:rsidP="00153657">
            <w:pPr>
              <w:jc w:val="center"/>
              <w:rPr>
                <w:b/>
                <w:bCs/>
                <w:sz w:val="28"/>
                <w:szCs w:val="28"/>
                <w:lang w:val="vi-VN"/>
              </w:rPr>
            </w:pPr>
            <w:r w:rsidRPr="009D11BB">
              <w:rPr>
                <w:b/>
                <w:sz w:val="28"/>
                <w:szCs w:val="28"/>
                <w:lang w:val="vi-VN"/>
              </w:rPr>
              <w:t>Chủ đề 5. Năm mới và việc tiêu dùng thông minh</w:t>
            </w:r>
          </w:p>
        </w:tc>
        <w:tc>
          <w:tcPr>
            <w:tcW w:w="3204" w:type="dxa"/>
            <w:shd w:val="clear" w:color="auto" w:fill="auto"/>
            <w:vAlign w:val="center"/>
          </w:tcPr>
          <w:p w14:paraId="5B340707" w14:textId="77777777" w:rsidR="00153657" w:rsidRPr="009D11BB" w:rsidRDefault="00153657" w:rsidP="00153657">
            <w:pPr>
              <w:rPr>
                <w:bCs/>
                <w:sz w:val="28"/>
                <w:szCs w:val="28"/>
                <w:lang w:val="vi-VN"/>
              </w:rPr>
            </w:pPr>
            <w:r w:rsidRPr="009D11BB">
              <w:rPr>
                <w:sz w:val="28"/>
                <w:szCs w:val="28"/>
                <w:lang w:val="vi-VN"/>
              </w:rPr>
              <w:t>Sinh hoạt dưới cờ: Tìm hiểu trang phục đón năm mới của một số dân tộc</w:t>
            </w:r>
          </w:p>
        </w:tc>
        <w:tc>
          <w:tcPr>
            <w:tcW w:w="851" w:type="dxa"/>
            <w:shd w:val="clear" w:color="auto" w:fill="auto"/>
            <w:vAlign w:val="center"/>
          </w:tcPr>
          <w:p w14:paraId="75FE90A0"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41FF3858" w14:textId="77777777" w:rsidR="00153657" w:rsidRPr="009D11BB" w:rsidRDefault="00153657" w:rsidP="00153657">
            <w:pPr>
              <w:jc w:val="center"/>
              <w:rPr>
                <w:bCs/>
                <w:sz w:val="28"/>
                <w:szCs w:val="28"/>
              </w:rPr>
            </w:pPr>
          </w:p>
        </w:tc>
        <w:tc>
          <w:tcPr>
            <w:tcW w:w="1134" w:type="dxa"/>
            <w:shd w:val="clear" w:color="auto" w:fill="auto"/>
            <w:vAlign w:val="center"/>
          </w:tcPr>
          <w:p w14:paraId="7721694C" w14:textId="77777777" w:rsidR="00153657" w:rsidRPr="009D11BB" w:rsidRDefault="00153657" w:rsidP="00153657">
            <w:pPr>
              <w:jc w:val="center"/>
              <w:rPr>
                <w:bCs/>
                <w:sz w:val="28"/>
                <w:szCs w:val="28"/>
              </w:rPr>
            </w:pPr>
          </w:p>
        </w:tc>
      </w:tr>
      <w:tr w:rsidR="00153657" w:rsidRPr="009D11BB" w14:paraId="344D7262" w14:textId="77777777" w:rsidTr="00001A74">
        <w:trPr>
          <w:jc w:val="center"/>
        </w:trPr>
        <w:tc>
          <w:tcPr>
            <w:tcW w:w="925" w:type="dxa"/>
            <w:vMerge/>
            <w:vAlign w:val="center"/>
          </w:tcPr>
          <w:p w14:paraId="1C32889F" w14:textId="77777777" w:rsidR="00153657" w:rsidRPr="009D11BB" w:rsidRDefault="00153657" w:rsidP="00153657">
            <w:pPr>
              <w:jc w:val="center"/>
              <w:rPr>
                <w:bCs/>
                <w:sz w:val="28"/>
                <w:szCs w:val="28"/>
              </w:rPr>
            </w:pPr>
          </w:p>
        </w:tc>
        <w:tc>
          <w:tcPr>
            <w:tcW w:w="1536" w:type="dxa"/>
            <w:vMerge/>
            <w:shd w:val="clear" w:color="auto" w:fill="auto"/>
            <w:vAlign w:val="center"/>
          </w:tcPr>
          <w:p w14:paraId="59AFF0A9" w14:textId="77777777" w:rsidR="00153657" w:rsidRPr="009D11BB" w:rsidRDefault="00153657" w:rsidP="00153657">
            <w:pPr>
              <w:rPr>
                <w:b/>
                <w:bCs/>
                <w:sz w:val="28"/>
                <w:szCs w:val="28"/>
              </w:rPr>
            </w:pPr>
          </w:p>
        </w:tc>
        <w:tc>
          <w:tcPr>
            <w:tcW w:w="3204" w:type="dxa"/>
            <w:shd w:val="clear" w:color="auto" w:fill="auto"/>
            <w:vAlign w:val="center"/>
          </w:tcPr>
          <w:p w14:paraId="4DB06660"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035448B2" w14:textId="77777777" w:rsidR="00153657" w:rsidRPr="009D11BB" w:rsidRDefault="00153657" w:rsidP="00153657">
            <w:pPr>
              <w:rPr>
                <w:sz w:val="28"/>
                <w:szCs w:val="28"/>
                <w:lang w:val="vi-VN"/>
              </w:rPr>
            </w:pPr>
            <w:r w:rsidRPr="009D11BB">
              <w:rPr>
                <w:sz w:val="28"/>
                <w:szCs w:val="28"/>
                <w:lang w:val="vi-VN"/>
              </w:rPr>
              <w:t>- Tìm hiếu việc làm gây lãng phí điện, nước</w:t>
            </w:r>
          </w:p>
          <w:p w14:paraId="537583A5" w14:textId="77777777" w:rsidR="00153657" w:rsidRPr="009D11BB" w:rsidRDefault="00153657" w:rsidP="00153657">
            <w:pPr>
              <w:rPr>
                <w:bCs/>
                <w:sz w:val="28"/>
                <w:szCs w:val="28"/>
                <w:lang w:val="vi-VN"/>
              </w:rPr>
            </w:pPr>
            <w:r w:rsidRPr="009D11BB">
              <w:rPr>
                <w:sz w:val="28"/>
                <w:szCs w:val="28"/>
                <w:lang w:val="vi-VN"/>
              </w:rPr>
              <w:t>- Xác định các cách tiết  kiệm điện, nước trong gia đình</w:t>
            </w:r>
          </w:p>
        </w:tc>
        <w:tc>
          <w:tcPr>
            <w:tcW w:w="851" w:type="dxa"/>
            <w:shd w:val="clear" w:color="auto" w:fill="auto"/>
            <w:vAlign w:val="center"/>
          </w:tcPr>
          <w:p w14:paraId="5E482683" w14:textId="77777777" w:rsidR="00153657" w:rsidRPr="009D11BB" w:rsidRDefault="00153657" w:rsidP="00153657">
            <w:pPr>
              <w:jc w:val="center"/>
              <w:rPr>
                <w:bCs/>
                <w:sz w:val="28"/>
                <w:szCs w:val="28"/>
                <w:lang w:val="vi-VN"/>
              </w:rPr>
            </w:pPr>
            <w:r w:rsidRPr="009D11BB">
              <w:rPr>
                <w:bCs/>
                <w:sz w:val="28"/>
                <w:szCs w:val="28"/>
                <w:lang w:val="vi-VN"/>
              </w:rPr>
              <w:t>1</w:t>
            </w:r>
            <w:r w:rsidRPr="009D11BB">
              <w:rPr>
                <w:bCs/>
                <w:sz w:val="28"/>
                <w:szCs w:val="28"/>
              </w:rPr>
              <w:t xml:space="preserve"> tiết</w:t>
            </w:r>
          </w:p>
        </w:tc>
        <w:tc>
          <w:tcPr>
            <w:tcW w:w="2410" w:type="dxa"/>
            <w:shd w:val="clear" w:color="auto" w:fill="auto"/>
            <w:vAlign w:val="center"/>
          </w:tcPr>
          <w:p w14:paraId="10FA4AB5" w14:textId="77777777" w:rsidR="00153657" w:rsidRPr="009D11BB" w:rsidRDefault="00153657" w:rsidP="00153657">
            <w:pPr>
              <w:jc w:val="center"/>
              <w:rPr>
                <w:bCs/>
                <w:sz w:val="28"/>
                <w:szCs w:val="28"/>
              </w:rPr>
            </w:pPr>
          </w:p>
        </w:tc>
        <w:tc>
          <w:tcPr>
            <w:tcW w:w="1134" w:type="dxa"/>
            <w:shd w:val="clear" w:color="auto" w:fill="auto"/>
            <w:vAlign w:val="center"/>
          </w:tcPr>
          <w:p w14:paraId="6D10B06F" w14:textId="77777777" w:rsidR="00153657" w:rsidRPr="009D11BB" w:rsidRDefault="00153657" w:rsidP="00153657">
            <w:pPr>
              <w:jc w:val="center"/>
              <w:rPr>
                <w:bCs/>
                <w:sz w:val="28"/>
                <w:szCs w:val="28"/>
              </w:rPr>
            </w:pPr>
          </w:p>
        </w:tc>
      </w:tr>
      <w:tr w:rsidR="00153657" w:rsidRPr="009D11BB" w14:paraId="23E993C8" w14:textId="77777777" w:rsidTr="00001A74">
        <w:trPr>
          <w:jc w:val="center"/>
        </w:trPr>
        <w:tc>
          <w:tcPr>
            <w:tcW w:w="925" w:type="dxa"/>
            <w:vMerge/>
            <w:vAlign w:val="center"/>
          </w:tcPr>
          <w:p w14:paraId="1A29EE59" w14:textId="77777777" w:rsidR="00153657" w:rsidRPr="009D11BB" w:rsidRDefault="00153657" w:rsidP="00153657">
            <w:pPr>
              <w:jc w:val="center"/>
              <w:rPr>
                <w:bCs/>
                <w:sz w:val="28"/>
                <w:szCs w:val="28"/>
              </w:rPr>
            </w:pPr>
          </w:p>
        </w:tc>
        <w:tc>
          <w:tcPr>
            <w:tcW w:w="1536" w:type="dxa"/>
            <w:vMerge/>
            <w:shd w:val="clear" w:color="auto" w:fill="auto"/>
            <w:vAlign w:val="center"/>
          </w:tcPr>
          <w:p w14:paraId="55A99084" w14:textId="77777777" w:rsidR="00153657" w:rsidRPr="009D11BB" w:rsidRDefault="00153657" w:rsidP="00153657">
            <w:pPr>
              <w:rPr>
                <w:b/>
                <w:bCs/>
                <w:sz w:val="28"/>
                <w:szCs w:val="28"/>
              </w:rPr>
            </w:pPr>
          </w:p>
        </w:tc>
        <w:tc>
          <w:tcPr>
            <w:tcW w:w="3204" w:type="dxa"/>
            <w:shd w:val="clear" w:color="auto" w:fill="auto"/>
            <w:vAlign w:val="center"/>
          </w:tcPr>
          <w:p w14:paraId="6519FD08" w14:textId="77777777" w:rsidR="00153657" w:rsidRPr="009D11BB" w:rsidRDefault="00153657" w:rsidP="00153657">
            <w:pPr>
              <w:rPr>
                <w:bCs/>
                <w:sz w:val="28"/>
                <w:szCs w:val="28"/>
                <w:lang w:val="vi-VN"/>
              </w:rPr>
            </w:pPr>
            <w:r w:rsidRPr="009D11BB">
              <w:rPr>
                <w:sz w:val="28"/>
                <w:szCs w:val="28"/>
                <w:lang w:val="vi-VN"/>
              </w:rPr>
              <w:t>Sinh hoạt lớp: Thảo luận về lợi ích của điện, nước trong cuộc sống</w:t>
            </w:r>
          </w:p>
        </w:tc>
        <w:tc>
          <w:tcPr>
            <w:tcW w:w="851" w:type="dxa"/>
            <w:shd w:val="clear" w:color="auto" w:fill="auto"/>
            <w:vAlign w:val="center"/>
          </w:tcPr>
          <w:p w14:paraId="310CF705" w14:textId="77777777" w:rsidR="00153657" w:rsidRPr="009D11BB" w:rsidRDefault="00153657" w:rsidP="00153657">
            <w:pPr>
              <w:jc w:val="center"/>
              <w:rPr>
                <w:bCs/>
                <w:sz w:val="28"/>
                <w:szCs w:val="28"/>
                <w:lang w:val="vi-VN"/>
              </w:rPr>
            </w:pPr>
            <w:r w:rsidRPr="009D11BB">
              <w:rPr>
                <w:bCs/>
                <w:sz w:val="28"/>
                <w:szCs w:val="28"/>
                <w:lang w:val="vi-VN"/>
              </w:rPr>
              <w:t>1</w:t>
            </w:r>
            <w:r w:rsidRPr="009D11BB">
              <w:rPr>
                <w:bCs/>
                <w:sz w:val="28"/>
                <w:szCs w:val="28"/>
              </w:rPr>
              <w:t xml:space="preserve"> tiết</w:t>
            </w:r>
          </w:p>
        </w:tc>
        <w:tc>
          <w:tcPr>
            <w:tcW w:w="2410" w:type="dxa"/>
            <w:shd w:val="clear" w:color="auto" w:fill="auto"/>
            <w:vAlign w:val="center"/>
          </w:tcPr>
          <w:p w14:paraId="596D4FDC" w14:textId="77777777" w:rsidR="00153657" w:rsidRPr="009D11BB" w:rsidRDefault="00153657" w:rsidP="00153657">
            <w:pPr>
              <w:jc w:val="center"/>
              <w:rPr>
                <w:bCs/>
                <w:sz w:val="28"/>
                <w:szCs w:val="28"/>
              </w:rPr>
            </w:pPr>
          </w:p>
        </w:tc>
        <w:tc>
          <w:tcPr>
            <w:tcW w:w="1134" w:type="dxa"/>
            <w:shd w:val="clear" w:color="auto" w:fill="auto"/>
            <w:vAlign w:val="center"/>
          </w:tcPr>
          <w:p w14:paraId="519D8AFB" w14:textId="77777777" w:rsidR="00153657" w:rsidRPr="009D11BB" w:rsidRDefault="00153657" w:rsidP="00153657">
            <w:pPr>
              <w:jc w:val="center"/>
              <w:rPr>
                <w:bCs/>
                <w:sz w:val="28"/>
                <w:szCs w:val="28"/>
              </w:rPr>
            </w:pPr>
          </w:p>
        </w:tc>
      </w:tr>
      <w:tr w:rsidR="00153657" w:rsidRPr="009D11BB" w14:paraId="55094C48" w14:textId="77777777" w:rsidTr="00001A74">
        <w:trPr>
          <w:jc w:val="center"/>
        </w:trPr>
        <w:tc>
          <w:tcPr>
            <w:tcW w:w="925" w:type="dxa"/>
            <w:vMerge w:val="restart"/>
            <w:vAlign w:val="center"/>
          </w:tcPr>
          <w:p w14:paraId="52D715E7" w14:textId="77777777" w:rsidR="00153657" w:rsidRPr="009D11BB" w:rsidRDefault="00153657" w:rsidP="00153657">
            <w:pPr>
              <w:jc w:val="center"/>
              <w:rPr>
                <w:bCs/>
                <w:sz w:val="28"/>
                <w:szCs w:val="28"/>
              </w:rPr>
            </w:pPr>
            <w:r w:rsidRPr="009D11BB">
              <w:rPr>
                <w:bCs/>
                <w:sz w:val="28"/>
                <w:szCs w:val="28"/>
                <w:lang w:val="vi-VN"/>
              </w:rPr>
              <w:t>2</w:t>
            </w:r>
            <w:r w:rsidRPr="009D11BB">
              <w:rPr>
                <w:bCs/>
                <w:sz w:val="28"/>
                <w:szCs w:val="28"/>
              </w:rPr>
              <w:t>0</w:t>
            </w:r>
          </w:p>
        </w:tc>
        <w:tc>
          <w:tcPr>
            <w:tcW w:w="1536" w:type="dxa"/>
            <w:vMerge/>
            <w:shd w:val="clear" w:color="auto" w:fill="auto"/>
            <w:vAlign w:val="center"/>
          </w:tcPr>
          <w:p w14:paraId="20702C3E" w14:textId="77777777" w:rsidR="00153657" w:rsidRPr="009D11BB" w:rsidRDefault="00153657" w:rsidP="00153657">
            <w:pPr>
              <w:rPr>
                <w:b/>
                <w:bCs/>
                <w:sz w:val="28"/>
                <w:szCs w:val="28"/>
              </w:rPr>
            </w:pPr>
          </w:p>
        </w:tc>
        <w:tc>
          <w:tcPr>
            <w:tcW w:w="3204" w:type="dxa"/>
            <w:shd w:val="clear" w:color="auto" w:fill="auto"/>
            <w:vAlign w:val="center"/>
          </w:tcPr>
          <w:p w14:paraId="0A5DFA87" w14:textId="77777777" w:rsidR="00153657" w:rsidRPr="009D11BB" w:rsidRDefault="00153657" w:rsidP="00153657">
            <w:pPr>
              <w:rPr>
                <w:bCs/>
                <w:sz w:val="28"/>
                <w:szCs w:val="28"/>
                <w:lang w:val="vi-VN"/>
              </w:rPr>
            </w:pPr>
            <w:r w:rsidRPr="009D11BB">
              <w:rPr>
                <w:sz w:val="28"/>
                <w:szCs w:val="28"/>
                <w:lang w:val="vi-VN"/>
              </w:rPr>
              <w:t>Sinh hoạt dưới cờ: Tham gia lễ tổng kết</w:t>
            </w:r>
          </w:p>
        </w:tc>
        <w:tc>
          <w:tcPr>
            <w:tcW w:w="851" w:type="dxa"/>
            <w:shd w:val="clear" w:color="auto" w:fill="auto"/>
            <w:vAlign w:val="center"/>
          </w:tcPr>
          <w:p w14:paraId="5260C2C4"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651CBC1B" w14:textId="77777777" w:rsidR="00153657" w:rsidRPr="009D11BB" w:rsidRDefault="00153657" w:rsidP="00153657">
            <w:pPr>
              <w:jc w:val="center"/>
              <w:rPr>
                <w:bCs/>
                <w:sz w:val="28"/>
                <w:szCs w:val="28"/>
              </w:rPr>
            </w:pPr>
          </w:p>
        </w:tc>
        <w:tc>
          <w:tcPr>
            <w:tcW w:w="1134" w:type="dxa"/>
            <w:shd w:val="clear" w:color="auto" w:fill="auto"/>
            <w:vAlign w:val="center"/>
          </w:tcPr>
          <w:p w14:paraId="1A694F06" w14:textId="77777777" w:rsidR="00153657" w:rsidRPr="009D11BB" w:rsidRDefault="00153657" w:rsidP="00153657">
            <w:pPr>
              <w:jc w:val="center"/>
              <w:rPr>
                <w:bCs/>
                <w:sz w:val="28"/>
                <w:szCs w:val="28"/>
              </w:rPr>
            </w:pPr>
          </w:p>
        </w:tc>
      </w:tr>
      <w:tr w:rsidR="00153657" w:rsidRPr="009D11BB" w14:paraId="68FC3674" w14:textId="77777777" w:rsidTr="00001A74">
        <w:trPr>
          <w:jc w:val="center"/>
        </w:trPr>
        <w:tc>
          <w:tcPr>
            <w:tcW w:w="925" w:type="dxa"/>
            <w:vMerge/>
            <w:vAlign w:val="center"/>
          </w:tcPr>
          <w:p w14:paraId="60C03B59" w14:textId="77777777" w:rsidR="00153657" w:rsidRPr="009D11BB" w:rsidRDefault="00153657" w:rsidP="00153657">
            <w:pPr>
              <w:jc w:val="center"/>
              <w:rPr>
                <w:bCs/>
                <w:sz w:val="28"/>
                <w:szCs w:val="28"/>
              </w:rPr>
            </w:pPr>
          </w:p>
        </w:tc>
        <w:tc>
          <w:tcPr>
            <w:tcW w:w="1536" w:type="dxa"/>
            <w:vMerge/>
            <w:shd w:val="clear" w:color="auto" w:fill="auto"/>
            <w:vAlign w:val="center"/>
          </w:tcPr>
          <w:p w14:paraId="49B1B354" w14:textId="77777777" w:rsidR="00153657" w:rsidRPr="009D11BB" w:rsidRDefault="00153657" w:rsidP="00153657">
            <w:pPr>
              <w:rPr>
                <w:bCs/>
                <w:sz w:val="28"/>
                <w:szCs w:val="28"/>
              </w:rPr>
            </w:pPr>
          </w:p>
        </w:tc>
        <w:tc>
          <w:tcPr>
            <w:tcW w:w="3204" w:type="dxa"/>
            <w:shd w:val="clear" w:color="auto" w:fill="auto"/>
            <w:vAlign w:val="center"/>
          </w:tcPr>
          <w:p w14:paraId="413969DE"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529F4702" w14:textId="77777777" w:rsidR="00153657" w:rsidRPr="009D11BB" w:rsidRDefault="00153657" w:rsidP="00153657">
            <w:pPr>
              <w:jc w:val="both"/>
              <w:rPr>
                <w:sz w:val="28"/>
                <w:szCs w:val="28"/>
                <w:lang w:val="vi-VN"/>
              </w:rPr>
            </w:pPr>
            <w:r w:rsidRPr="009D11BB">
              <w:rPr>
                <w:sz w:val="28"/>
                <w:szCs w:val="28"/>
                <w:lang w:val="vi-VN"/>
              </w:rPr>
              <w:t>- Khởi động: Cho HS hát “Con heo đất”.</w:t>
            </w:r>
          </w:p>
          <w:p w14:paraId="4373FE01" w14:textId="77777777" w:rsidR="00153657" w:rsidRPr="009D11BB" w:rsidRDefault="00153657" w:rsidP="00153657">
            <w:pPr>
              <w:jc w:val="both"/>
              <w:rPr>
                <w:sz w:val="28"/>
                <w:szCs w:val="28"/>
                <w:lang w:val="vi-VN"/>
              </w:rPr>
            </w:pPr>
            <w:r w:rsidRPr="009D11BB">
              <w:rPr>
                <w:sz w:val="28"/>
                <w:szCs w:val="28"/>
                <w:lang w:val="vi-VN"/>
              </w:rPr>
              <w:t>- Nhớ lại và cảm nhận ít nhất một điều trong lễ tổng kết (trong chủ đề: Năm mới và việc tiêu dùng thông minh).</w:t>
            </w:r>
          </w:p>
          <w:p w14:paraId="53E443E1" w14:textId="77777777" w:rsidR="00153657" w:rsidRPr="009D11BB" w:rsidRDefault="00153657" w:rsidP="00153657">
            <w:pPr>
              <w:rPr>
                <w:bCs/>
                <w:sz w:val="28"/>
                <w:szCs w:val="28"/>
                <w:lang w:val="vi-VN"/>
              </w:rPr>
            </w:pPr>
            <w:r w:rsidRPr="009D11BB">
              <w:rPr>
                <w:sz w:val="28"/>
                <w:szCs w:val="28"/>
                <w:lang w:val="vi-VN"/>
              </w:rPr>
              <w:t>- Giáo viên nhận xét tuyên dương.</w:t>
            </w:r>
          </w:p>
        </w:tc>
        <w:tc>
          <w:tcPr>
            <w:tcW w:w="851" w:type="dxa"/>
            <w:shd w:val="clear" w:color="auto" w:fill="auto"/>
            <w:vAlign w:val="center"/>
          </w:tcPr>
          <w:p w14:paraId="770CEE92"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46293D17" w14:textId="77777777" w:rsidR="00153657" w:rsidRPr="009D11BB" w:rsidRDefault="00153657" w:rsidP="00153657">
            <w:pPr>
              <w:jc w:val="center"/>
              <w:rPr>
                <w:bCs/>
                <w:sz w:val="28"/>
                <w:szCs w:val="28"/>
              </w:rPr>
            </w:pPr>
            <w:r w:rsidRPr="009D11BB">
              <w:rPr>
                <w:i/>
                <w:iCs/>
                <w:sz w:val="26"/>
                <w:szCs w:val="24"/>
              </w:rPr>
              <w:t>*GD</w:t>
            </w:r>
            <w:r w:rsidRPr="009D11BB">
              <w:rPr>
                <w:i/>
                <w:iCs/>
                <w:sz w:val="26"/>
                <w:szCs w:val="24"/>
                <w:lang w:val="vi-VN"/>
              </w:rPr>
              <w:t>: T</w:t>
            </w:r>
            <w:r w:rsidRPr="009D11BB">
              <w:rPr>
                <w:i/>
                <w:iCs/>
                <w:sz w:val="26"/>
                <w:szCs w:val="24"/>
              </w:rPr>
              <w:t>iết tiết</w:t>
            </w:r>
            <w:r w:rsidRPr="009D11BB">
              <w:rPr>
                <w:i/>
                <w:iCs/>
                <w:sz w:val="26"/>
                <w:szCs w:val="24"/>
                <w:lang w:val="vi-VN"/>
              </w:rPr>
              <w:t xml:space="preserve"> NL:</w:t>
            </w:r>
            <w:r w:rsidRPr="009D11BB">
              <w:rPr>
                <w:i/>
                <w:iCs/>
                <w:sz w:val="26"/>
                <w:szCs w:val="24"/>
              </w:rPr>
              <w:t xml:space="preserve"> </w:t>
            </w:r>
            <w:r w:rsidRPr="009D11BB">
              <w:rPr>
                <w:i/>
                <w:iCs/>
                <w:sz w:val="26"/>
                <w:szCs w:val="24"/>
                <w:lang w:val="vi-VN"/>
              </w:rPr>
              <w:t xml:space="preserve"> Tiết </w:t>
            </w:r>
            <w:r w:rsidRPr="009D11BB">
              <w:rPr>
                <w:i/>
                <w:iCs/>
                <w:sz w:val="26"/>
                <w:szCs w:val="24"/>
              </w:rPr>
              <w:t>kiệm điện</w:t>
            </w:r>
            <w:r w:rsidRPr="009D11BB">
              <w:rPr>
                <w:i/>
                <w:iCs/>
                <w:sz w:val="26"/>
                <w:szCs w:val="24"/>
                <w:lang w:val="vi-VN"/>
              </w:rPr>
              <w:t>.</w:t>
            </w:r>
          </w:p>
        </w:tc>
        <w:tc>
          <w:tcPr>
            <w:tcW w:w="1134" w:type="dxa"/>
            <w:shd w:val="clear" w:color="auto" w:fill="auto"/>
            <w:vAlign w:val="center"/>
          </w:tcPr>
          <w:p w14:paraId="3719847B" w14:textId="77777777" w:rsidR="00153657" w:rsidRPr="009D11BB" w:rsidRDefault="00153657" w:rsidP="00153657">
            <w:pPr>
              <w:jc w:val="center"/>
              <w:rPr>
                <w:bCs/>
                <w:sz w:val="28"/>
                <w:szCs w:val="28"/>
              </w:rPr>
            </w:pPr>
          </w:p>
        </w:tc>
      </w:tr>
      <w:tr w:rsidR="00153657" w:rsidRPr="009D11BB" w14:paraId="4658C7A0" w14:textId="77777777" w:rsidTr="00001A74">
        <w:trPr>
          <w:jc w:val="center"/>
        </w:trPr>
        <w:tc>
          <w:tcPr>
            <w:tcW w:w="925" w:type="dxa"/>
            <w:vMerge/>
            <w:vAlign w:val="center"/>
          </w:tcPr>
          <w:p w14:paraId="2EC1DCD4" w14:textId="77777777" w:rsidR="00153657" w:rsidRPr="009D11BB" w:rsidRDefault="00153657" w:rsidP="00153657">
            <w:pPr>
              <w:jc w:val="center"/>
              <w:rPr>
                <w:bCs/>
                <w:sz w:val="28"/>
                <w:szCs w:val="28"/>
              </w:rPr>
            </w:pPr>
          </w:p>
        </w:tc>
        <w:tc>
          <w:tcPr>
            <w:tcW w:w="1536" w:type="dxa"/>
            <w:vMerge/>
            <w:shd w:val="clear" w:color="auto" w:fill="auto"/>
            <w:vAlign w:val="center"/>
          </w:tcPr>
          <w:p w14:paraId="5E417EF1" w14:textId="77777777" w:rsidR="00153657" w:rsidRPr="009D11BB" w:rsidRDefault="00153657" w:rsidP="00153657">
            <w:pPr>
              <w:rPr>
                <w:bCs/>
                <w:sz w:val="28"/>
                <w:szCs w:val="28"/>
              </w:rPr>
            </w:pPr>
          </w:p>
        </w:tc>
        <w:tc>
          <w:tcPr>
            <w:tcW w:w="3204" w:type="dxa"/>
            <w:shd w:val="clear" w:color="auto" w:fill="auto"/>
            <w:vAlign w:val="center"/>
          </w:tcPr>
          <w:p w14:paraId="11AFB9CC" w14:textId="77777777" w:rsidR="00153657" w:rsidRPr="009D11BB" w:rsidRDefault="00153657" w:rsidP="00153657">
            <w:pPr>
              <w:rPr>
                <w:bCs/>
                <w:sz w:val="28"/>
                <w:szCs w:val="28"/>
                <w:lang w:val="vi-VN"/>
              </w:rPr>
            </w:pPr>
            <w:r w:rsidRPr="009D11BB">
              <w:rPr>
                <w:sz w:val="28"/>
                <w:szCs w:val="28"/>
                <w:lang w:val="vi-VN"/>
              </w:rPr>
              <w:t xml:space="preserve">Sinh hoạt lớp: </w:t>
            </w:r>
            <w:r w:rsidRPr="009D11BB">
              <w:rPr>
                <w:sz w:val="28"/>
                <w:szCs w:val="28"/>
              </w:rPr>
              <w:t>Lập kế hoạch tiết kiệm, nước trong gia đình.</w:t>
            </w:r>
          </w:p>
        </w:tc>
        <w:tc>
          <w:tcPr>
            <w:tcW w:w="851" w:type="dxa"/>
            <w:shd w:val="clear" w:color="auto" w:fill="auto"/>
            <w:vAlign w:val="center"/>
          </w:tcPr>
          <w:p w14:paraId="1D777D36"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0C0B39A4" w14:textId="77777777" w:rsidR="00153657" w:rsidRPr="009D11BB" w:rsidRDefault="00153657" w:rsidP="00153657">
            <w:pPr>
              <w:jc w:val="center"/>
              <w:rPr>
                <w:bCs/>
                <w:sz w:val="28"/>
                <w:szCs w:val="28"/>
              </w:rPr>
            </w:pPr>
            <w:r w:rsidRPr="009D11BB">
              <w:rPr>
                <w:bCs/>
                <w:sz w:val="28"/>
                <w:szCs w:val="28"/>
              </w:rPr>
              <w:t>Lồng ghép GDĐP: Bưởi Tân Triều</w:t>
            </w:r>
          </w:p>
        </w:tc>
        <w:tc>
          <w:tcPr>
            <w:tcW w:w="1134" w:type="dxa"/>
            <w:shd w:val="clear" w:color="auto" w:fill="auto"/>
            <w:vAlign w:val="center"/>
          </w:tcPr>
          <w:p w14:paraId="25AF04D3" w14:textId="77777777" w:rsidR="00153657" w:rsidRPr="009D11BB" w:rsidRDefault="00153657" w:rsidP="00153657">
            <w:pPr>
              <w:jc w:val="center"/>
              <w:rPr>
                <w:bCs/>
                <w:sz w:val="28"/>
                <w:szCs w:val="28"/>
              </w:rPr>
            </w:pPr>
          </w:p>
        </w:tc>
      </w:tr>
      <w:tr w:rsidR="00153657" w:rsidRPr="009D11BB" w14:paraId="5AC62B22" w14:textId="77777777" w:rsidTr="00001A74">
        <w:trPr>
          <w:jc w:val="center"/>
        </w:trPr>
        <w:tc>
          <w:tcPr>
            <w:tcW w:w="925" w:type="dxa"/>
            <w:vMerge w:val="restart"/>
            <w:vAlign w:val="center"/>
          </w:tcPr>
          <w:p w14:paraId="56EF2F13" w14:textId="77777777" w:rsidR="00153657" w:rsidRPr="009D11BB" w:rsidRDefault="00153657" w:rsidP="00153657">
            <w:pPr>
              <w:jc w:val="center"/>
              <w:rPr>
                <w:bCs/>
                <w:sz w:val="28"/>
                <w:szCs w:val="28"/>
              </w:rPr>
            </w:pPr>
            <w:r w:rsidRPr="009D11BB">
              <w:rPr>
                <w:bCs/>
                <w:sz w:val="28"/>
                <w:szCs w:val="28"/>
              </w:rPr>
              <w:t>21</w:t>
            </w:r>
          </w:p>
        </w:tc>
        <w:tc>
          <w:tcPr>
            <w:tcW w:w="1536" w:type="dxa"/>
            <w:vMerge w:val="restart"/>
            <w:shd w:val="clear" w:color="auto" w:fill="auto"/>
            <w:vAlign w:val="center"/>
          </w:tcPr>
          <w:p w14:paraId="30EDBF99" w14:textId="77777777" w:rsidR="00153657" w:rsidRPr="009D11BB" w:rsidRDefault="00153657" w:rsidP="00153657">
            <w:pPr>
              <w:jc w:val="center"/>
              <w:rPr>
                <w:b/>
                <w:bCs/>
                <w:sz w:val="28"/>
                <w:szCs w:val="28"/>
              </w:rPr>
            </w:pPr>
            <w:r w:rsidRPr="009D11BB">
              <w:rPr>
                <w:b/>
                <w:sz w:val="28"/>
                <w:szCs w:val="28"/>
                <w:lang w:val="vi-VN"/>
              </w:rPr>
              <w:t>Chủ đề 6. Chăm sóc và phát triển bản thân</w:t>
            </w:r>
          </w:p>
          <w:p w14:paraId="2BDC264D" w14:textId="77777777" w:rsidR="00153657" w:rsidRPr="009D11BB" w:rsidRDefault="00153657" w:rsidP="00153657">
            <w:pPr>
              <w:jc w:val="center"/>
              <w:rPr>
                <w:bCs/>
                <w:sz w:val="28"/>
                <w:szCs w:val="28"/>
              </w:rPr>
            </w:pPr>
          </w:p>
        </w:tc>
        <w:tc>
          <w:tcPr>
            <w:tcW w:w="3204" w:type="dxa"/>
            <w:shd w:val="clear" w:color="auto" w:fill="auto"/>
            <w:vAlign w:val="center"/>
          </w:tcPr>
          <w:p w14:paraId="37B62A05" w14:textId="77777777" w:rsidR="00153657" w:rsidRPr="009D11BB" w:rsidRDefault="00153657" w:rsidP="00153657">
            <w:pPr>
              <w:rPr>
                <w:bCs/>
                <w:sz w:val="28"/>
                <w:szCs w:val="28"/>
                <w:lang w:val="vi-VN"/>
              </w:rPr>
            </w:pPr>
            <w:r w:rsidRPr="009D11BB">
              <w:rPr>
                <w:sz w:val="28"/>
                <w:szCs w:val="28"/>
                <w:lang w:val="vi-VN"/>
              </w:rPr>
              <w:t>Sinh hoạt dưới cờ: Hưởng ứng phong trào “Chăm sóc và phục vụ bản thân”</w:t>
            </w:r>
          </w:p>
        </w:tc>
        <w:tc>
          <w:tcPr>
            <w:tcW w:w="851" w:type="dxa"/>
            <w:shd w:val="clear" w:color="auto" w:fill="auto"/>
            <w:vAlign w:val="center"/>
          </w:tcPr>
          <w:p w14:paraId="6276D7AF"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043D3490" w14:textId="77777777" w:rsidR="00153657" w:rsidRPr="009D11BB" w:rsidRDefault="00153657" w:rsidP="00153657">
            <w:pPr>
              <w:jc w:val="center"/>
              <w:rPr>
                <w:bCs/>
                <w:sz w:val="28"/>
                <w:szCs w:val="28"/>
              </w:rPr>
            </w:pPr>
          </w:p>
        </w:tc>
        <w:tc>
          <w:tcPr>
            <w:tcW w:w="1134" w:type="dxa"/>
            <w:shd w:val="clear" w:color="auto" w:fill="auto"/>
            <w:vAlign w:val="center"/>
          </w:tcPr>
          <w:p w14:paraId="3B161F93" w14:textId="77777777" w:rsidR="00153657" w:rsidRPr="009D11BB" w:rsidRDefault="00153657" w:rsidP="00153657">
            <w:pPr>
              <w:jc w:val="center"/>
              <w:rPr>
                <w:bCs/>
                <w:sz w:val="28"/>
                <w:szCs w:val="28"/>
              </w:rPr>
            </w:pPr>
          </w:p>
        </w:tc>
      </w:tr>
      <w:tr w:rsidR="00153657" w:rsidRPr="009D11BB" w14:paraId="665D57D6" w14:textId="77777777" w:rsidTr="00001A74">
        <w:trPr>
          <w:jc w:val="center"/>
        </w:trPr>
        <w:tc>
          <w:tcPr>
            <w:tcW w:w="925" w:type="dxa"/>
            <w:vMerge/>
            <w:vAlign w:val="center"/>
          </w:tcPr>
          <w:p w14:paraId="7F71A44B" w14:textId="77777777" w:rsidR="00153657" w:rsidRPr="009D11BB" w:rsidRDefault="00153657" w:rsidP="00153657">
            <w:pPr>
              <w:jc w:val="center"/>
              <w:rPr>
                <w:bCs/>
                <w:sz w:val="28"/>
                <w:szCs w:val="28"/>
              </w:rPr>
            </w:pPr>
          </w:p>
        </w:tc>
        <w:tc>
          <w:tcPr>
            <w:tcW w:w="1536" w:type="dxa"/>
            <w:vMerge/>
            <w:shd w:val="clear" w:color="auto" w:fill="auto"/>
            <w:vAlign w:val="center"/>
          </w:tcPr>
          <w:p w14:paraId="45B8D57F" w14:textId="77777777" w:rsidR="00153657" w:rsidRPr="009D11BB" w:rsidRDefault="00153657" w:rsidP="00153657">
            <w:pPr>
              <w:jc w:val="center"/>
              <w:rPr>
                <w:bCs/>
                <w:sz w:val="28"/>
                <w:szCs w:val="28"/>
              </w:rPr>
            </w:pPr>
          </w:p>
        </w:tc>
        <w:tc>
          <w:tcPr>
            <w:tcW w:w="3204" w:type="dxa"/>
            <w:shd w:val="clear" w:color="auto" w:fill="auto"/>
            <w:vAlign w:val="center"/>
          </w:tcPr>
          <w:p w14:paraId="5EE3338A"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4D3D1D22" w14:textId="77777777" w:rsidR="00153657" w:rsidRPr="009D11BB" w:rsidRDefault="00153657" w:rsidP="00153657">
            <w:pPr>
              <w:jc w:val="both"/>
              <w:rPr>
                <w:sz w:val="28"/>
                <w:szCs w:val="28"/>
                <w:lang w:val="vi-VN"/>
              </w:rPr>
            </w:pPr>
            <w:r w:rsidRPr="009D11BB">
              <w:rPr>
                <w:sz w:val="28"/>
                <w:szCs w:val="28"/>
                <w:lang w:val="vi-VN"/>
              </w:rPr>
              <w:t>- Chơi trò chơi “Gọi bạn…”</w:t>
            </w:r>
          </w:p>
          <w:p w14:paraId="3C937FB0" w14:textId="77777777" w:rsidR="00153657" w:rsidRPr="009D11BB" w:rsidRDefault="00153657" w:rsidP="00153657">
            <w:pPr>
              <w:jc w:val="both"/>
              <w:rPr>
                <w:sz w:val="28"/>
                <w:szCs w:val="28"/>
                <w:lang w:val="vi-VN"/>
              </w:rPr>
            </w:pPr>
            <w:r w:rsidRPr="009D11BB">
              <w:rPr>
                <w:sz w:val="28"/>
                <w:szCs w:val="28"/>
                <w:lang w:val="vi-VN"/>
              </w:rPr>
              <w:t>- Giới thiệu những nét riêng của bản thân.</w:t>
            </w:r>
          </w:p>
          <w:p w14:paraId="019650B8" w14:textId="77777777" w:rsidR="00153657" w:rsidRPr="009D11BB" w:rsidRDefault="00153657" w:rsidP="00153657">
            <w:pPr>
              <w:rPr>
                <w:bCs/>
                <w:sz w:val="28"/>
                <w:szCs w:val="28"/>
                <w:lang w:val="vi-VN"/>
              </w:rPr>
            </w:pPr>
            <w:r w:rsidRPr="009D11BB">
              <w:rPr>
                <w:sz w:val="28"/>
                <w:szCs w:val="28"/>
                <w:lang w:val="vi-VN"/>
              </w:rPr>
              <w:t>- Giới thiệu sở thích của bản thân.</w:t>
            </w:r>
          </w:p>
        </w:tc>
        <w:tc>
          <w:tcPr>
            <w:tcW w:w="851" w:type="dxa"/>
            <w:shd w:val="clear" w:color="auto" w:fill="auto"/>
            <w:vAlign w:val="center"/>
          </w:tcPr>
          <w:p w14:paraId="7EA344C8"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5892B7B9" w14:textId="77777777" w:rsidR="00153657" w:rsidRPr="009D11BB" w:rsidRDefault="00153657" w:rsidP="00153657">
            <w:pPr>
              <w:jc w:val="center"/>
              <w:rPr>
                <w:bCs/>
                <w:sz w:val="28"/>
                <w:szCs w:val="28"/>
              </w:rPr>
            </w:pPr>
          </w:p>
        </w:tc>
        <w:tc>
          <w:tcPr>
            <w:tcW w:w="1134" w:type="dxa"/>
            <w:shd w:val="clear" w:color="auto" w:fill="auto"/>
            <w:vAlign w:val="center"/>
          </w:tcPr>
          <w:p w14:paraId="0F9F1E62" w14:textId="77777777" w:rsidR="00153657" w:rsidRPr="009D11BB" w:rsidRDefault="00153657" w:rsidP="00153657">
            <w:pPr>
              <w:jc w:val="center"/>
              <w:rPr>
                <w:bCs/>
                <w:sz w:val="28"/>
                <w:szCs w:val="28"/>
              </w:rPr>
            </w:pPr>
          </w:p>
        </w:tc>
      </w:tr>
      <w:tr w:rsidR="00153657" w:rsidRPr="009D11BB" w14:paraId="17CF702D" w14:textId="77777777" w:rsidTr="00001A74">
        <w:trPr>
          <w:trHeight w:val="1117"/>
          <w:jc w:val="center"/>
        </w:trPr>
        <w:tc>
          <w:tcPr>
            <w:tcW w:w="925" w:type="dxa"/>
            <w:vMerge/>
            <w:vAlign w:val="center"/>
          </w:tcPr>
          <w:p w14:paraId="25FF9C76" w14:textId="77777777" w:rsidR="00153657" w:rsidRPr="009D11BB" w:rsidRDefault="00153657" w:rsidP="00153657">
            <w:pPr>
              <w:jc w:val="center"/>
              <w:rPr>
                <w:bCs/>
                <w:sz w:val="28"/>
                <w:szCs w:val="28"/>
              </w:rPr>
            </w:pPr>
          </w:p>
        </w:tc>
        <w:tc>
          <w:tcPr>
            <w:tcW w:w="1536" w:type="dxa"/>
            <w:vMerge/>
            <w:shd w:val="clear" w:color="auto" w:fill="auto"/>
            <w:vAlign w:val="center"/>
          </w:tcPr>
          <w:p w14:paraId="5A222E09" w14:textId="77777777" w:rsidR="00153657" w:rsidRPr="009D11BB" w:rsidRDefault="00153657" w:rsidP="00153657">
            <w:pPr>
              <w:jc w:val="center"/>
              <w:rPr>
                <w:bCs/>
                <w:sz w:val="28"/>
                <w:szCs w:val="28"/>
              </w:rPr>
            </w:pPr>
          </w:p>
        </w:tc>
        <w:tc>
          <w:tcPr>
            <w:tcW w:w="3204" w:type="dxa"/>
            <w:shd w:val="clear" w:color="auto" w:fill="auto"/>
            <w:vAlign w:val="center"/>
          </w:tcPr>
          <w:p w14:paraId="6C4D00EF" w14:textId="77777777" w:rsidR="00153657" w:rsidRPr="009D11BB" w:rsidRDefault="00153657" w:rsidP="00153657">
            <w:pPr>
              <w:rPr>
                <w:bCs/>
                <w:sz w:val="28"/>
                <w:szCs w:val="28"/>
                <w:lang w:val="vi-VN"/>
              </w:rPr>
            </w:pPr>
            <w:r w:rsidRPr="009D11BB">
              <w:rPr>
                <w:sz w:val="28"/>
                <w:szCs w:val="28"/>
                <w:lang w:val="vi-VN"/>
              </w:rPr>
              <w:t xml:space="preserve">Sinh hoạt lớp: </w:t>
            </w:r>
            <w:r w:rsidRPr="009D11BB">
              <w:rPr>
                <w:sz w:val="28"/>
                <w:szCs w:val="28"/>
              </w:rPr>
              <w:t>Thảo luận về những việc làm để chăm sóc và phát triển bản thân.</w:t>
            </w:r>
          </w:p>
        </w:tc>
        <w:tc>
          <w:tcPr>
            <w:tcW w:w="851" w:type="dxa"/>
            <w:shd w:val="clear" w:color="auto" w:fill="auto"/>
            <w:vAlign w:val="center"/>
          </w:tcPr>
          <w:p w14:paraId="6129BFB7"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19ACC917" w14:textId="77777777" w:rsidR="00153657" w:rsidRPr="009D11BB" w:rsidRDefault="00153657" w:rsidP="00153657">
            <w:pPr>
              <w:rPr>
                <w:rFonts w:eastAsia="SimSun"/>
                <w:i/>
                <w:iCs/>
                <w:sz w:val="26"/>
                <w:szCs w:val="26"/>
                <w:lang w:val="vi-VN"/>
              </w:rPr>
            </w:pPr>
            <w:r w:rsidRPr="009D11BB">
              <w:rPr>
                <w:rFonts w:eastAsia="SimSun"/>
                <w:i/>
                <w:iCs/>
                <w:sz w:val="26"/>
                <w:szCs w:val="26"/>
              </w:rPr>
              <w:t xml:space="preserve">*Tích hợp liên môn </w:t>
            </w:r>
            <w:r w:rsidRPr="009D11BB">
              <w:rPr>
                <w:rFonts w:eastAsia="SimSun"/>
                <w:i/>
                <w:iCs/>
                <w:sz w:val="26"/>
                <w:szCs w:val="26"/>
                <w:lang w:val="vi-VN"/>
              </w:rPr>
              <w:t>Đạo đức.</w:t>
            </w:r>
          </w:p>
          <w:p w14:paraId="14AB49A1" w14:textId="77777777" w:rsidR="00153657" w:rsidRPr="009D11BB" w:rsidRDefault="00153657" w:rsidP="00153657">
            <w:pPr>
              <w:jc w:val="center"/>
              <w:rPr>
                <w:bCs/>
                <w:sz w:val="28"/>
                <w:szCs w:val="28"/>
              </w:rPr>
            </w:pPr>
            <w:r w:rsidRPr="009D11BB">
              <w:rPr>
                <w:rFonts w:eastAsia="SimSun"/>
                <w:i/>
                <w:iCs/>
                <w:sz w:val="26"/>
                <w:szCs w:val="26"/>
                <w:lang w:val="vi-VN"/>
              </w:rPr>
              <w:t>ND: HS biết được điểm mạnh, điểm yếu của bản thân.</w:t>
            </w:r>
          </w:p>
        </w:tc>
        <w:tc>
          <w:tcPr>
            <w:tcW w:w="1134" w:type="dxa"/>
            <w:shd w:val="clear" w:color="auto" w:fill="auto"/>
            <w:vAlign w:val="center"/>
          </w:tcPr>
          <w:p w14:paraId="0A3469E7" w14:textId="77777777" w:rsidR="00153657" w:rsidRPr="009D11BB" w:rsidRDefault="00153657" w:rsidP="00153657">
            <w:pPr>
              <w:jc w:val="center"/>
              <w:rPr>
                <w:bCs/>
                <w:sz w:val="28"/>
                <w:szCs w:val="28"/>
              </w:rPr>
            </w:pPr>
          </w:p>
        </w:tc>
      </w:tr>
      <w:tr w:rsidR="00153657" w:rsidRPr="009D11BB" w14:paraId="5CE8FE12" w14:textId="77777777" w:rsidTr="00001A74">
        <w:trPr>
          <w:jc w:val="center"/>
        </w:trPr>
        <w:tc>
          <w:tcPr>
            <w:tcW w:w="925" w:type="dxa"/>
            <w:vMerge w:val="restart"/>
            <w:vAlign w:val="center"/>
          </w:tcPr>
          <w:p w14:paraId="0C0F3D1A" w14:textId="77777777" w:rsidR="00153657" w:rsidRPr="009D11BB" w:rsidRDefault="00153657" w:rsidP="00153657">
            <w:pPr>
              <w:jc w:val="center"/>
              <w:rPr>
                <w:bCs/>
                <w:sz w:val="28"/>
                <w:szCs w:val="28"/>
              </w:rPr>
            </w:pPr>
            <w:r w:rsidRPr="009D11BB">
              <w:rPr>
                <w:bCs/>
                <w:sz w:val="28"/>
                <w:szCs w:val="28"/>
              </w:rPr>
              <w:t>22</w:t>
            </w:r>
          </w:p>
        </w:tc>
        <w:tc>
          <w:tcPr>
            <w:tcW w:w="1536" w:type="dxa"/>
            <w:vMerge/>
            <w:shd w:val="clear" w:color="auto" w:fill="auto"/>
            <w:vAlign w:val="center"/>
          </w:tcPr>
          <w:p w14:paraId="3FA7BE40" w14:textId="77777777" w:rsidR="00153657" w:rsidRPr="009D11BB" w:rsidRDefault="00153657" w:rsidP="00153657">
            <w:pPr>
              <w:jc w:val="center"/>
              <w:rPr>
                <w:bCs/>
                <w:sz w:val="28"/>
                <w:szCs w:val="28"/>
              </w:rPr>
            </w:pPr>
          </w:p>
        </w:tc>
        <w:tc>
          <w:tcPr>
            <w:tcW w:w="3204" w:type="dxa"/>
            <w:shd w:val="clear" w:color="auto" w:fill="auto"/>
            <w:vAlign w:val="center"/>
          </w:tcPr>
          <w:p w14:paraId="213A72BF" w14:textId="77777777" w:rsidR="00153657" w:rsidRPr="009D11BB" w:rsidRDefault="00153657" w:rsidP="00153657">
            <w:pPr>
              <w:rPr>
                <w:bCs/>
                <w:sz w:val="28"/>
                <w:szCs w:val="28"/>
                <w:lang w:val="vi-VN"/>
              </w:rPr>
            </w:pPr>
            <w:r w:rsidRPr="009D11BB">
              <w:rPr>
                <w:sz w:val="28"/>
                <w:szCs w:val="28"/>
                <w:lang w:val="vi-VN"/>
              </w:rPr>
              <w:t>Sinh hoạt dưới cờ: Hoạt động rèn luyện bản thân.</w:t>
            </w:r>
          </w:p>
        </w:tc>
        <w:tc>
          <w:tcPr>
            <w:tcW w:w="851" w:type="dxa"/>
            <w:shd w:val="clear" w:color="auto" w:fill="auto"/>
            <w:vAlign w:val="center"/>
          </w:tcPr>
          <w:p w14:paraId="5A50C687"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67DD0B46" w14:textId="77777777" w:rsidR="00153657" w:rsidRPr="009D11BB" w:rsidRDefault="00153657" w:rsidP="00153657">
            <w:pPr>
              <w:jc w:val="center"/>
              <w:rPr>
                <w:bCs/>
                <w:sz w:val="28"/>
                <w:szCs w:val="28"/>
              </w:rPr>
            </w:pPr>
          </w:p>
        </w:tc>
        <w:tc>
          <w:tcPr>
            <w:tcW w:w="1134" w:type="dxa"/>
            <w:shd w:val="clear" w:color="auto" w:fill="auto"/>
            <w:vAlign w:val="center"/>
          </w:tcPr>
          <w:p w14:paraId="26065B4A" w14:textId="77777777" w:rsidR="00153657" w:rsidRPr="009D11BB" w:rsidRDefault="00153657" w:rsidP="00153657">
            <w:pPr>
              <w:jc w:val="center"/>
              <w:rPr>
                <w:bCs/>
                <w:sz w:val="28"/>
                <w:szCs w:val="28"/>
              </w:rPr>
            </w:pPr>
          </w:p>
        </w:tc>
      </w:tr>
      <w:tr w:rsidR="00153657" w:rsidRPr="009D11BB" w14:paraId="429D37DA" w14:textId="77777777" w:rsidTr="00001A74">
        <w:trPr>
          <w:jc w:val="center"/>
        </w:trPr>
        <w:tc>
          <w:tcPr>
            <w:tcW w:w="925" w:type="dxa"/>
            <w:vMerge/>
            <w:vAlign w:val="center"/>
          </w:tcPr>
          <w:p w14:paraId="7167F0B9" w14:textId="77777777" w:rsidR="00153657" w:rsidRPr="009D11BB" w:rsidRDefault="00153657" w:rsidP="00153657">
            <w:pPr>
              <w:jc w:val="center"/>
              <w:rPr>
                <w:bCs/>
                <w:sz w:val="28"/>
                <w:szCs w:val="28"/>
              </w:rPr>
            </w:pPr>
          </w:p>
        </w:tc>
        <w:tc>
          <w:tcPr>
            <w:tcW w:w="1536" w:type="dxa"/>
            <w:vMerge/>
            <w:shd w:val="clear" w:color="auto" w:fill="auto"/>
            <w:vAlign w:val="center"/>
          </w:tcPr>
          <w:p w14:paraId="3B8AD089" w14:textId="77777777" w:rsidR="00153657" w:rsidRPr="009D11BB" w:rsidRDefault="00153657" w:rsidP="00153657">
            <w:pPr>
              <w:jc w:val="center"/>
              <w:rPr>
                <w:bCs/>
                <w:sz w:val="28"/>
                <w:szCs w:val="28"/>
              </w:rPr>
            </w:pPr>
          </w:p>
        </w:tc>
        <w:tc>
          <w:tcPr>
            <w:tcW w:w="3204" w:type="dxa"/>
            <w:shd w:val="clear" w:color="auto" w:fill="auto"/>
            <w:vAlign w:val="center"/>
          </w:tcPr>
          <w:p w14:paraId="576EDDD4"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5340E17C" w14:textId="77777777" w:rsidR="00153657" w:rsidRPr="009D11BB" w:rsidRDefault="00153657" w:rsidP="00153657">
            <w:pPr>
              <w:jc w:val="both"/>
              <w:rPr>
                <w:sz w:val="28"/>
                <w:szCs w:val="28"/>
                <w:lang w:val="vi-VN"/>
              </w:rPr>
            </w:pPr>
            <w:r w:rsidRPr="009D11BB">
              <w:rPr>
                <w:sz w:val="28"/>
                <w:szCs w:val="28"/>
                <w:lang w:val="vi-VN"/>
              </w:rPr>
              <w:t>- Xác định những việc làm để phát triển sở thích của bản thân.</w:t>
            </w:r>
          </w:p>
          <w:p w14:paraId="7B173938" w14:textId="77777777" w:rsidR="00153657" w:rsidRPr="009D11BB" w:rsidRDefault="00153657" w:rsidP="00153657">
            <w:pPr>
              <w:rPr>
                <w:bCs/>
                <w:sz w:val="28"/>
                <w:szCs w:val="28"/>
                <w:lang w:val="vi-VN"/>
              </w:rPr>
            </w:pPr>
            <w:r w:rsidRPr="009D11BB">
              <w:rPr>
                <w:sz w:val="28"/>
                <w:szCs w:val="28"/>
                <w:lang w:val="vi-VN"/>
              </w:rPr>
              <w:t>- Làm sản phẩm theo sở thích.</w:t>
            </w:r>
          </w:p>
        </w:tc>
        <w:tc>
          <w:tcPr>
            <w:tcW w:w="851" w:type="dxa"/>
            <w:shd w:val="clear" w:color="auto" w:fill="auto"/>
            <w:vAlign w:val="center"/>
          </w:tcPr>
          <w:p w14:paraId="44FB1E1E"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70BF39A4" w14:textId="77777777" w:rsidR="00153657" w:rsidRPr="009D11BB" w:rsidRDefault="00153657" w:rsidP="00153657">
            <w:pPr>
              <w:jc w:val="center"/>
              <w:rPr>
                <w:bCs/>
                <w:sz w:val="28"/>
                <w:szCs w:val="28"/>
              </w:rPr>
            </w:pPr>
            <w:r w:rsidRPr="009D11BB">
              <w:rPr>
                <w:rFonts w:eastAsia="SimSun"/>
                <w:i/>
                <w:iCs/>
                <w:sz w:val="26"/>
                <w:szCs w:val="26"/>
              </w:rPr>
              <w:t>*GD</w:t>
            </w:r>
            <w:r w:rsidRPr="009D11BB">
              <w:rPr>
                <w:rFonts w:eastAsia="SimSun"/>
                <w:i/>
                <w:iCs/>
                <w:sz w:val="26"/>
                <w:szCs w:val="26"/>
                <w:lang w:val="vi-VN"/>
              </w:rPr>
              <w:t xml:space="preserve"> KNS</w:t>
            </w:r>
            <w:r w:rsidRPr="009D11BB">
              <w:rPr>
                <w:rFonts w:eastAsia="SimSun"/>
                <w:i/>
                <w:iCs/>
                <w:sz w:val="26"/>
                <w:szCs w:val="26"/>
              </w:rPr>
              <w:t xml:space="preserve"> cho HS</w:t>
            </w:r>
          </w:p>
        </w:tc>
        <w:tc>
          <w:tcPr>
            <w:tcW w:w="1134" w:type="dxa"/>
            <w:shd w:val="clear" w:color="auto" w:fill="auto"/>
            <w:vAlign w:val="center"/>
          </w:tcPr>
          <w:p w14:paraId="73133320" w14:textId="77777777" w:rsidR="00153657" w:rsidRPr="009D11BB" w:rsidRDefault="00153657" w:rsidP="00153657">
            <w:pPr>
              <w:jc w:val="center"/>
              <w:rPr>
                <w:bCs/>
                <w:sz w:val="28"/>
                <w:szCs w:val="28"/>
              </w:rPr>
            </w:pPr>
          </w:p>
        </w:tc>
      </w:tr>
      <w:tr w:rsidR="00153657" w:rsidRPr="009D11BB" w14:paraId="2870F8A3" w14:textId="77777777" w:rsidTr="00001A74">
        <w:trPr>
          <w:jc w:val="center"/>
        </w:trPr>
        <w:tc>
          <w:tcPr>
            <w:tcW w:w="925" w:type="dxa"/>
            <w:vMerge/>
            <w:vAlign w:val="center"/>
          </w:tcPr>
          <w:p w14:paraId="24748F52" w14:textId="77777777" w:rsidR="00153657" w:rsidRPr="009D11BB" w:rsidRDefault="00153657" w:rsidP="00153657">
            <w:pPr>
              <w:jc w:val="center"/>
              <w:rPr>
                <w:bCs/>
                <w:sz w:val="28"/>
                <w:szCs w:val="28"/>
              </w:rPr>
            </w:pPr>
          </w:p>
        </w:tc>
        <w:tc>
          <w:tcPr>
            <w:tcW w:w="1536" w:type="dxa"/>
            <w:vMerge/>
            <w:shd w:val="clear" w:color="auto" w:fill="auto"/>
            <w:vAlign w:val="center"/>
          </w:tcPr>
          <w:p w14:paraId="26AB1090" w14:textId="77777777" w:rsidR="00153657" w:rsidRPr="009D11BB" w:rsidRDefault="00153657" w:rsidP="00153657">
            <w:pPr>
              <w:jc w:val="center"/>
              <w:rPr>
                <w:bCs/>
                <w:sz w:val="28"/>
                <w:szCs w:val="28"/>
              </w:rPr>
            </w:pPr>
          </w:p>
        </w:tc>
        <w:tc>
          <w:tcPr>
            <w:tcW w:w="3204" w:type="dxa"/>
            <w:shd w:val="clear" w:color="auto" w:fill="auto"/>
            <w:vAlign w:val="center"/>
          </w:tcPr>
          <w:p w14:paraId="0BA71AA4" w14:textId="77777777" w:rsidR="00153657" w:rsidRPr="009D11BB" w:rsidRDefault="00153657" w:rsidP="00153657">
            <w:pPr>
              <w:rPr>
                <w:bCs/>
                <w:sz w:val="28"/>
                <w:szCs w:val="28"/>
                <w:lang w:val="vi-VN"/>
              </w:rPr>
            </w:pPr>
            <w:r w:rsidRPr="009D11BB">
              <w:rPr>
                <w:sz w:val="28"/>
                <w:szCs w:val="28"/>
                <w:lang w:val="vi-VN"/>
              </w:rPr>
              <w:t xml:space="preserve">Sinh hoạt lớp: </w:t>
            </w:r>
            <w:r w:rsidRPr="009D11BB">
              <w:rPr>
                <w:sz w:val="28"/>
                <w:szCs w:val="28"/>
              </w:rPr>
              <w:t>Xây dựng thói quen rèn luyện để phát triển bản thân.</w:t>
            </w:r>
          </w:p>
        </w:tc>
        <w:tc>
          <w:tcPr>
            <w:tcW w:w="851" w:type="dxa"/>
            <w:shd w:val="clear" w:color="auto" w:fill="auto"/>
            <w:vAlign w:val="center"/>
          </w:tcPr>
          <w:p w14:paraId="24B5AD24"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68C01452" w14:textId="77777777" w:rsidR="00153657" w:rsidRPr="009D11BB" w:rsidRDefault="00153657" w:rsidP="00153657">
            <w:pPr>
              <w:jc w:val="center"/>
              <w:rPr>
                <w:bCs/>
                <w:sz w:val="28"/>
                <w:szCs w:val="28"/>
              </w:rPr>
            </w:pPr>
          </w:p>
        </w:tc>
        <w:tc>
          <w:tcPr>
            <w:tcW w:w="1134" w:type="dxa"/>
            <w:shd w:val="clear" w:color="auto" w:fill="auto"/>
            <w:vAlign w:val="center"/>
          </w:tcPr>
          <w:p w14:paraId="2BD86A41" w14:textId="77777777" w:rsidR="00153657" w:rsidRPr="009D11BB" w:rsidRDefault="00153657" w:rsidP="00153657">
            <w:pPr>
              <w:jc w:val="center"/>
              <w:rPr>
                <w:bCs/>
                <w:sz w:val="28"/>
                <w:szCs w:val="28"/>
              </w:rPr>
            </w:pPr>
          </w:p>
        </w:tc>
      </w:tr>
      <w:tr w:rsidR="00153657" w:rsidRPr="009D11BB" w14:paraId="01087AEF" w14:textId="77777777" w:rsidTr="00001A74">
        <w:trPr>
          <w:jc w:val="center"/>
        </w:trPr>
        <w:tc>
          <w:tcPr>
            <w:tcW w:w="925" w:type="dxa"/>
            <w:vMerge w:val="restart"/>
            <w:vAlign w:val="center"/>
          </w:tcPr>
          <w:p w14:paraId="10FF4176" w14:textId="77777777" w:rsidR="00153657" w:rsidRPr="009D11BB" w:rsidRDefault="00153657" w:rsidP="00153657">
            <w:pPr>
              <w:jc w:val="center"/>
              <w:rPr>
                <w:bCs/>
                <w:sz w:val="28"/>
                <w:szCs w:val="28"/>
              </w:rPr>
            </w:pPr>
            <w:r w:rsidRPr="009D11BB">
              <w:rPr>
                <w:bCs/>
                <w:sz w:val="28"/>
                <w:szCs w:val="28"/>
              </w:rPr>
              <w:t>23</w:t>
            </w:r>
          </w:p>
        </w:tc>
        <w:tc>
          <w:tcPr>
            <w:tcW w:w="1536" w:type="dxa"/>
            <w:vMerge/>
            <w:shd w:val="clear" w:color="auto" w:fill="auto"/>
            <w:vAlign w:val="center"/>
          </w:tcPr>
          <w:p w14:paraId="2B7F00D8" w14:textId="77777777" w:rsidR="00153657" w:rsidRPr="009D11BB" w:rsidRDefault="00153657" w:rsidP="00153657">
            <w:pPr>
              <w:jc w:val="center"/>
              <w:rPr>
                <w:b/>
                <w:bCs/>
                <w:sz w:val="28"/>
                <w:szCs w:val="28"/>
              </w:rPr>
            </w:pPr>
          </w:p>
        </w:tc>
        <w:tc>
          <w:tcPr>
            <w:tcW w:w="3204" w:type="dxa"/>
            <w:shd w:val="clear" w:color="auto" w:fill="auto"/>
            <w:vAlign w:val="center"/>
          </w:tcPr>
          <w:p w14:paraId="4250220E" w14:textId="77777777" w:rsidR="00153657" w:rsidRPr="009D11BB" w:rsidRDefault="00153657" w:rsidP="00153657">
            <w:pPr>
              <w:jc w:val="both"/>
              <w:rPr>
                <w:sz w:val="28"/>
                <w:szCs w:val="28"/>
                <w:lang w:val="vi-VN"/>
              </w:rPr>
            </w:pPr>
            <w:r w:rsidRPr="009D11BB">
              <w:rPr>
                <w:sz w:val="28"/>
                <w:szCs w:val="28"/>
                <w:lang w:val="vi-VN"/>
              </w:rPr>
              <w:t>Sinh hoạt dưới cờ: Tổng kết phong trào “ Chăm sóc và phát triển bản thân”</w:t>
            </w:r>
          </w:p>
          <w:p w14:paraId="173746C9" w14:textId="77777777" w:rsidR="00153657" w:rsidRPr="009D11BB" w:rsidRDefault="00153657" w:rsidP="00153657">
            <w:pPr>
              <w:rPr>
                <w:bCs/>
                <w:sz w:val="28"/>
                <w:szCs w:val="28"/>
                <w:lang w:val="vi-VN"/>
              </w:rPr>
            </w:pPr>
            <w:r w:rsidRPr="009D11BB">
              <w:rPr>
                <w:sz w:val="28"/>
                <w:szCs w:val="28"/>
                <w:lang w:val="vi-VN"/>
              </w:rPr>
              <w:t>Biểu diễn các hoạt động rèn luyện để phát triển bản thân.</w:t>
            </w:r>
          </w:p>
        </w:tc>
        <w:tc>
          <w:tcPr>
            <w:tcW w:w="851" w:type="dxa"/>
            <w:shd w:val="clear" w:color="auto" w:fill="auto"/>
            <w:vAlign w:val="center"/>
          </w:tcPr>
          <w:p w14:paraId="3EA33C60"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175000ED" w14:textId="77777777" w:rsidR="00153657" w:rsidRPr="009D11BB" w:rsidRDefault="00153657" w:rsidP="00153657">
            <w:pPr>
              <w:jc w:val="center"/>
              <w:rPr>
                <w:bCs/>
                <w:sz w:val="28"/>
                <w:szCs w:val="28"/>
              </w:rPr>
            </w:pPr>
          </w:p>
        </w:tc>
        <w:tc>
          <w:tcPr>
            <w:tcW w:w="1134" w:type="dxa"/>
            <w:shd w:val="clear" w:color="auto" w:fill="auto"/>
            <w:vAlign w:val="center"/>
          </w:tcPr>
          <w:p w14:paraId="73403399" w14:textId="77777777" w:rsidR="00153657" w:rsidRPr="009D11BB" w:rsidRDefault="00153657" w:rsidP="00153657">
            <w:pPr>
              <w:jc w:val="center"/>
              <w:rPr>
                <w:bCs/>
                <w:sz w:val="28"/>
                <w:szCs w:val="28"/>
              </w:rPr>
            </w:pPr>
          </w:p>
        </w:tc>
      </w:tr>
      <w:tr w:rsidR="00153657" w:rsidRPr="009D11BB" w14:paraId="3524EF3C" w14:textId="77777777" w:rsidTr="00001A74">
        <w:trPr>
          <w:jc w:val="center"/>
        </w:trPr>
        <w:tc>
          <w:tcPr>
            <w:tcW w:w="925" w:type="dxa"/>
            <w:vMerge/>
            <w:vAlign w:val="center"/>
          </w:tcPr>
          <w:p w14:paraId="3D60CA29" w14:textId="77777777" w:rsidR="00153657" w:rsidRPr="009D11BB" w:rsidRDefault="00153657" w:rsidP="00153657">
            <w:pPr>
              <w:jc w:val="center"/>
              <w:rPr>
                <w:bCs/>
                <w:sz w:val="28"/>
                <w:szCs w:val="28"/>
              </w:rPr>
            </w:pPr>
          </w:p>
        </w:tc>
        <w:tc>
          <w:tcPr>
            <w:tcW w:w="1536" w:type="dxa"/>
            <w:vMerge/>
            <w:shd w:val="clear" w:color="auto" w:fill="auto"/>
            <w:vAlign w:val="center"/>
          </w:tcPr>
          <w:p w14:paraId="45386E99" w14:textId="77777777" w:rsidR="00153657" w:rsidRPr="009D11BB" w:rsidRDefault="00153657" w:rsidP="00153657">
            <w:pPr>
              <w:rPr>
                <w:b/>
                <w:bCs/>
                <w:sz w:val="28"/>
                <w:szCs w:val="28"/>
              </w:rPr>
            </w:pPr>
          </w:p>
        </w:tc>
        <w:tc>
          <w:tcPr>
            <w:tcW w:w="3204" w:type="dxa"/>
            <w:shd w:val="clear" w:color="auto" w:fill="auto"/>
            <w:vAlign w:val="center"/>
          </w:tcPr>
          <w:p w14:paraId="20F7B182"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59619E78" w14:textId="77777777" w:rsidR="00153657" w:rsidRPr="009D11BB" w:rsidRDefault="00153657" w:rsidP="00153657">
            <w:pPr>
              <w:jc w:val="both"/>
              <w:rPr>
                <w:sz w:val="28"/>
                <w:szCs w:val="28"/>
                <w:lang w:val="vi-VN"/>
              </w:rPr>
            </w:pPr>
            <w:r w:rsidRPr="009D11BB">
              <w:rPr>
                <w:sz w:val="28"/>
                <w:szCs w:val="28"/>
                <w:lang w:val="vi-VN"/>
              </w:rPr>
              <w:t>- Xây dựng kế hoạch phát triển bản thân</w:t>
            </w:r>
          </w:p>
          <w:p w14:paraId="11093E0F" w14:textId="77777777" w:rsidR="00153657" w:rsidRPr="009D11BB" w:rsidRDefault="00153657" w:rsidP="00153657">
            <w:pPr>
              <w:rPr>
                <w:bCs/>
                <w:sz w:val="28"/>
                <w:szCs w:val="28"/>
                <w:lang w:val="vi-VN"/>
              </w:rPr>
            </w:pPr>
            <w:r w:rsidRPr="009D11BB">
              <w:rPr>
                <w:sz w:val="28"/>
                <w:szCs w:val="28"/>
                <w:lang w:val="vi-VN"/>
              </w:rPr>
              <w:t>- Trình bày kế hoạch phát triển bản thân của em.</w:t>
            </w:r>
          </w:p>
        </w:tc>
        <w:tc>
          <w:tcPr>
            <w:tcW w:w="851" w:type="dxa"/>
            <w:shd w:val="clear" w:color="auto" w:fill="auto"/>
            <w:vAlign w:val="center"/>
          </w:tcPr>
          <w:p w14:paraId="2A9E7E79"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1D66A434" w14:textId="77777777" w:rsidR="00153657" w:rsidRPr="009D11BB" w:rsidRDefault="00153657" w:rsidP="00153657">
            <w:pPr>
              <w:jc w:val="center"/>
              <w:rPr>
                <w:bCs/>
                <w:sz w:val="28"/>
                <w:szCs w:val="28"/>
              </w:rPr>
            </w:pPr>
          </w:p>
        </w:tc>
        <w:tc>
          <w:tcPr>
            <w:tcW w:w="1134" w:type="dxa"/>
            <w:shd w:val="clear" w:color="auto" w:fill="auto"/>
            <w:vAlign w:val="center"/>
          </w:tcPr>
          <w:p w14:paraId="05B613DE" w14:textId="77777777" w:rsidR="00153657" w:rsidRPr="009D11BB" w:rsidRDefault="00153657" w:rsidP="00153657">
            <w:pPr>
              <w:jc w:val="center"/>
              <w:rPr>
                <w:bCs/>
                <w:sz w:val="28"/>
                <w:szCs w:val="28"/>
              </w:rPr>
            </w:pPr>
          </w:p>
        </w:tc>
      </w:tr>
      <w:tr w:rsidR="00153657" w:rsidRPr="009D11BB" w14:paraId="5447E5B3" w14:textId="77777777" w:rsidTr="00001A74">
        <w:trPr>
          <w:jc w:val="center"/>
        </w:trPr>
        <w:tc>
          <w:tcPr>
            <w:tcW w:w="925" w:type="dxa"/>
            <w:vMerge/>
            <w:vAlign w:val="center"/>
          </w:tcPr>
          <w:p w14:paraId="64FAA47D" w14:textId="77777777" w:rsidR="00153657" w:rsidRPr="009D11BB" w:rsidRDefault="00153657" w:rsidP="00153657">
            <w:pPr>
              <w:jc w:val="center"/>
              <w:rPr>
                <w:bCs/>
                <w:sz w:val="28"/>
                <w:szCs w:val="28"/>
              </w:rPr>
            </w:pPr>
          </w:p>
        </w:tc>
        <w:tc>
          <w:tcPr>
            <w:tcW w:w="1536" w:type="dxa"/>
            <w:vMerge/>
            <w:shd w:val="clear" w:color="auto" w:fill="auto"/>
            <w:vAlign w:val="center"/>
          </w:tcPr>
          <w:p w14:paraId="7E854B7D" w14:textId="77777777" w:rsidR="00153657" w:rsidRPr="009D11BB" w:rsidRDefault="00153657" w:rsidP="00153657">
            <w:pPr>
              <w:rPr>
                <w:b/>
                <w:bCs/>
                <w:sz w:val="28"/>
                <w:szCs w:val="28"/>
              </w:rPr>
            </w:pPr>
          </w:p>
        </w:tc>
        <w:tc>
          <w:tcPr>
            <w:tcW w:w="3204" w:type="dxa"/>
            <w:shd w:val="clear" w:color="auto" w:fill="auto"/>
            <w:vAlign w:val="center"/>
          </w:tcPr>
          <w:p w14:paraId="5AADF2D2" w14:textId="77777777" w:rsidR="00153657" w:rsidRPr="009D11BB" w:rsidRDefault="00153657" w:rsidP="00153657">
            <w:pPr>
              <w:rPr>
                <w:bCs/>
                <w:sz w:val="28"/>
                <w:szCs w:val="28"/>
                <w:lang w:val="vi-VN"/>
              </w:rPr>
            </w:pPr>
            <w:r w:rsidRPr="009D11BB">
              <w:rPr>
                <w:sz w:val="28"/>
                <w:szCs w:val="28"/>
                <w:lang w:val="vi-VN"/>
              </w:rPr>
              <w:t xml:space="preserve">Sinh hoạt lớp: </w:t>
            </w:r>
            <w:r w:rsidRPr="009D11BB">
              <w:rPr>
                <w:sz w:val="28"/>
                <w:szCs w:val="28"/>
              </w:rPr>
              <w:t>Chia sẻ những việc em đã làm để phát triển bản thân.</w:t>
            </w:r>
          </w:p>
        </w:tc>
        <w:tc>
          <w:tcPr>
            <w:tcW w:w="851" w:type="dxa"/>
            <w:shd w:val="clear" w:color="auto" w:fill="auto"/>
            <w:vAlign w:val="center"/>
          </w:tcPr>
          <w:p w14:paraId="5E49383B"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39FF1663" w14:textId="77777777" w:rsidR="00153657" w:rsidRPr="009D11BB" w:rsidRDefault="00153657" w:rsidP="00153657">
            <w:pPr>
              <w:jc w:val="center"/>
              <w:rPr>
                <w:bCs/>
                <w:sz w:val="28"/>
                <w:szCs w:val="28"/>
              </w:rPr>
            </w:pPr>
          </w:p>
        </w:tc>
        <w:tc>
          <w:tcPr>
            <w:tcW w:w="1134" w:type="dxa"/>
            <w:shd w:val="clear" w:color="auto" w:fill="auto"/>
            <w:vAlign w:val="center"/>
          </w:tcPr>
          <w:p w14:paraId="0A0A9D79" w14:textId="77777777" w:rsidR="00153657" w:rsidRPr="009D11BB" w:rsidRDefault="00153657" w:rsidP="00153657">
            <w:pPr>
              <w:jc w:val="center"/>
              <w:rPr>
                <w:bCs/>
                <w:sz w:val="28"/>
                <w:szCs w:val="28"/>
              </w:rPr>
            </w:pPr>
          </w:p>
        </w:tc>
      </w:tr>
      <w:tr w:rsidR="00153657" w:rsidRPr="009D11BB" w14:paraId="64368354" w14:textId="77777777" w:rsidTr="00001A74">
        <w:trPr>
          <w:jc w:val="center"/>
        </w:trPr>
        <w:tc>
          <w:tcPr>
            <w:tcW w:w="925" w:type="dxa"/>
            <w:vMerge/>
            <w:vAlign w:val="center"/>
          </w:tcPr>
          <w:p w14:paraId="6543ED73" w14:textId="77777777" w:rsidR="00153657" w:rsidRPr="009D11BB" w:rsidRDefault="00153657" w:rsidP="00153657">
            <w:pPr>
              <w:jc w:val="center"/>
              <w:rPr>
                <w:bCs/>
                <w:sz w:val="28"/>
                <w:szCs w:val="28"/>
              </w:rPr>
            </w:pPr>
          </w:p>
        </w:tc>
        <w:tc>
          <w:tcPr>
            <w:tcW w:w="1536" w:type="dxa"/>
            <w:vMerge/>
            <w:shd w:val="clear" w:color="auto" w:fill="auto"/>
            <w:vAlign w:val="center"/>
          </w:tcPr>
          <w:p w14:paraId="79F9446B" w14:textId="77777777" w:rsidR="00153657" w:rsidRPr="009D11BB" w:rsidRDefault="00153657" w:rsidP="00153657">
            <w:pPr>
              <w:rPr>
                <w:b/>
                <w:bCs/>
                <w:sz w:val="28"/>
                <w:szCs w:val="28"/>
              </w:rPr>
            </w:pPr>
          </w:p>
        </w:tc>
        <w:tc>
          <w:tcPr>
            <w:tcW w:w="3204" w:type="dxa"/>
            <w:shd w:val="clear" w:color="auto" w:fill="auto"/>
            <w:vAlign w:val="center"/>
          </w:tcPr>
          <w:p w14:paraId="6AC2AF6F" w14:textId="77777777" w:rsidR="00153657" w:rsidRPr="009D11BB" w:rsidRDefault="00153657" w:rsidP="00153657">
            <w:pPr>
              <w:rPr>
                <w:bCs/>
                <w:sz w:val="28"/>
                <w:szCs w:val="28"/>
                <w:lang w:val="vi-VN"/>
              </w:rPr>
            </w:pPr>
          </w:p>
        </w:tc>
        <w:tc>
          <w:tcPr>
            <w:tcW w:w="851" w:type="dxa"/>
            <w:shd w:val="clear" w:color="auto" w:fill="auto"/>
            <w:vAlign w:val="center"/>
          </w:tcPr>
          <w:p w14:paraId="49D12B30" w14:textId="77777777" w:rsidR="00153657" w:rsidRPr="009D11BB" w:rsidRDefault="00153657" w:rsidP="00153657">
            <w:pPr>
              <w:jc w:val="center"/>
              <w:rPr>
                <w:bCs/>
                <w:sz w:val="28"/>
                <w:szCs w:val="28"/>
              </w:rPr>
            </w:pPr>
          </w:p>
        </w:tc>
        <w:tc>
          <w:tcPr>
            <w:tcW w:w="2410" w:type="dxa"/>
            <w:shd w:val="clear" w:color="auto" w:fill="auto"/>
            <w:vAlign w:val="center"/>
          </w:tcPr>
          <w:p w14:paraId="78729F8F" w14:textId="77777777" w:rsidR="00153657" w:rsidRPr="009D11BB" w:rsidRDefault="00153657" w:rsidP="00153657">
            <w:pPr>
              <w:rPr>
                <w:bCs/>
                <w:sz w:val="28"/>
                <w:szCs w:val="28"/>
              </w:rPr>
            </w:pPr>
          </w:p>
        </w:tc>
        <w:tc>
          <w:tcPr>
            <w:tcW w:w="1134" w:type="dxa"/>
            <w:shd w:val="clear" w:color="auto" w:fill="auto"/>
            <w:vAlign w:val="center"/>
          </w:tcPr>
          <w:p w14:paraId="606029F5" w14:textId="77777777" w:rsidR="00153657" w:rsidRPr="009D11BB" w:rsidRDefault="00153657" w:rsidP="00153657">
            <w:pPr>
              <w:jc w:val="center"/>
              <w:rPr>
                <w:bCs/>
                <w:sz w:val="28"/>
                <w:szCs w:val="28"/>
              </w:rPr>
            </w:pPr>
          </w:p>
        </w:tc>
      </w:tr>
      <w:tr w:rsidR="00153657" w:rsidRPr="009D11BB" w14:paraId="60F8925A" w14:textId="77777777" w:rsidTr="00001A74">
        <w:trPr>
          <w:jc w:val="center"/>
        </w:trPr>
        <w:tc>
          <w:tcPr>
            <w:tcW w:w="925" w:type="dxa"/>
            <w:vMerge w:val="restart"/>
            <w:vAlign w:val="center"/>
          </w:tcPr>
          <w:p w14:paraId="1A5919DD" w14:textId="77777777" w:rsidR="00153657" w:rsidRPr="009D11BB" w:rsidRDefault="00153657" w:rsidP="00153657">
            <w:pPr>
              <w:jc w:val="center"/>
              <w:rPr>
                <w:bCs/>
                <w:sz w:val="28"/>
                <w:szCs w:val="28"/>
              </w:rPr>
            </w:pPr>
            <w:r w:rsidRPr="009D11BB">
              <w:rPr>
                <w:bCs/>
                <w:sz w:val="28"/>
                <w:szCs w:val="28"/>
              </w:rPr>
              <w:t>24</w:t>
            </w:r>
          </w:p>
        </w:tc>
        <w:tc>
          <w:tcPr>
            <w:tcW w:w="1536" w:type="dxa"/>
            <w:vMerge w:val="restart"/>
            <w:shd w:val="clear" w:color="auto" w:fill="auto"/>
            <w:vAlign w:val="center"/>
          </w:tcPr>
          <w:p w14:paraId="6741FFC9" w14:textId="77777777" w:rsidR="00153657" w:rsidRPr="009D11BB" w:rsidRDefault="00153657" w:rsidP="00153657">
            <w:pPr>
              <w:jc w:val="center"/>
              <w:rPr>
                <w:b/>
                <w:sz w:val="28"/>
                <w:szCs w:val="28"/>
                <w:lang w:val="vi-VN"/>
              </w:rPr>
            </w:pPr>
          </w:p>
          <w:p w14:paraId="69FEAD51" w14:textId="77777777" w:rsidR="00153657" w:rsidRPr="009D11BB" w:rsidRDefault="00153657" w:rsidP="00153657">
            <w:pPr>
              <w:jc w:val="center"/>
              <w:rPr>
                <w:b/>
                <w:sz w:val="28"/>
                <w:szCs w:val="28"/>
                <w:lang w:val="vi-VN"/>
              </w:rPr>
            </w:pPr>
          </w:p>
          <w:p w14:paraId="6A4BDA75" w14:textId="77777777" w:rsidR="00153657" w:rsidRPr="009D11BB" w:rsidRDefault="00153657" w:rsidP="00153657">
            <w:pPr>
              <w:jc w:val="center"/>
              <w:rPr>
                <w:b/>
                <w:sz w:val="28"/>
                <w:szCs w:val="28"/>
                <w:lang w:val="vi-VN"/>
              </w:rPr>
            </w:pPr>
          </w:p>
          <w:p w14:paraId="7B08B921" w14:textId="77777777" w:rsidR="00153657" w:rsidRPr="009D11BB" w:rsidRDefault="00153657" w:rsidP="00153657">
            <w:pPr>
              <w:jc w:val="center"/>
              <w:rPr>
                <w:b/>
                <w:sz w:val="28"/>
                <w:szCs w:val="28"/>
                <w:lang w:val="vi-VN"/>
              </w:rPr>
            </w:pPr>
          </w:p>
          <w:p w14:paraId="18B32625" w14:textId="77777777" w:rsidR="00153657" w:rsidRPr="009D11BB" w:rsidRDefault="00153657" w:rsidP="00153657">
            <w:pPr>
              <w:jc w:val="center"/>
              <w:rPr>
                <w:b/>
                <w:sz w:val="28"/>
                <w:szCs w:val="28"/>
                <w:lang w:val="vi-VN"/>
              </w:rPr>
            </w:pPr>
          </w:p>
          <w:p w14:paraId="2BCB165C" w14:textId="77777777" w:rsidR="00153657" w:rsidRPr="009D11BB" w:rsidRDefault="00153657" w:rsidP="00153657">
            <w:pPr>
              <w:jc w:val="center"/>
              <w:rPr>
                <w:b/>
                <w:sz w:val="28"/>
                <w:szCs w:val="28"/>
                <w:lang w:val="vi-VN"/>
              </w:rPr>
            </w:pPr>
          </w:p>
          <w:p w14:paraId="292594C0" w14:textId="77777777" w:rsidR="00153657" w:rsidRPr="009D11BB" w:rsidRDefault="00153657" w:rsidP="00153657">
            <w:pPr>
              <w:jc w:val="center"/>
              <w:rPr>
                <w:b/>
                <w:sz w:val="28"/>
                <w:szCs w:val="28"/>
                <w:lang w:val="vi-VN"/>
              </w:rPr>
            </w:pPr>
          </w:p>
          <w:p w14:paraId="21C84E9C" w14:textId="77777777" w:rsidR="00153657" w:rsidRPr="009D11BB" w:rsidRDefault="00153657" w:rsidP="00153657">
            <w:pPr>
              <w:jc w:val="center"/>
              <w:rPr>
                <w:b/>
                <w:sz w:val="28"/>
                <w:szCs w:val="28"/>
                <w:lang w:val="vi-VN"/>
              </w:rPr>
            </w:pPr>
          </w:p>
          <w:p w14:paraId="1C7C8DBE" w14:textId="77777777" w:rsidR="00153657" w:rsidRPr="009D11BB" w:rsidRDefault="00153657" w:rsidP="00153657">
            <w:pPr>
              <w:jc w:val="center"/>
              <w:rPr>
                <w:b/>
                <w:sz w:val="28"/>
                <w:szCs w:val="28"/>
                <w:lang w:val="vi-VN"/>
              </w:rPr>
            </w:pPr>
          </w:p>
          <w:p w14:paraId="7156680B" w14:textId="77777777" w:rsidR="00153657" w:rsidRPr="009D11BB" w:rsidRDefault="00153657" w:rsidP="00153657">
            <w:pPr>
              <w:jc w:val="center"/>
              <w:rPr>
                <w:b/>
                <w:sz w:val="28"/>
                <w:szCs w:val="28"/>
                <w:lang w:val="vi-VN"/>
              </w:rPr>
            </w:pPr>
          </w:p>
          <w:p w14:paraId="1AE26CC7" w14:textId="77777777" w:rsidR="00153657" w:rsidRPr="009D11BB" w:rsidRDefault="00153657" w:rsidP="00153657">
            <w:pPr>
              <w:jc w:val="center"/>
              <w:rPr>
                <w:b/>
                <w:sz w:val="28"/>
                <w:szCs w:val="28"/>
                <w:lang w:val="vi-VN"/>
              </w:rPr>
            </w:pPr>
          </w:p>
          <w:p w14:paraId="7B73CEA7" w14:textId="77777777" w:rsidR="00153657" w:rsidRPr="009D11BB" w:rsidRDefault="00153657" w:rsidP="00153657">
            <w:pPr>
              <w:jc w:val="center"/>
              <w:rPr>
                <w:b/>
                <w:sz w:val="28"/>
                <w:szCs w:val="28"/>
                <w:lang w:val="vi-VN"/>
              </w:rPr>
            </w:pPr>
          </w:p>
          <w:p w14:paraId="24CBDDFF" w14:textId="77777777" w:rsidR="00153657" w:rsidRPr="009D11BB" w:rsidRDefault="00153657" w:rsidP="00153657">
            <w:pPr>
              <w:jc w:val="center"/>
              <w:rPr>
                <w:b/>
                <w:sz w:val="28"/>
                <w:szCs w:val="28"/>
                <w:lang w:val="vi-VN"/>
              </w:rPr>
            </w:pPr>
          </w:p>
          <w:p w14:paraId="3C1046E5" w14:textId="77777777" w:rsidR="00153657" w:rsidRPr="009D11BB" w:rsidRDefault="00153657" w:rsidP="00153657">
            <w:pPr>
              <w:jc w:val="center"/>
              <w:rPr>
                <w:b/>
                <w:sz w:val="28"/>
                <w:szCs w:val="28"/>
                <w:lang w:val="vi-VN"/>
              </w:rPr>
            </w:pPr>
          </w:p>
          <w:p w14:paraId="577C8F10" w14:textId="77777777" w:rsidR="00153657" w:rsidRPr="009D11BB" w:rsidRDefault="00153657" w:rsidP="00153657">
            <w:pPr>
              <w:jc w:val="center"/>
              <w:rPr>
                <w:b/>
                <w:sz w:val="28"/>
                <w:szCs w:val="28"/>
                <w:lang w:val="vi-VN"/>
              </w:rPr>
            </w:pPr>
          </w:p>
          <w:p w14:paraId="60894AC7" w14:textId="77777777" w:rsidR="00153657" w:rsidRPr="009D11BB" w:rsidRDefault="00153657" w:rsidP="00153657">
            <w:pPr>
              <w:jc w:val="center"/>
              <w:rPr>
                <w:b/>
                <w:sz w:val="28"/>
                <w:szCs w:val="28"/>
                <w:lang w:val="vi-VN"/>
              </w:rPr>
            </w:pPr>
          </w:p>
          <w:p w14:paraId="0E0698B3" w14:textId="77777777" w:rsidR="00153657" w:rsidRPr="009D11BB" w:rsidRDefault="00153657" w:rsidP="00153657">
            <w:pPr>
              <w:jc w:val="center"/>
              <w:rPr>
                <w:b/>
                <w:sz w:val="28"/>
                <w:szCs w:val="28"/>
                <w:lang w:val="vi-VN"/>
              </w:rPr>
            </w:pPr>
          </w:p>
          <w:p w14:paraId="2E1CCDCA" w14:textId="77777777" w:rsidR="00153657" w:rsidRPr="009D11BB" w:rsidRDefault="00153657" w:rsidP="00153657">
            <w:pPr>
              <w:jc w:val="center"/>
              <w:rPr>
                <w:b/>
                <w:sz w:val="28"/>
                <w:szCs w:val="28"/>
                <w:lang w:val="vi-VN"/>
              </w:rPr>
            </w:pPr>
          </w:p>
          <w:p w14:paraId="220F9228" w14:textId="77777777" w:rsidR="00153657" w:rsidRPr="009D11BB" w:rsidRDefault="00153657" w:rsidP="00153657">
            <w:pPr>
              <w:jc w:val="center"/>
              <w:rPr>
                <w:b/>
                <w:bCs/>
                <w:sz w:val="28"/>
                <w:szCs w:val="28"/>
              </w:rPr>
            </w:pPr>
            <w:r w:rsidRPr="009D11BB">
              <w:rPr>
                <w:b/>
                <w:sz w:val="28"/>
                <w:szCs w:val="28"/>
                <w:lang w:val="vi-VN"/>
              </w:rPr>
              <w:t xml:space="preserve">Chủ đề 7. </w:t>
            </w:r>
            <w:r w:rsidRPr="009D11BB">
              <w:rPr>
                <w:b/>
                <w:sz w:val="28"/>
                <w:szCs w:val="28"/>
              </w:rPr>
              <w:t>Yêu thương gia đình. Quý trọng phụ nữ</w:t>
            </w:r>
          </w:p>
        </w:tc>
        <w:tc>
          <w:tcPr>
            <w:tcW w:w="3204" w:type="dxa"/>
            <w:shd w:val="clear" w:color="auto" w:fill="auto"/>
            <w:vAlign w:val="center"/>
          </w:tcPr>
          <w:p w14:paraId="4A66BEDB" w14:textId="77777777" w:rsidR="00153657" w:rsidRPr="009D11BB" w:rsidRDefault="00153657" w:rsidP="00153657">
            <w:pPr>
              <w:rPr>
                <w:bCs/>
                <w:sz w:val="28"/>
                <w:szCs w:val="28"/>
                <w:lang w:val="vi-VN"/>
              </w:rPr>
            </w:pPr>
            <w:r w:rsidRPr="009D11BB">
              <w:rPr>
                <w:sz w:val="28"/>
                <w:szCs w:val="28"/>
                <w:lang w:val="vi-VN"/>
              </w:rPr>
              <w:lastRenderedPageBreak/>
              <w:t xml:space="preserve">Sinh hoạt dưới cờ: Chào mừng ngày Quốc tế phụ nữ 8-3              </w:t>
            </w:r>
          </w:p>
        </w:tc>
        <w:tc>
          <w:tcPr>
            <w:tcW w:w="851" w:type="dxa"/>
            <w:shd w:val="clear" w:color="auto" w:fill="auto"/>
            <w:vAlign w:val="center"/>
          </w:tcPr>
          <w:p w14:paraId="62B4A57B"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473D5C4A" w14:textId="77777777" w:rsidR="00153657" w:rsidRPr="009D11BB" w:rsidRDefault="00153657" w:rsidP="00153657">
            <w:pPr>
              <w:jc w:val="center"/>
              <w:rPr>
                <w:bCs/>
                <w:sz w:val="28"/>
                <w:szCs w:val="28"/>
              </w:rPr>
            </w:pPr>
          </w:p>
        </w:tc>
        <w:tc>
          <w:tcPr>
            <w:tcW w:w="1134" w:type="dxa"/>
            <w:shd w:val="clear" w:color="auto" w:fill="auto"/>
            <w:vAlign w:val="center"/>
          </w:tcPr>
          <w:p w14:paraId="180A5F59" w14:textId="77777777" w:rsidR="00153657" w:rsidRPr="009D11BB" w:rsidRDefault="00153657" w:rsidP="00153657">
            <w:pPr>
              <w:jc w:val="center"/>
              <w:rPr>
                <w:bCs/>
                <w:sz w:val="28"/>
                <w:szCs w:val="28"/>
              </w:rPr>
            </w:pPr>
          </w:p>
        </w:tc>
      </w:tr>
      <w:tr w:rsidR="00153657" w:rsidRPr="009D11BB" w14:paraId="4968381A" w14:textId="77777777" w:rsidTr="00001A74">
        <w:trPr>
          <w:jc w:val="center"/>
        </w:trPr>
        <w:tc>
          <w:tcPr>
            <w:tcW w:w="925" w:type="dxa"/>
            <w:vMerge/>
            <w:vAlign w:val="center"/>
          </w:tcPr>
          <w:p w14:paraId="3B13694D" w14:textId="77777777" w:rsidR="00153657" w:rsidRPr="009D11BB" w:rsidRDefault="00153657" w:rsidP="00153657">
            <w:pPr>
              <w:jc w:val="center"/>
              <w:rPr>
                <w:bCs/>
                <w:sz w:val="28"/>
                <w:szCs w:val="28"/>
              </w:rPr>
            </w:pPr>
          </w:p>
        </w:tc>
        <w:tc>
          <w:tcPr>
            <w:tcW w:w="1536" w:type="dxa"/>
            <w:vMerge/>
            <w:shd w:val="clear" w:color="auto" w:fill="auto"/>
            <w:vAlign w:val="center"/>
          </w:tcPr>
          <w:p w14:paraId="72BB8A4F" w14:textId="77777777" w:rsidR="00153657" w:rsidRPr="009D11BB" w:rsidRDefault="00153657" w:rsidP="00153657">
            <w:pPr>
              <w:rPr>
                <w:b/>
                <w:bCs/>
                <w:sz w:val="28"/>
                <w:szCs w:val="28"/>
              </w:rPr>
            </w:pPr>
          </w:p>
        </w:tc>
        <w:tc>
          <w:tcPr>
            <w:tcW w:w="3204" w:type="dxa"/>
            <w:shd w:val="clear" w:color="auto" w:fill="auto"/>
            <w:vAlign w:val="center"/>
          </w:tcPr>
          <w:p w14:paraId="1FB5E2A6" w14:textId="77777777" w:rsidR="00153657" w:rsidRPr="009D11BB" w:rsidRDefault="00153657" w:rsidP="00153657">
            <w:pPr>
              <w:rPr>
                <w:bCs/>
                <w:sz w:val="28"/>
                <w:szCs w:val="28"/>
                <w:lang w:val="vi-VN"/>
              </w:rPr>
            </w:pPr>
            <w:r w:rsidRPr="009D11BB">
              <w:rPr>
                <w:sz w:val="28"/>
                <w:szCs w:val="28"/>
                <w:lang w:val="vi-VN"/>
              </w:rPr>
              <w:t>Hoạt động giáo dục theo chủ đề: Quan tâm, chăm sóc người thân</w:t>
            </w:r>
          </w:p>
        </w:tc>
        <w:tc>
          <w:tcPr>
            <w:tcW w:w="851" w:type="dxa"/>
            <w:shd w:val="clear" w:color="auto" w:fill="auto"/>
            <w:vAlign w:val="center"/>
          </w:tcPr>
          <w:p w14:paraId="1FC4CE27"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5C256B75" w14:textId="77777777" w:rsidR="00153657" w:rsidRPr="009D11BB" w:rsidRDefault="00153657" w:rsidP="00153657">
            <w:pPr>
              <w:jc w:val="center"/>
              <w:rPr>
                <w:bCs/>
                <w:sz w:val="28"/>
                <w:szCs w:val="28"/>
              </w:rPr>
            </w:pPr>
          </w:p>
        </w:tc>
        <w:tc>
          <w:tcPr>
            <w:tcW w:w="1134" w:type="dxa"/>
            <w:shd w:val="clear" w:color="auto" w:fill="auto"/>
            <w:vAlign w:val="center"/>
          </w:tcPr>
          <w:p w14:paraId="229857AC" w14:textId="77777777" w:rsidR="00153657" w:rsidRPr="009D11BB" w:rsidRDefault="00153657" w:rsidP="00153657">
            <w:pPr>
              <w:jc w:val="center"/>
              <w:rPr>
                <w:bCs/>
                <w:sz w:val="28"/>
                <w:szCs w:val="28"/>
              </w:rPr>
            </w:pPr>
          </w:p>
        </w:tc>
      </w:tr>
      <w:tr w:rsidR="00153657" w:rsidRPr="009D11BB" w14:paraId="62A99C85" w14:textId="77777777" w:rsidTr="00001A74">
        <w:trPr>
          <w:jc w:val="center"/>
        </w:trPr>
        <w:tc>
          <w:tcPr>
            <w:tcW w:w="925" w:type="dxa"/>
            <w:vMerge/>
            <w:vAlign w:val="center"/>
          </w:tcPr>
          <w:p w14:paraId="3E3D1663" w14:textId="77777777" w:rsidR="00153657" w:rsidRPr="009D11BB" w:rsidRDefault="00153657" w:rsidP="00153657">
            <w:pPr>
              <w:jc w:val="center"/>
              <w:rPr>
                <w:bCs/>
                <w:sz w:val="28"/>
                <w:szCs w:val="28"/>
              </w:rPr>
            </w:pPr>
          </w:p>
        </w:tc>
        <w:tc>
          <w:tcPr>
            <w:tcW w:w="1536" w:type="dxa"/>
            <w:vMerge/>
            <w:shd w:val="clear" w:color="auto" w:fill="auto"/>
            <w:vAlign w:val="center"/>
          </w:tcPr>
          <w:p w14:paraId="48909EBE" w14:textId="77777777" w:rsidR="00153657" w:rsidRPr="009D11BB" w:rsidRDefault="00153657" w:rsidP="00153657">
            <w:pPr>
              <w:rPr>
                <w:b/>
                <w:bCs/>
                <w:sz w:val="28"/>
                <w:szCs w:val="28"/>
              </w:rPr>
            </w:pPr>
          </w:p>
        </w:tc>
        <w:tc>
          <w:tcPr>
            <w:tcW w:w="3204" w:type="dxa"/>
            <w:shd w:val="clear" w:color="auto" w:fill="auto"/>
            <w:vAlign w:val="center"/>
          </w:tcPr>
          <w:p w14:paraId="6F26C380" w14:textId="77777777" w:rsidR="00153657" w:rsidRPr="009D11BB" w:rsidRDefault="00153657" w:rsidP="00153657">
            <w:pPr>
              <w:rPr>
                <w:bCs/>
                <w:sz w:val="28"/>
                <w:szCs w:val="28"/>
              </w:rPr>
            </w:pPr>
            <w:r w:rsidRPr="009D11BB">
              <w:rPr>
                <w:sz w:val="28"/>
                <w:szCs w:val="28"/>
                <w:lang w:val="vi-VN"/>
              </w:rPr>
              <w:t xml:space="preserve">Sinh hoạt lớp: </w:t>
            </w:r>
            <w:r w:rsidRPr="009D11BB">
              <w:rPr>
                <w:sz w:val="28"/>
                <w:szCs w:val="28"/>
              </w:rPr>
              <w:t>Ngày đáng nhớ của gia đình</w:t>
            </w:r>
          </w:p>
        </w:tc>
        <w:tc>
          <w:tcPr>
            <w:tcW w:w="851" w:type="dxa"/>
            <w:shd w:val="clear" w:color="auto" w:fill="auto"/>
            <w:vAlign w:val="center"/>
          </w:tcPr>
          <w:p w14:paraId="3D26F598"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1AA897DF" w14:textId="77777777" w:rsidR="00153657" w:rsidRPr="009D11BB" w:rsidRDefault="00153657" w:rsidP="00153657">
            <w:pPr>
              <w:jc w:val="center"/>
              <w:rPr>
                <w:bCs/>
                <w:sz w:val="28"/>
                <w:szCs w:val="28"/>
              </w:rPr>
            </w:pPr>
          </w:p>
        </w:tc>
        <w:tc>
          <w:tcPr>
            <w:tcW w:w="1134" w:type="dxa"/>
            <w:shd w:val="clear" w:color="auto" w:fill="auto"/>
            <w:vAlign w:val="center"/>
          </w:tcPr>
          <w:p w14:paraId="50D6FCB5" w14:textId="77777777" w:rsidR="00153657" w:rsidRPr="009D11BB" w:rsidRDefault="00153657" w:rsidP="00153657">
            <w:pPr>
              <w:jc w:val="center"/>
              <w:rPr>
                <w:bCs/>
                <w:sz w:val="28"/>
                <w:szCs w:val="28"/>
              </w:rPr>
            </w:pPr>
          </w:p>
        </w:tc>
      </w:tr>
      <w:tr w:rsidR="00153657" w:rsidRPr="009D11BB" w14:paraId="1ECEBD59" w14:textId="77777777" w:rsidTr="00001A74">
        <w:trPr>
          <w:jc w:val="center"/>
        </w:trPr>
        <w:tc>
          <w:tcPr>
            <w:tcW w:w="925" w:type="dxa"/>
            <w:vMerge w:val="restart"/>
            <w:vAlign w:val="center"/>
          </w:tcPr>
          <w:p w14:paraId="1FE68252" w14:textId="77777777" w:rsidR="00153657" w:rsidRPr="009D11BB" w:rsidRDefault="00153657" w:rsidP="00153657">
            <w:pPr>
              <w:jc w:val="center"/>
              <w:rPr>
                <w:bCs/>
                <w:sz w:val="28"/>
                <w:szCs w:val="28"/>
              </w:rPr>
            </w:pPr>
            <w:r w:rsidRPr="009D11BB">
              <w:rPr>
                <w:bCs/>
                <w:sz w:val="28"/>
                <w:szCs w:val="28"/>
              </w:rPr>
              <w:t>25</w:t>
            </w:r>
          </w:p>
        </w:tc>
        <w:tc>
          <w:tcPr>
            <w:tcW w:w="1536" w:type="dxa"/>
            <w:vMerge/>
            <w:shd w:val="clear" w:color="auto" w:fill="auto"/>
            <w:vAlign w:val="center"/>
          </w:tcPr>
          <w:p w14:paraId="69223BC2" w14:textId="77777777" w:rsidR="00153657" w:rsidRPr="009D11BB" w:rsidRDefault="00153657" w:rsidP="00153657">
            <w:pPr>
              <w:rPr>
                <w:b/>
                <w:bCs/>
                <w:sz w:val="28"/>
                <w:szCs w:val="28"/>
              </w:rPr>
            </w:pPr>
          </w:p>
        </w:tc>
        <w:tc>
          <w:tcPr>
            <w:tcW w:w="3204" w:type="dxa"/>
            <w:shd w:val="clear" w:color="auto" w:fill="auto"/>
            <w:vAlign w:val="center"/>
          </w:tcPr>
          <w:p w14:paraId="615B759D" w14:textId="77777777" w:rsidR="00153657" w:rsidRPr="009D11BB" w:rsidRDefault="00153657" w:rsidP="00153657">
            <w:pPr>
              <w:rPr>
                <w:bCs/>
                <w:sz w:val="28"/>
                <w:szCs w:val="28"/>
                <w:lang w:val="vi-VN"/>
              </w:rPr>
            </w:pPr>
            <w:r w:rsidRPr="009D11BB">
              <w:rPr>
                <w:sz w:val="28"/>
                <w:szCs w:val="28"/>
                <w:lang w:val="vi-VN"/>
              </w:rPr>
              <w:t xml:space="preserve">Sinh hoạt dưới cờ: </w:t>
            </w:r>
            <w:r w:rsidRPr="009D11BB">
              <w:rPr>
                <w:sz w:val="28"/>
                <w:szCs w:val="28"/>
              </w:rPr>
              <w:t xml:space="preserve">Tham gia hoạt động “Lời nhắn nhủ yêu thương”             </w:t>
            </w:r>
          </w:p>
        </w:tc>
        <w:tc>
          <w:tcPr>
            <w:tcW w:w="851" w:type="dxa"/>
            <w:shd w:val="clear" w:color="auto" w:fill="auto"/>
            <w:vAlign w:val="center"/>
          </w:tcPr>
          <w:p w14:paraId="0CBBF6B5"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21F43C19" w14:textId="77777777" w:rsidR="00153657" w:rsidRPr="009D11BB" w:rsidRDefault="00153657" w:rsidP="00153657">
            <w:pPr>
              <w:jc w:val="center"/>
              <w:rPr>
                <w:bCs/>
                <w:sz w:val="28"/>
                <w:szCs w:val="28"/>
              </w:rPr>
            </w:pPr>
          </w:p>
        </w:tc>
        <w:tc>
          <w:tcPr>
            <w:tcW w:w="1134" w:type="dxa"/>
            <w:shd w:val="clear" w:color="auto" w:fill="auto"/>
            <w:vAlign w:val="center"/>
          </w:tcPr>
          <w:p w14:paraId="31B2435B" w14:textId="77777777" w:rsidR="00153657" w:rsidRPr="009D11BB" w:rsidRDefault="00153657" w:rsidP="00153657">
            <w:pPr>
              <w:jc w:val="center"/>
              <w:rPr>
                <w:bCs/>
                <w:sz w:val="28"/>
                <w:szCs w:val="28"/>
              </w:rPr>
            </w:pPr>
          </w:p>
        </w:tc>
      </w:tr>
      <w:tr w:rsidR="00153657" w:rsidRPr="009D11BB" w14:paraId="3BDD376B" w14:textId="77777777" w:rsidTr="00001A74">
        <w:trPr>
          <w:jc w:val="center"/>
        </w:trPr>
        <w:tc>
          <w:tcPr>
            <w:tcW w:w="925" w:type="dxa"/>
            <w:vMerge/>
            <w:vAlign w:val="center"/>
          </w:tcPr>
          <w:p w14:paraId="7C42B726" w14:textId="77777777" w:rsidR="00153657" w:rsidRPr="009D11BB" w:rsidRDefault="00153657" w:rsidP="00153657">
            <w:pPr>
              <w:jc w:val="center"/>
              <w:rPr>
                <w:bCs/>
                <w:sz w:val="28"/>
                <w:szCs w:val="28"/>
              </w:rPr>
            </w:pPr>
          </w:p>
        </w:tc>
        <w:tc>
          <w:tcPr>
            <w:tcW w:w="1536" w:type="dxa"/>
            <w:vMerge/>
            <w:shd w:val="clear" w:color="auto" w:fill="auto"/>
            <w:vAlign w:val="center"/>
          </w:tcPr>
          <w:p w14:paraId="2679395F" w14:textId="77777777" w:rsidR="00153657" w:rsidRPr="009D11BB" w:rsidRDefault="00153657" w:rsidP="00153657">
            <w:pPr>
              <w:rPr>
                <w:b/>
                <w:bCs/>
                <w:sz w:val="28"/>
                <w:szCs w:val="28"/>
              </w:rPr>
            </w:pPr>
          </w:p>
        </w:tc>
        <w:tc>
          <w:tcPr>
            <w:tcW w:w="3204" w:type="dxa"/>
            <w:shd w:val="clear" w:color="auto" w:fill="auto"/>
            <w:vAlign w:val="center"/>
          </w:tcPr>
          <w:p w14:paraId="139AC210" w14:textId="77777777" w:rsidR="00153657" w:rsidRPr="009D11BB" w:rsidRDefault="00153657" w:rsidP="00153657">
            <w:pPr>
              <w:rPr>
                <w:bCs/>
                <w:sz w:val="28"/>
                <w:szCs w:val="28"/>
                <w:lang w:val="vi-VN"/>
              </w:rPr>
            </w:pPr>
            <w:r w:rsidRPr="009D11BB">
              <w:rPr>
                <w:sz w:val="28"/>
                <w:szCs w:val="28"/>
                <w:lang w:val="vi-VN"/>
              </w:rPr>
              <w:t xml:space="preserve">Hoạt động giáo dục theo chủ đề: Chia sẻ </w:t>
            </w:r>
            <w:r w:rsidRPr="009D11BB">
              <w:rPr>
                <w:sz w:val="28"/>
                <w:szCs w:val="28"/>
              </w:rPr>
              <w:t xml:space="preserve">         </w:t>
            </w:r>
            <w:r w:rsidRPr="009D11BB">
              <w:rPr>
                <w:sz w:val="28"/>
                <w:szCs w:val="28"/>
                <w:lang w:val="vi-VN"/>
              </w:rPr>
              <w:t xml:space="preserve">với </w:t>
            </w:r>
            <w:r w:rsidRPr="009D11BB">
              <w:rPr>
                <w:sz w:val="28"/>
                <w:szCs w:val="28"/>
                <w:lang w:val="vi-VN"/>
              </w:rPr>
              <w:lastRenderedPageBreak/>
              <w:t>bạn về những kỉ niệm đẹp của gia đình và làm lịch gia đình</w:t>
            </w:r>
          </w:p>
        </w:tc>
        <w:tc>
          <w:tcPr>
            <w:tcW w:w="851" w:type="dxa"/>
            <w:shd w:val="clear" w:color="auto" w:fill="auto"/>
            <w:vAlign w:val="center"/>
          </w:tcPr>
          <w:p w14:paraId="33139D68" w14:textId="77777777" w:rsidR="00153657" w:rsidRPr="009D11BB" w:rsidRDefault="00153657" w:rsidP="00153657">
            <w:pPr>
              <w:jc w:val="center"/>
              <w:rPr>
                <w:bCs/>
                <w:sz w:val="28"/>
                <w:szCs w:val="28"/>
              </w:rPr>
            </w:pPr>
            <w:r w:rsidRPr="009D11BB">
              <w:rPr>
                <w:bCs/>
                <w:sz w:val="28"/>
                <w:szCs w:val="28"/>
              </w:rPr>
              <w:lastRenderedPageBreak/>
              <w:t>1 tiết</w:t>
            </w:r>
          </w:p>
        </w:tc>
        <w:tc>
          <w:tcPr>
            <w:tcW w:w="2410" w:type="dxa"/>
            <w:shd w:val="clear" w:color="auto" w:fill="auto"/>
            <w:vAlign w:val="center"/>
          </w:tcPr>
          <w:p w14:paraId="128A5E19" w14:textId="77777777" w:rsidR="00153657" w:rsidRPr="009D11BB" w:rsidRDefault="00153657" w:rsidP="00153657">
            <w:pPr>
              <w:jc w:val="center"/>
              <w:rPr>
                <w:bCs/>
                <w:sz w:val="28"/>
                <w:szCs w:val="28"/>
              </w:rPr>
            </w:pPr>
          </w:p>
        </w:tc>
        <w:tc>
          <w:tcPr>
            <w:tcW w:w="1134" w:type="dxa"/>
            <w:shd w:val="clear" w:color="auto" w:fill="auto"/>
            <w:vAlign w:val="center"/>
          </w:tcPr>
          <w:p w14:paraId="6148AB37" w14:textId="77777777" w:rsidR="00153657" w:rsidRPr="009D11BB" w:rsidRDefault="00153657" w:rsidP="00153657">
            <w:pPr>
              <w:jc w:val="center"/>
              <w:rPr>
                <w:bCs/>
                <w:sz w:val="28"/>
                <w:szCs w:val="28"/>
              </w:rPr>
            </w:pPr>
          </w:p>
        </w:tc>
      </w:tr>
      <w:tr w:rsidR="00153657" w:rsidRPr="009D11BB" w14:paraId="58C44BE8" w14:textId="77777777" w:rsidTr="00001A74">
        <w:trPr>
          <w:jc w:val="center"/>
        </w:trPr>
        <w:tc>
          <w:tcPr>
            <w:tcW w:w="925" w:type="dxa"/>
            <w:vMerge/>
            <w:vAlign w:val="center"/>
          </w:tcPr>
          <w:p w14:paraId="30A3E6ED" w14:textId="77777777" w:rsidR="00153657" w:rsidRPr="009D11BB" w:rsidRDefault="00153657" w:rsidP="00153657">
            <w:pPr>
              <w:jc w:val="center"/>
              <w:rPr>
                <w:bCs/>
                <w:sz w:val="28"/>
                <w:szCs w:val="28"/>
              </w:rPr>
            </w:pPr>
          </w:p>
        </w:tc>
        <w:tc>
          <w:tcPr>
            <w:tcW w:w="1536" w:type="dxa"/>
            <w:vMerge/>
            <w:shd w:val="clear" w:color="auto" w:fill="auto"/>
            <w:vAlign w:val="center"/>
          </w:tcPr>
          <w:p w14:paraId="1ADEF0E2" w14:textId="77777777" w:rsidR="00153657" w:rsidRPr="009D11BB" w:rsidRDefault="00153657" w:rsidP="00153657">
            <w:pPr>
              <w:rPr>
                <w:b/>
                <w:bCs/>
                <w:sz w:val="28"/>
                <w:szCs w:val="28"/>
              </w:rPr>
            </w:pPr>
          </w:p>
        </w:tc>
        <w:tc>
          <w:tcPr>
            <w:tcW w:w="3204" w:type="dxa"/>
            <w:shd w:val="clear" w:color="auto" w:fill="auto"/>
            <w:vAlign w:val="center"/>
          </w:tcPr>
          <w:p w14:paraId="75CBDF52" w14:textId="77777777" w:rsidR="00153657" w:rsidRPr="009D11BB" w:rsidRDefault="00153657" w:rsidP="00153657">
            <w:pPr>
              <w:rPr>
                <w:bCs/>
                <w:sz w:val="28"/>
                <w:szCs w:val="28"/>
                <w:lang w:val="vi-VN"/>
              </w:rPr>
            </w:pPr>
            <w:r w:rsidRPr="009D11BB">
              <w:rPr>
                <w:sz w:val="28"/>
                <w:szCs w:val="28"/>
                <w:lang w:val="vi-VN"/>
              </w:rPr>
              <w:t xml:space="preserve">Sinh hoạt lớp: </w:t>
            </w:r>
            <w:r w:rsidRPr="009D11BB">
              <w:rPr>
                <w:sz w:val="28"/>
                <w:szCs w:val="28"/>
              </w:rPr>
              <w:t xml:space="preserve">Xác định cách thực hiện những việc giữ gìn nhà cửa sạch sẽ, gọn gàng, ngăn nắp                             </w:t>
            </w:r>
          </w:p>
        </w:tc>
        <w:tc>
          <w:tcPr>
            <w:tcW w:w="851" w:type="dxa"/>
            <w:shd w:val="clear" w:color="auto" w:fill="auto"/>
            <w:vAlign w:val="center"/>
          </w:tcPr>
          <w:p w14:paraId="29434919"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155804C0" w14:textId="77777777" w:rsidR="00153657" w:rsidRPr="009D11BB" w:rsidRDefault="00153657" w:rsidP="00153657">
            <w:pPr>
              <w:jc w:val="center"/>
              <w:rPr>
                <w:bCs/>
                <w:sz w:val="28"/>
                <w:szCs w:val="28"/>
              </w:rPr>
            </w:pPr>
          </w:p>
        </w:tc>
        <w:tc>
          <w:tcPr>
            <w:tcW w:w="1134" w:type="dxa"/>
            <w:shd w:val="clear" w:color="auto" w:fill="auto"/>
            <w:vAlign w:val="center"/>
          </w:tcPr>
          <w:p w14:paraId="6CBAE3DB" w14:textId="77777777" w:rsidR="00153657" w:rsidRPr="009D11BB" w:rsidRDefault="00153657" w:rsidP="00153657">
            <w:pPr>
              <w:jc w:val="center"/>
              <w:rPr>
                <w:bCs/>
                <w:sz w:val="28"/>
                <w:szCs w:val="28"/>
              </w:rPr>
            </w:pPr>
          </w:p>
        </w:tc>
      </w:tr>
      <w:tr w:rsidR="00153657" w:rsidRPr="009D11BB" w14:paraId="1ED0385F" w14:textId="77777777" w:rsidTr="00001A74">
        <w:trPr>
          <w:jc w:val="center"/>
        </w:trPr>
        <w:tc>
          <w:tcPr>
            <w:tcW w:w="925" w:type="dxa"/>
            <w:vMerge w:val="restart"/>
            <w:vAlign w:val="center"/>
          </w:tcPr>
          <w:p w14:paraId="7DA0ED27" w14:textId="77777777" w:rsidR="00153657" w:rsidRPr="009D11BB" w:rsidRDefault="00153657" w:rsidP="00153657">
            <w:pPr>
              <w:jc w:val="center"/>
              <w:rPr>
                <w:bCs/>
                <w:sz w:val="28"/>
                <w:szCs w:val="28"/>
              </w:rPr>
            </w:pPr>
            <w:r w:rsidRPr="009D11BB">
              <w:rPr>
                <w:bCs/>
                <w:sz w:val="28"/>
                <w:szCs w:val="28"/>
              </w:rPr>
              <w:t>26</w:t>
            </w:r>
          </w:p>
        </w:tc>
        <w:tc>
          <w:tcPr>
            <w:tcW w:w="1536" w:type="dxa"/>
            <w:vMerge/>
            <w:shd w:val="clear" w:color="auto" w:fill="auto"/>
            <w:vAlign w:val="center"/>
          </w:tcPr>
          <w:p w14:paraId="21B6E443" w14:textId="77777777" w:rsidR="00153657" w:rsidRPr="009D11BB" w:rsidRDefault="00153657" w:rsidP="00153657">
            <w:pPr>
              <w:rPr>
                <w:b/>
                <w:bCs/>
                <w:sz w:val="28"/>
                <w:szCs w:val="28"/>
              </w:rPr>
            </w:pPr>
          </w:p>
        </w:tc>
        <w:tc>
          <w:tcPr>
            <w:tcW w:w="3204" w:type="dxa"/>
            <w:shd w:val="clear" w:color="auto" w:fill="auto"/>
            <w:vAlign w:val="center"/>
          </w:tcPr>
          <w:p w14:paraId="005F91D2" w14:textId="77777777" w:rsidR="00153657" w:rsidRPr="009D11BB" w:rsidRDefault="00153657" w:rsidP="00153657">
            <w:pPr>
              <w:rPr>
                <w:bCs/>
                <w:sz w:val="28"/>
                <w:szCs w:val="28"/>
                <w:lang w:val="vi-VN"/>
              </w:rPr>
            </w:pPr>
            <w:r w:rsidRPr="009D11BB">
              <w:rPr>
                <w:sz w:val="28"/>
                <w:szCs w:val="28"/>
                <w:lang w:val="vi-VN"/>
              </w:rPr>
              <w:t xml:space="preserve">Sinh hoạt dưới cờ: </w:t>
            </w:r>
            <w:r w:rsidRPr="009D11BB">
              <w:rPr>
                <w:sz w:val="28"/>
                <w:szCs w:val="28"/>
              </w:rPr>
              <w:t>Tham gia giao lưu với những phụ nữ tiêu biểu của đại phương.</w:t>
            </w:r>
          </w:p>
        </w:tc>
        <w:tc>
          <w:tcPr>
            <w:tcW w:w="851" w:type="dxa"/>
            <w:shd w:val="clear" w:color="auto" w:fill="auto"/>
            <w:vAlign w:val="center"/>
          </w:tcPr>
          <w:p w14:paraId="6D69D098"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0F7456FA" w14:textId="77777777" w:rsidR="00153657" w:rsidRPr="009D11BB" w:rsidRDefault="00153657" w:rsidP="00153657">
            <w:pPr>
              <w:jc w:val="center"/>
              <w:rPr>
                <w:bCs/>
                <w:sz w:val="28"/>
                <w:szCs w:val="28"/>
              </w:rPr>
            </w:pPr>
          </w:p>
        </w:tc>
        <w:tc>
          <w:tcPr>
            <w:tcW w:w="1134" w:type="dxa"/>
            <w:shd w:val="clear" w:color="auto" w:fill="auto"/>
            <w:vAlign w:val="center"/>
          </w:tcPr>
          <w:p w14:paraId="7D396B24" w14:textId="77777777" w:rsidR="00153657" w:rsidRPr="009D11BB" w:rsidRDefault="00153657" w:rsidP="00153657">
            <w:pPr>
              <w:jc w:val="center"/>
              <w:rPr>
                <w:bCs/>
                <w:sz w:val="28"/>
                <w:szCs w:val="28"/>
              </w:rPr>
            </w:pPr>
          </w:p>
        </w:tc>
      </w:tr>
      <w:tr w:rsidR="00153657" w:rsidRPr="009D11BB" w14:paraId="49EE6C3E" w14:textId="77777777" w:rsidTr="00001A74">
        <w:trPr>
          <w:jc w:val="center"/>
        </w:trPr>
        <w:tc>
          <w:tcPr>
            <w:tcW w:w="925" w:type="dxa"/>
            <w:vMerge/>
            <w:vAlign w:val="center"/>
          </w:tcPr>
          <w:p w14:paraId="350F4464" w14:textId="77777777" w:rsidR="00153657" w:rsidRPr="009D11BB" w:rsidRDefault="00153657" w:rsidP="00153657">
            <w:pPr>
              <w:jc w:val="center"/>
              <w:rPr>
                <w:bCs/>
                <w:sz w:val="28"/>
                <w:szCs w:val="28"/>
              </w:rPr>
            </w:pPr>
          </w:p>
        </w:tc>
        <w:tc>
          <w:tcPr>
            <w:tcW w:w="1536" w:type="dxa"/>
            <w:vMerge/>
            <w:shd w:val="clear" w:color="auto" w:fill="auto"/>
            <w:vAlign w:val="center"/>
          </w:tcPr>
          <w:p w14:paraId="25BF8CCB" w14:textId="77777777" w:rsidR="00153657" w:rsidRPr="009D11BB" w:rsidRDefault="00153657" w:rsidP="00153657">
            <w:pPr>
              <w:rPr>
                <w:b/>
                <w:bCs/>
                <w:sz w:val="28"/>
                <w:szCs w:val="28"/>
              </w:rPr>
            </w:pPr>
          </w:p>
        </w:tc>
        <w:tc>
          <w:tcPr>
            <w:tcW w:w="3204" w:type="dxa"/>
            <w:shd w:val="clear" w:color="auto" w:fill="auto"/>
            <w:vAlign w:val="center"/>
          </w:tcPr>
          <w:p w14:paraId="408900C4"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62EF41CF" w14:textId="77777777" w:rsidR="00153657" w:rsidRPr="009D11BB" w:rsidRDefault="00153657" w:rsidP="00153657">
            <w:pPr>
              <w:jc w:val="both"/>
              <w:rPr>
                <w:sz w:val="28"/>
                <w:szCs w:val="28"/>
                <w:lang w:val="vi-VN"/>
              </w:rPr>
            </w:pPr>
            <w:r w:rsidRPr="009D11BB">
              <w:rPr>
                <w:sz w:val="28"/>
                <w:szCs w:val="28"/>
                <w:lang w:val="vi-VN"/>
              </w:rPr>
              <w:t>- Lập kế hoạch thực hiện những việc làm thể hiện lòng biết ơn, sự quan tâm, chăm sóc với người thân trong gia đình.</w:t>
            </w:r>
          </w:p>
          <w:p w14:paraId="0FBC7D8A" w14:textId="77777777" w:rsidR="00153657" w:rsidRPr="009D11BB" w:rsidRDefault="00153657" w:rsidP="00153657">
            <w:pPr>
              <w:rPr>
                <w:bCs/>
                <w:sz w:val="28"/>
                <w:szCs w:val="28"/>
                <w:lang w:val="vi-VN"/>
              </w:rPr>
            </w:pPr>
            <w:r w:rsidRPr="009D11BB">
              <w:rPr>
                <w:sz w:val="28"/>
                <w:szCs w:val="28"/>
                <w:lang w:val="vi-VN"/>
              </w:rPr>
              <w:t>- Làm sản phẩm để trang trí nhà cửa.</w:t>
            </w:r>
          </w:p>
        </w:tc>
        <w:tc>
          <w:tcPr>
            <w:tcW w:w="851" w:type="dxa"/>
            <w:shd w:val="clear" w:color="auto" w:fill="auto"/>
            <w:vAlign w:val="center"/>
          </w:tcPr>
          <w:p w14:paraId="4D28DAB8"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335B988A" w14:textId="77777777" w:rsidR="00153657" w:rsidRPr="009D11BB" w:rsidRDefault="00153657" w:rsidP="00153657">
            <w:pPr>
              <w:jc w:val="center"/>
              <w:rPr>
                <w:bCs/>
                <w:sz w:val="28"/>
                <w:szCs w:val="28"/>
              </w:rPr>
            </w:pPr>
          </w:p>
        </w:tc>
        <w:tc>
          <w:tcPr>
            <w:tcW w:w="1134" w:type="dxa"/>
            <w:shd w:val="clear" w:color="auto" w:fill="auto"/>
            <w:vAlign w:val="center"/>
          </w:tcPr>
          <w:p w14:paraId="5BF7BBD9" w14:textId="77777777" w:rsidR="00153657" w:rsidRPr="009D11BB" w:rsidRDefault="00153657" w:rsidP="00153657">
            <w:pPr>
              <w:jc w:val="center"/>
              <w:rPr>
                <w:bCs/>
                <w:sz w:val="28"/>
                <w:szCs w:val="28"/>
              </w:rPr>
            </w:pPr>
          </w:p>
        </w:tc>
      </w:tr>
      <w:tr w:rsidR="00153657" w:rsidRPr="009D11BB" w14:paraId="77703923" w14:textId="77777777" w:rsidTr="00001A74">
        <w:trPr>
          <w:jc w:val="center"/>
        </w:trPr>
        <w:tc>
          <w:tcPr>
            <w:tcW w:w="925" w:type="dxa"/>
            <w:vMerge/>
            <w:vAlign w:val="center"/>
          </w:tcPr>
          <w:p w14:paraId="5ABB5C64" w14:textId="77777777" w:rsidR="00153657" w:rsidRPr="009D11BB" w:rsidRDefault="00153657" w:rsidP="00153657">
            <w:pPr>
              <w:jc w:val="center"/>
              <w:rPr>
                <w:bCs/>
                <w:sz w:val="28"/>
                <w:szCs w:val="28"/>
              </w:rPr>
            </w:pPr>
          </w:p>
        </w:tc>
        <w:tc>
          <w:tcPr>
            <w:tcW w:w="1536" w:type="dxa"/>
            <w:vMerge/>
            <w:shd w:val="clear" w:color="auto" w:fill="auto"/>
            <w:vAlign w:val="center"/>
          </w:tcPr>
          <w:p w14:paraId="60D4484F" w14:textId="77777777" w:rsidR="00153657" w:rsidRPr="009D11BB" w:rsidRDefault="00153657" w:rsidP="00153657">
            <w:pPr>
              <w:rPr>
                <w:b/>
                <w:bCs/>
                <w:sz w:val="28"/>
                <w:szCs w:val="28"/>
              </w:rPr>
            </w:pPr>
          </w:p>
        </w:tc>
        <w:tc>
          <w:tcPr>
            <w:tcW w:w="3204" w:type="dxa"/>
            <w:shd w:val="clear" w:color="auto" w:fill="auto"/>
            <w:vAlign w:val="center"/>
          </w:tcPr>
          <w:p w14:paraId="4AE6F2B0" w14:textId="77777777" w:rsidR="00153657" w:rsidRPr="009D11BB" w:rsidRDefault="00153657" w:rsidP="00153657">
            <w:pPr>
              <w:rPr>
                <w:bCs/>
                <w:sz w:val="28"/>
                <w:szCs w:val="28"/>
                <w:lang w:val="vi-VN"/>
              </w:rPr>
            </w:pPr>
            <w:r w:rsidRPr="009D11BB">
              <w:rPr>
                <w:sz w:val="28"/>
                <w:szCs w:val="28"/>
                <w:lang w:val="vi-VN"/>
              </w:rPr>
              <w:t>Sinh hoạt lớp: Trưng bày các sản phẩm trang trí nhà cửa.</w:t>
            </w:r>
          </w:p>
        </w:tc>
        <w:tc>
          <w:tcPr>
            <w:tcW w:w="851" w:type="dxa"/>
            <w:shd w:val="clear" w:color="auto" w:fill="auto"/>
            <w:vAlign w:val="center"/>
          </w:tcPr>
          <w:p w14:paraId="18F92AAC"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29E6CF12" w14:textId="77777777" w:rsidR="00153657" w:rsidRPr="009D11BB" w:rsidRDefault="00153657" w:rsidP="00153657">
            <w:pPr>
              <w:jc w:val="center"/>
              <w:rPr>
                <w:bCs/>
                <w:sz w:val="28"/>
                <w:szCs w:val="28"/>
              </w:rPr>
            </w:pPr>
            <w:r w:rsidRPr="009D11BB">
              <w:rPr>
                <w:rFonts w:eastAsia="SimSun"/>
                <w:i/>
                <w:iCs/>
                <w:sz w:val="26"/>
                <w:szCs w:val="26"/>
              </w:rPr>
              <w:t>*GD</w:t>
            </w:r>
            <w:r w:rsidRPr="009D11BB">
              <w:rPr>
                <w:rFonts w:eastAsia="SimSun"/>
                <w:i/>
                <w:iCs/>
                <w:sz w:val="26"/>
                <w:szCs w:val="26"/>
                <w:lang w:val="vi-VN"/>
              </w:rPr>
              <w:t xml:space="preserve"> KNS cho HS.</w:t>
            </w:r>
          </w:p>
        </w:tc>
        <w:tc>
          <w:tcPr>
            <w:tcW w:w="1134" w:type="dxa"/>
            <w:shd w:val="clear" w:color="auto" w:fill="auto"/>
            <w:vAlign w:val="center"/>
          </w:tcPr>
          <w:p w14:paraId="16A29D10" w14:textId="77777777" w:rsidR="00153657" w:rsidRPr="009D11BB" w:rsidRDefault="00153657" w:rsidP="00153657">
            <w:pPr>
              <w:jc w:val="center"/>
              <w:rPr>
                <w:bCs/>
                <w:sz w:val="28"/>
                <w:szCs w:val="28"/>
              </w:rPr>
            </w:pPr>
          </w:p>
        </w:tc>
      </w:tr>
      <w:tr w:rsidR="00153657" w:rsidRPr="009D11BB" w14:paraId="641465B0" w14:textId="77777777" w:rsidTr="00001A74">
        <w:trPr>
          <w:jc w:val="center"/>
        </w:trPr>
        <w:tc>
          <w:tcPr>
            <w:tcW w:w="925" w:type="dxa"/>
            <w:vMerge w:val="restart"/>
            <w:vAlign w:val="center"/>
          </w:tcPr>
          <w:p w14:paraId="274CFB1D" w14:textId="77777777" w:rsidR="00153657" w:rsidRPr="009D11BB" w:rsidRDefault="00153657" w:rsidP="00153657">
            <w:pPr>
              <w:jc w:val="center"/>
              <w:rPr>
                <w:bCs/>
                <w:sz w:val="28"/>
                <w:szCs w:val="28"/>
              </w:rPr>
            </w:pPr>
            <w:r w:rsidRPr="009D11BB">
              <w:rPr>
                <w:bCs/>
                <w:sz w:val="28"/>
                <w:szCs w:val="28"/>
              </w:rPr>
              <w:t>27</w:t>
            </w:r>
          </w:p>
        </w:tc>
        <w:tc>
          <w:tcPr>
            <w:tcW w:w="1536" w:type="dxa"/>
            <w:vMerge/>
            <w:shd w:val="clear" w:color="auto" w:fill="auto"/>
            <w:vAlign w:val="center"/>
          </w:tcPr>
          <w:p w14:paraId="4F4A43B4" w14:textId="77777777" w:rsidR="00153657" w:rsidRPr="009D11BB" w:rsidRDefault="00153657" w:rsidP="00153657">
            <w:pPr>
              <w:jc w:val="center"/>
              <w:rPr>
                <w:b/>
                <w:bCs/>
                <w:sz w:val="28"/>
                <w:szCs w:val="28"/>
              </w:rPr>
            </w:pPr>
          </w:p>
        </w:tc>
        <w:tc>
          <w:tcPr>
            <w:tcW w:w="3204" w:type="dxa"/>
            <w:shd w:val="clear" w:color="auto" w:fill="auto"/>
            <w:vAlign w:val="center"/>
          </w:tcPr>
          <w:p w14:paraId="6F1424C2" w14:textId="77777777" w:rsidR="00153657" w:rsidRPr="009D11BB" w:rsidRDefault="00153657" w:rsidP="00153657">
            <w:pPr>
              <w:rPr>
                <w:bCs/>
                <w:sz w:val="28"/>
                <w:szCs w:val="28"/>
              </w:rPr>
            </w:pPr>
            <w:r w:rsidRPr="009D11BB">
              <w:rPr>
                <w:sz w:val="28"/>
                <w:szCs w:val="28"/>
                <w:lang w:val="vi-VN"/>
              </w:rPr>
              <w:t>Sinh hoạt dưới cờ: Biểu diễn văn nghệ chủ đề gia đình</w:t>
            </w:r>
          </w:p>
        </w:tc>
        <w:tc>
          <w:tcPr>
            <w:tcW w:w="851" w:type="dxa"/>
            <w:shd w:val="clear" w:color="auto" w:fill="auto"/>
            <w:vAlign w:val="center"/>
          </w:tcPr>
          <w:p w14:paraId="72D3148B"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26C81242" w14:textId="77777777" w:rsidR="00153657" w:rsidRPr="009D11BB" w:rsidRDefault="00153657" w:rsidP="00153657">
            <w:pPr>
              <w:jc w:val="center"/>
              <w:rPr>
                <w:bCs/>
                <w:sz w:val="28"/>
                <w:szCs w:val="28"/>
              </w:rPr>
            </w:pPr>
          </w:p>
        </w:tc>
        <w:tc>
          <w:tcPr>
            <w:tcW w:w="1134" w:type="dxa"/>
            <w:shd w:val="clear" w:color="auto" w:fill="auto"/>
            <w:vAlign w:val="center"/>
          </w:tcPr>
          <w:p w14:paraId="647127E5" w14:textId="77777777" w:rsidR="00153657" w:rsidRPr="009D11BB" w:rsidRDefault="00153657" w:rsidP="00153657">
            <w:pPr>
              <w:jc w:val="center"/>
              <w:rPr>
                <w:bCs/>
                <w:sz w:val="28"/>
                <w:szCs w:val="28"/>
              </w:rPr>
            </w:pPr>
          </w:p>
        </w:tc>
      </w:tr>
      <w:tr w:rsidR="00153657" w:rsidRPr="009D11BB" w14:paraId="245C57D2" w14:textId="77777777" w:rsidTr="00001A74">
        <w:trPr>
          <w:jc w:val="center"/>
        </w:trPr>
        <w:tc>
          <w:tcPr>
            <w:tcW w:w="925" w:type="dxa"/>
            <w:vMerge/>
            <w:vAlign w:val="center"/>
          </w:tcPr>
          <w:p w14:paraId="7D8E078C" w14:textId="77777777" w:rsidR="00153657" w:rsidRPr="009D11BB" w:rsidRDefault="00153657" w:rsidP="00153657">
            <w:pPr>
              <w:jc w:val="center"/>
              <w:rPr>
                <w:bCs/>
                <w:sz w:val="28"/>
                <w:szCs w:val="28"/>
              </w:rPr>
            </w:pPr>
          </w:p>
        </w:tc>
        <w:tc>
          <w:tcPr>
            <w:tcW w:w="1536" w:type="dxa"/>
            <w:vMerge/>
            <w:shd w:val="clear" w:color="auto" w:fill="auto"/>
            <w:vAlign w:val="center"/>
          </w:tcPr>
          <w:p w14:paraId="4CC4744E" w14:textId="77777777" w:rsidR="00153657" w:rsidRPr="009D11BB" w:rsidRDefault="00153657" w:rsidP="00153657">
            <w:pPr>
              <w:rPr>
                <w:bCs/>
                <w:sz w:val="28"/>
                <w:szCs w:val="28"/>
              </w:rPr>
            </w:pPr>
          </w:p>
        </w:tc>
        <w:tc>
          <w:tcPr>
            <w:tcW w:w="3204" w:type="dxa"/>
            <w:shd w:val="clear" w:color="auto" w:fill="auto"/>
            <w:vAlign w:val="center"/>
          </w:tcPr>
          <w:p w14:paraId="27AEA449"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71E15716" w14:textId="77777777" w:rsidR="00153657" w:rsidRPr="009D11BB" w:rsidRDefault="00153657" w:rsidP="00153657">
            <w:pPr>
              <w:jc w:val="both"/>
              <w:rPr>
                <w:sz w:val="28"/>
                <w:szCs w:val="28"/>
                <w:lang w:val="vi-VN"/>
              </w:rPr>
            </w:pPr>
            <w:r w:rsidRPr="009D11BB">
              <w:rPr>
                <w:sz w:val="28"/>
                <w:szCs w:val="28"/>
                <w:lang w:val="vi-VN"/>
              </w:rPr>
              <w:t>- Sắm vai xử lý tình huống thể hiện lòng biết ơn, sự quan tâm, chăm sóc với người em yêu quý.</w:t>
            </w:r>
          </w:p>
          <w:p w14:paraId="6CD6EDA3" w14:textId="77777777" w:rsidR="00153657" w:rsidRPr="009D11BB" w:rsidRDefault="00153657" w:rsidP="00153657">
            <w:pPr>
              <w:jc w:val="both"/>
              <w:rPr>
                <w:sz w:val="28"/>
                <w:szCs w:val="28"/>
                <w:lang w:val="vi-VN"/>
              </w:rPr>
            </w:pPr>
            <w:r w:rsidRPr="009D11BB">
              <w:rPr>
                <w:sz w:val="28"/>
                <w:szCs w:val="28"/>
                <w:lang w:val="vi-VN"/>
              </w:rPr>
              <w:t>- Trò chơi: Phóng viên nhí</w:t>
            </w:r>
          </w:p>
          <w:p w14:paraId="0C676FCB" w14:textId="77777777" w:rsidR="00153657" w:rsidRPr="009D11BB" w:rsidRDefault="00153657" w:rsidP="00153657">
            <w:pPr>
              <w:rPr>
                <w:bCs/>
                <w:sz w:val="28"/>
                <w:szCs w:val="28"/>
                <w:lang w:val="vi-VN"/>
              </w:rPr>
            </w:pPr>
            <w:r w:rsidRPr="009D11BB">
              <w:rPr>
                <w:sz w:val="28"/>
                <w:szCs w:val="28"/>
                <w:lang w:val="vi-VN"/>
              </w:rPr>
              <w:t>- Nhận biết những việc làm thể hiện sự quan tâm, chăm sóc với người em yêu quý.</w:t>
            </w:r>
          </w:p>
        </w:tc>
        <w:tc>
          <w:tcPr>
            <w:tcW w:w="851" w:type="dxa"/>
            <w:shd w:val="clear" w:color="auto" w:fill="auto"/>
            <w:vAlign w:val="center"/>
          </w:tcPr>
          <w:p w14:paraId="77386FAC"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4B210AC7" w14:textId="77777777" w:rsidR="00153657" w:rsidRPr="009D11BB" w:rsidRDefault="00153657" w:rsidP="00153657">
            <w:pPr>
              <w:jc w:val="center"/>
              <w:rPr>
                <w:bCs/>
                <w:sz w:val="28"/>
                <w:szCs w:val="28"/>
              </w:rPr>
            </w:pPr>
          </w:p>
        </w:tc>
        <w:tc>
          <w:tcPr>
            <w:tcW w:w="1134" w:type="dxa"/>
            <w:shd w:val="clear" w:color="auto" w:fill="auto"/>
            <w:vAlign w:val="center"/>
          </w:tcPr>
          <w:p w14:paraId="4DA74058" w14:textId="77777777" w:rsidR="00153657" w:rsidRPr="009D11BB" w:rsidRDefault="00153657" w:rsidP="00153657">
            <w:pPr>
              <w:jc w:val="center"/>
              <w:rPr>
                <w:bCs/>
                <w:sz w:val="28"/>
                <w:szCs w:val="28"/>
              </w:rPr>
            </w:pPr>
          </w:p>
        </w:tc>
      </w:tr>
      <w:tr w:rsidR="00153657" w:rsidRPr="009D11BB" w14:paraId="333C6D02" w14:textId="77777777" w:rsidTr="00001A74">
        <w:trPr>
          <w:jc w:val="center"/>
        </w:trPr>
        <w:tc>
          <w:tcPr>
            <w:tcW w:w="925" w:type="dxa"/>
            <w:vMerge/>
            <w:vAlign w:val="center"/>
          </w:tcPr>
          <w:p w14:paraId="05A1E3B1" w14:textId="77777777" w:rsidR="00153657" w:rsidRPr="009D11BB" w:rsidRDefault="00153657" w:rsidP="00153657">
            <w:pPr>
              <w:jc w:val="center"/>
              <w:rPr>
                <w:bCs/>
                <w:sz w:val="28"/>
                <w:szCs w:val="28"/>
              </w:rPr>
            </w:pPr>
          </w:p>
        </w:tc>
        <w:tc>
          <w:tcPr>
            <w:tcW w:w="1536" w:type="dxa"/>
            <w:vMerge/>
            <w:shd w:val="clear" w:color="auto" w:fill="auto"/>
            <w:vAlign w:val="center"/>
          </w:tcPr>
          <w:p w14:paraId="2EA8ACF5" w14:textId="77777777" w:rsidR="00153657" w:rsidRPr="009D11BB" w:rsidRDefault="00153657" w:rsidP="00153657">
            <w:pPr>
              <w:rPr>
                <w:bCs/>
                <w:sz w:val="28"/>
                <w:szCs w:val="28"/>
              </w:rPr>
            </w:pPr>
          </w:p>
        </w:tc>
        <w:tc>
          <w:tcPr>
            <w:tcW w:w="3204" w:type="dxa"/>
            <w:shd w:val="clear" w:color="auto" w:fill="auto"/>
            <w:vAlign w:val="center"/>
          </w:tcPr>
          <w:p w14:paraId="17FFFA90" w14:textId="77777777" w:rsidR="00153657" w:rsidRPr="009D11BB" w:rsidRDefault="00153657" w:rsidP="00153657">
            <w:pPr>
              <w:rPr>
                <w:bCs/>
                <w:sz w:val="28"/>
                <w:szCs w:val="28"/>
                <w:lang w:val="vi-VN"/>
              </w:rPr>
            </w:pPr>
            <w:r w:rsidRPr="009D11BB">
              <w:rPr>
                <w:sz w:val="28"/>
                <w:szCs w:val="28"/>
                <w:lang w:val="vi-VN"/>
              </w:rPr>
              <w:t>Sinh hoạt lớp: Trưng bày các sản phẩm trang trí nhà cửa.</w:t>
            </w:r>
          </w:p>
        </w:tc>
        <w:tc>
          <w:tcPr>
            <w:tcW w:w="851" w:type="dxa"/>
            <w:shd w:val="clear" w:color="auto" w:fill="auto"/>
            <w:vAlign w:val="center"/>
          </w:tcPr>
          <w:p w14:paraId="523C2BB2"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69652D25" w14:textId="77777777" w:rsidR="00153657" w:rsidRPr="009D11BB" w:rsidRDefault="00153657" w:rsidP="00153657">
            <w:pPr>
              <w:jc w:val="center"/>
              <w:rPr>
                <w:bCs/>
                <w:sz w:val="28"/>
                <w:szCs w:val="28"/>
              </w:rPr>
            </w:pPr>
          </w:p>
        </w:tc>
        <w:tc>
          <w:tcPr>
            <w:tcW w:w="1134" w:type="dxa"/>
            <w:shd w:val="clear" w:color="auto" w:fill="auto"/>
            <w:vAlign w:val="center"/>
          </w:tcPr>
          <w:p w14:paraId="6981CA57" w14:textId="77777777" w:rsidR="00153657" w:rsidRPr="009D11BB" w:rsidRDefault="00153657" w:rsidP="00153657">
            <w:pPr>
              <w:jc w:val="center"/>
              <w:rPr>
                <w:bCs/>
                <w:sz w:val="28"/>
                <w:szCs w:val="28"/>
              </w:rPr>
            </w:pPr>
          </w:p>
        </w:tc>
      </w:tr>
      <w:tr w:rsidR="00153657" w:rsidRPr="009D11BB" w14:paraId="33D45B90" w14:textId="77777777" w:rsidTr="00001A74">
        <w:trPr>
          <w:jc w:val="center"/>
        </w:trPr>
        <w:tc>
          <w:tcPr>
            <w:tcW w:w="925" w:type="dxa"/>
            <w:vMerge w:val="restart"/>
            <w:vAlign w:val="center"/>
          </w:tcPr>
          <w:p w14:paraId="302EB3CE" w14:textId="77777777" w:rsidR="00153657" w:rsidRPr="009D11BB" w:rsidRDefault="00153657" w:rsidP="00153657">
            <w:pPr>
              <w:jc w:val="center"/>
              <w:rPr>
                <w:bCs/>
                <w:sz w:val="28"/>
                <w:szCs w:val="28"/>
              </w:rPr>
            </w:pPr>
            <w:r w:rsidRPr="009D11BB">
              <w:rPr>
                <w:bCs/>
                <w:sz w:val="28"/>
                <w:szCs w:val="28"/>
              </w:rPr>
              <w:t>28</w:t>
            </w:r>
          </w:p>
        </w:tc>
        <w:tc>
          <w:tcPr>
            <w:tcW w:w="1536" w:type="dxa"/>
            <w:vMerge w:val="restart"/>
            <w:shd w:val="clear" w:color="auto" w:fill="auto"/>
            <w:vAlign w:val="center"/>
          </w:tcPr>
          <w:p w14:paraId="0AB4A3A8" w14:textId="77777777" w:rsidR="00153657" w:rsidRPr="009D11BB" w:rsidRDefault="00153657" w:rsidP="00153657">
            <w:pPr>
              <w:jc w:val="center"/>
              <w:rPr>
                <w:b/>
                <w:sz w:val="28"/>
                <w:szCs w:val="28"/>
              </w:rPr>
            </w:pPr>
          </w:p>
          <w:p w14:paraId="4EF711E3" w14:textId="77777777" w:rsidR="00153657" w:rsidRPr="009D11BB" w:rsidRDefault="00153657" w:rsidP="00153657">
            <w:pPr>
              <w:jc w:val="center"/>
              <w:rPr>
                <w:b/>
                <w:sz w:val="28"/>
                <w:szCs w:val="28"/>
              </w:rPr>
            </w:pPr>
          </w:p>
          <w:p w14:paraId="77761198" w14:textId="77777777" w:rsidR="00153657" w:rsidRPr="009D11BB" w:rsidRDefault="00153657" w:rsidP="00153657">
            <w:pPr>
              <w:jc w:val="center"/>
              <w:rPr>
                <w:b/>
                <w:sz w:val="28"/>
                <w:szCs w:val="28"/>
              </w:rPr>
            </w:pPr>
          </w:p>
          <w:p w14:paraId="078DF626" w14:textId="77777777" w:rsidR="00153657" w:rsidRPr="009D11BB" w:rsidRDefault="00153657" w:rsidP="00153657">
            <w:pPr>
              <w:jc w:val="center"/>
              <w:rPr>
                <w:b/>
                <w:sz w:val="28"/>
                <w:szCs w:val="28"/>
              </w:rPr>
            </w:pPr>
          </w:p>
          <w:p w14:paraId="6C28C214" w14:textId="77777777" w:rsidR="00153657" w:rsidRPr="009D11BB" w:rsidRDefault="00153657" w:rsidP="00153657">
            <w:pPr>
              <w:jc w:val="center"/>
              <w:rPr>
                <w:b/>
                <w:sz w:val="28"/>
                <w:szCs w:val="28"/>
              </w:rPr>
            </w:pPr>
          </w:p>
          <w:p w14:paraId="72AA74E5" w14:textId="77777777" w:rsidR="00153657" w:rsidRPr="009D11BB" w:rsidRDefault="00153657" w:rsidP="00153657">
            <w:pPr>
              <w:jc w:val="center"/>
              <w:rPr>
                <w:b/>
                <w:sz w:val="28"/>
                <w:szCs w:val="28"/>
              </w:rPr>
            </w:pPr>
          </w:p>
          <w:p w14:paraId="10536A4F" w14:textId="77777777" w:rsidR="00153657" w:rsidRPr="009D11BB" w:rsidRDefault="00153657" w:rsidP="00153657">
            <w:pPr>
              <w:jc w:val="center"/>
              <w:rPr>
                <w:b/>
                <w:sz w:val="28"/>
                <w:szCs w:val="28"/>
              </w:rPr>
            </w:pPr>
          </w:p>
          <w:p w14:paraId="6B220893" w14:textId="77777777" w:rsidR="00153657" w:rsidRPr="009D11BB" w:rsidRDefault="00153657" w:rsidP="00153657">
            <w:pPr>
              <w:jc w:val="center"/>
              <w:rPr>
                <w:b/>
                <w:bCs/>
                <w:sz w:val="28"/>
                <w:szCs w:val="28"/>
              </w:rPr>
            </w:pPr>
            <w:r w:rsidRPr="009D11BB">
              <w:rPr>
                <w:b/>
                <w:sz w:val="28"/>
                <w:szCs w:val="28"/>
              </w:rPr>
              <w:t>Chủ đề 8. Cuộc sống xanh</w:t>
            </w:r>
          </w:p>
        </w:tc>
        <w:tc>
          <w:tcPr>
            <w:tcW w:w="3204" w:type="dxa"/>
            <w:shd w:val="clear" w:color="auto" w:fill="auto"/>
            <w:vAlign w:val="center"/>
          </w:tcPr>
          <w:p w14:paraId="13AFF23B" w14:textId="77777777" w:rsidR="00153657" w:rsidRPr="009D11BB" w:rsidRDefault="00153657" w:rsidP="00153657">
            <w:pPr>
              <w:rPr>
                <w:bCs/>
                <w:sz w:val="28"/>
                <w:szCs w:val="28"/>
                <w:lang w:val="vi-VN"/>
              </w:rPr>
            </w:pPr>
            <w:r w:rsidRPr="009D11BB">
              <w:rPr>
                <w:sz w:val="28"/>
                <w:szCs w:val="28"/>
                <w:lang w:val="vi-VN"/>
              </w:rPr>
              <w:lastRenderedPageBreak/>
              <w:t>Sinh hoạt dưới cờ: Hưởng ứng phong trào “Môi trường xanh – Cuộc sống xanh”</w:t>
            </w:r>
          </w:p>
        </w:tc>
        <w:tc>
          <w:tcPr>
            <w:tcW w:w="851" w:type="dxa"/>
            <w:shd w:val="clear" w:color="auto" w:fill="auto"/>
            <w:vAlign w:val="center"/>
          </w:tcPr>
          <w:p w14:paraId="5FEC7A9A"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0E28567E" w14:textId="77777777" w:rsidR="00153657" w:rsidRPr="009D11BB" w:rsidRDefault="00153657" w:rsidP="00153657">
            <w:pPr>
              <w:jc w:val="center"/>
              <w:rPr>
                <w:bCs/>
                <w:sz w:val="28"/>
                <w:szCs w:val="28"/>
              </w:rPr>
            </w:pPr>
          </w:p>
        </w:tc>
        <w:tc>
          <w:tcPr>
            <w:tcW w:w="1134" w:type="dxa"/>
            <w:shd w:val="clear" w:color="auto" w:fill="auto"/>
            <w:vAlign w:val="center"/>
          </w:tcPr>
          <w:p w14:paraId="3C8ACC82" w14:textId="77777777" w:rsidR="00153657" w:rsidRPr="009D11BB" w:rsidRDefault="00153657" w:rsidP="00153657">
            <w:pPr>
              <w:jc w:val="center"/>
              <w:rPr>
                <w:bCs/>
                <w:sz w:val="28"/>
                <w:szCs w:val="28"/>
              </w:rPr>
            </w:pPr>
          </w:p>
        </w:tc>
      </w:tr>
      <w:tr w:rsidR="00153657" w:rsidRPr="009D11BB" w14:paraId="3DBDAC03" w14:textId="77777777" w:rsidTr="00001A74">
        <w:trPr>
          <w:jc w:val="center"/>
        </w:trPr>
        <w:tc>
          <w:tcPr>
            <w:tcW w:w="925" w:type="dxa"/>
            <w:vMerge/>
            <w:vAlign w:val="center"/>
          </w:tcPr>
          <w:p w14:paraId="74C96FF6" w14:textId="77777777" w:rsidR="00153657" w:rsidRPr="009D11BB" w:rsidRDefault="00153657" w:rsidP="00153657">
            <w:pPr>
              <w:jc w:val="center"/>
              <w:rPr>
                <w:bCs/>
                <w:sz w:val="28"/>
                <w:szCs w:val="28"/>
              </w:rPr>
            </w:pPr>
          </w:p>
        </w:tc>
        <w:tc>
          <w:tcPr>
            <w:tcW w:w="1536" w:type="dxa"/>
            <w:vMerge/>
            <w:shd w:val="clear" w:color="auto" w:fill="auto"/>
            <w:vAlign w:val="center"/>
          </w:tcPr>
          <w:p w14:paraId="6ED92999" w14:textId="77777777" w:rsidR="00153657" w:rsidRPr="009D11BB" w:rsidRDefault="00153657" w:rsidP="00153657">
            <w:pPr>
              <w:rPr>
                <w:b/>
                <w:bCs/>
                <w:sz w:val="28"/>
                <w:szCs w:val="28"/>
              </w:rPr>
            </w:pPr>
          </w:p>
        </w:tc>
        <w:tc>
          <w:tcPr>
            <w:tcW w:w="3204" w:type="dxa"/>
            <w:shd w:val="clear" w:color="auto" w:fill="auto"/>
            <w:vAlign w:val="center"/>
          </w:tcPr>
          <w:p w14:paraId="1C1DCEE4"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3E96C17E" w14:textId="77777777" w:rsidR="00153657" w:rsidRPr="009D11BB" w:rsidRDefault="00153657" w:rsidP="00153657">
            <w:pPr>
              <w:jc w:val="both"/>
              <w:rPr>
                <w:sz w:val="28"/>
                <w:szCs w:val="28"/>
                <w:lang w:val="vi-VN"/>
              </w:rPr>
            </w:pPr>
            <w:r w:rsidRPr="009D11BB">
              <w:rPr>
                <w:sz w:val="28"/>
                <w:szCs w:val="28"/>
                <w:lang w:val="vi-VN"/>
              </w:rPr>
              <w:lastRenderedPageBreak/>
              <w:t>- Chơi trò chơi “Gọi tên cảnh đẹp quê mình”</w:t>
            </w:r>
          </w:p>
          <w:p w14:paraId="3889CF3F" w14:textId="77777777" w:rsidR="00153657" w:rsidRPr="009D11BB" w:rsidRDefault="00153657" w:rsidP="00153657">
            <w:pPr>
              <w:jc w:val="both"/>
              <w:rPr>
                <w:sz w:val="28"/>
                <w:szCs w:val="28"/>
                <w:lang w:val="vi-VN"/>
              </w:rPr>
            </w:pPr>
            <w:r w:rsidRPr="009D11BB">
              <w:rPr>
                <w:sz w:val="28"/>
                <w:szCs w:val="28"/>
                <w:lang w:val="vi-VN"/>
              </w:rPr>
              <w:t>- Nhận biết về ô nhiễm môi trường</w:t>
            </w:r>
          </w:p>
          <w:p w14:paraId="19E080E0" w14:textId="77777777" w:rsidR="00153657" w:rsidRPr="009D11BB" w:rsidRDefault="00153657" w:rsidP="00153657">
            <w:pPr>
              <w:rPr>
                <w:bCs/>
                <w:sz w:val="28"/>
                <w:szCs w:val="28"/>
                <w:lang w:val="vi-VN"/>
              </w:rPr>
            </w:pPr>
            <w:r w:rsidRPr="009D11BB">
              <w:rPr>
                <w:sz w:val="28"/>
                <w:szCs w:val="28"/>
                <w:lang w:val="vi-VN"/>
              </w:rPr>
              <w:t>- Tìm hiểu nguyên nhân gây ô nhiễm môi trường</w:t>
            </w:r>
          </w:p>
        </w:tc>
        <w:tc>
          <w:tcPr>
            <w:tcW w:w="851" w:type="dxa"/>
            <w:shd w:val="clear" w:color="auto" w:fill="auto"/>
            <w:vAlign w:val="center"/>
          </w:tcPr>
          <w:p w14:paraId="54BCD4CF" w14:textId="77777777" w:rsidR="00153657" w:rsidRPr="009D11BB" w:rsidRDefault="00153657" w:rsidP="00153657">
            <w:pPr>
              <w:jc w:val="center"/>
              <w:rPr>
                <w:bCs/>
                <w:sz w:val="28"/>
                <w:szCs w:val="28"/>
              </w:rPr>
            </w:pPr>
            <w:r w:rsidRPr="009D11BB">
              <w:rPr>
                <w:bCs/>
                <w:sz w:val="28"/>
                <w:szCs w:val="28"/>
              </w:rPr>
              <w:lastRenderedPageBreak/>
              <w:t>1 tiết</w:t>
            </w:r>
          </w:p>
        </w:tc>
        <w:tc>
          <w:tcPr>
            <w:tcW w:w="2410" w:type="dxa"/>
            <w:shd w:val="clear" w:color="auto" w:fill="auto"/>
            <w:vAlign w:val="center"/>
          </w:tcPr>
          <w:p w14:paraId="6B3CF552" w14:textId="77777777" w:rsidR="00153657" w:rsidRPr="009D11BB" w:rsidRDefault="00153657" w:rsidP="00153657">
            <w:pPr>
              <w:rPr>
                <w:sz w:val="26"/>
                <w:szCs w:val="26"/>
              </w:rPr>
            </w:pPr>
            <w:r w:rsidRPr="009D11BB">
              <w:rPr>
                <w:sz w:val="26"/>
                <w:szCs w:val="26"/>
              </w:rPr>
              <w:t xml:space="preserve">LSĐP: Ở HĐ1- Trò chơi gọi tên cảnh </w:t>
            </w:r>
            <w:r w:rsidRPr="009D11BB">
              <w:rPr>
                <w:sz w:val="26"/>
                <w:szCs w:val="26"/>
              </w:rPr>
              <w:lastRenderedPageBreak/>
              <w:t>đẹp quê mình</w:t>
            </w:r>
          </w:p>
          <w:p w14:paraId="1C9C28C0" w14:textId="77777777" w:rsidR="00153657" w:rsidRPr="009D11BB" w:rsidRDefault="00153657" w:rsidP="00153657">
            <w:pPr>
              <w:rPr>
                <w:bCs/>
                <w:sz w:val="28"/>
                <w:szCs w:val="28"/>
              </w:rPr>
            </w:pPr>
            <w:r w:rsidRPr="009D11BB">
              <w:rPr>
                <w:sz w:val="26"/>
                <w:szCs w:val="26"/>
              </w:rPr>
              <w:t>- Giới thiệu một số địa điểm du lịch (cảnh đẹp ) ở Đồng Nai (Tài liệu Lịch sử địa phương, trang 33-36 )</w:t>
            </w:r>
          </w:p>
        </w:tc>
        <w:tc>
          <w:tcPr>
            <w:tcW w:w="1134" w:type="dxa"/>
            <w:shd w:val="clear" w:color="auto" w:fill="auto"/>
            <w:vAlign w:val="center"/>
          </w:tcPr>
          <w:p w14:paraId="2DD41F33" w14:textId="77777777" w:rsidR="00153657" w:rsidRPr="009D11BB" w:rsidRDefault="00153657" w:rsidP="00153657">
            <w:pPr>
              <w:jc w:val="center"/>
              <w:rPr>
                <w:bCs/>
                <w:sz w:val="28"/>
                <w:szCs w:val="28"/>
              </w:rPr>
            </w:pPr>
          </w:p>
        </w:tc>
      </w:tr>
      <w:tr w:rsidR="00153657" w:rsidRPr="009D11BB" w14:paraId="25B98909" w14:textId="77777777" w:rsidTr="00001A74">
        <w:trPr>
          <w:jc w:val="center"/>
        </w:trPr>
        <w:tc>
          <w:tcPr>
            <w:tcW w:w="925" w:type="dxa"/>
            <w:vMerge/>
            <w:vAlign w:val="center"/>
          </w:tcPr>
          <w:p w14:paraId="307CC9AE" w14:textId="77777777" w:rsidR="00153657" w:rsidRPr="009D11BB" w:rsidRDefault="00153657" w:rsidP="00153657">
            <w:pPr>
              <w:jc w:val="center"/>
              <w:rPr>
                <w:bCs/>
                <w:sz w:val="28"/>
                <w:szCs w:val="28"/>
              </w:rPr>
            </w:pPr>
          </w:p>
        </w:tc>
        <w:tc>
          <w:tcPr>
            <w:tcW w:w="1536" w:type="dxa"/>
            <w:vMerge/>
            <w:shd w:val="clear" w:color="auto" w:fill="auto"/>
            <w:vAlign w:val="center"/>
          </w:tcPr>
          <w:p w14:paraId="3E51E2D7" w14:textId="77777777" w:rsidR="00153657" w:rsidRPr="009D11BB" w:rsidRDefault="00153657" w:rsidP="00153657">
            <w:pPr>
              <w:rPr>
                <w:b/>
                <w:bCs/>
                <w:sz w:val="28"/>
                <w:szCs w:val="28"/>
              </w:rPr>
            </w:pPr>
          </w:p>
        </w:tc>
        <w:tc>
          <w:tcPr>
            <w:tcW w:w="3204" w:type="dxa"/>
            <w:shd w:val="clear" w:color="auto" w:fill="auto"/>
            <w:vAlign w:val="center"/>
          </w:tcPr>
          <w:p w14:paraId="667828A5" w14:textId="77777777" w:rsidR="00153657" w:rsidRPr="009D11BB" w:rsidRDefault="00153657" w:rsidP="00153657">
            <w:pPr>
              <w:rPr>
                <w:bCs/>
                <w:sz w:val="28"/>
                <w:szCs w:val="28"/>
                <w:lang w:val="vi-VN"/>
              </w:rPr>
            </w:pPr>
            <w:r w:rsidRPr="009D11BB">
              <w:rPr>
                <w:sz w:val="28"/>
                <w:szCs w:val="28"/>
                <w:lang w:val="vi-VN"/>
              </w:rPr>
              <w:t>Sinh hoạt lớp: Nghe hướng dẫn cách điều tra thực trạng ô nhiễm môi trường ở địa phương</w:t>
            </w:r>
          </w:p>
        </w:tc>
        <w:tc>
          <w:tcPr>
            <w:tcW w:w="851" w:type="dxa"/>
            <w:shd w:val="clear" w:color="auto" w:fill="auto"/>
            <w:vAlign w:val="center"/>
          </w:tcPr>
          <w:p w14:paraId="2ABC3A47"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121484B2" w14:textId="77777777" w:rsidR="00153657" w:rsidRPr="009D11BB" w:rsidRDefault="00153657" w:rsidP="00153657">
            <w:pPr>
              <w:jc w:val="center"/>
              <w:rPr>
                <w:bCs/>
                <w:sz w:val="28"/>
                <w:szCs w:val="28"/>
              </w:rPr>
            </w:pPr>
          </w:p>
        </w:tc>
        <w:tc>
          <w:tcPr>
            <w:tcW w:w="1134" w:type="dxa"/>
            <w:shd w:val="clear" w:color="auto" w:fill="auto"/>
            <w:vAlign w:val="center"/>
          </w:tcPr>
          <w:p w14:paraId="38335E68" w14:textId="77777777" w:rsidR="00153657" w:rsidRPr="009D11BB" w:rsidRDefault="00153657" w:rsidP="00153657">
            <w:pPr>
              <w:jc w:val="center"/>
              <w:rPr>
                <w:bCs/>
                <w:sz w:val="28"/>
                <w:szCs w:val="28"/>
              </w:rPr>
            </w:pPr>
          </w:p>
        </w:tc>
      </w:tr>
      <w:tr w:rsidR="00153657" w:rsidRPr="009D11BB" w14:paraId="3B8C095E" w14:textId="77777777" w:rsidTr="00001A74">
        <w:trPr>
          <w:jc w:val="center"/>
        </w:trPr>
        <w:tc>
          <w:tcPr>
            <w:tcW w:w="925" w:type="dxa"/>
            <w:vMerge w:val="restart"/>
            <w:vAlign w:val="center"/>
          </w:tcPr>
          <w:p w14:paraId="59CADC29" w14:textId="77777777" w:rsidR="00153657" w:rsidRPr="009D11BB" w:rsidRDefault="00153657" w:rsidP="00153657">
            <w:pPr>
              <w:jc w:val="center"/>
              <w:rPr>
                <w:bCs/>
                <w:sz w:val="28"/>
                <w:szCs w:val="28"/>
              </w:rPr>
            </w:pPr>
            <w:r w:rsidRPr="009D11BB">
              <w:rPr>
                <w:bCs/>
                <w:sz w:val="28"/>
                <w:szCs w:val="28"/>
              </w:rPr>
              <w:t>29</w:t>
            </w:r>
          </w:p>
        </w:tc>
        <w:tc>
          <w:tcPr>
            <w:tcW w:w="1536" w:type="dxa"/>
            <w:vMerge/>
            <w:shd w:val="clear" w:color="auto" w:fill="auto"/>
            <w:vAlign w:val="center"/>
          </w:tcPr>
          <w:p w14:paraId="566CEC15" w14:textId="77777777" w:rsidR="00153657" w:rsidRPr="009D11BB" w:rsidRDefault="00153657" w:rsidP="00153657">
            <w:pPr>
              <w:rPr>
                <w:b/>
                <w:bCs/>
                <w:sz w:val="28"/>
                <w:szCs w:val="28"/>
              </w:rPr>
            </w:pPr>
          </w:p>
        </w:tc>
        <w:tc>
          <w:tcPr>
            <w:tcW w:w="3204" w:type="dxa"/>
            <w:shd w:val="clear" w:color="auto" w:fill="auto"/>
            <w:vAlign w:val="center"/>
          </w:tcPr>
          <w:p w14:paraId="2BA9BDA4" w14:textId="77777777" w:rsidR="00153657" w:rsidRPr="009D11BB" w:rsidRDefault="00153657" w:rsidP="00153657">
            <w:pPr>
              <w:rPr>
                <w:bCs/>
                <w:sz w:val="28"/>
                <w:szCs w:val="28"/>
                <w:lang w:val="vi-VN"/>
              </w:rPr>
            </w:pPr>
            <w:r w:rsidRPr="009D11BB">
              <w:rPr>
                <w:sz w:val="28"/>
                <w:szCs w:val="28"/>
                <w:lang w:val="vi-VN"/>
              </w:rPr>
              <w:t>Sinh hoạt dưới cờ: Sinh hoạt dưới cờ: Tham gia hoạt động “Chung tay bảo vệ môi trường”</w:t>
            </w:r>
          </w:p>
        </w:tc>
        <w:tc>
          <w:tcPr>
            <w:tcW w:w="851" w:type="dxa"/>
            <w:shd w:val="clear" w:color="auto" w:fill="auto"/>
            <w:vAlign w:val="center"/>
          </w:tcPr>
          <w:p w14:paraId="29DD1884"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220254ED" w14:textId="77777777" w:rsidR="00153657" w:rsidRPr="009D11BB" w:rsidRDefault="00153657" w:rsidP="00153657">
            <w:pPr>
              <w:jc w:val="center"/>
              <w:rPr>
                <w:bCs/>
                <w:sz w:val="28"/>
                <w:szCs w:val="28"/>
              </w:rPr>
            </w:pPr>
          </w:p>
        </w:tc>
        <w:tc>
          <w:tcPr>
            <w:tcW w:w="1134" w:type="dxa"/>
            <w:shd w:val="clear" w:color="auto" w:fill="auto"/>
            <w:vAlign w:val="center"/>
          </w:tcPr>
          <w:p w14:paraId="4E80BAD3" w14:textId="77777777" w:rsidR="00153657" w:rsidRPr="009D11BB" w:rsidRDefault="00153657" w:rsidP="00153657">
            <w:pPr>
              <w:jc w:val="center"/>
              <w:rPr>
                <w:bCs/>
                <w:sz w:val="28"/>
                <w:szCs w:val="28"/>
              </w:rPr>
            </w:pPr>
          </w:p>
        </w:tc>
      </w:tr>
      <w:tr w:rsidR="00153657" w:rsidRPr="009D11BB" w14:paraId="2DC34912" w14:textId="77777777" w:rsidTr="00001A74">
        <w:trPr>
          <w:jc w:val="center"/>
        </w:trPr>
        <w:tc>
          <w:tcPr>
            <w:tcW w:w="925" w:type="dxa"/>
            <w:vMerge/>
            <w:vAlign w:val="center"/>
          </w:tcPr>
          <w:p w14:paraId="06503764" w14:textId="77777777" w:rsidR="00153657" w:rsidRPr="009D11BB" w:rsidRDefault="00153657" w:rsidP="00153657">
            <w:pPr>
              <w:jc w:val="center"/>
              <w:rPr>
                <w:bCs/>
                <w:sz w:val="28"/>
                <w:szCs w:val="28"/>
              </w:rPr>
            </w:pPr>
          </w:p>
        </w:tc>
        <w:tc>
          <w:tcPr>
            <w:tcW w:w="1536" w:type="dxa"/>
            <w:vMerge/>
            <w:shd w:val="clear" w:color="auto" w:fill="auto"/>
            <w:vAlign w:val="center"/>
          </w:tcPr>
          <w:p w14:paraId="4E699B71" w14:textId="77777777" w:rsidR="00153657" w:rsidRPr="009D11BB" w:rsidRDefault="00153657" w:rsidP="00153657">
            <w:pPr>
              <w:rPr>
                <w:b/>
                <w:bCs/>
                <w:sz w:val="28"/>
                <w:szCs w:val="28"/>
              </w:rPr>
            </w:pPr>
          </w:p>
        </w:tc>
        <w:tc>
          <w:tcPr>
            <w:tcW w:w="3204" w:type="dxa"/>
            <w:shd w:val="clear" w:color="auto" w:fill="auto"/>
            <w:vAlign w:val="center"/>
          </w:tcPr>
          <w:p w14:paraId="447D2D05"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1134F309" w14:textId="77777777" w:rsidR="00153657" w:rsidRPr="009D11BB" w:rsidRDefault="00153657" w:rsidP="00153657">
            <w:pPr>
              <w:jc w:val="both"/>
              <w:rPr>
                <w:sz w:val="28"/>
                <w:szCs w:val="28"/>
                <w:lang w:val="vi-VN"/>
              </w:rPr>
            </w:pPr>
            <w:r w:rsidRPr="009D11BB">
              <w:rPr>
                <w:sz w:val="28"/>
                <w:szCs w:val="28"/>
                <w:lang w:val="vi-VN"/>
              </w:rPr>
              <w:t>- Tìm hiểu tác hại của ô nhiễm môi trường</w:t>
            </w:r>
          </w:p>
          <w:p w14:paraId="375C480F" w14:textId="77777777" w:rsidR="00153657" w:rsidRPr="009D11BB" w:rsidRDefault="00153657" w:rsidP="00153657">
            <w:pPr>
              <w:rPr>
                <w:bCs/>
                <w:sz w:val="28"/>
                <w:szCs w:val="28"/>
                <w:lang w:val="vi-VN"/>
              </w:rPr>
            </w:pPr>
            <w:r w:rsidRPr="009D11BB">
              <w:rPr>
                <w:sz w:val="28"/>
                <w:szCs w:val="28"/>
                <w:lang w:val="vi-VN"/>
              </w:rPr>
              <w:t>- Báo cáo kết qảu tìm hiểu thực trạng ô nhiễm môi trường ở địa phương</w:t>
            </w:r>
          </w:p>
        </w:tc>
        <w:tc>
          <w:tcPr>
            <w:tcW w:w="851" w:type="dxa"/>
            <w:shd w:val="clear" w:color="auto" w:fill="auto"/>
            <w:vAlign w:val="center"/>
          </w:tcPr>
          <w:p w14:paraId="6A452C3B"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7ABEC9E4" w14:textId="77777777" w:rsidR="00153657" w:rsidRPr="009D11BB" w:rsidRDefault="00153657" w:rsidP="00153657">
            <w:pPr>
              <w:jc w:val="center"/>
              <w:rPr>
                <w:bCs/>
                <w:sz w:val="28"/>
                <w:szCs w:val="28"/>
              </w:rPr>
            </w:pPr>
          </w:p>
        </w:tc>
        <w:tc>
          <w:tcPr>
            <w:tcW w:w="1134" w:type="dxa"/>
            <w:shd w:val="clear" w:color="auto" w:fill="auto"/>
            <w:vAlign w:val="center"/>
          </w:tcPr>
          <w:p w14:paraId="045436B4" w14:textId="77777777" w:rsidR="00153657" w:rsidRPr="009D11BB" w:rsidRDefault="00153657" w:rsidP="00153657">
            <w:pPr>
              <w:jc w:val="center"/>
              <w:rPr>
                <w:bCs/>
                <w:sz w:val="28"/>
                <w:szCs w:val="28"/>
              </w:rPr>
            </w:pPr>
          </w:p>
        </w:tc>
      </w:tr>
      <w:tr w:rsidR="00153657" w:rsidRPr="009D11BB" w14:paraId="52979D76" w14:textId="77777777" w:rsidTr="00001A74">
        <w:trPr>
          <w:jc w:val="center"/>
        </w:trPr>
        <w:tc>
          <w:tcPr>
            <w:tcW w:w="925" w:type="dxa"/>
            <w:vMerge/>
            <w:vAlign w:val="center"/>
          </w:tcPr>
          <w:p w14:paraId="37D6FB6D" w14:textId="77777777" w:rsidR="00153657" w:rsidRPr="009D11BB" w:rsidRDefault="00153657" w:rsidP="00153657">
            <w:pPr>
              <w:jc w:val="center"/>
              <w:rPr>
                <w:bCs/>
                <w:sz w:val="28"/>
                <w:szCs w:val="28"/>
              </w:rPr>
            </w:pPr>
          </w:p>
        </w:tc>
        <w:tc>
          <w:tcPr>
            <w:tcW w:w="1536" w:type="dxa"/>
            <w:vMerge/>
            <w:shd w:val="clear" w:color="auto" w:fill="auto"/>
            <w:vAlign w:val="center"/>
          </w:tcPr>
          <w:p w14:paraId="4D784DCD" w14:textId="77777777" w:rsidR="00153657" w:rsidRPr="009D11BB" w:rsidRDefault="00153657" w:rsidP="00153657">
            <w:pPr>
              <w:rPr>
                <w:b/>
                <w:bCs/>
                <w:sz w:val="28"/>
                <w:szCs w:val="28"/>
              </w:rPr>
            </w:pPr>
          </w:p>
        </w:tc>
        <w:tc>
          <w:tcPr>
            <w:tcW w:w="3204" w:type="dxa"/>
            <w:shd w:val="clear" w:color="auto" w:fill="auto"/>
            <w:vAlign w:val="center"/>
          </w:tcPr>
          <w:p w14:paraId="1B4D9D12" w14:textId="77777777" w:rsidR="00153657" w:rsidRPr="009D11BB" w:rsidRDefault="00153657" w:rsidP="00153657">
            <w:pPr>
              <w:rPr>
                <w:bCs/>
                <w:sz w:val="28"/>
                <w:szCs w:val="28"/>
                <w:lang w:val="vi-VN"/>
              </w:rPr>
            </w:pPr>
            <w:r w:rsidRPr="009D11BB">
              <w:rPr>
                <w:sz w:val="28"/>
                <w:szCs w:val="28"/>
                <w:lang w:val="vi-VN"/>
              </w:rPr>
              <w:t>Sinh hoạt lớp: Lập kế hoạch tuyên truyền phòng chống ô nhiễm môi trường</w:t>
            </w:r>
          </w:p>
        </w:tc>
        <w:tc>
          <w:tcPr>
            <w:tcW w:w="851" w:type="dxa"/>
            <w:shd w:val="clear" w:color="auto" w:fill="auto"/>
            <w:vAlign w:val="center"/>
          </w:tcPr>
          <w:p w14:paraId="0B8F8F16"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1D7106C7" w14:textId="77777777" w:rsidR="00153657" w:rsidRPr="009D11BB" w:rsidRDefault="00153657" w:rsidP="00153657">
            <w:pPr>
              <w:jc w:val="center"/>
              <w:rPr>
                <w:bCs/>
                <w:sz w:val="28"/>
                <w:szCs w:val="28"/>
              </w:rPr>
            </w:pPr>
          </w:p>
        </w:tc>
        <w:tc>
          <w:tcPr>
            <w:tcW w:w="1134" w:type="dxa"/>
            <w:shd w:val="clear" w:color="auto" w:fill="auto"/>
            <w:vAlign w:val="center"/>
          </w:tcPr>
          <w:p w14:paraId="141DB439" w14:textId="77777777" w:rsidR="00153657" w:rsidRPr="009D11BB" w:rsidRDefault="00153657" w:rsidP="00153657">
            <w:pPr>
              <w:jc w:val="center"/>
              <w:rPr>
                <w:bCs/>
                <w:sz w:val="28"/>
                <w:szCs w:val="28"/>
              </w:rPr>
            </w:pPr>
          </w:p>
        </w:tc>
      </w:tr>
      <w:tr w:rsidR="00153657" w:rsidRPr="009D11BB" w14:paraId="11116E1C" w14:textId="77777777" w:rsidTr="00001A74">
        <w:trPr>
          <w:jc w:val="center"/>
        </w:trPr>
        <w:tc>
          <w:tcPr>
            <w:tcW w:w="925" w:type="dxa"/>
            <w:vMerge w:val="restart"/>
            <w:vAlign w:val="center"/>
          </w:tcPr>
          <w:p w14:paraId="1D809EE5" w14:textId="77777777" w:rsidR="00153657" w:rsidRPr="009D11BB" w:rsidRDefault="00153657" w:rsidP="00153657">
            <w:pPr>
              <w:jc w:val="center"/>
              <w:rPr>
                <w:bCs/>
                <w:sz w:val="28"/>
                <w:szCs w:val="28"/>
              </w:rPr>
            </w:pPr>
            <w:r w:rsidRPr="009D11BB">
              <w:rPr>
                <w:bCs/>
                <w:sz w:val="28"/>
                <w:szCs w:val="28"/>
              </w:rPr>
              <w:t>30</w:t>
            </w:r>
          </w:p>
        </w:tc>
        <w:tc>
          <w:tcPr>
            <w:tcW w:w="1536" w:type="dxa"/>
            <w:vMerge/>
            <w:shd w:val="clear" w:color="auto" w:fill="auto"/>
            <w:vAlign w:val="center"/>
          </w:tcPr>
          <w:p w14:paraId="6A5C87AA" w14:textId="77777777" w:rsidR="00153657" w:rsidRPr="009D11BB" w:rsidRDefault="00153657" w:rsidP="00153657">
            <w:pPr>
              <w:rPr>
                <w:b/>
                <w:bCs/>
                <w:sz w:val="28"/>
                <w:szCs w:val="28"/>
              </w:rPr>
            </w:pPr>
          </w:p>
        </w:tc>
        <w:tc>
          <w:tcPr>
            <w:tcW w:w="3204" w:type="dxa"/>
            <w:shd w:val="clear" w:color="auto" w:fill="auto"/>
            <w:vAlign w:val="center"/>
          </w:tcPr>
          <w:p w14:paraId="7ACD61BE" w14:textId="77777777" w:rsidR="00153657" w:rsidRPr="009D11BB" w:rsidRDefault="00153657" w:rsidP="00153657">
            <w:pPr>
              <w:rPr>
                <w:bCs/>
                <w:sz w:val="28"/>
                <w:szCs w:val="28"/>
                <w:lang w:val="vi-VN"/>
              </w:rPr>
            </w:pPr>
            <w:r w:rsidRPr="009D11BB">
              <w:rPr>
                <w:sz w:val="28"/>
                <w:szCs w:val="28"/>
                <w:lang w:val="vi-VN"/>
              </w:rPr>
              <w:t>Sinh hoạt dưới cờ: Tham gia “Ngày hội đọc sách”</w:t>
            </w:r>
          </w:p>
        </w:tc>
        <w:tc>
          <w:tcPr>
            <w:tcW w:w="851" w:type="dxa"/>
            <w:shd w:val="clear" w:color="auto" w:fill="auto"/>
            <w:vAlign w:val="center"/>
          </w:tcPr>
          <w:p w14:paraId="342B9FD3"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089F276A" w14:textId="77777777" w:rsidR="00153657" w:rsidRPr="009D11BB" w:rsidRDefault="00153657" w:rsidP="00153657">
            <w:pPr>
              <w:jc w:val="center"/>
              <w:rPr>
                <w:bCs/>
                <w:sz w:val="28"/>
                <w:szCs w:val="28"/>
              </w:rPr>
            </w:pPr>
          </w:p>
        </w:tc>
        <w:tc>
          <w:tcPr>
            <w:tcW w:w="1134" w:type="dxa"/>
            <w:shd w:val="clear" w:color="auto" w:fill="auto"/>
            <w:vAlign w:val="center"/>
          </w:tcPr>
          <w:p w14:paraId="5CB7C51A" w14:textId="77777777" w:rsidR="00153657" w:rsidRPr="009D11BB" w:rsidRDefault="00153657" w:rsidP="00153657">
            <w:pPr>
              <w:jc w:val="center"/>
              <w:rPr>
                <w:bCs/>
                <w:sz w:val="28"/>
                <w:szCs w:val="28"/>
              </w:rPr>
            </w:pPr>
          </w:p>
        </w:tc>
      </w:tr>
      <w:tr w:rsidR="00153657" w:rsidRPr="009D11BB" w14:paraId="7C799CE6" w14:textId="77777777" w:rsidTr="00001A74">
        <w:trPr>
          <w:jc w:val="center"/>
        </w:trPr>
        <w:tc>
          <w:tcPr>
            <w:tcW w:w="925" w:type="dxa"/>
            <w:vMerge/>
            <w:vAlign w:val="center"/>
          </w:tcPr>
          <w:p w14:paraId="64B9DEB8" w14:textId="77777777" w:rsidR="00153657" w:rsidRPr="009D11BB" w:rsidRDefault="00153657" w:rsidP="00153657">
            <w:pPr>
              <w:jc w:val="center"/>
              <w:rPr>
                <w:bCs/>
                <w:sz w:val="28"/>
                <w:szCs w:val="28"/>
              </w:rPr>
            </w:pPr>
          </w:p>
        </w:tc>
        <w:tc>
          <w:tcPr>
            <w:tcW w:w="1536" w:type="dxa"/>
            <w:vMerge/>
            <w:shd w:val="clear" w:color="auto" w:fill="auto"/>
            <w:vAlign w:val="center"/>
          </w:tcPr>
          <w:p w14:paraId="49A21BAD" w14:textId="77777777" w:rsidR="00153657" w:rsidRPr="009D11BB" w:rsidRDefault="00153657" w:rsidP="00153657">
            <w:pPr>
              <w:rPr>
                <w:b/>
                <w:bCs/>
                <w:sz w:val="28"/>
                <w:szCs w:val="28"/>
              </w:rPr>
            </w:pPr>
          </w:p>
        </w:tc>
        <w:tc>
          <w:tcPr>
            <w:tcW w:w="3204" w:type="dxa"/>
            <w:shd w:val="clear" w:color="auto" w:fill="auto"/>
            <w:vAlign w:val="center"/>
          </w:tcPr>
          <w:p w14:paraId="6B0C85BA"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5A730E28" w14:textId="77777777" w:rsidR="00153657" w:rsidRPr="009D11BB" w:rsidRDefault="00153657" w:rsidP="00153657">
            <w:pPr>
              <w:jc w:val="both"/>
              <w:rPr>
                <w:sz w:val="28"/>
                <w:szCs w:val="28"/>
                <w:lang w:val="vi-VN"/>
              </w:rPr>
            </w:pPr>
            <w:r w:rsidRPr="009D11BB">
              <w:rPr>
                <w:sz w:val="28"/>
                <w:szCs w:val="28"/>
                <w:lang w:val="vi-VN"/>
              </w:rPr>
              <w:t>- Vẽ tranh tuyên truyền bảo vệ vẻ đẹp cảnh quan thiên nhiên ở địa phương em.</w:t>
            </w:r>
          </w:p>
          <w:p w14:paraId="0AF2E96E" w14:textId="77777777" w:rsidR="00153657" w:rsidRPr="009D11BB" w:rsidRDefault="00153657" w:rsidP="00153657">
            <w:pPr>
              <w:rPr>
                <w:bCs/>
                <w:sz w:val="28"/>
                <w:szCs w:val="28"/>
                <w:lang w:val="vi-VN"/>
              </w:rPr>
            </w:pPr>
            <w:r w:rsidRPr="009D11BB">
              <w:rPr>
                <w:sz w:val="28"/>
                <w:szCs w:val="28"/>
                <w:lang w:val="vi-VN"/>
              </w:rPr>
              <w:t>- Triển lãm tranh vẽ tuyên truyền bảo vệ vẻ đẹp cảnh quan thiên nhiên.</w:t>
            </w:r>
          </w:p>
        </w:tc>
        <w:tc>
          <w:tcPr>
            <w:tcW w:w="851" w:type="dxa"/>
            <w:shd w:val="clear" w:color="auto" w:fill="auto"/>
            <w:vAlign w:val="center"/>
          </w:tcPr>
          <w:p w14:paraId="23F1CCB9"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0E478BAF" w14:textId="77777777" w:rsidR="00153657" w:rsidRPr="009D11BB" w:rsidRDefault="00153657" w:rsidP="00153657">
            <w:pPr>
              <w:jc w:val="center"/>
              <w:rPr>
                <w:bCs/>
                <w:sz w:val="28"/>
                <w:szCs w:val="28"/>
              </w:rPr>
            </w:pPr>
            <w:r w:rsidRPr="009D11BB">
              <w:rPr>
                <w:rFonts w:eastAsia="SimSun"/>
                <w:i/>
                <w:iCs/>
                <w:sz w:val="26"/>
                <w:szCs w:val="26"/>
              </w:rPr>
              <w:t>*GD</w:t>
            </w:r>
            <w:r w:rsidRPr="009D11BB">
              <w:rPr>
                <w:rFonts w:eastAsia="SimSun"/>
                <w:i/>
                <w:iCs/>
                <w:sz w:val="26"/>
                <w:szCs w:val="26"/>
                <w:lang w:val="vi-VN"/>
              </w:rPr>
              <w:t xml:space="preserve"> KNS cho HS.</w:t>
            </w:r>
          </w:p>
        </w:tc>
        <w:tc>
          <w:tcPr>
            <w:tcW w:w="1134" w:type="dxa"/>
            <w:shd w:val="clear" w:color="auto" w:fill="auto"/>
            <w:vAlign w:val="center"/>
          </w:tcPr>
          <w:p w14:paraId="69C66E12" w14:textId="77777777" w:rsidR="00153657" w:rsidRPr="009D11BB" w:rsidRDefault="00153657" w:rsidP="00153657">
            <w:pPr>
              <w:jc w:val="center"/>
              <w:rPr>
                <w:bCs/>
                <w:sz w:val="28"/>
                <w:szCs w:val="28"/>
              </w:rPr>
            </w:pPr>
          </w:p>
        </w:tc>
      </w:tr>
      <w:tr w:rsidR="00153657" w:rsidRPr="009D11BB" w14:paraId="1AE98D8D" w14:textId="77777777" w:rsidTr="00001A74">
        <w:trPr>
          <w:jc w:val="center"/>
        </w:trPr>
        <w:tc>
          <w:tcPr>
            <w:tcW w:w="925" w:type="dxa"/>
            <w:vMerge/>
            <w:vAlign w:val="center"/>
          </w:tcPr>
          <w:p w14:paraId="60852721" w14:textId="77777777" w:rsidR="00153657" w:rsidRPr="009D11BB" w:rsidRDefault="00153657" w:rsidP="00153657">
            <w:pPr>
              <w:jc w:val="center"/>
              <w:rPr>
                <w:bCs/>
                <w:sz w:val="28"/>
                <w:szCs w:val="28"/>
              </w:rPr>
            </w:pPr>
          </w:p>
        </w:tc>
        <w:tc>
          <w:tcPr>
            <w:tcW w:w="1536" w:type="dxa"/>
            <w:vMerge/>
            <w:shd w:val="clear" w:color="auto" w:fill="auto"/>
            <w:vAlign w:val="center"/>
          </w:tcPr>
          <w:p w14:paraId="6F3AF554" w14:textId="77777777" w:rsidR="00153657" w:rsidRPr="009D11BB" w:rsidRDefault="00153657" w:rsidP="00153657">
            <w:pPr>
              <w:rPr>
                <w:b/>
                <w:bCs/>
                <w:sz w:val="28"/>
                <w:szCs w:val="28"/>
              </w:rPr>
            </w:pPr>
          </w:p>
        </w:tc>
        <w:tc>
          <w:tcPr>
            <w:tcW w:w="3204" w:type="dxa"/>
            <w:shd w:val="clear" w:color="auto" w:fill="auto"/>
            <w:vAlign w:val="center"/>
          </w:tcPr>
          <w:p w14:paraId="43E27746" w14:textId="77777777" w:rsidR="00153657" w:rsidRPr="009D11BB" w:rsidRDefault="00153657" w:rsidP="00153657">
            <w:pPr>
              <w:rPr>
                <w:bCs/>
                <w:sz w:val="28"/>
                <w:szCs w:val="28"/>
                <w:lang w:val="vi-VN"/>
              </w:rPr>
            </w:pPr>
            <w:r w:rsidRPr="009D11BB">
              <w:rPr>
                <w:sz w:val="28"/>
                <w:szCs w:val="28"/>
                <w:lang w:val="vi-VN"/>
              </w:rPr>
              <w:t>Sinh hoạt lớp: Hưởng ứng Ngày Trái Đất</w:t>
            </w:r>
          </w:p>
        </w:tc>
        <w:tc>
          <w:tcPr>
            <w:tcW w:w="851" w:type="dxa"/>
            <w:shd w:val="clear" w:color="auto" w:fill="auto"/>
            <w:vAlign w:val="center"/>
          </w:tcPr>
          <w:p w14:paraId="620697A9"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31F5296E" w14:textId="77777777" w:rsidR="00153657" w:rsidRPr="009D11BB" w:rsidRDefault="00153657" w:rsidP="00153657">
            <w:pPr>
              <w:jc w:val="center"/>
              <w:rPr>
                <w:bCs/>
                <w:sz w:val="28"/>
                <w:szCs w:val="28"/>
              </w:rPr>
            </w:pPr>
          </w:p>
        </w:tc>
        <w:tc>
          <w:tcPr>
            <w:tcW w:w="1134" w:type="dxa"/>
            <w:shd w:val="clear" w:color="auto" w:fill="auto"/>
            <w:vAlign w:val="center"/>
          </w:tcPr>
          <w:p w14:paraId="25431E2E" w14:textId="77777777" w:rsidR="00153657" w:rsidRPr="009D11BB" w:rsidRDefault="00153657" w:rsidP="00153657">
            <w:pPr>
              <w:jc w:val="center"/>
              <w:rPr>
                <w:bCs/>
                <w:sz w:val="28"/>
                <w:szCs w:val="28"/>
              </w:rPr>
            </w:pPr>
          </w:p>
        </w:tc>
      </w:tr>
      <w:tr w:rsidR="00153657" w:rsidRPr="009D11BB" w14:paraId="0095D095" w14:textId="77777777" w:rsidTr="00001A74">
        <w:trPr>
          <w:jc w:val="center"/>
        </w:trPr>
        <w:tc>
          <w:tcPr>
            <w:tcW w:w="925" w:type="dxa"/>
            <w:vMerge w:val="restart"/>
            <w:vAlign w:val="center"/>
          </w:tcPr>
          <w:p w14:paraId="0CE80E9A" w14:textId="77777777" w:rsidR="00153657" w:rsidRPr="009D11BB" w:rsidRDefault="00153657" w:rsidP="00153657">
            <w:pPr>
              <w:jc w:val="center"/>
              <w:rPr>
                <w:bCs/>
                <w:sz w:val="28"/>
                <w:szCs w:val="28"/>
              </w:rPr>
            </w:pPr>
            <w:r w:rsidRPr="009D11BB">
              <w:rPr>
                <w:bCs/>
                <w:sz w:val="28"/>
                <w:szCs w:val="28"/>
              </w:rPr>
              <w:t>31</w:t>
            </w:r>
          </w:p>
        </w:tc>
        <w:tc>
          <w:tcPr>
            <w:tcW w:w="1536" w:type="dxa"/>
            <w:vMerge/>
            <w:shd w:val="clear" w:color="auto" w:fill="auto"/>
            <w:vAlign w:val="center"/>
          </w:tcPr>
          <w:p w14:paraId="3D84DC26" w14:textId="77777777" w:rsidR="00153657" w:rsidRPr="009D11BB" w:rsidRDefault="00153657" w:rsidP="00153657">
            <w:pPr>
              <w:jc w:val="center"/>
              <w:rPr>
                <w:b/>
                <w:bCs/>
                <w:sz w:val="28"/>
                <w:szCs w:val="28"/>
              </w:rPr>
            </w:pPr>
          </w:p>
        </w:tc>
        <w:tc>
          <w:tcPr>
            <w:tcW w:w="3204" w:type="dxa"/>
            <w:shd w:val="clear" w:color="auto" w:fill="auto"/>
            <w:vAlign w:val="center"/>
          </w:tcPr>
          <w:p w14:paraId="2CFE6C1B" w14:textId="77777777" w:rsidR="00153657" w:rsidRPr="009D11BB" w:rsidRDefault="00153657" w:rsidP="00153657">
            <w:pPr>
              <w:rPr>
                <w:bCs/>
                <w:sz w:val="28"/>
                <w:szCs w:val="28"/>
                <w:lang w:val="vi-VN"/>
              </w:rPr>
            </w:pPr>
            <w:r w:rsidRPr="009D11BB">
              <w:rPr>
                <w:sz w:val="28"/>
                <w:szCs w:val="28"/>
                <w:lang w:val="vi-VN"/>
              </w:rPr>
              <w:t>Sinh hoạt dưới cờ: Tham gia hoạt động làm kế hoạch nhỏ</w:t>
            </w:r>
          </w:p>
        </w:tc>
        <w:tc>
          <w:tcPr>
            <w:tcW w:w="851" w:type="dxa"/>
            <w:shd w:val="clear" w:color="auto" w:fill="auto"/>
            <w:vAlign w:val="center"/>
          </w:tcPr>
          <w:p w14:paraId="37861A88"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2EB49B44" w14:textId="77777777" w:rsidR="00153657" w:rsidRPr="009D11BB" w:rsidRDefault="00153657" w:rsidP="00153657">
            <w:pPr>
              <w:jc w:val="center"/>
              <w:rPr>
                <w:bCs/>
                <w:sz w:val="28"/>
                <w:szCs w:val="28"/>
              </w:rPr>
            </w:pPr>
          </w:p>
        </w:tc>
        <w:tc>
          <w:tcPr>
            <w:tcW w:w="1134" w:type="dxa"/>
            <w:shd w:val="clear" w:color="auto" w:fill="auto"/>
            <w:vAlign w:val="center"/>
          </w:tcPr>
          <w:p w14:paraId="61B53A98" w14:textId="77777777" w:rsidR="00153657" w:rsidRPr="009D11BB" w:rsidRDefault="00153657" w:rsidP="00153657">
            <w:pPr>
              <w:jc w:val="center"/>
              <w:rPr>
                <w:bCs/>
                <w:sz w:val="28"/>
                <w:szCs w:val="28"/>
              </w:rPr>
            </w:pPr>
          </w:p>
        </w:tc>
      </w:tr>
      <w:tr w:rsidR="00153657" w:rsidRPr="009D11BB" w14:paraId="4ED9B779" w14:textId="77777777" w:rsidTr="00001A74">
        <w:trPr>
          <w:jc w:val="center"/>
        </w:trPr>
        <w:tc>
          <w:tcPr>
            <w:tcW w:w="925" w:type="dxa"/>
            <w:vMerge/>
            <w:vAlign w:val="center"/>
          </w:tcPr>
          <w:p w14:paraId="0E6FA52C" w14:textId="77777777" w:rsidR="00153657" w:rsidRPr="009D11BB" w:rsidRDefault="00153657" w:rsidP="00153657">
            <w:pPr>
              <w:jc w:val="center"/>
              <w:rPr>
                <w:bCs/>
                <w:sz w:val="28"/>
                <w:szCs w:val="28"/>
              </w:rPr>
            </w:pPr>
          </w:p>
        </w:tc>
        <w:tc>
          <w:tcPr>
            <w:tcW w:w="1536" w:type="dxa"/>
            <w:vMerge/>
            <w:shd w:val="clear" w:color="auto" w:fill="auto"/>
            <w:vAlign w:val="center"/>
          </w:tcPr>
          <w:p w14:paraId="6C202F92" w14:textId="77777777" w:rsidR="00153657" w:rsidRPr="009D11BB" w:rsidRDefault="00153657" w:rsidP="00153657">
            <w:pPr>
              <w:rPr>
                <w:b/>
                <w:bCs/>
                <w:sz w:val="28"/>
                <w:szCs w:val="28"/>
              </w:rPr>
            </w:pPr>
          </w:p>
        </w:tc>
        <w:tc>
          <w:tcPr>
            <w:tcW w:w="3204" w:type="dxa"/>
            <w:shd w:val="clear" w:color="auto" w:fill="auto"/>
            <w:vAlign w:val="center"/>
          </w:tcPr>
          <w:p w14:paraId="29CDEE49"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5C3B3A83" w14:textId="77777777" w:rsidR="00153657" w:rsidRPr="009D11BB" w:rsidRDefault="00153657" w:rsidP="00153657">
            <w:pPr>
              <w:jc w:val="both"/>
              <w:rPr>
                <w:sz w:val="28"/>
                <w:szCs w:val="28"/>
                <w:lang w:val="vi-VN"/>
              </w:rPr>
            </w:pPr>
            <w:r w:rsidRPr="009D11BB">
              <w:rPr>
                <w:sz w:val="28"/>
                <w:szCs w:val="28"/>
                <w:lang w:val="vi-VN"/>
              </w:rPr>
              <w:t xml:space="preserve">- Thực hiện hoạt động phòng chống ô nhiễm môi </w:t>
            </w:r>
            <w:r w:rsidRPr="009D11BB">
              <w:rPr>
                <w:sz w:val="28"/>
                <w:szCs w:val="28"/>
                <w:lang w:val="vi-VN"/>
              </w:rPr>
              <w:lastRenderedPageBreak/>
              <w:t>trường</w:t>
            </w:r>
          </w:p>
          <w:p w14:paraId="6740A52E" w14:textId="77777777" w:rsidR="00153657" w:rsidRPr="009D11BB" w:rsidRDefault="00153657" w:rsidP="00153657">
            <w:pPr>
              <w:rPr>
                <w:bCs/>
                <w:sz w:val="28"/>
                <w:szCs w:val="28"/>
                <w:lang w:val="vi-VN"/>
              </w:rPr>
            </w:pPr>
            <w:r w:rsidRPr="009D11BB">
              <w:rPr>
                <w:sz w:val="28"/>
                <w:szCs w:val="28"/>
                <w:lang w:val="vi-VN"/>
              </w:rPr>
              <w:t>- Thực hành phân loại rác thải sinh hoạt</w:t>
            </w:r>
          </w:p>
        </w:tc>
        <w:tc>
          <w:tcPr>
            <w:tcW w:w="851" w:type="dxa"/>
            <w:shd w:val="clear" w:color="auto" w:fill="auto"/>
            <w:vAlign w:val="center"/>
          </w:tcPr>
          <w:p w14:paraId="360DBDA3" w14:textId="77777777" w:rsidR="00153657" w:rsidRPr="009D11BB" w:rsidRDefault="00153657" w:rsidP="00153657">
            <w:pPr>
              <w:jc w:val="center"/>
              <w:rPr>
                <w:bCs/>
                <w:sz w:val="28"/>
                <w:szCs w:val="28"/>
              </w:rPr>
            </w:pPr>
            <w:r w:rsidRPr="009D11BB">
              <w:rPr>
                <w:bCs/>
                <w:sz w:val="28"/>
                <w:szCs w:val="28"/>
              </w:rPr>
              <w:lastRenderedPageBreak/>
              <w:t>1 tiết</w:t>
            </w:r>
          </w:p>
        </w:tc>
        <w:tc>
          <w:tcPr>
            <w:tcW w:w="2410" w:type="dxa"/>
            <w:shd w:val="clear" w:color="auto" w:fill="auto"/>
            <w:vAlign w:val="center"/>
          </w:tcPr>
          <w:p w14:paraId="4830ED95" w14:textId="77777777" w:rsidR="00153657" w:rsidRPr="009D11BB" w:rsidRDefault="00153657" w:rsidP="00153657">
            <w:pPr>
              <w:jc w:val="center"/>
              <w:rPr>
                <w:bCs/>
                <w:sz w:val="28"/>
                <w:szCs w:val="28"/>
              </w:rPr>
            </w:pPr>
          </w:p>
        </w:tc>
        <w:tc>
          <w:tcPr>
            <w:tcW w:w="1134" w:type="dxa"/>
            <w:shd w:val="clear" w:color="auto" w:fill="auto"/>
            <w:vAlign w:val="center"/>
          </w:tcPr>
          <w:p w14:paraId="18173F07" w14:textId="77777777" w:rsidR="00153657" w:rsidRPr="009D11BB" w:rsidRDefault="00153657" w:rsidP="00153657">
            <w:pPr>
              <w:jc w:val="center"/>
              <w:rPr>
                <w:bCs/>
                <w:sz w:val="28"/>
                <w:szCs w:val="28"/>
              </w:rPr>
            </w:pPr>
          </w:p>
        </w:tc>
      </w:tr>
      <w:tr w:rsidR="00153657" w:rsidRPr="009D11BB" w14:paraId="578DDB23" w14:textId="77777777" w:rsidTr="00001A74">
        <w:trPr>
          <w:jc w:val="center"/>
        </w:trPr>
        <w:tc>
          <w:tcPr>
            <w:tcW w:w="925" w:type="dxa"/>
            <w:vMerge/>
            <w:vAlign w:val="center"/>
          </w:tcPr>
          <w:p w14:paraId="1160852F" w14:textId="77777777" w:rsidR="00153657" w:rsidRPr="009D11BB" w:rsidRDefault="00153657" w:rsidP="00153657">
            <w:pPr>
              <w:jc w:val="center"/>
              <w:rPr>
                <w:bCs/>
                <w:sz w:val="28"/>
                <w:szCs w:val="28"/>
              </w:rPr>
            </w:pPr>
          </w:p>
        </w:tc>
        <w:tc>
          <w:tcPr>
            <w:tcW w:w="1536" w:type="dxa"/>
            <w:vMerge/>
            <w:shd w:val="clear" w:color="auto" w:fill="auto"/>
            <w:vAlign w:val="center"/>
          </w:tcPr>
          <w:p w14:paraId="3EE228F3" w14:textId="77777777" w:rsidR="00153657" w:rsidRPr="009D11BB" w:rsidRDefault="00153657" w:rsidP="00153657">
            <w:pPr>
              <w:rPr>
                <w:b/>
                <w:bCs/>
                <w:sz w:val="28"/>
                <w:szCs w:val="28"/>
              </w:rPr>
            </w:pPr>
          </w:p>
        </w:tc>
        <w:tc>
          <w:tcPr>
            <w:tcW w:w="3204" w:type="dxa"/>
            <w:shd w:val="clear" w:color="auto" w:fill="auto"/>
            <w:vAlign w:val="center"/>
          </w:tcPr>
          <w:p w14:paraId="0549DA0F" w14:textId="77777777" w:rsidR="00153657" w:rsidRPr="009D11BB" w:rsidRDefault="00153657" w:rsidP="00153657">
            <w:pPr>
              <w:rPr>
                <w:bCs/>
                <w:sz w:val="28"/>
                <w:szCs w:val="28"/>
              </w:rPr>
            </w:pPr>
            <w:r w:rsidRPr="009D11BB">
              <w:rPr>
                <w:sz w:val="28"/>
                <w:szCs w:val="28"/>
                <w:lang w:val="vi-VN"/>
              </w:rPr>
              <w:t>Sinh hoạt lớp: Tổ chức Hội chợ đồ cũ</w:t>
            </w:r>
          </w:p>
        </w:tc>
        <w:tc>
          <w:tcPr>
            <w:tcW w:w="851" w:type="dxa"/>
            <w:shd w:val="clear" w:color="auto" w:fill="auto"/>
            <w:vAlign w:val="center"/>
          </w:tcPr>
          <w:p w14:paraId="7D3F1483"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7802E617" w14:textId="77777777" w:rsidR="00153657" w:rsidRPr="009D11BB" w:rsidRDefault="00153657" w:rsidP="00153657">
            <w:pPr>
              <w:jc w:val="center"/>
              <w:rPr>
                <w:bCs/>
                <w:sz w:val="28"/>
                <w:szCs w:val="28"/>
              </w:rPr>
            </w:pPr>
            <w:r w:rsidRPr="009D11BB">
              <w:rPr>
                <w:bCs/>
                <w:sz w:val="28"/>
                <w:szCs w:val="28"/>
              </w:rPr>
              <w:t>Lồng ghép GDĐP: Chủ đề Văn Miếu Trấn Biên</w:t>
            </w:r>
          </w:p>
          <w:p w14:paraId="2241EDFA" w14:textId="77777777" w:rsidR="00153657" w:rsidRPr="009D11BB" w:rsidRDefault="00153657" w:rsidP="00153657">
            <w:pPr>
              <w:jc w:val="center"/>
              <w:rPr>
                <w:bCs/>
                <w:sz w:val="28"/>
                <w:szCs w:val="28"/>
              </w:rPr>
            </w:pPr>
            <w:r w:rsidRPr="009D11BB">
              <w:rPr>
                <w:rFonts w:eastAsia="SimSun"/>
                <w:i/>
                <w:iCs/>
                <w:sz w:val="26"/>
                <w:szCs w:val="26"/>
              </w:rPr>
              <w:t xml:space="preserve">*GD </w:t>
            </w:r>
            <w:r w:rsidRPr="009D11BB">
              <w:rPr>
                <w:rFonts w:eastAsia="SimSun"/>
                <w:i/>
                <w:iCs/>
                <w:sz w:val="26"/>
                <w:szCs w:val="26"/>
                <w:lang w:val="vi-VN"/>
              </w:rPr>
              <w:t xml:space="preserve">bảo vệ môi trường </w:t>
            </w:r>
            <w:r w:rsidRPr="009D11BB">
              <w:rPr>
                <w:rFonts w:eastAsia="SimSun"/>
                <w:i/>
                <w:iCs/>
                <w:sz w:val="26"/>
                <w:szCs w:val="26"/>
              </w:rPr>
              <w:t>cho HS</w:t>
            </w:r>
            <w:r w:rsidRPr="009D11BB">
              <w:rPr>
                <w:rFonts w:eastAsia="SimSun"/>
                <w:i/>
                <w:iCs/>
                <w:sz w:val="26"/>
                <w:szCs w:val="26"/>
                <w:lang w:val="vi-VN"/>
              </w:rPr>
              <w:t>.</w:t>
            </w:r>
          </w:p>
        </w:tc>
        <w:tc>
          <w:tcPr>
            <w:tcW w:w="1134" w:type="dxa"/>
            <w:shd w:val="clear" w:color="auto" w:fill="auto"/>
            <w:vAlign w:val="center"/>
          </w:tcPr>
          <w:p w14:paraId="56535FC5" w14:textId="77777777" w:rsidR="00153657" w:rsidRPr="009D11BB" w:rsidRDefault="00153657" w:rsidP="00153657">
            <w:pPr>
              <w:jc w:val="center"/>
              <w:rPr>
                <w:bCs/>
                <w:sz w:val="28"/>
                <w:szCs w:val="28"/>
              </w:rPr>
            </w:pPr>
          </w:p>
        </w:tc>
      </w:tr>
      <w:tr w:rsidR="00153657" w:rsidRPr="009D11BB" w14:paraId="451593C8" w14:textId="77777777" w:rsidTr="00001A74">
        <w:trPr>
          <w:jc w:val="center"/>
        </w:trPr>
        <w:tc>
          <w:tcPr>
            <w:tcW w:w="925" w:type="dxa"/>
            <w:vMerge w:val="restart"/>
            <w:vAlign w:val="center"/>
          </w:tcPr>
          <w:p w14:paraId="781CADFF" w14:textId="77777777" w:rsidR="00153657" w:rsidRPr="009D11BB" w:rsidRDefault="00153657" w:rsidP="00153657">
            <w:pPr>
              <w:jc w:val="center"/>
              <w:rPr>
                <w:bCs/>
                <w:sz w:val="28"/>
                <w:szCs w:val="28"/>
              </w:rPr>
            </w:pPr>
            <w:r w:rsidRPr="009D11BB">
              <w:rPr>
                <w:bCs/>
                <w:sz w:val="28"/>
                <w:szCs w:val="28"/>
              </w:rPr>
              <w:t>32</w:t>
            </w:r>
          </w:p>
        </w:tc>
        <w:tc>
          <w:tcPr>
            <w:tcW w:w="1536" w:type="dxa"/>
            <w:vMerge w:val="restart"/>
            <w:shd w:val="clear" w:color="auto" w:fill="auto"/>
            <w:vAlign w:val="center"/>
          </w:tcPr>
          <w:p w14:paraId="7F4BF922" w14:textId="77777777" w:rsidR="00153657" w:rsidRPr="009D11BB" w:rsidRDefault="00153657" w:rsidP="00153657">
            <w:pPr>
              <w:jc w:val="center"/>
              <w:rPr>
                <w:b/>
                <w:sz w:val="28"/>
                <w:szCs w:val="28"/>
                <w:lang w:val="vi-VN"/>
              </w:rPr>
            </w:pPr>
          </w:p>
          <w:p w14:paraId="20A183F7" w14:textId="77777777" w:rsidR="00153657" w:rsidRPr="009D11BB" w:rsidRDefault="00153657" w:rsidP="00153657">
            <w:pPr>
              <w:jc w:val="center"/>
              <w:rPr>
                <w:b/>
                <w:sz w:val="28"/>
                <w:szCs w:val="28"/>
                <w:lang w:val="vi-VN"/>
              </w:rPr>
            </w:pPr>
          </w:p>
          <w:p w14:paraId="6F5062E2" w14:textId="77777777" w:rsidR="00153657" w:rsidRPr="009D11BB" w:rsidRDefault="00153657" w:rsidP="00153657">
            <w:pPr>
              <w:jc w:val="center"/>
              <w:rPr>
                <w:b/>
                <w:sz w:val="28"/>
                <w:szCs w:val="28"/>
                <w:lang w:val="vi-VN"/>
              </w:rPr>
            </w:pPr>
          </w:p>
          <w:p w14:paraId="79EE753B" w14:textId="77777777" w:rsidR="00153657" w:rsidRPr="009D11BB" w:rsidRDefault="00153657" w:rsidP="00153657">
            <w:pPr>
              <w:jc w:val="center"/>
              <w:rPr>
                <w:b/>
                <w:sz w:val="28"/>
                <w:szCs w:val="28"/>
                <w:lang w:val="vi-VN"/>
              </w:rPr>
            </w:pPr>
          </w:p>
          <w:p w14:paraId="4C143F76" w14:textId="77777777" w:rsidR="00153657" w:rsidRPr="009D11BB" w:rsidRDefault="00153657" w:rsidP="00153657">
            <w:pPr>
              <w:jc w:val="center"/>
              <w:rPr>
                <w:b/>
                <w:sz w:val="28"/>
                <w:szCs w:val="28"/>
                <w:lang w:val="vi-VN"/>
              </w:rPr>
            </w:pPr>
          </w:p>
          <w:p w14:paraId="3FD3626A" w14:textId="77777777" w:rsidR="00153657" w:rsidRPr="009D11BB" w:rsidRDefault="00153657" w:rsidP="00153657">
            <w:pPr>
              <w:jc w:val="center"/>
              <w:rPr>
                <w:b/>
                <w:sz w:val="28"/>
                <w:szCs w:val="28"/>
                <w:lang w:val="vi-VN"/>
              </w:rPr>
            </w:pPr>
          </w:p>
          <w:p w14:paraId="2B736077" w14:textId="77777777" w:rsidR="00153657" w:rsidRPr="009D11BB" w:rsidRDefault="00153657" w:rsidP="00153657">
            <w:pPr>
              <w:jc w:val="center"/>
              <w:rPr>
                <w:b/>
                <w:sz w:val="28"/>
                <w:szCs w:val="28"/>
                <w:lang w:val="vi-VN"/>
              </w:rPr>
            </w:pPr>
          </w:p>
          <w:p w14:paraId="0448748D" w14:textId="77777777" w:rsidR="00153657" w:rsidRPr="009D11BB" w:rsidRDefault="00153657" w:rsidP="00153657">
            <w:pPr>
              <w:jc w:val="center"/>
              <w:rPr>
                <w:b/>
                <w:sz w:val="28"/>
                <w:szCs w:val="28"/>
                <w:lang w:val="vi-VN"/>
              </w:rPr>
            </w:pPr>
          </w:p>
          <w:p w14:paraId="6AABE4FD" w14:textId="77777777" w:rsidR="00153657" w:rsidRPr="009D11BB" w:rsidRDefault="00153657" w:rsidP="00153657">
            <w:pPr>
              <w:jc w:val="center"/>
              <w:rPr>
                <w:b/>
                <w:sz w:val="28"/>
                <w:szCs w:val="28"/>
                <w:lang w:val="vi-VN"/>
              </w:rPr>
            </w:pPr>
          </w:p>
          <w:p w14:paraId="5F7CBEB6" w14:textId="77777777" w:rsidR="00153657" w:rsidRPr="009D11BB" w:rsidRDefault="00153657" w:rsidP="00153657">
            <w:pPr>
              <w:jc w:val="center"/>
              <w:rPr>
                <w:b/>
                <w:sz w:val="28"/>
                <w:szCs w:val="28"/>
                <w:lang w:val="vi-VN"/>
              </w:rPr>
            </w:pPr>
          </w:p>
          <w:p w14:paraId="4FAD2F2C" w14:textId="77777777" w:rsidR="00153657" w:rsidRPr="009D11BB" w:rsidRDefault="00153657" w:rsidP="00153657">
            <w:pPr>
              <w:jc w:val="center"/>
              <w:rPr>
                <w:b/>
                <w:sz w:val="28"/>
                <w:szCs w:val="28"/>
                <w:lang w:val="vi-VN"/>
              </w:rPr>
            </w:pPr>
          </w:p>
          <w:p w14:paraId="41F789C5" w14:textId="77777777" w:rsidR="00153657" w:rsidRPr="009D11BB" w:rsidRDefault="00153657" w:rsidP="00153657">
            <w:pPr>
              <w:jc w:val="center"/>
              <w:rPr>
                <w:b/>
                <w:sz w:val="28"/>
                <w:szCs w:val="28"/>
                <w:lang w:val="vi-VN"/>
              </w:rPr>
            </w:pPr>
          </w:p>
          <w:p w14:paraId="506D1BCA" w14:textId="77777777" w:rsidR="00153657" w:rsidRPr="009D11BB" w:rsidRDefault="00153657" w:rsidP="00153657">
            <w:pPr>
              <w:jc w:val="center"/>
              <w:rPr>
                <w:b/>
                <w:sz w:val="28"/>
                <w:szCs w:val="28"/>
                <w:lang w:val="vi-VN"/>
              </w:rPr>
            </w:pPr>
          </w:p>
          <w:p w14:paraId="04CFEA54" w14:textId="77777777" w:rsidR="00153657" w:rsidRPr="009D11BB" w:rsidRDefault="00153657" w:rsidP="00153657">
            <w:pPr>
              <w:jc w:val="center"/>
              <w:rPr>
                <w:b/>
                <w:sz w:val="28"/>
                <w:szCs w:val="28"/>
                <w:lang w:val="vi-VN"/>
              </w:rPr>
            </w:pPr>
          </w:p>
          <w:p w14:paraId="375D591B" w14:textId="77777777" w:rsidR="00153657" w:rsidRPr="009D11BB" w:rsidRDefault="00153657" w:rsidP="00153657">
            <w:pPr>
              <w:jc w:val="center"/>
              <w:rPr>
                <w:b/>
                <w:bCs/>
                <w:sz w:val="28"/>
                <w:szCs w:val="28"/>
              </w:rPr>
            </w:pPr>
            <w:r w:rsidRPr="009D11BB">
              <w:rPr>
                <w:b/>
                <w:sz w:val="28"/>
                <w:szCs w:val="28"/>
                <w:lang w:val="vi-VN"/>
              </w:rPr>
              <w:t>Chủ đề 9. Những người sống xung quanh em và nghề em yêu thích</w:t>
            </w:r>
          </w:p>
        </w:tc>
        <w:tc>
          <w:tcPr>
            <w:tcW w:w="3204" w:type="dxa"/>
            <w:shd w:val="clear" w:color="auto" w:fill="auto"/>
            <w:vAlign w:val="center"/>
          </w:tcPr>
          <w:p w14:paraId="13302A51" w14:textId="77777777" w:rsidR="00153657" w:rsidRPr="009D11BB" w:rsidRDefault="00153657" w:rsidP="00153657">
            <w:pPr>
              <w:rPr>
                <w:bCs/>
                <w:sz w:val="28"/>
                <w:szCs w:val="28"/>
              </w:rPr>
            </w:pPr>
            <w:r w:rsidRPr="009D11BB">
              <w:rPr>
                <w:sz w:val="28"/>
                <w:szCs w:val="28"/>
                <w:lang w:val="vi-VN"/>
              </w:rPr>
              <w:t>Sinh hoạt dưới cờ: Phong trào làm nhiều việc tốt.</w:t>
            </w:r>
          </w:p>
        </w:tc>
        <w:tc>
          <w:tcPr>
            <w:tcW w:w="851" w:type="dxa"/>
            <w:shd w:val="clear" w:color="auto" w:fill="auto"/>
            <w:vAlign w:val="center"/>
          </w:tcPr>
          <w:p w14:paraId="39D4202C"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19E2FB0C" w14:textId="77777777" w:rsidR="00153657" w:rsidRPr="009D11BB" w:rsidRDefault="00153657" w:rsidP="00153657">
            <w:pPr>
              <w:jc w:val="center"/>
              <w:rPr>
                <w:bCs/>
                <w:sz w:val="28"/>
                <w:szCs w:val="28"/>
              </w:rPr>
            </w:pPr>
          </w:p>
        </w:tc>
        <w:tc>
          <w:tcPr>
            <w:tcW w:w="1134" w:type="dxa"/>
            <w:shd w:val="clear" w:color="auto" w:fill="auto"/>
            <w:vAlign w:val="center"/>
          </w:tcPr>
          <w:p w14:paraId="33C5C4A4" w14:textId="77777777" w:rsidR="00153657" w:rsidRPr="009D11BB" w:rsidRDefault="00153657" w:rsidP="00153657">
            <w:pPr>
              <w:jc w:val="center"/>
              <w:rPr>
                <w:bCs/>
                <w:sz w:val="28"/>
                <w:szCs w:val="28"/>
              </w:rPr>
            </w:pPr>
          </w:p>
        </w:tc>
      </w:tr>
      <w:tr w:rsidR="00153657" w:rsidRPr="009D11BB" w14:paraId="30C1C99B" w14:textId="77777777" w:rsidTr="00001A74">
        <w:trPr>
          <w:jc w:val="center"/>
        </w:trPr>
        <w:tc>
          <w:tcPr>
            <w:tcW w:w="925" w:type="dxa"/>
            <w:vMerge/>
            <w:vAlign w:val="center"/>
          </w:tcPr>
          <w:p w14:paraId="67D32F14" w14:textId="77777777" w:rsidR="00153657" w:rsidRPr="009D11BB" w:rsidRDefault="00153657" w:rsidP="00153657">
            <w:pPr>
              <w:jc w:val="center"/>
              <w:rPr>
                <w:bCs/>
                <w:sz w:val="28"/>
                <w:szCs w:val="28"/>
              </w:rPr>
            </w:pPr>
          </w:p>
        </w:tc>
        <w:tc>
          <w:tcPr>
            <w:tcW w:w="1536" w:type="dxa"/>
            <w:vMerge/>
            <w:shd w:val="clear" w:color="auto" w:fill="auto"/>
            <w:vAlign w:val="center"/>
          </w:tcPr>
          <w:p w14:paraId="2BC200C9" w14:textId="77777777" w:rsidR="00153657" w:rsidRPr="009D11BB" w:rsidRDefault="00153657" w:rsidP="00153657">
            <w:pPr>
              <w:rPr>
                <w:b/>
                <w:bCs/>
                <w:sz w:val="28"/>
                <w:szCs w:val="28"/>
              </w:rPr>
            </w:pPr>
          </w:p>
        </w:tc>
        <w:tc>
          <w:tcPr>
            <w:tcW w:w="3204" w:type="dxa"/>
            <w:shd w:val="clear" w:color="auto" w:fill="auto"/>
            <w:vAlign w:val="center"/>
          </w:tcPr>
          <w:p w14:paraId="4CA4F5C9"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6F7606E5" w14:textId="77777777" w:rsidR="00153657" w:rsidRPr="009D11BB" w:rsidRDefault="00153657" w:rsidP="00153657">
            <w:pPr>
              <w:jc w:val="both"/>
              <w:rPr>
                <w:sz w:val="28"/>
                <w:szCs w:val="28"/>
                <w:lang w:val="vi-VN"/>
              </w:rPr>
            </w:pPr>
            <w:r w:rsidRPr="009D11BB">
              <w:rPr>
                <w:sz w:val="28"/>
                <w:szCs w:val="28"/>
                <w:lang w:val="vi-VN"/>
              </w:rPr>
              <w:t>- Chơi trò chơi “Giải câu đố về nghề nghiệp”</w:t>
            </w:r>
          </w:p>
          <w:p w14:paraId="1DF36818" w14:textId="77777777" w:rsidR="00153657" w:rsidRPr="009D11BB" w:rsidRDefault="00153657" w:rsidP="00153657">
            <w:pPr>
              <w:rPr>
                <w:bCs/>
                <w:sz w:val="28"/>
                <w:szCs w:val="28"/>
                <w:lang w:val="vi-VN"/>
              </w:rPr>
            </w:pPr>
            <w:r w:rsidRPr="009D11BB">
              <w:rPr>
                <w:sz w:val="28"/>
                <w:szCs w:val="28"/>
                <w:lang w:val="vi-VN"/>
              </w:rPr>
              <w:t>- Tìm hiểu về nghề em yêu thích.</w:t>
            </w:r>
          </w:p>
        </w:tc>
        <w:tc>
          <w:tcPr>
            <w:tcW w:w="851" w:type="dxa"/>
            <w:shd w:val="clear" w:color="auto" w:fill="auto"/>
            <w:vAlign w:val="center"/>
          </w:tcPr>
          <w:p w14:paraId="1DED1F96"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2CE1802E" w14:textId="77777777" w:rsidR="00153657" w:rsidRPr="009D11BB" w:rsidRDefault="00153657" w:rsidP="00153657">
            <w:pPr>
              <w:rPr>
                <w:sz w:val="26"/>
                <w:szCs w:val="26"/>
              </w:rPr>
            </w:pPr>
            <w:r w:rsidRPr="009D11BB">
              <w:rPr>
                <w:sz w:val="26"/>
                <w:szCs w:val="26"/>
              </w:rPr>
              <w:t>LSĐP: Ở HĐ1- Giải câu đố về nghề</w:t>
            </w:r>
          </w:p>
          <w:p w14:paraId="61FF3183" w14:textId="77777777" w:rsidR="00153657" w:rsidRPr="009D11BB" w:rsidRDefault="00153657" w:rsidP="00153657">
            <w:pPr>
              <w:rPr>
                <w:bCs/>
                <w:sz w:val="28"/>
                <w:szCs w:val="28"/>
              </w:rPr>
            </w:pPr>
            <w:r w:rsidRPr="009D11BB">
              <w:rPr>
                <w:sz w:val="26"/>
                <w:szCs w:val="26"/>
              </w:rPr>
              <w:t>-Giới thiệu một số làng nghề ờ tỉnh Đồng Nai</w:t>
            </w:r>
          </w:p>
        </w:tc>
        <w:tc>
          <w:tcPr>
            <w:tcW w:w="1134" w:type="dxa"/>
            <w:shd w:val="clear" w:color="auto" w:fill="auto"/>
            <w:vAlign w:val="center"/>
          </w:tcPr>
          <w:p w14:paraId="161B4F66" w14:textId="77777777" w:rsidR="00153657" w:rsidRPr="009D11BB" w:rsidRDefault="00153657" w:rsidP="00153657">
            <w:pPr>
              <w:jc w:val="center"/>
              <w:rPr>
                <w:bCs/>
                <w:sz w:val="28"/>
                <w:szCs w:val="28"/>
              </w:rPr>
            </w:pPr>
          </w:p>
        </w:tc>
      </w:tr>
      <w:tr w:rsidR="00153657" w:rsidRPr="009D11BB" w14:paraId="344D9CE1" w14:textId="77777777" w:rsidTr="00001A74">
        <w:trPr>
          <w:jc w:val="center"/>
        </w:trPr>
        <w:tc>
          <w:tcPr>
            <w:tcW w:w="925" w:type="dxa"/>
            <w:vMerge/>
            <w:vAlign w:val="center"/>
          </w:tcPr>
          <w:p w14:paraId="15601913" w14:textId="77777777" w:rsidR="00153657" w:rsidRPr="009D11BB" w:rsidRDefault="00153657" w:rsidP="00153657">
            <w:pPr>
              <w:jc w:val="center"/>
              <w:rPr>
                <w:bCs/>
                <w:sz w:val="28"/>
                <w:szCs w:val="28"/>
              </w:rPr>
            </w:pPr>
          </w:p>
        </w:tc>
        <w:tc>
          <w:tcPr>
            <w:tcW w:w="1536" w:type="dxa"/>
            <w:vMerge/>
            <w:shd w:val="clear" w:color="auto" w:fill="auto"/>
            <w:vAlign w:val="center"/>
          </w:tcPr>
          <w:p w14:paraId="22AEB89C" w14:textId="77777777" w:rsidR="00153657" w:rsidRPr="009D11BB" w:rsidRDefault="00153657" w:rsidP="00153657">
            <w:pPr>
              <w:rPr>
                <w:b/>
                <w:bCs/>
                <w:sz w:val="28"/>
                <w:szCs w:val="28"/>
              </w:rPr>
            </w:pPr>
          </w:p>
        </w:tc>
        <w:tc>
          <w:tcPr>
            <w:tcW w:w="3204" w:type="dxa"/>
            <w:shd w:val="clear" w:color="auto" w:fill="auto"/>
            <w:vAlign w:val="center"/>
          </w:tcPr>
          <w:p w14:paraId="23ECEFD2" w14:textId="77777777" w:rsidR="00153657" w:rsidRPr="009D11BB" w:rsidRDefault="00153657" w:rsidP="00153657">
            <w:pPr>
              <w:rPr>
                <w:bCs/>
                <w:sz w:val="28"/>
                <w:szCs w:val="28"/>
              </w:rPr>
            </w:pPr>
            <w:r w:rsidRPr="009D11BB">
              <w:rPr>
                <w:sz w:val="28"/>
                <w:szCs w:val="28"/>
                <w:lang w:val="vi-VN"/>
              </w:rPr>
              <w:t>Sinh hoạt lớp: Sưu tầm tranh, ảnh về nghề em yêu thích</w:t>
            </w:r>
          </w:p>
        </w:tc>
        <w:tc>
          <w:tcPr>
            <w:tcW w:w="851" w:type="dxa"/>
            <w:shd w:val="clear" w:color="auto" w:fill="auto"/>
            <w:vAlign w:val="center"/>
          </w:tcPr>
          <w:p w14:paraId="53B91924"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7F064959" w14:textId="77777777" w:rsidR="00153657" w:rsidRPr="009D11BB" w:rsidRDefault="00153657" w:rsidP="00153657">
            <w:pPr>
              <w:jc w:val="center"/>
              <w:rPr>
                <w:bCs/>
                <w:sz w:val="28"/>
                <w:szCs w:val="28"/>
              </w:rPr>
            </w:pPr>
          </w:p>
        </w:tc>
        <w:tc>
          <w:tcPr>
            <w:tcW w:w="1134" w:type="dxa"/>
            <w:shd w:val="clear" w:color="auto" w:fill="auto"/>
            <w:vAlign w:val="center"/>
          </w:tcPr>
          <w:p w14:paraId="2F38E247" w14:textId="77777777" w:rsidR="00153657" w:rsidRPr="009D11BB" w:rsidRDefault="00153657" w:rsidP="00153657">
            <w:pPr>
              <w:jc w:val="center"/>
              <w:rPr>
                <w:bCs/>
                <w:sz w:val="28"/>
                <w:szCs w:val="28"/>
              </w:rPr>
            </w:pPr>
          </w:p>
        </w:tc>
      </w:tr>
      <w:tr w:rsidR="00153657" w:rsidRPr="009D11BB" w14:paraId="4DA84E34" w14:textId="77777777" w:rsidTr="00001A74">
        <w:trPr>
          <w:jc w:val="center"/>
        </w:trPr>
        <w:tc>
          <w:tcPr>
            <w:tcW w:w="925" w:type="dxa"/>
            <w:vMerge w:val="restart"/>
            <w:vAlign w:val="center"/>
          </w:tcPr>
          <w:p w14:paraId="20882A79" w14:textId="77777777" w:rsidR="00153657" w:rsidRPr="009D11BB" w:rsidRDefault="00153657" w:rsidP="00153657">
            <w:pPr>
              <w:jc w:val="center"/>
              <w:rPr>
                <w:bCs/>
                <w:sz w:val="28"/>
                <w:szCs w:val="28"/>
              </w:rPr>
            </w:pPr>
            <w:r w:rsidRPr="009D11BB">
              <w:rPr>
                <w:bCs/>
                <w:sz w:val="28"/>
                <w:szCs w:val="28"/>
              </w:rPr>
              <w:t>33</w:t>
            </w:r>
          </w:p>
        </w:tc>
        <w:tc>
          <w:tcPr>
            <w:tcW w:w="1536" w:type="dxa"/>
            <w:vMerge/>
            <w:shd w:val="clear" w:color="auto" w:fill="auto"/>
            <w:vAlign w:val="center"/>
          </w:tcPr>
          <w:p w14:paraId="22D2296B" w14:textId="77777777" w:rsidR="00153657" w:rsidRPr="009D11BB" w:rsidRDefault="00153657" w:rsidP="00153657">
            <w:pPr>
              <w:rPr>
                <w:b/>
                <w:bCs/>
                <w:sz w:val="28"/>
                <w:szCs w:val="28"/>
              </w:rPr>
            </w:pPr>
          </w:p>
        </w:tc>
        <w:tc>
          <w:tcPr>
            <w:tcW w:w="3204" w:type="dxa"/>
            <w:shd w:val="clear" w:color="auto" w:fill="auto"/>
            <w:vAlign w:val="center"/>
          </w:tcPr>
          <w:p w14:paraId="738BAFF4" w14:textId="77777777" w:rsidR="00153657" w:rsidRPr="009D11BB" w:rsidRDefault="00153657" w:rsidP="00153657">
            <w:pPr>
              <w:rPr>
                <w:bCs/>
                <w:sz w:val="28"/>
                <w:szCs w:val="28"/>
              </w:rPr>
            </w:pPr>
            <w:r w:rsidRPr="009D11BB">
              <w:rPr>
                <w:sz w:val="28"/>
                <w:szCs w:val="28"/>
                <w:lang w:val="vi-VN"/>
              </w:rPr>
              <w:t>Sinh hoạt dưới cờ: Hoạt cảnh về việc làm tốt của em.</w:t>
            </w:r>
          </w:p>
        </w:tc>
        <w:tc>
          <w:tcPr>
            <w:tcW w:w="851" w:type="dxa"/>
            <w:shd w:val="clear" w:color="auto" w:fill="auto"/>
            <w:vAlign w:val="center"/>
          </w:tcPr>
          <w:p w14:paraId="50EA2BC9"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429E9982" w14:textId="77777777" w:rsidR="00153657" w:rsidRPr="009D11BB" w:rsidRDefault="00153657" w:rsidP="00153657">
            <w:pPr>
              <w:jc w:val="center"/>
              <w:rPr>
                <w:bCs/>
                <w:sz w:val="28"/>
                <w:szCs w:val="28"/>
              </w:rPr>
            </w:pPr>
          </w:p>
        </w:tc>
        <w:tc>
          <w:tcPr>
            <w:tcW w:w="1134" w:type="dxa"/>
            <w:shd w:val="clear" w:color="auto" w:fill="auto"/>
            <w:vAlign w:val="center"/>
          </w:tcPr>
          <w:p w14:paraId="5973E1BF" w14:textId="77777777" w:rsidR="00153657" w:rsidRPr="009D11BB" w:rsidRDefault="00153657" w:rsidP="00153657">
            <w:pPr>
              <w:jc w:val="center"/>
              <w:rPr>
                <w:bCs/>
                <w:sz w:val="28"/>
                <w:szCs w:val="28"/>
              </w:rPr>
            </w:pPr>
          </w:p>
        </w:tc>
      </w:tr>
      <w:tr w:rsidR="00153657" w:rsidRPr="009D11BB" w14:paraId="3630D721" w14:textId="77777777" w:rsidTr="00001A74">
        <w:trPr>
          <w:jc w:val="center"/>
        </w:trPr>
        <w:tc>
          <w:tcPr>
            <w:tcW w:w="925" w:type="dxa"/>
            <w:vMerge/>
            <w:vAlign w:val="center"/>
          </w:tcPr>
          <w:p w14:paraId="4CCCF75B" w14:textId="77777777" w:rsidR="00153657" w:rsidRPr="009D11BB" w:rsidRDefault="00153657" w:rsidP="00153657">
            <w:pPr>
              <w:jc w:val="center"/>
              <w:rPr>
                <w:bCs/>
                <w:sz w:val="28"/>
                <w:szCs w:val="28"/>
              </w:rPr>
            </w:pPr>
          </w:p>
        </w:tc>
        <w:tc>
          <w:tcPr>
            <w:tcW w:w="1536" w:type="dxa"/>
            <w:vMerge/>
            <w:shd w:val="clear" w:color="auto" w:fill="auto"/>
            <w:vAlign w:val="center"/>
          </w:tcPr>
          <w:p w14:paraId="6E3A4F6C" w14:textId="77777777" w:rsidR="00153657" w:rsidRPr="009D11BB" w:rsidRDefault="00153657" w:rsidP="00153657">
            <w:pPr>
              <w:rPr>
                <w:b/>
                <w:bCs/>
                <w:sz w:val="28"/>
                <w:szCs w:val="28"/>
              </w:rPr>
            </w:pPr>
          </w:p>
        </w:tc>
        <w:tc>
          <w:tcPr>
            <w:tcW w:w="3204" w:type="dxa"/>
            <w:shd w:val="clear" w:color="auto" w:fill="auto"/>
            <w:vAlign w:val="center"/>
          </w:tcPr>
          <w:p w14:paraId="4E05DB9E"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51C72021" w14:textId="77777777" w:rsidR="00153657" w:rsidRPr="009D11BB" w:rsidRDefault="00153657" w:rsidP="00153657">
            <w:pPr>
              <w:jc w:val="both"/>
              <w:rPr>
                <w:sz w:val="28"/>
                <w:szCs w:val="28"/>
                <w:lang w:val="vi-VN"/>
              </w:rPr>
            </w:pPr>
            <w:r w:rsidRPr="009D11BB">
              <w:rPr>
                <w:sz w:val="28"/>
                <w:szCs w:val="28"/>
                <w:lang w:val="vi-VN"/>
              </w:rPr>
              <w:t>- Xác định những đức tính của bản thân liên quan đến nghề em yêu thích.</w:t>
            </w:r>
          </w:p>
          <w:p w14:paraId="5F2862C2" w14:textId="77777777" w:rsidR="00153657" w:rsidRPr="009D11BB" w:rsidRDefault="00153657" w:rsidP="00153657">
            <w:pPr>
              <w:rPr>
                <w:bCs/>
                <w:sz w:val="28"/>
                <w:szCs w:val="28"/>
                <w:lang w:val="vi-VN"/>
              </w:rPr>
            </w:pPr>
            <w:r w:rsidRPr="009D11BB">
              <w:rPr>
                <w:sz w:val="28"/>
                <w:szCs w:val="28"/>
              </w:rPr>
              <w:t>-</w:t>
            </w:r>
            <w:r w:rsidRPr="009D11BB">
              <w:rPr>
                <w:sz w:val="28"/>
                <w:szCs w:val="28"/>
                <w:lang w:val="vi-VN"/>
              </w:rPr>
              <w:t xml:space="preserve"> Làm an-bum về nghề em yêu thích.</w:t>
            </w:r>
          </w:p>
        </w:tc>
        <w:tc>
          <w:tcPr>
            <w:tcW w:w="851" w:type="dxa"/>
            <w:shd w:val="clear" w:color="auto" w:fill="auto"/>
            <w:vAlign w:val="center"/>
          </w:tcPr>
          <w:p w14:paraId="2B61A556"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5C10AD8E" w14:textId="77777777" w:rsidR="00153657" w:rsidRPr="009D11BB" w:rsidRDefault="00153657" w:rsidP="00153657">
            <w:pPr>
              <w:jc w:val="center"/>
              <w:rPr>
                <w:bCs/>
                <w:sz w:val="28"/>
                <w:szCs w:val="28"/>
              </w:rPr>
            </w:pPr>
            <w:r w:rsidRPr="009D11BB">
              <w:rPr>
                <w:rFonts w:eastAsia="SimSun"/>
                <w:i/>
                <w:iCs/>
                <w:sz w:val="26"/>
                <w:szCs w:val="26"/>
              </w:rPr>
              <w:t xml:space="preserve">*GD </w:t>
            </w:r>
            <w:r w:rsidRPr="009D11BB">
              <w:rPr>
                <w:rFonts w:eastAsia="SimSun"/>
                <w:i/>
                <w:iCs/>
                <w:sz w:val="26"/>
                <w:szCs w:val="26"/>
                <w:lang w:val="vi-VN"/>
              </w:rPr>
              <w:t>KN</w:t>
            </w:r>
            <w:r w:rsidRPr="009D11BB">
              <w:rPr>
                <w:rFonts w:eastAsia="SimSun"/>
                <w:i/>
                <w:iCs/>
                <w:sz w:val="26"/>
                <w:szCs w:val="26"/>
              </w:rPr>
              <w:t>S cho HS</w:t>
            </w:r>
          </w:p>
        </w:tc>
        <w:tc>
          <w:tcPr>
            <w:tcW w:w="1134" w:type="dxa"/>
            <w:shd w:val="clear" w:color="auto" w:fill="auto"/>
            <w:vAlign w:val="center"/>
          </w:tcPr>
          <w:p w14:paraId="06DF0E36" w14:textId="77777777" w:rsidR="00153657" w:rsidRPr="009D11BB" w:rsidRDefault="00153657" w:rsidP="00153657">
            <w:pPr>
              <w:jc w:val="center"/>
              <w:rPr>
                <w:bCs/>
                <w:sz w:val="28"/>
                <w:szCs w:val="28"/>
              </w:rPr>
            </w:pPr>
          </w:p>
        </w:tc>
      </w:tr>
      <w:tr w:rsidR="00153657" w:rsidRPr="009D11BB" w14:paraId="4644359A" w14:textId="77777777" w:rsidTr="00001A74">
        <w:trPr>
          <w:jc w:val="center"/>
        </w:trPr>
        <w:tc>
          <w:tcPr>
            <w:tcW w:w="925" w:type="dxa"/>
            <w:vMerge/>
            <w:vAlign w:val="center"/>
          </w:tcPr>
          <w:p w14:paraId="0AB9D898" w14:textId="77777777" w:rsidR="00153657" w:rsidRPr="009D11BB" w:rsidRDefault="00153657" w:rsidP="00153657">
            <w:pPr>
              <w:jc w:val="center"/>
              <w:rPr>
                <w:bCs/>
                <w:sz w:val="28"/>
                <w:szCs w:val="28"/>
              </w:rPr>
            </w:pPr>
          </w:p>
        </w:tc>
        <w:tc>
          <w:tcPr>
            <w:tcW w:w="1536" w:type="dxa"/>
            <w:vMerge/>
            <w:shd w:val="clear" w:color="auto" w:fill="auto"/>
            <w:vAlign w:val="center"/>
          </w:tcPr>
          <w:p w14:paraId="16B6FD43" w14:textId="77777777" w:rsidR="00153657" w:rsidRPr="009D11BB" w:rsidRDefault="00153657" w:rsidP="00153657">
            <w:pPr>
              <w:rPr>
                <w:b/>
                <w:bCs/>
                <w:sz w:val="28"/>
                <w:szCs w:val="28"/>
              </w:rPr>
            </w:pPr>
          </w:p>
        </w:tc>
        <w:tc>
          <w:tcPr>
            <w:tcW w:w="3204" w:type="dxa"/>
            <w:shd w:val="clear" w:color="auto" w:fill="auto"/>
            <w:vAlign w:val="center"/>
          </w:tcPr>
          <w:p w14:paraId="051EB61B" w14:textId="77777777" w:rsidR="00153657" w:rsidRPr="009D11BB" w:rsidRDefault="00153657" w:rsidP="00153657">
            <w:pPr>
              <w:rPr>
                <w:bCs/>
                <w:sz w:val="28"/>
                <w:szCs w:val="28"/>
              </w:rPr>
            </w:pPr>
            <w:r w:rsidRPr="009D11BB">
              <w:rPr>
                <w:sz w:val="28"/>
                <w:szCs w:val="28"/>
                <w:lang w:val="vi-VN"/>
              </w:rPr>
              <w:t>Sinh hoạt lớp: Văn nghệ chào mừng sinh nhật Bác Hồ.</w:t>
            </w:r>
          </w:p>
        </w:tc>
        <w:tc>
          <w:tcPr>
            <w:tcW w:w="851" w:type="dxa"/>
            <w:shd w:val="clear" w:color="auto" w:fill="auto"/>
            <w:vAlign w:val="center"/>
          </w:tcPr>
          <w:p w14:paraId="063CD738"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671935AA" w14:textId="77777777" w:rsidR="00153657" w:rsidRPr="009D11BB" w:rsidRDefault="00153657" w:rsidP="00153657">
            <w:pPr>
              <w:jc w:val="center"/>
              <w:rPr>
                <w:bCs/>
                <w:sz w:val="28"/>
                <w:szCs w:val="28"/>
              </w:rPr>
            </w:pPr>
          </w:p>
        </w:tc>
        <w:tc>
          <w:tcPr>
            <w:tcW w:w="1134" w:type="dxa"/>
            <w:shd w:val="clear" w:color="auto" w:fill="auto"/>
            <w:vAlign w:val="center"/>
          </w:tcPr>
          <w:p w14:paraId="4D2CAF0C" w14:textId="77777777" w:rsidR="00153657" w:rsidRPr="009D11BB" w:rsidRDefault="00153657" w:rsidP="00153657">
            <w:pPr>
              <w:jc w:val="center"/>
              <w:rPr>
                <w:bCs/>
                <w:sz w:val="28"/>
                <w:szCs w:val="28"/>
              </w:rPr>
            </w:pPr>
          </w:p>
        </w:tc>
      </w:tr>
      <w:tr w:rsidR="00153657" w:rsidRPr="009D11BB" w14:paraId="4B05992C" w14:textId="77777777" w:rsidTr="00001A74">
        <w:trPr>
          <w:jc w:val="center"/>
        </w:trPr>
        <w:tc>
          <w:tcPr>
            <w:tcW w:w="925" w:type="dxa"/>
            <w:vMerge w:val="restart"/>
            <w:vAlign w:val="center"/>
          </w:tcPr>
          <w:p w14:paraId="41C93168" w14:textId="77777777" w:rsidR="00153657" w:rsidRPr="009D11BB" w:rsidRDefault="00153657" w:rsidP="00153657">
            <w:pPr>
              <w:jc w:val="center"/>
              <w:rPr>
                <w:bCs/>
                <w:sz w:val="28"/>
                <w:szCs w:val="28"/>
              </w:rPr>
            </w:pPr>
            <w:r w:rsidRPr="009D11BB">
              <w:rPr>
                <w:bCs/>
                <w:sz w:val="28"/>
                <w:szCs w:val="28"/>
              </w:rPr>
              <w:t>34</w:t>
            </w:r>
          </w:p>
        </w:tc>
        <w:tc>
          <w:tcPr>
            <w:tcW w:w="1536" w:type="dxa"/>
            <w:vMerge/>
            <w:shd w:val="clear" w:color="auto" w:fill="auto"/>
            <w:vAlign w:val="center"/>
          </w:tcPr>
          <w:p w14:paraId="5E79422A" w14:textId="77777777" w:rsidR="00153657" w:rsidRPr="009D11BB" w:rsidRDefault="00153657" w:rsidP="00153657">
            <w:pPr>
              <w:rPr>
                <w:b/>
                <w:bCs/>
                <w:sz w:val="28"/>
                <w:szCs w:val="28"/>
              </w:rPr>
            </w:pPr>
          </w:p>
        </w:tc>
        <w:tc>
          <w:tcPr>
            <w:tcW w:w="3204" w:type="dxa"/>
            <w:shd w:val="clear" w:color="auto" w:fill="auto"/>
            <w:vAlign w:val="center"/>
          </w:tcPr>
          <w:p w14:paraId="6CEC27DC" w14:textId="77777777" w:rsidR="00153657" w:rsidRPr="009D11BB" w:rsidRDefault="00153657" w:rsidP="00153657">
            <w:pPr>
              <w:rPr>
                <w:bCs/>
                <w:sz w:val="28"/>
                <w:szCs w:val="28"/>
              </w:rPr>
            </w:pPr>
            <w:r w:rsidRPr="009D11BB">
              <w:rPr>
                <w:sz w:val="28"/>
                <w:szCs w:val="28"/>
                <w:lang w:val="vi-VN"/>
              </w:rPr>
              <w:t>Sinh hoạt dưới cờ: Tham gia kỉ niệm sinh nhật Bác Hồ</w:t>
            </w:r>
          </w:p>
        </w:tc>
        <w:tc>
          <w:tcPr>
            <w:tcW w:w="851" w:type="dxa"/>
            <w:shd w:val="clear" w:color="auto" w:fill="auto"/>
            <w:vAlign w:val="center"/>
          </w:tcPr>
          <w:p w14:paraId="3AC224A0"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4503D1C9" w14:textId="77777777" w:rsidR="00153657" w:rsidRPr="009D11BB" w:rsidRDefault="00153657" w:rsidP="00153657">
            <w:pPr>
              <w:jc w:val="center"/>
              <w:rPr>
                <w:bCs/>
                <w:sz w:val="28"/>
                <w:szCs w:val="28"/>
              </w:rPr>
            </w:pPr>
          </w:p>
        </w:tc>
        <w:tc>
          <w:tcPr>
            <w:tcW w:w="1134" w:type="dxa"/>
            <w:shd w:val="clear" w:color="auto" w:fill="auto"/>
            <w:vAlign w:val="center"/>
          </w:tcPr>
          <w:p w14:paraId="3E93E6AF" w14:textId="77777777" w:rsidR="00153657" w:rsidRPr="009D11BB" w:rsidRDefault="00153657" w:rsidP="00153657">
            <w:pPr>
              <w:jc w:val="center"/>
              <w:rPr>
                <w:bCs/>
                <w:sz w:val="28"/>
                <w:szCs w:val="28"/>
              </w:rPr>
            </w:pPr>
          </w:p>
        </w:tc>
      </w:tr>
      <w:tr w:rsidR="00153657" w:rsidRPr="009D11BB" w14:paraId="27C0535A" w14:textId="77777777" w:rsidTr="00001A74">
        <w:trPr>
          <w:jc w:val="center"/>
        </w:trPr>
        <w:tc>
          <w:tcPr>
            <w:tcW w:w="925" w:type="dxa"/>
            <w:vMerge/>
            <w:vAlign w:val="center"/>
          </w:tcPr>
          <w:p w14:paraId="30D1FF68" w14:textId="77777777" w:rsidR="00153657" w:rsidRPr="009D11BB" w:rsidRDefault="00153657" w:rsidP="00153657">
            <w:pPr>
              <w:jc w:val="center"/>
              <w:rPr>
                <w:bCs/>
                <w:sz w:val="28"/>
                <w:szCs w:val="28"/>
              </w:rPr>
            </w:pPr>
          </w:p>
        </w:tc>
        <w:tc>
          <w:tcPr>
            <w:tcW w:w="1536" w:type="dxa"/>
            <w:vMerge/>
            <w:shd w:val="clear" w:color="auto" w:fill="auto"/>
            <w:vAlign w:val="center"/>
          </w:tcPr>
          <w:p w14:paraId="03400B22" w14:textId="77777777" w:rsidR="00153657" w:rsidRPr="009D11BB" w:rsidRDefault="00153657" w:rsidP="00153657">
            <w:pPr>
              <w:rPr>
                <w:b/>
                <w:bCs/>
                <w:sz w:val="28"/>
                <w:szCs w:val="28"/>
              </w:rPr>
            </w:pPr>
          </w:p>
        </w:tc>
        <w:tc>
          <w:tcPr>
            <w:tcW w:w="3204" w:type="dxa"/>
            <w:shd w:val="clear" w:color="auto" w:fill="auto"/>
            <w:vAlign w:val="center"/>
          </w:tcPr>
          <w:p w14:paraId="4AF7BC5E" w14:textId="77777777" w:rsidR="00153657" w:rsidRPr="009D11BB" w:rsidRDefault="00153657" w:rsidP="00153657">
            <w:pPr>
              <w:jc w:val="both"/>
              <w:rPr>
                <w:sz w:val="28"/>
                <w:szCs w:val="28"/>
                <w:lang w:val="vi-VN"/>
              </w:rPr>
            </w:pPr>
            <w:r w:rsidRPr="009D11BB">
              <w:rPr>
                <w:sz w:val="28"/>
                <w:szCs w:val="28"/>
                <w:lang w:val="vi-VN"/>
              </w:rPr>
              <w:t xml:space="preserve">Hoạt động giáo dục theo chủ đề: </w:t>
            </w:r>
          </w:p>
          <w:p w14:paraId="1D0231A7" w14:textId="77777777" w:rsidR="00153657" w:rsidRPr="009D11BB" w:rsidRDefault="00153657" w:rsidP="00153657">
            <w:pPr>
              <w:jc w:val="both"/>
              <w:rPr>
                <w:sz w:val="28"/>
                <w:szCs w:val="28"/>
                <w:lang w:val="vi-VN"/>
              </w:rPr>
            </w:pPr>
            <w:r w:rsidRPr="009D11BB">
              <w:rPr>
                <w:sz w:val="28"/>
                <w:szCs w:val="28"/>
                <w:lang w:val="vi-VN"/>
              </w:rPr>
              <w:t>- Giới thiệu về nghề em yêu thích</w:t>
            </w:r>
          </w:p>
          <w:p w14:paraId="7837936E" w14:textId="77777777" w:rsidR="00153657" w:rsidRPr="009D11BB" w:rsidRDefault="00153657" w:rsidP="00153657">
            <w:pPr>
              <w:rPr>
                <w:bCs/>
                <w:sz w:val="28"/>
                <w:szCs w:val="28"/>
                <w:lang w:val="vi-VN"/>
              </w:rPr>
            </w:pPr>
            <w:r w:rsidRPr="009D11BB">
              <w:rPr>
                <w:sz w:val="28"/>
                <w:szCs w:val="28"/>
                <w:lang w:val="vi-VN"/>
              </w:rPr>
              <w:t>- Lập kế hoạch rèn luyện đức tính cần có phù hợp với nghề em yêu thích.</w:t>
            </w:r>
          </w:p>
        </w:tc>
        <w:tc>
          <w:tcPr>
            <w:tcW w:w="851" w:type="dxa"/>
            <w:shd w:val="clear" w:color="auto" w:fill="auto"/>
            <w:vAlign w:val="center"/>
          </w:tcPr>
          <w:p w14:paraId="071FD2E8"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6AEAD024" w14:textId="77777777" w:rsidR="00153657" w:rsidRPr="009D11BB" w:rsidRDefault="00153657" w:rsidP="00153657">
            <w:pPr>
              <w:jc w:val="center"/>
              <w:rPr>
                <w:bCs/>
                <w:sz w:val="28"/>
                <w:szCs w:val="28"/>
              </w:rPr>
            </w:pPr>
          </w:p>
        </w:tc>
        <w:tc>
          <w:tcPr>
            <w:tcW w:w="1134" w:type="dxa"/>
            <w:shd w:val="clear" w:color="auto" w:fill="auto"/>
            <w:vAlign w:val="center"/>
          </w:tcPr>
          <w:p w14:paraId="4D3FE851" w14:textId="77777777" w:rsidR="00153657" w:rsidRPr="009D11BB" w:rsidRDefault="00153657" w:rsidP="00153657">
            <w:pPr>
              <w:jc w:val="center"/>
              <w:rPr>
                <w:bCs/>
                <w:sz w:val="28"/>
                <w:szCs w:val="28"/>
              </w:rPr>
            </w:pPr>
          </w:p>
        </w:tc>
      </w:tr>
      <w:tr w:rsidR="00153657" w:rsidRPr="009D11BB" w14:paraId="179E9546" w14:textId="77777777" w:rsidTr="00001A74">
        <w:trPr>
          <w:jc w:val="center"/>
        </w:trPr>
        <w:tc>
          <w:tcPr>
            <w:tcW w:w="925" w:type="dxa"/>
            <w:vMerge/>
            <w:vAlign w:val="center"/>
          </w:tcPr>
          <w:p w14:paraId="184A7B10" w14:textId="77777777" w:rsidR="00153657" w:rsidRPr="009D11BB" w:rsidRDefault="00153657" w:rsidP="00153657">
            <w:pPr>
              <w:jc w:val="center"/>
              <w:rPr>
                <w:bCs/>
                <w:sz w:val="28"/>
                <w:szCs w:val="28"/>
              </w:rPr>
            </w:pPr>
          </w:p>
        </w:tc>
        <w:tc>
          <w:tcPr>
            <w:tcW w:w="1536" w:type="dxa"/>
            <w:vMerge/>
            <w:shd w:val="clear" w:color="auto" w:fill="auto"/>
            <w:vAlign w:val="center"/>
          </w:tcPr>
          <w:p w14:paraId="7C5FE6B5" w14:textId="77777777" w:rsidR="00153657" w:rsidRPr="009D11BB" w:rsidRDefault="00153657" w:rsidP="00153657">
            <w:pPr>
              <w:rPr>
                <w:b/>
                <w:bCs/>
                <w:sz w:val="28"/>
                <w:szCs w:val="28"/>
              </w:rPr>
            </w:pPr>
          </w:p>
        </w:tc>
        <w:tc>
          <w:tcPr>
            <w:tcW w:w="3204" w:type="dxa"/>
            <w:shd w:val="clear" w:color="auto" w:fill="auto"/>
            <w:vAlign w:val="center"/>
          </w:tcPr>
          <w:p w14:paraId="06229C0D" w14:textId="77777777" w:rsidR="00153657" w:rsidRPr="009D11BB" w:rsidRDefault="00153657" w:rsidP="00153657">
            <w:pPr>
              <w:rPr>
                <w:bCs/>
                <w:sz w:val="28"/>
                <w:szCs w:val="28"/>
              </w:rPr>
            </w:pPr>
            <w:r w:rsidRPr="009D11BB">
              <w:rPr>
                <w:sz w:val="28"/>
                <w:szCs w:val="28"/>
                <w:lang w:val="vi-VN"/>
              </w:rPr>
              <w:t>Sinh hoạt lớp: Chơi trò chơi về “Nghề em yêu thích”</w:t>
            </w:r>
          </w:p>
        </w:tc>
        <w:tc>
          <w:tcPr>
            <w:tcW w:w="851" w:type="dxa"/>
            <w:shd w:val="clear" w:color="auto" w:fill="auto"/>
            <w:vAlign w:val="center"/>
          </w:tcPr>
          <w:p w14:paraId="78C96095"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608B275E" w14:textId="77777777" w:rsidR="00153657" w:rsidRPr="009D11BB" w:rsidRDefault="00153657" w:rsidP="00153657">
            <w:pPr>
              <w:jc w:val="center"/>
              <w:rPr>
                <w:bCs/>
                <w:sz w:val="28"/>
                <w:szCs w:val="28"/>
              </w:rPr>
            </w:pPr>
          </w:p>
        </w:tc>
        <w:tc>
          <w:tcPr>
            <w:tcW w:w="1134" w:type="dxa"/>
            <w:shd w:val="clear" w:color="auto" w:fill="auto"/>
            <w:vAlign w:val="center"/>
          </w:tcPr>
          <w:p w14:paraId="55722913" w14:textId="77777777" w:rsidR="00153657" w:rsidRPr="009D11BB" w:rsidRDefault="00153657" w:rsidP="00153657">
            <w:pPr>
              <w:jc w:val="center"/>
              <w:rPr>
                <w:bCs/>
                <w:sz w:val="28"/>
                <w:szCs w:val="28"/>
              </w:rPr>
            </w:pPr>
          </w:p>
        </w:tc>
      </w:tr>
      <w:tr w:rsidR="00153657" w:rsidRPr="009D11BB" w14:paraId="5AC0F787" w14:textId="77777777" w:rsidTr="00001A74">
        <w:trPr>
          <w:jc w:val="center"/>
        </w:trPr>
        <w:tc>
          <w:tcPr>
            <w:tcW w:w="925" w:type="dxa"/>
            <w:vMerge w:val="restart"/>
            <w:vAlign w:val="center"/>
          </w:tcPr>
          <w:p w14:paraId="39D149F7" w14:textId="77777777" w:rsidR="00153657" w:rsidRPr="009D11BB" w:rsidRDefault="00153657" w:rsidP="00153657">
            <w:pPr>
              <w:jc w:val="center"/>
              <w:rPr>
                <w:bCs/>
                <w:sz w:val="28"/>
                <w:szCs w:val="28"/>
              </w:rPr>
            </w:pPr>
            <w:r w:rsidRPr="009D11BB">
              <w:rPr>
                <w:bCs/>
                <w:sz w:val="28"/>
                <w:szCs w:val="28"/>
              </w:rPr>
              <w:t>35</w:t>
            </w:r>
          </w:p>
        </w:tc>
        <w:tc>
          <w:tcPr>
            <w:tcW w:w="1536" w:type="dxa"/>
            <w:vMerge w:val="restart"/>
            <w:shd w:val="clear" w:color="auto" w:fill="auto"/>
            <w:vAlign w:val="center"/>
          </w:tcPr>
          <w:p w14:paraId="2D0F50AA" w14:textId="77777777" w:rsidR="00153657" w:rsidRPr="009D11BB" w:rsidRDefault="00153657" w:rsidP="00153657">
            <w:pPr>
              <w:jc w:val="center"/>
              <w:rPr>
                <w:b/>
                <w:bCs/>
                <w:sz w:val="28"/>
                <w:szCs w:val="28"/>
              </w:rPr>
            </w:pPr>
            <w:r w:rsidRPr="009D11BB">
              <w:rPr>
                <w:b/>
                <w:sz w:val="28"/>
                <w:szCs w:val="28"/>
              </w:rPr>
              <w:t xml:space="preserve">Tuần tổng </w:t>
            </w:r>
            <w:r w:rsidRPr="009D11BB">
              <w:rPr>
                <w:b/>
                <w:sz w:val="28"/>
                <w:szCs w:val="28"/>
              </w:rPr>
              <w:lastRenderedPageBreak/>
              <w:t>kết</w:t>
            </w:r>
          </w:p>
        </w:tc>
        <w:tc>
          <w:tcPr>
            <w:tcW w:w="3204" w:type="dxa"/>
            <w:shd w:val="clear" w:color="auto" w:fill="auto"/>
            <w:vAlign w:val="center"/>
          </w:tcPr>
          <w:p w14:paraId="3F964B9F" w14:textId="77777777" w:rsidR="00153657" w:rsidRPr="009D11BB" w:rsidRDefault="00153657" w:rsidP="00153657">
            <w:pPr>
              <w:rPr>
                <w:bCs/>
                <w:sz w:val="28"/>
                <w:szCs w:val="28"/>
              </w:rPr>
            </w:pPr>
            <w:r w:rsidRPr="009D11BB">
              <w:rPr>
                <w:sz w:val="28"/>
                <w:szCs w:val="28"/>
                <w:lang w:val="vi-VN"/>
              </w:rPr>
              <w:lastRenderedPageBreak/>
              <w:t xml:space="preserve">Sinh hoạt dưới cờ: Cam </w:t>
            </w:r>
            <w:r w:rsidRPr="009D11BB">
              <w:rPr>
                <w:sz w:val="28"/>
                <w:szCs w:val="28"/>
                <w:lang w:val="vi-VN"/>
              </w:rPr>
              <w:lastRenderedPageBreak/>
              <w:t>kết “Mùa hè ý nghĩa và an toàn”</w:t>
            </w:r>
          </w:p>
        </w:tc>
        <w:tc>
          <w:tcPr>
            <w:tcW w:w="851" w:type="dxa"/>
            <w:shd w:val="clear" w:color="auto" w:fill="auto"/>
            <w:vAlign w:val="center"/>
          </w:tcPr>
          <w:p w14:paraId="03DFDFA4" w14:textId="77777777" w:rsidR="00153657" w:rsidRPr="009D11BB" w:rsidRDefault="00153657" w:rsidP="00153657">
            <w:pPr>
              <w:jc w:val="center"/>
              <w:rPr>
                <w:bCs/>
                <w:sz w:val="28"/>
                <w:szCs w:val="28"/>
              </w:rPr>
            </w:pPr>
            <w:r w:rsidRPr="009D11BB">
              <w:rPr>
                <w:bCs/>
                <w:sz w:val="28"/>
                <w:szCs w:val="28"/>
              </w:rPr>
              <w:lastRenderedPageBreak/>
              <w:t>1 tiết</w:t>
            </w:r>
          </w:p>
        </w:tc>
        <w:tc>
          <w:tcPr>
            <w:tcW w:w="2410" w:type="dxa"/>
            <w:shd w:val="clear" w:color="auto" w:fill="auto"/>
            <w:vAlign w:val="center"/>
          </w:tcPr>
          <w:p w14:paraId="3E9357FE" w14:textId="77777777" w:rsidR="00153657" w:rsidRPr="009D11BB" w:rsidRDefault="00153657" w:rsidP="00153657">
            <w:pPr>
              <w:jc w:val="center"/>
              <w:rPr>
                <w:bCs/>
                <w:sz w:val="28"/>
                <w:szCs w:val="28"/>
              </w:rPr>
            </w:pPr>
          </w:p>
        </w:tc>
        <w:tc>
          <w:tcPr>
            <w:tcW w:w="1134" w:type="dxa"/>
            <w:shd w:val="clear" w:color="auto" w:fill="auto"/>
            <w:vAlign w:val="center"/>
          </w:tcPr>
          <w:p w14:paraId="35A374B4" w14:textId="77777777" w:rsidR="00153657" w:rsidRPr="009D11BB" w:rsidRDefault="00153657" w:rsidP="00153657">
            <w:pPr>
              <w:jc w:val="center"/>
              <w:rPr>
                <w:bCs/>
                <w:sz w:val="28"/>
                <w:szCs w:val="28"/>
              </w:rPr>
            </w:pPr>
          </w:p>
        </w:tc>
      </w:tr>
      <w:tr w:rsidR="00153657" w:rsidRPr="009D11BB" w14:paraId="0314DED6" w14:textId="77777777" w:rsidTr="00001A74">
        <w:trPr>
          <w:jc w:val="center"/>
        </w:trPr>
        <w:tc>
          <w:tcPr>
            <w:tcW w:w="925" w:type="dxa"/>
            <w:vMerge/>
            <w:vAlign w:val="center"/>
          </w:tcPr>
          <w:p w14:paraId="37E4E397" w14:textId="77777777" w:rsidR="00153657" w:rsidRPr="009D11BB" w:rsidRDefault="00153657" w:rsidP="00153657">
            <w:pPr>
              <w:rPr>
                <w:bCs/>
                <w:sz w:val="28"/>
                <w:szCs w:val="28"/>
              </w:rPr>
            </w:pPr>
          </w:p>
        </w:tc>
        <w:tc>
          <w:tcPr>
            <w:tcW w:w="1536" w:type="dxa"/>
            <w:vMerge/>
            <w:shd w:val="clear" w:color="auto" w:fill="auto"/>
            <w:vAlign w:val="center"/>
          </w:tcPr>
          <w:p w14:paraId="62FBE0C2" w14:textId="77777777" w:rsidR="00153657" w:rsidRPr="009D11BB" w:rsidRDefault="00153657" w:rsidP="00153657">
            <w:pPr>
              <w:rPr>
                <w:bCs/>
                <w:sz w:val="28"/>
                <w:szCs w:val="28"/>
              </w:rPr>
            </w:pPr>
          </w:p>
        </w:tc>
        <w:tc>
          <w:tcPr>
            <w:tcW w:w="3204" w:type="dxa"/>
            <w:shd w:val="clear" w:color="auto" w:fill="auto"/>
            <w:vAlign w:val="center"/>
          </w:tcPr>
          <w:p w14:paraId="73EA6890" w14:textId="77777777" w:rsidR="00153657" w:rsidRPr="009D11BB" w:rsidRDefault="00153657" w:rsidP="00153657">
            <w:pPr>
              <w:rPr>
                <w:bCs/>
                <w:sz w:val="28"/>
                <w:szCs w:val="28"/>
              </w:rPr>
            </w:pPr>
            <w:r w:rsidRPr="009D11BB">
              <w:rPr>
                <w:sz w:val="28"/>
                <w:szCs w:val="28"/>
                <w:lang w:val="vi-VN"/>
              </w:rPr>
              <w:t>Hoạt động giáo dục theo chủ đề: Hoạt động làm trái tim yêu thương tặng bạn.</w:t>
            </w:r>
          </w:p>
        </w:tc>
        <w:tc>
          <w:tcPr>
            <w:tcW w:w="851" w:type="dxa"/>
            <w:shd w:val="clear" w:color="auto" w:fill="auto"/>
            <w:vAlign w:val="center"/>
          </w:tcPr>
          <w:p w14:paraId="02BA4059"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3E433654" w14:textId="77777777" w:rsidR="00153657" w:rsidRPr="009D11BB" w:rsidRDefault="00153657" w:rsidP="00153657">
            <w:pPr>
              <w:jc w:val="center"/>
              <w:rPr>
                <w:bCs/>
                <w:sz w:val="28"/>
                <w:szCs w:val="28"/>
              </w:rPr>
            </w:pPr>
            <w:r w:rsidRPr="009D11BB">
              <w:rPr>
                <w:rFonts w:eastAsia="SimSun"/>
                <w:i/>
                <w:iCs/>
                <w:sz w:val="26"/>
                <w:szCs w:val="26"/>
              </w:rPr>
              <w:t>*GD</w:t>
            </w:r>
            <w:r w:rsidRPr="009D11BB">
              <w:rPr>
                <w:rFonts w:eastAsia="SimSun"/>
                <w:i/>
                <w:iCs/>
                <w:sz w:val="26"/>
                <w:szCs w:val="26"/>
                <w:lang w:val="vi-VN"/>
              </w:rPr>
              <w:t xml:space="preserve"> KNS</w:t>
            </w:r>
            <w:r w:rsidRPr="009D11BB">
              <w:rPr>
                <w:rFonts w:eastAsia="SimSun"/>
                <w:i/>
                <w:iCs/>
                <w:sz w:val="26"/>
                <w:szCs w:val="26"/>
              </w:rPr>
              <w:t xml:space="preserve"> cho HS</w:t>
            </w:r>
          </w:p>
        </w:tc>
        <w:tc>
          <w:tcPr>
            <w:tcW w:w="1134" w:type="dxa"/>
            <w:shd w:val="clear" w:color="auto" w:fill="auto"/>
            <w:vAlign w:val="center"/>
          </w:tcPr>
          <w:p w14:paraId="3387FD80" w14:textId="77777777" w:rsidR="00153657" w:rsidRPr="009D11BB" w:rsidRDefault="00153657" w:rsidP="00153657">
            <w:pPr>
              <w:jc w:val="center"/>
              <w:rPr>
                <w:bCs/>
                <w:sz w:val="28"/>
                <w:szCs w:val="28"/>
              </w:rPr>
            </w:pPr>
          </w:p>
        </w:tc>
      </w:tr>
      <w:tr w:rsidR="00153657" w:rsidRPr="009D11BB" w14:paraId="326440D2" w14:textId="77777777" w:rsidTr="00001A74">
        <w:trPr>
          <w:jc w:val="center"/>
        </w:trPr>
        <w:tc>
          <w:tcPr>
            <w:tcW w:w="925" w:type="dxa"/>
            <w:vMerge/>
            <w:vAlign w:val="center"/>
          </w:tcPr>
          <w:p w14:paraId="52B56838" w14:textId="77777777" w:rsidR="00153657" w:rsidRPr="009D11BB" w:rsidRDefault="00153657" w:rsidP="00153657">
            <w:pPr>
              <w:rPr>
                <w:bCs/>
                <w:sz w:val="28"/>
                <w:szCs w:val="28"/>
              </w:rPr>
            </w:pPr>
          </w:p>
        </w:tc>
        <w:tc>
          <w:tcPr>
            <w:tcW w:w="1536" w:type="dxa"/>
            <w:vMerge/>
            <w:shd w:val="clear" w:color="auto" w:fill="auto"/>
            <w:vAlign w:val="center"/>
          </w:tcPr>
          <w:p w14:paraId="146C1A32" w14:textId="77777777" w:rsidR="00153657" w:rsidRPr="009D11BB" w:rsidRDefault="00153657" w:rsidP="00153657">
            <w:pPr>
              <w:rPr>
                <w:bCs/>
                <w:sz w:val="28"/>
                <w:szCs w:val="28"/>
              </w:rPr>
            </w:pPr>
          </w:p>
        </w:tc>
        <w:tc>
          <w:tcPr>
            <w:tcW w:w="3204" w:type="dxa"/>
            <w:shd w:val="clear" w:color="auto" w:fill="auto"/>
            <w:vAlign w:val="center"/>
          </w:tcPr>
          <w:p w14:paraId="12359F39" w14:textId="77777777" w:rsidR="00153657" w:rsidRPr="009D11BB" w:rsidRDefault="00153657" w:rsidP="00153657">
            <w:pPr>
              <w:rPr>
                <w:bCs/>
                <w:sz w:val="28"/>
                <w:szCs w:val="28"/>
              </w:rPr>
            </w:pPr>
            <w:r w:rsidRPr="009D11BB">
              <w:rPr>
                <w:sz w:val="28"/>
                <w:szCs w:val="28"/>
                <w:lang w:val="vi-VN"/>
              </w:rPr>
              <w:t>Sinh hoạt lớp: Múa hát tập thể chia tay thầy cô và bạn bè</w:t>
            </w:r>
          </w:p>
        </w:tc>
        <w:tc>
          <w:tcPr>
            <w:tcW w:w="851" w:type="dxa"/>
            <w:shd w:val="clear" w:color="auto" w:fill="auto"/>
            <w:vAlign w:val="center"/>
          </w:tcPr>
          <w:p w14:paraId="2E2A03E2" w14:textId="77777777" w:rsidR="00153657" w:rsidRPr="009D11BB" w:rsidRDefault="00153657" w:rsidP="00153657">
            <w:pPr>
              <w:jc w:val="center"/>
              <w:rPr>
                <w:bCs/>
                <w:sz w:val="28"/>
                <w:szCs w:val="28"/>
              </w:rPr>
            </w:pPr>
            <w:r w:rsidRPr="009D11BB">
              <w:rPr>
                <w:bCs/>
                <w:sz w:val="28"/>
                <w:szCs w:val="28"/>
              </w:rPr>
              <w:t>1 tiết</w:t>
            </w:r>
          </w:p>
        </w:tc>
        <w:tc>
          <w:tcPr>
            <w:tcW w:w="2410" w:type="dxa"/>
            <w:shd w:val="clear" w:color="auto" w:fill="auto"/>
            <w:vAlign w:val="center"/>
          </w:tcPr>
          <w:p w14:paraId="1CE3B518" w14:textId="77777777" w:rsidR="00153657" w:rsidRPr="009D11BB" w:rsidRDefault="00153657" w:rsidP="00153657">
            <w:pPr>
              <w:jc w:val="center"/>
              <w:rPr>
                <w:bCs/>
                <w:sz w:val="28"/>
                <w:szCs w:val="28"/>
              </w:rPr>
            </w:pPr>
          </w:p>
        </w:tc>
        <w:tc>
          <w:tcPr>
            <w:tcW w:w="1134" w:type="dxa"/>
            <w:shd w:val="clear" w:color="auto" w:fill="auto"/>
            <w:vAlign w:val="center"/>
          </w:tcPr>
          <w:p w14:paraId="66A711D7" w14:textId="77777777" w:rsidR="00153657" w:rsidRPr="009D11BB" w:rsidRDefault="00153657" w:rsidP="00153657">
            <w:pPr>
              <w:jc w:val="center"/>
              <w:rPr>
                <w:bCs/>
                <w:sz w:val="28"/>
                <w:szCs w:val="28"/>
              </w:rPr>
            </w:pPr>
          </w:p>
        </w:tc>
      </w:tr>
      <w:tr w:rsidR="00153657" w:rsidRPr="009D11BB" w14:paraId="6EDC7BB4" w14:textId="77777777" w:rsidTr="00001A74">
        <w:trPr>
          <w:jc w:val="center"/>
        </w:trPr>
        <w:tc>
          <w:tcPr>
            <w:tcW w:w="5665" w:type="dxa"/>
            <w:gridSpan w:val="3"/>
            <w:vAlign w:val="center"/>
          </w:tcPr>
          <w:p w14:paraId="4B17785A" w14:textId="77777777" w:rsidR="00153657" w:rsidRPr="009D11BB" w:rsidRDefault="00153657" w:rsidP="00153657">
            <w:pPr>
              <w:jc w:val="center"/>
              <w:rPr>
                <w:sz w:val="28"/>
                <w:szCs w:val="28"/>
              </w:rPr>
            </w:pPr>
            <w:r w:rsidRPr="009D11BB">
              <w:rPr>
                <w:sz w:val="28"/>
                <w:szCs w:val="28"/>
              </w:rPr>
              <w:t>TỔNG</w:t>
            </w:r>
          </w:p>
        </w:tc>
        <w:tc>
          <w:tcPr>
            <w:tcW w:w="851" w:type="dxa"/>
            <w:shd w:val="clear" w:color="auto" w:fill="auto"/>
            <w:vAlign w:val="center"/>
          </w:tcPr>
          <w:p w14:paraId="5E70FA26" w14:textId="77777777" w:rsidR="00153657" w:rsidRPr="009D11BB" w:rsidRDefault="00153657" w:rsidP="00153657">
            <w:pPr>
              <w:jc w:val="center"/>
              <w:rPr>
                <w:bCs/>
                <w:sz w:val="28"/>
                <w:szCs w:val="28"/>
              </w:rPr>
            </w:pPr>
            <w:r w:rsidRPr="009D11BB">
              <w:rPr>
                <w:bCs/>
                <w:sz w:val="28"/>
                <w:szCs w:val="28"/>
              </w:rPr>
              <w:t>51 tiết</w:t>
            </w:r>
          </w:p>
        </w:tc>
        <w:tc>
          <w:tcPr>
            <w:tcW w:w="2410" w:type="dxa"/>
            <w:shd w:val="clear" w:color="auto" w:fill="auto"/>
            <w:vAlign w:val="center"/>
          </w:tcPr>
          <w:p w14:paraId="2F395B66" w14:textId="77777777" w:rsidR="00153657" w:rsidRPr="009D11BB" w:rsidRDefault="00153657" w:rsidP="00153657">
            <w:pPr>
              <w:jc w:val="center"/>
              <w:rPr>
                <w:bCs/>
                <w:sz w:val="28"/>
                <w:szCs w:val="28"/>
              </w:rPr>
            </w:pPr>
          </w:p>
        </w:tc>
        <w:tc>
          <w:tcPr>
            <w:tcW w:w="1134" w:type="dxa"/>
            <w:shd w:val="clear" w:color="auto" w:fill="auto"/>
            <w:vAlign w:val="center"/>
          </w:tcPr>
          <w:p w14:paraId="4674187E" w14:textId="77777777" w:rsidR="00153657" w:rsidRPr="009D11BB" w:rsidRDefault="00153657" w:rsidP="00153657">
            <w:pPr>
              <w:jc w:val="center"/>
              <w:rPr>
                <w:bCs/>
                <w:sz w:val="28"/>
                <w:szCs w:val="28"/>
              </w:rPr>
            </w:pPr>
          </w:p>
        </w:tc>
      </w:tr>
    </w:tbl>
    <w:p w14:paraId="1B8291BE" w14:textId="77777777" w:rsidR="00153657" w:rsidRPr="009D11BB" w:rsidRDefault="00153657" w:rsidP="00153657">
      <w:pPr>
        <w:rPr>
          <w:b/>
          <w:sz w:val="28"/>
          <w:szCs w:val="28"/>
        </w:rPr>
      </w:pPr>
    </w:p>
    <w:p w14:paraId="7B1DE87B" w14:textId="77777777" w:rsidR="00153657" w:rsidRPr="009D11BB" w:rsidRDefault="00153657" w:rsidP="00153657">
      <w:pPr>
        <w:tabs>
          <w:tab w:val="left" w:pos="1040"/>
        </w:tabs>
        <w:rPr>
          <w:b/>
          <w:sz w:val="28"/>
          <w:szCs w:val="28"/>
        </w:rPr>
      </w:pPr>
      <w:r w:rsidRPr="009D11BB">
        <w:rPr>
          <w:b/>
          <w:sz w:val="28"/>
          <w:szCs w:val="28"/>
        </w:rPr>
        <w:t xml:space="preserve">Môn </w:t>
      </w:r>
      <w:r w:rsidR="00D91158">
        <w:rPr>
          <w:b/>
          <w:sz w:val="28"/>
          <w:szCs w:val="28"/>
        </w:rPr>
        <w:t>Mĩ Thuật</w:t>
      </w:r>
    </w:p>
    <w:p w14:paraId="456CBB4F" w14:textId="77777777" w:rsidR="00153657" w:rsidRPr="009D11BB" w:rsidRDefault="00153657" w:rsidP="00153657">
      <w:pPr>
        <w:tabs>
          <w:tab w:val="left" w:pos="1040"/>
        </w:tabs>
        <w:rPr>
          <w:b/>
          <w:sz w:val="28"/>
          <w:szCs w:val="28"/>
        </w:rPr>
      </w:pPr>
      <w:r w:rsidRPr="009D11BB">
        <w:rPr>
          <w:b/>
          <w:sz w:val="28"/>
          <w:szCs w:val="28"/>
        </w:rPr>
        <w:t>Một tuần 1 tiết x 35= 35 tiết/ 1 năm, HK1 18 tiết, HK2 17 tiết</w:t>
      </w:r>
    </w:p>
    <w:p w14:paraId="775A8CA7" w14:textId="77777777" w:rsidR="00153657" w:rsidRPr="009D11BB" w:rsidRDefault="00153657" w:rsidP="00153657">
      <w:pPr>
        <w:adjustRightInd w:val="0"/>
        <w:snapToGrid w:val="0"/>
        <w:jc w:val="center"/>
        <w:rPr>
          <w:rFonts w:eastAsia="Calibri"/>
          <w:b/>
          <w:iCs/>
          <w:sz w:val="28"/>
          <w:szCs w:val="28"/>
        </w:rPr>
      </w:pPr>
      <w:r w:rsidRPr="009D11BB">
        <w:rPr>
          <w:rFonts w:eastAsia="Calibri"/>
          <w:b/>
          <w:sz w:val="28"/>
          <w:szCs w:val="28"/>
          <w:lang w:val="nl-NL"/>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2194"/>
        <w:gridCol w:w="2835"/>
        <w:gridCol w:w="992"/>
        <w:gridCol w:w="2410"/>
        <w:gridCol w:w="850"/>
      </w:tblGrid>
      <w:tr w:rsidR="00D53DD4" w:rsidRPr="009D11BB" w14:paraId="2525C3BF" w14:textId="77777777" w:rsidTr="00D53DD4">
        <w:trPr>
          <w:trHeight w:val="584"/>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67D2E365" w14:textId="77777777" w:rsidR="00153657" w:rsidRPr="009D11BB" w:rsidRDefault="00153657" w:rsidP="00153657">
            <w:pPr>
              <w:spacing w:line="30" w:lineRule="atLeast"/>
              <w:jc w:val="center"/>
              <w:rPr>
                <w:b/>
                <w:sz w:val="28"/>
                <w:szCs w:val="28"/>
                <w:lang w:val="vi-VN"/>
              </w:rPr>
            </w:pPr>
            <w:r w:rsidRPr="009D11BB">
              <w:rPr>
                <w:b/>
                <w:sz w:val="28"/>
                <w:szCs w:val="28"/>
                <w:lang w:val="en-GB"/>
              </w:rPr>
              <w:t>Tuần, tháng</w:t>
            </w:r>
          </w:p>
        </w:tc>
        <w:tc>
          <w:tcPr>
            <w:tcW w:w="6021" w:type="dxa"/>
            <w:gridSpan w:val="3"/>
            <w:tcBorders>
              <w:top w:val="single" w:sz="4" w:space="0" w:color="auto"/>
              <w:left w:val="single" w:sz="4" w:space="0" w:color="auto"/>
              <w:bottom w:val="single" w:sz="4" w:space="0" w:color="auto"/>
              <w:right w:val="single" w:sz="4" w:space="0" w:color="auto"/>
            </w:tcBorders>
            <w:vAlign w:val="center"/>
            <w:hideMark/>
          </w:tcPr>
          <w:p w14:paraId="206A75EE" w14:textId="77777777" w:rsidR="00153657" w:rsidRPr="009D11BB" w:rsidRDefault="00153657" w:rsidP="00153657">
            <w:pPr>
              <w:spacing w:line="30" w:lineRule="atLeast"/>
              <w:jc w:val="center"/>
              <w:rPr>
                <w:b/>
                <w:sz w:val="28"/>
                <w:szCs w:val="28"/>
                <w:lang w:val="en-GB"/>
              </w:rPr>
            </w:pPr>
            <w:r w:rsidRPr="009D11BB">
              <w:rPr>
                <w:b/>
                <w:sz w:val="28"/>
                <w:szCs w:val="28"/>
                <w:lang w:val="en-GB"/>
              </w:rPr>
              <w:t>Chương trình sách giáo khoa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3AF5F1" w14:textId="77777777" w:rsidR="00153657" w:rsidRPr="009D11BB" w:rsidRDefault="00153657" w:rsidP="00153657">
            <w:pPr>
              <w:spacing w:line="30" w:lineRule="atLeast"/>
              <w:jc w:val="center"/>
              <w:rPr>
                <w:b/>
                <w:sz w:val="28"/>
                <w:szCs w:val="28"/>
                <w:lang w:val="en-GB"/>
              </w:rPr>
            </w:pPr>
            <w:r w:rsidRPr="009D11BB">
              <w:rPr>
                <w:b/>
                <w:sz w:val="28"/>
                <w:szCs w:val="28"/>
                <w:lang w:val="vi-VN"/>
              </w:rPr>
              <w:t xml:space="preserve">Nội dung điều chỉnh, bổ sung (nếu có) </w:t>
            </w:r>
            <w:r w:rsidRPr="009D11BB">
              <w:rPr>
                <w:i/>
                <w:sz w:val="28"/>
                <w:szCs w:val="28"/>
                <w:lang w:val="vi-VN"/>
              </w:rPr>
              <w:t>(Những điều chỉnh về nội dung, thời lượng, thiết bị dạy học và học liệu tham khảo; xây dựng chủ đề học tập, bổ sung tích hợp liên môn; thời gian và hình thức tổ chức...)</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F9E729" w14:textId="77777777" w:rsidR="00153657" w:rsidRPr="009D11BB" w:rsidRDefault="00153657" w:rsidP="00153657">
            <w:pPr>
              <w:spacing w:line="30" w:lineRule="atLeast"/>
              <w:jc w:val="center"/>
              <w:rPr>
                <w:b/>
                <w:sz w:val="28"/>
                <w:szCs w:val="28"/>
                <w:lang w:val="en-GB"/>
              </w:rPr>
            </w:pPr>
            <w:r w:rsidRPr="009D11BB">
              <w:rPr>
                <w:b/>
                <w:sz w:val="28"/>
                <w:szCs w:val="28"/>
                <w:lang w:val="en-GB"/>
              </w:rPr>
              <w:t>Ghi chú</w:t>
            </w:r>
          </w:p>
        </w:tc>
      </w:tr>
      <w:tr w:rsidR="00401B01" w:rsidRPr="009D11BB" w14:paraId="6B21E5D0" w14:textId="77777777" w:rsidTr="00D53DD4">
        <w:trPr>
          <w:trHeight w:val="584"/>
        </w:trPr>
        <w:tc>
          <w:tcPr>
            <w:tcW w:w="925" w:type="dxa"/>
            <w:vMerge/>
            <w:tcBorders>
              <w:top w:val="single" w:sz="4" w:space="0" w:color="auto"/>
              <w:left w:val="single" w:sz="4" w:space="0" w:color="auto"/>
              <w:bottom w:val="single" w:sz="4" w:space="0" w:color="auto"/>
              <w:right w:val="single" w:sz="4" w:space="0" w:color="auto"/>
            </w:tcBorders>
            <w:vAlign w:val="center"/>
            <w:hideMark/>
          </w:tcPr>
          <w:p w14:paraId="34D3448A" w14:textId="77777777" w:rsidR="00153657" w:rsidRPr="009D11BB" w:rsidRDefault="00153657" w:rsidP="00153657">
            <w:pPr>
              <w:spacing w:line="30" w:lineRule="atLeast"/>
              <w:rPr>
                <w:b/>
                <w:sz w:val="28"/>
                <w:szCs w:val="28"/>
                <w:lang w:val="vi-VN"/>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27F926EB" w14:textId="77777777" w:rsidR="00153657" w:rsidRPr="009D11BB" w:rsidRDefault="00153657" w:rsidP="00153657">
            <w:pPr>
              <w:spacing w:line="30" w:lineRule="atLeast"/>
              <w:jc w:val="center"/>
              <w:rPr>
                <w:b/>
                <w:sz w:val="28"/>
                <w:szCs w:val="28"/>
                <w:lang w:val="en-GB"/>
              </w:rPr>
            </w:pPr>
            <w:r w:rsidRPr="009D11BB">
              <w:rPr>
                <w:b/>
                <w:sz w:val="28"/>
                <w:szCs w:val="28"/>
                <w:lang w:val="en-GB"/>
              </w:rPr>
              <w:t>Chủ điểm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56D579" w14:textId="77777777" w:rsidR="00153657" w:rsidRPr="009D11BB" w:rsidRDefault="00153657" w:rsidP="00153657">
            <w:pPr>
              <w:spacing w:line="30" w:lineRule="atLeast"/>
              <w:jc w:val="center"/>
              <w:rPr>
                <w:b/>
                <w:sz w:val="28"/>
                <w:szCs w:val="28"/>
                <w:lang w:val="vi-VN"/>
              </w:rPr>
            </w:pPr>
            <w:r w:rsidRPr="009D11BB">
              <w:rPr>
                <w:b/>
                <w:sz w:val="28"/>
                <w:szCs w:val="28"/>
                <w:lang w:val="en-GB"/>
              </w:rPr>
              <w:t>Tên bài</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483D1A" w14:textId="77777777" w:rsidR="00153657" w:rsidRPr="009D11BB" w:rsidRDefault="00153657" w:rsidP="00153657">
            <w:pPr>
              <w:spacing w:line="30" w:lineRule="atLeast"/>
              <w:jc w:val="center"/>
              <w:rPr>
                <w:b/>
                <w:sz w:val="28"/>
                <w:szCs w:val="28"/>
                <w:lang w:val="en-GB"/>
              </w:rPr>
            </w:pPr>
            <w:r w:rsidRPr="009D11BB">
              <w:rPr>
                <w:b/>
                <w:sz w:val="28"/>
                <w:szCs w:val="28"/>
                <w:lang w:val="en-GB"/>
              </w:rPr>
              <w:t>Tiết học</w:t>
            </w:r>
          </w:p>
        </w:tc>
        <w:tc>
          <w:tcPr>
            <w:tcW w:w="2410" w:type="dxa"/>
            <w:tcBorders>
              <w:top w:val="single" w:sz="4" w:space="0" w:color="auto"/>
              <w:left w:val="single" w:sz="4" w:space="0" w:color="auto"/>
              <w:bottom w:val="single" w:sz="4" w:space="0" w:color="auto"/>
              <w:right w:val="single" w:sz="4" w:space="0" w:color="auto"/>
            </w:tcBorders>
            <w:vAlign w:val="center"/>
          </w:tcPr>
          <w:p w14:paraId="505CE67C"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17030D4C" w14:textId="77777777" w:rsidR="00153657" w:rsidRPr="009D11BB" w:rsidRDefault="00153657" w:rsidP="00153657">
            <w:pPr>
              <w:spacing w:line="30" w:lineRule="atLeast"/>
              <w:jc w:val="center"/>
              <w:rPr>
                <w:b/>
                <w:sz w:val="28"/>
                <w:szCs w:val="28"/>
                <w:lang w:val="en-GB"/>
              </w:rPr>
            </w:pPr>
          </w:p>
        </w:tc>
      </w:tr>
      <w:tr w:rsidR="00401B01" w:rsidRPr="009D11BB" w14:paraId="70C383A1" w14:textId="77777777" w:rsidTr="00D53DD4">
        <w:trPr>
          <w:trHeight w:val="371"/>
        </w:trPr>
        <w:tc>
          <w:tcPr>
            <w:tcW w:w="925" w:type="dxa"/>
            <w:tcBorders>
              <w:top w:val="single" w:sz="4" w:space="0" w:color="auto"/>
              <w:left w:val="single" w:sz="4" w:space="0" w:color="auto"/>
              <w:bottom w:val="single" w:sz="4" w:space="0" w:color="auto"/>
              <w:right w:val="single" w:sz="4" w:space="0" w:color="auto"/>
            </w:tcBorders>
            <w:vAlign w:val="center"/>
            <w:hideMark/>
          </w:tcPr>
          <w:p w14:paraId="0E7A482A" w14:textId="77777777" w:rsidR="00153657" w:rsidRPr="009D11BB" w:rsidRDefault="00153657" w:rsidP="00153657">
            <w:pPr>
              <w:spacing w:line="30" w:lineRule="atLeast"/>
              <w:jc w:val="center"/>
              <w:rPr>
                <w:b/>
                <w:sz w:val="28"/>
                <w:szCs w:val="28"/>
                <w:lang w:val="en-GB"/>
              </w:rPr>
            </w:pPr>
            <w:r w:rsidRPr="009D11BB">
              <w:rPr>
                <w:b/>
                <w:sz w:val="28"/>
                <w:szCs w:val="28"/>
                <w:lang w:val="en-GB"/>
              </w:rPr>
              <w:t>1</w:t>
            </w:r>
          </w:p>
        </w:tc>
        <w:tc>
          <w:tcPr>
            <w:tcW w:w="2194" w:type="dxa"/>
            <w:vMerge w:val="restart"/>
            <w:tcBorders>
              <w:top w:val="single" w:sz="4" w:space="0" w:color="auto"/>
              <w:left w:val="single" w:sz="4" w:space="0" w:color="auto"/>
              <w:bottom w:val="single" w:sz="4" w:space="0" w:color="auto"/>
              <w:right w:val="single" w:sz="4" w:space="0" w:color="auto"/>
            </w:tcBorders>
            <w:vAlign w:val="center"/>
            <w:hideMark/>
          </w:tcPr>
          <w:p w14:paraId="042F2072" w14:textId="77777777" w:rsidR="00153657" w:rsidRPr="009D11BB" w:rsidRDefault="00153657" w:rsidP="00153657">
            <w:pPr>
              <w:spacing w:line="30" w:lineRule="atLeast"/>
              <w:jc w:val="center"/>
              <w:rPr>
                <w:b/>
                <w:sz w:val="28"/>
                <w:szCs w:val="28"/>
                <w:lang w:val="en-GB"/>
              </w:rPr>
            </w:pPr>
            <w:r w:rsidRPr="009D11BB">
              <w:rPr>
                <w:b/>
                <w:bCs/>
                <w:sz w:val="28"/>
                <w:szCs w:val="28"/>
                <w:lang w:val="en-GB"/>
              </w:rPr>
              <w:t xml:space="preserve"> </w:t>
            </w:r>
          </w:p>
          <w:p w14:paraId="1EFC56D6" w14:textId="77777777" w:rsidR="00153657" w:rsidRPr="009D11BB" w:rsidRDefault="00153657" w:rsidP="007222FC">
            <w:pPr>
              <w:widowControl/>
              <w:numPr>
                <w:ilvl w:val="0"/>
                <w:numId w:val="30"/>
              </w:numPr>
              <w:autoSpaceDE/>
              <w:autoSpaceDN/>
              <w:spacing w:line="30" w:lineRule="atLeast"/>
              <w:contextualSpacing/>
              <w:jc w:val="center"/>
              <w:rPr>
                <w:b/>
                <w:sz w:val="28"/>
                <w:szCs w:val="28"/>
                <w:lang w:val="en-GB"/>
              </w:rPr>
            </w:pPr>
            <w:r w:rsidRPr="009D11BB">
              <w:rPr>
                <w:b/>
                <w:bCs/>
                <w:sz w:val="28"/>
                <w:szCs w:val="28"/>
                <w:lang w:val="en-GB"/>
              </w:rPr>
              <w:t>TRƯỜNG EM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9C03AB"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1: </w:t>
            </w:r>
            <w:r w:rsidRPr="009D11BB">
              <w:rPr>
                <w:sz w:val="28"/>
                <w:szCs w:val="28"/>
                <w:lang w:val="en-GB"/>
              </w:rPr>
              <w:t xml:space="preserve">Sắc màu của chữ </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458C3D"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2C21E730"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2BAEECE9" w14:textId="77777777" w:rsidR="00153657" w:rsidRPr="009D11BB" w:rsidRDefault="00153657" w:rsidP="00153657">
            <w:pPr>
              <w:spacing w:line="30" w:lineRule="atLeast"/>
              <w:jc w:val="center"/>
              <w:rPr>
                <w:b/>
                <w:sz w:val="28"/>
                <w:szCs w:val="28"/>
                <w:lang w:val="en-GB"/>
              </w:rPr>
            </w:pPr>
          </w:p>
        </w:tc>
      </w:tr>
      <w:tr w:rsidR="00401B01" w:rsidRPr="009D11BB" w14:paraId="59325A59" w14:textId="77777777" w:rsidTr="00D53DD4">
        <w:trPr>
          <w:trHeight w:val="408"/>
        </w:trPr>
        <w:tc>
          <w:tcPr>
            <w:tcW w:w="925" w:type="dxa"/>
            <w:tcBorders>
              <w:top w:val="single" w:sz="4" w:space="0" w:color="auto"/>
              <w:left w:val="single" w:sz="4" w:space="0" w:color="auto"/>
              <w:bottom w:val="single" w:sz="4" w:space="0" w:color="auto"/>
              <w:right w:val="single" w:sz="4" w:space="0" w:color="auto"/>
            </w:tcBorders>
            <w:vAlign w:val="center"/>
            <w:hideMark/>
          </w:tcPr>
          <w:p w14:paraId="179DA14A" w14:textId="77777777" w:rsidR="00153657" w:rsidRPr="009D11BB" w:rsidRDefault="00153657" w:rsidP="00153657">
            <w:pPr>
              <w:spacing w:line="30" w:lineRule="atLeast"/>
              <w:jc w:val="center"/>
              <w:rPr>
                <w:b/>
                <w:sz w:val="28"/>
                <w:szCs w:val="28"/>
                <w:lang w:val="en-GB"/>
              </w:rPr>
            </w:pPr>
            <w:r w:rsidRPr="009D11BB">
              <w:rPr>
                <w:b/>
                <w:sz w:val="28"/>
                <w:szCs w:val="28"/>
                <w:lang w:val="en-GB"/>
              </w:rPr>
              <w:t>2</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154159A5"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718C68B"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1: </w:t>
            </w:r>
            <w:r w:rsidRPr="009D11BB">
              <w:rPr>
                <w:sz w:val="28"/>
                <w:szCs w:val="28"/>
                <w:lang w:val="en-GB"/>
              </w:rPr>
              <w:t>Sắc màu của chữ</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856D6E"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05C3F1E0"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4922DAD8" w14:textId="77777777" w:rsidR="00153657" w:rsidRPr="009D11BB" w:rsidRDefault="00153657" w:rsidP="00153657">
            <w:pPr>
              <w:spacing w:line="30" w:lineRule="atLeast"/>
              <w:jc w:val="center"/>
              <w:rPr>
                <w:b/>
                <w:sz w:val="28"/>
                <w:szCs w:val="28"/>
                <w:lang w:val="en-GB"/>
              </w:rPr>
            </w:pPr>
          </w:p>
        </w:tc>
      </w:tr>
      <w:tr w:rsidR="00401B01" w:rsidRPr="009D11BB" w14:paraId="14566645" w14:textId="77777777" w:rsidTr="00D53DD4">
        <w:trPr>
          <w:trHeight w:val="425"/>
        </w:trPr>
        <w:tc>
          <w:tcPr>
            <w:tcW w:w="925" w:type="dxa"/>
            <w:tcBorders>
              <w:top w:val="single" w:sz="4" w:space="0" w:color="auto"/>
              <w:left w:val="single" w:sz="4" w:space="0" w:color="auto"/>
              <w:bottom w:val="single" w:sz="4" w:space="0" w:color="auto"/>
              <w:right w:val="single" w:sz="4" w:space="0" w:color="auto"/>
            </w:tcBorders>
            <w:vAlign w:val="center"/>
            <w:hideMark/>
          </w:tcPr>
          <w:p w14:paraId="7BC0E5EA" w14:textId="77777777" w:rsidR="00153657" w:rsidRPr="009D11BB" w:rsidRDefault="00153657" w:rsidP="00153657">
            <w:pPr>
              <w:spacing w:line="30" w:lineRule="atLeast"/>
              <w:jc w:val="center"/>
              <w:rPr>
                <w:b/>
                <w:sz w:val="28"/>
                <w:szCs w:val="28"/>
                <w:lang w:val="en-GB"/>
              </w:rPr>
            </w:pPr>
            <w:r w:rsidRPr="009D11BB">
              <w:rPr>
                <w:b/>
                <w:sz w:val="28"/>
                <w:szCs w:val="28"/>
                <w:lang w:val="en-GB"/>
              </w:rPr>
              <w:t>3</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32413D31"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BD54BF5"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2: </w:t>
            </w:r>
            <w:r w:rsidRPr="009D11BB">
              <w:rPr>
                <w:sz w:val="28"/>
                <w:szCs w:val="28"/>
                <w:lang w:val="en-GB"/>
              </w:rPr>
              <w:t>Những người bạn thân thiện</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CFB09A"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0AB6B913"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1EE6B910" w14:textId="77777777" w:rsidR="00153657" w:rsidRPr="009D11BB" w:rsidRDefault="00153657" w:rsidP="00153657">
            <w:pPr>
              <w:spacing w:line="30" w:lineRule="atLeast"/>
              <w:jc w:val="center"/>
              <w:rPr>
                <w:b/>
                <w:sz w:val="28"/>
                <w:szCs w:val="28"/>
                <w:lang w:val="en-GB"/>
              </w:rPr>
            </w:pPr>
          </w:p>
        </w:tc>
      </w:tr>
      <w:tr w:rsidR="00401B01" w:rsidRPr="009D11BB" w14:paraId="79C596DE" w14:textId="77777777" w:rsidTr="00D53DD4">
        <w:trPr>
          <w:trHeight w:val="417"/>
        </w:trPr>
        <w:tc>
          <w:tcPr>
            <w:tcW w:w="925" w:type="dxa"/>
            <w:tcBorders>
              <w:top w:val="single" w:sz="4" w:space="0" w:color="auto"/>
              <w:left w:val="single" w:sz="4" w:space="0" w:color="auto"/>
              <w:bottom w:val="single" w:sz="4" w:space="0" w:color="auto"/>
              <w:right w:val="single" w:sz="4" w:space="0" w:color="auto"/>
            </w:tcBorders>
            <w:vAlign w:val="center"/>
            <w:hideMark/>
          </w:tcPr>
          <w:p w14:paraId="519E152B" w14:textId="77777777" w:rsidR="00153657" w:rsidRPr="009D11BB" w:rsidRDefault="00153657" w:rsidP="00153657">
            <w:pPr>
              <w:spacing w:line="30" w:lineRule="atLeast"/>
              <w:jc w:val="center"/>
              <w:rPr>
                <w:b/>
                <w:sz w:val="28"/>
                <w:szCs w:val="28"/>
                <w:lang w:val="en-GB"/>
              </w:rPr>
            </w:pPr>
            <w:r w:rsidRPr="009D11BB">
              <w:rPr>
                <w:b/>
                <w:sz w:val="28"/>
                <w:szCs w:val="28"/>
                <w:lang w:val="en-GB"/>
              </w:rPr>
              <w:t>4</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389F03FD"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768D3EE"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2: </w:t>
            </w:r>
            <w:r w:rsidRPr="009D11BB">
              <w:rPr>
                <w:sz w:val="28"/>
                <w:szCs w:val="28"/>
                <w:lang w:val="en-GB"/>
              </w:rPr>
              <w:t>Những người bạn thân thiện</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973531"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12E06994"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463EFEE6" w14:textId="77777777" w:rsidR="00153657" w:rsidRPr="009D11BB" w:rsidRDefault="00153657" w:rsidP="00153657">
            <w:pPr>
              <w:spacing w:line="30" w:lineRule="atLeast"/>
              <w:jc w:val="center"/>
              <w:rPr>
                <w:b/>
                <w:sz w:val="28"/>
                <w:szCs w:val="28"/>
                <w:lang w:val="en-GB"/>
              </w:rPr>
            </w:pPr>
          </w:p>
        </w:tc>
      </w:tr>
      <w:tr w:rsidR="00401B01" w:rsidRPr="009D11BB" w14:paraId="44257CD6" w14:textId="77777777" w:rsidTr="00D53DD4">
        <w:trPr>
          <w:trHeight w:val="268"/>
        </w:trPr>
        <w:tc>
          <w:tcPr>
            <w:tcW w:w="925" w:type="dxa"/>
            <w:tcBorders>
              <w:top w:val="single" w:sz="4" w:space="0" w:color="auto"/>
              <w:left w:val="single" w:sz="4" w:space="0" w:color="auto"/>
              <w:bottom w:val="single" w:sz="4" w:space="0" w:color="auto"/>
              <w:right w:val="single" w:sz="4" w:space="0" w:color="auto"/>
            </w:tcBorders>
            <w:vAlign w:val="center"/>
            <w:hideMark/>
          </w:tcPr>
          <w:p w14:paraId="2C39B045" w14:textId="77777777" w:rsidR="00153657" w:rsidRPr="009D11BB" w:rsidRDefault="00153657" w:rsidP="00153657">
            <w:pPr>
              <w:spacing w:line="30" w:lineRule="atLeast"/>
              <w:jc w:val="center"/>
              <w:rPr>
                <w:b/>
                <w:sz w:val="28"/>
                <w:szCs w:val="28"/>
                <w:lang w:val="en-GB"/>
              </w:rPr>
            </w:pPr>
            <w:r w:rsidRPr="009D11BB">
              <w:rPr>
                <w:b/>
                <w:sz w:val="28"/>
                <w:szCs w:val="28"/>
                <w:lang w:val="en-GB"/>
              </w:rPr>
              <w:t>5</w:t>
            </w:r>
          </w:p>
        </w:tc>
        <w:tc>
          <w:tcPr>
            <w:tcW w:w="2194" w:type="dxa"/>
            <w:vMerge w:val="restart"/>
            <w:tcBorders>
              <w:top w:val="single" w:sz="4" w:space="0" w:color="auto"/>
              <w:left w:val="single" w:sz="4" w:space="0" w:color="auto"/>
              <w:bottom w:val="single" w:sz="4" w:space="0" w:color="auto"/>
              <w:right w:val="single" w:sz="4" w:space="0" w:color="auto"/>
            </w:tcBorders>
            <w:vAlign w:val="center"/>
            <w:hideMark/>
          </w:tcPr>
          <w:p w14:paraId="3C2C1704" w14:textId="77777777" w:rsidR="00153657" w:rsidRPr="009D11BB" w:rsidRDefault="00153657" w:rsidP="00153657">
            <w:pPr>
              <w:spacing w:line="30" w:lineRule="atLeast"/>
              <w:jc w:val="center"/>
              <w:rPr>
                <w:b/>
                <w:sz w:val="28"/>
                <w:szCs w:val="28"/>
                <w:lang w:val="en-GB"/>
              </w:rPr>
            </w:pPr>
            <w:r w:rsidRPr="009D11BB">
              <w:rPr>
                <w:b/>
                <w:bCs/>
                <w:sz w:val="28"/>
                <w:szCs w:val="28"/>
                <w:lang w:val="en-GB"/>
              </w:rPr>
              <w:t xml:space="preserve"> </w:t>
            </w:r>
          </w:p>
          <w:p w14:paraId="027BC707" w14:textId="77777777" w:rsidR="00153657" w:rsidRPr="009D11BB" w:rsidRDefault="00153657" w:rsidP="00153657">
            <w:pPr>
              <w:spacing w:line="30" w:lineRule="atLeast"/>
              <w:jc w:val="center"/>
              <w:rPr>
                <w:b/>
                <w:sz w:val="28"/>
                <w:szCs w:val="28"/>
                <w:lang w:val="en-GB"/>
              </w:rPr>
            </w:pPr>
            <w:r w:rsidRPr="009D11BB">
              <w:rPr>
                <w:b/>
                <w:bCs/>
                <w:sz w:val="28"/>
                <w:szCs w:val="28"/>
                <w:lang w:val="en-GB"/>
              </w:rPr>
              <w:t> </w:t>
            </w:r>
          </w:p>
          <w:p w14:paraId="618F1176" w14:textId="77777777" w:rsidR="00153657" w:rsidRPr="009D11BB" w:rsidRDefault="00153657" w:rsidP="007222FC">
            <w:pPr>
              <w:widowControl/>
              <w:numPr>
                <w:ilvl w:val="0"/>
                <w:numId w:val="30"/>
              </w:numPr>
              <w:autoSpaceDE/>
              <w:autoSpaceDN/>
              <w:spacing w:line="30" w:lineRule="atLeast"/>
              <w:contextualSpacing/>
              <w:jc w:val="center"/>
              <w:rPr>
                <w:b/>
                <w:sz w:val="28"/>
                <w:szCs w:val="28"/>
                <w:lang w:val="en-GB"/>
              </w:rPr>
            </w:pPr>
            <w:r w:rsidRPr="009D11BB">
              <w:rPr>
                <w:b/>
                <w:bCs/>
                <w:sz w:val="28"/>
                <w:szCs w:val="28"/>
                <w:lang w:val="en-GB"/>
              </w:rPr>
              <w:t>MÙA THU QUÊ EM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9DC55E"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1: </w:t>
            </w:r>
            <w:r w:rsidRPr="009D11BB">
              <w:rPr>
                <w:sz w:val="28"/>
                <w:szCs w:val="28"/>
                <w:lang w:val="en-GB"/>
              </w:rPr>
              <w:t>Mặt nạ trung thu </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A98E66"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6EC8C46E"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2724A6F3" w14:textId="77777777" w:rsidR="00153657" w:rsidRPr="009D11BB" w:rsidRDefault="00153657" w:rsidP="00153657">
            <w:pPr>
              <w:spacing w:line="30" w:lineRule="atLeast"/>
              <w:jc w:val="center"/>
              <w:rPr>
                <w:b/>
                <w:sz w:val="28"/>
                <w:szCs w:val="28"/>
                <w:lang w:val="en-GB"/>
              </w:rPr>
            </w:pPr>
          </w:p>
        </w:tc>
      </w:tr>
      <w:tr w:rsidR="00401B01" w:rsidRPr="009D11BB" w14:paraId="27596D14" w14:textId="77777777" w:rsidTr="00D53DD4">
        <w:trPr>
          <w:trHeight w:val="453"/>
        </w:trPr>
        <w:tc>
          <w:tcPr>
            <w:tcW w:w="925" w:type="dxa"/>
            <w:tcBorders>
              <w:top w:val="single" w:sz="4" w:space="0" w:color="auto"/>
              <w:left w:val="single" w:sz="4" w:space="0" w:color="auto"/>
              <w:bottom w:val="single" w:sz="4" w:space="0" w:color="auto"/>
              <w:right w:val="single" w:sz="4" w:space="0" w:color="auto"/>
            </w:tcBorders>
            <w:vAlign w:val="center"/>
            <w:hideMark/>
          </w:tcPr>
          <w:p w14:paraId="6D32FF4C" w14:textId="77777777" w:rsidR="00153657" w:rsidRPr="009D11BB" w:rsidRDefault="00153657" w:rsidP="00153657">
            <w:pPr>
              <w:spacing w:line="30" w:lineRule="atLeast"/>
              <w:jc w:val="center"/>
              <w:rPr>
                <w:b/>
                <w:sz w:val="28"/>
                <w:szCs w:val="28"/>
                <w:lang w:val="en-GB"/>
              </w:rPr>
            </w:pPr>
            <w:r w:rsidRPr="009D11BB">
              <w:rPr>
                <w:b/>
                <w:sz w:val="28"/>
                <w:szCs w:val="28"/>
                <w:lang w:val="en-GB"/>
              </w:rPr>
              <w:t>6</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5878F37B"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3218CAD"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1: </w:t>
            </w:r>
            <w:r w:rsidRPr="009D11BB">
              <w:rPr>
                <w:sz w:val="28"/>
                <w:szCs w:val="28"/>
                <w:lang w:val="en-GB"/>
              </w:rPr>
              <w:t>Mặt nạ trung thu </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1E9E45"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16AA733E"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2413D184" w14:textId="77777777" w:rsidR="00153657" w:rsidRPr="009D11BB" w:rsidRDefault="00153657" w:rsidP="00153657">
            <w:pPr>
              <w:spacing w:line="30" w:lineRule="atLeast"/>
              <w:jc w:val="center"/>
              <w:rPr>
                <w:b/>
                <w:sz w:val="28"/>
                <w:szCs w:val="28"/>
                <w:lang w:val="en-GB"/>
              </w:rPr>
            </w:pPr>
          </w:p>
        </w:tc>
      </w:tr>
      <w:tr w:rsidR="00401B01" w:rsidRPr="009D11BB" w14:paraId="6CBC8E18" w14:textId="77777777" w:rsidTr="00D53DD4">
        <w:trPr>
          <w:trHeight w:val="403"/>
        </w:trPr>
        <w:tc>
          <w:tcPr>
            <w:tcW w:w="925" w:type="dxa"/>
            <w:tcBorders>
              <w:top w:val="single" w:sz="4" w:space="0" w:color="auto"/>
              <w:left w:val="single" w:sz="4" w:space="0" w:color="auto"/>
              <w:bottom w:val="single" w:sz="4" w:space="0" w:color="auto"/>
              <w:right w:val="single" w:sz="4" w:space="0" w:color="auto"/>
            </w:tcBorders>
            <w:vAlign w:val="center"/>
            <w:hideMark/>
          </w:tcPr>
          <w:p w14:paraId="2CBA4D9E" w14:textId="77777777" w:rsidR="00153657" w:rsidRPr="009D11BB" w:rsidRDefault="00153657" w:rsidP="00153657">
            <w:pPr>
              <w:spacing w:line="30" w:lineRule="atLeast"/>
              <w:jc w:val="center"/>
              <w:rPr>
                <w:b/>
                <w:sz w:val="28"/>
                <w:szCs w:val="28"/>
                <w:lang w:val="en-GB"/>
              </w:rPr>
            </w:pPr>
            <w:r w:rsidRPr="009D11BB">
              <w:rPr>
                <w:b/>
                <w:sz w:val="28"/>
                <w:szCs w:val="28"/>
                <w:lang w:val="en-GB"/>
              </w:rPr>
              <w:t>7</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02406677"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BA7A251"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2: </w:t>
            </w:r>
            <w:r w:rsidRPr="009D11BB">
              <w:rPr>
                <w:sz w:val="28"/>
                <w:szCs w:val="28"/>
                <w:lang w:val="en-GB"/>
              </w:rPr>
              <w:t>Vui tết trung thu</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0AFB61"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655AB60A"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4069CDC" w14:textId="77777777" w:rsidR="00153657" w:rsidRPr="009D11BB" w:rsidRDefault="00153657" w:rsidP="00153657">
            <w:pPr>
              <w:spacing w:line="30" w:lineRule="atLeast"/>
              <w:jc w:val="center"/>
              <w:rPr>
                <w:b/>
                <w:sz w:val="28"/>
                <w:szCs w:val="28"/>
                <w:lang w:val="en-GB"/>
              </w:rPr>
            </w:pPr>
          </w:p>
        </w:tc>
      </w:tr>
      <w:tr w:rsidR="00401B01" w:rsidRPr="009D11BB" w14:paraId="780EECA3" w14:textId="77777777" w:rsidTr="00D53DD4">
        <w:trPr>
          <w:trHeight w:val="423"/>
        </w:trPr>
        <w:tc>
          <w:tcPr>
            <w:tcW w:w="925" w:type="dxa"/>
            <w:tcBorders>
              <w:top w:val="single" w:sz="4" w:space="0" w:color="auto"/>
              <w:left w:val="single" w:sz="4" w:space="0" w:color="auto"/>
              <w:bottom w:val="single" w:sz="4" w:space="0" w:color="auto"/>
              <w:right w:val="single" w:sz="4" w:space="0" w:color="auto"/>
            </w:tcBorders>
            <w:vAlign w:val="center"/>
            <w:hideMark/>
          </w:tcPr>
          <w:p w14:paraId="18A41752" w14:textId="77777777" w:rsidR="00153657" w:rsidRPr="009D11BB" w:rsidRDefault="00153657" w:rsidP="00153657">
            <w:pPr>
              <w:spacing w:line="30" w:lineRule="atLeast"/>
              <w:jc w:val="center"/>
              <w:rPr>
                <w:b/>
                <w:sz w:val="28"/>
                <w:szCs w:val="28"/>
                <w:lang w:val="en-GB"/>
              </w:rPr>
            </w:pPr>
            <w:r w:rsidRPr="009D11BB">
              <w:rPr>
                <w:b/>
                <w:sz w:val="28"/>
                <w:szCs w:val="28"/>
                <w:lang w:val="en-GB"/>
              </w:rPr>
              <w:t>8</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6A1F6E24"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2D1549C"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2: </w:t>
            </w:r>
            <w:r w:rsidRPr="009D11BB">
              <w:rPr>
                <w:sz w:val="28"/>
                <w:szCs w:val="28"/>
                <w:lang w:val="en-GB"/>
              </w:rPr>
              <w:t xml:space="preserve">Vui tết trung </w:t>
            </w:r>
            <w:r w:rsidRPr="009D11BB">
              <w:rPr>
                <w:sz w:val="28"/>
                <w:szCs w:val="28"/>
                <w:lang w:val="en-GB"/>
              </w:rPr>
              <w:lastRenderedPageBreak/>
              <w:t>thu</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A7D657" w14:textId="77777777" w:rsidR="00153657" w:rsidRPr="009D11BB" w:rsidRDefault="00153657" w:rsidP="00153657">
            <w:pPr>
              <w:spacing w:line="30" w:lineRule="atLeast"/>
              <w:jc w:val="center"/>
              <w:rPr>
                <w:b/>
                <w:sz w:val="28"/>
                <w:szCs w:val="28"/>
                <w:lang w:val="en-GB"/>
              </w:rPr>
            </w:pPr>
            <w:r w:rsidRPr="009D11BB">
              <w:rPr>
                <w:bCs/>
                <w:sz w:val="28"/>
                <w:szCs w:val="28"/>
                <w:lang w:val="en-GB"/>
              </w:rPr>
              <w:lastRenderedPageBreak/>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18D69024"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7A6461F5" w14:textId="77777777" w:rsidR="00153657" w:rsidRPr="009D11BB" w:rsidRDefault="00153657" w:rsidP="00153657">
            <w:pPr>
              <w:spacing w:line="30" w:lineRule="atLeast"/>
              <w:jc w:val="center"/>
              <w:rPr>
                <w:b/>
                <w:sz w:val="28"/>
                <w:szCs w:val="28"/>
                <w:lang w:val="en-GB"/>
              </w:rPr>
            </w:pPr>
          </w:p>
        </w:tc>
      </w:tr>
      <w:tr w:rsidR="00401B01" w:rsidRPr="009D11BB" w14:paraId="1007F21C" w14:textId="77777777" w:rsidTr="00D53DD4">
        <w:trPr>
          <w:trHeight w:val="415"/>
        </w:trPr>
        <w:tc>
          <w:tcPr>
            <w:tcW w:w="925" w:type="dxa"/>
            <w:tcBorders>
              <w:top w:val="single" w:sz="4" w:space="0" w:color="auto"/>
              <w:left w:val="single" w:sz="4" w:space="0" w:color="auto"/>
              <w:bottom w:val="single" w:sz="4" w:space="0" w:color="auto"/>
              <w:right w:val="single" w:sz="4" w:space="0" w:color="auto"/>
            </w:tcBorders>
            <w:vAlign w:val="center"/>
            <w:hideMark/>
          </w:tcPr>
          <w:p w14:paraId="6F991423" w14:textId="77777777" w:rsidR="00153657" w:rsidRPr="009D11BB" w:rsidRDefault="00153657" w:rsidP="00153657">
            <w:pPr>
              <w:spacing w:line="30" w:lineRule="atLeast"/>
              <w:jc w:val="center"/>
              <w:rPr>
                <w:b/>
                <w:sz w:val="28"/>
                <w:szCs w:val="28"/>
                <w:lang w:val="en-GB"/>
              </w:rPr>
            </w:pPr>
            <w:r w:rsidRPr="009D11BB">
              <w:rPr>
                <w:b/>
                <w:sz w:val="28"/>
                <w:szCs w:val="28"/>
                <w:lang w:val="en-GB"/>
              </w:rPr>
              <w:t>9</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5EA66458"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06477E2"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3: </w:t>
            </w:r>
            <w:r w:rsidRPr="009D11BB">
              <w:rPr>
                <w:sz w:val="28"/>
                <w:szCs w:val="28"/>
                <w:lang w:val="en-GB"/>
              </w:rPr>
              <w:t>Phong cảnh mùa thu</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57F2DE"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5E0CF95A"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2C6CF35" w14:textId="77777777" w:rsidR="00153657" w:rsidRPr="009D11BB" w:rsidRDefault="00153657" w:rsidP="00153657">
            <w:pPr>
              <w:spacing w:line="30" w:lineRule="atLeast"/>
              <w:jc w:val="center"/>
              <w:rPr>
                <w:b/>
                <w:sz w:val="28"/>
                <w:szCs w:val="28"/>
                <w:lang w:val="en-GB"/>
              </w:rPr>
            </w:pPr>
          </w:p>
        </w:tc>
      </w:tr>
      <w:tr w:rsidR="00401B01" w:rsidRPr="009D11BB" w14:paraId="1C3559AE" w14:textId="77777777" w:rsidTr="00D53DD4">
        <w:trPr>
          <w:trHeight w:val="421"/>
        </w:trPr>
        <w:tc>
          <w:tcPr>
            <w:tcW w:w="925" w:type="dxa"/>
            <w:tcBorders>
              <w:top w:val="single" w:sz="4" w:space="0" w:color="auto"/>
              <w:left w:val="single" w:sz="4" w:space="0" w:color="auto"/>
              <w:bottom w:val="single" w:sz="4" w:space="0" w:color="auto"/>
              <w:right w:val="single" w:sz="4" w:space="0" w:color="auto"/>
            </w:tcBorders>
            <w:vAlign w:val="center"/>
            <w:hideMark/>
          </w:tcPr>
          <w:p w14:paraId="1BDFC516" w14:textId="77777777" w:rsidR="00153657" w:rsidRPr="009D11BB" w:rsidRDefault="00153657" w:rsidP="00153657">
            <w:pPr>
              <w:spacing w:line="30" w:lineRule="atLeast"/>
              <w:jc w:val="center"/>
              <w:rPr>
                <w:b/>
                <w:sz w:val="28"/>
                <w:szCs w:val="28"/>
                <w:lang w:val="en-GB"/>
              </w:rPr>
            </w:pPr>
            <w:r w:rsidRPr="009D11BB">
              <w:rPr>
                <w:b/>
                <w:sz w:val="28"/>
                <w:szCs w:val="28"/>
                <w:lang w:val="en-GB"/>
              </w:rPr>
              <w:t>10</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72989735"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2EDD1A0"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3: </w:t>
            </w:r>
            <w:r w:rsidRPr="009D11BB">
              <w:rPr>
                <w:sz w:val="28"/>
                <w:szCs w:val="28"/>
                <w:lang w:val="en-GB"/>
              </w:rPr>
              <w:t>Phong cảnh mùa thu</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8FCD40"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1FC20032"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708E3FE0" w14:textId="77777777" w:rsidR="00153657" w:rsidRPr="009D11BB" w:rsidRDefault="00153657" w:rsidP="00153657">
            <w:pPr>
              <w:spacing w:line="30" w:lineRule="atLeast"/>
              <w:jc w:val="center"/>
              <w:rPr>
                <w:b/>
                <w:sz w:val="28"/>
                <w:szCs w:val="28"/>
                <w:lang w:val="en-GB"/>
              </w:rPr>
            </w:pPr>
          </w:p>
        </w:tc>
      </w:tr>
      <w:tr w:rsidR="00401B01" w:rsidRPr="009D11BB" w14:paraId="4D906245" w14:textId="77777777" w:rsidTr="00D53DD4">
        <w:trPr>
          <w:trHeight w:val="413"/>
        </w:trPr>
        <w:tc>
          <w:tcPr>
            <w:tcW w:w="925" w:type="dxa"/>
            <w:tcBorders>
              <w:top w:val="single" w:sz="4" w:space="0" w:color="auto"/>
              <w:left w:val="single" w:sz="4" w:space="0" w:color="auto"/>
              <w:bottom w:val="single" w:sz="4" w:space="0" w:color="auto"/>
              <w:right w:val="single" w:sz="4" w:space="0" w:color="auto"/>
            </w:tcBorders>
            <w:vAlign w:val="center"/>
            <w:hideMark/>
          </w:tcPr>
          <w:p w14:paraId="45BE31DE" w14:textId="77777777" w:rsidR="00153657" w:rsidRPr="009D11BB" w:rsidRDefault="00153657" w:rsidP="00153657">
            <w:pPr>
              <w:spacing w:line="30" w:lineRule="atLeast"/>
              <w:jc w:val="center"/>
              <w:rPr>
                <w:b/>
                <w:sz w:val="28"/>
                <w:szCs w:val="28"/>
                <w:lang w:val="en-GB"/>
              </w:rPr>
            </w:pPr>
            <w:r w:rsidRPr="009D11BB">
              <w:rPr>
                <w:b/>
                <w:sz w:val="28"/>
                <w:szCs w:val="28"/>
                <w:lang w:val="en-GB"/>
              </w:rPr>
              <w:t>11</w:t>
            </w:r>
          </w:p>
        </w:tc>
        <w:tc>
          <w:tcPr>
            <w:tcW w:w="2194" w:type="dxa"/>
            <w:vMerge w:val="restart"/>
            <w:tcBorders>
              <w:top w:val="single" w:sz="4" w:space="0" w:color="auto"/>
              <w:left w:val="single" w:sz="4" w:space="0" w:color="auto"/>
              <w:bottom w:val="single" w:sz="4" w:space="0" w:color="auto"/>
              <w:right w:val="single" w:sz="4" w:space="0" w:color="auto"/>
            </w:tcBorders>
            <w:vAlign w:val="center"/>
            <w:hideMark/>
          </w:tcPr>
          <w:p w14:paraId="2C8BDA55" w14:textId="77777777" w:rsidR="00153657" w:rsidRPr="009D11BB" w:rsidRDefault="00153657" w:rsidP="00153657">
            <w:pPr>
              <w:spacing w:line="30" w:lineRule="atLeast"/>
              <w:jc w:val="center"/>
              <w:rPr>
                <w:b/>
                <w:sz w:val="28"/>
                <w:szCs w:val="28"/>
                <w:lang w:val="en-GB"/>
              </w:rPr>
            </w:pPr>
            <w:r w:rsidRPr="009D11BB">
              <w:rPr>
                <w:b/>
                <w:bCs/>
                <w:sz w:val="28"/>
                <w:szCs w:val="28"/>
                <w:lang w:val="en-GB"/>
              </w:rPr>
              <w:t> </w:t>
            </w:r>
          </w:p>
          <w:p w14:paraId="0C43A9B3" w14:textId="77777777" w:rsidR="00153657" w:rsidRPr="009D11BB" w:rsidRDefault="00153657" w:rsidP="007222FC">
            <w:pPr>
              <w:widowControl/>
              <w:numPr>
                <w:ilvl w:val="0"/>
                <w:numId w:val="30"/>
              </w:numPr>
              <w:autoSpaceDE/>
              <w:autoSpaceDN/>
              <w:spacing w:line="30" w:lineRule="atLeast"/>
              <w:contextualSpacing/>
              <w:rPr>
                <w:b/>
                <w:sz w:val="28"/>
                <w:szCs w:val="28"/>
                <w:lang w:val="en-GB"/>
              </w:rPr>
            </w:pPr>
            <w:r w:rsidRPr="009D11BB">
              <w:rPr>
                <w:b/>
                <w:bCs/>
                <w:sz w:val="28"/>
                <w:szCs w:val="28"/>
                <w:lang w:val="en-GB"/>
              </w:rPr>
              <w:t>MÁI ẤM GIA ĐÌNH</w:t>
            </w:r>
          </w:p>
          <w:p w14:paraId="1AD2020F" w14:textId="77777777" w:rsidR="00153657" w:rsidRPr="009D11BB" w:rsidRDefault="00153657" w:rsidP="00153657">
            <w:pPr>
              <w:spacing w:line="30" w:lineRule="atLeast"/>
              <w:jc w:val="center"/>
              <w:rPr>
                <w:b/>
                <w:sz w:val="28"/>
                <w:szCs w:val="28"/>
                <w:lang w:val="en-GB"/>
              </w:rPr>
            </w:pPr>
            <w:r w:rsidRPr="009D11BB">
              <w:rPr>
                <w:b/>
                <w:bCs/>
                <w:sz w:val="28"/>
                <w:szCs w:val="28"/>
                <w:lang w:val="en-GB"/>
              </w:rPr>
              <w:t>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5A5BE9D"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1: </w:t>
            </w:r>
            <w:r w:rsidRPr="009D11BB">
              <w:rPr>
                <w:sz w:val="28"/>
                <w:szCs w:val="28"/>
                <w:lang w:val="en-GB"/>
              </w:rPr>
              <w:t>Đồ vật thân quen </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8E3340"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6450EA27"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F33B416" w14:textId="77777777" w:rsidR="00153657" w:rsidRPr="009D11BB" w:rsidRDefault="00153657" w:rsidP="00153657">
            <w:pPr>
              <w:spacing w:line="30" w:lineRule="atLeast"/>
              <w:jc w:val="center"/>
              <w:rPr>
                <w:b/>
                <w:sz w:val="28"/>
                <w:szCs w:val="28"/>
                <w:lang w:val="en-GB"/>
              </w:rPr>
            </w:pPr>
          </w:p>
        </w:tc>
      </w:tr>
      <w:tr w:rsidR="00401B01" w:rsidRPr="009D11BB" w14:paraId="087F8F7C" w14:textId="77777777" w:rsidTr="00D53DD4">
        <w:trPr>
          <w:trHeight w:val="465"/>
        </w:trPr>
        <w:tc>
          <w:tcPr>
            <w:tcW w:w="925" w:type="dxa"/>
            <w:tcBorders>
              <w:top w:val="single" w:sz="4" w:space="0" w:color="auto"/>
              <w:left w:val="single" w:sz="4" w:space="0" w:color="auto"/>
              <w:bottom w:val="single" w:sz="4" w:space="0" w:color="auto"/>
              <w:right w:val="single" w:sz="4" w:space="0" w:color="auto"/>
            </w:tcBorders>
            <w:vAlign w:val="center"/>
            <w:hideMark/>
          </w:tcPr>
          <w:p w14:paraId="3716C656" w14:textId="77777777" w:rsidR="00153657" w:rsidRPr="009D11BB" w:rsidRDefault="00153657" w:rsidP="00153657">
            <w:pPr>
              <w:spacing w:line="30" w:lineRule="atLeast"/>
              <w:jc w:val="center"/>
              <w:rPr>
                <w:b/>
                <w:sz w:val="28"/>
                <w:szCs w:val="28"/>
                <w:lang w:val="en-GB"/>
              </w:rPr>
            </w:pPr>
            <w:r w:rsidRPr="009D11BB">
              <w:rPr>
                <w:b/>
                <w:sz w:val="28"/>
                <w:szCs w:val="28"/>
                <w:lang w:val="en-GB"/>
              </w:rPr>
              <w:t>12</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7FC39FD7"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ED7E9B4"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1: </w:t>
            </w:r>
            <w:r w:rsidRPr="009D11BB">
              <w:rPr>
                <w:sz w:val="28"/>
                <w:szCs w:val="28"/>
                <w:lang w:val="en-GB"/>
              </w:rPr>
              <w:t>Đồ vật thân quen </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2D55C4"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423FFC98"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2BCA3C7F" w14:textId="77777777" w:rsidR="00153657" w:rsidRPr="009D11BB" w:rsidRDefault="00153657" w:rsidP="00153657">
            <w:pPr>
              <w:spacing w:line="30" w:lineRule="atLeast"/>
              <w:jc w:val="center"/>
              <w:rPr>
                <w:b/>
                <w:sz w:val="28"/>
                <w:szCs w:val="28"/>
                <w:lang w:val="en-GB"/>
              </w:rPr>
            </w:pPr>
          </w:p>
        </w:tc>
      </w:tr>
      <w:tr w:rsidR="00401B01" w:rsidRPr="009D11BB" w14:paraId="242DAD36" w14:textId="77777777" w:rsidTr="00D53DD4">
        <w:trPr>
          <w:trHeight w:val="427"/>
        </w:trPr>
        <w:tc>
          <w:tcPr>
            <w:tcW w:w="925" w:type="dxa"/>
            <w:tcBorders>
              <w:top w:val="single" w:sz="4" w:space="0" w:color="auto"/>
              <w:left w:val="single" w:sz="4" w:space="0" w:color="auto"/>
              <w:bottom w:val="single" w:sz="4" w:space="0" w:color="auto"/>
              <w:right w:val="single" w:sz="4" w:space="0" w:color="auto"/>
            </w:tcBorders>
            <w:vAlign w:val="center"/>
            <w:hideMark/>
          </w:tcPr>
          <w:p w14:paraId="20B03621" w14:textId="77777777" w:rsidR="00153657" w:rsidRPr="009D11BB" w:rsidRDefault="00153657" w:rsidP="00153657">
            <w:pPr>
              <w:spacing w:line="30" w:lineRule="atLeast"/>
              <w:jc w:val="center"/>
              <w:rPr>
                <w:b/>
                <w:sz w:val="28"/>
                <w:szCs w:val="28"/>
                <w:lang w:val="en-GB"/>
              </w:rPr>
            </w:pPr>
            <w:r w:rsidRPr="009D11BB">
              <w:rPr>
                <w:b/>
                <w:sz w:val="28"/>
                <w:szCs w:val="28"/>
                <w:lang w:val="en-GB"/>
              </w:rPr>
              <w:t>13</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23195EAA"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F516EF6"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2: </w:t>
            </w:r>
            <w:r w:rsidRPr="009D11BB">
              <w:rPr>
                <w:sz w:val="28"/>
                <w:szCs w:val="28"/>
                <w:lang w:val="en-GB"/>
              </w:rPr>
              <w:t>Người em yêu quý</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1A869F"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1EAB3E88"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2A8AA6CC" w14:textId="77777777" w:rsidR="00153657" w:rsidRPr="009D11BB" w:rsidRDefault="00153657" w:rsidP="00153657">
            <w:pPr>
              <w:spacing w:line="30" w:lineRule="atLeast"/>
              <w:jc w:val="center"/>
              <w:rPr>
                <w:b/>
                <w:sz w:val="28"/>
                <w:szCs w:val="28"/>
                <w:lang w:val="en-GB"/>
              </w:rPr>
            </w:pPr>
          </w:p>
        </w:tc>
      </w:tr>
      <w:tr w:rsidR="00401B01" w:rsidRPr="009D11BB" w14:paraId="7A29967C" w14:textId="77777777" w:rsidTr="00D53DD4">
        <w:trPr>
          <w:trHeight w:val="584"/>
        </w:trPr>
        <w:tc>
          <w:tcPr>
            <w:tcW w:w="925" w:type="dxa"/>
            <w:tcBorders>
              <w:top w:val="single" w:sz="4" w:space="0" w:color="auto"/>
              <w:left w:val="single" w:sz="4" w:space="0" w:color="auto"/>
              <w:bottom w:val="single" w:sz="4" w:space="0" w:color="auto"/>
              <w:right w:val="single" w:sz="4" w:space="0" w:color="auto"/>
            </w:tcBorders>
            <w:vAlign w:val="center"/>
            <w:hideMark/>
          </w:tcPr>
          <w:p w14:paraId="075AC6F0" w14:textId="77777777" w:rsidR="00153657" w:rsidRPr="009D11BB" w:rsidRDefault="00153657" w:rsidP="00153657">
            <w:pPr>
              <w:spacing w:line="30" w:lineRule="atLeast"/>
              <w:jc w:val="center"/>
              <w:rPr>
                <w:b/>
                <w:sz w:val="28"/>
                <w:szCs w:val="28"/>
                <w:lang w:val="en-GB"/>
              </w:rPr>
            </w:pPr>
            <w:r w:rsidRPr="009D11BB">
              <w:rPr>
                <w:b/>
                <w:sz w:val="28"/>
                <w:szCs w:val="28"/>
                <w:lang w:val="en-GB"/>
              </w:rPr>
              <w:t>14</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408EA241"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AF372E0"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2: </w:t>
            </w:r>
            <w:r w:rsidRPr="009D11BB">
              <w:rPr>
                <w:sz w:val="28"/>
                <w:szCs w:val="28"/>
                <w:lang w:val="en-GB"/>
              </w:rPr>
              <w:t>Người em yêu quý</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8ADE5B"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728120DF"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5ED706B7" w14:textId="77777777" w:rsidR="00153657" w:rsidRPr="009D11BB" w:rsidRDefault="00153657" w:rsidP="00153657">
            <w:pPr>
              <w:spacing w:line="30" w:lineRule="atLeast"/>
              <w:jc w:val="center"/>
              <w:rPr>
                <w:b/>
                <w:sz w:val="28"/>
                <w:szCs w:val="28"/>
                <w:lang w:val="en-GB"/>
              </w:rPr>
            </w:pPr>
          </w:p>
        </w:tc>
      </w:tr>
      <w:tr w:rsidR="00401B01" w:rsidRPr="009D11BB" w14:paraId="39F490E2" w14:textId="77777777" w:rsidTr="00D53DD4">
        <w:trPr>
          <w:trHeight w:val="385"/>
        </w:trPr>
        <w:tc>
          <w:tcPr>
            <w:tcW w:w="925" w:type="dxa"/>
            <w:tcBorders>
              <w:top w:val="single" w:sz="4" w:space="0" w:color="auto"/>
              <w:left w:val="single" w:sz="4" w:space="0" w:color="auto"/>
              <w:bottom w:val="single" w:sz="4" w:space="0" w:color="auto"/>
              <w:right w:val="single" w:sz="4" w:space="0" w:color="auto"/>
            </w:tcBorders>
            <w:vAlign w:val="center"/>
            <w:hideMark/>
          </w:tcPr>
          <w:p w14:paraId="287F047D" w14:textId="77777777" w:rsidR="00153657" w:rsidRPr="009D11BB" w:rsidRDefault="00153657" w:rsidP="00153657">
            <w:pPr>
              <w:spacing w:line="30" w:lineRule="atLeast"/>
              <w:jc w:val="center"/>
              <w:rPr>
                <w:b/>
                <w:sz w:val="28"/>
                <w:szCs w:val="28"/>
                <w:lang w:val="en-GB"/>
              </w:rPr>
            </w:pPr>
            <w:r w:rsidRPr="009D11BB">
              <w:rPr>
                <w:b/>
                <w:sz w:val="28"/>
                <w:szCs w:val="28"/>
                <w:lang w:val="en-GB"/>
              </w:rPr>
              <w:t>15</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2BDC098D"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3672D68"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3: </w:t>
            </w:r>
            <w:r w:rsidRPr="009D11BB">
              <w:rPr>
                <w:sz w:val="28"/>
                <w:szCs w:val="28"/>
                <w:lang w:val="en-GB"/>
              </w:rPr>
              <w:t>Gia đình yêu thương</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45B7B0"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45A4AAA9"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5933F96C" w14:textId="77777777" w:rsidR="00153657" w:rsidRPr="009D11BB" w:rsidRDefault="00153657" w:rsidP="00153657">
            <w:pPr>
              <w:spacing w:line="30" w:lineRule="atLeast"/>
              <w:jc w:val="center"/>
              <w:rPr>
                <w:b/>
                <w:sz w:val="28"/>
                <w:szCs w:val="28"/>
                <w:lang w:val="en-GB"/>
              </w:rPr>
            </w:pPr>
          </w:p>
        </w:tc>
      </w:tr>
      <w:tr w:rsidR="00401B01" w:rsidRPr="009D11BB" w14:paraId="3AC4EDAA" w14:textId="77777777" w:rsidTr="00D53DD4">
        <w:trPr>
          <w:trHeight w:val="467"/>
        </w:trPr>
        <w:tc>
          <w:tcPr>
            <w:tcW w:w="925" w:type="dxa"/>
            <w:tcBorders>
              <w:top w:val="single" w:sz="4" w:space="0" w:color="auto"/>
              <w:left w:val="single" w:sz="4" w:space="0" w:color="auto"/>
              <w:bottom w:val="single" w:sz="4" w:space="0" w:color="auto"/>
              <w:right w:val="single" w:sz="4" w:space="0" w:color="auto"/>
            </w:tcBorders>
            <w:vAlign w:val="center"/>
            <w:hideMark/>
          </w:tcPr>
          <w:p w14:paraId="7666F01C" w14:textId="77777777" w:rsidR="00153657" w:rsidRPr="009D11BB" w:rsidRDefault="00153657" w:rsidP="00153657">
            <w:pPr>
              <w:spacing w:line="30" w:lineRule="atLeast"/>
              <w:jc w:val="center"/>
              <w:rPr>
                <w:b/>
                <w:sz w:val="28"/>
                <w:szCs w:val="28"/>
                <w:lang w:val="en-GB"/>
              </w:rPr>
            </w:pPr>
            <w:r w:rsidRPr="009D11BB">
              <w:rPr>
                <w:b/>
                <w:sz w:val="28"/>
                <w:szCs w:val="28"/>
                <w:lang w:val="en-GB"/>
              </w:rPr>
              <w:t>16</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66166359"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3EE2CDF"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3: </w:t>
            </w:r>
            <w:r w:rsidRPr="009D11BB">
              <w:rPr>
                <w:sz w:val="28"/>
                <w:szCs w:val="28"/>
                <w:lang w:val="en-GB"/>
              </w:rPr>
              <w:t>Gia đình yêu thương</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3C0AD3"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11783A1D"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4C5A2EDF" w14:textId="77777777" w:rsidR="00153657" w:rsidRPr="009D11BB" w:rsidRDefault="00153657" w:rsidP="00153657">
            <w:pPr>
              <w:spacing w:line="30" w:lineRule="atLeast"/>
              <w:jc w:val="center"/>
              <w:rPr>
                <w:b/>
                <w:sz w:val="28"/>
                <w:szCs w:val="28"/>
                <w:lang w:val="en-GB"/>
              </w:rPr>
            </w:pPr>
          </w:p>
        </w:tc>
      </w:tr>
      <w:tr w:rsidR="00401B01" w:rsidRPr="009D11BB" w14:paraId="19546C1B" w14:textId="77777777" w:rsidTr="00D53DD4">
        <w:trPr>
          <w:trHeight w:val="497"/>
        </w:trPr>
        <w:tc>
          <w:tcPr>
            <w:tcW w:w="925" w:type="dxa"/>
            <w:tcBorders>
              <w:top w:val="single" w:sz="4" w:space="0" w:color="auto"/>
              <w:left w:val="single" w:sz="4" w:space="0" w:color="auto"/>
              <w:bottom w:val="single" w:sz="4" w:space="0" w:color="auto"/>
              <w:right w:val="single" w:sz="4" w:space="0" w:color="auto"/>
            </w:tcBorders>
            <w:vAlign w:val="center"/>
            <w:hideMark/>
          </w:tcPr>
          <w:p w14:paraId="2FDE65A1" w14:textId="77777777" w:rsidR="00153657" w:rsidRPr="009D11BB" w:rsidRDefault="00153657" w:rsidP="00153657">
            <w:pPr>
              <w:spacing w:line="30" w:lineRule="atLeast"/>
              <w:jc w:val="center"/>
              <w:rPr>
                <w:b/>
                <w:sz w:val="28"/>
                <w:szCs w:val="28"/>
                <w:lang w:val="en-GB"/>
              </w:rPr>
            </w:pPr>
            <w:r w:rsidRPr="009D11BB">
              <w:rPr>
                <w:b/>
                <w:sz w:val="28"/>
                <w:szCs w:val="28"/>
                <w:lang w:val="en-GB"/>
              </w:rPr>
              <w:t>17</w:t>
            </w:r>
          </w:p>
        </w:tc>
        <w:tc>
          <w:tcPr>
            <w:tcW w:w="2194" w:type="dxa"/>
            <w:vMerge w:val="restart"/>
            <w:tcBorders>
              <w:top w:val="single" w:sz="4" w:space="0" w:color="auto"/>
              <w:left w:val="single" w:sz="4" w:space="0" w:color="auto"/>
              <w:bottom w:val="single" w:sz="4" w:space="0" w:color="auto"/>
              <w:right w:val="single" w:sz="4" w:space="0" w:color="auto"/>
            </w:tcBorders>
            <w:vAlign w:val="center"/>
            <w:hideMark/>
          </w:tcPr>
          <w:p w14:paraId="01EDA749" w14:textId="77777777" w:rsidR="00153657" w:rsidRPr="009D11BB" w:rsidRDefault="00153657" w:rsidP="00153657">
            <w:pPr>
              <w:spacing w:line="30" w:lineRule="atLeast"/>
              <w:jc w:val="center"/>
              <w:rPr>
                <w:b/>
                <w:sz w:val="28"/>
                <w:szCs w:val="28"/>
                <w:lang w:val="en-GB"/>
              </w:rPr>
            </w:pPr>
            <w:r w:rsidRPr="009D11BB">
              <w:rPr>
                <w:b/>
                <w:bCs/>
                <w:sz w:val="28"/>
                <w:szCs w:val="28"/>
                <w:lang w:val="en-GB"/>
              </w:rPr>
              <w:t xml:space="preserve"> </w:t>
            </w:r>
          </w:p>
          <w:p w14:paraId="15374E2D" w14:textId="77777777" w:rsidR="00153657" w:rsidRPr="009D11BB" w:rsidRDefault="00153657" w:rsidP="00153657">
            <w:pPr>
              <w:spacing w:line="30" w:lineRule="atLeast"/>
              <w:jc w:val="center"/>
              <w:rPr>
                <w:b/>
                <w:sz w:val="28"/>
                <w:szCs w:val="28"/>
                <w:lang w:val="en-GB"/>
              </w:rPr>
            </w:pPr>
            <w:r w:rsidRPr="009D11BB">
              <w:rPr>
                <w:b/>
                <w:bCs/>
                <w:sz w:val="28"/>
                <w:szCs w:val="28"/>
                <w:lang w:val="en-GB"/>
              </w:rPr>
              <w:t> </w:t>
            </w:r>
          </w:p>
          <w:p w14:paraId="05BEBFBD" w14:textId="77777777" w:rsidR="00153657" w:rsidRPr="009D11BB" w:rsidRDefault="00153657" w:rsidP="00153657">
            <w:pPr>
              <w:spacing w:line="30" w:lineRule="atLeast"/>
              <w:jc w:val="center"/>
              <w:rPr>
                <w:b/>
                <w:sz w:val="28"/>
                <w:szCs w:val="28"/>
                <w:lang w:val="en-GB"/>
              </w:rPr>
            </w:pPr>
            <w:r w:rsidRPr="009D11BB">
              <w:rPr>
                <w:b/>
                <w:bCs/>
                <w:sz w:val="28"/>
                <w:szCs w:val="28"/>
                <w:lang w:val="en-GB"/>
              </w:rPr>
              <w:t>4. GÓC HỌC TẬP CỦA EM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CE604C"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1: </w:t>
            </w:r>
            <w:r w:rsidRPr="009D11BB">
              <w:rPr>
                <w:sz w:val="28"/>
                <w:szCs w:val="28"/>
                <w:lang w:val="en-GB"/>
              </w:rPr>
              <w:t>Chậu hoa xinh xắn</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5104A5"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702C2141"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804C05C" w14:textId="77777777" w:rsidR="00153657" w:rsidRPr="009D11BB" w:rsidRDefault="00153657" w:rsidP="00153657">
            <w:pPr>
              <w:spacing w:line="30" w:lineRule="atLeast"/>
              <w:jc w:val="center"/>
              <w:rPr>
                <w:b/>
                <w:sz w:val="28"/>
                <w:szCs w:val="28"/>
                <w:lang w:val="en-GB"/>
              </w:rPr>
            </w:pPr>
          </w:p>
        </w:tc>
      </w:tr>
      <w:tr w:rsidR="00401B01" w:rsidRPr="009D11BB" w14:paraId="6E37B3D3" w14:textId="77777777" w:rsidTr="00D53DD4">
        <w:trPr>
          <w:trHeight w:val="419"/>
        </w:trPr>
        <w:tc>
          <w:tcPr>
            <w:tcW w:w="925" w:type="dxa"/>
            <w:tcBorders>
              <w:top w:val="single" w:sz="4" w:space="0" w:color="auto"/>
              <w:left w:val="single" w:sz="4" w:space="0" w:color="auto"/>
              <w:bottom w:val="single" w:sz="4" w:space="0" w:color="auto"/>
              <w:right w:val="single" w:sz="4" w:space="0" w:color="auto"/>
            </w:tcBorders>
            <w:vAlign w:val="center"/>
            <w:hideMark/>
          </w:tcPr>
          <w:p w14:paraId="56C403C0" w14:textId="77777777" w:rsidR="00153657" w:rsidRPr="009D11BB" w:rsidRDefault="00153657" w:rsidP="00153657">
            <w:pPr>
              <w:spacing w:line="30" w:lineRule="atLeast"/>
              <w:jc w:val="center"/>
              <w:rPr>
                <w:b/>
                <w:sz w:val="28"/>
                <w:szCs w:val="28"/>
                <w:lang w:val="en-GB"/>
              </w:rPr>
            </w:pPr>
            <w:r w:rsidRPr="009D11BB">
              <w:rPr>
                <w:b/>
                <w:sz w:val="28"/>
                <w:szCs w:val="28"/>
                <w:lang w:val="en-GB"/>
              </w:rPr>
              <w:t>18</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38D0C294"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BC57BD6" w14:textId="77777777" w:rsidR="00153657" w:rsidRPr="009D11BB" w:rsidRDefault="00153657" w:rsidP="00153657">
            <w:pPr>
              <w:spacing w:line="30" w:lineRule="atLeast"/>
              <w:rPr>
                <w:b/>
                <w:sz w:val="28"/>
                <w:szCs w:val="28"/>
                <w:lang w:val="en-GB"/>
              </w:rPr>
            </w:pPr>
            <w:r w:rsidRPr="009D11BB">
              <w:rPr>
                <w:b/>
                <w:bCs/>
                <w:sz w:val="28"/>
                <w:szCs w:val="28"/>
                <w:lang w:val="en-GB"/>
              </w:rPr>
              <w:t xml:space="preserve">Bài 1: </w:t>
            </w:r>
            <w:r w:rsidRPr="009D11BB">
              <w:rPr>
                <w:sz w:val="28"/>
                <w:szCs w:val="28"/>
                <w:lang w:val="en-GB"/>
              </w:rPr>
              <w:t>Chậu hoa xinh xắn</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2C92F1"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230DE4FE"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716BC03" w14:textId="77777777" w:rsidR="00153657" w:rsidRPr="009D11BB" w:rsidRDefault="00153657" w:rsidP="00153657">
            <w:pPr>
              <w:spacing w:line="30" w:lineRule="atLeast"/>
              <w:jc w:val="center"/>
              <w:rPr>
                <w:b/>
                <w:sz w:val="28"/>
                <w:szCs w:val="28"/>
                <w:lang w:val="en-GB"/>
              </w:rPr>
            </w:pPr>
          </w:p>
        </w:tc>
      </w:tr>
      <w:tr w:rsidR="00401B01" w:rsidRPr="009D11BB" w14:paraId="2D12ED3B" w14:textId="77777777" w:rsidTr="00D53DD4">
        <w:trPr>
          <w:trHeight w:val="411"/>
        </w:trPr>
        <w:tc>
          <w:tcPr>
            <w:tcW w:w="925" w:type="dxa"/>
            <w:tcBorders>
              <w:top w:val="single" w:sz="4" w:space="0" w:color="auto"/>
              <w:left w:val="single" w:sz="4" w:space="0" w:color="auto"/>
              <w:bottom w:val="single" w:sz="4" w:space="0" w:color="auto"/>
              <w:right w:val="single" w:sz="4" w:space="0" w:color="auto"/>
            </w:tcBorders>
            <w:vAlign w:val="center"/>
            <w:hideMark/>
          </w:tcPr>
          <w:p w14:paraId="69FAA5B4" w14:textId="77777777" w:rsidR="00153657" w:rsidRPr="009D11BB" w:rsidRDefault="00153657" w:rsidP="00153657">
            <w:pPr>
              <w:spacing w:line="30" w:lineRule="atLeast"/>
              <w:jc w:val="center"/>
              <w:rPr>
                <w:b/>
                <w:sz w:val="28"/>
                <w:szCs w:val="28"/>
                <w:lang w:val="en-GB"/>
              </w:rPr>
            </w:pPr>
            <w:r w:rsidRPr="009D11BB">
              <w:rPr>
                <w:b/>
                <w:sz w:val="28"/>
                <w:szCs w:val="28"/>
                <w:lang w:val="en-GB"/>
              </w:rPr>
              <w:t>19</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4FB3D490"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0EE80EA"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2: </w:t>
            </w:r>
            <w:r w:rsidRPr="009D11BB">
              <w:rPr>
                <w:sz w:val="28"/>
                <w:szCs w:val="28"/>
                <w:lang w:val="en-GB"/>
              </w:rPr>
              <w:t>Con vật ngộ nghĩnh </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D45A5E"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259B74F5"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57E2A64E" w14:textId="77777777" w:rsidR="00153657" w:rsidRPr="009D11BB" w:rsidRDefault="00153657" w:rsidP="00153657">
            <w:pPr>
              <w:spacing w:line="30" w:lineRule="atLeast"/>
              <w:jc w:val="center"/>
              <w:rPr>
                <w:b/>
                <w:sz w:val="28"/>
                <w:szCs w:val="28"/>
                <w:lang w:val="en-GB"/>
              </w:rPr>
            </w:pPr>
          </w:p>
        </w:tc>
      </w:tr>
      <w:tr w:rsidR="00401B01" w:rsidRPr="009D11BB" w14:paraId="0CE69B7E" w14:textId="77777777" w:rsidTr="00D53DD4">
        <w:trPr>
          <w:trHeight w:val="417"/>
        </w:trPr>
        <w:tc>
          <w:tcPr>
            <w:tcW w:w="925" w:type="dxa"/>
            <w:tcBorders>
              <w:top w:val="single" w:sz="4" w:space="0" w:color="auto"/>
              <w:left w:val="single" w:sz="4" w:space="0" w:color="auto"/>
              <w:bottom w:val="single" w:sz="4" w:space="0" w:color="auto"/>
              <w:right w:val="single" w:sz="4" w:space="0" w:color="auto"/>
            </w:tcBorders>
            <w:vAlign w:val="center"/>
            <w:hideMark/>
          </w:tcPr>
          <w:p w14:paraId="4A23C3AE" w14:textId="77777777" w:rsidR="00153657" w:rsidRPr="009D11BB" w:rsidRDefault="00153657" w:rsidP="00153657">
            <w:pPr>
              <w:spacing w:line="30" w:lineRule="atLeast"/>
              <w:jc w:val="center"/>
              <w:rPr>
                <w:b/>
                <w:sz w:val="28"/>
                <w:szCs w:val="28"/>
                <w:lang w:val="en-GB"/>
              </w:rPr>
            </w:pPr>
            <w:r w:rsidRPr="009D11BB">
              <w:rPr>
                <w:b/>
                <w:sz w:val="28"/>
                <w:szCs w:val="28"/>
                <w:lang w:val="en-GB"/>
              </w:rPr>
              <w:t>20</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5916BC7B"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849A575"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2: </w:t>
            </w:r>
            <w:r w:rsidRPr="009D11BB">
              <w:rPr>
                <w:sz w:val="28"/>
                <w:szCs w:val="28"/>
                <w:lang w:val="en-GB"/>
              </w:rPr>
              <w:t>Con vật ngộ nghĩnh </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5D4D20"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649360" w14:textId="77777777" w:rsidR="00153657" w:rsidRPr="009D11BB" w:rsidRDefault="00153657" w:rsidP="00153657">
            <w:pPr>
              <w:spacing w:line="30" w:lineRule="atLeast"/>
              <w:jc w:val="center"/>
              <w:rPr>
                <w:b/>
                <w:sz w:val="28"/>
                <w:szCs w:val="28"/>
                <w:lang w:val="en-GB"/>
              </w:rPr>
            </w:pPr>
            <w:r w:rsidRPr="009D11BB">
              <w:rPr>
                <w:sz w:val="28"/>
                <w:szCs w:val="28"/>
                <w:lang w:val="en-GB"/>
              </w:rPr>
              <w:t> </w:t>
            </w:r>
          </w:p>
        </w:tc>
        <w:tc>
          <w:tcPr>
            <w:tcW w:w="850" w:type="dxa"/>
            <w:tcBorders>
              <w:top w:val="single" w:sz="4" w:space="0" w:color="auto"/>
              <w:left w:val="single" w:sz="4" w:space="0" w:color="auto"/>
              <w:bottom w:val="single" w:sz="4" w:space="0" w:color="auto"/>
              <w:right w:val="single" w:sz="4" w:space="0" w:color="auto"/>
            </w:tcBorders>
            <w:vAlign w:val="center"/>
          </w:tcPr>
          <w:p w14:paraId="2776A00B" w14:textId="77777777" w:rsidR="00153657" w:rsidRPr="009D11BB" w:rsidRDefault="00153657" w:rsidP="00153657">
            <w:pPr>
              <w:spacing w:line="30" w:lineRule="atLeast"/>
              <w:jc w:val="center"/>
              <w:rPr>
                <w:b/>
                <w:sz w:val="28"/>
                <w:szCs w:val="28"/>
                <w:lang w:val="en-GB"/>
              </w:rPr>
            </w:pPr>
          </w:p>
        </w:tc>
      </w:tr>
      <w:tr w:rsidR="00401B01" w:rsidRPr="009D11BB" w14:paraId="43A1266C" w14:textId="77777777" w:rsidTr="00D53DD4">
        <w:trPr>
          <w:trHeight w:val="363"/>
        </w:trPr>
        <w:tc>
          <w:tcPr>
            <w:tcW w:w="925" w:type="dxa"/>
            <w:tcBorders>
              <w:top w:val="single" w:sz="4" w:space="0" w:color="auto"/>
              <w:left w:val="single" w:sz="4" w:space="0" w:color="auto"/>
              <w:bottom w:val="single" w:sz="4" w:space="0" w:color="auto"/>
              <w:right w:val="single" w:sz="4" w:space="0" w:color="auto"/>
            </w:tcBorders>
            <w:vAlign w:val="center"/>
            <w:hideMark/>
          </w:tcPr>
          <w:p w14:paraId="05E7EDEB" w14:textId="77777777" w:rsidR="00153657" w:rsidRPr="009D11BB" w:rsidRDefault="00153657" w:rsidP="00153657">
            <w:pPr>
              <w:spacing w:line="30" w:lineRule="atLeast"/>
              <w:jc w:val="center"/>
              <w:rPr>
                <w:b/>
                <w:sz w:val="28"/>
                <w:szCs w:val="28"/>
                <w:lang w:val="en-GB"/>
              </w:rPr>
            </w:pPr>
            <w:r w:rsidRPr="009D11BB">
              <w:rPr>
                <w:b/>
                <w:sz w:val="28"/>
                <w:szCs w:val="28"/>
                <w:lang w:val="en-GB"/>
              </w:rPr>
              <w:t>21</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2D9F0C3E"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9A55F05"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3: </w:t>
            </w:r>
            <w:r w:rsidRPr="009D11BB">
              <w:rPr>
                <w:sz w:val="28"/>
                <w:szCs w:val="28"/>
                <w:lang w:val="en-GB"/>
              </w:rPr>
              <w:t>Ống đựng hút tiện dụng</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3B1B01"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3E87ED8C"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7FB0FB2F" w14:textId="77777777" w:rsidR="00153657" w:rsidRPr="009D11BB" w:rsidRDefault="00153657" w:rsidP="00153657">
            <w:pPr>
              <w:spacing w:line="30" w:lineRule="atLeast"/>
              <w:jc w:val="center"/>
              <w:rPr>
                <w:b/>
                <w:sz w:val="28"/>
                <w:szCs w:val="28"/>
                <w:lang w:val="en-GB"/>
              </w:rPr>
            </w:pPr>
          </w:p>
        </w:tc>
      </w:tr>
      <w:tr w:rsidR="00401B01" w:rsidRPr="009D11BB" w14:paraId="6C983DC9" w14:textId="77777777" w:rsidTr="00D53DD4">
        <w:trPr>
          <w:trHeight w:val="411"/>
        </w:trPr>
        <w:tc>
          <w:tcPr>
            <w:tcW w:w="925" w:type="dxa"/>
            <w:tcBorders>
              <w:top w:val="single" w:sz="4" w:space="0" w:color="auto"/>
              <w:left w:val="single" w:sz="4" w:space="0" w:color="auto"/>
              <w:bottom w:val="single" w:sz="4" w:space="0" w:color="auto"/>
              <w:right w:val="single" w:sz="4" w:space="0" w:color="auto"/>
            </w:tcBorders>
            <w:vAlign w:val="center"/>
            <w:hideMark/>
          </w:tcPr>
          <w:p w14:paraId="184BC9E4" w14:textId="77777777" w:rsidR="00153657" w:rsidRPr="009D11BB" w:rsidRDefault="00153657" w:rsidP="00153657">
            <w:pPr>
              <w:spacing w:line="30" w:lineRule="atLeast"/>
              <w:jc w:val="center"/>
              <w:rPr>
                <w:b/>
                <w:sz w:val="28"/>
                <w:szCs w:val="28"/>
                <w:lang w:val="en-GB"/>
              </w:rPr>
            </w:pPr>
            <w:r w:rsidRPr="009D11BB">
              <w:rPr>
                <w:b/>
                <w:sz w:val="28"/>
                <w:szCs w:val="28"/>
                <w:lang w:val="en-GB"/>
              </w:rPr>
              <w:t>22</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2E8CDC56"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CEDA508"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3: </w:t>
            </w:r>
            <w:r w:rsidRPr="009D11BB">
              <w:rPr>
                <w:sz w:val="28"/>
                <w:szCs w:val="28"/>
                <w:lang w:val="en-GB"/>
              </w:rPr>
              <w:t>Ống đựng hút tiện dụng</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E12348"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137945" w14:textId="77777777" w:rsidR="00153657" w:rsidRPr="009D11BB" w:rsidRDefault="00153657" w:rsidP="00153657">
            <w:pPr>
              <w:spacing w:line="30" w:lineRule="atLeast"/>
              <w:jc w:val="center"/>
              <w:rPr>
                <w:b/>
                <w:sz w:val="28"/>
                <w:szCs w:val="28"/>
                <w:lang w:val="en-GB"/>
              </w:rPr>
            </w:pPr>
            <w:r w:rsidRPr="009D11BB">
              <w:rPr>
                <w:sz w:val="28"/>
                <w:szCs w:val="28"/>
                <w:lang w:val="en-GB"/>
              </w:rPr>
              <w:t> </w:t>
            </w:r>
          </w:p>
        </w:tc>
        <w:tc>
          <w:tcPr>
            <w:tcW w:w="850" w:type="dxa"/>
            <w:tcBorders>
              <w:top w:val="single" w:sz="4" w:space="0" w:color="auto"/>
              <w:left w:val="single" w:sz="4" w:space="0" w:color="auto"/>
              <w:bottom w:val="single" w:sz="4" w:space="0" w:color="auto"/>
              <w:right w:val="single" w:sz="4" w:space="0" w:color="auto"/>
            </w:tcBorders>
            <w:vAlign w:val="center"/>
          </w:tcPr>
          <w:p w14:paraId="49200623" w14:textId="77777777" w:rsidR="00153657" w:rsidRPr="009D11BB" w:rsidRDefault="00153657" w:rsidP="00153657">
            <w:pPr>
              <w:spacing w:line="30" w:lineRule="atLeast"/>
              <w:jc w:val="center"/>
              <w:rPr>
                <w:b/>
                <w:sz w:val="28"/>
                <w:szCs w:val="28"/>
                <w:lang w:val="en-GB"/>
              </w:rPr>
            </w:pPr>
          </w:p>
        </w:tc>
      </w:tr>
      <w:tr w:rsidR="00401B01" w:rsidRPr="009D11BB" w14:paraId="16925151" w14:textId="77777777" w:rsidTr="00D53DD4">
        <w:trPr>
          <w:trHeight w:val="417"/>
        </w:trPr>
        <w:tc>
          <w:tcPr>
            <w:tcW w:w="925" w:type="dxa"/>
            <w:tcBorders>
              <w:top w:val="single" w:sz="4" w:space="0" w:color="auto"/>
              <w:left w:val="single" w:sz="4" w:space="0" w:color="auto"/>
              <w:bottom w:val="single" w:sz="4" w:space="0" w:color="auto"/>
              <w:right w:val="single" w:sz="4" w:space="0" w:color="auto"/>
            </w:tcBorders>
            <w:vAlign w:val="center"/>
            <w:hideMark/>
          </w:tcPr>
          <w:p w14:paraId="27873664" w14:textId="77777777" w:rsidR="00153657" w:rsidRPr="009D11BB" w:rsidRDefault="00153657" w:rsidP="00153657">
            <w:pPr>
              <w:spacing w:line="30" w:lineRule="atLeast"/>
              <w:jc w:val="center"/>
              <w:rPr>
                <w:b/>
                <w:sz w:val="28"/>
                <w:szCs w:val="28"/>
                <w:lang w:val="en-GB"/>
              </w:rPr>
            </w:pPr>
            <w:r w:rsidRPr="009D11BB">
              <w:rPr>
                <w:b/>
                <w:sz w:val="28"/>
                <w:szCs w:val="28"/>
                <w:lang w:val="en-GB"/>
              </w:rPr>
              <w:t>23</w:t>
            </w:r>
          </w:p>
        </w:tc>
        <w:tc>
          <w:tcPr>
            <w:tcW w:w="2194" w:type="dxa"/>
            <w:vMerge w:val="restart"/>
            <w:tcBorders>
              <w:top w:val="single" w:sz="4" w:space="0" w:color="auto"/>
              <w:left w:val="single" w:sz="4" w:space="0" w:color="auto"/>
              <w:bottom w:val="single" w:sz="4" w:space="0" w:color="auto"/>
              <w:right w:val="single" w:sz="4" w:space="0" w:color="auto"/>
            </w:tcBorders>
            <w:vAlign w:val="center"/>
            <w:hideMark/>
          </w:tcPr>
          <w:p w14:paraId="093E633D" w14:textId="77777777" w:rsidR="00153657" w:rsidRPr="009D11BB" w:rsidRDefault="00153657" w:rsidP="00153657">
            <w:pPr>
              <w:spacing w:line="30" w:lineRule="atLeast"/>
              <w:jc w:val="center"/>
              <w:rPr>
                <w:b/>
                <w:sz w:val="28"/>
                <w:szCs w:val="28"/>
                <w:lang w:val="en-GB"/>
              </w:rPr>
            </w:pPr>
            <w:r w:rsidRPr="009D11BB">
              <w:rPr>
                <w:b/>
                <w:bCs/>
                <w:sz w:val="28"/>
                <w:szCs w:val="28"/>
                <w:lang w:val="en-GB"/>
              </w:rPr>
              <w:t xml:space="preserve"> </w:t>
            </w:r>
          </w:p>
          <w:p w14:paraId="3971C485" w14:textId="77777777" w:rsidR="00153657" w:rsidRPr="009D11BB" w:rsidRDefault="00153657" w:rsidP="00153657">
            <w:pPr>
              <w:spacing w:line="30" w:lineRule="atLeast"/>
              <w:jc w:val="center"/>
              <w:rPr>
                <w:b/>
                <w:sz w:val="28"/>
                <w:szCs w:val="28"/>
                <w:lang w:val="en-GB"/>
              </w:rPr>
            </w:pPr>
            <w:r w:rsidRPr="009D11BB">
              <w:rPr>
                <w:b/>
                <w:bCs/>
                <w:sz w:val="28"/>
                <w:szCs w:val="28"/>
                <w:lang w:val="en-GB"/>
              </w:rPr>
              <w:t> </w:t>
            </w:r>
          </w:p>
          <w:p w14:paraId="5C8D0658" w14:textId="77777777" w:rsidR="00153657" w:rsidRPr="009D11BB" w:rsidRDefault="00153657" w:rsidP="00153657">
            <w:pPr>
              <w:spacing w:line="30" w:lineRule="atLeast"/>
              <w:jc w:val="center"/>
              <w:rPr>
                <w:b/>
                <w:sz w:val="28"/>
                <w:szCs w:val="28"/>
                <w:lang w:val="en-GB"/>
              </w:rPr>
            </w:pPr>
            <w:r w:rsidRPr="009D11BB">
              <w:rPr>
                <w:b/>
                <w:bCs/>
                <w:sz w:val="28"/>
                <w:szCs w:val="28"/>
                <w:lang w:val="en-GB"/>
              </w:rPr>
              <w:t>5. KHU VƯỜN NHỎ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394A9E"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1: </w:t>
            </w:r>
            <w:r w:rsidRPr="009D11BB">
              <w:rPr>
                <w:sz w:val="28"/>
                <w:szCs w:val="28"/>
                <w:lang w:val="en-GB"/>
              </w:rPr>
              <w:t>Cây trong vườn</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F0516A"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3F7003F5"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4754AD8A" w14:textId="77777777" w:rsidR="00153657" w:rsidRPr="009D11BB" w:rsidRDefault="00153657" w:rsidP="00153657">
            <w:pPr>
              <w:spacing w:line="30" w:lineRule="atLeast"/>
              <w:jc w:val="center"/>
              <w:rPr>
                <w:b/>
                <w:sz w:val="28"/>
                <w:szCs w:val="28"/>
                <w:lang w:val="en-GB"/>
              </w:rPr>
            </w:pPr>
          </w:p>
        </w:tc>
      </w:tr>
      <w:tr w:rsidR="00401B01" w:rsidRPr="009D11BB" w14:paraId="7595ABC5" w14:textId="77777777" w:rsidTr="00D53DD4">
        <w:trPr>
          <w:trHeight w:val="409"/>
        </w:trPr>
        <w:tc>
          <w:tcPr>
            <w:tcW w:w="925" w:type="dxa"/>
            <w:tcBorders>
              <w:top w:val="single" w:sz="4" w:space="0" w:color="auto"/>
              <w:left w:val="single" w:sz="4" w:space="0" w:color="auto"/>
              <w:bottom w:val="single" w:sz="4" w:space="0" w:color="auto"/>
              <w:right w:val="single" w:sz="4" w:space="0" w:color="auto"/>
            </w:tcBorders>
            <w:vAlign w:val="center"/>
            <w:hideMark/>
          </w:tcPr>
          <w:p w14:paraId="06463D29" w14:textId="77777777" w:rsidR="00153657" w:rsidRPr="009D11BB" w:rsidRDefault="00153657" w:rsidP="00153657">
            <w:pPr>
              <w:spacing w:line="30" w:lineRule="atLeast"/>
              <w:jc w:val="center"/>
              <w:rPr>
                <w:b/>
                <w:sz w:val="28"/>
                <w:szCs w:val="28"/>
                <w:lang w:val="en-GB"/>
              </w:rPr>
            </w:pPr>
            <w:r w:rsidRPr="009D11BB">
              <w:rPr>
                <w:b/>
                <w:sz w:val="28"/>
                <w:szCs w:val="28"/>
                <w:lang w:val="en-GB"/>
              </w:rPr>
              <w:t>24</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4FA5123A"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AB92E17"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1: </w:t>
            </w:r>
            <w:r w:rsidRPr="009D11BB">
              <w:rPr>
                <w:sz w:val="28"/>
                <w:szCs w:val="28"/>
                <w:lang w:val="en-GB"/>
              </w:rPr>
              <w:t>Cây trong vườn</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29D4DC"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48D7F814"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2054F05C" w14:textId="77777777" w:rsidR="00153657" w:rsidRPr="009D11BB" w:rsidRDefault="00153657" w:rsidP="00153657">
            <w:pPr>
              <w:spacing w:line="30" w:lineRule="atLeast"/>
              <w:jc w:val="center"/>
              <w:rPr>
                <w:b/>
                <w:sz w:val="28"/>
                <w:szCs w:val="28"/>
                <w:lang w:val="en-GB"/>
              </w:rPr>
            </w:pPr>
          </w:p>
        </w:tc>
      </w:tr>
      <w:tr w:rsidR="00401B01" w:rsidRPr="009D11BB" w14:paraId="5B0D8E56" w14:textId="77777777" w:rsidTr="00D53DD4">
        <w:trPr>
          <w:trHeight w:val="415"/>
        </w:trPr>
        <w:tc>
          <w:tcPr>
            <w:tcW w:w="925" w:type="dxa"/>
            <w:tcBorders>
              <w:top w:val="single" w:sz="4" w:space="0" w:color="auto"/>
              <w:left w:val="single" w:sz="4" w:space="0" w:color="auto"/>
              <w:bottom w:val="single" w:sz="4" w:space="0" w:color="auto"/>
              <w:right w:val="single" w:sz="4" w:space="0" w:color="auto"/>
            </w:tcBorders>
            <w:vAlign w:val="center"/>
            <w:hideMark/>
          </w:tcPr>
          <w:p w14:paraId="09EBA72C" w14:textId="77777777" w:rsidR="00153657" w:rsidRPr="009D11BB" w:rsidRDefault="00153657" w:rsidP="00153657">
            <w:pPr>
              <w:spacing w:line="30" w:lineRule="atLeast"/>
              <w:jc w:val="center"/>
              <w:rPr>
                <w:b/>
                <w:sz w:val="28"/>
                <w:szCs w:val="28"/>
                <w:lang w:val="en-GB"/>
              </w:rPr>
            </w:pPr>
            <w:r w:rsidRPr="009D11BB">
              <w:rPr>
                <w:b/>
                <w:sz w:val="28"/>
                <w:szCs w:val="28"/>
                <w:lang w:val="en-GB"/>
              </w:rPr>
              <w:t>25</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3078E72D"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94978EC"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2: </w:t>
            </w:r>
            <w:r w:rsidRPr="009D11BB">
              <w:rPr>
                <w:sz w:val="28"/>
                <w:szCs w:val="28"/>
                <w:lang w:val="en-GB"/>
              </w:rPr>
              <w:t>Những sinh vật nhỏ trong vườn</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B0CBD5"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5388528A"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2FD35FC3" w14:textId="77777777" w:rsidR="00153657" w:rsidRPr="009D11BB" w:rsidRDefault="00153657" w:rsidP="00153657">
            <w:pPr>
              <w:spacing w:line="30" w:lineRule="atLeast"/>
              <w:jc w:val="center"/>
              <w:rPr>
                <w:b/>
                <w:sz w:val="28"/>
                <w:szCs w:val="28"/>
                <w:lang w:val="en-GB"/>
              </w:rPr>
            </w:pPr>
          </w:p>
        </w:tc>
      </w:tr>
      <w:tr w:rsidR="00401B01" w:rsidRPr="009D11BB" w14:paraId="6A845E1B" w14:textId="77777777" w:rsidTr="00D53DD4">
        <w:trPr>
          <w:trHeight w:val="421"/>
        </w:trPr>
        <w:tc>
          <w:tcPr>
            <w:tcW w:w="925" w:type="dxa"/>
            <w:tcBorders>
              <w:top w:val="single" w:sz="4" w:space="0" w:color="auto"/>
              <w:left w:val="single" w:sz="4" w:space="0" w:color="auto"/>
              <w:bottom w:val="single" w:sz="4" w:space="0" w:color="auto"/>
              <w:right w:val="single" w:sz="4" w:space="0" w:color="auto"/>
            </w:tcBorders>
            <w:vAlign w:val="center"/>
            <w:hideMark/>
          </w:tcPr>
          <w:p w14:paraId="321A528F" w14:textId="77777777" w:rsidR="00153657" w:rsidRPr="009D11BB" w:rsidRDefault="00153657" w:rsidP="00153657">
            <w:pPr>
              <w:spacing w:line="30" w:lineRule="atLeast"/>
              <w:jc w:val="center"/>
              <w:rPr>
                <w:b/>
                <w:sz w:val="28"/>
                <w:szCs w:val="28"/>
                <w:lang w:val="en-GB"/>
              </w:rPr>
            </w:pPr>
            <w:r w:rsidRPr="009D11BB">
              <w:rPr>
                <w:b/>
                <w:sz w:val="28"/>
                <w:szCs w:val="28"/>
                <w:lang w:val="en-GB"/>
              </w:rPr>
              <w:t>26</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36DDFF35"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D946420"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2: </w:t>
            </w:r>
            <w:r w:rsidRPr="009D11BB">
              <w:rPr>
                <w:sz w:val="28"/>
                <w:szCs w:val="28"/>
                <w:lang w:val="en-GB"/>
              </w:rPr>
              <w:t>Những sinh vật nhỏ trong vườn </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D21197"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55F9B255"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73B56F8" w14:textId="77777777" w:rsidR="00153657" w:rsidRPr="009D11BB" w:rsidRDefault="00153657" w:rsidP="00153657">
            <w:pPr>
              <w:spacing w:line="30" w:lineRule="atLeast"/>
              <w:jc w:val="center"/>
              <w:rPr>
                <w:b/>
                <w:sz w:val="28"/>
                <w:szCs w:val="28"/>
                <w:lang w:val="en-GB"/>
              </w:rPr>
            </w:pPr>
          </w:p>
        </w:tc>
      </w:tr>
      <w:tr w:rsidR="00401B01" w:rsidRPr="009D11BB" w14:paraId="6E9579AB" w14:textId="77777777" w:rsidTr="00D53DD4">
        <w:trPr>
          <w:trHeight w:val="412"/>
        </w:trPr>
        <w:tc>
          <w:tcPr>
            <w:tcW w:w="925" w:type="dxa"/>
            <w:tcBorders>
              <w:top w:val="single" w:sz="4" w:space="0" w:color="auto"/>
              <w:left w:val="single" w:sz="4" w:space="0" w:color="auto"/>
              <w:bottom w:val="single" w:sz="4" w:space="0" w:color="auto"/>
              <w:right w:val="single" w:sz="4" w:space="0" w:color="auto"/>
            </w:tcBorders>
            <w:vAlign w:val="center"/>
            <w:hideMark/>
          </w:tcPr>
          <w:p w14:paraId="731B0EDE" w14:textId="77777777" w:rsidR="00153657" w:rsidRPr="009D11BB" w:rsidRDefault="00153657" w:rsidP="00153657">
            <w:pPr>
              <w:spacing w:line="30" w:lineRule="atLeast"/>
              <w:jc w:val="center"/>
              <w:rPr>
                <w:b/>
                <w:sz w:val="28"/>
                <w:szCs w:val="28"/>
                <w:lang w:val="en-GB"/>
              </w:rPr>
            </w:pPr>
            <w:r w:rsidRPr="009D11BB">
              <w:rPr>
                <w:b/>
                <w:sz w:val="28"/>
                <w:szCs w:val="28"/>
                <w:lang w:val="en-GB"/>
              </w:rPr>
              <w:t>27</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70164B6A"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2580996"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3: </w:t>
            </w:r>
            <w:r w:rsidRPr="009D11BB">
              <w:rPr>
                <w:sz w:val="28"/>
                <w:szCs w:val="28"/>
                <w:lang w:val="en-GB"/>
              </w:rPr>
              <w:t>Khu vườn kì diệu</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747E82"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2611D9" w14:textId="77777777" w:rsidR="00153657" w:rsidRPr="009D11BB" w:rsidRDefault="00153657" w:rsidP="00153657">
            <w:pPr>
              <w:spacing w:line="30" w:lineRule="atLeast"/>
              <w:jc w:val="center"/>
              <w:rPr>
                <w:b/>
                <w:sz w:val="28"/>
                <w:szCs w:val="28"/>
                <w:lang w:val="en-GB"/>
              </w:rPr>
            </w:pPr>
            <w:r w:rsidRPr="009D11BB">
              <w:rPr>
                <w:sz w:val="28"/>
                <w:szCs w:val="28"/>
                <w:lang w:val="en-GB"/>
              </w:rPr>
              <w:t> </w:t>
            </w:r>
          </w:p>
        </w:tc>
        <w:tc>
          <w:tcPr>
            <w:tcW w:w="850" w:type="dxa"/>
            <w:tcBorders>
              <w:top w:val="single" w:sz="4" w:space="0" w:color="auto"/>
              <w:left w:val="single" w:sz="4" w:space="0" w:color="auto"/>
              <w:bottom w:val="single" w:sz="4" w:space="0" w:color="auto"/>
              <w:right w:val="single" w:sz="4" w:space="0" w:color="auto"/>
            </w:tcBorders>
            <w:vAlign w:val="center"/>
          </w:tcPr>
          <w:p w14:paraId="75879CC0" w14:textId="77777777" w:rsidR="00153657" w:rsidRPr="009D11BB" w:rsidRDefault="00153657" w:rsidP="00153657">
            <w:pPr>
              <w:spacing w:line="30" w:lineRule="atLeast"/>
              <w:jc w:val="center"/>
              <w:rPr>
                <w:b/>
                <w:sz w:val="28"/>
                <w:szCs w:val="28"/>
                <w:lang w:val="en-GB"/>
              </w:rPr>
            </w:pPr>
          </w:p>
        </w:tc>
      </w:tr>
      <w:tr w:rsidR="00401B01" w:rsidRPr="009D11BB" w14:paraId="10DC0017" w14:textId="77777777" w:rsidTr="00D53DD4">
        <w:trPr>
          <w:trHeight w:val="561"/>
        </w:trPr>
        <w:tc>
          <w:tcPr>
            <w:tcW w:w="925" w:type="dxa"/>
            <w:tcBorders>
              <w:top w:val="single" w:sz="4" w:space="0" w:color="auto"/>
              <w:left w:val="single" w:sz="4" w:space="0" w:color="auto"/>
              <w:bottom w:val="single" w:sz="4" w:space="0" w:color="auto"/>
              <w:right w:val="single" w:sz="4" w:space="0" w:color="auto"/>
            </w:tcBorders>
            <w:vAlign w:val="center"/>
            <w:hideMark/>
          </w:tcPr>
          <w:p w14:paraId="77698224" w14:textId="77777777" w:rsidR="00153657" w:rsidRPr="009D11BB" w:rsidRDefault="00153657" w:rsidP="00153657">
            <w:pPr>
              <w:spacing w:line="30" w:lineRule="atLeast"/>
              <w:jc w:val="center"/>
              <w:rPr>
                <w:b/>
                <w:sz w:val="28"/>
                <w:szCs w:val="28"/>
                <w:lang w:val="en-GB"/>
              </w:rPr>
            </w:pPr>
            <w:r w:rsidRPr="009D11BB">
              <w:rPr>
                <w:b/>
                <w:sz w:val="28"/>
                <w:szCs w:val="28"/>
                <w:lang w:val="en-GB"/>
              </w:rPr>
              <w:t>28</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25B28402"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C7F0DFA"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3: </w:t>
            </w:r>
            <w:r w:rsidRPr="009D11BB">
              <w:rPr>
                <w:sz w:val="28"/>
                <w:szCs w:val="28"/>
                <w:lang w:val="en-GB"/>
              </w:rPr>
              <w:t>Khu vườn kì diệu</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481413"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0536F818"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28D8665F" w14:textId="77777777" w:rsidR="00153657" w:rsidRPr="009D11BB" w:rsidRDefault="00153657" w:rsidP="00153657">
            <w:pPr>
              <w:spacing w:line="30" w:lineRule="atLeast"/>
              <w:jc w:val="center"/>
              <w:rPr>
                <w:b/>
                <w:sz w:val="28"/>
                <w:szCs w:val="28"/>
                <w:lang w:val="en-GB"/>
              </w:rPr>
            </w:pPr>
          </w:p>
        </w:tc>
      </w:tr>
      <w:tr w:rsidR="00401B01" w:rsidRPr="009D11BB" w14:paraId="3100EE86" w14:textId="77777777" w:rsidTr="00D53DD4">
        <w:trPr>
          <w:trHeight w:val="420"/>
        </w:trPr>
        <w:tc>
          <w:tcPr>
            <w:tcW w:w="925" w:type="dxa"/>
            <w:tcBorders>
              <w:top w:val="single" w:sz="4" w:space="0" w:color="auto"/>
              <w:left w:val="single" w:sz="4" w:space="0" w:color="auto"/>
              <w:bottom w:val="single" w:sz="4" w:space="0" w:color="auto"/>
              <w:right w:val="single" w:sz="4" w:space="0" w:color="auto"/>
            </w:tcBorders>
            <w:vAlign w:val="center"/>
            <w:hideMark/>
          </w:tcPr>
          <w:p w14:paraId="62FC20F6" w14:textId="77777777" w:rsidR="00153657" w:rsidRPr="009D11BB" w:rsidRDefault="00153657" w:rsidP="00153657">
            <w:pPr>
              <w:spacing w:line="30" w:lineRule="atLeast"/>
              <w:jc w:val="center"/>
              <w:rPr>
                <w:b/>
                <w:sz w:val="28"/>
                <w:szCs w:val="28"/>
                <w:lang w:val="en-GB"/>
              </w:rPr>
            </w:pPr>
            <w:r w:rsidRPr="009D11BB">
              <w:rPr>
                <w:b/>
                <w:sz w:val="28"/>
                <w:szCs w:val="28"/>
                <w:lang w:val="en-GB"/>
              </w:rPr>
              <w:t>29</w:t>
            </w:r>
          </w:p>
        </w:tc>
        <w:tc>
          <w:tcPr>
            <w:tcW w:w="2194" w:type="dxa"/>
            <w:vMerge w:val="restart"/>
            <w:tcBorders>
              <w:top w:val="single" w:sz="4" w:space="0" w:color="auto"/>
              <w:left w:val="single" w:sz="4" w:space="0" w:color="auto"/>
              <w:bottom w:val="single" w:sz="4" w:space="0" w:color="auto"/>
              <w:right w:val="single" w:sz="4" w:space="0" w:color="auto"/>
            </w:tcBorders>
            <w:vAlign w:val="center"/>
            <w:hideMark/>
          </w:tcPr>
          <w:p w14:paraId="7D895674" w14:textId="77777777" w:rsidR="00153657" w:rsidRPr="009D11BB" w:rsidRDefault="00153657" w:rsidP="00153657">
            <w:pPr>
              <w:spacing w:line="30" w:lineRule="atLeast"/>
              <w:jc w:val="center"/>
              <w:rPr>
                <w:b/>
                <w:sz w:val="28"/>
                <w:szCs w:val="28"/>
                <w:lang w:val="en-GB"/>
              </w:rPr>
            </w:pPr>
            <w:r w:rsidRPr="009D11BB">
              <w:rPr>
                <w:b/>
                <w:bCs/>
                <w:sz w:val="28"/>
                <w:szCs w:val="28"/>
                <w:lang w:val="en-GB"/>
              </w:rPr>
              <w:t xml:space="preserve"> </w:t>
            </w:r>
          </w:p>
          <w:p w14:paraId="18C69F39" w14:textId="77777777" w:rsidR="00153657" w:rsidRPr="009D11BB" w:rsidRDefault="00153657" w:rsidP="00153657">
            <w:pPr>
              <w:spacing w:line="30" w:lineRule="atLeast"/>
              <w:jc w:val="center"/>
              <w:rPr>
                <w:b/>
                <w:sz w:val="28"/>
                <w:szCs w:val="28"/>
                <w:lang w:val="en-GB"/>
              </w:rPr>
            </w:pPr>
            <w:r w:rsidRPr="009D11BB">
              <w:rPr>
                <w:b/>
                <w:bCs/>
                <w:sz w:val="28"/>
                <w:szCs w:val="28"/>
                <w:lang w:val="en-GB"/>
              </w:rPr>
              <w:t> </w:t>
            </w:r>
          </w:p>
          <w:p w14:paraId="16D70395" w14:textId="77777777" w:rsidR="00153657" w:rsidRPr="009D11BB" w:rsidRDefault="00153657" w:rsidP="00153657">
            <w:pPr>
              <w:spacing w:line="30" w:lineRule="atLeast"/>
              <w:jc w:val="center"/>
              <w:rPr>
                <w:b/>
                <w:sz w:val="28"/>
                <w:szCs w:val="28"/>
                <w:lang w:val="en-GB"/>
              </w:rPr>
            </w:pPr>
            <w:r w:rsidRPr="009D11BB">
              <w:rPr>
                <w:b/>
                <w:bCs/>
                <w:sz w:val="28"/>
                <w:szCs w:val="28"/>
                <w:lang w:val="en-GB"/>
              </w:rPr>
              <w:lastRenderedPageBreak/>
              <w:t>6. ĐÔ THỊ NGÀY NAY</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B1359B" w14:textId="77777777" w:rsidR="00153657" w:rsidRPr="009D11BB" w:rsidRDefault="00153657" w:rsidP="00153657">
            <w:pPr>
              <w:spacing w:line="30" w:lineRule="atLeast"/>
              <w:rPr>
                <w:b/>
                <w:bCs/>
                <w:sz w:val="28"/>
                <w:szCs w:val="28"/>
                <w:lang w:val="en-GB"/>
              </w:rPr>
            </w:pPr>
            <w:r w:rsidRPr="009D11BB">
              <w:rPr>
                <w:b/>
                <w:bCs/>
                <w:sz w:val="28"/>
                <w:szCs w:val="28"/>
                <w:lang w:val="en-GB"/>
              </w:rPr>
              <w:lastRenderedPageBreak/>
              <w:t xml:space="preserve">Bài 1: </w:t>
            </w:r>
            <w:r w:rsidRPr="009D11BB">
              <w:rPr>
                <w:sz w:val="28"/>
                <w:szCs w:val="28"/>
                <w:lang w:val="en-GB"/>
              </w:rPr>
              <w:t>Mô hình nhà cao tần</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626A48"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58940001"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40D11AE1" w14:textId="77777777" w:rsidR="00153657" w:rsidRPr="009D11BB" w:rsidRDefault="00153657" w:rsidP="00153657">
            <w:pPr>
              <w:spacing w:line="30" w:lineRule="atLeast"/>
              <w:jc w:val="center"/>
              <w:rPr>
                <w:b/>
                <w:sz w:val="28"/>
                <w:szCs w:val="28"/>
                <w:lang w:val="en-GB"/>
              </w:rPr>
            </w:pPr>
          </w:p>
        </w:tc>
      </w:tr>
      <w:tr w:rsidR="00401B01" w:rsidRPr="009D11BB" w14:paraId="48EB5527" w14:textId="77777777" w:rsidTr="00D53DD4">
        <w:trPr>
          <w:trHeight w:val="584"/>
        </w:trPr>
        <w:tc>
          <w:tcPr>
            <w:tcW w:w="925" w:type="dxa"/>
            <w:tcBorders>
              <w:top w:val="single" w:sz="4" w:space="0" w:color="auto"/>
              <w:left w:val="single" w:sz="4" w:space="0" w:color="auto"/>
              <w:bottom w:val="single" w:sz="4" w:space="0" w:color="auto"/>
              <w:right w:val="single" w:sz="4" w:space="0" w:color="auto"/>
            </w:tcBorders>
            <w:vAlign w:val="center"/>
            <w:hideMark/>
          </w:tcPr>
          <w:p w14:paraId="0BCB5AC8" w14:textId="77777777" w:rsidR="00153657" w:rsidRPr="009D11BB" w:rsidRDefault="00153657" w:rsidP="00153657">
            <w:pPr>
              <w:spacing w:line="30" w:lineRule="atLeast"/>
              <w:jc w:val="center"/>
              <w:rPr>
                <w:b/>
                <w:sz w:val="28"/>
                <w:szCs w:val="28"/>
                <w:lang w:val="en-GB"/>
              </w:rPr>
            </w:pPr>
            <w:r w:rsidRPr="009D11BB">
              <w:rPr>
                <w:b/>
                <w:sz w:val="28"/>
                <w:szCs w:val="28"/>
                <w:lang w:val="en-GB"/>
              </w:rPr>
              <w:lastRenderedPageBreak/>
              <w:t>30</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136664CE"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A35E483"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1: </w:t>
            </w:r>
            <w:r w:rsidRPr="009D11BB">
              <w:rPr>
                <w:sz w:val="28"/>
                <w:szCs w:val="28"/>
                <w:lang w:val="en-GB"/>
              </w:rPr>
              <w:t>Mô hình nhà cao tần</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8C5FD6"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458450" w14:textId="77777777" w:rsidR="00153657" w:rsidRPr="009D11BB" w:rsidRDefault="00153657" w:rsidP="00153657">
            <w:pPr>
              <w:spacing w:line="30" w:lineRule="atLeast"/>
              <w:jc w:val="center"/>
              <w:rPr>
                <w:b/>
                <w:sz w:val="28"/>
                <w:szCs w:val="28"/>
                <w:lang w:val="en-GB"/>
              </w:rPr>
            </w:pPr>
            <w:r w:rsidRPr="009D11BB">
              <w:rPr>
                <w:sz w:val="28"/>
                <w:szCs w:val="28"/>
                <w:lang w:val="en-GB"/>
              </w:rPr>
              <w:t> </w:t>
            </w:r>
          </w:p>
        </w:tc>
        <w:tc>
          <w:tcPr>
            <w:tcW w:w="850" w:type="dxa"/>
            <w:tcBorders>
              <w:top w:val="single" w:sz="4" w:space="0" w:color="auto"/>
              <w:left w:val="single" w:sz="4" w:space="0" w:color="auto"/>
              <w:bottom w:val="single" w:sz="4" w:space="0" w:color="auto"/>
              <w:right w:val="single" w:sz="4" w:space="0" w:color="auto"/>
            </w:tcBorders>
            <w:vAlign w:val="center"/>
          </w:tcPr>
          <w:p w14:paraId="79F1B64B" w14:textId="77777777" w:rsidR="00153657" w:rsidRPr="009D11BB" w:rsidRDefault="00153657" w:rsidP="00153657">
            <w:pPr>
              <w:spacing w:line="30" w:lineRule="atLeast"/>
              <w:jc w:val="center"/>
              <w:rPr>
                <w:b/>
                <w:sz w:val="28"/>
                <w:szCs w:val="28"/>
                <w:lang w:val="en-GB"/>
              </w:rPr>
            </w:pPr>
          </w:p>
        </w:tc>
      </w:tr>
      <w:tr w:rsidR="00401B01" w:rsidRPr="009D11BB" w14:paraId="74E72D73" w14:textId="77777777" w:rsidTr="00D53DD4">
        <w:trPr>
          <w:trHeight w:val="584"/>
        </w:trPr>
        <w:tc>
          <w:tcPr>
            <w:tcW w:w="925" w:type="dxa"/>
            <w:tcBorders>
              <w:top w:val="single" w:sz="4" w:space="0" w:color="auto"/>
              <w:left w:val="single" w:sz="4" w:space="0" w:color="auto"/>
              <w:bottom w:val="single" w:sz="4" w:space="0" w:color="auto"/>
              <w:right w:val="single" w:sz="4" w:space="0" w:color="auto"/>
            </w:tcBorders>
            <w:vAlign w:val="center"/>
            <w:hideMark/>
          </w:tcPr>
          <w:p w14:paraId="072EA764" w14:textId="77777777" w:rsidR="00153657" w:rsidRPr="009D11BB" w:rsidRDefault="00153657" w:rsidP="00153657">
            <w:pPr>
              <w:spacing w:line="30" w:lineRule="atLeast"/>
              <w:jc w:val="center"/>
              <w:rPr>
                <w:b/>
                <w:sz w:val="28"/>
                <w:szCs w:val="28"/>
                <w:lang w:val="en-GB"/>
              </w:rPr>
            </w:pPr>
            <w:r w:rsidRPr="009D11BB">
              <w:rPr>
                <w:b/>
                <w:sz w:val="28"/>
                <w:szCs w:val="28"/>
                <w:lang w:val="en-GB"/>
              </w:rPr>
              <w:t>31</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23D86239"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F3CF5B4"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2: </w:t>
            </w:r>
            <w:r w:rsidRPr="009D11BB">
              <w:rPr>
                <w:sz w:val="28"/>
                <w:szCs w:val="28"/>
                <w:lang w:val="en-GB"/>
              </w:rPr>
              <w:t>Khu vui chơi của chúng em</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AAE1CB"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56A4F5B2"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11729C69" w14:textId="77777777" w:rsidR="00153657" w:rsidRPr="009D11BB" w:rsidRDefault="00153657" w:rsidP="00153657">
            <w:pPr>
              <w:spacing w:line="30" w:lineRule="atLeast"/>
              <w:jc w:val="center"/>
              <w:rPr>
                <w:b/>
                <w:sz w:val="28"/>
                <w:szCs w:val="28"/>
                <w:lang w:val="en-GB"/>
              </w:rPr>
            </w:pPr>
          </w:p>
        </w:tc>
      </w:tr>
      <w:tr w:rsidR="00401B01" w:rsidRPr="009D11BB" w14:paraId="465D5072" w14:textId="77777777" w:rsidTr="00D53DD4">
        <w:trPr>
          <w:trHeight w:val="400"/>
        </w:trPr>
        <w:tc>
          <w:tcPr>
            <w:tcW w:w="925" w:type="dxa"/>
            <w:tcBorders>
              <w:top w:val="single" w:sz="4" w:space="0" w:color="auto"/>
              <w:left w:val="single" w:sz="4" w:space="0" w:color="auto"/>
              <w:bottom w:val="single" w:sz="4" w:space="0" w:color="auto"/>
              <w:right w:val="single" w:sz="4" w:space="0" w:color="auto"/>
            </w:tcBorders>
            <w:vAlign w:val="center"/>
            <w:hideMark/>
          </w:tcPr>
          <w:p w14:paraId="63C795A7" w14:textId="77777777" w:rsidR="00153657" w:rsidRPr="009D11BB" w:rsidRDefault="00153657" w:rsidP="00153657">
            <w:pPr>
              <w:spacing w:line="30" w:lineRule="atLeast"/>
              <w:jc w:val="center"/>
              <w:rPr>
                <w:b/>
                <w:sz w:val="28"/>
                <w:szCs w:val="28"/>
                <w:lang w:val="en-GB"/>
              </w:rPr>
            </w:pPr>
            <w:r w:rsidRPr="009D11BB">
              <w:rPr>
                <w:b/>
                <w:sz w:val="28"/>
                <w:szCs w:val="28"/>
                <w:lang w:val="en-GB"/>
              </w:rPr>
              <w:t>32</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7AC511B0"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5448DF6"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2: </w:t>
            </w:r>
            <w:r w:rsidRPr="009D11BB">
              <w:rPr>
                <w:sz w:val="28"/>
                <w:szCs w:val="28"/>
                <w:lang w:val="en-GB"/>
              </w:rPr>
              <w:t>Khu vui chơi của chúng em</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070E7A"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43C33EC1"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44B4330" w14:textId="77777777" w:rsidR="00153657" w:rsidRPr="009D11BB" w:rsidRDefault="00153657" w:rsidP="00153657">
            <w:pPr>
              <w:spacing w:line="30" w:lineRule="atLeast"/>
              <w:jc w:val="center"/>
              <w:rPr>
                <w:b/>
                <w:sz w:val="28"/>
                <w:szCs w:val="28"/>
                <w:lang w:val="en-GB"/>
              </w:rPr>
            </w:pPr>
          </w:p>
        </w:tc>
      </w:tr>
      <w:tr w:rsidR="00401B01" w:rsidRPr="009D11BB" w14:paraId="1920CC6D" w14:textId="77777777" w:rsidTr="00D53DD4">
        <w:trPr>
          <w:trHeight w:val="405"/>
        </w:trPr>
        <w:tc>
          <w:tcPr>
            <w:tcW w:w="925" w:type="dxa"/>
            <w:tcBorders>
              <w:top w:val="single" w:sz="4" w:space="0" w:color="auto"/>
              <w:left w:val="single" w:sz="4" w:space="0" w:color="auto"/>
              <w:bottom w:val="single" w:sz="4" w:space="0" w:color="auto"/>
              <w:right w:val="single" w:sz="4" w:space="0" w:color="auto"/>
            </w:tcBorders>
            <w:vAlign w:val="center"/>
            <w:hideMark/>
          </w:tcPr>
          <w:p w14:paraId="04E3EE40" w14:textId="77777777" w:rsidR="00153657" w:rsidRPr="009D11BB" w:rsidRDefault="00153657" w:rsidP="00153657">
            <w:pPr>
              <w:spacing w:line="30" w:lineRule="atLeast"/>
              <w:jc w:val="center"/>
              <w:rPr>
                <w:b/>
                <w:sz w:val="28"/>
                <w:szCs w:val="28"/>
                <w:lang w:val="en-GB"/>
              </w:rPr>
            </w:pPr>
            <w:r w:rsidRPr="009D11BB">
              <w:rPr>
                <w:b/>
                <w:sz w:val="28"/>
                <w:szCs w:val="28"/>
                <w:lang w:val="en-GB"/>
              </w:rPr>
              <w:t>33</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3737AFA5"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E5A0EBA"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3: </w:t>
            </w:r>
            <w:r w:rsidRPr="009D11BB">
              <w:rPr>
                <w:sz w:val="28"/>
                <w:szCs w:val="28"/>
                <w:lang w:val="en-GB"/>
              </w:rPr>
              <w:t>Đô thị trong mắt em</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F3E1D8"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1A2BE114"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20668C4B" w14:textId="77777777" w:rsidR="00153657" w:rsidRPr="009D11BB" w:rsidRDefault="00153657" w:rsidP="00153657">
            <w:pPr>
              <w:spacing w:line="30" w:lineRule="atLeast"/>
              <w:jc w:val="center"/>
              <w:rPr>
                <w:b/>
                <w:sz w:val="28"/>
                <w:szCs w:val="28"/>
                <w:lang w:val="en-GB"/>
              </w:rPr>
            </w:pPr>
          </w:p>
        </w:tc>
      </w:tr>
      <w:tr w:rsidR="00401B01" w:rsidRPr="009D11BB" w14:paraId="5A0F5BE3" w14:textId="77777777" w:rsidTr="00D53DD4">
        <w:trPr>
          <w:trHeight w:val="447"/>
        </w:trPr>
        <w:tc>
          <w:tcPr>
            <w:tcW w:w="925" w:type="dxa"/>
            <w:tcBorders>
              <w:top w:val="single" w:sz="4" w:space="0" w:color="auto"/>
              <w:left w:val="single" w:sz="4" w:space="0" w:color="auto"/>
              <w:bottom w:val="single" w:sz="4" w:space="0" w:color="auto"/>
              <w:right w:val="single" w:sz="4" w:space="0" w:color="auto"/>
            </w:tcBorders>
            <w:vAlign w:val="center"/>
            <w:hideMark/>
          </w:tcPr>
          <w:p w14:paraId="1A4F2766" w14:textId="77777777" w:rsidR="00153657" w:rsidRPr="009D11BB" w:rsidRDefault="00153657" w:rsidP="00153657">
            <w:pPr>
              <w:spacing w:line="30" w:lineRule="atLeast"/>
              <w:jc w:val="center"/>
              <w:rPr>
                <w:b/>
                <w:sz w:val="28"/>
                <w:szCs w:val="28"/>
                <w:lang w:val="en-GB"/>
              </w:rPr>
            </w:pPr>
            <w:r w:rsidRPr="009D11BB">
              <w:rPr>
                <w:b/>
                <w:sz w:val="28"/>
                <w:szCs w:val="28"/>
                <w:lang w:val="en-GB"/>
              </w:rPr>
              <w:t>34</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69A73790"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F0B8267"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3: </w:t>
            </w:r>
            <w:r w:rsidRPr="009D11BB">
              <w:rPr>
                <w:sz w:val="28"/>
                <w:szCs w:val="28"/>
                <w:lang w:val="en-GB"/>
              </w:rPr>
              <w:t>Đô thị trong mắt em</w:t>
            </w:r>
            <w:r w:rsidRPr="009D11BB">
              <w:rPr>
                <w:rFonts w:eastAsia="Calibri"/>
                <w:sz w:val="28"/>
                <w:szCs w:val="28"/>
                <w:shd w:val="clear" w:color="auto" w:fill="FFFFFF"/>
                <w:lang w:val="en-GB"/>
              </w:rPr>
              <w:t>(Tiết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968343"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34364CA6"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222755B2" w14:textId="77777777" w:rsidR="00153657" w:rsidRPr="009D11BB" w:rsidRDefault="00153657" w:rsidP="00153657">
            <w:pPr>
              <w:spacing w:line="30" w:lineRule="atLeast"/>
              <w:jc w:val="center"/>
              <w:rPr>
                <w:b/>
                <w:sz w:val="28"/>
                <w:szCs w:val="28"/>
                <w:lang w:val="en-GB"/>
              </w:rPr>
            </w:pPr>
          </w:p>
        </w:tc>
      </w:tr>
      <w:tr w:rsidR="00401B01" w:rsidRPr="009D11BB" w14:paraId="7526C6E7" w14:textId="77777777" w:rsidTr="00D53DD4">
        <w:trPr>
          <w:trHeight w:val="390"/>
        </w:trPr>
        <w:tc>
          <w:tcPr>
            <w:tcW w:w="925" w:type="dxa"/>
            <w:tcBorders>
              <w:top w:val="single" w:sz="4" w:space="0" w:color="auto"/>
              <w:left w:val="single" w:sz="4" w:space="0" w:color="auto"/>
              <w:bottom w:val="single" w:sz="4" w:space="0" w:color="auto"/>
              <w:right w:val="single" w:sz="4" w:space="0" w:color="auto"/>
            </w:tcBorders>
            <w:vAlign w:val="center"/>
            <w:hideMark/>
          </w:tcPr>
          <w:p w14:paraId="1A450595" w14:textId="77777777" w:rsidR="00153657" w:rsidRPr="009D11BB" w:rsidRDefault="00153657" w:rsidP="00153657">
            <w:pPr>
              <w:spacing w:line="30" w:lineRule="atLeast"/>
              <w:jc w:val="center"/>
              <w:rPr>
                <w:b/>
                <w:sz w:val="28"/>
                <w:szCs w:val="28"/>
                <w:lang w:val="en-GB"/>
              </w:rPr>
            </w:pPr>
            <w:r w:rsidRPr="009D11BB">
              <w:rPr>
                <w:b/>
                <w:sz w:val="28"/>
                <w:szCs w:val="28"/>
                <w:lang w:val="en-GB"/>
              </w:rPr>
              <w:t>35</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64F3F11B" w14:textId="77777777" w:rsidR="00153657" w:rsidRPr="009D11BB" w:rsidRDefault="00153657" w:rsidP="00153657">
            <w:pPr>
              <w:spacing w:line="30" w:lineRule="atLeast"/>
              <w:rPr>
                <w:b/>
                <w:sz w:val="28"/>
                <w:szCs w:val="28"/>
                <w:lang w:val="en-G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D7579B0" w14:textId="77777777" w:rsidR="00153657" w:rsidRPr="009D11BB" w:rsidRDefault="00153657" w:rsidP="00153657">
            <w:pPr>
              <w:spacing w:line="30" w:lineRule="atLeast"/>
              <w:rPr>
                <w:b/>
                <w:bCs/>
                <w:sz w:val="28"/>
                <w:szCs w:val="28"/>
                <w:lang w:val="en-GB"/>
              </w:rPr>
            </w:pPr>
            <w:r w:rsidRPr="009D11BB">
              <w:rPr>
                <w:b/>
                <w:bCs/>
                <w:sz w:val="28"/>
                <w:szCs w:val="28"/>
                <w:lang w:val="en-GB"/>
              </w:rPr>
              <w:t xml:space="preserve">Bài 4: </w:t>
            </w:r>
            <w:r w:rsidRPr="009D11BB">
              <w:rPr>
                <w:sz w:val="28"/>
                <w:szCs w:val="28"/>
                <w:lang w:val="en-GB"/>
              </w:rPr>
              <w:t>Hành trình đến đô thị</w:t>
            </w:r>
            <w:r w:rsidRPr="009D11BB">
              <w:rPr>
                <w:rFonts w:eastAsia="Calibri"/>
                <w:sz w:val="28"/>
                <w:szCs w:val="28"/>
                <w:shd w:val="clear" w:color="auto" w:fill="FFFFFF"/>
                <w:lang w:val="en-GB"/>
              </w:rPr>
              <w:t>(Tiết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CA4FD2" w14:textId="77777777" w:rsidR="00153657" w:rsidRPr="009D11BB" w:rsidRDefault="00153657" w:rsidP="00153657">
            <w:pPr>
              <w:spacing w:line="30" w:lineRule="atLeast"/>
              <w:jc w:val="center"/>
              <w:rPr>
                <w:b/>
                <w:sz w:val="28"/>
                <w:szCs w:val="28"/>
                <w:lang w:val="en-GB"/>
              </w:rPr>
            </w:pPr>
            <w:r w:rsidRPr="009D11BB">
              <w:rPr>
                <w:bCs/>
                <w:sz w:val="28"/>
                <w:szCs w:val="28"/>
                <w:lang w:val="en-GB"/>
              </w:rPr>
              <w:t>1 tiết</w:t>
            </w:r>
          </w:p>
        </w:tc>
        <w:tc>
          <w:tcPr>
            <w:tcW w:w="2410" w:type="dxa"/>
            <w:tcBorders>
              <w:top w:val="single" w:sz="4" w:space="0" w:color="auto"/>
              <w:left w:val="single" w:sz="4" w:space="0" w:color="auto"/>
              <w:bottom w:val="single" w:sz="4" w:space="0" w:color="auto"/>
              <w:right w:val="single" w:sz="4" w:space="0" w:color="auto"/>
            </w:tcBorders>
            <w:vAlign w:val="center"/>
          </w:tcPr>
          <w:p w14:paraId="526500EE" w14:textId="77777777" w:rsidR="00153657" w:rsidRPr="009D11BB" w:rsidRDefault="00153657" w:rsidP="00153657">
            <w:pPr>
              <w:spacing w:line="30" w:lineRule="atLeast"/>
              <w:jc w:val="center"/>
              <w:rPr>
                <w:b/>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7E19BE8" w14:textId="77777777" w:rsidR="00153657" w:rsidRPr="009D11BB" w:rsidRDefault="00153657" w:rsidP="00153657">
            <w:pPr>
              <w:spacing w:line="30" w:lineRule="atLeast"/>
              <w:jc w:val="center"/>
              <w:rPr>
                <w:b/>
                <w:sz w:val="28"/>
                <w:szCs w:val="28"/>
                <w:lang w:val="en-GB"/>
              </w:rPr>
            </w:pPr>
          </w:p>
        </w:tc>
      </w:tr>
      <w:tr w:rsidR="00D53DD4" w:rsidRPr="009D11BB" w14:paraId="25275E50" w14:textId="77777777" w:rsidTr="00D53DD4">
        <w:tc>
          <w:tcPr>
            <w:tcW w:w="5954" w:type="dxa"/>
            <w:gridSpan w:val="3"/>
            <w:tcBorders>
              <w:top w:val="single" w:sz="4" w:space="0" w:color="auto"/>
              <w:left w:val="single" w:sz="4" w:space="0" w:color="auto"/>
              <w:bottom w:val="single" w:sz="4" w:space="0" w:color="auto"/>
              <w:right w:val="single" w:sz="4" w:space="0" w:color="auto"/>
            </w:tcBorders>
            <w:vAlign w:val="center"/>
            <w:hideMark/>
          </w:tcPr>
          <w:p w14:paraId="6BA991E3" w14:textId="77777777" w:rsidR="00153657" w:rsidRPr="009D11BB" w:rsidRDefault="00153657" w:rsidP="00153657">
            <w:pPr>
              <w:spacing w:line="30" w:lineRule="atLeast"/>
              <w:jc w:val="center"/>
              <w:rPr>
                <w:rFonts w:eastAsia="Calibri"/>
                <w:sz w:val="28"/>
                <w:szCs w:val="28"/>
                <w:shd w:val="clear" w:color="auto" w:fill="FFFFFF"/>
                <w:lang w:val="en-GB"/>
              </w:rPr>
            </w:pPr>
            <w:r w:rsidRPr="009D11BB">
              <w:rPr>
                <w:rFonts w:eastAsia="Calibri"/>
                <w:sz w:val="28"/>
                <w:szCs w:val="28"/>
                <w:shd w:val="clear" w:color="auto" w:fill="FFFFFF"/>
                <w:lang w:val="en-GB"/>
              </w:rPr>
              <w:t>TỔNG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4EA8F9" w14:textId="77777777" w:rsidR="00153657" w:rsidRPr="009D11BB" w:rsidRDefault="00153657" w:rsidP="00153657">
            <w:pPr>
              <w:spacing w:line="30" w:lineRule="atLeast"/>
              <w:ind w:left="-77" w:right="-78"/>
              <w:jc w:val="center"/>
              <w:rPr>
                <w:bCs/>
                <w:sz w:val="28"/>
                <w:szCs w:val="28"/>
                <w:lang w:val="en-GB"/>
              </w:rPr>
            </w:pPr>
            <w:r w:rsidRPr="009D11BB">
              <w:rPr>
                <w:bCs/>
                <w:sz w:val="28"/>
                <w:szCs w:val="28"/>
                <w:lang w:val="en-GB"/>
              </w:rPr>
              <w:t>35 tiết</w:t>
            </w:r>
          </w:p>
        </w:tc>
        <w:tc>
          <w:tcPr>
            <w:tcW w:w="2410" w:type="dxa"/>
            <w:tcBorders>
              <w:top w:val="single" w:sz="4" w:space="0" w:color="auto"/>
              <w:left w:val="single" w:sz="4" w:space="0" w:color="auto"/>
              <w:bottom w:val="single" w:sz="4" w:space="0" w:color="auto"/>
              <w:right w:val="single" w:sz="4" w:space="0" w:color="auto"/>
            </w:tcBorders>
            <w:vAlign w:val="center"/>
          </w:tcPr>
          <w:p w14:paraId="5BB54DDE" w14:textId="77777777" w:rsidR="00153657" w:rsidRPr="009D11BB" w:rsidRDefault="00153657" w:rsidP="00153657">
            <w:pPr>
              <w:spacing w:line="30" w:lineRule="atLeast"/>
              <w:jc w:val="center"/>
              <w:rPr>
                <w:bCs/>
                <w:sz w:val="28"/>
                <w:szCs w:val="2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55792FB0" w14:textId="77777777" w:rsidR="00153657" w:rsidRPr="009D11BB" w:rsidRDefault="00153657" w:rsidP="00153657">
            <w:pPr>
              <w:spacing w:line="30" w:lineRule="atLeast"/>
              <w:jc w:val="center"/>
              <w:rPr>
                <w:bCs/>
                <w:sz w:val="28"/>
                <w:szCs w:val="28"/>
                <w:lang w:val="en-GB"/>
              </w:rPr>
            </w:pPr>
          </w:p>
        </w:tc>
      </w:tr>
    </w:tbl>
    <w:p w14:paraId="7259E1B3" w14:textId="77777777" w:rsidR="00153657" w:rsidRPr="009D11BB" w:rsidRDefault="00153657" w:rsidP="00153657">
      <w:pPr>
        <w:tabs>
          <w:tab w:val="left" w:pos="1040"/>
        </w:tabs>
        <w:rPr>
          <w:b/>
          <w:sz w:val="28"/>
          <w:szCs w:val="28"/>
        </w:rPr>
      </w:pPr>
      <w:r w:rsidRPr="009D11BB">
        <w:rPr>
          <w:b/>
          <w:sz w:val="28"/>
          <w:szCs w:val="28"/>
          <w:lang w:val="vi-VN"/>
        </w:rPr>
        <w:t xml:space="preserve">7. </w:t>
      </w:r>
      <w:r w:rsidR="00E251D4">
        <w:rPr>
          <w:b/>
          <w:sz w:val="28"/>
          <w:szCs w:val="28"/>
        </w:rPr>
        <w:t xml:space="preserve">Môn Âm nhạc </w:t>
      </w:r>
      <w:r w:rsidRPr="009D11BB">
        <w:rPr>
          <w:b/>
          <w:sz w:val="28"/>
          <w:szCs w:val="28"/>
        </w:rPr>
        <w:t xml:space="preserve"> </w:t>
      </w:r>
    </w:p>
    <w:p w14:paraId="7D348A88" w14:textId="77777777" w:rsidR="00153657" w:rsidRPr="009D11BB" w:rsidRDefault="00153657" w:rsidP="00153657">
      <w:pPr>
        <w:tabs>
          <w:tab w:val="left" w:pos="1040"/>
        </w:tabs>
        <w:rPr>
          <w:b/>
          <w:sz w:val="28"/>
          <w:szCs w:val="28"/>
        </w:rPr>
      </w:pPr>
      <w:r w:rsidRPr="009D11BB">
        <w:rPr>
          <w:b/>
          <w:sz w:val="28"/>
          <w:szCs w:val="28"/>
          <w:lang w:val="vi-VN"/>
        </w:rPr>
        <w:t xml:space="preserve">   </w:t>
      </w:r>
      <w:r w:rsidRPr="009D11BB">
        <w:rPr>
          <w:b/>
          <w:sz w:val="28"/>
          <w:szCs w:val="28"/>
        </w:rPr>
        <w:t>Một tuần 1 tiết x 35= 35 tiết/ 1 năm, HK1 18 tiết, HK2 17 tiết</w:t>
      </w:r>
    </w:p>
    <w:p w14:paraId="63B38302" w14:textId="77777777" w:rsidR="00153657" w:rsidRPr="009D11BB" w:rsidRDefault="00153657" w:rsidP="00153657">
      <w:pPr>
        <w:adjustRightInd w:val="0"/>
        <w:snapToGrid w:val="0"/>
        <w:jc w:val="center"/>
        <w:rPr>
          <w:rFonts w:eastAsia="Calibri"/>
          <w:b/>
          <w:iCs/>
          <w:sz w:val="28"/>
          <w:szCs w:val="28"/>
        </w:rPr>
      </w:pPr>
      <w:r w:rsidRPr="009D11BB">
        <w:rPr>
          <w:rFonts w:eastAsia="Calibri"/>
          <w:b/>
          <w:sz w:val="28"/>
          <w:szCs w:val="28"/>
          <w:lang w:val="nl-NL"/>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130"/>
        <w:gridCol w:w="3284"/>
        <w:gridCol w:w="974"/>
        <w:gridCol w:w="15"/>
        <w:gridCol w:w="2814"/>
        <w:gridCol w:w="709"/>
      </w:tblGrid>
      <w:tr w:rsidR="00153657" w:rsidRPr="009D11BB" w14:paraId="2F39D033" w14:textId="77777777" w:rsidTr="00401B01">
        <w:trPr>
          <w:jc w:val="center"/>
        </w:trPr>
        <w:tc>
          <w:tcPr>
            <w:tcW w:w="992" w:type="dxa"/>
            <w:vMerge w:val="restart"/>
            <w:vAlign w:val="center"/>
          </w:tcPr>
          <w:p w14:paraId="78B5CA73" w14:textId="77777777" w:rsidR="00153657" w:rsidRPr="009D11BB" w:rsidRDefault="00153657" w:rsidP="00153657">
            <w:pPr>
              <w:jc w:val="center"/>
              <w:rPr>
                <w:b/>
                <w:sz w:val="26"/>
                <w:szCs w:val="26"/>
              </w:rPr>
            </w:pPr>
            <w:r w:rsidRPr="009D11BB">
              <w:rPr>
                <w:b/>
                <w:sz w:val="26"/>
                <w:szCs w:val="26"/>
              </w:rPr>
              <w:t>Tuần, tháng</w:t>
            </w:r>
          </w:p>
        </w:tc>
        <w:tc>
          <w:tcPr>
            <w:tcW w:w="5403" w:type="dxa"/>
            <w:gridSpan w:val="4"/>
            <w:shd w:val="clear" w:color="auto" w:fill="auto"/>
            <w:vAlign w:val="center"/>
          </w:tcPr>
          <w:p w14:paraId="71249F1A" w14:textId="77777777" w:rsidR="00153657" w:rsidRPr="009D11BB" w:rsidRDefault="00153657" w:rsidP="00153657">
            <w:pPr>
              <w:jc w:val="center"/>
              <w:rPr>
                <w:b/>
                <w:sz w:val="26"/>
                <w:szCs w:val="26"/>
              </w:rPr>
            </w:pPr>
            <w:r w:rsidRPr="009D11BB">
              <w:rPr>
                <w:b/>
                <w:sz w:val="26"/>
                <w:szCs w:val="26"/>
              </w:rPr>
              <w:t>Chương trình sách giáo khoa</w:t>
            </w:r>
          </w:p>
        </w:tc>
        <w:tc>
          <w:tcPr>
            <w:tcW w:w="2814" w:type="dxa"/>
            <w:shd w:val="clear" w:color="auto" w:fill="auto"/>
            <w:vAlign w:val="center"/>
          </w:tcPr>
          <w:p w14:paraId="24F89611" w14:textId="77777777" w:rsidR="00153657" w:rsidRPr="009D11BB" w:rsidRDefault="00153657" w:rsidP="00153657">
            <w:pPr>
              <w:jc w:val="center"/>
              <w:rPr>
                <w:b/>
                <w:sz w:val="26"/>
                <w:szCs w:val="26"/>
              </w:rPr>
            </w:pPr>
            <w:r w:rsidRPr="009D11BB">
              <w:rPr>
                <w:b/>
                <w:sz w:val="28"/>
                <w:szCs w:val="28"/>
                <w:lang w:val="vi-VN"/>
              </w:rPr>
              <w:t xml:space="preserve">Nội dung điều chỉnh, bổ sung (nếu có) </w:t>
            </w:r>
            <w:r w:rsidRPr="009D11BB">
              <w:rPr>
                <w:i/>
                <w:sz w:val="28"/>
                <w:szCs w:val="28"/>
                <w:lang w:val="vi-VN"/>
              </w:rPr>
              <w:t>(Những điều chỉnh về nội dung, thời lượng, thiết bị dạy học và học liệu tham khảo; xây dựng chủ đề học tập, bổ sung tích hợp liên môn; thời gian và hình thức tổ chức...)</w:t>
            </w:r>
          </w:p>
        </w:tc>
        <w:tc>
          <w:tcPr>
            <w:tcW w:w="709" w:type="dxa"/>
            <w:shd w:val="clear" w:color="auto" w:fill="auto"/>
            <w:vAlign w:val="center"/>
          </w:tcPr>
          <w:p w14:paraId="6FA1DA1F" w14:textId="77777777" w:rsidR="00153657" w:rsidRPr="009D11BB" w:rsidRDefault="00153657" w:rsidP="00153657">
            <w:pPr>
              <w:jc w:val="center"/>
              <w:rPr>
                <w:b/>
                <w:sz w:val="26"/>
                <w:szCs w:val="26"/>
              </w:rPr>
            </w:pPr>
            <w:r w:rsidRPr="009D11BB">
              <w:rPr>
                <w:b/>
                <w:sz w:val="26"/>
                <w:szCs w:val="26"/>
              </w:rPr>
              <w:t>Ghi chú</w:t>
            </w:r>
          </w:p>
        </w:tc>
      </w:tr>
      <w:tr w:rsidR="00153657" w:rsidRPr="009D11BB" w14:paraId="62E58DEF" w14:textId="77777777" w:rsidTr="00401B01">
        <w:trPr>
          <w:jc w:val="center"/>
        </w:trPr>
        <w:tc>
          <w:tcPr>
            <w:tcW w:w="992" w:type="dxa"/>
            <w:vMerge/>
            <w:vAlign w:val="center"/>
          </w:tcPr>
          <w:p w14:paraId="57F4EE98" w14:textId="77777777" w:rsidR="00153657" w:rsidRPr="009D11BB" w:rsidRDefault="00153657" w:rsidP="00153657">
            <w:pPr>
              <w:jc w:val="center"/>
              <w:rPr>
                <w:b/>
                <w:sz w:val="26"/>
                <w:szCs w:val="26"/>
              </w:rPr>
            </w:pPr>
          </w:p>
        </w:tc>
        <w:tc>
          <w:tcPr>
            <w:tcW w:w="1130" w:type="dxa"/>
            <w:shd w:val="clear" w:color="auto" w:fill="auto"/>
            <w:vAlign w:val="center"/>
          </w:tcPr>
          <w:p w14:paraId="6A7234A7" w14:textId="77777777" w:rsidR="00153657" w:rsidRPr="009D11BB" w:rsidRDefault="00153657" w:rsidP="00153657">
            <w:pPr>
              <w:jc w:val="center"/>
              <w:rPr>
                <w:b/>
                <w:sz w:val="26"/>
                <w:szCs w:val="26"/>
              </w:rPr>
            </w:pPr>
            <w:r w:rsidRPr="009D11BB">
              <w:rPr>
                <w:b/>
                <w:sz w:val="26"/>
                <w:szCs w:val="26"/>
              </w:rPr>
              <w:t>Chủ đề</w:t>
            </w:r>
          </w:p>
        </w:tc>
        <w:tc>
          <w:tcPr>
            <w:tcW w:w="3284" w:type="dxa"/>
            <w:shd w:val="clear" w:color="auto" w:fill="auto"/>
            <w:vAlign w:val="center"/>
          </w:tcPr>
          <w:p w14:paraId="3A5AD90A" w14:textId="77777777" w:rsidR="00153657" w:rsidRPr="009D11BB" w:rsidRDefault="00153657" w:rsidP="00153657">
            <w:pPr>
              <w:jc w:val="center"/>
              <w:rPr>
                <w:b/>
                <w:sz w:val="26"/>
                <w:szCs w:val="26"/>
              </w:rPr>
            </w:pPr>
            <w:r w:rsidRPr="009D11BB">
              <w:rPr>
                <w:b/>
                <w:sz w:val="26"/>
                <w:szCs w:val="26"/>
              </w:rPr>
              <w:t>Tên bài</w:t>
            </w:r>
          </w:p>
        </w:tc>
        <w:tc>
          <w:tcPr>
            <w:tcW w:w="974" w:type="dxa"/>
            <w:shd w:val="clear" w:color="auto" w:fill="auto"/>
            <w:vAlign w:val="center"/>
          </w:tcPr>
          <w:p w14:paraId="4A451D76" w14:textId="77777777" w:rsidR="00153657" w:rsidRPr="009D11BB" w:rsidRDefault="00153657" w:rsidP="00153657">
            <w:pPr>
              <w:jc w:val="center"/>
              <w:rPr>
                <w:b/>
                <w:sz w:val="26"/>
                <w:szCs w:val="26"/>
              </w:rPr>
            </w:pPr>
            <w:r w:rsidRPr="009D11BB">
              <w:rPr>
                <w:b/>
                <w:sz w:val="26"/>
                <w:szCs w:val="26"/>
              </w:rPr>
              <w:t>Tiết học</w:t>
            </w:r>
          </w:p>
        </w:tc>
        <w:tc>
          <w:tcPr>
            <w:tcW w:w="2829" w:type="dxa"/>
            <w:gridSpan w:val="2"/>
            <w:shd w:val="clear" w:color="auto" w:fill="auto"/>
            <w:vAlign w:val="center"/>
          </w:tcPr>
          <w:p w14:paraId="588826FC" w14:textId="77777777" w:rsidR="00153657" w:rsidRPr="009D11BB" w:rsidRDefault="00153657" w:rsidP="00153657">
            <w:pPr>
              <w:jc w:val="center"/>
              <w:rPr>
                <w:b/>
                <w:sz w:val="26"/>
                <w:szCs w:val="26"/>
              </w:rPr>
            </w:pPr>
          </w:p>
        </w:tc>
        <w:tc>
          <w:tcPr>
            <w:tcW w:w="709" w:type="dxa"/>
            <w:shd w:val="clear" w:color="auto" w:fill="auto"/>
            <w:vAlign w:val="center"/>
          </w:tcPr>
          <w:p w14:paraId="7A4C79B2" w14:textId="77777777" w:rsidR="00153657" w:rsidRPr="009D11BB" w:rsidRDefault="00153657" w:rsidP="00153657">
            <w:pPr>
              <w:jc w:val="center"/>
              <w:rPr>
                <w:b/>
                <w:sz w:val="26"/>
                <w:szCs w:val="26"/>
              </w:rPr>
            </w:pPr>
          </w:p>
        </w:tc>
      </w:tr>
      <w:tr w:rsidR="00153657" w:rsidRPr="009D11BB" w14:paraId="2A11DD02" w14:textId="77777777" w:rsidTr="00401B01">
        <w:trPr>
          <w:jc w:val="center"/>
        </w:trPr>
        <w:tc>
          <w:tcPr>
            <w:tcW w:w="992" w:type="dxa"/>
            <w:vAlign w:val="center"/>
          </w:tcPr>
          <w:p w14:paraId="1B82F5CC" w14:textId="77777777" w:rsidR="00153657" w:rsidRPr="009D11BB" w:rsidRDefault="00153657" w:rsidP="00153657">
            <w:pPr>
              <w:jc w:val="center"/>
              <w:rPr>
                <w:sz w:val="26"/>
                <w:szCs w:val="26"/>
              </w:rPr>
            </w:pPr>
            <w:r w:rsidRPr="009D11BB">
              <w:rPr>
                <w:sz w:val="26"/>
                <w:szCs w:val="26"/>
              </w:rPr>
              <w:t>1</w:t>
            </w:r>
          </w:p>
        </w:tc>
        <w:tc>
          <w:tcPr>
            <w:tcW w:w="1130" w:type="dxa"/>
            <w:vMerge w:val="restart"/>
            <w:shd w:val="clear" w:color="auto" w:fill="auto"/>
            <w:vAlign w:val="center"/>
          </w:tcPr>
          <w:p w14:paraId="0A1C6323" w14:textId="77777777" w:rsidR="00153657" w:rsidRPr="009D11BB" w:rsidRDefault="00153657" w:rsidP="00153657">
            <w:pPr>
              <w:jc w:val="center"/>
              <w:rPr>
                <w:b/>
                <w:sz w:val="26"/>
                <w:szCs w:val="26"/>
              </w:rPr>
            </w:pPr>
            <w:r w:rsidRPr="009D11BB">
              <w:rPr>
                <w:b/>
                <w:sz w:val="26"/>
                <w:szCs w:val="26"/>
              </w:rPr>
              <w:t>1. Tuổi thơ êm đềm</w:t>
            </w:r>
          </w:p>
        </w:tc>
        <w:tc>
          <w:tcPr>
            <w:tcW w:w="3284" w:type="dxa"/>
            <w:shd w:val="clear" w:color="auto" w:fill="auto"/>
            <w:vAlign w:val="center"/>
          </w:tcPr>
          <w:p w14:paraId="7E13E8E3" w14:textId="77777777" w:rsidR="00153657" w:rsidRPr="009D11BB" w:rsidRDefault="00153657" w:rsidP="00153657">
            <w:pPr>
              <w:spacing w:line="0" w:lineRule="atLeast"/>
              <w:ind w:left="80"/>
              <w:rPr>
                <w:i/>
                <w:sz w:val="26"/>
                <w:szCs w:val="26"/>
              </w:rPr>
            </w:pPr>
            <w:r w:rsidRPr="009D11BB">
              <w:rPr>
                <w:b/>
                <w:sz w:val="26"/>
                <w:szCs w:val="26"/>
              </w:rPr>
              <w:t>Khám phá:</w:t>
            </w:r>
            <w:r w:rsidRPr="009D11BB">
              <w:rPr>
                <w:sz w:val="26"/>
                <w:szCs w:val="26"/>
              </w:rPr>
              <w:t xml:space="preserve"> Bức tranh câu chuyện </w:t>
            </w:r>
            <w:r w:rsidRPr="009D11BB">
              <w:rPr>
                <w:i/>
                <w:sz w:val="26"/>
                <w:szCs w:val="26"/>
              </w:rPr>
              <w:t xml:space="preserve">chuyến dã ngoại của sơn ca. </w:t>
            </w:r>
          </w:p>
        </w:tc>
        <w:tc>
          <w:tcPr>
            <w:tcW w:w="974" w:type="dxa"/>
            <w:shd w:val="clear" w:color="auto" w:fill="auto"/>
            <w:vAlign w:val="center"/>
          </w:tcPr>
          <w:p w14:paraId="5CDA4EFD"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3E1529EF" w14:textId="77777777" w:rsidR="00153657" w:rsidRPr="009D11BB" w:rsidRDefault="00153657" w:rsidP="00153657">
            <w:pPr>
              <w:jc w:val="center"/>
              <w:rPr>
                <w:b/>
                <w:sz w:val="26"/>
                <w:szCs w:val="26"/>
              </w:rPr>
            </w:pPr>
          </w:p>
        </w:tc>
        <w:tc>
          <w:tcPr>
            <w:tcW w:w="709" w:type="dxa"/>
            <w:shd w:val="clear" w:color="auto" w:fill="auto"/>
            <w:vAlign w:val="center"/>
          </w:tcPr>
          <w:p w14:paraId="4CF6907D" w14:textId="77777777" w:rsidR="00153657" w:rsidRPr="009D11BB" w:rsidRDefault="00153657" w:rsidP="00153657">
            <w:pPr>
              <w:jc w:val="center"/>
              <w:rPr>
                <w:b/>
                <w:sz w:val="26"/>
                <w:szCs w:val="26"/>
              </w:rPr>
            </w:pPr>
          </w:p>
        </w:tc>
      </w:tr>
      <w:tr w:rsidR="00153657" w:rsidRPr="009D11BB" w14:paraId="79030E84" w14:textId="77777777" w:rsidTr="00401B01">
        <w:trPr>
          <w:jc w:val="center"/>
        </w:trPr>
        <w:tc>
          <w:tcPr>
            <w:tcW w:w="992" w:type="dxa"/>
            <w:vAlign w:val="center"/>
          </w:tcPr>
          <w:p w14:paraId="0A586827" w14:textId="77777777" w:rsidR="00153657" w:rsidRPr="009D11BB" w:rsidRDefault="00153657" w:rsidP="00153657">
            <w:pPr>
              <w:jc w:val="center"/>
              <w:rPr>
                <w:sz w:val="26"/>
                <w:szCs w:val="26"/>
              </w:rPr>
            </w:pPr>
            <w:r w:rsidRPr="009D11BB">
              <w:rPr>
                <w:sz w:val="26"/>
                <w:szCs w:val="26"/>
              </w:rPr>
              <w:t>2</w:t>
            </w:r>
          </w:p>
        </w:tc>
        <w:tc>
          <w:tcPr>
            <w:tcW w:w="1130" w:type="dxa"/>
            <w:vMerge/>
            <w:shd w:val="clear" w:color="auto" w:fill="auto"/>
            <w:vAlign w:val="center"/>
          </w:tcPr>
          <w:p w14:paraId="7CA04C26" w14:textId="77777777" w:rsidR="00153657" w:rsidRPr="009D11BB" w:rsidRDefault="00153657" w:rsidP="00153657">
            <w:pPr>
              <w:jc w:val="center"/>
              <w:rPr>
                <w:b/>
                <w:sz w:val="26"/>
                <w:szCs w:val="26"/>
              </w:rPr>
            </w:pPr>
          </w:p>
        </w:tc>
        <w:tc>
          <w:tcPr>
            <w:tcW w:w="3284" w:type="dxa"/>
            <w:shd w:val="clear" w:color="auto" w:fill="auto"/>
            <w:vAlign w:val="center"/>
          </w:tcPr>
          <w:p w14:paraId="2C963F8C" w14:textId="77777777" w:rsidR="00153657" w:rsidRPr="009D11BB" w:rsidRDefault="00153657" w:rsidP="00153657">
            <w:pPr>
              <w:spacing w:line="0" w:lineRule="atLeast"/>
              <w:ind w:left="80"/>
              <w:rPr>
                <w:sz w:val="26"/>
                <w:szCs w:val="26"/>
              </w:rPr>
            </w:pPr>
            <w:r w:rsidRPr="009D11BB">
              <w:rPr>
                <w:b/>
                <w:sz w:val="26"/>
                <w:szCs w:val="26"/>
              </w:rPr>
              <w:t xml:space="preserve">Hát: </w:t>
            </w:r>
            <w:r w:rsidRPr="009D11BB">
              <w:rPr>
                <w:b/>
                <w:i/>
                <w:sz w:val="26"/>
                <w:szCs w:val="26"/>
              </w:rPr>
              <w:t>cánh đồng tuổi thơ</w:t>
            </w:r>
          </w:p>
        </w:tc>
        <w:tc>
          <w:tcPr>
            <w:tcW w:w="974" w:type="dxa"/>
            <w:shd w:val="clear" w:color="auto" w:fill="auto"/>
            <w:vAlign w:val="center"/>
          </w:tcPr>
          <w:p w14:paraId="1B10AD83"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69DD3149" w14:textId="77777777" w:rsidR="00153657" w:rsidRPr="009D11BB" w:rsidRDefault="00153657" w:rsidP="00153657">
            <w:pPr>
              <w:jc w:val="center"/>
              <w:rPr>
                <w:b/>
                <w:sz w:val="26"/>
                <w:szCs w:val="26"/>
              </w:rPr>
            </w:pPr>
          </w:p>
        </w:tc>
        <w:tc>
          <w:tcPr>
            <w:tcW w:w="709" w:type="dxa"/>
            <w:shd w:val="clear" w:color="auto" w:fill="auto"/>
            <w:vAlign w:val="center"/>
          </w:tcPr>
          <w:p w14:paraId="65B8AE49" w14:textId="77777777" w:rsidR="00153657" w:rsidRPr="009D11BB" w:rsidRDefault="00153657" w:rsidP="00153657">
            <w:pPr>
              <w:jc w:val="center"/>
              <w:rPr>
                <w:b/>
                <w:sz w:val="26"/>
                <w:szCs w:val="26"/>
              </w:rPr>
            </w:pPr>
          </w:p>
        </w:tc>
      </w:tr>
      <w:tr w:rsidR="00153657" w:rsidRPr="009D11BB" w14:paraId="51448653" w14:textId="77777777" w:rsidTr="00401B01">
        <w:trPr>
          <w:jc w:val="center"/>
        </w:trPr>
        <w:tc>
          <w:tcPr>
            <w:tcW w:w="992" w:type="dxa"/>
            <w:vAlign w:val="center"/>
          </w:tcPr>
          <w:p w14:paraId="0550E2A8" w14:textId="77777777" w:rsidR="00153657" w:rsidRPr="009D11BB" w:rsidRDefault="00153657" w:rsidP="00153657">
            <w:pPr>
              <w:jc w:val="center"/>
              <w:rPr>
                <w:sz w:val="26"/>
                <w:szCs w:val="26"/>
              </w:rPr>
            </w:pPr>
            <w:r w:rsidRPr="009D11BB">
              <w:rPr>
                <w:sz w:val="26"/>
                <w:szCs w:val="26"/>
              </w:rPr>
              <w:t>3</w:t>
            </w:r>
          </w:p>
        </w:tc>
        <w:tc>
          <w:tcPr>
            <w:tcW w:w="1130" w:type="dxa"/>
            <w:vMerge/>
            <w:shd w:val="clear" w:color="auto" w:fill="auto"/>
            <w:vAlign w:val="center"/>
          </w:tcPr>
          <w:p w14:paraId="0B13EE86" w14:textId="77777777" w:rsidR="00153657" w:rsidRPr="009D11BB" w:rsidRDefault="00153657" w:rsidP="00153657">
            <w:pPr>
              <w:jc w:val="center"/>
              <w:rPr>
                <w:b/>
                <w:sz w:val="26"/>
                <w:szCs w:val="26"/>
              </w:rPr>
            </w:pPr>
          </w:p>
        </w:tc>
        <w:tc>
          <w:tcPr>
            <w:tcW w:w="3284" w:type="dxa"/>
            <w:shd w:val="clear" w:color="auto" w:fill="auto"/>
            <w:vAlign w:val="center"/>
          </w:tcPr>
          <w:p w14:paraId="16B23398" w14:textId="77777777" w:rsidR="00153657" w:rsidRPr="009D11BB" w:rsidRDefault="00153657" w:rsidP="00153657">
            <w:pPr>
              <w:spacing w:line="0" w:lineRule="atLeast"/>
              <w:ind w:left="80"/>
              <w:rPr>
                <w:sz w:val="26"/>
                <w:szCs w:val="26"/>
              </w:rPr>
            </w:pPr>
            <w:r w:rsidRPr="009D11BB">
              <w:rPr>
                <w:sz w:val="26"/>
                <w:szCs w:val="26"/>
              </w:rPr>
              <w:t>Nghe nhạc: Cò lả. Trò chơi âm nhạc</w:t>
            </w:r>
          </w:p>
        </w:tc>
        <w:tc>
          <w:tcPr>
            <w:tcW w:w="974" w:type="dxa"/>
            <w:shd w:val="clear" w:color="auto" w:fill="auto"/>
            <w:vAlign w:val="center"/>
          </w:tcPr>
          <w:p w14:paraId="4D720870"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2ABA8FB3" w14:textId="77777777" w:rsidR="00153657" w:rsidRPr="009D11BB" w:rsidRDefault="00153657" w:rsidP="00153657">
            <w:pPr>
              <w:jc w:val="center"/>
              <w:rPr>
                <w:b/>
                <w:sz w:val="26"/>
                <w:szCs w:val="26"/>
              </w:rPr>
            </w:pPr>
          </w:p>
        </w:tc>
        <w:tc>
          <w:tcPr>
            <w:tcW w:w="709" w:type="dxa"/>
            <w:shd w:val="clear" w:color="auto" w:fill="auto"/>
            <w:vAlign w:val="center"/>
          </w:tcPr>
          <w:p w14:paraId="522785CA" w14:textId="77777777" w:rsidR="00153657" w:rsidRPr="009D11BB" w:rsidRDefault="00153657" w:rsidP="00153657">
            <w:pPr>
              <w:jc w:val="center"/>
              <w:rPr>
                <w:b/>
                <w:sz w:val="26"/>
                <w:szCs w:val="26"/>
              </w:rPr>
            </w:pPr>
          </w:p>
        </w:tc>
      </w:tr>
      <w:tr w:rsidR="00153657" w:rsidRPr="009D11BB" w14:paraId="353EFE07" w14:textId="77777777" w:rsidTr="00401B01">
        <w:trPr>
          <w:jc w:val="center"/>
        </w:trPr>
        <w:tc>
          <w:tcPr>
            <w:tcW w:w="992" w:type="dxa"/>
            <w:vAlign w:val="center"/>
          </w:tcPr>
          <w:p w14:paraId="4CE2063A" w14:textId="77777777" w:rsidR="00153657" w:rsidRPr="009D11BB" w:rsidRDefault="00153657" w:rsidP="00153657">
            <w:pPr>
              <w:jc w:val="center"/>
              <w:rPr>
                <w:sz w:val="26"/>
                <w:szCs w:val="26"/>
              </w:rPr>
            </w:pPr>
            <w:r w:rsidRPr="009D11BB">
              <w:rPr>
                <w:sz w:val="26"/>
                <w:szCs w:val="26"/>
              </w:rPr>
              <w:t>4</w:t>
            </w:r>
          </w:p>
        </w:tc>
        <w:tc>
          <w:tcPr>
            <w:tcW w:w="1130" w:type="dxa"/>
            <w:vMerge/>
            <w:shd w:val="clear" w:color="auto" w:fill="auto"/>
            <w:vAlign w:val="center"/>
          </w:tcPr>
          <w:p w14:paraId="1615C460" w14:textId="77777777" w:rsidR="00153657" w:rsidRPr="009D11BB" w:rsidRDefault="00153657" w:rsidP="00153657">
            <w:pPr>
              <w:jc w:val="center"/>
              <w:rPr>
                <w:b/>
                <w:sz w:val="26"/>
                <w:szCs w:val="26"/>
              </w:rPr>
            </w:pPr>
          </w:p>
        </w:tc>
        <w:tc>
          <w:tcPr>
            <w:tcW w:w="3284" w:type="dxa"/>
            <w:shd w:val="clear" w:color="auto" w:fill="auto"/>
            <w:vAlign w:val="center"/>
          </w:tcPr>
          <w:p w14:paraId="5C1B6087" w14:textId="77777777" w:rsidR="00153657" w:rsidRPr="009D11BB" w:rsidRDefault="00153657" w:rsidP="00153657">
            <w:pPr>
              <w:spacing w:line="0" w:lineRule="atLeast"/>
              <w:ind w:left="80"/>
              <w:rPr>
                <w:sz w:val="26"/>
                <w:szCs w:val="26"/>
              </w:rPr>
            </w:pPr>
            <w:r w:rsidRPr="009D11BB">
              <w:rPr>
                <w:b/>
                <w:sz w:val="26"/>
                <w:szCs w:val="26"/>
              </w:rPr>
              <w:t xml:space="preserve">Nhạc cụ: </w:t>
            </w:r>
            <w:r w:rsidRPr="009D11BB">
              <w:rPr>
                <w:sz w:val="26"/>
                <w:szCs w:val="26"/>
              </w:rPr>
              <w:t xml:space="preserve"> </w:t>
            </w:r>
          </w:p>
          <w:p w14:paraId="21530A17" w14:textId="77777777" w:rsidR="00153657" w:rsidRPr="009D11BB" w:rsidRDefault="00153657" w:rsidP="00153657">
            <w:pPr>
              <w:spacing w:line="0" w:lineRule="atLeast"/>
              <w:rPr>
                <w:sz w:val="26"/>
                <w:szCs w:val="26"/>
              </w:rPr>
            </w:pPr>
            <w:r w:rsidRPr="009D11BB">
              <w:rPr>
                <w:sz w:val="26"/>
                <w:szCs w:val="26"/>
              </w:rPr>
              <w:t xml:space="preserve"> - Thanh phách, tambourine, vận động cơ thể</w:t>
            </w:r>
          </w:p>
          <w:p w14:paraId="09B6CF2E" w14:textId="77777777" w:rsidR="00153657" w:rsidRPr="009D11BB" w:rsidRDefault="00153657" w:rsidP="00153657">
            <w:pPr>
              <w:spacing w:line="0" w:lineRule="atLeast"/>
              <w:ind w:left="80"/>
              <w:rPr>
                <w:sz w:val="26"/>
                <w:szCs w:val="26"/>
              </w:rPr>
            </w:pPr>
            <w:r w:rsidRPr="009D11BB">
              <w:rPr>
                <w:sz w:val="26"/>
                <w:szCs w:val="26"/>
              </w:rPr>
              <w:t>– Thực hành đệm cho bài hát Cánh đồng tuổi thơ</w:t>
            </w:r>
          </w:p>
          <w:p w14:paraId="4536BB60" w14:textId="77777777" w:rsidR="00153657" w:rsidRPr="009D11BB" w:rsidRDefault="00153657" w:rsidP="00153657">
            <w:pPr>
              <w:spacing w:line="0" w:lineRule="atLeast"/>
              <w:ind w:left="80"/>
              <w:rPr>
                <w:b/>
                <w:sz w:val="26"/>
                <w:szCs w:val="26"/>
              </w:rPr>
            </w:pPr>
            <w:r w:rsidRPr="009D11BB">
              <w:rPr>
                <w:b/>
                <w:sz w:val="26"/>
                <w:szCs w:val="26"/>
              </w:rPr>
              <w:t>Nhà ga âm nhạc</w:t>
            </w:r>
          </w:p>
        </w:tc>
        <w:tc>
          <w:tcPr>
            <w:tcW w:w="974" w:type="dxa"/>
            <w:shd w:val="clear" w:color="auto" w:fill="auto"/>
            <w:vAlign w:val="center"/>
          </w:tcPr>
          <w:p w14:paraId="5FBF3D65"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46A33EA2" w14:textId="77777777" w:rsidR="00153657" w:rsidRPr="009D11BB" w:rsidRDefault="00153657" w:rsidP="00153657">
            <w:pPr>
              <w:jc w:val="center"/>
              <w:rPr>
                <w:b/>
                <w:sz w:val="26"/>
                <w:szCs w:val="26"/>
              </w:rPr>
            </w:pPr>
          </w:p>
        </w:tc>
        <w:tc>
          <w:tcPr>
            <w:tcW w:w="709" w:type="dxa"/>
            <w:shd w:val="clear" w:color="auto" w:fill="auto"/>
            <w:vAlign w:val="center"/>
          </w:tcPr>
          <w:p w14:paraId="7FA698C0" w14:textId="77777777" w:rsidR="00153657" w:rsidRPr="009D11BB" w:rsidRDefault="00153657" w:rsidP="00153657">
            <w:pPr>
              <w:jc w:val="center"/>
              <w:rPr>
                <w:b/>
                <w:sz w:val="26"/>
                <w:szCs w:val="26"/>
              </w:rPr>
            </w:pPr>
          </w:p>
        </w:tc>
      </w:tr>
      <w:tr w:rsidR="00153657" w:rsidRPr="009D11BB" w14:paraId="0188FB59" w14:textId="77777777" w:rsidTr="00401B01">
        <w:trPr>
          <w:jc w:val="center"/>
        </w:trPr>
        <w:tc>
          <w:tcPr>
            <w:tcW w:w="992" w:type="dxa"/>
            <w:vAlign w:val="center"/>
          </w:tcPr>
          <w:p w14:paraId="4CA42B2F" w14:textId="77777777" w:rsidR="00153657" w:rsidRPr="009D11BB" w:rsidRDefault="00153657" w:rsidP="00153657">
            <w:pPr>
              <w:jc w:val="center"/>
              <w:rPr>
                <w:sz w:val="26"/>
                <w:szCs w:val="26"/>
              </w:rPr>
            </w:pPr>
            <w:r w:rsidRPr="009D11BB">
              <w:rPr>
                <w:sz w:val="26"/>
                <w:szCs w:val="26"/>
              </w:rPr>
              <w:t>5</w:t>
            </w:r>
          </w:p>
        </w:tc>
        <w:tc>
          <w:tcPr>
            <w:tcW w:w="1130" w:type="dxa"/>
            <w:vMerge w:val="restart"/>
            <w:shd w:val="clear" w:color="auto" w:fill="auto"/>
            <w:vAlign w:val="center"/>
          </w:tcPr>
          <w:p w14:paraId="51197F58" w14:textId="77777777" w:rsidR="00153657" w:rsidRPr="009D11BB" w:rsidRDefault="00153657" w:rsidP="00153657">
            <w:pPr>
              <w:jc w:val="center"/>
              <w:rPr>
                <w:b/>
                <w:sz w:val="26"/>
                <w:szCs w:val="26"/>
              </w:rPr>
            </w:pPr>
            <w:r w:rsidRPr="009D11BB">
              <w:rPr>
                <w:b/>
                <w:sz w:val="26"/>
                <w:szCs w:val="26"/>
              </w:rPr>
              <w:t>2. Đất nước mến yêu</w:t>
            </w:r>
          </w:p>
        </w:tc>
        <w:tc>
          <w:tcPr>
            <w:tcW w:w="3284" w:type="dxa"/>
            <w:shd w:val="clear" w:color="auto" w:fill="auto"/>
            <w:vAlign w:val="center"/>
          </w:tcPr>
          <w:p w14:paraId="5A372191" w14:textId="77777777" w:rsidR="00153657" w:rsidRPr="009D11BB" w:rsidRDefault="00153657" w:rsidP="00153657">
            <w:pPr>
              <w:spacing w:line="0" w:lineRule="atLeast"/>
              <w:ind w:left="80"/>
              <w:rPr>
                <w:i/>
                <w:sz w:val="26"/>
                <w:szCs w:val="26"/>
              </w:rPr>
            </w:pPr>
            <w:r w:rsidRPr="009D11BB">
              <w:rPr>
                <w:b/>
                <w:sz w:val="26"/>
                <w:szCs w:val="26"/>
              </w:rPr>
              <w:t>Khám phá:</w:t>
            </w:r>
            <w:r w:rsidRPr="009D11BB">
              <w:rPr>
                <w:sz w:val="26"/>
                <w:szCs w:val="26"/>
              </w:rPr>
              <w:t xml:space="preserve"> Âm nhạc có tính chất hào hứng</w:t>
            </w:r>
          </w:p>
        </w:tc>
        <w:tc>
          <w:tcPr>
            <w:tcW w:w="974" w:type="dxa"/>
            <w:shd w:val="clear" w:color="auto" w:fill="auto"/>
            <w:vAlign w:val="center"/>
          </w:tcPr>
          <w:p w14:paraId="100FA646"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436A82CD" w14:textId="77777777" w:rsidR="00153657" w:rsidRPr="009D11BB" w:rsidRDefault="00153657" w:rsidP="00153657">
            <w:pPr>
              <w:jc w:val="center"/>
              <w:rPr>
                <w:b/>
                <w:sz w:val="26"/>
                <w:szCs w:val="26"/>
              </w:rPr>
            </w:pPr>
          </w:p>
        </w:tc>
        <w:tc>
          <w:tcPr>
            <w:tcW w:w="709" w:type="dxa"/>
            <w:shd w:val="clear" w:color="auto" w:fill="auto"/>
            <w:vAlign w:val="center"/>
          </w:tcPr>
          <w:p w14:paraId="6828D53A" w14:textId="77777777" w:rsidR="00153657" w:rsidRPr="009D11BB" w:rsidRDefault="00153657" w:rsidP="00153657">
            <w:pPr>
              <w:jc w:val="center"/>
              <w:rPr>
                <w:b/>
                <w:sz w:val="26"/>
                <w:szCs w:val="26"/>
              </w:rPr>
            </w:pPr>
          </w:p>
        </w:tc>
      </w:tr>
      <w:tr w:rsidR="00153657" w:rsidRPr="009D11BB" w14:paraId="6DC44B13" w14:textId="77777777" w:rsidTr="00401B01">
        <w:trPr>
          <w:jc w:val="center"/>
        </w:trPr>
        <w:tc>
          <w:tcPr>
            <w:tcW w:w="992" w:type="dxa"/>
            <w:vAlign w:val="center"/>
          </w:tcPr>
          <w:p w14:paraId="7F1F40AC" w14:textId="77777777" w:rsidR="00153657" w:rsidRPr="009D11BB" w:rsidRDefault="00153657" w:rsidP="00153657">
            <w:pPr>
              <w:jc w:val="center"/>
              <w:rPr>
                <w:sz w:val="26"/>
                <w:szCs w:val="26"/>
              </w:rPr>
            </w:pPr>
            <w:r w:rsidRPr="009D11BB">
              <w:rPr>
                <w:sz w:val="26"/>
                <w:szCs w:val="26"/>
              </w:rPr>
              <w:t>6</w:t>
            </w:r>
          </w:p>
        </w:tc>
        <w:tc>
          <w:tcPr>
            <w:tcW w:w="1130" w:type="dxa"/>
            <w:vMerge/>
            <w:shd w:val="clear" w:color="auto" w:fill="auto"/>
            <w:vAlign w:val="center"/>
          </w:tcPr>
          <w:p w14:paraId="6D01014A" w14:textId="77777777" w:rsidR="00153657" w:rsidRPr="009D11BB" w:rsidRDefault="00153657" w:rsidP="00153657">
            <w:pPr>
              <w:jc w:val="center"/>
              <w:rPr>
                <w:b/>
                <w:sz w:val="26"/>
                <w:szCs w:val="26"/>
              </w:rPr>
            </w:pPr>
          </w:p>
        </w:tc>
        <w:tc>
          <w:tcPr>
            <w:tcW w:w="3284" w:type="dxa"/>
            <w:shd w:val="clear" w:color="auto" w:fill="auto"/>
            <w:vAlign w:val="center"/>
          </w:tcPr>
          <w:p w14:paraId="5A9B7489" w14:textId="77777777" w:rsidR="00153657" w:rsidRPr="009D11BB" w:rsidRDefault="00153657" w:rsidP="00153657">
            <w:pPr>
              <w:spacing w:line="0" w:lineRule="atLeast"/>
              <w:ind w:left="80"/>
              <w:rPr>
                <w:sz w:val="26"/>
                <w:szCs w:val="26"/>
              </w:rPr>
            </w:pPr>
            <w:r w:rsidRPr="009D11BB">
              <w:rPr>
                <w:b/>
                <w:sz w:val="26"/>
                <w:szCs w:val="26"/>
              </w:rPr>
              <w:t xml:space="preserve">Hát: </w:t>
            </w:r>
            <w:r w:rsidRPr="009D11BB">
              <w:rPr>
                <w:b/>
                <w:i/>
                <w:sz w:val="26"/>
                <w:szCs w:val="26"/>
              </w:rPr>
              <w:t xml:space="preserve">Quốc ca Việt Nam </w:t>
            </w:r>
          </w:p>
        </w:tc>
        <w:tc>
          <w:tcPr>
            <w:tcW w:w="974" w:type="dxa"/>
            <w:shd w:val="clear" w:color="auto" w:fill="auto"/>
            <w:vAlign w:val="center"/>
          </w:tcPr>
          <w:p w14:paraId="18D280F7"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5EAA4B5C" w14:textId="77777777" w:rsidR="00153657" w:rsidRPr="009D11BB" w:rsidRDefault="00153657" w:rsidP="00153657">
            <w:pPr>
              <w:jc w:val="center"/>
              <w:rPr>
                <w:b/>
                <w:sz w:val="26"/>
                <w:szCs w:val="26"/>
              </w:rPr>
            </w:pPr>
            <w:r w:rsidRPr="009D11BB">
              <w:rPr>
                <w:b/>
                <w:sz w:val="26"/>
                <w:szCs w:val="26"/>
              </w:rPr>
              <w:t xml:space="preserve">Lồng ghép ANQP: </w:t>
            </w:r>
            <w:r w:rsidRPr="009D11BB">
              <w:rPr>
                <w:sz w:val="28"/>
                <w:szCs w:val="28"/>
              </w:rPr>
              <w:t>Nêu ý nghĩa bài Quốc ca Việt Nam</w:t>
            </w:r>
          </w:p>
        </w:tc>
        <w:tc>
          <w:tcPr>
            <w:tcW w:w="709" w:type="dxa"/>
            <w:shd w:val="clear" w:color="auto" w:fill="auto"/>
            <w:vAlign w:val="center"/>
          </w:tcPr>
          <w:p w14:paraId="4619FB23" w14:textId="77777777" w:rsidR="00153657" w:rsidRPr="009D11BB" w:rsidRDefault="00153657" w:rsidP="00153657">
            <w:pPr>
              <w:jc w:val="center"/>
              <w:rPr>
                <w:b/>
                <w:sz w:val="26"/>
                <w:szCs w:val="26"/>
              </w:rPr>
            </w:pPr>
          </w:p>
        </w:tc>
      </w:tr>
      <w:tr w:rsidR="00153657" w:rsidRPr="009D11BB" w14:paraId="195C8562" w14:textId="77777777" w:rsidTr="00401B01">
        <w:trPr>
          <w:jc w:val="center"/>
        </w:trPr>
        <w:tc>
          <w:tcPr>
            <w:tcW w:w="992" w:type="dxa"/>
            <w:vAlign w:val="center"/>
          </w:tcPr>
          <w:p w14:paraId="1E80FE2F" w14:textId="77777777" w:rsidR="00153657" w:rsidRPr="009D11BB" w:rsidRDefault="00153657" w:rsidP="00153657">
            <w:pPr>
              <w:jc w:val="center"/>
              <w:rPr>
                <w:sz w:val="26"/>
                <w:szCs w:val="26"/>
              </w:rPr>
            </w:pPr>
            <w:r w:rsidRPr="009D11BB">
              <w:rPr>
                <w:sz w:val="26"/>
                <w:szCs w:val="26"/>
              </w:rPr>
              <w:t>7</w:t>
            </w:r>
          </w:p>
        </w:tc>
        <w:tc>
          <w:tcPr>
            <w:tcW w:w="1130" w:type="dxa"/>
            <w:vMerge/>
            <w:shd w:val="clear" w:color="auto" w:fill="auto"/>
            <w:vAlign w:val="center"/>
          </w:tcPr>
          <w:p w14:paraId="55A4024D" w14:textId="77777777" w:rsidR="00153657" w:rsidRPr="009D11BB" w:rsidRDefault="00153657" w:rsidP="00153657">
            <w:pPr>
              <w:jc w:val="center"/>
              <w:rPr>
                <w:b/>
                <w:sz w:val="26"/>
                <w:szCs w:val="26"/>
              </w:rPr>
            </w:pPr>
          </w:p>
        </w:tc>
        <w:tc>
          <w:tcPr>
            <w:tcW w:w="3284" w:type="dxa"/>
            <w:shd w:val="clear" w:color="auto" w:fill="auto"/>
            <w:vAlign w:val="center"/>
          </w:tcPr>
          <w:p w14:paraId="0FF92AC7" w14:textId="77777777" w:rsidR="00153657" w:rsidRPr="009D11BB" w:rsidRDefault="00153657" w:rsidP="00153657">
            <w:pPr>
              <w:spacing w:line="0" w:lineRule="atLeast"/>
              <w:ind w:left="80"/>
              <w:rPr>
                <w:sz w:val="26"/>
                <w:szCs w:val="26"/>
              </w:rPr>
            </w:pPr>
            <w:r w:rsidRPr="009D11BB">
              <w:rPr>
                <w:b/>
                <w:sz w:val="26"/>
                <w:szCs w:val="26"/>
              </w:rPr>
              <w:t>Đọc nhạc:</w:t>
            </w:r>
            <w:r w:rsidRPr="009D11BB">
              <w:rPr>
                <w:sz w:val="26"/>
                <w:szCs w:val="26"/>
              </w:rPr>
              <w:t xml:space="preserve"> Luyện tập mẫu 6 âm</w:t>
            </w:r>
          </w:p>
          <w:p w14:paraId="64EACFDC" w14:textId="77777777" w:rsidR="00153657" w:rsidRPr="009D11BB" w:rsidRDefault="00153657" w:rsidP="00153657">
            <w:pPr>
              <w:spacing w:line="0" w:lineRule="atLeast"/>
              <w:ind w:left="80"/>
              <w:rPr>
                <w:b/>
                <w:sz w:val="26"/>
                <w:szCs w:val="26"/>
              </w:rPr>
            </w:pPr>
            <w:r w:rsidRPr="009D11BB">
              <w:rPr>
                <w:b/>
                <w:sz w:val="26"/>
                <w:szCs w:val="26"/>
              </w:rPr>
              <w:lastRenderedPageBreak/>
              <w:t xml:space="preserve">Nhạc cụ: </w:t>
            </w:r>
            <w:r w:rsidRPr="009D11BB">
              <w:rPr>
                <w:sz w:val="26"/>
                <w:szCs w:val="26"/>
              </w:rPr>
              <w:t>Maracas</w:t>
            </w:r>
            <w:r w:rsidRPr="009D11BB">
              <w:rPr>
                <w:b/>
                <w:sz w:val="26"/>
                <w:szCs w:val="26"/>
              </w:rPr>
              <w:t xml:space="preserve">. </w:t>
            </w:r>
            <w:r w:rsidRPr="009D11BB">
              <w:rPr>
                <w:sz w:val="26"/>
                <w:szCs w:val="26"/>
              </w:rPr>
              <w:t>Thực hành đệm cho bài hát Quốc ca Việt Nam</w:t>
            </w:r>
          </w:p>
        </w:tc>
        <w:tc>
          <w:tcPr>
            <w:tcW w:w="974" w:type="dxa"/>
            <w:shd w:val="clear" w:color="auto" w:fill="auto"/>
            <w:vAlign w:val="center"/>
          </w:tcPr>
          <w:p w14:paraId="1F351446" w14:textId="77777777" w:rsidR="00153657" w:rsidRPr="009D11BB" w:rsidRDefault="00153657" w:rsidP="00153657">
            <w:pPr>
              <w:jc w:val="center"/>
              <w:rPr>
                <w:sz w:val="26"/>
                <w:szCs w:val="26"/>
              </w:rPr>
            </w:pPr>
            <w:r w:rsidRPr="009D11BB">
              <w:rPr>
                <w:sz w:val="26"/>
                <w:szCs w:val="26"/>
              </w:rPr>
              <w:lastRenderedPageBreak/>
              <w:t>1 tiết</w:t>
            </w:r>
          </w:p>
        </w:tc>
        <w:tc>
          <w:tcPr>
            <w:tcW w:w="2829" w:type="dxa"/>
            <w:gridSpan w:val="2"/>
            <w:shd w:val="clear" w:color="auto" w:fill="auto"/>
            <w:vAlign w:val="center"/>
          </w:tcPr>
          <w:p w14:paraId="525783BE" w14:textId="77777777" w:rsidR="00153657" w:rsidRPr="009D11BB" w:rsidRDefault="00153657" w:rsidP="00153657">
            <w:pPr>
              <w:jc w:val="center"/>
              <w:rPr>
                <w:b/>
                <w:sz w:val="26"/>
                <w:szCs w:val="26"/>
              </w:rPr>
            </w:pPr>
          </w:p>
        </w:tc>
        <w:tc>
          <w:tcPr>
            <w:tcW w:w="709" w:type="dxa"/>
            <w:shd w:val="clear" w:color="auto" w:fill="auto"/>
            <w:vAlign w:val="center"/>
          </w:tcPr>
          <w:p w14:paraId="0265E05A" w14:textId="77777777" w:rsidR="00153657" w:rsidRPr="009D11BB" w:rsidRDefault="00153657" w:rsidP="00153657">
            <w:pPr>
              <w:jc w:val="center"/>
              <w:rPr>
                <w:b/>
                <w:sz w:val="26"/>
                <w:szCs w:val="26"/>
              </w:rPr>
            </w:pPr>
          </w:p>
        </w:tc>
      </w:tr>
      <w:tr w:rsidR="00153657" w:rsidRPr="009D11BB" w14:paraId="455E7800" w14:textId="77777777" w:rsidTr="00401B01">
        <w:trPr>
          <w:jc w:val="center"/>
        </w:trPr>
        <w:tc>
          <w:tcPr>
            <w:tcW w:w="992" w:type="dxa"/>
            <w:vAlign w:val="center"/>
          </w:tcPr>
          <w:p w14:paraId="0D75CC49" w14:textId="77777777" w:rsidR="00153657" w:rsidRPr="009D11BB" w:rsidRDefault="00153657" w:rsidP="00153657">
            <w:pPr>
              <w:jc w:val="center"/>
              <w:rPr>
                <w:sz w:val="26"/>
                <w:szCs w:val="26"/>
              </w:rPr>
            </w:pPr>
            <w:r w:rsidRPr="009D11BB">
              <w:rPr>
                <w:sz w:val="26"/>
                <w:szCs w:val="26"/>
              </w:rPr>
              <w:t>8</w:t>
            </w:r>
          </w:p>
        </w:tc>
        <w:tc>
          <w:tcPr>
            <w:tcW w:w="1130" w:type="dxa"/>
            <w:vMerge/>
            <w:shd w:val="clear" w:color="auto" w:fill="auto"/>
            <w:vAlign w:val="center"/>
          </w:tcPr>
          <w:p w14:paraId="7B2AC22A" w14:textId="77777777" w:rsidR="00153657" w:rsidRPr="009D11BB" w:rsidRDefault="00153657" w:rsidP="00153657">
            <w:pPr>
              <w:jc w:val="center"/>
              <w:rPr>
                <w:b/>
                <w:sz w:val="26"/>
                <w:szCs w:val="26"/>
              </w:rPr>
            </w:pPr>
          </w:p>
        </w:tc>
        <w:tc>
          <w:tcPr>
            <w:tcW w:w="3284" w:type="dxa"/>
            <w:shd w:val="clear" w:color="auto" w:fill="auto"/>
            <w:vAlign w:val="center"/>
          </w:tcPr>
          <w:p w14:paraId="3267C78F" w14:textId="77777777" w:rsidR="00153657" w:rsidRPr="009D11BB" w:rsidRDefault="00153657" w:rsidP="00153657">
            <w:pPr>
              <w:spacing w:line="0" w:lineRule="atLeast"/>
              <w:ind w:left="80"/>
              <w:rPr>
                <w:sz w:val="26"/>
                <w:szCs w:val="26"/>
              </w:rPr>
            </w:pPr>
            <w:r w:rsidRPr="009D11BB">
              <w:rPr>
                <w:b/>
                <w:sz w:val="26"/>
                <w:szCs w:val="26"/>
              </w:rPr>
              <w:t>Thường thức âm nhạc:</w:t>
            </w:r>
            <w:r w:rsidRPr="009D11BB">
              <w:rPr>
                <w:sz w:val="26"/>
                <w:szCs w:val="26"/>
              </w:rPr>
              <w:t xml:space="preserve"> </w:t>
            </w:r>
          </w:p>
          <w:p w14:paraId="525F8DFE" w14:textId="77777777" w:rsidR="00153657" w:rsidRPr="009D11BB" w:rsidRDefault="00153657" w:rsidP="00153657">
            <w:pPr>
              <w:spacing w:line="0" w:lineRule="atLeast"/>
              <w:ind w:left="80"/>
              <w:rPr>
                <w:sz w:val="26"/>
                <w:szCs w:val="26"/>
              </w:rPr>
            </w:pPr>
            <w:r w:rsidRPr="009D11BB">
              <w:rPr>
                <w:sz w:val="26"/>
                <w:szCs w:val="26"/>
              </w:rPr>
              <w:t>Giới thiệu nhạc cụ truyền thống Việt Nam</w:t>
            </w:r>
          </w:p>
          <w:p w14:paraId="36D72955" w14:textId="77777777" w:rsidR="00153657" w:rsidRPr="009D11BB" w:rsidRDefault="00153657" w:rsidP="00153657">
            <w:pPr>
              <w:spacing w:line="0" w:lineRule="atLeast"/>
              <w:ind w:left="80"/>
              <w:rPr>
                <w:sz w:val="26"/>
                <w:szCs w:val="26"/>
              </w:rPr>
            </w:pPr>
            <w:r w:rsidRPr="009D11BB">
              <w:rPr>
                <w:b/>
                <w:sz w:val="26"/>
                <w:szCs w:val="26"/>
              </w:rPr>
              <w:t>Nhà ga âm nhạc</w:t>
            </w:r>
          </w:p>
        </w:tc>
        <w:tc>
          <w:tcPr>
            <w:tcW w:w="974" w:type="dxa"/>
            <w:shd w:val="clear" w:color="auto" w:fill="auto"/>
            <w:vAlign w:val="center"/>
          </w:tcPr>
          <w:p w14:paraId="77597678"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3E22DC92" w14:textId="77777777" w:rsidR="00153657" w:rsidRPr="009D11BB" w:rsidRDefault="00153657" w:rsidP="00153657">
            <w:pPr>
              <w:jc w:val="center"/>
              <w:rPr>
                <w:b/>
                <w:sz w:val="26"/>
                <w:szCs w:val="26"/>
              </w:rPr>
            </w:pPr>
          </w:p>
        </w:tc>
        <w:tc>
          <w:tcPr>
            <w:tcW w:w="709" w:type="dxa"/>
            <w:shd w:val="clear" w:color="auto" w:fill="auto"/>
            <w:vAlign w:val="center"/>
          </w:tcPr>
          <w:p w14:paraId="5A7493FF" w14:textId="77777777" w:rsidR="00153657" w:rsidRPr="009D11BB" w:rsidRDefault="00153657" w:rsidP="00153657">
            <w:pPr>
              <w:jc w:val="center"/>
              <w:rPr>
                <w:b/>
                <w:sz w:val="26"/>
                <w:szCs w:val="26"/>
              </w:rPr>
            </w:pPr>
          </w:p>
        </w:tc>
      </w:tr>
      <w:tr w:rsidR="00153657" w:rsidRPr="009D11BB" w14:paraId="05FC5AE1" w14:textId="77777777" w:rsidTr="00401B01">
        <w:trPr>
          <w:jc w:val="center"/>
        </w:trPr>
        <w:tc>
          <w:tcPr>
            <w:tcW w:w="992" w:type="dxa"/>
            <w:vAlign w:val="center"/>
          </w:tcPr>
          <w:p w14:paraId="542E7416" w14:textId="77777777" w:rsidR="00153657" w:rsidRPr="009D11BB" w:rsidRDefault="00153657" w:rsidP="00153657">
            <w:pPr>
              <w:jc w:val="center"/>
              <w:rPr>
                <w:sz w:val="26"/>
                <w:szCs w:val="26"/>
              </w:rPr>
            </w:pPr>
            <w:r w:rsidRPr="009D11BB">
              <w:rPr>
                <w:sz w:val="26"/>
                <w:szCs w:val="26"/>
              </w:rPr>
              <w:t>9</w:t>
            </w:r>
          </w:p>
        </w:tc>
        <w:tc>
          <w:tcPr>
            <w:tcW w:w="1130" w:type="dxa"/>
            <w:shd w:val="clear" w:color="auto" w:fill="auto"/>
            <w:vAlign w:val="center"/>
          </w:tcPr>
          <w:p w14:paraId="152852E7" w14:textId="77777777" w:rsidR="00153657" w:rsidRPr="009D11BB" w:rsidRDefault="00153657" w:rsidP="00153657">
            <w:pPr>
              <w:jc w:val="center"/>
              <w:rPr>
                <w:b/>
                <w:sz w:val="26"/>
                <w:szCs w:val="26"/>
              </w:rPr>
            </w:pPr>
            <w:r w:rsidRPr="009D11BB">
              <w:rPr>
                <w:b/>
                <w:sz w:val="26"/>
                <w:szCs w:val="26"/>
              </w:rPr>
              <w:t>Kiểm tra, đánh giá GKI</w:t>
            </w:r>
          </w:p>
        </w:tc>
        <w:tc>
          <w:tcPr>
            <w:tcW w:w="3284" w:type="dxa"/>
            <w:shd w:val="clear" w:color="auto" w:fill="auto"/>
            <w:vAlign w:val="center"/>
          </w:tcPr>
          <w:p w14:paraId="47011267" w14:textId="77777777" w:rsidR="00153657" w:rsidRPr="009D11BB" w:rsidRDefault="00153657" w:rsidP="00153657">
            <w:pPr>
              <w:spacing w:line="0" w:lineRule="atLeast"/>
              <w:ind w:left="80"/>
              <w:rPr>
                <w:b/>
                <w:sz w:val="26"/>
                <w:szCs w:val="26"/>
              </w:rPr>
            </w:pPr>
            <w:r w:rsidRPr="009D11BB">
              <w:rPr>
                <w:b/>
                <w:sz w:val="26"/>
                <w:szCs w:val="26"/>
              </w:rPr>
              <w:t>Nội dung: Các chủ đề 1, 2</w:t>
            </w:r>
          </w:p>
        </w:tc>
        <w:tc>
          <w:tcPr>
            <w:tcW w:w="974" w:type="dxa"/>
            <w:shd w:val="clear" w:color="auto" w:fill="auto"/>
            <w:vAlign w:val="center"/>
          </w:tcPr>
          <w:p w14:paraId="0F2BD2E3"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1F45FD4C" w14:textId="77777777" w:rsidR="00153657" w:rsidRPr="009D11BB" w:rsidRDefault="00153657" w:rsidP="00153657">
            <w:pPr>
              <w:jc w:val="center"/>
              <w:rPr>
                <w:b/>
                <w:sz w:val="26"/>
                <w:szCs w:val="26"/>
              </w:rPr>
            </w:pPr>
          </w:p>
        </w:tc>
        <w:tc>
          <w:tcPr>
            <w:tcW w:w="709" w:type="dxa"/>
            <w:shd w:val="clear" w:color="auto" w:fill="auto"/>
            <w:vAlign w:val="center"/>
          </w:tcPr>
          <w:p w14:paraId="5B13143D" w14:textId="77777777" w:rsidR="00153657" w:rsidRPr="009D11BB" w:rsidRDefault="00153657" w:rsidP="00153657">
            <w:pPr>
              <w:jc w:val="center"/>
              <w:rPr>
                <w:b/>
                <w:sz w:val="26"/>
                <w:szCs w:val="26"/>
              </w:rPr>
            </w:pPr>
          </w:p>
        </w:tc>
      </w:tr>
      <w:tr w:rsidR="00153657" w:rsidRPr="009D11BB" w14:paraId="13DA4B4E" w14:textId="77777777" w:rsidTr="00401B01">
        <w:trPr>
          <w:jc w:val="center"/>
        </w:trPr>
        <w:tc>
          <w:tcPr>
            <w:tcW w:w="992" w:type="dxa"/>
            <w:vAlign w:val="center"/>
          </w:tcPr>
          <w:p w14:paraId="3D3720BC" w14:textId="77777777" w:rsidR="00153657" w:rsidRPr="009D11BB" w:rsidRDefault="00153657" w:rsidP="00153657">
            <w:pPr>
              <w:jc w:val="center"/>
              <w:rPr>
                <w:sz w:val="26"/>
                <w:szCs w:val="26"/>
              </w:rPr>
            </w:pPr>
            <w:r w:rsidRPr="009D11BB">
              <w:rPr>
                <w:sz w:val="26"/>
                <w:szCs w:val="26"/>
              </w:rPr>
              <w:t>10</w:t>
            </w:r>
          </w:p>
        </w:tc>
        <w:tc>
          <w:tcPr>
            <w:tcW w:w="1130" w:type="dxa"/>
            <w:vMerge w:val="restart"/>
            <w:shd w:val="clear" w:color="auto" w:fill="auto"/>
            <w:vAlign w:val="center"/>
          </w:tcPr>
          <w:p w14:paraId="06EFB294" w14:textId="77777777" w:rsidR="00153657" w:rsidRPr="009D11BB" w:rsidRDefault="00153657" w:rsidP="00153657">
            <w:pPr>
              <w:jc w:val="center"/>
              <w:rPr>
                <w:b/>
                <w:sz w:val="26"/>
                <w:szCs w:val="26"/>
              </w:rPr>
            </w:pPr>
            <w:r w:rsidRPr="009D11BB">
              <w:rPr>
                <w:b/>
                <w:sz w:val="26"/>
                <w:szCs w:val="26"/>
              </w:rPr>
              <w:t>3. Bạn bè thân thương</w:t>
            </w:r>
          </w:p>
        </w:tc>
        <w:tc>
          <w:tcPr>
            <w:tcW w:w="3284" w:type="dxa"/>
            <w:shd w:val="clear" w:color="auto" w:fill="auto"/>
            <w:vAlign w:val="center"/>
          </w:tcPr>
          <w:p w14:paraId="34A288EB" w14:textId="77777777" w:rsidR="00153657" w:rsidRPr="009D11BB" w:rsidRDefault="00153657" w:rsidP="00153657">
            <w:pPr>
              <w:spacing w:line="0" w:lineRule="atLeast"/>
              <w:ind w:left="80"/>
              <w:rPr>
                <w:i/>
                <w:sz w:val="26"/>
                <w:szCs w:val="26"/>
              </w:rPr>
            </w:pPr>
            <w:r w:rsidRPr="009D11BB">
              <w:rPr>
                <w:b/>
                <w:sz w:val="26"/>
                <w:szCs w:val="26"/>
              </w:rPr>
              <w:t>Khám phá</w:t>
            </w:r>
            <w:r w:rsidRPr="009D11BB">
              <w:rPr>
                <w:b/>
                <w:i/>
                <w:sz w:val="26"/>
                <w:szCs w:val="26"/>
              </w:rPr>
              <w:t>:</w:t>
            </w:r>
            <w:r w:rsidRPr="009D11BB">
              <w:rPr>
                <w:i/>
                <w:sz w:val="26"/>
                <w:szCs w:val="26"/>
              </w:rPr>
              <w:t xml:space="preserve"> Cảm nhận âm thanh dài ngắn, ngắt quãng</w:t>
            </w:r>
          </w:p>
          <w:p w14:paraId="5A6B7F34" w14:textId="77777777" w:rsidR="00153657" w:rsidRPr="009D11BB" w:rsidRDefault="00153657" w:rsidP="00153657">
            <w:pPr>
              <w:spacing w:line="0" w:lineRule="atLeast"/>
              <w:ind w:left="80"/>
              <w:rPr>
                <w:b/>
                <w:i/>
                <w:sz w:val="26"/>
                <w:szCs w:val="26"/>
              </w:rPr>
            </w:pPr>
            <w:r w:rsidRPr="009D11BB">
              <w:rPr>
                <w:b/>
                <w:sz w:val="26"/>
                <w:szCs w:val="26"/>
              </w:rPr>
              <w:t>Nghe nhạc:</w:t>
            </w:r>
            <w:r w:rsidRPr="009D11BB">
              <w:rPr>
                <w:sz w:val="26"/>
                <w:szCs w:val="26"/>
              </w:rPr>
              <w:t xml:space="preserve"> Trích đoạn Thiên nga</w:t>
            </w:r>
          </w:p>
        </w:tc>
        <w:tc>
          <w:tcPr>
            <w:tcW w:w="974" w:type="dxa"/>
            <w:shd w:val="clear" w:color="auto" w:fill="auto"/>
            <w:vAlign w:val="center"/>
          </w:tcPr>
          <w:p w14:paraId="68FBD3F1"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1FFEAD87" w14:textId="77777777" w:rsidR="00153657" w:rsidRPr="009D11BB" w:rsidRDefault="00153657" w:rsidP="00153657">
            <w:pPr>
              <w:jc w:val="center"/>
              <w:rPr>
                <w:b/>
                <w:sz w:val="26"/>
                <w:szCs w:val="26"/>
              </w:rPr>
            </w:pPr>
          </w:p>
        </w:tc>
        <w:tc>
          <w:tcPr>
            <w:tcW w:w="709" w:type="dxa"/>
            <w:shd w:val="clear" w:color="auto" w:fill="auto"/>
            <w:vAlign w:val="center"/>
          </w:tcPr>
          <w:p w14:paraId="0853D9E1" w14:textId="77777777" w:rsidR="00153657" w:rsidRPr="009D11BB" w:rsidRDefault="00153657" w:rsidP="00153657">
            <w:pPr>
              <w:jc w:val="center"/>
              <w:rPr>
                <w:b/>
                <w:sz w:val="26"/>
                <w:szCs w:val="26"/>
              </w:rPr>
            </w:pPr>
          </w:p>
        </w:tc>
      </w:tr>
      <w:tr w:rsidR="00153657" w:rsidRPr="009D11BB" w14:paraId="2438639D" w14:textId="77777777" w:rsidTr="00401B01">
        <w:trPr>
          <w:jc w:val="center"/>
        </w:trPr>
        <w:tc>
          <w:tcPr>
            <w:tcW w:w="992" w:type="dxa"/>
            <w:vAlign w:val="center"/>
          </w:tcPr>
          <w:p w14:paraId="3887BC83" w14:textId="77777777" w:rsidR="00153657" w:rsidRPr="009D11BB" w:rsidRDefault="00153657" w:rsidP="00153657">
            <w:pPr>
              <w:jc w:val="center"/>
              <w:rPr>
                <w:sz w:val="26"/>
                <w:szCs w:val="26"/>
              </w:rPr>
            </w:pPr>
            <w:r w:rsidRPr="009D11BB">
              <w:rPr>
                <w:sz w:val="26"/>
                <w:szCs w:val="26"/>
              </w:rPr>
              <w:t>11</w:t>
            </w:r>
          </w:p>
        </w:tc>
        <w:tc>
          <w:tcPr>
            <w:tcW w:w="1130" w:type="dxa"/>
            <w:vMerge/>
            <w:shd w:val="clear" w:color="auto" w:fill="auto"/>
            <w:vAlign w:val="center"/>
          </w:tcPr>
          <w:p w14:paraId="4A57CAE0" w14:textId="77777777" w:rsidR="00153657" w:rsidRPr="009D11BB" w:rsidRDefault="00153657" w:rsidP="00153657">
            <w:pPr>
              <w:jc w:val="center"/>
              <w:rPr>
                <w:b/>
                <w:sz w:val="26"/>
                <w:szCs w:val="26"/>
              </w:rPr>
            </w:pPr>
          </w:p>
        </w:tc>
        <w:tc>
          <w:tcPr>
            <w:tcW w:w="3284" w:type="dxa"/>
            <w:shd w:val="clear" w:color="auto" w:fill="auto"/>
            <w:vAlign w:val="center"/>
          </w:tcPr>
          <w:p w14:paraId="250ED2B0" w14:textId="77777777" w:rsidR="00153657" w:rsidRPr="009D11BB" w:rsidRDefault="00153657" w:rsidP="00153657">
            <w:pPr>
              <w:spacing w:line="0" w:lineRule="atLeast"/>
              <w:ind w:left="80"/>
              <w:rPr>
                <w:b/>
                <w:i/>
                <w:sz w:val="26"/>
                <w:szCs w:val="26"/>
              </w:rPr>
            </w:pPr>
            <w:r w:rsidRPr="009D11BB">
              <w:rPr>
                <w:b/>
                <w:sz w:val="26"/>
                <w:szCs w:val="26"/>
              </w:rPr>
              <w:t xml:space="preserve">Hát: </w:t>
            </w:r>
            <w:r w:rsidRPr="009D11BB">
              <w:rPr>
                <w:b/>
                <w:i/>
                <w:sz w:val="26"/>
                <w:szCs w:val="26"/>
              </w:rPr>
              <w:t>Tình bạn tuổi thơ</w:t>
            </w:r>
            <w:r w:rsidRPr="009D11BB">
              <w:rPr>
                <w:sz w:val="26"/>
                <w:szCs w:val="26"/>
              </w:rPr>
              <w:t xml:space="preserve"> </w:t>
            </w:r>
          </w:p>
        </w:tc>
        <w:tc>
          <w:tcPr>
            <w:tcW w:w="974" w:type="dxa"/>
            <w:shd w:val="clear" w:color="auto" w:fill="auto"/>
            <w:vAlign w:val="center"/>
          </w:tcPr>
          <w:p w14:paraId="44B55F36"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7D127A13" w14:textId="77777777" w:rsidR="00153657" w:rsidRPr="009D11BB" w:rsidRDefault="00153657" w:rsidP="00153657">
            <w:pPr>
              <w:jc w:val="center"/>
              <w:rPr>
                <w:b/>
                <w:sz w:val="26"/>
                <w:szCs w:val="26"/>
              </w:rPr>
            </w:pPr>
          </w:p>
        </w:tc>
        <w:tc>
          <w:tcPr>
            <w:tcW w:w="709" w:type="dxa"/>
            <w:shd w:val="clear" w:color="auto" w:fill="auto"/>
            <w:vAlign w:val="center"/>
          </w:tcPr>
          <w:p w14:paraId="48E2147A" w14:textId="77777777" w:rsidR="00153657" w:rsidRPr="009D11BB" w:rsidRDefault="00153657" w:rsidP="00153657">
            <w:pPr>
              <w:jc w:val="center"/>
              <w:rPr>
                <w:b/>
                <w:sz w:val="26"/>
                <w:szCs w:val="26"/>
              </w:rPr>
            </w:pPr>
          </w:p>
        </w:tc>
      </w:tr>
      <w:tr w:rsidR="00153657" w:rsidRPr="009D11BB" w14:paraId="67823E62" w14:textId="77777777" w:rsidTr="00401B01">
        <w:trPr>
          <w:jc w:val="center"/>
        </w:trPr>
        <w:tc>
          <w:tcPr>
            <w:tcW w:w="992" w:type="dxa"/>
            <w:vAlign w:val="center"/>
          </w:tcPr>
          <w:p w14:paraId="225248F7" w14:textId="77777777" w:rsidR="00153657" w:rsidRPr="009D11BB" w:rsidRDefault="00153657" w:rsidP="00153657">
            <w:pPr>
              <w:jc w:val="center"/>
              <w:rPr>
                <w:sz w:val="26"/>
                <w:szCs w:val="26"/>
              </w:rPr>
            </w:pPr>
            <w:r w:rsidRPr="009D11BB">
              <w:rPr>
                <w:sz w:val="26"/>
                <w:szCs w:val="26"/>
              </w:rPr>
              <w:t>12</w:t>
            </w:r>
          </w:p>
        </w:tc>
        <w:tc>
          <w:tcPr>
            <w:tcW w:w="1130" w:type="dxa"/>
            <w:vMerge/>
            <w:shd w:val="clear" w:color="auto" w:fill="auto"/>
            <w:vAlign w:val="center"/>
          </w:tcPr>
          <w:p w14:paraId="49C5F7C8" w14:textId="77777777" w:rsidR="00153657" w:rsidRPr="009D11BB" w:rsidRDefault="00153657" w:rsidP="00153657">
            <w:pPr>
              <w:jc w:val="center"/>
              <w:rPr>
                <w:b/>
                <w:sz w:val="26"/>
                <w:szCs w:val="26"/>
              </w:rPr>
            </w:pPr>
          </w:p>
        </w:tc>
        <w:tc>
          <w:tcPr>
            <w:tcW w:w="3284" w:type="dxa"/>
            <w:shd w:val="clear" w:color="auto" w:fill="auto"/>
            <w:vAlign w:val="center"/>
          </w:tcPr>
          <w:p w14:paraId="4ABF9B82" w14:textId="77777777" w:rsidR="00153657" w:rsidRPr="009D11BB" w:rsidRDefault="00153657" w:rsidP="00153657">
            <w:pPr>
              <w:spacing w:line="0" w:lineRule="atLeast"/>
              <w:ind w:left="80"/>
              <w:rPr>
                <w:sz w:val="26"/>
                <w:szCs w:val="26"/>
              </w:rPr>
            </w:pPr>
            <w:r w:rsidRPr="009D11BB">
              <w:rPr>
                <w:b/>
                <w:sz w:val="26"/>
                <w:szCs w:val="26"/>
              </w:rPr>
              <w:t>Đọc nhạc:</w:t>
            </w:r>
            <w:r w:rsidRPr="009D11BB">
              <w:rPr>
                <w:sz w:val="26"/>
                <w:szCs w:val="26"/>
              </w:rPr>
              <w:t xml:space="preserve">  Đô – Rê – Mi – Pha – Son-La-Si-Đố</w:t>
            </w:r>
          </w:p>
        </w:tc>
        <w:tc>
          <w:tcPr>
            <w:tcW w:w="974" w:type="dxa"/>
            <w:shd w:val="clear" w:color="auto" w:fill="auto"/>
            <w:vAlign w:val="center"/>
          </w:tcPr>
          <w:p w14:paraId="33BD9AA0"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0BE1C225" w14:textId="77777777" w:rsidR="00153657" w:rsidRPr="009D11BB" w:rsidRDefault="00153657" w:rsidP="00153657">
            <w:pPr>
              <w:jc w:val="center"/>
              <w:rPr>
                <w:b/>
                <w:sz w:val="26"/>
                <w:szCs w:val="26"/>
              </w:rPr>
            </w:pPr>
          </w:p>
        </w:tc>
        <w:tc>
          <w:tcPr>
            <w:tcW w:w="709" w:type="dxa"/>
            <w:shd w:val="clear" w:color="auto" w:fill="auto"/>
            <w:vAlign w:val="center"/>
          </w:tcPr>
          <w:p w14:paraId="6EE1CCFF" w14:textId="77777777" w:rsidR="00153657" w:rsidRPr="009D11BB" w:rsidRDefault="00153657" w:rsidP="00153657">
            <w:pPr>
              <w:jc w:val="center"/>
              <w:rPr>
                <w:b/>
                <w:sz w:val="26"/>
                <w:szCs w:val="26"/>
              </w:rPr>
            </w:pPr>
          </w:p>
        </w:tc>
      </w:tr>
      <w:tr w:rsidR="00153657" w:rsidRPr="009D11BB" w14:paraId="5BF9FA91" w14:textId="77777777" w:rsidTr="00401B01">
        <w:trPr>
          <w:jc w:val="center"/>
        </w:trPr>
        <w:tc>
          <w:tcPr>
            <w:tcW w:w="992" w:type="dxa"/>
            <w:vAlign w:val="center"/>
          </w:tcPr>
          <w:p w14:paraId="0AA0173D" w14:textId="77777777" w:rsidR="00153657" w:rsidRPr="009D11BB" w:rsidRDefault="00153657" w:rsidP="00153657">
            <w:pPr>
              <w:jc w:val="center"/>
              <w:rPr>
                <w:sz w:val="26"/>
                <w:szCs w:val="26"/>
              </w:rPr>
            </w:pPr>
            <w:r w:rsidRPr="009D11BB">
              <w:rPr>
                <w:sz w:val="26"/>
                <w:szCs w:val="26"/>
              </w:rPr>
              <w:t>13</w:t>
            </w:r>
          </w:p>
        </w:tc>
        <w:tc>
          <w:tcPr>
            <w:tcW w:w="1130" w:type="dxa"/>
            <w:vMerge/>
            <w:shd w:val="clear" w:color="auto" w:fill="auto"/>
            <w:vAlign w:val="center"/>
          </w:tcPr>
          <w:p w14:paraId="3AA82646" w14:textId="77777777" w:rsidR="00153657" w:rsidRPr="009D11BB" w:rsidRDefault="00153657" w:rsidP="00153657">
            <w:pPr>
              <w:jc w:val="center"/>
              <w:rPr>
                <w:b/>
                <w:sz w:val="26"/>
                <w:szCs w:val="26"/>
              </w:rPr>
            </w:pPr>
          </w:p>
        </w:tc>
        <w:tc>
          <w:tcPr>
            <w:tcW w:w="3284" w:type="dxa"/>
            <w:shd w:val="clear" w:color="auto" w:fill="auto"/>
            <w:vAlign w:val="center"/>
          </w:tcPr>
          <w:p w14:paraId="5FD11E39" w14:textId="77777777" w:rsidR="00153657" w:rsidRPr="009D11BB" w:rsidRDefault="00153657" w:rsidP="00153657">
            <w:pPr>
              <w:spacing w:line="0" w:lineRule="atLeast"/>
              <w:rPr>
                <w:b/>
                <w:sz w:val="26"/>
                <w:szCs w:val="26"/>
              </w:rPr>
            </w:pPr>
            <w:r w:rsidRPr="009D11BB">
              <w:rPr>
                <w:b/>
                <w:sz w:val="26"/>
                <w:szCs w:val="26"/>
              </w:rPr>
              <w:t>Thường thức âm nhạc.Câu chuyện âm nhạc.</w:t>
            </w:r>
          </w:p>
          <w:p w14:paraId="748165E4" w14:textId="77777777" w:rsidR="00153657" w:rsidRPr="009D11BB" w:rsidRDefault="00153657" w:rsidP="00153657">
            <w:pPr>
              <w:spacing w:line="0" w:lineRule="atLeast"/>
              <w:rPr>
                <w:sz w:val="26"/>
                <w:szCs w:val="26"/>
              </w:rPr>
            </w:pPr>
            <w:r w:rsidRPr="009D11BB">
              <w:rPr>
                <w:b/>
                <w:sz w:val="26"/>
                <w:szCs w:val="26"/>
              </w:rPr>
              <w:t>Nhạc cụ. Nhà ga âm nhạc</w:t>
            </w:r>
          </w:p>
        </w:tc>
        <w:tc>
          <w:tcPr>
            <w:tcW w:w="974" w:type="dxa"/>
            <w:shd w:val="clear" w:color="auto" w:fill="auto"/>
            <w:vAlign w:val="center"/>
          </w:tcPr>
          <w:p w14:paraId="232EDF54"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583A6AF6" w14:textId="77777777" w:rsidR="00153657" w:rsidRPr="009D11BB" w:rsidRDefault="00153657" w:rsidP="00153657">
            <w:pPr>
              <w:jc w:val="center"/>
              <w:rPr>
                <w:b/>
                <w:sz w:val="26"/>
                <w:szCs w:val="26"/>
              </w:rPr>
            </w:pPr>
          </w:p>
        </w:tc>
        <w:tc>
          <w:tcPr>
            <w:tcW w:w="709" w:type="dxa"/>
            <w:shd w:val="clear" w:color="auto" w:fill="auto"/>
            <w:vAlign w:val="center"/>
          </w:tcPr>
          <w:p w14:paraId="54264A37" w14:textId="77777777" w:rsidR="00153657" w:rsidRPr="009D11BB" w:rsidRDefault="00153657" w:rsidP="00153657">
            <w:pPr>
              <w:jc w:val="center"/>
              <w:rPr>
                <w:b/>
                <w:sz w:val="26"/>
                <w:szCs w:val="26"/>
              </w:rPr>
            </w:pPr>
          </w:p>
        </w:tc>
      </w:tr>
      <w:tr w:rsidR="00153657" w:rsidRPr="009D11BB" w14:paraId="6CAD0B78" w14:textId="77777777" w:rsidTr="00401B01">
        <w:trPr>
          <w:jc w:val="center"/>
        </w:trPr>
        <w:tc>
          <w:tcPr>
            <w:tcW w:w="992" w:type="dxa"/>
            <w:vAlign w:val="center"/>
          </w:tcPr>
          <w:p w14:paraId="200E7DAB" w14:textId="77777777" w:rsidR="00153657" w:rsidRPr="009D11BB" w:rsidRDefault="00153657" w:rsidP="00153657">
            <w:pPr>
              <w:jc w:val="center"/>
              <w:rPr>
                <w:sz w:val="26"/>
                <w:szCs w:val="26"/>
              </w:rPr>
            </w:pPr>
            <w:r w:rsidRPr="009D11BB">
              <w:rPr>
                <w:sz w:val="26"/>
                <w:szCs w:val="26"/>
              </w:rPr>
              <w:t>14</w:t>
            </w:r>
          </w:p>
        </w:tc>
        <w:tc>
          <w:tcPr>
            <w:tcW w:w="1130" w:type="dxa"/>
            <w:vMerge w:val="restart"/>
            <w:shd w:val="clear" w:color="auto" w:fill="auto"/>
            <w:vAlign w:val="center"/>
          </w:tcPr>
          <w:p w14:paraId="66F7DFA9" w14:textId="77777777" w:rsidR="00153657" w:rsidRPr="009D11BB" w:rsidRDefault="00153657" w:rsidP="00153657">
            <w:pPr>
              <w:jc w:val="center"/>
              <w:rPr>
                <w:b/>
                <w:sz w:val="26"/>
                <w:szCs w:val="26"/>
              </w:rPr>
            </w:pPr>
            <w:r w:rsidRPr="009D11BB">
              <w:rPr>
                <w:b/>
                <w:sz w:val="26"/>
                <w:szCs w:val="26"/>
              </w:rPr>
              <w:t>4. Mùa xuân tươi đẹp</w:t>
            </w:r>
          </w:p>
        </w:tc>
        <w:tc>
          <w:tcPr>
            <w:tcW w:w="3284" w:type="dxa"/>
            <w:shd w:val="clear" w:color="auto" w:fill="auto"/>
            <w:vAlign w:val="center"/>
          </w:tcPr>
          <w:p w14:paraId="4E4C4EBB" w14:textId="77777777" w:rsidR="00153657" w:rsidRPr="009D11BB" w:rsidRDefault="00153657" w:rsidP="00153657">
            <w:pPr>
              <w:rPr>
                <w:i/>
                <w:sz w:val="26"/>
                <w:szCs w:val="26"/>
              </w:rPr>
            </w:pPr>
            <w:r w:rsidRPr="009D11BB">
              <w:rPr>
                <w:b/>
                <w:sz w:val="26"/>
                <w:szCs w:val="26"/>
              </w:rPr>
              <w:t>Khám phá âm nhạc có tính chất rộn ràng.</w:t>
            </w:r>
          </w:p>
          <w:p w14:paraId="60752AD5" w14:textId="77777777" w:rsidR="00153657" w:rsidRPr="009D11BB" w:rsidRDefault="00153657" w:rsidP="00153657">
            <w:pPr>
              <w:rPr>
                <w:b/>
                <w:sz w:val="26"/>
                <w:szCs w:val="26"/>
              </w:rPr>
            </w:pPr>
            <w:r w:rsidRPr="009D11BB">
              <w:rPr>
                <w:b/>
                <w:sz w:val="26"/>
                <w:szCs w:val="26"/>
              </w:rPr>
              <w:t>Nghe nhạc:</w:t>
            </w:r>
            <w:r w:rsidRPr="009D11BB">
              <w:rPr>
                <w:sz w:val="26"/>
                <w:szCs w:val="26"/>
              </w:rPr>
              <w:t xml:space="preserve"> Ca hạnh phúc. Dân ca Xá</w:t>
            </w:r>
          </w:p>
        </w:tc>
        <w:tc>
          <w:tcPr>
            <w:tcW w:w="974" w:type="dxa"/>
            <w:shd w:val="clear" w:color="auto" w:fill="auto"/>
            <w:vAlign w:val="center"/>
          </w:tcPr>
          <w:p w14:paraId="09F9117D"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33208F4D" w14:textId="77777777" w:rsidR="00153657" w:rsidRPr="009D11BB" w:rsidRDefault="00153657" w:rsidP="00153657">
            <w:pPr>
              <w:jc w:val="center"/>
              <w:rPr>
                <w:b/>
                <w:sz w:val="26"/>
                <w:szCs w:val="26"/>
              </w:rPr>
            </w:pPr>
          </w:p>
        </w:tc>
        <w:tc>
          <w:tcPr>
            <w:tcW w:w="709" w:type="dxa"/>
            <w:shd w:val="clear" w:color="auto" w:fill="auto"/>
            <w:vAlign w:val="center"/>
          </w:tcPr>
          <w:p w14:paraId="03263ADE" w14:textId="77777777" w:rsidR="00153657" w:rsidRPr="009D11BB" w:rsidRDefault="00153657" w:rsidP="00153657">
            <w:pPr>
              <w:jc w:val="center"/>
              <w:rPr>
                <w:b/>
                <w:sz w:val="26"/>
                <w:szCs w:val="26"/>
              </w:rPr>
            </w:pPr>
          </w:p>
        </w:tc>
      </w:tr>
      <w:tr w:rsidR="00153657" w:rsidRPr="009D11BB" w14:paraId="3C6489D5" w14:textId="77777777" w:rsidTr="00401B01">
        <w:trPr>
          <w:jc w:val="center"/>
        </w:trPr>
        <w:tc>
          <w:tcPr>
            <w:tcW w:w="992" w:type="dxa"/>
            <w:vAlign w:val="center"/>
          </w:tcPr>
          <w:p w14:paraId="459DFCF9" w14:textId="77777777" w:rsidR="00153657" w:rsidRPr="009D11BB" w:rsidRDefault="00153657" w:rsidP="00153657">
            <w:pPr>
              <w:jc w:val="center"/>
              <w:rPr>
                <w:sz w:val="26"/>
                <w:szCs w:val="26"/>
              </w:rPr>
            </w:pPr>
            <w:r w:rsidRPr="009D11BB">
              <w:rPr>
                <w:sz w:val="26"/>
                <w:szCs w:val="26"/>
              </w:rPr>
              <w:t>15</w:t>
            </w:r>
          </w:p>
        </w:tc>
        <w:tc>
          <w:tcPr>
            <w:tcW w:w="1130" w:type="dxa"/>
            <w:vMerge/>
            <w:shd w:val="clear" w:color="auto" w:fill="auto"/>
            <w:vAlign w:val="center"/>
          </w:tcPr>
          <w:p w14:paraId="58FEA91C" w14:textId="77777777" w:rsidR="00153657" w:rsidRPr="009D11BB" w:rsidRDefault="00153657" w:rsidP="00153657">
            <w:pPr>
              <w:jc w:val="center"/>
              <w:rPr>
                <w:b/>
                <w:sz w:val="26"/>
                <w:szCs w:val="26"/>
              </w:rPr>
            </w:pPr>
          </w:p>
        </w:tc>
        <w:tc>
          <w:tcPr>
            <w:tcW w:w="3284" w:type="dxa"/>
            <w:shd w:val="clear" w:color="auto" w:fill="auto"/>
            <w:vAlign w:val="center"/>
          </w:tcPr>
          <w:p w14:paraId="3CAA6A0B" w14:textId="77777777" w:rsidR="00153657" w:rsidRPr="009D11BB" w:rsidRDefault="00153657" w:rsidP="00153657">
            <w:pPr>
              <w:ind w:right="7"/>
              <w:rPr>
                <w:b/>
                <w:sz w:val="26"/>
                <w:szCs w:val="26"/>
              </w:rPr>
            </w:pPr>
            <w:r w:rsidRPr="009D11BB">
              <w:rPr>
                <w:b/>
                <w:sz w:val="26"/>
                <w:szCs w:val="26"/>
              </w:rPr>
              <w:t>Hát: Vui mùa mai vàng. Dân ca Ba-na</w:t>
            </w:r>
          </w:p>
        </w:tc>
        <w:tc>
          <w:tcPr>
            <w:tcW w:w="974" w:type="dxa"/>
            <w:shd w:val="clear" w:color="auto" w:fill="auto"/>
            <w:vAlign w:val="center"/>
          </w:tcPr>
          <w:p w14:paraId="70B2FDC9"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1DBF0766" w14:textId="77777777" w:rsidR="00153657" w:rsidRPr="009D11BB" w:rsidRDefault="00153657" w:rsidP="00153657">
            <w:pPr>
              <w:ind w:right="139" w:firstLine="23"/>
              <w:jc w:val="both"/>
              <w:rPr>
                <w:bCs/>
                <w:sz w:val="28"/>
                <w:szCs w:val="28"/>
              </w:rPr>
            </w:pPr>
            <w:r w:rsidRPr="009D11BB">
              <w:rPr>
                <w:b/>
                <w:sz w:val="26"/>
                <w:szCs w:val="26"/>
              </w:rPr>
              <w:t xml:space="preserve">GDĐP: </w:t>
            </w:r>
            <w:r w:rsidRPr="009D11BB">
              <w:rPr>
                <w:b/>
                <w:sz w:val="28"/>
                <w:szCs w:val="28"/>
              </w:rPr>
              <w:t>Đồng Nai – Vùng đất con người</w:t>
            </w:r>
            <w:r w:rsidRPr="009D11BB">
              <w:rPr>
                <w:bCs/>
                <w:sz w:val="28"/>
                <w:szCs w:val="28"/>
              </w:rPr>
              <w:t xml:space="preserve"> - Tìm hiểu về các dân tộc sống trên địa bàn tỉnh Đồng Nai.</w:t>
            </w:r>
          </w:p>
        </w:tc>
        <w:tc>
          <w:tcPr>
            <w:tcW w:w="709" w:type="dxa"/>
            <w:shd w:val="clear" w:color="auto" w:fill="auto"/>
            <w:vAlign w:val="center"/>
          </w:tcPr>
          <w:p w14:paraId="448BA5CD" w14:textId="77777777" w:rsidR="00153657" w:rsidRPr="009D11BB" w:rsidRDefault="00153657" w:rsidP="00153657">
            <w:pPr>
              <w:jc w:val="center"/>
              <w:rPr>
                <w:b/>
                <w:sz w:val="26"/>
                <w:szCs w:val="26"/>
              </w:rPr>
            </w:pPr>
          </w:p>
        </w:tc>
      </w:tr>
      <w:tr w:rsidR="00153657" w:rsidRPr="009D11BB" w14:paraId="5054B77B" w14:textId="77777777" w:rsidTr="00401B01">
        <w:trPr>
          <w:jc w:val="center"/>
        </w:trPr>
        <w:tc>
          <w:tcPr>
            <w:tcW w:w="992" w:type="dxa"/>
            <w:vAlign w:val="center"/>
          </w:tcPr>
          <w:p w14:paraId="78087A7B" w14:textId="77777777" w:rsidR="00153657" w:rsidRPr="009D11BB" w:rsidRDefault="00153657" w:rsidP="00153657">
            <w:pPr>
              <w:jc w:val="center"/>
              <w:rPr>
                <w:sz w:val="26"/>
                <w:szCs w:val="26"/>
              </w:rPr>
            </w:pPr>
            <w:r w:rsidRPr="009D11BB">
              <w:rPr>
                <w:sz w:val="26"/>
                <w:szCs w:val="26"/>
              </w:rPr>
              <w:t>16</w:t>
            </w:r>
          </w:p>
        </w:tc>
        <w:tc>
          <w:tcPr>
            <w:tcW w:w="1130" w:type="dxa"/>
            <w:vMerge/>
            <w:shd w:val="clear" w:color="auto" w:fill="auto"/>
            <w:vAlign w:val="center"/>
          </w:tcPr>
          <w:p w14:paraId="784FB32C" w14:textId="77777777" w:rsidR="00153657" w:rsidRPr="009D11BB" w:rsidRDefault="00153657" w:rsidP="00153657">
            <w:pPr>
              <w:jc w:val="center"/>
              <w:rPr>
                <w:b/>
                <w:sz w:val="26"/>
                <w:szCs w:val="26"/>
              </w:rPr>
            </w:pPr>
          </w:p>
        </w:tc>
        <w:tc>
          <w:tcPr>
            <w:tcW w:w="3284" w:type="dxa"/>
            <w:shd w:val="clear" w:color="auto" w:fill="auto"/>
            <w:vAlign w:val="center"/>
          </w:tcPr>
          <w:p w14:paraId="24998DCE" w14:textId="77777777" w:rsidR="00153657" w:rsidRPr="009D11BB" w:rsidRDefault="00153657" w:rsidP="00153657">
            <w:pPr>
              <w:ind w:right="53"/>
              <w:rPr>
                <w:sz w:val="26"/>
                <w:szCs w:val="26"/>
              </w:rPr>
            </w:pPr>
            <w:r w:rsidRPr="009D11BB">
              <w:rPr>
                <w:b/>
                <w:sz w:val="26"/>
                <w:szCs w:val="26"/>
              </w:rPr>
              <w:t>Đọc nhạc:</w:t>
            </w:r>
            <w:r w:rsidRPr="009D11BB">
              <w:rPr>
                <w:sz w:val="26"/>
                <w:szCs w:val="26"/>
              </w:rPr>
              <w:t xml:space="preserve">  Luyện tập mẫu 7 âm</w:t>
            </w:r>
          </w:p>
        </w:tc>
        <w:tc>
          <w:tcPr>
            <w:tcW w:w="974" w:type="dxa"/>
            <w:shd w:val="clear" w:color="auto" w:fill="auto"/>
            <w:vAlign w:val="center"/>
          </w:tcPr>
          <w:p w14:paraId="31E1E430"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41FBE2CC" w14:textId="77777777" w:rsidR="00153657" w:rsidRPr="009D11BB" w:rsidRDefault="00153657" w:rsidP="00153657">
            <w:pPr>
              <w:tabs>
                <w:tab w:val="left" w:pos="261"/>
              </w:tabs>
              <w:jc w:val="both"/>
              <w:rPr>
                <w:b/>
                <w:sz w:val="26"/>
                <w:szCs w:val="26"/>
              </w:rPr>
            </w:pPr>
          </w:p>
        </w:tc>
        <w:tc>
          <w:tcPr>
            <w:tcW w:w="709" w:type="dxa"/>
            <w:shd w:val="clear" w:color="auto" w:fill="auto"/>
            <w:vAlign w:val="center"/>
          </w:tcPr>
          <w:p w14:paraId="77389262" w14:textId="77777777" w:rsidR="00153657" w:rsidRPr="009D11BB" w:rsidRDefault="00153657" w:rsidP="00153657">
            <w:pPr>
              <w:jc w:val="center"/>
              <w:rPr>
                <w:b/>
                <w:sz w:val="26"/>
                <w:szCs w:val="26"/>
              </w:rPr>
            </w:pPr>
          </w:p>
        </w:tc>
      </w:tr>
      <w:tr w:rsidR="00153657" w:rsidRPr="009D11BB" w14:paraId="177B1A83" w14:textId="77777777" w:rsidTr="00401B01">
        <w:trPr>
          <w:jc w:val="center"/>
        </w:trPr>
        <w:tc>
          <w:tcPr>
            <w:tcW w:w="992" w:type="dxa"/>
            <w:vAlign w:val="center"/>
          </w:tcPr>
          <w:p w14:paraId="5D0FC984" w14:textId="77777777" w:rsidR="00153657" w:rsidRPr="009D11BB" w:rsidRDefault="00153657" w:rsidP="00153657">
            <w:pPr>
              <w:jc w:val="center"/>
              <w:rPr>
                <w:sz w:val="26"/>
                <w:szCs w:val="26"/>
              </w:rPr>
            </w:pPr>
            <w:r w:rsidRPr="009D11BB">
              <w:rPr>
                <w:sz w:val="26"/>
                <w:szCs w:val="26"/>
              </w:rPr>
              <w:t>17</w:t>
            </w:r>
          </w:p>
        </w:tc>
        <w:tc>
          <w:tcPr>
            <w:tcW w:w="1130" w:type="dxa"/>
            <w:vMerge/>
            <w:shd w:val="clear" w:color="auto" w:fill="auto"/>
            <w:vAlign w:val="center"/>
          </w:tcPr>
          <w:p w14:paraId="41B2B301" w14:textId="77777777" w:rsidR="00153657" w:rsidRPr="009D11BB" w:rsidRDefault="00153657" w:rsidP="00153657">
            <w:pPr>
              <w:jc w:val="center"/>
              <w:rPr>
                <w:b/>
                <w:sz w:val="26"/>
                <w:szCs w:val="26"/>
              </w:rPr>
            </w:pPr>
          </w:p>
        </w:tc>
        <w:tc>
          <w:tcPr>
            <w:tcW w:w="3284" w:type="dxa"/>
            <w:shd w:val="clear" w:color="auto" w:fill="auto"/>
            <w:vAlign w:val="center"/>
          </w:tcPr>
          <w:p w14:paraId="7F8A1656" w14:textId="77777777" w:rsidR="00153657" w:rsidRPr="009D11BB" w:rsidRDefault="00153657" w:rsidP="00153657">
            <w:pPr>
              <w:rPr>
                <w:sz w:val="26"/>
                <w:szCs w:val="26"/>
              </w:rPr>
            </w:pPr>
            <w:r w:rsidRPr="009D11BB">
              <w:rPr>
                <w:b/>
                <w:sz w:val="26"/>
                <w:szCs w:val="26"/>
              </w:rPr>
              <w:t xml:space="preserve">Nhạc cụ: </w:t>
            </w:r>
            <w:r w:rsidRPr="009D11BB">
              <w:rPr>
                <w:sz w:val="26"/>
                <w:szCs w:val="26"/>
              </w:rPr>
              <w:t xml:space="preserve"> </w:t>
            </w:r>
          </w:p>
          <w:p w14:paraId="6F87CD70" w14:textId="77777777" w:rsidR="00153657" w:rsidRPr="009D11BB" w:rsidRDefault="00153657" w:rsidP="00153657">
            <w:pPr>
              <w:rPr>
                <w:sz w:val="26"/>
                <w:szCs w:val="26"/>
              </w:rPr>
            </w:pPr>
            <w:r w:rsidRPr="009D11BB">
              <w:rPr>
                <w:sz w:val="26"/>
                <w:szCs w:val="26"/>
              </w:rPr>
              <w:t>– Đọc tiết tấu và luyện tập lắc Maracas</w:t>
            </w:r>
          </w:p>
          <w:p w14:paraId="47E1269E" w14:textId="77777777" w:rsidR="00153657" w:rsidRPr="009D11BB" w:rsidRDefault="00153657" w:rsidP="00153657">
            <w:pPr>
              <w:rPr>
                <w:b/>
                <w:sz w:val="26"/>
                <w:szCs w:val="26"/>
              </w:rPr>
            </w:pPr>
            <w:r w:rsidRPr="009D11BB">
              <w:rPr>
                <w:sz w:val="26"/>
                <w:szCs w:val="26"/>
              </w:rPr>
              <w:t xml:space="preserve">– Thực hành đệm cho bài hát </w:t>
            </w:r>
            <w:r w:rsidRPr="009D11BB">
              <w:rPr>
                <w:i/>
                <w:sz w:val="26"/>
                <w:szCs w:val="26"/>
              </w:rPr>
              <w:t>Vui mùa mai vàng</w:t>
            </w:r>
            <w:r w:rsidRPr="009D11BB">
              <w:rPr>
                <w:b/>
                <w:sz w:val="26"/>
                <w:szCs w:val="26"/>
              </w:rPr>
              <w:t xml:space="preserve"> </w:t>
            </w:r>
          </w:p>
          <w:p w14:paraId="239348A7" w14:textId="77777777" w:rsidR="00153657" w:rsidRPr="009D11BB" w:rsidRDefault="00153657" w:rsidP="00153657">
            <w:pPr>
              <w:tabs>
                <w:tab w:val="left" w:pos="2700"/>
              </w:tabs>
              <w:ind w:right="840"/>
              <w:rPr>
                <w:b/>
                <w:sz w:val="26"/>
                <w:szCs w:val="26"/>
              </w:rPr>
            </w:pPr>
            <w:r w:rsidRPr="009D11BB">
              <w:rPr>
                <w:b/>
                <w:sz w:val="26"/>
                <w:szCs w:val="26"/>
              </w:rPr>
              <w:t>Nhà ga âm nhạc</w:t>
            </w:r>
          </w:p>
        </w:tc>
        <w:tc>
          <w:tcPr>
            <w:tcW w:w="974" w:type="dxa"/>
            <w:shd w:val="clear" w:color="auto" w:fill="auto"/>
            <w:vAlign w:val="center"/>
          </w:tcPr>
          <w:p w14:paraId="6456EC8F"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75BE0522" w14:textId="77777777" w:rsidR="00153657" w:rsidRPr="009D11BB" w:rsidRDefault="00153657" w:rsidP="00153657">
            <w:pPr>
              <w:jc w:val="center"/>
              <w:rPr>
                <w:b/>
                <w:sz w:val="26"/>
                <w:szCs w:val="26"/>
              </w:rPr>
            </w:pPr>
          </w:p>
        </w:tc>
        <w:tc>
          <w:tcPr>
            <w:tcW w:w="709" w:type="dxa"/>
            <w:shd w:val="clear" w:color="auto" w:fill="auto"/>
            <w:vAlign w:val="center"/>
          </w:tcPr>
          <w:p w14:paraId="15D7EBBB" w14:textId="77777777" w:rsidR="00153657" w:rsidRPr="009D11BB" w:rsidRDefault="00153657" w:rsidP="00153657">
            <w:pPr>
              <w:jc w:val="center"/>
              <w:rPr>
                <w:b/>
                <w:sz w:val="26"/>
                <w:szCs w:val="26"/>
              </w:rPr>
            </w:pPr>
          </w:p>
        </w:tc>
      </w:tr>
      <w:tr w:rsidR="00153657" w:rsidRPr="009D11BB" w14:paraId="7EC87EDD" w14:textId="77777777" w:rsidTr="00401B01">
        <w:trPr>
          <w:jc w:val="center"/>
        </w:trPr>
        <w:tc>
          <w:tcPr>
            <w:tcW w:w="992" w:type="dxa"/>
            <w:vAlign w:val="center"/>
          </w:tcPr>
          <w:p w14:paraId="68B4C231" w14:textId="77777777" w:rsidR="00153657" w:rsidRPr="009D11BB" w:rsidRDefault="00153657" w:rsidP="00153657">
            <w:pPr>
              <w:jc w:val="center"/>
              <w:rPr>
                <w:sz w:val="26"/>
                <w:szCs w:val="26"/>
              </w:rPr>
            </w:pPr>
            <w:r w:rsidRPr="009D11BB">
              <w:rPr>
                <w:sz w:val="26"/>
                <w:szCs w:val="26"/>
              </w:rPr>
              <w:t>18</w:t>
            </w:r>
          </w:p>
        </w:tc>
        <w:tc>
          <w:tcPr>
            <w:tcW w:w="1130" w:type="dxa"/>
            <w:shd w:val="clear" w:color="auto" w:fill="auto"/>
            <w:vAlign w:val="center"/>
          </w:tcPr>
          <w:p w14:paraId="798AD140" w14:textId="77777777" w:rsidR="00153657" w:rsidRPr="009D11BB" w:rsidRDefault="00153657" w:rsidP="00153657">
            <w:pPr>
              <w:jc w:val="center"/>
              <w:rPr>
                <w:b/>
                <w:sz w:val="26"/>
                <w:szCs w:val="26"/>
              </w:rPr>
            </w:pPr>
            <w:r w:rsidRPr="009D11BB">
              <w:rPr>
                <w:b/>
                <w:sz w:val="26"/>
                <w:szCs w:val="26"/>
              </w:rPr>
              <w:t>Kiểm tra, đánh giá HKI</w:t>
            </w:r>
          </w:p>
        </w:tc>
        <w:tc>
          <w:tcPr>
            <w:tcW w:w="3284" w:type="dxa"/>
            <w:shd w:val="clear" w:color="auto" w:fill="auto"/>
            <w:vAlign w:val="center"/>
          </w:tcPr>
          <w:p w14:paraId="5D8A8354" w14:textId="77777777" w:rsidR="00153657" w:rsidRPr="009D11BB" w:rsidRDefault="00153657" w:rsidP="00153657">
            <w:pPr>
              <w:spacing w:line="256" w:lineRule="auto"/>
              <w:ind w:right="-37"/>
              <w:rPr>
                <w:b/>
                <w:sz w:val="26"/>
                <w:szCs w:val="26"/>
              </w:rPr>
            </w:pPr>
            <w:r w:rsidRPr="009D11BB">
              <w:rPr>
                <w:b/>
                <w:sz w:val="26"/>
                <w:szCs w:val="26"/>
              </w:rPr>
              <w:t xml:space="preserve">Nội dung: Các chủ đề 1,2  3, 4 </w:t>
            </w:r>
          </w:p>
        </w:tc>
        <w:tc>
          <w:tcPr>
            <w:tcW w:w="974" w:type="dxa"/>
            <w:shd w:val="clear" w:color="auto" w:fill="auto"/>
            <w:vAlign w:val="center"/>
          </w:tcPr>
          <w:p w14:paraId="25DD09C1" w14:textId="77777777" w:rsidR="00153657" w:rsidRPr="009D11BB" w:rsidRDefault="00153657" w:rsidP="00153657">
            <w:pPr>
              <w:jc w:val="center"/>
              <w:rPr>
                <w:sz w:val="26"/>
                <w:szCs w:val="26"/>
              </w:rPr>
            </w:pPr>
            <w:r w:rsidRPr="009D11BB">
              <w:rPr>
                <w:sz w:val="26"/>
                <w:szCs w:val="26"/>
              </w:rPr>
              <w:t>1 tiết</w:t>
            </w:r>
          </w:p>
        </w:tc>
        <w:tc>
          <w:tcPr>
            <w:tcW w:w="2829" w:type="dxa"/>
            <w:gridSpan w:val="2"/>
            <w:shd w:val="clear" w:color="auto" w:fill="auto"/>
            <w:vAlign w:val="center"/>
          </w:tcPr>
          <w:p w14:paraId="2BCBFB98" w14:textId="77777777" w:rsidR="00153657" w:rsidRPr="009D11BB" w:rsidRDefault="00153657" w:rsidP="00153657">
            <w:pPr>
              <w:jc w:val="center"/>
              <w:rPr>
                <w:b/>
                <w:sz w:val="26"/>
                <w:szCs w:val="26"/>
              </w:rPr>
            </w:pPr>
          </w:p>
        </w:tc>
        <w:tc>
          <w:tcPr>
            <w:tcW w:w="709" w:type="dxa"/>
            <w:shd w:val="clear" w:color="auto" w:fill="auto"/>
            <w:vAlign w:val="center"/>
          </w:tcPr>
          <w:p w14:paraId="4B7FBED3" w14:textId="77777777" w:rsidR="00153657" w:rsidRPr="009D11BB" w:rsidRDefault="00153657" w:rsidP="00153657">
            <w:pPr>
              <w:jc w:val="center"/>
              <w:rPr>
                <w:b/>
                <w:sz w:val="26"/>
                <w:szCs w:val="26"/>
              </w:rPr>
            </w:pPr>
          </w:p>
        </w:tc>
      </w:tr>
      <w:tr w:rsidR="00153657" w:rsidRPr="009D11BB" w14:paraId="4D13A047" w14:textId="77777777" w:rsidTr="00401B01">
        <w:trPr>
          <w:jc w:val="center"/>
        </w:trPr>
        <w:tc>
          <w:tcPr>
            <w:tcW w:w="5406" w:type="dxa"/>
            <w:gridSpan w:val="3"/>
            <w:vAlign w:val="center"/>
          </w:tcPr>
          <w:p w14:paraId="6CB7D8CC" w14:textId="77777777" w:rsidR="00153657" w:rsidRPr="009D11BB" w:rsidRDefault="00153657" w:rsidP="00153657">
            <w:pPr>
              <w:spacing w:line="256" w:lineRule="auto"/>
              <w:ind w:right="-37"/>
              <w:jc w:val="center"/>
              <w:rPr>
                <w:sz w:val="26"/>
                <w:szCs w:val="26"/>
              </w:rPr>
            </w:pPr>
            <w:r w:rsidRPr="009D11BB">
              <w:rPr>
                <w:sz w:val="26"/>
                <w:szCs w:val="26"/>
              </w:rPr>
              <w:t>TỔNG</w:t>
            </w:r>
          </w:p>
        </w:tc>
        <w:tc>
          <w:tcPr>
            <w:tcW w:w="974" w:type="dxa"/>
            <w:shd w:val="clear" w:color="auto" w:fill="auto"/>
            <w:vAlign w:val="center"/>
          </w:tcPr>
          <w:p w14:paraId="6404F554" w14:textId="77777777" w:rsidR="00153657" w:rsidRPr="009D11BB" w:rsidRDefault="00153657" w:rsidP="00153657">
            <w:pPr>
              <w:jc w:val="center"/>
              <w:rPr>
                <w:sz w:val="26"/>
                <w:szCs w:val="26"/>
              </w:rPr>
            </w:pPr>
            <w:r w:rsidRPr="009D11BB">
              <w:rPr>
                <w:sz w:val="26"/>
                <w:szCs w:val="26"/>
              </w:rPr>
              <w:t>18 tiết</w:t>
            </w:r>
          </w:p>
        </w:tc>
        <w:tc>
          <w:tcPr>
            <w:tcW w:w="2829" w:type="dxa"/>
            <w:gridSpan w:val="2"/>
            <w:shd w:val="clear" w:color="auto" w:fill="auto"/>
            <w:vAlign w:val="center"/>
          </w:tcPr>
          <w:p w14:paraId="2D449506" w14:textId="77777777" w:rsidR="00153657" w:rsidRPr="009D11BB" w:rsidRDefault="00153657" w:rsidP="00153657">
            <w:pPr>
              <w:jc w:val="center"/>
              <w:rPr>
                <w:b/>
                <w:sz w:val="26"/>
                <w:szCs w:val="26"/>
              </w:rPr>
            </w:pPr>
          </w:p>
        </w:tc>
        <w:tc>
          <w:tcPr>
            <w:tcW w:w="709" w:type="dxa"/>
            <w:shd w:val="clear" w:color="auto" w:fill="auto"/>
            <w:vAlign w:val="center"/>
          </w:tcPr>
          <w:p w14:paraId="3B15C42C" w14:textId="77777777" w:rsidR="00153657" w:rsidRPr="009D11BB" w:rsidRDefault="00153657" w:rsidP="00153657">
            <w:pPr>
              <w:jc w:val="center"/>
              <w:rPr>
                <w:b/>
                <w:sz w:val="26"/>
                <w:szCs w:val="26"/>
              </w:rPr>
            </w:pPr>
          </w:p>
        </w:tc>
      </w:tr>
    </w:tbl>
    <w:p w14:paraId="04F8AAE6" w14:textId="77777777" w:rsidR="00153657" w:rsidRPr="009D11BB" w:rsidRDefault="00153657" w:rsidP="00153657">
      <w:pPr>
        <w:tabs>
          <w:tab w:val="left" w:pos="1040"/>
        </w:tabs>
        <w:rPr>
          <w:b/>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819"/>
        <w:gridCol w:w="2689"/>
        <w:gridCol w:w="850"/>
        <w:gridCol w:w="2552"/>
        <w:gridCol w:w="1134"/>
      </w:tblGrid>
      <w:tr w:rsidR="00153657" w:rsidRPr="009D11BB" w14:paraId="60191E6B" w14:textId="77777777" w:rsidTr="00401B01">
        <w:trPr>
          <w:jc w:val="center"/>
        </w:trPr>
        <w:tc>
          <w:tcPr>
            <w:tcW w:w="874" w:type="dxa"/>
            <w:vMerge w:val="restart"/>
            <w:vAlign w:val="center"/>
          </w:tcPr>
          <w:p w14:paraId="52C0EAA2" w14:textId="77777777" w:rsidR="00153657" w:rsidRPr="009D11BB" w:rsidRDefault="00153657" w:rsidP="00153657">
            <w:pPr>
              <w:jc w:val="center"/>
              <w:rPr>
                <w:b/>
                <w:sz w:val="26"/>
                <w:szCs w:val="26"/>
              </w:rPr>
            </w:pPr>
            <w:r w:rsidRPr="009D11BB">
              <w:rPr>
                <w:b/>
                <w:sz w:val="26"/>
                <w:szCs w:val="26"/>
              </w:rPr>
              <w:t>Tuần, tháng</w:t>
            </w:r>
          </w:p>
        </w:tc>
        <w:tc>
          <w:tcPr>
            <w:tcW w:w="5358" w:type="dxa"/>
            <w:gridSpan w:val="3"/>
            <w:shd w:val="clear" w:color="auto" w:fill="auto"/>
            <w:vAlign w:val="center"/>
          </w:tcPr>
          <w:p w14:paraId="4DF621B7" w14:textId="77777777" w:rsidR="00153657" w:rsidRPr="009D11BB" w:rsidRDefault="00153657" w:rsidP="00153657">
            <w:pPr>
              <w:jc w:val="center"/>
              <w:rPr>
                <w:b/>
                <w:sz w:val="26"/>
                <w:szCs w:val="26"/>
              </w:rPr>
            </w:pPr>
            <w:r w:rsidRPr="009D11BB">
              <w:rPr>
                <w:b/>
                <w:sz w:val="26"/>
                <w:szCs w:val="26"/>
              </w:rPr>
              <w:t>Chương trình sách giáo khoa</w:t>
            </w:r>
          </w:p>
        </w:tc>
        <w:tc>
          <w:tcPr>
            <w:tcW w:w="2552" w:type="dxa"/>
            <w:shd w:val="clear" w:color="auto" w:fill="auto"/>
            <w:vAlign w:val="center"/>
          </w:tcPr>
          <w:p w14:paraId="767853A7" w14:textId="77777777" w:rsidR="00153657" w:rsidRPr="009D11BB" w:rsidRDefault="00153657" w:rsidP="00153657">
            <w:pPr>
              <w:jc w:val="center"/>
              <w:rPr>
                <w:b/>
                <w:sz w:val="26"/>
                <w:szCs w:val="26"/>
              </w:rPr>
            </w:pPr>
            <w:r w:rsidRPr="009D11BB">
              <w:rPr>
                <w:b/>
                <w:sz w:val="28"/>
                <w:szCs w:val="28"/>
                <w:lang w:val="vi-VN"/>
              </w:rPr>
              <w:t xml:space="preserve">Nội dung điều chỉnh, bổ sung (nếu có) </w:t>
            </w:r>
            <w:r w:rsidRPr="009D11BB">
              <w:rPr>
                <w:i/>
                <w:sz w:val="28"/>
                <w:szCs w:val="28"/>
                <w:lang w:val="vi-VN"/>
              </w:rPr>
              <w:t xml:space="preserve">(Những điều chỉnh về nội dung, </w:t>
            </w:r>
            <w:r w:rsidRPr="009D11BB">
              <w:rPr>
                <w:i/>
                <w:sz w:val="28"/>
                <w:szCs w:val="28"/>
                <w:lang w:val="vi-VN"/>
              </w:rPr>
              <w:lastRenderedPageBreak/>
              <w:t>thời lượng, thiết bị dạy học và học liệu tham khảo; xây dựng chủ đề học tập, bổ sung tích hợp liên môn; thời gian và hình thức tổ chức...)</w:t>
            </w:r>
          </w:p>
        </w:tc>
        <w:tc>
          <w:tcPr>
            <w:tcW w:w="1134" w:type="dxa"/>
            <w:shd w:val="clear" w:color="auto" w:fill="auto"/>
            <w:vAlign w:val="center"/>
          </w:tcPr>
          <w:p w14:paraId="012E1646" w14:textId="77777777" w:rsidR="00153657" w:rsidRPr="009D11BB" w:rsidRDefault="00153657" w:rsidP="00153657">
            <w:pPr>
              <w:jc w:val="center"/>
              <w:rPr>
                <w:b/>
                <w:sz w:val="26"/>
                <w:szCs w:val="26"/>
              </w:rPr>
            </w:pPr>
            <w:r w:rsidRPr="009D11BB">
              <w:rPr>
                <w:b/>
                <w:sz w:val="26"/>
                <w:szCs w:val="26"/>
              </w:rPr>
              <w:lastRenderedPageBreak/>
              <w:t>Ghi chú</w:t>
            </w:r>
          </w:p>
        </w:tc>
      </w:tr>
      <w:tr w:rsidR="00153657" w:rsidRPr="009D11BB" w14:paraId="6122DFE9" w14:textId="77777777" w:rsidTr="00401B01">
        <w:trPr>
          <w:jc w:val="center"/>
        </w:trPr>
        <w:tc>
          <w:tcPr>
            <w:tcW w:w="874" w:type="dxa"/>
            <w:vMerge/>
            <w:vAlign w:val="center"/>
          </w:tcPr>
          <w:p w14:paraId="3EB0E868" w14:textId="77777777" w:rsidR="00153657" w:rsidRPr="009D11BB" w:rsidRDefault="00153657" w:rsidP="00153657">
            <w:pPr>
              <w:jc w:val="center"/>
              <w:rPr>
                <w:b/>
                <w:sz w:val="26"/>
                <w:szCs w:val="26"/>
              </w:rPr>
            </w:pPr>
          </w:p>
        </w:tc>
        <w:tc>
          <w:tcPr>
            <w:tcW w:w="1819" w:type="dxa"/>
            <w:shd w:val="clear" w:color="auto" w:fill="auto"/>
            <w:vAlign w:val="center"/>
          </w:tcPr>
          <w:p w14:paraId="23D0B48D" w14:textId="77777777" w:rsidR="00153657" w:rsidRPr="009D11BB" w:rsidRDefault="00153657" w:rsidP="00153657">
            <w:pPr>
              <w:jc w:val="center"/>
              <w:rPr>
                <w:b/>
                <w:sz w:val="26"/>
                <w:szCs w:val="26"/>
              </w:rPr>
            </w:pPr>
            <w:r w:rsidRPr="009D11BB">
              <w:rPr>
                <w:b/>
                <w:sz w:val="26"/>
                <w:szCs w:val="26"/>
              </w:rPr>
              <w:t>Chủ đề</w:t>
            </w:r>
          </w:p>
        </w:tc>
        <w:tc>
          <w:tcPr>
            <w:tcW w:w="2689" w:type="dxa"/>
            <w:shd w:val="clear" w:color="auto" w:fill="auto"/>
            <w:vAlign w:val="center"/>
          </w:tcPr>
          <w:p w14:paraId="18AB45BD" w14:textId="77777777" w:rsidR="00153657" w:rsidRPr="009D11BB" w:rsidRDefault="00153657" w:rsidP="00153657">
            <w:pPr>
              <w:jc w:val="center"/>
              <w:rPr>
                <w:b/>
                <w:sz w:val="26"/>
                <w:szCs w:val="26"/>
              </w:rPr>
            </w:pPr>
            <w:r w:rsidRPr="009D11BB">
              <w:rPr>
                <w:b/>
                <w:sz w:val="26"/>
                <w:szCs w:val="26"/>
              </w:rPr>
              <w:t>Tên bài</w:t>
            </w:r>
          </w:p>
        </w:tc>
        <w:tc>
          <w:tcPr>
            <w:tcW w:w="850" w:type="dxa"/>
            <w:shd w:val="clear" w:color="auto" w:fill="auto"/>
            <w:vAlign w:val="center"/>
          </w:tcPr>
          <w:p w14:paraId="7D9F2631" w14:textId="77777777" w:rsidR="00153657" w:rsidRPr="009D11BB" w:rsidRDefault="00153657" w:rsidP="00153657">
            <w:pPr>
              <w:jc w:val="center"/>
              <w:rPr>
                <w:b/>
                <w:sz w:val="26"/>
                <w:szCs w:val="26"/>
              </w:rPr>
            </w:pPr>
            <w:r w:rsidRPr="009D11BB">
              <w:rPr>
                <w:b/>
                <w:sz w:val="26"/>
                <w:szCs w:val="26"/>
              </w:rPr>
              <w:t>Tiết học</w:t>
            </w:r>
          </w:p>
        </w:tc>
        <w:tc>
          <w:tcPr>
            <w:tcW w:w="2552" w:type="dxa"/>
            <w:shd w:val="clear" w:color="auto" w:fill="auto"/>
            <w:vAlign w:val="center"/>
          </w:tcPr>
          <w:p w14:paraId="5D893164" w14:textId="77777777" w:rsidR="00153657" w:rsidRPr="009D11BB" w:rsidRDefault="00153657" w:rsidP="00153657">
            <w:pPr>
              <w:jc w:val="center"/>
              <w:rPr>
                <w:b/>
                <w:sz w:val="26"/>
                <w:szCs w:val="26"/>
              </w:rPr>
            </w:pPr>
          </w:p>
        </w:tc>
        <w:tc>
          <w:tcPr>
            <w:tcW w:w="1134" w:type="dxa"/>
            <w:shd w:val="clear" w:color="auto" w:fill="auto"/>
            <w:vAlign w:val="center"/>
          </w:tcPr>
          <w:p w14:paraId="7338B273" w14:textId="77777777" w:rsidR="00153657" w:rsidRPr="009D11BB" w:rsidRDefault="00153657" w:rsidP="00153657">
            <w:pPr>
              <w:jc w:val="center"/>
              <w:rPr>
                <w:b/>
                <w:sz w:val="26"/>
                <w:szCs w:val="26"/>
              </w:rPr>
            </w:pPr>
          </w:p>
        </w:tc>
      </w:tr>
      <w:tr w:rsidR="00153657" w:rsidRPr="009D11BB" w14:paraId="00C599BD" w14:textId="77777777" w:rsidTr="00401B01">
        <w:trPr>
          <w:jc w:val="center"/>
        </w:trPr>
        <w:tc>
          <w:tcPr>
            <w:tcW w:w="874" w:type="dxa"/>
            <w:vAlign w:val="center"/>
          </w:tcPr>
          <w:p w14:paraId="11F4CA7C" w14:textId="77777777" w:rsidR="00153657" w:rsidRPr="009D11BB" w:rsidRDefault="00153657" w:rsidP="00153657">
            <w:pPr>
              <w:jc w:val="center"/>
              <w:rPr>
                <w:sz w:val="26"/>
                <w:szCs w:val="26"/>
              </w:rPr>
            </w:pPr>
            <w:r w:rsidRPr="009D11BB">
              <w:rPr>
                <w:sz w:val="26"/>
                <w:szCs w:val="26"/>
              </w:rPr>
              <w:t>19</w:t>
            </w:r>
          </w:p>
        </w:tc>
        <w:tc>
          <w:tcPr>
            <w:tcW w:w="1819" w:type="dxa"/>
            <w:vMerge w:val="restart"/>
            <w:shd w:val="clear" w:color="auto" w:fill="auto"/>
            <w:vAlign w:val="center"/>
          </w:tcPr>
          <w:p w14:paraId="7708AC8B" w14:textId="77777777" w:rsidR="00153657" w:rsidRPr="009D11BB" w:rsidRDefault="00153657" w:rsidP="00153657">
            <w:pPr>
              <w:jc w:val="center"/>
              <w:rPr>
                <w:b/>
                <w:sz w:val="26"/>
                <w:szCs w:val="26"/>
              </w:rPr>
            </w:pPr>
            <w:r w:rsidRPr="009D11BB">
              <w:rPr>
                <w:b/>
                <w:sz w:val="26"/>
                <w:szCs w:val="26"/>
              </w:rPr>
              <w:t>5. Khúc ca chan hòa</w:t>
            </w:r>
          </w:p>
        </w:tc>
        <w:tc>
          <w:tcPr>
            <w:tcW w:w="2689" w:type="dxa"/>
            <w:shd w:val="clear" w:color="auto" w:fill="auto"/>
            <w:vAlign w:val="center"/>
          </w:tcPr>
          <w:p w14:paraId="22D044DD" w14:textId="77777777" w:rsidR="00153657" w:rsidRPr="009D11BB" w:rsidRDefault="00153657" w:rsidP="00153657">
            <w:pPr>
              <w:spacing w:line="0" w:lineRule="atLeast"/>
              <w:ind w:left="80"/>
              <w:rPr>
                <w:i/>
                <w:sz w:val="26"/>
                <w:szCs w:val="26"/>
              </w:rPr>
            </w:pPr>
            <w:r w:rsidRPr="009D11BB">
              <w:rPr>
                <w:b/>
                <w:w w:val="99"/>
                <w:sz w:val="26"/>
                <w:szCs w:val="26"/>
              </w:rPr>
              <w:t>Khám phá:</w:t>
            </w:r>
            <w:r w:rsidRPr="009D11BB">
              <w:rPr>
                <w:w w:val="99"/>
                <w:sz w:val="26"/>
                <w:szCs w:val="26"/>
              </w:rPr>
              <w:t xml:space="preserve"> Sự kết hợp của âm thanh trong âm nhạc</w:t>
            </w:r>
          </w:p>
        </w:tc>
        <w:tc>
          <w:tcPr>
            <w:tcW w:w="850" w:type="dxa"/>
            <w:shd w:val="clear" w:color="auto" w:fill="auto"/>
            <w:vAlign w:val="center"/>
          </w:tcPr>
          <w:p w14:paraId="2AEE8936"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1C129591" w14:textId="77777777" w:rsidR="00153657" w:rsidRPr="009D11BB" w:rsidRDefault="00153657" w:rsidP="00153657">
            <w:pPr>
              <w:jc w:val="center"/>
              <w:rPr>
                <w:b/>
                <w:sz w:val="26"/>
                <w:szCs w:val="26"/>
              </w:rPr>
            </w:pPr>
          </w:p>
        </w:tc>
        <w:tc>
          <w:tcPr>
            <w:tcW w:w="1134" w:type="dxa"/>
            <w:shd w:val="clear" w:color="auto" w:fill="auto"/>
            <w:vAlign w:val="center"/>
          </w:tcPr>
          <w:p w14:paraId="100090F4" w14:textId="77777777" w:rsidR="00153657" w:rsidRPr="009D11BB" w:rsidRDefault="00153657" w:rsidP="00153657">
            <w:pPr>
              <w:jc w:val="center"/>
              <w:rPr>
                <w:b/>
                <w:sz w:val="26"/>
                <w:szCs w:val="26"/>
              </w:rPr>
            </w:pPr>
          </w:p>
        </w:tc>
      </w:tr>
      <w:tr w:rsidR="00153657" w:rsidRPr="009D11BB" w14:paraId="3392F68F" w14:textId="77777777" w:rsidTr="00401B01">
        <w:trPr>
          <w:jc w:val="center"/>
        </w:trPr>
        <w:tc>
          <w:tcPr>
            <w:tcW w:w="874" w:type="dxa"/>
            <w:vAlign w:val="center"/>
          </w:tcPr>
          <w:p w14:paraId="37A7AADF" w14:textId="77777777" w:rsidR="00153657" w:rsidRPr="009D11BB" w:rsidRDefault="00153657" w:rsidP="00153657">
            <w:pPr>
              <w:jc w:val="center"/>
              <w:rPr>
                <w:sz w:val="26"/>
                <w:szCs w:val="26"/>
              </w:rPr>
            </w:pPr>
            <w:r w:rsidRPr="009D11BB">
              <w:rPr>
                <w:sz w:val="26"/>
                <w:szCs w:val="26"/>
              </w:rPr>
              <w:t>20</w:t>
            </w:r>
          </w:p>
        </w:tc>
        <w:tc>
          <w:tcPr>
            <w:tcW w:w="1819" w:type="dxa"/>
            <w:vMerge/>
            <w:shd w:val="clear" w:color="auto" w:fill="auto"/>
            <w:vAlign w:val="center"/>
          </w:tcPr>
          <w:p w14:paraId="3653043B" w14:textId="77777777" w:rsidR="00153657" w:rsidRPr="009D11BB" w:rsidRDefault="00153657" w:rsidP="00153657">
            <w:pPr>
              <w:jc w:val="center"/>
              <w:rPr>
                <w:b/>
                <w:sz w:val="26"/>
                <w:szCs w:val="26"/>
              </w:rPr>
            </w:pPr>
          </w:p>
        </w:tc>
        <w:tc>
          <w:tcPr>
            <w:tcW w:w="2689" w:type="dxa"/>
            <w:shd w:val="clear" w:color="auto" w:fill="auto"/>
            <w:vAlign w:val="center"/>
          </w:tcPr>
          <w:p w14:paraId="29D61ADC" w14:textId="77777777" w:rsidR="00153657" w:rsidRPr="009D11BB" w:rsidRDefault="00153657" w:rsidP="00153657">
            <w:pPr>
              <w:spacing w:line="0" w:lineRule="atLeast"/>
              <w:ind w:left="80"/>
              <w:rPr>
                <w:sz w:val="26"/>
                <w:szCs w:val="26"/>
              </w:rPr>
            </w:pPr>
            <w:r w:rsidRPr="009D11BB">
              <w:rPr>
                <w:b/>
                <w:sz w:val="26"/>
                <w:szCs w:val="26"/>
              </w:rPr>
              <w:t xml:space="preserve">Hát: </w:t>
            </w:r>
            <w:r w:rsidRPr="009D11BB">
              <w:rPr>
                <w:b/>
                <w:i/>
                <w:sz w:val="26"/>
                <w:szCs w:val="26"/>
              </w:rPr>
              <w:t>Khúc ca chan hòa</w:t>
            </w:r>
            <w:r w:rsidRPr="009D11BB">
              <w:rPr>
                <w:i/>
                <w:sz w:val="26"/>
                <w:szCs w:val="26"/>
              </w:rPr>
              <w:t xml:space="preserve"> –</w:t>
            </w:r>
            <w:r w:rsidRPr="009D11BB">
              <w:rPr>
                <w:sz w:val="26"/>
                <w:szCs w:val="26"/>
              </w:rPr>
              <w:t xml:space="preserve"> nhạc Gim-mi Đa-vít Lời Việt: Tô Ngọc Tú</w:t>
            </w:r>
          </w:p>
        </w:tc>
        <w:tc>
          <w:tcPr>
            <w:tcW w:w="850" w:type="dxa"/>
            <w:shd w:val="clear" w:color="auto" w:fill="auto"/>
            <w:vAlign w:val="center"/>
          </w:tcPr>
          <w:p w14:paraId="15D13215"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157B0009" w14:textId="77777777" w:rsidR="00153657" w:rsidRPr="009D11BB" w:rsidRDefault="00153657" w:rsidP="00153657">
            <w:pPr>
              <w:jc w:val="center"/>
              <w:rPr>
                <w:b/>
                <w:sz w:val="26"/>
                <w:szCs w:val="26"/>
              </w:rPr>
            </w:pPr>
          </w:p>
        </w:tc>
        <w:tc>
          <w:tcPr>
            <w:tcW w:w="1134" w:type="dxa"/>
            <w:shd w:val="clear" w:color="auto" w:fill="auto"/>
            <w:vAlign w:val="center"/>
          </w:tcPr>
          <w:p w14:paraId="2ABD19C9" w14:textId="77777777" w:rsidR="00153657" w:rsidRPr="009D11BB" w:rsidRDefault="00153657" w:rsidP="00153657">
            <w:pPr>
              <w:jc w:val="center"/>
              <w:rPr>
                <w:b/>
                <w:sz w:val="26"/>
                <w:szCs w:val="26"/>
              </w:rPr>
            </w:pPr>
          </w:p>
        </w:tc>
      </w:tr>
      <w:tr w:rsidR="00153657" w:rsidRPr="009D11BB" w14:paraId="4DDEB066" w14:textId="77777777" w:rsidTr="00401B01">
        <w:trPr>
          <w:jc w:val="center"/>
        </w:trPr>
        <w:tc>
          <w:tcPr>
            <w:tcW w:w="874" w:type="dxa"/>
            <w:vAlign w:val="center"/>
          </w:tcPr>
          <w:p w14:paraId="28098AD1" w14:textId="77777777" w:rsidR="00153657" w:rsidRPr="009D11BB" w:rsidRDefault="00153657" w:rsidP="00153657">
            <w:pPr>
              <w:jc w:val="center"/>
              <w:rPr>
                <w:sz w:val="26"/>
                <w:szCs w:val="26"/>
              </w:rPr>
            </w:pPr>
            <w:r w:rsidRPr="009D11BB">
              <w:rPr>
                <w:sz w:val="26"/>
                <w:szCs w:val="26"/>
              </w:rPr>
              <w:t>21</w:t>
            </w:r>
          </w:p>
        </w:tc>
        <w:tc>
          <w:tcPr>
            <w:tcW w:w="1819" w:type="dxa"/>
            <w:vMerge/>
            <w:shd w:val="clear" w:color="auto" w:fill="auto"/>
            <w:vAlign w:val="center"/>
          </w:tcPr>
          <w:p w14:paraId="111F369D" w14:textId="77777777" w:rsidR="00153657" w:rsidRPr="009D11BB" w:rsidRDefault="00153657" w:rsidP="00153657">
            <w:pPr>
              <w:jc w:val="center"/>
              <w:rPr>
                <w:b/>
                <w:sz w:val="26"/>
                <w:szCs w:val="26"/>
              </w:rPr>
            </w:pPr>
          </w:p>
        </w:tc>
        <w:tc>
          <w:tcPr>
            <w:tcW w:w="2689" w:type="dxa"/>
            <w:shd w:val="clear" w:color="auto" w:fill="auto"/>
            <w:vAlign w:val="center"/>
          </w:tcPr>
          <w:p w14:paraId="757EF1D5" w14:textId="77777777" w:rsidR="00153657" w:rsidRPr="009D11BB" w:rsidRDefault="00153657" w:rsidP="00153657">
            <w:pPr>
              <w:ind w:right="143"/>
              <w:rPr>
                <w:sz w:val="26"/>
                <w:szCs w:val="26"/>
              </w:rPr>
            </w:pPr>
            <w:r w:rsidRPr="009D11BB">
              <w:rPr>
                <w:b/>
                <w:sz w:val="26"/>
                <w:szCs w:val="26"/>
              </w:rPr>
              <w:t>Nghe nhạc:</w:t>
            </w:r>
            <w:r w:rsidRPr="009D11BB">
              <w:rPr>
                <w:sz w:val="26"/>
                <w:szCs w:val="26"/>
              </w:rPr>
              <w:t xml:space="preserve"> Nghe trích đoạn nhạc bản giao hưởng số 40 – Symphony no.40- Vôn-gang A-MA-DỚT-MO-DA.</w:t>
            </w:r>
          </w:p>
          <w:p w14:paraId="22107F8D" w14:textId="77777777" w:rsidR="00153657" w:rsidRPr="009D11BB" w:rsidRDefault="00153657" w:rsidP="00153657">
            <w:pPr>
              <w:spacing w:line="0" w:lineRule="atLeast"/>
              <w:ind w:left="80"/>
              <w:rPr>
                <w:sz w:val="26"/>
                <w:szCs w:val="26"/>
              </w:rPr>
            </w:pPr>
            <w:r w:rsidRPr="009D11BB">
              <w:rPr>
                <w:sz w:val="26"/>
                <w:szCs w:val="26"/>
              </w:rPr>
              <w:t>Trò chơi âm nhạc</w:t>
            </w:r>
          </w:p>
        </w:tc>
        <w:tc>
          <w:tcPr>
            <w:tcW w:w="850" w:type="dxa"/>
            <w:shd w:val="clear" w:color="auto" w:fill="auto"/>
            <w:vAlign w:val="center"/>
          </w:tcPr>
          <w:p w14:paraId="6DFA11C5"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2D88B2B2" w14:textId="77777777" w:rsidR="00153657" w:rsidRPr="009D11BB" w:rsidRDefault="00153657" w:rsidP="00153657">
            <w:pPr>
              <w:jc w:val="center"/>
              <w:rPr>
                <w:b/>
                <w:sz w:val="26"/>
                <w:szCs w:val="26"/>
              </w:rPr>
            </w:pPr>
          </w:p>
        </w:tc>
        <w:tc>
          <w:tcPr>
            <w:tcW w:w="1134" w:type="dxa"/>
            <w:shd w:val="clear" w:color="auto" w:fill="auto"/>
            <w:vAlign w:val="center"/>
          </w:tcPr>
          <w:p w14:paraId="703C2184" w14:textId="77777777" w:rsidR="00153657" w:rsidRPr="009D11BB" w:rsidRDefault="00153657" w:rsidP="00153657">
            <w:pPr>
              <w:jc w:val="center"/>
              <w:rPr>
                <w:b/>
                <w:sz w:val="26"/>
                <w:szCs w:val="26"/>
              </w:rPr>
            </w:pPr>
          </w:p>
        </w:tc>
      </w:tr>
      <w:tr w:rsidR="00153657" w:rsidRPr="009D11BB" w14:paraId="5843847E" w14:textId="77777777" w:rsidTr="00401B01">
        <w:trPr>
          <w:jc w:val="center"/>
        </w:trPr>
        <w:tc>
          <w:tcPr>
            <w:tcW w:w="874" w:type="dxa"/>
            <w:vAlign w:val="center"/>
          </w:tcPr>
          <w:p w14:paraId="7322252C" w14:textId="77777777" w:rsidR="00153657" w:rsidRPr="009D11BB" w:rsidRDefault="00153657" w:rsidP="00153657">
            <w:pPr>
              <w:jc w:val="center"/>
              <w:rPr>
                <w:sz w:val="26"/>
                <w:szCs w:val="26"/>
              </w:rPr>
            </w:pPr>
            <w:r w:rsidRPr="009D11BB">
              <w:rPr>
                <w:sz w:val="26"/>
                <w:szCs w:val="26"/>
              </w:rPr>
              <w:t>22</w:t>
            </w:r>
          </w:p>
        </w:tc>
        <w:tc>
          <w:tcPr>
            <w:tcW w:w="1819" w:type="dxa"/>
            <w:vMerge/>
            <w:shd w:val="clear" w:color="auto" w:fill="auto"/>
            <w:vAlign w:val="center"/>
          </w:tcPr>
          <w:p w14:paraId="7FF90D4E" w14:textId="77777777" w:rsidR="00153657" w:rsidRPr="009D11BB" w:rsidRDefault="00153657" w:rsidP="00153657">
            <w:pPr>
              <w:jc w:val="center"/>
              <w:rPr>
                <w:b/>
                <w:sz w:val="26"/>
                <w:szCs w:val="26"/>
              </w:rPr>
            </w:pPr>
          </w:p>
        </w:tc>
        <w:tc>
          <w:tcPr>
            <w:tcW w:w="2689" w:type="dxa"/>
            <w:shd w:val="clear" w:color="auto" w:fill="auto"/>
            <w:vAlign w:val="center"/>
          </w:tcPr>
          <w:p w14:paraId="10806126" w14:textId="77777777" w:rsidR="00153657" w:rsidRPr="009D11BB" w:rsidRDefault="00153657" w:rsidP="00153657">
            <w:pPr>
              <w:ind w:right="143"/>
              <w:rPr>
                <w:sz w:val="26"/>
                <w:szCs w:val="26"/>
              </w:rPr>
            </w:pPr>
            <w:r w:rsidRPr="009D11BB">
              <w:rPr>
                <w:b/>
                <w:sz w:val="26"/>
                <w:szCs w:val="26"/>
              </w:rPr>
              <w:t>Nhạc cụ:</w:t>
            </w:r>
            <w:r w:rsidRPr="009D11BB">
              <w:rPr>
                <w:sz w:val="26"/>
                <w:szCs w:val="26"/>
              </w:rPr>
              <w:t xml:space="preserve"> Giới thiệu Cát ta nét</w:t>
            </w:r>
          </w:p>
          <w:p w14:paraId="281BB35E" w14:textId="77777777" w:rsidR="00153657" w:rsidRPr="009D11BB" w:rsidRDefault="00153657" w:rsidP="00153657">
            <w:pPr>
              <w:ind w:right="143"/>
              <w:rPr>
                <w:sz w:val="26"/>
                <w:szCs w:val="26"/>
              </w:rPr>
            </w:pPr>
            <w:r w:rsidRPr="009D11BB">
              <w:rPr>
                <w:sz w:val="26"/>
                <w:szCs w:val="26"/>
              </w:rPr>
              <w:t>– Cát ta nét, vận động cơ thể</w:t>
            </w:r>
          </w:p>
          <w:p w14:paraId="49BCD857" w14:textId="77777777" w:rsidR="00153657" w:rsidRPr="009D11BB" w:rsidRDefault="00153657" w:rsidP="00153657">
            <w:pPr>
              <w:spacing w:line="0" w:lineRule="atLeast"/>
              <w:ind w:left="60"/>
              <w:rPr>
                <w:i/>
                <w:sz w:val="26"/>
                <w:szCs w:val="26"/>
              </w:rPr>
            </w:pPr>
            <w:r w:rsidRPr="009D11BB">
              <w:rPr>
                <w:sz w:val="26"/>
                <w:szCs w:val="26"/>
              </w:rPr>
              <w:t xml:space="preserve">– Thực hành đệm cho bài hát </w:t>
            </w:r>
            <w:r w:rsidRPr="009D11BB">
              <w:rPr>
                <w:i/>
                <w:sz w:val="26"/>
                <w:szCs w:val="26"/>
              </w:rPr>
              <w:t>Khúc ca chan hòa</w:t>
            </w:r>
          </w:p>
          <w:p w14:paraId="6CC46E79" w14:textId="77777777" w:rsidR="00153657" w:rsidRPr="009D11BB" w:rsidRDefault="00153657" w:rsidP="00153657">
            <w:pPr>
              <w:spacing w:line="0" w:lineRule="atLeast"/>
              <w:ind w:left="80"/>
              <w:rPr>
                <w:b/>
                <w:sz w:val="26"/>
                <w:szCs w:val="26"/>
              </w:rPr>
            </w:pPr>
            <w:r w:rsidRPr="009D11BB">
              <w:rPr>
                <w:b/>
                <w:sz w:val="26"/>
                <w:szCs w:val="26"/>
              </w:rPr>
              <w:t>Nhà ga âm nhạc</w:t>
            </w:r>
          </w:p>
        </w:tc>
        <w:tc>
          <w:tcPr>
            <w:tcW w:w="850" w:type="dxa"/>
            <w:shd w:val="clear" w:color="auto" w:fill="auto"/>
            <w:vAlign w:val="center"/>
          </w:tcPr>
          <w:p w14:paraId="46CF153D"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116E939D" w14:textId="77777777" w:rsidR="00153657" w:rsidRPr="009D11BB" w:rsidRDefault="00153657" w:rsidP="00153657">
            <w:pPr>
              <w:jc w:val="center"/>
              <w:rPr>
                <w:b/>
                <w:sz w:val="26"/>
                <w:szCs w:val="26"/>
              </w:rPr>
            </w:pPr>
          </w:p>
        </w:tc>
        <w:tc>
          <w:tcPr>
            <w:tcW w:w="1134" w:type="dxa"/>
            <w:shd w:val="clear" w:color="auto" w:fill="auto"/>
            <w:vAlign w:val="center"/>
          </w:tcPr>
          <w:p w14:paraId="5A21A854" w14:textId="77777777" w:rsidR="00153657" w:rsidRPr="009D11BB" w:rsidRDefault="00153657" w:rsidP="00153657">
            <w:pPr>
              <w:jc w:val="center"/>
              <w:rPr>
                <w:b/>
                <w:sz w:val="26"/>
                <w:szCs w:val="26"/>
              </w:rPr>
            </w:pPr>
          </w:p>
        </w:tc>
      </w:tr>
      <w:tr w:rsidR="00153657" w:rsidRPr="009D11BB" w14:paraId="2572A8E8" w14:textId="77777777" w:rsidTr="00401B01">
        <w:trPr>
          <w:jc w:val="center"/>
        </w:trPr>
        <w:tc>
          <w:tcPr>
            <w:tcW w:w="874" w:type="dxa"/>
            <w:vAlign w:val="center"/>
          </w:tcPr>
          <w:p w14:paraId="313EB7C8" w14:textId="77777777" w:rsidR="00153657" w:rsidRPr="009D11BB" w:rsidRDefault="00153657" w:rsidP="00153657">
            <w:pPr>
              <w:jc w:val="center"/>
              <w:rPr>
                <w:sz w:val="26"/>
                <w:szCs w:val="26"/>
              </w:rPr>
            </w:pPr>
            <w:r w:rsidRPr="009D11BB">
              <w:rPr>
                <w:sz w:val="26"/>
                <w:szCs w:val="26"/>
              </w:rPr>
              <w:t>23</w:t>
            </w:r>
          </w:p>
        </w:tc>
        <w:tc>
          <w:tcPr>
            <w:tcW w:w="1819" w:type="dxa"/>
            <w:vMerge w:val="restart"/>
            <w:shd w:val="clear" w:color="auto" w:fill="auto"/>
            <w:vAlign w:val="center"/>
          </w:tcPr>
          <w:p w14:paraId="4E1D3D9C" w14:textId="77777777" w:rsidR="00153657" w:rsidRPr="009D11BB" w:rsidRDefault="00153657" w:rsidP="00153657">
            <w:pPr>
              <w:jc w:val="center"/>
              <w:rPr>
                <w:b/>
                <w:sz w:val="26"/>
                <w:szCs w:val="26"/>
              </w:rPr>
            </w:pPr>
            <w:r w:rsidRPr="009D11BB">
              <w:rPr>
                <w:b/>
                <w:sz w:val="26"/>
                <w:szCs w:val="26"/>
              </w:rPr>
              <w:t>6. Gia đình yêu thương</w:t>
            </w:r>
          </w:p>
        </w:tc>
        <w:tc>
          <w:tcPr>
            <w:tcW w:w="2689" w:type="dxa"/>
            <w:shd w:val="clear" w:color="auto" w:fill="auto"/>
            <w:vAlign w:val="center"/>
          </w:tcPr>
          <w:p w14:paraId="52D16E3A" w14:textId="77777777" w:rsidR="00153657" w:rsidRPr="009D11BB" w:rsidRDefault="00153657" w:rsidP="00153657">
            <w:pPr>
              <w:ind w:right="143"/>
              <w:rPr>
                <w:w w:val="95"/>
                <w:sz w:val="26"/>
                <w:szCs w:val="26"/>
              </w:rPr>
            </w:pPr>
            <w:r w:rsidRPr="009D11BB">
              <w:rPr>
                <w:b/>
                <w:w w:val="95"/>
                <w:sz w:val="26"/>
                <w:szCs w:val="26"/>
              </w:rPr>
              <w:t>Khám phá:</w:t>
            </w:r>
            <w:r w:rsidRPr="009D11BB">
              <w:rPr>
                <w:w w:val="95"/>
                <w:sz w:val="26"/>
                <w:szCs w:val="26"/>
              </w:rPr>
              <w:t xml:space="preserve"> Các âm thanh trong sinh hoạt hàng ngày</w:t>
            </w:r>
          </w:p>
          <w:p w14:paraId="477E77C5" w14:textId="77777777" w:rsidR="00153657" w:rsidRPr="009D11BB" w:rsidRDefault="00153657" w:rsidP="00153657">
            <w:pPr>
              <w:spacing w:line="0" w:lineRule="atLeast"/>
              <w:ind w:left="80"/>
              <w:rPr>
                <w:i/>
                <w:sz w:val="26"/>
                <w:szCs w:val="26"/>
              </w:rPr>
            </w:pPr>
            <w:r w:rsidRPr="009D11BB">
              <w:rPr>
                <w:b/>
                <w:sz w:val="26"/>
                <w:szCs w:val="26"/>
              </w:rPr>
              <w:t>Nghe nhạc:</w:t>
            </w:r>
            <w:r w:rsidRPr="009D11BB">
              <w:rPr>
                <w:sz w:val="26"/>
                <w:szCs w:val="26"/>
              </w:rPr>
              <w:t xml:space="preserve"> Nghe bài hát </w:t>
            </w:r>
            <w:r w:rsidRPr="009D11BB">
              <w:rPr>
                <w:b/>
                <w:i/>
                <w:sz w:val="26"/>
                <w:szCs w:val="26"/>
              </w:rPr>
              <w:t xml:space="preserve">Tía má em </w:t>
            </w:r>
            <w:r w:rsidRPr="009D11BB">
              <w:rPr>
                <w:sz w:val="26"/>
                <w:szCs w:val="26"/>
              </w:rPr>
              <w:t xml:space="preserve">của Văn Lương </w:t>
            </w:r>
          </w:p>
        </w:tc>
        <w:tc>
          <w:tcPr>
            <w:tcW w:w="850" w:type="dxa"/>
            <w:shd w:val="clear" w:color="auto" w:fill="auto"/>
            <w:vAlign w:val="center"/>
          </w:tcPr>
          <w:p w14:paraId="59C58C18"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0A9C5228" w14:textId="77777777" w:rsidR="00153657" w:rsidRPr="009D11BB" w:rsidRDefault="00153657" w:rsidP="00153657">
            <w:pPr>
              <w:jc w:val="center"/>
              <w:rPr>
                <w:b/>
                <w:sz w:val="26"/>
                <w:szCs w:val="26"/>
              </w:rPr>
            </w:pPr>
          </w:p>
        </w:tc>
        <w:tc>
          <w:tcPr>
            <w:tcW w:w="1134" w:type="dxa"/>
            <w:shd w:val="clear" w:color="auto" w:fill="auto"/>
            <w:vAlign w:val="center"/>
          </w:tcPr>
          <w:p w14:paraId="2A088F6A" w14:textId="77777777" w:rsidR="00153657" w:rsidRPr="009D11BB" w:rsidRDefault="00153657" w:rsidP="00153657">
            <w:pPr>
              <w:jc w:val="center"/>
              <w:rPr>
                <w:b/>
                <w:sz w:val="26"/>
                <w:szCs w:val="26"/>
              </w:rPr>
            </w:pPr>
          </w:p>
        </w:tc>
      </w:tr>
      <w:tr w:rsidR="00153657" w:rsidRPr="009D11BB" w14:paraId="0D498FBB" w14:textId="77777777" w:rsidTr="00401B01">
        <w:trPr>
          <w:jc w:val="center"/>
        </w:trPr>
        <w:tc>
          <w:tcPr>
            <w:tcW w:w="874" w:type="dxa"/>
            <w:vAlign w:val="center"/>
          </w:tcPr>
          <w:p w14:paraId="3AC68620" w14:textId="77777777" w:rsidR="00153657" w:rsidRPr="009D11BB" w:rsidRDefault="00153657" w:rsidP="00153657">
            <w:pPr>
              <w:jc w:val="center"/>
              <w:rPr>
                <w:sz w:val="26"/>
                <w:szCs w:val="26"/>
              </w:rPr>
            </w:pPr>
            <w:r w:rsidRPr="009D11BB">
              <w:rPr>
                <w:sz w:val="26"/>
                <w:szCs w:val="26"/>
              </w:rPr>
              <w:t>24</w:t>
            </w:r>
          </w:p>
        </w:tc>
        <w:tc>
          <w:tcPr>
            <w:tcW w:w="1819" w:type="dxa"/>
            <w:vMerge/>
            <w:shd w:val="clear" w:color="auto" w:fill="auto"/>
            <w:vAlign w:val="center"/>
          </w:tcPr>
          <w:p w14:paraId="6D145C27" w14:textId="77777777" w:rsidR="00153657" w:rsidRPr="009D11BB" w:rsidRDefault="00153657" w:rsidP="00153657">
            <w:pPr>
              <w:jc w:val="center"/>
              <w:rPr>
                <w:b/>
                <w:sz w:val="26"/>
                <w:szCs w:val="26"/>
              </w:rPr>
            </w:pPr>
          </w:p>
        </w:tc>
        <w:tc>
          <w:tcPr>
            <w:tcW w:w="2689" w:type="dxa"/>
            <w:shd w:val="clear" w:color="auto" w:fill="auto"/>
            <w:vAlign w:val="center"/>
          </w:tcPr>
          <w:p w14:paraId="41203EE7" w14:textId="77777777" w:rsidR="00153657" w:rsidRPr="009D11BB" w:rsidRDefault="00153657" w:rsidP="00153657">
            <w:pPr>
              <w:spacing w:line="0" w:lineRule="atLeast"/>
              <w:ind w:left="80"/>
              <w:rPr>
                <w:sz w:val="26"/>
                <w:szCs w:val="26"/>
              </w:rPr>
            </w:pPr>
            <w:r w:rsidRPr="009D11BB">
              <w:rPr>
                <w:b/>
                <w:w w:val="91"/>
                <w:sz w:val="26"/>
                <w:szCs w:val="26"/>
              </w:rPr>
              <w:t xml:space="preserve">Hát: </w:t>
            </w:r>
            <w:r w:rsidRPr="009D11BB">
              <w:rPr>
                <w:b/>
                <w:i/>
                <w:w w:val="91"/>
                <w:sz w:val="26"/>
                <w:szCs w:val="26"/>
              </w:rPr>
              <w:t xml:space="preserve">Ôi ba mẹ </w:t>
            </w:r>
            <w:r w:rsidRPr="009D11BB">
              <w:rPr>
                <w:w w:val="91"/>
                <w:sz w:val="26"/>
                <w:szCs w:val="26"/>
              </w:rPr>
              <w:t>Nhạc và lời 2: Phạm Trọng Cầu</w:t>
            </w:r>
          </w:p>
        </w:tc>
        <w:tc>
          <w:tcPr>
            <w:tcW w:w="850" w:type="dxa"/>
            <w:shd w:val="clear" w:color="auto" w:fill="auto"/>
            <w:vAlign w:val="center"/>
          </w:tcPr>
          <w:p w14:paraId="0D19EBC7"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3676EC30" w14:textId="77777777" w:rsidR="00153657" w:rsidRPr="009D11BB" w:rsidRDefault="00153657" w:rsidP="00153657">
            <w:pPr>
              <w:jc w:val="center"/>
              <w:rPr>
                <w:b/>
                <w:sz w:val="26"/>
                <w:szCs w:val="26"/>
              </w:rPr>
            </w:pPr>
          </w:p>
        </w:tc>
        <w:tc>
          <w:tcPr>
            <w:tcW w:w="1134" w:type="dxa"/>
            <w:shd w:val="clear" w:color="auto" w:fill="auto"/>
            <w:vAlign w:val="center"/>
          </w:tcPr>
          <w:p w14:paraId="0B4FBE70" w14:textId="77777777" w:rsidR="00153657" w:rsidRPr="009D11BB" w:rsidRDefault="00153657" w:rsidP="00153657">
            <w:pPr>
              <w:jc w:val="center"/>
              <w:rPr>
                <w:b/>
                <w:sz w:val="26"/>
                <w:szCs w:val="26"/>
              </w:rPr>
            </w:pPr>
          </w:p>
        </w:tc>
      </w:tr>
      <w:tr w:rsidR="00153657" w:rsidRPr="009D11BB" w14:paraId="72AE1207" w14:textId="77777777" w:rsidTr="00401B01">
        <w:trPr>
          <w:jc w:val="center"/>
        </w:trPr>
        <w:tc>
          <w:tcPr>
            <w:tcW w:w="874" w:type="dxa"/>
            <w:vAlign w:val="center"/>
          </w:tcPr>
          <w:p w14:paraId="5A1B9F85" w14:textId="77777777" w:rsidR="00153657" w:rsidRPr="009D11BB" w:rsidRDefault="00153657" w:rsidP="00153657">
            <w:pPr>
              <w:jc w:val="center"/>
              <w:rPr>
                <w:sz w:val="26"/>
                <w:szCs w:val="26"/>
              </w:rPr>
            </w:pPr>
            <w:r w:rsidRPr="009D11BB">
              <w:rPr>
                <w:sz w:val="26"/>
                <w:szCs w:val="26"/>
              </w:rPr>
              <w:t>25</w:t>
            </w:r>
          </w:p>
        </w:tc>
        <w:tc>
          <w:tcPr>
            <w:tcW w:w="1819" w:type="dxa"/>
            <w:vMerge/>
            <w:shd w:val="clear" w:color="auto" w:fill="auto"/>
            <w:vAlign w:val="center"/>
          </w:tcPr>
          <w:p w14:paraId="70C3A00F" w14:textId="77777777" w:rsidR="00153657" w:rsidRPr="009D11BB" w:rsidRDefault="00153657" w:rsidP="00153657">
            <w:pPr>
              <w:jc w:val="center"/>
              <w:rPr>
                <w:b/>
                <w:sz w:val="26"/>
                <w:szCs w:val="26"/>
              </w:rPr>
            </w:pPr>
          </w:p>
        </w:tc>
        <w:tc>
          <w:tcPr>
            <w:tcW w:w="2689" w:type="dxa"/>
            <w:shd w:val="clear" w:color="auto" w:fill="auto"/>
            <w:vAlign w:val="center"/>
          </w:tcPr>
          <w:p w14:paraId="1BE04B20" w14:textId="77777777" w:rsidR="00153657" w:rsidRPr="009D11BB" w:rsidRDefault="00153657" w:rsidP="00153657">
            <w:pPr>
              <w:ind w:right="840"/>
              <w:rPr>
                <w:b/>
                <w:sz w:val="26"/>
                <w:szCs w:val="26"/>
              </w:rPr>
            </w:pPr>
            <w:r w:rsidRPr="009D11BB">
              <w:rPr>
                <w:b/>
                <w:sz w:val="26"/>
                <w:szCs w:val="26"/>
              </w:rPr>
              <w:t>Nhạc cụ:</w:t>
            </w:r>
          </w:p>
          <w:p w14:paraId="06AEBEDB" w14:textId="77777777" w:rsidR="00153657" w:rsidRPr="009D11BB" w:rsidRDefault="00153657" w:rsidP="00153657">
            <w:pPr>
              <w:ind w:right="143"/>
              <w:rPr>
                <w:sz w:val="26"/>
                <w:szCs w:val="26"/>
              </w:rPr>
            </w:pPr>
            <w:r w:rsidRPr="009D11BB">
              <w:rPr>
                <w:sz w:val="26"/>
                <w:szCs w:val="26"/>
              </w:rPr>
              <w:t>– Cát ta nét, vận động cơ thể.</w:t>
            </w:r>
          </w:p>
          <w:p w14:paraId="78DC7BD2" w14:textId="77777777" w:rsidR="00153657" w:rsidRPr="009D11BB" w:rsidRDefault="00153657" w:rsidP="00153657">
            <w:pPr>
              <w:spacing w:line="0" w:lineRule="atLeast"/>
              <w:ind w:left="80"/>
              <w:rPr>
                <w:sz w:val="26"/>
                <w:szCs w:val="26"/>
              </w:rPr>
            </w:pPr>
            <w:r w:rsidRPr="009D11BB">
              <w:rPr>
                <w:sz w:val="26"/>
                <w:szCs w:val="26"/>
              </w:rPr>
              <w:t xml:space="preserve">– Thực hành đệm cho bài hát </w:t>
            </w:r>
            <w:r w:rsidRPr="009D11BB">
              <w:rPr>
                <w:i/>
                <w:sz w:val="26"/>
                <w:szCs w:val="26"/>
              </w:rPr>
              <w:t>Ôi ba mẹ</w:t>
            </w:r>
          </w:p>
        </w:tc>
        <w:tc>
          <w:tcPr>
            <w:tcW w:w="850" w:type="dxa"/>
            <w:shd w:val="clear" w:color="auto" w:fill="auto"/>
            <w:vAlign w:val="center"/>
          </w:tcPr>
          <w:p w14:paraId="3D872432"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04846437" w14:textId="77777777" w:rsidR="00153657" w:rsidRPr="009D11BB" w:rsidRDefault="00153657" w:rsidP="00153657">
            <w:pPr>
              <w:jc w:val="center"/>
              <w:rPr>
                <w:b/>
                <w:sz w:val="26"/>
                <w:szCs w:val="26"/>
              </w:rPr>
            </w:pPr>
          </w:p>
        </w:tc>
        <w:tc>
          <w:tcPr>
            <w:tcW w:w="1134" w:type="dxa"/>
            <w:shd w:val="clear" w:color="auto" w:fill="auto"/>
            <w:vAlign w:val="center"/>
          </w:tcPr>
          <w:p w14:paraId="6605417C" w14:textId="77777777" w:rsidR="00153657" w:rsidRPr="009D11BB" w:rsidRDefault="00153657" w:rsidP="00153657">
            <w:pPr>
              <w:jc w:val="center"/>
              <w:rPr>
                <w:b/>
                <w:sz w:val="26"/>
                <w:szCs w:val="26"/>
              </w:rPr>
            </w:pPr>
          </w:p>
        </w:tc>
      </w:tr>
      <w:tr w:rsidR="00153657" w:rsidRPr="009D11BB" w14:paraId="61761058" w14:textId="77777777" w:rsidTr="00401B01">
        <w:trPr>
          <w:jc w:val="center"/>
        </w:trPr>
        <w:tc>
          <w:tcPr>
            <w:tcW w:w="874" w:type="dxa"/>
            <w:vAlign w:val="center"/>
          </w:tcPr>
          <w:p w14:paraId="1AF68A89" w14:textId="77777777" w:rsidR="00153657" w:rsidRPr="009D11BB" w:rsidRDefault="00153657" w:rsidP="00153657">
            <w:pPr>
              <w:jc w:val="center"/>
              <w:rPr>
                <w:sz w:val="26"/>
                <w:szCs w:val="26"/>
              </w:rPr>
            </w:pPr>
            <w:r w:rsidRPr="009D11BB">
              <w:rPr>
                <w:sz w:val="26"/>
                <w:szCs w:val="26"/>
              </w:rPr>
              <w:t>26</w:t>
            </w:r>
          </w:p>
        </w:tc>
        <w:tc>
          <w:tcPr>
            <w:tcW w:w="1819" w:type="dxa"/>
            <w:vMerge/>
            <w:shd w:val="clear" w:color="auto" w:fill="auto"/>
            <w:vAlign w:val="center"/>
          </w:tcPr>
          <w:p w14:paraId="7F2D6423" w14:textId="77777777" w:rsidR="00153657" w:rsidRPr="009D11BB" w:rsidRDefault="00153657" w:rsidP="00153657">
            <w:pPr>
              <w:jc w:val="center"/>
              <w:rPr>
                <w:b/>
                <w:sz w:val="26"/>
                <w:szCs w:val="26"/>
              </w:rPr>
            </w:pPr>
          </w:p>
        </w:tc>
        <w:tc>
          <w:tcPr>
            <w:tcW w:w="2689" w:type="dxa"/>
            <w:shd w:val="clear" w:color="auto" w:fill="auto"/>
            <w:vAlign w:val="center"/>
          </w:tcPr>
          <w:p w14:paraId="0B677FAA" w14:textId="77777777" w:rsidR="00153657" w:rsidRPr="009D11BB" w:rsidRDefault="00153657" w:rsidP="00153657">
            <w:pPr>
              <w:spacing w:line="0" w:lineRule="atLeast"/>
              <w:ind w:left="60"/>
              <w:rPr>
                <w:sz w:val="26"/>
                <w:szCs w:val="26"/>
              </w:rPr>
            </w:pPr>
            <w:r w:rsidRPr="009D11BB">
              <w:rPr>
                <w:b/>
                <w:sz w:val="26"/>
                <w:szCs w:val="26"/>
              </w:rPr>
              <w:t>Đọc nhạc:</w:t>
            </w:r>
            <w:r w:rsidRPr="009D11BB">
              <w:rPr>
                <w:sz w:val="26"/>
                <w:szCs w:val="26"/>
              </w:rPr>
              <w:t xml:space="preserve">  Đô–Rê Mi–Pha–Son–La-Si–Đố</w:t>
            </w:r>
          </w:p>
          <w:p w14:paraId="1C99546F" w14:textId="77777777" w:rsidR="00153657" w:rsidRPr="009D11BB" w:rsidRDefault="00153657" w:rsidP="00153657">
            <w:pPr>
              <w:spacing w:line="0" w:lineRule="atLeast"/>
              <w:ind w:left="80"/>
              <w:rPr>
                <w:sz w:val="26"/>
                <w:szCs w:val="26"/>
              </w:rPr>
            </w:pPr>
            <w:r w:rsidRPr="009D11BB">
              <w:rPr>
                <w:b/>
                <w:sz w:val="26"/>
                <w:szCs w:val="26"/>
              </w:rPr>
              <w:t xml:space="preserve">Thường thức âm </w:t>
            </w:r>
            <w:r w:rsidRPr="009D11BB">
              <w:rPr>
                <w:b/>
                <w:sz w:val="26"/>
                <w:szCs w:val="26"/>
              </w:rPr>
              <w:lastRenderedPageBreak/>
              <w:t>nhạc:</w:t>
            </w:r>
            <w:r w:rsidRPr="009D11BB">
              <w:rPr>
                <w:sz w:val="26"/>
                <w:szCs w:val="26"/>
              </w:rPr>
              <w:t xml:space="preserve">  giới thiệu nhạc cụ nước ngoài XY LÔ PHONE. </w:t>
            </w:r>
            <w:r w:rsidRPr="009D11BB">
              <w:rPr>
                <w:b/>
                <w:sz w:val="26"/>
                <w:szCs w:val="26"/>
              </w:rPr>
              <w:t>Nhà ga âm nhạc</w:t>
            </w:r>
          </w:p>
        </w:tc>
        <w:tc>
          <w:tcPr>
            <w:tcW w:w="850" w:type="dxa"/>
            <w:shd w:val="clear" w:color="auto" w:fill="auto"/>
            <w:vAlign w:val="center"/>
          </w:tcPr>
          <w:p w14:paraId="4148D83A" w14:textId="77777777" w:rsidR="00153657" w:rsidRPr="009D11BB" w:rsidRDefault="00153657" w:rsidP="00153657">
            <w:pPr>
              <w:jc w:val="center"/>
              <w:rPr>
                <w:sz w:val="26"/>
                <w:szCs w:val="26"/>
              </w:rPr>
            </w:pPr>
            <w:r w:rsidRPr="009D11BB">
              <w:rPr>
                <w:sz w:val="26"/>
                <w:szCs w:val="26"/>
              </w:rPr>
              <w:lastRenderedPageBreak/>
              <w:t>1 tiết</w:t>
            </w:r>
          </w:p>
        </w:tc>
        <w:tc>
          <w:tcPr>
            <w:tcW w:w="2552" w:type="dxa"/>
            <w:shd w:val="clear" w:color="auto" w:fill="auto"/>
            <w:vAlign w:val="center"/>
          </w:tcPr>
          <w:p w14:paraId="229C01DD" w14:textId="77777777" w:rsidR="00153657" w:rsidRPr="009D11BB" w:rsidRDefault="00153657" w:rsidP="00153657">
            <w:pPr>
              <w:jc w:val="center"/>
              <w:rPr>
                <w:b/>
                <w:sz w:val="26"/>
                <w:szCs w:val="26"/>
              </w:rPr>
            </w:pPr>
          </w:p>
        </w:tc>
        <w:tc>
          <w:tcPr>
            <w:tcW w:w="1134" w:type="dxa"/>
            <w:shd w:val="clear" w:color="auto" w:fill="auto"/>
            <w:vAlign w:val="center"/>
          </w:tcPr>
          <w:p w14:paraId="56003820" w14:textId="77777777" w:rsidR="00153657" w:rsidRPr="009D11BB" w:rsidRDefault="00153657" w:rsidP="00153657">
            <w:pPr>
              <w:jc w:val="center"/>
              <w:rPr>
                <w:b/>
                <w:sz w:val="26"/>
                <w:szCs w:val="26"/>
              </w:rPr>
            </w:pPr>
          </w:p>
        </w:tc>
      </w:tr>
      <w:tr w:rsidR="00153657" w:rsidRPr="009D11BB" w14:paraId="6FC3E9CA" w14:textId="77777777" w:rsidTr="00401B01">
        <w:trPr>
          <w:jc w:val="center"/>
        </w:trPr>
        <w:tc>
          <w:tcPr>
            <w:tcW w:w="874" w:type="dxa"/>
            <w:vAlign w:val="center"/>
          </w:tcPr>
          <w:p w14:paraId="095DEF51" w14:textId="77777777" w:rsidR="00153657" w:rsidRPr="009D11BB" w:rsidRDefault="00153657" w:rsidP="00153657">
            <w:pPr>
              <w:jc w:val="center"/>
              <w:rPr>
                <w:sz w:val="26"/>
                <w:szCs w:val="26"/>
              </w:rPr>
            </w:pPr>
            <w:r w:rsidRPr="009D11BB">
              <w:rPr>
                <w:sz w:val="26"/>
                <w:szCs w:val="26"/>
              </w:rPr>
              <w:t>27</w:t>
            </w:r>
          </w:p>
        </w:tc>
        <w:tc>
          <w:tcPr>
            <w:tcW w:w="1819" w:type="dxa"/>
            <w:shd w:val="clear" w:color="auto" w:fill="auto"/>
            <w:vAlign w:val="center"/>
          </w:tcPr>
          <w:p w14:paraId="73B2A6C0" w14:textId="77777777" w:rsidR="00153657" w:rsidRPr="009D11BB" w:rsidRDefault="00153657" w:rsidP="00153657">
            <w:pPr>
              <w:jc w:val="center"/>
              <w:rPr>
                <w:b/>
                <w:sz w:val="26"/>
                <w:szCs w:val="26"/>
              </w:rPr>
            </w:pPr>
            <w:r w:rsidRPr="009D11BB">
              <w:rPr>
                <w:b/>
                <w:sz w:val="26"/>
                <w:szCs w:val="26"/>
              </w:rPr>
              <w:t>KT, ĐG GKII</w:t>
            </w:r>
          </w:p>
        </w:tc>
        <w:tc>
          <w:tcPr>
            <w:tcW w:w="2689" w:type="dxa"/>
            <w:shd w:val="clear" w:color="auto" w:fill="auto"/>
            <w:vAlign w:val="center"/>
          </w:tcPr>
          <w:p w14:paraId="27B41A06" w14:textId="77777777" w:rsidR="00153657" w:rsidRPr="009D11BB" w:rsidRDefault="00153657" w:rsidP="00153657">
            <w:pPr>
              <w:spacing w:line="0" w:lineRule="atLeast"/>
              <w:ind w:left="80"/>
              <w:rPr>
                <w:b/>
                <w:sz w:val="26"/>
                <w:szCs w:val="26"/>
              </w:rPr>
            </w:pPr>
            <w:r w:rsidRPr="009D11BB">
              <w:rPr>
                <w:b/>
                <w:sz w:val="26"/>
                <w:szCs w:val="26"/>
              </w:rPr>
              <w:t>Nội dung: các chủ đề 5, 6,</w:t>
            </w:r>
          </w:p>
        </w:tc>
        <w:tc>
          <w:tcPr>
            <w:tcW w:w="850" w:type="dxa"/>
            <w:shd w:val="clear" w:color="auto" w:fill="auto"/>
            <w:vAlign w:val="center"/>
          </w:tcPr>
          <w:p w14:paraId="43571ED6"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0046DC9A" w14:textId="77777777" w:rsidR="00153657" w:rsidRPr="009D11BB" w:rsidRDefault="00153657" w:rsidP="00153657">
            <w:pPr>
              <w:jc w:val="center"/>
              <w:rPr>
                <w:b/>
                <w:sz w:val="26"/>
                <w:szCs w:val="26"/>
              </w:rPr>
            </w:pPr>
          </w:p>
        </w:tc>
        <w:tc>
          <w:tcPr>
            <w:tcW w:w="1134" w:type="dxa"/>
            <w:shd w:val="clear" w:color="auto" w:fill="auto"/>
            <w:vAlign w:val="center"/>
          </w:tcPr>
          <w:p w14:paraId="39899FCA" w14:textId="77777777" w:rsidR="00153657" w:rsidRPr="009D11BB" w:rsidRDefault="00153657" w:rsidP="00153657">
            <w:pPr>
              <w:jc w:val="center"/>
              <w:rPr>
                <w:b/>
                <w:sz w:val="26"/>
                <w:szCs w:val="26"/>
              </w:rPr>
            </w:pPr>
          </w:p>
        </w:tc>
      </w:tr>
      <w:tr w:rsidR="00153657" w:rsidRPr="009D11BB" w14:paraId="6A76ECF3" w14:textId="77777777" w:rsidTr="00401B01">
        <w:trPr>
          <w:jc w:val="center"/>
        </w:trPr>
        <w:tc>
          <w:tcPr>
            <w:tcW w:w="874" w:type="dxa"/>
            <w:vAlign w:val="center"/>
          </w:tcPr>
          <w:p w14:paraId="49ECD7B4" w14:textId="77777777" w:rsidR="00153657" w:rsidRPr="009D11BB" w:rsidRDefault="00153657" w:rsidP="00153657">
            <w:pPr>
              <w:jc w:val="center"/>
              <w:rPr>
                <w:sz w:val="26"/>
                <w:szCs w:val="26"/>
              </w:rPr>
            </w:pPr>
            <w:r w:rsidRPr="009D11BB">
              <w:rPr>
                <w:sz w:val="26"/>
                <w:szCs w:val="26"/>
              </w:rPr>
              <w:t>28</w:t>
            </w:r>
          </w:p>
        </w:tc>
        <w:tc>
          <w:tcPr>
            <w:tcW w:w="1819" w:type="dxa"/>
            <w:vMerge w:val="restart"/>
            <w:shd w:val="clear" w:color="auto" w:fill="auto"/>
            <w:vAlign w:val="center"/>
          </w:tcPr>
          <w:p w14:paraId="1E1BEED5" w14:textId="77777777" w:rsidR="00153657" w:rsidRPr="009D11BB" w:rsidRDefault="00153657" w:rsidP="00153657">
            <w:pPr>
              <w:jc w:val="center"/>
              <w:rPr>
                <w:b/>
                <w:sz w:val="26"/>
                <w:szCs w:val="26"/>
              </w:rPr>
            </w:pPr>
            <w:r w:rsidRPr="009D11BB">
              <w:rPr>
                <w:b/>
                <w:sz w:val="26"/>
                <w:szCs w:val="26"/>
              </w:rPr>
              <w:t>7. Gia điệu quê hương</w:t>
            </w:r>
          </w:p>
        </w:tc>
        <w:tc>
          <w:tcPr>
            <w:tcW w:w="2689" w:type="dxa"/>
            <w:shd w:val="clear" w:color="auto" w:fill="auto"/>
            <w:vAlign w:val="center"/>
          </w:tcPr>
          <w:p w14:paraId="30A61E12" w14:textId="77777777" w:rsidR="00153657" w:rsidRPr="009D11BB" w:rsidRDefault="00153657" w:rsidP="00153657">
            <w:pPr>
              <w:spacing w:line="0" w:lineRule="atLeast"/>
              <w:ind w:left="80"/>
              <w:rPr>
                <w:b/>
                <w:i/>
                <w:sz w:val="26"/>
                <w:szCs w:val="26"/>
              </w:rPr>
            </w:pPr>
            <w:r w:rsidRPr="009D11BB">
              <w:rPr>
                <w:b/>
                <w:w w:val="99"/>
                <w:sz w:val="26"/>
                <w:szCs w:val="26"/>
              </w:rPr>
              <w:t>Khám phá</w:t>
            </w:r>
            <w:r w:rsidRPr="009D11BB">
              <w:rPr>
                <w:w w:val="99"/>
                <w:sz w:val="26"/>
                <w:szCs w:val="26"/>
              </w:rPr>
              <w:t>: Nghệ thuật bài hát chòi Trung Bộ</w:t>
            </w:r>
          </w:p>
        </w:tc>
        <w:tc>
          <w:tcPr>
            <w:tcW w:w="850" w:type="dxa"/>
            <w:shd w:val="clear" w:color="auto" w:fill="auto"/>
            <w:vAlign w:val="center"/>
          </w:tcPr>
          <w:p w14:paraId="6FDC7752"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77DA7C5F" w14:textId="77777777" w:rsidR="00153657" w:rsidRPr="009D11BB" w:rsidRDefault="00153657" w:rsidP="00153657">
            <w:pPr>
              <w:jc w:val="center"/>
              <w:rPr>
                <w:b/>
                <w:sz w:val="26"/>
                <w:szCs w:val="26"/>
              </w:rPr>
            </w:pPr>
          </w:p>
        </w:tc>
        <w:tc>
          <w:tcPr>
            <w:tcW w:w="1134" w:type="dxa"/>
            <w:shd w:val="clear" w:color="auto" w:fill="auto"/>
            <w:vAlign w:val="center"/>
          </w:tcPr>
          <w:p w14:paraId="13E244D2" w14:textId="77777777" w:rsidR="00153657" w:rsidRPr="009D11BB" w:rsidRDefault="00153657" w:rsidP="00153657">
            <w:pPr>
              <w:jc w:val="center"/>
              <w:rPr>
                <w:b/>
                <w:sz w:val="26"/>
                <w:szCs w:val="26"/>
              </w:rPr>
            </w:pPr>
          </w:p>
        </w:tc>
      </w:tr>
      <w:tr w:rsidR="00153657" w:rsidRPr="009D11BB" w14:paraId="2C25BE52" w14:textId="77777777" w:rsidTr="00401B01">
        <w:trPr>
          <w:jc w:val="center"/>
        </w:trPr>
        <w:tc>
          <w:tcPr>
            <w:tcW w:w="874" w:type="dxa"/>
            <w:vAlign w:val="center"/>
          </w:tcPr>
          <w:p w14:paraId="6F6D1D1C" w14:textId="77777777" w:rsidR="00153657" w:rsidRPr="009D11BB" w:rsidRDefault="00153657" w:rsidP="00153657">
            <w:pPr>
              <w:jc w:val="center"/>
              <w:rPr>
                <w:sz w:val="26"/>
                <w:szCs w:val="26"/>
              </w:rPr>
            </w:pPr>
            <w:r w:rsidRPr="009D11BB">
              <w:rPr>
                <w:sz w:val="26"/>
                <w:szCs w:val="26"/>
              </w:rPr>
              <w:t>29</w:t>
            </w:r>
          </w:p>
        </w:tc>
        <w:tc>
          <w:tcPr>
            <w:tcW w:w="1819" w:type="dxa"/>
            <w:vMerge/>
            <w:shd w:val="clear" w:color="auto" w:fill="auto"/>
            <w:vAlign w:val="center"/>
          </w:tcPr>
          <w:p w14:paraId="4802BE85" w14:textId="77777777" w:rsidR="00153657" w:rsidRPr="009D11BB" w:rsidRDefault="00153657" w:rsidP="00153657">
            <w:pPr>
              <w:jc w:val="center"/>
              <w:rPr>
                <w:b/>
                <w:sz w:val="26"/>
                <w:szCs w:val="26"/>
              </w:rPr>
            </w:pPr>
          </w:p>
        </w:tc>
        <w:tc>
          <w:tcPr>
            <w:tcW w:w="2689" w:type="dxa"/>
            <w:shd w:val="clear" w:color="auto" w:fill="auto"/>
            <w:vAlign w:val="center"/>
          </w:tcPr>
          <w:p w14:paraId="2C53DE31" w14:textId="77777777" w:rsidR="00153657" w:rsidRPr="009D11BB" w:rsidRDefault="00153657" w:rsidP="00153657">
            <w:pPr>
              <w:spacing w:line="0" w:lineRule="atLeast"/>
              <w:ind w:left="80"/>
              <w:rPr>
                <w:b/>
                <w:i/>
                <w:sz w:val="26"/>
                <w:szCs w:val="26"/>
              </w:rPr>
            </w:pPr>
            <w:r w:rsidRPr="009D11BB">
              <w:rPr>
                <w:b/>
                <w:sz w:val="26"/>
                <w:szCs w:val="26"/>
              </w:rPr>
              <w:t>Hát</w:t>
            </w:r>
            <w:r w:rsidRPr="009D11BB">
              <w:rPr>
                <w:sz w:val="26"/>
                <w:szCs w:val="26"/>
              </w:rPr>
              <w:t xml:space="preserve">: </w:t>
            </w:r>
            <w:r w:rsidRPr="009D11BB">
              <w:rPr>
                <w:b/>
                <w:i/>
                <w:sz w:val="26"/>
                <w:szCs w:val="26"/>
              </w:rPr>
              <w:t>Lý cây bông</w:t>
            </w:r>
            <w:r w:rsidRPr="009D11BB">
              <w:rPr>
                <w:sz w:val="26"/>
                <w:szCs w:val="26"/>
              </w:rPr>
              <w:t xml:space="preserve"> - dân ca Nam Bộ,  Kí âm: Trần Kiết Tường</w:t>
            </w:r>
          </w:p>
        </w:tc>
        <w:tc>
          <w:tcPr>
            <w:tcW w:w="850" w:type="dxa"/>
            <w:shd w:val="clear" w:color="auto" w:fill="auto"/>
            <w:vAlign w:val="center"/>
          </w:tcPr>
          <w:p w14:paraId="287FCA87"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498976E2" w14:textId="77777777" w:rsidR="00153657" w:rsidRPr="009D11BB" w:rsidRDefault="00153657" w:rsidP="00153657">
            <w:pPr>
              <w:jc w:val="center"/>
              <w:rPr>
                <w:b/>
                <w:sz w:val="26"/>
                <w:szCs w:val="26"/>
              </w:rPr>
            </w:pPr>
          </w:p>
        </w:tc>
        <w:tc>
          <w:tcPr>
            <w:tcW w:w="1134" w:type="dxa"/>
            <w:shd w:val="clear" w:color="auto" w:fill="auto"/>
            <w:vAlign w:val="center"/>
          </w:tcPr>
          <w:p w14:paraId="39A28DC6" w14:textId="77777777" w:rsidR="00153657" w:rsidRPr="009D11BB" w:rsidRDefault="00153657" w:rsidP="00153657">
            <w:pPr>
              <w:jc w:val="center"/>
              <w:rPr>
                <w:b/>
                <w:sz w:val="26"/>
                <w:szCs w:val="26"/>
              </w:rPr>
            </w:pPr>
          </w:p>
        </w:tc>
      </w:tr>
      <w:tr w:rsidR="00153657" w:rsidRPr="009D11BB" w14:paraId="33522224" w14:textId="77777777" w:rsidTr="00401B01">
        <w:trPr>
          <w:jc w:val="center"/>
        </w:trPr>
        <w:tc>
          <w:tcPr>
            <w:tcW w:w="874" w:type="dxa"/>
            <w:vAlign w:val="center"/>
          </w:tcPr>
          <w:p w14:paraId="3F031E04" w14:textId="77777777" w:rsidR="00153657" w:rsidRPr="009D11BB" w:rsidRDefault="00153657" w:rsidP="00153657">
            <w:pPr>
              <w:jc w:val="center"/>
              <w:rPr>
                <w:sz w:val="26"/>
                <w:szCs w:val="26"/>
              </w:rPr>
            </w:pPr>
            <w:r w:rsidRPr="009D11BB">
              <w:rPr>
                <w:sz w:val="26"/>
                <w:szCs w:val="26"/>
              </w:rPr>
              <w:t>30</w:t>
            </w:r>
          </w:p>
        </w:tc>
        <w:tc>
          <w:tcPr>
            <w:tcW w:w="1819" w:type="dxa"/>
            <w:vMerge/>
            <w:shd w:val="clear" w:color="auto" w:fill="auto"/>
            <w:vAlign w:val="center"/>
          </w:tcPr>
          <w:p w14:paraId="75A34B34" w14:textId="77777777" w:rsidR="00153657" w:rsidRPr="009D11BB" w:rsidRDefault="00153657" w:rsidP="00153657">
            <w:pPr>
              <w:jc w:val="center"/>
              <w:rPr>
                <w:b/>
                <w:sz w:val="26"/>
                <w:szCs w:val="26"/>
              </w:rPr>
            </w:pPr>
          </w:p>
        </w:tc>
        <w:tc>
          <w:tcPr>
            <w:tcW w:w="2689" w:type="dxa"/>
            <w:shd w:val="clear" w:color="auto" w:fill="auto"/>
            <w:vAlign w:val="center"/>
          </w:tcPr>
          <w:p w14:paraId="1488FC3C" w14:textId="77777777" w:rsidR="00153657" w:rsidRPr="009D11BB" w:rsidRDefault="00153657" w:rsidP="00153657">
            <w:pPr>
              <w:ind w:right="-114"/>
              <w:rPr>
                <w:sz w:val="26"/>
                <w:szCs w:val="26"/>
              </w:rPr>
            </w:pPr>
            <w:r w:rsidRPr="009D11BB">
              <w:rPr>
                <w:b/>
                <w:sz w:val="26"/>
                <w:szCs w:val="26"/>
              </w:rPr>
              <w:t>Đọc nhạc:</w:t>
            </w:r>
            <w:r w:rsidRPr="009D11BB">
              <w:rPr>
                <w:sz w:val="26"/>
                <w:szCs w:val="26"/>
              </w:rPr>
              <w:t xml:space="preserve">  Đô – Rê – Mi- Pha – Son – La- Si  Đố</w:t>
            </w:r>
          </w:p>
          <w:p w14:paraId="66414477" w14:textId="77777777" w:rsidR="00153657" w:rsidRPr="009D11BB" w:rsidRDefault="00153657" w:rsidP="00153657">
            <w:pPr>
              <w:spacing w:line="0" w:lineRule="atLeast"/>
              <w:ind w:left="80"/>
              <w:rPr>
                <w:sz w:val="26"/>
                <w:szCs w:val="26"/>
              </w:rPr>
            </w:pPr>
            <w:r w:rsidRPr="009D11BB">
              <w:rPr>
                <w:sz w:val="26"/>
                <w:szCs w:val="26"/>
              </w:rPr>
              <w:t>Thường thức âm nhạc: Câu chuyện âm nhạc: Lạc long quân thu phục Mộc tinh</w:t>
            </w:r>
          </w:p>
        </w:tc>
        <w:tc>
          <w:tcPr>
            <w:tcW w:w="850" w:type="dxa"/>
            <w:shd w:val="clear" w:color="auto" w:fill="auto"/>
            <w:vAlign w:val="center"/>
          </w:tcPr>
          <w:p w14:paraId="70EC6BAF"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38EC0C57" w14:textId="77777777" w:rsidR="00153657" w:rsidRPr="009D11BB" w:rsidRDefault="00153657" w:rsidP="00153657">
            <w:pPr>
              <w:jc w:val="center"/>
              <w:rPr>
                <w:b/>
                <w:sz w:val="26"/>
                <w:szCs w:val="26"/>
              </w:rPr>
            </w:pPr>
          </w:p>
        </w:tc>
        <w:tc>
          <w:tcPr>
            <w:tcW w:w="1134" w:type="dxa"/>
            <w:shd w:val="clear" w:color="auto" w:fill="auto"/>
            <w:vAlign w:val="center"/>
          </w:tcPr>
          <w:p w14:paraId="52A23182" w14:textId="77777777" w:rsidR="00153657" w:rsidRPr="009D11BB" w:rsidRDefault="00153657" w:rsidP="00153657">
            <w:pPr>
              <w:jc w:val="center"/>
              <w:rPr>
                <w:b/>
                <w:sz w:val="26"/>
                <w:szCs w:val="26"/>
              </w:rPr>
            </w:pPr>
          </w:p>
        </w:tc>
      </w:tr>
      <w:tr w:rsidR="00153657" w:rsidRPr="009D11BB" w14:paraId="066A888F" w14:textId="77777777" w:rsidTr="00401B01">
        <w:trPr>
          <w:jc w:val="center"/>
        </w:trPr>
        <w:tc>
          <w:tcPr>
            <w:tcW w:w="874" w:type="dxa"/>
            <w:vAlign w:val="center"/>
          </w:tcPr>
          <w:p w14:paraId="70F497B7" w14:textId="77777777" w:rsidR="00153657" w:rsidRPr="009D11BB" w:rsidRDefault="00153657" w:rsidP="00153657">
            <w:pPr>
              <w:jc w:val="center"/>
              <w:rPr>
                <w:sz w:val="26"/>
                <w:szCs w:val="26"/>
              </w:rPr>
            </w:pPr>
            <w:r w:rsidRPr="009D11BB">
              <w:rPr>
                <w:sz w:val="26"/>
                <w:szCs w:val="26"/>
              </w:rPr>
              <w:t>31</w:t>
            </w:r>
          </w:p>
        </w:tc>
        <w:tc>
          <w:tcPr>
            <w:tcW w:w="1819" w:type="dxa"/>
            <w:vMerge/>
            <w:shd w:val="clear" w:color="auto" w:fill="auto"/>
            <w:vAlign w:val="center"/>
          </w:tcPr>
          <w:p w14:paraId="726D431C" w14:textId="77777777" w:rsidR="00153657" w:rsidRPr="009D11BB" w:rsidRDefault="00153657" w:rsidP="00153657">
            <w:pPr>
              <w:jc w:val="center"/>
              <w:rPr>
                <w:b/>
                <w:sz w:val="26"/>
                <w:szCs w:val="26"/>
              </w:rPr>
            </w:pPr>
          </w:p>
        </w:tc>
        <w:tc>
          <w:tcPr>
            <w:tcW w:w="2689" w:type="dxa"/>
            <w:shd w:val="clear" w:color="auto" w:fill="auto"/>
            <w:vAlign w:val="center"/>
          </w:tcPr>
          <w:p w14:paraId="64B47E48" w14:textId="77777777" w:rsidR="00153657" w:rsidRPr="009D11BB" w:rsidRDefault="00153657" w:rsidP="00153657">
            <w:pPr>
              <w:ind w:right="840"/>
              <w:rPr>
                <w:b/>
                <w:sz w:val="26"/>
                <w:szCs w:val="26"/>
              </w:rPr>
            </w:pPr>
            <w:r w:rsidRPr="009D11BB">
              <w:rPr>
                <w:b/>
                <w:sz w:val="26"/>
                <w:szCs w:val="26"/>
              </w:rPr>
              <w:t>Nhạc cụ:</w:t>
            </w:r>
          </w:p>
          <w:p w14:paraId="7B5D8CC2" w14:textId="77777777" w:rsidR="00153657" w:rsidRPr="009D11BB" w:rsidRDefault="00153657" w:rsidP="00153657">
            <w:pPr>
              <w:ind w:right="143"/>
              <w:rPr>
                <w:sz w:val="26"/>
                <w:szCs w:val="26"/>
              </w:rPr>
            </w:pPr>
            <w:r w:rsidRPr="009D11BB">
              <w:rPr>
                <w:sz w:val="26"/>
                <w:szCs w:val="26"/>
              </w:rPr>
              <w:t>– Đọc tiết tấu và luyện gõ thanh phách</w:t>
            </w:r>
          </w:p>
          <w:p w14:paraId="4EEDF14D" w14:textId="77777777" w:rsidR="00153657" w:rsidRPr="009D11BB" w:rsidRDefault="00153657" w:rsidP="00153657">
            <w:pPr>
              <w:ind w:right="143"/>
              <w:rPr>
                <w:i/>
                <w:sz w:val="26"/>
                <w:szCs w:val="26"/>
              </w:rPr>
            </w:pPr>
            <w:r w:rsidRPr="009D11BB">
              <w:rPr>
                <w:sz w:val="26"/>
                <w:szCs w:val="26"/>
              </w:rPr>
              <w:t xml:space="preserve">– Thực hành đệm cho bài hát </w:t>
            </w:r>
            <w:r w:rsidRPr="009D11BB">
              <w:rPr>
                <w:i/>
                <w:sz w:val="26"/>
                <w:szCs w:val="26"/>
              </w:rPr>
              <w:t>Lí cây bông</w:t>
            </w:r>
          </w:p>
          <w:p w14:paraId="194EF682" w14:textId="77777777" w:rsidR="00153657" w:rsidRPr="009D11BB" w:rsidRDefault="00153657" w:rsidP="00153657">
            <w:pPr>
              <w:spacing w:line="0" w:lineRule="atLeast"/>
              <w:rPr>
                <w:sz w:val="26"/>
                <w:szCs w:val="26"/>
              </w:rPr>
            </w:pPr>
            <w:r w:rsidRPr="009D11BB">
              <w:rPr>
                <w:b/>
                <w:sz w:val="26"/>
                <w:szCs w:val="26"/>
              </w:rPr>
              <w:t>Nhà ga âm nhạc</w:t>
            </w:r>
          </w:p>
        </w:tc>
        <w:tc>
          <w:tcPr>
            <w:tcW w:w="850" w:type="dxa"/>
            <w:shd w:val="clear" w:color="auto" w:fill="auto"/>
            <w:vAlign w:val="center"/>
          </w:tcPr>
          <w:p w14:paraId="0553A369"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74B09FE0" w14:textId="77777777" w:rsidR="00153657" w:rsidRPr="009D11BB" w:rsidRDefault="00153657" w:rsidP="00153657">
            <w:pPr>
              <w:jc w:val="center"/>
              <w:rPr>
                <w:b/>
                <w:sz w:val="26"/>
                <w:szCs w:val="26"/>
              </w:rPr>
            </w:pPr>
          </w:p>
        </w:tc>
        <w:tc>
          <w:tcPr>
            <w:tcW w:w="1134" w:type="dxa"/>
            <w:shd w:val="clear" w:color="auto" w:fill="auto"/>
            <w:vAlign w:val="center"/>
          </w:tcPr>
          <w:p w14:paraId="36F23F13" w14:textId="77777777" w:rsidR="00153657" w:rsidRPr="009D11BB" w:rsidRDefault="00153657" w:rsidP="00153657">
            <w:pPr>
              <w:jc w:val="center"/>
              <w:rPr>
                <w:b/>
                <w:sz w:val="26"/>
                <w:szCs w:val="26"/>
              </w:rPr>
            </w:pPr>
          </w:p>
        </w:tc>
      </w:tr>
      <w:tr w:rsidR="00153657" w:rsidRPr="009D11BB" w14:paraId="369B4480" w14:textId="77777777" w:rsidTr="00401B01">
        <w:trPr>
          <w:jc w:val="center"/>
        </w:trPr>
        <w:tc>
          <w:tcPr>
            <w:tcW w:w="874" w:type="dxa"/>
            <w:vAlign w:val="center"/>
          </w:tcPr>
          <w:p w14:paraId="40058275" w14:textId="77777777" w:rsidR="00153657" w:rsidRPr="009D11BB" w:rsidRDefault="00153657" w:rsidP="00153657">
            <w:pPr>
              <w:jc w:val="center"/>
              <w:rPr>
                <w:sz w:val="26"/>
                <w:szCs w:val="26"/>
              </w:rPr>
            </w:pPr>
            <w:r w:rsidRPr="009D11BB">
              <w:rPr>
                <w:sz w:val="26"/>
                <w:szCs w:val="26"/>
              </w:rPr>
              <w:t>32</w:t>
            </w:r>
          </w:p>
        </w:tc>
        <w:tc>
          <w:tcPr>
            <w:tcW w:w="1819" w:type="dxa"/>
            <w:vMerge w:val="restart"/>
            <w:shd w:val="clear" w:color="auto" w:fill="auto"/>
            <w:vAlign w:val="center"/>
          </w:tcPr>
          <w:p w14:paraId="2E6A984C" w14:textId="77777777" w:rsidR="00153657" w:rsidRPr="009D11BB" w:rsidRDefault="00153657" w:rsidP="00153657">
            <w:pPr>
              <w:jc w:val="center"/>
              <w:rPr>
                <w:b/>
                <w:sz w:val="26"/>
                <w:szCs w:val="26"/>
              </w:rPr>
            </w:pPr>
            <w:r w:rsidRPr="009D11BB">
              <w:rPr>
                <w:b/>
                <w:sz w:val="26"/>
                <w:szCs w:val="26"/>
              </w:rPr>
              <w:t>8. Vui cùng âm nhạc</w:t>
            </w:r>
          </w:p>
        </w:tc>
        <w:tc>
          <w:tcPr>
            <w:tcW w:w="2689" w:type="dxa"/>
            <w:shd w:val="clear" w:color="auto" w:fill="auto"/>
            <w:vAlign w:val="center"/>
          </w:tcPr>
          <w:p w14:paraId="4A6174A0" w14:textId="77777777" w:rsidR="00153657" w:rsidRPr="009D11BB" w:rsidRDefault="00153657" w:rsidP="00153657">
            <w:pPr>
              <w:rPr>
                <w:i/>
                <w:sz w:val="26"/>
                <w:szCs w:val="26"/>
              </w:rPr>
            </w:pPr>
            <w:r w:rsidRPr="009D11BB">
              <w:rPr>
                <w:b/>
                <w:sz w:val="26"/>
                <w:szCs w:val="26"/>
              </w:rPr>
              <w:t>Khám phá</w:t>
            </w:r>
            <w:r w:rsidRPr="009D11BB">
              <w:rPr>
                <w:sz w:val="26"/>
                <w:szCs w:val="26"/>
              </w:rPr>
              <w:t>: Nghe và cảm thụ và vận động theo nhạc bài Nối vòng tay yêu thương.</w:t>
            </w:r>
          </w:p>
          <w:p w14:paraId="17C3EFE0" w14:textId="77777777" w:rsidR="00153657" w:rsidRPr="009D11BB" w:rsidRDefault="00153657" w:rsidP="00153657">
            <w:pPr>
              <w:rPr>
                <w:b/>
                <w:sz w:val="26"/>
                <w:szCs w:val="26"/>
              </w:rPr>
            </w:pPr>
            <w:r w:rsidRPr="009D11BB">
              <w:rPr>
                <w:b/>
                <w:sz w:val="26"/>
                <w:szCs w:val="26"/>
              </w:rPr>
              <w:t>Nghe nhạc:</w:t>
            </w:r>
            <w:r w:rsidRPr="009D11BB">
              <w:rPr>
                <w:sz w:val="26"/>
                <w:szCs w:val="26"/>
              </w:rPr>
              <w:t xml:space="preserve"> Nghe và vận động theo bài hát </w:t>
            </w:r>
            <w:r w:rsidRPr="009D11BB">
              <w:rPr>
                <w:b/>
                <w:i/>
                <w:sz w:val="26"/>
                <w:szCs w:val="26"/>
              </w:rPr>
              <w:t xml:space="preserve">Bảy nốt nhạc vui </w:t>
            </w:r>
            <w:r w:rsidRPr="009D11BB">
              <w:rPr>
                <w:sz w:val="26"/>
                <w:szCs w:val="26"/>
              </w:rPr>
              <w:t>của Richard Rodger</w:t>
            </w:r>
          </w:p>
        </w:tc>
        <w:tc>
          <w:tcPr>
            <w:tcW w:w="850" w:type="dxa"/>
            <w:shd w:val="clear" w:color="auto" w:fill="auto"/>
            <w:vAlign w:val="center"/>
          </w:tcPr>
          <w:p w14:paraId="52D61E5E"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7B57EC9D" w14:textId="77777777" w:rsidR="00153657" w:rsidRPr="009D11BB" w:rsidRDefault="00153657" w:rsidP="00153657">
            <w:pPr>
              <w:jc w:val="center"/>
              <w:rPr>
                <w:b/>
                <w:sz w:val="26"/>
                <w:szCs w:val="26"/>
              </w:rPr>
            </w:pPr>
          </w:p>
        </w:tc>
        <w:tc>
          <w:tcPr>
            <w:tcW w:w="1134" w:type="dxa"/>
            <w:shd w:val="clear" w:color="auto" w:fill="auto"/>
            <w:vAlign w:val="center"/>
          </w:tcPr>
          <w:p w14:paraId="771D3586" w14:textId="77777777" w:rsidR="00153657" w:rsidRPr="009D11BB" w:rsidRDefault="00153657" w:rsidP="00153657">
            <w:pPr>
              <w:jc w:val="center"/>
              <w:rPr>
                <w:b/>
                <w:sz w:val="26"/>
                <w:szCs w:val="26"/>
              </w:rPr>
            </w:pPr>
          </w:p>
        </w:tc>
      </w:tr>
      <w:tr w:rsidR="00153657" w:rsidRPr="009D11BB" w14:paraId="6C9CFFE1" w14:textId="77777777" w:rsidTr="00401B01">
        <w:trPr>
          <w:jc w:val="center"/>
        </w:trPr>
        <w:tc>
          <w:tcPr>
            <w:tcW w:w="874" w:type="dxa"/>
            <w:vAlign w:val="center"/>
          </w:tcPr>
          <w:p w14:paraId="7D9FAED9" w14:textId="77777777" w:rsidR="00153657" w:rsidRPr="009D11BB" w:rsidRDefault="00153657" w:rsidP="00153657">
            <w:pPr>
              <w:jc w:val="center"/>
              <w:rPr>
                <w:sz w:val="26"/>
                <w:szCs w:val="26"/>
              </w:rPr>
            </w:pPr>
            <w:r w:rsidRPr="009D11BB">
              <w:rPr>
                <w:sz w:val="26"/>
                <w:szCs w:val="26"/>
              </w:rPr>
              <w:t>33</w:t>
            </w:r>
          </w:p>
        </w:tc>
        <w:tc>
          <w:tcPr>
            <w:tcW w:w="1819" w:type="dxa"/>
            <w:vMerge/>
            <w:shd w:val="clear" w:color="auto" w:fill="auto"/>
            <w:vAlign w:val="center"/>
          </w:tcPr>
          <w:p w14:paraId="7203BE8E" w14:textId="77777777" w:rsidR="00153657" w:rsidRPr="009D11BB" w:rsidRDefault="00153657" w:rsidP="00153657">
            <w:pPr>
              <w:jc w:val="center"/>
              <w:rPr>
                <w:b/>
                <w:sz w:val="26"/>
                <w:szCs w:val="26"/>
              </w:rPr>
            </w:pPr>
          </w:p>
        </w:tc>
        <w:tc>
          <w:tcPr>
            <w:tcW w:w="2689" w:type="dxa"/>
            <w:shd w:val="clear" w:color="auto" w:fill="auto"/>
            <w:vAlign w:val="center"/>
          </w:tcPr>
          <w:p w14:paraId="14B23404" w14:textId="77777777" w:rsidR="00153657" w:rsidRPr="009D11BB" w:rsidRDefault="00153657" w:rsidP="00153657">
            <w:pPr>
              <w:ind w:right="143"/>
              <w:rPr>
                <w:b/>
                <w:i/>
                <w:sz w:val="26"/>
                <w:szCs w:val="26"/>
              </w:rPr>
            </w:pPr>
            <w:r w:rsidRPr="009D11BB">
              <w:rPr>
                <w:b/>
                <w:sz w:val="26"/>
                <w:szCs w:val="26"/>
              </w:rPr>
              <w:t>Hát Nối vòng tay yêu thương</w:t>
            </w:r>
            <w:r w:rsidRPr="009D11BB">
              <w:rPr>
                <w:b/>
                <w:i/>
                <w:sz w:val="26"/>
                <w:szCs w:val="26"/>
              </w:rPr>
              <w:t xml:space="preserve">  </w:t>
            </w:r>
          </w:p>
        </w:tc>
        <w:tc>
          <w:tcPr>
            <w:tcW w:w="850" w:type="dxa"/>
            <w:shd w:val="clear" w:color="auto" w:fill="auto"/>
            <w:vAlign w:val="center"/>
          </w:tcPr>
          <w:p w14:paraId="13823C9F"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065C57F6" w14:textId="77777777" w:rsidR="00153657" w:rsidRPr="009D11BB" w:rsidRDefault="00153657" w:rsidP="00153657">
            <w:pPr>
              <w:jc w:val="center"/>
              <w:rPr>
                <w:b/>
                <w:sz w:val="26"/>
                <w:szCs w:val="26"/>
              </w:rPr>
            </w:pPr>
          </w:p>
        </w:tc>
        <w:tc>
          <w:tcPr>
            <w:tcW w:w="1134" w:type="dxa"/>
            <w:shd w:val="clear" w:color="auto" w:fill="auto"/>
            <w:vAlign w:val="center"/>
          </w:tcPr>
          <w:p w14:paraId="1FA734B0" w14:textId="77777777" w:rsidR="00153657" w:rsidRPr="009D11BB" w:rsidRDefault="00153657" w:rsidP="00153657">
            <w:pPr>
              <w:jc w:val="center"/>
              <w:rPr>
                <w:b/>
                <w:sz w:val="26"/>
                <w:szCs w:val="26"/>
              </w:rPr>
            </w:pPr>
          </w:p>
        </w:tc>
      </w:tr>
      <w:tr w:rsidR="00153657" w:rsidRPr="009D11BB" w14:paraId="69828526" w14:textId="77777777" w:rsidTr="00401B01">
        <w:trPr>
          <w:jc w:val="center"/>
        </w:trPr>
        <w:tc>
          <w:tcPr>
            <w:tcW w:w="874" w:type="dxa"/>
            <w:vAlign w:val="center"/>
          </w:tcPr>
          <w:p w14:paraId="5E114090" w14:textId="77777777" w:rsidR="00153657" w:rsidRPr="009D11BB" w:rsidRDefault="00153657" w:rsidP="00153657">
            <w:pPr>
              <w:jc w:val="center"/>
              <w:rPr>
                <w:sz w:val="26"/>
                <w:szCs w:val="26"/>
              </w:rPr>
            </w:pPr>
            <w:r w:rsidRPr="009D11BB">
              <w:rPr>
                <w:sz w:val="26"/>
                <w:szCs w:val="26"/>
              </w:rPr>
              <w:t>34</w:t>
            </w:r>
          </w:p>
        </w:tc>
        <w:tc>
          <w:tcPr>
            <w:tcW w:w="1819" w:type="dxa"/>
            <w:vMerge/>
            <w:shd w:val="clear" w:color="auto" w:fill="auto"/>
            <w:vAlign w:val="center"/>
          </w:tcPr>
          <w:p w14:paraId="56E6CED2" w14:textId="77777777" w:rsidR="00153657" w:rsidRPr="009D11BB" w:rsidRDefault="00153657" w:rsidP="00153657">
            <w:pPr>
              <w:jc w:val="center"/>
              <w:rPr>
                <w:b/>
                <w:sz w:val="26"/>
                <w:szCs w:val="26"/>
              </w:rPr>
            </w:pPr>
          </w:p>
        </w:tc>
        <w:tc>
          <w:tcPr>
            <w:tcW w:w="2689" w:type="dxa"/>
            <w:shd w:val="clear" w:color="auto" w:fill="auto"/>
            <w:vAlign w:val="center"/>
          </w:tcPr>
          <w:p w14:paraId="6F992773" w14:textId="77777777" w:rsidR="00153657" w:rsidRPr="009D11BB" w:rsidRDefault="00153657" w:rsidP="00153657">
            <w:pPr>
              <w:ind w:right="-37"/>
              <w:rPr>
                <w:sz w:val="26"/>
                <w:szCs w:val="26"/>
              </w:rPr>
            </w:pPr>
            <w:r w:rsidRPr="009D11BB">
              <w:rPr>
                <w:b/>
                <w:sz w:val="26"/>
                <w:szCs w:val="26"/>
              </w:rPr>
              <w:t>Đọc nhạc</w:t>
            </w:r>
            <w:r w:rsidRPr="009D11BB">
              <w:rPr>
                <w:sz w:val="26"/>
                <w:szCs w:val="26"/>
              </w:rPr>
              <w:t>: Đô – Rê – Pha – Son – La – Đố</w:t>
            </w:r>
          </w:p>
          <w:p w14:paraId="618B6CD3" w14:textId="77777777" w:rsidR="00153657" w:rsidRPr="009D11BB" w:rsidRDefault="00153657" w:rsidP="00153657">
            <w:pPr>
              <w:ind w:right="-37"/>
              <w:rPr>
                <w:b/>
                <w:sz w:val="26"/>
                <w:szCs w:val="26"/>
              </w:rPr>
            </w:pPr>
            <w:r w:rsidRPr="009D11BB">
              <w:rPr>
                <w:b/>
                <w:sz w:val="26"/>
                <w:szCs w:val="26"/>
              </w:rPr>
              <w:t xml:space="preserve">Nhạc cụ: </w:t>
            </w:r>
          </w:p>
          <w:p w14:paraId="3CDAB2D8" w14:textId="77777777" w:rsidR="00153657" w:rsidRPr="009D11BB" w:rsidRDefault="00153657" w:rsidP="00153657">
            <w:pPr>
              <w:ind w:right="-37"/>
              <w:rPr>
                <w:sz w:val="26"/>
                <w:szCs w:val="26"/>
              </w:rPr>
            </w:pPr>
            <w:r w:rsidRPr="009D11BB">
              <w:rPr>
                <w:sz w:val="26"/>
                <w:szCs w:val="26"/>
              </w:rPr>
              <w:t>– Tem bơ rin, trai en gô</w:t>
            </w:r>
          </w:p>
          <w:p w14:paraId="2D0BDA4B" w14:textId="77777777" w:rsidR="00153657" w:rsidRPr="009D11BB" w:rsidRDefault="00153657" w:rsidP="00153657">
            <w:pPr>
              <w:ind w:right="-37"/>
              <w:rPr>
                <w:sz w:val="26"/>
                <w:szCs w:val="26"/>
              </w:rPr>
            </w:pPr>
            <w:r w:rsidRPr="009D11BB">
              <w:rPr>
                <w:sz w:val="26"/>
                <w:szCs w:val="26"/>
              </w:rPr>
              <w:t>– Thực hành đệm cho bài hát Nối vòng tay yêu thương</w:t>
            </w:r>
          </w:p>
          <w:p w14:paraId="3AC23036" w14:textId="77777777" w:rsidR="00153657" w:rsidRPr="009D11BB" w:rsidRDefault="00153657" w:rsidP="00153657">
            <w:pPr>
              <w:ind w:right="-37"/>
              <w:rPr>
                <w:b/>
                <w:sz w:val="26"/>
                <w:szCs w:val="26"/>
              </w:rPr>
            </w:pPr>
            <w:r w:rsidRPr="009D11BB">
              <w:rPr>
                <w:b/>
                <w:sz w:val="26"/>
                <w:szCs w:val="26"/>
              </w:rPr>
              <w:t>Nhà ga âm nhạc</w:t>
            </w:r>
          </w:p>
        </w:tc>
        <w:tc>
          <w:tcPr>
            <w:tcW w:w="850" w:type="dxa"/>
            <w:shd w:val="clear" w:color="auto" w:fill="auto"/>
            <w:vAlign w:val="center"/>
          </w:tcPr>
          <w:p w14:paraId="46C04D9A"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5A6DD972" w14:textId="77777777" w:rsidR="00153657" w:rsidRPr="009D11BB" w:rsidRDefault="00153657" w:rsidP="00153657">
            <w:pPr>
              <w:jc w:val="center"/>
              <w:rPr>
                <w:b/>
                <w:sz w:val="26"/>
                <w:szCs w:val="26"/>
              </w:rPr>
            </w:pPr>
          </w:p>
        </w:tc>
        <w:tc>
          <w:tcPr>
            <w:tcW w:w="1134" w:type="dxa"/>
            <w:shd w:val="clear" w:color="auto" w:fill="auto"/>
            <w:vAlign w:val="center"/>
          </w:tcPr>
          <w:p w14:paraId="433BD5B6" w14:textId="77777777" w:rsidR="00153657" w:rsidRPr="009D11BB" w:rsidRDefault="00153657" w:rsidP="00153657">
            <w:pPr>
              <w:jc w:val="center"/>
              <w:rPr>
                <w:b/>
                <w:sz w:val="26"/>
                <w:szCs w:val="26"/>
              </w:rPr>
            </w:pPr>
          </w:p>
        </w:tc>
      </w:tr>
      <w:tr w:rsidR="00153657" w:rsidRPr="009D11BB" w14:paraId="6A5E3032" w14:textId="77777777" w:rsidTr="00401B01">
        <w:trPr>
          <w:jc w:val="center"/>
        </w:trPr>
        <w:tc>
          <w:tcPr>
            <w:tcW w:w="874" w:type="dxa"/>
            <w:vAlign w:val="center"/>
          </w:tcPr>
          <w:p w14:paraId="4F3B016F" w14:textId="77777777" w:rsidR="00153657" w:rsidRPr="009D11BB" w:rsidRDefault="00153657" w:rsidP="00153657">
            <w:pPr>
              <w:jc w:val="center"/>
              <w:rPr>
                <w:sz w:val="26"/>
                <w:szCs w:val="26"/>
              </w:rPr>
            </w:pPr>
            <w:r w:rsidRPr="009D11BB">
              <w:rPr>
                <w:sz w:val="26"/>
                <w:szCs w:val="26"/>
              </w:rPr>
              <w:t>35</w:t>
            </w:r>
          </w:p>
        </w:tc>
        <w:tc>
          <w:tcPr>
            <w:tcW w:w="1819" w:type="dxa"/>
            <w:shd w:val="clear" w:color="auto" w:fill="auto"/>
            <w:vAlign w:val="center"/>
          </w:tcPr>
          <w:p w14:paraId="25B2D81E" w14:textId="77777777" w:rsidR="00153657" w:rsidRPr="009D11BB" w:rsidRDefault="00153657" w:rsidP="00153657">
            <w:pPr>
              <w:jc w:val="center"/>
              <w:rPr>
                <w:b/>
                <w:sz w:val="26"/>
                <w:szCs w:val="26"/>
              </w:rPr>
            </w:pPr>
            <w:r w:rsidRPr="009D11BB">
              <w:rPr>
                <w:b/>
                <w:sz w:val="26"/>
                <w:szCs w:val="26"/>
              </w:rPr>
              <w:t>KT-ĐG HKII</w:t>
            </w:r>
          </w:p>
        </w:tc>
        <w:tc>
          <w:tcPr>
            <w:tcW w:w="2689" w:type="dxa"/>
            <w:shd w:val="clear" w:color="auto" w:fill="auto"/>
            <w:vAlign w:val="center"/>
          </w:tcPr>
          <w:p w14:paraId="5919B3BD" w14:textId="77777777" w:rsidR="00153657" w:rsidRPr="009D11BB" w:rsidRDefault="00153657" w:rsidP="00153657">
            <w:pPr>
              <w:spacing w:line="256" w:lineRule="auto"/>
              <w:ind w:right="-37"/>
              <w:rPr>
                <w:b/>
                <w:sz w:val="26"/>
                <w:szCs w:val="26"/>
              </w:rPr>
            </w:pPr>
            <w:r w:rsidRPr="009D11BB">
              <w:rPr>
                <w:b/>
                <w:sz w:val="26"/>
                <w:szCs w:val="26"/>
              </w:rPr>
              <w:t>Nội dung: các chủ đề 5, 6, 7, 8</w:t>
            </w:r>
          </w:p>
        </w:tc>
        <w:tc>
          <w:tcPr>
            <w:tcW w:w="850" w:type="dxa"/>
            <w:shd w:val="clear" w:color="auto" w:fill="auto"/>
            <w:vAlign w:val="center"/>
          </w:tcPr>
          <w:p w14:paraId="4A114661" w14:textId="77777777" w:rsidR="00153657" w:rsidRPr="009D11BB" w:rsidRDefault="00153657" w:rsidP="00153657">
            <w:pPr>
              <w:jc w:val="center"/>
              <w:rPr>
                <w:sz w:val="26"/>
                <w:szCs w:val="26"/>
              </w:rPr>
            </w:pPr>
            <w:r w:rsidRPr="009D11BB">
              <w:rPr>
                <w:sz w:val="26"/>
                <w:szCs w:val="26"/>
              </w:rPr>
              <w:t>1 tiết</w:t>
            </w:r>
          </w:p>
        </w:tc>
        <w:tc>
          <w:tcPr>
            <w:tcW w:w="2552" w:type="dxa"/>
            <w:shd w:val="clear" w:color="auto" w:fill="auto"/>
            <w:vAlign w:val="center"/>
          </w:tcPr>
          <w:p w14:paraId="13C5E696" w14:textId="77777777" w:rsidR="00153657" w:rsidRPr="009D11BB" w:rsidRDefault="00153657" w:rsidP="00153657">
            <w:pPr>
              <w:jc w:val="center"/>
              <w:rPr>
                <w:b/>
                <w:sz w:val="26"/>
                <w:szCs w:val="26"/>
              </w:rPr>
            </w:pPr>
          </w:p>
        </w:tc>
        <w:tc>
          <w:tcPr>
            <w:tcW w:w="1134" w:type="dxa"/>
            <w:shd w:val="clear" w:color="auto" w:fill="auto"/>
            <w:vAlign w:val="center"/>
          </w:tcPr>
          <w:p w14:paraId="2A2BB8D3" w14:textId="77777777" w:rsidR="00153657" w:rsidRPr="009D11BB" w:rsidRDefault="00153657" w:rsidP="00153657">
            <w:pPr>
              <w:jc w:val="center"/>
              <w:rPr>
                <w:b/>
                <w:sz w:val="26"/>
                <w:szCs w:val="26"/>
              </w:rPr>
            </w:pPr>
          </w:p>
        </w:tc>
      </w:tr>
      <w:tr w:rsidR="00153657" w:rsidRPr="009D11BB" w14:paraId="69425CFA" w14:textId="77777777" w:rsidTr="00401B01">
        <w:trPr>
          <w:jc w:val="center"/>
        </w:trPr>
        <w:tc>
          <w:tcPr>
            <w:tcW w:w="5382" w:type="dxa"/>
            <w:gridSpan w:val="3"/>
            <w:vAlign w:val="center"/>
          </w:tcPr>
          <w:p w14:paraId="3A6BDB2F" w14:textId="77777777" w:rsidR="00153657" w:rsidRPr="009D11BB" w:rsidRDefault="00153657" w:rsidP="00153657">
            <w:pPr>
              <w:spacing w:line="256" w:lineRule="auto"/>
              <w:ind w:right="-37"/>
              <w:jc w:val="center"/>
              <w:rPr>
                <w:sz w:val="26"/>
                <w:szCs w:val="26"/>
              </w:rPr>
            </w:pPr>
            <w:r w:rsidRPr="009D11BB">
              <w:rPr>
                <w:sz w:val="26"/>
                <w:szCs w:val="26"/>
              </w:rPr>
              <w:t>TỔNG</w:t>
            </w:r>
          </w:p>
        </w:tc>
        <w:tc>
          <w:tcPr>
            <w:tcW w:w="850" w:type="dxa"/>
            <w:shd w:val="clear" w:color="auto" w:fill="auto"/>
            <w:vAlign w:val="center"/>
          </w:tcPr>
          <w:p w14:paraId="56C47EED" w14:textId="77777777" w:rsidR="00153657" w:rsidRPr="009D11BB" w:rsidRDefault="00153657" w:rsidP="00153657">
            <w:pPr>
              <w:ind w:left="-101" w:right="-111"/>
              <w:jc w:val="center"/>
              <w:rPr>
                <w:sz w:val="26"/>
                <w:szCs w:val="26"/>
              </w:rPr>
            </w:pPr>
            <w:r w:rsidRPr="009D11BB">
              <w:rPr>
                <w:sz w:val="26"/>
                <w:szCs w:val="26"/>
              </w:rPr>
              <w:t>17 tiết</w:t>
            </w:r>
          </w:p>
        </w:tc>
        <w:tc>
          <w:tcPr>
            <w:tcW w:w="2552" w:type="dxa"/>
            <w:shd w:val="clear" w:color="auto" w:fill="auto"/>
            <w:vAlign w:val="center"/>
          </w:tcPr>
          <w:p w14:paraId="4B4636AB" w14:textId="77777777" w:rsidR="00153657" w:rsidRPr="009D11BB" w:rsidRDefault="00153657" w:rsidP="00153657">
            <w:pPr>
              <w:jc w:val="center"/>
              <w:rPr>
                <w:b/>
                <w:sz w:val="26"/>
                <w:szCs w:val="26"/>
              </w:rPr>
            </w:pPr>
          </w:p>
        </w:tc>
        <w:tc>
          <w:tcPr>
            <w:tcW w:w="1134" w:type="dxa"/>
            <w:shd w:val="clear" w:color="auto" w:fill="auto"/>
            <w:vAlign w:val="center"/>
          </w:tcPr>
          <w:p w14:paraId="5FAC1F87" w14:textId="77777777" w:rsidR="00153657" w:rsidRPr="009D11BB" w:rsidRDefault="00153657" w:rsidP="00153657">
            <w:pPr>
              <w:jc w:val="center"/>
              <w:rPr>
                <w:b/>
                <w:sz w:val="26"/>
                <w:szCs w:val="26"/>
              </w:rPr>
            </w:pPr>
          </w:p>
        </w:tc>
      </w:tr>
    </w:tbl>
    <w:p w14:paraId="31F5C1FB" w14:textId="77777777" w:rsidR="00153657" w:rsidRPr="009D11BB" w:rsidRDefault="00153657" w:rsidP="00153657">
      <w:pPr>
        <w:tabs>
          <w:tab w:val="left" w:pos="1040"/>
        </w:tabs>
        <w:rPr>
          <w:b/>
          <w:sz w:val="28"/>
          <w:szCs w:val="28"/>
        </w:rPr>
      </w:pPr>
      <w:r w:rsidRPr="009D11BB">
        <w:rPr>
          <w:b/>
          <w:sz w:val="28"/>
          <w:szCs w:val="28"/>
          <w:lang w:val="vi-VN"/>
        </w:rPr>
        <w:t xml:space="preserve">8. </w:t>
      </w:r>
      <w:r>
        <w:rPr>
          <w:b/>
          <w:sz w:val="28"/>
          <w:szCs w:val="28"/>
        </w:rPr>
        <w:t xml:space="preserve">Môn GDTC </w:t>
      </w:r>
      <w:r w:rsidRPr="009D11BB">
        <w:rPr>
          <w:b/>
          <w:sz w:val="28"/>
          <w:szCs w:val="28"/>
        </w:rPr>
        <w:t xml:space="preserve"> </w:t>
      </w:r>
    </w:p>
    <w:p w14:paraId="3C1F87E3" w14:textId="77777777" w:rsidR="00153657" w:rsidRPr="009D11BB" w:rsidRDefault="00153657" w:rsidP="00153657">
      <w:pPr>
        <w:tabs>
          <w:tab w:val="left" w:pos="1040"/>
        </w:tabs>
        <w:rPr>
          <w:b/>
          <w:sz w:val="28"/>
          <w:szCs w:val="28"/>
        </w:rPr>
      </w:pPr>
      <w:r w:rsidRPr="009D11BB">
        <w:rPr>
          <w:b/>
          <w:sz w:val="28"/>
          <w:szCs w:val="28"/>
          <w:lang w:val="vi-VN"/>
        </w:rPr>
        <w:t xml:space="preserve">   </w:t>
      </w:r>
      <w:r w:rsidRPr="009D11BB">
        <w:rPr>
          <w:b/>
          <w:sz w:val="28"/>
          <w:szCs w:val="28"/>
        </w:rPr>
        <w:t>Một tuần 2 tiết x 35= 70 tiết/ 1 năm, HK1 36 tiết, HK2 34 tiết</w:t>
      </w:r>
    </w:p>
    <w:p w14:paraId="20ACD0CE" w14:textId="77777777" w:rsidR="00153657" w:rsidRPr="009D11BB" w:rsidRDefault="00153657" w:rsidP="00153657">
      <w:pPr>
        <w:adjustRightInd w:val="0"/>
        <w:snapToGrid w:val="0"/>
        <w:jc w:val="center"/>
        <w:rPr>
          <w:rFonts w:eastAsia="Calibri"/>
          <w:b/>
          <w:iCs/>
          <w:sz w:val="28"/>
          <w:szCs w:val="28"/>
        </w:rPr>
      </w:pPr>
      <w:r w:rsidRPr="009D11BB">
        <w:rPr>
          <w:rFonts w:eastAsia="Calibri"/>
          <w:b/>
          <w:sz w:val="28"/>
          <w:szCs w:val="28"/>
          <w:lang w:val="nl-NL"/>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614"/>
        <w:gridCol w:w="3267"/>
        <w:gridCol w:w="977"/>
        <w:gridCol w:w="2608"/>
        <w:gridCol w:w="668"/>
      </w:tblGrid>
      <w:tr w:rsidR="00153657" w:rsidRPr="009D11BB" w14:paraId="7F29C3CE" w14:textId="77777777" w:rsidTr="00A4437D">
        <w:trPr>
          <w:trHeight w:val="548"/>
          <w:jc w:val="center"/>
        </w:trPr>
        <w:tc>
          <w:tcPr>
            <w:tcW w:w="926" w:type="dxa"/>
            <w:vMerge w:val="restart"/>
            <w:vAlign w:val="center"/>
          </w:tcPr>
          <w:p w14:paraId="20D3314D" w14:textId="77777777" w:rsidR="00153657" w:rsidRPr="009D11BB" w:rsidRDefault="00153657" w:rsidP="00153657">
            <w:pPr>
              <w:jc w:val="center"/>
              <w:rPr>
                <w:b/>
                <w:sz w:val="28"/>
                <w:szCs w:val="28"/>
              </w:rPr>
            </w:pPr>
            <w:r w:rsidRPr="009D11BB">
              <w:rPr>
                <w:b/>
                <w:sz w:val="28"/>
                <w:szCs w:val="28"/>
              </w:rPr>
              <w:lastRenderedPageBreak/>
              <w:t>Tuần, tháng</w:t>
            </w:r>
          </w:p>
        </w:tc>
        <w:tc>
          <w:tcPr>
            <w:tcW w:w="5858" w:type="dxa"/>
            <w:gridSpan w:val="3"/>
            <w:shd w:val="clear" w:color="auto" w:fill="auto"/>
            <w:vAlign w:val="center"/>
          </w:tcPr>
          <w:p w14:paraId="61170EDE" w14:textId="77777777" w:rsidR="00153657" w:rsidRPr="009D11BB" w:rsidRDefault="00153657" w:rsidP="00153657">
            <w:pPr>
              <w:jc w:val="center"/>
              <w:rPr>
                <w:b/>
                <w:sz w:val="28"/>
                <w:szCs w:val="28"/>
              </w:rPr>
            </w:pPr>
            <w:r w:rsidRPr="009D11BB">
              <w:rPr>
                <w:b/>
                <w:sz w:val="28"/>
                <w:szCs w:val="28"/>
              </w:rPr>
              <w:t>Chương trình sách giáo khoa</w:t>
            </w:r>
          </w:p>
        </w:tc>
        <w:tc>
          <w:tcPr>
            <w:tcW w:w="2608" w:type="dxa"/>
            <w:shd w:val="clear" w:color="auto" w:fill="auto"/>
            <w:vAlign w:val="center"/>
          </w:tcPr>
          <w:p w14:paraId="4CA247D2" w14:textId="77777777" w:rsidR="00153657" w:rsidRPr="009D11BB" w:rsidRDefault="00153657" w:rsidP="00153657">
            <w:pPr>
              <w:jc w:val="center"/>
              <w:rPr>
                <w:b/>
                <w:sz w:val="28"/>
                <w:szCs w:val="28"/>
              </w:rPr>
            </w:pPr>
            <w:r w:rsidRPr="009D11BB">
              <w:rPr>
                <w:b/>
                <w:sz w:val="28"/>
                <w:szCs w:val="28"/>
              </w:rPr>
              <w:t xml:space="preserve">Nội dung điều chỉnh, bổ sung (nếu có) </w:t>
            </w:r>
            <w:r w:rsidRPr="009D11BB">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668" w:type="dxa"/>
            <w:shd w:val="clear" w:color="auto" w:fill="auto"/>
            <w:vAlign w:val="center"/>
          </w:tcPr>
          <w:p w14:paraId="08AA0FB8" w14:textId="77777777" w:rsidR="00153657" w:rsidRPr="009D11BB" w:rsidRDefault="00153657" w:rsidP="00153657">
            <w:pPr>
              <w:jc w:val="center"/>
              <w:rPr>
                <w:b/>
                <w:sz w:val="28"/>
                <w:szCs w:val="28"/>
              </w:rPr>
            </w:pPr>
            <w:r w:rsidRPr="009D11BB">
              <w:rPr>
                <w:b/>
                <w:sz w:val="28"/>
                <w:szCs w:val="28"/>
              </w:rPr>
              <w:t>Ghi chú</w:t>
            </w:r>
          </w:p>
        </w:tc>
      </w:tr>
      <w:tr w:rsidR="00153657" w:rsidRPr="009D11BB" w14:paraId="0A27ED1D" w14:textId="77777777" w:rsidTr="00A4437D">
        <w:trPr>
          <w:jc w:val="center"/>
        </w:trPr>
        <w:tc>
          <w:tcPr>
            <w:tcW w:w="926" w:type="dxa"/>
            <w:vMerge/>
            <w:vAlign w:val="center"/>
          </w:tcPr>
          <w:p w14:paraId="0049BE5C" w14:textId="77777777" w:rsidR="00153657" w:rsidRPr="009D11BB" w:rsidRDefault="00153657" w:rsidP="00153657">
            <w:pPr>
              <w:jc w:val="center"/>
              <w:rPr>
                <w:b/>
                <w:sz w:val="28"/>
                <w:szCs w:val="28"/>
              </w:rPr>
            </w:pPr>
          </w:p>
        </w:tc>
        <w:tc>
          <w:tcPr>
            <w:tcW w:w="1614" w:type="dxa"/>
            <w:shd w:val="clear" w:color="auto" w:fill="auto"/>
            <w:vAlign w:val="center"/>
          </w:tcPr>
          <w:p w14:paraId="2818811A" w14:textId="77777777" w:rsidR="00153657" w:rsidRPr="009D11BB" w:rsidRDefault="00153657" w:rsidP="00153657">
            <w:pPr>
              <w:jc w:val="center"/>
              <w:rPr>
                <w:b/>
                <w:sz w:val="28"/>
                <w:szCs w:val="28"/>
              </w:rPr>
            </w:pPr>
            <w:r w:rsidRPr="009D11BB">
              <w:rPr>
                <w:b/>
                <w:sz w:val="28"/>
                <w:szCs w:val="28"/>
              </w:rPr>
              <w:t>Chủ đề</w:t>
            </w:r>
          </w:p>
        </w:tc>
        <w:tc>
          <w:tcPr>
            <w:tcW w:w="3267" w:type="dxa"/>
            <w:shd w:val="clear" w:color="auto" w:fill="auto"/>
            <w:vAlign w:val="center"/>
          </w:tcPr>
          <w:p w14:paraId="4F1D8655" w14:textId="77777777" w:rsidR="00153657" w:rsidRPr="009D11BB" w:rsidRDefault="00153657" w:rsidP="00153657">
            <w:pPr>
              <w:jc w:val="center"/>
              <w:rPr>
                <w:b/>
                <w:sz w:val="28"/>
                <w:szCs w:val="28"/>
              </w:rPr>
            </w:pPr>
            <w:r w:rsidRPr="009D11BB">
              <w:rPr>
                <w:b/>
                <w:sz w:val="28"/>
                <w:szCs w:val="28"/>
              </w:rPr>
              <w:t>Tên bài</w:t>
            </w:r>
          </w:p>
        </w:tc>
        <w:tc>
          <w:tcPr>
            <w:tcW w:w="977" w:type="dxa"/>
            <w:shd w:val="clear" w:color="auto" w:fill="auto"/>
            <w:vAlign w:val="center"/>
          </w:tcPr>
          <w:p w14:paraId="3AB74279" w14:textId="77777777" w:rsidR="00153657" w:rsidRPr="009D11BB" w:rsidRDefault="00153657" w:rsidP="00153657">
            <w:pPr>
              <w:jc w:val="center"/>
              <w:rPr>
                <w:b/>
                <w:sz w:val="28"/>
                <w:szCs w:val="28"/>
              </w:rPr>
            </w:pPr>
            <w:r w:rsidRPr="009D11BB">
              <w:rPr>
                <w:b/>
                <w:sz w:val="28"/>
                <w:szCs w:val="28"/>
              </w:rPr>
              <w:t>Tiết học</w:t>
            </w:r>
          </w:p>
        </w:tc>
        <w:tc>
          <w:tcPr>
            <w:tcW w:w="2608" w:type="dxa"/>
            <w:shd w:val="clear" w:color="auto" w:fill="auto"/>
            <w:vAlign w:val="center"/>
          </w:tcPr>
          <w:p w14:paraId="237DDC66" w14:textId="77777777" w:rsidR="00153657" w:rsidRPr="009D11BB" w:rsidRDefault="00153657" w:rsidP="00153657">
            <w:pPr>
              <w:jc w:val="center"/>
              <w:rPr>
                <w:b/>
                <w:sz w:val="28"/>
                <w:szCs w:val="28"/>
              </w:rPr>
            </w:pPr>
          </w:p>
        </w:tc>
        <w:tc>
          <w:tcPr>
            <w:tcW w:w="668" w:type="dxa"/>
            <w:shd w:val="clear" w:color="auto" w:fill="auto"/>
            <w:vAlign w:val="center"/>
          </w:tcPr>
          <w:p w14:paraId="2E7CF0A0" w14:textId="77777777" w:rsidR="00153657" w:rsidRPr="009D11BB" w:rsidRDefault="00153657" w:rsidP="00153657">
            <w:pPr>
              <w:jc w:val="center"/>
              <w:rPr>
                <w:b/>
                <w:sz w:val="28"/>
                <w:szCs w:val="28"/>
              </w:rPr>
            </w:pPr>
          </w:p>
        </w:tc>
      </w:tr>
      <w:tr w:rsidR="00153657" w:rsidRPr="009D11BB" w14:paraId="2891BF2A" w14:textId="77777777" w:rsidTr="00A4437D">
        <w:trPr>
          <w:jc w:val="center"/>
        </w:trPr>
        <w:tc>
          <w:tcPr>
            <w:tcW w:w="926" w:type="dxa"/>
            <w:vMerge w:val="restart"/>
            <w:vAlign w:val="center"/>
          </w:tcPr>
          <w:p w14:paraId="38C033D9" w14:textId="77777777" w:rsidR="00153657" w:rsidRPr="009D11BB" w:rsidRDefault="00153657" w:rsidP="00153657">
            <w:pPr>
              <w:jc w:val="center"/>
              <w:rPr>
                <w:sz w:val="28"/>
                <w:szCs w:val="26"/>
              </w:rPr>
            </w:pPr>
            <w:r w:rsidRPr="009D11BB">
              <w:rPr>
                <w:sz w:val="28"/>
                <w:szCs w:val="26"/>
              </w:rPr>
              <w:t>1</w:t>
            </w:r>
          </w:p>
          <w:p w14:paraId="4091DC28" w14:textId="77777777" w:rsidR="00153657" w:rsidRPr="009D11BB" w:rsidRDefault="00153657" w:rsidP="00153657">
            <w:pPr>
              <w:jc w:val="center"/>
              <w:rPr>
                <w:sz w:val="28"/>
                <w:szCs w:val="26"/>
              </w:rPr>
            </w:pPr>
          </w:p>
        </w:tc>
        <w:tc>
          <w:tcPr>
            <w:tcW w:w="1614" w:type="dxa"/>
            <w:vMerge w:val="restart"/>
            <w:shd w:val="clear" w:color="auto" w:fill="auto"/>
            <w:vAlign w:val="center"/>
          </w:tcPr>
          <w:p w14:paraId="36B7B995" w14:textId="77777777" w:rsidR="00153657" w:rsidRPr="009D11BB" w:rsidRDefault="00153657" w:rsidP="00153657">
            <w:pPr>
              <w:jc w:val="center"/>
              <w:rPr>
                <w:b/>
                <w:sz w:val="28"/>
                <w:szCs w:val="28"/>
              </w:rPr>
            </w:pPr>
            <w:r w:rsidRPr="009D11BB">
              <w:rPr>
                <w:b/>
                <w:sz w:val="28"/>
                <w:szCs w:val="28"/>
              </w:rPr>
              <w:t>CHỦ ĐỀ ĐỘI HÌNH ĐỘI NGŨ</w:t>
            </w:r>
          </w:p>
          <w:p w14:paraId="415754CF" w14:textId="77777777" w:rsidR="00153657" w:rsidRPr="009D11BB" w:rsidRDefault="00153657" w:rsidP="00153657">
            <w:pPr>
              <w:jc w:val="center"/>
              <w:rPr>
                <w:b/>
                <w:sz w:val="28"/>
                <w:szCs w:val="28"/>
                <w:lang w:val="vi-VN"/>
              </w:rPr>
            </w:pPr>
          </w:p>
        </w:tc>
        <w:tc>
          <w:tcPr>
            <w:tcW w:w="3267" w:type="dxa"/>
            <w:shd w:val="clear" w:color="auto" w:fill="auto"/>
            <w:vAlign w:val="center"/>
          </w:tcPr>
          <w:p w14:paraId="4E5D4E35" w14:textId="77777777" w:rsidR="00153657" w:rsidRPr="009D11BB" w:rsidRDefault="00153657" w:rsidP="00153657">
            <w:pPr>
              <w:jc w:val="both"/>
              <w:rPr>
                <w:sz w:val="28"/>
                <w:szCs w:val="28"/>
              </w:rPr>
            </w:pPr>
            <w:r w:rsidRPr="009D11BB">
              <w:rPr>
                <w:sz w:val="28"/>
                <w:szCs w:val="28"/>
              </w:rPr>
              <w:t>Tổ chức lớp – trò chơi</w:t>
            </w:r>
          </w:p>
          <w:p w14:paraId="6C8E2C41" w14:textId="77777777" w:rsidR="00153657" w:rsidRPr="009D11BB" w:rsidRDefault="00153657" w:rsidP="00153657">
            <w:pPr>
              <w:rPr>
                <w:sz w:val="28"/>
                <w:szCs w:val="26"/>
                <w:lang w:val="vi-VN"/>
              </w:rPr>
            </w:pPr>
            <w:r w:rsidRPr="009D11BB">
              <w:rPr>
                <w:sz w:val="28"/>
                <w:szCs w:val="28"/>
              </w:rPr>
              <w:t>Biến đổi đội hình từ một hàng dọc thành hai , ba hàng dọc và ngược lại (T1)</w:t>
            </w:r>
          </w:p>
        </w:tc>
        <w:tc>
          <w:tcPr>
            <w:tcW w:w="977" w:type="dxa"/>
            <w:shd w:val="clear" w:color="auto" w:fill="auto"/>
            <w:vAlign w:val="center"/>
          </w:tcPr>
          <w:p w14:paraId="2544B41F"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57BEE280" w14:textId="77777777" w:rsidR="00153657" w:rsidRPr="009D11BB" w:rsidRDefault="00153657" w:rsidP="00153657">
            <w:pPr>
              <w:rPr>
                <w:bCs/>
                <w:sz w:val="28"/>
                <w:szCs w:val="28"/>
              </w:rPr>
            </w:pPr>
          </w:p>
        </w:tc>
        <w:tc>
          <w:tcPr>
            <w:tcW w:w="668" w:type="dxa"/>
            <w:shd w:val="clear" w:color="auto" w:fill="auto"/>
            <w:vAlign w:val="center"/>
          </w:tcPr>
          <w:p w14:paraId="51042F27" w14:textId="77777777" w:rsidR="00153657" w:rsidRPr="009D11BB" w:rsidRDefault="00153657" w:rsidP="00153657">
            <w:pPr>
              <w:rPr>
                <w:b/>
                <w:sz w:val="28"/>
                <w:szCs w:val="28"/>
              </w:rPr>
            </w:pPr>
          </w:p>
        </w:tc>
      </w:tr>
      <w:tr w:rsidR="00153657" w:rsidRPr="009D11BB" w14:paraId="0117EFB9" w14:textId="77777777" w:rsidTr="00A4437D">
        <w:trPr>
          <w:jc w:val="center"/>
        </w:trPr>
        <w:tc>
          <w:tcPr>
            <w:tcW w:w="926" w:type="dxa"/>
            <w:vMerge/>
            <w:vAlign w:val="center"/>
          </w:tcPr>
          <w:p w14:paraId="7A5F797C" w14:textId="77777777" w:rsidR="00153657" w:rsidRPr="009D11BB" w:rsidRDefault="00153657" w:rsidP="00153657">
            <w:pPr>
              <w:jc w:val="center"/>
              <w:rPr>
                <w:sz w:val="28"/>
                <w:szCs w:val="26"/>
              </w:rPr>
            </w:pPr>
          </w:p>
        </w:tc>
        <w:tc>
          <w:tcPr>
            <w:tcW w:w="1614" w:type="dxa"/>
            <w:vMerge/>
            <w:shd w:val="clear" w:color="auto" w:fill="auto"/>
            <w:vAlign w:val="center"/>
          </w:tcPr>
          <w:p w14:paraId="3BC471F9" w14:textId="77777777" w:rsidR="00153657" w:rsidRPr="009D11BB" w:rsidRDefault="00153657" w:rsidP="00153657">
            <w:pPr>
              <w:jc w:val="center"/>
              <w:rPr>
                <w:b/>
                <w:sz w:val="28"/>
                <w:szCs w:val="28"/>
              </w:rPr>
            </w:pPr>
          </w:p>
        </w:tc>
        <w:tc>
          <w:tcPr>
            <w:tcW w:w="3267" w:type="dxa"/>
            <w:shd w:val="clear" w:color="auto" w:fill="auto"/>
            <w:vAlign w:val="center"/>
          </w:tcPr>
          <w:p w14:paraId="7A5534E5" w14:textId="77777777" w:rsidR="00153657" w:rsidRPr="009D11BB" w:rsidRDefault="00153657" w:rsidP="00153657">
            <w:pPr>
              <w:rPr>
                <w:sz w:val="28"/>
                <w:szCs w:val="26"/>
                <w:lang w:val="vi-VN"/>
              </w:rPr>
            </w:pPr>
            <w:r w:rsidRPr="009D11BB">
              <w:rPr>
                <w:sz w:val="28"/>
                <w:szCs w:val="28"/>
              </w:rPr>
              <w:t>Biến đổi đội hình từ một hàng dọc thành hai , ba hàng dọc và ngược lại (T2)</w:t>
            </w:r>
          </w:p>
        </w:tc>
        <w:tc>
          <w:tcPr>
            <w:tcW w:w="977" w:type="dxa"/>
            <w:shd w:val="clear" w:color="auto" w:fill="auto"/>
            <w:vAlign w:val="center"/>
          </w:tcPr>
          <w:p w14:paraId="31DB346C"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4176D732" w14:textId="77777777" w:rsidR="00153657" w:rsidRPr="009D11BB" w:rsidRDefault="00153657" w:rsidP="00153657">
            <w:pPr>
              <w:rPr>
                <w:bCs/>
                <w:sz w:val="28"/>
                <w:szCs w:val="28"/>
              </w:rPr>
            </w:pPr>
          </w:p>
        </w:tc>
        <w:tc>
          <w:tcPr>
            <w:tcW w:w="668" w:type="dxa"/>
            <w:shd w:val="clear" w:color="auto" w:fill="auto"/>
            <w:vAlign w:val="center"/>
          </w:tcPr>
          <w:p w14:paraId="072A6957" w14:textId="77777777" w:rsidR="00153657" w:rsidRPr="009D11BB" w:rsidRDefault="00153657" w:rsidP="00153657">
            <w:pPr>
              <w:rPr>
                <w:b/>
                <w:sz w:val="28"/>
                <w:szCs w:val="28"/>
              </w:rPr>
            </w:pPr>
          </w:p>
        </w:tc>
      </w:tr>
      <w:tr w:rsidR="00153657" w:rsidRPr="009D11BB" w14:paraId="4C1A1F2D" w14:textId="77777777" w:rsidTr="00A4437D">
        <w:trPr>
          <w:jc w:val="center"/>
        </w:trPr>
        <w:tc>
          <w:tcPr>
            <w:tcW w:w="926" w:type="dxa"/>
            <w:vMerge w:val="restart"/>
            <w:vAlign w:val="center"/>
          </w:tcPr>
          <w:p w14:paraId="0E5439C4" w14:textId="77777777" w:rsidR="00153657" w:rsidRPr="009D11BB" w:rsidRDefault="00153657" w:rsidP="00153657">
            <w:pPr>
              <w:jc w:val="center"/>
              <w:rPr>
                <w:sz w:val="28"/>
                <w:szCs w:val="26"/>
              </w:rPr>
            </w:pPr>
            <w:r w:rsidRPr="009D11BB">
              <w:rPr>
                <w:sz w:val="28"/>
                <w:szCs w:val="26"/>
              </w:rPr>
              <w:t>2</w:t>
            </w:r>
          </w:p>
        </w:tc>
        <w:tc>
          <w:tcPr>
            <w:tcW w:w="1614" w:type="dxa"/>
            <w:vMerge/>
            <w:shd w:val="clear" w:color="auto" w:fill="auto"/>
            <w:vAlign w:val="center"/>
          </w:tcPr>
          <w:p w14:paraId="5038D877" w14:textId="77777777" w:rsidR="00153657" w:rsidRPr="009D11BB" w:rsidRDefault="00153657" w:rsidP="00153657">
            <w:pPr>
              <w:jc w:val="center"/>
              <w:rPr>
                <w:b/>
                <w:sz w:val="28"/>
                <w:szCs w:val="28"/>
              </w:rPr>
            </w:pPr>
          </w:p>
        </w:tc>
        <w:tc>
          <w:tcPr>
            <w:tcW w:w="3267" w:type="dxa"/>
            <w:shd w:val="clear" w:color="auto" w:fill="auto"/>
            <w:vAlign w:val="center"/>
          </w:tcPr>
          <w:p w14:paraId="2FD51E6B" w14:textId="77777777" w:rsidR="00153657" w:rsidRPr="009D11BB" w:rsidRDefault="00153657" w:rsidP="00153657">
            <w:pPr>
              <w:rPr>
                <w:sz w:val="28"/>
                <w:szCs w:val="26"/>
                <w:lang w:val="vi-VN"/>
              </w:rPr>
            </w:pPr>
            <w:r w:rsidRPr="009D11BB">
              <w:rPr>
                <w:sz w:val="28"/>
                <w:szCs w:val="28"/>
              </w:rPr>
              <w:t>Biến đổi đội hình từ một hàng dọc thành hai , ba hàng dọc và ngược lại</w:t>
            </w:r>
            <w:r w:rsidRPr="009D11BB">
              <w:rPr>
                <w:sz w:val="28"/>
                <w:szCs w:val="28"/>
                <w:lang w:val="vi-VN"/>
              </w:rPr>
              <w:t xml:space="preserve"> (T</w:t>
            </w:r>
            <w:r w:rsidRPr="009D11BB">
              <w:rPr>
                <w:sz w:val="28"/>
                <w:szCs w:val="28"/>
              </w:rPr>
              <w:t>3</w:t>
            </w:r>
            <w:r w:rsidRPr="009D11BB">
              <w:rPr>
                <w:sz w:val="28"/>
                <w:szCs w:val="28"/>
                <w:lang w:val="vi-VN"/>
              </w:rPr>
              <w:t xml:space="preserve">) </w:t>
            </w:r>
          </w:p>
        </w:tc>
        <w:tc>
          <w:tcPr>
            <w:tcW w:w="977" w:type="dxa"/>
            <w:shd w:val="clear" w:color="auto" w:fill="auto"/>
            <w:vAlign w:val="center"/>
          </w:tcPr>
          <w:p w14:paraId="1DFCAE1D"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01B04DB4" w14:textId="77777777" w:rsidR="00153657" w:rsidRPr="009D11BB" w:rsidRDefault="00153657" w:rsidP="00153657">
            <w:pPr>
              <w:rPr>
                <w:bCs/>
                <w:sz w:val="28"/>
                <w:szCs w:val="28"/>
              </w:rPr>
            </w:pPr>
          </w:p>
        </w:tc>
        <w:tc>
          <w:tcPr>
            <w:tcW w:w="668" w:type="dxa"/>
            <w:shd w:val="clear" w:color="auto" w:fill="auto"/>
            <w:vAlign w:val="center"/>
          </w:tcPr>
          <w:p w14:paraId="63A1AA96" w14:textId="77777777" w:rsidR="00153657" w:rsidRPr="009D11BB" w:rsidRDefault="00153657" w:rsidP="00153657">
            <w:pPr>
              <w:rPr>
                <w:b/>
                <w:sz w:val="28"/>
                <w:szCs w:val="28"/>
              </w:rPr>
            </w:pPr>
          </w:p>
        </w:tc>
      </w:tr>
      <w:tr w:rsidR="00153657" w:rsidRPr="009D11BB" w14:paraId="5E055E28" w14:textId="77777777" w:rsidTr="00A4437D">
        <w:trPr>
          <w:jc w:val="center"/>
        </w:trPr>
        <w:tc>
          <w:tcPr>
            <w:tcW w:w="926" w:type="dxa"/>
            <w:vMerge/>
            <w:vAlign w:val="center"/>
          </w:tcPr>
          <w:p w14:paraId="212AD44C" w14:textId="77777777" w:rsidR="00153657" w:rsidRPr="009D11BB" w:rsidRDefault="00153657" w:rsidP="00153657">
            <w:pPr>
              <w:jc w:val="center"/>
              <w:rPr>
                <w:sz w:val="28"/>
                <w:szCs w:val="26"/>
              </w:rPr>
            </w:pPr>
          </w:p>
        </w:tc>
        <w:tc>
          <w:tcPr>
            <w:tcW w:w="1614" w:type="dxa"/>
            <w:vMerge/>
            <w:shd w:val="clear" w:color="auto" w:fill="auto"/>
            <w:vAlign w:val="center"/>
          </w:tcPr>
          <w:p w14:paraId="031F1E03" w14:textId="77777777" w:rsidR="00153657" w:rsidRPr="009D11BB" w:rsidRDefault="00153657" w:rsidP="00153657">
            <w:pPr>
              <w:jc w:val="center"/>
              <w:rPr>
                <w:b/>
                <w:sz w:val="28"/>
                <w:szCs w:val="28"/>
              </w:rPr>
            </w:pPr>
          </w:p>
        </w:tc>
        <w:tc>
          <w:tcPr>
            <w:tcW w:w="3267" w:type="dxa"/>
            <w:shd w:val="clear" w:color="auto" w:fill="auto"/>
            <w:vAlign w:val="center"/>
          </w:tcPr>
          <w:p w14:paraId="5BCF079E" w14:textId="77777777" w:rsidR="00153657" w:rsidRPr="009D11BB" w:rsidRDefault="00153657" w:rsidP="00153657">
            <w:pPr>
              <w:rPr>
                <w:sz w:val="28"/>
                <w:szCs w:val="26"/>
                <w:lang w:val="vi-VN"/>
              </w:rPr>
            </w:pPr>
            <w:r w:rsidRPr="009D11BB">
              <w:rPr>
                <w:sz w:val="28"/>
                <w:szCs w:val="28"/>
              </w:rPr>
              <w:t>Biến đổi đội hình từ một hàng dọc thành hai , ba hàng dọc và ngược lại</w:t>
            </w:r>
            <w:r w:rsidRPr="009D11BB">
              <w:rPr>
                <w:sz w:val="28"/>
                <w:szCs w:val="28"/>
                <w:lang w:val="vi-VN"/>
              </w:rPr>
              <w:t xml:space="preserve"> (T</w:t>
            </w:r>
            <w:r w:rsidRPr="009D11BB">
              <w:rPr>
                <w:sz w:val="28"/>
                <w:szCs w:val="28"/>
              </w:rPr>
              <w:t>4</w:t>
            </w:r>
            <w:r w:rsidRPr="009D11BB">
              <w:rPr>
                <w:sz w:val="28"/>
                <w:szCs w:val="28"/>
                <w:lang w:val="vi-VN"/>
              </w:rPr>
              <w:t>)</w:t>
            </w:r>
          </w:p>
        </w:tc>
        <w:tc>
          <w:tcPr>
            <w:tcW w:w="977" w:type="dxa"/>
            <w:shd w:val="clear" w:color="auto" w:fill="auto"/>
            <w:vAlign w:val="center"/>
          </w:tcPr>
          <w:p w14:paraId="306430E3"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0EB441F2" w14:textId="77777777" w:rsidR="00153657" w:rsidRPr="009D11BB" w:rsidRDefault="00153657" w:rsidP="00153657">
            <w:pPr>
              <w:rPr>
                <w:bCs/>
                <w:sz w:val="28"/>
                <w:szCs w:val="28"/>
              </w:rPr>
            </w:pPr>
          </w:p>
        </w:tc>
        <w:tc>
          <w:tcPr>
            <w:tcW w:w="668" w:type="dxa"/>
            <w:shd w:val="clear" w:color="auto" w:fill="auto"/>
            <w:vAlign w:val="center"/>
          </w:tcPr>
          <w:p w14:paraId="34528D59" w14:textId="77777777" w:rsidR="00153657" w:rsidRPr="009D11BB" w:rsidRDefault="00153657" w:rsidP="00153657">
            <w:pPr>
              <w:rPr>
                <w:b/>
                <w:sz w:val="28"/>
                <w:szCs w:val="28"/>
              </w:rPr>
            </w:pPr>
          </w:p>
        </w:tc>
      </w:tr>
      <w:tr w:rsidR="00153657" w:rsidRPr="009D11BB" w14:paraId="43D61678" w14:textId="77777777" w:rsidTr="00A4437D">
        <w:trPr>
          <w:jc w:val="center"/>
        </w:trPr>
        <w:tc>
          <w:tcPr>
            <w:tcW w:w="926" w:type="dxa"/>
            <w:vMerge w:val="restart"/>
            <w:vAlign w:val="center"/>
          </w:tcPr>
          <w:p w14:paraId="0EFA01AC" w14:textId="77777777" w:rsidR="00153657" w:rsidRPr="009D11BB" w:rsidRDefault="00153657" w:rsidP="00153657">
            <w:pPr>
              <w:jc w:val="center"/>
              <w:rPr>
                <w:sz w:val="28"/>
                <w:szCs w:val="26"/>
              </w:rPr>
            </w:pPr>
            <w:r w:rsidRPr="009D11BB">
              <w:rPr>
                <w:sz w:val="28"/>
                <w:szCs w:val="26"/>
              </w:rPr>
              <w:t>3</w:t>
            </w:r>
          </w:p>
        </w:tc>
        <w:tc>
          <w:tcPr>
            <w:tcW w:w="1614" w:type="dxa"/>
            <w:vMerge/>
            <w:shd w:val="clear" w:color="auto" w:fill="auto"/>
            <w:vAlign w:val="center"/>
          </w:tcPr>
          <w:p w14:paraId="281ECE7F" w14:textId="77777777" w:rsidR="00153657" w:rsidRPr="009D11BB" w:rsidRDefault="00153657" w:rsidP="00153657">
            <w:pPr>
              <w:jc w:val="center"/>
              <w:rPr>
                <w:b/>
                <w:sz w:val="28"/>
                <w:szCs w:val="28"/>
              </w:rPr>
            </w:pPr>
          </w:p>
        </w:tc>
        <w:tc>
          <w:tcPr>
            <w:tcW w:w="3267" w:type="dxa"/>
            <w:shd w:val="clear" w:color="auto" w:fill="auto"/>
            <w:vAlign w:val="center"/>
          </w:tcPr>
          <w:p w14:paraId="40E49BA7" w14:textId="77777777" w:rsidR="00153657" w:rsidRPr="009D11BB" w:rsidRDefault="00153657" w:rsidP="00153657">
            <w:pPr>
              <w:rPr>
                <w:sz w:val="28"/>
                <w:szCs w:val="26"/>
                <w:lang w:val="vi-VN"/>
              </w:rPr>
            </w:pPr>
            <w:r w:rsidRPr="009D11BB">
              <w:rPr>
                <w:sz w:val="28"/>
                <w:szCs w:val="28"/>
              </w:rPr>
              <w:t>Biến đổi đội hình từ một hàng ngang thành hai , ba hàng ngang và ngược lại (T1)</w:t>
            </w:r>
          </w:p>
        </w:tc>
        <w:tc>
          <w:tcPr>
            <w:tcW w:w="977" w:type="dxa"/>
            <w:shd w:val="clear" w:color="auto" w:fill="auto"/>
            <w:vAlign w:val="center"/>
          </w:tcPr>
          <w:p w14:paraId="1D343461"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76CA377D" w14:textId="77777777" w:rsidR="00153657" w:rsidRPr="009D11BB" w:rsidRDefault="00153657" w:rsidP="00153657">
            <w:pPr>
              <w:rPr>
                <w:bCs/>
                <w:sz w:val="28"/>
                <w:szCs w:val="28"/>
              </w:rPr>
            </w:pPr>
          </w:p>
        </w:tc>
        <w:tc>
          <w:tcPr>
            <w:tcW w:w="668" w:type="dxa"/>
            <w:shd w:val="clear" w:color="auto" w:fill="auto"/>
            <w:vAlign w:val="center"/>
          </w:tcPr>
          <w:p w14:paraId="46BFB6D6" w14:textId="77777777" w:rsidR="00153657" w:rsidRPr="009D11BB" w:rsidRDefault="00153657" w:rsidP="00153657">
            <w:pPr>
              <w:rPr>
                <w:b/>
                <w:sz w:val="28"/>
                <w:szCs w:val="28"/>
              </w:rPr>
            </w:pPr>
          </w:p>
        </w:tc>
      </w:tr>
      <w:tr w:rsidR="00153657" w:rsidRPr="009D11BB" w14:paraId="7BC28A4A" w14:textId="77777777" w:rsidTr="00A4437D">
        <w:trPr>
          <w:jc w:val="center"/>
        </w:trPr>
        <w:tc>
          <w:tcPr>
            <w:tcW w:w="926" w:type="dxa"/>
            <w:vMerge/>
            <w:vAlign w:val="center"/>
          </w:tcPr>
          <w:p w14:paraId="0728D48F" w14:textId="77777777" w:rsidR="00153657" w:rsidRPr="009D11BB" w:rsidRDefault="00153657" w:rsidP="00153657">
            <w:pPr>
              <w:jc w:val="center"/>
              <w:rPr>
                <w:sz w:val="28"/>
                <w:szCs w:val="26"/>
              </w:rPr>
            </w:pPr>
          </w:p>
        </w:tc>
        <w:tc>
          <w:tcPr>
            <w:tcW w:w="1614" w:type="dxa"/>
            <w:vMerge/>
            <w:shd w:val="clear" w:color="auto" w:fill="auto"/>
            <w:vAlign w:val="center"/>
          </w:tcPr>
          <w:p w14:paraId="446F390E" w14:textId="77777777" w:rsidR="00153657" w:rsidRPr="009D11BB" w:rsidRDefault="00153657" w:rsidP="00153657">
            <w:pPr>
              <w:jc w:val="center"/>
              <w:rPr>
                <w:b/>
                <w:sz w:val="28"/>
                <w:szCs w:val="28"/>
              </w:rPr>
            </w:pPr>
          </w:p>
        </w:tc>
        <w:tc>
          <w:tcPr>
            <w:tcW w:w="3267" w:type="dxa"/>
            <w:shd w:val="clear" w:color="auto" w:fill="auto"/>
            <w:vAlign w:val="bottom"/>
          </w:tcPr>
          <w:p w14:paraId="79ECB662" w14:textId="77777777" w:rsidR="00153657" w:rsidRPr="009D11BB" w:rsidRDefault="00153657" w:rsidP="00153657">
            <w:pPr>
              <w:rPr>
                <w:sz w:val="28"/>
                <w:szCs w:val="26"/>
                <w:lang w:val="vi-VN"/>
              </w:rPr>
            </w:pPr>
            <w:r w:rsidRPr="009D11BB">
              <w:rPr>
                <w:sz w:val="28"/>
                <w:szCs w:val="28"/>
              </w:rPr>
              <w:t>Biến đổi đội hình từ một hàng ngang thành hai , ba hàng ngang và ngược lại (T2)</w:t>
            </w:r>
          </w:p>
        </w:tc>
        <w:tc>
          <w:tcPr>
            <w:tcW w:w="977" w:type="dxa"/>
            <w:shd w:val="clear" w:color="auto" w:fill="auto"/>
            <w:vAlign w:val="center"/>
          </w:tcPr>
          <w:p w14:paraId="091DC7D0"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568733ED" w14:textId="77777777" w:rsidR="00153657" w:rsidRPr="009D11BB" w:rsidRDefault="00153657" w:rsidP="00153657">
            <w:pPr>
              <w:rPr>
                <w:bCs/>
                <w:sz w:val="28"/>
                <w:szCs w:val="28"/>
              </w:rPr>
            </w:pPr>
          </w:p>
        </w:tc>
        <w:tc>
          <w:tcPr>
            <w:tcW w:w="668" w:type="dxa"/>
            <w:shd w:val="clear" w:color="auto" w:fill="auto"/>
            <w:vAlign w:val="center"/>
          </w:tcPr>
          <w:p w14:paraId="1BE0023C" w14:textId="77777777" w:rsidR="00153657" w:rsidRPr="009D11BB" w:rsidRDefault="00153657" w:rsidP="00153657">
            <w:pPr>
              <w:rPr>
                <w:b/>
                <w:sz w:val="28"/>
                <w:szCs w:val="28"/>
              </w:rPr>
            </w:pPr>
          </w:p>
        </w:tc>
      </w:tr>
      <w:tr w:rsidR="00153657" w:rsidRPr="009D11BB" w14:paraId="42F811AF" w14:textId="77777777" w:rsidTr="00A4437D">
        <w:trPr>
          <w:jc w:val="center"/>
        </w:trPr>
        <w:tc>
          <w:tcPr>
            <w:tcW w:w="926" w:type="dxa"/>
            <w:vMerge w:val="restart"/>
            <w:vAlign w:val="center"/>
          </w:tcPr>
          <w:p w14:paraId="7140388F" w14:textId="77777777" w:rsidR="00153657" w:rsidRPr="009D11BB" w:rsidRDefault="00153657" w:rsidP="00153657">
            <w:pPr>
              <w:jc w:val="center"/>
              <w:rPr>
                <w:sz w:val="28"/>
                <w:szCs w:val="26"/>
              </w:rPr>
            </w:pPr>
            <w:r w:rsidRPr="009D11BB">
              <w:rPr>
                <w:sz w:val="28"/>
                <w:szCs w:val="26"/>
              </w:rPr>
              <w:t>4</w:t>
            </w:r>
          </w:p>
        </w:tc>
        <w:tc>
          <w:tcPr>
            <w:tcW w:w="1614" w:type="dxa"/>
            <w:vMerge/>
            <w:shd w:val="clear" w:color="auto" w:fill="auto"/>
            <w:vAlign w:val="center"/>
          </w:tcPr>
          <w:p w14:paraId="47C6B392" w14:textId="77777777" w:rsidR="00153657" w:rsidRPr="009D11BB" w:rsidRDefault="00153657" w:rsidP="00153657">
            <w:pPr>
              <w:jc w:val="center"/>
              <w:rPr>
                <w:b/>
                <w:sz w:val="28"/>
                <w:szCs w:val="28"/>
              </w:rPr>
            </w:pPr>
          </w:p>
        </w:tc>
        <w:tc>
          <w:tcPr>
            <w:tcW w:w="3267" w:type="dxa"/>
            <w:shd w:val="clear" w:color="auto" w:fill="auto"/>
            <w:vAlign w:val="bottom"/>
          </w:tcPr>
          <w:p w14:paraId="2CE3B7FD" w14:textId="77777777" w:rsidR="00153657" w:rsidRPr="009D11BB" w:rsidRDefault="00153657" w:rsidP="00153657">
            <w:pPr>
              <w:rPr>
                <w:sz w:val="28"/>
                <w:szCs w:val="26"/>
                <w:lang w:val="vi-VN"/>
              </w:rPr>
            </w:pPr>
            <w:r w:rsidRPr="009D11BB">
              <w:rPr>
                <w:sz w:val="28"/>
                <w:szCs w:val="28"/>
              </w:rPr>
              <w:t>Biến đổi đội hình từ một hàng ngag thành hai , ba hàng ngang và ngược lại</w:t>
            </w:r>
            <w:r w:rsidRPr="009D11BB">
              <w:rPr>
                <w:sz w:val="28"/>
                <w:szCs w:val="28"/>
                <w:lang w:val="vi-VN"/>
              </w:rPr>
              <w:t xml:space="preserve"> (T</w:t>
            </w:r>
            <w:r w:rsidRPr="009D11BB">
              <w:rPr>
                <w:sz w:val="28"/>
                <w:szCs w:val="28"/>
              </w:rPr>
              <w:t>3</w:t>
            </w:r>
            <w:r w:rsidRPr="009D11BB">
              <w:rPr>
                <w:sz w:val="28"/>
                <w:szCs w:val="28"/>
                <w:lang w:val="vi-VN"/>
              </w:rPr>
              <w:t>)</w:t>
            </w:r>
          </w:p>
        </w:tc>
        <w:tc>
          <w:tcPr>
            <w:tcW w:w="977" w:type="dxa"/>
            <w:shd w:val="clear" w:color="auto" w:fill="auto"/>
            <w:vAlign w:val="center"/>
          </w:tcPr>
          <w:p w14:paraId="3716377B"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6A5B49F7" w14:textId="77777777" w:rsidR="00153657" w:rsidRPr="009D11BB" w:rsidRDefault="00153657" w:rsidP="00153657">
            <w:pPr>
              <w:rPr>
                <w:bCs/>
                <w:sz w:val="28"/>
                <w:szCs w:val="28"/>
              </w:rPr>
            </w:pPr>
          </w:p>
        </w:tc>
        <w:tc>
          <w:tcPr>
            <w:tcW w:w="668" w:type="dxa"/>
            <w:shd w:val="clear" w:color="auto" w:fill="auto"/>
            <w:vAlign w:val="center"/>
          </w:tcPr>
          <w:p w14:paraId="4B31723B" w14:textId="77777777" w:rsidR="00153657" w:rsidRPr="009D11BB" w:rsidRDefault="00153657" w:rsidP="00153657">
            <w:pPr>
              <w:rPr>
                <w:b/>
                <w:sz w:val="28"/>
                <w:szCs w:val="28"/>
              </w:rPr>
            </w:pPr>
          </w:p>
        </w:tc>
      </w:tr>
      <w:tr w:rsidR="00153657" w:rsidRPr="009D11BB" w14:paraId="39E44DBC" w14:textId="77777777" w:rsidTr="00A4437D">
        <w:trPr>
          <w:jc w:val="center"/>
        </w:trPr>
        <w:tc>
          <w:tcPr>
            <w:tcW w:w="926" w:type="dxa"/>
            <w:vMerge/>
            <w:vAlign w:val="center"/>
          </w:tcPr>
          <w:p w14:paraId="41CB2EA8" w14:textId="77777777" w:rsidR="00153657" w:rsidRPr="009D11BB" w:rsidRDefault="00153657" w:rsidP="00153657">
            <w:pPr>
              <w:jc w:val="center"/>
              <w:rPr>
                <w:sz w:val="28"/>
                <w:szCs w:val="26"/>
              </w:rPr>
            </w:pPr>
          </w:p>
        </w:tc>
        <w:tc>
          <w:tcPr>
            <w:tcW w:w="1614" w:type="dxa"/>
            <w:vMerge/>
            <w:shd w:val="clear" w:color="auto" w:fill="auto"/>
            <w:vAlign w:val="center"/>
          </w:tcPr>
          <w:p w14:paraId="2AC9B2D5" w14:textId="77777777" w:rsidR="00153657" w:rsidRPr="009D11BB" w:rsidRDefault="00153657" w:rsidP="00153657">
            <w:pPr>
              <w:jc w:val="center"/>
              <w:rPr>
                <w:b/>
                <w:sz w:val="28"/>
                <w:szCs w:val="28"/>
              </w:rPr>
            </w:pPr>
          </w:p>
        </w:tc>
        <w:tc>
          <w:tcPr>
            <w:tcW w:w="3267" w:type="dxa"/>
            <w:shd w:val="clear" w:color="auto" w:fill="auto"/>
            <w:vAlign w:val="bottom"/>
          </w:tcPr>
          <w:p w14:paraId="16DE5A04" w14:textId="77777777" w:rsidR="00153657" w:rsidRPr="009D11BB" w:rsidRDefault="00153657" w:rsidP="00153657">
            <w:pPr>
              <w:rPr>
                <w:sz w:val="28"/>
                <w:szCs w:val="26"/>
                <w:lang w:val="vi-VN"/>
              </w:rPr>
            </w:pPr>
            <w:r w:rsidRPr="009D11BB">
              <w:rPr>
                <w:sz w:val="28"/>
                <w:szCs w:val="28"/>
              </w:rPr>
              <w:t>Biến đổi đội hình từ một hàng ngag thành hai , ba hàng ngang và ngược lại</w:t>
            </w:r>
            <w:r w:rsidRPr="009D11BB">
              <w:rPr>
                <w:sz w:val="28"/>
                <w:szCs w:val="28"/>
                <w:lang w:val="vi-VN"/>
              </w:rPr>
              <w:t xml:space="preserve"> (T</w:t>
            </w:r>
            <w:r w:rsidRPr="009D11BB">
              <w:rPr>
                <w:sz w:val="28"/>
                <w:szCs w:val="28"/>
              </w:rPr>
              <w:t>4</w:t>
            </w:r>
            <w:r w:rsidRPr="009D11BB">
              <w:rPr>
                <w:sz w:val="28"/>
                <w:szCs w:val="28"/>
                <w:lang w:val="vi-VN"/>
              </w:rPr>
              <w:t>)</w:t>
            </w:r>
          </w:p>
        </w:tc>
        <w:tc>
          <w:tcPr>
            <w:tcW w:w="977" w:type="dxa"/>
            <w:shd w:val="clear" w:color="auto" w:fill="auto"/>
            <w:vAlign w:val="center"/>
          </w:tcPr>
          <w:p w14:paraId="6B300D9D"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2D8728C9" w14:textId="77777777" w:rsidR="00153657" w:rsidRPr="009D11BB" w:rsidRDefault="00153657" w:rsidP="00153657">
            <w:pPr>
              <w:rPr>
                <w:bCs/>
                <w:sz w:val="28"/>
                <w:szCs w:val="28"/>
              </w:rPr>
            </w:pPr>
          </w:p>
        </w:tc>
        <w:tc>
          <w:tcPr>
            <w:tcW w:w="668" w:type="dxa"/>
            <w:shd w:val="clear" w:color="auto" w:fill="auto"/>
            <w:vAlign w:val="center"/>
          </w:tcPr>
          <w:p w14:paraId="35347E76" w14:textId="77777777" w:rsidR="00153657" w:rsidRPr="009D11BB" w:rsidRDefault="00153657" w:rsidP="00153657">
            <w:pPr>
              <w:rPr>
                <w:b/>
                <w:sz w:val="28"/>
                <w:szCs w:val="28"/>
              </w:rPr>
            </w:pPr>
          </w:p>
        </w:tc>
      </w:tr>
      <w:tr w:rsidR="00153657" w:rsidRPr="009D11BB" w14:paraId="2DFCFADD" w14:textId="77777777" w:rsidTr="00A4437D">
        <w:trPr>
          <w:jc w:val="center"/>
        </w:trPr>
        <w:tc>
          <w:tcPr>
            <w:tcW w:w="926" w:type="dxa"/>
            <w:vMerge w:val="restart"/>
            <w:vAlign w:val="center"/>
          </w:tcPr>
          <w:p w14:paraId="0686E91C" w14:textId="77777777" w:rsidR="00153657" w:rsidRPr="009D11BB" w:rsidRDefault="00153657" w:rsidP="00153657">
            <w:pPr>
              <w:jc w:val="center"/>
              <w:rPr>
                <w:sz w:val="28"/>
                <w:szCs w:val="26"/>
              </w:rPr>
            </w:pPr>
            <w:r w:rsidRPr="009D11BB">
              <w:rPr>
                <w:sz w:val="28"/>
                <w:szCs w:val="26"/>
              </w:rPr>
              <w:t>5</w:t>
            </w:r>
          </w:p>
        </w:tc>
        <w:tc>
          <w:tcPr>
            <w:tcW w:w="1614" w:type="dxa"/>
            <w:vMerge/>
            <w:shd w:val="clear" w:color="auto" w:fill="auto"/>
            <w:vAlign w:val="center"/>
          </w:tcPr>
          <w:p w14:paraId="00A9996A" w14:textId="77777777" w:rsidR="00153657" w:rsidRPr="009D11BB" w:rsidRDefault="00153657" w:rsidP="00153657">
            <w:pPr>
              <w:jc w:val="center"/>
              <w:rPr>
                <w:b/>
                <w:sz w:val="28"/>
                <w:szCs w:val="28"/>
              </w:rPr>
            </w:pPr>
          </w:p>
        </w:tc>
        <w:tc>
          <w:tcPr>
            <w:tcW w:w="3267" w:type="dxa"/>
            <w:shd w:val="clear" w:color="auto" w:fill="auto"/>
            <w:vAlign w:val="bottom"/>
          </w:tcPr>
          <w:p w14:paraId="056F1A81" w14:textId="77777777" w:rsidR="00153657" w:rsidRPr="009D11BB" w:rsidRDefault="00153657" w:rsidP="00153657">
            <w:pPr>
              <w:rPr>
                <w:sz w:val="28"/>
                <w:szCs w:val="26"/>
                <w:lang w:val="vi-VN"/>
              </w:rPr>
            </w:pPr>
            <w:r w:rsidRPr="009D11BB">
              <w:rPr>
                <w:sz w:val="28"/>
                <w:szCs w:val="28"/>
              </w:rPr>
              <w:t>Biến đổi đội hình từ một vòng tròn , thành 2  vòng tròn và ngược lại(T1)</w:t>
            </w:r>
          </w:p>
        </w:tc>
        <w:tc>
          <w:tcPr>
            <w:tcW w:w="977" w:type="dxa"/>
            <w:shd w:val="clear" w:color="auto" w:fill="auto"/>
            <w:vAlign w:val="center"/>
          </w:tcPr>
          <w:p w14:paraId="125873AD"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665A6448" w14:textId="77777777" w:rsidR="00153657" w:rsidRPr="009D11BB" w:rsidRDefault="00153657" w:rsidP="00153657">
            <w:pPr>
              <w:rPr>
                <w:bCs/>
                <w:sz w:val="28"/>
                <w:szCs w:val="28"/>
              </w:rPr>
            </w:pPr>
          </w:p>
        </w:tc>
        <w:tc>
          <w:tcPr>
            <w:tcW w:w="668" w:type="dxa"/>
            <w:shd w:val="clear" w:color="auto" w:fill="auto"/>
            <w:vAlign w:val="center"/>
          </w:tcPr>
          <w:p w14:paraId="34C61413" w14:textId="77777777" w:rsidR="00153657" w:rsidRPr="009D11BB" w:rsidRDefault="00153657" w:rsidP="00153657">
            <w:pPr>
              <w:rPr>
                <w:b/>
                <w:sz w:val="28"/>
                <w:szCs w:val="28"/>
              </w:rPr>
            </w:pPr>
          </w:p>
        </w:tc>
      </w:tr>
      <w:tr w:rsidR="00153657" w:rsidRPr="009D11BB" w14:paraId="1D3333C4" w14:textId="77777777" w:rsidTr="00A4437D">
        <w:trPr>
          <w:jc w:val="center"/>
        </w:trPr>
        <w:tc>
          <w:tcPr>
            <w:tcW w:w="926" w:type="dxa"/>
            <w:vMerge/>
            <w:vAlign w:val="center"/>
          </w:tcPr>
          <w:p w14:paraId="5D30C195" w14:textId="77777777" w:rsidR="00153657" w:rsidRPr="009D11BB" w:rsidRDefault="00153657" w:rsidP="00153657">
            <w:pPr>
              <w:jc w:val="center"/>
              <w:rPr>
                <w:sz w:val="28"/>
                <w:szCs w:val="26"/>
              </w:rPr>
            </w:pPr>
          </w:p>
        </w:tc>
        <w:tc>
          <w:tcPr>
            <w:tcW w:w="1614" w:type="dxa"/>
            <w:vMerge/>
            <w:shd w:val="clear" w:color="auto" w:fill="auto"/>
            <w:vAlign w:val="center"/>
          </w:tcPr>
          <w:p w14:paraId="327F4E0B" w14:textId="77777777" w:rsidR="00153657" w:rsidRPr="009D11BB" w:rsidRDefault="00153657" w:rsidP="00153657">
            <w:pPr>
              <w:jc w:val="center"/>
              <w:rPr>
                <w:b/>
                <w:sz w:val="28"/>
                <w:szCs w:val="28"/>
              </w:rPr>
            </w:pPr>
          </w:p>
        </w:tc>
        <w:tc>
          <w:tcPr>
            <w:tcW w:w="3267" w:type="dxa"/>
            <w:shd w:val="clear" w:color="auto" w:fill="auto"/>
            <w:vAlign w:val="bottom"/>
          </w:tcPr>
          <w:p w14:paraId="58E1B876" w14:textId="77777777" w:rsidR="00153657" w:rsidRPr="009D11BB" w:rsidRDefault="00153657" w:rsidP="00153657">
            <w:pPr>
              <w:rPr>
                <w:sz w:val="28"/>
                <w:szCs w:val="26"/>
                <w:lang w:val="vi-VN"/>
              </w:rPr>
            </w:pPr>
            <w:r w:rsidRPr="009D11BB">
              <w:rPr>
                <w:sz w:val="28"/>
                <w:szCs w:val="28"/>
              </w:rPr>
              <w:t xml:space="preserve">Biến đổi đội hình từ một </w:t>
            </w:r>
            <w:r w:rsidRPr="009D11BB">
              <w:rPr>
                <w:sz w:val="28"/>
                <w:szCs w:val="28"/>
              </w:rPr>
              <w:lastRenderedPageBreak/>
              <w:t>vòng tròn, thành 2  vòng tròn và ngược lại(T2)</w:t>
            </w:r>
          </w:p>
        </w:tc>
        <w:tc>
          <w:tcPr>
            <w:tcW w:w="977" w:type="dxa"/>
            <w:shd w:val="clear" w:color="auto" w:fill="auto"/>
            <w:vAlign w:val="center"/>
          </w:tcPr>
          <w:p w14:paraId="666E771C" w14:textId="77777777" w:rsidR="00153657" w:rsidRPr="009D11BB" w:rsidRDefault="00153657" w:rsidP="00153657">
            <w:pPr>
              <w:jc w:val="center"/>
              <w:rPr>
                <w:sz w:val="28"/>
                <w:szCs w:val="26"/>
              </w:rPr>
            </w:pPr>
            <w:r w:rsidRPr="009D11BB">
              <w:rPr>
                <w:sz w:val="28"/>
                <w:szCs w:val="26"/>
              </w:rPr>
              <w:lastRenderedPageBreak/>
              <w:t>1 tiết</w:t>
            </w:r>
          </w:p>
        </w:tc>
        <w:tc>
          <w:tcPr>
            <w:tcW w:w="2608" w:type="dxa"/>
            <w:shd w:val="clear" w:color="auto" w:fill="auto"/>
            <w:vAlign w:val="center"/>
          </w:tcPr>
          <w:p w14:paraId="36DC4AC2" w14:textId="77777777" w:rsidR="00153657" w:rsidRPr="009D11BB" w:rsidRDefault="00153657" w:rsidP="00153657">
            <w:pPr>
              <w:rPr>
                <w:bCs/>
                <w:sz w:val="28"/>
                <w:szCs w:val="28"/>
              </w:rPr>
            </w:pPr>
          </w:p>
        </w:tc>
        <w:tc>
          <w:tcPr>
            <w:tcW w:w="668" w:type="dxa"/>
            <w:shd w:val="clear" w:color="auto" w:fill="auto"/>
            <w:vAlign w:val="center"/>
          </w:tcPr>
          <w:p w14:paraId="3C2CC94C" w14:textId="77777777" w:rsidR="00153657" w:rsidRPr="009D11BB" w:rsidRDefault="00153657" w:rsidP="00153657">
            <w:pPr>
              <w:rPr>
                <w:b/>
                <w:sz w:val="28"/>
                <w:szCs w:val="28"/>
              </w:rPr>
            </w:pPr>
          </w:p>
        </w:tc>
      </w:tr>
      <w:tr w:rsidR="00153657" w:rsidRPr="009D11BB" w14:paraId="3EC5E3AB" w14:textId="77777777" w:rsidTr="00A4437D">
        <w:trPr>
          <w:jc w:val="center"/>
        </w:trPr>
        <w:tc>
          <w:tcPr>
            <w:tcW w:w="926" w:type="dxa"/>
            <w:vMerge w:val="restart"/>
            <w:vAlign w:val="center"/>
          </w:tcPr>
          <w:p w14:paraId="5055A0CC" w14:textId="77777777" w:rsidR="00153657" w:rsidRPr="009D11BB" w:rsidRDefault="00153657" w:rsidP="00153657">
            <w:pPr>
              <w:jc w:val="center"/>
              <w:rPr>
                <w:sz w:val="28"/>
                <w:szCs w:val="26"/>
              </w:rPr>
            </w:pPr>
            <w:r w:rsidRPr="009D11BB">
              <w:rPr>
                <w:sz w:val="28"/>
                <w:szCs w:val="26"/>
              </w:rPr>
              <w:t>6</w:t>
            </w:r>
          </w:p>
        </w:tc>
        <w:tc>
          <w:tcPr>
            <w:tcW w:w="1614" w:type="dxa"/>
            <w:vMerge/>
            <w:shd w:val="clear" w:color="auto" w:fill="auto"/>
            <w:vAlign w:val="center"/>
          </w:tcPr>
          <w:p w14:paraId="00068D9A" w14:textId="77777777" w:rsidR="00153657" w:rsidRPr="009D11BB" w:rsidRDefault="00153657" w:rsidP="00153657">
            <w:pPr>
              <w:jc w:val="center"/>
              <w:rPr>
                <w:b/>
                <w:sz w:val="28"/>
                <w:szCs w:val="28"/>
              </w:rPr>
            </w:pPr>
          </w:p>
        </w:tc>
        <w:tc>
          <w:tcPr>
            <w:tcW w:w="3267" w:type="dxa"/>
            <w:shd w:val="clear" w:color="auto" w:fill="auto"/>
            <w:vAlign w:val="bottom"/>
          </w:tcPr>
          <w:p w14:paraId="1672F81B" w14:textId="77777777" w:rsidR="00153657" w:rsidRPr="009D11BB" w:rsidRDefault="00153657" w:rsidP="00153657">
            <w:pPr>
              <w:rPr>
                <w:sz w:val="28"/>
                <w:szCs w:val="26"/>
                <w:lang w:val="vi-VN"/>
              </w:rPr>
            </w:pPr>
            <w:r w:rsidRPr="009D11BB">
              <w:rPr>
                <w:sz w:val="28"/>
                <w:szCs w:val="28"/>
              </w:rPr>
              <w:t>Động</w:t>
            </w:r>
            <w:r w:rsidRPr="009D11BB">
              <w:rPr>
                <w:sz w:val="28"/>
                <w:szCs w:val="28"/>
                <w:lang w:val="vi-VN"/>
              </w:rPr>
              <w:t xml:space="preserve"> tác đi đều, đứng lại (T</w:t>
            </w:r>
            <w:r w:rsidRPr="009D11BB">
              <w:rPr>
                <w:sz w:val="28"/>
                <w:szCs w:val="28"/>
              </w:rPr>
              <w:t>1</w:t>
            </w:r>
            <w:r w:rsidRPr="009D11BB">
              <w:rPr>
                <w:sz w:val="28"/>
                <w:szCs w:val="28"/>
                <w:lang w:val="vi-VN"/>
              </w:rPr>
              <w:t>)</w:t>
            </w:r>
          </w:p>
        </w:tc>
        <w:tc>
          <w:tcPr>
            <w:tcW w:w="977" w:type="dxa"/>
            <w:shd w:val="clear" w:color="auto" w:fill="auto"/>
            <w:vAlign w:val="center"/>
          </w:tcPr>
          <w:p w14:paraId="53A4EF43"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797BC176" w14:textId="77777777" w:rsidR="00153657" w:rsidRPr="009D11BB" w:rsidRDefault="00153657" w:rsidP="00153657">
            <w:pPr>
              <w:rPr>
                <w:bCs/>
                <w:sz w:val="28"/>
                <w:szCs w:val="28"/>
              </w:rPr>
            </w:pPr>
          </w:p>
        </w:tc>
        <w:tc>
          <w:tcPr>
            <w:tcW w:w="668" w:type="dxa"/>
            <w:shd w:val="clear" w:color="auto" w:fill="auto"/>
            <w:vAlign w:val="center"/>
          </w:tcPr>
          <w:p w14:paraId="1BB9B79E" w14:textId="77777777" w:rsidR="00153657" w:rsidRPr="009D11BB" w:rsidRDefault="00153657" w:rsidP="00153657">
            <w:pPr>
              <w:rPr>
                <w:b/>
                <w:sz w:val="28"/>
                <w:szCs w:val="28"/>
              </w:rPr>
            </w:pPr>
          </w:p>
        </w:tc>
      </w:tr>
      <w:tr w:rsidR="00153657" w:rsidRPr="009D11BB" w14:paraId="5D6396C8" w14:textId="77777777" w:rsidTr="00A4437D">
        <w:trPr>
          <w:jc w:val="center"/>
        </w:trPr>
        <w:tc>
          <w:tcPr>
            <w:tcW w:w="926" w:type="dxa"/>
            <w:vMerge/>
            <w:vAlign w:val="center"/>
          </w:tcPr>
          <w:p w14:paraId="48BBE499" w14:textId="77777777" w:rsidR="00153657" w:rsidRPr="009D11BB" w:rsidRDefault="00153657" w:rsidP="00153657">
            <w:pPr>
              <w:jc w:val="center"/>
              <w:rPr>
                <w:sz w:val="28"/>
                <w:szCs w:val="26"/>
              </w:rPr>
            </w:pPr>
          </w:p>
        </w:tc>
        <w:tc>
          <w:tcPr>
            <w:tcW w:w="1614" w:type="dxa"/>
            <w:vMerge/>
            <w:shd w:val="clear" w:color="auto" w:fill="auto"/>
            <w:vAlign w:val="center"/>
          </w:tcPr>
          <w:p w14:paraId="6B3D9460" w14:textId="77777777" w:rsidR="00153657" w:rsidRPr="009D11BB" w:rsidRDefault="00153657" w:rsidP="00153657">
            <w:pPr>
              <w:jc w:val="center"/>
              <w:rPr>
                <w:b/>
                <w:sz w:val="28"/>
                <w:szCs w:val="28"/>
              </w:rPr>
            </w:pPr>
          </w:p>
        </w:tc>
        <w:tc>
          <w:tcPr>
            <w:tcW w:w="3267" w:type="dxa"/>
            <w:shd w:val="clear" w:color="auto" w:fill="auto"/>
            <w:vAlign w:val="bottom"/>
          </w:tcPr>
          <w:p w14:paraId="34721C10" w14:textId="77777777" w:rsidR="00153657" w:rsidRPr="009D11BB" w:rsidRDefault="00153657" w:rsidP="00153657">
            <w:pPr>
              <w:rPr>
                <w:sz w:val="28"/>
                <w:szCs w:val="26"/>
                <w:lang w:val="vi-VN"/>
              </w:rPr>
            </w:pPr>
            <w:r w:rsidRPr="009D11BB">
              <w:rPr>
                <w:sz w:val="28"/>
                <w:szCs w:val="28"/>
              </w:rPr>
              <w:t>Động</w:t>
            </w:r>
            <w:r w:rsidRPr="009D11BB">
              <w:rPr>
                <w:sz w:val="28"/>
                <w:szCs w:val="28"/>
                <w:lang w:val="vi-VN"/>
              </w:rPr>
              <w:t xml:space="preserve"> tác đi đều, đứng lại</w:t>
            </w:r>
            <w:r w:rsidRPr="009D11BB">
              <w:rPr>
                <w:sz w:val="28"/>
                <w:szCs w:val="28"/>
              </w:rPr>
              <w:t xml:space="preserve"> (T2)</w:t>
            </w:r>
          </w:p>
        </w:tc>
        <w:tc>
          <w:tcPr>
            <w:tcW w:w="977" w:type="dxa"/>
            <w:shd w:val="clear" w:color="auto" w:fill="auto"/>
            <w:vAlign w:val="center"/>
          </w:tcPr>
          <w:p w14:paraId="18AB6EF3"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03CC31A7" w14:textId="77777777" w:rsidR="00153657" w:rsidRPr="009D11BB" w:rsidRDefault="00153657" w:rsidP="00153657">
            <w:pPr>
              <w:rPr>
                <w:bCs/>
                <w:sz w:val="28"/>
                <w:szCs w:val="28"/>
              </w:rPr>
            </w:pPr>
          </w:p>
        </w:tc>
        <w:tc>
          <w:tcPr>
            <w:tcW w:w="668" w:type="dxa"/>
            <w:shd w:val="clear" w:color="auto" w:fill="auto"/>
            <w:vAlign w:val="center"/>
          </w:tcPr>
          <w:p w14:paraId="4B99912F" w14:textId="77777777" w:rsidR="00153657" w:rsidRPr="009D11BB" w:rsidRDefault="00153657" w:rsidP="00153657">
            <w:pPr>
              <w:rPr>
                <w:b/>
                <w:sz w:val="28"/>
                <w:szCs w:val="28"/>
              </w:rPr>
            </w:pPr>
          </w:p>
        </w:tc>
      </w:tr>
      <w:tr w:rsidR="00153657" w:rsidRPr="009D11BB" w14:paraId="3B1D439A" w14:textId="77777777" w:rsidTr="00A4437D">
        <w:trPr>
          <w:jc w:val="center"/>
        </w:trPr>
        <w:tc>
          <w:tcPr>
            <w:tcW w:w="926" w:type="dxa"/>
            <w:vMerge w:val="restart"/>
            <w:vAlign w:val="center"/>
          </w:tcPr>
          <w:p w14:paraId="509C6746" w14:textId="77777777" w:rsidR="00153657" w:rsidRPr="009D11BB" w:rsidRDefault="00153657" w:rsidP="00153657">
            <w:pPr>
              <w:jc w:val="center"/>
              <w:rPr>
                <w:sz w:val="28"/>
                <w:szCs w:val="26"/>
              </w:rPr>
            </w:pPr>
            <w:r w:rsidRPr="009D11BB">
              <w:rPr>
                <w:sz w:val="28"/>
                <w:szCs w:val="26"/>
              </w:rPr>
              <w:t>7</w:t>
            </w:r>
          </w:p>
        </w:tc>
        <w:tc>
          <w:tcPr>
            <w:tcW w:w="1614" w:type="dxa"/>
            <w:vMerge/>
            <w:shd w:val="clear" w:color="auto" w:fill="auto"/>
            <w:vAlign w:val="center"/>
          </w:tcPr>
          <w:p w14:paraId="1B32C27F" w14:textId="77777777" w:rsidR="00153657" w:rsidRPr="009D11BB" w:rsidRDefault="00153657" w:rsidP="00153657">
            <w:pPr>
              <w:jc w:val="center"/>
              <w:rPr>
                <w:b/>
                <w:sz w:val="28"/>
                <w:szCs w:val="28"/>
              </w:rPr>
            </w:pPr>
          </w:p>
        </w:tc>
        <w:tc>
          <w:tcPr>
            <w:tcW w:w="3267" w:type="dxa"/>
            <w:shd w:val="clear" w:color="auto" w:fill="auto"/>
            <w:vAlign w:val="bottom"/>
          </w:tcPr>
          <w:p w14:paraId="055C425B" w14:textId="77777777" w:rsidR="00153657" w:rsidRPr="009D11BB" w:rsidRDefault="00153657" w:rsidP="00153657">
            <w:pPr>
              <w:rPr>
                <w:sz w:val="28"/>
                <w:szCs w:val="26"/>
                <w:lang w:val="vi-VN"/>
              </w:rPr>
            </w:pPr>
            <w:r w:rsidRPr="009D11BB">
              <w:rPr>
                <w:sz w:val="28"/>
                <w:szCs w:val="28"/>
              </w:rPr>
              <w:t>Động</w:t>
            </w:r>
            <w:r w:rsidRPr="009D11BB">
              <w:rPr>
                <w:sz w:val="28"/>
                <w:szCs w:val="28"/>
                <w:lang w:val="vi-VN"/>
              </w:rPr>
              <w:t xml:space="preserve"> tác đi đều, đứng lại (T</w:t>
            </w:r>
            <w:r w:rsidRPr="009D11BB">
              <w:rPr>
                <w:sz w:val="28"/>
                <w:szCs w:val="28"/>
              </w:rPr>
              <w:t>3</w:t>
            </w:r>
            <w:r w:rsidRPr="009D11BB">
              <w:rPr>
                <w:sz w:val="28"/>
                <w:szCs w:val="28"/>
                <w:lang w:val="vi-VN"/>
              </w:rPr>
              <w:t>)</w:t>
            </w:r>
          </w:p>
        </w:tc>
        <w:tc>
          <w:tcPr>
            <w:tcW w:w="977" w:type="dxa"/>
            <w:shd w:val="clear" w:color="auto" w:fill="auto"/>
            <w:vAlign w:val="center"/>
          </w:tcPr>
          <w:p w14:paraId="3F6A43B9"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6AB4DF8E" w14:textId="77777777" w:rsidR="00153657" w:rsidRPr="009D11BB" w:rsidRDefault="00153657" w:rsidP="00153657">
            <w:pPr>
              <w:rPr>
                <w:bCs/>
                <w:sz w:val="28"/>
                <w:szCs w:val="28"/>
              </w:rPr>
            </w:pPr>
          </w:p>
        </w:tc>
        <w:tc>
          <w:tcPr>
            <w:tcW w:w="668" w:type="dxa"/>
            <w:shd w:val="clear" w:color="auto" w:fill="auto"/>
            <w:vAlign w:val="center"/>
          </w:tcPr>
          <w:p w14:paraId="37F13223" w14:textId="77777777" w:rsidR="00153657" w:rsidRPr="009D11BB" w:rsidRDefault="00153657" w:rsidP="00153657">
            <w:pPr>
              <w:rPr>
                <w:b/>
                <w:sz w:val="28"/>
                <w:szCs w:val="28"/>
              </w:rPr>
            </w:pPr>
          </w:p>
        </w:tc>
      </w:tr>
      <w:tr w:rsidR="00153657" w:rsidRPr="009D11BB" w14:paraId="615FA137" w14:textId="77777777" w:rsidTr="00A4437D">
        <w:trPr>
          <w:jc w:val="center"/>
        </w:trPr>
        <w:tc>
          <w:tcPr>
            <w:tcW w:w="926" w:type="dxa"/>
            <w:vMerge/>
            <w:vAlign w:val="center"/>
          </w:tcPr>
          <w:p w14:paraId="6CB75172" w14:textId="77777777" w:rsidR="00153657" w:rsidRPr="009D11BB" w:rsidRDefault="00153657" w:rsidP="00153657">
            <w:pPr>
              <w:jc w:val="center"/>
              <w:rPr>
                <w:sz w:val="28"/>
                <w:szCs w:val="26"/>
              </w:rPr>
            </w:pPr>
          </w:p>
        </w:tc>
        <w:tc>
          <w:tcPr>
            <w:tcW w:w="1614" w:type="dxa"/>
            <w:vMerge/>
            <w:shd w:val="clear" w:color="auto" w:fill="auto"/>
            <w:vAlign w:val="center"/>
          </w:tcPr>
          <w:p w14:paraId="4FBC6ED6" w14:textId="77777777" w:rsidR="00153657" w:rsidRPr="009D11BB" w:rsidRDefault="00153657" w:rsidP="00153657">
            <w:pPr>
              <w:jc w:val="center"/>
              <w:rPr>
                <w:b/>
                <w:sz w:val="28"/>
                <w:szCs w:val="28"/>
              </w:rPr>
            </w:pPr>
          </w:p>
        </w:tc>
        <w:tc>
          <w:tcPr>
            <w:tcW w:w="3267" w:type="dxa"/>
            <w:shd w:val="clear" w:color="auto" w:fill="auto"/>
            <w:vAlign w:val="bottom"/>
          </w:tcPr>
          <w:p w14:paraId="0AF4DB4A" w14:textId="77777777" w:rsidR="00153657" w:rsidRPr="009D11BB" w:rsidRDefault="00153657" w:rsidP="00153657">
            <w:pPr>
              <w:rPr>
                <w:sz w:val="28"/>
                <w:szCs w:val="26"/>
                <w:lang w:val="vi-VN"/>
              </w:rPr>
            </w:pPr>
            <w:r w:rsidRPr="009D11BB">
              <w:rPr>
                <w:sz w:val="28"/>
                <w:szCs w:val="28"/>
              </w:rPr>
              <w:t>Động</w:t>
            </w:r>
            <w:r w:rsidRPr="009D11BB">
              <w:rPr>
                <w:sz w:val="28"/>
                <w:szCs w:val="28"/>
                <w:lang w:val="vi-VN"/>
              </w:rPr>
              <w:t xml:space="preserve"> tác đi đều, đứng lại (T</w:t>
            </w:r>
            <w:r w:rsidRPr="009D11BB">
              <w:rPr>
                <w:sz w:val="28"/>
                <w:szCs w:val="28"/>
              </w:rPr>
              <w:t>4</w:t>
            </w:r>
            <w:r w:rsidRPr="009D11BB">
              <w:rPr>
                <w:sz w:val="28"/>
                <w:szCs w:val="28"/>
                <w:lang w:val="vi-VN"/>
              </w:rPr>
              <w:t>)</w:t>
            </w:r>
          </w:p>
        </w:tc>
        <w:tc>
          <w:tcPr>
            <w:tcW w:w="977" w:type="dxa"/>
            <w:shd w:val="clear" w:color="auto" w:fill="auto"/>
            <w:vAlign w:val="center"/>
          </w:tcPr>
          <w:p w14:paraId="6E8D6DA9"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42B4ED0C" w14:textId="77777777" w:rsidR="00153657" w:rsidRPr="009D11BB" w:rsidRDefault="00153657" w:rsidP="00153657">
            <w:pPr>
              <w:rPr>
                <w:bCs/>
                <w:sz w:val="28"/>
                <w:szCs w:val="28"/>
              </w:rPr>
            </w:pPr>
          </w:p>
        </w:tc>
        <w:tc>
          <w:tcPr>
            <w:tcW w:w="668" w:type="dxa"/>
            <w:shd w:val="clear" w:color="auto" w:fill="auto"/>
            <w:vAlign w:val="center"/>
          </w:tcPr>
          <w:p w14:paraId="31F6BA8E" w14:textId="77777777" w:rsidR="00153657" w:rsidRPr="009D11BB" w:rsidRDefault="00153657" w:rsidP="00153657">
            <w:pPr>
              <w:rPr>
                <w:b/>
                <w:sz w:val="28"/>
                <w:szCs w:val="28"/>
              </w:rPr>
            </w:pPr>
          </w:p>
        </w:tc>
      </w:tr>
      <w:tr w:rsidR="00153657" w:rsidRPr="009D11BB" w14:paraId="4AC76408" w14:textId="77777777" w:rsidTr="00A4437D">
        <w:trPr>
          <w:jc w:val="center"/>
        </w:trPr>
        <w:tc>
          <w:tcPr>
            <w:tcW w:w="926" w:type="dxa"/>
            <w:vMerge w:val="restart"/>
            <w:vAlign w:val="center"/>
          </w:tcPr>
          <w:p w14:paraId="2CB8ADB2" w14:textId="77777777" w:rsidR="00153657" w:rsidRPr="009D11BB" w:rsidRDefault="00153657" w:rsidP="00153657">
            <w:pPr>
              <w:jc w:val="center"/>
              <w:rPr>
                <w:sz w:val="28"/>
                <w:szCs w:val="26"/>
              </w:rPr>
            </w:pPr>
            <w:r w:rsidRPr="009D11BB">
              <w:rPr>
                <w:sz w:val="28"/>
                <w:szCs w:val="26"/>
              </w:rPr>
              <w:t>8</w:t>
            </w:r>
          </w:p>
        </w:tc>
        <w:tc>
          <w:tcPr>
            <w:tcW w:w="1614" w:type="dxa"/>
            <w:vMerge/>
            <w:shd w:val="clear" w:color="auto" w:fill="auto"/>
            <w:vAlign w:val="center"/>
          </w:tcPr>
          <w:p w14:paraId="43EC6306" w14:textId="77777777" w:rsidR="00153657" w:rsidRPr="009D11BB" w:rsidRDefault="00153657" w:rsidP="00153657">
            <w:pPr>
              <w:jc w:val="center"/>
              <w:rPr>
                <w:b/>
                <w:sz w:val="28"/>
                <w:szCs w:val="28"/>
              </w:rPr>
            </w:pPr>
          </w:p>
        </w:tc>
        <w:tc>
          <w:tcPr>
            <w:tcW w:w="3267" w:type="dxa"/>
            <w:shd w:val="clear" w:color="auto" w:fill="auto"/>
          </w:tcPr>
          <w:p w14:paraId="5E9FC375" w14:textId="77777777" w:rsidR="00153657" w:rsidRPr="009D11BB" w:rsidRDefault="00153657" w:rsidP="00153657">
            <w:pPr>
              <w:rPr>
                <w:sz w:val="28"/>
                <w:szCs w:val="26"/>
                <w:lang w:val="vi-VN"/>
              </w:rPr>
            </w:pPr>
            <w:r w:rsidRPr="009D11BB">
              <w:rPr>
                <w:b/>
                <w:sz w:val="28"/>
                <w:szCs w:val="28"/>
              </w:rPr>
              <w:t>Ôn tập chủ đề Đội hình đội ngũ.</w:t>
            </w:r>
          </w:p>
        </w:tc>
        <w:tc>
          <w:tcPr>
            <w:tcW w:w="977" w:type="dxa"/>
            <w:shd w:val="clear" w:color="auto" w:fill="auto"/>
            <w:vAlign w:val="center"/>
          </w:tcPr>
          <w:p w14:paraId="321A3705"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32BD9AA7" w14:textId="77777777" w:rsidR="00153657" w:rsidRPr="009D11BB" w:rsidRDefault="00153657" w:rsidP="00153657">
            <w:pPr>
              <w:rPr>
                <w:bCs/>
                <w:sz w:val="28"/>
                <w:szCs w:val="28"/>
              </w:rPr>
            </w:pPr>
          </w:p>
        </w:tc>
        <w:tc>
          <w:tcPr>
            <w:tcW w:w="668" w:type="dxa"/>
            <w:shd w:val="clear" w:color="auto" w:fill="auto"/>
            <w:vAlign w:val="center"/>
          </w:tcPr>
          <w:p w14:paraId="2EE2B85C" w14:textId="77777777" w:rsidR="00153657" w:rsidRPr="009D11BB" w:rsidRDefault="00153657" w:rsidP="00153657">
            <w:pPr>
              <w:rPr>
                <w:b/>
                <w:sz w:val="28"/>
                <w:szCs w:val="28"/>
              </w:rPr>
            </w:pPr>
          </w:p>
        </w:tc>
      </w:tr>
      <w:tr w:rsidR="00153657" w:rsidRPr="009D11BB" w14:paraId="5FB270C1" w14:textId="77777777" w:rsidTr="00A4437D">
        <w:trPr>
          <w:jc w:val="center"/>
        </w:trPr>
        <w:tc>
          <w:tcPr>
            <w:tcW w:w="926" w:type="dxa"/>
            <w:vMerge/>
            <w:vAlign w:val="center"/>
          </w:tcPr>
          <w:p w14:paraId="5E55731A" w14:textId="77777777" w:rsidR="00153657" w:rsidRPr="009D11BB" w:rsidRDefault="00153657" w:rsidP="00153657">
            <w:pPr>
              <w:jc w:val="center"/>
              <w:rPr>
                <w:sz w:val="28"/>
                <w:szCs w:val="26"/>
              </w:rPr>
            </w:pPr>
          </w:p>
        </w:tc>
        <w:tc>
          <w:tcPr>
            <w:tcW w:w="1614" w:type="dxa"/>
            <w:vMerge w:val="restart"/>
            <w:shd w:val="clear" w:color="auto" w:fill="auto"/>
            <w:vAlign w:val="center"/>
          </w:tcPr>
          <w:p w14:paraId="0F2D9161" w14:textId="77777777" w:rsidR="00153657" w:rsidRPr="009D11BB" w:rsidRDefault="00153657" w:rsidP="00153657">
            <w:pPr>
              <w:jc w:val="center"/>
              <w:rPr>
                <w:b/>
                <w:sz w:val="28"/>
                <w:szCs w:val="28"/>
              </w:rPr>
            </w:pPr>
          </w:p>
          <w:p w14:paraId="622EDD0D" w14:textId="77777777" w:rsidR="00153657" w:rsidRPr="009D11BB" w:rsidRDefault="00153657" w:rsidP="00153657">
            <w:pPr>
              <w:jc w:val="center"/>
              <w:rPr>
                <w:b/>
                <w:sz w:val="28"/>
                <w:szCs w:val="28"/>
              </w:rPr>
            </w:pPr>
            <w:r w:rsidRPr="009D11BB">
              <w:rPr>
                <w:b/>
                <w:sz w:val="28"/>
                <w:szCs w:val="28"/>
              </w:rPr>
              <w:t>CHỦ ĐỀ</w:t>
            </w:r>
            <w:r w:rsidRPr="009D11BB">
              <w:rPr>
                <w:b/>
                <w:sz w:val="28"/>
                <w:szCs w:val="28"/>
                <w:lang w:val="vi-VN"/>
              </w:rPr>
              <w:t xml:space="preserve">: </w:t>
            </w:r>
            <w:r w:rsidRPr="009D11BB">
              <w:rPr>
                <w:b/>
                <w:sz w:val="28"/>
                <w:szCs w:val="28"/>
              </w:rPr>
              <w:t>TƯ THẾ, KĨ NĂNG VẬN ĐỘNG CƠ BẢN</w:t>
            </w:r>
          </w:p>
          <w:p w14:paraId="3AE31902" w14:textId="77777777" w:rsidR="00153657" w:rsidRPr="009D11BB" w:rsidRDefault="00153657" w:rsidP="00153657">
            <w:pPr>
              <w:jc w:val="center"/>
              <w:rPr>
                <w:b/>
                <w:sz w:val="28"/>
                <w:szCs w:val="28"/>
              </w:rPr>
            </w:pPr>
          </w:p>
        </w:tc>
        <w:tc>
          <w:tcPr>
            <w:tcW w:w="3267" w:type="dxa"/>
            <w:shd w:val="clear" w:color="auto" w:fill="auto"/>
            <w:vAlign w:val="bottom"/>
          </w:tcPr>
          <w:p w14:paraId="35434109" w14:textId="77777777" w:rsidR="00153657" w:rsidRPr="009D11BB" w:rsidRDefault="00153657" w:rsidP="00153657">
            <w:pPr>
              <w:rPr>
                <w:sz w:val="28"/>
                <w:szCs w:val="26"/>
                <w:lang w:val="vi-VN"/>
              </w:rPr>
            </w:pPr>
            <w:r w:rsidRPr="009D11BB">
              <w:rPr>
                <w:sz w:val="28"/>
                <w:szCs w:val="28"/>
              </w:rPr>
              <w:t>Đi</w:t>
            </w:r>
            <w:r w:rsidRPr="009D11BB">
              <w:rPr>
                <w:sz w:val="28"/>
                <w:szCs w:val="28"/>
                <w:lang w:val="vi-VN"/>
              </w:rPr>
              <w:t xml:space="preserve"> vượt chướng ngại vật</w:t>
            </w:r>
            <w:r w:rsidRPr="009D11BB">
              <w:rPr>
                <w:sz w:val="28"/>
                <w:szCs w:val="28"/>
              </w:rPr>
              <w:t xml:space="preserve"> (T1)</w:t>
            </w:r>
          </w:p>
        </w:tc>
        <w:tc>
          <w:tcPr>
            <w:tcW w:w="977" w:type="dxa"/>
            <w:shd w:val="clear" w:color="auto" w:fill="auto"/>
            <w:vAlign w:val="center"/>
          </w:tcPr>
          <w:p w14:paraId="7022D1E7"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02DB90BE" w14:textId="77777777" w:rsidR="00153657" w:rsidRPr="009D11BB" w:rsidRDefault="00153657" w:rsidP="00153657">
            <w:pPr>
              <w:rPr>
                <w:bCs/>
                <w:sz w:val="28"/>
                <w:szCs w:val="28"/>
              </w:rPr>
            </w:pPr>
          </w:p>
        </w:tc>
        <w:tc>
          <w:tcPr>
            <w:tcW w:w="668" w:type="dxa"/>
            <w:shd w:val="clear" w:color="auto" w:fill="auto"/>
            <w:vAlign w:val="center"/>
          </w:tcPr>
          <w:p w14:paraId="3C4C8C62" w14:textId="77777777" w:rsidR="00153657" w:rsidRPr="009D11BB" w:rsidRDefault="00153657" w:rsidP="00153657">
            <w:pPr>
              <w:rPr>
                <w:b/>
                <w:sz w:val="28"/>
                <w:szCs w:val="28"/>
              </w:rPr>
            </w:pPr>
          </w:p>
        </w:tc>
      </w:tr>
      <w:tr w:rsidR="00153657" w:rsidRPr="009D11BB" w14:paraId="7281CD7B" w14:textId="77777777" w:rsidTr="00A4437D">
        <w:trPr>
          <w:jc w:val="center"/>
        </w:trPr>
        <w:tc>
          <w:tcPr>
            <w:tcW w:w="926" w:type="dxa"/>
            <w:vMerge w:val="restart"/>
            <w:vAlign w:val="center"/>
          </w:tcPr>
          <w:p w14:paraId="5B9C9532" w14:textId="77777777" w:rsidR="00153657" w:rsidRPr="009D11BB" w:rsidRDefault="00153657" w:rsidP="00153657">
            <w:pPr>
              <w:jc w:val="center"/>
              <w:rPr>
                <w:sz w:val="28"/>
                <w:szCs w:val="26"/>
              </w:rPr>
            </w:pPr>
            <w:r w:rsidRPr="009D11BB">
              <w:rPr>
                <w:sz w:val="28"/>
                <w:szCs w:val="26"/>
              </w:rPr>
              <w:t>9</w:t>
            </w:r>
          </w:p>
        </w:tc>
        <w:tc>
          <w:tcPr>
            <w:tcW w:w="1614" w:type="dxa"/>
            <w:vMerge/>
            <w:shd w:val="clear" w:color="auto" w:fill="auto"/>
            <w:vAlign w:val="center"/>
          </w:tcPr>
          <w:p w14:paraId="21148D63" w14:textId="77777777" w:rsidR="00153657" w:rsidRPr="009D11BB" w:rsidRDefault="00153657" w:rsidP="00153657">
            <w:pPr>
              <w:jc w:val="center"/>
              <w:rPr>
                <w:b/>
                <w:sz w:val="28"/>
                <w:szCs w:val="28"/>
              </w:rPr>
            </w:pPr>
          </w:p>
        </w:tc>
        <w:tc>
          <w:tcPr>
            <w:tcW w:w="3267" w:type="dxa"/>
            <w:shd w:val="clear" w:color="auto" w:fill="auto"/>
          </w:tcPr>
          <w:p w14:paraId="2C80C9DC" w14:textId="77777777" w:rsidR="00153657" w:rsidRPr="009D11BB" w:rsidRDefault="00153657" w:rsidP="00153657">
            <w:pPr>
              <w:rPr>
                <w:sz w:val="28"/>
                <w:szCs w:val="26"/>
                <w:lang w:val="vi-VN"/>
              </w:rPr>
            </w:pPr>
            <w:r w:rsidRPr="009D11BB">
              <w:rPr>
                <w:sz w:val="28"/>
                <w:szCs w:val="28"/>
              </w:rPr>
              <w:t>Đi</w:t>
            </w:r>
            <w:r w:rsidRPr="009D11BB">
              <w:rPr>
                <w:sz w:val="28"/>
                <w:szCs w:val="28"/>
                <w:lang w:val="vi-VN"/>
              </w:rPr>
              <w:t xml:space="preserve"> vượt chướng ngại vật (T</w:t>
            </w:r>
            <w:r w:rsidRPr="009D11BB">
              <w:rPr>
                <w:sz w:val="28"/>
                <w:szCs w:val="28"/>
              </w:rPr>
              <w:t>2</w:t>
            </w:r>
            <w:r w:rsidRPr="009D11BB">
              <w:rPr>
                <w:sz w:val="28"/>
                <w:szCs w:val="28"/>
                <w:lang w:val="vi-VN"/>
              </w:rPr>
              <w:t>)</w:t>
            </w:r>
          </w:p>
        </w:tc>
        <w:tc>
          <w:tcPr>
            <w:tcW w:w="977" w:type="dxa"/>
            <w:shd w:val="clear" w:color="auto" w:fill="auto"/>
            <w:vAlign w:val="center"/>
          </w:tcPr>
          <w:p w14:paraId="63CCCDEB"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430497C6" w14:textId="77777777" w:rsidR="00153657" w:rsidRPr="009D11BB" w:rsidRDefault="00153657" w:rsidP="00153657">
            <w:pPr>
              <w:rPr>
                <w:bCs/>
                <w:sz w:val="28"/>
                <w:szCs w:val="28"/>
              </w:rPr>
            </w:pPr>
          </w:p>
        </w:tc>
        <w:tc>
          <w:tcPr>
            <w:tcW w:w="668" w:type="dxa"/>
            <w:shd w:val="clear" w:color="auto" w:fill="auto"/>
            <w:vAlign w:val="center"/>
          </w:tcPr>
          <w:p w14:paraId="223F53E2" w14:textId="77777777" w:rsidR="00153657" w:rsidRPr="009D11BB" w:rsidRDefault="00153657" w:rsidP="00153657">
            <w:pPr>
              <w:rPr>
                <w:b/>
                <w:sz w:val="28"/>
                <w:szCs w:val="28"/>
              </w:rPr>
            </w:pPr>
          </w:p>
        </w:tc>
      </w:tr>
      <w:tr w:rsidR="00153657" w:rsidRPr="009D11BB" w14:paraId="61A68D5E" w14:textId="77777777" w:rsidTr="00A4437D">
        <w:trPr>
          <w:jc w:val="center"/>
        </w:trPr>
        <w:tc>
          <w:tcPr>
            <w:tcW w:w="926" w:type="dxa"/>
            <w:vMerge/>
            <w:vAlign w:val="center"/>
          </w:tcPr>
          <w:p w14:paraId="78B4D35A" w14:textId="77777777" w:rsidR="00153657" w:rsidRPr="009D11BB" w:rsidRDefault="00153657" w:rsidP="00153657">
            <w:pPr>
              <w:jc w:val="center"/>
              <w:rPr>
                <w:sz w:val="28"/>
                <w:szCs w:val="26"/>
              </w:rPr>
            </w:pPr>
          </w:p>
        </w:tc>
        <w:tc>
          <w:tcPr>
            <w:tcW w:w="1614" w:type="dxa"/>
            <w:vMerge/>
            <w:shd w:val="clear" w:color="auto" w:fill="auto"/>
            <w:vAlign w:val="center"/>
          </w:tcPr>
          <w:p w14:paraId="4C1D24A6" w14:textId="77777777" w:rsidR="00153657" w:rsidRPr="009D11BB" w:rsidRDefault="00153657" w:rsidP="00153657">
            <w:pPr>
              <w:jc w:val="center"/>
              <w:rPr>
                <w:b/>
                <w:sz w:val="28"/>
                <w:szCs w:val="28"/>
              </w:rPr>
            </w:pPr>
          </w:p>
        </w:tc>
        <w:tc>
          <w:tcPr>
            <w:tcW w:w="3267" w:type="dxa"/>
            <w:shd w:val="clear" w:color="auto" w:fill="auto"/>
          </w:tcPr>
          <w:p w14:paraId="1513BF03" w14:textId="77777777" w:rsidR="00153657" w:rsidRPr="009D11BB" w:rsidRDefault="00153657" w:rsidP="00153657">
            <w:pPr>
              <w:rPr>
                <w:sz w:val="28"/>
                <w:szCs w:val="26"/>
                <w:lang w:val="vi-VN"/>
              </w:rPr>
            </w:pPr>
            <w:r w:rsidRPr="009D11BB">
              <w:rPr>
                <w:sz w:val="28"/>
                <w:szCs w:val="28"/>
              </w:rPr>
              <w:t>Đi</w:t>
            </w:r>
            <w:r w:rsidRPr="009D11BB">
              <w:rPr>
                <w:sz w:val="28"/>
                <w:szCs w:val="28"/>
                <w:lang w:val="vi-VN"/>
              </w:rPr>
              <w:t xml:space="preserve"> vượt chướng ngại vật (T</w:t>
            </w:r>
            <w:r w:rsidRPr="009D11BB">
              <w:rPr>
                <w:sz w:val="28"/>
                <w:szCs w:val="28"/>
              </w:rPr>
              <w:t>3</w:t>
            </w:r>
            <w:r w:rsidRPr="009D11BB">
              <w:rPr>
                <w:sz w:val="28"/>
                <w:szCs w:val="28"/>
                <w:lang w:val="vi-VN"/>
              </w:rPr>
              <w:t>)</w:t>
            </w:r>
          </w:p>
        </w:tc>
        <w:tc>
          <w:tcPr>
            <w:tcW w:w="977" w:type="dxa"/>
            <w:shd w:val="clear" w:color="auto" w:fill="auto"/>
            <w:vAlign w:val="center"/>
          </w:tcPr>
          <w:p w14:paraId="31938D3D"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049E2B04" w14:textId="77777777" w:rsidR="00153657" w:rsidRPr="009D11BB" w:rsidRDefault="00153657" w:rsidP="00153657">
            <w:pPr>
              <w:rPr>
                <w:bCs/>
                <w:sz w:val="28"/>
                <w:szCs w:val="28"/>
              </w:rPr>
            </w:pPr>
          </w:p>
        </w:tc>
        <w:tc>
          <w:tcPr>
            <w:tcW w:w="668" w:type="dxa"/>
            <w:shd w:val="clear" w:color="auto" w:fill="auto"/>
            <w:vAlign w:val="center"/>
          </w:tcPr>
          <w:p w14:paraId="42E4E15D" w14:textId="77777777" w:rsidR="00153657" w:rsidRPr="009D11BB" w:rsidRDefault="00153657" w:rsidP="00153657">
            <w:pPr>
              <w:rPr>
                <w:b/>
                <w:sz w:val="28"/>
                <w:szCs w:val="28"/>
              </w:rPr>
            </w:pPr>
          </w:p>
        </w:tc>
      </w:tr>
      <w:tr w:rsidR="00153657" w:rsidRPr="009D11BB" w14:paraId="01EDCD81" w14:textId="77777777" w:rsidTr="00A4437D">
        <w:trPr>
          <w:jc w:val="center"/>
        </w:trPr>
        <w:tc>
          <w:tcPr>
            <w:tcW w:w="926" w:type="dxa"/>
            <w:vMerge w:val="restart"/>
            <w:vAlign w:val="center"/>
          </w:tcPr>
          <w:p w14:paraId="4D8A2E28" w14:textId="77777777" w:rsidR="00153657" w:rsidRPr="009D11BB" w:rsidRDefault="00153657" w:rsidP="00153657">
            <w:pPr>
              <w:jc w:val="center"/>
              <w:rPr>
                <w:sz w:val="28"/>
                <w:szCs w:val="26"/>
              </w:rPr>
            </w:pPr>
            <w:r w:rsidRPr="009D11BB">
              <w:rPr>
                <w:sz w:val="28"/>
                <w:szCs w:val="26"/>
              </w:rPr>
              <w:t>10</w:t>
            </w:r>
          </w:p>
        </w:tc>
        <w:tc>
          <w:tcPr>
            <w:tcW w:w="1614" w:type="dxa"/>
            <w:vMerge/>
            <w:shd w:val="clear" w:color="auto" w:fill="auto"/>
            <w:vAlign w:val="center"/>
          </w:tcPr>
          <w:p w14:paraId="49199AA9" w14:textId="77777777" w:rsidR="00153657" w:rsidRPr="009D11BB" w:rsidRDefault="00153657" w:rsidP="00153657">
            <w:pPr>
              <w:jc w:val="center"/>
              <w:rPr>
                <w:b/>
                <w:sz w:val="28"/>
                <w:szCs w:val="28"/>
              </w:rPr>
            </w:pPr>
          </w:p>
        </w:tc>
        <w:tc>
          <w:tcPr>
            <w:tcW w:w="3267" w:type="dxa"/>
            <w:shd w:val="clear" w:color="auto" w:fill="auto"/>
          </w:tcPr>
          <w:p w14:paraId="764F0EF9" w14:textId="77777777" w:rsidR="00153657" w:rsidRPr="009D11BB" w:rsidRDefault="00153657" w:rsidP="00153657">
            <w:pPr>
              <w:rPr>
                <w:sz w:val="28"/>
                <w:szCs w:val="26"/>
                <w:lang w:val="vi-VN"/>
              </w:rPr>
            </w:pPr>
            <w:r w:rsidRPr="009D11BB">
              <w:rPr>
                <w:sz w:val="28"/>
                <w:szCs w:val="28"/>
              </w:rPr>
              <w:t>Chạy vượt chướng ngại vật (T1)</w:t>
            </w:r>
          </w:p>
        </w:tc>
        <w:tc>
          <w:tcPr>
            <w:tcW w:w="977" w:type="dxa"/>
            <w:shd w:val="clear" w:color="auto" w:fill="auto"/>
            <w:vAlign w:val="center"/>
          </w:tcPr>
          <w:p w14:paraId="51FE4E88"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24179CC9" w14:textId="77777777" w:rsidR="00153657" w:rsidRPr="009D11BB" w:rsidRDefault="00153657" w:rsidP="00153657">
            <w:pPr>
              <w:rPr>
                <w:bCs/>
                <w:sz w:val="28"/>
                <w:szCs w:val="28"/>
              </w:rPr>
            </w:pPr>
          </w:p>
        </w:tc>
        <w:tc>
          <w:tcPr>
            <w:tcW w:w="668" w:type="dxa"/>
            <w:shd w:val="clear" w:color="auto" w:fill="auto"/>
            <w:vAlign w:val="center"/>
          </w:tcPr>
          <w:p w14:paraId="38E69BA5" w14:textId="77777777" w:rsidR="00153657" w:rsidRPr="009D11BB" w:rsidRDefault="00153657" w:rsidP="00153657">
            <w:pPr>
              <w:rPr>
                <w:b/>
                <w:sz w:val="28"/>
                <w:szCs w:val="28"/>
              </w:rPr>
            </w:pPr>
          </w:p>
        </w:tc>
      </w:tr>
      <w:tr w:rsidR="00153657" w:rsidRPr="009D11BB" w14:paraId="04EDEFF0" w14:textId="77777777" w:rsidTr="00A4437D">
        <w:trPr>
          <w:jc w:val="center"/>
        </w:trPr>
        <w:tc>
          <w:tcPr>
            <w:tcW w:w="926" w:type="dxa"/>
            <w:vMerge/>
            <w:vAlign w:val="center"/>
          </w:tcPr>
          <w:p w14:paraId="1AF1890F" w14:textId="77777777" w:rsidR="00153657" w:rsidRPr="009D11BB" w:rsidRDefault="00153657" w:rsidP="00153657">
            <w:pPr>
              <w:jc w:val="center"/>
              <w:rPr>
                <w:sz w:val="28"/>
                <w:szCs w:val="26"/>
              </w:rPr>
            </w:pPr>
          </w:p>
        </w:tc>
        <w:tc>
          <w:tcPr>
            <w:tcW w:w="1614" w:type="dxa"/>
            <w:vMerge/>
            <w:shd w:val="clear" w:color="auto" w:fill="auto"/>
            <w:vAlign w:val="center"/>
          </w:tcPr>
          <w:p w14:paraId="3F23CAF6" w14:textId="77777777" w:rsidR="00153657" w:rsidRPr="009D11BB" w:rsidRDefault="00153657" w:rsidP="00153657">
            <w:pPr>
              <w:jc w:val="center"/>
              <w:rPr>
                <w:b/>
                <w:sz w:val="28"/>
                <w:szCs w:val="28"/>
              </w:rPr>
            </w:pPr>
          </w:p>
        </w:tc>
        <w:tc>
          <w:tcPr>
            <w:tcW w:w="3267" w:type="dxa"/>
            <w:shd w:val="clear" w:color="auto" w:fill="auto"/>
          </w:tcPr>
          <w:p w14:paraId="5B2E06EC" w14:textId="77777777" w:rsidR="00153657" w:rsidRPr="009D11BB" w:rsidRDefault="00153657" w:rsidP="00153657">
            <w:pPr>
              <w:rPr>
                <w:sz w:val="28"/>
                <w:szCs w:val="26"/>
                <w:lang w:val="vi-VN"/>
              </w:rPr>
            </w:pPr>
            <w:r w:rsidRPr="009D11BB">
              <w:rPr>
                <w:sz w:val="28"/>
                <w:szCs w:val="28"/>
              </w:rPr>
              <w:t>Chạy vượt chướng ngại vật</w:t>
            </w:r>
            <w:r w:rsidRPr="009D11BB">
              <w:rPr>
                <w:sz w:val="28"/>
                <w:szCs w:val="28"/>
                <w:lang w:val="vi-VN"/>
              </w:rPr>
              <w:t xml:space="preserve"> (T</w:t>
            </w:r>
            <w:r w:rsidRPr="009D11BB">
              <w:rPr>
                <w:sz w:val="28"/>
                <w:szCs w:val="28"/>
              </w:rPr>
              <w:t>2</w:t>
            </w:r>
            <w:r w:rsidRPr="009D11BB">
              <w:rPr>
                <w:sz w:val="28"/>
                <w:szCs w:val="28"/>
                <w:lang w:val="vi-VN"/>
              </w:rPr>
              <w:t>)</w:t>
            </w:r>
          </w:p>
        </w:tc>
        <w:tc>
          <w:tcPr>
            <w:tcW w:w="977" w:type="dxa"/>
            <w:shd w:val="clear" w:color="auto" w:fill="auto"/>
            <w:vAlign w:val="center"/>
          </w:tcPr>
          <w:p w14:paraId="0FCC777C"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32108B2B" w14:textId="77777777" w:rsidR="00153657" w:rsidRPr="009D11BB" w:rsidRDefault="00153657" w:rsidP="00153657">
            <w:pPr>
              <w:rPr>
                <w:bCs/>
                <w:sz w:val="28"/>
                <w:szCs w:val="28"/>
              </w:rPr>
            </w:pPr>
          </w:p>
        </w:tc>
        <w:tc>
          <w:tcPr>
            <w:tcW w:w="668" w:type="dxa"/>
            <w:shd w:val="clear" w:color="auto" w:fill="auto"/>
            <w:vAlign w:val="center"/>
          </w:tcPr>
          <w:p w14:paraId="3FB7B029" w14:textId="77777777" w:rsidR="00153657" w:rsidRPr="009D11BB" w:rsidRDefault="00153657" w:rsidP="00153657">
            <w:pPr>
              <w:rPr>
                <w:b/>
                <w:sz w:val="28"/>
                <w:szCs w:val="28"/>
              </w:rPr>
            </w:pPr>
          </w:p>
        </w:tc>
      </w:tr>
      <w:tr w:rsidR="00153657" w:rsidRPr="009D11BB" w14:paraId="591B9599" w14:textId="77777777" w:rsidTr="00A4437D">
        <w:trPr>
          <w:jc w:val="center"/>
        </w:trPr>
        <w:tc>
          <w:tcPr>
            <w:tcW w:w="926" w:type="dxa"/>
            <w:vMerge w:val="restart"/>
            <w:vAlign w:val="center"/>
          </w:tcPr>
          <w:p w14:paraId="371A71E6" w14:textId="77777777" w:rsidR="00153657" w:rsidRPr="009D11BB" w:rsidRDefault="00153657" w:rsidP="00153657">
            <w:pPr>
              <w:jc w:val="center"/>
              <w:rPr>
                <w:sz w:val="28"/>
                <w:szCs w:val="26"/>
              </w:rPr>
            </w:pPr>
            <w:r w:rsidRPr="009D11BB">
              <w:rPr>
                <w:sz w:val="28"/>
                <w:szCs w:val="26"/>
              </w:rPr>
              <w:t>11</w:t>
            </w:r>
          </w:p>
        </w:tc>
        <w:tc>
          <w:tcPr>
            <w:tcW w:w="1614" w:type="dxa"/>
            <w:vMerge/>
            <w:shd w:val="clear" w:color="auto" w:fill="auto"/>
            <w:vAlign w:val="center"/>
          </w:tcPr>
          <w:p w14:paraId="0C9068BD" w14:textId="77777777" w:rsidR="00153657" w:rsidRPr="009D11BB" w:rsidRDefault="00153657" w:rsidP="00153657">
            <w:pPr>
              <w:jc w:val="center"/>
              <w:rPr>
                <w:b/>
                <w:sz w:val="28"/>
                <w:szCs w:val="28"/>
              </w:rPr>
            </w:pPr>
          </w:p>
        </w:tc>
        <w:tc>
          <w:tcPr>
            <w:tcW w:w="3267" w:type="dxa"/>
            <w:shd w:val="clear" w:color="auto" w:fill="auto"/>
          </w:tcPr>
          <w:p w14:paraId="1B0EC885" w14:textId="77777777" w:rsidR="00153657" w:rsidRPr="009D11BB" w:rsidRDefault="00153657" w:rsidP="00153657">
            <w:pPr>
              <w:rPr>
                <w:sz w:val="28"/>
                <w:szCs w:val="26"/>
                <w:lang w:val="vi-VN"/>
              </w:rPr>
            </w:pPr>
            <w:r w:rsidRPr="009D11BB">
              <w:rPr>
                <w:sz w:val="28"/>
                <w:szCs w:val="28"/>
              </w:rPr>
              <w:t>Chạy vượt chướng ngại vật</w:t>
            </w:r>
            <w:r w:rsidRPr="009D11BB">
              <w:rPr>
                <w:sz w:val="28"/>
                <w:szCs w:val="28"/>
                <w:lang w:val="vi-VN"/>
              </w:rPr>
              <w:t xml:space="preserve"> (T</w:t>
            </w:r>
            <w:r w:rsidRPr="009D11BB">
              <w:rPr>
                <w:sz w:val="28"/>
                <w:szCs w:val="28"/>
              </w:rPr>
              <w:t>3</w:t>
            </w:r>
            <w:r w:rsidRPr="009D11BB">
              <w:rPr>
                <w:sz w:val="28"/>
                <w:szCs w:val="28"/>
                <w:lang w:val="vi-VN"/>
              </w:rPr>
              <w:t>)</w:t>
            </w:r>
          </w:p>
        </w:tc>
        <w:tc>
          <w:tcPr>
            <w:tcW w:w="977" w:type="dxa"/>
            <w:shd w:val="clear" w:color="auto" w:fill="auto"/>
            <w:vAlign w:val="center"/>
          </w:tcPr>
          <w:p w14:paraId="212F5017"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2F20378E" w14:textId="77777777" w:rsidR="00153657" w:rsidRPr="009D11BB" w:rsidRDefault="00153657" w:rsidP="00153657">
            <w:pPr>
              <w:rPr>
                <w:bCs/>
                <w:sz w:val="28"/>
                <w:szCs w:val="28"/>
              </w:rPr>
            </w:pPr>
          </w:p>
        </w:tc>
        <w:tc>
          <w:tcPr>
            <w:tcW w:w="668" w:type="dxa"/>
            <w:shd w:val="clear" w:color="auto" w:fill="auto"/>
            <w:vAlign w:val="center"/>
          </w:tcPr>
          <w:p w14:paraId="02001B15" w14:textId="77777777" w:rsidR="00153657" w:rsidRPr="009D11BB" w:rsidRDefault="00153657" w:rsidP="00153657">
            <w:pPr>
              <w:rPr>
                <w:b/>
                <w:sz w:val="28"/>
                <w:szCs w:val="28"/>
              </w:rPr>
            </w:pPr>
          </w:p>
        </w:tc>
      </w:tr>
      <w:tr w:rsidR="00153657" w:rsidRPr="009D11BB" w14:paraId="791D70A1" w14:textId="77777777" w:rsidTr="00A4437D">
        <w:trPr>
          <w:jc w:val="center"/>
        </w:trPr>
        <w:tc>
          <w:tcPr>
            <w:tcW w:w="926" w:type="dxa"/>
            <w:vMerge/>
            <w:vAlign w:val="center"/>
          </w:tcPr>
          <w:p w14:paraId="1246E56E" w14:textId="77777777" w:rsidR="00153657" w:rsidRPr="009D11BB" w:rsidRDefault="00153657" w:rsidP="00153657">
            <w:pPr>
              <w:jc w:val="center"/>
              <w:rPr>
                <w:sz w:val="28"/>
                <w:szCs w:val="26"/>
              </w:rPr>
            </w:pPr>
          </w:p>
        </w:tc>
        <w:tc>
          <w:tcPr>
            <w:tcW w:w="1614" w:type="dxa"/>
            <w:vMerge/>
            <w:shd w:val="clear" w:color="auto" w:fill="auto"/>
            <w:vAlign w:val="center"/>
          </w:tcPr>
          <w:p w14:paraId="44DC6515" w14:textId="77777777" w:rsidR="00153657" w:rsidRPr="009D11BB" w:rsidRDefault="00153657" w:rsidP="00153657">
            <w:pPr>
              <w:jc w:val="center"/>
              <w:rPr>
                <w:b/>
                <w:sz w:val="28"/>
                <w:szCs w:val="28"/>
              </w:rPr>
            </w:pPr>
          </w:p>
        </w:tc>
        <w:tc>
          <w:tcPr>
            <w:tcW w:w="3267" w:type="dxa"/>
            <w:shd w:val="clear" w:color="auto" w:fill="auto"/>
            <w:vAlign w:val="bottom"/>
          </w:tcPr>
          <w:p w14:paraId="561EB257" w14:textId="77777777" w:rsidR="00153657" w:rsidRPr="009D11BB" w:rsidRDefault="00153657" w:rsidP="00153657">
            <w:pPr>
              <w:rPr>
                <w:sz w:val="28"/>
                <w:szCs w:val="26"/>
                <w:lang w:val="vi-VN"/>
              </w:rPr>
            </w:pPr>
            <w:r w:rsidRPr="009D11BB">
              <w:rPr>
                <w:sz w:val="28"/>
                <w:szCs w:val="28"/>
              </w:rPr>
              <w:t>Động tác tung bóng bằng hai tay (T1)</w:t>
            </w:r>
          </w:p>
        </w:tc>
        <w:tc>
          <w:tcPr>
            <w:tcW w:w="977" w:type="dxa"/>
            <w:shd w:val="clear" w:color="auto" w:fill="auto"/>
            <w:vAlign w:val="center"/>
          </w:tcPr>
          <w:p w14:paraId="72AC9A08"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629E0A5B" w14:textId="77777777" w:rsidR="00153657" w:rsidRPr="009D11BB" w:rsidRDefault="00153657" w:rsidP="00153657">
            <w:pPr>
              <w:rPr>
                <w:bCs/>
                <w:sz w:val="28"/>
                <w:szCs w:val="28"/>
              </w:rPr>
            </w:pPr>
          </w:p>
        </w:tc>
        <w:tc>
          <w:tcPr>
            <w:tcW w:w="668" w:type="dxa"/>
            <w:shd w:val="clear" w:color="auto" w:fill="auto"/>
            <w:vAlign w:val="center"/>
          </w:tcPr>
          <w:p w14:paraId="64004329" w14:textId="77777777" w:rsidR="00153657" w:rsidRPr="009D11BB" w:rsidRDefault="00153657" w:rsidP="00153657">
            <w:pPr>
              <w:rPr>
                <w:b/>
                <w:sz w:val="28"/>
                <w:szCs w:val="28"/>
              </w:rPr>
            </w:pPr>
          </w:p>
        </w:tc>
      </w:tr>
      <w:tr w:rsidR="00153657" w:rsidRPr="009D11BB" w14:paraId="62CFD37F" w14:textId="77777777" w:rsidTr="00A4437D">
        <w:trPr>
          <w:jc w:val="center"/>
        </w:trPr>
        <w:tc>
          <w:tcPr>
            <w:tcW w:w="926" w:type="dxa"/>
            <w:vMerge w:val="restart"/>
            <w:vAlign w:val="center"/>
          </w:tcPr>
          <w:p w14:paraId="7976D08A" w14:textId="77777777" w:rsidR="00153657" w:rsidRPr="009D11BB" w:rsidRDefault="00153657" w:rsidP="00153657">
            <w:pPr>
              <w:jc w:val="center"/>
              <w:rPr>
                <w:sz w:val="28"/>
                <w:szCs w:val="26"/>
              </w:rPr>
            </w:pPr>
            <w:r w:rsidRPr="009D11BB">
              <w:rPr>
                <w:sz w:val="28"/>
                <w:szCs w:val="26"/>
              </w:rPr>
              <w:t>12</w:t>
            </w:r>
          </w:p>
        </w:tc>
        <w:tc>
          <w:tcPr>
            <w:tcW w:w="1614" w:type="dxa"/>
            <w:vMerge/>
            <w:shd w:val="clear" w:color="auto" w:fill="auto"/>
            <w:vAlign w:val="center"/>
          </w:tcPr>
          <w:p w14:paraId="5E2B284E" w14:textId="77777777" w:rsidR="00153657" w:rsidRPr="009D11BB" w:rsidRDefault="00153657" w:rsidP="00153657">
            <w:pPr>
              <w:jc w:val="center"/>
              <w:rPr>
                <w:b/>
                <w:sz w:val="28"/>
                <w:szCs w:val="28"/>
              </w:rPr>
            </w:pPr>
          </w:p>
        </w:tc>
        <w:tc>
          <w:tcPr>
            <w:tcW w:w="3267" w:type="dxa"/>
            <w:shd w:val="clear" w:color="auto" w:fill="auto"/>
            <w:vAlign w:val="bottom"/>
          </w:tcPr>
          <w:p w14:paraId="38B62103" w14:textId="77777777" w:rsidR="00153657" w:rsidRPr="009D11BB" w:rsidRDefault="00153657" w:rsidP="00153657">
            <w:pPr>
              <w:rPr>
                <w:sz w:val="28"/>
                <w:szCs w:val="26"/>
                <w:lang w:val="vi-VN"/>
              </w:rPr>
            </w:pPr>
            <w:r w:rsidRPr="009D11BB">
              <w:rPr>
                <w:sz w:val="28"/>
                <w:szCs w:val="28"/>
              </w:rPr>
              <w:t>Động tác tung bóng bằng hai tay</w:t>
            </w:r>
            <w:r w:rsidRPr="009D11BB">
              <w:rPr>
                <w:sz w:val="28"/>
                <w:szCs w:val="28"/>
                <w:lang w:val="vi-VN"/>
              </w:rPr>
              <w:t xml:space="preserve"> (T</w:t>
            </w:r>
            <w:r w:rsidRPr="009D11BB">
              <w:rPr>
                <w:sz w:val="28"/>
                <w:szCs w:val="28"/>
              </w:rPr>
              <w:t>2</w:t>
            </w:r>
            <w:r w:rsidRPr="009D11BB">
              <w:rPr>
                <w:sz w:val="28"/>
                <w:szCs w:val="28"/>
                <w:lang w:val="vi-VN"/>
              </w:rPr>
              <w:t xml:space="preserve">) </w:t>
            </w:r>
          </w:p>
        </w:tc>
        <w:tc>
          <w:tcPr>
            <w:tcW w:w="977" w:type="dxa"/>
            <w:shd w:val="clear" w:color="auto" w:fill="auto"/>
            <w:vAlign w:val="center"/>
          </w:tcPr>
          <w:p w14:paraId="3E1D406A"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033CF190" w14:textId="77777777" w:rsidR="00153657" w:rsidRPr="009D11BB" w:rsidRDefault="00153657" w:rsidP="00153657">
            <w:pPr>
              <w:rPr>
                <w:bCs/>
                <w:sz w:val="28"/>
                <w:szCs w:val="28"/>
              </w:rPr>
            </w:pPr>
          </w:p>
        </w:tc>
        <w:tc>
          <w:tcPr>
            <w:tcW w:w="668" w:type="dxa"/>
            <w:shd w:val="clear" w:color="auto" w:fill="auto"/>
            <w:vAlign w:val="center"/>
          </w:tcPr>
          <w:p w14:paraId="540BC6A0" w14:textId="77777777" w:rsidR="00153657" w:rsidRPr="009D11BB" w:rsidRDefault="00153657" w:rsidP="00153657">
            <w:pPr>
              <w:rPr>
                <w:b/>
                <w:sz w:val="28"/>
                <w:szCs w:val="28"/>
              </w:rPr>
            </w:pPr>
          </w:p>
        </w:tc>
      </w:tr>
      <w:tr w:rsidR="00153657" w:rsidRPr="009D11BB" w14:paraId="528CCF17" w14:textId="77777777" w:rsidTr="00A4437D">
        <w:trPr>
          <w:jc w:val="center"/>
        </w:trPr>
        <w:tc>
          <w:tcPr>
            <w:tcW w:w="926" w:type="dxa"/>
            <w:vMerge/>
            <w:vAlign w:val="center"/>
          </w:tcPr>
          <w:p w14:paraId="59F1AB24" w14:textId="77777777" w:rsidR="00153657" w:rsidRPr="009D11BB" w:rsidRDefault="00153657" w:rsidP="00153657">
            <w:pPr>
              <w:jc w:val="center"/>
              <w:rPr>
                <w:sz w:val="28"/>
                <w:szCs w:val="26"/>
              </w:rPr>
            </w:pPr>
          </w:p>
        </w:tc>
        <w:tc>
          <w:tcPr>
            <w:tcW w:w="1614" w:type="dxa"/>
            <w:vMerge/>
            <w:shd w:val="clear" w:color="auto" w:fill="auto"/>
            <w:vAlign w:val="center"/>
          </w:tcPr>
          <w:p w14:paraId="273F7585" w14:textId="77777777" w:rsidR="00153657" w:rsidRPr="009D11BB" w:rsidRDefault="00153657" w:rsidP="00153657">
            <w:pPr>
              <w:jc w:val="center"/>
              <w:rPr>
                <w:b/>
                <w:sz w:val="28"/>
                <w:szCs w:val="28"/>
              </w:rPr>
            </w:pPr>
          </w:p>
        </w:tc>
        <w:tc>
          <w:tcPr>
            <w:tcW w:w="3267" w:type="dxa"/>
            <w:shd w:val="clear" w:color="auto" w:fill="auto"/>
            <w:vAlign w:val="bottom"/>
          </w:tcPr>
          <w:p w14:paraId="488C494E" w14:textId="77777777" w:rsidR="00153657" w:rsidRPr="009D11BB" w:rsidRDefault="00153657" w:rsidP="00153657">
            <w:pPr>
              <w:rPr>
                <w:sz w:val="28"/>
                <w:szCs w:val="26"/>
                <w:lang w:val="vi-VN"/>
              </w:rPr>
            </w:pPr>
            <w:r w:rsidRPr="009D11BB">
              <w:rPr>
                <w:sz w:val="28"/>
                <w:szCs w:val="28"/>
              </w:rPr>
              <w:t>Động tác tung bóng bằng hai tay</w:t>
            </w:r>
            <w:r w:rsidRPr="009D11BB">
              <w:rPr>
                <w:sz w:val="28"/>
                <w:szCs w:val="28"/>
                <w:lang w:val="vi-VN"/>
              </w:rPr>
              <w:t xml:space="preserve"> (T</w:t>
            </w:r>
            <w:r w:rsidRPr="009D11BB">
              <w:rPr>
                <w:sz w:val="28"/>
                <w:szCs w:val="28"/>
              </w:rPr>
              <w:t>3</w:t>
            </w:r>
            <w:r w:rsidRPr="009D11BB">
              <w:rPr>
                <w:sz w:val="28"/>
                <w:szCs w:val="28"/>
                <w:lang w:val="vi-VN"/>
              </w:rPr>
              <w:t xml:space="preserve">) </w:t>
            </w:r>
          </w:p>
        </w:tc>
        <w:tc>
          <w:tcPr>
            <w:tcW w:w="977" w:type="dxa"/>
            <w:shd w:val="clear" w:color="auto" w:fill="auto"/>
            <w:vAlign w:val="center"/>
          </w:tcPr>
          <w:p w14:paraId="48E514F2"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17615910" w14:textId="77777777" w:rsidR="00153657" w:rsidRPr="009D11BB" w:rsidRDefault="00153657" w:rsidP="00153657">
            <w:pPr>
              <w:rPr>
                <w:bCs/>
                <w:sz w:val="28"/>
                <w:szCs w:val="28"/>
              </w:rPr>
            </w:pPr>
          </w:p>
        </w:tc>
        <w:tc>
          <w:tcPr>
            <w:tcW w:w="668" w:type="dxa"/>
            <w:shd w:val="clear" w:color="auto" w:fill="auto"/>
            <w:vAlign w:val="center"/>
          </w:tcPr>
          <w:p w14:paraId="0CA289CA" w14:textId="77777777" w:rsidR="00153657" w:rsidRPr="009D11BB" w:rsidRDefault="00153657" w:rsidP="00153657">
            <w:pPr>
              <w:rPr>
                <w:b/>
                <w:sz w:val="28"/>
                <w:szCs w:val="28"/>
              </w:rPr>
            </w:pPr>
          </w:p>
        </w:tc>
      </w:tr>
      <w:tr w:rsidR="00153657" w:rsidRPr="009D11BB" w14:paraId="2EC8D823" w14:textId="77777777" w:rsidTr="00A4437D">
        <w:trPr>
          <w:jc w:val="center"/>
        </w:trPr>
        <w:tc>
          <w:tcPr>
            <w:tcW w:w="926" w:type="dxa"/>
            <w:vMerge w:val="restart"/>
            <w:vAlign w:val="center"/>
          </w:tcPr>
          <w:p w14:paraId="7EF194D8" w14:textId="77777777" w:rsidR="00153657" w:rsidRPr="009D11BB" w:rsidRDefault="00153657" w:rsidP="00153657">
            <w:pPr>
              <w:jc w:val="center"/>
              <w:rPr>
                <w:sz w:val="28"/>
                <w:szCs w:val="26"/>
              </w:rPr>
            </w:pPr>
            <w:r w:rsidRPr="009D11BB">
              <w:rPr>
                <w:sz w:val="28"/>
                <w:szCs w:val="26"/>
              </w:rPr>
              <w:t>13</w:t>
            </w:r>
          </w:p>
        </w:tc>
        <w:tc>
          <w:tcPr>
            <w:tcW w:w="1614" w:type="dxa"/>
            <w:vMerge/>
            <w:shd w:val="clear" w:color="auto" w:fill="auto"/>
            <w:vAlign w:val="center"/>
          </w:tcPr>
          <w:p w14:paraId="14E82D77" w14:textId="77777777" w:rsidR="00153657" w:rsidRPr="009D11BB" w:rsidRDefault="00153657" w:rsidP="00153657">
            <w:pPr>
              <w:jc w:val="center"/>
              <w:rPr>
                <w:b/>
                <w:sz w:val="28"/>
                <w:szCs w:val="28"/>
              </w:rPr>
            </w:pPr>
          </w:p>
        </w:tc>
        <w:tc>
          <w:tcPr>
            <w:tcW w:w="3267" w:type="dxa"/>
            <w:shd w:val="clear" w:color="auto" w:fill="auto"/>
            <w:vAlign w:val="bottom"/>
          </w:tcPr>
          <w:p w14:paraId="2A24DF9C" w14:textId="77777777" w:rsidR="00153657" w:rsidRPr="009D11BB" w:rsidRDefault="00153657" w:rsidP="00153657">
            <w:pPr>
              <w:rPr>
                <w:sz w:val="28"/>
                <w:szCs w:val="26"/>
                <w:lang w:val="vi-VN"/>
              </w:rPr>
            </w:pPr>
            <w:r w:rsidRPr="009D11BB">
              <w:rPr>
                <w:sz w:val="28"/>
                <w:szCs w:val="28"/>
              </w:rPr>
              <w:t>Động tác tung bóng bằng hai tay</w:t>
            </w:r>
            <w:r w:rsidRPr="009D11BB">
              <w:rPr>
                <w:sz w:val="28"/>
                <w:szCs w:val="28"/>
                <w:lang w:val="vi-VN"/>
              </w:rPr>
              <w:t xml:space="preserve"> (T</w:t>
            </w:r>
            <w:r w:rsidRPr="009D11BB">
              <w:rPr>
                <w:sz w:val="28"/>
                <w:szCs w:val="28"/>
              </w:rPr>
              <w:t>4</w:t>
            </w:r>
            <w:r w:rsidRPr="009D11BB">
              <w:rPr>
                <w:sz w:val="28"/>
                <w:szCs w:val="28"/>
                <w:lang w:val="vi-VN"/>
              </w:rPr>
              <w:t>)</w:t>
            </w:r>
          </w:p>
        </w:tc>
        <w:tc>
          <w:tcPr>
            <w:tcW w:w="977" w:type="dxa"/>
            <w:shd w:val="clear" w:color="auto" w:fill="auto"/>
            <w:vAlign w:val="center"/>
          </w:tcPr>
          <w:p w14:paraId="63A3320C"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06C3D00D" w14:textId="77777777" w:rsidR="00153657" w:rsidRPr="009D11BB" w:rsidRDefault="00153657" w:rsidP="00153657">
            <w:pPr>
              <w:rPr>
                <w:bCs/>
                <w:sz w:val="28"/>
                <w:szCs w:val="28"/>
              </w:rPr>
            </w:pPr>
          </w:p>
        </w:tc>
        <w:tc>
          <w:tcPr>
            <w:tcW w:w="668" w:type="dxa"/>
            <w:shd w:val="clear" w:color="auto" w:fill="auto"/>
            <w:vAlign w:val="center"/>
          </w:tcPr>
          <w:p w14:paraId="21114676" w14:textId="77777777" w:rsidR="00153657" w:rsidRPr="009D11BB" w:rsidRDefault="00153657" w:rsidP="00153657">
            <w:pPr>
              <w:rPr>
                <w:b/>
                <w:sz w:val="28"/>
                <w:szCs w:val="28"/>
              </w:rPr>
            </w:pPr>
          </w:p>
        </w:tc>
      </w:tr>
      <w:tr w:rsidR="00153657" w:rsidRPr="009D11BB" w14:paraId="6B12ACA0" w14:textId="77777777" w:rsidTr="00A4437D">
        <w:trPr>
          <w:jc w:val="center"/>
        </w:trPr>
        <w:tc>
          <w:tcPr>
            <w:tcW w:w="926" w:type="dxa"/>
            <w:vMerge/>
            <w:vAlign w:val="center"/>
          </w:tcPr>
          <w:p w14:paraId="6A188430" w14:textId="77777777" w:rsidR="00153657" w:rsidRPr="009D11BB" w:rsidRDefault="00153657" w:rsidP="00153657">
            <w:pPr>
              <w:jc w:val="center"/>
              <w:rPr>
                <w:sz w:val="28"/>
                <w:szCs w:val="26"/>
              </w:rPr>
            </w:pPr>
          </w:p>
        </w:tc>
        <w:tc>
          <w:tcPr>
            <w:tcW w:w="1614" w:type="dxa"/>
            <w:vMerge/>
            <w:shd w:val="clear" w:color="auto" w:fill="auto"/>
            <w:vAlign w:val="center"/>
          </w:tcPr>
          <w:p w14:paraId="49941E99" w14:textId="77777777" w:rsidR="00153657" w:rsidRPr="009D11BB" w:rsidRDefault="00153657" w:rsidP="00153657">
            <w:pPr>
              <w:jc w:val="center"/>
              <w:rPr>
                <w:b/>
                <w:sz w:val="28"/>
                <w:szCs w:val="28"/>
              </w:rPr>
            </w:pPr>
          </w:p>
        </w:tc>
        <w:tc>
          <w:tcPr>
            <w:tcW w:w="3267" w:type="dxa"/>
            <w:shd w:val="clear" w:color="auto" w:fill="auto"/>
          </w:tcPr>
          <w:p w14:paraId="5266A268" w14:textId="77777777" w:rsidR="00153657" w:rsidRPr="009D11BB" w:rsidRDefault="00153657" w:rsidP="00153657">
            <w:pPr>
              <w:rPr>
                <w:sz w:val="28"/>
                <w:szCs w:val="26"/>
                <w:lang w:val="vi-VN"/>
              </w:rPr>
            </w:pPr>
            <w:r w:rsidRPr="009D11BB">
              <w:rPr>
                <w:sz w:val="28"/>
                <w:szCs w:val="28"/>
                <w:lang w:eastAsia="vi-VN"/>
              </w:rPr>
              <w:t>Động tác tung bóng bằng một tay (T1)</w:t>
            </w:r>
          </w:p>
        </w:tc>
        <w:tc>
          <w:tcPr>
            <w:tcW w:w="977" w:type="dxa"/>
            <w:shd w:val="clear" w:color="auto" w:fill="auto"/>
            <w:vAlign w:val="center"/>
          </w:tcPr>
          <w:p w14:paraId="46714CEB"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03A0A4BF" w14:textId="77777777" w:rsidR="00153657" w:rsidRPr="009D11BB" w:rsidRDefault="00153657" w:rsidP="00153657">
            <w:pPr>
              <w:rPr>
                <w:bCs/>
                <w:sz w:val="28"/>
                <w:szCs w:val="28"/>
              </w:rPr>
            </w:pPr>
          </w:p>
        </w:tc>
        <w:tc>
          <w:tcPr>
            <w:tcW w:w="668" w:type="dxa"/>
            <w:shd w:val="clear" w:color="auto" w:fill="auto"/>
            <w:vAlign w:val="center"/>
          </w:tcPr>
          <w:p w14:paraId="44DCF0E7" w14:textId="77777777" w:rsidR="00153657" w:rsidRPr="009D11BB" w:rsidRDefault="00153657" w:rsidP="00153657">
            <w:pPr>
              <w:rPr>
                <w:b/>
                <w:sz w:val="28"/>
                <w:szCs w:val="28"/>
              </w:rPr>
            </w:pPr>
          </w:p>
        </w:tc>
      </w:tr>
      <w:tr w:rsidR="00153657" w:rsidRPr="009D11BB" w14:paraId="2E9DF93B" w14:textId="77777777" w:rsidTr="00A4437D">
        <w:trPr>
          <w:jc w:val="center"/>
        </w:trPr>
        <w:tc>
          <w:tcPr>
            <w:tcW w:w="926" w:type="dxa"/>
            <w:vMerge w:val="restart"/>
            <w:vAlign w:val="center"/>
          </w:tcPr>
          <w:p w14:paraId="467566BE" w14:textId="77777777" w:rsidR="00153657" w:rsidRPr="009D11BB" w:rsidRDefault="00153657" w:rsidP="00153657">
            <w:pPr>
              <w:jc w:val="center"/>
              <w:rPr>
                <w:sz w:val="28"/>
                <w:szCs w:val="26"/>
              </w:rPr>
            </w:pPr>
            <w:r w:rsidRPr="009D11BB">
              <w:rPr>
                <w:sz w:val="28"/>
                <w:szCs w:val="26"/>
              </w:rPr>
              <w:t>14</w:t>
            </w:r>
          </w:p>
        </w:tc>
        <w:tc>
          <w:tcPr>
            <w:tcW w:w="1614" w:type="dxa"/>
            <w:vMerge/>
            <w:shd w:val="clear" w:color="auto" w:fill="auto"/>
            <w:vAlign w:val="center"/>
          </w:tcPr>
          <w:p w14:paraId="20F3612A" w14:textId="77777777" w:rsidR="00153657" w:rsidRPr="009D11BB" w:rsidRDefault="00153657" w:rsidP="00153657">
            <w:pPr>
              <w:jc w:val="center"/>
              <w:rPr>
                <w:b/>
                <w:sz w:val="28"/>
                <w:szCs w:val="28"/>
              </w:rPr>
            </w:pPr>
          </w:p>
        </w:tc>
        <w:tc>
          <w:tcPr>
            <w:tcW w:w="3267" w:type="dxa"/>
            <w:shd w:val="clear" w:color="auto" w:fill="auto"/>
          </w:tcPr>
          <w:p w14:paraId="33E34F71" w14:textId="77777777" w:rsidR="00153657" w:rsidRPr="009D11BB" w:rsidRDefault="00153657" w:rsidP="00153657">
            <w:pPr>
              <w:rPr>
                <w:sz w:val="28"/>
                <w:szCs w:val="26"/>
                <w:lang w:val="vi-VN"/>
              </w:rPr>
            </w:pPr>
            <w:r w:rsidRPr="009D11BB">
              <w:rPr>
                <w:sz w:val="28"/>
                <w:szCs w:val="28"/>
                <w:lang w:eastAsia="vi-VN"/>
              </w:rPr>
              <w:t>Động tác tung bóng bằng một tay (T2)</w:t>
            </w:r>
          </w:p>
        </w:tc>
        <w:tc>
          <w:tcPr>
            <w:tcW w:w="977" w:type="dxa"/>
            <w:shd w:val="clear" w:color="auto" w:fill="auto"/>
            <w:vAlign w:val="center"/>
          </w:tcPr>
          <w:p w14:paraId="326B6AF5"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5DF308BA" w14:textId="77777777" w:rsidR="00153657" w:rsidRPr="009D11BB" w:rsidRDefault="00153657" w:rsidP="00153657">
            <w:pPr>
              <w:rPr>
                <w:bCs/>
                <w:sz w:val="28"/>
                <w:szCs w:val="28"/>
              </w:rPr>
            </w:pPr>
          </w:p>
        </w:tc>
        <w:tc>
          <w:tcPr>
            <w:tcW w:w="668" w:type="dxa"/>
            <w:shd w:val="clear" w:color="auto" w:fill="auto"/>
            <w:vAlign w:val="center"/>
          </w:tcPr>
          <w:p w14:paraId="4FA2AB99" w14:textId="77777777" w:rsidR="00153657" w:rsidRPr="009D11BB" w:rsidRDefault="00153657" w:rsidP="00153657">
            <w:pPr>
              <w:rPr>
                <w:b/>
                <w:sz w:val="28"/>
                <w:szCs w:val="28"/>
              </w:rPr>
            </w:pPr>
          </w:p>
        </w:tc>
      </w:tr>
      <w:tr w:rsidR="00153657" w:rsidRPr="009D11BB" w14:paraId="015DF3F8" w14:textId="77777777" w:rsidTr="00A4437D">
        <w:trPr>
          <w:jc w:val="center"/>
        </w:trPr>
        <w:tc>
          <w:tcPr>
            <w:tcW w:w="926" w:type="dxa"/>
            <w:vMerge/>
            <w:vAlign w:val="center"/>
          </w:tcPr>
          <w:p w14:paraId="7D6F0E71" w14:textId="77777777" w:rsidR="00153657" w:rsidRPr="009D11BB" w:rsidRDefault="00153657" w:rsidP="00153657">
            <w:pPr>
              <w:jc w:val="center"/>
              <w:rPr>
                <w:sz w:val="28"/>
                <w:szCs w:val="26"/>
              </w:rPr>
            </w:pPr>
          </w:p>
        </w:tc>
        <w:tc>
          <w:tcPr>
            <w:tcW w:w="1614" w:type="dxa"/>
            <w:vMerge/>
            <w:shd w:val="clear" w:color="auto" w:fill="auto"/>
            <w:vAlign w:val="center"/>
          </w:tcPr>
          <w:p w14:paraId="288A063B" w14:textId="77777777" w:rsidR="00153657" w:rsidRPr="009D11BB" w:rsidRDefault="00153657" w:rsidP="00153657">
            <w:pPr>
              <w:jc w:val="center"/>
              <w:rPr>
                <w:b/>
                <w:sz w:val="28"/>
                <w:szCs w:val="28"/>
              </w:rPr>
            </w:pPr>
          </w:p>
        </w:tc>
        <w:tc>
          <w:tcPr>
            <w:tcW w:w="3267" w:type="dxa"/>
            <w:shd w:val="clear" w:color="auto" w:fill="auto"/>
          </w:tcPr>
          <w:p w14:paraId="521DBE9A" w14:textId="77777777" w:rsidR="00153657" w:rsidRPr="009D11BB" w:rsidRDefault="00153657" w:rsidP="00153657">
            <w:pPr>
              <w:rPr>
                <w:sz w:val="28"/>
                <w:szCs w:val="26"/>
                <w:lang w:val="vi-VN"/>
              </w:rPr>
            </w:pPr>
            <w:r w:rsidRPr="009D11BB">
              <w:rPr>
                <w:sz w:val="28"/>
                <w:szCs w:val="28"/>
                <w:lang w:eastAsia="vi-VN"/>
              </w:rPr>
              <w:t>Động tác tung bóng bằng một tay (T3)</w:t>
            </w:r>
          </w:p>
        </w:tc>
        <w:tc>
          <w:tcPr>
            <w:tcW w:w="977" w:type="dxa"/>
            <w:shd w:val="clear" w:color="auto" w:fill="auto"/>
            <w:vAlign w:val="center"/>
          </w:tcPr>
          <w:p w14:paraId="5A260A7D"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006D3083" w14:textId="77777777" w:rsidR="00153657" w:rsidRPr="009D11BB" w:rsidRDefault="00153657" w:rsidP="00153657">
            <w:pPr>
              <w:rPr>
                <w:bCs/>
                <w:sz w:val="28"/>
                <w:szCs w:val="28"/>
              </w:rPr>
            </w:pPr>
          </w:p>
        </w:tc>
        <w:tc>
          <w:tcPr>
            <w:tcW w:w="668" w:type="dxa"/>
            <w:shd w:val="clear" w:color="auto" w:fill="auto"/>
            <w:vAlign w:val="center"/>
          </w:tcPr>
          <w:p w14:paraId="77EAAF8F" w14:textId="77777777" w:rsidR="00153657" w:rsidRPr="009D11BB" w:rsidRDefault="00153657" w:rsidP="00153657">
            <w:pPr>
              <w:rPr>
                <w:b/>
                <w:sz w:val="28"/>
                <w:szCs w:val="28"/>
              </w:rPr>
            </w:pPr>
          </w:p>
        </w:tc>
      </w:tr>
      <w:tr w:rsidR="00153657" w:rsidRPr="009D11BB" w14:paraId="2FBD5728" w14:textId="77777777" w:rsidTr="00A4437D">
        <w:trPr>
          <w:jc w:val="center"/>
        </w:trPr>
        <w:tc>
          <w:tcPr>
            <w:tcW w:w="926" w:type="dxa"/>
            <w:vMerge w:val="restart"/>
            <w:vAlign w:val="center"/>
          </w:tcPr>
          <w:p w14:paraId="0C652938" w14:textId="77777777" w:rsidR="00153657" w:rsidRPr="009D11BB" w:rsidRDefault="00153657" w:rsidP="00153657">
            <w:pPr>
              <w:jc w:val="center"/>
              <w:rPr>
                <w:sz w:val="28"/>
                <w:szCs w:val="26"/>
              </w:rPr>
            </w:pPr>
            <w:r w:rsidRPr="009D11BB">
              <w:rPr>
                <w:sz w:val="28"/>
                <w:szCs w:val="26"/>
              </w:rPr>
              <w:t>15</w:t>
            </w:r>
          </w:p>
        </w:tc>
        <w:tc>
          <w:tcPr>
            <w:tcW w:w="1614" w:type="dxa"/>
            <w:vMerge/>
            <w:shd w:val="clear" w:color="auto" w:fill="auto"/>
            <w:vAlign w:val="center"/>
          </w:tcPr>
          <w:p w14:paraId="1FEAFEB2" w14:textId="77777777" w:rsidR="00153657" w:rsidRPr="009D11BB" w:rsidRDefault="00153657" w:rsidP="00153657">
            <w:pPr>
              <w:jc w:val="center"/>
              <w:rPr>
                <w:b/>
                <w:sz w:val="28"/>
                <w:szCs w:val="28"/>
              </w:rPr>
            </w:pPr>
          </w:p>
        </w:tc>
        <w:tc>
          <w:tcPr>
            <w:tcW w:w="3267" w:type="dxa"/>
            <w:shd w:val="clear" w:color="auto" w:fill="auto"/>
          </w:tcPr>
          <w:p w14:paraId="1539BE3B" w14:textId="77777777" w:rsidR="00153657" w:rsidRPr="009D11BB" w:rsidRDefault="00153657" w:rsidP="00153657">
            <w:pPr>
              <w:rPr>
                <w:sz w:val="28"/>
                <w:szCs w:val="26"/>
                <w:lang w:val="vi-VN"/>
              </w:rPr>
            </w:pPr>
            <w:r w:rsidRPr="009D11BB">
              <w:rPr>
                <w:sz w:val="28"/>
                <w:szCs w:val="28"/>
                <w:lang w:eastAsia="vi-VN"/>
              </w:rPr>
              <w:t>Động tác tung bóng bằng một tay (T4)</w:t>
            </w:r>
          </w:p>
        </w:tc>
        <w:tc>
          <w:tcPr>
            <w:tcW w:w="977" w:type="dxa"/>
            <w:shd w:val="clear" w:color="auto" w:fill="auto"/>
            <w:vAlign w:val="center"/>
          </w:tcPr>
          <w:p w14:paraId="6343AB2B"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360A8EFD" w14:textId="77777777" w:rsidR="00153657" w:rsidRPr="009D11BB" w:rsidRDefault="00153657" w:rsidP="00153657">
            <w:pPr>
              <w:rPr>
                <w:bCs/>
                <w:sz w:val="28"/>
                <w:szCs w:val="28"/>
              </w:rPr>
            </w:pPr>
          </w:p>
        </w:tc>
        <w:tc>
          <w:tcPr>
            <w:tcW w:w="668" w:type="dxa"/>
            <w:shd w:val="clear" w:color="auto" w:fill="auto"/>
            <w:vAlign w:val="center"/>
          </w:tcPr>
          <w:p w14:paraId="4E1C5388" w14:textId="77777777" w:rsidR="00153657" w:rsidRPr="009D11BB" w:rsidRDefault="00153657" w:rsidP="00153657">
            <w:pPr>
              <w:rPr>
                <w:b/>
                <w:sz w:val="28"/>
                <w:szCs w:val="28"/>
              </w:rPr>
            </w:pPr>
          </w:p>
        </w:tc>
      </w:tr>
      <w:tr w:rsidR="00153657" w:rsidRPr="009D11BB" w14:paraId="073AB4F5" w14:textId="77777777" w:rsidTr="00A4437D">
        <w:trPr>
          <w:jc w:val="center"/>
        </w:trPr>
        <w:tc>
          <w:tcPr>
            <w:tcW w:w="926" w:type="dxa"/>
            <w:vMerge/>
            <w:vAlign w:val="center"/>
          </w:tcPr>
          <w:p w14:paraId="0DC56FB4" w14:textId="77777777" w:rsidR="00153657" w:rsidRPr="009D11BB" w:rsidRDefault="00153657" w:rsidP="00153657">
            <w:pPr>
              <w:jc w:val="center"/>
              <w:rPr>
                <w:sz w:val="28"/>
                <w:szCs w:val="26"/>
              </w:rPr>
            </w:pPr>
          </w:p>
        </w:tc>
        <w:tc>
          <w:tcPr>
            <w:tcW w:w="1614" w:type="dxa"/>
            <w:vMerge/>
            <w:shd w:val="clear" w:color="auto" w:fill="auto"/>
            <w:vAlign w:val="center"/>
          </w:tcPr>
          <w:p w14:paraId="6A5AFB85" w14:textId="77777777" w:rsidR="00153657" w:rsidRPr="009D11BB" w:rsidRDefault="00153657" w:rsidP="00153657">
            <w:pPr>
              <w:jc w:val="center"/>
              <w:rPr>
                <w:b/>
                <w:sz w:val="28"/>
                <w:szCs w:val="28"/>
              </w:rPr>
            </w:pPr>
          </w:p>
        </w:tc>
        <w:tc>
          <w:tcPr>
            <w:tcW w:w="3267" w:type="dxa"/>
            <w:shd w:val="clear" w:color="auto" w:fill="auto"/>
          </w:tcPr>
          <w:p w14:paraId="3F7000D2" w14:textId="77777777" w:rsidR="00153657" w:rsidRPr="009D11BB" w:rsidRDefault="00153657" w:rsidP="00153657">
            <w:pPr>
              <w:rPr>
                <w:sz w:val="28"/>
                <w:szCs w:val="26"/>
                <w:lang w:val="vi-VN"/>
              </w:rPr>
            </w:pPr>
            <w:r w:rsidRPr="009D11BB">
              <w:rPr>
                <w:sz w:val="28"/>
                <w:szCs w:val="28"/>
              </w:rPr>
              <w:t>Động tác tung bóng trúng đích(T1)</w:t>
            </w:r>
          </w:p>
        </w:tc>
        <w:tc>
          <w:tcPr>
            <w:tcW w:w="977" w:type="dxa"/>
            <w:shd w:val="clear" w:color="auto" w:fill="auto"/>
            <w:vAlign w:val="center"/>
          </w:tcPr>
          <w:p w14:paraId="46DC5A85"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0E897F2E" w14:textId="77777777" w:rsidR="00153657" w:rsidRPr="009D11BB" w:rsidRDefault="00153657" w:rsidP="00153657">
            <w:pPr>
              <w:rPr>
                <w:bCs/>
                <w:sz w:val="28"/>
                <w:szCs w:val="28"/>
              </w:rPr>
            </w:pPr>
          </w:p>
        </w:tc>
        <w:tc>
          <w:tcPr>
            <w:tcW w:w="668" w:type="dxa"/>
            <w:shd w:val="clear" w:color="auto" w:fill="auto"/>
            <w:vAlign w:val="center"/>
          </w:tcPr>
          <w:p w14:paraId="4BE0B98A" w14:textId="77777777" w:rsidR="00153657" w:rsidRPr="009D11BB" w:rsidRDefault="00153657" w:rsidP="00153657">
            <w:pPr>
              <w:rPr>
                <w:b/>
                <w:sz w:val="28"/>
                <w:szCs w:val="28"/>
              </w:rPr>
            </w:pPr>
          </w:p>
        </w:tc>
      </w:tr>
      <w:tr w:rsidR="00153657" w:rsidRPr="009D11BB" w14:paraId="1D46ECCD" w14:textId="77777777" w:rsidTr="00A4437D">
        <w:trPr>
          <w:trHeight w:val="315"/>
          <w:jc w:val="center"/>
        </w:trPr>
        <w:tc>
          <w:tcPr>
            <w:tcW w:w="926" w:type="dxa"/>
            <w:vMerge w:val="restart"/>
            <w:vAlign w:val="center"/>
          </w:tcPr>
          <w:p w14:paraId="723CDBF7" w14:textId="77777777" w:rsidR="00153657" w:rsidRPr="009D11BB" w:rsidRDefault="00153657" w:rsidP="00153657">
            <w:pPr>
              <w:jc w:val="center"/>
              <w:rPr>
                <w:sz w:val="28"/>
                <w:szCs w:val="26"/>
              </w:rPr>
            </w:pPr>
            <w:r w:rsidRPr="009D11BB">
              <w:rPr>
                <w:sz w:val="28"/>
                <w:szCs w:val="26"/>
              </w:rPr>
              <w:t>16</w:t>
            </w:r>
          </w:p>
        </w:tc>
        <w:tc>
          <w:tcPr>
            <w:tcW w:w="1614" w:type="dxa"/>
            <w:vMerge/>
            <w:shd w:val="clear" w:color="auto" w:fill="auto"/>
            <w:vAlign w:val="center"/>
          </w:tcPr>
          <w:p w14:paraId="23CF7F14" w14:textId="77777777" w:rsidR="00153657" w:rsidRPr="009D11BB" w:rsidRDefault="00153657" w:rsidP="00153657">
            <w:pPr>
              <w:jc w:val="center"/>
              <w:rPr>
                <w:b/>
                <w:sz w:val="28"/>
                <w:szCs w:val="28"/>
              </w:rPr>
            </w:pPr>
          </w:p>
        </w:tc>
        <w:tc>
          <w:tcPr>
            <w:tcW w:w="3267" w:type="dxa"/>
            <w:shd w:val="clear" w:color="auto" w:fill="auto"/>
          </w:tcPr>
          <w:p w14:paraId="6A4AEEEA" w14:textId="77777777" w:rsidR="00153657" w:rsidRPr="009D11BB" w:rsidRDefault="00153657" w:rsidP="00153657">
            <w:pPr>
              <w:jc w:val="both"/>
              <w:rPr>
                <w:sz w:val="28"/>
                <w:szCs w:val="28"/>
              </w:rPr>
            </w:pPr>
            <w:r w:rsidRPr="009D11BB">
              <w:rPr>
                <w:sz w:val="28"/>
                <w:szCs w:val="28"/>
              </w:rPr>
              <w:t>Động tác tung bóng trúng đích(T2)</w:t>
            </w:r>
          </w:p>
        </w:tc>
        <w:tc>
          <w:tcPr>
            <w:tcW w:w="977" w:type="dxa"/>
            <w:shd w:val="clear" w:color="auto" w:fill="auto"/>
            <w:vAlign w:val="center"/>
          </w:tcPr>
          <w:p w14:paraId="57BC803E"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7590A050" w14:textId="77777777" w:rsidR="00153657" w:rsidRPr="009D11BB" w:rsidRDefault="00153657" w:rsidP="00153657">
            <w:pPr>
              <w:rPr>
                <w:bCs/>
                <w:sz w:val="28"/>
                <w:szCs w:val="28"/>
              </w:rPr>
            </w:pPr>
          </w:p>
        </w:tc>
        <w:tc>
          <w:tcPr>
            <w:tcW w:w="668" w:type="dxa"/>
            <w:shd w:val="clear" w:color="auto" w:fill="auto"/>
            <w:vAlign w:val="center"/>
          </w:tcPr>
          <w:p w14:paraId="48631C71" w14:textId="77777777" w:rsidR="00153657" w:rsidRPr="009D11BB" w:rsidRDefault="00153657" w:rsidP="00153657">
            <w:pPr>
              <w:rPr>
                <w:b/>
                <w:sz w:val="28"/>
                <w:szCs w:val="28"/>
              </w:rPr>
            </w:pPr>
          </w:p>
        </w:tc>
      </w:tr>
      <w:tr w:rsidR="00153657" w:rsidRPr="009D11BB" w14:paraId="5FFE164E" w14:textId="77777777" w:rsidTr="00A4437D">
        <w:trPr>
          <w:jc w:val="center"/>
        </w:trPr>
        <w:tc>
          <w:tcPr>
            <w:tcW w:w="926" w:type="dxa"/>
            <w:vMerge/>
            <w:vAlign w:val="center"/>
          </w:tcPr>
          <w:p w14:paraId="44F72E78" w14:textId="77777777" w:rsidR="00153657" w:rsidRPr="009D11BB" w:rsidRDefault="00153657" w:rsidP="00153657">
            <w:pPr>
              <w:jc w:val="center"/>
              <w:rPr>
                <w:sz w:val="28"/>
                <w:szCs w:val="26"/>
              </w:rPr>
            </w:pPr>
          </w:p>
        </w:tc>
        <w:tc>
          <w:tcPr>
            <w:tcW w:w="1614" w:type="dxa"/>
            <w:vMerge/>
            <w:shd w:val="clear" w:color="auto" w:fill="auto"/>
            <w:vAlign w:val="center"/>
          </w:tcPr>
          <w:p w14:paraId="59BE7BB2" w14:textId="77777777" w:rsidR="00153657" w:rsidRPr="009D11BB" w:rsidRDefault="00153657" w:rsidP="00153657">
            <w:pPr>
              <w:jc w:val="center"/>
              <w:rPr>
                <w:b/>
                <w:sz w:val="28"/>
                <w:szCs w:val="28"/>
              </w:rPr>
            </w:pPr>
          </w:p>
        </w:tc>
        <w:tc>
          <w:tcPr>
            <w:tcW w:w="3267" w:type="dxa"/>
            <w:shd w:val="clear" w:color="auto" w:fill="auto"/>
          </w:tcPr>
          <w:p w14:paraId="7B9C4E27" w14:textId="77777777" w:rsidR="00153657" w:rsidRPr="009D11BB" w:rsidRDefault="00153657" w:rsidP="00153657">
            <w:pPr>
              <w:jc w:val="both"/>
              <w:rPr>
                <w:sz w:val="28"/>
                <w:szCs w:val="28"/>
              </w:rPr>
            </w:pPr>
            <w:r w:rsidRPr="009D11BB">
              <w:rPr>
                <w:sz w:val="28"/>
                <w:szCs w:val="28"/>
              </w:rPr>
              <w:t xml:space="preserve">Động tác tung bóng trúng </w:t>
            </w:r>
            <w:r w:rsidRPr="009D11BB">
              <w:rPr>
                <w:sz w:val="28"/>
                <w:szCs w:val="28"/>
              </w:rPr>
              <w:lastRenderedPageBreak/>
              <w:t>đích(T3)</w:t>
            </w:r>
          </w:p>
        </w:tc>
        <w:tc>
          <w:tcPr>
            <w:tcW w:w="977" w:type="dxa"/>
            <w:shd w:val="clear" w:color="auto" w:fill="auto"/>
            <w:vAlign w:val="center"/>
          </w:tcPr>
          <w:p w14:paraId="366F1CFD" w14:textId="77777777" w:rsidR="00153657" w:rsidRPr="009D11BB" w:rsidRDefault="00153657" w:rsidP="00153657">
            <w:pPr>
              <w:jc w:val="center"/>
              <w:rPr>
                <w:sz w:val="28"/>
                <w:szCs w:val="26"/>
              </w:rPr>
            </w:pPr>
            <w:r w:rsidRPr="009D11BB">
              <w:rPr>
                <w:sz w:val="28"/>
                <w:szCs w:val="26"/>
              </w:rPr>
              <w:lastRenderedPageBreak/>
              <w:t>1 tiết</w:t>
            </w:r>
          </w:p>
        </w:tc>
        <w:tc>
          <w:tcPr>
            <w:tcW w:w="2608" w:type="dxa"/>
            <w:shd w:val="clear" w:color="auto" w:fill="auto"/>
            <w:vAlign w:val="center"/>
          </w:tcPr>
          <w:p w14:paraId="5FB7E243" w14:textId="77777777" w:rsidR="00153657" w:rsidRPr="009D11BB" w:rsidRDefault="00153657" w:rsidP="00153657">
            <w:pPr>
              <w:rPr>
                <w:bCs/>
                <w:sz w:val="28"/>
                <w:szCs w:val="28"/>
              </w:rPr>
            </w:pPr>
          </w:p>
        </w:tc>
        <w:tc>
          <w:tcPr>
            <w:tcW w:w="668" w:type="dxa"/>
            <w:shd w:val="clear" w:color="auto" w:fill="auto"/>
            <w:vAlign w:val="center"/>
          </w:tcPr>
          <w:p w14:paraId="2C7001B4" w14:textId="77777777" w:rsidR="00153657" w:rsidRPr="009D11BB" w:rsidRDefault="00153657" w:rsidP="00153657">
            <w:pPr>
              <w:rPr>
                <w:b/>
                <w:sz w:val="28"/>
                <w:szCs w:val="28"/>
              </w:rPr>
            </w:pPr>
          </w:p>
        </w:tc>
      </w:tr>
      <w:tr w:rsidR="00153657" w:rsidRPr="009D11BB" w14:paraId="4E9B0000" w14:textId="77777777" w:rsidTr="00A4437D">
        <w:trPr>
          <w:jc w:val="center"/>
        </w:trPr>
        <w:tc>
          <w:tcPr>
            <w:tcW w:w="926" w:type="dxa"/>
            <w:vMerge w:val="restart"/>
            <w:vAlign w:val="center"/>
          </w:tcPr>
          <w:p w14:paraId="31AA85DA" w14:textId="77777777" w:rsidR="00153657" w:rsidRPr="009D11BB" w:rsidRDefault="00153657" w:rsidP="00153657">
            <w:pPr>
              <w:jc w:val="center"/>
              <w:rPr>
                <w:sz w:val="28"/>
                <w:szCs w:val="26"/>
              </w:rPr>
            </w:pPr>
            <w:r w:rsidRPr="009D11BB">
              <w:rPr>
                <w:sz w:val="28"/>
                <w:szCs w:val="26"/>
              </w:rPr>
              <w:t>17</w:t>
            </w:r>
          </w:p>
        </w:tc>
        <w:tc>
          <w:tcPr>
            <w:tcW w:w="1614" w:type="dxa"/>
            <w:vMerge/>
            <w:shd w:val="clear" w:color="auto" w:fill="auto"/>
            <w:vAlign w:val="center"/>
          </w:tcPr>
          <w:p w14:paraId="75DDDC07" w14:textId="77777777" w:rsidR="00153657" w:rsidRPr="009D11BB" w:rsidRDefault="00153657" w:rsidP="00153657">
            <w:pPr>
              <w:jc w:val="center"/>
              <w:rPr>
                <w:b/>
                <w:sz w:val="28"/>
                <w:szCs w:val="28"/>
              </w:rPr>
            </w:pPr>
          </w:p>
        </w:tc>
        <w:tc>
          <w:tcPr>
            <w:tcW w:w="3267" w:type="dxa"/>
            <w:shd w:val="clear" w:color="auto" w:fill="auto"/>
          </w:tcPr>
          <w:p w14:paraId="5B4EDE98" w14:textId="77777777" w:rsidR="00153657" w:rsidRPr="009D11BB" w:rsidRDefault="00153657" w:rsidP="00153657">
            <w:pPr>
              <w:rPr>
                <w:sz w:val="28"/>
                <w:szCs w:val="26"/>
                <w:lang w:val="vi-VN"/>
              </w:rPr>
            </w:pPr>
            <w:r w:rsidRPr="009D11BB">
              <w:rPr>
                <w:sz w:val="28"/>
                <w:szCs w:val="28"/>
              </w:rPr>
              <w:t>Bài</w:t>
            </w:r>
            <w:r w:rsidRPr="009D11BB">
              <w:rPr>
                <w:sz w:val="28"/>
                <w:szCs w:val="28"/>
                <w:lang w:val="vi-VN"/>
              </w:rPr>
              <w:t xml:space="preserve"> tập phối hợp tung và bắt bóng (T</w:t>
            </w:r>
            <w:r w:rsidRPr="009D11BB">
              <w:rPr>
                <w:sz w:val="28"/>
                <w:szCs w:val="28"/>
              </w:rPr>
              <w:t>4</w:t>
            </w:r>
            <w:r w:rsidRPr="009D11BB">
              <w:rPr>
                <w:sz w:val="28"/>
                <w:szCs w:val="28"/>
                <w:lang w:val="vi-VN"/>
              </w:rPr>
              <w:t>)</w:t>
            </w:r>
          </w:p>
        </w:tc>
        <w:tc>
          <w:tcPr>
            <w:tcW w:w="977" w:type="dxa"/>
            <w:shd w:val="clear" w:color="auto" w:fill="auto"/>
            <w:vAlign w:val="center"/>
          </w:tcPr>
          <w:p w14:paraId="7BBE5657"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500341BD" w14:textId="77777777" w:rsidR="00153657" w:rsidRPr="009D11BB" w:rsidRDefault="00153657" w:rsidP="00153657">
            <w:pPr>
              <w:rPr>
                <w:bCs/>
                <w:sz w:val="28"/>
                <w:szCs w:val="28"/>
              </w:rPr>
            </w:pPr>
          </w:p>
        </w:tc>
        <w:tc>
          <w:tcPr>
            <w:tcW w:w="668" w:type="dxa"/>
            <w:shd w:val="clear" w:color="auto" w:fill="auto"/>
            <w:vAlign w:val="center"/>
          </w:tcPr>
          <w:p w14:paraId="27FDCC80" w14:textId="77777777" w:rsidR="00153657" w:rsidRPr="009D11BB" w:rsidRDefault="00153657" w:rsidP="00153657">
            <w:pPr>
              <w:rPr>
                <w:b/>
                <w:sz w:val="28"/>
                <w:szCs w:val="28"/>
              </w:rPr>
            </w:pPr>
          </w:p>
        </w:tc>
      </w:tr>
      <w:tr w:rsidR="00153657" w:rsidRPr="009D11BB" w14:paraId="15FAB60B" w14:textId="77777777" w:rsidTr="00A4437D">
        <w:trPr>
          <w:jc w:val="center"/>
        </w:trPr>
        <w:tc>
          <w:tcPr>
            <w:tcW w:w="926" w:type="dxa"/>
            <w:vMerge/>
            <w:vAlign w:val="center"/>
          </w:tcPr>
          <w:p w14:paraId="2B5BCE00" w14:textId="77777777" w:rsidR="00153657" w:rsidRPr="009D11BB" w:rsidRDefault="00153657" w:rsidP="00153657">
            <w:pPr>
              <w:jc w:val="center"/>
              <w:rPr>
                <w:sz w:val="28"/>
                <w:szCs w:val="26"/>
              </w:rPr>
            </w:pPr>
          </w:p>
        </w:tc>
        <w:tc>
          <w:tcPr>
            <w:tcW w:w="1614" w:type="dxa"/>
            <w:vMerge/>
            <w:shd w:val="clear" w:color="auto" w:fill="auto"/>
            <w:vAlign w:val="center"/>
          </w:tcPr>
          <w:p w14:paraId="7BFAB335" w14:textId="77777777" w:rsidR="00153657" w:rsidRPr="009D11BB" w:rsidRDefault="00153657" w:rsidP="00153657">
            <w:pPr>
              <w:jc w:val="center"/>
              <w:rPr>
                <w:b/>
                <w:sz w:val="28"/>
                <w:szCs w:val="28"/>
              </w:rPr>
            </w:pPr>
          </w:p>
        </w:tc>
        <w:tc>
          <w:tcPr>
            <w:tcW w:w="3267" w:type="dxa"/>
            <w:shd w:val="clear" w:color="auto" w:fill="auto"/>
          </w:tcPr>
          <w:p w14:paraId="5BB9F6F5" w14:textId="77777777" w:rsidR="00153657" w:rsidRPr="009D11BB" w:rsidRDefault="00153657" w:rsidP="00153657">
            <w:pPr>
              <w:rPr>
                <w:sz w:val="28"/>
                <w:szCs w:val="26"/>
                <w:lang w:val="vi-VN"/>
              </w:rPr>
            </w:pPr>
            <w:r w:rsidRPr="009D11BB">
              <w:rPr>
                <w:sz w:val="28"/>
                <w:szCs w:val="28"/>
              </w:rPr>
              <w:t>Bài</w:t>
            </w:r>
            <w:r w:rsidRPr="009D11BB">
              <w:rPr>
                <w:sz w:val="28"/>
                <w:szCs w:val="28"/>
                <w:lang w:val="vi-VN"/>
              </w:rPr>
              <w:t xml:space="preserve"> tập phối hợp tung và bắt bóng (T</w:t>
            </w:r>
            <w:r w:rsidRPr="009D11BB">
              <w:rPr>
                <w:sz w:val="28"/>
                <w:szCs w:val="28"/>
              </w:rPr>
              <w:t>1</w:t>
            </w:r>
            <w:r w:rsidRPr="009D11BB">
              <w:rPr>
                <w:sz w:val="28"/>
                <w:szCs w:val="28"/>
                <w:lang w:val="vi-VN"/>
              </w:rPr>
              <w:t>)</w:t>
            </w:r>
          </w:p>
        </w:tc>
        <w:tc>
          <w:tcPr>
            <w:tcW w:w="977" w:type="dxa"/>
            <w:shd w:val="clear" w:color="auto" w:fill="auto"/>
            <w:vAlign w:val="center"/>
          </w:tcPr>
          <w:p w14:paraId="0843F4D7"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32149BCC" w14:textId="77777777" w:rsidR="00153657" w:rsidRPr="009D11BB" w:rsidRDefault="00153657" w:rsidP="00153657">
            <w:pPr>
              <w:rPr>
                <w:bCs/>
                <w:sz w:val="28"/>
                <w:szCs w:val="28"/>
              </w:rPr>
            </w:pPr>
          </w:p>
        </w:tc>
        <w:tc>
          <w:tcPr>
            <w:tcW w:w="668" w:type="dxa"/>
            <w:shd w:val="clear" w:color="auto" w:fill="auto"/>
            <w:vAlign w:val="center"/>
          </w:tcPr>
          <w:p w14:paraId="5BA9A3B8" w14:textId="77777777" w:rsidR="00153657" w:rsidRPr="009D11BB" w:rsidRDefault="00153657" w:rsidP="00153657">
            <w:pPr>
              <w:rPr>
                <w:b/>
                <w:sz w:val="28"/>
                <w:szCs w:val="28"/>
              </w:rPr>
            </w:pPr>
          </w:p>
        </w:tc>
      </w:tr>
      <w:tr w:rsidR="00153657" w:rsidRPr="009D11BB" w14:paraId="3485F9CB" w14:textId="77777777" w:rsidTr="00A4437D">
        <w:trPr>
          <w:jc w:val="center"/>
        </w:trPr>
        <w:tc>
          <w:tcPr>
            <w:tcW w:w="926" w:type="dxa"/>
            <w:vMerge w:val="restart"/>
            <w:vAlign w:val="center"/>
          </w:tcPr>
          <w:p w14:paraId="4E268290" w14:textId="77777777" w:rsidR="00153657" w:rsidRPr="009D11BB" w:rsidRDefault="00153657" w:rsidP="00153657">
            <w:pPr>
              <w:jc w:val="center"/>
              <w:rPr>
                <w:sz w:val="28"/>
                <w:szCs w:val="26"/>
              </w:rPr>
            </w:pPr>
            <w:r w:rsidRPr="009D11BB">
              <w:rPr>
                <w:sz w:val="28"/>
                <w:szCs w:val="26"/>
              </w:rPr>
              <w:t>18</w:t>
            </w:r>
          </w:p>
        </w:tc>
        <w:tc>
          <w:tcPr>
            <w:tcW w:w="1614" w:type="dxa"/>
            <w:vMerge w:val="restart"/>
            <w:shd w:val="clear" w:color="auto" w:fill="auto"/>
            <w:vAlign w:val="center"/>
          </w:tcPr>
          <w:p w14:paraId="366B9B7D" w14:textId="77777777" w:rsidR="00153657" w:rsidRPr="009D11BB" w:rsidRDefault="00153657" w:rsidP="00153657">
            <w:pPr>
              <w:jc w:val="center"/>
              <w:rPr>
                <w:b/>
                <w:sz w:val="28"/>
                <w:szCs w:val="28"/>
              </w:rPr>
            </w:pPr>
          </w:p>
        </w:tc>
        <w:tc>
          <w:tcPr>
            <w:tcW w:w="3267" w:type="dxa"/>
            <w:shd w:val="clear" w:color="auto" w:fill="auto"/>
          </w:tcPr>
          <w:p w14:paraId="5938E7B2" w14:textId="77777777" w:rsidR="00153657" w:rsidRPr="009D11BB" w:rsidRDefault="00153657" w:rsidP="00153657">
            <w:pPr>
              <w:rPr>
                <w:sz w:val="28"/>
                <w:szCs w:val="26"/>
                <w:lang w:val="vi-VN"/>
              </w:rPr>
            </w:pPr>
            <w:r w:rsidRPr="009D11BB">
              <w:rPr>
                <w:b/>
                <w:bCs/>
                <w:sz w:val="28"/>
                <w:szCs w:val="28"/>
              </w:rPr>
              <w:t>Ôn tập và kiểm tra cuối kì 1</w:t>
            </w:r>
          </w:p>
        </w:tc>
        <w:tc>
          <w:tcPr>
            <w:tcW w:w="977" w:type="dxa"/>
            <w:shd w:val="clear" w:color="auto" w:fill="auto"/>
            <w:vAlign w:val="center"/>
          </w:tcPr>
          <w:p w14:paraId="771D76F8"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406A0A18" w14:textId="77777777" w:rsidR="00153657" w:rsidRPr="009D11BB" w:rsidRDefault="00153657" w:rsidP="00153657">
            <w:pPr>
              <w:rPr>
                <w:bCs/>
                <w:sz w:val="28"/>
                <w:szCs w:val="28"/>
              </w:rPr>
            </w:pPr>
          </w:p>
        </w:tc>
        <w:tc>
          <w:tcPr>
            <w:tcW w:w="668" w:type="dxa"/>
            <w:shd w:val="clear" w:color="auto" w:fill="auto"/>
            <w:vAlign w:val="center"/>
          </w:tcPr>
          <w:p w14:paraId="3F121A41" w14:textId="77777777" w:rsidR="00153657" w:rsidRPr="009D11BB" w:rsidRDefault="00153657" w:rsidP="00153657">
            <w:pPr>
              <w:rPr>
                <w:b/>
                <w:sz w:val="28"/>
                <w:szCs w:val="28"/>
              </w:rPr>
            </w:pPr>
          </w:p>
        </w:tc>
      </w:tr>
      <w:tr w:rsidR="00153657" w:rsidRPr="009D11BB" w14:paraId="0C0D92FF" w14:textId="77777777" w:rsidTr="00A4437D">
        <w:trPr>
          <w:jc w:val="center"/>
        </w:trPr>
        <w:tc>
          <w:tcPr>
            <w:tcW w:w="926" w:type="dxa"/>
            <w:vMerge/>
            <w:vAlign w:val="center"/>
          </w:tcPr>
          <w:p w14:paraId="12CCB3D8" w14:textId="77777777" w:rsidR="00153657" w:rsidRPr="009D11BB" w:rsidRDefault="00153657" w:rsidP="00153657">
            <w:pPr>
              <w:jc w:val="center"/>
              <w:rPr>
                <w:sz w:val="28"/>
                <w:szCs w:val="26"/>
              </w:rPr>
            </w:pPr>
          </w:p>
        </w:tc>
        <w:tc>
          <w:tcPr>
            <w:tcW w:w="1614" w:type="dxa"/>
            <w:vMerge/>
            <w:shd w:val="clear" w:color="auto" w:fill="auto"/>
            <w:vAlign w:val="center"/>
          </w:tcPr>
          <w:p w14:paraId="521C29CD" w14:textId="77777777" w:rsidR="00153657" w:rsidRPr="009D11BB" w:rsidRDefault="00153657" w:rsidP="00153657">
            <w:pPr>
              <w:jc w:val="center"/>
              <w:rPr>
                <w:b/>
                <w:sz w:val="28"/>
                <w:szCs w:val="28"/>
              </w:rPr>
            </w:pPr>
          </w:p>
        </w:tc>
        <w:tc>
          <w:tcPr>
            <w:tcW w:w="3267" w:type="dxa"/>
            <w:shd w:val="clear" w:color="auto" w:fill="auto"/>
          </w:tcPr>
          <w:p w14:paraId="1D7C907D" w14:textId="77777777" w:rsidR="00153657" w:rsidRPr="009D11BB" w:rsidRDefault="00153657" w:rsidP="00153657">
            <w:pPr>
              <w:rPr>
                <w:sz w:val="28"/>
                <w:szCs w:val="26"/>
                <w:lang w:val="vi-VN"/>
              </w:rPr>
            </w:pPr>
            <w:r w:rsidRPr="009D11BB">
              <w:rPr>
                <w:b/>
                <w:bCs/>
                <w:sz w:val="28"/>
                <w:szCs w:val="28"/>
              </w:rPr>
              <w:t>Ôn tập và kiểm tra cuối kì 1</w:t>
            </w:r>
          </w:p>
        </w:tc>
        <w:tc>
          <w:tcPr>
            <w:tcW w:w="977" w:type="dxa"/>
            <w:shd w:val="clear" w:color="auto" w:fill="auto"/>
            <w:vAlign w:val="center"/>
          </w:tcPr>
          <w:p w14:paraId="4EBFDE48" w14:textId="77777777" w:rsidR="00153657" w:rsidRPr="009D11BB" w:rsidRDefault="00153657" w:rsidP="00153657">
            <w:pPr>
              <w:jc w:val="center"/>
              <w:rPr>
                <w:sz w:val="28"/>
                <w:szCs w:val="26"/>
              </w:rPr>
            </w:pPr>
            <w:r w:rsidRPr="009D11BB">
              <w:rPr>
                <w:sz w:val="28"/>
                <w:szCs w:val="26"/>
              </w:rPr>
              <w:t>1 tiết</w:t>
            </w:r>
          </w:p>
        </w:tc>
        <w:tc>
          <w:tcPr>
            <w:tcW w:w="2608" w:type="dxa"/>
            <w:shd w:val="clear" w:color="auto" w:fill="auto"/>
            <w:vAlign w:val="center"/>
          </w:tcPr>
          <w:p w14:paraId="31BF45F3" w14:textId="77777777" w:rsidR="00153657" w:rsidRPr="009D11BB" w:rsidRDefault="00153657" w:rsidP="00153657">
            <w:pPr>
              <w:rPr>
                <w:bCs/>
                <w:sz w:val="28"/>
                <w:szCs w:val="28"/>
              </w:rPr>
            </w:pPr>
          </w:p>
        </w:tc>
        <w:tc>
          <w:tcPr>
            <w:tcW w:w="668" w:type="dxa"/>
            <w:shd w:val="clear" w:color="auto" w:fill="auto"/>
            <w:vAlign w:val="center"/>
          </w:tcPr>
          <w:p w14:paraId="11EB544C" w14:textId="77777777" w:rsidR="00153657" w:rsidRPr="009D11BB" w:rsidRDefault="00153657" w:rsidP="00153657">
            <w:pPr>
              <w:rPr>
                <w:b/>
                <w:sz w:val="28"/>
                <w:szCs w:val="28"/>
              </w:rPr>
            </w:pPr>
          </w:p>
        </w:tc>
      </w:tr>
      <w:tr w:rsidR="00153657" w:rsidRPr="009D11BB" w14:paraId="65F1C03C" w14:textId="77777777" w:rsidTr="00A4437D">
        <w:trPr>
          <w:jc w:val="center"/>
        </w:trPr>
        <w:tc>
          <w:tcPr>
            <w:tcW w:w="5807" w:type="dxa"/>
            <w:gridSpan w:val="3"/>
            <w:vAlign w:val="center"/>
          </w:tcPr>
          <w:p w14:paraId="7FCCFAA1" w14:textId="77777777" w:rsidR="00153657" w:rsidRPr="009D11BB" w:rsidRDefault="00153657" w:rsidP="00153657">
            <w:pPr>
              <w:jc w:val="center"/>
              <w:rPr>
                <w:bCs/>
                <w:sz w:val="28"/>
                <w:szCs w:val="26"/>
              </w:rPr>
            </w:pPr>
            <w:r w:rsidRPr="009D11BB">
              <w:rPr>
                <w:bCs/>
                <w:sz w:val="28"/>
                <w:szCs w:val="26"/>
              </w:rPr>
              <w:t>TỔNG</w:t>
            </w:r>
          </w:p>
        </w:tc>
        <w:tc>
          <w:tcPr>
            <w:tcW w:w="977" w:type="dxa"/>
            <w:shd w:val="clear" w:color="auto" w:fill="auto"/>
            <w:vAlign w:val="center"/>
          </w:tcPr>
          <w:p w14:paraId="75B7E2F4" w14:textId="77777777" w:rsidR="00153657" w:rsidRPr="009D11BB" w:rsidRDefault="00153657" w:rsidP="00153657">
            <w:pPr>
              <w:jc w:val="center"/>
              <w:rPr>
                <w:sz w:val="28"/>
                <w:szCs w:val="26"/>
              </w:rPr>
            </w:pPr>
            <w:r w:rsidRPr="009D11BB">
              <w:rPr>
                <w:sz w:val="28"/>
                <w:szCs w:val="26"/>
              </w:rPr>
              <w:t>36</w:t>
            </w:r>
            <w:r w:rsidRPr="009D11BB">
              <w:rPr>
                <w:sz w:val="28"/>
                <w:szCs w:val="26"/>
                <w:lang w:val="vi-VN"/>
              </w:rPr>
              <w:t xml:space="preserve"> </w:t>
            </w:r>
            <w:r w:rsidRPr="009D11BB">
              <w:rPr>
                <w:sz w:val="28"/>
                <w:szCs w:val="26"/>
              </w:rPr>
              <w:t>tiết</w:t>
            </w:r>
          </w:p>
        </w:tc>
        <w:tc>
          <w:tcPr>
            <w:tcW w:w="2608" w:type="dxa"/>
            <w:shd w:val="clear" w:color="auto" w:fill="auto"/>
            <w:vAlign w:val="center"/>
          </w:tcPr>
          <w:p w14:paraId="2A8A9D35" w14:textId="77777777" w:rsidR="00153657" w:rsidRPr="009D11BB" w:rsidRDefault="00153657" w:rsidP="00153657">
            <w:pPr>
              <w:rPr>
                <w:bCs/>
                <w:sz w:val="28"/>
                <w:szCs w:val="28"/>
              </w:rPr>
            </w:pPr>
          </w:p>
        </w:tc>
        <w:tc>
          <w:tcPr>
            <w:tcW w:w="668" w:type="dxa"/>
            <w:shd w:val="clear" w:color="auto" w:fill="auto"/>
            <w:vAlign w:val="center"/>
          </w:tcPr>
          <w:p w14:paraId="22BDC9C1" w14:textId="77777777" w:rsidR="00153657" w:rsidRPr="009D11BB" w:rsidRDefault="00153657" w:rsidP="00153657">
            <w:pPr>
              <w:rPr>
                <w:b/>
                <w:sz w:val="28"/>
                <w:szCs w:val="28"/>
              </w:rPr>
            </w:pPr>
          </w:p>
        </w:tc>
      </w:tr>
    </w:tbl>
    <w:p w14:paraId="0668B6CF" w14:textId="77777777" w:rsidR="00153657" w:rsidRPr="009D11BB" w:rsidRDefault="00153657" w:rsidP="00153657">
      <w:pPr>
        <w:rPr>
          <w:b/>
          <w:sz w:val="28"/>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769"/>
        <w:gridCol w:w="3538"/>
        <w:gridCol w:w="851"/>
        <w:gridCol w:w="2551"/>
        <w:gridCol w:w="709"/>
      </w:tblGrid>
      <w:tr w:rsidR="00153657" w:rsidRPr="009D11BB" w14:paraId="23C92DE1" w14:textId="77777777" w:rsidTr="003E27D8">
        <w:trPr>
          <w:trHeight w:val="548"/>
          <w:jc w:val="center"/>
        </w:trPr>
        <w:tc>
          <w:tcPr>
            <w:tcW w:w="925" w:type="dxa"/>
            <w:vMerge w:val="restart"/>
            <w:vAlign w:val="center"/>
          </w:tcPr>
          <w:p w14:paraId="7A39E415" w14:textId="77777777" w:rsidR="00153657" w:rsidRPr="009D11BB" w:rsidRDefault="00153657" w:rsidP="00153657">
            <w:pPr>
              <w:jc w:val="center"/>
              <w:rPr>
                <w:b/>
                <w:sz w:val="28"/>
                <w:szCs w:val="28"/>
              </w:rPr>
            </w:pPr>
            <w:r w:rsidRPr="009D11BB">
              <w:rPr>
                <w:b/>
                <w:sz w:val="28"/>
                <w:szCs w:val="28"/>
              </w:rPr>
              <w:t>Tuần, tháng</w:t>
            </w:r>
          </w:p>
        </w:tc>
        <w:tc>
          <w:tcPr>
            <w:tcW w:w="6158" w:type="dxa"/>
            <w:gridSpan w:val="3"/>
            <w:shd w:val="clear" w:color="auto" w:fill="auto"/>
            <w:vAlign w:val="center"/>
          </w:tcPr>
          <w:p w14:paraId="19F0055F" w14:textId="77777777" w:rsidR="00153657" w:rsidRPr="009D11BB" w:rsidRDefault="00153657" w:rsidP="00153657">
            <w:pPr>
              <w:jc w:val="center"/>
              <w:rPr>
                <w:b/>
                <w:sz w:val="28"/>
                <w:szCs w:val="28"/>
              </w:rPr>
            </w:pPr>
            <w:r w:rsidRPr="009D11BB">
              <w:rPr>
                <w:b/>
                <w:sz w:val="28"/>
                <w:szCs w:val="28"/>
              </w:rPr>
              <w:t>Chương trình sách giáo khoa</w:t>
            </w:r>
          </w:p>
        </w:tc>
        <w:tc>
          <w:tcPr>
            <w:tcW w:w="2551" w:type="dxa"/>
            <w:shd w:val="clear" w:color="auto" w:fill="auto"/>
            <w:vAlign w:val="center"/>
          </w:tcPr>
          <w:p w14:paraId="280ADE36" w14:textId="77777777" w:rsidR="00153657" w:rsidRPr="009D11BB" w:rsidRDefault="00153657" w:rsidP="00153657">
            <w:pPr>
              <w:jc w:val="center"/>
              <w:rPr>
                <w:b/>
                <w:sz w:val="28"/>
                <w:szCs w:val="28"/>
              </w:rPr>
            </w:pPr>
            <w:r w:rsidRPr="009D11BB">
              <w:rPr>
                <w:b/>
                <w:sz w:val="28"/>
                <w:szCs w:val="28"/>
              </w:rPr>
              <w:t xml:space="preserve">Nội dung điều chỉnh, bổ sung (nếu có) </w:t>
            </w:r>
            <w:r w:rsidRPr="009D11BB">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709" w:type="dxa"/>
            <w:shd w:val="clear" w:color="auto" w:fill="auto"/>
            <w:vAlign w:val="center"/>
          </w:tcPr>
          <w:p w14:paraId="43FB8925" w14:textId="77777777" w:rsidR="00153657" w:rsidRPr="009D11BB" w:rsidRDefault="00153657" w:rsidP="00153657">
            <w:pPr>
              <w:jc w:val="center"/>
              <w:rPr>
                <w:b/>
                <w:sz w:val="28"/>
                <w:szCs w:val="28"/>
              </w:rPr>
            </w:pPr>
            <w:r w:rsidRPr="009D11BB">
              <w:rPr>
                <w:b/>
                <w:sz w:val="28"/>
                <w:szCs w:val="28"/>
              </w:rPr>
              <w:t>Ghi chú</w:t>
            </w:r>
          </w:p>
        </w:tc>
      </w:tr>
      <w:tr w:rsidR="00153657" w:rsidRPr="009D11BB" w14:paraId="230E20FE" w14:textId="77777777" w:rsidTr="003E27D8">
        <w:trPr>
          <w:jc w:val="center"/>
        </w:trPr>
        <w:tc>
          <w:tcPr>
            <w:tcW w:w="925" w:type="dxa"/>
            <w:vMerge/>
            <w:vAlign w:val="center"/>
          </w:tcPr>
          <w:p w14:paraId="77F1D79E" w14:textId="77777777" w:rsidR="00153657" w:rsidRPr="009D11BB" w:rsidRDefault="00153657" w:rsidP="00153657">
            <w:pPr>
              <w:jc w:val="center"/>
              <w:rPr>
                <w:b/>
                <w:sz w:val="28"/>
                <w:szCs w:val="28"/>
              </w:rPr>
            </w:pPr>
          </w:p>
        </w:tc>
        <w:tc>
          <w:tcPr>
            <w:tcW w:w="1769" w:type="dxa"/>
            <w:shd w:val="clear" w:color="auto" w:fill="auto"/>
            <w:vAlign w:val="center"/>
          </w:tcPr>
          <w:p w14:paraId="13E9C229" w14:textId="77777777" w:rsidR="00153657" w:rsidRPr="009D11BB" w:rsidRDefault="00153657" w:rsidP="00153657">
            <w:pPr>
              <w:jc w:val="center"/>
              <w:rPr>
                <w:b/>
                <w:sz w:val="28"/>
                <w:szCs w:val="28"/>
              </w:rPr>
            </w:pPr>
            <w:r w:rsidRPr="009D11BB">
              <w:rPr>
                <w:b/>
                <w:sz w:val="28"/>
                <w:szCs w:val="28"/>
              </w:rPr>
              <w:t>Chủ đề</w:t>
            </w:r>
          </w:p>
        </w:tc>
        <w:tc>
          <w:tcPr>
            <w:tcW w:w="3538" w:type="dxa"/>
            <w:shd w:val="clear" w:color="auto" w:fill="auto"/>
            <w:vAlign w:val="center"/>
          </w:tcPr>
          <w:p w14:paraId="09CA58D1" w14:textId="77777777" w:rsidR="00153657" w:rsidRPr="009D11BB" w:rsidRDefault="00153657" w:rsidP="00153657">
            <w:pPr>
              <w:jc w:val="center"/>
              <w:rPr>
                <w:b/>
                <w:sz w:val="28"/>
                <w:szCs w:val="28"/>
              </w:rPr>
            </w:pPr>
            <w:r w:rsidRPr="009D11BB">
              <w:rPr>
                <w:b/>
                <w:sz w:val="28"/>
                <w:szCs w:val="28"/>
              </w:rPr>
              <w:t>Tên bài</w:t>
            </w:r>
          </w:p>
        </w:tc>
        <w:tc>
          <w:tcPr>
            <w:tcW w:w="851" w:type="dxa"/>
            <w:shd w:val="clear" w:color="auto" w:fill="auto"/>
            <w:vAlign w:val="center"/>
          </w:tcPr>
          <w:p w14:paraId="32BE0D10" w14:textId="77777777" w:rsidR="00153657" w:rsidRPr="009D11BB" w:rsidRDefault="00153657" w:rsidP="00153657">
            <w:pPr>
              <w:jc w:val="center"/>
              <w:rPr>
                <w:b/>
                <w:sz w:val="28"/>
                <w:szCs w:val="28"/>
              </w:rPr>
            </w:pPr>
            <w:r w:rsidRPr="009D11BB">
              <w:rPr>
                <w:b/>
                <w:sz w:val="28"/>
                <w:szCs w:val="28"/>
              </w:rPr>
              <w:t>Tiết học</w:t>
            </w:r>
          </w:p>
        </w:tc>
        <w:tc>
          <w:tcPr>
            <w:tcW w:w="2551" w:type="dxa"/>
            <w:shd w:val="clear" w:color="auto" w:fill="auto"/>
            <w:vAlign w:val="center"/>
          </w:tcPr>
          <w:p w14:paraId="4007EF10" w14:textId="77777777" w:rsidR="00153657" w:rsidRPr="009D11BB" w:rsidRDefault="00153657" w:rsidP="00153657">
            <w:pPr>
              <w:jc w:val="center"/>
              <w:rPr>
                <w:b/>
                <w:sz w:val="28"/>
                <w:szCs w:val="28"/>
              </w:rPr>
            </w:pPr>
          </w:p>
        </w:tc>
        <w:tc>
          <w:tcPr>
            <w:tcW w:w="709" w:type="dxa"/>
            <w:shd w:val="clear" w:color="auto" w:fill="auto"/>
            <w:vAlign w:val="center"/>
          </w:tcPr>
          <w:p w14:paraId="0B6B00E6" w14:textId="77777777" w:rsidR="00153657" w:rsidRPr="009D11BB" w:rsidRDefault="00153657" w:rsidP="00153657">
            <w:pPr>
              <w:jc w:val="center"/>
              <w:rPr>
                <w:b/>
                <w:sz w:val="28"/>
                <w:szCs w:val="28"/>
              </w:rPr>
            </w:pPr>
          </w:p>
        </w:tc>
      </w:tr>
      <w:tr w:rsidR="00153657" w:rsidRPr="009D11BB" w14:paraId="21CD80BD" w14:textId="77777777" w:rsidTr="003E27D8">
        <w:trPr>
          <w:jc w:val="center"/>
        </w:trPr>
        <w:tc>
          <w:tcPr>
            <w:tcW w:w="925" w:type="dxa"/>
            <w:vMerge w:val="restart"/>
            <w:vAlign w:val="center"/>
          </w:tcPr>
          <w:p w14:paraId="701474E8" w14:textId="77777777" w:rsidR="00153657" w:rsidRPr="009D11BB" w:rsidRDefault="00153657" w:rsidP="00153657">
            <w:pPr>
              <w:jc w:val="center"/>
              <w:rPr>
                <w:sz w:val="28"/>
                <w:szCs w:val="26"/>
              </w:rPr>
            </w:pPr>
            <w:r w:rsidRPr="009D11BB">
              <w:rPr>
                <w:sz w:val="28"/>
                <w:szCs w:val="26"/>
              </w:rPr>
              <w:t>19</w:t>
            </w:r>
          </w:p>
        </w:tc>
        <w:tc>
          <w:tcPr>
            <w:tcW w:w="1769" w:type="dxa"/>
            <w:vMerge w:val="restart"/>
            <w:shd w:val="clear" w:color="auto" w:fill="auto"/>
            <w:vAlign w:val="center"/>
          </w:tcPr>
          <w:p w14:paraId="5BD5D0CE" w14:textId="77777777" w:rsidR="00153657" w:rsidRPr="009D11BB" w:rsidRDefault="00153657" w:rsidP="00153657">
            <w:pPr>
              <w:jc w:val="center"/>
              <w:rPr>
                <w:b/>
                <w:sz w:val="28"/>
                <w:szCs w:val="28"/>
              </w:rPr>
            </w:pPr>
            <w:r w:rsidRPr="009D11BB">
              <w:rPr>
                <w:b/>
                <w:sz w:val="28"/>
                <w:szCs w:val="28"/>
              </w:rPr>
              <w:t>CHỦ ĐỀ</w:t>
            </w:r>
            <w:r w:rsidRPr="009D11BB">
              <w:rPr>
                <w:b/>
                <w:sz w:val="28"/>
                <w:szCs w:val="28"/>
                <w:lang w:val="vi-VN"/>
              </w:rPr>
              <w:t xml:space="preserve">: </w:t>
            </w:r>
            <w:r w:rsidRPr="009D11BB">
              <w:rPr>
                <w:b/>
                <w:sz w:val="28"/>
                <w:szCs w:val="28"/>
              </w:rPr>
              <w:t>TƯ THẾ, KĨ NĂNG VẬN ĐỘNG CƠ BẢN</w:t>
            </w:r>
          </w:p>
        </w:tc>
        <w:tc>
          <w:tcPr>
            <w:tcW w:w="3538" w:type="dxa"/>
            <w:shd w:val="clear" w:color="auto" w:fill="auto"/>
          </w:tcPr>
          <w:p w14:paraId="34B857A9" w14:textId="77777777" w:rsidR="00153657" w:rsidRPr="009D11BB" w:rsidRDefault="00153657" w:rsidP="00153657">
            <w:pPr>
              <w:rPr>
                <w:sz w:val="28"/>
                <w:szCs w:val="26"/>
                <w:lang w:val="vi-VN"/>
              </w:rPr>
            </w:pPr>
            <w:r w:rsidRPr="009D11BB">
              <w:rPr>
                <w:sz w:val="28"/>
                <w:szCs w:val="28"/>
              </w:rPr>
              <w:t>Bài</w:t>
            </w:r>
            <w:r w:rsidRPr="009D11BB">
              <w:rPr>
                <w:sz w:val="28"/>
                <w:szCs w:val="28"/>
                <w:lang w:val="vi-VN"/>
              </w:rPr>
              <w:t xml:space="preserve"> tập phối hợp tung và bắt bóng (T</w:t>
            </w:r>
            <w:r w:rsidRPr="009D11BB">
              <w:rPr>
                <w:sz w:val="28"/>
                <w:szCs w:val="28"/>
              </w:rPr>
              <w:t>2</w:t>
            </w:r>
            <w:r w:rsidRPr="009D11BB">
              <w:rPr>
                <w:sz w:val="28"/>
                <w:szCs w:val="28"/>
                <w:lang w:val="vi-VN"/>
              </w:rPr>
              <w:t>)</w:t>
            </w:r>
            <w:r w:rsidRPr="009D11BB" w:rsidDel="00675A90">
              <w:rPr>
                <w:sz w:val="28"/>
                <w:szCs w:val="28"/>
                <w:lang w:eastAsia="vi-VN"/>
              </w:rPr>
              <w:t xml:space="preserve"> </w:t>
            </w:r>
          </w:p>
        </w:tc>
        <w:tc>
          <w:tcPr>
            <w:tcW w:w="851" w:type="dxa"/>
            <w:shd w:val="clear" w:color="auto" w:fill="auto"/>
            <w:vAlign w:val="center"/>
          </w:tcPr>
          <w:p w14:paraId="1F07CCA8"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09430FD8" w14:textId="77777777" w:rsidR="00153657" w:rsidRPr="009D11BB" w:rsidRDefault="00153657" w:rsidP="00153657">
            <w:pPr>
              <w:rPr>
                <w:bCs/>
                <w:sz w:val="28"/>
                <w:szCs w:val="28"/>
              </w:rPr>
            </w:pPr>
          </w:p>
        </w:tc>
        <w:tc>
          <w:tcPr>
            <w:tcW w:w="709" w:type="dxa"/>
            <w:shd w:val="clear" w:color="auto" w:fill="auto"/>
            <w:vAlign w:val="center"/>
          </w:tcPr>
          <w:p w14:paraId="6CC37788" w14:textId="77777777" w:rsidR="00153657" w:rsidRPr="009D11BB" w:rsidRDefault="00153657" w:rsidP="00153657">
            <w:pPr>
              <w:rPr>
                <w:bCs/>
                <w:sz w:val="28"/>
                <w:szCs w:val="28"/>
              </w:rPr>
            </w:pPr>
          </w:p>
        </w:tc>
      </w:tr>
      <w:tr w:rsidR="00153657" w:rsidRPr="009D11BB" w14:paraId="456FA2F6" w14:textId="77777777" w:rsidTr="003E27D8">
        <w:trPr>
          <w:jc w:val="center"/>
        </w:trPr>
        <w:tc>
          <w:tcPr>
            <w:tcW w:w="925" w:type="dxa"/>
            <w:vMerge/>
            <w:vAlign w:val="center"/>
          </w:tcPr>
          <w:p w14:paraId="63D08E87" w14:textId="77777777" w:rsidR="00153657" w:rsidRPr="009D11BB" w:rsidRDefault="00153657" w:rsidP="00153657">
            <w:pPr>
              <w:jc w:val="center"/>
              <w:rPr>
                <w:sz w:val="28"/>
                <w:szCs w:val="26"/>
              </w:rPr>
            </w:pPr>
          </w:p>
        </w:tc>
        <w:tc>
          <w:tcPr>
            <w:tcW w:w="1769" w:type="dxa"/>
            <w:vMerge/>
            <w:shd w:val="clear" w:color="auto" w:fill="auto"/>
            <w:vAlign w:val="center"/>
          </w:tcPr>
          <w:p w14:paraId="52F8AFE7" w14:textId="77777777" w:rsidR="00153657" w:rsidRPr="009D11BB" w:rsidRDefault="00153657" w:rsidP="00153657">
            <w:pPr>
              <w:jc w:val="center"/>
              <w:rPr>
                <w:b/>
                <w:sz w:val="28"/>
                <w:szCs w:val="28"/>
              </w:rPr>
            </w:pPr>
          </w:p>
        </w:tc>
        <w:tc>
          <w:tcPr>
            <w:tcW w:w="3538" w:type="dxa"/>
            <w:shd w:val="clear" w:color="auto" w:fill="auto"/>
          </w:tcPr>
          <w:p w14:paraId="2981091C" w14:textId="77777777" w:rsidR="00153657" w:rsidRPr="009D11BB" w:rsidRDefault="00153657" w:rsidP="00153657">
            <w:pPr>
              <w:rPr>
                <w:sz w:val="28"/>
                <w:szCs w:val="26"/>
                <w:lang w:val="vi-VN"/>
              </w:rPr>
            </w:pPr>
            <w:r w:rsidRPr="009D11BB">
              <w:rPr>
                <w:sz w:val="28"/>
                <w:szCs w:val="28"/>
              </w:rPr>
              <w:t>Bài</w:t>
            </w:r>
            <w:r w:rsidRPr="009D11BB">
              <w:rPr>
                <w:sz w:val="28"/>
                <w:szCs w:val="28"/>
                <w:lang w:val="vi-VN"/>
              </w:rPr>
              <w:t xml:space="preserve"> tập phối hợp tung và bắt bóng (T</w:t>
            </w:r>
            <w:r w:rsidRPr="009D11BB">
              <w:rPr>
                <w:sz w:val="28"/>
                <w:szCs w:val="28"/>
              </w:rPr>
              <w:t>3</w:t>
            </w:r>
            <w:r w:rsidRPr="009D11BB">
              <w:rPr>
                <w:sz w:val="28"/>
                <w:szCs w:val="28"/>
                <w:lang w:val="vi-VN"/>
              </w:rPr>
              <w:t>)</w:t>
            </w:r>
          </w:p>
        </w:tc>
        <w:tc>
          <w:tcPr>
            <w:tcW w:w="851" w:type="dxa"/>
            <w:shd w:val="clear" w:color="auto" w:fill="auto"/>
            <w:vAlign w:val="center"/>
          </w:tcPr>
          <w:p w14:paraId="564748FE"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07C81F9A" w14:textId="77777777" w:rsidR="00153657" w:rsidRPr="009D11BB" w:rsidRDefault="00153657" w:rsidP="00153657">
            <w:pPr>
              <w:rPr>
                <w:bCs/>
                <w:sz w:val="28"/>
                <w:szCs w:val="28"/>
              </w:rPr>
            </w:pPr>
          </w:p>
        </w:tc>
        <w:tc>
          <w:tcPr>
            <w:tcW w:w="709" w:type="dxa"/>
            <w:shd w:val="clear" w:color="auto" w:fill="auto"/>
            <w:vAlign w:val="center"/>
          </w:tcPr>
          <w:p w14:paraId="23711CEE" w14:textId="77777777" w:rsidR="00153657" w:rsidRPr="009D11BB" w:rsidRDefault="00153657" w:rsidP="00153657">
            <w:pPr>
              <w:rPr>
                <w:bCs/>
                <w:sz w:val="28"/>
                <w:szCs w:val="28"/>
              </w:rPr>
            </w:pPr>
          </w:p>
        </w:tc>
      </w:tr>
      <w:tr w:rsidR="00153657" w:rsidRPr="009D11BB" w14:paraId="4E1B2A69" w14:textId="77777777" w:rsidTr="003E27D8">
        <w:trPr>
          <w:jc w:val="center"/>
        </w:trPr>
        <w:tc>
          <w:tcPr>
            <w:tcW w:w="925" w:type="dxa"/>
            <w:vMerge w:val="restart"/>
            <w:vAlign w:val="center"/>
          </w:tcPr>
          <w:p w14:paraId="66CBA2AA" w14:textId="77777777" w:rsidR="00153657" w:rsidRPr="009D11BB" w:rsidRDefault="00153657" w:rsidP="00153657">
            <w:pPr>
              <w:jc w:val="center"/>
              <w:rPr>
                <w:sz w:val="28"/>
                <w:szCs w:val="26"/>
              </w:rPr>
            </w:pPr>
            <w:r w:rsidRPr="009D11BB">
              <w:rPr>
                <w:sz w:val="28"/>
                <w:szCs w:val="26"/>
              </w:rPr>
              <w:t>20</w:t>
            </w:r>
          </w:p>
        </w:tc>
        <w:tc>
          <w:tcPr>
            <w:tcW w:w="1769" w:type="dxa"/>
            <w:vMerge/>
            <w:shd w:val="clear" w:color="auto" w:fill="auto"/>
            <w:vAlign w:val="center"/>
          </w:tcPr>
          <w:p w14:paraId="2D2C31CB" w14:textId="77777777" w:rsidR="00153657" w:rsidRPr="009D11BB" w:rsidRDefault="00153657" w:rsidP="00153657">
            <w:pPr>
              <w:jc w:val="center"/>
              <w:rPr>
                <w:b/>
                <w:sz w:val="28"/>
                <w:szCs w:val="28"/>
              </w:rPr>
            </w:pPr>
          </w:p>
        </w:tc>
        <w:tc>
          <w:tcPr>
            <w:tcW w:w="3538" w:type="dxa"/>
            <w:shd w:val="clear" w:color="auto" w:fill="auto"/>
          </w:tcPr>
          <w:p w14:paraId="137F1104" w14:textId="77777777" w:rsidR="00153657" w:rsidRPr="009D11BB" w:rsidRDefault="00153657" w:rsidP="00153657">
            <w:pPr>
              <w:rPr>
                <w:sz w:val="28"/>
                <w:szCs w:val="26"/>
                <w:lang w:val="vi-VN"/>
              </w:rPr>
            </w:pPr>
            <w:r w:rsidRPr="009D11BB">
              <w:rPr>
                <w:sz w:val="28"/>
                <w:szCs w:val="28"/>
              </w:rPr>
              <w:t>Bài</w:t>
            </w:r>
            <w:r w:rsidRPr="009D11BB">
              <w:rPr>
                <w:sz w:val="28"/>
                <w:szCs w:val="28"/>
                <w:lang w:val="vi-VN"/>
              </w:rPr>
              <w:t xml:space="preserve"> tập phối hợp tung và bắt bóng (T</w:t>
            </w:r>
            <w:r w:rsidRPr="009D11BB">
              <w:rPr>
                <w:sz w:val="28"/>
                <w:szCs w:val="28"/>
              </w:rPr>
              <w:t>4</w:t>
            </w:r>
            <w:r w:rsidRPr="009D11BB">
              <w:rPr>
                <w:sz w:val="28"/>
                <w:szCs w:val="28"/>
                <w:lang w:val="vi-VN"/>
              </w:rPr>
              <w:t>)</w:t>
            </w:r>
          </w:p>
        </w:tc>
        <w:tc>
          <w:tcPr>
            <w:tcW w:w="851" w:type="dxa"/>
            <w:shd w:val="clear" w:color="auto" w:fill="auto"/>
            <w:vAlign w:val="center"/>
          </w:tcPr>
          <w:p w14:paraId="0CBC78E2"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357632F2" w14:textId="77777777" w:rsidR="00153657" w:rsidRPr="009D11BB" w:rsidRDefault="00153657" w:rsidP="00153657">
            <w:pPr>
              <w:rPr>
                <w:bCs/>
                <w:sz w:val="28"/>
                <w:szCs w:val="28"/>
              </w:rPr>
            </w:pPr>
          </w:p>
        </w:tc>
        <w:tc>
          <w:tcPr>
            <w:tcW w:w="709" w:type="dxa"/>
            <w:shd w:val="clear" w:color="auto" w:fill="auto"/>
            <w:vAlign w:val="center"/>
          </w:tcPr>
          <w:p w14:paraId="128D3446" w14:textId="77777777" w:rsidR="00153657" w:rsidRPr="009D11BB" w:rsidRDefault="00153657" w:rsidP="00153657">
            <w:pPr>
              <w:rPr>
                <w:bCs/>
                <w:sz w:val="28"/>
                <w:szCs w:val="28"/>
              </w:rPr>
            </w:pPr>
          </w:p>
        </w:tc>
      </w:tr>
      <w:tr w:rsidR="00153657" w:rsidRPr="009D11BB" w14:paraId="54B3879E" w14:textId="77777777" w:rsidTr="003E27D8">
        <w:trPr>
          <w:jc w:val="center"/>
        </w:trPr>
        <w:tc>
          <w:tcPr>
            <w:tcW w:w="925" w:type="dxa"/>
            <w:vMerge/>
            <w:vAlign w:val="center"/>
          </w:tcPr>
          <w:p w14:paraId="0336D4D7" w14:textId="77777777" w:rsidR="00153657" w:rsidRPr="009D11BB" w:rsidRDefault="00153657" w:rsidP="00153657">
            <w:pPr>
              <w:jc w:val="center"/>
              <w:rPr>
                <w:sz w:val="28"/>
                <w:szCs w:val="26"/>
              </w:rPr>
            </w:pPr>
          </w:p>
        </w:tc>
        <w:tc>
          <w:tcPr>
            <w:tcW w:w="1769" w:type="dxa"/>
            <w:vMerge/>
            <w:shd w:val="clear" w:color="auto" w:fill="auto"/>
            <w:vAlign w:val="center"/>
          </w:tcPr>
          <w:p w14:paraId="698FF5A6" w14:textId="77777777" w:rsidR="00153657" w:rsidRPr="009D11BB" w:rsidRDefault="00153657" w:rsidP="00153657">
            <w:pPr>
              <w:jc w:val="center"/>
              <w:rPr>
                <w:b/>
                <w:sz w:val="28"/>
                <w:szCs w:val="28"/>
              </w:rPr>
            </w:pPr>
          </w:p>
        </w:tc>
        <w:tc>
          <w:tcPr>
            <w:tcW w:w="3538" w:type="dxa"/>
            <w:shd w:val="clear" w:color="auto" w:fill="auto"/>
          </w:tcPr>
          <w:p w14:paraId="52CFCE54" w14:textId="77777777" w:rsidR="00153657" w:rsidRPr="009D11BB" w:rsidRDefault="00153657" w:rsidP="00153657">
            <w:pPr>
              <w:rPr>
                <w:sz w:val="28"/>
                <w:szCs w:val="26"/>
                <w:lang w:val="vi-VN"/>
              </w:rPr>
            </w:pPr>
            <w:r w:rsidRPr="009D11BB">
              <w:rPr>
                <w:sz w:val="28"/>
                <w:szCs w:val="28"/>
              </w:rPr>
              <w:t>Bài</w:t>
            </w:r>
            <w:r w:rsidRPr="009D11BB">
              <w:rPr>
                <w:sz w:val="28"/>
                <w:szCs w:val="28"/>
                <w:lang w:val="vi-VN"/>
              </w:rPr>
              <w:t xml:space="preserve"> tập phối hợp tung và bắt bóng (T</w:t>
            </w:r>
            <w:r w:rsidRPr="009D11BB">
              <w:rPr>
                <w:sz w:val="28"/>
                <w:szCs w:val="28"/>
              </w:rPr>
              <w:t>5</w:t>
            </w:r>
            <w:r w:rsidRPr="009D11BB">
              <w:rPr>
                <w:sz w:val="28"/>
                <w:szCs w:val="28"/>
                <w:lang w:val="vi-VN"/>
              </w:rPr>
              <w:t>)</w:t>
            </w:r>
          </w:p>
        </w:tc>
        <w:tc>
          <w:tcPr>
            <w:tcW w:w="851" w:type="dxa"/>
            <w:shd w:val="clear" w:color="auto" w:fill="auto"/>
            <w:vAlign w:val="center"/>
          </w:tcPr>
          <w:p w14:paraId="092B4203"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5B902A3B" w14:textId="77777777" w:rsidR="00153657" w:rsidRPr="009D11BB" w:rsidRDefault="00153657" w:rsidP="00153657">
            <w:pPr>
              <w:rPr>
                <w:bCs/>
                <w:sz w:val="28"/>
                <w:szCs w:val="28"/>
              </w:rPr>
            </w:pPr>
          </w:p>
        </w:tc>
        <w:tc>
          <w:tcPr>
            <w:tcW w:w="709" w:type="dxa"/>
            <w:shd w:val="clear" w:color="auto" w:fill="auto"/>
            <w:vAlign w:val="center"/>
          </w:tcPr>
          <w:p w14:paraId="44B0FBAA" w14:textId="77777777" w:rsidR="00153657" w:rsidRPr="009D11BB" w:rsidRDefault="00153657" w:rsidP="00153657">
            <w:pPr>
              <w:rPr>
                <w:bCs/>
                <w:sz w:val="28"/>
                <w:szCs w:val="28"/>
              </w:rPr>
            </w:pPr>
          </w:p>
        </w:tc>
      </w:tr>
      <w:tr w:rsidR="00153657" w:rsidRPr="009D11BB" w14:paraId="24915CCE" w14:textId="77777777" w:rsidTr="003E27D8">
        <w:trPr>
          <w:jc w:val="center"/>
        </w:trPr>
        <w:tc>
          <w:tcPr>
            <w:tcW w:w="925" w:type="dxa"/>
            <w:vMerge w:val="restart"/>
            <w:vAlign w:val="center"/>
          </w:tcPr>
          <w:p w14:paraId="06669098" w14:textId="77777777" w:rsidR="00153657" w:rsidRPr="009D11BB" w:rsidRDefault="00153657" w:rsidP="00153657">
            <w:pPr>
              <w:jc w:val="center"/>
              <w:rPr>
                <w:sz w:val="28"/>
                <w:szCs w:val="26"/>
              </w:rPr>
            </w:pPr>
            <w:r w:rsidRPr="009D11BB">
              <w:rPr>
                <w:sz w:val="28"/>
                <w:szCs w:val="26"/>
              </w:rPr>
              <w:t>21</w:t>
            </w:r>
          </w:p>
        </w:tc>
        <w:tc>
          <w:tcPr>
            <w:tcW w:w="1769" w:type="dxa"/>
            <w:vMerge/>
            <w:shd w:val="clear" w:color="auto" w:fill="auto"/>
            <w:vAlign w:val="center"/>
          </w:tcPr>
          <w:p w14:paraId="27C5C2AE" w14:textId="77777777" w:rsidR="00153657" w:rsidRPr="009D11BB" w:rsidRDefault="00153657" w:rsidP="00153657">
            <w:pPr>
              <w:jc w:val="center"/>
              <w:rPr>
                <w:b/>
                <w:sz w:val="28"/>
                <w:szCs w:val="28"/>
              </w:rPr>
            </w:pPr>
          </w:p>
        </w:tc>
        <w:tc>
          <w:tcPr>
            <w:tcW w:w="3538" w:type="dxa"/>
            <w:shd w:val="clear" w:color="auto" w:fill="auto"/>
          </w:tcPr>
          <w:p w14:paraId="68CA4E2C" w14:textId="77777777" w:rsidR="00153657" w:rsidRPr="009D11BB" w:rsidRDefault="00153657" w:rsidP="00153657">
            <w:pPr>
              <w:rPr>
                <w:sz w:val="28"/>
                <w:szCs w:val="26"/>
                <w:lang w:val="vi-VN"/>
              </w:rPr>
            </w:pPr>
            <w:r w:rsidRPr="009D11BB">
              <w:rPr>
                <w:sz w:val="28"/>
                <w:szCs w:val="28"/>
              </w:rPr>
              <w:t>Bài</w:t>
            </w:r>
            <w:r w:rsidRPr="009D11BB">
              <w:rPr>
                <w:sz w:val="28"/>
                <w:szCs w:val="28"/>
                <w:lang w:val="vi-VN"/>
              </w:rPr>
              <w:t xml:space="preserve"> tập phối hợp tung và bắt bóng (T</w:t>
            </w:r>
            <w:r w:rsidRPr="009D11BB">
              <w:rPr>
                <w:sz w:val="28"/>
                <w:szCs w:val="28"/>
              </w:rPr>
              <w:t>6</w:t>
            </w:r>
            <w:r w:rsidRPr="009D11BB">
              <w:rPr>
                <w:sz w:val="28"/>
                <w:szCs w:val="28"/>
                <w:lang w:val="vi-VN"/>
              </w:rPr>
              <w:t>)</w:t>
            </w:r>
          </w:p>
        </w:tc>
        <w:tc>
          <w:tcPr>
            <w:tcW w:w="851" w:type="dxa"/>
            <w:shd w:val="clear" w:color="auto" w:fill="auto"/>
            <w:vAlign w:val="center"/>
          </w:tcPr>
          <w:p w14:paraId="3425DA55"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2B35BB62" w14:textId="77777777" w:rsidR="00153657" w:rsidRPr="009D11BB" w:rsidRDefault="00153657" w:rsidP="00153657">
            <w:pPr>
              <w:rPr>
                <w:bCs/>
                <w:sz w:val="28"/>
                <w:szCs w:val="28"/>
              </w:rPr>
            </w:pPr>
          </w:p>
        </w:tc>
        <w:tc>
          <w:tcPr>
            <w:tcW w:w="709" w:type="dxa"/>
            <w:shd w:val="clear" w:color="auto" w:fill="auto"/>
            <w:vAlign w:val="center"/>
          </w:tcPr>
          <w:p w14:paraId="47626389" w14:textId="77777777" w:rsidR="00153657" w:rsidRPr="009D11BB" w:rsidRDefault="00153657" w:rsidP="00153657">
            <w:pPr>
              <w:rPr>
                <w:bCs/>
                <w:sz w:val="28"/>
                <w:szCs w:val="28"/>
              </w:rPr>
            </w:pPr>
          </w:p>
        </w:tc>
      </w:tr>
      <w:tr w:rsidR="00153657" w:rsidRPr="009D11BB" w14:paraId="70434143" w14:textId="77777777" w:rsidTr="003E27D8">
        <w:trPr>
          <w:jc w:val="center"/>
        </w:trPr>
        <w:tc>
          <w:tcPr>
            <w:tcW w:w="925" w:type="dxa"/>
            <w:vMerge/>
            <w:vAlign w:val="center"/>
          </w:tcPr>
          <w:p w14:paraId="77A22319" w14:textId="77777777" w:rsidR="00153657" w:rsidRPr="009D11BB" w:rsidRDefault="00153657" w:rsidP="00153657">
            <w:pPr>
              <w:jc w:val="center"/>
              <w:rPr>
                <w:sz w:val="28"/>
                <w:szCs w:val="26"/>
              </w:rPr>
            </w:pPr>
          </w:p>
        </w:tc>
        <w:tc>
          <w:tcPr>
            <w:tcW w:w="1769" w:type="dxa"/>
            <w:vMerge/>
            <w:shd w:val="clear" w:color="auto" w:fill="auto"/>
            <w:vAlign w:val="center"/>
          </w:tcPr>
          <w:p w14:paraId="2229753D" w14:textId="77777777" w:rsidR="00153657" w:rsidRPr="009D11BB" w:rsidRDefault="00153657" w:rsidP="00153657">
            <w:pPr>
              <w:jc w:val="center"/>
              <w:rPr>
                <w:b/>
                <w:sz w:val="28"/>
                <w:szCs w:val="28"/>
              </w:rPr>
            </w:pPr>
          </w:p>
        </w:tc>
        <w:tc>
          <w:tcPr>
            <w:tcW w:w="3538" w:type="dxa"/>
            <w:shd w:val="clear" w:color="auto" w:fill="auto"/>
          </w:tcPr>
          <w:p w14:paraId="2B836214" w14:textId="77777777" w:rsidR="00153657" w:rsidRPr="009D11BB" w:rsidRDefault="00153657" w:rsidP="00153657">
            <w:pPr>
              <w:rPr>
                <w:sz w:val="28"/>
                <w:szCs w:val="26"/>
                <w:lang w:val="vi-VN"/>
              </w:rPr>
            </w:pPr>
            <w:r w:rsidRPr="009D11BB">
              <w:rPr>
                <w:b/>
                <w:sz w:val="28"/>
                <w:szCs w:val="28"/>
              </w:rPr>
              <w:t>Ôn tập và kiểm tra các tư thế kỹ năng vận động cơ bản.</w:t>
            </w:r>
          </w:p>
        </w:tc>
        <w:tc>
          <w:tcPr>
            <w:tcW w:w="851" w:type="dxa"/>
            <w:shd w:val="clear" w:color="auto" w:fill="auto"/>
            <w:vAlign w:val="center"/>
          </w:tcPr>
          <w:p w14:paraId="6A566697"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0FAA9A15" w14:textId="77777777" w:rsidR="00153657" w:rsidRPr="009D11BB" w:rsidRDefault="00153657" w:rsidP="00153657">
            <w:pPr>
              <w:rPr>
                <w:bCs/>
                <w:sz w:val="28"/>
                <w:szCs w:val="28"/>
              </w:rPr>
            </w:pPr>
          </w:p>
        </w:tc>
        <w:tc>
          <w:tcPr>
            <w:tcW w:w="709" w:type="dxa"/>
            <w:shd w:val="clear" w:color="auto" w:fill="auto"/>
            <w:vAlign w:val="center"/>
          </w:tcPr>
          <w:p w14:paraId="1EE5C856" w14:textId="77777777" w:rsidR="00153657" w:rsidRPr="009D11BB" w:rsidRDefault="00153657" w:rsidP="00153657">
            <w:pPr>
              <w:rPr>
                <w:bCs/>
                <w:sz w:val="28"/>
                <w:szCs w:val="28"/>
              </w:rPr>
            </w:pPr>
          </w:p>
        </w:tc>
      </w:tr>
      <w:tr w:rsidR="00153657" w:rsidRPr="009D11BB" w14:paraId="1BE411E3" w14:textId="77777777" w:rsidTr="003E27D8">
        <w:trPr>
          <w:jc w:val="center"/>
        </w:trPr>
        <w:tc>
          <w:tcPr>
            <w:tcW w:w="925" w:type="dxa"/>
            <w:vMerge w:val="restart"/>
            <w:vAlign w:val="center"/>
          </w:tcPr>
          <w:p w14:paraId="5F2BA61E" w14:textId="77777777" w:rsidR="00153657" w:rsidRPr="009D11BB" w:rsidRDefault="00153657" w:rsidP="00153657">
            <w:pPr>
              <w:jc w:val="center"/>
              <w:rPr>
                <w:sz w:val="28"/>
                <w:szCs w:val="26"/>
              </w:rPr>
            </w:pPr>
            <w:r w:rsidRPr="009D11BB">
              <w:rPr>
                <w:sz w:val="28"/>
                <w:szCs w:val="26"/>
              </w:rPr>
              <w:t>22</w:t>
            </w:r>
          </w:p>
        </w:tc>
        <w:tc>
          <w:tcPr>
            <w:tcW w:w="1769" w:type="dxa"/>
            <w:vMerge w:val="restart"/>
            <w:shd w:val="clear" w:color="auto" w:fill="auto"/>
            <w:vAlign w:val="center"/>
          </w:tcPr>
          <w:p w14:paraId="2890B3A0" w14:textId="77777777" w:rsidR="00153657" w:rsidRPr="009D11BB" w:rsidRDefault="00153657" w:rsidP="00153657">
            <w:pPr>
              <w:jc w:val="center"/>
              <w:rPr>
                <w:b/>
                <w:sz w:val="28"/>
                <w:szCs w:val="28"/>
              </w:rPr>
            </w:pPr>
            <w:r w:rsidRPr="009D11BB">
              <w:rPr>
                <w:b/>
                <w:sz w:val="28"/>
                <w:szCs w:val="28"/>
              </w:rPr>
              <w:t>CHỦ ĐỀ BÀI TẬP THỂ DỤC</w:t>
            </w:r>
          </w:p>
        </w:tc>
        <w:tc>
          <w:tcPr>
            <w:tcW w:w="3538" w:type="dxa"/>
            <w:shd w:val="clear" w:color="auto" w:fill="auto"/>
          </w:tcPr>
          <w:p w14:paraId="5247DC16" w14:textId="77777777" w:rsidR="00153657" w:rsidRPr="009D11BB" w:rsidRDefault="00153657" w:rsidP="00153657">
            <w:pPr>
              <w:rPr>
                <w:sz w:val="28"/>
                <w:szCs w:val="26"/>
                <w:lang w:val="vi-VN"/>
              </w:rPr>
            </w:pPr>
            <w:r w:rsidRPr="009D11BB">
              <w:rPr>
                <w:sz w:val="28"/>
                <w:szCs w:val="28"/>
              </w:rPr>
              <w:t>Động tác vươn thở , động tác tay</w:t>
            </w:r>
          </w:p>
        </w:tc>
        <w:tc>
          <w:tcPr>
            <w:tcW w:w="851" w:type="dxa"/>
            <w:shd w:val="clear" w:color="auto" w:fill="auto"/>
            <w:vAlign w:val="center"/>
          </w:tcPr>
          <w:p w14:paraId="29D32577"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2451082B" w14:textId="77777777" w:rsidR="00153657" w:rsidRPr="009D11BB" w:rsidRDefault="00153657" w:rsidP="00153657">
            <w:pPr>
              <w:rPr>
                <w:bCs/>
                <w:sz w:val="28"/>
                <w:szCs w:val="28"/>
              </w:rPr>
            </w:pPr>
          </w:p>
        </w:tc>
        <w:tc>
          <w:tcPr>
            <w:tcW w:w="709" w:type="dxa"/>
            <w:shd w:val="clear" w:color="auto" w:fill="auto"/>
            <w:vAlign w:val="center"/>
          </w:tcPr>
          <w:p w14:paraId="53B32D77" w14:textId="77777777" w:rsidR="00153657" w:rsidRPr="009D11BB" w:rsidRDefault="00153657" w:rsidP="00153657">
            <w:pPr>
              <w:rPr>
                <w:bCs/>
                <w:sz w:val="28"/>
                <w:szCs w:val="28"/>
              </w:rPr>
            </w:pPr>
          </w:p>
        </w:tc>
      </w:tr>
      <w:tr w:rsidR="00153657" w:rsidRPr="009D11BB" w14:paraId="5627E1CF" w14:textId="77777777" w:rsidTr="003E27D8">
        <w:trPr>
          <w:jc w:val="center"/>
        </w:trPr>
        <w:tc>
          <w:tcPr>
            <w:tcW w:w="925" w:type="dxa"/>
            <w:vMerge/>
            <w:vAlign w:val="center"/>
          </w:tcPr>
          <w:p w14:paraId="178EFB46" w14:textId="77777777" w:rsidR="00153657" w:rsidRPr="009D11BB" w:rsidRDefault="00153657" w:rsidP="00153657">
            <w:pPr>
              <w:jc w:val="center"/>
              <w:rPr>
                <w:sz w:val="28"/>
                <w:szCs w:val="26"/>
              </w:rPr>
            </w:pPr>
          </w:p>
        </w:tc>
        <w:tc>
          <w:tcPr>
            <w:tcW w:w="1769" w:type="dxa"/>
            <w:vMerge/>
            <w:shd w:val="clear" w:color="auto" w:fill="auto"/>
            <w:vAlign w:val="center"/>
          </w:tcPr>
          <w:p w14:paraId="634A5CAF" w14:textId="77777777" w:rsidR="00153657" w:rsidRPr="009D11BB" w:rsidRDefault="00153657" w:rsidP="00153657">
            <w:pPr>
              <w:jc w:val="center"/>
              <w:rPr>
                <w:b/>
                <w:sz w:val="28"/>
                <w:szCs w:val="28"/>
              </w:rPr>
            </w:pPr>
          </w:p>
        </w:tc>
        <w:tc>
          <w:tcPr>
            <w:tcW w:w="3538" w:type="dxa"/>
            <w:shd w:val="clear" w:color="auto" w:fill="auto"/>
          </w:tcPr>
          <w:p w14:paraId="36D27E84" w14:textId="77777777" w:rsidR="00153657" w:rsidRPr="009D11BB" w:rsidRDefault="00153657" w:rsidP="00153657">
            <w:pPr>
              <w:rPr>
                <w:sz w:val="28"/>
                <w:szCs w:val="26"/>
                <w:lang w:val="vi-VN"/>
              </w:rPr>
            </w:pPr>
            <w:r w:rsidRPr="009D11BB">
              <w:rPr>
                <w:sz w:val="28"/>
                <w:szCs w:val="28"/>
              </w:rPr>
              <w:t xml:space="preserve">Động tác chân và động tác lườn (T1) </w:t>
            </w:r>
          </w:p>
        </w:tc>
        <w:tc>
          <w:tcPr>
            <w:tcW w:w="851" w:type="dxa"/>
            <w:shd w:val="clear" w:color="auto" w:fill="auto"/>
            <w:vAlign w:val="center"/>
          </w:tcPr>
          <w:p w14:paraId="444C58BB"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3FF4E26A" w14:textId="77777777" w:rsidR="00153657" w:rsidRPr="009D11BB" w:rsidRDefault="00153657" w:rsidP="00153657">
            <w:pPr>
              <w:rPr>
                <w:bCs/>
                <w:sz w:val="28"/>
                <w:szCs w:val="28"/>
              </w:rPr>
            </w:pPr>
          </w:p>
        </w:tc>
        <w:tc>
          <w:tcPr>
            <w:tcW w:w="709" w:type="dxa"/>
            <w:shd w:val="clear" w:color="auto" w:fill="auto"/>
            <w:vAlign w:val="center"/>
          </w:tcPr>
          <w:p w14:paraId="309EC63D" w14:textId="77777777" w:rsidR="00153657" w:rsidRPr="009D11BB" w:rsidRDefault="00153657" w:rsidP="00153657">
            <w:pPr>
              <w:rPr>
                <w:bCs/>
                <w:sz w:val="28"/>
                <w:szCs w:val="28"/>
              </w:rPr>
            </w:pPr>
          </w:p>
        </w:tc>
      </w:tr>
      <w:tr w:rsidR="00153657" w:rsidRPr="009D11BB" w14:paraId="4AFD2138" w14:textId="77777777" w:rsidTr="003E27D8">
        <w:trPr>
          <w:jc w:val="center"/>
        </w:trPr>
        <w:tc>
          <w:tcPr>
            <w:tcW w:w="925" w:type="dxa"/>
            <w:vMerge w:val="restart"/>
            <w:vAlign w:val="center"/>
          </w:tcPr>
          <w:p w14:paraId="530E9F42" w14:textId="77777777" w:rsidR="00153657" w:rsidRPr="009D11BB" w:rsidRDefault="00153657" w:rsidP="00153657">
            <w:pPr>
              <w:jc w:val="center"/>
              <w:rPr>
                <w:sz w:val="28"/>
                <w:szCs w:val="26"/>
              </w:rPr>
            </w:pPr>
            <w:r w:rsidRPr="009D11BB">
              <w:rPr>
                <w:sz w:val="28"/>
                <w:szCs w:val="26"/>
              </w:rPr>
              <w:t>23</w:t>
            </w:r>
          </w:p>
        </w:tc>
        <w:tc>
          <w:tcPr>
            <w:tcW w:w="1769" w:type="dxa"/>
            <w:vMerge/>
            <w:shd w:val="clear" w:color="auto" w:fill="auto"/>
            <w:vAlign w:val="center"/>
          </w:tcPr>
          <w:p w14:paraId="730097BE" w14:textId="77777777" w:rsidR="00153657" w:rsidRPr="009D11BB" w:rsidRDefault="00153657" w:rsidP="00153657">
            <w:pPr>
              <w:jc w:val="center"/>
              <w:rPr>
                <w:b/>
                <w:sz w:val="28"/>
                <w:szCs w:val="28"/>
              </w:rPr>
            </w:pPr>
          </w:p>
        </w:tc>
        <w:tc>
          <w:tcPr>
            <w:tcW w:w="3538" w:type="dxa"/>
            <w:shd w:val="clear" w:color="auto" w:fill="auto"/>
          </w:tcPr>
          <w:p w14:paraId="78CA3C05" w14:textId="77777777" w:rsidR="00153657" w:rsidRPr="009D11BB" w:rsidRDefault="00153657" w:rsidP="00153657">
            <w:pPr>
              <w:rPr>
                <w:sz w:val="28"/>
                <w:szCs w:val="26"/>
                <w:lang w:val="vi-VN"/>
              </w:rPr>
            </w:pPr>
            <w:r w:rsidRPr="009D11BB">
              <w:rPr>
                <w:sz w:val="28"/>
                <w:szCs w:val="28"/>
              </w:rPr>
              <w:t>Động tác chân và động tác lườn (T2)</w:t>
            </w:r>
          </w:p>
        </w:tc>
        <w:tc>
          <w:tcPr>
            <w:tcW w:w="851" w:type="dxa"/>
            <w:shd w:val="clear" w:color="auto" w:fill="auto"/>
            <w:vAlign w:val="center"/>
          </w:tcPr>
          <w:p w14:paraId="016D9085"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634DE5CD" w14:textId="77777777" w:rsidR="00153657" w:rsidRPr="009D11BB" w:rsidRDefault="00153657" w:rsidP="00153657">
            <w:pPr>
              <w:rPr>
                <w:bCs/>
                <w:sz w:val="28"/>
                <w:szCs w:val="28"/>
              </w:rPr>
            </w:pPr>
          </w:p>
        </w:tc>
        <w:tc>
          <w:tcPr>
            <w:tcW w:w="709" w:type="dxa"/>
            <w:shd w:val="clear" w:color="auto" w:fill="auto"/>
            <w:vAlign w:val="center"/>
          </w:tcPr>
          <w:p w14:paraId="3E75DF1D" w14:textId="77777777" w:rsidR="00153657" w:rsidRPr="009D11BB" w:rsidRDefault="00153657" w:rsidP="00153657">
            <w:pPr>
              <w:rPr>
                <w:bCs/>
                <w:sz w:val="28"/>
                <w:szCs w:val="28"/>
              </w:rPr>
            </w:pPr>
          </w:p>
        </w:tc>
      </w:tr>
      <w:tr w:rsidR="00153657" w:rsidRPr="009D11BB" w14:paraId="5801CA2B" w14:textId="77777777" w:rsidTr="003E27D8">
        <w:trPr>
          <w:jc w:val="center"/>
        </w:trPr>
        <w:tc>
          <w:tcPr>
            <w:tcW w:w="925" w:type="dxa"/>
            <w:vMerge/>
            <w:vAlign w:val="center"/>
          </w:tcPr>
          <w:p w14:paraId="6BF03855" w14:textId="77777777" w:rsidR="00153657" w:rsidRPr="009D11BB" w:rsidRDefault="00153657" w:rsidP="00153657">
            <w:pPr>
              <w:jc w:val="center"/>
              <w:rPr>
                <w:sz w:val="28"/>
                <w:szCs w:val="26"/>
              </w:rPr>
            </w:pPr>
          </w:p>
        </w:tc>
        <w:tc>
          <w:tcPr>
            <w:tcW w:w="1769" w:type="dxa"/>
            <w:vMerge/>
            <w:shd w:val="clear" w:color="auto" w:fill="auto"/>
            <w:vAlign w:val="center"/>
          </w:tcPr>
          <w:p w14:paraId="79AE10A8" w14:textId="77777777" w:rsidR="00153657" w:rsidRPr="009D11BB" w:rsidRDefault="00153657" w:rsidP="00153657">
            <w:pPr>
              <w:jc w:val="center"/>
              <w:rPr>
                <w:b/>
                <w:sz w:val="28"/>
                <w:szCs w:val="28"/>
              </w:rPr>
            </w:pPr>
          </w:p>
        </w:tc>
        <w:tc>
          <w:tcPr>
            <w:tcW w:w="3538" w:type="dxa"/>
            <w:shd w:val="clear" w:color="auto" w:fill="auto"/>
          </w:tcPr>
          <w:p w14:paraId="25C1FFEF" w14:textId="77777777" w:rsidR="00153657" w:rsidRPr="009D11BB" w:rsidRDefault="00153657" w:rsidP="00153657">
            <w:pPr>
              <w:rPr>
                <w:sz w:val="28"/>
                <w:szCs w:val="26"/>
                <w:lang w:val="vi-VN"/>
              </w:rPr>
            </w:pPr>
            <w:r w:rsidRPr="009D11BB">
              <w:rPr>
                <w:sz w:val="28"/>
                <w:szCs w:val="28"/>
              </w:rPr>
              <w:t xml:space="preserve"> Động tác bụng và động tác </w:t>
            </w:r>
            <w:r w:rsidRPr="009D11BB">
              <w:rPr>
                <w:sz w:val="28"/>
                <w:szCs w:val="28"/>
              </w:rPr>
              <w:lastRenderedPageBreak/>
              <w:t>toàn thân.(T1)</w:t>
            </w:r>
          </w:p>
        </w:tc>
        <w:tc>
          <w:tcPr>
            <w:tcW w:w="851" w:type="dxa"/>
            <w:shd w:val="clear" w:color="auto" w:fill="auto"/>
            <w:vAlign w:val="center"/>
          </w:tcPr>
          <w:p w14:paraId="1E8433E4" w14:textId="77777777" w:rsidR="00153657" w:rsidRPr="009D11BB" w:rsidRDefault="00153657" w:rsidP="00153657">
            <w:pPr>
              <w:jc w:val="center"/>
              <w:rPr>
                <w:sz w:val="28"/>
                <w:szCs w:val="26"/>
              </w:rPr>
            </w:pPr>
            <w:r w:rsidRPr="009D11BB">
              <w:rPr>
                <w:sz w:val="28"/>
                <w:szCs w:val="26"/>
              </w:rPr>
              <w:lastRenderedPageBreak/>
              <w:t>1 tiết</w:t>
            </w:r>
          </w:p>
        </w:tc>
        <w:tc>
          <w:tcPr>
            <w:tcW w:w="2551" w:type="dxa"/>
            <w:shd w:val="clear" w:color="auto" w:fill="auto"/>
            <w:vAlign w:val="center"/>
          </w:tcPr>
          <w:p w14:paraId="50C770EB" w14:textId="77777777" w:rsidR="00153657" w:rsidRPr="009D11BB" w:rsidRDefault="00153657" w:rsidP="00153657">
            <w:pPr>
              <w:rPr>
                <w:bCs/>
                <w:sz w:val="28"/>
                <w:szCs w:val="28"/>
              </w:rPr>
            </w:pPr>
          </w:p>
        </w:tc>
        <w:tc>
          <w:tcPr>
            <w:tcW w:w="709" w:type="dxa"/>
            <w:shd w:val="clear" w:color="auto" w:fill="auto"/>
            <w:vAlign w:val="center"/>
          </w:tcPr>
          <w:p w14:paraId="0E43BEF7" w14:textId="77777777" w:rsidR="00153657" w:rsidRPr="009D11BB" w:rsidRDefault="00153657" w:rsidP="00153657">
            <w:pPr>
              <w:rPr>
                <w:bCs/>
                <w:sz w:val="28"/>
                <w:szCs w:val="28"/>
              </w:rPr>
            </w:pPr>
          </w:p>
        </w:tc>
      </w:tr>
      <w:tr w:rsidR="00153657" w:rsidRPr="009D11BB" w14:paraId="6FDC39A7" w14:textId="77777777" w:rsidTr="003E27D8">
        <w:trPr>
          <w:jc w:val="center"/>
        </w:trPr>
        <w:tc>
          <w:tcPr>
            <w:tcW w:w="925" w:type="dxa"/>
            <w:vMerge w:val="restart"/>
            <w:vAlign w:val="center"/>
          </w:tcPr>
          <w:p w14:paraId="57B5B58D" w14:textId="77777777" w:rsidR="00153657" w:rsidRPr="009D11BB" w:rsidRDefault="00153657" w:rsidP="00153657">
            <w:pPr>
              <w:jc w:val="center"/>
              <w:rPr>
                <w:sz w:val="28"/>
                <w:szCs w:val="26"/>
              </w:rPr>
            </w:pPr>
            <w:r w:rsidRPr="009D11BB">
              <w:rPr>
                <w:sz w:val="28"/>
                <w:szCs w:val="26"/>
              </w:rPr>
              <w:t>24</w:t>
            </w:r>
          </w:p>
        </w:tc>
        <w:tc>
          <w:tcPr>
            <w:tcW w:w="1769" w:type="dxa"/>
            <w:vMerge/>
            <w:shd w:val="clear" w:color="auto" w:fill="auto"/>
            <w:vAlign w:val="center"/>
          </w:tcPr>
          <w:p w14:paraId="7102CB92" w14:textId="77777777" w:rsidR="00153657" w:rsidRPr="009D11BB" w:rsidRDefault="00153657" w:rsidP="00153657">
            <w:pPr>
              <w:jc w:val="center"/>
              <w:rPr>
                <w:b/>
                <w:sz w:val="28"/>
                <w:szCs w:val="28"/>
              </w:rPr>
            </w:pPr>
          </w:p>
        </w:tc>
        <w:tc>
          <w:tcPr>
            <w:tcW w:w="3538" w:type="dxa"/>
            <w:shd w:val="clear" w:color="auto" w:fill="auto"/>
          </w:tcPr>
          <w:p w14:paraId="134888B8" w14:textId="77777777" w:rsidR="00153657" w:rsidRPr="009D11BB" w:rsidRDefault="00153657" w:rsidP="00153657">
            <w:pPr>
              <w:rPr>
                <w:sz w:val="28"/>
                <w:szCs w:val="26"/>
                <w:lang w:val="vi-VN"/>
              </w:rPr>
            </w:pPr>
            <w:r w:rsidRPr="009D11BB">
              <w:rPr>
                <w:sz w:val="28"/>
                <w:szCs w:val="28"/>
              </w:rPr>
              <w:t>Động tác bụng và động tác toàn thân.</w:t>
            </w:r>
            <w:r w:rsidRPr="009D11BB">
              <w:rPr>
                <w:sz w:val="28"/>
                <w:szCs w:val="28"/>
                <w:lang w:val="vi-VN"/>
              </w:rPr>
              <w:t xml:space="preserve"> (T</w:t>
            </w:r>
            <w:r w:rsidRPr="009D11BB">
              <w:rPr>
                <w:sz w:val="28"/>
                <w:szCs w:val="28"/>
              </w:rPr>
              <w:t>2</w:t>
            </w:r>
            <w:r w:rsidRPr="009D11BB">
              <w:rPr>
                <w:sz w:val="28"/>
                <w:szCs w:val="28"/>
                <w:lang w:val="vi-VN"/>
              </w:rPr>
              <w:t>)</w:t>
            </w:r>
          </w:p>
        </w:tc>
        <w:tc>
          <w:tcPr>
            <w:tcW w:w="851" w:type="dxa"/>
            <w:shd w:val="clear" w:color="auto" w:fill="auto"/>
            <w:vAlign w:val="center"/>
          </w:tcPr>
          <w:p w14:paraId="60B1A4E0"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1A0F21C2" w14:textId="77777777" w:rsidR="00153657" w:rsidRPr="009D11BB" w:rsidRDefault="00153657" w:rsidP="00153657">
            <w:pPr>
              <w:rPr>
                <w:bCs/>
                <w:sz w:val="28"/>
                <w:szCs w:val="28"/>
              </w:rPr>
            </w:pPr>
          </w:p>
        </w:tc>
        <w:tc>
          <w:tcPr>
            <w:tcW w:w="709" w:type="dxa"/>
            <w:shd w:val="clear" w:color="auto" w:fill="auto"/>
            <w:vAlign w:val="center"/>
          </w:tcPr>
          <w:p w14:paraId="518ED708" w14:textId="77777777" w:rsidR="00153657" w:rsidRPr="009D11BB" w:rsidRDefault="00153657" w:rsidP="00153657">
            <w:pPr>
              <w:rPr>
                <w:bCs/>
                <w:sz w:val="28"/>
                <w:szCs w:val="28"/>
              </w:rPr>
            </w:pPr>
          </w:p>
        </w:tc>
      </w:tr>
      <w:tr w:rsidR="00153657" w:rsidRPr="009D11BB" w14:paraId="506CEBF8" w14:textId="77777777" w:rsidTr="003E27D8">
        <w:trPr>
          <w:jc w:val="center"/>
        </w:trPr>
        <w:tc>
          <w:tcPr>
            <w:tcW w:w="925" w:type="dxa"/>
            <w:vMerge/>
            <w:vAlign w:val="center"/>
          </w:tcPr>
          <w:p w14:paraId="6E9C9D26" w14:textId="77777777" w:rsidR="00153657" w:rsidRPr="009D11BB" w:rsidRDefault="00153657" w:rsidP="00153657">
            <w:pPr>
              <w:jc w:val="center"/>
              <w:rPr>
                <w:sz w:val="28"/>
                <w:szCs w:val="26"/>
              </w:rPr>
            </w:pPr>
          </w:p>
        </w:tc>
        <w:tc>
          <w:tcPr>
            <w:tcW w:w="1769" w:type="dxa"/>
            <w:vMerge/>
            <w:shd w:val="clear" w:color="auto" w:fill="auto"/>
            <w:vAlign w:val="center"/>
          </w:tcPr>
          <w:p w14:paraId="0945A0C9" w14:textId="77777777" w:rsidR="00153657" w:rsidRPr="009D11BB" w:rsidRDefault="00153657" w:rsidP="00153657">
            <w:pPr>
              <w:jc w:val="center"/>
              <w:rPr>
                <w:b/>
                <w:sz w:val="28"/>
                <w:szCs w:val="28"/>
              </w:rPr>
            </w:pPr>
          </w:p>
        </w:tc>
        <w:tc>
          <w:tcPr>
            <w:tcW w:w="3538" w:type="dxa"/>
            <w:shd w:val="clear" w:color="auto" w:fill="auto"/>
          </w:tcPr>
          <w:p w14:paraId="4F35FABD" w14:textId="77777777" w:rsidR="00153657" w:rsidRPr="009D11BB" w:rsidRDefault="00153657" w:rsidP="00153657">
            <w:pPr>
              <w:rPr>
                <w:sz w:val="28"/>
                <w:szCs w:val="26"/>
                <w:lang w:val="vi-VN"/>
              </w:rPr>
            </w:pPr>
            <w:r w:rsidRPr="009D11BB">
              <w:rPr>
                <w:sz w:val="28"/>
                <w:szCs w:val="28"/>
              </w:rPr>
              <w:t>Động tác nhảy và động tác điều hòa(T1)</w:t>
            </w:r>
          </w:p>
        </w:tc>
        <w:tc>
          <w:tcPr>
            <w:tcW w:w="851" w:type="dxa"/>
            <w:shd w:val="clear" w:color="auto" w:fill="auto"/>
            <w:vAlign w:val="center"/>
          </w:tcPr>
          <w:p w14:paraId="64E0F595"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253A3590" w14:textId="77777777" w:rsidR="00153657" w:rsidRPr="009D11BB" w:rsidRDefault="00153657" w:rsidP="00153657">
            <w:pPr>
              <w:rPr>
                <w:bCs/>
                <w:sz w:val="28"/>
                <w:szCs w:val="28"/>
              </w:rPr>
            </w:pPr>
          </w:p>
        </w:tc>
        <w:tc>
          <w:tcPr>
            <w:tcW w:w="709" w:type="dxa"/>
            <w:shd w:val="clear" w:color="auto" w:fill="auto"/>
            <w:vAlign w:val="center"/>
          </w:tcPr>
          <w:p w14:paraId="4525A663" w14:textId="77777777" w:rsidR="00153657" w:rsidRPr="009D11BB" w:rsidRDefault="00153657" w:rsidP="00153657">
            <w:pPr>
              <w:rPr>
                <w:bCs/>
                <w:sz w:val="28"/>
                <w:szCs w:val="28"/>
              </w:rPr>
            </w:pPr>
          </w:p>
        </w:tc>
      </w:tr>
      <w:tr w:rsidR="00153657" w:rsidRPr="009D11BB" w14:paraId="4962D200" w14:textId="77777777" w:rsidTr="003E27D8">
        <w:trPr>
          <w:jc w:val="center"/>
        </w:trPr>
        <w:tc>
          <w:tcPr>
            <w:tcW w:w="925" w:type="dxa"/>
            <w:vMerge w:val="restart"/>
            <w:vAlign w:val="center"/>
          </w:tcPr>
          <w:p w14:paraId="7DA57849" w14:textId="77777777" w:rsidR="00153657" w:rsidRPr="009D11BB" w:rsidRDefault="00153657" w:rsidP="00153657">
            <w:pPr>
              <w:jc w:val="center"/>
              <w:rPr>
                <w:sz w:val="28"/>
                <w:szCs w:val="26"/>
              </w:rPr>
            </w:pPr>
            <w:r w:rsidRPr="009D11BB">
              <w:rPr>
                <w:sz w:val="28"/>
                <w:szCs w:val="26"/>
              </w:rPr>
              <w:t>25</w:t>
            </w:r>
          </w:p>
          <w:p w14:paraId="500477A3" w14:textId="77777777" w:rsidR="00153657" w:rsidRPr="009D11BB" w:rsidRDefault="00153657" w:rsidP="00153657">
            <w:pPr>
              <w:jc w:val="center"/>
              <w:rPr>
                <w:sz w:val="28"/>
                <w:szCs w:val="26"/>
              </w:rPr>
            </w:pPr>
          </w:p>
        </w:tc>
        <w:tc>
          <w:tcPr>
            <w:tcW w:w="1769" w:type="dxa"/>
            <w:vMerge/>
            <w:shd w:val="clear" w:color="auto" w:fill="auto"/>
            <w:vAlign w:val="center"/>
          </w:tcPr>
          <w:p w14:paraId="566E9070" w14:textId="77777777" w:rsidR="00153657" w:rsidRPr="009D11BB" w:rsidRDefault="00153657" w:rsidP="00153657">
            <w:pPr>
              <w:jc w:val="center"/>
              <w:rPr>
                <w:b/>
                <w:sz w:val="28"/>
                <w:szCs w:val="28"/>
              </w:rPr>
            </w:pPr>
          </w:p>
        </w:tc>
        <w:tc>
          <w:tcPr>
            <w:tcW w:w="3538" w:type="dxa"/>
            <w:shd w:val="clear" w:color="auto" w:fill="auto"/>
          </w:tcPr>
          <w:p w14:paraId="6AA80BED" w14:textId="77777777" w:rsidR="00153657" w:rsidRPr="009D11BB" w:rsidRDefault="00153657" w:rsidP="00153657">
            <w:pPr>
              <w:rPr>
                <w:sz w:val="28"/>
                <w:szCs w:val="26"/>
                <w:lang w:val="vi-VN"/>
              </w:rPr>
            </w:pPr>
            <w:r w:rsidRPr="009D11BB">
              <w:rPr>
                <w:sz w:val="28"/>
                <w:szCs w:val="28"/>
              </w:rPr>
              <w:t xml:space="preserve">Động tác nhảy và động tác điều hòa </w:t>
            </w:r>
            <w:r w:rsidRPr="009D11BB">
              <w:rPr>
                <w:sz w:val="28"/>
                <w:szCs w:val="28"/>
                <w:lang w:val="vi-VN"/>
              </w:rPr>
              <w:t xml:space="preserve"> (T</w:t>
            </w:r>
            <w:r w:rsidRPr="009D11BB">
              <w:rPr>
                <w:sz w:val="28"/>
                <w:szCs w:val="28"/>
              </w:rPr>
              <w:t>2</w:t>
            </w:r>
            <w:r w:rsidRPr="009D11BB">
              <w:rPr>
                <w:sz w:val="28"/>
                <w:szCs w:val="28"/>
                <w:lang w:val="vi-VN"/>
              </w:rPr>
              <w:t xml:space="preserve">) </w:t>
            </w:r>
          </w:p>
        </w:tc>
        <w:tc>
          <w:tcPr>
            <w:tcW w:w="851" w:type="dxa"/>
            <w:shd w:val="clear" w:color="auto" w:fill="auto"/>
            <w:vAlign w:val="center"/>
          </w:tcPr>
          <w:p w14:paraId="4BDE6ADF"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2EB6DCCE" w14:textId="77777777" w:rsidR="00153657" w:rsidRPr="009D11BB" w:rsidRDefault="00153657" w:rsidP="00153657">
            <w:pPr>
              <w:rPr>
                <w:bCs/>
                <w:sz w:val="28"/>
                <w:szCs w:val="28"/>
              </w:rPr>
            </w:pPr>
          </w:p>
        </w:tc>
        <w:tc>
          <w:tcPr>
            <w:tcW w:w="709" w:type="dxa"/>
            <w:shd w:val="clear" w:color="auto" w:fill="auto"/>
            <w:vAlign w:val="center"/>
          </w:tcPr>
          <w:p w14:paraId="3841A4FA" w14:textId="77777777" w:rsidR="00153657" w:rsidRPr="009D11BB" w:rsidRDefault="00153657" w:rsidP="00153657">
            <w:pPr>
              <w:rPr>
                <w:bCs/>
                <w:sz w:val="28"/>
                <w:szCs w:val="28"/>
              </w:rPr>
            </w:pPr>
          </w:p>
        </w:tc>
      </w:tr>
      <w:tr w:rsidR="00153657" w:rsidRPr="009D11BB" w14:paraId="46DDE46B" w14:textId="77777777" w:rsidTr="003E27D8">
        <w:trPr>
          <w:jc w:val="center"/>
        </w:trPr>
        <w:tc>
          <w:tcPr>
            <w:tcW w:w="925" w:type="dxa"/>
            <w:vMerge/>
            <w:vAlign w:val="center"/>
          </w:tcPr>
          <w:p w14:paraId="6F1F3944" w14:textId="77777777" w:rsidR="00153657" w:rsidRPr="009D11BB" w:rsidRDefault="00153657" w:rsidP="00153657">
            <w:pPr>
              <w:jc w:val="center"/>
              <w:rPr>
                <w:sz w:val="28"/>
                <w:szCs w:val="26"/>
              </w:rPr>
            </w:pPr>
          </w:p>
        </w:tc>
        <w:tc>
          <w:tcPr>
            <w:tcW w:w="1769" w:type="dxa"/>
            <w:vMerge/>
            <w:shd w:val="clear" w:color="auto" w:fill="auto"/>
            <w:vAlign w:val="center"/>
          </w:tcPr>
          <w:p w14:paraId="1BE4DBCB" w14:textId="77777777" w:rsidR="00153657" w:rsidRPr="009D11BB" w:rsidRDefault="00153657" w:rsidP="00153657">
            <w:pPr>
              <w:jc w:val="center"/>
              <w:rPr>
                <w:b/>
                <w:sz w:val="28"/>
                <w:szCs w:val="28"/>
              </w:rPr>
            </w:pPr>
          </w:p>
        </w:tc>
        <w:tc>
          <w:tcPr>
            <w:tcW w:w="3538" w:type="dxa"/>
            <w:shd w:val="clear" w:color="auto" w:fill="auto"/>
          </w:tcPr>
          <w:p w14:paraId="35D0B86A" w14:textId="77777777" w:rsidR="00153657" w:rsidRPr="009D11BB" w:rsidRDefault="00153657" w:rsidP="00153657">
            <w:pPr>
              <w:rPr>
                <w:sz w:val="28"/>
                <w:szCs w:val="26"/>
                <w:lang w:val="vi-VN"/>
              </w:rPr>
            </w:pPr>
            <w:r w:rsidRPr="009D11BB">
              <w:rPr>
                <w:b/>
                <w:sz w:val="28"/>
                <w:szCs w:val="28"/>
              </w:rPr>
              <w:t xml:space="preserve">Ôn 8 động tác của bài thể dục phát triển chung </w:t>
            </w:r>
          </w:p>
        </w:tc>
        <w:tc>
          <w:tcPr>
            <w:tcW w:w="851" w:type="dxa"/>
            <w:shd w:val="clear" w:color="auto" w:fill="auto"/>
            <w:vAlign w:val="center"/>
          </w:tcPr>
          <w:p w14:paraId="233F80CB"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563CADC2" w14:textId="77777777" w:rsidR="00153657" w:rsidRPr="009D11BB" w:rsidRDefault="00153657" w:rsidP="00153657">
            <w:pPr>
              <w:rPr>
                <w:bCs/>
                <w:sz w:val="28"/>
                <w:szCs w:val="28"/>
              </w:rPr>
            </w:pPr>
          </w:p>
        </w:tc>
        <w:tc>
          <w:tcPr>
            <w:tcW w:w="709" w:type="dxa"/>
            <w:shd w:val="clear" w:color="auto" w:fill="auto"/>
            <w:vAlign w:val="center"/>
          </w:tcPr>
          <w:p w14:paraId="70E2C649" w14:textId="77777777" w:rsidR="00153657" w:rsidRPr="009D11BB" w:rsidRDefault="00153657" w:rsidP="00153657">
            <w:pPr>
              <w:rPr>
                <w:bCs/>
                <w:sz w:val="28"/>
                <w:szCs w:val="28"/>
              </w:rPr>
            </w:pPr>
          </w:p>
        </w:tc>
      </w:tr>
      <w:tr w:rsidR="00153657" w:rsidRPr="009D11BB" w14:paraId="631A9FE4" w14:textId="77777777" w:rsidTr="003E27D8">
        <w:trPr>
          <w:jc w:val="center"/>
        </w:trPr>
        <w:tc>
          <w:tcPr>
            <w:tcW w:w="925" w:type="dxa"/>
            <w:vMerge w:val="restart"/>
            <w:vAlign w:val="center"/>
          </w:tcPr>
          <w:p w14:paraId="4990A720" w14:textId="77777777" w:rsidR="00153657" w:rsidRPr="009D11BB" w:rsidRDefault="00153657" w:rsidP="00153657">
            <w:pPr>
              <w:jc w:val="center"/>
              <w:rPr>
                <w:sz w:val="28"/>
                <w:szCs w:val="26"/>
              </w:rPr>
            </w:pPr>
            <w:r w:rsidRPr="009D11BB">
              <w:rPr>
                <w:sz w:val="28"/>
                <w:szCs w:val="26"/>
              </w:rPr>
              <w:t>26</w:t>
            </w:r>
          </w:p>
        </w:tc>
        <w:tc>
          <w:tcPr>
            <w:tcW w:w="1769" w:type="dxa"/>
            <w:vMerge w:val="restart"/>
            <w:shd w:val="clear" w:color="auto" w:fill="auto"/>
            <w:vAlign w:val="center"/>
          </w:tcPr>
          <w:p w14:paraId="4D6850B0" w14:textId="77777777" w:rsidR="00153657" w:rsidRPr="009D11BB" w:rsidRDefault="00153657" w:rsidP="00153657">
            <w:pPr>
              <w:jc w:val="center"/>
              <w:rPr>
                <w:b/>
                <w:sz w:val="28"/>
                <w:szCs w:val="28"/>
              </w:rPr>
            </w:pPr>
            <w:r w:rsidRPr="009D11BB">
              <w:rPr>
                <w:b/>
                <w:sz w:val="28"/>
                <w:szCs w:val="28"/>
              </w:rPr>
              <w:t>CHỦ ĐỀ THỂ DỤC NHIỆP ĐIỆU</w:t>
            </w:r>
          </w:p>
        </w:tc>
        <w:tc>
          <w:tcPr>
            <w:tcW w:w="3538" w:type="dxa"/>
            <w:shd w:val="clear" w:color="auto" w:fill="auto"/>
            <w:vAlign w:val="bottom"/>
          </w:tcPr>
          <w:p w14:paraId="35EC5684" w14:textId="77777777" w:rsidR="00153657" w:rsidRPr="009D11BB" w:rsidRDefault="00153657" w:rsidP="00153657">
            <w:pPr>
              <w:rPr>
                <w:sz w:val="28"/>
                <w:szCs w:val="26"/>
                <w:lang w:val="vi-VN"/>
              </w:rPr>
            </w:pPr>
            <w:r w:rsidRPr="009D11BB">
              <w:rPr>
                <w:sz w:val="28"/>
                <w:szCs w:val="28"/>
              </w:rPr>
              <w:t>Các</w:t>
            </w:r>
            <w:r w:rsidRPr="009D11BB">
              <w:rPr>
                <w:sz w:val="28"/>
                <w:szCs w:val="28"/>
                <w:lang w:val="vi-VN"/>
              </w:rPr>
              <w:t xml:space="preserve"> bước di chuyển cơ bản </w:t>
            </w:r>
            <w:r w:rsidRPr="009D11BB">
              <w:rPr>
                <w:sz w:val="28"/>
                <w:szCs w:val="28"/>
              </w:rPr>
              <w:t>(T1)</w:t>
            </w:r>
          </w:p>
        </w:tc>
        <w:tc>
          <w:tcPr>
            <w:tcW w:w="851" w:type="dxa"/>
            <w:shd w:val="clear" w:color="auto" w:fill="auto"/>
            <w:vAlign w:val="center"/>
          </w:tcPr>
          <w:p w14:paraId="46BFD2FB"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480DB688" w14:textId="77777777" w:rsidR="00153657" w:rsidRPr="009D11BB" w:rsidRDefault="00153657" w:rsidP="00153657">
            <w:pPr>
              <w:rPr>
                <w:bCs/>
                <w:sz w:val="28"/>
                <w:szCs w:val="28"/>
              </w:rPr>
            </w:pPr>
          </w:p>
        </w:tc>
        <w:tc>
          <w:tcPr>
            <w:tcW w:w="709" w:type="dxa"/>
            <w:shd w:val="clear" w:color="auto" w:fill="auto"/>
            <w:vAlign w:val="center"/>
          </w:tcPr>
          <w:p w14:paraId="512066F5" w14:textId="77777777" w:rsidR="00153657" w:rsidRPr="009D11BB" w:rsidRDefault="00153657" w:rsidP="00153657">
            <w:pPr>
              <w:rPr>
                <w:bCs/>
                <w:sz w:val="28"/>
                <w:szCs w:val="28"/>
              </w:rPr>
            </w:pPr>
          </w:p>
        </w:tc>
      </w:tr>
      <w:tr w:rsidR="00153657" w:rsidRPr="009D11BB" w14:paraId="50FF521F" w14:textId="77777777" w:rsidTr="003E27D8">
        <w:trPr>
          <w:jc w:val="center"/>
        </w:trPr>
        <w:tc>
          <w:tcPr>
            <w:tcW w:w="925" w:type="dxa"/>
            <w:vMerge/>
            <w:vAlign w:val="center"/>
          </w:tcPr>
          <w:p w14:paraId="0F74D455" w14:textId="77777777" w:rsidR="00153657" w:rsidRPr="009D11BB" w:rsidRDefault="00153657" w:rsidP="00153657">
            <w:pPr>
              <w:jc w:val="center"/>
              <w:rPr>
                <w:sz w:val="28"/>
                <w:szCs w:val="26"/>
              </w:rPr>
            </w:pPr>
          </w:p>
        </w:tc>
        <w:tc>
          <w:tcPr>
            <w:tcW w:w="1769" w:type="dxa"/>
            <w:vMerge/>
            <w:shd w:val="clear" w:color="auto" w:fill="auto"/>
            <w:vAlign w:val="center"/>
          </w:tcPr>
          <w:p w14:paraId="100286F1" w14:textId="77777777" w:rsidR="00153657" w:rsidRPr="009D11BB" w:rsidRDefault="00153657" w:rsidP="00153657">
            <w:pPr>
              <w:jc w:val="center"/>
              <w:rPr>
                <w:b/>
                <w:sz w:val="28"/>
                <w:szCs w:val="28"/>
              </w:rPr>
            </w:pPr>
          </w:p>
        </w:tc>
        <w:tc>
          <w:tcPr>
            <w:tcW w:w="3538" w:type="dxa"/>
            <w:shd w:val="clear" w:color="auto" w:fill="auto"/>
            <w:vAlign w:val="bottom"/>
          </w:tcPr>
          <w:p w14:paraId="4BFF78A8" w14:textId="77777777" w:rsidR="00153657" w:rsidRPr="009D11BB" w:rsidRDefault="00153657" w:rsidP="00153657">
            <w:pPr>
              <w:rPr>
                <w:sz w:val="28"/>
                <w:szCs w:val="26"/>
                <w:lang w:val="vi-VN"/>
              </w:rPr>
            </w:pPr>
            <w:r w:rsidRPr="009D11BB">
              <w:rPr>
                <w:b/>
                <w:sz w:val="28"/>
                <w:szCs w:val="28"/>
              </w:rPr>
              <w:t xml:space="preserve"> </w:t>
            </w:r>
            <w:r w:rsidRPr="009D11BB">
              <w:rPr>
                <w:sz w:val="28"/>
                <w:szCs w:val="28"/>
              </w:rPr>
              <w:t>Các</w:t>
            </w:r>
            <w:r w:rsidRPr="009D11BB">
              <w:rPr>
                <w:sz w:val="28"/>
                <w:szCs w:val="28"/>
                <w:lang w:val="vi-VN"/>
              </w:rPr>
              <w:t xml:space="preserve"> bước di chuyển cơ bản (T</w:t>
            </w:r>
            <w:r w:rsidRPr="009D11BB">
              <w:rPr>
                <w:sz w:val="28"/>
                <w:szCs w:val="28"/>
              </w:rPr>
              <w:t>2</w:t>
            </w:r>
            <w:r w:rsidRPr="009D11BB">
              <w:rPr>
                <w:sz w:val="28"/>
                <w:szCs w:val="28"/>
                <w:lang w:val="vi-VN"/>
              </w:rPr>
              <w:t>)</w:t>
            </w:r>
          </w:p>
        </w:tc>
        <w:tc>
          <w:tcPr>
            <w:tcW w:w="851" w:type="dxa"/>
            <w:shd w:val="clear" w:color="auto" w:fill="auto"/>
            <w:vAlign w:val="center"/>
          </w:tcPr>
          <w:p w14:paraId="22C4AC36"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6E0F4BA9" w14:textId="77777777" w:rsidR="00153657" w:rsidRPr="009D11BB" w:rsidRDefault="00153657" w:rsidP="00153657">
            <w:pPr>
              <w:rPr>
                <w:bCs/>
                <w:sz w:val="28"/>
                <w:szCs w:val="28"/>
              </w:rPr>
            </w:pPr>
          </w:p>
        </w:tc>
        <w:tc>
          <w:tcPr>
            <w:tcW w:w="709" w:type="dxa"/>
            <w:shd w:val="clear" w:color="auto" w:fill="auto"/>
            <w:vAlign w:val="center"/>
          </w:tcPr>
          <w:p w14:paraId="5BD68D80" w14:textId="77777777" w:rsidR="00153657" w:rsidRPr="009D11BB" w:rsidRDefault="00153657" w:rsidP="00153657">
            <w:pPr>
              <w:rPr>
                <w:bCs/>
                <w:sz w:val="28"/>
                <w:szCs w:val="28"/>
              </w:rPr>
            </w:pPr>
          </w:p>
        </w:tc>
      </w:tr>
      <w:tr w:rsidR="00153657" w:rsidRPr="009D11BB" w14:paraId="12E288B1" w14:textId="77777777" w:rsidTr="003E27D8">
        <w:trPr>
          <w:jc w:val="center"/>
        </w:trPr>
        <w:tc>
          <w:tcPr>
            <w:tcW w:w="925" w:type="dxa"/>
            <w:vMerge w:val="restart"/>
            <w:vAlign w:val="center"/>
          </w:tcPr>
          <w:p w14:paraId="6DFE5B4E" w14:textId="77777777" w:rsidR="00153657" w:rsidRPr="009D11BB" w:rsidRDefault="00153657" w:rsidP="00153657">
            <w:pPr>
              <w:jc w:val="center"/>
              <w:rPr>
                <w:sz w:val="28"/>
                <w:szCs w:val="26"/>
              </w:rPr>
            </w:pPr>
            <w:r w:rsidRPr="009D11BB">
              <w:rPr>
                <w:sz w:val="28"/>
                <w:szCs w:val="26"/>
              </w:rPr>
              <w:t>27</w:t>
            </w:r>
          </w:p>
        </w:tc>
        <w:tc>
          <w:tcPr>
            <w:tcW w:w="1769" w:type="dxa"/>
            <w:vMerge/>
            <w:shd w:val="clear" w:color="auto" w:fill="auto"/>
            <w:vAlign w:val="center"/>
          </w:tcPr>
          <w:p w14:paraId="5201BCB1" w14:textId="77777777" w:rsidR="00153657" w:rsidRPr="009D11BB" w:rsidRDefault="00153657" w:rsidP="00153657">
            <w:pPr>
              <w:jc w:val="center"/>
              <w:rPr>
                <w:b/>
                <w:sz w:val="28"/>
                <w:szCs w:val="28"/>
              </w:rPr>
            </w:pPr>
          </w:p>
        </w:tc>
        <w:tc>
          <w:tcPr>
            <w:tcW w:w="3538" w:type="dxa"/>
            <w:shd w:val="clear" w:color="auto" w:fill="auto"/>
            <w:vAlign w:val="bottom"/>
          </w:tcPr>
          <w:p w14:paraId="27B0A7CC" w14:textId="77777777" w:rsidR="00153657" w:rsidRPr="009D11BB" w:rsidRDefault="00153657" w:rsidP="00153657">
            <w:pPr>
              <w:rPr>
                <w:sz w:val="28"/>
                <w:szCs w:val="26"/>
                <w:lang w:val="vi-VN"/>
              </w:rPr>
            </w:pPr>
            <w:r w:rsidRPr="009D11BB">
              <w:rPr>
                <w:sz w:val="28"/>
                <w:szCs w:val="28"/>
              </w:rPr>
              <w:t>Các</w:t>
            </w:r>
            <w:r w:rsidRPr="009D11BB">
              <w:rPr>
                <w:sz w:val="28"/>
                <w:szCs w:val="28"/>
                <w:lang w:val="vi-VN"/>
              </w:rPr>
              <w:t xml:space="preserve"> bước di chuyển cơ bản (T</w:t>
            </w:r>
            <w:r w:rsidRPr="009D11BB">
              <w:rPr>
                <w:sz w:val="28"/>
                <w:szCs w:val="28"/>
              </w:rPr>
              <w:t>3</w:t>
            </w:r>
            <w:r w:rsidRPr="009D11BB">
              <w:rPr>
                <w:sz w:val="28"/>
                <w:szCs w:val="28"/>
                <w:lang w:val="vi-VN"/>
              </w:rPr>
              <w:t>)</w:t>
            </w:r>
          </w:p>
        </w:tc>
        <w:tc>
          <w:tcPr>
            <w:tcW w:w="851" w:type="dxa"/>
            <w:shd w:val="clear" w:color="auto" w:fill="auto"/>
            <w:vAlign w:val="center"/>
          </w:tcPr>
          <w:p w14:paraId="3F21FA40"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158A4B7C" w14:textId="77777777" w:rsidR="00153657" w:rsidRPr="009D11BB" w:rsidRDefault="00153657" w:rsidP="00153657">
            <w:pPr>
              <w:rPr>
                <w:bCs/>
                <w:sz w:val="28"/>
                <w:szCs w:val="28"/>
              </w:rPr>
            </w:pPr>
          </w:p>
        </w:tc>
        <w:tc>
          <w:tcPr>
            <w:tcW w:w="709" w:type="dxa"/>
            <w:shd w:val="clear" w:color="auto" w:fill="auto"/>
            <w:vAlign w:val="center"/>
          </w:tcPr>
          <w:p w14:paraId="757E8C8A" w14:textId="77777777" w:rsidR="00153657" w:rsidRPr="009D11BB" w:rsidRDefault="00153657" w:rsidP="00153657">
            <w:pPr>
              <w:rPr>
                <w:bCs/>
                <w:sz w:val="28"/>
                <w:szCs w:val="28"/>
              </w:rPr>
            </w:pPr>
          </w:p>
        </w:tc>
      </w:tr>
      <w:tr w:rsidR="00153657" w:rsidRPr="009D11BB" w14:paraId="47F1F44E" w14:textId="77777777" w:rsidTr="003E27D8">
        <w:trPr>
          <w:jc w:val="center"/>
        </w:trPr>
        <w:tc>
          <w:tcPr>
            <w:tcW w:w="925" w:type="dxa"/>
            <w:vMerge/>
            <w:vAlign w:val="center"/>
          </w:tcPr>
          <w:p w14:paraId="17A299D6" w14:textId="77777777" w:rsidR="00153657" w:rsidRPr="009D11BB" w:rsidRDefault="00153657" w:rsidP="00153657">
            <w:pPr>
              <w:jc w:val="center"/>
              <w:rPr>
                <w:sz w:val="28"/>
                <w:szCs w:val="26"/>
              </w:rPr>
            </w:pPr>
          </w:p>
        </w:tc>
        <w:tc>
          <w:tcPr>
            <w:tcW w:w="1769" w:type="dxa"/>
            <w:vMerge/>
            <w:shd w:val="clear" w:color="auto" w:fill="auto"/>
            <w:vAlign w:val="center"/>
          </w:tcPr>
          <w:p w14:paraId="53F46EAC" w14:textId="77777777" w:rsidR="00153657" w:rsidRPr="009D11BB" w:rsidRDefault="00153657" w:rsidP="00153657">
            <w:pPr>
              <w:jc w:val="center"/>
              <w:rPr>
                <w:b/>
                <w:sz w:val="28"/>
                <w:szCs w:val="28"/>
              </w:rPr>
            </w:pPr>
          </w:p>
        </w:tc>
        <w:tc>
          <w:tcPr>
            <w:tcW w:w="3538" w:type="dxa"/>
            <w:shd w:val="clear" w:color="auto" w:fill="auto"/>
            <w:vAlign w:val="bottom"/>
          </w:tcPr>
          <w:p w14:paraId="6346A4B5" w14:textId="77777777" w:rsidR="00153657" w:rsidRPr="009D11BB" w:rsidRDefault="00153657" w:rsidP="00153657">
            <w:pPr>
              <w:rPr>
                <w:sz w:val="28"/>
                <w:szCs w:val="26"/>
                <w:lang w:val="vi-VN"/>
              </w:rPr>
            </w:pPr>
            <w:r w:rsidRPr="009D11BB">
              <w:rPr>
                <w:sz w:val="28"/>
                <w:szCs w:val="28"/>
              </w:rPr>
              <w:t>Các</w:t>
            </w:r>
            <w:r w:rsidRPr="009D11BB">
              <w:rPr>
                <w:sz w:val="28"/>
                <w:szCs w:val="28"/>
                <w:lang w:val="vi-VN"/>
              </w:rPr>
              <w:t xml:space="preserve"> bước di chuyển cơ bản (T</w:t>
            </w:r>
            <w:r w:rsidRPr="009D11BB">
              <w:rPr>
                <w:sz w:val="28"/>
                <w:szCs w:val="28"/>
              </w:rPr>
              <w:t>4</w:t>
            </w:r>
            <w:r w:rsidRPr="009D11BB">
              <w:rPr>
                <w:sz w:val="28"/>
                <w:szCs w:val="28"/>
                <w:lang w:val="vi-VN"/>
              </w:rPr>
              <w:t>)</w:t>
            </w:r>
          </w:p>
        </w:tc>
        <w:tc>
          <w:tcPr>
            <w:tcW w:w="851" w:type="dxa"/>
            <w:shd w:val="clear" w:color="auto" w:fill="auto"/>
            <w:vAlign w:val="center"/>
          </w:tcPr>
          <w:p w14:paraId="2829A6FF"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60F8460C" w14:textId="77777777" w:rsidR="00153657" w:rsidRPr="009D11BB" w:rsidRDefault="00153657" w:rsidP="00153657">
            <w:pPr>
              <w:rPr>
                <w:bCs/>
                <w:sz w:val="28"/>
                <w:szCs w:val="28"/>
              </w:rPr>
            </w:pPr>
          </w:p>
        </w:tc>
        <w:tc>
          <w:tcPr>
            <w:tcW w:w="709" w:type="dxa"/>
            <w:shd w:val="clear" w:color="auto" w:fill="auto"/>
            <w:vAlign w:val="center"/>
          </w:tcPr>
          <w:p w14:paraId="2FA42A27" w14:textId="77777777" w:rsidR="00153657" w:rsidRPr="009D11BB" w:rsidRDefault="00153657" w:rsidP="00153657">
            <w:pPr>
              <w:rPr>
                <w:bCs/>
                <w:sz w:val="28"/>
                <w:szCs w:val="28"/>
              </w:rPr>
            </w:pPr>
          </w:p>
        </w:tc>
      </w:tr>
      <w:tr w:rsidR="00153657" w:rsidRPr="009D11BB" w14:paraId="6A549A43" w14:textId="77777777" w:rsidTr="003E27D8">
        <w:trPr>
          <w:jc w:val="center"/>
        </w:trPr>
        <w:tc>
          <w:tcPr>
            <w:tcW w:w="925" w:type="dxa"/>
            <w:vMerge w:val="restart"/>
            <w:vAlign w:val="center"/>
          </w:tcPr>
          <w:p w14:paraId="283641E2" w14:textId="77777777" w:rsidR="00153657" w:rsidRPr="009D11BB" w:rsidRDefault="00153657" w:rsidP="00153657">
            <w:pPr>
              <w:jc w:val="center"/>
              <w:rPr>
                <w:sz w:val="28"/>
                <w:szCs w:val="26"/>
              </w:rPr>
            </w:pPr>
            <w:r w:rsidRPr="009D11BB">
              <w:rPr>
                <w:sz w:val="28"/>
                <w:szCs w:val="26"/>
              </w:rPr>
              <w:t>28</w:t>
            </w:r>
          </w:p>
        </w:tc>
        <w:tc>
          <w:tcPr>
            <w:tcW w:w="1769" w:type="dxa"/>
            <w:vMerge/>
            <w:shd w:val="clear" w:color="auto" w:fill="auto"/>
            <w:vAlign w:val="center"/>
          </w:tcPr>
          <w:p w14:paraId="448A4402" w14:textId="77777777" w:rsidR="00153657" w:rsidRPr="009D11BB" w:rsidRDefault="00153657" w:rsidP="00153657">
            <w:pPr>
              <w:jc w:val="center"/>
              <w:rPr>
                <w:b/>
                <w:sz w:val="28"/>
                <w:szCs w:val="28"/>
              </w:rPr>
            </w:pPr>
          </w:p>
        </w:tc>
        <w:tc>
          <w:tcPr>
            <w:tcW w:w="3538" w:type="dxa"/>
            <w:shd w:val="clear" w:color="auto" w:fill="auto"/>
            <w:vAlign w:val="bottom"/>
          </w:tcPr>
          <w:p w14:paraId="075FD074" w14:textId="77777777" w:rsidR="00153657" w:rsidRPr="009D11BB" w:rsidRDefault="00153657" w:rsidP="00153657">
            <w:pPr>
              <w:rPr>
                <w:sz w:val="28"/>
                <w:szCs w:val="26"/>
                <w:lang w:val="vi-VN"/>
              </w:rPr>
            </w:pPr>
            <w:r w:rsidRPr="009D11BB">
              <w:rPr>
                <w:b/>
                <w:sz w:val="28"/>
                <w:szCs w:val="28"/>
              </w:rPr>
              <w:t>C</w:t>
            </w:r>
            <w:r w:rsidRPr="009D11BB">
              <w:rPr>
                <w:sz w:val="28"/>
                <w:szCs w:val="28"/>
              </w:rPr>
              <w:t>ác</w:t>
            </w:r>
            <w:r w:rsidRPr="009D11BB">
              <w:rPr>
                <w:sz w:val="28"/>
                <w:szCs w:val="28"/>
                <w:lang w:val="vi-VN"/>
              </w:rPr>
              <w:t xml:space="preserve"> bước di chuyển cơ bản (T</w:t>
            </w:r>
            <w:r w:rsidRPr="009D11BB">
              <w:rPr>
                <w:sz w:val="28"/>
                <w:szCs w:val="28"/>
              </w:rPr>
              <w:t>5</w:t>
            </w:r>
            <w:r w:rsidRPr="009D11BB">
              <w:rPr>
                <w:sz w:val="28"/>
                <w:szCs w:val="28"/>
                <w:lang w:val="vi-VN"/>
              </w:rPr>
              <w:t>)</w:t>
            </w:r>
          </w:p>
        </w:tc>
        <w:tc>
          <w:tcPr>
            <w:tcW w:w="851" w:type="dxa"/>
            <w:shd w:val="clear" w:color="auto" w:fill="auto"/>
            <w:vAlign w:val="center"/>
          </w:tcPr>
          <w:p w14:paraId="01CCAFD0"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24815E7C" w14:textId="77777777" w:rsidR="00153657" w:rsidRPr="009D11BB" w:rsidRDefault="00153657" w:rsidP="00153657">
            <w:pPr>
              <w:rPr>
                <w:bCs/>
                <w:sz w:val="28"/>
                <w:szCs w:val="28"/>
              </w:rPr>
            </w:pPr>
          </w:p>
        </w:tc>
        <w:tc>
          <w:tcPr>
            <w:tcW w:w="709" w:type="dxa"/>
            <w:shd w:val="clear" w:color="auto" w:fill="auto"/>
            <w:vAlign w:val="center"/>
          </w:tcPr>
          <w:p w14:paraId="12127D10" w14:textId="77777777" w:rsidR="00153657" w:rsidRPr="009D11BB" w:rsidRDefault="00153657" w:rsidP="00153657">
            <w:pPr>
              <w:rPr>
                <w:bCs/>
                <w:sz w:val="28"/>
                <w:szCs w:val="28"/>
              </w:rPr>
            </w:pPr>
          </w:p>
        </w:tc>
      </w:tr>
      <w:tr w:rsidR="00153657" w:rsidRPr="009D11BB" w14:paraId="79ABDADE" w14:textId="77777777" w:rsidTr="003E27D8">
        <w:trPr>
          <w:jc w:val="center"/>
        </w:trPr>
        <w:tc>
          <w:tcPr>
            <w:tcW w:w="925" w:type="dxa"/>
            <w:vMerge/>
            <w:vAlign w:val="center"/>
          </w:tcPr>
          <w:p w14:paraId="4AAEF92C" w14:textId="77777777" w:rsidR="00153657" w:rsidRPr="009D11BB" w:rsidRDefault="00153657" w:rsidP="00153657">
            <w:pPr>
              <w:jc w:val="center"/>
              <w:rPr>
                <w:sz w:val="28"/>
                <w:szCs w:val="26"/>
              </w:rPr>
            </w:pPr>
          </w:p>
        </w:tc>
        <w:tc>
          <w:tcPr>
            <w:tcW w:w="1769" w:type="dxa"/>
            <w:vMerge/>
            <w:shd w:val="clear" w:color="auto" w:fill="auto"/>
            <w:vAlign w:val="center"/>
          </w:tcPr>
          <w:p w14:paraId="3599D7FD" w14:textId="77777777" w:rsidR="00153657" w:rsidRPr="009D11BB" w:rsidRDefault="00153657" w:rsidP="00153657">
            <w:pPr>
              <w:jc w:val="center"/>
              <w:rPr>
                <w:b/>
                <w:sz w:val="28"/>
                <w:szCs w:val="28"/>
              </w:rPr>
            </w:pPr>
          </w:p>
        </w:tc>
        <w:tc>
          <w:tcPr>
            <w:tcW w:w="3538" w:type="dxa"/>
            <w:shd w:val="clear" w:color="auto" w:fill="auto"/>
            <w:vAlign w:val="bottom"/>
          </w:tcPr>
          <w:p w14:paraId="69FFD7EE" w14:textId="77777777" w:rsidR="00153657" w:rsidRPr="009D11BB" w:rsidRDefault="00153657" w:rsidP="00153657">
            <w:pPr>
              <w:rPr>
                <w:sz w:val="28"/>
                <w:szCs w:val="26"/>
                <w:lang w:val="vi-VN"/>
              </w:rPr>
            </w:pPr>
            <w:r w:rsidRPr="009D11BB">
              <w:rPr>
                <w:sz w:val="28"/>
                <w:szCs w:val="28"/>
              </w:rPr>
              <w:t>Các</w:t>
            </w:r>
            <w:r w:rsidRPr="009D11BB">
              <w:rPr>
                <w:sz w:val="28"/>
                <w:szCs w:val="28"/>
                <w:lang w:val="vi-VN"/>
              </w:rPr>
              <w:t xml:space="preserve"> bước di chuyển cơ bản (T</w:t>
            </w:r>
            <w:r w:rsidRPr="009D11BB">
              <w:rPr>
                <w:sz w:val="28"/>
                <w:szCs w:val="28"/>
              </w:rPr>
              <w:t>6</w:t>
            </w:r>
            <w:r w:rsidRPr="009D11BB">
              <w:rPr>
                <w:sz w:val="28"/>
                <w:szCs w:val="28"/>
                <w:lang w:val="vi-VN"/>
              </w:rPr>
              <w:t>)</w:t>
            </w:r>
          </w:p>
        </w:tc>
        <w:tc>
          <w:tcPr>
            <w:tcW w:w="851" w:type="dxa"/>
            <w:shd w:val="clear" w:color="auto" w:fill="auto"/>
            <w:vAlign w:val="center"/>
          </w:tcPr>
          <w:p w14:paraId="170BA931"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35668D93" w14:textId="77777777" w:rsidR="00153657" w:rsidRPr="009D11BB" w:rsidRDefault="00153657" w:rsidP="00153657">
            <w:pPr>
              <w:rPr>
                <w:bCs/>
                <w:sz w:val="28"/>
                <w:szCs w:val="28"/>
              </w:rPr>
            </w:pPr>
          </w:p>
        </w:tc>
        <w:tc>
          <w:tcPr>
            <w:tcW w:w="709" w:type="dxa"/>
            <w:shd w:val="clear" w:color="auto" w:fill="auto"/>
            <w:vAlign w:val="center"/>
          </w:tcPr>
          <w:p w14:paraId="3A5212E6" w14:textId="77777777" w:rsidR="00153657" w:rsidRPr="009D11BB" w:rsidRDefault="00153657" w:rsidP="00153657">
            <w:pPr>
              <w:rPr>
                <w:bCs/>
                <w:sz w:val="28"/>
                <w:szCs w:val="28"/>
              </w:rPr>
            </w:pPr>
          </w:p>
        </w:tc>
      </w:tr>
      <w:tr w:rsidR="00153657" w:rsidRPr="009D11BB" w14:paraId="667F29E6" w14:textId="77777777" w:rsidTr="003E27D8">
        <w:trPr>
          <w:jc w:val="center"/>
        </w:trPr>
        <w:tc>
          <w:tcPr>
            <w:tcW w:w="925" w:type="dxa"/>
            <w:vMerge w:val="restart"/>
            <w:vAlign w:val="center"/>
          </w:tcPr>
          <w:p w14:paraId="50F86445" w14:textId="77777777" w:rsidR="00153657" w:rsidRPr="009D11BB" w:rsidRDefault="00153657" w:rsidP="00153657">
            <w:pPr>
              <w:jc w:val="center"/>
              <w:rPr>
                <w:sz w:val="28"/>
                <w:szCs w:val="26"/>
              </w:rPr>
            </w:pPr>
            <w:r w:rsidRPr="009D11BB">
              <w:rPr>
                <w:sz w:val="28"/>
                <w:szCs w:val="26"/>
              </w:rPr>
              <w:t>29</w:t>
            </w:r>
          </w:p>
        </w:tc>
        <w:tc>
          <w:tcPr>
            <w:tcW w:w="1769" w:type="dxa"/>
            <w:vMerge/>
            <w:shd w:val="clear" w:color="auto" w:fill="auto"/>
            <w:vAlign w:val="center"/>
          </w:tcPr>
          <w:p w14:paraId="642B7B03" w14:textId="77777777" w:rsidR="00153657" w:rsidRPr="009D11BB" w:rsidRDefault="00153657" w:rsidP="00153657">
            <w:pPr>
              <w:jc w:val="center"/>
              <w:rPr>
                <w:b/>
                <w:sz w:val="28"/>
                <w:szCs w:val="28"/>
              </w:rPr>
            </w:pPr>
          </w:p>
        </w:tc>
        <w:tc>
          <w:tcPr>
            <w:tcW w:w="3538" w:type="dxa"/>
            <w:shd w:val="clear" w:color="auto" w:fill="auto"/>
            <w:vAlign w:val="bottom"/>
          </w:tcPr>
          <w:p w14:paraId="731B1B05" w14:textId="77777777" w:rsidR="00153657" w:rsidRPr="009D11BB" w:rsidRDefault="00153657" w:rsidP="00153657">
            <w:pPr>
              <w:rPr>
                <w:sz w:val="28"/>
                <w:szCs w:val="26"/>
                <w:lang w:val="vi-VN"/>
              </w:rPr>
            </w:pPr>
            <w:r w:rsidRPr="009D11BB">
              <w:rPr>
                <w:sz w:val="28"/>
                <w:szCs w:val="28"/>
              </w:rPr>
              <w:t>Các</w:t>
            </w:r>
            <w:r w:rsidRPr="009D11BB">
              <w:rPr>
                <w:sz w:val="28"/>
                <w:szCs w:val="28"/>
                <w:lang w:val="vi-VN"/>
              </w:rPr>
              <w:t xml:space="preserve"> động tác bật nhảy cơ bản </w:t>
            </w:r>
            <w:r w:rsidRPr="009D11BB">
              <w:rPr>
                <w:sz w:val="28"/>
                <w:szCs w:val="28"/>
              </w:rPr>
              <w:t>(T1)</w:t>
            </w:r>
          </w:p>
        </w:tc>
        <w:tc>
          <w:tcPr>
            <w:tcW w:w="851" w:type="dxa"/>
            <w:shd w:val="clear" w:color="auto" w:fill="auto"/>
            <w:vAlign w:val="center"/>
          </w:tcPr>
          <w:p w14:paraId="71E89576"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02BAB972" w14:textId="77777777" w:rsidR="00153657" w:rsidRPr="009D11BB" w:rsidRDefault="00153657" w:rsidP="00153657">
            <w:pPr>
              <w:rPr>
                <w:bCs/>
                <w:sz w:val="28"/>
                <w:szCs w:val="28"/>
              </w:rPr>
            </w:pPr>
          </w:p>
        </w:tc>
        <w:tc>
          <w:tcPr>
            <w:tcW w:w="709" w:type="dxa"/>
            <w:shd w:val="clear" w:color="auto" w:fill="auto"/>
            <w:vAlign w:val="center"/>
          </w:tcPr>
          <w:p w14:paraId="5068FB57" w14:textId="77777777" w:rsidR="00153657" w:rsidRPr="009D11BB" w:rsidRDefault="00153657" w:rsidP="00153657">
            <w:pPr>
              <w:rPr>
                <w:bCs/>
                <w:sz w:val="28"/>
                <w:szCs w:val="28"/>
              </w:rPr>
            </w:pPr>
          </w:p>
        </w:tc>
      </w:tr>
      <w:tr w:rsidR="00153657" w:rsidRPr="009D11BB" w14:paraId="426124FF" w14:textId="77777777" w:rsidTr="003E27D8">
        <w:trPr>
          <w:jc w:val="center"/>
        </w:trPr>
        <w:tc>
          <w:tcPr>
            <w:tcW w:w="925" w:type="dxa"/>
            <w:vMerge/>
            <w:vAlign w:val="center"/>
          </w:tcPr>
          <w:p w14:paraId="37773F9C" w14:textId="77777777" w:rsidR="00153657" w:rsidRPr="009D11BB" w:rsidRDefault="00153657" w:rsidP="00153657">
            <w:pPr>
              <w:jc w:val="center"/>
              <w:rPr>
                <w:sz w:val="28"/>
                <w:szCs w:val="26"/>
              </w:rPr>
            </w:pPr>
          </w:p>
        </w:tc>
        <w:tc>
          <w:tcPr>
            <w:tcW w:w="1769" w:type="dxa"/>
            <w:vMerge/>
            <w:shd w:val="clear" w:color="auto" w:fill="auto"/>
            <w:vAlign w:val="center"/>
          </w:tcPr>
          <w:p w14:paraId="74D02274" w14:textId="77777777" w:rsidR="00153657" w:rsidRPr="009D11BB" w:rsidRDefault="00153657" w:rsidP="00153657">
            <w:pPr>
              <w:jc w:val="center"/>
              <w:rPr>
                <w:b/>
                <w:sz w:val="28"/>
                <w:szCs w:val="28"/>
              </w:rPr>
            </w:pPr>
          </w:p>
        </w:tc>
        <w:tc>
          <w:tcPr>
            <w:tcW w:w="3538" w:type="dxa"/>
            <w:shd w:val="clear" w:color="auto" w:fill="auto"/>
          </w:tcPr>
          <w:p w14:paraId="6FC6B3B9" w14:textId="77777777" w:rsidR="00153657" w:rsidRPr="009D11BB" w:rsidRDefault="00153657" w:rsidP="00153657">
            <w:pPr>
              <w:rPr>
                <w:sz w:val="28"/>
                <w:szCs w:val="26"/>
                <w:lang w:val="vi-VN"/>
              </w:rPr>
            </w:pPr>
            <w:r w:rsidRPr="009D11BB">
              <w:rPr>
                <w:sz w:val="28"/>
                <w:szCs w:val="28"/>
              </w:rPr>
              <w:t>Các</w:t>
            </w:r>
            <w:r w:rsidRPr="009D11BB">
              <w:rPr>
                <w:sz w:val="28"/>
                <w:szCs w:val="28"/>
                <w:lang w:val="vi-VN"/>
              </w:rPr>
              <w:t xml:space="preserve"> động tác bật nhảy cơ bản (T</w:t>
            </w:r>
            <w:r w:rsidRPr="009D11BB">
              <w:rPr>
                <w:sz w:val="28"/>
                <w:szCs w:val="28"/>
              </w:rPr>
              <w:t>2</w:t>
            </w:r>
            <w:r w:rsidRPr="009D11BB">
              <w:rPr>
                <w:sz w:val="28"/>
                <w:szCs w:val="28"/>
                <w:lang w:val="vi-VN"/>
              </w:rPr>
              <w:t>)</w:t>
            </w:r>
          </w:p>
        </w:tc>
        <w:tc>
          <w:tcPr>
            <w:tcW w:w="851" w:type="dxa"/>
            <w:shd w:val="clear" w:color="auto" w:fill="auto"/>
            <w:vAlign w:val="center"/>
          </w:tcPr>
          <w:p w14:paraId="34E9BC84"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05F1D49F" w14:textId="77777777" w:rsidR="00153657" w:rsidRPr="009D11BB" w:rsidRDefault="00153657" w:rsidP="00153657">
            <w:pPr>
              <w:rPr>
                <w:bCs/>
                <w:sz w:val="28"/>
                <w:szCs w:val="28"/>
              </w:rPr>
            </w:pPr>
          </w:p>
        </w:tc>
        <w:tc>
          <w:tcPr>
            <w:tcW w:w="709" w:type="dxa"/>
            <w:shd w:val="clear" w:color="auto" w:fill="auto"/>
            <w:vAlign w:val="center"/>
          </w:tcPr>
          <w:p w14:paraId="297681E0" w14:textId="77777777" w:rsidR="00153657" w:rsidRPr="009D11BB" w:rsidRDefault="00153657" w:rsidP="00153657">
            <w:pPr>
              <w:rPr>
                <w:bCs/>
                <w:sz w:val="28"/>
                <w:szCs w:val="28"/>
              </w:rPr>
            </w:pPr>
          </w:p>
        </w:tc>
      </w:tr>
      <w:tr w:rsidR="00153657" w:rsidRPr="009D11BB" w14:paraId="6CEC990E" w14:textId="77777777" w:rsidTr="003E27D8">
        <w:trPr>
          <w:jc w:val="center"/>
        </w:trPr>
        <w:tc>
          <w:tcPr>
            <w:tcW w:w="925" w:type="dxa"/>
            <w:vMerge w:val="restart"/>
            <w:vAlign w:val="center"/>
          </w:tcPr>
          <w:p w14:paraId="23D53470" w14:textId="77777777" w:rsidR="00153657" w:rsidRPr="009D11BB" w:rsidRDefault="00153657" w:rsidP="00153657">
            <w:pPr>
              <w:jc w:val="center"/>
              <w:rPr>
                <w:sz w:val="28"/>
                <w:szCs w:val="26"/>
              </w:rPr>
            </w:pPr>
            <w:r w:rsidRPr="009D11BB">
              <w:rPr>
                <w:sz w:val="28"/>
                <w:szCs w:val="26"/>
              </w:rPr>
              <w:t>30</w:t>
            </w:r>
          </w:p>
        </w:tc>
        <w:tc>
          <w:tcPr>
            <w:tcW w:w="1769" w:type="dxa"/>
            <w:vMerge/>
            <w:shd w:val="clear" w:color="auto" w:fill="auto"/>
            <w:vAlign w:val="center"/>
          </w:tcPr>
          <w:p w14:paraId="45497272" w14:textId="77777777" w:rsidR="00153657" w:rsidRPr="009D11BB" w:rsidRDefault="00153657" w:rsidP="00153657">
            <w:pPr>
              <w:jc w:val="center"/>
              <w:rPr>
                <w:b/>
                <w:sz w:val="28"/>
                <w:szCs w:val="28"/>
              </w:rPr>
            </w:pPr>
          </w:p>
        </w:tc>
        <w:tc>
          <w:tcPr>
            <w:tcW w:w="3538" w:type="dxa"/>
            <w:shd w:val="clear" w:color="auto" w:fill="auto"/>
          </w:tcPr>
          <w:p w14:paraId="2DB85D60" w14:textId="77777777" w:rsidR="00153657" w:rsidRPr="009D11BB" w:rsidRDefault="00153657" w:rsidP="00153657">
            <w:pPr>
              <w:rPr>
                <w:sz w:val="28"/>
                <w:szCs w:val="26"/>
                <w:lang w:val="vi-VN"/>
              </w:rPr>
            </w:pPr>
            <w:r w:rsidRPr="009D11BB">
              <w:rPr>
                <w:sz w:val="28"/>
                <w:szCs w:val="28"/>
              </w:rPr>
              <w:t>Các</w:t>
            </w:r>
            <w:r w:rsidRPr="009D11BB">
              <w:rPr>
                <w:sz w:val="28"/>
                <w:szCs w:val="28"/>
                <w:lang w:val="vi-VN"/>
              </w:rPr>
              <w:t xml:space="preserve"> động tác bật nhảy cơ bản (T</w:t>
            </w:r>
            <w:r w:rsidRPr="009D11BB">
              <w:rPr>
                <w:sz w:val="28"/>
                <w:szCs w:val="28"/>
              </w:rPr>
              <w:t>3</w:t>
            </w:r>
            <w:r w:rsidRPr="009D11BB">
              <w:rPr>
                <w:sz w:val="28"/>
                <w:szCs w:val="28"/>
                <w:lang w:val="vi-VN"/>
              </w:rPr>
              <w:t>)</w:t>
            </w:r>
          </w:p>
        </w:tc>
        <w:tc>
          <w:tcPr>
            <w:tcW w:w="851" w:type="dxa"/>
            <w:shd w:val="clear" w:color="auto" w:fill="auto"/>
            <w:vAlign w:val="center"/>
          </w:tcPr>
          <w:p w14:paraId="14E2FD2D"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63175DE5" w14:textId="77777777" w:rsidR="00153657" w:rsidRPr="009D11BB" w:rsidRDefault="00153657" w:rsidP="00153657">
            <w:pPr>
              <w:rPr>
                <w:bCs/>
                <w:sz w:val="28"/>
                <w:szCs w:val="28"/>
              </w:rPr>
            </w:pPr>
          </w:p>
        </w:tc>
        <w:tc>
          <w:tcPr>
            <w:tcW w:w="709" w:type="dxa"/>
            <w:shd w:val="clear" w:color="auto" w:fill="auto"/>
            <w:vAlign w:val="center"/>
          </w:tcPr>
          <w:p w14:paraId="1279FD06" w14:textId="77777777" w:rsidR="00153657" w:rsidRPr="009D11BB" w:rsidRDefault="00153657" w:rsidP="00153657">
            <w:pPr>
              <w:rPr>
                <w:bCs/>
                <w:sz w:val="28"/>
                <w:szCs w:val="28"/>
              </w:rPr>
            </w:pPr>
          </w:p>
        </w:tc>
      </w:tr>
      <w:tr w:rsidR="00153657" w:rsidRPr="009D11BB" w14:paraId="755DF82C" w14:textId="77777777" w:rsidTr="003E27D8">
        <w:trPr>
          <w:jc w:val="center"/>
        </w:trPr>
        <w:tc>
          <w:tcPr>
            <w:tcW w:w="925" w:type="dxa"/>
            <w:vMerge/>
            <w:vAlign w:val="center"/>
          </w:tcPr>
          <w:p w14:paraId="4BB8B209" w14:textId="77777777" w:rsidR="00153657" w:rsidRPr="009D11BB" w:rsidRDefault="00153657" w:rsidP="00153657">
            <w:pPr>
              <w:jc w:val="center"/>
              <w:rPr>
                <w:sz w:val="28"/>
                <w:szCs w:val="26"/>
              </w:rPr>
            </w:pPr>
          </w:p>
        </w:tc>
        <w:tc>
          <w:tcPr>
            <w:tcW w:w="1769" w:type="dxa"/>
            <w:vMerge/>
            <w:shd w:val="clear" w:color="auto" w:fill="auto"/>
            <w:vAlign w:val="center"/>
          </w:tcPr>
          <w:p w14:paraId="0792D82B" w14:textId="77777777" w:rsidR="00153657" w:rsidRPr="009D11BB" w:rsidRDefault="00153657" w:rsidP="00153657">
            <w:pPr>
              <w:jc w:val="center"/>
              <w:rPr>
                <w:b/>
                <w:sz w:val="28"/>
                <w:szCs w:val="28"/>
              </w:rPr>
            </w:pPr>
          </w:p>
        </w:tc>
        <w:tc>
          <w:tcPr>
            <w:tcW w:w="3538" w:type="dxa"/>
            <w:shd w:val="clear" w:color="auto" w:fill="auto"/>
          </w:tcPr>
          <w:p w14:paraId="277B9562" w14:textId="77777777" w:rsidR="00153657" w:rsidRPr="009D11BB" w:rsidRDefault="00153657" w:rsidP="00153657">
            <w:pPr>
              <w:rPr>
                <w:sz w:val="28"/>
                <w:szCs w:val="26"/>
                <w:lang w:val="vi-VN"/>
              </w:rPr>
            </w:pPr>
            <w:r w:rsidRPr="009D11BB">
              <w:rPr>
                <w:sz w:val="28"/>
                <w:szCs w:val="28"/>
              </w:rPr>
              <w:t>Các</w:t>
            </w:r>
            <w:r w:rsidRPr="009D11BB">
              <w:rPr>
                <w:sz w:val="28"/>
                <w:szCs w:val="28"/>
                <w:lang w:val="vi-VN"/>
              </w:rPr>
              <w:t xml:space="preserve"> động tác bật nhảy cơ bản (T</w:t>
            </w:r>
            <w:r w:rsidRPr="009D11BB">
              <w:rPr>
                <w:sz w:val="28"/>
                <w:szCs w:val="28"/>
              </w:rPr>
              <w:t>4</w:t>
            </w:r>
            <w:r w:rsidRPr="009D11BB">
              <w:rPr>
                <w:sz w:val="28"/>
                <w:szCs w:val="28"/>
                <w:lang w:val="vi-VN"/>
              </w:rPr>
              <w:t>)</w:t>
            </w:r>
          </w:p>
        </w:tc>
        <w:tc>
          <w:tcPr>
            <w:tcW w:w="851" w:type="dxa"/>
            <w:shd w:val="clear" w:color="auto" w:fill="auto"/>
            <w:vAlign w:val="center"/>
          </w:tcPr>
          <w:p w14:paraId="4B1E8713"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6D30BFC3" w14:textId="77777777" w:rsidR="00153657" w:rsidRPr="009D11BB" w:rsidRDefault="00153657" w:rsidP="00153657">
            <w:pPr>
              <w:rPr>
                <w:bCs/>
                <w:sz w:val="28"/>
                <w:szCs w:val="28"/>
              </w:rPr>
            </w:pPr>
          </w:p>
        </w:tc>
        <w:tc>
          <w:tcPr>
            <w:tcW w:w="709" w:type="dxa"/>
            <w:shd w:val="clear" w:color="auto" w:fill="auto"/>
            <w:vAlign w:val="center"/>
          </w:tcPr>
          <w:p w14:paraId="02399035" w14:textId="77777777" w:rsidR="00153657" w:rsidRPr="009D11BB" w:rsidRDefault="00153657" w:rsidP="00153657">
            <w:pPr>
              <w:rPr>
                <w:bCs/>
                <w:sz w:val="28"/>
                <w:szCs w:val="28"/>
              </w:rPr>
            </w:pPr>
          </w:p>
        </w:tc>
      </w:tr>
      <w:tr w:rsidR="00153657" w:rsidRPr="009D11BB" w14:paraId="61848764" w14:textId="77777777" w:rsidTr="003E27D8">
        <w:trPr>
          <w:jc w:val="center"/>
        </w:trPr>
        <w:tc>
          <w:tcPr>
            <w:tcW w:w="925" w:type="dxa"/>
            <w:vMerge w:val="restart"/>
            <w:vAlign w:val="center"/>
          </w:tcPr>
          <w:p w14:paraId="3106B5A9" w14:textId="77777777" w:rsidR="00153657" w:rsidRPr="009D11BB" w:rsidRDefault="00153657" w:rsidP="00153657">
            <w:pPr>
              <w:jc w:val="center"/>
              <w:rPr>
                <w:sz w:val="28"/>
                <w:szCs w:val="26"/>
              </w:rPr>
            </w:pPr>
            <w:r w:rsidRPr="009D11BB">
              <w:rPr>
                <w:sz w:val="28"/>
                <w:szCs w:val="26"/>
              </w:rPr>
              <w:t>31</w:t>
            </w:r>
          </w:p>
        </w:tc>
        <w:tc>
          <w:tcPr>
            <w:tcW w:w="1769" w:type="dxa"/>
            <w:vMerge/>
            <w:shd w:val="clear" w:color="auto" w:fill="auto"/>
            <w:vAlign w:val="center"/>
          </w:tcPr>
          <w:p w14:paraId="6973E0BF" w14:textId="77777777" w:rsidR="00153657" w:rsidRPr="009D11BB" w:rsidRDefault="00153657" w:rsidP="00153657">
            <w:pPr>
              <w:jc w:val="center"/>
              <w:rPr>
                <w:b/>
                <w:sz w:val="28"/>
                <w:szCs w:val="28"/>
              </w:rPr>
            </w:pPr>
          </w:p>
        </w:tc>
        <w:tc>
          <w:tcPr>
            <w:tcW w:w="3538" w:type="dxa"/>
            <w:shd w:val="clear" w:color="auto" w:fill="auto"/>
            <w:vAlign w:val="bottom"/>
          </w:tcPr>
          <w:p w14:paraId="1D81DCC0" w14:textId="77777777" w:rsidR="00153657" w:rsidRPr="009D11BB" w:rsidRDefault="00153657" w:rsidP="00153657">
            <w:pPr>
              <w:rPr>
                <w:sz w:val="28"/>
                <w:szCs w:val="26"/>
                <w:lang w:val="vi-VN"/>
              </w:rPr>
            </w:pPr>
            <w:r w:rsidRPr="009D11BB">
              <w:rPr>
                <w:sz w:val="28"/>
                <w:szCs w:val="28"/>
                <w:lang w:val="vi-VN"/>
              </w:rPr>
              <w:t xml:space="preserve">Bật nhảy đá thấp chân các hướng </w:t>
            </w:r>
            <w:r w:rsidRPr="009D11BB">
              <w:rPr>
                <w:sz w:val="28"/>
                <w:szCs w:val="28"/>
              </w:rPr>
              <w:t>(T1)</w:t>
            </w:r>
          </w:p>
        </w:tc>
        <w:tc>
          <w:tcPr>
            <w:tcW w:w="851" w:type="dxa"/>
            <w:shd w:val="clear" w:color="auto" w:fill="auto"/>
            <w:vAlign w:val="center"/>
          </w:tcPr>
          <w:p w14:paraId="19FE71AB"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515B5E46" w14:textId="77777777" w:rsidR="00153657" w:rsidRPr="009D11BB" w:rsidRDefault="00153657" w:rsidP="00153657">
            <w:pPr>
              <w:rPr>
                <w:bCs/>
                <w:sz w:val="28"/>
                <w:szCs w:val="28"/>
              </w:rPr>
            </w:pPr>
          </w:p>
        </w:tc>
        <w:tc>
          <w:tcPr>
            <w:tcW w:w="709" w:type="dxa"/>
            <w:shd w:val="clear" w:color="auto" w:fill="auto"/>
            <w:vAlign w:val="center"/>
          </w:tcPr>
          <w:p w14:paraId="393C8344" w14:textId="77777777" w:rsidR="00153657" w:rsidRPr="009D11BB" w:rsidRDefault="00153657" w:rsidP="00153657">
            <w:pPr>
              <w:rPr>
                <w:bCs/>
                <w:sz w:val="28"/>
                <w:szCs w:val="28"/>
              </w:rPr>
            </w:pPr>
          </w:p>
        </w:tc>
      </w:tr>
      <w:tr w:rsidR="00153657" w:rsidRPr="009D11BB" w14:paraId="7BCC94A4" w14:textId="77777777" w:rsidTr="003E27D8">
        <w:trPr>
          <w:jc w:val="center"/>
        </w:trPr>
        <w:tc>
          <w:tcPr>
            <w:tcW w:w="925" w:type="dxa"/>
            <w:vMerge/>
            <w:vAlign w:val="center"/>
          </w:tcPr>
          <w:p w14:paraId="344AF04E" w14:textId="77777777" w:rsidR="00153657" w:rsidRPr="009D11BB" w:rsidRDefault="00153657" w:rsidP="00153657">
            <w:pPr>
              <w:jc w:val="center"/>
              <w:rPr>
                <w:sz w:val="28"/>
                <w:szCs w:val="26"/>
              </w:rPr>
            </w:pPr>
          </w:p>
        </w:tc>
        <w:tc>
          <w:tcPr>
            <w:tcW w:w="1769" w:type="dxa"/>
            <w:vMerge/>
            <w:shd w:val="clear" w:color="auto" w:fill="auto"/>
            <w:vAlign w:val="center"/>
          </w:tcPr>
          <w:p w14:paraId="39F1A62B" w14:textId="77777777" w:rsidR="00153657" w:rsidRPr="009D11BB" w:rsidRDefault="00153657" w:rsidP="00153657">
            <w:pPr>
              <w:jc w:val="center"/>
              <w:rPr>
                <w:b/>
                <w:sz w:val="28"/>
                <w:szCs w:val="28"/>
              </w:rPr>
            </w:pPr>
          </w:p>
        </w:tc>
        <w:tc>
          <w:tcPr>
            <w:tcW w:w="3538" w:type="dxa"/>
            <w:shd w:val="clear" w:color="auto" w:fill="auto"/>
            <w:vAlign w:val="bottom"/>
          </w:tcPr>
          <w:p w14:paraId="0680A48E" w14:textId="77777777" w:rsidR="00153657" w:rsidRPr="009D11BB" w:rsidRDefault="00153657" w:rsidP="00153657">
            <w:pPr>
              <w:rPr>
                <w:sz w:val="28"/>
                <w:szCs w:val="26"/>
                <w:lang w:val="vi-VN"/>
              </w:rPr>
            </w:pPr>
            <w:r w:rsidRPr="009D11BB">
              <w:rPr>
                <w:sz w:val="28"/>
                <w:szCs w:val="28"/>
                <w:lang w:val="vi-VN"/>
              </w:rPr>
              <w:t>Bật nhảy đá thấp chân các hướng (T</w:t>
            </w:r>
            <w:r w:rsidRPr="009D11BB">
              <w:rPr>
                <w:sz w:val="28"/>
                <w:szCs w:val="28"/>
              </w:rPr>
              <w:t>2</w:t>
            </w:r>
            <w:r w:rsidRPr="009D11BB">
              <w:rPr>
                <w:sz w:val="28"/>
                <w:szCs w:val="28"/>
                <w:lang w:val="vi-VN"/>
              </w:rPr>
              <w:t>)</w:t>
            </w:r>
          </w:p>
        </w:tc>
        <w:tc>
          <w:tcPr>
            <w:tcW w:w="851" w:type="dxa"/>
            <w:shd w:val="clear" w:color="auto" w:fill="auto"/>
            <w:vAlign w:val="center"/>
          </w:tcPr>
          <w:p w14:paraId="10358267"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6FD86056" w14:textId="77777777" w:rsidR="00153657" w:rsidRPr="009D11BB" w:rsidRDefault="00153657" w:rsidP="00153657">
            <w:pPr>
              <w:rPr>
                <w:bCs/>
                <w:sz w:val="28"/>
                <w:szCs w:val="28"/>
              </w:rPr>
            </w:pPr>
          </w:p>
        </w:tc>
        <w:tc>
          <w:tcPr>
            <w:tcW w:w="709" w:type="dxa"/>
            <w:shd w:val="clear" w:color="auto" w:fill="auto"/>
            <w:vAlign w:val="center"/>
          </w:tcPr>
          <w:p w14:paraId="5AF4C8EA" w14:textId="77777777" w:rsidR="00153657" w:rsidRPr="009D11BB" w:rsidRDefault="00153657" w:rsidP="00153657">
            <w:pPr>
              <w:rPr>
                <w:bCs/>
                <w:sz w:val="28"/>
                <w:szCs w:val="28"/>
              </w:rPr>
            </w:pPr>
          </w:p>
        </w:tc>
      </w:tr>
      <w:tr w:rsidR="00153657" w:rsidRPr="009D11BB" w14:paraId="716EC38A" w14:textId="77777777" w:rsidTr="003E27D8">
        <w:trPr>
          <w:jc w:val="center"/>
        </w:trPr>
        <w:tc>
          <w:tcPr>
            <w:tcW w:w="925" w:type="dxa"/>
            <w:vMerge w:val="restart"/>
            <w:vAlign w:val="center"/>
          </w:tcPr>
          <w:p w14:paraId="726F5D66" w14:textId="77777777" w:rsidR="00153657" w:rsidRPr="009D11BB" w:rsidRDefault="00153657" w:rsidP="00153657">
            <w:pPr>
              <w:jc w:val="center"/>
              <w:rPr>
                <w:sz w:val="28"/>
                <w:szCs w:val="26"/>
              </w:rPr>
            </w:pPr>
            <w:r w:rsidRPr="009D11BB">
              <w:rPr>
                <w:sz w:val="28"/>
                <w:szCs w:val="26"/>
              </w:rPr>
              <w:t>32</w:t>
            </w:r>
          </w:p>
        </w:tc>
        <w:tc>
          <w:tcPr>
            <w:tcW w:w="1769" w:type="dxa"/>
            <w:vMerge/>
            <w:shd w:val="clear" w:color="auto" w:fill="auto"/>
            <w:vAlign w:val="center"/>
          </w:tcPr>
          <w:p w14:paraId="355EFBC8" w14:textId="77777777" w:rsidR="00153657" w:rsidRPr="009D11BB" w:rsidRDefault="00153657" w:rsidP="00153657">
            <w:pPr>
              <w:jc w:val="center"/>
              <w:rPr>
                <w:b/>
                <w:sz w:val="28"/>
                <w:szCs w:val="28"/>
              </w:rPr>
            </w:pPr>
          </w:p>
        </w:tc>
        <w:tc>
          <w:tcPr>
            <w:tcW w:w="3538" w:type="dxa"/>
            <w:shd w:val="clear" w:color="auto" w:fill="auto"/>
            <w:vAlign w:val="bottom"/>
          </w:tcPr>
          <w:p w14:paraId="17EDE686" w14:textId="77777777" w:rsidR="00153657" w:rsidRPr="009D11BB" w:rsidRDefault="00153657" w:rsidP="00153657">
            <w:pPr>
              <w:rPr>
                <w:sz w:val="28"/>
                <w:szCs w:val="26"/>
                <w:lang w:val="vi-VN"/>
              </w:rPr>
            </w:pPr>
            <w:r w:rsidRPr="009D11BB">
              <w:rPr>
                <w:sz w:val="28"/>
                <w:szCs w:val="28"/>
                <w:lang w:val="vi-VN"/>
              </w:rPr>
              <w:t>Bật nhảy đá thấp chân các hướng (T</w:t>
            </w:r>
            <w:r w:rsidRPr="009D11BB">
              <w:rPr>
                <w:sz w:val="28"/>
                <w:szCs w:val="28"/>
              </w:rPr>
              <w:t>3</w:t>
            </w:r>
            <w:r w:rsidRPr="009D11BB">
              <w:rPr>
                <w:sz w:val="28"/>
                <w:szCs w:val="28"/>
                <w:lang w:val="vi-VN"/>
              </w:rPr>
              <w:t>)</w:t>
            </w:r>
          </w:p>
        </w:tc>
        <w:tc>
          <w:tcPr>
            <w:tcW w:w="851" w:type="dxa"/>
            <w:shd w:val="clear" w:color="auto" w:fill="auto"/>
            <w:vAlign w:val="center"/>
          </w:tcPr>
          <w:p w14:paraId="1CB1655E"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5C8A93F3" w14:textId="77777777" w:rsidR="00153657" w:rsidRPr="009D11BB" w:rsidRDefault="00153657" w:rsidP="00153657">
            <w:pPr>
              <w:rPr>
                <w:bCs/>
                <w:sz w:val="28"/>
                <w:szCs w:val="28"/>
              </w:rPr>
            </w:pPr>
          </w:p>
        </w:tc>
        <w:tc>
          <w:tcPr>
            <w:tcW w:w="709" w:type="dxa"/>
            <w:shd w:val="clear" w:color="auto" w:fill="auto"/>
            <w:vAlign w:val="center"/>
          </w:tcPr>
          <w:p w14:paraId="4B5AB216" w14:textId="77777777" w:rsidR="00153657" w:rsidRPr="009D11BB" w:rsidRDefault="00153657" w:rsidP="00153657">
            <w:pPr>
              <w:rPr>
                <w:bCs/>
                <w:sz w:val="28"/>
                <w:szCs w:val="28"/>
              </w:rPr>
            </w:pPr>
          </w:p>
        </w:tc>
      </w:tr>
      <w:tr w:rsidR="00153657" w:rsidRPr="009D11BB" w14:paraId="5C6BB34D" w14:textId="77777777" w:rsidTr="003E27D8">
        <w:trPr>
          <w:jc w:val="center"/>
        </w:trPr>
        <w:tc>
          <w:tcPr>
            <w:tcW w:w="925" w:type="dxa"/>
            <w:vMerge/>
            <w:vAlign w:val="center"/>
          </w:tcPr>
          <w:p w14:paraId="41508543" w14:textId="77777777" w:rsidR="00153657" w:rsidRPr="009D11BB" w:rsidRDefault="00153657" w:rsidP="00153657">
            <w:pPr>
              <w:jc w:val="center"/>
              <w:rPr>
                <w:sz w:val="28"/>
                <w:szCs w:val="26"/>
              </w:rPr>
            </w:pPr>
          </w:p>
        </w:tc>
        <w:tc>
          <w:tcPr>
            <w:tcW w:w="1769" w:type="dxa"/>
            <w:vMerge/>
            <w:shd w:val="clear" w:color="auto" w:fill="auto"/>
            <w:vAlign w:val="center"/>
          </w:tcPr>
          <w:p w14:paraId="49152631" w14:textId="77777777" w:rsidR="00153657" w:rsidRPr="009D11BB" w:rsidRDefault="00153657" w:rsidP="00153657">
            <w:pPr>
              <w:jc w:val="center"/>
              <w:rPr>
                <w:b/>
                <w:sz w:val="28"/>
                <w:szCs w:val="28"/>
              </w:rPr>
            </w:pPr>
          </w:p>
        </w:tc>
        <w:tc>
          <w:tcPr>
            <w:tcW w:w="3538" w:type="dxa"/>
            <w:shd w:val="clear" w:color="auto" w:fill="auto"/>
            <w:vAlign w:val="bottom"/>
          </w:tcPr>
          <w:p w14:paraId="4B67113F" w14:textId="77777777" w:rsidR="00153657" w:rsidRPr="009D11BB" w:rsidRDefault="00153657" w:rsidP="00153657">
            <w:pPr>
              <w:rPr>
                <w:sz w:val="28"/>
                <w:szCs w:val="26"/>
                <w:lang w:val="vi-VN"/>
              </w:rPr>
            </w:pPr>
            <w:r w:rsidRPr="009D11BB">
              <w:rPr>
                <w:sz w:val="28"/>
                <w:szCs w:val="28"/>
                <w:lang w:val="vi-VN"/>
              </w:rPr>
              <w:t>Bật nhảy đá thấp chân các hướng (T</w:t>
            </w:r>
            <w:r w:rsidRPr="009D11BB">
              <w:rPr>
                <w:sz w:val="28"/>
                <w:szCs w:val="28"/>
              </w:rPr>
              <w:t>4</w:t>
            </w:r>
            <w:r w:rsidRPr="009D11BB">
              <w:rPr>
                <w:sz w:val="28"/>
                <w:szCs w:val="28"/>
                <w:lang w:val="vi-VN"/>
              </w:rPr>
              <w:t>)</w:t>
            </w:r>
          </w:p>
        </w:tc>
        <w:tc>
          <w:tcPr>
            <w:tcW w:w="851" w:type="dxa"/>
            <w:shd w:val="clear" w:color="auto" w:fill="auto"/>
            <w:vAlign w:val="center"/>
          </w:tcPr>
          <w:p w14:paraId="4C0D89DC"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3E6E8CF2" w14:textId="77777777" w:rsidR="00153657" w:rsidRPr="009D11BB" w:rsidRDefault="00153657" w:rsidP="00153657">
            <w:pPr>
              <w:rPr>
                <w:bCs/>
                <w:sz w:val="28"/>
                <w:szCs w:val="28"/>
              </w:rPr>
            </w:pPr>
          </w:p>
        </w:tc>
        <w:tc>
          <w:tcPr>
            <w:tcW w:w="709" w:type="dxa"/>
            <w:shd w:val="clear" w:color="auto" w:fill="auto"/>
            <w:vAlign w:val="center"/>
          </w:tcPr>
          <w:p w14:paraId="3221F974" w14:textId="77777777" w:rsidR="00153657" w:rsidRPr="009D11BB" w:rsidRDefault="00153657" w:rsidP="00153657">
            <w:pPr>
              <w:rPr>
                <w:bCs/>
                <w:sz w:val="28"/>
                <w:szCs w:val="28"/>
              </w:rPr>
            </w:pPr>
          </w:p>
        </w:tc>
      </w:tr>
      <w:tr w:rsidR="00153657" w:rsidRPr="009D11BB" w14:paraId="71C9179C" w14:textId="77777777" w:rsidTr="003E27D8">
        <w:trPr>
          <w:jc w:val="center"/>
        </w:trPr>
        <w:tc>
          <w:tcPr>
            <w:tcW w:w="925" w:type="dxa"/>
            <w:vMerge w:val="restart"/>
            <w:vAlign w:val="center"/>
          </w:tcPr>
          <w:p w14:paraId="2ACA7AD9" w14:textId="77777777" w:rsidR="00153657" w:rsidRPr="009D11BB" w:rsidRDefault="00153657" w:rsidP="00153657">
            <w:pPr>
              <w:jc w:val="center"/>
              <w:rPr>
                <w:sz w:val="28"/>
                <w:szCs w:val="26"/>
              </w:rPr>
            </w:pPr>
            <w:r w:rsidRPr="009D11BB">
              <w:rPr>
                <w:sz w:val="28"/>
                <w:szCs w:val="26"/>
              </w:rPr>
              <w:t>33</w:t>
            </w:r>
          </w:p>
        </w:tc>
        <w:tc>
          <w:tcPr>
            <w:tcW w:w="1769" w:type="dxa"/>
            <w:vMerge/>
            <w:shd w:val="clear" w:color="auto" w:fill="auto"/>
            <w:vAlign w:val="center"/>
          </w:tcPr>
          <w:p w14:paraId="34D7A38F" w14:textId="77777777" w:rsidR="00153657" w:rsidRPr="009D11BB" w:rsidRDefault="00153657" w:rsidP="00153657">
            <w:pPr>
              <w:jc w:val="center"/>
              <w:rPr>
                <w:b/>
                <w:sz w:val="28"/>
                <w:szCs w:val="28"/>
              </w:rPr>
            </w:pPr>
          </w:p>
        </w:tc>
        <w:tc>
          <w:tcPr>
            <w:tcW w:w="3538" w:type="dxa"/>
            <w:shd w:val="clear" w:color="auto" w:fill="auto"/>
            <w:vAlign w:val="bottom"/>
          </w:tcPr>
          <w:p w14:paraId="4FAA7ECA" w14:textId="77777777" w:rsidR="00153657" w:rsidRPr="009D11BB" w:rsidRDefault="00153657" w:rsidP="00153657">
            <w:pPr>
              <w:rPr>
                <w:sz w:val="28"/>
                <w:szCs w:val="26"/>
                <w:lang w:val="vi-VN"/>
              </w:rPr>
            </w:pPr>
            <w:r w:rsidRPr="009D11BB">
              <w:rPr>
                <w:sz w:val="28"/>
                <w:szCs w:val="28"/>
              </w:rPr>
              <w:t>Bật</w:t>
            </w:r>
            <w:r w:rsidRPr="009D11BB">
              <w:rPr>
                <w:sz w:val="28"/>
                <w:szCs w:val="28"/>
                <w:lang w:val="vi-VN"/>
              </w:rPr>
              <w:t xml:space="preserve"> nhảy tách-chụm chân</w:t>
            </w:r>
            <w:r w:rsidRPr="009D11BB">
              <w:rPr>
                <w:sz w:val="28"/>
                <w:szCs w:val="28"/>
              </w:rPr>
              <w:t>(T1)</w:t>
            </w:r>
          </w:p>
        </w:tc>
        <w:tc>
          <w:tcPr>
            <w:tcW w:w="851" w:type="dxa"/>
            <w:shd w:val="clear" w:color="auto" w:fill="auto"/>
            <w:vAlign w:val="center"/>
          </w:tcPr>
          <w:p w14:paraId="5ACEDD0E"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4D033B7A" w14:textId="77777777" w:rsidR="00153657" w:rsidRPr="009D11BB" w:rsidRDefault="00153657" w:rsidP="00153657">
            <w:pPr>
              <w:rPr>
                <w:bCs/>
                <w:sz w:val="28"/>
                <w:szCs w:val="28"/>
              </w:rPr>
            </w:pPr>
          </w:p>
        </w:tc>
        <w:tc>
          <w:tcPr>
            <w:tcW w:w="709" w:type="dxa"/>
            <w:shd w:val="clear" w:color="auto" w:fill="auto"/>
            <w:vAlign w:val="center"/>
          </w:tcPr>
          <w:p w14:paraId="100D858C" w14:textId="77777777" w:rsidR="00153657" w:rsidRPr="009D11BB" w:rsidRDefault="00153657" w:rsidP="00153657">
            <w:pPr>
              <w:rPr>
                <w:bCs/>
                <w:sz w:val="28"/>
                <w:szCs w:val="28"/>
              </w:rPr>
            </w:pPr>
          </w:p>
        </w:tc>
      </w:tr>
      <w:tr w:rsidR="00153657" w:rsidRPr="009D11BB" w14:paraId="37DC0A5C" w14:textId="77777777" w:rsidTr="003E27D8">
        <w:trPr>
          <w:jc w:val="center"/>
        </w:trPr>
        <w:tc>
          <w:tcPr>
            <w:tcW w:w="925" w:type="dxa"/>
            <w:vMerge/>
            <w:vAlign w:val="center"/>
          </w:tcPr>
          <w:p w14:paraId="4A9BAE03" w14:textId="77777777" w:rsidR="00153657" w:rsidRPr="009D11BB" w:rsidRDefault="00153657" w:rsidP="00153657">
            <w:pPr>
              <w:jc w:val="center"/>
              <w:rPr>
                <w:sz w:val="28"/>
                <w:szCs w:val="26"/>
              </w:rPr>
            </w:pPr>
          </w:p>
        </w:tc>
        <w:tc>
          <w:tcPr>
            <w:tcW w:w="1769" w:type="dxa"/>
            <w:vMerge/>
            <w:shd w:val="clear" w:color="auto" w:fill="auto"/>
            <w:vAlign w:val="center"/>
          </w:tcPr>
          <w:p w14:paraId="516F8A1F" w14:textId="77777777" w:rsidR="00153657" w:rsidRPr="009D11BB" w:rsidRDefault="00153657" w:rsidP="00153657">
            <w:pPr>
              <w:jc w:val="center"/>
              <w:rPr>
                <w:b/>
                <w:sz w:val="28"/>
                <w:szCs w:val="28"/>
              </w:rPr>
            </w:pPr>
          </w:p>
        </w:tc>
        <w:tc>
          <w:tcPr>
            <w:tcW w:w="3538" w:type="dxa"/>
            <w:shd w:val="clear" w:color="auto" w:fill="auto"/>
          </w:tcPr>
          <w:p w14:paraId="3F12A9B8" w14:textId="77777777" w:rsidR="00153657" w:rsidRPr="009D11BB" w:rsidRDefault="00153657" w:rsidP="00153657">
            <w:pPr>
              <w:rPr>
                <w:sz w:val="28"/>
                <w:szCs w:val="26"/>
                <w:lang w:val="vi-VN"/>
              </w:rPr>
            </w:pPr>
            <w:r w:rsidRPr="009D11BB">
              <w:rPr>
                <w:sz w:val="28"/>
                <w:szCs w:val="28"/>
              </w:rPr>
              <w:t>Bật</w:t>
            </w:r>
            <w:r w:rsidRPr="009D11BB">
              <w:rPr>
                <w:sz w:val="28"/>
                <w:szCs w:val="28"/>
                <w:lang w:val="vi-VN"/>
              </w:rPr>
              <w:t xml:space="preserve"> nhảy tách-chụm chân (T</w:t>
            </w:r>
            <w:r w:rsidRPr="009D11BB">
              <w:rPr>
                <w:sz w:val="28"/>
                <w:szCs w:val="28"/>
              </w:rPr>
              <w:t>2</w:t>
            </w:r>
            <w:r w:rsidRPr="009D11BB">
              <w:rPr>
                <w:sz w:val="28"/>
                <w:szCs w:val="28"/>
                <w:lang w:val="vi-VN"/>
              </w:rPr>
              <w:t>)</w:t>
            </w:r>
          </w:p>
        </w:tc>
        <w:tc>
          <w:tcPr>
            <w:tcW w:w="851" w:type="dxa"/>
            <w:shd w:val="clear" w:color="auto" w:fill="auto"/>
            <w:vAlign w:val="center"/>
          </w:tcPr>
          <w:p w14:paraId="4A05C53F"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5A6CCDB6" w14:textId="77777777" w:rsidR="00153657" w:rsidRPr="009D11BB" w:rsidRDefault="00153657" w:rsidP="00153657">
            <w:pPr>
              <w:rPr>
                <w:bCs/>
                <w:sz w:val="28"/>
                <w:szCs w:val="28"/>
              </w:rPr>
            </w:pPr>
          </w:p>
        </w:tc>
        <w:tc>
          <w:tcPr>
            <w:tcW w:w="709" w:type="dxa"/>
            <w:shd w:val="clear" w:color="auto" w:fill="auto"/>
            <w:vAlign w:val="center"/>
          </w:tcPr>
          <w:p w14:paraId="1B1CB86E" w14:textId="77777777" w:rsidR="00153657" w:rsidRPr="009D11BB" w:rsidRDefault="00153657" w:rsidP="00153657">
            <w:pPr>
              <w:rPr>
                <w:bCs/>
                <w:sz w:val="28"/>
                <w:szCs w:val="28"/>
              </w:rPr>
            </w:pPr>
          </w:p>
        </w:tc>
      </w:tr>
      <w:tr w:rsidR="00153657" w:rsidRPr="009D11BB" w14:paraId="6CABB198" w14:textId="77777777" w:rsidTr="003E27D8">
        <w:trPr>
          <w:jc w:val="center"/>
        </w:trPr>
        <w:tc>
          <w:tcPr>
            <w:tcW w:w="925" w:type="dxa"/>
            <w:vMerge w:val="restart"/>
            <w:vAlign w:val="center"/>
          </w:tcPr>
          <w:p w14:paraId="0F864052" w14:textId="77777777" w:rsidR="00153657" w:rsidRPr="009D11BB" w:rsidRDefault="00153657" w:rsidP="00153657">
            <w:pPr>
              <w:jc w:val="center"/>
              <w:rPr>
                <w:sz w:val="28"/>
                <w:szCs w:val="26"/>
              </w:rPr>
            </w:pPr>
            <w:r w:rsidRPr="009D11BB">
              <w:rPr>
                <w:sz w:val="28"/>
                <w:szCs w:val="26"/>
              </w:rPr>
              <w:t>34</w:t>
            </w:r>
          </w:p>
        </w:tc>
        <w:tc>
          <w:tcPr>
            <w:tcW w:w="1769" w:type="dxa"/>
            <w:vMerge/>
            <w:shd w:val="clear" w:color="auto" w:fill="auto"/>
            <w:vAlign w:val="center"/>
          </w:tcPr>
          <w:p w14:paraId="2C5E358C" w14:textId="77777777" w:rsidR="00153657" w:rsidRPr="009D11BB" w:rsidRDefault="00153657" w:rsidP="00153657">
            <w:pPr>
              <w:jc w:val="center"/>
              <w:rPr>
                <w:b/>
                <w:sz w:val="28"/>
                <w:szCs w:val="28"/>
              </w:rPr>
            </w:pPr>
          </w:p>
        </w:tc>
        <w:tc>
          <w:tcPr>
            <w:tcW w:w="3538" w:type="dxa"/>
            <w:shd w:val="clear" w:color="auto" w:fill="auto"/>
          </w:tcPr>
          <w:p w14:paraId="353918B2" w14:textId="77777777" w:rsidR="00153657" w:rsidRPr="009D11BB" w:rsidRDefault="00153657" w:rsidP="00153657">
            <w:pPr>
              <w:rPr>
                <w:sz w:val="28"/>
                <w:szCs w:val="26"/>
                <w:lang w:val="vi-VN"/>
              </w:rPr>
            </w:pPr>
            <w:r w:rsidRPr="009D11BB">
              <w:rPr>
                <w:sz w:val="28"/>
                <w:szCs w:val="28"/>
              </w:rPr>
              <w:t>Bật</w:t>
            </w:r>
            <w:r w:rsidRPr="009D11BB">
              <w:rPr>
                <w:sz w:val="28"/>
                <w:szCs w:val="28"/>
                <w:lang w:val="vi-VN"/>
              </w:rPr>
              <w:t xml:space="preserve"> nhảy tách-chụm chân (T</w:t>
            </w:r>
            <w:r w:rsidRPr="009D11BB">
              <w:rPr>
                <w:sz w:val="28"/>
                <w:szCs w:val="28"/>
              </w:rPr>
              <w:t>3</w:t>
            </w:r>
            <w:r w:rsidRPr="009D11BB">
              <w:rPr>
                <w:sz w:val="28"/>
                <w:szCs w:val="28"/>
                <w:lang w:val="vi-VN"/>
              </w:rPr>
              <w:t>)</w:t>
            </w:r>
          </w:p>
        </w:tc>
        <w:tc>
          <w:tcPr>
            <w:tcW w:w="851" w:type="dxa"/>
            <w:shd w:val="clear" w:color="auto" w:fill="auto"/>
            <w:vAlign w:val="center"/>
          </w:tcPr>
          <w:p w14:paraId="6A754086"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2F39490B" w14:textId="77777777" w:rsidR="00153657" w:rsidRPr="009D11BB" w:rsidRDefault="00153657" w:rsidP="00153657">
            <w:pPr>
              <w:rPr>
                <w:bCs/>
                <w:sz w:val="28"/>
                <w:szCs w:val="28"/>
              </w:rPr>
            </w:pPr>
          </w:p>
        </w:tc>
        <w:tc>
          <w:tcPr>
            <w:tcW w:w="709" w:type="dxa"/>
            <w:shd w:val="clear" w:color="auto" w:fill="auto"/>
            <w:vAlign w:val="center"/>
          </w:tcPr>
          <w:p w14:paraId="43B40835" w14:textId="77777777" w:rsidR="00153657" w:rsidRPr="009D11BB" w:rsidRDefault="00153657" w:rsidP="00153657">
            <w:pPr>
              <w:rPr>
                <w:bCs/>
                <w:sz w:val="28"/>
                <w:szCs w:val="28"/>
              </w:rPr>
            </w:pPr>
          </w:p>
        </w:tc>
      </w:tr>
      <w:tr w:rsidR="00153657" w:rsidRPr="009D11BB" w14:paraId="57DD49B9" w14:textId="77777777" w:rsidTr="003E27D8">
        <w:trPr>
          <w:jc w:val="center"/>
        </w:trPr>
        <w:tc>
          <w:tcPr>
            <w:tcW w:w="925" w:type="dxa"/>
            <w:vMerge/>
            <w:vAlign w:val="center"/>
          </w:tcPr>
          <w:p w14:paraId="11C8F3FB" w14:textId="77777777" w:rsidR="00153657" w:rsidRPr="009D11BB" w:rsidRDefault="00153657" w:rsidP="00153657">
            <w:pPr>
              <w:jc w:val="center"/>
              <w:rPr>
                <w:sz w:val="28"/>
                <w:szCs w:val="26"/>
              </w:rPr>
            </w:pPr>
          </w:p>
        </w:tc>
        <w:tc>
          <w:tcPr>
            <w:tcW w:w="1769" w:type="dxa"/>
            <w:vMerge/>
            <w:shd w:val="clear" w:color="auto" w:fill="auto"/>
            <w:vAlign w:val="center"/>
          </w:tcPr>
          <w:p w14:paraId="65449D0D" w14:textId="77777777" w:rsidR="00153657" w:rsidRPr="009D11BB" w:rsidRDefault="00153657" w:rsidP="00153657">
            <w:pPr>
              <w:jc w:val="center"/>
              <w:rPr>
                <w:b/>
                <w:sz w:val="28"/>
                <w:szCs w:val="28"/>
              </w:rPr>
            </w:pPr>
          </w:p>
        </w:tc>
        <w:tc>
          <w:tcPr>
            <w:tcW w:w="3538" w:type="dxa"/>
            <w:shd w:val="clear" w:color="auto" w:fill="auto"/>
          </w:tcPr>
          <w:p w14:paraId="1449F6C2" w14:textId="77777777" w:rsidR="00153657" w:rsidRPr="009D11BB" w:rsidRDefault="00153657" w:rsidP="00153657">
            <w:pPr>
              <w:rPr>
                <w:sz w:val="28"/>
                <w:szCs w:val="26"/>
                <w:lang w:val="vi-VN"/>
              </w:rPr>
            </w:pPr>
            <w:r w:rsidRPr="009D11BB">
              <w:rPr>
                <w:sz w:val="28"/>
                <w:szCs w:val="28"/>
              </w:rPr>
              <w:t>Bật</w:t>
            </w:r>
            <w:r w:rsidRPr="009D11BB">
              <w:rPr>
                <w:sz w:val="28"/>
                <w:szCs w:val="28"/>
                <w:lang w:val="vi-VN"/>
              </w:rPr>
              <w:t xml:space="preserve"> nhảy tách-chụm chân (T</w:t>
            </w:r>
            <w:r w:rsidRPr="009D11BB">
              <w:rPr>
                <w:sz w:val="28"/>
                <w:szCs w:val="28"/>
              </w:rPr>
              <w:t>4</w:t>
            </w:r>
            <w:r w:rsidRPr="009D11BB">
              <w:rPr>
                <w:sz w:val="28"/>
                <w:szCs w:val="28"/>
                <w:lang w:val="vi-VN"/>
              </w:rPr>
              <w:t>)</w:t>
            </w:r>
          </w:p>
        </w:tc>
        <w:tc>
          <w:tcPr>
            <w:tcW w:w="851" w:type="dxa"/>
            <w:shd w:val="clear" w:color="auto" w:fill="auto"/>
            <w:vAlign w:val="center"/>
          </w:tcPr>
          <w:p w14:paraId="748C2DB1"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40C1C880" w14:textId="77777777" w:rsidR="00153657" w:rsidRPr="009D11BB" w:rsidRDefault="00153657" w:rsidP="00153657">
            <w:pPr>
              <w:rPr>
                <w:bCs/>
                <w:sz w:val="28"/>
                <w:szCs w:val="28"/>
              </w:rPr>
            </w:pPr>
          </w:p>
        </w:tc>
        <w:tc>
          <w:tcPr>
            <w:tcW w:w="709" w:type="dxa"/>
            <w:shd w:val="clear" w:color="auto" w:fill="auto"/>
            <w:vAlign w:val="center"/>
          </w:tcPr>
          <w:p w14:paraId="6535B13C" w14:textId="77777777" w:rsidR="00153657" w:rsidRPr="009D11BB" w:rsidRDefault="00153657" w:rsidP="00153657">
            <w:pPr>
              <w:rPr>
                <w:bCs/>
                <w:sz w:val="28"/>
                <w:szCs w:val="28"/>
              </w:rPr>
            </w:pPr>
          </w:p>
        </w:tc>
      </w:tr>
      <w:tr w:rsidR="00153657" w:rsidRPr="009D11BB" w14:paraId="5D31D8B6" w14:textId="77777777" w:rsidTr="003E27D8">
        <w:trPr>
          <w:jc w:val="center"/>
        </w:trPr>
        <w:tc>
          <w:tcPr>
            <w:tcW w:w="925" w:type="dxa"/>
            <w:vMerge w:val="restart"/>
            <w:vAlign w:val="center"/>
          </w:tcPr>
          <w:p w14:paraId="5F6232DE" w14:textId="77777777" w:rsidR="00153657" w:rsidRPr="009D11BB" w:rsidRDefault="00153657" w:rsidP="00153657">
            <w:pPr>
              <w:jc w:val="center"/>
              <w:rPr>
                <w:sz w:val="28"/>
                <w:szCs w:val="26"/>
              </w:rPr>
            </w:pPr>
            <w:r w:rsidRPr="009D11BB">
              <w:rPr>
                <w:sz w:val="28"/>
                <w:szCs w:val="26"/>
              </w:rPr>
              <w:lastRenderedPageBreak/>
              <w:t>35</w:t>
            </w:r>
          </w:p>
        </w:tc>
        <w:tc>
          <w:tcPr>
            <w:tcW w:w="1769" w:type="dxa"/>
            <w:vMerge w:val="restart"/>
            <w:shd w:val="clear" w:color="auto" w:fill="auto"/>
            <w:vAlign w:val="center"/>
          </w:tcPr>
          <w:p w14:paraId="554667BB" w14:textId="77777777" w:rsidR="00153657" w:rsidRPr="009D11BB" w:rsidRDefault="00153657" w:rsidP="00153657">
            <w:pPr>
              <w:jc w:val="center"/>
              <w:rPr>
                <w:b/>
                <w:sz w:val="28"/>
                <w:szCs w:val="28"/>
              </w:rPr>
            </w:pPr>
          </w:p>
        </w:tc>
        <w:tc>
          <w:tcPr>
            <w:tcW w:w="3538" w:type="dxa"/>
            <w:shd w:val="clear" w:color="auto" w:fill="auto"/>
          </w:tcPr>
          <w:p w14:paraId="09065F28" w14:textId="77777777" w:rsidR="00153657" w:rsidRPr="009D11BB" w:rsidRDefault="00153657" w:rsidP="00153657">
            <w:pPr>
              <w:rPr>
                <w:sz w:val="28"/>
                <w:szCs w:val="26"/>
                <w:lang w:val="vi-VN"/>
              </w:rPr>
            </w:pPr>
            <w:r w:rsidRPr="009D11BB">
              <w:rPr>
                <w:b/>
                <w:sz w:val="28"/>
                <w:szCs w:val="28"/>
              </w:rPr>
              <w:t>Ôn tập và kiểm tra cuối năm</w:t>
            </w:r>
          </w:p>
        </w:tc>
        <w:tc>
          <w:tcPr>
            <w:tcW w:w="851" w:type="dxa"/>
            <w:shd w:val="clear" w:color="auto" w:fill="auto"/>
            <w:vAlign w:val="center"/>
          </w:tcPr>
          <w:p w14:paraId="547D3C6D"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6383F298" w14:textId="77777777" w:rsidR="00153657" w:rsidRPr="009D11BB" w:rsidRDefault="00153657" w:rsidP="00153657">
            <w:pPr>
              <w:rPr>
                <w:bCs/>
                <w:sz w:val="28"/>
                <w:szCs w:val="28"/>
              </w:rPr>
            </w:pPr>
          </w:p>
        </w:tc>
        <w:tc>
          <w:tcPr>
            <w:tcW w:w="709" w:type="dxa"/>
            <w:shd w:val="clear" w:color="auto" w:fill="auto"/>
            <w:vAlign w:val="center"/>
          </w:tcPr>
          <w:p w14:paraId="57FE989E" w14:textId="77777777" w:rsidR="00153657" w:rsidRPr="009D11BB" w:rsidRDefault="00153657" w:rsidP="00153657">
            <w:pPr>
              <w:rPr>
                <w:bCs/>
                <w:sz w:val="28"/>
                <w:szCs w:val="28"/>
              </w:rPr>
            </w:pPr>
          </w:p>
        </w:tc>
      </w:tr>
      <w:tr w:rsidR="00153657" w:rsidRPr="009D11BB" w14:paraId="6D5A5A43" w14:textId="77777777" w:rsidTr="003E27D8">
        <w:trPr>
          <w:jc w:val="center"/>
        </w:trPr>
        <w:tc>
          <w:tcPr>
            <w:tcW w:w="925" w:type="dxa"/>
            <w:vMerge/>
            <w:vAlign w:val="center"/>
          </w:tcPr>
          <w:p w14:paraId="5C53ACDC" w14:textId="77777777" w:rsidR="00153657" w:rsidRPr="009D11BB" w:rsidRDefault="00153657" w:rsidP="00153657">
            <w:pPr>
              <w:jc w:val="center"/>
              <w:rPr>
                <w:sz w:val="28"/>
                <w:szCs w:val="26"/>
              </w:rPr>
            </w:pPr>
          </w:p>
        </w:tc>
        <w:tc>
          <w:tcPr>
            <w:tcW w:w="1769" w:type="dxa"/>
            <w:vMerge/>
            <w:shd w:val="clear" w:color="auto" w:fill="auto"/>
            <w:vAlign w:val="center"/>
          </w:tcPr>
          <w:p w14:paraId="111B5F99" w14:textId="77777777" w:rsidR="00153657" w:rsidRPr="009D11BB" w:rsidRDefault="00153657" w:rsidP="00153657">
            <w:pPr>
              <w:jc w:val="center"/>
              <w:rPr>
                <w:b/>
                <w:sz w:val="28"/>
                <w:szCs w:val="28"/>
              </w:rPr>
            </w:pPr>
          </w:p>
        </w:tc>
        <w:tc>
          <w:tcPr>
            <w:tcW w:w="3538" w:type="dxa"/>
            <w:shd w:val="clear" w:color="auto" w:fill="auto"/>
          </w:tcPr>
          <w:p w14:paraId="622F24BB" w14:textId="77777777" w:rsidR="00153657" w:rsidRPr="009D11BB" w:rsidRDefault="00153657" w:rsidP="00153657">
            <w:pPr>
              <w:rPr>
                <w:sz w:val="28"/>
                <w:szCs w:val="26"/>
                <w:lang w:val="vi-VN"/>
              </w:rPr>
            </w:pPr>
            <w:r w:rsidRPr="009D11BB">
              <w:rPr>
                <w:b/>
                <w:sz w:val="28"/>
                <w:szCs w:val="28"/>
              </w:rPr>
              <w:t>Ôn tập và kiểm tra cuối năm</w:t>
            </w:r>
          </w:p>
        </w:tc>
        <w:tc>
          <w:tcPr>
            <w:tcW w:w="851" w:type="dxa"/>
            <w:shd w:val="clear" w:color="auto" w:fill="auto"/>
            <w:vAlign w:val="center"/>
          </w:tcPr>
          <w:p w14:paraId="45A103F5" w14:textId="77777777" w:rsidR="00153657" w:rsidRPr="009D11BB" w:rsidRDefault="00153657" w:rsidP="00153657">
            <w:pPr>
              <w:jc w:val="center"/>
              <w:rPr>
                <w:sz w:val="28"/>
                <w:szCs w:val="26"/>
              </w:rPr>
            </w:pPr>
            <w:r w:rsidRPr="009D11BB">
              <w:rPr>
                <w:sz w:val="28"/>
                <w:szCs w:val="26"/>
              </w:rPr>
              <w:t>1 tiết</w:t>
            </w:r>
          </w:p>
        </w:tc>
        <w:tc>
          <w:tcPr>
            <w:tcW w:w="2551" w:type="dxa"/>
            <w:shd w:val="clear" w:color="auto" w:fill="auto"/>
            <w:vAlign w:val="center"/>
          </w:tcPr>
          <w:p w14:paraId="4D21A8AB" w14:textId="77777777" w:rsidR="00153657" w:rsidRPr="009D11BB" w:rsidRDefault="00153657" w:rsidP="00153657">
            <w:pPr>
              <w:rPr>
                <w:bCs/>
                <w:sz w:val="28"/>
                <w:szCs w:val="28"/>
              </w:rPr>
            </w:pPr>
          </w:p>
        </w:tc>
        <w:tc>
          <w:tcPr>
            <w:tcW w:w="709" w:type="dxa"/>
            <w:shd w:val="clear" w:color="auto" w:fill="auto"/>
            <w:vAlign w:val="center"/>
          </w:tcPr>
          <w:p w14:paraId="1F5079B8" w14:textId="77777777" w:rsidR="00153657" w:rsidRPr="009D11BB" w:rsidRDefault="00153657" w:rsidP="00153657">
            <w:pPr>
              <w:rPr>
                <w:bCs/>
                <w:sz w:val="28"/>
                <w:szCs w:val="28"/>
              </w:rPr>
            </w:pPr>
          </w:p>
        </w:tc>
      </w:tr>
      <w:tr w:rsidR="00153657" w:rsidRPr="009D11BB" w14:paraId="5177587B" w14:textId="77777777" w:rsidTr="003E27D8">
        <w:trPr>
          <w:jc w:val="center"/>
        </w:trPr>
        <w:tc>
          <w:tcPr>
            <w:tcW w:w="6232" w:type="dxa"/>
            <w:gridSpan w:val="3"/>
            <w:vAlign w:val="center"/>
          </w:tcPr>
          <w:p w14:paraId="3E45B50D" w14:textId="77777777" w:rsidR="00153657" w:rsidRPr="009D11BB" w:rsidRDefault="00153657" w:rsidP="00153657">
            <w:pPr>
              <w:jc w:val="center"/>
              <w:rPr>
                <w:bCs/>
                <w:sz w:val="28"/>
                <w:szCs w:val="26"/>
              </w:rPr>
            </w:pPr>
            <w:r w:rsidRPr="009D11BB">
              <w:rPr>
                <w:bCs/>
                <w:sz w:val="28"/>
                <w:szCs w:val="26"/>
              </w:rPr>
              <w:t>TỔNG</w:t>
            </w:r>
          </w:p>
        </w:tc>
        <w:tc>
          <w:tcPr>
            <w:tcW w:w="851" w:type="dxa"/>
            <w:shd w:val="clear" w:color="auto" w:fill="auto"/>
            <w:vAlign w:val="center"/>
          </w:tcPr>
          <w:p w14:paraId="133F7F2E" w14:textId="77777777" w:rsidR="00153657" w:rsidRPr="009D11BB" w:rsidRDefault="00153657" w:rsidP="00153657">
            <w:pPr>
              <w:jc w:val="center"/>
              <w:rPr>
                <w:sz w:val="28"/>
                <w:szCs w:val="26"/>
                <w:lang w:val="vi-VN"/>
              </w:rPr>
            </w:pPr>
            <w:r w:rsidRPr="009D11BB">
              <w:rPr>
                <w:sz w:val="28"/>
                <w:szCs w:val="26"/>
              </w:rPr>
              <w:t xml:space="preserve"> 34</w:t>
            </w:r>
            <w:r w:rsidRPr="009D11BB">
              <w:rPr>
                <w:sz w:val="28"/>
                <w:szCs w:val="26"/>
                <w:lang w:val="vi-VN"/>
              </w:rPr>
              <w:t xml:space="preserve"> tiết</w:t>
            </w:r>
          </w:p>
        </w:tc>
        <w:tc>
          <w:tcPr>
            <w:tcW w:w="2551" w:type="dxa"/>
            <w:shd w:val="clear" w:color="auto" w:fill="auto"/>
            <w:vAlign w:val="center"/>
          </w:tcPr>
          <w:p w14:paraId="05FEB7D2" w14:textId="77777777" w:rsidR="00153657" w:rsidRPr="009D11BB" w:rsidRDefault="00153657" w:rsidP="00153657">
            <w:pPr>
              <w:rPr>
                <w:bCs/>
                <w:sz w:val="28"/>
                <w:szCs w:val="28"/>
              </w:rPr>
            </w:pPr>
          </w:p>
        </w:tc>
        <w:tc>
          <w:tcPr>
            <w:tcW w:w="709" w:type="dxa"/>
            <w:shd w:val="clear" w:color="auto" w:fill="auto"/>
            <w:vAlign w:val="center"/>
          </w:tcPr>
          <w:p w14:paraId="17DE97EF" w14:textId="77777777" w:rsidR="00153657" w:rsidRPr="009D11BB" w:rsidRDefault="00153657" w:rsidP="00153657">
            <w:pPr>
              <w:rPr>
                <w:bCs/>
                <w:sz w:val="28"/>
                <w:szCs w:val="28"/>
              </w:rPr>
            </w:pPr>
          </w:p>
        </w:tc>
      </w:tr>
    </w:tbl>
    <w:p w14:paraId="6A8A4A69" w14:textId="77777777" w:rsidR="00153657" w:rsidRPr="009D11BB" w:rsidRDefault="00153657" w:rsidP="00153657">
      <w:pPr>
        <w:tabs>
          <w:tab w:val="left" w:pos="2127"/>
          <w:tab w:val="left" w:pos="10490"/>
        </w:tabs>
        <w:rPr>
          <w:b/>
          <w:sz w:val="28"/>
          <w:szCs w:val="28"/>
        </w:rPr>
      </w:pPr>
    </w:p>
    <w:p w14:paraId="56559548" w14:textId="77777777" w:rsidR="00153657" w:rsidRPr="009D11BB" w:rsidRDefault="00153657" w:rsidP="00153657">
      <w:pPr>
        <w:tabs>
          <w:tab w:val="left" w:pos="1040"/>
        </w:tabs>
        <w:rPr>
          <w:b/>
          <w:sz w:val="28"/>
          <w:szCs w:val="28"/>
        </w:rPr>
      </w:pPr>
      <w:r w:rsidRPr="009D11BB">
        <w:rPr>
          <w:b/>
          <w:sz w:val="28"/>
          <w:szCs w:val="28"/>
        </w:rPr>
        <w:t xml:space="preserve">9. Môn </w:t>
      </w:r>
      <w:r>
        <w:rPr>
          <w:b/>
          <w:sz w:val="28"/>
          <w:szCs w:val="28"/>
        </w:rPr>
        <w:t xml:space="preserve">Tin học </w:t>
      </w:r>
    </w:p>
    <w:p w14:paraId="2C4CBDA7" w14:textId="77777777" w:rsidR="00153657" w:rsidRPr="009D11BB" w:rsidRDefault="00153657" w:rsidP="00153657">
      <w:pPr>
        <w:tabs>
          <w:tab w:val="left" w:pos="1040"/>
        </w:tabs>
        <w:rPr>
          <w:b/>
          <w:sz w:val="28"/>
          <w:szCs w:val="28"/>
        </w:rPr>
      </w:pPr>
      <w:r w:rsidRPr="009D11BB">
        <w:rPr>
          <w:b/>
          <w:sz w:val="28"/>
          <w:szCs w:val="28"/>
          <w:lang w:val="vi-VN"/>
        </w:rPr>
        <w:t xml:space="preserve">   </w:t>
      </w:r>
      <w:r w:rsidRPr="009D11BB">
        <w:rPr>
          <w:b/>
          <w:sz w:val="28"/>
          <w:szCs w:val="28"/>
        </w:rPr>
        <w:t>Một tuần 1 tiết x 35= 35 tiết/ 1 năm, HK1 18 tiết, HK2 17 tiết</w:t>
      </w:r>
    </w:p>
    <w:p w14:paraId="171488FC" w14:textId="77777777" w:rsidR="00153657" w:rsidRPr="009D11BB" w:rsidRDefault="00153657" w:rsidP="00153657">
      <w:pPr>
        <w:adjustRightInd w:val="0"/>
        <w:snapToGrid w:val="0"/>
        <w:jc w:val="center"/>
        <w:rPr>
          <w:rFonts w:eastAsia="Calibri"/>
          <w:b/>
          <w:iCs/>
          <w:sz w:val="28"/>
          <w:szCs w:val="28"/>
        </w:rPr>
      </w:pPr>
      <w:r w:rsidRPr="009D11BB">
        <w:rPr>
          <w:rFonts w:eastAsia="Calibri"/>
          <w:b/>
          <w:sz w:val="28"/>
          <w:szCs w:val="28"/>
          <w:lang w:val="nl-NL"/>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2530"/>
        <w:gridCol w:w="2805"/>
        <w:gridCol w:w="893"/>
        <w:gridCol w:w="2410"/>
        <w:gridCol w:w="850"/>
      </w:tblGrid>
      <w:tr w:rsidR="00153657" w:rsidRPr="009D11BB" w14:paraId="4DEAE603" w14:textId="77777777" w:rsidTr="00401B01">
        <w:trPr>
          <w:jc w:val="center"/>
        </w:trPr>
        <w:tc>
          <w:tcPr>
            <w:tcW w:w="855" w:type="dxa"/>
            <w:vMerge w:val="restart"/>
            <w:shd w:val="clear" w:color="auto" w:fill="auto"/>
            <w:vAlign w:val="center"/>
          </w:tcPr>
          <w:p w14:paraId="09D7F2CF" w14:textId="77777777" w:rsidR="00153657" w:rsidRPr="009D11BB" w:rsidRDefault="00153657" w:rsidP="00153657">
            <w:pPr>
              <w:jc w:val="center"/>
              <w:rPr>
                <w:b/>
                <w:sz w:val="28"/>
                <w:szCs w:val="28"/>
              </w:rPr>
            </w:pPr>
            <w:r w:rsidRPr="009D11BB">
              <w:rPr>
                <w:b/>
                <w:sz w:val="28"/>
                <w:szCs w:val="28"/>
              </w:rPr>
              <w:t>Tuần</w:t>
            </w:r>
          </w:p>
        </w:tc>
        <w:tc>
          <w:tcPr>
            <w:tcW w:w="6228" w:type="dxa"/>
            <w:gridSpan w:val="3"/>
            <w:shd w:val="clear" w:color="auto" w:fill="auto"/>
            <w:vAlign w:val="center"/>
          </w:tcPr>
          <w:p w14:paraId="3C8A98B6" w14:textId="77777777" w:rsidR="00153657" w:rsidRPr="009D11BB" w:rsidRDefault="00153657" w:rsidP="00153657">
            <w:pPr>
              <w:jc w:val="center"/>
              <w:rPr>
                <w:b/>
                <w:sz w:val="28"/>
                <w:szCs w:val="28"/>
              </w:rPr>
            </w:pPr>
            <w:r w:rsidRPr="009D11BB">
              <w:rPr>
                <w:b/>
                <w:sz w:val="28"/>
                <w:szCs w:val="28"/>
              </w:rPr>
              <w:t>Chương trình sách giáo khoa</w:t>
            </w:r>
          </w:p>
        </w:tc>
        <w:tc>
          <w:tcPr>
            <w:tcW w:w="2410" w:type="dxa"/>
            <w:shd w:val="clear" w:color="auto" w:fill="auto"/>
            <w:vAlign w:val="center"/>
          </w:tcPr>
          <w:p w14:paraId="2C1149B9" w14:textId="77777777" w:rsidR="00153657" w:rsidRPr="009D11BB" w:rsidRDefault="00153657" w:rsidP="00153657">
            <w:pPr>
              <w:jc w:val="center"/>
              <w:rPr>
                <w:b/>
                <w:sz w:val="28"/>
                <w:szCs w:val="28"/>
              </w:rPr>
            </w:pPr>
            <w:r w:rsidRPr="009D11BB">
              <w:rPr>
                <w:b/>
                <w:sz w:val="28"/>
                <w:szCs w:val="28"/>
              </w:rPr>
              <w:t xml:space="preserve">Nội dung điều chỉnh, bổ sung (nếu có) </w:t>
            </w:r>
            <w:r w:rsidRPr="009D11BB">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850" w:type="dxa"/>
            <w:shd w:val="clear" w:color="auto" w:fill="auto"/>
            <w:vAlign w:val="center"/>
          </w:tcPr>
          <w:p w14:paraId="2E45FC40" w14:textId="77777777" w:rsidR="00153657" w:rsidRPr="009D11BB" w:rsidRDefault="00153657" w:rsidP="00153657">
            <w:pPr>
              <w:jc w:val="center"/>
              <w:rPr>
                <w:b/>
                <w:sz w:val="28"/>
                <w:szCs w:val="28"/>
              </w:rPr>
            </w:pPr>
            <w:r w:rsidRPr="009D11BB">
              <w:rPr>
                <w:b/>
                <w:sz w:val="28"/>
                <w:szCs w:val="28"/>
              </w:rPr>
              <w:t>Ghi chú</w:t>
            </w:r>
          </w:p>
        </w:tc>
      </w:tr>
      <w:tr w:rsidR="00153657" w:rsidRPr="009D11BB" w14:paraId="2DF4FCFA" w14:textId="77777777" w:rsidTr="00401B01">
        <w:trPr>
          <w:jc w:val="center"/>
        </w:trPr>
        <w:tc>
          <w:tcPr>
            <w:tcW w:w="855" w:type="dxa"/>
            <w:vMerge/>
            <w:shd w:val="clear" w:color="auto" w:fill="auto"/>
            <w:vAlign w:val="center"/>
          </w:tcPr>
          <w:p w14:paraId="4786D4DC" w14:textId="77777777" w:rsidR="00153657" w:rsidRPr="009D11BB" w:rsidRDefault="00153657" w:rsidP="00153657">
            <w:pPr>
              <w:jc w:val="center"/>
              <w:rPr>
                <w:b/>
                <w:sz w:val="28"/>
                <w:szCs w:val="28"/>
              </w:rPr>
            </w:pPr>
          </w:p>
        </w:tc>
        <w:tc>
          <w:tcPr>
            <w:tcW w:w="2530" w:type="dxa"/>
            <w:shd w:val="clear" w:color="auto" w:fill="auto"/>
            <w:vAlign w:val="center"/>
          </w:tcPr>
          <w:p w14:paraId="1AA0D89C" w14:textId="77777777" w:rsidR="00153657" w:rsidRPr="009D11BB" w:rsidRDefault="00153657" w:rsidP="00153657">
            <w:pPr>
              <w:jc w:val="center"/>
              <w:rPr>
                <w:b/>
                <w:sz w:val="28"/>
                <w:szCs w:val="28"/>
                <w:lang w:val="vi-VN"/>
              </w:rPr>
            </w:pPr>
            <w:r w:rsidRPr="009D11BB">
              <w:rPr>
                <w:b/>
                <w:sz w:val="28"/>
                <w:szCs w:val="28"/>
              </w:rPr>
              <w:t>Chủ đ</w:t>
            </w:r>
            <w:r w:rsidRPr="009D11BB">
              <w:rPr>
                <w:b/>
                <w:sz w:val="28"/>
                <w:szCs w:val="28"/>
                <w:lang w:val="vi-VN"/>
              </w:rPr>
              <w:t>ề</w:t>
            </w:r>
          </w:p>
        </w:tc>
        <w:tc>
          <w:tcPr>
            <w:tcW w:w="2805" w:type="dxa"/>
            <w:shd w:val="clear" w:color="auto" w:fill="auto"/>
            <w:vAlign w:val="center"/>
          </w:tcPr>
          <w:p w14:paraId="27A2A699" w14:textId="77777777" w:rsidR="00153657" w:rsidRPr="009D11BB" w:rsidRDefault="00153657" w:rsidP="00153657">
            <w:pPr>
              <w:jc w:val="center"/>
              <w:rPr>
                <w:b/>
                <w:sz w:val="28"/>
                <w:szCs w:val="28"/>
              </w:rPr>
            </w:pPr>
            <w:r w:rsidRPr="009D11BB">
              <w:rPr>
                <w:b/>
                <w:sz w:val="28"/>
                <w:szCs w:val="28"/>
              </w:rPr>
              <w:t>Tên bài</w:t>
            </w:r>
          </w:p>
        </w:tc>
        <w:tc>
          <w:tcPr>
            <w:tcW w:w="893" w:type="dxa"/>
            <w:shd w:val="clear" w:color="auto" w:fill="auto"/>
            <w:vAlign w:val="center"/>
          </w:tcPr>
          <w:p w14:paraId="25DE11D4" w14:textId="77777777" w:rsidR="00153657" w:rsidRPr="009D11BB" w:rsidRDefault="00153657" w:rsidP="00153657">
            <w:pPr>
              <w:jc w:val="center"/>
              <w:rPr>
                <w:b/>
                <w:sz w:val="28"/>
                <w:szCs w:val="28"/>
              </w:rPr>
            </w:pPr>
            <w:r w:rsidRPr="009D11BB">
              <w:rPr>
                <w:b/>
                <w:sz w:val="28"/>
                <w:szCs w:val="28"/>
              </w:rPr>
              <w:t>Tiết học</w:t>
            </w:r>
          </w:p>
        </w:tc>
        <w:tc>
          <w:tcPr>
            <w:tcW w:w="2410" w:type="dxa"/>
            <w:shd w:val="clear" w:color="auto" w:fill="auto"/>
            <w:vAlign w:val="center"/>
          </w:tcPr>
          <w:p w14:paraId="535EA81D" w14:textId="77777777" w:rsidR="00153657" w:rsidRPr="009D11BB" w:rsidRDefault="00153657" w:rsidP="00153657">
            <w:pPr>
              <w:jc w:val="center"/>
              <w:rPr>
                <w:b/>
                <w:sz w:val="28"/>
                <w:szCs w:val="28"/>
              </w:rPr>
            </w:pPr>
          </w:p>
        </w:tc>
        <w:tc>
          <w:tcPr>
            <w:tcW w:w="850" w:type="dxa"/>
            <w:shd w:val="clear" w:color="auto" w:fill="auto"/>
            <w:vAlign w:val="center"/>
          </w:tcPr>
          <w:p w14:paraId="71643FEB" w14:textId="77777777" w:rsidR="00153657" w:rsidRPr="009D11BB" w:rsidRDefault="00153657" w:rsidP="00153657">
            <w:pPr>
              <w:jc w:val="center"/>
              <w:rPr>
                <w:b/>
                <w:sz w:val="28"/>
                <w:szCs w:val="28"/>
              </w:rPr>
            </w:pPr>
          </w:p>
        </w:tc>
      </w:tr>
      <w:tr w:rsidR="00153657" w:rsidRPr="009D11BB" w14:paraId="372481CE" w14:textId="77777777" w:rsidTr="00401B01">
        <w:trPr>
          <w:jc w:val="center"/>
        </w:trPr>
        <w:tc>
          <w:tcPr>
            <w:tcW w:w="855" w:type="dxa"/>
            <w:shd w:val="clear" w:color="auto" w:fill="auto"/>
            <w:vAlign w:val="center"/>
          </w:tcPr>
          <w:p w14:paraId="2A99DE29" w14:textId="77777777" w:rsidR="00153657" w:rsidRPr="009D11BB" w:rsidRDefault="00153657" w:rsidP="00153657">
            <w:pPr>
              <w:jc w:val="center"/>
              <w:rPr>
                <w:bCs/>
                <w:sz w:val="28"/>
                <w:szCs w:val="28"/>
                <w:lang w:val="vi-VN"/>
              </w:rPr>
            </w:pPr>
            <w:r w:rsidRPr="009D11BB">
              <w:rPr>
                <w:bCs/>
                <w:sz w:val="28"/>
                <w:szCs w:val="28"/>
                <w:lang w:val="vi-VN"/>
              </w:rPr>
              <w:t>1</w:t>
            </w:r>
          </w:p>
        </w:tc>
        <w:tc>
          <w:tcPr>
            <w:tcW w:w="2530" w:type="dxa"/>
            <w:vMerge w:val="restart"/>
            <w:shd w:val="clear" w:color="auto" w:fill="auto"/>
            <w:vAlign w:val="center"/>
          </w:tcPr>
          <w:p w14:paraId="6BEC8E7A" w14:textId="77777777" w:rsidR="00153657" w:rsidRPr="009D11BB" w:rsidRDefault="00153657" w:rsidP="00153657">
            <w:pPr>
              <w:jc w:val="center"/>
              <w:rPr>
                <w:b/>
                <w:bCs/>
                <w:sz w:val="28"/>
                <w:szCs w:val="28"/>
                <w:lang w:val="vi-VN"/>
              </w:rPr>
            </w:pPr>
            <w:r w:rsidRPr="009D11BB">
              <w:rPr>
                <w:b/>
                <w:bCs/>
                <w:sz w:val="28"/>
                <w:szCs w:val="28"/>
                <w:lang w:val="vi-VN"/>
              </w:rPr>
              <w:t>Chủ đề A: Máy tính và em</w:t>
            </w:r>
          </w:p>
        </w:tc>
        <w:tc>
          <w:tcPr>
            <w:tcW w:w="2805" w:type="dxa"/>
            <w:shd w:val="clear" w:color="auto" w:fill="auto"/>
            <w:vAlign w:val="center"/>
          </w:tcPr>
          <w:p w14:paraId="6D22D860" w14:textId="77777777" w:rsidR="00153657" w:rsidRPr="009D11BB" w:rsidRDefault="00153657" w:rsidP="00153657">
            <w:pPr>
              <w:rPr>
                <w:bCs/>
                <w:sz w:val="28"/>
                <w:szCs w:val="28"/>
                <w:lang w:val="vi-VN"/>
              </w:rPr>
            </w:pPr>
            <w:r w:rsidRPr="009D11BB">
              <w:rPr>
                <w:bCs/>
                <w:sz w:val="28"/>
                <w:szCs w:val="28"/>
                <w:lang w:val="vi-VN"/>
              </w:rPr>
              <w:t>Bài 1: Thông tin và quyết định</w:t>
            </w:r>
          </w:p>
        </w:tc>
        <w:tc>
          <w:tcPr>
            <w:tcW w:w="893" w:type="dxa"/>
            <w:shd w:val="clear" w:color="auto" w:fill="auto"/>
            <w:vAlign w:val="center"/>
          </w:tcPr>
          <w:p w14:paraId="6CD3D707"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15ED2700" w14:textId="77777777" w:rsidR="00153657" w:rsidRPr="009D11BB" w:rsidRDefault="00153657" w:rsidP="00153657">
            <w:pPr>
              <w:jc w:val="center"/>
              <w:rPr>
                <w:b/>
                <w:sz w:val="28"/>
                <w:szCs w:val="28"/>
              </w:rPr>
            </w:pPr>
          </w:p>
        </w:tc>
        <w:tc>
          <w:tcPr>
            <w:tcW w:w="850" w:type="dxa"/>
            <w:shd w:val="clear" w:color="auto" w:fill="auto"/>
            <w:vAlign w:val="center"/>
          </w:tcPr>
          <w:p w14:paraId="45FDDD6D" w14:textId="77777777" w:rsidR="00153657" w:rsidRPr="009D11BB" w:rsidRDefault="00153657" w:rsidP="00153657">
            <w:pPr>
              <w:jc w:val="center"/>
              <w:rPr>
                <w:b/>
                <w:sz w:val="28"/>
                <w:szCs w:val="28"/>
              </w:rPr>
            </w:pPr>
          </w:p>
        </w:tc>
      </w:tr>
      <w:tr w:rsidR="00153657" w:rsidRPr="009D11BB" w14:paraId="730C5E2E" w14:textId="77777777" w:rsidTr="00401B01">
        <w:trPr>
          <w:jc w:val="center"/>
        </w:trPr>
        <w:tc>
          <w:tcPr>
            <w:tcW w:w="855" w:type="dxa"/>
            <w:shd w:val="clear" w:color="auto" w:fill="auto"/>
            <w:vAlign w:val="center"/>
          </w:tcPr>
          <w:p w14:paraId="0E948232" w14:textId="77777777" w:rsidR="00153657" w:rsidRPr="009D11BB" w:rsidRDefault="00153657" w:rsidP="00153657">
            <w:pPr>
              <w:jc w:val="center"/>
              <w:rPr>
                <w:bCs/>
                <w:sz w:val="28"/>
                <w:szCs w:val="28"/>
                <w:lang w:val="vi-VN"/>
              </w:rPr>
            </w:pPr>
            <w:r w:rsidRPr="009D11BB">
              <w:rPr>
                <w:bCs/>
                <w:sz w:val="28"/>
                <w:szCs w:val="28"/>
                <w:lang w:val="vi-VN"/>
              </w:rPr>
              <w:t>2</w:t>
            </w:r>
          </w:p>
        </w:tc>
        <w:tc>
          <w:tcPr>
            <w:tcW w:w="2530" w:type="dxa"/>
            <w:vMerge/>
            <w:shd w:val="clear" w:color="auto" w:fill="auto"/>
            <w:vAlign w:val="center"/>
          </w:tcPr>
          <w:p w14:paraId="72538124" w14:textId="77777777" w:rsidR="00153657" w:rsidRPr="009D11BB" w:rsidRDefault="00153657" w:rsidP="00153657">
            <w:pPr>
              <w:jc w:val="center"/>
              <w:rPr>
                <w:b/>
                <w:bCs/>
                <w:sz w:val="28"/>
                <w:szCs w:val="28"/>
              </w:rPr>
            </w:pPr>
          </w:p>
        </w:tc>
        <w:tc>
          <w:tcPr>
            <w:tcW w:w="2805" w:type="dxa"/>
            <w:shd w:val="clear" w:color="auto" w:fill="auto"/>
            <w:vAlign w:val="center"/>
          </w:tcPr>
          <w:p w14:paraId="088E3F23" w14:textId="77777777" w:rsidR="00153657" w:rsidRPr="009D11BB" w:rsidRDefault="00153657" w:rsidP="00153657">
            <w:pPr>
              <w:rPr>
                <w:bCs/>
                <w:sz w:val="28"/>
                <w:szCs w:val="28"/>
                <w:lang w:val="vi-VN"/>
              </w:rPr>
            </w:pPr>
            <w:r w:rsidRPr="009D11BB">
              <w:rPr>
                <w:bCs/>
                <w:sz w:val="28"/>
                <w:szCs w:val="28"/>
                <w:lang w:val="vi-VN"/>
              </w:rPr>
              <w:t>Bài 2: Xử lí thông tin</w:t>
            </w:r>
          </w:p>
        </w:tc>
        <w:tc>
          <w:tcPr>
            <w:tcW w:w="893" w:type="dxa"/>
            <w:shd w:val="clear" w:color="auto" w:fill="auto"/>
            <w:vAlign w:val="center"/>
          </w:tcPr>
          <w:p w14:paraId="5418DB55"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58A33FDE" w14:textId="77777777" w:rsidR="00153657" w:rsidRPr="009D11BB" w:rsidRDefault="00153657" w:rsidP="00153657">
            <w:pPr>
              <w:jc w:val="center"/>
              <w:rPr>
                <w:b/>
                <w:sz w:val="28"/>
                <w:szCs w:val="28"/>
              </w:rPr>
            </w:pPr>
          </w:p>
        </w:tc>
        <w:tc>
          <w:tcPr>
            <w:tcW w:w="850" w:type="dxa"/>
            <w:shd w:val="clear" w:color="auto" w:fill="auto"/>
            <w:vAlign w:val="center"/>
          </w:tcPr>
          <w:p w14:paraId="09D60862" w14:textId="77777777" w:rsidR="00153657" w:rsidRPr="009D11BB" w:rsidRDefault="00153657" w:rsidP="00153657">
            <w:pPr>
              <w:jc w:val="center"/>
              <w:rPr>
                <w:b/>
                <w:sz w:val="28"/>
                <w:szCs w:val="28"/>
              </w:rPr>
            </w:pPr>
          </w:p>
        </w:tc>
      </w:tr>
      <w:tr w:rsidR="00153657" w:rsidRPr="009D11BB" w14:paraId="60210458" w14:textId="77777777" w:rsidTr="00401B01">
        <w:trPr>
          <w:jc w:val="center"/>
        </w:trPr>
        <w:tc>
          <w:tcPr>
            <w:tcW w:w="855" w:type="dxa"/>
            <w:shd w:val="clear" w:color="auto" w:fill="auto"/>
            <w:vAlign w:val="center"/>
          </w:tcPr>
          <w:p w14:paraId="3C860EF6" w14:textId="77777777" w:rsidR="00153657" w:rsidRPr="009D11BB" w:rsidRDefault="00153657" w:rsidP="00153657">
            <w:pPr>
              <w:jc w:val="center"/>
              <w:rPr>
                <w:bCs/>
                <w:sz w:val="28"/>
                <w:szCs w:val="28"/>
                <w:lang w:val="vi-VN"/>
              </w:rPr>
            </w:pPr>
            <w:r w:rsidRPr="009D11BB">
              <w:rPr>
                <w:bCs/>
                <w:sz w:val="28"/>
                <w:szCs w:val="28"/>
                <w:lang w:val="vi-VN"/>
              </w:rPr>
              <w:t>3</w:t>
            </w:r>
          </w:p>
        </w:tc>
        <w:tc>
          <w:tcPr>
            <w:tcW w:w="2530" w:type="dxa"/>
            <w:vMerge/>
            <w:shd w:val="clear" w:color="auto" w:fill="auto"/>
            <w:vAlign w:val="center"/>
          </w:tcPr>
          <w:p w14:paraId="7DF8BDC4" w14:textId="77777777" w:rsidR="00153657" w:rsidRPr="009D11BB" w:rsidRDefault="00153657" w:rsidP="00153657">
            <w:pPr>
              <w:jc w:val="center"/>
              <w:rPr>
                <w:b/>
                <w:bCs/>
                <w:sz w:val="28"/>
                <w:szCs w:val="28"/>
              </w:rPr>
            </w:pPr>
          </w:p>
        </w:tc>
        <w:tc>
          <w:tcPr>
            <w:tcW w:w="2805" w:type="dxa"/>
            <w:shd w:val="clear" w:color="auto" w:fill="auto"/>
            <w:vAlign w:val="center"/>
          </w:tcPr>
          <w:p w14:paraId="4A951691" w14:textId="77777777" w:rsidR="00153657" w:rsidRPr="009D11BB" w:rsidRDefault="00153657" w:rsidP="00153657">
            <w:pPr>
              <w:rPr>
                <w:bCs/>
                <w:sz w:val="28"/>
                <w:szCs w:val="28"/>
                <w:lang w:val="vi-VN"/>
              </w:rPr>
            </w:pPr>
            <w:r w:rsidRPr="009D11BB">
              <w:rPr>
                <w:bCs/>
                <w:sz w:val="28"/>
                <w:szCs w:val="28"/>
                <w:lang w:val="vi-VN"/>
              </w:rPr>
              <w:t>Bài 2: Xử lí thông tin (tt)</w:t>
            </w:r>
          </w:p>
        </w:tc>
        <w:tc>
          <w:tcPr>
            <w:tcW w:w="893" w:type="dxa"/>
            <w:shd w:val="clear" w:color="auto" w:fill="auto"/>
            <w:vAlign w:val="center"/>
          </w:tcPr>
          <w:p w14:paraId="548F9702"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23A11BDE" w14:textId="77777777" w:rsidR="00153657" w:rsidRPr="009D11BB" w:rsidRDefault="00153657" w:rsidP="00153657">
            <w:pPr>
              <w:jc w:val="center"/>
              <w:rPr>
                <w:b/>
                <w:sz w:val="28"/>
                <w:szCs w:val="28"/>
              </w:rPr>
            </w:pPr>
          </w:p>
        </w:tc>
        <w:tc>
          <w:tcPr>
            <w:tcW w:w="850" w:type="dxa"/>
            <w:shd w:val="clear" w:color="auto" w:fill="auto"/>
            <w:vAlign w:val="center"/>
          </w:tcPr>
          <w:p w14:paraId="76B6DBF4" w14:textId="77777777" w:rsidR="00153657" w:rsidRPr="009D11BB" w:rsidRDefault="00153657" w:rsidP="00153657">
            <w:pPr>
              <w:jc w:val="center"/>
              <w:rPr>
                <w:b/>
                <w:sz w:val="28"/>
                <w:szCs w:val="28"/>
              </w:rPr>
            </w:pPr>
          </w:p>
        </w:tc>
      </w:tr>
      <w:tr w:rsidR="00153657" w:rsidRPr="009D11BB" w14:paraId="6B443A15" w14:textId="77777777" w:rsidTr="00401B01">
        <w:trPr>
          <w:jc w:val="center"/>
        </w:trPr>
        <w:tc>
          <w:tcPr>
            <w:tcW w:w="855" w:type="dxa"/>
            <w:shd w:val="clear" w:color="auto" w:fill="auto"/>
            <w:vAlign w:val="center"/>
          </w:tcPr>
          <w:p w14:paraId="6DB0829A" w14:textId="77777777" w:rsidR="00153657" w:rsidRPr="009D11BB" w:rsidRDefault="00153657" w:rsidP="00153657">
            <w:pPr>
              <w:jc w:val="center"/>
              <w:rPr>
                <w:bCs/>
                <w:sz w:val="28"/>
                <w:szCs w:val="28"/>
                <w:lang w:val="vi-VN"/>
              </w:rPr>
            </w:pPr>
            <w:r w:rsidRPr="009D11BB">
              <w:rPr>
                <w:bCs/>
                <w:sz w:val="28"/>
                <w:szCs w:val="28"/>
                <w:lang w:val="vi-VN"/>
              </w:rPr>
              <w:t>4</w:t>
            </w:r>
          </w:p>
        </w:tc>
        <w:tc>
          <w:tcPr>
            <w:tcW w:w="2530" w:type="dxa"/>
            <w:vMerge/>
            <w:shd w:val="clear" w:color="auto" w:fill="auto"/>
            <w:vAlign w:val="center"/>
          </w:tcPr>
          <w:p w14:paraId="278F3799" w14:textId="77777777" w:rsidR="00153657" w:rsidRPr="009D11BB" w:rsidRDefault="00153657" w:rsidP="00153657">
            <w:pPr>
              <w:jc w:val="center"/>
              <w:rPr>
                <w:b/>
                <w:bCs/>
                <w:sz w:val="28"/>
                <w:szCs w:val="28"/>
              </w:rPr>
            </w:pPr>
          </w:p>
        </w:tc>
        <w:tc>
          <w:tcPr>
            <w:tcW w:w="2805" w:type="dxa"/>
            <w:shd w:val="clear" w:color="auto" w:fill="auto"/>
            <w:vAlign w:val="center"/>
          </w:tcPr>
          <w:p w14:paraId="3C54A08E" w14:textId="77777777" w:rsidR="00153657" w:rsidRPr="009D11BB" w:rsidRDefault="00153657" w:rsidP="00153657">
            <w:pPr>
              <w:rPr>
                <w:bCs/>
                <w:sz w:val="28"/>
                <w:szCs w:val="28"/>
                <w:lang w:val="vi-VN"/>
              </w:rPr>
            </w:pPr>
            <w:r w:rsidRPr="009D11BB">
              <w:rPr>
                <w:bCs/>
                <w:sz w:val="28"/>
                <w:szCs w:val="28"/>
                <w:lang w:val="vi-VN"/>
              </w:rPr>
              <w:t>Bài 3: Máy tính – những người bạn mới</w:t>
            </w:r>
          </w:p>
        </w:tc>
        <w:tc>
          <w:tcPr>
            <w:tcW w:w="893" w:type="dxa"/>
            <w:shd w:val="clear" w:color="auto" w:fill="auto"/>
            <w:vAlign w:val="center"/>
          </w:tcPr>
          <w:p w14:paraId="15A0355D"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3E2BF917" w14:textId="77777777" w:rsidR="00153657" w:rsidRPr="009D11BB" w:rsidRDefault="00153657" w:rsidP="00153657">
            <w:pPr>
              <w:jc w:val="center"/>
              <w:rPr>
                <w:b/>
                <w:sz w:val="28"/>
                <w:szCs w:val="28"/>
              </w:rPr>
            </w:pPr>
          </w:p>
        </w:tc>
        <w:tc>
          <w:tcPr>
            <w:tcW w:w="850" w:type="dxa"/>
            <w:shd w:val="clear" w:color="auto" w:fill="auto"/>
            <w:vAlign w:val="center"/>
          </w:tcPr>
          <w:p w14:paraId="37FFCC0F" w14:textId="77777777" w:rsidR="00153657" w:rsidRPr="009D11BB" w:rsidRDefault="00153657" w:rsidP="00153657">
            <w:pPr>
              <w:jc w:val="center"/>
              <w:rPr>
                <w:b/>
                <w:sz w:val="28"/>
                <w:szCs w:val="28"/>
              </w:rPr>
            </w:pPr>
          </w:p>
        </w:tc>
      </w:tr>
      <w:tr w:rsidR="00153657" w:rsidRPr="009D11BB" w14:paraId="74F88D41" w14:textId="77777777" w:rsidTr="00401B01">
        <w:trPr>
          <w:jc w:val="center"/>
        </w:trPr>
        <w:tc>
          <w:tcPr>
            <w:tcW w:w="855" w:type="dxa"/>
            <w:shd w:val="clear" w:color="auto" w:fill="auto"/>
            <w:vAlign w:val="center"/>
          </w:tcPr>
          <w:p w14:paraId="33752147" w14:textId="77777777" w:rsidR="00153657" w:rsidRPr="009D11BB" w:rsidRDefault="00153657" w:rsidP="00153657">
            <w:pPr>
              <w:jc w:val="center"/>
              <w:rPr>
                <w:bCs/>
                <w:sz w:val="28"/>
                <w:szCs w:val="28"/>
                <w:lang w:val="vi-VN"/>
              </w:rPr>
            </w:pPr>
            <w:r w:rsidRPr="009D11BB">
              <w:rPr>
                <w:bCs/>
                <w:sz w:val="28"/>
                <w:szCs w:val="28"/>
                <w:lang w:val="vi-VN"/>
              </w:rPr>
              <w:t>5</w:t>
            </w:r>
          </w:p>
        </w:tc>
        <w:tc>
          <w:tcPr>
            <w:tcW w:w="2530" w:type="dxa"/>
            <w:vMerge/>
            <w:shd w:val="clear" w:color="auto" w:fill="auto"/>
            <w:vAlign w:val="center"/>
          </w:tcPr>
          <w:p w14:paraId="2F8A7F21" w14:textId="77777777" w:rsidR="00153657" w:rsidRPr="009D11BB" w:rsidRDefault="00153657" w:rsidP="00153657">
            <w:pPr>
              <w:jc w:val="center"/>
              <w:rPr>
                <w:b/>
                <w:bCs/>
                <w:sz w:val="28"/>
                <w:szCs w:val="28"/>
              </w:rPr>
            </w:pPr>
          </w:p>
        </w:tc>
        <w:tc>
          <w:tcPr>
            <w:tcW w:w="2805" w:type="dxa"/>
            <w:shd w:val="clear" w:color="auto" w:fill="auto"/>
            <w:vAlign w:val="center"/>
          </w:tcPr>
          <w:p w14:paraId="6F3BE2C3" w14:textId="77777777" w:rsidR="00153657" w:rsidRPr="009D11BB" w:rsidRDefault="00153657" w:rsidP="00153657">
            <w:pPr>
              <w:rPr>
                <w:bCs/>
                <w:sz w:val="28"/>
                <w:szCs w:val="28"/>
                <w:lang w:val="vi-VN"/>
              </w:rPr>
            </w:pPr>
            <w:r w:rsidRPr="009D11BB">
              <w:rPr>
                <w:bCs/>
                <w:sz w:val="28"/>
                <w:szCs w:val="28"/>
                <w:lang w:val="vi-VN"/>
              </w:rPr>
              <w:t>Bài 3: Máy tính – những người bạn mới (tt)</w:t>
            </w:r>
          </w:p>
        </w:tc>
        <w:tc>
          <w:tcPr>
            <w:tcW w:w="893" w:type="dxa"/>
            <w:shd w:val="clear" w:color="auto" w:fill="auto"/>
            <w:vAlign w:val="center"/>
          </w:tcPr>
          <w:p w14:paraId="67774182"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6518FD01" w14:textId="77777777" w:rsidR="00153657" w:rsidRPr="009D11BB" w:rsidRDefault="00153657" w:rsidP="00153657">
            <w:pPr>
              <w:jc w:val="center"/>
              <w:rPr>
                <w:b/>
                <w:sz w:val="28"/>
                <w:szCs w:val="28"/>
              </w:rPr>
            </w:pPr>
          </w:p>
        </w:tc>
        <w:tc>
          <w:tcPr>
            <w:tcW w:w="850" w:type="dxa"/>
            <w:shd w:val="clear" w:color="auto" w:fill="auto"/>
            <w:vAlign w:val="center"/>
          </w:tcPr>
          <w:p w14:paraId="0AAEF4F8" w14:textId="77777777" w:rsidR="00153657" w:rsidRPr="009D11BB" w:rsidRDefault="00153657" w:rsidP="00153657">
            <w:pPr>
              <w:jc w:val="center"/>
              <w:rPr>
                <w:b/>
                <w:sz w:val="28"/>
                <w:szCs w:val="28"/>
              </w:rPr>
            </w:pPr>
          </w:p>
        </w:tc>
      </w:tr>
      <w:tr w:rsidR="00153657" w:rsidRPr="009D11BB" w14:paraId="22499992" w14:textId="77777777" w:rsidTr="00401B01">
        <w:trPr>
          <w:jc w:val="center"/>
        </w:trPr>
        <w:tc>
          <w:tcPr>
            <w:tcW w:w="855" w:type="dxa"/>
            <w:shd w:val="clear" w:color="auto" w:fill="auto"/>
            <w:vAlign w:val="center"/>
          </w:tcPr>
          <w:p w14:paraId="7E4FFB88" w14:textId="77777777" w:rsidR="00153657" w:rsidRPr="009D11BB" w:rsidRDefault="00153657" w:rsidP="00153657">
            <w:pPr>
              <w:jc w:val="center"/>
              <w:rPr>
                <w:bCs/>
                <w:sz w:val="28"/>
                <w:szCs w:val="28"/>
                <w:lang w:val="vi-VN"/>
              </w:rPr>
            </w:pPr>
            <w:r w:rsidRPr="009D11BB">
              <w:rPr>
                <w:bCs/>
                <w:sz w:val="28"/>
                <w:szCs w:val="28"/>
                <w:lang w:val="vi-VN"/>
              </w:rPr>
              <w:t>6</w:t>
            </w:r>
          </w:p>
        </w:tc>
        <w:tc>
          <w:tcPr>
            <w:tcW w:w="2530" w:type="dxa"/>
            <w:vMerge/>
            <w:shd w:val="clear" w:color="auto" w:fill="auto"/>
            <w:vAlign w:val="center"/>
          </w:tcPr>
          <w:p w14:paraId="5D719999" w14:textId="77777777" w:rsidR="00153657" w:rsidRPr="009D11BB" w:rsidRDefault="00153657" w:rsidP="00153657">
            <w:pPr>
              <w:jc w:val="center"/>
              <w:rPr>
                <w:b/>
                <w:bCs/>
                <w:sz w:val="28"/>
                <w:szCs w:val="28"/>
              </w:rPr>
            </w:pPr>
          </w:p>
        </w:tc>
        <w:tc>
          <w:tcPr>
            <w:tcW w:w="2805" w:type="dxa"/>
            <w:shd w:val="clear" w:color="auto" w:fill="auto"/>
            <w:vAlign w:val="center"/>
          </w:tcPr>
          <w:p w14:paraId="6A1E72E6" w14:textId="77777777" w:rsidR="00153657" w:rsidRPr="009D11BB" w:rsidRDefault="00153657" w:rsidP="00153657">
            <w:pPr>
              <w:rPr>
                <w:bCs/>
                <w:sz w:val="28"/>
                <w:szCs w:val="28"/>
                <w:lang w:val="vi-VN"/>
              </w:rPr>
            </w:pPr>
            <w:r w:rsidRPr="009D11BB">
              <w:rPr>
                <w:bCs/>
                <w:sz w:val="28"/>
                <w:szCs w:val="28"/>
                <w:lang w:val="vi-VN"/>
              </w:rPr>
              <w:t>Bài 4: Làm việc với máy tính</w:t>
            </w:r>
          </w:p>
        </w:tc>
        <w:tc>
          <w:tcPr>
            <w:tcW w:w="893" w:type="dxa"/>
            <w:shd w:val="clear" w:color="auto" w:fill="auto"/>
            <w:vAlign w:val="center"/>
          </w:tcPr>
          <w:p w14:paraId="2D2AC61C"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5CFEF0DE" w14:textId="77777777" w:rsidR="00153657" w:rsidRPr="009D11BB" w:rsidRDefault="00153657" w:rsidP="00153657">
            <w:pPr>
              <w:jc w:val="center"/>
              <w:rPr>
                <w:b/>
                <w:sz w:val="28"/>
                <w:szCs w:val="28"/>
              </w:rPr>
            </w:pPr>
          </w:p>
        </w:tc>
        <w:tc>
          <w:tcPr>
            <w:tcW w:w="850" w:type="dxa"/>
            <w:shd w:val="clear" w:color="auto" w:fill="auto"/>
            <w:vAlign w:val="center"/>
          </w:tcPr>
          <w:p w14:paraId="3B6B668A" w14:textId="77777777" w:rsidR="00153657" w:rsidRPr="009D11BB" w:rsidRDefault="00153657" w:rsidP="00153657">
            <w:pPr>
              <w:jc w:val="center"/>
              <w:rPr>
                <w:b/>
                <w:sz w:val="28"/>
                <w:szCs w:val="28"/>
              </w:rPr>
            </w:pPr>
          </w:p>
        </w:tc>
      </w:tr>
      <w:tr w:rsidR="00153657" w:rsidRPr="009D11BB" w14:paraId="56529582" w14:textId="77777777" w:rsidTr="00401B01">
        <w:trPr>
          <w:jc w:val="center"/>
        </w:trPr>
        <w:tc>
          <w:tcPr>
            <w:tcW w:w="855" w:type="dxa"/>
            <w:shd w:val="clear" w:color="auto" w:fill="auto"/>
            <w:vAlign w:val="center"/>
          </w:tcPr>
          <w:p w14:paraId="7C953CEB" w14:textId="77777777" w:rsidR="00153657" w:rsidRPr="009D11BB" w:rsidRDefault="00153657" w:rsidP="00153657">
            <w:pPr>
              <w:jc w:val="center"/>
              <w:rPr>
                <w:bCs/>
                <w:sz w:val="28"/>
                <w:szCs w:val="28"/>
                <w:lang w:val="vi-VN"/>
              </w:rPr>
            </w:pPr>
            <w:r w:rsidRPr="009D11BB">
              <w:rPr>
                <w:bCs/>
                <w:sz w:val="28"/>
                <w:szCs w:val="28"/>
                <w:lang w:val="vi-VN"/>
              </w:rPr>
              <w:t>7</w:t>
            </w:r>
          </w:p>
        </w:tc>
        <w:tc>
          <w:tcPr>
            <w:tcW w:w="2530" w:type="dxa"/>
            <w:vMerge/>
            <w:shd w:val="clear" w:color="auto" w:fill="auto"/>
            <w:vAlign w:val="center"/>
          </w:tcPr>
          <w:p w14:paraId="044EFD22" w14:textId="77777777" w:rsidR="00153657" w:rsidRPr="009D11BB" w:rsidRDefault="00153657" w:rsidP="00153657">
            <w:pPr>
              <w:jc w:val="center"/>
              <w:rPr>
                <w:b/>
                <w:bCs/>
                <w:sz w:val="28"/>
                <w:szCs w:val="28"/>
              </w:rPr>
            </w:pPr>
          </w:p>
        </w:tc>
        <w:tc>
          <w:tcPr>
            <w:tcW w:w="2805" w:type="dxa"/>
            <w:shd w:val="clear" w:color="auto" w:fill="auto"/>
            <w:vAlign w:val="center"/>
          </w:tcPr>
          <w:p w14:paraId="6551BB45" w14:textId="77777777" w:rsidR="00153657" w:rsidRPr="009D11BB" w:rsidRDefault="00153657" w:rsidP="00153657">
            <w:pPr>
              <w:rPr>
                <w:bCs/>
                <w:sz w:val="28"/>
                <w:szCs w:val="28"/>
                <w:lang w:val="vi-VN"/>
              </w:rPr>
            </w:pPr>
            <w:r w:rsidRPr="009D11BB">
              <w:rPr>
                <w:bCs/>
                <w:sz w:val="28"/>
                <w:szCs w:val="28"/>
                <w:lang w:val="vi-VN"/>
              </w:rPr>
              <w:t>Bài 4: Làm việc với máy tính (tt)</w:t>
            </w:r>
          </w:p>
        </w:tc>
        <w:tc>
          <w:tcPr>
            <w:tcW w:w="893" w:type="dxa"/>
            <w:shd w:val="clear" w:color="auto" w:fill="auto"/>
            <w:vAlign w:val="center"/>
          </w:tcPr>
          <w:p w14:paraId="0B8A2F92"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4F4F9DEC" w14:textId="77777777" w:rsidR="00153657" w:rsidRPr="009D11BB" w:rsidRDefault="00153657" w:rsidP="00153657">
            <w:pPr>
              <w:jc w:val="center"/>
              <w:rPr>
                <w:b/>
                <w:sz w:val="28"/>
                <w:szCs w:val="28"/>
              </w:rPr>
            </w:pPr>
          </w:p>
        </w:tc>
        <w:tc>
          <w:tcPr>
            <w:tcW w:w="850" w:type="dxa"/>
            <w:shd w:val="clear" w:color="auto" w:fill="auto"/>
            <w:vAlign w:val="center"/>
          </w:tcPr>
          <w:p w14:paraId="3C6A552E" w14:textId="77777777" w:rsidR="00153657" w:rsidRPr="009D11BB" w:rsidRDefault="00153657" w:rsidP="00153657">
            <w:pPr>
              <w:jc w:val="center"/>
              <w:rPr>
                <w:b/>
                <w:sz w:val="28"/>
                <w:szCs w:val="28"/>
              </w:rPr>
            </w:pPr>
          </w:p>
        </w:tc>
      </w:tr>
      <w:tr w:rsidR="00153657" w:rsidRPr="009D11BB" w14:paraId="6D85AD2A" w14:textId="77777777" w:rsidTr="00401B01">
        <w:trPr>
          <w:jc w:val="center"/>
        </w:trPr>
        <w:tc>
          <w:tcPr>
            <w:tcW w:w="855" w:type="dxa"/>
            <w:shd w:val="clear" w:color="auto" w:fill="auto"/>
            <w:vAlign w:val="center"/>
          </w:tcPr>
          <w:p w14:paraId="393E873A" w14:textId="77777777" w:rsidR="00153657" w:rsidRPr="009D11BB" w:rsidRDefault="00153657" w:rsidP="00153657">
            <w:pPr>
              <w:jc w:val="center"/>
              <w:rPr>
                <w:bCs/>
                <w:sz w:val="28"/>
                <w:szCs w:val="28"/>
                <w:lang w:val="vi-VN"/>
              </w:rPr>
            </w:pPr>
            <w:r w:rsidRPr="009D11BB">
              <w:rPr>
                <w:bCs/>
                <w:sz w:val="28"/>
                <w:szCs w:val="28"/>
                <w:lang w:val="vi-VN"/>
              </w:rPr>
              <w:t>8</w:t>
            </w:r>
          </w:p>
        </w:tc>
        <w:tc>
          <w:tcPr>
            <w:tcW w:w="2530" w:type="dxa"/>
            <w:vMerge/>
            <w:shd w:val="clear" w:color="auto" w:fill="auto"/>
            <w:vAlign w:val="center"/>
          </w:tcPr>
          <w:p w14:paraId="2ED67E3C" w14:textId="77777777" w:rsidR="00153657" w:rsidRPr="009D11BB" w:rsidRDefault="00153657" w:rsidP="00153657">
            <w:pPr>
              <w:jc w:val="center"/>
              <w:rPr>
                <w:b/>
                <w:bCs/>
                <w:sz w:val="28"/>
                <w:szCs w:val="28"/>
              </w:rPr>
            </w:pPr>
          </w:p>
        </w:tc>
        <w:tc>
          <w:tcPr>
            <w:tcW w:w="2805" w:type="dxa"/>
            <w:shd w:val="clear" w:color="auto" w:fill="auto"/>
            <w:vAlign w:val="center"/>
          </w:tcPr>
          <w:p w14:paraId="75B5862E" w14:textId="77777777" w:rsidR="00153657" w:rsidRPr="009D11BB" w:rsidRDefault="00153657" w:rsidP="00153657">
            <w:pPr>
              <w:rPr>
                <w:bCs/>
                <w:sz w:val="28"/>
                <w:szCs w:val="28"/>
                <w:lang w:val="vi-VN"/>
              </w:rPr>
            </w:pPr>
            <w:r w:rsidRPr="009D11BB">
              <w:rPr>
                <w:bCs/>
                <w:sz w:val="28"/>
                <w:szCs w:val="28"/>
                <w:lang w:val="vi-VN"/>
              </w:rPr>
              <w:t>Bài 4: Làm việc với máy tính (tt)</w:t>
            </w:r>
          </w:p>
        </w:tc>
        <w:tc>
          <w:tcPr>
            <w:tcW w:w="893" w:type="dxa"/>
            <w:shd w:val="clear" w:color="auto" w:fill="auto"/>
            <w:vAlign w:val="center"/>
          </w:tcPr>
          <w:p w14:paraId="4FE9905D"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4E543127" w14:textId="77777777" w:rsidR="00153657" w:rsidRPr="009D11BB" w:rsidRDefault="00153657" w:rsidP="00153657">
            <w:pPr>
              <w:jc w:val="center"/>
              <w:rPr>
                <w:b/>
                <w:sz w:val="28"/>
                <w:szCs w:val="28"/>
              </w:rPr>
            </w:pPr>
          </w:p>
        </w:tc>
        <w:tc>
          <w:tcPr>
            <w:tcW w:w="850" w:type="dxa"/>
            <w:shd w:val="clear" w:color="auto" w:fill="auto"/>
            <w:vAlign w:val="center"/>
          </w:tcPr>
          <w:p w14:paraId="0EEE7831" w14:textId="77777777" w:rsidR="00153657" w:rsidRPr="009D11BB" w:rsidRDefault="00153657" w:rsidP="00153657">
            <w:pPr>
              <w:jc w:val="center"/>
              <w:rPr>
                <w:b/>
                <w:sz w:val="28"/>
                <w:szCs w:val="28"/>
              </w:rPr>
            </w:pPr>
          </w:p>
        </w:tc>
      </w:tr>
      <w:tr w:rsidR="00153657" w:rsidRPr="009D11BB" w14:paraId="48F194C8" w14:textId="77777777" w:rsidTr="00401B01">
        <w:trPr>
          <w:jc w:val="center"/>
        </w:trPr>
        <w:tc>
          <w:tcPr>
            <w:tcW w:w="855" w:type="dxa"/>
            <w:shd w:val="clear" w:color="auto" w:fill="auto"/>
            <w:vAlign w:val="center"/>
          </w:tcPr>
          <w:p w14:paraId="3C511B65" w14:textId="77777777" w:rsidR="00153657" w:rsidRPr="009D11BB" w:rsidRDefault="00153657" w:rsidP="00153657">
            <w:pPr>
              <w:jc w:val="center"/>
              <w:rPr>
                <w:bCs/>
                <w:sz w:val="28"/>
                <w:szCs w:val="28"/>
                <w:lang w:val="vi-VN"/>
              </w:rPr>
            </w:pPr>
            <w:r w:rsidRPr="009D11BB">
              <w:rPr>
                <w:bCs/>
                <w:sz w:val="28"/>
                <w:szCs w:val="28"/>
                <w:lang w:val="vi-VN"/>
              </w:rPr>
              <w:t>9</w:t>
            </w:r>
          </w:p>
        </w:tc>
        <w:tc>
          <w:tcPr>
            <w:tcW w:w="2530" w:type="dxa"/>
            <w:vMerge/>
            <w:shd w:val="clear" w:color="auto" w:fill="auto"/>
            <w:vAlign w:val="center"/>
          </w:tcPr>
          <w:p w14:paraId="0E94C457" w14:textId="77777777" w:rsidR="00153657" w:rsidRPr="009D11BB" w:rsidRDefault="00153657" w:rsidP="00153657">
            <w:pPr>
              <w:jc w:val="center"/>
              <w:rPr>
                <w:b/>
                <w:bCs/>
                <w:sz w:val="28"/>
                <w:szCs w:val="28"/>
              </w:rPr>
            </w:pPr>
          </w:p>
        </w:tc>
        <w:tc>
          <w:tcPr>
            <w:tcW w:w="2805" w:type="dxa"/>
            <w:shd w:val="clear" w:color="auto" w:fill="auto"/>
            <w:vAlign w:val="center"/>
          </w:tcPr>
          <w:p w14:paraId="7C3CFE7D" w14:textId="77777777" w:rsidR="00153657" w:rsidRPr="009D11BB" w:rsidRDefault="00153657" w:rsidP="00153657">
            <w:pPr>
              <w:rPr>
                <w:bCs/>
                <w:sz w:val="28"/>
                <w:szCs w:val="28"/>
              </w:rPr>
            </w:pPr>
            <w:r w:rsidRPr="009D11BB">
              <w:rPr>
                <w:bCs/>
                <w:sz w:val="28"/>
                <w:szCs w:val="28"/>
                <w:lang w:val="vi-VN"/>
              </w:rPr>
              <w:t>Bài 5: Tập gõ bàn phím (tt)</w:t>
            </w:r>
          </w:p>
        </w:tc>
        <w:tc>
          <w:tcPr>
            <w:tcW w:w="893" w:type="dxa"/>
            <w:shd w:val="clear" w:color="auto" w:fill="auto"/>
            <w:vAlign w:val="center"/>
          </w:tcPr>
          <w:p w14:paraId="4AFC0D27"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429161DE" w14:textId="77777777" w:rsidR="00153657" w:rsidRPr="009D11BB" w:rsidRDefault="00153657" w:rsidP="00153657">
            <w:pPr>
              <w:jc w:val="center"/>
              <w:rPr>
                <w:b/>
                <w:sz w:val="28"/>
                <w:szCs w:val="28"/>
              </w:rPr>
            </w:pPr>
          </w:p>
        </w:tc>
        <w:tc>
          <w:tcPr>
            <w:tcW w:w="850" w:type="dxa"/>
            <w:shd w:val="clear" w:color="auto" w:fill="auto"/>
            <w:vAlign w:val="center"/>
          </w:tcPr>
          <w:p w14:paraId="5E644D2D" w14:textId="77777777" w:rsidR="00153657" w:rsidRPr="009D11BB" w:rsidRDefault="00153657" w:rsidP="00153657">
            <w:pPr>
              <w:jc w:val="center"/>
              <w:rPr>
                <w:b/>
                <w:sz w:val="28"/>
                <w:szCs w:val="28"/>
              </w:rPr>
            </w:pPr>
          </w:p>
        </w:tc>
      </w:tr>
      <w:tr w:rsidR="00153657" w:rsidRPr="009D11BB" w14:paraId="43202A05" w14:textId="77777777" w:rsidTr="00401B01">
        <w:trPr>
          <w:jc w:val="center"/>
        </w:trPr>
        <w:tc>
          <w:tcPr>
            <w:tcW w:w="855" w:type="dxa"/>
            <w:shd w:val="clear" w:color="auto" w:fill="auto"/>
            <w:vAlign w:val="center"/>
          </w:tcPr>
          <w:p w14:paraId="76E5A9E6" w14:textId="77777777" w:rsidR="00153657" w:rsidRPr="009D11BB" w:rsidRDefault="00153657" w:rsidP="00153657">
            <w:pPr>
              <w:jc w:val="center"/>
              <w:rPr>
                <w:bCs/>
                <w:sz w:val="28"/>
                <w:szCs w:val="28"/>
                <w:lang w:val="vi-VN"/>
              </w:rPr>
            </w:pPr>
            <w:r w:rsidRPr="009D11BB">
              <w:rPr>
                <w:bCs/>
                <w:sz w:val="28"/>
                <w:szCs w:val="28"/>
                <w:lang w:val="vi-VN"/>
              </w:rPr>
              <w:t>10</w:t>
            </w:r>
          </w:p>
        </w:tc>
        <w:tc>
          <w:tcPr>
            <w:tcW w:w="2530" w:type="dxa"/>
            <w:vMerge/>
            <w:shd w:val="clear" w:color="auto" w:fill="auto"/>
            <w:vAlign w:val="center"/>
          </w:tcPr>
          <w:p w14:paraId="63B3D650" w14:textId="77777777" w:rsidR="00153657" w:rsidRPr="009D11BB" w:rsidRDefault="00153657" w:rsidP="00153657">
            <w:pPr>
              <w:jc w:val="center"/>
              <w:rPr>
                <w:b/>
                <w:bCs/>
                <w:sz w:val="28"/>
                <w:szCs w:val="28"/>
              </w:rPr>
            </w:pPr>
          </w:p>
        </w:tc>
        <w:tc>
          <w:tcPr>
            <w:tcW w:w="2805" w:type="dxa"/>
            <w:shd w:val="clear" w:color="auto" w:fill="auto"/>
            <w:vAlign w:val="center"/>
          </w:tcPr>
          <w:p w14:paraId="05319B59" w14:textId="77777777" w:rsidR="00153657" w:rsidRPr="009D11BB" w:rsidRDefault="00153657" w:rsidP="00153657">
            <w:pPr>
              <w:rPr>
                <w:bCs/>
                <w:sz w:val="28"/>
                <w:szCs w:val="28"/>
                <w:lang w:val="vi-VN"/>
              </w:rPr>
            </w:pPr>
            <w:r w:rsidRPr="009D11BB">
              <w:rPr>
                <w:bCs/>
                <w:sz w:val="28"/>
                <w:szCs w:val="28"/>
                <w:lang w:val="vi-VN"/>
              </w:rPr>
              <w:t>Bài 5: Tập gõ bàn phím (tt)</w:t>
            </w:r>
          </w:p>
        </w:tc>
        <w:tc>
          <w:tcPr>
            <w:tcW w:w="893" w:type="dxa"/>
            <w:shd w:val="clear" w:color="auto" w:fill="auto"/>
            <w:vAlign w:val="center"/>
          </w:tcPr>
          <w:p w14:paraId="5B216877"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2BB193D8" w14:textId="77777777" w:rsidR="00153657" w:rsidRPr="009D11BB" w:rsidRDefault="00153657" w:rsidP="00153657">
            <w:pPr>
              <w:jc w:val="center"/>
              <w:rPr>
                <w:b/>
                <w:sz w:val="28"/>
                <w:szCs w:val="28"/>
              </w:rPr>
            </w:pPr>
          </w:p>
        </w:tc>
        <w:tc>
          <w:tcPr>
            <w:tcW w:w="850" w:type="dxa"/>
            <w:shd w:val="clear" w:color="auto" w:fill="auto"/>
            <w:vAlign w:val="center"/>
          </w:tcPr>
          <w:p w14:paraId="56818D8C" w14:textId="77777777" w:rsidR="00153657" w:rsidRPr="009D11BB" w:rsidRDefault="00153657" w:rsidP="00153657">
            <w:pPr>
              <w:jc w:val="center"/>
              <w:rPr>
                <w:b/>
                <w:sz w:val="28"/>
                <w:szCs w:val="28"/>
              </w:rPr>
            </w:pPr>
          </w:p>
        </w:tc>
      </w:tr>
      <w:tr w:rsidR="00153657" w:rsidRPr="009D11BB" w14:paraId="1970DF06" w14:textId="77777777" w:rsidTr="00401B01">
        <w:trPr>
          <w:jc w:val="center"/>
        </w:trPr>
        <w:tc>
          <w:tcPr>
            <w:tcW w:w="855" w:type="dxa"/>
            <w:shd w:val="clear" w:color="auto" w:fill="auto"/>
            <w:vAlign w:val="center"/>
          </w:tcPr>
          <w:p w14:paraId="43F8ECD0" w14:textId="77777777" w:rsidR="00153657" w:rsidRPr="009D11BB" w:rsidRDefault="00153657" w:rsidP="00153657">
            <w:pPr>
              <w:jc w:val="center"/>
              <w:rPr>
                <w:bCs/>
                <w:sz w:val="28"/>
                <w:szCs w:val="28"/>
                <w:lang w:val="vi-VN"/>
              </w:rPr>
            </w:pPr>
            <w:r w:rsidRPr="009D11BB">
              <w:rPr>
                <w:bCs/>
                <w:sz w:val="28"/>
                <w:szCs w:val="28"/>
                <w:lang w:val="vi-VN"/>
              </w:rPr>
              <w:lastRenderedPageBreak/>
              <w:t>11</w:t>
            </w:r>
          </w:p>
        </w:tc>
        <w:tc>
          <w:tcPr>
            <w:tcW w:w="2530" w:type="dxa"/>
            <w:vMerge/>
            <w:shd w:val="clear" w:color="auto" w:fill="auto"/>
            <w:vAlign w:val="center"/>
          </w:tcPr>
          <w:p w14:paraId="3FA1D016" w14:textId="77777777" w:rsidR="00153657" w:rsidRPr="009D11BB" w:rsidRDefault="00153657" w:rsidP="00153657">
            <w:pPr>
              <w:jc w:val="center"/>
              <w:rPr>
                <w:b/>
                <w:bCs/>
                <w:sz w:val="28"/>
                <w:szCs w:val="28"/>
              </w:rPr>
            </w:pPr>
          </w:p>
        </w:tc>
        <w:tc>
          <w:tcPr>
            <w:tcW w:w="2805" w:type="dxa"/>
            <w:shd w:val="clear" w:color="auto" w:fill="auto"/>
            <w:vAlign w:val="center"/>
          </w:tcPr>
          <w:p w14:paraId="3DB8C4BE" w14:textId="77777777" w:rsidR="00153657" w:rsidRPr="009D11BB" w:rsidRDefault="00153657" w:rsidP="00153657">
            <w:pPr>
              <w:rPr>
                <w:bCs/>
                <w:sz w:val="28"/>
                <w:szCs w:val="28"/>
                <w:lang w:val="vi-VN"/>
              </w:rPr>
            </w:pPr>
            <w:r w:rsidRPr="009D11BB">
              <w:rPr>
                <w:bCs/>
                <w:sz w:val="28"/>
                <w:szCs w:val="28"/>
                <w:lang w:val="vi-VN"/>
              </w:rPr>
              <w:t>Bài 5: Tập gõ bàn phím (tt)</w:t>
            </w:r>
          </w:p>
        </w:tc>
        <w:tc>
          <w:tcPr>
            <w:tcW w:w="893" w:type="dxa"/>
            <w:shd w:val="clear" w:color="auto" w:fill="auto"/>
            <w:vAlign w:val="center"/>
          </w:tcPr>
          <w:p w14:paraId="74608450"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35C0E25B" w14:textId="77777777" w:rsidR="00153657" w:rsidRPr="009D11BB" w:rsidRDefault="00153657" w:rsidP="00153657">
            <w:pPr>
              <w:jc w:val="center"/>
              <w:rPr>
                <w:b/>
                <w:sz w:val="28"/>
                <w:szCs w:val="28"/>
              </w:rPr>
            </w:pPr>
          </w:p>
        </w:tc>
        <w:tc>
          <w:tcPr>
            <w:tcW w:w="850" w:type="dxa"/>
            <w:shd w:val="clear" w:color="auto" w:fill="auto"/>
            <w:vAlign w:val="center"/>
          </w:tcPr>
          <w:p w14:paraId="43B8891C" w14:textId="77777777" w:rsidR="00153657" w:rsidRPr="009D11BB" w:rsidRDefault="00153657" w:rsidP="00153657">
            <w:pPr>
              <w:jc w:val="center"/>
              <w:rPr>
                <w:b/>
                <w:sz w:val="28"/>
                <w:szCs w:val="28"/>
              </w:rPr>
            </w:pPr>
          </w:p>
        </w:tc>
      </w:tr>
      <w:tr w:rsidR="00153657" w:rsidRPr="009D11BB" w14:paraId="11A49047" w14:textId="77777777" w:rsidTr="00401B01">
        <w:trPr>
          <w:jc w:val="center"/>
        </w:trPr>
        <w:tc>
          <w:tcPr>
            <w:tcW w:w="855" w:type="dxa"/>
            <w:shd w:val="clear" w:color="auto" w:fill="auto"/>
            <w:vAlign w:val="center"/>
          </w:tcPr>
          <w:p w14:paraId="1A28B995" w14:textId="77777777" w:rsidR="00153657" w:rsidRPr="009D11BB" w:rsidRDefault="00153657" w:rsidP="00153657">
            <w:pPr>
              <w:jc w:val="center"/>
              <w:rPr>
                <w:bCs/>
                <w:sz w:val="28"/>
                <w:szCs w:val="28"/>
                <w:lang w:val="vi-VN"/>
              </w:rPr>
            </w:pPr>
            <w:r w:rsidRPr="009D11BB">
              <w:rPr>
                <w:bCs/>
                <w:sz w:val="28"/>
                <w:szCs w:val="28"/>
                <w:lang w:val="vi-VN"/>
              </w:rPr>
              <w:t>12</w:t>
            </w:r>
          </w:p>
        </w:tc>
        <w:tc>
          <w:tcPr>
            <w:tcW w:w="2530" w:type="dxa"/>
            <w:vMerge/>
            <w:shd w:val="clear" w:color="auto" w:fill="auto"/>
            <w:vAlign w:val="center"/>
          </w:tcPr>
          <w:p w14:paraId="276438C9" w14:textId="77777777" w:rsidR="00153657" w:rsidRPr="009D11BB" w:rsidRDefault="00153657" w:rsidP="00153657">
            <w:pPr>
              <w:jc w:val="center"/>
              <w:rPr>
                <w:b/>
                <w:bCs/>
                <w:sz w:val="28"/>
                <w:szCs w:val="28"/>
              </w:rPr>
            </w:pPr>
          </w:p>
        </w:tc>
        <w:tc>
          <w:tcPr>
            <w:tcW w:w="2805" w:type="dxa"/>
            <w:shd w:val="clear" w:color="auto" w:fill="auto"/>
            <w:vAlign w:val="center"/>
          </w:tcPr>
          <w:p w14:paraId="4AE33E93" w14:textId="77777777" w:rsidR="00153657" w:rsidRPr="009D11BB" w:rsidRDefault="00153657" w:rsidP="00153657">
            <w:pPr>
              <w:rPr>
                <w:bCs/>
                <w:sz w:val="28"/>
                <w:szCs w:val="28"/>
                <w:lang w:val="vi-VN"/>
              </w:rPr>
            </w:pPr>
            <w:r w:rsidRPr="009D11BB">
              <w:rPr>
                <w:bCs/>
                <w:sz w:val="28"/>
                <w:szCs w:val="28"/>
                <w:lang w:val="vi-VN"/>
              </w:rPr>
              <w:t>Bài 5: Tập gõ bàn phím (tt)</w:t>
            </w:r>
          </w:p>
        </w:tc>
        <w:tc>
          <w:tcPr>
            <w:tcW w:w="893" w:type="dxa"/>
            <w:shd w:val="clear" w:color="auto" w:fill="auto"/>
            <w:vAlign w:val="center"/>
          </w:tcPr>
          <w:p w14:paraId="0AE47927"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7A088848" w14:textId="77777777" w:rsidR="00153657" w:rsidRPr="009D11BB" w:rsidRDefault="00153657" w:rsidP="00153657">
            <w:pPr>
              <w:jc w:val="center"/>
              <w:rPr>
                <w:b/>
                <w:sz w:val="28"/>
                <w:szCs w:val="28"/>
              </w:rPr>
            </w:pPr>
          </w:p>
        </w:tc>
        <w:tc>
          <w:tcPr>
            <w:tcW w:w="850" w:type="dxa"/>
            <w:shd w:val="clear" w:color="auto" w:fill="auto"/>
            <w:vAlign w:val="center"/>
          </w:tcPr>
          <w:p w14:paraId="34613E6C" w14:textId="77777777" w:rsidR="00153657" w:rsidRPr="009D11BB" w:rsidRDefault="00153657" w:rsidP="00153657">
            <w:pPr>
              <w:jc w:val="center"/>
              <w:rPr>
                <w:b/>
                <w:sz w:val="28"/>
                <w:szCs w:val="28"/>
              </w:rPr>
            </w:pPr>
          </w:p>
        </w:tc>
      </w:tr>
      <w:tr w:rsidR="00153657" w:rsidRPr="009D11BB" w14:paraId="60B26D1A" w14:textId="77777777" w:rsidTr="00401B01">
        <w:trPr>
          <w:trHeight w:val="479"/>
          <w:jc w:val="center"/>
        </w:trPr>
        <w:tc>
          <w:tcPr>
            <w:tcW w:w="855" w:type="dxa"/>
            <w:shd w:val="clear" w:color="auto" w:fill="auto"/>
            <w:vAlign w:val="center"/>
          </w:tcPr>
          <w:p w14:paraId="713F9B81" w14:textId="77777777" w:rsidR="00153657" w:rsidRPr="009D11BB" w:rsidRDefault="00153657" w:rsidP="00153657">
            <w:pPr>
              <w:jc w:val="center"/>
              <w:rPr>
                <w:bCs/>
                <w:sz w:val="28"/>
                <w:szCs w:val="28"/>
                <w:lang w:val="vi-VN"/>
              </w:rPr>
            </w:pPr>
            <w:r w:rsidRPr="009D11BB">
              <w:rPr>
                <w:bCs/>
                <w:sz w:val="28"/>
                <w:szCs w:val="28"/>
                <w:lang w:val="vi-VN"/>
              </w:rPr>
              <w:t>13</w:t>
            </w:r>
          </w:p>
        </w:tc>
        <w:tc>
          <w:tcPr>
            <w:tcW w:w="2530" w:type="dxa"/>
            <w:vMerge w:val="restart"/>
            <w:shd w:val="clear" w:color="auto" w:fill="auto"/>
            <w:vAlign w:val="center"/>
          </w:tcPr>
          <w:p w14:paraId="303D880B" w14:textId="77777777" w:rsidR="00153657" w:rsidRPr="009D11BB" w:rsidRDefault="00153657" w:rsidP="00153657">
            <w:pPr>
              <w:jc w:val="center"/>
              <w:rPr>
                <w:b/>
                <w:bCs/>
                <w:sz w:val="28"/>
                <w:szCs w:val="28"/>
                <w:lang w:val="vi-VN"/>
              </w:rPr>
            </w:pPr>
            <w:r w:rsidRPr="009D11BB">
              <w:rPr>
                <w:b/>
                <w:bCs/>
                <w:sz w:val="28"/>
                <w:szCs w:val="28"/>
                <w:lang w:val="vi-VN"/>
              </w:rPr>
              <w:t>Chủ đề B: Mạng máy tính và Internet</w:t>
            </w:r>
          </w:p>
        </w:tc>
        <w:tc>
          <w:tcPr>
            <w:tcW w:w="2805" w:type="dxa"/>
            <w:shd w:val="clear" w:color="auto" w:fill="auto"/>
            <w:vAlign w:val="center"/>
          </w:tcPr>
          <w:p w14:paraId="4398E24A" w14:textId="77777777" w:rsidR="00153657" w:rsidRPr="009D11BB" w:rsidRDefault="00153657" w:rsidP="00153657">
            <w:pPr>
              <w:rPr>
                <w:bCs/>
                <w:sz w:val="28"/>
                <w:szCs w:val="28"/>
              </w:rPr>
            </w:pPr>
            <w:r w:rsidRPr="009D11BB">
              <w:rPr>
                <w:bCs/>
                <w:sz w:val="28"/>
                <w:szCs w:val="28"/>
                <w:lang w:val="vi-VN"/>
              </w:rPr>
              <w:t>Bài 6: Xem tin và giải trí trên Internet</w:t>
            </w:r>
          </w:p>
        </w:tc>
        <w:tc>
          <w:tcPr>
            <w:tcW w:w="893" w:type="dxa"/>
            <w:shd w:val="clear" w:color="auto" w:fill="auto"/>
            <w:vAlign w:val="center"/>
          </w:tcPr>
          <w:p w14:paraId="5B2E17FC"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125AF5FE" w14:textId="77777777" w:rsidR="00153657" w:rsidRPr="009D11BB" w:rsidRDefault="00153657" w:rsidP="00153657">
            <w:pPr>
              <w:jc w:val="center"/>
              <w:rPr>
                <w:b/>
                <w:sz w:val="28"/>
                <w:szCs w:val="28"/>
              </w:rPr>
            </w:pPr>
          </w:p>
        </w:tc>
        <w:tc>
          <w:tcPr>
            <w:tcW w:w="850" w:type="dxa"/>
            <w:shd w:val="clear" w:color="auto" w:fill="auto"/>
            <w:vAlign w:val="center"/>
          </w:tcPr>
          <w:p w14:paraId="469BC3C6" w14:textId="77777777" w:rsidR="00153657" w:rsidRPr="009D11BB" w:rsidRDefault="00153657" w:rsidP="00153657">
            <w:pPr>
              <w:jc w:val="center"/>
              <w:rPr>
                <w:b/>
                <w:sz w:val="28"/>
                <w:szCs w:val="28"/>
              </w:rPr>
            </w:pPr>
          </w:p>
        </w:tc>
      </w:tr>
      <w:tr w:rsidR="00153657" w:rsidRPr="009D11BB" w14:paraId="2E0BD5CE" w14:textId="77777777" w:rsidTr="00401B01">
        <w:trPr>
          <w:jc w:val="center"/>
        </w:trPr>
        <w:tc>
          <w:tcPr>
            <w:tcW w:w="855" w:type="dxa"/>
            <w:shd w:val="clear" w:color="auto" w:fill="auto"/>
            <w:vAlign w:val="center"/>
          </w:tcPr>
          <w:p w14:paraId="3810670C" w14:textId="77777777" w:rsidR="00153657" w:rsidRPr="009D11BB" w:rsidRDefault="00153657" w:rsidP="00153657">
            <w:pPr>
              <w:jc w:val="center"/>
              <w:rPr>
                <w:bCs/>
                <w:sz w:val="28"/>
                <w:szCs w:val="28"/>
                <w:lang w:val="vi-VN"/>
              </w:rPr>
            </w:pPr>
            <w:r w:rsidRPr="009D11BB">
              <w:rPr>
                <w:bCs/>
                <w:sz w:val="28"/>
                <w:szCs w:val="28"/>
                <w:lang w:val="vi-VN"/>
              </w:rPr>
              <w:t>14</w:t>
            </w:r>
          </w:p>
        </w:tc>
        <w:tc>
          <w:tcPr>
            <w:tcW w:w="2530" w:type="dxa"/>
            <w:vMerge/>
            <w:shd w:val="clear" w:color="auto" w:fill="auto"/>
            <w:vAlign w:val="center"/>
          </w:tcPr>
          <w:p w14:paraId="684E00B6" w14:textId="77777777" w:rsidR="00153657" w:rsidRPr="009D11BB" w:rsidRDefault="00153657" w:rsidP="00153657">
            <w:pPr>
              <w:jc w:val="center"/>
              <w:rPr>
                <w:b/>
                <w:bCs/>
                <w:sz w:val="28"/>
                <w:szCs w:val="28"/>
              </w:rPr>
            </w:pPr>
          </w:p>
        </w:tc>
        <w:tc>
          <w:tcPr>
            <w:tcW w:w="2805" w:type="dxa"/>
            <w:shd w:val="clear" w:color="auto" w:fill="auto"/>
            <w:vAlign w:val="center"/>
          </w:tcPr>
          <w:p w14:paraId="137E3FA7" w14:textId="77777777" w:rsidR="00153657" w:rsidRPr="009D11BB" w:rsidRDefault="00153657" w:rsidP="00153657">
            <w:pPr>
              <w:rPr>
                <w:bCs/>
                <w:sz w:val="28"/>
                <w:szCs w:val="28"/>
                <w:lang w:val="vi-VN"/>
              </w:rPr>
            </w:pPr>
            <w:r w:rsidRPr="009D11BB">
              <w:rPr>
                <w:bCs/>
                <w:sz w:val="28"/>
                <w:szCs w:val="28"/>
                <w:lang w:val="vi-VN"/>
              </w:rPr>
              <w:t>Bài 6: Xem tin và giải trí trên Internet (tt)</w:t>
            </w:r>
          </w:p>
        </w:tc>
        <w:tc>
          <w:tcPr>
            <w:tcW w:w="893" w:type="dxa"/>
            <w:shd w:val="clear" w:color="auto" w:fill="auto"/>
            <w:vAlign w:val="center"/>
          </w:tcPr>
          <w:p w14:paraId="6D5CB4F8"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18977CFE" w14:textId="77777777" w:rsidR="00153657" w:rsidRPr="009D11BB" w:rsidRDefault="00153657" w:rsidP="00153657">
            <w:pPr>
              <w:jc w:val="center"/>
              <w:rPr>
                <w:b/>
                <w:sz w:val="28"/>
                <w:szCs w:val="28"/>
              </w:rPr>
            </w:pPr>
          </w:p>
        </w:tc>
        <w:tc>
          <w:tcPr>
            <w:tcW w:w="850" w:type="dxa"/>
            <w:shd w:val="clear" w:color="auto" w:fill="auto"/>
            <w:vAlign w:val="center"/>
          </w:tcPr>
          <w:p w14:paraId="06A2C929" w14:textId="77777777" w:rsidR="00153657" w:rsidRPr="009D11BB" w:rsidRDefault="00153657" w:rsidP="00153657">
            <w:pPr>
              <w:jc w:val="center"/>
              <w:rPr>
                <w:b/>
                <w:sz w:val="28"/>
                <w:szCs w:val="28"/>
              </w:rPr>
            </w:pPr>
          </w:p>
        </w:tc>
      </w:tr>
      <w:tr w:rsidR="00153657" w:rsidRPr="009D11BB" w14:paraId="138A6DF8" w14:textId="77777777" w:rsidTr="00401B01">
        <w:trPr>
          <w:jc w:val="center"/>
        </w:trPr>
        <w:tc>
          <w:tcPr>
            <w:tcW w:w="855" w:type="dxa"/>
            <w:shd w:val="clear" w:color="auto" w:fill="auto"/>
            <w:vAlign w:val="center"/>
          </w:tcPr>
          <w:p w14:paraId="17160440" w14:textId="77777777" w:rsidR="00153657" w:rsidRPr="009D11BB" w:rsidRDefault="00153657" w:rsidP="00153657">
            <w:pPr>
              <w:jc w:val="center"/>
              <w:rPr>
                <w:bCs/>
                <w:sz w:val="28"/>
                <w:szCs w:val="28"/>
                <w:lang w:val="vi-VN"/>
              </w:rPr>
            </w:pPr>
            <w:r w:rsidRPr="009D11BB">
              <w:rPr>
                <w:bCs/>
                <w:sz w:val="28"/>
                <w:szCs w:val="28"/>
                <w:lang w:val="vi-VN"/>
              </w:rPr>
              <w:t>15</w:t>
            </w:r>
          </w:p>
        </w:tc>
        <w:tc>
          <w:tcPr>
            <w:tcW w:w="2530" w:type="dxa"/>
            <w:vMerge w:val="restart"/>
            <w:shd w:val="clear" w:color="auto" w:fill="auto"/>
            <w:vAlign w:val="center"/>
          </w:tcPr>
          <w:p w14:paraId="42ADB882" w14:textId="77777777" w:rsidR="00153657" w:rsidRPr="009D11BB" w:rsidRDefault="00153657" w:rsidP="00153657">
            <w:pPr>
              <w:jc w:val="center"/>
              <w:rPr>
                <w:b/>
                <w:bCs/>
                <w:sz w:val="28"/>
                <w:szCs w:val="28"/>
                <w:lang w:val="vi-VN"/>
              </w:rPr>
            </w:pPr>
            <w:r w:rsidRPr="009D11BB">
              <w:rPr>
                <w:b/>
                <w:bCs/>
                <w:sz w:val="28"/>
                <w:szCs w:val="28"/>
                <w:lang w:val="vi-VN"/>
              </w:rPr>
              <w:t>Chủ đề C: Tổ chức lưu trữ, tìm kiếm và trao đổi thông tin</w:t>
            </w:r>
          </w:p>
        </w:tc>
        <w:tc>
          <w:tcPr>
            <w:tcW w:w="2805" w:type="dxa"/>
            <w:shd w:val="clear" w:color="auto" w:fill="auto"/>
            <w:vAlign w:val="center"/>
          </w:tcPr>
          <w:p w14:paraId="1D8C21FB" w14:textId="77777777" w:rsidR="00153657" w:rsidRPr="009D11BB" w:rsidRDefault="00153657" w:rsidP="00153657">
            <w:pPr>
              <w:rPr>
                <w:bCs/>
                <w:sz w:val="28"/>
                <w:szCs w:val="28"/>
                <w:lang w:val="vi-VN"/>
              </w:rPr>
            </w:pPr>
            <w:r w:rsidRPr="009D11BB">
              <w:rPr>
                <w:bCs/>
                <w:sz w:val="28"/>
                <w:szCs w:val="28"/>
                <w:lang w:val="vi-VN"/>
              </w:rPr>
              <w:t>Bài 7: Sắp xếp để dễ tìm</w:t>
            </w:r>
          </w:p>
        </w:tc>
        <w:tc>
          <w:tcPr>
            <w:tcW w:w="893" w:type="dxa"/>
            <w:shd w:val="clear" w:color="auto" w:fill="auto"/>
            <w:vAlign w:val="center"/>
          </w:tcPr>
          <w:p w14:paraId="240049FD"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3A234467" w14:textId="77777777" w:rsidR="00153657" w:rsidRPr="009D11BB" w:rsidRDefault="00153657" w:rsidP="00153657">
            <w:pPr>
              <w:jc w:val="center"/>
              <w:rPr>
                <w:b/>
                <w:sz w:val="28"/>
                <w:szCs w:val="28"/>
              </w:rPr>
            </w:pPr>
          </w:p>
        </w:tc>
        <w:tc>
          <w:tcPr>
            <w:tcW w:w="850" w:type="dxa"/>
            <w:shd w:val="clear" w:color="auto" w:fill="auto"/>
            <w:vAlign w:val="center"/>
          </w:tcPr>
          <w:p w14:paraId="760406EB" w14:textId="77777777" w:rsidR="00153657" w:rsidRPr="009D11BB" w:rsidRDefault="00153657" w:rsidP="00153657">
            <w:pPr>
              <w:jc w:val="center"/>
              <w:rPr>
                <w:b/>
                <w:sz w:val="28"/>
                <w:szCs w:val="28"/>
              </w:rPr>
            </w:pPr>
          </w:p>
        </w:tc>
      </w:tr>
      <w:tr w:rsidR="00153657" w:rsidRPr="009D11BB" w14:paraId="501626E0" w14:textId="77777777" w:rsidTr="00401B01">
        <w:trPr>
          <w:jc w:val="center"/>
        </w:trPr>
        <w:tc>
          <w:tcPr>
            <w:tcW w:w="855" w:type="dxa"/>
            <w:shd w:val="clear" w:color="auto" w:fill="auto"/>
            <w:vAlign w:val="center"/>
          </w:tcPr>
          <w:p w14:paraId="40A97BAA" w14:textId="77777777" w:rsidR="00153657" w:rsidRPr="009D11BB" w:rsidRDefault="00153657" w:rsidP="00153657">
            <w:pPr>
              <w:jc w:val="center"/>
              <w:rPr>
                <w:bCs/>
                <w:sz w:val="28"/>
                <w:szCs w:val="28"/>
                <w:lang w:val="vi-VN"/>
              </w:rPr>
            </w:pPr>
            <w:r w:rsidRPr="009D11BB">
              <w:rPr>
                <w:bCs/>
                <w:sz w:val="28"/>
                <w:szCs w:val="28"/>
                <w:lang w:val="vi-VN"/>
              </w:rPr>
              <w:t>16</w:t>
            </w:r>
          </w:p>
        </w:tc>
        <w:tc>
          <w:tcPr>
            <w:tcW w:w="2530" w:type="dxa"/>
            <w:vMerge/>
            <w:shd w:val="clear" w:color="auto" w:fill="auto"/>
            <w:vAlign w:val="center"/>
          </w:tcPr>
          <w:p w14:paraId="40FA07EB" w14:textId="77777777" w:rsidR="00153657" w:rsidRPr="009D11BB" w:rsidRDefault="00153657" w:rsidP="00153657">
            <w:pPr>
              <w:jc w:val="center"/>
              <w:rPr>
                <w:bCs/>
                <w:sz w:val="28"/>
                <w:szCs w:val="28"/>
                <w:lang w:val="vi-VN"/>
              </w:rPr>
            </w:pPr>
          </w:p>
        </w:tc>
        <w:tc>
          <w:tcPr>
            <w:tcW w:w="2805" w:type="dxa"/>
            <w:shd w:val="clear" w:color="auto" w:fill="auto"/>
            <w:vAlign w:val="center"/>
          </w:tcPr>
          <w:p w14:paraId="530E9012" w14:textId="77777777" w:rsidR="00153657" w:rsidRPr="009D11BB" w:rsidRDefault="00153657" w:rsidP="00153657">
            <w:pPr>
              <w:rPr>
                <w:bCs/>
                <w:sz w:val="28"/>
                <w:szCs w:val="28"/>
                <w:lang w:val="vi-VN"/>
              </w:rPr>
            </w:pPr>
            <w:r w:rsidRPr="009D11BB">
              <w:rPr>
                <w:bCs/>
                <w:sz w:val="28"/>
                <w:szCs w:val="28"/>
                <w:lang w:val="vi-VN"/>
              </w:rPr>
              <w:t>Bài 7: Sắp xếp để dễ tìm (tt)</w:t>
            </w:r>
          </w:p>
        </w:tc>
        <w:tc>
          <w:tcPr>
            <w:tcW w:w="893" w:type="dxa"/>
            <w:shd w:val="clear" w:color="auto" w:fill="auto"/>
            <w:vAlign w:val="center"/>
          </w:tcPr>
          <w:p w14:paraId="70B9EA3D"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275C0EFD" w14:textId="77777777" w:rsidR="00153657" w:rsidRPr="009D11BB" w:rsidRDefault="00153657" w:rsidP="00153657">
            <w:pPr>
              <w:jc w:val="center"/>
              <w:rPr>
                <w:b/>
                <w:sz w:val="28"/>
                <w:szCs w:val="28"/>
              </w:rPr>
            </w:pPr>
          </w:p>
        </w:tc>
        <w:tc>
          <w:tcPr>
            <w:tcW w:w="850" w:type="dxa"/>
            <w:shd w:val="clear" w:color="auto" w:fill="auto"/>
            <w:vAlign w:val="center"/>
          </w:tcPr>
          <w:p w14:paraId="11B7B7E2" w14:textId="77777777" w:rsidR="00153657" w:rsidRPr="009D11BB" w:rsidRDefault="00153657" w:rsidP="00153657">
            <w:pPr>
              <w:jc w:val="center"/>
              <w:rPr>
                <w:b/>
                <w:sz w:val="28"/>
                <w:szCs w:val="28"/>
              </w:rPr>
            </w:pPr>
          </w:p>
        </w:tc>
      </w:tr>
      <w:tr w:rsidR="00153657" w:rsidRPr="009D11BB" w14:paraId="13B1B3A7" w14:textId="77777777" w:rsidTr="00401B01">
        <w:trPr>
          <w:jc w:val="center"/>
        </w:trPr>
        <w:tc>
          <w:tcPr>
            <w:tcW w:w="855" w:type="dxa"/>
            <w:shd w:val="clear" w:color="auto" w:fill="auto"/>
            <w:vAlign w:val="center"/>
          </w:tcPr>
          <w:p w14:paraId="7CDE4E0A" w14:textId="77777777" w:rsidR="00153657" w:rsidRPr="009D11BB" w:rsidRDefault="00153657" w:rsidP="00153657">
            <w:pPr>
              <w:jc w:val="center"/>
              <w:rPr>
                <w:bCs/>
                <w:sz w:val="28"/>
                <w:szCs w:val="28"/>
                <w:lang w:val="vi-VN"/>
              </w:rPr>
            </w:pPr>
            <w:r w:rsidRPr="009D11BB">
              <w:rPr>
                <w:bCs/>
                <w:sz w:val="28"/>
                <w:szCs w:val="28"/>
                <w:lang w:val="vi-VN"/>
              </w:rPr>
              <w:t>17</w:t>
            </w:r>
          </w:p>
        </w:tc>
        <w:tc>
          <w:tcPr>
            <w:tcW w:w="2530" w:type="dxa"/>
            <w:vMerge/>
            <w:shd w:val="clear" w:color="auto" w:fill="auto"/>
            <w:vAlign w:val="center"/>
          </w:tcPr>
          <w:p w14:paraId="7764E0B2" w14:textId="77777777" w:rsidR="00153657" w:rsidRPr="009D11BB" w:rsidRDefault="00153657" w:rsidP="00153657">
            <w:pPr>
              <w:jc w:val="center"/>
              <w:rPr>
                <w:bCs/>
                <w:sz w:val="28"/>
                <w:szCs w:val="28"/>
                <w:lang w:val="vi-VN"/>
              </w:rPr>
            </w:pPr>
          </w:p>
        </w:tc>
        <w:tc>
          <w:tcPr>
            <w:tcW w:w="2805" w:type="dxa"/>
            <w:shd w:val="clear" w:color="auto" w:fill="auto"/>
            <w:vAlign w:val="center"/>
          </w:tcPr>
          <w:p w14:paraId="740D11A9" w14:textId="77777777" w:rsidR="00153657" w:rsidRPr="009D11BB" w:rsidRDefault="00153657" w:rsidP="00153657">
            <w:pPr>
              <w:rPr>
                <w:bCs/>
                <w:sz w:val="28"/>
                <w:szCs w:val="28"/>
                <w:lang w:val="vi-VN"/>
              </w:rPr>
            </w:pPr>
            <w:r w:rsidRPr="009D11BB">
              <w:rPr>
                <w:bCs/>
                <w:sz w:val="28"/>
                <w:szCs w:val="28"/>
                <w:lang w:val="vi-VN"/>
              </w:rPr>
              <w:t>Ôn tập học kì 1</w:t>
            </w:r>
          </w:p>
        </w:tc>
        <w:tc>
          <w:tcPr>
            <w:tcW w:w="893" w:type="dxa"/>
            <w:shd w:val="clear" w:color="auto" w:fill="auto"/>
            <w:vAlign w:val="center"/>
          </w:tcPr>
          <w:p w14:paraId="346B6A1F"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17D2E621" w14:textId="77777777" w:rsidR="00153657" w:rsidRPr="009D11BB" w:rsidRDefault="00153657" w:rsidP="00153657">
            <w:pPr>
              <w:jc w:val="center"/>
              <w:rPr>
                <w:b/>
                <w:sz w:val="28"/>
                <w:szCs w:val="28"/>
              </w:rPr>
            </w:pPr>
          </w:p>
        </w:tc>
        <w:tc>
          <w:tcPr>
            <w:tcW w:w="850" w:type="dxa"/>
            <w:shd w:val="clear" w:color="auto" w:fill="auto"/>
            <w:vAlign w:val="center"/>
          </w:tcPr>
          <w:p w14:paraId="10D342AD" w14:textId="77777777" w:rsidR="00153657" w:rsidRPr="009D11BB" w:rsidRDefault="00153657" w:rsidP="00153657">
            <w:pPr>
              <w:jc w:val="center"/>
              <w:rPr>
                <w:b/>
                <w:sz w:val="28"/>
                <w:szCs w:val="28"/>
              </w:rPr>
            </w:pPr>
          </w:p>
        </w:tc>
      </w:tr>
      <w:tr w:rsidR="00153657" w:rsidRPr="009D11BB" w14:paraId="5553C339" w14:textId="77777777" w:rsidTr="00401B01">
        <w:trPr>
          <w:jc w:val="center"/>
        </w:trPr>
        <w:tc>
          <w:tcPr>
            <w:tcW w:w="855" w:type="dxa"/>
            <w:shd w:val="clear" w:color="auto" w:fill="auto"/>
            <w:vAlign w:val="center"/>
          </w:tcPr>
          <w:p w14:paraId="2345C81D" w14:textId="77777777" w:rsidR="00153657" w:rsidRPr="009D11BB" w:rsidRDefault="00153657" w:rsidP="00153657">
            <w:pPr>
              <w:jc w:val="center"/>
              <w:rPr>
                <w:bCs/>
                <w:sz w:val="28"/>
                <w:szCs w:val="28"/>
                <w:lang w:val="vi-VN"/>
              </w:rPr>
            </w:pPr>
            <w:r w:rsidRPr="009D11BB">
              <w:rPr>
                <w:bCs/>
                <w:sz w:val="28"/>
                <w:szCs w:val="28"/>
                <w:lang w:val="vi-VN"/>
              </w:rPr>
              <w:t>18</w:t>
            </w:r>
          </w:p>
        </w:tc>
        <w:tc>
          <w:tcPr>
            <w:tcW w:w="2530" w:type="dxa"/>
            <w:vMerge/>
            <w:shd w:val="clear" w:color="auto" w:fill="auto"/>
            <w:vAlign w:val="center"/>
          </w:tcPr>
          <w:p w14:paraId="471ACE16" w14:textId="77777777" w:rsidR="00153657" w:rsidRPr="009D11BB" w:rsidRDefault="00153657" w:rsidP="00153657">
            <w:pPr>
              <w:jc w:val="center"/>
              <w:rPr>
                <w:bCs/>
                <w:sz w:val="28"/>
                <w:szCs w:val="28"/>
                <w:lang w:val="vi-VN"/>
              </w:rPr>
            </w:pPr>
          </w:p>
        </w:tc>
        <w:tc>
          <w:tcPr>
            <w:tcW w:w="2805" w:type="dxa"/>
            <w:shd w:val="clear" w:color="auto" w:fill="auto"/>
            <w:vAlign w:val="center"/>
          </w:tcPr>
          <w:p w14:paraId="6A60FBC1" w14:textId="77777777" w:rsidR="00153657" w:rsidRPr="009D11BB" w:rsidRDefault="00153657" w:rsidP="00153657">
            <w:pPr>
              <w:rPr>
                <w:bCs/>
                <w:sz w:val="28"/>
                <w:szCs w:val="28"/>
                <w:lang w:val="vi-VN"/>
              </w:rPr>
            </w:pPr>
            <w:r w:rsidRPr="009D11BB">
              <w:rPr>
                <w:bCs/>
                <w:sz w:val="28"/>
                <w:szCs w:val="28"/>
                <w:lang w:val="vi-VN"/>
              </w:rPr>
              <w:t>Ôn tập học kì 1</w:t>
            </w:r>
          </w:p>
        </w:tc>
        <w:tc>
          <w:tcPr>
            <w:tcW w:w="893" w:type="dxa"/>
            <w:shd w:val="clear" w:color="auto" w:fill="auto"/>
            <w:vAlign w:val="center"/>
          </w:tcPr>
          <w:p w14:paraId="25A70C2F" w14:textId="77777777" w:rsidR="00153657" w:rsidRPr="009D11BB" w:rsidRDefault="00153657" w:rsidP="00153657">
            <w:pPr>
              <w:jc w:val="center"/>
              <w:rPr>
                <w:bCs/>
                <w:sz w:val="28"/>
                <w:szCs w:val="28"/>
                <w:lang w:val="vi-VN"/>
              </w:rPr>
            </w:pPr>
            <w:r w:rsidRPr="009D11BB">
              <w:rPr>
                <w:bCs/>
                <w:sz w:val="28"/>
                <w:szCs w:val="28"/>
                <w:lang w:val="vi-VN"/>
              </w:rPr>
              <w:t>1 tiết</w:t>
            </w:r>
          </w:p>
        </w:tc>
        <w:tc>
          <w:tcPr>
            <w:tcW w:w="2410" w:type="dxa"/>
            <w:shd w:val="clear" w:color="auto" w:fill="auto"/>
            <w:vAlign w:val="center"/>
          </w:tcPr>
          <w:p w14:paraId="148B1E39" w14:textId="77777777" w:rsidR="00153657" w:rsidRPr="009D11BB" w:rsidRDefault="00153657" w:rsidP="00153657">
            <w:pPr>
              <w:jc w:val="center"/>
              <w:rPr>
                <w:b/>
                <w:sz w:val="28"/>
                <w:szCs w:val="28"/>
              </w:rPr>
            </w:pPr>
          </w:p>
        </w:tc>
        <w:tc>
          <w:tcPr>
            <w:tcW w:w="850" w:type="dxa"/>
            <w:shd w:val="clear" w:color="auto" w:fill="auto"/>
            <w:vAlign w:val="center"/>
          </w:tcPr>
          <w:p w14:paraId="38133E8F" w14:textId="77777777" w:rsidR="00153657" w:rsidRPr="009D11BB" w:rsidRDefault="00153657" w:rsidP="00153657">
            <w:pPr>
              <w:jc w:val="center"/>
              <w:rPr>
                <w:b/>
                <w:sz w:val="28"/>
                <w:szCs w:val="28"/>
              </w:rPr>
            </w:pPr>
          </w:p>
        </w:tc>
      </w:tr>
      <w:tr w:rsidR="00153657" w:rsidRPr="009D11BB" w14:paraId="300DD714" w14:textId="77777777" w:rsidTr="00401B01">
        <w:trPr>
          <w:jc w:val="center"/>
        </w:trPr>
        <w:tc>
          <w:tcPr>
            <w:tcW w:w="6190" w:type="dxa"/>
            <w:gridSpan w:val="3"/>
            <w:shd w:val="clear" w:color="auto" w:fill="auto"/>
            <w:vAlign w:val="center"/>
          </w:tcPr>
          <w:p w14:paraId="0975424B" w14:textId="77777777" w:rsidR="00153657" w:rsidRPr="009D11BB" w:rsidRDefault="00153657" w:rsidP="00153657">
            <w:pPr>
              <w:jc w:val="center"/>
              <w:rPr>
                <w:bCs/>
                <w:sz w:val="28"/>
                <w:szCs w:val="28"/>
              </w:rPr>
            </w:pPr>
            <w:r w:rsidRPr="009D11BB">
              <w:rPr>
                <w:bCs/>
                <w:sz w:val="28"/>
                <w:szCs w:val="28"/>
              </w:rPr>
              <w:t>TỔNG</w:t>
            </w:r>
          </w:p>
        </w:tc>
        <w:tc>
          <w:tcPr>
            <w:tcW w:w="893" w:type="dxa"/>
            <w:shd w:val="clear" w:color="auto" w:fill="auto"/>
            <w:vAlign w:val="center"/>
          </w:tcPr>
          <w:p w14:paraId="727CEFE4" w14:textId="77777777" w:rsidR="00153657" w:rsidRPr="009D11BB" w:rsidRDefault="00153657" w:rsidP="00153657">
            <w:pPr>
              <w:jc w:val="center"/>
              <w:rPr>
                <w:bCs/>
                <w:sz w:val="28"/>
                <w:szCs w:val="28"/>
              </w:rPr>
            </w:pPr>
            <w:r w:rsidRPr="009D11BB">
              <w:rPr>
                <w:bCs/>
                <w:sz w:val="28"/>
                <w:szCs w:val="28"/>
              </w:rPr>
              <w:t>18 tiết</w:t>
            </w:r>
          </w:p>
        </w:tc>
        <w:tc>
          <w:tcPr>
            <w:tcW w:w="2410" w:type="dxa"/>
            <w:shd w:val="clear" w:color="auto" w:fill="auto"/>
            <w:vAlign w:val="center"/>
          </w:tcPr>
          <w:p w14:paraId="3E0BE3F5" w14:textId="77777777" w:rsidR="00153657" w:rsidRPr="009D11BB" w:rsidRDefault="00153657" w:rsidP="00153657">
            <w:pPr>
              <w:jc w:val="center"/>
              <w:rPr>
                <w:b/>
                <w:sz w:val="28"/>
                <w:szCs w:val="28"/>
              </w:rPr>
            </w:pPr>
          </w:p>
        </w:tc>
        <w:tc>
          <w:tcPr>
            <w:tcW w:w="850" w:type="dxa"/>
            <w:shd w:val="clear" w:color="auto" w:fill="auto"/>
            <w:vAlign w:val="center"/>
          </w:tcPr>
          <w:p w14:paraId="6934F7A8" w14:textId="77777777" w:rsidR="00153657" w:rsidRPr="009D11BB" w:rsidRDefault="00153657" w:rsidP="00153657">
            <w:pPr>
              <w:jc w:val="center"/>
              <w:rPr>
                <w:b/>
                <w:sz w:val="28"/>
                <w:szCs w:val="28"/>
              </w:rPr>
            </w:pPr>
          </w:p>
        </w:tc>
      </w:tr>
    </w:tbl>
    <w:p w14:paraId="1E00D516" w14:textId="77777777" w:rsidR="00153657" w:rsidRPr="009D11BB" w:rsidRDefault="00153657" w:rsidP="00153657">
      <w:pPr>
        <w:tabs>
          <w:tab w:val="left" w:pos="1040"/>
        </w:tabs>
        <w:rPr>
          <w:b/>
          <w:sz w:val="28"/>
          <w:szCs w:val="28"/>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213"/>
        <w:gridCol w:w="3544"/>
        <w:gridCol w:w="851"/>
        <w:gridCol w:w="2126"/>
        <w:gridCol w:w="850"/>
      </w:tblGrid>
      <w:tr w:rsidR="00153657" w:rsidRPr="009D11BB" w14:paraId="077B92BD" w14:textId="77777777" w:rsidTr="00C97E29">
        <w:tc>
          <w:tcPr>
            <w:tcW w:w="764" w:type="dxa"/>
            <w:vMerge w:val="restart"/>
            <w:shd w:val="clear" w:color="auto" w:fill="auto"/>
            <w:vAlign w:val="center"/>
          </w:tcPr>
          <w:p w14:paraId="20FB7706" w14:textId="77777777" w:rsidR="00153657" w:rsidRPr="009D11BB" w:rsidRDefault="00153657" w:rsidP="00153657">
            <w:pPr>
              <w:ind w:left="-176" w:firstLine="85"/>
              <w:jc w:val="center"/>
              <w:rPr>
                <w:b/>
                <w:sz w:val="28"/>
                <w:szCs w:val="28"/>
              </w:rPr>
            </w:pPr>
            <w:r w:rsidRPr="009D11BB">
              <w:rPr>
                <w:b/>
                <w:sz w:val="28"/>
                <w:szCs w:val="28"/>
              </w:rPr>
              <w:t>Tuần</w:t>
            </w:r>
          </w:p>
        </w:tc>
        <w:tc>
          <w:tcPr>
            <w:tcW w:w="6608" w:type="dxa"/>
            <w:gridSpan w:val="3"/>
            <w:shd w:val="clear" w:color="auto" w:fill="auto"/>
            <w:vAlign w:val="center"/>
          </w:tcPr>
          <w:p w14:paraId="6A11E656" w14:textId="77777777" w:rsidR="00153657" w:rsidRPr="009D11BB" w:rsidRDefault="00153657" w:rsidP="00153657">
            <w:pPr>
              <w:jc w:val="center"/>
              <w:rPr>
                <w:b/>
                <w:sz w:val="28"/>
                <w:szCs w:val="28"/>
              </w:rPr>
            </w:pPr>
            <w:r w:rsidRPr="009D11BB">
              <w:rPr>
                <w:b/>
                <w:sz w:val="28"/>
                <w:szCs w:val="28"/>
              </w:rPr>
              <w:t>Chương trình sách giáo khoa</w:t>
            </w:r>
          </w:p>
        </w:tc>
        <w:tc>
          <w:tcPr>
            <w:tcW w:w="2126" w:type="dxa"/>
            <w:shd w:val="clear" w:color="auto" w:fill="auto"/>
            <w:vAlign w:val="center"/>
          </w:tcPr>
          <w:p w14:paraId="4BBE642F" w14:textId="77777777" w:rsidR="00153657" w:rsidRPr="009D11BB" w:rsidRDefault="00153657" w:rsidP="00153657">
            <w:pPr>
              <w:jc w:val="center"/>
              <w:rPr>
                <w:b/>
                <w:sz w:val="28"/>
                <w:szCs w:val="28"/>
              </w:rPr>
            </w:pPr>
            <w:r w:rsidRPr="009D11BB">
              <w:rPr>
                <w:b/>
                <w:sz w:val="28"/>
                <w:szCs w:val="28"/>
              </w:rPr>
              <w:t xml:space="preserve">Nội dung điều chỉnh, bổ sung (nếu có) </w:t>
            </w:r>
            <w:r w:rsidRPr="009D11BB">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850" w:type="dxa"/>
            <w:shd w:val="clear" w:color="auto" w:fill="auto"/>
            <w:vAlign w:val="center"/>
          </w:tcPr>
          <w:p w14:paraId="62162AFA" w14:textId="77777777" w:rsidR="00153657" w:rsidRPr="009D11BB" w:rsidRDefault="00153657" w:rsidP="00153657">
            <w:pPr>
              <w:jc w:val="center"/>
              <w:rPr>
                <w:b/>
                <w:sz w:val="28"/>
                <w:szCs w:val="28"/>
              </w:rPr>
            </w:pPr>
            <w:r w:rsidRPr="009D11BB">
              <w:rPr>
                <w:b/>
                <w:sz w:val="28"/>
                <w:szCs w:val="28"/>
              </w:rPr>
              <w:t>Ghi chú</w:t>
            </w:r>
          </w:p>
        </w:tc>
      </w:tr>
      <w:tr w:rsidR="00153657" w:rsidRPr="009D11BB" w14:paraId="49E7E910" w14:textId="77777777" w:rsidTr="00C97E29">
        <w:tc>
          <w:tcPr>
            <w:tcW w:w="764" w:type="dxa"/>
            <w:vMerge/>
            <w:shd w:val="clear" w:color="auto" w:fill="auto"/>
            <w:vAlign w:val="center"/>
          </w:tcPr>
          <w:p w14:paraId="2AB90EF0" w14:textId="77777777" w:rsidR="00153657" w:rsidRPr="009D11BB" w:rsidRDefault="00153657" w:rsidP="00153657">
            <w:pPr>
              <w:jc w:val="center"/>
              <w:rPr>
                <w:b/>
                <w:sz w:val="28"/>
                <w:szCs w:val="28"/>
              </w:rPr>
            </w:pPr>
          </w:p>
        </w:tc>
        <w:tc>
          <w:tcPr>
            <w:tcW w:w="2213" w:type="dxa"/>
            <w:shd w:val="clear" w:color="auto" w:fill="auto"/>
            <w:vAlign w:val="center"/>
          </w:tcPr>
          <w:p w14:paraId="187EE275" w14:textId="77777777" w:rsidR="00153657" w:rsidRPr="009D11BB" w:rsidRDefault="00153657" w:rsidP="00153657">
            <w:pPr>
              <w:jc w:val="center"/>
              <w:rPr>
                <w:b/>
                <w:sz w:val="28"/>
                <w:szCs w:val="28"/>
                <w:lang w:val="vi-VN"/>
              </w:rPr>
            </w:pPr>
            <w:r w:rsidRPr="009D11BB">
              <w:rPr>
                <w:b/>
                <w:sz w:val="28"/>
                <w:szCs w:val="28"/>
              </w:rPr>
              <w:t>Chủ đ</w:t>
            </w:r>
            <w:r w:rsidRPr="009D11BB">
              <w:rPr>
                <w:b/>
                <w:sz w:val="28"/>
                <w:szCs w:val="28"/>
                <w:lang w:val="vi-VN"/>
              </w:rPr>
              <w:t>ề</w:t>
            </w:r>
          </w:p>
        </w:tc>
        <w:tc>
          <w:tcPr>
            <w:tcW w:w="3544" w:type="dxa"/>
            <w:shd w:val="clear" w:color="auto" w:fill="auto"/>
            <w:vAlign w:val="center"/>
          </w:tcPr>
          <w:p w14:paraId="56C2711A" w14:textId="77777777" w:rsidR="00153657" w:rsidRPr="009D11BB" w:rsidRDefault="00153657" w:rsidP="00153657">
            <w:pPr>
              <w:jc w:val="center"/>
              <w:rPr>
                <w:b/>
                <w:sz w:val="28"/>
                <w:szCs w:val="28"/>
              </w:rPr>
            </w:pPr>
            <w:r w:rsidRPr="009D11BB">
              <w:rPr>
                <w:b/>
                <w:sz w:val="28"/>
                <w:szCs w:val="28"/>
              </w:rPr>
              <w:t>Tên bài</w:t>
            </w:r>
          </w:p>
        </w:tc>
        <w:tc>
          <w:tcPr>
            <w:tcW w:w="851" w:type="dxa"/>
            <w:shd w:val="clear" w:color="auto" w:fill="auto"/>
            <w:vAlign w:val="center"/>
          </w:tcPr>
          <w:p w14:paraId="7C79E109" w14:textId="77777777" w:rsidR="00153657" w:rsidRPr="009D11BB" w:rsidRDefault="00153657" w:rsidP="00153657">
            <w:pPr>
              <w:jc w:val="center"/>
              <w:rPr>
                <w:b/>
                <w:sz w:val="28"/>
                <w:szCs w:val="28"/>
              </w:rPr>
            </w:pPr>
            <w:r w:rsidRPr="009D11BB">
              <w:rPr>
                <w:b/>
                <w:sz w:val="28"/>
                <w:szCs w:val="28"/>
              </w:rPr>
              <w:t>Tiết học</w:t>
            </w:r>
          </w:p>
        </w:tc>
        <w:tc>
          <w:tcPr>
            <w:tcW w:w="2126" w:type="dxa"/>
            <w:shd w:val="clear" w:color="auto" w:fill="auto"/>
            <w:vAlign w:val="center"/>
          </w:tcPr>
          <w:p w14:paraId="6ABB1A5E" w14:textId="77777777" w:rsidR="00153657" w:rsidRPr="009D11BB" w:rsidRDefault="00153657" w:rsidP="00153657">
            <w:pPr>
              <w:jc w:val="center"/>
              <w:rPr>
                <w:b/>
                <w:sz w:val="28"/>
                <w:szCs w:val="28"/>
              </w:rPr>
            </w:pPr>
          </w:p>
        </w:tc>
        <w:tc>
          <w:tcPr>
            <w:tcW w:w="850" w:type="dxa"/>
            <w:shd w:val="clear" w:color="auto" w:fill="auto"/>
            <w:vAlign w:val="center"/>
          </w:tcPr>
          <w:p w14:paraId="26EF6AFB" w14:textId="77777777" w:rsidR="00153657" w:rsidRPr="009D11BB" w:rsidRDefault="00153657" w:rsidP="00153657">
            <w:pPr>
              <w:jc w:val="center"/>
              <w:rPr>
                <w:b/>
                <w:sz w:val="28"/>
                <w:szCs w:val="28"/>
              </w:rPr>
            </w:pPr>
          </w:p>
        </w:tc>
      </w:tr>
      <w:tr w:rsidR="00153657" w:rsidRPr="009D11BB" w14:paraId="04C87427" w14:textId="77777777" w:rsidTr="00C97E29">
        <w:tc>
          <w:tcPr>
            <w:tcW w:w="764" w:type="dxa"/>
            <w:shd w:val="clear" w:color="auto" w:fill="auto"/>
            <w:vAlign w:val="center"/>
          </w:tcPr>
          <w:p w14:paraId="60E4E865" w14:textId="77777777" w:rsidR="00153657" w:rsidRPr="009D11BB" w:rsidRDefault="00153657" w:rsidP="00153657">
            <w:pPr>
              <w:jc w:val="center"/>
              <w:rPr>
                <w:b/>
                <w:sz w:val="28"/>
                <w:szCs w:val="28"/>
                <w:lang w:val="vi-VN"/>
              </w:rPr>
            </w:pPr>
            <w:r w:rsidRPr="009D11BB">
              <w:rPr>
                <w:b/>
                <w:sz w:val="28"/>
                <w:szCs w:val="28"/>
                <w:lang w:val="vi-VN"/>
              </w:rPr>
              <w:t>19</w:t>
            </w:r>
          </w:p>
        </w:tc>
        <w:tc>
          <w:tcPr>
            <w:tcW w:w="2213" w:type="dxa"/>
            <w:vMerge w:val="restart"/>
            <w:shd w:val="clear" w:color="auto" w:fill="auto"/>
            <w:vAlign w:val="center"/>
          </w:tcPr>
          <w:p w14:paraId="48B465E0" w14:textId="77777777" w:rsidR="00153657" w:rsidRPr="009D11BB" w:rsidRDefault="00153657" w:rsidP="00153657">
            <w:pPr>
              <w:rPr>
                <w:b/>
                <w:bCs/>
                <w:sz w:val="28"/>
                <w:szCs w:val="28"/>
              </w:rPr>
            </w:pPr>
            <w:r w:rsidRPr="009D11BB">
              <w:rPr>
                <w:b/>
                <w:bCs/>
                <w:sz w:val="28"/>
                <w:szCs w:val="28"/>
                <w:lang w:val="vi-VN"/>
              </w:rPr>
              <w:t>Chủ đề C: Tổ chức lưu trữ, tìm kiếm và trao đổi thông tin</w:t>
            </w:r>
          </w:p>
        </w:tc>
        <w:tc>
          <w:tcPr>
            <w:tcW w:w="3544" w:type="dxa"/>
            <w:shd w:val="clear" w:color="auto" w:fill="auto"/>
            <w:vAlign w:val="center"/>
          </w:tcPr>
          <w:p w14:paraId="4BB50D87" w14:textId="77777777" w:rsidR="00153657" w:rsidRPr="009D11BB" w:rsidRDefault="00153657" w:rsidP="00153657">
            <w:pPr>
              <w:rPr>
                <w:bCs/>
                <w:sz w:val="28"/>
                <w:szCs w:val="28"/>
                <w:lang w:val="vi-VN"/>
              </w:rPr>
            </w:pPr>
            <w:r w:rsidRPr="009D11BB">
              <w:rPr>
                <w:bCs/>
                <w:sz w:val="28"/>
                <w:szCs w:val="28"/>
                <w:lang w:val="vi-VN"/>
              </w:rPr>
              <w:t>Bài 8: Làm quen với thư mục</w:t>
            </w:r>
          </w:p>
        </w:tc>
        <w:tc>
          <w:tcPr>
            <w:tcW w:w="851" w:type="dxa"/>
            <w:shd w:val="clear" w:color="auto" w:fill="auto"/>
            <w:vAlign w:val="center"/>
          </w:tcPr>
          <w:p w14:paraId="7BD4D4FF"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shd w:val="clear" w:color="auto" w:fill="auto"/>
            <w:vAlign w:val="center"/>
          </w:tcPr>
          <w:p w14:paraId="2EFC3C7D" w14:textId="77777777" w:rsidR="00153657" w:rsidRPr="009D11BB" w:rsidRDefault="00153657" w:rsidP="00153657">
            <w:pPr>
              <w:jc w:val="center"/>
              <w:rPr>
                <w:b/>
                <w:sz w:val="28"/>
                <w:szCs w:val="28"/>
              </w:rPr>
            </w:pPr>
          </w:p>
        </w:tc>
        <w:tc>
          <w:tcPr>
            <w:tcW w:w="850" w:type="dxa"/>
            <w:shd w:val="clear" w:color="auto" w:fill="auto"/>
            <w:vAlign w:val="center"/>
          </w:tcPr>
          <w:p w14:paraId="1DA95902" w14:textId="77777777" w:rsidR="00153657" w:rsidRPr="009D11BB" w:rsidRDefault="00153657" w:rsidP="00153657">
            <w:pPr>
              <w:jc w:val="center"/>
              <w:rPr>
                <w:b/>
                <w:sz w:val="28"/>
                <w:szCs w:val="28"/>
              </w:rPr>
            </w:pPr>
          </w:p>
        </w:tc>
      </w:tr>
      <w:tr w:rsidR="00153657" w:rsidRPr="009D11BB" w14:paraId="0889C9E2" w14:textId="77777777" w:rsidTr="00C97E29">
        <w:tc>
          <w:tcPr>
            <w:tcW w:w="764" w:type="dxa"/>
            <w:shd w:val="clear" w:color="auto" w:fill="auto"/>
            <w:vAlign w:val="center"/>
          </w:tcPr>
          <w:p w14:paraId="191CA827" w14:textId="77777777" w:rsidR="00153657" w:rsidRPr="009D11BB" w:rsidRDefault="00153657" w:rsidP="00153657">
            <w:pPr>
              <w:jc w:val="center"/>
              <w:rPr>
                <w:b/>
                <w:sz w:val="28"/>
                <w:szCs w:val="28"/>
                <w:lang w:val="vi-VN"/>
              </w:rPr>
            </w:pPr>
            <w:r w:rsidRPr="009D11BB">
              <w:rPr>
                <w:b/>
                <w:sz w:val="28"/>
                <w:szCs w:val="28"/>
                <w:lang w:val="vi-VN"/>
              </w:rPr>
              <w:t>20</w:t>
            </w:r>
          </w:p>
        </w:tc>
        <w:tc>
          <w:tcPr>
            <w:tcW w:w="2213" w:type="dxa"/>
            <w:vMerge/>
            <w:shd w:val="clear" w:color="auto" w:fill="auto"/>
            <w:vAlign w:val="center"/>
          </w:tcPr>
          <w:p w14:paraId="7B6BAB8B" w14:textId="77777777" w:rsidR="00153657" w:rsidRPr="009D11BB" w:rsidRDefault="00153657" w:rsidP="00153657">
            <w:pPr>
              <w:rPr>
                <w:b/>
                <w:bCs/>
                <w:sz w:val="28"/>
                <w:szCs w:val="28"/>
              </w:rPr>
            </w:pPr>
          </w:p>
        </w:tc>
        <w:tc>
          <w:tcPr>
            <w:tcW w:w="3544" w:type="dxa"/>
            <w:shd w:val="clear" w:color="auto" w:fill="auto"/>
            <w:vAlign w:val="center"/>
          </w:tcPr>
          <w:p w14:paraId="6CA0E95B" w14:textId="77777777" w:rsidR="00153657" w:rsidRPr="009D11BB" w:rsidRDefault="00153657" w:rsidP="00153657">
            <w:pPr>
              <w:rPr>
                <w:bCs/>
                <w:sz w:val="28"/>
                <w:szCs w:val="28"/>
                <w:lang w:val="vi-VN"/>
              </w:rPr>
            </w:pPr>
            <w:r w:rsidRPr="009D11BB">
              <w:rPr>
                <w:bCs/>
                <w:sz w:val="28"/>
                <w:szCs w:val="28"/>
                <w:lang w:val="vi-VN"/>
              </w:rPr>
              <w:t>Bài 8: Làm quen với thư mục (tt)</w:t>
            </w:r>
          </w:p>
        </w:tc>
        <w:tc>
          <w:tcPr>
            <w:tcW w:w="851" w:type="dxa"/>
            <w:shd w:val="clear" w:color="auto" w:fill="auto"/>
            <w:vAlign w:val="center"/>
          </w:tcPr>
          <w:p w14:paraId="74253D9E"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shd w:val="clear" w:color="auto" w:fill="auto"/>
            <w:vAlign w:val="center"/>
          </w:tcPr>
          <w:p w14:paraId="53B9D673" w14:textId="77777777" w:rsidR="00153657" w:rsidRPr="009D11BB" w:rsidRDefault="00153657" w:rsidP="00153657">
            <w:pPr>
              <w:jc w:val="center"/>
              <w:rPr>
                <w:b/>
                <w:sz w:val="28"/>
                <w:szCs w:val="28"/>
              </w:rPr>
            </w:pPr>
          </w:p>
        </w:tc>
        <w:tc>
          <w:tcPr>
            <w:tcW w:w="850" w:type="dxa"/>
            <w:shd w:val="clear" w:color="auto" w:fill="auto"/>
            <w:vAlign w:val="center"/>
          </w:tcPr>
          <w:p w14:paraId="1B64E3F4" w14:textId="77777777" w:rsidR="00153657" w:rsidRPr="009D11BB" w:rsidRDefault="00153657" w:rsidP="00153657">
            <w:pPr>
              <w:jc w:val="center"/>
              <w:rPr>
                <w:b/>
                <w:sz w:val="28"/>
                <w:szCs w:val="28"/>
              </w:rPr>
            </w:pPr>
          </w:p>
        </w:tc>
      </w:tr>
      <w:tr w:rsidR="00153657" w:rsidRPr="009D11BB" w14:paraId="2E0ADADF" w14:textId="77777777" w:rsidTr="00C97E29">
        <w:tc>
          <w:tcPr>
            <w:tcW w:w="764" w:type="dxa"/>
            <w:shd w:val="clear" w:color="auto" w:fill="auto"/>
            <w:vAlign w:val="center"/>
          </w:tcPr>
          <w:p w14:paraId="29128618" w14:textId="77777777" w:rsidR="00153657" w:rsidRPr="009D11BB" w:rsidRDefault="00153657" w:rsidP="00153657">
            <w:pPr>
              <w:jc w:val="center"/>
              <w:rPr>
                <w:b/>
                <w:sz w:val="28"/>
                <w:szCs w:val="28"/>
                <w:lang w:val="vi-VN"/>
              </w:rPr>
            </w:pPr>
            <w:r w:rsidRPr="009D11BB">
              <w:rPr>
                <w:b/>
                <w:sz w:val="28"/>
                <w:szCs w:val="28"/>
                <w:lang w:val="vi-VN"/>
              </w:rPr>
              <w:t>21</w:t>
            </w:r>
          </w:p>
        </w:tc>
        <w:tc>
          <w:tcPr>
            <w:tcW w:w="2213" w:type="dxa"/>
            <w:vMerge/>
            <w:shd w:val="clear" w:color="auto" w:fill="auto"/>
            <w:vAlign w:val="center"/>
          </w:tcPr>
          <w:p w14:paraId="46AF19E4" w14:textId="77777777" w:rsidR="00153657" w:rsidRPr="009D11BB" w:rsidRDefault="00153657" w:rsidP="00153657">
            <w:pPr>
              <w:rPr>
                <w:b/>
                <w:bCs/>
                <w:sz w:val="28"/>
                <w:szCs w:val="28"/>
              </w:rPr>
            </w:pPr>
          </w:p>
        </w:tc>
        <w:tc>
          <w:tcPr>
            <w:tcW w:w="3544" w:type="dxa"/>
            <w:shd w:val="clear" w:color="auto" w:fill="auto"/>
            <w:vAlign w:val="center"/>
          </w:tcPr>
          <w:p w14:paraId="46810B22" w14:textId="77777777" w:rsidR="00153657" w:rsidRPr="009D11BB" w:rsidRDefault="00153657" w:rsidP="00153657">
            <w:pPr>
              <w:rPr>
                <w:bCs/>
                <w:sz w:val="28"/>
                <w:szCs w:val="28"/>
                <w:lang w:val="vi-VN"/>
              </w:rPr>
            </w:pPr>
            <w:r w:rsidRPr="009D11BB">
              <w:rPr>
                <w:bCs/>
                <w:sz w:val="28"/>
                <w:szCs w:val="28"/>
                <w:lang w:val="vi-VN"/>
              </w:rPr>
              <w:t>Bài 8: Làm quen với thư mục (tt)</w:t>
            </w:r>
          </w:p>
        </w:tc>
        <w:tc>
          <w:tcPr>
            <w:tcW w:w="851" w:type="dxa"/>
            <w:shd w:val="clear" w:color="auto" w:fill="auto"/>
            <w:vAlign w:val="center"/>
          </w:tcPr>
          <w:p w14:paraId="5F94DFE1"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shd w:val="clear" w:color="auto" w:fill="auto"/>
            <w:vAlign w:val="center"/>
          </w:tcPr>
          <w:p w14:paraId="6D5DB458" w14:textId="77777777" w:rsidR="00153657" w:rsidRPr="009D11BB" w:rsidRDefault="00153657" w:rsidP="00153657">
            <w:pPr>
              <w:jc w:val="center"/>
              <w:rPr>
                <w:b/>
                <w:sz w:val="28"/>
                <w:szCs w:val="28"/>
              </w:rPr>
            </w:pPr>
          </w:p>
        </w:tc>
        <w:tc>
          <w:tcPr>
            <w:tcW w:w="850" w:type="dxa"/>
            <w:shd w:val="clear" w:color="auto" w:fill="auto"/>
            <w:vAlign w:val="center"/>
          </w:tcPr>
          <w:p w14:paraId="3EDC8C9B" w14:textId="77777777" w:rsidR="00153657" w:rsidRPr="009D11BB" w:rsidRDefault="00153657" w:rsidP="00153657">
            <w:pPr>
              <w:jc w:val="center"/>
              <w:rPr>
                <w:b/>
                <w:sz w:val="28"/>
                <w:szCs w:val="28"/>
              </w:rPr>
            </w:pPr>
          </w:p>
        </w:tc>
      </w:tr>
      <w:tr w:rsidR="00153657" w:rsidRPr="009D11BB" w14:paraId="6B317B9A" w14:textId="77777777" w:rsidTr="00C97E29">
        <w:tc>
          <w:tcPr>
            <w:tcW w:w="764" w:type="dxa"/>
            <w:shd w:val="clear" w:color="auto" w:fill="auto"/>
            <w:vAlign w:val="center"/>
          </w:tcPr>
          <w:p w14:paraId="717B5834" w14:textId="77777777" w:rsidR="00153657" w:rsidRPr="009D11BB" w:rsidRDefault="00153657" w:rsidP="00153657">
            <w:pPr>
              <w:jc w:val="center"/>
              <w:rPr>
                <w:b/>
                <w:sz w:val="28"/>
                <w:szCs w:val="28"/>
                <w:lang w:val="vi-VN"/>
              </w:rPr>
            </w:pPr>
            <w:r w:rsidRPr="009D11BB">
              <w:rPr>
                <w:b/>
                <w:sz w:val="28"/>
                <w:szCs w:val="28"/>
                <w:lang w:val="vi-VN"/>
              </w:rPr>
              <w:t>22</w:t>
            </w:r>
          </w:p>
        </w:tc>
        <w:tc>
          <w:tcPr>
            <w:tcW w:w="2213" w:type="dxa"/>
            <w:vMerge w:val="restart"/>
            <w:shd w:val="clear" w:color="auto" w:fill="auto"/>
            <w:vAlign w:val="center"/>
          </w:tcPr>
          <w:p w14:paraId="23F3AFC3" w14:textId="77777777" w:rsidR="00153657" w:rsidRPr="009D11BB" w:rsidRDefault="00153657" w:rsidP="00153657">
            <w:pPr>
              <w:rPr>
                <w:b/>
                <w:bCs/>
                <w:sz w:val="28"/>
                <w:szCs w:val="28"/>
                <w:lang w:val="vi-VN"/>
              </w:rPr>
            </w:pPr>
            <w:r w:rsidRPr="009D11BB">
              <w:rPr>
                <w:b/>
                <w:bCs/>
                <w:sz w:val="28"/>
                <w:szCs w:val="28"/>
                <w:lang w:val="vi-VN"/>
              </w:rPr>
              <w:t>Chủ đề D: Đạo đức, pháp luật và văn hóa trong môi trường số</w:t>
            </w:r>
          </w:p>
        </w:tc>
        <w:tc>
          <w:tcPr>
            <w:tcW w:w="3544" w:type="dxa"/>
            <w:shd w:val="clear" w:color="auto" w:fill="auto"/>
            <w:vAlign w:val="center"/>
          </w:tcPr>
          <w:p w14:paraId="56AAA2D5" w14:textId="77777777" w:rsidR="00153657" w:rsidRPr="009D11BB" w:rsidRDefault="00153657" w:rsidP="00153657">
            <w:pPr>
              <w:rPr>
                <w:bCs/>
                <w:sz w:val="28"/>
                <w:szCs w:val="28"/>
                <w:lang w:val="vi-VN"/>
              </w:rPr>
            </w:pPr>
            <w:r w:rsidRPr="009D11BB">
              <w:rPr>
                <w:bCs/>
                <w:sz w:val="28"/>
                <w:szCs w:val="28"/>
                <w:lang w:val="vi-VN"/>
              </w:rPr>
              <w:t>Bài 9: Lưu trữ, trao đổi, bảo vệ thông tin của em và gia đình</w:t>
            </w:r>
          </w:p>
        </w:tc>
        <w:tc>
          <w:tcPr>
            <w:tcW w:w="851" w:type="dxa"/>
            <w:shd w:val="clear" w:color="auto" w:fill="auto"/>
            <w:vAlign w:val="center"/>
          </w:tcPr>
          <w:p w14:paraId="6B359ACB"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shd w:val="clear" w:color="auto" w:fill="auto"/>
            <w:vAlign w:val="center"/>
          </w:tcPr>
          <w:p w14:paraId="028060A6" w14:textId="77777777" w:rsidR="00153657" w:rsidRPr="009D11BB" w:rsidRDefault="00153657" w:rsidP="00153657">
            <w:pPr>
              <w:jc w:val="center"/>
              <w:rPr>
                <w:b/>
                <w:sz w:val="28"/>
                <w:szCs w:val="28"/>
              </w:rPr>
            </w:pPr>
          </w:p>
        </w:tc>
        <w:tc>
          <w:tcPr>
            <w:tcW w:w="850" w:type="dxa"/>
            <w:shd w:val="clear" w:color="auto" w:fill="auto"/>
            <w:vAlign w:val="center"/>
          </w:tcPr>
          <w:p w14:paraId="1208805F" w14:textId="77777777" w:rsidR="00153657" w:rsidRPr="009D11BB" w:rsidRDefault="00153657" w:rsidP="00153657">
            <w:pPr>
              <w:jc w:val="center"/>
              <w:rPr>
                <w:b/>
                <w:sz w:val="28"/>
                <w:szCs w:val="28"/>
              </w:rPr>
            </w:pPr>
          </w:p>
        </w:tc>
      </w:tr>
      <w:tr w:rsidR="00153657" w:rsidRPr="009D11BB" w14:paraId="64B3FC8C" w14:textId="77777777" w:rsidTr="00C97E29">
        <w:tc>
          <w:tcPr>
            <w:tcW w:w="764" w:type="dxa"/>
            <w:shd w:val="clear" w:color="auto" w:fill="auto"/>
            <w:vAlign w:val="center"/>
          </w:tcPr>
          <w:p w14:paraId="645FB18A" w14:textId="77777777" w:rsidR="00153657" w:rsidRPr="009D11BB" w:rsidRDefault="00153657" w:rsidP="00153657">
            <w:pPr>
              <w:jc w:val="center"/>
              <w:rPr>
                <w:b/>
                <w:sz w:val="28"/>
                <w:szCs w:val="28"/>
                <w:lang w:val="vi-VN"/>
              </w:rPr>
            </w:pPr>
            <w:r w:rsidRPr="009D11BB">
              <w:rPr>
                <w:b/>
                <w:sz w:val="28"/>
                <w:szCs w:val="28"/>
                <w:lang w:val="vi-VN"/>
              </w:rPr>
              <w:t>23</w:t>
            </w:r>
          </w:p>
        </w:tc>
        <w:tc>
          <w:tcPr>
            <w:tcW w:w="2213" w:type="dxa"/>
            <w:vMerge/>
            <w:shd w:val="clear" w:color="auto" w:fill="auto"/>
            <w:vAlign w:val="center"/>
          </w:tcPr>
          <w:p w14:paraId="462AD8DE" w14:textId="77777777" w:rsidR="00153657" w:rsidRPr="009D11BB" w:rsidRDefault="00153657" w:rsidP="00153657">
            <w:pPr>
              <w:rPr>
                <w:b/>
                <w:bCs/>
                <w:sz w:val="28"/>
                <w:szCs w:val="28"/>
              </w:rPr>
            </w:pPr>
          </w:p>
        </w:tc>
        <w:tc>
          <w:tcPr>
            <w:tcW w:w="3544" w:type="dxa"/>
            <w:shd w:val="clear" w:color="auto" w:fill="auto"/>
            <w:vAlign w:val="center"/>
          </w:tcPr>
          <w:p w14:paraId="74CE9F67" w14:textId="77777777" w:rsidR="00153657" w:rsidRPr="009D11BB" w:rsidRDefault="00153657" w:rsidP="00153657">
            <w:pPr>
              <w:rPr>
                <w:bCs/>
                <w:sz w:val="28"/>
                <w:szCs w:val="28"/>
                <w:lang w:val="vi-VN"/>
              </w:rPr>
            </w:pPr>
            <w:r w:rsidRPr="009D11BB">
              <w:rPr>
                <w:bCs/>
                <w:sz w:val="28"/>
                <w:szCs w:val="28"/>
                <w:lang w:val="vi-VN"/>
              </w:rPr>
              <w:t>Bài 9: Lưu trữ, trao đổi, bảo vệ thông tin của em và gia đình (tt)</w:t>
            </w:r>
          </w:p>
        </w:tc>
        <w:tc>
          <w:tcPr>
            <w:tcW w:w="851" w:type="dxa"/>
            <w:shd w:val="clear" w:color="auto" w:fill="auto"/>
            <w:vAlign w:val="center"/>
          </w:tcPr>
          <w:p w14:paraId="35C61BB1"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shd w:val="clear" w:color="auto" w:fill="auto"/>
            <w:vAlign w:val="center"/>
          </w:tcPr>
          <w:p w14:paraId="0C213716" w14:textId="77777777" w:rsidR="00153657" w:rsidRPr="009D11BB" w:rsidRDefault="00153657" w:rsidP="00153657">
            <w:pPr>
              <w:jc w:val="center"/>
              <w:rPr>
                <w:b/>
                <w:sz w:val="28"/>
                <w:szCs w:val="28"/>
              </w:rPr>
            </w:pPr>
          </w:p>
        </w:tc>
        <w:tc>
          <w:tcPr>
            <w:tcW w:w="850" w:type="dxa"/>
            <w:shd w:val="clear" w:color="auto" w:fill="auto"/>
            <w:vAlign w:val="center"/>
          </w:tcPr>
          <w:p w14:paraId="714AFC0A" w14:textId="77777777" w:rsidR="00153657" w:rsidRPr="009D11BB" w:rsidRDefault="00153657" w:rsidP="00153657">
            <w:pPr>
              <w:jc w:val="center"/>
              <w:rPr>
                <w:b/>
                <w:sz w:val="28"/>
                <w:szCs w:val="28"/>
              </w:rPr>
            </w:pPr>
          </w:p>
        </w:tc>
      </w:tr>
      <w:tr w:rsidR="00153657" w:rsidRPr="009D11BB" w14:paraId="0B3F7402" w14:textId="77777777" w:rsidTr="00C97E29">
        <w:tc>
          <w:tcPr>
            <w:tcW w:w="764" w:type="dxa"/>
            <w:shd w:val="clear" w:color="auto" w:fill="auto"/>
            <w:vAlign w:val="center"/>
          </w:tcPr>
          <w:p w14:paraId="67EC7CDF" w14:textId="77777777" w:rsidR="00153657" w:rsidRPr="009D11BB" w:rsidRDefault="00153657" w:rsidP="00153657">
            <w:pPr>
              <w:jc w:val="center"/>
              <w:rPr>
                <w:b/>
                <w:sz w:val="28"/>
                <w:szCs w:val="28"/>
                <w:lang w:val="vi-VN"/>
              </w:rPr>
            </w:pPr>
            <w:r w:rsidRPr="009D11BB">
              <w:rPr>
                <w:b/>
                <w:sz w:val="28"/>
                <w:szCs w:val="28"/>
                <w:lang w:val="vi-VN"/>
              </w:rPr>
              <w:t>24</w:t>
            </w:r>
          </w:p>
        </w:tc>
        <w:tc>
          <w:tcPr>
            <w:tcW w:w="2213" w:type="dxa"/>
            <w:vMerge w:val="restart"/>
            <w:shd w:val="clear" w:color="auto" w:fill="auto"/>
            <w:vAlign w:val="center"/>
          </w:tcPr>
          <w:p w14:paraId="767F5412" w14:textId="77777777" w:rsidR="00153657" w:rsidRPr="009D11BB" w:rsidRDefault="00153657" w:rsidP="00153657">
            <w:pPr>
              <w:rPr>
                <w:b/>
                <w:bCs/>
                <w:sz w:val="28"/>
                <w:szCs w:val="28"/>
                <w:lang w:val="vi-VN"/>
              </w:rPr>
            </w:pPr>
            <w:r w:rsidRPr="009D11BB">
              <w:rPr>
                <w:b/>
                <w:bCs/>
                <w:sz w:val="28"/>
                <w:szCs w:val="28"/>
                <w:lang w:val="vi-VN"/>
              </w:rPr>
              <w:t xml:space="preserve">Chủ đề E: Ứng </w:t>
            </w:r>
            <w:r w:rsidRPr="009D11BB">
              <w:rPr>
                <w:b/>
                <w:bCs/>
                <w:sz w:val="28"/>
                <w:szCs w:val="28"/>
                <w:lang w:val="vi-VN"/>
              </w:rPr>
              <w:lastRenderedPageBreak/>
              <w:t>dụng tin học</w:t>
            </w:r>
          </w:p>
        </w:tc>
        <w:tc>
          <w:tcPr>
            <w:tcW w:w="3544" w:type="dxa"/>
            <w:shd w:val="clear" w:color="auto" w:fill="auto"/>
            <w:vAlign w:val="center"/>
          </w:tcPr>
          <w:p w14:paraId="0DC9274F" w14:textId="77777777" w:rsidR="00153657" w:rsidRPr="009D11BB" w:rsidRDefault="00153657" w:rsidP="00153657">
            <w:pPr>
              <w:rPr>
                <w:bCs/>
                <w:sz w:val="28"/>
                <w:szCs w:val="28"/>
                <w:lang w:val="vi-VN"/>
              </w:rPr>
            </w:pPr>
            <w:r w:rsidRPr="009D11BB">
              <w:rPr>
                <w:bCs/>
                <w:sz w:val="28"/>
                <w:szCs w:val="28"/>
                <w:lang w:val="vi-VN"/>
              </w:rPr>
              <w:lastRenderedPageBreak/>
              <w:t xml:space="preserve">Bài 10: Trang trình chiếu của </w:t>
            </w:r>
            <w:r w:rsidRPr="009D11BB">
              <w:rPr>
                <w:bCs/>
                <w:sz w:val="28"/>
                <w:szCs w:val="28"/>
                <w:lang w:val="vi-VN"/>
              </w:rPr>
              <w:lastRenderedPageBreak/>
              <w:t>em</w:t>
            </w:r>
          </w:p>
        </w:tc>
        <w:tc>
          <w:tcPr>
            <w:tcW w:w="851" w:type="dxa"/>
            <w:shd w:val="clear" w:color="auto" w:fill="auto"/>
            <w:vAlign w:val="center"/>
          </w:tcPr>
          <w:p w14:paraId="78F5C368" w14:textId="77777777" w:rsidR="00153657" w:rsidRPr="009D11BB" w:rsidRDefault="00153657" w:rsidP="00153657">
            <w:pPr>
              <w:jc w:val="center"/>
              <w:rPr>
                <w:b/>
                <w:sz w:val="28"/>
                <w:szCs w:val="28"/>
                <w:lang w:val="vi-VN"/>
              </w:rPr>
            </w:pPr>
            <w:r w:rsidRPr="009D11BB">
              <w:rPr>
                <w:bCs/>
                <w:sz w:val="28"/>
                <w:szCs w:val="28"/>
                <w:lang w:val="vi-VN"/>
              </w:rPr>
              <w:lastRenderedPageBreak/>
              <w:t>1 tiết</w:t>
            </w:r>
          </w:p>
        </w:tc>
        <w:tc>
          <w:tcPr>
            <w:tcW w:w="2126" w:type="dxa"/>
            <w:shd w:val="clear" w:color="auto" w:fill="auto"/>
            <w:vAlign w:val="center"/>
          </w:tcPr>
          <w:p w14:paraId="07567874" w14:textId="77777777" w:rsidR="00153657" w:rsidRPr="009D11BB" w:rsidRDefault="00153657" w:rsidP="00153657">
            <w:pPr>
              <w:jc w:val="center"/>
              <w:rPr>
                <w:b/>
                <w:sz w:val="28"/>
                <w:szCs w:val="28"/>
              </w:rPr>
            </w:pPr>
          </w:p>
        </w:tc>
        <w:tc>
          <w:tcPr>
            <w:tcW w:w="850" w:type="dxa"/>
            <w:shd w:val="clear" w:color="auto" w:fill="auto"/>
            <w:vAlign w:val="center"/>
          </w:tcPr>
          <w:p w14:paraId="1B579D6F" w14:textId="77777777" w:rsidR="00153657" w:rsidRPr="009D11BB" w:rsidRDefault="00153657" w:rsidP="00153657">
            <w:pPr>
              <w:jc w:val="center"/>
              <w:rPr>
                <w:b/>
                <w:sz w:val="28"/>
                <w:szCs w:val="28"/>
              </w:rPr>
            </w:pPr>
          </w:p>
        </w:tc>
      </w:tr>
      <w:tr w:rsidR="00153657" w:rsidRPr="009D11BB" w14:paraId="66C5343D" w14:textId="77777777" w:rsidTr="00C97E29">
        <w:tc>
          <w:tcPr>
            <w:tcW w:w="764" w:type="dxa"/>
            <w:shd w:val="clear" w:color="auto" w:fill="auto"/>
            <w:vAlign w:val="center"/>
          </w:tcPr>
          <w:p w14:paraId="1C522B8C" w14:textId="77777777" w:rsidR="00153657" w:rsidRPr="009D11BB" w:rsidRDefault="00153657" w:rsidP="00153657">
            <w:pPr>
              <w:jc w:val="center"/>
              <w:rPr>
                <w:b/>
                <w:sz w:val="28"/>
                <w:szCs w:val="28"/>
                <w:lang w:val="vi-VN"/>
              </w:rPr>
            </w:pPr>
            <w:r w:rsidRPr="009D11BB">
              <w:rPr>
                <w:b/>
                <w:sz w:val="28"/>
                <w:szCs w:val="28"/>
                <w:lang w:val="vi-VN"/>
              </w:rPr>
              <w:t>25</w:t>
            </w:r>
          </w:p>
        </w:tc>
        <w:tc>
          <w:tcPr>
            <w:tcW w:w="2213" w:type="dxa"/>
            <w:vMerge/>
            <w:shd w:val="clear" w:color="auto" w:fill="auto"/>
            <w:vAlign w:val="center"/>
          </w:tcPr>
          <w:p w14:paraId="175D63E4" w14:textId="77777777" w:rsidR="00153657" w:rsidRPr="009D11BB" w:rsidRDefault="00153657" w:rsidP="00153657">
            <w:pPr>
              <w:rPr>
                <w:bCs/>
                <w:sz w:val="28"/>
                <w:szCs w:val="28"/>
                <w:lang w:val="vi-VN"/>
              </w:rPr>
            </w:pPr>
          </w:p>
        </w:tc>
        <w:tc>
          <w:tcPr>
            <w:tcW w:w="3544" w:type="dxa"/>
            <w:shd w:val="clear" w:color="auto" w:fill="auto"/>
            <w:vAlign w:val="center"/>
          </w:tcPr>
          <w:p w14:paraId="74CDE6FC" w14:textId="77777777" w:rsidR="00153657" w:rsidRPr="009D11BB" w:rsidRDefault="00153657" w:rsidP="00153657">
            <w:pPr>
              <w:rPr>
                <w:bCs/>
                <w:sz w:val="28"/>
                <w:szCs w:val="28"/>
                <w:lang w:val="vi-VN"/>
              </w:rPr>
            </w:pPr>
            <w:r w:rsidRPr="009D11BB">
              <w:rPr>
                <w:bCs/>
                <w:sz w:val="28"/>
                <w:szCs w:val="28"/>
                <w:lang w:val="vi-VN"/>
              </w:rPr>
              <w:t>Bài 10: Trang trình chiếu của em (tt)</w:t>
            </w:r>
          </w:p>
        </w:tc>
        <w:tc>
          <w:tcPr>
            <w:tcW w:w="851" w:type="dxa"/>
            <w:shd w:val="clear" w:color="auto" w:fill="auto"/>
            <w:vAlign w:val="center"/>
          </w:tcPr>
          <w:p w14:paraId="1A23447D"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shd w:val="clear" w:color="auto" w:fill="auto"/>
            <w:vAlign w:val="center"/>
          </w:tcPr>
          <w:p w14:paraId="56073B76" w14:textId="77777777" w:rsidR="00153657" w:rsidRPr="009D11BB" w:rsidRDefault="00153657" w:rsidP="00153657">
            <w:pPr>
              <w:jc w:val="center"/>
              <w:rPr>
                <w:b/>
                <w:sz w:val="28"/>
                <w:szCs w:val="28"/>
              </w:rPr>
            </w:pPr>
          </w:p>
        </w:tc>
        <w:tc>
          <w:tcPr>
            <w:tcW w:w="850" w:type="dxa"/>
            <w:shd w:val="clear" w:color="auto" w:fill="auto"/>
            <w:vAlign w:val="center"/>
          </w:tcPr>
          <w:p w14:paraId="6E8105B7" w14:textId="77777777" w:rsidR="00153657" w:rsidRPr="009D11BB" w:rsidRDefault="00153657" w:rsidP="00153657">
            <w:pPr>
              <w:jc w:val="center"/>
              <w:rPr>
                <w:b/>
                <w:sz w:val="28"/>
                <w:szCs w:val="28"/>
              </w:rPr>
            </w:pPr>
          </w:p>
        </w:tc>
      </w:tr>
      <w:tr w:rsidR="00153657" w:rsidRPr="009D11BB" w14:paraId="0E04E19C" w14:textId="77777777" w:rsidTr="00C97E29">
        <w:tc>
          <w:tcPr>
            <w:tcW w:w="764" w:type="dxa"/>
            <w:shd w:val="clear" w:color="auto" w:fill="auto"/>
            <w:vAlign w:val="center"/>
          </w:tcPr>
          <w:p w14:paraId="3672049E" w14:textId="77777777" w:rsidR="00153657" w:rsidRPr="009D11BB" w:rsidRDefault="00153657" w:rsidP="00153657">
            <w:pPr>
              <w:jc w:val="center"/>
              <w:rPr>
                <w:b/>
                <w:sz w:val="28"/>
                <w:szCs w:val="28"/>
                <w:lang w:val="vi-VN"/>
              </w:rPr>
            </w:pPr>
            <w:r w:rsidRPr="009D11BB">
              <w:rPr>
                <w:b/>
                <w:sz w:val="28"/>
                <w:szCs w:val="28"/>
                <w:lang w:val="vi-VN"/>
              </w:rPr>
              <w:t>26</w:t>
            </w:r>
          </w:p>
        </w:tc>
        <w:tc>
          <w:tcPr>
            <w:tcW w:w="2213" w:type="dxa"/>
            <w:vMerge/>
            <w:shd w:val="clear" w:color="auto" w:fill="auto"/>
            <w:vAlign w:val="center"/>
          </w:tcPr>
          <w:p w14:paraId="4F27EFEC" w14:textId="77777777" w:rsidR="00153657" w:rsidRPr="009D11BB" w:rsidRDefault="00153657" w:rsidP="00153657">
            <w:pPr>
              <w:rPr>
                <w:bCs/>
                <w:sz w:val="28"/>
                <w:szCs w:val="28"/>
              </w:rPr>
            </w:pPr>
          </w:p>
        </w:tc>
        <w:tc>
          <w:tcPr>
            <w:tcW w:w="3544" w:type="dxa"/>
            <w:shd w:val="clear" w:color="auto" w:fill="auto"/>
            <w:vAlign w:val="center"/>
          </w:tcPr>
          <w:p w14:paraId="4A2C185C" w14:textId="77777777" w:rsidR="00153657" w:rsidRPr="009D11BB" w:rsidRDefault="00153657" w:rsidP="00153657">
            <w:pPr>
              <w:rPr>
                <w:bCs/>
                <w:sz w:val="28"/>
                <w:szCs w:val="28"/>
                <w:lang w:val="vi-VN"/>
              </w:rPr>
            </w:pPr>
            <w:r w:rsidRPr="009D11BB">
              <w:rPr>
                <w:bCs/>
                <w:sz w:val="28"/>
                <w:szCs w:val="28"/>
                <w:lang w:val="vi-VN"/>
              </w:rPr>
              <w:t>Bài 11B: Luyện tập sử dụng chuột máy tính</w:t>
            </w:r>
          </w:p>
        </w:tc>
        <w:tc>
          <w:tcPr>
            <w:tcW w:w="851" w:type="dxa"/>
            <w:shd w:val="clear" w:color="auto" w:fill="auto"/>
            <w:vAlign w:val="center"/>
          </w:tcPr>
          <w:p w14:paraId="18AF6348"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vMerge w:val="restart"/>
            <w:shd w:val="clear" w:color="auto" w:fill="auto"/>
            <w:vAlign w:val="center"/>
          </w:tcPr>
          <w:p w14:paraId="1B807D2D" w14:textId="77777777" w:rsidR="00153657" w:rsidRPr="009D11BB" w:rsidRDefault="00153657" w:rsidP="00153657">
            <w:pPr>
              <w:jc w:val="center"/>
              <w:rPr>
                <w:bCs/>
                <w:sz w:val="28"/>
                <w:szCs w:val="28"/>
              </w:rPr>
            </w:pPr>
            <w:r w:rsidRPr="009D11BB">
              <w:rPr>
                <w:bCs/>
                <w:sz w:val="28"/>
                <w:szCs w:val="28"/>
              </w:rPr>
              <w:t>Chọn 1 trong 2 bài 11A và 11B để dạy</w:t>
            </w:r>
          </w:p>
        </w:tc>
        <w:tc>
          <w:tcPr>
            <w:tcW w:w="850" w:type="dxa"/>
            <w:shd w:val="clear" w:color="auto" w:fill="auto"/>
            <w:vAlign w:val="center"/>
          </w:tcPr>
          <w:p w14:paraId="2B4EEDC8" w14:textId="77777777" w:rsidR="00153657" w:rsidRPr="009D11BB" w:rsidRDefault="00153657" w:rsidP="00153657">
            <w:pPr>
              <w:jc w:val="center"/>
              <w:rPr>
                <w:b/>
                <w:sz w:val="28"/>
                <w:szCs w:val="28"/>
              </w:rPr>
            </w:pPr>
          </w:p>
        </w:tc>
      </w:tr>
      <w:tr w:rsidR="00153657" w:rsidRPr="009D11BB" w14:paraId="6E0F5D57" w14:textId="77777777" w:rsidTr="00C97E29">
        <w:tc>
          <w:tcPr>
            <w:tcW w:w="764" w:type="dxa"/>
            <w:shd w:val="clear" w:color="auto" w:fill="auto"/>
            <w:vAlign w:val="center"/>
          </w:tcPr>
          <w:p w14:paraId="6C4FC9E1" w14:textId="77777777" w:rsidR="00153657" w:rsidRPr="009D11BB" w:rsidRDefault="00153657" w:rsidP="00153657">
            <w:pPr>
              <w:jc w:val="center"/>
              <w:rPr>
                <w:b/>
                <w:sz w:val="28"/>
                <w:szCs w:val="28"/>
                <w:lang w:val="vi-VN"/>
              </w:rPr>
            </w:pPr>
            <w:r w:rsidRPr="009D11BB">
              <w:rPr>
                <w:b/>
                <w:sz w:val="28"/>
                <w:szCs w:val="28"/>
                <w:lang w:val="vi-VN"/>
              </w:rPr>
              <w:t>27</w:t>
            </w:r>
          </w:p>
        </w:tc>
        <w:tc>
          <w:tcPr>
            <w:tcW w:w="2213" w:type="dxa"/>
            <w:vMerge/>
            <w:shd w:val="clear" w:color="auto" w:fill="auto"/>
            <w:vAlign w:val="center"/>
          </w:tcPr>
          <w:p w14:paraId="4C009D05" w14:textId="77777777" w:rsidR="00153657" w:rsidRPr="009D11BB" w:rsidRDefault="00153657" w:rsidP="00153657">
            <w:pPr>
              <w:rPr>
                <w:bCs/>
                <w:sz w:val="28"/>
                <w:szCs w:val="28"/>
              </w:rPr>
            </w:pPr>
          </w:p>
        </w:tc>
        <w:tc>
          <w:tcPr>
            <w:tcW w:w="3544" w:type="dxa"/>
            <w:shd w:val="clear" w:color="auto" w:fill="auto"/>
            <w:vAlign w:val="center"/>
          </w:tcPr>
          <w:p w14:paraId="4E94B264" w14:textId="77777777" w:rsidR="00153657" w:rsidRPr="009D11BB" w:rsidRDefault="00153657" w:rsidP="00153657">
            <w:pPr>
              <w:rPr>
                <w:bCs/>
                <w:sz w:val="28"/>
                <w:szCs w:val="28"/>
                <w:lang w:val="vi-VN"/>
              </w:rPr>
            </w:pPr>
            <w:r w:rsidRPr="009D11BB">
              <w:rPr>
                <w:bCs/>
                <w:sz w:val="28"/>
                <w:szCs w:val="28"/>
                <w:lang w:val="vi-VN"/>
              </w:rPr>
              <w:t>Bài 11B: Luyện tập sử dụng chuột máy tính (tt)</w:t>
            </w:r>
          </w:p>
        </w:tc>
        <w:tc>
          <w:tcPr>
            <w:tcW w:w="851" w:type="dxa"/>
            <w:shd w:val="clear" w:color="auto" w:fill="auto"/>
            <w:vAlign w:val="center"/>
          </w:tcPr>
          <w:p w14:paraId="398C7D8C"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vMerge/>
            <w:shd w:val="clear" w:color="auto" w:fill="auto"/>
            <w:vAlign w:val="center"/>
          </w:tcPr>
          <w:p w14:paraId="5DB927D1" w14:textId="77777777" w:rsidR="00153657" w:rsidRPr="009D11BB" w:rsidRDefault="00153657" w:rsidP="00153657">
            <w:pPr>
              <w:jc w:val="center"/>
              <w:rPr>
                <w:b/>
                <w:sz w:val="28"/>
                <w:szCs w:val="28"/>
              </w:rPr>
            </w:pPr>
          </w:p>
        </w:tc>
        <w:tc>
          <w:tcPr>
            <w:tcW w:w="850" w:type="dxa"/>
            <w:shd w:val="clear" w:color="auto" w:fill="auto"/>
            <w:vAlign w:val="center"/>
          </w:tcPr>
          <w:p w14:paraId="23397377" w14:textId="77777777" w:rsidR="00153657" w:rsidRPr="009D11BB" w:rsidRDefault="00153657" w:rsidP="00153657">
            <w:pPr>
              <w:jc w:val="center"/>
              <w:rPr>
                <w:b/>
                <w:sz w:val="28"/>
                <w:szCs w:val="28"/>
              </w:rPr>
            </w:pPr>
          </w:p>
        </w:tc>
      </w:tr>
      <w:tr w:rsidR="00153657" w:rsidRPr="009D11BB" w14:paraId="444E8C8E" w14:textId="77777777" w:rsidTr="00C97E29">
        <w:tc>
          <w:tcPr>
            <w:tcW w:w="764" w:type="dxa"/>
            <w:shd w:val="clear" w:color="auto" w:fill="auto"/>
            <w:vAlign w:val="center"/>
          </w:tcPr>
          <w:p w14:paraId="5E7CCCE3" w14:textId="77777777" w:rsidR="00153657" w:rsidRPr="009D11BB" w:rsidRDefault="00153657" w:rsidP="00153657">
            <w:pPr>
              <w:jc w:val="center"/>
              <w:rPr>
                <w:b/>
                <w:sz w:val="28"/>
                <w:szCs w:val="28"/>
                <w:lang w:val="vi-VN"/>
              </w:rPr>
            </w:pPr>
            <w:r w:rsidRPr="009D11BB">
              <w:rPr>
                <w:b/>
                <w:sz w:val="28"/>
                <w:szCs w:val="28"/>
                <w:lang w:val="vi-VN"/>
              </w:rPr>
              <w:t>28</w:t>
            </w:r>
          </w:p>
        </w:tc>
        <w:tc>
          <w:tcPr>
            <w:tcW w:w="2213" w:type="dxa"/>
            <w:vMerge/>
            <w:shd w:val="clear" w:color="auto" w:fill="auto"/>
            <w:vAlign w:val="center"/>
          </w:tcPr>
          <w:p w14:paraId="74CD0B16" w14:textId="77777777" w:rsidR="00153657" w:rsidRPr="009D11BB" w:rsidRDefault="00153657" w:rsidP="00153657">
            <w:pPr>
              <w:rPr>
                <w:bCs/>
                <w:sz w:val="28"/>
                <w:szCs w:val="28"/>
              </w:rPr>
            </w:pPr>
          </w:p>
        </w:tc>
        <w:tc>
          <w:tcPr>
            <w:tcW w:w="3544" w:type="dxa"/>
            <w:shd w:val="clear" w:color="auto" w:fill="auto"/>
            <w:vAlign w:val="center"/>
          </w:tcPr>
          <w:p w14:paraId="792F3709" w14:textId="77777777" w:rsidR="00153657" w:rsidRPr="009D11BB" w:rsidRDefault="00153657" w:rsidP="00153657">
            <w:pPr>
              <w:rPr>
                <w:bCs/>
                <w:sz w:val="28"/>
                <w:szCs w:val="28"/>
                <w:lang w:val="vi-VN"/>
              </w:rPr>
            </w:pPr>
            <w:r w:rsidRPr="009D11BB">
              <w:rPr>
                <w:bCs/>
                <w:sz w:val="28"/>
                <w:szCs w:val="28"/>
                <w:lang w:val="vi-VN"/>
              </w:rPr>
              <w:t>Bài 11B: Luyện tập sử dụng chuột máy tính (tt)</w:t>
            </w:r>
          </w:p>
        </w:tc>
        <w:tc>
          <w:tcPr>
            <w:tcW w:w="851" w:type="dxa"/>
            <w:shd w:val="clear" w:color="auto" w:fill="auto"/>
            <w:vAlign w:val="center"/>
          </w:tcPr>
          <w:p w14:paraId="235F51C7"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vMerge/>
            <w:shd w:val="clear" w:color="auto" w:fill="auto"/>
            <w:vAlign w:val="center"/>
          </w:tcPr>
          <w:p w14:paraId="1AD0FC5D" w14:textId="77777777" w:rsidR="00153657" w:rsidRPr="009D11BB" w:rsidRDefault="00153657" w:rsidP="00153657">
            <w:pPr>
              <w:jc w:val="center"/>
              <w:rPr>
                <w:b/>
                <w:sz w:val="28"/>
                <w:szCs w:val="28"/>
              </w:rPr>
            </w:pPr>
          </w:p>
        </w:tc>
        <w:tc>
          <w:tcPr>
            <w:tcW w:w="850" w:type="dxa"/>
            <w:shd w:val="clear" w:color="auto" w:fill="auto"/>
            <w:vAlign w:val="center"/>
          </w:tcPr>
          <w:p w14:paraId="5E6E30AF" w14:textId="77777777" w:rsidR="00153657" w:rsidRPr="009D11BB" w:rsidRDefault="00153657" w:rsidP="00153657">
            <w:pPr>
              <w:jc w:val="center"/>
              <w:rPr>
                <w:b/>
                <w:sz w:val="28"/>
                <w:szCs w:val="28"/>
              </w:rPr>
            </w:pPr>
          </w:p>
        </w:tc>
      </w:tr>
      <w:tr w:rsidR="00153657" w:rsidRPr="009D11BB" w14:paraId="236713CC" w14:textId="77777777" w:rsidTr="00C97E29">
        <w:tc>
          <w:tcPr>
            <w:tcW w:w="764" w:type="dxa"/>
            <w:shd w:val="clear" w:color="auto" w:fill="auto"/>
            <w:vAlign w:val="center"/>
          </w:tcPr>
          <w:p w14:paraId="1472FB68" w14:textId="77777777" w:rsidR="00153657" w:rsidRPr="009D11BB" w:rsidRDefault="00153657" w:rsidP="00153657">
            <w:pPr>
              <w:ind w:hanging="123"/>
              <w:jc w:val="center"/>
              <w:rPr>
                <w:b/>
                <w:sz w:val="28"/>
                <w:szCs w:val="28"/>
                <w:lang w:val="vi-VN"/>
              </w:rPr>
            </w:pPr>
            <w:r w:rsidRPr="009D11BB">
              <w:rPr>
                <w:b/>
                <w:sz w:val="28"/>
                <w:szCs w:val="28"/>
                <w:lang w:val="vi-VN"/>
              </w:rPr>
              <w:t>29</w:t>
            </w:r>
          </w:p>
        </w:tc>
        <w:tc>
          <w:tcPr>
            <w:tcW w:w="2213" w:type="dxa"/>
            <w:vMerge w:val="restart"/>
            <w:shd w:val="clear" w:color="auto" w:fill="auto"/>
            <w:vAlign w:val="center"/>
          </w:tcPr>
          <w:p w14:paraId="1A2373C4" w14:textId="77777777" w:rsidR="00153657" w:rsidRPr="009D11BB" w:rsidRDefault="00153657" w:rsidP="00153657">
            <w:pPr>
              <w:rPr>
                <w:b/>
                <w:bCs/>
                <w:sz w:val="28"/>
                <w:szCs w:val="28"/>
                <w:lang w:val="vi-VN"/>
              </w:rPr>
            </w:pPr>
            <w:r w:rsidRPr="009D11BB">
              <w:rPr>
                <w:b/>
                <w:bCs/>
                <w:sz w:val="28"/>
                <w:szCs w:val="28"/>
                <w:lang w:val="vi-VN"/>
              </w:rPr>
              <w:t>Chủ đề F: Giải quyết vấn đề với sự trợ giúp của máy tính</w:t>
            </w:r>
          </w:p>
        </w:tc>
        <w:tc>
          <w:tcPr>
            <w:tcW w:w="3544" w:type="dxa"/>
            <w:shd w:val="clear" w:color="auto" w:fill="auto"/>
            <w:vAlign w:val="center"/>
          </w:tcPr>
          <w:p w14:paraId="5D1CD568" w14:textId="77777777" w:rsidR="00153657" w:rsidRPr="009D11BB" w:rsidRDefault="00153657" w:rsidP="00153657">
            <w:pPr>
              <w:rPr>
                <w:bCs/>
                <w:sz w:val="28"/>
                <w:szCs w:val="28"/>
                <w:lang w:val="vi-VN"/>
              </w:rPr>
            </w:pPr>
            <w:r w:rsidRPr="009D11BB">
              <w:rPr>
                <w:bCs/>
                <w:sz w:val="28"/>
                <w:szCs w:val="28"/>
                <w:lang w:val="vi-VN"/>
              </w:rPr>
              <w:t>Bài 12: Thực hiện công việc theo các bước</w:t>
            </w:r>
          </w:p>
        </w:tc>
        <w:tc>
          <w:tcPr>
            <w:tcW w:w="851" w:type="dxa"/>
            <w:shd w:val="clear" w:color="auto" w:fill="auto"/>
            <w:vAlign w:val="center"/>
          </w:tcPr>
          <w:p w14:paraId="3633E141"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shd w:val="clear" w:color="auto" w:fill="auto"/>
            <w:vAlign w:val="center"/>
          </w:tcPr>
          <w:p w14:paraId="7F5558B8" w14:textId="77777777" w:rsidR="00153657" w:rsidRPr="009D11BB" w:rsidRDefault="00153657" w:rsidP="00153657">
            <w:pPr>
              <w:jc w:val="center"/>
              <w:rPr>
                <w:b/>
                <w:sz w:val="28"/>
                <w:szCs w:val="28"/>
              </w:rPr>
            </w:pPr>
          </w:p>
        </w:tc>
        <w:tc>
          <w:tcPr>
            <w:tcW w:w="850" w:type="dxa"/>
            <w:shd w:val="clear" w:color="auto" w:fill="auto"/>
            <w:vAlign w:val="center"/>
          </w:tcPr>
          <w:p w14:paraId="08399072" w14:textId="77777777" w:rsidR="00153657" w:rsidRPr="009D11BB" w:rsidRDefault="00153657" w:rsidP="00153657">
            <w:pPr>
              <w:jc w:val="center"/>
              <w:rPr>
                <w:b/>
                <w:sz w:val="28"/>
                <w:szCs w:val="28"/>
              </w:rPr>
            </w:pPr>
          </w:p>
        </w:tc>
      </w:tr>
      <w:tr w:rsidR="00153657" w:rsidRPr="009D11BB" w14:paraId="17E9A56A" w14:textId="77777777" w:rsidTr="00C97E29">
        <w:tc>
          <w:tcPr>
            <w:tcW w:w="764" w:type="dxa"/>
            <w:shd w:val="clear" w:color="auto" w:fill="auto"/>
            <w:vAlign w:val="center"/>
          </w:tcPr>
          <w:p w14:paraId="446F3D4B" w14:textId="77777777" w:rsidR="00153657" w:rsidRPr="009D11BB" w:rsidRDefault="00153657" w:rsidP="00153657">
            <w:pPr>
              <w:jc w:val="center"/>
              <w:rPr>
                <w:b/>
                <w:sz w:val="28"/>
                <w:szCs w:val="28"/>
                <w:lang w:val="vi-VN"/>
              </w:rPr>
            </w:pPr>
            <w:r w:rsidRPr="009D11BB">
              <w:rPr>
                <w:b/>
                <w:sz w:val="28"/>
                <w:szCs w:val="28"/>
                <w:lang w:val="vi-VN"/>
              </w:rPr>
              <w:t>30</w:t>
            </w:r>
          </w:p>
        </w:tc>
        <w:tc>
          <w:tcPr>
            <w:tcW w:w="2213" w:type="dxa"/>
            <w:vMerge/>
            <w:shd w:val="clear" w:color="auto" w:fill="auto"/>
            <w:vAlign w:val="center"/>
          </w:tcPr>
          <w:p w14:paraId="7A8F4B52" w14:textId="77777777" w:rsidR="00153657" w:rsidRPr="009D11BB" w:rsidRDefault="00153657" w:rsidP="00153657">
            <w:pPr>
              <w:jc w:val="center"/>
              <w:rPr>
                <w:b/>
                <w:sz w:val="28"/>
                <w:szCs w:val="28"/>
              </w:rPr>
            </w:pPr>
          </w:p>
        </w:tc>
        <w:tc>
          <w:tcPr>
            <w:tcW w:w="3544" w:type="dxa"/>
            <w:shd w:val="clear" w:color="auto" w:fill="auto"/>
            <w:vAlign w:val="center"/>
          </w:tcPr>
          <w:p w14:paraId="66498A43" w14:textId="77777777" w:rsidR="00153657" w:rsidRPr="009D11BB" w:rsidRDefault="00153657" w:rsidP="00153657">
            <w:pPr>
              <w:rPr>
                <w:bCs/>
                <w:sz w:val="28"/>
                <w:szCs w:val="28"/>
                <w:lang w:val="vi-VN"/>
              </w:rPr>
            </w:pPr>
            <w:r w:rsidRPr="009D11BB">
              <w:rPr>
                <w:bCs/>
                <w:sz w:val="28"/>
                <w:szCs w:val="28"/>
                <w:lang w:val="vi-VN"/>
              </w:rPr>
              <w:t>Bài 13: Chia việc lớn thành việc nhỏ để giải quyết</w:t>
            </w:r>
          </w:p>
        </w:tc>
        <w:tc>
          <w:tcPr>
            <w:tcW w:w="851" w:type="dxa"/>
            <w:shd w:val="clear" w:color="auto" w:fill="auto"/>
            <w:vAlign w:val="center"/>
          </w:tcPr>
          <w:p w14:paraId="2E4A27C0"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shd w:val="clear" w:color="auto" w:fill="auto"/>
            <w:vAlign w:val="center"/>
          </w:tcPr>
          <w:p w14:paraId="6DE3AA71" w14:textId="77777777" w:rsidR="00153657" w:rsidRPr="009D11BB" w:rsidRDefault="00153657" w:rsidP="00153657">
            <w:pPr>
              <w:jc w:val="center"/>
              <w:rPr>
                <w:b/>
                <w:sz w:val="28"/>
                <w:szCs w:val="28"/>
              </w:rPr>
            </w:pPr>
          </w:p>
        </w:tc>
        <w:tc>
          <w:tcPr>
            <w:tcW w:w="850" w:type="dxa"/>
            <w:shd w:val="clear" w:color="auto" w:fill="auto"/>
            <w:vAlign w:val="center"/>
          </w:tcPr>
          <w:p w14:paraId="520EAC02" w14:textId="77777777" w:rsidR="00153657" w:rsidRPr="009D11BB" w:rsidRDefault="00153657" w:rsidP="00153657">
            <w:pPr>
              <w:jc w:val="center"/>
              <w:rPr>
                <w:b/>
                <w:sz w:val="28"/>
                <w:szCs w:val="28"/>
              </w:rPr>
            </w:pPr>
          </w:p>
        </w:tc>
      </w:tr>
      <w:tr w:rsidR="00153657" w:rsidRPr="009D11BB" w14:paraId="15B9C4C0" w14:textId="77777777" w:rsidTr="00C97E29">
        <w:tc>
          <w:tcPr>
            <w:tcW w:w="764" w:type="dxa"/>
            <w:shd w:val="clear" w:color="auto" w:fill="auto"/>
            <w:vAlign w:val="center"/>
          </w:tcPr>
          <w:p w14:paraId="797BA16E" w14:textId="77777777" w:rsidR="00153657" w:rsidRPr="009D11BB" w:rsidRDefault="00153657" w:rsidP="00153657">
            <w:pPr>
              <w:jc w:val="center"/>
              <w:rPr>
                <w:b/>
                <w:sz w:val="28"/>
                <w:szCs w:val="28"/>
                <w:lang w:val="vi-VN"/>
              </w:rPr>
            </w:pPr>
            <w:r w:rsidRPr="009D11BB">
              <w:rPr>
                <w:b/>
                <w:sz w:val="28"/>
                <w:szCs w:val="28"/>
                <w:lang w:val="vi-VN"/>
              </w:rPr>
              <w:t>31</w:t>
            </w:r>
          </w:p>
        </w:tc>
        <w:tc>
          <w:tcPr>
            <w:tcW w:w="2213" w:type="dxa"/>
            <w:vMerge/>
            <w:shd w:val="clear" w:color="auto" w:fill="auto"/>
            <w:vAlign w:val="center"/>
          </w:tcPr>
          <w:p w14:paraId="16ECF592" w14:textId="77777777" w:rsidR="00153657" w:rsidRPr="009D11BB" w:rsidRDefault="00153657" w:rsidP="00153657">
            <w:pPr>
              <w:jc w:val="center"/>
              <w:rPr>
                <w:b/>
                <w:sz w:val="28"/>
                <w:szCs w:val="28"/>
              </w:rPr>
            </w:pPr>
          </w:p>
        </w:tc>
        <w:tc>
          <w:tcPr>
            <w:tcW w:w="3544" w:type="dxa"/>
            <w:shd w:val="clear" w:color="auto" w:fill="auto"/>
            <w:vAlign w:val="center"/>
          </w:tcPr>
          <w:p w14:paraId="1B959837" w14:textId="77777777" w:rsidR="00153657" w:rsidRPr="009D11BB" w:rsidRDefault="00153657" w:rsidP="00153657">
            <w:pPr>
              <w:rPr>
                <w:bCs/>
                <w:sz w:val="28"/>
                <w:szCs w:val="28"/>
                <w:lang w:val="vi-VN"/>
              </w:rPr>
            </w:pPr>
            <w:r w:rsidRPr="009D11BB">
              <w:rPr>
                <w:bCs/>
                <w:sz w:val="28"/>
                <w:szCs w:val="28"/>
                <w:lang w:val="vi-VN"/>
              </w:rPr>
              <w:t>Bài 14: Thực hiện công việc theo điều kiện</w:t>
            </w:r>
          </w:p>
        </w:tc>
        <w:tc>
          <w:tcPr>
            <w:tcW w:w="851" w:type="dxa"/>
            <w:shd w:val="clear" w:color="auto" w:fill="auto"/>
            <w:vAlign w:val="center"/>
          </w:tcPr>
          <w:p w14:paraId="54FD35F8"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shd w:val="clear" w:color="auto" w:fill="auto"/>
            <w:vAlign w:val="center"/>
          </w:tcPr>
          <w:p w14:paraId="110C4995" w14:textId="77777777" w:rsidR="00153657" w:rsidRPr="009D11BB" w:rsidRDefault="00153657" w:rsidP="00153657">
            <w:pPr>
              <w:jc w:val="center"/>
              <w:rPr>
                <w:b/>
                <w:sz w:val="28"/>
                <w:szCs w:val="28"/>
              </w:rPr>
            </w:pPr>
          </w:p>
        </w:tc>
        <w:tc>
          <w:tcPr>
            <w:tcW w:w="850" w:type="dxa"/>
            <w:shd w:val="clear" w:color="auto" w:fill="auto"/>
            <w:vAlign w:val="center"/>
          </w:tcPr>
          <w:p w14:paraId="1F6F8E7B" w14:textId="77777777" w:rsidR="00153657" w:rsidRPr="009D11BB" w:rsidRDefault="00153657" w:rsidP="00153657">
            <w:pPr>
              <w:jc w:val="center"/>
              <w:rPr>
                <w:b/>
                <w:sz w:val="28"/>
                <w:szCs w:val="28"/>
              </w:rPr>
            </w:pPr>
          </w:p>
        </w:tc>
      </w:tr>
      <w:tr w:rsidR="00153657" w:rsidRPr="009D11BB" w14:paraId="59CA6AED" w14:textId="77777777" w:rsidTr="00C97E29">
        <w:tc>
          <w:tcPr>
            <w:tcW w:w="764" w:type="dxa"/>
            <w:shd w:val="clear" w:color="auto" w:fill="auto"/>
            <w:vAlign w:val="center"/>
          </w:tcPr>
          <w:p w14:paraId="12BDB8D8" w14:textId="77777777" w:rsidR="00153657" w:rsidRPr="009D11BB" w:rsidRDefault="00153657" w:rsidP="00153657">
            <w:pPr>
              <w:jc w:val="center"/>
              <w:rPr>
                <w:b/>
                <w:sz w:val="28"/>
                <w:szCs w:val="28"/>
                <w:lang w:val="vi-VN"/>
              </w:rPr>
            </w:pPr>
            <w:r w:rsidRPr="009D11BB">
              <w:rPr>
                <w:b/>
                <w:sz w:val="28"/>
                <w:szCs w:val="28"/>
                <w:lang w:val="vi-VN"/>
              </w:rPr>
              <w:t>32</w:t>
            </w:r>
          </w:p>
        </w:tc>
        <w:tc>
          <w:tcPr>
            <w:tcW w:w="2213" w:type="dxa"/>
            <w:vMerge/>
            <w:shd w:val="clear" w:color="auto" w:fill="auto"/>
            <w:vAlign w:val="center"/>
          </w:tcPr>
          <w:p w14:paraId="1368E7B3" w14:textId="77777777" w:rsidR="00153657" w:rsidRPr="009D11BB" w:rsidRDefault="00153657" w:rsidP="00153657">
            <w:pPr>
              <w:jc w:val="center"/>
              <w:rPr>
                <w:b/>
                <w:sz w:val="28"/>
                <w:szCs w:val="28"/>
              </w:rPr>
            </w:pPr>
          </w:p>
        </w:tc>
        <w:tc>
          <w:tcPr>
            <w:tcW w:w="3544" w:type="dxa"/>
            <w:shd w:val="clear" w:color="auto" w:fill="auto"/>
            <w:vAlign w:val="center"/>
          </w:tcPr>
          <w:p w14:paraId="3A8D7E77" w14:textId="77777777" w:rsidR="00153657" w:rsidRPr="009D11BB" w:rsidRDefault="00153657" w:rsidP="00153657">
            <w:pPr>
              <w:rPr>
                <w:bCs/>
                <w:sz w:val="28"/>
                <w:szCs w:val="28"/>
                <w:lang w:val="vi-VN"/>
              </w:rPr>
            </w:pPr>
            <w:r w:rsidRPr="009D11BB">
              <w:rPr>
                <w:bCs/>
                <w:sz w:val="28"/>
                <w:szCs w:val="28"/>
                <w:lang w:val="vi-VN"/>
              </w:rPr>
              <w:t>Bài 15: Nhiệm vụ của em và sự trợ giúp của máy tính</w:t>
            </w:r>
          </w:p>
        </w:tc>
        <w:tc>
          <w:tcPr>
            <w:tcW w:w="851" w:type="dxa"/>
            <w:shd w:val="clear" w:color="auto" w:fill="auto"/>
            <w:vAlign w:val="center"/>
          </w:tcPr>
          <w:p w14:paraId="61397D29"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shd w:val="clear" w:color="auto" w:fill="auto"/>
            <w:vAlign w:val="center"/>
          </w:tcPr>
          <w:p w14:paraId="7583773E" w14:textId="77777777" w:rsidR="00153657" w:rsidRPr="009D11BB" w:rsidRDefault="00153657" w:rsidP="00153657">
            <w:pPr>
              <w:jc w:val="center"/>
              <w:rPr>
                <w:b/>
                <w:sz w:val="28"/>
                <w:szCs w:val="28"/>
              </w:rPr>
            </w:pPr>
          </w:p>
        </w:tc>
        <w:tc>
          <w:tcPr>
            <w:tcW w:w="850" w:type="dxa"/>
            <w:shd w:val="clear" w:color="auto" w:fill="auto"/>
            <w:vAlign w:val="center"/>
          </w:tcPr>
          <w:p w14:paraId="4F826E33" w14:textId="77777777" w:rsidR="00153657" w:rsidRPr="009D11BB" w:rsidRDefault="00153657" w:rsidP="00153657">
            <w:pPr>
              <w:jc w:val="center"/>
              <w:rPr>
                <w:b/>
                <w:sz w:val="28"/>
                <w:szCs w:val="28"/>
              </w:rPr>
            </w:pPr>
          </w:p>
        </w:tc>
      </w:tr>
      <w:tr w:rsidR="00153657" w:rsidRPr="009D11BB" w14:paraId="6B0408B2" w14:textId="77777777" w:rsidTr="00C97E29">
        <w:tc>
          <w:tcPr>
            <w:tcW w:w="764" w:type="dxa"/>
            <w:shd w:val="clear" w:color="auto" w:fill="auto"/>
            <w:vAlign w:val="center"/>
          </w:tcPr>
          <w:p w14:paraId="4574DC1E" w14:textId="77777777" w:rsidR="00153657" w:rsidRPr="009D11BB" w:rsidRDefault="00153657" w:rsidP="00153657">
            <w:pPr>
              <w:jc w:val="center"/>
              <w:rPr>
                <w:b/>
                <w:sz w:val="28"/>
                <w:szCs w:val="28"/>
                <w:lang w:val="vi-VN"/>
              </w:rPr>
            </w:pPr>
            <w:r w:rsidRPr="009D11BB">
              <w:rPr>
                <w:b/>
                <w:sz w:val="28"/>
                <w:szCs w:val="28"/>
                <w:lang w:val="vi-VN"/>
              </w:rPr>
              <w:t>33</w:t>
            </w:r>
          </w:p>
        </w:tc>
        <w:tc>
          <w:tcPr>
            <w:tcW w:w="2213" w:type="dxa"/>
            <w:vMerge/>
            <w:shd w:val="clear" w:color="auto" w:fill="auto"/>
            <w:vAlign w:val="center"/>
          </w:tcPr>
          <w:p w14:paraId="2F2D3275" w14:textId="77777777" w:rsidR="00153657" w:rsidRPr="009D11BB" w:rsidRDefault="00153657" w:rsidP="00153657">
            <w:pPr>
              <w:jc w:val="center"/>
              <w:rPr>
                <w:b/>
                <w:sz w:val="28"/>
                <w:szCs w:val="28"/>
              </w:rPr>
            </w:pPr>
          </w:p>
        </w:tc>
        <w:tc>
          <w:tcPr>
            <w:tcW w:w="3544" w:type="dxa"/>
            <w:shd w:val="clear" w:color="auto" w:fill="auto"/>
            <w:vAlign w:val="center"/>
          </w:tcPr>
          <w:p w14:paraId="73F577E2" w14:textId="77777777" w:rsidR="00153657" w:rsidRPr="009D11BB" w:rsidRDefault="00153657" w:rsidP="00153657">
            <w:pPr>
              <w:rPr>
                <w:bCs/>
                <w:sz w:val="28"/>
                <w:szCs w:val="28"/>
                <w:lang w:val="vi-VN"/>
              </w:rPr>
            </w:pPr>
            <w:r w:rsidRPr="009D11BB">
              <w:rPr>
                <w:bCs/>
                <w:sz w:val="28"/>
                <w:szCs w:val="28"/>
                <w:lang w:val="vi-VN"/>
              </w:rPr>
              <w:t>Bài 15: Nhiệm vụ của em và sự trợ giúp của máy tính (tt)</w:t>
            </w:r>
          </w:p>
        </w:tc>
        <w:tc>
          <w:tcPr>
            <w:tcW w:w="851" w:type="dxa"/>
            <w:shd w:val="clear" w:color="auto" w:fill="auto"/>
            <w:vAlign w:val="center"/>
          </w:tcPr>
          <w:p w14:paraId="2B0520F3"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shd w:val="clear" w:color="auto" w:fill="auto"/>
            <w:vAlign w:val="center"/>
          </w:tcPr>
          <w:p w14:paraId="7ECDC9E3" w14:textId="77777777" w:rsidR="00153657" w:rsidRPr="009D11BB" w:rsidRDefault="00153657" w:rsidP="00153657">
            <w:pPr>
              <w:jc w:val="center"/>
              <w:rPr>
                <w:b/>
                <w:sz w:val="28"/>
                <w:szCs w:val="28"/>
              </w:rPr>
            </w:pPr>
          </w:p>
        </w:tc>
        <w:tc>
          <w:tcPr>
            <w:tcW w:w="850" w:type="dxa"/>
            <w:shd w:val="clear" w:color="auto" w:fill="auto"/>
            <w:vAlign w:val="center"/>
          </w:tcPr>
          <w:p w14:paraId="37C711D6" w14:textId="77777777" w:rsidR="00153657" w:rsidRPr="009D11BB" w:rsidRDefault="00153657" w:rsidP="00153657">
            <w:pPr>
              <w:jc w:val="center"/>
              <w:rPr>
                <w:b/>
                <w:sz w:val="28"/>
                <w:szCs w:val="28"/>
              </w:rPr>
            </w:pPr>
          </w:p>
        </w:tc>
      </w:tr>
      <w:tr w:rsidR="00153657" w:rsidRPr="009D11BB" w14:paraId="742D7EBE" w14:textId="77777777" w:rsidTr="00C97E29">
        <w:tc>
          <w:tcPr>
            <w:tcW w:w="764" w:type="dxa"/>
            <w:shd w:val="clear" w:color="auto" w:fill="auto"/>
            <w:vAlign w:val="center"/>
          </w:tcPr>
          <w:p w14:paraId="14CE7939" w14:textId="77777777" w:rsidR="00153657" w:rsidRPr="009D11BB" w:rsidRDefault="00153657" w:rsidP="00153657">
            <w:pPr>
              <w:jc w:val="center"/>
              <w:rPr>
                <w:b/>
                <w:sz w:val="28"/>
                <w:szCs w:val="28"/>
                <w:lang w:val="vi-VN"/>
              </w:rPr>
            </w:pPr>
            <w:r w:rsidRPr="009D11BB">
              <w:rPr>
                <w:b/>
                <w:sz w:val="28"/>
                <w:szCs w:val="28"/>
                <w:lang w:val="vi-VN"/>
              </w:rPr>
              <w:t>34</w:t>
            </w:r>
          </w:p>
        </w:tc>
        <w:tc>
          <w:tcPr>
            <w:tcW w:w="2213" w:type="dxa"/>
            <w:shd w:val="clear" w:color="auto" w:fill="auto"/>
            <w:vAlign w:val="center"/>
          </w:tcPr>
          <w:p w14:paraId="500D2A31" w14:textId="77777777" w:rsidR="00153657" w:rsidRPr="009D11BB" w:rsidRDefault="00153657" w:rsidP="00153657">
            <w:pPr>
              <w:jc w:val="center"/>
              <w:rPr>
                <w:b/>
                <w:sz w:val="28"/>
                <w:szCs w:val="28"/>
              </w:rPr>
            </w:pPr>
          </w:p>
        </w:tc>
        <w:tc>
          <w:tcPr>
            <w:tcW w:w="3544" w:type="dxa"/>
            <w:shd w:val="clear" w:color="auto" w:fill="auto"/>
            <w:vAlign w:val="center"/>
          </w:tcPr>
          <w:p w14:paraId="24187344" w14:textId="77777777" w:rsidR="00153657" w:rsidRPr="009D11BB" w:rsidRDefault="00153657" w:rsidP="00153657">
            <w:pPr>
              <w:rPr>
                <w:bCs/>
                <w:sz w:val="28"/>
                <w:szCs w:val="28"/>
                <w:lang w:val="vi-VN"/>
              </w:rPr>
            </w:pPr>
            <w:r w:rsidRPr="009D11BB">
              <w:rPr>
                <w:bCs/>
                <w:sz w:val="28"/>
                <w:szCs w:val="28"/>
                <w:lang w:val="vi-VN"/>
              </w:rPr>
              <w:t>Ôn tập cuối năm</w:t>
            </w:r>
          </w:p>
        </w:tc>
        <w:tc>
          <w:tcPr>
            <w:tcW w:w="851" w:type="dxa"/>
            <w:shd w:val="clear" w:color="auto" w:fill="auto"/>
            <w:vAlign w:val="center"/>
          </w:tcPr>
          <w:p w14:paraId="590ACCE5"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shd w:val="clear" w:color="auto" w:fill="auto"/>
            <w:vAlign w:val="center"/>
          </w:tcPr>
          <w:p w14:paraId="0E635B31" w14:textId="77777777" w:rsidR="00153657" w:rsidRPr="009D11BB" w:rsidRDefault="00153657" w:rsidP="00153657">
            <w:pPr>
              <w:jc w:val="center"/>
              <w:rPr>
                <w:b/>
                <w:sz w:val="28"/>
                <w:szCs w:val="28"/>
              </w:rPr>
            </w:pPr>
          </w:p>
        </w:tc>
        <w:tc>
          <w:tcPr>
            <w:tcW w:w="850" w:type="dxa"/>
            <w:shd w:val="clear" w:color="auto" w:fill="auto"/>
            <w:vAlign w:val="center"/>
          </w:tcPr>
          <w:p w14:paraId="14AE0CCB" w14:textId="77777777" w:rsidR="00153657" w:rsidRPr="009D11BB" w:rsidRDefault="00153657" w:rsidP="00153657">
            <w:pPr>
              <w:jc w:val="center"/>
              <w:rPr>
                <w:b/>
                <w:sz w:val="28"/>
                <w:szCs w:val="28"/>
              </w:rPr>
            </w:pPr>
          </w:p>
        </w:tc>
      </w:tr>
      <w:tr w:rsidR="00153657" w:rsidRPr="009D11BB" w14:paraId="26BF4C44" w14:textId="77777777" w:rsidTr="00C97E29">
        <w:tc>
          <w:tcPr>
            <w:tcW w:w="764" w:type="dxa"/>
            <w:shd w:val="clear" w:color="auto" w:fill="auto"/>
            <w:vAlign w:val="center"/>
          </w:tcPr>
          <w:p w14:paraId="1064254E" w14:textId="77777777" w:rsidR="00153657" w:rsidRPr="009D11BB" w:rsidRDefault="00153657" w:rsidP="00153657">
            <w:pPr>
              <w:jc w:val="center"/>
              <w:rPr>
                <w:b/>
                <w:sz w:val="28"/>
                <w:szCs w:val="28"/>
                <w:lang w:val="vi-VN"/>
              </w:rPr>
            </w:pPr>
            <w:r w:rsidRPr="009D11BB">
              <w:rPr>
                <w:b/>
                <w:sz w:val="28"/>
                <w:szCs w:val="28"/>
                <w:lang w:val="vi-VN"/>
              </w:rPr>
              <w:t>35</w:t>
            </w:r>
          </w:p>
        </w:tc>
        <w:tc>
          <w:tcPr>
            <w:tcW w:w="2213" w:type="dxa"/>
            <w:shd w:val="clear" w:color="auto" w:fill="auto"/>
            <w:vAlign w:val="center"/>
          </w:tcPr>
          <w:p w14:paraId="6CF7D290" w14:textId="77777777" w:rsidR="00153657" w:rsidRPr="009D11BB" w:rsidRDefault="00153657" w:rsidP="00153657">
            <w:pPr>
              <w:jc w:val="center"/>
              <w:rPr>
                <w:b/>
                <w:sz w:val="28"/>
                <w:szCs w:val="28"/>
              </w:rPr>
            </w:pPr>
          </w:p>
        </w:tc>
        <w:tc>
          <w:tcPr>
            <w:tcW w:w="3544" w:type="dxa"/>
            <w:shd w:val="clear" w:color="auto" w:fill="auto"/>
            <w:vAlign w:val="center"/>
          </w:tcPr>
          <w:p w14:paraId="7A55C51C" w14:textId="77777777" w:rsidR="00153657" w:rsidRPr="009D11BB" w:rsidRDefault="00153657" w:rsidP="00153657">
            <w:pPr>
              <w:rPr>
                <w:bCs/>
                <w:sz w:val="28"/>
                <w:szCs w:val="28"/>
                <w:lang w:val="vi-VN"/>
              </w:rPr>
            </w:pPr>
            <w:r w:rsidRPr="009D11BB">
              <w:rPr>
                <w:bCs/>
                <w:sz w:val="28"/>
                <w:szCs w:val="28"/>
                <w:lang w:val="vi-VN"/>
              </w:rPr>
              <w:t>Ôn tập cuối năm</w:t>
            </w:r>
          </w:p>
        </w:tc>
        <w:tc>
          <w:tcPr>
            <w:tcW w:w="851" w:type="dxa"/>
            <w:shd w:val="clear" w:color="auto" w:fill="auto"/>
            <w:vAlign w:val="center"/>
          </w:tcPr>
          <w:p w14:paraId="4777CB77" w14:textId="77777777" w:rsidR="00153657" w:rsidRPr="009D11BB" w:rsidRDefault="00153657" w:rsidP="00153657">
            <w:pPr>
              <w:jc w:val="center"/>
              <w:rPr>
                <w:b/>
                <w:sz w:val="28"/>
                <w:szCs w:val="28"/>
                <w:lang w:val="vi-VN"/>
              </w:rPr>
            </w:pPr>
            <w:r w:rsidRPr="009D11BB">
              <w:rPr>
                <w:bCs/>
                <w:sz w:val="28"/>
                <w:szCs w:val="28"/>
                <w:lang w:val="vi-VN"/>
              </w:rPr>
              <w:t>1 tiết</w:t>
            </w:r>
          </w:p>
        </w:tc>
        <w:tc>
          <w:tcPr>
            <w:tcW w:w="2126" w:type="dxa"/>
            <w:shd w:val="clear" w:color="auto" w:fill="auto"/>
            <w:vAlign w:val="center"/>
          </w:tcPr>
          <w:p w14:paraId="59C57DA7" w14:textId="77777777" w:rsidR="00153657" w:rsidRPr="009D11BB" w:rsidRDefault="00153657" w:rsidP="00153657">
            <w:pPr>
              <w:jc w:val="center"/>
              <w:rPr>
                <w:b/>
                <w:sz w:val="28"/>
                <w:szCs w:val="28"/>
              </w:rPr>
            </w:pPr>
          </w:p>
        </w:tc>
        <w:tc>
          <w:tcPr>
            <w:tcW w:w="850" w:type="dxa"/>
            <w:shd w:val="clear" w:color="auto" w:fill="auto"/>
            <w:vAlign w:val="center"/>
          </w:tcPr>
          <w:p w14:paraId="08725F51" w14:textId="77777777" w:rsidR="00153657" w:rsidRPr="009D11BB" w:rsidRDefault="00153657" w:rsidP="00153657">
            <w:pPr>
              <w:jc w:val="center"/>
              <w:rPr>
                <w:b/>
                <w:sz w:val="28"/>
                <w:szCs w:val="28"/>
              </w:rPr>
            </w:pPr>
          </w:p>
        </w:tc>
      </w:tr>
      <w:tr w:rsidR="00153657" w:rsidRPr="009D11BB" w14:paraId="0BD642E4" w14:textId="77777777" w:rsidTr="00C97E29">
        <w:tc>
          <w:tcPr>
            <w:tcW w:w="6521" w:type="dxa"/>
            <w:gridSpan w:val="3"/>
            <w:shd w:val="clear" w:color="auto" w:fill="auto"/>
            <w:vAlign w:val="center"/>
          </w:tcPr>
          <w:p w14:paraId="13DD9C21" w14:textId="77777777" w:rsidR="00153657" w:rsidRPr="009D11BB" w:rsidRDefault="00153657" w:rsidP="00153657">
            <w:pPr>
              <w:jc w:val="center"/>
              <w:rPr>
                <w:bCs/>
                <w:sz w:val="28"/>
                <w:szCs w:val="28"/>
              </w:rPr>
            </w:pPr>
            <w:r w:rsidRPr="009D11BB">
              <w:rPr>
                <w:bCs/>
                <w:sz w:val="28"/>
                <w:szCs w:val="28"/>
              </w:rPr>
              <w:t>TỔNG</w:t>
            </w:r>
          </w:p>
        </w:tc>
        <w:tc>
          <w:tcPr>
            <w:tcW w:w="851" w:type="dxa"/>
            <w:shd w:val="clear" w:color="auto" w:fill="auto"/>
            <w:vAlign w:val="center"/>
          </w:tcPr>
          <w:p w14:paraId="37BB6625" w14:textId="77777777" w:rsidR="00153657" w:rsidRPr="009D11BB" w:rsidRDefault="00153657" w:rsidP="00153657">
            <w:pPr>
              <w:jc w:val="center"/>
              <w:rPr>
                <w:bCs/>
                <w:sz w:val="28"/>
                <w:szCs w:val="28"/>
              </w:rPr>
            </w:pPr>
            <w:r w:rsidRPr="009D11BB">
              <w:rPr>
                <w:bCs/>
                <w:sz w:val="28"/>
                <w:szCs w:val="28"/>
              </w:rPr>
              <w:t>17 tiết</w:t>
            </w:r>
          </w:p>
        </w:tc>
        <w:tc>
          <w:tcPr>
            <w:tcW w:w="2126" w:type="dxa"/>
            <w:shd w:val="clear" w:color="auto" w:fill="auto"/>
            <w:vAlign w:val="center"/>
          </w:tcPr>
          <w:p w14:paraId="2B4A7036" w14:textId="77777777" w:rsidR="00153657" w:rsidRPr="009D11BB" w:rsidRDefault="00153657" w:rsidP="00153657">
            <w:pPr>
              <w:jc w:val="center"/>
              <w:rPr>
                <w:b/>
                <w:sz w:val="28"/>
                <w:szCs w:val="28"/>
              </w:rPr>
            </w:pPr>
          </w:p>
        </w:tc>
        <w:tc>
          <w:tcPr>
            <w:tcW w:w="850" w:type="dxa"/>
            <w:shd w:val="clear" w:color="auto" w:fill="auto"/>
            <w:vAlign w:val="center"/>
          </w:tcPr>
          <w:p w14:paraId="61BF8821" w14:textId="77777777" w:rsidR="00153657" w:rsidRPr="009D11BB" w:rsidRDefault="00153657" w:rsidP="00153657">
            <w:pPr>
              <w:jc w:val="center"/>
              <w:rPr>
                <w:b/>
                <w:sz w:val="28"/>
                <w:szCs w:val="28"/>
              </w:rPr>
            </w:pPr>
          </w:p>
        </w:tc>
      </w:tr>
    </w:tbl>
    <w:p w14:paraId="35D0E3B2" w14:textId="77777777" w:rsidR="00153657" w:rsidRPr="009D11BB" w:rsidRDefault="00153657" w:rsidP="00153657">
      <w:pPr>
        <w:tabs>
          <w:tab w:val="left" w:pos="1040"/>
        </w:tabs>
        <w:rPr>
          <w:b/>
          <w:sz w:val="28"/>
          <w:szCs w:val="28"/>
        </w:rPr>
      </w:pPr>
      <w:r w:rsidRPr="009D11BB">
        <w:rPr>
          <w:b/>
          <w:sz w:val="28"/>
          <w:szCs w:val="28"/>
        </w:rPr>
        <w:t xml:space="preserve">10. Môn </w:t>
      </w:r>
      <w:r>
        <w:rPr>
          <w:b/>
          <w:sz w:val="28"/>
          <w:szCs w:val="28"/>
        </w:rPr>
        <w:t xml:space="preserve">Công nghệ </w:t>
      </w:r>
    </w:p>
    <w:p w14:paraId="29BBE65A" w14:textId="77777777" w:rsidR="00153657" w:rsidRPr="009D11BB" w:rsidRDefault="00153657" w:rsidP="00153657">
      <w:pPr>
        <w:tabs>
          <w:tab w:val="left" w:pos="1040"/>
        </w:tabs>
        <w:rPr>
          <w:b/>
          <w:sz w:val="28"/>
          <w:szCs w:val="28"/>
        </w:rPr>
      </w:pPr>
      <w:r w:rsidRPr="009D11BB">
        <w:rPr>
          <w:b/>
          <w:sz w:val="28"/>
          <w:szCs w:val="28"/>
          <w:lang w:val="vi-VN"/>
        </w:rPr>
        <w:t xml:space="preserve">   </w:t>
      </w:r>
      <w:r w:rsidRPr="009D11BB">
        <w:rPr>
          <w:b/>
          <w:sz w:val="28"/>
          <w:szCs w:val="28"/>
        </w:rPr>
        <w:t>Một tuần 1 tiết x 35= 35 tiết/ 1 năm, HK1 18 tiết, HK2 17 tiết</w:t>
      </w:r>
    </w:p>
    <w:p w14:paraId="2880D780" w14:textId="77777777" w:rsidR="00153657" w:rsidRPr="009D11BB" w:rsidRDefault="00153657" w:rsidP="00153657">
      <w:pPr>
        <w:adjustRightInd w:val="0"/>
        <w:snapToGrid w:val="0"/>
        <w:jc w:val="center"/>
        <w:rPr>
          <w:rFonts w:eastAsia="Calibri"/>
          <w:b/>
          <w:iCs/>
          <w:sz w:val="28"/>
          <w:szCs w:val="28"/>
        </w:rPr>
      </w:pPr>
      <w:r w:rsidRPr="009D11BB">
        <w:rPr>
          <w:rFonts w:eastAsia="Calibri"/>
          <w:b/>
          <w:sz w:val="28"/>
          <w:szCs w:val="28"/>
          <w:lang w:val="nl-NL"/>
        </w:rPr>
        <w:t xml:space="preserve">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769"/>
        <w:gridCol w:w="3397"/>
        <w:gridCol w:w="850"/>
        <w:gridCol w:w="2693"/>
        <w:gridCol w:w="993"/>
      </w:tblGrid>
      <w:tr w:rsidR="00153657" w:rsidRPr="009D11BB" w14:paraId="5B671401" w14:textId="77777777" w:rsidTr="003F48FC">
        <w:trPr>
          <w:trHeight w:val="548"/>
          <w:jc w:val="center"/>
        </w:trPr>
        <w:tc>
          <w:tcPr>
            <w:tcW w:w="925" w:type="dxa"/>
            <w:vMerge w:val="restart"/>
            <w:vAlign w:val="center"/>
          </w:tcPr>
          <w:p w14:paraId="71D803F1" w14:textId="77777777" w:rsidR="00153657" w:rsidRPr="009D11BB" w:rsidRDefault="00153657" w:rsidP="00153657">
            <w:pPr>
              <w:jc w:val="center"/>
              <w:rPr>
                <w:b/>
                <w:sz w:val="28"/>
                <w:szCs w:val="28"/>
              </w:rPr>
            </w:pPr>
            <w:r w:rsidRPr="009D11BB">
              <w:rPr>
                <w:b/>
                <w:sz w:val="28"/>
                <w:szCs w:val="28"/>
              </w:rPr>
              <w:t>Tuần, tháng</w:t>
            </w:r>
          </w:p>
        </w:tc>
        <w:tc>
          <w:tcPr>
            <w:tcW w:w="6016" w:type="dxa"/>
            <w:gridSpan w:val="3"/>
            <w:shd w:val="clear" w:color="auto" w:fill="auto"/>
            <w:vAlign w:val="center"/>
          </w:tcPr>
          <w:p w14:paraId="071C2878" w14:textId="77777777" w:rsidR="00153657" w:rsidRPr="009D11BB" w:rsidRDefault="00153657" w:rsidP="00153657">
            <w:pPr>
              <w:jc w:val="center"/>
              <w:rPr>
                <w:b/>
                <w:sz w:val="28"/>
                <w:szCs w:val="28"/>
              </w:rPr>
            </w:pPr>
            <w:r w:rsidRPr="009D11BB">
              <w:rPr>
                <w:b/>
                <w:sz w:val="28"/>
                <w:szCs w:val="28"/>
              </w:rPr>
              <w:t>Chương trình sách giáo khoa</w:t>
            </w:r>
          </w:p>
        </w:tc>
        <w:tc>
          <w:tcPr>
            <w:tcW w:w="2693" w:type="dxa"/>
            <w:shd w:val="clear" w:color="auto" w:fill="auto"/>
            <w:vAlign w:val="center"/>
          </w:tcPr>
          <w:p w14:paraId="5E493711" w14:textId="77777777" w:rsidR="00153657" w:rsidRPr="009D11BB" w:rsidRDefault="00153657" w:rsidP="00153657">
            <w:pPr>
              <w:jc w:val="center"/>
              <w:rPr>
                <w:b/>
                <w:sz w:val="28"/>
                <w:szCs w:val="28"/>
              </w:rPr>
            </w:pPr>
            <w:r w:rsidRPr="009D11BB">
              <w:rPr>
                <w:b/>
                <w:sz w:val="28"/>
                <w:szCs w:val="28"/>
              </w:rPr>
              <w:t xml:space="preserve">Nội dung điều chỉnh, bổ sung (nếu có) </w:t>
            </w:r>
            <w:r w:rsidRPr="009D11BB">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993" w:type="dxa"/>
            <w:shd w:val="clear" w:color="auto" w:fill="auto"/>
            <w:vAlign w:val="center"/>
          </w:tcPr>
          <w:p w14:paraId="39D27F36" w14:textId="77777777" w:rsidR="00153657" w:rsidRPr="009D11BB" w:rsidRDefault="00153657" w:rsidP="00153657">
            <w:pPr>
              <w:jc w:val="center"/>
              <w:rPr>
                <w:b/>
                <w:sz w:val="28"/>
                <w:szCs w:val="28"/>
              </w:rPr>
            </w:pPr>
            <w:r w:rsidRPr="009D11BB">
              <w:rPr>
                <w:b/>
                <w:sz w:val="28"/>
                <w:szCs w:val="28"/>
              </w:rPr>
              <w:t>Ghi chú</w:t>
            </w:r>
          </w:p>
        </w:tc>
      </w:tr>
      <w:tr w:rsidR="00153657" w:rsidRPr="009D11BB" w14:paraId="4C1D525B" w14:textId="77777777" w:rsidTr="003F48FC">
        <w:trPr>
          <w:jc w:val="center"/>
        </w:trPr>
        <w:tc>
          <w:tcPr>
            <w:tcW w:w="925" w:type="dxa"/>
            <w:vMerge/>
            <w:vAlign w:val="center"/>
          </w:tcPr>
          <w:p w14:paraId="1C775EF4" w14:textId="77777777" w:rsidR="00153657" w:rsidRPr="009D11BB" w:rsidRDefault="00153657" w:rsidP="00153657">
            <w:pPr>
              <w:jc w:val="center"/>
              <w:rPr>
                <w:b/>
                <w:sz w:val="28"/>
                <w:szCs w:val="28"/>
              </w:rPr>
            </w:pPr>
          </w:p>
        </w:tc>
        <w:tc>
          <w:tcPr>
            <w:tcW w:w="1769" w:type="dxa"/>
            <w:shd w:val="clear" w:color="auto" w:fill="auto"/>
            <w:vAlign w:val="center"/>
          </w:tcPr>
          <w:p w14:paraId="2A828265" w14:textId="77777777" w:rsidR="00153657" w:rsidRPr="009D11BB" w:rsidRDefault="00153657" w:rsidP="00153657">
            <w:pPr>
              <w:jc w:val="center"/>
              <w:rPr>
                <w:b/>
                <w:sz w:val="28"/>
                <w:szCs w:val="28"/>
              </w:rPr>
            </w:pPr>
            <w:r w:rsidRPr="009D11BB">
              <w:rPr>
                <w:b/>
                <w:sz w:val="28"/>
                <w:szCs w:val="28"/>
              </w:rPr>
              <w:t>Chủ đề</w:t>
            </w:r>
          </w:p>
        </w:tc>
        <w:tc>
          <w:tcPr>
            <w:tcW w:w="3397" w:type="dxa"/>
            <w:shd w:val="clear" w:color="auto" w:fill="auto"/>
            <w:vAlign w:val="center"/>
          </w:tcPr>
          <w:p w14:paraId="6BD128AB" w14:textId="77777777" w:rsidR="00153657" w:rsidRPr="009D11BB" w:rsidRDefault="00153657" w:rsidP="00153657">
            <w:pPr>
              <w:jc w:val="center"/>
              <w:rPr>
                <w:b/>
                <w:sz w:val="28"/>
                <w:szCs w:val="28"/>
              </w:rPr>
            </w:pPr>
            <w:r w:rsidRPr="009D11BB">
              <w:rPr>
                <w:b/>
                <w:sz w:val="28"/>
                <w:szCs w:val="28"/>
              </w:rPr>
              <w:t>Tên bài</w:t>
            </w:r>
          </w:p>
        </w:tc>
        <w:tc>
          <w:tcPr>
            <w:tcW w:w="850" w:type="dxa"/>
            <w:shd w:val="clear" w:color="auto" w:fill="auto"/>
            <w:vAlign w:val="center"/>
          </w:tcPr>
          <w:p w14:paraId="52120901" w14:textId="77777777" w:rsidR="00153657" w:rsidRPr="009D11BB" w:rsidRDefault="00153657" w:rsidP="00153657">
            <w:pPr>
              <w:jc w:val="center"/>
              <w:rPr>
                <w:b/>
                <w:sz w:val="28"/>
                <w:szCs w:val="28"/>
              </w:rPr>
            </w:pPr>
            <w:r w:rsidRPr="009D11BB">
              <w:rPr>
                <w:b/>
                <w:sz w:val="28"/>
                <w:szCs w:val="28"/>
              </w:rPr>
              <w:t>Tiết học</w:t>
            </w:r>
          </w:p>
        </w:tc>
        <w:tc>
          <w:tcPr>
            <w:tcW w:w="2693" w:type="dxa"/>
            <w:shd w:val="clear" w:color="auto" w:fill="auto"/>
            <w:vAlign w:val="center"/>
          </w:tcPr>
          <w:p w14:paraId="18F03FF6" w14:textId="77777777" w:rsidR="00153657" w:rsidRPr="009D11BB" w:rsidRDefault="00153657" w:rsidP="00153657">
            <w:pPr>
              <w:jc w:val="center"/>
              <w:rPr>
                <w:b/>
                <w:sz w:val="28"/>
                <w:szCs w:val="28"/>
              </w:rPr>
            </w:pPr>
          </w:p>
        </w:tc>
        <w:tc>
          <w:tcPr>
            <w:tcW w:w="993" w:type="dxa"/>
            <w:shd w:val="clear" w:color="auto" w:fill="auto"/>
            <w:vAlign w:val="center"/>
          </w:tcPr>
          <w:p w14:paraId="53D2769D" w14:textId="77777777" w:rsidR="00153657" w:rsidRPr="009D11BB" w:rsidRDefault="00153657" w:rsidP="00153657">
            <w:pPr>
              <w:jc w:val="center"/>
              <w:rPr>
                <w:b/>
                <w:sz w:val="28"/>
                <w:szCs w:val="28"/>
              </w:rPr>
            </w:pPr>
          </w:p>
        </w:tc>
      </w:tr>
      <w:tr w:rsidR="00153657" w:rsidRPr="009D11BB" w14:paraId="2AA915DD" w14:textId="77777777" w:rsidTr="003F48FC">
        <w:trPr>
          <w:jc w:val="center"/>
        </w:trPr>
        <w:tc>
          <w:tcPr>
            <w:tcW w:w="925" w:type="dxa"/>
            <w:vAlign w:val="center"/>
          </w:tcPr>
          <w:p w14:paraId="1BED476D" w14:textId="77777777" w:rsidR="00153657" w:rsidRPr="009D11BB" w:rsidRDefault="00153657" w:rsidP="00153657">
            <w:pPr>
              <w:jc w:val="center"/>
              <w:rPr>
                <w:sz w:val="28"/>
                <w:szCs w:val="26"/>
              </w:rPr>
            </w:pPr>
            <w:r w:rsidRPr="009D11BB">
              <w:rPr>
                <w:sz w:val="28"/>
                <w:szCs w:val="26"/>
              </w:rPr>
              <w:t>1</w:t>
            </w:r>
          </w:p>
        </w:tc>
        <w:tc>
          <w:tcPr>
            <w:tcW w:w="1769" w:type="dxa"/>
            <w:vMerge w:val="restart"/>
            <w:shd w:val="clear" w:color="auto" w:fill="auto"/>
            <w:vAlign w:val="center"/>
          </w:tcPr>
          <w:p w14:paraId="78D9D651" w14:textId="77777777" w:rsidR="00153657" w:rsidRPr="009D11BB" w:rsidRDefault="00153657" w:rsidP="00153657">
            <w:pPr>
              <w:jc w:val="center"/>
              <w:rPr>
                <w:b/>
                <w:sz w:val="28"/>
                <w:szCs w:val="28"/>
                <w:lang w:val="vi-VN"/>
              </w:rPr>
            </w:pPr>
            <w:r w:rsidRPr="009D11BB">
              <w:rPr>
                <w:b/>
                <w:sz w:val="28"/>
                <w:szCs w:val="28"/>
                <w:lang w:val="vi-VN"/>
              </w:rPr>
              <w:t>Công nghệ và đời sống</w:t>
            </w:r>
          </w:p>
        </w:tc>
        <w:tc>
          <w:tcPr>
            <w:tcW w:w="3397" w:type="dxa"/>
            <w:shd w:val="clear" w:color="auto" w:fill="auto"/>
            <w:vAlign w:val="center"/>
          </w:tcPr>
          <w:p w14:paraId="57FFEAB1" w14:textId="77777777" w:rsidR="00153657" w:rsidRPr="009D11BB" w:rsidRDefault="00153657" w:rsidP="00153657">
            <w:pPr>
              <w:rPr>
                <w:sz w:val="28"/>
                <w:szCs w:val="26"/>
              </w:rPr>
            </w:pPr>
            <w:r w:rsidRPr="009D11BB">
              <w:rPr>
                <w:sz w:val="28"/>
                <w:szCs w:val="26"/>
                <w:lang w:val="vi-VN"/>
              </w:rPr>
              <w:t>Bài 1. Tự nhiên và công nghệ</w:t>
            </w:r>
            <w:r w:rsidRPr="009D11BB">
              <w:rPr>
                <w:sz w:val="28"/>
                <w:szCs w:val="26"/>
              </w:rPr>
              <w:t xml:space="preserve"> (Tiết 1)</w:t>
            </w:r>
          </w:p>
        </w:tc>
        <w:tc>
          <w:tcPr>
            <w:tcW w:w="850" w:type="dxa"/>
            <w:shd w:val="clear" w:color="auto" w:fill="auto"/>
            <w:vAlign w:val="center"/>
          </w:tcPr>
          <w:p w14:paraId="0FDB7F84"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72B79E0D" w14:textId="77777777" w:rsidR="00153657" w:rsidRPr="009D11BB" w:rsidRDefault="00153657" w:rsidP="00153657">
            <w:pPr>
              <w:rPr>
                <w:bCs/>
                <w:sz w:val="28"/>
                <w:szCs w:val="28"/>
              </w:rPr>
            </w:pPr>
            <w:r w:rsidRPr="009D11BB">
              <w:rPr>
                <w:b/>
                <w:bCs/>
                <w:i/>
                <w:iCs/>
                <w:sz w:val="26"/>
                <w:szCs w:val="26"/>
              </w:rPr>
              <w:t xml:space="preserve">*GD: </w:t>
            </w:r>
            <w:r w:rsidRPr="009D11BB">
              <w:rPr>
                <w:b/>
                <w:bCs/>
                <w:i/>
                <w:iCs/>
                <w:sz w:val="26"/>
                <w:szCs w:val="26"/>
                <w:lang w:val="vi-VN"/>
              </w:rPr>
              <w:t>KNS</w:t>
            </w:r>
          </w:p>
        </w:tc>
        <w:tc>
          <w:tcPr>
            <w:tcW w:w="993" w:type="dxa"/>
            <w:shd w:val="clear" w:color="auto" w:fill="auto"/>
            <w:vAlign w:val="center"/>
          </w:tcPr>
          <w:p w14:paraId="09375448" w14:textId="77777777" w:rsidR="00153657" w:rsidRPr="009D11BB" w:rsidRDefault="00153657" w:rsidP="00153657">
            <w:pPr>
              <w:rPr>
                <w:b/>
                <w:sz w:val="28"/>
                <w:szCs w:val="28"/>
              </w:rPr>
            </w:pPr>
          </w:p>
        </w:tc>
      </w:tr>
      <w:tr w:rsidR="00153657" w:rsidRPr="009D11BB" w14:paraId="6ED6AEEE" w14:textId="77777777" w:rsidTr="003F48FC">
        <w:trPr>
          <w:jc w:val="center"/>
        </w:trPr>
        <w:tc>
          <w:tcPr>
            <w:tcW w:w="925" w:type="dxa"/>
            <w:vAlign w:val="center"/>
          </w:tcPr>
          <w:p w14:paraId="33B8929B" w14:textId="77777777" w:rsidR="00153657" w:rsidRPr="009D11BB" w:rsidRDefault="00153657" w:rsidP="00153657">
            <w:pPr>
              <w:jc w:val="center"/>
              <w:rPr>
                <w:sz w:val="28"/>
                <w:szCs w:val="26"/>
              </w:rPr>
            </w:pPr>
            <w:r w:rsidRPr="009D11BB">
              <w:rPr>
                <w:sz w:val="28"/>
                <w:szCs w:val="26"/>
              </w:rPr>
              <w:t>2</w:t>
            </w:r>
          </w:p>
        </w:tc>
        <w:tc>
          <w:tcPr>
            <w:tcW w:w="1769" w:type="dxa"/>
            <w:vMerge/>
            <w:shd w:val="clear" w:color="auto" w:fill="auto"/>
            <w:vAlign w:val="center"/>
          </w:tcPr>
          <w:p w14:paraId="4ADD1D8C" w14:textId="77777777" w:rsidR="00153657" w:rsidRPr="009D11BB" w:rsidRDefault="00153657" w:rsidP="00153657">
            <w:pPr>
              <w:jc w:val="center"/>
              <w:rPr>
                <w:b/>
                <w:sz w:val="28"/>
                <w:szCs w:val="28"/>
              </w:rPr>
            </w:pPr>
          </w:p>
        </w:tc>
        <w:tc>
          <w:tcPr>
            <w:tcW w:w="3397" w:type="dxa"/>
            <w:shd w:val="clear" w:color="auto" w:fill="auto"/>
            <w:vAlign w:val="center"/>
          </w:tcPr>
          <w:p w14:paraId="1FC36A83" w14:textId="77777777" w:rsidR="00153657" w:rsidRPr="009D11BB" w:rsidRDefault="00153657" w:rsidP="00153657">
            <w:pPr>
              <w:rPr>
                <w:sz w:val="28"/>
                <w:szCs w:val="26"/>
              </w:rPr>
            </w:pPr>
            <w:r w:rsidRPr="009D11BB">
              <w:rPr>
                <w:sz w:val="28"/>
                <w:szCs w:val="26"/>
                <w:lang w:val="vi-VN"/>
              </w:rPr>
              <w:t>Bài 1. Tự nhiên và công nghệ</w:t>
            </w:r>
            <w:r w:rsidRPr="009D11BB">
              <w:rPr>
                <w:sz w:val="28"/>
                <w:szCs w:val="26"/>
              </w:rPr>
              <w:t xml:space="preserve"> (Tiết 2)</w:t>
            </w:r>
          </w:p>
        </w:tc>
        <w:tc>
          <w:tcPr>
            <w:tcW w:w="850" w:type="dxa"/>
            <w:shd w:val="clear" w:color="auto" w:fill="auto"/>
            <w:vAlign w:val="center"/>
          </w:tcPr>
          <w:p w14:paraId="26D9F796"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12FC00B9" w14:textId="77777777" w:rsidR="00153657" w:rsidRPr="009D11BB" w:rsidRDefault="00153657" w:rsidP="00153657">
            <w:pPr>
              <w:rPr>
                <w:bCs/>
                <w:sz w:val="28"/>
                <w:szCs w:val="28"/>
              </w:rPr>
            </w:pPr>
          </w:p>
        </w:tc>
        <w:tc>
          <w:tcPr>
            <w:tcW w:w="993" w:type="dxa"/>
            <w:shd w:val="clear" w:color="auto" w:fill="auto"/>
            <w:vAlign w:val="center"/>
          </w:tcPr>
          <w:p w14:paraId="68B47AC4" w14:textId="77777777" w:rsidR="00153657" w:rsidRPr="009D11BB" w:rsidRDefault="00153657" w:rsidP="00153657">
            <w:pPr>
              <w:rPr>
                <w:b/>
                <w:sz w:val="28"/>
                <w:szCs w:val="28"/>
              </w:rPr>
            </w:pPr>
          </w:p>
        </w:tc>
      </w:tr>
      <w:tr w:rsidR="00153657" w:rsidRPr="009D11BB" w14:paraId="29ACCB62" w14:textId="77777777" w:rsidTr="003F48FC">
        <w:trPr>
          <w:jc w:val="center"/>
        </w:trPr>
        <w:tc>
          <w:tcPr>
            <w:tcW w:w="925" w:type="dxa"/>
            <w:vAlign w:val="center"/>
          </w:tcPr>
          <w:p w14:paraId="3D01D8B9" w14:textId="77777777" w:rsidR="00153657" w:rsidRPr="009D11BB" w:rsidRDefault="00153657" w:rsidP="00153657">
            <w:pPr>
              <w:jc w:val="center"/>
              <w:rPr>
                <w:sz w:val="28"/>
                <w:szCs w:val="26"/>
              </w:rPr>
            </w:pPr>
            <w:r w:rsidRPr="009D11BB">
              <w:rPr>
                <w:sz w:val="28"/>
                <w:szCs w:val="26"/>
              </w:rPr>
              <w:t>3</w:t>
            </w:r>
          </w:p>
        </w:tc>
        <w:tc>
          <w:tcPr>
            <w:tcW w:w="1769" w:type="dxa"/>
            <w:vMerge/>
            <w:shd w:val="clear" w:color="auto" w:fill="auto"/>
            <w:vAlign w:val="center"/>
          </w:tcPr>
          <w:p w14:paraId="0AE3F937" w14:textId="77777777" w:rsidR="00153657" w:rsidRPr="009D11BB" w:rsidRDefault="00153657" w:rsidP="00153657">
            <w:pPr>
              <w:jc w:val="center"/>
              <w:rPr>
                <w:b/>
                <w:sz w:val="28"/>
                <w:szCs w:val="28"/>
              </w:rPr>
            </w:pPr>
          </w:p>
        </w:tc>
        <w:tc>
          <w:tcPr>
            <w:tcW w:w="3397" w:type="dxa"/>
            <w:shd w:val="clear" w:color="auto" w:fill="auto"/>
            <w:vAlign w:val="center"/>
          </w:tcPr>
          <w:p w14:paraId="66DC7BCF" w14:textId="77777777" w:rsidR="00153657" w:rsidRPr="009D11BB" w:rsidRDefault="00153657" w:rsidP="00153657">
            <w:pPr>
              <w:rPr>
                <w:sz w:val="28"/>
                <w:szCs w:val="26"/>
              </w:rPr>
            </w:pPr>
            <w:r w:rsidRPr="009D11BB">
              <w:rPr>
                <w:sz w:val="28"/>
                <w:szCs w:val="26"/>
                <w:lang w:val="vi-VN"/>
              </w:rPr>
              <w:t>Bài 1. Tự nhiên và công nghệ</w:t>
            </w:r>
            <w:r w:rsidRPr="009D11BB">
              <w:rPr>
                <w:sz w:val="28"/>
                <w:szCs w:val="26"/>
              </w:rPr>
              <w:t xml:space="preserve"> (Tiết 3)</w:t>
            </w:r>
          </w:p>
        </w:tc>
        <w:tc>
          <w:tcPr>
            <w:tcW w:w="850" w:type="dxa"/>
            <w:shd w:val="clear" w:color="auto" w:fill="auto"/>
            <w:vAlign w:val="center"/>
          </w:tcPr>
          <w:p w14:paraId="3386A352"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4F344293" w14:textId="77777777" w:rsidR="00153657" w:rsidRPr="009D11BB" w:rsidRDefault="00153657" w:rsidP="00153657">
            <w:pPr>
              <w:rPr>
                <w:bCs/>
                <w:sz w:val="28"/>
                <w:szCs w:val="28"/>
              </w:rPr>
            </w:pPr>
          </w:p>
        </w:tc>
        <w:tc>
          <w:tcPr>
            <w:tcW w:w="993" w:type="dxa"/>
            <w:shd w:val="clear" w:color="auto" w:fill="auto"/>
            <w:vAlign w:val="center"/>
          </w:tcPr>
          <w:p w14:paraId="22EAEDAD" w14:textId="77777777" w:rsidR="00153657" w:rsidRPr="009D11BB" w:rsidRDefault="00153657" w:rsidP="00153657">
            <w:pPr>
              <w:rPr>
                <w:b/>
                <w:sz w:val="28"/>
                <w:szCs w:val="28"/>
              </w:rPr>
            </w:pPr>
          </w:p>
        </w:tc>
      </w:tr>
      <w:tr w:rsidR="00153657" w:rsidRPr="009D11BB" w14:paraId="3090A8A1" w14:textId="77777777" w:rsidTr="003F48FC">
        <w:trPr>
          <w:jc w:val="center"/>
        </w:trPr>
        <w:tc>
          <w:tcPr>
            <w:tcW w:w="925" w:type="dxa"/>
            <w:vAlign w:val="center"/>
          </w:tcPr>
          <w:p w14:paraId="650337A8" w14:textId="77777777" w:rsidR="00153657" w:rsidRPr="009D11BB" w:rsidRDefault="00153657" w:rsidP="00153657">
            <w:pPr>
              <w:jc w:val="center"/>
              <w:rPr>
                <w:sz w:val="28"/>
                <w:szCs w:val="26"/>
              </w:rPr>
            </w:pPr>
            <w:r w:rsidRPr="009D11BB">
              <w:rPr>
                <w:sz w:val="28"/>
                <w:szCs w:val="26"/>
              </w:rPr>
              <w:lastRenderedPageBreak/>
              <w:t>4</w:t>
            </w:r>
          </w:p>
        </w:tc>
        <w:tc>
          <w:tcPr>
            <w:tcW w:w="1769" w:type="dxa"/>
            <w:vMerge/>
            <w:shd w:val="clear" w:color="auto" w:fill="auto"/>
            <w:vAlign w:val="center"/>
          </w:tcPr>
          <w:p w14:paraId="477B05B1" w14:textId="77777777" w:rsidR="00153657" w:rsidRPr="009D11BB" w:rsidRDefault="00153657" w:rsidP="00153657">
            <w:pPr>
              <w:jc w:val="center"/>
              <w:rPr>
                <w:b/>
                <w:sz w:val="28"/>
                <w:szCs w:val="28"/>
              </w:rPr>
            </w:pPr>
          </w:p>
        </w:tc>
        <w:tc>
          <w:tcPr>
            <w:tcW w:w="3397" w:type="dxa"/>
            <w:shd w:val="clear" w:color="auto" w:fill="auto"/>
            <w:vAlign w:val="center"/>
          </w:tcPr>
          <w:p w14:paraId="55963316" w14:textId="77777777" w:rsidR="00153657" w:rsidRPr="009D11BB" w:rsidRDefault="00153657" w:rsidP="00153657">
            <w:pPr>
              <w:rPr>
                <w:sz w:val="28"/>
                <w:szCs w:val="26"/>
                <w:lang w:val="vi-VN"/>
              </w:rPr>
            </w:pPr>
            <w:r w:rsidRPr="009D11BB">
              <w:rPr>
                <w:sz w:val="28"/>
                <w:szCs w:val="26"/>
                <w:lang w:val="vi-VN"/>
              </w:rPr>
              <w:t>Bài 2. Sử dụng đèn học</w:t>
            </w:r>
            <w:r w:rsidRPr="009D11BB">
              <w:rPr>
                <w:sz w:val="28"/>
                <w:szCs w:val="26"/>
              </w:rPr>
              <w:t xml:space="preserve"> (Tiết 1)</w:t>
            </w:r>
          </w:p>
        </w:tc>
        <w:tc>
          <w:tcPr>
            <w:tcW w:w="850" w:type="dxa"/>
            <w:shd w:val="clear" w:color="auto" w:fill="auto"/>
            <w:vAlign w:val="center"/>
          </w:tcPr>
          <w:p w14:paraId="7E32C062"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7C0B774B" w14:textId="77777777" w:rsidR="00153657" w:rsidRPr="009D11BB" w:rsidRDefault="00153657" w:rsidP="00153657">
            <w:pPr>
              <w:rPr>
                <w:bCs/>
                <w:sz w:val="28"/>
                <w:szCs w:val="28"/>
              </w:rPr>
            </w:pPr>
            <w:r w:rsidRPr="009D11BB">
              <w:rPr>
                <w:b/>
                <w:bCs/>
                <w:i/>
                <w:iCs/>
                <w:sz w:val="26"/>
                <w:szCs w:val="24"/>
              </w:rPr>
              <w:t>*GD</w:t>
            </w:r>
            <w:r w:rsidRPr="009D11BB">
              <w:rPr>
                <w:b/>
                <w:bCs/>
                <w:i/>
                <w:iCs/>
                <w:sz w:val="26"/>
                <w:szCs w:val="24"/>
                <w:lang w:val="vi-VN"/>
              </w:rPr>
              <w:t>: T</w:t>
            </w:r>
            <w:r w:rsidRPr="009D11BB">
              <w:rPr>
                <w:b/>
                <w:bCs/>
                <w:i/>
                <w:iCs/>
                <w:sz w:val="26"/>
                <w:szCs w:val="24"/>
              </w:rPr>
              <w:t xml:space="preserve">iết </w:t>
            </w:r>
            <w:r w:rsidRPr="009D11BB">
              <w:rPr>
                <w:b/>
                <w:bCs/>
                <w:i/>
                <w:iCs/>
                <w:sz w:val="26"/>
                <w:szCs w:val="24"/>
                <w:lang w:val="vi-VN"/>
              </w:rPr>
              <w:t>kiệm NL:</w:t>
            </w:r>
            <w:r w:rsidRPr="009D11BB">
              <w:rPr>
                <w:b/>
                <w:bCs/>
                <w:i/>
                <w:iCs/>
                <w:sz w:val="26"/>
                <w:szCs w:val="24"/>
              </w:rPr>
              <w:t xml:space="preserve"> </w:t>
            </w:r>
            <w:r w:rsidRPr="009D11BB">
              <w:rPr>
                <w:b/>
                <w:bCs/>
                <w:i/>
                <w:iCs/>
                <w:sz w:val="26"/>
                <w:szCs w:val="24"/>
                <w:lang w:val="vi-VN"/>
              </w:rPr>
              <w:t xml:space="preserve"> Tiết </w:t>
            </w:r>
            <w:r w:rsidRPr="009D11BB">
              <w:rPr>
                <w:b/>
                <w:bCs/>
                <w:i/>
                <w:iCs/>
                <w:sz w:val="26"/>
                <w:szCs w:val="24"/>
              </w:rPr>
              <w:t>kiệm điện</w:t>
            </w:r>
            <w:r w:rsidRPr="009D11BB">
              <w:rPr>
                <w:b/>
                <w:bCs/>
                <w:i/>
                <w:iCs/>
                <w:sz w:val="26"/>
                <w:szCs w:val="24"/>
                <w:lang w:val="vi-VN"/>
              </w:rPr>
              <w:t>.</w:t>
            </w:r>
          </w:p>
        </w:tc>
        <w:tc>
          <w:tcPr>
            <w:tcW w:w="993" w:type="dxa"/>
            <w:shd w:val="clear" w:color="auto" w:fill="auto"/>
            <w:vAlign w:val="center"/>
          </w:tcPr>
          <w:p w14:paraId="5EEC76A6" w14:textId="77777777" w:rsidR="00153657" w:rsidRPr="009D11BB" w:rsidRDefault="00153657" w:rsidP="00153657">
            <w:pPr>
              <w:rPr>
                <w:b/>
                <w:sz w:val="28"/>
                <w:szCs w:val="28"/>
              </w:rPr>
            </w:pPr>
          </w:p>
        </w:tc>
      </w:tr>
      <w:tr w:rsidR="00153657" w:rsidRPr="009D11BB" w14:paraId="75B8AE85" w14:textId="77777777" w:rsidTr="003F48FC">
        <w:trPr>
          <w:jc w:val="center"/>
        </w:trPr>
        <w:tc>
          <w:tcPr>
            <w:tcW w:w="925" w:type="dxa"/>
            <w:vAlign w:val="center"/>
          </w:tcPr>
          <w:p w14:paraId="38A1F8AA" w14:textId="77777777" w:rsidR="00153657" w:rsidRPr="009D11BB" w:rsidRDefault="00153657" w:rsidP="00153657">
            <w:pPr>
              <w:jc w:val="center"/>
              <w:rPr>
                <w:sz w:val="28"/>
                <w:szCs w:val="26"/>
              </w:rPr>
            </w:pPr>
            <w:r w:rsidRPr="009D11BB">
              <w:rPr>
                <w:sz w:val="28"/>
                <w:szCs w:val="26"/>
              </w:rPr>
              <w:t>5</w:t>
            </w:r>
          </w:p>
        </w:tc>
        <w:tc>
          <w:tcPr>
            <w:tcW w:w="1769" w:type="dxa"/>
            <w:vMerge/>
            <w:shd w:val="clear" w:color="auto" w:fill="auto"/>
            <w:vAlign w:val="center"/>
          </w:tcPr>
          <w:p w14:paraId="38CD52DF" w14:textId="77777777" w:rsidR="00153657" w:rsidRPr="009D11BB" w:rsidRDefault="00153657" w:rsidP="00153657">
            <w:pPr>
              <w:jc w:val="center"/>
              <w:rPr>
                <w:b/>
                <w:sz w:val="28"/>
                <w:szCs w:val="28"/>
              </w:rPr>
            </w:pPr>
          </w:p>
        </w:tc>
        <w:tc>
          <w:tcPr>
            <w:tcW w:w="3397" w:type="dxa"/>
            <w:shd w:val="clear" w:color="auto" w:fill="auto"/>
            <w:vAlign w:val="center"/>
          </w:tcPr>
          <w:p w14:paraId="37F108EF" w14:textId="77777777" w:rsidR="00153657" w:rsidRPr="009D11BB" w:rsidRDefault="00153657" w:rsidP="00153657">
            <w:pPr>
              <w:rPr>
                <w:sz w:val="28"/>
                <w:szCs w:val="26"/>
              </w:rPr>
            </w:pPr>
            <w:r w:rsidRPr="009D11BB">
              <w:rPr>
                <w:sz w:val="28"/>
                <w:szCs w:val="26"/>
                <w:lang w:val="vi-VN"/>
              </w:rPr>
              <w:t>Bài 2. Sử dụng đèn học</w:t>
            </w:r>
            <w:r w:rsidRPr="009D11BB">
              <w:rPr>
                <w:sz w:val="28"/>
                <w:szCs w:val="26"/>
              </w:rPr>
              <w:t xml:space="preserve"> (Tiết 2)</w:t>
            </w:r>
          </w:p>
        </w:tc>
        <w:tc>
          <w:tcPr>
            <w:tcW w:w="850" w:type="dxa"/>
            <w:shd w:val="clear" w:color="auto" w:fill="auto"/>
            <w:vAlign w:val="center"/>
          </w:tcPr>
          <w:p w14:paraId="34F07D16"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08FB7AAE" w14:textId="77777777" w:rsidR="00153657" w:rsidRPr="009D11BB" w:rsidRDefault="00153657" w:rsidP="00153657">
            <w:pPr>
              <w:rPr>
                <w:bCs/>
                <w:sz w:val="28"/>
                <w:szCs w:val="28"/>
              </w:rPr>
            </w:pPr>
          </w:p>
        </w:tc>
        <w:tc>
          <w:tcPr>
            <w:tcW w:w="993" w:type="dxa"/>
            <w:shd w:val="clear" w:color="auto" w:fill="auto"/>
            <w:vAlign w:val="center"/>
          </w:tcPr>
          <w:p w14:paraId="329E15D7" w14:textId="77777777" w:rsidR="00153657" w:rsidRPr="009D11BB" w:rsidRDefault="00153657" w:rsidP="00153657">
            <w:pPr>
              <w:rPr>
                <w:b/>
                <w:sz w:val="28"/>
                <w:szCs w:val="28"/>
              </w:rPr>
            </w:pPr>
          </w:p>
        </w:tc>
      </w:tr>
      <w:tr w:rsidR="00153657" w:rsidRPr="009D11BB" w14:paraId="406C3E31" w14:textId="77777777" w:rsidTr="003F48FC">
        <w:trPr>
          <w:jc w:val="center"/>
        </w:trPr>
        <w:tc>
          <w:tcPr>
            <w:tcW w:w="925" w:type="dxa"/>
            <w:vAlign w:val="center"/>
          </w:tcPr>
          <w:p w14:paraId="490C2737" w14:textId="77777777" w:rsidR="00153657" w:rsidRPr="009D11BB" w:rsidRDefault="00153657" w:rsidP="00153657">
            <w:pPr>
              <w:jc w:val="center"/>
              <w:rPr>
                <w:sz w:val="28"/>
                <w:szCs w:val="26"/>
              </w:rPr>
            </w:pPr>
            <w:r w:rsidRPr="009D11BB">
              <w:rPr>
                <w:sz w:val="28"/>
                <w:szCs w:val="26"/>
              </w:rPr>
              <w:t>6</w:t>
            </w:r>
          </w:p>
        </w:tc>
        <w:tc>
          <w:tcPr>
            <w:tcW w:w="1769" w:type="dxa"/>
            <w:vMerge/>
            <w:shd w:val="clear" w:color="auto" w:fill="auto"/>
            <w:vAlign w:val="center"/>
          </w:tcPr>
          <w:p w14:paraId="72494F68" w14:textId="77777777" w:rsidR="00153657" w:rsidRPr="009D11BB" w:rsidRDefault="00153657" w:rsidP="00153657">
            <w:pPr>
              <w:jc w:val="center"/>
              <w:rPr>
                <w:b/>
                <w:sz w:val="28"/>
                <w:szCs w:val="28"/>
              </w:rPr>
            </w:pPr>
          </w:p>
        </w:tc>
        <w:tc>
          <w:tcPr>
            <w:tcW w:w="3397" w:type="dxa"/>
            <w:shd w:val="clear" w:color="auto" w:fill="auto"/>
            <w:vAlign w:val="center"/>
          </w:tcPr>
          <w:p w14:paraId="01782E3D" w14:textId="77777777" w:rsidR="00153657" w:rsidRPr="009D11BB" w:rsidRDefault="00153657" w:rsidP="00153657">
            <w:pPr>
              <w:rPr>
                <w:sz w:val="28"/>
                <w:szCs w:val="26"/>
              </w:rPr>
            </w:pPr>
            <w:r w:rsidRPr="009D11BB">
              <w:rPr>
                <w:sz w:val="28"/>
                <w:szCs w:val="26"/>
                <w:lang w:val="vi-VN"/>
              </w:rPr>
              <w:t>Bài 2. Sử dụng đèn học</w:t>
            </w:r>
            <w:r w:rsidRPr="009D11BB">
              <w:rPr>
                <w:sz w:val="28"/>
                <w:szCs w:val="26"/>
              </w:rPr>
              <w:t xml:space="preserve"> (Tiết 3)</w:t>
            </w:r>
          </w:p>
        </w:tc>
        <w:tc>
          <w:tcPr>
            <w:tcW w:w="850" w:type="dxa"/>
            <w:shd w:val="clear" w:color="auto" w:fill="auto"/>
            <w:vAlign w:val="center"/>
          </w:tcPr>
          <w:p w14:paraId="7A928B89"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62FFFB82" w14:textId="77777777" w:rsidR="00153657" w:rsidRPr="009D11BB" w:rsidRDefault="00153657" w:rsidP="00153657">
            <w:pPr>
              <w:rPr>
                <w:bCs/>
                <w:sz w:val="28"/>
                <w:szCs w:val="28"/>
              </w:rPr>
            </w:pPr>
          </w:p>
        </w:tc>
        <w:tc>
          <w:tcPr>
            <w:tcW w:w="993" w:type="dxa"/>
            <w:shd w:val="clear" w:color="auto" w:fill="auto"/>
            <w:vAlign w:val="center"/>
          </w:tcPr>
          <w:p w14:paraId="11608F75" w14:textId="77777777" w:rsidR="00153657" w:rsidRPr="009D11BB" w:rsidRDefault="00153657" w:rsidP="00153657">
            <w:pPr>
              <w:rPr>
                <w:b/>
                <w:sz w:val="28"/>
                <w:szCs w:val="28"/>
              </w:rPr>
            </w:pPr>
          </w:p>
        </w:tc>
      </w:tr>
      <w:tr w:rsidR="00153657" w:rsidRPr="009D11BB" w14:paraId="3B3D9C63" w14:textId="77777777" w:rsidTr="003F48FC">
        <w:trPr>
          <w:jc w:val="center"/>
        </w:trPr>
        <w:tc>
          <w:tcPr>
            <w:tcW w:w="925" w:type="dxa"/>
            <w:vAlign w:val="center"/>
          </w:tcPr>
          <w:p w14:paraId="139AAA9B" w14:textId="77777777" w:rsidR="00153657" w:rsidRPr="009D11BB" w:rsidRDefault="00153657" w:rsidP="00153657">
            <w:pPr>
              <w:jc w:val="center"/>
              <w:rPr>
                <w:sz w:val="28"/>
                <w:szCs w:val="26"/>
              </w:rPr>
            </w:pPr>
            <w:r w:rsidRPr="009D11BB">
              <w:rPr>
                <w:sz w:val="28"/>
                <w:szCs w:val="26"/>
              </w:rPr>
              <w:t>7</w:t>
            </w:r>
          </w:p>
        </w:tc>
        <w:tc>
          <w:tcPr>
            <w:tcW w:w="1769" w:type="dxa"/>
            <w:vMerge/>
            <w:shd w:val="clear" w:color="auto" w:fill="auto"/>
            <w:vAlign w:val="center"/>
          </w:tcPr>
          <w:p w14:paraId="2F8FB6C1" w14:textId="77777777" w:rsidR="00153657" w:rsidRPr="009D11BB" w:rsidRDefault="00153657" w:rsidP="00153657">
            <w:pPr>
              <w:jc w:val="center"/>
              <w:rPr>
                <w:b/>
                <w:sz w:val="28"/>
                <w:szCs w:val="28"/>
              </w:rPr>
            </w:pPr>
          </w:p>
        </w:tc>
        <w:tc>
          <w:tcPr>
            <w:tcW w:w="3397" w:type="dxa"/>
            <w:shd w:val="clear" w:color="auto" w:fill="auto"/>
            <w:vAlign w:val="center"/>
          </w:tcPr>
          <w:p w14:paraId="3762D7AA" w14:textId="77777777" w:rsidR="00153657" w:rsidRPr="009D11BB" w:rsidRDefault="00153657" w:rsidP="00153657">
            <w:pPr>
              <w:rPr>
                <w:sz w:val="28"/>
                <w:szCs w:val="26"/>
              </w:rPr>
            </w:pPr>
            <w:r w:rsidRPr="009D11BB">
              <w:rPr>
                <w:sz w:val="28"/>
                <w:szCs w:val="26"/>
                <w:lang w:val="vi-VN"/>
              </w:rPr>
              <w:t>Bài 3. Sử dụng quạt điện</w:t>
            </w:r>
            <w:r w:rsidRPr="009D11BB">
              <w:rPr>
                <w:sz w:val="28"/>
                <w:szCs w:val="26"/>
              </w:rPr>
              <w:t xml:space="preserve"> (Tiết 1)</w:t>
            </w:r>
          </w:p>
        </w:tc>
        <w:tc>
          <w:tcPr>
            <w:tcW w:w="850" w:type="dxa"/>
            <w:shd w:val="clear" w:color="auto" w:fill="auto"/>
            <w:vAlign w:val="center"/>
          </w:tcPr>
          <w:p w14:paraId="65F86E85"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06B4D563" w14:textId="77777777" w:rsidR="00153657" w:rsidRPr="009D11BB" w:rsidRDefault="00153657" w:rsidP="00153657">
            <w:pPr>
              <w:rPr>
                <w:bCs/>
                <w:sz w:val="28"/>
                <w:szCs w:val="28"/>
              </w:rPr>
            </w:pPr>
          </w:p>
        </w:tc>
        <w:tc>
          <w:tcPr>
            <w:tcW w:w="993" w:type="dxa"/>
            <w:shd w:val="clear" w:color="auto" w:fill="auto"/>
            <w:vAlign w:val="center"/>
          </w:tcPr>
          <w:p w14:paraId="626AEE1C" w14:textId="77777777" w:rsidR="00153657" w:rsidRPr="009D11BB" w:rsidRDefault="00153657" w:rsidP="00153657">
            <w:pPr>
              <w:rPr>
                <w:b/>
                <w:sz w:val="28"/>
                <w:szCs w:val="28"/>
              </w:rPr>
            </w:pPr>
          </w:p>
        </w:tc>
      </w:tr>
      <w:tr w:rsidR="00153657" w:rsidRPr="009D11BB" w14:paraId="63288995" w14:textId="77777777" w:rsidTr="003F48FC">
        <w:trPr>
          <w:jc w:val="center"/>
        </w:trPr>
        <w:tc>
          <w:tcPr>
            <w:tcW w:w="925" w:type="dxa"/>
            <w:vAlign w:val="center"/>
          </w:tcPr>
          <w:p w14:paraId="45A5513D" w14:textId="77777777" w:rsidR="00153657" w:rsidRPr="009D11BB" w:rsidRDefault="00153657" w:rsidP="00153657">
            <w:pPr>
              <w:jc w:val="center"/>
              <w:rPr>
                <w:sz w:val="28"/>
                <w:szCs w:val="26"/>
              </w:rPr>
            </w:pPr>
            <w:r w:rsidRPr="009D11BB">
              <w:rPr>
                <w:sz w:val="28"/>
                <w:szCs w:val="26"/>
              </w:rPr>
              <w:t>8</w:t>
            </w:r>
          </w:p>
        </w:tc>
        <w:tc>
          <w:tcPr>
            <w:tcW w:w="1769" w:type="dxa"/>
            <w:vMerge/>
            <w:shd w:val="clear" w:color="auto" w:fill="auto"/>
            <w:vAlign w:val="center"/>
          </w:tcPr>
          <w:p w14:paraId="722A71BD" w14:textId="77777777" w:rsidR="00153657" w:rsidRPr="009D11BB" w:rsidRDefault="00153657" w:rsidP="00153657">
            <w:pPr>
              <w:jc w:val="center"/>
              <w:rPr>
                <w:b/>
                <w:sz w:val="28"/>
                <w:szCs w:val="28"/>
              </w:rPr>
            </w:pPr>
          </w:p>
        </w:tc>
        <w:tc>
          <w:tcPr>
            <w:tcW w:w="3397" w:type="dxa"/>
            <w:shd w:val="clear" w:color="auto" w:fill="auto"/>
            <w:vAlign w:val="center"/>
          </w:tcPr>
          <w:p w14:paraId="615A6508" w14:textId="77777777" w:rsidR="00153657" w:rsidRPr="009D11BB" w:rsidRDefault="00153657" w:rsidP="00153657">
            <w:pPr>
              <w:rPr>
                <w:sz w:val="28"/>
                <w:szCs w:val="26"/>
              </w:rPr>
            </w:pPr>
            <w:r w:rsidRPr="009D11BB">
              <w:rPr>
                <w:sz w:val="28"/>
                <w:szCs w:val="26"/>
                <w:lang w:val="vi-VN"/>
              </w:rPr>
              <w:t>Bài 3. Sử dụng quạt điện</w:t>
            </w:r>
            <w:r w:rsidRPr="009D11BB">
              <w:rPr>
                <w:sz w:val="28"/>
                <w:szCs w:val="26"/>
              </w:rPr>
              <w:t xml:space="preserve"> (Tiết 2)</w:t>
            </w:r>
          </w:p>
        </w:tc>
        <w:tc>
          <w:tcPr>
            <w:tcW w:w="850" w:type="dxa"/>
            <w:shd w:val="clear" w:color="auto" w:fill="auto"/>
            <w:vAlign w:val="center"/>
          </w:tcPr>
          <w:p w14:paraId="63E2CA08"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0E6D84DA" w14:textId="77777777" w:rsidR="00153657" w:rsidRPr="009D11BB" w:rsidRDefault="00153657" w:rsidP="00153657">
            <w:pPr>
              <w:rPr>
                <w:bCs/>
                <w:sz w:val="28"/>
                <w:szCs w:val="28"/>
              </w:rPr>
            </w:pPr>
          </w:p>
        </w:tc>
        <w:tc>
          <w:tcPr>
            <w:tcW w:w="993" w:type="dxa"/>
            <w:shd w:val="clear" w:color="auto" w:fill="auto"/>
            <w:vAlign w:val="center"/>
          </w:tcPr>
          <w:p w14:paraId="1A8E60E9" w14:textId="77777777" w:rsidR="00153657" w:rsidRPr="009D11BB" w:rsidRDefault="00153657" w:rsidP="00153657">
            <w:pPr>
              <w:rPr>
                <w:b/>
                <w:sz w:val="28"/>
                <w:szCs w:val="28"/>
              </w:rPr>
            </w:pPr>
          </w:p>
        </w:tc>
      </w:tr>
      <w:tr w:rsidR="00153657" w:rsidRPr="009D11BB" w14:paraId="5E0C702F" w14:textId="77777777" w:rsidTr="003F48FC">
        <w:trPr>
          <w:jc w:val="center"/>
        </w:trPr>
        <w:tc>
          <w:tcPr>
            <w:tcW w:w="925" w:type="dxa"/>
            <w:vAlign w:val="center"/>
          </w:tcPr>
          <w:p w14:paraId="25330926" w14:textId="77777777" w:rsidR="00153657" w:rsidRPr="009D11BB" w:rsidRDefault="00153657" w:rsidP="00153657">
            <w:pPr>
              <w:jc w:val="center"/>
              <w:rPr>
                <w:sz w:val="28"/>
                <w:szCs w:val="26"/>
              </w:rPr>
            </w:pPr>
            <w:r w:rsidRPr="009D11BB">
              <w:rPr>
                <w:sz w:val="28"/>
                <w:szCs w:val="26"/>
              </w:rPr>
              <w:t>9</w:t>
            </w:r>
          </w:p>
        </w:tc>
        <w:tc>
          <w:tcPr>
            <w:tcW w:w="1769" w:type="dxa"/>
            <w:vMerge/>
            <w:shd w:val="clear" w:color="auto" w:fill="auto"/>
            <w:vAlign w:val="center"/>
          </w:tcPr>
          <w:p w14:paraId="31F2BF7C" w14:textId="77777777" w:rsidR="00153657" w:rsidRPr="009D11BB" w:rsidRDefault="00153657" w:rsidP="00153657">
            <w:pPr>
              <w:jc w:val="center"/>
              <w:rPr>
                <w:b/>
                <w:sz w:val="28"/>
                <w:szCs w:val="28"/>
              </w:rPr>
            </w:pPr>
          </w:p>
        </w:tc>
        <w:tc>
          <w:tcPr>
            <w:tcW w:w="3397" w:type="dxa"/>
            <w:shd w:val="clear" w:color="auto" w:fill="auto"/>
            <w:vAlign w:val="center"/>
          </w:tcPr>
          <w:p w14:paraId="48A8D93B" w14:textId="77777777" w:rsidR="00153657" w:rsidRPr="009D11BB" w:rsidRDefault="00153657" w:rsidP="00153657">
            <w:pPr>
              <w:rPr>
                <w:sz w:val="28"/>
                <w:szCs w:val="26"/>
              </w:rPr>
            </w:pPr>
            <w:r w:rsidRPr="009D11BB">
              <w:rPr>
                <w:sz w:val="28"/>
                <w:szCs w:val="26"/>
                <w:lang w:val="vi-VN"/>
              </w:rPr>
              <w:t>Bài 3. Sử dụng quạt điện</w:t>
            </w:r>
            <w:r w:rsidRPr="009D11BB">
              <w:rPr>
                <w:sz w:val="28"/>
                <w:szCs w:val="26"/>
              </w:rPr>
              <w:t xml:space="preserve"> (Tiết 3)</w:t>
            </w:r>
          </w:p>
        </w:tc>
        <w:tc>
          <w:tcPr>
            <w:tcW w:w="850" w:type="dxa"/>
            <w:shd w:val="clear" w:color="auto" w:fill="auto"/>
            <w:vAlign w:val="center"/>
          </w:tcPr>
          <w:p w14:paraId="10A27677"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43A77864" w14:textId="77777777" w:rsidR="00153657" w:rsidRPr="009D11BB" w:rsidRDefault="00153657" w:rsidP="00153657">
            <w:pPr>
              <w:rPr>
                <w:bCs/>
                <w:sz w:val="28"/>
                <w:szCs w:val="28"/>
              </w:rPr>
            </w:pPr>
          </w:p>
        </w:tc>
        <w:tc>
          <w:tcPr>
            <w:tcW w:w="993" w:type="dxa"/>
            <w:shd w:val="clear" w:color="auto" w:fill="auto"/>
            <w:vAlign w:val="center"/>
          </w:tcPr>
          <w:p w14:paraId="0AC260E9" w14:textId="77777777" w:rsidR="00153657" w:rsidRPr="009D11BB" w:rsidRDefault="00153657" w:rsidP="00153657">
            <w:pPr>
              <w:rPr>
                <w:b/>
                <w:sz w:val="28"/>
                <w:szCs w:val="28"/>
              </w:rPr>
            </w:pPr>
          </w:p>
        </w:tc>
      </w:tr>
      <w:tr w:rsidR="00153657" w:rsidRPr="009D11BB" w14:paraId="5DDD7D8C" w14:textId="77777777" w:rsidTr="003F48FC">
        <w:trPr>
          <w:jc w:val="center"/>
        </w:trPr>
        <w:tc>
          <w:tcPr>
            <w:tcW w:w="925" w:type="dxa"/>
            <w:vAlign w:val="center"/>
          </w:tcPr>
          <w:p w14:paraId="1E3894FE" w14:textId="77777777" w:rsidR="00153657" w:rsidRPr="009D11BB" w:rsidRDefault="00153657" w:rsidP="00153657">
            <w:pPr>
              <w:jc w:val="center"/>
              <w:rPr>
                <w:sz w:val="28"/>
                <w:szCs w:val="26"/>
              </w:rPr>
            </w:pPr>
            <w:r w:rsidRPr="009D11BB">
              <w:rPr>
                <w:sz w:val="28"/>
                <w:szCs w:val="26"/>
              </w:rPr>
              <w:t>10</w:t>
            </w:r>
          </w:p>
        </w:tc>
        <w:tc>
          <w:tcPr>
            <w:tcW w:w="1769" w:type="dxa"/>
            <w:vMerge/>
            <w:shd w:val="clear" w:color="auto" w:fill="auto"/>
            <w:vAlign w:val="center"/>
          </w:tcPr>
          <w:p w14:paraId="7BB8868C" w14:textId="77777777" w:rsidR="00153657" w:rsidRPr="009D11BB" w:rsidRDefault="00153657" w:rsidP="00153657">
            <w:pPr>
              <w:jc w:val="center"/>
              <w:rPr>
                <w:b/>
                <w:sz w:val="28"/>
                <w:szCs w:val="28"/>
              </w:rPr>
            </w:pPr>
          </w:p>
        </w:tc>
        <w:tc>
          <w:tcPr>
            <w:tcW w:w="3397" w:type="dxa"/>
            <w:shd w:val="clear" w:color="auto" w:fill="auto"/>
            <w:vAlign w:val="center"/>
          </w:tcPr>
          <w:p w14:paraId="710EA47D" w14:textId="77777777" w:rsidR="00153657" w:rsidRPr="009D11BB" w:rsidRDefault="00153657" w:rsidP="00153657">
            <w:pPr>
              <w:rPr>
                <w:sz w:val="28"/>
                <w:szCs w:val="26"/>
              </w:rPr>
            </w:pPr>
            <w:r w:rsidRPr="009D11BB">
              <w:rPr>
                <w:sz w:val="28"/>
                <w:szCs w:val="26"/>
                <w:lang w:val="vi-VN"/>
              </w:rPr>
              <w:t>Bài 4. Sử dụng máy thu thanh</w:t>
            </w:r>
            <w:r w:rsidRPr="009D11BB">
              <w:rPr>
                <w:sz w:val="28"/>
                <w:szCs w:val="26"/>
              </w:rPr>
              <w:t xml:space="preserve"> (Tiết 1)</w:t>
            </w:r>
          </w:p>
        </w:tc>
        <w:tc>
          <w:tcPr>
            <w:tcW w:w="850" w:type="dxa"/>
            <w:shd w:val="clear" w:color="auto" w:fill="auto"/>
            <w:vAlign w:val="center"/>
          </w:tcPr>
          <w:p w14:paraId="59C94486"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19569EED" w14:textId="77777777" w:rsidR="00153657" w:rsidRPr="009D11BB" w:rsidRDefault="00153657" w:rsidP="00153657">
            <w:pPr>
              <w:rPr>
                <w:bCs/>
                <w:sz w:val="28"/>
                <w:szCs w:val="28"/>
              </w:rPr>
            </w:pPr>
          </w:p>
        </w:tc>
        <w:tc>
          <w:tcPr>
            <w:tcW w:w="993" w:type="dxa"/>
            <w:shd w:val="clear" w:color="auto" w:fill="auto"/>
            <w:vAlign w:val="center"/>
          </w:tcPr>
          <w:p w14:paraId="2B1BA033" w14:textId="77777777" w:rsidR="00153657" w:rsidRPr="009D11BB" w:rsidRDefault="00153657" w:rsidP="00153657">
            <w:pPr>
              <w:rPr>
                <w:b/>
                <w:sz w:val="28"/>
                <w:szCs w:val="28"/>
              </w:rPr>
            </w:pPr>
          </w:p>
        </w:tc>
      </w:tr>
      <w:tr w:rsidR="00153657" w:rsidRPr="009D11BB" w14:paraId="47C3F134" w14:textId="77777777" w:rsidTr="003F48FC">
        <w:trPr>
          <w:jc w:val="center"/>
        </w:trPr>
        <w:tc>
          <w:tcPr>
            <w:tcW w:w="925" w:type="dxa"/>
            <w:vAlign w:val="center"/>
          </w:tcPr>
          <w:p w14:paraId="15264678" w14:textId="77777777" w:rsidR="00153657" w:rsidRPr="009D11BB" w:rsidRDefault="00153657" w:rsidP="00153657">
            <w:pPr>
              <w:jc w:val="center"/>
              <w:rPr>
                <w:sz w:val="28"/>
                <w:szCs w:val="26"/>
              </w:rPr>
            </w:pPr>
            <w:r w:rsidRPr="009D11BB">
              <w:rPr>
                <w:sz w:val="28"/>
                <w:szCs w:val="26"/>
              </w:rPr>
              <w:t>11</w:t>
            </w:r>
          </w:p>
        </w:tc>
        <w:tc>
          <w:tcPr>
            <w:tcW w:w="1769" w:type="dxa"/>
            <w:vMerge/>
            <w:shd w:val="clear" w:color="auto" w:fill="auto"/>
            <w:vAlign w:val="center"/>
          </w:tcPr>
          <w:p w14:paraId="786A1E91" w14:textId="77777777" w:rsidR="00153657" w:rsidRPr="009D11BB" w:rsidRDefault="00153657" w:rsidP="00153657">
            <w:pPr>
              <w:jc w:val="center"/>
              <w:rPr>
                <w:b/>
                <w:sz w:val="28"/>
                <w:szCs w:val="28"/>
              </w:rPr>
            </w:pPr>
          </w:p>
        </w:tc>
        <w:tc>
          <w:tcPr>
            <w:tcW w:w="3397" w:type="dxa"/>
            <w:shd w:val="clear" w:color="auto" w:fill="auto"/>
            <w:vAlign w:val="center"/>
          </w:tcPr>
          <w:p w14:paraId="1A238AA1" w14:textId="77777777" w:rsidR="00153657" w:rsidRPr="009D11BB" w:rsidRDefault="00153657" w:rsidP="00153657">
            <w:pPr>
              <w:rPr>
                <w:sz w:val="28"/>
                <w:szCs w:val="26"/>
              </w:rPr>
            </w:pPr>
            <w:r w:rsidRPr="009D11BB">
              <w:rPr>
                <w:sz w:val="28"/>
                <w:szCs w:val="26"/>
                <w:lang w:val="vi-VN"/>
              </w:rPr>
              <w:t>Bài 4. Sử dụng máy thu thanh</w:t>
            </w:r>
            <w:r w:rsidRPr="009D11BB">
              <w:rPr>
                <w:sz w:val="28"/>
                <w:szCs w:val="26"/>
              </w:rPr>
              <w:t xml:space="preserve"> (Tiết 2)</w:t>
            </w:r>
          </w:p>
        </w:tc>
        <w:tc>
          <w:tcPr>
            <w:tcW w:w="850" w:type="dxa"/>
            <w:shd w:val="clear" w:color="auto" w:fill="auto"/>
            <w:vAlign w:val="center"/>
          </w:tcPr>
          <w:p w14:paraId="6089EFF8"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26C7E0C0" w14:textId="77777777" w:rsidR="00153657" w:rsidRPr="009D11BB" w:rsidRDefault="00153657" w:rsidP="00153657">
            <w:pPr>
              <w:rPr>
                <w:bCs/>
                <w:sz w:val="28"/>
                <w:szCs w:val="28"/>
              </w:rPr>
            </w:pPr>
          </w:p>
        </w:tc>
        <w:tc>
          <w:tcPr>
            <w:tcW w:w="993" w:type="dxa"/>
            <w:shd w:val="clear" w:color="auto" w:fill="auto"/>
            <w:vAlign w:val="center"/>
          </w:tcPr>
          <w:p w14:paraId="5D05EF8E" w14:textId="77777777" w:rsidR="00153657" w:rsidRPr="009D11BB" w:rsidRDefault="00153657" w:rsidP="00153657">
            <w:pPr>
              <w:rPr>
                <w:b/>
                <w:sz w:val="28"/>
                <w:szCs w:val="28"/>
              </w:rPr>
            </w:pPr>
          </w:p>
        </w:tc>
      </w:tr>
      <w:tr w:rsidR="00153657" w:rsidRPr="009D11BB" w14:paraId="4551B186" w14:textId="77777777" w:rsidTr="003F48FC">
        <w:trPr>
          <w:jc w:val="center"/>
        </w:trPr>
        <w:tc>
          <w:tcPr>
            <w:tcW w:w="925" w:type="dxa"/>
            <w:vAlign w:val="center"/>
          </w:tcPr>
          <w:p w14:paraId="430930D5" w14:textId="77777777" w:rsidR="00153657" w:rsidRPr="009D11BB" w:rsidRDefault="00153657" w:rsidP="00153657">
            <w:pPr>
              <w:jc w:val="center"/>
              <w:rPr>
                <w:sz w:val="28"/>
                <w:szCs w:val="26"/>
              </w:rPr>
            </w:pPr>
            <w:r w:rsidRPr="009D11BB">
              <w:rPr>
                <w:sz w:val="28"/>
                <w:szCs w:val="26"/>
              </w:rPr>
              <w:t>12</w:t>
            </w:r>
          </w:p>
        </w:tc>
        <w:tc>
          <w:tcPr>
            <w:tcW w:w="1769" w:type="dxa"/>
            <w:vMerge/>
            <w:shd w:val="clear" w:color="auto" w:fill="auto"/>
            <w:vAlign w:val="center"/>
          </w:tcPr>
          <w:p w14:paraId="52A32628" w14:textId="77777777" w:rsidR="00153657" w:rsidRPr="009D11BB" w:rsidRDefault="00153657" w:rsidP="00153657">
            <w:pPr>
              <w:jc w:val="center"/>
              <w:rPr>
                <w:b/>
                <w:sz w:val="28"/>
                <w:szCs w:val="28"/>
              </w:rPr>
            </w:pPr>
          </w:p>
        </w:tc>
        <w:tc>
          <w:tcPr>
            <w:tcW w:w="3397" w:type="dxa"/>
            <w:shd w:val="clear" w:color="auto" w:fill="auto"/>
            <w:vAlign w:val="center"/>
          </w:tcPr>
          <w:p w14:paraId="57FBB102" w14:textId="77777777" w:rsidR="00153657" w:rsidRPr="009D11BB" w:rsidRDefault="00153657" w:rsidP="00153657">
            <w:pPr>
              <w:rPr>
                <w:sz w:val="28"/>
                <w:szCs w:val="26"/>
              </w:rPr>
            </w:pPr>
            <w:r w:rsidRPr="009D11BB">
              <w:rPr>
                <w:sz w:val="28"/>
                <w:szCs w:val="26"/>
                <w:lang w:val="vi-VN"/>
              </w:rPr>
              <w:t>Bài 4. Sử dụng máy thu thanh</w:t>
            </w:r>
            <w:r w:rsidRPr="009D11BB">
              <w:rPr>
                <w:sz w:val="28"/>
                <w:szCs w:val="26"/>
              </w:rPr>
              <w:t xml:space="preserve"> (Tiết 3)</w:t>
            </w:r>
          </w:p>
        </w:tc>
        <w:tc>
          <w:tcPr>
            <w:tcW w:w="850" w:type="dxa"/>
            <w:shd w:val="clear" w:color="auto" w:fill="auto"/>
            <w:vAlign w:val="center"/>
          </w:tcPr>
          <w:p w14:paraId="6DC289D1"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5B2E0CF0" w14:textId="77777777" w:rsidR="00153657" w:rsidRPr="009D11BB" w:rsidRDefault="00153657" w:rsidP="00153657">
            <w:pPr>
              <w:rPr>
                <w:bCs/>
                <w:sz w:val="28"/>
                <w:szCs w:val="28"/>
              </w:rPr>
            </w:pPr>
          </w:p>
        </w:tc>
        <w:tc>
          <w:tcPr>
            <w:tcW w:w="993" w:type="dxa"/>
            <w:shd w:val="clear" w:color="auto" w:fill="auto"/>
            <w:vAlign w:val="center"/>
          </w:tcPr>
          <w:p w14:paraId="10B33054" w14:textId="77777777" w:rsidR="00153657" w:rsidRPr="009D11BB" w:rsidRDefault="00153657" w:rsidP="00153657">
            <w:pPr>
              <w:rPr>
                <w:b/>
                <w:sz w:val="28"/>
                <w:szCs w:val="28"/>
              </w:rPr>
            </w:pPr>
          </w:p>
        </w:tc>
      </w:tr>
      <w:tr w:rsidR="00153657" w:rsidRPr="009D11BB" w14:paraId="4D1E7CEF" w14:textId="77777777" w:rsidTr="003F48FC">
        <w:trPr>
          <w:jc w:val="center"/>
        </w:trPr>
        <w:tc>
          <w:tcPr>
            <w:tcW w:w="925" w:type="dxa"/>
            <w:vAlign w:val="center"/>
          </w:tcPr>
          <w:p w14:paraId="6A14458F" w14:textId="77777777" w:rsidR="00153657" w:rsidRPr="009D11BB" w:rsidRDefault="00153657" w:rsidP="00153657">
            <w:pPr>
              <w:jc w:val="center"/>
              <w:rPr>
                <w:sz w:val="28"/>
                <w:szCs w:val="26"/>
              </w:rPr>
            </w:pPr>
            <w:r w:rsidRPr="009D11BB">
              <w:rPr>
                <w:sz w:val="28"/>
                <w:szCs w:val="26"/>
              </w:rPr>
              <w:t>13</w:t>
            </w:r>
          </w:p>
        </w:tc>
        <w:tc>
          <w:tcPr>
            <w:tcW w:w="1769" w:type="dxa"/>
            <w:vMerge/>
            <w:shd w:val="clear" w:color="auto" w:fill="auto"/>
            <w:vAlign w:val="center"/>
          </w:tcPr>
          <w:p w14:paraId="26BD5DA9" w14:textId="77777777" w:rsidR="00153657" w:rsidRPr="009D11BB" w:rsidRDefault="00153657" w:rsidP="00153657">
            <w:pPr>
              <w:jc w:val="center"/>
              <w:rPr>
                <w:b/>
                <w:sz w:val="28"/>
                <w:szCs w:val="28"/>
              </w:rPr>
            </w:pPr>
          </w:p>
        </w:tc>
        <w:tc>
          <w:tcPr>
            <w:tcW w:w="3397" w:type="dxa"/>
            <w:shd w:val="clear" w:color="auto" w:fill="auto"/>
            <w:vAlign w:val="center"/>
          </w:tcPr>
          <w:p w14:paraId="49BEE6A6" w14:textId="77777777" w:rsidR="00153657" w:rsidRPr="009D11BB" w:rsidRDefault="00153657" w:rsidP="00153657">
            <w:pPr>
              <w:rPr>
                <w:sz w:val="28"/>
                <w:szCs w:val="26"/>
              </w:rPr>
            </w:pPr>
            <w:r w:rsidRPr="009D11BB">
              <w:rPr>
                <w:sz w:val="28"/>
                <w:szCs w:val="26"/>
                <w:lang w:val="vi-VN"/>
              </w:rPr>
              <w:t>Bài 5. Sử dụng máy thu hình</w:t>
            </w:r>
            <w:r w:rsidRPr="009D11BB">
              <w:rPr>
                <w:sz w:val="28"/>
                <w:szCs w:val="26"/>
              </w:rPr>
              <w:t xml:space="preserve"> (Tiết 1)</w:t>
            </w:r>
          </w:p>
        </w:tc>
        <w:tc>
          <w:tcPr>
            <w:tcW w:w="850" w:type="dxa"/>
            <w:shd w:val="clear" w:color="auto" w:fill="auto"/>
            <w:vAlign w:val="center"/>
          </w:tcPr>
          <w:p w14:paraId="3BA3485E"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021C24BB" w14:textId="77777777" w:rsidR="00153657" w:rsidRPr="009D11BB" w:rsidRDefault="00153657" w:rsidP="00153657">
            <w:pPr>
              <w:rPr>
                <w:bCs/>
                <w:sz w:val="28"/>
                <w:szCs w:val="28"/>
              </w:rPr>
            </w:pPr>
          </w:p>
        </w:tc>
        <w:tc>
          <w:tcPr>
            <w:tcW w:w="993" w:type="dxa"/>
            <w:shd w:val="clear" w:color="auto" w:fill="auto"/>
            <w:vAlign w:val="center"/>
          </w:tcPr>
          <w:p w14:paraId="0CB9C09A" w14:textId="77777777" w:rsidR="00153657" w:rsidRPr="009D11BB" w:rsidRDefault="00153657" w:rsidP="00153657">
            <w:pPr>
              <w:rPr>
                <w:b/>
                <w:sz w:val="28"/>
                <w:szCs w:val="28"/>
              </w:rPr>
            </w:pPr>
          </w:p>
        </w:tc>
      </w:tr>
      <w:tr w:rsidR="00153657" w:rsidRPr="009D11BB" w14:paraId="5E056A36" w14:textId="77777777" w:rsidTr="003F48FC">
        <w:trPr>
          <w:jc w:val="center"/>
        </w:trPr>
        <w:tc>
          <w:tcPr>
            <w:tcW w:w="925" w:type="dxa"/>
            <w:vAlign w:val="center"/>
          </w:tcPr>
          <w:p w14:paraId="25ABB502" w14:textId="77777777" w:rsidR="00153657" w:rsidRPr="009D11BB" w:rsidRDefault="00153657" w:rsidP="00153657">
            <w:pPr>
              <w:jc w:val="center"/>
              <w:rPr>
                <w:sz w:val="28"/>
                <w:szCs w:val="26"/>
              </w:rPr>
            </w:pPr>
            <w:r w:rsidRPr="009D11BB">
              <w:rPr>
                <w:sz w:val="28"/>
                <w:szCs w:val="26"/>
              </w:rPr>
              <w:t>14</w:t>
            </w:r>
          </w:p>
        </w:tc>
        <w:tc>
          <w:tcPr>
            <w:tcW w:w="1769" w:type="dxa"/>
            <w:vMerge/>
            <w:shd w:val="clear" w:color="auto" w:fill="auto"/>
            <w:vAlign w:val="center"/>
          </w:tcPr>
          <w:p w14:paraId="474BD043" w14:textId="77777777" w:rsidR="00153657" w:rsidRPr="009D11BB" w:rsidRDefault="00153657" w:rsidP="00153657">
            <w:pPr>
              <w:jc w:val="center"/>
              <w:rPr>
                <w:b/>
                <w:sz w:val="28"/>
                <w:szCs w:val="28"/>
              </w:rPr>
            </w:pPr>
          </w:p>
        </w:tc>
        <w:tc>
          <w:tcPr>
            <w:tcW w:w="3397" w:type="dxa"/>
            <w:shd w:val="clear" w:color="auto" w:fill="auto"/>
            <w:vAlign w:val="center"/>
          </w:tcPr>
          <w:p w14:paraId="42817F91" w14:textId="77777777" w:rsidR="00153657" w:rsidRPr="009D11BB" w:rsidRDefault="00153657" w:rsidP="00153657">
            <w:pPr>
              <w:rPr>
                <w:sz w:val="28"/>
                <w:szCs w:val="26"/>
              </w:rPr>
            </w:pPr>
            <w:r w:rsidRPr="009D11BB">
              <w:rPr>
                <w:sz w:val="28"/>
                <w:szCs w:val="26"/>
                <w:lang w:val="vi-VN"/>
              </w:rPr>
              <w:t>Bài 5. Sử dụng máy thu hình</w:t>
            </w:r>
            <w:r w:rsidRPr="009D11BB">
              <w:rPr>
                <w:sz w:val="28"/>
                <w:szCs w:val="26"/>
              </w:rPr>
              <w:t xml:space="preserve"> (Tiết 2)</w:t>
            </w:r>
          </w:p>
        </w:tc>
        <w:tc>
          <w:tcPr>
            <w:tcW w:w="850" w:type="dxa"/>
            <w:shd w:val="clear" w:color="auto" w:fill="auto"/>
            <w:vAlign w:val="center"/>
          </w:tcPr>
          <w:p w14:paraId="7D07C6B9"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2E5F9A60" w14:textId="77777777" w:rsidR="00153657" w:rsidRPr="009D11BB" w:rsidRDefault="00153657" w:rsidP="00153657">
            <w:pPr>
              <w:rPr>
                <w:bCs/>
                <w:sz w:val="28"/>
                <w:szCs w:val="28"/>
              </w:rPr>
            </w:pPr>
          </w:p>
        </w:tc>
        <w:tc>
          <w:tcPr>
            <w:tcW w:w="993" w:type="dxa"/>
            <w:shd w:val="clear" w:color="auto" w:fill="auto"/>
            <w:vAlign w:val="center"/>
          </w:tcPr>
          <w:p w14:paraId="24B20F65" w14:textId="77777777" w:rsidR="00153657" w:rsidRPr="009D11BB" w:rsidRDefault="00153657" w:rsidP="00153657">
            <w:pPr>
              <w:rPr>
                <w:b/>
                <w:sz w:val="28"/>
                <w:szCs w:val="28"/>
              </w:rPr>
            </w:pPr>
          </w:p>
        </w:tc>
      </w:tr>
      <w:tr w:rsidR="00153657" w:rsidRPr="009D11BB" w14:paraId="7BC0A639" w14:textId="77777777" w:rsidTr="003F48FC">
        <w:trPr>
          <w:jc w:val="center"/>
        </w:trPr>
        <w:tc>
          <w:tcPr>
            <w:tcW w:w="925" w:type="dxa"/>
            <w:vAlign w:val="center"/>
          </w:tcPr>
          <w:p w14:paraId="10C86F43" w14:textId="77777777" w:rsidR="00153657" w:rsidRPr="009D11BB" w:rsidRDefault="00153657" w:rsidP="00153657">
            <w:pPr>
              <w:jc w:val="center"/>
              <w:rPr>
                <w:sz w:val="28"/>
                <w:szCs w:val="26"/>
              </w:rPr>
            </w:pPr>
            <w:r w:rsidRPr="009D11BB">
              <w:rPr>
                <w:sz w:val="28"/>
                <w:szCs w:val="26"/>
              </w:rPr>
              <w:t>15</w:t>
            </w:r>
          </w:p>
        </w:tc>
        <w:tc>
          <w:tcPr>
            <w:tcW w:w="1769" w:type="dxa"/>
            <w:vMerge/>
            <w:shd w:val="clear" w:color="auto" w:fill="auto"/>
            <w:vAlign w:val="center"/>
          </w:tcPr>
          <w:p w14:paraId="7461286A" w14:textId="77777777" w:rsidR="00153657" w:rsidRPr="009D11BB" w:rsidRDefault="00153657" w:rsidP="00153657">
            <w:pPr>
              <w:jc w:val="center"/>
              <w:rPr>
                <w:b/>
                <w:sz w:val="28"/>
                <w:szCs w:val="28"/>
              </w:rPr>
            </w:pPr>
          </w:p>
        </w:tc>
        <w:tc>
          <w:tcPr>
            <w:tcW w:w="3397" w:type="dxa"/>
            <w:shd w:val="clear" w:color="auto" w:fill="auto"/>
            <w:vAlign w:val="center"/>
          </w:tcPr>
          <w:p w14:paraId="4E586ADC" w14:textId="77777777" w:rsidR="00153657" w:rsidRPr="009D11BB" w:rsidRDefault="00153657" w:rsidP="00153657">
            <w:pPr>
              <w:rPr>
                <w:sz w:val="28"/>
                <w:szCs w:val="26"/>
              </w:rPr>
            </w:pPr>
            <w:r w:rsidRPr="009D11BB">
              <w:rPr>
                <w:sz w:val="28"/>
                <w:szCs w:val="26"/>
                <w:lang w:val="vi-VN"/>
              </w:rPr>
              <w:t>Bài 5. Sử dụng máy thu hình</w:t>
            </w:r>
            <w:r w:rsidRPr="009D11BB">
              <w:rPr>
                <w:sz w:val="28"/>
                <w:szCs w:val="26"/>
              </w:rPr>
              <w:t xml:space="preserve"> (Tiết 3)</w:t>
            </w:r>
          </w:p>
        </w:tc>
        <w:tc>
          <w:tcPr>
            <w:tcW w:w="850" w:type="dxa"/>
            <w:shd w:val="clear" w:color="auto" w:fill="auto"/>
            <w:vAlign w:val="center"/>
          </w:tcPr>
          <w:p w14:paraId="3108599B"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2862676D" w14:textId="77777777" w:rsidR="00153657" w:rsidRPr="009D11BB" w:rsidRDefault="00153657" w:rsidP="00153657">
            <w:pPr>
              <w:rPr>
                <w:bCs/>
                <w:sz w:val="28"/>
                <w:szCs w:val="28"/>
              </w:rPr>
            </w:pPr>
          </w:p>
        </w:tc>
        <w:tc>
          <w:tcPr>
            <w:tcW w:w="993" w:type="dxa"/>
            <w:shd w:val="clear" w:color="auto" w:fill="auto"/>
            <w:vAlign w:val="center"/>
          </w:tcPr>
          <w:p w14:paraId="62268B73" w14:textId="77777777" w:rsidR="00153657" w:rsidRPr="009D11BB" w:rsidRDefault="00153657" w:rsidP="00153657">
            <w:pPr>
              <w:rPr>
                <w:b/>
                <w:sz w:val="28"/>
                <w:szCs w:val="28"/>
              </w:rPr>
            </w:pPr>
          </w:p>
        </w:tc>
      </w:tr>
      <w:tr w:rsidR="00153657" w:rsidRPr="009D11BB" w14:paraId="3B632047" w14:textId="77777777" w:rsidTr="003F48FC">
        <w:trPr>
          <w:jc w:val="center"/>
        </w:trPr>
        <w:tc>
          <w:tcPr>
            <w:tcW w:w="925" w:type="dxa"/>
            <w:vAlign w:val="center"/>
          </w:tcPr>
          <w:p w14:paraId="28B5C4AE" w14:textId="77777777" w:rsidR="00153657" w:rsidRPr="009D11BB" w:rsidRDefault="00153657" w:rsidP="00153657">
            <w:pPr>
              <w:jc w:val="center"/>
              <w:rPr>
                <w:sz w:val="28"/>
                <w:szCs w:val="26"/>
              </w:rPr>
            </w:pPr>
            <w:r w:rsidRPr="009D11BB">
              <w:rPr>
                <w:sz w:val="28"/>
                <w:szCs w:val="26"/>
              </w:rPr>
              <w:t>16</w:t>
            </w:r>
          </w:p>
        </w:tc>
        <w:tc>
          <w:tcPr>
            <w:tcW w:w="1769" w:type="dxa"/>
            <w:vMerge/>
            <w:shd w:val="clear" w:color="auto" w:fill="auto"/>
            <w:vAlign w:val="center"/>
          </w:tcPr>
          <w:p w14:paraId="6047174F" w14:textId="77777777" w:rsidR="00153657" w:rsidRPr="009D11BB" w:rsidRDefault="00153657" w:rsidP="00153657">
            <w:pPr>
              <w:jc w:val="center"/>
              <w:rPr>
                <w:b/>
                <w:sz w:val="28"/>
                <w:szCs w:val="28"/>
              </w:rPr>
            </w:pPr>
          </w:p>
        </w:tc>
        <w:tc>
          <w:tcPr>
            <w:tcW w:w="3397" w:type="dxa"/>
            <w:shd w:val="clear" w:color="auto" w:fill="auto"/>
            <w:vAlign w:val="center"/>
          </w:tcPr>
          <w:p w14:paraId="22561236" w14:textId="77777777" w:rsidR="00153657" w:rsidRPr="009D11BB" w:rsidRDefault="00153657" w:rsidP="00153657">
            <w:pPr>
              <w:rPr>
                <w:sz w:val="28"/>
                <w:szCs w:val="26"/>
              </w:rPr>
            </w:pPr>
            <w:r w:rsidRPr="009D11BB">
              <w:rPr>
                <w:sz w:val="28"/>
                <w:szCs w:val="26"/>
                <w:lang w:val="vi-VN"/>
              </w:rPr>
              <w:t>Bài 6. An toàn với môi trường công nghệ trong gia đình</w:t>
            </w:r>
            <w:r w:rsidRPr="009D11BB">
              <w:rPr>
                <w:sz w:val="28"/>
                <w:szCs w:val="26"/>
              </w:rPr>
              <w:t xml:space="preserve"> (Tiết 1)</w:t>
            </w:r>
          </w:p>
        </w:tc>
        <w:tc>
          <w:tcPr>
            <w:tcW w:w="850" w:type="dxa"/>
            <w:shd w:val="clear" w:color="auto" w:fill="auto"/>
            <w:vAlign w:val="center"/>
          </w:tcPr>
          <w:p w14:paraId="5B05534B"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76594E7E" w14:textId="77777777" w:rsidR="00153657" w:rsidRPr="009D11BB" w:rsidRDefault="00153657" w:rsidP="00153657">
            <w:pPr>
              <w:rPr>
                <w:bCs/>
                <w:sz w:val="28"/>
                <w:szCs w:val="28"/>
              </w:rPr>
            </w:pPr>
            <w:r w:rsidRPr="009D11BB">
              <w:rPr>
                <w:b/>
                <w:bCs/>
                <w:i/>
                <w:iCs/>
                <w:sz w:val="26"/>
                <w:szCs w:val="24"/>
              </w:rPr>
              <w:t>*GD bảo vệ môi trường</w:t>
            </w:r>
          </w:p>
        </w:tc>
        <w:tc>
          <w:tcPr>
            <w:tcW w:w="993" w:type="dxa"/>
            <w:shd w:val="clear" w:color="auto" w:fill="auto"/>
            <w:vAlign w:val="center"/>
          </w:tcPr>
          <w:p w14:paraId="5B252757" w14:textId="77777777" w:rsidR="00153657" w:rsidRPr="009D11BB" w:rsidRDefault="00153657" w:rsidP="00153657">
            <w:pPr>
              <w:rPr>
                <w:b/>
                <w:sz w:val="28"/>
                <w:szCs w:val="28"/>
              </w:rPr>
            </w:pPr>
          </w:p>
        </w:tc>
      </w:tr>
      <w:tr w:rsidR="00153657" w:rsidRPr="009D11BB" w14:paraId="0E184E76" w14:textId="77777777" w:rsidTr="003F48FC">
        <w:trPr>
          <w:jc w:val="center"/>
        </w:trPr>
        <w:tc>
          <w:tcPr>
            <w:tcW w:w="925" w:type="dxa"/>
            <w:vAlign w:val="center"/>
          </w:tcPr>
          <w:p w14:paraId="64DA1E4E" w14:textId="77777777" w:rsidR="00153657" w:rsidRPr="009D11BB" w:rsidRDefault="00153657" w:rsidP="00153657">
            <w:pPr>
              <w:jc w:val="center"/>
              <w:rPr>
                <w:sz w:val="28"/>
                <w:szCs w:val="26"/>
              </w:rPr>
            </w:pPr>
            <w:r w:rsidRPr="009D11BB">
              <w:rPr>
                <w:sz w:val="28"/>
                <w:szCs w:val="26"/>
              </w:rPr>
              <w:t>17</w:t>
            </w:r>
          </w:p>
        </w:tc>
        <w:tc>
          <w:tcPr>
            <w:tcW w:w="1769" w:type="dxa"/>
            <w:vMerge/>
            <w:shd w:val="clear" w:color="auto" w:fill="auto"/>
            <w:vAlign w:val="center"/>
          </w:tcPr>
          <w:p w14:paraId="1EC9805D" w14:textId="77777777" w:rsidR="00153657" w:rsidRPr="009D11BB" w:rsidRDefault="00153657" w:rsidP="00153657">
            <w:pPr>
              <w:jc w:val="center"/>
              <w:rPr>
                <w:b/>
                <w:sz w:val="28"/>
                <w:szCs w:val="28"/>
              </w:rPr>
            </w:pPr>
          </w:p>
        </w:tc>
        <w:tc>
          <w:tcPr>
            <w:tcW w:w="3397" w:type="dxa"/>
            <w:shd w:val="clear" w:color="auto" w:fill="auto"/>
            <w:vAlign w:val="center"/>
          </w:tcPr>
          <w:p w14:paraId="334E2416" w14:textId="77777777" w:rsidR="00153657" w:rsidRPr="009D11BB" w:rsidRDefault="00153657" w:rsidP="00153657">
            <w:pPr>
              <w:rPr>
                <w:sz w:val="28"/>
                <w:szCs w:val="26"/>
              </w:rPr>
            </w:pPr>
            <w:r w:rsidRPr="009D11BB">
              <w:rPr>
                <w:sz w:val="28"/>
                <w:szCs w:val="26"/>
                <w:lang w:val="vi-VN"/>
              </w:rPr>
              <w:t>Bài 6. An toàn với môi trường công nghệ trong gia đình</w:t>
            </w:r>
            <w:r w:rsidRPr="009D11BB">
              <w:rPr>
                <w:sz w:val="28"/>
                <w:szCs w:val="26"/>
              </w:rPr>
              <w:t xml:space="preserve"> (Tiết 2)</w:t>
            </w:r>
          </w:p>
        </w:tc>
        <w:tc>
          <w:tcPr>
            <w:tcW w:w="850" w:type="dxa"/>
            <w:shd w:val="clear" w:color="auto" w:fill="auto"/>
            <w:vAlign w:val="center"/>
          </w:tcPr>
          <w:p w14:paraId="57CB3197"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293A4047" w14:textId="77777777" w:rsidR="00153657" w:rsidRPr="009D11BB" w:rsidRDefault="00153657" w:rsidP="00153657">
            <w:pPr>
              <w:rPr>
                <w:bCs/>
                <w:sz w:val="28"/>
                <w:szCs w:val="28"/>
              </w:rPr>
            </w:pPr>
          </w:p>
        </w:tc>
        <w:tc>
          <w:tcPr>
            <w:tcW w:w="993" w:type="dxa"/>
            <w:shd w:val="clear" w:color="auto" w:fill="auto"/>
            <w:vAlign w:val="center"/>
          </w:tcPr>
          <w:p w14:paraId="3AC0B624" w14:textId="77777777" w:rsidR="00153657" w:rsidRPr="009D11BB" w:rsidRDefault="00153657" w:rsidP="00153657">
            <w:pPr>
              <w:rPr>
                <w:b/>
                <w:sz w:val="28"/>
                <w:szCs w:val="28"/>
              </w:rPr>
            </w:pPr>
          </w:p>
        </w:tc>
      </w:tr>
      <w:tr w:rsidR="00153657" w:rsidRPr="009D11BB" w14:paraId="084AF387" w14:textId="77777777" w:rsidTr="003F48FC">
        <w:trPr>
          <w:jc w:val="center"/>
        </w:trPr>
        <w:tc>
          <w:tcPr>
            <w:tcW w:w="925" w:type="dxa"/>
            <w:vAlign w:val="center"/>
          </w:tcPr>
          <w:p w14:paraId="5586AE00" w14:textId="77777777" w:rsidR="00153657" w:rsidRPr="009D11BB" w:rsidRDefault="00153657" w:rsidP="00153657">
            <w:pPr>
              <w:jc w:val="center"/>
              <w:rPr>
                <w:sz w:val="28"/>
                <w:szCs w:val="26"/>
              </w:rPr>
            </w:pPr>
            <w:r w:rsidRPr="009D11BB">
              <w:rPr>
                <w:sz w:val="28"/>
                <w:szCs w:val="26"/>
              </w:rPr>
              <w:t>18</w:t>
            </w:r>
          </w:p>
        </w:tc>
        <w:tc>
          <w:tcPr>
            <w:tcW w:w="1769" w:type="dxa"/>
            <w:vMerge/>
            <w:shd w:val="clear" w:color="auto" w:fill="auto"/>
            <w:vAlign w:val="center"/>
          </w:tcPr>
          <w:p w14:paraId="2ACE2B7D" w14:textId="77777777" w:rsidR="00153657" w:rsidRPr="009D11BB" w:rsidRDefault="00153657" w:rsidP="00153657">
            <w:pPr>
              <w:jc w:val="center"/>
              <w:rPr>
                <w:b/>
                <w:sz w:val="28"/>
                <w:szCs w:val="28"/>
              </w:rPr>
            </w:pPr>
          </w:p>
        </w:tc>
        <w:tc>
          <w:tcPr>
            <w:tcW w:w="3397" w:type="dxa"/>
            <w:shd w:val="clear" w:color="auto" w:fill="auto"/>
            <w:vAlign w:val="center"/>
          </w:tcPr>
          <w:p w14:paraId="42672D0E" w14:textId="77777777" w:rsidR="00153657" w:rsidRPr="009D11BB" w:rsidRDefault="00153657" w:rsidP="00153657">
            <w:pPr>
              <w:rPr>
                <w:sz w:val="28"/>
                <w:szCs w:val="26"/>
                <w:lang w:val="vi-VN"/>
              </w:rPr>
            </w:pPr>
            <w:r w:rsidRPr="009D11BB">
              <w:rPr>
                <w:sz w:val="28"/>
                <w:szCs w:val="26"/>
                <w:lang w:val="vi-VN"/>
              </w:rPr>
              <w:t>Dự án 1. Tìm hiểu sản phẩm công nghệ trong gia đình</w:t>
            </w:r>
          </w:p>
        </w:tc>
        <w:tc>
          <w:tcPr>
            <w:tcW w:w="850" w:type="dxa"/>
            <w:shd w:val="clear" w:color="auto" w:fill="auto"/>
            <w:vAlign w:val="center"/>
          </w:tcPr>
          <w:p w14:paraId="0B385957" w14:textId="77777777" w:rsidR="00153657" w:rsidRPr="009D11BB" w:rsidRDefault="00153657" w:rsidP="00153657">
            <w:pPr>
              <w:jc w:val="center"/>
              <w:rPr>
                <w:sz w:val="28"/>
                <w:szCs w:val="26"/>
              </w:rPr>
            </w:pPr>
            <w:r w:rsidRPr="009D11BB">
              <w:rPr>
                <w:sz w:val="28"/>
                <w:szCs w:val="26"/>
              </w:rPr>
              <w:t>1 tiết</w:t>
            </w:r>
          </w:p>
        </w:tc>
        <w:tc>
          <w:tcPr>
            <w:tcW w:w="2693" w:type="dxa"/>
            <w:shd w:val="clear" w:color="auto" w:fill="auto"/>
            <w:vAlign w:val="center"/>
          </w:tcPr>
          <w:p w14:paraId="0BC81DA0" w14:textId="77777777" w:rsidR="00153657" w:rsidRPr="009D11BB" w:rsidRDefault="00153657" w:rsidP="00153657">
            <w:pPr>
              <w:rPr>
                <w:bCs/>
                <w:sz w:val="28"/>
                <w:szCs w:val="28"/>
              </w:rPr>
            </w:pPr>
          </w:p>
        </w:tc>
        <w:tc>
          <w:tcPr>
            <w:tcW w:w="993" w:type="dxa"/>
            <w:shd w:val="clear" w:color="auto" w:fill="auto"/>
            <w:vAlign w:val="center"/>
          </w:tcPr>
          <w:p w14:paraId="17252D63" w14:textId="77777777" w:rsidR="00153657" w:rsidRPr="009D11BB" w:rsidRDefault="00153657" w:rsidP="00153657">
            <w:pPr>
              <w:rPr>
                <w:b/>
                <w:sz w:val="28"/>
                <w:szCs w:val="28"/>
              </w:rPr>
            </w:pPr>
          </w:p>
        </w:tc>
      </w:tr>
      <w:tr w:rsidR="00153657" w:rsidRPr="009D11BB" w14:paraId="1DDC2A4A" w14:textId="77777777" w:rsidTr="003F48FC">
        <w:trPr>
          <w:jc w:val="center"/>
        </w:trPr>
        <w:tc>
          <w:tcPr>
            <w:tcW w:w="6091" w:type="dxa"/>
            <w:gridSpan w:val="3"/>
            <w:vAlign w:val="center"/>
          </w:tcPr>
          <w:p w14:paraId="3E6D3D3D" w14:textId="77777777" w:rsidR="00153657" w:rsidRPr="009D11BB" w:rsidRDefault="00153657" w:rsidP="00153657">
            <w:pPr>
              <w:jc w:val="center"/>
              <w:rPr>
                <w:bCs/>
                <w:sz w:val="28"/>
                <w:szCs w:val="26"/>
              </w:rPr>
            </w:pPr>
            <w:r w:rsidRPr="009D11BB">
              <w:rPr>
                <w:bCs/>
                <w:sz w:val="28"/>
                <w:szCs w:val="26"/>
              </w:rPr>
              <w:t>TỔNG</w:t>
            </w:r>
          </w:p>
        </w:tc>
        <w:tc>
          <w:tcPr>
            <w:tcW w:w="850" w:type="dxa"/>
            <w:shd w:val="clear" w:color="auto" w:fill="auto"/>
            <w:vAlign w:val="center"/>
          </w:tcPr>
          <w:p w14:paraId="7FD313AA" w14:textId="77777777" w:rsidR="00153657" w:rsidRPr="009D11BB" w:rsidRDefault="00153657" w:rsidP="00153657">
            <w:pPr>
              <w:jc w:val="center"/>
              <w:rPr>
                <w:sz w:val="28"/>
                <w:szCs w:val="26"/>
              </w:rPr>
            </w:pPr>
            <w:r w:rsidRPr="009D11BB">
              <w:rPr>
                <w:sz w:val="28"/>
                <w:szCs w:val="26"/>
              </w:rPr>
              <w:t>18 tiết</w:t>
            </w:r>
          </w:p>
        </w:tc>
        <w:tc>
          <w:tcPr>
            <w:tcW w:w="2693" w:type="dxa"/>
            <w:shd w:val="clear" w:color="auto" w:fill="auto"/>
            <w:vAlign w:val="center"/>
          </w:tcPr>
          <w:p w14:paraId="5FA65E09" w14:textId="77777777" w:rsidR="00153657" w:rsidRPr="009D11BB" w:rsidRDefault="00153657" w:rsidP="00153657">
            <w:pPr>
              <w:rPr>
                <w:bCs/>
                <w:sz w:val="28"/>
                <w:szCs w:val="28"/>
              </w:rPr>
            </w:pPr>
          </w:p>
        </w:tc>
        <w:tc>
          <w:tcPr>
            <w:tcW w:w="993" w:type="dxa"/>
            <w:shd w:val="clear" w:color="auto" w:fill="auto"/>
            <w:vAlign w:val="center"/>
          </w:tcPr>
          <w:p w14:paraId="0C727416" w14:textId="77777777" w:rsidR="00153657" w:rsidRPr="009D11BB" w:rsidRDefault="00153657" w:rsidP="00153657">
            <w:pPr>
              <w:rPr>
                <w:b/>
                <w:sz w:val="28"/>
                <w:szCs w:val="28"/>
              </w:rPr>
            </w:pPr>
          </w:p>
        </w:tc>
      </w:tr>
    </w:tbl>
    <w:p w14:paraId="224F1880" w14:textId="77777777" w:rsidR="00153657" w:rsidRPr="009D11BB" w:rsidRDefault="00153657" w:rsidP="00153657">
      <w:pPr>
        <w:tabs>
          <w:tab w:val="left" w:pos="1040"/>
        </w:tabs>
        <w:rPr>
          <w:b/>
          <w:sz w:val="28"/>
          <w:szCs w:val="28"/>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343"/>
        <w:gridCol w:w="3114"/>
        <w:gridCol w:w="992"/>
        <w:gridCol w:w="3544"/>
        <w:gridCol w:w="850"/>
      </w:tblGrid>
      <w:tr w:rsidR="00153657" w:rsidRPr="009D11BB" w14:paraId="40E20CC3" w14:textId="77777777" w:rsidTr="00AB4805">
        <w:trPr>
          <w:trHeight w:val="548"/>
          <w:jc w:val="center"/>
        </w:trPr>
        <w:tc>
          <w:tcPr>
            <w:tcW w:w="925" w:type="dxa"/>
            <w:vMerge w:val="restart"/>
            <w:vAlign w:val="center"/>
          </w:tcPr>
          <w:p w14:paraId="4F6BA224" w14:textId="77777777" w:rsidR="00153657" w:rsidRPr="009D11BB" w:rsidRDefault="00153657" w:rsidP="00153657">
            <w:pPr>
              <w:jc w:val="center"/>
              <w:rPr>
                <w:b/>
                <w:sz w:val="28"/>
                <w:szCs w:val="28"/>
              </w:rPr>
            </w:pPr>
            <w:r w:rsidRPr="009D11BB">
              <w:rPr>
                <w:b/>
                <w:sz w:val="28"/>
                <w:szCs w:val="28"/>
              </w:rPr>
              <w:t>Tuần, tháng</w:t>
            </w:r>
          </w:p>
        </w:tc>
        <w:tc>
          <w:tcPr>
            <w:tcW w:w="5449" w:type="dxa"/>
            <w:gridSpan w:val="3"/>
            <w:shd w:val="clear" w:color="auto" w:fill="auto"/>
            <w:vAlign w:val="center"/>
          </w:tcPr>
          <w:p w14:paraId="6F382F65" w14:textId="77777777" w:rsidR="00153657" w:rsidRPr="009D11BB" w:rsidRDefault="00153657" w:rsidP="00153657">
            <w:pPr>
              <w:jc w:val="center"/>
              <w:rPr>
                <w:b/>
                <w:sz w:val="28"/>
                <w:szCs w:val="28"/>
              </w:rPr>
            </w:pPr>
            <w:r w:rsidRPr="009D11BB">
              <w:rPr>
                <w:b/>
                <w:sz w:val="28"/>
                <w:szCs w:val="28"/>
              </w:rPr>
              <w:t>Chương trình sách giáo khoa</w:t>
            </w:r>
          </w:p>
        </w:tc>
        <w:tc>
          <w:tcPr>
            <w:tcW w:w="3544" w:type="dxa"/>
            <w:shd w:val="clear" w:color="auto" w:fill="auto"/>
            <w:vAlign w:val="center"/>
          </w:tcPr>
          <w:p w14:paraId="597F1A3E" w14:textId="77777777" w:rsidR="00153657" w:rsidRPr="009D11BB" w:rsidRDefault="00153657" w:rsidP="00153657">
            <w:pPr>
              <w:jc w:val="center"/>
              <w:rPr>
                <w:b/>
                <w:sz w:val="28"/>
                <w:szCs w:val="28"/>
              </w:rPr>
            </w:pPr>
            <w:r w:rsidRPr="009D11BB">
              <w:rPr>
                <w:b/>
                <w:sz w:val="28"/>
                <w:szCs w:val="28"/>
              </w:rPr>
              <w:t xml:space="preserve">Nội dung điều chỉnh, bổ sung (nếu có) </w:t>
            </w:r>
            <w:r w:rsidRPr="009D11BB">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850" w:type="dxa"/>
            <w:shd w:val="clear" w:color="auto" w:fill="auto"/>
            <w:vAlign w:val="center"/>
          </w:tcPr>
          <w:p w14:paraId="7C1EB3BB" w14:textId="77777777" w:rsidR="00153657" w:rsidRPr="009D11BB" w:rsidRDefault="00153657" w:rsidP="00153657">
            <w:pPr>
              <w:jc w:val="center"/>
              <w:rPr>
                <w:b/>
                <w:sz w:val="28"/>
                <w:szCs w:val="28"/>
              </w:rPr>
            </w:pPr>
            <w:r w:rsidRPr="009D11BB">
              <w:rPr>
                <w:b/>
                <w:sz w:val="28"/>
                <w:szCs w:val="28"/>
              </w:rPr>
              <w:t>Ghi chú</w:t>
            </w:r>
          </w:p>
        </w:tc>
      </w:tr>
      <w:tr w:rsidR="00153657" w:rsidRPr="009D11BB" w14:paraId="0B79C7F0" w14:textId="77777777" w:rsidTr="00AB4805">
        <w:trPr>
          <w:jc w:val="center"/>
        </w:trPr>
        <w:tc>
          <w:tcPr>
            <w:tcW w:w="925" w:type="dxa"/>
            <w:vMerge/>
            <w:vAlign w:val="center"/>
          </w:tcPr>
          <w:p w14:paraId="3B106A2F" w14:textId="77777777" w:rsidR="00153657" w:rsidRPr="009D11BB" w:rsidRDefault="00153657" w:rsidP="00153657">
            <w:pPr>
              <w:jc w:val="center"/>
              <w:rPr>
                <w:b/>
                <w:sz w:val="28"/>
                <w:szCs w:val="28"/>
              </w:rPr>
            </w:pPr>
          </w:p>
        </w:tc>
        <w:tc>
          <w:tcPr>
            <w:tcW w:w="1343" w:type="dxa"/>
            <w:shd w:val="clear" w:color="auto" w:fill="auto"/>
            <w:vAlign w:val="center"/>
          </w:tcPr>
          <w:p w14:paraId="7FC662A4" w14:textId="77777777" w:rsidR="00153657" w:rsidRPr="009D11BB" w:rsidRDefault="00153657" w:rsidP="00153657">
            <w:pPr>
              <w:jc w:val="center"/>
              <w:rPr>
                <w:b/>
                <w:sz w:val="28"/>
                <w:szCs w:val="28"/>
              </w:rPr>
            </w:pPr>
            <w:r w:rsidRPr="009D11BB">
              <w:rPr>
                <w:b/>
                <w:sz w:val="28"/>
                <w:szCs w:val="28"/>
              </w:rPr>
              <w:t>Chủ đề</w:t>
            </w:r>
          </w:p>
        </w:tc>
        <w:tc>
          <w:tcPr>
            <w:tcW w:w="3114" w:type="dxa"/>
            <w:shd w:val="clear" w:color="auto" w:fill="auto"/>
            <w:vAlign w:val="center"/>
          </w:tcPr>
          <w:p w14:paraId="78C3180C" w14:textId="77777777" w:rsidR="00153657" w:rsidRPr="009D11BB" w:rsidRDefault="00153657" w:rsidP="00153657">
            <w:pPr>
              <w:jc w:val="center"/>
              <w:rPr>
                <w:b/>
                <w:sz w:val="28"/>
                <w:szCs w:val="28"/>
              </w:rPr>
            </w:pPr>
            <w:r w:rsidRPr="009D11BB">
              <w:rPr>
                <w:b/>
                <w:sz w:val="28"/>
                <w:szCs w:val="28"/>
              </w:rPr>
              <w:t>Tên bài</w:t>
            </w:r>
          </w:p>
        </w:tc>
        <w:tc>
          <w:tcPr>
            <w:tcW w:w="992" w:type="dxa"/>
            <w:shd w:val="clear" w:color="auto" w:fill="auto"/>
            <w:vAlign w:val="center"/>
          </w:tcPr>
          <w:p w14:paraId="6F7E88E8" w14:textId="77777777" w:rsidR="00153657" w:rsidRPr="009D11BB" w:rsidRDefault="00153657" w:rsidP="00153657">
            <w:pPr>
              <w:jc w:val="center"/>
              <w:rPr>
                <w:b/>
                <w:sz w:val="28"/>
                <w:szCs w:val="28"/>
              </w:rPr>
            </w:pPr>
            <w:r w:rsidRPr="009D11BB">
              <w:rPr>
                <w:b/>
                <w:sz w:val="28"/>
                <w:szCs w:val="28"/>
              </w:rPr>
              <w:t xml:space="preserve">Tiết </w:t>
            </w:r>
            <w:r w:rsidRPr="009D11BB">
              <w:rPr>
                <w:b/>
                <w:sz w:val="28"/>
                <w:szCs w:val="28"/>
              </w:rPr>
              <w:lastRenderedPageBreak/>
              <w:t>học</w:t>
            </w:r>
          </w:p>
        </w:tc>
        <w:tc>
          <w:tcPr>
            <w:tcW w:w="3544" w:type="dxa"/>
            <w:shd w:val="clear" w:color="auto" w:fill="auto"/>
            <w:vAlign w:val="center"/>
          </w:tcPr>
          <w:p w14:paraId="6457128E" w14:textId="77777777" w:rsidR="00153657" w:rsidRPr="009D11BB" w:rsidRDefault="00153657" w:rsidP="00153657">
            <w:pPr>
              <w:jc w:val="center"/>
              <w:rPr>
                <w:b/>
                <w:sz w:val="28"/>
                <w:szCs w:val="28"/>
              </w:rPr>
            </w:pPr>
          </w:p>
        </w:tc>
        <w:tc>
          <w:tcPr>
            <w:tcW w:w="850" w:type="dxa"/>
            <w:shd w:val="clear" w:color="auto" w:fill="auto"/>
            <w:vAlign w:val="center"/>
          </w:tcPr>
          <w:p w14:paraId="7B6FCF89" w14:textId="77777777" w:rsidR="00153657" w:rsidRPr="009D11BB" w:rsidRDefault="00153657" w:rsidP="00153657">
            <w:pPr>
              <w:jc w:val="center"/>
              <w:rPr>
                <w:b/>
                <w:sz w:val="28"/>
                <w:szCs w:val="28"/>
              </w:rPr>
            </w:pPr>
          </w:p>
        </w:tc>
      </w:tr>
      <w:tr w:rsidR="00153657" w:rsidRPr="009D11BB" w14:paraId="72B73687" w14:textId="77777777" w:rsidTr="00AB4805">
        <w:trPr>
          <w:jc w:val="center"/>
        </w:trPr>
        <w:tc>
          <w:tcPr>
            <w:tcW w:w="925" w:type="dxa"/>
            <w:vAlign w:val="center"/>
          </w:tcPr>
          <w:p w14:paraId="59F7FDC1" w14:textId="77777777" w:rsidR="00153657" w:rsidRPr="009D11BB" w:rsidRDefault="00153657" w:rsidP="00153657">
            <w:pPr>
              <w:jc w:val="center"/>
              <w:rPr>
                <w:sz w:val="28"/>
                <w:szCs w:val="26"/>
              </w:rPr>
            </w:pPr>
            <w:r w:rsidRPr="009D11BB">
              <w:rPr>
                <w:sz w:val="28"/>
                <w:szCs w:val="26"/>
              </w:rPr>
              <w:t>19</w:t>
            </w:r>
          </w:p>
        </w:tc>
        <w:tc>
          <w:tcPr>
            <w:tcW w:w="1343" w:type="dxa"/>
            <w:vMerge w:val="restart"/>
            <w:shd w:val="clear" w:color="auto" w:fill="auto"/>
            <w:vAlign w:val="center"/>
          </w:tcPr>
          <w:p w14:paraId="19CEBE77" w14:textId="77777777" w:rsidR="00153657" w:rsidRPr="009D11BB" w:rsidRDefault="00153657" w:rsidP="00153657">
            <w:pPr>
              <w:jc w:val="center"/>
              <w:rPr>
                <w:b/>
                <w:sz w:val="28"/>
                <w:szCs w:val="28"/>
                <w:lang w:val="vi-VN"/>
              </w:rPr>
            </w:pPr>
            <w:r w:rsidRPr="009D11BB">
              <w:rPr>
                <w:b/>
                <w:sz w:val="28"/>
                <w:szCs w:val="28"/>
                <w:lang w:val="vi-VN"/>
              </w:rPr>
              <w:t>Thủ công kỹ thuật</w:t>
            </w:r>
          </w:p>
        </w:tc>
        <w:tc>
          <w:tcPr>
            <w:tcW w:w="3114" w:type="dxa"/>
            <w:shd w:val="clear" w:color="auto" w:fill="auto"/>
            <w:vAlign w:val="center"/>
          </w:tcPr>
          <w:p w14:paraId="2B6D9D8B" w14:textId="77777777" w:rsidR="00153657" w:rsidRPr="009D11BB" w:rsidRDefault="00153657" w:rsidP="00153657">
            <w:pPr>
              <w:rPr>
                <w:sz w:val="28"/>
                <w:szCs w:val="26"/>
                <w:lang w:val="vi-VN"/>
              </w:rPr>
            </w:pPr>
            <w:r w:rsidRPr="009D11BB">
              <w:rPr>
                <w:sz w:val="28"/>
                <w:szCs w:val="26"/>
                <w:lang w:val="vi-VN"/>
              </w:rPr>
              <w:t>Ôn tập phần 1. Công nghệ và đời sống</w:t>
            </w:r>
          </w:p>
        </w:tc>
        <w:tc>
          <w:tcPr>
            <w:tcW w:w="992" w:type="dxa"/>
            <w:shd w:val="clear" w:color="auto" w:fill="auto"/>
            <w:vAlign w:val="center"/>
          </w:tcPr>
          <w:p w14:paraId="2741ADD2"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1DB62057" w14:textId="77777777" w:rsidR="00153657" w:rsidRPr="009D11BB" w:rsidRDefault="00153657" w:rsidP="00153657">
            <w:pPr>
              <w:rPr>
                <w:bCs/>
                <w:sz w:val="28"/>
                <w:szCs w:val="28"/>
              </w:rPr>
            </w:pPr>
          </w:p>
        </w:tc>
        <w:tc>
          <w:tcPr>
            <w:tcW w:w="850" w:type="dxa"/>
            <w:shd w:val="clear" w:color="auto" w:fill="auto"/>
            <w:vAlign w:val="center"/>
          </w:tcPr>
          <w:p w14:paraId="6F037548" w14:textId="77777777" w:rsidR="00153657" w:rsidRPr="009D11BB" w:rsidRDefault="00153657" w:rsidP="00153657">
            <w:pPr>
              <w:rPr>
                <w:bCs/>
                <w:sz w:val="28"/>
                <w:szCs w:val="28"/>
              </w:rPr>
            </w:pPr>
          </w:p>
        </w:tc>
      </w:tr>
      <w:tr w:rsidR="00153657" w:rsidRPr="009D11BB" w14:paraId="079D21F7" w14:textId="77777777" w:rsidTr="00AB4805">
        <w:trPr>
          <w:jc w:val="center"/>
        </w:trPr>
        <w:tc>
          <w:tcPr>
            <w:tcW w:w="925" w:type="dxa"/>
            <w:vAlign w:val="center"/>
          </w:tcPr>
          <w:p w14:paraId="79B3BE1E" w14:textId="77777777" w:rsidR="00153657" w:rsidRPr="009D11BB" w:rsidRDefault="00153657" w:rsidP="00153657">
            <w:pPr>
              <w:jc w:val="center"/>
              <w:rPr>
                <w:sz w:val="28"/>
                <w:szCs w:val="26"/>
              </w:rPr>
            </w:pPr>
            <w:r w:rsidRPr="009D11BB">
              <w:rPr>
                <w:sz w:val="28"/>
                <w:szCs w:val="26"/>
              </w:rPr>
              <w:t>20</w:t>
            </w:r>
          </w:p>
        </w:tc>
        <w:tc>
          <w:tcPr>
            <w:tcW w:w="1343" w:type="dxa"/>
            <w:vMerge/>
            <w:shd w:val="clear" w:color="auto" w:fill="auto"/>
            <w:vAlign w:val="center"/>
          </w:tcPr>
          <w:p w14:paraId="7F918672" w14:textId="77777777" w:rsidR="00153657" w:rsidRPr="009D11BB" w:rsidRDefault="00153657" w:rsidP="00153657">
            <w:pPr>
              <w:jc w:val="center"/>
              <w:rPr>
                <w:b/>
                <w:sz w:val="28"/>
                <w:szCs w:val="28"/>
              </w:rPr>
            </w:pPr>
          </w:p>
        </w:tc>
        <w:tc>
          <w:tcPr>
            <w:tcW w:w="3114" w:type="dxa"/>
            <w:shd w:val="clear" w:color="auto" w:fill="auto"/>
            <w:vAlign w:val="center"/>
          </w:tcPr>
          <w:p w14:paraId="0CDFC5DE" w14:textId="77777777" w:rsidR="00153657" w:rsidRPr="009D11BB" w:rsidRDefault="00153657" w:rsidP="00153657">
            <w:pPr>
              <w:rPr>
                <w:sz w:val="28"/>
                <w:szCs w:val="26"/>
                <w:lang w:val="vi-VN"/>
              </w:rPr>
            </w:pPr>
            <w:r w:rsidRPr="009D11BB">
              <w:rPr>
                <w:sz w:val="28"/>
                <w:szCs w:val="26"/>
                <w:lang w:val="vi-VN"/>
              </w:rPr>
              <w:t>Kiểm tra</w:t>
            </w:r>
          </w:p>
        </w:tc>
        <w:tc>
          <w:tcPr>
            <w:tcW w:w="992" w:type="dxa"/>
            <w:shd w:val="clear" w:color="auto" w:fill="auto"/>
            <w:vAlign w:val="center"/>
          </w:tcPr>
          <w:p w14:paraId="7FB69243"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1A161286" w14:textId="77777777" w:rsidR="00153657" w:rsidRPr="009D11BB" w:rsidRDefault="00153657" w:rsidP="00153657">
            <w:pPr>
              <w:rPr>
                <w:bCs/>
                <w:sz w:val="28"/>
                <w:szCs w:val="28"/>
              </w:rPr>
            </w:pPr>
          </w:p>
        </w:tc>
        <w:tc>
          <w:tcPr>
            <w:tcW w:w="850" w:type="dxa"/>
            <w:shd w:val="clear" w:color="auto" w:fill="auto"/>
            <w:vAlign w:val="center"/>
          </w:tcPr>
          <w:p w14:paraId="5BD14DA9" w14:textId="77777777" w:rsidR="00153657" w:rsidRPr="009D11BB" w:rsidRDefault="00153657" w:rsidP="00153657">
            <w:pPr>
              <w:rPr>
                <w:bCs/>
                <w:sz w:val="28"/>
                <w:szCs w:val="28"/>
              </w:rPr>
            </w:pPr>
          </w:p>
        </w:tc>
      </w:tr>
      <w:tr w:rsidR="00153657" w:rsidRPr="009D11BB" w14:paraId="1CDDC5AD" w14:textId="77777777" w:rsidTr="00AB4805">
        <w:trPr>
          <w:jc w:val="center"/>
        </w:trPr>
        <w:tc>
          <w:tcPr>
            <w:tcW w:w="925" w:type="dxa"/>
            <w:vAlign w:val="center"/>
          </w:tcPr>
          <w:p w14:paraId="322CC4D7" w14:textId="77777777" w:rsidR="00153657" w:rsidRPr="009D11BB" w:rsidRDefault="00153657" w:rsidP="00153657">
            <w:pPr>
              <w:jc w:val="center"/>
              <w:rPr>
                <w:sz w:val="28"/>
                <w:szCs w:val="26"/>
              </w:rPr>
            </w:pPr>
            <w:r w:rsidRPr="009D11BB">
              <w:rPr>
                <w:sz w:val="28"/>
                <w:szCs w:val="26"/>
              </w:rPr>
              <w:t>21</w:t>
            </w:r>
          </w:p>
        </w:tc>
        <w:tc>
          <w:tcPr>
            <w:tcW w:w="1343" w:type="dxa"/>
            <w:vMerge/>
            <w:shd w:val="clear" w:color="auto" w:fill="auto"/>
            <w:vAlign w:val="center"/>
          </w:tcPr>
          <w:p w14:paraId="7A884A36" w14:textId="77777777" w:rsidR="00153657" w:rsidRPr="009D11BB" w:rsidRDefault="00153657" w:rsidP="00153657">
            <w:pPr>
              <w:jc w:val="center"/>
              <w:rPr>
                <w:b/>
                <w:sz w:val="28"/>
                <w:szCs w:val="28"/>
              </w:rPr>
            </w:pPr>
          </w:p>
        </w:tc>
        <w:tc>
          <w:tcPr>
            <w:tcW w:w="3114" w:type="dxa"/>
            <w:shd w:val="clear" w:color="auto" w:fill="auto"/>
            <w:vAlign w:val="center"/>
          </w:tcPr>
          <w:p w14:paraId="5993FF37" w14:textId="77777777" w:rsidR="00153657" w:rsidRPr="009D11BB" w:rsidRDefault="00153657" w:rsidP="00153657">
            <w:pPr>
              <w:rPr>
                <w:sz w:val="28"/>
                <w:szCs w:val="26"/>
              </w:rPr>
            </w:pPr>
            <w:r w:rsidRPr="009D11BB">
              <w:rPr>
                <w:sz w:val="28"/>
                <w:szCs w:val="26"/>
                <w:lang w:val="vi-VN"/>
              </w:rPr>
              <w:t>Bài 7. Làm đồ dùng học tập</w:t>
            </w:r>
            <w:r w:rsidRPr="009D11BB">
              <w:rPr>
                <w:sz w:val="28"/>
                <w:szCs w:val="26"/>
              </w:rPr>
              <w:t xml:space="preserve"> (Tiết 1)</w:t>
            </w:r>
          </w:p>
        </w:tc>
        <w:tc>
          <w:tcPr>
            <w:tcW w:w="992" w:type="dxa"/>
            <w:shd w:val="clear" w:color="auto" w:fill="auto"/>
            <w:vAlign w:val="center"/>
          </w:tcPr>
          <w:p w14:paraId="1DB2B5BA"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6BF264C1" w14:textId="77777777" w:rsidR="00153657" w:rsidRPr="009D11BB" w:rsidRDefault="00153657" w:rsidP="00153657">
            <w:pPr>
              <w:rPr>
                <w:bCs/>
                <w:sz w:val="28"/>
                <w:szCs w:val="28"/>
              </w:rPr>
            </w:pPr>
            <w:r w:rsidRPr="009D11BB">
              <w:rPr>
                <w:bCs/>
                <w:sz w:val="28"/>
                <w:szCs w:val="28"/>
              </w:rPr>
              <w:t>Mở đầu, yêu cầu, vật liệu và dụng cụ</w:t>
            </w:r>
          </w:p>
          <w:p w14:paraId="4D102531" w14:textId="77777777" w:rsidR="00153657" w:rsidRPr="009D11BB" w:rsidRDefault="00153657" w:rsidP="00153657">
            <w:pPr>
              <w:pStyle w:val="TableParagraph"/>
              <w:tabs>
                <w:tab w:val="left" w:pos="319"/>
              </w:tabs>
              <w:rPr>
                <w:sz w:val="26"/>
                <w:szCs w:val="24"/>
                <w:lang w:val="vi-VN"/>
              </w:rPr>
            </w:pPr>
            <w:r w:rsidRPr="009D11BB">
              <w:rPr>
                <w:b/>
                <w:bCs/>
                <w:i/>
                <w:iCs/>
                <w:sz w:val="26"/>
                <w:szCs w:val="24"/>
                <w:lang w:val="vi-VN"/>
              </w:rPr>
              <w:t xml:space="preserve">*Tích hợp môn HĐTN </w:t>
            </w:r>
          </w:p>
          <w:p w14:paraId="7F6FA3FC" w14:textId="77777777" w:rsidR="00153657" w:rsidRPr="009D11BB" w:rsidRDefault="00153657" w:rsidP="00153657">
            <w:pPr>
              <w:rPr>
                <w:bCs/>
                <w:sz w:val="28"/>
                <w:szCs w:val="28"/>
              </w:rPr>
            </w:pPr>
            <w:r w:rsidRPr="009D11BB">
              <w:rPr>
                <w:b/>
                <w:bCs/>
                <w:i/>
                <w:iCs/>
                <w:sz w:val="26"/>
                <w:szCs w:val="24"/>
                <w:lang w:val="vi-VN"/>
              </w:rPr>
              <w:t>*Nội dung: HS làm được một số đồ dùng học tập theo ý thích</w:t>
            </w:r>
          </w:p>
        </w:tc>
        <w:tc>
          <w:tcPr>
            <w:tcW w:w="850" w:type="dxa"/>
            <w:shd w:val="clear" w:color="auto" w:fill="auto"/>
            <w:vAlign w:val="center"/>
          </w:tcPr>
          <w:p w14:paraId="78F2FCEB" w14:textId="77777777" w:rsidR="00153657" w:rsidRPr="009D11BB" w:rsidRDefault="00153657" w:rsidP="00153657">
            <w:pPr>
              <w:rPr>
                <w:bCs/>
                <w:sz w:val="28"/>
                <w:szCs w:val="28"/>
              </w:rPr>
            </w:pPr>
          </w:p>
        </w:tc>
      </w:tr>
      <w:tr w:rsidR="00153657" w:rsidRPr="009D11BB" w14:paraId="214B6DB8" w14:textId="77777777" w:rsidTr="00AB4805">
        <w:trPr>
          <w:jc w:val="center"/>
        </w:trPr>
        <w:tc>
          <w:tcPr>
            <w:tcW w:w="925" w:type="dxa"/>
            <w:vAlign w:val="center"/>
          </w:tcPr>
          <w:p w14:paraId="02F52C88" w14:textId="77777777" w:rsidR="00153657" w:rsidRPr="009D11BB" w:rsidRDefault="00153657" w:rsidP="00153657">
            <w:pPr>
              <w:jc w:val="center"/>
              <w:rPr>
                <w:sz w:val="28"/>
                <w:szCs w:val="26"/>
              </w:rPr>
            </w:pPr>
            <w:r w:rsidRPr="009D11BB">
              <w:rPr>
                <w:sz w:val="28"/>
                <w:szCs w:val="26"/>
              </w:rPr>
              <w:t>22</w:t>
            </w:r>
          </w:p>
        </w:tc>
        <w:tc>
          <w:tcPr>
            <w:tcW w:w="1343" w:type="dxa"/>
            <w:vMerge/>
            <w:shd w:val="clear" w:color="auto" w:fill="auto"/>
            <w:vAlign w:val="center"/>
          </w:tcPr>
          <w:p w14:paraId="12BA171B" w14:textId="77777777" w:rsidR="00153657" w:rsidRPr="009D11BB" w:rsidRDefault="00153657" w:rsidP="00153657">
            <w:pPr>
              <w:jc w:val="center"/>
              <w:rPr>
                <w:b/>
                <w:sz w:val="28"/>
                <w:szCs w:val="28"/>
              </w:rPr>
            </w:pPr>
          </w:p>
        </w:tc>
        <w:tc>
          <w:tcPr>
            <w:tcW w:w="3114" w:type="dxa"/>
            <w:shd w:val="clear" w:color="auto" w:fill="auto"/>
            <w:vAlign w:val="center"/>
          </w:tcPr>
          <w:p w14:paraId="0815150C" w14:textId="77777777" w:rsidR="00153657" w:rsidRPr="009D11BB" w:rsidRDefault="00153657" w:rsidP="00153657">
            <w:pPr>
              <w:rPr>
                <w:sz w:val="28"/>
                <w:szCs w:val="26"/>
              </w:rPr>
            </w:pPr>
            <w:r w:rsidRPr="009D11BB">
              <w:rPr>
                <w:sz w:val="28"/>
                <w:szCs w:val="26"/>
                <w:lang w:val="vi-VN"/>
              </w:rPr>
              <w:t>Bài 7. Làm đồ dùng học tập</w:t>
            </w:r>
            <w:r w:rsidRPr="009D11BB">
              <w:rPr>
                <w:sz w:val="28"/>
                <w:szCs w:val="26"/>
              </w:rPr>
              <w:t xml:space="preserve"> (Tiết 2)</w:t>
            </w:r>
          </w:p>
        </w:tc>
        <w:tc>
          <w:tcPr>
            <w:tcW w:w="992" w:type="dxa"/>
            <w:shd w:val="clear" w:color="auto" w:fill="auto"/>
            <w:vAlign w:val="center"/>
          </w:tcPr>
          <w:p w14:paraId="2BD51440"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28769924" w14:textId="77777777" w:rsidR="00153657" w:rsidRPr="009D11BB" w:rsidRDefault="00153657" w:rsidP="00153657">
            <w:pPr>
              <w:rPr>
                <w:bCs/>
                <w:sz w:val="28"/>
                <w:szCs w:val="28"/>
              </w:rPr>
            </w:pPr>
            <w:r w:rsidRPr="009D11BB">
              <w:rPr>
                <w:bCs/>
                <w:sz w:val="28"/>
                <w:szCs w:val="28"/>
              </w:rPr>
              <w:t>Thực hành</w:t>
            </w:r>
          </w:p>
        </w:tc>
        <w:tc>
          <w:tcPr>
            <w:tcW w:w="850" w:type="dxa"/>
            <w:shd w:val="clear" w:color="auto" w:fill="auto"/>
            <w:vAlign w:val="center"/>
          </w:tcPr>
          <w:p w14:paraId="68DDD544" w14:textId="77777777" w:rsidR="00153657" w:rsidRPr="009D11BB" w:rsidRDefault="00153657" w:rsidP="00153657">
            <w:pPr>
              <w:rPr>
                <w:bCs/>
                <w:sz w:val="28"/>
                <w:szCs w:val="28"/>
              </w:rPr>
            </w:pPr>
          </w:p>
        </w:tc>
      </w:tr>
      <w:tr w:rsidR="00153657" w:rsidRPr="009D11BB" w14:paraId="64967B94" w14:textId="77777777" w:rsidTr="00AB4805">
        <w:trPr>
          <w:jc w:val="center"/>
        </w:trPr>
        <w:tc>
          <w:tcPr>
            <w:tcW w:w="925" w:type="dxa"/>
            <w:vAlign w:val="center"/>
          </w:tcPr>
          <w:p w14:paraId="65BCE16A" w14:textId="77777777" w:rsidR="00153657" w:rsidRPr="009D11BB" w:rsidRDefault="00153657" w:rsidP="00153657">
            <w:pPr>
              <w:jc w:val="center"/>
              <w:rPr>
                <w:sz w:val="28"/>
                <w:szCs w:val="26"/>
              </w:rPr>
            </w:pPr>
            <w:r w:rsidRPr="009D11BB">
              <w:rPr>
                <w:sz w:val="28"/>
                <w:szCs w:val="26"/>
              </w:rPr>
              <w:t>23</w:t>
            </w:r>
          </w:p>
        </w:tc>
        <w:tc>
          <w:tcPr>
            <w:tcW w:w="1343" w:type="dxa"/>
            <w:vMerge/>
            <w:shd w:val="clear" w:color="auto" w:fill="auto"/>
            <w:vAlign w:val="center"/>
          </w:tcPr>
          <w:p w14:paraId="1A209AD8" w14:textId="77777777" w:rsidR="00153657" w:rsidRPr="009D11BB" w:rsidRDefault="00153657" w:rsidP="00153657">
            <w:pPr>
              <w:jc w:val="center"/>
              <w:rPr>
                <w:b/>
                <w:sz w:val="28"/>
                <w:szCs w:val="28"/>
              </w:rPr>
            </w:pPr>
          </w:p>
        </w:tc>
        <w:tc>
          <w:tcPr>
            <w:tcW w:w="3114" w:type="dxa"/>
            <w:shd w:val="clear" w:color="auto" w:fill="auto"/>
            <w:vAlign w:val="center"/>
          </w:tcPr>
          <w:p w14:paraId="6FE10331" w14:textId="77777777" w:rsidR="00153657" w:rsidRPr="009D11BB" w:rsidRDefault="00153657" w:rsidP="00153657">
            <w:pPr>
              <w:rPr>
                <w:sz w:val="28"/>
                <w:szCs w:val="26"/>
              </w:rPr>
            </w:pPr>
            <w:r w:rsidRPr="009D11BB">
              <w:rPr>
                <w:sz w:val="28"/>
                <w:szCs w:val="26"/>
                <w:lang w:val="vi-VN"/>
              </w:rPr>
              <w:t>Bài 7. Làm đồ dùng học tập</w:t>
            </w:r>
            <w:r w:rsidRPr="009D11BB">
              <w:rPr>
                <w:sz w:val="28"/>
                <w:szCs w:val="26"/>
              </w:rPr>
              <w:t xml:space="preserve"> (Tiết 3)</w:t>
            </w:r>
          </w:p>
        </w:tc>
        <w:tc>
          <w:tcPr>
            <w:tcW w:w="992" w:type="dxa"/>
            <w:shd w:val="clear" w:color="auto" w:fill="auto"/>
            <w:vAlign w:val="center"/>
          </w:tcPr>
          <w:p w14:paraId="26446DE2"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2A382CFA" w14:textId="77777777" w:rsidR="00153657" w:rsidRPr="009D11BB" w:rsidRDefault="00153657" w:rsidP="00153657">
            <w:pPr>
              <w:rPr>
                <w:bCs/>
                <w:sz w:val="28"/>
                <w:szCs w:val="28"/>
              </w:rPr>
            </w:pPr>
            <w:r w:rsidRPr="009D11BB">
              <w:rPr>
                <w:bCs/>
                <w:sz w:val="28"/>
                <w:szCs w:val="28"/>
              </w:rPr>
              <w:t>Thực hành</w:t>
            </w:r>
          </w:p>
        </w:tc>
        <w:tc>
          <w:tcPr>
            <w:tcW w:w="850" w:type="dxa"/>
            <w:shd w:val="clear" w:color="auto" w:fill="auto"/>
            <w:vAlign w:val="center"/>
          </w:tcPr>
          <w:p w14:paraId="48223D4D" w14:textId="77777777" w:rsidR="00153657" w:rsidRPr="009D11BB" w:rsidRDefault="00153657" w:rsidP="00153657">
            <w:pPr>
              <w:rPr>
                <w:bCs/>
                <w:sz w:val="28"/>
                <w:szCs w:val="28"/>
              </w:rPr>
            </w:pPr>
          </w:p>
        </w:tc>
      </w:tr>
      <w:tr w:rsidR="00153657" w:rsidRPr="009D11BB" w14:paraId="1CBA6209" w14:textId="77777777" w:rsidTr="00AB4805">
        <w:trPr>
          <w:jc w:val="center"/>
        </w:trPr>
        <w:tc>
          <w:tcPr>
            <w:tcW w:w="925" w:type="dxa"/>
            <w:vAlign w:val="center"/>
          </w:tcPr>
          <w:p w14:paraId="7C0FB6FA" w14:textId="77777777" w:rsidR="00153657" w:rsidRPr="009D11BB" w:rsidRDefault="00153657" w:rsidP="00153657">
            <w:pPr>
              <w:jc w:val="center"/>
              <w:rPr>
                <w:sz w:val="28"/>
                <w:szCs w:val="26"/>
              </w:rPr>
            </w:pPr>
            <w:r w:rsidRPr="009D11BB">
              <w:rPr>
                <w:sz w:val="28"/>
                <w:szCs w:val="26"/>
              </w:rPr>
              <w:t>24</w:t>
            </w:r>
          </w:p>
        </w:tc>
        <w:tc>
          <w:tcPr>
            <w:tcW w:w="1343" w:type="dxa"/>
            <w:vMerge/>
            <w:shd w:val="clear" w:color="auto" w:fill="auto"/>
            <w:vAlign w:val="center"/>
          </w:tcPr>
          <w:p w14:paraId="01EB8957" w14:textId="77777777" w:rsidR="00153657" w:rsidRPr="009D11BB" w:rsidRDefault="00153657" w:rsidP="00153657">
            <w:pPr>
              <w:jc w:val="center"/>
              <w:rPr>
                <w:b/>
                <w:sz w:val="28"/>
                <w:szCs w:val="28"/>
              </w:rPr>
            </w:pPr>
          </w:p>
        </w:tc>
        <w:tc>
          <w:tcPr>
            <w:tcW w:w="3114" w:type="dxa"/>
            <w:shd w:val="clear" w:color="auto" w:fill="auto"/>
            <w:vAlign w:val="center"/>
          </w:tcPr>
          <w:p w14:paraId="44006D1A" w14:textId="77777777" w:rsidR="00153657" w:rsidRPr="009D11BB" w:rsidRDefault="00153657" w:rsidP="00153657">
            <w:pPr>
              <w:rPr>
                <w:sz w:val="28"/>
                <w:szCs w:val="26"/>
              </w:rPr>
            </w:pPr>
            <w:r w:rsidRPr="009D11BB">
              <w:rPr>
                <w:sz w:val="28"/>
                <w:szCs w:val="26"/>
                <w:lang w:val="vi-VN"/>
              </w:rPr>
              <w:t>Bài 7. Làm đồ dùng học tập</w:t>
            </w:r>
            <w:r w:rsidRPr="009D11BB">
              <w:rPr>
                <w:sz w:val="28"/>
                <w:szCs w:val="26"/>
              </w:rPr>
              <w:t xml:space="preserve"> (Tiết 4)</w:t>
            </w:r>
          </w:p>
        </w:tc>
        <w:tc>
          <w:tcPr>
            <w:tcW w:w="992" w:type="dxa"/>
            <w:shd w:val="clear" w:color="auto" w:fill="auto"/>
            <w:vAlign w:val="center"/>
          </w:tcPr>
          <w:p w14:paraId="5F665583"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73EB75FA" w14:textId="77777777" w:rsidR="00153657" w:rsidRPr="009D11BB" w:rsidRDefault="00153657" w:rsidP="00153657">
            <w:pPr>
              <w:rPr>
                <w:bCs/>
                <w:sz w:val="28"/>
                <w:szCs w:val="28"/>
              </w:rPr>
            </w:pPr>
            <w:r w:rsidRPr="009D11BB">
              <w:rPr>
                <w:bCs/>
                <w:sz w:val="28"/>
                <w:szCs w:val="28"/>
              </w:rPr>
              <w:t>Luyện tập, vận dụng, ghi nhớ</w:t>
            </w:r>
          </w:p>
        </w:tc>
        <w:tc>
          <w:tcPr>
            <w:tcW w:w="850" w:type="dxa"/>
            <w:shd w:val="clear" w:color="auto" w:fill="auto"/>
            <w:vAlign w:val="center"/>
          </w:tcPr>
          <w:p w14:paraId="2B19ED89" w14:textId="77777777" w:rsidR="00153657" w:rsidRPr="009D11BB" w:rsidRDefault="00153657" w:rsidP="00153657">
            <w:pPr>
              <w:rPr>
                <w:bCs/>
                <w:sz w:val="28"/>
                <w:szCs w:val="28"/>
              </w:rPr>
            </w:pPr>
          </w:p>
        </w:tc>
      </w:tr>
      <w:tr w:rsidR="00153657" w:rsidRPr="009D11BB" w14:paraId="23FB12D9" w14:textId="77777777" w:rsidTr="00AB4805">
        <w:trPr>
          <w:jc w:val="center"/>
        </w:trPr>
        <w:tc>
          <w:tcPr>
            <w:tcW w:w="925" w:type="dxa"/>
            <w:vAlign w:val="center"/>
          </w:tcPr>
          <w:p w14:paraId="354FAEC3" w14:textId="77777777" w:rsidR="00153657" w:rsidRPr="009D11BB" w:rsidRDefault="00153657" w:rsidP="00153657">
            <w:pPr>
              <w:jc w:val="center"/>
              <w:rPr>
                <w:sz w:val="28"/>
                <w:szCs w:val="26"/>
              </w:rPr>
            </w:pPr>
            <w:r w:rsidRPr="009D11BB">
              <w:rPr>
                <w:sz w:val="28"/>
                <w:szCs w:val="26"/>
              </w:rPr>
              <w:t>25</w:t>
            </w:r>
          </w:p>
        </w:tc>
        <w:tc>
          <w:tcPr>
            <w:tcW w:w="1343" w:type="dxa"/>
            <w:vMerge/>
            <w:shd w:val="clear" w:color="auto" w:fill="auto"/>
            <w:vAlign w:val="center"/>
          </w:tcPr>
          <w:p w14:paraId="4CF05138" w14:textId="77777777" w:rsidR="00153657" w:rsidRPr="009D11BB" w:rsidRDefault="00153657" w:rsidP="00153657">
            <w:pPr>
              <w:jc w:val="center"/>
              <w:rPr>
                <w:b/>
                <w:sz w:val="28"/>
                <w:szCs w:val="28"/>
              </w:rPr>
            </w:pPr>
          </w:p>
        </w:tc>
        <w:tc>
          <w:tcPr>
            <w:tcW w:w="3114" w:type="dxa"/>
            <w:shd w:val="clear" w:color="auto" w:fill="auto"/>
            <w:vAlign w:val="center"/>
          </w:tcPr>
          <w:p w14:paraId="3A68BE24" w14:textId="77777777" w:rsidR="00153657" w:rsidRPr="009D11BB" w:rsidRDefault="00153657" w:rsidP="00153657">
            <w:pPr>
              <w:rPr>
                <w:sz w:val="28"/>
                <w:szCs w:val="26"/>
                <w:lang w:val="vi-VN"/>
              </w:rPr>
            </w:pPr>
            <w:r w:rsidRPr="009D11BB">
              <w:rPr>
                <w:sz w:val="28"/>
                <w:szCs w:val="26"/>
                <w:lang w:val="vi-VN"/>
              </w:rPr>
              <w:t>Bài 8. Làm biển báo giao thông</w:t>
            </w:r>
            <w:r w:rsidRPr="009D11BB">
              <w:rPr>
                <w:sz w:val="28"/>
                <w:szCs w:val="26"/>
              </w:rPr>
              <w:t xml:space="preserve"> (Tiết 1)</w:t>
            </w:r>
          </w:p>
        </w:tc>
        <w:tc>
          <w:tcPr>
            <w:tcW w:w="992" w:type="dxa"/>
            <w:shd w:val="clear" w:color="auto" w:fill="auto"/>
            <w:vAlign w:val="center"/>
          </w:tcPr>
          <w:p w14:paraId="5F533B06"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170C4E1E" w14:textId="77777777" w:rsidR="00153657" w:rsidRPr="009D11BB" w:rsidRDefault="00153657" w:rsidP="00153657">
            <w:pPr>
              <w:rPr>
                <w:bCs/>
                <w:sz w:val="28"/>
                <w:szCs w:val="28"/>
              </w:rPr>
            </w:pPr>
            <w:r w:rsidRPr="009D11BB">
              <w:rPr>
                <w:bCs/>
                <w:sz w:val="28"/>
                <w:szCs w:val="28"/>
              </w:rPr>
              <w:t>Mở đầu, mục 1, mục 2 (yêu cầu, vật liệu và dụng cụ)</w:t>
            </w:r>
          </w:p>
          <w:p w14:paraId="4E1D8ED1" w14:textId="77777777" w:rsidR="00153657" w:rsidRPr="009D11BB" w:rsidRDefault="00153657" w:rsidP="00153657">
            <w:pPr>
              <w:rPr>
                <w:bCs/>
                <w:sz w:val="28"/>
                <w:szCs w:val="28"/>
              </w:rPr>
            </w:pPr>
            <w:r w:rsidRPr="009D11BB">
              <w:rPr>
                <w:b/>
                <w:bCs/>
                <w:i/>
                <w:iCs/>
                <w:sz w:val="26"/>
                <w:szCs w:val="24"/>
              </w:rPr>
              <w:t>*GD về An toàn GT</w:t>
            </w:r>
          </w:p>
        </w:tc>
        <w:tc>
          <w:tcPr>
            <w:tcW w:w="850" w:type="dxa"/>
            <w:shd w:val="clear" w:color="auto" w:fill="auto"/>
            <w:vAlign w:val="center"/>
          </w:tcPr>
          <w:p w14:paraId="5EFCD16C" w14:textId="77777777" w:rsidR="00153657" w:rsidRPr="009D11BB" w:rsidRDefault="00153657" w:rsidP="00153657">
            <w:pPr>
              <w:rPr>
                <w:bCs/>
                <w:sz w:val="28"/>
                <w:szCs w:val="28"/>
              </w:rPr>
            </w:pPr>
          </w:p>
        </w:tc>
      </w:tr>
      <w:tr w:rsidR="00153657" w:rsidRPr="009D11BB" w14:paraId="721D53AC" w14:textId="77777777" w:rsidTr="00AB4805">
        <w:trPr>
          <w:jc w:val="center"/>
        </w:trPr>
        <w:tc>
          <w:tcPr>
            <w:tcW w:w="925" w:type="dxa"/>
            <w:vAlign w:val="center"/>
          </w:tcPr>
          <w:p w14:paraId="720ED6E9" w14:textId="77777777" w:rsidR="00153657" w:rsidRPr="009D11BB" w:rsidRDefault="00153657" w:rsidP="00153657">
            <w:pPr>
              <w:jc w:val="center"/>
              <w:rPr>
                <w:sz w:val="28"/>
                <w:szCs w:val="26"/>
              </w:rPr>
            </w:pPr>
            <w:r w:rsidRPr="009D11BB">
              <w:rPr>
                <w:sz w:val="28"/>
                <w:szCs w:val="26"/>
              </w:rPr>
              <w:t>26</w:t>
            </w:r>
          </w:p>
        </w:tc>
        <w:tc>
          <w:tcPr>
            <w:tcW w:w="1343" w:type="dxa"/>
            <w:vMerge/>
            <w:shd w:val="clear" w:color="auto" w:fill="auto"/>
            <w:vAlign w:val="center"/>
          </w:tcPr>
          <w:p w14:paraId="3E579ECF" w14:textId="77777777" w:rsidR="00153657" w:rsidRPr="009D11BB" w:rsidRDefault="00153657" w:rsidP="00153657">
            <w:pPr>
              <w:jc w:val="center"/>
              <w:rPr>
                <w:b/>
                <w:sz w:val="28"/>
                <w:szCs w:val="28"/>
              </w:rPr>
            </w:pPr>
          </w:p>
        </w:tc>
        <w:tc>
          <w:tcPr>
            <w:tcW w:w="3114" w:type="dxa"/>
            <w:shd w:val="clear" w:color="auto" w:fill="auto"/>
            <w:vAlign w:val="center"/>
          </w:tcPr>
          <w:p w14:paraId="42742FE9" w14:textId="77777777" w:rsidR="00153657" w:rsidRPr="009D11BB" w:rsidRDefault="00153657" w:rsidP="00153657">
            <w:pPr>
              <w:rPr>
                <w:sz w:val="28"/>
                <w:szCs w:val="26"/>
              </w:rPr>
            </w:pPr>
            <w:r w:rsidRPr="009D11BB">
              <w:rPr>
                <w:sz w:val="28"/>
                <w:szCs w:val="26"/>
                <w:lang w:val="vi-VN"/>
              </w:rPr>
              <w:t>Bài 8. Làm biển báo giao thông</w:t>
            </w:r>
            <w:r w:rsidRPr="009D11BB">
              <w:rPr>
                <w:sz w:val="28"/>
                <w:szCs w:val="26"/>
              </w:rPr>
              <w:t xml:space="preserve"> (Tiết 2)</w:t>
            </w:r>
          </w:p>
        </w:tc>
        <w:tc>
          <w:tcPr>
            <w:tcW w:w="992" w:type="dxa"/>
            <w:shd w:val="clear" w:color="auto" w:fill="auto"/>
            <w:vAlign w:val="center"/>
          </w:tcPr>
          <w:p w14:paraId="7E5EC6C5"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14FC7E90" w14:textId="77777777" w:rsidR="00153657" w:rsidRPr="009D11BB" w:rsidRDefault="00153657" w:rsidP="00153657">
            <w:pPr>
              <w:rPr>
                <w:bCs/>
                <w:sz w:val="28"/>
                <w:szCs w:val="28"/>
              </w:rPr>
            </w:pPr>
            <w:r w:rsidRPr="009D11BB">
              <w:rPr>
                <w:bCs/>
                <w:sz w:val="28"/>
                <w:szCs w:val="28"/>
              </w:rPr>
              <w:t>Mục 2 (thực hành)</w:t>
            </w:r>
          </w:p>
        </w:tc>
        <w:tc>
          <w:tcPr>
            <w:tcW w:w="850" w:type="dxa"/>
            <w:shd w:val="clear" w:color="auto" w:fill="auto"/>
            <w:vAlign w:val="center"/>
          </w:tcPr>
          <w:p w14:paraId="35900BB1" w14:textId="77777777" w:rsidR="00153657" w:rsidRPr="009D11BB" w:rsidRDefault="00153657" w:rsidP="00153657">
            <w:pPr>
              <w:rPr>
                <w:bCs/>
                <w:sz w:val="28"/>
                <w:szCs w:val="28"/>
              </w:rPr>
            </w:pPr>
          </w:p>
        </w:tc>
      </w:tr>
      <w:tr w:rsidR="00153657" w:rsidRPr="009D11BB" w14:paraId="08BD0109" w14:textId="77777777" w:rsidTr="00AB4805">
        <w:trPr>
          <w:jc w:val="center"/>
        </w:trPr>
        <w:tc>
          <w:tcPr>
            <w:tcW w:w="925" w:type="dxa"/>
            <w:vAlign w:val="center"/>
          </w:tcPr>
          <w:p w14:paraId="6A1FED89" w14:textId="77777777" w:rsidR="00153657" w:rsidRPr="009D11BB" w:rsidRDefault="00153657" w:rsidP="00153657">
            <w:pPr>
              <w:jc w:val="center"/>
              <w:rPr>
                <w:sz w:val="28"/>
                <w:szCs w:val="26"/>
              </w:rPr>
            </w:pPr>
            <w:r w:rsidRPr="009D11BB">
              <w:rPr>
                <w:sz w:val="28"/>
                <w:szCs w:val="26"/>
              </w:rPr>
              <w:t>27</w:t>
            </w:r>
          </w:p>
        </w:tc>
        <w:tc>
          <w:tcPr>
            <w:tcW w:w="1343" w:type="dxa"/>
            <w:vMerge/>
            <w:shd w:val="clear" w:color="auto" w:fill="auto"/>
            <w:vAlign w:val="center"/>
          </w:tcPr>
          <w:p w14:paraId="65E88AF1" w14:textId="77777777" w:rsidR="00153657" w:rsidRPr="009D11BB" w:rsidRDefault="00153657" w:rsidP="00153657">
            <w:pPr>
              <w:jc w:val="center"/>
              <w:rPr>
                <w:b/>
                <w:sz w:val="28"/>
                <w:szCs w:val="28"/>
              </w:rPr>
            </w:pPr>
          </w:p>
        </w:tc>
        <w:tc>
          <w:tcPr>
            <w:tcW w:w="3114" w:type="dxa"/>
            <w:shd w:val="clear" w:color="auto" w:fill="auto"/>
            <w:vAlign w:val="center"/>
          </w:tcPr>
          <w:p w14:paraId="25272827" w14:textId="77777777" w:rsidR="00153657" w:rsidRPr="009D11BB" w:rsidRDefault="00153657" w:rsidP="00153657">
            <w:pPr>
              <w:rPr>
                <w:sz w:val="28"/>
                <w:szCs w:val="26"/>
              </w:rPr>
            </w:pPr>
            <w:r w:rsidRPr="009D11BB">
              <w:rPr>
                <w:sz w:val="28"/>
                <w:szCs w:val="26"/>
                <w:lang w:val="vi-VN"/>
              </w:rPr>
              <w:t>Bài 8. Làm biển báo giao thông</w:t>
            </w:r>
            <w:r w:rsidRPr="009D11BB">
              <w:rPr>
                <w:sz w:val="28"/>
                <w:szCs w:val="26"/>
              </w:rPr>
              <w:t xml:space="preserve"> (Tiết 3)</w:t>
            </w:r>
          </w:p>
        </w:tc>
        <w:tc>
          <w:tcPr>
            <w:tcW w:w="992" w:type="dxa"/>
            <w:shd w:val="clear" w:color="auto" w:fill="auto"/>
            <w:vAlign w:val="center"/>
          </w:tcPr>
          <w:p w14:paraId="6A3C2985"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2111CCDA" w14:textId="77777777" w:rsidR="00153657" w:rsidRPr="009D11BB" w:rsidRDefault="00153657" w:rsidP="00153657">
            <w:pPr>
              <w:rPr>
                <w:bCs/>
                <w:sz w:val="28"/>
                <w:szCs w:val="28"/>
              </w:rPr>
            </w:pPr>
            <w:r w:rsidRPr="009D11BB">
              <w:rPr>
                <w:bCs/>
                <w:sz w:val="28"/>
                <w:szCs w:val="28"/>
              </w:rPr>
              <w:t>Mục 2 (thực hành)</w:t>
            </w:r>
          </w:p>
        </w:tc>
        <w:tc>
          <w:tcPr>
            <w:tcW w:w="850" w:type="dxa"/>
            <w:shd w:val="clear" w:color="auto" w:fill="auto"/>
            <w:vAlign w:val="center"/>
          </w:tcPr>
          <w:p w14:paraId="42EC9280" w14:textId="77777777" w:rsidR="00153657" w:rsidRPr="009D11BB" w:rsidRDefault="00153657" w:rsidP="00153657">
            <w:pPr>
              <w:rPr>
                <w:bCs/>
                <w:sz w:val="28"/>
                <w:szCs w:val="28"/>
              </w:rPr>
            </w:pPr>
          </w:p>
        </w:tc>
      </w:tr>
      <w:tr w:rsidR="00153657" w:rsidRPr="009D11BB" w14:paraId="49795E2D" w14:textId="77777777" w:rsidTr="00AB4805">
        <w:trPr>
          <w:jc w:val="center"/>
        </w:trPr>
        <w:tc>
          <w:tcPr>
            <w:tcW w:w="925" w:type="dxa"/>
            <w:vAlign w:val="center"/>
          </w:tcPr>
          <w:p w14:paraId="55DD6327" w14:textId="77777777" w:rsidR="00153657" w:rsidRPr="009D11BB" w:rsidRDefault="00153657" w:rsidP="00153657">
            <w:pPr>
              <w:jc w:val="center"/>
              <w:rPr>
                <w:sz w:val="28"/>
                <w:szCs w:val="26"/>
              </w:rPr>
            </w:pPr>
            <w:r w:rsidRPr="009D11BB">
              <w:rPr>
                <w:sz w:val="28"/>
                <w:szCs w:val="26"/>
              </w:rPr>
              <w:t>28</w:t>
            </w:r>
          </w:p>
        </w:tc>
        <w:tc>
          <w:tcPr>
            <w:tcW w:w="1343" w:type="dxa"/>
            <w:vMerge/>
            <w:shd w:val="clear" w:color="auto" w:fill="auto"/>
            <w:vAlign w:val="center"/>
          </w:tcPr>
          <w:p w14:paraId="2931A171" w14:textId="77777777" w:rsidR="00153657" w:rsidRPr="009D11BB" w:rsidRDefault="00153657" w:rsidP="00153657">
            <w:pPr>
              <w:jc w:val="center"/>
              <w:rPr>
                <w:b/>
                <w:sz w:val="28"/>
                <w:szCs w:val="28"/>
              </w:rPr>
            </w:pPr>
          </w:p>
        </w:tc>
        <w:tc>
          <w:tcPr>
            <w:tcW w:w="3114" w:type="dxa"/>
            <w:shd w:val="clear" w:color="auto" w:fill="auto"/>
            <w:vAlign w:val="center"/>
          </w:tcPr>
          <w:p w14:paraId="700B3075" w14:textId="77777777" w:rsidR="00153657" w:rsidRPr="009D11BB" w:rsidRDefault="00153657" w:rsidP="00153657">
            <w:pPr>
              <w:ind w:right="-112"/>
              <w:rPr>
                <w:sz w:val="28"/>
                <w:szCs w:val="26"/>
              </w:rPr>
            </w:pPr>
            <w:r w:rsidRPr="009D11BB">
              <w:rPr>
                <w:sz w:val="28"/>
                <w:szCs w:val="26"/>
                <w:lang w:val="vi-VN"/>
              </w:rPr>
              <w:t>Bài 8. Làm biển báo giao thông</w:t>
            </w:r>
            <w:r w:rsidRPr="009D11BB">
              <w:rPr>
                <w:sz w:val="28"/>
                <w:szCs w:val="26"/>
              </w:rPr>
              <w:t xml:space="preserve"> (Tiết 4)</w:t>
            </w:r>
          </w:p>
        </w:tc>
        <w:tc>
          <w:tcPr>
            <w:tcW w:w="992" w:type="dxa"/>
            <w:shd w:val="clear" w:color="auto" w:fill="auto"/>
            <w:vAlign w:val="center"/>
          </w:tcPr>
          <w:p w14:paraId="784EF27C"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07B9742A" w14:textId="77777777" w:rsidR="00153657" w:rsidRPr="009D11BB" w:rsidRDefault="00153657" w:rsidP="00153657">
            <w:pPr>
              <w:rPr>
                <w:bCs/>
                <w:sz w:val="28"/>
                <w:szCs w:val="28"/>
              </w:rPr>
            </w:pPr>
            <w:r w:rsidRPr="009D11BB">
              <w:rPr>
                <w:bCs/>
                <w:sz w:val="28"/>
                <w:szCs w:val="28"/>
              </w:rPr>
              <w:t>Luyện tập, vận dụng, ghi nhớ</w:t>
            </w:r>
          </w:p>
        </w:tc>
        <w:tc>
          <w:tcPr>
            <w:tcW w:w="850" w:type="dxa"/>
            <w:shd w:val="clear" w:color="auto" w:fill="auto"/>
            <w:vAlign w:val="center"/>
          </w:tcPr>
          <w:p w14:paraId="70AA1F22" w14:textId="77777777" w:rsidR="00153657" w:rsidRPr="009D11BB" w:rsidRDefault="00153657" w:rsidP="00153657">
            <w:pPr>
              <w:rPr>
                <w:bCs/>
                <w:sz w:val="28"/>
                <w:szCs w:val="28"/>
              </w:rPr>
            </w:pPr>
          </w:p>
        </w:tc>
      </w:tr>
      <w:tr w:rsidR="00153657" w:rsidRPr="009D11BB" w14:paraId="60A1477F" w14:textId="77777777" w:rsidTr="00AB4805">
        <w:trPr>
          <w:jc w:val="center"/>
        </w:trPr>
        <w:tc>
          <w:tcPr>
            <w:tcW w:w="925" w:type="dxa"/>
            <w:vAlign w:val="center"/>
          </w:tcPr>
          <w:p w14:paraId="501EC3E1" w14:textId="77777777" w:rsidR="00153657" w:rsidRPr="009D11BB" w:rsidRDefault="00153657" w:rsidP="00153657">
            <w:pPr>
              <w:jc w:val="center"/>
              <w:rPr>
                <w:sz w:val="28"/>
                <w:szCs w:val="26"/>
              </w:rPr>
            </w:pPr>
            <w:r w:rsidRPr="009D11BB">
              <w:rPr>
                <w:sz w:val="28"/>
                <w:szCs w:val="26"/>
              </w:rPr>
              <w:t>29</w:t>
            </w:r>
          </w:p>
        </w:tc>
        <w:tc>
          <w:tcPr>
            <w:tcW w:w="1343" w:type="dxa"/>
            <w:vMerge/>
            <w:shd w:val="clear" w:color="auto" w:fill="auto"/>
            <w:vAlign w:val="center"/>
          </w:tcPr>
          <w:p w14:paraId="474D7F48" w14:textId="77777777" w:rsidR="00153657" w:rsidRPr="009D11BB" w:rsidRDefault="00153657" w:rsidP="00153657">
            <w:pPr>
              <w:jc w:val="center"/>
              <w:rPr>
                <w:b/>
                <w:sz w:val="28"/>
                <w:szCs w:val="28"/>
              </w:rPr>
            </w:pPr>
          </w:p>
        </w:tc>
        <w:tc>
          <w:tcPr>
            <w:tcW w:w="3114" w:type="dxa"/>
            <w:shd w:val="clear" w:color="auto" w:fill="auto"/>
            <w:vAlign w:val="center"/>
          </w:tcPr>
          <w:p w14:paraId="0318C041" w14:textId="77777777" w:rsidR="00153657" w:rsidRPr="009D11BB" w:rsidRDefault="00153657" w:rsidP="00153657">
            <w:pPr>
              <w:rPr>
                <w:sz w:val="28"/>
                <w:szCs w:val="26"/>
              </w:rPr>
            </w:pPr>
            <w:r w:rsidRPr="009D11BB">
              <w:rPr>
                <w:sz w:val="28"/>
                <w:szCs w:val="26"/>
                <w:lang w:val="vi-VN"/>
              </w:rPr>
              <w:t>Bài 9. Làm đồ chơi</w:t>
            </w:r>
            <w:r w:rsidRPr="009D11BB">
              <w:rPr>
                <w:sz w:val="28"/>
                <w:szCs w:val="26"/>
              </w:rPr>
              <w:t xml:space="preserve"> (Tiết 1)</w:t>
            </w:r>
          </w:p>
        </w:tc>
        <w:tc>
          <w:tcPr>
            <w:tcW w:w="992" w:type="dxa"/>
            <w:shd w:val="clear" w:color="auto" w:fill="auto"/>
            <w:vAlign w:val="center"/>
          </w:tcPr>
          <w:p w14:paraId="679441F2"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3DB2D3EF" w14:textId="77777777" w:rsidR="00153657" w:rsidRPr="009D11BB" w:rsidRDefault="00153657" w:rsidP="00153657">
            <w:pPr>
              <w:rPr>
                <w:bCs/>
                <w:sz w:val="28"/>
                <w:szCs w:val="28"/>
              </w:rPr>
            </w:pPr>
            <w:r w:rsidRPr="009D11BB">
              <w:rPr>
                <w:bCs/>
                <w:sz w:val="28"/>
                <w:szCs w:val="28"/>
              </w:rPr>
              <w:t>Mở đầu, mục 1, mục 2 (yêu cầu, vật liệu và dụng cụ)</w:t>
            </w:r>
          </w:p>
          <w:p w14:paraId="10793B56" w14:textId="77777777" w:rsidR="00153657" w:rsidRPr="009D11BB" w:rsidRDefault="00153657" w:rsidP="00153657">
            <w:pPr>
              <w:ind w:left="-108"/>
              <w:rPr>
                <w:b/>
                <w:i/>
                <w:iCs/>
                <w:sz w:val="26"/>
                <w:szCs w:val="24"/>
              </w:rPr>
            </w:pPr>
            <w:r w:rsidRPr="009D11BB">
              <w:rPr>
                <w:b/>
                <w:bCs/>
                <w:i/>
                <w:iCs/>
                <w:sz w:val="26"/>
                <w:szCs w:val="24"/>
              </w:rPr>
              <w:t xml:space="preserve">*Bài học </w:t>
            </w:r>
            <w:r w:rsidRPr="009D11BB">
              <w:rPr>
                <w:b/>
                <w:i/>
                <w:iCs/>
                <w:sz w:val="26"/>
                <w:szCs w:val="24"/>
              </w:rPr>
              <w:t>Stem: tích hợp môn Toán</w:t>
            </w:r>
          </w:p>
          <w:p w14:paraId="15E61EF9" w14:textId="77777777" w:rsidR="00153657" w:rsidRPr="009D11BB" w:rsidRDefault="00153657" w:rsidP="00153657">
            <w:pPr>
              <w:rPr>
                <w:bCs/>
                <w:sz w:val="28"/>
                <w:szCs w:val="28"/>
              </w:rPr>
            </w:pPr>
            <w:r w:rsidRPr="009D11BB">
              <w:rPr>
                <w:b/>
                <w:i/>
                <w:iCs/>
                <w:sz w:val="26"/>
                <w:szCs w:val="24"/>
              </w:rPr>
              <w:t>Dự kiền sản phẩm:Đồ chơi của bé/ Xe đua</w:t>
            </w:r>
            <w:r w:rsidRPr="009D11BB">
              <w:rPr>
                <w:b/>
                <w:i/>
                <w:iCs/>
                <w:sz w:val="26"/>
                <w:szCs w:val="24"/>
                <w:lang w:val="vi-VN"/>
              </w:rPr>
              <w:t xml:space="preserve"> (2 tiết)</w:t>
            </w:r>
          </w:p>
        </w:tc>
        <w:tc>
          <w:tcPr>
            <w:tcW w:w="850" w:type="dxa"/>
            <w:shd w:val="clear" w:color="auto" w:fill="auto"/>
            <w:vAlign w:val="center"/>
          </w:tcPr>
          <w:p w14:paraId="383EE9EF" w14:textId="77777777" w:rsidR="00153657" w:rsidRPr="009D11BB" w:rsidRDefault="00153657" w:rsidP="00153657">
            <w:pPr>
              <w:rPr>
                <w:bCs/>
                <w:sz w:val="28"/>
                <w:szCs w:val="28"/>
              </w:rPr>
            </w:pPr>
          </w:p>
        </w:tc>
      </w:tr>
      <w:tr w:rsidR="00153657" w:rsidRPr="009D11BB" w14:paraId="04A15F85" w14:textId="77777777" w:rsidTr="00AB4805">
        <w:trPr>
          <w:jc w:val="center"/>
        </w:trPr>
        <w:tc>
          <w:tcPr>
            <w:tcW w:w="925" w:type="dxa"/>
            <w:vAlign w:val="center"/>
          </w:tcPr>
          <w:p w14:paraId="2640AC87" w14:textId="77777777" w:rsidR="00153657" w:rsidRPr="009D11BB" w:rsidRDefault="00153657" w:rsidP="00153657">
            <w:pPr>
              <w:jc w:val="center"/>
              <w:rPr>
                <w:sz w:val="28"/>
                <w:szCs w:val="26"/>
              </w:rPr>
            </w:pPr>
            <w:r w:rsidRPr="009D11BB">
              <w:rPr>
                <w:sz w:val="28"/>
                <w:szCs w:val="26"/>
              </w:rPr>
              <w:t>30</w:t>
            </w:r>
          </w:p>
        </w:tc>
        <w:tc>
          <w:tcPr>
            <w:tcW w:w="1343" w:type="dxa"/>
            <w:vMerge/>
            <w:shd w:val="clear" w:color="auto" w:fill="auto"/>
            <w:vAlign w:val="center"/>
          </w:tcPr>
          <w:p w14:paraId="1A278545" w14:textId="77777777" w:rsidR="00153657" w:rsidRPr="009D11BB" w:rsidRDefault="00153657" w:rsidP="00153657">
            <w:pPr>
              <w:jc w:val="center"/>
              <w:rPr>
                <w:b/>
                <w:sz w:val="28"/>
                <w:szCs w:val="28"/>
              </w:rPr>
            </w:pPr>
          </w:p>
        </w:tc>
        <w:tc>
          <w:tcPr>
            <w:tcW w:w="3114" w:type="dxa"/>
            <w:shd w:val="clear" w:color="auto" w:fill="auto"/>
            <w:vAlign w:val="center"/>
          </w:tcPr>
          <w:p w14:paraId="793073D1" w14:textId="77777777" w:rsidR="00153657" w:rsidRPr="009D11BB" w:rsidRDefault="00153657" w:rsidP="00153657">
            <w:pPr>
              <w:rPr>
                <w:sz w:val="28"/>
                <w:szCs w:val="26"/>
              </w:rPr>
            </w:pPr>
            <w:r w:rsidRPr="009D11BB">
              <w:rPr>
                <w:sz w:val="28"/>
                <w:szCs w:val="26"/>
                <w:lang w:val="vi-VN"/>
              </w:rPr>
              <w:t>Bài 9. Làm đồ chơi</w:t>
            </w:r>
            <w:r w:rsidRPr="009D11BB">
              <w:rPr>
                <w:sz w:val="28"/>
                <w:szCs w:val="26"/>
              </w:rPr>
              <w:t xml:space="preserve"> (Tiết 2)</w:t>
            </w:r>
          </w:p>
        </w:tc>
        <w:tc>
          <w:tcPr>
            <w:tcW w:w="992" w:type="dxa"/>
            <w:shd w:val="clear" w:color="auto" w:fill="auto"/>
            <w:vAlign w:val="center"/>
          </w:tcPr>
          <w:p w14:paraId="52D80B44"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453510BC" w14:textId="77777777" w:rsidR="00153657" w:rsidRPr="009D11BB" w:rsidRDefault="00153657" w:rsidP="00153657">
            <w:pPr>
              <w:rPr>
                <w:bCs/>
                <w:sz w:val="28"/>
                <w:szCs w:val="28"/>
              </w:rPr>
            </w:pPr>
            <w:r w:rsidRPr="009D11BB">
              <w:rPr>
                <w:bCs/>
                <w:sz w:val="28"/>
                <w:szCs w:val="28"/>
              </w:rPr>
              <w:t>Mục 2 (thực hành)</w:t>
            </w:r>
          </w:p>
        </w:tc>
        <w:tc>
          <w:tcPr>
            <w:tcW w:w="850" w:type="dxa"/>
            <w:shd w:val="clear" w:color="auto" w:fill="auto"/>
            <w:vAlign w:val="center"/>
          </w:tcPr>
          <w:p w14:paraId="1FCFDEC1" w14:textId="77777777" w:rsidR="00153657" w:rsidRPr="009D11BB" w:rsidRDefault="00153657" w:rsidP="00153657">
            <w:pPr>
              <w:rPr>
                <w:bCs/>
                <w:sz w:val="28"/>
                <w:szCs w:val="28"/>
              </w:rPr>
            </w:pPr>
          </w:p>
        </w:tc>
      </w:tr>
      <w:tr w:rsidR="00153657" w:rsidRPr="009D11BB" w14:paraId="73ECD397" w14:textId="77777777" w:rsidTr="00AB4805">
        <w:trPr>
          <w:jc w:val="center"/>
        </w:trPr>
        <w:tc>
          <w:tcPr>
            <w:tcW w:w="925" w:type="dxa"/>
            <w:vAlign w:val="center"/>
          </w:tcPr>
          <w:p w14:paraId="3DDA16C8" w14:textId="77777777" w:rsidR="00153657" w:rsidRPr="009D11BB" w:rsidRDefault="00153657" w:rsidP="00153657">
            <w:pPr>
              <w:jc w:val="center"/>
              <w:rPr>
                <w:sz w:val="28"/>
                <w:szCs w:val="26"/>
              </w:rPr>
            </w:pPr>
            <w:r w:rsidRPr="009D11BB">
              <w:rPr>
                <w:sz w:val="28"/>
                <w:szCs w:val="26"/>
              </w:rPr>
              <w:t>31</w:t>
            </w:r>
          </w:p>
        </w:tc>
        <w:tc>
          <w:tcPr>
            <w:tcW w:w="1343" w:type="dxa"/>
            <w:vMerge/>
            <w:shd w:val="clear" w:color="auto" w:fill="auto"/>
            <w:vAlign w:val="center"/>
          </w:tcPr>
          <w:p w14:paraId="72A8C999" w14:textId="77777777" w:rsidR="00153657" w:rsidRPr="009D11BB" w:rsidRDefault="00153657" w:rsidP="00153657">
            <w:pPr>
              <w:jc w:val="center"/>
              <w:rPr>
                <w:b/>
                <w:sz w:val="28"/>
                <w:szCs w:val="28"/>
              </w:rPr>
            </w:pPr>
          </w:p>
        </w:tc>
        <w:tc>
          <w:tcPr>
            <w:tcW w:w="3114" w:type="dxa"/>
            <w:shd w:val="clear" w:color="auto" w:fill="auto"/>
            <w:vAlign w:val="center"/>
          </w:tcPr>
          <w:p w14:paraId="504AF5B5" w14:textId="77777777" w:rsidR="00153657" w:rsidRPr="009D11BB" w:rsidRDefault="00153657" w:rsidP="00153657">
            <w:pPr>
              <w:rPr>
                <w:sz w:val="28"/>
                <w:szCs w:val="26"/>
              </w:rPr>
            </w:pPr>
            <w:r w:rsidRPr="009D11BB">
              <w:rPr>
                <w:sz w:val="28"/>
                <w:szCs w:val="26"/>
                <w:lang w:val="vi-VN"/>
              </w:rPr>
              <w:t>Bài 9. Làm đồ chơi</w:t>
            </w:r>
            <w:r w:rsidRPr="009D11BB">
              <w:rPr>
                <w:sz w:val="28"/>
                <w:szCs w:val="26"/>
              </w:rPr>
              <w:t xml:space="preserve"> (Tiết 3)</w:t>
            </w:r>
          </w:p>
        </w:tc>
        <w:tc>
          <w:tcPr>
            <w:tcW w:w="992" w:type="dxa"/>
            <w:shd w:val="clear" w:color="auto" w:fill="auto"/>
            <w:vAlign w:val="center"/>
          </w:tcPr>
          <w:p w14:paraId="66C0F5CC"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13A2732C" w14:textId="77777777" w:rsidR="00153657" w:rsidRPr="009D11BB" w:rsidRDefault="00153657" w:rsidP="00153657">
            <w:pPr>
              <w:rPr>
                <w:bCs/>
                <w:sz w:val="28"/>
                <w:szCs w:val="28"/>
              </w:rPr>
            </w:pPr>
            <w:r w:rsidRPr="009D11BB">
              <w:rPr>
                <w:bCs/>
                <w:sz w:val="28"/>
                <w:szCs w:val="28"/>
              </w:rPr>
              <w:t>Mục 2 (thực hành)</w:t>
            </w:r>
          </w:p>
        </w:tc>
        <w:tc>
          <w:tcPr>
            <w:tcW w:w="850" w:type="dxa"/>
            <w:shd w:val="clear" w:color="auto" w:fill="auto"/>
            <w:vAlign w:val="center"/>
          </w:tcPr>
          <w:p w14:paraId="5A290D37" w14:textId="77777777" w:rsidR="00153657" w:rsidRPr="009D11BB" w:rsidRDefault="00153657" w:rsidP="00153657">
            <w:pPr>
              <w:rPr>
                <w:bCs/>
                <w:sz w:val="28"/>
                <w:szCs w:val="28"/>
              </w:rPr>
            </w:pPr>
          </w:p>
        </w:tc>
      </w:tr>
      <w:tr w:rsidR="00153657" w:rsidRPr="009D11BB" w14:paraId="1D785DB2" w14:textId="77777777" w:rsidTr="00AB4805">
        <w:trPr>
          <w:jc w:val="center"/>
        </w:trPr>
        <w:tc>
          <w:tcPr>
            <w:tcW w:w="925" w:type="dxa"/>
            <w:vAlign w:val="center"/>
          </w:tcPr>
          <w:p w14:paraId="5F7E352D" w14:textId="77777777" w:rsidR="00153657" w:rsidRPr="009D11BB" w:rsidRDefault="00153657" w:rsidP="00153657">
            <w:pPr>
              <w:jc w:val="center"/>
              <w:rPr>
                <w:sz w:val="28"/>
                <w:szCs w:val="26"/>
              </w:rPr>
            </w:pPr>
            <w:r w:rsidRPr="009D11BB">
              <w:rPr>
                <w:sz w:val="28"/>
                <w:szCs w:val="26"/>
              </w:rPr>
              <w:t>32</w:t>
            </w:r>
          </w:p>
        </w:tc>
        <w:tc>
          <w:tcPr>
            <w:tcW w:w="1343" w:type="dxa"/>
            <w:vMerge/>
            <w:shd w:val="clear" w:color="auto" w:fill="auto"/>
            <w:vAlign w:val="center"/>
          </w:tcPr>
          <w:p w14:paraId="07CAD9CA" w14:textId="77777777" w:rsidR="00153657" w:rsidRPr="009D11BB" w:rsidRDefault="00153657" w:rsidP="00153657">
            <w:pPr>
              <w:jc w:val="center"/>
              <w:rPr>
                <w:b/>
                <w:sz w:val="28"/>
                <w:szCs w:val="28"/>
              </w:rPr>
            </w:pPr>
          </w:p>
        </w:tc>
        <w:tc>
          <w:tcPr>
            <w:tcW w:w="3114" w:type="dxa"/>
            <w:shd w:val="clear" w:color="auto" w:fill="auto"/>
            <w:vAlign w:val="center"/>
          </w:tcPr>
          <w:p w14:paraId="0C11D714" w14:textId="77777777" w:rsidR="00153657" w:rsidRPr="009D11BB" w:rsidRDefault="00153657" w:rsidP="00153657">
            <w:pPr>
              <w:rPr>
                <w:sz w:val="28"/>
                <w:szCs w:val="26"/>
              </w:rPr>
            </w:pPr>
            <w:r w:rsidRPr="009D11BB">
              <w:rPr>
                <w:sz w:val="28"/>
                <w:szCs w:val="26"/>
                <w:lang w:val="vi-VN"/>
              </w:rPr>
              <w:t>Bài 9. Làm đồ chơi</w:t>
            </w:r>
            <w:r w:rsidRPr="009D11BB">
              <w:rPr>
                <w:sz w:val="28"/>
                <w:szCs w:val="26"/>
              </w:rPr>
              <w:t xml:space="preserve"> (Tiết 4)</w:t>
            </w:r>
          </w:p>
        </w:tc>
        <w:tc>
          <w:tcPr>
            <w:tcW w:w="992" w:type="dxa"/>
            <w:shd w:val="clear" w:color="auto" w:fill="auto"/>
            <w:vAlign w:val="center"/>
          </w:tcPr>
          <w:p w14:paraId="2374D2B0"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53C37B29" w14:textId="77777777" w:rsidR="00153657" w:rsidRPr="009D11BB" w:rsidRDefault="00153657" w:rsidP="00153657">
            <w:pPr>
              <w:rPr>
                <w:bCs/>
                <w:sz w:val="28"/>
                <w:szCs w:val="28"/>
              </w:rPr>
            </w:pPr>
            <w:r w:rsidRPr="009D11BB">
              <w:rPr>
                <w:bCs/>
                <w:sz w:val="28"/>
                <w:szCs w:val="28"/>
              </w:rPr>
              <w:t>Mục 3, luyện tập, vận dụng, ghi nhớ</w:t>
            </w:r>
          </w:p>
        </w:tc>
        <w:tc>
          <w:tcPr>
            <w:tcW w:w="850" w:type="dxa"/>
            <w:shd w:val="clear" w:color="auto" w:fill="auto"/>
            <w:vAlign w:val="center"/>
          </w:tcPr>
          <w:p w14:paraId="0D58A9D7" w14:textId="77777777" w:rsidR="00153657" w:rsidRPr="009D11BB" w:rsidRDefault="00153657" w:rsidP="00153657">
            <w:pPr>
              <w:rPr>
                <w:bCs/>
                <w:sz w:val="28"/>
                <w:szCs w:val="28"/>
              </w:rPr>
            </w:pPr>
          </w:p>
        </w:tc>
      </w:tr>
      <w:tr w:rsidR="00153657" w:rsidRPr="009D11BB" w14:paraId="5CE6DA0A" w14:textId="77777777" w:rsidTr="00AB4805">
        <w:trPr>
          <w:jc w:val="center"/>
        </w:trPr>
        <w:tc>
          <w:tcPr>
            <w:tcW w:w="925" w:type="dxa"/>
            <w:vAlign w:val="center"/>
          </w:tcPr>
          <w:p w14:paraId="2DAF3F2C" w14:textId="77777777" w:rsidR="00153657" w:rsidRPr="009D11BB" w:rsidRDefault="00153657" w:rsidP="00153657">
            <w:pPr>
              <w:jc w:val="center"/>
              <w:rPr>
                <w:sz w:val="28"/>
                <w:szCs w:val="26"/>
              </w:rPr>
            </w:pPr>
            <w:r w:rsidRPr="009D11BB">
              <w:rPr>
                <w:sz w:val="28"/>
                <w:szCs w:val="26"/>
              </w:rPr>
              <w:t>33</w:t>
            </w:r>
          </w:p>
        </w:tc>
        <w:tc>
          <w:tcPr>
            <w:tcW w:w="1343" w:type="dxa"/>
            <w:vMerge/>
            <w:shd w:val="clear" w:color="auto" w:fill="auto"/>
            <w:vAlign w:val="center"/>
          </w:tcPr>
          <w:p w14:paraId="371735BB" w14:textId="77777777" w:rsidR="00153657" w:rsidRPr="009D11BB" w:rsidRDefault="00153657" w:rsidP="00153657">
            <w:pPr>
              <w:jc w:val="center"/>
              <w:rPr>
                <w:b/>
                <w:sz w:val="28"/>
                <w:szCs w:val="28"/>
              </w:rPr>
            </w:pPr>
          </w:p>
        </w:tc>
        <w:tc>
          <w:tcPr>
            <w:tcW w:w="3114" w:type="dxa"/>
            <w:shd w:val="clear" w:color="auto" w:fill="auto"/>
            <w:vAlign w:val="center"/>
          </w:tcPr>
          <w:p w14:paraId="107509FF" w14:textId="77777777" w:rsidR="00153657" w:rsidRPr="009D11BB" w:rsidRDefault="00153657" w:rsidP="00153657">
            <w:pPr>
              <w:rPr>
                <w:sz w:val="28"/>
                <w:szCs w:val="26"/>
                <w:lang w:val="vi-VN"/>
              </w:rPr>
            </w:pPr>
            <w:r w:rsidRPr="009D11BB">
              <w:rPr>
                <w:sz w:val="28"/>
                <w:szCs w:val="26"/>
                <w:lang w:val="vi-VN"/>
              </w:rPr>
              <w:t>Dự án 2. Làm mô hình sa bàn giao thông bằng giấy bìa cứng</w:t>
            </w:r>
          </w:p>
        </w:tc>
        <w:tc>
          <w:tcPr>
            <w:tcW w:w="992" w:type="dxa"/>
            <w:shd w:val="clear" w:color="auto" w:fill="auto"/>
            <w:vAlign w:val="center"/>
          </w:tcPr>
          <w:p w14:paraId="750D44EA"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1919B793" w14:textId="77777777" w:rsidR="00153657" w:rsidRPr="009D11BB" w:rsidRDefault="00153657" w:rsidP="00153657">
            <w:pPr>
              <w:rPr>
                <w:bCs/>
                <w:sz w:val="28"/>
                <w:szCs w:val="28"/>
              </w:rPr>
            </w:pPr>
          </w:p>
        </w:tc>
        <w:tc>
          <w:tcPr>
            <w:tcW w:w="850" w:type="dxa"/>
            <w:shd w:val="clear" w:color="auto" w:fill="auto"/>
            <w:vAlign w:val="center"/>
          </w:tcPr>
          <w:p w14:paraId="0AA451E8" w14:textId="77777777" w:rsidR="00153657" w:rsidRPr="009D11BB" w:rsidRDefault="00153657" w:rsidP="00153657">
            <w:pPr>
              <w:rPr>
                <w:bCs/>
                <w:sz w:val="28"/>
                <w:szCs w:val="28"/>
              </w:rPr>
            </w:pPr>
          </w:p>
        </w:tc>
      </w:tr>
      <w:tr w:rsidR="00153657" w:rsidRPr="009D11BB" w14:paraId="3EB73751" w14:textId="77777777" w:rsidTr="00AB4805">
        <w:trPr>
          <w:jc w:val="center"/>
        </w:trPr>
        <w:tc>
          <w:tcPr>
            <w:tcW w:w="925" w:type="dxa"/>
            <w:vAlign w:val="center"/>
          </w:tcPr>
          <w:p w14:paraId="1F47AAA5" w14:textId="77777777" w:rsidR="00153657" w:rsidRPr="009D11BB" w:rsidRDefault="00153657" w:rsidP="00153657">
            <w:pPr>
              <w:jc w:val="center"/>
              <w:rPr>
                <w:sz w:val="28"/>
                <w:szCs w:val="26"/>
              </w:rPr>
            </w:pPr>
            <w:r w:rsidRPr="009D11BB">
              <w:rPr>
                <w:sz w:val="28"/>
                <w:szCs w:val="26"/>
              </w:rPr>
              <w:t>34</w:t>
            </w:r>
          </w:p>
        </w:tc>
        <w:tc>
          <w:tcPr>
            <w:tcW w:w="1343" w:type="dxa"/>
            <w:vMerge/>
            <w:shd w:val="clear" w:color="auto" w:fill="auto"/>
            <w:vAlign w:val="center"/>
          </w:tcPr>
          <w:p w14:paraId="1B6A3CD5" w14:textId="77777777" w:rsidR="00153657" w:rsidRPr="009D11BB" w:rsidRDefault="00153657" w:rsidP="00153657">
            <w:pPr>
              <w:jc w:val="center"/>
              <w:rPr>
                <w:b/>
                <w:sz w:val="28"/>
                <w:szCs w:val="28"/>
              </w:rPr>
            </w:pPr>
          </w:p>
        </w:tc>
        <w:tc>
          <w:tcPr>
            <w:tcW w:w="3114" w:type="dxa"/>
            <w:shd w:val="clear" w:color="auto" w:fill="auto"/>
            <w:vAlign w:val="center"/>
          </w:tcPr>
          <w:p w14:paraId="55AC7665" w14:textId="77777777" w:rsidR="00153657" w:rsidRPr="009D11BB" w:rsidRDefault="00153657" w:rsidP="00153657">
            <w:pPr>
              <w:rPr>
                <w:sz w:val="28"/>
                <w:szCs w:val="26"/>
                <w:lang w:val="vi-VN"/>
              </w:rPr>
            </w:pPr>
            <w:r w:rsidRPr="009D11BB">
              <w:rPr>
                <w:sz w:val="28"/>
                <w:szCs w:val="26"/>
                <w:lang w:val="vi-VN"/>
              </w:rPr>
              <w:t>Ôn tập phần 2. Thủ công kĩ thuật</w:t>
            </w:r>
          </w:p>
        </w:tc>
        <w:tc>
          <w:tcPr>
            <w:tcW w:w="992" w:type="dxa"/>
            <w:shd w:val="clear" w:color="auto" w:fill="auto"/>
            <w:vAlign w:val="center"/>
          </w:tcPr>
          <w:p w14:paraId="5446D150"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3BD8D4FC" w14:textId="77777777" w:rsidR="00153657" w:rsidRPr="009D11BB" w:rsidRDefault="00153657" w:rsidP="00153657">
            <w:pPr>
              <w:rPr>
                <w:bCs/>
                <w:sz w:val="28"/>
                <w:szCs w:val="28"/>
              </w:rPr>
            </w:pPr>
          </w:p>
        </w:tc>
        <w:tc>
          <w:tcPr>
            <w:tcW w:w="850" w:type="dxa"/>
            <w:shd w:val="clear" w:color="auto" w:fill="auto"/>
            <w:vAlign w:val="center"/>
          </w:tcPr>
          <w:p w14:paraId="086FA91B" w14:textId="77777777" w:rsidR="00153657" w:rsidRPr="009D11BB" w:rsidRDefault="00153657" w:rsidP="00153657">
            <w:pPr>
              <w:rPr>
                <w:bCs/>
                <w:sz w:val="28"/>
                <w:szCs w:val="28"/>
              </w:rPr>
            </w:pPr>
          </w:p>
        </w:tc>
      </w:tr>
      <w:tr w:rsidR="00153657" w:rsidRPr="009D11BB" w14:paraId="523640F0" w14:textId="77777777" w:rsidTr="00AB4805">
        <w:trPr>
          <w:jc w:val="center"/>
        </w:trPr>
        <w:tc>
          <w:tcPr>
            <w:tcW w:w="925" w:type="dxa"/>
            <w:vAlign w:val="center"/>
          </w:tcPr>
          <w:p w14:paraId="15D1F558" w14:textId="77777777" w:rsidR="00153657" w:rsidRPr="009D11BB" w:rsidRDefault="00153657" w:rsidP="00153657">
            <w:pPr>
              <w:jc w:val="center"/>
              <w:rPr>
                <w:sz w:val="28"/>
                <w:szCs w:val="26"/>
              </w:rPr>
            </w:pPr>
            <w:r w:rsidRPr="009D11BB">
              <w:rPr>
                <w:sz w:val="28"/>
                <w:szCs w:val="26"/>
              </w:rPr>
              <w:t>35</w:t>
            </w:r>
          </w:p>
        </w:tc>
        <w:tc>
          <w:tcPr>
            <w:tcW w:w="1343" w:type="dxa"/>
            <w:vMerge/>
            <w:shd w:val="clear" w:color="auto" w:fill="auto"/>
            <w:vAlign w:val="center"/>
          </w:tcPr>
          <w:p w14:paraId="32BDFF6B" w14:textId="77777777" w:rsidR="00153657" w:rsidRPr="009D11BB" w:rsidRDefault="00153657" w:rsidP="00153657">
            <w:pPr>
              <w:jc w:val="center"/>
              <w:rPr>
                <w:b/>
                <w:sz w:val="28"/>
                <w:szCs w:val="28"/>
              </w:rPr>
            </w:pPr>
          </w:p>
        </w:tc>
        <w:tc>
          <w:tcPr>
            <w:tcW w:w="3114" w:type="dxa"/>
            <w:shd w:val="clear" w:color="auto" w:fill="auto"/>
            <w:vAlign w:val="center"/>
          </w:tcPr>
          <w:p w14:paraId="3DFC8C87" w14:textId="77777777" w:rsidR="00153657" w:rsidRPr="009D11BB" w:rsidRDefault="00153657" w:rsidP="00153657">
            <w:pPr>
              <w:rPr>
                <w:sz w:val="28"/>
                <w:szCs w:val="26"/>
                <w:lang w:val="vi-VN"/>
              </w:rPr>
            </w:pPr>
            <w:r w:rsidRPr="009D11BB">
              <w:rPr>
                <w:sz w:val="28"/>
                <w:szCs w:val="26"/>
                <w:lang w:val="vi-VN"/>
              </w:rPr>
              <w:t>Kiểm tra</w:t>
            </w:r>
          </w:p>
        </w:tc>
        <w:tc>
          <w:tcPr>
            <w:tcW w:w="992" w:type="dxa"/>
            <w:shd w:val="clear" w:color="auto" w:fill="auto"/>
            <w:vAlign w:val="center"/>
          </w:tcPr>
          <w:p w14:paraId="1CA7FD06" w14:textId="77777777" w:rsidR="00153657" w:rsidRPr="009D11BB" w:rsidRDefault="00153657" w:rsidP="00153657">
            <w:pPr>
              <w:jc w:val="center"/>
              <w:rPr>
                <w:sz w:val="28"/>
                <w:szCs w:val="26"/>
              </w:rPr>
            </w:pPr>
            <w:r w:rsidRPr="009D11BB">
              <w:rPr>
                <w:sz w:val="28"/>
                <w:szCs w:val="26"/>
              </w:rPr>
              <w:t>1 tiết</w:t>
            </w:r>
          </w:p>
        </w:tc>
        <w:tc>
          <w:tcPr>
            <w:tcW w:w="3544" w:type="dxa"/>
            <w:shd w:val="clear" w:color="auto" w:fill="auto"/>
            <w:vAlign w:val="center"/>
          </w:tcPr>
          <w:p w14:paraId="73A28AD2" w14:textId="77777777" w:rsidR="00153657" w:rsidRPr="009D11BB" w:rsidRDefault="00153657" w:rsidP="00153657">
            <w:pPr>
              <w:rPr>
                <w:bCs/>
                <w:sz w:val="28"/>
                <w:szCs w:val="28"/>
              </w:rPr>
            </w:pPr>
          </w:p>
        </w:tc>
        <w:tc>
          <w:tcPr>
            <w:tcW w:w="850" w:type="dxa"/>
            <w:shd w:val="clear" w:color="auto" w:fill="auto"/>
            <w:vAlign w:val="center"/>
          </w:tcPr>
          <w:p w14:paraId="3DB48A9B" w14:textId="77777777" w:rsidR="00153657" w:rsidRPr="009D11BB" w:rsidRDefault="00153657" w:rsidP="00153657">
            <w:pPr>
              <w:rPr>
                <w:bCs/>
                <w:sz w:val="28"/>
                <w:szCs w:val="28"/>
              </w:rPr>
            </w:pPr>
          </w:p>
        </w:tc>
      </w:tr>
      <w:tr w:rsidR="00153657" w:rsidRPr="009D11BB" w14:paraId="76A9A0B5" w14:textId="77777777" w:rsidTr="00AB4805">
        <w:trPr>
          <w:jc w:val="center"/>
        </w:trPr>
        <w:tc>
          <w:tcPr>
            <w:tcW w:w="5382" w:type="dxa"/>
            <w:gridSpan w:val="3"/>
            <w:vAlign w:val="center"/>
          </w:tcPr>
          <w:p w14:paraId="06660EDC" w14:textId="77777777" w:rsidR="00153657" w:rsidRPr="009D11BB" w:rsidRDefault="00153657" w:rsidP="00153657">
            <w:pPr>
              <w:jc w:val="center"/>
              <w:rPr>
                <w:bCs/>
                <w:sz w:val="28"/>
                <w:szCs w:val="26"/>
              </w:rPr>
            </w:pPr>
            <w:r w:rsidRPr="009D11BB">
              <w:rPr>
                <w:bCs/>
                <w:sz w:val="28"/>
                <w:szCs w:val="26"/>
              </w:rPr>
              <w:t>TỔNG</w:t>
            </w:r>
          </w:p>
        </w:tc>
        <w:tc>
          <w:tcPr>
            <w:tcW w:w="992" w:type="dxa"/>
            <w:shd w:val="clear" w:color="auto" w:fill="auto"/>
            <w:vAlign w:val="center"/>
          </w:tcPr>
          <w:p w14:paraId="1454AEF8" w14:textId="77777777" w:rsidR="00153657" w:rsidRPr="009D11BB" w:rsidRDefault="00153657" w:rsidP="00153657">
            <w:pPr>
              <w:jc w:val="center"/>
              <w:rPr>
                <w:sz w:val="28"/>
                <w:szCs w:val="26"/>
              </w:rPr>
            </w:pPr>
            <w:r w:rsidRPr="009D11BB">
              <w:rPr>
                <w:sz w:val="28"/>
                <w:szCs w:val="26"/>
              </w:rPr>
              <w:t>17 tiết</w:t>
            </w:r>
          </w:p>
        </w:tc>
        <w:tc>
          <w:tcPr>
            <w:tcW w:w="3544" w:type="dxa"/>
            <w:shd w:val="clear" w:color="auto" w:fill="auto"/>
            <w:vAlign w:val="center"/>
          </w:tcPr>
          <w:p w14:paraId="0FC9178B" w14:textId="77777777" w:rsidR="00153657" w:rsidRPr="009D11BB" w:rsidRDefault="00153657" w:rsidP="00153657">
            <w:pPr>
              <w:rPr>
                <w:bCs/>
                <w:sz w:val="28"/>
                <w:szCs w:val="28"/>
              </w:rPr>
            </w:pPr>
          </w:p>
        </w:tc>
        <w:tc>
          <w:tcPr>
            <w:tcW w:w="850" w:type="dxa"/>
            <w:shd w:val="clear" w:color="auto" w:fill="auto"/>
            <w:vAlign w:val="center"/>
          </w:tcPr>
          <w:p w14:paraId="3098F2DC" w14:textId="77777777" w:rsidR="00153657" w:rsidRPr="009D11BB" w:rsidRDefault="00153657" w:rsidP="00153657">
            <w:pPr>
              <w:rPr>
                <w:bCs/>
                <w:sz w:val="28"/>
                <w:szCs w:val="28"/>
              </w:rPr>
            </w:pPr>
          </w:p>
        </w:tc>
      </w:tr>
    </w:tbl>
    <w:p w14:paraId="64874832" w14:textId="77777777" w:rsidR="00153657" w:rsidRPr="009D11BB" w:rsidRDefault="00153657" w:rsidP="00153657">
      <w:pPr>
        <w:tabs>
          <w:tab w:val="left" w:pos="1040"/>
        </w:tabs>
        <w:rPr>
          <w:b/>
          <w:sz w:val="28"/>
          <w:szCs w:val="28"/>
        </w:rPr>
      </w:pPr>
    </w:p>
    <w:p w14:paraId="34E99D87" w14:textId="77777777" w:rsidR="00153657" w:rsidRPr="009D11BB" w:rsidRDefault="00153657" w:rsidP="00153657">
      <w:pPr>
        <w:tabs>
          <w:tab w:val="left" w:pos="1040"/>
        </w:tabs>
        <w:rPr>
          <w:b/>
          <w:sz w:val="28"/>
          <w:szCs w:val="28"/>
        </w:rPr>
      </w:pPr>
    </w:p>
    <w:p w14:paraId="014D0516" w14:textId="77777777" w:rsidR="00153657" w:rsidRPr="009D11BB" w:rsidRDefault="00153657" w:rsidP="00153657">
      <w:pPr>
        <w:tabs>
          <w:tab w:val="left" w:pos="1040"/>
        </w:tabs>
        <w:rPr>
          <w:b/>
          <w:sz w:val="28"/>
          <w:szCs w:val="28"/>
        </w:rPr>
      </w:pPr>
      <w:r w:rsidRPr="009D11BB">
        <w:rPr>
          <w:b/>
          <w:sz w:val="28"/>
          <w:szCs w:val="28"/>
        </w:rPr>
        <w:lastRenderedPageBreak/>
        <w:t xml:space="preserve"> Môn </w:t>
      </w:r>
      <w:r>
        <w:rPr>
          <w:b/>
          <w:sz w:val="28"/>
          <w:szCs w:val="28"/>
        </w:rPr>
        <w:t>Tiếng Anh</w:t>
      </w:r>
    </w:p>
    <w:p w14:paraId="02C8C396" w14:textId="77777777" w:rsidR="00153657" w:rsidRPr="009D11BB" w:rsidRDefault="00153657" w:rsidP="00153657">
      <w:pPr>
        <w:tabs>
          <w:tab w:val="left" w:pos="1040"/>
        </w:tabs>
        <w:rPr>
          <w:b/>
          <w:sz w:val="28"/>
          <w:szCs w:val="28"/>
        </w:rPr>
      </w:pPr>
      <w:r w:rsidRPr="009D11BB">
        <w:rPr>
          <w:b/>
          <w:sz w:val="28"/>
          <w:szCs w:val="28"/>
          <w:lang w:val="vi-VN"/>
        </w:rPr>
        <w:t xml:space="preserve">   </w:t>
      </w:r>
      <w:r w:rsidRPr="009D11BB">
        <w:rPr>
          <w:b/>
          <w:sz w:val="28"/>
          <w:szCs w:val="28"/>
        </w:rPr>
        <w:t>Một tuần 4 tiết x 35 = 140 tiết/ 1 năm, HK1 72 tiết, HK2 68 tiết</w:t>
      </w:r>
    </w:p>
    <w:p w14:paraId="6B03F382" w14:textId="77777777" w:rsidR="00153657" w:rsidRPr="009D11BB" w:rsidRDefault="00153657" w:rsidP="00153657">
      <w:pPr>
        <w:adjustRightInd w:val="0"/>
        <w:snapToGrid w:val="0"/>
        <w:jc w:val="center"/>
        <w:rPr>
          <w:rFonts w:eastAsia="Calibri"/>
          <w:b/>
          <w:iCs/>
          <w:sz w:val="28"/>
          <w:szCs w:val="28"/>
        </w:rPr>
      </w:pPr>
      <w:r w:rsidRPr="009D11BB">
        <w:rPr>
          <w:rFonts w:eastAsia="Calibri"/>
          <w:b/>
          <w:sz w:val="28"/>
          <w:szCs w:val="28"/>
          <w:lang w:val="nl-NL"/>
        </w:rPr>
        <w:t xml:space="preserve">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819"/>
        <w:gridCol w:w="3114"/>
        <w:gridCol w:w="851"/>
        <w:gridCol w:w="2835"/>
        <w:gridCol w:w="1134"/>
      </w:tblGrid>
      <w:tr w:rsidR="00153657" w:rsidRPr="009D11BB" w14:paraId="1DCAE665" w14:textId="77777777" w:rsidTr="000236D0">
        <w:trPr>
          <w:jc w:val="center"/>
        </w:trPr>
        <w:tc>
          <w:tcPr>
            <w:tcW w:w="874" w:type="dxa"/>
            <w:vMerge w:val="restart"/>
            <w:vAlign w:val="center"/>
          </w:tcPr>
          <w:p w14:paraId="11A1B967" w14:textId="77777777" w:rsidR="00153657" w:rsidRPr="009D11BB" w:rsidRDefault="00153657" w:rsidP="00E251D4">
            <w:pPr>
              <w:rPr>
                <w:b/>
                <w:sz w:val="26"/>
                <w:szCs w:val="26"/>
              </w:rPr>
            </w:pPr>
            <w:r w:rsidRPr="009D11BB">
              <w:rPr>
                <w:b/>
                <w:sz w:val="26"/>
                <w:szCs w:val="26"/>
              </w:rPr>
              <w:t>Tuần, tháng</w:t>
            </w:r>
          </w:p>
        </w:tc>
        <w:tc>
          <w:tcPr>
            <w:tcW w:w="5784" w:type="dxa"/>
            <w:gridSpan w:val="3"/>
            <w:shd w:val="clear" w:color="auto" w:fill="auto"/>
            <w:vAlign w:val="center"/>
          </w:tcPr>
          <w:p w14:paraId="04525041" w14:textId="77777777" w:rsidR="00153657" w:rsidRPr="009D11BB" w:rsidRDefault="00153657" w:rsidP="00E251D4">
            <w:pPr>
              <w:rPr>
                <w:b/>
                <w:sz w:val="26"/>
                <w:szCs w:val="26"/>
              </w:rPr>
            </w:pPr>
            <w:r w:rsidRPr="009D11BB">
              <w:rPr>
                <w:b/>
                <w:sz w:val="26"/>
                <w:szCs w:val="26"/>
              </w:rPr>
              <w:t>Chương trình sách giáo khoa</w:t>
            </w:r>
          </w:p>
        </w:tc>
        <w:tc>
          <w:tcPr>
            <w:tcW w:w="2835" w:type="dxa"/>
            <w:shd w:val="clear" w:color="auto" w:fill="auto"/>
            <w:vAlign w:val="center"/>
          </w:tcPr>
          <w:p w14:paraId="64DD8B0D" w14:textId="77777777" w:rsidR="00153657" w:rsidRPr="009D11BB" w:rsidRDefault="00153657" w:rsidP="00E251D4">
            <w:pPr>
              <w:rPr>
                <w:b/>
                <w:sz w:val="26"/>
                <w:szCs w:val="26"/>
              </w:rPr>
            </w:pPr>
            <w:r w:rsidRPr="009D11BB">
              <w:rPr>
                <w:b/>
                <w:sz w:val="28"/>
                <w:szCs w:val="28"/>
                <w:lang w:val="vi-VN"/>
              </w:rPr>
              <w:t xml:space="preserve">Nội dung điều chỉnh, bổ sung (nếu có) </w:t>
            </w:r>
            <w:r w:rsidRPr="009D11BB">
              <w:rPr>
                <w:i/>
                <w:sz w:val="28"/>
                <w:szCs w:val="28"/>
                <w:lang w:val="vi-VN"/>
              </w:rPr>
              <w:t>(Những điều chỉnh về nội dung, thời lượng, thiết bị dạy học và học liệu tham khảo; xây dựng chủ đề học tập, bổ sung tích hợp liên môn; thời gian và hình thức tổ chức...)</w:t>
            </w:r>
          </w:p>
        </w:tc>
        <w:tc>
          <w:tcPr>
            <w:tcW w:w="1134" w:type="dxa"/>
            <w:shd w:val="clear" w:color="auto" w:fill="auto"/>
            <w:vAlign w:val="center"/>
          </w:tcPr>
          <w:p w14:paraId="222C6FD4" w14:textId="77777777" w:rsidR="00153657" w:rsidRPr="009D11BB" w:rsidRDefault="00153657" w:rsidP="00E251D4">
            <w:pPr>
              <w:rPr>
                <w:b/>
                <w:sz w:val="26"/>
                <w:szCs w:val="26"/>
              </w:rPr>
            </w:pPr>
            <w:r w:rsidRPr="009D11BB">
              <w:rPr>
                <w:b/>
                <w:sz w:val="26"/>
                <w:szCs w:val="26"/>
              </w:rPr>
              <w:t>Ghi chú</w:t>
            </w:r>
          </w:p>
        </w:tc>
      </w:tr>
      <w:tr w:rsidR="00153657" w:rsidRPr="009D11BB" w14:paraId="105A4024" w14:textId="77777777" w:rsidTr="000236D0">
        <w:trPr>
          <w:jc w:val="center"/>
        </w:trPr>
        <w:tc>
          <w:tcPr>
            <w:tcW w:w="874" w:type="dxa"/>
            <w:vMerge/>
            <w:vAlign w:val="center"/>
          </w:tcPr>
          <w:p w14:paraId="0BF56405" w14:textId="77777777" w:rsidR="00153657" w:rsidRPr="009D11BB" w:rsidRDefault="00153657" w:rsidP="00E251D4">
            <w:pPr>
              <w:rPr>
                <w:b/>
                <w:sz w:val="26"/>
                <w:szCs w:val="26"/>
              </w:rPr>
            </w:pPr>
          </w:p>
        </w:tc>
        <w:tc>
          <w:tcPr>
            <w:tcW w:w="1819" w:type="dxa"/>
            <w:shd w:val="clear" w:color="auto" w:fill="auto"/>
            <w:vAlign w:val="center"/>
          </w:tcPr>
          <w:p w14:paraId="600AD78D" w14:textId="77777777" w:rsidR="00153657" w:rsidRPr="009D11BB" w:rsidRDefault="00153657" w:rsidP="00E251D4">
            <w:pPr>
              <w:rPr>
                <w:b/>
                <w:sz w:val="26"/>
                <w:szCs w:val="26"/>
              </w:rPr>
            </w:pPr>
            <w:r w:rsidRPr="009D11BB">
              <w:rPr>
                <w:b/>
                <w:sz w:val="26"/>
                <w:szCs w:val="26"/>
              </w:rPr>
              <w:t>Chủ đề</w:t>
            </w:r>
          </w:p>
        </w:tc>
        <w:tc>
          <w:tcPr>
            <w:tcW w:w="3114" w:type="dxa"/>
            <w:shd w:val="clear" w:color="auto" w:fill="auto"/>
            <w:vAlign w:val="center"/>
          </w:tcPr>
          <w:p w14:paraId="1AFC1DDB" w14:textId="77777777" w:rsidR="00153657" w:rsidRPr="009D11BB" w:rsidRDefault="00153657" w:rsidP="00E251D4">
            <w:pPr>
              <w:rPr>
                <w:b/>
                <w:sz w:val="26"/>
                <w:szCs w:val="26"/>
              </w:rPr>
            </w:pPr>
            <w:r w:rsidRPr="009D11BB">
              <w:rPr>
                <w:b/>
                <w:sz w:val="26"/>
                <w:szCs w:val="26"/>
              </w:rPr>
              <w:t>Tên bài</w:t>
            </w:r>
          </w:p>
        </w:tc>
        <w:tc>
          <w:tcPr>
            <w:tcW w:w="851" w:type="dxa"/>
            <w:shd w:val="clear" w:color="auto" w:fill="auto"/>
            <w:vAlign w:val="center"/>
          </w:tcPr>
          <w:p w14:paraId="55122809" w14:textId="77777777" w:rsidR="00153657" w:rsidRPr="009D11BB" w:rsidRDefault="00153657" w:rsidP="00E251D4">
            <w:pPr>
              <w:rPr>
                <w:b/>
                <w:sz w:val="26"/>
                <w:szCs w:val="26"/>
              </w:rPr>
            </w:pPr>
            <w:r w:rsidRPr="009D11BB">
              <w:rPr>
                <w:b/>
                <w:sz w:val="26"/>
                <w:szCs w:val="26"/>
              </w:rPr>
              <w:t>Tiết học</w:t>
            </w:r>
          </w:p>
        </w:tc>
        <w:tc>
          <w:tcPr>
            <w:tcW w:w="2835" w:type="dxa"/>
            <w:shd w:val="clear" w:color="auto" w:fill="auto"/>
            <w:vAlign w:val="center"/>
          </w:tcPr>
          <w:p w14:paraId="3496B411" w14:textId="77777777" w:rsidR="00153657" w:rsidRPr="009D11BB" w:rsidRDefault="00153657" w:rsidP="00E251D4">
            <w:pPr>
              <w:rPr>
                <w:b/>
                <w:sz w:val="26"/>
                <w:szCs w:val="26"/>
              </w:rPr>
            </w:pPr>
          </w:p>
        </w:tc>
        <w:tc>
          <w:tcPr>
            <w:tcW w:w="1134" w:type="dxa"/>
            <w:shd w:val="clear" w:color="auto" w:fill="auto"/>
            <w:vAlign w:val="center"/>
          </w:tcPr>
          <w:p w14:paraId="1486BF01" w14:textId="77777777" w:rsidR="00153657" w:rsidRPr="009D11BB" w:rsidRDefault="00153657" w:rsidP="00E251D4">
            <w:pPr>
              <w:rPr>
                <w:b/>
                <w:sz w:val="26"/>
                <w:szCs w:val="26"/>
              </w:rPr>
            </w:pPr>
          </w:p>
        </w:tc>
      </w:tr>
      <w:tr w:rsidR="00153657" w:rsidRPr="009D11BB" w14:paraId="51F01407" w14:textId="77777777" w:rsidTr="000236D0">
        <w:trPr>
          <w:jc w:val="center"/>
        </w:trPr>
        <w:tc>
          <w:tcPr>
            <w:tcW w:w="874" w:type="dxa"/>
            <w:vMerge w:val="restart"/>
            <w:vAlign w:val="center"/>
          </w:tcPr>
          <w:p w14:paraId="715B5016" w14:textId="77777777" w:rsidR="00153657" w:rsidRPr="009D11BB" w:rsidRDefault="00153657" w:rsidP="00E251D4">
            <w:pPr>
              <w:rPr>
                <w:sz w:val="28"/>
                <w:szCs w:val="28"/>
              </w:rPr>
            </w:pPr>
            <w:r w:rsidRPr="009D11BB">
              <w:rPr>
                <w:sz w:val="28"/>
                <w:szCs w:val="28"/>
              </w:rPr>
              <w:t>1</w:t>
            </w:r>
          </w:p>
        </w:tc>
        <w:tc>
          <w:tcPr>
            <w:tcW w:w="1819" w:type="dxa"/>
            <w:vMerge w:val="restart"/>
            <w:shd w:val="clear" w:color="auto" w:fill="auto"/>
            <w:vAlign w:val="center"/>
          </w:tcPr>
          <w:p w14:paraId="571C3FDF" w14:textId="77777777" w:rsidR="00153657" w:rsidRPr="009D11BB" w:rsidRDefault="00153657" w:rsidP="00E251D4">
            <w:pPr>
              <w:rPr>
                <w:b/>
                <w:sz w:val="28"/>
                <w:szCs w:val="28"/>
              </w:rPr>
            </w:pPr>
          </w:p>
        </w:tc>
        <w:tc>
          <w:tcPr>
            <w:tcW w:w="3114" w:type="dxa"/>
            <w:shd w:val="clear" w:color="auto" w:fill="auto"/>
            <w:vAlign w:val="bottom"/>
          </w:tcPr>
          <w:p w14:paraId="71CB2CCB" w14:textId="77777777" w:rsidR="00153657" w:rsidRPr="009D11BB" w:rsidRDefault="00153657" w:rsidP="00E251D4">
            <w:pPr>
              <w:spacing w:line="0" w:lineRule="atLeast"/>
              <w:ind w:left="80"/>
              <w:rPr>
                <w:i/>
                <w:sz w:val="28"/>
                <w:szCs w:val="28"/>
              </w:rPr>
            </w:pPr>
            <w:r w:rsidRPr="009D11BB">
              <w:rPr>
                <w:rFonts w:eastAsia="Calibri"/>
                <w:sz w:val="28"/>
                <w:szCs w:val="28"/>
              </w:rPr>
              <w:t>Làm quen với Chương trình, SGK</w:t>
            </w:r>
          </w:p>
        </w:tc>
        <w:tc>
          <w:tcPr>
            <w:tcW w:w="851" w:type="dxa"/>
            <w:shd w:val="clear" w:color="auto" w:fill="auto"/>
            <w:vAlign w:val="center"/>
          </w:tcPr>
          <w:p w14:paraId="1A825F56"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169015D3" w14:textId="77777777" w:rsidR="00153657" w:rsidRPr="009D11BB" w:rsidRDefault="00153657" w:rsidP="00E251D4">
            <w:pPr>
              <w:rPr>
                <w:b/>
                <w:sz w:val="28"/>
                <w:szCs w:val="28"/>
              </w:rPr>
            </w:pPr>
          </w:p>
        </w:tc>
        <w:tc>
          <w:tcPr>
            <w:tcW w:w="1134" w:type="dxa"/>
            <w:shd w:val="clear" w:color="auto" w:fill="auto"/>
            <w:vAlign w:val="center"/>
          </w:tcPr>
          <w:p w14:paraId="30A2003E" w14:textId="77777777" w:rsidR="00153657" w:rsidRPr="009D11BB" w:rsidRDefault="00153657" w:rsidP="00E251D4">
            <w:pPr>
              <w:rPr>
                <w:b/>
                <w:sz w:val="28"/>
                <w:szCs w:val="28"/>
              </w:rPr>
            </w:pPr>
          </w:p>
        </w:tc>
      </w:tr>
      <w:tr w:rsidR="00153657" w:rsidRPr="009D11BB" w14:paraId="4A018446" w14:textId="77777777" w:rsidTr="000236D0">
        <w:trPr>
          <w:jc w:val="center"/>
        </w:trPr>
        <w:tc>
          <w:tcPr>
            <w:tcW w:w="874" w:type="dxa"/>
            <w:vMerge/>
            <w:vAlign w:val="center"/>
          </w:tcPr>
          <w:p w14:paraId="023D31A7" w14:textId="77777777" w:rsidR="00153657" w:rsidRPr="009D11BB" w:rsidRDefault="00153657" w:rsidP="00E251D4">
            <w:pPr>
              <w:rPr>
                <w:sz w:val="28"/>
                <w:szCs w:val="28"/>
              </w:rPr>
            </w:pPr>
          </w:p>
        </w:tc>
        <w:tc>
          <w:tcPr>
            <w:tcW w:w="1819" w:type="dxa"/>
            <w:vMerge/>
            <w:shd w:val="clear" w:color="auto" w:fill="auto"/>
            <w:vAlign w:val="center"/>
          </w:tcPr>
          <w:p w14:paraId="00A696BC" w14:textId="77777777" w:rsidR="00153657" w:rsidRPr="009D11BB" w:rsidRDefault="00153657" w:rsidP="00E251D4">
            <w:pPr>
              <w:rPr>
                <w:b/>
                <w:sz w:val="28"/>
                <w:szCs w:val="28"/>
              </w:rPr>
            </w:pPr>
          </w:p>
        </w:tc>
        <w:tc>
          <w:tcPr>
            <w:tcW w:w="3114" w:type="dxa"/>
            <w:shd w:val="clear" w:color="auto" w:fill="auto"/>
            <w:vAlign w:val="center"/>
          </w:tcPr>
          <w:p w14:paraId="11F14D38" w14:textId="77777777" w:rsidR="00153657" w:rsidRPr="009D11BB" w:rsidRDefault="00153657" w:rsidP="00E251D4">
            <w:pPr>
              <w:spacing w:line="0" w:lineRule="atLeast"/>
              <w:ind w:left="80"/>
              <w:rPr>
                <w:sz w:val="28"/>
                <w:szCs w:val="28"/>
              </w:rPr>
            </w:pPr>
            <w:r w:rsidRPr="009D11BB">
              <w:rPr>
                <w:rFonts w:eastAsia="Calibri"/>
                <w:sz w:val="28"/>
                <w:szCs w:val="28"/>
              </w:rPr>
              <w:t>STARTER - A. Numbers</w:t>
            </w:r>
          </w:p>
        </w:tc>
        <w:tc>
          <w:tcPr>
            <w:tcW w:w="851" w:type="dxa"/>
            <w:shd w:val="clear" w:color="auto" w:fill="auto"/>
            <w:vAlign w:val="center"/>
          </w:tcPr>
          <w:p w14:paraId="712C1A2D"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43F5304E" w14:textId="77777777" w:rsidR="00153657" w:rsidRPr="009D11BB" w:rsidRDefault="00153657" w:rsidP="00E251D4">
            <w:pPr>
              <w:rPr>
                <w:b/>
                <w:sz w:val="28"/>
                <w:szCs w:val="28"/>
              </w:rPr>
            </w:pPr>
          </w:p>
        </w:tc>
        <w:tc>
          <w:tcPr>
            <w:tcW w:w="1134" w:type="dxa"/>
            <w:shd w:val="clear" w:color="auto" w:fill="auto"/>
            <w:vAlign w:val="center"/>
          </w:tcPr>
          <w:p w14:paraId="304B0B69" w14:textId="77777777" w:rsidR="00153657" w:rsidRPr="009D11BB" w:rsidRDefault="00153657" w:rsidP="00E251D4">
            <w:pPr>
              <w:rPr>
                <w:b/>
                <w:sz w:val="28"/>
                <w:szCs w:val="28"/>
              </w:rPr>
            </w:pPr>
          </w:p>
        </w:tc>
      </w:tr>
      <w:tr w:rsidR="00153657" w:rsidRPr="009D11BB" w14:paraId="60638839" w14:textId="77777777" w:rsidTr="000236D0">
        <w:trPr>
          <w:jc w:val="center"/>
        </w:trPr>
        <w:tc>
          <w:tcPr>
            <w:tcW w:w="874" w:type="dxa"/>
            <w:vMerge/>
            <w:vAlign w:val="center"/>
          </w:tcPr>
          <w:p w14:paraId="373C560F" w14:textId="77777777" w:rsidR="00153657" w:rsidRPr="009D11BB" w:rsidRDefault="00153657" w:rsidP="00E251D4">
            <w:pPr>
              <w:rPr>
                <w:sz w:val="28"/>
                <w:szCs w:val="28"/>
              </w:rPr>
            </w:pPr>
          </w:p>
        </w:tc>
        <w:tc>
          <w:tcPr>
            <w:tcW w:w="1819" w:type="dxa"/>
            <w:vMerge/>
            <w:shd w:val="clear" w:color="auto" w:fill="auto"/>
            <w:vAlign w:val="center"/>
          </w:tcPr>
          <w:p w14:paraId="20BE551E" w14:textId="77777777" w:rsidR="00153657" w:rsidRPr="009D11BB" w:rsidRDefault="00153657" w:rsidP="00E251D4">
            <w:pPr>
              <w:rPr>
                <w:b/>
                <w:sz w:val="28"/>
                <w:szCs w:val="28"/>
              </w:rPr>
            </w:pPr>
          </w:p>
        </w:tc>
        <w:tc>
          <w:tcPr>
            <w:tcW w:w="3114" w:type="dxa"/>
            <w:shd w:val="clear" w:color="auto" w:fill="auto"/>
            <w:vAlign w:val="bottom"/>
          </w:tcPr>
          <w:p w14:paraId="40D4274E" w14:textId="77777777" w:rsidR="00153657" w:rsidRPr="009D11BB" w:rsidRDefault="00153657" w:rsidP="00E251D4">
            <w:pPr>
              <w:spacing w:line="0" w:lineRule="atLeast"/>
              <w:ind w:left="80"/>
              <w:rPr>
                <w:sz w:val="28"/>
                <w:szCs w:val="28"/>
              </w:rPr>
            </w:pPr>
            <w:r w:rsidRPr="009D11BB">
              <w:rPr>
                <w:rFonts w:eastAsia="Calibri"/>
                <w:sz w:val="28"/>
                <w:szCs w:val="28"/>
              </w:rPr>
              <w:t>STARTER- B. The Alphabet</w:t>
            </w:r>
          </w:p>
        </w:tc>
        <w:tc>
          <w:tcPr>
            <w:tcW w:w="851" w:type="dxa"/>
            <w:shd w:val="clear" w:color="auto" w:fill="auto"/>
            <w:vAlign w:val="center"/>
          </w:tcPr>
          <w:p w14:paraId="25F4B926"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386FAA2A" w14:textId="77777777" w:rsidR="00153657" w:rsidRPr="009D11BB" w:rsidRDefault="00153657" w:rsidP="00E251D4">
            <w:pPr>
              <w:rPr>
                <w:b/>
                <w:sz w:val="28"/>
                <w:szCs w:val="28"/>
              </w:rPr>
            </w:pPr>
          </w:p>
        </w:tc>
        <w:tc>
          <w:tcPr>
            <w:tcW w:w="1134" w:type="dxa"/>
            <w:shd w:val="clear" w:color="auto" w:fill="auto"/>
            <w:vAlign w:val="center"/>
          </w:tcPr>
          <w:p w14:paraId="2EDFF26A" w14:textId="77777777" w:rsidR="00153657" w:rsidRPr="009D11BB" w:rsidRDefault="00153657" w:rsidP="00E251D4">
            <w:pPr>
              <w:rPr>
                <w:b/>
                <w:sz w:val="28"/>
                <w:szCs w:val="28"/>
              </w:rPr>
            </w:pPr>
          </w:p>
        </w:tc>
      </w:tr>
      <w:tr w:rsidR="00153657" w:rsidRPr="009D11BB" w14:paraId="1154BE9F" w14:textId="77777777" w:rsidTr="000236D0">
        <w:trPr>
          <w:jc w:val="center"/>
        </w:trPr>
        <w:tc>
          <w:tcPr>
            <w:tcW w:w="874" w:type="dxa"/>
            <w:vMerge/>
            <w:vAlign w:val="center"/>
          </w:tcPr>
          <w:p w14:paraId="656DE9FE" w14:textId="77777777" w:rsidR="00153657" w:rsidRPr="009D11BB" w:rsidRDefault="00153657" w:rsidP="00E251D4">
            <w:pPr>
              <w:rPr>
                <w:sz w:val="28"/>
                <w:szCs w:val="28"/>
              </w:rPr>
            </w:pPr>
          </w:p>
        </w:tc>
        <w:tc>
          <w:tcPr>
            <w:tcW w:w="1819" w:type="dxa"/>
            <w:vMerge/>
            <w:shd w:val="clear" w:color="auto" w:fill="auto"/>
            <w:vAlign w:val="center"/>
          </w:tcPr>
          <w:p w14:paraId="44B695B5" w14:textId="77777777" w:rsidR="00153657" w:rsidRPr="009D11BB" w:rsidRDefault="00153657" w:rsidP="00E251D4">
            <w:pPr>
              <w:rPr>
                <w:b/>
                <w:sz w:val="28"/>
                <w:szCs w:val="28"/>
              </w:rPr>
            </w:pPr>
          </w:p>
        </w:tc>
        <w:tc>
          <w:tcPr>
            <w:tcW w:w="3114" w:type="dxa"/>
            <w:shd w:val="clear" w:color="auto" w:fill="auto"/>
            <w:vAlign w:val="center"/>
          </w:tcPr>
          <w:p w14:paraId="2B9A11D4" w14:textId="77777777" w:rsidR="00153657" w:rsidRPr="009D11BB" w:rsidRDefault="00153657" w:rsidP="00E251D4">
            <w:pPr>
              <w:spacing w:line="0" w:lineRule="atLeast"/>
              <w:ind w:left="80"/>
              <w:rPr>
                <w:b/>
                <w:sz w:val="28"/>
                <w:szCs w:val="28"/>
              </w:rPr>
            </w:pPr>
            <w:r w:rsidRPr="009D11BB">
              <w:rPr>
                <w:rFonts w:eastAsia="Calibri"/>
                <w:sz w:val="28"/>
                <w:szCs w:val="28"/>
              </w:rPr>
              <w:t>STARTER - C. Fun Time</w:t>
            </w:r>
          </w:p>
        </w:tc>
        <w:tc>
          <w:tcPr>
            <w:tcW w:w="851" w:type="dxa"/>
            <w:shd w:val="clear" w:color="auto" w:fill="auto"/>
            <w:vAlign w:val="center"/>
          </w:tcPr>
          <w:p w14:paraId="50AABA05"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40AF4103" w14:textId="77777777" w:rsidR="00153657" w:rsidRPr="009D11BB" w:rsidRDefault="00153657" w:rsidP="00E251D4">
            <w:pPr>
              <w:rPr>
                <w:b/>
                <w:sz w:val="28"/>
                <w:szCs w:val="28"/>
              </w:rPr>
            </w:pPr>
          </w:p>
        </w:tc>
        <w:tc>
          <w:tcPr>
            <w:tcW w:w="1134" w:type="dxa"/>
            <w:shd w:val="clear" w:color="auto" w:fill="auto"/>
            <w:vAlign w:val="center"/>
          </w:tcPr>
          <w:p w14:paraId="1E5DD8D9" w14:textId="77777777" w:rsidR="00153657" w:rsidRPr="009D11BB" w:rsidRDefault="00153657" w:rsidP="00E251D4">
            <w:pPr>
              <w:rPr>
                <w:b/>
                <w:sz w:val="28"/>
                <w:szCs w:val="28"/>
              </w:rPr>
            </w:pPr>
          </w:p>
        </w:tc>
      </w:tr>
      <w:tr w:rsidR="00153657" w:rsidRPr="009D11BB" w14:paraId="377D0934" w14:textId="77777777" w:rsidTr="000236D0">
        <w:trPr>
          <w:jc w:val="center"/>
        </w:trPr>
        <w:tc>
          <w:tcPr>
            <w:tcW w:w="874" w:type="dxa"/>
            <w:vMerge w:val="restart"/>
            <w:vAlign w:val="center"/>
          </w:tcPr>
          <w:p w14:paraId="7B219FAB" w14:textId="77777777" w:rsidR="00153657" w:rsidRPr="009D11BB" w:rsidRDefault="00153657" w:rsidP="00E251D4">
            <w:pPr>
              <w:rPr>
                <w:sz w:val="28"/>
                <w:szCs w:val="28"/>
              </w:rPr>
            </w:pPr>
            <w:r w:rsidRPr="009D11BB">
              <w:rPr>
                <w:sz w:val="28"/>
                <w:szCs w:val="28"/>
              </w:rPr>
              <w:t>2</w:t>
            </w:r>
          </w:p>
        </w:tc>
        <w:tc>
          <w:tcPr>
            <w:tcW w:w="1819" w:type="dxa"/>
            <w:vMerge w:val="restart"/>
            <w:shd w:val="clear" w:color="auto" w:fill="auto"/>
            <w:vAlign w:val="center"/>
          </w:tcPr>
          <w:p w14:paraId="53F74F04" w14:textId="77777777" w:rsidR="00153657" w:rsidRPr="009D11BB" w:rsidRDefault="00153657" w:rsidP="00E251D4">
            <w:pPr>
              <w:rPr>
                <w:b/>
                <w:sz w:val="28"/>
                <w:szCs w:val="28"/>
              </w:rPr>
            </w:pPr>
          </w:p>
        </w:tc>
        <w:tc>
          <w:tcPr>
            <w:tcW w:w="3114" w:type="dxa"/>
            <w:shd w:val="clear" w:color="auto" w:fill="auto"/>
            <w:vAlign w:val="bottom"/>
          </w:tcPr>
          <w:p w14:paraId="519F3BDF" w14:textId="77777777" w:rsidR="00153657" w:rsidRPr="009D11BB" w:rsidRDefault="00153657" w:rsidP="00E251D4">
            <w:pPr>
              <w:spacing w:line="0" w:lineRule="atLeast"/>
              <w:ind w:left="80"/>
              <w:rPr>
                <w:i/>
                <w:sz w:val="28"/>
                <w:szCs w:val="28"/>
              </w:rPr>
            </w:pPr>
            <w:r w:rsidRPr="009D11BB">
              <w:rPr>
                <w:rFonts w:eastAsia="Calibri"/>
                <w:sz w:val="28"/>
                <w:szCs w:val="28"/>
              </w:rPr>
              <w:t>UNIT 1:Lesson 1 – Activity 1 - 3</w:t>
            </w:r>
          </w:p>
        </w:tc>
        <w:tc>
          <w:tcPr>
            <w:tcW w:w="851" w:type="dxa"/>
            <w:shd w:val="clear" w:color="auto" w:fill="auto"/>
            <w:vAlign w:val="center"/>
          </w:tcPr>
          <w:p w14:paraId="64C8B7AC"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033B1D47" w14:textId="77777777" w:rsidR="00153657" w:rsidRPr="009D11BB" w:rsidRDefault="00153657" w:rsidP="00E251D4">
            <w:pPr>
              <w:rPr>
                <w:b/>
                <w:sz w:val="28"/>
                <w:szCs w:val="28"/>
              </w:rPr>
            </w:pPr>
          </w:p>
        </w:tc>
        <w:tc>
          <w:tcPr>
            <w:tcW w:w="1134" w:type="dxa"/>
            <w:shd w:val="clear" w:color="auto" w:fill="auto"/>
            <w:vAlign w:val="center"/>
          </w:tcPr>
          <w:p w14:paraId="0DDECD77" w14:textId="77777777" w:rsidR="00153657" w:rsidRPr="009D11BB" w:rsidRDefault="00153657" w:rsidP="00E251D4">
            <w:pPr>
              <w:rPr>
                <w:b/>
                <w:sz w:val="28"/>
                <w:szCs w:val="28"/>
              </w:rPr>
            </w:pPr>
          </w:p>
        </w:tc>
      </w:tr>
      <w:tr w:rsidR="00153657" w:rsidRPr="009D11BB" w14:paraId="3FF1F432" w14:textId="77777777" w:rsidTr="000236D0">
        <w:trPr>
          <w:jc w:val="center"/>
        </w:trPr>
        <w:tc>
          <w:tcPr>
            <w:tcW w:w="874" w:type="dxa"/>
            <w:vMerge/>
            <w:vAlign w:val="center"/>
          </w:tcPr>
          <w:p w14:paraId="52D6D87F" w14:textId="77777777" w:rsidR="00153657" w:rsidRPr="009D11BB" w:rsidRDefault="00153657" w:rsidP="00E251D4">
            <w:pPr>
              <w:rPr>
                <w:sz w:val="28"/>
                <w:szCs w:val="28"/>
              </w:rPr>
            </w:pPr>
          </w:p>
        </w:tc>
        <w:tc>
          <w:tcPr>
            <w:tcW w:w="1819" w:type="dxa"/>
            <w:vMerge/>
            <w:shd w:val="clear" w:color="auto" w:fill="auto"/>
            <w:vAlign w:val="center"/>
          </w:tcPr>
          <w:p w14:paraId="173C5A5A" w14:textId="77777777" w:rsidR="00153657" w:rsidRPr="009D11BB" w:rsidRDefault="00153657" w:rsidP="00E251D4">
            <w:pPr>
              <w:rPr>
                <w:b/>
                <w:sz w:val="28"/>
                <w:szCs w:val="28"/>
              </w:rPr>
            </w:pPr>
          </w:p>
        </w:tc>
        <w:tc>
          <w:tcPr>
            <w:tcW w:w="3114" w:type="dxa"/>
            <w:shd w:val="clear" w:color="auto" w:fill="auto"/>
            <w:vAlign w:val="bottom"/>
          </w:tcPr>
          <w:p w14:paraId="0162FCDA" w14:textId="77777777" w:rsidR="00153657" w:rsidRPr="009D11BB" w:rsidRDefault="00153657" w:rsidP="00E251D4">
            <w:pPr>
              <w:spacing w:line="0" w:lineRule="atLeast"/>
              <w:ind w:left="80"/>
              <w:rPr>
                <w:sz w:val="28"/>
                <w:szCs w:val="28"/>
              </w:rPr>
            </w:pPr>
            <w:r w:rsidRPr="009D11BB">
              <w:rPr>
                <w:rFonts w:eastAsia="Calibri"/>
                <w:sz w:val="28"/>
                <w:szCs w:val="28"/>
              </w:rPr>
              <w:t>UNIT 1:Lesson 1 – Activity 4 - 6</w:t>
            </w:r>
          </w:p>
        </w:tc>
        <w:tc>
          <w:tcPr>
            <w:tcW w:w="851" w:type="dxa"/>
            <w:shd w:val="clear" w:color="auto" w:fill="auto"/>
            <w:vAlign w:val="center"/>
          </w:tcPr>
          <w:p w14:paraId="4D8AD59E"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6231DE7F" w14:textId="77777777" w:rsidR="00153657" w:rsidRPr="009D11BB" w:rsidRDefault="00153657" w:rsidP="00E251D4">
            <w:pPr>
              <w:rPr>
                <w:b/>
                <w:sz w:val="28"/>
                <w:szCs w:val="28"/>
              </w:rPr>
            </w:pPr>
          </w:p>
        </w:tc>
        <w:tc>
          <w:tcPr>
            <w:tcW w:w="1134" w:type="dxa"/>
            <w:shd w:val="clear" w:color="auto" w:fill="auto"/>
            <w:vAlign w:val="center"/>
          </w:tcPr>
          <w:p w14:paraId="2E319A1C" w14:textId="77777777" w:rsidR="00153657" w:rsidRPr="009D11BB" w:rsidRDefault="00153657" w:rsidP="00E251D4">
            <w:pPr>
              <w:rPr>
                <w:b/>
                <w:sz w:val="28"/>
                <w:szCs w:val="28"/>
              </w:rPr>
            </w:pPr>
          </w:p>
        </w:tc>
      </w:tr>
      <w:tr w:rsidR="00153657" w:rsidRPr="009D11BB" w14:paraId="59A773B9" w14:textId="77777777" w:rsidTr="000236D0">
        <w:trPr>
          <w:jc w:val="center"/>
        </w:trPr>
        <w:tc>
          <w:tcPr>
            <w:tcW w:w="874" w:type="dxa"/>
            <w:vMerge/>
            <w:vAlign w:val="center"/>
          </w:tcPr>
          <w:p w14:paraId="4031FBB4" w14:textId="77777777" w:rsidR="00153657" w:rsidRPr="009D11BB" w:rsidRDefault="00153657" w:rsidP="00E251D4">
            <w:pPr>
              <w:rPr>
                <w:sz w:val="28"/>
                <w:szCs w:val="28"/>
              </w:rPr>
            </w:pPr>
          </w:p>
        </w:tc>
        <w:tc>
          <w:tcPr>
            <w:tcW w:w="1819" w:type="dxa"/>
            <w:vMerge/>
            <w:shd w:val="clear" w:color="auto" w:fill="auto"/>
            <w:vAlign w:val="center"/>
          </w:tcPr>
          <w:p w14:paraId="5892048D" w14:textId="77777777" w:rsidR="00153657" w:rsidRPr="009D11BB" w:rsidRDefault="00153657" w:rsidP="00E251D4">
            <w:pPr>
              <w:rPr>
                <w:b/>
                <w:sz w:val="28"/>
                <w:szCs w:val="28"/>
              </w:rPr>
            </w:pPr>
          </w:p>
        </w:tc>
        <w:tc>
          <w:tcPr>
            <w:tcW w:w="3114" w:type="dxa"/>
            <w:shd w:val="clear" w:color="auto" w:fill="auto"/>
            <w:vAlign w:val="bottom"/>
          </w:tcPr>
          <w:p w14:paraId="74C57F18" w14:textId="77777777" w:rsidR="00153657" w:rsidRPr="009D11BB" w:rsidRDefault="00153657" w:rsidP="00E251D4">
            <w:pPr>
              <w:spacing w:line="0" w:lineRule="atLeast"/>
              <w:ind w:left="80"/>
              <w:rPr>
                <w:b/>
                <w:sz w:val="28"/>
                <w:szCs w:val="28"/>
              </w:rPr>
            </w:pPr>
            <w:r w:rsidRPr="009D11BB">
              <w:rPr>
                <w:rFonts w:eastAsia="Calibri"/>
                <w:sz w:val="28"/>
                <w:szCs w:val="28"/>
              </w:rPr>
              <w:t>UNIT 1:Lesson 2 – Activity 1 - 3</w:t>
            </w:r>
          </w:p>
        </w:tc>
        <w:tc>
          <w:tcPr>
            <w:tcW w:w="851" w:type="dxa"/>
            <w:shd w:val="clear" w:color="auto" w:fill="auto"/>
            <w:vAlign w:val="center"/>
          </w:tcPr>
          <w:p w14:paraId="57A9AECF"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23A4150A" w14:textId="77777777" w:rsidR="00153657" w:rsidRPr="009D11BB" w:rsidRDefault="00153657" w:rsidP="00E251D4">
            <w:pPr>
              <w:rPr>
                <w:b/>
                <w:sz w:val="28"/>
                <w:szCs w:val="28"/>
              </w:rPr>
            </w:pPr>
          </w:p>
        </w:tc>
        <w:tc>
          <w:tcPr>
            <w:tcW w:w="1134" w:type="dxa"/>
            <w:shd w:val="clear" w:color="auto" w:fill="auto"/>
            <w:vAlign w:val="center"/>
          </w:tcPr>
          <w:p w14:paraId="68C7F24D" w14:textId="77777777" w:rsidR="00153657" w:rsidRPr="009D11BB" w:rsidRDefault="00153657" w:rsidP="00E251D4">
            <w:pPr>
              <w:rPr>
                <w:b/>
                <w:sz w:val="28"/>
                <w:szCs w:val="28"/>
              </w:rPr>
            </w:pPr>
          </w:p>
        </w:tc>
      </w:tr>
      <w:tr w:rsidR="00153657" w:rsidRPr="009D11BB" w14:paraId="6AA88A8E" w14:textId="77777777" w:rsidTr="000236D0">
        <w:trPr>
          <w:jc w:val="center"/>
        </w:trPr>
        <w:tc>
          <w:tcPr>
            <w:tcW w:w="874" w:type="dxa"/>
            <w:vMerge/>
            <w:vAlign w:val="center"/>
          </w:tcPr>
          <w:p w14:paraId="080F74CD" w14:textId="77777777" w:rsidR="00153657" w:rsidRPr="009D11BB" w:rsidRDefault="00153657" w:rsidP="00E251D4">
            <w:pPr>
              <w:rPr>
                <w:sz w:val="28"/>
                <w:szCs w:val="28"/>
              </w:rPr>
            </w:pPr>
          </w:p>
        </w:tc>
        <w:tc>
          <w:tcPr>
            <w:tcW w:w="1819" w:type="dxa"/>
            <w:vMerge/>
            <w:shd w:val="clear" w:color="auto" w:fill="auto"/>
            <w:vAlign w:val="center"/>
          </w:tcPr>
          <w:p w14:paraId="540081DC" w14:textId="77777777" w:rsidR="00153657" w:rsidRPr="009D11BB" w:rsidRDefault="00153657" w:rsidP="00E251D4">
            <w:pPr>
              <w:rPr>
                <w:b/>
                <w:sz w:val="28"/>
                <w:szCs w:val="28"/>
              </w:rPr>
            </w:pPr>
          </w:p>
        </w:tc>
        <w:tc>
          <w:tcPr>
            <w:tcW w:w="3114" w:type="dxa"/>
            <w:shd w:val="clear" w:color="auto" w:fill="auto"/>
            <w:vAlign w:val="bottom"/>
          </w:tcPr>
          <w:p w14:paraId="3282C743" w14:textId="77777777" w:rsidR="00153657" w:rsidRPr="009D11BB" w:rsidRDefault="00153657" w:rsidP="00E251D4">
            <w:pPr>
              <w:spacing w:line="0" w:lineRule="atLeast"/>
              <w:ind w:left="80"/>
              <w:rPr>
                <w:sz w:val="28"/>
                <w:szCs w:val="28"/>
              </w:rPr>
            </w:pPr>
            <w:r w:rsidRPr="009D11BB">
              <w:rPr>
                <w:rFonts w:eastAsia="Calibri"/>
                <w:sz w:val="28"/>
                <w:szCs w:val="28"/>
              </w:rPr>
              <w:t>UNIT 1:Lesson 2 – Activity 4 - 6</w:t>
            </w:r>
          </w:p>
        </w:tc>
        <w:tc>
          <w:tcPr>
            <w:tcW w:w="851" w:type="dxa"/>
            <w:shd w:val="clear" w:color="auto" w:fill="auto"/>
            <w:vAlign w:val="center"/>
          </w:tcPr>
          <w:p w14:paraId="5E233638"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07E3FD3B" w14:textId="77777777" w:rsidR="00153657" w:rsidRPr="009D11BB" w:rsidRDefault="00153657" w:rsidP="00E251D4">
            <w:pPr>
              <w:rPr>
                <w:b/>
                <w:sz w:val="28"/>
                <w:szCs w:val="28"/>
              </w:rPr>
            </w:pPr>
          </w:p>
        </w:tc>
        <w:tc>
          <w:tcPr>
            <w:tcW w:w="1134" w:type="dxa"/>
            <w:shd w:val="clear" w:color="auto" w:fill="auto"/>
            <w:vAlign w:val="center"/>
          </w:tcPr>
          <w:p w14:paraId="50766FB6" w14:textId="77777777" w:rsidR="00153657" w:rsidRPr="009D11BB" w:rsidRDefault="00153657" w:rsidP="00E251D4">
            <w:pPr>
              <w:rPr>
                <w:b/>
                <w:sz w:val="28"/>
                <w:szCs w:val="28"/>
              </w:rPr>
            </w:pPr>
          </w:p>
        </w:tc>
      </w:tr>
      <w:tr w:rsidR="00153657" w:rsidRPr="009D11BB" w14:paraId="2907DD27" w14:textId="77777777" w:rsidTr="000236D0">
        <w:trPr>
          <w:jc w:val="center"/>
        </w:trPr>
        <w:tc>
          <w:tcPr>
            <w:tcW w:w="874" w:type="dxa"/>
            <w:vMerge w:val="restart"/>
            <w:vAlign w:val="center"/>
          </w:tcPr>
          <w:p w14:paraId="5ED869F0" w14:textId="77777777" w:rsidR="00153657" w:rsidRPr="009D11BB" w:rsidRDefault="00153657" w:rsidP="00E251D4">
            <w:pPr>
              <w:rPr>
                <w:sz w:val="28"/>
                <w:szCs w:val="28"/>
              </w:rPr>
            </w:pPr>
            <w:r w:rsidRPr="009D11BB">
              <w:rPr>
                <w:sz w:val="28"/>
                <w:szCs w:val="28"/>
              </w:rPr>
              <w:t>3</w:t>
            </w:r>
          </w:p>
        </w:tc>
        <w:tc>
          <w:tcPr>
            <w:tcW w:w="1819" w:type="dxa"/>
            <w:vMerge w:val="restart"/>
            <w:shd w:val="clear" w:color="auto" w:fill="auto"/>
            <w:vAlign w:val="center"/>
          </w:tcPr>
          <w:p w14:paraId="2F64FBCC" w14:textId="77777777" w:rsidR="00153657" w:rsidRPr="009D11BB" w:rsidRDefault="00153657" w:rsidP="00E251D4">
            <w:pPr>
              <w:rPr>
                <w:b/>
                <w:sz w:val="28"/>
                <w:szCs w:val="28"/>
              </w:rPr>
            </w:pPr>
          </w:p>
        </w:tc>
        <w:tc>
          <w:tcPr>
            <w:tcW w:w="3114" w:type="dxa"/>
            <w:shd w:val="clear" w:color="auto" w:fill="auto"/>
            <w:vAlign w:val="bottom"/>
          </w:tcPr>
          <w:p w14:paraId="501C9242" w14:textId="77777777" w:rsidR="00153657" w:rsidRPr="009D11BB" w:rsidRDefault="00153657" w:rsidP="00E251D4">
            <w:pPr>
              <w:spacing w:line="0" w:lineRule="atLeast"/>
              <w:ind w:left="80"/>
              <w:rPr>
                <w:b/>
                <w:i/>
                <w:sz w:val="28"/>
                <w:szCs w:val="28"/>
              </w:rPr>
            </w:pPr>
            <w:r w:rsidRPr="009D11BB">
              <w:rPr>
                <w:rFonts w:eastAsia="Calibri"/>
                <w:sz w:val="28"/>
                <w:szCs w:val="28"/>
              </w:rPr>
              <w:t>UNIT 1:Lesson 3 – Activity 1 - 3</w:t>
            </w:r>
          </w:p>
        </w:tc>
        <w:tc>
          <w:tcPr>
            <w:tcW w:w="851" w:type="dxa"/>
            <w:shd w:val="clear" w:color="auto" w:fill="auto"/>
            <w:vAlign w:val="center"/>
          </w:tcPr>
          <w:p w14:paraId="7323BCF3"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3D14A15A" w14:textId="77777777" w:rsidR="00153657" w:rsidRPr="009D11BB" w:rsidRDefault="00153657" w:rsidP="00E251D4">
            <w:pPr>
              <w:rPr>
                <w:b/>
                <w:sz w:val="28"/>
                <w:szCs w:val="28"/>
              </w:rPr>
            </w:pPr>
          </w:p>
        </w:tc>
        <w:tc>
          <w:tcPr>
            <w:tcW w:w="1134" w:type="dxa"/>
            <w:shd w:val="clear" w:color="auto" w:fill="auto"/>
            <w:vAlign w:val="center"/>
          </w:tcPr>
          <w:p w14:paraId="5B7EC2E6" w14:textId="77777777" w:rsidR="00153657" w:rsidRPr="009D11BB" w:rsidRDefault="00153657" w:rsidP="00E251D4">
            <w:pPr>
              <w:rPr>
                <w:b/>
                <w:sz w:val="28"/>
                <w:szCs w:val="28"/>
              </w:rPr>
            </w:pPr>
          </w:p>
        </w:tc>
      </w:tr>
      <w:tr w:rsidR="00153657" w:rsidRPr="009D11BB" w14:paraId="7C5DFE69" w14:textId="77777777" w:rsidTr="000236D0">
        <w:trPr>
          <w:jc w:val="center"/>
        </w:trPr>
        <w:tc>
          <w:tcPr>
            <w:tcW w:w="874" w:type="dxa"/>
            <w:vMerge/>
            <w:vAlign w:val="center"/>
          </w:tcPr>
          <w:p w14:paraId="2DBBF4B7" w14:textId="77777777" w:rsidR="00153657" w:rsidRPr="009D11BB" w:rsidRDefault="00153657" w:rsidP="00E251D4">
            <w:pPr>
              <w:rPr>
                <w:sz w:val="28"/>
                <w:szCs w:val="28"/>
              </w:rPr>
            </w:pPr>
          </w:p>
        </w:tc>
        <w:tc>
          <w:tcPr>
            <w:tcW w:w="1819" w:type="dxa"/>
            <w:vMerge/>
            <w:shd w:val="clear" w:color="auto" w:fill="auto"/>
            <w:vAlign w:val="center"/>
          </w:tcPr>
          <w:p w14:paraId="1EA7D844" w14:textId="77777777" w:rsidR="00153657" w:rsidRPr="009D11BB" w:rsidRDefault="00153657" w:rsidP="00E251D4">
            <w:pPr>
              <w:rPr>
                <w:b/>
                <w:sz w:val="28"/>
                <w:szCs w:val="28"/>
              </w:rPr>
            </w:pPr>
          </w:p>
        </w:tc>
        <w:tc>
          <w:tcPr>
            <w:tcW w:w="3114" w:type="dxa"/>
            <w:shd w:val="clear" w:color="auto" w:fill="auto"/>
            <w:vAlign w:val="bottom"/>
          </w:tcPr>
          <w:p w14:paraId="28205CA1" w14:textId="77777777" w:rsidR="00153657" w:rsidRPr="009D11BB" w:rsidRDefault="00153657" w:rsidP="00E251D4">
            <w:pPr>
              <w:spacing w:line="0" w:lineRule="atLeast"/>
              <w:ind w:left="80"/>
              <w:rPr>
                <w:b/>
                <w:i/>
                <w:sz w:val="28"/>
                <w:szCs w:val="28"/>
              </w:rPr>
            </w:pPr>
            <w:r w:rsidRPr="009D11BB">
              <w:rPr>
                <w:rFonts w:eastAsia="Calibri"/>
                <w:sz w:val="28"/>
                <w:szCs w:val="28"/>
              </w:rPr>
              <w:t>UNIT 1:Lesson 3 – Activity 4 - 6</w:t>
            </w:r>
          </w:p>
        </w:tc>
        <w:tc>
          <w:tcPr>
            <w:tcW w:w="851" w:type="dxa"/>
            <w:shd w:val="clear" w:color="auto" w:fill="auto"/>
            <w:vAlign w:val="center"/>
          </w:tcPr>
          <w:p w14:paraId="7C8E619A"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7D435E55" w14:textId="77777777" w:rsidR="00153657" w:rsidRPr="009D11BB" w:rsidRDefault="00153657" w:rsidP="00E251D4">
            <w:pPr>
              <w:rPr>
                <w:b/>
                <w:sz w:val="28"/>
                <w:szCs w:val="28"/>
              </w:rPr>
            </w:pPr>
          </w:p>
        </w:tc>
        <w:tc>
          <w:tcPr>
            <w:tcW w:w="1134" w:type="dxa"/>
            <w:shd w:val="clear" w:color="auto" w:fill="auto"/>
            <w:vAlign w:val="center"/>
          </w:tcPr>
          <w:p w14:paraId="1C86D9CB" w14:textId="77777777" w:rsidR="00153657" w:rsidRPr="009D11BB" w:rsidRDefault="00153657" w:rsidP="00E251D4">
            <w:pPr>
              <w:rPr>
                <w:b/>
                <w:sz w:val="28"/>
                <w:szCs w:val="28"/>
              </w:rPr>
            </w:pPr>
          </w:p>
        </w:tc>
      </w:tr>
      <w:tr w:rsidR="00153657" w:rsidRPr="009D11BB" w14:paraId="3AA33083" w14:textId="77777777" w:rsidTr="000236D0">
        <w:trPr>
          <w:jc w:val="center"/>
        </w:trPr>
        <w:tc>
          <w:tcPr>
            <w:tcW w:w="874" w:type="dxa"/>
            <w:vMerge/>
            <w:vAlign w:val="center"/>
          </w:tcPr>
          <w:p w14:paraId="3CF5EECB" w14:textId="77777777" w:rsidR="00153657" w:rsidRPr="009D11BB" w:rsidRDefault="00153657" w:rsidP="00E251D4">
            <w:pPr>
              <w:rPr>
                <w:sz w:val="28"/>
                <w:szCs w:val="28"/>
              </w:rPr>
            </w:pPr>
          </w:p>
        </w:tc>
        <w:tc>
          <w:tcPr>
            <w:tcW w:w="1819" w:type="dxa"/>
            <w:vMerge/>
            <w:shd w:val="clear" w:color="auto" w:fill="auto"/>
            <w:vAlign w:val="center"/>
          </w:tcPr>
          <w:p w14:paraId="41D6A3E8" w14:textId="77777777" w:rsidR="00153657" w:rsidRPr="009D11BB" w:rsidRDefault="00153657" w:rsidP="00E251D4">
            <w:pPr>
              <w:rPr>
                <w:b/>
                <w:sz w:val="28"/>
                <w:szCs w:val="28"/>
              </w:rPr>
            </w:pPr>
          </w:p>
        </w:tc>
        <w:tc>
          <w:tcPr>
            <w:tcW w:w="3114" w:type="dxa"/>
            <w:shd w:val="clear" w:color="auto" w:fill="auto"/>
            <w:vAlign w:val="bottom"/>
          </w:tcPr>
          <w:p w14:paraId="625AE407" w14:textId="77777777" w:rsidR="00153657" w:rsidRPr="009D11BB" w:rsidRDefault="00153657" w:rsidP="00E251D4">
            <w:pPr>
              <w:spacing w:line="0" w:lineRule="atLeast"/>
              <w:ind w:left="80"/>
              <w:rPr>
                <w:sz w:val="28"/>
                <w:szCs w:val="28"/>
              </w:rPr>
            </w:pPr>
            <w:r w:rsidRPr="009D11BB">
              <w:rPr>
                <w:rFonts w:eastAsia="Calibri"/>
                <w:sz w:val="28"/>
                <w:szCs w:val="28"/>
              </w:rPr>
              <w:t>UNIT 2:Lesson 1 – Activity 1 - 3</w:t>
            </w:r>
          </w:p>
        </w:tc>
        <w:tc>
          <w:tcPr>
            <w:tcW w:w="851" w:type="dxa"/>
            <w:shd w:val="clear" w:color="auto" w:fill="auto"/>
            <w:vAlign w:val="center"/>
          </w:tcPr>
          <w:p w14:paraId="53EADE32"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745B1574" w14:textId="77777777" w:rsidR="00153657" w:rsidRPr="009D11BB" w:rsidRDefault="00153657" w:rsidP="00E251D4">
            <w:pPr>
              <w:rPr>
                <w:b/>
                <w:sz w:val="28"/>
                <w:szCs w:val="28"/>
              </w:rPr>
            </w:pPr>
          </w:p>
        </w:tc>
        <w:tc>
          <w:tcPr>
            <w:tcW w:w="1134" w:type="dxa"/>
            <w:shd w:val="clear" w:color="auto" w:fill="auto"/>
            <w:vAlign w:val="center"/>
          </w:tcPr>
          <w:p w14:paraId="6552F58E" w14:textId="77777777" w:rsidR="00153657" w:rsidRPr="009D11BB" w:rsidRDefault="00153657" w:rsidP="00E251D4">
            <w:pPr>
              <w:rPr>
                <w:b/>
                <w:sz w:val="28"/>
                <w:szCs w:val="28"/>
              </w:rPr>
            </w:pPr>
          </w:p>
        </w:tc>
      </w:tr>
      <w:tr w:rsidR="00153657" w:rsidRPr="009D11BB" w14:paraId="4BF4A0E4" w14:textId="77777777" w:rsidTr="000236D0">
        <w:trPr>
          <w:jc w:val="center"/>
        </w:trPr>
        <w:tc>
          <w:tcPr>
            <w:tcW w:w="874" w:type="dxa"/>
            <w:vMerge/>
            <w:vAlign w:val="center"/>
          </w:tcPr>
          <w:p w14:paraId="2188E8F5" w14:textId="77777777" w:rsidR="00153657" w:rsidRPr="009D11BB" w:rsidRDefault="00153657" w:rsidP="00E251D4">
            <w:pPr>
              <w:rPr>
                <w:sz w:val="28"/>
                <w:szCs w:val="28"/>
              </w:rPr>
            </w:pPr>
          </w:p>
        </w:tc>
        <w:tc>
          <w:tcPr>
            <w:tcW w:w="1819" w:type="dxa"/>
            <w:vMerge/>
            <w:shd w:val="clear" w:color="auto" w:fill="auto"/>
            <w:vAlign w:val="center"/>
          </w:tcPr>
          <w:p w14:paraId="1C5DD0E7" w14:textId="77777777" w:rsidR="00153657" w:rsidRPr="009D11BB" w:rsidRDefault="00153657" w:rsidP="00E251D4">
            <w:pPr>
              <w:rPr>
                <w:b/>
                <w:sz w:val="28"/>
                <w:szCs w:val="28"/>
              </w:rPr>
            </w:pPr>
          </w:p>
        </w:tc>
        <w:tc>
          <w:tcPr>
            <w:tcW w:w="3114" w:type="dxa"/>
            <w:shd w:val="clear" w:color="auto" w:fill="auto"/>
            <w:vAlign w:val="bottom"/>
          </w:tcPr>
          <w:p w14:paraId="5623F5D9" w14:textId="77777777" w:rsidR="00153657" w:rsidRPr="009D11BB" w:rsidRDefault="00153657" w:rsidP="00E251D4">
            <w:pPr>
              <w:spacing w:line="0" w:lineRule="atLeast"/>
              <w:rPr>
                <w:sz w:val="28"/>
                <w:szCs w:val="28"/>
              </w:rPr>
            </w:pPr>
            <w:r w:rsidRPr="009D11BB">
              <w:rPr>
                <w:rFonts w:eastAsia="Calibri"/>
                <w:sz w:val="28"/>
                <w:szCs w:val="28"/>
              </w:rPr>
              <w:t>UNIT 2:Lesson 1 – Activity 4 - 6</w:t>
            </w:r>
          </w:p>
        </w:tc>
        <w:tc>
          <w:tcPr>
            <w:tcW w:w="851" w:type="dxa"/>
            <w:shd w:val="clear" w:color="auto" w:fill="auto"/>
            <w:vAlign w:val="center"/>
          </w:tcPr>
          <w:p w14:paraId="3C9B6E0F"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31DA0254" w14:textId="77777777" w:rsidR="00153657" w:rsidRPr="009D11BB" w:rsidRDefault="00153657" w:rsidP="00E251D4">
            <w:pPr>
              <w:rPr>
                <w:b/>
                <w:sz w:val="28"/>
                <w:szCs w:val="28"/>
              </w:rPr>
            </w:pPr>
          </w:p>
        </w:tc>
        <w:tc>
          <w:tcPr>
            <w:tcW w:w="1134" w:type="dxa"/>
            <w:shd w:val="clear" w:color="auto" w:fill="auto"/>
            <w:vAlign w:val="center"/>
          </w:tcPr>
          <w:p w14:paraId="139811EE" w14:textId="77777777" w:rsidR="00153657" w:rsidRPr="009D11BB" w:rsidRDefault="00153657" w:rsidP="00E251D4">
            <w:pPr>
              <w:rPr>
                <w:b/>
                <w:sz w:val="28"/>
                <w:szCs w:val="28"/>
              </w:rPr>
            </w:pPr>
          </w:p>
        </w:tc>
      </w:tr>
      <w:tr w:rsidR="00153657" w:rsidRPr="009D11BB" w14:paraId="515A7B8D" w14:textId="77777777" w:rsidTr="000236D0">
        <w:trPr>
          <w:jc w:val="center"/>
        </w:trPr>
        <w:tc>
          <w:tcPr>
            <w:tcW w:w="874" w:type="dxa"/>
            <w:vMerge w:val="restart"/>
            <w:vAlign w:val="center"/>
          </w:tcPr>
          <w:p w14:paraId="02CD24F9" w14:textId="77777777" w:rsidR="00153657" w:rsidRPr="009D11BB" w:rsidRDefault="00153657" w:rsidP="00E251D4">
            <w:pPr>
              <w:rPr>
                <w:sz w:val="28"/>
                <w:szCs w:val="28"/>
              </w:rPr>
            </w:pPr>
            <w:r w:rsidRPr="009D11BB">
              <w:rPr>
                <w:sz w:val="28"/>
                <w:szCs w:val="28"/>
              </w:rPr>
              <w:t>4</w:t>
            </w:r>
          </w:p>
        </w:tc>
        <w:tc>
          <w:tcPr>
            <w:tcW w:w="1819" w:type="dxa"/>
            <w:vMerge w:val="restart"/>
            <w:shd w:val="clear" w:color="auto" w:fill="auto"/>
            <w:vAlign w:val="center"/>
          </w:tcPr>
          <w:p w14:paraId="13100547" w14:textId="77777777" w:rsidR="00153657" w:rsidRPr="009D11BB" w:rsidRDefault="00153657" w:rsidP="00E251D4">
            <w:pPr>
              <w:rPr>
                <w:b/>
                <w:sz w:val="28"/>
                <w:szCs w:val="28"/>
              </w:rPr>
            </w:pPr>
          </w:p>
        </w:tc>
        <w:tc>
          <w:tcPr>
            <w:tcW w:w="3114" w:type="dxa"/>
            <w:shd w:val="clear" w:color="auto" w:fill="auto"/>
            <w:vAlign w:val="bottom"/>
          </w:tcPr>
          <w:p w14:paraId="68A73DB3" w14:textId="77777777" w:rsidR="00153657" w:rsidRPr="009D11BB" w:rsidRDefault="00153657" w:rsidP="00E251D4">
            <w:pPr>
              <w:rPr>
                <w:b/>
                <w:sz w:val="28"/>
                <w:szCs w:val="28"/>
              </w:rPr>
            </w:pPr>
            <w:r w:rsidRPr="009D11BB">
              <w:rPr>
                <w:rFonts w:eastAsia="Calibri"/>
                <w:sz w:val="28"/>
                <w:szCs w:val="28"/>
              </w:rPr>
              <w:t>UNIT 2:Lesson 2 – Activity 1 - 3</w:t>
            </w:r>
          </w:p>
        </w:tc>
        <w:tc>
          <w:tcPr>
            <w:tcW w:w="851" w:type="dxa"/>
            <w:shd w:val="clear" w:color="auto" w:fill="auto"/>
            <w:vAlign w:val="center"/>
          </w:tcPr>
          <w:p w14:paraId="72F6E2C0"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0465E115" w14:textId="77777777" w:rsidR="00153657" w:rsidRPr="009D11BB" w:rsidRDefault="00153657" w:rsidP="00E251D4">
            <w:pPr>
              <w:rPr>
                <w:b/>
                <w:sz w:val="28"/>
                <w:szCs w:val="28"/>
              </w:rPr>
            </w:pPr>
          </w:p>
        </w:tc>
        <w:tc>
          <w:tcPr>
            <w:tcW w:w="1134" w:type="dxa"/>
            <w:shd w:val="clear" w:color="auto" w:fill="auto"/>
            <w:vAlign w:val="center"/>
          </w:tcPr>
          <w:p w14:paraId="53788386" w14:textId="77777777" w:rsidR="00153657" w:rsidRPr="009D11BB" w:rsidRDefault="00153657" w:rsidP="00E251D4">
            <w:pPr>
              <w:rPr>
                <w:b/>
                <w:sz w:val="28"/>
                <w:szCs w:val="28"/>
              </w:rPr>
            </w:pPr>
          </w:p>
        </w:tc>
      </w:tr>
      <w:tr w:rsidR="00153657" w:rsidRPr="009D11BB" w14:paraId="093E657E" w14:textId="77777777" w:rsidTr="000236D0">
        <w:trPr>
          <w:jc w:val="center"/>
        </w:trPr>
        <w:tc>
          <w:tcPr>
            <w:tcW w:w="874" w:type="dxa"/>
            <w:vMerge/>
            <w:vAlign w:val="center"/>
          </w:tcPr>
          <w:p w14:paraId="1742C231" w14:textId="77777777" w:rsidR="00153657" w:rsidRPr="009D11BB" w:rsidRDefault="00153657" w:rsidP="00E251D4">
            <w:pPr>
              <w:rPr>
                <w:sz w:val="28"/>
                <w:szCs w:val="28"/>
              </w:rPr>
            </w:pPr>
          </w:p>
        </w:tc>
        <w:tc>
          <w:tcPr>
            <w:tcW w:w="1819" w:type="dxa"/>
            <w:vMerge/>
            <w:shd w:val="clear" w:color="auto" w:fill="auto"/>
            <w:vAlign w:val="center"/>
          </w:tcPr>
          <w:p w14:paraId="77208FD7" w14:textId="77777777" w:rsidR="00153657" w:rsidRPr="009D11BB" w:rsidRDefault="00153657" w:rsidP="00E251D4">
            <w:pPr>
              <w:rPr>
                <w:b/>
                <w:sz w:val="28"/>
                <w:szCs w:val="28"/>
              </w:rPr>
            </w:pPr>
          </w:p>
        </w:tc>
        <w:tc>
          <w:tcPr>
            <w:tcW w:w="3114" w:type="dxa"/>
            <w:shd w:val="clear" w:color="auto" w:fill="auto"/>
            <w:vAlign w:val="bottom"/>
          </w:tcPr>
          <w:p w14:paraId="373B143B" w14:textId="77777777" w:rsidR="00153657" w:rsidRPr="009D11BB" w:rsidRDefault="00153657" w:rsidP="00E251D4">
            <w:pPr>
              <w:ind w:right="7"/>
              <w:rPr>
                <w:b/>
                <w:sz w:val="28"/>
                <w:szCs w:val="28"/>
              </w:rPr>
            </w:pPr>
            <w:r w:rsidRPr="009D11BB">
              <w:rPr>
                <w:rFonts w:eastAsia="Calibri"/>
                <w:sz w:val="28"/>
                <w:szCs w:val="28"/>
              </w:rPr>
              <w:t>UNIT 2:Lesson 2 – Activity 4 - 6</w:t>
            </w:r>
          </w:p>
        </w:tc>
        <w:tc>
          <w:tcPr>
            <w:tcW w:w="851" w:type="dxa"/>
            <w:shd w:val="clear" w:color="auto" w:fill="auto"/>
            <w:vAlign w:val="center"/>
          </w:tcPr>
          <w:p w14:paraId="7083EF47"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107F5A73" w14:textId="77777777" w:rsidR="00153657" w:rsidRPr="009D11BB" w:rsidRDefault="00153657" w:rsidP="00E251D4">
            <w:pPr>
              <w:tabs>
                <w:tab w:val="left" w:pos="261"/>
              </w:tabs>
              <w:ind w:left="261" w:right="139" w:firstLine="23"/>
              <w:rPr>
                <w:bCs/>
                <w:sz w:val="28"/>
                <w:szCs w:val="28"/>
              </w:rPr>
            </w:pPr>
            <w:r w:rsidRPr="009D11BB">
              <w:rPr>
                <w:bCs/>
                <w:sz w:val="28"/>
                <w:szCs w:val="28"/>
              </w:rPr>
              <w:t>.</w:t>
            </w:r>
          </w:p>
        </w:tc>
        <w:tc>
          <w:tcPr>
            <w:tcW w:w="1134" w:type="dxa"/>
            <w:shd w:val="clear" w:color="auto" w:fill="auto"/>
            <w:vAlign w:val="center"/>
          </w:tcPr>
          <w:p w14:paraId="00BDB7BC" w14:textId="77777777" w:rsidR="00153657" w:rsidRPr="009D11BB" w:rsidRDefault="00153657" w:rsidP="00E251D4">
            <w:pPr>
              <w:rPr>
                <w:b/>
                <w:sz w:val="28"/>
                <w:szCs w:val="28"/>
              </w:rPr>
            </w:pPr>
          </w:p>
        </w:tc>
      </w:tr>
      <w:tr w:rsidR="00153657" w:rsidRPr="009D11BB" w14:paraId="46D3041B" w14:textId="77777777" w:rsidTr="000236D0">
        <w:trPr>
          <w:jc w:val="center"/>
        </w:trPr>
        <w:tc>
          <w:tcPr>
            <w:tcW w:w="874" w:type="dxa"/>
            <w:vMerge/>
            <w:vAlign w:val="center"/>
          </w:tcPr>
          <w:p w14:paraId="39C83D1C" w14:textId="77777777" w:rsidR="00153657" w:rsidRPr="009D11BB" w:rsidRDefault="00153657" w:rsidP="00E251D4">
            <w:pPr>
              <w:rPr>
                <w:sz w:val="28"/>
                <w:szCs w:val="28"/>
              </w:rPr>
            </w:pPr>
          </w:p>
        </w:tc>
        <w:tc>
          <w:tcPr>
            <w:tcW w:w="1819" w:type="dxa"/>
            <w:vMerge/>
            <w:shd w:val="clear" w:color="auto" w:fill="auto"/>
            <w:vAlign w:val="center"/>
          </w:tcPr>
          <w:p w14:paraId="51DD3233" w14:textId="77777777" w:rsidR="00153657" w:rsidRPr="009D11BB" w:rsidRDefault="00153657" w:rsidP="00E251D4">
            <w:pPr>
              <w:rPr>
                <w:b/>
                <w:sz w:val="28"/>
                <w:szCs w:val="28"/>
              </w:rPr>
            </w:pPr>
          </w:p>
        </w:tc>
        <w:tc>
          <w:tcPr>
            <w:tcW w:w="3114" w:type="dxa"/>
            <w:shd w:val="clear" w:color="auto" w:fill="auto"/>
            <w:vAlign w:val="bottom"/>
          </w:tcPr>
          <w:p w14:paraId="2DDBBA93" w14:textId="77777777" w:rsidR="00153657" w:rsidRPr="009D11BB" w:rsidRDefault="00153657" w:rsidP="00E251D4">
            <w:pPr>
              <w:ind w:right="53"/>
              <w:rPr>
                <w:sz w:val="28"/>
                <w:szCs w:val="28"/>
              </w:rPr>
            </w:pPr>
            <w:r w:rsidRPr="009D11BB">
              <w:rPr>
                <w:rFonts w:eastAsia="Calibri"/>
                <w:sz w:val="28"/>
                <w:szCs w:val="28"/>
              </w:rPr>
              <w:t>UNIT 2: Lesson 3  – Activity 1 - 3</w:t>
            </w:r>
          </w:p>
        </w:tc>
        <w:tc>
          <w:tcPr>
            <w:tcW w:w="851" w:type="dxa"/>
            <w:shd w:val="clear" w:color="auto" w:fill="auto"/>
            <w:vAlign w:val="center"/>
          </w:tcPr>
          <w:p w14:paraId="61917064"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2391A81D" w14:textId="77777777" w:rsidR="00153657" w:rsidRPr="009D11BB" w:rsidRDefault="00153657" w:rsidP="00E251D4">
            <w:pPr>
              <w:tabs>
                <w:tab w:val="left" w:pos="261"/>
              </w:tabs>
              <w:rPr>
                <w:b/>
                <w:sz w:val="28"/>
                <w:szCs w:val="28"/>
              </w:rPr>
            </w:pPr>
          </w:p>
        </w:tc>
        <w:tc>
          <w:tcPr>
            <w:tcW w:w="1134" w:type="dxa"/>
            <w:shd w:val="clear" w:color="auto" w:fill="auto"/>
            <w:vAlign w:val="center"/>
          </w:tcPr>
          <w:p w14:paraId="25EB16B6" w14:textId="77777777" w:rsidR="00153657" w:rsidRPr="009D11BB" w:rsidRDefault="00153657" w:rsidP="00E251D4">
            <w:pPr>
              <w:rPr>
                <w:b/>
                <w:sz w:val="28"/>
                <w:szCs w:val="28"/>
              </w:rPr>
            </w:pPr>
          </w:p>
        </w:tc>
      </w:tr>
      <w:tr w:rsidR="00153657" w:rsidRPr="009D11BB" w14:paraId="5EE03308" w14:textId="77777777" w:rsidTr="000236D0">
        <w:trPr>
          <w:jc w:val="center"/>
        </w:trPr>
        <w:tc>
          <w:tcPr>
            <w:tcW w:w="874" w:type="dxa"/>
            <w:vMerge/>
            <w:vAlign w:val="center"/>
          </w:tcPr>
          <w:p w14:paraId="28515E4C" w14:textId="77777777" w:rsidR="00153657" w:rsidRPr="009D11BB" w:rsidRDefault="00153657" w:rsidP="00E251D4">
            <w:pPr>
              <w:rPr>
                <w:sz w:val="28"/>
                <w:szCs w:val="28"/>
              </w:rPr>
            </w:pPr>
          </w:p>
        </w:tc>
        <w:tc>
          <w:tcPr>
            <w:tcW w:w="1819" w:type="dxa"/>
            <w:vMerge/>
            <w:shd w:val="clear" w:color="auto" w:fill="auto"/>
            <w:vAlign w:val="center"/>
          </w:tcPr>
          <w:p w14:paraId="549B3EF5" w14:textId="77777777" w:rsidR="00153657" w:rsidRPr="009D11BB" w:rsidRDefault="00153657" w:rsidP="00E251D4">
            <w:pPr>
              <w:rPr>
                <w:b/>
                <w:sz w:val="28"/>
                <w:szCs w:val="28"/>
              </w:rPr>
            </w:pPr>
          </w:p>
        </w:tc>
        <w:tc>
          <w:tcPr>
            <w:tcW w:w="3114" w:type="dxa"/>
            <w:shd w:val="clear" w:color="auto" w:fill="auto"/>
            <w:vAlign w:val="bottom"/>
          </w:tcPr>
          <w:p w14:paraId="62CB236E" w14:textId="77777777" w:rsidR="00153657" w:rsidRPr="009D11BB" w:rsidRDefault="00153657" w:rsidP="00E251D4">
            <w:pPr>
              <w:tabs>
                <w:tab w:val="left" w:pos="2700"/>
              </w:tabs>
              <w:ind w:right="840"/>
              <w:rPr>
                <w:b/>
                <w:sz w:val="28"/>
                <w:szCs w:val="28"/>
              </w:rPr>
            </w:pPr>
            <w:r w:rsidRPr="009D11BB">
              <w:rPr>
                <w:rFonts w:eastAsia="Calibri"/>
                <w:sz w:val="28"/>
                <w:szCs w:val="28"/>
              </w:rPr>
              <w:t>UNIT 2:Lesson 3 – Activity 4 - 6</w:t>
            </w:r>
          </w:p>
        </w:tc>
        <w:tc>
          <w:tcPr>
            <w:tcW w:w="851" w:type="dxa"/>
            <w:shd w:val="clear" w:color="auto" w:fill="auto"/>
            <w:vAlign w:val="center"/>
          </w:tcPr>
          <w:p w14:paraId="261B186A"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78847219" w14:textId="77777777" w:rsidR="00153657" w:rsidRPr="009D11BB" w:rsidRDefault="00153657" w:rsidP="00E251D4">
            <w:pPr>
              <w:rPr>
                <w:b/>
                <w:sz w:val="28"/>
                <w:szCs w:val="28"/>
              </w:rPr>
            </w:pPr>
          </w:p>
        </w:tc>
        <w:tc>
          <w:tcPr>
            <w:tcW w:w="1134" w:type="dxa"/>
            <w:shd w:val="clear" w:color="auto" w:fill="auto"/>
            <w:vAlign w:val="center"/>
          </w:tcPr>
          <w:p w14:paraId="0C1A0FE3" w14:textId="77777777" w:rsidR="00153657" w:rsidRPr="009D11BB" w:rsidRDefault="00153657" w:rsidP="00E251D4">
            <w:pPr>
              <w:rPr>
                <w:b/>
                <w:sz w:val="28"/>
                <w:szCs w:val="28"/>
              </w:rPr>
            </w:pPr>
          </w:p>
        </w:tc>
      </w:tr>
      <w:tr w:rsidR="00153657" w:rsidRPr="009D11BB" w14:paraId="0BB11157" w14:textId="77777777" w:rsidTr="000236D0">
        <w:trPr>
          <w:jc w:val="center"/>
        </w:trPr>
        <w:tc>
          <w:tcPr>
            <w:tcW w:w="874" w:type="dxa"/>
            <w:vMerge w:val="restart"/>
            <w:vAlign w:val="center"/>
          </w:tcPr>
          <w:p w14:paraId="5A12A341" w14:textId="77777777" w:rsidR="00153657" w:rsidRPr="009D11BB" w:rsidRDefault="00153657" w:rsidP="00E251D4">
            <w:pPr>
              <w:rPr>
                <w:sz w:val="28"/>
                <w:szCs w:val="28"/>
              </w:rPr>
            </w:pPr>
            <w:r w:rsidRPr="009D11BB">
              <w:rPr>
                <w:sz w:val="28"/>
                <w:szCs w:val="28"/>
              </w:rPr>
              <w:t>5</w:t>
            </w:r>
          </w:p>
        </w:tc>
        <w:tc>
          <w:tcPr>
            <w:tcW w:w="1819" w:type="dxa"/>
            <w:vMerge w:val="restart"/>
            <w:shd w:val="clear" w:color="auto" w:fill="auto"/>
            <w:vAlign w:val="center"/>
          </w:tcPr>
          <w:p w14:paraId="180DDD4A" w14:textId="77777777" w:rsidR="00153657" w:rsidRPr="009D11BB" w:rsidRDefault="00153657" w:rsidP="00E251D4">
            <w:pPr>
              <w:rPr>
                <w:b/>
                <w:sz w:val="28"/>
                <w:szCs w:val="28"/>
              </w:rPr>
            </w:pPr>
          </w:p>
        </w:tc>
        <w:tc>
          <w:tcPr>
            <w:tcW w:w="3114" w:type="dxa"/>
            <w:shd w:val="clear" w:color="auto" w:fill="auto"/>
            <w:vAlign w:val="bottom"/>
          </w:tcPr>
          <w:p w14:paraId="66EF3034" w14:textId="77777777" w:rsidR="00153657" w:rsidRPr="009D11BB" w:rsidRDefault="00153657" w:rsidP="00E251D4">
            <w:pPr>
              <w:spacing w:line="256" w:lineRule="auto"/>
              <w:ind w:right="-37"/>
              <w:rPr>
                <w:b/>
                <w:sz w:val="28"/>
                <w:szCs w:val="28"/>
              </w:rPr>
            </w:pPr>
            <w:r w:rsidRPr="009D11BB">
              <w:rPr>
                <w:rFonts w:eastAsia="Calibri"/>
                <w:sz w:val="28"/>
                <w:szCs w:val="28"/>
              </w:rPr>
              <w:t>UNIT 3: Lesson 1 – Activity 1 - 3</w:t>
            </w:r>
          </w:p>
        </w:tc>
        <w:tc>
          <w:tcPr>
            <w:tcW w:w="851" w:type="dxa"/>
            <w:shd w:val="clear" w:color="auto" w:fill="auto"/>
            <w:vAlign w:val="center"/>
          </w:tcPr>
          <w:p w14:paraId="0119304F"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3E5EEC04" w14:textId="77777777" w:rsidR="00153657" w:rsidRPr="009D11BB" w:rsidRDefault="00153657" w:rsidP="00E251D4">
            <w:pPr>
              <w:rPr>
                <w:b/>
                <w:sz w:val="28"/>
                <w:szCs w:val="28"/>
              </w:rPr>
            </w:pPr>
          </w:p>
        </w:tc>
        <w:tc>
          <w:tcPr>
            <w:tcW w:w="1134" w:type="dxa"/>
            <w:shd w:val="clear" w:color="auto" w:fill="auto"/>
            <w:vAlign w:val="center"/>
          </w:tcPr>
          <w:p w14:paraId="5A911A76" w14:textId="77777777" w:rsidR="00153657" w:rsidRPr="009D11BB" w:rsidRDefault="00153657" w:rsidP="00E251D4">
            <w:pPr>
              <w:rPr>
                <w:b/>
                <w:sz w:val="28"/>
                <w:szCs w:val="28"/>
              </w:rPr>
            </w:pPr>
          </w:p>
        </w:tc>
      </w:tr>
      <w:tr w:rsidR="00153657" w:rsidRPr="009D11BB" w14:paraId="50D0981B" w14:textId="77777777" w:rsidTr="000236D0">
        <w:trPr>
          <w:jc w:val="center"/>
        </w:trPr>
        <w:tc>
          <w:tcPr>
            <w:tcW w:w="874" w:type="dxa"/>
            <w:vMerge/>
            <w:vAlign w:val="center"/>
          </w:tcPr>
          <w:p w14:paraId="22F2DC5F" w14:textId="77777777" w:rsidR="00153657" w:rsidRPr="009D11BB" w:rsidRDefault="00153657" w:rsidP="00E251D4">
            <w:pPr>
              <w:rPr>
                <w:sz w:val="28"/>
                <w:szCs w:val="28"/>
              </w:rPr>
            </w:pPr>
          </w:p>
        </w:tc>
        <w:tc>
          <w:tcPr>
            <w:tcW w:w="1819" w:type="dxa"/>
            <w:vMerge/>
            <w:shd w:val="clear" w:color="auto" w:fill="auto"/>
            <w:vAlign w:val="center"/>
          </w:tcPr>
          <w:p w14:paraId="59FCF0F7" w14:textId="77777777" w:rsidR="00153657" w:rsidRPr="009D11BB" w:rsidRDefault="00153657" w:rsidP="00E251D4">
            <w:pPr>
              <w:rPr>
                <w:b/>
                <w:sz w:val="28"/>
                <w:szCs w:val="28"/>
              </w:rPr>
            </w:pPr>
          </w:p>
        </w:tc>
        <w:tc>
          <w:tcPr>
            <w:tcW w:w="3114" w:type="dxa"/>
            <w:shd w:val="clear" w:color="auto" w:fill="auto"/>
            <w:vAlign w:val="bottom"/>
          </w:tcPr>
          <w:p w14:paraId="57B5265F"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3: Lesson 1 – Activity 4 - 6</w:t>
            </w:r>
          </w:p>
        </w:tc>
        <w:tc>
          <w:tcPr>
            <w:tcW w:w="851" w:type="dxa"/>
            <w:shd w:val="clear" w:color="auto" w:fill="auto"/>
            <w:vAlign w:val="center"/>
          </w:tcPr>
          <w:p w14:paraId="5B8DE0E7"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6CF9E850" w14:textId="77777777" w:rsidR="00153657" w:rsidRPr="009D11BB" w:rsidRDefault="00153657" w:rsidP="00E251D4">
            <w:pPr>
              <w:rPr>
                <w:b/>
                <w:sz w:val="28"/>
                <w:szCs w:val="28"/>
              </w:rPr>
            </w:pPr>
          </w:p>
        </w:tc>
        <w:tc>
          <w:tcPr>
            <w:tcW w:w="1134" w:type="dxa"/>
            <w:shd w:val="clear" w:color="auto" w:fill="auto"/>
            <w:vAlign w:val="center"/>
          </w:tcPr>
          <w:p w14:paraId="4A524291" w14:textId="77777777" w:rsidR="00153657" w:rsidRPr="009D11BB" w:rsidRDefault="00153657" w:rsidP="00E251D4">
            <w:pPr>
              <w:rPr>
                <w:b/>
                <w:sz w:val="28"/>
                <w:szCs w:val="28"/>
              </w:rPr>
            </w:pPr>
          </w:p>
        </w:tc>
      </w:tr>
      <w:tr w:rsidR="00153657" w:rsidRPr="009D11BB" w14:paraId="4B7DE7C3" w14:textId="77777777" w:rsidTr="000236D0">
        <w:trPr>
          <w:jc w:val="center"/>
        </w:trPr>
        <w:tc>
          <w:tcPr>
            <w:tcW w:w="874" w:type="dxa"/>
            <w:vMerge/>
            <w:vAlign w:val="center"/>
          </w:tcPr>
          <w:p w14:paraId="6D681F12" w14:textId="77777777" w:rsidR="00153657" w:rsidRPr="009D11BB" w:rsidRDefault="00153657" w:rsidP="00E251D4">
            <w:pPr>
              <w:rPr>
                <w:sz w:val="28"/>
                <w:szCs w:val="28"/>
              </w:rPr>
            </w:pPr>
          </w:p>
        </w:tc>
        <w:tc>
          <w:tcPr>
            <w:tcW w:w="1819" w:type="dxa"/>
            <w:vMerge/>
            <w:shd w:val="clear" w:color="auto" w:fill="auto"/>
            <w:vAlign w:val="center"/>
          </w:tcPr>
          <w:p w14:paraId="4E7CD885" w14:textId="77777777" w:rsidR="00153657" w:rsidRPr="009D11BB" w:rsidRDefault="00153657" w:rsidP="00E251D4">
            <w:pPr>
              <w:rPr>
                <w:b/>
                <w:sz w:val="28"/>
                <w:szCs w:val="28"/>
              </w:rPr>
            </w:pPr>
          </w:p>
        </w:tc>
        <w:tc>
          <w:tcPr>
            <w:tcW w:w="3114" w:type="dxa"/>
            <w:shd w:val="clear" w:color="auto" w:fill="auto"/>
            <w:vAlign w:val="bottom"/>
          </w:tcPr>
          <w:p w14:paraId="268B3E36"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3:Lesson 2 – Activity 1 - 3</w:t>
            </w:r>
          </w:p>
        </w:tc>
        <w:tc>
          <w:tcPr>
            <w:tcW w:w="851" w:type="dxa"/>
            <w:shd w:val="clear" w:color="auto" w:fill="auto"/>
            <w:vAlign w:val="center"/>
          </w:tcPr>
          <w:p w14:paraId="46DE5391"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5A38B31F" w14:textId="77777777" w:rsidR="00153657" w:rsidRPr="009D11BB" w:rsidRDefault="00153657" w:rsidP="00E251D4">
            <w:pPr>
              <w:rPr>
                <w:b/>
                <w:sz w:val="28"/>
                <w:szCs w:val="28"/>
              </w:rPr>
            </w:pPr>
          </w:p>
        </w:tc>
        <w:tc>
          <w:tcPr>
            <w:tcW w:w="1134" w:type="dxa"/>
            <w:shd w:val="clear" w:color="auto" w:fill="auto"/>
            <w:vAlign w:val="center"/>
          </w:tcPr>
          <w:p w14:paraId="4C3C971C" w14:textId="77777777" w:rsidR="00153657" w:rsidRPr="009D11BB" w:rsidRDefault="00153657" w:rsidP="00E251D4">
            <w:pPr>
              <w:rPr>
                <w:b/>
                <w:sz w:val="28"/>
                <w:szCs w:val="28"/>
              </w:rPr>
            </w:pPr>
          </w:p>
        </w:tc>
      </w:tr>
      <w:tr w:rsidR="00153657" w:rsidRPr="009D11BB" w14:paraId="50AACEE2" w14:textId="77777777" w:rsidTr="000236D0">
        <w:trPr>
          <w:jc w:val="center"/>
        </w:trPr>
        <w:tc>
          <w:tcPr>
            <w:tcW w:w="874" w:type="dxa"/>
            <w:vMerge/>
            <w:vAlign w:val="center"/>
          </w:tcPr>
          <w:p w14:paraId="3830EE78" w14:textId="77777777" w:rsidR="00153657" w:rsidRPr="009D11BB" w:rsidRDefault="00153657" w:rsidP="00E251D4">
            <w:pPr>
              <w:rPr>
                <w:sz w:val="28"/>
                <w:szCs w:val="28"/>
              </w:rPr>
            </w:pPr>
          </w:p>
        </w:tc>
        <w:tc>
          <w:tcPr>
            <w:tcW w:w="1819" w:type="dxa"/>
            <w:vMerge/>
            <w:shd w:val="clear" w:color="auto" w:fill="auto"/>
            <w:vAlign w:val="center"/>
          </w:tcPr>
          <w:p w14:paraId="48394823" w14:textId="77777777" w:rsidR="00153657" w:rsidRPr="009D11BB" w:rsidRDefault="00153657" w:rsidP="00E251D4">
            <w:pPr>
              <w:rPr>
                <w:b/>
                <w:sz w:val="28"/>
                <w:szCs w:val="28"/>
              </w:rPr>
            </w:pPr>
          </w:p>
        </w:tc>
        <w:tc>
          <w:tcPr>
            <w:tcW w:w="3114" w:type="dxa"/>
            <w:shd w:val="clear" w:color="auto" w:fill="auto"/>
            <w:vAlign w:val="bottom"/>
          </w:tcPr>
          <w:p w14:paraId="589138AF"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3:Lesson 2 – Activity 4 - 6</w:t>
            </w:r>
          </w:p>
        </w:tc>
        <w:tc>
          <w:tcPr>
            <w:tcW w:w="851" w:type="dxa"/>
            <w:shd w:val="clear" w:color="auto" w:fill="auto"/>
            <w:vAlign w:val="center"/>
          </w:tcPr>
          <w:p w14:paraId="563886D6"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5199A3D8" w14:textId="77777777" w:rsidR="00153657" w:rsidRPr="009D11BB" w:rsidRDefault="00153657" w:rsidP="00E251D4">
            <w:pPr>
              <w:rPr>
                <w:b/>
                <w:sz w:val="28"/>
                <w:szCs w:val="28"/>
              </w:rPr>
            </w:pPr>
          </w:p>
        </w:tc>
        <w:tc>
          <w:tcPr>
            <w:tcW w:w="1134" w:type="dxa"/>
            <w:shd w:val="clear" w:color="auto" w:fill="auto"/>
            <w:vAlign w:val="center"/>
          </w:tcPr>
          <w:p w14:paraId="0E2F8916" w14:textId="77777777" w:rsidR="00153657" w:rsidRPr="009D11BB" w:rsidRDefault="00153657" w:rsidP="00E251D4">
            <w:pPr>
              <w:rPr>
                <w:b/>
                <w:sz w:val="28"/>
                <w:szCs w:val="28"/>
              </w:rPr>
            </w:pPr>
          </w:p>
        </w:tc>
      </w:tr>
      <w:tr w:rsidR="00153657" w:rsidRPr="009D11BB" w14:paraId="6016378F" w14:textId="77777777" w:rsidTr="000236D0">
        <w:trPr>
          <w:jc w:val="center"/>
        </w:trPr>
        <w:tc>
          <w:tcPr>
            <w:tcW w:w="874" w:type="dxa"/>
            <w:vMerge w:val="restart"/>
            <w:vAlign w:val="center"/>
          </w:tcPr>
          <w:p w14:paraId="43CF8F4A" w14:textId="77777777" w:rsidR="00153657" w:rsidRPr="009D11BB" w:rsidRDefault="00153657" w:rsidP="00E251D4">
            <w:pPr>
              <w:rPr>
                <w:sz w:val="28"/>
                <w:szCs w:val="28"/>
              </w:rPr>
            </w:pPr>
            <w:r w:rsidRPr="009D11BB">
              <w:rPr>
                <w:sz w:val="28"/>
                <w:szCs w:val="28"/>
              </w:rPr>
              <w:t>6</w:t>
            </w:r>
          </w:p>
        </w:tc>
        <w:tc>
          <w:tcPr>
            <w:tcW w:w="1819" w:type="dxa"/>
            <w:vMerge w:val="restart"/>
            <w:shd w:val="clear" w:color="auto" w:fill="auto"/>
            <w:vAlign w:val="center"/>
          </w:tcPr>
          <w:p w14:paraId="0CB8E5E6" w14:textId="77777777" w:rsidR="00153657" w:rsidRPr="009D11BB" w:rsidRDefault="00153657" w:rsidP="00E251D4">
            <w:pPr>
              <w:rPr>
                <w:b/>
                <w:sz w:val="28"/>
                <w:szCs w:val="28"/>
              </w:rPr>
            </w:pPr>
          </w:p>
        </w:tc>
        <w:tc>
          <w:tcPr>
            <w:tcW w:w="3114" w:type="dxa"/>
            <w:shd w:val="clear" w:color="auto" w:fill="auto"/>
            <w:vAlign w:val="bottom"/>
          </w:tcPr>
          <w:p w14:paraId="2C585E21"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3:Lesson 3  – Activity 1 - 3</w:t>
            </w:r>
          </w:p>
        </w:tc>
        <w:tc>
          <w:tcPr>
            <w:tcW w:w="851" w:type="dxa"/>
            <w:shd w:val="clear" w:color="auto" w:fill="auto"/>
            <w:vAlign w:val="center"/>
          </w:tcPr>
          <w:p w14:paraId="551FECF5"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44D24C18" w14:textId="77777777" w:rsidR="00153657" w:rsidRPr="009D11BB" w:rsidRDefault="00153657" w:rsidP="00E251D4">
            <w:pPr>
              <w:rPr>
                <w:b/>
                <w:sz w:val="28"/>
                <w:szCs w:val="28"/>
              </w:rPr>
            </w:pPr>
          </w:p>
        </w:tc>
        <w:tc>
          <w:tcPr>
            <w:tcW w:w="1134" w:type="dxa"/>
            <w:shd w:val="clear" w:color="auto" w:fill="auto"/>
            <w:vAlign w:val="center"/>
          </w:tcPr>
          <w:p w14:paraId="52BE0D6F" w14:textId="77777777" w:rsidR="00153657" w:rsidRPr="009D11BB" w:rsidRDefault="00153657" w:rsidP="00E251D4">
            <w:pPr>
              <w:rPr>
                <w:b/>
                <w:sz w:val="28"/>
                <w:szCs w:val="28"/>
              </w:rPr>
            </w:pPr>
          </w:p>
        </w:tc>
      </w:tr>
      <w:tr w:rsidR="00153657" w:rsidRPr="009D11BB" w14:paraId="47202BDA" w14:textId="77777777" w:rsidTr="000236D0">
        <w:trPr>
          <w:jc w:val="center"/>
        </w:trPr>
        <w:tc>
          <w:tcPr>
            <w:tcW w:w="874" w:type="dxa"/>
            <w:vMerge/>
            <w:vAlign w:val="center"/>
          </w:tcPr>
          <w:p w14:paraId="4F5E59CA" w14:textId="77777777" w:rsidR="00153657" w:rsidRPr="009D11BB" w:rsidRDefault="00153657" w:rsidP="00E251D4">
            <w:pPr>
              <w:rPr>
                <w:sz w:val="28"/>
                <w:szCs w:val="28"/>
              </w:rPr>
            </w:pPr>
          </w:p>
        </w:tc>
        <w:tc>
          <w:tcPr>
            <w:tcW w:w="1819" w:type="dxa"/>
            <w:vMerge/>
            <w:shd w:val="clear" w:color="auto" w:fill="auto"/>
            <w:vAlign w:val="center"/>
          </w:tcPr>
          <w:p w14:paraId="71A78959" w14:textId="77777777" w:rsidR="00153657" w:rsidRPr="009D11BB" w:rsidRDefault="00153657" w:rsidP="00E251D4">
            <w:pPr>
              <w:rPr>
                <w:b/>
                <w:sz w:val="28"/>
                <w:szCs w:val="28"/>
              </w:rPr>
            </w:pPr>
          </w:p>
        </w:tc>
        <w:tc>
          <w:tcPr>
            <w:tcW w:w="3114" w:type="dxa"/>
            <w:shd w:val="clear" w:color="auto" w:fill="auto"/>
            <w:vAlign w:val="bottom"/>
          </w:tcPr>
          <w:p w14:paraId="434D1BE9"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3:Lesson 3 – Activity 4 - 6</w:t>
            </w:r>
          </w:p>
        </w:tc>
        <w:tc>
          <w:tcPr>
            <w:tcW w:w="851" w:type="dxa"/>
            <w:shd w:val="clear" w:color="auto" w:fill="auto"/>
            <w:vAlign w:val="center"/>
          </w:tcPr>
          <w:p w14:paraId="003487CD"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7A4A61E4" w14:textId="77777777" w:rsidR="00153657" w:rsidRPr="009D11BB" w:rsidRDefault="00153657" w:rsidP="00E251D4">
            <w:pPr>
              <w:rPr>
                <w:b/>
                <w:sz w:val="28"/>
                <w:szCs w:val="28"/>
              </w:rPr>
            </w:pPr>
          </w:p>
        </w:tc>
        <w:tc>
          <w:tcPr>
            <w:tcW w:w="1134" w:type="dxa"/>
            <w:shd w:val="clear" w:color="auto" w:fill="auto"/>
            <w:vAlign w:val="center"/>
          </w:tcPr>
          <w:p w14:paraId="129A5E4B" w14:textId="77777777" w:rsidR="00153657" w:rsidRPr="009D11BB" w:rsidRDefault="00153657" w:rsidP="00E251D4">
            <w:pPr>
              <w:rPr>
                <w:b/>
                <w:sz w:val="28"/>
                <w:szCs w:val="28"/>
              </w:rPr>
            </w:pPr>
          </w:p>
        </w:tc>
      </w:tr>
      <w:tr w:rsidR="00153657" w:rsidRPr="009D11BB" w14:paraId="43599DF9" w14:textId="77777777" w:rsidTr="000236D0">
        <w:trPr>
          <w:jc w:val="center"/>
        </w:trPr>
        <w:tc>
          <w:tcPr>
            <w:tcW w:w="874" w:type="dxa"/>
            <w:vMerge/>
            <w:vAlign w:val="center"/>
          </w:tcPr>
          <w:p w14:paraId="383F2469" w14:textId="77777777" w:rsidR="00153657" w:rsidRPr="009D11BB" w:rsidRDefault="00153657" w:rsidP="00E251D4">
            <w:pPr>
              <w:rPr>
                <w:sz w:val="28"/>
                <w:szCs w:val="28"/>
              </w:rPr>
            </w:pPr>
          </w:p>
        </w:tc>
        <w:tc>
          <w:tcPr>
            <w:tcW w:w="1819" w:type="dxa"/>
            <w:vMerge/>
            <w:shd w:val="clear" w:color="auto" w:fill="auto"/>
            <w:vAlign w:val="center"/>
          </w:tcPr>
          <w:p w14:paraId="69649E4B" w14:textId="77777777" w:rsidR="00153657" w:rsidRPr="009D11BB" w:rsidRDefault="00153657" w:rsidP="00E251D4">
            <w:pPr>
              <w:rPr>
                <w:b/>
                <w:sz w:val="28"/>
                <w:szCs w:val="28"/>
              </w:rPr>
            </w:pPr>
          </w:p>
        </w:tc>
        <w:tc>
          <w:tcPr>
            <w:tcW w:w="3114" w:type="dxa"/>
            <w:shd w:val="clear" w:color="auto" w:fill="auto"/>
            <w:vAlign w:val="bottom"/>
          </w:tcPr>
          <w:p w14:paraId="54198E65"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4:Lesson 1 – Activity 1 - 3</w:t>
            </w:r>
          </w:p>
        </w:tc>
        <w:tc>
          <w:tcPr>
            <w:tcW w:w="851" w:type="dxa"/>
            <w:shd w:val="clear" w:color="auto" w:fill="auto"/>
            <w:vAlign w:val="center"/>
          </w:tcPr>
          <w:p w14:paraId="737888C9"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72248DE3" w14:textId="77777777" w:rsidR="00153657" w:rsidRPr="009D11BB" w:rsidRDefault="00153657" w:rsidP="00E251D4">
            <w:pPr>
              <w:rPr>
                <w:b/>
                <w:sz w:val="28"/>
                <w:szCs w:val="28"/>
              </w:rPr>
            </w:pPr>
          </w:p>
        </w:tc>
        <w:tc>
          <w:tcPr>
            <w:tcW w:w="1134" w:type="dxa"/>
            <w:shd w:val="clear" w:color="auto" w:fill="auto"/>
            <w:vAlign w:val="center"/>
          </w:tcPr>
          <w:p w14:paraId="7F643BDE" w14:textId="77777777" w:rsidR="00153657" w:rsidRPr="009D11BB" w:rsidRDefault="00153657" w:rsidP="00E251D4">
            <w:pPr>
              <w:rPr>
                <w:b/>
                <w:sz w:val="28"/>
                <w:szCs w:val="28"/>
              </w:rPr>
            </w:pPr>
          </w:p>
        </w:tc>
      </w:tr>
      <w:tr w:rsidR="00153657" w:rsidRPr="009D11BB" w14:paraId="42FFC4B9" w14:textId="77777777" w:rsidTr="000236D0">
        <w:trPr>
          <w:jc w:val="center"/>
        </w:trPr>
        <w:tc>
          <w:tcPr>
            <w:tcW w:w="874" w:type="dxa"/>
            <w:vMerge/>
            <w:vAlign w:val="center"/>
          </w:tcPr>
          <w:p w14:paraId="600E29B4" w14:textId="77777777" w:rsidR="00153657" w:rsidRPr="009D11BB" w:rsidRDefault="00153657" w:rsidP="00E251D4">
            <w:pPr>
              <w:rPr>
                <w:sz w:val="28"/>
                <w:szCs w:val="28"/>
              </w:rPr>
            </w:pPr>
          </w:p>
        </w:tc>
        <w:tc>
          <w:tcPr>
            <w:tcW w:w="1819" w:type="dxa"/>
            <w:vMerge/>
            <w:shd w:val="clear" w:color="auto" w:fill="auto"/>
            <w:vAlign w:val="center"/>
          </w:tcPr>
          <w:p w14:paraId="1A62CCD6" w14:textId="77777777" w:rsidR="00153657" w:rsidRPr="009D11BB" w:rsidRDefault="00153657" w:rsidP="00E251D4">
            <w:pPr>
              <w:rPr>
                <w:b/>
                <w:sz w:val="28"/>
                <w:szCs w:val="28"/>
              </w:rPr>
            </w:pPr>
          </w:p>
        </w:tc>
        <w:tc>
          <w:tcPr>
            <w:tcW w:w="3114" w:type="dxa"/>
            <w:shd w:val="clear" w:color="auto" w:fill="auto"/>
            <w:vAlign w:val="bottom"/>
          </w:tcPr>
          <w:p w14:paraId="5B58FD8A"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4:Lesson 1 – Activity 4 - 6</w:t>
            </w:r>
          </w:p>
        </w:tc>
        <w:tc>
          <w:tcPr>
            <w:tcW w:w="851" w:type="dxa"/>
            <w:shd w:val="clear" w:color="auto" w:fill="auto"/>
            <w:vAlign w:val="center"/>
          </w:tcPr>
          <w:p w14:paraId="00038222"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21A41484" w14:textId="77777777" w:rsidR="00153657" w:rsidRPr="009D11BB" w:rsidRDefault="00153657" w:rsidP="00E251D4">
            <w:pPr>
              <w:rPr>
                <w:b/>
                <w:sz w:val="28"/>
                <w:szCs w:val="28"/>
              </w:rPr>
            </w:pPr>
          </w:p>
        </w:tc>
        <w:tc>
          <w:tcPr>
            <w:tcW w:w="1134" w:type="dxa"/>
            <w:shd w:val="clear" w:color="auto" w:fill="auto"/>
            <w:vAlign w:val="center"/>
          </w:tcPr>
          <w:p w14:paraId="2EB3CE58" w14:textId="77777777" w:rsidR="00153657" w:rsidRPr="009D11BB" w:rsidRDefault="00153657" w:rsidP="00E251D4">
            <w:pPr>
              <w:rPr>
                <w:b/>
                <w:sz w:val="28"/>
                <w:szCs w:val="28"/>
              </w:rPr>
            </w:pPr>
          </w:p>
        </w:tc>
      </w:tr>
      <w:tr w:rsidR="00153657" w:rsidRPr="009D11BB" w14:paraId="430EDC23" w14:textId="77777777" w:rsidTr="000236D0">
        <w:trPr>
          <w:jc w:val="center"/>
        </w:trPr>
        <w:tc>
          <w:tcPr>
            <w:tcW w:w="874" w:type="dxa"/>
            <w:vMerge w:val="restart"/>
            <w:vAlign w:val="center"/>
          </w:tcPr>
          <w:p w14:paraId="692AB89F" w14:textId="77777777" w:rsidR="00153657" w:rsidRPr="009D11BB" w:rsidRDefault="00153657" w:rsidP="00E251D4">
            <w:pPr>
              <w:rPr>
                <w:sz w:val="28"/>
                <w:szCs w:val="28"/>
              </w:rPr>
            </w:pPr>
            <w:r w:rsidRPr="009D11BB">
              <w:rPr>
                <w:sz w:val="28"/>
                <w:szCs w:val="28"/>
              </w:rPr>
              <w:t>7</w:t>
            </w:r>
          </w:p>
        </w:tc>
        <w:tc>
          <w:tcPr>
            <w:tcW w:w="1819" w:type="dxa"/>
            <w:vMerge w:val="restart"/>
            <w:shd w:val="clear" w:color="auto" w:fill="auto"/>
            <w:vAlign w:val="center"/>
          </w:tcPr>
          <w:p w14:paraId="26F991F7" w14:textId="77777777" w:rsidR="00153657" w:rsidRPr="009D11BB" w:rsidRDefault="00153657" w:rsidP="00E251D4">
            <w:pPr>
              <w:rPr>
                <w:b/>
                <w:sz w:val="28"/>
                <w:szCs w:val="28"/>
              </w:rPr>
            </w:pPr>
          </w:p>
        </w:tc>
        <w:tc>
          <w:tcPr>
            <w:tcW w:w="3114" w:type="dxa"/>
            <w:shd w:val="clear" w:color="auto" w:fill="auto"/>
            <w:vAlign w:val="bottom"/>
          </w:tcPr>
          <w:p w14:paraId="4F618147"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4:Lesson 2 – Activity 1 - 3</w:t>
            </w:r>
          </w:p>
        </w:tc>
        <w:tc>
          <w:tcPr>
            <w:tcW w:w="851" w:type="dxa"/>
            <w:shd w:val="clear" w:color="auto" w:fill="auto"/>
            <w:vAlign w:val="center"/>
          </w:tcPr>
          <w:p w14:paraId="6AA964BF"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7F8AD910" w14:textId="77777777" w:rsidR="00153657" w:rsidRPr="009D11BB" w:rsidRDefault="00153657" w:rsidP="00E251D4">
            <w:pPr>
              <w:rPr>
                <w:b/>
                <w:sz w:val="28"/>
                <w:szCs w:val="28"/>
              </w:rPr>
            </w:pPr>
          </w:p>
        </w:tc>
        <w:tc>
          <w:tcPr>
            <w:tcW w:w="1134" w:type="dxa"/>
            <w:shd w:val="clear" w:color="auto" w:fill="auto"/>
            <w:vAlign w:val="center"/>
          </w:tcPr>
          <w:p w14:paraId="0CB62750" w14:textId="77777777" w:rsidR="00153657" w:rsidRPr="009D11BB" w:rsidRDefault="00153657" w:rsidP="00E251D4">
            <w:pPr>
              <w:rPr>
                <w:b/>
                <w:sz w:val="28"/>
                <w:szCs w:val="28"/>
              </w:rPr>
            </w:pPr>
          </w:p>
        </w:tc>
      </w:tr>
      <w:tr w:rsidR="00153657" w:rsidRPr="009D11BB" w14:paraId="27652D1D" w14:textId="77777777" w:rsidTr="000236D0">
        <w:trPr>
          <w:jc w:val="center"/>
        </w:trPr>
        <w:tc>
          <w:tcPr>
            <w:tcW w:w="874" w:type="dxa"/>
            <w:vMerge/>
            <w:vAlign w:val="center"/>
          </w:tcPr>
          <w:p w14:paraId="2C200DC6" w14:textId="77777777" w:rsidR="00153657" w:rsidRPr="009D11BB" w:rsidRDefault="00153657" w:rsidP="00E251D4">
            <w:pPr>
              <w:rPr>
                <w:sz w:val="28"/>
                <w:szCs w:val="28"/>
              </w:rPr>
            </w:pPr>
          </w:p>
        </w:tc>
        <w:tc>
          <w:tcPr>
            <w:tcW w:w="1819" w:type="dxa"/>
            <w:vMerge/>
            <w:shd w:val="clear" w:color="auto" w:fill="auto"/>
            <w:vAlign w:val="center"/>
          </w:tcPr>
          <w:p w14:paraId="64BD1D59" w14:textId="77777777" w:rsidR="00153657" w:rsidRPr="009D11BB" w:rsidRDefault="00153657" w:rsidP="00E251D4">
            <w:pPr>
              <w:rPr>
                <w:b/>
                <w:sz w:val="28"/>
                <w:szCs w:val="28"/>
              </w:rPr>
            </w:pPr>
          </w:p>
        </w:tc>
        <w:tc>
          <w:tcPr>
            <w:tcW w:w="3114" w:type="dxa"/>
            <w:shd w:val="clear" w:color="auto" w:fill="auto"/>
            <w:vAlign w:val="bottom"/>
          </w:tcPr>
          <w:p w14:paraId="461BD6EB"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4:Lesson 2 – Activity 4 - 6</w:t>
            </w:r>
          </w:p>
        </w:tc>
        <w:tc>
          <w:tcPr>
            <w:tcW w:w="851" w:type="dxa"/>
            <w:shd w:val="clear" w:color="auto" w:fill="auto"/>
            <w:vAlign w:val="center"/>
          </w:tcPr>
          <w:p w14:paraId="3510CB51"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6054A303" w14:textId="77777777" w:rsidR="00153657" w:rsidRPr="009D11BB" w:rsidRDefault="00153657" w:rsidP="00E251D4">
            <w:pPr>
              <w:rPr>
                <w:b/>
                <w:sz w:val="28"/>
                <w:szCs w:val="28"/>
              </w:rPr>
            </w:pPr>
          </w:p>
        </w:tc>
        <w:tc>
          <w:tcPr>
            <w:tcW w:w="1134" w:type="dxa"/>
            <w:shd w:val="clear" w:color="auto" w:fill="auto"/>
            <w:vAlign w:val="center"/>
          </w:tcPr>
          <w:p w14:paraId="29FE99F6" w14:textId="77777777" w:rsidR="00153657" w:rsidRPr="009D11BB" w:rsidRDefault="00153657" w:rsidP="00E251D4">
            <w:pPr>
              <w:rPr>
                <w:b/>
                <w:sz w:val="28"/>
                <w:szCs w:val="28"/>
              </w:rPr>
            </w:pPr>
          </w:p>
        </w:tc>
      </w:tr>
      <w:tr w:rsidR="00153657" w:rsidRPr="009D11BB" w14:paraId="4E1C2467" w14:textId="77777777" w:rsidTr="000236D0">
        <w:trPr>
          <w:jc w:val="center"/>
        </w:trPr>
        <w:tc>
          <w:tcPr>
            <w:tcW w:w="874" w:type="dxa"/>
            <w:vMerge/>
            <w:vAlign w:val="center"/>
          </w:tcPr>
          <w:p w14:paraId="6F807498" w14:textId="77777777" w:rsidR="00153657" w:rsidRPr="009D11BB" w:rsidRDefault="00153657" w:rsidP="00E251D4">
            <w:pPr>
              <w:rPr>
                <w:sz w:val="28"/>
                <w:szCs w:val="28"/>
              </w:rPr>
            </w:pPr>
          </w:p>
        </w:tc>
        <w:tc>
          <w:tcPr>
            <w:tcW w:w="1819" w:type="dxa"/>
            <w:vMerge/>
            <w:shd w:val="clear" w:color="auto" w:fill="auto"/>
            <w:vAlign w:val="center"/>
          </w:tcPr>
          <w:p w14:paraId="2E05DADD" w14:textId="77777777" w:rsidR="00153657" w:rsidRPr="009D11BB" w:rsidRDefault="00153657" w:rsidP="00E251D4">
            <w:pPr>
              <w:rPr>
                <w:b/>
                <w:sz w:val="28"/>
                <w:szCs w:val="28"/>
              </w:rPr>
            </w:pPr>
          </w:p>
        </w:tc>
        <w:tc>
          <w:tcPr>
            <w:tcW w:w="3114" w:type="dxa"/>
            <w:shd w:val="clear" w:color="auto" w:fill="auto"/>
            <w:vAlign w:val="bottom"/>
          </w:tcPr>
          <w:p w14:paraId="31AA1CA3"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4:Lesson 3  – Activity 1 - 3</w:t>
            </w:r>
          </w:p>
        </w:tc>
        <w:tc>
          <w:tcPr>
            <w:tcW w:w="851" w:type="dxa"/>
            <w:shd w:val="clear" w:color="auto" w:fill="auto"/>
            <w:vAlign w:val="center"/>
          </w:tcPr>
          <w:p w14:paraId="66197693"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79E6CBAD" w14:textId="77777777" w:rsidR="00153657" w:rsidRPr="009D11BB" w:rsidRDefault="00153657" w:rsidP="00E251D4">
            <w:pPr>
              <w:rPr>
                <w:b/>
                <w:sz w:val="28"/>
                <w:szCs w:val="28"/>
              </w:rPr>
            </w:pPr>
          </w:p>
        </w:tc>
        <w:tc>
          <w:tcPr>
            <w:tcW w:w="1134" w:type="dxa"/>
            <w:shd w:val="clear" w:color="auto" w:fill="auto"/>
            <w:vAlign w:val="center"/>
          </w:tcPr>
          <w:p w14:paraId="2620A9BB" w14:textId="77777777" w:rsidR="00153657" w:rsidRPr="009D11BB" w:rsidRDefault="00153657" w:rsidP="00E251D4">
            <w:pPr>
              <w:rPr>
                <w:b/>
                <w:sz w:val="28"/>
                <w:szCs w:val="28"/>
              </w:rPr>
            </w:pPr>
          </w:p>
        </w:tc>
      </w:tr>
      <w:tr w:rsidR="00153657" w:rsidRPr="009D11BB" w14:paraId="6A071CDD" w14:textId="77777777" w:rsidTr="000236D0">
        <w:trPr>
          <w:jc w:val="center"/>
        </w:trPr>
        <w:tc>
          <w:tcPr>
            <w:tcW w:w="874" w:type="dxa"/>
            <w:vMerge/>
            <w:vAlign w:val="center"/>
          </w:tcPr>
          <w:p w14:paraId="28AD6979" w14:textId="77777777" w:rsidR="00153657" w:rsidRPr="009D11BB" w:rsidRDefault="00153657" w:rsidP="00E251D4">
            <w:pPr>
              <w:rPr>
                <w:sz w:val="28"/>
                <w:szCs w:val="28"/>
              </w:rPr>
            </w:pPr>
          </w:p>
        </w:tc>
        <w:tc>
          <w:tcPr>
            <w:tcW w:w="1819" w:type="dxa"/>
            <w:vMerge/>
            <w:shd w:val="clear" w:color="auto" w:fill="auto"/>
            <w:vAlign w:val="center"/>
          </w:tcPr>
          <w:p w14:paraId="1FB40992" w14:textId="77777777" w:rsidR="00153657" w:rsidRPr="009D11BB" w:rsidRDefault="00153657" w:rsidP="00E251D4">
            <w:pPr>
              <w:rPr>
                <w:b/>
                <w:sz w:val="28"/>
                <w:szCs w:val="28"/>
              </w:rPr>
            </w:pPr>
          </w:p>
        </w:tc>
        <w:tc>
          <w:tcPr>
            <w:tcW w:w="3114" w:type="dxa"/>
            <w:shd w:val="clear" w:color="auto" w:fill="auto"/>
            <w:vAlign w:val="bottom"/>
          </w:tcPr>
          <w:p w14:paraId="58DFEBDF"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4:Lesson 3 – Activity 4 - 6</w:t>
            </w:r>
          </w:p>
        </w:tc>
        <w:tc>
          <w:tcPr>
            <w:tcW w:w="851" w:type="dxa"/>
            <w:shd w:val="clear" w:color="auto" w:fill="auto"/>
            <w:vAlign w:val="center"/>
          </w:tcPr>
          <w:p w14:paraId="2168AEF1"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480C20BA" w14:textId="77777777" w:rsidR="00153657" w:rsidRPr="009D11BB" w:rsidRDefault="00153657" w:rsidP="00E251D4">
            <w:pPr>
              <w:rPr>
                <w:b/>
                <w:sz w:val="28"/>
                <w:szCs w:val="28"/>
              </w:rPr>
            </w:pPr>
          </w:p>
        </w:tc>
        <w:tc>
          <w:tcPr>
            <w:tcW w:w="1134" w:type="dxa"/>
            <w:shd w:val="clear" w:color="auto" w:fill="auto"/>
            <w:vAlign w:val="center"/>
          </w:tcPr>
          <w:p w14:paraId="14505CDC" w14:textId="77777777" w:rsidR="00153657" w:rsidRPr="009D11BB" w:rsidRDefault="00153657" w:rsidP="00E251D4">
            <w:pPr>
              <w:rPr>
                <w:b/>
                <w:sz w:val="28"/>
                <w:szCs w:val="28"/>
              </w:rPr>
            </w:pPr>
          </w:p>
        </w:tc>
      </w:tr>
      <w:tr w:rsidR="00153657" w:rsidRPr="009D11BB" w14:paraId="2D35E229" w14:textId="77777777" w:rsidTr="000236D0">
        <w:trPr>
          <w:jc w:val="center"/>
        </w:trPr>
        <w:tc>
          <w:tcPr>
            <w:tcW w:w="874" w:type="dxa"/>
            <w:vMerge w:val="restart"/>
            <w:vAlign w:val="center"/>
          </w:tcPr>
          <w:p w14:paraId="2DEB4C4A" w14:textId="77777777" w:rsidR="00153657" w:rsidRPr="009D11BB" w:rsidRDefault="00153657" w:rsidP="00E251D4">
            <w:pPr>
              <w:rPr>
                <w:sz w:val="28"/>
                <w:szCs w:val="28"/>
              </w:rPr>
            </w:pPr>
            <w:r w:rsidRPr="009D11BB">
              <w:rPr>
                <w:sz w:val="28"/>
                <w:szCs w:val="28"/>
              </w:rPr>
              <w:t>8</w:t>
            </w:r>
          </w:p>
        </w:tc>
        <w:tc>
          <w:tcPr>
            <w:tcW w:w="1819" w:type="dxa"/>
            <w:vMerge w:val="restart"/>
            <w:shd w:val="clear" w:color="auto" w:fill="auto"/>
            <w:vAlign w:val="center"/>
          </w:tcPr>
          <w:p w14:paraId="36DA6BFB" w14:textId="77777777" w:rsidR="00153657" w:rsidRPr="009D11BB" w:rsidRDefault="00153657" w:rsidP="00E251D4">
            <w:pPr>
              <w:rPr>
                <w:b/>
                <w:sz w:val="28"/>
                <w:szCs w:val="28"/>
              </w:rPr>
            </w:pPr>
          </w:p>
        </w:tc>
        <w:tc>
          <w:tcPr>
            <w:tcW w:w="3114" w:type="dxa"/>
            <w:shd w:val="clear" w:color="auto" w:fill="auto"/>
            <w:vAlign w:val="bottom"/>
          </w:tcPr>
          <w:p w14:paraId="746D3F64"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5:Lesson 1 – Activity 1 - 3</w:t>
            </w:r>
          </w:p>
        </w:tc>
        <w:tc>
          <w:tcPr>
            <w:tcW w:w="851" w:type="dxa"/>
            <w:shd w:val="clear" w:color="auto" w:fill="auto"/>
            <w:vAlign w:val="center"/>
          </w:tcPr>
          <w:p w14:paraId="1E25DCE9"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2D989A9B" w14:textId="77777777" w:rsidR="00153657" w:rsidRPr="009D11BB" w:rsidRDefault="00153657" w:rsidP="00E251D4">
            <w:pPr>
              <w:rPr>
                <w:b/>
                <w:sz w:val="28"/>
                <w:szCs w:val="28"/>
              </w:rPr>
            </w:pPr>
          </w:p>
        </w:tc>
        <w:tc>
          <w:tcPr>
            <w:tcW w:w="1134" w:type="dxa"/>
            <w:shd w:val="clear" w:color="auto" w:fill="auto"/>
            <w:vAlign w:val="center"/>
          </w:tcPr>
          <w:p w14:paraId="526FFC7B" w14:textId="77777777" w:rsidR="00153657" w:rsidRPr="009D11BB" w:rsidRDefault="00153657" w:rsidP="00E251D4">
            <w:pPr>
              <w:rPr>
                <w:b/>
                <w:sz w:val="28"/>
                <w:szCs w:val="28"/>
              </w:rPr>
            </w:pPr>
          </w:p>
        </w:tc>
      </w:tr>
      <w:tr w:rsidR="00153657" w:rsidRPr="009D11BB" w14:paraId="4214E667" w14:textId="77777777" w:rsidTr="000236D0">
        <w:trPr>
          <w:jc w:val="center"/>
        </w:trPr>
        <w:tc>
          <w:tcPr>
            <w:tcW w:w="874" w:type="dxa"/>
            <w:vMerge/>
            <w:vAlign w:val="center"/>
          </w:tcPr>
          <w:p w14:paraId="073212D1" w14:textId="77777777" w:rsidR="00153657" w:rsidRPr="009D11BB" w:rsidRDefault="00153657" w:rsidP="00E251D4">
            <w:pPr>
              <w:rPr>
                <w:sz w:val="28"/>
                <w:szCs w:val="28"/>
              </w:rPr>
            </w:pPr>
          </w:p>
        </w:tc>
        <w:tc>
          <w:tcPr>
            <w:tcW w:w="1819" w:type="dxa"/>
            <w:vMerge/>
            <w:shd w:val="clear" w:color="auto" w:fill="auto"/>
            <w:vAlign w:val="center"/>
          </w:tcPr>
          <w:p w14:paraId="2708A030" w14:textId="77777777" w:rsidR="00153657" w:rsidRPr="009D11BB" w:rsidRDefault="00153657" w:rsidP="00E251D4">
            <w:pPr>
              <w:rPr>
                <w:b/>
                <w:sz w:val="28"/>
                <w:szCs w:val="28"/>
              </w:rPr>
            </w:pPr>
          </w:p>
        </w:tc>
        <w:tc>
          <w:tcPr>
            <w:tcW w:w="3114" w:type="dxa"/>
            <w:shd w:val="clear" w:color="auto" w:fill="auto"/>
            <w:vAlign w:val="bottom"/>
          </w:tcPr>
          <w:p w14:paraId="10F61720"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5:Lesson 1 – Activity 4 - 6</w:t>
            </w:r>
          </w:p>
        </w:tc>
        <w:tc>
          <w:tcPr>
            <w:tcW w:w="851" w:type="dxa"/>
            <w:shd w:val="clear" w:color="auto" w:fill="auto"/>
            <w:vAlign w:val="center"/>
          </w:tcPr>
          <w:p w14:paraId="4BE1D741"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320BAE08" w14:textId="77777777" w:rsidR="00153657" w:rsidRPr="009D11BB" w:rsidRDefault="00153657" w:rsidP="00E251D4">
            <w:pPr>
              <w:rPr>
                <w:b/>
                <w:sz w:val="28"/>
                <w:szCs w:val="28"/>
              </w:rPr>
            </w:pPr>
          </w:p>
        </w:tc>
        <w:tc>
          <w:tcPr>
            <w:tcW w:w="1134" w:type="dxa"/>
            <w:shd w:val="clear" w:color="auto" w:fill="auto"/>
            <w:vAlign w:val="center"/>
          </w:tcPr>
          <w:p w14:paraId="05204572" w14:textId="77777777" w:rsidR="00153657" w:rsidRPr="009D11BB" w:rsidRDefault="00153657" w:rsidP="00E251D4">
            <w:pPr>
              <w:rPr>
                <w:b/>
                <w:sz w:val="28"/>
                <w:szCs w:val="28"/>
              </w:rPr>
            </w:pPr>
          </w:p>
        </w:tc>
      </w:tr>
      <w:tr w:rsidR="00153657" w:rsidRPr="009D11BB" w14:paraId="221D3745" w14:textId="77777777" w:rsidTr="000236D0">
        <w:trPr>
          <w:jc w:val="center"/>
        </w:trPr>
        <w:tc>
          <w:tcPr>
            <w:tcW w:w="874" w:type="dxa"/>
            <w:vMerge/>
            <w:vAlign w:val="center"/>
          </w:tcPr>
          <w:p w14:paraId="36D7DBE7" w14:textId="77777777" w:rsidR="00153657" w:rsidRPr="009D11BB" w:rsidRDefault="00153657" w:rsidP="00E251D4">
            <w:pPr>
              <w:rPr>
                <w:sz w:val="28"/>
                <w:szCs w:val="28"/>
              </w:rPr>
            </w:pPr>
          </w:p>
        </w:tc>
        <w:tc>
          <w:tcPr>
            <w:tcW w:w="1819" w:type="dxa"/>
            <w:vMerge/>
            <w:shd w:val="clear" w:color="auto" w:fill="auto"/>
            <w:vAlign w:val="center"/>
          </w:tcPr>
          <w:p w14:paraId="121C08A2" w14:textId="77777777" w:rsidR="00153657" w:rsidRPr="009D11BB" w:rsidRDefault="00153657" w:rsidP="00E251D4">
            <w:pPr>
              <w:rPr>
                <w:b/>
                <w:sz w:val="28"/>
                <w:szCs w:val="28"/>
              </w:rPr>
            </w:pPr>
          </w:p>
        </w:tc>
        <w:tc>
          <w:tcPr>
            <w:tcW w:w="3114" w:type="dxa"/>
            <w:shd w:val="clear" w:color="auto" w:fill="auto"/>
            <w:vAlign w:val="bottom"/>
          </w:tcPr>
          <w:p w14:paraId="5883EEEA"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5:Lesson 2 – Activity 1 - 3</w:t>
            </w:r>
          </w:p>
        </w:tc>
        <w:tc>
          <w:tcPr>
            <w:tcW w:w="851" w:type="dxa"/>
            <w:shd w:val="clear" w:color="auto" w:fill="auto"/>
            <w:vAlign w:val="center"/>
          </w:tcPr>
          <w:p w14:paraId="58716C76"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125AC276" w14:textId="77777777" w:rsidR="00153657" w:rsidRPr="009D11BB" w:rsidRDefault="00153657" w:rsidP="00E251D4">
            <w:pPr>
              <w:rPr>
                <w:b/>
                <w:sz w:val="28"/>
                <w:szCs w:val="28"/>
              </w:rPr>
            </w:pPr>
          </w:p>
        </w:tc>
        <w:tc>
          <w:tcPr>
            <w:tcW w:w="1134" w:type="dxa"/>
            <w:shd w:val="clear" w:color="auto" w:fill="auto"/>
            <w:vAlign w:val="center"/>
          </w:tcPr>
          <w:p w14:paraId="3EE2E94E" w14:textId="77777777" w:rsidR="00153657" w:rsidRPr="009D11BB" w:rsidRDefault="00153657" w:rsidP="00E251D4">
            <w:pPr>
              <w:rPr>
                <w:b/>
                <w:sz w:val="28"/>
                <w:szCs w:val="28"/>
              </w:rPr>
            </w:pPr>
          </w:p>
        </w:tc>
      </w:tr>
      <w:tr w:rsidR="00153657" w:rsidRPr="009D11BB" w14:paraId="1E00E2CB" w14:textId="77777777" w:rsidTr="000236D0">
        <w:trPr>
          <w:jc w:val="center"/>
        </w:trPr>
        <w:tc>
          <w:tcPr>
            <w:tcW w:w="874" w:type="dxa"/>
            <w:vMerge/>
            <w:vAlign w:val="center"/>
          </w:tcPr>
          <w:p w14:paraId="55DE150D" w14:textId="77777777" w:rsidR="00153657" w:rsidRPr="009D11BB" w:rsidRDefault="00153657" w:rsidP="00E251D4">
            <w:pPr>
              <w:rPr>
                <w:sz w:val="28"/>
                <w:szCs w:val="28"/>
              </w:rPr>
            </w:pPr>
          </w:p>
        </w:tc>
        <w:tc>
          <w:tcPr>
            <w:tcW w:w="1819" w:type="dxa"/>
            <w:vMerge/>
            <w:shd w:val="clear" w:color="auto" w:fill="auto"/>
            <w:vAlign w:val="center"/>
          </w:tcPr>
          <w:p w14:paraId="43DA7C66" w14:textId="77777777" w:rsidR="00153657" w:rsidRPr="009D11BB" w:rsidRDefault="00153657" w:rsidP="00E251D4">
            <w:pPr>
              <w:rPr>
                <w:b/>
                <w:sz w:val="28"/>
                <w:szCs w:val="28"/>
              </w:rPr>
            </w:pPr>
          </w:p>
        </w:tc>
        <w:tc>
          <w:tcPr>
            <w:tcW w:w="3114" w:type="dxa"/>
            <w:shd w:val="clear" w:color="auto" w:fill="auto"/>
            <w:vAlign w:val="bottom"/>
          </w:tcPr>
          <w:p w14:paraId="2FE32561"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5:Lesson 2 – Activity 4 - 6</w:t>
            </w:r>
          </w:p>
        </w:tc>
        <w:tc>
          <w:tcPr>
            <w:tcW w:w="851" w:type="dxa"/>
            <w:shd w:val="clear" w:color="auto" w:fill="auto"/>
            <w:vAlign w:val="center"/>
          </w:tcPr>
          <w:p w14:paraId="381DC94A"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69BFE78F" w14:textId="77777777" w:rsidR="00153657" w:rsidRPr="009D11BB" w:rsidRDefault="00153657" w:rsidP="00E251D4">
            <w:pPr>
              <w:rPr>
                <w:b/>
                <w:sz w:val="28"/>
                <w:szCs w:val="28"/>
              </w:rPr>
            </w:pPr>
          </w:p>
        </w:tc>
        <w:tc>
          <w:tcPr>
            <w:tcW w:w="1134" w:type="dxa"/>
            <w:shd w:val="clear" w:color="auto" w:fill="auto"/>
            <w:vAlign w:val="center"/>
          </w:tcPr>
          <w:p w14:paraId="02234453" w14:textId="77777777" w:rsidR="00153657" w:rsidRPr="009D11BB" w:rsidRDefault="00153657" w:rsidP="00E251D4">
            <w:pPr>
              <w:rPr>
                <w:b/>
                <w:sz w:val="28"/>
                <w:szCs w:val="28"/>
              </w:rPr>
            </w:pPr>
          </w:p>
        </w:tc>
      </w:tr>
      <w:tr w:rsidR="00153657" w:rsidRPr="009D11BB" w14:paraId="2ED42E2D" w14:textId="77777777" w:rsidTr="000236D0">
        <w:trPr>
          <w:jc w:val="center"/>
        </w:trPr>
        <w:tc>
          <w:tcPr>
            <w:tcW w:w="874" w:type="dxa"/>
            <w:vMerge w:val="restart"/>
            <w:vAlign w:val="center"/>
          </w:tcPr>
          <w:p w14:paraId="230959E5" w14:textId="77777777" w:rsidR="00153657" w:rsidRPr="009D11BB" w:rsidRDefault="00153657" w:rsidP="00E251D4">
            <w:pPr>
              <w:rPr>
                <w:sz w:val="28"/>
                <w:szCs w:val="28"/>
              </w:rPr>
            </w:pPr>
            <w:r w:rsidRPr="009D11BB">
              <w:rPr>
                <w:sz w:val="28"/>
                <w:szCs w:val="28"/>
              </w:rPr>
              <w:t>9</w:t>
            </w:r>
          </w:p>
        </w:tc>
        <w:tc>
          <w:tcPr>
            <w:tcW w:w="1819" w:type="dxa"/>
            <w:vMerge w:val="restart"/>
            <w:shd w:val="clear" w:color="auto" w:fill="auto"/>
            <w:vAlign w:val="center"/>
          </w:tcPr>
          <w:p w14:paraId="38CA6FFF" w14:textId="77777777" w:rsidR="00153657" w:rsidRPr="009D11BB" w:rsidRDefault="00153657" w:rsidP="00E251D4">
            <w:pPr>
              <w:rPr>
                <w:b/>
                <w:sz w:val="28"/>
                <w:szCs w:val="28"/>
              </w:rPr>
            </w:pPr>
          </w:p>
        </w:tc>
        <w:tc>
          <w:tcPr>
            <w:tcW w:w="3114" w:type="dxa"/>
            <w:shd w:val="clear" w:color="auto" w:fill="auto"/>
            <w:vAlign w:val="bottom"/>
          </w:tcPr>
          <w:p w14:paraId="49376041"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5:Lesson 3  – Activity 1 - 3</w:t>
            </w:r>
          </w:p>
        </w:tc>
        <w:tc>
          <w:tcPr>
            <w:tcW w:w="851" w:type="dxa"/>
            <w:shd w:val="clear" w:color="auto" w:fill="auto"/>
            <w:vAlign w:val="center"/>
          </w:tcPr>
          <w:p w14:paraId="6C74768D"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4AF4F05D" w14:textId="77777777" w:rsidR="00153657" w:rsidRPr="009D11BB" w:rsidRDefault="00153657" w:rsidP="00E251D4">
            <w:pPr>
              <w:rPr>
                <w:b/>
                <w:sz w:val="28"/>
                <w:szCs w:val="28"/>
              </w:rPr>
            </w:pPr>
          </w:p>
        </w:tc>
        <w:tc>
          <w:tcPr>
            <w:tcW w:w="1134" w:type="dxa"/>
            <w:shd w:val="clear" w:color="auto" w:fill="auto"/>
            <w:vAlign w:val="center"/>
          </w:tcPr>
          <w:p w14:paraId="31B6046A" w14:textId="77777777" w:rsidR="00153657" w:rsidRPr="009D11BB" w:rsidRDefault="00153657" w:rsidP="00E251D4">
            <w:pPr>
              <w:rPr>
                <w:b/>
                <w:sz w:val="28"/>
                <w:szCs w:val="28"/>
              </w:rPr>
            </w:pPr>
          </w:p>
        </w:tc>
      </w:tr>
      <w:tr w:rsidR="00153657" w:rsidRPr="009D11BB" w14:paraId="18FD04F0" w14:textId="77777777" w:rsidTr="000236D0">
        <w:trPr>
          <w:jc w:val="center"/>
        </w:trPr>
        <w:tc>
          <w:tcPr>
            <w:tcW w:w="874" w:type="dxa"/>
            <w:vMerge/>
            <w:vAlign w:val="center"/>
          </w:tcPr>
          <w:p w14:paraId="1CFC3BC2" w14:textId="77777777" w:rsidR="00153657" w:rsidRPr="009D11BB" w:rsidRDefault="00153657" w:rsidP="00E251D4">
            <w:pPr>
              <w:rPr>
                <w:sz w:val="28"/>
                <w:szCs w:val="28"/>
              </w:rPr>
            </w:pPr>
          </w:p>
        </w:tc>
        <w:tc>
          <w:tcPr>
            <w:tcW w:w="1819" w:type="dxa"/>
            <w:vMerge/>
            <w:shd w:val="clear" w:color="auto" w:fill="auto"/>
            <w:vAlign w:val="center"/>
          </w:tcPr>
          <w:p w14:paraId="138D38ED" w14:textId="77777777" w:rsidR="00153657" w:rsidRPr="009D11BB" w:rsidRDefault="00153657" w:rsidP="00E251D4">
            <w:pPr>
              <w:rPr>
                <w:b/>
                <w:sz w:val="28"/>
                <w:szCs w:val="28"/>
              </w:rPr>
            </w:pPr>
          </w:p>
        </w:tc>
        <w:tc>
          <w:tcPr>
            <w:tcW w:w="3114" w:type="dxa"/>
            <w:shd w:val="clear" w:color="auto" w:fill="auto"/>
            <w:vAlign w:val="bottom"/>
          </w:tcPr>
          <w:p w14:paraId="2BCD9F76"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5:Lesson 3 – Activity 4 - 6</w:t>
            </w:r>
          </w:p>
        </w:tc>
        <w:tc>
          <w:tcPr>
            <w:tcW w:w="851" w:type="dxa"/>
            <w:shd w:val="clear" w:color="auto" w:fill="auto"/>
            <w:vAlign w:val="center"/>
          </w:tcPr>
          <w:p w14:paraId="0A6B30A9"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4D367F1D" w14:textId="77777777" w:rsidR="00153657" w:rsidRPr="009D11BB" w:rsidRDefault="00153657" w:rsidP="00E251D4">
            <w:pPr>
              <w:rPr>
                <w:b/>
                <w:sz w:val="28"/>
                <w:szCs w:val="28"/>
              </w:rPr>
            </w:pPr>
          </w:p>
        </w:tc>
        <w:tc>
          <w:tcPr>
            <w:tcW w:w="1134" w:type="dxa"/>
            <w:shd w:val="clear" w:color="auto" w:fill="auto"/>
            <w:vAlign w:val="center"/>
          </w:tcPr>
          <w:p w14:paraId="3EB74C75" w14:textId="77777777" w:rsidR="00153657" w:rsidRPr="009D11BB" w:rsidRDefault="00153657" w:rsidP="00E251D4">
            <w:pPr>
              <w:rPr>
                <w:b/>
                <w:sz w:val="28"/>
                <w:szCs w:val="28"/>
              </w:rPr>
            </w:pPr>
          </w:p>
        </w:tc>
      </w:tr>
      <w:tr w:rsidR="00153657" w:rsidRPr="009D11BB" w14:paraId="0A91A3DC" w14:textId="77777777" w:rsidTr="000236D0">
        <w:trPr>
          <w:jc w:val="center"/>
        </w:trPr>
        <w:tc>
          <w:tcPr>
            <w:tcW w:w="874" w:type="dxa"/>
            <w:vMerge/>
            <w:vAlign w:val="center"/>
          </w:tcPr>
          <w:p w14:paraId="3DB33C43" w14:textId="77777777" w:rsidR="00153657" w:rsidRPr="009D11BB" w:rsidRDefault="00153657" w:rsidP="00E251D4">
            <w:pPr>
              <w:rPr>
                <w:sz w:val="28"/>
                <w:szCs w:val="28"/>
              </w:rPr>
            </w:pPr>
          </w:p>
        </w:tc>
        <w:tc>
          <w:tcPr>
            <w:tcW w:w="1819" w:type="dxa"/>
            <w:vMerge/>
            <w:shd w:val="clear" w:color="auto" w:fill="auto"/>
            <w:vAlign w:val="center"/>
          </w:tcPr>
          <w:p w14:paraId="201B9E59" w14:textId="77777777" w:rsidR="00153657" w:rsidRPr="009D11BB" w:rsidRDefault="00153657" w:rsidP="00E251D4">
            <w:pPr>
              <w:rPr>
                <w:b/>
                <w:sz w:val="28"/>
                <w:szCs w:val="28"/>
              </w:rPr>
            </w:pPr>
          </w:p>
        </w:tc>
        <w:tc>
          <w:tcPr>
            <w:tcW w:w="3114" w:type="dxa"/>
            <w:shd w:val="clear" w:color="auto" w:fill="auto"/>
            <w:vAlign w:val="bottom"/>
          </w:tcPr>
          <w:p w14:paraId="5E968529"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REVIEW 1:Activity 1 - 2</w:t>
            </w:r>
          </w:p>
        </w:tc>
        <w:tc>
          <w:tcPr>
            <w:tcW w:w="851" w:type="dxa"/>
            <w:shd w:val="clear" w:color="auto" w:fill="auto"/>
            <w:vAlign w:val="center"/>
          </w:tcPr>
          <w:p w14:paraId="4F7F6503"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65530C3D" w14:textId="77777777" w:rsidR="00153657" w:rsidRPr="009D11BB" w:rsidRDefault="00153657" w:rsidP="00E251D4">
            <w:pPr>
              <w:rPr>
                <w:b/>
                <w:sz w:val="28"/>
                <w:szCs w:val="28"/>
              </w:rPr>
            </w:pPr>
          </w:p>
        </w:tc>
        <w:tc>
          <w:tcPr>
            <w:tcW w:w="1134" w:type="dxa"/>
            <w:shd w:val="clear" w:color="auto" w:fill="auto"/>
            <w:vAlign w:val="center"/>
          </w:tcPr>
          <w:p w14:paraId="3E096C6F" w14:textId="77777777" w:rsidR="00153657" w:rsidRPr="009D11BB" w:rsidRDefault="00153657" w:rsidP="00E251D4">
            <w:pPr>
              <w:rPr>
                <w:b/>
                <w:sz w:val="28"/>
                <w:szCs w:val="28"/>
              </w:rPr>
            </w:pPr>
          </w:p>
        </w:tc>
      </w:tr>
      <w:tr w:rsidR="00153657" w:rsidRPr="009D11BB" w14:paraId="092130B2" w14:textId="77777777" w:rsidTr="000236D0">
        <w:trPr>
          <w:jc w:val="center"/>
        </w:trPr>
        <w:tc>
          <w:tcPr>
            <w:tcW w:w="874" w:type="dxa"/>
            <w:vMerge/>
            <w:vAlign w:val="center"/>
          </w:tcPr>
          <w:p w14:paraId="1047F7FB" w14:textId="77777777" w:rsidR="00153657" w:rsidRPr="009D11BB" w:rsidRDefault="00153657" w:rsidP="00E251D4">
            <w:pPr>
              <w:rPr>
                <w:sz w:val="28"/>
                <w:szCs w:val="28"/>
              </w:rPr>
            </w:pPr>
          </w:p>
        </w:tc>
        <w:tc>
          <w:tcPr>
            <w:tcW w:w="1819" w:type="dxa"/>
            <w:vMerge/>
            <w:shd w:val="clear" w:color="auto" w:fill="auto"/>
            <w:vAlign w:val="center"/>
          </w:tcPr>
          <w:p w14:paraId="34010F7B" w14:textId="77777777" w:rsidR="00153657" w:rsidRPr="009D11BB" w:rsidRDefault="00153657" w:rsidP="00E251D4">
            <w:pPr>
              <w:rPr>
                <w:b/>
                <w:sz w:val="28"/>
                <w:szCs w:val="28"/>
              </w:rPr>
            </w:pPr>
          </w:p>
        </w:tc>
        <w:tc>
          <w:tcPr>
            <w:tcW w:w="3114" w:type="dxa"/>
            <w:shd w:val="clear" w:color="auto" w:fill="auto"/>
            <w:vAlign w:val="bottom"/>
          </w:tcPr>
          <w:p w14:paraId="27BBBD79"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REVIEW 1:Activity 3 - 5</w:t>
            </w:r>
          </w:p>
        </w:tc>
        <w:tc>
          <w:tcPr>
            <w:tcW w:w="851" w:type="dxa"/>
            <w:shd w:val="clear" w:color="auto" w:fill="auto"/>
            <w:vAlign w:val="center"/>
          </w:tcPr>
          <w:p w14:paraId="686091FD"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5BCD783E" w14:textId="77777777" w:rsidR="00153657" w:rsidRPr="009D11BB" w:rsidRDefault="00153657" w:rsidP="00E251D4">
            <w:pPr>
              <w:rPr>
                <w:b/>
                <w:sz w:val="28"/>
                <w:szCs w:val="28"/>
              </w:rPr>
            </w:pPr>
          </w:p>
        </w:tc>
        <w:tc>
          <w:tcPr>
            <w:tcW w:w="1134" w:type="dxa"/>
            <w:shd w:val="clear" w:color="auto" w:fill="auto"/>
            <w:vAlign w:val="center"/>
          </w:tcPr>
          <w:p w14:paraId="748ABA7D" w14:textId="77777777" w:rsidR="00153657" w:rsidRPr="009D11BB" w:rsidRDefault="00153657" w:rsidP="00E251D4">
            <w:pPr>
              <w:rPr>
                <w:b/>
                <w:sz w:val="28"/>
                <w:szCs w:val="28"/>
              </w:rPr>
            </w:pPr>
          </w:p>
        </w:tc>
      </w:tr>
      <w:tr w:rsidR="00153657" w:rsidRPr="009D11BB" w14:paraId="21910220" w14:textId="77777777" w:rsidTr="000236D0">
        <w:trPr>
          <w:jc w:val="center"/>
        </w:trPr>
        <w:tc>
          <w:tcPr>
            <w:tcW w:w="874" w:type="dxa"/>
            <w:vMerge w:val="restart"/>
            <w:vAlign w:val="center"/>
          </w:tcPr>
          <w:p w14:paraId="5955C3B3" w14:textId="77777777" w:rsidR="00153657" w:rsidRPr="009D11BB" w:rsidRDefault="00153657" w:rsidP="00E251D4">
            <w:pPr>
              <w:rPr>
                <w:sz w:val="28"/>
                <w:szCs w:val="28"/>
              </w:rPr>
            </w:pPr>
            <w:r w:rsidRPr="009D11BB">
              <w:rPr>
                <w:sz w:val="28"/>
                <w:szCs w:val="28"/>
              </w:rPr>
              <w:t>10</w:t>
            </w:r>
          </w:p>
        </w:tc>
        <w:tc>
          <w:tcPr>
            <w:tcW w:w="1819" w:type="dxa"/>
            <w:vMerge w:val="restart"/>
            <w:shd w:val="clear" w:color="auto" w:fill="auto"/>
            <w:vAlign w:val="center"/>
          </w:tcPr>
          <w:p w14:paraId="4A419C38" w14:textId="77777777" w:rsidR="00153657" w:rsidRPr="009D11BB" w:rsidRDefault="00153657" w:rsidP="00E251D4">
            <w:pPr>
              <w:rPr>
                <w:b/>
                <w:sz w:val="28"/>
                <w:szCs w:val="28"/>
              </w:rPr>
            </w:pPr>
          </w:p>
        </w:tc>
        <w:tc>
          <w:tcPr>
            <w:tcW w:w="3114" w:type="dxa"/>
            <w:shd w:val="clear" w:color="auto" w:fill="auto"/>
            <w:vAlign w:val="center"/>
          </w:tcPr>
          <w:p w14:paraId="5212E34A"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FUN TIME: Activity 1 - 3</w:t>
            </w:r>
          </w:p>
        </w:tc>
        <w:tc>
          <w:tcPr>
            <w:tcW w:w="851" w:type="dxa"/>
            <w:shd w:val="clear" w:color="auto" w:fill="auto"/>
            <w:vAlign w:val="center"/>
          </w:tcPr>
          <w:p w14:paraId="39A66AA5"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405610D6" w14:textId="77777777" w:rsidR="00153657" w:rsidRPr="009D11BB" w:rsidRDefault="00153657" w:rsidP="00E251D4">
            <w:pPr>
              <w:rPr>
                <w:b/>
                <w:sz w:val="28"/>
                <w:szCs w:val="28"/>
              </w:rPr>
            </w:pPr>
          </w:p>
        </w:tc>
        <w:tc>
          <w:tcPr>
            <w:tcW w:w="1134" w:type="dxa"/>
            <w:shd w:val="clear" w:color="auto" w:fill="auto"/>
            <w:vAlign w:val="center"/>
          </w:tcPr>
          <w:p w14:paraId="40D0B3DD" w14:textId="77777777" w:rsidR="00153657" w:rsidRPr="009D11BB" w:rsidRDefault="00153657" w:rsidP="00E251D4">
            <w:pPr>
              <w:rPr>
                <w:b/>
                <w:sz w:val="28"/>
                <w:szCs w:val="28"/>
              </w:rPr>
            </w:pPr>
          </w:p>
        </w:tc>
      </w:tr>
      <w:tr w:rsidR="00153657" w:rsidRPr="009D11BB" w14:paraId="4402FFF4" w14:textId="77777777" w:rsidTr="000236D0">
        <w:trPr>
          <w:jc w:val="center"/>
        </w:trPr>
        <w:tc>
          <w:tcPr>
            <w:tcW w:w="874" w:type="dxa"/>
            <w:vMerge/>
            <w:vAlign w:val="center"/>
          </w:tcPr>
          <w:p w14:paraId="530B3B1F" w14:textId="77777777" w:rsidR="00153657" w:rsidRPr="009D11BB" w:rsidRDefault="00153657" w:rsidP="00E251D4">
            <w:pPr>
              <w:rPr>
                <w:sz w:val="28"/>
                <w:szCs w:val="28"/>
              </w:rPr>
            </w:pPr>
          </w:p>
        </w:tc>
        <w:tc>
          <w:tcPr>
            <w:tcW w:w="1819" w:type="dxa"/>
            <w:vMerge/>
            <w:shd w:val="clear" w:color="auto" w:fill="auto"/>
            <w:vAlign w:val="center"/>
          </w:tcPr>
          <w:p w14:paraId="70E8089F" w14:textId="77777777" w:rsidR="00153657" w:rsidRPr="009D11BB" w:rsidRDefault="00153657" w:rsidP="00E251D4">
            <w:pPr>
              <w:rPr>
                <w:b/>
                <w:sz w:val="28"/>
                <w:szCs w:val="28"/>
              </w:rPr>
            </w:pPr>
          </w:p>
        </w:tc>
        <w:tc>
          <w:tcPr>
            <w:tcW w:w="3114" w:type="dxa"/>
            <w:shd w:val="clear" w:color="auto" w:fill="auto"/>
            <w:vAlign w:val="bottom"/>
          </w:tcPr>
          <w:p w14:paraId="109FBF57"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6:Lesson 1 – Activity 1 - 3</w:t>
            </w:r>
          </w:p>
        </w:tc>
        <w:tc>
          <w:tcPr>
            <w:tcW w:w="851" w:type="dxa"/>
            <w:shd w:val="clear" w:color="auto" w:fill="auto"/>
            <w:vAlign w:val="center"/>
          </w:tcPr>
          <w:p w14:paraId="5B7C1E95"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43AE19E3" w14:textId="77777777" w:rsidR="00153657" w:rsidRPr="009D11BB" w:rsidRDefault="00153657" w:rsidP="00E251D4">
            <w:pPr>
              <w:rPr>
                <w:b/>
                <w:sz w:val="28"/>
                <w:szCs w:val="28"/>
              </w:rPr>
            </w:pPr>
          </w:p>
        </w:tc>
        <w:tc>
          <w:tcPr>
            <w:tcW w:w="1134" w:type="dxa"/>
            <w:shd w:val="clear" w:color="auto" w:fill="auto"/>
            <w:vAlign w:val="center"/>
          </w:tcPr>
          <w:p w14:paraId="0923F88D" w14:textId="77777777" w:rsidR="00153657" w:rsidRPr="009D11BB" w:rsidRDefault="00153657" w:rsidP="00E251D4">
            <w:pPr>
              <w:rPr>
                <w:b/>
                <w:sz w:val="28"/>
                <w:szCs w:val="28"/>
              </w:rPr>
            </w:pPr>
          </w:p>
        </w:tc>
      </w:tr>
      <w:tr w:rsidR="00153657" w:rsidRPr="009D11BB" w14:paraId="34756E7A" w14:textId="77777777" w:rsidTr="000236D0">
        <w:trPr>
          <w:jc w:val="center"/>
        </w:trPr>
        <w:tc>
          <w:tcPr>
            <w:tcW w:w="874" w:type="dxa"/>
            <w:vMerge/>
            <w:vAlign w:val="center"/>
          </w:tcPr>
          <w:p w14:paraId="42221F76" w14:textId="77777777" w:rsidR="00153657" w:rsidRPr="009D11BB" w:rsidRDefault="00153657" w:rsidP="00E251D4">
            <w:pPr>
              <w:rPr>
                <w:sz w:val="28"/>
                <w:szCs w:val="28"/>
              </w:rPr>
            </w:pPr>
          </w:p>
        </w:tc>
        <w:tc>
          <w:tcPr>
            <w:tcW w:w="1819" w:type="dxa"/>
            <w:vMerge/>
            <w:shd w:val="clear" w:color="auto" w:fill="auto"/>
            <w:vAlign w:val="center"/>
          </w:tcPr>
          <w:p w14:paraId="321DDA52" w14:textId="77777777" w:rsidR="00153657" w:rsidRPr="009D11BB" w:rsidRDefault="00153657" w:rsidP="00E251D4">
            <w:pPr>
              <w:rPr>
                <w:b/>
                <w:sz w:val="28"/>
                <w:szCs w:val="28"/>
              </w:rPr>
            </w:pPr>
          </w:p>
        </w:tc>
        <w:tc>
          <w:tcPr>
            <w:tcW w:w="3114" w:type="dxa"/>
            <w:shd w:val="clear" w:color="auto" w:fill="auto"/>
            <w:vAlign w:val="bottom"/>
          </w:tcPr>
          <w:p w14:paraId="3E4D3735"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6:Lesson 1 – Activity 4 - 6</w:t>
            </w:r>
          </w:p>
        </w:tc>
        <w:tc>
          <w:tcPr>
            <w:tcW w:w="851" w:type="dxa"/>
            <w:shd w:val="clear" w:color="auto" w:fill="auto"/>
            <w:vAlign w:val="center"/>
          </w:tcPr>
          <w:p w14:paraId="334BC7AB"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7D37B5AC" w14:textId="77777777" w:rsidR="00153657" w:rsidRPr="009D11BB" w:rsidRDefault="00153657" w:rsidP="00E251D4">
            <w:pPr>
              <w:rPr>
                <w:b/>
                <w:sz w:val="28"/>
                <w:szCs w:val="28"/>
              </w:rPr>
            </w:pPr>
          </w:p>
        </w:tc>
        <w:tc>
          <w:tcPr>
            <w:tcW w:w="1134" w:type="dxa"/>
            <w:shd w:val="clear" w:color="auto" w:fill="auto"/>
            <w:vAlign w:val="center"/>
          </w:tcPr>
          <w:p w14:paraId="5D417D6C" w14:textId="77777777" w:rsidR="00153657" w:rsidRPr="009D11BB" w:rsidRDefault="00153657" w:rsidP="00E251D4">
            <w:pPr>
              <w:rPr>
                <w:b/>
                <w:sz w:val="28"/>
                <w:szCs w:val="28"/>
              </w:rPr>
            </w:pPr>
          </w:p>
        </w:tc>
      </w:tr>
      <w:tr w:rsidR="00153657" w:rsidRPr="009D11BB" w14:paraId="6755F9BA" w14:textId="77777777" w:rsidTr="000236D0">
        <w:trPr>
          <w:jc w:val="center"/>
        </w:trPr>
        <w:tc>
          <w:tcPr>
            <w:tcW w:w="874" w:type="dxa"/>
            <w:vMerge/>
            <w:vAlign w:val="center"/>
          </w:tcPr>
          <w:p w14:paraId="181C1AC9" w14:textId="77777777" w:rsidR="00153657" w:rsidRPr="009D11BB" w:rsidRDefault="00153657" w:rsidP="00E251D4">
            <w:pPr>
              <w:rPr>
                <w:sz w:val="28"/>
                <w:szCs w:val="28"/>
              </w:rPr>
            </w:pPr>
          </w:p>
        </w:tc>
        <w:tc>
          <w:tcPr>
            <w:tcW w:w="1819" w:type="dxa"/>
            <w:vMerge/>
            <w:shd w:val="clear" w:color="auto" w:fill="auto"/>
            <w:vAlign w:val="center"/>
          </w:tcPr>
          <w:p w14:paraId="093C4A0B" w14:textId="77777777" w:rsidR="00153657" w:rsidRPr="009D11BB" w:rsidRDefault="00153657" w:rsidP="00E251D4">
            <w:pPr>
              <w:rPr>
                <w:b/>
                <w:sz w:val="28"/>
                <w:szCs w:val="28"/>
              </w:rPr>
            </w:pPr>
          </w:p>
        </w:tc>
        <w:tc>
          <w:tcPr>
            <w:tcW w:w="3114" w:type="dxa"/>
            <w:shd w:val="clear" w:color="auto" w:fill="auto"/>
            <w:vAlign w:val="bottom"/>
          </w:tcPr>
          <w:p w14:paraId="68F1443C"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6:Lesson 2 – Activity 1 - 3</w:t>
            </w:r>
          </w:p>
        </w:tc>
        <w:tc>
          <w:tcPr>
            <w:tcW w:w="851" w:type="dxa"/>
            <w:shd w:val="clear" w:color="auto" w:fill="auto"/>
            <w:vAlign w:val="center"/>
          </w:tcPr>
          <w:p w14:paraId="0AD3B380"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7699F915" w14:textId="77777777" w:rsidR="00153657" w:rsidRPr="009D11BB" w:rsidRDefault="00153657" w:rsidP="00E251D4">
            <w:pPr>
              <w:rPr>
                <w:b/>
                <w:sz w:val="28"/>
                <w:szCs w:val="28"/>
              </w:rPr>
            </w:pPr>
          </w:p>
        </w:tc>
        <w:tc>
          <w:tcPr>
            <w:tcW w:w="1134" w:type="dxa"/>
            <w:shd w:val="clear" w:color="auto" w:fill="auto"/>
            <w:vAlign w:val="center"/>
          </w:tcPr>
          <w:p w14:paraId="0BF594B1" w14:textId="77777777" w:rsidR="00153657" w:rsidRPr="009D11BB" w:rsidRDefault="00153657" w:rsidP="00E251D4">
            <w:pPr>
              <w:rPr>
                <w:b/>
                <w:sz w:val="28"/>
                <w:szCs w:val="28"/>
              </w:rPr>
            </w:pPr>
          </w:p>
        </w:tc>
      </w:tr>
      <w:tr w:rsidR="00153657" w:rsidRPr="009D11BB" w14:paraId="511E4E1B" w14:textId="77777777" w:rsidTr="000236D0">
        <w:trPr>
          <w:jc w:val="center"/>
        </w:trPr>
        <w:tc>
          <w:tcPr>
            <w:tcW w:w="874" w:type="dxa"/>
            <w:vMerge w:val="restart"/>
            <w:vAlign w:val="center"/>
          </w:tcPr>
          <w:p w14:paraId="685A53F2" w14:textId="77777777" w:rsidR="00153657" w:rsidRPr="009D11BB" w:rsidRDefault="00153657" w:rsidP="00E251D4">
            <w:pPr>
              <w:rPr>
                <w:sz w:val="28"/>
                <w:szCs w:val="28"/>
              </w:rPr>
            </w:pPr>
            <w:r w:rsidRPr="009D11BB">
              <w:rPr>
                <w:sz w:val="28"/>
                <w:szCs w:val="28"/>
              </w:rPr>
              <w:t>11</w:t>
            </w:r>
          </w:p>
        </w:tc>
        <w:tc>
          <w:tcPr>
            <w:tcW w:w="1819" w:type="dxa"/>
            <w:vMerge w:val="restart"/>
            <w:shd w:val="clear" w:color="auto" w:fill="auto"/>
            <w:vAlign w:val="center"/>
          </w:tcPr>
          <w:p w14:paraId="6C536306" w14:textId="77777777" w:rsidR="00153657" w:rsidRPr="009D11BB" w:rsidRDefault="00153657" w:rsidP="00E251D4">
            <w:pPr>
              <w:rPr>
                <w:b/>
                <w:sz w:val="28"/>
                <w:szCs w:val="28"/>
              </w:rPr>
            </w:pPr>
          </w:p>
        </w:tc>
        <w:tc>
          <w:tcPr>
            <w:tcW w:w="3114" w:type="dxa"/>
            <w:shd w:val="clear" w:color="auto" w:fill="auto"/>
            <w:vAlign w:val="bottom"/>
          </w:tcPr>
          <w:p w14:paraId="560ABD89"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6:Lesson 2 – Activity 4 - 6</w:t>
            </w:r>
          </w:p>
        </w:tc>
        <w:tc>
          <w:tcPr>
            <w:tcW w:w="851" w:type="dxa"/>
            <w:shd w:val="clear" w:color="auto" w:fill="auto"/>
            <w:vAlign w:val="center"/>
          </w:tcPr>
          <w:p w14:paraId="75162162"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6D0BAD07" w14:textId="77777777" w:rsidR="00153657" w:rsidRPr="009D11BB" w:rsidRDefault="00153657" w:rsidP="00E251D4">
            <w:pPr>
              <w:rPr>
                <w:b/>
                <w:sz w:val="28"/>
                <w:szCs w:val="28"/>
              </w:rPr>
            </w:pPr>
          </w:p>
        </w:tc>
        <w:tc>
          <w:tcPr>
            <w:tcW w:w="1134" w:type="dxa"/>
            <w:shd w:val="clear" w:color="auto" w:fill="auto"/>
            <w:vAlign w:val="center"/>
          </w:tcPr>
          <w:p w14:paraId="73F9CC44" w14:textId="77777777" w:rsidR="00153657" w:rsidRPr="009D11BB" w:rsidRDefault="00153657" w:rsidP="00E251D4">
            <w:pPr>
              <w:rPr>
                <w:b/>
                <w:sz w:val="28"/>
                <w:szCs w:val="28"/>
              </w:rPr>
            </w:pPr>
          </w:p>
        </w:tc>
      </w:tr>
      <w:tr w:rsidR="00153657" w:rsidRPr="009D11BB" w14:paraId="2337A383" w14:textId="77777777" w:rsidTr="000236D0">
        <w:trPr>
          <w:jc w:val="center"/>
        </w:trPr>
        <w:tc>
          <w:tcPr>
            <w:tcW w:w="874" w:type="dxa"/>
            <w:vMerge/>
            <w:vAlign w:val="center"/>
          </w:tcPr>
          <w:p w14:paraId="12A72FF6" w14:textId="77777777" w:rsidR="00153657" w:rsidRPr="009D11BB" w:rsidRDefault="00153657" w:rsidP="00E251D4">
            <w:pPr>
              <w:rPr>
                <w:sz w:val="28"/>
                <w:szCs w:val="28"/>
              </w:rPr>
            </w:pPr>
          </w:p>
        </w:tc>
        <w:tc>
          <w:tcPr>
            <w:tcW w:w="1819" w:type="dxa"/>
            <w:vMerge/>
            <w:shd w:val="clear" w:color="auto" w:fill="auto"/>
            <w:vAlign w:val="center"/>
          </w:tcPr>
          <w:p w14:paraId="32E7B527" w14:textId="77777777" w:rsidR="00153657" w:rsidRPr="009D11BB" w:rsidRDefault="00153657" w:rsidP="00E251D4">
            <w:pPr>
              <w:rPr>
                <w:b/>
                <w:sz w:val="28"/>
                <w:szCs w:val="28"/>
              </w:rPr>
            </w:pPr>
          </w:p>
        </w:tc>
        <w:tc>
          <w:tcPr>
            <w:tcW w:w="3114" w:type="dxa"/>
            <w:shd w:val="clear" w:color="auto" w:fill="auto"/>
            <w:vAlign w:val="bottom"/>
          </w:tcPr>
          <w:p w14:paraId="7E1D6943"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6:Lesson 3 – Activity 1 - 3</w:t>
            </w:r>
          </w:p>
        </w:tc>
        <w:tc>
          <w:tcPr>
            <w:tcW w:w="851" w:type="dxa"/>
            <w:shd w:val="clear" w:color="auto" w:fill="auto"/>
            <w:vAlign w:val="center"/>
          </w:tcPr>
          <w:p w14:paraId="495C3636"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71988DA8" w14:textId="77777777" w:rsidR="00153657" w:rsidRPr="009D11BB" w:rsidRDefault="00153657" w:rsidP="00E251D4">
            <w:pPr>
              <w:rPr>
                <w:b/>
                <w:sz w:val="28"/>
                <w:szCs w:val="28"/>
              </w:rPr>
            </w:pPr>
          </w:p>
        </w:tc>
        <w:tc>
          <w:tcPr>
            <w:tcW w:w="1134" w:type="dxa"/>
            <w:shd w:val="clear" w:color="auto" w:fill="auto"/>
            <w:vAlign w:val="center"/>
          </w:tcPr>
          <w:p w14:paraId="047F5049" w14:textId="77777777" w:rsidR="00153657" w:rsidRPr="009D11BB" w:rsidRDefault="00153657" w:rsidP="00E251D4">
            <w:pPr>
              <w:rPr>
                <w:b/>
                <w:sz w:val="28"/>
                <w:szCs w:val="28"/>
              </w:rPr>
            </w:pPr>
          </w:p>
        </w:tc>
      </w:tr>
      <w:tr w:rsidR="00153657" w:rsidRPr="009D11BB" w14:paraId="431AC6FC" w14:textId="77777777" w:rsidTr="000236D0">
        <w:trPr>
          <w:jc w:val="center"/>
        </w:trPr>
        <w:tc>
          <w:tcPr>
            <w:tcW w:w="874" w:type="dxa"/>
            <w:vMerge/>
            <w:vAlign w:val="center"/>
          </w:tcPr>
          <w:p w14:paraId="2888ABC3" w14:textId="77777777" w:rsidR="00153657" w:rsidRPr="009D11BB" w:rsidRDefault="00153657" w:rsidP="00E251D4">
            <w:pPr>
              <w:rPr>
                <w:sz w:val="28"/>
                <w:szCs w:val="28"/>
              </w:rPr>
            </w:pPr>
          </w:p>
        </w:tc>
        <w:tc>
          <w:tcPr>
            <w:tcW w:w="1819" w:type="dxa"/>
            <w:vMerge/>
            <w:shd w:val="clear" w:color="auto" w:fill="auto"/>
            <w:vAlign w:val="center"/>
          </w:tcPr>
          <w:p w14:paraId="1E322325" w14:textId="77777777" w:rsidR="00153657" w:rsidRPr="009D11BB" w:rsidRDefault="00153657" w:rsidP="00E251D4">
            <w:pPr>
              <w:rPr>
                <w:b/>
                <w:sz w:val="28"/>
                <w:szCs w:val="28"/>
              </w:rPr>
            </w:pPr>
          </w:p>
        </w:tc>
        <w:tc>
          <w:tcPr>
            <w:tcW w:w="3114" w:type="dxa"/>
            <w:shd w:val="clear" w:color="auto" w:fill="auto"/>
            <w:vAlign w:val="bottom"/>
          </w:tcPr>
          <w:p w14:paraId="047B0AFA"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6:Lesson 3 – Activity 4 - 6</w:t>
            </w:r>
          </w:p>
        </w:tc>
        <w:tc>
          <w:tcPr>
            <w:tcW w:w="851" w:type="dxa"/>
            <w:shd w:val="clear" w:color="auto" w:fill="auto"/>
            <w:vAlign w:val="center"/>
          </w:tcPr>
          <w:p w14:paraId="7F60C5B3"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3E8D5CAA" w14:textId="77777777" w:rsidR="00153657" w:rsidRPr="009D11BB" w:rsidRDefault="00153657" w:rsidP="00E251D4">
            <w:pPr>
              <w:rPr>
                <w:b/>
                <w:sz w:val="28"/>
                <w:szCs w:val="28"/>
              </w:rPr>
            </w:pPr>
          </w:p>
        </w:tc>
        <w:tc>
          <w:tcPr>
            <w:tcW w:w="1134" w:type="dxa"/>
            <w:shd w:val="clear" w:color="auto" w:fill="auto"/>
            <w:vAlign w:val="center"/>
          </w:tcPr>
          <w:p w14:paraId="5028AA51" w14:textId="77777777" w:rsidR="00153657" w:rsidRPr="009D11BB" w:rsidRDefault="00153657" w:rsidP="00E251D4">
            <w:pPr>
              <w:rPr>
                <w:b/>
                <w:sz w:val="28"/>
                <w:szCs w:val="28"/>
              </w:rPr>
            </w:pPr>
          </w:p>
        </w:tc>
      </w:tr>
      <w:tr w:rsidR="00153657" w:rsidRPr="009D11BB" w14:paraId="55766D10" w14:textId="77777777" w:rsidTr="000236D0">
        <w:trPr>
          <w:jc w:val="center"/>
        </w:trPr>
        <w:tc>
          <w:tcPr>
            <w:tcW w:w="874" w:type="dxa"/>
            <w:vMerge/>
            <w:vAlign w:val="center"/>
          </w:tcPr>
          <w:p w14:paraId="7550780D" w14:textId="77777777" w:rsidR="00153657" w:rsidRPr="009D11BB" w:rsidRDefault="00153657" w:rsidP="00E251D4">
            <w:pPr>
              <w:rPr>
                <w:sz w:val="28"/>
                <w:szCs w:val="28"/>
              </w:rPr>
            </w:pPr>
          </w:p>
        </w:tc>
        <w:tc>
          <w:tcPr>
            <w:tcW w:w="1819" w:type="dxa"/>
            <w:vMerge/>
            <w:shd w:val="clear" w:color="auto" w:fill="auto"/>
            <w:vAlign w:val="center"/>
          </w:tcPr>
          <w:p w14:paraId="2B1A8801" w14:textId="77777777" w:rsidR="00153657" w:rsidRPr="009D11BB" w:rsidRDefault="00153657" w:rsidP="00E251D4">
            <w:pPr>
              <w:rPr>
                <w:b/>
                <w:sz w:val="28"/>
                <w:szCs w:val="28"/>
              </w:rPr>
            </w:pPr>
          </w:p>
        </w:tc>
        <w:tc>
          <w:tcPr>
            <w:tcW w:w="3114" w:type="dxa"/>
            <w:shd w:val="clear" w:color="auto" w:fill="auto"/>
            <w:vAlign w:val="bottom"/>
          </w:tcPr>
          <w:p w14:paraId="33E05CD0"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7:Lesson 1 – Activity 1 - 3</w:t>
            </w:r>
          </w:p>
        </w:tc>
        <w:tc>
          <w:tcPr>
            <w:tcW w:w="851" w:type="dxa"/>
            <w:shd w:val="clear" w:color="auto" w:fill="auto"/>
            <w:vAlign w:val="center"/>
          </w:tcPr>
          <w:p w14:paraId="41557838"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06F1E253" w14:textId="77777777" w:rsidR="00153657" w:rsidRPr="009D11BB" w:rsidRDefault="00153657" w:rsidP="00E251D4">
            <w:pPr>
              <w:rPr>
                <w:b/>
                <w:sz w:val="28"/>
                <w:szCs w:val="28"/>
              </w:rPr>
            </w:pPr>
          </w:p>
        </w:tc>
        <w:tc>
          <w:tcPr>
            <w:tcW w:w="1134" w:type="dxa"/>
            <w:shd w:val="clear" w:color="auto" w:fill="auto"/>
            <w:vAlign w:val="center"/>
          </w:tcPr>
          <w:p w14:paraId="088445CD" w14:textId="77777777" w:rsidR="00153657" w:rsidRPr="009D11BB" w:rsidRDefault="00153657" w:rsidP="00E251D4">
            <w:pPr>
              <w:rPr>
                <w:b/>
                <w:sz w:val="28"/>
                <w:szCs w:val="28"/>
              </w:rPr>
            </w:pPr>
          </w:p>
        </w:tc>
      </w:tr>
      <w:tr w:rsidR="00153657" w:rsidRPr="009D11BB" w14:paraId="28C1F662" w14:textId="77777777" w:rsidTr="000236D0">
        <w:trPr>
          <w:jc w:val="center"/>
        </w:trPr>
        <w:tc>
          <w:tcPr>
            <w:tcW w:w="874" w:type="dxa"/>
            <w:vMerge w:val="restart"/>
            <w:vAlign w:val="center"/>
          </w:tcPr>
          <w:p w14:paraId="3B42E35E" w14:textId="77777777" w:rsidR="00153657" w:rsidRPr="009D11BB" w:rsidRDefault="00153657" w:rsidP="00E251D4">
            <w:pPr>
              <w:rPr>
                <w:sz w:val="28"/>
                <w:szCs w:val="28"/>
              </w:rPr>
            </w:pPr>
            <w:r w:rsidRPr="009D11BB">
              <w:rPr>
                <w:sz w:val="28"/>
                <w:szCs w:val="28"/>
              </w:rPr>
              <w:t>12</w:t>
            </w:r>
          </w:p>
        </w:tc>
        <w:tc>
          <w:tcPr>
            <w:tcW w:w="1819" w:type="dxa"/>
            <w:vMerge w:val="restart"/>
            <w:shd w:val="clear" w:color="auto" w:fill="auto"/>
            <w:vAlign w:val="center"/>
          </w:tcPr>
          <w:p w14:paraId="10195DD9" w14:textId="77777777" w:rsidR="00153657" w:rsidRPr="009D11BB" w:rsidRDefault="00153657" w:rsidP="00E251D4">
            <w:pPr>
              <w:rPr>
                <w:b/>
                <w:sz w:val="28"/>
                <w:szCs w:val="28"/>
              </w:rPr>
            </w:pPr>
          </w:p>
        </w:tc>
        <w:tc>
          <w:tcPr>
            <w:tcW w:w="3114" w:type="dxa"/>
            <w:shd w:val="clear" w:color="auto" w:fill="auto"/>
            <w:vAlign w:val="bottom"/>
          </w:tcPr>
          <w:p w14:paraId="3832195C"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7:Lesson 1 – Activity 4 - 6</w:t>
            </w:r>
          </w:p>
        </w:tc>
        <w:tc>
          <w:tcPr>
            <w:tcW w:w="851" w:type="dxa"/>
            <w:shd w:val="clear" w:color="auto" w:fill="auto"/>
            <w:vAlign w:val="center"/>
          </w:tcPr>
          <w:p w14:paraId="7503BBDB"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2B4AADCE" w14:textId="77777777" w:rsidR="00153657" w:rsidRPr="009D11BB" w:rsidRDefault="00153657" w:rsidP="00E251D4">
            <w:pPr>
              <w:rPr>
                <w:b/>
                <w:sz w:val="28"/>
                <w:szCs w:val="28"/>
              </w:rPr>
            </w:pPr>
          </w:p>
        </w:tc>
        <w:tc>
          <w:tcPr>
            <w:tcW w:w="1134" w:type="dxa"/>
            <w:shd w:val="clear" w:color="auto" w:fill="auto"/>
            <w:vAlign w:val="center"/>
          </w:tcPr>
          <w:p w14:paraId="6AFA8B61" w14:textId="77777777" w:rsidR="00153657" w:rsidRPr="009D11BB" w:rsidRDefault="00153657" w:rsidP="00E251D4">
            <w:pPr>
              <w:rPr>
                <w:b/>
                <w:sz w:val="28"/>
                <w:szCs w:val="28"/>
              </w:rPr>
            </w:pPr>
          </w:p>
        </w:tc>
      </w:tr>
      <w:tr w:rsidR="00153657" w:rsidRPr="009D11BB" w14:paraId="305D7385" w14:textId="77777777" w:rsidTr="000236D0">
        <w:trPr>
          <w:jc w:val="center"/>
        </w:trPr>
        <w:tc>
          <w:tcPr>
            <w:tcW w:w="874" w:type="dxa"/>
            <w:vMerge/>
            <w:vAlign w:val="center"/>
          </w:tcPr>
          <w:p w14:paraId="3415E80B" w14:textId="77777777" w:rsidR="00153657" w:rsidRPr="009D11BB" w:rsidRDefault="00153657" w:rsidP="00E251D4">
            <w:pPr>
              <w:rPr>
                <w:sz w:val="28"/>
                <w:szCs w:val="28"/>
              </w:rPr>
            </w:pPr>
          </w:p>
        </w:tc>
        <w:tc>
          <w:tcPr>
            <w:tcW w:w="1819" w:type="dxa"/>
            <w:vMerge/>
            <w:shd w:val="clear" w:color="auto" w:fill="auto"/>
            <w:vAlign w:val="center"/>
          </w:tcPr>
          <w:p w14:paraId="4773AAB0" w14:textId="77777777" w:rsidR="00153657" w:rsidRPr="009D11BB" w:rsidRDefault="00153657" w:rsidP="00E251D4">
            <w:pPr>
              <w:rPr>
                <w:b/>
                <w:sz w:val="28"/>
                <w:szCs w:val="28"/>
              </w:rPr>
            </w:pPr>
          </w:p>
        </w:tc>
        <w:tc>
          <w:tcPr>
            <w:tcW w:w="3114" w:type="dxa"/>
            <w:shd w:val="clear" w:color="auto" w:fill="auto"/>
            <w:vAlign w:val="bottom"/>
          </w:tcPr>
          <w:p w14:paraId="3B6800B9"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7:Lesson 2 – Activity 1 - 3</w:t>
            </w:r>
          </w:p>
        </w:tc>
        <w:tc>
          <w:tcPr>
            <w:tcW w:w="851" w:type="dxa"/>
            <w:shd w:val="clear" w:color="auto" w:fill="auto"/>
            <w:vAlign w:val="center"/>
          </w:tcPr>
          <w:p w14:paraId="1FF08A6E"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69FB73E7" w14:textId="77777777" w:rsidR="00153657" w:rsidRPr="009D11BB" w:rsidRDefault="00153657" w:rsidP="00E251D4">
            <w:pPr>
              <w:rPr>
                <w:b/>
                <w:sz w:val="28"/>
                <w:szCs w:val="28"/>
              </w:rPr>
            </w:pPr>
          </w:p>
        </w:tc>
        <w:tc>
          <w:tcPr>
            <w:tcW w:w="1134" w:type="dxa"/>
            <w:shd w:val="clear" w:color="auto" w:fill="auto"/>
            <w:vAlign w:val="center"/>
          </w:tcPr>
          <w:p w14:paraId="6E9A4BDE" w14:textId="77777777" w:rsidR="00153657" w:rsidRPr="009D11BB" w:rsidRDefault="00153657" w:rsidP="00E251D4">
            <w:pPr>
              <w:rPr>
                <w:b/>
                <w:sz w:val="28"/>
                <w:szCs w:val="28"/>
              </w:rPr>
            </w:pPr>
          </w:p>
        </w:tc>
      </w:tr>
      <w:tr w:rsidR="00153657" w:rsidRPr="009D11BB" w14:paraId="140AA315" w14:textId="77777777" w:rsidTr="000236D0">
        <w:trPr>
          <w:jc w:val="center"/>
        </w:trPr>
        <w:tc>
          <w:tcPr>
            <w:tcW w:w="874" w:type="dxa"/>
            <w:vMerge/>
            <w:vAlign w:val="center"/>
          </w:tcPr>
          <w:p w14:paraId="0C257023" w14:textId="77777777" w:rsidR="00153657" w:rsidRPr="009D11BB" w:rsidRDefault="00153657" w:rsidP="00E251D4">
            <w:pPr>
              <w:rPr>
                <w:sz w:val="28"/>
                <w:szCs w:val="28"/>
              </w:rPr>
            </w:pPr>
          </w:p>
        </w:tc>
        <w:tc>
          <w:tcPr>
            <w:tcW w:w="1819" w:type="dxa"/>
            <w:vMerge/>
            <w:shd w:val="clear" w:color="auto" w:fill="auto"/>
            <w:vAlign w:val="center"/>
          </w:tcPr>
          <w:p w14:paraId="134BB8BF" w14:textId="77777777" w:rsidR="00153657" w:rsidRPr="009D11BB" w:rsidRDefault="00153657" w:rsidP="00E251D4">
            <w:pPr>
              <w:rPr>
                <w:b/>
                <w:sz w:val="28"/>
                <w:szCs w:val="28"/>
              </w:rPr>
            </w:pPr>
          </w:p>
        </w:tc>
        <w:tc>
          <w:tcPr>
            <w:tcW w:w="3114" w:type="dxa"/>
            <w:shd w:val="clear" w:color="auto" w:fill="auto"/>
            <w:vAlign w:val="bottom"/>
          </w:tcPr>
          <w:p w14:paraId="5AFB3C8B"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7:Lesson 2 – Activity 4 - 6</w:t>
            </w:r>
          </w:p>
        </w:tc>
        <w:tc>
          <w:tcPr>
            <w:tcW w:w="851" w:type="dxa"/>
            <w:shd w:val="clear" w:color="auto" w:fill="auto"/>
            <w:vAlign w:val="center"/>
          </w:tcPr>
          <w:p w14:paraId="734E936F"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287AFB97" w14:textId="77777777" w:rsidR="00153657" w:rsidRPr="009D11BB" w:rsidRDefault="00153657" w:rsidP="00E251D4">
            <w:pPr>
              <w:rPr>
                <w:b/>
                <w:sz w:val="28"/>
                <w:szCs w:val="28"/>
              </w:rPr>
            </w:pPr>
          </w:p>
        </w:tc>
        <w:tc>
          <w:tcPr>
            <w:tcW w:w="1134" w:type="dxa"/>
            <w:shd w:val="clear" w:color="auto" w:fill="auto"/>
            <w:vAlign w:val="center"/>
          </w:tcPr>
          <w:p w14:paraId="1112A9D9" w14:textId="77777777" w:rsidR="00153657" w:rsidRPr="009D11BB" w:rsidRDefault="00153657" w:rsidP="00E251D4">
            <w:pPr>
              <w:rPr>
                <w:b/>
                <w:sz w:val="28"/>
                <w:szCs w:val="28"/>
              </w:rPr>
            </w:pPr>
          </w:p>
        </w:tc>
      </w:tr>
      <w:tr w:rsidR="00153657" w:rsidRPr="009D11BB" w14:paraId="382537A6" w14:textId="77777777" w:rsidTr="000236D0">
        <w:trPr>
          <w:jc w:val="center"/>
        </w:trPr>
        <w:tc>
          <w:tcPr>
            <w:tcW w:w="874" w:type="dxa"/>
            <w:vMerge/>
            <w:vAlign w:val="center"/>
          </w:tcPr>
          <w:p w14:paraId="771F0769" w14:textId="77777777" w:rsidR="00153657" w:rsidRPr="009D11BB" w:rsidRDefault="00153657" w:rsidP="00E251D4">
            <w:pPr>
              <w:rPr>
                <w:sz w:val="28"/>
                <w:szCs w:val="28"/>
              </w:rPr>
            </w:pPr>
          </w:p>
        </w:tc>
        <w:tc>
          <w:tcPr>
            <w:tcW w:w="1819" w:type="dxa"/>
            <w:vMerge/>
            <w:shd w:val="clear" w:color="auto" w:fill="auto"/>
            <w:vAlign w:val="center"/>
          </w:tcPr>
          <w:p w14:paraId="7C6C3C7B" w14:textId="77777777" w:rsidR="00153657" w:rsidRPr="009D11BB" w:rsidRDefault="00153657" w:rsidP="00E251D4">
            <w:pPr>
              <w:rPr>
                <w:b/>
                <w:sz w:val="28"/>
                <w:szCs w:val="28"/>
              </w:rPr>
            </w:pPr>
          </w:p>
        </w:tc>
        <w:tc>
          <w:tcPr>
            <w:tcW w:w="3114" w:type="dxa"/>
            <w:shd w:val="clear" w:color="auto" w:fill="auto"/>
            <w:vAlign w:val="bottom"/>
          </w:tcPr>
          <w:p w14:paraId="5F5925E8"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7:Lesson 3 – Activity 1 - 3</w:t>
            </w:r>
          </w:p>
        </w:tc>
        <w:tc>
          <w:tcPr>
            <w:tcW w:w="851" w:type="dxa"/>
            <w:shd w:val="clear" w:color="auto" w:fill="auto"/>
            <w:vAlign w:val="center"/>
          </w:tcPr>
          <w:p w14:paraId="7A100C6B"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54B96E97" w14:textId="77777777" w:rsidR="00153657" w:rsidRPr="009D11BB" w:rsidRDefault="00153657" w:rsidP="00E251D4">
            <w:pPr>
              <w:rPr>
                <w:b/>
                <w:sz w:val="28"/>
                <w:szCs w:val="28"/>
              </w:rPr>
            </w:pPr>
          </w:p>
        </w:tc>
        <w:tc>
          <w:tcPr>
            <w:tcW w:w="1134" w:type="dxa"/>
            <w:shd w:val="clear" w:color="auto" w:fill="auto"/>
            <w:vAlign w:val="center"/>
          </w:tcPr>
          <w:p w14:paraId="68D46B4C" w14:textId="77777777" w:rsidR="00153657" w:rsidRPr="009D11BB" w:rsidRDefault="00153657" w:rsidP="00E251D4">
            <w:pPr>
              <w:rPr>
                <w:b/>
                <w:sz w:val="28"/>
                <w:szCs w:val="28"/>
              </w:rPr>
            </w:pPr>
          </w:p>
        </w:tc>
      </w:tr>
      <w:tr w:rsidR="00153657" w:rsidRPr="009D11BB" w14:paraId="590A06B5" w14:textId="77777777" w:rsidTr="000236D0">
        <w:trPr>
          <w:jc w:val="center"/>
        </w:trPr>
        <w:tc>
          <w:tcPr>
            <w:tcW w:w="874" w:type="dxa"/>
            <w:vMerge w:val="restart"/>
            <w:vAlign w:val="center"/>
          </w:tcPr>
          <w:p w14:paraId="06D4AA82" w14:textId="77777777" w:rsidR="00153657" w:rsidRPr="009D11BB" w:rsidRDefault="00153657" w:rsidP="00E251D4">
            <w:pPr>
              <w:rPr>
                <w:sz w:val="28"/>
                <w:szCs w:val="28"/>
              </w:rPr>
            </w:pPr>
            <w:r w:rsidRPr="009D11BB">
              <w:rPr>
                <w:sz w:val="28"/>
                <w:szCs w:val="28"/>
              </w:rPr>
              <w:t>13</w:t>
            </w:r>
          </w:p>
        </w:tc>
        <w:tc>
          <w:tcPr>
            <w:tcW w:w="1819" w:type="dxa"/>
            <w:vMerge w:val="restart"/>
            <w:shd w:val="clear" w:color="auto" w:fill="auto"/>
            <w:vAlign w:val="center"/>
          </w:tcPr>
          <w:p w14:paraId="279DF07B" w14:textId="77777777" w:rsidR="00153657" w:rsidRPr="009D11BB" w:rsidRDefault="00153657" w:rsidP="00E251D4">
            <w:pPr>
              <w:rPr>
                <w:b/>
                <w:sz w:val="28"/>
                <w:szCs w:val="28"/>
              </w:rPr>
            </w:pPr>
          </w:p>
        </w:tc>
        <w:tc>
          <w:tcPr>
            <w:tcW w:w="3114" w:type="dxa"/>
            <w:shd w:val="clear" w:color="auto" w:fill="auto"/>
            <w:vAlign w:val="bottom"/>
          </w:tcPr>
          <w:p w14:paraId="711F5B73"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7:Lesson 3 – Activity 4 - 6</w:t>
            </w:r>
          </w:p>
        </w:tc>
        <w:tc>
          <w:tcPr>
            <w:tcW w:w="851" w:type="dxa"/>
            <w:shd w:val="clear" w:color="auto" w:fill="auto"/>
            <w:vAlign w:val="center"/>
          </w:tcPr>
          <w:p w14:paraId="5B043087"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4AC69EA8" w14:textId="77777777" w:rsidR="00153657" w:rsidRPr="009D11BB" w:rsidRDefault="00153657" w:rsidP="00E251D4">
            <w:pPr>
              <w:rPr>
                <w:b/>
                <w:sz w:val="28"/>
                <w:szCs w:val="28"/>
              </w:rPr>
            </w:pPr>
          </w:p>
        </w:tc>
        <w:tc>
          <w:tcPr>
            <w:tcW w:w="1134" w:type="dxa"/>
            <w:shd w:val="clear" w:color="auto" w:fill="auto"/>
            <w:vAlign w:val="center"/>
          </w:tcPr>
          <w:p w14:paraId="40C17749" w14:textId="77777777" w:rsidR="00153657" w:rsidRPr="009D11BB" w:rsidRDefault="00153657" w:rsidP="00E251D4">
            <w:pPr>
              <w:rPr>
                <w:b/>
                <w:sz w:val="28"/>
                <w:szCs w:val="28"/>
              </w:rPr>
            </w:pPr>
          </w:p>
        </w:tc>
      </w:tr>
      <w:tr w:rsidR="00153657" w:rsidRPr="009D11BB" w14:paraId="772501EF" w14:textId="77777777" w:rsidTr="000236D0">
        <w:trPr>
          <w:jc w:val="center"/>
        </w:trPr>
        <w:tc>
          <w:tcPr>
            <w:tcW w:w="874" w:type="dxa"/>
            <w:vMerge/>
            <w:vAlign w:val="center"/>
          </w:tcPr>
          <w:p w14:paraId="70B029C3" w14:textId="77777777" w:rsidR="00153657" w:rsidRPr="009D11BB" w:rsidRDefault="00153657" w:rsidP="00E251D4">
            <w:pPr>
              <w:rPr>
                <w:sz w:val="28"/>
                <w:szCs w:val="28"/>
              </w:rPr>
            </w:pPr>
          </w:p>
        </w:tc>
        <w:tc>
          <w:tcPr>
            <w:tcW w:w="1819" w:type="dxa"/>
            <w:vMerge/>
            <w:shd w:val="clear" w:color="auto" w:fill="auto"/>
            <w:vAlign w:val="center"/>
          </w:tcPr>
          <w:p w14:paraId="313F2024" w14:textId="77777777" w:rsidR="00153657" w:rsidRPr="009D11BB" w:rsidRDefault="00153657" w:rsidP="00E251D4">
            <w:pPr>
              <w:rPr>
                <w:b/>
                <w:sz w:val="28"/>
                <w:szCs w:val="28"/>
              </w:rPr>
            </w:pPr>
          </w:p>
        </w:tc>
        <w:tc>
          <w:tcPr>
            <w:tcW w:w="3114" w:type="dxa"/>
            <w:shd w:val="clear" w:color="auto" w:fill="auto"/>
            <w:vAlign w:val="bottom"/>
          </w:tcPr>
          <w:p w14:paraId="5DC0DA1F"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8:Lesson 1 – Activity 1 - 3</w:t>
            </w:r>
          </w:p>
        </w:tc>
        <w:tc>
          <w:tcPr>
            <w:tcW w:w="851" w:type="dxa"/>
            <w:shd w:val="clear" w:color="auto" w:fill="auto"/>
            <w:vAlign w:val="center"/>
          </w:tcPr>
          <w:p w14:paraId="4A7CB752"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2D919962" w14:textId="77777777" w:rsidR="00153657" w:rsidRPr="009D11BB" w:rsidRDefault="00153657" w:rsidP="00E251D4">
            <w:pPr>
              <w:rPr>
                <w:b/>
                <w:sz w:val="28"/>
                <w:szCs w:val="28"/>
              </w:rPr>
            </w:pPr>
          </w:p>
        </w:tc>
        <w:tc>
          <w:tcPr>
            <w:tcW w:w="1134" w:type="dxa"/>
            <w:shd w:val="clear" w:color="auto" w:fill="auto"/>
            <w:vAlign w:val="center"/>
          </w:tcPr>
          <w:p w14:paraId="45B62137" w14:textId="77777777" w:rsidR="00153657" w:rsidRPr="009D11BB" w:rsidRDefault="00153657" w:rsidP="00E251D4">
            <w:pPr>
              <w:rPr>
                <w:b/>
                <w:sz w:val="28"/>
                <w:szCs w:val="28"/>
              </w:rPr>
            </w:pPr>
          </w:p>
        </w:tc>
      </w:tr>
      <w:tr w:rsidR="00153657" w:rsidRPr="009D11BB" w14:paraId="49C5FDD3" w14:textId="77777777" w:rsidTr="000236D0">
        <w:trPr>
          <w:jc w:val="center"/>
        </w:trPr>
        <w:tc>
          <w:tcPr>
            <w:tcW w:w="874" w:type="dxa"/>
            <w:vMerge/>
            <w:vAlign w:val="center"/>
          </w:tcPr>
          <w:p w14:paraId="61C82E8D" w14:textId="77777777" w:rsidR="00153657" w:rsidRPr="009D11BB" w:rsidRDefault="00153657" w:rsidP="00E251D4">
            <w:pPr>
              <w:rPr>
                <w:sz w:val="28"/>
                <w:szCs w:val="28"/>
              </w:rPr>
            </w:pPr>
          </w:p>
        </w:tc>
        <w:tc>
          <w:tcPr>
            <w:tcW w:w="1819" w:type="dxa"/>
            <w:vMerge/>
            <w:shd w:val="clear" w:color="auto" w:fill="auto"/>
            <w:vAlign w:val="center"/>
          </w:tcPr>
          <w:p w14:paraId="57AEB375" w14:textId="77777777" w:rsidR="00153657" w:rsidRPr="009D11BB" w:rsidRDefault="00153657" w:rsidP="00E251D4">
            <w:pPr>
              <w:rPr>
                <w:b/>
                <w:sz w:val="28"/>
                <w:szCs w:val="28"/>
              </w:rPr>
            </w:pPr>
          </w:p>
        </w:tc>
        <w:tc>
          <w:tcPr>
            <w:tcW w:w="3114" w:type="dxa"/>
            <w:shd w:val="clear" w:color="auto" w:fill="auto"/>
            <w:vAlign w:val="bottom"/>
          </w:tcPr>
          <w:p w14:paraId="64278058"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8:Lesson 1 – Activity 4 - 6</w:t>
            </w:r>
          </w:p>
        </w:tc>
        <w:tc>
          <w:tcPr>
            <w:tcW w:w="851" w:type="dxa"/>
            <w:shd w:val="clear" w:color="auto" w:fill="auto"/>
            <w:vAlign w:val="center"/>
          </w:tcPr>
          <w:p w14:paraId="5A739EF0"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20A53767" w14:textId="77777777" w:rsidR="00153657" w:rsidRPr="009D11BB" w:rsidRDefault="00153657" w:rsidP="00E251D4">
            <w:pPr>
              <w:rPr>
                <w:b/>
                <w:sz w:val="28"/>
                <w:szCs w:val="28"/>
              </w:rPr>
            </w:pPr>
          </w:p>
        </w:tc>
        <w:tc>
          <w:tcPr>
            <w:tcW w:w="1134" w:type="dxa"/>
            <w:shd w:val="clear" w:color="auto" w:fill="auto"/>
            <w:vAlign w:val="center"/>
          </w:tcPr>
          <w:p w14:paraId="7D4B3891" w14:textId="77777777" w:rsidR="00153657" w:rsidRPr="009D11BB" w:rsidRDefault="00153657" w:rsidP="00E251D4">
            <w:pPr>
              <w:rPr>
                <w:b/>
                <w:sz w:val="28"/>
                <w:szCs w:val="28"/>
              </w:rPr>
            </w:pPr>
          </w:p>
        </w:tc>
      </w:tr>
      <w:tr w:rsidR="00153657" w:rsidRPr="009D11BB" w14:paraId="15C429FC" w14:textId="77777777" w:rsidTr="000236D0">
        <w:trPr>
          <w:jc w:val="center"/>
        </w:trPr>
        <w:tc>
          <w:tcPr>
            <w:tcW w:w="874" w:type="dxa"/>
            <w:vMerge/>
            <w:vAlign w:val="center"/>
          </w:tcPr>
          <w:p w14:paraId="4BA757E6" w14:textId="77777777" w:rsidR="00153657" w:rsidRPr="009D11BB" w:rsidRDefault="00153657" w:rsidP="00E251D4">
            <w:pPr>
              <w:rPr>
                <w:sz w:val="28"/>
                <w:szCs w:val="28"/>
              </w:rPr>
            </w:pPr>
          </w:p>
        </w:tc>
        <w:tc>
          <w:tcPr>
            <w:tcW w:w="1819" w:type="dxa"/>
            <w:vMerge/>
            <w:shd w:val="clear" w:color="auto" w:fill="auto"/>
            <w:vAlign w:val="center"/>
          </w:tcPr>
          <w:p w14:paraId="6DE400FF" w14:textId="77777777" w:rsidR="00153657" w:rsidRPr="009D11BB" w:rsidRDefault="00153657" w:rsidP="00E251D4">
            <w:pPr>
              <w:rPr>
                <w:b/>
                <w:sz w:val="28"/>
                <w:szCs w:val="28"/>
              </w:rPr>
            </w:pPr>
          </w:p>
        </w:tc>
        <w:tc>
          <w:tcPr>
            <w:tcW w:w="3114" w:type="dxa"/>
            <w:shd w:val="clear" w:color="auto" w:fill="auto"/>
            <w:vAlign w:val="bottom"/>
          </w:tcPr>
          <w:p w14:paraId="5F072CCC"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8:Lesson 2 – Activity 1 - 3</w:t>
            </w:r>
          </w:p>
        </w:tc>
        <w:tc>
          <w:tcPr>
            <w:tcW w:w="851" w:type="dxa"/>
            <w:shd w:val="clear" w:color="auto" w:fill="auto"/>
            <w:vAlign w:val="center"/>
          </w:tcPr>
          <w:p w14:paraId="314E792F"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2A8BC935" w14:textId="77777777" w:rsidR="00153657" w:rsidRPr="009D11BB" w:rsidRDefault="00153657" w:rsidP="00E251D4">
            <w:pPr>
              <w:rPr>
                <w:b/>
                <w:sz w:val="28"/>
                <w:szCs w:val="28"/>
              </w:rPr>
            </w:pPr>
          </w:p>
        </w:tc>
        <w:tc>
          <w:tcPr>
            <w:tcW w:w="1134" w:type="dxa"/>
            <w:shd w:val="clear" w:color="auto" w:fill="auto"/>
            <w:vAlign w:val="center"/>
          </w:tcPr>
          <w:p w14:paraId="4FB2B485" w14:textId="77777777" w:rsidR="00153657" w:rsidRPr="009D11BB" w:rsidRDefault="00153657" w:rsidP="00E251D4">
            <w:pPr>
              <w:rPr>
                <w:b/>
                <w:sz w:val="28"/>
                <w:szCs w:val="28"/>
              </w:rPr>
            </w:pPr>
          </w:p>
        </w:tc>
      </w:tr>
      <w:tr w:rsidR="00153657" w:rsidRPr="009D11BB" w14:paraId="197727E2" w14:textId="77777777" w:rsidTr="000236D0">
        <w:trPr>
          <w:jc w:val="center"/>
        </w:trPr>
        <w:tc>
          <w:tcPr>
            <w:tcW w:w="874" w:type="dxa"/>
            <w:vMerge w:val="restart"/>
            <w:vAlign w:val="center"/>
          </w:tcPr>
          <w:p w14:paraId="218B6FF5" w14:textId="77777777" w:rsidR="00153657" w:rsidRPr="009D11BB" w:rsidRDefault="00153657" w:rsidP="00E251D4">
            <w:pPr>
              <w:rPr>
                <w:sz w:val="28"/>
                <w:szCs w:val="28"/>
              </w:rPr>
            </w:pPr>
            <w:r w:rsidRPr="009D11BB">
              <w:rPr>
                <w:sz w:val="28"/>
                <w:szCs w:val="28"/>
              </w:rPr>
              <w:t>14</w:t>
            </w:r>
          </w:p>
        </w:tc>
        <w:tc>
          <w:tcPr>
            <w:tcW w:w="1819" w:type="dxa"/>
            <w:vMerge w:val="restart"/>
            <w:shd w:val="clear" w:color="auto" w:fill="auto"/>
            <w:vAlign w:val="center"/>
          </w:tcPr>
          <w:p w14:paraId="7D52C173" w14:textId="77777777" w:rsidR="00153657" w:rsidRPr="009D11BB" w:rsidRDefault="00153657" w:rsidP="00E251D4">
            <w:pPr>
              <w:rPr>
                <w:b/>
                <w:sz w:val="28"/>
                <w:szCs w:val="28"/>
              </w:rPr>
            </w:pPr>
          </w:p>
        </w:tc>
        <w:tc>
          <w:tcPr>
            <w:tcW w:w="3114" w:type="dxa"/>
            <w:shd w:val="clear" w:color="auto" w:fill="auto"/>
            <w:vAlign w:val="bottom"/>
          </w:tcPr>
          <w:p w14:paraId="6AD44280"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8:Lesson 2 – Activity 4 - 6</w:t>
            </w:r>
          </w:p>
        </w:tc>
        <w:tc>
          <w:tcPr>
            <w:tcW w:w="851" w:type="dxa"/>
            <w:shd w:val="clear" w:color="auto" w:fill="auto"/>
            <w:vAlign w:val="center"/>
          </w:tcPr>
          <w:p w14:paraId="6C080DBA"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0C0381B3" w14:textId="77777777" w:rsidR="00153657" w:rsidRPr="009D11BB" w:rsidRDefault="00153657" w:rsidP="00E251D4">
            <w:pPr>
              <w:rPr>
                <w:b/>
                <w:sz w:val="28"/>
                <w:szCs w:val="28"/>
              </w:rPr>
            </w:pPr>
          </w:p>
        </w:tc>
        <w:tc>
          <w:tcPr>
            <w:tcW w:w="1134" w:type="dxa"/>
            <w:shd w:val="clear" w:color="auto" w:fill="auto"/>
            <w:vAlign w:val="center"/>
          </w:tcPr>
          <w:p w14:paraId="7D935D81" w14:textId="77777777" w:rsidR="00153657" w:rsidRPr="009D11BB" w:rsidRDefault="00153657" w:rsidP="00E251D4">
            <w:pPr>
              <w:rPr>
                <w:b/>
                <w:sz w:val="28"/>
                <w:szCs w:val="28"/>
              </w:rPr>
            </w:pPr>
          </w:p>
        </w:tc>
      </w:tr>
      <w:tr w:rsidR="00153657" w:rsidRPr="009D11BB" w14:paraId="56F8313D" w14:textId="77777777" w:rsidTr="000236D0">
        <w:trPr>
          <w:jc w:val="center"/>
        </w:trPr>
        <w:tc>
          <w:tcPr>
            <w:tcW w:w="874" w:type="dxa"/>
            <w:vMerge/>
            <w:vAlign w:val="center"/>
          </w:tcPr>
          <w:p w14:paraId="0B41D30F" w14:textId="77777777" w:rsidR="00153657" w:rsidRPr="009D11BB" w:rsidRDefault="00153657" w:rsidP="00E251D4">
            <w:pPr>
              <w:rPr>
                <w:sz w:val="28"/>
                <w:szCs w:val="28"/>
              </w:rPr>
            </w:pPr>
          </w:p>
        </w:tc>
        <w:tc>
          <w:tcPr>
            <w:tcW w:w="1819" w:type="dxa"/>
            <w:vMerge/>
            <w:shd w:val="clear" w:color="auto" w:fill="auto"/>
            <w:vAlign w:val="center"/>
          </w:tcPr>
          <w:p w14:paraId="774AA4A3" w14:textId="77777777" w:rsidR="00153657" w:rsidRPr="009D11BB" w:rsidRDefault="00153657" w:rsidP="00E251D4">
            <w:pPr>
              <w:rPr>
                <w:b/>
                <w:sz w:val="28"/>
                <w:szCs w:val="28"/>
              </w:rPr>
            </w:pPr>
          </w:p>
        </w:tc>
        <w:tc>
          <w:tcPr>
            <w:tcW w:w="3114" w:type="dxa"/>
            <w:shd w:val="clear" w:color="auto" w:fill="auto"/>
            <w:vAlign w:val="bottom"/>
          </w:tcPr>
          <w:p w14:paraId="059AF848"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8:Lesson 3 – Activity 1 - 3</w:t>
            </w:r>
          </w:p>
        </w:tc>
        <w:tc>
          <w:tcPr>
            <w:tcW w:w="851" w:type="dxa"/>
            <w:shd w:val="clear" w:color="auto" w:fill="auto"/>
            <w:vAlign w:val="center"/>
          </w:tcPr>
          <w:p w14:paraId="25338766"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44DE1218" w14:textId="77777777" w:rsidR="00153657" w:rsidRPr="009D11BB" w:rsidRDefault="00153657" w:rsidP="00E251D4">
            <w:pPr>
              <w:rPr>
                <w:b/>
                <w:sz w:val="28"/>
                <w:szCs w:val="28"/>
              </w:rPr>
            </w:pPr>
          </w:p>
        </w:tc>
        <w:tc>
          <w:tcPr>
            <w:tcW w:w="1134" w:type="dxa"/>
            <w:shd w:val="clear" w:color="auto" w:fill="auto"/>
            <w:vAlign w:val="center"/>
          </w:tcPr>
          <w:p w14:paraId="16690BD9" w14:textId="77777777" w:rsidR="00153657" w:rsidRPr="009D11BB" w:rsidRDefault="00153657" w:rsidP="00E251D4">
            <w:pPr>
              <w:rPr>
                <w:b/>
                <w:sz w:val="28"/>
                <w:szCs w:val="28"/>
              </w:rPr>
            </w:pPr>
          </w:p>
        </w:tc>
      </w:tr>
      <w:tr w:rsidR="00153657" w:rsidRPr="009D11BB" w14:paraId="23E8611E" w14:textId="77777777" w:rsidTr="000236D0">
        <w:trPr>
          <w:jc w:val="center"/>
        </w:trPr>
        <w:tc>
          <w:tcPr>
            <w:tcW w:w="874" w:type="dxa"/>
            <w:vMerge/>
            <w:vAlign w:val="center"/>
          </w:tcPr>
          <w:p w14:paraId="0A85CDDA" w14:textId="77777777" w:rsidR="00153657" w:rsidRPr="009D11BB" w:rsidRDefault="00153657" w:rsidP="00E251D4">
            <w:pPr>
              <w:rPr>
                <w:sz w:val="28"/>
                <w:szCs w:val="28"/>
              </w:rPr>
            </w:pPr>
          </w:p>
        </w:tc>
        <w:tc>
          <w:tcPr>
            <w:tcW w:w="1819" w:type="dxa"/>
            <w:vMerge/>
            <w:shd w:val="clear" w:color="auto" w:fill="auto"/>
            <w:vAlign w:val="center"/>
          </w:tcPr>
          <w:p w14:paraId="4A36CBC2" w14:textId="77777777" w:rsidR="00153657" w:rsidRPr="009D11BB" w:rsidRDefault="00153657" w:rsidP="00E251D4">
            <w:pPr>
              <w:rPr>
                <w:b/>
                <w:sz w:val="28"/>
                <w:szCs w:val="28"/>
              </w:rPr>
            </w:pPr>
          </w:p>
        </w:tc>
        <w:tc>
          <w:tcPr>
            <w:tcW w:w="3114" w:type="dxa"/>
            <w:shd w:val="clear" w:color="auto" w:fill="auto"/>
            <w:vAlign w:val="bottom"/>
          </w:tcPr>
          <w:p w14:paraId="3333A7B8"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8:Lesson 3 – Activity 4 - 6</w:t>
            </w:r>
          </w:p>
        </w:tc>
        <w:tc>
          <w:tcPr>
            <w:tcW w:w="851" w:type="dxa"/>
            <w:shd w:val="clear" w:color="auto" w:fill="auto"/>
            <w:vAlign w:val="center"/>
          </w:tcPr>
          <w:p w14:paraId="5FB61A4E"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681C01B8" w14:textId="77777777" w:rsidR="00153657" w:rsidRPr="009D11BB" w:rsidRDefault="00153657" w:rsidP="00E251D4">
            <w:pPr>
              <w:rPr>
                <w:b/>
                <w:sz w:val="28"/>
                <w:szCs w:val="28"/>
              </w:rPr>
            </w:pPr>
          </w:p>
        </w:tc>
        <w:tc>
          <w:tcPr>
            <w:tcW w:w="1134" w:type="dxa"/>
            <w:shd w:val="clear" w:color="auto" w:fill="auto"/>
            <w:vAlign w:val="center"/>
          </w:tcPr>
          <w:p w14:paraId="157AD274" w14:textId="77777777" w:rsidR="00153657" w:rsidRPr="009D11BB" w:rsidRDefault="00153657" w:rsidP="00E251D4">
            <w:pPr>
              <w:rPr>
                <w:b/>
                <w:sz w:val="28"/>
                <w:szCs w:val="28"/>
              </w:rPr>
            </w:pPr>
          </w:p>
        </w:tc>
      </w:tr>
      <w:tr w:rsidR="00153657" w:rsidRPr="009D11BB" w14:paraId="7BBB49D3" w14:textId="77777777" w:rsidTr="000236D0">
        <w:trPr>
          <w:jc w:val="center"/>
        </w:trPr>
        <w:tc>
          <w:tcPr>
            <w:tcW w:w="874" w:type="dxa"/>
            <w:vMerge/>
            <w:vAlign w:val="center"/>
          </w:tcPr>
          <w:p w14:paraId="24E27F7C" w14:textId="77777777" w:rsidR="00153657" w:rsidRPr="009D11BB" w:rsidRDefault="00153657" w:rsidP="00E251D4">
            <w:pPr>
              <w:rPr>
                <w:sz w:val="28"/>
                <w:szCs w:val="28"/>
              </w:rPr>
            </w:pPr>
          </w:p>
        </w:tc>
        <w:tc>
          <w:tcPr>
            <w:tcW w:w="1819" w:type="dxa"/>
            <w:vMerge/>
            <w:shd w:val="clear" w:color="auto" w:fill="auto"/>
            <w:vAlign w:val="center"/>
          </w:tcPr>
          <w:p w14:paraId="20418BBE" w14:textId="77777777" w:rsidR="00153657" w:rsidRPr="009D11BB" w:rsidRDefault="00153657" w:rsidP="00E251D4">
            <w:pPr>
              <w:rPr>
                <w:b/>
                <w:sz w:val="28"/>
                <w:szCs w:val="28"/>
              </w:rPr>
            </w:pPr>
          </w:p>
        </w:tc>
        <w:tc>
          <w:tcPr>
            <w:tcW w:w="3114" w:type="dxa"/>
            <w:shd w:val="clear" w:color="auto" w:fill="auto"/>
            <w:vAlign w:val="bottom"/>
          </w:tcPr>
          <w:p w14:paraId="0D9ACDBF"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9:Lesson 1 – Activity 1 - 3</w:t>
            </w:r>
          </w:p>
        </w:tc>
        <w:tc>
          <w:tcPr>
            <w:tcW w:w="851" w:type="dxa"/>
            <w:shd w:val="clear" w:color="auto" w:fill="auto"/>
            <w:vAlign w:val="center"/>
          </w:tcPr>
          <w:p w14:paraId="06D3C413"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0515BC69" w14:textId="77777777" w:rsidR="00153657" w:rsidRPr="009D11BB" w:rsidRDefault="00153657" w:rsidP="00E251D4">
            <w:pPr>
              <w:rPr>
                <w:b/>
                <w:sz w:val="28"/>
                <w:szCs w:val="28"/>
              </w:rPr>
            </w:pPr>
          </w:p>
        </w:tc>
        <w:tc>
          <w:tcPr>
            <w:tcW w:w="1134" w:type="dxa"/>
            <w:shd w:val="clear" w:color="auto" w:fill="auto"/>
            <w:vAlign w:val="center"/>
          </w:tcPr>
          <w:p w14:paraId="2DE9C1C4" w14:textId="77777777" w:rsidR="00153657" w:rsidRPr="009D11BB" w:rsidRDefault="00153657" w:rsidP="00E251D4">
            <w:pPr>
              <w:rPr>
                <w:b/>
                <w:sz w:val="28"/>
                <w:szCs w:val="28"/>
              </w:rPr>
            </w:pPr>
          </w:p>
        </w:tc>
      </w:tr>
      <w:tr w:rsidR="00153657" w:rsidRPr="009D11BB" w14:paraId="0AA5D40C" w14:textId="77777777" w:rsidTr="000236D0">
        <w:trPr>
          <w:jc w:val="center"/>
        </w:trPr>
        <w:tc>
          <w:tcPr>
            <w:tcW w:w="874" w:type="dxa"/>
            <w:vMerge w:val="restart"/>
            <w:vAlign w:val="center"/>
          </w:tcPr>
          <w:p w14:paraId="5B0C2ABF" w14:textId="77777777" w:rsidR="00153657" w:rsidRPr="009D11BB" w:rsidRDefault="00153657" w:rsidP="00E251D4">
            <w:pPr>
              <w:rPr>
                <w:sz w:val="28"/>
                <w:szCs w:val="28"/>
              </w:rPr>
            </w:pPr>
            <w:r w:rsidRPr="009D11BB">
              <w:rPr>
                <w:sz w:val="28"/>
                <w:szCs w:val="28"/>
              </w:rPr>
              <w:t>15</w:t>
            </w:r>
          </w:p>
        </w:tc>
        <w:tc>
          <w:tcPr>
            <w:tcW w:w="1819" w:type="dxa"/>
            <w:vMerge w:val="restart"/>
            <w:shd w:val="clear" w:color="auto" w:fill="auto"/>
            <w:vAlign w:val="center"/>
          </w:tcPr>
          <w:p w14:paraId="7CD0CE67" w14:textId="77777777" w:rsidR="00153657" w:rsidRPr="009D11BB" w:rsidRDefault="00153657" w:rsidP="00E251D4">
            <w:pPr>
              <w:rPr>
                <w:b/>
                <w:sz w:val="28"/>
                <w:szCs w:val="28"/>
              </w:rPr>
            </w:pPr>
          </w:p>
        </w:tc>
        <w:tc>
          <w:tcPr>
            <w:tcW w:w="3114" w:type="dxa"/>
            <w:shd w:val="clear" w:color="auto" w:fill="auto"/>
            <w:vAlign w:val="bottom"/>
          </w:tcPr>
          <w:p w14:paraId="718B50A2"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9:Lesson 1 – Activity 4 - 6</w:t>
            </w:r>
          </w:p>
        </w:tc>
        <w:tc>
          <w:tcPr>
            <w:tcW w:w="851" w:type="dxa"/>
            <w:shd w:val="clear" w:color="auto" w:fill="auto"/>
            <w:vAlign w:val="center"/>
          </w:tcPr>
          <w:p w14:paraId="08A14394"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2DAA2775" w14:textId="77777777" w:rsidR="00153657" w:rsidRPr="009D11BB" w:rsidRDefault="00153657" w:rsidP="00E251D4">
            <w:pPr>
              <w:rPr>
                <w:b/>
                <w:sz w:val="28"/>
                <w:szCs w:val="28"/>
              </w:rPr>
            </w:pPr>
          </w:p>
        </w:tc>
        <w:tc>
          <w:tcPr>
            <w:tcW w:w="1134" w:type="dxa"/>
            <w:shd w:val="clear" w:color="auto" w:fill="auto"/>
            <w:vAlign w:val="center"/>
          </w:tcPr>
          <w:p w14:paraId="73B89129" w14:textId="77777777" w:rsidR="00153657" w:rsidRPr="009D11BB" w:rsidRDefault="00153657" w:rsidP="00E251D4">
            <w:pPr>
              <w:rPr>
                <w:b/>
                <w:sz w:val="28"/>
                <w:szCs w:val="28"/>
              </w:rPr>
            </w:pPr>
          </w:p>
        </w:tc>
      </w:tr>
      <w:tr w:rsidR="00153657" w:rsidRPr="009D11BB" w14:paraId="0D8C709D" w14:textId="77777777" w:rsidTr="000236D0">
        <w:trPr>
          <w:jc w:val="center"/>
        </w:trPr>
        <w:tc>
          <w:tcPr>
            <w:tcW w:w="874" w:type="dxa"/>
            <w:vMerge/>
            <w:vAlign w:val="center"/>
          </w:tcPr>
          <w:p w14:paraId="16C49778" w14:textId="77777777" w:rsidR="00153657" w:rsidRPr="009D11BB" w:rsidRDefault="00153657" w:rsidP="00E251D4">
            <w:pPr>
              <w:rPr>
                <w:sz w:val="28"/>
                <w:szCs w:val="28"/>
              </w:rPr>
            </w:pPr>
          </w:p>
        </w:tc>
        <w:tc>
          <w:tcPr>
            <w:tcW w:w="1819" w:type="dxa"/>
            <w:vMerge/>
            <w:shd w:val="clear" w:color="auto" w:fill="auto"/>
            <w:vAlign w:val="center"/>
          </w:tcPr>
          <w:p w14:paraId="0EF39889" w14:textId="77777777" w:rsidR="00153657" w:rsidRPr="009D11BB" w:rsidRDefault="00153657" w:rsidP="00E251D4">
            <w:pPr>
              <w:rPr>
                <w:b/>
                <w:sz w:val="28"/>
                <w:szCs w:val="28"/>
              </w:rPr>
            </w:pPr>
          </w:p>
        </w:tc>
        <w:tc>
          <w:tcPr>
            <w:tcW w:w="3114" w:type="dxa"/>
            <w:shd w:val="clear" w:color="auto" w:fill="auto"/>
            <w:vAlign w:val="bottom"/>
          </w:tcPr>
          <w:p w14:paraId="322F6D41"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9:Lesson 2 – Activity 1 - 3</w:t>
            </w:r>
          </w:p>
        </w:tc>
        <w:tc>
          <w:tcPr>
            <w:tcW w:w="851" w:type="dxa"/>
            <w:shd w:val="clear" w:color="auto" w:fill="auto"/>
            <w:vAlign w:val="center"/>
          </w:tcPr>
          <w:p w14:paraId="607F13E7"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062B7517" w14:textId="77777777" w:rsidR="00153657" w:rsidRPr="009D11BB" w:rsidRDefault="00153657" w:rsidP="00E251D4">
            <w:pPr>
              <w:rPr>
                <w:b/>
                <w:sz w:val="28"/>
                <w:szCs w:val="28"/>
              </w:rPr>
            </w:pPr>
          </w:p>
        </w:tc>
        <w:tc>
          <w:tcPr>
            <w:tcW w:w="1134" w:type="dxa"/>
            <w:shd w:val="clear" w:color="auto" w:fill="auto"/>
            <w:vAlign w:val="center"/>
          </w:tcPr>
          <w:p w14:paraId="4C37A39C" w14:textId="77777777" w:rsidR="00153657" w:rsidRPr="009D11BB" w:rsidRDefault="00153657" w:rsidP="00E251D4">
            <w:pPr>
              <w:rPr>
                <w:b/>
                <w:sz w:val="28"/>
                <w:szCs w:val="28"/>
              </w:rPr>
            </w:pPr>
          </w:p>
        </w:tc>
      </w:tr>
      <w:tr w:rsidR="00153657" w:rsidRPr="009D11BB" w14:paraId="0540CF14" w14:textId="77777777" w:rsidTr="000236D0">
        <w:trPr>
          <w:jc w:val="center"/>
        </w:trPr>
        <w:tc>
          <w:tcPr>
            <w:tcW w:w="874" w:type="dxa"/>
            <w:vMerge/>
            <w:vAlign w:val="center"/>
          </w:tcPr>
          <w:p w14:paraId="5FC901D0" w14:textId="77777777" w:rsidR="00153657" w:rsidRPr="009D11BB" w:rsidRDefault="00153657" w:rsidP="00E251D4">
            <w:pPr>
              <w:rPr>
                <w:sz w:val="28"/>
                <w:szCs w:val="28"/>
              </w:rPr>
            </w:pPr>
          </w:p>
        </w:tc>
        <w:tc>
          <w:tcPr>
            <w:tcW w:w="1819" w:type="dxa"/>
            <w:vMerge/>
            <w:shd w:val="clear" w:color="auto" w:fill="auto"/>
            <w:vAlign w:val="center"/>
          </w:tcPr>
          <w:p w14:paraId="3D576D0B" w14:textId="77777777" w:rsidR="00153657" w:rsidRPr="009D11BB" w:rsidRDefault="00153657" w:rsidP="00E251D4">
            <w:pPr>
              <w:rPr>
                <w:b/>
                <w:sz w:val="28"/>
                <w:szCs w:val="28"/>
              </w:rPr>
            </w:pPr>
          </w:p>
        </w:tc>
        <w:tc>
          <w:tcPr>
            <w:tcW w:w="3114" w:type="dxa"/>
            <w:shd w:val="clear" w:color="auto" w:fill="auto"/>
            <w:vAlign w:val="bottom"/>
          </w:tcPr>
          <w:p w14:paraId="5DFF08B9"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9:Lesson 2 – Activity 4 - 6</w:t>
            </w:r>
          </w:p>
        </w:tc>
        <w:tc>
          <w:tcPr>
            <w:tcW w:w="851" w:type="dxa"/>
            <w:shd w:val="clear" w:color="auto" w:fill="auto"/>
            <w:vAlign w:val="center"/>
          </w:tcPr>
          <w:p w14:paraId="1BFE9739"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10FC1C68" w14:textId="77777777" w:rsidR="00153657" w:rsidRPr="009D11BB" w:rsidRDefault="00153657" w:rsidP="00E251D4">
            <w:pPr>
              <w:rPr>
                <w:b/>
                <w:sz w:val="28"/>
                <w:szCs w:val="28"/>
              </w:rPr>
            </w:pPr>
          </w:p>
        </w:tc>
        <w:tc>
          <w:tcPr>
            <w:tcW w:w="1134" w:type="dxa"/>
            <w:shd w:val="clear" w:color="auto" w:fill="auto"/>
            <w:vAlign w:val="center"/>
          </w:tcPr>
          <w:p w14:paraId="32DA8C30" w14:textId="77777777" w:rsidR="00153657" w:rsidRPr="009D11BB" w:rsidRDefault="00153657" w:rsidP="00E251D4">
            <w:pPr>
              <w:rPr>
                <w:b/>
                <w:sz w:val="28"/>
                <w:szCs w:val="28"/>
              </w:rPr>
            </w:pPr>
          </w:p>
        </w:tc>
      </w:tr>
      <w:tr w:rsidR="00153657" w:rsidRPr="009D11BB" w14:paraId="1D5AE112" w14:textId="77777777" w:rsidTr="000236D0">
        <w:trPr>
          <w:jc w:val="center"/>
        </w:trPr>
        <w:tc>
          <w:tcPr>
            <w:tcW w:w="874" w:type="dxa"/>
            <w:vMerge/>
            <w:vAlign w:val="center"/>
          </w:tcPr>
          <w:p w14:paraId="2254EA3D" w14:textId="77777777" w:rsidR="00153657" w:rsidRPr="009D11BB" w:rsidRDefault="00153657" w:rsidP="00E251D4">
            <w:pPr>
              <w:rPr>
                <w:sz w:val="28"/>
                <w:szCs w:val="28"/>
              </w:rPr>
            </w:pPr>
          </w:p>
        </w:tc>
        <w:tc>
          <w:tcPr>
            <w:tcW w:w="1819" w:type="dxa"/>
            <w:vMerge/>
            <w:shd w:val="clear" w:color="auto" w:fill="auto"/>
            <w:vAlign w:val="center"/>
          </w:tcPr>
          <w:p w14:paraId="2EAAF3F0" w14:textId="77777777" w:rsidR="00153657" w:rsidRPr="009D11BB" w:rsidRDefault="00153657" w:rsidP="00E251D4">
            <w:pPr>
              <w:rPr>
                <w:b/>
                <w:sz w:val="28"/>
                <w:szCs w:val="28"/>
              </w:rPr>
            </w:pPr>
          </w:p>
        </w:tc>
        <w:tc>
          <w:tcPr>
            <w:tcW w:w="3114" w:type="dxa"/>
            <w:shd w:val="clear" w:color="auto" w:fill="auto"/>
            <w:vAlign w:val="bottom"/>
          </w:tcPr>
          <w:p w14:paraId="6F5D067E"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9:Lesson 3 – Activity 1 - 3</w:t>
            </w:r>
          </w:p>
        </w:tc>
        <w:tc>
          <w:tcPr>
            <w:tcW w:w="851" w:type="dxa"/>
            <w:shd w:val="clear" w:color="auto" w:fill="auto"/>
            <w:vAlign w:val="center"/>
          </w:tcPr>
          <w:p w14:paraId="5ECEF47A"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4485CAF4" w14:textId="77777777" w:rsidR="00153657" w:rsidRPr="009D11BB" w:rsidRDefault="00153657" w:rsidP="00E251D4">
            <w:pPr>
              <w:rPr>
                <w:b/>
                <w:sz w:val="28"/>
                <w:szCs w:val="28"/>
              </w:rPr>
            </w:pPr>
          </w:p>
        </w:tc>
        <w:tc>
          <w:tcPr>
            <w:tcW w:w="1134" w:type="dxa"/>
            <w:shd w:val="clear" w:color="auto" w:fill="auto"/>
            <w:vAlign w:val="center"/>
          </w:tcPr>
          <w:p w14:paraId="5BC7DC4A" w14:textId="77777777" w:rsidR="00153657" w:rsidRPr="009D11BB" w:rsidRDefault="00153657" w:rsidP="00E251D4">
            <w:pPr>
              <w:rPr>
                <w:b/>
                <w:sz w:val="28"/>
                <w:szCs w:val="28"/>
              </w:rPr>
            </w:pPr>
          </w:p>
        </w:tc>
      </w:tr>
      <w:tr w:rsidR="00153657" w:rsidRPr="009D11BB" w14:paraId="4B8E8D1F" w14:textId="77777777" w:rsidTr="000236D0">
        <w:trPr>
          <w:jc w:val="center"/>
        </w:trPr>
        <w:tc>
          <w:tcPr>
            <w:tcW w:w="874" w:type="dxa"/>
            <w:vMerge w:val="restart"/>
            <w:vAlign w:val="center"/>
          </w:tcPr>
          <w:p w14:paraId="42792F61" w14:textId="77777777" w:rsidR="00153657" w:rsidRPr="009D11BB" w:rsidRDefault="00153657" w:rsidP="00E251D4">
            <w:pPr>
              <w:rPr>
                <w:sz w:val="28"/>
                <w:szCs w:val="28"/>
              </w:rPr>
            </w:pPr>
            <w:r w:rsidRPr="009D11BB">
              <w:rPr>
                <w:sz w:val="28"/>
                <w:szCs w:val="28"/>
              </w:rPr>
              <w:t>16</w:t>
            </w:r>
          </w:p>
        </w:tc>
        <w:tc>
          <w:tcPr>
            <w:tcW w:w="1819" w:type="dxa"/>
            <w:vMerge w:val="restart"/>
            <w:shd w:val="clear" w:color="auto" w:fill="auto"/>
            <w:vAlign w:val="center"/>
          </w:tcPr>
          <w:p w14:paraId="3E1B6CC9" w14:textId="77777777" w:rsidR="00153657" w:rsidRPr="009D11BB" w:rsidRDefault="00153657" w:rsidP="00E251D4">
            <w:pPr>
              <w:rPr>
                <w:b/>
                <w:sz w:val="28"/>
                <w:szCs w:val="28"/>
              </w:rPr>
            </w:pPr>
          </w:p>
        </w:tc>
        <w:tc>
          <w:tcPr>
            <w:tcW w:w="3114" w:type="dxa"/>
            <w:shd w:val="clear" w:color="auto" w:fill="auto"/>
            <w:vAlign w:val="bottom"/>
          </w:tcPr>
          <w:p w14:paraId="3D293EF9"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9:Lesson 3 – Activity 4 - 6</w:t>
            </w:r>
          </w:p>
        </w:tc>
        <w:tc>
          <w:tcPr>
            <w:tcW w:w="851" w:type="dxa"/>
            <w:shd w:val="clear" w:color="auto" w:fill="auto"/>
            <w:vAlign w:val="center"/>
          </w:tcPr>
          <w:p w14:paraId="7261BC22"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2A7B50D9" w14:textId="77777777" w:rsidR="00153657" w:rsidRPr="009D11BB" w:rsidRDefault="00153657" w:rsidP="00E251D4">
            <w:pPr>
              <w:rPr>
                <w:b/>
                <w:sz w:val="28"/>
                <w:szCs w:val="28"/>
              </w:rPr>
            </w:pPr>
          </w:p>
        </w:tc>
        <w:tc>
          <w:tcPr>
            <w:tcW w:w="1134" w:type="dxa"/>
            <w:shd w:val="clear" w:color="auto" w:fill="auto"/>
            <w:vAlign w:val="center"/>
          </w:tcPr>
          <w:p w14:paraId="57D96F45" w14:textId="77777777" w:rsidR="00153657" w:rsidRPr="009D11BB" w:rsidRDefault="00153657" w:rsidP="00E251D4">
            <w:pPr>
              <w:rPr>
                <w:b/>
                <w:sz w:val="28"/>
                <w:szCs w:val="28"/>
              </w:rPr>
            </w:pPr>
          </w:p>
        </w:tc>
      </w:tr>
      <w:tr w:rsidR="00153657" w:rsidRPr="009D11BB" w14:paraId="33DDACFB" w14:textId="77777777" w:rsidTr="000236D0">
        <w:trPr>
          <w:jc w:val="center"/>
        </w:trPr>
        <w:tc>
          <w:tcPr>
            <w:tcW w:w="874" w:type="dxa"/>
            <w:vMerge/>
            <w:vAlign w:val="center"/>
          </w:tcPr>
          <w:p w14:paraId="36C8BD0C" w14:textId="77777777" w:rsidR="00153657" w:rsidRPr="009D11BB" w:rsidRDefault="00153657" w:rsidP="00E251D4">
            <w:pPr>
              <w:rPr>
                <w:sz w:val="28"/>
                <w:szCs w:val="28"/>
              </w:rPr>
            </w:pPr>
          </w:p>
        </w:tc>
        <w:tc>
          <w:tcPr>
            <w:tcW w:w="1819" w:type="dxa"/>
            <w:vMerge/>
            <w:shd w:val="clear" w:color="auto" w:fill="auto"/>
            <w:vAlign w:val="center"/>
          </w:tcPr>
          <w:p w14:paraId="4E094695" w14:textId="77777777" w:rsidR="00153657" w:rsidRPr="009D11BB" w:rsidRDefault="00153657" w:rsidP="00E251D4">
            <w:pPr>
              <w:rPr>
                <w:b/>
                <w:sz w:val="28"/>
                <w:szCs w:val="28"/>
              </w:rPr>
            </w:pPr>
          </w:p>
        </w:tc>
        <w:tc>
          <w:tcPr>
            <w:tcW w:w="3114" w:type="dxa"/>
            <w:shd w:val="clear" w:color="auto" w:fill="auto"/>
            <w:vAlign w:val="bottom"/>
          </w:tcPr>
          <w:p w14:paraId="54E59812"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10:Lesson 1 – Activity 1 - 3</w:t>
            </w:r>
          </w:p>
        </w:tc>
        <w:tc>
          <w:tcPr>
            <w:tcW w:w="851" w:type="dxa"/>
            <w:shd w:val="clear" w:color="auto" w:fill="auto"/>
            <w:vAlign w:val="center"/>
          </w:tcPr>
          <w:p w14:paraId="0707D17F"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51FC9847" w14:textId="77777777" w:rsidR="00153657" w:rsidRPr="009D11BB" w:rsidRDefault="00153657" w:rsidP="00E251D4">
            <w:pPr>
              <w:rPr>
                <w:b/>
                <w:sz w:val="28"/>
                <w:szCs w:val="28"/>
              </w:rPr>
            </w:pPr>
          </w:p>
        </w:tc>
        <w:tc>
          <w:tcPr>
            <w:tcW w:w="1134" w:type="dxa"/>
            <w:shd w:val="clear" w:color="auto" w:fill="auto"/>
            <w:vAlign w:val="center"/>
          </w:tcPr>
          <w:p w14:paraId="626ABCE6" w14:textId="77777777" w:rsidR="00153657" w:rsidRPr="009D11BB" w:rsidRDefault="00153657" w:rsidP="00E251D4">
            <w:pPr>
              <w:rPr>
                <w:b/>
                <w:sz w:val="28"/>
                <w:szCs w:val="28"/>
              </w:rPr>
            </w:pPr>
          </w:p>
        </w:tc>
      </w:tr>
      <w:tr w:rsidR="00153657" w:rsidRPr="009D11BB" w14:paraId="5AECC1B2" w14:textId="77777777" w:rsidTr="000236D0">
        <w:trPr>
          <w:jc w:val="center"/>
        </w:trPr>
        <w:tc>
          <w:tcPr>
            <w:tcW w:w="874" w:type="dxa"/>
            <w:vMerge/>
            <w:vAlign w:val="center"/>
          </w:tcPr>
          <w:p w14:paraId="5A41E276" w14:textId="77777777" w:rsidR="00153657" w:rsidRPr="009D11BB" w:rsidRDefault="00153657" w:rsidP="00E251D4">
            <w:pPr>
              <w:rPr>
                <w:sz w:val="28"/>
                <w:szCs w:val="28"/>
              </w:rPr>
            </w:pPr>
          </w:p>
        </w:tc>
        <w:tc>
          <w:tcPr>
            <w:tcW w:w="1819" w:type="dxa"/>
            <w:vMerge/>
            <w:shd w:val="clear" w:color="auto" w:fill="auto"/>
            <w:vAlign w:val="center"/>
          </w:tcPr>
          <w:p w14:paraId="2C99BB6F" w14:textId="77777777" w:rsidR="00153657" w:rsidRPr="009D11BB" w:rsidRDefault="00153657" w:rsidP="00E251D4">
            <w:pPr>
              <w:rPr>
                <w:b/>
                <w:sz w:val="28"/>
                <w:szCs w:val="28"/>
              </w:rPr>
            </w:pPr>
          </w:p>
        </w:tc>
        <w:tc>
          <w:tcPr>
            <w:tcW w:w="3114" w:type="dxa"/>
            <w:shd w:val="clear" w:color="auto" w:fill="auto"/>
            <w:vAlign w:val="bottom"/>
          </w:tcPr>
          <w:p w14:paraId="20B860C0"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10:Lesson 1 – Activity 4 - 6</w:t>
            </w:r>
          </w:p>
        </w:tc>
        <w:tc>
          <w:tcPr>
            <w:tcW w:w="851" w:type="dxa"/>
            <w:shd w:val="clear" w:color="auto" w:fill="auto"/>
            <w:vAlign w:val="center"/>
          </w:tcPr>
          <w:p w14:paraId="5C646DE8"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13D9340D" w14:textId="77777777" w:rsidR="00153657" w:rsidRPr="009D11BB" w:rsidRDefault="00153657" w:rsidP="00E251D4">
            <w:pPr>
              <w:rPr>
                <w:b/>
                <w:sz w:val="28"/>
                <w:szCs w:val="28"/>
              </w:rPr>
            </w:pPr>
          </w:p>
        </w:tc>
        <w:tc>
          <w:tcPr>
            <w:tcW w:w="1134" w:type="dxa"/>
            <w:shd w:val="clear" w:color="auto" w:fill="auto"/>
            <w:vAlign w:val="center"/>
          </w:tcPr>
          <w:p w14:paraId="0EAE973D" w14:textId="77777777" w:rsidR="00153657" w:rsidRPr="009D11BB" w:rsidRDefault="00153657" w:rsidP="00E251D4">
            <w:pPr>
              <w:rPr>
                <w:b/>
                <w:sz w:val="28"/>
                <w:szCs w:val="28"/>
              </w:rPr>
            </w:pPr>
          </w:p>
        </w:tc>
      </w:tr>
      <w:tr w:rsidR="00153657" w:rsidRPr="009D11BB" w14:paraId="3649E752" w14:textId="77777777" w:rsidTr="000236D0">
        <w:trPr>
          <w:jc w:val="center"/>
        </w:trPr>
        <w:tc>
          <w:tcPr>
            <w:tcW w:w="874" w:type="dxa"/>
            <w:vMerge/>
            <w:vAlign w:val="center"/>
          </w:tcPr>
          <w:p w14:paraId="47CFAEE4" w14:textId="77777777" w:rsidR="00153657" w:rsidRPr="009D11BB" w:rsidRDefault="00153657" w:rsidP="00E251D4">
            <w:pPr>
              <w:rPr>
                <w:sz w:val="28"/>
                <w:szCs w:val="28"/>
              </w:rPr>
            </w:pPr>
          </w:p>
        </w:tc>
        <w:tc>
          <w:tcPr>
            <w:tcW w:w="1819" w:type="dxa"/>
            <w:vMerge/>
            <w:shd w:val="clear" w:color="auto" w:fill="auto"/>
            <w:vAlign w:val="center"/>
          </w:tcPr>
          <w:p w14:paraId="057549E2" w14:textId="77777777" w:rsidR="00153657" w:rsidRPr="009D11BB" w:rsidRDefault="00153657" w:rsidP="00E251D4">
            <w:pPr>
              <w:rPr>
                <w:b/>
                <w:sz w:val="28"/>
                <w:szCs w:val="28"/>
              </w:rPr>
            </w:pPr>
          </w:p>
        </w:tc>
        <w:tc>
          <w:tcPr>
            <w:tcW w:w="3114" w:type="dxa"/>
            <w:shd w:val="clear" w:color="auto" w:fill="auto"/>
            <w:vAlign w:val="bottom"/>
          </w:tcPr>
          <w:p w14:paraId="7FA00989"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10:Lesson 2 – Activity 1 - 3</w:t>
            </w:r>
          </w:p>
        </w:tc>
        <w:tc>
          <w:tcPr>
            <w:tcW w:w="851" w:type="dxa"/>
            <w:shd w:val="clear" w:color="auto" w:fill="auto"/>
            <w:vAlign w:val="center"/>
          </w:tcPr>
          <w:p w14:paraId="399AD3F1"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03C1921B" w14:textId="77777777" w:rsidR="00153657" w:rsidRPr="009D11BB" w:rsidRDefault="00153657" w:rsidP="00E251D4">
            <w:pPr>
              <w:rPr>
                <w:b/>
                <w:sz w:val="28"/>
                <w:szCs w:val="28"/>
              </w:rPr>
            </w:pPr>
          </w:p>
        </w:tc>
        <w:tc>
          <w:tcPr>
            <w:tcW w:w="1134" w:type="dxa"/>
            <w:shd w:val="clear" w:color="auto" w:fill="auto"/>
            <w:vAlign w:val="center"/>
          </w:tcPr>
          <w:p w14:paraId="340EC936" w14:textId="77777777" w:rsidR="00153657" w:rsidRPr="009D11BB" w:rsidRDefault="00153657" w:rsidP="00E251D4">
            <w:pPr>
              <w:rPr>
                <w:b/>
                <w:sz w:val="28"/>
                <w:szCs w:val="28"/>
              </w:rPr>
            </w:pPr>
          </w:p>
        </w:tc>
      </w:tr>
      <w:tr w:rsidR="00153657" w:rsidRPr="009D11BB" w14:paraId="5E310D89" w14:textId="77777777" w:rsidTr="000236D0">
        <w:trPr>
          <w:jc w:val="center"/>
        </w:trPr>
        <w:tc>
          <w:tcPr>
            <w:tcW w:w="874" w:type="dxa"/>
            <w:vMerge w:val="restart"/>
            <w:vAlign w:val="center"/>
          </w:tcPr>
          <w:p w14:paraId="4C3C124D" w14:textId="77777777" w:rsidR="00153657" w:rsidRPr="009D11BB" w:rsidRDefault="00153657" w:rsidP="00E251D4">
            <w:pPr>
              <w:rPr>
                <w:sz w:val="28"/>
                <w:szCs w:val="28"/>
              </w:rPr>
            </w:pPr>
            <w:r w:rsidRPr="009D11BB">
              <w:rPr>
                <w:sz w:val="28"/>
                <w:szCs w:val="28"/>
              </w:rPr>
              <w:t>17</w:t>
            </w:r>
          </w:p>
        </w:tc>
        <w:tc>
          <w:tcPr>
            <w:tcW w:w="1819" w:type="dxa"/>
            <w:vMerge w:val="restart"/>
            <w:shd w:val="clear" w:color="auto" w:fill="auto"/>
            <w:vAlign w:val="center"/>
          </w:tcPr>
          <w:p w14:paraId="3796E1D3" w14:textId="77777777" w:rsidR="00153657" w:rsidRPr="009D11BB" w:rsidRDefault="00153657" w:rsidP="00E251D4">
            <w:pPr>
              <w:rPr>
                <w:b/>
                <w:sz w:val="28"/>
                <w:szCs w:val="28"/>
              </w:rPr>
            </w:pPr>
          </w:p>
        </w:tc>
        <w:tc>
          <w:tcPr>
            <w:tcW w:w="3114" w:type="dxa"/>
            <w:shd w:val="clear" w:color="auto" w:fill="auto"/>
            <w:vAlign w:val="bottom"/>
          </w:tcPr>
          <w:p w14:paraId="32622AED"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10:Lesson 2 – Activity 4 - 6</w:t>
            </w:r>
          </w:p>
        </w:tc>
        <w:tc>
          <w:tcPr>
            <w:tcW w:w="851" w:type="dxa"/>
            <w:shd w:val="clear" w:color="auto" w:fill="auto"/>
            <w:vAlign w:val="center"/>
          </w:tcPr>
          <w:p w14:paraId="7B15A6AD"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08A84039" w14:textId="77777777" w:rsidR="00153657" w:rsidRPr="009D11BB" w:rsidRDefault="00153657" w:rsidP="00E251D4">
            <w:pPr>
              <w:rPr>
                <w:b/>
                <w:sz w:val="28"/>
                <w:szCs w:val="28"/>
              </w:rPr>
            </w:pPr>
          </w:p>
        </w:tc>
        <w:tc>
          <w:tcPr>
            <w:tcW w:w="1134" w:type="dxa"/>
            <w:shd w:val="clear" w:color="auto" w:fill="auto"/>
            <w:vAlign w:val="center"/>
          </w:tcPr>
          <w:p w14:paraId="39B48A79" w14:textId="77777777" w:rsidR="00153657" w:rsidRPr="009D11BB" w:rsidRDefault="00153657" w:rsidP="00E251D4">
            <w:pPr>
              <w:rPr>
                <w:b/>
                <w:sz w:val="28"/>
                <w:szCs w:val="28"/>
              </w:rPr>
            </w:pPr>
          </w:p>
        </w:tc>
      </w:tr>
      <w:tr w:rsidR="00153657" w:rsidRPr="009D11BB" w14:paraId="2DDFFED4" w14:textId="77777777" w:rsidTr="000236D0">
        <w:trPr>
          <w:jc w:val="center"/>
        </w:trPr>
        <w:tc>
          <w:tcPr>
            <w:tcW w:w="874" w:type="dxa"/>
            <w:vMerge/>
            <w:vAlign w:val="center"/>
          </w:tcPr>
          <w:p w14:paraId="1AE128D9" w14:textId="77777777" w:rsidR="00153657" w:rsidRPr="009D11BB" w:rsidRDefault="00153657" w:rsidP="00E251D4">
            <w:pPr>
              <w:rPr>
                <w:sz w:val="28"/>
                <w:szCs w:val="28"/>
              </w:rPr>
            </w:pPr>
          </w:p>
        </w:tc>
        <w:tc>
          <w:tcPr>
            <w:tcW w:w="1819" w:type="dxa"/>
            <w:vMerge/>
            <w:shd w:val="clear" w:color="auto" w:fill="auto"/>
            <w:vAlign w:val="center"/>
          </w:tcPr>
          <w:p w14:paraId="4AE8CBC5" w14:textId="77777777" w:rsidR="00153657" w:rsidRPr="009D11BB" w:rsidRDefault="00153657" w:rsidP="00E251D4">
            <w:pPr>
              <w:rPr>
                <w:b/>
                <w:sz w:val="28"/>
                <w:szCs w:val="28"/>
              </w:rPr>
            </w:pPr>
          </w:p>
        </w:tc>
        <w:tc>
          <w:tcPr>
            <w:tcW w:w="3114" w:type="dxa"/>
            <w:shd w:val="clear" w:color="auto" w:fill="auto"/>
            <w:vAlign w:val="bottom"/>
          </w:tcPr>
          <w:p w14:paraId="5FDE3495"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10:Lesson 3 – Activity 1 - 3</w:t>
            </w:r>
          </w:p>
        </w:tc>
        <w:tc>
          <w:tcPr>
            <w:tcW w:w="851" w:type="dxa"/>
            <w:shd w:val="clear" w:color="auto" w:fill="auto"/>
            <w:vAlign w:val="center"/>
          </w:tcPr>
          <w:p w14:paraId="6A94272C"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50AFA42A" w14:textId="77777777" w:rsidR="00153657" w:rsidRPr="009D11BB" w:rsidRDefault="00153657" w:rsidP="00E251D4">
            <w:pPr>
              <w:rPr>
                <w:b/>
                <w:sz w:val="28"/>
                <w:szCs w:val="28"/>
              </w:rPr>
            </w:pPr>
          </w:p>
        </w:tc>
        <w:tc>
          <w:tcPr>
            <w:tcW w:w="1134" w:type="dxa"/>
            <w:shd w:val="clear" w:color="auto" w:fill="auto"/>
            <w:vAlign w:val="center"/>
          </w:tcPr>
          <w:p w14:paraId="7D39CFA6" w14:textId="77777777" w:rsidR="00153657" w:rsidRPr="009D11BB" w:rsidRDefault="00153657" w:rsidP="00E251D4">
            <w:pPr>
              <w:rPr>
                <w:b/>
                <w:sz w:val="28"/>
                <w:szCs w:val="28"/>
              </w:rPr>
            </w:pPr>
          </w:p>
        </w:tc>
      </w:tr>
      <w:tr w:rsidR="00153657" w:rsidRPr="009D11BB" w14:paraId="67D186A6" w14:textId="77777777" w:rsidTr="000236D0">
        <w:trPr>
          <w:jc w:val="center"/>
        </w:trPr>
        <w:tc>
          <w:tcPr>
            <w:tcW w:w="874" w:type="dxa"/>
            <w:vMerge/>
            <w:vAlign w:val="center"/>
          </w:tcPr>
          <w:p w14:paraId="053FD7AC" w14:textId="77777777" w:rsidR="00153657" w:rsidRPr="009D11BB" w:rsidRDefault="00153657" w:rsidP="00E251D4">
            <w:pPr>
              <w:rPr>
                <w:sz w:val="28"/>
                <w:szCs w:val="28"/>
              </w:rPr>
            </w:pPr>
          </w:p>
        </w:tc>
        <w:tc>
          <w:tcPr>
            <w:tcW w:w="1819" w:type="dxa"/>
            <w:vMerge/>
            <w:shd w:val="clear" w:color="auto" w:fill="auto"/>
            <w:vAlign w:val="center"/>
          </w:tcPr>
          <w:p w14:paraId="7D418DFD" w14:textId="77777777" w:rsidR="00153657" w:rsidRPr="009D11BB" w:rsidRDefault="00153657" w:rsidP="00E251D4">
            <w:pPr>
              <w:rPr>
                <w:b/>
                <w:sz w:val="28"/>
                <w:szCs w:val="28"/>
              </w:rPr>
            </w:pPr>
          </w:p>
        </w:tc>
        <w:tc>
          <w:tcPr>
            <w:tcW w:w="3114" w:type="dxa"/>
            <w:shd w:val="clear" w:color="auto" w:fill="auto"/>
            <w:vAlign w:val="bottom"/>
          </w:tcPr>
          <w:p w14:paraId="56F11F11"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10: Lesson 3 – Activity 4 - 6</w:t>
            </w:r>
          </w:p>
        </w:tc>
        <w:tc>
          <w:tcPr>
            <w:tcW w:w="851" w:type="dxa"/>
            <w:shd w:val="clear" w:color="auto" w:fill="auto"/>
            <w:vAlign w:val="center"/>
          </w:tcPr>
          <w:p w14:paraId="7B41A843"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20E1116C" w14:textId="77777777" w:rsidR="00153657" w:rsidRPr="009D11BB" w:rsidRDefault="00153657" w:rsidP="00E251D4">
            <w:pPr>
              <w:rPr>
                <w:b/>
                <w:sz w:val="28"/>
                <w:szCs w:val="28"/>
              </w:rPr>
            </w:pPr>
          </w:p>
        </w:tc>
        <w:tc>
          <w:tcPr>
            <w:tcW w:w="1134" w:type="dxa"/>
            <w:shd w:val="clear" w:color="auto" w:fill="auto"/>
            <w:vAlign w:val="center"/>
          </w:tcPr>
          <w:p w14:paraId="7566121B" w14:textId="77777777" w:rsidR="00153657" w:rsidRPr="009D11BB" w:rsidRDefault="00153657" w:rsidP="00E251D4">
            <w:pPr>
              <w:rPr>
                <w:b/>
                <w:sz w:val="28"/>
                <w:szCs w:val="28"/>
              </w:rPr>
            </w:pPr>
          </w:p>
        </w:tc>
      </w:tr>
      <w:tr w:rsidR="00153657" w:rsidRPr="009D11BB" w14:paraId="6FCCFE55" w14:textId="77777777" w:rsidTr="000236D0">
        <w:trPr>
          <w:jc w:val="center"/>
        </w:trPr>
        <w:tc>
          <w:tcPr>
            <w:tcW w:w="874" w:type="dxa"/>
            <w:vMerge/>
            <w:vAlign w:val="center"/>
          </w:tcPr>
          <w:p w14:paraId="6C277D6C" w14:textId="77777777" w:rsidR="00153657" w:rsidRPr="009D11BB" w:rsidRDefault="00153657" w:rsidP="00E251D4">
            <w:pPr>
              <w:rPr>
                <w:sz w:val="28"/>
                <w:szCs w:val="28"/>
              </w:rPr>
            </w:pPr>
          </w:p>
        </w:tc>
        <w:tc>
          <w:tcPr>
            <w:tcW w:w="1819" w:type="dxa"/>
            <w:vMerge/>
            <w:shd w:val="clear" w:color="auto" w:fill="auto"/>
            <w:vAlign w:val="center"/>
          </w:tcPr>
          <w:p w14:paraId="42038063" w14:textId="77777777" w:rsidR="00153657" w:rsidRPr="009D11BB" w:rsidRDefault="00153657" w:rsidP="00E251D4">
            <w:pPr>
              <w:rPr>
                <w:b/>
                <w:sz w:val="28"/>
                <w:szCs w:val="28"/>
              </w:rPr>
            </w:pPr>
          </w:p>
        </w:tc>
        <w:tc>
          <w:tcPr>
            <w:tcW w:w="3114" w:type="dxa"/>
            <w:shd w:val="clear" w:color="auto" w:fill="auto"/>
            <w:vAlign w:val="bottom"/>
          </w:tcPr>
          <w:p w14:paraId="1B611C06"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REVIEW 2: Activity 1 - 2</w:t>
            </w:r>
          </w:p>
        </w:tc>
        <w:tc>
          <w:tcPr>
            <w:tcW w:w="851" w:type="dxa"/>
            <w:shd w:val="clear" w:color="auto" w:fill="auto"/>
            <w:vAlign w:val="center"/>
          </w:tcPr>
          <w:p w14:paraId="777CE5A6"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0D82F87C" w14:textId="77777777" w:rsidR="00153657" w:rsidRPr="009D11BB" w:rsidRDefault="00153657" w:rsidP="00E251D4">
            <w:pPr>
              <w:rPr>
                <w:b/>
                <w:sz w:val="28"/>
                <w:szCs w:val="28"/>
              </w:rPr>
            </w:pPr>
          </w:p>
        </w:tc>
        <w:tc>
          <w:tcPr>
            <w:tcW w:w="1134" w:type="dxa"/>
            <w:shd w:val="clear" w:color="auto" w:fill="auto"/>
            <w:vAlign w:val="center"/>
          </w:tcPr>
          <w:p w14:paraId="7483652A" w14:textId="77777777" w:rsidR="00153657" w:rsidRPr="009D11BB" w:rsidRDefault="00153657" w:rsidP="00E251D4">
            <w:pPr>
              <w:rPr>
                <w:b/>
                <w:sz w:val="28"/>
                <w:szCs w:val="28"/>
              </w:rPr>
            </w:pPr>
          </w:p>
        </w:tc>
      </w:tr>
      <w:tr w:rsidR="00153657" w:rsidRPr="009D11BB" w14:paraId="05977313" w14:textId="77777777" w:rsidTr="000236D0">
        <w:trPr>
          <w:jc w:val="center"/>
        </w:trPr>
        <w:tc>
          <w:tcPr>
            <w:tcW w:w="874" w:type="dxa"/>
            <w:vMerge w:val="restart"/>
            <w:vAlign w:val="center"/>
          </w:tcPr>
          <w:p w14:paraId="2645E94F" w14:textId="77777777" w:rsidR="00153657" w:rsidRPr="009D11BB" w:rsidRDefault="00153657" w:rsidP="00E251D4">
            <w:pPr>
              <w:rPr>
                <w:sz w:val="28"/>
                <w:szCs w:val="28"/>
              </w:rPr>
            </w:pPr>
            <w:r w:rsidRPr="009D11BB">
              <w:rPr>
                <w:sz w:val="28"/>
                <w:szCs w:val="28"/>
              </w:rPr>
              <w:t>18</w:t>
            </w:r>
          </w:p>
        </w:tc>
        <w:tc>
          <w:tcPr>
            <w:tcW w:w="1819" w:type="dxa"/>
            <w:vMerge w:val="restart"/>
            <w:shd w:val="clear" w:color="auto" w:fill="auto"/>
            <w:vAlign w:val="center"/>
          </w:tcPr>
          <w:p w14:paraId="63143ADD" w14:textId="77777777" w:rsidR="00153657" w:rsidRPr="009D11BB" w:rsidRDefault="00153657" w:rsidP="00E251D4">
            <w:pPr>
              <w:rPr>
                <w:b/>
                <w:sz w:val="28"/>
                <w:szCs w:val="28"/>
              </w:rPr>
            </w:pPr>
          </w:p>
        </w:tc>
        <w:tc>
          <w:tcPr>
            <w:tcW w:w="3114" w:type="dxa"/>
            <w:shd w:val="clear" w:color="auto" w:fill="auto"/>
            <w:vAlign w:val="bottom"/>
          </w:tcPr>
          <w:p w14:paraId="1A230ED9"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REVIEW 2:Activity 3 – 5</w:t>
            </w:r>
          </w:p>
        </w:tc>
        <w:tc>
          <w:tcPr>
            <w:tcW w:w="851" w:type="dxa"/>
            <w:shd w:val="clear" w:color="auto" w:fill="auto"/>
            <w:vAlign w:val="center"/>
          </w:tcPr>
          <w:p w14:paraId="4DFD5726"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0B052F1D" w14:textId="77777777" w:rsidR="00153657" w:rsidRPr="009D11BB" w:rsidRDefault="00153657" w:rsidP="00E251D4">
            <w:pPr>
              <w:rPr>
                <w:b/>
                <w:sz w:val="28"/>
                <w:szCs w:val="28"/>
              </w:rPr>
            </w:pPr>
          </w:p>
        </w:tc>
        <w:tc>
          <w:tcPr>
            <w:tcW w:w="1134" w:type="dxa"/>
            <w:shd w:val="clear" w:color="auto" w:fill="auto"/>
            <w:vAlign w:val="center"/>
          </w:tcPr>
          <w:p w14:paraId="60ED2AFF" w14:textId="77777777" w:rsidR="00153657" w:rsidRPr="009D11BB" w:rsidRDefault="00153657" w:rsidP="00E251D4">
            <w:pPr>
              <w:rPr>
                <w:b/>
                <w:sz w:val="28"/>
                <w:szCs w:val="28"/>
              </w:rPr>
            </w:pPr>
          </w:p>
        </w:tc>
      </w:tr>
      <w:tr w:rsidR="00153657" w:rsidRPr="009D11BB" w14:paraId="30FD40BF" w14:textId="77777777" w:rsidTr="000236D0">
        <w:trPr>
          <w:jc w:val="center"/>
        </w:trPr>
        <w:tc>
          <w:tcPr>
            <w:tcW w:w="874" w:type="dxa"/>
            <w:vMerge/>
            <w:vAlign w:val="center"/>
          </w:tcPr>
          <w:p w14:paraId="1E264BBD" w14:textId="77777777" w:rsidR="00153657" w:rsidRPr="009D11BB" w:rsidRDefault="00153657" w:rsidP="00E251D4">
            <w:pPr>
              <w:rPr>
                <w:sz w:val="28"/>
                <w:szCs w:val="28"/>
              </w:rPr>
            </w:pPr>
          </w:p>
        </w:tc>
        <w:tc>
          <w:tcPr>
            <w:tcW w:w="1819" w:type="dxa"/>
            <w:vMerge/>
            <w:shd w:val="clear" w:color="auto" w:fill="auto"/>
            <w:vAlign w:val="center"/>
          </w:tcPr>
          <w:p w14:paraId="3E344F1A" w14:textId="77777777" w:rsidR="00153657" w:rsidRPr="009D11BB" w:rsidRDefault="00153657" w:rsidP="00E251D4">
            <w:pPr>
              <w:rPr>
                <w:b/>
                <w:sz w:val="28"/>
                <w:szCs w:val="28"/>
              </w:rPr>
            </w:pPr>
          </w:p>
        </w:tc>
        <w:tc>
          <w:tcPr>
            <w:tcW w:w="3114" w:type="dxa"/>
            <w:shd w:val="clear" w:color="auto" w:fill="auto"/>
            <w:vAlign w:val="center"/>
          </w:tcPr>
          <w:p w14:paraId="77CB702F"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FUN TIME: Activity 1 - 3</w:t>
            </w:r>
          </w:p>
        </w:tc>
        <w:tc>
          <w:tcPr>
            <w:tcW w:w="851" w:type="dxa"/>
            <w:shd w:val="clear" w:color="auto" w:fill="auto"/>
            <w:vAlign w:val="center"/>
          </w:tcPr>
          <w:p w14:paraId="529BAFD0"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39B49867" w14:textId="77777777" w:rsidR="00153657" w:rsidRPr="009D11BB" w:rsidRDefault="00153657" w:rsidP="00E251D4">
            <w:pPr>
              <w:rPr>
                <w:b/>
                <w:sz w:val="28"/>
                <w:szCs w:val="28"/>
              </w:rPr>
            </w:pPr>
          </w:p>
        </w:tc>
        <w:tc>
          <w:tcPr>
            <w:tcW w:w="1134" w:type="dxa"/>
            <w:shd w:val="clear" w:color="auto" w:fill="auto"/>
            <w:vAlign w:val="center"/>
          </w:tcPr>
          <w:p w14:paraId="60477917" w14:textId="77777777" w:rsidR="00153657" w:rsidRPr="009D11BB" w:rsidRDefault="00153657" w:rsidP="00E251D4">
            <w:pPr>
              <w:rPr>
                <w:b/>
                <w:sz w:val="28"/>
                <w:szCs w:val="28"/>
              </w:rPr>
            </w:pPr>
          </w:p>
        </w:tc>
      </w:tr>
      <w:tr w:rsidR="00153657" w:rsidRPr="009D11BB" w14:paraId="6517BE56" w14:textId="77777777" w:rsidTr="000236D0">
        <w:trPr>
          <w:jc w:val="center"/>
        </w:trPr>
        <w:tc>
          <w:tcPr>
            <w:tcW w:w="874" w:type="dxa"/>
            <w:vMerge/>
            <w:vAlign w:val="center"/>
          </w:tcPr>
          <w:p w14:paraId="7EA9AD9C" w14:textId="77777777" w:rsidR="00153657" w:rsidRPr="009D11BB" w:rsidRDefault="00153657" w:rsidP="00E251D4">
            <w:pPr>
              <w:rPr>
                <w:sz w:val="28"/>
                <w:szCs w:val="28"/>
              </w:rPr>
            </w:pPr>
          </w:p>
        </w:tc>
        <w:tc>
          <w:tcPr>
            <w:tcW w:w="1819" w:type="dxa"/>
            <w:vMerge/>
            <w:shd w:val="clear" w:color="auto" w:fill="auto"/>
            <w:vAlign w:val="center"/>
          </w:tcPr>
          <w:p w14:paraId="4E762BCA" w14:textId="77777777" w:rsidR="00153657" w:rsidRPr="009D11BB" w:rsidRDefault="00153657" w:rsidP="00E251D4">
            <w:pPr>
              <w:rPr>
                <w:b/>
                <w:sz w:val="28"/>
                <w:szCs w:val="28"/>
              </w:rPr>
            </w:pPr>
          </w:p>
        </w:tc>
        <w:tc>
          <w:tcPr>
            <w:tcW w:w="3114" w:type="dxa"/>
            <w:shd w:val="clear" w:color="auto" w:fill="auto"/>
            <w:vAlign w:val="center"/>
          </w:tcPr>
          <w:p w14:paraId="267AB070"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Speaking Test</w:t>
            </w:r>
          </w:p>
        </w:tc>
        <w:tc>
          <w:tcPr>
            <w:tcW w:w="851" w:type="dxa"/>
            <w:shd w:val="clear" w:color="auto" w:fill="auto"/>
            <w:vAlign w:val="center"/>
          </w:tcPr>
          <w:p w14:paraId="4BCF7A2D"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718EE0BE" w14:textId="77777777" w:rsidR="00153657" w:rsidRPr="009D11BB" w:rsidRDefault="00153657" w:rsidP="00E251D4">
            <w:pPr>
              <w:rPr>
                <w:b/>
                <w:sz w:val="28"/>
                <w:szCs w:val="28"/>
              </w:rPr>
            </w:pPr>
          </w:p>
        </w:tc>
        <w:tc>
          <w:tcPr>
            <w:tcW w:w="1134" w:type="dxa"/>
            <w:shd w:val="clear" w:color="auto" w:fill="auto"/>
            <w:vAlign w:val="center"/>
          </w:tcPr>
          <w:p w14:paraId="1150D568" w14:textId="77777777" w:rsidR="00153657" w:rsidRPr="009D11BB" w:rsidRDefault="00153657" w:rsidP="00E251D4">
            <w:pPr>
              <w:rPr>
                <w:b/>
                <w:sz w:val="28"/>
                <w:szCs w:val="28"/>
              </w:rPr>
            </w:pPr>
          </w:p>
        </w:tc>
      </w:tr>
      <w:tr w:rsidR="00153657" w:rsidRPr="009D11BB" w14:paraId="39D48A36" w14:textId="77777777" w:rsidTr="000236D0">
        <w:trPr>
          <w:jc w:val="center"/>
        </w:trPr>
        <w:tc>
          <w:tcPr>
            <w:tcW w:w="874" w:type="dxa"/>
            <w:vMerge/>
            <w:vAlign w:val="center"/>
          </w:tcPr>
          <w:p w14:paraId="5AEDD4FD" w14:textId="77777777" w:rsidR="00153657" w:rsidRPr="009D11BB" w:rsidRDefault="00153657" w:rsidP="00E251D4">
            <w:pPr>
              <w:rPr>
                <w:sz w:val="28"/>
                <w:szCs w:val="28"/>
              </w:rPr>
            </w:pPr>
          </w:p>
        </w:tc>
        <w:tc>
          <w:tcPr>
            <w:tcW w:w="1819" w:type="dxa"/>
            <w:vMerge/>
            <w:shd w:val="clear" w:color="auto" w:fill="auto"/>
            <w:vAlign w:val="center"/>
          </w:tcPr>
          <w:p w14:paraId="7110CF64" w14:textId="77777777" w:rsidR="00153657" w:rsidRPr="009D11BB" w:rsidRDefault="00153657" w:rsidP="00E251D4">
            <w:pPr>
              <w:rPr>
                <w:b/>
                <w:sz w:val="28"/>
                <w:szCs w:val="28"/>
              </w:rPr>
            </w:pPr>
          </w:p>
        </w:tc>
        <w:tc>
          <w:tcPr>
            <w:tcW w:w="3114" w:type="dxa"/>
            <w:shd w:val="clear" w:color="auto" w:fill="auto"/>
            <w:vAlign w:val="bottom"/>
          </w:tcPr>
          <w:p w14:paraId="2CF1153B"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Semester 1 Test</w:t>
            </w:r>
          </w:p>
        </w:tc>
        <w:tc>
          <w:tcPr>
            <w:tcW w:w="851" w:type="dxa"/>
            <w:shd w:val="clear" w:color="auto" w:fill="auto"/>
            <w:vAlign w:val="center"/>
          </w:tcPr>
          <w:p w14:paraId="37C85379" w14:textId="77777777" w:rsidR="00153657" w:rsidRPr="009D11BB" w:rsidRDefault="00153657" w:rsidP="00E251D4">
            <w:pPr>
              <w:rPr>
                <w:sz w:val="28"/>
                <w:szCs w:val="28"/>
              </w:rPr>
            </w:pPr>
            <w:r w:rsidRPr="009D11BB">
              <w:rPr>
                <w:sz w:val="28"/>
                <w:szCs w:val="28"/>
              </w:rPr>
              <w:t>1 tiết</w:t>
            </w:r>
          </w:p>
        </w:tc>
        <w:tc>
          <w:tcPr>
            <w:tcW w:w="2835" w:type="dxa"/>
            <w:shd w:val="clear" w:color="auto" w:fill="auto"/>
            <w:vAlign w:val="center"/>
          </w:tcPr>
          <w:p w14:paraId="1B371709" w14:textId="77777777" w:rsidR="00153657" w:rsidRPr="009D11BB" w:rsidRDefault="00153657" w:rsidP="00E251D4">
            <w:pPr>
              <w:rPr>
                <w:b/>
                <w:sz w:val="28"/>
                <w:szCs w:val="28"/>
              </w:rPr>
            </w:pPr>
          </w:p>
        </w:tc>
        <w:tc>
          <w:tcPr>
            <w:tcW w:w="1134" w:type="dxa"/>
            <w:shd w:val="clear" w:color="auto" w:fill="auto"/>
            <w:vAlign w:val="center"/>
          </w:tcPr>
          <w:p w14:paraId="2B7B7216" w14:textId="77777777" w:rsidR="00153657" w:rsidRPr="009D11BB" w:rsidRDefault="00153657" w:rsidP="00E251D4">
            <w:pPr>
              <w:rPr>
                <w:b/>
                <w:sz w:val="28"/>
                <w:szCs w:val="28"/>
              </w:rPr>
            </w:pPr>
          </w:p>
        </w:tc>
      </w:tr>
      <w:tr w:rsidR="00153657" w:rsidRPr="009D11BB" w14:paraId="2295EF37" w14:textId="77777777" w:rsidTr="000236D0">
        <w:trPr>
          <w:jc w:val="center"/>
        </w:trPr>
        <w:tc>
          <w:tcPr>
            <w:tcW w:w="5807" w:type="dxa"/>
            <w:gridSpan w:val="3"/>
            <w:vAlign w:val="center"/>
          </w:tcPr>
          <w:p w14:paraId="29C719C0" w14:textId="77777777" w:rsidR="00153657" w:rsidRPr="009D11BB" w:rsidRDefault="00153657" w:rsidP="00E251D4">
            <w:pPr>
              <w:spacing w:line="256" w:lineRule="auto"/>
              <w:ind w:right="-37"/>
              <w:rPr>
                <w:sz w:val="28"/>
                <w:szCs w:val="28"/>
              </w:rPr>
            </w:pPr>
            <w:r w:rsidRPr="009D11BB">
              <w:rPr>
                <w:sz w:val="28"/>
                <w:szCs w:val="28"/>
              </w:rPr>
              <w:t>TỔNG</w:t>
            </w:r>
          </w:p>
        </w:tc>
        <w:tc>
          <w:tcPr>
            <w:tcW w:w="851" w:type="dxa"/>
            <w:shd w:val="clear" w:color="auto" w:fill="auto"/>
            <w:vAlign w:val="center"/>
          </w:tcPr>
          <w:p w14:paraId="5633B650" w14:textId="77777777" w:rsidR="00153657" w:rsidRPr="009D11BB" w:rsidRDefault="00153657" w:rsidP="00E251D4">
            <w:pPr>
              <w:rPr>
                <w:sz w:val="28"/>
                <w:szCs w:val="28"/>
              </w:rPr>
            </w:pPr>
            <w:r w:rsidRPr="009D11BB">
              <w:rPr>
                <w:sz w:val="28"/>
                <w:szCs w:val="28"/>
              </w:rPr>
              <w:t>72 tiết</w:t>
            </w:r>
          </w:p>
        </w:tc>
        <w:tc>
          <w:tcPr>
            <w:tcW w:w="2835" w:type="dxa"/>
            <w:shd w:val="clear" w:color="auto" w:fill="auto"/>
            <w:vAlign w:val="center"/>
          </w:tcPr>
          <w:p w14:paraId="18E5F38E" w14:textId="77777777" w:rsidR="00153657" w:rsidRPr="009D11BB" w:rsidRDefault="00153657" w:rsidP="00E251D4">
            <w:pPr>
              <w:rPr>
                <w:b/>
                <w:sz w:val="28"/>
                <w:szCs w:val="28"/>
              </w:rPr>
            </w:pPr>
          </w:p>
        </w:tc>
        <w:tc>
          <w:tcPr>
            <w:tcW w:w="1134" w:type="dxa"/>
            <w:shd w:val="clear" w:color="auto" w:fill="auto"/>
            <w:vAlign w:val="center"/>
          </w:tcPr>
          <w:p w14:paraId="48BD55EB" w14:textId="77777777" w:rsidR="00153657" w:rsidRPr="009D11BB" w:rsidRDefault="00153657" w:rsidP="00E251D4">
            <w:pPr>
              <w:rPr>
                <w:b/>
                <w:sz w:val="28"/>
                <w:szCs w:val="28"/>
              </w:rPr>
            </w:pPr>
          </w:p>
        </w:tc>
      </w:tr>
    </w:tbl>
    <w:p w14:paraId="6D06D876" w14:textId="77777777" w:rsidR="00153657" w:rsidRPr="009D11BB" w:rsidRDefault="00153657" w:rsidP="00E251D4">
      <w:pPr>
        <w:tabs>
          <w:tab w:val="left" w:pos="1040"/>
        </w:tabs>
        <w:rPr>
          <w:b/>
          <w:sz w:val="28"/>
          <w:szCs w:val="28"/>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480"/>
        <w:gridCol w:w="2977"/>
        <w:gridCol w:w="850"/>
        <w:gridCol w:w="3544"/>
        <w:gridCol w:w="851"/>
      </w:tblGrid>
      <w:tr w:rsidR="00153657" w:rsidRPr="009D11BB" w14:paraId="075FD98C" w14:textId="77777777" w:rsidTr="00A34D13">
        <w:trPr>
          <w:jc w:val="center"/>
        </w:trPr>
        <w:tc>
          <w:tcPr>
            <w:tcW w:w="925" w:type="dxa"/>
            <w:vMerge w:val="restart"/>
            <w:vAlign w:val="center"/>
          </w:tcPr>
          <w:p w14:paraId="3AAB0BA5" w14:textId="77777777" w:rsidR="00153657" w:rsidRPr="009D11BB" w:rsidRDefault="00153657" w:rsidP="00E251D4">
            <w:pPr>
              <w:rPr>
                <w:b/>
                <w:sz w:val="28"/>
                <w:szCs w:val="28"/>
              </w:rPr>
            </w:pPr>
            <w:r w:rsidRPr="009D11BB">
              <w:rPr>
                <w:b/>
                <w:sz w:val="28"/>
                <w:szCs w:val="28"/>
              </w:rPr>
              <w:t>Tuần, tháng</w:t>
            </w:r>
          </w:p>
        </w:tc>
        <w:tc>
          <w:tcPr>
            <w:tcW w:w="5307" w:type="dxa"/>
            <w:gridSpan w:val="3"/>
            <w:shd w:val="clear" w:color="auto" w:fill="auto"/>
            <w:vAlign w:val="center"/>
          </w:tcPr>
          <w:p w14:paraId="4EEA9E9E" w14:textId="77777777" w:rsidR="00153657" w:rsidRPr="009D11BB" w:rsidRDefault="00153657" w:rsidP="00E251D4">
            <w:pPr>
              <w:rPr>
                <w:b/>
                <w:sz w:val="28"/>
                <w:szCs w:val="28"/>
              </w:rPr>
            </w:pPr>
            <w:r w:rsidRPr="009D11BB">
              <w:rPr>
                <w:b/>
                <w:sz w:val="28"/>
                <w:szCs w:val="28"/>
              </w:rPr>
              <w:t>Chương trình sách giáo khoa</w:t>
            </w:r>
          </w:p>
        </w:tc>
        <w:tc>
          <w:tcPr>
            <w:tcW w:w="3544" w:type="dxa"/>
            <w:shd w:val="clear" w:color="auto" w:fill="auto"/>
            <w:vAlign w:val="center"/>
          </w:tcPr>
          <w:p w14:paraId="19D3FFE6" w14:textId="77777777" w:rsidR="00153657" w:rsidRPr="009D11BB" w:rsidRDefault="00153657" w:rsidP="00E251D4">
            <w:pPr>
              <w:rPr>
                <w:b/>
                <w:sz w:val="28"/>
                <w:szCs w:val="28"/>
              </w:rPr>
            </w:pPr>
            <w:r w:rsidRPr="009D11BB">
              <w:rPr>
                <w:b/>
                <w:sz w:val="28"/>
                <w:szCs w:val="28"/>
                <w:lang w:val="vi-VN"/>
              </w:rPr>
              <w:t xml:space="preserve">Nội dung điều chỉnh, bổ sung (nếu có) </w:t>
            </w:r>
            <w:r w:rsidRPr="009D11BB">
              <w:rPr>
                <w:i/>
                <w:sz w:val="28"/>
                <w:szCs w:val="28"/>
                <w:lang w:val="vi-VN"/>
              </w:rPr>
              <w:t>(Những điều chỉnh về nội dung, thời lượng, thiết bị dạy học và học liệu tham khảo; xây dựng chủ đề học tập, bổ sung tích hợp liên môn; thời gian và hình thức tổ chức...)</w:t>
            </w:r>
          </w:p>
        </w:tc>
        <w:tc>
          <w:tcPr>
            <w:tcW w:w="851" w:type="dxa"/>
            <w:shd w:val="clear" w:color="auto" w:fill="auto"/>
            <w:vAlign w:val="center"/>
          </w:tcPr>
          <w:p w14:paraId="750CCEA0" w14:textId="77777777" w:rsidR="00153657" w:rsidRPr="009D11BB" w:rsidRDefault="00153657" w:rsidP="00E251D4">
            <w:pPr>
              <w:rPr>
                <w:b/>
                <w:sz w:val="28"/>
                <w:szCs w:val="28"/>
              </w:rPr>
            </w:pPr>
            <w:r w:rsidRPr="009D11BB">
              <w:rPr>
                <w:b/>
                <w:sz w:val="28"/>
                <w:szCs w:val="28"/>
              </w:rPr>
              <w:t>Ghi chú</w:t>
            </w:r>
          </w:p>
        </w:tc>
      </w:tr>
      <w:tr w:rsidR="00153657" w:rsidRPr="009D11BB" w14:paraId="0D953E29" w14:textId="77777777" w:rsidTr="00A34D13">
        <w:trPr>
          <w:jc w:val="center"/>
        </w:trPr>
        <w:tc>
          <w:tcPr>
            <w:tcW w:w="925" w:type="dxa"/>
            <w:vMerge/>
            <w:vAlign w:val="center"/>
          </w:tcPr>
          <w:p w14:paraId="0329886F" w14:textId="77777777" w:rsidR="00153657" w:rsidRPr="009D11BB" w:rsidRDefault="00153657" w:rsidP="00E251D4">
            <w:pPr>
              <w:rPr>
                <w:b/>
                <w:sz w:val="28"/>
                <w:szCs w:val="28"/>
              </w:rPr>
            </w:pPr>
          </w:p>
        </w:tc>
        <w:tc>
          <w:tcPr>
            <w:tcW w:w="1480" w:type="dxa"/>
            <w:shd w:val="clear" w:color="auto" w:fill="auto"/>
            <w:vAlign w:val="center"/>
          </w:tcPr>
          <w:p w14:paraId="6B63C31E" w14:textId="77777777" w:rsidR="00153657" w:rsidRPr="009D11BB" w:rsidRDefault="00153657" w:rsidP="00E251D4">
            <w:pPr>
              <w:rPr>
                <w:b/>
                <w:sz w:val="28"/>
                <w:szCs w:val="28"/>
              </w:rPr>
            </w:pPr>
            <w:r w:rsidRPr="009D11BB">
              <w:rPr>
                <w:b/>
                <w:sz w:val="28"/>
                <w:szCs w:val="28"/>
              </w:rPr>
              <w:t>Chủ đề</w:t>
            </w:r>
          </w:p>
        </w:tc>
        <w:tc>
          <w:tcPr>
            <w:tcW w:w="2977" w:type="dxa"/>
            <w:shd w:val="clear" w:color="auto" w:fill="auto"/>
            <w:vAlign w:val="center"/>
          </w:tcPr>
          <w:p w14:paraId="6D4149F6" w14:textId="77777777" w:rsidR="00153657" w:rsidRPr="009D11BB" w:rsidRDefault="00153657" w:rsidP="00E251D4">
            <w:pPr>
              <w:rPr>
                <w:b/>
                <w:sz w:val="28"/>
                <w:szCs w:val="28"/>
              </w:rPr>
            </w:pPr>
            <w:r w:rsidRPr="009D11BB">
              <w:rPr>
                <w:b/>
                <w:sz w:val="28"/>
                <w:szCs w:val="28"/>
              </w:rPr>
              <w:t>Tên bài</w:t>
            </w:r>
          </w:p>
        </w:tc>
        <w:tc>
          <w:tcPr>
            <w:tcW w:w="850" w:type="dxa"/>
            <w:shd w:val="clear" w:color="auto" w:fill="auto"/>
            <w:vAlign w:val="center"/>
          </w:tcPr>
          <w:p w14:paraId="7CBF6111" w14:textId="77777777" w:rsidR="00153657" w:rsidRPr="009D11BB" w:rsidRDefault="00153657" w:rsidP="00E251D4">
            <w:pPr>
              <w:rPr>
                <w:b/>
                <w:sz w:val="28"/>
                <w:szCs w:val="28"/>
              </w:rPr>
            </w:pPr>
            <w:r w:rsidRPr="009D11BB">
              <w:rPr>
                <w:b/>
                <w:sz w:val="28"/>
                <w:szCs w:val="28"/>
              </w:rPr>
              <w:t>Tiết học</w:t>
            </w:r>
          </w:p>
        </w:tc>
        <w:tc>
          <w:tcPr>
            <w:tcW w:w="3544" w:type="dxa"/>
            <w:shd w:val="clear" w:color="auto" w:fill="auto"/>
            <w:vAlign w:val="center"/>
          </w:tcPr>
          <w:p w14:paraId="54FBCF5F" w14:textId="77777777" w:rsidR="00153657" w:rsidRPr="009D11BB" w:rsidRDefault="00153657" w:rsidP="00E251D4">
            <w:pPr>
              <w:rPr>
                <w:b/>
                <w:sz w:val="28"/>
                <w:szCs w:val="28"/>
              </w:rPr>
            </w:pPr>
          </w:p>
        </w:tc>
        <w:tc>
          <w:tcPr>
            <w:tcW w:w="851" w:type="dxa"/>
            <w:shd w:val="clear" w:color="auto" w:fill="auto"/>
            <w:vAlign w:val="center"/>
          </w:tcPr>
          <w:p w14:paraId="5B4F55A3" w14:textId="77777777" w:rsidR="00153657" w:rsidRPr="009D11BB" w:rsidRDefault="00153657" w:rsidP="00E251D4">
            <w:pPr>
              <w:rPr>
                <w:b/>
                <w:sz w:val="28"/>
                <w:szCs w:val="28"/>
              </w:rPr>
            </w:pPr>
          </w:p>
        </w:tc>
      </w:tr>
      <w:tr w:rsidR="00153657" w:rsidRPr="009D11BB" w14:paraId="42990CDF" w14:textId="77777777" w:rsidTr="00A34D13">
        <w:trPr>
          <w:jc w:val="center"/>
        </w:trPr>
        <w:tc>
          <w:tcPr>
            <w:tcW w:w="925" w:type="dxa"/>
            <w:vMerge w:val="restart"/>
            <w:vAlign w:val="center"/>
          </w:tcPr>
          <w:p w14:paraId="317E6C9C" w14:textId="77777777" w:rsidR="00153657" w:rsidRPr="009D11BB" w:rsidRDefault="00153657" w:rsidP="00E251D4">
            <w:pPr>
              <w:rPr>
                <w:sz w:val="28"/>
                <w:szCs w:val="28"/>
              </w:rPr>
            </w:pPr>
            <w:r w:rsidRPr="009D11BB">
              <w:rPr>
                <w:sz w:val="28"/>
                <w:szCs w:val="28"/>
              </w:rPr>
              <w:t>19</w:t>
            </w:r>
          </w:p>
        </w:tc>
        <w:tc>
          <w:tcPr>
            <w:tcW w:w="1480" w:type="dxa"/>
            <w:vMerge w:val="restart"/>
            <w:shd w:val="clear" w:color="auto" w:fill="auto"/>
            <w:vAlign w:val="center"/>
          </w:tcPr>
          <w:p w14:paraId="5A195B9C" w14:textId="77777777" w:rsidR="00153657" w:rsidRPr="009D11BB" w:rsidRDefault="00153657" w:rsidP="00E251D4">
            <w:pPr>
              <w:rPr>
                <w:b/>
                <w:sz w:val="28"/>
                <w:szCs w:val="28"/>
              </w:rPr>
            </w:pPr>
          </w:p>
        </w:tc>
        <w:tc>
          <w:tcPr>
            <w:tcW w:w="2977" w:type="dxa"/>
            <w:shd w:val="clear" w:color="auto" w:fill="auto"/>
            <w:vAlign w:val="bottom"/>
          </w:tcPr>
          <w:p w14:paraId="19DC5FB1" w14:textId="77777777" w:rsidR="00153657" w:rsidRPr="009D11BB" w:rsidRDefault="00153657" w:rsidP="00E251D4">
            <w:pPr>
              <w:spacing w:line="0" w:lineRule="atLeast"/>
              <w:ind w:left="80"/>
              <w:rPr>
                <w:i/>
                <w:sz w:val="28"/>
                <w:szCs w:val="28"/>
              </w:rPr>
            </w:pPr>
            <w:r w:rsidRPr="009D11BB">
              <w:rPr>
                <w:rFonts w:eastAsia="Calibri"/>
                <w:sz w:val="28"/>
                <w:szCs w:val="28"/>
              </w:rPr>
              <w:t>UNIT 11: Lesson 1 – Activity 1 - 3</w:t>
            </w:r>
          </w:p>
        </w:tc>
        <w:tc>
          <w:tcPr>
            <w:tcW w:w="850" w:type="dxa"/>
            <w:shd w:val="clear" w:color="auto" w:fill="auto"/>
            <w:vAlign w:val="center"/>
          </w:tcPr>
          <w:p w14:paraId="364FD1FB"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2F376B5E" w14:textId="77777777" w:rsidR="00153657" w:rsidRPr="009D11BB" w:rsidRDefault="00153657" w:rsidP="00E251D4">
            <w:pPr>
              <w:rPr>
                <w:b/>
                <w:sz w:val="28"/>
                <w:szCs w:val="28"/>
              </w:rPr>
            </w:pPr>
          </w:p>
        </w:tc>
        <w:tc>
          <w:tcPr>
            <w:tcW w:w="851" w:type="dxa"/>
            <w:shd w:val="clear" w:color="auto" w:fill="auto"/>
            <w:vAlign w:val="center"/>
          </w:tcPr>
          <w:p w14:paraId="7C1EBF2D" w14:textId="77777777" w:rsidR="00153657" w:rsidRPr="009D11BB" w:rsidRDefault="00153657" w:rsidP="00E251D4">
            <w:pPr>
              <w:rPr>
                <w:b/>
                <w:sz w:val="28"/>
                <w:szCs w:val="28"/>
              </w:rPr>
            </w:pPr>
          </w:p>
        </w:tc>
      </w:tr>
      <w:tr w:rsidR="00153657" w:rsidRPr="009D11BB" w14:paraId="7B88C259" w14:textId="77777777" w:rsidTr="00A34D13">
        <w:trPr>
          <w:jc w:val="center"/>
        </w:trPr>
        <w:tc>
          <w:tcPr>
            <w:tcW w:w="925" w:type="dxa"/>
            <w:vMerge/>
            <w:vAlign w:val="center"/>
          </w:tcPr>
          <w:p w14:paraId="048F93AB" w14:textId="77777777" w:rsidR="00153657" w:rsidRPr="009D11BB" w:rsidRDefault="00153657" w:rsidP="00E251D4">
            <w:pPr>
              <w:rPr>
                <w:sz w:val="28"/>
                <w:szCs w:val="28"/>
              </w:rPr>
            </w:pPr>
          </w:p>
        </w:tc>
        <w:tc>
          <w:tcPr>
            <w:tcW w:w="1480" w:type="dxa"/>
            <w:vMerge/>
            <w:shd w:val="clear" w:color="auto" w:fill="auto"/>
            <w:vAlign w:val="center"/>
          </w:tcPr>
          <w:p w14:paraId="1320B3A2" w14:textId="77777777" w:rsidR="00153657" w:rsidRPr="009D11BB" w:rsidRDefault="00153657" w:rsidP="00E251D4">
            <w:pPr>
              <w:rPr>
                <w:b/>
                <w:sz w:val="28"/>
                <w:szCs w:val="28"/>
              </w:rPr>
            </w:pPr>
          </w:p>
        </w:tc>
        <w:tc>
          <w:tcPr>
            <w:tcW w:w="2977" w:type="dxa"/>
            <w:shd w:val="clear" w:color="auto" w:fill="auto"/>
            <w:vAlign w:val="bottom"/>
          </w:tcPr>
          <w:p w14:paraId="6897FD47" w14:textId="77777777" w:rsidR="00153657" w:rsidRPr="009D11BB" w:rsidRDefault="00153657" w:rsidP="00E251D4">
            <w:pPr>
              <w:spacing w:line="0" w:lineRule="atLeast"/>
              <w:ind w:left="80"/>
              <w:rPr>
                <w:sz w:val="28"/>
                <w:szCs w:val="28"/>
              </w:rPr>
            </w:pPr>
            <w:r w:rsidRPr="009D11BB">
              <w:rPr>
                <w:rFonts w:eastAsia="Calibri"/>
                <w:sz w:val="28"/>
                <w:szCs w:val="28"/>
              </w:rPr>
              <w:t>UNIT 11:Lesson 1 – Activity 4 - 6</w:t>
            </w:r>
          </w:p>
        </w:tc>
        <w:tc>
          <w:tcPr>
            <w:tcW w:w="850" w:type="dxa"/>
            <w:shd w:val="clear" w:color="auto" w:fill="auto"/>
            <w:vAlign w:val="center"/>
          </w:tcPr>
          <w:p w14:paraId="29DC8C2C"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0CFA45BC" w14:textId="77777777" w:rsidR="00153657" w:rsidRPr="009D11BB" w:rsidRDefault="00153657" w:rsidP="00E251D4">
            <w:pPr>
              <w:rPr>
                <w:b/>
                <w:sz w:val="28"/>
                <w:szCs w:val="28"/>
              </w:rPr>
            </w:pPr>
          </w:p>
        </w:tc>
        <w:tc>
          <w:tcPr>
            <w:tcW w:w="851" w:type="dxa"/>
            <w:shd w:val="clear" w:color="auto" w:fill="auto"/>
            <w:vAlign w:val="center"/>
          </w:tcPr>
          <w:p w14:paraId="7851F74A" w14:textId="77777777" w:rsidR="00153657" w:rsidRPr="009D11BB" w:rsidRDefault="00153657" w:rsidP="00E251D4">
            <w:pPr>
              <w:rPr>
                <w:b/>
                <w:sz w:val="28"/>
                <w:szCs w:val="28"/>
              </w:rPr>
            </w:pPr>
          </w:p>
        </w:tc>
      </w:tr>
      <w:tr w:rsidR="00153657" w:rsidRPr="009D11BB" w14:paraId="769D5C6B" w14:textId="77777777" w:rsidTr="00A34D13">
        <w:trPr>
          <w:jc w:val="center"/>
        </w:trPr>
        <w:tc>
          <w:tcPr>
            <w:tcW w:w="925" w:type="dxa"/>
            <w:vMerge/>
            <w:vAlign w:val="center"/>
          </w:tcPr>
          <w:p w14:paraId="4894C2E6" w14:textId="77777777" w:rsidR="00153657" w:rsidRPr="009D11BB" w:rsidRDefault="00153657" w:rsidP="00E251D4">
            <w:pPr>
              <w:rPr>
                <w:sz w:val="28"/>
                <w:szCs w:val="28"/>
              </w:rPr>
            </w:pPr>
          </w:p>
        </w:tc>
        <w:tc>
          <w:tcPr>
            <w:tcW w:w="1480" w:type="dxa"/>
            <w:vMerge/>
            <w:shd w:val="clear" w:color="auto" w:fill="auto"/>
            <w:vAlign w:val="center"/>
          </w:tcPr>
          <w:p w14:paraId="0E05C10F" w14:textId="77777777" w:rsidR="00153657" w:rsidRPr="009D11BB" w:rsidRDefault="00153657" w:rsidP="00E251D4">
            <w:pPr>
              <w:rPr>
                <w:b/>
                <w:sz w:val="28"/>
                <w:szCs w:val="28"/>
              </w:rPr>
            </w:pPr>
          </w:p>
        </w:tc>
        <w:tc>
          <w:tcPr>
            <w:tcW w:w="2977" w:type="dxa"/>
            <w:shd w:val="clear" w:color="auto" w:fill="auto"/>
            <w:vAlign w:val="bottom"/>
          </w:tcPr>
          <w:p w14:paraId="0DCC0537" w14:textId="77777777" w:rsidR="00153657" w:rsidRPr="009D11BB" w:rsidRDefault="00153657" w:rsidP="00E251D4">
            <w:pPr>
              <w:spacing w:line="0" w:lineRule="atLeast"/>
              <w:ind w:left="80"/>
              <w:rPr>
                <w:sz w:val="28"/>
                <w:szCs w:val="28"/>
              </w:rPr>
            </w:pPr>
            <w:r w:rsidRPr="009D11BB">
              <w:rPr>
                <w:rFonts w:eastAsia="Calibri"/>
                <w:sz w:val="28"/>
                <w:szCs w:val="28"/>
              </w:rPr>
              <w:t>UNIT 11: Lesson 2 – Activity 1 - 3</w:t>
            </w:r>
          </w:p>
        </w:tc>
        <w:tc>
          <w:tcPr>
            <w:tcW w:w="850" w:type="dxa"/>
            <w:shd w:val="clear" w:color="auto" w:fill="auto"/>
            <w:vAlign w:val="center"/>
          </w:tcPr>
          <w:p w14:paraId="66F0BB43"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3C4CE097" w14:textId="77777777" w:rsidR="00153657" w:rsidRPr="009D11BB" w:rsidRDefault="00153657" w:rsidP="00E251D4">
            <w:pPr>
              <w:rPr>
                <w:b/>
                <w:sz w:val="28"/>
                <w:szCs w:val="28"/>
              </w:rPr>
            </w:pPr>
          </w:p>
        </w:tc>
        <w:tc>
          <w:tcPr>
            <w:tcW w:w="851" w:type="dxa"/>
            <w:shd w:val="clear" w:color="auto" w:fill="auto"/>
            <w:vAlign w:val="center"/>
          </w:tcPr>
          <w:p w14:paraId="6C50E63B" w14:textId="77777777" w:rsidR="00153657" w:rsidRPr="009D11BB" w:rsidRDefault="00153657" w:rsidP="00E251D4">
            <w:pPr>
              <w:rPr>
                <w:b/>
                <w:sz w:val="28"/>
                <w:szCs w:val="28"/>
              </w:rPr>
            </w:pPr>
          </w:p>
        </w:tc>
      </w:tr>
      <w:tr w:rsidR="00153657" w:rsidRPr="009D11BB" w14:paraId="39DB6808" w14:textId="77777777" w:rsidTr="00A34D13">
        <w:trPr>
          <w:jc w:val="center"/>
        </w:trPr>
        <w:tc>
          <w:tcPr>
            <w:tcW w:w="925" w:type="dxa"/>
            <w:vMerge/>
            <w:vAlign w:val="center"/>
          </w:tcPr>
          <w:p w14:paraId="0DEF5FCC" w14:textId="77777777" w:rsidR="00153657" w:rsidRPr="009D11BB" w:rsidRDefault="00153657" w:rsidP="00E251D4">
            <w:pPr>
              <w:rPr>
                <w:sz w:val="28"/>
                <w:szCs w:val="28"/>
              </w:rPr>
            </w:pPr>
          </w:p>
        </w:tc>
        <w:tc>
          <w:tcPr>
            <w:tcW w:w="1480" w:type="dxa"/>
            <w:vMerge/>
            <w:shd w:val="clear" w:color="auto" w:fill="auto"/>
            <w:vAlign w:val="center"/>
          </w:tcPr>
          <w:p w14:paraId="333AD061" w14:textId="77777777" w:rsidR="00153657" w:rsidRPr="009D11BB" w:rsidRDefault="00153657" w:rsidP="00E251D4">
            <w:pPr>
              <w:rPr>
                <w:b/>
                <w:sz w:val="28"/>
                <w:szCs w:val="28"/>
              </w:rPr>
            </w:pPr>
          </w:p>
        </w:tc>
        <w:tc>
          <w:tcPr>
            <w:tcW w:w="2977" w:type="dxa"/>
            <w:shd w:val="clear" w:color="auto" w:fill="auto"/>
            <w:vAlign w:val="bottom"/>
          </w:tcPr>
          <w:p w14:paraId="7258E6B6" w14:textId="77777777" w:rsidR="00153657" w:rsidRPr="009D11BB" w:rsidRDefault="00153657" w:rsidP="00E251D4">
            <w:pPr>
              <w:spacing w:line="0" w:lineRule="atLeast"/>
              <w:ind w:left="80"/>
              <w:rPr>
                <w:b/>
                <w:sz w:val="28"/>
                <w:szCs w:val="28"/>
              </w:rPr>
            </w:pPr>
            <w:r w:rsidRPr="009D11BB">
              <w:rPr>
                <w:rFonts w:eastAsia="Calibri"/>
                <w:sz w:val="28"/>
                <w:szCs w:val="28"/>
              </w:rPr>
              <w:t>UNIT 11: Lesson 2 – Activity 4 - 6</w:t>
            </w:r>
          </w:p>
        </w:tc>
        <w:tc>
          <w:tcPr>
            <w:tcW w:w="850" w:type="dxa"/>
            <w:shd w:val="clear" w:color="auto" w:fill="auto"/>
            <w:vAlign w:val="center"/>
          </w:tcPr>
          <w:p w14:paraId="5797CD46"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75AAEBB1" w14:textId="77777777" w:rsidR="00153657" w:rsidRPr="009D11BB" w:rsidRDefault="00153657" w:rsidP="00E251D4">
            <w:pPr>
              <w:rPr>
                <w:b/>
                <w:sz w:val="28"/>
                <w:szCs w:val="28"/>
              </w:rPr>
            </w:pPr>
          </w:p>
        </w:tc>
        <w:tc>
          <w:tcPr>
            <w:tcW w:w="851" w:type="dxa"/>
            <w:shd w:val="clear" w:color="auto" w:fill="auto"/>
            <w:vAlign w:val="center"/>
          </w:tcPr>
          <w:p w14:paraId="3920C968" w14:textId="77777777" w:rsidR="00153657" w:rsidRPr="009D11BB" w:rsidRDefault="00153657" w:rsidP="00E251D4">
            <w:pPr>
              <w:rPr>
                <w:b/>
                <w:sz w:val="28"/>
                <w:szCs w:val="28"/>
              </w:rPr>
            </w:pPr>
          </w:p>
        </w:tc>
      </w:tr>
      <w:tr w:rsidR="00153657" w:rsidRPr="009D11BB" w14:paraId="5624545E" w14:textId="77777777" w:rsidTr="00A34D13">
        <w:trPr>
          <w:jc w:val="center"/>
        </w:trPr>
        <w:tc>
          <w:tcPr>
            <w:tcW w:w="925" w:type="dxa"/>
            <w:vMerge w:val="restart"/>
            <w:vAlign w:val="center"/>
          </w:tcPr>
          <w:p w14:paraId="3132DF29" w14:textId="77777777" w:rsidR="00153657" w:rsidRPr="009D11BB" w:rsidRDefault="00153657" w:rsidP="00E251D4">
            <w:pPr>
              <w:rPr>
                <w:sz w:val="28"/>
                <w:szCs w:val="28"/>
              </w:rPr>
            </w:pPr>
            <w:r w:rsidRPr="009D11BB">
              <w:rPr>
                <w:sz w:val="28"/>
                <w:szCs w:val="28"/>
              </w:rPr>
              <w:t>20</w:t>
            </w:r>
          </w:p>
        </w:tc>
        <w:tc>
          <w:tcPr>
            <w:tcW w:w="1480" w:type="dxa"/>
            <w:vMerge w:val="restart"/>
            <w:shd w:val="clear" w:color="auto" w:fill="auto"/>
            <w:vAlign w:val="center"/>
          </w:tcPr>
          <w:p w14:paraId="07A80316" w14:textId="77777777" w:rsidR="00153657" w:rsidRPr="009D11BB" w:rsidRDefault="00153657" w:rsidP="00E251D4">
            <w:pPr>
              <w:rPr>
                <w:b/>
                <w:sz w:val="28"/>
                <w:szCs w:val="28"/>
              </w:rPr>
            </w:pPr>
          </w:p>
        </w:tc>
        <w:tc>
          <w:tcPr>
            <w:tcW w:w="2977" w:type="dxa"/>
            <w:shd w:val="clear" w:color="auto" w:fill="auto"/>
            <w:vAlign w:val="bottom"/>
          </w:tcPr>
          <w:p w14:paraId="538B18A4" w14:textId="77777777" w:rsidR="00153657" w:rsidRPr="009D11BB" w:rsidRDefault="00153657" w:rsidP="00E251D4">
            <w:pPr>
              <w:spacing w:line="0" w:lineRule="atLeast"/>
              <w:ind w:left="80"/>
              <w:rPr>
                <w:i/>
                <w:sz w:val="28"/>
                <w:szCs w:val="28"/>
              </w:rPr>
            </w:pPr>
            <w:r w:rsidRPr="009D11BB">
              <w:rPr>
                <w:rFonts w:eastAsia="Calibri"/>
                <w:sz w:val="28"/>
                <w:szCs w:val="28"/>
              </w:rPr>
              <w:t>UNIT 11:Lesson 3 – Activity 1 - 3</w:t>
            </w:r>
          </w:p>
        </w:tc>
        <w:tc>
          <w:tcPr>
            <w:tcW w:w="850" w:type="dxa"/>
            <w:shd w:val="clear" w:color="auto" w:fill="auto"/>
            <w:vAlign w:val="center"/>
          </w:tcPr>
          <w:p w14:paraId="1A3D2785"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3721C7EC" w14:textId="77777777" w:rsidR="00153657" w:rsidRPr="009D11BB" w:rsidRDefault="00153657" w:rsidP="00E251D4">
            <w:pPr>
              <w:rPr>
                <w:b/>
                <w:sz w:val="28"/>
                <w:szCs w:val="28"/>
              </w:rPr>
            </w:pPr>
          </w:p>
        </w:tc>
        <w:tc>
          <w:tcPr>
            <w:tcW w:w="851" w:type="dxa"/>
            <w:shd w:val="clear" w:color="auto" w:fill="auto"/>
            <w:vAlign w:val="center"/>
          </w:tcPr>
          <w:p w14:paraId="25FF81D3" w14:textId="77777777" w:rsidR="00153657" w:rsidRPr="009D11BB" w:rsidRDefault="00153657" w:rsidP="00E251D4">
            <w:pPr>
              <w:rPr>
                <w:b/>
                <w:sz w:val="28"/>
                <w:szCs w:val="28"/>
              </w:rPr>
            </w:pPr>
          </w:p>
        </w:tc>
      </w:tr>
      <w:tr w:rsidR="00153657" w:rsidRPr="009D11BB" w14:paraId="2864D0C5" w14:textId="77777777" w:rsidTr="00A34D13">
        <w:trPr>
          <w:jc w:val="center"/>
        </w:trPr>
        <w:tc>
          <w:tcPr>
            <w:tcW w:w="925" w:type="dxa"/>
            <w:vMerge/>
            <w:vAlign w:val="center"/>
          </w:tcPr>
          <w:p w14:paraId="4AC57663" w14:textId="77777777" w:rsidR="00153657" w:rsidRPr="009D11BB" w:rsidRDefault="00153657" w:rsidP="00E251D4">
            <w:pPr>
              <w:rPr>
                <w:sz w:val="28"/>
                <w:szCs w:val="28"/>
              </w:rPr>
            </w:pPr>
          </w:p>
        </w:tc>
        <w:tc>
          <w:tcPr>
            <w:tcW w:w="1480" w:type="dxa"/>
            <w:vMerge/>
            <w:shd w:val="clear" w:color="auto" w:fill="auto"/>
            <w:vAlign w:val="center"/>
          </w:tcPr>
          <w:p w14:paraId="145B7E72" w14:textId="77777777" w:rsidR="00153657" w:rsidRPr="009D11BB" w:rsidRDefault="00153657" w:rsidP="00E251D4">
            <w:pPr>
              <w:rPr>
                <w:b/>
                <w:sz w:val="28"/>
                <w:szCs w:val="28"/>
              </w:rPr>
            </w:pPr>
          </w:p>
        </w:tc>
        <w:tc>
          <w:tcPr>
            <w:tcW w:w="2977" w:type="dxa"/>
            <w:shd w:val="clear" w:color="auto" w:fill="auto"/>
            <w:vAlign w:val="bottom"/>
          </w:tcPr>
          <w:p w14:paraId="150EA406" w14:textId="77777777" w:rsidR="00153657" w:rsidRPr="009D11BB" w:rsidRDefault="00153657" w:rsidP="00E251D4">
            <w:pPr>
              <w:spacing w:line="0" w:lineRule="atLeast"/>
              <w:ind w:left="80"/>
              <w:rPr>
                <w:sz w:val="28"/>
                <w:szCs w:val="28"/>
              </w:rPr>
            </w:pPr>
            <w:r w:rsidRPr="009D11BB">
              <w:rPr>
                <w:rFonts w:eastAsia="Calibri"/>
                <w:sz w:val="28"/>
                <w:szCs w:val="28"/>
              </w:rPr>
              <w:t>UNIT 11: Lesson 3 – Activity 4 - 6</w:t>
            </w:r>
          </w:p>
        </w:tc>
        <w:tc>
          <w:tcPr>
            <w:tcW w:w="850" w:type="dxa"/>
            <w:shd w:val="clear" w:color="auto" w:fill="auto"/>
            <w:vAlign w:val="center"/>
          </w:tcPr>
          <w:p w14:paraId="6DB72E07"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276DB70F" w14:textId="77777777" w:rsidR="00153657" w:rsidRPr="009D11BB" w:rsidRDefault="00153657" w:rsidP="00E251D4">
            <w:pPr>
              <w:rPr>
                <w:b/>
                <w:sz w:val="28"/>
                <w:szCs w:val="28"/>
              </w:rPr>
            </w:pPr>
          </w:p>
        </w:tc>
        <w:tc>
          <w:tcPr>
            <w:tcW w:w="851" w:type="dxa"/>
            <w:shd w:val="clear" w:color="auto" w:fill="auto"/>
            <w:vAlign w:val="center"/>
          </w:tcPr>
          <w:p w14:paraId="37147F4F" w14:textId="77777777" w:rsidR="00153657" w:rsidRPr="009D11BB" w:rsidRDefault="00153657" w:rsidP="00E251D4">
            <w:pPr>
              <w:rPr>
                <w:b/>
                <w:sz w:val="28"/>
                <w:szCs w:val="28"/>
              </w:rPr>
            </w:pPr>
          </w:p>
        </w:tc>
      </w:tr>
      <w:tr w:rsidR="00153657" w:rsidRPr="009D11BB" w14:paraId="4D391F92" w14:textId="77777777" w:rsidTr="00A34D13">
        <w:trPr>
          <w:jc w:val="center"/>
        </w:trPr>
        <w:tc>
          <w:tcPr>
            <w:tcW w:w="925" w:type="dxa"/>
            <w:vMerge/>
            <w:vAlign w:val="center"/>
          </w:tcPr>
          <w:p w14:paraId="3EA9CB97" w14:textId="77777777" w:rsidR="00153657" w:rsidRPr="009D11BB" w:rsidRDefault="00153657" w:rsidP="00E251D4">
            <w:pPr>
              <w:rPr>
                <w:sz w:val="28"/>
                <w:szCs w:val="28"/>
              </w:rPr>
            </w:pPr>
          </w:p>
        </w:tc>
        <w:tc>
          <w:tcPr>
            <w:tcW w:w="1480" w:type="dxa"/>
            <w:vMerge/>
            <w:shd w:val="clear" w:color="auto" w:fill="auto"/>
            <w:vAlign w:val="center"/>
          </w:tcPr>
          <w:p w14:paraId="12F43846" w14:textId="77777777" w:rsidR="00153657" w:rsidRPr="009D11BB" w:rsidRDefault="00153657" w:rsidP="00E251D4">
            <w:pPr>
              <w:rPr>
                <w:b/>
                <w:sz w:val="28"/>
                <w:szCs w:val="28"/>
              </w:rPr>
            </w:pPr>
          </w:p>
        </w:tc>
        <w:tc>
          <w:tcPr>
            <w:tcW w:w="2977" w:type="dxa"/>
            <w:shd w:val="clear" w:color="auto" w:fill="auto"/>
            <w:vAlign w:val="bottom"/>
          </w:tcPr>
          <w:p w14:paraId="3E1F95CB" w14:textId="77777777" w:rsidR="00153657" w:rsidRPr="009D11BB" w:rsidRDefault="00153657" w:rsidP="00E251D4">
            <w:pPr>
              <w:spacing w:line="0" w:lineRule="atLeast"/>
              <w:ind w:left="80"/>
              <w:rPr>
                <w:b/>
                <w:sz w:val="28"/>
                <w:szCs w:val="28"/>
              </w:rPr>
            </w:pPr>
            <w:r w:rsidRPr="009D11BB">
              <w:rPr>
                <w:rFonts w:eastAsia="Calibri"/>
                <w:sz w:val="28"/>
                <w:szCs w:val="28"/>
              </w:rPr>
              <w:t>UNIT 12:Lesson 1 – Activity 1 - 3</w:t>
            </w:r>
          </w:p>
        </w:tc>
        <w:tc>
          <w:tcPr>
            <w:tcW w:w="850" w:type="dxa"/>
            <w:shd w:val="clear" w:color="auto" w:fill="auto"/>
            <w:vAlign w:val="center"/>
          </w:tcPr>
          <w:p w14:paraId="5CC267B5"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2911783A" w14:textId="77777777" w:rsidR="00153657" w:rsidRPr="009D11BB" w:rsidRDefault="00153657" w:rsidP="00E251D4">
            <w:pPr>
              <w:rPr>
                <w:b/>
                <w:sz w:val="28"/>
                <w:szCs w:val="28"/>
              </w:rPr>
            </w:pPr>
          </w:p>
        </w:tc>
        <w:tc>
          <w:tcPr>
            <w:tcW w:w="851" w:type="dxa"/>
            <w:shd w:val="clear" w:color="auto" w:fill="auto"/>
            <w:vAlign w:val="center"/>
          </w:tcPr>
          <w:p w14:paraId="1E3E0B02" w14:textId="77777777" w:rsidR="00153657" w:rsidRPr="009D11BB" w:rsidRDefault="00153657" w:rsidP="00E251D4">
            <w:pPr>
              <w:rPr>
                <w:b/>
                <w:sz w:val="28"/>
                <w:szCs w:val="28"/>
              </w:rPr>
            </w:pPr>
          </w:p>
        </w:tc>
      </w:tr>
      <w:tr w:rsidR="00153657" w:rsidRPr="009D11BB" w14:paraId="5ED1F773" w14:textId="77777777" w:rsidTr="00A34D13">
        <w:trPr>
          <w:jc w:val="center"/>
        </w:trPr>
        <w:tc>
          <w:tcPr>
            <w:tcW w:w="925" w:type="dxa"/>
            <w:vMerge/>
            <w:vAlign w:val="center"/>
          </w:tcPr>
          <w:p w14:paraId="237D07B2" w14:textId="77777777" w:rsidR="00153657" w:rsidRPr="009D11BB" w:rsidRDefault="00153657" w:rsidP="00E251D4">
            <w:pPr>
              <w:rPr>
                <w:sz w:val="28"/>
                <w:szCs w:val="28"/>
              </w:rPr>
            </w:pPr>
          </w:p>
        </w:tc>
        <w:tc>
          <w:tcPr>
            <w:tcW w:w="1480" w:type="dxa"/>
            <w:vMerge/>
            <w:shd w:val="clear" w:color="auto" w:fill="auto"/>
            <w:vAlign w:val="center"/>
          </w:tcPr>
          <w:p w14:paraId="0E9D0179" w14:textId="77777777" w:rsidR="00153657" w:rsidRPr="009D11BB" w:rsidRDefault="00153657" w:rsidP="00E251D4">
            <w:pPr>
              <w:rPr>
                <w:b/>
                <w:sz w:val="28"/>
                <w:szCs w:val="28"/>
              </w:rPr>
            </w:pPr>
          </w:p>
        </w:tc>
        <w:tc>
          <w:tcPr>
            <w:tcW w:w="2977" w:type="dxa"/>
            <w:shd w:val="clear" w:color="auto" w:fill="auto"/>
            <w:vAlign w:val="bottom"/>
          </w:tcPr>
          <w:p w14:paraId="384E2F36" w14:textId="77777777" w:rsidR="00153657" w:rsidRPr="009D11BB" w:rsidRDefault="00153657" w:rsidP="00E251D4">
            <w:pPr>
              <w:spacing w:line="0" w:lineRule="atLeast"/>
              <w:ind w:left="80"/>
              <w:rPr>
                <w:sz w:val="28"/>
                <w:szCs w:val="28"/>
              </w:rPr>
            </w:pPr>
            <w:r w:rsidRPr="009D11BB">
              <w:rPr>
                <w:rFonts w:eastAsia="Calibri"/>
                <w:sz w:val="28"/>
                <w:szCs w:val="28"/>
              </w:rPr>
              <w:t>UNIT 12: Lesson 1 – Activity 4 - 6</w:t>
            </w:r>
          </w:p>
        </w:tc>
        <w:tc>
          <w:tcPr>
            <w:tcW w:w="850" w:type="dxa"/>
            <w:shd w:val="clear" w:color="auto" w:fill="auto"/>
            <w:vAlign w:val="center"/>
          </w:tcPr>
          <w:p w14:paraId="2A76038F"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0C734FBB" w14:textId="77777777" w:rsidR="00153657" w:rsidRPr="009D11BB" w:rsidRDefault="00153657" w:rsidP="00E251D4">
            <w:pPr>
              <w:rPr>
                <w:b/>
                <w:sz w:val="28"/>
                <w:szCs w:val="28"/>
              </w:rPr>
            </w:pPr>
          </w:p>
        </w:tc>
        <w:tc>
          <w:tcPr>
            <w:tcW w:w="851" w:type="dxa"/>
            <w:shd w:val="clear" w:color="auto" w:fill="auto"/>
            <w:vAlign w:val="center"/>
          </w:tcPr>
          <w:p w14:paraId="3EC6770D" w14:textId="77777777" w:rsidR="00153657" w:rsidRPr="009D11BB" w:rsidRDefault="00153657" w:rsidP="00E251D4">
            <w:pPr>
              <w:rPr>
                <w:b/>
                <w:sz w:val="28"/>
                <w:szCs w:val="28"/>
              </w:rPr>
            </w:pPr>
          </w:p>
        </w:tc>
      </w:tr>
      <w:tr w:rsidR="00153657" w:rsidRPr="009D11BB" w14:paraId="3F5601C0" w14:textId="77777777" w:rsidTr="00A34D13">
        <w:trPr>
          <w:jc w:val="center"/>
        </w:trPr>
        <w:tc>
          <w:tcPr>
            <w:tcW w:w="925" w:type="dxa"/>
            <w:vMerge w:val="restart"/>
            <w:vAlign w:val="center"/>
          </w:tcPr>
          <w:p w14:paraId="380EECCA" w14:textId="77777777" w:rsidR="00153657" w:rsidRPr="009D11BB" w:rsidRDefault="00153657" w:rsidP="00E251D4">
            <w:pPr>
              <w:rPr>
                <w:sz w:val="28"/>
                <w:szCs w:val="28"/>
              </w:rPr>
            </w:pPr>
            <w:r w:rsidRPr="009D11BB">
              <w:rPr>
                <w:sz w:val="28"/>
                <w:szCs w:val="28"/>
              </w:rPr>
              <w:t>21</w:t>
            </w:r>
          </w:p>
        </w:tc>
        <w:tc>
          <w:tcPr>
            <w:tcW w:w="1480" w:type="dxa"/>
            <w:vMerge w:val="restart"/>
            <w:shd w:val="clear" w:color="auto" w:fill="auto"/>
            <w:vAlign w:val="center"/>
          </w:tcPr>
          <w:p w14:paraId="2F9EDE72" w14:textId="77777777" w:rsidR="00153657" w:rsidRPr="009D11BB" w:rsidRDefault="00153657" w:rsidP="00E251D4">
            <w:pPr>
              <w:rPr>
                <w:b/>
                <w:sz w:val="28"/>
                <w:szCs w:val="28"/>
              </w:rPr>
            </w:pPr>
          </w:p>
        </w:tc>
        <w:tc>
          <w:tcPr>
            <w:tcW w:w="2977" w:type="dxa"/>
            <w:shd w:val="clear" w:color="auto" w:fill="auto"/>
            <w:vAlign w:val="bottom"/>
          </w:tcPr>
          <w:p w14:paraId="7CC885D1" w14:textId="77777777" w:rsidR="00153657" w:rsidRPr="009D11BB" w:rsidRDefault="00153657" w:rsidP="00E251D4">
            <w:pPr>
              <w:spacing w:line="0" w:lineRule="atLeast"/>
              <w:ind w:left="80"/>
              <w:rPr>
                <w:b/>
                <w:i/>
                <w:sz w:val="28"/>
                <w:szCs w:val="28"/>
              </w:rPr>
            </w:pPr>
            <w:r w:rsidRPr="009D11BB">
              <w:rPr>
                <w:rFonts w:eastAsia="Calibri"/>
                <w:sz w:val="28"/>
                <w:szCs w:val="28"/>
              </w:rPr>
              <w:t>UNIT 12: Lesson 2 – Activity 1 - 3</w:t>
            </w:r>
          </w:p>
        </w:tc>
        <w:tc>
          <w:tcPr>
            <w:tcW w:w="850" w:type="dxa"/>
            <w:shd w:val="clear" w:color="auto" w:fill="auto"/>
            <w:vAlign w:val="center"/>
          </w:tcPr>
          <w:p w14:paraId="33C28AED"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4958846F" w14:textId="77777777" w:rsidR="00153657" w:rsidRPr="009D11BB" w:rsidRDefault="00153657" w:rsidP="00E251D4">
            <w:pPr>
              <w:rPr>
                <w:b/>
                <w:sz w:val="28"/>
                <w:szCs w:val="28"/>
              </w:rPr>
            </w:pPr>
          </w:p>
        </w:tc>
        <w:tc>
          <w:tcPr>
            <w:tcW w:w="851" w:type="dxa"/>
            <w:shd w:val="clear" w:color="auto" w:fill="auto"/>
            <w:vAlign w:val="center"/>
          </w:tcPr>
          <w:p w14:paraId="63DD6419" w14:textId="77777777" w:rsidR="00153657" w:rsidRPr="009D11BB" w:rsidRDefault="00153657" w:rsidP="00E251D4">
            <w:pPr>
              <w:rPr>
                <w:b/>
                <w:sz w:val="28"/>
                <w:szCs w:val="28"/>
              </w:rPr>
            </w:pPr>
          </w:p>
        </w:tc>
      </w:tr>
      <w:tr w:rsidR="00153657" w:rsidRPr="009D11BB" w14:paraId="551F3963" w14:textId="77777777" w:rsidTr="00A34D13">
        <w:trPr>
          <w:jc w:val="center"/>
        </w:trPr>
        <w:tc>
          <w:tcPr>
            <w:tcW w:w="925" w:type="dxa"/>
            <w:vMerge/>
            <w:vAlign w:val="center"/>
          </w:tcPr>
          <w:p w14:paraId="618E0774" w14:textId="77777777" w:rsidR="00153657" w:rsidRPr="009D11BB" w:rsidRDefault="00153657" w:rsidP="00E251D4">
            <w:pPr>
              <w:rPr>
                <w:sz w:val="28"/>
                <w:szCs w:val="28"/>
              </w:rPr>
            </w:pPr>
          </w:p>
        </w:tc>
        <w:tc>
          <w:tcPr>
            <w:tcW w:w="1480" w:type="dxa"/>
            <w:vMerge/>
            <w:shd w:val="clear" w:color="auto" w:fill="auto"/>
            <w:vAlign w:val="center"/>
          </w:tcPr>
          <w:p w14:paraId="20C0CBC7" w14:textId="77777777" w:rsidR="00153657" w:rsidRPr="009D11BB" w:rsidRDefault="00153657" w:rsidP="00E251D4">
            <w:pPr>
              <w:rPr>
                <w:b/>
                <w:sz w:val="28"/>
                <w:szCs w:val="28"/>
              </w:rPr>
            </w:pPr>
          </w:p>
        </w:tc>
        <w:tc>
          <w:tcPr>
            <w:tcW w:w="2977" w:type="dxa"/>
            <w:shd w:val="clear" w:color="auto" w:fill="auto"/>
            <w:vAlign w:val="bottom"/>
          </w:tcPr>
          <w:p w14:paraId="1F565495" w14:textId="77777777" w:rsidR="00153657" w:rsidRPr="009D11BB" w:rsidRDefault="00153657" w:rsidP="00E251D4">
            <w:pPr>
              <w:spacing w:line="0" w:lineRule="atLeast"/>
              <w:ind w:left="80"/>
              <w:rPr>
                <w:b/>
                <w:i/>
                <w:sz w:val="28"/>
                <w:szCs w:val="28"/>
              </w:rPr>
            </w:pPr>
            <w:r w:rsidRPr="009D11BB">
              <w:rPr>
                <w:rFonts w:eastAsia="Calibri"/>
                <w:sz w:val="28"/>
                <w:szCs w:val="28"/>
              </w:rPr>
              <w:t>UNIT 12:Lesson 2 – Activity 4 - 6</w:t>
            </w:r>
          </w:p>
        </w:tc>
        <w:tc>
          <w:tcPr>
            <w:tcW w:w="850" w:type="dxa"/>
            <w:shd w:val="clear" w:color="auto" w:fill="auto"/>
            <w:vAlign w:val="center"/>
          </w:tcPr>
          <w:p w14:paraId="4DF78FF3"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2D5A437B" w14:textId="77777777" w:rsidR="00153657" w:rsidRPr="009D11BB" w:rsidRDefault="00153657" w:rsidP="00E251D4">
            <w:pPr>
              <w:rPr>
                <w:b/>
                <w:sz w:val="28"/>
                <w:szCs w:val="28"/>
              </w:rPr>
            </w:pPr>
          </w:p>
        </w:tc>
        <w:tc>
          <w:tcPr>
            <w:tcW w:w="851" w:type="dxa"/>
            <w:shd w:val="clear" w:color="auto" w:fill="auto"/>
            <w:vAlign w:val="center"/>
          </w:tcPr>
          <w:p w14:paraId="7ADB963A" w14:textId="77777777" w:rsidR="00153657" w:rsidRPr="009D11BB" w:rsidRDefault="00153657" w:rsidP="00E251D4">
            <w:pPr>
              <w:rPr>
                <w:b/>
                <w:sz w:val="28"/>
                <w:szCs w:val="28"/>
              </w:rPr>
            </w:pPr>
          </w:p>
        </w:tc>
      </w:tr>
      <w:tr w:rsidR="00153657" w:rsidRPr="009D11BB" w14:paraId="5CCFA947" w14:textId="77777777" w:rsidTr="00A34D13">
        <w:trPr>
          <w:jc w:val="center"/>
        </w:trPr>
        <w:tc>
          <w:tcPr>
            <w:tcW w:w="925" w:type="dxa"/>
            <w:vMerge/>
            <w:vAlign w:val="center"/>
          </w:tcPr>
          <w:p w14:paraId="29E970CB" w14:textId="77777777" w:rsidR="00153657" w:rsidRPr="009D11BB" w:rsidRDefault="00153657" w:rsidP="00E251D4">
            <w:pPr>
              <w:rPr>
                <w:sz w:val="28"/>
                <w:szCs w:val="28"/>
              </w:rPr>
            </w:pPr>
          </w:p>
        </w:tc>
        <w:tc>
          <w:tcPr>
            <w:tcW w:w="1480" w:type="dxa"/>
            <w:vMerge/>
            <w:shd w:val="clear" w:color="auto" w:fill="auto"/>
            <w:vAlign w:val="center"/>
          </w:tcPr>
          <w:p w14:paraId="7B98EFD0" w14:textId="77777777" w:rsidR="00153657" w:rsidRPr="009D11BB" w:rsidRDefault="00153657" w:rsidP="00E251D4">
            <w:pPr>
              <w:rPr>
                <w:b/>
                <w:sz w:val="28"/>
                <w:szCs w:val="28"/>
              </w:rPr>
            </w:pPr>
          </w:p>
        </w:tc>
        <w:tc>
          <w:tcPr>
            <w:tcW w:w="2977" w:type="dxa"/>
            <w:shd w:val="clear" w:color="auto" w:fill="auto"/>
            <w:vAlign w:val="bottom"/>
          </w:tcPr>
          <w:p w14:paraId="3534F720" w14:textId="77777777" w:rsidR="00153657" w:rsidRPr="009D11BB" w:rsidRDefault="00153657" w:rsidP="00E251D4">
            <w:pPr>
              <w:spacing w:line="0" w:lineRule="atLeast"/>
              <w:ind w:left="80"/>
              <w:rPr>
                <w:sz w:val="28"/>
                <w:szCs w:val="28"/>
              </w:rPr>
            </w:pPr>
            <w:r w:rsidRPr="009D11BB">
              <w:rPr>
                <w:rFonts w:eastAsia="Calibri"/>
                <w:sz w:val="28"/>
                <w:szCs w:val="28"/>
              </w:rPr>
              <w:t>UNIT 12:Lesson 3 – Activity 1 - 3</w:t>
            </w:r>
          </w:p>
        </w:tc>
        <w:tc>
          <w:tcPr>
            <w:tcW w:w="850" w:type="dxa"/>
            <w:shd w:val="clear" w:color="auto" w:fill="auto"/>
            <w:vAlign w:val="center"/>
          </w:tcPr>
          <w:p w14:paraId="4BF94424"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34B7F7CA" w14:textId="77777777" w:rsidR="00153657" w:rsidRPr="009D11BB" w:rsidRDefault="00153657" w:rsidP="00E251D4">
            <w:pPr>
              <w:rPr>
                <w:b/>
                <w:sz w:val="28"/>
                <w:szCs w:val="28"/>
              </w:rPr>
            </w:pPr>
          </w:p>
        </w:tc>
        <w:tc>
          <w:tcPr>
            <w:tcW w:w="851" w:type="dxa"/>
            <w:shd w:val="clear" w:color="auto" w:fill="auto"/>
            <w:vAlign w:val="center"/>
          </w:tcPr>
          <w:p w14:paraId="10A9CAA4" w14:textId="77777777" w:rsidR="00153657" w:rsidRPr="009D11BB" w:rsidRDefault="00153657" w:rsidP="00E251D4">
            <w:pPr>
              <w:rPr>
                <w:b/>
                <w:sz w:val="28"/>
                <w:szCs w:val="28"/>
              </w:rPr>
            </w:pPr>
          </w:p>
        </w:tc>
      </w:tr>
      <w:tr w:rsidR="00153657" w:rsidRPr="009D11BB" w14:paraId="32564432" w14:textId="77777777" w:rsidTr="00A34D13">
        <w:trPr>
          <w:jc w:val="center"/>
        </w:trPr>
        <w:tc>
          <w:tcPr>
            <w:tcW w:w="925" w:type="dxa"/>
            <w:vMerge/>
            <w:vAlign w:val="center"/>
          </w:tcPr>
          <w:p w14:paraId="259DEF5F" w14:textId="77777777" w:rsidR="00153657" w:rsidRPr="009D11BB" w:rsidRDefault="00153657" w:rsidP="00E251D4">
            <w:pPr>
              <w:rPr>
                <w:sz w:val="28"/>
                <w:szCs w:val="28"/>
              </w:rPr>
            </w:pPr>
          </w:p>
        </w:tc>
        <w:tc>
          <w:tcPr>
            <w:tcW w:w="1480" w:type="dxa"/>
            <w:vMerge/>
            <w:shd w:val="clear" w:color="auto" w:fill="auto"/>
            <w:vAlign w:val="center"/>
          </w:tcPr>
          <w:p w14:paraId="36F4DC8A" w14:textId="77777777" w:rsidR="00153657" w:rsidRPr="009D11BB" w:rsidRDefault="00153657" w:rsidP="00E251D4">
            <w:pPr>
              <w:rPr>
                <w:b/>
                <w:sz w:val="28"/>
                <w:szCs w:val="28"/>
              </w:rPr>
            </w:pPr>
          </w:p>
        </w:tc>
        <w:tc>
          <w:tcPr>
            <w:tcW w:w="2977" w:type="dxa"/>
            <w:shd w:val="clear" w:color="auto" w:fill="auto"/>
            <w:vAlign w:val="bottom"/>
          </w:tcPr>
          <w:p w14:paraId="6ABD697B" w14:textId="77777777" w:rsidR="00153657" w:rsidRPr="009D11BB" w:rsidRDefault="00153657" w:rsidP="00E251D4">
            <w:pPr>
              <w:spacing w:line="0" w:lineRule="atLeast"/>
              <w:rPr>
                <w:sz w:val="28"/>
                <w:szCs w:val="28"/>
              </w:rPr>
            </w:pPr>
            <w:r w:rsidRPr="009D11BB">
              <w:rPr>
                <w:rFonts w:eastAsia="Calibri"/>
                <w:sz w:val="28"/>
                <w:szCs w:val="28"/>
              </w:rPr>
              <w:t>UNIT 12: Lesson 3 – Activity 4 - 6</w:t>
            </w:r>
          </w:p>
        </w:tc>
        <w:tc>
          <w:tcPr>
            <w:tcW w:w="850" w:type="dxa"/>
            <w:shd w:val="clear" w:color="auto" w:fill="auto"/>
            <w:vAlign w:val="center"/>
          </w:tcPr>
          <w:p w14:paraId="7F847B3B"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187887B0" w14:textId="77777777" w:rsidR="00153657" w:rsidRPr="009D11BB" w:rsidRDefault="00153657" w:rsidP="00E251D4">
            <w:pPr>
              <w:rPr>
                <w:b/>
                <w:sz w:val="28"/>
                <w:szCs w:val="28"/>
              </w:rPr>
            </w:pPr>
          </w:p>
        </w:tc>
        <w:tc>
          <w:tcPr>
            <w:tcW w:w="851" w:type="dxa"/>
            <w:shd w:val="clear" w:color="auto" w:fill="auto"/>
            <w:vAlign w:val="center"/>
          </w:tcPr>
          <w:p w14:paraId="62FA2B26" w14:textId="77777777" w:rsidR="00153657" w:rsidRPr="009D11BB" w:rsidRDefault="00153657" w:rsidP="00E251D4">
            <w:pPr>
              <w:rPr>
                <w:b/>
                <w:sz w:val="28"/>
                <w:szCs w:val="28"/>
              </w:rPr>
            </w:pPr>
          </w:p>
        </w:tc>
      </w:tr>
      <w:tr w:rsidR="00153657" w:rsidRPr="009D11BB" w14:paraId="4D8BEEB8" w14:textId="77777777" w:rsidTr="00A34D13">
        <w:trPr>
          <w:jc w:val="center"/>
        </w:trPr>
        <w:tc>
          <w:tcPr>
            <w:tcW w:w="925" w:type="dxa"/>
            <w:vMerge w:val="restart"/>
            <w:vAlign w:val="center"/>
          </w:tcPr>
          <w:p w14:paraId="32830184" w14:textId="77777777" w:rsidR="00153657" w:rsidRPr="009D11BB" w:rsidRDefault="00153657" w:rsidP="00E251D4">
            <w:pPr>
              <w:rPr>
                <w:sz w:val="28"/>
                <w:szCs w:val="28"/>
              </w:rPr>
            </w:pPr>
            <w:r w:rsidRPr="009D11BB">
              <w:rPr>
                <w:sz w:val="28"/>
                <w:szCs w:val="28"/>
              </w:rPr>
              <w:t>22</w:t>
            </w:r>
          </w:p>
        </w:tc>
        <w:tc>
          <w:tcPr>
            <w:tcW w:w="1480" w:type="dxa"/>
            <w:vMerge w:val="restart"/>
            <w:shd w:val="clear" w:color="auto" w:fill="auto"/>
            <w:vAlign w:val="center"/>
          </w:tcPr>
          <w:p w14:paraId="66DDE624" w14:textId="77777777" w:rsidR="00153657" w:rsidRPr="009D11BB" w:rsidRDefault="00153657" w:rsidP="00E251D4">
            <w:pPr>
              <w:rPr>
                <w:b/>
                <w:sz w:val="28"/>
                <w:szCs w:val="28"/>
              </w:rPr>
            </w:pPr>
          </w:p>
        </w:tc>
        <w:tc>
          <w:tcPr>
            <w:tcW w:w="2977" w:type="dxa"/>
            <w:shd w:val="clear" w:color="auto" w:fill="auto"/>
            <w:vAlign w:val="bottom"/>
          </w:tcPr>
          <w:p w14:paraId="69D2CDF7" w14:textId="77777777" w:rsidR="00153657" w:rsidRPr="009D11BB" w:rsidRDefault="00153657" w:rsidP="00E251D4">
            <w:pPr>
              <w:rPr>
                <w:b/>
                <w:sz w:val="28"/>
                <w:szCs w:val="28"/>
              </w:rPr>
            </w:pPr>
            <w:r w:rsidRPr="009D11BB">
              <w:rPr>
                <w:rFonts w:eastAsia="Calibri"/>
                <w:sz w:val="28"/>
                <w:szCs w:val="28"/>
              </w:rPr>
              <w:t>UNIT 13: Lesson 1 – Activity 1 - 3</w:t>
            </w:r>
          </w:p>
        </w:tc>
        <w:tc>
          <w:tcPr>
            <w:tcW w:w="850" w:type="dxa"/>
            <w:shd w:val="clear" w:color="auto" w:fill="auto"/>
            <w:vAlign w:val="center"/>
          </w:tcPr>
          <w:p w14:paraId="5734633B"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0FCFBADC" w14:textId="77777777" w:rsidR="00153657" w:rsidRPr="009D11BB" w:rsidRDefault="00153657" w:rsidP="00E251D4">
            <w:pPr>
              <w:rPr>
                <w:b/>
                <w:sz w:val="28"/>
                <w:szCs w:val="28"/>
              </w:rPr>
            </w:pPr>
          </w:p>
        </w:tc>
        <w:tc>
          <w:tcPr>
            <w:tcW w:w="851" w:type="dxa"/>
            <w:shd w:val="clear" w:color="auto" w:fill="auto"/>
            <w:vAlign w:val="center"/>
          </w:tcPr>
          <w:p w14:paraId="2F403708" w14:textId="77777777" w:rsidR="00153657" w:rsidRPr="009D11BB" w:rsidRDefault="00153657" w:rsidP="00E251D4">
            <w:pPr>
              <w:rPr>
                <w:b/>
                <w:sz w:val="28"/>
                <w:szCs w:val="28"/>
              </w:rPr>
            </w:pPr>
          </w:p>
        </w:tc>
      </w:tr>
      <w:tr w:rsidR="00153657" w:rsidRPr="009D11BB" w14:paraId="74DD24C1" w14:textId="77777777" w:rsidTr="00A34D13">
        <w:trPr>
          <w:jc w:val="center"/>
        </w:trPr>
        <w:tc>
          <w:tcPr>
            <w:tcW w:w="925" w:type="dxa"/>
            <w:vMerge/>
            <w:vAlign w:val="center"/>
          </w:tcPr>
          <w:p w14:paraId="0C51E742" w14:textId="77777777" w:rsidR="00153657" w:rsidRPr="009D11BB" w:rsidRDefault="00153657" w:rsidP="00E251D4">
            <w:pPr>
              <w:rPr>
                <w:sz w:val="28"/>
                <w:szCs w:val="28"/>
              </w:rPr>
            </w:pPr>
          </w:p>
        </w:tc>
        <w:tc>
          <w:tcPr>
            <w:tcW w:w="1480" w:type="dxa"/>
            <w:vMerge/>
            <w:shd w:val="clear" w:color="auto" w:fill="auto"/>
            <w:vAlign w:val="center"/>
          </w:tcPr>
          <w:p w14:paraId="3D217D5C" w14:textId="77777777" w:rsidR="00153657" w:rsidRPr="009D11BB" w:rsidRDefault="00153657" w:rsidP="00E251D4">
            <w:pPr>
              <w:rPr>
                <w:b/>
                <w:sz w:val="28"/>
                <w:szCs w:val="28"/>
              </w:rPr>
            </w:pPr>
          </w:p>
        </w:tc>
        <w:tc>
          <w:tcPr>
            <w:tcW w:w="2977" w:type="dxa"/>
            <w:shd w:val="clear" w:color="auto" w:fill="auto"/>
            <w:vAlign w:val="bottom"/>
          </w:tcPr>
          <w:p w14:paraId="48D2F69B" w14:textId="77777777" w:rsidR="00153657" w:rsidRPr="009D11BB" w:rsidRDefault="00153657" w:rsidP="00E251D4">
            <w:pPr>
              <w:ind w:right="7"/>
              <w:rPr>
                <w:b/>
                <w:sz w:val="28"/>
                <w:szCs w:val="28"/>
              </w:rPr>
            </w:pPr>
            <w:r w:rsidRPr="009D11BB">
              <w:rPr>
                <w:rFonts w:eastAsia="Calibri"/>
                <w:sz w:val="28"/>
                <w:szCs w:val="28"/>
              </w:rPr>
              <w:t>UNIT 13:Lesson 1 – Activity 4 - 6</w:t>
            </w:r>
          </w:p>
        </w:tc>
        <w:tc>
          <w:tcPr>
            <w:tcW w:w="850" w:type="dxa"/>
            <w:shd w:val="clear" w:color="auto" w:fill="auto"/>
            <w:vAlign w:val="center"/>
          </w:tcPr>
          <w:p w14:paraId="604B7D63"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4B161A14" w14:textId="77777777" w:rsidR="00153657" w:rsidRPr="009D11BB" w:rsidRDefault="00153657" w:rsidP="00E251D4">
            <w:pPr>
              <w:tabs>
                <w:tab w:val="left" w:pos="261"/>
              </w:tabs>
              <w:ind w:left="261" w:right="139" w:firstLine="23"/>
              <w:rPr>
                <w:bCs/>
                <w:sz w:val="28"/>
                <w:szCs w:val="28"/>
              </w:rPr>
            </w:pPr>
            <w:r w:rsidRPr="009D11BB">
              <w:rPr>
                <w:bCs/>
                <w:sz w:val="28"/>
                <w:szCs w:val="28"/>
              </w:rPr>
              <w:t>.</w:t>
            </w:r>
          </w:p>
        </w:tc>
        <w:tc>
          <w:tcPr>
            <w:tcW w:w="851" w:type="dxa"/>
            <w:shd w:val="clear" w:color="auto" w:fill="auto"/>
            <w:vAlign w:val="center"/>
          </w:tcPr>
          <w:p w14:paraId="29F34650" w14:textId="77777777" w:rsidR="00153657" w:rsidRPr="009D11BB" w:rsidRDefault="00153657" w:rsidP="00E251D4">
            <w:pPr>
              <w:rPr>
                <w:b/>
                <w:sz w:val="28"/>
                <w:szCs w:val="28"/>
              </w:rPr>
            </w:pPr>
          </w:p>
        </w:tc>
      </w:tr>
      <w:tr w:rsidR="00153657" w:rsidRPr="009D11BB" w14:paraId="29FB9840" w14:textId="77777777" w:rsidTr="00A34D13">
        <w:trPr>
          <w:jc w:val="center"/>
        </w:trPr>
        <w:tc>
          <w:tcPr>
            <w:tcW w:w="925" w:type="dxa"/>
            <w:vMerge/>
            <w:vAlign w:val="center"/>
          </w:tcPr>
          <w:p w14:paraId="62D7FB12" w14:textId="77777777" w:rsidR="00153657" w:rsidRPr="009D11BB" w:rsidRDefault="00153657" w:rsidP="00E251D4">
            <w:pPr>
              <w:rPr>
                <w:sz w:val="28"/>
                <w:szCs w:val="28"/>
              </w:rPr>
            </w:pPr>
          </w:p>
        </w:tc>
        <w:tc>
          <w:tcPr>
            <w:tcW w:w="1480" w:type="dxa"/>
            <w:vMerge/>
            <w:shd w:val="clear" w:color="auto" w:fill="auto"/>
            <w:vAlign w:val="center"/>
          </w:tcPr>
          <w:p w14:paraId="12C7BE3A" w14:textId="77777777" w:rsidR="00153657" w:rsidRPr="009D11BB" w:rsidRDefault="00153657" w:rsidP="00E251D4">
            <w:pPr>
              <w:rPr>
                <w:b/>
                <w:sz w:val="28"/>
                <w:szCs w:val="28"/>
              </w:rPr>
            </w:pPr>
          </w:p>
        </w:tc>
        <w:tc>
          <w:tcPr>
            <w:tcW w:w="2977" w:type="dxa"/>
            <w:shd w:val="clear" w:color="auto" w:fill="auto"/>
            <w:vAlign w:val="bottom"/>
          </w:tcPr>
          <w:p w14:paraId="13D98500" w14:textId="77777777" w:rsidR="00153657" w:rsidRPr="009D11BB" w:rsidRDefault="00153657" w:rsidP="00E251D4">
            <w:pPr>
              <w:ind w:right="53"/>
              <w:rPr>
                <w:sz w:val="28"/>
                <w:szCs w:val="28"/>
              </w:rPr>
            </w:pPr>
            <w:r w:rsidRPr="009D11BB">
              <w:rPr>
                <w:rFonts w:eastAsia="Calibri"/>
                <w:sz w:val="28"/>
                <w:szCs w:val="28"/>
              </w:rPr>
              <w:t>UNIT 13: Lesson 2 – Activity 1 - 3</w:t>
            </w:r>
          </w:p>
        </w:tc>
        <w:tc>
          <w:tcPr>
            <w:tcW w:w="850" w:type="dxa"/>
            <w:shd w:val="clear" w:color="auto" w:fill="auto"/>
            <w:vAlign w:val="center"/>
          </w:tcPr>
          <w:p w14:paraId="1AD000E2"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38BE9433" w14:textId="77777777" w:rsidR="00153657" w:rsidRPr="009D11BB" w:rsidRDefault="00153657" w:rsidP="00E251D4">
            <w:pPr>
              <w:tabs>
                <w:tab w:val="left" w:pos="261"/>
              </w:tabs>
              <w:rPr>
                <w:b/>
                <w:sz w:val="28"/>
                <w:szCs w:val="28"/>
              </w:rPr>
            </w:pPr>
          </w:p>
        </w:tc>
        <w:tc>
          <w:tcPr>
            <w:tcW w:w="851" w:type="dxa"/>
            <w:shd w:val="clear" w:color="auto" w:fill="auto"/>
            <w:vAlign w:val="center"/>
          </w:tcPr>
          <w:p w14:paraId="024847EA" w14:textId="77777777" w:rsidR="00153657" w:rsidRPr="009D11BB" w:rsidRDefault="00153657" w:rsidP="00E251D4">
            <w:pPr>
              <w:rPr>
                <w:b/>
                <w:sz w:val="28"/>
                <w:szCs w:val="28"/>
              </w:rPr>
            </w:pPr>
          </w:p>
        </w:tc>
      </w:tr>
      <w:tr w:rsidR="00153657" w:rsidRPr="009D11BB" w14:paraId="27A67ADC" w14:textId="77777777" w:rsidTr="00A34D13">
        <w:trPr>
          <w:jc w:val="center"/>
        </w:trPr>
        <w:tc>
          <w:tcPr>
            <w:tcW w:w="925" w:type="dxa"/>
            <w:vMerge/>
            <w:vAlign w:val="center"/>
          </w:tcPr>
          <w:p w14:paraId="340CAA97" w14:textId="77777777" w:rsidR="00153657" w:rsidRPr="009D11BB" w:rsidRDefault="00153657" w:rsidP="00E251D4">
            <w:pPr>
              <w:rPr>
                <w:sz w:val="28"/>
                <w:szCs w:val="28"/>
              </w:rPr>
            </w:pPr>
          </w:p>
        </w:tc>
        <w:tc>
          <w:tcPr>
            <w:tcW w:w="1480" w:type="dxa"/>
            <w:vMerge/>
            <w:shd w:val="clear" w:color="auto" w:fill="auto"/>
            <w:vAlign w:val="center"/>
          </w:tcPr>
          <w:p w14:paraId="64F93D71" w14:textId="77777777" w:rsidR="00153657" w:rsidRPr="009D11BB" w:rsidRDefault="00153657" w:rsidP="00E251D4">
            <w:pPr>
              <w:rPr>
                <w:b/>
                <w:sz w:val="28"/>
                <w:szCs w:val="28"/>
              </w:rPr>
            </w:pPr>
          </w:p>
        </w:tc>
        <w:tc>
          <w:tcPr>
            <w:tcW w:w="2977" w:type="dxa"/>
            <w:shd w:val="clear" w:color="auto" w:fill="auto"/>
            <w:vAlign w:val="bottom"/>
          </w:tcPr>
          <w:p w14:paraId="48B7090B" w14:textId="77777777" w:rsidR="00153657" w:rsidRPr="009D11BB" w:rsidRDefault="00153657" w:rsidP="00E251D4">
            <w:pPr>
              <w:tabs>
                <w:tab w:val="left" w:pos="2700"/>
              </w:tabs>
              <w:ind w:right="840"/>
              <w:rPr>
                <w:b/>
                <w:sz w:val="28"/>
                <w:szCs w:val="28"/>
              </w:rPr>
            </w:pPr>
            <w:r w:rsidRPr="009D11BB">
              <w:rPr>
                <w:rFonts w:eastAsia="Calibri"/>
                <w:sz w:val="28"/>
                <w:szCs w:val="28"/>
              </w:rPr>
              <w:t>UNIT 13: Lesson 2 – Activity 4 - 6</w:t>
            </w:r>
          </w:p>
        </w:tc>
        <w:tc>
          <w:tcPr>
            <w:tcW w:w="850" w:type="dxa"/>
            <w:shd w:val="clear" w:color="auto" w:fill="auto"/>
            <w:vAlign w:val="center"/>
          </w:tcPr>
          <w:p w14:paraId="30E2C18A"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06279D1C" w14:textId="77777777" w:rsidR="00153657" w:rsidRPr="009D11BB" w:rsidRDefault="00153657" w:rsidP="00E251D4">
            <w:pPr>
              <w:rPr>
                <w:b/>
                <w:sz w:val="28"/>
                <w:szCs w:val="28"/>
              </w:rPr>
            </w:pPr>
          </w:p>
        </w:tc>
        <w:tc>
          <w:tcPr>
            <w:tcW w:w="851" w:type="dxa"/>
            <w:shd w:val="clear" w:color="auto" w:fill="auto"/>
            <w:vAlign w:val="center"/>
          </w:tcPr>
          <w:p w14:paraId="38C2E3B5" w14:textId="77777777" w:rsidR="00153657" w:rsidRPr="009D11BB" w:rsidRDefault="00153657" w:rsidP="00E251D4">
            <w:pPr>
              <w:rPr>
                <w:b/>
                <w:sz w:val="28"/>
                <w:szCs w:val="28"/>
              </w:rPr>
            </w:pPr>
          </w:p>
        </w:tc>
      </w:tr>
      <w:tr w:rsidR="00153657" w:rsidRPr="009D11BB" w14:paraId="46B9DC57" w14:textId="77777777" w:rsidTr="00A34D13">
        <w:trPr>
          <w:jc w:val="center"/>
        </w:trPr>
        <w:tc>
          <w:tcPr>
            <w:tcW w:w="925" w:type="dxa"/>
            <w:vMerge w:val="restart"/>
            <w:vAlign w:val="center"/>
          </w:tcPr>
          <w:p w14:paraId="38C4172C" w14:textId="77777777" w:rsidR="00153657" w:rsidRPr="009D11BB" w:rsidRDefault="00153657" w:rsidP="00E251D4">
            <w:pPr>
              <w:rPr>
                <w:sz w:val="28"/>
                <w:szCs w:val="28"/>
              </w:rPr>
            </w:pPr>
            <w:r w:rsidRPr="009D11BB">
              <w:rPr>
                <w:sz w:val="28"/>
                <w:szCs w:val="28"/>
              </w:rPr>
              <w:t>23</w:t>
            </w:r>
          </w:p>
        </w:tc>
        <w:tc>
          <w:tcPr>
            <w:tcW w:w="1480" w:type="dxa"/>
            <w:vMerge w:val="restart"/>
            <w:shd w:val="clear" w:color="auto" w:fill="auto"/>
            <w:vAlign w:val="center"/>
          </w:tcPr>
          <w:p w14:paraId="55B9D73D" w14:textId="77777777" w:rsidR="00153657" w:rsidRPr="009D11BB" w:rsidRDefault="00153657" w:rsidP="00E251D4">
            <w:pPr>
              <w:rPr>
                <w:b/>
                <w:sz w:val="28"/>
                <w:szCs w:val="28"/>
              </w:rPr>
            </w:pPr>
          </w:p>
        </w:tc>
        <w:tc>
          <w:tcPr>
            <w:tcW w:w="2977" w:type="dxa"/>
            <w:shd w:val="clear" w:color="auto" w:fill="auto"/>
            <w:vAlign w:val="bottom"/>
          </w:tcPr>
          <w:p w14:paraId="55831A59" w14:textId="77777777" w:rsidR="00153657" w:rsidRPr="009D11BB" w:rsidRDefault="00153657" w:rsidP="00E251D4">
            <w:pPr>
              <w:spacing w:line="256" w:lineRule="auto"/>
              <w:ind w:right="-37"/>
              <w:rPr>
                <w:b/>
                <w:sz w:val="28"/>
                <w:szCs w:val="28"/>
              </w:rPr>
            </w:pPr>
            <w:r w:rsidRPr="009D11BB">
              <w:rPr>
                <w:rFonts w:eastAsia="Calibri"/>
                <w:sz w:val="28"/>
                <w:szCs w:val="28"/>
              </w:rPr>
              <w:t>UNIT 13:Lesson 3 – Activity 1 - 3</w:t>
            </w:r>
          </w:p>
        </w:tc>
        <w:tc>
          <w:tcPr>
            <w:tcW w:w="850" w:type="dxa"/>
            <w:shd w:val="clear" w:color="auto" w:fill="auto"/>
            <w:vAlign w:val="center"/>
          </w:tcPr>
          <w:p w14:paraId="2196A459"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2B2B9FE8" w14:textId="77777777" w:rsidR="00153657" w:rsidRPr="009D11BB" w:rsidRDefault="00153657" w:rsidP="00E251D4">
            <w:pPr>
              <w:rPr>
                <w:b/>
                <w:sz w:val="28"/>
                <w:szCs w:val="28"/>
              </w:rPr>
            </w:pPr>
          </w:p>
        </w:tc>
        <w:tc>
          <w:tcPr>
            <w:tcW w:w="851" w:type="dxa"/>
            <w:shd w:val="clear" w:color="auto" w:fill="auto"/>
            <w:vAlign w:val="center"/>
          </w:tcPr>
          <w:p w14:paraId="43A25C40" w14:textId="77777777" w:rsidR="00153657" w:rsidRPr="009D11BB" w:rsidRDefault="00153657" w:rsidP="00E251D4">
            <w:pPr>
              <w:rPr>
                <w:b/>
                <w:sz w:val="28"/>
                <w:szCs w:val="28"/>
              </w:rPr>
            </w:pPr>
          </w:p>
        </w:tc>
      </w:tr>
      <w:tr w:rsidR="00153657" w:rsidRPr="009D11BB" w14:paraId="4E4CA810" w14:textId="77777777" w:rsidTr="00A34D13">
        <w:trPr>
          <w:jc w:val="center"/>
        </w:trPr>
        <w:tc>
          <w:tcPr>
            <w:tcW w:w="925" w:type="dxa"/>
            <w:vMerge/>
            <w:vAlign w:val="center"/>
          </w:tcPr>
          <w:p w14:paraId="6346CE52" w14:textId="77777777" w:rsidR="00153657" w:rsidRPr="009D11BB" w:rsidRDefault="00153657" w:rsidP="00E251D4">
            <w:pPr>
              <w:rPr>
                <w:sz w:val="28"/>
                <w:szCs w:val="28"/>
              </w:rPr>
            </w:pPr>
          </w:p>
        </w:tc>
        <w:tc>
          <w:tcPr>
            <w:tcW w:w="1480" w:type="dxa"/>
            <w:vMerge/>
            <w:shd w:val="clear" w:color="auto" w:fill="auto"/>
            <w:vAlign w:val="center"/>
          </w:tcPr>
          <w:p w14:paraId="2E65FC07" w14:textId="77777777" w:rsidR="00153657" w:rsidRPr="009D11BB" w:rsidRDefault="00153657" w:rsidP="00E251D4">
            <w:pPr>
              <w:rPr>
                <w:b/>
                <w:sz w:val="28"/>
                <w:szCs w:val="28"/>
              </w:rPr>
            </w:pPr>
          </w:p>
        </w:tc>
        <w:tc>
          <w:tcPr>
            <w:tcW w:w="2977" w:type="dxa"/>
            <w:shd w:val="clear" w:color="auto" w:fill="auto"/>
            <w:vAlign w:val="bottom"/>
          </w:tcPr>
          <w:p w14:paraId="19826306"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13: Lesson 3 – Activity 4 - 6</w:t>
            </w:r>
          </w:p>
        </w:tc>
        <w:tc>
          <w:tcPr>
            <w:tcW w:w="850" w:type="dxa"/>
            <w:shd w:val="clear" w:color="auto" w:fill="auto"/>
            <w:vAlign w:val="center"/>
          </w:tcPr>
          <w:p w14:paraId="3A1DA5C9"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1E6DEA3C" w14:textId="77777777" w:rsidR="00153657" w:rsidRPr="009D11BB" w:rsidRDefault="00153657" w:rsidP="00E251D4">
            <w:pPr>
              <w:rPr>
                <w:b/>
                <w:sz w:val="28"/>
                <w:szCs w:val="28"/>
              </w:rPr>
            </w:pPr>
          </w:p>
        </w:tc>
        <w:tc>
          <w:tcPr>
            <w:tcW w:w="851" w:type="dxa"/>
            <w:shd w:val="clear" w:color="auto" w:fill="auto"/>
            <w:vAlign w:val="center"/>
          </w:tcPr>
          <w:p w14:paraId="79BFCDF2" w14:textId="77777777" w:rsidR="00153657" w:rsidRPr="009D11BB" w:rsidRDefault="00153657" w:rsidP="00E251D4">
            <w:pPr>
              <w:rPr>
                <w:b/>
                <w:sz w:val="28"/>
                <w:szCs w:val="28"/>
              </w:rPr>
            </w:pPr>
          </w:p>
        </w:tc>
      </w:tr>
      <w:tr w:rsidR="00153657" w:rsidRPr="009D11BB" w14:paraId="70CE5285" w14:textId="77777777" w:rsidTr="00A34D13">
        <w:trPr>
          <w:jc w:val="center"/>
        </w:trPr>
        <w:tc>
          <w:tcPr>
            <w:tcW w:w="925" w:type="dxa"/>
            <w:vMerge/>
            <w:vAlign w:val="center"/>
          </w:tcPr>
          <w:p w14:paraId="6DD83E0F" w14:textId="77777777" w:rsidR="00153657" w:rsidRPr="009D11BB" w:rsidRDefault="00153657" w:rsidP="00E251D4">
            <w:pPr>
              <w:rPr>
                <w:sz w:val="28"/>
                <w:szCs w:val="28"/>
              </w:rPr>
            </w:pPr>
          </w:p>
        </w:tc>
        <w:tc>
          <w:tcPr>
            <w:tcW w:w="1480" w:type="dxa"/>
            <w:vMerge/>
            <w:shd w:val="clear" w:color="auto" w:fill="auto"/>
            <w:vAlign w:val="center"/>
          </w:tcPr>
          <w:p w14:paraId="1BD1B3E5" w14:textId="77777777" w:rsidR="00153657" w:rsidRPr="009D11BB" w:rsidRDefault="00153657" w:rsidP="00E251D4">
            <w:pPr>
              <w:rPr>
                <w:b/>
                <w:sz w:val="28"/>
                <w:szCs w:val="28"/>
              </w:rPr>
            </w:pPr>
          </w:p>
        </w:tc>
        <w:tc>
          <w:tcPr>
            <w:tcW w:w="2977" w:type="dxa"/>
            <w:shd w:val="clear" w:color="auto" w:fill="auto"/>
            <w:vAlign w:val="bottom"/>
          </w:tcPr>
          <w:p w14:paraId="56EF2824"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14: Lesson 1 – Activity 1 - 3</w:t>
            </w:r>
          </w:p>
        </w:tc>
        <w:tc>
          <w:tcPr>
            <w:tcW w:w="850" w:type="dxa"/>
            <w:shd w:val="clear" w:color="auto" w:fill="auto"/>
            <w:vAlign w:val="center"/>
          </w:tcPr>
          <w:p w14:paraId="2FE3BFA7"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4F3C2396" w14:textId="77777777" w:rsidR="00153657" w:rsidRPr="009D11BB" w:rsidRDefault="00153657" w:rsidP="00E251D4">
            <w:pPr>
              <w:rPr>
                <w:b/>
                <w:sz w:val="28"/>
                <w:szCs w:val="28"/>
              </w:rPr>
            </w:pPr>
          </w:p>
        </w:tc>
        <w:tc>
          <w:tcPr>
            <w:tcW w:w="851" w:type="dxa"/>
            <w:shd w:val="clear" w:color="auto" w:fill="auto"/>
            <w:vAlign w:val="center"/>
          </w:tcPr>
          <w:p w14:paraId="512E1AFE" w14:textId="77777777" w:rsidR="00153657" w:rsidRPr="009D11BB" w:rsidRDefault="00153657" w:rsidP="00E251D4">
            <w:pPr>
              <w:rPr>
                <w:b/>
                <w:sz w:val="28"/>
                <w:szCs w:val="28"/>
              </w:rPr>
            </w:pPr>
          </w:p>
        </w:tc>
      </w:tr>
      <w:tr w:rsidR="00153657" w:rsidRPr="009D11BB" w14:paraId="05C0BE72" w14:textId="77777777" w:rsidTr="00A34D13">
        <w:trPr>
          <w:jc w:val="center"/>
        </w:trPr>
        <w:tc>
          <w:tcPr>
            <w:tcW w:w="925" w:type="dxa"/>
            <w:vMerge/>
            <w:vAlign w:val="center"/>
          </w:tcPr>
          <w:p w14:paraId="3640A6C3" w14:textId="77777777" w:rsidR="00153657" w:rsidRPr="009D11BB" w:rsidRDefault="00153657" w:rsidP="00E251D4">
            <w:pPr>
              <w:rPr>
                <w:sz w:val="28"/>
                <w:szCs w:val="28"/>
              </w:rPr>
            </w:pPr>
          </w:p>
        </w:tc>
        <w:tc>
          <w:tcPr>
            <w:tcW w:w="1480" w:type="dxa"/>
            <w:vMerge/>
            <w:shd w:val="clear" w:color="auto" w:fill="auto"/>
            <w:vAlign w:val="center"/>
          </w:tcPr>
          <w:p w14:paraId="694A56C9" w14:textId="77777777" w:rsidR="00153657" w:rsidRPr="009D11BB" w:rsidRDefault="00153657" w:rsidP="00E251D4">
            <w:pPr>
              <w:rPr>
                <w:b/>
                <w:sz w:val="28"/>
                <w:szCs w:val="28"/>
              </w:rPr>
            </w:pPr>
          </w:p>
        </w:tc>
        <w:tc>
          <w:tcPr>
            <w:tcW w:w="2977" w:type="dxa"/>
            <w:shd w:val="clear" w:color="auto" w:fill="auto"/>
            <w:vAlign w:val="bottom"/>
          </w:tcPr>
          <w:p w14:paraId="63F055F4"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14: Lesson 1 – Activity 4 - 6</w:t>
            </w:r>
          </w:p>
        </w:tc>
        <w:tc>
          <w:tcPr>
            <w:tcW w:w="850" w:type="dxa"/>
            <w:shd w:val="clear" w:color="auto" w:fill="auto"/>
            <w:vAlign w:val="center"/>
          </w:tcPr>
          <w:p w14:paraId="161E51ED"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2439B43C" w14:textId="77777777" w:rsidR="00153657" w:rsidRPr="009D11BB" w:rsidRDefault="00153657" w:rsidP="00E251D4">
            <w:pPr>
              <w:rPr>
                <w:b/>
                <w:sz w:val="28"/>
                <w:szCs w:val="28"/>
              </w:rPr>
            </w:pPr>
          </w:p>
        </w:tc>
        <w:tc>
          <w:tcPr>
            <w:tcW w:w="851" w:type="dxa"/>
            <w:shd w:val="clear" w:color="auto" w:fill="auto"/>
            <w:vAlign w:val="center"/>
          </w:tcPr>
          <w:p w14:paraId="54C4320B" w14:textId="77777777" w:rsidR="00153657" w:rsidRPr="009D11BB" w:rsidRDefault="00153657" w:rsidP="00E251D4">
            <w:pPr>
              <w:rPr>
                <w:b/>
                <w:sz w:val="28"/>
                <w:szCs w:val="28"/>
              </w:rPr>
            </w:pPr>
          </w:p>
        </w:tc>
      </w:tr>
      <w:tr w:rsidR="00153657" w:rsidRPr="009D11BB" w14:paraId="1D4A3805" w14:textId="77777777" w:rsidTr="00A34D13">
        <w:trPr>
          <w:jc w:val="center"/>
        </w:trPr>
        <w:tc>
          <w:tcPr>
            <w:tcW w:w="925" w:type="dxa"/>
            <w:vMerge w:val="restart"/>
            <w:vAlign w:val="center"/>
          </w:tcPr>
          <w:p w14:paraId="4E56C4D9" w14:textId="77777777" w:rsidR="00153657" w:rsidRPr="009D11BB" w:rsidRDefault="00153657" w:rsidP="00E251D4">
            <w:pPr>
              <w:rPr>
                <w:sz w:val="28"/>
                <w:szCs w:val="28"/>
              </w:rPr>
            </w:pPr>
            <w:r w:rsidRPr="009D11BB">
              <w:rPr>
                <w:sz w:val="28"/>
                <w:szCs w:val="28"/>
              </w:rPr>
              <w:t>24</w:t>
            </w:r>
          </w:p>
        </w:tc>
        <w:tc>
          <w:tcPr>
            <w:tcW w:w="1480" w:type="dxa"/>
            <w:vMerge w:val="restart"/>
            <w:shd w:val="clear" w:color="auto" w:fill="auto"/>
            <w:vAlign w:val="center"/>
          </w:tcPr>
          <w:p w14:paraId="71CAA3D4" w14:textId="77777777" w:rsidR="00153657" w:rsidRPr="009D11BB" w:rsidRDefault="00153657" w:rsidP="00E251D4">
            <w:pPr>
              <w:rPr>
                <w:b/>
                <w:sz w:val="28"/>
                <w:szCs w:val="28"/>
              </w:rPr>
            </w:pPr>
          </w:p>
        </w:tc>
        <w:tc>
          <w:tcPr>
            <w:tcW w:w="2977" w:type="dxa"/>
            <w:shd w:val="clear" w:color="auto" w:fill="auto"/>
            <w:vAlign w:val="bottom"/>
          </w:tcPr>
          <w:p w14:paraId="05FBE48B"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14:Lesson 2 – Activity 1 - 3</w:t>
            </w:r>
          </w:p>
        </w:tc>
        <w:tc>
          <w:tcPr>
            <w:tcW w:w="850" w:type="dxa"/>
            <w:shd w:val="clear" w:color="auto" w:fill="auto"/>
            <w:vAlign w:val="center"/>
          </w:tcPr>
          <w:p w14:paraId="2B7B6AF6"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38C31744" w14:textId="77777777" w:rsidR="00153657" w:rsidRPr="009D11BB" w:rsidRDefault="00153657" w:rsidP="00E251D4">
            <w:pPr>
              <w:rPr>
                <w:b/>
                <w:sz w:val="28"/>
                <w:szCs w:val="28"/>
              </w:rPr>
            </w:pPr>
          </w:p>
        </w:tc>
        <w:tc>
          <w:tcPr>
            <w:tcW w:w="851" w:type="dxa"/>
            <w:shd w:val="clear" w:color="auto" w:fill="auto"/>
            <w:vAlign w:val="center"/>
          </w:tcPr>
          <w:p w14:paraId="2F605283" w14:textId="77777777" w:rsidR="00153657" w:rsidRPr="009D11BB" w:rsidRDefault="00153657" w:rsidP="00E251D4">
            <w:pPr>
              <w:rPr>
                <w:b/>
                <w:sz w:val="28"/>
                <w:szCs w:val="28"/>
              </w:rPr>
            </w:pPr>
          </w:p>
        </w:tc>
      </w:tr>
      <w:tr w:rsidR="00153657" w:rsidRPr="009D11BB" w14:paraId="3D10B3C6" w14:textId="77777777" w:rsidTr="00A34D13">
        <w:trPr>
          <w:jc w:val="center"/>
        </w:trPr>
        <w:tc>
          <w:tcPr>
            <w:tcW w:w="925" w:type="dxa"/>
            <w:vMerge/>
            <w:vAlign w:val="center"/>
          </w:tcPr>
          <w:p w14:paraId="4353D5C8" w14:textId="77777777" w:rsidR="00153657" w:rsidRPr="009D11BB" w:rsidRDefault="00153657" w:rsidP="00E251D4">
            <w:pPr>
              <w:rPr>
                <w:sz w:val="28"/>
                <w:szCs w:val="28"/>
              </w:rPr>
            </w:pPr>
          </w:p>
        </w:tc>
        <w:tc>
          <w:tcPr>
            <w:tcW w:w="1480" w:type="dxa"/>
            <w:vMerge/>
            <w:shd w:val="clear" w:color="auto" w:fill="auto"/>
            <w:vAlign w:val="center"/>
          </w:tcPr>
          <w:p w14:paraId="023D3BD1" w14:textId="77777777" w:rsidR="00153657" w:rsidRPr="009D11BB" w:rsidRDefault="00153657" w:rsidP="00E251D4">
            <w:pPr>
              <w:rPr>
                <w:b/>
                <w:sz w:val="28"/>
                <w:szCs w:val="28"/>
              </w:rPr>
            </w:pPr>
          </w:p>
        </w:tc>
        <w:tc>
          <w:tcPr>
            <w:tcW w:w="2977" w:type="dxa"/>
            <w:shd w:val="clear" w:color="auto" w:fill="auto"/>
            <w:vAlign w:val="bottom"/>
          </w:tcPr>
          <w:p w14:paraId="022C7275"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14:Lesson 2 – Activity 4 - 6</w:t>
            </w:r>
          </w:p>
        </w:tc>
        <w:tc>
          <w:tcPr>
            <w:tcW w:w="850" w:type="dxa"/>
            <w:shd w:val="clear" w:color="auto" w:fill="auto"/>
            <w:vAlign w:val="center"/>
          </w:tcPr>
          <w:p w14:paraId="7E2FA873"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055E5297" w14:textId="77777777" w:rsidR="00153657" w:rsidRPr="009D11BB" w:rsidRDefault="00153657" w:rsidP="00E251D4">
            <w:pPr>
              <w:rPr>
                <w:b/>
                <w:sz w:val="28"/>
                <w:szCs w:val="28"/>
              </w:rPr>
            </w:pPr>
          </w:p>
        </w:tc>
        <w:tc>
          <w:tcPr>
            <w:tcW w:w="851" w:type="dxa"/>
            <w:shd w:val="clear" w:color="auto" w:fill="auto"/>
            <w:vAlign w:val="center"/>
          </w:tcPr>
          <w:p w14:paraId="0E931EC9" w14:textId="77777777" w:rsidR="00153657" w:rsidRPr="009D11BB" w:rsidRDefault="00153657" w:rsidP="00E251D4">
            <w:pPr>
              <w:rPr>
                <w:b/>
                <w:sz w:val="28"/>
                <w:szCs w:val="28"/>
              </w:rPr>
            </w:pPr>
          </w:p>
        </w:tc>
      </w:tr>
      <w:tr w:rsidR="00153657" w:rsidRPr="009D11BB" w14:paraId="22E2F2AC" w14:textId="77777777" w:rsidTr="00A34D13">
        <w:trPr>
          <w:jc w:val="center"/>
        </w:trPr>
        <w:tc>
          <w:tcPr>
            <w:tcW w:w="925" w:type="dxa"/>
            <w:vMerge/>
            <w:vAlign w:val="center"/>
          </w:tcPr>
          <w:p w14:paraId="44CD99F5" w14:textId="77777777" w:rsidR="00153657" w:rsidRPr="009D11BB" w:rsidRDefault="00153657" w:rsidP="00E251D4">
            <w:pPr>
              <w:rPr>
                <w:sz w:val="28"/>
                <w:szCs w:val="28"/>
              </w:rPr>
            </w:pPr>
          </w:p>
        </w:tc>
        <w:tc>
          <w:tcPr>
            <w:tcW w:w="1480" w:type="dxa"/>
            <w:vMerge/>
            <w:shd w:val="clear" w:color="auto" w:fill="auto"/>
            <w:vAlign w:val="center"/>
          </w:tcPr>
          <w:p w14:paraId="1E981C7B" w14:textId="77777777" w:rsidR="00153657" w:rsidRPr="009D11BB" w:rsidRDefault="00153657" w:rsidP="00E251D4">
            <w:pPr>
              <w:rPr>
                <w:b/>
                <w:sz w:val="28"/>
                <w:szCs w:val="28"/>
              </w:rPr>
            </w:pPr>
          </w:p>
        </w:tc>
        <w:tc>
          <w:tcPr>
            <w:tcW w:w="2977" w:type="dxa"/>
            <w:shd w:val="clear" w:color="auto" w:fill="auto"/>
            <w:vAlign w:val="bottom"/>
          </w:tcPr>
          <w:p w14:paraId="4C89514E"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14: Lesson 3 – Activity 1 - 3</w:t>
            </w:r>
          </w:p>
        </w:tc>
        <w:tc>
          <w:tcPr>
            <w:tcW w:w="850" w:type="dxa"/>
            <w:shd w:val="clear" w:color="auto" w:fill="auto"/>
            <w:vAlign w:val="center"/>
          </w:tcPr>
          <w:p w14:paraId="4B010722"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017B8F7A" w14:textId="77777777" w:rsidR="00153657" w:rsidRPr="009D11BB" w:rsidRDefault="00153657" w:rsidP="00E251D4">
            <w:pPr>
              <w:rPr>
                <w:b/>
                <w:sz w:val="28"/>
                <w:szCs w:val="28"/>
              </w:rPr>
            </w:pPr>
          </w:p>
        </w:tc>
        <w:tc>
          <w:tcPr>
            <w:tcW w:w="851" w:type="dxa"/>
            <w:shd w:val="clear" w:color="auto" w:fill="auto"/>
            <w:vAlign w:val="center"/>
          </w:tcPr>
          <w:p w14:paraId="7C3BF2EA" w14:textId="77777777" w:rsidR="00153657" w:rsidRPr="009D11BB" w:rsidRDefault="00153657" w:rsidP="00E251D4">
            <w:pPr>
              <w:rPr>
                <w:b/>
                <w:sz w:val="28"/>
                <w:szCs w:val="28"/>
              </w:rPr>
            </w:pPr>
          </w:p>
        </w:tc>
      </w:tr>
      <w:tr w:rsidR="00153657" w:rsidRPr="009D11BB" w14:paraId="28EB7848" w14:textId="77777777" w:rsidTr="00A34D13">
        <w:trPr>
          <w:jc w:val="center"/>
        </w:trPr>
        <w:tc>
          <w:tcPr>
            <w:tcW w:w="925" w:type="dxa"/>
            <w:vMerge/>
            <w:vAlign w:val="center"/>
          </w:tcPr>
          <w:p w14:paraId="778472A5" w14:textId="77777777" w:rsidR="00153657" w:rsidRPr="009D11BB" w:rsidRDefault="00153657" w:rsidP="00E251D4">
            <w:pPr>
              <w:rPr>
                <w:sz w:val="28"/>
                <w:szCs w:val="28"/>
              </w:rPr>
            </w:pPr>
          </w:p>
        </w:tc>
        <w:tc>
          <w:tcPr>
            <w:tcW w:w="1480" w:type="dxa"/>
            <w:vMerge/>
            <w:shd w:val="clear" w:color="auto" w:fill="auto"/>
            <w:vAlign w:val="center"/>
          </w:tcPr>
          <w:p w14:paraId="2F2F0CB1" w14:textId="77777777" w:rsidR="00153657" w:rsidRPr="009D11BB" w:rsidRDefault="00153657" w:rsidP="00E251D4">
            <w:pPr>
              <w:rPr>
                <w:b/>
                <w:sz w:val="28"/>
                <w:szCs w:val="28"/>
              </w:rPr>
            </w:pPr>
          </w:p>
        </w:tc>
        <w:tc>
          <w:tcPr>
            <w:tcW w:w="2977" w:type="dxa"/>
            <w:shd w:val="clear" w:color="auto" w:fill="auto"/>
            <w:vAlign w:val="bottom"/>
          </w:tcPr>
          <w:p w14:paraId="3B06B9BE"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14: Lesson 3 – Activity 4 - 6</w:t>
            </w:r>
          </w:p>
        </w:tc>
        <w:tc>
          <w:tcPr>
            <w:tcW w:w="850" w:type="dxa"/>
            <w:shd w:val="clear" w:color="auto" w:fill="auto"/>
            <w:vAlign w:val="center"/>
          </w:tcPr>
          <w:p w14:paraId="0C1086E4"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71139CA3" w14:textId="77777777" w:rsidR="00153657" w:rsidRPr="009D11BB" w:rsidRDefault="00153657" w:rsidP="00E251D4">
            <w:pPr>
              <w:rPr>
                <w:b/>
                <w:sz w:val="28"/>
                <w:szCs w:val="28"/>
              </w:rPr>
            </w:pPr>
          </w:p>
        </w:tc>
        <w:tc>
          <w:tcPr>
            <w:tcW w:w="851" w:type="dxa"/>
            <w:shd w:val="clear" w:color="auto" w:fill="auto"/>
            <w:vAlign w:val="center"/>
          </w:tcPr>
          <w:p w14:paraId="186D01D1" w14:textId="77777777" w:rsidR="00153657" w:rsidRPr="009D11BB" w:rsidRDefault="00153657" w:rsidP="00E251D4">
            <w:pPr>
              <w:rPr>
                <w:b/>
                <w:sz w:val="28"/>
                <w:szCs w:val="28"/>
              </w:rPr>
            </w:pPr>
          </w:p>
        </w:tc>
      </w:tr>
      <w:tr w:rsidR="00153657" w:rsidRPr="009D11BB" w14:paraId="32EB6DF9" w14:textId="77777777" w:rsidTr="00A34D13">
        <w:trPr>
          <w:jc w:val="center"/>
        </w:trPr>
        <w:tc>
          <w:tcPr>
            <w:tcW w:w="925" w:type="dxa"/>
            <w:vMerge w:val="restart"/>
            <w:vAlign w:val="center"/>
          </w:tcPr>
          <w:p w14:paraId="6C723553" w14:textId="77777777" w:rsidR="00153657" w:rsidRPr="009D11BB" w:rsidRDefault="00153657" w:rsidP="00E251D4">
            <w:pPr>
              <w:rPr>
                <w:sz w:val="28"/>
                <w:szCs w:val="28"/>
              </w:rPr>
            </w:pPr>
            <w:r w:rsidRPr="009D11BB">
              <w:rPr>
                <w:sz w:val="28"/>
                <w:szCs w:val="28"/>
              </w:rPr>
              <w:t>25</w:t>
            </w:r>
          </w:p>
        </w:tc>
        <w:tc>
          <w:tcPr>
            <w:tcW w:w="1480" w:type="dxa"/>
            <w:vMerge w:val="restart"/>
            <w:shd w:val="clear" w:color="auto" w:fill="auto"/>
            <w:vAlign w:val="center"/>
          </w:tcPr>
          <w:p w14:paraId="7474A2D1" w14:textId="77777777" w:rsidR="00153657" w:rsidRPr="009D11BB" w:rsidRDefault="00153657" w:rsidP="00E251D4">
            <w:pPr>
              <w:rPr>
                <w:b/>
                <w:sz w:val="28"/>
                <w:szCs w:val="28"/>
              </w:rPr>
            </w:pPr>
          </w:p>
        </w:tc>
        <w:tc>
          <w:tcPr>
            <w:tcW w:w="2977" w:type="dxa"/>
            <w:shd w:val="clear" w:color="auto" w:fill="auto"/>
            <w:vAlign w:val="bottom"/>
          </w:tcPr>
          <w:p w14:paraId="39971AE5"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 xml:space="preserve">UNIT 15: Lesson 1 – </w:t>
            </w:r>
            <w:r w:rsidRPr="009D11BB">
              <w:rPr>
                <w:rFonts w:eastAsia="Calibri"/>
                <w:sz w:val="28"/>
                <w:szCs w:val="28"/>
              </w:rPr>
              <w:lastRenderedPageBreak/>
              <w:t>Activity 1 - 3</w:t>
            </w:r>
          </w:p>
        </w:tc>
        <w:tc>
          <w:tcPr>
            <w:tcW w:w="850" w:type="dxa"/>
            <w:shd w:val="clear" w:color="auto" w:fill="auto"/>
            <w:vAlign w:val="center"/>
          </w:tcPr>
          <w:p w14:paraId="74EF9D7A" w14:textId="77777777" w:rsidR="00153657" w:rsidRPr="009D11BB" w:rsidRDefault="00153657" w:rsidP="00E251D4">
            <w:pPr>
              <w:rPr>
                <w:sz w:val="28"/>
                <w:szCs w:val="28"/>
              </w:rPr>
            </w:pPr>
            <w:r w:rsidRPr="009D11BB">
              <w:rPr>
                <w:sz w:val="28"/>
                <w:szCs w:val="28"/>
              </w:rPr>
              <w:lastRenderedPageBreak/>
              <w:t>1 tiết</w:t>
            </w:r>
          </w:p>
        </w:tc>
        <w:tc>
          <w:tcPr>
            <w:tcW w:w="3544" w:type="dxa"/>
            <w:shd w:val="clear" w:color="auto" w:fill="auto"/>
            <w:vAlign w:val="center"/>
          </w:tcPr>
          <w:p w14:paraId="27794CCE" w14:textId="77777777" w:rsidR="00153657" w:rsidRPr="009D11BB" w:rsidRDefault="00153657" w:rsidP="00E251D4">
            <w:pPr>
              <w:rPr>
                <w:b/>
                <w:sz w:val="28"/>
                <w:szCs w:val="28"/>
              </w:rPr>
            </w:pPr>
          </w:p>
        </w:tc>
        <w:tc>
          <w:tcPr>
            <w:tcW w:w="851" w:type="dxa"/>
            <w:shd w:val="clear" w:color="auto" w:fill="auto"/>
            <w:vAlign w:val="center"/>
          </w:tcPr>
          <w:p w14:paraId="73843B7F" w14:textId="77777777" w:rsidR="00153657" w:rsidRPr="009D11BB" w:rsidRDefault="00153657" w:rsidP="00E251D4">
            <w:pPr>
              <w:rPr>
                <w:b/>
                <w:sz w:val="28"/>
                <w:szCs w:val="28"/>
              </w:rPr>
            </w:pPr>
          </w:p>
        </w:tc>
      </w:tr>
      <w:tr w:rsidR="00153657" w:rsidRPr="009D11BB" w14:paraId="1B19C156" w14:textId="77777777" w:rsidTr="00A34D13">
        <w:trPr>
          <w:jc w:val="center"/>
        </w:trPr>
        <w:tc>
          <w:tcPr>
            <w:tcW w:w="925" w:type="dxa"/>
            <w:vMerge/>
            <w:vAlign w:val="center"/>
          </w:tcPr>
          <w:p w14:paraId="0CE6C699" w14:textId="77777777" w:rsidR="00153657" w:rsidRPr="009D11BB" w:rsidRDefault="00153657" w:rsidP="00E251D4">
            <w:pPr>
              <w:rPr>
                <w:sz w:val="28"/>
                <w:szCs w:val="28"/>
              </w:rPr>
            </w:pPr>
          </w:p>
        </w:tc>
        <w:tc>
          <w:tcPr>
            <w:tcW w:w="1480" w:type="dxa"/>
            <w:vMerge/>
            <w:shd w:val="clear" w:color="auto" w:fill="auto"/>
            <w:vAlign w:val="center"/>
          </w:tcPr>
          <w:p w14:paraId="0C5D8698" w14:textId="77777777" w:rsidR="00153657" w:rsidRPr="009D11BB" w:rsidRDefault="00153657" w:rsidP="00E251D4">
            <w:pPr>
              <w:rPr>
                <w:b/>
                <w:sz w:val="28"/>
                <w:szCs w:val="28"/>
              </w:rPr>
            </w:pPr>
          </w:p>
        </w:tc>
        <w:tc>
          <w:tcPr>
            <w:tcW w:w="2977" w:type="dxa"/>
            <w:shd w:val="clear" w:color="auto" w:fill="auto"/>
            <w:vAlign w:val="bottom"/>
          </w:tcPr>
          <w:p w14:paraId="7B0132BB"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15:Lesson 1 – Activity 4 - 6</w:t>
            </w:r>
          </w:p>
        </w:tc>
        <w:tc>
          <w:tcPr>
            <w:tcW w:w="850" w:type="dxa"/>
            <w:shd w:val="clear" w:color="auto" w:fill="auto"/>
            <w:vAlign w:val="center"/>
          </w:tcPr>
          <w:p w14:paraId="78043501"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547257FB" w14:textId="77777777" w:rsidR="00153657" w:rsidRPr="009D11BB" w:rsidRDefault="00153657" w:rsidP="00E251D4">
            <w:pPr>
              <w:rPr>
                <w:b/>
                <w:sz w:val="28"/>
                <w:szCs w:val="28"/>
              </w:rPr>
            </w:pPr>
          </w:p>
        </w:tc>
        <w:tc>
          <w:tcPr>
            <w:tcW w:w="851" w:type="dxa"/>
            <w:shd w:val="clear" w:color="auto" w:fill="auto"/>
            <w:vAlign w:val="center"/>
          </w:tcPr>
          <w:p w14:paraId="41A61253" w14:textId="77777777" w:rsidR="00153657" w:rsidRPr="009D11BB" w:rsidRDefault="00153657" w:rsidP="00E251D4">
            <w:pPr>
              <w:rPr>
                <w:b/>
                <w:sz w:val="28"/>
                <w:szCs w:val="28"/>
              </w:rPr>
            </w:pPr>
          </w:p>
        </w:tc>
      </w:tr>
      <w:tr w:rsidR="00153657" w:rsidRPr="009D11BB" w14:paraId="12C7A0AD" w14:textId="77777777" w:rsidTr="00A34D13">
        <w:trPr>
          <w:jc w:val="center"/>
        </w:trPr>
        <w:tc>
          <w:tcPr>
            <w:tcW w:w="925" w:type="dxa"/>
            <w:vMerge/>
            <w:vAlign w:val="center"/>
          </w:tcPr>
          <w:p w14:paraId="461AC926" w14:textId="77777777" w:rsidR="00153657" w:rsidRPr="009D11BB" w:rsidRDefault="00153657" w:rsidP="00E251D4">
            <w:pPr>
              <w:rPr>
                <w:sz w:val="28"/>
                <w:szCs w:val="28"/>
              </w:rPr>
            </w:pPr>
          </w:p>
        </w:tc>
        <w:tc>
          <w:tcPr>
            <w:tcW w:w="1480" w:type="dxa"/>
            <w:vMerge/>
            <w:shd w:val="clear" w:color="auto" w:fill="auto"/>
            <w:vAlign w:val="center"/>
          </w:tcPr>
          <w:p w14:paraId="0CA38688" w14:textId="77777777" w:rsidR="00153657" w:rsidRPr="009D11BB" w:rsidRDefault="00153657" w:rsidP="00E251D4">
            <w:pPr>
              <w:rPr>
                <w:b/>
                <w:sz w:val="28"/>
                <w:szCs w:val="28"/>
              </w:rPr>
            </w:pPr>
          </w:p>
        </w:tc>
        <w:tc>
          <w:tcPr>
            <w:tcW w:w="2977" w:type="dxa"/>
            <w:shd w:val="clear" w:color="auto" w:fill="auto"/>
            <w:vAlign w:val="bottom"/>
          </w:tcPr>
          <w:p w14:paraId="786CCD12"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15: Lesson 2 – Activity 1 - 3</w:t>
            </w:r>
          </w:p>
        </w:tc>
        <w:tc>
          <w:tcPr>
            <w:tcW w:w="850" w:type="dxa"/>
            <w:shd w:val="clear" w:color="auto" w:fill="auto"/>
            <w:vAlign w:val="center"/>
          </w:tcPr>
          <w:p w14:paraId="01041830"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1520AB9A" w14:textId="77777777" w:rsidR="00153657" w:rsidRPr="009D11BB" w:rsidRDefault="00153657" w:rsidP="00E251D4">
            <w:pPr>
              <w:rPr>
                <w:b/>
                <w:sz w:val="28"/>
                <w:szCs w:val="28"/>
              </w:rPr>
            </w:pPr>
          </w:p>
        </w:tc>
        <w:tc>
          <w:tcPr>
            <w:tcW w:w="851" w:type="dxa"/>
            <w:shd w:val="clear" w:color="auto" w:fill="auto"/>
            <w:vAlign w:val="center"/>
          </w:tcPr>
          <w:p w14:paraId="2163F556" w14:textId="77777777" w:rsidR="00153657" w:rsidRPr="009D11BB" w:rsidRDefault="00153657" w:rsidP="00E251D4">
            <w:pPr>
              <w:rPr>
                <w:b/>
                <w:sz w:val="28"/>
                <w:szCs w:val="28"/>
              </w:rPr>
            </w:pPr>
          </w:p>
        </w:tc>
      </w:tr>
      <w:tr w:rsidR="00153657" w:rsidRPr="009D11BB" w14:paraId="19F40FD3" w14:textId="77777777" w:rsidTr="00A34D13">
        <w:trPr>
          <w:jc w:val="center"/>
        </w:trPr>
        <w:tc>
          <w:tcPr>
            <w:tcW w:w="925" w:type="dxa"/>
            <w:vMerge/>
            <w:vAlign w:val="center"/>
          </w:tcPr>
          <w:p w14:paraId="0F6BC010" w14:textId="77777777" w:rsidR="00153657" w:rsidRPr="009D11BB" w:rsidRDefault="00153657" w:rsidP="00E251D4">
            <w:pPr>
              <w:rPr>
                <w:sz w:val="28"/>
                <w:szCs w:val="28"/>
              </w:rPr>
            </w:pPr>
          </w:p>
        </w:tc>
        <w:tc>
          <w:tcPr>
            <w:tcW w:w="1480" w:type="dxa"/>
            <w:vMerge/>
            <w:shd w:val="clear" w:color="auto" w:fill="auto"/>
            <w:vAlign w:val="center"/>
          </w:tcPr>
          <w:p w14:paraId="33B3F247" w14:textId="77777777" w:rsidR="00153657" w:rsidRPr="009D11BB" w:rsidRDefault="00153657" w:rsidP="00E251D4">
            <w:pPr>
              <w:rPr>
                <w:b/>
                <w:sz w:val="28"/>
                <w:szCs w:val="28"/>
              </w:rPr>
            </w:pPr>
          </w:p>
        </w:tc>
        <w:tc>
          <w:tcPr>
            <w:tcW w:w="2977" w:type="dxa"/>
            <w:shd w:val="clear" w:color="auto" w:fill="auto"/>
            <w:vAlign w:val="bottom"/>
          </w:tcPr>
          <w:p w14:paraId="1962626D"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15: Lesson 2 – Activity 4 - 6</w:t>
            </w:r>
          </w:p>
        </w:tc>
        <w:tc>
          <w:tcPr>
            <w:tcW w:w="850" w:type="dxa"/>
            <w:shd w:val="clear" w:color="auto" w:fill="auto"/>
            <w:vAlign w:val="center"/>
          </w:tcPr>
          <w:p w14:paraId="6E66BC82"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765AC5AA" w14:textId="77777777" w:rsidR="00153657" w:rsidRPr="009D11BB" w:rsidRDefault="00153657" w:rsidP="00E251D4">
            <w:pPr>
              <w:rPr>
                <w:b/>
                <w:sz w:val="28"/>
                <w:szCs w:val="28"/>
              </w:rPr>
            </w:pPr>
          </w:p>
        </w:tc>
        <w:tc>
          <w:tcPr>
            <w:tcW w:w="851" w:type="dxa"/>
            <w:shd w:val="clear" w:color="auto" w:fill="auto"/>
            <w:vAlign w:val="center"/>
          </w:tcPr>
          <w:p w14:paraId="135E0BB6" w14:textId="77777777" w:rsidR="00153657" w:rsidRPr="009D11BB" w:rsidRDefault="00153657" w:rsidP="00E251D4">
            <w:pPr>
              <w:rPr>
                <w:b/>
                <w:sz w:val="28"/>
                <w:szCs w:val="28"/>
              </w:rPr>
            </w:pPr>
          </w:p>
        </w:tc>
      </w:tr>
      <w:tr w:rsidR="00153657" w:rsidRPr="009D11BB" w14:paraId="3BEC49EE" w14:textId="77777777" w:rsidTr="00A34D13">
        <w:trPr>
          <w:jc w:val="center"/>
        </w:trPr>
        <w:tc>
          <w:tcPr>
            <w:tcW w:w="925" w:type="dxa"/>
            <w:vMerge w:val="restart"/>
            <w:vAlign w:val="center"/>
          </w:tcPr>
          <w:p w14:paraId="430FC8CD" w14:textId="77777777" w:rsidR="00153657" w:rsidRPr="009D11BB" w:rsidRDefault="00153657" w:rsidP="00E251D4">
            <w:pPr>
              <w:rPr>
                <w:sz w:val="28"/>
                <w:szCs w:val="28"/>
              </w:rPr>
            </w:pPr>
            <w:r w:rsidRPr="009D11BB">
              <w:rPr>
                <w:sz w:val="28"/>
                <w:szCs w:val="28"/>
              </w:rPr>
              <w:t>26</w:t>
            </w:r>
          </w:p>
        </w:tc>
        <w:tc>
          <w:tcPr>
            <w:tcW w:w="1480" w:type="dxa"/>
            <w:vMerge w:val="restart"/>
            <w:shd w:val="clear" w:color="auto" w:fill="auto"/>
            <w:vAlign w:val="center"/>
          </w:tcPr>
          <w:p w14:paraId="4F972E53" w14:textId="77777777" w:rsidR="00153657" w:rsidRPr="009D11BB" w:rsidRDefault="00153657" w:rsidP="00E251D4">
            <w:pPr>
              <w:rPr>
                <w:b/>
                <w:sz w:val="28"/>
                <w:szCs w:val="28"/>
              </w:rPr>
            </w:pPr>
          </w:p>
        </w:tc>
        <w:tc>
          <w:tcPr>
            <w:tcW w:w="2977" w:type="dxa"/>
            <w:shd w:val="clear" w:color="auto" w:fill="auto"/>
            <w:vAlign w:val="bottom"/>
          </w:tcPr>
          <w:p w14:paraId="75D8F56C"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15: Lesson 3 – Activity 1 - 3</w:t>
            </w:r>
          </w:p>
        </w:tc>
        <w:tc>
          <w:tcPr>
            <w:tcW w:w="850" w:type="dxa"/>
            <w:shd w:val="clear" w:color="auto" w:fill="auto"/>
            <w:vAlign w:val="center"/>
          </w:tcPr>
          <w:p w14:paraId="1F4C372F"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49EDBECB" w14:textId="77777777" w:rsidR="00153657" w:rsidRPr="009D11BB" w:rsidRDefault="00153657" w:rsidP="00E251D4">
            <w:pPr>
              <w:rPr>
                <w:b/>
                <w:sz w:val="28"/>
                <w:szCs w:val="28"/>
              </w:rPr>
            </w:pPr>
          </w:p>
        </w:tc>
        <w:tc>
          <w:tcPr>
            <w:tcW w:w="851" w:type="dxa"/>
            <w:shd w:val="clear" w:color="auto" w:fill="auto"/>
            <w:vAlign w:val="center"/>
          </w:tcPr>
          <w:p w14:paraId="40BD5ED8" w14:textId="77777777" w:rsidR="00153657" w:rsidRPr="009D11BB" w:rsidRDefault="00153657" w:rsidP="00E251D4">
            <w:pPr>
              <w:rPr>
                <w:b/>
                <w:sz w:val="28"/>
                <w:szCs w:val="28"/>
              </w:rPr>
            </w:pPr>
          </w:p>
        </w:tc>
      </w:tr>
      <w:tr w:rsidR="00153657" w:rsidRPr="009D11BB" w14:paraId="49EA470B" w14:textId="77777777" w:rsidTr="00A34D13">
        <w:trPr>
          <w:jc w:val="center"/>
        </w:trPr>
        <w:tc>
          <w:tcPr>
            <w:tcW w:w="925" w:type="dxa"/>
            <w:vMerge/>
            <w:vAlign w:val="center"/>
          </w:tcPr>
          <w:p w14:paraId="72DCF18B" w14:textId="77777777" w:rsidR="00153657" w:rsidRPr="009D11BB" w:rsidRDefault="00153657" w:rsidP="00E251D4">
            <w:pPr>
              <w:rPr>
                <w:sz w:val="28"/>
                <w:szCs w:val="28"/>
              </w:rPr>
            </w:pPr>
          </w:p>
        </w:tc>
        <w:tc>
          <w:tcPr>
            <w:tcW w:w="1480" w:type="dxa"/>
            <w:vMerge/>
            <w:shd w:val="clear" w:color="auto" w:fill="auto"/>
            <w:vAlign w:val="center"/>
          </w:tcPr>
          <w:p w14:paraId="212B69A5" w14:textId="77777777" w:rsidR="00153657" w:rsidRPr="009D11BB" w:rsidRDefault="00153657" w:rsidP="00E251D4">
            <w:pPr>
              <w:rPr>
                <w:b/>
                <w:sz w:val="28"/>
                <w:szCs w:val="28"/>
              </w:rPr>
            </w:pPr>
          </w:p>
        </w:tc>
        <w:tc>
          <w:tcPr>
            <w:tcW w:w="2977" w:type="dxa"/>
            <w:shd w:val="clear" w:color="auto" w:fill="auto"/>
            <w:vAlign w:val="bottom"/>
          </w:tcPr>
          <w:p w14:paraId="19809411"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15:Lesson 3 – Activity 4 - 6</w:t>
            </w:r>
          </w:p>
        </w:tc>
        <w:tc>
          <w:tcPr>
            <w:tcW w:w="850" w:type="dxa"/>
            <w:shd w:val="clear" w:color="auto" w:fill="auto"/>
            <w:vAlign w:val="center"/>
          </w:tcPr>
          <w:p w14:paraId="74BD21B2"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16C29B7C" w14:textId="77777777" w:rsidR="00153657" w:rsidRPr="009D11BB" w:rsidRDefault="00153657" w:rsidP="00E251D4">
            <w:pPr>
              <w:rPr>
                <w:b/>
                <w:sz w:val="28"/>
                <w:szCs w:val="28"/>
              </w:rPr>
            </w:pPr>
          </w:p>
        </w:tc>
        <w:tc>
          <w:tcPr>
            <w:tcW w:w="851" w:type="dxa"/>
            <w:shd w:val="clear" w:color="auto" w:fill="auto"/>
            <w:vAlign w:val="center"/>
          </w:tcPr>
          <w:p w14:paraId="42D3943A" w14:textId="77777777" w:rsidR="00153657" w:rsidRPr="009D11BB" w:rsidRDefault="00153657" w:rsidP="00E251D4">
            <w:pPr>
              <w:rPr>
                <w:b/>
                <w:sz w:val="28"/>
                <w:szCs w:val="28"/>
              </w:rPr>
            </w:pPr>
          </w:p>
        </w:tc>
      </w:tr>
      <w:tr w:rsidR="00153657" w:rsidRPr="009D11BB" w14:paraId="11217487" w14:textId="77777777" w:rsidTr="00A34D13">
        <w:trPr>
          <w:jc w:val="center"/>
        </w:trPr>
        <w:tc>
          <w:tcPr>
            <w:tcW w:w="925" w:type="dxa"/>
            <w:vMerge/>
            <w:vAlign w:val="center"/>
          </w:tcPr>
          <w:p w14:paraId="3BB43FE5" w14:textId="77777777" w:rsidR="00153657" w:rsidRPr="009D11BB" w:rsidRDefault="00153657" w:rsidP="00E251D4">
            <w:pPr>
              <w:rPr>
                <w:sz w:val="28"/>
                <w:szCs w:val="28"/>
              </w:rPr>
            </w:pPr>
          </w:p>
        </w:tc>
        <w:tc>
          <w:tcPr>
            <w:tcW w:w="1480" w:type="dxa"/>
            <w:vMerge/>
            <w:shd w:val="clear" w:color="auto" w:fill="auto"/>
            <w:vAlign w:val="center"/>
          </w:tcPr>
          <w:p w14:paraId="0D04184D" w14:textId="77777777" w:rsidR="00153657" w:rsidRPr="009D11BB" w:rsidRDefault="00153657" w:rsidP="00E251D4">
            <w:pPr>
              <w:rPr>
                <w:b/>
                <w:sz w:val="28"/>
                <w:szCs w:val="28"/>
              </w:rPr>
            </w:pPr>
          </w:p>
        </w:tc>
        <w:tc>
          <w:tcPr>
            <w:tcW w:w="2977" w:type="dxa"/>
            <w:shd w:val="clear" w:color="auto" w:fill="auto"/>
            <w:vAlign w:val="center"/>
          </w:tcPr>
          <w:p w14:paraId="7124E8DC"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REVIEW 3: Activity 1 - 2</w:t>
            </w:r>
          </w:p>
        </w:tc>
        <w:tc>
          <w:tcPr>
            <w:tcW w:w="850" w:type="dxa"/>
            <w:shd w:val="clear" w:color="auto" w:fill="auto"/>
            <w:vAlign w:val="center"/>
          </w:tcPr>
          <w:p w14:paraId="3006242D"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76A6ADAF" w14:textId="77777777" w:rsidR="00153657" w:rsidRPr="009D11BB" w:rsidRDefault="00153657" w:rsidP="00E251D4">
            <w:pPr>
              <w:rPr>
                <w:b/>
                <w:sz w:val="28"/>
                <w:szCs w:val="28"/>
              </w:rPr>
            </w:pPr>
          </w:p>
        </w:tc>
        <w:tc>
          <w:tcPr>
            <w:tcW w:w="851" w:type="dxa"/>
            <w:shd w:val="clear" w:color="auto" w:fill="auto"/>
            <w:vAlign w:val="center"/>
          </w:tcPr>
          <w:p w14:paraId="7361FC85" w14:textId="77777777" w:rsidR="00153657" w:rsidRPr="009D11BB" w:rsidRDefault="00153657" w:rsidP="00E251D4">
            <w:pPr>
              <w:rPr>
                <w:b/>
                <w:sz w:val="28"/>
                <w:szCs w:val="28"/>
              </w:rPr>
            </w:pPr>
          </w:p>
        </w:tc>
      </w:tr>
      <w:tr w:rsidR="00153657" w:rsidRPr="009D11BB" w14:paraId="2C2CFBA0" w14:textId="77777777" w:rsidTr="00A34D13">
        <w:trPr>
          <w:jc w:val="center"/>
        </w:trPr>
        <w:tc>
          <w:tcPr>
            <w:tcW w:w="925" w:type="dxa"/>
            <w:vMerge/>
            <w:vAlign w:val="center"/>
          </w:tcPr>
          <w:p w14:paraId="4B801C69" w14:textId="77777777" w:rsidR="00153657" w:rsidRPr="009D11BB" w:rsidRDefault="00153657" w:rsidP="00E251D4">
            <w:pPr>
              <w:rPr>
                <w:sz w:val="28"/>
                <w:szCs w:val="28"/>
              </w:rPr>
            </w:pPr>
          </w:p>
        </w:tc>
        <w:tc>
          <w:tcPr>
            <w:tcW w:w="1480" w:type="dxa"/>
            <w:vMerge/>
            <w:shd w:val="clear" w:color="auto" w:fill="auto"/>
            <w:vAlign w:val="center"/>
          </w:tcPr>
          <w:p w14:paraId="0CCEB8EC" w14:textId="77777777" w:rsidR="00153657" w:rsidRPr="009D11BB" w:rsidRDefault="00153657" w:rsidP="00E251D4">
            <w:pPr>
              <w:rPr>
                <w:b/>
                <w:sz w:val="28"/>
                <w:szCs w:val="28"/>
              </w:rPr>
            </w:pPr>
          </w:p>
        </w:tc>
        <w:tc>
          <w:tcPr>
            <w:tcW w:w="2977" w:type="dxa"/>
            <w:shd w:val="clear" w:color="auto" w:fill="auto"/>
            <w:vAlign w:val="center"/>
          </w:tcPr>
          <w:p w14:paraId="7198E1DD"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REVIEW 3: Activity 3 - 5</w:t>
            </w:r>
          </w:p>
        </w:tc>
        <w:tc>
          <w:tcPr>
            <w:tcW w:w="850" w:type="dxa"/>
            <w:shd w:val="clear" w:color="auto" w:fill="auto"/>
            <w:vAlign w:val="center"/>
          </w:tcPr>
          <w:p w14:paraId="111DDAF7"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4165FCFD" w14:textId="77777777" w:rsidR="00153657" w:rsidRPr="009D11BB" w:rsidRDefault="00153657" w:rsidP="00E251D4">
            <w:pPr>
              <w:rPr>
                <w:b/>
                <w:sz w:val="28"/>
                <w:szCs w:val="28"/>
              </w:rPr>
            </w:pPr>
          </w:p>
        </w:tc>
        <w:tc>
          <w:tcPr>
            <w:tcW w:w="851" w:type="dxa"/>
            <w:shd w:val="clear" w:color="auto" w:fill="auto"/>
            <w:vAlign w:val="center"/>
          </w:tcPr>
          <w:p w14:paraId="00A745CA" w14:textId="77777777" w:rsidR="00153657" w:rsidRPr="009D11BB" w:rsidRDefault="00153657" w:rsidP="00E251D4">
            <w:pPr>
              <w:rPr>
                <w:b/>
                <w:sz w:val="28"/>
                <w:szCs w:val="28"/>
              </w:rPr>
            </w:pPr>
          </w:p>
        </w:tc>
      </w:tr>
      <w:tr w:rsidR="00153657" w:rsidRPr="009D11BB" w14:paraId="40AC12E3" w14:textId="77777777" w:rsidTr="00A34D13">
        <w:trPr>
          <w:jc w:val="center"/>
        </w:trPr>
        <w:tc>
          <w:tcPr>
            <w:tcW w:w="925" w:type="dxa"/>
            <w:vMerge w:val="restart"/>
            <w:vAlign w:val="center"/>
          </w:tcPr>
          <w:p w14:paraId="54BDE72A" w14:textId="77777777" w:rsidR="00153657" w:rsidRPr="009D11BB" w:rsidRDefault="00153657" w:rsidP="00E251D4">
            <w:pPr>
              <w:rPr>
                <w:sz w:val="28"/>
                <w:szCs w:val="28"/>
              </w:rPr>
            </w:pPr>
            <w:r w:rsidRPr="009D11BB">
              <w:rPr>
                <w:sz w:val="28"/>
                <w:szCs w:val="28"/>
              </w:rPr>
              <w:t>27</w:t>
            </w:r>
          </w:p>
        </w:tc>
        <w:tc>
          <w:tcPr>
            <w:tcW w:w="1480" w:type="dxa"/>
            <w:vMerge w:val="restart"/>
            <w:shd w:val="clear" w:color="auto" w:fill="auto"/>
            <w:vAlign w:val="center"/>
          </w:tcPr>
          <w:p w14:paraId="145A2AE3" w14:textId="77777777" w:rsidR="00153657" w:rsidRPr="009D11BB" w:rsidRDefault="00153657" w:rsidP="00E251D4">
            <w:pPr>
              <w:rPr>
                <w:b/>
                <w:sz w:val="28"/>
                <w:szCs w:val="28"/>
              </w:rPr>
            </w:pPr>
          </w:p>
        </w:tc>
        <w:tc>
          <w:tcPr>
            <w:tcW w:w="2977" w:type="dxa"/>
            <w:shd w:val="clear" w:color="auto" w:fill="auto"/>
            <w:vAlign w:val="center"/>
          </w:tcPr>
          <w:p w14:paraId="622C028E"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FUN TIME: Activity 1 - 3</w:t>
            </w:r>
          </w:p>
        </w:tc>
        <w:tc>
          <w:tcPr>
            <w:tcW w:w="850" w:type="dxa"/>
            <w:shd w:val="clear" w:color="auto" w:fill="auto"/>
            <w:vAlign w:val="center"/>
          </w:tcPr>
          <w:p w14:paraId="4D6AF55A"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1B534986" w14:textId="77777777" w:rsidR="00153657" w:rsidRPr="009D11BB" w:rsidRDefault="00153657" w:rsidP="00E251D4">
            <w:pPr>
              <w:rPr>
                <w:b/>
                <w:sz w:val="28"/>
                <w:szCs w:val="28"/>
              </w:rPr>
            </w:pPr>
          </w:p>
        </w:tc>
        <w:tc>
          <w:tcPr>
            <w:tcW w:w="851" w:type="dxa"/>
            <w:shd w:val="clear" w:color="auto" w:fill="auto"/>
            <w:vAlign w:val="center"/>
          </w:tcPr>
          <w:p w14:paraId="65386CA0" w14:textId="77777777" w:rsidR="00153657" w:rsidRPr="009D11BB" w:rsidRDefault="00153657" w:rsidP="00E251D4">
            <w:pPr>
              <w:rPr>
                <w:b/>
                <w:sz w:val="28"/>
                <w:szCs w:val="28"/>
              </w:rPr>
            </w:pPr>
          </w:p>
        </w:tc>
      </w:tr>
      <w:tr w:rsidR="00153657" w:rsidRPr="009D11BB" w14:paraId="3ADE0DAB" w14:textId="77777777" w:rsidTr="00A34D13">
        <w:trPr>
          <w:jc w:val="center"/>
        </w:trPr>
        <w:tc>
          <w:tcPr>
            <w:tcW w:w="925" w:type="dxa"/>
            <w:vMerge/>
            <w:vAlign w:val="center"/>
          </w:tcPr>
          <w:p w14:paraId="245D635C" w14:textId="77777777" w:rsidR="00153657" w:rsidRPr="009D11BB" w:rsidRDefault="00153657" w:rsidP="00E251D4">
            <w:pPr>
              <w:rPr>
                <w:sz w:val="28"/>
                <w:szCs w:val="28"/>
              </w:rPr>
            </w:pPr>
          </w:p>
        </w:tc>
        <w:tc>
          <w:tcPr>
            <w:tcW w:w="1480" w:type="dxa"/>
            <w:vMerge/>
            <w:shd w:val="clear" w:color="auto" w:fill="auto"/>
            <w:vAlign w:val="center"/>
          </w:tcPr>
          <w:p w14:paraId="2DB9928B" w14:textId="77777777" w:rsidR="00153657" w:rsidRPr="009D11BB" w:rsidRDefault="00153657" w:rsidP="00E251D4">
            <w:pPr>
              <w:rPr>
                <w:b/>
                <w:sz w:val="28"/>
                <w:szCs w:val="28"/>
              </w:rPr>
            </w:pPr>
          </w:p>
        </w:tc>
        <w:tc>
          <w:tcPr>
            <w:tcW w:w="2977" w:type="dxa"/>
            <w:shd w:val="clear" w:color="auto" w:fill="auto"/>
            <w:vAlign w:val="bottom"/>
          </w:tcPr>
          <w:p w14:paraId="4337BB55"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16: Lesson 1 – Activity 1 - 3</w:t>
            </w:r>
          </w:p>
        </w:tc>
        <w:tc>
          <w:tcPr>
            <w:tcW w:w="850" w:type="dxa"/>
            <w:shd w:val="clear" w:color="auto" w:fill="auto"/>
            <w:vAlign w:val="center"/>
          </w:tcPr>
          <w:p w14:paraId="4C1A87BE"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30D65206" w14:textId="77777777" w:rsidR="00153657" w:rsidRPr="009D11BB" w:rsidRDefault="00153657" w:rsidP="00E251D4">
            <w:pPr>
              <w:rPr>
                <w:b/>
                <w:sz w:val="28"/>
                <w:szCs w:val="28"/>
              </w:rPr>
            </w:pPr>
          </w:p>
        </w:tc>
        <w:tc>
          <w:tcPr>
            <w:tcW w:w="851" w:type="dxa"/>
            <w:shd w:val="clear" w:color="auto" w:fill="auto"/>
            <w:vAlign w:val="center"/>
          </w:tcPr>
          <w:p w14:paraId="29158D64" w14:textId="77777777" w:rsidR="00153657" w:rsidRPr="009D11BB" w:rsidRDefault="00153657" w:rsidP="00E251D4">
            <w:pPr>
              <w:rPr>
                <w:b/>
                <w:sz w:val="28"/>
                <w:szCs w:val="28"/>
              </w:rPr>
            </w:pPr>
          </w:p>
        </w:tc>
      </w:tr>
      <w:tr w:rsidR="00153657" w:rsidRPr="009D11BB" w14:paraId="56BD05FD" w14:textId="77777777" w:rsidTr="00A34D13">
        <w:trPr>
          <w:jc w:val="center"/>
        </w:trPr>
        <w:tc>
          <w:tcPr>
            <w:tcW w:w="925" w:type="dxa"/>
            <w:vMerge/>
            <w:vAlign w:val="center"/>
          </w:tcPr>
          <w:p w14:paraId="73BF38E0" w14:textId="77777777" w:rsidR="00153657" w:rsidRPr="009D11BB" w:rsidRDefault="00153657" w:rsidP="00E251D4">
            <w:pPr>
              <w:rPr>
                <w:sz w:val="28"/>
                <w:szCs w:val="28"/>
              </w:rPr>
            </w:pPr>
          </w:p>
        </w:tc>
        <w:tc>
          <w:tcPr>
            <w:tcW w:w="1480" w:type="dxa"/>
            <w:vMerge/>
            <w:shd w:val="clear" w:color="auto" w:fill="auto"/>
            <w:vAlign w:val="center"/>
          </w:tcPr>
          <w:p w14:paraId="09F5EED3" w14:textId="77777777" w:rsidR="00153657" w:rsidRPr="009D11BB" w:rsidRDefault="00153657" w:rsidP="00E251D4">
            <w:pPr>
              <w:rPr>
                <w:b/>
                <w:sz w:val="28"/>
                <w:szCs w:val="28"/>
              </w:rPr>
            </w:pPr>
          </w:p>
        </w:tc>
        <w:tc>
          <w:tcPr>
            <w:tcW w:w="2977" w:type="dxa"/>
            <w:shd w:val="clear" w:color="auto" w:fill="auto"/>
            <w:vAlign w:val="bottom"/>
          </w:tcPr>
          <w:p w14:paraId="3AD7DB76"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16: Lesson 1 – Activity 4 - 6</w:t>
            </w:r>
          </w:p>
        </w:tc>
        <w:tc>
          <w:tcPr>
            <w:tcW w:w="850" w:type="dxa"/>
            <w:shd w:val="clear" w:color="auto" w:fill="auto"/>
            <w:vAlign w:val="center"/>
          </w:tcPr>
          <w:p w14:paraId="060B0A4C"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7096C393" w14:textId="77777777" w:rsidR="00153657" w:rsidRPr="009D11BB" w:rsidRDefault="00153657" w:rsidP="00E251D4">
            <w:pPr>
              <w:rPr>
                <w:b/>
                <w:sz w:val="28"/>
                <w:szCs w:val="28"/>
              </w:rPr>
            </w:pPr>
          </w:p>
        </w:tc>
        <w:tc>
          <w:tcPr>
            <w:tcW w:w="851" w:type="dxa"/>
            <w:shd w:val="clear" w:color="auto" w:fill="auto"/>
            <w:vAlign w:val="center"/>
          </w:tcPr>
          <w:p w14:paraId="62D9C08E" w14:textId="77777777" w:rsidR="00153657" w:rsidRPr="009D11BB" w:rsidRDefault="00153657" w:rsidP="00E251D4">
            <w:pPr>
              <w:rPr>
                <w:b/>
                <w:sz w:val="28"/>
                <w:szCs w:val="28"/>
              </w:rPr>
            </w:pPr>
          </w:p>
        </w:tc>
      </w:tr>
      <w:tr w:rsidR="00153657" w:rsidRPr="009D11BB" w14:paraId="0260F0D3" w14:textId="77777777" w:rsidTr="00A34D13">
        <w:trPr>
          <w:jc w:val="center"/>
        </w:trPr>
        <w:tc>
          <w:tcPr>
            <w:tcW w:w="925" w:type="dxa"/>
            <w:vMerge/>
            <w:vAlign w:val="center"/>
          </w:tcPr>
          <w:p w14:paraId="2C9BA529" w14:textId="77777777" w:rsidR="00153657" w:rsidRPr="009D11BB" w:rsidRDefault="00153657" w:rsidP="00E251D4">
            <w:pPr>
              <w:rPr>
                <w:sz w:val="28"/>
                <w:szCs w:val="28"/>
              </w:rPr>
            </w:pPr>
          </w:p>
        </w:tc>
        <w:tc>
          <w:tcPr>
            <w:tcW w:w="1480" w:type="dxa"/>
            <w:vMerge/>
            <w:shd w:val="clear" w:color="auto" w:fill="auto"/>
            <w:vAlign w:val="center"/>
          </w:tcPr>
          <w:p w14:paraId="6A1BDF19" w14:textId="77777777" w:rsidR="00153657" w:rsidRPr="009D11BB" w:rsidRDefault="00153657" w:rsidP="00E251D4">
            <w:pPr>
              <w:rPr>
                <w:b/>
                <w:sz w:val="28"/>
                <w:szCs w:val="28"/>
              </w:rPr>
            </w:pPr>
          </w:p>
        </w:tc>
        <w:tc>
          <w:tcPr>
            <w:tcW w:w="2977" w:type="dxa"/>
            <w:shd w:val="clear" w:color="auto" w:fill="auto"/>
            <w:vAlign w:val="bottom"/>
          </w:tcPr>
          <w:p w14:paraId="4A4AADAE"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16:Lesson 2 – Activity 1 - 3</w:t>
            </w:r>
          </w:p>
        </w:tc>
        <w:tc>
          <w:tcPr>
            <w:tcW w:w="850" w:type="dxa"/>
            <w:shd w:val="clear" w:color="auto" w:fill="auto"/>
            <w:vAlign w:val="center"/>
          </w:tcPr>
          <w:p w14:paraId="2DF5BFC2"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47CA3D42" w14:textId="77777777" w:rsidR="00153657" w:rsidRPr="009D11BB" w:rsidRDefault="00153657" w:rsidP="00E251D4">
            <w:pPr>
              <w:rPr>
                <w:b/>
                <w:sz w:val="28"/>
                <w:szCs w:val="28"/>
              </w:rPr>
            </w:pPr>
          </w:p>
        </w:tc>
        <w:tc>
          <w:tcPr>
            <w:tcW w:w="851" w:type="dxa"/>
            <w:shd w:val="clear" w:color="auto" w:fill="auto"/>
            <w:vAlign w:val="center"/>
          </w:tcPr>
          <w:p w14:paraId="349CE744" w14:textId="77777777" w:rsidR="00153657" w:rsidRPr="009D11BB" w:rsidRDefault="00153657" w:rsidP="00E251D4">
            <w:pPr>
              <w:rPr>
                <w:b/>
                <w:sz w:val="28"/>
                <w:szCs w:val="28"/>
              </w:rPr>
            </w:pPr>
          </w:p>
        </w:tc>
      </w:tr>
      <w:tr w:rsidR="00153657" w:rsidRPr="009D11BB" w14:paraId="7A36AEAC" w14:textId="77777777" w:rsidTr="00A34D13">
        <w:trPr>
          <w:jc w:val="center"/>
        </w:trPr>
        <w:tc>
          <w:tcPr>
            <w:tcW w:w="925" w:type="dxa"/>
            <w:vMerge w:val="restart"/>
            <w:vAlign w:val="center"/>
          </w:tcPr>
          <w:p w14:paraId="5C038F50" w14:textId="77777777" w:rsidR="00153657" w:rsidRPr="009D11BB" w:rsidRDefault="00153657" w:rsidP="00E251D4">
            <w:pPr>
              <w:rPr>
                <w:sz w:val="28"/>
                <w:szCs w:val="28"/>
              </w:rPr>
            </w:pPr>
            <w:r w:rsidRPr="009D11BB">
              <w:rPr>
                <w:sz w:val="28"/>
                <w:szCs w:val="28"/>
              </w:rPr>
              <w:t>28</w:t>
            </w:r>
          </w:p>
        </w:tc>
        <w:tc>
          <w:tcPr>
            <w:tcW w:w="1480" w:type="dxa"/>
            <w:vMerge w:val="restart"/>
            <w:shd w:val="clear" w:color="auto" w:fill="auto"/>
            <w:vAlign w:val="center"/>
          </w:tcPr>
          <w:p w14:paraId="0F9DE6E8" w14:textId="77777777" w:rsidR="00153657" w:rsidRPr="009D11BB" w:rsidRDefault="00153657" w:rsidP="00E251D4">
            <w:pPr>
              <w:rPr>
                <w:b/>
                <w:sz w:val="28"/>
                <w:szCs w:val="28"/>
              </w:rPr>
            </w:pPr>
          </w:p>
        </w:tc>
        <w:tc>
          <w:tcPr>
            <w:tcW w:w="2977" w:type="dxa"/>
            <w:shd w:val="clear" w:color="auto" w:fill="auto"/>
            <w:vAlign w:val="bottom"/>
          </w:tcPr>
          <w:p w14:paraId="37AFF98B"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16: Lesson 2 – Activity 4 - 6</w:t>
            </w:r>
          </w:p>
        </w:tc>
        <w:tc>
          <w:tcPr>
            <w:tcW w:w="850" w:type="dxa"/>
            <w:shd w:val="clear" w:color="auto" w:fill="auto"/>
            <w:vAlign w:val="center"/>
          </w:tcPr>
          <w:p w14:paraId="75052A3A"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6231E004" w14:textId="77777777" w:rsidR="00153657" w:rsidRPr="009D11BB" w:rsidRDefault="00153657" w:rsidP="00E251D4">
            <w:pPr>
              <w:rPr>
                <w:b/>
                <w:sz w:val="28"/>
                <w:szCs w:val="28"/>
              </w:rPr>
            </w:pPr>
          </w:p>
        </w:tc>
        <w:tc>
          <w:tcPr>
            <w:tcW w:w="851" w:type="dxa"/>
            <w:shd w:val="clear" w:color="auto" w:fill="auto"/>
            <w:vAlign w:val="center"/>
          </w:tcPr>
          <w:p w14:paraId="2E6BD77D" w14:textId="77777777" w:rsidR="00153657" w:rsidRPr="009D11BB" w:rsidRDefault="00153657" w:rsidP="00E251D4">
            <w:pPr>
              <w:rPr>
                <w:b/>
                <w:sz w:val="28"/>
                <w:szCs w:val="28"/>
              </w:rPr>
            </w:pPr>
          </w:p>
        </w:tc>
      </w:tr>
      <w:tr w:rsidR="00153657" w:rsidRPr="009D11BB" w14:paraId="2F36BFF1" w14:textId="77777777" w:rsidTr="00A34D13">
        <w:trPr>
          <w:jc w:val="center"/>
        </w:trPr>
        <w:tc>
          <w:tcPr>
            <w:tcW w:w="925" w:type="dxa"/>
            <w:vMerge/>
            <w:vAlign w:val="center"/>
          </w:tcPr>
          <w:p w14:paraId="1ED7FBA4" w14:textId="77777777" w:rsidR="00153657" w:rsidRPr="009D11BB" w:rsidRDefault="00153657" w:rsidP="00E251D4">
            <w:pPr>
              <w:rPr>
                <w:sz w:val="28"/>
                <w:szCs w:val="28"/>
              </w:rPr>
            </w:pPr>
          </w:p>
        </w:tc>
        <w:tc>
          <w:tcPr>
            <w:tcW w:w="1480" w:type="dxa"/>
            <w:vMerge/>
            <w:shd w:val="clear" w:color="auto" w:fill="auto"/>
            <w:vAlign w:val="center"/>
          </w:tcPr>
          <w:p w14:paraId="5EDD7F7E" w14:textId="77777777" w:rsidR="00153657" w:rsidRPr="009D11BB" w:rsidRDefault="00153657" w:rsidP="00E251D4">
            <w:pPr>
              <w:rPr>
                <w:b/>
                <w:sz w:val="28"/>
                <w:szCs w:val="28"/>
              </w:rPr>
            </w:pPr>
          </w:p>
        </w:tc>
        <w:tc>
          <w:tcPr>
            <w:tcW w:w="2977" w:type="dxa"/>
            <w:shd w:val="clear" w:color="auto" w:fill="auto"/>
            <w:vAlign w:val="bottom"/>
          </w:tcPr>
          <w:p w14:paraId="7270F876"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16: Lesson 3 – Activity 1 - 3</w:t>
            </w:r>
          </w:p>
        </w:tc>
        <w:tc>
          <w:tcPr>
            <w:tcW w:w="850" w:type="dxa"/>
            <w:shd w:val="clear" w:color="auto" w:fill="auto"/>
            <w:vAlign w:val="center"/>
          </w:tcPr>
          <w:p w14:paraId="72F8B216"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49D4F37F" w14:textId="77777777" w:rsidR="00153657" w:rsidRPr="009D11BB" w:rsidRDefault="00153657" w:rsidP="00E251D4">
            <w:pPr>
              <w:rPr>
                <w:b/>
                <w:sz w:val="28"/>
                <w:szCs w:val="28"/>
              </w:rPr>
            </w:pPr>
          </w:p>
        </w:tc>
        <w:tc>
          <w:tcPr>
            <w:tcW w:w="851" w:type="dxa"/>
            <w:shd w:val="clear" w:color="auto" w:fill="auto"/>
            <w:vAlign w:val="center"/>
          </w:tcPr>
          <w:p w14:paraId="098E3292" w14:textId="77777777" w:rsidR="00153657" w:rsidRPr="009D11BB" w:rsidRDefault="00153657" w:rsidP="00E251D4">
            <w:pPr>
              <w:rPr>
                <w:b/>
                <w:sz w:val="28"/>
                <w:szCs w:val="28"/>
              </w:rPr>
            </w:pPr>
          </w:p>
        </w:tc>
      </w:tr>
      <w:tr w:rsidR="00153657" w:rsidRPr="009D11BB" w14:paraId="72EF338D" w14:textId="77777777" w:rsidTr="00A34D13">
        <w:trPr>
          <w:jc w:val="center"/>
        </w:trPr>
        <w:tc>
          <w:tcPr>
            <w:tcW w:w="925" w:type="dxa"/>
            <w:vMerge/>
            <w:vAlign w:val="center"/>
          </w:tcPr>
          <w:p w14:paraId="626E3D2A" w14:textId="77777777" w:rsidR="00153657" w:rsidRPr="009D11BB" w:rsidRDefault="00153657" w:rsidP="00E251D4">
            <w:pPr>
              <w:rPr>
                <w:sz w:val="28"/>
                <w:szCs w:val="28"/>
              </w:rPr>
            </w:pPr>
          </w:p>
        </w:tc>
        <w:tc>
          <w:tcPr>
            <w:tcW w:w="1480" w:type="dxa"/>
            <w:vMerge/>
            <w:shd w:val="clear" w:color="auto" w:fill="auto"/>
            <w:vAlign w:val="center"/>
          </w:tcPr>
          <w:p w14:paraId="3A2D7270" w14:textId="77777777" w:rsidR="00153657" w:rsidRPr="009D11BB" w:rsidRDefault="00153657" w:rsidP="00E251D4">
            <w:pPr>
              <w:rPr>
                <w:b/>
                <w:sz w:val="28"/>
                <w:szCs w:val="28"/>
              </w:rPr>
            </w:pPr>
          </w:p>
        </w:tc>
        <w:tc>
          <w:tcPr>
            <w:tcW w:w="2977" w:type="dxa"/>
            <w:shd w:val="clear" w:color="auto" w:fill="auto"/>
            <w:vAlign w:val="bottom"/>
          </w:tcPr>
          <w:p w14:paraId="7C8C0807"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16:Lesson 3 – Activity 4 - 6</w:t>
            </w:r>
          </w:p>
        </w:tc>
        <w:tc>
          <w:tcPr>
            <w:tcW w:w="850" w:type="dxa"/>
            <w:shd w:val="clear" w:color="auto" w:fill="auto"/>
            <w:vAlign w:val="center"/>
          </w:tcPr>
          <w:p w14:paraId="231CF07A"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28423C95" w14:textId="77777777" w:rsidR="00153657" w:rsidRPr="009D11BB" w:rsidRDefault="00153657" w:rsidP="00E251D4">
            <w:pPr>
              <w:rPr>
                <w:b/>
                <w:sz w:val="28"/>
                <w:szCs w:val="28"/>
              </w:rPr>
            </w:pPr>
          </w:p>
        </w:tc>
        <w:tc>
          <w:tcPr>
            <w:tcW w:w="851" w:type="dxa"/>
            <w:shd w:val="clear" w:color="auto" w:fill="auto"/>
            <w:vAlign w:val="center"/>
          </w:tcPr>
          <w:p w14:paraId="101AE5D1" w14:textId="77777777" w:rsidR="00153657" w:rsidRPr="009D11BB" w:rsidRDefault="00153657" w:rsidP="00E251D4">
            <w:pPr>
              <w:rPr>
                <w:b/>
                <w:sz w:val="28"/>
                <w:szCs w:val="28"/>
              </w:rPr>
            </w:pPr>
          </w:p>
        </w:tc>
      </w:tr>
      <w:tr w:rsidR="00153657" w:rsidRPr="009D11BB" w14:paraId="2785C1C7" w14:textId="77777777" w:rsidTr="00A34D13">
        <w:trPr>
          <w:jc w:val="center"/>
        </w:trPr>
        <w:tc>
          <w:tcPr>
            <w:tcW w:w="925" w:type="dxa"/>
            <w:vMerge/>
            <w:vAlign w:val="center"/>
          </w:tcPr>
          <w:p w14:paraId="5D99A401" w14:textId="77777777" w:rsidR="00153657" w:rsidRPr="009D11BB" w:rsidRDefault="00153657" w:rsidP="00E251D4">
            <w:pPr>
              <w:rPr>
                <w:sz w:val="28"/>
                <w:szCs w:val="28"/>
              </w:rPr>
            </w:pPr>
          </w:p>
        </w:tc>
        <w:tc>
          <w:tcPr>
            <w:tcW w:w="1480" w:type="dxa"/>
            <w:vMerge/>
            <w:shd w:val="clear" w:color="auto" w:fill="auto"/>
            <w:vAlign w:val="center"/>
          </w:tcPr>
          <w:p w14:paraId="6A3596E6" w14:textId="77777777" w:rsidR="00153657" w:rsidRPr="009D11BB" w:rsidRDefault="00153657" w:rsidP="00E251D4">
            <w:pPr>
              <w:rPr>
                <w:b/>
                <w:sz w:val="28"/>
                <w:szCs w:val="28"/>
              </w:rPr>
            </w:pPr>
          </w:p>
        </w:tc>
        <w:tc>
          <w:tcPr>
            <w:tcW w:w="2977" w:type="dxa"/>
            <w:shd w:val="clear" w:color="auto" w:fill="auto"/>
            <w:vAlign w:val="bottom"/>
          </w:tcPr>
          <w:p w14:paraId="24EADBE9"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17: Lesson 1 – Activity 1 - 3</w:t>
            </w:r>
          </w:p>
        </w:tc>
        <w:tc>
          <w:tcPr>
            <w:tcW w:w="850" w:type="dxa"/>
            <w:shd w:val="clear" w:color="auto" w:fill="auto"/>
            <w:vAlign w:val="center"/>
          </w:tcPr>
          <w:p w14:paraId="610331C4"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529907EA" w14:textId="77777777" w:rsidR="00153657" w:rsidRPr="009D11BB" w:rsidRDefault="00153657" w:rsidP="00E251D4">
            <w:pPr>
              <w:rPr>
                <w:b/>
                <w:sz w:val="28"/>
                <w:szCs w:val="28"/>
              </w:rPr>
            </w:pPr>
          </w:p>
        </w:tc>
        <w:tc>
          <w:tcPr>
            <w:tcW w:w="851" w:type="dxa"/>
            <w:shd w:val="clear" w:color="auto" w:fill="auto"/>
            <w:vAlign w:val="center"/>
          </w:tcPr>
          <w:p w14:paraId="53D1826F" w14:textId="77777777" w:rsidR="00153657" w:rsidRPr="009D11BB" w:rsidRDefault="00153657" w:rsidP="00E251D4">
            <w:pPr>
              <w:rPr>
                <w:b/>
                <w:sz w:val="28"/>
                <w:szCs w:val="28"/>
              </w:rPr>
            </w:pPr>
          </w:p>
        </w:tc>
      </w:tr>
      <w:tr w:rsidR="00153657" w:rsidRPr="009D11BB" w14:paraId="1C9FA7E1" w14:textId="77777777" w:rsidTr="00A34D13">
        <w:trPr>
          <w:jc w:val="center"/>
        </w:trPr>
        <w:tc>
          <w:tcPr>
            <w:tcW w:w="925" w:type="dxa"/>
            <w:vMerge w:val="restart"/>
            <w:vAlign w:val="center"/>
          </w:tcPr>
          <w:p w14:paraId="5167C6E2" w14:textId="77777777" w:rsidR="00153657" w:rsidRPr="009D11BB" w:rsidRDefault="00153657" w:rsidP="00E251D4">
            <w:pPr>
              <w:rPr>
                <w:sz w:val="28"/>
                <w:szCs w:val="28"/>
              </w:rPr>
            </w:pPr>
            <w:r w:rsidRPr="009D11BB">
              <w:rPr>
                <w:sz w:val="28"/>
                <w:szCs w:val="28"/>
              </w:rPr>
              <w:t>29</w:t>
            </w:r>
          </w:p>
        </w:tc>
        <w:tc>
          <w:tcPr>
            <w:tcW w:w="1480" w:type="dxa"/>
            <w:vMerge w:val="restart"/>
            <w:shd w:val="clear" w:color="auto" w:fill="auto"/>
            <w:vAlign w:val="center"/>
          </w:tcPr>
          <w:p w14:paraId="1545B2E8" w14:textId="77777777" w:rsidR="00153657" w:rsidRPr="009D11BB" w:rsidRDefault="00153657" w:rsidP="00E251D4">
            <w:pPr>
              <w:rPr>
                <w:b/>
                <w:sz w:val="28"/>
                <w:szCs w:val="28"/>
              </w:rPr>
            </w:pPr>
          </w:p>
        </w:tc>
        <w:tc>
          <w:tcPr>
            <w:tcW w:w="2977" w:type="dxa"/>
            <w:shd w:val="clear" w:color="auto" w:fill="auto"/>
            <w:vAlign w:val="bottom"/>
          </w:tcPr>
          <w:p w14:paraId="2DED29DA"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17: Lesson 1 – Activity 4 - 6</w:t>
            </w:r>
          </w:p>
        </w:tc>
        <w:tc>
          <w:tcPr>
            <w:tcW w:w="850" w:type="dxa"/>
            <w:shd w:val="clear" w:color="auto" w:fill="auto"/>
            <w:vAlign w:val="center"/>
          </w:tcPr>
          <w:p w14:paraId="7E6B532D"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7662F462" w14:textId="77777777" w:rsidR="00153657" w:rsidRPr="009D11BB" w:rsidRDefault="00153657" w:rsidP="00E251D4">
            <w:pPr>
              <w:rPr>
                <w:b/>
                <w:sz w:val="28"/>
                <w:szCs w:val="28"/>
              </w:rPr>
            </w:pPr>
          </w:p>
        </w:tc>
        <w:tc>
          <w:tcPr>
            <w:tcW w:w="851" w:type="dxa"/>
            <w:shd w:val="clear" w:color="auto" w:fill="auto"/>
            <w:vAlign w:val="center"/>
          </w:tcPr>
          <w:p w14:paraId="4D464A5D" w14:textId="77777777" w:rsidR="00153657" w:rsidRPr="009D11BB" w:rsidRDefault="00153657" w:rsidP="00E251D4">
            <w:pPr>
              <w:rPr>
                <w:b/>
                <w:sz w:val="28"/>
                <w:szCs w:val="28"/>
              </w:rPr>
            </w:pPr>
          </w:p>
        </w:tc>
      </w:tr>
      <w:tr w:rsidR="00153657" w:rsidRPr="009D11BB" w14:paraId="2E364545" w14:textId="77777777" w:rsidTr="00A34D13">
        <w:trPr>
          <w:jc w:val="center"/>
        </w:trPr>
        <w:tc>
          <w:tcPr>
            <w:tcW w:w="925" w:type="dxa"/>
            <w:vMerge/>
            <w:vAlign w:val="center"/>
          </w:tcPr>
          <w:p w14:paraId="33F83144" w14:textId="77777777" w:rsidR="00153657" w:rsidRPr="009D11BB" w:rsidRDefault="00153657" w:rsidP="00E251D4">
            <w:pPr>
              <w:rPr>
                <w:sz w:val="28"/>
                <w:szCs w:val="28"/>
              </w:rPr>
            </w:pPr>
          </w:p>
        </w:tc>
        <w:tc>
          <w:tcPr>
            <w:tcW w:w="1480" w:type="dxa"/>
            <w:vMerge/>
            <w:shd w:val="clear" w:color="auto" w:fill="auto"/>
            <w:vAlign w:val="center"/>
          </w:tcPr>
          <w:p w14:paraId="5386BEF7" w14:textId="77777777" w:rsidR="00153657" w:rsidRPr="009D11BB" w:rsidRDefault="00153657" w:rsidP="00E251D4">
            <w:pPr>
              <w:rPr>
                <w:b/>
                <w:sz w:val="28"/>
                <w:szCs w:val="28"/>
              </w:rPr>
            </w:pPr>
          </w:p>
        </w:tc>
        <w:tc>
          <w:tcPr>
            <w:tcW w:w="2977" w:type="dxa"/>
            <w:shd w:val="clear" w:color="auto" w:fill="auto"/>
            <w:vAlign w:val="bottom"/>
          </w:tcPr>
          <w:p w14:paraId="7358EB96"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17: Lesson 2 – Activity 1 - 3</w:t>
            </w:r>
          </w:p>
        </w:tc>
        <w:tc>
          <w:tcPr>
            <w:tcW w:w="850" w:type="dxa"/>
            <w:shd w:val="clear" w:color="auto" w:fill="auto"/>
            <w:vAlign w:val="center"/>
          </w:tcPr>
          <w:p w14:paraId="3552BBE0"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41FE46E2" w14:textId="77777777" w:rsidR="00153657" w:rsidRPr="009D11BB" w:rsidRDefault="00153657" w:rsidP="00E251D4">
            <w:pPr>
              <w:rPr>
                <w:b/>
                <w:sz w:val="28"/>
                <w:szCs w:val="28"/>
              </w:rPr>
            </w:pPr>
          </w:p>
        </w:tc>
        <w:tc>
          <w:tcPr>
            <w:tcW w:w="851" w:type="dxa"/>
            <w:shd w:val="clear" w:color="auto" w:fill="auto"/>
            <w:vAlign w:val="center"/>
          </w:tcPr>
          <w:p w14:paraId="52F22304" w14:textId="77777777" w:rsidR="00153657" w:rsidRPr="009D11BB" w:rsidRDefault="00153657" w:rsidP="00E251D4">
            <w:pPr>
              <w:rPr>
                <w:b/>
                <w:sz w:val="28"/>
                <w:szCs w:val="28"/>
              </w:rPr>
            </w:pPr>
          </w:p>
        </w:tc>
      </w:tr>
      <w:tr w:rsidR="00153657" w:rsidRPr="009D11BB" w14:paraId="189DAE31" w14:textId="77777777" w:rsidTr="00A34D13">
        <w:trPr>
          <w:jc w:val="center"/>
        </w:trPr>
        <w:tc>
          <w:tcPr>
            <w:tcW w:w="925" w:type="dxa"/>
            <w:vMerge/>
            <w:vAlign w:val="center"/>
          </w:tcPr>
          <w:p w14:paraId="730C225C" w14:textId="77777777" w:rsidR="00153657" w:rsidRPr="009D11BB" w:rsidRDefault="00153657" w:rsidP="00E251D4">
            <w:pPr>
              <w:rPr>
                <w:sz w:val="28"/>
                <w:szCs w:val="28"/>
              </w:rPr>
            </w:pPr>
          </w:p>
        </w:tc>
        <w:tc>
          <w:tcPr>
            <w:tcW w:w="1480" w:type="dxa"/>
            <w:vMerge/>
            <w:shd w:val="clear" w:color="auto" w:fill="auto"/>
            <w:vAlign w:val="center"/>
          </w:tcPr>
          <w:p w14:paraId="338F0966" w14:textId="77777777" w:rsidR="00153657" w:rsidRPr="009D11BB" w:rsidRDefault="00153657" w:rsidP="00E251D4">
            <w:pPr>
              <w:rPr>
                <w:b/>
                <w:sz w:val="28"/>
                <w:szCs w:val="28"/>
              </w:rPr>
            </w:pPr>
          </w:p>
        </w:tc>
        <w:tc>
          <w:tcPr>
            <w:tcW w:w="2977" w:type="dxa"/>
            <w:shd w:val="clear" w:color="auto" w:fill="auto"/>
            <w:vAlign w:val="bottom"/>
          </w:tcPr>
          <w:p w14:paraId="11687024"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17: Lesson 2 – Activity 4 - 6</w:t>
            </w:r>
          </w:p>
        </w:tc>
        <w:tc>
          <w:tcPr>
            <w:tcW w:w="850" w:type="dxa"/>
            <w:shd w:val="clear" w:color="auto" w:fill="auto"/>
            <w:vAlign w:val="center"/>
          </w:tcPr>
          <w:p w14:paraId="6EA2BFA3"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749EB0A5" w14:textId="77777777" w:rsidR="00153657" w:rsidRPr="009D11BB" w:rsidRDefault="00153657" w:rsidP="00E251D4">
            <w:pPr>
              <w:rPr>
                <w:b/>
                <w:sz w:val="28"/>
                <w:szCs w:val="28"/>
              </w:rPr>
            </w:pPr>
          </w:p>
        </w:tc>
        <w:tc>
          <w:tcPr>
            <w:tcW w:w="851" w:type="dxa"/>
            <w:shd w:val="clear" w:color="auto" w:fill="auto"/>
            <w:vAlign w:val="center"/>
          </w:tcPr>
          <w:p w14:paraId="06EBA175" w14:textId="77777777" w:rsidR="00153657" w:rsidRPr="009D11BB" w:rsidRDefault="00153657" w:rsidP="00E251D4">
            <w:pPr>
              <w:rPr>
                <w:b/>
                <w:sz w:val="28"/>
                <w:szCs w:val="28"/>
              </w:rPr>
            </w:pPr>
          </w:p>
        </w:tc>
      </w:tr>
      <w:tr w:rsidR="00153657" w:rsidRPr="009D11BB" w14:paraId="0C91B1A5" w14:textId="77777777" w:rsidTr="00A34D13">
        <w:trPr>
          <w:jc w:val="center"/>
        </w:trPr>
        <w:tc>
          <w:tcPr>
            <w:tcW w:w="925" w:type="dxa"/>
            <w:vMerge/>
            <w:vAlign w:val="center"/>
          </w:tcPr>
          <w:p w14:paraId="7430597A" w14:textId="77777777" w:rsidR="00153657" w:rsidRPr="009D11BB" w:rsidRDefault="00153657" w:rsidP="00E251D4">
            <w:pPr>
              <w:rPr>
                <w:sz w:val="28"/>
                <w:szCs w:val="28"/>
              </w:rPr>
            </w:pPr>
          </w:p>
        </w:tc>
        <w:tc>
          <w:tcPr>
            <w:tcW w:w="1480" w:type="dxa"/>
            <w:vMerge/>
            <w:shd w:val="clear" w:color="auto" w:fill="auto"/>
            <w:vAlign w:val="center"/>
          </w:tcPr>
          <w:p w14:paraId="7DE588B0" w14:textId="77777777" w:rsidR="00153657" w:rsidRPr="009D11BB" w:rsidRDefault="00153657" w:rsidP="00E251D4">
            <w:pPr>
              <w:rPr>
                <w:b/>
                <w:sz w:val="28"/>
                <w:szCs w:val="28"/>
              </w:rPr>
            </w:pPr>
          </w:p>
        </w:tc>
        <w:tc>
          <w:tcPr>
            <w:tcW w:w="2977" w:type="dxa"/>
            <w:shd w:val="clear" w:color="auto" w:fill="auto"/>
            <w:vAlign w:val="bottom"/>
          </w:tcPr>
          <w:p w14:paraId="69B9D360"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17: Lesson 3 – Activity 1 - 3</w:t>
            </w:r>
          </w:p>
        </w:tc>
        <w:tc>
          <w:tcPr>
            <w:tcW w:w="850" w:type="dxa"/>
            <w:shd w:val="clear" w:color="auto" w:fill="auto"/>
            <w:vAlign w:val="center"/>
          </w:tcPr>
          <w:p w14:paraId="18EF0B6E"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2596309D" w14:textId="77777777" w:rsidR="00153657" w:rsidRPr="009D11BB" w:rsidRDefault="00153657" w:rsidP="00E251D4">
            <w:pPr>
              <w:rPr>
                <w:b/>
                <w:sz w:val="28"/>
                <w:szCs w:val="28"/>
              </w:rPr>
            </w:pPr>
          </w:p>
        </w:tc>
        <w:tc>
          <w:tcPr>
            <w:tcW w:w="851" w:type="dxa"/>
            <w:shd w:val="clear" w:color="auto" w:fill="auto"/>
            <w:vAlign w:val="center"/>
          </w:tcPr>
          <w:p w14:paraId="0DD3AC9D" w14:textId="77777777" w:rsidR="00153657" w:rsidRPr="009D11BB" w:rsidRDefault="00153657" w:rsidP="00E251D4">
            <w:pPr>
              <w:rPr>
                <w:b/>
                <w:sz w:val="28"/>
                <w:szCs w:val="28"/>
              </w:rPr>
            </w:pPr>
          </w:p>
        </w:tc>
      </w:tr>
      <w:tr w:rsidR="00153657" w:rsidRPr="009D11BB" w14:paraId="452CA7A9" w14:textId="77777777" w:rsidTr="00A34D13">
        <w:trPr>
          <w:jc w:val="center"/>
        </w:trPr>
        <w:tc>
          <w:tcPr>
            <w:tcW w:w="925" w:type="dxa"/>
            <w:vMerge w:val="restart"/>
            <w:vAlign w:val="center"/>
          </w:tcPr>
          <w:p w14:paraId="4C58B9AB" w14:textId="77777777" w:rsidR="00153657" w:rsidRPr="009D11BB" w:rsidRDefault="00153657" w:rsidP="00E251D4">
            <w:pPr>
              <w:rPr>
                <w:sz w:val="28"/>
                <w:szCs w:val="28"/>
              </w:rPr>
            </w:pPr>
            <w:r w:rsidRPr="009D11BB">
              <w:rPr>
                <w:sz w:val="28"/>
                <w:szCs w:val="28"/>
              </w:rPr>
              <w:t>30</w:t>
            </w:r>
          </w:p>
        </w:tc>
        <w:tc>
          <w:tcPr>
            <w:tcW w:w="1480" w:type="dxa"/>
            <w:vMerge w:val="restart"/>
            <w:shd w:val="clear" w:color="auto" w:fill="auto"/>
            <w:vAlign w:val="center"/>
          </w:tcPr>
          <w:p w14:paraId="02D7ADD7" w14:textId="77777777" w:rsidR="00153657" w:rsidRPr="009D11BB" w:rsidRDefault="00153657" w:rsidP="00E251D4">
            <w:pPr>
              <w:rPr>
                <w:b/>
                <w:sz w:val="28"/>
                <w:szCs w:val="28"/>
              </w:rPr>
            </w:pPr>
          </w:p>
        </w:tc>
        <w:tc>
          <w:tcPr>
            <w:tcW w:w="2977" w:type="dxa"/>
            <w:shd w:val="clear" w:color="auto" w:fill="auto"/>
            <w:vAlign w:val="bottom"/>
          </w:tcPr>
          <w:p w14:paraId="2734C6FB"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17: Lesson 3 – Activity 4 - 6</w:t>
            </w:r>
          </w:p>
        </w:tc>
        <w:tc>
          <w:tcPr>
            <w:tcW w:w="850" w:type="dxa"/>
            <w:shd w:val="clear" w:color="auto" w:fill="auto"/>
            <w:vAlign w:val="center"/>
          </w:tcPr>
          <w:p w14:paraId="2EC255AB"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705D3A5D" w14:textId="77777777" w:rsidR="00153657" w:rsidRPr="009D11BB" w:rsidRDefault="00153657" w:rsidP="00E251D4">
            <w:pPr>
              <w:rPr>
                <w:b/>
                <w:sz w:val="28"/>
                <w:szCs w:val="28"/>
              </w:rPr>
            </w:pPr>
          </w:p>
        </w:tc>
        <w:tc>
          <w:tcPr>
            <w:tcW w:w="851" w:type="dxa"/>
            <w:shd w:val="clear" w:color="auto" w:fill="auto"/>
            <w:vAlign w:val="center"/>
          </w:tcPr>
          <w:p w14:paraId="4394F94C" w14:textId="77777777" w:rsidR="00153657" w:rsidRPr="009D11BB" w:rsidRDefault="00153657" w:rsidP="00E251D4">
            <w:pPr>
              <w:rPr>
                <w:b/>
                <w:sz w:val="28"/>
                <w:szCs w:val="28"/>
              </w:rPr>
            </w:pPr>
          </w:p>
        </w:tc>
      </w:tr>
      <w:tr w:rsidR="00153657" w:rsidRPr="009D11BB" w14:paraId="25705256" w14:textId="77777777" w:rsidTr="00A34D13">
        <w:trPr>
          <w:jc w:val="center"/>
        </w:trPr>
        <w:tc>
          <w:tcPr>
            <w:tcW w:w="925" w:type="dxa"/>
            <w:vMerge/>
            <w:vAlign w:val="center"/>
          </w:tcPr>
          <w:p w14:paraId="5D28CA12" w14:textId="77777777" w:rsidR="00153657" w:rsidRPr="009D11BB" w:rsidRDefault="00153657" w:rsidP="00E251D4">
            <w:pPr>
              <w:rPr>
                <w:sz w:val="28"/>
                <w:szCs w:val="28"/>
              </w:rPr>
            </w:pPr>
          </w:p>
        </w:tc>
        <w:tc>
          <w:tcPr>
            <w:tcW w:w="1480" w:type="dxa"/>
            <w:vMerge/>
            <w:shd w:val="clear" w:color="auto" w:fill="auto"/>
            <w:vAlign w:val="center"/>
          </w:tcPr>
          <w:p w14:paraId="00DCFFEA" w14:textId="77777777" w:rsidR="00153657" w:rsidRPr="009D11BB" w:rsidRDefault="00153657" w:rsidP="00E251D4">
            <w:pPr>
              <w:rPr>
                <w:b/>
                <w:sz w:val="28"/>
                <w:szCs w:val="28"/>
              </w:rPr>
            </w:pPr>
          </w:p>
        </w:tc>
        <w:tc>
          <w:tcPr>
            <w:tcW w:w="2977" w:type="dxa"/>
            <w:shd w:val="clear" w:color="auto" w:fill="auto"/>
            <w:vAlign w:val="bottom"/>
          </w:tcPr>
          <w:p w14:paraId="395272A6"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 xml:space="preserve">UNIT 18:Lesson 1 – </w:t>
            </w:r>
            <w:r w:rsidRPr="009D11BB">
              <w:rPr>
                <w:rFonts w:eastAsia="Calibri"/>
                <w:sz w:val="28"/>
                <w:szCs w:val="28"/>
              </w:rPr>
              <w:lastRenderedPageBreak/>
              <w:t>Activity 1 - 3</w:t>
            </w:r>
          </w:p>
        </w:tc>
        <w:tc>
          <w:tcPr>
            <w:tcW w:w="850" w:type="dxa"/>
            <w:shd w:val="clear" w:color="auto" w:fill="auto"/>
            <w:vAlign w:val="center"/>
          </w:tcPr>
          <w:p w14:paraId="2B051E74" w14:textId="77777777" w:rsidR="00153657" w:rsidRPr="009D11BB" w:rsidRDefault="00153657" w:rsidP="00E251D4">
            <w:pPr>
              <w:rPr>
                <w:sz w:val="28"/>
                <w:szCs w:val="28"/>
              </w:rPr>
            </w:pPr>
            <w:r w:rsidRPr="009D11BB">
              <w:rPr>
                <w:sz w:val="28"/>
                <w:szCs w:val="28"/>
              </w:rPr>
              <w:lastRenderedPageBreak/>
              <w:t>1 tiết</w:t>
            </w:r>
          </w:p>
        </w:tc>
        <w:tc>
          <w:tcPr>
            <w:tcW w:w="3544" w:type="dxa"/>
            <w:shd w:val="clear" w:color="auto" w:fill="auto"/>
            <w:vAlign w:val="center"/>
          </w:tcPr>
          <w:p w14:paraId="7E6E0667" w14:textId="77777777" w:rsidR="00153657" w:rsidRPr="009D11BB" w:rsidRDefault="00153657" w:rsidP="00E251D4">
            <w:pPr>
              <w:rPr>
                <w:b/>
                <w:sz w:val="28"/>
                <w:szCs w:val="28"/>
              </w:rPr>
            </w:pPr>
          </w:p>
        </w:tc>
        <w:tc>
          <w:tcPr>
            <w:tcW w:w="851" w:type="dxa"/>
            <w:shd w:val="clear" w:color="auto" w:fill="auto"/>
            <w:vAlign w:val="center"/>
          </w:tcPr>
          <w:p w14:paraId="5DF89B72" w14:textId="77777777" w:rsidR="00153657" w:rsidRPr="009D11BB" w:rsidRDefault="00153657" w:rsidP="00E251D4">
            <w:pPr>
              <w:rPr>
                <w:b/>
                <w:sz w:val="28"/>
                <w:szCs w:val="28"/>
              </w:rPr>
            </w:pPr>
          </w:p>
        </w:tc>
      </w:tr>
      <w:tr w:rsidR="00153657" w:rsidRPr="009D11BB" w14:paraId="2D445F22" w14:textId="77777777" w:rsidTr="00A34D13">
        <w:trPr>
          <w:jc w:val="center"/>
        </w:trPr>
        <w:tc>
          <w:tcPr>
            <w:tcW w:w="925" w:type="dxa"/>
            <w:vMerge/>
            <w:vAlign w:val="center"/>
          </w:tcPr>
          <w:p w14:paraId="611372A0" w14:textId="77777777" w:rsidR="00153657" w:rsidRPr="009D11BB" w:rsidRDefault="00153657" w:rsidP="00E251D4">
            <w:pPr>
              <w:rPr>
                <w:sz w:val="28"/>
                <w:szCs w:val="28"/>
              </w:rPr>
            </w:pPr>
          </w:p>
        </w:tc>
        <w:tc>
          <w:tcPr>
            <w:tcW w:w="1480" w:type="dxa"/>
            <w:vMerge/>
            <w:shd w:val="clear" w:color="auto" w:fill="auto"/>
            <w:vAlign w:val="center"/>
          </w:tcPr>
          <w:p w14:paraId="4221459B" w14:textId="77777777" w:rsidR="00153657" w:rsidRPr="009D11BB" w:rsidRDefault="00153657" w:rsidP="00E251D4">
            <w:pPr>
              <w:rPr>
                <w:b/>
                <w:sz w:val="28"/>
                <w:szCs w:val="28"/>
              </w:rPr>
            </w:pPr>
          </w:p>
        </w:tc>
        <w:tc>
          <w:tcPr>
            <w:tcW w:w="2977" w:type="dxa"/>
            <w:shd w:val="clear" w:color="auto" w:fill="auto"/>
            <w:vAlign w:val="bottom"/>
          </w:tcPr>
          <w:p w14:paraId="11783137"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18: Lesson 1 – Activity 4 - 6</w:t>
            </w:r>
          </w:p>
        </w:tc>
        <w:tc>
          <w:tcPr>
            <w:tcW w:w="850" w:type="dxa"/>
            <w:shd w:val="clear" w:color="auto" w:fill="auto"/>
            <w:vAlign w:val="center"/>
          </w:tcPr>
          <w:p w14:paraId="4B04BFA8"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10395E1C" w14:textId="77777777" w:rsidR="00153657" w:rsidRPr="009D11BB" w:rsidRDefault="00153657" w:rsidP="00E251D4">
            <w:pPr>
              <w:rPr>
                <w:b/>
                <w:sz w:val="28"/>
                <w:szCs w:val="28"/>
              </w:rPr>
            </w:pPr>
          </w:p>
        </w:tc>
        <w:tc>
          <w:tcPr>
            <w:tcW w:w="851" w:type="dxa"/>
            <w:shd w:val="clear" w:color="auto" w:fill="auto"/>
            <w:vAlign w:val="center"/>
          </w:tcPr>
          <w:p w14:paraId="03DC15FE" w14:textId="77777777" w:rsidR="00153657" w:rsidRPr="009D11BB" w:rsidRDefault="00153657" w:rsidP="00E251D4">
            <w:pPr>
              <w:rPr>
                <w:b/>
                <w:sz w:val="28"/>
                <w:szCs w:val="28"/>
              </w:rPr>
            </w:pPr>
          </w:p>
        </w:tc>
      </w:tr>
      <w:tr w:rsidR="00153657" w:rsidRPr="009D11BB" w14:paraId="51585820" w14:textId="77777777" w:rsidTr="00A34D13">
        <w:trPr>
          <w:jc w:val="center"/>
        </w:trPr>
        <w:tc>
          <w:tcPr>
            <w:tcW w:w="925" w:type="dxa"/>
            <w:vMerge/>
            <w:vAlign w:val="center"/>
          </w:tcPr>
          <w:p w14:paraId="3302551F" w14:textId="77777777" w:rsidR="00153657" w:rsidRPr="009D11BB" w:rsidRDefault="00153657" w:rsidP="00E251D4">
            <w:pPr>
              <w:rPr>
                <w:sz w:val="28"/>
                <w:szCs w:val="28"/>
              </w:rPr>
            </w:pPr>
          </w:p>
        </w:tc>
        <w:tc>
          <w:tcPr>
            <w:tcW w:w="1480" w:type="dxa"/>
            <w:vMerge/>
            <w:shd w:val="clear" w:color="auto" w:fill="auto"/>
            <w:vAlign w:val="center"/>
          </w:tcPr>
          <w:p w14:paraId="7B8861D2" w14:textId="77777777" w:rsidR="00153657" w:rsidRPr="009D11BB" w:rsidRDefault="00153657" w:rsidP="00E251D4">
            <w:pPr>
              <w:rPr>
                <w:b/>
                <w:sz w:val="28"/>
                <w:szCs w:val="28"/>
              </w:rPr>
            </w:pPr>
          </w:p>
        </w:tc>
        <w:tc>
          <w:tcPr>
            <w:tcW w:w="2977" w:type="dxa"/>
            <w:shd w:val="clear" w:color="auto" w:fill="auto"/>
            <w:vAlign w:val="bottom"/>
          </w:tcPr>
          <w:p w14:paraId="3A1DB425"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18: Lesson 2 – Activity 1 - 3</w:t>
            </w:r>
          </w:p>
        </w:tc>
        <w:tc>
          <w:tcPr>
            <w:tcW w:w="850" w:type="dxa"/>
            <w:shd w:val="clear" w:color="auto" w:fill="auto"/>
            <w:vAlign w:val="center"/>
          </w:tcPr>
          <w:p w14:paraId="2094B6DA"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043780A5" w14:textId="77777777" w:rsidR="00153657" w:rsidRPr="009D11BB" w:rsidRDefault="00153657" w:rsidP="00E251D4">
            <w:pPr>
              <w:rPr>
                <w:b/>
                <w:sz w:val="28"/>
                <w:szCs w:val="28"/>
              </w:rPr>
            </w:pPr>
          </w:p>
        </w:tc>
        <w:tc>
          <w:tcPr>
            <w:tcW w:w="851" w:type="dxa"/>
            <w:shd w:val="clear" w:color="auto" w:fill="auto"/>
            <w:vAlign w:val="center"/>
          </w:tcPr>
          <w:p w14:paraId="604EFD4D" w14:textId="77777777" w:rsidR="00153657" w:rsidRPr="009D11BB" w:rsidRDefault="00153657" w:rsidP="00E251D4">
            <w:pPr>
              <w:rPr>
                <w:b/>
                <w:sz w:val="28"/>
                <w:szCs w:val="28"/>
              </w:rPr>
            </w:pPr>
          </w:p>
        </w:tc>
      </w:tr>
      <w:tr w:rsidR="00153657" w:rsidRPr="009D11BB" w14:paraId="442489BA" w14:textId="77777777" w:rsidTr="00A34D13">
        <w:trPr>
          <w:jc w:val="center"/>
        </w:trPr>
        <w:tc>
          <w:tcPr>
            <w:tcW w:w="925" w:type="dxa"/>
            <w:vMerge w:val="restart"/>
            <w:vAlign w:val="center"/>
          </w:tcPr>
          <w:p w14:paraId="4539A5B5" w14:textId="77777777" w:rsidR="00153657" w:rsidRPr="009D11BB" w:rsidRDefault="00153657" w:rsidP="00E251D4">
            <w:pPr>
              <w:rPr>
                <w:sz w:val="28"/>
                <w:szCs w:val="28"/>
              </w:rPr>
            </w:pPr>
            <w:r w:rsidRPr="009D11BB">
              <w:rPr>
                <w:sz w:val="28"/>
                <w:szCs w:val="28"/>
              </w:rPr>
              <w:t>31</w:t>
            </w:r>
          </w:p>
        </w:tc>
        <w:tc>
          <w:tcPr>
            <w:tcW w:w="1480" w:type="dxa"/>
            <w:vMerge w:val="restart"/>
            <w:shd w:val="clear" w:color="auto" w:fill="auto"/>
            <w:vAlign w:val="center"/>
          </w:tcPr>
          <w:p w14:paraId="4F96E1AD" w14:textId="77777777" w:rsidR="00153657" w:rsidRPr="009D11BB" w:rsidRDefault="00153657" w:rsidP="00E251D4">
            <w:pPr>
              <w:rPr>
                <w:b/>
                <w:sz w:val="28"/>
                <w:szCs w:val="28"/>
              </w:rPr>
            </w:pPr>
          </w:p>
        </w:tc>
        <w:tc>
          <w:tcPr>
            <w:tcW w:w="2977" w:type="dxa"/>
            <w:shd w:val="clear" w:color="auto" w:fill="auto"/>
            <w:vAlign w:val="bottom"/>
          </w:tcPr>
          <w:p w14:paraId="6A5C8A47"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18: Lesson 2 – Activity 4 - 6</w:t>
            </w:r>
          </w:p>
        </w:tc>
        <w:tc>
          <w:tcPr>
            <w:tcW w:w="850" w:type="dxa"/>
            <w:shd w:val="clear" w:color="auto" w:fill="auto"/>
            <w:vAlign w:val="center"/>
          </w:tcPr>
          <w:p w14:paraId="7B31BD3A"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3E354871" w14:textId="77777777" w:rsidR="00153657" w:rsidRPr="009D11BB" w:rsidRDefault="00153657" w:rsidP="00E251D4">
            <w:pPr>
              <w:rPr>
                <w:b/>
                <w:sz w:val="28"/>
                <w:szCs w:val="28"/>
              </w:rPr>
            </w:pPr>
          </w:p>
        </w:tc>
        <w:tc>
          <w:tcPr>
            <w:tcW w:w="851" w:type="dxa"/>
            <w:shd w:val="clear" w:color="auto" w:fill="auto"/>
            <w:vAlign w:val="center"/>
          </w:tcPr>
          <w:p w14:paraId="1D28DFF5" w14:textId="77777777" w:rsidR="00153657" w:rsidRPr="009D11BB" w:rsidRDefault="00153657" w:rsidP="00E251D4">
            <w:pPr>
              <w:rPr>
                <w:b/>
                <w:sz w:val="28"/>
                <w:szCs w:val="28"/>
              </w:rPr>
            </w:pPr>
          </w:p>
        </w:tc>
      </w:tr>
      <w:tr w:rsidR="00153657" w:rsidRPr="009D11BB" w14:paraId="294BC5A8" w14:textId="77777777" w:rsidTr="00A34D13">
        <w:trPr>
          <w:jc w:val="center"/>
        </w:trPr>
        <w:tc>
          <w:tcPr>
            <w:tcW w:w="925" w:type="dxa"/>
            <w:vMerge/>
            <w:vAlign w:val="center"/>
          </w:tcPr>
          <w:p w14:paraId="48C48899" w14:textId="77777777" w:rsidR="00153657" w:rsidRPr="009D11BB" w:rsidRDefault="00153657" w:rsidP="00E251D4">
            <w:pPr>
              <w:rPr>
                <w:sz w:val="28"/>
                <w:szCs w:val="28"/>
              </w:rPr>
            </w:pPr>
          </w:p>
        </w:tc>
        <w:tc>
          <w:tcPr>
            <w:tcW w:w="1480" w:type="dxa"/>
            <w:vMerge/>
            <w:shd w:val="clear" w:color="auto" w:fill="auto"/>
            <w:vAlign w:val="center"/>
          </w:tcPr>
          <w:p w14:paraId="36B9423B" w14:textId="77777777" w:rsidR="00153657" w:rsidRPr="009D11BB" w:rsidRDefault="00153657" w:rsidP="00E251D4">
            <w:pPr>
              <w:rPr>
                <w:b/>
                <w:sz w:val="28"/>
                <w:szCs w:val="28"/>
              </w:rPr>
            </w:pPr>
          </w:p>
        </w:tc>
        <w:tc>
          <w:tcPr>
            <w:tcW w:w="2977" w:type="dxa"/>
            <w:shd w:val="clear" w:color="auto" w:fill="auto"/>
            <w:vAlign w:val="bottom"/>
          </w:tcPr>
          <w:p w14:paraId="7C2E9371"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18: Lesson 3 – Activity 1 - 3</w:t>
            </w:r>
          </w:p>
        </w:tc>
        <w:tc>
          <w:tcPr>
            <w:tcW w:w="850" w:type="dxa"/>
            <w:shd w:val="clear" w:color="auto" w:fill="auto"/>
            <w:vAlign w:val="center"/>
          </w:tcPr>
          <w:p w14:paraId="21DB573B"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76AE2B9A" w14:textId="77777777" w:rsidR="00153657" w:rsidRPr="009D11BB" w:rsidRDefault="00153657" w:rsidP="00E251D4">
            <w:pPr>
              <w:rPr>
                <w:b/>
                <w:sz w:val="28"/>
                <w:szCs w:val="28"/>
              </w:rPr>
            </w:pPr>
          </w:p>
        </w:tc>
        <w:tc>
          <w:tcPr>
            <w:tcW w:w="851" w:type="dxa"/>
            <w:shd w:val="clear" w:color="auto" w:fill="auto"/>
            <w:vAlign w:val="center"/>
          </w:tcPr>
          <w:p w14:paraId="12CBA37E" w14:textId="77777777" w:rsidR="00153657" w:rsidRPr="009D11BB" w:rsidRDefault="00153657" w:rsidP="00E251D4">
            <w:pPr>
              <w:rPr>
                <w:b/>
                <w:sz w:val="28"/>
                <w:szCs w:val="28"/>
              </w:rPr>
            </w:pPr>
          </w:p>
        </w:tc>
      </w:tr>
      <w:tr w:rsidR="00153657" w:rsidRPr="009D11BB" w14:paraId="33CC3D80" w14:textId="77777777" w:rsidTr="00A34D13">
        <w:trPr>
          <w:jc w:val="center"/>
        </w:trPr>
        <w:tc>
          <w:tcPr>
            <w:tcW w:w="925" w:type="dxa"/>
            <w:vMerge/>
            <w:vAlign w:val="center"/>
          </w:tcPr>
          <w:p w14:paraId="5AEA904D" w14:textId="77777777" w:rsidR="00153657" w:rsidRPr="009D11BB" w:rsidRDefault="00153657" w:rsidP="00E251D4">
            <w:pPr>
              <w:rPr>
                <w:sz w:val="28"/>
                <w:szCs w:val="28"/>
              </w:rPr>
            </w:pPr>
          </w:p>
        </w:tc>
        <w:tc>
          <w:tcPr>
            <w:tcW w:w="1480" w:type="dxa"/>
            <w:vMerge/>
            <w:shd w:val="clear" w:color="auto" w:fill="auto"/>
            <w:vAlign w:val="center"/>
          </w:tcPr>
          <w:p w14:paraId="73AEC4BE" w14:textId="77777777" w:rsidR="00153657" w:rsidRPr="009D11BB" w:rsidRDefault="00153657" w:rsidP="00E251D4">
            <w:pPr>
              <w:rPr>
                <w:b/>
                <w:sz w:val="28"/>
                <w:szCs w:val="28"/>
              </w:rPr>
            </w:pPr>
          </w:p>
        </w:tc>
        <w:tc>
          <w:tcPr>
            <w:tcW w:w="2977" w:type="dxa"/>
            <w:shd w:val="clear" w:color="auto" w:fill="auto"/>
            <w:vAlign w:val="bottom"/>
          </w:tcPr>
          <w:p w14:paraId="12BEA703"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18: Lesson 3 – Activity 4 - 6</w:t>
            </w:r>
          </w:p>
        </w:tc>
        <w:tc>
          <w:tcPr>
            <w:tcW w:w="850" w:type="dxa"/>
            <w:shd w:val="clear" w:color="auto" w:fill="auto"/>
            <w:vAlign w:val="center"/>
          </w:tcPr>
          <w:p w14:paraId="3719C67A"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72E00C7C" w14:textId="77777777" w:rsidR="00153657" w:rsidRPr="009D11BB" w:rsidRDefault="00153657" w:rsidP="00E251D4">
            <w:pPr>
              <w:rPr>
                <w:b/>
                <w:sz w:val="28"/>
                <w:szCs w:val="28"/>
              </w:rPr>
            </w:pPr>
          </w:p>
        </w:tc>
        <w:tc>
          <w:tcPr>
            <w:tcW w:w="851" w:type="dxa"/>
            <w:shd w:val="clear" w:color="auto" w:fill="auto"/>
            <w:vAlign w:val="center"/>
          </w:tcPr>
          <w:p w14:paraId="184BECE8" w14:textId="77777777" w:rsidR="00153657" w:rsidRPr="009D11BB" w:rsidRDefault="00153657" w:rsidP="00E251D4">
            <w:pPr>
              <w:rPr>
                <w:b/>
                <w:sz w:val="28"/>
                <w:szCs w:val="28"/>
              </w:rPr>
            </w:pPr>
          </w:p>
        </w:tc>
      </w:tr>
      <w:tr w:rsidR="00153657" w:rsidRPr="009D11BB" w14:paraId="2E9F1A66" w14:textId="77777777" w:rsidTr="00A34D13">
        <w:trPr>
          <w:jc w:val="center"/>
        </w:trPr>
        <w:tc>
          <w:tcPr>
            <w:tcW w:w="925" w:type="dxa"/>
            <w:vMerge/>
            <w:vAlign w:val="center"/>
          </w:tcPr>
          <w:p w14:paraId="3D601A56" w14:textId="77777777" w:rsidR="00153657" w:rsidRPr="009D11BB" w:rsidRDefault="00153657" w:rsidP="00E251D4">
            <w:pPr>
              <w:rPr>
                <w:sz w:val="28"/>
                <w:szCs w:val="28"/>
              </w:rPr>
            </w:pPr>
          </w:p>
        </w:tc>
        <w:tc>
          <w:tcPr>
            <w:tcW w:w="1480" w:type="dxa"/>
            <w:vMerge/>
            <w:shd w:val="clear" w:color="auto" w:fill="auto"/>
            <w:vAlign w:val="center"/>
          </w:tcPr>
          <w:p w14:paraId="2ADF2FFB" w14:textId="77777777" w:rsidR="00153657" w:rsidRPr="009D11BB" w:rsidRDefault="00153657" w:rsidP="00E251D4">
            <w:pPr>
              <w:rPr>
                <w:b/>
                <w:sz w:val="28"/>
                <w:szCs w:val="28"/>
              </w:rPr>
            </w:pPr>
          </w:p>
        </w:tc>
        <w:tc>
          <w:tcPr>
            <w:tcW w:w="2977" w:type="dxa"/>
            <w:shd w:val="clear" w:color="auto" w:fill="auto"/>
            <w:vAlign w:val="bottom"/>
          </w:tcPr>
          <w:p w14:paraId="4F4088C0"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19: Lesson 1 – Activity 1 - 3</w:t>
            </w:r>
          </w:p>
        </w:tc>
        <w:tc>
          <w:tcPr>
            <w:tcW w:w="850" w:type="dxa"/>
            <w:shd w:val="clear" w:color="auto" w:fill="auto"/>
            <w:vAlign w:val="center"/>
          </w:tcPr>
          <w:p w14:paraId="79CAFC0C"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7B345171" w14:textId="77777777" w:rsidR="00153657" w:rsidRPr="009D11BB" w:rsidRDefault="00153657" w:rsidP="00E251D4">
            <w:pPr>
              <w:rPr>
                <w:b/>
                <w:sz w:val="28"/>
                <w:szCs w:val="28"/>
              </w:rPr>
            </w:pPr>
          </w:p>
        </w:tc>
        <w:tc>
          <w:tcPr>
            <w:tcW w:w="851" w:type="dxa"/>
            <w:shd w:val="clear" w:color="auto" w:fill="auto"/>
            <w:vAlign w:val="center"/>
          </w:tcPr>
          <w:p w14:paraId="21254A46" w14:textId="77777777" w:rsidR="00153657" w:rsidRPr="009D11BB" w:rsidRDefault="00153657" w:rsidP="00E251D4">
            <w:pPr>
              <w:rPr>
                <w:b/>
                <w:sz w:val="28"/>
                <w:szCs w:val="28"/>
              </w:rPr>
            </w:pPr>
          </w:p>
        </w:tc>
      </w:tr>
      <w:tr w:rsidR="00153657" w:rsidRPr="009D11BB" w14:paraId="31F1DEC0" w14:textId="77777777" w:rsidTr="00A34D13">
        <w:trPr>
          <w:jc w:val="center"/>
        </w:trPr>
        <w:tc>
          <w:tcPr>
            <w:tcW w:w="925" w:type="dxa"/>
            <w:vMerge w:val="restart"/>
            <w:vAlign w:val="center"/>
          </w:tcPr>
          <w:p w14:paraId="28C49306" w14:textId="77777777" w:rsidR="00153657" w:rsidRPr="009D11BB" w:rsidRDefault="00153657" w:rsidP="00E251D4">
            <w:pPr>
              <w:rPr>
                <w:sz w:val="28"/>
                <w:szCs w:val="28"/>
              </w:rPr>
            </w:pPr>
            <w:r w:rsidRPr="009D11BB">
              <w:rPr>
                <w:sz w:val="28"/>
                <w:szCs w:val="28"/>
              </w:rPr>
              <w:t>32</w:t>
            </w:r>
          </w:p>
        </w:tc>
        <w:tc>
          <w:tcPr>
            <w:tcW w:w="1480" w:type="dxa"/>
            <w:vMerge w:val="restart"/>
            <w:shd w:val="clear" w:color="auto" w:fill="auto"/>
            <w:vAlign w:val="center"/>
          </w:tcPr>
          <w:p w14:paraId="18490A19" w14:textId="77777777" w:rsidR="00153657" w:rsidRPr="009D11BB" w:rsidRDefault="00153657" w:rsidP="00E251D4">
            <w:pPr>
              <w:rPr>
                <w:b/>
                <w:sz w:val="28"/>
                <w:szCs w:val="28"/>
              </w:rPr>
            </w:pPr>
          </w:p>
        </w:tc>
        <w:tc>
          <w:tcPr>
            <w:tcW w:w="2977" w:type="dxa"/>
            <w:shd w:val="clear" w:color="auto" w:fill="auto"/>
            <w:vAlign w:val="bottom"/>
          </w:tcPr>
          <w:p w14:paraId="45152E68"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19: Lesson 1 – Activity 4 - 6</w:t>
            </w:r>
          </w:p>
        </w:tc>
        <w:tc>
          <w:tcPr>
            <w:tcW w:w="850" w:type="dxa"/>
            <w:shd w:val="clear" w:color="auto" w:fill="auto"/>
            <w:vAlign w:val="center"/>
          </w:tcPr>
          <w:p w14:paraId="58A23701"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6224F86E" w14:textId="77777777" w:rsidR="00153657" w:rsidRPr="009D11BB" w:rsidRDefault="00153657" w:rsidP="00E251D4">
            <w:pPr>
              <w:rPr>
                <w:b/>
                <w:sz w:val="28"/>
                <w:szCs w:val="28"/>
              </w:rPr>
            </w:pPr>
          </w:p>
        </w:tc>
        <w:tc>
          <w:tcPr>
            <w:tcW w:w="851" w:type="dxa"/>
            <w:shd w:val="clear" w:color="auto" w:fill="auto"/>
            <w:vAlign w:val="center"/>
          </w:tcPr>
          <w:p w14:paraId="3F5B7059" w14:textId="77777777" w:rsidR="00153657" w:rsidRPr="009D11BB" w:rsidRDefault="00153657" w:rsidP="00E251D4">
            <w:pPr>
              <w:rPr>
                <w:b/>
                <w:sz w:val="28"/>
                <w:szCs w:val="28"/>
              </w:rPr>
            </w:pPr>
          </w:p>
        </w:tc>
      </w:tr>
      <w:tr w:rsidR="00153657" w:rsidRPr="009D11BB" w14:paraId="26CE2F59" w14:textId="77777777" w:rsidTr="00A34D13">
        <w:trPr>
          <w:jc w:val="center"/>
        </w:trPr>
        <w:tc>
          <w:tcPr>
            <w:tcW w:w="925" w:type="dxa"/>
            <w:vMerge/>
            <w:vAlign w:val="center"/>
          </w:tcPr>
          <w:p w14:paraId="26FB2C1E" w14:textId="77777777" w:rsidR="00153657" w:rsidRPr="009D11BB" w:rsidRDefault="00153657" w:rsidP="00E251D4">
            <w:pPr>
              <w:rPr>
                <w:sz w:val="28"/>
                <w:szCs w:val="28"/>
              </w:rPr>
            </w:pPr>
          </w:p>
        </w:tc>
        <w:tc>
          <w:tcPr>
            <w:tcW w:w="1480" w:type="dxa"/>
            <w:vMerge/>
            <w:shd w:val="clear" w:color="auto" w:fill="auto"/>
            <w:vAlign w:val="center"/>
          </w:tcPr>
          <w:p w14:paraId="0CD82F80" w14:textId="77777777" w:rsidR="00153657" w:rsidRPr="009D11BB" w:rsidRDefault="00153657" w:rsidP="00E251D4">
            <w:pPr>
              <w:rPr>
                <w:b/>
                <w:sz w:val="28"/>
                <w:szCs w:val="28"/>
              </w:rPr>
            </w:pPr>
          </w:p>
        </w:tc>
        <w:tc>
          <w:tcPr>
            <w:tcW w:w="2977" w:type="dxa"/>
            <w:shd w:val="clear" w:color="auto" w:fill="auto"/>
            <w:vAlign w:val="bottom"/>
          </w:tcPr>
          <w:p w14:paraId="5CA3089B"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19: Lesson 2 – Activity 1 - 3</w:t>
            </w:r>
          </w:p>
        </w:tc>
        <w:tc>
          <w:tcPr>
            <w:tcW w:w="850" w:type="dxa"/>
            <w:shd w:val="clear" w:color="auto" w:fill="auto"/>
            <w:vAlign w:val="center"/>
          </w:tcPr>
          <w:p w14:paraId="758E0A9B"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6539D684" w14:textId="77777777" w:rsidR="00153657" w:rsidRPr="009D11BB" w:rsidRDefault="00153657" w:rsidP="00E251D4">
            <w:pPr>
              <w:rPr>
                <w:b/>
                <w:sz w:val="28"/>
                <w:szCs w:val="28"/>
              </w:rPr>
            </w:pPr>
          </w:p>
        </w:tc>
        <w:tc>
          <w:tcPr>
            <w:tcW w:w="851" w:type="dxa"/>
            <w:shd w:val="clear" w:color="auto" w:fill="auto"/>
            <w:vAlign w:val="center"/>
          </w:tcPr>
          <w:p w14:paraId="76E769AE" w14:textId="77777777" w:rsidR="00153657" w:rsidRPr="009D11BB" w:rsidRDefault="00153657" w:rsidP="00E251D4">
            <w:pPr>
              <w:rPr>
                <w:b/>
                <w:sz w:val="28"/>
                <w:szCs w:val="28"/>
              </w:rPr>
            </w:pPr>
          </w:p>
        </w:tc>
      </w:tr>
      <w:tr w:rsidR="00153657" w:rsidRPr="009D11BB" w14:paraId="570448B7" w14:textId="77777777" w:rsidTr="00A34D13">
        <w:trPr>
          <w:jc w:val="center"/>
        </w:trPr>
        <w:tc>
          <w:tcPr>
            <w:tcW w:w="925" w:type="dxa"/>
            <w:vMerge/>
            <w:vAlign w:val="center"/>
          </w:tcPr>
          <w:p w14:paraId="4EFB3BFA" w14:textId="77777777" w:rsidR="00153657" w:rsidRPr="009D11BB" w:rsidRDefault="00153657" w:rsidP="00E251D4">
            <w:pPr>
              <w:rPr>
                <w:sz w:val="28"/>
                <w:szCs w:val="28"/>
              </w:rPr>
            </w:pPr>
          </w:p>
        </w:tc>
        <w:tc>
          <w:tcPr>
            <w:tcW w:w="1480" w:type="dxa"/>
            <w:vMerge/>
            <w:shd w:val="clear" w:color="auto" w:fill="auto"/>
            <w:vAlign w:val="center"/>
          </w:tcPr>
          <w:p w14:paraId="1738CD13" w14:textId="77777777" w:rsidR="00153657" w:rsidRPr="009D11BB" w:rsidRDefault="00153657" w:rsidP="00E251D4">
            <w:pPr>
              <w:rPr>
                <w:b/>
                <w:sz w:val="28"/>
                <w:szCs w:val="28"/>
              </w:rPr>
            </w:pPr>
          </w:p>
        </w:tc>
        <w:tc>
          <w:tcPr>
            <w:tcW w:w="2977" w:type="dxa"/>
            <w:shd w:val="clear" w:color="auto" w:fill="auto"/>
            <w:vAlign w:val="bottom"/>
          </w:tcPr>
          <w:p w14:paraId="792010EA"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19: Lesson 2 – Activity 4 - 6</w:t>
            </w:r>
          </w:p>
        </w:tc>
        <w:tc>
          <w:tcPr>
            <w:tcW w:w="850" w:type="dxa"/>
            <w:shd w:val="clear" w:color="auto" w:fill="auto"/>
            <w:vAlign w:val="center"/>
          </w:tcPr>
          <w:p w14:paraId="5E35D7FE"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52AC1632" w14:textId="77777777" w:rsidR="00153657" w:rsidRPr="009D11BB" w:rsidRDefault="00153657" w:rsidP="00E251D4">
            <w:pPr>
              <w:rPr>
                <w:b/>
                <w:sz w:val="28"/>
                <w:szCs w:val="28"/>
              </w:rPr>
            </w:pPr>
          </w:p>
        </w:tc>
        <w:tc>
          <w:tcPr>
            <w:tcW w:w="851" w:type="dxa"/>
            <w:shd w:val="clear" w:color="auto" w:fill="auto"/>
            <w:vAlign w:val="center"/>
          </w:tcPr>
          <w:p w14:paraId="2EDC5DB9" w14:textId="77777777" w:rsidR="00153657" w:rsidRPr="009D11BB" w:rsidRDefault="00153657" w:rsidP="00E251D4">
            <w:pPr>
              <w:rPr>
                <w:b/>
                <w:sz w:val="28"/>
                <w:szCs w:val="28"/>
              </w:rPr>
            </w:pPr>
          </w:p>
        </w:tc>
      </w:tr>
      <w:tr w:rsidR="00153657" w:rsidRPr="009D11BB" w14:paraId="21E7283B" w14:textId="77777777" w:rsidTr="00A34D13">
        <w:trPr>
          <w:jc w:val="center"/>
        </w:trPr>
        <w:tc>
          <w:tcPr>
            <w:tcW w:w="925" w:type="dxa"/>
            <w:vMerge/>
            <w:vAlign w:val="center"/>
          </w:tcPr>
          <w:p w14:paraId="5A666B65" w14:textId="77777777" w:rsidR="00153657" w:rsidRPr="009D11BB" w:rsidRDefault="00153657" w:rsidP="00E251D4">
            <w:pPr>
              <w:rPr>
                <w:sz w:val="28"/>
                <w:szCs w:val="28"/>
              </w:rPr>
            </w:pPr>
          </w:p>
        </w:tc>
        <w:tc>
          <w:tcPr>
            <w:tcW w:w="1480" w:type="dxa"/>
            <w:vMerge/>
            <w:shd w:val="clear" w:color="auto" w:fill="auto"/>
            <w:vAlign w:val="center"/>
          </w:tcPr>
          <w:p w14:paraId="2632F682" w14:textId="77777777" w:rsidR="00153657" w:rsidRPr="009D11BB" w:rsidRDefault="00153657" w:rsidP="00E251D4">
            <w:pPr>
              <w:rPr>
                <w:b/>
                <w:sz w:val="28"/>
                <w:szCs w:val="28"/>
              </w:rPr>
            </w:pPr>
          </w:p>
        </w:tc>
        <w:tc>
          <w:tcPr>
            <w:tcW w:w="2977" w:type="dxa"/>
            <w:shd w:val="clear" w:color="auto" w:fill="auto"/>
            <w:vAlign w:val="bottom"/>
          </w:tcPr>
          <w:p w14:paraId="0C279386"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19: Lesson 3 – Activity 1 - 3</w:t>
            </w:r>
          </w:p>
        </w:tc>
        <w:tc>
          <w:tcPr>
            <w:tcW w:w="850" w:type="dxa"/>
            <w:shd w:val="clear" w:color="auto" w:fill="auto"/>
            <w:vAlign w:val="center"/>
          </w:tcPr>
          <w:p w14:paraId="65533B4B"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45168E41" w14:textId="77777777" w:rsidR="00153657" w:rsidRPr="009D11BB" w:rsidRDefault="00153657" w:rsidP="00E251D4">
            <w:pPr>
              <w:rPr>
                <w:b/>
                <w:sz w:val="28"/>
                <w:szCs w:val="28"/>
              </w:rPr>
            </w:pPr>
          </w:p>
        </w:tc>
        <w:tc>
          <w:tcPr>
            <w:tcW w:w="851" w:type="dxa"/>
            <w:shd w:val="clear" w:color="auto" w:fill="auto"/>
            <w:vAlign w:val="center"/>
          </w:tcPr>
          <w:p w14:paraId="0D5C1D92" w14:textId="77777777" w:rsidR="00153657" w:rsidRPr="009D11BB" w:rsidRDefault="00153657" w:rsidP="00E251D4">
            <w:pPr>
              <w:rPr>
                <w:b/>
                <w:sz w:val="28"/>
                <w:szCs w:val="28"/>
              </w:rPr>
            </w:pPr>
          </w:p>
        </w:tc>
      </w:tr>
      <w:tr w:rsidR="00153657" w:rsidRPr="009D11BB" w14:paraId="47C2ED3D" w14:textId="77777777" w:rsidTr="00A34D13">
        <w:trPr>
          <w:jc w:val="center"/>
        </w:trPr>
        <w:tc>
          <w:tcPr>
            <w:tcW w:w="925" w:type="dxa"/>
            <w:vMerge w:val="restart"/>
            <w:vAlign w:val="center"/>
          </w:tcPr>
          <w:p w14:paraId="3BFF3022" w14:textId="77777777" w:rsidR="00153657" w:rsidRPr="009D11BB" w:rsidRDefault="00153657" w:rsidP="00E251D4">
            <w:pPr>
              <w:rPr>
                <w:sz w:val="28"/>
                <w:szCs w:val="28"/>
              </w:rPr>
            </w:pPr>
            <w:r w:rsidRPr="009D11BB">
              <w:rPr>
                <w:sz w:val="28"/>
                <w:szCs w:val="28"/>
              </w:rPr>
              <w:t>33</w:t>
            </w:r>
          </w:p>
        </w:tc>
        <w:tc>
          <w:tcPr>
            <w:tcW w:w="1480" w:type="dxa"/>
            <w:vMerge w:val="restart"/>
            <w:shd w:val="clear" w:color="auto" w:fill="auto"/>
            <w:vAlign w:val="center"/>
          </w:tcPr>
          <w:p w14:paraId="47E653E1" w14:textId="77777777" w:rsidR="00153657" w:rsidRPr="009D11BB" w:rsidRDefault="00153657" w:rsidP="00E251D4">
            <w:pPr>
              <w:rPr>
                <w:b/>
                <w:sz w:val="28"/>
                <w:szCs w:val="28"/>
              </w:rPr>
            </w:pPr>
          </w:p>
        </w:tc>
        <w:tc>
          <w:tcPr>
            <w:tcW w:w="2977" w:type="dxa"/>
            <w:shd w:val="clear" w:color="auto" w:fill="auto"/>
            <w:vAlign w:val="bottom"/>
          </w:tcPr>
          <w:p w14:paraId="6A2CBC2C"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19: Lesson 3 – Activity 4 - 6</w:t>
            </w:r>
          </w:p>
        </w:tc>
        <w:tc>
          <w:tcPr>
            <w:tcW w:w="850" w:type="dxa"/>
            <w:shd w:val="clear" w:color="auto" w:fill="auto"/>
            <w:vAlign w:val="center"/>
          </w:tcPr>
          <w:p w14:paraId="513BD13B"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7ED697D3" w14:textId="77777777" w:rsidR="00153657" w:rsidRPr="009D11BB" w:rsidRDefault="00153657" w:rsidP="00E251D4">
            <w:pPr>
              <w:rPr>
                <w:b/>
                <w:sz w:val="28"/>
                <w:szCs w:val="28"/>
              </w:rPr>
            </w:pPr>
          </w:p>
        </w:tc>
        <w:tc>
          <w:tcPr>
            <w:tcW w:w="851" w:type="dxa"/>
            <w:shd w:val="clear" w:color="auto" w:fill="auto"/>
            <w:vAlign w:val="center"/>
          </w:tcPr>
          <w:p w14:paraId="098B803A" w14:textId="77777777" w:rsidR="00153657" w:rsidRPr="009D11BB" w:rsidRDefault="00153657" w:rsidP="00E251D4">
            <w:pPr>
              <w:rPr>
                <w:b/>
                <w:sz w:val="28"/>
                <w:szCs w:val="28"/>
              </w:rPr>
            </w:pPr>
          </w:p>
        </w:tc>
      </w:tr>
      <w:tr w:rsidR="00153657" w:rsidRPr="009D11BB" w14:paraId="04D4E5DD" w14:textId="77777777" w:rsidTr="00A34D13">
        <w:trPr>
          <w:jc w:val="center"/>
        </w:trPr>
        <w:tc>
          <w:tcPr>
            <w:tcW w:w="925" w:type="dxa"/>
            <w:vMerge/>
            <w:vAlign w:val="center"/>
          </w:tcPr>
          <w:p w14:paraId="1C141188" w14:textId="77777777" w:rsidR="00153657" w:rsidRPr="009D11BB" w:rsidRDefault="00153657" w:rsidP="00E251D4">
            <w:pPr>
              <w:rPr>
                <w:sz w:val="28"/>
                <w:szCs w:val="28"/>
              </w:rPr>
            </w:pPr>
          </w:p>
        </w:tc>
        <w:tc>
          <w:tcPr>
            <w:tcW w:w="1480" w:type="dxa"/>
            <w:vMerge/>
            <w:shd w:val="clear" w:color="auto" w:fill="auto"/>
            <w:vAlign w:val="center"/>
          </w:tcPr>
          <w:p w14:paraId="48F1561D" w14:textId="77777777" w:rsidR="00153657" w:rsidRPr="009D11BB" w:rsidRDefault="00153657" w:rsidP="00E251D4">
            <w:pPr>
              <w:rPr>
                <w:b/>
                <w:sz w:val="28"/>
                <w:szCs w:val="28"/>
              </w:rPr>
            </w:pPr>
          </w:p>
        </w:tc>
        <w:tc>
          <w:tcPr>
            <w:tcW w:w="2977" w:type="dxa"/>
            <w:shd w:val="clear" w:color="auto" w:fill="auto"/>
            <w:vAlign w:val="bottom"/>
          </w:tcPr>
          <w:p w14:paraId="6D8169DA"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20: Lesson 1 – Activity 1 - 3</w:t>
            </w:r>
          </w:p>
        </w:tc>
        <w:tc>
          <w:tcPr>
            <w:tcW w:w="850" w:type="dxa"/>
            <w:shd w:val="clear" w:color="auto" w:fill="auto"/>
            <w:vAlign w:val="center"/>
          </w:tcPr>
          <w:p w14:paraId="18C6CFCD"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1E1EABD7" w14:textId="77777777" w:rsidR="00153657" w:rsidRPr="009D11BB" w:rsidRDefault="00153657" w:rsidP="00E251D4">
            <w:pPr>
              <w:rPr>
                <w:b/>
                <w:sz w:val="28"/>
                <w:szCs w:val="28"/>
              </w:rPr>
            </w:pPr>
          </w:p>
        </w:tc>
        <w:tc>
          <w:tcPr>
            <w:tcW w:w="851" w:type="dxa"/>
            <w:shd w:val="clear" w:color="auto" w:fill="auto"/>
            <w:vAlign w:val="center"/>
          </w:tcPr>
          <w:p w14:paraId="19B30BB5" w14:textId="77777777" w:rsidR="00153657" w:rsidRPr="009D11BB" w:rsidRDefault="00153657" w:rsidP="00E251D4">
            <w:pPr>
              <w:rPr>
                <w:b/>
                <w:sz w:val="28"/>
                <w:szCs w:val="28"/>
              </w:rPr>
            </w:pPr>
          </w:p>
        </w:tc>
      </w:tr>
      <w:tr w:rsidR="00153657" w:rsidRPr="009D11BB" w14:paraId="55717277" w14:textId="77777777" w:rsidTr="00A34D13">
        <w:trPr>
          <w:jc w:val="center"/>
        </w:trPr>
        <w:tc>
          <w:tcPr>
            <w:tcW w:w="925" w:type="dxa"/>
            <w:vMerge/>
            <w:vAlign w:val="center"/>
          </w:tcPr>
          <w:p w14:paraId="76831138" w14:textId="77777777" w:rsidR="00153657" w:rsidRPr="009D11BB" w:rsidRDefault="00153657" w:rsidP="00E251D4">
            <w:pPr>
              <w:rPr>
                <w:sz w:val="28"/>
                <w:szCs w:val="28"/>
              </w:rPr>
            </w:pPr>
          </w:p>
        </w:tc>
        <w:tc>
          <w:tcPr>
            <w:tcW w:w="1480" w:type="dxa"/>
            <w:vMerge/>
            <w:shd w:val="clear" w:color="auto" w:fill="auto"/>
            <w:vAlign w:val="center"/>
          </w:tcPr>
          <w:p w14:paraId="1D388B8E" w14:textId="77777777" w:rsidR="00153657" w:rsidRPr="009D11BB" w:rsidRDefault="00153657" w:rsidP="00E251D4">
            <w:pPr>
              <w:rPr>
                <w:b/>
                <w:sz w:val="28"/>
                <w:szCs w:val="28"/>
              </w:rPr>
            </w:pPr>
          </w:p>
        </w:tc>
        <w:tc>
          <w:tcPr>
            <w:tcW w:w="2977" w:type="dxa"/>
            <w:shd w:val="clear" w:color="auto" w:fill="auto"/>
            <w:vAlign w:val="bottom"/>
          </w:tcPr>
          <w:p w14:paraId="1D4E83F4"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20: Lesson 1 – Activity 4 - 6</w:t>
            </w:r>
          </w:p>
        </w:tc>
        <w:tc>
          <w:tcPr>
            <w:tcW w:w="850" w:type="dxa"/>
            <w:shd w:val="clear" w:color="auto" w:fill="auto"/>
            <w:vAlign w:val="center"/>
          </w:tcPr>
          <w:p w14:paraId="6828F869"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06CECD02" w14:textId="77777777" w:rsidR="00153657" w:rsidRPr="009D11BB" w:rsidRDefault="00153657" w:rsidP="00E251D4">
            <w:pPr>
              <w:rPr>
                <w:b/>
                <w:sz w:val="28"/>
                <w:szCs w:val="28"/>
              </w:rPr>
            </w:pPr>
          </w:p>
        </w:tc>
        <w:tc>
          <w:tcPr>
            <w:tcW w:w="851" w:type="dxa"/>
            <w:shd w:val="clear" w:color="auto" w:fill="auto"/>
            <w:vAlign w:val="center"/>
          </w:tcPr>
          <w:p w14:paraId="469B78AD" w14:textId="77777777" w:rsidR="00153657" w:rsidRPr="009D11BB" w:rsidRDefault="00153657" w:rsidP="00E251D4">
            <w:pPr>
              <w:rPr>
                <w:b/>
                <w:sz w:val="28"/>
                <w:szCs w:val="28"/>
              </w:rPr>
            </w:pPr>
          </w:p>
        </w:tc>
      </w:tr>
      <w:tr w:rsidR="00153657" w:rsidRPr="009D11BB" w14:paraId="528CD41E" w14:textId="77777777" w:rsidTr="00A34D13">
        <w:trPr>
          <w:jc w:val="center"/>
        </w:trPr>
        <w:tc>
          <w:tcPr>
            <w:tcW w:w="925" w:type="dxa"/>
            <w:vMerge/>
            <w:vAlign w:val="center"/>
          </w:tcPr>
          <w:p w14:paraId="7C413577" w14:textId="77777777" w:rsidR="00153657" w:rsidRPr="009D11BB" w:rsidRDefault="00153657" w:rsidP="00E251D4">
            <w:pPr>
              <w:rPr>
                <w:sz w:val="28"/>
                <w:szCs w:val="28"/>
              </w:rPr>
            </w:pPr>
          </w:p>
        </w:tc>
        <w:tc>
          <w:tcPr>
            <w:tcW w:w="1480" w:type="dxa"/>
            <w:vMerge/>
            <w:shd w:val="clear" w:color="auto" w:fill="auto"/>
            <w:vAlign w:val="center"/>
          </w:tcPr>
          <w:p w14:paraId="6CAD0832" w14:textId="77777777" w:rsidR="00153657" w:rsidRPr="009D11BB" w:rsidRDefault="00153657" w:rsidP="00E251D4">
            <w:pPr>
              <w:rPr>
                <w:b/>
                <w:sz w:val="28"/>
                <w:szCs w:val="28"/>
              </w:rPr>
            </w:pPr>
          </w:p>
        </w:tc>
        <w:tc>
          <w:tcPr>
            <w:tcW w:w="2977" w:type="dxa"/>
            <w:shd w:val="clear" w:color="auto" w:fill="auto"/>
            <w:vAlign w:val="bottom"/>
          </w:tcPr>
          <w:p w14:paraId="45204AA5"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20: Lesson 2 – Activity 1 - 3</w:t>
            </w:r>
          </w:p>
        </w:tc>
        <w:tc>
          <w:tcPr>
            <w:tcW w:w="850" w:type="dxa"/>
            <w:shd w:val="clear" w:color="auto" w:fill="auto"/>
            <w:vAlign w:val="center"/>
          </w:tcPr>
          <w:p w14:paraId="02DC65C0"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5C382701" w14:textId="77777777" w:rsidR="00153657" w:rsidRPr="009D11BB" w:rsidRDefault="00153657" w:rsidP="00E251D4">
            <w:pPr>
              <w:rPr>
                <w:b/>
                <w:sz w:val="28"/>
                <w:szCs w:val="28"/>
              </w:rPr>
            </w:pPr>
          </w:p>
        </w:tc>
        <w:tc>
          <w:tcPr>
            <w:tcW w:w="851" w:type="dxa"/>
            <w:shd w:val="clear" w:color="auto" w:fill="auto"/>
            <w:vAlign w:val="center"/>
          </w:tcPr>
          <w:p w14:paraId="713D2A4E" w14:textId="77777777" w:rsidR="00153657" w:rsidRPr="009D11BB" w:rsidRDefault="00153657" w:rsidP="00E251D4">
            <w:pPr>
              <w:rPr>
                <w:b/>
                <w:sz w:val="28"/>
                <w:szCs w:val="28"/>
              </w:rPr>
            </w:pPr>
          </w:p>
        </w:tc>
      </w:tr>
      <w:tr w:rsidR="00153657" w:rsidRPr="009D11BB" w14:paraId="70DD7A4D" w14:textId="77777777" w:rsidTr="00A34D13">
        <w:trPr>
          <w:jc w:val="center"/>
        </w:trPr>
        <w:tc>
          <w:tcPr>
            <w:tcW w:w="925" w:type="dxa"/>
            <w:vMerge w:val="restart"/>
            <w:vAlign w:val="center"/>
          </w:tcPr>
          <w:p w14:paraId="7FB25E62" w14:textId="77777777" w:rsidR="00153657" w:rsidRPr="009D11BB" w:rsidRDefault="00153657" w:rsidP="00E251D4">
            <w:pPr>
              <w:rPr>
                <w:sz w:val="28"/>
                <w:szCs w:val="28"/>
              </w:rPr>
            </w:pPr>
            <w:r w:rsidRPr="009D11BB">
              <w:rPr>
                <w:sz w:val="28"/>
                <w:szCs w:val="28"/>
              </w:rPr>
              <w:t>34</w:t>
            </w:r>
          </w:p>
        </w:tc>
        <w:tc>
          <w:tcPr>
            <w:tcW w:w="1480" w:type="dxa"/>
            <w:vMerge w:val="restart"/>
            <w:shd w:val="clear" w:color="auto" w:fill="auto"/>
            <w:vAlign w:val="center"/>
          </w:tcPr>
          <w:p w14:paraId="78DBCD7C" w14:textId="77777777" w:rsidR="00153657" w:rsidRPr="009D11BB" w:rsidRDefault="00153657" w:rsidP="00E251D4">
            <w:pPr>
              <w:rPr>
                <w:b/>
                <w:sz w:val="28"/>
                <w:szCs w:val="28"/>
              </w:rPr>
            </w:pPr>
          </w:p>
        </w:tc>
        <w:tc>
          <w:tcPr>
            <w:tcW w:w="2977" w:type="dxa"/>
            <w:shd w:val="clear" w:color="auto" w:fill="auto"/>
            <w:vAlign w:val="bottom"/>
          </w:tcPr>
          <w:p w14:paraId="2366FFDD"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20: Lesson 2 – Activity 4 - 6</w:t>
            </w:r>
          </w:p>
        </w:tc>
        <w:tc>
          <w:tcPr>
            <w:tcW w:w="850" w:type="dxa"/>
            <w:shd w:val="clear" w:color="auto" w:fill="auto"/>
            <w:vAlign w:val="center"/>
          </w:tcPr>
          <w:p w14:paraId="417297D4"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643771FC" w14:textId="77777777" w:rsidR="00153657" w:rsidRPr="009D11BB" w:rsidRDefault="00153657" w:rsidP="00E251D4">
            <w:pPr>
              <w:rPr>
                <w:b/>
                <w:sz w:val="28"/>
                <w:szCs w:val="28"/>
              </w:rPr>
            </w:pPr>
          </w:p>
        </w:tc>
        <w:tc>
          <w:tcPr>
            <w:tcW w:w="851" w:type="dxa"/>
            <w:shd w:val="clear" w:color="auto" w:fill="auto"/>
            <w:vAlign w:val="center"/>
          </w:tcPr>
          <w:p w14:paraId="3E1CC5CF" w14:textId="77777777" w:rsidR="00153657" w:rsidRPr="009D11BB" w:rsidRDefault="00153657" w:rsidP="00E251D4">
            <w:pPr>
              <w:rPr>
                <w:b/>
                <w:sz w:val="28"/>
                <w:szCs w:val="28"/>
              </w:rPr>
            </w:pPr>
          </w:p>
        </w:tc>
      </w:tr>
      <w:tr w:rsidR="00153657" w:rsidRPr="009D11BB" w14:paraId="0B1818F8" w14:textId="77777777" w:rsidTr="00A34D13">
        <w:trPr>
          <w:jc w:val="center"/>
        </w:trPr>
        <w:tc>
          <w:tcPr>
            <w:tcW w:w="925" w:type="dxa"/>
            <w:vMerge/>
            <w:vAlign w:val="center"/>
          </w:tcPr>
          <w:p w14:paraId="7BA9CF95" w14:textId="77777777" w:rsidR="00153657" w:rsidRPr="009D11BB" w:rsidRDefault="00153657" w:rsidP="00E251D4">
            <w:pPr>
              <w:rPr>
                <w:sz w:val="28"/>
                <w:szCs w:val="28"/>
              </w:rPr>
            </w:pPr>
          </w:p>
        </w:tc>
        <w:tc>
          <w:tcPr>
            <w:tcW w:w="1480" w:type="dxa"/>
            <w:vMerge/>
            <w:shd w:val="clear" w:color="auto" w:fill="auto"/>
            <w:vAlign w:val="center"/>
          </w:tcPr>
          <w:p w14:paraId="3C8D91D2" w14:textId="77777777" w:rsidR="00153657" w:rsidRPr="009D11BB" w:rsidRDefault="00153657" w:rsidP="00E251D4">
            <w:pPr>
              <w:rPr>
                <w:b/>
                <w:sz w:val="28"/>
                <w:szCs w:val="28"/>
              </w:rPr>
            </w:pPr>
          </w:p>
        </w:tc>
        <w:tc>
          <w:tcPr>
            <w:tcW w:w="2977" w:type="dxa"/>
            <w:shd w:val="clear" w:color="auto" w:fill="auto"/>
            <w:vAlign w:val="bottom"/>
          </w:tcPr>
          <w:p w14:paraId="1E200786"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20: Lesson 3 – Activity 1 - 3</w:t>
            </w:r>
          </w:p>
        </w:tc>
        <w:tc>
          <w:tcPr>
            <w:tcW w:w="850" w:type="dxa"/>
            <w:shd w:val="clear" w:color="auto" w:fill="auto"/>
            <w:vAlign w:val="center"/>
          </w:tcPr>
          <w:p w14:paraId="4DCD582D"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59BC8E89" w14:textId="77777777" w:rsidR="00153657" w:rsidRPr="009D11BB" w:rsidRDefault="00153657" w:rsidP="00E251D4">
            <w:pPr>
              <w:rPr>
                <w:b/>
                <w:sz w:val="28"/>
                <w:szCs w:val="28"/>
              </w:rPr>
            </w:pPr>
          </w:p>
        </w:tc>
        <w:tc>
          <w:tcPr>
            <w:tcW w:w="851" w:type="dxa"/>
            <w:shd w:val="clear" w:color="auto" w:fill="auto"/>
            <w:vAlign w:val="center"/>
          </w:tcPr>
          <w:p w14:paraId="31B515F5" w14:textId="77777777" w:rsidR="00153657" w:rsidRPr="009D11BB" w:rsidRDefault="00153657" w:rsidP="00E251D4">
            <w:pPr>
              <w:rPr>
                <w:b/>
                <w:sz w:val="28"/>
                <w:szCs w:val="28"/>
              </w:rPr>
            </w:pPr>
          </w:p>
        </w:tc>
      </w:tr>
      <w:tr w:rsidR="00153657" w:rsidRPr="009D11BB" w14:paraId="65F9A9A7" w14:textId="77777777" w:rsidTr="00A34D13">
        <w:trPr>
          <w:jc w:val="center"/>
        </w:trPr>
        <w:tc>
          <w:tcPr>
            <w:tcW w:w="925" w:type="dxa"/>
            <w:vMerge/>
            <w:vAlign w:val="center"/>
          </w:tcPr>
          <w:p w14:paraId="3682A814" w14:textId="77777777" w:rsidR="00153657" w:rsidRPr="009D11BB" w:rsidRDefault="00153657" w:rsidP="00E251D4">
            <w:pPr>
              <w:rPr>
                <w:sz w:val="28"/>
                <w:szCs w:val="28"/>
              </w:rPr>
            </w:pPr>
          </w:p>
        </w:tc>
        <w:tc>
          <w:tcPr>
            <w:tcW w:w="1480" w:type="dxa"/>
            <w:vMerge/>
            <w:shd w:val="clear" w:color="auto" w:fill="auto"/>
            <w:vAlign w:val="center"/>
          </w:tcPr>
          <w:p w14:paraId="4D76D3C4" w14:textId="77777777" w:rsidR="00153657" w:rsidRPr="009D11BB" w:rsidRDefault="00153657" w:rsidP="00E251D4">
            <w:pPr>
              <w:rPr>
                <w:b/>
                <w:sz w:val="28"/>
                <w:szCs w:val="28"/>
              </w:rPr>
            </w:pPr>
          </w:p>
        </w:tc>
        <w:tc>
          <w:tcPr>
            <w:tcW w:w="2977" w:type="dxa"/>
            <w:shd w:val="clear" w:color="auto" w:fill="auto"/>
            <w:vAlign w:val="bottom"/>
          </w:tcPr>
          <w:p w14:paraId="62A6F180"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UNIT 20: Lesson 3 – Activity 4 - 6</w:t>
            </w:r>
          </w:p>
        </w:tc>
        <w:tc>
          <w:tcPr>
            <w:tcW w:w="850" w:type="dxa"/>
            <w:shd w:val="clear" w:color="auto" w:fill="auto"/>
            <w:vAlign w:val="center"/>
          </w:tcPr>
          <w:p w14:paraId="398B9989"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3B8DF509" w14:textId="77777777" w:rsidR="00153657" w:rsidRPr="009D11BB" w:rsidRDefault="00153657" w:rsidP="00E251D4">
            <w:pPr>
              <w:rPr>
                <w:b/>
                <w:sz w:val="28"/>
                <w:szCs w:val="28"/>
              </w:rPr>
            </w:pPr>
          </w:p>
        </w:tc>
        <w:tc>
          <w:tcPr>
            <w:tcW w:w="851" w:type="dxa"/>
            <w:shd w:val="clear" w:color="auto" w:fill="auto"/>
            <w:vAlign w:val="center"/>
          </w:tcPr>
          <w:p w14:paraId="4FFE330F" w14:textId="77777777" w:rsidR="00153657" w:rsidRPr="009D11BB" w:rsidRDefault="00153657" w:rsidP="00E251D4">
            <w:pPr>
              <w:rPr>
                <w:b/>
                <w:sz w:val="28"/>
                <w:szCs w:val="28"/>
              </w:rPr>
            </w:pPr>
          </w:p>
        </w:tc>
      </w:tr>
      <w:tr w:rsidR="00153657" w:rsidRPr="009D11BB" w14:paraId="658898DD" w14:textId="77777777" w:rsidTr="00A34D13">
        <w:trPr>
          <w:jc w:val="center"/>
        </w:trPr>
        <w:tc>
          <w:tcPr>
            <w:tcW w:w="925" w:type="dxa"/>
            <w:vMerge/>
            <w:vAlign w:val="center"/>
          </w:tcPr>
          <w:p w14:paraId="35EE5864" w14:textId="77777777" w:rsidR="00153657" w:rsidRPr="009D11BB" w:rsidRDefault="00153657" w:rsidP="00E251D4">
            <w:pPr>
              <w:rPr>
                <w:sz w:val="28"/>
                <w:szCs w:val="28"/>
              </w:rPr>
            </w:pPr>
          </w:p>
        </w:tc>
        <w:tc>
          <w:tcPr>
            <w:tcW w:w="1480" w:type="dxa"/>
            <w:vMerge/>
            <w:shd w:val="clear" w:color="auto" w:fill="auto"/>
            <w:vAlign w:val="center"/>
          </w:tcPr>
          <w:p w14:paraId="13C1BD50" w14:textId="77777777" w:rsidR="00153657" w:rsidRPr="009D11BB" w:rsidRDefault="00153657" w:rsidP="00E251D4">
            <w:pPr>
              <w:rPr>
                <w:b/>
                <w:sz w:val="28"/>
                <w:szCs w:val="28"/>
              </w:rPr>
            </w:pPr>
          </w:p>
        </w:tc>
        <w:tc>
          <w:tcPr>
            <w:tcW w:w="2977" w:type="dxa"/>
            <w:shd w:val="clear" w:color="auto" w:fill="auto"/>
            <w:vAlign w:val="bottom"/>
          </w:tcPr>
          <w:p w14:paraId="0A885665"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REVIEW 4: Activity 1 – 2</w:t>
            </w:r>
          </w:p>
        </w:tc>
        <w:tc>
          <w:tcPr>
            <w:tcW w:w="850" w:type="dxa"/>
            <w:shd w:val="clear" w:color="auto" w:fill="auto"/>
            <w:vAlign w:val="center"/>
          </w:tcPr>
          <w:p w14:paraId="2B671A3D"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2D665CD2" w14:textId="77777777" w:rsidR="00153657" w:rsidRPr="009D11BB" w:rsidRDefault="00153657" w:rsidP="00E251D4">
            <w:pPr>
              <w:rPr>
                <w:b/>
                <w:sz w:val="28"/>
                <w:szCs w:val="28"/>
              </w:rPr>
            </w:pPr>
          </w:p>
        </w:tc>
        <w:tc>
          <w:tcPr>
            <w:tcW w:w="851" w:type="dxa"/>
            <w:shd w:val="clear" w:color="auto" w:fill="auto"/>
            <w:vAlign w:val="center"/>
          </w:tcPr>
          <w:p w14:paraId="4B03A2C7" w14:textId="77777777" w:rsidR="00153657" w:rsidRPr="009D11BB" w:rsidRDefault="00153657" w:rsidP="00E251D4">
            <w:pPr>
              <w:rPr>
                <w:b/>
                <w:sz w:val="28"/>
                <w:szCs w:val="28"/>
              </w:rPr>
            </w:pPr>
          </w:p>
        </w:tc>
      </w:tr>
      <w:tr w:rsidR="00153657" w:rsidRPr="009D11BB" w14:paraId="1FD68AF9" w14:textId="77777777" w:rsidTr="00A34D13">
        <w:trPr>
          <w:jc w:val="center"/>
        </w:trPr>
        <w:tc>
          <w:tcPr>
            <w:tcW w:w="925" w:type="dxa"/>
            <w:vMerge w:val="restart"/>
            <w:vAlign w:val="center"/>
          </w:tcPr>
          <w:p w14:paraId="445D37B1" w14:textId="77777777" w:rsidR="00153657" w:rsidRPr="009D11BB" w:rsidRDefault="00153657" w:rsidP="00E251D4">
            <w:pPr>
              <w:rPr>
                <w:sz w:val="28"/>
                <w:szCs w:val="28"/>
              </w:rPr>
            </w:pPr>
            <w:r w:rsidRPr="009D11BB">
              <w:rPr>
                <w:sz w:val="28"/>
                <w:szCs w:val="28"/>
              </w:rPr>
              <w:t>35</w:t>
            </w:r>
          </w:p>
        </w:tc>
        <w:tc>
          <w:tcPr>
            <w:tcW w:w="1480" w:type="dxa"/>
            <w:vMerge w:val="restart"/>
            <w:shd w:val="clear" w:color="auto" w:fill="auto"/>
            <w:vAlign w:val="center"/>
          </w:tcPr>
          <w:p w14:paraId="472E603C" w14:textId="77777777" w:rsidR="00153657" w:rsidRPr="009D11BB" w:rsidRDefault="00153657" w:rsidP="00E251D4">
            <w:pPr>
              <w:rPr>
                <w:b/>
                <w:sz w:val="28"/>
                <w:szCs w:val="28"/>
              </w:rPr>
            </w:pPr>
          </w:p>
        </w:tc>
        <w:tc>
          <w:tcPr>
            <w:tcW w:w="2977" w:type="dxa"/>
            <w:shd w:val="clear" w:color="auto" w:fill="auto"/>
            <w:vAlign w:val="bottom"/>
          </w:tcPr>
          <w:p w14:paraId="592EBCF4"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REVIEW 4: Activity 3 – 5</w:t>
            </w:r>
          </w:p>
        </w:tc>
        <w:tc>
          <w:tcPr>
            <w:tcW w:w="850" w:type="dxa"/>
            <w:shd w:val="clear" w:color="auto" w:fill="auto"/>
            <w:vAlign w:val="center"/>
          </w:tcPr>
          <w:p w14:paraId="7113D0B4"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203A7118" w14:textId="77777777" w:rsidR="00153657" w:rsidRPr="009D11BB" w:rsidRDefault="00153657" w:rsidP="00E251D4">
            <w:pPr>
              <w:rPr>
                <w:b/>
                <w:sz w:val="28"/>
                <w:szCs w:val="28"/>
              </w:rPr>
            </w:pPr>
          </w:p>
        </w:tc>
        <w:tc>
          <w:tcPr>
            <w:tcW w:w="851" w:type="dxa"/>
            <w:shd w:val="clear" w:color="auto" w:fill="auto"/>
            <w:vAlign w:val="center"/>
          </w:tcPr>
          <w:p w14:paraId="7D11682D" w14:textId="77777777" w:rsidR="00153657" w:rsidRPr="009D11BB" w:rsidRDefault="00153657" w:rsidP="00E251D4">
            <w:pPr>
              <w:rPr>
                <w:b/>
                <w:sz w:val="28"/>
                <w:szCs w:val="28"/>
              </w:rPr>
            </w:pPr>
          </w:p>
        </w:tc>
      </w:tr>
      <w:tr w:rsidR="00153657" w:rsidRPr="009D11BB" w14:paraId="485514BE" w14:textId="77777777" w:rsidTr="00A34D13">
        <w:trPr>
          <w:jc w:val="center"/>
        </w:trPr>
        <w:tc>
          <w:tcPr>
            <w:tcW w:w="925" w:type="dxa"/>
            <w:vMerge/>
            <w:vAlign w:val="center"/>
          </w:tcPr>
          <w:p w14:paraId="049E396B" w14:textId="77777777" w:rsidR="00153657" w:rsidRPr="009D11BB" w:rsidRDefault="00153657" w:rsidP="00E251D4">
            <w:pPr>
              <w:rPr>
                <w:sz w:val="28"/>
                <w:szCs w:val="28"/>
              </w:rPr>
            </w:pPr>
          </w:p>
        </w:tc>
        <w:tc>
          <w:tcPr>
            <w:tcW w:w="1480" w:type="dxa"/>
            <w:vMerge/>
            <w:shd w:val="clear" w:color="auto" w:fill="auto"/>
            <w:vAlign w:val="center"/>
          </w:tcPr>
          <w:p w14:paraId="450D71DF" w14:textId="77777777" w:rsidR="00153657" w:rsidRPr="009D11BB" w:rsidRDefault="00153657" w:rsidP="00E251D4">
            <w:pPr>
              <w:rPr>
                <w:b/>
                <w:sz w:val="28"/>
                <w:szCs w:val="28"/>
              </w:rPr>
            </w:pPr>
          </w:p>
        </w:tc>
        <w:tc>
          <w:tcPr>
            <w:tcW w:w="2977" w:type="dxa"/>
            <w:shd w:val="clear" w:color="auto" w:fill="auto"/>
            <w:vAlign w:val="center"/>
          </w:tcPr>
          <w:p w14:paraId="2FD6541A"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FUN TIME: Activity 1 – 3</w:t>
            </w:r>
          </w:p>
        </w:tc>
        <w:tc>
          <w:tcPr>
            <w:tcW w:w="850" w:type="dxa"/>
            <w:shd w:val="clear" w:color="auto" w:fill="auto"/>
            <w:vAlign w:val="center"/>
          </w:tcPr>
          <w:p w14:paraId="4C6525FD"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5F6F2BC2" w14:textId="77777777" w:rsidR="00153657" w:rsidRPr="009D11BB" w:rsidRDefault="00153657" w:rsidP="00E251D4">
            <w:pPr>
              <w:rPr>
                <w:b/>
                <w:sz w:val="28"/>
                <w:szCs w:val="28"/>
              </w:rPr>
            </w:pPr>
          </w:p>
        </w:tc>
        <w:tc>
          <w:tcPr>
            <w:tcW w:w="851" w:type="dxa"/>
            <w:shd w:val="clear" w:color="auto" w:fill="auto"/>
            <w:vAlign w:val="center"/>
          </w:tcPr>
          <w:p w14:paraId="46EE8AF1" w14:textId="77777777" w:rsidR="00153657" w:rsidRPr="009D11BB" w:rsidRDefault="00153657" w:rsidP="00E251D4">
            <w:pPr>
              <w:rPr>
                <w:b/>
                <w:sz w:val="28"/>
                <w:szCs w:val="28"/>
              </w:rPr>
            </w:pPr>
          </w:p>
        </w:tc>
      </w:tr>
      <w:tr w:rsidR="00153657" w:rsidRPr="009D11BB" w14:paraId="08796BC8" w14:textId="77777777" w:rsidTr="00A34D13">
        <w:trPr>
          <w:jc w:val="center"/>
        </w:trPr>
        <w:tc>
          <w:tcPr>
            <w:tcW w:w="925" w:type="dxa"/>
            <w:vMerge/>
            <w:vAlign w:val="center"/>
          </w:tcPr>
          <w:p w14:paraId="0309AB06" w14:textId="77777777" w:rsidR="00153657" w:rsidRPr="009D11BB" w:rsidRDefault="00153657" w:rsidP="00E251D4">
            <w:pPr>
              <w:rPr>
                <w:sz w:val="28"/>
                <w:szCs w:val="28"/>
              </w:rPr>
            </w:pPr>
          </w:p>
        </w:tc>
        <w:tc>
          <w:tcPr>
            <w:tcW w:w="1480" w:type="dxa"/>
            <w:vMerge/>
            <w:shd w:val="clear" w:color="auto" w:fill="auto"/>
            <w:vAlign w:val="center"/>
          </w:tcPr>
          <w:p w14:paraId="24F2AB2C" w14:textId="77777777" w:rsidR="00153657" w:rsidRPr="009D11BB" w:rsidRDefault="00153657" w:rsidP="00E251D4">
            <w:pPr>
              <w:rPr>
                <w:b/>
                <w:sz w:val="28"/>
                <w:szCs w:val="28"/>
              </w:rPr>
            </w:pPr>
          </w:p>
        </w:tc>
        <w:tc>
          <w:tcPr>
            <w:tcW w:w="2977" w:type="dxa"/>
            <w:shd w:val="clear" w:color="auto" w:fill="auto"/>
            <w:vAlign w:val="bottom"/>
          </w:tcPr>
          <w:p w14:paraId="0C9D6DFD"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Speaking Test</w:t>
            </w:r>
          </w:p>
        </w:tc>
        <w:tc>
          <w:tcPr>
            <w:tcW w:w="850" w:type="dxa"/>
            <w:shd w:val="clear" w:color="auto" w:fill="auto"/>
            <w:vAlign w:val="center"/>
          </w:tcPr>
          <w:p w14:paraId="0E913378"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73702AAD" w14:textId="77777777" w:rsidR="00153657" w:rsidRPr="009D11BB" w:rsidRDefault="00153657" w:rsidP="00E251D4">
            <w:pPr>
              <w:rPr>
                <w:b/>
                <w:sz w:val="28"/>
                <w:szCs w:val="28"/>
              </w:rPr>
            </w:pPr>
          </w:p>
        </w:tc>
        <w:tc>
          <w:tcPr>
            <w:tcW w:w="851" w:type="dxa"/>
            <w:shd w:val="clear" w:color="auto" w:fill="auto"/>
            <w:vAlign w:val="center"/>
          </w:tcPr>
          <w:p w14:paraId="312235DF" w14:textId="77777777" w:rsidR="00153657" w:rsidRPr="009D11BB" w:rsidRDefault="00153657" w:rsidP="00E251D4">
            <w:pPr>
              <w:rPr>
                <w:b/>
                <w:sz w:val="28"/>
                <w:szCs w:val="28"/>
              </w:rPr>
            </w:pPr>
          </w:p>
        </w:tc>
      </w:tr>
      <w:tr w:rsidR="00153657" w:rsidRPr="009D11BB" w14:paraId="5BF33D75" w14:textId="77777777" w:rsidTr="00A34D13">
        <w:trPr>
          <w:jc w:val="center"/>
        </w:trPr>
        <w:tc>
          <w:tcPr>
            <w:tcW w:w="925" w:type="dxa"/>
            <w:vMerge/>
            <w:vAlign w:val="center"/>
          </w:tcPr>
          <w:p w14:paraId="35287AE0" w14:textId="77777777" w:rsidR="00153657" w:rsidRPr="009D11BB" w:rsidRDefault="00153657" w:rsidP="00E251D4">
            <w:pPr>
              <w:rPr>
                <w:sz w:val="28"/>
                <w:szCs w:val="28"/>
              </w:rPr>
            </w:pPr>
          </w:p>
        </w:tc>
        <w:tc>
          <w:tcPr>
            <w:tcW w:w="1480" w:type="dxa"/>
            <w:vMerge/>
            <w:shd w:val="clear" w:color="auto" w:fill="auto"/>
            <w:vAlign w:val="center"/>
          </w:tcPr>
          <w:p w14:paraId="6CFEA516" w14:textId="77777777" w:rsidR="00153657" w:rsidRPr="009D11BB" w:rsidRDefault="00153657" w:rsidP="00E251D4">
            <w:pPr>
              <w:rPr>
                <w:b/>
                <w:sz w:val="28"/>
                <w:szCs w:val="28"/>
              </w:rPr>
            </w:pPr>
          </w:p>
        </w:tc>
        <w:tc>
          <w:tcPr>
            <w:tcW w:w="2977" w:type="dxa"/>
            <w:shd w:val="clear" w:color="auto" w:fill="auto"/>
            <w:vAlign w:val="center"/>
          </w:tcPr>
          <w:p w14:paraId="0010224D" w14:textId="77777777" w:rsidR="00153657" w:rsidRPr="009D11BB" w:rsidRDefault="00153657" w:rsidP="00E251D4">
            <w:pPr>
              <w:spacing w:line="256" w:lineRule="auto"/>
              <w:ind w:right="-37"/>
              <w:rPr>
                <w:rFonts w:eastAsia="Calibri"/>
                <w:sz w:val="28"/>
                <w:szCs w:val="28"/>
              </w:rPr>
            </w:pPr>
            <w:r w:rsidRPr="009D11BB">
              <w:rPr>
                <w:rFonts w:eastAsia="Calibri"/>
                <w:sz w:val="28"/>
                <w:szCs w:val="28"/>
              </w:rPr>
              <w:t>Final Test</w:t>
            </w:r>
          </w:p>
        </w:tc>
        <w:tc>
          <w:tcPr>
            <w:tcW w:w="850" w:type="dxa"/>
            <w:shd w:val="clear" w:color="auto" w:fill="auto"/>
            <w:vAlign w:val="center"/>
          </w:tcPr>
          <w:p w14:paraId="06008745" w14:textId="77777777" w:rsidR="00153657" w:rsidRPr="009D11BB" w:rsidRDefault="00153657" w:rsidP="00E251D4">
            <w:pPr>
              <w:rPr>
                <w:sz w:val="28"/>
                <w:szCs w:val="28"/>
              </w:rPr>
            </w:pPr>
            <w:r w:rsidRPr="009D11BB">
              <w:rPr>
                <w:sz w:val="28"/>
                <w:szCs w:val="28"/>
              </w:rPr>
              <w:t>1 tiết</w:t>
            </w:r>
          </w:p>
        </w:tc>
        <w:tc>
          <w:tcPr>
            <w:tcW w:w="3544" w:type="dxa"/>
            <w:shd w:val="clear" w:color="auto" w:fill="auto"/>
            <w:vAlign w:val="center"/>
          </w:tcPr>
          <w:p w14:paraId="5D520462" w14:textId="77777777" w:rsidR="00153657" w:rsidRPr="009D11BB" w:rsidRDefault="00153657" w:rsidP="00E251D4">
            <w:pPr>
              <w:rPr>
                <w:b/>
                <w:sz w:val="28"/>
                <w:szCs w:val="28"/>
              </w:rPr>
            </w:pPr>
          </w:p>
        </w:tc>
        <w:tc>
          <w:tcPr>
            <w:tcW w:w="851" w:type="dxa"/>
            <w:shd w:val="clear" w:color="auto" w:fill="auto"/>
            <w:vAlign w:val="center"/>
          </w:tcPr>
          <w:p w14:paraId="2E7F1271" w14:textId="77777777" w:rsidR="00153657" w:rsidRPr="009D11BB" w:rsidRDefault="00153657" w:rsidP="00E251D4">
            <w:pPr>
              <w:rPr>
                <w:b/>
                <w:sz w:val="28"/>
                <w:szCs w:val="28"/>
              </w:rPr>
            </w:pPr>
          </w:p>
        </w:tc>
      </w:tr>
      <w:tr w:rsidR="00153657" w:rsidRPr="009D11BB" w14:paraId="073862D8" w14:textId="77777777" w:rsidTr="00A34D13">
        <w:trPr>
          <w:jc w:val="center"/>
        </w:trPr>
        <w:tc>
          <w:tcPr>
            <w:tcW w:w="5382" w:type="dxa"/>
            <w:gridSpan w:val="3"/>
            <w:vAlign w:val="center"/>
          </w:tcPr>
          <w:p w14:paraId="1D89AB7D" w14:textId="77777777" w:rsidR="00153657" w:rsidRPr="009D11BB" w:rsidRDefault="00153657" w:rsidP="00E251D4">
            <w:pPr>
              <w:spacing w:line="256" w:lineRule="auto"/>
              <w:ind w:right="-37"/>
              <w:rPr>
                <w:sz w:val="28"/>
                <w:szCs w:val="28"/>
              </w:rPr>
            </w:pPr>
            <w:r w:rsidRPr="009D11BB">
              <w:rPr>
                <w:sz w:val="28"/>
                <w:szCs w:val="28"/>
              </w:rPr>
              <w:t>TỔNG</w:t>
            </w:r>
          </w:p>
        </w:tc>
        <w:tc>
          <w:tcPr>
            <w:tcW w:w="850" w:type="dxa"/>
            <w:shd w:val="clear" w:color="auto" w:fill="auto"/>
            <w:vAlign w:val="center"/>
          </w:tcPr>
          <w:p w14:paraId="4584A929" w14:textId="77777777" w:rsidR="00153657" w:rsidRPr="009D11BB" w:rsidRDefault="00153657" w:rsidP="00E251D4">
            <w:pPr>
              <w:rPr>
                <w:sz w:val="28"/>
                <w:szCs w:val="28"/>
              </w:rPr>
            </w:pPr>
            <w:r w:rsidRPr="009D11BB">
              <w:rPr>
                <w:sz w:val="28"/>
                <w:szCs w:val="28"/>
              </w:rPr>
              <w:t>68 tiết</w:t>
            </w:r>
          </w:p>
        </w:tc>
        <w:tc>
          <w:tcPr>
            <w:tcW w:w="3544" w:type="dxa"/>
            <w:shd w:val="clear" w:color="auto" w:fill="auto"/>
            <w:vAlign w:val="center"/>
          </w:tcPr>
          <w:p w14:paraId="0D5A6011" w14:textId="77777777" w:rsidR="00153657" w:rsidRPr="009D11BB" w:rsidRDefault="00153657" w:rsidP="00E251D4">
            <w:pPr>
              <w:rPr>
                <w:b/>
                <w:sz w:val="28"/>
                <w:szCs w:val="28"/>
              </w:rPr>
            </w:pPr>
          </w:p>
        </w:tc>
        <w:tc>
          <w:tcPr>
            <w:tcW w:w="851" w:type="dxa"/>
            <w:shd w:val="clear" w:color="auto" w:fill="auto"/>
            <w:vAlign w:val="center"/>
          </w:tcPr>
          <w:p w14:paraId="5F241B4E" w14:textId="77777777" w:rsidR="00153657" w:rsidRPr="009D11BB" w:rsidRDefault="00153657" w:rsidP="00E251D4">
            <w:pPr>
              <w:rPr>
                <w:b/>
                <w:sz w:val="28"/>
                <w:szCs w:val="28"/>
              </w:rPr>
            </w:pPr>
          </w:p>
        </w:tc>
      </w:tr>
    </w:tbl>
    <w:p w14:paraId="1934B457" w14:textId="77777777" w:rsidR="00A6191B" w:rsidRPr="00E251D4" w:rsidRDefault="00A6191B" w:rsidP="00E251D4">
      <w:pPr>
        <w:tabs>
          <w:tab w:val="left" w:pos="1108"/>
        </w:tabs>
        <w:spacing w:before="120" w:after="120"/>
        <w:ind w:right="372"/>
        <w:rPr>
          <w:i/>
          <w:sz w:val="28"/>
        </w:rPr>
      </w:pPr>
    </w:p>
    <w:p w14:paraId="15F7261B" w14:textId="77777777" w:rsidR="00964BD7" w:rsidRPr="00A6191B" w:rsidRDefault="00964BD7" w:rsidP="00A6191B">
      <w:pPr>
        <w:pStyle w:val="ListParagraph"/>
        <w:tabs>
          <w:tab w:val="left" w:pos="1108"/>
        </w:tabs>
        <w:spacing w:before="120" w:after="120"/>
        <w:ind w:left="812" w:right="372" w:firstLine="0"/>
        <w:rPr>
          <w:b/>
          <w:sz w:val="28"/>
        </w:rPr>
      </w:pPr>
      <w:r w:rsidRPr="00A6191B">
        <w:rPr>
          <w:b/>
          <w:sz w:val="28"/>
          <w:lang w:val="en-US"/>
        </w:rPr>
        <w:t>4.4.</w:t>
      </w:r>
      <w:r w:rsidRPr="00A6191B">
        <w:rPr>
          <w:b/>
          <w:sz w:val="28"/>
        </w:rPr>
        <w:t xml:space="preserve"> Đối với khối lớp 4</w:t>
      </w:r>
    </w:p>
    <w:p w14:paraId="457D8BA3" w14:textId="77777777" w:rsidR="009C6AFA" w:rsidRDefault="009C6AFA" w:rsidP="007222FC">
      <w:pPr>
        <w:pStyle w:val="ListParagraph"/>
        <w:numPr>
          <w:ilvl w:val="0"/>
          <w:numId w:val="8"/>
        </w:numPr>
        <w:tabs>
          <w:tab w:val="left" w:pos="1108"/>
        </w:tabs>
        <w:spacing w:before="120" w:after="120"/>
        <w:ind w:right="19" w:firstLine="682"/>
        <w:rPr>
          <w:i/>
          <w:sz w:val="28"/>
        </w:rPr>
      </w:pPr>
      <w:r w:rsidRPr="00656074">
        <w:rPr>
          <w:sz w:val="28"/>
        </w:rPr>
        <w:t xml:space="preserve">Thời gian tổ chức các hoạt động giáo dục theo tuần/tháng trong năm học và số lượng tiết học các môn học, hoạt động giáo dục thực hiện theo tuần trong năm học. </w:t>
      </w:r>
      <w:r w:rsidRPr="00656074">
        <w:rPr>
          <w:i/>
          <w:sz w:val="28"/>
        </w:rPr>
        <w:t>(</w:t>
      </w:r>
      <w:r w:rsidRPr="00656074">
        <w:rPr>
          <w:i/>
          <w:sz w:val="28"/>
          <w:lang w:val="en-US"/>
        </w:rPr>
        <w:t>đính kèm</w:t>
      </w:r>
      <w:r w:rsidRPr="00656074">
        <w:rPr>
          <w:i/>
          <w:sz w:val="28"/>
        </w:rPr>
        <w:t xml:space="preserve"> Phụ lục</w:t>
      </w:r>
      <w:r w:rsidRPr="00656074">
        <w:rPr>
          <w:i/>
          <w:spacing w:val="-8"/>
          <w:sz w:val="28"/>
        </w:rPr>
        <w:t xml:space="preserve"> </w:t>
      </w:r>
      <w:r w:rsidRPr="00656074">
        <w:rPr>
          <w:i/>
          <w:sz w:val="28"/>
        </w:rPr>
        <w:t>1.4</w:t>
      </w:r>
      <w:r w:rsidRPr="00656074">
        <w:rPr>
          <w:i/>
          <w:sz w:val="28"/>
          <w:lang w:val="en-US"/>
        </w:rPr>
        <w:t xml:space="preserve"> theo </w:t>
      </w:r>
      <w:r w:rsidRPr="00656074">
        <w:rPr>
          <w:i/>
          <w:sz w:val="28"/>
          <w:szCs w:val="28"/>
          <w:lang w:val="en-MY"/>
        </w:rPr>
        <w:t>Công văn số 2345/BGDĐT-GDTH ngày 7 tháng 6 năm 2021</w:t>
      </w:r>
      <w:r w:rsidRPr="00656074">
        <w:rPr>
          <w:i/>
          <w:sz w:val="28"/>
        </w:rPr>
        <w:t>)</w:t>
      </w:r>
    </w:p>
    <w:p w14:paraId="7C62BE08" w14:textId="77777777" w:rsidR="001F437E" w:rsidRDefault="001F437E" w:rsidP="001F437E">
      <w:pPr>
        <w:pStyle w:val="Heading1"/>
        <w:ind w:left="0" w:right="-501"/>
        <w:jc w:val="center"/>
      </w:pPr>
      <w:r>
        <w:t>Phụ lục 1.4.</w:t>
      </w:r>
    </w:p>
    <w:p w14:paraId="5E9E21A3" w14:textId="2E93B280" w:rsidR="001F437E" w:rsidRPr="00D75565" w:rsidRDefault="00D75565" w:rsidP="00D75565">
      <w:pPr>
        <w:pStyle w:val="Heading1"/>
        <w:ind w:left="0" w:right="70"/>
        <w:jc w:val="both"/>
      </w:pPr>
      <w:r>
        <w:rPr>
          <w:lang w:val="en-US"/>
        </w:rPr>
        <w:t xml:space="preserve">          </w:t>
      </w:r>
      <w:r w:rsidR="001F437E">
        <w:t>Thời gian tổ chức các hoạt động giáo dục theo tuần/tháng trong năm học và số lượng tiết học các môn học, hoạt động giáo dục thực hiện theo tuần</w:t>
      </w:r>
      <w:r w:rsidR="001F437E">
        <w:rPr>
          <w:lang w:val="en-US"/>
        </w:rPr>
        <w:t xml:space="preserve"> - </w:t>
      </w:r>
      <w:r w:rsidR="001F437E" w:rsidRPr="00F035BC">
        <w:t>Năm học 2024 - 2025 đối với</w:t>
      </w:r>
      <w:r w:rsidR="001F437E">
        <w:rPr>
          <w:b w:val="0"/>
        </w:rPr>
        <w:t xml:space="preserve"> </w:t>
      </w:r>
      <w:r w:rsidR="001F437E" w:rsidRPr="00F035BC">
        <w:rPr>
          <w:color w:val="FF0000"/>
        </w:rPr>
        <w:t xml:space="preserve">khối lớp </w:t>
      </w:r>
      <w:r w:rsidR="001F437E">
        <w:rPr>
          <w:color w:val="FF0000"/>
          <w:lang w:val="en-US"/>
        </w:rPr>
        <w:t>4</w:t>
      </w:r>
    </w:p>
    <w:p w14:paraId="737D641F" w14:textId="77777777" w:rsidR="001F437E" w:rsidRDefault="001F437E" w:rsidP="00D75565">
      <w:pPr>
        <w:spacing w:line="321" w:lineRule="exact"/>
        <w:ind w:left="5785"/>
        <w:jc w:val="both"/>
        <w:rPr>
          <w:b/>
        </w:rPr>
      </w:pPr>
    </w:p>
    <w:p w14:paraId="2C76E768" w14:textId="77777777" w:rsidR="005F77AF" w:rsidRPr="005F77AF" w:rsidRDefault="005F77AF" w:rsidP="005F77AF">
      <w:pPr>
        <w:spacing w:before="89"/>
        <w:ind w:right="-158"/>
        <w:jc w:val="center"/>
        <w:outlineLvl w:val="0"/>
        <w:rPr>
          <w:b/>
          <w:bCs/>
          <w:sz w:val="28"/>
          <w:szCs w:val="28"/>
          <w:lang w:val="en-US"/>
        </w:rPr>
      </w:pPr>
      <w:r w:rsidRPr="005F77AF">
        <w:rPr>
          <w:b/>
          <w:bCs/>
          <w:sz w:val="28"/>
          <w:szCs w:val="28"/>
        </w:rPr>
        <w:t>Phụ lục 1.4</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
        <w:gridCol w:w="993"/>
        <w:gridCol w:w="992"/>
        <w:gridCol w:w="992"/>
        <w:gridCol w:w="992"/>
        <w:gridCol w:w="1276"/>
        <w:gridCol w:w="1276"/>
        <w:gridCol w:w="2268"/>
      </w:tblGrid>
      <w:tr w:rsidR="005F77AF" w:rsidRPr="005F77AF" w14:paraId="37F05666" w14:textId="77777777" w:rsidTr="005C59F0">
        <w:trPr>
          <w:trHeight w:val="350"/>
          <w:jc w:val="center"/>
        </w:trPr>
        <w:tc>
          <w:tcPr>
            <w:tcW w:w="10348" w:type="dxa"/>
            <w:gridSpan w:val="9"/>
          </w:tcPr>
          <w:p w14:paraId="68985B38" w14:textId="77777777" w:rsidR="005F77AF" w:rsidRPr="005F77AF" w:rsidRDefault="005F77AF" w:rsidP="004A3133">
            <w:pPr>
              <w:spacing w:after="60"/>
              <w:jc w:val="both"/>
              <w:rPr>
                <w:b/>
                <w:sz w:val="28"/>
                <w:szCs w:val="28"/>
                <w:lang w:val="en-US"/>
              </w:rPr>
            </w:pPr>
            <w:r w:rsidRPr="005F77AF">
              <w:rPr>
                <w:b/>
                <w:sz w:val="28"/>
                <w:szCs w:val="28"/>
                <w:lang w:val="en-US"/>
              </w:rPr>
              <w:t xml:space="preserve">      TUẦN</w:t>
            </w:r>
          </w:p>
        </w:tc>
      </w:tr>
      <w:tr w:rsidR="0014589A" w:rsidRPr="005F77AF" w14:paraId="12282B1B" w14:textId="77777777" w:rsidTr="005C59F0">
        <w:trPr>
          <w:trHeight w:val="450"/>
          <w:jc w:val="center"/>
        </w:trPr>
        <w:tc>
          <w:tcPr>
            <w:tcW w:w="1559" w:type="dxa"/>
            <w:gridSpan w:val="2"/>
          </w:tcPr>
          <w:p w14:paraId="1A2F65D7" w14:textId="77777777" w:rsidR="005F77AF" w:rsidRPr="005F77AF" w:rsidRDefault="005F77AF" w:rsidP="004A3133">
            <w:pPr>
              <w:spacing w:after="60"/>
              <w:jc w:val="both"/>
              <w:rPr>
                <w:b/>
                <w:sz w:val="28"/>
                <w:szCs w:val="28"/>
                <w:lang w:val="en-US"/>
              </w:rPr>
            </w:pPr>
            <w:r w:rsidRPr="005F77AF">
              <w:rPr>
                <w:b/>
                <w:sz w:val="28"/>
                <w:szCs w:val="28"/>
                <w:lang w:val="en-US"/>
              </w:rPr>
              <w:t>Thời gian</w:t>
            </w:r>
          </w:p>
        </w:tc>
        <w:tc>
          <w:tcPr>
            <w:tcW w:w="993" w:type="dxa"/>
          </w:tcPr>
          <w:p w14:paraId="2762BA54" w14:textId="77777777" w:rsidR="005F77AF" w:rsidRPr="005F77AF" w:rsidRDefault="005F77AF" w:rsidP="004A3133">
            <w:pPr>
              <w:spacing w:after="60"/>
              <w:jc w:val="both"/>
              <w:rPr>
                <w:b/>
                <w:sz w:val="28"/>
                <w:szCs w:val="28"/>
                <w:lang w:val="en-US"/>
              </w:rPr>
            </w:pPr>
            <w:r w:rsidRPr="005F77AF">
              <w:rPr>
                <w:b/>
                <w:sz w:val="28"/>
                <w:szCs w:val="28"/>
                <w:lang w:val="en-US"/>
              </w:rPr>
              <w:t>Thứ hai</w:t>
            </w:r>
          </w:p>
        </w:tc>
        <w:tc>
          <w:tcPr>
            <w:tcW w:w="992" w:type="dxa"/>
          </w:tcPr>
          <w:p w14:paraId="1192FE76" w14:textId="77777777" w:rsidR="005F77AF" w:rsidRPr="005F77AF" w:rsidRDefault="005F77AF" w:rsidP="004A3133">
            <w:pPr>
              <w:spacing w:after="60"/>
              <w:jc w:val="both"/>
              <w:rPr>
                <w:b/>
                <w:sz w:val="28"/>
                <w:szCs w:val="28"/>
                <w:lang w:val="en-US"/>
              </w:rPr>
            </w:pPr>
            <w:r w:rsidRPr="005F77AF">
              <w:rPr>
                <w:b/>
                <w:sz w:val="28"/>
                <w:szCs w:val="28"/>
                <w:lang w:val="en-US"/>
              </w:rPr>
              <w:t>Thứ ba</w:t>
            </w:r>
          </w:p>
        </w:tc>
        <w:tc>
          <w:tcPr>
            <w:tcW w:w="992" w:type="dxa"/>
          </w:tcPr>
          <w:p w14:paraId="4F38B574" w14:textId="77777777" w:rsidR="005F77AF" w:rsidRPr="005F77AF" w:rsidRDefault="005F77AF" w:rsidP="004A3133">
            <w:pPr>
              <w:spacing w:after="60"/>
              <w:jc w:val="both"/>
              <w:rPr>
                <w:b/>
                <w:sz w:val="28"/>
                <w:szCs w:val="28"/>
                <w:lang w:val="en-US"/>
              </w:rPr>
            </w:pPr>
            <w:r w:rsidRPr="005F77AF">
              <w:rPr>
                <w:b/>
                <w:sz w:val="28"/>
                <w:szCs w:val="28"/>
                <w:lang w:val="en-US"/>
              </w:rPr>
              <w:t>Thứ Tư</w:t>
            </w:r>
          </w:p>
        </w:tc>
        <w:tc>
          <w:tcPr>
            <w:tcW w:w="992" w:type="dxa"/>
          </w:tcPr>
          <w:p w14:paraId="4D961302" w14:textId="77777777" w:rsidR="005F77AF" w:rsidRPr="005F77AF" w:rsidRDefault="005F77AF" w:rsidP="004A3133">
            <w:pPr>
              <w:spacing w:after="60"/>
              <w:jc w:val="both"/>
              <w:rPr>
                <w:b/>
                <w:sz w:val="28"/>
                <w:szCs w:val="28"/>
                <w:lang w:val="en-US"/>
              </w:rPr>
            </w:pPr>
            <w:r w:rsidRPr="005F77AF">
              <w:rPr>
                <w:b/>
                <w:sz w:val="28"/>
                <w:szCs w:val="28"/>
                <w:lang w:val="en-US"/>
              </w:rPr>
              <w:t>Thứ Năm</w:t>
            </w:r>
          </w:p>
        </w:tc>
        <w:tc>
          <w:tcPr>
            <w:tcW w:w="1276" w:type="dxa"/>
          </w:tcPr>
          <w:p w14:paraId="116414D6" w14:textId="77777777" w:rsidR="005F77AF" w:rsidRPr="005F77AF" w:rsidRDefault="005F77AF" w:rsidP="004A3133">
            <w:pPr>
              <w:spacing w:after="60"/>
              <w:jc w:val="both"/>
              <w:rPr>
                <w:b/>
                <w:sz w:val="28"/>
                <w:szCs w:val="28"/>
                <w:lang w:val="en-US"/>
              </w:rPr>
            </w:pPr>
            <w:r w:rsidRPr="005F77AF">
              <w:rPr>
                <w:b/>
                <w:sz w:val="28"/>
                <w:szCs w:val="28"/>
                <w:lang w:val="en-US"/>
              </w:rPr>
              <w:t>Thứ Sáu</w:t>
            </w:r>
          </w:p>
        </w:tc>
        <w:tc>
          <w:tcPr>
            <w:tcW w:w="1276" w:type="dxa"/>
          </w:tcPr>
          <w:p w14:paraId="478018CE" w14:textId="77777777" w:rsidR="005F77AF" w:rsidRPr="005F77AF" w:rsidRDefault="005F77AF" w:rsidP="004A3133">
            <w:pPr>
              <w:spacing w:after="60"/>
              <w:jc w:val="both"/>
              <w:rPr>
                <w:b/>
                <w:sz w:val="28"/>
                <w:szCs w:val="28"/>
                <w:lang w:val="en-US"/>
              </w:rPr>
            </w:pPr>
            <w:r w:rsidRPr="005F77AF">
              <w:rPr>
                <w:b/>
                <w:sz w:val="28"/>
                <w:szCs w:val="28"/>
                <w:lang w:val="en-US"/>
              </w:rPr>
              <w:t>Thứ Bảy</w:t>
            </w:r>
          </w:p>
        </w:tc>
        <w:tc>
          <w:tcPr>
            <w:tcW w:w="2268" w:type="dxa"/>
          </w:tcPr>
          <w:p w14:paraId="1844601E" w14:textId="77777777" w:rsidR="005F77AF" w:rsidRPr="005F77AF" w:rsidRDefault="005F77AF" w:rsidP="004A3133">
            <w:pPr>
              <w:spacing w:after="60"/>
              <w:ind w:left="20"/>
              <w:rPr>
                <w:b/>
                <w:sz w:val="28"/>
                <w:szCs w:val="28"/>
                <w:lang w:val="en-US"/>
              </w:rPr>
            </w:pPr>
            <w:r w:rsidRPr="005F77AF">
              <w:rPr>
                <w:b/>
                <w:sz w:val="28"/>
                <w:szCs w:val="28"/>
                <w:lang w:val="en-US"/>
              </w:rPr>
              <w:t>Điều chỉnh kế hoạch tuần</w:t>
            </w:r>
          </w:p>
        </w:tc>
      </w:tr>
      <w:tr w:rsidR="0015185E" w:rsidRPr="005F77AF" w14:paraId="4A1575FA" w14:textId="77777777" w:rsidTr="005C59F0">
        <w:trPr>
          <w:trHeight w:val="380"/>
          <w:jc w:val="center"/>
        </w:trPr>
        <w:tc>
          <w:tcPr>
            <w:tcW w:w="851" w:type="dxa"/>
          </w:tcPr>
          <w:p w14:paraId="2A0A53DF" w14:textId="77777777" w:rsidR="005F77AF" w:rsidRPr="005F77AF" w:rsidRDefault="005F77AF" w:rsidP="004A3133">
            <w:pPr>
              <w:spacing w:after="60"/>
              <w:jc w:val="both"/>
              <w:rPr>
                <w:b/>
                <w:sz w:val="28"/>
                <w:szCs w:val="28"/>
                <w:lang w:val="en-US"/>
              </w:rPr>
            </w:pPr>
            <w:r w:rsidRPr="005F77AF">
              <w:rPr>
                <w:b/>
                <w:sz w:val="28"/>
                <w:szCs w:val="28"/>
                <w:lang w:val="en-US"/>
              </w:rPr>
              <w:t>Buổi</w:t>
            </w:r>
          </w:p>
        </w:tc>
        <w:tc>
          <w:tcPr>
            <w:tcW w:w="708" w:type="dxa"/>
          </w:tcPr>
          <w:p w14:paraId="69405A2A" w14:textId="77777777" w:rsidR="005F77AF" w:rsidRPr="005F77AF" w:rsidRDefault="005F77AF" w:rsidP="004A3133">
            <w:pPr>
              <w:spacing w:after="60"/>
              <w:rPr>
                <w:b/>
                <w:sz w:val="28"/>
                <w:szCs w:val="28"/>
                <w:lang w:val="en-US"/>
              </w:rPr>
            </w:pPr>
            <w:r w:rsidRPr="005F77AF">
              <w:rPr>
                <w:b/>
                <w:sz w:val="28"/>
                <w:szCs w:val="28"/>
                <w:lang w:val="en-US"/>
              </w:rPr>
              <w:t>Tiết học</w:t>
            </w:r>
          </w:p>
        </w:tc>
        <w:tc>
          <w:tcPr>
            <w:tcW w:w="993" w:type="dxa"/>
          </w:tcPr>
          <w:p w14:paraId="64CFFA63" w14:textId="77777777" w:rsidR="005F77AF" w:rsidRPr="005F77AF" w:rsidRDefault="005F77AF" w:rsidP="004A3133">
            <w:pPr>
              <w:spacing w:after="60"/>
              <w:ind w:firstLine="720"/>
              <w:jc w:val="both"/>
              <w:rPr>
                <w:b/>
                <w:sz w:val="28"/>
                <w:szCs w:val="28"/>
                <w:lang w:val="en-US"/>
              </w:rPr>
            </w:pPr>
          </w:p>
        </w:tc>
        <w:tc>
          <w:tcPr>
            <w:tcW w:w="992" w:type="dxa"/>
          </w:tcPr>
          <w:p w14:paraId="19C58ED8" w14:textId="77777777" w:rsidR="005F77AF" w:rsidRPr="005F77AF" w:rsidRDefault="005F77AF" w:rsidP="004A3133">
            <w:pPr>
              <w:spacing w:after="60"/>
              <w:ind w:right="-6040" w:firstLine="3370"/>
              <w:jc w:val="both"/>
              <w:rPr>
                <w:b/>
                <w:sz w:val="28"/>
                <w:szCs w:val="28"/>
                <w:lang w:val="en-US"/>
              </w:rPr>
            </w:pPr>
          </w:p>
        </w:tc>
        <w:tc>
          <w:tcPr>
            <w:tcW w:w="992" w:type="dxa"/>
          </w:tcPr>
          <w:p w14:paraId="4B05B701" w14:textId="77777777" w:rsidR="005F77AF" w:rsidRPr="005F77AF" w:rsidRDefault="005F77AF" w:rsidP="004A3133">
            <w:pPr>
              <w:spacing w:after="60"/>
              <w:ind w:firstLine="720"/>
              <w:jc w:val="both"/>
              <w:rPr>
                <w:b/>
                <w:sz w:val="28"/>
                <w:szCs w:val="28"/>
                <w:lang w:val="en-US"/>
              </w:rPr>
            </w:pPr>
          </w:p>
        </w:tc>
        <w:tc>
          <w:tcPr>
            <w:tcW w:w="992" w:type="dxa"/>
          </w:tcPr>
          <w:p w14:paraId="354A8698" w14:textId="77777777" w:rsidR="005F77AF" w:rsidRPr="005F77AF" w:rsidRDefault="005F77AF" w:rsidP="004A3133">
            <w:pPr>
              <w:spacing w:after="60"/>
              <w:ind w:firstLine="720"/>
              <w:jc w:val="both"/>
              <w:rPr>
                <w:b/>
                <w:sz w:val="28"/>
                <w:szCs w:val="28"/>
                <w:lang w:val="en-US"/>
              </w:rPr>
            </w:pPr>
          </w:p>
        </w:tc>
        <w:tc>
          <w:tcPr>
            <w:tcW w:w="1276" w:type="dxa"/>
          </w:tcPr>
          <w:p w14:paraId="071A37E9" w14:textId="77777777" w:rsidR="005F77AF" w:rsidRPr="005F77AF" w:rsidRDefault="005F77AF" w:rsidP="004A3133">
            <w:pPr>
              <w:spacing w:after="60"/>
              <w:rPr>
                <w:b/>
                <w:sz w:val="28"/>
                <w:szCs w:val="28"/>
                <w:lang w:val="en-US"/>
              </w:rPr>
            </w:pPr>
          </w:p>
        </w:tc>
        <w:tc>
          <w:tcPr>
            <w:tcW w:w="1276" w:type="dxa"/>
          </w:tcPr>
          <w:p w14:paraId="13DF8C16" w14:textId="77777777" w:rsidR="005F77AF" w:rsidRPr="005F77AF" w:rsidRDefault="005F77AF" w:rsidP="004A3133">
            <w:pPr>
              <w:spacing w:after="60"/>
              <w:rPr>
                <w:b/>
                <w:sz w:val="28"/>
                <w:szCs w:val="28"/>
                <w:lang w:val="en-US"/>
              </w:rPr>
            </w:pPr>
          </w:p>
        </w:tc>
        <w:tc>
          <w:tcPr>
            <w:tcW w:w="2268" w:type="dxa"/>
            <w:vMerge w:val="restart"/>
          </w:tcPr>
          <w:p w14:paraId="020DE271" w14:textId="77777777" w:rsidR="005F77AF" w:rsidRPr="005F77AF" w:rsidRDefault="005F77AF" w:rsidP="004A3133">
            <w:pPr>
              <w:ind w:left="5"/>
              <w:rPr>
                <w:sz w:val="28"/>
                <w:szCs w:val="28"/>
              </w:rPr>
            </w:pPr>
            <w:r w:rsidRPr="005F77AF">
              <w:rPr>
                <w:sz w:val="28"/>
                <w:szCs w:val="28"/>
              </w:rPr>
              <w:t>Thứ bảy học buổi sáng</w:t>
            </w:r>
          </w:p>
          <w:p w14:paraId="69B4B03C" w14:textId="77777777" w:rsidR="005F77AF" w:rsidRPr="005F77AF" w:rsidRDefault="005F77AF" w:rsidP="004A3133">
            <w:pPr>
              <w:ind w:right="20"/>
              <w:rPr>
                <w:color w:val="000000"/>
                <w:sz w:val="28"/>
                <w:szCs w:val="28"/>
                <w:lang w:eastAsia="vi-VN" w:bidi="vi-VN"/>
              </w:rPr>
            </w:pPr>
            <w:r w:rsidRPr="005F77AF">
              <w:rPr>
                <w:color w:val="000000"/>
                <w:sz w:val="28"/>
                <w:szCs w:val="28"/>
                <w:lang w:eastAsia="vi-VN" w:bidi="vi-VN"/>
              </w:rPr>
              <w:t xml:space="preserve">- Ngày </w:t>
            </w:r>
            <w:r w:rsidRPr="005F77AF">
              <w:rPr>
                <w:color w:val="000000"/>
                <w:sz w:val="28"/>
                <w:szCs w:val="28"/>
                <w:lang w:val="en-US" w:eastAsia="vi-VN" w:bidi="vi-VN"/>
              </w:rPr>
              <w:t>7</w:t>
            </w:r>
            <w:r w:rsidRPr="005F77AF">
              <w:rPr>
                <w:color w:val="000000"/>
                <w:sz w:val="28"/>
                <w:szCs w:val="28"/>
                <w:lang w:eastAsia="vi-VN" w:bidi="vi-VN"/>
              </w:rPr>
              <w:t>/</w:t>
            </w:r>
            <w:r w:rsidRPr="005F77AF">
              <w:rPr>
                <w:color w:val="000000"/>
                <w:sz w:val="28"/>
                <w:szCs w:val="28"/>
                <w:lang w:val="en-US" w:eastAsia="vi-VN" w:bidi="vi-VN"/>
              </w:rPr>
              <w:t>9</w:t>
            </w:r>
            <w:r w:rsidRPr="005F77AF">
              <w:rPr>
                <w:color w:val="000000"/>
                <w:sz w:val="28"/>
                <w:szCs w:val="28"/>
                <w:lang w:eastAsia="vi-VN" w:bidi="vi-VN"/>
              </w:rPr>
              <w:t>: Dạy CT ngày 02/9</w:t>
            </w:r>
          </w:p>
          <w:p w14:paraId="53D9EDED" w14:textId="77777777" w:rsidR="005F77AF" w:rsidRPr="005F77AF" w:rsidRDefault="005F77AF" w:rsidP="004A3133">
            <w:pPr>
              <w:rPr>
                <w:color w:val="000000"/>
                <w:sz w:val="28"/>
                <w:szCs w:val="28"/>
                <w:lang w:val="en-US" w:eastAsia="vi-VN" w:bidi="vi-VN"/>
              </w:rPr>
            </w:pPr>
            <w:r w:rsidRPr="005F77AF">
              <w:rPr>
                <w:color w:val="000000"/>
                <w:sz w:val="28"/>
                <w:szCs w:val="28"/>
                <w:lang w:eastAsia="vi-VN" w:bidi="vi-VN"/>
              </w:rPr>
              <w:t xml:space="preserve">- Ngày </w:t>
            </w:r>
            <w:r w:rsidRPr="005F77AF">
              <w:rPr>
                <w:color w:val="000000"/>
                <w:sz w:val="28"/>
                <w:szCs w:val="28"/>
                <w:lang w:val="en-US" w:eastAsia="vi-VN" w:bidi="vi-VN"/>
              </w:rPr>
              <w:t>14</w:t>
            </w:r>
            <w:r w:rsidRPr="005F77AF">
              <w:rPr>
                <w:color w:val="000000"/>
                <w:sz w:val="28"/>
                <w:szCs w:val="28"/>
                <w:lang w:eastAsia="vi-VN" w:bidi="vi-VN"/>
              </w:rPr>
              <w:t>/</w:t>
            </w:r>
            <w:r w:rsidRPr="005F77AF">
              <w:rPr>
                <w:color w:val="000000"/>
                <w:sz w:val="28"/>
                <w:szCs w:val="28"/>
                <w:lang w:val="en-US" w:eastAsia="vi-VN" w:bidi="vi-VN"/>
              </w:rPr>
              <w:t>9</w:t>
            </w:r>
            <w:r w:rsidRPr="005F77AF">
              <w:rPr>
                <w:color w:val="000000"/>
                <w:sz w:val="28"/>
                <w:szCs w:val="28"/>
                <w:lang w:eastAsia="vi-VN" w:bidi="vi-VN"/>
              </w:rPr>
              <w:t>: Dạy CT ngày 03/9</w:t>
            </w:r>
          </w:p>
          <w:p w14:paraId="6A897ECD" w14:textId="77777777" w:rsidR="005F77AF" w:rsidRPr="005F77AF" w:rsidRDefault="005F77AF" w:rsidP="004A3133">
            <w:pPr>
              <w:rPr>
                <w:sz w:val="28"/>
                <w:szCs w:val="28"/>
              </w:rPr>
            </w:pPr>
            <w:r w:rsidRPr="005F77AF">
              <w:rPr>
                <w:sz w:val="28"/>
                <w:szCs w:val="28"/>
              </w:rPr>
              <w:t>Ngày 20/11 dạy bù 1 tiết mỗi ngày: 15/11; 16/11; 18/11;19/11.</w:t>
            </w:r>
          </w:p>
          <w:p w14:paraId="37D27948" w14:textId="77777777" w:rsidR="005F77AF" w:rsidRPr="005F77AF" w:rsidRDefault="005F77AF" w:rsidP="004A3133">
            <w:pPr>
              <w:rPr>
                <w:sz w:val="28"/>
                <w:szCs w:val="28"/>
              </w:rPr>
            </w:pPr>
            <w:r w:rsidRPr="005F77AF">
              <w:rPr>
                <w:sz w:val="28"/>
                <w:szCs w:val="28"/>
              </w:rPr>
              <w:t>Ngày 01/01/2025 dạy bù 1 tiết mỗi ngày: 25/12; 26/12; 27/12;28/12:</w:t>
            </w:r>
          </w:p>
          <w:p w14:paraId="20838DD5" w14:textId="77777777" w:rsidR="005F77AF" w:rsidRPr="005F77AF" w:rsidRDefault="005F77AF" w:rsidP="004A3133">
            <w:pPr>
              <w:rPr>
                <w:sz w:val="28"/>
                <w:szCs w:val="28"/>
              </w:rPr>
            </w:pPr>
            <w:r w:rsidRPr="005F77AF">
              <w:rPr>
                <w:sz w:val="28"/>
                <w:szCs w:val="28"/>
              </w:rPr>
              <w:t>Ngày 10/3AL dạy bù 1 tiết mỗi ngày: 02//4;03/4;04/4;05/4</w:t>
            </w:r>
          </w:p>
          <w:p w14:paraId="71E4F393" w14:textId="77777777" w:rsidR="005F77AF" w:rsidRPr="005F77AF" w:rsidRDefault="005F77AF" w:rsidP="004A3133">
            <w:pPr>
              <w:rPr>
                <w:sz w:val="28"/>
                <w:szCs w:val="28"/>
              </w:rPr>
            </w:pPr>
            <w:r w:rsidRPr="005F77AF">
              <w:rPr>
                <w:sz w:val="28"/>
                <w:szCs w:val="28"/>
              </w:rPr>
              <w:t>Ngày 30/4 dạy bù 1 tiết mỗi ngày</w:t>
            </w:r>
          </w:p>
          <w:p w14:paraId="77614E60" w14:textId="77777777" w:rsidR="005F77AF" w:rsidRPr="005F77AF" w:rsidRDefault="005F77AF" w:rsidP="004A3133">
            <w:pPr>
              <w:rPr>
                <w:sz w:val="28"/>
                <w:szCs w:val="28"/>
              </w:rPr>
            </w:pPr>
            <w:r w:rsidRPr="005F77AF">
              <w:rPr>
                <w:sz w:val="28"/>
                <w:szCs w:val="28"/>
              </w:rPr>
              <w:t>21/4; 22/4; 23/4; 24/4</w:t>
            </w:r>
          </w:p>
          <w:p w14:paraId="6B08C25E" w14:textId="77777777" w:rsidR="005F77AF" w:rsidRPr="005F77AF" w:rsidRDefault="005F77AF" w:rsidP="004A3133">
            <w:pPr>
              <w:spacing w:after="60"/>
              <w:rPr>
                <w:b/>
                <w:sz w:val="28"/>
                <w:szCs w:val="28"/>
                <w:lang w:val="en-US"/>
              </w:rPr>
            </w:pPr>
            <w:r w:rsidRPr="005F77AF">
              <w:rPr>
                <w:sz w:val="28"/>
                <w:szCs w:val="28"/>
              </w:rPr>
              <w:lastRenderedPageBreak/>
              <w:t>Ngày 01/5 dạy bù 1 tiết mỗi ngày:  25/4; 26/4; 28/4; 29/4</w:t>
            </w:r>
          </w:p>
        </w:tc>
      </w:tr>
      <w:tr w:rsidR="0015185E" w:rsidRPr="005F77AF" w14:paraId="00325812" w14:textId="77777777" w:rsidTr="005C59F0">
        <w:trPr>
          <w:trHeight w:val="374"/>
          <w:jc w:val="center"/>
        </w:trPr>
        <w:tc>
          <w:tcPr>
            <w:tcW w:w="851" w:type="dxa"/>
          </w:tcPr>
          <w:p w14:paraId="345BCBF7" w14:textId="77777777" w:rsidR="005F77AF" w:rsidRPr="005F77AF" w:rsidRDefault="005F77AF" w:rsidP="004A3133">
            <w:pPr>
              <w:spacing w:after="60"/>
              <w:jc w:val="both"/>
              <w:rPr>
                <w:b/>
                <w:sz w:val="28"/>
                <w:szCs w:val="28"/>
                <w:lang w:val="en-US"/>
              </w:rPr>
            </w:pPr>
            <w:r w:rsidRPr="005F77AF">
              <w:rPr>
                <w:b/>
                <w:sz w:val="28"/>
                <w:szCs w:val="28"/>
                <w:lang w:val="en-US"/>
              </w:rPr>
              <w:t>Sáng</w:t>
            </w:r>
          </w:p>
        </w:tc>
        <w:tc>
          <w:tcPr>
            <w:tcW w:w="708" w:type="dxa"/>
          </w:tcPr>
          <w:p w14:paraId="40AC9BE5" w14:textId="77777777" w:rsidR="005F77AF" w:rsidRPr="005F77AF" w:rsidRDefault="005F77AF" w:rsidP="004A3133">
            <w:pPr>
              <w:spacing w:after="60"/>
              <w:ind w:firstLine="720"/>
              <w:rPr>
                <w:b/>
                <w:sz w:val="28"/>
                <w:szCs w:val="28"/>
                <w:lang w:val="en-US"/>
              </w:rPr>
            </w:pPr>
          </w:p>
        </w:tc>
        <w:tc>
          <w:tcPr>
            <w:tcW w:w="993" w:type="dxa"/>
          </w:tcPr>
          <w:p w14:paraId="38E57FE0" w14:textId="77777777" w:rsidR="005F77AF" w:rsidRPr="005F77AF" w:rsidRDefault="005F77AF" w:rsidP="004A3133">
            <w:pPr>
              <w:spacing w:after="60"/>
              <w:ind w:firstLine="720"/>
              <w:jc w:val="both"/>
              <w:rPr>
                <w:b/>
                <w:sz w:val="28"/>
                <w:szCs w:val="28"/>
                <w:lang w:val="en-US"/>
              </w:rPr>
            </w:pPr>
          </w:p>
        </w:tc>
        <w:tc>
          <w:tcPr>
            <w:tcW w:w="992" w:type="dxa"/>
          </w:tcPr>
          <w:p w14:paraId="57678C7D" w14:textId="77777777" w:rsidR="005F77AF" w:rsidRPr="005F77AF" w:rsidRDefault="005F77AF" w:rsidP="004A3133">
            <w:pPr>
              <w:spacing w:after="60"/>
              <w:ind w:firstLine="720"/>
              <w:jc w:val="both"/>
              <w:rPr>
                <w:b/>
                <w:sz w:val="28"/>
                <w:szCs w:val="28"/>
                <w:lang w:val="en-US"/>
              </w:rPr>
            </w:pPr>
          </w:p>
        </w:tc>
        <w:tc>
          <w:tcPr>
            <w:tcW w:w="992" w:type="dxa"/>
          </w:tcPr>
          <w:p w14:paraId="3A8588A1" w14:textId="77777777" w:rsidR="005F77AF" w:rsidRPr="005F77AF" w:rsidRDefault="005F77AF" w:rsidP="004A3133">
            <w:pPr>
              <w:spacing w:after="60"/>
              <w:ind w:firstLine="720"/>
              <w:jc w:val="both"/>
              <w:rPr>
                <w:b/>
                <w:sz w:val="28"/>
                <w:szCs w:val="28"/>
                <w:lang w:val="en-US"/>
              </w:rPr>
            </w:pPr>
          </w:p>
        </w:tc>
        <w:tc>
          <w:tcPr>
            <w:tcW w:w="992" w:type="dxa"/>
          </w:tcPr>
          <w:p w14:paraId="2FD74D93" w14:textId="77777777" w:rsidR="005F77AF" w:rsidRPr="005F77AF" w:rsidRDefault="005F77AF" w:rsidP="004A3133">
            <w:pPr>
              <w:spacing w:after="60"/>
              <w:ind w:firstLine="720"/>
              <w:jc w:val="both"/>
              <w:rPr>
                <w:b/>
                <w:sz w:val="28"/>
                <w:szCs w:val="28"/>
                <w:lang w:val="en-US"/>
              </w:rPr>
            </w:pPr>
          </w:p>
        </w:tc>
        <w:tc>
          <w:tcPr>
            <w:tcW w:w="1276" w:type="dxa"/>
          </w:tcPr>
          <w:p w14:paraId="71C7C602" w14:textId="77777777" w:rsidR="005F77AF" w:rsidRPr="005F77AF" w:rsidRDefault="005F77AF" w:rsidP="004A3133">
            <w:pPr>
              <w:spacing w:after="60"/>
              <w:jc w:val="both"/>
              <w:rPr>
                <w:b/>
                <w:sz w:val="28"/>
                <w:szCs w:val="28"/>
                <w:lang w:val="en-US"/>
              </w:rPr>
            </w:pPr>
            <w:r w:rsidRPr="005F77AF">
              <w:rPr>
                <w:sz w:val="28"/>
                <w:szCs w:val="28"/>
              </w:rPr>
              <w:t>SHCM tổ khối: 2 lần/tháng</w:t>
            </w:r>
          </w:p>
        </w:tc>
        <w:tc>
          <w:tcPr>
            <w:tcW w:w="1276" w:type="dxa"/>
          </w:tcPr>
          <w:p w14:paraId="1804311E" w14:textId="77777777" w:rsidR="005F77AF" w:rsidRPr="005F77AF" w:rsidRDefault="005F77AF" w:rsidP="004A3133">
            <w:pPr>
              <w:spacing w:after="60"/>
              <w:jc w:val="both"/>
              <w:rPr>
                <w:b/>
                <w:sz w:val="28"/>
                <w:szCs w:val="28"/>
                <w:lang w:val="en-US"/>
              </w:rPr>
            </w:pPr>
            <w:r w:rsidRPr="005F77AF">
              <w:rPr>
                <w:sz w:val="28"/>
                <w:szCs w:val="28"/>
              </w:rPr>
              <w:t>SHCM trường:1 lần/tháng</w:t>
            </w:r>
          </w:p>
        </w:tc>
        <w:tc>
          <w:tcPr>
            <w:tcW w:w="2268" w:type="dxa"/>
            <w:vMerge/>
          </w:tcPr>
          <w:p w14:paraId="73DCFF12" w14:textId="77777777" w:rsidR="005F77AF" w:rsidRPr="005F77AF" w:rsidRDefault="005F77AF" w:rsidP="004A3133">
            <w:pPr>
              <w:spacing w:after="60"/>
              <w:ind w:firstLine="720"/>
              <w:jc w:val="both"/>
              <w:rPr>
                <w:b/>
                <w:sz w:val="28"/>
                <w:szCs w:val="28"/>
                <w:lang w:val="en-US"/>
              </w:rPr>
            </w:pPr>
          </w:p>
        </w:tc>
      </w:tr>
      <w:tr w:rsidR="0015185E" w:rsidRPr="005F77AF" w14:paraId="18DA6C62" w14:textId="77777777" w:rsidTr="005C59F0">
        <w:trPr>
          <w:trHeight w:val="354"/>
          <w:jc w:val="center"/>
        </w:trPr>
        <w:tc>
          <w:tcPr>
            <w:tcW w:w="851" w:type="dxa"/>
            <w:vMerge w:val="restart"/>
          </w:tcPr>
          <w:p w14:paraId="266947D7" w14:textId="77777777" w:rsidR="005F77AF" w:rsidRPr="005F77AF" w:rsidRDefault="005F77AF" w:rsidP="004A3133">
            <w:pPr>
              <w:spacing w:after="60"/>
              <w:ind w:hanging="20"/>
              <w:jc w:val="both"/>
              <w:rPr>
                <w:b/>
                <w:sz w:val="28"/>
                <w:szCs w:val="28"/>
                <w:lang w:val="en-US"/>
              </w:rPr>
            </w:pPr>
            <w:r w:rsidRPr="005F77AF">
              <w:rPr>
                <w:b/>
                <w:sz w:val="28"/>
                <w:szCs w:val="28"/>
                <w:lang w:val="en-US"/>
              </w:rPr>
              <w:t>Chiều</w:t>
            </w:r>
          </w:p>
        </w:tc>
        <w:tc>
          <w:tcPr>
            <w:tcW w:w="708" w:type="dxa"/>
          </w:tcPr>
          <w:p w14:paraId="2FF5B768" w14:textId="77777777" w:rsidR="005F77AF" w:rsidRPr="005F77AF" w:rsidRDefault="005F77AF" w:rsidP="006B1459">
            <w:pPr>
              <w:spacing w:after="60"/>
              <w:ind w:firstLine="32"/>
              <w:rPr>
                <w:b/>
                <w:sz w:val="28"/>
                <w:szCs w:val="28"/>
                <w:lang w:val="en-US"/>
              </w:rPr>
            </w:pPr>
            <w:r w:rsidRPr="005F77AF">
              <w:rPr>
                <w:b/>
                <w:sz w:val="28"/>
                <w:szCs w:val="28"/>
                <w:lang w:val="en-US"/>
              </w:rPr>
              <w:t>1</w:t>
            </w:r>
          </w:p>
        </w:tc>
        <w:tc>
          <w:tcPr>
            <w:tcW w:w="993" w:type="dxa"/>
            <w:vAlign w:val="center"/>
          </w:tcPr>
          <w:p w14:paraId="0089F0C5" w14:textId="77777777" w:rsidR="005F77AF" w:rsidRPr="005F77AF" w:rsidRDefault="005F77AF" w:rsidP="004A3133">
            <w:pPr>
              <w:spacing w:after="60"/>
              <w:jc w:val="both"/>
              <w:rPr>
                <w:b/>
                <w:sz w:val="28"/>
                <w:szCs w:val="28"/>
                <w:lang w:val="en-US"/>
              </w:rPr>
            </w:pPr>
            <w:r w:rsidRPr="005F77AF">
              <w:rPr>
                <w:sz w:val="28"/>
                <w:szCs w:val="28"/>
                <w:lang w:val="en-US"/>
              </w:rPr>
              <w:t>Tiếng Việt</w:t>
            </w:r>
          </w:p>
        </w:tc>
        <w:tc>
          <w:tcPr>
            <w:tcW w:w="992" w:type="dxa"/>
            <w:vAlign w:val="center"/>
          </w:tcPr>
          <w:p w14:paraId="46E65CD4" w14:textId="77777777" w:rsidR="005F77AF" w:rsidRPr="005F77AF" w:rsidRDefault="005F77AF" w:rsidP="004A3133">
            <w:pPr>
              <w:spacing w:after="60"/>
              <w:jc w:val="both"/>
              <w:rPr>
                <w:b/>
                <w:sz w:val="28"/>
                <w:szCs w:val="28"/>
                <w:lang w:val="en-US"/>
              </w:rPr>
            </w:pPr>
            <w:r w:rsidRPr="005F77AF">
              <w:rPr>
                <w:sz w:val="28"/>
                <w:szCs w:val="28"/>
                <w:lang w:val="en-US"/>
              </w:rPr>
              <w:t>Tiếng Việt</w:t>
            </w:r>
          </w:p>
        </w:tc>
        <w:tc>
          <w:tcPr>
            <w:tcW w:w="992" w:type="dxa"/>
            <w:vAlign w:val="center"/>
          </w:tcPr>
          <w:p w14:paraId="0E8411C1" w14:textId="77777777" w:rsidR="005F77AF" w:rsidRPr="005F77AF" w:rsidRDefault="005F77AF" w:rsidP="004A3133">
            <w:pPr>
              <w:spacing w:after="60"/>
              <w:jc w:val="both"/>
              <w:rPr>
                <w:b/>
                <w:sz w:val="28"/>
                <w:szCs w:val="28"/>
                <w:lang w:val="en-US"/>
              </w:rPr>
            </w:pPr>
            <w:r w:rsidRPr="005F77AF">
              <w:rPr>
                <w:sz w:val="28"/>
                <w:szCs w:val="28"/>
                <w:lang w:val="en-US"/>
              </w:rPr>
              <w:t>Tiếng Việt</w:t>
            </w:r>
          </w:p>
        </w:tc>
        <w:tc>
          <w:tcPr>
            <w:tcW w:w="992" w:type="dxa"/>
            <w:vAlign w:val="center"/>
          </w:tcPr>
          <w:p w14:paraId="7BA9C4CB" w14:textId="77777777" w:rsidR="005F77AF" w:rsidRPr="005F77AF" w:rsidRDefault="005F77AF" w:rsidP="004A3133">
            <w:pPr>
              <w:spacing w:after="60"/>
              <w:jc w:val="both"/>
              <w:rPr>
                <w:b/>
                <w:sz w:val="28"/>
                <w:szCs w:val="28"/>
                <w:lang w:val="en-US"/>
              </w:rPr>
            </w:pPr>
            <w:r w:rsidRPr="005F77AF">
              <w:rPr>
                <w:sz w:val="28"/>
                <w:szCs w:val="28"/>
                <w:lang w:val="en-US"/>
              </w:rPr>
              <w:t>Tiếng Việt</w:t>
            </w:r>
          </w:p>
        </w:tc>
        <w:tc>
          <w:tcPr>
            <w:tcW w:w="1276" w:type="dxa"/>
            <w:vAlign w:val="center"/>
          </w:tcPr>
          <w:p w14:paraId="3AEF9BFA" w14:textId="77777777" w:rsidR="005F77AF" w:rsidRPr="005F77AF" w:rsidRDefault="005F77AF" w:rsidP="004A3133">
            <w:pPr>
              <w:spacing w:after="60"/>
              <w:jc w:val="both"/>
              <w:rPr>
                <w:b/>
                <w:sz w:val="28"/>
                <w:szCs w:val="28"/>
                <w:lang w:val="en-US"/>
              </w:rPr>
            </w:pPr>
            <w:r w:rsidRPr="005F77AF">
              <w:rPr>
                <w:sz w:val="28"/>
                <w:szCs w:val="28"/>
                <w:lang w:val="en-US"/>
              </w:rPr>
              <w:t>Tiếng Việt</w:t>
            </w:r>
          </w:p>
        </w:tc>
        <w:tc>
          <w:tcPr>
            <w:tcW w:w="1276" w:type="dxa"/>
            <w:vAlign w:val="center"/>
          </w:tcPr>
          <w:p w14:paraId="153FA5F5" w14:textId="77777777" w:rsidR="005F77AF" w:rsidRPr="005F77AF" w:rsidRDefault="005F77AF" w:rsidP="004A3133">
            <w:pPr>
              <w:spacing w:after="60"/>
              <w:rPr>
                <w:b/>
                <w:sz w:val="28"/>
                <w:szCs w:val="28"/>
                <w:lang w:val="en-US"/>
              </w:rPr>
            </w:pPr>
            <w:r w:rsidRPr="005F77AF">
              <w:rPr>
                <w:sz w:val="28"/>
                <w:szCs w:val="28"/>
                <w:lang w:val="en-US"/>
              </w:rPr>
              <w:t>Tiếng Việt</w:t>
            </w:r>
          </w:p>
        </w:tc>
        <w:tc>
          <w:tcPr>
            <w:tcW w:w="2268" w:type="dxa"/>
            <w:vMerge/>
          </w:tcPr>
          <w:p w14:paraId="45CE5D34" w14:textId="77777777" w:rsidR="005F77AF" w:rsidRPr="005F77AF" w:rsidRDefault="005F77AF" w:rsidP="004A3133">
            <w:pPr>
              <w:spacing w:after="60"/>
              <w:ind w:firstLine="720"/>
              <w:jc w:val="both"/>
              <w:rPr>
                <w:b/>
                <w:sz w:val="28"/>
                <w:szCs w:val="28"/>
                <w:lang w:val="en-US"/>
              </w:rPr>
            </w:pPr>
          </w:p>
        </w:tc>
      </w:tr>
      <w:tr w:rsidR="0015185E" w:rsidRPr="005F77AF" w14:paraId="45D5A5B3" w14:textId="77777777" w:rsidTr="005C59F0">
        <w:trPr>
          <w:trHeight w:val="450"/>
          <w:jc w:val="center"/>
        </w:trPr>
        <w:tc>
          <w:tcPr>
            <w:tcW w:w="851" w:type="dxa"/>
            <w:vMerge/>
          </w:tcPr>
          <w:p w14:paraId="0E7CB2F0" w14:textId="77777777" w:rsidR="005F77AF" w:rsidRPr="005F77AF" w:rsidRDefault="005F77AF" w:rsidP="004A3133">
            <w:pPr>
              <w:spacing w:after="60"/>
              <w:ind w:firstLine="720"/>
              <w:jc w:val="both"/>
              <w:rPr>
                <w:b/>
                <w:sz w:val="28"/>
                <w:szCs w:val="28"/>
                <w:lang w:val="en-US"/>
              </w:rPr>
            </w:pPr>
          </w:p>
        </w:tc>
        <w:tc>
          <w:tcPr>
            <w:tcW w:w="708" w:type="dxa"/>
          </w:tcPr>
          <w:p w14:paraId="60E951AA" w14:textId="77777777" w:rsidR="005F77AF" w:rsidRPr="005F77AF" w:rsidRDefault="005F77AF" w:rsidP="006B1459">
            <w:pPr>
              <w:spacing w:after="60"/>
              <w:ind w:firstLine="32"/>
              <w:rPr>
                <w:b/>
                <w:sz w:val="28"/>
                <w:szCs w:val="28"/>
                <w:lang w:val="en-US"/>
              </w:rPr>
            </w:pPr>
            <w:r w:rsidRPr="005F77AF">
              <w:rPr>
                <w:b/>
                <w:sz w:val="28"/>
                <w:szCs w:val="28"/>
                <w:lang w:val="en-US"/>
              </w:rPr>
              <w:t>2</w:t>
            </w:r>
          </w:p>
        </w:tc>
        <w:tc>
          <w:tcPr>
            <w:tcW w:w="993" w:type="dxa"/>
            <w:vAlign w:val="center"/>
          </w:tcPr>
          <w:p w14:paraId="71EED49A" w14:textId="77777777" w:rsidR="005F77AF" w:rsidRPr="005F77AF" w:rsidRDefault="005F77AF" w:rsidP="004A3133">
            <w:pPr>
              <w:spacing w:after="60"/>
              <w:jc w:val="both"/>
              <w:rPr>
                <w:b/>
                <w:sz w:val="28"/>
                <w:szCs w:val="28"/>
                <w:lang w:val="en-US"/>
              </w:rPr>
            </w:pPr>
            <w:r w:rsidRPr="005F77AF">
              <w:rPr>
                <w:sz w:val="28"/>
                <w:szCs w:val="28"/>
                <w:lang w:val="en-US"/>
              </w:rPr>
              <w:t>Tiếng Việt</w:t>
            </w:r>
          </w:p>
        </w:tc>
        <w:tc>
          <w:tcPr>
            <w:tcW w:w="992" w:type="dxa"/>
            <w:vAlign w:val="center"/>
          </w:tcPr>
          <w:p w14:paraId="725EFCB9" w14:textId="77777777" w:rsidR="005F77AF" w:rsidRPr="005F77AF" w:rsidRDefault="005F77AF" w:rsidP="004A3133">
            <w:pPr>
              <w:spacing w:after="60"/>
              <w:jc w:val="both"/>
              <w:rPr>
                <w:b/>
                <w:color w:val="FF0000"/>
                <w:sz w:val="28"/>
                <w:szCs w:val="28"/>
                <w:lang w:val="en-US"/>
              </w:rPr>
            </w:pPr>
            <w:r w:rsidRPr="005F77AF">
              <w:rPr>
                <w:color w:val="FF0000"/>
                <w:sz w:val="28"/>
                <w:szCs w:val="28"/>
                <w:lang w:val="en-US"/>
              </w:rPr>
              <w:t>Tiếng Anh</w:t>
            </w:r>
          </w:p>
        </w:tc>
        <w:tc>
          <w:tcPr>
            <w:tcW w:w="992" w:type="dxa"/>
            <w:vAlign w:val="center"/>
          </w:tcPr>
          <w:p w14:paraId="41122AE3" w14:textId="77777777" w:rsidR="005F77AF" w:rsidRPr="005F77AF" w:rsidRDefault="005F77AF" w:rsidP="004A3133">
            <w:pPr>
              <w:spacing w:after="60"/>
              <w:jc w:val="both"/>
              <w:rPr>
                <w:b/>
                <w:sz w:val="28"/>
                <w:szCs w:val="28"/>
                <w:lang w:val="en-US"/>
              </w:rPr>
            </w:pPr>
            <w:r w:rsidRPr="005F77AF">
              <w:rPr>
                <w:sz w:val="28"/>
                <w:szCs w:val="28"/>
                <w:lang w:val="en-US"/>
              </w:rPr>
              <w:t>Toán</w:t>
            </w:r>
          </w:p>
        </w:tc>
        <w:tc>
          <w:tcPr>
            <w:tcW w:w="992" w:type="dxa"/>
            <w:vAlign w:val="center"/>
          </w:tcPr>
          <w:p w14:paraId="71040CAC" w14:textId="77777777" w:rsidR="005F77AF" w:rsidRPr="005F77AF" w:rsidRDefault="005F77AF" w:rsidP="004A3133">
            <w:pPr>
              <w:spacing w:after="60"/>
              <w:jc w:val="both"/>
              <w:rPr>
                <w:b/>
                <w:sz w:val="28"/>
                <w:szCs w:val="28"/>
                <w:lang w:val="en-US"/>
              </w:rPr>
            </w:pPr>
            <w:r w:rsidRPr="005F77AF">
              <w:rPr>
                <w:sz w:val="28"/>
                <w:szCs w:val="28"/>
                <w:lang w:val="en-US"/>
              </w:rPr>
              <w:t>Toán</w:t>
            </w:r>
          </w:p>
        </w:tc>
        <w:tc>
          <w:tcPr>
            <w:tcW w:w="1276" w:type="dxa"/>
            <w:vAlign w:val="center"/>
          </w:tcPr>
          <w:p w14:paraId="436703E4" w14:textId="77777777" w:rsidR="005F77AF" w:rsidRPr="005F77AF" w:rsidRDefault="005F77AF" w:rsidP="004A3133">
            <w:pPr>
              <w:spacing w:after="60"/>
              <w:jc w:val="both"/>
              <w:rPr>
                <w:bCs/>
                <w:sz w:val="28"/>
                <w:szCs w:val="28"/>
                <w:lang w:val="en-US"/>
              </w:rPr>
            </w:pPr>
            <w:r w:rsidRPr="005F77AF">
              <w:rPr>
                <w:bCs/>
                <w:sz w:val="28"/>
                <w:szCs w:val="28"/>
                <w:lang w:val="en-US"/>
              </w:rPr>
              <w:t>LS&amp;ĐL</w:t>
            </w:r>
          </w:p>
        </w:tc>
        <w:tc>
          <w:tcPr>
            <w:tcW w:w="1276" w:type="dxa"/>
            <w:vAlign w:val="center"/>
          </w:tcPr>
          <w:p w14:paraId="620D20C3" w14:textId="77777777" w:rsidR="005F77AF" w:rsidRPr="005F77AF" w:rsidRDefault="005F77AF" w:rsidP="004A3133">
            <w:pPr>
              <w:spacing w:after="60"/>
              <w:jc w:val="both"/>
              <w:rPr>
                <w:b/>
                <w:sz w:val="28"/>
                <w:szCs w:val="28"/>
                <w:lang w:val="en-US"/>
              </w:rPr>
            </w:pPr>
            <w:r w:rsidRPr="005F77AF">
              <w:rPr>
                <w:sz w:val="28"/>
                <w:szCs w:val="28"/>
                <w:lang w:val="en-US"/>
              </w:rPr>
              <w:t>Toán</w:t>
            </w:r>
          </w:p>
        </w:tc>
        <w:tc>
          <w:tcPr>
            <w:tcW w:w="2268" w:type="dxa"/>
            <w:vMerge/>
          </w:tcPr>
          <w:p w14:paraId="2CAEB800" w14:textId="77777777" w:rsidR="005F77AF" w:rsidRPr="005F77AF" w:rsidRDefault="005F77AF" w:rsidP="004A3133">
            <w:pPr>
              <w:spacing w:after="60"/>
              <w:ind w:firstLine="720"/>
              <w:jc w:val="both"/>
              <w:rPr>
                <w:b/>
                <w:sz w:val="28"/>
                <w:szCs w:val="28"/>
                <w:lang w:val="en-US"/>
              </w:rPr>
            </w:pPr>
          </w:p>
        </w:tc>
      </w:tr>
      <w:tr w:rsidR="0015185E" w:rsidRPr="005F77AF" w14:paraId="2FCED1CF" w14:textId="77777777" w:rsidTr="005C59F0">
        <w:trPr>
          <w:trHeight w:val="440"/>
          <w:jc w:val="center"/>
        </w:trPr>
        <w:tc>
          <w:tcPr>
            <w:tcW w:w="851" w:type="dxa"/>
            <w:vMerge/>
          </w:tcPr>
          <w:p w14:paraId="3042ABBB" w14:textId="77777777" w:rsidR="005F77AF" w:rsidRPr="005F77AF" w:rsidRDefault="005F77AF" w:rsidP="004A3133">
            <w:pPr>
              <w:spacing w:after="60"/>
              <w:ind w:firstLine="720"/>
              <w:jc w:val="both"/>
              <w:rPr>
                <w:b/>
                <w:sz w:val="28"/>
                <w:szCs w:val="28"/>
                <w:lang w:val="en-US"/>
              </w:rPr>
            </w:pPr>
          </w:p>
        </w:tc>
        <w:tc>
          <w:tcPr>
            <w:tcW w:w="708" w:type="dxa"/>
          </w:tcPr>
          <w:p w14:paraId="08C2E766" w14:textId="77777777" w:rsidR="005F77AF" w:rsidRPr="005F77AF" w:rsidRDefault="005F77AF" w:rsidP="006B1459">
            <w:pPr>
              <w:spacing w:after="60"/>
              <w:ind w:firstLine="32"/>
              <w:rPr>
                <w:b/>
                <w:sz w:val="28"/>
                <w:szCs w:val="28"/>
                <w:lang w:val="en-US"/>
              </w:rPr>
            </w:pPr>
            <w:r w:rsidRPr="005F77AF">
              <w:rPr>
                <w:b/>
                <w:sz w:val="28"/>
                <w:szCs w:val="28"/>
                <w:lang w:val="en-US"/>
              </w:rPr>
              <w:t>3</w:t>
            </w:r>
          </w:p>
        </w:tc>
        <w:tc>
          <w:tcPr>
            <w:tcW w:w="993" w:type="dxa"/>
            <w:vAlign w:val="center"/>
          </w:tcPr>
          <w:p w14:paraId="3833EBF4" w14:textId="77777777" w:rsidR="005F77AF" w:rsidRPr="005F77AF" w:rsidRDefault="005F77AF" w:rsidP="004A3133">
            <w:pPr>
              <w:spacing w:after="60"/>
              <w:jc w:val="both"/>
              <w:rPr>
                <w:b/>
                <w:sz w:val="28"/>
                <w:szCs w:val="28"/>
                <w:lang w:val="en-US"/>
              </w:rPr>
            </w:pPr>
            <w:r w:rsidRPr="005F77AF">
              <w:rPr>
                <w:sz w:val="28"/>
                <w:szCs w:val="28"/>
                <w:lang w:val="en-US"/>
              </w:rPr>
              <w:t xml:space="preserve">Toán </w:t>
            </w:r>
          </w:p>
        </w:tc>
        <w:tc>
          <w:tcPr>
            <w:tcW w:w="992" w:type="dxa"/>
            <w:vAlign w:val="center"/>
          </w:tcPr>
          <w:p w14:paraId="3AEFB673" w14:textId="77777777" w:rsidR="005F77AF" w:rsidRPr="005F77AF" w:rsidRDefault="005F77AF" w:rsidP="004A3133">
            <w:pPr>
              <w:spacing w:after="60"/>
              <w:jc w:val="both"/>
              <w:rPr>
                <w:bCs/>
                <w:sz w:val="28"/>
                <w:szCs w:val="28"/>
                <w:lang w:val="en-US"/>
              </w:rPr>
            </w:pPr>
            <w:r w:rsidRPr="005F77AF">
              <w:rPr>
                <w:bCs/>
                <w:sz w:val="28"/>
                <w:szCs w:val="28"/>
                <w:lang w:val="en-US"/>
              </w:rPr>
              <w:t>Khoa học</w:t>
            </w:r>
          </w:p>
        </w:tc>
        <w:tc>
          <w:tcPr>
            <w:tcW w:w="992" w:type="dxa"/>
            <w:vAlign w:val="center"/>
          </w:tcPr>
          <w:p w14:paraId="19372635" w14:textId="77777777" w:rsidR="005F77AF" w:rsidRPr="005F77AF" w:rsidRDefault="005F77AF" w:rsidP="004A3133">
            <w:pPr>
              <w:spacing w:after="60"/>
              <w:jc w:val="both"/>
              <w:rPr>
                <w:b/>
                <w:color w:val="FF0000"/>
                <w:sz w:val="28"/>
                <w:szCs w:val="28"/>
                <w:lang w:val="en-US"/>
              </w:rPr>
            </w:pPr>
            <w:r w:rsidRPr="005F77AF">
              <w:rPr>
                <w:color w:val="FF0000"/>
                <w:sz w:val="28"/>
                <w:szCs w:val="28"/>
                <w:lang w:val="en-US"/>
              </w:rPr>
              <w:t>Tin học</w:t>
            </w:r>
          </w:p>
        </w:tc>
        <w:tc>
          <w:tcPr>
            <w:tcW w:w="992" w:type="dxa"/>
            <w:vAlign w:val="center"/>
          </w:tcPr>
          <w:p w14:paraId="73C17D37" w14:textId="77777777" w:rsidR="005F77AF" w:rsidRPr="005F77AF" w:rsidRDefault="005F77AF" w:rsidP="004A3133">
            <w:pPr>
              <w:spacing w:after="60"/>
              <w:jc w:val="both"/>
              <w:rPr>
                <w:b/>
                <w:color w:val="FF0000"/>
                <w:sz w:val="28"/>
                <w:szCs w:val="28"/>
                <w:lang w:val="en-US"/>
              </w:rPr>
            </w:pPr>
            <w:r w:rsidRPr="005F77AF">
              <w:rPr>
                <w:color w:val="FF0000"/>
                <w:sz w:val="28"/>
                <w:szCs w:val="28"/>
                <w:lang w:val="en-US"/>
              </w:rPr>
              <w:t>Tiếng Anh</w:t>
            </w:r>
          </w:p>
        </w:tc>
        <w:tc>
          <w:tcPr>
            <w:tcW w:w="1276" w:type="dxa"/>
            <w:vAlign w:val="center"/>
          </w:tcPr>
          <w:p w14:paraId="60EDAF80" w14:textId="77777777" w:rsidR="005F77AF" w:rsidRPr="005F77AF" w:rsidRDefault="005F77AF" w:rsidP="004A3133">
            <w:pPr>
              <w:spacing w:after="60"/>
              <w:jc w:val="both"/>
              <w:rPr>
                <w:bCs/>
                <w:sz w:val="28"/>
                <w:szCs w:val="28"/>
                <w:lang w:val="en-US"/>
              </w:rPr>
            </w:pPr>
            <w:r w:rsidRPr="005F77AF">
              <w:rPr>
                <w:bCs/>
                <w:sz w:val="28"/>
                <w:szCs w:val="28"/>
                <w:lang w:val="en-US"/>
              </w:rPr>
              <w:t>Khoa học</w:t>
            </w:r>
          </w:p>
        </w:tc>
        <w:tc>
          <w:tcPr>
            <w:tcW w:w="1276" w:type="dxa"/>
            <w:vAlign w:val="center"/>
          </w:tcPr>
          <w:p w14:paraId="1972998B" w14:textId="77777777" w:rsidR="005F77AF" w:rsidRPr="005F77AF" w:rsidRDefault="005F77AF" w:rsidP="004A3133">
            <w:pPr>
              <w:spacing w:after="60"/>
              <w:jc w:val="both"/>
              <w:rPr>
                <w:b/>
                <w:sz w:val="28"/>
                <w:szCs w:val="28"/>
                <w:lang w:val="en-US"/>
              </w:rPr>
            </w:pPr>
            <w:r w:rsidRPr="005F77AF">
              <w:rPr>
                <w:sz w:val="28"/>
                <w:szCs w:val="28"/>
                <w:lang w:val="en-US"/>
              </w:rPr>
              <w:t>Công nghệ</w:t>
            </w:r>
          </w:p>
        </w:tc>
        <w:tc>
          <w:tcPr>
            <w:tcW w:w="2268" w:type="dxa"/>
            <w:vMerge/>
          </w:tcPr>
          <w:p w14:paraId="5C792D61" w14:textId="77777777" w:rsidR="005F77AF" w:rsidRPr="005F77AF" w:rsidRDefault="005F77AF" w:rsidP="004A3133">
            <w:pPr>
              <w:spacing w:after="60"/>
              <w:ind w:firstLine="720"/>
              <w:jc w:val="both"/>
              <w:rPr>
                <w:b/>
                <w:sz w:val="28"/>
                <w:szCs w:val="28"/>
                <w:lang w:val="en-US"/>
              </w:rPr>
            </w:pPr>
          </w:p>
        </w:tc>
      </w:tr>
      <w:tr w:rsidR="0015185E" w:rsidRPr="005F77AF" w14:paraId="5D6681BA" w14:textId="77777777" w:rsidTr="005C59F0">
        <w:trPr>
          <w:trHeight w:val="430"/>
          <w:jc w:val="center"/>
        </w:trPr>
        <w:tc>
          <w:tcPr>
            <w:tcW w:w="851" w:type="dxa"/>
            <w:vMerge/>
          </w:tcPr>
          <w:p w14:paraId="2C53B76F" w14:textId="77777777" w:rsidR="005F77AF" w:rsidRPr="005F77AF" w:rsidRDefault="005F77AF" w:rsidP="004A3133">
            <w:pPr>
              <w:spacing w:after="60"/>
              <w:ind w:firstLine="720"/>
              <w:jc w:val="both"/>
              <w:rPr>
                <w:b/>
                <w:sz w:val="28"/>
                <w:szCs w:val="28"/>
                <w:lang w:val="en-US"/>
              </w:rPr>
            </w:pPr>
          </w:p>
        </w:tc>
        <w:tc>
          <w:tcPr>
            <w:tcW w:w="708" w:type="dxa"/>
          </w:tcPr>
          <w:p w14:paraId="22B0F0DF" w14:textId="77777777" w:rsidR="005F77AF" w:rsidRPr="005F77AF" w:rsidRDefault="005F77AF" w:rsidP="006B1459">
            <w:pPr>
              <w:spacing w:after="60"/>
              <w:ind w:firstLine="32"/>
              <w:rPr>
                <w:b/>
                <w:sz w:val="28"/>
                <w:szCs w:val="28"/>
                <w:lang w:val="en-US"/>
              </w:rPr>
            </w:pPr>
            <w:r w:rsidRPr="005F77AF">
              <w:rPr>
                <w:b/>
                <w:sz w:val="28"/>
                <w:szCs w:val="28"/>
                <w:lang w:val="en-US"/>
              </w:rPr>
              <w:t>4</w:t>
            </w:r>
          </w:p>
        </w:tc>
        <w:tc>
          <w:tcPr>
            <w:tcW w:w="993" w:type="dxa"/>
            <w:vAlign w:val="center"/>
          </w:tcPr>
          <w:p w14:paraId="791562CA" w14:textId="77777777" w:rsidR="005F77AF" w:rsidRPr="005F77AF" w:rsidRDefault="005F77AF" w:rsidP="004A3133">
            <w:pPr>
              <w:spacing w:after="60"/>
              <w:jc w:val="both"/>
              <w:rPr>
                <w:b/>
                <w:color w:val="FF0000"/>
                <w:sz w:val="28"/>
                <w:szCs w:val="28"/>
                <w:lang w:val="en-US"/>
              </w:rPr>
            </w:pPr>
            <w:r w:rsidRPr="005F77AF">
              <w:rPr>
                <w:color w:val="FF0000"/>
                <w:sz w:val="28"/>
                <w:szCs w:val="28"/>
                <w:lang w:val="en-US"/>
              </w:rPr>
              <w:t>Âm nhạc</w:t>
            </w:r>
          </w:p>
        </w:tc>
        <w:tc>
          <w:tcPr>
            <w:tcW w:w="992" w:type="dxa"/>
            <w:vAlign w:val="center"/>
          </w:tcPr>
          <w:p w14:paraId="447BE009" w14:textId="77777777" w:rsidR="005F77AF" w:rsidRPr="005F77AF" w:rsidRDefault="005F77AF" w:rsidP="004A3133">
            <w:pPr>
              <w:spacing w:after="60"/>
              <w:jc w:val="both"/>
              <w:rPr>
                <w:b/>
                <w:sz w:val="28"/>
                <w:szCs w:val="28"/>
                <w:lang w:val="en-US"/>
              </w:rPr>
            </w:pPr>
            <w:r w:rsidRPr="005F77AF">
              <w:rPr>
                <w:sz w:val="28"/>
                <w:szCs w:val="28"/>
                <w:lang w:val="en-US"/>
              </w:rPr>
              <w:t>Toán</w:t>
            </w:r>
          </w:p>
        </w:tc>
        <w:tc>
          <w:tcPr>
            <w:tcW w:w="992" w:type="dxa"/>
            <w:vAlign w:val="center"/>
          </w:tcPr>
          <w:p w14:paraId="5F4E8E76" w14:textId="77777777" w:rsidR="005F77AF" w:rsidRPr="005F77AF" w:rsidRDefault="005F77AF" w:rsidP="004A3133">
            <w:pPr>
              <w:spacing w:after="60"/>
              <w:jc w:val="both"/>
              <w:rPr>
                <w:bCs/>
                <w:sz w:val="28"/>
                <w:szCs w:val="28"/>
                <w:lang w:val="en-US"/>
              </w:rPr>
            </w:pPr>
            <w:r w:rsidRPr="005F77AF">
              <w:rPr>
                <w:bCs/>
                <w:sz w:val="28"/>
                <w:szCs w:val="28"/>
                <w:lang w:val="en-US"/>
              </w:rPr>
              <w:t>LS&amp;ĐL</w:t>
            </w:r>
          </w:p>
        </w:tc>
        <w:tc>
          <w:tcPr>
            <w:tcW w:w="992" w:type="dxa"/>
            <w:vAlign w:val="center"/>
          </w:tcPr>
          <w:p w14:paraId="63BC32DC" w14:textId="77777777" w:rsidR="005F77AF" w:rsidRPr="005F77AF" w:rsidRDefault="005F77AF" w:rsidP="004A3133">
            <w:pPr>
              <w:spacing w:after="60"/>
              <w:jc w:val="both"/>
              <w:rPr>
                <w:b/>
                <w:color w:val="FF0000"/>
                <w:sz w:val="28"/>
                <w:szCs w:val="28"/>
                <w:lang w:val="en-US"/>
              </w:rPr>
            </w:pPr>
            <w:r w:rsidRPr="005F77AF">
              <w:rPr>
                <w:color w:val="FF0000"/>
                <w:sz w:val="28"/>
                <w:szCs w:val="28"/>
                <w:lang w:val="en-US"/>
              </w:rPr>
              <w:t>Mĩ thuật</w:t>
            </w:r>
          </w:p>
        </w:tc>
        <w:tc>
          <w:tcPr>
            <w:tcW w:w="1276" w:type="dxa"/>
          </w:tcPr>
          <w:p w14:paraId="45F814A3" w14:textId="77777777" w:rsidR="005F77AF" w:rsidRPr="005F77AF" w:rsidRDefault="005F77AF" w:rsidP="004A3133">
            <w:pPr>
              <w:spacing w:after="60"/>
              <w:jc w:val="both"/>
              <w:rPr>
                <w:b/>
                <w:color w:val="FF0000"/>
                <w:sz w:val="28"/>
                <w:szCs w:val="28"/>
                <w:lang w:val="en-US"/>
              </w:rPr>
            </w:pPr>
            <w:r w:rsidRPr="005F77AF">
              <w:rPr>
                <w:color w:val="FF0000"/>
                <w:sz w:val="28"/>
                <w:szCs w:val="28"/>
                <w:lang w:val="en-US"/>
              </w:rPr>
              <w:t>Tiếng Anh</w:t>
            </w:r>
          </w:p>
        </w:tc>
        <w:tc>
          <w:tcPr>
            <w:tcW w:w="1276" w:type="dxa"/>
            <w:vAlign w:val="center"/>
          </w:tcPr>
          <w:p w14:paraId="593C8E93" w14:textId="77777777" w:rsidR="005F77AF" w:rsidRPr="005F77AF" w:rsidRDefault="005F77AF" w:rsidP="004A3133">
            <w:pPr>
              <w:spacing w:after="60"/>
              <w:jc w:val="both"/>
              <w:rPr>
                <w:b/>
                <w:color w:val="FF0000"/>
                <w:sz w:val="28"/>
                <w:szCs w:val="28"/>
                <w:lang w:val="en-US"/>
              </w:rPr>
            </w:pPr>
            <w:r w:rsidRPr="005F77AF">
              <w:rPr>
                <w:color w:val="FF0000"/>
                <w:sz w:val="28"/>
                <w:szCs w:val="28"/>
                <w:lang w:val="en-US"/>
              </w:rPr>
              <w:t>GDTC</w:t>
            </w:r>
          </w:p>
        </w:tc>
        <w:tc>
          <w:tcPr>
            <w:tcW w:w="2268" w:type="dxa"/>
            <w:vMerge/>
          </w:tcPr>
          <w:p w14:paraId="033683AF" w14:textId="77777777" w:rsidR="005F77AF" w:rsidRPr="005F77AF" w:rsidRDefault="005F77AF" w:rsidP="004A3133">
            <w:pPr>
              <w:spacing w:after="60"/>
              <w:ind w:firstLine="720"/>
              <w:jc w:val="both"/>
              <w:rPr>
                <w:b/>
                <w:sz w:val="28"/>
                <w:szCs w:val="28"/>
                <w:lang w:val="en-US"/>
              </w:rPr>
            </w:pPr>
          </w:p>
        </w:tc>
      </w:tr>
      <w:tr w:rsidR="0015185E" w:rsidRPr="005F77AF" w14:paraId="25F277C9" w14:textId="77777777" w:rsidTr="005C59F0">
        <w:trPr>
          <w:trHeight w:val="260"/>
          <w:jc w:val="center"/>
        </w:trPr>
        <w:tc>
          <w:tcPr>
            <w:tcW w:w="851" w:type="dxa"/>
            <w:vMerge/>
          </w:tcPr>
          <w:p w14:paraId="408B9C68" w14:textId="77777777" w:rsidR="005F77AF" w:rsidRPr="005F77AF" w:rsidRDefault="005F77AF" w:rsidP="004A3133">
            <w:pPr>
              <w:spacing w:after="60"/>
              <w:ind w:firstLine="720"/>
              <w:jc w:val="both"/>
              <w:rPr>
                <w:b/>
                <w:sz w:val="28"/>
                <w:szCs w:val="28"/>
                <w:lang w:val="en-US"/>
              </w:rPr>
            </w:pPr>
          </w:p>
        </w:tc>
        <w:tc>
          <w:tcPr>
            <w:tcW w:w="708" w:type="dxa"/>
          </w:tcPr>
          <w:p w14:paraId="46FC1879" w14:textId="32C4AB92" w:rsidR="005F77AF" w:rsidRPr="005F77AF" w:rsidRDefault="005F77AF" w:rsidP="006B1459">
            <w:pPr>
              <w:tabs>
                <w:tab w:val="right" w:pos="752"/>
              </w:tabs>
              <w:spacing w:after="60"/>
              <w:ind w:firstLine="32"/>
              <w:jc w:val="both"/>
              <w:rPr>
                <w:b/>
                <w:sz w:val="28"/>
                <w:szCs w:val="28"/>
                <w:lang w:val="en-US"/>
              </w:rPr>
            </w:pPr>
            <w:r w:rsidRPr="005F77AF">
              <w:rPr>
                <w:b/>
                <w:sz w:val="28"/>
                <w:szCs w:val="28"/>
                <w:lang w:val="en-US"/>
              </w:rPr>
              <w:t>5</w:t>
            </w:r>
            <w:r w:rsidRPr="005F77AF">
              <w:rPr>
                <w:b/>
                <w:sz w:val="28"/>
                <w:szCs w:val="28"/>
                <w:lang w:val="en-US"/>
              </w:rPr>
              <w:tab/>
              <w:t xml:space="preserve">      </w:t>
            </w:r>
          </w:p>
        </w:tc>
        <w:tc>
          <w:tcPr>
            <w:tcW w:w="993" w:type="dxa"/>
            <w:vAlign w:val="center"/>
          </w:tcPr>
          <w:p w14:paraId="5043B9DD" w14:textId="77777777" w:rsidR="005F77AF" w:rsidRPr="005F77AF" w:rsidRDefault="005F77AF" w:rsidP="004A3133">
            <w:pPr>
              <w:spacing w:after="60"/>
              <w:jc w:val="both"/>
              <w:rPr>
                <w:b/>
                <w:sz w:val="28"/>
                <w:szCs w:val="28"/>
                <w:lang w:val="en-US"/>
              </w:rPr>
            </w:pPr>
            <w:r w:rsidRPr="005F77AF">
              <w:rPr>
                <w:sz w:val="28"/>
                <w:szCs w:val="28"/>
                <w:lang w:val="en-US"/>
              </w:rPr>
              <w:t>HĐTN</w:t>
            </w:r>
          </w:p>
        </w:tc>
        <w:tc>
          <w:tcPr>
            <w:tcW w:w="992" w:type="dxa"/>
            <w:vAlign w:val="center"/>
          </w:tcPr>
          <w:p w14:paraId="513E404E" w14:textId="77777777" w:rsidR="005F77AF" w:rsidRPr="005F77AF" w:rsidRDefault="005F77AF" w:rsidP="004A3133">
            <w:pPr>
              <w:spacing w:after="60"/>
              <w:jc w:val="both"/>
              <w:rPr>
                <w:b/>
                <w:sz w:val="28"/>
                <w:szCs w:val="28"/>
                <w:lang w:val="en-US"/>
              </w:rPr>
            </w:pPr>
            <w:r w:rsidRPr="005F77AF">
              <w:rPr>
                <w:sz w:val="28"/>
                <w:szCs w:val="28"/>
                <w:lang w:val="en-US"/>
              </w:rPr>
              <w:t>Đạo đức</w:t>
            </w:r>
          </w:p>
        </w:tc>
        <w:tc>
          <w:tcPr>
            <w:tcW w:w="992" w:type="dxa"/>
            <w:vAlign w:val="center"/>
          </w:tcPr>
          <w:p w14:paraId="5C35D530" w14:textId="77777777" w:rsidR="005F77AF" w:rsidRPr="005F77AF" w:rsidRDefault="005F77AF" w:rsidP="004A3133">
            <w:pPr>
              <w:spacing w:after="60"/>
              <w:jc w:val="both"/>
              <w:rPr>
                <w:b/>
                <w:sz w:val="28"/>
                <w:szCs w:val="28"/>
                <w:lang w:val="en-US"/>
              </w:rPr>
            </w:pPr>
            <w:r w:rsidRPr="005F77AF">
              <w:rPr>
                <w:sz w:val="28"/>
                <w:szCs w:val="28"/>
                <w:lang w:val="en-US"/>
              </w:rPr>
              <w:t>HĐTN</w:t>
            </w:r>
          </w:p>
        </w:tc>
        <w:tc>
          <w:tcPr>
            <w:tcW w:w="992" w:type="dxa"/>
            <w:vAlign w:val="center"/>
          </w:tcPr>
          <w:p w14:paraId="18407F03" w14:textId="77777777" w:rsidR="005F77AF" w:rsidRPr="005F77AF" w:rsidRDefault="005F77AF" w:rsidP="004A3133">
            <w:pPr>
              <w:spacing w:after="60"/>
              <w:rPr>
                <w:b/>
                <w:color w:val="FF0000"/>
                <w:sz w:val="28"/>
                <w:szCs w:val="28"/>
                <w:lang w:val="en-US"/>
              </w:rPr>
            </w:pPr>
            <w:r w:rsidRPr="005F77AF">
              <w:rPr>
                <w:color w:val="FF0000"/>
                <w:sz w:val="28"/>
                <w:szCs w:val="28"/>
                <w:lang w:val="en-US"/>
              </w:rPr>
              <w:t>GDTC</w:t>
            </w:r>
          </w:p>
        </w:tc>
        <w:tc>
          <w:tcPr>
            <w:tcW w:w="1276" w:type="dxa"/>
          </w:tcPr>
          <w:p w14:paraId="7D555121" w14:textId="77777777" w:rsidR="005F77AF" w:rsidRPr="005F77AF" w:rsidRDefault="005F77AF" w:rsidP="004A3133">
            <w:pPr>
              <w:spacing w:after="60"/>
              <w:jc w:val="both"/>
              <w:rPr>
                <w:b/>
                <w:color w:val="FF0000"/>
                <w:sz w:val="28"/>
                <w:szCs w:val="28"/>
                <w:lang w:val="en-US"/>
              </w:rPr>
            </w:pPr>
            <w:r w:rsidRPr="005F77AF">
              <w:rPr>
                <w:color w:val="FF0000"/>
                <w:sz w:val="28"/>
                <w:szCs w:val="28"/>
                <w:lang w:val="en-US"/>
              </w:rPr>
              <w:t>Tiếng Anh</w:t>
            </w:r>
          </w:p>
        </w:tc>
        <w:tc>
          <w:tcPr>
            <w:tcW w:w="1276" w:type="dxa"/>
            <w:vAlign w:val="center"/>
          </w:tcPr>
          <w:p w14:paraId="4D166449" w14:textId="77777777" w:rsidR="005F77AF" w:rsidRPr="005F77AF" w:rsidRDefault="005F77AF" w:rsidP="004A3133">
            <w:pPr>
              <w:spacing w:after="60"/>
              <w:jc w:val="both"/>
              <w:rPr>
                <w:b/>
                <w:sz w:val="28"/>
                <w:szCs w:val="28"/>
                <w:lang w:val="en-US"/>
              </w:rPr>
            </w:pPr>
            <w:r w:rsidRPr="005F77AF">
              <w:rPr>
                <w:sz w:val="28"/>
                <w:szCs w:val="28"/>
                <w:lang w:val="en-US"/>
              </w:rPr>
              <w:t>HĐTN</w:t>
            </w:r>
          </w:p>
        </w:tc>
        <w:tc>
          <w:tcPr>
            <w:tcW w:w="2268" w:type="dxa"/>
            <w:vMerge/>
          </w:tcPr>
          <w:p w14:paraId="6F1223C0" w14:textId="77777777" w:rsidR="005F77AF" w:rsidRPr="005F77AF" w:rsidRDefault="005F77AF" w:rsidP="004A3133">
            <w:pPr>
              <w:spacing w:after="60"/>
              <w:ind w:firstLine="720"/>
              <w:jc w:val="both"/>
              <w:rPr>
                <w:b/>
                <w:sz w:val="28"/>
                <w:szCs w:val="28"/>
                <w:lang w:val="en-US"/>
              </w:rPr>
            </w:pPr>
          </w:p>
        </w:tc>
      </w:tr>
      <w:tr w:rsidR="006B1459" w:rsidRPr="005F77AF" w14:paraId="6B9F8227" w14:textId="77777777" w:rsidTr="005C59F0">
        <w:trPr>
          <w:trHeight w:val="290"/>
          <w:jc w:val="center"/>
        </w:trPr>
        <w:tc>
          <w:tcPr>
            <w:tcW w:w="851" w:type="dxa"/>
          </w:tcPr>
          <w:p w14:paraId="61EA1762" w14:textId="77777777" w:rsidR="005F77AF" w:rsidRPr="005F77AF" w:rsidRDefault="005F77AF" w:rsidP="004A3133">
            <w:pPr>
              <w:spacing w:after="60"/>
              <w:ind w:hanging="110"/>
              <w:rPr>
                <w:b/>
                <w:sz w:val="28"/>
                <w:szCs w:val="28"/>
                <w:lang w:val="en-US"/>
              </w:rPr>
            </w:pPr>
            <w:r w:rsidRPr="005F77AF">
              <w:rPr>
                <w:b/>
                <w:sz w:val="28"/>
                <w:szCs w:val="28"/>
                <w:lang w:val="en-US"/>
              </w:rPr>
              <w:t>Tổng số tiết/ tuần</w:t>
            </w:r>
          </w:p>
        </w:tc>
        <w:tc>
          <w:tcPr>
            <w:tcW w:w="9497" w:type="dxa"/>
            <w:gridSpan w:val="8"/>
          </w:tcPr>
          <w:p w14:paraId="6C9001BC" w14:textId="77777777" w:rsidR="005F77AF" w:rsidRPr="005F77AF" w:rsidRDefault="005F77AF" w:rsidP="004A3133">
            <w:pPr>
              <w:spacing w:after="60"/>
              <w:ind w:firstLine="720"/>
              <w:jc w:val="both"/>
              <w:rPr>
                <w:b/>
                <w:sz w:val="28"/>
                <w:szCs w:val="28"/>
                <w:lang w:val="en-US"/>
              </w:rPr>
            </w:pPr>
            <w:r w:rsidRPr="005F77AF">
              <w:rPr>
                <w:b/>
                <w:sz w:val="28"/>
                <w:szCs w:val="28"/>
                <w:lang w:val="en-US"/>
              </w:rPr>
              <w:t xml:space="preserve">                                 30 </w:t>
            </w:r>
          </w:p>
        </w:tc>
      </w:tr>
    </w:tbl>
    <w:p w14:paraId="615111EB" w14:textId="77777777" w:rsidR="005F77AF" w:rsidRDefault="005F77AF" w:rsidP="005F77AF">
      <w:pPr>
        <w:spacing w:after="60"/>
        <w:ind w:firstLine="720"/>
        <w:jc w:val="both"/>
        <w:rPr>
          <w:b/>
          <w:szCs w:val="28"/>
          <w:lang w:val="en-US"/>
        </w:rPr>
      </w:pPr>
    </w:p>
    <w:tbl>
      <w:tblPr>
        <w:tblpPr w:leftFromText="180" w:rightFromText="180" w:vertAnchor="text" w:tblpXSpec="center" w:tblpY="1"/>
        <w:tblOverlap w:val="neve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8"/>
        <w:gridCol w:w="1399"/>
        <w:gridCol w:w="1701"/>
        <w:gridCol w:w="5405"/>
      </w:tblGrid>
      <w:tr w:rsidR="005F77AF" w:rsidRPr="005F77AF" w14:paraId="134980FE" w14:textId="77777777" w:rsidTr="00BE29BE">
        <w:trPr>
          <w:trHeight w:val="170"/>
        </w:trPr>
        <w:tc>
          <w:tcPr>
            <w:tcW w:w="9653" w:type="dxa"/>
            <w:gridSpan w:val="4"/>
          </w:tcPr>
          <w:p w14:paraId="7E295908" w14:textId="77777777" w:rsidR="005F77AF" w:rsidRPr="005F77AF" w:rsidRDefault="005F77AF" w:rsidP="004A3133">
            <w:pPr>
              <w:spacing w:after="60"/>
              <w:jc w:val="both"/>
              <w:rPr>
                <w:b/>
                <w:sz w:val="28"/>
                <w:szCs w:val="28"/>
                <w:lang w:val="en-US"/>
              </w:rPr>
            </w:pPr>
            <w:r w:rsidRPr="005F77AF">
              <w:rPr>
                <w:b/>
                <w:sz w:val="28"/>
                <w:szCs w:val="28"/>
                <w:lang w:val="en-US"/>
              </w:rPr>
              <w:t xml:space="preserve">                                                      TỔNG HỢP</w:t>
            </w:r>
          </w:p>
        </w:tc>
      </w:tr>
      <w:tr w:rsidR="005F77AF" w:rsidRPr="005F77AF" w14:paraId="797B92C2" w14:textId="77777777" w:rsidTr="00BE29BE">
        <w:trPr>
          <w:trHeight w:val="220"/>
        </w:trPr>
        <w:tc>
          <w:tcPr>
            <w:tcW w:w="1148" w:type="dxa"/>
          </w:tcPr>
          <w:p w14:paraId="05E65822" w14:textId="77777777" w:rsidR="005F77AF" w:rsidRPr="005F77AF" w:rsidRDefault="005F77AF" w:rsidP="004A3133">
            <w:pPr>
              <w:spacing w:after="60"/>
              <w:jc w:val="both"/>
              <w:rPr>
                <w:b/>
                <w:sz w:val="28"/>
                <w:szCs w:val="28"/>
                <w:lang w:val="en-US"/>
              </w:rPr>
            </w:pPr>
            <w:r w:rsidRPr="005F77AF">
              <w:rPr>
                <w:b/>
                <w:sz w:val="28"/>
                <w:szCs w:val="28"/>
                <w:lang w:val="en-US"/>
              </w:rPr>
              <w:t>TT</w:t>
            </w:r>
          </w:p>
        </w:tc>
        <w:tc>
          <w:tcPr>
            <w:tcW w:w="1399" w:type="dxa"/>
          </w:tcPr>
          <w:p w14:paraId="70CFCB3E" w14:textId="77777777" w:rsidR="005F77AF" w:rsidRPr="005F77AF" w:rsidRDefault="005F77AF" w:rsidP="004A3133">
            <w:pPr>
              <w:spacing w:after="60"/>
              <w:jc w:val="both"/>
              <w:rPr>
                <w:b/>
                <w:sz w:val="28"/>
                <w:szCs w:val="28"/>
                <w:lang w:val="en-US"/>
              </w:rPr>
            </w:pPr>
            <w:r w:rsidRPr="005F77AF">
              <w:rPr>
                <w:b/>
                <w:sz w:val="28"/>
                <w:szCs w:val="28"/>
                <w:lang w:val="en-US"/>
              </w:rPr>
              <w:t>Nội dung</w:t>
            </w:r>
          </w:p>
        </w:tc>
        <w:tc>
          <w:tcPr>
            <w:tcW w:w="1701" w:type="dxa"/>
          </w:tcPr>
          <w:p w14:paraId="6EB500E2" w14:textId="77777777" w:rsidR="005F77AF" w:rsidRPr="005F77AF" w:rsidRDefault="005F77AF" w:rsidP="004A3133">
            <w:pPr>
              <w:spacing w:after="60"/>
              <w:jc w:val="both"/>
              <w:rPr>
                <w:b/>
                <w:sz w:val="28"/>
                <w:szCs w:val="28"/>
                <w:lang w:val="en-US"/>
              </w:rPr>
            </w:pPr>
            <w:r w:rsidRPr="005F77AF">
              <w:rPr>
                <w:b/>
                <w:sz w:val="28"/>
                <w:szCs w:val="28"/>
                <w:lang w:val="en-US"/>
              </w:rPr>
              <w:t>Số lượng tiết học</w:t>
            </w:r>
          </w:p>
        </w:tc>
        <w:tc>
          <w:tcPr>
            <w:tcW w:w="5405" w:type="dxa"/>
          </w:tcPr>
          <w:p w14:paraId="30EFC594" w14:textId="77777777" w:rsidR="005F77AF" w:rsidRPr="005F77AF" w:rsidRDefault="005F77AF" w:rsidP="004A3133">
            <w:pPr>
              <w:spacing w:after="60"/>
              <w:jc w:val="both"/>
              <w:rPr>
                <w:b/>
                <w:sz w:val="28"/>
                <w:szCs w:val="28"/>
                <w:lang w:val="en-US"/>
              </w:rPr>
            </w:pPr>
            <w:r w:rsidRPr="005F77AF">
              <w:rPr>
                <w:b/>
                <w:sz w:val="28"/>
                <w:szCs w:val="28"/>
                <w:lang w:val="en-US"/>
              </w:rPr>
              <w:t>Ghi chú</w:t>
            </w:r>
          </w:p>
        </w:tc>
      </w:tr>
      <w:tr w:rsidR="005F77AF" w:rsidRPr="005F77AF" w14:paraId="1E0BADCD" w14:textId="77777777" w:rsidTr="00BE29BE">
        <w:trPr>
          <w:trHeight w:val="160"/>
        </w:trPr>
        <w:tc>
          <w:tcPr>
            <w:tcW w:w="1148" w:type="dxa"/>
          </w:tcPr>
          <w:p w14:paraId="14BA0E12" w14:textId="77777777" w:rsidR="005F77AF" w:rsidRPr="005F77AF" w:rsidRDefault="005F77AF" w:rsidP="004A3133">
            <w:pPr>
              <w:spacing w:after="60"/>
              <w:jc w:val="both"/>
              <w:rPr>
                <w:b/>
                <w:sz w:val="28"/>
                <w:szCs w:val="28"/>
                <w:lang w:val="en-US"/>
              </w:rPr>
            </w:pPr>
            <w:r w:rsidRPr="005F77AF">
              <w:rPr>
                <w:b/>
                <w:sz w:val="28"/>
                <w:szCs w:val="28"/>
                <w:lang w:val="en-US"/>
              </w:rPr>
              <w:t>1</w:t>
            </w:r>
          </w:p>
        </w:tc>
        <w:tc>
          <w:tcPr>
            <w:tcW w:w="1399" w:type="dxa"/>
          </w:tcPr>
          <w:p w14:paraId="40BA8A1A" w14:textId="77777777" w:rsidR="005F77AF" w:rsidRPr="005F77AF" w:rsidRDefault="005F77AF" w:rsidP="004A3133">
            <w:pPr>
              <w:spacing w:after="60"/>
              <w:jc w:val="both"/>
              <w:rPr>
                <w:b/>
                <w:sz w:val="28"/>
                <w:szCs w:val="28"/>
                <w:lang w:val="en-US"/>
              </w:rPr>
            </w:pPr>
            <w:r w:rsidRPr="005F77AF">
              <w:rPr>
                <w:sz w:val="28"/>
                <w:szCs w:val="28"/>
              </w:rPr>
              <w:t>Tiếng Việt</w:t>
            </w:r>
          </w:p>
        </w:tc>
        <w:tc>
          <w:tcPr>
            <w:tcW w:w="1701" w:type="dxa"/>
          </w:tcPr>
          <w:p w14:paraId="4F50DED0" w14:textId="77777777" w:rsidR="005F77AF" w:rsidRPr="005F77AF" w:rsidRDefault="005F77AF" w:rsidP="004A3133">
            <w:pPr>
              <w:spacing w:after="60"/>
              <w:jc w:val="both"/>
              <w:rPr>
                <w:b/>
                <w:sz w:val="28"/>
                <w:szCs w:val="28"/>
                <w:lang w:val="en-US"/>
              </w:rPr>
            </w:pPr>
            <w:r w:rsidRPr="005F77AF">
              <w:rPr>
                <w:sz w:val="28"/>
                <w:szCs w:val="28"/>
                <w:lang w:val="en-US"/>
              </w:rPr>
              <w:t xml:space="preserve">7 tiết/ tuần </w:t>
            </w:r>
          </w:p>
        </w:tc>
        <w:tc>
          <w:tcPr>
            <w:tcW w:w="5405" w:type="dxa"/>
          </w:tcPr>
          <w:p w14:paraId="6C80A375" w14:textId="77777777" w:rsidR="005F77AF" w:rsidRPr="005F77AF" w:rsidRDefault="005F77AF" w:rsidP="004A3133">
            <w:pPr>
              <w:spacing w:after="60"/>
              <w:jc w:val="both"/>
              <w:rPr>
                <w:b/>
                <w:sz w:val="28"/>
                <w:szCs w:val="28"/>
                <w:lang w:val="en-US"/>
              </w:rPr>
            </w:pPr>
          </w:p>
        </w:tc>
      </w:tr>
      <w:tr w:rsidR="005F77AF" w:rsidRPr="005F77AF" w14:paraId="7992E4EE" w14:textId="77777777" w:rsidTr="00BE29BE">
        <w:trPr>
          <w:trHeight w:val="220"/>
        </w:trPr>
        <w:tc>
          <w:tcPr>
            <w:tcW w:w="1148" w:type="dxa"/>
          </w:tcPr>
          <w:p w14:paraId="41175356" w14:textId="77777777" w:rsidR="005F77AF" w:rsidRPr="005F77AF" w:rsidRDefault="005F77AF" w:rsidP="004A3133">
            <w:pPr>
              <w:spacing w:after="60"/>
              <w:jc w:val="both"/>
              <w:rPr>
                <w:b/>
                <w:sz w:val="28"/>
                <w:szCs w:val="28"/>
                <w:lang w:val="en-US"/>
              </w:rPr>
            </w:pPr>
            <w:r w:rsidRPr="005F77AF">
              <w:rPr>
                <w:b/>
                <w:sz w:val="28"/>
                <w:szCs w:val="28"/>
                <w:lang w:val="en-US"/>
              </w:rPr>
              <w:t>2</w:t>
            </w:r>
          </w:p>
        </w:tc>
        <w:tc>
          <w:tcPr>
            <w:tcW w:w="1399" w:type="dxa"/>
          </w:tcPr>
          <w:p w14:paraId="36E4D71F" w14:textId="77777777" w:rsidR="005F77AF" w:rsidRPr="005F77AF" w:rsidRDefault="005F77AF" w:rsidP="004A3133">
            <w:pPr>
              <w:spacing w:after="60"/>
              <w:jc w:val="both"/>
              <w:rPr>
                <w:b/>
                <w:sz w:val="28"/>
                <w:szCs w:val="28"/>
                <w:lang w:val="en-US"/>
              </w:rPr>
            </w:pPr>
            <w:r w:rsidRPr="005F77AF">
              <w:rPr>
                <w:sz w:val="28"/>
                <w:szCs w:val="28"/>
              </w:rPr>
              <w:t>Toán</w:t>
            </w:r>
          </w:p>
        </w:tc>
        <w:tc>
          <w:tcPr>
            <w:tcW w:w="1701" w:type="dxa"/>
          </w:tcPr>
          <w:p w14:paraId="041D81AE" w14:textId="77777777" w:rsidR="005F77AF" w:rsidRPr="005F77AF" w:rsidRDefault="005F77AF" w:rsidP="004A3133">
            <w:pPr>
              <w:spacing w:after="60"/>
              <w:jc w:val="both"/>
              <w:rPr>
                <w:b/>
                <w:sz w:val="28"/>
                <w:szCs w:val="28"/>
                <w:lang w:val="en-US"/>
              </w:rPr>
            </w:pPr>
            <w:r w:rsidRPr="005F77AF">
              <w:rPr>
                <w:sz w:val="28"/>
                <w:szCs w:val="28"/>
                <w:lang w:val="en-US"/>
              </w:rPr>
              <w:t xml:space="preserve">5 tiết/ tuần </w:t>
            </w:r>
          </w:p>
        </w:tc>
        <w:tc>
          <w:tcPr>
            <w:tcW w:w="5405" w:type="dxa"/>
          </w:tcPr>
          <w:p w14:paraId="7B049346" w14:textId="77777777" w:rsidR="005F77AF" w:rsidRPr="005F77AF" w:rsidRDefault="005F77AF" w:rsidP="004A3133">
            <w:pPr>
              <w:spacing w:after="60"/>
              <w:jc w:val="both"/>
              <w:rPr>
                <w:b/>
                <w:sz w:val="28"/>
                <w:szCs w:val="28"/>
                <w:lang w:val="en-US"/>
              </w:rPr>
            </w:pPr>
            <w:r w:rsidRPr="005F77AF">
              <w:rPr>
                <w:sz w:val="28"/>
                <w:szCs w:val="28"/>
                <w:lang w:val="en-US"/>
              </w:rPr>
              <w:t>01 bài học STEM (HKI)</w:t>
            </w:r>
          </w:p>
        </w:tc>
      </w:tr>
      <w:tr w:rsidR="005F77AF" w:rsidRPr="005F77AF" w14:paraId="7DE2CA40" w14:textId="77777777" w:rsidTr="00BE29BE">
        <w:trPr>
          <w:trHeight w:val="220"/>
        </w:trPr>
        <w:tc>
          <w:tcPr>
            <w:tcW w:w="1148" w:type="dxa"/>
          </w:tcPr>
          <w:p w14:paraId="13656C16" w14:textId="77777777" w:rsidR="005F77AF" w:rsidRPr="005F77AF" w:rsidRDefault="005F77AF" w:rsidP="004A3133">
            <w:pPr>
              <w:spacing w:after="60"/>
              <w:jc w:val="both"/>
              <w:rPr>
                <w:b/>
                <w:sz w:val="28"/>
                <w:szCs w:val="28"/>
                <w:lang w:val="en-US"/>
              </w:rPr>
            </w:pPr>
            <w:r w:rsidRPr="005F77AF">
              <w:rPr>
                <w:b/>
                <w:sz w:val="28"/>
                <w:szCs w:val="28"/>
                <w:lang w:val="en-US"/>
              </w:rPr>
              <w:t>3</w:t>
            </w:r>
          </w:p>
        </w:tc>
        <w:tc>
          <w:tcPr>
            <w:tcW w:w="1399" w:type="dxa"/>
          </w:tcPr>
          <w:p w14:paraId="34F03194" w14:textId="77777777" w:rsidR="005F77AF" w:rsidRPr="005F77AF" w:rsidRDefault="005F77AF" w:rsidP="004A3133">
            <w:pPr>
              <w:spacing w:after="60"/>
              <w:jc w:val="both"/>
              <w:rPr>
                <w:b/>
                <w:sz w:val="28"/>
                <w:szCs w:val="28"/>
                <w:lang w:val="en-US"/>
              </w:rPr>
            </w:pPr>
            <w:r w:rsidRPr="005F77AF">
              <w:rPr>
                <w:sz w:val="28"/>
                <w:szCs w:val="28"/>
                <w:lang w:val="en-US"/>
              </w:rPr>
              <w:t>Ngoại ngữ (Tiếng Anh)</w:t>
            </w:r>
          </w:p>
        </w:tc>
        <w:tc>
          <w:tcPr>
            <w:tcW w:w="1701" w:type="dxa"/>
          </w:tcPr>
          <w:p w14:paraId="7DAACD55" w14:textId="77777777" w:rsidR="005F77AF" w:rsidRPr="005F77AF" w:rsidRDefault="005F77AF" w:rsidP="004A3133">
            <w:pPr>
              <w:spacing w:after="60"/>
              <w:jc w:val="both"/>
              <w:rPr>
                <w:b/>
                <w:sz w:val="28"/>
                <w:szCs w:val="28"/>
                <w:lang w:val="en-US"/>
              </w:rPr>
            </w:pPr>
            <w:r w:rsidRPr="005F77AF">
              <w:rPr>
                <w:sz w:val="28"/>
                <w:szCs w:val="28"/>
                <w:lang w:val="en-US"/>
              </w:rPr>
              <w:t xml:space="preserve">4 tiết/ tuần </w:t>
            </w:r>
          </w:p>
        </w:tc>
        <w:tc>
          <w:tcPr>
            <w:tcW w:w="5405" w:type="dxa"/>
          </w:tcPr>
          <w:p w14:paraId="1C943C87" w14:textId="77777777" w:rsidR="005F77AF" w:rsidRPr="005F77AF" w:rsidRDefault="005F77AF" w:rsidP="004A3133">
            <w:pPr>
              <w:spacing w:after="60"/>
              <w:jc w:val="both"/>
              <w:rPr>
                <w:b/>
                <w:sz w:val="28"/>
                <w:szCs w:val="28"/>
                <w:lang w:val="en-US"/>
              </w:rPr>
            </w:pPr>
          </w:p>
        </w:tc>
      </w:tr>
      <w:tr w:rsidR="005F77AF" w:rsidRPr="005F77AF" w14:paraId="5A3CFCB3" w14:textId="77777777" w:rsidTr="00BE29BE">
        <w:trPr>
          <w:trHeight w:val="220"/>
        </w:trPr>
        <w:tc>
          <w:tcPr>
            <w:tcW w:w="1148" w:type="dxa"/>
          </w:tcPr>
          <w:p w14:paraId="0075F6D6" w14:textId="77777777" w:rsidR="005F77AF" w:rsidRPr="005F77AF" w:rsidRDefault="005F77AF" w:rsidP="004A3133">
            <w:pPr>
              <w:spacing w:after="60"/>
              <w:jc w:val="both"/>
              <w:rPr>
                <w:b/>
                <w:sz w:val="28"/>
                <w:szCs w:val="28"/>
                <w:lang w:val="en-US"/>
              </w:rPr>
            </w:pPr>
            <w:r w:rsidRPr="005F77AF">
              <w:rPr>
                <w:b/>
                <w:sz w:val="28"/>
                <w:szCs w:val="28"/>
                <w:lang w:val="en-US"/>
              </w:rPr>
              <w:t>4</w:t>
            </w:r>
          </w:p>
        </w:tc>
        <w:tc>
          <w:tcPr>
            <w:tcW w:w="1399" w:type="dxa"/>
          </w:tcPr>
          <w:p w14:paraId="488B0D57" w14:textId="77777777" w:rsidR="005F77AF" w:rsidRPr="005F77AF" w:rsidRDefault="005F77AF" w:rsidP="004A3133">
            <w:pPr>
              <w:spacing w:after="60"/>
              <w:jc w:val="both"/>
              <w:rPr>
                <w:b/>
                <w:sz w:val="28"/>
                <w:szCs w:val="28"/>
                <w:lang w:val="en-US"/>
              </w:rPr>
            </w:pPr>
            <w:r w:rsidRPr="005F77AF">
              <w:rPr>
                <w:sz w:val="28"/>
                <w:szCs w:val="28"/>
                <w:lang w:val="en-US"/>
              </w:rPr>
              <w:t>Lịch sử-Địa lí</w:t>
            </w:r>
          </w:p>
        </w:tc>
        <w:tc>
          <w:tcPr>
            <w:tcW w:w="1701" w:type="dxa"/>
          </w:tcPr>
          <w:p w14:paraId="198B92C8" w14:textId="77777777" w:rsidR="005F77AF" w:rsidRPr="005F77AF" w:rsidRDefault="005F77AF" w:rsidP="004A3133">
            <w:pPr>
              <w:spacing w:after="60"/>
              <w:jc w:val="both"/>
              <w:rPr>
                <w:b/>
                <w:sz w:val="28"/>
                <w:szCs w:val="28"/>
                <w:lang w:val="en-US"/>
              </w:rPr>
            </w:pPr>
            <w:r w:rsidRPr="005F77AF">
              <w:rPr>
                <w:sz w:val="28"/>
                <w:szCs w:val="28"/>
                <w:lang w:val="en-US"/>
              </w:rPr>
              <w:t xml:space="preserve">2 tiết/ tuần </w:t>
            </w:r>
          </w:p>
        </w:tc>
        <w:tc>
          <w:tcPr>
            <w:tcW w:w="5405" w:type="dxa"/>
          </w:tcPr>
          <w:p w14:paraId="1A8ACF3C" w14:textId="77777777" w:rsidR="005F77AF" w:rsidRPr="005F77AF" w:rsidRDefault="005F77AF" w:rsidP="004A3133">
            <w:pPr>
              <w:spacing w:after="60"/>
              <w:jc w:val="both"/>
              <w:rPr>
                <w:b/>
                <w:sz w:val="28"/>
                <w:szCs w:val="28"/>
                <w:lang w:val="en-US"/>
              </w:rPr>
            </w:pPr>
          </w:p>
        </w:tc>
      </w:tr>
      <w:tr w:rsidR="005F77AF" w:rsidRPr="005F77AF" w14:paraId="2D724F33" w14:textId="77777777" w:rsidTr="00BE29BE">
        <w:trPr>
          <w:trHeight w:val="220"/>
        </w:trPr>
        <w:tc>
          <w:tcPr>
            <w:tcW w:w="1148" w:type="dxa"/>
          </w:tcPr>
          <w:p w14:paraId="70B738F0" w14:textId="77777777" w:rsidR="005F77AF" w:rsidRPr="005F77AF" w:rsidRDefault="005F77AF" w:rsidP="004A3133">
            <w:pPr>
              <w:spacing w:after="60"/>
              <w:jc w:val="both"/>
              <w:rPr>
                <w:b/>
                <w:sz w:val="28"/>
                <w:szCs w:val="28"/>
                <w:lang w:val="en-US"/>
              </w:rPr>
            </w:pPr>
            <w:r w:rsidRPr="005F77AF">
              <w:rPr>
                <w:b/>
                <w:sz w:val="28"/>
                <w:szCs w:val="28"/>
                <w:lang w:val="en-US"/>
              </w:rPr>
              <w:t>5</w:t>
            </w:r>
          </w:p>
        </w:tc>
        <w:tc>
          <w:tcPr>
            <w:tcW w:w="1399" w:type="dxa"/>
          </w:tcPr>
          <w:p w14:paraId="40104E31" w14:textId="77777777" w:rsidR="005F77AF" w:rsidRPr="005F77AF" w:rsidRDefault="005F77AF" w:rsidP="004A3133">
            <w:pPr>
              <w:spacing w:after="60"/>
              <w:jc w:val="both"/>
              <w:rPr>
                <w:b/>
                <w:sz w:val="28"/>
                <w:szCs w:val="28"/>
                <w:lang w:val="en-US"/>
              </w:rPr>
            </w:pPr>
            <w:r w:rsidRPr="005F77AF">
              <w:rPr>
                <w:sz w:val="28"/>
                <w:szCs w:val="28"/>
                <w:lang w:val="en-US"/>
              </w:rPr>
              <w:t>Khoa học</w:t>
            </w:r>
          </w:p>
        </w:tc>
        <w:tc>
          <w:tcPr>
            <w:tcW w:w="1701" w:type="dxa"/>
          </w:tcPr>
          <w:p w14:paraId="4C948325" w14:textId="77777777" w:rsidR="005F77AF" w:rsidRPr="005F77AF" w:rsidRDefault="005F77AF" w:rsidP="004A3133">
            <w:pPr>
              <w:spacing w:after="60"/>
              <w:jc w:val="both"/>
              <w:rPr>
                <w:b/>
                <w:sz w:val="28"/>
                <w:szCs w:val="28"/>
                <w:lang w:val="en-US"/>
              </w:rPr>
            </w:pPr>
            <w:r w:rsidRPr="005F77AF">
              <w:rPr>
                <w:sz w:val="28"/>
                <w:szCs w:val="28"/>
                <w:lang w:val="en-US"/>
              </w:rPr>
              <w:t xml:space="preserve">2 tiết/ tuần </w:t>
            </w:r>
          </w:p>
        </w:tc>
        <w:tc>
          <w:tcPr>
            <w:tcW w:w="5405" w:type="dxa"/>
          </w:tcPr>
          <w:p w14:paraId="7877F802" w14:textId="77777777" w:rsidR="005F77AF" w:rsidRPr="005F77AF" w:rsidRDefault="005F77AF" w:rsidP="004A3133">
            <w:pPr>
              <w:spacing w:after="60"/>
              <w:jc w:val="both"/>
              <w:rPr>
                <w:b/>
                <w:sz w:val="28"/>
                <w:szCs w:val="28"/>
                <w:lang w:val="en-US"/>
              </w:rPr>
            </w:pPr>
            <w:r w:rsidRPr="005F77AF">
              <w:rPr>
                <w:sz w:val="28"/>
                <w:szCs w:val="28"/>
                <w:lang w:val="en-US"/>
              </w:rPr>
              <w:t>02 bài học STEM (HKI)</w:t>
            </w:r>
          </w:p>
        </w:tc>
      </w:tr>
      <w:tr w:rsidR="005F77AF" w:rsidRPr="005F77AF" w14:paraId="7CEF4557" w14:textId="77777777" w:rsidTr="00BE29BE">
        <w:trPr>
          <w:trHeight w:val="220"/>
        </w:trPr>
        <w:tc>
          <w:tcPr>
            <w:tcW w:w="1148" w:type="dxa"/>
          </w:tcPr>
          <w:p w14:paraId="155535B7" w14:textId="77777777" w:rsidR="005F77AF" w:rsidRPr="005F77AF" w:rsidRDefault="005F77AF" w:rsidP="004A3133">
            <w:pPr>
              <w:spacing w:after="60"/>
              <w:jc w:val="both"/>
              <w:rPr>
                <w:b/>
                <w:sz w:val="28"/>
                <w:szCs w:val="28"/>
                <w:lang w:val="en-US"/>
              </w:rPr>
            </w:pPr>
            <w:r w:rsidRPr="005F77AF">
              <w:rPr>
                <w:b/>
                <w:sz w:val="28"/>
                <w:szCs w:val="28"/>
                <w:lang w:val="en-US"/>
              </w:rPr>
              <w:t>6</w:t>
            </w:r>
          </w:p>
        </w:tc>
        <w:tc>
          <w:tcPr>
            <w:tcW w:w="1399" w:type="dxa"/>
          </w:tcPr>
          <w:p w14:paraId="00FA6D53" w14:textId="77777777" w:rsidR="005F77AF" w:rsidRPr="005F77AF" w:rsidRDefault="005F77AF" w:rsidP="004A3133">
            <w:pPr>
              <w:spacing w:after="60"/>
              <w:jc w:val="both"/>
              <w:rPr>
                <w:b/>
                <w:sz w:val="28"/>
                <w:szCs w:val="28"/>
                <w:lang w:val="en-US"/>
              </w:rPr>
            </w:pPr>
            <w:r w:rsidRPr="005F77AF">
              <w:rPr>
                <w:sz w:val="28"/>
                <w:szCs w:val="28"/>
                <w:lang w:val="en-US"/>
              </w:rPr>
              <w:t>Đạo đức</w:t>
            </w:r>
          </w:p>
        </w:tc>
        <w:tc>
          <w:tcPr>
            <w:tcW w:w="1701" w:type="dxa"/>
          </w:tcPr>
          <w:p w14:paraId="2240B357" w14:textId="77777777" w:rsidR="005F77AF" w:rsidRPr="005F77AF" w:rsidRDefault="005F77AF" w:rsidP="004A3133">
            <w:pPr>
              <w:spacing w:after="60"/>
              <w:jc w:val="both"/>
              <w:rPr>
                <w:b/>
                <w:sz w:val="28"/>
                <w:szCs w:val="28"/>
                <w:lang w:val="en-US"/>
              </w:rPr>
            </w:pPr>
            <w:r w:rsidRPr="005F77AF">
              <w:rPr>
                <w:sz w:val="28"/>
                <w:szCs w:val="28"/>
                <w:lang w:val="en-US"/>
              </w:rPr>
              <w:t xml:space="preserve">1 tiết/ tuần </w:t>
            </w:r>
          </w:p>
        </w:tc>
        <w:tc>
          <w:tcPr>
            <w:tcW w:w="5405" w:type="dxa"/>
          </w:tcPr>
          <w:p w14:paraId="272CCE33" w14:textId="77777777" w:rsidR="005F77AF" w:rsidRPr="005F77AF" w:rsidRDefault="005F77AF" w:rsidP="004A3133">
            <w:pPr>
              <w:spacing w:after="60"/>
              <w:jc w:val="both"/>
              <w:rPr>
                <w:b/>
                <w:sz w:val="28"/>
                <w:szCs w:val="28"/>
                <w:lang w:val="en-US"/>
              </w:rPr>
            </w:pPr>
          </w:p>
        </w:tc>
      </w:tr>
      <w:tr w:rsidR="005F77AF" w:rsidRPr="005F77AF" w14:paraId="0FC6F5AD" w14:textId="77777777" w:rsidTr="00BE29BE">
        <w:trPr>
          <w:trHeight w:val="220"/>
        </w:trPr>
        <w:tc>
          <w:tcPr>
            <w:tcW w:w="1148" w:type="dxa"/>
          </w:tcPr>
          <w:p w14:paraId="024415C1" w14:textId="77777777" w:rsidR="005F77AF" w:rsidRPr="005F77AF" w:rsidRDefault="005F77AF" w:rsidP="004A3133">
            <w:pPr>
              <w:spacing w:after="60"/>
              <w:jc w:val="both"/>
              <w:rPr>
                <w:b/>
                <w:sz w:val="28"/>
                <w:szCs w:val="28"/>
                <w:lang w:val="en-US"/>
              </w:rPr>
            </w:pPr>
            <w:r w:rsidRPr="005F77AF">
              <w:rPr>
                <w:b/>
                <w:sz w:val="28"/>
                <w:szCs w:val="28"/>
                <w:lang w:val="en-US"/>
              </w:rPr>
              <w:t>7</w:t>
            </w:r>
          </w:p>
        </w:tc>
        <w:tc>
          <w:tcPr>
            <w:tcW w:w="1399" w:type="dxa"/>
          </w:tcPr>
          <w:p w14:paraId="090341A4" w14:textId="77777777" w:rsidR="005F77AF" w:rsidRPr="005F77AF" w:rsidRDefault="005F77AF" w:rsidP="004A3133">
            <w:pPr>
              <w:spacing w:after="60"/>
              <w:jc w:val="both"/>
              <w:rPr>
                <w:b/>
                <w:sz w:val="28"/>
                <w:szCs w:val="28"/>
                <w:lang w:val="en-US"/>
              </w:rPr>
            </w:pPr>
            <w:r w:rsidRPr="005F77AF">
              <w:rPr>
                <w:sz w:val="28"/>
                <w:szCs w:val="28"/>
                <w:lang w:val="en-US"/>
              </w:rPr>
              <w:t>Giáo dục thể chất</w:t>
            </w:r>
          </w:p>
        </w:tc>
        <w:tc>
          <w:tcPr>
            <w:tcW w:w="1701" w:type="dxa"/>
          </w:tcPr>
          <w:p w14:paraId="5CF9F0B8" w14:textId="77777777" w:rsidR="005F77AF" w:rsidRPr="005F77AF" w:rsidRDefault="005F77AF" w:rsidP="004A3133">
            <w:pPr>
              <w:spacing w:after="60"/>
              <w:jc w:val="both"/>
              <w:rPr>
                <w:b/>
                <w:sz w:val="28"/>
                <w:szCs w:val="28"/>
                <w:lang w:val="en-US"/>
              </w:rPr>
            </w:pPr>
            <w:r w:rsidRPr="005F77AF">
              <w:rPr>
                <w:sz w:val="28"/>
                <w:szCs w:val="28"/>
                <w:lang w:val="en-US"/>
              </w:rPr>
              <w:t xml:space="preserve">2 tiết/ tuần </w:t>
            </w:r>
          </w:p>
        </w:tc>
        <w:tc>
          <w:tcPr>
            <w:tcW w:w="5405" w:type="dxa"/>
          </w:tcPr>
          <w:p w14:paraId="7B949FE4" w14:textId="77777777" w:rsidR="005F77AF" w:rsidRPr="005F77AF" w:rsidRDefault="005F77AF" w:rsidP="004A3133">
            <w:pPr>
              <w:spacing w:after="60"/>
              <w:jc w:val="both"/>
              <w:rPr>
                <w:b/>
                <w:sz w:val="28"/>
                <w:szCs w:val="28"/>
                <w:lang w:val="en-US"/>
              </w:rPr>
            </w:pPr>
          </w:p>
        </w:tc>
      </w:tr>
      <w:tr w:rsidR="005F77AF" w:rsidRPr="005F77AF" w14:paraId="4023B23D" w14:textId="77777777" w:rsidTr="00BE29BE">
        <w:trPr>
          <w:trHeight w:val="220"/>
        </w:trPr>
        <w:tc>
          <w:tcPr>
            <w:tcW w:w="1148" w:type="dxa"/>
          </w:tcPr>
          <w:p w14:paraId="5ECBAD76" w14:textId="77777777" w:rsidR="005F77AF" w:rsidRPr="005F77AF" w:rsidRDefault="005F77AF" w:rsidP="004A3133">
            <w:pPr>
              <w:spacing w:after="60"/>
              <w:jc w:val="both"/>
              <w:rPr>
                <w:b/>
                <w:sz w:val="28"/>
                <w:szCs w:val="28"/>
                <w:lang w:val="en-US"/>
              </w:rPr>
            </w:pPr>
            <w:r w:rsidRPr="005F77AF">
              <w:rPr>
                <w:b/>
                <w:sz w:val="28"/>
                <w:szCs w:val="28"/>
                <w:lang w:val="en-US"/>
              </w:rPr>
              <w:t>8</w:t>
            </w:r>
          </w:p>
        </w:tc>
        <w:tc>
          <w:tcPr>
            <w:tcW w:w="1399" w:type="dxa"/>
          </w:tcPr>
          <w:p w14:paraId="46CA69E0" w14:textId="77777777" w:rsidR="005F77AF" w:rsidRPr="005F77AF" w:rsidRDefault="005F77AF" w:rsidP="004A3133">
            <w:pPr>
              <w:spacing w:after="60"/>
              <w:jc w:val="both"/>
              <w:rPr>
                <w:b/>
                <w:sz w:val="28"/>
                <w:szCs w:val="28"/>
                <w:lang w:val="en-US"/>
              </w:rPr>
            </w:pPr>
            <w:r w:rsidRPr="005F77AF">
              <w:rPr>
                <w:sz w:val="28"/>
                <w:szCs w:val="28"/>
                <w:lang w:val="en-US"/>
              </w:rPr>
              <w:t>Âm nhạc</w:t>
            </w:r>
          </w:p>
        </w:tc>
        <w:tc>
          <w:tcPr>
            <w:tcW w:w="1701" w:type="dxa"/>
          </w:tcPr>
          <w:p w14:paraId="5E4C8054" w14:textId="77777777" w:rsidR="005F77AF" w:rsidRPr="005F77AF" w:rsidRDefault="005F77AF" w:rsidP="004A3133">
            <w:pPr>
              <w:spacing w:after="60"/>
              <w:jc w:val="both"/>
              <w:rPr>
                <w:b/>
                <w:sz w:val="28"/>
                <w:szCs w:val="28"/>
                <w:lang w:val="en-US"/>
              </w:rPr>
            </w:pPr>
            <w:r w:rsidRPr="005F77AF">
              <w:rPr>
                <w:sz w:val="28"/>
                <w:szCs w:val="28"/>
                <w:lang w:val="en-US"/>
              </w:rPr>
              <w:t xml:space="preserve">1 tiết/ tuần </w:t>
            </w:r>
          </w:p>
        </w:tc>
        <w:tc>
          <w:tcPr>
            <w:tcW w:w="5405" w:type="dxa"/>
          </w:tcPr>
          <w:p w14:paraId="37E3FB12" w14:textId="77777777" w:rsidR="005F77AF" w:rsidRPr="005F77AF" w:rsidRDefault="005F77AF" w:rsidP="004A3133">
            <w:pPr>
              <w:spacing w:after="60"/>
              <w:jc w:val="both"/>
              <w:rPr>
                <w:b/>
                <w:sz w:val="28"/>
                <w:szCs w:val="28"/>
                <w:lang w:val="en-US"/>
              </w:rPr>
            </w:pPr>
          </w:p>
        </w:tc>
      </w:tr>
      <w:tr w:rsidR="005F77AF" w:rsidRPr="005F77AF" w14:paraId="783DC74B" w14:textId="77777777" w:rsidTr="00BE29BE">
        <w:trPr>
          <w:trHeight w:val="220"/>
        </w:trPr>
        <w:tc>
          <w:tcPr>
            <w:tcW w:w="1148" w:type="dxa"/>
          </w:tcPr>
          <w:p w14:paraId="347999B0" w14:textId="77777777" w:rsidR="005F77AF" w:rsidRPr="005F77AF" w:rsidRDefault="005F77AF" w:rsidP="004A3133">
            <w:pPr>
              <w:spacing w:after="60"/>
              <w:jc w:val="both"/>
              <w:rPr>
                <w:b/>
                <w:sz w:val="28"/>
                <w:szCs w:val="28"/>
                <w:lang w:val="en-US"/>
              </w:rPr>
            </w:pPr>
            <w:r w:rsidRPr="005F77AF">
              <w:rPr>
                <w:b/>
                <w:sz w:val="28"/>
                <w:szCs w:val="28"/>
                <w:lang w:val="en-US"/>
              </w:rPr>
              <w:t>9</w:t>
            </w:r>
          </w:p>
        </w:tc>
        <w:tc>
          <w:tcPr>
            <w:tcW w:w="1399" w:type="dxa"/>
          </w:tcPr>
          <w:p w14:paraId="3809D260" w14:textId="77777777" w:rsidR="005F77AF" w:rsidRPr="005F77AF" w:rsidRDefault="005F77AF" w:rsidP="004A3133">
            <w:pPr>
              <w:spacing w:after="60"/>
              <w:jc w:val="both"/>
              <w:rPr>
                <w:b/>
                <w:sz w:val="28"/>
                <w:szCs w:val="28"/>
                <w:lang w:val="en-US"/>
              </w:rPr>
            </w:pPr>
            <w:r w:rsidRPr="005F77AF">
              <w:rPr>
                <w:sz w:val="28"/>
                <w:szCs w:val="28"/>
                <w:lang w:val="en-US"/>
              </w:rPr>
              <w:t>Mĩ thuật</w:t>
            </w:r>
          </w:p>
        </w:tc>
        <w:tc>
          <w:tcPr>
            <w:tcW w:w="1701" w:type="dxa"/>
          </w:tcPr>
          <w:p w14:paraId="6BD873C1" w14:textId="77777777" w:rsidR="005F77AF" w:rsidRPr="005F77AF" w:rsidRDefault="005F77AF" w:rsidP="004A3133">
            <w:pPr>
              <w:spacing w:after="60"/>
              <w:jc w:val="both"/>
              <w:rPr>
                <w:b/>
                <w:sz w:val="28"/>
                <w:szCs w:val="28"/>
                <w:lang w:val="en-US"/>
              </w:rPr>
            </w:pPr>
            <w:r w:rsidRPr="005F77AF">
              <w:rPr>
                <w:sz w:val="28"/>
                <w:szCs w:val="28"/>
                <w:lang w:val="en-US"/>
              </w:rPr>
              <w:t xml:space="preserve">1 tiết/ tuần </w:t>
            </w:r>
          </w:p>
        </w:tc>
        <w:tc>
          <w:tcPr>
            <w:tcW w:w="5405" w:type="dxa"/>
          </w:tcPr>
          <w:p w14:paraId="69DDACDF" w14:textId="77777777" w:rsidR="005F77AF" w:rsidRPr="005F77AF" w:rsidRDefault="005F77AF" w:rsidP="004A3133">
            <w:pPr>
              <w:spacing w:after="60"/>
              <w:jc w:val="both"/>
              <w:rPr>
                <w:b/>
                <w:sz w:val="28"/>
                <w:szCs w:val="28"/>
                <w:lang w:val="en-US"/>
              </w:rPr>
            </w:pPr>
          </w:p>
        </w:tc>
      </w:tr>
      <w:tr w:rsidR="005F77AF" w:rsidRPr="005F77AF" w14:paraId="36F47AAC" w14:textId="77777777" w:rsidTr="00BE29BE">
        <w:trPr>
          <w:trHeight w:val="220"/>
        </w:trPr>
        <w:tc>
          <w:tcPr>
            <w:tcW w:w="1148" w:type="dxa"/>
          </w:tcPr>
          <w:p w14:paraId="751371BE" w14:textId="77777777" w:rsidR="005F77AF" w:rsidRPr="005F77AF" w:rsidRDefault="005F77AF" w:rsidP="004A3133">
            <w:pPr>
              <w:spacing w:after="60"/>
              <w:jc w:val="both"/>
              <w:rPr>
                <w:b/>
                <w:sz w:val="28"/>
                <w:szCs w:val="28"/>
                <w:lang w:val="en-US"/>
              </w:rPr>
            </w:pPr>
            <w:r w:rsidRPr="005F77AF">
              <w:rPr>
                <w:b/>
                <w:sz w:val="28"/>
                <w:szCs w:val="28"/>
                <w:lang w:val="en-US"/>
              </w:rPr>
              <w:t>10</w:t>
            </w:r>
          </w:p>
        </w:tc>
        <w:tc>
          <w:tcPr>
            <w:tcW w:w="1399" w:type="dxa"/>
          </w:tcPr>
          <w:p w14:paraId="05FF7CA4" w14:textId="77777777" w:rsidR="005F77AF" w:rsidRPr="005F77AF" w:rsidRDefault="005F77AF" w:rsidP="004A3133">
            <w:pPr>
              <w:spacing w:after="60"/>
              <w:jc w:val="both"/>
              <w:rPr>
                <w:b/>
                <w:sz w:val="28"/>
                <w:szCs w:val="28"/>
                <w:lang w:val="en-US"/>
              </w:rPr>
            </w:pPr>
            <w:r w:rsidRPr="005F77AF">
              <w:rPr>
                <w:sz w:val="28"/>
                <w:szCs w:val="28"/>
                <w:lang w:val="en-US"/>
              </w:rPr>
              <w:t>Công nghệ</w:t>
            </w:r>
          </w:p>
        </w:tc>
        <w:tc>
          <w:tcPr>
            <w:tcW w:w="1701" w:type="dxa"/>
          </w:tcPr>
          <w:p w14:paraId="355D415F" w14:textId="77777777" w:rsidR="005F77AF" w:rsidRPr="005F77AF" w:rsidRDefault="005F77AF" w:rsidP="004A3133">
            <w:pPr>
              <w:spacing w:after="60"/>
              <w:jc w:val="both"/>
              <w:rPr>
                <w:b/>
                <w:sz w:val="28"/>
                <w:szCs w:val="28"/>
                <w:lang w:val="en-US"/>
              </w:rPr>
            </w:pPr>
            <w:r w:rsidRPr="005F77AF">
              <w:rPr>
                <w:sz w:val="28"/>
                <w:szCs w:val="28"/>
                <w:lang w:val="en-US"/>
              </w:rPr>
              <w:t xml:space="preserve">1 tiết/ tuần </w:t>
            </w:r>
          </w:p>
        </w:tc>
        <w:tc>
          <w:tcPr>
            <w:tcW w:w="5405" w:type="dxa"/>
          </w:tcPr>
          <w:p w14:paraId="55A1B047" w14:textId="77777777" w:rsidR="005F77AF" w:rsidRPr="005F77AF" w:rsidRDefault="005F77AF" w:rsidP="004A3133">
            <w:pPr>
              <w:spacing w:after="60"/>
              <w:jc w:val="both"/>
              <w:rPr>
                <w:b/>
                <w:sz w:val="28"/>
                <w:szCs w:val="28"/>
                <w:lang w:val="en-US"/>
              </w:rPr>
            </w:pPr>
            <w:r w:rsidRPr="005F77AF">
              <w:rPr>
                <w:sz w:val="28"/>
                <w:szCs w:val="28"/>
                <w:lang w:val="en-US"/>
              </w:rPr>
              <w:t>Dạy 01 bài học STEM (HKII)</w:t>
            </w:r>
          </w:p>
        </w:tc>
      </w:tr>
      <w:tr w:rsidR="005F77AF" w:rsidRPr="005F77AF" w14:paraId="19C5E5B4" w14:textId="77777777" w:rsidTr="00BE29BE">
        <w:trPr>
          <w:trHeight w:val="220"/>
        </w:trPr>
        <w:tc>
          <w:tcPr>
            <w:tcW w:w="1148" w:type="dxa"/>
          </w:tcPr>
          <w:p w14:paraId="5C12DB05" w14:textId="77777777" w:rsidR="005F77AF" w:rsidRPr="005F77AF" w:rsidRDefault="005F77AF" w:rsidP="004A3133">
            <w:pPr>
              <w:spacing w:after="60"/>
              <w:jc w:val="both"/>
              <w:rPr>
                <w:b/>
                <w:sz w:val="28"/>
                <w:szCs w:val="28"/>
                <w:lang w:val="en-US"/>
              </w:rPr>
            </w:pPr>
            <w:r w:rsidRPr="005F77AF">
              <w:rPr>
                <w:b/>
                <w:sz w:val="28"/>
                <w:szCs w:val="28"/>
                <w:lang w:val="en-US"/>
              </w:rPr>
              <w:t>11</w:t>
            </w:r>
          </w:p>
        </w:tc>
        <w:tc>
          <w:tcPr>
            <w:tcW w:w="1399" w:type="dxa"/>
          </w:tcPr>
          <w:p w14:paraId="5A69340B" w14:textId="77777777" w:rsidR="005F77AF" w:rsidRPr="005F77AF" w:rsidRDefault="005F77AF" w:rsidP="004A3133">
            <w:pPr>
              <w:spacing w:after="60"/>
              <w:jc w:val="both"/>
              <w:rPr>
                <w:b/>
                <w:sz w:val="28"/>
                <w:szCs w:val="28"/>
                <w:lang w:val="en-US"/>
              </w:rPr>
            </w:pPr>
            <w:r w:rsidRPr="005F77AF">
              <w:rPr>
                <w:sz w:val="28"/>
                <w:szCs w:val="28"/>
                <w:lang w:val="en-US"/>
              </w:rPr>
              <w:t>Tin học</w:t>
            </w:r>
          </w:p>
        </w:tc>
        <w:tc>
          <w:tcPr>
            <w:tcW w:w="1701" w:type="dxa"/>
          </w:tcPr>
          <w:p w14:paraId="10FE730C" w14:textId="77777777" w:rsidR="005F77AF" w:rsidRPr="005F77AF" w:rsidRDefault="005F77AF" w:rsidP="004A3133">
            <w:pPr>
              <w:spacing w:after="60"/>
              <w:jc w:val="both"/>
              <w:rPr>
                <w:b/>
                <w:sz w:val="28"/>
                <w:szCs w:val="28"/>
                <w:lang w:val="en-US"/>
              </w:rPr>
            </w:pPr>
            <w:r w:rsidRPr="005F77AF">
              <w:rPr>
                <w:sz w:val="28"/>
                <w:szCs w:val="28"/>
                <w:lang w:val="en-US"/>
              </w:rPr>
              <w:t xml:space="preserve">1 tiết/ tuần </w:t>
            </w:r>
          </w:p>
        </w:tc>
        <w:tc>
          <w:tcPr>
            <w:tcW w:w="5405" w:type="dxa"/>
          </w:tcPr>
          <w:p w14:paraId="0C90602A" w14:textId="77777777" w:rsidR="005F77AF" w:rsidRPr="005F77AF" w:rsidRDefault="005F77AF" w:rsidP="004A3133">
            <w:pPr>
              <w:spacing w:after="60"/>
              <w:jc w:val="both"/>
              <w:rPr>
                <w:b/>
                <w:sz w:val="28"/>
                <w:szCs w:val="28"/>
                <w:lang w:val="en-US"/>
              </w:rPr>
            </w:pPr>
          </w:p>
        </w:tc>
      </w:tr>
      <w:tr w:rsidR="005F77AF" w:rsidRPr="005F77AF" w14:paraId="760B8759" w14:textId="77777777" w:rsidTr="00BE29BE">
        <w:trPr>
          <w:trHeight w:val="220"/>
        </w:trPr>
        <w:tc>
          <w:tcPr>
            <w:tcW w:w="1148" w:type="dxa"/>
          </w:tcPr>
          <w:p w14:paraId="5809F7F1" w14:textId="77777777" w:rsidR="005F77AF" w:rsidRPr="005F77AF" w:rsidRDefault="005F77AF" w:rsidP="004A3133">
            <w:pPr>
              <w:spacing w:after="60"/>
              <w:jc w:val="both"/>
              <w:rPr>
                <w:b/>
                <w:sz w:val="28"/>
                <w:szCs w:val="28"/>
                <w:lang w:val="en-US"/>
              </w:rPr>
            </w:pPr>
            <w:r w:rsidRPr="005F77AF">
              <w:rPr>
                <w:b/>
                <w:sz w:val="28"/>
                <w:szCs w:val="28"/>
                <w:lang w:val="en-US"/>
              </w:rPr>
              <w:t>12</w:t>
            </w:r>
          </w:p>
        </w:tc>
        <w:tc>
          <w:tcPr>
            <w:tcW w:w="1399" w:type="dxa"/>
          </w:tcPr>
          <w:p w14:paraId="1179B251" w14:textId="77777777" w:rsidR="005F77AF" w:rsidRPr="005F77AF" w:rsidRDefault="005F77AF" w:rsidP="004A3133">
            <w:pPr>
              <w:spacing w:after="60"/>
              <w:jc w:val="both"/>
              <w:rPr>
                <w:b/>
                <w:sz w:val="28"/>
                <w:szCs w:val="28"/>
                <w:lang w:val="en-US"/>
              </w:rPr>
            </w:pPr>
            <w:r w:rsidRPr="005F77AF">
              <w:rPr>
                <w:sz w:val="28"/>
                <w:szCs w:val="28"/>
                <w:lang w:val="en-US"/>
              </w:rPr>
              <w:t>Hoạt động trải nghiệm</w:t>
            </w:r>
          </w:p>
        </w:tc>
        <w:tc>
          <w:tcPr>
            <w:tcW w:w="1701" w:type="dxa"/>
          </w:tcPr>
          <w:p w14:paraId="04BA9822" w14:textId="77777777" w:rsidR="005F77AF" w:rsidRPr="005F77AF" w:rsidRDefault="005F77AF" w:rsidP="004A3133">
            <w:pPr>
              <w:spacing w:after="60"/>
              <w:jc w:val="both"/>
              <w:rPr>
                <w:b/>
                <w:sz w:val="28"/>
                <w:szCs w:val="28"/>
                <w:lang w:val="en-US"/>
              </w:rPr>
            </w:pPr>
            <w:r w:rsidRPr="005F77AF">
              <w:rPr>
                <w:sz w:val="28"/>
                <w:szCs w:val="28"/>
                <w:lang w:val="en-US"/>
              </w:rPr>
              <w:t xml:space="preserve">3 tiết/ tuần </w:t>
            </w:r>
          </w:p>
        </w:tc>
        <w:tc>
          <w:tcPr>
            <w:tcW w:w="5405" w:type="dxa"/>
          </w:tcPr>
          <w:p w14:paraId="056B0781" w14:textId="77777777" w:rsidR="005F77AF" w:rsidRPr="005F77AF" w:rsidRDefault="005F77AF" w:rsidP="004A3133">
            <w:pPr>
              <w:spacing w:after="60"/>
              <w:jc w:val="both"/>
              <w:rPr>
                <w:b/>
                <w:sz w:val="28"/>
                <w:szCs w:val="28"/>
                <w:lang w:val="en-US"/>
              </w:rPr>
            </w:pPr>
            <w:r w:rsidRPr="005F77AF">
              <w:rPr>
                <w:sz w:val="28"/>
                <w:szCs w:val="28"/>
                <w:lang w:val="en-US"/>
              </w:rPr>
              <w:t>Tổ chức</w:t>
            </w:r>
            <w:r w:rsidRPr="005F77AF">
              <w:rPr>
                <w:sz w:val="28"/>
                <w:szCs w:val="28"/>
              </w:rPr>
              <w:t xml:space="preserve"> theo mô hình </w:t>
            </w:r>
            <w:r w:rsidRPr="005F77AF">
              <w:rPr>
                <w:sz w:val="28"/>
                <w:szCs w:val="28"/>
                <w:lang w:val="en-US"/>
              </w:rPr>
              <w:t xml:space="preserve">toàn </w:t>
            </w:r>
            <w:r w:rsidRPr="005F77AF">
              <w:rPr>
                <w:sz w:val="28"/>
                <w:szCs w:val="28"/>
              </w:rPr>
              <w:t>trường: 06 tiết (HKI: 03 tiết; HKII: 03 tiết)</w:t>
            </w:r>
          </w:p>
        </w:tc>
      </w:tr>
      <w:tr w:rsidR="005F77AF" w:rsidRPr="005F77AF" w14:paraId="29180FED" w14:textId="77777777" w:rsidTr="00BE29BE">
        <w:trPr>
          <w:trHeight w:val="220"/>
        </w:trPr>
        <w:tc>
          <w:tcPr>
            <w:tcW w:w="1148" w:type="dxa"/>
          </w:tcPr>
          <w:p w14:paraId="335456F8" w14:textId="77777777" w:rsidR="005F77AF" w:rsidRPr="005F77AF" w:rsidRDefault="005F77AF" w:rsidP="004A3133">
            <w:pPr>
              <w:spacing w:after="60"/>
              <w:jc w:val="both"/>
              <w:rPr>
                <w:b/>
                <w:sz w:val="28"/>
                <w:szCs w:val="28"/>
                <w:lang w:val="en-US"/>
              </w:rPr>
            </w:pPr>
            <w:r w:rsidRPr="005F77AF">
              <w:rPr>
                <w:b/>
                <w:sz w:val="28"/>
                <w:szCs w:val="28"/>
                <w:lang w:val="en-US"/>
              </w:rPr>
              <w:t>13</w:t>
            </w:r>
          </w:p>
        </w:tc>
        <w:tc>
          <w:tcPr>
            <w:tcW w:w="1399" w:type="dxa"/>
          </w:tcPr>
          <w:p w14:paraId="459948D3" w14:textId="77777777" w:rsidR="005F77AF" w:rsidRPr="005F77AF" w:rsidRDefault="005F77AF" w:rsidP="004A3133">
            <w:pPr>
              <w:spacing w:after="60"/>
              <w:jc w:val="both"/>
              <w:rPr>
                <w:b/>
                <w:sz w:val="28"/>
                <w:szCs w:val="28"/>
                <w:lang w:val="en-US"/>
              </w:rPr>
            </w:pPr>
            <w:r w:rsidRPr="005F77AF">
              <w:rPr>
                <w:sz w:val="28"/>
                <w:szCs w:val="28"/>
              </w:rPr>
              <w:t>Môn học tự chọn</w:t>
            </w:r>
          </w:p>
        </w:tc>
        <w:tc>
          <w:tcPr>
            <w:tcW w:w="1701" w:type="dxa"/>
          </w:tcPr>
          <w:p w14:paraId="248BB39A" w14:textId="77777777" w:rsidR="005F77AF" w:rsidRPr="005F77AF" w:rsidRDefault="005F77AF" w:rsidP="004A3133">
            <w:pPr>
              <w:spacing w:after="60"/>
              <w:jc w:val="both"/>
              <w:rPr>
                <w:b/>
                <w:sz w:val="28"/>
                <w:szCs w:val="28"/>
                <w:lang w:val="en-US"/>
              </w:rPr>
            </w:pPr>
            <w:r w:rsidRPr="005F77AF">
              <w:rPr>
                <w:sz w:val="28"/>
                <w:szCs w:val="28"/>
                <w:lang w:val="en-US"/>
              </w:rPr>
              <w:t xml:space="preserve">                   0</w:t>
            </w:r>
          </w:p>
        </w:tc>
        <w:tc>
          <w:tcPr>
            <w:tcW w:w="5405" w:type="dxa"/>
          </w:tcPr>
          <w:p w14:paraId="1E75D278" w14:textId="77777777" w:rsidR="005F77AF" w:rsidRPr="005F77AF" w:rsidRDefault="005F77AF" w:rsidP="004A3133">
            <w:pPr>
              <w:spacing w:after="60"/>
              <w:jc w:val="both"/>
              <w:rPr>
                <w:b/>
                <w:sz w:val="28"/>
                <w:szCs w:val="28"/>
                <w:lang w:val="en-US"/>
              </w:rPr>
            </w:pPr>
          </w:p>
        </w:tc>
      </w:tr>
      <w:tr w:rsidR="005F77AF" w:rsidRPr="005F77AF" w14:paraId="0B9BEA1E" w14:textId="77777777" w:rsidTr="00BE29BE">
        <w:trPr>
          <w:trHeight w:val="220"/>
        </w:trPr>
        <w:tc>
          <w:tcPr>
            <w:tcW w:w="1148" w:type="dxa"/>
          </w:tcPr>
          <w:p w14:paraId="1B27B1C5" w14:textId="77777777" w:rsidR="005F77AF" w:rsidRPr="005F77AF" w:rsidRDefault="005F77AF" w:rsidP="004A3133">
            <w:pPr>
              <w:spacing w:after="60"/>
              <w:jc w:val="both"/>
              <w:rPr>
                <w:b/>
                <w:sz w:val="28"/>
                <w:szCs w:val="28"/>
                <w:lang w:val="en-US"/>
              </w:rPr>
            </w:pPr>
            <w:r w:rsidRPr="005F77AF">
              <w:rPr>
                <w:b/>
                <w:sz w:val="28"/>
                <w:szCs w:val="28"/>
                <w:lang w:val="en-US"/>
              </w:rPr>
              <w:t>14</w:t>
            </w:r>
          </w:p>
        </w:tc>
        <w:tc>
          <w:tcPr>
            <w:tcW w:w="1399" w:type="dxa"/>
          </w:tcPr>
          <w:p w14:paraId="5CDB8EA8" w14:textId="77777777" w:rsidR="005F77AF" w:rsidRPr="005F77AF" w:rsidRDefault="005F77AF" w:rsidP="004A3133">
            <w:pPr>
              <w:spacing w:after="60"/>
              <w:jc w:val="both"/>
              <w:rPr>
                <w:b/>
                <w:sz w:val="28"/>
                <w:szCs w:val="28"/>
                <w:lang w:val="en-US"/>
              </w:rPr>
            </w:pPr>
            <w:r w:rsidRPr="005F77AF">
              <w:rPr>
                <w:sz w:val="28"/>
                <w:szCs w:val="28"/>
              </w:rPr>
              <w:t>Hoạt động tập thể</w:t>
            </w:r>
          </w:p>
        </w:tc>
        <w:tc>
          <w:tcPr>
            <w:tcW w:w="1701" w:type="dxa"/>
          </w:tcPr>
          <w:p w14:paraId="6DFCB6CB" w14:textId="77777777" w:rsidR="005F77AF" w:rsidRPr="005F77AF" w:rsidRDefault="005F77AF" w:rsidP="004A3133">
            <w:pPr>
              <w:spacing w:after="60"/>
              <w:rPr>
                <w:sz w:val="28"/>
                <w:szCs w:val="28"/>
                <w:lang w:val="en-US"/>
              </w:rPr>
            </w:pPr>
            <w:r w:rsidRPr="005F77AF">
              <w:rPr>
                <w:color w:val="C00000"/>
                <w:sz w:val="28"/>
                <w:szCs w:val="28"/>
                <w:lang w:val="en-US"/>
              </w:rPr>
              <w:t xml:space="preserve"> 8 </w:t>
            </w:r>
            <w:r w:rsidRPr="005F77AF">
              <w:rPr>
                <w:sz w:val="28"/>
                <w:szCs w:val="28"/>
                <w:lang w:val="en-US"/>
              </w:rPr>
              <w:t>tiết/HKI</w:t>
            </w:r>
          </w:p>
          <w:p w14:paraId="12FD7BF1" w14:textId="77777777" w:rsidR="005F77AF" w:rsidRPr="005F77AF" w:rsidRDefault="005F77AF" w:rsidP="004A3133">
            <w:pPr>
              <w:spacing w:after="60"/>
              <w:rPr>
                <w:b/>
                <w:sz w:val="28"/>
                <w:szCs w:val="28"/>
                <w:lang w:val="en-US"/>
              </w:rPr>
            </w:pPr>
            <w:r w:rsidRPr="005F77AF">
              <w:rPr>
                <w:sz w:val="28"/>
                <w:szCs w:val="28"/>
                <w:lang w:val="en-US"/>
              </w:rPr>
              <w:t xml:space="preserve"> </w:t>
            </w:r>
            <w:r w:rsidRPr="005F77AF">
              <w:rPr>
                <w:color w:val="C00000"/>
                <w:sz w:val="28"/>
                <w:szCs w:val="28"/>
                <w:lang w:val="en-US"/>
              </w:rPr>
              <w:t>9</w:t>
            </w:r>
            <w:r w:rsidRPr="005F77AF">
              <w:rPr>
                <w:sz w:val="28"/>
                <w:szCs w:val="28"/>
                <w:lang w:val="en-US"/>
              </w:rPr>
              <w:t xml:space="preserve"> tiết/HKII</w:t>
            </w:r>
          </w:p>
        </w:tc>
        <w:tc>
          <w:tcPr>
            <w:tcW w:w="5405" w:type="dxa"/>
          </w:tcPr>
          <w:p w14:paraId="21887923" w14:textId="77777777" w:rsidR="005F77AF" w:rsidRPr="005F77AF" w:rsidRDefault="005F77AF" w:rsidP="004A3133">
            <w:pPr>
              <w:spacing w:after="60"/>
              <w:jc w:val="both"/>
              <w:rPr>
                <w:b/>
                <w:sz w:val="28"/>
                <w:szCs w:val="28"/>
                <w:lang w:val="en-US"/>
              </w:rPr>
            </w:pPr>
          </w:p>
        </w:tc>
      </w:tr>
      <w:tr w:rsidR="005F77AF" w:rsidRPr="005F77AF" w14:paraId="365B2AB8" w14:textId="77777777" w:rsidTr="00BE29BE">
        <w:trPr>
          <w:trHeight w:val="220"/>
        </w:trPr>
        <w:tc>
          <w:tcPr>
            <w:tcW w:w="1148" w:type="dxa"/>
          </w:tcPr>
          <w:p w14:paraId="77712F6D" w14:textId="77777777" w:rsidR="005F77AF" w:rsidRPr="005F77AF" w:rsidRDefault="005F77AF" w:rsidP="004A3133">
            <w:pPr>
              <w:spacing w:after="60"/>
              <w:jc w:val="both"/>
              <w:rPr>
                <w:b/>
                <w:sz w:val="28"/>
                <w:szCs w:val="28"/>
                <w:lang w:val="en-US"/>
              </w:rPr>
            </w:pPr>
            <w:r w:rsidRPr="005F77AF">
              <w:rPr>
                <w:b/>
                <w:sz w:val="28"/>
                <w:szCs w:val="28"/>
                <w:lang w:val="en-US"/>
              </w:rPr>
              <w:t>15</w:t>
            </w:r>
          </w:p>
        </w:tc>
        <w:tc>
          <w:tcPr>
            <w:tcW w:w="1399" w:type="dxa"/>
          </w:tcPr>
          <w:p w14:paraId="4C356115" w14:textId="77777777" w:rsidR="005F77AF" w:rsidRPr="005F77AF" w:rsidRDefault="005F77AF" w:rsidP="004A3133">
            <w:pPr>
              <w:spacing w:after="60"/>
              <w:jc w:val="both"/>
              <w:rPr>
                <w:b/>
                <w:sz w:val="28"/>
                <w:szCs w:val="28"/>
                <w:lang w:val="en-US"/>
              </w:rPr>
            </w:pPr>
            <w:r w:rsidRPr="005F77AF">
              <w:rPr>
                <w:sz w:val="28"/>
                <w:szCs w:val="28"/>
              </w:rPr>
              <w:t>Hoạt động củng cố tăng cường</w:t>
            </w:r>
          </w:p>
        </w:tc>
        <w:tc>
          <w:tcPr>
            <w:tcW w:w="1701" w:type="dxa"/>
          </w:tcPr>
          <w:p w14:paraId="36DA3F77" w14:textId="77777777" w:rsidR="005F77AF" w:rsidRPr="005F77AF" w:rsidRDefault="005F77AF" w:rsidP="004A3133">
            <w:pPr>
              <w:spacing w:after="60"/>
              <w:jc w:val="both"/>
              <w:rPr>
                <w:b/>
                <w:sz w:val="28"/>
                <w:szCs w:val="28"/>
                <w:lang w:val="en-US"/>
              </w:rPr>
            </w:pPr>
            <w:r w:rsidRPr="005F77AF">
              <w:rPr>
                <w:sz w:val="28"/>
                <w:szCs w:val="28"/>
                <w:lang w:val="en-US"/>
              </w:rPr>
              <w:t>0</w:t>
            </w:r>
          </w:p>
        </w:tc>
        <w:tc>
          <w:tcPr>
            <w:tcW w:w="5405" w:type="dxa"/>
          </w:tcPr>
          <w:p w14:paraId="6DC19417" w14:textId="77777777" w:rsidR="005F77AF" w:rsidRPr="005F77AF" w:rsidRDefault="005F77AF" w:rsidP="004A3133">
            <w:pPr>
              <w:spacing w:after="60"/>
              <w:jc w:val="both"/>
              <w:rPr>
                <w:b/>
                <w:sz w:val="28"/>
                <w:szCs w:val="28"/>
                <w:lang w:val="en-US"/>
              </w:rPr>
            </w:pPr>
            <w:r w:rsidRPr="005F77AF">
              <w:rPr>
                <w:sz w:val="28"/>
                <w:szCs w:val="28"/>
                <w:lang w:val="en-US"/>
              </w:rPr>
              <w:t>Dạy 01 buổi/ngày nên không thực hiện</w:t>
            </w:r>
          </w:p>
        </w:tc>
      </w:tr>
      <w:tr w:rsidR="005F77AF" w:rsidRPr="005F77AF" w14:paraId="6794078A" w14:textId="77777777" w:rsidTr="00BE29BE">
        <w:trPr>
          <w:trHeight w:val="220"/>
        </w:trPr>
        <w:tc>
          <w:tcPr>
            <w:tcW w:w="1148" w:type="dxa"/>
          </w:tcPr>
          <w:p w14:paraId="6282B221" w14:textId="77777777" w:rsidR="005F77AF" w:rsidRPr="005F77AF" w:rsidRDefault="005F77AF" w:rsidP="004A3133">
            <w:pPr>
              <w:spacing w:after="60"/>
              <w:jc w:val="both"/>
              <w:rPr>
                <w:b/>
                <w:sz w:val="28"/>
                <w:szCs w:val="28"/>
                <w:lang w:val="en-US"/>
              </w:rPr>
            </w:pPr>
            <w:r w:rsidRPr="005F77AF">
              <w:rPr>
                <w:b/>
                <w:sz w:val="28"/>
                <w:szCs w:val="28"/>
                <w:lang w:val="en-US"/>
              </w:rPr>
              <w:t>16</w:t>
            </w:r>
          </w:p>
        </w:tc>
        <w:tc>
          <w:tcPr>
            <w:tcW w:w="1399" w:type="dxa"/>
          </w:tcPr>
          <w:p w14:paraId="4AF87B4C" w14:textId="77777777" w:rsidR="005F77AF" w:rsidRPr="005F77AF" w:rsidRDefault="005F77AF" w:rsidP="004A3133">
            <w:pPr>
              <w:spacing w:after="60"/>
              <w:jc w:val="both"/>
              <w:rPr>
                <w:b/>
                <w:sz w:val="28"/>
                <w:szCs w:val="28"/>
                <w:lang w:val="en-US"/>
              </w:rPr>
            </w:pPr>
            <w:r w:rsidRPr="005F77AF">
              <w:rPr>
                <w:sz w:val="28"/>
                <w:szCs w:val="28"/>
              </w:rPr>
              <w:t xml:space="preserve">Hoạt động theo nhu </w:t>
            </w:r>
            <w:r w:rsidRPr="005F77AF">
              <w:rPr>
                <w:sz w:val="28"/>
                <w:szCs w:val="28"/>
              </w:rPr>
              <w:lastRenderedPageBreak/>
              <w:t>cầu người học</w:t>
            </w:r>
          </w:p>
        </w:tc>
        <w:tc>
          <w:tcPr>
            <w:tcW w:w="1701" w:type="dxa"/>
          </w:tcPr>
          <w:p w14:paraId="399EEE3F" w14:textId="77777777" w:rsidR="005F77AF" w:rsidRPr="005F77AF" w:rsidRDefault="005F77AF" w:rsidP="004A3133">
            <w:pPr>
              <w:spacing w:after="60"/>
              <w:jc w:val="both"/>
              <w:rPr>
                <w:b/>
                <w:sz w:val="28"/>
                <w:szCs w:val="28"/>
                <w:lang w:val="en-US"/>
              </w:rPr>
            </w:pPr>
            <w:r w:rsidRPr="005F77AF">
              <w:rPr>
                <w:sz w:val="28"/>
                <w:szCs w:val="28"/>
                <w:lang w:val="en-US"/>
              </w:rPr>
              <w:lastRenderedPageBreak/>
              <w:t>0</w:t>
            </w:r>
          </w:p>
        </w:tc>
        <w:tc>
          <w:tcPr>
            <w:tcW w:w="5405" w:type="dxa"/>
          </w:tcPr>
          <w:p w14:paraId="2126C659" w14:textId="77777777" w:rsidR="005F77AF" w:rsidRPr="005F77AF" w:rsidRDefault="005F77AF" w:rsidP="004A3133">
            <w:pPr>
              <w:spacing w:after="60"/>
              <w:jc w:val="both"/>
              <w:rPr>
                <w:b/>
                <w:sz w:val="28"/>
                <w:szCs w:val="28"/>
                <w:lang w:val="en-US"/>
              </w:rPr>
            </w:pPr>
          </w:p>
        </w:tc>
      </w:tr>
      <w:tr w:rsidR="005F77AF" w:rsidRPr="005F77AF" w14:paraId="2C2F0BE6" w14:textId="77777777" w:rsidTr="00BE29BE">
        <w:trPr>
          <w:trHeight w:val="220"/>
        </w:trPr>
        <w:tc>
          <w:tcPr>
            <w:tcW w:w="1148" w:type="dxa"/>
          </w:tcPr>
          <w:p w14:paraId="34F236B7" w14:textId="77777777" w:rsidR="005F77AF" w:rsidRPr="005F77AF" w:rsidRDefault="005F77AF" w:rsidP="004A3133">
            <w:pPr>
              <w:spacing w:after="60"/>
              <w:jc w:val="both"/>
              <w:rPr>
                <w:b/>
                <w:sz w:val="28"/>
                <w:szCs w:val="28"/>
                <w:lang w:val="en-US"/>
              </w:rPr>
            </w:pPr>
            <w:r w:rsidRPr="005F77AF">
              <w:rPr>
                <w:b/>
                <w:sz w:val="28"/>
                <w:szCs w:val="28"/>
                <w:lang w:val="en-US"/>
              </w:rPr>
              <w:t>17</w:t>
            </w:r>
          </w:p>
        </w:tc>
        <w:tc>
          <w:tcPr>
            <w:tcW w:w="1399" w:type="dxa"/>
          </w:tcPr>
          <w:p w14:paraId="4B29CE71" w14:textId="77777777" w:rsidR="005F77AF" w:rsidRPr="005F77AF" w:rsidRDefault="005F77AF" w:rsidP="004A3133">
            <w:pPr>
              <w:spacing w:after="60"/>
              <w:jc w:val="both"/>
              <w:rPr>
                <w:b/>
                <w:sz w:val="28"/>
                <w:szCs w:val="28"/>
                <w:lang w:val="en-US"/>
              </w:rPr>
            </w:pPr>
            <w:r w:rsidRPr="005F77AF">
              <w:rPr>
                <w:sz w:val="28"/>
                <w:szCs w:val="28"/>
              </w:rPr>
              <w:t>Sinh hoạt chuyên môn</w:t>
            </w:r>
          </w:p>
        </w:tc>
        <w:tc>
          <w:tcPr>
            <w:tcW w:w="1701" w:type="dxa"/>
          </w:tcPr>
          <w:p w14:paraId="1DE1953A" w14:textId="77777777" w:rsidR="005F77AF" w:rsidRPr="005F77AF" w:rsidRDefault="005F77AF" w:rsidP="004A3133">
            <w:pPr>
              <w:rPr>
                <w:sz w:val="28"/>
                <w:szCs w:val="28"/>
              </w:rPr>
            </w:pPr>
            <w:r w:rsidRPr="005F77AF">
              <w:rPr>
                <w:sz w:val="28"/>
                <w:szCs w:val="28"/>
              </w:rPr>
              <w:t>2 lần/tháng (tổ khối)</w:t>
            </w:r>
          </w:p>
          <w:p w14:paraId="7226932E" w14:textId="77777777" w:rsidR="005F77AF" w:rsidRPr="005F77AF" w:rsidRDefault="005F77AF" w:rsidP="004A3133">
            <w:pPr>
              <w:spacing w:after="60"/>
              <w:rPr>
                <w:b/>
                <w:sz w:val="28"/>
                <w:szCs w:val="28"/>
                <w:lang w:val="en-US"/>
              </w:rPr>
            </w:pPr>
            <w:r w:rsidRPr="005F77AF">
              <w:rPr>
                <w:sz w:val="28"/>
                <w:szCs w:val="28"/>
              </w:rPr>
              <w:t>1 lần /tháng (trường)</w:t>
            </w:r>
          </w:p>
        </w:tc>
        <w:tc>
          <w:tcPr>
            <w:tcW w:w="5405" w:type="dxa"/>
          </w:tcPr>
          <w:p w14:paraId="4CE945FE" w14:textId="77777777" w:rsidR="005F77AF" w:rsidRPr="005F77AF" w:rsidRDefault="005F77AF" w:rsidP="004A3133">
            <w:pPr>
              <w:spacing w:after="60"/>
              <w:jc w:val="both"/>
              <w:rPr>
                <w:b/>
                <w:sz w:val="28"/>
                <w:szCs w:val="28"/>
                <w:lang w:val="en-US"/>
              </w:rPr>
            </w:pPr>
          </w:p>
        </w:tc>
      </w:tr>
      <w:tr w:rsidR="005F77AF" w:rsidRPr="005F77AF" w14:paraId="297445E6" w14:textId="77777777" w:rsidTr="00BE29BE">
        <w:trPr>
          <w:trHeight w:val="220"/>
        </w:trPr>
        <w:tc>
          <w:tcPr>
            <w:tcW w:w="1148" w:type="dxa"/>
          </w:tcPr>
          <w:p w14:paraId="23E83C3D" w14:textId="77777777" w:rsidR="005F77AF" w:rsidRPr="005F77AF" w:rsidRDefault="005F77AF" w:rsidP="004A3133">
            <w:pPr>
              <w:spacing w:after="60"/>
              <w:jc w:val="both"/>
              <w:rPr>
                <w:b/>
                <w:sz w:val="28"/>
                <w:szCs w:val="28"/>
                <w:lang w:val="en-US"/>
              </w:rPr>
            </w:pPr>
            <w:r w:rsidRPr="005F77AF">
              <w:rPr>
                <w:b/>
                <w:sz w:val="28"/>
                <w:szCs w:val="28"/>
                <w:lang w:val="en-US"/>
              </w:rPr>
              <w:t>18</w:t>
            </w:r>
          </w:p>
        </w:tc>
        <w:tc>
          <w:tcPr>
            <w:tcW w:w="1399" w:type="dxa"/>
          </w:tcPr>
          <w:p w14:paraId="1F5BC727" w14:textId="77777777" w:rsidR="005F77AF" w:rsidRPr="005F77AF" w:rsidRDefault="005F77AF" w:rsidP="004A3133">
            <w:pPr>
              <w:spacing w:after="60"/>
              <w:jc w:val="both"/>
              <w:rPr>
                <w:b/>
                <w:sz w:val="28"/>
                <w:szCs w:val="28"/>
                <w:lang w:val="en-US"/>
              </w:rPr>
            </w:pPr>
            <w:r w:rsidRPr="005F77AF">
              <w:rPr>
                <w:sz w:val="28"/>
                <w:szCs w:val="28"/>
              </w:rPr>
              <w:t>Các ngày nghỉ trong năm</w:t>
            </w:r>
          </w:p>
        </w:tc>
        <w:tc>
          <w:tcPr>
            <w:tcW w:w="1701" w:type="dxa"/>
          </w:tcPr>
          <w:p w14:paraId="1EF3F897" w14:textId="77777777" w:rsidR="005F77AF" w:rsidRPr="005F77AF" w:rsidRDefault="005F77AF" w:rsidP="004A3133">
            <w:pPr>
              <w:spacing w:after="60"/>
              <w:jc w:val="both"/>
              <w:rPr>
                <w:b/>
                <w:sz w:val="28"/>
                <w:szCs w:val="28"/>
                <w:lang w:val="en-US"/>
              </w:rPr>
            </w:pPr>
          </w:p>
        </w:tc>
        <w:tc>
          <w:tcPr>
            <w:tcW w:w="5405" w:type="dxa"/>
          </w:tcPr>
          <w:p w14:paraId="10946F08" w14:textId="77777777" w:rsidR="005F77AF" w:rsidRPr="005F77AF" w:rsidRDefault="005F77AF" w:rsidP="004A3133">
            <w:pPr>
              <w:spacing w:after="60"/>
              <w:rPr>
                <w:b/>
                <w:sz w:val="28"/>
                <w:szCs w:val="28"/>
                <w:lang w:val="en-US"/>
              </w:rPr>
            </w:pPr>
            <w:r w:rsidRPr="005F77AF">
              <w:rPr>
                <w:sz w:val="28"/>
                <w:szCs w:val="28"/>
              </w:rPr>
              <w:t xml:space="preserve"> </w:t>
            </w:r>
            <w:r w:rsidRPr="005F77AF">
              <w:rPr>
                <w:bCs/>
                <w:color w:val="000000"/>
                <w:sz w:val="28"/>
                <w:szCs w:val="28"/>
                <w:lang w:eastAsia="vi-VN"/>
              </w:rPr>
              <w:t xml:space="preserve">02/9/2024; 01/01/2025, </w:t>
            </w:r>
            <w:r w:rsidRPr="005F77AF">
              <w:rPr>
                <w:color w:val="000000"/>
                <w:sz w:val="28"/>
                <w:szCs w:val="28"/>
              </w:rPr>
              <w:t xml:space="preserve">Tết  20/01đến 02/02/2025; </w:t>
            </w:r>
            <w:r w:rsidRPr="005F77AF">
              <w:rPr>
                <w:bCs/>
                <w:color w:val="000000"/>
                <w:sz w:val="28"/>
                <w:szCs w:val="28"/>
                <w:lang w:eastAsia="vi-VN"/>
              </w:rPr>
              <w:t>Giỗ Tổ 10/3AL; 30/4/2025; 01/5/2025</w:t>
            </w:r>
          </w:p>
        </w:tc>
      </w:tr>
      <w:tr w:rsidR="005F77AF" w:rsidRPr="005F77AF" w14:paraId="356AB242" w14:textId="77777777" w:rsidTr="00BE29BE">
        <w:trPr>
          <w:trHeight w:val="220"/>
        </w:trPr>
        <w:tc>
          <w:tcPr>
            <w:tcW w:w="1148" w:type="dxa"/>
          </w:tcPr>
          <w:p w14:paraId="6CAA40AC" w14:textId="77777777" w:rsidR="005F77AF" w:rsidRPr="005F77AF" w:rsidRDefault="005F77AF" w:rsidP="004A3133">
            <w:pPr>
              <w:spacing w:after="60"/>
              <w:jc w:val="both"/>
              <w:rPr>
                <w:b/>
                <w:sz w:val="28"/>
                <w:szCs w:val="28"/>
                <w:lang w:val="en-US"/>
              </w:rPr>
            </w:pPr>
          </w:p>
        </w:tc>
        <w:tc>
          <w:tcPr>
            <w:tcW w:w="1399" w:type="dxa"/>
          </w:tcPr>
          <w:p w14:paraId="5A80088F" w14:textId="77777777" w:rsidR="005F77AF" w:rsidRPr="005F77AF" w:rsidRDefault="005F77AF" w:rsidP="004A3133">
            <w:pPr>
              <w:spacing w:after="60"/>
              <w:jc w:val="both"/>
              <w:rPr>
                <w:b/>
                <w:sz w:val="28"/>
                <w:szCs w:val="28"/>
                <w:lang w:val="en-US"/>
              </w:rPr>
            </w:pPr>
            <w:r w:rsidRPr="005F77AF">
              <w:rPr>
                <w:sz w:val="28"/>
                <w:szCs w:val="28"/>
              </w:rPr>
              <w:t>Tổng số tiết học kỳ I</w:t>
            </w:r>
          </w:p>
        </w:tc>
        <w:tc>
          <w:tcPr>
            <w:tcW w:w="1701" w:type="dxa"/>
          </w:tcPr>
          <w:p w14:paraId="7CD53C5F" w14:textId="77777777" w:rsidR="005F77AF" w:rsidRPr="005F77AF" w:rsidRDefault="005F77AF" w:rsidP="004A3133">
            <w:pPr>
              <w:spacing w:after="60"/>
              <w:jc w:val="both"/>
              <w:rPr>
                <w:b/>
                <w:sz w:val="28"/>
                <w:szCs w:val="28"/>
                <w:lang w:val="en-US"/>
              </w:rPr>
            </w:pPr>
            <w:r w:rsidRPr="005F77AF">
              <w:rPr>
                <w:sz w:val="28"/>
                <w:szCs w:val="28"/>
                <w:lang w:val="en-US"/>
              </w:rPr>
              <w:t>540 + 8 = 548</w:t>
            </w:r>
          </w:p>
        </w:tc>
        <w:tc>
          <w:tcPr>
            <w:tcW w:w="5405" w:type="dxa"/>
          </w:tcPr>
          <w:p w14:paraId="1B7A1455" w14:textId="77777777" w:rsidR="005F77AF" w:rsidRPr="005F77AF" w:rsidRDefault="005F77AF" w:rsidP="004A3133">
            <w:pPr>
              <w:spacing w:after="60"/>
              <w:jc w:val="both"/>
              <w:rPr>
                <w:b/>
                <w:sz w:val="28"/>
                <w:szCs w:val="28"/>
                <w:lang w:val="en-US"/>
              </w:rPr>
            </w:pPr>
          </w:p>
        </w:tc>
      </w:tr>
      <w:tr w:rsidR="005F77AF" w:rsidRPr="005F77AF" w14:paraId="73426FDE" w14:textId="77777777" w:rsidTr="00BE29BE">
        <w:trPr>
          <w:trHeight w:val="220"/>
        </w:trPr>
        <w:tc>
          <w:tcPr>
            <w:tcW w:w="1148" w:type="dxa"/>
          </w:tcPr>
          <w:p w14:paraId="59455C5A" w14:textId="77777777" w:rsidR="005F77AF" w:rsidRPr="005F77AF" w:rsidRDefault="005F77AF" w:rsidP="004A3133">
            <w:pPr>
              <w:spacing w:after="60"/>
              <w:jc w:val="both"/>
              <w:rPr>
                <w:b/>
                <w:sz w:val="28"/>
                <w:szCs w:val="28"/>
                <w:lang w:val="en-US"/>
              </w:rPr>
            </w:pPr>
          </w:p>
        </w:tc>
        <w:tc>
          <w:tcPr>
            <w:tcW w:w="1399" w:type="dxa"/>
          </w:tcPr>
          <w:p w14:paraId="54F4C262" w14:textId="77777777" w:rsidR="005F77AF" w:rsidRPr="005F77AF" w:rsidRDefault="005F77AF" w:rsidP="004A3133">
            <w:pPr>
              <w:spacing w:after="60"/>
              <w:jc w:val="both"/>
              <w:rPr>
                <w:b/>
                <w:sz w:val="28"/>
                <w:szCs w:val="28"/>
                <w:lang w:val="en-US"/>
              </w:rPr>
            </w:pPr>
            <w:r w:rsidRPr="005F77AF">
              <w:rPr>
                <w:sz w:val="28"/>
                <w:szCs w:val="28"/>
              </w:rPr>
              <w:t>Tổng số tiết học kỳ II</w:t>
            </w:r>
          </w:p>
        </w:tc>
        <w:tc>
          <w:tcPr>
            <w:tcW w:w="1701" w:type="dxa"/>
          </w:tcPr>
          <w:p w14:paraId="4CD213B3" w14:textId="77777777" w:rsidR="005F77AF" w:rsidRPr="005F77AF" w:rsidRDefault="005F77AF" w:rsidP="004A3133">
            <w:pPr>
              <w:spacing w:after="60"/>
              <w:jc w:val="both"/>
              <w:rPr>
                <w:b/>
                <w:sz w:val="28"/>
                <w:szCs w:val="28"/>
                <w:lang w:val="en-US"/>
              </w:rPr>
            </w:pPr>
            <w:r w:rsidRPr="005F77AF">
              <w:rPr>
                <w:sz w:val="28"/>
                <w:szCs w:val="28"/>
                <w:lang w:val="en-US"/>
              </w:rPr>
              <w:t>510 + 9 = 519</w:t>
            </w:r>
          </w:p>
        </w:tc>
        <w:tc>
          <w:tcPr>
            <w:tcW w:w="5405" w:type="dxa"/>
          </w:tcPr>
          <w:p w14:paraId="324A9BA9" w14:textId="77777777" w:rsidR="005F77AF" w:rsidRPr="005F77AF" w:rsidRDefault="005F77AF" w:rsidP="004A3133">
            <w:pPr>
              <w:spacing w:after="60"/>
              <w:jc w:val="both"/>
              <w:rPr>
                <w:b/>
                <w:sz w:val="28"/>
                <w:szCs w:val="28"/>
                <w:lang w:val="en-US"/>
              </w:rPr>
            </w:pPr>
          </w:p>
        </w:tc>
      </w:tr>
    </w:tbl>
    <w:p w14:paraId="3422241A" w14:textId="77777777" w:rsidR="005F77AF" w:rsidRPr="00095B06" w:rsidRDefault="005F77AF" w:rsidP="00095B06">
      <w:pPr>
        <w:tabs>
          <w:tab w:val="left" w:pos="1108"/>
        </w:tabs>
        <w:spacing w:before="120" w:after="120"/>
        <w:ind w:right="19"/>
        <w:rPr>
          <w:i/>
          <w:sz w:val="28"/>
          <w:lang w:val="en-US"/>
        </w:rPr>
      </w:pPr>
    </w:p>
    <w:p w14:paraId="1CCFB730" w14:textId="77777777" w:rsidR="007B2BA6" w:rsidRPr="007B2BA6" w:rsidRDefault="009C6AFA" w:rsidP="007222FC">
      <w:pPr>
        <w:pStyle w:val="ListParagraph"/>
        <w:numPr>
          <w:ilvl w:val="0"/>
          <w:numId w:val="8"/>
        </w:numPr>
        <w:tabs>
          <w:tab w:val="left" w:pos="1108"/>
        </w:tabs>
        <w:spacing w:before="120" w:after="120" w:line="0" w:lineRule="atLeast"/>
        <w:ind w:right="19" w:firstLine="682"/>
        <w:rPr>
          <w:b/>
          <w:sz w:val="26"/>
          <w:szCs w:val="26"/>
        </w:rPr>
      </w:pPr>
      <w:r w:rsidRPr="007B2BA6">
        <w:rPr>
          <w:sz w:val="28"/>
        </w:rPr>
        <w:t>Kế hoạch dạy học các môn họ</w:t>
      </w:r>
      <w:r w:rsidR="00DA2B34" w:rsidRPr="007B2BA6">
        <w:rPr>
          <w:sz w:val="28"/>
        </w:rPr>
        <w:t>c, hoạt động giáo dục khối lớp 4</w:t>
      </w:r>
      <w:r w:rsidRPr="007B2BA6">
        <w:rPr>
          <w:sz w:val="28"/>
        </w:rPr>
        <w:t xml:space="preserve"> </w:t>
      </w:r>
    </w:p>
    <w:p w14:paraId="67B379B0" w14:textId="77777777" w:rsidR="007B2BA6" w:rsidRPr="007B2BA6" w:rsidRDefault="007B2BA6" w:rsidP="007B2BA6">
      <w:pPr>
        <w:pStyle w:val="ListParagraph"/>
        <w:tabs>
          <w:tab w:val="left" w:pos="1108"/>
        </w:tabs>
        <w:spacing w:before="120" w:after="120" w:line="0" w:lineRule="atLeast"/>
        <w:ind w:left="993" w:right="19" w:firstLine="0"/>
        <w:rPr>
          <w:b/>
          <w:sz w:val="26"/>
          <w:szCs w:val="26"/>
        </w:rPr>
      </w:pPr>
      <w:r w:rsidRPr="007B2BA6">
        <w:rPr>
          <w:b/>
          <w:sz w:val="26"/>
          <w:szCs w:val="26"/>
        </w:rPr>
        <w:t xml:space="preserve">Môn: Tiếng Việt </w:t>
      </w:r>
    </w:p>
    <w:p w14:paraId="6B503930" w14:textId="77777777" w:rsidR="007B2BA6" w:rsidRPr="007B2BA6" w:rsidRDefault="007B2BA6" w:rsidP="007B2BA6">
      <w:pPr>
        <w:pStyle w:val="ListParagraph"/>
        <w:adjustRightInd w:val="0"/>
        <w:snapToGrid w:val="0"/>
        <w:ind w:left="927" w:firstLine="513"/>
        <w:rPr>
          <w:b/>
          <w:color w:val="221E1F"/>
          <w:sz w:val="28"/>
          <w:szCs w:val="28"/>
        </w:rPr>
      </w:pPr>
      <w:r w:rsidRPr="007B2BA6">
        <w:rPr>
          <w:b/>
          <w:color w:val="221E1F"/>
          <w:sz w:val="28"/>
          <w:szCs w:val="28"/>
        </w:rPr>
        <w:t>Gồm 35 tuần thực học, mỗi tuần 7 tiết, tổng cộng 245 tiết:</w:t>
      </w:r>
    </w:p>
    <w:p w14:paraId="7FAEE7FC" w14:textId="77777777" w:rsidR="007B2BA6" w:rsidRPr="007B2BA6" w:rsidRDefault="007B2BA6" w:rsidP="007B2BA6">
      <w:pPr>
        <w:spacing w:before="10" w:line="266" w:lineRule="exact"/>
        <w:rPr>
          <w:i/>
          <w:color w:val="000000"/>
          <w:sz w:val="28"/>
          <w:szCs w:val="28"/>
        </w:rPr>
      </w:pPr>
      <w:r w:rsidRPr="007B2BA6">
        <w:rPr>
          <w:i/>
          <w:color w:val="221E1F"/>
          <w:sz w:val="28"/>
          <w:szCs w:val="28"/>
        </w:rPr>
        <w:t>Học</w:t>
      </w:r>
      <w:r w:rsidRPr="007B2BA6">
        <w:rPr>
          <w:i/>
          <w:color w:val="221E1F"/>
          <w:spacing w:val="-10"/>
          <w:sz w:val="28"/>
          <w:szCs w:val="28"/>
        </w:rPr>
        <w:t xml:space="preserve"> </w:t>
      </w:r>
      <w:r w:rsidRPr="007B2BA6">
        <w:rPr>
          <w:i/>
          <w:color w:val="221E1F"/>
          <w:sz w:val="28"/>
          <w:szCs w:val="28"/>
        </w:rPr>
        <w:t>kì</w:t>
      </w:r>
      <w:r w:rsidRPr="007B2BA6">
        <w:rPr>
          <w:i/>
          <w:color w:val="221E1F"/>
          <w:spacing w:val="-10"/>
          <w:sz w:val="28"/>
          <w:szCs w:val="28"/>
        </w:rPr>
        <w:t xml:space="preserve"> </w:t>
      </w:r>
      <w:r w:rsidRPr="007B2BA6">
        <w:rPr>
          <w:i/>
          <w:color w:val="221E1F"/>
          <w:sz w:val="28"/>
          <w:szCs w:val="28"/>
        </w:rPr>
        <w:t>I,</w:t>
      </w:r>
      <w:r w:rsidRPr="007B2BA6">
        <w:rPr>
          <w:i/>
          <w:color w:val="221E1F"/>
          <w:spacing w:val="-10"/>
          <w:sz w:val="28"/>
          <w:szCs w:val="28"/>
        </w:rPr>
        <w:t xml:space="preserve"> </w:t>
      </w:r>
      <w:r w:rsidRPr="007B2BA6">
        <w:rPr>
          <w:i/>
          <w:color w:val="221E1F"/>
          <w:sz w:val="28"/>
          <w:szCs w:val="28"/>
        </w:rPr>
        <w:t>gồm</w:t>
      </w:r>
      <w:r w:rsidRPr="007B2BA6">
        <w:rPr>
          <w:i/>
          <w:color w:val="221E1F"/>
          <w:spacing w:val="-10"/>
          <w:sz w:val="28"/>
          <w:szCs w:val="28"/>
        </w:rPr>
        <w:t xml:space="preserve"> </w:t>
      </w:r>
      <w:r w:rsidRPr="007B2BA6">
        <w:rPr>
          <w:i/>
          <w:color w:val="221E1F"/>
          <w:sz w:val="28"/>
          <w:szCs w:val="28"/>
        </w:rPr>
        <w:t>18</w:t>
      </w:r>
      <w:r w:rsidRPr="007B2BA6">
        <w:rPr>
          <w:i/>
          <w:color w:val="221E1F"/>
          <w:spacing w:val="-10"/>
          <w:sz w:val="28"/>
          <w:szCs w:val="28"/>
        </w:rPr>
        <w:t xml:space="preserve"> </w:t>
      </w:r>
      <w:r w:rsidRPr="007B2BA6">
        <w:rPr>
          <w:i/>
          <w:color w:val="221E1F"/>
          <w:sz w:val="28"/>
          <w:szCs w:val="28"/>
        </w:rPr>
        <w:t>tuần</w:t>
      </w:r>
      <w:r w:rsidRPr="007B2BA6">
        <w:rPr>
          <w:i/>
          <w:color w:val="221E1F"/>
          <w:spacing w:val="-10"/>
          <w:sz w:val="28"/>
          <w:szCs w:val="28"/>
        </w:rPr>
        <w:t xml:space="preserve"> </w:t>
      </w:r>
      <w:r w:rsidRPr="007B2BA6">
        <w:rPr>
          <w:i/>
          <w:color w:val="221E1F"/>
          <w:sz w:val="28"/>
          <w:szCs w:val="28"/>
        </w:rPr>
        <w:t>với</w:t>
      </w:r>
      <w:r w:rsidRPr="007B2BA6">
        <w:rPr>
          <w:i/>
          <w:color w:val="221E1F"/>
          <w:spacing w:val="-10"/>
          <w:sz w:val="28"/>
          <w:szCs w:val="28"/>
        </w:rPr>
        <w:t xml:space="preserve"> </w:t>
      </w:r>
      <w:r w:rsidRPr="007B2BA6">
        <w:rPr>
          <w:i/>
          <w:color w:val="221E1F"/>
          <w:sz w:val="28"/>
          <w:szCs w:val="28"/>
        </w:rPr>
        <w:t>16</w:t>
      </w:r>
      <w:r w:rsidRPr="007B2BA6">
        <w:rPr>
          <w:i/>
          <w:color w:val="221E1F"/>
          <w:spacing w:val="-10"/>
          <w:sz w:val="28"/>
          <w:szCs w:val="28"/>
        </w:rPr>
        <w:t xml:space="preserve"> </w:t>
      </w:r>
      <w:r w:rsidRPr="007B2BA6">
        <w:rPr>
          <w:i/>
          <w:color w:val="221E1F"/>
          <w:sz w:val="28"/>
          <w:szCs w:val="28"/>
        </w:rPr>
        <w:t>tuần</w:t>
      </w:r>
      <w:r w:rsidRPr="007B2BA6">
        <w:rPr>
          <w:i/>
          <w:color w:val="221E1F"/>
          <w:spacing w:val="-10"/>
          <w:sz w:val="28"/>
          <w:szCs w:val="28"/>
        </w:rPr>
        <w:t xml:space="preserve"> </w:t>
      </w:r>
      <w:r w:rsidRPr="007B2BA6">
        <w:rPr>
          <w:i/>
          <w:color w:val="221E1F"/>
          <w:sz w:val="28"/>
          <w:szCs w:val="28"/>
        </w:rPr>
        <w:t>dạy</w:t>
      </w:r>
      <w:r w:rsidRPr="007B2BA6">
        <w:rPr>
          <w:i/>
          <w:color w:val="221E1F"/>
          <w:spacing w:val="-10"/>
          <w:sz w:val="28"/>
          <w:szCs w:val="28"/>
        </w:rPr>
        <w:t xml:space="preserve"> </w:t>
      </w:r>
      <w:r w:rsidRPr="007B2BA6">
        <w:rPr>
          <w:i/>
          <w:color w:val="221E1F"/>
          <w:sz w:val="28"/>
          <w:szCs w:val="28"/>
        </w:rPr>
        <w:t>bài</w:t>
      </w:r>
      <w:r w:rsidRPr="007B2BA6">
        <w:rPr>
          <w:i/>
          <w:color w:val="221E1F"/>
          <w:spacing w:val="-10"/>
          <w:sz w:val="28"/>
          <w:szCs w:val="28"/>
        </w:rPr>
        <w:t xml:space="preserve"> </w:t>
      </w:r>
      <w:r w:rsidRPr="007B2BA6">
        <w:rPr>
          <w:i/>
          <w:color w:val="221E1F"/>
          <w:sz w:val="28"/>
          <w:szCs w:val="28"/>
        </w:rPr>
        <w:t>mới</w:t>
      </w:r>
      <w:r w:rsidRPr="007B2BA6">
        <w:rPr>
          <w:i/>
          <w:color w:val="221E1F"/>
          <w:spacing w:val="-10"/>
          <w:sz w:val="28"/>
          <w:szCs w:val="28"/>
        </w:rPr>
        <w:t xml:space="preserve"> </w:t>
      </w:r>
      <w:r w:rsidRPr="007B2BA6">
        <w:rPr>
          <w:i/>
          <w:color w:val="221E1F"/>
          <w:sz w:val="28"/>
          <w:szCs w:val="28"/>
        </w:rPr>
        <w:t>(4</w:t>
      </w:r>
      <w:r w:rsidRPr="007B2BA6">
        <w:rPr>
          <w:i/>
          <w:color w:val="221E1F"/>
          <w:spacing w:val="-10"/>
          <w:sz w:val="28"/>
          <w:szCs w:val="28"/>
        </w:rPr>
        <w:t xml:space="preserve"> </w:t>
      </w:r>
      <w:r w:rsidRPr="007B2BA6">
        <w:rPr>
          <w:i/>
          <w:color w:val="221E1F"/>
          <w:sz w:val="28"/>
          <w:szCs w:val="28"/>
        </w:rPr>
        <w:t>chủ</w:t>
      </w:r>
      <w:r w:rsidRPr="007B2BA6">
        <w:rPr>
          <w:i/>
          <w:color w:val="221E1F"/>
          <w:spacing w:val="-10"/>
          <w:sz w:val="28"/>
          <w:szCs w:val="28"/>
        </w:rPr>
        <w:t xml:space="preserve"> </w:t>
      </w:r>
      <w:r w:rsidRPr="007B2BA6">
        <w:rPr>
          <w:i/>
          <w:color w:val="221E1F"/>
          <w:sz w:val="28"/>
          <w:szCs w:val="28"/>
        </w:rPr>
        <w:t>điểm),</w:t>
      </w:r>
      <w:r w:rsidRPr="007B2BA6">
        <w:rPr>
          <w:i/>
          <w:color w:val="221E1F"/>
          <w:spacing w:val="-10"/>
          <w:sz w:val="28"/>
          <w:szCs w:val="28"/>
        </w:rPr>
        <w:t xml:space="preserve"> 1 tuần </w:t>
      </w:r>
      <w:r w:rsidRPr="007B2BA6">
        <w:rPr>
          <w:i/>
          <w:color w:val="221E1F"/>
          <w:sz w:val="28"/>
          <w:szCs w:val="28"/>
        </w:rPr>
        <w:t>ôn tập, đánh giá giữa học kì và 1 tuần ôn tập, đánh giá cuối học kì.</w:t>
      </w:r>
    </w:p>
    <w:p w14:paraId="7406B0FF" w14:textId="77777777" w:rsidR="007B2BA6" w:rsidRPr="007B2BA6" w:rsidRDefault="007B2BA6" w:rsidP="007B2BA6">
      <w:pPr>
        <w:jc w:val="both"/>
        <w:rPr>
          <w:i/>
          <w:color w:val="221E1F"/>
          <w:sz w:val="28"/>
          <w:szCs w:val="28"/>
        </w:rPr>
      </w:pPr>
      <w:r w:rsidRPr="007B2BA6">
        <w:rPr>
          <w:i/>
          <w:color w:val="221E1F"/>
          <w:sz w:val="28"/>
          <w:szCs w:val="28"/>
        </w:rPr>
        <w:t>Học</w:t>
      </w:r>
      <w:r w:rsidRPr="007B2BA6">
        <w:rPr>
          <w:i/>
          <w:color w:val="221E1F"/>
          <w:spacing w:val="-11"/>
          <w:sz w:val="28"/>
          <w:szCs w:val="28"/>
        </w:rPr>
        <w:t xml:space="preserve"> </w:t>
      </w:r>
      <w:r w:rsidRPr="007B2BA6">
        <w:rPr>
          <w:i/>
          <w:color w:val="221E1F"/>
          <w:sz w:val="28"/>
          <w:szCs w:val="28"/>
        </w:rPr>
        <w:t>kì</w:t>
      </w:r>
      <w:r w:rsidRPr="007B2BA6">
        <w:rPr>
          <w:i/>
          <w:color w:val="221E1F"/>
          <w:spacing w:val="-11"/>
          <w:sz w:val="28"/>
          <w:szCs w:val="28"/>
        </w:rPr>
        <w:t xml:space="preserve"> </w:t>
      </w:r>
      <w:r w:rsidRPr="007B2BA6">
        <w:rPr>
          <w:i/>
          <w:color w:val="221E1F"/>
          <w:sz w:val="28"/>
          <w:szCs w:val="28"/>
        </w:rPr>
        <w:t>II,</w:t>
      </w:r>
      <w:r w:rsidRPr="007B2BA6">
        <w:rPr>
          <w:i/>
          <w:color w:val="221E1F"/>
          <w:spacing w:val="-11"/>
          <w:sz w:val="28"/>
          <w:szCs w:val="28"/>
        </w:rPr>
        <w:t xml:space="preserve"> </w:t>
      </w:r>
      <w:r w:rsidRPr="007B2BA6">
        <w:rPr>
          <w:i/>
          <w:color w:val="221E1F"/>
          <w:sz w:val="28"/>
          <w:szCs w:val="28"/>
        </w:rPr>
        <w:t>gồm</w:t>
      </w:r>
      <w:r w:rsidRPr="007B2BA6">
        <w:rPr>
          <w:i/>
          <w:color w:val="221E1F"/>
          <w:spacing w:val="-11"/>
          <w:sz w:val="28"/>
          <w:szCs w:val="28"/>
        </w:rPr>
        <w:t xml:space="preserve"> </w:t>
      </w:r>
      <w:r w:rsidRPr="007B2BA6">
        <w:rPr>
          <w:i/>
          <w:color w:val="221E1F"/>
          <w:sz w:val="28"/>
          <w:szCs w:val="28"/>
        </w:rPr>
        <w:t>17</w:t>
      </w:r>
      <w:r w:rsidRPr="007B2BA6">
        <w:rPr>
          <w:i/>
          <w:color w:val="221E1F"/>
          <w:spacing w:val="-11"/>
          <w:sz w:val="28"/>
          <w:szCs w:val="28"/>
        </w:rPr>
        <w:t xml:space="preserve"> </w:t>
      </w:r>
      <w:r w:rsidRPr="007B2BA6">
        <w:rPr>
          <w:i/>
          <w:color w:val="221E1F"/>
          <w:sz w:val="28"/>
          <w:szCs w:val="28"/>
        </w:rPr>
        <w:t>tuần</w:t>
      </w:r>
      <w:r w:rsidRPr="007B2BA6">
        <w:rPr>
          <w:i/>
          <w:color w:val="221E1F"/>
          <w:spacing w:val="-11"/>
          <w:sz w:val="28"/>
          <w:szCs w:val="28"/>
        </w:rPr>
        <w:t xml:space="preserve"> </w:t>
      </w:r>
      <w:r w:rsidRPr="007B2BA6">
        <w:rPr>
          <w:i/>
          <w:color w:val="221E1F"/>
          <w:sz w:val="28"/>
          <w:szCs w:val="28"/>
        </w:rPr>
        <w:t>với</w:t>
      </w:r>
      <w:r w:rsidRPr="007B2BA6">
        <w:rPr>
          <w:i/>
          <w:color w:val="221E1F"/>
          <w:spacing w:val="-11"/>
          <w:sz w:val="28"/>
          <w:szCs w:val="28"/>
        </w:rPr>
        <w:t xml:space="preserve"> </w:t>
      </w:r>
      <w:r w:rsidRPr="007B2BA6">
        <w:rPr>
          <w:i/>
          <w:color w:val="221E1F"/>
          <w:sz w:val="28"/>
          <w:szCs w:val="28"/>
        </w:rPr>
        <w:t>15</w:t>
      </w:r>
      <w:r w:rsidRPr="007B2BA6">
        <w:rPr>
          <w:i/>
          <w:color w:val="221E1F"/>
          <w:spacing w:val="-11"/>
          <w:sz w:val="28"/>
          <w:szCs w:val="28"/>
        </w:rPr>
        <w:t xml:space="preserve"> </w:t>
      </w:r>
      <w:r w:rsidRPr="007B2BA6">
        <w:rPr>
          <w:i/>
          <w:color w:val="221E1F"/>
          <w:sz w:val="28"/>
          <w:szCs w:val="28"/>
        </w:rPr>
        <w:t>tuần</w:t>
      </w:r>
      <w:r w:rsidRPr="007B2BA6">
        <w:rPr>
          <w:i/>
          <w:color w:val="221E1F"/>
          <w:spacing w:val="-11"/>
          <w:sz w:val="28"/>
          <w:szCs w:val="28"/>
        </w:rPr>
        <w:t xml:space="preserve"> </w:t>
      </w:r>
      <w:r w:rsidRPr="007B2BA6">
        <w:rPr>
          <w:i/>
          <w:color w:val="221E1F"/>
          <w:sz w:val="28"/>
          <w:szCs w:val="28"/>
        </w:rPr>
        <w:t>dạy</w:t>
      </w:r>
      <w:r w:rsidRPr="007B2BA6">
        <w:rPr>
          <w:i/>
          <w:color w:val="221E1F"/>
          <w:spacing w:val="-11"/>
          <w:sz w:val="28"/>
          <w:szCs w:val="28"/>
        </w:rPr>
        <w:t xml:space="preserve"> </w:t>
      </w:r>
      <w:r w:rsidRPr="007B2BA6">
        <w:rPr>
          <w:i/>
          <w:color w:val="221E1F"/>
          <w:sz w:val="28"/>
          <w:szCs w:val="28"/>
        </w:rPr>
        <w:t>bài</w:t>
      </w:r>
      <w:r w:rsidRPr="007B2BA6">
        <w:rPr>
          <w:i/>
          <w:color w:val="221E1F"/>
          <w:spacing w:val="-11"/>
          <w:sz w:val="28"/>
          <w:szCs w:val="28"/>
        </w:rPr>
        <w:t xml:space="preserve"> </w:t>
      </w:r>
      <w:r w:rsidRPr="007B2BA6">
        <w:rPr>
          <w:i/>
          <w:color w:val="221E1F"/>
          <w:sz w:val="28"/>
          <w:szCs w:val="28"/>
        </w:rPr>
        <w:t>mới</w:t>
      </w:r>
      <w:r w:rsidRPr="007B2BA6">
        <w:rPr>
          <w:i/>
          <w:color w:val="221E1F"/>
          <w:spacing w:val="-11"/>
          <w:sz w:val="28"/>
          <w:szCs w:val="28"/>
        </w:rPr>
        <w:t xml:space="preserve"> </w:t>
      </w:r>
      <w:r w:rsidRPr="007B2BA6">
        <w:rPr>
          <w:i/>
          <w:color w:val="221E1F"/>
          <w:sz w:val="28"/>
          <w:szCs w:val="28"/>
        </w:rPr>
        <w:t>(4</w:t>
      </w:r>
      <w:r w:rsidRPr="007B2BA6">
        <w:rPr>
          <w:i/>
          <w:color w:val="221E1F"/>
          <w:spacing w:val="-11"/>
          <w:sz w:val="28"/>
          <w:szCs w:val="28"/>
        </w:rPr>
        <w:t xml:space="preserve"> </w:t>
      </w:r>
      <w:r w:rsidRPr="007B2BA6">
        <w:rPr>
          <w:i/>
          <w:color w:val="221E1F"/>
          <w:sz w:val="28"/>
          <w:szCs w:val="28"/>
        </w:rPr>
        <w:t>chủ</w:t>
      </w:r>
      <w:r w:rsidRPr="007B2BA6">
        <w:rPr>
          <w:i/>
          <w:color w:val="221E1F"/>
          <w:spacing w:val="-11"/>
          <w:sz w:val="28"/>
          <w:szCs w:val="28"/>
        </w:rPr>
        <w:t xml:space="preserve"> </w:t>
      </w:r>
      <w:r w:rsidRPr="007B2BA6">
        <w:rPr>
          <w:i/>
          <w:color w:val="221E1F"/>
          <w:sz w:val="28"/>
          <w:szCs w:val="28"/>
        </w:rPr>
        <w:t>điểm),</w:t>
      </w:r>
      <w:r w:rsidRPr="007B2BA6">
        <w:rPr>
          <w:i/>
          <w:color w:val="221E1F"/>
          <w:spacing w:val="-11"/>
          <w:sz w:val="28"/>
          <w:szCs w:val="28"/>
        </w:rPr>
        <w:t xml:space="preserve"> </w:t>
      </w:r>
      <w:r w:rsidRPr="007B2BA6">
        <w:rPr>
          <w:i/>
          <w:color w:val="221E1F"/>
          <w:sz w:val="28"/>
          <w:szCs w:val="28"/>
        </w:rPr>
        <w:t>1 tuần ôn tập, đánh giá giữa học kì và 1 tuần ôn tập, đánh giá cuối năm</w:t>
      </w:r>
    </w:p>
    <w:p w14:paraId="3FC1099E" w14:textId="77777777" w:rsidR="007B2BA6" w:rsidRPr="007B2BA6" w:rsidRDefault="007B2BA6" w:rsidP="007B2BA6">
      <w:pPr>
        <w:spacing w:line="0" w:lineRule="atLeast"/>
        <w:ind w:left="-180" w:right="270"/>
        <w:rPr>
          <w:b/>
          <w:sz w:val="28"/>
          <w:szCs w:val="28"/>
        </w:rPr>
      </w:pPr>
    </w:p>
    <w:p w14:paraId="6B9ACA49" w14:textId="77777777" w:rsidR="007B2BA6" w:rsidRPr="007B2BA6" w:rsidRDefault="007B2BA6" w:rsidP="007B2BA6">
      <w:pPr>
        <w:spacing w:line="0" w:lineRule="atLeast"/>
        <w:ind w:left="-180" w:right="270"/>
        <w:rPr>
          <w:b/>
          <w:sz w:val="28"/>
          <w:szCs w:val="28"/>
        </w:rPr>
      </w:pPr>
    </w:p>
    <w:p w14:paraId="2C4F5532" w14:textId="77777777" w:rsidR="007B2BA6" w:rsidRPr="007B2BA6" w:rsidRDefault="007B2BA6" w:rsidP="007B2BA6">
      <w:pPr>
        <w:spacing w:line="0" w:lineRule="atLeast"/>
        <w:ind w:right="270"/>
        <w:rPr>
          <w:b/>
          <w:sz w:val="28"/>
          <w:szCs w:val="28"/>
        </w:rPr>
      </w:pPr>
    </w:p>
    <w:tbl>
      <w:tblPr>
        <w:tblpPr w:leftFromText="180" w:rightFromText="180" w:vertAnchor="text" w:horzAnchor="page" w:tblpX="1531" w:tblpY="-987"/>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99"/>
        <w:gridCol w:w="3204"/>
        <w:gridCol w:w="1134"/>
        <w:gridCol w:w="1985"/>
        <w:gridCol w:w="567"/>
      </w:tblGrid>
      <w:tr w:rsidR="007B2BA6" w:rsidRPr="00F07884" w14:paraId="1E69A852" w14:textId="77777777" w:rsidTr="002E64D7">
        <w:trPr>
          <w:cantSplit/>
          <w:trHeight w:val="699"/>
        </w:trPr>
        <w:tc>
          <w:tcPr>
            <w:tcW w:w="1129" w:type="dxa"/>
            <w:vMerge w:val="restart"/>
            <w:shd w:val="clear" w:color="auto" w:fill="auto"/>
            <w:vAlign w:val="center"/>
          </w:tcPr>
          <w:p w14:paraId="7A84309C" w14:textId="77777777" w:rsidR="007B2BA6" w:rsidRPr="007B2BA6" w:rsidRDefault="007B2BA6" w:rsidP="00CA1216">
            <w:pPr>
              <w:adjustRightInd w:val="0"/>
              <w:snapToGrid w:val="0"/>
              <w:jc w:val="center"/>
              <w:rPr>
                <w:b/>
                <w:sz w:val="24"/>
                <w:szCs w:val="24"/>
                <w:highlight w:val="white"/>
                <w:lang w:val="en-MY"/>
              </w:rPr>
            </w:pPr>
            <w:bookmarkStart w:id="2" w:name="_Hlk151557589"/>
            <w:r w:rsidRPr="007B2BA6">
              <w:rPr>
                <w:b/>
                <w:sz w:val="24"/>
                <w:szCs w:val="24"/>
                <w:highlight w:val="white"/>
                <w:lang w:val="en-MY"/>
              </w:rPr>
              <w:lastRenderedPageBreak/>
              <w:t>Tuần, tháng</w:t>
            </w:r>
          </w:p>
        </w:tc>
        <w:tc>
          <w:tcPr>
            <w:tcW w:w="5103" w:type="dxa"/>
            <w:gridSpan w:val="2"/>
            <w:shd w:val="clear" w:color="auto" w:fill="auto"/>
            <w:vAlign w:val="center"/>
          </w:tcPr>
          <w:p w14:paraId="3C49BB85"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Chương trình và sách giáo khoa</w:t>
            </w:r>
          </w:p>
        </w:tc>
        <w:tc>
          <w:tcPr>
            <w:tcW w:w="1134" w:type="dxa"/>
            <w:vMerge w:val="restart"/>
            <w:shd w:val="clear" w:color="auto" w:fill="auto"/>
            <w:vAlign w:val="center"/>
          </w:tcPr>
          <w:p w14:paraId="73ABB80D"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Tiết học/</w:t>
            </w:r>
          </w:p>
          <w:p w14:paraId="1DC0C9A7" w14:textId="77777777" w:rsidR="007B2BA6" w:rsidRPr="007B2BA6" w:rsidRDefault="007B2BA6" w:rsidP="00CA1216">
            <w:pPr>
              <w:jc w:val="center"/>
              <w:rPr>
                <w:i/>
                <w:sz w:val="24"/>
                <w:szCs w:val="24"/>
              </w:rPr>
            </w:pPr>
            <w:r w:rsidRPr="007B2BA6">
              <w:rPr>
                <w:b/>
                <w:sz w:val="24"/>
                <w:szCs w:val="24"/>
                <w:highlight w:val="white"/>
                <w:lang w:val="en-MY"/>
              </w:rPr>
              <w:t>Thời lượng</w:t>
            </w:r>
          </w:p>
        </w:tc>
        <w:tc>
          <w:tcPr>
            <w:tcW w:w="1985" w:type="dxa"/>
            <w:vMerge w:val="restart"/>
            <w:shd w:val="clear" w:color="auto" w:fill="auto"/>
            <w:vAlign w:val="center"/>
          </w:tcPr>
          <w:p w14:paraId="0804DA1F" w14:textId="77777777" w:rsidR="007B2BA6" w:rsidRPr="007B2BA6" w:rsidRDefault="007B2BA6" w:rsidP="00CA1216">
            <w:pPr>
              <w:jc w:val="center"/>
              <w:rPr>
                <w:b/>
                <w:sz w:val="24"/>
                <w:szCs w:val="24"/>
              </w:rPr>
            </w:pPr>
            <w:r w:rsidRPr="007B2BA6">
              <w:rPr>
                <w:b/>
                <w:sz w:val="24"/>
                <w:szCs w:val="24"/>
                <w:highlight w:val="white"/>
              </w:rPr>
              <w:t xml:space="preserve">Nội dung điều chỉnh, </w:t>
            </w:r>
            <w:r w:rsidRPr="007B2BA6">
              <w:rPr>
                <w:b/>
                <w:sz w:val="24"/>
                <w:szCs w:val="24"/>
              </w:rPr>
              <w:t>bổ sung (nếu có)</w:t>
            </w:r>
          </w:p>
          <w:p w14:paraId="3D30918E" w14:textId="77777777" w:rsidR="007B2BA6" w:rsidRPr="007B2BA6" w:rsidRDefault="007B2BA6" w:rsidP="00CA1216">
            <w:pPr>
              <w:jc w:val="center"/>
              <w:rPr>
                <w:b/>
                <w:sz w:val="24"/>
                <w:szCs w:val="24"/>
                <w:highlight w:val="white"/>
              </w:rPr>
            </w:pPr>
            <w:r w:rsidRPr="007B2BA6">
              <w:rPr>
                <w:i/>
                <w:sz w:val="24"/>
                <w:szCs w:val="24"/>
              </w:rPr>
              <w:t>(Những điều chỉnh về nội dung, thời lượng, thiết bị dạy học và học liệu tham khảo; xây dựng chủ đề học tập, bổ sung tích hợp liên môn; thời gian và hình thức tổ chức…) theo CV 2345 ngày 7/6/2021</w:t>
            </w:r>
          </w:p>
        </w:tc>
        <w:tc>
          <w:tcPr>
            <w:tcW w:w="567" w:type="dxa"/>
            <w:vMerge w:val="restart"/>
            <w:vAlign w:val="center"/>
          </w:tcPr>
          <w:p w14:paraId="0B4CDA91" w14:textId="77777777" w:rsidR="007B2BA6" w:rsidRPr="00F07884" w:rsidRDefault="007B2BA6" w:rsidP="00CA1216">
            <w:pPr>
              <w:jc w:val="center"/>
              <w:rPr>
                <w:b/>
                <w:sz w:val="20"/>
                <w:szCs w:val="20"/>
                <w:highlight w:val="white"/>
              </w:rPr>
            </w:pPr>
            <w:r>
              <w:rPr>
                <w:b/>
                <w:sz w:val="20"/>
                <w:szCs w:val="20"/>
                <w:highlight w:val="white"/>
              </w:rPr>
              <w:t>Ghi chú</w:t>
            </w:r>
          </w:p>
        </w:tc>
      </w:tr>
      <w:tr w:rsidR="007B2BA6" w:rsidRPr="00F07884" w14:paraId="73B63CEA" w14:textId="77777777" w:rsidTr="002E64D7">
        <w:trPr>
          <w:cantSplit/>
          <w:trHeight w:val="144"/>
        </w:trPr>
        <w:tc>
          <w:tcPr>
            <w:tcW w:w="1129" w:type="dxa"/>
            <w:vMerge/>
            <w:shd w:val="clear" w:color="auto" w:fill="auto"/>
          </w:tcPr>
          <w:p w14:paraId="566B1BBE" w14:textId="77777777" w:rsidR="007B2BA6" w:rsidRPr="007B2BA6" w:rsidRDefault="007B2BA6" w:rsidP="00CA1216">
            <w:pPr>
              <w:adjustRightInd w:val="0"/>
              <w:snapToGrid w:val="0"/>
              <w:jc w:val="both"/>
              <w:rPr>
                <w:b/>
                <w:sz w:val="24"/>
                <w:szCs w:val="24"/>
                <w:highlight w:val="white"/>
                <w:lang w:val="en-MY"/>
              </w:rPr>
            </w:pPr>
          </w:p>
        </w:tc>
        <w:tc>
          <w:tcPr>
            <w:tcW w:w="1899" w:type="dxa"/>
            <w:shd w:val="clear" w:color="auto" w:fill="auto"/>
            <w:vAlign w:val="center"/>
          </w:tcPr>
          <w:p w14:paraId="66142C93"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Chủ đề/</w:t>
            </w:r>
          </w:p>
          <w:p w14:paraId="2EFEFA77"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Mạch nội dung</w:t>
            </w:r>
          </w:p>
        </w:tc>
        <w:tc>
          <w:tcPr>
            <w:tcW w:w="3204" w:type="dxa"/>
            <w:shd w:val="clear" w:color="auto" w:fill="auto"/>
            <w:vAlign w:val="center"/>
          </w:tcPr>
          <w:p w14:paraId="06DB72C3"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Tên bài học</w:t>
            </w:r>
          </w:p>
        </w:tc>
        <w:tc>
          <w:tcPr>
            <w:tcW w:w="1134" w:type="dxa"/>
            <w:vMerge/>
            <w:shd w:val="clear" w:color="auto" w:fill="auto"/>
          </w:tcPr>
          <w:p w14:paraId="2BCE59EA" w14:textId="77777777" w:rsidR="007B2BA6" w:rsidRPr="007B2BA6" w:rsidRDefault="007B2BA6" w:rsidP="00CA1216">
            <w:pPr>
              <w:adjustRightInd w:val="0"/>
              <w:snapToGrid w:val="0"/>
              <w:jc w:val="both"/>
              <w:rPr>
                <w:b/>
                <w:sz w:val="24"/>
                <w:szCs w:val="24"/>
                <w:highlight w:val="white"/>
                <w:lang w:val="en-MY"/>
              </w:rPr>
            </w:pPr>
          </w:p>
        </w:tc>
        <w:tc>
          <w:tcPr>
            <w:tcW w:w="1985" w:type="dxa"/>
            <w:vMerge/>
          </w:tcPr>
          <w:p w14:paraId="265C2CE4" w14:textId="77777777" w:rsidR="007B2BA6" w:rsidRPr="007B2BA6" w:rsidRDefault="007B2BA6" w:rsidP="00CA1216">
            <w:pPr>
              <w:adjustRightInd w:val="0"/>
              <w:snapToGrid w:val="0"/>
              <w:jc w:val="both"/>
              <w:rPr>
                <w:b/>
                <w:sz w:val="24"/>
                <w:szCs w:val="24"/>
                <w:highlight w:val="white"/>
                <w:lang w:val="en-MY"/>
              </w:rPr>
            </w:pPr>
          </w:p>
        </w:tc>
        <w:tc>
          <w:tcPr>
            <w:tcW w:w="567" w:type="dxa"/>
            <w:vMerge/>
          </w:tcPr>
          <w:p w14:paraId="3932FA39" w14:textId="77777777" w:rsidR="007B2BA6" w:rsidRPr="00F07884" w:rsidRDefault="007B2BA6" w:rsidP="00CA1216">
            <w:pPr>
              <w:adjustRightInd w:val="0"/>
              <w:snapToGrid w:val="0"/>
              <w:ind w:left="-732" w:firstLine="90"/>
              <w:jc w:val="both"/>
              <w:rPr>
                <w:b/>
                <w:sz w:val="20"/>
                <w:szCs w:val="20"/>
                <w:highlight w:val="white"/>
                <w:lang w:val="en-MY"/>
              </w:rPr>
            </w:pPr>
          </w:p>
        </w:tc>
      </w:tr>
      <w:tr w:rsidR="007B2BA6" w:rsidRPr="00F07884" w14:paraId="6CCF1268" w14:textId="77777777" w:rsidTr="002E64D7">
        <w:trPr>
          <w:cantSplit/>
          <w:trHeight w:val="144"/>
        </w:trPr>
        <w:tc>
          <w:tcPr>
            <w:tcW w:w="1129" w:type="dxa"/>
            <w:vMerge w:val="restart"/>
            <w:shd w:val="clear" w:color="auto" w:fill="auto"/>
            <w:vAlign w:val="center"/>
          </w:tcPr>
          <w:p w14:paraId="314BBF8A"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1 – 9/2024</w:t>
            </w:r>
          </w:p>
        </w:tc>
        <w:tc>
          <w:tcPr>
            <w:tcW w:w="1899" w:type="dxa"/>
            <w:vMerge w:val="restart"/>
            <w:shd w:val="clear" w:color="auto" w:fill="auto"/>
            <w:vAlign w:val="center"/>
          </w:tcPr>
          <w:p w14:paraId="41FFE594"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Chủ điểm:</w:t>
            </w:r>
          </w:p>
          <w:p w14:paraId="11172D72"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TUỔI NHỎ LÀ VIỆC NHỎ</w:t>
            </w:r>
          </w:p>
        </w:tc>
        <w:tc>
          <w:tcPr>
            <w:tcW w:w="3204" w:type="dxa"/>
            <w:shd w:val="clear" w:color="auto" w:fill="auto"/>
            <w:vAlign w:val="center"/>
          </w:tcPr>
          <w:p w14:paraId="41371740" w14:textId="77777777" w:rsidR="007B2BA6" w:rsidRPr="007B2BA6" w:rsidRDefault="007B2BA6" w:rsidP="00CA1216">
            <w:pPr>
              <w:rPr>
                <w:b/>
                <w:bCs/>
                <w:sz w:val="24"/>
                <w:szCs w:val="24"/>
              </w:rPr>
            </w:pPr>
            <w:r w:rsidRPr="007B2BA6">
              <w:rPr>
                <w:b/>
                <w:bCs/>
                <w:sz w:val="24"/>
                <w:szCs w:val="24"/>
              </w:rPr>
              <w:t>Bài 1: Những ngày hè tươi đẹp</w:t>
            </w:r>
            <w:r w:rsidRPr="007B2BA6">
              <w:rPr>
                <w:sz w:val="24"/>
                <w:szCs w:val="24"/>
              </w:rPr>
              <w:t xml:space="preserve"> (4 tiết)</w:t>
            </w:r>
            <w:r w:rsidRPr="007B2BA6">
              <w:rPr>
                <w:b/>
                <w:bCs/>
                <w:sz w:val="24"/>
                <w:szCs w:val="24"/>
              </w:rPr>
              <w:br/>
              <w:t xml:space="preserve"> Đọc: </w:t>
            </w:r>
            <w:r w:rsidRPr="007B2BA6">
              <w:rPr>
                <w:sz w:val="24"/>
                <w:szCs w:val="24"/>
              </w:rPr>
              <w:t>Những ngày hè tươi đẹp - tiết 1</w:t>
            </w:r>
          </w:p>
        </w:tc>
        <w:tc>
          <w:tcPr>
            <w:tcW w:w="1134" w:type="dxa"/>
            <w:vAlign w:val="center"/>
          </w:tcPr>
          <w:p w14:paraId="7983CBDC" w14:textId="77777777" w:rsidR="007B2BA6" w:rsidRPr="007B2BA6" w:rsidRDefault="007B2BA6" w:rsidP="00CA1216">
            <w:pPr>
              <w:adjustRightInd w:val="0"/>
              <w:snapToGrid w:val="0"/>
              <w:jc w:val="center"/>
              <w:rPr>
                <w:i/>
                <w:sz w:val="24"/>
                <w:szCs w:val="24"/>
                <w:highlight w:val="white"/>
                <w:lang w:val="en-GB"/>
              </w:rPr>
            </w:pPr>
            <w:r w:rsidRPr="007B2BA6">
              <w:rPr>
                <w:color w:val="000000"/>
                <w:sz w:val="24"/>
                <w:szCs w:val="24"/>
              </w:rPr>
              <w:t>1/4</w:t>
            </w:r>
          </w:p>
        </w:tc>
        <w:tc>
          <w:tcPr>
            <w:tcW w:w="1985" w:type="dxa"/>
            <w:shd w:val="clear" w:color="auto" w:fill="auto"/>
            <w:vAlign w:val="center"/>
          </w:tcPr>
          <w:p w14:paraId="5030C06A"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1: HĐ1 + HĐ2</w:t>
            </w:r>
          </w:p>
          <w:p w14:paraId="79528855"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Tích</w:t>
            </w:r>
            <w:r w:rsidRPr="007B2BA6">
              <w:rPr>
                <w:i/>
                <w:sz w:val="24"/>
                <w:szCs w:val="24"/>
                <w:highlight w:val="white"/>
                <w:lang w:val="vi-VN"/>
              </w:rPr>
              <w:t xml:space="preserve"> hợp KNS</w:t>
            </w:r>
            <w:r w:rsidRPr="007B2BA6">
              <w:rPr>
                <w:i/>
                <w:sz w:val="24"/>
                <w:szCs w:val="24"/>
                <w:highlight w:val="white"/>
                <w:lang w:val="en-GB"/>
              </w:rPr>
              <w:t xml:space="preserve">: </w:t>
            </w:r>
            <w:r w:rsidRPr="007B2BA6">
              <w:rPr>
                <w:i/>
                <w:iCs/>
                <w:color w:val="000000" w:themeColor="text1"/>
                <w:sz w:val="24"/>
                <w:szCs w:val="24"/>
                <w:lang w:val="nl-NL"/>
              </w:rPr>
              <w:t>Biết thể hiện tình cảm, sự quan tâm, chia sẻ với bạn bè, người thân.</w:t>
            </w:r>
          </w:p>
        </w:tc>
        <w:tc>
          <w:tcPr>
            <w:tcW w:w="567" w:type="dxa"/>
          </w:tcPr>
          <w:p w14:paraId="6E451F4F"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1A656D41" w14:textId="77777777" w:rsidTr="002E64D7">
        <w:trPr>
          <w:cantSplit/>
          <w:trHeight w:val="144"/>
        </w:trPr>
        <w:tc>
          <w:tcPr>
            <w:tcW w:w="1129" w:type="dxa"/>
            <w:vMerge/>
            <w:shd w:val="clear" w:color="auto" w:fill="auto"/>
          </w:tcPr>
          <w:p w14:paraId="5F021199"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D69F11F"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4542A99" w14:textId="77777777" w:rsidR="007B2BA6" w:rsidRPr="007B2BA6" w:rsidRDefault="007B2BA6" w:rsidP="00CA1216">
            <w:pPr>
              <w:rPr>
                <w:sz w:val="24"/>
                <w:szCs w:val="24"/>
              </w:rPr>
            </w:pPr>
            <w:r w:rsidRPr="007B2BA6">
              <w:rPr>
                <w:b/>
                <w:bCs/>
                <w:sz w:val="24"/>
                <w:szCs w:val="24"/>
              </w:rPr>
              <w:t>Đọc:</w:t>
            </w:r>
            <w:r w:rsidRPr="007B2BA6">
              <w:rPr>
                <w:sz w:val="24"/>
                <w:szCs w:val="24"/>
              </w:rPr>
              <w:t xml:space="preserve"> Những ngày hè tươi đẹp - tiết 2</w:t>
            </w:r>
          </w:p>
        </w:tc>
        <w:tc>
          <w:tcPr>
            <w:tcW w:w="1134" w:type="dxa"/>
            <w:vAlign w:val="center"/>
          </w:tcPr>
          <w:p w14:paraId="7BF2FEA1"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2/4</w:t>
            </w:r>
          </w:p>
        </w:tc>
        <w:tc>
          <w:tcPr>
            <w:tcW w:w="1985" w:type="dxa"/>
            <w:shd w:val="clear" w:color="auto" w:fill="auto"/>
            <w:vAlign w:val="center"/>
          </w:tcPr>
          <w:p w14:paraId="341F5888"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2: HĐ3 + HĐ4</w:t>
            </w:r>
          </w:p>
        </w:tc>
        <w:tc>
          <w:tcPr>
            <w:tcW w:w="567" w:type="dxa"/>
          </w:tcPr>
          <w:p w14:paraId="31941E91"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553B66D8" w14:textId="77777777" w:rsidTr="002E64D7">
        <w:trPr>
          <w:cantSplit/>
          <w:trHeight w:val="144"/>
        </w:trPr>
        <w:tc>
          <w:tcPr>
            <w:tcW w:w="1129" w:type="dxa"/>
            <w:vMerge/>
            <w:shd w:val="clear" w:color="auto" w:fill="auto"/>
          </w:tcPr>
          <w:p w14:paraId="401D2284"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8C1FBDE"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4E84C4B" w14:textId="77777777" w:rsidR="007B2BA6" w:rsidRPr="007B2BA6" w:rsidRDefault="007B2BA6" w:rsidP="00CA1216">
            <w:pPr>
              <w:rPr>
                <w:sz w:val="24"/>
                <w:szCs w:val="24"/>
              </w:rPr>
            </w:pPr>
            <w:r w:rsidRPr="007B2BA6">
              <w:rPr>
                <w:b/>
                <w:bCs/>
                <w:sz w:val="24"/>
                <w:szCs w:val="24"/>
              </w:rPr>
              <w:t>LTVC:</w:t>
            </w:r>
            <w:r w:rsidRPr="007B2BA6">
              <w:rPr>
                <w:sz w:val="24"/>
                <w:szCs w:val="24"/>
              </w:rPr>
              <w:t xml:space="preserve"> Danh từ   </w:t>
            </w:r>
          </w:p>
        </w:tc>
        <w:tc>
          <w:tcPr>
            <w:tcW w:w="1134" w:type="dxa"/>
            <w:vAlign w:val="center"/>
          </w:tcPr>
          <w:p w14:paraId="5EC38826"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3/4</w:t>
            </w:r>
          </w:p>
        </w:tc>
        <w:tc>
          <w:tcPr>
            <w:tcW w:w="1985" w:type="dxa"/>
          </w:tcPr>
          <w:p w14:paraId="0E4B0EC5"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08263CB"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A1C287F" w14:textId="77777777" w:rsidTr="002E64D7">
        <w:trPr>
          <w:cantSplit/>
          <w:trHeight w:val="144"/>
        </w:trPr>
        <w:tc>
          <w:tcPr>
            <w:tcW w:w="1129" w:type="dxa"/>
            <w:vMerge/>
            <w:shd w:val="clear" w:color="auto" w:fill="auto"/>
          </w:tcPr>
          <w:p w14:paraId="62E54F4C"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22006DB"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1B3B6C7" w14:textId="77777777" w:rsidR="007B2BA6" w:rsidRPr="007B2BA6" w:rsidRDefault="007B2BA6" w:rsidP="00CA1216">
            <w:pPr>
              <w:rPr>
                <w:sz w:val="24"/>
                <w:szCs w:val="24"/>
              </w:rPr>
            </w:pPr>
            <w:r w:rsidRPr="007B2BA6">
              <w:rPr>
                <w:b/>
                <w:bCs/>
                <w:sz w:val="24"/>
                <w:szCs w:val="24"/>
              </w:rPr>
              <w:t>Viết:</w:t>
            </w:r>
            <w:r w:rsidRPr="007B2BA6">
              <w:rPr>
                <w:sz w:val="24"/>
                <w:szCs w:val="24"/>
              </w:rPr>
              <w:t xml:space="preserve"> Nhận diện bài văn kể chuyện  </w:t>
            </w:r>
          </w:p>
        </w:tc>
        <w:tc>
          <w:tcPr>
            <w:tcW w:w="1134" w:type="dxa"/>
            <w:vAlign w:val="center"/>
          </w:tcPr>
          <w:p w14:paraId="1677EB7A"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4/4</w:t>
            </w:r>
          </w:p>
        </w:tc>
        <w:tc>
          <w:tcPr>
            <w:tcW w:w="1985" w:type="dxa"/>
          </w:tcPr>
          <w:p w14:paraId="1191727A" w14:textId="77777777" w:rsidR="007B2BA6" w:rsidRPr="007B2BA6" w:rsidRDefault="007B2BA6" w:rsidP="00CA1216">
            <w:pPr>
              <w:adjustRightInd w:val="0"/>
              <w:snapToGrid w:val="0"/>
              <w:jc w:val="both"/>
              <w:rPr>
                <w:b/>
                <w:sz w:val="24"/>
                <w:szCs w:val="24"/>
                <w:highlight w:val="white"/>
                <w:lang w:val="en-MY"/>
              </w:rPr>
            </w:pPr>
          </w:p>
        </w:tc>
        <w:tc>
          <w:tcPr>
            <w:tcW w:w="567" w:type="dxa"/>
          </w:tcPr>
          <w:p w14:paraId="13E16CEB"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72A79CA" w14:textId="77777777" w:rsidTr="002E64D7">
        <w:trPr>
          <w:cantSplit/>
          <w:trHeight w:val="144"/>
        </w:trPr>
        <w:tc>
          <w:tcPr>
            <w:tcW w:w="1129" w:type="dxa"/>
            <w:vMerge/>
            <w:shd w:val="clear" w:color="auto" w:fill="auto"/>
          </w:tcPr>
          <w:p w14:paraId="354A61A9"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1915BDA"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07D6A4D" w14:textId="77777777" w:rsidR="007B2BA6" w:rsidRPr="007B2BA6" w:rsidRDefault="007B2BA6" w:rsidP="00CA1216">
            <w:pPr>
              <w:rPr>
                <w:b/>
                <w:bCs/>
                <w:sz w:val="24"/>
                <w:szCs w:val="24"/>
              </w:rPr>
            </w:pPr>
            <w:r w:rsidRPr="007B2BA6">
              <w:rPr>
                <w:b/>
                <w:bCs/>
                <w:sz w:val="24"/>
                <w:szCs w:val="24"/>
              </w:rPr>
              <w:t xml:space="preserve">Bài 2: Đoá hoa đồng thoại </w:t>
            </w:r>
            <w:r w:rsidRPr="007B2BA6">
              <w:rPr>
                <w:sz w:val="24"/>
                <w:szCs w:val="24"/>
              </w:rPr>
              <w:t>(3 tiết)</w:t>
            </w:r>
            <w:r w:rsidRPr="007B2BA6">
              <w:rPr>
                <w:sz w:val="24"/>
                <w:szCs w:val="24"/>
              </w:rPr>
              <w:br/>
              <w:t xml:space="preserve"> </w:t>
            </w:r>
            <w:r w:rsidRPr="007B2BA6">
              <w:rPr>
                <w:b/>
                <w:bCs/>
                <w:sz w:val="24"/>
                <w:szCs w:val="24"/>
              </w:rPr>
              <w:t>Đọc:</w:t>
            </w:r>
            <w:r w:rsidRPr="007B2BA6">
              <w:rPr>
                <w:sz w:val="24"/>
                <w:szCs w:val="24"/>
              </w:rPr>
              <w:t xml:space="preserve"> Đóa hoa đồng thoại </w:t>
            </w:r>
          </w:p>
        </w:tc>
        <w:tc>
          <w:tcPr>
            <w:tcW w:w="1134" w:type="dxa"/>
            <w:vAlign w:val="center"/>
          </w:tcPr>
          <w:p w14:paraId="2663D6FB"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5/3</w:t>
            </w:r>
          </w:p>
        </w:tc>
        <w:tc>
          <w:tcPr>
            <w:tcW w:w="1985" w:type="dxa"/>
          </w:tcPr>
          <w:p w14:paraId="5F3B134E"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860730C"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9FC1AFA" w14:textId="77777777" w:rsidTr="002E64D7">
        <w:trPr>
          <w:cantSplit/>
          <w:trHeight w:val="144"/>
        </w:trPr>
        <w:tc>
          <w:tcPr>
            <w:tcW w:w="1129" w:type="dxa"/>
            <w:vMerge/>
            <w:shd w:val="clear" w:color="auto" w:fill="auto"/>
          </w:tcPr>
          <w:p w14:paraId="238EF98D"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F084E6B"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3CB5418D" w14:textId="77777777" w:rsidR="007B2BA6" w:rsidRPr="007B2BA6" w:rsidRDefault="007B2BA6" w:rsidP="00CA1216">
            <w:pPr>
              <w:rPr>
                <w:sz w:val="24"/>
                <w:szCs w:val="24"/>
              </w:rPr>
            </w:pPr>
            <w:r w:rsidRPr="007B2BA6">
              <w:rPr>
                <w:b/>
                <w:bCs/>
                <w:sz w:val="24"/>
                <w:szCs w:val="24"/>
              </w:rPr>
              <w:t>Nói và nghe:</w:t>
            </w:r>
            <w:r w:rsidRPr="007B2BA6">
              <w:rPr>
                <w:sz w:val="24"/>
                <w:szCs w:val="24"/>
              </w:rPr>
              <w:t xml:space="preserve"> Trao đổi về việc xây dựng tủ sách lớp em</w:t>
            </w:r>
          </w:p>
        </w:tc>
        <w:tc>
          <w:tcPr>
            <w:tcW w:w="1134" w:type="dxa"/>
            <w:vAlign w:val="center"/>
          </w:tcPr>
          <w:p w14:paraId="10A0A088"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6/3</w:t>
            </w:r>
          </w:p>
        </w:tc>
        <w:tc>
          <w:tcPr>
            <w:tcW w:w="1985" w:type="dxa"/>
          </w:tcPr>
          <w:p w14:paraId="7D3B40DE"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5347F1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C227CF1" w14:textId="77777777" w:rsidTr="002E64D7">
        <w:trPr>
          <w:cantSplit/>
          <w:trHeight w:val="144"/>
        </w:trPr>
        <w:tc>
          <w:tcPr>
            <w:tcW w:w="1129" w:type="dxa"/>
            <w:vMerge/>
            <w:shd w:val="clear" w:color="auto" w:fill="auto"/>
          </w:tcPr>
          <w:p w14:paraId="47A3B433"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E44D806"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22053AA" w14:textId="77777777" w:rsidR="007B2BA6" w:rsidRPr="007B2BA6" w:rsidRDefault="007B2BA6" w:rsidP="00CA1216">
            <w:pPr>
              <w:rPr>
                <w:sz w:val="24"/>
                <w:szCs w:val="24"/>
              </w:rPr>
            </w:pPr>
            <w:r w:rsidRPr="007B2BA6">
              <w:rPr>
                <w:b/>
                <w:bCs/>
                <w:sz w:val="24"/>
                <w:szCs w:val="24"/>
              </w:rPr>
              <w:t xml:space="preserve">Viết: </w:t>
            </w:r>
            <w:r w:rsidRPr="007B2BA6">
              <w:rPr>
                <w:sz w:val="24"/>
                <w:szCs w:val="24"/>
              </w:rPr>
              <w:t>Lập dàn ý cho bài vưn kể chuyện</w:t>
            </w:r>
          </w:p>
        </w:tc>
        <w:tc>
          <w:tcPr>
            <w:tcW w:w="1134" w:type="dxa"/>
            <w:vAlign w:val="center"/>
          </w:tcPr>
          <w:p w14:paraId="0D3699C5"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7/3</w:t>
            </w:r>
          </w:p>
        </w:tc>
        <w:tc>
          <w:tcPr>
            <w:tcW w:w="1985" w:type="dxa"/>
          </w:tcPr>
          <w:p w14:paraId="02B5DB75" w14:textId="77777777" w:rsidR="007B2BA6" w:rsidRPr="007B2BA6" w:rsidRDefault="007B2BA6" w:rsidP="00CA1216">
            <w:pPr>
              <w:adjustRightInd w:val="0"/>
              <w:snapToGrid w:val="0"/>
              <w:jc w:val="both"/>
              <w:rPr>
                <w:b/>
                <w:sz w:val="24"/>
                <w:szCs w:val="24"/>
                <w:highlight w:val="white"/>
                <w:lang w:val="en-MY"/>
              </w:rPr>
            </w:pPr>
          </w:p>
        </w:tc>
        <w:tc>
          <w:tcPr>
            <w:tcW w:w="567" w:type="dxa"/>
          </w:tcPr>
          <w:p w14:paraId="15B0D68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58BA04D" w14:textId="77777777" w:rsidTr="002E64D7">
        <w:trPr>
          <w:cantSplit/>
          <w:trHeight w:val="144"/>
        </w:trPr>
        <w:tc>
          <w:tcPr>
            <w:tcW w:w="1129" w:type="dxa"/>
            <w:vMerge w:val="restart"/>
            <w:shd w:val="clear" w:color="auto" w:fill="auto"/>
            <w:vAlign w:val="center"/>
          </w:tcPr>
          <w:p w14:paraId="1220051E"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2 – 9/2024</w:t>
            </w:r>
          </w:p>
        </w:tc>
        <w:tc>
          <w:tcPr>
            <w:tcW w:w="1899" w:type="dxa"/>
            <w:vMerge w:val="restart"/>
            <w:shd w:val="clear" w:color="auto" w:fill="auto"/>
            <w:vAlign w:val="center"/>
          </w:tcPr>
          <w:p w14:paraId="71710206"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7678DE1" w14:textId="77777777" w:rsidR="007B2BA6" w:rsidRPr="007B2BA6" w:rsidRDefault="007B2BA6" w:rsidP="00CA1216">
            <w:pPr>
              <w:rPr>
                <w:sz w:val="24"/>
                <w:szCs w:val="24"/>
              </w:rPr>
            </w:pPr>
            <w:r w:rsidRPr="007B2BA6">
              <w:rPr>
                <w:sz w:val="24"/>
                <w:szCs w:val="24"/>
              </w:rPr>
              <w:t>B</w:t>
            </w:r>
            <w:r w:rsidRPr="007B2BA6">
              <w:rPr>
                <w:b/>
                <w:bCs/>
                <w:sz w:val="24"/>
                <w:szCs w:val="24"/>
              </w:rPr>
              <w:t xml:space="preserve">ài 3: Gieo ngày mới </w:t>
            </w:r>
            <w:r w:rsidRPr="007B2BA6">
              <w:rPr>
                <w:sz w:val="24"/>
                <w:szCs w:val="24"/>
              </w:rPr>
              <w:t>(4 tiết)</w:t>
            </w:r>
            <w:r w:rsidRPr="007B2BA6">
              <w:rPr>
                <w:sz w:val="24"/>
                <w:szCs w:val="24"/>
              </w:rPr>
              <w:br/>
            </w:r>
            <w:r w:rsidRPr="007B2BA6">
              <w:rPr>
                <w:b/>
                <w:bCs/>
                <w:sz w:val="24"/>
                <w:szCs w:val="24"/>
              </w:rPr>
              <w:t xml:space="preserve"> Đọc:</w:t>
            </w:r>
            <w:r w:rsidRPr="007B2BA6">
              <w:rPr>
                <w:sz w:val="24"/>
                <w:szCs w:val="24"/>
              </w:rPr>
              <w:t xml:space="preserve"> Gieo ngày mới</w:t>
            </w:r>
          </w:p>
        </w:tc>
        <w:tc>
          <w:tcPr>
            <w:tcW w:w="1134" w:type="dxa"/>
            <w:vAlign w:val="center"/>
          </w:tcPr>
          <w:p w14:paraId="7ABAA137" w14:textId="77777777" w:rsidR="007B2BA6" w:rsidRPr="007B2BA6" w:rsidRDefault="007B2BA6" w:rsidP="00CA1216">
            <w:pPr>
              <w:adjustRightInd w:val="0"/>
              <w:snapToGrid w:val="0"/>
              <w:jc w:val="center"/>
              <w:rPr>
                <w:i/>
                <w:sz w:val="24"/>
                <w:szCs w:val="24"/>
                <w:highlight w:val="white"/>
                <w:lang w:val="en-MY"/>
              </w:rPr>
            </w:pPr>
            <w:r w:rsidRPr="007B2BA6">
              <w:rPr>
                <w:color w:val="000000"/>
                <w:sz w:val="24"/>
                <w:szCs w:val="24"/>
              </w:rPr>
              <w:t>8/4</w:t>
            </w:r>
          </w:p>
        </w:tc>
        <w:tc>
          <w:tcPr>
            <w:tcW w:w="1985" w:type="dxa"/>
          </w:tcPr>
          <w:p w14:paraId="64C7A8D3" w14:textId="77777777" w:rsidR="007B2BA6" w:rsidRPr="007B2BA6" w:rsidRDefault="007B2BA6" w:rsidP="00CA1216">
            <w:pPr>
              <w:adjustRightInd w:val="0"/>
              <w:snapToGrid w:val="0"/>
              <w:jc w:val="both"/>
              <w:rPr>
                <w:i/>
                <w:sz w:val="24"/>
                <w:szCs w:val="24"/>
                <w:highlight w:val="white"/>
                <w:lang w:val="en-MY"/>
              </w:rPr>
            </w:pPr>
          </w:p>
        </w:tc>
        <w:tc>
          <w:tcPr>
            <w:tcW w:w="567" w:type="dxa"/>
          </w:tcPr>
          <w:p w14:paraId="5AA48B94"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07D300A8" w14:textId="77777777" w:rsidTr="002E64D7">
        <w:trPr>
          <w:cantSplit/>
          <w:trHeight w:val="144"/>
        </w:trPr>
        <w:tc>
          <w:tcPr>
            <w:tcW w:w="1129" w:type="dxa"/>
            <w:vMerge/>
            <w:shd w:val="clear" w:color="auto" w:fill="auto"/>
          </w:tcPr>
          <w:p w14:paraId="0891ADA0"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57BE8C25"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4134A0C" w14:textId="77777777" w:rsidR="007B2BA6" w:rsidRPr="007B2BA6" w:rsidRDefault="007B2BA6" w:rsidP="00CA1216">
            <w:pPr>
              <w:rPr>
                <w:sz w:val="24"/>
                <w:szCs w:val="24"/>
              </w:rPr>
            </w:pPr>
            <w:r w:rsidRPr="007B2BA6">
              <w:rPr>
                <w:b/>
                <w:bCs/>
                <w:sz w:val="24"/>
                <w:szCs w:val="24"/>
              </w:rPr>
              <w:t>Đọc mở rộng</w:t>
            </w:r>
            <w:r w:rsidRPr="007B2BA6">
              <w:rPr>
                <w:sz w:val="24"/>
                <w:szCs w:val="24"/>
              </w:rPr>
              <w:t xml:space="preserve">: Sinh hoạt câu lạc bộ đọc sách, Chủ điểm: </w:t>
            </w:r>
            <w:r w:rsidRPr="007B2BA6">
              <w:rPr>
                <w:i/>
                <w:iCs/>
                <w:sz w:val="24"/>
                <w:szCs w:val="24"/>
              </w:rPr>
              <w:t>Tuổi nhỏ làm việc nhỏ</w:t>
            </w:r>
          </w:p>
        </w:tc>
        <w:tc>
          <w:tcPr>
            <w:tcW w:w="1134" w:type="dxa"/>
            <w:vAlign w:val="center"/>
          </w:tcPr>
          <w:p w14:paraId="330C89B3"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9/4</w:t>
            </w:r>
          </w:p>
        </w:tc>
        <w:tc>
          <w:tcPr>
            <w:tcW w:w="1985" w:type="dxa"/>
          </w:tcPr>
          <w:p w14:paraId="030B5B9E"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5C669BA"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F42B41D" w14:textId="77777777" w:rsidTr="002E64D7">
        <w:trPr>
          <w:cantSplit/>
          <w:trHeight w:val="144"/>
        </w:trPr>
        <w:tc>
          <w:tcPr>
            <w:tcW w:w="1129" w:type="dxa"/>
            <w:vMerge/>
            <w:shd w:val="clear" w:color="auto" w:fill="auto"/>
          </w:tcPr>
          <w:p w14:paraId="44CCEFB8"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51532A6"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944C4C0"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Danh từ chung, danh từ riêng</w:t>
            </w:r>
          </w:p>
        </w:tc>
        <w:tc>
          <w:tcPr>
            <w:tcW w:w="1134" w:type="dxa"/>
            <w:vAlign w:val="center"/>
          </w:tcPr>
          <w:p w14:paraId="7E3CC74C"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10/4</w:t>
            </w:r>
          </w:p>
        </w:tc>
        <w:tc>
          <w:tcPr>
            <w:tcW w:w="1985" w:type="dxa"/>
          </w:tcPr>
          <w:p w14:paraId="7CB6AEBC"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75A538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2009C06" w14:textId="77777777" w:rsidTr="002E64D7">
        <w:trPr>
          <w:cantSplit/>
          <w:trHeight w:val="144"/>
        </w:trPr>
        <w:tc>
          <w:tcPr>
            <w:tcW w:w="1129" w:type="dxa"/>
            <w:vMerge/>
            <w:shd w:val="clear" w:color="auto" w:fill="auto"/>
          </w:tcPr>
          <w:p w14:paraId="2D04891D"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20CE971"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4644799"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Viết đoạn mở bài và đoạn kết bài cho bài văn kể chuyện</w:t>
            </w:r>
          </w:p>
        </w:tc>
        <w:tc>
          <w:tcPr>
            <w:tcW w:w="1134" w:type="dxa"/>
            <w:vAlign w:val="center"/>
          </w:tcPr>
          <w:p w14:paraId="761BB795"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11/4</w:t>
            </w:r>
          </w:p>
        </w:tc>
        <w:tc>
          <w:tcPr>
            <w:tcW w:w="1985" w:type="dxa"/>
          </w:tcPr>
          <w:p w14:paraId="205ECAC3"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F95699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5B04AD2" w14:textId="77777777" w:rsidTr="002E64D7">
        <w:trPr>
          <w:cantSplit/>
          <w:trHeight w:val="144"/>
        </w:trPr>
        <w:tc>
          <w:tcPr>
            <w:tcW w:w="1129" w:type="dxa"/>
            <w:vMerge/>
            <w:shd w:val="clear" w:color="auto" w:fill="auto"/>
          </w:tcPr>
          <w:p w14:paraId="7C6E67D2"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291D4BB"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F9AE413" w14:textId="77777777" w:rsidR="007B2BA6" w:rsidRPr="007B2BA6" w:rsidRDefault="007B2BA6" w:rsidP="00CA1216">
            <w:pPr>
              <w:rPr>
                <w:b/>
                <w:bCs/>
                <w:sz w:val="24"/>
                <w:szCs w:val="24"/>
              </w:rPr>
            </w:pPr>
            <w:r w:rsidRPr="007B2BA6">
              <w:rPr>
                <w:b/>
                <w:bCs/>
                <w:sz w:val="24"/>
                <w:szCs w:val="24"/>
              </w:rPr>
              <w:t xml:space="preserve">Bài 4: Lên nương </w:t>
            </w:r>
            <w:r w:rsidRPr="007B2BA6">
              <w:rPr>
                <w:sz w:val="24"/>
                <w:szCs w:val="24"/>
              </w:rPr>
              <w:t>(3 tiết)</w:t>
            </w:r>
            <w:r w:rsidRPr="007B2BA6">
              <w:rPr>
                <w:sz w:val="24"/>
                <w:szCs w:val="24"/>
              </w:rPr>
              <w:br/>
            </w:r>
            <w:r w:rsidRPr="007B2BA6">
              <w:rPr>
                <w:b/>
                <w:bCs/>
                <w:sz w:val="24"/>
                <w:szCs w:val="24"/>
              </w:rPr>
              <w:t xml:space="preserve"> Đọc: </w:t>
            </w:r>
            <w:r w:rsidRPr="007B2BA6">
              <w:rPr>
                <w:sz w:val="24"/>
                <w:szCs w:val="24"/>
              </w:rPr>
              <w:t>Lên nương</w:t>
            </w:r>
          </w:p>
        </w:tc>
        <w:tc>
          <w:tcPr>
            <w:tcW w:w="1134" w:type="dxa"/>
            <w:vAlign w:val="center"/>
          </w:tcPr>
          <w:p w14:paraId="142C7416"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12/3</w:t>
            </w:r>
          </w:p>
        </w:tc>
        <w:tc>
          <w:tcPr>
            <w:tcW w:w="1985" w:type="dxa"/>
          </w:tcPr>
          <w:p w14:paraId="086E38E7"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7899F48"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C1D7286" w14:textId="77777777" w:rsidTr="002E64D7">
        <w:trPr>
          <w:cantSplit/>
          <w:trHeight w:val="144"/>
        </w:trPr>
        <w:tc>
          <w:tcPr>
            <w:tcW w:w="1129" w:type="dxa"/>
            <w:vMerge/>
            <w:shd w:val="clear" w:color="auto" w:fill="auto"/>
          </w:tcPr>
          <w:p w14:paraId="173346F0"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5352734"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32DAA58"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Luyện tập về danh từ</w:t>
            </w:r>
          </w:p>
        </w:tc>
        <w:tc>
          <w:tcPr>
            <w:tcW w:w="1134" w:type="dxa"/>
            <w:vAlign w:val="center"/>
          </w:tcPr>
          <w:p w14:paraId="09ECAB25"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13/3</w:t>
            </w:r>
          </w:p>
        </w:tc>
        <w:tc>
          <w:tcPr>
            <w:tcW w:w="1985" w:type="dxa"/>
          </w:tcPr>
          <w:p w14:paraId="576E4E42" w14:textId="77777777" w:rsidR="007B2BA6" w:rsidRPr="007B2BA6" w:rsidRDefault="007B2BA6" w:rsidP="00CA1216">
            <w:pPr>
              <w:adjustRightInd w:val="0"/>
              <w:snapToGrid w:val="0"/>
              <w:jc w:val="both"/>
              <w:rPr>
                <w:b/>
                <w:sz w:val="24"/>
                <w:szCs w:val="24"/>
                <w:highlight w:val="white"/>
                <w:lang w:val="en-MY"/>
              </w:rPr>
            </w:pPr>
          </w:p>
        </w:tc>
        <w:tc>
          <w:tcPr>
            <w:tcW w:w="567" w:type="dxa"/>
          </w:tcPr>
          <w:p w14:paraId="3DBD2411"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4E89F2B" w14:textId="77777777" w:rsidTr="002E64D7">
        <w:trPr>
          <w:cantSplit/>
          <w:trHeight w:val="144"/>
        </w:trPr>
        <w:tc>
          <w:tcPr>
            <w:tcW w:w="1129" w:type="dxa"/>
            <w:vMerge/>
            <w:shd w:val="clear" w:color="auto" w:fill="auto"/>
          </w:tcPr>
          <w:p w14:paraId="30BF4A0F"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588F0F3"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1906966" w14:textId="77777777" w:rsidR="007B2BA6" w:rsidRPr="007B2BA6" w:rsidRDefault="007B2BA6" w:rsidP="00CA1216">
            <w:pPr>
              <w:rPr>
                <w:b/>
                <w:bCs/>
                <w:sz w:val="24"/>
                <w:szCs w:val="24"/>
              </w:rPr>
            </w:pPr>
            <w:r w:rsidRPr="007B2BA6">
              <w:rPr>
                <w:b/>
                <w:bCs/>
                <w:sz w:val="24"/>
                <w:szCs w:val="24"/>
              </w:rPr>
              <w:t>Viết:</w:t>
            </w:r>
            <w:r w:rsidRPr="007B2BA6">
              <w:rPr>
                <w:sz w:val="24"/>
                <w:szCs w:val="24"/>
              </w:rPr>
              <w:t xml:space="preserve"> Viết bài văn kể chuyện</w:t>
            </w:r>
          </w:p>
        </w:tc>
        <w:tc>
          <w:tcPr>
            <w:tcW w:w="1134" w:type="dxa"/>
            <w:vAlign w:val="center"/>
          </w:tcPr>
          <w:p w14:paraId="7C28670F"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14/3</w:t>
            </w:r>
          </w:p>
        </w:tc>
        <w:tc>
          <w:tcPr>
            <w:tcW w:w="1985" w:type="dxa"/>
          </w:tcPr>
          <w:p w14:paraId="3506B811" w14:textId="77777777" w:rsidR="007B2BA6" w:rsidRPr="007B2BA6" w:rsidRDefault="007B2BA6" w:rsidP="00CA1216">
            <w:pPr>
              <w:adjustRightInd w:val="0"/>
              <w:snapToGrid w:val="0"/>
              <w:jc w:val="both"/>
              <w:rPr>
                <w:b/>
                <w:sz w:val="24"/>
                <w:szCs w:val="24"/>
                <w:highlight w:val="white"/>
                <w:lang w:val="en-MY"/>
              </w:rPr>
            </w:pPr>
          </w:p>
        </w:tc>
        <w:tc>
          <w:tcPr>
            <w:tcW w:w="567" w:type="dxa"/>
          </w:tcPr>
          <w:p w14:paraId="5DD0235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BBB43C9" w14:textId="77777777" w:rsidTr="002E64D7">
        <w:trPr>
          <w:cantSplit/>
          <w:trHeight w:val="144"/>
        </w:trPr>
        <w:tc>
          <w:tcPr>
            <w:tcW w:w="1129" w:type="dxa"/>
            <w:vMerge w:val="restart"/>
            <w:shd w:val="clear" w:color="auto" w:fill="auto"/>
            <w:vAlign w:val="center"/>
          </w:tcPr>
          <w:p w14:paraId="3B2EF0F0"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3 – 9/2024</w:t>
            </w:r>
          </w:p>
        </w:tc>
        <w:tc>
          <w:tcPr>
            <w:tcW w:w="1899" w:type="dxa"/>
            <w:vMerge/>
            <w:shd w:val="clear" w:color="auto" w:fill="auto"/>
            <w:vAlign w:val="center"/>
          </w:tcPr>
          <w:p w14:paraId="12DE097F"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B1F0C99" w14:textId="77777777" w:rsidR="007B2BA6" w:rsidRPr="007B2BA6" w:rsidRDefault="007B2BA6" w:rsidP="00CA1216">
            <w:pPr>
              <w:rPr>
                <w:b/>
                <w:bCs/>
                <w:sz w:val="24"/>
                <w:szCs w:val="24"/>
              </w:rPr>
            </w:pPr>
            <w:r w:rsidRPr="007B2BA6">
              <w:rPr>
                <w:b/>
                <w:bCs/>
                <w:sz w:val="24"/>
                <w:szCs w:val="24"/>
              </w:rPr>
              <w:t xml:space="preserve">Bài 5: Cô bé ấy đã lớn </w:t>
            </w:r>
            <w:r w:rsidRPr="007B2BA6">
              <w:rPr>
                <w:sz w:val="24"/>
                <w:szCs w:val="24"/>
              </w:rPr>
              <w:t>(4 tiết)</w:t>
            </w:r>
            <w:r w:rsidRPr="007B2BA6">
              <w:rPr>
                <w:sz w:val="24"/>
                <w:szCs w:val="24"/>
              </w:rPr>
              <w:br/>
              <w:t xml:space="preserve"> </w:t>
            </w:r>
            <w:r w:rsidRPr="007B2BA6">
              <w:rPr>
                <w:b/>
                <w:bCs/>
                <w:sz w:val="24"/>
                <w:szCs w:val="24"/>
              </w:rPr>
              <w:t>Đọc</w:t>
            </w:r>
            <w:r w:rsidRPr="007B2BA6">
              <w:rPr>
                <w:sz w:val="24"/>
                <w:szCs w:val="24"/>
              </w:rPr>
              <w:t>: Cô bé ấy đã lớn - tiết 1</w:t>
            </w:r>
          </w:p>
        </w:tc>
        <w:tc>
          <w:tcPr>
            <w:tcW w:w="1134" w:type="dxa"/>
            <w:vAlign w:val="center"/>
          </w:tcPr>
          <w:p w14:paraId="21334404" w14:textId="77777777" w:rsidR="007B2BA6" w:rsidRPr="007B2BA6" w:rsidRDefault="007B2BA6" w:rsidP="00CA1216">
            <w:pPr>
              <w:adjustRightInd w:val="0"/>
              <w:snapToGrid w:val="0"/>
              <w:jc w:val="center"/>
              <w:rPr>
                <w:i/>
                <w:sz w:val="24"/>
                <w:szCs w:val="24"/>
                <w:highlight w:val="white"/>
                <w:lang w:val="en-MY"/>
              </w:rPr>
            </w:pPr>
            <w:r w:rsidRPr="007B2BA6">
              <w:rPr>
                <w:color w:val="000000"/>
                <w:sz w:val="24"/>
                <w:szCs w:val="24"/>
              </w:rPr>
              <w:t>15/4</w:t>
            </w:r>
          </w:p>
        </w:tc>
        <w:tc>
          <w:tcPr>
            <w:tcW w:w="1985" w:type="dxa"/>
            <w:shd w:val="clear" w:color="auto" w:fill="auto"/>
            <w:vAlign w:val="center"/>
          </w:tcPr>
          <w:p w14:paraId="46C51FCD" w14:textId="77777777" w:rsidR="007B2BA6" w:rsidRPr="007B2BA6" w:rsidRDefault="007B2BA6" w:rsidP="00CA1216">
            <w:pPr>
              <w:adjustRightInd w:val="0"/>
              <w:snapToGrid w:val="0"/>
              <w:jc w:val="both"/>
              <w:rPr>
                <w:i/>
                <w:sz w:val="24"/>
                <w:szCs w:val="24"/>
                <w:highlight w:val="white"/>
                <w:lang w:val="en-MY"/>
              </w:rPr>
            </w:pPr>
          </w:p>
          <w:p w14:paraId="1361C6DB"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1: HĐ1 + HĐ2</w:t>
            </w:r>
          </w:p>
        </w:tc>
        <w:tc>
          <w:tcPr>
            <w:tcW w:w="567" w:type="dxa"/>
          </w:tcPr>
          <w:p w14:paraId="291668B2"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2945D4FD" w14:textId="77777777" w:rsidTr="002E64D7">
        <w:trPr>
          <w:cantSplit/>
          <w:trHeight w:val="144"/>
        </w:trPr>
        <w:tc>
          <w:tcPr>
            <w:tcW w:w="1129" w:type="dxa"/>
            <w:vMerge/>
            <w:shd w:val="clear" w:color="auto" w:fill="auto"/>
          </w:tcPr>
          <w:p w14:paraId="3A246F08"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2C446CC"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EDCBF1F" w14:textId="77777777" w:rsidR="007B2BA6" w:rsidRPr="007B2BA6" w:rsidRDefault="007B2BA6" w:rsidP="00CA1216">
            <w:pPr>
              <w:rPr>
                <w:sz w:val="24"/>
                <w:szCs w:val="24"/>
              </w:rPr>
            </w:pPr>
            <w:r w:rsidRPr="007B2BA6">
              <w:rPr>
                <w:b/>
                <w:bCs/>
                <w:sz w:val="24"/>
                <w:szCs w:val="24"/>
              </w:rPr>
              <w:t xml:space="preserve">Đọc: </w:t>
            </w:r>
            <w:r w:rsidRPr="007B2BA6">
              <w:rPr>
                <w:sz w:val="24"/>
                <w:szCs w:val="24"/>
              </w:rPr>
              <w:t xml:space="preserve"> Cô bé ấy đã lớn - tiết 2</w:t>
            </w:r>
          </w:p>
        </w:tc>
        <w:tc>
          <w:tcPr>
            <w:tcW w:w="1134" w:type="dxa"/>
            <w:vAlign w:val="center"/>
          </w:tcPr>
          <w:p w14:paraId="559CFF3F"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16/4</w:t>
            </w:r>
          </w:p>
        </w:tc>
        <w:tc>
          <w:tcPr>
            <w:tcW w:w="1985" w:type="dxa"/>
            <w:shd w:val="clear" w:color="auto" w:fill="auto"/>
            <w:vAlign w:val="center"/>
          </w:tcPr>
          <w:p w14:paraId="02F8FED0"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2: HĐ3 + HĐ4</w:t>
            </w:r>
          </w:p>
        </w:tc>
        <w:tc>
          <w:tcPr>
            <w:tcW w:w="567" w:type="dxa"/>
          </w:tcPr>
          <w:p w14:paraId="25542CC2"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4EC1E6D4" w14:textId="77777777" w:rsidTr="002E64D7">
        <w:trPr>
          <w:cantSplit/>
          <w:trHeight w:val="144"/>
        </w:trPr>
        <w:tc>
          <w:tcPr>
            <w:tcW w:w="1129" w:type="dxa"/>
            <w:vMerge/>
            <w:shd w:val="clear" w:color="auto" w:fill="auto"/>
          </w:tcPr>
          <w:p w14:paraId="7708B577"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42681FB"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4553573" w14:textId="77777777" w:rsidR="007B2BA6" w:rsidRPr="007B2BA6" w:rsidRDefault="007B2BA6" w:rsidP="00CA1216">
            <w:pPr>
              <w:rPr>
                <w:sz w:val="24"/>
                <w:szCs w:val="24"/>
              </w:rPr>
            </w:pPr>
            <w:r w:rsidRPr="007B2BA6">
              <w:rPr>
                <w:b/>
                <w:bCs/>
                <w:sz w:val="24"/>
                <w:szCs w:val="24"/>
              </w:rPr>
              <w:t xml:space="preserve">LTVC: </w:t>
            </w:r>
            <w:r w:rsidRPr="007B2BA6">
              <w:rPr>
                <w:sz w:val="24"/>
                <w:szCs w:val="24"/>
              </w:rPr>
              <w:t>Động từ</w:t>
            </w:r>
          </w:p>
        </w:tc>
        <w:tc>
          <w:tcPr>
            <w:tcW w:w="1134" w:type="dxa"/>
            <w:vAlign w:val="center"/>
          </w:tcPr>
          <w:p w14:paraId="03F0709F"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17/4</w:t>
            </w:r>
          </w:p>
        </w:tc>
        <w:tc>
          <w:tcPr>
            <w:tcW w:w="1985" w:type="dxa"/>
          </w:tcPr>
          <w:p w14:paraId="3A1D3058"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CD47CBC"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D30E117" w14:textId="77777777" w:rsidTr="002E64D7">
        <w:trPr>
          <w:cantSplit/>
          <w:trHeight w:val="144"/>
        </w:trPr>
        <w:tc>
          <w:tcPr>
            <w:tcW w:w="1129" w:type="dxa"/>
            <w:vMerge/>
            <w:shd w:val="clear" w:color="auto" w:fill="auto"/>
          </w:tcPr>
          <w:p w14:paraId="7FC12522"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FBA8C8D"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2AED929" w14:textId="77777777" w:rsidR="007B2BA6" w:rsidRPr="007B2BA6" w:rsidRDefault="007B2BA6" w:rsidP="00CA1216">
            <w:pPr>
              <w:rPr>
                <w:sz w:val="24"/>
                <w:szCs w:val="24"/>
              </w:rPr>
            </w:pPr>
            <w:r w:rsidRPr="007B2BA6">
              <w:rPr>
                <w:b/>
                <w:bCs/>
                <w:sz w:val="24"/>
                <w:szCs w:val="24"/>
              </w:rPr>
              <w:t>Viết:</w:t>
            </w:r>
            <w:r w:rsidRPr="007B2BA6">
              <w:rPr>
                <w:sz w:val="24"/>
                <w:szCs w:val="24"/>
              </w:rPr>
              <w:t xml:space="preserve"> Tìm ý và viết đoạn văn cho bài văn kể chuyện</w:t>
            </w:r>
          </w:p>
        </w:tc>
        <w:tc>
          <w:tcPr>
            <w:tcW w:w="1134" w:type="dxa"/>
            <w:vAlign w:val="center"/>
          </w:tcPr>
          <w:p w14:paraId="28CDCEDD"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18/4</w:t>
            </w:r>
          </w:p>
        </w:tc>
        <w:tc>
          <w:tcPr>
            <w:tcW w:w="1985" w:type="dxa"/>
          </w:tcPr>
          <w:p w14:paraId="7A85CD5F"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A24B49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41C00AE" w14:textId="77777777" w:rsidTr="002E64D7">
        <w:trPr>
          <w:cantSplit/>
          <w:trHeight w:val="144"/>
        </w:trPr>
        <w:tc>
          <w:tcPr>
            <w:tcW w:w="1129" w:type="dxa"/>
            <w:vMerge/>
            <w:shd w:val="clear" w:color="auto" w:fill="auto"/>
          </w:tcPr>
          <w:p w14:paraId="07382047"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F3AED15"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2A5F553" w14:textId="77777777" w:rsidR="007B2BA6" w:rsidRPr="007B2BA6" w:rsidRDefault="007B2BA6" w:rsidP="00CA1216">
            <w:pPr>
              <w:rPr>
                <w:b/>
                <w:bCs/>
                <w:sz w:val="24"/>
                <w:szCs w:val="24"/>
              </w:rPr>
            </w:pPr>
            <w:r w:rsidRPr="007B2BA6">
              <w:rPr>
                <w:b/>
                <w:bCs/>
                <w:sz w:val="24"/>
                <w:szCs w:val="24"/>
              </w:rPr>
              <w:t>Bài 6: Những người thiếu niên anh hùng</w:t>
            </w:r>
            <w:r w:rsidRPr="007B2BA6">
              <w:rPr>
                <w:sz w:val="24"/>
                <w:szCs w:val="24"/>
              </w:rPr>
              <w:t xml:space="preserve"> (3 tiết)</w:t>
            </w:r>
            <w:r w:rsidRPr="007B2BA6">
              <w:rPr>
                <w:sz w:val="24"/>
                <w:szCs w:val="24"/>
              </w:rPr>
              <w:br/>
            </w:r>
            <w:r w:rsidRPr="007B2BA6">
              <w:rPr>
                <w:b/>
                <w:bCs/>
                <w:sz w:val="24"/>
                <w:szCs w:val="24"/>
              </w:rPr>
              <w:t xml:space="preserve"> Đọc: </w:t>
            </w:r>
            <w:r w:rsidRPr="007B2BA6">
              <w:rPr>
                <w:sz w:val="24"/>
                <w:szCs w:val="24"/>
              </w:rPr>
              <w:t>Người thiếu niên anh hùng</w:t>
            </w:r>
          </w:p>
        </w:tc>
        <w:tc>
          <w:tcPr>
            <w:tcW w:w="1134" w:type="dxa"/>
            <w:vAlign w:val="center"/>
          </w:tcPr>
          <w:p w14:paraId="13C161EC" w14:textId="77777777" w:rsidR="007B2BA6" w:rsidRPr="007B2BA6" w:rsidRDefault="007B2BA6" w:rsidP="00CA1216">
            <w:pPr>
              <w:adjustRightInd w:val="0"/>
              <w:snapToGrid w:val="0"/>
              <w:jc w:val="center"/>
              <w:rPr>
                <w:b/>
                <w:sz w:val="24"/>
                <w:szCs w:val="24"/>
                <w:highlight w:val="white"/>
                <w:lang w:val="en-GB"/>
              </w:rPr>
            </w:pPr>
            <w:r w:rsidRPr="007B2BA6">
              <w:rPr>
                <w:color w:val="000000"/>
                <w:sz w:val="24"/>
                <w:szCs w:val="24"/>
              </w:rPr>
              <w:t>19/3</w:t>
            </w:r>
          </w:p>
        </w:tc>
        <w:tc>
          <w:tcPr>
            <w:tcW w:w="1985" w:type="dxa"/>
          </w:tcPr>
          <w:p w14:paraId="7CD65C5E"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Tích</w:t>
            </w:r>
            <w:r w:rsidRPr="007B2BA6">
              <w:rPr>
                <w:i/>
                <w:sz w:val="24"/>
                <w:szCs w:val="24"/>
                <w:highlight w:val="white"/>
                <w:lang w:val="vi-VN"/>
              </w:rPr>
              <w:t xml:space="preserve"> hợp GD</w:t>
            </w:r>
            <w:r w:rsidRPr="007B2BA6">
              <w:rPr>
                <w:bCs/>
                <w:sz w:val="24"/>
                <w:szCs w:val="24"/>
                <w:highlight w:val="white"/>
                <w:lang w:val="en-MY"/>
              </w:rPr>
              <w:t>QP</w:t>
            </w:r>
            <w:r w:rsidRPr="007B2BA6">
              <w:rPr>
                <w:bCs/>
                <w:sz w:val="24"/>
                <w:szCs w:val="24"/>
                <w:highlight w:val="white"/>
                <w:lang w:val="vi-VN"/>
              </w:rPr>
              <w:t xml:space="preserve"> – AN</w:t>
            </w:r>
            <w:r w:rsidRPr="007B2BA6">
              <w:rPr>
                <w:bCs/>
                <w:sz w:val="24"/>
                <w:szCs w:val="24"/>
                <w:highlight w:val="white"/>
                <w:lang w:val="en-GB"/>
              </w:rPr>
              <w:t xml:space="preserve">: </w:t>
            </w:r>
            <w:r w:rsidRPr="007B2BA6">
              <w:rPr>
                <w:sz w:val="24"/>
                <w:szCs w:val="24"/>
                <w:lang w:val="nl-NL"/>
              </w:rPr>
              <w:t xml:space="preserve"> </w:t>
            </w:r>
            <w:r w:rsidRPr="007B2BA6">
              <w:rPr>
                <w:i/>
                <w:sz w:val="24"/>
                <w:szCs w:val="24"/>
                <w:lang w:val="nl-NL"/>
              </w:rPr>
              <w:t>Tự hào về những tấm gương Anh hùng nhỏ tuổi của Việt Nam.</w:t>
            </w:r>
          </w:p>
        </w:tc>
        <w:tc>
          <w:tcPr>
            <w:tcW w:w="567" w:type="dxa"/>
          </w:tcPr>
          <w:p w14:paraId="46A286D9"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305A37D2" w14:textId="77777777" w:rsidTr="002E64D7">
        <w:trPr>
          <w:cantSplit/>
          <w:trHeight w:val="144"/>
        </w:trPr>
        <w:tc>
          <w:tcPr>
            <w:tcW w:w="1129" w:type="dxa"/>
            <w:vMerge/>
            <w:shd w:val="clear" w:color="auto" w:fill="auto"/>
          </w:tcPr>
          <w:p w14:paraId="215308DA"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9874D6B"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6B1BA85" w14:textId="77777777" w:rsidR="007B2BA6" w:rsidRPr="007B2BA6" w:rsidRDefault="007B2BA6" w:rsidP="00CA1216">
            <w:pPr>
              <w:rPr>
                <w:sz w:val="24"/>
                <w:szCs w:val="24"/>
              </w:rPr>
            </w:pPr>
            <w:r w:rsidRPr="007B2BA6">
              <w:rPr>
                <w:b/>
                <w:bCs/>
                <w:sz w:val="24"/>
                <w:szCs w:val="24"/>
              </w:rPr>
              <w:t>Nói và nghe:</w:t>
            </w:r>
            <w:r w:rsidRPr="007B2BA6">
              <w:rPr>
                <w:sz w:val="24"/>
                <w:szCs w:val="24"/>
              </w:rPr>
              <w:t xml:space="preserve"> Kể về một hoạt động đền ơn đáp nghĩa hoặc một hoạt động</w:t>
            </w:r>
            <w:r w:rsidRPr="007B2BA6">
              <w:rPr>
                <w:sz w:val="24"/>
                <w:szCs w:val="24"/>
              </w:rPr>
              <w:br/>
              <w:t xml:space="preserve"> thiện nguyện</w:t>
            </w:r>
          </w:p>
        </w:tc>
        <w:tc>
          <w:tcPr>
            <w:tcW w:w="1134" w:type="dxa"/>
            <w:vAlign w:val="center"/>
          </w:tcPr>
          <w:p w14:paraId="0B4D4015"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20/3</w:t>
            </w:r>
          </w:p>
        </w:tc>
        <w:tc>
          <w:tcPr>
            <w:tcW w:w="1985" w:type="dxa"/>
          </w:tcPr>
          <w:p w14:paraId="2DA02F36"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53FEC5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1E43F1B" w14:textId="77777777" w:rsidTr="002E64D7">
        <w:trPr>
          <w:cantSplit/>
          <w:trHeight w:val="144"/>
        </w:trPr>
        <w:tc>
          <w:tcPr>
            <w:tcW w:w="1129" w:type="dxa"/>
            <w:vMerge/>
            <w:shd w:val="clear" w:color="auto" w:fill="auto"/>
          </w:tcPr>
          <w:p w14:paraId="101C3CF2"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65AD899"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6342068" w14:textId="77777777" w:rsidR="007B2BA6" w:rsidRPr="007B2BA6" w:rsidRDefault="007B2BA6" w:rsidP="00CA1216">
            <w:pPr>
              <w:rPr>
                <w:sz w:val="24"/>
                <w:szCs w:val="24"/>
              </w:rPr>
            </w:pPr>
            <w:r w:rsidRPr="007B2BA6">
              <w:rPr>
                <w:b/>
                <w:bCs/>
                <w:sz w:val="24"/>
                <w:szCs w:val="24"/>
              </w:rPr>
              <w:t>Viết:</w:t>
            </w:r>
            <w:r w:rsidRPr="007B2BA6">
              <w:rPr>
                <w:sz w:val="24"/>
                <w:szCs w:val="24"/>
              </w:rPr>
              <w:t xml:space="preserve"> Trả bài văn kể chuyện</w:t>
            </w:r>
          </w:p>
        </w:tc>
        <w:tc>
          <w:tcPr>
            <w:tcW w:w="1134" w:type="dxa"/>
            <w:vAlign w:val="center"/>
          </w:tcPr>
          <w:p w14:paraId="18CBD973"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21/3</w:t>
            </w:r>
          </w:p>
        </w:tc>
        <w:tc>
          <w:tcPr>
            <w:tcW w:w="1985" w:type="dxa"/>
          </w:tcPr>
          <w:p w14:paraId="5F61D5EF"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75924C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B2E17FB" w14:textId="77777777" w:rsidTr="002E64D7">
        <w:trPr>
          <w:cantSplit/>
          <w:trHeight w:val="144"/>
        </w:trPr>
        <w:tc>
          <w:tcPr>
            <w:tcW w:w="1129" w:type="dxa"/>
            <w:vMerge w:val="restart"/>
            <w:shd w:val="clear" w:color="auto" w:fill="auto"/>
            <w:vAlign w:val="center"/>
          </w:tcPr>
          <w:p w14:paraId="6C55C8B8"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4 – 9/2024</w:t>
            </w:r>
          </w:p>
        </w:tc>
        <w:tc>
          <w:tcPr>
            <w:tcW w:w="1899" w:type="dxa"/>
            <w:vMerge/>
            <w:shd w:val="clear" w:color="auto" w:fill="auto"/>
            <w:vAlign w:val="center"/>
          </w:tcPr>
          <w:p w14:paraId="320239D9"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A720F2E" w14:textId="77777777" w:rsidR="007B2BA6" w:rsidRPr="007B2BA6" w:rsidRDefault="007B2BA6" w:rsidP="00CA1216">
            <w:pPr>
              <w:rPr>
                <w:b/>
                <w:bCs/>
                <w:sz w:val="24"/>
                <w:szCs w:val="24"/>
              </w:rPr>
            </w:pPr>
            <w:r w:rsidRPr="007B2BA6">
              <w:rPr>
                <w:b/>
                <w:bCs/>
                <w:sz w:val="24"/>
                <w:szCs w:val="24"/>
              </w:rPr>
              <w:t xml:space="preserve">Bài 7: Sắc màu </w:t>
            </w:r>
            <w:r w:rsidRPr="007B2BA6">
              <w:rPr>
                <w:sz w:val="24"/>
                <w:szCs w:val="24"/>
              </w:rPr>
              <w:t>(4 tiết)</w:t>
            </w:r>
            <w:r w:rsidRPr="007B2BA6">
              <w:rPr>
                <w:sz w:val="24"/>
                <w:szCs w:val="24"/>
              </w:rPr>
              <w:br/>
              <w:t xml:space="preserve"> </w:t>
            </w:r>
            <w:r w:rsidRPr="007B2BA6">
              <w:rPr>
                <w:b/>
                <w:bCs/>
                <w:sz w:val="24"/>
                <w:szCs w:val="24"/>
              </w:rPr>
              <w:t xml:space="preserve">Đọc: </w:t>
            </w:r>
            <w:r w:rsidRPr="007B2BA6">
              <w:rPr>
                <w:sz w:val="24"/>
                <w:szCs w:val="24"/>
              </w:rPr>
              <w:t>Sắc màu</w:t>
            </w:r>
          </w:p>
        </w:tc>
        <w:tc>
          <w:tcPr>
            <w:tcW w:w="1134" w:type="dxa"/>
            <w:vAlign w:val="center"/>
          </w:tcPr>
          <w:p w14:paraId="24BD06EB"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22/4</w:t>
            </w:r>
          </w:p>
        </w:tc>
        <w:tc>
          <w:tcPr>
            <w:tcW w:w="1985" w:type="dxa"/>
          </w:tcPr>
          <w:p w14:paraId="02BF297C"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AA731CA"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C25527F" w14:textId="77777777" w:rsidTr="002E64D7">
        <w:trPr>
          <w:cantSplit/>
          <w:trHeight w:val="144"/>
        </w:trPr>
        <w:tc>
          <w:tcPr>
            <w:tcW w:w="1129" w:type="dxa"/>
            <w:vMerge/>
            <w:shd w:val="clear" w:color="auto" w:fill="auto"/>
          </w:tcPr>
          <w:p w14:paraId="325AE3DB"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3E42325"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225336F" w14:textId="77777777" w:rsidR="007B2BA6" w:rsidRPr="007B2BA6" w:rsidRDefault="007B2BA6" w:rsidP="00CA1216">
            <w:pPr>
              <w:rPr>
                <w:sz w:val="24"/>
                <w:szCs w:val="24"/>
              </w:rPr>
            </w:pPr>
            <w:r w:rsidRPr="007B2BA6">
              <w:rPr>
                <w:b/>
                <w:bCs/>
                <w:sz w:val="24"/>
                <w:szCs w:val="24"/>
              </w:rPr>
              <w:t xml:space="preserve">Đọc mở rộng: </w:t>
            </w:r>
            <w:r w:rsidRPr="007B2BA6">
              <w:rPr>
                <w:sz w:val="24"/>
                <w:szCs w:val="24"/>
              </w:rPr>
              <w:t xml:space="preserve">Sinh hoạt câu lạc bộ đọc sách, Chủ điểm: </w:t>
            </w:r>
            <w:r w:rsidRPr="007B2BA6">
              <w:rPr>
                <w:i/>
                <w:iCs/>
                <w:sz w:val="24"/>
                <w:szCs w:val="24"/>
              </w:rPr>
              <w:t>Tuổi nhỏ làm việc nhỏ</w:t>
            </w:r>
          </w:p>
        </w:tc>
        <w:tc>
          <w:tcPr>
            <w:tcW w:w="1134" w:type="dxa"/>
            <w:vAlign w:val="center"/>
          </w:tcPr>
          <w:p w14:paraId="2832FFDE"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23/4</w:t>
            </w:r>
          </w:p>
        </w:tc>
        <w:tc>
          <w:tcPr>
            <w:tcW w:w="1985" w:type="dxa"/>
          </w:tcPr>
          <w:p w14:paraId="478EB99F"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973D7A9"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9CB37EA" w14:textId="77777777" w:rsidTr="002E64D7">
        <w:trPr>
          <w:cantSplit/>
          <w:trHeight w:val="144"/>
        </w:trPr>
        <w:tc>
          <w:tcPr>
            <w:tcW w:w="1129" w:type="dxa"/>
            <w:vMerge/>
            <w:shd w:val="clear" w:color="auto" w:fill="auto"/>
          </w:tcPr>
          <w:p w14:paraId="3EDAC5C0"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9E13B14"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0A4506D"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Luyện tập về động từ</w:t>
            </w:r>
          </w:p>
        </w:tc>
        <w:tc>
          <w:tcPr>
            <w:tcW w:w="1134" w:type="dxa"/>
            <w:vAlign w:val="center"/>
          </w:tcPr>
          <w:p w14:paraId="3AAE1720"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24/4</w:t>
            </w:r>
          </w:p>
        </w:tc>
        <w:tc>
          <w:tcPr>
            <w:tcW w:w="1985" w:type="dxa"/>
          </w:tcPr>
          <w:p w14:paraId="43BA02F0" w14:textId="77777777" w:rsidR="007B2BA6" w:rsidRPr="007B2BA6" w:rsidRDefault="007B2BA6" w:rsidP="00CA1216">
            <w:pPr>
              <w:adjustRightInd w:val="0"/>
              <w:snapToGrid w:val="0"/>
              <w:jc w:val="both"/>
              <w:rPr>
                <w:b/>
                <w:sz w:val="24"/>
                <w:szCs w:val="24"/>
                <w:highlight w:val="white"/>
                <w:lang w:val="en-MY"/>
              </w:rPr>
            </w:pPr>
          </w:p>
        </w:tc>
        <w:tc>
          <w:tcPr>
            <w:tcW w:w="567" w:type="dxa"/>
          </w:tcPr>
          <w:p w14:paraId="520F8E19"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AB5536E" w14:textId="77777777" w:rsidTr="002E64D7">
        <w:trPr>
          <w:cantSplit/>
          <w:trHeight w:val="144"/>
        </w:trPr>
        <w:tc>
          <w:tcPr>
            <w:tcW w:w="1129" w:type="dxa"/>
            <w:vMerge/>
            <w:shd w:val="clear" w:color="auto" w:fill="auto"/>
          </w:tcPr>
          <w:p w14:paraId="442CD5E3"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716430E"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C171E8A" w14:textId="77777777" w:rsidR="007B2BA6" w:rsidRPr="007B2BA6" w:rsidRDefault="007B2BA6" w:rsidP="00CA1216">
            <w:pPr>
              <w:rPr>
                <w:sz w:val="24"/>
                <w:szCs w:val="24"/>
              </w:rPr>
            </w:pPr>
            <w:r w:rsidRPr="007B2BA6">
              <w:rPr>
                <w:b/>
                <w:bCs/>
                <w:sz w:val="24"/>
                <w:szCs w:val="24"/>
              </w:rPr>
              <w:t>Viết:</w:t>
            </w:r>
            <w:r w:rsidRPr="007B2BA6">
              <w:rPr>
                <w:sz w:val="24"/>
                <w:szCs w:val="24"/>
              </w:rPr>
              <w:t xml:space="preserve"> Viết bài văn kể chuyện</w:t>
            </w:r>
          </w:p>
        </w:tc>
        <w:tc>
          <w:tcPr>
            <w:tcW w:w="1134" w:type="dxa"/>
            <w:vAlign w:val="center"/>
          </w:tcPr>
          <w:p w14:paraId="1DFB85A7"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25/4</w:t>
            </w:r>
          </w:p>
        </w:tc>
        <w:tc>
          <w:tcPr>
            <w:tcW w:w="1985" w:type="dxa"/>
          </w:tcPr>
          <w:p w14:paraId="55431256"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9234FB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43C6B62" w14:textId="77777777" w:rsidTr="002E64D7">
        <w:trPr>
          <w:cantSplit/>
          <w:trHeight w:val="144"/>
        </w:trPr>
        <w:tc>
          <w:tcPr>
            <w:tcW w:w="1129" w:type="dxa"/>
            <w:vMerge/>
            <w:shd w:val="clear" w:color="auto" w:fill="auto"/>
          </w:tcPr>
          <w:p w14:paraId="094E6ECB"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0FD0E55"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71B8947" w14:textId="77777777" w:rsidR="007B2BA6" w:rsidRPr="007B2BA6" w:rsidRDefault="007B2BA6" w:rsidP="00CA1216">
            <w:pPr>
              <w:rPr>
                <w:sz w:val="24"/>
                <w:szCs w:val="24"/>
              </w:rPr>
            </w:pPr>
            <w:r w:rsidRPr="007B2BA6">
              <w:rPr>
                <w:b/>
                <w:bCs/>
                <w:sz w:val="24"/>
                <w:szCs w:val="24"/>
              </w:rPr>
              <w:t xml:space="preserve">Bài 8: Mùa thu </w:t>
            </w:r>
            <w:r w:rsidRPr="007B2BA6">
              <w:rPr>
                <w:sz w:val="24"/>
                <w:szCs w:val="24"/>
              </w:rPr>
              <w:t>(3 tiết)</w:t>
            </w:r>
            <w:r w:rsidRPr="007B2BA6">
              <w:rPr>
                <w:sz w:val="24"/>
                <w:szCs w:val="24"/>
              </w:rPr>
              <w:br/>
            </w:r>
            <w:r w:rsidRPr="007B2BA6">
              <w:rPr>
                <w:b/>
                <w:bCs/>
                <w:sz w:val="24"/>
                <w:szCs w:val="24"/>
              </w:rPr>
              <w:t xml:space="preserve"> Đọc:</w:t>
            </w:r>
            <w:r w:rsidRPr="007B2BA6">
              <w:rPr>
                <w:sz w:val="24"/>
                <w:szCs w:val="24"/>
              </w:rPr>
              <w:t xml:space="preserve"> Mùa thu</w:t>
            </w:r>
          </w:p>
        </w:tc>
        <w:tc>
          <w:tcPr>
            <w:tcW w:w="1134" w:type="dxa"/>
            <w:vAlign w:val="center"/>
          </w:tcPr>
          <w:p w14:paraId="666E3DAF"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26/3</w:t>
            </w:r>
          </w:p>
        </w:tc>
        <w:tc>
          <w:tcPr>
            <w:tcW w:w="1985" w:type="dxa"/>
          </w:tcPr>
          <w:p w14:paraId="2E415B0F" w14:textId="77777777" w:rsidR="007B2BA6" w:rsidRPr="007B2BA6" w:rsidRDefault="007B2BA6" w:rsidP="00CA1216">
            <w:pPr>
              <w:adjustRightInd w:val="0"/>
              <w:snapToGrid w:val="0"/>
              <w:jc w:val="both"/>
              <w:rPr>
                <w:b/>
                <w:sz w:val="24"/>
                <w:szCs w:val="24"/>
                <w:highlight w:val="white"/>
                <w:lang w:val="en-MY"/>
              </w:rPr>
            </w:pPr>
          </w:p>
        </w:tc>
        <w:tc>
          <w:tcPr>
            <w:tcW w:w="567" w:type="dxa"/>
          </w:tcPr>
          <w:p w14:paraId="1C4F2B4A"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F5BC314" w14:textId="77777777" w:rsidTr="002E64D7">
        <w:trPr>
          <w:cantSplit/>
          <w:trHeight w:val="144"/>
        </w:trPr>
        <w:tc>
          <w:tcPr>
            <w:tcW w:w="1129" w:type="dxa"/>
            <w:vMerge/>
            <w:shd w:val="clear" w:color="auto" w:fill="auto"/>
          </w:tcPr>
          <w:p w14:paraId="3CF05C9A"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C1D5D27"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3D8B9FDF" w14:textId="77777777" w:rsidR="007B2BA6" w:rsidRPr="007B2BA6" w:rsidRDefault="007B2BA6" w:rsidP="00CA1216">
            <w:pPr>
              <w:rPr>
                <w:sz w:val="24"/>
                <w:szCs w:val="24"/>
              </w:rPr>
            </w:pPr>
            <w:r w:rsidRPr="007B2BA6">
              <w:rPr>
                <w:b/>
                <w:bCs/>
                <w:sz w:val="24"/>
                <w:szCs w:val="24"/>
              </w:rPr>
              <w:t>LTVC</w:t>
            </w:r>
            <w:r w:rsidRPr="007B2BA6">
              <w:rPr>
                <w:sz w:val="24"/>
                <w:szCs w:val="24"/>
              </w:rPr>
              <w:t>: Mở rộng vốn từ</w:t>
            </w:r>
            <w:r w:rsidRPr="007B2BA6">
              <w:rPr>
                <w:i/>
                <w:iCs/>
                <w:sz w:val="24"/>
                <w:szCs w:val="24"/>
              </w:rPr>
              <w:t xml:space="preserve"> Đoàn kết</w:t>
            </w:r>
          </w:p>
        </w:tc>
        <w:tc>
          <w:tcPr>
            <w:tcW w:w="1134" w:type="dxa"/>
            <w:vAlign w:val="center"/>
          </w:tcPr>
          <w:p w14:paraId="30810DD9"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27/3</w:t>
            </w:r>
          </w:p>
        </w:tc>
        <w:tc>
          <w:tcPr>
            <w:tcW w:w="1985" w:type="dxa"/>
          </w:tcPr>
          <w:p w14:paraId="61FCFD85"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196C04B"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D3CCDB1" w14:textId="77777777" w:rsidTr="002E64D7">
        <w:trPr>
          <w:cantSplit/>
          <w:trHeight w:val="144"/>
        </w:trPr>
        <w:tc>
          <w:tcPr>
            <w:tcW w:w="1129" w:type="dxa"/>
            <w:vMerge/>
            <w:shd w:val="clear" w:color="auto" w:fill="auto"/>
          </w:tcPr>
          <w:p w14:paraId="0E57BB33"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56B53A57"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18BF8E5" w14:textId="77777777" w:rsidR="007B2BA6" w:rsidRPr="007B2BA6" w:rsidRDefault="007B2BA6" w:rsidP="00CA1216">
            <w:pPr>
              <w:rPr>
                <w:sz w:val="24"/>
                <w:szCs w:val="24"/>
              </w:rPr>
            </w:pPr>
            <w:r w:rsidRPr="007B2BA6">
              <w:rPr>
                <w:b/>
                <w:bCs/>
                <w:sz w:val="24"/>
                <w:szCs w:val="24"/>
              </w:rPr>
              <w:t xml:space="preserve">Viết: </w:t>
            </w:r>
            <w:r w:rsidRPr="007B2BA6">
              <w:rPr>
                <w:sz w:val="24"/>
                <w:szCs w:val="24"/>
              </w:rPr>
              <w:t>Viết đơn</w:t>
            </w:r>
          </w:p>
        </w:tc>
        <w:tc>
          <w:tcPr>
            <w:tcW w:w="1134" w:type="dxa"/>
            <w:vAlign w:val="center"/>
          </w:tcPr>
          <w:p w14:paraId="71D82222"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28/3</w:t>
            </w:r>
          </w:p>
        </w:tc>
        <w:tc>
          <w:tcPr>
            <w:tcW w:w="1985" w:type="dxa"/>
          </w:tcPr>
          <w:p w14:paraId="0BA2745B"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2568BC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ED782A4" w14:textId="77777777" w:rsidTr="002E64D7">
        <w:trPr>
          <w:cantSplit/>
          <w:trHeight w:val="144"/>
        </w:trPr>
        <w:tc>
          <w:tcPr>
            <w:tcW w:w="1129" w:type="dxa"/>
            <w:vMerge w:val="restart"/>
            <w:shd w:val="clear" w:color="auto" w:fill="auto"/>
            <w:vAlign w:val="center"/>
          </w:tcPr>
          <w:p w14:paraId="20AC0A4C"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5 – 10/2024</w:t>
            </w:r>
          </w:p>
        </w:tc>
        <w:tc>
          <w:tcPr>
            <w:tcW w:w="1899" w:type="dxa"/>
            <w:vMerge w:val="restart"/>
            <w:shd w:val="clear" w:color="auto" w:fill="auto"/>
            <w:vAlign w:val="center"/>
          </w:tcPr>
          <w:p w14:paraId="0313B6FE"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Chủ điểm:</w:t>
            </w:r>
          </w:p>
          <w:p w14:paraId="265FD649"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MẢNH GHÉP YÊU THƯƠNG</w:t>
            </w:r>
          </w:p>
        </w:tc>
        <w:tc>
          <w:tcPr>
            <w:tcW w:w="3204" w:type="dxa"/>
            <w:shd w:val="clear" w:color="auto" w:fill="auto"/>
            <w:vAlign w:val="center"/>
          </w:tcPr>
          <w:p w14:paraId="45AC8836" w14:textId="77777777" w:rsidR="007B2BA6" w:rsidRPr="007B2BA6" w:rsidRDefault="007B2BA6" w:rsidP="00CA1216">
            <w:pPr>
              <w:rPr>
                <w:sz w:val="24"/>
                <w:szCs w:val="24"/>
              </w:rPr>
            </w:pPr>
            <w:r w:rsidRPr="007B2BA6">
              <w:rPr>
                <w:b/>
                <w:bCs/>
                <w:sz w:val="24"/>
                <w:szCs w:val="24"/>
              </w:rPr>
              <w:t>Bài 1: Về thăm bà</w:t>
            </w:r>
            <w:r w:rsidRPr="007B2BA6">
              <w:rPr>
                <w:sz w:val="24"/>
                <w:szCs w:val="24"/>
              </w:rPr>
              <w:t xml:space="preserve"> (4 tiết)</w:t>
            </w:r>
            <w:r w:rsidRPr="007B2BA6">
              <w:rPr>
                <w:sz w:val="24"/>
                <w:szCs w:val="24"/>
              </w:rPr>
              <w:br/>
              <w:t xml:space="preserve"> </w:t>
            </w:r>
            <w:r w:rsidRPr="007B2BA6">
              <w:rPr>
                <w:b/>
                <w:bCs/>
                <w:sz w:val="24"/>
                <w:szCs w:val="24"/>
              </w:rPr>
              <w:t xml:space="preserve">Đọc: </w:t>
            </w:r>
            <w:r w:rsidRPr="007B2BA6">
              <w:rPr>
                <w:sz w:val="24"/>
                <w:szCs w:val="24"/>
              </w:rPr>
              <w:t>Về thăm bà - tiết 1</w:t>
            </w:r>
          </w:p>
        </w:tc>
        <w:tc>
          <w:tcPr>
            <w:tcW w:w="1134" w:type="dxa"/>
            <w:vAlign w:val="center"/>
          </w:tcPr>
          <w:p w14:paraId="06F25A5C" w14:textId="77777777" w:rsidR="007B2BA6" w:rsidRPr="007B2BA6" w:rsidRDefault="007B2BA6" w:rsidP="00CA1216">
            <w:pPr>
              <w:adjustRightInd w:val="0"/>
              <w:snapToGrid w:val="0"/>
              <w:jc w:val="center"/>
              <w:rPr>
                <w:i/>
                <w:sz w:val="24"/>
                <w:szCs w:val="24"/>
                <w:highlight w:val="white"/>
                <w:lang w:val="vi-VN"/>
              </w:rPr>
            </w:pPr>
            <w:r w:rsidRPr="007B2BA6">
              <w:rPr>
                <w:color w:val="000000"/>
                <w:sz w:val="24"/>
                <w:szCs w:val="24"/>
              </w:rPr>
              <w:t>29/4</w:t>
            </w:r>
          </w:p>
        </w:tc>
        <w:tc>
          <w:tcPr>
            <w:tcW w:w="1985" w:type="dxa"/>
            <w:shd w:val="clear" w:color="auto" w:fill="auto"/>
            <w:vAlign w:val="center"/>
          </w:tcPr>
          <w:p w14:paraId="1A812DA0" w14:textId="77777777" w:rsidR="007B2BA6" w:rsidRPr="007B2BA6" w:rsidRDefault="007B2BA6" w:rsidP="00CA1216">
            <w:pPr>
              <w:adjustRightInd w:val="0"/>
              <w:snapToGrid w:val="0"/>
              <w:jc w:val="both"/>
              <w:rPr>
                <w:i/>
                <w:sz w:val="24"/>
                <w:szCs w:val="24"/>
                <w:highlight w:val="white"/>
                <w:lang w:val="en-MY"/>
              </w:rPr>
            </w:pPr>
          </w:p>
          <w:p w14:paraId="68C0216C"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1: HĐ1 + HĐ2</w:t>
            </w:r>
            <w:r w:rsidRPr="007B2BA6">
              <w:rPr>
                <w:i/>
                <w:sz w:val="24"/>
                <w:szCs w:val="24"/>
                <w:highlight w:val="white"/>
                <w:lang w:val="vi-VN"/>
              </w:rPr>
              <w:t xml:space="preserve"> </w:t>
            </w:r>
          </w:p>
        </w:tc>
        <w:tc>
          <w:tcPr>
            <w:tcW w:w="567" w:type="dxa"/>
          </w:tcPr>
          <w:p w14:paraId="2DCF2552"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63122682" w14:textId="77777777" w:rsidTr="002E64D7">
        <w:trPr>
          <w:cantSplit/>
          <w:trHeight w:val="144"/>
        </w:trPr>
        <w:tc>
          <w:tcPr>
            <w:tcW w:w="1129" w:type="dxa"/>
            <w:vMerge/>
            <w:shd w:val="clear" w:color="auto" w:fill="auto"/>
          </w:tcPr>
          <w:p w14:paraId="2CBBD533"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CEED6AD"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31AE79D3" w14:textId="77777777" w:rsidR="007B2BA6" w:rsidRPr="007B2BA6" w:rsidRDefault="007B2BA6" w:rsidP="00CA1216">
            <w:pPr>
              <w:rPr>
                <w:sz w:val="24"/>
                <w:szCs w:val="24"/>
              </w:rPr>
            </w:pPr>
            <w:r w:rsidRPr="007B2BA6">
              <w:rPr>
                <w:b/>
                <w:bCs/>
                <w:sz w:val="24"/>
                <w:szCs w:val="24"/>
              </w:rPr>
              <w:t xml:space="preserve">Đọc: </w:t>
            </w:r>
            <w:r w:rsidRPr="007B2BA6">
              <w:rPr>
                <w:sz w:val="24"/>
                <w:szCs w:val="24"/>
              </w:rPr>
              <w:t>Về thăm bà - tiết 2</w:t>
            </w:r>
          </w:p>
        </w:tc>
        <w:tc>
          <w:tcPr>
            <w:tcW w:w="1134" w:type="dxa"/>
            <w:vAlign w:val="center"/>
          </w:tcPr>
          <w:p w14:paraId="0D84585D" w14:textId="77777777" w:rsidR="007B2BA6" w:rsidRPr="007B2BA6" w:rsidRDefault="007B2BA6" w:rsidP="00CA1216">
            <w:pPr>
              <w:adjustRightInd w:val="0"/>
              <w:snapToGrid w:val="0"/>
              <w:jc w:val="center"/>
              <w:rPr>
                <w:b/>
                <w:sz w:val="24"/>
                <w:szCs w:val="24"/>
                <w:highlight w:val="white"/>
                <w:lang w:val="vi-VN"/>
              </w:rPr>
            </w:pPr>
            <w:r w:rsidRPr="007B2BA6">
              <w:rPr>
                <w:color w:val="000000"/>
                <w:sz w:val="24"/>
                <w:szCs w:val="24"/>
              </w:rPr>
              <w:t>30/4</w:t>
            </w:r>
          </w:p>
        </w:tc>
        <w:tc>
          <w:tcPr>
            <w:tcW w:w="1985" w:type="dxa"/>
            <w:shd w:val="clear" w:color="auto" w:fill="auto"/>
            <w:vAlign w:val="center"/>
          </w:tcPr>
          <w:p w14:paraId="293EB0EB"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2: HĐ3 + HĐ4</w:t>
            </w:r>
            <w:r w:rsidRPr="007B2BA6">
              <w:rPr>
                <w:i/>
                <w:sz w:val="24"/>
                <w:szCs w:val="24"/>
                <w:highlight w:val="white"/>
                <w:lang w:val="vi-VN"/>
              </w:rPr>
              <w:t xml:space="preserve"> </w:t>
            </w:r>
            <w:r w:rsidRPr="007B2BA6">
              <w:rPr>
                <w:i/>
                <w:sz w:val="24"/>
                <w:szCs w:val="24"/>
                <w:highlight w:val="white"/>
                <w:lang w:val="en-MY"/>
              </w:rPr>
              <w:t xml:space="preserve"> </w:t>
            </w:r>
          </w:p>
          <w:p w14:paraId="6515E5A2"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Tích</w:t>
            </w:r>
            <w:r w:rsidRPr="007B2BA6">
              <w:rPr>
                <w:i/>
                <w:sz w:val="24"/>
                <w:szCs w:val="24"/>
                <w:highlight w:val="white"/>
                <w:lang w:val="vi-VN"/>
              </w:rPr>
              <w:t xml:space="preserve"> hợp KNS: Nói, viết lời yêu thương gửi tới người thân</w:t>
            </w:r>
          </w:p>
        </w:tc>
        <w:tc>
          <w:tcPr>
            <w:tcW w:w="567" w:type="dxa"/>
          </w:tcPr>
          <w:p w14:paraId="141775E2"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0A710D18" w14:textId="77777777" w:rsidTr="002E64D7">
        <w:trPr>
          <w:cantSplit/>
          <w:trHeight w:val="144"/>
        </w:trPr>
        <w:tc>
          <w:tcPr>
            <w:tcW w:w="1129" w:type="dxa"/>
            <w:vMerge/>
            <w:shd w:val="clear" w:color="auto" w:fill="auto"/>
          </w:tcPr>
          <w:p w14:paraId="4A5C2709"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4C526DFE"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1528E6E" w14:textId="77777777" w:rsidR="007B2BA6" w:rsidRPr="007B2BA6" w:rsidRDefault="007B2BA6" w:rsidP="00CA1216">
            <w:pPr>
              <w:rPr>
                <w:sz w:val="24"/>
                <w:szCs w:val="24"/>
              </w:rPr>
            </w:pPr>
            <w:r w:rsidRPr="007B2BA6">
              <w:rPr>
                <w:b/>
                <w:bCs/>
                <w:sz w:val="24"/>
                <w:szCs w:val="24"/>
              </w:rPr>
              <w:t xml:space="preserve">LTVC: </w:t>
            </w:r>
            <w:r w:rsidRPr="007B2BA6">
              <w:rPr>
                <w:sz w:val="24"/>
                <w:szCs w:val="24"/>
              </w:rPr>
              <w:t>Luyện tập về động từ</w:t>
            </w:r>
          </w:p>
        </w:tc>
        <w:tc>
          <w:tcPr>
            <w:tcW w:w="1134" w:type="dxa"/>
            <w:vAlign w:val="center"/>
          </w:tcPr>
          <w:p w14:paraId="272ECDAE"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31/4</w:t>
            </w:r>
          </w:p>
        </w:tc>
        <w:tc>
          <w:tcPr>
            <w:tcW w:w="1985" w:type="dxa"/>
          </w:tcPr>
          <w:p w14:paraId="49955D22"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222C1CA"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2DB8B63" w14:textId="77777777" w:rsidTr="002E64D7">
        <w:trPr>
          <w:cantSplit/>
          <w:trHeight w:val="144"/>
        </w:trPr>
        <w:tc>
          <w:tcPr>
            <w:tcW w:w="1129" w:type="dxa"/>
            <w:vMerge/>
            <w:shd w:val="clear" w:color="auto" w:fill="auto"/>
          </w:tcPr>
          <w:p w14:paraId="2E1019BB"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AB7D465"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395BFD7F" w14:textId="77777777" w:rsidR="007B2BA6" w:rsidRPr="007B2BA6" w:rsidRDefault="007B2BA6" w:rsidP="00CA1216">
            <w:pPr>
              <w:rPr>
                <w:sz w:val="24"/>
                <w:szCs w:val="24"/>
              </w:rPr>
            </w:pPr>
            <w:r w:rsidRPr="007B2BA6">
              <w:rPr>
                <w:b/>
                <w:bCs/>
                <w:sz w:val="24"/>
                <w:szCs w:val="24"/>
              </w:rPr>
              <w:t xml:space="preserve">Viết: </w:t>
            </w:r>
            <w:r w:rsidRPr="007B2BA6">
              <w:rPr>
                <w:sz w:val="24"/>
                <w:szCs w:val="24"/>
              </w:rPr>
              <w:t>Trả bài văn kể chuyện</w:t>
            </w:r>
          </w:p>
        </w:tc>
        <w:tc>
          <w:tcPr>
            <w:tcW w:w="1134" w:type="dxa"/>
            <w:vAlign w:val="center"/>
          </w:tcPr>
          <w:p w14:paraId="1918C85B"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32/4</w:t>
            </w:r>
          </w:p>
        </w:tc>
        <w:tc>
          <w:tcPr>
            <w:tcW w:w="1985" w:type="dxa"/>
          </w:tcPr>
          <w:p w14:paraId="66CB0F04" w14:textId="77777777" w:rsidR="007B2BA6" w:rsidRPr="007B2BA6" w:rsidRDefault="007B2BA6" w:rsidP="00CA1216">
            <w:pPr>
              <w:adjustRightInd w:val="0"/>
              <w:snapToGrid w:val="0"/>
              <w:jc w:val="both"/>
              <w:rPr>
                <w:b/>
                <w:sz w:val="24"/>
                <w:szCs w:val="24"/>
                <w:highlight w:val="white"/>
                <w:lang w:val="en-MY"/>
              </w:rPr>
            </w:pPr>
          </w:p>
        </w:tc>
        <w:tc>
          <w:tcPr>
            <w:tcW w:w="567" w:type="dxa"/>
          </w:tcPr>
          <w:p w14:paraId="170C02FE"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5858588" w14:textId="77777777" w:rsidTr="002E64D7">
        <w:trPr>
          <w:cantSplit/>
          <w:trHeight w:val="144"/>
        </w:trPr>
        <w:tc>
          <w:tcPr>
            <w:tcW w:w="1129" w:type="dxa"/>
            <w:vMerge/>
            <w:shd w:val="clear" w:color="auto" w:fill="auto"/>
          </w:tcPr>
          <w:p w14:paraId="7B7F28E2"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585050B9"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C35B555" w14:textId="77777777" w:rsidR="007B2BA6" w:rsidRPr="007B2BA6" w:rsidRDefault="007B2BA6" w:rsidP="00CA1216">
            <w:pPr>
              <w:rPr>
                <w:sz w:val="24"/>
                <w:szCs w:val="24"/>
              </w:rPr>
            </w:pPr>
            <w:r w:rsidRPr="007B2BA6">
              <w:rPr>
                <w:b/>
                <w:bCs/>
                <w:sz w:val="24"/>
                <w:szCs w:val="24"/>
              </w:rPr>
              <w:t>Bài 2: Ca dao về tình yêu thương (3 tiết)</w:t>
            </w:r>
            <w:r w:rsidRPr="007B2BA6">
              <w:rPr>
                <w:b/>
                <w:bCs/>
                <w:sz w:val="24"/>
                <w:szCs w:val="24"/>
              </w:rPr>
              <w:br/>
              <w:t xml:space="preserve"> Đọc: </w:t>
            </w:r>
            <w:r w:rsidRPr="007B2BA6">
              <w:rPr>
                <w:sz w:val="24"/>
                <w:szCs w:val="24"/>
              </w:rPr>
              <w:t>Ca dao về tình yêu thương</w:t>
            </w:r>
          </w:p>
        </w:tc>
        <w:tc>
          <w:tcPr>
            <w:tcW w:w="1134" w:type="dxa"/>
            <w:vAlign w:val="center"/>
          </w:tcPr>
          <w:p w14:paraId="537A357A"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33/3</w:t>
            </w:r>
          </w:p>
        </w:tc>
        <w:tc>
          <w:tcPr>
            <w:tcW w:w="1985" w:type="dxa"/>
          </w:tcPr>
          <w:p w14:paraId="12625A9F"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23B3C4F"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DAB0992" w14:textId="77777777" w:rsidTr="002E64D7">
        <w:trPr>
          <w:cantSplit/>
          <w:trHeight w:val="144"/>
        </w:trPr>
        <w:tc>
          <w:tcPr>
            <w:tcW w:w="1129" w:type="dxa"/>
            <w:vMerge/>
            <w:shd w:val="clear" w:color="auto" w:fill="auto"/>
          </w:tcPr>
          <w:p w14:paraId="3E607C49"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68CDA1C"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349812A1" w14:textId="77777777" w:rsidR="007B2BA6" w:rsidRPr="007B2BA6" w:rsidRDefault="007B2BA6" w:rsidP="00CA1216">
            <w:pPr>
              <w:rPr>
                <w:sz w:val="24"/>
                <w:szCs w:val="24"/>
              </w:rPr>
            </w:pPr>
            <w:r w:rsidRPr="007B2BA6">
              <w:rPr>
                <w:b/>
                <w:bCs/>
                <w:sz w:val="24"/>
                <w:szCs w:val="24"/>
              </w:rPr>
              <w:t xml:space="preserve">Nói và nghe: </w:t>
            </w:r>
            <w:r w:rsidRPr="007B2BA6">
              <w:rPr>
                <w:sz w:val="24"/>
                <w:szCs w:val="24"/>
              </w:rPr>
              <w:t>Kể về một việc làm thể hiện tình cảm của em với người thân</w:t>
            </w:r>
          </w:p>
        </w:tc>
        <w:tc>
          <w:tcPr>
            <w:tcW w:w="1134" w:type="dxa"/>
            <w:vAlign w:val="center"/>
          </w:tcPr>
          <w:p w14:paraId="490F75A4"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34/3</w:t>
            </w:r>
          </w:p>
        </w:tc>
        <w:tc>
          <w:tcPr>
            <w:tcW w:w="1985" w:type="dxa"/>
          </w:tcPr>
          <w:p w14:paraId="7120F588" w14:textId="77777777" w:rsidR="007B2BA6" w:rsidRPr="007B2BA6" w:rsidRDefault="007B2BA6" w:rsidP="00CA1216">
            <w:pPr>
              <w:adjustRightInd w:val="0"/>
              <w:snapToGrid w:val="0"/>
              <w:jc w:val="both"/>
              <w:rPr>
                <w:b/>
                <w:sz w:val="24"/>
                <w:szCs w:val="24"/>
                <w:highlight w:val="white"/>
                <w:lang w:val="en-MY"/>
              </w:rPr>
            </w:pPr>
          </w:p>
        </w:tc>
        <w:tc>
          <w:tcPr>
            <w:tcW w:w="567" w:type="dxa"/>
          </w:tcPr>
          <w:p w14:paraId="18786442"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43BD502" w14:textId="77777777" w:rsidTr="002E64D7">
        <w:trPr>
          <w:cantSplit/>
          <w:trHeight w:val="144"/>
        </w:trPr>
        <w:tc>
          <w:tcPr>
            <w:tcW w:w="1129" w:type="dxa"/>
            <w:vMerge/>
            <w:shd w:val="clear" w:color="auto" w:fill="auto"/>
          </w:tcPr>
          <w:p w14:paraId="059B1ED4"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AFA5700"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0E86660" w14:textId="77777777" w:rsidR="007B2BA6" w:rsidRPr="007B2BA6" w:rsidRDefault="007B2BA6" w:rsidP="00CA1216">
            <w:pPr>
              <w:rPr>
                <w:sz w:val="24"/>
                <w:szCs w:val="24"/>
              </w:rPr>
            </w:pPr>
            <w:r w:rsidRPr="007B2BA6">
              <w:rPr>
                <w:b/>
                <w:bCs/>
                <w:sz w:val="24"/>
                <w:szCs w:val="24"/>
              </w:rPr>
              <w:t>Viết:</w:t>
            </w:r>
            <w:r w:rsidRPr="007B2BA6">
              <w:rPr>
                <w:sz w:val="24"/>
                <w:szCs w:val="24"/>
              </w:rPr>
              <w:t xml:space="preserve"> Nhận diện bài văn thuật lại một sự việc</w:t>
            </w:r>
          </w:p>
        </w:tc>
        <w:tc>
          <w:tcPr>
            <w:tcW w:w="1134" w:type="dxa"/>
            <w:vAlign w:val="center"/>
          </w:tcPr>
          <w:p w14:paraId="4EAC66BD"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35/3</w:t>
            </w:r>
          </w:p>
        </w:tc>
        <w:tc>
          <w:tcPr>
            <w:tcW w:w="1985" w:type="dxa"/>
          </w:tcPr>
          <w:p w14:paraId="46EE2FC9" w14:textId="77777777" w:rsidR="007B2BA6" w:rsidRPr="007B2BA6" w:rsidRDefault="007B2BA6" w:rsidP="00CA1216">
            <w:pPr>
              <w:adjustRightInd w:val="0"/>
              <w:snapToGrid w:val="0"/>
              <w:jc w:val="both"/>
              <w:rPr>
                <w:b/>
                <w:sz w:val="24"/>
                <w:szCs w:val="24"/>
                <w:highlight w:val="white"/>
                <w:lang w:val="en-MY"/>
              </w:rPr>
            </w:pPr>
          </w:p>
        </w:tc>
        <w:tc>
          <w:tcPr>
            <w:tcW w:w="567" w:type="dxa"/>
          </w:tcPr>
          <w:p w14:paraId="3AAC04AB"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74BF019" w14:textId="77777777" w:rsidTr="002E64D7">
        <w:trPr>
          <w:cantSplit/>
          <w:trHeight w:val="144"/>
        </w:trPr>
        <w:tc>
          <w:tcPr>
            <w:tcW w:w="1129" w:type="dxa"/>
            <w:vMerge w:val="restart"/>
            <w:shd w:val="clear" w:color="auto" w:fill="auto"/>
            <w:vAlign w:val="center"/>
          </w:tcPr>
          <w:p w14:paraId="3667931B"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6 – 10/2024</w:t>
            </w:r>
          </w:p>
        </w:tc>
        <w:tc>
          <w:tcPr>
            <w:tcW w:w="1899" w:type="dxa"/>
            <w:vMerge/>
            <w:shd w:val="clear" w:color="auto" w:fill="auto"/>
            <w:vAlign w:val="center"/>
          </w:tcPr>
          <w:p w14:paraId="3E834382"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CC19DC1" w14:textId="77777777" w:rsidR="007B2BA6" w:rsidRPr="007B2BA6" w:rsidRDefault="007B2BA6" w:rsidP="00CA1216">
            <w:pPr>
              <w:rPr>
                <w:b/>
                <w:bCs/>
                <w:sz w:val="24"/>
                <w:szCs w:val="24"/>
              </w:rPr>
            </w:pPr>
            <w:r w:rsidRPr="007B2BA6">
              <w:rPr>
                <w:b/>
                <w:bCs/>
                <w:sz w:val="24"/>
                <w:szCs w:val="24"/>
              </w:rPr>
              <w:t xml:space="preserve">Bài 3: Quả ngọt cuối mùa </w:t>
            </w:r>
            <w:r w:rsidRPr="007B2BA6">
              <w:rPr>
                <w:sz w:val="24"/>
                <w:szCs w:val="24"/>
              </w:rPr>
              <w:t>(4 tiết)</w:t>
            </w:r>
            <w:r w:rsidRPr="007B2BA6">
              <w:rPr>
                <w:b/>
                <w:bCs/>
                <w:sz w:val="24"/>
                <w:szCs w:val="24"/>
              </w:rPr>
              <w:br/>
              <w:t xml:space="preserve"> Đọc: </w:t>
            </w:r>
            <w:r w:rsidRPr="007B2BA6">
              <w:rPr>
                <w:sz w:val="24"/>
                <w:szCs w:val="24"/>
              </w:rPr>
              <w:t>Quả ngọt cuối mùa</w:t>
            </w:r>
          </w:p>
        </w:tc>
        <w:tc>
          <w:tcPr>
            <w:tcW w:w="1134" w:type="dxa"/>
            <w:vAlign w:val="center"/>
          </w:tcPr>
          <w:p w14:paraId="3ACDD28D"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36/4</w:t>
            </w:r>
          </w:p>
        </w:tc>
        <w:tc>
          <w:tcPr>
            <w:tcW w:w="1985" w:type="dxa"/>
          </w:tcPr>
          <w:p w14:paraId="0513321C"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C76093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CFF7935" w14:textId="77777777" w:rsidTr="002E64D7">
        <w:trPr>
          <w:cantSplit/>
          <w:trHeight w:val="144"/>
        </w:trPr>
        <w:tc>
          <w:tcPr>
            <w:tcW w:w="1129" w:type="dxa"/>
            <w:vMerge/>
            <w:shd w:val="clear" w:color="auto" w:fill="auto"/>
          </w:tcPr>
          <w:p w14:paraId="6746D19C"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2E44868"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ABA857D" w14:textId="77777777" w:rsidR="007B2BA6" w:rsidRPr="007B2BA6" w:rsidRDefault="007B2BA6" w:rsidP="00CA1216">
            <w:pPr>
              <w:rPr>
                <w:sz w:val="24"/>
                <w:szCs w:val="24"/>
              </w:rPr>
            </w:pPr>
            <w:r w:rsidRPr="007B2BA6">
              <w:rPr>
                <w:b/>
                <w:bCs/>
                <w:sz w:val="24"/>
                <w:szCs w:val="24"/>
              </w:rPr>
              <w:t>Đọc mở rộng:</w:t>
            </w:r>
            <w:r w:rsidRPr="007B2BA6">
              <w:rPr>
                <w:sz w:val="24"/>
                <w:szCs w:val="24"/>
              </w:rPr>
              <w:t xml:space="preserve"> Sinh hoạt câu lạc bộ đọc sách, Chủ điểm: </w:t>
            </w:r>
            <w:r w:rsidRPr="007B2BA6">
              <w:rPr>
                <w:i/>
                <w:iCs/>
                <w:sz w:val="24"/>
                <w:szCs w:val="24"/>
              </w:rPr>
              <w:t>Mảnh ghép yêu thương</w:t>
            </w:r>
          </w:p>
        </w:tc>
        <w:tc>
          <w:tcPr>
            <w:tcW w:w="1134" w:type="dxa"/>
            <w:vAlign w:val="center"/>
          </w:tcPr>
          <w:p w14:paraId="509FDFBB"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37/4</w:t>
            </w:r>
          </w:p>
        </w:tc>
        <w:tc>
          <w:tcPr>
            <w:tcW w:w="1985" w:type="dxa"/>
          </w:tcPr>
          <w:p w14:paraId="2056E22D"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02F98A3"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FF512EB" w14:textId="77777777" w:rsidTr="002E64D7">
        <w:trPr>
          <w:cantSplit/>
          <w:trHeight w:val="144"/>
        </w:trPr>
        <w:tc>
          <w:tcPr>
            <w:tcW w:w="1129" w:type="dxa"/>
            <w:vMerge/>
            <w:shd w:val="clear" w:color="auto" w:fill="auto"/>
          </w:tcPr>
          <w:p w14:paraId="6FD9D7D8"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33A6166"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1B73722"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 xml:space="preserve"> Luyện tập về động từ</w:t>
            </w:r>
          </w:p>
        </w:tc>
        <w:tc>
          <w:tcPr>
            <w:tcW w:w="1134" w:type="dxa"/>
            <w:vAlign w:val="center"/>
          </w:tcPr>
          <w:p w14:paraId="2CCAEC38"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38/4</w:t>
            </w:r>
          </w:p>
        </w:tc>
        <w:tc>
          <w:tcPr>
            <w:tcW w:w="1985" w:type="dxa"/>
          </w:tcPr>
          <w:p w14:paraId="7FD4E426" w14:textId="77777777" w:rsidR="007B2BA6" w:rsidRPr="007B2BA6" w:rsidRDefault="007B2BA6" w:rsidP="00CA1216">
            <w:pPr>
              <w:adjustRightInd w:val="0"/>
              <w:snapToGrid w:val="0"/>
              <w:jc w:val="both"/>
              <w:rPr>
                <w:b/>
                <w:sz w:val="24"/>
                <w:szCs w:val="24"/>
                <w:highlight w:val="white"/>
                <w:lang w:val="en-MY"/>
              </w:rPr>
            </w:pPr>
          </w:p>
        </w:tc>
        <w:tc>
          <w:tcPr>
            <w:tcW w:w="567" w:type="dxa"/>
          </w:tcPr>
          <w:p w14:paraId="254194C5"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7C6FBE6" w14:textId="77777777" w:rsidTr="002E64D7">
        <w:trPr>
          <w:cantSplit/>
          <w:trHeight w:val="144"/>
        </w:trPr>
        <w:tc>
          <w:tcPr>
            <w:tcW w:w="1129" w:type="dxa"/>
            <w:vMerge/>
            <w:shd w:val="clear" w:color="auto" w:fill="auto"/>
          </w:tcPr>
          <w:p w14:paraId="57E3BAE7"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56862195"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2C34005"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 xml:space="preserve"> Lập dàn ý cho bài văn thuật lại sự việc</w:t>
            </w:r>
          </w:p>
        </w:tc>
        <w:tc>
          <w:tcPr>
            <w:tcW w:w="1134" w:type="dxa"/>
            <w:vAlign w:val="center"/>
          </w:tcPr>
          <w:p w14:paraId="477BF96D"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39/4</w:t>
            </w:r>
          </w:p>
        </w:tc>
        <w:tc>
          <w:tcPr>
            <w:tcW w:w="1985" w:type="dxa"/>
          </w:tcPr>
          <w:p w14:paraId="7A1C9CF1" w14:textId="77777777" w:rsidR="007B2BA6" w:rsidRPr="007B2BA6" w:rsidRDefault="007B2BA6" w:rsidP="00CA1216">
            <w:pPr>
              <w:adjustRightInd w:val="0"/>
              <w:snapToGrid w:val="0"/>
              <w:jc w:val="both"/>
              <w:rPr>
                <w:b/>
                <w:sz w:val="24"/>
                <w:szCs w:val="24"/>
                <w:highlight w:val="white"/>
                <w:lang w:val="en-MY"/>
              </w:rPr>
            </w:pPr>
          </w:p>
        </w:tc>
        <w:tc>
          <w:tcPr>
            <w:tcW w:w="567" w:type="dxa"/>
          </w:tcPr>
          <w:p w14:paraId="36BDBB4B"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8D099AB" w14:textId="77777777" w:rsidTr="002E64D7">
        <w:trPr>
          <w:cantSplit/>
          <w:trHeight w:val="144"/>
        </w:trPr>
        <w:tc>
          <w:tcPr>
            <w:tcW w:w="1129" w:type="dxa"/>
            <w:vMerge/>
            <w:shd w:val="clear" w:color="auto" w:fill="auto"/>
          </w:tcPr>
          <w:p w14:paraId="17BA5D41"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3985104"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568EE74" w14:textId="77777777" w:rsidR="007B2BA6" w:rsidRPr="007B2BA6" w:rsidRDefault="007B2BA6" w:rsidP="00CA1216">
            <w:pPr>
              <w:rPr>
                <w:sz w:val="24"/>
                <w:szCs w:val="24"/>
              </w:rPr>
            </w:pPr>
            <w:r w:rsidRPr="007B2BA6">
              <w:rPr>
                <w:b/>
                <w:bCs/>
                <w:sz w:val="24"/>
                <w:szCs w:val="24"/>
              </w:rPr>
              <w:t>Bài 4: Thân thương xứ Vàm</w:t>
            </w:r>
            <w:r w:rsidRPr="007B2BA6">
              <w:rPr>
                <w:sz w:val="24"/>
                <w:szCs w:val="24"/>
              </w:rPr>
              <w:t xml:space="preserve"> (3 tiết)</w:t>
            </w:r>
            <w:r w:rsidRPr="007B2BA6">
              <w:rPr>
                <w:b/>
                <w:bCs/>
                <w:sz w:val="24"/>
                <w:szCs w:val="24"/>
              </w:rPr>
              <w:br/>
            </w:r>
            <w:r w:rsidRPr="007B2BA6">
              <w:rPr>
                <w:b/>
                <w:bCs/>
                <w:sz w:val="24"/>
                <w:szCs w:val="24"/>
              </w:rPr>
              <w:lastRenderedPageBreak/>
              <w:t xml:space="preserve"> Đọc: </w:t>
            </w:r>
            <w:r w:rsidRPr="007B2BA6">
              <w:rPr>
                <w:sz w:val="24"/>
                <w:szCs w:val="24"/>
              </w:rPr>
              <w:t>Thân thương xứ Vàm</w:t>
            </w:r>
          </w:p>
        </w:tc>
        <w:tc>
          <w:tcPr>
            <w:tcW w:w="1134" w:type="dxa"/>
            <w:vAlign w:val="center"/>
          </w:tcPr>
          <w:p w14:paraId="0590B67B"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lastRenderedPageBreak/>
              <w:t>40/3</w:t>
            </w:r>
          </w:p>
        </w:tc>
        <w:tc>
          <w:tcPr>
            <w:tcW w:w="1985" w:type="dxa"/>
            <w:shd w:val="clear" w:color="auto" w:fill="auto"/>
            <w:vAlign w:val="center"/>
          </w:tcPr>
          <w:p w14:paraId="1BB53419"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Tích</w:t>
            </w:r>
            <w:r w:rsidRPr="007B2BA6">
              <w:rPr>
                <w:i/>
                <w:sz w:val="24"/>
                <w:szCs w:val="24"/>
                <w:highlight w:val="white"/>
                <w:lang w:val="vi-VN"/>
              </w:rPr>
              <w:t xml:space="preserve"> hợp BVMT: Bảo vệ vẻ đẹp của </w:t>
            </w:r>
            <w:r w:rsidRPr="007B2BA6">
              <w:rPr>
                <w:i/>
                <w:sz w:val="24"/>
                <w:szCs w:val="24"/>
                <w:highlight w:val="white"/>
                <w:lang w:val="vi-VN"/>
              </w:rPr>
              <w:lastRenderedPageBreak/>
              <w:t>cảnh vật thiên nhiên</w:t>
            </w:r>
          </w:p>
        </w:tc>
        <w:tc>
          <w:tcPr>
            <w:tcW w:w="567" w:type="dxa"/>
          </w:tcPr>
          <w:p w14:paraId="119C6B64"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4B4AB86E" w14:textId="77777777" w:rsidTr="002E64D7">
        <w:trPr>
          <w:cantSplit/>
          <w:trHeight w:val="144"/>
        </w:trPr>
        <w:tc>
          <w:tcPr>
            <w:tcW w:w="1129" w:type="dxa"/>
            <w:vMerge/>
            <w:shd w:val="clear" w:color="auto" w:fill="auto"/>
          </w:tcPr>
          <w:p w14:paraId="35A413C2"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7296BCC2"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BD46307" w14:textId="77777777" w:rsidR="007B2BA6" w:rsidRPr="007B2BA6" w:rsidRDefault="007B2BA6" w:rsidP="00CA1216">
            <w:pPr>
              <w:rPr>
                <w:sz w:val="24"/>
                <w:szCs w:val="24"/>
              </w:rPr>
            </w:pPr>
            <w:r w:rsidRPr="007B2BA6">
              <w:rPr>
                <w:b/>
                <w:bCs/>
                <w:sz w:val="24"/>
                <w:szCs w:val="24"/>
              </w:rPr>
              <w:t xml:space="preserve">LTVC: </w:t>
            </w:r>
            <w:r w:rsidRPr="007B2BA6">
              <w:rPr>
                <w:sz w:val="24"/>
                <w:szCs w:val="24"/>
              </w:rPr>
              <w:t>Tính từ</w:t>
            </w:r>
          </w:p>
        </w:tc>
        <w:tc>
          <w:tcPr>
            <w:tcW w:w="1134" w:type="dxa"/>
            <w:vAlign w:val="center"/>
          </w:tcPr>
          <w:p w14:paraId="3DE7C375"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41/3</w:t>
            </w:r>
          </w:p>
        </w:tc>
        <w:tc>
          <w:tcPr>
            <w:tcW w:w="1985" w:type="dxa"/>
            <w:shd w:val="clear" w:color="auto" w:fill="auto"/>
            <w:vAlign w:val="center"/>
          </w:tcPr>
          <w:p w14:paraId="7F423704" w14:textId="77777777" w:rsidR="007B2BA6" w:rsidRPr="007B2BA6" w:rsidRDefault="007B2BA6" w:rsidP="00CA1216">
            <w:pPr>
              <w:adjustRightInd w:val="0"/>
              <w:snapToGrid w:val="0"/>
              <w:jc w:val="both"/>
              <w:rPr>
                <w:b/>
                <w:sz w:val="24"/>
                <w:szCs w:val="24"/>
                <w:highlight w:val="white"/>
                <w:lang w:val="en-MY"/>
              </w:rPr>
            </w:pPr>
          </w:p>
        </w:tc>
        <w:tc>
          <w:tcPr>
            <w:tcW w:w="567" w:type="dxa"/>
          </w:tcPr>
          <w:p w14:paraId="2A459AA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7C03E93" w14:textId="77777777" w:rsidTr="002E64D7">
        <w:trPr>
          <w:cantSplit/>
          <w:trHeight w:val="144"/>
        </w:trPr>
        <w:tc>
          <w:tcPr>
            <w:tcW w:w="1129" w:type="dxa"/>
            <w:vMerge/>
            <w:shd w:val="clear" w:color="auto" w:fill="auto"/>
          </w:tcPr>
          <w:p w14:paraId="0C9243E8"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243DCFE"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081E193" w14:textId="77777777" w:rsidR="007B2BA6" w:rsidRPr="007B2BA6" w:rsidRDefault="007B2BA6" w:rsidP="00CA1216">
            <w:pPr>
              <w:rPr>
                <w:sz w:val="24"/>
                <w:szCs w:val="24"/>
              </w:rPr>
            </w:pPr>
            <w:r w:rsidRPr="007B2BA6">
              <w:rPr>
                <w:b/>
                <w:bCs/>
                <w:sz w:val="24"/>
                <w:szCs w:val="24"/>
              </w:rPr>
              <w:t xml:space="preserve">Viết: </w:t>
            </w:r>
            <w:r w:rsidRPr="007B2BA6">
              <w:rPr>
                <w:sz w:val="24"/>
                <w:szCs w:val="24"/>
              </w:rPr>
              <w:t>Viết đoạn văn cho bài văn thuật lại một sự việc</w:t>
            </w:r>
          </w:p>
        </w:tc>
        <w:tc>
          <w:tcPr>
            <w:tcW w:w="1134" w:type="dxa"/>
            <w:vAlign w:val="center"/>
          </w:tcPr>
          <w:p w14:paraId="71B7B46B"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42/3</w:t>
            </w:r>
          </w:p>
        </w:tc>
        <w:tc>
          <w:tcPr>
            <w:tcW w:w="1985" w:type="dxa"/>
            <w:shd w:val="clear" w:color="auto" w:fill="auto"/>
            <w:vAlign w:val="center"/>
          </w:tcPr>
          <w:p w14:paraId="2F915BEB"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680015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D3A41FE" w14:textId="77777777" w:rsidTr="002E64D7">
        <w:trPr>
          <w:cantSplit/>
          <w:trHeight w:val="144"/>
        </w:trPr>
        <w:tc>
          <w:tcPr>
            <w:tcW w:w="1129" w:type="dxa"/>
            <w:vMerge w:val="restart"/>
            <w:shd w:val="clear" w:color="auto" w:fill="auto"/>
            <w:vAlign w:val="center"/>
          </w:tcPr>
          <w:p w14:paraId="152D4A79"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7 – 10/2024</w:t>
            </w:r>
          </w:p>
        </w:tc>
        <w:tc>
          <w:tcPr>
            <w:tcW w:w="1899" w:type="dxa"/>
            <w:vMerge/>
            <w:shd w:val="clear" w:color="auto" w:fill="auto"/>
            <w:vAlign w:val="center"/>
          </w:tcPr>
          <w:p w14:paraId="058EB8DC"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F568C8A" w14:textId="77777777" w:rsidR="007B2BA6" w:rsidRPr="007B2BA6" w:rsidRDefault="007B2BA6" w:rsidP="00CA1216">
            <w:pPr>
              <w:rPr>
                <w:sz w:val="24"/>
                <w:szCs w:val="24"/>
              </w:rPr>
            </w:pPr>
            <w:r w:rsidRPr="007B2BA6">
              <w:rPr>
                <w:b/>
                <w:bCs/>
                <w:sz w:val="24"/>
                <w:szCs w:val="24"/>
              </w:rPr>
              <w:t>Bài 5: Một li sữa</w:t>
            </w:r>
            <w:r w:rsidRPr="007B2BA6">
              <w:rPr>
                <w:sz w:val="24"/>
                <w:szCs w:val="24"/>
              </w:rPr>
              <w:t xml:space="preserve"> (4 tiết)</w:t>
            </w:r>
            <w:r w:rsidRPr="007B2BA6">
              <w:rPr>
                <w:sz w:val="24"/>
                <w:szCs w:val="24"/>
              </w:rPr>
              <w:br/>
              <w:t xml:space="preserve"> </w:t>
            </w:r>
            <w:r w:rsidRPr="007B2BA6">
              <w:rPr>
                <w:b/>
                <w:bCs/>
                <w:sz w:val="24"/>
                <w:szCs w:val="24"/>
              </w:rPr>
              <w:t>Đọc:</w:t>
            </w:r>
            <w:r w:rsidRPr="007B2BA6">
              <w:rPr>
                <w:sz w:val="24"/>
                <w:szCs w:val="24"/>
              </w:rPr>
              <w:t xml:space="preserve"> Một li sữa - tiết 1</w:t>
            </w:r>
          </w:p>
        </w:tc>
        <w:tc>
          <w:tcPr>
            <w:tcW w:w="1134" w:type="dxa"/>
            <w:vAlign w:val="center"/>
          </w:tcPr>
          <w:p w14:paraId="465A61F3" w14:textId="77777777" w:rsidR="007B2BA6" w:rsidRPr="007B2BA6" w:rsidRDefault="007B2BA6" w:rsidP="00CA1216">
            <w:pPr>
              <w:adjustRightInd w:val="0"/>
              <w:snapToGrid w:val="0"/>
              <w:jc w:val="center"/>
              <w:rPr>
                <w:i/>
                <w:sz w:val="24"/>
                <w:szCs w:val="24"/>
                <w:highlight w:val="white"/>
                <w:lang w:val="en-MY"/>
              </w:rPr>
            </w:pPr>
            <w:r w:rsidRPr="007B2BA6">
              <w:rPr>
                <w:color w:val="000000"/>
                <w:sz w:val="24"/>
                <w:szCs w:val="24"/>
              </w:rPr>
              <w:t>43/4</w:t>
            </w:r>
          </w:p>
        </w:tc>
        <w:tc>
          <w:tcPr>
            <w:tcW w:w="1985" w:type="dxa"/>
            <w:shd w:val="clear" w:color="auto" w:fill="auto"/>
            <w:vAlign w:val="center"/>
          </w:tcPr>
          <w:p w14:paraId="146C7CA0"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1: HĐ1 + HĐ2</w:t>
            </w:r>
          </w:p>
        </w:tc>
        <w:tc>
          <w:tcPr>
            <w:tcW w:w="567" w:type="dxa"/>
          </w:tcPr>
          <w:p w14:paraId="20F5B555"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3D0943CD" w14:textId="77777777" w:rsidTr="002E64D7">
        <w:trPr>
          <w:cantSplit/>
          <w:trHeight w:val="144"/>
        </w:trPr>
        <w:tc>
          <w:tcPr>
            <w:tcW w:w="1129" w:type="dxa"/>
            <w:vMerge/>
            <w:shd w:val="clear" w:color="auto" w:fill="auto"/>
          </w:tcPr>
          <w:p w14:paraId="0F026506"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9EA500C"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D0DD764" w14:textId="77777777" w:rsidR="007B2BA6" w:rsidRPr="007B2BA6" w:rsidRDefault="007B2BA6" w:rsidP="00CA1216">
            <w:pPr>
              <w:rPr>
                <w:sz w:val="24"/>
                <w:szCs w:val="24"/>
              </w:rPr>
            </w:pPr>
            <w:r w:rsidRPr="007B2BA6">
              <w:rPr>
                <w:b/>
                <w:bCs/>
                <w:sz w:val="24"/>
                <w:szCs w:val="24"/>
              </w:rPr>
              <w:t>Đọc:</w:t>
            </w:r>
            <w:r w:rsidRPr="007B2BA6">
              <w:rPr>
                <w:sz w:val="24"/>
                <w:szCs w:val="24"/>
              </w:rPr>
              <w:t xml:space="preserve"> Một li sữa - tiết 2</w:t>
            </w:r>
          </w:p>
        </w:tc>
        <w:tc>
          <w:tcPr>
            <w:tcW w:w="1134" w:type="dxa"/>
            <w:vAlign w:val="center"/>
          </w:tcPr>
          <w:p w14:paraId="770CFAE8"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44/4</w:t>
            </w:r>
          </w:p>
        </w:tc>
        <w:tc>
          <w:tcPr>
            <w:tcW w:w="1985" w:type="dxa"/>
            <w:shd w:val="clear" w:color="auto" w:fill="auto"/>
            <w:vAlign w:val="center"/>
          </w:tcPr>
          <w:p w14:paraId="48027F7B"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2: HĐ3 + HĐ4</w:t>
            </w:r>
          </w:p>
        </w:tc>
        <w:tc>
          <w:tcPr>
            <w:tcW w:w="567" w:type="dxa"/>
          </w:tcPr>
          <w:p w14:paraId="22E16C6D"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50793945" w14:textId="77777777" w:rsidTr="002E64D7">
        <w:trPr>
          <w:cantSplit/>
          <w:trHeight w:val="144"/>
        </w:trPr>
        <w:tc>
          <w:tcPr>
            <w:tcW w:w="1129" w:type="dxa"/>
            <w:vMerge/>
            <w:shd w:val="clear" w:color="auto" w:fill="auto"/>
          </w:tcPr>
          <w:p w14:paraId="277ADDC6"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F9AC7A7"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FEA1986" w14:textId="77777777" w:rsidR="007B2BA6" w:rsidRPr="007B2BA6" w:rsidRDefault="007B2BA6" w:rsidP="00CA1216">
            <w:pPr>
              <w:rPr>
                <w:sz w:val="24"/>
                <w:szCs w:val="24"/>
              </w:rPr>
            </w:pPr>
            <w:r w:rsidRPr="007B2BA6">
              <w:rPr>
                <w:b/>
                <w:bCs/>
                <w:sz w:val="24"/>
                <w:szCs w:val="24"/>
              </w:rPr>
              <w:t>LTVC</w:t>
            </w:r>
            <w:r w:rsidRPr="007B2BA6">
              <w:rPr>
                <w:sz w:val="24"/>
                <w:szCs w:val="24"/>
              </w:rPr>
              <w:t>: Luyện tập về tính từ</w:t>
            </w:r>
          </w:p>
        </w:tc>
        <w:tc>
          <w:tcPr>
            <w:tcW w:w="1134" w:type="dxa"/>
            <w:vAlign w:val="center"/>
          </w:tcPr>
          <w:p w14:paraId="32E20AF0"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45/4</w:t>
            </w:r>
          </w:p>
        </w:tc>
        <w:tc>
          <w:tcPr>
            <w:tcW w:w="1985" w:type="dxa"/>
            <w:shd w:val="clear" w:color="auto" w:fill="auto"/>
            <w:vAlign w:val="center"/>
          </w:tcPr>
          <w:p w14:paraId="24CA6A30"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458747B"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7816700" w14:textId="77777777" w:rsidTr="002E64D7">
        <w:trPr>
          <w:cantSplit/>
          <w:trHeight w:val="144"/>
        </w:trPr>
        <w:tc>
          <w:tcPr>
            <w:tcW w:w="1129" w:type="dxa"/>
            <w:vMerge/>
            <w:shd w:val="clear" w:color="auto" w:fill="auto"/>
          </w:tcPr>
          <w:p w14:paraId="5596FACF"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C20C2E0"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FE0BF87" w14:textId="77777777" w:rsidR="007B2BA6" w:rsidRPr="007B2BA6" w:rsidRDefault="007B2BA6" w:rsidP="00CA1216">
            <w:pPr>
              <w:rPr>
                <w:sz w:val="24"/>
                <w:szCs w:val="24"/>
              </w:rPr>
            </w:pPr>
            <w:r w:rsidRPr="007B2BA6">
              <w:rPr>
                <w:b/>
                <w:bCs/>
                <w:sz w:val="24"/>
                <w:szCs w:val="24"/>
              </w:rPr>
              <w:t>Viết</w:t>
            </w:r>
            <w:r w:rsidRPr="007B2BA6">
              <w:rPr>
                <w:sz w:val="24"/>
                <w:szCs w:val="24"/>
              </w:rPr>
              <w:t>: Viết đoạn mở bài và đoạn kết bài cho bài văn thuật lại một sự việc</w:t>
            </w:r>
          </w:p>
        </w:tc>
        <w:tc>
          <w:tcPr>
            <w:tcW w:w="1134" w:type="dxa"/>
            <w:vAlign w:val="center"/>
          </w:tcPr>
          <w:p w14:paraId="5C2061B4"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46/4</w:t>
            </w:r>
          </w:p>
        </w:tc>
        <w:tc>
          <w:tcPr>
            <w:tcW w:w="1985" w:type="dxa"/>
            <w:shd w:val="clear" w:color="auto" w:fill="auto"/>
            <w:vAlign w:val="center"/>
          </w:tcPr>
          <w:p w14:paraId="6151110D"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E0817AE"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09112B6" w14:textId="77777777" w:rsidTr="002E64D7">
        <w:trPr>
          <w:cantSplit/>
          <w:trHeight w:val="144"/>
        </w:trPr>
        <w:tc>
          <w:tcPr>
            <w:tcW w:w="1129" w:type="dxa"/>
            <w:vMerge/>
            <w:shd w:val="clear" w:color="auto" w:fill="auto"/>
          </w:tcPr>
          <w:p w14:paraId="5A5916FB"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6D38CED"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CD22F99" w14:textId="77777777" w:rsidR="007B2BA6" w:rsidRPr="007B2BA6" w:rsidRDefault="007B2BA6" w:rsidP="00CA1216">
            <w:pPr>
              <w:rPr>
                <w:sz w:val="24"/>
                <w:szCs w:val="24"/>
              </w:rPr>
            </w:pPr>
            <w:r w:rsidRPr="007B2BA6">
              <w:rPr>
                <w:b/>
                <w:bCs/>
                <w:sz w:val="24"/>
                <w:szCs w:val="24"/>
              </w:rPr>
              <w:t xml:space="preserve">Bài 6: Vì Hoàng Sa - Trường Sa thân yêu </w:t>
            </w:r>
            <w:r w:rsidRPr="007B2BA6">
              <w:rPr>
                <w:sz w:val="24"/>
                <w:szCs w:val="24"/>
              </w:rPr>
              <w:t>(3 tiết)</w:t>
            </w:r>
            <w:r w:rsidRPr="007B2BA6">
              <w:rPr>
                <w:b/>
                <w:bCs/>
                <w:sz w:val="24"/>
                <w:szCs w:val="24"/>
              </w:rPr>
              <w:br/>
              <w:t xml:space="preserve"> Đọc: </w:t>
            </w:r>
            <w:r w:rsidRPr="007B2BA6">
              <w:rPr>
                <w:sz w:val="24"/>
                <w:szCs w:val="24"/>
              </w:rPr>
              <w:t>Vì Hoàng Sa - Trường Sa thân yêu</w:t>
            </w:r>
          </w:p>
        </w:tc>
        <w:tc>
          <w:tcPr>
            <w:tcW w:w="1134" w:type="dxa"/>
            <w:vAlign w:val="center"/>
          </w:tcPr>
          <w:p w14:paraId="4678CFB5" w14:textId="77777777" w:rsidR="007B2BA6" w:rsidRPr="007B2BA6" w:rsidRDefault="007B2BA6" w:rsidP="00CA1216">
            <w:pPr>
              <w:adjustRightInd w:val="0"/>
              <w:snapToGrid w:val="0"/>
              <w:jc w:val="center"/>
              <w:rPr>
                <w:b/>
                <w:sz w:val="24"/>
                <w:szCs w:val="24"/>
                <w:highlight w:val="white"/>
                <w:lang w:val="vi-VN"/>
              </w:rPr>
            </w:pPr>
            <w:r w:rsidRPr="007B2BA6">
              <w:rPr>
                <w:color w:val="000000"/>
                <w:sz w:val="24"/>
                <w:szCs w:val="24"/>
              </w:rPr>
              <w:t>47/3</w:t>
            </w:r>
          </w:p>
        </w:tc>
        <w:tc>
          <w:tcPr>
            <w:tcW w:w="1985" w:type="dxa"/>
            <w:shd w:val="clear" w:color="auto" w:fill="auto"/>
            <w:vAlign w:val="center"/>
          </w:tcPr>
          <w:p w14:paraId="23C52567"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Tích</w:t>
            </w:r>
            <w:r w:rsidRPr="007B2BA6">
              <w:rPr>
                <w:i/>
                <w:sz w:val="24"/>
                <w:szCs w:val="24"/>
                <w:highlight w:val="white"/>
                <w:lang w:val="vi-VN"/>
              </w:rPr>
              <w:t xml:space="preserve"> hợp GD</w:t>
            </w:r>
            <w:r w:rsidRPr="007B2BA6">
              <w:rPr>
                <w:bCs/>
                <w:sz w:val="24"/>
                <w:szCs w:val="24"/>
                <w:highlight w:val="white"/>
                <w:lang w:val="en-MY"/>
              </w:rPr>
              <w:t>QP</w:t>
            </w:r>
            <w:r w:rsidRPr="007B2BA6">
              <w:rPr>
                <w:bCs/>
                <w:sz w:val="24"/>
                <w:szCs w:val="24"/>
                <w:highlight w:val="white"/>
                <w:lang w:val="vi-VN"/>
              </w:rPr>
              <w:t xml:space="preserve"> – AN</w:t>
            </w:r>
            <w:r w:rsidRPr="007B2BA6">
              <w:rPr>
                <w:i/>
                <w:sz w:val="24"/>
                <w:szCs w:val="24"/>
                <w:highlight w:val="white"/>
                <w:lang w:val="vi-VN"/>
              </w:rPr>
              <w:t>Liên hệ hình ảnh những chiến sĩ bộ đội hải quân đã hi sinh cho đất nước. Giáo dục ý thức chủ quyền biển đảo</w:t>
            </w:r>
          </w:p>
        </w:tc>
        <w:tc>
          <w:tcPr>
            <w:tcW w:w="567" w:type="dxa"/>
          </w:tcPr>
          <w:p w14:paraId="5D38A14E"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79FAB8C1" w14:textId="77777777" w:rsidTr="002E64D7">
        <w:trPr>
          <w:cantSplit/>
          <w:trHeight w:val="144"/>
        </w:trPr>
        <w:tc>
          <w:tcPr>
            <w:tcW w:w="1129" w:type="dxa"/>
            <w:vMerge/>
            <w:shd w:val="clear" w:color="auto" w:fill="auto"/>
          </w:tcPr>
          <w:p w14:paraId="3887C71B"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4BEE1B5E"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89CC6B5" w14:textId="77777777" w:rsidR="007B2BA6" w:rsidRPr="007B2BA6" w:rsidRDefault="007B2BA6" w:rsidP="00CA1216">
            <w:pPr>
              <w:rPr>
                <w:sz w:val="24"/>
                <w:szCs w:val="24"/>
              </w:rPr>
            </w:pPr>
            <w:r w:rsidRPr="007B2BA6">
              <w:rPr>
                <w:b/>
                <w:bCs/>
                <w:sz w:val="24"/>
                <w:szCs w:val="24"/>
              </w:rPr>
              <w:t>Nói và nghe</w:t>
            </w:r>
            <w:r w:rsidRPr="007B2BA6">
              <w:rPr>
                <w:sz w:val="24"/>
                <w:szCs w:val="24"/>
              </w:rPr>
              <w:t>: Thảo luận về việc hỗ trợ học sinh có hoàn cảnh khó khăn</w:t>
            </w:r>
          </w:p>
        </w:tc>
        <w:tc>
          <w:tcPr>
            <w:tcW w:w="1134" w:type="dxa"/>
            <w:vAlign w:val="center"/>
          </w:tcPr>
          <w:p w14:paraId="017FD444"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48/3</w:t>
            </w:r>
          </w:p>
        </w:tc>
        <w:tc>
          <w:tcPr>
            <w:tcW w:w="1985" w:type="dxa"/>
          </w:tcPr>
          <w:p w14:paraId="1FFEE542" w14:textId="77777777" w:rsidR="007B2BA6" w:rsidRPr="007B2BA6" w:rsidRDefault="007B2BA6" w:rsidP="00CA1216">
            <w:pPr>
              <w:adjustRightInd w:val="0"/>
              <w:snapToGrid w:val="0"/>
              <w:jc w:val="both"/>
              <w:rPr>
                <w:b/>
                <w:sz w:val="24"/>
                <w:szCs w:val="24"/>
                <w:highlight w:val="white"/>
                <w:lang w:val="en-MY"/>
              </w:rPr>
            </w:pPr>
          </w:p>
        </w:tc>
        <w:tc>
          <w:tcPr>
            <w:tcW w:w="567" w:type="dxa"/>
          </w:tcPr>
          <w:p w14:paraId="10ADE36E"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9EE70A7" w14:textId="77777777" w:rsidTr="002E64D7">
        <w:trPr>
          <w:cantSplit/>
          <w:trHeight w:val="144"/>
        </w:trPr>
        <w:tc>
          <w:tcPr>
            <w:tcW w:w="1129" w:type="dxa"/>
            <w:vMerge/>
            <w:shd w:val="clear" w:color="auto" w:fill="auto"/>
          </w:tcPr>
          <w:p w14:paraId="228EB8BE"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58520D31"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ED0E52B" w14:textId="77777777" w:rsidR="007B2BA6" w:rsidRPr="007B2BA6" w:rsidRDefault="007B2BA6" w:rsidP="00CA1216">
            <w:pPr>
              <w:rPr>
                <w:sz w:val="24"/>
                <w:szCs w:val="24"/>
              </w:rPr>
            </w:pPr>
            <w:r w:rsidRPr="007B2BA6">
              <w:rPr>
                <w:b/>
                <w:bCs/>
                <w:sz w:val="24"/>
                <w:szCs w:val="24"/>
              </w:rPr>
              <w:t xml:space="preserve">Viết: </w:t>
            </w:r>
            <w:r w:rsidRPr="007B2BA6">
              <w:rPr>
                <w:sz w:val="24"/>
                <w:szCs w:val="24"/>
              </w:rPr>
              <w:t>Viết bài văn thuật lại một sự việc</w:t>
            </w:r>
          </w:p>
        </w:tc>
        <w:tc>
          <w:tcPr>
            <w:tcW w:w="1134" w:type="dxa"/>
            <w:vAlign w:val="center"/>
          </w:tcPr>
          <w:p w14:paraId="0EF490B2"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49/3</w:t>
            </w:r>
          </w:p>
        </w:tc>
        <w:tc>
          <w:tcPr>
            <w:tcW w:w="1985" w:type="dxa"/>
          </w:tcPr>
          <w:p w14:paraId="575FA99F"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BFB1201"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94638E5" w14:textId="77777777" w:rsidTr="002E64D7">
        <w:trPr>
          <w:cantSplit/>
          <w:trHeight w:val="144"/>
        </w:trPr>
        <w:tc>
          <w:tcPr>
            <w:tcW w:w="1129" w:type="dxa"/>
            <w:vMerge w:val="restart"/>
            <w:shd w:val="clear" w:color="auto" w:fill="auto"/>
            <w:vAlign w:val="center"/>
          </w:tcPr>
          <w:p w14:paraId="0B648AAB"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8 – 10/2024</w:t>
            </w:r>
          </w:p>
        </w:tc>
        <w:tc>
          <w:tcPr>
            <w:tcW w:w="1899" w:type="dxa"/>
            <w:vMerge/>
            <w:shd w:val="clear" w:color="auto" w:fill="auto"/>
            <w:vAlign w:val="center"/>
          </w:tcPr>
          <w:p w14:paraId="2B2866FD"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803B979" w14:textId="77777777" w:rsidR="007B2BA6" w:rsidRPr="007B2BA6" w:rsidRDefault="007B2BA6" w:rsidP="00CA1216">
            <w:pPr>
              <w:rPr>
                <w:b/>
                <w:bCs/>
                <w:sz w:val="24"/>
                <w:szCs w:val="24"/>
              </w:rPr>
            </w:pPr>
            <w:r w:rsidRPr="007B2BA6">
              <w:rPr>
                <w:b/>
                <w:bCs/>
                <w:sz w:val="24"/>
                <w:szCs w:val="24"/>
              </w:rPr>
              <w:t>Bài 7: Gió vườn (4 tiết)</w:t>
            </w:r>
            <w:r w:rsidRPr="007B2BA6">
              <w:rPr>
                <w:b/>
                <w:bCs/>
                <w:sz w:val="24"/>
                <w:szCs w:val="24"/>
              </w:rPr>
              <w:br/>
              <w:t xml:space="preserve"> Đọc: </w:t>
            </w:r>
            <w:r w:rsidRPr="007B2BA6">
              <w:rPr>
                <w:sz w:val="24"/>
                <w:szCs w:val="24"/>
              </w:rPr>
              <w:t>Gió vườn</w:t>
            </w:r>
          </w:p>
        </w:tc>
        <w:tc>
          <w:tcPr>
            <w:tcW w:w="1134" w:type="dxa"/>
            <w:vAlign w:val="center"/>
          </w:tcPr>
          <w:p w14:paraId="51EF2E53"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50/4</w:t>
            </w:r>
          </w:p>
        </w:tc>
        <w:tc>
          <w:tcPr>
            <w:tcW w:w="1985" w:type="dxa"/>
          </w:tcPr>
          <w:p w14:paraId="5FD0F80C"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EC8D2A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401ECA0" w14:textId="77777777" w:rsidTr="002E64D7">
        <w:trPr>
          <w:cantSplit/>
          <w:trHeight w:val="144"/>
        </w:trPr>
        <w:tc>
          <w:tcPr>
            <w:tcW w:w="1129" w:type="dxa"/>
            <w:vMerge/>
            <w:shd w:val="clear" w:color="auto" w:fill="auto"/>
          </w:tcPr>
          <w:p w14:paraId="06017626"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11E31D4"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E6A30F5" w14:textId="77777777" w:rsidR="007B2BA6" w:rsidRPr="007B2BA6" w:rsidRDefault="007B2BA6" w:rsidP="00CA1216">
            <w:pPr>
              <w:rPr>
                <w:sz w:val="24"/>
                <w:szCs w:val="24"/>
              </w:rPr>
            </w:pPr>
            <w:r w:rsidRPr="007B2BA6">
              <w:rPr>
                <w:b/>
                <w:bCs/>
                <w:sz w:val="24"/>
                <w:szCs w:val="24"/>
              </w:rPr>
              <w:t>Đọc mở rộng</w:t>
            </w:r>
            <w:r w:rsidRPr="007B2BA6">
              <w:rPr>
                <w:sz w:val="24"/>
                <w:szCs w:val="24"/>
              </w:rPr>
              <w:t xml:space="preserve">: Sinh hoạt câu lạc bộ đọc sách: </w:t>
            </w:r>
            <w:r w:rsidRPr="007B2BA6">
              <w:rPr>
                <w:i/>
                <w:iCs/>
                <w:sz w:val="24"/>
                <w:szCs w:val="24"/>
              </w:rPr>
              <w:t>Chủ điểm Mảnh ghép yêu thương</w:t>
            </w:r>
          </w:p>
        </w:tc>
        <w:tc>
          <w:tcPr>
            <w:tcW w:w="1134" w:type="dxa"/>
            <w:vAlign w:val="center"/>
          </w:tcPr>
          <w:p w14:paraId="4AE527E2"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51/4</w:t>
            </w:r>
          </w:p>
        </w:tc>
        <w:tc>
          <w:tcPr>
            <w:tcW w:w="1985" w:type="dxa"/>
          </w:tcPr>
          <w:p w14:paraId="5437D84D"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D71DB95"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16E70F2" w14:textId="77777777" w:rsidTr="002E64D7">
        <w:trPr>
          <w:cantSplit/>
          <w:trHeight w:val="144"/>
        </w:trPr>
        <w:tc>
          <w:tcPr>
            <w:tcW w:w="1129" w:type="dxa"/>
            <w:vMerge/>
            <w:shd w:val="clear" w:color="auto" w:fill="auto"/>
          </w:tcPr>
          <w:p w14:paraId="28DF7597"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FAEF5ED"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61D574C" w14:textId="77777777" w:rsidR="007B2BA6" w:rsidRPr="007B2BA6" w:rsidRDefault="007B2BA6" w:rsidP="00CA1216">
            <w:pPr>
              <w:rPr>
                <w:b/>
                <w:bCs/>
                <w:sz w:val="24"/>
                <w:szCs w:val="24"/>
              </w:rPr>
            </w:pPr>
            <w:r w:rsidRPr="007B2BA6">
              <w:rPr>
                <w:b/>
                <w:bCs/>
                <w:sz w:val="24"/>
                <w:szCs w:val="24"/>
              </w:rPr>
              <w:t>LTVC: Luyện tập về tính từ</w:t>
            </w:r>
          </w:p>
        </w:tc>
        <w:tc>
          <w:tcPr>
            <w:tcW w:w="1134" w:type="dxa"/>
            <w:vAlign w:val="center"/>
          </w:tcPr>
          <w:p w14:paraId="7EAABC0C"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52/4</w:t>
            </w:r>
          </w:p>
        </w:tc>
        <w:tc>
          <w:tcPr>
            <w:tcW w:w="1985" w:type="dxa"/>
          </w:tcPr>
          <w:p w14:paraId="76FD1676"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653A1AE"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67BDFC5" w14:textId="77777777" w:rsidTr="002E64D7">
        <w:trPr>
          <w:cantSplit/>
          <w:trHeight w:val="144"/>
        </w:trPr>
        <w:tc>
          <w:tcPr>
            <w:tcW w:w="1129" w:type="dxa"/>
            <w:vMerge/>
            <w:shd w:val="clear" w:color="auto" w:fill="auto"/>
          </w:tcPr>
          <w:p w14:paraId="74EFBA7E"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BD27806"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4534895"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Viết báo cáo thảo luận nhóm</w:t>
            </w:r>
          </w:p>
        </w:tc>
        <w:tc>
          <w:tcPr>
            <w:tcW w:w="1134" w:type="dxa"/>
            <w:vAlign w:val="center"/>
          </w:tcPr>
          <w:p w14:paraId="4A146421"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53/4</w:t>
            </w:r>
          </w:p>
        </w:tc>
        <w:tc>
          <w:tcPr>
            <w:tcW w:w="1985" w:type="dxa"/>
          </w:tcPr>
          <w:p w14:paraId="0B522454"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94851ED"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0BDABB7" w14:textId="77777777" w:rsidTr="002E64D7">
        <w:trPr>
          <w:cantSplit/>
          <w:trHeight w:val="144"/>
        </w:trPr>
        <w:tc>
          <w:tcPr>
            <w:tcW w:w="1129" w:type="dxa"/>
            <w:vMerge/>
            <w:shd w:val="clear" w:color="auto" w:fill="auto"/>
          </w:tcPr>
          <w:p w14:paraId="294446E9"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B6110EB"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5D2CAA9" w14:textId="77777777" w:rsidR="007B2BA6" w:rsidRPr="007B2BA6" w:rsidRDefault="007B2BA6" w:rsidP="00CA1216">
            <w:pPr>
              <w:rPr>
                <w:b/>
                <w:bCs/>
                <w:sz w:val="24"/>
                <w:szCs w:val="24"/>
              </w:rPr>
            </w:pPr>
            <w:r w:rsidRPr="007B2BA6">
              <w:rPr>
                <w:b/>
                <w:bCs/>
                <w:sz w:val="24"/>
                <w:szCs w:val="24"/>
              </w:rPr>
              <w:t>Bài 8: Cây trái trong vườn Bác</w:t>
            </w:r>
            <w:r w:rsidRPr="007B2BA6">
              <w:rPr>
                <w:sz w:val="24"/>
                <w:szCs w:val="24"/>
              </w:rPr>
              <w:t xml:space="preserve"> (3 tiết)</w:t>
            </w:r>
            <w:r w:rsidRPr="007B2BA6">
              <w:rPr>
                <w:b/>
                <w:bCs/>
                <w:sz w:val="24"/>
                <w:szCs w:val="24"/>
              </w:rPr>
              <w:br/>
              <w:t xml:space="preserve"> Đọc: </w:t>
            </w:r>
            <w:r w:rsidRPr="007B2BA6">
              <w:rPr>
                <w:sz w:val="24"/>
                <w:szCs w:val="24"/>
              </w:rPr>
              <w:t>Cây trái trong vườn Bác</w:t>
            </w:r>
          </w:p>
        </w:tc>
        <w:tc>
          <w:tcPr>
            <w:tcW w:w="1134" w:type="dxa"/>
            <w:vAlign w:val="center"/>
          </w:tcPr>
          <w:p w14:paraId="52B56D37" w14:textId="77777777" w:rsidR="007B2BA6" w:rsidRPr="007B2BA6" w:rsidRDefault="007B2BA6" w:rsidP="00CA1216">
            <w:pPr>
              <w:adjustRightInd w:val="0"/>
              <w:snapToGrid w:val="0"/>
              <w:jc w:val="center"/>
              <w:rPr>
                <w:b/>
                <w:sz w:val="24"/>
                <w:szCs w:val="24"/>
                <w:highlight w:val="white"/>
                <w:lang w:val="vi-VN"/>
              </w:rPr>
            </w:pPr>
            <w:r w:rsidRPr="007B2BA6">
              <w:rPr>
                <w:color w:val="000000"/>
                <w:sz w:val="24"/>
                <w:szCs w:val="24"/>
              </w:rPr>
              <w:t>54/3</w:t>
            </w:r>
          </w:p>
        </w:tc>
        <w:tc>
          <w:tcPr>
            <w:tcW w:w="1985" w:type="dxa"/>
          </w:tcPr>
          <w:p w14:paraId="152BBD30"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Tích</w:t>
            </w:r>
            <w:r w:rsidRPr="007B2BA6">
              <w:rPr>
                <w:i/>
                <w:sz w:val="24"/>
                <w:szCs w:val="24"/>
                <w:highlight w:val="white"/>
                <w:lang w:val="vi-VN"/>
              </w:rPr>
              <w:t xml:space="preserve"> hợp </w:t>
            </w:r>
            <w:r w:rsidRPr="007B2BA6">
              <w:rPr>
                <w:bCs/>
                <w:sz w:val="24"/>
                <w:szCs w:val="24"/>
                <w:highlight w:val="white"/>
                <w:lang w:val="en-MY"/>
              </w:rPr>
              <w:t>GD</w:t>
            </w:r>
            <w:r w:rsidRPr="007B2BA6">
              <w:rPr>
                <w:bCs/>
                <w:sz w:val="24"/>
                <w:szCs w:val="24"/>
                <w:highlight w:val="white"/>
                <w:lang w:val="vi-VN"/>
              </w:rPr>
              <w:t xml:space="preserve"> ĐĐBH: Qua hình ảnh vườn cây, hình ảnh nhà sàn. Bày tỏ tình cảm yêu kính của nhân dân với Bác Hồ</w:t>
            </w:r>
          </w:p>
        </w:tc>
        <w:tc>
          <w:tcPr>
            <w:tcW w:w="567" w:type="dxa"/>
          </w:tcPr>
          <w:p w14:paraId="4A05849F"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0DED75F0" w14:textId="77777777" w:rsidTr="002E64D7">
        <w:trPr>
          <w:cantSplit/>
          <w:trHeight w:val="144"/>
        </w:trPr>
        <w:tc>
          <w:tcPr>
            <w:tcW w:w="1129" w:type="dxa"/>
            <w:vMerge/>
            <w:shd w:val="clear" w:color="auto" w:fill="auto"/>
          </w:tcPr>
          <w:p w14:paraId="17717129"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760EF806"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374DFEFB" w14:textId="77777777" w:rsidR="007B2BA6" w:rsidRPr="007B2BA6" w:rsidRDefault="007B2BA6" w:rsidP="00CA1216">
            <w:pPr>
              <w:rPr>
                <w:sz w:val="24"/>
                <w:szCs w:val="24"/>
              </w:rPr>
            </w:pPr>
            <w:r w:rsidRPr="007B2BA6">
              <w:rPr>
                <w:b/>
                <w:bCs/>
                <w:sz w:val="24"/>
                <w:szCs w:val="24"/>
              </w:rPr>
              <w:t>LTVC</w:t>
            </w:r>
            <w:r w:rsidRPr="007B2BA6">
              <w:rPr>
                <w:sz w:val="24"/>
                <w:szCs w:val="24"/>
              </w:rPr>
              <w:t xml:space="preserve">: Mở rộng vốn từ </w:t>
            </w:r>
            <w:r w:rsidRPr="007B2BA6">
              <w:rPr>
                <w:i/>
                <w:iCs/>
                <w:sz w:val="24"/>
                <w:szCs w:val="24"/>
              </w:rPr>
              <w:t>Nhân hậu</w:t>
            </w:r>
          </w:p>
        </w:tc>
        <w:tc>
          <w:tcPr>
            <w:tcW w:w="1134" w:type="dxa"/>
            <w:vAlign w:val="center"/>
          </w:tcPr>
          <w:p w14:paraId="463BC650"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55/3</w:t>
            </w:r>
          </w:p>
        </w:tc>
        <w:tc>
          <w:tcPr>
            <w:tcW w:w="1985" w:type="dxa"/>
          </w:tcPr>
          <w:p w14:paraId="7E33D0D0" w14:textId="77777777" w:rsidR="007B2BA6" w:rsidRPr="007B2BA6" w:rsidRDefault="007B2BA6" w:rsidP="00CA1216">
            <w:pPr>
              <w:adjustRightInd w:val="0"/>
              <w:snapToGrid w:val="0"/>
              <w:jc w:val="both"/>
              <w:rPr>
                <w:b/>
                <w:sz w:val="24"/>
                <w:szCs w:val="24"/>
                <w:highlight w:val="white"/>
                <w:lang w:val="en-MY"/>
              </w:rPr>
            </w:pPr>
          </w:p>
        </w:tc>
        <w:tc>
          <w:tcPr>
            <w:tcW w:w="567" w:type="dxa"/>
          </w:tcPr>
          <w:p w14:paraId="24DEAF0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D0F4DFC" w14:textId="77777777" w:rsidTr="002E64D7">
        <w:trPr>
          <w:cantSplit/>
          <w:trHeight w:val="144"/>
        </w:trPr>
        <w:tc>
          <w:tcPr>
            <w:tcW w:w="1129" w:type="dxa"/>
            <w:vMerge/>
            <w:shd w:val="clear" w:color="auto" w:fill="auto"/>
          </w:tcPr>
          <w:p w14:paraId="69D23C38"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415D2DD9"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EB4C130" w14:textId="77777777" w:rsidR="007B2BA6" w:rsidRPr="007B2BA6" w:rsidRDefault="007B2BA6" w:rsidP="00CA1216">
            <w:pPr>
              <w:rPr>
                <w:b/>
                <w:bCs/>
                <w:sz w:val="24"/>
                <w:szCs w:val="24"/>
              </w:rPr>
            </w:pPr>
            <w:r w:rsidRPr="007B2BA6">
              <w:rPr>
                <w:b/>
                <w:bCs/>
                <w:sz w:val="24"/>
                <w:szCs w:val="24"/>
              </w:rPr>
              <w:t>Viết</w:t>
            </w:r>
            <w:r w:rsidRPr="007B2BA6">
              <w:rPr>
                <w:sz w:val="24"/>
                <w:szCs w:val="24"/>
              </w:rPr>
              <w:t>: Trả bài văn thuật lại một sự việc</w:t>
            </w:r>
          </w:p>
        </w:tc>
        <w:tc>
          <w:tcPr>
            <w:tcW w:w="1134" w:type="dxa"/>
            <w:vAlign w:val="center"/>
          </w:tcPr>
          <w:p w14:paraId="676422BB"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56/3</w:t>
            </w:r>
          </w:p>
        </w:tc>
        <w:tc>
          <w:tcPr>
            <w:tcW w:w="1985" w:type="dxa"/>
          </w:tcPr>
          <w:p w14:paraId="0795470A"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4D2FBB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0BF7923" w14:textId="77777777" w:rsidTr="002E64D7">
        <w:trPr>
          <w:cantSplit/>
          <w:trHeight w:val="144"/>
        </w:trPr>
        <w:tc>
          <w:tcPr>
            <w:tcW w:w="1129" w:type="dxa"/>
            <w:vMerge w:val="restart"/>
            <w:shd w:val="clear" w:color="auto" w:fill="auto"/>
            <w:vAlign w:val="center"/>
          </w:tcPr>
          <w:p w14:paraId="3F2F805B"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9 – 10/2024</w:t>
            </w:r>
          </w:p>
        </w:tc>
        <w:tc>
          <w:tcPr>
            <w:tcW w:w="1899" w:type="dxa"/>
            <w:vMerge w:val="restart"/>
            <w:shd w:val="clear" w:color="auto" w:fill="auto"/>
            <w:vAlign w:val="center"/>
          </w:tcPr>
          <w:p w14:paraId="1C5C0BA9"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Chủ điểm:</w:t>
            </w:r>
          </w:p>
          <w:p w14:paraId="12381BC1"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ÔN TẬP GIỮA HỌC KÌ I</w:t>
            </w:r>
          </w:p>
        </w:tc>
        <w:tc>
          <w:tcPr>
            <w:tcW w:w="3204" w:type="dxa"/>
            <w:shd w:val="clear" w:color="auto" w:fill="auto"/>
            <w:vAlign w:val="center"/>
          </w:tcPr>
          <w:p w14:paraId="0D8D67EC" w14:textId="77777777" w:rsidR="007B2BA6" w:rsidRPr="007B2BA6" w:rsidRDefault="007B2BA6" w:rsidP="00CA1216">
            <w:pPr>
              <w:rPr>
                <w:b/>
                <w:bCs/>
                <w:sz w:val="24"/>
                <w:szCs w:val="24"/>
              </w:rPr>
            </w:pPr>
            <w:r w:rsidRPr="007B2BA6">
              <w:rPr>
                <w:b/>
                <w:bCs/>
                <w:sz w:val="24"/>
                <w:szCs w:val="24"/>
              </w:rPr>
              <w:t>Tiết 1</w:t>
            </w:r>
            <w:r w:rsidRPr="007B2BA6">
              <w:rPr>
                <w:sz w:val="24"/>
                <w:szCs w:val="24"/>
              </w:rPr>
              <w:t xml:space="preserve">: Ôn luyện đọc thành tiếng và đọc hiểu: </w:t>
            </w:r>
            <w:r w:rsidRPr="007B2BA6">
              <w:rPr>
                <w:i/>
                <w:iCs/>
                <w:sz w:val="24"/>
                <w:szCs w:val="24"/>
              </w:rPr>
              <w:t>Tiếng Chim</w:t>
            </w:r>
          </w:p>
        </w:tc>
        <w:tc>
          <w:tcPr>
            <w:tcW w:w="1134" w:type="dxa"/>
            <w:vAlign w:val="center"/>
          </w:tcPr>
          <w:p w14:paraId="04D8940B"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57/7</w:t>
            </w:r>
          </w:p>
        </w:tc>
        <w:tc>
          <w:tcPr>
            <w:tcW w:w="1985" w:type="dxa"/>
          </w:tcPr>
          <w:p w14:paraId="03B40C2B" w14:textId="77777777" w:rsidR="007B2BA6" w:rsidRPr="007B2BA6" w:rsidRDefault="007B2BA6" w:rsidP="00CA1216">
            <w:pPr>
              <w:adjustRightInd w:val="0"/>
              <w:snapToGrid w:val="0"/>
              <w:jc w:val="both"/>
              <w:rPr>
                <w:b/>
                <w:sz w:val="24"/>
                <w:szCs w:val="24"/>
                <w:highlight w:val="white"/>
                <w:lang w:val="en-MY"/>
              </w:rPr>
            </w:pPr>
          </w:p>
        </w:tc>
        <w:tc>
          <w:tcPr>
            <w:tcW w:w="567" w:type="dxa"/>
          </w:tcPr>
          <w:p w14:paraId="2D437A81"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FBAE2B8" w14:textId="77777777" w:rsidTr="002E64D7">
        <w:trPr>
          <w:cantSplit/>
          <w:trHeight w:val="144"/>
        </w:trPr>
        <w:tc>
          <w:tcPr>
            <w:tcW w:w="1129" w:type="dxa"/>
            <w:vMerge/>
            <w:shd w:val="clear" w:color="auto" w:fill="auto"/>
          </w:tcPr>
          <w:p w14:paraId="1C96F820"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6B9B73E"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DB7BAA2" w14:textId="77777777" w:rsidR="007B2BA6" w:rsidRPr="007B2BA6" w:rsidRDefault="007B2BA6" w:rsidP="00CA1216">
            <w:pPr>
              <w:rPr>
                <w:b/>
                <w:bCs/>
                <w:sz w:val="24"/>
                <w:szCs w:val="24"/>
              </w:rPr>
            </w:pPr>
            <w:r w:rsidRPr="007B2BA6">
              <w:rPr>
                <w:b/>
                <w:bCs/>
                <w:sz w:val="24"/>
                <w:szCs w:val="24"/>
              </w:rPr>
              <w:t xml:space="preserve">Tiết 2: </w:t>
            </w:r>
            <w:r w:rsidRPr="007B2BA6">
              <w:rPr>
                <w:sz w:val="24"/>
                <w:szCs w:val="24"/>
              </w:rPr>
              <w:t xml:space="preserve">- Nghe-viết: </w:t>
            </w:r>
            <w:r w:rsidRPr="007B2BA6">
              <w:rPr>
                <w:i/>
                <w:iCs/>
                <w:sz w:val="24"/>
                <w:szCs w:val="24"/>
              </w:rPr>
              <w:t>Ngôi nhà nơi đầu ngọn gió</w:t>
            </w:r>
            <w:r w:rsidRPr="007B2BA6">
              <w:rPr>
                <w:i/>
                <w:iCs/>
                <w:sz w:val="24"/>
                <w:szCs w:val="24"/>
              </w:rPr>
              <w:br/>
              <w:t xml:space="preserve">  </w:t>
            </w:r>
            <w:r w:rsidRPr="007B2BA6">
              <w:rPr>
                <w:sz w:val="24"/>
                <w:szCs w:val="24"/>
              </w:rPr>
              <w:t>- Ôn luyện quy tắc viết hoa tên cơ quan, tổ chức</w:t>
            </w:r>
          </w:p>
        </w:tc>
        <w:tc>
          <w:tcPr>
            <w:tcW w:w="1134" w:type="dxa"/>
            <w:vAlign w:val="center"/>
          </w:tcPr>
          <w:p w14:paraId="0C7FD563"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58/7</w:t>
            </w:r>
          </w:p>
        </w:tc>
        <w:tc>
          <w:tcPr>
            <w:tcW w:w="1985" w:type="dxa"/>
          </w:tcPr>
          <w:p w14:paraId="1F29E63F" w14:textId="77777777" w:rsidR="007B2BA6" w:rsidRPr="007B2BA6" w:rsidRDefault="007B2BA6" w:rsidP="00CA1216">
            <w:pPr>
              <w:adjustRightInd w:val="0"/>
              <w:snapToGrid w:val="0"/>
              <w:jc w:val="both"/>
              <w:rPr>
                <w:b/>
                <w:sz w:val="24"/>
                <w:szCs w:val="24"/>
                <w:highlight w:val="white"/>
                <w:lang w:val="en-MY"/>
              </w:rPr>
            </w:pPr>
          </w:p>
        </w:tc>
        <w:tc>
          <w:tcPr>
            <w:tcW w:w="567" w:type="dxa"/>
          </w:tcPr>
          <w:p w14:paraId="2572C9F8"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7F0029A" w14:textId="77777777" w:rsidTr="002E64D7">
        <w:trPr>
          <w:cantSplit/>
          <w:trHeight w:val="144"/>
        </w:trPr>
        <w:tc>
          <w:tcPr>
            <w:tcW w:w="1129" w:type="dxa"/>
            <w:vMerge/>
            <w:shd w:val="clear" w:color="auto" w:fill="auto"/>
          </w:tcPr>
          <w:p w14:paraId="7F988C73"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A510F4A"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32C458EF" w14:textId="77777777" w:rsidR="007B2BA6" w:rsidRPr="007B2BA6" w:rsidRDefault="007B2BA6" w:rsidP="00CA1216">
            <w:pPr>
              <w:rPr>
                <w:b/>
                <w:bCs/>
                <w:sz w:val="24"/>
                <w:szCs w:val="24"/>
              </w:rPr>
            </w:pPr>
            <w:r w:rsidRPr="007B2BA6">
              <w:rPr>
                <w:b/>
                <w:bCs/>
                <w:sz w:val="24"/>
                <w:szCs w:val="24"/>
              </w:rPr>
              <w:t>Tiết 3:</w:t>
            </w:r>
            <w:r w:rsidRPr="007B2BA6">
              <w:rPr>
                <w:sz w:val="24"/>
                <w:szCs w:val="24"/>
              </w:rPr>
              <w:t xml:space="preserve"> </w:t>
            </w:r>
            <w:r w:rsidRPr="007B2BA6">
              <w:rPr>
                <w:sz w:val="24"/>
                <w:szCs w:val="24"/>
              </w:rPr>
              <w:br/>
              <w:t xml:space="preserve">Ôn luyện Nói và nghe: </w:t>
            </w:r>
            <w:r w:rsidRPr="007B2BA6">
              <w:rPr>
                <w:i/>
                <w:iCs/>
                <w:sz w:val="24"/>
                <w:szCs w:val="24"/>
              </w:rPr>
              <w:t xml:space="preserve">Nói về </w:t>
            </w:r>
            <w:r w:rsidRPr="007B2BA6">
              <w:rPr>
                <w:i/>
                <w:iCs/>
                <w:sz w:val="24"/>
                <w:szCs w:val="24"/>
              </w:rPr>
              <w:lastRenderedPageBreak/>
              <w:t>một hoạt động trải nghiệm thú vị của em ở trường</w:t>
            </w:r>
          </w:p>
        </w:tc>
        <w:tc>
          <w:tcPr>
            <w:tcW w:w="1134" w:type="dxa"/>
            <w:vAlign w:val="center"/>
          </w:tcPr>
          <w:p w14:paraId="31949481"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lastRenderedPageBreak/>
              <w:t>59/7</w:t>
            </w:r>
          </w:p>
        </w:tc>
        <w:tc>
          <w:tcPr>
            <w:tcW w:w="1985" w:type="dxa"/>
          </w:tcPr>
          <w:p w14:paraId="2C11DDE0"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479990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30E6A24" w14:textId="77777777" w:rsidTr="002E64D7">
        <w:trPr>
          <w:cantSplit/>
          <w:trHeight w:val="144"/>
        </w:trPr>
        <w:tc>
          <w:tcPr>
            <w:tcW w:w="1129" w:type="dxa"/>
            <w:vMerge/>
            <w:shd w:val="clear" w:color="auto" w:fill="auto"/>
          </w:tcPr>
          <w:p w14:paraId="1DA080C0"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177FF12"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3812DA7" w14:textId="77777777" w:rsidR="007B2BA6" w:rsidRPr="007B2BA6" w:rsidRDefault="007B2BA6" w:rsidP="00CA1216">
            <w:pPr>
              <w:rPr>
                <w:sz w:val="24"/>
                <w:szCs w:val="24"/>
              </w:rPr>
            </w:pPr>
            <w:r w:rsidRPr="007B2BA6">
              <w:rPr>
                <w:b/>
                <w:bCs/>
                <w:sz w:val="24"/>
                <w:szCs w:val="24"/>
              </w:rPr>
              <w:t>Tiết 4:</w:t>
            </w:r>
            <w:r w:rsidRPr="007B2BA6">
              <w:rPr>
                <w:sz w:val="24"/>
                <w:szCs w:val="24"/>
              </w:rPr>
              <w:t xml:space="preserve"> Ôn luyện từ và câu: </w:t>
            </w:r>
            <w:r w:rsidRPr="007B2BA6">
              <w:rPr>
                <w:i/>
                <w:iCs/>
                <w:sz w:val="24"/>
                <w:szCs w:val="24"/>
              </w:rPr>
              <w:t>Danh từ, động từ, tính từ</w:t>
            </w:r>
          </w:p>
        </w:tc>
        <w:tc>
          <w:tcPr>
            <w:tcW w:w="1134" w:type="dxa"/>
            <w:vAlign w:val="center"/>
          </w:tcPr>
          <w:p w14:paraId="6DC150E2"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60/7</w:t>
            </w:r>
          </w:p>
        </w:tc>
        <w:tc>
          <w:tcPr>
            <w:tcW w:w="1985" w:type="dxa"/>
          </w:tcPr>
          <w:p w14:paraId="2C48D98D"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1CEBBFC"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5E132D7" w14:textId="77777777" w:rsidTr="002E64D7">
        <w:trPr>
          <w:cantSplit/>
          <w:trHeight w:val="144"/>
        </w:trPr>
        <w:tc>
          <w:tcPr>
            <w:tcW w:w="1129" w:type="dxa"/>
            <w:vMerge/>
            <w:shd w:val="clear" w:color="auto" w:fill="auto"/>
          </w:tcPr>
          <w:p w14:paraId="0B0ADEBF"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B0FEC93"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CF39D2A" w14:textId="77777777" w:rsidR="007B2BA6" w:rsidRPr="007B2BA6" w:rsidRDefault="007B2BA6" w:rsidP="00CA1216">
            <w:pPr>
              <w:rPr>
                <w:b/>
                <w:bCs/>
                <w:sz w:val="24"/>
                <w:szCs w:val="24"/>
              </w:rPr>
            </w:pPr>
            <w:r w:rsidRPr="007B2BA6">
              <w:rPr>
                <w:b/>
                <w:bCs/>
                <w:sz w:val="24"/>
                <w:szCs w:val="24"/>
              </w:rPr>
              <w:t xml:space="preserve">Tiết 5: </w:t>
            </w:r>
            <w:r w:rsidRPr="007B2BA6">
              <w:rPr>
                <w:sz w:val="24"/>
                <w:szCs w:val="24"/>
              </w:rPr>
              <w:t xml:space="preserve">Ôn luyện viết: </w:t>
            </w:r>
            <w:r w:rsidRPr="007B2BA6">
              <w:rPr>
                <w:i/>
                <w:iCs/>
                <w:sz w:val="24"/>
                <w:szCs w:val="24"/>
              </w:rPr>
              <w:t xml:space="preserve">Viết bài văn kể lại một câu chuyện đã nghe, đã học có nhân vật là đồ vật hoặc con vật </w:t>
            </w:r>
          </w:p>
        </w:tc>
        <w:tc>
          <w:tcPr>
            <w:tcW w:w="1134" w:type="dxa"/>
            <w:vAlign w:val="center"/>
          </w:tcPr>
          <w:p w14:paraId="58E14553"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61/7</w:t>
            </w:r>
          </w:p>
        </w:tc>
        <w:tc>
          <w:tcPr>
            <w:tcW w:w="1985" w:type="dxa"/>
          </w:tcPr>
          <w:p w14:paraId="552D5EBD"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8984D7B"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3B5D222" w14:textId="77777777" w:rsidTr="002E64D7">
        <w:trPr>
          <w:cantSplit/>
          <w:trHeight w:val="144"/>
        </w:trPr>
        <w:tc>
          <w:tcPr>
            <w:tcW w:w="1129" w:type="dxa"/>
            <w:vMerge/>
            <w:shd w:val="clear" w:color="auto" w:fill="auto"/>
          </w:tcPr>
          <w:p w14:paraId="7B681CB2"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421DA83"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1C8CB8E" w14:textId="77777777" w:rsidR="007B2BA6" w:rsidRPr="007B2BA6" w:rsidRDefault="007B2BA6" w:rsidP="00CA1216">
            <w:pPr>
              <w:rPr>
                <w:b/>
                <w:bCs/>
                <w:sz w:val="24"/>
                <w:szCs w:val="24"/>
              </w:rPr>
            </w:pPr>
            <w:r w:rsidRPr="007B2BA6">
              <w:rPr>
                <w:b/>
                <w:bCs/>
                <w:sz w:val="24"/>
                <w:szCs w:val="24"/>
                <w:highlight w:val="white"/>
              </w:rPr>
              <w:t>Tiết 6: Đánh giá Giữa học kì I</w:t>
            </w:r>
          </w:p>
        </w:tc>
        <w:tc>
          <w:tcPr>
            <w:tcW w:w="1134" w:type="dxa"/>
            <w:vAlign w:val="center"/>
          </w:tcPr>
          <w:p w14:paraId="0F35B2A6"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62/7</w:t>
            </w:r>
          </w:p>
        </w:tc>
        <w:tc>
          <w:tcPr>
            <w:tcW w:w="1985" w:type="dxa"/>
          </w:tcPr>
          <w:p w14:paraId="1A13364B"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E169743"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9BC36A1" w14:textId="77777777" w:rsidTr="002E64D7">
        <w:trPr>
          <w:cantSplit/>
          <w:trHeight w:val="144"/>
        </w:trPr>
        <w:tc>
          <w:tcPr>
            <w:tcW w:w="1129" w:type="dxa"/>
            <w:vMerge/>
            <w:shd w:val="clear" w:color="auto" w:fill="auto"/>
          </w:tcPr>
          <w:p w14:paraId="214B58AA"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2954467"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36E0AAC" w14:textId="77777777" w:rsidR="007B2BA6" w:rsidRPr="007B2BA6" w:rsidRDefault="007B2BA6" w:rsidP="00CA1216">
            <w:pPr>
              <w:rPr>
                <w:b/>
                <w:bCs/>
                <w:sz w:val="24"/>
                <w:szCs w:val="24"/>
              </w:rPr>
            </w:pPr>
            <w:r w:rsidRPr="007B2BA6">
              <w:rPr>
                <w:b/>
                <w:bCs/>
                <w:sz w:val="24"/>
                <w:szCs w:val="24"/>
              </w:rPr>
              <w:t>Tiết 7: Đánh giá Giữa học kì I</w:t>
            </w:r>
          </w:p>
        </w:tc>
        <w:tc>
          <w:tcPr>
            <w:tcW w:w="1134" w:type="dxa"/>
            <w:vAlign w:val="center"/>
          </w:tcPr>
          <w:p w14:paraId="7F9C277F"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63/7</w:t>
            </w:r>
          </w:p>
        </w:tc>
        <w:tc>
          <w:tcPr>
            <w:tcW w:w="1985" w:type="dxa"/>
          </w:tcPr>
          <w:p w14:paraId="24A42A20"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8F0D22F"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7B42AC4" w14:textId="77777777" w:rsidTr="002E64D7">
        <w:trPr>
          <w:cantSplit/>
          <w:trHeight w:val="144"/>
        </w:trPr>
        <w:tc>
          <w:tcPr>
            <w:tcW w:w="1129" w:type="dxa"/>
            <w:vMerge w:val="restart"/>
            <w:shd w:val="clear" w:color="auto" w:fill="auto"/>
            <w:vAlign w:val="center"/>
          </w:tcPr>
          <w:p w14:paraId="2488AB5C"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10 – 11/2024</w:t>
            </w:r>
          </w:p>
        </w:tc>
        <w:tc>
          <w:tcPr>
            <w:tcW w:w="1899" w:type="dxa"/>
            <w:vMerge w:val="restart"/>
            <w:shd w:val="clear" w:color="auto" w:fill="auto"/>
            <w:vAlign w:val="center"/>
          </w:tcPr>
          <w:p w14:paraId="2A22BF57"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Chủ điểm:</w:t>
            </w:r>
          </w:p>
          <w:p w14:paraId="12133B0F"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NHỮNG NGƯỜI TÀI TRÍ</w:t>
            </w:r>
          </w:p>
        </w:tc>
        <w:tc>
          <w:tcPr>
            <w:tcW w:w="3204" w:type="dxa"/>
            <w:shd w:val="clear" w:color="auto" w:fill="auto"/>
            <w:vAlign w:val="center"/>
          </w:tcPr>
          <w:p w14:paraId="06CD68BF" w14:textId="77777777" w:rsidR="007B2BA6" w:rsidRPr="007B2BA6" w:rsidRDefault="007B2BA6" w:rsidP="00CA1216">
            <w:pPr>
              <w:rPr>
                <w:b/>
                <w:bCs/>
                <w:sz w:val="24"/>
                <w:szCs w:val="24"/>
              </w:rPr>
            </w:pPr>
            <w:r w:rsidRPr="007B2BA6">
              <w:rPr>
                <w:b/>
                <w:bCs/>
                <w:sz w:val="24"/>
                <w:szCs w:val="24"/>
              </w:rPr>
              <w:t xml:space="preserve">Bài 1: Yếu Kiêu </w:t>
            </w:r>
            <w:r w:rsidRPr="007B2BA6">
              <w:rPr>
                <w:sz w:val="24"/>
                <w:szCs w:val="24"/>
              </w:rPr>
              <w:t>(4 tiết)</w:t>
            </w:r>
            <w:r w:rsidRPr="007B2BA6">
              <w:rPr>
                <w:sz w:val="24"/>
                <w:szCs w:val="24"/>
              </w:rPr>
              <w:br/>
              <w:t xml:space="preserve"> </w:t>
            </w:r>
            <w:r w:rsidRPr="007B2BA6">
              <w:rPr>
                <w:b/>
                <w:bCs/>
                <w:sz w:val="24"/>
                <w:szCs w:val="24"/>
              </w:rPr>
              <w:t>Đọc:</w:t>
            </w:r>
            <w:r w:rsidRPr="007B2BA6">
              <w:rPr>
                <w:sz w:val="24"/>
                <w:szCs w:val="24"/>
              </w:rPr>
              <w:t xml:space="preserve"> Yết Kiêu - tiết 1</w:t>
            </w:r>
          </w:p>
        </w:tc>
        <w:tc>
          <w:tcPr>
            <w:tcW w:w="1134" w:type="dxa"/>
            <w:vAlign w:val="center"/>
          </w:tcPr>
          <w:p w14:paraId="11382701" w14:textId="77777777" w:rsidR="007B2BA6" w:rsidRPr="007B2BA6" w:rsidRDefault="007B2BA6" w:rsidP="00CA1216">
            <w:pPr>
              <w:adjustRightInd w:val="0"/>
              <w:snapToGrid w:val="0"/>
              <w:jc w:val="center"/>
              <w:rPr>
                <w:i/>
                <w:sz w:val="24"/>
                <w:szCs w:val="24"/>
                <w:highlight w:val="white"/>
                <w:lang w:val="en-MY"/>
              </w:rPr>
            </w:pPr>
            <w:r w:rsidRPr="007B2BA6">
              <w:rPr>
                <w:color w:val="000000"/>
                <w:sz w:val="24"/>
                <w:szCs w:val="24"/>
              </w:rPr>
              <w:t>64/4</w:t>
            </w:r>
          </w:p>
        </w:tc>
        <w:tc>
          <w:tcPr>
            <w:tcW w:w="1985" w:type="dxa"/>
            <w:shd w:val="clear" w:color="auto" w:fill="auto"/>
            <w:vAlign w:val="center"/>
          </w:tcPr>
          <w:p w14:paraId="323D0D02"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1: HĐ1 + HĐ2</w:t>
            </w:r>
          </w:p>
        </w:tc>
        <w:tc>
          <w:tcPr>
            <w:tcW w:w="567" w:type="dxa"/>
          </w:tcPr>
          <w:p w14:paraId="6B28CFAE"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6E4A7864" w14:textId="77777777" w:rsidTr="002E64D7">
        <w:trPr>
          <w:cantSplit/>
          <w:trHeight w:val="144"/>
        </w:trPr>
        <w:tc>
          <w:tcPr>
            <w:tcW w:w="1129" w:type="dxa"/>
            <w:vMerge/>
            <w:shd w:val="clear" w:color="auto" w:fill="auto"/>
          </w:tcPr>
          <w:p w14:paraId="75D9720C"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1F93630"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0A0A4C8" w14:textId="77777777" w:rsidR="007B2BA6" w:rsidRPr="007B2BA6" w:rsidRDefault="007B2BA6" w:rsidP="00CA1216">
            <w:pPr>
              <w:rPr>
                <w:sz w:val="24"/>
                <w:szCs w:val="24"/>
              </w:rPr>
            </w:pPr>
            <w:r w:rsidRPr="007B2BA6">
              <w:rPr>
                <w:b/>
                <w:bCs/>
                <w:sz w:val="24"/>
                <w:szCs w:val="24"/>
              </w:rPr>
              <w:t xml:space="preserve">Đọc: </w:t>
            </w:r>
            <w:r w:rsidRPr="007B2BA6">
              <w:rPr>
                <w:sz w:val="24"/>
                <w:szCs w:val="24"/>
              </w:rPr>
              <w:t xml:space="preserve"> Yếu Kiêu - tiết 2</w:t>
            </w:r>
          </w:p>
        </w:tc>
        <w:tc>
          <w:tcPr>
            <w:tcW w:w="1134" w:type="dxa"/>
            <w:vAlign w:val="center"/>
          </w:tcPr>
          <w:p w14:paraId="6DDE6239"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65/4</w:t>
            </w:r>
          </w:p>
        </w:tc>
        <w:tc>
          <w:tcPr>
            <w:tcW w:w="1985" w:type="dxa"/>
            <w:shd w:val="clear" w:color="auto" w:fill="auto"/>
            <w:vAlign w:val="center"/>
          </w:tcPr>
          <w:p w14:paraId="076B0F2F"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2: HĐ3 + HĐ4</w:t>
            </w:r>
          </w:p>
        </w:tc>
        <w:tc>
          <w:tcPr>
            <w:tcW w:w="567" w:type="dxa"/>
          </w:tcPr>
          <w:p w14:paraId="313235E6"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52E23948" w14:textId="77777777" w:rsidTr="002E64D7">
        <w:trPr>
          <w:cantSplit/>
          <w:trHeight w:val="144"/>
        </w:trPr>
        <w:tc>
          <w:tcPr>
            <w:tcW w:w="1129" w:type="dxa"/>
            <w:vMerge/>
            <w:shd w:val="clear" w:color="auto" w:fill="auto"/>
          </w:tcPr>
          <w:p w14:paraId="39F98B3D"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55F8731"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CD22916"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 xml:space="preserve"> Luyện tập về Tính từ</w:t>
            </w:r>
          </w:p>
        </w:tc>
        <w:tc>
          <w:tcPr>
            <w:tcW w:w="1134" w:type="dxa"/>
            <w:vAlign w:val="center"/>
          </w:tcPr>
          <w:p w14:paraId="157EF302"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66/4</w:t>
            </w:r>
          </w:p>
        </w:tc>
        <w:tc>
          <w:tcPr>
            <w:tcW w:w="1985" w:type="dxa"/>
          </w:tcPr>
          <w:p w14:paraId="423D482D"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406C5E2"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1432F2E" w14:textId="77777777" w:rsidTr="002E64D7">
        <w:trPr>
          <w:cantSplit/>
          <w:trHeight w:val="144"/>
        </w:trPr>
        <w:tc>
          <w:tcPr>
            <w:tcW w:w="1129" w:type="dxa"/>
            <w:vMerge/>
            <w:shd w:val="clear" w:color="auto" w:fill="auto"/>
          </w:tcPr>
          <w:p w14:paraId="4BBC5240"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2AC4BF3"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6EA75ED"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Luyện tập lập dàn ý cho bài văn thuật lại một sự việc</w:t>
            </w:r>
          </w:p>
        </w:tc>
        <w:tc>
          <w:tcPr>
            <w:tcW w:w="1134" w:type="dxa"/>
            <w:vAlign w:val="center"/>
          </w:tcPr>
          <w:p w14:paraId="1BBAFE56"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67/4</w:t>
            </w:r>
          </w:p>
        </w:tc>
        <w:tc>
          <w:tcPr>
            <w:tcW w:w="1985" w:type="dxa"/>
          </w:tcPr>
          <w:p w14:paraId="6FBBD8D2" w14:textId="77777777" w:rsidR="007B2BA6" w:rsidRPr="007B2BA6" w:rsidRDefault="007B2BA6" w:rsidP="00CA1216">
            <w:pPr>
              <w:adjustRightInd w:val="0"/>
              <w:snapToGrid w:val="0"/>
              <w:jc w:val="both"/>
              <w:rPr>
                <w:b/>
                <w:sz w:val="24"/>
                <w:szCs w:val="24"/>
                <w:highlight w:val="white"/>
                <w:lang w:val="en-MY"/>
              </w:rPr>
            </w:pPr>
          </w:p>
        </w:tc>
        <w:tc>
          <w:tcPr>
            <w:tcW w:w="567" w:type="dxa"/>
          </w:tcPr>
          <w:p w14:paraId="1479D73E"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3482BA6" w14:textId="77777777" w:rsidTr="002E64D7">
        <w:trPr>
          <w:cantSplit/>
          <w:trHeight w:val="144"/>
        </w:trPr>
        <w:tc>
          <w:tcPr>
            <w:tcW w:w="1129" w:type="dxa"/>
            <w:vMerge/>
            <w:shd w:val="clear" w:color="auto" w:fill="auto"/>
          </w:tcPr>
          <w:p w14:paraId="2975C065"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5629D83"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341749E" w14:textId="77777777" w:rsidR="007B2BA6" w:rsidRPr="007B2BA6" w:rsidRDefault="007B2BA6" w:rsidP="00CA1216">
            <w:pPr>
              <w:rPr>
                <w:b/>
                <w:bCs/>
                <w:sz w:val="24"/>
                <w:szCs w:val="24"/>
              </w:rPr>
            </w:pPr>
            <w:r w:rsidRPr="007B2BA6">
              <w:rPr>
                <w:b/>
                <w:bCs/>
                <w:sz w:val="24"/>
                <w:szCs w:val="24"/>
              </w:rPr>
              <w:t xml:space="preserve">Bài 2: Mạc Đĩnh Chi </w:t>
            </w:r>
            <w:r w:rsidRPr="007B2BA6">
              <w:rPr>
                <w:sz w:val="24"/>
                <w:szCs w:val="24"/>
              </w:rPr>
              <w:t>(3 tiết)</w:t>
            </w:r>
            <w:r w:rsidRPr="007B2BA6">
              <w:rPr>
                <w:sz w:val="24"/>
                <w:szCs w:val="24"/>
              </w:rPr>
              <w:br/>
              <w:t xml:space="preserve"> </w:t>
            </w:r>
            <w:r w:rsidRPr="007B2BA6">
              <w:rPr>
                <w:b/>
                <w:bCs/>
                <w:sz w:val="24"/>
                <w:szCs w:val="24"/>
              </w:rPr>
              <w:t>Đọc:</w:t>
            </w:r>
            <w:r w:rsidRPr="007B2BA6">
              <w:rPr>
                <w:sz w:val="24"/>
                <w:szCs w:val="24"/>
              </w:rPr>
              <w:t xml:space="preserve"> Mạc Đĩnh Chi</w:t>
            </w:r>
          </w:p>
        </w:tc>
        <w:tc>
          <w:tcPr>
            <w:tcW w:w="1134" w:type="dxa"/>
            <w:vAlign w:val="center"/>
          </w:tcPr>
          <w:p w14:paraId="1123BCEC"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68/3</w:t>
            </w:r>
          </w:p>
        </w:tc>
        <w:tc>
          <w:tcPr>
            <w:tcW w:w="1985" w:type="dxa"/>
          </w:tcPr>
          <w:p w14:paraId="23137650" w14:textId="77777777" w:rsidR="007B2BA6" w:rsidRPr="007B2BA6" w:rsidRDefault="007B2BA6" w:rsidP="00CA1216">
            <w:pPr>
              <w:adjustRightInd w:val="0"/>
              <w:snapToGrid w:val="0"/>
              <w:jc w:val="both"/>
              <w:rPr>
                <w:b/>
                <w:sz w:val="24"/>
                <w:szCs w:val="24"/>
                <w:highlight w:val="white"/>
                <w:lang w:val="en-MY"/>
              </w:rPr>
            </w:pPr>
          </w:p>
        </w:tc>
        <w:tc>
          <w:tcPr>
            <w:tcW w:w="567" w:type="dxa"/>
          </w:tcPr>
          <w:p w14:paraId="3CAEA6F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A5D7B4F" w14:textId="77777777" w:rsidTr="002E64D7">
        <w:trPr>
          <w:cantSplit/>
          <w:trHeight w:val="144"/>
        </w:trPr>
        <w:tc>
          <w:tcPr>
            <w:tcW w:w="1129" w:type="dxa"/>
            <w:vMerge/>
            <w:shd w:val="clear" w:color="auto" w:fill="auto"/>
          </w:tcPr>
          <w:p w14:paraId="52BF3195"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BDDF667"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D4275A7" w14:textId="77777777" w:rsidR="007B2BA6" w:rsidRPr="007B2BA6" w:rsidRDefault="007B2BA6" w:rsidP="00CA1216">
            <w:pPr>
              <w:rPr>
                <w:b/>
                <w:bCs/>
                <w:sz w:val="24"/>
                <w:szCs w:val="24"/>
              </w:rPr>
            </w:pPr>
            <w:r w:rsidRPr="007B2BA6">
              <w:rPr>
                <w:b/>
                <w:bCs/>
                <w:sz w:val="24"/>
                <w:szCs w:val="24"/>
              </w:rPr>
              <w:t>Nói và nghe</w:t>
            </w:r>
            <w:r w:rsidRPr="007B2BA6">
              <w:rPr>
                <w:sz w:val="24"/>
                <w:szCs w:val="24"/>
              </w:rPr>
              <w:t>: Nói về một anh hùng hoặc một tài năng nhỏ tuổi</w:t>
            </w:r>
          </w:p>
        </w:tc>
        <w:tc>
          <w:tcPr>
            <w:tcW w:w="1134" w:type="dxa"/>
            <w:vAlign w:val="center"/>
          </w:tcPr>
          <w:p w14:paraId="59A87643"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69/3</w:t>
            </w:r>
          </w:p>
        </w:tc>
        <w:tc>
          <w:tcPr>
            <w:tcW w:w="1985" w:type="dxa"/>
          </w:tcPr>
          <w:p w14:paraId="2ECDC614" w14:textId="77777777" w:rsidR="007B2BA6" w:rsidRPr="007B2BA6" w:rsidRDefault="007B2BA6" w:rsidP="00CA1216">
            <w:pPr>
              <w:adjustRightInd w:val="0"/>
              <w:snapToGrid w:val="0"/>
              <w:jc w:val="both"/>
              <w:rPr>
                <w:b/>
                <w:sz w:val="24"/>
                <w:szCs w:val="24"/>
                <w:highlight w:val="white"/>
                <w:lang w:val="en-MY"/>
              </w:rPr>
            </w:pPr>
          </w:p>
        </w:tc>
        <w:tc>
          <w:tcPr>
            <w:tcW w:w="567" w:type="dxa"/>
          </w:tcPr>
          <w:p w14:paraId="2734A9A9"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500FDDC" w14:textId="77777777" w:rsidTr="002E64D7">
        <w:trPr>
          <w:cantSplit/>
          <w:trHeight w:val="144"/>
        </w:trPr>
        <w:tc>
          <w:tcPr>
            <w:tcW w:w="1129" w:type="dxa"/>
            <w:vMerge/>
            <w:shd w:val="clear" w:color="auto" w:fill="auto"/>
          </w:tcPr>
          <w:p w14:paraId="5F50410A"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4DC1771"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A7C18BA" w14:textId="77777777" w:rsidR="007B2BA6" w:rsidRPr="007B2BA6" w:rsidRDefault="007B2BA6" w:rsidP="00CA1216">
            <w:pPr>
              <w:rPr>
                <w:b/>
                <w:bCs/>
                <w:sz w:val="24"/>
                <w:szCs w:val="24"/>
              </w:rPr>
            </w:pPr>
            <w:r w:rsidRPr="007B2BA6">
              <w:rPr>
                <w:b/>
                <w:bCs/>
                <w:sz w:val="24"/>
                <w:szCs w:val="24"/>
              </w:rPr>
              <w:t>Viết</w:t>
            </w:r>
            <w:r w:rsidRPr="007B2BA6">
              <w:rPr>
                <w:sz w:val="24"/>
                <w:szCs w:val="24"/>
              </w:rPr>
              <w:t>: Luyện tập viết đoạn văn cho bài văn thuật lại một sự việc</w:t>
            </w:r>
          </w:p>
        </w:tc>
        <w:tc>
          <w:tcPr>
            <w:tcW w:w="1134" w:type="dxa"/>
            <w:vAlign w:val="center"/>
          </w:tcPr>
          <w:p w14:paraId="75CD66C4"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70/3</w:t>
            </w:r>
          </w:p>
        </w:tc>
        <w:tc>
          <w:tcPr>
            <w:tcW w:w="1985" w:type="dxa"/>
          </w:tcPr>
          <w:p w14:paraId="63EC6D2E"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02560D8"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6E6ECC0" w14:textId="77777777" w:rsidTr="002E64D7">
        <w:trPr>
          <w:cantSplit/>
          <w:trHeight w:val="144"/>
        </w:trPr>
        <w:tc>
          <w:tcPr>
            <w:tcW w:w="1129" w:type="dxa"/>
            <w:vMerge w:val="restart"/>
            <w:shd w:val="clear" w:color="auto" w:fill="auto"/>
            <w:vAlign w:val="center"/>
          </w:tcPr>
          <w:p w14:paraId="0217AE07"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11 – 11/2024</w:t>
            </w:r>
          </w:p>
        </w:tc>
        <w:tc>
          <w:tcPr>
            <w:tcW w:w="1899" w:type="dxa"/>
            <w:vMerge/>
            <w:shd w:val="clear" w:color="auto" w:fill="auto"/>
            <w:vAlign w:val="center"/>
          </w:tcPr>
          <w:p w14:paraId="617C00E2"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D3ABCBC" w14:textId="77777777" w:rsidR="007B2BA6" w:rsidRPr="007B2BA6" w:rsidRDefault="007B2BA6" w:rsidP="00CA1216">
            <w:pPr>
              <w:rPr>
                <w:b/>
                <w:bCs/>
                <w:sz w:val="24"/>
                <w:szCs w:val="24"/>
              </w:rPr>
            </w:pPr>
            <w:r w:rsidRPr="007B2BA6">
              <w:rPr>
                <w:b/>
                <w:bCs/>
                <w:sz w:val="24"/>
                <w:szCs w:val="24"/>
              </w:rPr>
              <w:t xml:space="preserve">Bài 3: Sáng tháng Năm </w:t>
            </w:r>
            <w:r w:rsidRPr="007B2BA6">
              <w:rPr>
                <w:sz w:val="24"/>
                <w:szCs w:val="24"/>
              </w:rPr>
              <w:t>(4 tiết)</w:t>
            </w:r>
            <w:r w:rsidRPr="007B2BA6">
              <w:rPr>
                <w:sz w:val="24"/>
                <w:szCs w:val="24"/>
              </w:rPr>
              <w:br/>
            </w:r>
            <w:r w:rsidRPr="007B2BA6">
              <w:rPr>
                <w:b/>
                <w:bCs/>
                <w:sz w:val="24"/>
                <w:szCs w:val="24"/>
              </w:rPr>
              <w:t xml:space="preserve"> Đọc</w:t>
            </w:r>
            <w:r w:rsidRPr="007B2BA6">
              <w:rPr>
                <w:sz w:val="24"/>
                <w:szCs w:val="24"/>
              </w:rPr>
              <w:t>: Sáng tháng Năm</w:t>
            </w:r>
          </w:p>
        </w:tc>
        <w:tc>
          <w:tcPr>
            <w:tcW w:w="1134" w:type="dxa"/>
            <w:vAlign w:val="center"/>
          </w:tcPr>
          <w:p w14:paraId="016778F4"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71/4</w:t>
            </w:r>
          </w:p>
        </w:tc>
        <w:tc>
          <w:tcPr>
            <w:tcW w:w="1985" w:type="dxa"/>
          </w:tcPr>
          <w:p w14:paraId="7997D778"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Tích</w:t>
            </w:r>
            <w:r w:rsidRPr="007B2BA6">
              <w:rPr>
                <w:i/>
                <w:sz w:val="24"/>
                <w:szCs w:val="24"/>
                <w:highlight w:val="white"/>
                <w:lang w:val="vi-VN"/>
              </w:rPr>
              <w:t xml:space="preserve"> hợp </w:t>
            </w:r>
            <w:r w:rsidRPr="007B2BA6">
              <w:rPr>
                <w:bCs/>
                <w:sz w:val="24"/>
                <w:szCs w:val="24"/>
                <w:highlight w:val="white"/>
                <w:lang w:val="en-MY"/>
              </w:rPr>
              <w:t>GD</w:t>
            </w:r>
            <w:r w:rsidRPr="007B2BA6">
              <w:rPr>
                <w:bCs/>
                <w:sz w:val="24"/>
                <w:szCs w:val="24"/>
                <w:highlight w:val="white"/>
                <w:lang w:val="vi-VN"/>
              </w:rPr>
              <w:t xml:space="preserve"> ĐĐBH: Qua hành động, cử chỉ ân cần và lối sống giàn dị của Bác. Bày tỏ lòng kính trọng, biết ơn đối với Bác</w:t>
            </w:r>
          </w:p>
        </w:tc>
        <w:tc>
          <w:tcPr>
            <w:tcW w:w="567" w:type="dxa"/>
          </w:tcPr>
          <w:p w14:paraId="51320497"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69F32014" w14:textId="77777777" w:rsidTr="002E64D7">
        <w:trPr>
          <w:cantSplit/>
          <w:trHeight w:val="144"/>
        </w:trPr>
        <w:tc>
          <w:tcPr>
            <w:tcW w:w="1129" w:type="dxa"/>
            <w:vMerge/>
            <w:shd w:val="clear" w:color="auto" w:fill="auto"/>
          </w:tcPr>
          <w:p w14:paraId="641537B2"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D069F7A"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220CFCF" w14:textId="77777777" w:rsidR="007B2BA6" w:rsidRPr="007B2BA6" w:rsidRDefault="007B2BA6" w:rsidP="00CA1216">
            <w:pPr>
              <w:rPr>
                <w:b/>
                <w:bCs/>
                <w:sz w:val="24"/>
                <w:szCs w:val="24"/>
              </w:rPr>
            </w:pPr>
            <w:r w:rsidRPr="007B2BA6">
              <w:rPr>
                <w:b/>
                <w:bCs/>
                <w:sz w:val="24"/>
                <w:szCs w:val="24"/>
              </w:rPr>
              <w:t>Đọc mở rộng:</w:t>
            </w:r>
            <w:r w:rsidRPr="007B2BA6">
              <w:rPr>
                <w:sz w:val="24"/>
                <w:szCs w:val="24"/>
              </w:rPr>
              <w:t xml:space="preserve"> SHCLB đọc sách: Chủ điểm</w:t>
            </w:r>
            <w:r w:rsidRPr="007B2BA6">
              <w:rPr>
                <w:i/>
                <w:iCs/>
                <w:sz w:val="24"/>
                <w:szCs w:val="24"/>
              </w:rPr>
              <w:t>: Những người tài trí</w:t>
            </w:r>
          </w:p>
        </w:tc>
        <w:tc>
          <w:tcPr>
            <w:tcW w:w="1134" w:type="dxa"/>
            <w:vAlign w:val="center"/>
          </w:tcPr>
          <w:p w14:paraId="5FD0EC6C"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72/4</w:t>
            </w:r>
          </w:p>
        </w:tc>
        <w:tc>
          <w:tcPr>
            <w:tcW w:w="1985" w:type="dxa"/>
          </w:tcPr>
          <w:p w14:paraId="6D0ADC39" w14:textId="77777777" w:rsidR="007B2BA6" w:rsidRPr="007B2BA6" w:rsidRDefault="007B2BA6" w:rsidP="00CA1216">
            <w:pPr>
              <w:adjustRightInd w:val="0"/>
              <w:snapToGrid w:val="0"/>
              <w:jc w:val="both"/>
              <w:rPr>
                <w:b/>
                <w:sz w:val="24"/>
                <w:szCs w:val="24"/>
                <w:highlight w:val="white"/>
                <w:lang w:val="en-MY"/>
              </w:rPr>
            </w:pPr>
          </w:p>
        </w:tc>
        <w:tc>
          <w:tcPr>
            <w:tcW w:w="567" w:type="dxa"/>
          </w:tcPr>
          <w:p w14:paraId="54AF739D"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5D252C7" w14:textId="77777777" w:rsidTr="002E64D7">
        <w:trPr>
          <w:cantSplit/>
          <w:trHeight w:val="144"/>
        </w:trPr>
        <w:tc>
          <w:tcPr>
            <w:tcW w:w="1129" w:type="dxa"/>
            <w:vMerge/>
            <w:shd w:val="clear" w:color="auto" w:fill="auto"/>
          </w:tcPr>
          <w:p w14:paraId="2F229B80"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5DB4371E"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5B36DE3" w14:textId="77777777" w:rsidR="007B2BA6" w:rsidRPr="007B2BA6" w:rsidRDefault="007B2BA6" w:rsidP="00CA1216">
            <w:pPr>
              <w:rPr>
                <w:sz w:val="24"/>
                <w:szCs w:val="24"/>
              </w:rPr>
            </w:pPr>
            <w:r w:rsidRPr="007B2BA6">
              <w:rPr>
                <w:b/>
                <w:bCs/>
                <w:sz w:val="24"/>
                <w:szCs w:val="24"/>
              </w:rPr>
              <w:t xml:space="preserve">LTVC: </w:t>
            </w:r>
            <w:r w:rsidRPr="007B2BA6">
              <w:rPr>
                <w:sz w:val="24"/>
                <w:szCs w:val="24"/>
              </w:rPr>
              <w:t>Luyện tập về danh từ, động từ, tính từ</w:t>
            </w:r>
          </w:p>
        </w:tc>
        <w:tc>
          <w:tcPr>
            <w:tcW w:w="1134" w:type="dxa"/>
            <w:vAlign w:val="center"/>
          </w:tcPr>
          <w:p w14:paraId="2F8B7E33"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73/4</w:t>
            </w:r>
          </w:p>
        </w:tc>
        <w:tc>
          <w:tcPr>
            <w:tcW w:w="1985" w:type="dxa"/>
          </w:tcPr>
          <w:p w14:paraId="1575311D"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BE9DD0E"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0022790" w14:textId="77777777" w:rsidTr="002E64D7">
        <w:trPr>
          <w:cantSplit/>
          <w:trHeight w:val="144"/>
        </w:trPr>
        <w:tc>
          <w:tcPr>
            <w:tcW w:w="1129" w:type="dxa"/>
            <w:vMerge/>
            <w:shd w:val="clear" w:color="auto" w:fill="auto"/>
          </w:tcPr>
          <w:p w14:paraId="50BE7D53"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6DABB9C"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05C1D14"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Luyện viết viết bài văn thuật lại một sự việc</w:t>
            </w:r>
          </w:p>
        </w:tc>
        <w:tc>
          <w:tcPr>
            <w:tcW w:w="1134" w:type="dxa"/>
            <w:vAlign w:val="center"/>
          </w:tcPr>
          <w:p w14:paraId="68D42DBA"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74/4</w:t>
            </w:r>
          </w:p>
        </w:tc>
        <w:tc>
          <w:tcPr>
            <w:tcW w:w="1985" w:type="dxa"/>
          </w:tcPr>
          <w:p w14:paraId="2EEB31E2"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FE56FE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E5F7ACD" w14:textId="77777777" w:rsidTr="002E64D7">
        <w:trPr>
          <w:cantSplit/>
          <w:trHeight w:val="144"/>
        </w:trPr>
        <w:tc>
          <w:tcPr>
            <w:tcW w:w="1129" w:type="dxa"/>
            <w:vMerge/>
            <w:shd w:val="clear" w:color="auto" w:fill="auto"/>
          </w:tcPr>
          <w:p w14:paraId="1DB49FD3"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5641355"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B4667C3" w14:textId="77777777" w:rsidR="007B2BA6" w:rsidRPr="007B2BA6" w:rsidRDefault="007B2BA6" w:rsidP="00CA1216">
            <w:pPr>
              <w:rPr>
                <w:b/>
                <w:bCs/>
                <w:sz w:val="24"/>
                <w:szCs w:val="24"/>
              </w:rPr>
            </w:pPr>
            <w:r w:rsidRPr="007B2BA6">
              <w:rPr>
                <w:b/>
                <w:bCs/>
                <w:sz w:val="24"/>
                <w:szCs w:val="24"/>
              </w:rPr>
              <w:t xml:space="preserve">Bài 4: Trống đồng Đông Sơn </w:t>
            </w:r>
            <w:r w:rsidRPr="007B2BA6">
              <w:rPr>
                <w:sz w:val="24"/>
                <w:szCs w:val="24"/>
              </w:rPr>
              <w:t>(3 tiết)</w:t>
            </w:r>
            <w:r w:rsidRPr="007B2BA6">
              <w:rPr>
                <w:sz w:val="24"/>
                <w:szCs w:val="24"/>
              </w:rPr>
              <w:br/>
              <w:t xml:space="preserve"> </w:t>
            </w:r>
            <w:r w:rsidRPr="007B2BA6">
              <w:rPr>
                <w:b/>
                <w:bCs/>
                <w:sz w:val="24"/>
                <w:szCs w:val="24"/>
              </w:rPr>
              <w:t>Đọc:</w:t>
            </w:r>
            <w:r w:rsidRPr="007B2BA6">
              <w:rPr>
                <w:sz w:val="24"/>
                <w:szCs w:val="24"/>
              </w:rPr>
              <w:t xml:space="preserve"> Trống đồng Đông Sơn</w:t>
            </w:r>
          </w:p>
        </w:tc>
        <w:tc>
          <w:tcPr>
            <w:tcW w:w="1134" w:type="dxa"/>
            <w:vAlign w:val="center"/>
          </w:tcPr>
          <w:p w14:paraId="37079369"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75/3</w:t>
            </w:r>
          </w:p>
        </w:tc>
        <w:tc>
          <w:tcPr>
            <w:tcW w:w="1985" w:type="dxa"/>
          </w:tcPr>
          <w:p w14:paraId="38AEE861" w14:textId="77777777" w:rsidR="007B2BA6" w:rsidRPr="007B2BA6" w:rsidRDefault="007B2BA6" w:rsidP="00CA1216">
            <w:pPr>
              <w:adjustRightInd w:val="0"/>
              <w:snapToGrid w:val="0"/>
              <w:jc w:val="both"/>
              <w:rPr>
                <w:b/>
                <w:sz w:val="24"/>
                <w:szCs w:val="24"/>
                <w:highlight w:val="white"/>
                <w:lang w:val="en-MY"/>
              </w:rPr>
            </w:pPr>
          </w:p>
        </w:tc>
        <w:tc>
          <w:tcPr>
            <w:tcW w:w="567" w:type="dxa"/>
          </w:tcPr>
          <w:p w14:paraId="2915A4C9"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B3B9D7B" w14:textId="77777777" w:rsidTr="002E64D7">
        <w:trPr>
          <w:cantSplit/>
          <w:trHeight w:val="144"/>
        </w:trPr>
        <w:tc>
          <w:tcPr>
            <w:tcW w:w="1129" w:type="dxa"/>
            <w:vMerge/>
            <w:shd w:val="clear" w:color="auto" w:fill="auto"/>
          </w:tcPr>
          <w:p w14:paraId="6FF6E4C2"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DB2E1F5"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2935B09" w14:textId="77777777" w:rsidR="007B2BA6" w:rsidRPr="007B2BA6" w:rsidRDefault="007B2BA6" w:rsidP="00CA1216">
            <w:pPr>
              <w:rPr>
                <w:b/>
                <w:bCs/>
                <w:sz w:val="24"/>
                <w:szCs w:val="24"/>
              </w:rPr>
            </w:pPr>
            <w:r w:rsidRPr="007B2BA6">
              <w:rPr>
                <w:b/>
                <w:bCs/>
                <w:sz w:val="24"/>
                <w:szCs w:val="24"/>
              </w:rPr>
              <w:t>LTVC</w:t>
            </w:r>
            <w:r w:rsidRPr="007B2BA6">
              <w:rPr>
                <w:sz w:val="24"/>
                <w:szCs w:val="24"/>
              </w:rPr>
              <w:t>: Từ điển</w:t>
            </w:r>
          </w:p>
        </w:tc>
        <w:tc>
          <w:tcPr>
            <w:tcW w:w="1134" w:type="dxa"/>
            <w:vAlign w:val="center"/>
          </w:tcPr>
          <w:p w14:paraId="6A181274" w14:textId="77777777" w:rsidR="007B2BA6" w:rsidRPr="007B2BA6" w:rsidRDefault="007B2BA6" w:rsidP="00CA1216">
            <w:pPr>
              <w:adjustRightInd w:val="0"/>
              <w:snapToGrid w:val="0"/>
              <w:jc w:val="center"/>
              <w:rPr>
                <w:b/>
                <w:sz w:val="24"/>
                <w:szCs w:val="24"/>
                <w:highlight w:val="white"/>
                <w:lang w:val="en-GB"/>
              </w:rPr>
            </w:pPr>
            <w:r w:rsidRPr="007B2BA6">
              <w:rPr>
                <w:color w:val="000000"/>
                <w:sz w:val="24"/>
                <w:szCs w:val="24"/>
              </w:rPr>
              <w:t>76/3</w:t>
            </w:r>
          </w:p>
        </w:tc>
        <w:tc>
          <w:tcPr>
            <w:tcW w:w="1985" w:type="dxa"/>
          </w:tcPr>
          <w:p w14:paraId="3888D019" w14:textId="77777777" w:rsidR="007B2BA6" w:rsidRPr="007B2BA6" w:rsidRDefault="007B2BA6" w:rsidP="00CA1216">
            <w:pPr>
              <w:adjustRightInd w:val="0"/>
              <w:snapToGrid w:val="0"/>
              <w:jc w:val="both"/>
              <w:rPr>
                <w:b/>
                <w:sz w:val="24"/>
                <w:szCs w:val="24"/>
                <w:highlight w:val="white"/>
                <w:lang w:val="en-GB"/>
              </w:rPr>
            </w:pPr>
          </w:p>
        </w:tc>
        <w:tc>
          <w:tcPr>
            <w:tcW w:w="567" w:type="dxa"/>
          </w:tcPr>
          <w:p w14:paraId="73A42566" w14:textId="77777777" w:rsidR="007B2BA6" w:rsidRPr="00F07884" w:rsidRDefault="007B2BA6" w:rsidP="00CA1216">
            <w:pPr>
              <w:adjustRightInd w:val="0"/>
              <w:snapToGrid w:val="0"/>
              <w:jc w:val="both"/>
              <w:rPr>
                <w:b/>
                <w:sz w:val="20"/>
                <w:szCs w:val="20"/>
                <w:highlight w:val="white"/>
                <w:lang w:val="en-GB"/>
              </w:rPr>
            </w:pPr>
          </w:p>
        </w:tc>
      </w:tr>
      <w:tr w:rsidR="007B2BA6" w:rsidRPr="00F07884" w14:paraId="45539BDF" w14:textId="77777777" w:rsidTr="002E64D7">
        <w:trPr>
          <w:cantSplit/>
          <w:trHeight w:val="144"/>
        </w:trPr>
        <w:tc>
          <w:tcPr>
            <w:tcW w:w="1129" w:type="dxa"/>
            <w:vMerge/>
            <w:shd w:val="clear" w:color="auto" w:fill="auto"/>
          </w:tcPr>
          <w:p w14:paraId="39157963"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7DE8EA1"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0126ACB"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Viết giấy mời</w:t>
            </w:r>
          </w:p>
        </w:tc>
        <w:tc>
          <w:tcPr>
            <w:tcW w:w="1134" w:type="dxa"/>
            <w:vAlign w:val="center"/>
          </w:tcPr>
          <w:p w14:paraId="5D9798FA"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77/3</w:t>
            </w:r>
          </w:p>
        </w:tc>
        <w:tc>
          <w:tcPr>
            <w:tcW w:w="1985" w:type="dxa"/>
          </w:tcPr>
          <w:p w14:paraId="1BD4A79C"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82EC54B"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0B0A6BF" w14:textId="77777777" w:rsidTr="002E64D7">
        <w:trPr>
          <w:cantSplit/>
          <w:trHeight w:val="144"/>
        </w:trPr>
        <w:tc>
          <w:tcPr>
            <w:tcW w:w="1129" w:type="dxa"/>
            <w:vMerge w:val="restart"/>
            <w:shd w:val="clear" w:color="auto" w:fill="auto"/>
            <w:vAlign w:val="center"/>
          </w:tcPr>
          <w:p w14:paraId="338F9ABF"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12 – 11/2024</w:t>
            </w:r>
          </w:p>
        </w:tc>
        <w:tc>
          <w:tcPr>
            <w:tcW w:w="1899" w:type="dxa"/>
            <w:vMerge/>
            <w:shd w:val="clear" w:color="auto" w:fill="auto"/>
            <w:vAlign w:val="center"/>
          </w:tcPr>
          <w:p w14:paraId="273057F9"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4ABA2FC" w14:textId="77777777" w:rsidR="007B2BA6" w:rsidRPr="007B2BA6" w:rsidRDefault="007B2BA6" w:rsidP="00CA1216">
            <w:pPr>
              <w:rPr>
                <w:b/>
                <w:bCs/>
                <w:sz w:val="24"/>
                <w:szCs w:val="24"/>
              </w:rPr>
            </w:pPr>
            <w:r w:rsidRPr="007B2BA6">
              <w:rPr>
                <w:b/>
                <w:bCs/>
                <w:sz w:val="24"/>
                <w:szCs w:val="24"/>
              </w:rPr>
              <w:t xml:space="preserve">Bài 5: Ai tài giỏi nhất? </w:t>
            </w:r>
            <w:r w:rsidRPr="007B2BA6">
              <w:rPr>
                <w:sz w:val="24"/>
                <w:szCs w:val="24"/>
              </w:rPr>
              <w:t>(4 tiết)</w:t>
            </w:r>
            <w:r w:rsidRPr="007B2BA6">
              <w:rPr>
                <w:sz w:val="24"/>
                <w:szCs w:val="24"/>
              </w:rPr>
              <w:br/>
              <w:t xml:space="preserve"> </w:t>
            </w:r>
            <w:r w:rsidRPr="007B2BA6">
              <w:rPr>
                <w:b/>
                <w:bCs/>
                <w:sz w:val="24"/>
                <w:szCs w:val="24"/>
              </w:rPr>
              <w:t>Đọc:</w:t>
            </w:r>
            <w:r w:rsidRPr="007B2BA6">
              <w:rPr>
                <w:sz w:val="24"/>
                <w:szCs w:val="24"/>
              </w:rPr>
              <w:t xml:space="preserve"> Ai tài giỏi nhất - tiết 1</w:t>
            </w:r>
          </w:p>
        </w:tc>
        <w:tc>
          <w:tcPr>
            <w:tcW w:w="1134" w:type="dxa"/>
            <w:vAlign w:val="center"/>
          </w:tcPr>
          <w:p w14:paraId="47984183" w14:textId="77777777" w:rsidR="007B2BA6" w:rsidRPr="007B2BA6" w:rsidRDefault="007B2BA6" w:rsidP="00CA1216">
            <w:pPr>
              <w:adjustRightInd w:val="0"/>
              <w:snapToGrid w:val="0"/>
              <w:jc w:val="center"/>
              <w:rPr>
                <w:i/>
                <w:sz w:val="24"/>
                <w:szCs w:val="24"/>
                <w:highlight w:val="white"/>
                <w:lang w:val="en-MY"/>
              </w:rPr>
            </w:pPr>
            <w:r w:rsidRPr="007B2BA6">
              <w:rPr>
                <w:color w:val="000000"/>
                <w:sz w:val="24"/>
                <w:szCs w:val="24"/>
              </w:rPr>
              <w:t>78/4</w:t>
            </w:r>
          </w:p>
        </w:tc>
        <w:tc>
          <w:tcPr>
            <w:tcW w:w="1985" w:type="dxa"/>
            <w:shd w:val="clear" w:color="auto" w:fill="auto"/>
            <w:vAlign w:val="center"/>
          </w:tcPr>
          <w:p w14:paraId="37161F9F"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1: HĐ1 + HĐ2</w:t>
            </w:r>
          </w:p>
        </w:tc>
        <w:tc>
          <w:tcPr>
            <w:tcW w:w="567" w:type="dxa"/>
          </w:tcPr>
          <w:p w14:paraId="66C7F937"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02105709" w14:textId="77777777" w:rsidTr="002E64D7">
        <w:trPr>
          <w:cantSplit/>
          <w:trHeight w:val="144"/>
        </w:trPr>
        <w:tc>
          <w:tcPr>
            <w:tcW w:w="1129" w:type="dxa"/>
            <w:vMerge/>
            <w:shd w:val="clear" w:color="auto" w:fill="auto"/>
          </w:tcPr>
          <w:p w14:paraId="33F9B937"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E4345EE"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5DE71DC" w14:textId="77777777" w:rsidR="007B2BA6" w:rsidRPr="007B2BA6" w:rsidRDefault="007B2BA6" w:rsidP="00CA1216">
            <w:pPr>
              <w:rPr>
                <w:sz w:val="24"/>
                <w:szCs w:val="24"/>
              </w:rPr>
            </w:pPr>
            <w:r w:rsidRPr="007B2BA6">
              <w:rPr>
                <w:b/>
                <w:bCs/>
                <w:sz w:val="24"/>
                <w:szCs w:val="24"/>
              </w:rPr>
              <w:t xml:space="preserve">Đọc: </w:t>
            </w:r>
            <w:r w:rsidRPr="007B2BA6">
              <w:rPr>
                <w:sz w:val="24"/>
                <w:szCs w:val="24"/>
              </w:rPr>
              <w:t xml:space="preserve"> Ai tài giỏi nhất - tiết 2</w:t>
            </w:r>
          </w:p>
        </w:tc>
        <w:tc>
          <w:tcPr>
            <w:tcW w:w="1134" w:type="dxa"/>
            <w:vAlign w:val="center"/>
          </w:tcPr>
          <w:p w14:paraId="01C2D9D2"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79/4</w:t>
            </w:r>
          </w:p>
        </w:tc>
        <w:tc>
          <w:tcPr>
            <w:tcW w:w="1985" w:type="dxa"/>
            <w:shd w:val="clear" w:color="auto" w:fill="auto"/>
            <w:vAlign w:val="center"/>
          </w:tcPr>
          <w:p w14:paraId="2B2AF90C"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2: HĐ3 + HĐ4</w:t>
            </w:r>
          </w:p>
        </w:tc>
        <w:tc>
          <w:tcPr>
            <w:tcW w:w="567" w:type="dxa"/>
          </w:tcPr>
          <w:p w14:paraId="2AA11E33"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133D7517" w14:textId="77777777" w:rsidTr="002E64D7">
        <w:trPr>
          <w:cantSplit/>
          <w:trHeight w:val="144"/>
        </w:trPr>
        <w:tc>
          <w:tcPr>
            <w:tcW w:w="1129" w:type="dxa"/>
            <w:vMerge/>
            <w:shd w:val="clear" w:color="auto" w:fill="auto"/>
          </w:tcPr>
          <w:p w14:paraId="47E792D7"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9F92025"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552F45A" w14:textId="77777777" w:rsidR="007B2BA6" w:rsidRPr="007B2BA6" w:rsidRDefault="007B2BA6" w:rsidP="00CA1216">
            <w:pPr>
              <w:rPr>
                <w:sz w:val="24"/>
                <w:szCs w:val="24"/>
              </w:rPr>
            </w:pPr>
            <w:r w:rsidRPr="007B2BA6">
              <w:rPr>
                <w:b/>
                <w:bCs/>
                <w:sz w:val="24"/>
                <w:szCs w:val="24"/>
              </w:rPr>
              <w:t xml:space="preserve">LTVC: </w:t>
            </w:r>
            <w:r w:rsidRPr="007B2BA6">
              <w:rPr>
                <w:sz w:val="24"/>
                <w:szCs w:val="24"/>
              </w:rPr>
              <w:t>Biện pháp nhân hóa</w:t>
            </w:r>
          </w:p>
        </w:tc>
        <w:tc>
          <w:tcPr>
            <w:tcW w:w="1134" w:type="dxa"/>
            <w:vAlign w:val="center"/>
          </w:tcPr>
          <w:p w14:paraId="5A74CA0E"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80/4</w:t>
            </w:r>
          </w:p>
        </w:tc>
        <w:tc>
          <w:tcPr>
            <w:tcW w:w="1985" w:type="dxa"/>
          </w:tcPr>
          <w:p w14:paraId="4D785F1D" w14:textId="77777777" w:rsidR="007B2BA6" w:rsidRPr="007B2BA6" w:rsidRDefault="007B2BA6" w:rsidP="00CA1216">
            <w:pPr>
              <w:adjustRightInd w:val="0"/>
              <w:snapToGrid w:val="0"/>
              <w:jc w:val="both"/>
              <w:rPr>
                <w:b/>
                <w:sz w:val="24"/>
                <w:szCs w:val="24"/>
                <w:highlight w:val="white"/>
                <w:lang w:val="en-MY"/>
              </w:rPr>
            </w:pPr>
          </w:p>
        </w:tc>
        <w:tc>
          <w:tcPr>
            <w:tcW w:w="567" w:type="dxa"/>
          </w:tcPr>
          <w:p w14:paraId="1DE5C82F"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E00250F" w14:textId="77777777" w:rsidTr="002E64D7">
        <w:trPr>
          <w:cantSplit/>
          <w:trHeight w:val="144"/>
        </w:trPr>
        <w:tc>
          <w:tcPr>
            <w:tcW w:w="1129" w:type="dxa"/>
            <w:vMerge/>
            <w:shd w:val="clear" w:color="auto" w:fill="auto"/>
          </w:tcPr>
          <w:p w14:paraId="37C1A7CE"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B4F695F"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08A2BB1"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Trả bài văn thuật lại một sự việc</w:t>
            </w:r>
          </w:p>
        </w:tc>
        <w:tc>
          <w:tcPr>
            <w:tcW w:w="1134" w:type="dxa"/>
            <w:vAlign w:val="center"/>
          </w:tcPr>
          <w:p w14:paraId="5FBAF865"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81/4</w:t>
            </w:r>
          </w:p>
        </w:tc>
        <w:tc>
          <w:tcPr>
            <w:tcW w:w="1985" w:type="dxa"/>
          </w:tcPr>
          <w:p w14:paraId="22D82564" w14:textId="77777777" w:rsidR="007B2BA6" w:rsidRPr="007B2BA6" w:rsidRDefault="007B2BA6" w:rsidP="00CA1216">
            <w:pPr>
              <w:adjustRightInd w:val="0"/>
              <w:snapToGrid w:val="0"/>
              <w:jc w:val="both"/>
              <w:rPr>
                <w:b/>
                <w:sz w:val="24"/>
                <w:szCs w:val="24"/>
                <w:highlight w:val="white"/>
                <w:lang w:val="en-MY"/>
              </w:rPr>
            </w:pPr>
          </w:p>
        </w:tc>
        <w:tc>
          <w:tcPr>
            <w:tcW w:w="567" w:type="dxa"/>
          </w:tcPr>
          <w:p w14:paraId="591F39FB"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36A8C26" w14:textId="77777777" w:rsidTr="002E64D7">
        <w:trPr>
          <w:cantSplit/>
          <w:trHeight w:val="144"/>
        </w:trPr>
        <w:tc>
          <w:tcPr>
            <w:tcW w:w="1129" w:type="dxa"/>
            <w:vMerge/>
            <w:shd w:val="clear" w:color="auto" w:fill="auto"/>
          </w:tcPr>
          <w:p w14:paraId="069A5FE2"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B5D13C0"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CCBA4DC" w14:textId="77777777" w:rsidR="007B2BA6" w:rsidRPr="007B2BA6" w:rsidRDefault="007B2BA6" w:rsidP="00CA1216">
            <w:pPr>
              <w:rPr>
                <w:sz w:val="24"/>
                <w:szCs w:val="24"/>
              </w:rPr>
            </w:pPr>
            <w:r w:rsidRPr="007B2BA6">
              <w:rPr>
                <w:b/>
                <w:bCs/>
                <w:sz w:val="24"/>
                <w:szCs w:val="24"/>
              </w:rPr>
              <w:t xml:space="preserve">Bài 6: Kì quan đê biển </w:t>
            </w:r>
            <w:r w:rsidRPr="007B2BA6">
              <w:rPr>
                <w:sz w:val="24"/>
                <w:szCs w:val="24"/>
              </w:rPr>
              <w:t>(3 tiết)</w:t>
            </w:r>
            <w:r w:rsidRPr="007B2BA6">
              <w:rPr>
                <w:sz w:val="24"/>
                <w:szCs w:val="24"/>
              </w:rPr>
              <w:br/>
              <w:t xml:space="preserve"> </w:t>
            </w:r>
            <w:r w:rsidRPr="007B2BA6">
              <w:rPr>
                <w:b/>
                <w:bCs/>
                <w:sz w:val="24"/>
                <w:szCs w:val="24"/>
              </w:rPr>
              <w:t>Đọc</w:t>
            </w:r>
            <w:r w:rsidRPr="007B2BA6">
              <w:rPr>
                <w:sz w:val="24"/>
                <w:szCs w:val="24"/>
              </w:rPr>
              <w:t>: Kì quan đê biển</w:t>
            </w:r>
          </w:p>
        </w:tc>
        <w:tc>
          <w:tcPr>
            <w:tcW w:w="1134" w:type="dxa"/>
            <w:vAlign w:val="center"/>
          </w:tcPr>
          <w:p w14:paraId="5B806C5A"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82/3</w:t>
            </w:r>
          </w:p>
        </w:tc>
        <w:tc>
          <w:tcPr>
            <w:tcW w:w="1985" w:type="dxa"/>
          </w:tcPr>
          <w:p w14:paraId="68C9B034"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Tích</w:t>
            </w:r>
            <w:r w:rsidRPr="007B2BA6">
              <w:rPr>
                <w:i/>
                <w:sz w:val="24"/>
                <w:szCs w:val="24"/>
                <w:highlight w:val="white"/>
                <w:lang w:val="vi-VN"/>
              </w:rPr>
              <w:t xml:space="preserve"> hợp BVMT: bảo vệ môi trường thiên nhiên, tránh gây biến đổi khí hậu sảy ra lũ lụt, bảo, sóng thần.</w:t>
            </w:r>
          </w:p>
        </w:tc>
        <w:tc>
          <w:tcPr>
            <w:tcW w:w="567" w:type="dxa"/>
          </w:tcPr>
          <w:p w14:paraId="1C79B03B"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39C82650" w14:textId="77777777" w:rsidTr="002E64D7">
        <w:trPr>
          <w:cantSplit/>
          <w:trHeight w:val="144"/>
        </w:trPr>
        <w:tc>
          <w:tcPr>
            <w:tcW w:w="1129" w:type="dxa"/>
            <w:vMerge/>
            <w:shd w:val="clear" w:color="auto" w:fill="auto"/>
          </w:tcPr>
          <w:p w14:paraId="298F3093"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754735AA"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7E2B8C9" w14:textId="77777777" w:rsidR="007B2BA6" w:rsidRPr="007B2BA6" w:rsidRDefault="007B2BA6" w:rsidP="00CA1216">
            <w:pPr>
              <w:rPr>
                <w:sz w:val="24"/>
                <w:szCs w:val="24"/>
              </w:rPr>
            </w:pPr>
            <w:r w:rsidRPr="007B2BA6">
              <w:rPr>
                <w:b/>
                <w:bCs/>
                <w:sz w:val="24"/>
                <w:szCs w:val="24"/>
              </w:rPr>
              <w:t xml:space="preserve">Nói và nghe: </w:t>
            </w:r>
            <w:r w:rsidRPr="007B2BA6">
              <w:rPr>
                <w:sz w:val="24"/>
                <w:szCs w:val="24"/>
              </w:rPr>
              <w:t>Thuyết trình về trí tuệ và tài năng của con người</w:t>
            </w:r>
          </w:p>
        </w:tc>
        <w:tc>
          <w:tcPr>
            <w:tcW w:w="1134" w:type="dxa"/>
            <w:vAlign w:val="center"/>
          </w:tcPr>
          <w:p w14:paraId="5FD7E4F0"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83/3</w:t>
            </w:r>
          </w:p>
        </w:tc>
        <w:tc>
          <w:tcPr>
            <w:tcW w:w="1985" w:type="dxa"/>
          </w:tcPr>
          <w:p w14:paraId="7876B6EE"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D54D04D"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A7B3793" w14:textId="77777777" w:rsidTr="002E64D7">
        <w:trPr>
          <w:cantSplit/>
          <w:trHeight w:val="144"/>
        </w:trPr>
        <w:tc>
          <w:tcPr>
            <w:tcW w:w="1129" w:type="dxa"/>
            <w:vMerge/>
            <w:shd w:val="clear" w:color="auto" w:fill="auto"/>
          </w:tcPr>
          <w:p w14:paraId="4E72AD25"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069355E"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F311137"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Nhận diện bài văn viết thư</w:t>
            </w:r>
          </w:p>
        </w:tc>
        <w:tc>
          <w:tcPr>
            <w:tcW w:w="1134" w:type="dxa"/>
            <w:vAlign w:val="center"/>
          </w:tcPr>
          <w:p w14:paraId="186E626B"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84/3</w:t>
            </w:r>
          </w:p>
        </w:tc>
        <w:tc>
          <w:tcPr>
            <w:tcW w:w="1985" w:type="dxa"/>
          </w:tcPr>
          <w:p w14:paraId="5DC26B07"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690C250"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BD2C959" w14:textId="77777777" w:rsidTr="002E64D7">
        <w:trPr>
          <w:cantSplit/>
          <w:trHeight w:val="144"/>
        </w:trPr>
        <w:tc>
          <w:tcPr>
            <w:tcW w:w="1129" w:type="dxa"/>
            <w:vMerge w:val="restart"/>
            <w:shd w:val="clear" w:color="auto" w:fill="auto"/>
            <w:vAlign w:val="center"/>
          </w:tcPr>
          <w:p w14:paraId="640FEB4D"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13 – 11/2024</w:t>
            </w:r>
          </w:p>
        </w:tc>
        <w:tc>
          <w:tcPr>
            <w:tcW w:w="1899" w:type="dxa"/>
            <w:vMerge/>
            <w:shd w:val="clear" w:color="auto" w:fill="auto"/>
            <w:vAlign w:val="center"/>
          </w:tcPr>
          <w:p w14:paraId="51C2CE33"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396D6394" w14:textId="77777777" w:rsidR="007B2BA6" w:rsidRPr="007B2BA6" w:rsidRDefault="007B2BA6" w:rsidP="00CA1216">
            <w:pPr>
              <w:rPr>
                <w:b/>
                <w:bCs/>
                <w:sz w:val="24"/>
                <w:szCs w:val="24"/>
              </w:rPr>
            </w:pPr>
            <w:r w:rsidRPr="007B2BA6">
              <w:rPr>
                <w:b/>
                <w:bCs/>
                <w:sz w:val="24"/>
                <w:szCs w:val="24"/>
              </w:rPr>
              <w:t xml:space="preserve">Bài 7: Chuyện cố tích về loài người </w:t>
            </w:r>
            <w:r w:rsidRPr="007B2BA6">
              <w:rPr>
                <w:sz w:val="24"/>
                <w:szCs w:val="24"/>
              </w:rPr>
              <w:t>(4 tiết)</w:t>
            </w:r>
            <w:r w:rsidRPr="007B2BA6">
              <w:rPr>
                <w:sz w:val="24"/>
                <w:szCs w:val="24"/>
              </w:rPr>
              <w:br/>
              <w:t xml:space="preserve"> </w:t>
            </w:r>
            <w:r w:rsidRPr="007B2BA6">
              <w:rPr>
                <w:b/>
                <w:bCs/>
                <w:sz w:val="24"/>
                <w:szCs w:val="24"/>
              </w:rPr>
              <w:t>Đọc:</w:t>
            </w:r>
            <w:r w:rsidRPr="007B2BA6">
              <w:rPr>
                <w:sz w:val="24"/>
                <w:szCs w:val="24"/>
              </w:rPr>
              <w:t xml:space="preserve"> Chuyện cổ tích về loài người - tiết 1</w:t>
            </w:r>
          </w:p>
        </w:tc>
        <w:tc>
          <w:tcPr>
            <w:tcW w:w="1134" w:type="dxa"/>
            <w:vAlign w:val="center"/>
          </w:tcPr>
          <w:p w14:paraId="3491F191"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85/4</w:t>
            </w:r>
          </w:p>
        </w:tc>
        <w:tc>
          <w:tcPr>
            <w:tcW w:w="1985" w:type="dxa"/>
          </w:tcPr>
          <w:p w14:paraId="5DED287B"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E36EA98"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A51437B" w14:textId="77777777" w:rsidTr="002E64D7">
        <w:trPr>
          <w:cantSplit/>
          <w:trHeight w:val="144"/>
        </w:trPr>
        <w:tc>
          <w:tcPr>
            <w:tcW w:w="1129" w:type="dxa"/>
            <w:vMerge/>
            <w:shd w:val="clear" w:color="auto" w:fill="auto"/>
          </w:tcPr>
          <w:p w14:paraId="7083262F"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725CC485"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BEC0E70" w14:textId="77777777" w:rsidR="007B2BA6" w:rsidRPr="007B2BA6" w:rsidRDefault="007B2BA6" w:rsidP="00CA1216">
            <w:pPr>
              <w:rPr>
                <w:b/>
                <w:bCs/>
                <w:sz w:val="24"/>
                <w:szCs w:val="24"/>
              </w:rPr>
            </w:pPr>
            <w:r w:rsidRPr="007B2BA6">
              <w:rPr>
                <w:b/>
                <w:bCs/>
                <w:sz w:val="24"/>
                <w:szCs w:val="24"/>
              </w:rPr>
              <w:t xml:space="preserve">Đọc mở rộng: </w:t>
            </w:r>
            <w:r w:rsidRPr="007B2BA6">
              <w:rPr>
                <w:sz w:val="24"/>
                <w:szCs w:val="24"/>
              </w:rPr>
              <w:t xml:space="preserve">SHCLB đọc sách: Chủ điểm: </w:t>
            </w:r>
            <w:r w:rsidRPr="007B2BA6">
              <w:rPr>
                <w:i/>
                <w:iCs/>
                <w:sz w:val="24"/>
                <w:szCs w:val="24"/>
              </w:rPr>
              <w:t>Những người tài trí</w:t>
            </w:r>
          </w:p>
        </w:tc>
        <w:tc>
          <w:tcPr>
            <w:tcW w:w="1134" w:type="dxa"/>
            <w:vAlign w:val="center"/>
          </w:tcPr>
          <w:p w14:paraId="59F2BCB9"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86/4</w:t>
            </w:r>
          </w:p>
        </w:tc>
        <w:tc>
          <w:tcPr>
            <w:tcW w:w="1985" w:type="dxa"/>
          </w:tcPr>
          <w:p w14:paraId="503EDD8C" w14:textId="77777777" w:rsidR="007B2BA6" w:rsidRPr="007B2BA6" w:rsidRDefault="007B2BA6" w:rsidP="00CA1216">
            <w:pPr>
              <w:adjustRightInd w:val="0"/>
              <w:snapToGrid w:val="0"/>
              <w:jc w:val="both"/>
              <w:rPr>
                <w:b/>
                <w:sz w:val="24"/>
                <w:szCs w:val="24"/>
                <w:highlight w:val="white"/>
                <w:lang w:val="en-MY"/>
              </w:rPr>
            </w:pPr>
          </w:p>
        </w:tc>
        <w:tc>
          <w:tcPr>
            <w:tcW w:w="567" w:type="dxa"/>
          </w:tcPr>
          <w:p w14:paraId="16C6239F"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536C42C" w14:textId="77777777" w:rsidTr="002E64D7">
        <w:trPr>
          <w:cantSplit/>
          <w:trHeight w:val="144"/>
        </w:trPr>
        <w:tc>
          <w:tcPr>
            <w:tcW w:w="1129" w:type="dxa"/>
            <w:vMerge/>
            <w:shd w:val="clear" w:color="auto" w:fill="auto"/>
          </w:tcPr>
          <w:p w14:paraId="2A96B2C8"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7255681D"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18808FC" w14:textId="77777777" w:rsidR="007B2BA6" w:rsidRPr="007B2BA6" w:rsidRDefault="007B2BA6" w:rsidP="00CA1216">
            <w:pPr>
              <w:rPr>
                <w:sz w:val="24"/>
                <w:szCs w:val="24"/>
              </w:rPr>
            </w:pPr>
            <w:r w:rsidRPr="007B2BA6">
              <w:rPr>
                <w:b/>
                <w:bCs/>
                <w:sz w:val="24"/>
                <w:szCs w:val="24"/>
              </w:rPr>
              <w:t xml:space="preserve">LTVC: </w:t>
            </w:r>
            <w:r w:rsidRPr="007B2BA6">
              <w:rPr>
                <w:sz w:val="24"/>
                <w:szCs w:val="24"/>
              </w:rPr>
              <w:t>Luyện tập về nhân hóa</w:t>
            </w:r>
          </w:p>
        </w:tc>
        <w:tc>
          <w:tcPr>
            <w:tcW w:w="1134" w:type="dxa"/>
            <w:vAlign w:val="center"/>
          </w:tcPr>
          <w:p w14:paraId="6ACD8D7A"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87/4</w:t>
            </w:r>
          </w:p>
        </w:tc>
        <w:tc>
          <w:tcPr>
            <w:tcW w:w="1985" w:type="dxa"/>
          </w:tcPr>
          <w:p w14:paraId="6AB96AAB"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63E0AF2"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B1D949C" w14:textId="77777777" w:rsidTr="002E64D7">
        <w:trPr>
          <w:cantSplit/>
          <w:trHeight w:val="144"/>
        </w:trPr>
        <w:tc>
          <w:tcPr>
            <w:tcW w:w="1129" w:type="dxa"/>
            <w:vMerge/>
            <w:shd w:val="clear" w:color="auto" w:fill="auto"/>
          </w:tcPr>
          <w:p w14:paraId="5110B927"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99C0009"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0BA1E34"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Viết thư cho người thân</w:t>
            </w:r>
          </w:p>
        </w:tc>
        <w:tc>
          <w:tcPr>
            <w:tcW w:w="1134" w:type="dxa"/>
            <w:vAlign w:val="center"/>
          </w:tcPr>
          <w:p w14:paraId="3F258EED"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88/4</w:t>
            </w:r>
          </w:p>
        </w:tc>
        <w:tc>
          <w:tcPr>
            <w:tcW w:w="1985" w:type="dxa"/>
          </w:tcPr>
          <w:p w14:paraId="1EE8F25E"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9A6B293"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A5322E3" w14:textId="77777777" w:rsidTr="002E64D7">
        <w:trPr>
          <w:cantSplit/>
          <w:trHeight w:val="144"/>
        </w:trPr>
        <w:tc>
          <w:tcPr>
            <w:tcW w:w="1129" w:type="dxa"/>
            <w:vMerge/>
            <w:shd w:val="clear" w:color="auto" w:fill="auto"/>
          </w:tcPr>
          <w:p w14:paraId="78DAEB07"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1775AE4"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AE68D4E" w14:textId="77777777" w:rsidR="007B2BA6" w:rsidRPr="007B2BA6" w:rsidRDefault="007B2BA6" w:rsidP="00CA1216">
            <w:pPr>
              <w:rPr>
                <w:b/>
                <w:bCs/>
                <w:sz w:val="24"/>
                <w:szCs w:val="24"/>
              </w:rPr>
            </w:pPr>
            <w:r w:rsidRPr="007B2BA6">
              <w:rPr>
                <w:b/>
                <w:bCs/>
                <w:sz w:val="24"/>
                <w:szCs w:val="24"/>
              </w:rPr>
              <w:t xml:space="preserve">Bài 8: Những mùa hoa trên cao nguyên đá </w:t>
            </w:r>
            <w:r w:rsidRPr="007B2BA6">
              <w:rPr>
                <w:sz w:val="24"/>
                <w:szCs w:val="24"/>
              </w:rPr>
              <w:t>(3 tiết)</w:t>
            </w:r>
            <w:r w:rsidRPr="007B2BA6">
              <w:rPr>
                <w:sz w:val="24"/>
                <w:szCs w:val="24"/>
              </w:rPr>
              <w:br/>
            </w:r>
            <w:r w:rsidRPr="007B2BA6">
              <w:rPr>
                <w:b/>
                <w:bCs/>
                <w:sz w:val="24"/>
                <w:szCs w:val="24"/>
              </w:rPr>
              <w:t xml:space="preserve"> Đọc:</w:t>
            </w:r>
            <w:r w:rsidRPr="007B2BA6">
              <w:rPr>
                <w:sz w:val="24"/>
                <w:szCs w:val="24"/>
              </w:rPr>
              <w:t xml:space="preserve"> Những mùa hoa trên cao nguyên đá</w:t>
            </w:r>
          </w:p>
        </w:tc>
        <w:tc>
          <w:tcPr>
            <w:tcW w:w="1134" w:type="dxa"/>
            <w:vAlign w:val="center"/>
          </w:tcPr>
          <w:p w14:paraId="59C7D72E"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89/3</w:t>
            </w:r>
          </w:p>
        </w:tc>
        <w:tc>
          <w:tcPr>
            <w:tcW w:w="1985" w:type="dxa"/>
          </w:tcPr>
          <w:p w14:paraId="6296EFF4"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Tích</w:t>
            </w:r>
            <w:r w:rsidRPr="007B2BA6">
              <w:rPr>
                <w:i/>
                <w:sz w:val="24"/>
                <w:szCs w:val="24"/>
                <w:highlight w:val="white"/>
                <w:lang w:val="vi-VN"/>
              </w:rPr>
              <w:t xml:space="preserve"> hợp BVMT: Bảo vệ môi trường thiên nhiên</w:t>
            </w:r>
          </w:p>
        </w:tc>
        <w:tc>
          <w:tcPr>
            <w:tcW w:w="567" w:type="dxa"/>
          </w:tcPr>
          <w:p w14:paraId="5380413A"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74DF5B93" w14:textId="77777777" w:rsidTr="002E64D7">
        <w:trPr>
          <w:cantSplit/>
          <w:trHeight w:val="144"/>
        </w:trPr>
        <w:tc>
          <w:tcPr>
            <w:tcW w:w="1129" w:type="dxa"/>
            <w:vMerge/>
            <w:shd w:val="clear" w:color="auto" w:fill="auto"/>
          </w:tcPr>
          <w:p w14:paraId="626E4FFB"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CFF3137"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50FED70"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 xml:space="preserve"> Mở rộng vốn từ:</w:t>
            </w:r>
            <w:r w:rsidRPr="007B2BA6">
              <w:rPr>
                <w:i/>
                <w:iCs/>
                <w:sz w:val="24"/>
                <w:szCs w:val="24"/>
              </w:rPr>
              <w:t xml:space="preserve"> Tài trí</w:t>
            </w:r>
          </w:p>
        </w:tc>
        <w:tc>
          <w:tcPr>
            <w:tcW w:w="1134" w:type="dxa"/>
            <w:vAlign w:val="center"/>
          </w:tcPr>
          <w:p w14:paraId="6F14AF16"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90/3</w:t>
            </w:r>
          </w:p>
        </w:tc>
        <w:tc>
          <w:tcPr>
            <w:tcW w:w="1985" w:type="dxa"/>
          </w:tcPr>
          <w:p w14:paraId="078DD130"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69ECB05"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067F198" w14:textId="77777777" w:rsidTr="002E64D7">
        <w:trPr>
          <w:cantSplit/>
          <w:trHeight w:val="144"/>
        </w:trPr>
        <w:tc>
          <w:tcPr>
            <w:tcW w:w="1129" w:type="dxa"/>
            <w:vMerge/>
            <w:shd w:val="clear" w:color="auto" w:fill="auto"/>
          </w:tcPr>
          <w:p w14:paraId="37C911A9"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7B75297"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EE84EAA" w14:textId="77777777" w:rsidR="007B2BA6" w:rsidRPr="007B2BA6" w:rsidRDefault="007B2BA6" w:rsidP="00CA1216">
            <w:pPr>
              <w:rPr>
                <w:sz w:val="24"/>
                <w:szCs w:val="24"/>
              </w:rPr>
            </w:pPr>
            <w:r w:rsidRPr="007B2BA6">
              <w:rPr>
                <w:b/>
                <w:bCs/>
                <w:sz w:val="24"/>
                <w:szCs w:val="24"/>
              </w:rPr>
              <w:t xml:space="preserve">Viết: </w:t>
            </w:r>
            <w:r w:rsidRPr="007B2BA6">
              <w:rPr>
                <w:sz w:val="24"/>
                <w:szCs w:val="24"/>
              </w:rPr>
              <w:t>Viết thư cho bạn bè</w:t>
            </w:r>
          </w:p>
        </w:tc>
        <w:tc>
          <w:tcPr>
            <w:tcW w:w="1134" w:type="dxa"/>
            <w:vAlign w:val="center"/>
          </w:tcPr>
          <w:p w14:paraId="011E8124"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91/3</w:t>
            </w:r>
          </w:p>
        </w:tc>
        <w:tc>
          <w:tcPr>
            <w:tcW w:w="1985" w:type="dxa"/>
          </w:tcPr>
          <w:p w14:paraId="0A4CEA18"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3BD4E0C"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9A0EE97" w14:textId="77777777" w:rsidTr="002E64D7">
        <w:trPr>
          <w:cantSplit/>
          <w:trHeight w:val="144"/>
        </w:trPr>
        <w:tc>
          <w:tcPr>
            <w:tcW w:w="1129" w:type="dxa"/>
            <w:vMerge w:val="restart"/>
            <w:shd w:val="clear" w:color="auto" w:fill="auto"/>
            <w:vAlign w:val="center"/>
          </w:tcPr>
          <w:p w14:paraId="3EAC4476"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14 – 12/2024</w:t>
            </w:r>
          </w:p>
        </w:tc>
        <w:tc>
          <w:tcPr>
            <w:tcW w:w="1899" w:type="dxa"/>
            <w:vMerge w:val="restart"/>
            <w:shd w:val="clear" w:color="auto" w:fill="auto"/>
            <w:vAlign w:val="center"/>
          </w:tcPr>
          <w:p w14:paraId="71CB4073"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Chủ điểm:</w:t>
            </w:r>
          </w:p>
          <w:p w14:paraId="1D7476F6"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NHỮNG ƯỚC MƠ  XANH</w:t>
            </w:r>
          </w:p>
        </w:tc>
        <w:tc>
          <w:tcPr>
            <w:tcW w:w="3204" w:type="dxa"/>
            <w:shd w:val="clear" w:color="auto" w:fill="auto"/>
            <w:vAlign w:val="center"/>
          </w:tcPr>
          <w:p w14:paraId="18048686" w14:textId="77777777" w:rsidR="007B2BA6" w:rsidRPr="007B2BA6" w:rsidRDefault="007B2BA6" w:rsidP="00CA1216">
            <w:pPr>
              <w:rPr>
                <w:b/>
                <w:bCs/>
                <w:sz w:val="24"/>
                <w:szCs w:val="24"/>
              </w:rPr>
            </w:pPr>
            <w:r w:rsidRPr="007B2BA6">
              <w:rPr>
                <w:b/>
                <w:bCs/>
                <w:sz w:val="24"/>
                <w:szCs w:val="24"/>
              </w:rPr>
              <w:t xml:space="preserve">Bài 1: Ở Vương quốc Tương Lai </w:t>
            </w:r>
            <w:r w:rsidRPr="007B2BA6">
              <w:rPr>
                <w:sz w:val="24"/>
                <w:szCs w:val="24"/>
              </w:rPr>
              <w:t>(4 tiết)</w:t>
            </w:r>
            <w:r w:rsidRPr="007B2BA6">
              <w:rPr>
                <w:sz w:val="24"/>
                <w:szCs w:val="24"/>
              </w:rPr>
              <w:br/>
              <w:t xml:space="preserve"> </w:t>
            </w:r>
            <w:r w:rsidRPr="007B2BA6">
              <w:rPr>
                <w:b/>
                <w:bCs/>
                <w:sz w:val="24"/>
                <w:szCs w:val="24"/>
              </w:rPr>
              <w:t>Đọc:</w:t>
            </w:r>
            <w:r w:rsidRPr="007B2BA6">
              <w:rPr>
                <w:sz w:val="24"/>
                <w:szCs w:val="24"/>
              </w:rPr>
              <w:t xml:space="preserve"> Ở Vương quốc Tương Lai - tiết 1</w:t>
            </w:r>
          </w:p>
        </w:tc>
        <w:tc>
          <w:tcPr>
            <w:tcW w:w="1134" w:type="dxa"/>
            <w:vAlign w:val="center"/>
          </w:tcPr>
          <w:p w14:paraId="00A97D47" w14:textId="77777777" w:rsidR="007B2BA6" w:rsidRPr="007B2BA6" w:rsidRDefault="007B2BA6" w:rsidP="00CA1216">
            <w:pPr>
              <w:adjustRightInd w:val="0"/>
              <w:snapToGrid w:val="0"/>
              <w:jc w:val="center"/>
              <w:rPr>
                <w:i/>
                <w:sz w:val="24"/>
                <w:szCs w:val="24"/>
                <w:highlight w:val="white"/>
                <w:lang w:val="en-MY"/>
              </w:rPr>
            </w:pPr>
            <w:r w:rsidRPr="007B2BA6">
              <w:rPr>
                <w:color w:val="000000"/>
                <w:sz w:val="24"/>
                <w:szCs w:val="24"/>
              </w:rPr>
              <w:t>92/4</w:t>
            </w:r>
          </w:p>
        </w:tc>
        <w:tc>
          <w:tcPr>
            <w:tcW w:w="1985" w:type="dxa"/>
            <w:shd w:val="clear" w:color="auto" w:fill="auto"/>
            <w:vAlign w:val="center"/>
          </w:tcPr>
          <w:p w14:paraId="0137C1EC" w14:textId="77777777" w:rsidR="007B2BA6" w:rsidRPr="007B2BA6" w:rsidRDefault="007B2BA6" w:rsidP="00CA1216">
            <w:pPr>
              <w:adjustRightInd w:val="0"/>
              <w:snapToGrid w:val="0"/>
              <w:jc w:val="both"/>
              <w:rPr>
                <w:i/>
                <w:sz w:val="24"/>
                <w:szCs w:val="24"/>
                <w:highlight w:val="white"/>
                <w:lang w:val="en-MY"/>
              </w:rPr>
            </w:pPr>
          </w:p>
          <w:p w14:paraId="531725E5"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1: HĐ1 + HĐ2</w:t>
            </w:r>
          </w:p>
        </w:tc>
        <w:tc>
          <w:tcPr>
            <w:tcW w:w="567" w:type="dxa"/>
          </w:tcPr>
          <w:p w14:paraId="3A159925"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1FD38D4F" w14:textId="77777777" w:rsidTr="002E64D7">
        <w:trPr>
          <w:cantSplit/>
          <w:trHeight w:val="144"/>
        </w:trPr>
        <w:tc>
          <w:tcPr>
            <w:tcW w:w="1129" w:type="dxa"/>
            <w:vMerge/>
            <w:shd w:val="clear" w:color="auto" w:fill="auto"/>
          </w:tcPr>
          <w:p w14:paraId="5DEE0200"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ECFB077"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0B17F60" w14:textId="77777777" w:rsidR="007B2BA6" w:rsidRPr="007B2BA6" w:rsidRDefault="007B2BA6" w:rsidP="00CA1216">
            <w:pPr>
              <w:rPr>
                <w:sz w:val="24"/>
                <w:szCs w:val="24"/>
              </w:rPr>
            </w:pPr>
            <w:r w:rsidRPr="007B2BA6">
              <w:rPr>
                <w:b/>
                <w:bCs/>
                <w:sz w:val="24"/>
                <w:szCs w:val="24"/>
              </w:rPr>
              <w:t xml:space="preserve">Đọc: </w:t>
            </w:r>
            <w:r w:rsidRPr="007B2BA6">
              <w:rPr>
                <w:sz w:val="24"/>
                <w:szCs w:val="24"/>
              </w:rPr>
              <w:t>Ở Vương quốc Tương Lai - tiết2</w:t>
            </w:r>
          </w:p>
        </w:tc>
        <w:tc>
          <w:tcPr>
            <w:tcW w:w="1134" w:type="dxa"/>
            <w:vAlign w:val="center"/>
          </w:tcPr>
          <w:p w14:paraId="44705DEA"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93/4</w:t>
            </w:r>
          </w:p>
        </w:tc>
        <w:tc>
          <w:tcPr>
            <w:tcW w:w="1985" w:type="dxa"/>
            <w:shd w:val="clear" w:color="auto" w:fill="auto"/>
            <w:vAlign w:val="center"/>
          </w:tcPr>
          <w:p w14:paraId="25CFC442"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2: HĐ3 + HĐ4</w:t>
            </w:r>
          </w:p>
        </w:tc>
        <w:tc>
          <w:tcPr>
            <w:tcW w:w="567" w:type="dxa"/>
          </w:tcPr>
          <w:p w14:paraId="2EA8E12F"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15B93A07" w14:textId="77777777" w:rsidTr="002E64D7">
        <w:trPr>
          <w:cantSplit/>
          <w:trHeight w:val="144"/>
        </w:trPr>
        <w:tc>
          <w:tcPr>
            <w:tcW w:w="1129" w:type="dxa"/>
            <w:vMerge/>
            <w:shd w:val="clear" w:color="auto" w:fill="auto"/>
          </w:tcPr>
          <w:p w14:paraId="11E0E33F"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7B7AAFAA"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CB20D69"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Luyện tập về nhân hóa</w:t>
            </w:r>
          </w:p>
        </w:tc>
        <w:tc>
          <w:tcPr>
            <w:tcW w:w="1134" w:type="dxa"/>
            <w:vAlign w:val="center"/>
          </w:tcPr>
          <w:p w14:paraId="45B94A57"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94/4</w:t>
            </w:r>
          </w:p>
        </w:tc>
        <w:tc>
          <w:tcPr>
            <w:tcW w:w="1985" w:type="dxa"/>
          </w:tcPr>
          <w:p w14:paraId="7065B33C"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899F78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881BA0E" w14:textId="77777777" w:rsidTr="002E64D7">
        <w:trPr>
          <w:cantSplit/>
          <w:trHeight w:val="144"/>
        </w:trPr>
        <w:tc>
          <w:tcPr>
            <w:tcW w:w="1129" w:type="dxa"/>
            <w:vMerge/>
            <w:shd w:val="clear" w:color="auto" w:fill="auto"/>
          </w:tcPr>
          <w:p w14:paraId="7DF3E56C"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0B559FF"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84A458F"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 xml:space="preserve"> Viết đoạn văn tưởng tượng</w:t>
            </w:r>
          </w:p>
        </w:tc>
        <w:tc>
          <w:tcPr>
            <w:tcW w:w="1134" w:type="dxa"/>
            <w:vAlign w:val="center"/>
          </w:tcPr>
          <w:p w14:paraId="745B4215"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95/4</w:t>
            </w:r>
          </w:p>
        </w:tc>
        <w:tc>
          <w:tcPr>
            <w:tcW w:w="1985" w:type="dxa"/>
          </w:tcPr>
          <w:p w14:paraId="6C03163D"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D7910AE"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6F8AD9F" w14:textId="77777777" w:rsidTr="002E64D7">
        <w:trPr>
          <w:cantSplit/>
          <w:trHeight w:val="144"/>
        </w:trPr>
        <w:tc>
          <w:tcPr>
            <w:tcW w:w="1129" w:type="dxa"/>
            <w:vMerge/>
            <w:shd w:val="clear" w:color="auto" w:fill="auto"/>
          </w:tcPr>
          <w:p w14:paraId="63CB7291"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EF70975"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36328CBF" w14:textId="77777777" w:rsidR="007B2BA6" w:rsidRPr="007B2BA6" w:rsidRDefault="007B2BA6" w:rsidP="00CA1216">
            <w:pPr>
              <w:rPr>
                <w:b/>
                <w:bCs/>
                <w:sz w:val="24"/>
                <w:szCs w:val="24"/>
              </w:rPr>
            </w:pPr>
            <w:r w:rsidRPr="007B2BA6">
              <w:rPr>
                <w:b/>
                <w:bCs/>
                <w:sz w:val="24"/>
                <w:szCs w:val="24"/>
              </w:rPr>
              <w:t>Bài 2:</w:t>
            </w:r>
            <w:r w:rsidRPr="007B2BA6">
              <w:rPr>
                <w:sz w:val="24"/>
                <w:szCs w:val="24"/>
              </w:rPr>
              <w:t xml:space="preserve"> </w:t>
            </w:r>
            <w:r w:rsidRPr="007B2BA6">
              <w:rPr>
                <w:b/>
                <w:bCs/>
                <w:sz w:val="24"/>
                <w:szCs w:val="24"/>
              </w:rPr>
              <w:t xml:space="preserve">Cậu bé ham học hỏi </w:t>
            </w:r>
            <w:r w:rsidRPr="007B2BA6">
              <w:rPr>
                <w:sz w:val="24"/>
                <w:szCs w:val="24"/>
              </w:rPr>
              <w:t>( 3 tiết)</w:t>
            </w:r>
            <w:r w:rsidRPr="007B2BA6">
              <w:rPr>
                <w:sz w:val="24"/>
                <w:szCs w:val="24"/>
              </w:rPr>
              <w:br/>
              <w:t xml:space="preserve"> </w:t>
            </w:r>
            <w:r w:rsidRPr="007B2BA6">
              <w:rPr>
                <w:b/>
                <w:bCs/>
                <w:sz w:val="24"/>
                <w:szCs w:val="24"/>
              </w:rPr>
              <w:t xml:space="preserve">Đọc: </w:t>
            </w:r>
            <w:r w:rsidRPr="007B2BA6">
              <w:rPr>
                <w:sz w:val="24"/>
                <w:szCs w:val="24"/>
              </w:rPr>
              <w:t>Câu bé ham học hỏi</w:t>
            </w:r>
          </w:p>
        </w:tc>
        <w:tc>
          <w:tcPr>
            <w:tcW w:w="1134" w:type="dxa"/>
            <w:vAlign w:val="center"/>
          </w:tcPr>
          <w:p w14:paraId="4C4E3A8D"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96/3</w:t>
            </w:r>
          </w:p>
        </w:tc>
        <w:tc>
          <w:tcPr>
            <w:tcW w:w="1985" w:type="dxa"/>
          </w:tcPr>
          <w:p w14:paraId="702911C8"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29C085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A2344B8" w14:textId="77777777" w:rsidTr="002E64D7">
        <w:trPr>
          <w:cantSplit/>
          <w:trHeight w:val="144"/>
        </w:trPr>
        <w:tc>
          <w:tcPr>
            <w:tcW w:w="1129" w:type="dxa"/>
            <w:vMerge/>
            <w:shd w:val="clear" w:color="auto" w:fill="auto"/>
          </w:tcPr>
          <w:p w14:paraId="6D2999A1"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FF7B2C4"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C91FE05" w14:textId="77777777" w:rsidR="007B2BA6" w:rsidRPr="007B2BA6" w:rsidRDefault="007B2BA6" w:rsidP="00CA1216">
            <w:pPr>
              <w:rPr>
                <w:sz w:val="24"/>
                <w:szCs w:val="24"/>
              </w:rPr>
            </w:pPr>
            <w:r w:rsidRPr="007B2BA6">
              <w:rPr>
                <w:b/>
                <w:bCs/>
                <w:sz w:val="24"/>
                <w:szCs w:val="24"/>
              </w:rPr>
              <w:t xml:space="preserve">Nói và nghe: </w:t>
            </w:r>
            <w:r w:rsidRPr="007B2BA6">
              <w:rPr>
                <w:sz w:val="24"/>
                <w:szCs w:val="24"/>
              </w:rPr>
              <w:t>Nghe - kể câu chuyện về ước mơ</w:t>
            </w:r>
          </w:p>
        </w:tc>
        <w:tc>
          <w:tcPr>
            <w:tcW w:w="1134" w:type="dxa"/>
            <w:vAlign w:val="center"/>
          </w:tcPr>
          <w:p w14:paraId="57CAC02F"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97/3</w:t>
            </w:r>
          </w:p>
        </w:tc>
        <w:tc>
          <w:tcPr>
            <w:tcW w:w="1985" w:type="dxa"/>
          </w:tcPr>
          <w:p w14:paraId="183BB806"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60F75B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4A77851" w14:textId="77777777" w:rsidTr="002E64D7">
        <w:trPr>
          <w:cantSplit/>
          <w:trHeight w:val="144"/>
        </w:trPr>
        <w:tc>
          <w:tcPr>
            <w:tcW w:w="1129" w:type="dxa"/>
            <w:vMerge/>
            <w:shd w:val="clear" w:color="auto" w:fill="auto"/>
          </w:tcPr>
          <w:p w14:paraId="161027E1"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4D69ED6"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38981EC8"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 xml:space="preserve"> Luyện tập viết đoạn văn tưởng tượng</w:t>
            </w:r>
          </w:p>
        </w:tc>
        <w:tc>
          <w:tcPr>
            <w:tcW w:w="1134" w:type="dxa"/>
            <w:vAlign w:val="center"/>
          </w:tcPr>
          <w:p w14:paraId="3EE1AA7C"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98/3</w:t>
            </w:r>
          </w:p>
        </w:tc>
        <w:tc>
          <w:tcPr>
            <w:tcW w:w="1985" w:type="dxa"/>
          </w:tcPr>
          <w:p w14:paraId="725629FD"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E95D208"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FBEE9FC" w14:textId="77777777" w:rsidTr="002E64D7">
        <w:trPr>
          <w:cantSplit/>
          <w:trHeight w:val="144"/>
        </w:trPr>
        <w:tc>
          <w:tcPr>
            <w:tcW w:w="1129" w:type="dxa"/>
            <w:vMerge w:val="restart"/>
            <w:shd w:val="clear" w:color="auto" w:fill="auto"/>
            <w:vAlign w:val="center"/>
          </w:tcPr>
          <w:p w14:paraId="27BF7533"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15 – 12/2024</w:t>
            </w:r>
          </w:p>
        </w:tc>
        <w:tc>
          <w:tcPr>
            <w:tcW w:w="1899" w:type="dxa"/>
            <w:vMerge/>
            <w:shd w:val="clear" w:color="auto" w:fill="auto"/>
            <w:vAlign w:val="center"/>
          </w:tcPr>
          <w:p w14:paraId="76FFDAB9"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076EA0F" w14:textId="77777777" w:rsidR="007B2BA6" w:rsidRPr="007B2BA6" w:rsidRDefault="007B2BA6" w:rsidP="00CA1216">
            <w:pPr>
              <w:rPr>
                <w:b/>
                <w:bCs/>
                <w:sz w:val="24"/>
                <w:szCs w:val="24"/>
              </w:rPr>
            </w:pPr>
            <w:r w:rsidRPr="007B2BA6">
              <w:rPr>
                <w:b/>
                <w:bCs/>
                <w:sz w:val="24"/>
                <w:szCs w:val="24"/>
              </w:rPr>
              <w:t xml:space="preserve">Bài 3: Thuyền trưởng và bầy ong </w:t>
            </w:r>
            <w:r w:rsidRPr="007B2BA6">
              <w:rPr>
                <w:sz w:val="24"/>
                <w:szCs w:val="24"/>
              </w:rPr>
              <w:t>(4 tiết)</w:t>
            </w:r>
            <w:r w:rsidRPr="007B2BA6">
              <w:rPr>
                <w:sz w:val="24"/>
                <w:szCs w:val="24"/>
              </w:rPr>
              <w:br/>
              <w:t xml:space="preserve"> </w:t>
            </w:r>
            <w:r w:rsidRPr="007B2BA6">
              <w:rPr>
                <w:b/>
                <w:bCs/>
                <w:sz w:val="24"/>
                <w:szCs w:val="24"/>
              </w:rPr>
              <w:t>Đọc:</w:t>
            </w:r>
            <w:r w:rsidRPr="007B2BA6">
              <w:rPr>
                <w:sz w:val="24"/>
                <w:szCs w:val="24"/>
              </w:rPr>
              <w:t xml:space="preserve"> Thuyền trưởng và bầy ong </w:t>
            </w:r>
          </w:p>
        </w:tc>
        <w:tc>
          <w:tcPr>
            <w:tcW w:w="1134" w:type="dxa"/>
            <w:vAlign w:val="center"/>
          </w:tcPr>
          <w:p w14:paraId="7CFE2F37"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99/4</w:t>
            </w:r>
          </w:p>
        </w:tc>
        <w:tc>
          <w:tcPr>
            <w:tcW w:w="1985" w:type="dxa"/>
          </w:tcPr>
          <w:p w14:paraId="3E665528"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6DDA2E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037B622" w14:textId="77777777" w:rsidTr="002E64D7">
        <w:trPr>
          <w:cantSplit/>
          <w:trHeight w:val="144"/>
        </w:trPr>
        <w:tc>
          <w:tcPr>
            <w:tcW w:w="1129" w:type="dxa"/>
            <w:vMerge/>
            <w:shd w:val="clear" w:color="auto" w:fill="auto"/>
          </w:tcPr>
          <w:p w14:paraId="4A23246A"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4138D55E"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3C5E4F57" w14:textId="77777777" w:rsidR="007B2BA6" w:rsidRPr="007B2BA6" w:rsidRDefault="007B2BA6" w:rsidP="00CA1216">
            <w:pPr>
              <w:rPr>
                <w:b/>
                <w:bCs/>
                <w:sz w:val="24"/>
                <w:szCs w:val="24"/>
              </w:rPr>
            </w:pPr>
            <w:r w:rsidRPr="007B2BA6">
              <w:rPr>
                <w:b/>
                <w:bCs/>
                <w:sz w:val="24"/>
                <w:szCs w:val="24"/>
              </w:rPr>
              <w:t xml:space="preserve">Đọc mở rộng: </w:t>
            </w:r>
            <w:r w:rsidRPr="007B2BA6">
              <w:rPr>
                <w:sz w:val="24"/>
                <w:szCs w:val="24"/>
              </w:rPr>
              <w:t xml:space="preserve">SHCLB đọc sách: Chủ điểm: </w:t>
            </w:r>
            <w:r w:rsidRPr="007B2BA6">
              <w:rPr>
                <w:i/>
                <w:iCs/>
                <w:sz w:val="24"/>
                <w:szCs w:val="24"/>
              </w:rPr>
              <w:t xml:space="preserve">Những ước </w:t>
            </w:r>
            <w:r w:rsidRPr="007B2BA6">
              <w:rPr>
                <w:i/>
                <w:iCs/>
                <w:sz w:val="24"/>
                <w:szCs w:val="24"/>
              </w:rPr>
              <w:lastRenderedPageBreak/>
              <w:t>mơ xanh</w:t>
            </w:r>
          </w:p>
        </w:tc>
        <w:tc>
          <w:tcPr>
            <w:tcW w:w="1134" w:type="dxa"/>
            <w:vAlign w:val="center"/>
          </w:tcPr>
          <w:p w14:paraId="09168E6E"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lastRenderedPageBreak/>
              <w:t>100/4</w:t>
            </w:r>
          </w:p>
        </w:tc>
        <w:tc>
          <w:tcPr>
            <w:tcW w:w="1985" w:type="dxa"/>
          </w:tcPr>
          <w:p w14:paraId="4162D2ED"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742941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5356BD3" w14:textId="77777777" w:rsidTr="002E64D7">
        <w:trPr>
          <w:cantSplit/>
          <w:trHeight w:val="144"/>
        </w:trPr>
        <w:tc>
          <w:tcPr>
            <w:tcW w:w="1129" w:type="dxa"/>
            <w:vMerge/>
            <w:shd w:val="clear" w:color="auto" w:fill="auto"/>
          </w:tcPr>
          <w:p w14:paraId="1452FB4A"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4E7EFD8E"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8D208D9"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Luyện tập về nhân hóa</w:t>
            </w:r>
          </w:p>
        </w:tc>
        <w:tc>
          <w:tcPr>
            <w:tcW w:w="1134" w:type="dxa"/>
            <w:vAlign w:val="center"/>
          </w:tcPr>
          <w:p w14:paraId="2CAA6BFD"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101/4</w:t>
            </w:r>
          </w:p>
        </w:tc>
        <w:tc>
          <w:tcPr>
            <w:tcW w:w="1985" w:type="dxa"/>
          </w:tcPr>
          <w:p w14:paraId="20FD85D4" w14:textId="77777777" w:rsidR="007B2BA6" w:rsidRPr="007B2BA6" w:rsidRDefault="007B2BA6" w:rsidP="00CA1216">
            <w:pPr>
              <w:adjustRightInd w:val="0"/>
              <w:snapToGrid w:val="0"/>
              <w:jc w:val="both"/>
              <w:rPr>
                <w:b/>
                <w:sz w:val="24"/>
                <w:szCs w:val="24"/>
                <w:highlight w:val="white"/>
                <w:lang w:val="en-MY"/>
              </w:rPr>
            </w:pPr>
          </w:p>
        </w:tc>
        <w:tc>
          <w:tcPr>
            <w:tcW w:w="567" w:type="dxa"/>
          </w:tcPr>
          <w:p w14:paraId="3903E358"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F743CA9" w14:textId="77777777" w:rsidTr="002E64D7">
        <w:trPr>
          <w:cantSplit/>
          <w:trHeight w:val="144"/>
        </w:trPr>
        <w:tc>
          <w:tcPr>
            <w:tcW w:w="1129" w:type="dxa"/>
            <w:vMerge/>
            <w:shd w:val="clear" w:color="auto" w:fill="auto"/>
          </w:tcPr>
          <w:p w14:paraId="4D767B15"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555CB104"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FFFBEDE"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Luyện tập viết đoạn văn tưởng tượng</w:t>
            </w:r>
          </w:p>
        </w:tc>
        <w:tc>
          <w:tcPr>
            <w:tcW w:w="1134" w:type="dxa"/>
            <w:vAlign w:val="center"/>
          </w:tcPr>
          <w:p w14:paraId="714A315F"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102/4</w:t>
            </w:r>
          </w:p>
        </w:tc>
        <w:tc>
          <w:tcPr>
            <w:tcW w:w="1985" w:type="dxa"/>
          </w:tcPr>
          <w:p w14:paraId="46550AD7"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78DA15D"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12081C2" w14:textId="77777777" w:rsidTr="002E64D7">
        <w:trPr>
          <w:cantSplit/>
          <w:trHeight w:val="144"/>
        </w:trPr>
        <w:tc>
          <w:tcPr>
            <w:tcW w:w="1129" w:type="dxa"/>
            <w:vMerge/>
            <w:shd w:val="clear" w:color="auto" w:fill="auto"/>
          </w:tcPr>
          <w:p w14:paraId="4947EAFF"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70F1D0A"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9D9F1C2" w14:textId="77777777" w:rsidR="007B2BA6" w:rsidRPr="007B2BA6" w:rsidRDefault="007B2BA6" w:rsidP="00CA1216">
            <w:pPr>
              <w:rPr>
                <w:b/>
                <w:bCs/>
                <w:sz w:val="24"/>
                <w:szCs w:val="24"/>
              </w:rPr>
            </w:pPr>
            <w:r w:rsidRPr="007B2BA6">
              <w:rPr>
                <w:b/>
                <w:bCs/>
                <w:sz w:val="24"/>
                <w:szCs w:val="24"/>
              </w:rPr>
              <w:t xml:space="preserve">Bài 4: Cây táo đã nảy mầm </w:t>
            </w:r>
            <w:r w:rsidRPr="007B2BA6">
              <w:rPr>
                <w:sz w:val="24"/>
                <w:szCs w:val="24"/>
              </w:rPr>
              <w:t>(3 tiết)</w:t>
            </w:r>
            <w:r w:rsidRPr="007B2BA6">
              <w:rPr>
                <w:sz w:val="24"/>
                <w:szCs w:val="24"/>
              </w:rPr>
              <w:br/>
              <w:t xml:space="preserve"> </w:t>
            </w:r>
            <w:r w:rsidRPr="007B2BA6">
              <w:rPr>
                <w:b/>
                <w:bCs/>
                <w:sz w:val="24"/>
                <w:szCs w:val="24"/>
              </w:rPr>
              <w:t>Đọc:</w:t>
            </w:r>
            <w:r w:rsidRPr="007B2BA6">
              <w:rPr>
                <w:sz w:val="24"/>
                <w:szCs w:val="24"/>
              </w:rPr>
              <w:t xml:space="preserve"> Cây táo đã nảy mầm</w:t>
            </w:r>
          </w:p>
        </w:tc>
        <w:tc>
          <w:tcPr>
            <w:tcW w:w="1134" w:type="dxa"/>
            <w:vAlign w:val="center"/>
          </w:tcPr>
          <w:p w14:paraId="491C733F"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103/3</w:t>
            </w:r>
          </w:p>
        </w:tc>
        <w:tc>
          <w:tcPr>
            <w:tcW w:w="1985" w:type="dxa"/>
          </w:tcPr>
          <w:p w14:paraId="637E1492"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6E81953"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6D8A300" w14:textId="77777777" w:rsidTr="002E64D7">
        <w:trPr>
          <w:cantSplit/>
          <w:trHeight w:val="144"/>
        </w:trPr>
        <w:tc>
          <w:tcPr>
            <w:tcW w:w="1129" w:type="dxa"/>
            <w:vMerge/>
            <w:shd w:val="clear" w:color="auto" w:fill="auto"/>
          </w:tcPr>
          <w:p w14:paraId="171ECC04"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3857572"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1F74E8A"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 xml:space="preserve"> Luyện tập về nhân hóa</w:t>
            </w:r>
          </w:p>
        </w:tc>
        <w:tc>
          <w:tcPr>
            <w:tcW w:w="1134" w:type="dxa"/>
            <w:vAlign w:val="center"/>
          </w:tcPr>
          <w:p w14:paraId="078CB97C"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104/3</w:t>
            </w:r>
          </w:p>
        </w:tc>
        <w:tc>
          <w:tcPr>
            <w:tcW w:w="1985" w:type="dxa"/>
          </w:tcPr>
          <w:p w14:paraId="3CB48A1D"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523509E"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C7D7557" w14:textId="77777777" w:rsidTr="002E64D7">
        <w:trPr>
          <w:cantSplit/>
          <w:trHeight w:val="144"/>
        </w:trPr>
        <w:tc>
          <w:tcPr>
            <w:tcW w:w="1129" w:type="dxa"/>
            <w:vMerge/>
            <w:shd w:val="clear" w:color="auto" w:fill="auto"/>
          </w:tcPr>
          <w:p w14:paraId="1FF21C88"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63D459B"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7A407A1"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 xml:space="preserve"> Viết đoạn văn  nêu tình cảm, cảm xúc</w:t>
            </w:r>
          </w:p>
        </w:tc>
        <w:tc>
          <w:tcPr>
            <w:tcW w:w="1134" w:type="dxa"/>
            <w:vAlign w:val="center"/>
          </w:tcPr>
          <w:p w14:paraId="0AC5676F"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105/3</w:t>
            </w:r>
          </w:p>
        </w:tc>
        <w:tc>
          <w:tcPr>
            <w:tcW w:w="1985" w:type="dxa"/>
          </w:tcPr>
          <w:p w14:paraId="521DCCCA" w14:textId="77777777" w:rsidR="007B2BA6" w:rsidRPr="007B2BA6" w:rsidRDefault="007B2BA6" w:rsidP="00CA1216">
            <w:pPr>
              <w:adjustRightInd w:val="0"/>
              <w:snapToGrid w:val="0"/>
              <w:jc w:val="both"/>
              <w:rPr>
                <w:b/>
                <w:sz w:val="24"/>
                <w:szCs w:val="24"/>
                <w:highlight w:val="white"/>
                <w:lang w:val="en-MY"/>
              </w:rPr>
            </w:pPr>
          </w:p>
        </w:tc>
        <w:tc>
          <w:tcPr>
            <w:tcW w:w="567" w:type="dxa"/>
          </w:tcPr>
          <w:p w14:paraId="5C463573"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8A69D3E" w14:textId="77777777" w:rsidTr="002E64D7">
        <w:trPr>
          <w:cantSplit/>
          <w:trHeight w:val="144"/>
        </w:trPr>
        <w:tc>
          <w:tcPr>
            <w:tcW w:w="1129" w:type="dxa"/>
            <w:vMerge w:val="restart"/>
            <w:shd w:val="clear" w:color="auto" w:fill="auto"/>
            <w:vAlign w:val="center"/>
          </w:tcPr>
          <w:p w14:paraId="440B480C"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16 – 12/2024</w:t>
            </w:r>
          </w:p>
        </w:tc>
        <w:tc>
          <w:tcPr>
            <w:tcW w:w="1899" w:type="dxa"/>
            <w:vMerge/>
            <w:shd w:val="clear" w:color="auto" w:fill="auto"/>
            <w:vAlign w:val="center"/>
          </w:tcPr>
          <w:p w14:paraId="7FD7CC19"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4BDCFD3" w14:textId="77777777" w:rsidR="007B2BA6" w:rsidRPr="007B2BA6" w:rsidRDefault="007B2BA6" w:rsidP="00CA1216">
            <w:pPr>
              <w:rPr>
                <w:b/>
                <w:bCs/>
                <w:sz w:val="24"/>
                <w:szCs w:val="24"/>
              </w:rPr>
            </w:pPr>
            <w:r w:rsidRPr="007B2BA6">
              <w:rPr>
                <w:b/>
                <w:bCs/>
                <w:sz w:val="24"/>
                <w:szCs w:val="24"/>
              </w:rPr>
              <w:t xml:space="preserve">Bài 5: Hái trăng trên đỉnh núi </w:t>
            </w:r>
            <w:r w:rsidRPr="007B2BA6">
              <w:rPr>
                <w:sz w:val="24"/>
                <w:szCs w:val="24"/>
              </w:rPr>
              <w:t>(4 tiết)</w:t>
            </w:r>
            <w:r w:rsidRPr="007B2BA6">
              <w:rPr>
                <w:sz w:val="24"/>
                <w:szCs w:val="24"/>
              </w:rPr>
              <w:br/>
            </w:r>
            <w:r w:rsidRPr="007B2BA6">
              <w:rPr>
                <w:b/>
                <w:bCs/>
                <w:sz w:val="24"/>
                <w:szCs w:val="24"/>
              </w:rPr>
              <w:t xml:space="preserve"> Đọc: </w:t>
            </w:r>
            <w:r w:rsidRPr="007B2BA6">
              <w:rPr>
                <w:sz w:val="24"/>
                <w:szCs w:val="24"/>
              </w:rPr>
              <w:t>Hái trăng trên đỉnh núi - tiết 1</w:t>
            </w:r>
          </w:p>
        </w:tc>
        <w:tc>
          <w:tcPr>
            <w:tcW w:w="1134" w:type="dxa"/>
            <w:vAlign w:val="center"/>
          </w:tcPr>
          <w:p w14:paraId="50DA8521" w14:textId="77777777" w:rsidR="007B2BA6" w:rsidRPr="007B2BA6" w:rsidRDefault="007B2BA6" w:rsidP="00CA1216">
            <w:pPr>
              <w:adjustRightInd w:val="0"/>
              <w:snapToGrid w:val="0"/>
              <w:jc w:val="center"/>
              <w:rPr>
                <w:i/>
                <w:sz w:val="24"/>
                <w:szCs w:val="24"/>
                <w:highlight w:val="white"/>
                <w:lang w:val="en-MY"/>
              </w:rPr>
            </w:pPr>
            <w:r w:rsidRPr="007B2BA6">
              <w:rPr>
                <w:color w:val="000000"/>
                <w:sz w:val="24"/>
                <w:szCs w:val="24"/>
              </w:rPr>
              <w:t>106/4</w:t>
            </w:r>
          </w:p>
        </w:tc>
        <w:tc>
          <w:tcPr>
            <w:tcW w:w="1985" w:type="dxa"/>
            <w:shd w:val="clear" w:color="auto" w:fill="auto"/>
            <w:vAlign w:val="center"/>
          </w:tcPr>
          <w:p w14:paraId="6A3214A8"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1: HĐ1 + HĐ2</w:t>
            </w:r>
          </w:p>
        </w:tc>
        <w:tc>
          <w:tcPr>
            <w:tcW w:w="567" w:type="dxa"/>
          </w:tcPr>
          <w:p w14:paraId="1E4F70C9"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153A3886" w14:textId="77777777" w:rsidTr="002E64D7">
        <w:trPr>
          <w:cantSplit/>
          <w:trHeight w:val="144"/>
        </w:trPr>
        <w:tc>
          <w:tcPr>
            <w:tcW w:w="1129" w:type="dxa"/>
            <w:vMerge/>
            <w:shd w:val="clear" w:color="auto" w:fill="auto"/>
          </w:tcPr>
          <w:p w14:paraId="5AEB45A3"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EDB708F"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379D879" w14:textId="77777777" w:rsidR="007B2BA6" w:rsidRPr="007B2BA6" w:rsidRDefault="007B2BA6" w:rsidP="00CA1216">
            <w:pPr>
              <w:rPr>
                <w:sz w:val="24"/>
                <w:szCs w:val="24"/>
              </w:rPr>
            </w:pPr>
            <w:r w:rsidRPr="007B2BA6">
              <w:rPr>
                <w:b/>
                <w:bCs/>
                <w:sz w:val="24"/>
                <w:szCs w:val="24"/>
              </w:rPr>
              <w:t>Đọc</w:t>
            </w:r>
            <w:r w:rsidRPr="007B2BA6">
              <w:rPr>
                <w:sz w:val="24"/>
                <w:szCs w:val="24"/>
              </w:rPr>
              <w:t>: Hái trăng trên đỉnh núi - tiết 2</w:t>
            </w:r>
          </w:p>
        </w:tc>
        <w:tc>
          <w:tcPr>
            <w:tcW w:w="1134" w:type="dxa"/>
            <w:vAlign w:val="center"/>
          </w:tcPr>
          <w:p w14:paraId="4472481D"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107/4</w:t>
            </w:r>
          </w:p>
        </w:tc>
        <w:tc>
          <w:tcPr>
            <w:tcW w:w="1985" w:type="dxa"/>
            <w:shd w:val="clear" w:color="auto" w:fill="auto"/>
            <w:vAlign w:val="center"/>
          </w:tcPr>
          <w:p w14:paraId="6F45562D"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2: HĐ3 + HĐ4</w:t>
            </w:r>
          </w:p>
        </w:tc>
        <w:tc>
          <w:tcPr>
            <w:tcW w:w="567" w:type="dxa"/>
          </w:tcPr>
          <w:p w14:paraId="5207EDCA"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7F72CC03" w14:textId="77777777" w:rsidTr="002E64D7">
        <w:trPr>
          <w:cantSplit/>
          <w:trHeight w:val="144"/>
        </w:trPr>
        <w:tc>
          <w:tcPr>
            <w:tcW w:w="1129" w:type="dxa"/>
            <w:vMerge/>
            <w:shd w:val="clear" w:color="auto" w:fill="auto"/>
          </w:tcPr>
          <w:p w14:paraId="759733DC"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44AD6E31"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C691D99"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Luyện tập sử dụng từ ngữ</w:t>
            </w:r>
          </w:p>
        </w:tc>
        <w:tc>
          <w:tcPr>
            <w:tcW w:w="1134" w:type="dxa"/>
            <w:vAlign w:val="center"/>
          </w:tcPr>
          <w:p w14:paraId="77A16194"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108/4</w:t>
            </w:r>
          </w:p>
        </w:tc>
        <w:tc>
          <w:tcPr>
            <w:tcW w:w="1985" w:type="dxa"/>
          </w:tcPr>
          <w:p w14:paraId="0529534B" w14:textId="77777777" w:rsidR="007B2BA6" w:rsidRPr="007B2BA6" w:rsidRDefault="007B2BA6" w:rsidP="00CA1216">
            <w:pPr>
              <w:adjustRightInd w:val="0"/>
              <w:snapToGrid w:val="0"/>
              <w:jc w:val="both"/>
              <w:rPr>
                <w:b/>
                <w:sz w:val="24"/>
                <w:szCs w:val="24"/>
                <w:highlight w:val="white"/>
                <w:lang w:val="en-MY"/>
              </w:rPr>
            </w:pPr>
          </w:p>
        </w:tc>
        <w:tc>
          <w:tcPr>
            <w:tcW w:w="567" w:type="dxa"/>
          </w:tcPr>
          <w:p w14:paraId="1D6D26B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CE2B9D0" w14:textId="77777777" w:rsidTr="002E64D7">
        <w:trPr>
          <w:cantSplit/>
          <w:trHeight w:val="144"/>
        </w:trPr>
        <w:tc>
          <w:tcPr>
            <w:tcW w:w="1129" w:type="dxa"/>
            <w:vMerge/>
            <w:shd w:val="clear" w:color="auto" w:fill="auto"/>
          </w:tcPr>
          <w:p w14:paraId="72097C42"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70F0E2D7"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43B3D7A"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 xml:space="preserve"> Luyện tập viết đoạn văn nêu tình cảm, cảm xúc</w:t>
            </w:r>
          </w:p>
        </w:tc>
        <w:tc>
          <w:tcPr>
            <w:tcW w:w="1134" w:type="dxa"/>
            <w:vAlign w:val="center"/>
          </w:tcPr>
          <w:p w14:paraId="4FB25666"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109/4</w:t>
            </w:r>
          </w:p>
        </w:tc>
        <w:tc>
          <w:tcPr>
            <w:tcW w:w="1985" w:type="dxa"/>
          </w:tcPr>
          <w:p w14:paraId="07A9622C"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827E0AB"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9F63338" w14:textId="77777777" w:rsidTr="002E64D7">
        <w:trPr>
          <w:cantSplit/>
          <w:trHeight w:val="144"/>
        </w:trPr>
        <w:tc>
          <w:tcPr>
            <w:tcW w:w="1129" w:type="dxa"/>
            <w:vMerge/>
            <w:shd w:val="clear" w:color="auto" w:fill="auto"/>
          </w:tcPr>
          <w:p w14:paraId="20FF5B86"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7F66DA00"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7C6264A" w14:textId="77777777" w:rsidR="007B2BA6" w:rsidRPr="007B2BA6" w:rsidRDefault="007B2BA6" w:rsidP="00CA1216">
            <w:pPr>
              <w:rPr>
                <w:b/>
                <w:bCs/>
                <w:sz w:val="24"/>
                <w:szCs w:val="24"/>
              </w:rPr>
            </w:pPr>
            <w:r w:rsidRPr="007B2BA6">
              <w:rPr>
                <w:b/>
                <w:bCs/>
                <w:sz w:val="24"/>
                <w:szCs w:val="24"/>
              </w:rPr>
              <w:t xml:space="preserve">Bài 6: Hướng dẫn tham gia cuộc thi vẽ </w:t>
            </w:r>
            <w:r w:rsidRPr="007B2BA6">
              <w:rPr>
                <w:sz w:val="24"/>
                <w:szCs w:val="24"/>
              </w:rPr>
              <w:t>(3 tiết)</w:t>
            </w:r>
            <w:r w:rsidRPr="007B2BA6">
              <w:rPr>
                <w:sz w:val="24"/>
                <w:szCs w:val="24"/>
              </w:rPr>
              <w:br/>
            </w:r>
            <w:r w:rsidRPr="007B2BA6">
              <w:rPr>
                <w:b/>
                <w:bCs/>
                <w:sz w:val="24"/>
                <w:szCs w:val="24"/>
              </w:rPr>
              <w:t xml:space="preserve"> Đọc</w:t>
            </w:r>
            <w:r w:rsidRPr="007B2BA6">
              <w:rPr>
                <w:sz w:val="24"/>
                <w:szCs w:val="24"/>
              </w:rPr>
              <w:t>: Hướng dẫn tham gia cuộc thi vẽ</w:t>
            </w:r>
          </w:p>
        </w:tc>
        <w:tc>
          <w:tcPr>
            <w:tcW w:w="1134" w:type="dxa"/>
            <w:vAlign w:val="center"/>
          </w:tcPr>
          <w:p w14:paraId="77B7BB1F"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110/3</w:t>
            </w:r>
          </w:p>
        </w:tc>
        <w:tc>
          <w:tcPr>
            <w:tcW w:w="1985" w:type="dxa"/>
          </w:tcPr>
          <w:p w14:paraId="5E929716" w14:textId="77777777" w:rsidR="007B2BA6" w:rsidRPr="007B2BA6" w:rsidRDefault="007B2BA6" w:rsidP="00CA1216">
            <w:pPr>
              <w:adjustRightInd w:val="0"/>
              <w:snapToGrid w:val="0"/>
              <w:jc w:val="both"/>
              <w:rPr>
                <w:b/>
                <w:sz w:val="24"/>
                <w:szCs w:val="24"/>
                <w:highlight w:val="white"/>
                <w:lang w:val="en-MY"/>
              </w:rPr>
            </w:pPr>
          </w:p>
        </w:tc>
        <w:tc>
          <w:tcPr>
            <w:tcW w:w="567" w:type="dxa"/>
          </w:tcPr>
          <w:p w14:paraId="38BB068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402554C" w14:textId="77777777" w:rsidTr="002E64D7">
        <w:trPr>
          <w:cantSplit/>
          <w:trHeight w:val="144"/>
        </w:trPr>
        <w:tc>
          <w:tcPr>
            <w:tcW w:w="1129" w:type="dxa"/>
            <w:vMerge/>
            <w:shd w:val="clear" w:color="auto" w:fill="auto"/>
          </w:tcPr>
          <w:p w14:paraId="7517E4CD"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0B1773F"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3387F95" w14:textId="77777777" w:rsidR="007B2BA6" w:rsidRPr="007B2BA6" w:rsidRDefault="007B2BA6" w:rsidP="00CA1216">
            <w:pPr>
              <w:rPr>
                <w:b/>
                <w:bCs/>
                <w:sz w:val="24"/>
                <w:szCs w:val="24"/>
              </w:rPr>
            </w:pPr>
            <w:r w:rsidRPr="007B2BA6">
              <w:rPr>
                <w:b/>
                <w:bCs/>
                <w:sz w:val="24"/>
                <w:szCs w:val="24"/>
              </w:rPr>
              <w:t xml:space="preserve">Nói và nghe: </w:t>
            </w:r>
            <w:r w:rsidRPr="007B2BA6">
              <w:rPr>
                <w:sz w:val="24"/>
                <w:szCs w:val="24"/>
              </w:rPr>
              <w:t xml:space="preserve"> Giới thiệu một sản phẩm thực hiện ở trường</w:t>
            </w:r>
          </w:p>
        </w:tc>
        <w:tc>
          <w:tcPr>
            <w:tcW w:w="1134" w:type="dxa"/>
            <w:vAlign w:val="center"/>
          </w:tcPr>
          <w:p w14:paraId="49834CD9"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111/3</w:t>
            </w:r>
          </w:p>
        </w:tc>
        <w:tc>
          <w:tcPr>
            <w:tcW w:w="1985" w:type="dxa"/>
          </w:tcPr>
          <w:p w14:paraId="4D27F2E1" w14:textId="77777777" w:rsidR="007B2BA6" w:rsidRPr="007B2BA6" w:rsidRDefault="007B2BA6" w:rsidP="00CA1216">
            <w:pPr>
              <w:adjustRightInd w:val="0"/>
              <w:snapToGrid w:val="0"/>
              <w:jc w:val="both"/>
              <w:rPr>
                <w:b/>
                <w:sz w:val="24"/>
                <w:szCs w:val="24"/>
                <w:highlight w:val="white"/>
                <w:lang w:val="en-MY"/>
              </w:rPr>
            </w:pPr>
          </w:p>
        </w:tc>
        <w:tc>
          <w:tcPr>
            <w:tcW w:w="567" w:type="dxa"/>
          </w:tcPr>
          <w:p w14:paraId="109D779C"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892C938" w14:textId="77777777" w:rsidTr="002E64D7">
        <w:trPr>
          <w:cantSplit/>
          <w:trHeight w:val="144"/>
        </w:trPr>
        <w:tc>
          <w:tcPr>
            <w:tcW w:w="1129" w:type="dxa"/>
            <w:vMerge/>
            <w:shd w:val="clear" w:color="auto" w:fill="auto"/>
          </w:tcPr>
          <w:p w14:paraId="688EEBDF"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4DFBAABE"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AD227F8"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 xml:space="preserve"> Viết đoạn văn nêu lí do thích một câu chuyện</w:t>
            </w:r>
          </w:p>
        </w:tc>
        <w:tc>
          <w:tcPr>
            <w:tcW w:w="1134" w:type="dxa"/>
            <w:vAlign w:val="center"/>
          </w:tcPr>
          <w:p w14:paraId="7B5432FA"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112/3</w:t>
            </w:r>
          </w:p>
        </w:tc>
        <w:tc>
          <w:tcPr>
            <w:tcW w:w="1985" w:type="dxa"/>
          </w:tcPr>
          <w:p w14:paraId="68349183"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3BF2F9F"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6742E32" w14:textId="77777777" w:rsidTr="002E64D7">
        <w:trPr>
          <w:cantSplit/>
          <w:trHeight w:val="144"/>
        </w:trPr>
        <w:tc>
          <w:tcPr>
            <w:tcW w:w="1129" w:type="dxa"/>
            <w:vMerge w:val="restart"/>
            <w:shd w:val="clear" w:color="auto" w:fill="auto"/>
            <w:vAlign w:val="center"/>
          </w:tcPr>
          <w:p w14:paraId="523E36BE"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17 – 12/2024</w:t>
            </w:r>
          </w:p>
        </w:tc>
        <w:tc>
          <w:tcPr>
            <w:tcW w:w="1899" w:type="dxa"/>
            <w:vMerge/>
            <w:shd w:val="clear" w:color="auto" w:fill="auto"/>
            <w:vAlign w:val="center"/>
          </w:tcPr>
          <w:p w14:paraId="37C70937"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9B955ED" w14:textId="77777777" w:rsidR="007B2BA6" w:rsidRPr="007B2BA6" w:rsidRDefault="007B2BA6" w:rsidP="00CA1216">
            <w:pPr>
              <w:rPr>
                <w:b/>
                <w:bCs/>
                <w:sz w:val="24"/>
                <w:szCs w:val="24"/>
              </w:rPr>
            </w:pPr>
            <w:r w:rsidRPr="007B2BA6">
              <w:rPr>
                <w:b/>
                <w:bCs/>
                <w:sz w:val="24"/>
                <w:szCs w:val="24"/>
              </w:rPr>
              <w:t xml:space="preserve">Bài 7: Nếu chúng mình có phép lạ </w:t>
            </w:r>
            <w:r w:rsidRPr="007B2BA6">
              <w:rPr>
                <w:sz w:val="24"/>
                <w:szCs w:val="24"/>
              </w:rPr>
              <w:t>(4 tiết)</w:t>
            </w:r>
            <w:r w:rsidRPr="007B2BA6">
              <w:rPr>
                <w:sz w:val="24"/>
                <w:szCs w:val="24"/>
              </w:rPr>
              <w:br/>
            </w:r>
            <w:r w:rsidRPr="007B2BA6">
              <w:rPr>
                <w:b/>
                <w:bCs/>
                <w:sz w:val="24"/>
                <w:szCs w:val="24"/>
              </w:rPr>
              <w:t xml:space="preserve"> Đọc</w:t>
            </w:r>
            <w:r w:rsidRPr="007B2BA6">
              <w:rPr>
                <w:sz w:val="24"/>
                <w:szCs w:val="24"/>
              </w:rPr>
              <w:t>: Nếu chúng mình có phép lạ</w:t>
            </w:r>
          </w:p>
        </w:tc>
        <w:tc>
          <w:tcPr>
            <w:tcW w:w="1134" w:type="dxa"/>
            <w:vAlign w:val="center"/>
          </w:tcPr>
          <w:p w14:paraId="062241DD"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113/4</w:t>
            </w:r>
          </w:p>
        </w:tc>
        <w:tc>
          <w:tcPr>
            <w:tcW w:w="1985" w:type="dxa"/>
          </w:tcPr>
          <w:p w14:paraId="6B4569D0"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0F9490C"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9BF7A83" w14:textId="77777777" w:rsidTr="002E64D7">
        <w:trPr>
          <w:cantSplit/>
          <w:trHeight w:val="144"/>
        </w:trPr>
        <w:tc>
          <w:tcPr>
            <w:tcW w:w="1129" w:type="dxa"/>
            <w:vMerge/>
            <w:shd w:val="clear" w:color="auto" w:fill="auto"/>
          </w:tcPr>
          <w:p w14:paraId="421D1007"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FFCAA8A"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B2773B5" w14:textId="77777777" w:rsidR="007B2BA6" w:rsidRPr="007B2BA6" w:rsidRDefault="007B2BA6" w:rsidP="00CA1216">
            <w:pPr>
              <w:rPr>
                <w:b/>
                <w:bCs/>
                <w:sz w:val="24"/>
                <w:szCs w:val="24"/>
              </w:rPr>
            </w:pPr>
            <w:r w:rsidRPr="007B2BA6">
              <w:rPr>
                <w:b/>
                <w:bCs/>
                <w:sz w:val="24"/>
                <w:szCs w:val="24"/>
              </w:rPr>
              <w:t>Đọc mở rộng: SHCLB đọc sách: Chủ điểm: Những ước mơ xanh</w:t>
            </w:r>
          </w:p>
        </w:tc>
        <w:tc>
          <w:tcPr>
            <w:tcW w:w="1134" w:type="dxa"/>
            <w:vAlign w:val="center"/>
          </w:tcPr>
          <w:p w14:paraId="438EBF18"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114/4</w:t>
            </w:r>
          </w:p>
        </w:tc>
        <w:tc>
          <w:tcPr>
            <w:tcW w:w="1985" w:type="dxa"/>
          </w:tcPr>
          <w:p w14:paraId="5645DB7A" w14:textId="77777777" w:rsidR="007B2BA6" w:rsidRPr="007B2BA6" w:rsidRDefault="007B2BA6" w:rsidP="00CA1216">
            <w:pPr>
              <w:adjustRightInd w:val="0"/>
              <w:snapToGrid w:val="0"/>
              <w:jc w:val="both"/>
              <w:rPr>
                <w:b/>
                <w:sz w:val="24"/>
                <w:szCs w:val="24"/>
                <w:highlight w:val="white"/>
                <w:lang w:val="en-MY"/>
              </w:rPr>
            </w:pPr>
          </w:p>
        </w:tc>
        <w:tc>
          <w:tcPr>
            <w:tcW w:w="567" w:type="dxa"/>
          </w:tcPr>
          <w:p w14:paraId="5101B66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53D9D10" w14:textId="77777777" w:rsidTr="002E64D7">
        <w:trPr>
          <w:cantSplit/>
          <w:trHeight w:val="144"/>
        </w:trPr>
        <w:tc>
          <w:tcPr>
            <w:tcW w:w="1129" w:type="dxa"/>
            <w:vMerge/>
            <w:shd w:val="clear" w:color="auto" w:fill="auto"/>
          </w:tcPr>
          <w:p w14:paraId="51CBDF69"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546A799"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2985400"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 xml:space="preserve"> Luyện tập sử dụng từ ngữ</w:t>
            </w:r>
          </w:p>
        </w:tc>
        <w:tc>
          <w:tcPr>
            <w:tcW w:w="1134" w:type="dxa"/>
            <w:vAlign w:val="center"/>
          </w:tcPr>
          <w:p w14:paraId="38DB5F6A"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115/4</w:t>
            </w:r>
          </w:p>
        </w:tc>
        <w:tc>
          <w:tcPr>
            <w:tcW w:w="1985" w:type="dxa"/>
          </w:tcPr>
          <w:p w14:paraId="52E83010" w14:textId="77777777" w:rsidR="007B2BA6" w:rsidRPr="007B2BA6" w:rsidRDefault="007B2BA6" w:rsidP="00CA1216">
            <w:pPr>
              <w:adjustRightInd w:val="0"/>
              <w:snapToGrid w:val="0"/>
              <w:jc w:val="both"/>
              <w:rPr>
                <w:b/>
                <w:sz w:val="24"/>
                <w:szCs w:val="24"/>
                <w:highlight w:val="white"/>
                <w:lang w:val="en-MY"/>
              </w:rPr>
            </w:pPr>
          </w:p>
        </w:tc>
        <w:tc>
          <w:tcPr>
            <w:tcW w:w="567" w:type="dxa"/>
          </w:tcPr>
          <w:p w14:paraId="3088A563"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88E2A3A" w14:textId="77777777" w:rsidTr="002E64D7">
        <w:trPr>
          <w:cantSplit/>
          <w:trHeight w:val="144"/>
        </w:trPr>
        <w:tc>
          <w:tcPr>
            <w:tcW w:w="1129" w:type="dxa"/>
            <w:vMerge/>
            <w:shd w:val="clear" w:color="auto" w:fill="auto"/>
          </w:tcPr>
          <w:p w14:paraId="27BF16FA"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8E13615"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2E4A57D"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Luyện tập viết đoạn văn nêu lí do thích một câu chuyện</w:t>
            </w:r>
          </w:p>
        </w:tc>
        <w:tc>
          <w:tcPr>
            <w:tcW w:w="1134" w:type="dxa"/>
            <w:vAlign w:val="center"/>
          </w:tcPr>
          <w:p w14:paraId="38AD686E"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116/4</w:t>
            </w:r>
          </w:p>
        </w:tc>
        <w:tc>
          <w:tcPr>
            <w:tcW w:w="1985" w:type="dxa"/>
          </w:tcPr>
          <w:p w14:paraId="6F8C0A64"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A7794A3"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1796791" w14:textId="77777777" w:rsidTr="002E64D7">
        <w:trPr>
          <w:cantSplit/>
          <w:trHeight w:val="144"/>
        </w:trPr>
        <w:tc>
          <w:tcPr>
            <w:tcW w:w="1129" w:type="dxa"/>
            <w:vMerge/>
            <w:shd w:val="clear" w:color="auto" w:fill="auto"/>
          </w:tcPr>
          <w:p w14:paraId="50F6B3F5"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362A362"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A22B73A" w14:textId="77777777" w:rsidR="007B2BA6" w:rsidRPr="007B2BA6" w:rsidRDefault="007B2BA6" w:rsidP="00CA1216">
            <w:pPr>
              <w:rPr>
                <w:b/>
                <w:bCs/>
                <w:sz w:val="24"/>
                <w:szCs w:val="24"/>
              </w:rPr>
            </w:pPr>
            <w:r w:rsidRPr="007B2BA6">
              <w:rPr>
                <w:b/>
                <w:bCs/>
                <w:sz w:val="24"/>
                <w:szCs w:val="24"/>
              </w:rPr>
              <w:t xml:space="preserve">Bài 8: Những giai điệu gió </w:t>
            </w:r>
            <w:r w:rsidRPr="007B2BA6">
              <w:rPr>
                <w:sz w:val="24"/>
                <w:szCs w:val="24"/>
              </w:rPr>
              <w:t>(3 tiết)</w:t>
            </w:r>
            <w:r w:rsidRPr="007B2BA6">
              <w:rPr>
                <w:sz w:val="24"/>
                <w:szCs w:val="24"/>
              </w:rPr>
              <w:br/>
              <w:t xml:space="preserve"> </w:t>
            </w:r>
            <w:r w:rsidRPr="007B2BA6">
              <w:rPr>
                <w:b/>
                <w:bCs/>
                <w:sz w:val="24"/>
                <w:szCs w:val="24"/>
              </w:rPr>
              <w:t>Đọc</w:t>
            </w:r>
            <w:r w:rsidRPr="007B2BA6">
              <w:rPr>
                <w:sz w:val="24"/>
                <w:szCs w:val="24"/>
              </w:rPr>
              <w:t>: Những gia điệu gió</w:t>
            </w:r>
          </w:p>
        </w:tc>
        <w:tc>
          <w:tcPr>
            <w:tcW w:w="1134" w:type="dxa"/>
            <w:vAlign w:val="center"/>
          </w:tcPr>
          <w:p w14:paraId="40DBF0A1"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117/3</w:t>
            </w:r>
          </w:p>
        </w:tc>
        <w:tc>
          <w:tcPr>
            <w:tcW w:w="1985" w:type="dxa"/>
          </w:tcPr>
          <w:p w14:paraId="50AB320B" w14:textId="77777777" w:rsidR="007B2BA6" w:rsidRPr="007B2BA6" w:rsidRDefault="007B2BA6" w:rsidP="00CA1216">
            <w:pPr>
              <w:adjustRightInd w:val="0"/>
              <w:snapToGrid w:val="0"/>
              <w:jc w:val="both"/>
              <w:rPr>
                <w:b/>
                <w:sz w:val="24"/>
                <w:szCs w:val="24"/>
                <w:highlight w:val="white"/>
                <w:lang w:val="en-MY"/>
              </w:rPr>
            </w:pPr>
          </w:p>
        </w:tc>
        <w:tc>
          <w:tcPr>
            <w:tcW w:w="567" w:type="dxa"/>
          </w:tcPr>
          <w:p w14:paraId="52ABBCDE"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4DF24A8" w14:textId="77777777" w:rsidTr="002E64D7">
        <w:trPr>
          <w:cantSplit/>
          <w:trHeight w:val="144"/>
        </w:trPr>
        <w:tc>
          <w:tcPr>
            <w:tcW w:w="1129" w:type="dxa"/>
            <w:vMerge/>
            <w:shd w:val="clear" w:color="auto" w:fill="auto"/>
          </w:tcPr>
          <w:p w14:paraId="4986F420"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59505048"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924C021"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 xml:space="preserve">Mở rộng vốn từ: </w:t>
            </w:r>
            <w:r w:rsidRPr="007B2BA6">
              <w:rPr>
                <w:i/>
                <w:iCs/>
                <w:sz w:val="24"/>
                <w:szCs w:val="24"/>
              </w:rPr>
              <w:t>Ước mơ</w:t>
            </w:r>
          </w:p>
        </w:tc>
        <w:tc>
          <w:tcPr>
            <w:tcW w:w="1134" w:type="dxa"/>
            <w:vAlign w:val="center"/>
          </w:tcPr>
          <w:p w14:paraId="11EBBA5C"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118/3</w:t>
            </w:r>
          </w:p>
        </w:tc>
        <w:tc>
          <w:tcPr>
            <w:tcW w:w="1985" w:type="dxa"/>
          </w:tcPr>
          <w:p w14:paraId="1B592561"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5FBB86E"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A4AB3C5" w14:textId="77777777" w:rsidTr="002E64D7">
        <w:trPr>
          <w:cantSplit/>
          <w:trHeight w:val="144"/>
        </w:trPr>
        <w:tc>
          <w:tcPr>
            <w:tcW w:w="1129" w:type="dxa"/>
            <w:vMerge/>
            <w:shd w:val="clear" w:color="auto" w:fill="auto"/>
          </w:tcPr>
          <w:p w14:paraId="5F8E32EC"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D44652B"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3EA0FDD"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Luyện tập viết đoạn văn nêu lí do thích một câu chuyện</w:t>
            </w:r>
          </w:p>
        </w:tc>
        <w:tc>
          <w:tcPr>
            <w:tcW w:w="1134" w:type="dxa"/>
            <w:vAlign w:val="center"/>
          </w:tcPr>
          <w:p w14:paraId="756F8B31"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119/3</w:t>
            </w:r>
          </w:p>
        </w:tc>
        <w:tc>
          <w:tcPr>
            <w:tcW w:w="1985" w:type="dxa"/>
          </w:tcPr>
          <w:p w14:paraId="533BC505" w14:textId="77777777" w:rsidR="007B2BA6" w:rsidRPr="007B2BA6" w:rsidRDefault="007B2BA6" w:rsidP="00CA1216">
            <w:pPr>
              <w:adjustRightInd w:val="0"/>
              <w:snapToGrid w:val="0"/>
              <w:jc w:val="both"/>
              <w:rPr>
                <w:b/>
                <w:sz w:val="24"/>
                <w:szCs w:val="24"/>
                <w:highlight w:val="white"/>
                <w:lang w:val="en-MY"/>
              </w:rPr>
            </w:pPr>
          </w:p>
        </w:tc>
        <w:tc>
          <w:tcPr>
            <w:tcW w:w="567" w:type="dxa"/>
          </w:tcPr>
          <w:p w14:paraId="3702322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7387F7E" w14:textId="77777777" w:rsidTr="002E64D7">
        <w:trPr>
          <w:cantSplit/>
          <w:trHeight w:val="144"/>
        </w:trPr>
        <w:tc>
          <w:tcPr>
            <w:tcW w:w="1129" w:type="dxa"/>
            <w:vMerge w:val="restart"/>
            <w:shd w:val="clear" w:color="auto" w:fill="auto"/>
            <w:vAlign w:val="center"/>
          </w:tcPr>
          <w:p w14:paraId="4EDF6FD9"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18 – 01/2025</w:t>
            </w:r>
          </w:p>
        </w:tc>
        <w:tc>
          <w:tcPr>
            <w:tcW w:w="1899" w:type="dxa"/>
            <w:vMerge w:val="restart"/>
            <w:shd w:val="clear" w:color="auto" w:fill="auto"/>
            <w:vAlign w:val="center"/>
          </w:tcPr>
          <w:p w14:paraId="6CD2A528"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Chủ điểm:</w:t>
            </w:r>
          </w:p>
          <w:p w14:paraId="6816DAC0"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ÔN TẬP CUỐI HỌC KÌ I</w:t>
            </w:r>
          </w:p>
        </w:tc>
        <w:tc>
          <w:tcPr>
            <w:tcW w:w="3204" w:type="dxa"/>
            <w:shd w:val="clear" w:color="auto" w:fill="auto"/>
            <w:vAlign w:val="center"/>
          </w:tcPr>
          <w:p w14:paraId="4FD2F541" w14:textId="77777777" w:rsidR="007B2BA6" w:rsidRPr="007B2BA6" w:rsidRDefault="007B2BA6" w:rsidP="00CA1216">
            <w:pPr>
              <w:rPr>
                <w:sz w:val="24"/>
                <w:szCs w:val="24"/>
              </w:rPr>
            </w:pPr>
            <w:r w:rsidRPr="007B2BA6">
              <w:rPr>
                <w:b/>
                <w:bCs/>
                <w:sz w:val="24"/>
                <w:szCs w:val="24"/>
              </w:rPr>
              <w:t>Tiết 1:</w:t>
            </w:r>
            <w:r w:rsidRPr="007B2BA6">
              <w:rPr>
                <w:sz w:val="24"/>
                <w:szCs w:val="24"/>
              </w:rPr>
              <w:t xml:space="preserve"> Ôn luyện đọc thành tiếng và đọc hiểu: </w:t>
            </w:r>
            <w:r w:rsidRPr="007B2BA6">
              <w:rPr>
                <w:i/>
                <w:iCs/>
                <w:sz w:val="24"/>
                <w:szCs w:val="24"/>
              </w:rPr>
              <w:t>Con suối nhỏ</w:t>
            </w:r>
          </w:p>
        </w:tc>
        <w:tc>
          <w:tcPr>
            <w:tcW w:w="1134" w:type="dxa"/>
            <w:vAlign w:val="center"/>
          </w:tcPr>
          <w:p w14:paraId="6B17A1F7"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120/7</w:t>
            </w:r>
          </w:p>
        </w:tc>
        <w:tc>
          <w:tcPr>
            <w:tcW w:w="1985" w:type="dxa"/>
          </w:tcPr>
          <w:p w14:paraId="04AD7B64"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E636C25"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7FEAABB" w14:textId="77777777" w:rsidTr="002E64D7">
        <w:trPr>
          <w:cantSplit/>
          <w:trHeight w:val="144"/>
        </w:trPr>
        <w:tc>
          <w:tcPr>
            <w:tcW w:w="1129" w:type="dxa"/>
            <w:vMerge/>
            <w:shd w:val="clear" w:color="auto" w:fill="auto"/>
          </w:tcPr>
          <w:p w14:paraId="6D7FB327"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5708C9B7"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72F56B6" w14:textId="77777777" w:rsidR="007B2BA6" w:rsidRPr="007B2BA6" w:rsidRDefault="007B2BA6" w:rsidP="00CA1216">
            <w:pPr>
              <w:rPr>
                <w:b/>
                <w:bCs/>
                <w:sz w:val="24"/>
                <w:szCs w:val="24"/>
              </w:rPr>
            </w:pPr>
            <w:r w:rsidRPr="007B2BA6">
              <w:rPr>
                <w:b/>
                <w:bCs/>
                <w:sz w:val="24"/>
                <w:szCs w:val="24"/>
              </w:rPr>
              <w:t xml:space="preserve">Tiết 2: - </w:t>
            </w:r>
            <w:r w:rsidRPr="007B2BA6">
              <w:rPr>
                <w:sz w:val="24"/>
                <w:szCs w:val="24"/>
              </w:rPr>
              <w:t xml:space="preserve">Nghe-viết: </w:t>
            </w:r>
            <w:r w:rsidRPr="007B2BA6">
              <w:rPr>
                <w:i/>
                <w:iCs/>
                <w:sz w:val="24"/>
                <w:szCs w:val="24"/>
              </w:rPr>
              <w:t>Xuân trên đảo Bạch Long Vĩ</w:t>
            </w:r>
            <w:r w:rsidRPr="007B2BA6">
              <w:rPr>
                <w:sz w:val="24"/>
                <w:szCs w:val="24"/>
              </w:rPr>
              <w:br/>
            </w:r>
            <w:r w:rsidRPr="007B2BA6">
              <w:rPr>
                <w:sz w:val="24"/>
                <w:szCs w:val="24"/>
              </w:rPr>
              <w:lastRenderedPageBreak/>
              <w:t xml:space="preserve">           - Ôn luyện quy tắc viết hoa tên cơ quan, tổ chức</w:t>
            </w:r>
          </w:p>
        </w:tc>
        <w:tc>
          <w:tcPr>
            <w:tcW w:w="1134" w:type="dxa"/>
            <w:vAlign w:val="center"/>
          </w:tcPr>
          <w:p w14:paraId="3E1E46CE"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lastRenderedPageBreak/>
              <w:t>121/7</w:t>
            </w:r>
          </w:p>
        </w:tc>
        <w:tc>
          <w:tcPr>
            <w:tcW w:w="1985" w:type="dxa"/>
          </w:tcPr>
          <w:p w14:paraId="2A8F19A4"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ED7630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5CAB42B" w14:textId="77777777" w:rsidTr="002E64D7">
        <w:trPr>
          <w:cantSplit/>
          <w:trHeight w:val="144"/>
        </w:trPr>
        <w:tc>
          <w:tcPr>
            <w:tcW w:w="1129" w:type="dxa"/>
            <w:vMerge/>
            <w:shd w:val="clear" w:color="auto" w:fill="auto"/>
          </w:tcPr>
          <w:p w14:paraId="3FE8A1B3"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5A901ABB"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55E5571" w14:textId="77777777" w:rsidR="007B2BA6" w:rsidRPr="007B2BA6" w:rsidRDefault="007B2BA6" w:rsidP="00CA1216">
            <w:pPr>
              <w:rPr>
                <w:b/>
                <w:bCs/>
                <w:sz w:val="24"/>
                <w:szCs w:val="24"/>
              </w:rPr>
            </w:pPr>
            <w:r w:rsidRPr="007B2BA6">
              <w:rPr>
                <w:b/>
                <w:bCs/>
                <w:sz w:val="24"/>
                <w:szCs w:val="24"/>
              </w:rPr>
              <w:t xml:space="preserve">Tiết 3: </w:t>
            </w:r>
            <w:r w:rsidRPr="007B2BA6">
              <w:rPr>
                <w:sz w:val="24"/>
                <w:szCs w:val="24"/>
              </w:rPr>
              <w:t xml:space="preserve">Ôn luyện Nói và nghe: </w:t>
            </w:r>
            <w:r w:rsidRPr="007B2BA6">
              <w:rPr>
                <w:i/>
                <w:iCs/>
                <w:sz w:val="24"/>
                <w:szCs w:val="24"/>
              </w:rPr>
              <w:t>Kể lại một kỉ niệm đẹp của em với gia đình, bạn bè hoặc thầy cô giáo</w:t>
            </w:r>
          </w:p>
        </w:tc>
        <w:tc>
          <w:tcPr>
            <w:tcW w:w="1134" w:type="dxa"/>
            <w:vAlign w:val="center"/>
          </w:tcPr>
          <w:p w14:paraId="6F00C443"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122/7</w:t>
            </w:r>
          </w:p>
        </w:tc>
        <w:tc>
          <w:tcPr>
            <w:tcW w:w="1985" w:type="dxa"/>
          </w:tcPr>
          <w:p w14:paraId="0B7633FB" w14:textId="77777777" w:rsidR="007B2BA6" w:rsidRPr="007B2BA6" w:rsidRDefault="007B2BA6" w:rsidP="00CA1216">
            <w:pPr>
              <w:adjustRightInd w:val="0"/>
              <w:snapToGrid w:val="0"/>
              <w:jc w:val="both"/>
              <w:rPr>
                <w:b/>
                <w:sz w:val="24"/>
                <w:szCs w:val="24"/>
                <w:highlight w:val="white"/>
                <w:lang w:val="en-MY"/>
              </w:rPr>
            </w:pPr>
          </w:p>
        </w:tc>
        <w:tc>
          <w:tcPr>
            <w:tcW w:w="567" w:type="dxa"/>
          </w:tcPr>
          <w:p w14:paraId="50B4DE8D"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7E0931B" w14:textId="77777777" w:rsidTr="002E64D7">
        <w:trPr>
          <w:cantSplit/>
          <w:trHeight w:val="144"/>
        </w:trPr>
        <w:tc>
          <w:tcPr>
            <w:tcW w:w="1129" w:type="dxa"/>
            <w:vMerge/>
            <w:shd w:val="clear" w:color="auto" w:fill="auto"/>
          </w:tcPr>
          <w:p w14:paraId="0C6EB382"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DE94C8F"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A2AC49E" w14:textId="77777777" w:rsidR="007B2BA6" w:rsidRPr="007B2BA6" w:rsidRDefault="007B2BA6" w:rsidP="00CA1216">
            <w:pPr>
              <w:rPr>
                <w:b/>
                <w:bCs/>
                <w:sz w:val="24"/>
                <w:szCs w:val="24"/>
              </w:rPr>
            </w:pPr>
            <w:r w:rsidRPr="007B2BA6">
              <w:rPr>
                <w:b/>
                <w:bCs/>
                <w:sz w:val="24"/>
                <w:szCs w:val="24"/>
              </w:rPr>
              <w:t xml:space="preserve">Tiết 4: </w:t>
            </w:r>
            <w:r w:rsidRPr="007B2BA6">
              <w:rPr>
                <w:sz w:val="24"/>
                <w:szCs w:val="24"/>
              </w:rPr>
              <w:t xml:space="preserve">Ôn luyện từ và câu: </w:t>
            </w:r>
            <w:r w:rsidRPr="007B2BA6">
              <w:rPr>
                <w:i/>
                <w:iCs/>
                <w:sz w:val="24"/>
                <w:szCs w:val="24"/>
              </w:rPr>
              <w:t>Danh từ, động từ, tính từ; nhân hóa</w:t>
            </w:r>
          </w:p>
        </w:tc>
        <w:tc>
          <w:tcPr>
            <w:tcW w:w="1134" w:type="dxa"/>
            <w:vAlign w:val="center"/>
          </w:tcPr>
          <w:p w14:paraId="65C5C3DA"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123/7</w:t>
            </w:r>
          </w:p>
        </w:tc>
        <w:tc>
          <w:tcPr>
            <w:tcW w:w="1985" w:type="dxa"/>
          </w:tcPr>
          <w:p w14:paraId="6EF775F5" w14:textId="77777777" w:rsidR="007B2BA6" w:rsidRPr="007B2BA6" w:rsidRDefault="007B2BA6" w:rsidP="00CA1216">
            <w:pPr>
              <w:adjustRightInd w:val="0"/>
              <w:snapToGrid w:val="0"/>
              <w:jc w:val="both"/>
              <w:rPr>
                <w:b/>
                <w:sz w:val="24"/>
                <w:szCs w:val="24"/>
                <w:highlight w:val="white"/>
                <w:lang w:val="en-MY"/>
              </w:rPr>
            </w:pPr>
          </w:p>
        </w:tc>
        <w:tc>
          <w:tcPr>
            <w:tcW w:w="567" w:type="dxa"/>
          </w:tcPr>
          <w:p w14:paraId="26752A32"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2BB2A87" w14:textId="77777777" w:rsidTr="002E64D7">
        <w:trPr>
          <w:cantSplit/>
          <w:trHeight w:val="144"/>
        </w:trPr>
        <w:tc>
          <w:tcPr>
            <w:tcW w:w="1129" w:type="dxa"/>
            <w:vMerge/>
            <w:shd w:val="clear" w:color="auto" w:fill="auto"/>
          </w:tcPr>
          <w:p w14:paraId="7D7875EE"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15126DF"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14CF2C7" w14:textId="77777777" w:rsidR="007B2BA6" w:rsidRPr="007B2BA6" w:rsidRDefault="007B2BA6" w:rsidP="00CA1216">
            <w:pPr>
              <w:rPr>
                <w:b/>
                <w:bCs/>
                <w:sz w:val="24"/>
                <w:szCs w:val="24"/>
              </w:rPr>
            </w:pPr>
            <w:r w:rsidRPr="007B2BA6">
              <w:rPr>
                <w:b/>
                <w:bCs/>
                <w:sz w:val="24"/>
                <w:szCs w:val="24"/>
              </w:rPr>
              <w:t xml:space="preserve">Tiết 5: </w:t>
            </w:r>
            <w:r w:rsidRPr="007B2BA6">
              <w:rPr>
                <w:sz w:val="24"/>
                <w:szCs w:val="24"/>
              </w:rPr>
              <w:t xml:space="preserve">Ôn luyện viết: </w:t>
            </w:r>
            <w:r w:rsidRPr="007B2BA6">
              <w:rPr>
                <w:i/>
                <w:iCs/>
                <w:sz w:val="24"/>
                <w:szCs w:val="24"/>
              </w:rPr>
              <w:t>Thuật lại một ngày hội được tổ chức ở trường em</w:t>
            </w:r>
          </w:p>
        </w:tc>
        <w:tc>
          <w:tcPr>
            <w:tcW w:w="1134" w:type="dxa"/>
            <w:vAlign w:val="center"/>
          </w:tcPr>
          <w:p w14:paraId="300ABE38"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124/7</w:t>
            </w:r>
          </w:p>
        </w:tc>
        <w:tc>
          <w:tcPr>
            <w:tcW w:w="1985" w:type="dxa"/>
          </w:tcPr>
          <w:p w14:paraId="273042FC"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18692D2"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746F548" w14:textId="77777777" w:rsidTr="002E64D7">
        <w:trPr>
          <w:cantSplit/>
          <w:trHeight w:val="144"/>
        </w:trPr>
        <w:tc>
          <w:tcPr>
            <w:tcW w:w="1129" w:type="dxa"/>
            <w:vMerge/>
            <w:shd w:val="clear" w:color="auto" w:fill="auto"/>
          </w:tcPr>
          <w:p w14:paraId="015B4547"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57D77AB"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964A629" w14:textId="77777777" w:rsidR="007B2BA6" w:rsidRPr="007B2BA6" w:rsidRDefault="007B2BA6" w:rsidP="00CA1216">
            <w:pPr>
              <w:rPr>
                <w:b/>
                <w:bCs/>
                <w:sz w:val="24"/>
                <w:szCs w:val="24"/>
              </w:rPr>
            </w:pPr>
            <w:r w:rsidRPr="007B2BA6">
              <w:rPr>
                <w:b/>
                <w:bCs/>
                <w:sz w:val="24"/>
                <w:szCs w:val="24"/>
              </w:rPr>
              <w:t>Tiết 6: Đánh giá Cuối học kì I</w:t>
            </w:r>
          </w:p>
        </w:tc>
        <w:tc>
          <w:tcPr>
            <w:tcW w:w="1134" w:type="dxa"/>
            <w:vAlign w:val="center"/>
          </w:tcPr>
          <w:p w14:paraId="05476816"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125/7</w:t>
            </w:r>
          </w:p>
        </w:tc>
        <w:tc>
          <w:tcPr>
            <w:tcW w:w="1985" w:type="dxa"/>
          </w:tcPr>
          <w:p w14:paraId="1F70CAC4"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51F9293"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C8E1F31" w14:textId="77777777" w:rsidTr="002E64D7">
        <w:trPr>
          <w:cantSplit/>
          <w:trHeight w:val="144"/>
        </w:trPr>
        <w:tc>
          <w:tcPr>
            <w:tcW w:w="1129" w:type="dxa"/>
            <w:vMerge/>
            <w:shd w:val="clear" w:color="auto" w:fill="auto"/>
          </w:tcPr>
          <w:p w14:paraId="283CA9DE"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A4D73E7"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8643EFB" w14:textId="77777777" w:rsidR="007B2BA6" w:rsidRPr="007B2BA6" w:rsidRDefault="007B2BA6" w:rsidP="00CA1216">
            <w:pPr>
              <w:rPr>
                <w:b/>
                <w:bCs/>
                <w:sz w:val="24"/>
                <w:szCs w:val="24"/>
              </w:rPr>
            </w:pPr>
            <w:r w:rsidRPr="007B2BA6">
              <w:rPr>
                <w:b/>
                <w:bCs/>
                <w:sz w:val="24"/>
                <w:szCs w:val="24"/>
              </w:rPr>
              <w:t>Tiết 7: Đánh giá Cuối học kì I</w:t>
            </w:r>
          </w:p>
        </w:tc>
        <w:tc>
          <w:tcPr>
            <w:tcW w:w="1134" w:type="dxa"/>
            <w:vAlign w:val="center"/>
          </w:tcPr>
          <w:p w14:paraId="48D109C3"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126/7</w:t>
            </w:r>
          </w:p>
        </w:tc>
        <w:tc>
          <w:tcPr>
            <w:tcW w:w="1985" w:type="dxa"/>
          </w:tcPr>
          <w:p w14:paraId="16704ADE"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CF4F5FF"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C1A10BF" w14:textId="77777777" w:rsidTr="002E64D7">
        <w:trPr>
          <w:cantSplit/>
          <w:trHeight w:val="144"/>
        </w:trPr>
        <w:tc>
          <w:tcPr>
            <w:tcW w:w="1129" w:type="dxa"/>
            <w:vMerge w:val="restart"/>
            <w:shd w:val="clear" w:color="auto" w:fill="auto"/>
            <w:vAlign w:val="center"/>
          </w:tcPr>
          <w:p w14:paraId="434F4F7A"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19 – 01/2025</w:t>
            </w:r>
          </w:p>
        </w:tc>
        <w:tc>
          <w:tcPr>
            <w:tcW w:w="1899" w:type="dxa"/>
            <w:vMerge w:val="restart"/>
            <w:shd w:val="clear" w:color="auto" w:fill="auto"/>
            <w:vAlign w:val="center"/>
          </w:tcPr>
          <w:p w14:paraId="54A8C965"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Chủ điểm:</w:t>
            </w:r>
          </w:p>
          <w:p w14:paraId="6A430BDE"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CUỘC SỐNG MẾN YÊU</w:t>
            </w:r>
          </w:p>
        </w:tc>
        <w:tc>
          <w:tcPr>
            <w:tcW w:w="3204" w:type="dxa"/>
            <w:shd w:val="clear" w:color="auto" w:fill="auto"/>
            <w:vAlign w:val="center"/>
          </w:tcPr>
          <w:p w14:paraId="292B3E3C" w14:textId="77777777" w:rsidR="007B2BA6" w:rsidRPr="007B2BA6" w:rsidRDefault="007B2BA6" w:rsidP="00CA1216">
            <w:pPr>
              <w:rPr>
                <w:b/>
                <w:bCs/>
                <w:sz w:val="24"/>
                <w:szCs w:val="24"/>
              </w:rPr>
            </w:pPr>
            <w:r w:rsidRPr="007B2BA6">
              <w:rPr>
                <w:b/>
                <w:bCs/>
                <w:sz w:val="24"/>
                <w:szCs w:val="24"/>
              </w:rPr>
              <w:t xml:space="preserve">Bài 1: Cuộc phiêu lưu của bồ công anh </w:t>
            </w:r>
            <w:r w:rsidRPr="007B2BA6">
              <w:rPr>
                <w:sz w:val="24"/>
                <w:szCs w:val="24"/>
              </w:rPr>
              <w:t>(4 tiết)</w:t>
            </w:r>
            <w:r w:rsidRPr="007B2BA6">
              <w:rPr>
                <w:sz w:val="24"/>
                <w:szCs w:val="24"/>
              </w:rPr>
              <w:br/>
            </w:r>
            <w:r w:rsidRPr="007B2BA6">
              <w:rPr>
                <w:b/>
                <w:bCs/>
                <w:sz w:val="24"/>
                <w:szCs w:val="24"/>
              </w:rPr>
              <w:t xml:space="preserve"> Đọc</w:t>
            </w:r>
            <w:r w:rsidRPr="007B2BA6">
              <w:rPr>
                <w:sz w:val="24"/>
                <w:szCs w:val="24"/>
              </w:rPr>
              <w:t>: Cuộc phiêu lưu của bồ công anh - tiết 1</w:t>
            </w:r>
          </w:p>
        </w:tc>
        <w:tc>
          <w:tcPr>
            <w:tcW w:w="1134" w:type="dxa"/>
            <w:vAlign w:val="center"/>
          </w:tcPr>
          <w:p w14:paraId="7AFF3D90" w14:textId="77777777" w:rsidR="007B2BA6" w:rsidRPr="007B2BA6" w:rsidRDefault="007B2BA6" w:rsidP="00CA1216">
            <w:pPr>
              <w:adjustRightInd w:val="0"/>
              <w:snapToGrid w:val="0"/>
              <w:jc w:val="center"/>
              <w:rPr>
                <w:i/>
                <w:sz w:val="24"/>
                <w:szCs w:val="24"/>
                <w:highlight w:val="white"/>
                <w:lang w:val="en-MY"/>
              </w:rPr>
            </w:pPr>
            <w:r w:rsidRPr="007B2BA6">
              <w:rPr>
                <w:color w:val="000000"/>
                <w:sz w:val="24"/>
                <w:szCs w:val="24"/>
              </w:rPr>
              <w:t>127/4</w:t>
            </w:r>
          </w:p>
        </w:tc>
        <w:tc>
          <w:tcPr>
            <w:tcW w:w="1985" w:type="dxa"/>
            <w:shd w:val="clear" w:color="auto" w:fill="auto"/>
            <w:vAlign w:val="center"/>
          </w:tcPr>
          <w:p w14:paraId="2CE9BF3D"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1: HĐ1 + HĐ2</w:t>
            </w:r>
          </w:p>
        </w:tc>
        <w:tc>
          <w:tcPr>
            <w:tcW w:w="567" w:type="dxa"/>
          </w:tcPr>
          <w:p w14:paraId="1E5A5FCD"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56783C70" w14:textId="77777777" w:rsidTr="002E64D7">
        <w:trPr>
          <w:cantSplit/>
          <w:trHeight w:val="144"/>
        </w:trPr>
        <w:tc>
          <w:tcPr>
            <w:tcW w:w="1129" w:type="dxa"/>
            <w:vMerge/>
            <w:shd w:val="clear" w:color="auto" w:fill="auto"/>
          </w:tcPr>
          <w:p w14:paraId="5F01179F"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47F41D5B"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B1709CA" w14:textId="77777777" w:rsidR="007B2BA6" w:rsidRPr="007B2BA6" w:rsidRDefault="007B2BA6" w:rsidP="00CA1216">
            <w:pPr>
              <w:rPr>
                <w:b/>
                <w:bCs/>
                <w:sz w:val="24"/>
                <w:szCs w:val="24"/>
              </w:rPr>
            </w:pPr>
            <w:r w:rsidRPr="007B2BA6">
              <w:rPr>
                <w:b/>
                <w:bCs/>
                <w:sz w:val="24"/>
                <w:szCs w:val="24"/>
              </w:rPr>
              <w:t xml:space="preserve">Đọc: </w:t>
            </w:r>
            <w:r w:rsidRPr="007B2BA6">
              <w:rPr>
                <w:sz w:val="24"/>
                <w:szCs w:val="24"/>
              </w:rPr>
              <w:t>Cuộc phiêu lưu của bồ công anh - tiết 2</w:t>
            </w:r>
          </w:p>
        </w:tc>
        <w:tc>
          <w:tcPr>
            <w:tcW w:w="1134" w:type="dxa"/>
            <w:vAlign w:val="center"/>
          </w:tcPr>
          <w:p w14:paraId="3DDF9381"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128/4</w:t>
            </w:r>
          </w:p>
        </w:tc>
        <w:tc>
          <w:tcPr>
            <w:tcW w:w="1985" w:type="dxa"/>
            <w:shd w:val="clear" w:color="auto" w:fill="auto"/>
            <w:vAlign w:val="center"/>
          </w:tcPr>
          <w:p w14:paraId="452A7EED"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2: HĐ3 + HĐ4</w:t>
            </w:r>
          </w:p>
        </w:tc>
        <w:tc>
          <w:tcPr>
            <w:tcW w:w="567" w:type="dxa"/>
          </w:tcPr>
          <w:p w14:paraId="0A541362"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71857D0A" w14:textId="77777777" w:rsidTr="002E64D7">
        <w:trPr>
          <w:cantSplit/>
          <w:trHeight w:val="144"/>
        </w:trPr>
        <w:tc>
          <w:tcPr>
            <w:tcW w:w="1129" w:type="dxa"/>
            <w:vMerge/>
            <w:shd w:val="clear" w:color="auto" w:fill="auto"/>
          </w:tcPr>
          <w:p w14:paraId="5DB38A79"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4BD4327A"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6A14917"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Câu</w:t>
            </w:r>
          </w:p>
        </w:tc>
        <w:tc>
          <w:tcPr>
            <w:tcW w:w="1134" w:type="dxa"/>
            <w:vAlign w:val="center"/>
          </w:tcPr>
          <w:p w14:paraId="147DB7DF"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129/4</w:t>
            </w:r>
          </w:p>
        </w:tc>
        <w:tc>
          <w:tcPr>
            <w:tcW w:w="1985" w:type="dxa"/>
            <w:shd w:val="clear" w:color="auto" w:fill="auto"/>
            <w:vAlign w:val="center"/>
          </w:tcPr>
          <w:p w14:paraId="3603A88D" w14:textId="77777777" w:rsidR="007B2BA6" w:rsidRPr="007B2BA6" w:rsidRDefault="007B2BA6" w:rsidP="00CA1216">
            <w:pPr>
              <w:adjustRightInd w:val="0"/>
              <w:snapToGrid w:val="0"/>
              <w:jc w:val="both"/>
              <w:rPr>
                <w:b/>
                <w:sz w:val="24"/>
                <w:szCs w:val="24"/>
                <w:highlight w:val="white"/>
                <w:lang w:val="en-MY"/>
              </w:rPr>
            </w:pPr>
          </w:p>
        </w:tc>
        <w:tc>
          <w:tcPr>
            <w:tcW w:w="567" w:type="dxa"/>
          </w:tcPr>
          <w:p w14:paraId="4565E81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A61B711" w14:textId="77777777" w:rsidTr="002E64D7">
        <w:trPr>
          <w:cantSplit/>
          <w:trHeight w:val="144"/>
        </w:trPr>
        <w:tc>
          <w:tcPr>
            <w:tcW w:w="1129" w:type="dxa"/>
            <w:vMerge/>
            <w:shd w:val="clear" w:color="auto" w:fill="auto"/>
          </w:tcPr>
          <w:p w14:paraId="291ADBCD"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66F01FF"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BAC41CA"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Nhận diện bài văn miêu tả cây cối</w:t>
            </w:r>
          </w:p>
        </w:tc>
        <w:tc>
          <w:tcPr>
            <w:tcW w:w="1134" w:type="dxa"/>
            <w:vAlign w:val="center"/>
          </w:tcPr>
          <w:p w14:paraId="4A64DE64"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130/4</w:t>
            </w:r>
          </w:p>
        </w:tc>
        <w:tc>
          <w:tcPr>
            <w:tcW w:w="1985" w:type="dxa"/>
            <w:shd w:val="clear" w:color="auto" w:fill="auto"/>
            <w:vAlign w:val="center"/>
          </w:tcPr>
          <w:p w14:paraId="1AB46D7C" w14:textId="77777777" w:rsidR="007B2BA6" w:rsidRPr="007B2BA6" w:rsidRDefault="007B2BA6" w:rsidP="00CA1216">
            <w:pPr>
              <w:adjustRightInd w:val="0"/>
              <w:snapToGrid w:val="0"/>
              <w:jc w:val="both"/>
              <w:rPr>
                <w:b/>
                <w:sz w:val="24"/>
                <w:szCs w:val="24"/>
                <w:highlight w:val="white"/>
                <w:lang w:val="en-MY"/>
              </w:rPr>
            </w:pPr>
          </w:p>
        </w:tc>
        <w:tc>
          <w:tcPr>
            <w:tcW w:w="567" w:type="dxa"/>
          </w:tcPr>
          <w:p w14:paraId="16D8E8A5"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6C8F07D" w14:textId="77777777" w:rsidTr="002E64D7">
        <w:trPr>
          <w:cantSplit/>
          <w:trHeight w:val="144"/>
        </w:trPr>
        <w:tc>
          <w:tcPr>
            <w:tcW w:w="1129" w:type="dxa"/>
            <w:vMerge/>
            <w:shd w:val="clear" w:color="auto" w:fill="auto"/>
          </w:tcPr>
          <w:p w14:paraId="31B8D8B3"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B5E167C"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3914328" w14:textId="77777777" w:rsidR="007B2BA6" w:rsidRPr="007B2BA6" w:rsidRDefault="007B2BA6" w:rsidP="00CA1216">
            <w:pPr>
              <w:rPr>
                <w:b/>
                <w:bCs/>
                <w:sz w:val="24"/>
                <w:szCs w:val="24"/>
              </w:rPr>
            </w:pPr>
            <w:r w:rsidRPr="007B2BA6">
              <w:rPr>
                <w:b/>
                <w:bCs/>
                <w:sz w:val="24"/>
                <w:szCs w:val="24"/>
              </w:rPr>
              <w:t xml:space="preserve">Bài 2: Bác sĩ của nhân dân </w:t>
            </w:r>
            <w:r w:rsidRPr="007B2BA6">
              <w:rPr>
                <w:sz w:val="24"/>
                <w:szCs w:val="24"/>
              </w:rPr>
              <w:t>(3 tiết)</w:t>
            </w:r>
            <w:r w:rsidRPr="007B2BA6">
              <w:rPr>
                <w:sz w:val="24"/>
                <w:szCs w:val="24"/>
              </w:rPr>
              <w:br/>
              <w:t xml:space="preserve"> </w:t>
            </w:r>
            <w:r w:rsidRPr="007B2BA6">
              <w:rPr>
                <w:b/>
                <w:bCs/>
                <w:sz w:val="24"/>
                <w:szCs w:val="24"/>
              </w:rPr>
              <w:t>Đọc</w:t>
            </w:r>
            <w:r w:rsidRPr="007B2BA6">
              <w:rPr>
                <w:sz w:val="24"/>
                <w:szCs w:val="24"/>
              </w:rPr>
              <w:t>: Bác sĩ của nhân dân</w:t>
            </w:r>
          </w:p>
        </w:tc>
        <w:tc>
          <w:tcPr>
            <w:tcW w:w="1134" w:type="dxa"/>
            <w:vAlign w:val="center"/>
          </w:tcPr>
          <w:p w14:paraId="76C9FA2B"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131/3</w:t>
            </w:r>
          </w:p>
        </w:tc>
        <w:tc>
          <w:tcPr>
            <w:tcW w:w="1985" w:type="dxa"/>
            <w:shd w:val="clear" w:color="auto" w:fill="auto"/>
            <w:vAlign w:val="center"/>
          </w:tcPr>
          <w:p w14:paraId="3D8F3D01"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Tích</w:t>
            </w:r>
            <w:r w:rsidRPr="007B2BA6">
              <w:rPr>
                <w:i/>
                <w:sz w:val="24"/>
                <w:szCs w:val="24"/>
                <w:highlight w:val="white"/>
                <w:lang w:val="vi-VN"/>
              </w:rPr>
              <w:t xml:space="preserve"> hợp AN – QP: Nêu hình ảnh các y, bác sĩ Việt Nam đã cống hiến trọn đời phục vụ cho người dân</w:t>
            </w:r>
          </w:p>
        </w:tc>
        <w:tc>
          <w:tcPr>
            <w:tcW w:w="567" w:type="dxa"/>
          </w:tcPr>
          <w:p w14:paraId="3B243318"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1BA68A80" w14:textId="77777777" w:rsidTr="002E64D7">
        <w:trPr>
          <w:cantSplit/>
          <w:trHeight w:val="144"/>
        </w:trPr>
        <w:tc>
          <w:tcPr>
            <w:tcW w:w="1129" w:type="dxa"/>
            <w:vMerge/>
            <w:shd w:val="clear" w:color="auto" w:fill="auto"/>
          </w:tcPr>
          <w:p w14:paraId="15BEE446"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57480474"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0DFCABC" w14:textId="77777777" w:rsidR="007B2BA6" w:rsidRPr="007B2BA6" w:rsidRDefault="007B2BA6" w:rsidP="00CA1216">
            <w:pPr>
              <w:rPr>
                <w:b/>
                <w:bCs/>
                <w:sz w:val="24"/>
                <w:szCs w:val="24"/>
              </w:rPr>
            </w:pPr>
            <w:r w:rsidRPr="007B2BA6">
              <w:rPr>
                <w:b/>
                <w:bCs/>
                <w:sz w:val="24"/>
                <w:szCs w:val="24"/>
              </w:rPr>
              <w:t xml:space="preserve">Nói và nghe: </w:t>
            </w:r>
            <w:r w:rsidRPr="007B2BA6">
              <w:rPr>
                <w:sz w:val="24"/>
                <w:szCs w:val="24"/>
              </w:rPr>
              <w:t>Nghe - kể câu chuyện về lòng nhân ái</w:t>
            </w:r>
          </w:p>
        </w:tc>
        <w:tc>
          <w:tcPr>
            <w:tcW w:w="1134" w:type="dxa"/>
            <w:vAlign w:val="center"/>
          </w:tcPr>
          <w:p w14:paraId="247133B0"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132/3</w:t>
            </w:r>
          </w:p>
        </w:tc>
        <w:tc>
          <w:tcPr>
            <w:tcW w:w="1985" w:type="dxa"/>
            <w:shd w:val="clear" w:color="auto" w:fill="auto"/>
            <w:vAlign w:val="center"/>
          </w:tcPr>
          <w:p w14:paraId="25D8B2EB"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554A765"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6C43840" w14:textId="77777777" w:rsidTr="002E64D7">
        <w:trPr>
          <w:cantSplit/>
          <w:trHeight w:val="144"/>
        </w:trPr>
        <w:tc>
          <w:tcPr>
            <w:tcW w:w="1129" w:type="dxa"/>
            <w:vMerge/>
            <w:shd w:val="clear" w:color="auto" w:fill="auto"/>
          </w:tcPr>
          <w:p w14:paraId="5F1C0031"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50403606"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A655AA6"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Quan sát, tìm ý cho bài văn miêu tả cây cối</w:t>
            </w:r>
          </w:p>
        </w:tc>
        <w:tc>
          <w:tcPr>
            <w:tcW w:w="1134" w:type="dxa"/>
            <w:vAlign w:val="center"/>
          </w:tcPr>
          <w:p w14:paraId="2D535D4F"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133/3</w:t>
            </w:r>
          </w:p>
        </w:tc>
        <w:tc>
          <w:tcPr>
            <w:tcW w:w="1985" w:type="dxa"/>
            <w:shd w:val="clear" w:color="auto" w:fill="auto"/>
            <w:vAlign w:val="center"/>
          </w:tcPr>
          <w:p w14:paraId="722F72B8"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Tích</w:t>
            </w:r>
            <w:r w:rsidRPr="007B2BA6">
              <w:rPr>
                <w:i/>
                <w:sz w:val="24"/>
                <w:szCs w:val="24"/>
                <w:highlight w:val="white"/>
                <w:lang w:val="vi-VN"/>
              </w:rPr>
              <w:t xml:space="preserve"> hợp BVMT:Qua việc quan sát, HS cảm nhận được vẻ đẹp của cây cối trong môi trường tự nhiên</w:t>
            </w:r>
          </w:p>
        </w:tc>
        <w:tc>
          <w:tcPr>
            <w:tcW w:w="567" w:type="dxa"/>
          </w:tcPr>
          <w:p w14:paraId="2150E093"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45D29AB8" w14:textId="77777777" w:rsidTr="002E64D7">
        <w:trPr>
          <w:cantSplit/>
          <w:trHeight w:val="144"/>
        </w:trPr>
        <w:tc>
          <w:tcPr>
            <w:tcW w:w="1129" w:type="dxa"/>
            <w:vMerge w:val="restart"/>
            <w:shd w:val="clear" w:color="auto" w:fill="auto"/>
            <w:vAlign w:val="center"/>
          </w:tcPr>
          <w:p w14:paraId="20AEC8B7"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20 – 01/2025</w:t>
            </w:r>
          </w:p>
        </w:tc>
        <w:tc>
          <w:tcPr>
            <w:tcW w:w="1899" w:type="dxa"/>
            <w:vMerge/>
            <w:shd w:val="clear" w:color="auto" w:fill="auto"/>
            <w:vAlign w:val="center"/>
          </w:tcPr>
          <w:p w14:paraId="6C56E9AC"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D4F597A" w14:textId="77777777" w:rsidR="007B2BA6" w:rsidRPr="007B2BA6" w:rsidRDefault="007B2BA6" w:rsidP="00CA1216">
            <w:pPr>
              <w:rPr>
                <w:b/>
                <w:bCs/>
                <w:sz w:val="24"/>
                <w:szCs w:val="24"/>
              </w:rPr>
            </w:pPr>
            <w:r w:rsidRPr="007B2BA6">
              <w:rPr>
                <w:b/>
                <w:bCs/>
                <w:sz w:val="24"/>
                <w:szCs w:val="24"/>
              </w:rPr>
              <w:t xml:space="preserve">Bài 3: Xôn xao mùa hè </w:t>
            </w:r>
            <w:r w:rsidRPr="007B2BA6">
              <w:rPr>
                <w:sz w:val="24"/>
                <w:szCs w:val="24"/>
              </w:rPr>
              <w:t>(4 tiết)</w:t>
            </w:r>
            <w:r w:rsidRPr="007B2BA6">
              <w:rPr>
                <w:sz w:val="24"/>
                <w:szCs w:val="24"/>
              </w:rPr>
              <w:br/>
              <w:t xml:space="preserve"> </w:t>
            </w:r>
            <w:r w:rsidRPr="007B2BA6">
              <w:rPr>
                <w:b/>
                <w:bCs/>
                <w:sz w:val="24"/>
                <w:szCs w:val="24"/>
              </w:rPr>
              <w:t>Đọc</w:t>
            </w:r>
            <w:r w:rsidRPr="007B2BA6">
              <w:rPr>
                <w:sz w:val="24"/>
                <w:szCs w:val="24"/>
              </w:rPr>
              <w:t xml:space="preserve">: Xôn xao mùa hè </w:t>
            </w:r>
          </w:p>
        </w:tc>
        <w:tc>
          <w:tcPr>
            <w:tcW w:w="1134" w:type="dxa"/>
            <w:vAlign w:val="center"/>
          </w:tcPr>
          <w:p w14:paraId="48289009"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134/4</w:t>
            </w:r>
          </w:p>
        </w:tc>
        <w:tc>
          <w:tcPr>
            <w:tcW w:w="1985" w:type="dxa"/>
          </w:tcPr>
          <w:p w14:paraId="572A86A1" w14:textId="77777777" w:rsidR="007B2BA6" w:rsidRPr="007B2BA6" w:rsidRDefault="007B2BA6" w:rsidP="00CA1216">
            <w:pPr>
              <w:adjustRightInd w:val="0"/>
              <w:snapToGrid w:val="0"/>
              <w:jc w:val="both"/>
              <w:rPr>
                <w:b/>
                <w:sz w:val="24"/>
                <w:szCs w:val="24"/>
                <w:highlight w:val="white"/>
                <w:lang w:val="en-MY"/>
              </w:rPr>
            </w:pPr>
          </w:p>
        </w:tc>
        <w:tc>
          <w:tcPr>
            <w:tcW w:w="567" w:type="dxa"/>
          </w:tcPr>
          <w:p w14:paraId="157BB4C5"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44783D8" w14:textId="77777777" w:rsidTr="002E64D7">
        <w:trPr>
          <w:cantSplit/>
          <w:trHeight w:val="144"/>
        </w:trPr>
        <w:tc>
          <w:tcPr>
            <w:tcW w:w="1129" w:type="dxa"/>
            <w:vMerge/>
            <w:shd w:val="clear" w:color="auto" w:fill="auto"/>
          </w:tcPr>
          <w:p w14:paraId="3B8664AD"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DD126E7"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BCE2E87" w14:textId="77777777" w:rsidR="007B2BA6" w:rsidRPr="007B2BA6" w:rsidRDefault="007B2BA6" w:rsidP="00CA1216">
            <w:pPr>
              <w:rPr>
                <w:b/>
                <w:bCs/>
                <w:sz w:val="24"/>
                <w:szCs w:val="24"/>
              </w:rPr>
            </w:pPr>
            <w:r w:rsidRPr="007B2BA6">
              <w:rPr>
                <w:b/>
                <w:bCs/>
                <w:sz w:val="24"/>
                <w:szCs w:val="24"/>
              </w:rPr>
              <w:t xml:space="preserve">Đọc mở rộng: </w:t>
            </w:r>
            <w:r w:rsidRPr="007B2BA6">
              <w:rPr>
                <w:sz w:val="24"/>
                <w:szCs w:val="24"/>
              </w:rPr>
              <w:t xml:space="preserve">SHCLB đọc sách: Chủ điểm: </w:t>
            </w:r>
            <w:r w:rsidRPr="007B2BA6">
              <w:rPr>
                <w:i/>
                <w:iCs/>
                <w:sz w:val="24"/>
                <w:szCs w:val="24"/>
              </w:rPr>
              <w:t>Cuộc sống mến yêu</w:t>
            </w:r>
          </w:p>
        </w:tc>
        <w:tc>
          <w:tcPr>
            <w:tcW w:w="1134" w:type="dxa"/>
            <w:vAlign w:val="center"/>
          </w:tcPr>
          <w:p w14:paraId="3FDBDD3D"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135/4</w:t>
            </w:r>
          </w:p>
        </w:tc>
        <w:tc>
          <w:tcPr>
            <w:tcW w:w="1985" w:type="dxa"/>
          </w:tcPr>
          <w:p w14:paraId="70C35216" w14:textId="77777777" w:rsidR="007B2BA6" w:rsidRPr="007B2BA6" w:rsidRDefault="007B2BA6" w:rsidP="00CA1216">
            <w:pPr>
              <w:adjustRightInd w:val="0"/>
              <w:snapToGrid w:val="0"/>
              <w:jc w:val="both"/>
              <w:rPr>
                <w:b/>
                <w:sz w:val="24"/>
                <w:szCs w:val="24"/>
                <w:highlight w:val="white"/>
                <w:lang w:val="en-MY"/>
              </w:rPr>
            </w:pPr>
          </w:p>
        </w:tc>
        <w:tc>
          <w:tcPr>
            <w:tcW w:w="567" w:type="dxa"/>
          </w:tcPr>
          <w:p w14:paraId="10310989"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DD74FA0" w14:textId="77777777" w:rsidTr="002E64D7">
        <w:trPr>
          <w:cantSplit/>
          <w:trHeight w:val="144"/>
        </w:trPr>
        <w:tc>
          <w:tcPr>
            <w:tcW w:w="1129" w:type="dxa"/>
            <w:vMerge/>
            <w:shd w:val="clear" w:color="auto" w:fill="auto"/>
          </w:tcPr>
          <w:p w14:paraId="0699BC5B"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52DB9C17"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4DFFFE90"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Thành phần chính của câu</w:t>
            </w:r>
          </w:p>
        </w:tc>
        <w:tc>
          <w:tcPr>
            <w:tcW w:w="1134" w:type="dxa"/>
            <w:vAlign w:val="center"/>
          </w:tcPr>
          <w:p w14:paraId="70D5BCD7"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136/4</w:t>
            </w:r>
          </w:p>
        </w:tc>
        <w:tc>
          <w:tcPr>
            <w:tcW w:w="1985" w:type="dxa"/>
          </w:tcPr>
          <w:p w14:paraId="52BA7ED6" w14:textId="77777777" w:rsidR="007B2BA6" w:rsidRPr="007B2BA6" w:rsidRDefault="007B2BA6" w:rsidP="00CA1216">
            <w:pPr>
              <w:adjustRightInd w:val="0"/>
              <w:snapToGrid w:val="0"/>
              <w:jc w:val="both"/>
              <w:rPr>
                <w:b/>
                <w:sz w:val="24"/>
                <w:szCs w:val="24"/>
                <w:highlight w:val="white"/>
                <w:lang w:val="en-MY"/>
              </w:rPr>
            </w:pPr>
          </w:p>
        </w:tc>
        <w:tc>
          <w:tcPr>
            <w:tcW w:w="567" w:type="dxa"/>
          </w:tcPr>
          <w:p w14:paraId="57A0C5F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DC36416" w14:textId="77777777" w:rsidTr="002E64D7">
        <w:trPr>
          <w:cantSplit/>
          <w:trHeight w:val="144"/>
        </w:trPr>
        <w:tc>
          <w:tcPr>
            <w:tcW w:w="1129" w:type="dxa"/>
            <w:vMerge/>
            <w:shd w:val="clear" w:color="auto" w:fill="auto"/>
          </w:tcPr>
          <w:p w14:paraId="58167E1F"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71F152A9"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51FD10B5"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 xml:space="preserve"> Lập dàn ý cho bài văn tả cây cối</w:t>
            </w:r>
          </w:p>
        </w:tc>
        <w:tc>
          <w:tcPr>
            <w:tcW w:w="1134" w:type="dxa"/>
            <w:vAlign w:val="center"/>
          </w:tcPr>
          <w:p w14:paraId="7476DE92"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137/4</w:t>
            </w:r>
          </w:p>
        </w:tc>
        <w:tc>
          <w:tcPr>
            <w:tcW w:w="1985" w:type="dxa"/>
          </w:tcPr>
          <w:p w14:paraId="0F4579AF"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759DEC0"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403E7CE" w14:textId="77777777" w:rsidTr="002E64D7">
        <w:trPr>
          <w:cantSplit/>
          <w:trHeight w:val="144"/>
        </w:trPr>
        <w:tc>
          <w:tcPr>
            <w:tcW w:w="1129" w:type="dxa"/>
            <w:vMerge/>
            <w:shd w:val="clear" w:color="auto" w:fill="auto"/>
          </w:tcPr>
          <w:p w14:paraId="5BE36F0A"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F27C4AD"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3B0E5DB" w14:textId="77777777" w:rsidR="007B2BA6" w:rsidRPr="007B2BA6" w:rsidRDefault="007B2BA6" w:rsidP="00CA1216">
            <w:pPr>
              <w:rPr>
                <w:b/>
                <w:bCs/>
                <w:sz w:val="24"/>
                <w:szCs w:val="24"/>
              </w:rPr>
            </w:pPr>
            <w:r w:rsidRPr="007B2BA6">
              <w:rPr>
                <w:b/>
                <w:bCs/>
                <w:sz w:val="24"/>
                <w:szCs w:val="24"/>
              </w:rPr>
              <w:t xml:space="preserve">Bài 4: Trong ánh bình minh </w:t>
            </w:r>
            <w:r w:rsidRPr="007B2BA6">
              <w:rPr>
                <w:sz w:val="24"/>
                <w:szCs w:val="24"/>
              </w:rPr>
              <w:t>(3 tiết)</w:t>
            </w:r>
            <w:r w:rsidRPr="007B2BA6">
              <w:rPr>
                <w:sz w:val="24"/>
                <w:szCs w:val="24"/>
              </w:rPr>
              <w:br/>
              <w:t xml:space="preserve"> </w:t>
            </w:r>
            <w:r w:rsidRPr="007B2BA6">
              <w:rPr>
                <w:b/>
                <w:bCs/>
                <w:sz w:val="24"/>
                <w:szCs w:val="24"/>
              </w:rPr>
              <w:t xml:space="preserve">Đọc: </w:t>
            </w:r>
            <w:r w:rsidRPr="007B2BA6">
              <w:rPr>
                <w:sz w:val="24"/>
                <w:szCs w:val="24"/>
              </w:rPr>
              <w:t>Trong ánh bình minh</w:t>
            </w:r>
          </w:p>
        </w:tc>
        <w:tc>
          <w:tcPr>
            <w:tcW w:w="1134" w:type="dxa"/>
            <w:vAlign w:val="center"/>
          </w:tcPr>
          <w:p w14:paraId="646EE78F"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138/3</w:t>
            </w:r>
          </w:p>
        </w:tc>
        <w:tc>
          <w:tcPr>
            <w:tcW w:w="1985" w:type="dxa"/>
          </w:tcPr>
          <w:p w14:paraId="0DB65376" w14:textId="77777777" w:rsidR="007B2BA6" w:rsidRPr="007B2BA6" w:rsidRDefault="007B2BA6" w:rsidP="00CA1216">
            <w:pPr>
              <w:adjustRightInd w:val="0"/>
              <w:snapToGrid w:val="0"/>
              <w:jc w:val="both"/>
              <w:rPr>
                <w:b/>
                <w:sz w:val="24"/>
                <w:szCs w:val="24"/>
                <w:highlight w:val="white"/>
                <w:lang w:val="en-MY"/>
              </w:rPr>
            </w:pPr>
          </w:p>
        </w:tc>
        <w:tc>
          <w:tcPr>
            <w:tcW w:w="567" w:type="dxa"/>
          </w:tcPr>
          <w:p w14:paraId="26AC88AC"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F09BA7A" w14:textId="77777777" w:rsidTr="002E64D7">
        <w:trPr>
          <w:cantSplit/>
          <w:trHeight w:val="144"/>
        </w:trPr>
        <w:tc>
          <w:tcPr>
            <w:tcW w:w="1129" w:type="dxa"/>
            <w:vMerge/>
            <w:shd w:val="clear" w:color="auto" w:fill="auto"/>
          </w:tcPr>
          <w:p w14:paraId="64E0A1F3"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8B1D87F"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9CB4538"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Luyện tập về chủ ngữ</w:t>
            </w:r>
          </w:p>
        </w:tc>
        <w:tc>
          <w:tcPr>
            <w:tcW w:w="1134" w:type="dxa"/>
            <w:vAlign w:val="center"/>
          </w:tcPr>
          <w:p w14:paraId="062B6152"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139/3</w:t>
            </w:r>
          </w:p>
        </w:tc>
        <w:tc>
          <w:tcPr>
            <w:tcW w:w="1985" w:type="dxa"/>
          </w:tcPr>
          <w:p w14:paraId="49413086"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4EF652F"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FDE5213" w14:textId="77777777" w:rsidTr="002E64D7">
        <w:trPr>
          <w:cantSplit/>
          <w:trHeight w:val="144"/>
        </w:trPr>
        <w:tc>
          <w:tcPr>
            <w:tcW w:w="1129" w:type="dxa"/>
            <w:vMerge/>
            <w:shd w:val="clear" w:color="auto" w:fill="auto"/>
          </w:tcPr>
          <w:p w14:paraId="4343C492"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9D8DE3F"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2FD2DC1F"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Viết đoạn văn mở bài cho bài văn miêu tả cây cối</w:t>
            </w:r>
          </w:p>
        </w:tc>
        <w:tc>
          <w:tcPr>
            <w:tcW w:w="1134" w:type="dxa"/>
            <w:vAlign w:val="center"/>
          </w:tcPr>
          <w:p w14:paraId="475364CF"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140/3</w:t>
            </w:r>
          </w:p>
        </w:tc>
        <w:tc>
          <w:tcPr>
            <w:tcW w:w="1985" w:type="dxa"/>
            <w:shd w:val="clear" w:color="auto" w:fill="auto"/>
            <w:vAlign w:val="center"/>
          </w:tcPr>
          <w:p w14:paraId="654F20FB"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Tích</w:t>
            </w:r>
            <w:r w:rsidRPr="007B2BA6">
              <w:rPr>
                <w:i/>
                <w:sz w:val="24"/>
                <w:szCs w:val="24"/>
                <w:highlight w:val="white"/>
                <w:lang w:val="vi-VN"/>
              </w:rPr>
              <w:t xml:space="preserve"> hợp BVMT:HS có ý thức bào vệ môi trường thiên nhiên</w:t>
            </w:r>
          </w:p>
        </w:tc>
        <w:tc>
          <w:tcPr>
            <w:tcW w:w="567" w:type="dxa"/>
          </w:tcPr>
          <w:p w14:paraId="27B11779"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242AED89" w14:textId="77777777" w:rsidTr="002E64D7">
        <w:trPr>
          <w:cantSplit/>
          <w:trHeight w:val="144"/>
        </w:trPr>
        <w:tc>
          <w:tcPr>
            <w:tcW w:w="1129" w:type="dxa"/>
            <w:vMerge w:val="restart"/>
            <w:shd w:val="clear" w:color="auto" w:fill="auto"/>
            <w:vAlign w:val="center"/>
          </w:tcPr>
          <w:p w14:paraId="1EFF89EE"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21 – 01/2025</w:t>
            </w:r>
          </w:p>
        </w:tc>
        <w:tc>
          <w:tcPr>
            <w:tcW w:w="1899" w:type="dxa"/>
            <w:vMerge/>
            <w:shd w:val="clear" w:color="auto" w:fill="auto"/>
            <w:vAlign w:val="center"/>
          </w:tcPr>
          <w:p w14:paraId="4C5B3FEF"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3B090CF" w14:textId="77777777" w:rsidR="007B2BA6" w:rsidRPr="007B2BA6" w:rsidRDefault="007B2BA6" w:rsidP="00CA1216">
            <w:pPr>
              <w:rPr>
                <w:b/>
                <w:bCs/>
                <w:sz w:val="24"/>
                <w:szCs w:val="24"/>
              </w:rPr>
            </w:pPr>
            <w:r w:rsidRPr="007B2BA6">
              <w:rPr>
                <w:b/>
                <w:bCs/>
                <w:sz w:val="24"/>
                <w:szCs w:val="24"/>
              </w:rPr>
              <w:t xml:space="preserve">Bài 5: Điều ước của vua Mi-đát </w:t>
            </w:r>
            <w:r w:rsidRPr="007B2BA6">
              <w:rPr>
                <w:sz w:val="24"/>
                <w:szCs w:val="24"/>
              </w:rPr>
              <w:t>(4 tiết)</w:t>
            </w:r>
            <w:r w:rsidRPr="007B2BA6">
              <w:rPr>
                <w:sz w:val="24"/>
                <w:szCs w:val="24"/>
              </w:rPr>
              <w:br/>
              <w:t xml:space="preserve"> </w:t>
            </w:r>
            <w:r w:rsidRPr="007B2BA6">
              <w:rPr>
                <w:b/>
                <w:bCs/>
                <w:sz w:val="24"/>
                <w:szCs w:val="24"/>
              </w:rPr>
              <w:t>Đọc</w:t>
            </w:r>
            <w:r w:rsidRPr="007B2BA6">
              <w:rPr>
                <w:sz w:val="24"/>
                <w:szCs w:val="24"/>
              </w:rPr>
              <w:t>: Điều ước của vua Mi-đát - tiết 1</w:t>
            </w:r>
          </w:p>
        </w:tc>
        <w:tc>
          <w:tcPr>
            <w:tcW w:w="1134" w:type="dxa"/>
            <w:vAlign w:val="center"/>
          </w:tcPr>
          <w:p w14:paraId="07B03F00" w14:textId="77777777" w:rsidR="007B2BA6" w:rsidRPr="007B2BA6" w:rsidRDefault="007B2BA6" w:rsidP="00CA1216">
            <w:pPr>
              <w:adjustRightInd w:val="0"/>
              <w:snapToGrid w:val="0"/>
              <w:jc w:val="center"/>
              <w:rPr>
                <w:i/>
                <w:sz w:val="24"/>
                <w:szCs w:val="24"/>
                <w:highlight w:val="white"/>
                <w:lang w:val="en-MY"/>
              </w:rPr>
            </w:pPr>
            <w:r w:rsidRPr="007B2BA6">
              <w:rPr>
                <w:color w:val="000000"/>
                <w:sz w:val="24"/>
                <w:szCs w:val="24"/>
              </w:rPr>
              <w:t>141/4</w:t>
            </w:r>
          </w:p>
        </w:tc>
        <w:tc>
          <w:tcPr>
            <w:tcW w:w="1985" w:type="dxa"/>
            <w:shd w:val="clear" w:color="auto" w:fill="auto"/>
            <w:vAlign w:val="center"/>
          </w:tcPr>
          <w:p w14:paraId="0F6DA8C3" w14:textId="77777777" w:rsidR="007B2BA6" w:rsidRPr="007B2BA6" w:rsidRDefault="007B2BA6" w:rsidP="00CA1216">
            <w:pPr>
              <w:adjustRightInd w:val="0"/>
              <w:snapToGrid w:val="0"/>
              <w:jc w:val="both"/>
              <w:rPr>
                <w:i/>
                <w:sz w:val="24"/>
                <w:szCs w:val="24"/>
                <w:highlight w:val="white"/>
                <w:lang w:val="en-MY"/>
              </w:rPr>
            </w:pPr>
          </w:p>
          <w:p w14:paraId="7CEFF86F"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1: HĐ1 + HĐ2</w:t>
            </w:r>
          </w:p>
        </w:tc>
        <w:tc>
          <w:tcPr>
            <w:tcW w:w="567" w:type="dxa"/>
          </w:tcPr>
          <w:p w14:paraId="1D1AB1FD"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5B22BD30" w14:textId="77777777" w:rsidTr="002E64D7">
        <w:trPr>
          <w:cantSplit/>
          <w:trHeight w:val="144"/>
        </w:trPr>
        <w:tc>
          <w:tcPr>
            <w:tcW w:w="1129" w:type="dxa"/>
            <w:vMerge/>
            <w:shd w:val="clear" w:color="auto" w:fill="auto"/>
          </w:tcPr>
          <w:p w14:paraId="1DE76435"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50FC0B03"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03F500C" w14:textId="77777777" w:rsidR="007B2BA6" w:rsidRPr="007B2BA6" w:rsidRDefault="007B2BA6" w:rsidP="00CA1216">
            <w:pPr>
              <w:rPr>
                <w:sz w:val="24"/>
                <w:szCs w:val="24"/>
              </w:rPr>
            </w:pPr>
            <w:r w:rsidRPr="007B2BA6">
              <w:rPr>
                <w:b/>
                <w:bCs/>
                <w:sz w:val="24"/>
                <w:szCs w:val="24"/>
              </w:rPr>
              <w:t xml:space="preserve">Đọc: </w:t>
            </w:r>
            <w:r w:rsidRPr="007B2BA6">
              <w:rPr>
                <w:sz w:val="24"/>
                <w:szCs w:val="24"/>
              </w:rPr>
              <w:t>Điều ước của vua Mi-đát - tiết 2</w:t>
            </w:r>
          </w:p>
        </w:tc>
        <w:tc>
          <w:tcPr>
            <w:tcW w:w="1134" w:type="dxa"/>
            <w:vAlign w:val="center"/>
          </w:tcPr>
          <w:p w14:paraId="47EED405"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142/4</w:t>
            </w:r>
          </w:p>
        </w:tc>
        <w:tc>
          <w:tcPr>
            <w:tcW w:w="1985" w:type="dxa"/>
            <w:shd w:val="clear" w:color="auto" w:fill="auto"/>
            <w:vAlign w:val="center"/>
          </w:tcPr>
          <w:p w14:paraId="3048A0CE"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Tiết 2: HĐ3 + HĐ4</w:t>
            </w:r>
          </w:p>
        </w:tc>
        <w:tc>
          <w:tcPr>
            <w:tcW w:w="567" w:type="dxa"/>
          </w:tcPr>
          <w:p w14:paraId="6D4DC245"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288B5BD5" w14:textId="77777777" w:rsidTr="002E64D7">
        <w:trPr>
          <w:cantSplit/>
          <w:trHeight w:val="144"/>
        </w:trPr>
        <w:tc>
          <w:tcPr>
            <w:tcW w:w="1129" w:type="dxa"/>
            <w:vMerge/>
            <w:shd w:val="clear" w:color="auto" w:fill="auto"/>
          </w:tcPr>
          <w:p w14:paraId="5EC0B879"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2271D23A"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39AAD80" w14:textId="77777777" w:rsidR="007B2BA6" w:rsidRPr="007B2BA6" w:rsidRDefault="007B2BA6" w:rsidP="00CA1216">
            <w:pPr>
              <w:rPr>
                <w:b/>
                <w:bCs/>
                <w:sz w:val="24"/>
                <w:szCs w:val="24"/>
              </w:rPr>
            </w:pPr>
            <w:r w:rsidRPr="007B2BA6">
              <w:rPr>
                <w:b/>
                <w:bCs/>
                <w:spacing w:val="-16"/>
                <w:sz w:val="24"/>
                <w:szCs w:val="24"/>
              </w:rPr>
              <w:t>LTVC:</w:t>
            </w:r>
            <w:r w:rsidRPr="007B2BA6">
              <w:rPr>
                <w:spacing w:val="-16"/>
                <w:sz w:val="24"/>
                <w:szCs w:val="24"/>
              </w:rPr>
              <w:t xml:space="preserve"> Luyện tập về chủ ngữ</w:t>
            </w:r>
          </w:p>
        </w:tc>
        <w:tc>
          <w:tcPr>
            <w:tcW w:w="1134" w:type="dxa"/>
            <w:vAlign w:val="center"/>
          </w:tcPr>
          <w:p w14:paraId="5FFEC457"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143/4</w:t>
            </w:r>
          </w:p>
        </w:tc>
        <w:tc>
          <w:tcPr>
            <w:tcW w:w="1985" w:type="dxa"/>
          </w:tcPr>
          <w:p w14:paraId="4BBF2A53" w14:textId="77777777" w:rsidR="007B2BA6" w:rsidRPr="007B2BA6" w:rsidRDefault="007B2BA6" w:rsidP="00CA1216">
            <w:pPr>
              <w:adjustRightInd w:val="0"/>
              <w:snapToGrid w:val="0"/>
              <w:jc w:val="both"/>
              <w:rPr>
                <w:b/>
                <w:sz w:val="24"/>
                <w:szCs w:val="24"/>
                <w:highlight w:val="white"/>
                <w:lang w:val="en-MY"/>
              </w:rPr>
            </w:pPr>
          </w:p>
        </w:tc>
        <w:tc>
          <w:tcPr>
            <w:tcW w:w="567" w:type="dxa"/>
          </w:tcPr>
          <w:p w14:paraId="7FC7A17E"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1307F4C" w14:textId="77777777" w:rsidTr="002E64D7">
        <w:trPr>
          <w:cantSplit/>
          <w:trHeight w:val="144"/>
        </w:trPr>
        <w:tc>
          <w:tcPr>
            <w:tcW w:w="1129" w:type="dxa"/>
            <w:vMerge/>
            <w:shd w:val="clear" w:color="auto" w:fill="auto"/>
          </w:tcPr>
          <w:p w14:paraId="054EB401"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375C31A0"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66E8A7DB" w14:textId="77777777" w:rsidR="007B2BA6" w:rsidRPr="007B2BA6" w:rsidRDefault="007B2BA6" w:rsidP="00CA1216">
            <w:pPr>
              <w:rPr>
                <w:sz w:val="24"/>
                <w:szCs w:val="24"/>
              </w:rPr>
            </w:pPr>
            <w:r w:rsidRPr="007B2BA6">
              <w:rPr>
                <w:b/>
                <w:bCs/>
                <w:sz w:val="24"/>
                <w:szCs w:val="24"/>
              </w:rPr>
              <w:t xml:space="preserve">Viết: </w:t>
            </w:r>
            <w:r w:rsidRPr="007B2BA6">
              <w:rPr>
                <w:sz w:val="24"/>
                <w:szCs w:val="24"/>
              </w:rPr>
              <w:t>Viết đoạn văn cho bài văn miêu tả cây cối</w:t>
            </w:r>
          </w:p>
        </w:tc>
        <w:tc>
          <w:tcPr>
            <w:tcW w:w="1134" w:type="dxa"/>
            <w:vAlign w:val="center"/>
          </w:tcPr>
          <w:p w14:paraId="067C6982"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144/4</w:t>
            </w:r>
          </w:p>
        </w:tc>
        <w:tc>
          <w:tcPr>
            <w:tcW w:w="1985" w:type="dxa"/>
          </w:tcPr>
          <w:p w14:paraId="6DE857BF"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57B2B15"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E5B353D" w14:textId="77777777" w:rsidTr="002E64D7">
        <w:trPr>
          <w:cantSplit/>
          <w:trHeight w:val="144"/>
        </w:trPr>
        <w:tc>
          <w:tcPr>
            <w:tcW w:w="1129" w:type="dxa"/>
            <w:vMerge/>
            <w:shd w:val="clear" w:color="auto" w:fill="auto"/>
          </w:tcPr>
          <w:p w14:paraId="1C906911"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B1B7E93"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8D3BF99" w14:textId="77777777" w:rsidR="007B2BA6" w:rsidRPr="007B2BA6" w:rsidRDefault="007B2BA6" w:rsidP="00CA1216">
            <w:pPr>
              <w:rPr>
                <w:b/>
                <w:bCs/>
                <w:sz w:val="24"/>
                <w:szCs w:val="24"/>
              </w:rPr>
            </w:pPr>
            <w:r w:rsidRPr="007B2BA6">
              <w:rPr>
                <w:b/>
                <w:bCs/>
                <w:sz w:val="24"/>
                <w:szCs w:val="24"/>
              </w:rPr>
              <w:t xml:space="preserve">Bài 6: Món ngon mùa nước nổi </w:t>
            </w:r>
            <w:r w:rsidRPr="007B2BA6">
              <w:rPr>
                <w:sz w:val="24"/>
                <w:szCs w:val="24"/>
              </w:rPr>
              <w:t>(3 tiết)</w:t>
            </w:r>
            <w:r w:rsidRPr="007B2BA6">
              <w:rPr>
                <w:sz w:val="24"/>
                <w:szCs w:val="24"/>
              </w:rPr>
              <w:br/>
              <w:t xml:space="preserve"> </w:t>
            </w:r>
            <w:r w:rsidRPr="007B2BA6">
              <w:rPr>
                <w:b/>
                <w:bCs/>
                <w:sz w:val="24"/>
                <w:szCs w:val="24"/>
              </w:rPr>
              <w:t>Đọc:</w:t>
            </w:r>
            <w:r w:rsidRPr="007B2BA6">
              <w:rPr>
                <w:sz w:val="24"/>
                <w:szCs w:val="24"/>
              </w:rPr>
              <w:t xml:space="preserve"> Món ngon mùa nước nổi</w:t>
            </w:r>
          </w:p>
        </w:tc>
        <w:tc>
          <w:tcPr>
            <w:tcW w:w="1134" w:type="dxa"/>
            <w:vAlign w:val="center"/>
          </w:tcPr>
          <w:p w14:paraId="0E69FD2B"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145/3</w:t>
            </w:r>
          </w:p>
        </w:tc>
        <w:tc>
          <w:tcPr>
            <w:tcW w:w="1985" w:type="dxa"/>
          </w:tcPr>
          <w:p w14:paraId="13221106" w14:textId="77777777" w:rsidR="007B2BA6" w:rsidRPr="007B2BA6" w:rsidRDefault="007B2BA6" w:rsidP="00CA1216">
            <w:pPr>
              <w:adjustRightInd w:val="0"/>
              <w:snapToGrid w:val="0"/>
              <w:jc w:val="both"/>
              <w:rPr>
                <w:b/>
                <w:sz w:val="24"/>
                <w:szCs w:val="24"/>
                <w:highlight w:val="white"/>
                <w:lang w:val="en-MY"/>
              </w:rPr>
            </w:pPr>
          </w:p>
        </w:tc>
        <w:tc>
          <w:tcPr>
            <w:tcW w:w="567" w:type="dxa"/>
          </w:tcPr>
          <w:p w14:paraId="1CF3C1B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36D3592" w14:textId="77777777" w:rsidTr="002E64D7">
        <w:trPr>
          <w:cantSplit/>
          <w:trHeight w:val="144"/>
        </w:trPr>
        <w:tc>
          <w:tcPr>
            <w:tcW w:w="1129" w:type="dxa"/>
            <w:vMerge/>
            <w:shd w:val="clear" w:color="auto" w:fill="auto"/>
          </w:tcPr>
          <w:p w14:paraId="1C164200"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1CEEAF80"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BCF8F81" w14:textId="77777777" w:rsidR="007B2BA6" w:rsidRPr="007B2BA6" w:rsidRDefault="007B2BA6" w:rsidP="00CA1216">
            <w:pPr>
              <w:rPr>
                <w:b/>
                <w:bCs/>
                <w:sz w:val="24"/>
                <w:szCs w:val="24"/>
              </w:rPr>
            </w:pPr>
            <w:r w:rsidRPr="007B2BA6">
              <w:rPr>
                <w:b/>
                <w:bCs/>
                <w:sz w:val="24"/>
                <w:szCs w:val="24"/>
              </w:rPr>
              <w:t xml:space="preserve">Nói và nghe: </w:t>
            </w:r>
            <w:r w:rsidRPr="007B2BA6">
              <w:rPr>
                <w:sz w:val="24"/>
                <w:szCs w:val="24"/>
              </w:rPr>
              <w:t>Nói về một tấm gương lạc quan, yêu cuộc sống</w:t>
            </w:r>
          </w:p>
        </w:tc>
        <w:tc>
          <w:tcPr>
            <w:tcW w:w="1134" w:type="dxa"/>
            <w:vAlign w:val="center"/>
          </w:tcPr>
          <w:p w14:paraId="34C0FEB6"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146/3</w:t>
            </w:r>
          </w:p>
        </w:tc>
        <w:tc>
          <w:tcPr>
            <w:tcW w:w="1985" w:type="dxa"/>
          </w:tcPr>
          <w:p w14:paraId="6AF86475" w14:textId="77777777" w:rsidR="007B2BA6" w:rsidRPr="007B2BA6" w:rsidRDefault="007B2BA6" w:rsidP="00CA1216">
            <w:pPr>
              <w:adjustRightInd w:val="0"/>
              <w:snapToGrid w:val="0"/>
              <w:jc w:val="both"/>
              <w:rPr>
                <w:b/>
                <w:sz w:val="24"/>
                <w:szCs w:val="24"/>
                <w:highlight w:val="white"/>
                <w:lang w:val="en-MY"/>
              </w:rPr>
            </w:pPr>
          </w:p>
        </w:tc>
        <w:tc>
          <w:tcPr>
            <w:tcW w:w="567" w:type="dxa"/>
          </w:tcPr>
          <w:p w14:paraId="5632BC43"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C96DB9B" w14:textId="77777777" w:rsidTr="002E64D7">
        <w:trPr>
          <w:cantSplit/>
          <w:trHeight w:val="144"/>
        </w:trPr>
        <w:tc>
          <w:tcPr>
            <w:tcW w:w="1129" w:type="dxa"/>
            <w:vMerge/>
            <w:shd w:val="clear" w:color="auto" w:fill="auto"/>
          </w:tcPr>
          <w:p w14:paraId="3FAD1D12"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F411F44"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30596AD7"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Viết đoạn kết bài cho bài văn miêu tả cây cối</w:t>
            </w:r>
          </w:p>
        </w:tc>
        <w:tc>
          <w:tcPr>
            <w:tcW w:w="1134" w:type="dxa"/>
            <w:vAlign w:val="center"/>
          </w:tcPr>
          <w:p w14:paraId="71648CC0"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147/3</w:t>
            </w:r>
          </w:p>
        </w:tc>
        <w:tc>
          <w:tcPr>
            <w:tcW w:w="1985" w:type="dxa"/>
          </w:tcPr>
          <w:p w14:paraId="39788900" w14:textId="77777777" w:rsidR="007B2BA6" w:rsidRPr="007B2BA6" w:rsidRDefault="007B2BA6" w:rsidP="00CA1216">
            <w:pPr>
              <w:adjustRightInd w:val="0"/>
              <w:snapToGrid w:val="0"/>
              <w:jc w:val="both"/>
              <w:rPr>
                <w:b/>
                <w:sz w:val="24"/>
                <w:szCs w:val="24"/>
                <w:highlight w:val="white"/>
                <w:lang w:val="en-MY"/>
              </w:rPr>
            </w:pPr>
          </w:p>
        </w:tc>
        <w:tc>
          <w:tcPr>
            <w:tcW w:w="567" w:type="dxa"/>
          </w:tcPr>
          <w:p w14:paraId="602CAA8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A7B1A1A" w14:textId="77777777" w:rsidTr="002E64D7">
        <w:trPr>
          <w:cantSplit/>
          <w:trHeight w:val="144"/>
        </w:trPr>
        <w:tc>
          <w:tcPr>
            <w:tcW w:w="1129" w:type="dxa"/>
            <w:vMerge w:val="restart"/>
            <w:shd w:val="clear" w:color="auto" w:fill="auto"/>
            <w:vAlign w:val="center"/>
          </w:tcPr>
          <w:p w14:paraId="327385A1" w14:textId="77777777" w:rsidR="007B2BA6" w:rsidRPr="007B2BA6" w:rsidRDefault="007B2BA6" w:rsidP="00CA1216">
            <w:pPr>
              <w:adjustRightInd w:val="0"/>
              <w:snapToGrid w:val="0"/>
              <w:jc w:val="center"/>
              <w:rPr>
                <w:b/>
                <w:sz w:val="24"/>
                <w:szCs w:val="24"/>
                <w:highlight w:val="white"/>
                <w:lang w:val="en-MY"/>
              </w:rPr>
            </w:pPr>
            <w:r w:rsidRPr="007B2BA6">
              <w:rPr>
                <w:b/>
                <w:sz w:val="24"/>
                <w:szCs w:val="24"/>
                <w:highlight w:val="white"/>
                <w:lang w:val="en-MY"/>
              </w:rPr>
              <w:t>22 – 01/2025</w:t>
            </w:r>
          </w:p>
        </w:tc>
        <w:tc>
          <w:tcPr>
            <w:tcW w:w="1899" w:type="dxa"/>
            <w:vMerge/>
            <w:shd w:val="clear" w:color="auto" w:fill="auto"/>
            <w:vAlign w:val="center"/>
          </w:tcPr>
          <w:p w14:paraId="14DA2D6F"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10DBACB" w14:textId="77777777" w:rsidR="007B2BA6" w:rsidRPr="007B2BA6" w:rsidRDefault="007B2BA6" w:rsidP="00CA1216">
            <w:pPr>
              <w:rPr>
                <w:b/>
                <w:bCs/>
                <w:sz w:val="24"/>
                <w:szCs w:val="24"/>
              </w:rPr>
            </w:pPr>
            <w:r w:rsidRPr="007B2BA6">
              <w:rPr>
                <w:b/>
                <w:bCs/>
                <w:sz w:val="24"/>
                <w:szCs w:val="24"/>
              </w:rPr>
              <w:t xml:space="preserve">Bài 7: Bè xuôi Sông La </w:t>
            </w:r>
            <w:r w:rsidRPr="007B2BA6">
              <w:rPr>
                <w:sz w:val="24"/>
                <w:szCs w:val="24"/>
              </w:rPr>
              <w:t>(4 tiết)</w:t>
            </w:r>
            <w:r w:rsidRPr="007B2BA6">
              <w:rPr>
                <w:sz w:val="24"/>
                <w:szCs w:val="24"/>
              </w:rPr>
              <w:br/>
              <w:t xml:space="preserve"> </w:t>
            </w:r>
            <w:r w:rsidRPr="007B2BA6">
              <w:rPr>
                <w:b/>
                <w:bCs/>
                <w:sz w:val="24"/>
                <w:szCs w:val="24"/>
              </w:rPr>
              <w:t>Đọc:</w:t>
            </w:r>
            <w:r w:rsidRPr="007B2BA6">
              <w:rPr>
                <w:sz w:val="24"/>
                <w:szCs w:val="24"/>
              </w:rPr>
              <w:t xml:space="preserve"> Bè xuôi Sông La</w:t>
            </w:r>
          </w:p>
        </w:tc>
        <w:tc>
          <w:tcPr>
            <w:tcW w:w="1134" w:type="dxa"/>
            <w:vAlign w:val="center"/>
          </w:tcPr>
          <w:p w14:paraId="56C3AB74"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148/4</w:t>
            </w:r>
          </w:p>
        </w:tc>
        <w:tc>
          <w:tcPr>
            <w:tcW w:w="1985" w:type="dxa"/>
            <w:shd w:val="clear" w:color="auto" w:fill="auto"/>
            <w:vAlign w:val="center"/>
          </w:tcPr>
          <w:p w14:paraId="2B955357" w14:textId="77777777" w:rsidR="007B2BA6" w:rsidRPr="007B2BA6" w:rsidRDefault="007B2BA6" w:rsidP="00CA1216">
            <w:pPr>
              <w:adjustRightInd w:val="0"/>
              <w:snapToGrid w:val="0"/>
              <w:jc w:val="both"/>
              <w:rPr>
                <w:i/>
                <w:sz w:val="24"/>
                <w:szCs w:val="24"/>
                <w:highlight w:val="white"/>
                <w:lang w:val="en-MY"/>
              </w:rPr>
            </w:pPr>
            <w:r w:rsidRPr="007B2BA6">
              <w:rPr>
                <w:i/>
                <w:sz w:val="24"/>
                <w:szCs w:val="24"/>
                <w:highlight w:val="white"/>
                <w:lang w:val="en-MY"/>
              </w:rPr>
              <w:t>Tích</w:t>
            </w:r>
            <w:r w:rsidRPr="007B2BA6">
              <w:rPr>
                <w:i/>
                <w:sz w:val="24"/>
                <w:szCs w:val="24"/>
                <w:highlight w:val="white"/>
                <w:lang w:val="vi-VN"/>
              </w:rPr>
              <w:t xml:space="preserve"> hợp BVMT:HS</w:t>
            </w:r>
            <w:r w:rsidRPr="007B2BA6">
              <w:rPr>
                <w:i/>
                <w:sz w:val="24"/>
                <w:szCs w:val="24"/>
                <w:highlight w:val="white"/>
              </w:rPr>
              <w:t xml:space="preserve"> </w:t>
            </w:r>
            <w:r w:rsidRPr="007B2BA6">
              <w:rPr>
                <w:i/>
                <w:sz w:val="24"/>
                <w:szCs w:val="24"/>
                <w:highlight w:val="white"/>
                <w:lang w:val="vi-VN"/>
              </w:rPr>
              <w:t>cảm nhận được vẻ đẹp quê hương, đất nước, thêm yêu quý môi trường thiên nhiên, có ý thức bảo vệ môi trường</w:t>
            </w:r>
          </w:p>
        </w:tc>
        <w:tc>
          <w:tcPr>
            <w:tcW w:w="567" w:type="dxa"/>
          </w:tcPr>
          <w:p w14:paraId="1AAAEE0D"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628650BE" w14:textId="77777777" w:rsidTr="002E64D7">
        <w:trPr>
          <w:cantSplit/>
          <w:trHeight w:val="144"/>
        </w:trPr>
        <w:tc>
          <w:tcPr>
            <w:tcW w:w="1129" w:type="dxa"/>
            <w:vMerge/>
            <w:shd w:val="clear" w:color="auto" w:fill="auto"/>
          </w:tcPr>
          <w:p w14:paraId="4FA525D2"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0DA8C2FB"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1E4CDAEC" w14:textId="77777777" w:rsidR="007B2BA6" w:rsidRPr="007B2BA6" w:rsidRDefault="007B2BA6" w:rsidP="00CA1216">
            <w:pPr>
              <w:rPr>
                <w:b/>
                <w:bCs/>
                <w:sz w:val="24"/>
                <w:szCs w:val="24"/>
              </w:rPr>
            </w:pPr>
            <w:r w:rsidRPr="007B2BA6">
              <w:rPr>
                <w:b/>
                <w:bCs/>
                <w:sz w:val="24"/>
                <w:szCs w:val="24"/>
              </w:rPr>
              <w:t xml:space="preserve">Đọc mở rộng: </w:t>
            </w:r>
            <w:r w:rsidRPr="007B2BA6">
              <w:rPr>
                <w:sz w:val="24"/>
                <w:szCs w:val="24"/>
              </w:rPr>
              <w:t xml:space="preserve">SHCLB đọc sách: Chủ điểm: </w:t>
            </w:r>
            <w:r w:rsidRPr="007B2BA6">
              <w:rPr>
                <w:i/>
                <w:iCs/>
                <w:sz w:val="24"/>
                <w:szCs w:val="24"/>
              </w:rPr>
              <w:t>Cuộc sống mến yêu</w:t>
            </w:r>
          </w:p>
        </w:tc>
        <w:tc>
          <w:tcPr>
            <w:tcW w:w="1134" w:type="dxa"/>
            <w:vAlign w:val="center"/>
          </w:tcPr>
          <w:p w14:paraId="05774B02"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149/4</w:t>
            </w:r>
          </w:p>
        </w:tc>
        <w:tc>
          <w:tcPr>
            <w:tcW w:w="1985" w:type="dxa"/>
            <w:shd w:val="clear" w:color="auto" w:fill="auto"/>
            <w:vAlign w:val="center"/>
          </w:tcPr>
          <w:p w14:paraId="4C8532D7" w14:textId="77777777" w:rsidR="007B2BA6" w:rsidRPr="007B2BA6" w:rsidRDefault="007B2BA6" w:rsidP="00CA1216">
            <w:pPr>
              <w:adjustRightInd w:val="0"/>
              <w:snapToGrid w:val="0"/>
              <w:jc w:val="both"/>
              <w:rPr>
                <w:b/>
                <w:sz w:val="24"/>
                <w:szCs w:val="24"/>
                <w:highlight w:val="white"/>
                <w:lang w:val="en-MY"/>
              </w:rPr>
            </w:pPr>
          </w:p>
        </w:tc>
        <w:tc>
          <w:tcPr>
            <w:tcW w:w="567" w:type="dxa"/>
          </w:tcPr>
          <w:p w14:paraId="2CFC34E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E4646A0" w14:textId="77777777" w:rsidTr="002E64D7">
        <w:trPr>
          <w:cantSplit/>
          <w:trHeight w:val="144"/>
        </w:trPr>
        <w:tc>
          <w:tcPr>
            <w:tcW w:w="1129" w:type="dxa"/>
            <w:vMerge/>
            <w:shd w:val="clear" w:color="auto" w:fill="auto"/>
          </w:tcPr>
          <w:p w14:paraId="55D46629"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50600444"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0E908896" w14:textId="77777777" w:rsidR="007B2BA6" w:rsidRPr="007B2BA6" w:rsidRDefault="007B2BA6" w:rsidP="00CA1216">
            <w:pPr>
              <w:rPr>
                <w:b/>
                <w:bCs/>
                <w:sz w:val="24"/>
                <w:szCs w:val="24"/>
              </w:rPr>
            </w:pPr>
            <w:r w:rsidRPr="007B2BA6">
              <w:rPr>
                <w:b/>
                <w:bCs/>
                <w:sz w:val="24"/>
                <w:szCs w:val="24"/>
              </w:rPr>
              <w:t xml:space="preserve">LTVC: </w:t>
            </w:r>
            <w:r w:rsidRPr="007B2BA6">
              <w:rPr>
                <w:sz w:val="24"/>
                <w:szCs w:val="24"/>
              </w:rPr>
              <w:t xml:space="preserve"> Luyện tập về vị ngữ</w:t>
            </w:r>
          </w:p>
        </w:tc>
        <w:tc>
          <w:tcPr>
            <w:tcW w:w="1134" w:type="dxa"/>
            <w:vAlign w:val="center"/>
          </w:tcPr>
          <w:p w14:paraId="59D49AD6"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150/4</w:t>
            </w:r>
          </w:p>
        </w:tc>
        <w:tc>
          <w:tcPr>
            <w:tcW w:w="1985" w:type="dxa"/>
            <w:shd w:val="clear" w:color="auto" w:fill="auto"/>
            <w:vAlign w:val="center"/>
          </w:tcPr>
          <w:p w14:paraId="4C44F45C" w14:textId="77777777" w:rsidR="007B2BA6" w:rsidRPr="007B2BA6" w:rsidRDefault="007B2BA6" w:rsidP="00CA1216">
            <w:pPr>
              <w:adjustRightInd w:val="0"/>
              <w:snapToGrid w:val="0"/>
              <w:jc w:val="both"/>
              <w:rPr>
                <w:b/>
                <w:sz w:val="24"/>
                <w:szCs w:val="24"/>
                <w:highlight w:val="white"/>
                <w:lang w:val="en-MY"/>
              </w:rPr>
            </w:pPr>
          </w:p>
        </w:tc>
        <w:tc>
          <w:tcPr>
            <w:tcW w:w="567" w:type="dxa"/>
          </w:tcPr>
          <w:p w14:paraId="0C5F477D"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B57D940" w14:textId="77777777" w:rsidTr="002E64D7">
        <w:trPr>
          <w:cantSplit/>
          <w:trHeight w:val="144"/>
        </w:trPr>
        <w:tc>
          <w:tcPr>
            <w:tcW w:w="1129" w:type="dxa"/>
            <w:vMerge/>
            <w:shd w:val="clear" w:color="auto" w:fill="auto"/>
          </w:tcPr>
          <w:p w14:paraId="29103527" w14:textId="77777777" w:rsidR="007B2BA6" w:rsidRPr="007B2BA6" w:rsidRDefault="007B2BA6" w:rsidP="00CA1216">
            <w:pPr>
              <w:adjustRightInd w:val="0"/>
              <w:snapToGrid w:val="0"/>
              <w:jc w:val="both"/>
              <w:rPr>
                <w:b/>
                <w:sz w:val="24"/>
                <w:szCs w:val="24"/>
                <w:highlight w:val="white"/>
                <w:lang w:val="en-MY"/>
              </w:rPr>
            </w:pPr>
          </w:p>
        </w:tc>
        <w:tc>
          <w:tcPr>
            <w:tcW w:w="1899" w:type="dxa"/>
            <w:vMerge/>
            <w:shd w:val="clear" w:color="auto" w:fill="auto"/>
            <w:vAlign w:val="center"/>
          </w:tcPr>
          <w:p w14:paraId="6DD3E884" w14:textId="77777777" w:rsidR="007B2BA6" w:rsidRPr="007B2BA6" w:rsidRDefault="007B2BA6" w:rsidP="00CA1216">
            <w:pPr>
              <w:adjustRightInd w:val="0"/>
              <w:snapToGrid w:val="0"/>
              <w:jc w:val="center"/>
              <w:rPr>
                <w:b/>
                <w:sz w:val="24"/>
                <w:szCs w:val="24"/>
                <w:highlight w:val="white"/>
                <w:lang w:val="en-MY"/>
              </w:rPr>
            </w:pPr>
          </w:p>
        </w:tc>
        <w:tc>
          <w:tcPr>
            <w:tcW w:w="3204" w:type="dxa"/>
            <w:shd w:val="clear" w:color="auto" w:fill="auto"/>
            <w:vAlign w:val="center"/>
          </w:tcPr>
          <w:p w14:paraId="758BF780" w14:textId="77777777" w:rsidR="007B2BA6" w:rsidRPr="007B2BA6" w:rsidRDefault="007B2BA6" w:rsidP="00CA1216">
            <w:pPr>
              <w:rPr>
                <w:b/>
                <w:bCs/>
                <w:sz w:val="24"/>
                <w:szCs w:val="24"/>
              </w:rPr>
            </w:pPr>
            <w:r w:rsidRPr="007B2BA6">
              <w:rPr>
                <w:b/>
                <w:bCs/>
                <w:sz w:val="24"/>
                <w:szCs w:val="24"/>
              </w:rPr>
              <w:t xml:space="preserve">Viết: </w:t>
            </w:r>
            <w:r w:rsidRPr="007B2BA6">
              <w:rPr>
                <w:sz w:val="24"/>
                <w:szCs w:val="24"/>
              </w:rPr>
              <w:t>Viết bài văn miêu tả cây cối</w:t>
            </w:r>
          </w:p>
        </w:tc>
        <w:tc>
          <w:tcPr>
            <w:tcW w:w="1134" w:type="dxa"/>
            <w:vAlign w:val="center"/>
          </w:tcPr>
          <w:p w14:paraId="15A2EAE7" w14:textId="77777777" w:rsidR="007B2BA6" w:rsidRPr="007B2BA6" w:rsidRDefault="007B2BA6" w:rsidP="00CA1216">
            <w:pPr>
              <w:adjustRightInd w:val="0"/>
              <w:snapToGrid w:val="0"/>
              <w:jc w:val="center"/>
              <w:rPr>
                <w:b/>
                <w:sz w:val="24"/>
                <w:szCs w:val="24"/>
                <w:highlight w:val="white"/>
                <w:lang w:val="en-MY"/>
              </w:rPr>
            </w:pPr>
            <w:r w:rsidRPr="007B2BA6">
              <w:rPr>
                <w:color w:val="000000"/>
                <w:sz w:val="24"/>
                <w:szCs w:val="24"/>
              </w:rPr>
              <w:t>151/4</w:t>
            </w:r>
          </w:p>
        </w:tc>
        <w:tc>
          <w:tcPr>
            <w:tcW w:w="1985" w:type="dxa"/>
            <w:shd w:val="clear" w:color="auto" w:fill="auto"/>
            <w:vAlign w:val="center"/>
          </w:tcPr>
          <w:p w14:paraId="261A6E12" w14:textId="77777777" w:rsidR="007B2BA6" w:rsidRPr="007B2BA6" w:rsidRDefault="007B2BA6" w:rsidP="00CA1216">
            <w:pPr>
              <w:adjustRightInd w:val="0"/>
              <w:snapToGrid w:val="0"/>
              <w:jc w:val="both"/>
              <w:rPr>
                <w:b/>
                <w:sz w:val="24"/>
                <w:szCs w:val="24"/>
                <w:highlight w:val="white"/>
                <w:lang w:val="en-MY"/>
              </w:rPr>
            </w:pPr>
          </w:p>
        </w:tc>
        <w:tc>
          <w:tcPr>
            <w:tcW w:w="567" w:type="dxa"/>
          </w:tcPr>
          <w:p w14:paraId="5EFD6D52"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482C821" w14:textId="77777777" w:rsidTr="002E64D7">
        <w:trPr>
          <w:cantSplit/>
          <w:trHeight w:val="144"/>
        </w:trPr>
        <w:tc>
          <w:tcPr>
            <w:tcW w:w="1129" w:type="dxa"/>
            <w:vMerge/>
            <w:shd w:val="clear" w:color="auto" w:fill="auto"/>
          </w:tcPr>
          <w:p w14:paraId="34364CC2"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222B868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7AD46033" w14:textId="77777777" w:rsidR="007B2BA6" w:rsidRPr="00F07884" w:rsidRDefault="007B2BA6" w:rsidP="00CA1216">
            <w:pPr>
              <w:rPr>
                <w:b/>
                <w:bCs/>
                <w:sz w:val="20"/>
                <w:szCs w:val="20"/>
              </w:rPr>
            </w:pPr>
            <w:r w:rsidRPr="00F07884">
              <w:rPr>
                <w:b/>
                <w:bCs/>
                <w:sz w:val="20"/>
                <w:szCs w:val="20"/>
              </w:rPr>
              <w:t xml:space="preserve">Bài 8: Mùa hoa phố Hội </w:t>
            </w:r>
            <w:r w:rsidRPr="00F07884">
              <w:rPr>
                <w:sz w:val="20"/>
                <w:szCs w:val="20"/>
              </w:rPr>
              <w:t>(3 tiết)</w:t>
            </w:r>
            <w:r w:rsidRPr="00F07884">
              <w:rPr>
                <w:sz w:val="20"/>
                <w:szCs w:val="20"/>
              </w:rPr>
              <w:br/>
              <w:t xml:space="preserve"> </w:t>
            </w:r>
            <w:r w:rsidRPr="00F07884">
              <w:rPr>
                <w:b/>
                <w:bCs/>
                <w:sz w:val="20"/>
                <w:szCs w:val="20"/>
              </w:rPr>
              <w:t>Đọc:</w:t>
            </w:r>
            <w:r w:rsidRPr="00F07884">
              <w:rPr>
                <w:sz w:val="20"/>
                <w:szCs w:val="20"/>
              </w:rPr>
              <w:t xml:space="preserve"> Mùa hoa phố Hội</w:t>
            </w:r>
          </w:p>
        </w:tc>
        <w:tc>
          <w:tcPr>
            <w:tcW w:w="1134" w:type="dxa"/>
            <w:vAlign w:val="center"/>
          </w:tcPr>
          <w:p w14:paraId="407B7419" w14:textId="77777777" w:rsidR="007B2BA6" w:rsidRPr="00F07884" w:rsidRDefault="007B2BA6" w:rsidP="00CA1216">
            <w:pPr>
              <w:adjustRightInd w:val="0"/>
              <w:snapToGrid w:val="0"/>
              <w:jc w:val="center"/>
              <w:rPr>
                <w:b/>
                <w:sz w:val="20"/>
                <w:szCs w:val="20"/>
                <w:highlight w:val="white"/>
                <w:lang w:val="en-MY"/>
              </w:rPr>
            </w:pPr>
            <w:r w:rsidRPr="00F07884">
              <w:rPr>
                <w:color w:val="000000"/>
                <w:sz w:val="20"/>
                <w:szCs w:val="20"/>
              </w:rPr>
              <w:t>152/3</w:t>
            </w:r>
          </w:p>
        </w:tc>
        <w:tc>
          <w:tcPr>
            <w:tcW w:w="1985" w:type="dxa"/>
            <w:shd w:val="clear" w:color="auto" w:fill="auto"/>
            <w:vAlign w:val="center"/>
          </w:tcPr>
          <w:p w14:paraId="5B21A864" w14:textId="77777777" w:rsidR="007B2BA6" w:rsidRPr="00F07884" w:rsidRDefault="007B2BA6" w:rsidP="00CA1216">
            <w:pPr>
              <w:adjustRightInd w:val="0"/>
              <w:snapToGrid w:val="0"/>
              <w:jc w:val="both"/>
              <w:rPr>
                <w:b/>
                <w:sz w:val="20"/>
                <w:szCs w:val="20"/>
                <w:highlight w:val="white"/>
                <w:lang w:val="en-MY"/>
              </w:rPr>
            </w:pPr>
          </w:p>
        </w:tc>
        <w:tc>
          <w:tcPr>
            <w:tcW w:w="567" w:type="dxa"/>
          </w:tcPr>
          <w:p w14:paraId="3545DED8"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FAC9964" w14:textId="77777777" w:rsidTr="002E64D7">
        <w:trPr>
          <w:cantSplit/>
          <w:trHeight w:val="144"/>
        </w:trPr>
        <w:tc>
          <w:tcPr>
            <w:tcW w:w="1129" w:type="dxa"/>
            <w:vMerge/>
            <w:shd w:val="clear" w:color="auto" w:fill="auto"/>
          </w:tcPr>
          <w:p w14:paraId="384474A7"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353BFC44"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59498F1F" w14:textId="77777777" w:rsidR="007B2BA6" w:rsidRPr="00F07884" w:rsidRDefault="007B2BA6" w:rsidP="00CA1216">
            <w:pPr>
              <w:rPr>
                <w:b/>
                <w:bCs/>
                <w:sz w:val="20"/>
                <w:szCs w:val="20"/>
              </w:rPr>
            </w:pPr>
            <w:r w:rsidRPr="00F07884">
              <w:rPr>
                <w:b/>
                <w:bCs/>
                <w:sz w:val="20"/>
                <w:szCs w:val="20"/>
              </w:rPr>
              <w:t xml:space="preserve">LTVC: </w:t>
            </w:r>
            <w:r w:rsidRPr="00F07884">
              <w:rPr>
                <w:sz w:val="20"/>
                <w:szCs w:val="20"/>
              </w:rPr>
              <w:t xml:space="preserve">Mở rộng vốn từ: </w:t>
            </w:r>
            <w:r w:rsidRPr="00F07884">
              <w:rPr>
                <w:i/>
                <w:iCs/>
                <w:sz w:val="20"/>
                <w:szCs w:val="20"/>
              </w:rPr>
              <w:t>Cái đẹp</w:t>
            </w:r>
          </w:p>
        </w:tc>
        <w:tc>
          <w:tcPr>
            <w:tcW w:w="1134" w:type="dxa"/>
            <w:vAlign w:val="center"/>
          </w:tcPr>
          <w:p w14:paraId="760490F8" w14:textId="77777777" w:rsidR="007B2BA6" w:rsidRPr="00F07884" w:rsidRDefault="007B2BA6" w:rsidP="00CA1216">
            <w:pPr>
              <w:adjustRightInd w:val="0"/>
              <w:snapToGrid w:val="0"/>
              <w:jc w:val="center"/>
              <w:rPr>
                <w:b/>
                <w:sz w:val="20"/>
                <w:szCs w:val="20"/>
                <w:highlight w:val="white"/>
                <w:lang w:val="en-MY"/>
              </w:rPr>
            </w:pPr>
            <w:r w:rsidRPr="00F07884">
              <w:rPr>
                <w:color w:val="000000"/>
                <w:sz w:val="20"/>
                <w:szCs w:val="20"/>
              </w:rPr>
              <w:t>153/3</w:t>
            </w:r>
          </w:p>
        </w:tc>
        <w:tc>
          <w:tcPr>
            <w:tcW w:w="1985" w:type="dxa"/>
            <w:shd w:val="clear" w:color="auto" w:fill="auto"/>
            <w:vAlign w:val="center"/>
          </w:tcPr>
          <w:p w14:paraId="283A6BD6" w14:textId="77777777" w:rsidR="007B2BA6" w:rsidRPr="00F07884" w:rsidRDefault="007B2BA6" w:rsidP="00CA1216">
            <w:pPr>
              <w:adjustRightInd w:val="0"/>
              <w:snapToGrid w:val="0"/>
              <w:jc w:val="both"/>
              <w:rPr>
                <w:i/>
                <w:sz w:val="20"/>
                <w:szCs w:val="20"/>
                <w:highlight w:val="white"/>
                <w:lang w:val="en-MY"/>
              </w:rPr>
            </w:pPr>
            <w:r w:rsidRPr="00F07884">
              <w:rPr>
                <w:i/>
                <w:sz w:val="20"/>
                <w:szCs w:val="20"/>
                <w:highlight w:val="white"/>
                <w:lang w:val="en-MY"/>
              </w:rPr>
              <w:t>Tích</w:t>
            </w:r>
            <w:r w:rsidRPr="00F07884">
              <w:rPr>
                <w:i/>
                <w:sz w:val="20"/>
                <w:szCs w:val="20"/>
                <w:highlight w:val="white"/>
                <w:lang w:val="vi-VN"/>
              </w:rPr>
              <w:t xml:space="preserve"> hợp BVMT: HS biết yêu và quý trọng cái đẹp trong cuộc sống</w:t>
            </w:r>
          </w:p>
        </w:tc>
        <w:tc>
          <w:tcPr>
            <w:tcW w:w="567" w:type="dxa"/>
          </w:tcPr>
          <w:p w14:paraId="6447C064"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76218347" w14:textId="77777777" w:rsidTr="002E64D7">
        <w:trPr>
          <w:cantSplit/>
          <w:trHeight w:val="144"/>
        </w:trPr>
        <w:tc>
          <w:tcPr>
            <w:tcW w:w="1129" w:type="dxa"/>
            <w:vMerge/>
            <w:shd w:val="clear" w:color="auto" w:fill="auto"/>
          </w:tcPr>
          <w:p w14:paraId="0B855BBC"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161CFCF0"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71203B28" w14:textId="77777777" w:rsidR="007B2BA6" w:rsidRPr="00F07884" w:rsidRDefault="007B2BA6" w:rsidP="00CA1216">
            <w:pPr>
              <w:rPr>
                <w:b/>
                <w:bCs/>
                <w:sz w:val="20"/>
                <w:szCs w:val="20"/>
              </w:rPr>
            </w:pPr>
            <w:r w:rsidRPr="00F07884">
              <w:rPr>
                <w:b/>
                <w:bCs/>
                <w:sz w:val="20"/>
                <w:szCs w:val="20"/>
              </w:rPr>
              <w:t xml:space="preserve">Viết: </w:t>
            </w:r>
            <w:r w:rsidRPr="00F07884">
              <w:rPr>
                <w:sz w:val="20"/>
                <w:szCs w:val="20"/>
              </w:rPr>
              <w:t>Luyện tập quan sát, tìm ý cho bài văn miêu tả cây cối</w:t>
            </w:r>
          </w:p>
        </w:tc>
        <w:tc>
          <w:tcPr>
            <w:tcW w:w="1134" w:type="dxa"/>
            <w:vAlign w:val="center"/>
          </w:tcPr>
          <w:p w14:paraId="7C8A61AB" w14:textId="77777777" w:rsidR="007B2BA6" w:rsidRPr="00F07884" w:rsidRDefault="007B2BA6" w:rsidP="00CA1216">
            <w:pPr>
              <w:adjustRightInd w:val="0"/>
              <w:snapToGrid w:val="0"/>
              <w:jc w:val="center"/>
              <w:rPr>
                <w:b/>
                <w:sz w:val="20"/>
                <w:szCs w:val="20"/>
                <w:highlight w:val="white"/>
                <w:lang w:val="en-MY"/>
              </w:rPr>
            </w:pPr>
            <w:r w:rsidRPr="00F07884">
              <w:rPr>
                <w:color w:val="000000"/>
                <w:sz w:val="20"/>
                <w:szCs w:val="20"/>
              </w:rPr>
              <w:t>154/3</w:t>
            </w:r>
          </w:p>
        </w:tc>
        <w:tc>
          <w:tcPr>
            <w:tcW w:w="1985" w:type="dxa"/>
            <w:shd w:val="clear" w:color="auto" w:fill="auto"/>
            <w:vAlign w:val="center"/>
          </w:tcPr>
          <w:p w14:paraId="63D1CBF0" w14:textId="77777777" w:rsidR="007B2BA6" w:rsidRPr="00F07884" w:rsidRDefault="007B2BA6" w:rsidP="00CA1216">
            <w:pPr>
              <w:adjustRightInd w:val="0"/>
              <w:snapToGrid w:val="0"/>
              <w:jc w:val="both"/>
              <w:rPr>
                <w:b/>
                <w:sz w:val="20"/>
                <w:szCs w:val="20"/>
                <w:highlight w:val="white"/>
                <w:lang w:val="en-MY"/>
              </w:rPr>
            </w:pPr>
          </w:p>
        </w:tc>
        <w:tc>
          <w:tcPr>
            <w:tcW w:w="567" w:type="dxa"/>
          </w:tcPr>
          <w:p w14:paraId="0289A8E8"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569703D" w14:textId="77777777" w:rsidTr="002E64D7">
        <w:trPr>
          <w:cantSplit/>
          <w:trHeight w:val="144"/>
        </w:trPr>
        <w:tc>
          <w:tcPr>
            <w:tcW w:w="1129" w:type="dxa"/>
            <w:vMerge w:val="restart"/>
            <w:shd w:val="clear" w:color="auto" w:fill="auto"/>
            <w:vAlign w:val="center"/>
          </w:tcPr>
          <w:p w14:paraId="7EB62112"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23</w:t>
            </w:r>
            <w:r>
              <w:rPr>
                <w:b/>
                <w:sz w:val="20"/>
                <w:szCs w:val="20"/>
                <w:highlight w:val="white"/>
                <w:lang w:val="en-MY"/>
              </w:rPr>
              <w:t xml:space="preserve"> – 02/2025</w:t>
            </w:r>
          </w:p>
        </w:tc>
        <w:tc>
          <w:tcPr>
            <w:tcW w:w="1899" w:type="dxa"/>
            <w:vMerge w:val="restart"/>
            <w:shd w:val="clear" w:color="auto" w:fill="auto"/>
            <w:vAlign w:val="center"/>
          </w:tcPr>
          <w:p w14:paraId="2C1F9E0F"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Chủ điểm:</w:t>
            </w:r>
          </w:p>
          <w:p w14:paraId="53FF7C4A"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VIỆT NAM QUÊ HƯƠNG EM</w:t>
            </w:r>
          </w:p>
        </w:tc>
        <w:tc>
          <w:tcPr>
            <w:tcW w:w="3204" w:type="dxa"/>
            <w:shd w:val="clear" w:color="auto" w:fill="auto"/>
            <w:vAlign w:val="center"/>
          </w:tcPr>
          <w:p w14:paraId="0B5010BB" w14:textId="77777777" w:rsidR="007B2BA6" w:rsidRPr="00F900A7" w:rsidRDefault="007B2BA6" w:rsidP="00CA1216">
            <w:pPr>
              <w:rPr>
                <w:b/>
                <w:bCs/>
                <w:sz w:val="24"/>
                <w:szCs w:val="24"/>
              </w:rPr>
            </w:pPr>
            <w:r w:rsidRPr="00F900A7">
              <w:rPr>
                <w:b/>
                <w:bCs/>
                <w:sz w:val="24"/>
                <w:szCs w:val="24"/>
              </w:rPr>
              <w:t xml:space="preserve">Bài 1: Sự tích bánh chưng, bánh giầy </w:t>
            </w:r>
            <w:r w:rsidRPr="00F900A7">
              <w:rPr>
                <w:sz w:val="24"/>
                <w:szCs w:val="24"/>
              </w:rPr>
              <w:t>(4 tiết)</w:t>
            </w:r>
            <w:r w:rsidRPr="00F900A7">
              <w:rPr>
                <w:sz w:val="24"/>
                <w:szCs w:val="24"/>
              </w:rPr>
              <w:br/>
            </w:r>
            <w:r w:rsidRPr="00F900A7">
              <w:rPr>
                <w:b/>
                <w:bCs/>
                <w:sz w:val="24"/>
                <w:szCs w:val="24"/>
              </w:rPr>
              <w:t xml:space="preserve"> Đọc: </w:t>
            </w:r>
            <w:r w:rsidRPr="00F900A7">
              <w:rPr>
                <w:sz w:val="24"/>
                <w:szCs w:val="24"/>
              </w:rPr>
              <w:t>Sự tích bánh chưng, bánh giầy - tiết 1</w:t>
            </w:r>
          </w:p>
        </w:tc>
        <w:tc>
          <w:tcPr>
            <w:tcW w:w="1134" w:type="dxa"/>
            <w:vAlign w:val="center"/>
          </w:tcPr>
          <w:p w14:paraId="199E945A" w14:textId="77777777" w:rsidR="007B2BA6" w:rsidRPr="00F900A7" w:rsidRDefault="007B2BA6" w:rsidP="00CA1216">
            <w:pPr>
              <w:adjustRightInd w:val="0"/>
              <w:snapToGrid w:val="0"/>
              <w:jc w:val="center"/>
              <w:rPr>
                <w:i/>
                <w:sz w:val="24"/>
                <w:szCs w:val="24"/>
                <w:highlight w:val="white"/>
                <w:lang w:val="en-MY"/>
              </w:rPr>
            </w:pPr>
            <w:r w:rsidRPr="00F900A7">
              <w:rPr>
                <w:color w:val="000000"/>
                <w:sz w:val="24"/>
                <w:szCs w:val="24"/>
              </w:rPr>
              <w:t>155/4</w:t>
            </w:r>
          </w:p>
        </w:tc>
        <w:tc>
          <w:tcPr>
            <w:tcW w:w="1985" w:type="dxa"/>
            <w:shd w:val="clear" w:color="auto" w:fill="auto"/>
            <w:vAlign w:val="center"/>
          </w:tcPr>
          <w:p w14:paraId="73ADFFEF" w14:textId="77777777" w:rsidR="007B2BA6" w:rsidRPr="00F900A7" w:rsidRDefault="007B2BA6" w:rsidP="00CA1216">
            <w:pPr>
              <w:adjustRightInd w:val="0"/>
              <w:snapToGrid w:val="0"/>
              <w:jc w:val="both"/>
              <w:rPr>
                <w:i/>
                <w:sz w:val="24"/>
                <w:szCs w:val="24"/>
                <w:highlight w:val="white"/>
                <w:lang w:val="en-MY"/>
              </w:rPr>
            </w:pPr>
          </w:p>
          <w:p w14:paraId="75405959" w14:textId="77777777" w:rsidR="007B2BA6" w:rsidRPr="00F900A7" w:rsidRDefault="007B2BA6" w:rsidP="00CA1216">
            <w:pPr>
              <w:adjustRightInd w:val="0"/>
              <w:snapToGrid w:val="0"/>
              <w:jc w:val="both"/>
              <w:rPr>
                <w:i/>
                <w:sz w:val="24"/>
                <w:szCs w:val="24"/>
                <w:highlight w:val="white"/>
                <w:lang w:val="en-MY"/>
              </w:rPr>
            </w:pPr>
            <w:r w:rsidRPr="00F900A7">
              <w:rPr>
                <w:i/>
                <w:sz w:val="24"/>
                <w:szCs w:val="24"/>
                <w:highlight w:val="white"/>
                <w:lang w:val="en-MY"/>
              </w:rPr>
              <w:t>Tiết 1: HĐ1 + HĐ2</w:t>
            </w:r>
          </w:p>
        </w:tc>
        <w:tc>
          <w:tcPr>
            <w:tcW w:w="567" w:type="dxa"/>
          </w:tcPr>
          <w:p w14:paraId="40B0B054"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49D21D4F" w14:textId="77777777" w:rsidTr="002E64D7">
        <w:trPr>
          <w:cantSplit/>
          <w:trHeight w:val="144"/>
        </w:trPr>
        <w:tc>
          <w:tcPr>
            <w:tcW w:w="1129" w:type="dxa"/>
            <w:vMerge/>
            <w:shd w:val="clear" w:color="auto" w:fill="auto"/>
          </w:tcPr>
          <w:p w14:paraId="4903B950"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2EE9142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3EB6A05D" w14:textId="77777777" w:rsidR="007B2BA6" w:rsidRPr="00F900A7" w:rsidRDefault="007B2BA6" w:rsidP="00CA1216">
            <w:pPr>
              <w:rPr>
                <w:b/>
                <w:bCs/>
                <w:sz w:val="24"/>
                <w:szCs w:val="24"/>
              </w:rPr>
            </w:pPr>
            <w:r w:rsidRPr="00F900A7">
              <w:rPr>
                <w:b/>
                <w:bCs/>
                <w:sz w:val="24"/>
                <w:szCs w:val="24"/>
              </w:rPr>
              <w:t>Đọc:</w:t>
            </w:r>
            <w:r w:rsidRPr="00F900A7">
              <w:rPr>
                <w:sz w:val="24"/>
                <w:szCs w:val="24"/>
              </w:rPr>
              <w:t xml:space="preserve"> Sự tích bánh chưng, bánh giầy - tiết 2</w:t>
            </w:r>
          </w:p>
        </w:tc>
        <w:tc>
          <w:tcPr>
            <w:tcW w:w="1134" w:type="dxa"/>
            <w:vAlign w:val="center"/>
          </w:tcPr>
          <w:p w14:paraId="7F32F037"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156/4</w:t>
            </w:r>
          </w:p>
        </w:tc>
        <w:tc>
          <w:tcPr>
            <w:tcW w:w="1985" w:type="dxa"/>
            <w:shd w:val="clear" w:color="auto" w:fill="auto"/>
            <w:vAlign w:val="center"/>
          </w:tcPr>
          <w:p w14:paraId="6036656A" w14:textId="77777777" w:rsidR="007B2BA6" w:rsidRPr="00F900A7" w:rsidRDefault="007B2BA6" w:rsidP="00CA1216">
            <w:pPr>
              <w:adjustRightInd w:val="0"/>
              <w:snapToGrid w:val="0"/>
              <w:jc w:val="both"/>
              <w:rPr>
                <w:i/>
                <w:sz w:val="24"/>
                <w:szCs w:val="24"/>
                <w:highlight w:val="white"/>
                <w:lang w:val="en-MY"/>
              </w:rPr>
            </w:pPr>
            <w:r w:rsidRPr="00F900A7">
              <w:rPr>
                <w:i/>
                <w:sz w:val="24"/>
                <w:szCs w:val="24"/>
                <w:highlight w:val="white"/>
                <w:lang w:val="en-MY"/>
              </w:rPr>
              <w:t>Tiết 2: HĐ3 + HĐ4</w:t>
            </w:r>
          </w:p>
        </w:tc>
        <w:tc>
          <w:tcPr>
            <w:tcW w:w="567" w:type="dxa"/>
          </w:tcPr>
          <w:p w14:paraId="21DD8207"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1DA8619A" w14:textId="77777777" w:rsidTr="002E64D7">
        <w:trPr>
          <w:cantSplit/>
          <w:trHeight w:val="144"/>
        </w:trPr>
        <w:tc>
          <w:tcPr>
            <w:tcW w:w="1129" w:type="dxa"/>
            <w:vMerge/>
            <w:shd w:val="clear" w:color="auto" w:fill="auto"/>
          </w:tcPr>
          <w:p w14:paraId="1CBB4694"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578F5E4D"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32219534" w14:textId="77777777" w:rsidR="007B2BA6" w:rsidRPr="00F900A7" w:rsidRDefault="007B2BA6" w:rsidP="00CA1216">
            <w:pPr>
              <w:rPr>
                <w:b/>
                <w:bCs/>
                <w:sz w:val="24"/>
                <w:szCs w:val="24"/>
              </w:rPr>
            </w:pPr>
            <w:r w:rsidRPr="00F900A7">
              <w:rPr>
                <w:b/>
                <w:bCs/>
                <w:sz w:val="24"/>
                <w:szCs w:val="24"/>
              </w:rPr>
              <w:t xml:space="preserve">LTVC: </w:t>
            </w:r>
            <w:r w:rsidRPr="00F900A7">
              <w:rPr>
                <w:sz w:val="24"/>
                <w:szCs w:val="24"/>
              </w:rPr>
              <w:t xml:space="preserve"> Luyện tập về vị ngữ</w:t>
            </w:r>
          </w:p>
        </w:tc>
        <w:tc>
          <w:tcPr>
            <w:tcW w:w="1134" w:type="dxa"/>
            <w:vAlign w:val="center"/>
          </w:tcPr>
          <w:p w14:paraId="4D65AE94"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157/4</w:t>
            </w:r>
          </w:p>
        </w:tc>
        <w:tc>
          <w:tcPr>
            <w:tcW w:w="1985" w:type="dxa"/>
          </w:tcPr>
          <w:p w14:paraId="50E73091" w14:textId="77777777" w:rsidR="007B2BA6" w:rsidRPr="00F900A7" w:rsidRDefault="007B2BA6" w:rsidP="00CA1216">
            <w:pPr>
              <w:adjustRightInd w:val="0"/>
              <w:snapToGrid w:val="0"/>
              <w:jc w:val="both"/>
              <w:rPr>
                <w:b/>
                <w:sz w:val="24"/>
                <w:szCs w:val="24"/>
                <w:highlight w:val="white"/>
                <w:lang w:val="en-MY"/>
              </w:rPr>
            </w:pPr>
          </w:p>
        </w:tc>
        <w:tc>
          <w:tcPr>
            <w:tcW w:w="567" w:type="dxa"/>
          </w:tcPr>
          <w:p w14:paraId="503F0B7C"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91F76B6" w14:textId="77777777" w:rsidTr="002E64D7">
        <w:trPr>
          <w:cantSplit/>
          <w:trHeight w:val="144"/>
        </w:trPr>
        <w:tc>
          <w:tcPr>
            <w:tcW w:w="1129" w:type="dxa"/>
            <w:vMerge/>
            <w:shd w:val="clear" w:color="auto" w:fill="auto"/>
          </w:tcPr>
          <w:p w14:paraId="5FB50458"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3E749509"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198657C8"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 xml:space="preserve"> Luyện tập lập dàn ý cho bài văn miêu tả cây cối</w:t>
            </w:r>
          </w:p>
        </w:tc>
        <w:tc>
          <w:tcPr>
            <w:tcW w:w="1134" w:type="dxa"/>
            <w:vAlign w:val="center"/>
          </w:tcPr>
          <w:p w14:paraId="51E26182"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158/4</w:t>
            </w:r>
          </w:p>
        </w:tc>
        <w:tc>
          <w:tcPr>
            <w:tcW w:w="1985" w:type="dxa"/>
          </w:tcPr>
          <w:p w14:paraId="74C3877F" w14:textId="77777777" w:rsidR="007B2BA6" w:rsidRPr="00F900A7" w:rsidRDefault="007B2BA6" w:rsidP="00CA1216">
            <w:pPr>
              <w:adjustRightInd w:val="0"/>
              <w:snapToGrid w:val="0"/>
              <w:jc w:val="both"/>
              <w:rPr>
                <w:b/>
                <w:sz w:val="24"/>
                <w:szCs w:val="24"/>
                <w:highlight w:val="white"/>
                <w:lang w:val="en-MY"/>
              </w:rPr>
            </w:pPr>
          </w:p>
        </w:tc>
        <w:tc>
          <w:tcPr>
            <w:tcW w:w="567" w:type="dxa"/>
          </w:tcPr>
          <w:p w14:paraId="0C321A1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7D1CCF0" w14:textId="77777777" w:rsidTr="002E64D7">
        <w:trPr>
          <w:cantSplit/>
          <w:trHeight w:val="144"/>
        </w:trPr>
        <w:tc>
          <w:tcPr>
            <w:tcW w:w="1129" w:type="dxa"/>
            <w:vMerge/>
            <w:shd w:val="clear" w:color="auto" w:fill="auto"/>
          </w:tcPr>
          <w:p w14:paraId="471A1136"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4E133070"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51362123" w14:textId="77777777" w:rsidR="007B2BA6" w:rsidRPr="00F900A7" w:rsidRDefault="007B2BA6" w:rsidP="00CA1216">
            <w:pPr>
              <w:rPr>
                <w:b/>
                <w:bCs/>
                <w:sz w:val="24"/>
                <w:szCs w:val="24"/>
              </w:rPr>
            </w:pPr>
            <w:r w:rsidRPr="00F900A7">
              <w:rPr>
                <w:b/>
                <w:bCs/>
                <w:sz w:val="24"/>
                <w:szCs w:val="24"/>
              </w:rPr>
              <w:t xml:space="preserve">Bài 2: Độc đáo Tháp Chăm </w:t>
            </w:r>
            <w:r w:rsidRPr="00F900A7">
              <w:rPr>
                <w:sz w:val="24"/>
                <w:szCs w:val="24"/>
              </w:rPr>
              <w:lastRenderedPageBreak/>
              <w:t>(3 tiết)</w:t>
            </w:r>
            <w:r w:rsidRPr="00F900A7">
              <w:rPr>
                <w:sz w:val="24"/>
                <w:szCs w:val="24"/>
              </w:rPr>
              <w:br/>
              <w:t xml:space="preserve"> </w:t>
            </w:r>
            <w:r w:rsidRPr="00F900A7">
              <w:rPr>
                <w:b/>
                <w:bCs/>
                <w:sz w:val="24"/>
                <w:szCs w:val="24"/>
              </w:rPr>
              <w:t>Đọc:</w:t>
            </w:r>
            <w:r w:rsidRPr="00F900A7">
              <w:rPr>
                <w:sz w:val="24"/>
                <w:szCs w:val="24"/>
              </w:rPr>
              <w:t xml:space="preserve"> Độc đáo Tháp Chăm</w:t>
            </w:r>
          </w:p>
        </w:tc>
        <w:tc>
          <w:tcPr>
            <w:tcW w:w="1134" w:type="dxa"/>
            <w:vAlign w:val="center"/>
          </w:tcPr>
          <w:p w14:paraId="24A21D80"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lastRenderedPageBreak/>
              <w:t>159/3</w:t>
            </w:r>
          </w:p>
        </w:tc>
        <w:tc>
          <w:tcPr>
            <w:tcW w:w="1985" w:type="dxa"/>
          </w:tcPr>
          <w:p w14:paraId="7A526C8C" w14:textId="77777777" w:rsidR="007B2BA6" w:rsidRPr="00F900A7" w:rsidRDefault="007B2BA6" w:rsidP="00CA1216">
            <w:pPr>
              <w:adjustRightInd w:val="0"/>
              <w:snapToGrid w:val="0"/>
              <w:jc w:val="both"/>
              <w:rPr>
                <w:i/>
                <w:sz w:val="24"/>
                <w:szCs w:val="24"/>
                <w:highlight w:val="white"/>
                <w:lang w:val="en-MY"/>
              </w:rPr>
            </w:pPr>
            <w:r w:rsidRPr="00F900A7">
              <w:rPr>
                <w:i/>
                <w:sz w:val="24"/>
                <w:szCs w:val="24"/>
                <w:highlight w:val="white"/>
                <w:lang w:val="en-MY"/>
              </w:rPr>
              <w:t>Tích</w:t>
            </w:r>
            <w:r w:rsidRPr="00F900A7">
              <w:rPr>
                <w:i/>
                <w:sz w:val="24"/>
                <w:szCs w:val="24"/>
                <w:highlight w:val="white"/>
                <w:lang w:val="vi-VN"/>
              </w:rPr>
              <w:t xml:space="preserve"> hợp </w:t>
            </w:r>
            <w:r w:rsidRPr="00F900A7">
              <w:rPr>
                <w:i/>
                <w:sz w:val="24"/>
                <w:szCs w:val="24"/>
                <w:highlight w:val="white"/>
                <w:lang w:val="vi-VN"/>
              </w:rPr>
              <w:lastRenderedPageBreak/>
              <w:t>BVMT:HS thấy được vẻ đẹp kì vĩ của cảnh vật nước bạn, có ý thức bảo vệ những danh lam thắng cảnh của đất nước và thế giới</w:t>
            </w:r>
          </w:p>
        </w:tc>
        <w:tc>
          <w:tcPr>
            <w:tcW w:w="567" w:type="dxa"/>
          </w:tcPr>
          <w:p w14:paraId="471B27C7"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299B99DF" w14:textId="77777777" w:rsidTr="002E64D7">
        <w:trPr>
          <w:cantSplit/>
          <w:trHeight w:val="144"/>
        </w:trPr>
        <w:tc>
          <w:tcPr>
            <w:tcW w:w="1129" w:type="dxa"/>
            <w:vMerge/>
            <w:shd w:val="clear" w:color="auto" w:fill="auto"/>
          </w:tcPr>
          <w:p w14:paraId="46B0169D"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6C604F96"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45DA236E" w14:textId="77777777" w:rsidR="007B2BA6" w:rsidRPr="00F900A7" w:rsidRDefault="007B2BA6" w:rsidP="00CA1216">
            <w:pPr>
              <w:rPr>
                <w:b/>
                <w:bCs/>
                <w:sz w:val="24"/>
                <w:szCs w:val="24"/>
              </w:rPr>
            </w:pPr>
            <w:r w:rsidRPr="00F900A7">
              <w:rPr>
                <w:b/>
                <w:bCs/>
                <w:sz w:val="24"/>
                <w:szCs w:val="24"/>
              </w:rPr>
              <w:t xml:space="preserve">Nói và nghe: </w:t>
            </w:r>
            <w:r w:rsidRPr="00F900A7">
              <w:rPr>
                <w:sz w:val="24"/>
                <w:szCs w:val="24"/>
              </w:rPr>
              <w:t>Giới thiệu một cảnh đẹp</w:t>
            </w:r>
          </w:p>
        </w:tc>
        <w:tc>
          <w:tcPr>
            <w:tcW w:w="1134" w:type="dxa"/>
            <w:vAlign w:val="center"/>
          </w:tcPr>
          <w:p w14:paraId="5C8E0934"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160/3</w:t>
            </w:r>
          </w:p>
        </w:tc>
        <w:tc>
          <w:tcPr>
            <w:tcW w:w="1985" w:type="dxa"/>
          </w:tcPr>
          <w:p w14:paraId="5003EC5A" w14:textId="77777777" w:rsidR="007B2BA6" w:rsidRPr="00F900A7" w:rsidRDefault="007B2BA6" w:rsidP="00CA1216">
            <w:pPr>
              <w:adjustRightInd w:val="0"/>
              <w:snapToGrid w:val="0"/>
              <w:jc w:val="both"/>
              <w:rPr>
                <w:b/>
                <w:sz w:val="24"/>
                <w:szCs w:val="24"/>
                <w:highlight w:val="white"/>
                <w:lang w:val="en-MY"/>
              </w:rPr>
            </w:pPr>
          </w:p>
        </w:tc>
        <w:tc>
          <w:tcPr>
            <w:tcW w:w="567" w:type="dxa"/>
          </w:tcPr>
          <w:p w14:paraId="418F181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427517E" w14:textId="77777777" w:rsidTr="002E64D7">
        <w:trPr>
          <w:cantSplit/>
          <w:trHeight w:val="144"/>
        </w:trPr>
        <w:tc>
          <w:tcPr>
            <w:tcW w:w="1129" w:type="dxa"/>
            <w:vMerge/>
            <w:shd w:val="clear" w:color="auto" w:fill="auto"/>
          </w:tcPr>
          <w:p w14:paraId="516ADB59"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0B6DCF49"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0EB5D0DB"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Trả bài văn miêu tả cây cối</w:t>
            </w:r>
          </w:p>
        </w:tc>
        <w:tc>
          <w:tcPr>
            <w:tcW w:w="1134" w:type="dxa"/>
            <w:vAlign w:val="center"/>
          </w:tcPr>
          <w:p w14:paraId="701A10E9"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161/3</w:t>
            </w:r>
          </w:p>
        </w:tc>
        <w:tc>
          <w:tcPr>
            <w:tcW w:w="1985" w:type="dxa"/>
          </w:tcPr>
          <w:p w14:paraId="3307B30E" w14:textId="77777777" w:rsidR="007B2BA6" w:rsidRPr="00F900A7" w:rsidRDefault="007B2BA6" w:rsidP="00CA1216">
            <w:pPr>
              <w:adjustRightInd w:val="0"/>
              <w:snapToGrid w:val="0"/>
              <w:jc w:val="both"/>
              <w:rPr>
                <w:b/>
                <w:sz w:val="24"/>
                <w:szCs w:val="24"/>
                <w:highlight w:val="white"/>
                <w:lang w:val="en-MY"/>
              </w:rPr>
            </w:pPr>
          </w:p>
        </w:tc>
        <w:tc>
          <w:tcPr>
            <w:tcW w:w="567" w:type="dxa"/>
          </w:tcPr>
          <w:p w14:paraId="496CF60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8A6E9C8" w14:textId="77777777" w:rsidTr="002E64D7">
        <w:trPr>
          <w:cantSplit/>
          <w:trHeight w:val="144"/>
        </w:trPr>
        <w:tc>
          <w:tcPr>
            <w:tcW w:w="1129" w:type="dxa"/>
            <w:vMerge w:val="restart"/>
            <w:shd w:val="clear" w:color="auto" w:fill="auto"/>
            <w:vAlign w:val="center"/>
          </w:tcPr>
          <w:p w14:paraId="236E3EA5"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24</w:t>
            </w:r>
            <w:r>
              <w:rPr>
                <w:b/>
                <w:sz w:val="20"/>
                <w:szCs w:val="20"/>
                <w:highlight w:val="white"/>
                <w:lang w:val="en-MY"/>
              </w:rPr>
              <w:t xml:space="preserve"> – 02/2025</w:t>
            </w:r>
          </w:p>
        </w:tc>
        <w:tc>
          <w:tcPr>
            <w:tcW w:w="1899" w:type="dxa"/>
            <w:vMerge/>
            <w:shd w:val="clear" w:color="auto" w:fill="auto"/>
            <w:vAlign w:val="center"/>
          </w:tcPr>
          <w:p w14:paraId="5765FAC2"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7E51D4DE" w14:textId="77777777" w:rsidR="007B2BA6" w:rsidRPr="00F900A7" w:rsidRDefault="007B2BA6" w:rsidP="00CA1216">
            <w:pPr>
              <w:rPr>
                <w:b/>
                <w:bCs/>
                <w:sz w:val="24"/>
                <w:szCs w:val="24"/>
              </w:rPr>
            </w:pPr>
            <w:r w:rsidRPr="00F900A7">
              <w:rPr>
                <w:b/>
                <w:bCs/>
                <w:sz w:val="24"/>
                <w:szCs w:val="24"/>
              </w:rPr>
              <w:t xml:space="preserve">Bài 3: Dòng sông mặc áo </w:t>
            </w:r>
            <w:r w:rsidRPr="00F900A7">
              <w:rPr>
                <w:sz w:val="24"/>
                <w:szCs w:val="24"/>
              </w:rPr>
              <w:t>(4 tiết)</w:t>
            </w:r>
            <w:r w:rsidRPr="00F900A7">
              <w:rPr>
                <w:sz w:val="24"/>
                <w:szCs w:val="24"/>
              </w:rPr>
              <w:br/>
              <w:t xml:space="preserve"> </w:t>
            </w:r>
            <w:r w:rsidRPr="00F900A7">
              <w:rPr>
                <w:b/>
                <w:bCs/>
                <w:sz w:val="24"/>
                <w:szCs w:val="24"/>
              </w:rPr>
              <w:t>Đọc</w:t>
            </w:r>
            <w:r w:rsidRPr="00F900A7">
              <w:rPr>
                <w:sz w:val="24"/>
                <w:szCs w:val="24"/>
              </w:rPr>
              <w:t>: Dòng sông mặc áo</w:t>
            </w:r>
          </w:p>
        </w:tc>
        <w:tc>
          <w:tcPr>
            <w:tcW w:w="1134" w:type="dxa"/>
            <w:vAlign w:val="center"/>
          </w:tcPr>
          <w:p w14:paraId="2460342C"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162/4</w:t>
            </w:r>
          </w:p>
        </w:tc>
        <w:tc>
          <w:tcPr>
            <w:tcW w:w="1985" w:type="dxa"/>
          </w:tcPr>
          <w:p w14:paraId="19BE48A4" w14:textId="77777777" w:rsidR="007B2BA6" w:rsidRPr="00F900A7" w:rsidRDefault="007B2BA6" w:rsidP="00CA1216">
            <w:pPr>
              <w:adjustRightInd w:val="0"/>
              <w:snapToGrid w:val="0"/>
              <w:jc w:val="both"/>
              <w:rPr>
                <w:b/>
                <w:sz w:val="24"/>
                <w:szCs w:val="24"/>
                <w:highlight w:val="white"/>
                <w:lang w:val="en-MY"/>
              </w:rPr>
            </w:pPr>
          </w:p>
        </w:tc>
        <w:tc>
          <w:tcPr>
            <w:tcW w:w="567" w:type="dxa"/>
          </w:tcPr>
          <w:p w14:paraId="33F5681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537F108" w14:textId="77777777" w:rsidTr="002E64D7">
        <w:trPr>
          <w:cantSplit/>
          <w:trHeight w:val="144"/>
        </w:trPr>
        <w:tc>
          <w:tcPr>
            <w:tcW w:w="1129" w:type="dxa"/>
            <w:vMerge/>
            <w:shd w:val="clear" w:color="auto" w:fill="auto"/>
          </w:tcPr>
          <w:p w14:paraId="66639D08"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168C340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1BB45DD0" w14:textId="77777777" w:rsidR="007B2BA6" w:rsidRPr="00F900A7" w:rsidRDefault="007B2BA6" w:rsidP="00CA1216">
            <w:pPr>
              <w:rPr>
                <w:b/>
                <w:bCs/>
                <w:sz w:val="24"/>
                <w:szCs w:val="24"/>
              </w:rPr>
            </w:pPr>
            <w:r w:rsidRPr="00F900A7">
              <w:rPr>
                <w:b/>
                <w:bCs/>
                <w:sz w:val="24"/>
                <w:szCs w:val="24"/>
              </w:rPr>
              <w:t xml:space="preserve">Đọc và mở rộng: </w:t>
            </w:r>
            <w:r w:rsidRPr="00F900A7">
              <w:rPr>
                <w:sz w:val="24"/>
                <w:szCs w:val="24"/>
              </w:rPr>
              <w:t xml:space="preserve">SHCLB đọc sách; Chủ điểm: </w:t>
            </w:r>
            <w:r w:rsidRPr="00F900A7">
              <w:rPr>
                <w:i/>
                <w:iCs/>
                <w:sz w:val="24"/>
                <w:szCs w:val="24"/>
              </w:rPr>
              <w:t>Việt Nam quê hương em</w:t>
            </w:r>
          </w:p>
        </w:tc>
        <w:tc>
          <w:tcPr>
            <w:tcW w:w="1134" w:type="dxa"/>
            <w:vAlign w:val="center"/>
          </w:tcPr>
          <w:p w14:paraId="717FBEAA"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163/4</w:t>
            </w:r>
          </w:p>
        </w:tc>
        <w:tc>
          <w:tcPr>
            <w:tcW w:w="1985" w:type="dxa"/>
          </w:tcPr>
          <w:p w14:paraId="4CC2723F" w14:textId="77777777" w:rsidR="007B2BA6" w:rsidRPr="00F900A7" w:rsidRDefault="007B2BA6" w:rsidP="00CA1216">
            <w:pPr>
              <w:adjustRightInd w:val="0"/>
              <w:snapToGrid w:val="0"/>
              <w:jc w:val="both"/>
              <w:rPr>
                <w:b/>
                <w:sz w:val="24"/>
                <w:szCs w:val="24"/>
                <w:highlight w:val="white"/>
                <w:lang w:val="en-MY"/>
              </w:rPr>
            </w:pPr>
          </w:p>
        </w:tc>
        <w:tc>
          <w:tcPr>
            <w:tcW w:w="567" w:type="dxa"/>
          </w:tcPr>
          <w:p w14:paraId="5AA5C9B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D908894" w14:textId="77777777" w:rsidTr="002E64D7">
        <w:trPr>
          <w:cantSplit/>
          <w:trHeight w:val="144"/>
        </w:trPr>
        <w:tc>
          <w:tcPr>
            <w:tcW w:w="1129" w:type="dxa"/>
            <w:vMerge/>
            <w:shd w:val="clear" w:color="auto" w:fill="auto"/>
          </w:tcPr>
          <w:p w14:paraId="6E26964C"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5960CC02"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717F3FDE" w14:textId="77777777" w:rsidR="007B2BA6" w:rsidRPr="00F900A7" w:rsidRDefault="007B2BA6" w:rsidP="00CA1216">
            <w:pPr>
              <w:rPr>
                <w:b/>
                <w:bCs/>
                <w:sz w:val="24"/>
                <w:szCs w:val="24"/>
              </w:rPr>
            </w:pPr>
            <w:r w:rsidRPr="00F900A7">
              <w:rPr>
                <w:b/>
                <w:bCs/>
                <w:sz w:val="24"/>
                <w:szCs w:val="24"/>
              </w:rPr>
              <w:t xml:space="preserve">LTVC: </w:t>
            </w:r>
            <w:r w:rsidRPr="00F900A7">
              <w:rPr>
                <w:sz w:val="24"/>
                <w:szCs w:val="24"/>
              </w:rPr>
              <w:t>Luyện tập về thành phần chính của câu</w:t>
            </w:r>
          </w:p>
        </w:tc>
        <w:tc>
          <w:tcPr>
            <w:tcW w:w="1134" w:type="dxa"/>
            <w:vAlign w:val="center"/>
          </w:tcPr>
          <w:p w14:paraId="39C20B01"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164/4</w:t>
            </w:r>
          </w:p>
        </w:tc>
        <w:tc>
          <w:tcPr>
            <w:tcW w:w="1985" w:type="dxa"/>
          </w:tcPr>
          <w:p w14:paraId="642CF9CE" w14:textId="77777777" w:rsidR="007B2BA6" w:rsidRPr="00F900A7" w:rsidRDefault="007B2BA6" w:rsidP="00CA1216">
            <w:pPr>
              <w:adjustRightInd w:val="0"/>
              <w:snapToGrid w:val="0"/>
              <w:jc w:val="both"/>
              <w:rPr>
                <w:b/>
                <w:sz w:val="24"/>
                <w:szCs w:val="24"/>
                <w:highlight w:val="white"/>
                <w:lang w:val="en-MY"/>
              </w:rPr>
            </w:pPr>
          </w:p>
        </w:tc>
        <w:tc>
          <w:tcPr>
            <w:tcW w:w="567" w:type="dxa"/>
          </w:tcPr>
          <w:p w14:paraId="2C7848E0"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A51989A" w14:textId="77777777" w:rsidTr="002E64D7">
        <w:trPr>
          <w:cantSplit/>
          <w:trHeight w:val="144"/>
        </w:trPr>
        <w:tc>
          <w:tcPr>
            <w:tcW w:w="1129" w:type="dxa"/>
            <w:vMerge/>
            <w:shd w:val="clear" w:color="auto" w:fill="auto"/>
          </w:tcPr>
          <w:p w14:paraId="4CD44904"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07020196"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730396E1"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Luyện tập viết đoạn văn cho bài văn miêu tả cây cối</w:t>
            </w:r>
          </w:p>
        </w:tc>
        <w:tc>
          <w:tcPr>
            <w:tcW w:w="1134" w:type="dxa"/>
            <w:vAlign w:val="center"/>
          </w:tcPr>
          <w:p w14:paraId="6BC02933"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165/4</w:t>
            </w:r>
          </w:p>
        </w:tc>
        <w:tc>
          <w:tcPr>
            <w:tcW w:w="1985" w:type="dxa"/>
          </w:tcPr>
          <w:p w14:paraId="45F98648" w14:textId="77777777" w:rsidR="007B2BA6" w:rsidRPr="00F900A7" w:rsidRDefault="007B2BA6" w:rsidP="00CA1216">
            <w:pPr>
              <w:adjustRightInd w:val="0"/>
              <w:snapToGrid w:val="0"/>
              <w:jc w:val="both"/>
              <w:rPr>
                <w:b/>
                <w:sz w:val="24"/>
                <w:szCs w:val="24"/>
                <w:highlight w:val="white"/>
                <w:lang w:val="en-MY"/>
              </w:rPr>
            </w:pPr>
          </w:p>
        </w:tc>
        <w:tc>
          <w:tcPr>
            <w:tcW w:w="567" w:type="dxa"/>
          </w:tcPr>
          <w:p w14:paraId="10A162A2"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7573D37" w14:textId="77777777" w:rsidTr="002E64D7">
        <w:trPr>
          <w:cantSplit/>
          <w:trHeight w:val="144"/>
        </w:trPr>
        <w:tc>
          <w:tcPr>
            <w:tcW w:w="1129" w:type="dxa"/>
            <w:vMerge/>
            <w:shd w:val="clear" w:color="auto" w:fill="auto"/>
          </w:tcPr>
          <w:p w14:paraId="475804D1"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16BD9A99"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02E09CCD" w14:textId="77777777" w:rsidR="007B2BA6" w:rsidRPr="00F900A7" w:rsidRDefault="007B2BA6" w:rsidP="00CA1216">
            <w:pPr>
              <w:rPr>
                <w:b/>
                <w:bCs/>
                <w:sz w:val="24"/>
                <w:szCs w:val="24"/>
              </w:rPr>
            </w:pPr>
            <w:r w:rsidRPr="00F900A7">
              <w:rPr>
                <w:b/>
                <w:bCs/>
                <w:sz w:val="24"/>
                <w:szCs w:val="24"/>
              </w:rPr>
              <w:t xml:space="preserve">Bài 4: Buổi sáng ở Hòn Gai </w:t>
            </w:r>
            <w:r w:rsidRPr="00F900A7">
              <w:rPr>
                <w:sz w:val="24"/>
                <w:szCs w:val="24"/>
              </w:rPr>
              <w:t>(3 tiết)</w:t>
            </w:r>
            <w:r w:rsidRPr="00F900A7">
              <w:rPr>
                <w:sz w:val="24"/>
                <w:szCs w:val="24"/>
              </w:rPr>
              <w:br/>
              <w:t xml:space="preserve"> </w:t>
            </w:r>
            <w:r w:rsidRPr="00F900A7">
              <w:rPr>
                <w:b/>
                <w:bCs/>
                <w:sz w:val="24"/>
                <w:szCs w:val="24"/>
              </w:rPr>
              <w:t>Đọc:</w:t>
            </w:r>
            <w:r w:rsidRPr="00F900A7">
              <w:rPr>
                <w:sz w:val="24"/>
                <w:szCs w:val="24"/>
              </w:rPr>
              <w:t xml:space="preserve"> Buổi sáng ở Hòn Gai</w:t>
            </w:r>
          </w:p>
        </w:tc>
        <w:tc>
          <w:tcPr>
            <w:tcW w:w="1134" w:type="dxa"/>
            <w:vAlign w:val="center"/>
          </w:tcPr>
          <w:p w14:paraId="7DEC274E"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166/3</w:t>
            </w:r>
          </w:p>
        </w:tc>
        <w:tc>
          <w:tcPr>
            <w:tcW w:w="1985" w:type="dxa"/>
          </w:tcPr>
          <w:p w14:paraId="67ACDC70" w14:textId="77777777" w:rsidR="007B2BA6" w:rsidRPr="00F900A7" w:rsidRDefault="007B2BA6" w:rsidP="00CA1216">
            <w:pPr>
              <w:adjustRightInd w:val="0"/>
              <w:snapToGrid w:val="0"/>
              <w:jc w:val="both"/>
              <w:rPr>
                <w:b/>
                <w:sz w:val="24"/>
                <w:szCs w:val="24"/>
                <w:highlight w:val="white"/>
                <w:lang w:val="en-MY"/>
              </w:rPr>
            </w:pPr>
          </w:p>
        </w:tc>
        <w:tc>
          <w:tcPr>
            <w:tcW w:w="567" w:type="dxa"/>
          </w:tcPr>
          <w:p w14:paraId="6D91A441"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602A0B3" w14:textId="77777777" w:rsidTr="002E64D7">
        <w:trPr>
          <w:cantSplit/>
          <w:trHeight w:val="144"/>
        </w:trPr>
        <w:tc>
          <w:tcPr>
            <w:tcW w:w="1129" w:type="dxa"/>
            <w:vMerge/>
            <w:shd w:val="clear" w:color="auto" w:fill="auto"/>
          </w:tcPr>
          <w:p w14:paraId="38D4142A"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3B16570A"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6315F4EB" w14:textId="77777777" w:rsidR="007B2BA6" w:rsidRPr="00F900A7" w:rsidRDefault="007B2BA6" w:rsidP="00CA1216">
            <w:pPr>
              <w:rPr>
                <w:b/>
                <w:bCs/>
                <w:sz w:val="24"/>
                <w:szCs w:val="24"/>
              </w:rPr>
            </w:pPr>
            <w:r w:rsidRPr="00F900A7">
              <w:rPr>
                <w:b/>
                <w:bCs/>
                <w:sz w:val="24"/>
                <w:szCs w:val="24"/>
              </w:rPr>
              <w:t xml:space="preserve">LTVC: </w:t>
            </w:r>
            <w:r w:rsidRPr="00F900A7">
              <w:rPr>
                <w:sz w:val="24"/>
                <w:szCs w:val="24"/>
              </w:rPr>
              <w:t>Câu chủ đề</w:t>
            </w:r>
          </w:p>
        </w:tc>
        <w:tc>
          <w:tcPr>
            <w:tcW w:w="1134" w:type="dxa"/>
            <w:vAlign w:val="center"/>
          </w:tcPr>
          <w:p w14:paraId="5C61D6DA"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167/3</w:t>
            </w:r>
          </w:p>
        </w:tc>
        <w:tc>
          <w:tcPr>
            <w:tcW w:w="1985" w:type="dxa"/>
          </w:tcPr>
          <w:p w14:paraId="307C5039" w14:textId="77777777" w:rsidR="007B2BA6" w:rsidRPr="00F900A7" w:rsidRDefault="007B2BA6" w:rsidP="00CA1216">
            <w:pPr>
              <w:adjustRightInd w:val="0"/>
              <w:snapToGrid w:val="0"/>
              <w:jc w:val="both"/>
              <w:rPr>
                <w:b/>
                <w:sz w:val="24"/>
                <w:szCs w:val="24"/>
                <w:highlight w:val="white"/>
                <w:lang w:val="en-MY"/>
              </w:rPr>
            </w:pPr>
          </w:p>
        </w:tc>
        <w:tc>
          <w:tcPr>
            <w:tcW w:w="567" w:type="dxa"/>
          </w:tcPr>
          <w:p w14:paraId="2C1E6B2E"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211E9E6" w14:textId="77777777" w:rsidTr="002E64D7">
        <w:trPr>
          <w:cantSplit/>
          <w:trHeight w:val="144"/>
        </w:trPr>
        <w:tc>
          <w:tcPr>
            <w:tcW w:w="1129" w:type="dxa"/>
            <w:vMerge/>
            <w:shd w:val="clear" w:color="auto" w:fill="auto"/>
          </w:tcPr>
          <w:p w14:paraId="4DDBB676"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00F3B8FE"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210C9FDF"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Luyện tập viết bài văn miêu tả cây cối</w:t>
            </w:r>
          </w:p>
        </w:tc>
        <w:tc>
          <w:tcPr>
            <w:tcW w:w="1134" w:type="dxa"/>
            <w:vAlign w:val="center"/>
          </w:tcPr>
          <w:p w14:paraId="7C5DFF4F"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168/3</w:t>
            </w:r>
          </w:p>
        </w:tc>
        <w:tc>
          <w:tcPr>
            <w:tcW w:w="1985" w:type="dxa"/>
          </w:tcPr>
          <w:p w14:paraId="3D18621D" w14:textId="77777777" w:rsidR="007B2BA6" w:rsidRPr="00F900A7" w:rsidRDefault="007B2BA6" w:rsidP="00CA1216">
            <w:pPr>
              <w:adjustRightInd w:val="0"/>
              <w:snapToGrid w:val="0"/>
              <w:jc w:val="both"/>
              <w:rPr>
                <w:b/>
                <w:sz w:val="24"/>
                <w:szCs w:val="24"/>
                <w:highlight w:val="white"/>
                <w:lang w:val="en-MY"/>
              </w:rPr>
            </w:pPr>
          </w:p>
        </w:tc>
        <w:tc>
          <w:tcPr>
            <w:tcW w:w="567" w:type="dxa"/>
          </w:tcPr>
          <w:p w14:paraId="6B78BDB0"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1B0561B" w14:textId="77777777" w:rsidTr="002E64D7">
        <w:trPr>
          <w:cantSplit/>
          <w:trHeight w:val="144"/>
        </w:trPr>
        <w:tc>
          <w:tcPr>
            <w:tcW w:w="1129" w:type="dxa"/>
            <w:vMerge w:val="restart"/>
            <w:shd w:val="clear" w:color="auto" w:fill="auto"/>
            <w:vAlign w:val="center"/>
          </w:tcPr>
          <w:p w14:paraId="5446D1D4"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25</w:t>
            </w:r>
            <w:r>
              <w:rPr>
                <w:b/>
                <w:sz w:val="20"/>
                <w:szCs w:val="20"/>
                <w:highlight w:val="white"/>
                <w:lang w:val="en-MY"/>
              </w:rPr>
              <w:t xml:space="preserve"> – 03/2025</w:t>
            </w:r>
          </w:p>
        </w:tc>
        <w:tc>
          <w:tcPr>
            <w:tcW w:w="1899" w:type="dxa"/>
            <w:vMerge/>
            <w:shd w:val="clear" w:color="auto" w:fill="auto"/>
            <w:vAlign w:val="center"/>
          </w:tcPr>
          <w:p w14:paraId="3BEC917A"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7D95B887" w14:textId="77777777" w:rsidR="007B2BA6" w:rsidRPr="00F900A7" w:rsidRDefault="007B2BA6" w:rsidP="00CA1216">
            <w:pPr>
              <w:rPr>
                <w:b/>
                <w:bCs/>
                <w:sz w:val="24"/>
                <w:szCs w:val="24"/>
              </w:rPr>
            </w:pPr>
            <w:r w:rsidRPr="00F900A7">
              <w:rPr>
                <w:b/>
                <w:bCs/>
                <w:sz w:val="24"/>
                <w:szCs w:val="24"/>
              </w:rPr>
              <w:t xml:space="preserve">Bài 5: Hoa cúc áo </w:t>
            </w:r>
            <w:r w:rsidRPr="00F900A7">
              <w:rPr>
                <w:sz w:val="24"/>
                <w:szCs w:val="24"/>
              </w:rPr>
              <w:t>(4 tiết)</w:t>
            </w:r>
            <w:r w:rsidRPr="00F900A7">
              <w:rPr>
                <w:sz w:val="24"/>
                <w:szCs w:val="24"/>
              </w:rPr>
              <w:br/>
              <w:t xml:space="preserve"> </w:t>
            </w:r>
            <w:r w:rsidRPr="00F900A7">
              <w:rPr>
                <w:b/>
                <w:bCs/>
                <w:sz w:val="24"/>
                <w:szCs w:val="24"/>
              </w:rPr>
              <w:t>Đọc</w:t>
            </w:r>
            <w:r w:rsidRPr="00F900A7">
              <w:rPr>
                <w:sz w:val="24"/>
                <w:szCs w:val="24"/>
              </w:rPr>
              <w:t>: Hoa cúc áo - tiết 1</w:t>
            </w:r>
          </w:p>
        </w:tc>
        <w:tc>
          <w:tcPr>
            <w:tcW w:w="1134" w:type="dxa"/>
            <w:vAlign w:val="center"/>
          </w:tcPr>
          <w:p w14:paraId="73D5109F" w14:textId="77777777" w:rsidR="007B2BA6" w:rsidRPr="00F900A7" w:rsidRDefault="007B2BA6" w:rsidP="00CA1216">
            <w:pPr>
              <w:adjustRightInd w:val="0"/>
              <w:snapToGrid w:val="0"/>
              <w:jc w:val="center"/>
              <w:rPr>
                <w:i/>
                <w:sz w:val="24"/>
                <w:szCs w:val="24"/>
                <w:highlight w:val="white"/>
                <w:lang w:val="en-MY"/>
              </w:rPr>
            </w:pPr>
            <w:r w:rsidRPr="00F900A7">
              <w:rPr>
                <w:color w:val="000000"/>
                <w:sz w:val="24"/>
                <w:szCs w:val="24"/>
              </w:rPr>
              <w:t>169/4</w:t>
            </w:r>
          </w:p>
        </w:tc>
        <w:tc>
          <w:tcPr>
            <w:tcW w:w="1985" w:type="dxa"/>
            <w:shd w:val="clear" w:color="auto" w:fill="auto"/>
            <w:vAlign w:val="center"/>
          </w:tcPr>
          <w:p w14:paraId="4FEB8E16" w14:textId="77777777" w:rsidR="007B2BA6" w:rsidRPr="00F900A7" w:rsidRDefault="007B2BA6" w:rsidP="00CA1216">
            <w:pPr>
              <w:adjustRightInd w:val="0"/>
              <w:snapToGrid w:val="0"/>
              <w:jc w:val="both"/>
              <w:rPr>
                <w:i/>
                <w:sz w:val="24"/>
                <w:szCs w:val="24"/>
                <w:highlight w:val="white"/>
                <w:lang w:val="en-MY"/>
              </w:rPr>
            </w:pPr>
          </w:p>
          <w:p w14:paraId="1AB6B23E" w14:textId="77777777" w:rsidR="007B2BA6" w:rsidRPr="00F900A7" w:rsidRDefault="007B2BA6" w:rsidP="00CA1216">
            <w:pPr>
              <w:adjustRightInd w:val="0"/>
              <w:snapToGrid w:val="0"/>
              <w:jc w:val="both"/>
              <w:rPr>
                <w:i/>
                <w:sz w:val="24"/>
                <w:szCs w:val="24"/>
                <w:highlight w:val="white"/>
                <w:lang w:val="en-MY"/>
              </w:rPr>
            </w:pPr>
            <w:r w:rsidRPr="00F900A7">
              <w:rPr>
                <w:i/>
                <w:sz w:val="24"/>
                <w:szCs w:val="24"/>
                <w:highlight w:val="white"/>
                <w:lang w:val="en-MY"/>
              </w:rPr>
              <w:t>Tiết 1: HĐ1 + HĐ2</w:t>
            </w:r>
          </w:p>
        </w:tc>
        <w:tc>
          <w:tcPr>
            <w:tcW w:w="567" w:type="dxa"/>
          </w:tcPr>
          <w:p w14:paraId="6DE0BC9A"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6365037D" w14:textId="77777777" w:rsidTr="002E64D7">
        <w:trPr>
          <w:cantSplit/>
          <w:trHeight w:val="144"/>
        </w:trPr>
        <w:tc>
          <w:tcPr>
            <w:tcW w:w="1129" w:type="dxa"/>
            <w:vMerge/>
            <w:shd w:val="clear" w:color="auto" w:fill="auto"/>
          </w:tcPr>
          <w:p w14:paraId="44E434E2"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01CD8B3C"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45633B10" w14:textId="77777777" w:rsidR="007B2BA6" w:rsidRPr="00F900A7" w:rsidRDefault="007B2BA6" w:rsidP="00CA1216">
            <w:pPr>
              <w:rPr>
                <w:b/>
                <w:bCs/>
                <w:sz w:val="24"/>
                <w:szCs w:val="24"/>
              </w:rPr>
            </w:pPr>
            <w:r w:rsidRPr="00F900A7">
              <w:rPr>
                <w:b/>
                <w:bCs/>
                <w:sz w:val="24"/>
                <w:szCs w:val="24"/>
              </w:rPr>
              <w:t xml:space="preserve">Đọc: </w:t>
            </w:r>
            <w:r w:rsidRPr="00F900A7">
              <w:rPr>
                <w:sz w:val="24"/>
                <w:szCs w:val="24"/>
              </w:rPr>
              <w:t>Hoa cúc áo - tiết 2</w:t>
            </w:r>
          </w:p>
        </w:tc>
        <w:tc>
          <w:tcPr>
            <w:tcW w:w="1134" w:type="dxa"/>
            <w:vAlign w:val="center"/>
          </w:tcPr>
          <w:p w14:paraId="0ADDAC7C"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170/4</w:t>
            </w:r>
          </w:p>
        </w:tc>
        <w:tc>
          <w:tcPr>
            <w:tcW w:w="1985" w:type="dxa"/>
            <w:shd w:val="clear" w:color="auto" w:fill="auto"/>
            <w:vAlign w:val="center"/>
          </w:tcPr>
          <w:p w14:paraId="752EC917" w14:textId="77777777" w:rsidR="007B2BA6" w:rsidRPr="00F900A7" w:rsidRDefault="007B2BA6" w:rsidP="00CA1216">
            <w:pPr>
              <w:adjustRightInd w:val="0"/>
              <w:snapToGrid w:val="0"/>
              <w:jc w:val="both"/>
              <w:rPr>
                <w:i/>
                <w:sz w:val="24"/>
                <w:szCs w:val="24"/>
                <w:highlight w:val="white"/>
                <w:lang w:val="en-MY"/>
              </w:rPr>
            </w:pPr>
            <w:r w:rsidRPr="00F900A7">
              <w:rPr>
                <w:i/>
                <w:sz w:val="24"/>
                <w:szCs w:val="24"/>
                <w:highlight w:val="white"/>
                <w:lang w:val="en-MY"/>
              </w:rPr>
              <w:t>Tiết 2: HĐ3 + HĐ4</w:t>
            </w:r>
          </w:p>
        </w:tc>
        <w:tc>
          <w:tcPr>
            <w:tcW w:w="567" w:type="dxa"/>
          </w:tcPr>
          <w:p w14:paraId="1EE57277"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6BC63C76" w14:textId="77777777" w:rsidTr="002E64D7">
        <w:trPr>
          <w:cantSplit/>
          <w:trHeight w:val="144"/>
        </w:trPr>
        <w:tc>
          <w:tcPr>
            <w:tcW w:w="1129" w:type="dxa"/>
            <w:vMerge/>
            <w:shd w:val="clear" w:color="auto" w:fill="auto"/>
          </w:tcPr>
          <w:p w14:paraId="3543BE75"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02EE6580"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0EB88E8F" w14:textId="77777777" w:rsidR="007B2BA6" w:rsidRPr="00F900A7" w:rsidRDefault="007B2BA6" w:rsidP="00CA1216">
            <w:pPr>
              <w:rPr>
                <w:b/>
                <w:bCs/>
                <w:sz w:val="24"/>
                <w:szCs w:val="24"/>
              </w:rPr>
            </w:pPr>
            <w:r w:rsidRPr="00F900A7">
              <w:rPr>
                <w:b/>
                <w:bCs/>
                <w:sz w:val="24"/>
                <w:szCs w:val="24"/>
              </w:rPr>
              <w:t xml:space="preserve">LTVC: </w:t>
            </w:r>
            <w:r w:rsidRPr="00F900A7">
              <w:rPr>
                <w:sz w:val="24"/>
                <w:szCs w:val="24"/>
              </w:rPr>
              <w:t>Luyện tập về câu chủ đề</w:t>
            </w:r>
          </w:p>
        </w:tc>
        <w:tc>
          <w:tcPr>
            <w:tcW w:w="1134" w:type="dxa"/>
            <w:vAlign w:val="center"/>
          </w:tcPr>
          <w:p w14:paraId="5941BA20"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171/4</w:t>
            </w:r>
          </w:p>
        </w:tc>
        <w:tc>
          <w:tcPr>
            <w:tcW w:w="1985" w:type="dxa"/>
            <w:shd w:val="clear" w:color="auto" w:fill="auto"/>
            <w:vAlign w:val="center"/>
          </w:tcPr>
          <w:p w14:paraId="498E349E" w14:textId="77777777" w:rsidR="007B2BA6" w:rsidRPr="00F900A7" w:rsidRDefault="007B2BA6" w:rsidP="00CA1216">
            <w:pPr>
              <w:adjustRightInd w:val="0"/>
              <w:snapToGrid w:val="0"/>
              <w:jc w:val="both"/>
              <w:rPr>
                <w:b/>
                <w:sz w:val="24"/>
                <w:szCs w:val="24"/>
                <w:highlight w:val="white"/>
                <w:lang w:val="en-MY"/>
              </w:rPr>
            </w:pPr>
          </w:p>
        </w:tc>
        <w:tc>
          <w:tcPr>
            <w:tcW w:w="567" w:type="dxa"/>
          </w:tcPr>
          <w:p w14:paraId="6F8566D0"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2FC24AA" w14:textId="77777777" w:rsidTr="002E64D7">
        <w:trPr>
          <w:cantSplit/>
          <w:trHeight w:val="144"/>
        </w:trPr>
        <w:tc>
          <w:tcPr>
            <w:tcW w:w="1129" w:type="dxa"/>
            <w:vMerge/>
            <w:shd w:val="clear" w:color="auto" w:fill="auto"/>
          </w:tcPr>
          <w:p w14:paraId="2F0A614C"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3C435FC6"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7FBE0D7C"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Luyện tập viết đoạn văn nêu tình cảm, cảm xúc</w:t>
            </w:r>
          </w:p>
        </w:tc>
        <w:tc>
          <w:tcPr>
            <w:tcW w:w="1134" w:type="dxa"/>
            <w:vAlign w:val="center"/>
          </w:tcPr>
          <w:p w14:paraId="39185717"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172/4</w:t>
            </w:r>
          </w:p>
        </w:tc>
        <w:tc>
          <w:tcPr>
            <w:tcW w:w="1985" w:type="dxa"/>
            <w:shd w:val="clear" w:color="auto" w:fill="auto"/>
            <w:vAlign w:val="center"/>
          </w:tcPr>
          <w:p w14:paraId="75D1EFBC" w14:textId="77777777" w:rsidR="007B2BA6" w:rsidRPr="00F900A7" w:rsidRDefault="007B2BA6" w:rsidP="00CA1216">
            <w:pPr>
              <w:adjustRightInd w:val="0"/>
              <w:snapToGrid w:val="0"/>
              <w:jc w:val="both"/>
              <w:rPr>
                <w:b/>
                <w:sz w:val="24"/>
                <w:szCs w:val="24"/>
                <w:highlight w:val="white"/>
                <w:lang w:val="en-MY"/>
              </w:rPr>
            </w:pPr>
          </w:p>
        </w:tc>
        <w:tc>
          <w:tcPr>
            <w:tcW w:w="567" w:type="dxa"/>
          </w:tcPr>
          <w:p w14:paraId="11E6EC19"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C0CAD87" w14:textId="77777777" w:rsidTr="002E64D7">
        <w:trPr>
          <w:cantSplit/>
          <w:trHeight w:val="144"/>
        </w:trPr>
        <w:tc>
          <w:tcPr>
            <w:tcW w:w="1129" w:type="dxa"/>
            <w:vMerge/>
            <w:shd w:val="clear" w:color="auto" w:fill="auto"/>
          </w:tcPr>
          <w:p w14:paraId="7E1786B0"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6797149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29FD81B4" w14:textId="77777777" w:rsidR="007B2BA6" w:rsidRPr="00F900A7" w:rsidRDefault="007B2BA6" w:rsidP="00CA1216">
            <w:pPr>
              <w:rPr>
                <w:b/>
                <w:bCs/>
                <w:sz w:val="24"/>
                <w:szCs w:val="24"/>
              </w:rPr>
            </w:pPr>
            <w:r w:rsidRPr="00F900A7">
              <w:rPr>
                <w:b/>
                <w:bCs/>
                <w:sz w:val="24"/>
                <w:szCs w:val="24"/>
              </w:rPr>
              <w:t xml:space="preserve">Bài 6: Một kì quan thế giới </w:t>
            </w:r>
            <w:r w:rsidRPr="00F900A7">
              <w:rPr>
                <w:sz w:val="24"/>
                <w:szCs w:val="24"/>
              </w:rPr>
              <w:t>(3 tiết)</w:t>
            </w:r>
            <w:r w:rsidRPr="00F900A7">
              <w:rPr>
                <w:sz w:val="24"/>
                <w:szCs w:val="24"/>
              </w:rPr>
              <w:br/>
            </w:r>
            <w:r w:rsidRPr="00F900A7">
              <w:rPr>
                <w:b/>
                <w:bCs/>
                <w:sz w:val="24"/>
                <w:szCs w:val="24"/>
              </w:rPr>
              <w:t xml:space="preserve"> Đọc</w:t>
            </w:r>
            <w:r w:rsidRPr="00F900A7">
              <w:rPr>
                <w:sz w:val="24"/>
                <w:szCs w:val="24"/>
              </w:rPr>
              <w:t>: Một kì quan thế giới</w:t>
            </w:r>
          </w:p>
        </w:tc>
        <w:tc>
          <w:tcPr>
            <w:tcW w:w="1134" w:type="dxa"/>
            <w:vAlign w:val="center"/>
          </w:tcPr>
          <w:p w14:paraId="7D65AD9B"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173/3</w:t>
            </w:r>
          </w:p>
        </w:tc>
        <w:tc>
          <w:tcPr>
            <w:tcW w:w="1985" w:type="dxa"/>
            <w:shd w:val="clear" w:color="auto" w:fill="auto"/>
            <w:vAlign w:val="center"/>
          </w:tcPr>
          <w:p w14:paraId="40C1FDA2" w14:textId="77777777" w:rsidR="007B2BA6" w:rsidRPr="00F900A7" w:rsidRDefault="007B2BA6" w:rsidP="00CA1216">
            <w:pPr>
              <w:adjustRightInd w:val="0"/>
              <w:snapToGrid w:val="0"/>
              <w:jc w:val="both"/>
              <w:rPr>
                <w:i/>
                <w:sz w:val="24"/>
                <w:szCs w:val="24"/>
                <w:highlight w:val="white"/>
                <w:lang w:val="en-MY"/>
              </w:rPr>
            </w:pPr>
            <w:r w:rsidRPr="00F900A7">
              <w:rPr>
                <w:i/>
                <w:sz w:val="24"/>
                <w:szCs w:val="24"/>
                <w:highlight w:val="white"/>
                <w:lang w:val="en-MY"/>
              </w:rPr>
              <w:t>Tích</w:t>
            </w:r>
            <w:r w:rsidRPr="00F900A7">
              <w:rPr>
                <w:i/>
                <w:sz w:val="24"/>
                <w:szCs w:val="24"/>
                <w:highlight w:val="white"/>
                <w:lang w:val="vi-VN"/>
              </w:rPr>
              <w:t xml:space="preserve"> hợp BVMT:HS thấy được vẻ đẹp kì vĩ của cảnh vật nước ta, có ý thức bảo vệ môi trường thiên nhiên</w:t>
            </w:r>
          </w:p>
        </w:tc>
        <w:tc>
          <w:tcPr>
            <w:tcW w:w="567" w:type="dxa"/>
          </w:tcPr>
          <w:p w14:paraId="6D2C0019"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129ACB5D" w14:textId="77777777" w:rsidTr="002E64D7">
        <w:trPr>
          <w:cantSplit/>
          <w:trHeight w:val="144"/>
        </w:trPr>
        <w:tc>
          <w:tcPr>
            <w:tcW w:w="1129" w:type="dxa"/>
            <w:vMerge/>
            <w:shd w:val="clear" w:color="auto" w:fill="auto"/>
          </w:tcPr>
          <w:p w14:paraId="1D69E3FE"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025C59D9"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2BEF93C1" w14:textId="77777777" w:rsidR="007B2BA6" w:rsidRPr="00F900A7" w:rsidRDefault="007B2BA6" w:rsidP="00CA1216">
            <w:pPr>
              <w:rPr>
                <w:b/>
                <w:bCs/>
                <w:sz w:val="24"/>
                <w:szCs w:val="24"/>
              </w:rPr>
            </w:pPr>
            <w:r w:rsidRPr="00F900A7">
              <w:rPr>
                <w:b/>
                <w:bCs/>
                <w:sz w:val="24"/>
                <w:szCs w:val="24"/>
              </w:rPr>
              <w:t xml:space="preserve">Nói và nghe: </w:t>
            </w:r>
            <w:r w:rsidRPr="00F900A7">
              <w:rPr>
                <w:sz w:val="24"/>
                <w:szCs w:val="24"/>
              </w:rPr>
              <w:t xml:space="preserve"> Nói về một việc làm góp phần bảo vệ môi trường</w:t>
            </w:r>
          </w:p>
        </w:tc>
        <w:tc>
          <w:tcPr>
            <w:tcW w:w="1134" w:type="dxa"/>
            <w:vAlign w:val="center"/>
          </w:tcPr>
          <w:p w14:paraId="21041641"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174/3</w:t>
            </w:r>
          </w:p>
        </w:tc>
        <w:tc>
          <w:tcPr>
            <w:tcW w:w="1985" w:type="dxa"/>
          </w:tcPr>
          <w:p w14:paraId="34D67C81" w14:textId="77777777" w:rsidR="007B2BA6" w:rsidRPr="00F900A7" w:rsidRDefault="007B2BA6" w:rsidP="00CA1216">
            <w:pPr>
              <w:adjustRightInd w:val="0"/>
              <w:snapToGrid w:val="0"/>
              <w:jc w:val="both"/>
              <w:rPr>
                <w:b/>
                <w:sz w:val="24"/>
                <w:szCs w:val="24"/>
                <w:highlight w:val="white"/>
                <w:lang w:val="en-MY"/>
              </w:rPr>
            </w:pPr>
          </w:p>
        </w:tc>
        <w:tc>
          <w:tcPr>
            <w:tcW w:w="567" w:type="dxa"/>
          </w:tcPr>
          <w:p w14:paraId="23731FE1"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5B53402" w14:textId="77777777" w:rsidTr="002E64D7">
        <w:trPr>
          <w:cantSplit/>
          <w:trHeight w:val="144"/>
        </w:trPr>
        <w:tc>
          <w:tcPr>
            <w:tcW w:w="1129" w:type="dxa"/>
            <w:vMerge/>
            <w:shd w:val="clear" w:color="auto" w:fill="auto"/>
          </w:tcPr>
          <w:p w14:paraId="57787358"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42EDD887"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3998798D"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 xml:space="preserve"> Luyện tập viết đoạn văn nêu tình cảm, cảm xúc.</w:t>
            </w:r>
          </w:p>
        </w:tc>
        <w:tc>
          <w:tcPr>
            <w:tcW w:w="1134" w:type="dxa"/>
            <w:vAlign w:val="center"/>
          </w:tcPr>
          <w:p w14:paraId="297BED24" w14:textId="77777777" w:rsidR="007B2BA6" w:rsidRPr="00F900A7" w:rsidRDefault="007B2BA6" w:rsidP="00CA1216">
            <w:pPr>
              <w:adjustRightInd w:val="0"/>
              <w:snapToGrid w:val="0"/>
              <w:jc w:val="center"/>
              <w:rPr>
                <w:b/>
                <w:sz w:val="24"/>
                <w:szCs w:val="24"/>
                <w:highlight w:val="white"/>
                <w:lang w:val="en-MY"/>
              </w:rPr>
            </w:pPr>
            <w:r w:rsidRPr="00F900A7">
              <w:rPr>
                <w:color w:val="000000"/>
                <w:sz w:val="24"/>
                <w:szCs w:val="24"/>
              </w:rPr>
              <w:t>175/3</w:t>
            </w:r>
          </w:p>
        </w:tc>
        <w:tc>
          <w:tcPr>
            <w:tcW w:w="1985" w:type="dxa"/>
          </w:tcPr>
          <w:p w14:paraId="12454C88" w14:textId="77777777" w:rsidR="007B2BA6" w:rsidRPr="00F900A7" w:rsidRDefault="007B2BA6" w:rsidP="00CA1216">
            <w:pPr>
              <w:adjustRightInd w:val="0"/>
              <w:snapToGrid w:val="0"/>
              <w:jc w:val="both"/>
              <w:rPr>
                <w:b/>
                <w:sz w:val="24"/>
                <w:szCs w:val="24"/>
                <w:highlight w:val="white"/>
                <w:lang w:val="en-MY"/>
              </w:rPr>
            </w:pPr>
          </w:p>
        </w:tc>
        <w:tc>
          <w:tcPr>
            <w:tcW w:w="567" w:type="dxa"/>
          </w:tcPr>
          <w:p w14:paraId="0795B7B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C9E0292" w14:textId="77777777" w:rsidTr="002E64D7">
        <w:trPr>
          <w:cantSplit/>
          <w:trHeight w:val="144"/>
        </w:trPr>
        <w:tc>
          <w:tcPr>
            <w:tcW w:w="1129" w:type="dxa"/>
            <w:vMerge w:val="restart"/>
            <w:shd w:val="clear" w:color="auto" w:fill="auto"/>
            <w:vAlign w:val="center"/>
          </w:tcPr>
          <w:p w14:paraId="6398EC5E"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26</w:t>
            </w:r>
            <w:r>
              <w:rPr>
                <w:b/>
                <w:sz w:val="20"/>
                <w:szCs w:val="20"/>
                <w:highlight w:val="white"/>
                <w:lang w:val="en-MY"/>
              </w:rPr>
              <w:t xml:space="preserve"> – 03/2025</w:t>
            </w:r>
          </w:p>
        </w:tc>
        <w:tc>
          <w:tcPr>
            <w:tcW w:w="1899" w:type="dxa"/>
            <w:vMerge/>
            <w:shd w:val="clear" w:color="auto" w:fill="auto"/>
            <w:vAlign w:val="center"/>
          </w:tcPr>
          <w:p w14:paraId="7CB0C276"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242133C9" w14:textId="77777777" w:rsidR="007B2BA6" w:rsidRPr="00F900A7" w:rsidRDefault="007B2BA6" w:rsidP="00CA1216">
            <w:pPr>
              <w:rPr>
                <w:b/>
                <w:bCs/>
                <w:sz w:val="24"/>
                <w:szCs w:val="24"/>
              </w:rPr>
            </w:pPr>
            <w:r w:rsidRPr="00F900A7">
              <w:rPr>
                <w:b/>
                <w:bCs/>
                <w:sz w:val="24"/>
                <w:szCs w:val="24"/>
              </w:rPr>
              <w:t xml:space="preserve">Bài 7: Chợ Tết </w:t>
            </w:r>
            <w:r w:rsidRPr="00F900A7">
              <w:rPr>
                <w:sz w:val="24"/>
                <w:szCs w:val="24"/>
              </w:rPr>
              <w:t>(4 tiết)</w:t>
            </w:r>
            <w:r w:rsidRPr="00F900A7">
              <w:rPr>
                <w:sz w:val="24"/>
                <w:szCs w:val="24"/>
              </w:rPr>
              <w:br/>
            </w:r>
            <w:r w:rsidRPr="00F900A7">
              <w:rPr>
                <w:b/>
                <w:bCs/>
                <w:sz w:val="24"/>
                <w:szCs w:val="24"/>
              </w:rPr>
              <w:t xml:space="preserve"> Đọc: </w:t>
            </w:r>
            <w:r w:rsidRPr="00F900A7">
              <w:rPr>
                <w:sz w:val="24"/>
                <w:szCs w:val="24"/>
              </w:rPr>
              <w:t>Chợ Tết</w:t>
            </w:r>
          </w:p>
        </w:tc>
        <w:tc>
          <w:tcPr>
            <w:tcW w:w="1134" w:type="dxa"/>
            <w:vAlign w:val="center"/>
          </w:tcPr>
          <w:p w14:paraId="28CC76DE"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176/4</w:t>
            </w:r>
          </w:p>
        </w:tc>
        <w:tc>
          <w:tcPr>
            <w:tcW w:w="1985" w:type="dxa"/>
          </w:tcPr>
          <w:p w14:paraId="46F8FC1D" w14:textId="77777777" w:rsidR="007B2BA6" w:rsidRPr="00F900A7" w:rsidRDefault="007B2BA6" w:rsidP="00CA1216">
            <w:pPr>
              <w:adjustRightInd w:val="0"/>
              <w:snapToGrid w:val="0"/>
              <w:jc w:val="both"/>
              <w:rPr>
                <w:b/>
                <w:sz w:val="24"/>
                <w:szCs w:val="24"/>
                <w:highlight w:val="white"/>
                <w:lang w:val="en-MY"/>
              </w:rPr>
            </w:pPr>
          </w:p>
        </w:tc>
        <w:tc>
          <w:tcPr>
            <w:tcW w:w="567" w:type="dxa"/>
          </w:tcPr>
          <w:p w14:paraId="58ECB9BA"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46FD756" w14:textId="77777777" w:rsidTr="002E64D7">
        <w:trPr>
          <w:cantSplit/>
          <w:trHeight w:val="144"/>
        </w:trPr>
        <w:tc>
          <w:tcPr>
            <w:tcW w:w="1129" w:type="dxa"/>
            <w:vMerge/>
            <w:shd w:val="clear" w:color="auto" w:fill="auto"/>
          </w:tcPr>
          <w:p w14:paraId="24D54108"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242C86E8"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5B403232" w14:textId="77777777" w:rsidR="007B2BA6" w:rsidRPr="00F900A7" w:rsidRDefault="007B2BA6" w:rsidP="00CA1216">
            <w:pPr>
              <w:rPr>
                <w:b/>
                <w:bCs/>
                <w:sz w:val="24"/>
                <w:szCs w:val="24"/>
              </w:rPr>
            </w:pPr>
            <w:r w:rsidRPr="00F900A7">
              <w:rPr>
                <w:b/>
                <w:bCs/>
                <w:sz w:val="24"/>
                <w:szCs w:val="24"/>
              </w:rPr>
              <w:t xml:space="preserve">Đọc mở rộng: </w:t>
            </w:r>
            <w:r w:rsidRPr="00F900A7">
              <w:rPr>
                <w:sz w:val="24"/>
                <w:szCs w:val="24"/>
              </w:rPr>
              <w:t xml:space="preserve"> SHCLB đọc sách: Chủ điểm: </w:t>
            </w:r>
            <w:r w:rsidRPr="00F900A7">
              <w:rPr>
                <w:i/>
                <w:iCs/>
                <w:sz w:val="24"/>
                <w:szCs w:val="24"/>
              </w:rPr>
              <w:t xml:space="preserve">Việt Nam quê </w:t>
            </w:r>
            <w:r w:rsidRPr="00F900A7">
              <w:rPr>
                <w:i/>
                <w:iCs/>
                <w:sz w:val="24"/>
                <w:szCs w:val="24"/>
              </w:rPr>
              <w:lastRenderedPageBreak/>
              <w:t>hương em</w:t>
            </w:r>
          </w:p>
        </w:tc>
        <w:tc>
          <w:tcPr>
            <w:tcW w:w="1134" w:type="dxa"/>
            <w:vAlign w:val="center"/>
          </w:tcPr>
          <w:p w14:paraId="48D27FAE"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lastRenderedPageBreak/>
              <w:t>177/4</w:t>
            </w:r>
          </w:p>
        </w:tc>
        <w:tc>
          <w:tcPr>
            <w:tcW w:w="1985" w:type="dxa"/>
          </w:tcPr>
          <w:p w14:paraId="4E79160B" w14:textId="77777777" w:rsidR="007B2BA6" w:rsidRPr="00F900A7" w:rsidRDefault="007B2BA6" w:rsidP="00CA1216">
            <w:pPr>
              <w:adjustRightInd w:val="0"/>
              <w:snapToGrid w:val="0"/>
              <w:jc w:val="both"/>
              <w:rPr>
                <w:b/>
                <w:sz w:val="24"/>
                <w:szCs w:val="24"/>
                <w:highlight w:val="white"/>
                <w:lang w:val="en-MY"/>
              </w:rPr>
            </w:pPr>
          </w:p>
        </w:tc>
        <w:tc>
          <w:tcPr>
            <w:tcW w:w="567" w:type="dxa"/>
          </w:tcPr>
          <w:p w14:paraId="164F8A0D"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4C1C90F" w14:textId="77777777" w:rsidTr="002E64D7">
        <w:trPr>
          <w:cantSplit/>
          <w:trHeight w:val="144"/>
        </w:trPr>
        <w:tc>
          <w:tcPr>
            <w:tcW w:w="1129" w:type="dxa"/>
            <w:vMerge/>
            <w:shd w:val="clear" w:color="auto" w:fill="auto"/>
          </w:tcPr>
          <w:p w14:paraId="51A4C413"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3902F1D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4104458E" w14:textId="77777777" w:rsidR="007B2BA6" w:rsidRPr="00F900A7" w:rsidRDefault="007B2BA6" w:rsidP="00CA1216">
            <w:pPr>
              <w:rPr>
                <w:b/>
                <w:bCs/>
                <w:sz w:val="24"/>
                <w:szCs w:val="24"/>
              </w:rPr>
            </w:pPr>
            <w:r w:rsidRPr="00F900A7">
              <w:rPr>
                <w:b/>
                <w:bCs/>
                <w:sz w:val="24"/>
                <w:szCs w:val="24"/>
              </w:rPr>
              <w:t xml:space="preserve">LTVC: </w:t>
            </w:r>
            <w:r w:rsidRPr="00F900A7">
              <w:rPr>
                <w:sz w:val="24"/>
                <w:szCs w:val="24"/>
              </w:rPr>
              <w:t xml:space="preserve"> Dấu gạch ngang</w:t>
            </w:r>
          </w:p>
        </w:tc>
        <w:tc>
          <w:tcPr>
            <w:tcW w:w="1134" w:type="dxa"/>
            <w:vAlign w:val="center"/>
          </w:tcPr>
          <w:p w14:paraId="5BED35DF"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178/4</w:t>
            </w:r>
          </w:p>
        </w:tc>
        <w:tc>
          <w:tcPr>
            <w:tcW w:w="1985" w:type="dxa"/>
          </w:tcPr>
          <w:p w14:paraId="36388B52" w14:textId="77777777" w:rsidR="007B2BA6" w:rsidRPr="00F900A7" w:rsidRDefault="007B2BA6" w:rsidP="00CA1216">
            <w:pPr>
              <w:adjustRightInd w:val="0"/>
              <w:snapToGrid w:val="0"/>
              <w:jc w:val="both"/>
              <w:rPr>
                <w:b/>
                <w:sz w:val="24"/>
                <w:szCs w:val="24"/>
                <w:highlight w:val="white"/>
                <w:lang w:val="en-MY"/>
              </w:rPr>
            </w:pPr>
          </w:p>
        </w:tc>
        <w:tc>
          <w:tcPr>
            <w:tcW w:w="567" w:type="dxa"/>
          </w:tcPr>
          <w:p w14:paraId="3245A46D"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EBC6ED4" w14:textId="77777777" w:rsidTr="002E64D7">
        <w:trPr>
          <w:cantSplit/>
          <w:trHeight w:val="144"/>
        </w:trPr>
        <w:tc>
          <w:tcPr>
            <w:tcW w:w="1129" w:type="dxa"/>
            <w:vMerge/>
            <w:shd w:val="clear" w:color="auto" w:fill="auto"/>
          </w:tcPr>
          <w:p w14:paraId="094B07AA"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1E71B59D"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0B510C00"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 xml:space="preserve"> Trả bài văn miêu tả cây cối</w:t>
            </w:r>
          </w:p>
        </w:tc>
        <w:tc>
          <w:tcPr>
            <w:tcW w:w="1134" w:type="dxa"/>
            <w:vAlign w:val="center"/>
          </w:tcPr>
          <w:p w14:paraId="3F4605CF"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179/4</w:t>
            </w:r>
          </w:p>
        </w:tc>
        <w:tc>
          <w:tcPr>
            <w:tcW w:w="1985" w:type="dxa"/>
          </w:tcPr>
          <w:p w14:paraId="7C59BDAC" w14:textId="77777777" w:rsidR="007B2BA6" w:rsidRPr="00F900A7" w:rsidRDefault="007B2BA6" w:rsidP="00CA1216">
            <w:pPr>
              <w:adjustRightInd w:val="0"/>
              <w:snapToGrid w:val="0"/>
              <w:jc w:val="both"/>
              <w:rPr>
                <w:b/>
                <w:sz w:val="24"/>
                <w:szCs w:val="24"/>
                <w:highlight w:val="white"/>
                <w:lang w:val="en-MY"/>
              </w:rPr>
            </w:pPr>
          </w:p>
        </w:tc>
        <w:tc>
          <w:tcPr>
            <w:tcW w:w="567" w:type="dxa"/>
          </w:tcPr>
          <w:p w14:paraId="19CE69C5"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A131061" w14:textId="77777777" w:rsidTr="002E64D7">
        <w:trPr>
          <w:cantSplit/>
          <w:trHeight w:val="144"/>
        </w:trPr>
        <w:tc>
          <w:tcPr>
            <w:tcW w:w="1129" w:type="dxa"/>
            <w:vMerge/>
            <w:shd w:val="clear" w:color="auto" w:fill="auto"/>
          </w:tcPr>
          <w:p w14:paraId="3DF480B3"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67FA2A04"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032AD73D" w14:textId="77777777" w:rsidR="007B2BA6" w:rsidRPr="00F900A7" w:rsidRDefault="007B2BA6" w:rsidP="00CA1216">
            <w:pPr>
              <w:rPr>
                <w:b/>
                <w:bCs/>
                <w:sz w:val="24"/>
                <w:szCs w:val="24"/>
              </w:rPr>
            </w:pPr>
            <w:r w:rsidRPr="00F900A7">
              <w:rPr>
                <w:b/>
                <w:bCs/>
                <w:sz w:val="24"/>
                <w:szCs w:val="24"/>
              </w:rPr>
              <w:t xml:space="preserve">Bài 8: Về lại Gò Công </w:t>
            </w:r>
            <w:r w:rsidRPr="00F900A7">
              <w:rPr>
                <w:sz w:val="24"/>
                <w:szCs w:val="24"/>
              </w:rPr>
              <w:t>(3 tiết)</w:t>
            </w:r>
            <w:r w:rsidRPr="00F900A7">
              <w:rPr>
                <w:sz w:val="24"/>
                <w:szCs w:val="24"/>
              </w:rPr>
              <w:br/>
              <w:t xml:space="preserve"> </w:t>
            </w:r>
            <w:r w:rsidRPr="00F900A7">
              <w:rPr>
                <w:b/>
                <w:bCs/>
                <w:sz w:val="24"/>
                <w:szCs w:val="24"/>
              </w:rPr>
              <w:t>Đọc</w:t>
            </w:r>
            <w:r w:rsidRPr="00F900A7">
              <w:rPr>
                <w:sz w:val="24"/>
                <w:szCs w:val="24"/>
              </w:rPr>
              <w:t>: Về lại Gò Công</w:t>
            </w:r>
          </w:p>
        </w:tc>
        <w:tc>
          <w:tcPr>
            <w:tcW w:w="1134" w:type="dxa"/>
            <w:vAlign w:val="center"/>
          </w:tcPr>
          <w:p w14:paraId="1D8FF556"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180/3</w:t>
            </w:r>
          </w:p>
        </w:tc>
        <w:tc>
          <w:tcPr>
            <w:tcW w:w="1985" w:type="dxa"/>
          </w:tcPr>
          <w:p w14:paraId="36C3A43C" w14:textId="77777777" w:rsidR="007B2BA6" w:rsidRPr="00F900A7" w:rsidRDefault="007B2BA6" w:rsidP="00CA1216">
            <w:pPr>
              <w:adjustRightInd w:val="0"/>
              <w:snapToGrid w:val="0"/>
              <w:jc w:val="both"/>
              <w:rPr>
                <w:b/>
                <w:sz w:val="24"/>
                <w:szCs w:val="24"/>
                <w:highlight w:val="white"/>
                <w:lang w:val="en-MY"/>
              </w:rPr>
            </w:pPr>
          </w:p>
        </w:tc>
        <w:tc>
          <w:tcPr>
            <w:tcW w:w="567" w:type="dxa"/>
          </w:tcPr>
          <w:p w14:paraId="0A8060ED"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13326AA" w14:textId="77777777" w:rsidTr="002E64D7">
        <w:trPr>
          <w:cantSplit/>
          <w:trHeight w:val="144"/>
        </w:trPr>
        <w:tc>
          <w:tcPr>
            <w:tcW w:w="1129" w:type="dxa"/>
            <w:vMerge/>
            <w:shd w:val="clear" w:color="auto" w:fill="auto"/>
          </w:tcPr>
          <w:p w14:paraId="4868407D"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627EE0F0"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388835BF" w14:textId="77777777" w:rsidR="007B2BA6" w:rsidRPr="00F900A7" w:rsidRDefault="007B2BA6" w:rsidP="00CA1216">
            <w:pPr>
              <w:rPr>
                <w:b/>
                <w:bCs/>
                <w:sz w:val="24"/>
                <w:szCs w:val="24"/>
              </w:rPr>
            </w:pPr>
            <w:r w:rsidRPr="00F900A7">
              <w:rPr>
                <w:b/>
                <w:bCs/>
                <w:sz w:val="24"/>
                <w:szCs w:val="24"/>
              </w:rPr>
              <w:t xml:space="preserve">LTVC: </w:t>
            </w:r>
            <w:r w:rsidRPr="00F900A7">
              <w:rPr>
                <w:sz w:val="24"/>
                <w:szCs w:val="24"/>
              </w:rPr>
              <w:t xml:space="preserve">Mở rộng vốn từ: </w:t>
            </w:r>
            <w:r w:rsidRPr="00F900A7">
              <w:rPr>
                <w:i/>
                <w:iCs/>
                <w:sz w:val="24"/>
                <w:szCs w:val="24"/>
              </w:rPr>
              <w:t>Quê hương</w:t>
            </w:r>
          </w:p>
        </w:tc>
        <w:tc>
          <w:tcPr>
            <w:tcW w:w="1134" w:type="dxa"/>
            <w:vAlign w:val="center"/>
          </w:tcPr>
          <w:p w14:paraId="5C82C311"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181/3</w:t>
            </w:r>
          </w:p>
        </w:tc>
        <w:tc>
          <w:tcPr>
            <w:tcW w:w="1985" w:type="dxa"/>
          </w:tcPr>
          <w:p w14:paraId="1F82457C" w14:textId="77777777" w:rsidR="007B2BA6" w:rsidRPr="00F900A7" w:rsidRDefault="007B2BA6" w:rsidP="00CA1216">
            <w:pPr>
              <w:adjustRightInd w:val="0"/>
              <w:snapToGrid w:val="0"/>
              <w:jc w:val="both"/>
              <w:rPr>
                <w:b/>
                <w:sz w:val="24"/>
                <w:szCs w:val="24"/>
                <w:highlight w:val="white"/>
                <w:lang w:val="en-MY"/>
              </w:rPr>
            </w:pPr>
          </w:p>
        </w:tc>
        <w:tc>
          <w:tcPr>
            <w:tcW w:w="567" w:type="dxa"/>
          </w:tcPr>
          <w:p w14:paraId="63B06582"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894546C" w14:textId="77777777" w:rsidTr="002E64D7">
        <w:trPr>
          <w:cantSplit/>
          <w:trHeight w:val="144"/>
        </w:trPr>
        <w:tc>
          <w:tcPr>
            <w:tcW w:w="1129" w:type="dxa"/>
            <w:vMerge/>
            <w:shd w:val="clear" w:color="auto" w:fill="auto"/>
          </w:tcPr>
          <w:p w14:paraId="225EF398"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2FB3CBAA"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1F98F5A4"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 xml:space="preserve"> Viết hướng dẫn làm hoặc sử dụng một sản phẩm</w:t>
            </w:r>
          </w:p>
        </w:tc>
        <w:tc>
          <w:tcPr>
            <w:tcW w:w="1134" w:type="dxa"/>
            <w:vAlign w:val="center"/>
          </w:tcPr>
          <w:p w14:paraId="4A144B3D"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182/3</w:t>
            </w:r>
          </w:p>
        </w:tc>
        <w:tc>
          <w:tcPr>
            <w:tcW w:w="1985" w:type="dxa"/>
          </w:tcPr>
          <w:p w14:paraId="07973D44" w14:textId="77777777" w:rsidR="007B2BA6" w:rsidRPr="00F900A7" w:rsidRDefault="007B2BA6" w:rsidP="00CA1216">
            <w:pPr>
              <w:adjustRightInd w:val="0"/>
              <w:snapToGrid w:val="0"/>
              <w:jc w:val="both"/>
              <w:rPr>
                <w:b/>
                <w:sz w:val="24"/>
                <w:szCs w:val="24"/>
                <w:highlight w:val="white"/>
                <w:lang w:val="en-MY"/>
              </w:rPr>
            </w:pPr>
          </w:p>
        </w:tc>
        <w:tc>
          <w:tcPr>
            <w:tcW w:w="567" w:type="dxa"/>
          </w:tcPr>
          <w:p w14:paraId="50160A42"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0DC5137" w14:textId="77777777" w:rsidTr="002E64D7">
        <w:trPr>
          <w:cantSplit/>
          <w:trHeight w:val="144"/>
        </w:trPr>
        <w:tc>
          <w:tcPr>
            <w:tcW w:w="1129" w:type="dxa"/>
            <w:vMerge w:val="restart"/>
            <w:shd w:val="clear" w:color="auto" w:fill="auto"/>
            <w:vAlign w:val="center"/>
          </w:tcPr>
          <w:p w14:paraId="6D77BA41"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27</w:t>
            </w:r>
            <w:r>
              <w:rPr>
                <w:b/>
                <w:sz w:val="20"/>
                <w:szCs w:val="20"/>
                <w:highlight w:val="white"/>
                <w:lang w:val="en-MY"/>
              </w:rPr>
              <w:t xml:space="preserve"> – 03/2025</w:t>
            </w:r>
          </w:p>
        </w:tc>
        <w:tc>
          <w:tcPr>
            <w:tcW w:w="1899" w:type="dxa"/>
            <w:vMerge w:val="restart"/>
            <w:shd w:val="clear" w:color="auto" w:fill="auto"/>
            <w:vAlign w:val="center"/>
          </w:tcPr>
          <w:p w14:paraId="253135BE"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Chủ điểm:</w:t>
            </w:r>
          </w:p>
          <w:p w14:paraId="6BE783AD"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ÔN TẬP GIỮA HỌC KÌ II</w:t>
            </w:r>
          </w:p>
        </w:tc>
        <w:tc>
          <w:tcPr>
            <w:tcW w:w="3204" w:type="dxa"/>
            <w:shd w:val="clear" w:color="auto" w:fill="auto"/>
            <w:vAlign w:val="center"/>
          </w:tcPr>
          <w:p w14:paraId="2BB372E5" w14:textId="77777777" w:rsidR="007B2BA6" w:rsidRPr="00F900A7" w:rsidRDefault="007B2BA6" w:rsidP="00CA1216">
            <w:pPr>
              <w:rPr>
                <w:b/>
                <w:bCs/>
                <w:sz w:val="24"/>
                <w:szCs w:val="24"/>
              </w:rPr>
            </w:pPr>
            <w:r w:rsidRPr="00F900A7">
              <w:rPr>
                <w:b/>
                <w:bCs/>
                <w:sz w:val="24"/>
                <w:szCs w:val="24"/>
              </w:rPr>
              <w:t xml:space="preserve">Tiết 1: </w:t>
            </w:r>
            <w:r w:rsidRPr="00F900A7">
              <w:rPr>
                <w:sz w:val="24"/>
                <w:szCs w:val="24"/>
              </w:rPr>
              <w:t xml:space="preserve">Ôn luyện đọc thành tiếng và đọc hiểu: </w:t>
            </w:r>
            <w:r w:rsidRPr="00F900A7">
              <w:rPr>
                <w:i/>
                <w:iCs/>
                <w:sz w:val="24"/>
                <w:szCs w:val="24"/>
              </w:rPr>
              <w:t>Leng keng Đà Lạt</w:t>
            </w:r>
          </w:p>
        </w:tc>
        <w:tc>
          <w:tcPr>
            <w:tcW w:w="1134" w:type="dxa"/>
            <w:vAlign w:val="center"/>
          </w:tcPr>
          <w:p w14:paraId="1E4B762A"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183/7</w:t>
            </w:r>
          </w:p>
        </w:tc>
        <w:tc>
          <w:tcPr>
            <w:tcW w:w="1985" w:type="dxa"/>
          </w:tcPr>
          <w:p w14:paraId="5000DADC" w14:textId="77777777" w:rsidR="007B2BA6" w:rsidRPr="00F900A7" w:rsidRDefault="007B2BA6" w:rsidP="00CA1216">
            <w:pPr>
              <w:adjustRightInd w:val="0"/>
              <w:snapToGrid w:val="0"/>
              <w:jc w:val="both"/>
              <w:rPr>
                <w:b/>
                <w:sz w:val="24"/>
                <w:szCs w:val="24"/>
                <w:highlight w:val="white"/>
                <w:lang w:val="en-MY"/>
              </w:rPr>
            </w:pPr>
          </w:p>
        </w:tc>
        <w:tc>
          <w:tcPr>
            <w:tcW w:w="567" w:type="dxa"/>
          </w:tcPr>
          <w:p w14:paraId="4BD90D3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3787354" w14:textId="77777777" w:rsidTr="002E64D7">
        <w:trPr>
          <w:cantSplit/>
          <w:trHeight w:val="144"/>
        </w:trPr>
        <w:tc>
          <w:tcPr>
            <w:tcW w:w="1129" w:type="dxa"/>
            <w:vMerge/>
            <w:shd w:val="clear" w:color="auto" w:fill="auto"/>
          </w:tcPr>
          <w:p w14:paraId="7F249633"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39A31FF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420DD68A" w14:textId="77777777" w:rsidR="007B2BA6" w:rsidRPr="00F900A7" w:rsidRDefault="007B2BA6" w:rsidP="00CA1216">
            <w:pPr>
              <w:rPr>
                <w:b/>
                <w:bCs/>
                <w:sz w:val="24"/>
                <w:szCs w:val="24"/>
              </w:rPr>
            </w:pPr>
            <w:r w:rsidRPr="00F900A7">
              <w:rPr>
                <w:b/>
                <w:bCs/>
                <w:sz w:val="24"/>
                <w:szCs w:val="24"/>
              </w:rPr>
              <w:t xml:space="preserve">Tiết 2: </w:t>
            </w:r>
            <w:r w:rsidRPr="00F900A7">
              <w:rPr>
                <w:sz w:val="24"/>
                <w:szCs w:val="24"/>
              </w:rPr>
              <w:t xml:space="preserve"> - Nghe - viết:</w:t>
            </w:r>
            <w:r w:rsidRPr="00F900A7">
              <w:rPr>
                <w:i/>
                <w:iCs/>
                <w:sz w:val="24"/>
                <w:szCs w:val="24"/>
              </w:rPr>
              <w:t xml:space="preserve"> Nha Trang</w:t>
            </w:r>
            <w:r w:rsidRPr="00F900A7">
              <w:rPr>
                <w:i/>
                <w:iCs/>
                <w:sz w:val="24"/>
                <w:szCs w:val="24"/>
              </w:rPr>
              <w:br/>
              <w:t xml:space="preserve">- </w:t>
            </w:r>
            <w:r w:rsidRPr="00F900A7">
              <w:rPr>
                <w:sz w:val="24"/>
                <w:szCs w:val="24"/>
              </w:rPr>
              <w:t>Ôn luyện quy tắc viết hoa tên cơ quan, tổ chức</w:t>
            </w:r>
          </w:p>
        </w:tc>
        <w:tc>
          <w:tcPr>
            <w:tcW w:w="1134" w:type="dxa"/>
            <w:vAlign w:val="center"/>
          </w:tcPr>
          <w:p w14:paraId="27EC527D"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184/7</w:t>
            </w:r>
          </w:p>
        </w:tc>
        <w:tc>
          <w:tcPr>
            <w:tcW w:w="1985" w:type="dxa"/>
          </w:tcPr>
          <w:p w14:paraId="30253D88" w14:textId="77777777" w:rsidR="007B2BA6" w:rsidRPr="00F900A7" w:rsidRDefault="007B2BA6" w:rsidP="00CA1216">
            <w:pPr>
              <w:adjustRightInd w:val="0"/>
              <w:snapToGrid w:val="0"/>
              <w:jc w:val="both"/>
              <w:rPr>
                <w:b/>
                <w:sz w:val="24"/>
                <w:szCs w:val="24"/>
                <w:highlight w:val="white"/>
                <w:lang w:val="en-MY"/>
              </w:rPr>
            </w:pPr>
          </w:p>
        </w:tc>
        <w:tc>
          <w:tcPr>
            <w:tcW w:w="567" w:type="dxa"/>
          </w:tcPr>
          <w:p w14:paraId="1FB6661F"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04E68FE" w14:textId="77777777" w:rsidTr="002E64D7">
        <w:trPr>
          <w:cantSplit/>
          <w:trHeight w:val="144"/>
        </w:trPr>
        <w:tc>
          <w:tcPr>
            <w:tcW w:w="1129" w:type="dxa"/>
            <w:vMerge/>
            <w:shd w:val="clear" w:color="auto" w:fill="auto"/>
          </w:tcPr>
          <w:p w14:paraId="2EED1C9B"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596F3DE6"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1BA6875C" w14:textId="77777777" w:rsidR="007B2BA6" w:rsidRPr="00F900A7" w:rsidRDefault="007B2BA6" w:rsidP="00CA1216">
            <w:pPr>
              <w:rPr>
                <w:b/>
                <w:bCs/>
                <w:sz w:val="24"/>
                <w:szCs w:val="24"/>
              </w:rPr>
            </w:pPr>
            <w:r w:rsidRPr="00F900A7">
              <w:rPr>
                <w:b/>
                <w:bCs/>
                <w:sz w:val="24"/>
                <w:szCs w:val="24"/>
              </w:rPr>
              <w:t xml:space="preserve">Tiết 3: </w:t>
            </w:r>
            <w:r w:rsidRPr="00F900A7">
              <w:rPr>
                <w:sz w:val="24"/>
                <w:szCs w:val="24"/>
              </w:rPr>
              <w:t xml:space="preserve">Ôn luyện Nói và nghe: </w:t>
            </w:r>
            <w:r w:rsidRPr="00F900A7">
              <w:rPr>
                <w:i/>
                <w:iCs/>
                <w:sz w:val="24"/>
                <w:szCs w:val="24"/>
              </w:rPr>
              <w:t>Nói những điều em thấy yêu thích về trường, lớp mình</w:t>
            </w:r>
          </w:p>
        </w:tc>
        <w:tc>
          <w:tcPr>
            <w:tcW w:w="1134" w:type="dxa"/>
            <w:vAlign w:val="center"/>
          </w:tcPr>
          <w:p w14:paraId="5EA38FFD"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185/7</w:t>
            </w:r>
          </w:p>
        </w:tc>
        <w:tc>
          <w:tcPr>
            <w:tcW w:w="1985" w:type="dxa"/>
          </w:tcPr>
          <w:p w14:paraId="43D7C642" w14:textId="77777777" w:rsidR="007B2BA6" w:rsidRPr="00F900A7" w:rsidRDefault="007B2BA6" w:rsidP="00CA1216">
            <w:pPr>
              <w:adjustRightInd w:val="0"/>
              <w:snapToGrid w:val="0"/>
              <w:jc w:val="both"/>
              <w:rPr>
                <w:b/>
                <w:sz w:val="24"/>
                <w:szCs w:val="24"/>
                <w:highlight w:val="white"/>
                <w:lang w:val="en-MY"/>
              </w:rPr>
            </w:pPr>
          </w:p>
        </w:tc>
        <w:tc>
          <w:tcPr>
            <w:tcW w:w="567" w:type="dxa"/>
          </w:tcPr>
          <w:p w14:paraId="47DDBAA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9309594" w14:textId="77777777" w:rsidTr="002E64D7">
        <w:trPr>
          <w:cantSplit/>
          <w:trHeight w:val="144"/>
        </w:trPr>
        <w:tc>
          <w:tcPr>
            <w:tcW w:w="1129" w:type="dxa"/>
            <w:vMerge/>
            <w:shd w:val="clear" w:color="auto" w:fill="auto"/>
          </w:tcPr>
          <w:p w14:paraId="7B1EA752"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6205E6D4"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17753E8A" w14:textId="77777777" w:rsidR="007B2BA6" w:rsidRPr="00F900A7" w:rsidRDefault="007B2BA6" w:rsidP="00CA1216">
            <w:pPr>
              <w:rPr>
                <w:b/>
                <w:bCs/>
                <w:sz w:val="24"/>
                <w:szCs w:val="24"/>
              </w:rPr>
            </w:pPr>
            <w:r w:rsidRPr="00F900A7">
              <w:rPr>
                <w:b/>
                <w:bCs/>
                <w:sz w:val="24"/>
                <w:szCs w:val="24"/>
              </w:rPr>
              <w:t xml:space="preserve">Tiết 4: </w:t>
            </w:r>
            <w:r w:rsidRPr="00F900A7">
              <w:rPr>
                <w:sz w:val="24"/>
                <w:szCs w:val="24"/>
              </w:rPr>
              <w:t>Ôn luyện từ và câu:</w:t>
            </w:r>
            <w:r w:rsidRPr="00F900A7">
              <w:rPr>
                <w:b/>
                <w:bCs/>
                <w:sz w:val="24"/>
                <w:szCs w:val="24"/>
              </w:rPr>
              <w:t xml:space="preserve"> </w:t>
            </w:r>
            <w:r w:rsidRPr="00F900A7">
              <w:rPr>
                <w:i/>
                <w:iCs/>
                <w:sz w:val="24"/>
                <w:szCs w:val="24"/>
              </w:rPr>
              <w:t>Câu chủ đề; thành phần chính của câu; lựa chọn, sử dụng từ ngữ; dấu gạch ngang</w:t>
            </w:r>
          </w:p>
        </w:tc>
        <w:tc>
          <w:tcPr>
            <w:tcW w:w="1134" w:type="dxa"/>
            <w:vAlign w:val="center"/>
          </w:tcPr>
          <w:p w14:paraId="07ED00B7"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186/7</w:t>
            </w:r>
          </w:p>
        </w:tc>
        <w:tc>
          <w:tcPr>
            <w:tcW w:w="1985" w:type="dxa"/>
          </w:tcPr>
          <w:p w14:paraId="2A411205" w14:textId="77777777" w:rsidR="007B2BA6" w:rsidRPr="00F900A7" w:rsidRDefault="007B2BA6" w:rsidP="00CA1216">
            <w:pPr>
              <w:adjustRightInd w:val="0"/>
              <w:snapToGrid w:val="0"/>
              <w:jc w:val="both"/>
              <w:rPr>
                <w:b/>
                <w:sz w:val="24"/>
                <w:szCs w:val="24"/>
                <w:highlight w:val="white"/>
                <w:lang w:val="en-MY"/>
              </w:rPr>
            </w:pPr>
          </w:p>
        </w:tc>
        <w:tc>
          <w:tcPr>
            <w:tcW w:w="567" w:type="dxa"/>
          </w:tcPr>
          <w:p w14:paraId="1D5D23BC"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B65FE73" w14:textId="77777777" w:rsidTr="002E64D7">
        <w:trPr>
          <w:cantSplit/>
          <w:trHeight w:val="144"/>
        </w:trPr>
        <w:tc>
          <w:tcPr>
            <w:tcW w:w="1129" w:type="dxa"/>
            <w:vMerge/>
            <w:shd w:val="clear" w:color="auto" w:fill="auto"/>
          </w:tcPr>
          <w:p w14:paraId="77E6FDAB"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739E7E1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2257DA4D" w14:textId="77777777" w:rsidR="007B2BA6" w:rsidRPr="00F900A7" w:rsidRDefault="007B2BA6" w:rsidP="00CA1216">
            <w:pPr>
              <w:rPr>
                <w:b/>
                <w:bCs/>
                <w:sz w:val="24"/>
                <w:szCs w:val="24"/>
              </w:rPr>
            </w:pPr>
            <w:r w:rsidRPr="00F900A7">
              <w:rPr>
                <w:b/>
                <w:bCs/>
                <w:sz w:val="24"/>
                <w:szCs w:val="24"/>
              </w:rPr>
              <w:t xml:space="preserve">Tiết 5: </w:t>
            </w:r>
            <w:r w:rsidRPr="00F900A7">
              <w:rPr>
                <w:sz w:val="24"/>
                <w:szCs w:val="24"/>
              </w:rPr>
              <w:t>Ôn luyện viết:</w:t>
            </w:r>
            <w:r w:rsidRPr="00F900A7">
              <w:rPr>
                <w:b/>
                <w:bCs/>
                <w:sz w:val="24"/>
                <w:szCs w:val="24"/>
              </w:rPr>
              <w:t xml:space="preserve"> </w:t>
            </w:r>
            <w:r w:rsidRPr="00F900A7">
              <w:rPr>
                <w:i/>
                <w:iCs/>
                <w:sz w:val="24"/>
                <w:szCs w:val="24"/>
              </w:rPr>
              <w:t>Viết bài văn tả một cây ăn quả mà em thích</w:t>
            </w:r>
          </w:p>
        </w:tc>
        <w:tc>
          <w:tcPr>
            <w:tcW w:w="1134" w:type="dxa"/>
            <w:vAlign w:val="center"/>
          </w:tcPr>
          <w:p w14:paraId="1F5E7A64"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187/7</w:t>
            </w:r>
          </w:p>
        </w:tc>
        <w:tc>
          <w:tcPr>
            <w:tcW w:w="1985" w:type="dxa"/>
          </w:tcPr>
          <w:p w14:paraId="068A0D92" w14:textId="77777777" w:rsidR="007B2BA6" w:rsidRPr="00F900A7" w:rsidRDefault="007B2BA6" w:rsidP="00CA1216">
            <w:pPr>
              <w:adjustRightInd w:val="0"/>
              <w:snapToGrid w:val="0"/>
              <w:jc w:val="both"/>
              <w:rPr>
                <w:b/>
                <w:sz w:val="24"/>
                <w:szCs w:val="24"/>
                <w:highlight w:val="white"/>
                <w:lang w:val="en-MY"/>
              </w:rPr>
            </w:pPr>
          </w:p>
        </w:tc>
        <w:tc>
          <w:tcPr>
            <w:tcW w:w="567" w:type="dxa"/>
          </w:tcPr>
          <w:p w14:paraId="79375933"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1716C27" w14:textId="77777777" w:rsidTr="002E64D7">
        <w:trPr>
          <w:cantSplit/>
          <w:trHeight w:val="144"/>
        </w:trPr>
        <w:tc>
          <w:tcPr>
            <w:tcW w:w="1129" w:type="dxa"/>
            <w:vMerge/>
            <w:shd w:val="clear" w:color="auto" w:fill="auto"/>
          </w:tcPr>
          <w:p w14:paraId="72DF649B"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7F237E8C"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0FBAC4F6" w14:textId="77777777" w:rsidR="007B2BA6" w:rsidRPr="00F900A7" w:rsidRDefault="007B2BA6" w:rsidP="00CA1216">
            <w:pPr>
              <w:rPr>
                <w:b/>
                <w:bCs/>
                <w:sz w:val="24"/>
                <w:szCs w:val="24"/>
              </w:rPr>
            </w:pPr>
            <w:r w:rsidRPr="00F900A7">
              <w:rPr>
                <w:b/>
                <w:bCs/>
                <w:sz w:val="24"/>
                <w:szCs w:val="24"/>
              </w:rPr>
              <w:t>Tiết 6: Đánh giá Giữa học kì II</w:t>
            </w:r>
          </w:p>
        </w:tc>
        <w:tc>
          <w:tcPr>
            <w:tcW w:w="1134" w:type="dxa"/>
            <w:vAlign w:val="center"/>
          </w:tcPr>
          <w:p w14:paraId="0B22CDD6"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188/7</w:t>
            </w:r>
          </w:p>
        </w:tc>
        <w:tc>
          <w:tcPr>
            <w:tcW w:w="1985" w:type="dxa"/>
          </w:tcPr>
          <w:p w14:paraId="513F549F" w14:textId="77777777" w:rsidR="007B2BA6" w:rsidRPr="00F900A7" w:rsidRDefault="007B2BA6" w:rsidP="00CA1216">
            <w:pPr>
              <w:adjustRightInd w:val="0"/>
              <w:snapToGrid w:val="0"/>
              <w:jc w:val="both"/>
              <w:rPr>
                <w:b/>
                <w:sz w:val="24"/>
                <w:szCs w:val="24"/>
                <w:highlight w:val="white"/>
                <w:lang w:val="en-MY"/>
              </w:rPr>
            </w:pPr>
          </w:p>
        </w:tc>
        <w:tc>
          <w:tcPr>
            <w:tcW w:w="567" w:type="dxa"/>
          </w:tcPr>
          <w:p w14:paraId="059E355A"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710C82C" w14:textId="77777777" w:rsidTr="002E64D7">
        <w:trPr>
          <w:cantSplit/>
          <w:trHeight w:val="144"/>
        </w:trPr>
        <w:tc>
          <w:tcPr>
            <w:tcW w:w="1129" w:type="dxa"/>
            <w:vMerge/>
            <w:shd w:val="clear" w:color="auto" w:fill="auto"/>
          </w:tcPr>
          <w:p w14:paraId="174EDF53"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47DA2DBF"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1819D3E0" w14:textId="77777777" w:rsidR="007B2BA6" w:rsidRPr="00F900A7" w:rsidRDefault="007B2BA6" w:rsidP="00CA1216">
            <w:pPr>
              <w:rPr>
                <w:b/>
                <w:bCs/>
                <w:sz w:val="24"/>
                <w:szCs w:val="24"/>
              </w:rPr>
            </w:pPr>
            <w:r w:rsidRPr="00F900A7">
              <w:rPr>
                <w:b/>
                <w:bCs/>
                <w:sz w:val="24"/>
                <w:szCs w:val="24"/>
              </w:rPr>
              <w:t>Tiết 7: Đánh giá Giữa học kì II</w:t>
            </w:r>
          </w:p>
        </w:tc>
        <w:tc>
          <w:tcPr>
            <w:tcW w:w="1134" w:type="dxa"/>
            <w:vAlign w:val="center"/>
          </w:tcPr>
          <w:p w14:paraId="31E209E6"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189/7</w:t>
            </w:r>
          </w:p>
        </w:tc>
        <w:tc>
          <w:tcPr>
            <w:tcW w:w="1985" w:type="dxa"/>
          </w:tcPr>
          <w:p w14:paraId="47A28802" w14:textId="77777777" w:rsidR="007B2BA6" w:rsidRPr="00F900A7" w:rsidRDefault="007B2BA6" w:rsidP="00CA1216">
            <w:pPr>
              <w:adjustRightInd w:val="0"/>
              <w:snapToGrid w:val="0"/>
              <w:jc w:val="both"/>
              <w:rPr>
                <w:b/>
                <w:sz w:val="24"/>
                <w:szCs w:val="24"/>
                <w:highlight w:val="white"/>
                <w:lang w:val="en-MY"/>
              </w:rPr>
            </w:pPr>
          </w:p>
        </w:tc>
        <w:tc>
          <w:tcPr>
            <w:tcW w:w="567" w:type="dxa"/>
          </w:tcPr>
          <w:p w14:paraId="41488B32"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6E2620E" w14:textId="77777777" w:rsidTr="002E64D7">
        <w:trPr>
          <w:cantSplit/>
          <w:trHeight w:val="144"/>
        </w:trPr>
        <w:tc>
          <w:tcPr>
            <w:tcW w:w="1129" w:type="dxa"/>
            <w:vMerge w:val="restart"/>
            <w:shd w:val="clear" w:color="auto" w:fill="auto"/>
            <w:vAlign w:val="center"/>
          </w:tcPr>
          <w:p w14:paraId="79DBECA3"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28</w:t>
            </w:r>
            <w:r>
              <w:rPr>
                <w:b/>
                <w:sz w:val="20"/>
                <w:szCs w:val="20"/>
                <w:highlight w:val="white"/>
                <w:lang w:val="en-MY"/>
              </w:rPr>
              <w:t xml:space="preserve"> – 04/2025</w:t>
            </w:r>
          </w:p>
        </w:tc>
        <w:tc>
          <w:tcPr>
            <w:tcW w:w="1899" w:type="dxa"/>
            <w:vMerge w:val="restart"/>
            <w:shd w:val="clear" w:color="auto" w:fill="auto"/>
            <w:vAlign w:val="center"/>
          </w:tcPr>
          <w:p w14:paraId="05123350"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Chủ điểm:</w:t>
            </w:r>
          </w:p>
          <w:p w14:paraId="26472E8C"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THẾ GIỚI QUANH TA</w:t>
            </w:r>
          </w:p>
        </w:tc>
        <w:tc>
          <w:tcPr>
            <w:tcW w:w="3204" w:type="dxa"/>
            <w:shd w:val="clear" w:color="auto" w:fill="auto"/>
            <w:vAlign w:val="center"/>
          </w:tcPr>
          <w:p w14:paraId="13D18A54" w14:textId="77777777" w:rsidR="007B2BA6" w:rsidRPr="00F900A7" w:rsidRDefault="007B2BA6" w:rsidP="00CA1216">
            <w:pPr>
              <w:rPr>
                <w:b/>
                <w:bCs/>
                <w:sz w:val="24"/>
                <w:szCs w:val="24"/>
              </w:rPr>
            </w:pPr>
            <w:r w:rsidRPr="00F900A7">
              <w:rPr>
                <w:b/>
                <w:bCs/>
                <w:sz w:val="24"/>
                <w:szCs w:val="24"/>
              </w:rPr>
              <w:t xml:space="preserve">Bài 1: Cậu bé gặt gió </w:t>
            </w:r>
            <w:r w:rsidRPr="00F900A7">
              <w:rPr>
                <w:sz w:val="24"/>
                <w:szCs w:val="24"/>
              </w:rPr>
              <w:t>(4 tiết)</w:t>
            </w:r>
            <w:r w:rsidRPr="00F900A7">
              <w:rPr>
                <w:sz w:val="24"/>
                <w:szCs w:val="24"/>
              </w:rPr>
              <w:br/>
            </w:r>
            <w:r w:rsidRPr="00F900A7">
              <w:rPr>
                <w:b/>
                <w:bCs/>
                <w:sz w:val="24"/>
                <w:szCs w:val="24"/>
              </w:rPr>
              <w:t xml:space="preserve"> Đọc</w:t>
            </w:r>
            <w:r w:rsidRPr="00F900A7">
              <w:rPr>
                <w:sz w:val="24"/>
                <w:szCs w:val="24"/>
              </w:rPr>
              <w:t>: Cậu bé gặt gió - tiết 1</w:t>
            </w:r>
          </w:p>
        </w:tc>
        <w:tc>
          <w:tcPr>
            <w:tcW w:w="1134" w:type="dxa"/>
            <w:vAlign w:val="center"/>
          </w:tcPr>
          <w:p w14:paraId="68B46758" w14:textId="77777777" w:rsidR="007B2BA6" w:rsidRPr="00F900A7" w:rsidRDefault="007B2BA6" w:rsidP="00CA1216">
            <w:pPr>
              <w:adjustRightInd w:val="0"/>
              <w:snapToGrid w:val="0"/>
              <w:jc w:val="center"/>
              <w:rPr>
                <w:i/>
                <w:sz w:val="24"/>
                <w:szCs w:val="24"/>
                <w:highlight w:val="white"/>
                <w:lang w:val="en-MY"/>
              </w:rPr>
            </w:pPr>
            <w:r w:rsidRPr="00F900A7">
              <w:rPr>
                <w:sz w:val="24"/>
                <w:szCs w:val="24"/>
                <w:highlight w:val="white"/>
                <w:lang w:val="en-MY"/>
              </w:rPr>
              <w:t>190/4</w:t>
            </w:r>
          </w:p>
        </w:tc>
        <w:tc>
          <w:tcPr>
            <w:tcW w:w="1985" w:type="dxa"/>
            <w:shd w:val="clear" w:color="auto" w:fill="auto"/>
            <w:vAlign w:val="center"/>
          </w:tcPr>
          <w:p w14:paraId="6BED88F6" w14:textId="77777777" w:rsidR="007B2BA6" w:rsidRPr="00F900A7" w:rsidRDefault="007B2BA6" w:rsidP="00CA1216">
            <w:pPr>
              <w:adjustRightInd w:val="0"/>
              <w:snapToGrid w:val="0"/>
              <w:jc w:val="both"/>
              <w:rPr>
                <w:i/>
                <w:sz w:val="24"/>
                <w:szCs w:val="24"/>
                <w:highlight w:val="white"/>
                <w:lang w:val="en-MY"/>
              </w:rPr>
            </w:pPr>
          </w:p>
          <w:p w14:paraId="12AC3816" w14:textId="77777777" w:rsidR="007B2BA6" w:rsidRPr="00F900A7" w:rsidRDefault="007B2BA6" w:rsidP="00CA1216">
            <w:pPr>
              <w:adjustRightInd w:val="0"/>
              <w:snapToGrid w:val="0"/>
              <w:jc w:val="both"/>
              <w:rPr>
                <w:i/>
                <w:sz w:val="24"/>
                <w:szCs w:val="24"/>
                <w:highlight w:val="white"/>
                <w:lang w:val="en-MY"/>
              </w:rPr>
            </w:pPr>
            <w:r w:rsidRPr="00F900A7">
              <w:rPr>
                <w:i/>
                <w:sz w:val="24"/>
                <w:szCs w:val="24"/>
                <w:highlight w:val="white"/>
                <w:lang w:val="en-MY"/>
              </w:rPr>
              <w:t>Tiết 1: HĐ1 + HĐ2</w:t>
            </w:r>
          </w:p>
        </w:tc>
        <w:tc>
          <w:tcPr>
            <w:tcW w:w="567" w:type="dxa"/>
          </w:tcPr>
          <w:p w14:paraId="73F05B10"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1C0369CA" w14:textId="77777777" w:rsidTr="002E64D7">
        <w:trPr>
          <w:cantSplit/>
          <w:trHeight w:val="144"/>
        </w:trPr>
        <w:tc>
          <w:tcPr>
            <w:tcW w:w="1129" w:type="dxa"/>
            <w:vMerge/>
            <w:shd w:val="clear" w:color="auto" w:fill="auto"/>
          </w:tcPr>
          <w:p w14:paraId="15D8ACFF"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34717A6B"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0072352A" w14:textId="77777777" w:rsidR="007B2BA6" w:rsidRPr="00F900A7" w:rsidRDefault="007B2BA6" w:rsidP="00CA1216">
            <w:pPr>
              <w:rPr>
                <w:sz w:val="24"/>
                <w:szCs w:val="24"/>
              </w:rPr>
            </w:pPr>
            <w:r w:rsidRPr="00F900A7">
              <w:rPr>
                <w:b/>
                <w:bCs/>
                <w:sz w:val="24"/>
                <w:szCs w:val="24"/>
              </w:rPr>
              <w:t>Đọc:</w:t>
            </w:r>
            <w:r w:rsidRPr="00F900A7">
              <w:rPr>
                <w:sz w:val="24"/>
                <w:szCs w:val="24"/>
              </w:rPr>
              <w:t xml:space="preserve"> Cậu bé gặt gió - tiết 2</w:t>
            </w:r>
          </w:p>
        </w:tc>
        <w:tc>
          <w:tcPr>
            <w:tcW w:w="1134" w:type="dxa"/>
            <w:vAlign w:val="center"/>
          </w:tcPr>
          <w:p w14:paraId="386E3B04"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191/4</w:t>
            </w:r>
          </w:p>
        </w:tc>
        <w:tc>
          <w:tcPr>
            <w:tcW w:w="1985" w:type="dxa"/>
            <w:shd w:val="clear" w:color="auto" w:fill="auto"/>
            <w:vAlign w:val="center"/>
          </w:tcPr>
          <w:p w14:paraId="77DAC91D" w14:textId="77777777" w:rsidR="007B2BA6" w:rsidRPr="00F900A7" w:rsidRDefault="007B2BA6" w:rsidP="00CA1216">
            <w:pPr>
              <w:adjustRightInd w:val="0"/>
              <w:snapToGrid w:val="0"/>
              <w:jc w:val="both"/>
              <w:rPr>
                <w:i/>
                <w:sz w:val="24"/>
                <w:szCs w:val="24"/>
                <w:highlight w:val="white"/>
                <w:lang w:val="en-MY"/>
              </w:rPr>
            </w:pPr>
            <w:r w:rsidRPr="00F900A7">
              <w:rPr>
                <w:i/>
                <w:sz w:val="24"/>
                <w:szCs w:val="24"/>
                <w:highlight w:val="white"/>
                <w:lang w:val="en-MY"/>
              </w:rPr>
              <w:t>Tiết 2: HĐ3 + HĐ4</w:t>
            </w:r>
          </w:p>
        </w:tc>
        <w:tc>
          <w:tcPr>
            <w:tcW w:w="567" w:type="dxa"/>
          </w:tcPr>
          <w:p w14:paraId="1F625FD6"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18ECFF8D" w14:textId="77777777" w:rsidTr="002E64D7">
        <w:trPr>
          <w:cantSplit/>
          <w:trHeight w:val="144"/>
        </w:trPr>
        <w:tc>
          <w:tcPr>
            <w:tcW w:w="1129" w:type="dxa"/>
            <w:vMerge/>
            <w:shd w:val="clear" w:color="auto" w:fill="auto"/>
          </w:tcPr>
          <w:p w14:paraId="49FE2414"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35BAE7DC"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5E5DBF88" w14:textId="77777777" w:rsidR="007B2BA6" w:rsidRPr="00F900A7" w:rsidRDefault="007B2BA6" w:rsidP="00CA1216">
            <w:pPr>
              <w:rPr>
                <w:b/>
                <w:bCs/>
                <w:sz w:val="24"/>
                <w:szCs w:val="24"/>
              </w:rPr>
            </w:pPr>
            <w:r w:rsidRPr="00F900A7">
              <w:rPr>
                <w:b/>
                <w:bCs/>
                <w:sz w:val="24"/>
                <w:szCs w:val="24"/>
              </w:rPr>
              <w:t xml:space="preserve">LTVC: </w:t>
            </w:r>
            <w:r w:rsidRPr="00F900A7">
              <w:rPr>
                <w:sz w:val="24"/>
                <w:szCs w:val="24"/>
              </w:rPr>
              <w:t>Dấu ngoặc kép</w:t>
            </w:r>
          </w:p>
        </w:tc>
        <w:tc>
          <w:tcPr>
            <w:tcW w:w="1134" w:type="dxa"/>
            <w:vAlign w:val="center"/>
          </w:tcPr>
          <w:p w14:paraId="4D89B1BA"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192/4</w:t>
            </w:r>
          </w:p>
        </w:tc>
        <w:tc>
          <w:tcPr>
            <w:tcW w:w="1985" w:type="dxa"/>
          </w:tcPr>
          <w:p w14:paraId="367406EF" w14:textId="77777777" w:rsidR="007B2BA6" w:rsidRPr="00F900A7" w:rsidRDefault="007B2BA6" w:rsidP="00CA1216">
            <w:pPr>
              <w:adjustRightInd w:val="0"/>
              <w:snapToGrid w:val="0"/>
              <w:jc w:val="both"/>
              <w:rPr>
                <w:b/>
                <w:sz w:val="24"/>
                <w:szCs w:val="24"/>
                <w:highlight w:val="white"/>
                <w:lang w:val="en-MY"/>
              </w:rPr>
            </w:pPr>
          </w:p>
        </w:tc>
        <w:tc>
          <w:tcPr>
            <w:tcW w:w="567" w:type="dxa"/>
          </w:tcPr>
          <w:p w14:paraId="1C3ADAEA"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9D96547" w14:textId="77777777" w:rsidTr="002E64D7">
        <w:trPr>
          <w:cantSplit/>
          <w:trHeight w:val="144"/>
        </w:trPr>
        <w:tc>
          <w:tcPr>
            <w:tcW w:w="1129" w:type="dxa"/>
            <w:vMerge/>
            <w:shd w:val="clear" w:color="auto" w:fill="auto"/>
          </w:tcPr>
          <w:p w14:paraId="57149512"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4BA7AD01"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7AA4D48E"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Nhận diện bài văn miêu tả con vật</w:t>
            </w:r>
          </w:p>
        </w:tc>
        <w:tc>
          <w:tcPr>
            <w:tcW w:w="1134" w:type="dxa"/>
            <w:vAlign w:val="center"/>
          </w:tcPr>
          <w:p w14:paraId="207B3995"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193/4</w:t>
            </w:r>
          </w:p>
        </w:tc>
        <w:tc>
          <w:tcPr>
            <w:tcW w:w="1985" w:type="dxa"/>
          </w:tcPr>
          <w:p w14:paraId="325CD57B" w14:textId="77777777" w:rsidR="007B2BA6" w:rsidRPr="00F900A7" w:rsidRDefault="007B2BA6" w:rsidP="00CA1216">
            <w:pPr>
              <w:adjustRightInd w:val="0"/>
              <w:snapToGrid w:val="0"/>
              <w:jc w:val="both"/>
              <w:rPr>
                <w:b/>
                <w:sz w:val="24"/>
                <w:szCs w:val="24"/>
                <w:highlight w:val="white"/>
                <w:lang w:val="en-MY"/>
              </w:rPr>
            </w:pPr>
          </w:p>
        </w:tc>
        <w:tc>
          <w:tcPr>
            <w:tcW w:w="567" w:type="dxa"/>
          </w:tcPr>
          <w:p w14:paraId="2E76AD0C"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858A232" w14:textId="77777777" w:rsidTr="002E64D7">
        <w:trPr>
          <w:cantSplit/>
          <w:trHeight w:val="144"/>
        </w:trPr>
        <w:tc>
          <w:tcPr>
            <w:tcW w:w="1129" w:type="dxa"/>
            <w:vMerge/>
            <w:shd w:val="clear" w:color="auto" w:fill="auto"/>
          </w:tcPr>
          <w:p w14:paraId="440F05F2"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0F63F4C0"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08B12971" w14:textId="77777777" w:rsidR="007B2BA6" w:rsidRPr="00F900A7" w:rsidRDefault="007B2BA6" w:rsidP="00CA1216">
            <w:pPr>
              <w:rPr>
                <w:b/>
                <w:bCs/>
                <w:sz w:val="24"/>
                <w:szCs w:val="24"/>
              </w:rPr>
            </w:pPr>
            <w:r w:rsidRPr="00F900A7">
              <w:rPr>
                <w:b/>
                <w:bCs/>
                <w:sz w:val="24"/>
                <w:szCs w:val="24"/>
              </w:rPr>
              <w:t xml:space="preserve">Bài 2:Kì lạ thế giới thực vật ở Nam Mỹ </w:t>
            </w:r>
            <w:r w:rsidRPr="00F900A7">
              <w:rPr>
                <w:sz w:val="24"/>
                <w:szCs w:val="24"/>
              </w:rPr>
              <w:t>(3 tiết)</w:t>
            </w:r>
            <w:r w:rsidRPr="00F900A7">
              <w:rPr>
                <w:sz w:val="24"/>
                <w:szCs w:val="24"/>
              </w:rPr>
              <w:br/>
              <w:t xml:space="preserve"> </w:t>
            </w:r>
            <w:r w:rsidRPr="00F900A7">
              <w:rPr>
                <w:b/>
                <w:bCs/>
                <w:sz w:val="24"/>
                <w:szCs w:val="24"/>
              </w:rPr>
              <w:t xml:space="preserve">Đọc: </w:t>
            </w:r>
            <w:r w:rsidRPr="00F900A7">
              <w:rPr>
                <w:sz w:val="24"/>
                <w:szCs w:val="24"/>
              </w:rPr>
              <w:t>Kì lạ thế giới thực vật ở Nam Mỹ</w:t>
            </w:r>
          </w:p>
        </w:tc>
        <w:tc>
          <w:tcPr>
            <w:tcW w:w="1134" w:type="dxa"/>
            <w:vAlign w:val="center"/>
          </w:tcPr>
          <w:p w14:paraId="0F8F96AA"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194/3</w:t>
            </w:r>
          </w:p>
        </w:tc>
        <w:tc>
          <w:tcPr>
            <w:tcW w:w="1985" w:type="dxa"/>
          </w:tcPr>
          <w:p w14:paraId="1293BD98" w14:textId="77777777" w:rsidR="007B2BA6" w:rsidRPr="00F900A7" w:rsidRDefault="007B2BA6" w:rsidP="00CA1216">
            <w:pPr>
              <w:adjustRightInd w:val="0"/>
              <w:snapToGrid w:val="0"/>
              <w:jc w:val="both"/>
              <w:rPr>
                <w:b/>
                <w:sz w:val="24"/>
                <w:szCs w:val="24"/>
                <w:highlight w:val="white"/>
                <w:lang w:val="en-MY"/>
              </w:rPr>
            </w:pPr>
          </w:p>
        </w:tc>
        <w:tc>
          <w:tcPr>
            <w:tcW w:w="567" w:type="dxa"/>
          </w:tcPr>
          <w:p w14:paraId="48DD2EC9"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3D34173" w14:textId="77777777" w:rsidTr="002E64D7">
        <w:trPr>
          <w:cantSplit/>
          <w:trHeight w:val="144"/>
        </w:trPr>
        <w:tc>
          <w:tcPr>
            <w:tcW w:w="1129" w:type="dxa"/>
            <w:vMerge/>
            <w:shd w:val="clear" w:color="auto" w:fill="auto"/>
          </w:tcPr>
          <w:p w14:paraId="2B533574"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32365C16"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6A7793A1" w14:textId="77777777" w:rsidR="007B2BA6" w:rsidRPr="00F900A7" w:rsidRDefault="007B2BA6" w:rsidP="00CA1216">
            <w:pPr>
              <w:rPr>
                <w:b/>
                <w:bCs/>
                <w:sz w:val="24"/>
                <w:szCs w:val="24"/>
              </w:rPr>
            </w:pPr>
            <w:r w:rsidRPr="00F900A7">
              <w:rPr>
                <w:b/>
                <w:bCs/>
                <w:sz w:val="24"/>
                <w:szCs w:val="24"/>
              </w:rPr>
              <w:t xml:space="preserve">Nói và nghe: </w:t>
            </w:r>
            <w:r w:rsidRPr="00F900A7">
              <w:rPr>
                <w:sz w:val="24"/>
                <w:szCs w:val="24"/>
              </w:rPr>
              <w:t xml:space="preserve"> Nói về vai trò của cây xanh</w:t>
            </w:r>
          </w:p>
        </w:tc>
        <w:tc>
          <w:tcPr>
            <w:tcW w:w="1134" w:type="dxa"/>
            <w:vAlign w:val="center"/>
          </w:tcPr>
          <w:p w14:paraId="086766F3"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195/3</w:t>
            </w:r>
          </w:p>
        </w:tc>
        <w:tc>
          <w:tcPr>
            <w:tcW w:w="1985" w:type="dxa"/>
          </w:tcPr>
          <w:p w14:paraId="01E53B7E" w14:textId="77777777" w:rsidR="007B2BA6" w:rsidRPr="00F900A7" w:rsidRDefault="007B2BA6" w:rsidP="00CA1216">
            <w:pPr>
              <w:adjustRightInd w:val="0"/>
              <w:snapToGrid w:val="0"/>
              <w:jc w:val="both"/>
              <w:rPr>
                <w:b/>
                <w:sz w:val="24"/>
                <w:szCs w:val="24"/>
                <w:highlight w:val="white"/>
                <w:lang w:val="en-MY"/>
              </w:rPr>
            </w:pPr>
          </w:p>
        </w:tc>
        <w:tc>
          <w:tcPr>
            <w:tcW w:w="567" w:type="dxa"/>
          </w:tcPr>
          <w:p w14:paraId="522801A0"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C3A80AB" w14:textId="77777777" w:rsidTr="002E64D7">
        <w:trPr>
          <w:cantSplit/>
          <w:trHeight w:val="144"/>
        </w:trPr>
        <w:tc>
          <w:tcPr>
            <w:tcW w:w="1129" w:type="dxa"/>
            <w:vMerge/>
            <w:shd w:val="clear" w:color="auto" w:fill="auto"/>
          </w:tcPr>
          <w:p w14:paraId="3A82BFF4"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450AD20D"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4B291177"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Quan sát, tìm ý cho bài văn miêu tả con vật</w:t>
            </w:r>
          </w:p>
        </w:tc>
        <w:tc>
          <w:tcPr>
            <w:tcW w:w="1134" w:type="dxa"/>
            <w:vAlign w:val="center"/>
          </w:tcPr>
          <w:p w14:paraId="018FECC8"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196/3</w:t>
            </w:r>
          </w:p>
        </w:tc>
        <w:tc>
          <w:tcPr>
            <w:tcW w:w="1985" w:type="dxa"/>
          </w:tcPr>
          <w:p w14:paraId="097B7360" w14:textId="77777777" w:rsidR="007B2BA6" w:rsidRPr="00F900A7" w:rsidRDefault="007B2BA6" w:rsidP="00CA1216">
            <w:pPr>
              <w:adjustRightInd w:val="0"/>
              <w:snapToGrid w:val="0"/>
              <w:jc w:val="both"/>
              <w:rPr>
                <w:b/>
                <w:sz w:val="24"/>
                <w:szCs w:val="24"/>
                <w:highlight w:val="white"/>
                <w:lang w:val="en-MY"/>
              </w:rPr>
            </w:pPr>
          </w:p>
        </w:tc>
        <w:tc>
          <w:tcPr>
            <w:tcW w:w="567" w:type="dxa"/>
          </w:tcPr>
          <w:p w14:paraId="6005DEA0"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C64BC5D" w14:textId="77777777" w:rsidTr="002E64D7">
        <w:trPr>
          <w:cantSplit/>
          <w:trHeight w:val="144"/>
        </w:trPr>
        <w:tc>
          <w:tcPr>
            <w:tcW w:w="1129" w:type="dxa"/>
            <w:vMerge w:val="restart"/>
            <w:shd w:val="clear" w:color="auto" w:fill="auto"/>
            <w:vAlign w:val="center"/>
          </w:tcPr>
          <w:p w14:paraId="4B670EDD"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29</w:t>
            </w:r>
            <w:r>
              <w:rPr>
                <w:b/>
                <w:sz w:val="20"/>
                <w:szCs w:val="20"/>
                <w:highlight w:val="white"/>
                <w:lang w:val="en-MY"/>
              </w:rPr>
              <w:t xml:space="preserve"> – 04/2025</w:t>
            </w:r>
          </w:p>
        </w:tc>
        <w:tc>
          <w:tcPr>
            <w:tcW w:w="1899" w:type="dxa"/>
            <w:vMerge/>
            <w:shd w:val="clear" w:color="auto" w:fill="auto"/>
            <w:vAlign w:val="center"/>
          </w:tcPr>
          <w:p w14:paraId="4BB21FF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0B80D485" w14:textId="77777777" w:rsidR="007B2BA6" w:rsidRPr="00F900A7" w:rsidRDefault="007B2BA6" w:rsidP="00CA1216">
            <w:pPr>
              <w:rPr>
                <w:b/>
                <w:bCs/>
                <w:sz w:val="24"/>
                <w:szCs w:val="24"/>
              </w:rPr>
            </w:pPr>
            <w:r w:rsidRPr="00F900A7">
              <w:rPr>
                <w:b/>
                <w:bCs/>
                <w:sz w:val="24"/>
                <w:szCs w:val="24"/>
              </w:rPr>
              <w:t xml:space="preserve">Bài 3: Từ Cu-ba </w:t>
            </w:r>
            <w:r w:rsidRPr="00F900A7">
              <w:rPr>
                <w:sz w:val="24"/>
                <w:szCs w:val="24"/>
              </w:rPr>
              <w:t>(4 tiết)</w:t>
            </w:r>
            <w:r w:rsidRPr="00F900A7">
              <w:rPr>
                <w:sz w:val="24"/>
                <w:szCs w:val="24"/>
              </w:rPr>
              <w:br/>
              <w:t xml:space="preserve"> </w:t>
            </w:r>
            <w:r w:rsidRPr="00F900A7">
              <w:rPr>
                <w:b/>
                <w:bCs/>
                <w:sz w:val="24"/>
                <w:szCs w:val="24"/>
              </w:rPr>
              <w:t>Đọc</w:t>
            </w:r>
            <w:r w:rsidRPr="00F900A7">
              <w:rPr>
                <w:sz w:val="24"/>
                <w:szCs w:val="24"/>
              </w:rPr>
              <w:t>: Từ Cu-ba</w:t>
            </w:r>
          </w:p>
        </w:tc>
        <w:tc>
          <w:tcPr>
            <w:tcW w:w="1134" w:type="dxa"/>
            <w:vAlign w:val="center"/>
          </w:tcPr>
          <w:p w14:paraId="6865B5F9"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197/4</w:t>
            </w:r>
          </w:p>
        </w:tc>
        <w:tc>
          <w:tcPr>
            <w:tcW w:w="1985" w:type="dxa"/>
          </w:tcPr>
          <w:p w14:paraId="2103127C" w14:textId="77777777" w:rsidR="007B2BA6" w:rsidRPr="00F900A7" w:rsidRDefault="007B2BA6" w:rsidP="00CA1216">
            <w:pPr>
              <w:adjustRightInd w:val="0"/>
              <w:snapToGrid w:val="0"/>
              <w:jc w:val="both"/>
              <w:rPr>
                <w:b/>
                <w:sz w:val="24"/>
                <w:szCs w:val="24"/>
                <w:highlight w:val="white"/>
                <w:lang w:val="en-MY"/>
              </w:rPr>
            </w:pPr>
          </w:p>
        </w:tc>
        <w:tc>
          <w:tcPr>
            <w:tcW w:w="567" w:type="dxa"/>
          </w:tcPr>
          <w:p w14:paraId="0DE8F0A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C1D1470" w14:textId="77777777" w:rsidTr="002E64D7">
        <w:trPr>
          <w:cantSplit/>
          <w:trHeight w:val="144"/>
        </w:trPr>
        <w:tc>
          <w:tcPr>
            <w:tcW w:w="1129" w:type="dxa"/>
            <w:vMerge/>
            <w:shd w:val="clear" w:color="auto" w:fill="auto"/>
          </w:tcPr>
          <w:p w14:paraId="7F9B0E21"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7A79F9BA"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346E4A95" w14:textId="77777777" w:rsidR="007B2BA6" w:rsidRPr="00F900A7" w:rsidRDefault="007B2BA6" w:rsidP="00CA1216">
            <w:pPr>
              <w:rPr>
                <w:sz w:val="24"/>
                <w:szCs w:val="24"/>
              </w:rPr>
            </w:pPr>
            <w:r w:rsidRPr="00F900A7">
              <w:rPr>
                <w:b/>
                <w:bCs/>
                <w:sz w:val="24"/>
                <w:szCs w:val="24"/>
              </w:rPr>
              <w:t xml:space="preserve">Đọc mở rộng: </w:t>
            </w:r>
            <w:r w:rsidRPr="00F900A7">
              <w:rPr>
                <w:sz w:val="24"/>
                <w:szCs w:val="24"/>
              </w:rPr>
              <w:t xml:space="preserve">SHCLB đọc sách: Chủ điểm: </w:t>
            </w:r>
            <w:r w:rsidRPr="00F900A7">
              <w:rPr>
                <w:i/>
                <w:iCs/>
                <w:sz w:val="24"/>
                <w:szCs w:val="24"/>
              </w:rPr>
              <w:t>Thế giới quanh ta</w:t>
            </w:r>
          </w:p>
        </w:tc>
        <w:tc>
          <w:tcPr>
            <w:tcW w:w="1134" w:type="dxa"/>
            <w:vAlign w:val="center"/>
          </w:tcPr>
          <w:p w14:paraId="06301345"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198/4</w:t>
            </w:r>
          </w:p>
        </w:tc>
        <w:tc>
          <w:tcPr>
            <w:tcW w:w="1985" w:type="dxa"/>
          </w:tcPr>
          <w:p w14:paraId="7D5FE912" w14:textId="77777777" w:rsidR="007B2BA6" w:rsidRPr="00F900A7" w:rsidRDefault="007B2BA6" w:rsidP="00CA1216">
            <w:pPr>
              <w:adjustRightInd w:val="0"/>
              <w:snapToGrid w:val="0"/>
              <w:jc w:val="both"/>
              <w:rPr>
                <w:b/>
                <w:sz w:val="24"/>
                <w:szCs w:val="24"/>
                <w:highlight w:val="white"/>
                <w:lang w:val="en-MY"/>
              </w:rPr>
            </w:pPr>
          </w:p>
        </w:tc>
        <w:tc>
          <w:tcPr>
            <w:tcW w:w="567" w:type="dxa"/>
          </w:tcPr>
          <w:p w14:paraId="637D61C8"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0A538D3" w14:textId="77777777" w:rsidTr="002E64D7">
        <w:trPr>
          <w:cantSplit/>
          <w:trHeight w:val="144"/>
        </w:trPr>
        <w:tc>
          <w:tcPr>
            <w:tcW w:w="1129" w:type="dxa"/>
            <w:vMerge/>
            <w:shd w:val="clear" w:color="auto" w:fill="auto"/>
          </w:tcPr>
          <w:p w14:paraId="62A60445"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15FEC760"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6A336E76" w14:textId="77777777" w:rsidR="007B2BA6" w:rsidRPr="00F900A7" w:rsidRDefault="007B2BA6" w:rsidP="00CA1216">
            <w:pPr>
              <w:rPr>
                <w:b/>
                <w:bCs/>
                <w:sz w:val="24"/>
                <w:szCs w:val="24"/>
              </w:rPr>
            </w:pPr>
            <w:r w:rsidRPr="00F900A7">
              <w:rPr>
                <w:b/>
                <w:bCs/>
                <w:sz w:val="24"/>
                <w:szCs w:val="24"/>
              </w:rPr>
              <w:t xml:space="preserve">LTVC: </w:t>
            </w:r>
            <w:r w:rsidRPr="00F900A7">
              <w:rPr>
                <w:sz w:val="24"/>
                <w:szCs w:val="24"/>
              </w:rPr>
              <w:t>Dấu ngoặc đơn</w:t>
            </w:r>
          </w:p>
        </w:tc>
        <w:tc>
          <w:tcPr>
            <w:tcW w:w="1134" w:type="dxa"/>
            <w:vAlign w:val="center"/>
          </w:tcPr>
          <w:p w14:paraId="522194BC"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199/4</w:t>
            </w:r>
          </w:p>
        </w:tc>
        <w:tc>
          <w:tcPr>
            <w:tcW w:w="1985" w:type="dxa"/>
          </w:tcPr>
          <w:p w14:paraId="6D53D167" w14:textId="77777777" w:rsidR="007B2BA6" w:rsidRPr="00F900A7" w:rsidRDefault="007B2BA6" w:rsidP="00CA1216">
            <w:pPr>
              <w:adjustRightInd w:val="0"/>
              <w:snapToGrid w:val="0"/>
              <w:jc w:val="both"/>
              <w:rPr>
                <w:b/>
                <w:sz w:val="24"/>
                <w:szCs w:val="24"/>
                <w:highlight w:val="white"/>
                <w:lang w:val="en-MY"/>
              </w:rPr>
            </w:pPr>
          </w:p>
        </w:tc>
        <w:tc>
          <w:tcPr>
            <w:tcW w:w="567" w:type="dxa"/>
          </w:tcPr>
          <w:p w14:paraId="439545D8"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CC9AE0B" w14:textId="77777777" w:rsidTr="002E64D7">
        <w:trPr>
          <w:cantSplit/>
          <w:trHeight w:val="144"/>
        </w:trPr>
        <w:tc>
          <w:tcPr>
            <w:tcW w:w="1129" w:type="dxa"/>
            <w:vMerge/>
            <w:shd w:val="clear" w:color="auto" w:fill="auto"/>
          </w:tcPr>
          <w:p w14:paraId="6D81C9D2"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27286EF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5535759C"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Lập dàn ý cho bài văn miêu tả con vật</w:t>
            </w:r>
          </w:p>
        </w:tc>
        <w:tc>
          <w:tcPr>
            <w:tcW w:w="1134" w:type="dxa"/>
            <w:vAlign w:val="center"/>
          </w:tcPr>
          <w:p w14:paraId="7EEDBBE2"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200/4</w:t>
            </w:r>
          </w:p>
        </w:tc>
        <w:tc>
          <w:tcPr>
            <w:tcW w:w="1985" w:type="dxa"/>
          </w:tcPr>
          <w:p w14:paraId="014DC19F" w14:textId="77777777" w:rsidR="007B2BA6" w:rsidRPr="00F900A7" w:rsidRDefault="007B2BA6" w:rsidP="00CA1216">
            <w:pPr>
              <w:adjustRightInd w:val="0"/>
              <w:snapToGrid w:val="0"/>
              <w:jc w:val="both"/>
              <w:rPr>
                <w:b/>
                <w:sz w:val="24"/>
                <w:szCs w:val="24"/>
                <w:highlight w:val="white"/>
                <w:lang w:val="en-MY"/>
              </w:rPr>
            </w:pPr>
          </w:p>
        </w:tc>
        <w:tc>
          <w:tcPr>
            <w:tcW w:w="567" w:type="dxa"/>
          </w:tcPr>
          <w:p w14:paraId="1F098F43"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D6C888E" w14:textId="77777777" w:rsidTr="002E64D7">
        <w:trPr>
          <w:cantSplit/>
          <w:trHeight w:val="144"/>
        </w:trPr>
        <w:tc>
          <w:tcPr>
            <w:tcW w:w="1129" w:type="dxa"/>
            <w:vMerge/>
            <w:shd w:val="clear" w:color="auto" w:fill="auto"/>
          </w:tcPr>
          <w:p w14:paraId="7026C3E2"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1A359C3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15B64E56" w14:textId="77777777" w:rsidR="007B2BA6" w:rsidRPr="00F900A7" w:rsidRDefault="007B2BA6" w:rsidP="00CA1216">
            <w:pPr>
              <w:rPr>
                <w:b/>
                <w:bCs/>
                <w:sz w:val="24"/>
                <w:szCs w:val="24"/>
              </w:rPr>
            </w:pPr>
            <w:r w:rsidRPr="00F900A7">
              <w:rPr>
                <w:b/>
                <w:bCs/>
                <w:sz w:val="24"/>
                <w:szCs w:val="24"/>
              </w:rPr>
              <w:t xml:space="preserve">Bài 4: Thảo nguyên bao la </w:t>
            </w:r>
            <w:r w:rsidRPr="00F900A7">
              <w:rPr>
                <w:sz w:val="24"/>
                <w:szCs w:val="24"/>
              </w:rPr>
              <w:t>(3 tiết)</w:t>
            </w:r>
            <w:r w:rsidRPr="00F900A7">
              <w:rPr>
                <w:sz w:val="24"/>
                <w:szCs w:val="24"/>
              </w:rPr>
              <w:br/>
              <w:t xml:space="preserve"> </w:t>
            </w:r>
            <w:r w:rsidRPr="00F900A7">
              <w:rPr>
                <w:b/>
                <w:bCs/>
                <w:sz w:val="24"/>
                <w:szCs w:val="24"/>
              </w:rPr>
              <w:t>Đọc</w:t>
            </w:r>
            <w:r w:rsidRPr="00F900A7">
              <w:rPr>
                <w:sz w:val="24"/>
                <w:szCs w:val="24"/>
              </w:rPr>
              <w:t>: Thảo nguyên bao la</w:t>
            </w:r>
          </w:p>
        </w:tc>
        <w:tc>
          <w:tcPr>
            <w:tcW w:w="1134" w:type="dxa"/>
            <w:vAlign w:val="center"/>
          </w:tcPr>
          <w:p w14:paraId="0DE7EBBF"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201/3</w:t>
            </w:r>
          </w:p>
        </w:tc>
        <w:tc>
          <w:tcPr>
            <w:tcW w:w="1985" w:type="dxa"/>
          </w:tcPr>
          <w:p w14:paraId="154BC233" w14:textId="77777777" w:rsidR="007B2BA6" w:rsidRPr="00F900A7" w:rsidRDefault="007B2BA6" w:rsidP="00CA1216">
            <w:pPr>
              <w:adjustRightInd w:val="0"/>
              <w:snapToGrid w:val="0"/>
              <w:jc w:val="both"/>
              <w:rPr>
                <w:b/>
                <w:sz w:val="24"/>
                <w:szCs w:val="24"/>
                <w:highlight w:val="white"/>
                <w:lang w:val="en-MY"/>
              </w:rPr>
            </w:pPr>
          </w:p>
        </w:tc>
        <w:tc>
          <w:tcPr>
            <w:tcW w:w="567" w:type="dxa"/>
          </w:tcPr>
          <w:p w14:paraId="1665E0C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4E1A853A" w14:textId="77777777" w:rsidTr="002E64D7">
        <w:trPr>
          <w:cantSplit/>
          <w:trHeight w:val="144"/>
        </w:trPr>
        <w:tc>
          <w:tcPr>
            <w:tcW w:w="1129" w:type="dxa"/>
            <w:vMerge/>
            <w:shd w:val="clear" w:color="auto" w:fill="auto"/>
          </w:tcPr>
          <w:p w14:paraId="27BFA91F"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7EC7D590"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5358E435" w14:textId="77777777" w:rsidR="007B2BA6" w:rsidRPr="00F900A7" w:rsidRDefault="007B2BA6" w:rsidP="00CA1216">
            <w:pPr>
              <w:rPr>
                <w:b/>
                <w:bCs/>
                <w:sz w:val="24"/>
                <w:szCs w:val="24"/>
              </w:rPr>
            </w:pPr>
            <w:r w:rsidRPr="00F900A7">
              <w:rPr>
                <w:b/>
                <w:bCs/>
                <w:sz w:val="24"/>
                <w:szCs w:val="24"/>
              </w:rPr>
              <w:t xml:space="preserve">LTVC: </w:t>
            </w:r>
            <w:r w:rsidRPr="00F900A7">
              <w:rPr>
                <w:sz w:val="24"/>
                <w:szCs w:val="24"/>
              </w:rPr>
              <w:t>Luyện tập về dấu câu</w:t>
            </w:r>
          </w:p>
        </w:tc>
        <w:tc>
          <w:tcPr>
            <w:tcW w:w="1134" w:type="dxa"/>
            <w:vAlign w:val="center"/>
          </w:tcPr>
          <w:p w14:paraId="14379881"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202/3</w:t>
            </w:r>
          </w:p>
        </w:tc>
        <w:tc>
          <w:tcPr>
            <w:tcW w:w="1985" w:type="dxa"/>
          </w:tcPr>
          <w:p w14:paraId="33E238C6" w14:textId="77777777" w:rsidR="007B2BA6" w:rsidRPr="00F900A7" w:rsidRDefault="007B2BA6" w:rsidP="00CA1216">
            <w:pPr>
              <w:adjustRightInd w:val="0"/>
              <w:snapToGrid w:val="0"/>
              <w:jc w:val="both"/>
              <w:rPr>
                <w:b/>
                <w:sz w:val="24"/>
                <w:szCs w:val="24"/>
                <w:highlight w:val="white"/>
                <w:lang w:val="en-MY"/>
              </w:rPr>
            </w:pPr>
          </w:p>
        </w:tc>
        <w:tc>
          <w:tcPr>
            <w:tcW w:w="567" w:type="dxa"/>
          </w:tcPr>
          <w:p w14:paraId="08A8C858"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810BB25" w14:textId="77777777" w:rsidTr="002E64D7">
        <w:trPr>
          <w:cantSplit/>
          <w:trHeight w:val="144"/>
        </w:trPr>
        <w:tc>
          <w:tcPr>
            <w:tcW w:w="1129" w:type="dxa"/>
            <w:vMerge/>
            <w:shd w:val="clear" w:color="auto" w:fill="auto"/>
          </w:tcPr>
          <w:p w14:paraId="6A75D0D1"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44D8DE7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4EDB03FF"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Viết đoạn văn cho bài văn miêu tả con vật</w:t>
            </w:r>
          </w:p>
        </w:tc>
        <w:tc>
          <w:tcPr>
            <w:tcW w:w="1134" w:type="dxa"/>
            <w:vAlign w:val="center"/>
          </w:tcPr>
          <w:p w14:paraId="43353124"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203/3</w:t>
            </w:r>
          </w:p>
        </w:tc>
        <w:tc>
          <w:tcPr>
            <w:tcW w:w="1985" w:type="dxa"/>
          </w:tcPr>
          <w:p w14:paraId="6AAB144F" w14:textId="77777777" w:rsidR="007B2BA6" w:rsidRPr="00F900A7" w:rsidRDefault="007B2BA6" w:rsidP="00CA1216">
            <w:pPr>
              <w:adjustRightInd w:val="0"/>
              <w:snapToGrid w:val="0"/>
              <w:jc w:val="both"/>
              <w:rPr>
                <w:b/>
                <w:sz w:val="24"/>
                <w:szCs w:val="24"/>
                <w:highlight w:val="white"/>
                <w:lang w:val="en-MY"/>
              </w:rPr>
            </w:pPr>
          </w:p>
        </w:tc>
        <w:tc>
          <w:tcPr>
            <w:tcW w:w="567" w:type="dxa"/>
          </w:tcPr>
          <w:p w14:paraId="4036F98F"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01A2FEA" w14:textId="77777777" w:rsidTr="002E64D7">
        <w:trPr>
          <w:cantSplit/>
          <w:trHeight w:val="144"/>
        </w:trPr>
        <w:tc>
          <w:tcPr>
            <w:tcW w:w="1129" w:type="dxa"/>
            <w:vMerge w:val="restart"/>
            <w:shd w:val="clear" w:color="auto" w:fill="auto"/>
            <w:vAlign w:val="center"/>
          </w:tcPr>
          <w:p w14:paraId="54E825E6"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30</w:t>
            </w:r>
            <w:r>
              <w:rPr>
                <w:b/>
                <w:sz w:val="20"/>
                <w:szCs w:val="20"/>
                <w:highlight w:val="white"/>
                <w:lang w:val="en-MY"/>
              </w:rPr>
              <w:t xml:space="preserve"> – 04/2025</w:t>
            </w:r>
          </w:p>
        </w:tc>
        <w:tc>
          <w:tcPr>
            <w:tcW w:w="1899" w:type="dxa"/>
            <w:vMerge/>
            <w:shd w:val="clear" w:color="auto" w:fill="auto"/>
            <w:vAlign w:val="center"/>
          </w:tcPr>
          <w:p w14:paraId="6902CFE1"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2BEDD716" w14:textId="77777777" w:rsidR="007B2BA6" w:rsidRPr="00F900A7" w:rsidRDefault="007B2BA6" w:rsidP="00CA1216">
            <w:pPr>
              <w:rPr>
                <w:b/>
                <w:bCs/>
                <w:sz w:val="24"/>
                <w:szCs w:val="24"/>
              </w:rPr>
            </w:pPr>
            <w:r w:rsidRPr="00F900A7">
              <w:rPr>
                <w:b/>
                <w:bCs/>
                <w:sz w:val="24"/>
                <w:szCs w:val="24"/>
              </w:rPr>
              <w:t xml:space="preserve">Bài 5: Biển và rừng cây dưới lòng đất </w:t>
            </w:r>
            <w:r w:rsidRPr="00F900A7">
              <w:rPr>
                <w:sz w:val="24"/>
                <w:szCs w:val="24"/>
              </w:rPr>
              <w:t>(4 tiết)</w:t>
            </w:r>
            <w:r w:rsidRPr="00F900A7">
              <w:rPr>
                <w:sz w:val="24"/>
                <w:szCs w:val="24"/>
              </w:rPr>
              <w:br/>
              <w:t xml:space="preserve"> </w:t>
            </w:r>
            <w:r w:rsidRPr="00F900A7">
              <w:rPr>
                <w:b/>
                <w:bCs/>
                <w:sz w:val="24"/>
                <w:szCs w:val="24"/>
              </w:rPr>
              <w:t>Đọc:</w:t>
            </w:r>
            <w:r w:rsidRPr="00F900A7">
              <w:rPr>
                <w:sz w:val="24"/>
                <w:szCs w:val="24"/>
              </w:rPr>
              <w:t xml:space="preserve"> Biển và rừng cây dưới lòng đất - tiết 1</w:t>
            </w:r>
          </w:p>
        </w:tc>
        <w:tc>
          <w:tcPr>
            <w:tcW w:w="1134" w:type="dxa"/>
            <w:vAlign w:val="center"/>
          </w:tcPr>
          <w:p w14:paraId="5E61337E" w14:textId="77777777" w:rsidR="007B2BA6" w:rsidRPr="00F900A7" w:rsidRDefault="007B2BA6" w:rsidP="00CA1216">
            <w:pPr>
              <w:adjustRightInd w:val="0"/>
              <w:snapToGrid w:val="0"/>
              <w:jc w:val="center"/>
              <w:rPr>
                <w:i/>
                <w:sz w:val="24"/>
                <w:szCs w:val="24"/>
                <w:highlight w:val="white"/>
                <w:lang w:val="en-MY"/>
              </w:rPr>
            </w:pPr>
            <w:r w:rsidRPr="00F900A7">
              <w:rPr>
                <w:sz w:val="24"/>
                <w:szCs w:val="24"/>
                <w:highlight w:val="white"/>
                <w:lang w:val="en-MY"/>
              </w:rPr>
              <w:t>204/4</w:t>
            </w:r>
          </w:p>
        </w:tc>
        <w:tc>
          <w:tcPr>
            <w:tcW w:w="1985" w:type="dxa"/>
            <w:shd w:val="clear" w:color="auto" w:fill="auto"/>
            <w:vAlign w:val="center"/>
          </w:tcPr>
          <w:p w14:paraId="52015412" w14:textId="77777777" w:rsidR="007B2BA6" w:rsidRPr="00F900A7" w:rsidRDefault="007B2BA6" w:rsidP="00CA1216">
            <w:pPr>
              <w:adjustRightInd w:val="0"/>
              <w:snapToGrid w:val="0"/>
              <w:jc w:val="both"/>
              <w:rPr>
                <w:i/>
                <w:sz w:val="24"/>
                <w:szCs w:val="24"/>
                <w:highlight w:val="white"/>
                <w:lang w:val="en-MY"/>
              </w:rPr>
            </w:pPr>
          </w:p>
          <w:p w14:paraId="18031494" w14:textId="77777777" w:rsidR="007B2BA6" w:rsidRPr="00F900A7" w:rsidRDefault="007B2BA6" w:rsidP="00CA1216">
            <w:pPr>
              <w:adjustRightInd w:val="0"/>
              <w:snapToGrid w:val="0"/>
              <w:jc w:val="both"/>
              <w:rPr>
                <w:i/>
                <w:sz w:val="24"/>
                <w:szCs w:val="24"/>
                <w:highlight w:val="white"/>
                <w:lang w:val="en-MY"/>
              </w:rPr>
            </w:pPr>
            <w:r w:rsidRPr="00F900A7">
              <w:rPr>
                <w:i/>
                <w:sz w:val="24"/>
                <w:szCs w:val="24"/>
                <w:highlight w:val="white"/>
                <w:lang w:val="en-MY"/>
              </w:rPr>
              <w:t>Tiết 1: HĐ1 + HĐ2</w:t>
            </w:r>
          </w:p>
        </w:tc>
        <w:tc>
          <w:tcPr>
            <w:tcW w:w="567" w:type="dxa"/>
          </w:tcPr>
          <w:p w14:paraId="493923AB"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0A8451D1" w14:textId="77777777" w:rsidTr="002E64D7">
        <w:trPr>
          <w:cantSplit/>
          <w:trHeight w:val="144"/>
        </w:trPr>
        <w:tc>
          <w:tcPr>
            <w:tcW w:w="1129" w:type="dxa"/>
            <w:vMerge/>
            <w:shd w:val="clear" w:color="auto" w:fill="auto"/>
          </w:tcPr>
          <w:p w14:paraId="77ACE0D9"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3E3AD18E"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7185FDA3" w14:textId="77777777" w:rsidR="007B2BA6" w:rsidRPr="00F900A7" w:rsidRDefault="007B2BA6" w:rsidP="00CA1216">
            <w:pPr>
              <w:rPr>
                <w:sz w:val="24"/>
                <w:szCs w:val="24"/>
              </w:rPr>
            </w:pPr>
            <w:r w:rsidRPr="00F900A7">
              <w:rPr>
                <w:b/>
                <w:bCs/>
                <w:sz w:val="24"/>
                <w:szCs w:val="24"/>
              </w:rPr>
              <w:t xml:space="preserve">Đọc: </w:t>
            </w:r>
            <w:r w:rsidRPr="00F900A7">
              <w:rPr>
                <w:sz w:val="24"/>
                <w:szCs w:val="24"/>
              </w:rPr>
              <w:t>Biển và rừng cây dưới lòng đất - tiết 2</w:t>
            </w:r>
          </w:p>
        </w:tc>
        <w:tc>
          <w:tcPr>
            <w:tcW w:w="1134" w:type="dxa"/>
            <w:vAlign w:val="center"/>
          </w:tcPr>
          <w:p w14:paraId="3C605A3D"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205/4</w:t>
            </w:r>
          </w:p>
        </w:tc>
        <w:tc>
          <w:tcPr>
            <w:tcW w:w="1985" w:type="dxa"/>
            <w:shd w:val="clear" w:color="auto" w:fill="auto"/>
            <w:vAlign w:val="center"/>
          </w:tcPr>
          <w:p w14:paraId="5772B219" w14:textId="77777777" w:rsidR="007B2BA6" w:rsidRPr="00F900A7" w:rsidRDefault="007B2BA6" w:rsidP="00CA1216">
            <w:pPr>
              <w:adjustRightInd w:val="0"/>
              <w:snapToGrid w:val="0"/>
              <w:jc w:val="both"/>
              <w:rPr>
                <w:i/>
                <w:sz w:val="24"/>
                <w:szCs w:val="24"/>
                <w:highlight w:val="white"/>
                <w:lang w:val="en-MY"/>
              </w:rPr>
            </w:pPr>
            <w:r w:rsidRPr="00F900A7">
              <w:rPr>
                <w:i/>
                <w:sz w:val="24"/>
                <w:szCs w:val="24"/>
                <w:highlight w:val="white"/>
                <w:lang w:val="en-MY"/>
              </w:rPr>
              <w:t>Tiết 2: HĐ3 + HĐ4</w:t>
            </w:r>
          </w:p>
        </w:tc>
        <w:tc>
          <w:tcPr>
            <w:tcW w:w="567" w:type="dxa"/>
          </w:tcPr>
          <w:p w14:paraId="66273E0C"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75A8A1FC" w14:textId="77777777" w:rsidTr="002E64D7">
        <w:trPr>
          <w:cantSplit/>
          <w:trHeight w:val="144"/>
        </w:trPr>
        <w:tc>
          <w:tcPr>
            <w:tcW w:w="1129" w:type="dxa"/>
            <w:vMerge/>
            <w:shd w:val="clear" w:color="auto" w:fill="auto"/>
          </w:tcPr>
          <w:p w14:paraId="11437148"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635D8D07"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16F83663" w14:textId="77777777" w:rsidR="007B2BA6" w:rsidRPr="00F900A7" w:rsidRDefault="007B2BA6" w:rsidP="00CA1216">
            <w:pPr>
              <w:rPr>
                <w:b/>
                <w:bCs/>
                <w:sz w:val="24"/>
                <w:szCs w:val="24"/>
              </w:rPr>
            </w:pPr>
            <w:r w:rsidRPr="00F900A7">
              <w:rPr>
                <w:b/>
                <w:bCs/>
                <w:sz w:val="24"/>
                <w:szCs w:val="24"/>
              </w:rPr>
              <w:t xml:space="preserve">LTVC: </w:t>
            </w:r>
            <w:r w:rsidRPr="00F900A7">
              <w:rPr>
                <w:sz w:val="24"/>
                <w:szCs w:val="24"/>
              </w:rPr>
              <w:t>Trạng ngữ</w:t>
            </w:r>
          </w:p>
        </w:tc>
        <w:tc>
          <w:tcPr>
            <w:tcW w:w="1134" w:type="dxa"/>
            <w:vAlign w:val="center"/>
          </w:tcPr>
          <w:p w14:paraId="4B4B3C92"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206/4</w:t>
            </w:r>
          </w:p>
        </w:tc>
        <w:tc>
          <w:tcPr>
            <w:tcW w:w="1985" w:type="dxa"/>
          </w:tcPr>
          <w:p w14:paraId="205F8741" w14:textId="77777777" w:rsidR="007B2BA6" w:rsidRPr="00F900A7" w:rsidRDefault="007B2BA6" w:rsidP="00CA1216">
            <w:pPr>
              <w:adjustRightInd w:val="0"/>
              <w:snapToGrid w:val="0"/>
              <w:jc w:val="both"/>
              <w:rPr>
                <w:b/>
                <w:sz w:val="24"/>
                <w:szCs w:val="24"/>
                <w:highlight w:val="white"/>
                <w:lang w:val="en-MY"/>
              </w:rPr>
            </w:pPr>
          </w:p>
        </w:tc>
        <w:tc>
          <w:tcPr>
            <w:tcW w:w="567" w:type="dxa"/>
          </w:tcPr>
          <w:p w14:paraId="0BD496C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DF509E6" w14:textId="77777777" w:rsidTr="002E64D7">
        <w:trPr>
          <w:cantSplit/>
          <w:trHeight w:val="144"/>
        </w:trPr>
        <w:tc>
          <w:tcPr>
            <w:tcW w:w="1129" w:type="dxa"/>
            <w:vMerge/>
            <w:shd w:val="clear" w:color="auto" w:fill="auto"/>
          </w:tcPr>
          <w:p w14:paraId="615B3702"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035A2850"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34C93DB6"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Luyện tập viết đoạn văn cho bài văn miêu tả con vật</w:t>
            </w:r>
          </w:p>
        </w:tc>
        <w:tc>
          <w:tcPr>
            <w:tcW w:w="1134" w:type="dxa"/>
            <w:vAlign w:val="center"/>
          </w:tcPr>
          <w:p w14:paraId="27512EE2"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207/4</w:t>
            </w:r>
          </w:p>
        </w:tc>
        <w:tc>
          <w:tcPr>
            <w:tcW w:w="1985" w:type="dxa"/>
          </w:tcPr>
          <w:p w14:paraId="70805DAE" w14:textId="77777777" w:rsidR="007B2BA6" w:rsidRPr="00F900A7" w:rsidRDefault="007B2BA6" w:rsidP="00CA1216">
            <w:pPr>
              <w:adjustRightInd w:val="0"/>
              <w:snapToGrid w:val="0"/>
              <w:jc w:val="both"/>
              <w:rPr>
                <w:b/>
                <w:sz w:val="24"/>
                <w:szCs w:val="24"/>
                <w:highlight w:val="white"/>
                <w:lang w:val="en-MY"/>
              </w:rPr>
            </w:pPr>
          </w:p>
        </w:tc>
        <w:tc>
          <w:tcPr>
            <w:tcW w:w="567" w:type="dxa"/>
          </w:tcPr>
          <w:p w14:paraId="0796C44A"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1964C7B" w14:textId="77777777" w:rsidTr="002E64D7">
        <w:trPr>
          <w:cantSplit/>
          <w:trHeight w:val="144"/>
        </w:trPr>
        <w:tc>
          <w:tcPr>
            <w:tcW w:w="1129" w:type="dxa"/>
            <w:vMerge/>
            <w:shd w:val="clear" w:color="auto" w:fill="auto"/>
          </w:tcPr>
          <w:p w14:paraId="7C898D2D"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43F9E24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646A52B2" w14:textId="77777777" w:rsidR="007B2BA6" w:rsidRPr="00F900A7" w:rsidRDefault="007B2BA6" w:rsidP="00CA1216">
            <w:pPr>
              <w:rPr>
                <w:b/>
                <w:bCs/>
                <w:sz w:val="24"/>
                <w:szCs w:val="24"/>
              </w:rPr>
            </w:pPr>
            <w:r w:rsidRPr="00F900A7">
              <w:rPr>
                <w:b/>
                <w:bCs/>
                <w:sz w:val="24"/>
                <w:szCs w:val="24"/>
              </w:rPr>
              <w:t>Bài 6:</w:t>
            </w:r>
            <w:r w:rsidRPr="00F900A7">
              <w:rPr>
                <w:sz w:val="24"/>
                <w:szCs w:val="24"/>
              </w:rPr>
              <w:t xml:space="preserve"> </w:t>
            </w:r>
            <w:r w:rsidRPr="00F900A7">
              <w:rPr>
                <w:b/>
                <w:bCs/>
                <w:sz w:val="24"/>
                <w:szCs w:val="24"/>
              </w:rPr>
              <w:t xml:space="preserve">Một biểu tượng của Ô-xtrây-li-a </w:t>
            </w:r>
            <w:r w:rsidRPr="00F900A7">
              <w:rPr>
                <w:sz w:val="24"/>
                <w:szCs w:val="24"/>
              </w:rPr>
              <w:t>(3 tiết)</w:t>
            </w:r>
            <w:r w:rsidRPr="00F900A7">
              <w:rPr>
                <w:sz w:val="24"/>
                <w:szCs w:val="24"/>
              </w:rPr>
              <w:br/>
            </w:r>
            <w:r w:rsidRPr="00F900A7">
              <w:rPr>
                <w:b/>
                <w:bCs/>
                <w:sz w:val="24"/>
                <w:szCs w:val="24"/>
              </w:rPr>
              <w:t xml:space="preserve"> Đọc: </w:t>
            </w:r>
            <w:r w:rsidRPr="00F900A7">
              <w:rPr>
                <w:sz w:val="24"/>
                <w:szCs w:val="24"/>
              </w:rPr>
              <w:t>Một biểu tượng của Ô-xtrây-li-a</w:t>
            </w:r>
          </w:p>
        </w:tc>
        <w:tc>
          <w:tcPr>
            <w:tcW w:w="1134" w:type="dxa"/>
            <w:vAlign w:val="center"/>
          </w:tcPr>
          <w:p w14:paraId="5DF36A80"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208/3</w:t>
            </w:r>
          </w:p>
        </w:tc>
        <w:tc>
          <w:tcPr>
            <w:tcW w:w="1985" w:type="dxa"/>
          </w:tcPr>
          <w:p w14:paraId="5E49A9A8" w14:textId="77777777" w:rsidR="007B2BA6" w:rsidRPr="00F900A7" w:rsidRDefault="007B2BA6" w:rsidP="00CA1216">
            <w:pPr>
              <w:adjustRightInd w:val="0"/>
              <w:snapToGrid w:val="0"/>
              <w:jc w:val="both"/>
              <w:rPr>
                <w:b/>
                <w:sz w:val="24"/>
                <w:szCs w:val="24"/>
                <w:highlight w:val="white"/>
                <w:lang w:val="en-MY"/>
              </w:rPr>
            </w:pPr>
          </w:p>
        </w:tc>
        <w:tc>
          <w:tcPr>
            <w:tcW w:w="567" w:type="dxa"/>
          </w:tcPr>
          <w:p w14:paraId="4AFE8738"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F51D1EA" w14:textId="77777777" w:rsidTr="002E64D7">
        <w:trPr>
          <w:cantSplit/>
          <w:trHeight w:val="144"/>
        </w:trPr>
        <w:tc>
          <w:tcPr>
            <w:tcW w:w="1129" w:type="dxa"/>
            <w:vMerge/>
            <w:shd w:val="clear" w:color="auto" w:fill="auto"/>
          </w:tcPr>
          <w:p w14:paraId="1E00DC0F"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2206E8F8"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7E242A70" w14:textId="77777777" w:rsidR="007B2BA6" w:rsidRPr="00F900A7" w:rsidRDefault="007B2BA6" w:rsidP="00CA1216">
            <w:pPr>
              <w:rPr>
                <w:b/>
                <w:bCs/>
                <w:sz w:val="24"/>
                <w:szCs w:val="24"/>
              </w:rPr>
            </w:pPr>
            <w:r w:rsidRPr="00F900A7">
              <w:rPr>
                <w:b/>
                <w:bCs/>
                <w:sz w:val="24"/>
                <w:szCs w:val="24"/>
              </w:rPr>
              <w:t xml:space="preserve">Nói và nghe: </w:t>
            </w:r>
            <w:r w:rsidRPr="00F900A7">
              <w:rPr>
                <w:sz w:val="24"/>
                <w:szCs w:val="24"/>
              </w:rPr>
              <w:t xml:space="preserve"> Giới thiệu về một công trình kiến trúc</w:t>
            </w:r>
          </w:p>
        </w:tc>
        <w:tc>
          <w:tcPr>
            <w:tcW w:w="1134" w:type="dxa"/>
            <w:vAlign w:val="center"/>
          </w:tcPr>
          <w:p w14:paraId="4C7CFB4E"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209/3</w:t>
            </w:r>
          </w:p>
        </w:tc>
        <w:tc>
          <w:tcPr>
            <w:tcW w:w="1985" w:type="dxa"/>
          </w:tcPr>
          <w:p w14:paraId="71C1B979" w14:textId="77777777" w:rsidR="007B2BA6" w:rsidRPr="00F900A7" w:rsidRDefault="007B2BA6" w:rsidP="00CA1216">
            <w:pPr>
              <w:adjustRightInd w:val="0"/>
              <w:snapToGrid w:val="0"/>
              <w:jc w:val="both"/>
              <w:rPr>
                <w:b/>
                <w:sz w:val="24"/>
                <w:szCs w:val="24"/>
                <w:highlight w:val="white"/>
                <w:lang w:val="en-MY"/>
              </w:rPr>
            </w:pPr>
          </w:p>
        </w:tc>
        <w:tc>
          <w:tcPr>
            <w:tcW w:w="567" w:type="dxa"/>
          </w:tcPr>
          <w:p w14:paraId="2FF54481"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1B28935" w14:textId="77777777" w:rsidTr="002E64D7">
        <w:trPr>
          <w:cantSplit/>
          <w:trHeight w:val="144"/>
        </w:trPr>
        <w:tc>
          <w:tcPr>
            <w:tcW w:w="1129" w:type="dxa"/>
            <w:vMerge/>
            <w:shd w:val="clear" w:color="auto" w:fill="auto"/>
          </w:tcPr>
          <w:p w14:paraId="30EF0208"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5C2DC8D8"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637EDB70"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Viết đoạn mở bài và đoạn kết bài cho bài văn miêu tả con vật</w:t>
            </w:r>
          </w:p>
        </w:tc>
        <w:tc>
          <w:tcPr>
            <w:tcW w:w="1134" w:type="dxa"/>
            <w:vAlign w:val="center"/>
          </w:tcPr>
          <w:p w14:paraId="14B530C8"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210/3</w:t>
            </w:r>
          </w:p>
        </w:tc>
        <w:tc>
          <w:tcPr>
            <w:tcW w:w="1985" w:type="dxa"/>
          </w:tcPr>
          <w:p w14:paraId="061D1B03" w14:textId="77777777" w:rsidR="007B2BA6" w:rsidRPr="00F900A7" w:rsidRDefault="007B2BA6" w:rsidP="00CA1216">
            <w:pPr>
              <w:adjustRightInd w:val="0"/>
              <w:snapToGrid w:val="0"/>
              <w:jc w:val="both"/>
              <w:rPr>
                <w:b/>
                <w:sz w:val="24"/>
                <w:szCs w:val="24"/>
                <w:highlight w:val="white"/>
                <w:lang w:val="en-MY"/>
              </w:rPr>
            </w:pPr>
          </w:p>
        </w:tc>
        <w:tc>
          <w:tcPr>
            <w:tcW w:w="567" w:type="dxa"/>
          </w:tcPr>
          <w:p w14:paraId="25A1F7F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A212618" w14:textId="77777777" w:rsidTr="002E64D7">
        <w:trPr>
          <w:cantSplit/>
          <w:trHeight w:val="144"/>
        </w:trPr>
        <w:tc>
          <w:tcPr>
            <w:tcW w:w="1129" w:type="dxa"/>
            <w:vMerge w:val="restart"/>
            <w:shd w:val="clear" w:color="auto" w:fill="auto"/>
            <w:vAlign w:val="center"/>
          </w:tcPr>
          <w:p w14:paraId="4946A539"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31</w:t>
            </w:r>
            <w:r>
              <w:rPr>
                <w:b/>
                <w:sz w:val="20"/>
                <w:szCs w:val="20"/>
                <w:highlight w:val="white"/>
                <w:lang w:val="en-MY"/>
              </w:rPr>
              <w:t xml:space="preserve"> – 04/2025</w:t>
            </w:r>
          </w:p>
        </w:tc>
        <w:tc>
          <w:tcPr>
            <w:tcW w:w="1899" w:type="dxa"/>
            <w:vMerge/>
            <w:shd w:val="clear" w:color="auto" w:fill="auto"/>
            <w:vAlign w:val="center"/>
          </w:tcPr>
          <w:p w14:paraId="363D55EC"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6A160CE2" w14:textId="77777777" w:rsidR="007B2BA6" w:rsidRPr="00F900A7" w:rsidRDefault="007B2BA6" w:rsidP="00CA1216">
            <w:pPr>
              <w:rPr>
                <w:b/>
                <w:bCs/>
                <w:sz w:val="24"/>
                <w:szCs w:val="24"/>
              </w:rPr>
            </w:pPr>
            <w:r w:rsidRPr="00F900A7">
              <w:rPr>
                <w:b/>
                <w:bCs/>
                <w:sz w:val="24"/>
                <w:szCs w:val="24"/>
              </w:rPr>
              <w:t xml:space="preserve">Bài 7: Rừng mơ </w:t>
            </w:r>
            <w:r w:rsidRPr="00F900A7">
              <w:rPr>
                <w:sz w:val="24"/>
                <w:szCs w:val="24"/>
              </w:rPr>
              <w:t>(4 tiết)</w:t>
            </w:r>
            <w:r w:rsidRPr="00F900A7">
              <w:rPr>
                <w:sz w:val="24"/>
                <w:szCs w:val="24"/>
              </w:rPr>
              <w:br/>
            </w:r>
            <w:r w:rsidRPr="00F900A7">
              <w:rPr>
                <w:b/>
                <w:bCs/>
                <w:sz w:val="24"/>
                <w:szCs w:val="24"/>
              </w:rPr>
              <w:t xml:space="preserve"> Đọc</w:t>
            </w:r>
            <w:r w:rsidRPr="00F900A7">
              <w:rPr>
                <w:sz w:val="24"/>
                <w:szCs w:val="24"/>
              </w:rPr>
              <w:t>: Rừng mơ</w:t>
            </w:r>
          </w:p>
        </w:tc>
        <w:tc>
          <w:tcPr>
            <w:tcW w:w="1134" w:type="dxa"/>
            <w:vAlign w:val="center"/>
          </w:tcPr>
          <w:p w14:paraId="6AF9253F"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211/4</w:t>
            </w:r>
          </w:p>
        </w:tc>
        <w:tc>
          <w:tcPr>
            <w:tcW w:w="1985" w:type="dxa"/>
          </w:tcPr>
          <w:p w14:paraId="7316D858" w14:textId="77777777" w:rsidR="007B2BA6" w:rsidRPr="00F900A7" w:rsidRDefault="007B2BA6" w:rsidP="00CA1216">
            <w:pPr>
              <w:adjustRightInd w:val="0"/>
              <w:snapToGrid w:val="0"/>
              <w:jc w:val="both"/>
              <w:rPr>
                <w:b/>
                <w:sz w:val="24"/>
                <w:szCs w:val="24"/>
                <w:highlight w:val="white"/>
                <w:lang w:val="en-MY"/>
              </w:rPr>
            </w:pPr>
          </w:p>
        </w:tc>
        <w:tc>
          <w:tcPr>
            <w:tcW w:w="567" w:type="dxa"/>
          </w:tcPr>
          <w:p w14:paraId="4E76AEEA"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DBB4E0C" w14:textId="77777777" w:rsidTr="002E64D7">
        <w:trPr>
          <w:cantSplit/>
          <w:trHeight w:val="144"/>
        </w:trPr>
        <w:tc>
          <w:tcPr>
            <w:tcW w:w="1129" w:type="dxa"/>
            <w:vMerge/>
            <w:shd w:val="clear" w:color="auto" w:fill="auto"/>
          </w:tcPr>
          <w:p w14:paraId="24BF2D74"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553F8099"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00355609" w14:textId="77777777" w:rsidR="007B2BA6" w:rsidRPr="00F900A7" w:rsidRDefault="007B2BA6" w:rsidP="00CA1216">
            <w:pPr>
              <w:rPr>
                <w:b/>
                <w:bCs/>
                <w:sz w:val="24"/>
                <w:szCs w:val="24"/>
              </w:rPr>
            </w:pPr>
            <w:r w:rsidRPr="00F900A7">
              <w:rPr>
                <w:b/>
                <w:bCs/>
                <w:sz w:val="24"/>
                <w:szCs w:val="24"/>
              </w:rPr>
              <w:t xml:space="preserve">Đọc mở rộng: </w:t>
            </w:r>
            <w:r w:rsidRPr="00F900A7">
              <w:rPr>
                <w:sz w:val="24"/>
                <w:szCs w:val="24"/>
              </w:rPr>
              <w:t xml:space="preserve">SHCBL đọc sách Chủ điểm: </w:t>
            </w:r>
            <w:r w:rsidRPr="00F900A7">
              <w:rPr>
                <w:i/>
                <w:iCs/>
                <w:sz w:val="24"/>
                <w:szCs w:val="24"/>
              </w:rPr>
              <w:t>Thế giới quanh ta</w:t>
            </w:r>
          </w:p>
        </w:tc>
        <w:tc>
          <w:tcPr>
            <w:tcW w:w="1134" w:type="dxa"/>
            <w:vAlign w:val="center"/>
          </w:tcPr>
          <w:p w14:paraId="193252B1"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212/4</w:t>
            </w:r>
          </w:p>
        </w:tc>
        <w:tc>
          <w:tcPr>
            <w:tcW w:w="1985" w:type="dxa"/>
          </w:tcPr>
          <w:p w14:paraId="3A9B055A" w14:textId="77777777" w:rsidR="007B2BA6" w:rsidRPr="00F900A7" w:rsidRDefault="007B2BA6" w:rsidP="00CA1216">
            <w:pPr>
              <w:adjustRightInd w:val="0"/>
              <w:snapToGrid w:val="0"/>
              <w:jc w:val="both"/>
              <w:rPr>
                <w:b/>
                <w:sz w:val="24"/>
                <w:szCs w:val="24"/>
                <w:highlight w:val="white"/>
                <w:lang w:val="en-MY"/>
              </w:rPr>
            </w:pPr>
          </w:p>
        </w:tc>
        <w:tc>
          <w:tcPr>
            <w:tcW w:w="567" w:type="dxa"/>
          </w:tcPr>
          <w:p w14:paraId="6829269D"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73B25DF" w14:textId="77777777" w:rsidTr="002E64D7">
        <w:trPr>
          <w:cantSplit/>
          <w:trHeight w:val="144"/>
        </w:trPr>
        <w:tc>
          <w:tcPr>
            <w:tcW w:w="1129" w:type="dxa"/>
            <w:vMerge/>
            <w:shd w:val="clear" w:color="auto" w:fill="auto"/>
          </w:tcPr>
          <w:p w14:paraId="65ADE33F"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5AF3CD43"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56167A53" w14:textId="77777777" w:rsidR="007B2BA6" w:rsidRPr="00F900A7" w:rsidRDefault="007B2BA6" w:rsidP="00CA1216">
            <w:pPr>
              <w:rPr>
                <w:b/>
                <w:bCs/>
                <w:sz w:val="24"/>
                <w:szCs w:val="24"/>
              </w:rPr>
            </w:pPr>
            <w:r w:rsidRPr="00F900A7">
              <w:rPr>
                <w:b/>
                <w:bCs/>
                <w:sz w:val="24"/>
                <w:szCs w:val="24"/>
              </w:rPr>
              <w:t xml:space="preserve">LTVC: </w:t>
            </w:r>
            <w:r w:rsidRPr="00F900A7">
              <w:rPr>
                <w:sz w:val="24"/>
                <w:szCs w:val="24"/>
              </w:rPr>
              <w:t>Trạng ngữ chỉ thời gian, nơi chốn</w:t>
            </w:r>
          </w:p>
        </w:tc>
        <w:tc>
          <w:tcPr>
            <w:tcW w:w="1134" w:type="dxa"/>
            <w:vAlign w:val="center"/>
          </w:tcPr>
          <w:p w14:paraId="375FAD13"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213/4</w:t>
            </w:r>
          </w:p>
        </w:tc>
        <w:tc>
          <w:tcPr>
            <w:tcW w:w="1985" w:type="dxa"/>
          </w:tcPr>
          <w:p w14:paraId="6C7F9375" w14:textId="77777777" w:rsidR="007B2BA6" w:rsidRPr="00F900A7" w:rsidRDefault="007B2BA6" w:rsidP="00CA1216">
            <w:pPr>
              <w:adjustRightInd w:val="0"/>
              <w:snapToGrid w:val="0"/>
              <w:jc w:val="both"/>
              <w:rPr>
                <w:b/>
                <w:sz w:val="24"/>
                <w:szCs w:val="24"/>
                <w:highlight w:val="white"/>
                <w:lang w:val="en-MY"/>
              </w:rPr>
            </w:pPr>
          </w:p>
        </w:tc>
        <w:tc>
          <w:tcPr>
            <w:tcW w:w="567" w:type="dxa"/>
          </w:tcPr>
          <w:p w14:paraId="7548DC5F"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92040D2" w14:textId="77777777" w:rsidTr="002E64D7">
        <w:trPr>
          <w:cantSplit/>
          <w:trHeight w:val="144"/>
        </w:trPr>
        <w:tc>
          <w:tcPr>
            <w:tcW w:w="1129" w:type="dxa"/>
            <w:vMerge/>
            <w:shd w:val="clear" w:color="auto" w:fill="auto"/>
          </w:tcPr>
          <w:p w14:paraId="03288B25"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456EC79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45EB815D"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Viết bài văn miêu tả con vật</w:t>
            </w:r>
          </w:p>
        </w:tc>
        <w:tc>
          <w:tcPr>
            <w:tcW w:w="1134" w:type="dxa"/>
            <w:vAlign w:val="center"/>
          </w:tcPr>
          <w:p w14:paraId="76CE9C48"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214/4</w:t>
            </w:r>
          </w:p>
        </w:tc>
        <w:tc>
          <w:tcPr>
            <w:tcW w:w="1985" w:type="dxa"/>
          </w:tcPr>
          <w:p w14:paraId="6F4E6BA4" w14:textId="77777777" w:rsidR="007B2BA6" w:rsidRPr="00F900A7" w:rsidRDefault="007B2BA6" w:rsidP="00CA1216">
            <w:pPr>
              <w:adjustRightInd w:val="0"/>
              <w:snapToGrid w:val="0"/>
              <w:jc w:val="both"/>
              <w:rPr>
                <w:b/>
                <w:sz w:val="24"/>
                <w:szCs w:val="24"/>
                <w:highlight w:val="white"/>
                <w:lang w:val="en-MY"/>
              </w:rPr>
            </w:pPr>
          </w:p>
        </w:tc>
        <w:tc>
          <w:tcPr>
            <w:tcW w:w="567" w:type="dxa"/>
          </w:tcPr>
          <w:p w14:paraId="2E846B9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7F1349D" w14:textId="77777777" w:rsidTr="002E64D7">
        <w:trPr>
          <w:cantSplit/>
          <w:trHeight w:val="144"/>
        </w:trPr>
        <w:tc>
          <w:tcPr>
            <w:tcW w:w="1129" w:type="dxa"/>
            <w:vMerge/>
            <w:shd w:val="clear" w:color="auto" w:fill="auto"/>
          </w:tcPr>
          <w:p w14:paraId="55637E45"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64F00FEE"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68A008C2" w14:textId="77777777" w:rsidR="007B2BA6" w:rsidRPr="00F900A7" w:rsidRDefault="007B2BA6" w:rsidP="00CA1216">
            <w:pPr>
              <w:rPr>
                <w:b/>
                <w:bCs/>
                <w:sz w:val="24"/>
                <w:szCs w:val="24"/>
              </w:rPr>
            </w:pPr>
            <w:r w:rsidRPr="00F900A7">
              <w:rPr>
                <w:b/>
                <w:bCs/>
                <w:sz w:val="24"/>
                <w:szCs w:val="24"/>
              </w:rPr>
              <w:t xml:space="preserve">Bài 8: Kì diệu Ma-rốc </w:t>
            </w:r>
            <w:r w:rsidRPr="00F900A7">
              <w:rPr>
                <w:sz w:val="24"/>
                <w:szCs w:val="24"/>
              </w:rPr>
              <w:t>(3 tiết)</w:t>
            </w:r>
            <w:r w:rsidRPr="00F900A7">
              <w:rPr>
                <w:sz w:val="24"/>
                <w:szCs w:val="24"/>
              </w:rPr>
              <w:br/>
              <w:t xml:space="preserve"> </w:t>
            </w:r>
            <w:r w:rsidRPr="00F900A7">
              <w:rPr>
                <w:b/>
                <w:bCs/>
                <w:sz w:val="24"/>
                <w:szCs w:val="24"/>
              </w:rPr>
              <w:t>Đọc:</w:t>
            </w:r>
            <w:r w:rsidRPr="00F900A7">
              <w:rPr>
                <w:sz w:val="24"/>
                <w:szCs w:val="24"/>
              </w:rPr>
              <w:t xml:space="preserve"> Kì diệu Ma-rốc</w:t>
            </w:r>
          </w:p>
        </w:tc>
        <w:tc>
          <w:tcPr>
            <w:tcW w:w="1134" w:type="dxa"/>
            <w:vAlign w:val="center"/>
          </w:tcPr>
          <w:p w14:paraId="5E7CD883"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215/3</w:t>
            </w:r>
          </w:p>
        </w:tc>
        <w:tc>
          <w:tcPr>
            <w:tcW w:w="1985" w:type="dxa"/>
          </w:tcPr>
          <w:p w14:paraId="768AF1DA" w14:textId="77777777" w:rsidR="007B2BA6" w:rsidRPr="00F900A7" w:rsidRDefault="007B2BA6" w:rsidP="00CA1216">
            <w:pPr>
              <w:adjustRightInd w:val="0"/>
              <w:snapToGrid w:val="0"/>
              <w:jc w:val="both"/>
              <w:rPr>
                <w:b/>
                <w:sz w:val="24"/>
                <w:szCs w:val="24"/>
                <w:highlight w:val="white"/>
                <w:lang w:val="en-MY"/>
              </w:rPr>
            </w:pPr>
          </w:p>
        </w:tc>
        <w:tc>
          <w:tcPr>
            <w:tcW w:w="567" w:type="dxa"/>
          </w:tcPr>
          <w:p w14:paraId="4B6D3759"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0C26853" w14:textId="77777777" w:rsidTr="002E64D7">
        <w:trPr>
          <w:cantSplit/>
          <w:trHeight w:val="144"/>
        </w:trPr>
        <w:tc>
          <w:tcPr>
            <w:tcW w:w="1129" w:type="dxa"/>
            <w:vMerge/>
            <w:shd w:val="clear" w:color="auto" w:fill="auto"/>
          </w:tcPr>
          <w:p w14:paraId="3B7C385D"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278B0CA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1C70ED03" w14:textId="77777777" w:rsidR="007B2BA6" w:rsidRPr="00F900A7" w:rsidRDefault="007B2BA6" w:rsidP="00CA1216">
            <w:pPr>
              <w:rPr>
                <w:b/>
                <w:bCs/>
                <w:sz w:val="24"/>
                <w:szCs w:val="24"/>
              </w:rPr>
            </w:pPr>
            <w:r w:rsidRPr="00F900A7">
              <w:rPr>
                <w:b/>
                <w:bCs/>
                <w:sz w:val="24"/>
                <w:szCs w:val="24"/>
              </w:rPr>
              <w:t>LTVC:</w:t>
            </w:r>
            <w:r w:rsidRPr="00F900A7">
              <w:rPr>
                <w:sz w:val="24"/>
                <w:szCs w:val="24"/>
              </w:rPr>
              <w:t xml:space="preserve"> Mở rộng vốn từ: </w:t>
            </w:r>
            <w:r w:rsidRPr="00F900A7">
              <w:rPr>
                <w:i/>
                <w:iCs/>
                <w:sz w:val="24"/>
                <w:szCs w:val="24"/>
              </w:rPr>
              <w:t>Du lịch</w:t>
            </w:r>
          </w:p>
        </w:tc>
        <w:tc>
          <w:tcPr>
            <w:tcW w:w="1134" w:type="dxa"/>
            <w:vAlign w:val="center"/>
          </w:tcPr>
          <w:p w14:paraId="3341421D"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216/3</w:t>
            </w:r>
          </w:p>
        </w:tc>
        <w:tc>
          <w:tcPr>
            <w:tcW w:w="1985" w:type="dxa"/>
          </w:tcPr>
          <w:p w14:paraId="69922AF3" w14:textId="77777777" w:rsidR="007B2BA6" w:rsidRPr="00F900A7" w:rsidRDefault="007B2BA6" w:rsidP="00CA1216">
            <w:pPr>
              <w:adjustRightInd w:val="0"/>
              <w:snapToGrid w:val="0"/>
              <w:jc w:val="both"/>
              <w:rPr>
                <w:b/>
                <w:sz w:val="24"/>
                <w:szCs w:val="24"/>
                <w:highlight w:val="white"/>
                <w:lang w:val="en-MY"/>
              </w:rPr>
            </w:pPr>
          </w:p>
        </w:tc>
        <w:tc>
          <w:tcPr>
            <w:tcW w:w="567" w:type="dxa"/>
          </w:tcPr>
          <w:p w14:paraId="27869301"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AADECCB" w14:textId="77777777" w:rsidTr="002E64D7">
        <w:trPr>
          <w:cantSplit/>
          <w:trHeight w:val="144"/>
        </w:trPr>
        <w:tc>
          <w:tcPr>
            <w:tcW w:w="1129" w:type="dxa"/>
            <w:vMerge/>
            <w:shd w:val="clear" w:color="auto" w:fill="auto"/>
          </w:tcPr>
          <w:p w14:paraId="6D29259F"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5E952D23"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1BF1729B"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Viết bài văn miêu tả con vật</w:t>
            </w:r>
          </w:p>
        </w:tc>
        <w:tc>
          <w:tcPr>
            <w:tcW w:w="1134" w:type="dxa"/>
            <w:vAlign w:val="center"/>
          </w:tcPr>
          <w:p w14:paraId="18C66473"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217/3</w:t>
            </w:r>
          </w:p>
        </w:tc>
        <w:tc>
          <w:tcPr>
            <w:tcW w:w="1985" w:type="dxa"/>
          </w:tcPr>
          <w:p w14:paraId="0E0855D7" w14:textId="77777777" w:rsidR="007B2BA6" w:rsidRPr="00F900A7" w:rsidRDefault="007B2BA6" w:rsidP="00CA1216">
            <w:pPr>
              <w:adjustRightInd w:val="0"/>
              <w:snapToGrid w:val="0"/>
              <w:jc w:val="both"/>
              <w:rPr>
                <w:b/>
                <w:sz w:val="24"/>
                <w:szCs w:val="24"/>
                <w:highlight w:val="white"/>
                <w:lang w:val="en-MY"/>
              </w:rPr>
            </w:pPr>
          </w:p>
        </w:tc>
        <w:tc>
          <w:tcPr>
            <w:tcW w:w="567" w:type="dxa"/>
          </w:tcPr>
          <w:p w14:paraId="70D1C63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A2F506C" w14:textId="77777777" w:rsidTr="002E64D7">
        <w:trPr>
          <w:cantSplit/>
          <w:trHeight w:val="144"/>
        </w:trPr>
        <w:tc>
          <w:tcPr>
            <w:tcW w:w="1129" w:type="dxa"/>
            <w:vMerge w:val="restart"/>
            <w:shd w:val="clear" w:color="auto" w:fill="auto"/>
            <w:vAlign w:val="center"/>
          </w:tcPr>
          <w:p w14:paraId="3D62063B"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32</w:t>
            </w:r>
            <w:r>
              <w:rPr>
                <w:b/>
                <w:sz w:val="20"/>
                <w:szCs w:val="20"/>
                <w:highlight w:val="white"/>
                <w:lang w:val="en-MY"/>
              </w:rPr>
              <w:t xml:space="preserve"> – 05/2025</w:t>
            </w:r>
          </w:p>
        </w:tc>
        <w:tc>
          <w:tcPr>
            <w:tcW w:w="1899" w:type="dxa"/>
            <w:vMerge w:val="restart"/>
            <w:shd w:val="clear" w:color="auto" w:fill="auto"/>
            <w:vAlign w:val="center"/>
          </w:tcPr>
          <w:p w14:paraId="7495E125"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Chủ điểm:</w:t>
            </w:r>
          </w:p>
          <w:p w14:paraId="34EB2EDF"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VÒNG TAY NHÂN ÁI</w:t>
            </w:r>
          </w:p>
        </w:tc>
        <w:tc>
          <w:tcPr>
            <w:tcW w:w="3204" w:type="dxa"/>
            <w:shd w:val="clear" w:color="auto" w:fill="auto"/>
            <w:vAlign w:val="center"/>
          </w:tcPr>
          <w:p w14:paraId="3D71E02D" w14:textId="77777777" w:rsidR="007B2BA6" w:rsidRPr="00F900A7" w:rsidRDefault="007B2BA6" w:rsidP="00CA1216">
            <w:pPr>
              <w:rPr>
                <w:b/>
                <w:bCs/>
                <w:sz w:val="24"/>
                <w:szCs w:val="24"/>
              </w:rPr>
            </w:pPr>
            <w:r w:rsidRPr="00F900A7">
              <w:rPr>
                <w:b/>
                <w:bCs/>
                <w:sz w:val="24"/>
                <w:szCs w:val="24"/>
              </w:rPr>
              <w:t xml:space="preserve">Bài 1: Cá heo ở biển Trường Sa </w:t>
            </w:r>
            <w:r w:rsidRPr="00F900A7">
              <w:rPr>
                <w:sz w:val="24"/>
                <w:szCs w:val="24"/>
              </w:rPr>
              <w:t>(4 tiết)</w:t>
            </w:r>
            <w:r w:rsidRPr="00F900A7">
              <w:rPr>
                <w:sz w:val="24"/>
                <w:szCs w:val="24"/>
              </w:rPr>
              <w:br/>
              <w:t xml:space="preserve"> </w:t>
            </w:r>
            <w:r w:rsidRPr="00F900A7">
              <w:rPr>
                <w:b/>
                <w:bCs/>
                <w:sz w:val="24"/>
                <w:szCs w:val="24"/>
              </w:rPr>
              <w:t>Đọc:</w:t>
            </w:r>
            <w:r w:rsidRPr="00F900A7">
              <w:rPr>
                <w:sz w:val="24"/>
                <w:szCs w:val="24"/>
              </w:rPr>
              <w:t xml:space="preserve"> Cá heo ở biển Trường Sa - tiết 1</w:t>
            </w:r>
          </w:p>
        </w:tc>
        <w:tc>
          <w:tcPr>
            <w:tcW w:w="1134" w:type="dxa"/>
            <w:vAlign w:val="center"/>
          </w:tcPr>
          <w:p w14:paraId="54B1FCE8" w14:textId="77777777" w:rsidR="007B2BA6" w:rsidRPr="00F900A7" w:rsidRDefault="007B2BA6" w:rsidP="00CA1216">
            <w:pPr>
              <w:adjustRightInd w:val="0"/>
              <w:snapToGrid w:val="0"/>
              <w:jc w:val="center"/>
              <w:rPr>
                <w:i/>
                <w:sz w:val="24"/>
                <w:szCs w:val="24"/>
                <w:highlight w:val="white"/>
                <w:lang w:val="en-MY"/>
              </w:rPr>
            </w:pPr>
            <w:r w:rsidRPr="00F900A7">
              <w:rPr>
                <w:sz w:val="24"/>
                <w:szCs w:val="24"/>
                <w:highlight w:val="white"/>
                <w:lang w:val="en-MY"/>
              </w:rPr>
              <w:t>218/4</w:t>
            </w:r>
          </w:p>
        </w:tc>
        <w:tc>
          <w:tcPr>
            <w:tcW w:w="1985" w:type="dxa"/>
            <w:shd w:val="clear" w:color="auto" w:fill="auto"/>
            <w:vAlign w:val="center"/>
          </w:tcPr>
          <w:p w14:paraId="4B4032F6" w14:textId="77777777" w:rsidR="007B2BA6" w:rsidRPr="00F900A7" w:rsidRDefault="007B2BA6" w:rsidP="00CA1216">
            <w:pPr>
              <w:adjustRightInd w:val="0"/>
              <w:snapToGrid w:val="0"/>
              <w:jc w:val="both"/>
              <w:rPr>
                <w:i/>
                <w:sz w:val="24"/>
                <w:szCs w:val="24"/>
                <w:highlight w:val="white"/>
                <w:lang w:val="en-MY"/>
              </w:rPr>
            </w:pPr>
          </w:p>
          <w:p w14:paraId="78EFE9AC" w14:textId="77777777" w:rsidR="007B2BA6" w:rsidRPr="00F900A7" w:rsidRDefault="007B2BA6" w:rsidP="00CA1216">
            <w:pPr>
              <w:adjustRightInd w:val="0"/>
              <w:snapToGrid w:val="0"/>
              <w:jc w:val="both"/>
              <w:rPr>
                <w:i/>
                <w:sz w:val="24"/>
                <w:szCs w:val="24"/>
                <w:highlight w:val="white"/>
                <w:lang w:val="en-MY"/>
              </w:rPr>
            </w:pPr>
            <w:r w:rsidRPr="00F900A7">
              <w:rPr>
                <w:i/>
                <w:sz w:val="24"/>
                <w:szCs w:val="24"/>
                <w:highlight w:val="white"/>
                <w:lang w:val="en-MY"/>
              </w:rPr>
              <w:t>Tiết 1: HĐ1 + HĐ2</w:t>
            </w:r>
          </w:p>
          <w:p w14:paraId="26E45150" w14:textId="77777777" w:rsidR="007B2BA6" w:rsidRPr="00F900A7" w:rsidRDefault="007B2BA6" w:rsidP="00CA1216">
            <w:pPr>
              <w:adjustRightInd w:val="0"/>
              <w:snapToGrid w:val="0"/>
              <w:jc w:val="both"/>
              <w:rPr>
                <w:i/>
                <w:sz w:val="24"/>
                <w:szCs w:val="24"/>
                <w:highlight w:val="white"/>
                <w:lang w:val="en-MY"/>
              </w:rPr>
            </w:pPr>
            <w:r w:rsidRPr="00F900A7">
              <w:rPr>
                <w:i/>
                <w:sz w:val="24"/>
                <w:szCs w:val="24"/>
                <w:highlight w:val="white"/>
                <w:lang w:val="en-MY"/>
              </w:rPr>
              <w:t>Tích</w:t>
            </w:r>
            <w:r w:rsidRPr="00F900A7">
              <w:rPr>
                <w:i/>
                <w:sz w:val="24"/>
                <w:szCs w:val="24"/>
                <w:highlight w:val="white"/>
                <w:lang w:val="vi-VN"/>
              </w:rPr>
              <w:t xml:space="preserve"> hợp BVMT:HS có ý thức bào vệ môi trường biển và môi trường tự nhiên</w:t>
            </w:r>
          </w:p>
        </w:tc>
        <w:tc>
          <w:tcPr>
            <w:tcW w:w="567" w:type="dxa"/>
          </w:tcPr>
          <w:p w14:paraId="20103E36"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1BDDE22A" w14:textId="77777777" w:rsidTr="002E64D7">
        <w:trPr>
          <w:cantSplit/>
          <w:trHeight w:val="144"/>
        </w:trPr>
        <w:tc>
          <w:tcPr>
            <w:tcW w:w="1129" w:type="dxa"/>
            <w:vMerge/>
            <w:shd w:val="clear" w:color="auto" w:fill="auto"/>
          </w:tcPr>
          <w:p w14:paraId="742CF88D"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7C4837B3"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798DBF3E" w14:textId="77777777" w:rsidR="007B2BA6" w:rsidRPr="00F900A7" w:rsidRDefault="007B2BA6" w:rsidP="00CA1216">
            <w:pPr>
              <w:rPr>
                <w:b/>
                <w:bCs/>
                <w:sz w:val="24"/>
                <w:szCs w:val="24"/>
              </w:rPr>
            </w:pPr>
            <w:r w:rsidRPr="00F900A7">
              <w:rPr>
                <w:b/>
                <w:bCs/>
                <w:sz w:val="24"/>
                <w:szCs w:val="24"/>
              </w:rPr>
              <w:t xml:space="preserve">Đọc: </w:t>
            </w:r>
            <w:r w:rsidRPr="00F900A7">
              <w:rPr>
                <w:sz w:val="24"/>
                <w:szCs w:val="24"/>
              </w:rPr>
              <w:t>Cá heo ở biển Trường Sa - tiết 2</w:t>
            </w:r>
          </w:p>
        </w:tc>
        <w:tc>
          <w:tcPr>
            <w:tcW w:w="1134" w:type="dxa"/>
            <w:vAlign w:val="center"/>
          </w:tcPr>
          <w:p w14:paraId="4DEE990C"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219/4</w:t>
            </w:r>
          </w:p>
        </w:tc>
        <w:tc>
          <w:tcPr>
            <w:tcW w:w="1985" w:type="dxa"/>
            <w:shd w:val="clear" w:color="auto" w:fill="auto"/>
            <w:vAlign w:val="center"/>
          </w:tcPr>
          <w:p w14:paraId="55722E03" w14:textId="77777777" w:rsidR="007B2BA6" w:rsidRPr="00F900A7" w:rsidRDefault="007B2BA6" w:rsidP="00CA1216">
            <w:pPr>
              <w:adjustRightInd w:val="0"/>
              <w:snapToGrid w:val="0"/>
              <w:jc w:val="both"/>
              <w:rPr>
                <w:i/>
                <w:sz w:val="24"/>
                <w:szCs w:val="24"/>
                <w:highlight w:val="white"/>
                <w:lang w:val="en-MY"/>
              </w:rPr>
            </w:pPr>
            <w:r w:rsidRPr="00F900A7">
              <w:rPr>
                <w:i/>
                <w:sz w:val="24"/>
                <w:szCs w:val="24"/>
                <w:highlight w:val="white"/>
                <w:lang w:val="en-MY"/>
              </w:rPr>
              <w:t>Tiết 2: HĐ3 + HĐ4</w:t>
            </w:r>
          </w:p>
        </w:tc>
        <w:tc>
          <w:tcPr>
            <w:tcW w:w="567" w:type="dxa"/>
          </w:tcPr>
          <w:p w14:paraId="185BFBF7"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5F5FF0E8" w14:textId="77777777" w:rsidTr="002E64D7">
        <w:trPr>
          <w:cantSplit/>
          <w:trHeight w:val="144"/>
        </w:trPr>
        <w:tc>
          <w:tcPr>
            <w:tcW w:w="1129" w:type="dxa"/>
            <w:vMerge/>
            <w:shd w:val="clear" w:color="auto" w:fill="auto"/>
          </w:tcPr>
          <w:p w14:paraId="2A3A17E9"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11B4176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44F237B0" w14:textId="77777777" w:rsidR="007B2BA6" w:rsidRPr="00F900A7" w:rsidRDefault="007B2BA6" w:rsidP="00CA1216">
            <w:pPr>
              <w:rPr>
                <w:b/>
                <w:bCs/>
                <w:sz w:val="24"/>
                <w:szCs w:val="24"/>
              </w:rPr>
            </w:pPr>
            <w:r w:rsidRPr="00F900A7">
              <w:rPr>
                <w:b/>
                <w:bCs/>
                <w:sz w:val="24"/>
                <w:szCs w:val="24"/>
              </w:rPr>
              <w:t xml:space="preserve">LTVC: </w:t>
            </w:r>
            <w:r w:rsidRPr="00F900A7">
              <w:rPr>
                <w:sz w:val="24"/>
                <w:szCs w:val="24"/>
              </w:rPr>
              <w:t xml:space="preserve">Trạng ngữ chỉ mục </w:t>
            </w:r>
            <w:r w:rsidRPr="00F900A7">
              <w:rPr>
                <w:sz w:val="24"/>
                <w:szCs w:val="24"/>
              </w:rPr>
              <w:lastRenderedPageBreak/>
              <w:t>đích, nguyên nhân</w:t>
            </w:r>
          </w:p>
        </w:tc>
        <w:tc>
          <w:tcPr>
            <w:tcW w:w="1134" w:type="dxa"/>
            <w:vAlign w:val="center"/>
          </w:tcPr>
          <w:p w14:paraId="1B4F250B"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lastRenderedPageBreak/>
              <w:t>220/4</w:t>
            </w:r>
          </w:p>
        </w:tc>
        <w:tc>
          <w:tcPr>
            <w:tcW w:w="1985" w:type="dxa"/>
          </w:tcPr>
          <w:p w14:paraId="464CE320" w14:textId="77777777" w:rsidR="007B2BA6" w:rsidRPr="00F900A7" w:rsidRDefault="007B2BA6" w:rsidP="00CA1216">
            <w:pPr>
              <w:adjustRightInd w:val="0"/>
              <w:snapToGrid w:val="0"/>
              <w:jc w:val="both"/>
              <w:rPr>
                <w:b/>
                <w:sz w:val="24"/>
                <w:szCs w:val="24"/>
                <w:highlight w:val="white"/>
                <w:lang w:val="en-MY"/>
              </w:rPr>
            </w:pPr>
          </w:p>
        </w:tc>
        <w:tc>
          <w:tcPr>
            <w:tcW w:w="567" w:type="dxa"/>
          </w:tcPr>
          <w:p w14:paraId="0EB20B1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E41D22B" w14:textId="77777777" w:rsidTr="002E64D7">
        <w:trPr>
          <w:cantSplit/>
          <w:trHeight w:val="144"/>
        </w:trPr>
        <w:tc>
          <w:tcPr>
            <w:tcW w:w="1129" w:type="dxa"/>
            <w:vMerge/>
            <w:shd w:val="clear" w:color="auto" w:fill="auto"/>
          </w:tcPr>
          <w:p w14:paraId="7EA9CAAC"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52D112E2"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39CE3F3E"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Luyện tập lập dàn ý cho bài văn miêu tả con vật</w:t>
            </w:r>
          </w:p>
        </w:tc>
        <w:tc>
          <w:tcPr>
            <w:tcW w:w="1134" w:type="dxa"/>
            <w:vAlign w:val="center"/>
          </w:tcPr>
          <w:p w14:paraId="385D10E1"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221/4</w:t>
            </w:r>
          </w:p>
        </w:tc>
        <w:tc>
          <w:tcPr>
            <w:tcW w:w="1985" w:type="dxa"/>
          </w:tcPr>
          <w:p w14:paraId="655D5C08" w14:textId="77777777" w:rsidR="007B2BA6" w:rsidRPr="00F900A7" w:rsidRDefault="007B2BA6" w:rsidP="00CA1216">
            <w:pPr>
              <w:adjustRightInd w:val="0"/>
              <w:snapToGrid w:val="0"/>
              <w:jc w:val="both"/>
              <w:rPr>
                <w:b/>
                <w:sz w:val="24"/>
                <w:szCs w:val="24"/>
                <w:highlight w:val="white"/>
                <w:lang w:val="en-MY"/>
              </w:rPr>
            </w:pPr>
          </w:p>
        </w:tc>
        <w:tc>
          <w:tcPr>
            <w:tcW w:w="567" w:type="dxa"/>
          </w:tcPr>
          <w:p w14:paraId="49A08602"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57F7E81" w14:textId="77777777" w:rsidTr="002E64D7">
        <w:trPr>
          <w:cantSplit/>
          <w:trHeight w:val="144"/>
        </w:trPr>
        <w:tc>
          <w:tcPr>
            <w:tcW w:w="1129" w:type="dxa"/>
            <w:vMerge/>
            <w:shd w:val="clear" w:color="auto" w:fill="auto"/>
          </w:tcPr>
          <w:p w14:paraId="2E28947D"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65D54338"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4180A3F2" w14:textId="77777777" w:rsidR="007B2BA6" w:rsidRPr="00F900A7" w:rsidRDefault="007B2BA6" w:rsidP="00CA1216">
            <w:pPr>
              <w:rPr>
                <w:b/>
                <w:bCs/>
                <w:sz w:val="24"/>
                <w:szCs w:val="24"/>
              </w:rPr>
            </w:pPr>
            <w:r w:rsidRPr="00F900A7">
              <w:rPr>
                <w:b/>
                <w:bCs/>
                <w:sz w:val="24"/>
                <w:szCs w:val="24"/>
              </w:rPr>
              <w:t xml:space="preserve">Bài 2: Vòng tay bè bạn </w:t>
            </w:r>
            <w:r w:rsidRPr="00F900A7">
              <w:rPr>
                <w:sz w:val="24"/>
                <w:szCs w:val="24"/>
              </w:rPr>
              <w:t>(3 tiết)</w:t>
            </w:r>
            <w:r w:rsidRPr="00F900A7">
              <w:rPr>
                <w:sz w:val="24"/>
                <w:szCs w:val="24"/>
              </w:rPr>
              <w:br/>
              <w:t xml:space="preserve"> </w:t>
            </w:r>
            <w:r w:rsidRPr="00F900A7">
              <w:rPr>
                <w:b/>
                <w:bCs/>
                <w:sz w:val="24"/>
                <w:szCs w:val="24"/>
              </w:rPr>
              <w:t xml:space="preserve">Đọc: </w:t>
            </w:r>
            <w:r w:rsidRPr="00F900A7">
              <w:rPr>
                <w:sz w:val="24"/>
                <w:szCs w:val="24"/>
              </w:rPr>
              <w:t>Vòng tay bè bạn</w:t>
            </w:r>
          </w:p>
        </w:tc>
        <w:tc>
          <w:tcPr>
            <w:tcW w:w="1134" w:type="dxa"/>
            <w:vAlign w:val="center"/>
          </w:tcPr>
          <w:p w14:paraId="7F1E4444"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222/3</w:t>
            </w:r>
          </w:p>
        </w:tc>
        <w:tc>
          <w:tcPr>
            <w:tcW w:w="1985" w:type="dxa"/>
          </w:tcPr>
          <w:p w14:paraId="472DDE3D" w14:textId="77777777" w:rsidR="007B2BA6" w:rsidRPr="00F900A7" w:rsidRDefault="007B2BA6" w:rsidP="00CA1216">
            <w:pPr>
              <w:adjustRightInd w:val="0"/>
              <w:snapToGrid w:val="0"/>
              <w:jc w:val="both"/>
              <w:rPr>
                <w:b/>
                <w:sz w:val="24"/>
                <w:szCs w:val="24"/>
                <w:highlight w:val="white"/>
                <w:lang w:val="en-MY"/>
              </w:rPr>
            </w:pPr>
          </w:p>
        </w:tc>
        <w:tc>
          <w:tcPr>
            <w:tcW w:w="567" w:type="dxa"/>
          </w:tcPr>
          <w:p w14:paraId="45B3959D"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4BB6F1D" w14:textId="77777777" w:rsidTr="002E64D7">
        <w:trPr>
          <w:cantSplit/>
          <w:trHeight w:val="144"/>
        </w:trPr>
        <w:tc>
          <w:tcPr>
            <w:tcW w:w="1129" w:type="dxa"/>
            <w:vMerge/>
            <w:shd w:val="clear" w:color="auto" w:fill="auto"/>
          </w:tcPr>
          <w:p w14:paraId="5724E5DE"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3D9348AB"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5657ABDA" w14:textId="77777777" w:rsidR="007B2BA6" w:rsidRPr="00F900A7" w:rsidRDefault="007B2BA6" w:rsidP="00CA1216">
            <w:pPr>
              <w:rPr>
                <w:b/>
                <w:bCs/>
                <w:sz w:val="24"/>
                <w:szCs w:val="24"/>
              </w:rPr>
            </w:pPr>
            <w:r w:rsidRPr="00F900A7">
              <w:rPr>
                <w:b/>
                <w:bCs/>
                <w:sz w:val="24"/>
                <w:szCs w:val="24"/>
              </w:rPr>
              <w:t xml:space="preserve">Nói và nghe: </w:t>
            </w:r>
            <w:r w:rsidRPr="00F900A7">
              <w:rPr>
                <w:sz w:val="24"/>
                <w:szCs w:val="24"/>
              </w:rPr>
              <w:t xml:space="preserve">Tranh luận theo chủ đề: </w:t>
            </w:r>
            <w:r w:rsidRPr="00F900A7">
              <w:rPr>
                <w:i/>
                <w:iCs/>
                <w:sz w:val="24"/>
                <w:szCs w:val="24"/>
              </w:rPr>
              <w:t>Thời gian là vốn quý</w:t>
            </w:r>
          </w:p>
        </w:tc>
        <w:tc>
          <w:tcPr>
            <w:tcW w:w="1134" w:type="dxa"/>
            <w:vAlign w:val="center"/>
          </w:tcPr>
          <w:p w14:paraId="7C689AF7"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223/3</w:t>
            </w:r>
          </w:p>
        </w:tc>
        <w:tc>
          <w:tcPr>
            <w:tcW w:w="1985" w:type="dxa"/>
          </w:tcPr>
          <w:p w14:paraId="540DEE97" w14:textId="77777777" w:rsidR="007B2BA6" w:rsidRPr="00F900A7" w:rsidRDefault="007B2BA6" w:rsidP="00CA1216">
            <w:pPr>
              <w:adjustRightInd w:val="0"/>
              <w:snapToGrid w:val="0"/>
              <w:jc w:val="both"/>
              <w:rPr>
                <w:b/>
                <w:sz w:val="24"/>
                <w:szCs w:val="24"/>
                <w:highlight w:val="white"/>
                <w:lang w:val="en-MY"/>
              </w:rPr>
            </w:pPr>
          </w:p>
        </w:tc>
        <w:tc>
          <w:tcPr>
            <w:tcW w:w="567" w:type="dxa"/>
          </w:tcPr>
          <w:p w14:paraId="3586F03F"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D40F086" w14:textId="77777777" w:rsidTr="002E64D7">
        <w:trPr>
          <w:cantSplit/>
          <w:trHeight w:val="144"/>
        </w:trPr>
        <w:tc>
          <w:tcPr>
            <w:tcW w:w="1129" w:type="dxa"/>
            <w:vMerge/>
            <w:shd w:val="clear" w:color="auto" w:fill="auto"/>
          </w:tcPr>
          <w:p w14:paraId="75A27749"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74C71DDB"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15D161F5"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Trả bài văn miêu tả con vật</w:t>
            </w:r>
          </w:p>
        </w:tc>
        <w:tc>
          <w:tcPr>
            <w:tcW w:w="1134" w:type="dxa"/>
            <w:vAlign w:val="center"/>
          </w:tcPr>
          <w:p w14:paraId="1CA7B02C"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224/3</w:t>
            </w:r>
          </w:p>
        </w:tc>
        <w:tc>
          <w:tcPr>
            <w:tcW w:w="1985" w:type="dxa"/>
          </w:tcPr>
          <w:p w14:paraId="681E5C5A" w14:textId="77777777" w:rsidR="007B2BA6" w:rsidRPr="00F900A7" w:rsidRDefault="007B2BA6" w:rsidP="00CA1216">
            <w:pPr>
              <w:adjustRightInd w:val="0"/>
              <w:snapToGrid w:val="0"/>
              <w:jc w:val="both"/>
              <w:rPr>
                <w:b/>
                <w:sz w:val="24"/>
                <w:szCs w:val="24"/>
                <w:highlight w:val="white"/>
                <w:lang w:val="en-MY"/>
              </w:rPr>
            </w:pPr>
          </w:p>
        </w:tc>
        <w:tc>
          <w:tcPr>
            <w:tcW w:w="567" w:type="dxa"/>
          </w:tcPr>
          <w:p w14:paraId="6FC9D6C3"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2AD11FF" w14:textId="77777777" w:rsidTr="002E64D7">
        <w:trPr>
          <w:cantSplit/>
          <w:trHeight w:val="144"/>
        </w:trPr>
        <w:tc>
          <w:tcPr>
            <w:tcW w:w="1129" w:type="dxa"/>
            <w:vMerge w:val="restart"/>
            <w:shd w:val="clear" w:color="auto" w:fill="auto"/>
            <w:vAlign w:val="center"/>
          </w:tcPr>
          <w:p w14:paraId="2F581DEC"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33</w:t>
            </w:r>
            <w:r>
              <w:rPr>
                <w:b/>
                <w:sz w:val="20"/>
                <w:szCs w:val="20"/>
                <w:highlight w:val="white"/>
                <w:lang w:val="en-MY"/>
              </w:rPr>
              <w:t xml:space="preserve"> – 05/2025</w:t>
            </w:r>
          </w:p>
        </w:tc>
        <w:tc>
          <w:tcPr>
            <w:tcW w:w="1899" w:type="dxa"/>
            <w:vMerge/>
            <w:shd w:val="clear" w:color="auto" w:fill="auto"/>
            <w:vAlign w:val="center"/>
          </w:tcPr>
          <w:p w14:paraId="6280A70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7C94652C" w14:textId="77777777" w:rsidR="007B2BA6" w:rsidRPr="00F900A7" w:rsidRDefault="007B2BA6" w:rsidP="00CA1216">
            <w:pPr>
              <w:rPr>
                <w:b/>
                <w:bCs/>
                <w:sz w:val="24"/>
                <w:szCs w:val="24"/>
              </w:rPr>
            </w:pPr>
            <w:r w:rsidRPr="00F900A7">
              <w:rPr>
                <w:b/>
                <w:bCs/>
                <w:sz w:val="24"/>
                <w:szCs w:val="24"/>
              </w:rPr>
              <w:t xml:space="preserve">Bài 3: Nàng tiên Ốc </w:t>
            </w:r>
            <w:r w:rsidRPr="00F900A7">
              <w:rPr>
                <w:sz w:val="24"/>
                <w:szCs w:val="24"/>
              </w:rPr>
              <w:t>(4 tiết)</w:t>
            </w:r>
            <w:r w:rsidRPr="00F900A7">
              <w:rPr>
                <w:sz w:val="24"/>
                <w:szCs w:val="24"/>
              </w:rPr>
              <w:br/>
              <w:t xml:space="preserve"> </w:t>
            </w:r>
            <w:r w:rsidRPr="00F900A7">
              <w:rPr>
                <w:b/>
                <w:bCs/>
                <w:sz w:val="24"/>
                <w:szCs w:val="24"/>
              </w:rPr>
              <w:t>Đọc</w:t>
            </w:r>
            <w:r w:rsidRPr="00F900A7">
              <w:rPr>
                <w:sz w:val="24"/>
                <w:szCs w:val="24"/>
              </w:rPr>
              <w:t>: Nàng tiên Ốc</w:t>
            </w:r>
          </w:p>
        </w:tc>
        <w:tc>
          <w:tcPr>
            <w:tcW w:w="1134" w:type="dxa"/>
            <w:vAlign w:val="center"/>
          </w:tcPr>
          <w:p w14:paraId="63FA3A93"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225/4</w:t>
            </w:r>
          </w:p>
        </w:tc>
        <w:tc>
          <w:tcPr>
            <w:tcW w:w="1985" w:type="dxa"/>
          </w:tcPr>
          <w:p w14:paraId="11A60155" w14:textId="77777777" w:rsidR="007B2BA6" w:rsidRPr="00F900A7" w:rsidRDefault="007B2BA6" w:rsidP="00CA1216">
            <w:pPr>
              <w:adjustRightInd w:val="0"/>
              <w:snapToGrid w:val="0"/>
              <w:jc w:val="both"/>
              <w:rPr>
                <w:b/>
                <w:sz w:val="24"/>
                <w:szCs w:val="24"/>
                <w:highlight w:val="white"/>
                <w:lang w:val="en-MY"/>
              </w:rPr>
            </w:pPr>
          </w:p>
        </w:tc>
        <w:tc>
          <w:tcPr>
            <w:tcW w:w="567" w:type="dxa"/>
          </w:tcPr>
          <w:p w14:paraId="288DCAE2"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8980FC3" w14:textId="77777777" w:rsidTr="002E64D7">
        <w:trPr>
          <w:cantSplit/>
          <w:trHeight w:val="144"/>
        </w:trPr>
        <w:tc>
          <w:tcPr>
            <w:tcW w:w="1129" w:type="dxa"/>
            <w:vMerge/>
            <w:shd w:val="clear" w:color="auto" w:fill="auto"/>
          </w:tcPr>
          <w:p w14:paraId="249851EF"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028BFFB1"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4FDCCFD0" w14:textId="77777777" w:rsidR="007B2BA6" w:rsidRPr="00F900A7" w:rsidRDefault="007B2BA6" w:rsidP="00CA1216">
            <w:pPr>
              <w:rPr>
                <w:b/>
                <w:bCs/>
                <w:sz w:val="24"/>
                <w:szCs w:val="24"/>
              </w:rPr>
            </w:pPr>
            <w:r w:rsidRPr="00F900A7">
              <w:rPr>
                <w:b/>
                <w:bCs/>
                <w:sz w:val="24"/>
                <w:szCs w:val="24"/>
              </w:rPr>
              <w:t xml:space="preserve">Đọc mở rộng: </w:t>
            </w:r>
            <w:r w:rsidRPr="00F900A7">
              <w:rPr>
                <w:sz w:val="24"/>
                <w:szCs w:val="24"/>
              </w:rPr>
              <w:t xml:space="preserve">SHCLB đọc sách: Chủ điểm: </w:t>
            </w:r>
            <w:r w:rsidRPr="00F900A7">
              <w:rPr>
                <w:i/>
                <w:iCs/>
                <w:sz w:val="24"/>
                <w:szCs w:val="24"/>
              </w:rPr>
              <w:t>Vòng tay thân ái</w:t>
            </w:r>
          </w:p>
        </w:tc>
        <w:tc>
          <w:tcPr>
            <w:tcW w:w="1134" w:type="dxa"/>
            <w:vAlign w:val="center"/>
          </w:tcPr>
          <w:p w14:paraId="651D4657"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226/4</w:t>
            </w:r>
          </w:p>
        </w:tc>
        <w:tc>
          <w:tcPr>
            <w:tcW w:w="1985" w:type="dxa"/>
          </w:tcPr>
          <w:p w14:paraId="2F20580A" w14:textId="77777777" w:rsidR="007B2BA6" w:rsidRPr="00F900A7" w:rsidRDefault="007B2BA6" w:rsidP="00CA1216">
            <w:pPr>
              <w:adjustRightInd w:val="0"/>
              <w:snapToGrid w:val="0"/>
              <w:jc w:val="both"/>
              <w:rPr>
                <w:b/>
                <w:sz w:val="24"/>
                <w:szCs w:val="24"/>
                <w:highlight w:val="white"/>
                <w:lang w:val="en-MY"/>
              </w:rPr>
            </w:pPr>
          </w:p>
        </w:tc>
        <w:tc>
          <w:tcPr>
            <w:tcW w:w="567" w:type="dxa"/>
          </w:tcPr>
          <w:p w14:paraId="06DE48B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2D47366" w14:textId="77777777" w:rsidTr="002E64D7">
        <w:trPr>
          <w:cantSplit/>
          <w:trHeight w:val="144"/>
        </w:trPr>
        <w:tc>
          <w:tcPr>
            <w:tcW w:w="1129" w:type="dxa"/>
            <w:vMerge/>
            <w:shd w:val="clear" w:color="auto" w:fill="auto"/>
          </w:tcPr>
          <w:p w14:paraId="1CA174AC"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7905B33D"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6ABA134F" w14:textId="77777777" w:rsidR="007B2BA6" w:rsidRPr="00F900A7" w:rsidRDefault="007B2BA6" w:rsidP="00CA1216">
            <w:pPr>
              <w:rPr>
                <w:b/>
                <w:bCs/>
                <w:sz w:val="24"/>
                <w:szCs w:val="24"/>
              </w:rPr>
            </w:pPr>
            <w:r w:rsidRPr="00F900A7">
              <w:rPr>
                <w:b/>
                <w:bCs/>
                <w:sz w:val="24"/>
                <w:szCs w:val="24"/>
              </w:rPr>
              <w:t xml:space="preserve">LTVC: </w:t>
            </w:r>
            <w:r w:rsidRPr="00F900A7">
              <w:rPr>
                <w:sz w:val="24"/>
                <w:szCs w:val="24"/>
              </w:rPr>
              <w:t>Trạng ngữ chỉ phương tiện</w:t>
            </w:r>
          </w:p>
        </w:tc>
        <w:tc>
          <w:tcPr>
            <w:tcW w:w="1134" w:type="dxa"/>
            <w:vAlign w:val="center"/>
          </w:tcPr>
          <w:p w14:paraId="7F83AA1E"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227/4</w:t>
            </w:r>
          </w:p>
        </w:tc>
        <w:tc>
          <w:tcPr>
            <w:tcW w:w="1985" w:type="dxa"/>
          </w:tcPr>
          <w:p w14:paraId="79223ABB" w14:textId="77777777" w:rsidR="007B2BA6" w:rsidRPr="00F900A7" w:rsidRDefault="007B2BA6" w:rsidP="00CA1216">
            <w:pPr>
              <w:adjustRightInd w:val="0"/>
              <w:snapToGrid w:val="0"/>
              <w:jc w:val="both"/>
              <w:rPr>
                <w:b/>
                <w:sz w:val="24"/>
                <w:szCs w:val="24"/>
                <w:highlight w:val="white"/>
                <w:lang w:val="en-MY"/>
              </w:rPr>
            </w:pPr>
          </w:p>
        </w:tc>
        <w:tc>
          <w:tcPr>
            <w:tcW w:w="567" w:type="dxa"/>
          </w:tcPr>
          <w:p w14:paraId="3133FF43"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27EC227B" w14:textId="77777777" w:rsidTr="002E64D7">
        <w:trPr>
          <w:cantSplit/>
          <w:trHeight w:val="144"/>
        </w:trPr>
        <w:tc>
          <w:tcPr>
            <w:tcW w:w="1129" w:type="dxa"/>
            <w:vMerge/>
            <w:shd w:val="clear" w:color="auto" w:fill="auto"/>
          </w:tcPr>
          <w:p w14:paraId="1B5BE387"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2F3472DB"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0A2719F9"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 xml:space="preserve"> Luyện tập viết đoạn văn cho bài văn miêu tả con vật</w:t>
            </w:r>
          </w:p>
        </w:tc>
        <w:tc>
          <w:tcPr>
            <w:tcW w:w="1134" w:type="dxa"/>
            <w:vAlign w:val="center"/>
          </w:tcPr>
          <w:p w14:paraId="191C13D7"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228/4</w:t>
            </w:r>
          </w:p>
        </w:tc>
        <w:tc>
          <w:tcPr>
            <w:tcW w:w="1985" w:type="dxa"/>
          </w:tcPr>
          <w:p w14:paraId="6531E34A" w14:textId="77777777" w:rsidR="007B2BA6" w:rsidRPr="00F900A7" w:rsidRDefault="007B2BA6" w:rsidP="00CA1216">
            <w:pPr>
              <w:adjustRightInd w:val="0"/>
              <w:snapToGrid w:val="0"/>
              <w:jc w:val="both"/>
              <w:rPr>
                <w:b/>
                <w:sz w:val="24"/>
                <w:szCs w:val="24"/>
                <w:highlight w:val="white"/>
                <w:lang w:val="en-MY"/>
              </w:rPr>
            </w:pPr>
          </w:p>
        </w:tc>
        <w:tc>
          <w:tcPr>
            <w:tcW w:w="567" w:type="dxa"/>
          </w:tcPr>
          <w:p w14:paraId="45E972F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218BD73" w14:textId="77777777" w:rsidTr="002E64D7">
        <w:trPr>
          <w:cantSplit/>
          <w:trHeight w:val="144"/>
        </w:trPr>
        <w:tc>
          <w:tcPr>
            <w:tcW w:w="1129" w:type="dxa"/>
            <w:vMerge/>
            <w:shd w:val="clear" w:color="auto" w:fill="auto"/>
          </w:tcPr>
          <w:p w14:paraId="28F39DBB"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24F6C8A1"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2A7B9D15" w14:textId="77777777" w:rsidR="007B2BA6" w:rsidRPr="00F900A7" w:rsidRDefault="007B2BA6" w:rsidP="00CA1216">
            <w:pPr>
              <w:rPr>
                <w:b/>
                <w:bCs/>
                <w:sz w:val="24"/>
                <w:szCs w:val="24"/>
              </w:rPr>
            </w:pPr>
            <w:r w:rsidRPr="00F900A7">
              <w:rPr>
                <w:b/>
                <w:bCs/>
                <w:sz w:val="24"/>
                <w:szCs w:val="24"/>
              </w:rPr>
              <w:t xml:space="preserve">Bài 4: Nghe hạt dẻ hát </w:t>
            </w:r>
            <w:r w:rsidRPr="00F900A7">
              <w:rPr>
                <w:sz w:val="24"/>
                <w:szCs w:val="24"/>
              </w:rPr>
              <w:t>(3 tiết)</w:t>
            </w:r>
            <w:r w:rsidRPr="00F900A7">
              <w:rPr>
                <w:sz w:val="24"/>
                <w:szCs w:val="24"/>
              </w:rPr>
              <w:br/>
              <w:t xml:space="preserve"> </w:t>
            </w:r>
            <w:r w:rsidRPr="00F900A7">
              <w:rPr>
                <w:b/>
                <w:bCs/>
                <w:sz w:val="24"/>
                <w:szCs w:val="24"/>
              </w:rPr>
              <w:t>Đọc</w:t>
            </w:r>
            <w:r w:rsidRPr="00F900A7">
              <w:rPr>
                <w:sz w:val="24"/>
                <w:szCs w:val="24"/>
              </w:rPr>
              <w:t>: Nghe hạt dẻ hát</w:t>
            </w:r>
          </w:p>
        </w:tc>
        <w:tc>
          <w:tcPr>
            <w:tcW w:w="1134" w:type="dxa"/>
            <w:vAlign w:val="center"/>
          </w:tcPr>
          <w:p w14:paraId="63460B3D"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229/3</w:t>
            </w:r>
          </w:p>
        </w:tc>
        <w:tc>
          <w:tcPr>
            <w:tcW w:w="1985" w:type="dxa"/>
          </w:tcPr>
          <w:p w14:paraId="112A107C" w14:textId="77777777" w:rsidR="007B2BA6" w:rsidRPr="00F900A7" w:rsidRDefault="007B2BA6" w:rsidP="00CA1216">
            <w:pPr>
              <w:adjustRightInd w:val="0"/>
              <w:snapToGrid w:val="0"/>
              <w:jc w:val="both"/>
              <w:rPr>
                <w:b/>
                <w:sz w:val="24"/>
                <w:szCs w:val="24"/>
                <w:highlight w:val="white"/>
                <w:lang w:val="en-MY"/>
              </w:rPr>
            </w:pPr>
          </w:p>
        </w:tc>
        <w:tc>
          <w:tcPr>
            <w:tcW w:w="567" w:type="dxa"/>
          </w:tcPr>
          <w:p w14:paraId="15C7190D"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812895C" w14:textId="77777777" w:rsidTr="002E64D7">
        <w:trPr>
          <w:cantSplit/>
          <w:trHeight w:val="144"/>
        </w:trPr>
        <w:tc>
          <w:tcPr>
            <w:tcW w:w="1129" w:type="dxa"/>
            <w:vMerge/>
            <w:shd w:val="clear" w:color="auto" w:fill="auto"/>
          </w:tcPr>
          <w:p w14:paraId="5A28A151"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63C197A3"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14E321AF" w14:textId="77777777" w:rsidR="007B2BA6" w:rsidRPr="00F900A7" w:rsidRDefault="007B2BA6" w:rsidP="00CA1216">
            <w:pPr>
              <w:rPr>
                <w:b/>
                <w:bCs/>
                <w:sz w:val="24"/>
                <w:szCs w:val="24"/>
              </w:rPr>
            </w:pPr>
            <w:r w:rsidRPr="00F900A7">
              <w:rPr>
                <w:b/>
                <w:bCs/>
                <w:sz w:val="24"/>
                <w:szCs w:val="24"/>
              </w:rPr>
              <w:t xml:space="preserve">LTVC: </w:t>
            </w:r>
            <w:r w:rsidRPr="00F900A7">
              <w:rPr>
                <w:sz w:val="24"/>
                <w:szCs w:val="24"/>
              </w:rPr>
              <w:t>Luyện tập về trạng ngữ</w:t>
            </w:r>
          </w:p>
        </w:tc>
        <w:tc>
          <w:tcPr>
            <w:tcW w:w="1134" w:type="dxa"/>
            <w:vAlign w:val="center"/>
          </w:tcPr>
          <w:p w14:paraId="688FE567"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230/3</w:t>
            </w:r>
          </w:p>
        </w:tc>
        <w:tc>
          <w:tcPr>
            <w:tcW w:w="1985" w:type="dxa"/>
          </w:tcPr>
          <w:p w14:paraId="73608E69" w14:textId="77777777" w:rsidR="007B2BA6" w:rsidRPr="00F900A7" w:rsidRDefault="007B2BA6" w:rsidP="00CA1216">
            <w:pPr>
              <w:adjustRightInd w:val="0"/>
              <w:snapToGrid w:val="0"/>
              <w:jc w:val="both"/>
              <w:rPr>
                <w:b/>
                <w:sz w:val="24"/>
                <w:szCs w:val="24"/>
                <w:highlight w:val="white"/>
                <w:lang w:val="en-MY"/>
              </w:rPr>
            </w:pPr>
          </w:p>
        </w:tc>
        <w:tc>
          <w:tcPr>
            <w:tcW w:w="567" w:type="dxa"/>
          </w:tcPr>
          <w:p w14:paraId="5A4444DC"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87329C0" w14:textId="77777777" w:rsidTr="002E64D7">
        <w:trPr>
          <w:cantSplit/>
          <w:trHeight w:val="144"/>
        </w:trPr>
        <w:tc>
          <w:tcPr>
            <w:tcW w:w="1129" w:type="dxa"/>
            <w:vMerge/>
            <w:shd w:val="clear" w:color="auto" w:fill="auto"/>
          </w:tcPr>
          <w:p w14:paraId="4A2C554E"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21D164BC"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79123A23" w14:textId="77777777" w:rsidR="007B2BA6" w:rsidRPr="00F900A7" w:rsidRDefault="007B2BA6" w:rsidP="00CA1216">
            <w:pPr>
              <w:rPr>
                <w:sz w:val="24"/>
                <w:szCs w:val="24"/>
              </w:rPr>
            </w:pPr>
            <w:r w:rsidRPr="00F900A7">
              <w:rPr>
                <w:b/>
                <w:bCs/>
                <w:sz w:val="24"/>
                <w:szCs w:val="24"/>
              </w:rPr>
              <w:t xml:space="preserve">Viết: </w:t>
            </w:r>
            <w:r w:rsidRPr="00F900A7">
              <w:rPr>
                <w:sz w:val="24"/>
                <w:szCs w:val="24"/>
              </w:rPr>
              <w:t>Luyện tập viết bài văn miêu tả con vật</w:t>
            </w:r>
          </w:p>
        </w:tc>
        <w:tc>
          <w:tcPr>
            <w:tcW w:w="1134" w:type="dxa"/>
            <w:vAlign w:val="center"/>
          </w:tcPr>
          <w:p w14:paraId="4B4D599C"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231/3</w:t>
            </w:r>
          </w:p>
        </w:tc>
        <w:tc>
          <w:tcPr>
            <w:tcW w:w="1985" w:type="dxa"/>
          </w:tcPr>
          <w:p w14:paraId="71738A1D" w14:textId="77777777" w:rsidR="007B2BA6" w:rsidRPr="00F900A7" w:rsidRDefault="007B2BA6" w:rsidP="00CA1216">
            <w:pPr>
              <w:adjustRightInd w:val="0"/>
              <w:snapToGrid w:val="0"/>
              <w:jc w:val="both"/>
              <w:rPr>
                <w:b/>
                <w:sz w:val="24"/>
                <w:szCs w:val="24"/>
                <w:highlight w:val="white"/>
                <w:lang w:val="en-MY"/>
              </w:rPr>
            </w:pPr>
          </w:p>
        </w:tc>
        <w:tc>
          <w:tcPr>
            <w:tcW w:w="567" w:type="dxa"/>
          </w:tcPr>
          <w:p w14:paraId="78866F92"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662F0B7" w14:textId="77777777" w:rsidTr="002E64D7">
        <w:trPr>
          <w:cantSplit/>
          <w:trHeight w:val="144"/>
        </w:trPr>
        <w:tc>
          <w:tcPr>
            <w:tcW w:w="1129" w:type="dxa"/>
            <w:vMerge w:val="restart"/>
            <w:shd w:val="clear" w:color="auto" w:fill="auto"/>
            <w:vAlign w:val="center"/>
          </w:tcPr>
          <w:p w14:paraId="55159260"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34</w:t>
            </w:r>
            <w:r>
              <w:rPr>
                <w:b/>
                <w:sz w:val="20"/>
                <w:szCs w:val="20"/>
                <w:highlight w:val="white"/>
                <w:lang w:val="en-MY"/>
              </w:rPr>
              <w:t xml:space="preserve"> – 05/2025</w:t>
            </w:r>
          </w:p>
        </w:tc>
        <w:tc>
          <w:tcPr>
            <w:tcW w:w="1899" w:type="dxa"/>
            <w:vMerge/>
            <w:shd w:val="clear" w:color="auto" w:fill="auto"/>
            <w:vAlign w:val="center"/>
          </w:tcPr>
          <w:p w14:paraId="379D4EBB"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28E23E51" w14:textId="77777777" w:rsidR="007B2BA6" w:rsidRPr="00F900A7" w:rsidRDefault="007B2BA6" w:rsidP="00CA1216">
            <w:pPr>
              <w:rPr>
                <w:b/>
                <w:bCs/>
                <w:sz w:val="24"/>
                <w:szCs w:val="24"/>
              </w:rPr>
            </w:pPr>
            <w:r w:rsidRPr="00F900A7">
              <w:rPr>
                <w:b/>
                <w:bCs/>
                <w:sz w:val="24"/>
                <w:szCs w:val="24"/>
              </w:rPr>
              <w:t xml:space="preserve">Bài 5: Quà tặng của chim non </w:t>
            </w:r>
            <w:r w:rsidRPr="00F900A7">
              <w:rPr>
                <w:sz w:val="24"/>
                <w:szCs w:val="24"/>
              </w:rPr>
              <w:t>(4 tiết)</w:t>
            </w:r>
            <w:r w:rsidRPr="00F900A7">
              <w:rPr>
                <w:sz w:val="24"/>
                <w:szCs w:val="24"/>
              </w:rPr>
              <w:br/>
              <w:t xml:space="preserve"> </w:t>
            </w:r>
            <w:r w:rsidRPr="00F900A7">
              <w:rPr>
                <w:b/>
                <w:bCs/>
                <w:sz w:val="24"/>
                <w:szCs w:val="24"/>
              </w:rPr>
              <w:t>Đọc:</w:t>
            </w:r>
            <w:r w:rsidRPr="00F900A7">
              <w:rPr>
                <w:sz w:val="24"/>
                <w:szCs w:val="24"/>
              </w:rPr>
              <w:t xml:space="preserve"> Quà tặng của chim non - tiết 1</w:t>
            </w:r>
          </w:p>
        </w:tc>
        <w:tc>
          <w:tcPr>
            <w:tcW w:w="1134" w:type="dxa"/>
            <w:vAlign w:val="center"/>
          </w:tcPr>
          <w:p w14:paraId="0A7D6FDD" w14:textId="77777777" w:rsidR="007B2BA6" w:rsidRPr="00F900A7" w:rsidRDefault="007B2BA6" w:rsidP="00CA1216">
            <w:pPr>
              <w:adjustRightInd w:val="0"/>
              <w:snapToGrid w:val="0"/>
              <w:jc w:val="center"/>
              <w:rPr>
                <w:i/>
                <w:sz w:val="24"/>
                <w:szCs w:val="24"/>
                <w:highlight w:val="white"/>
                <w:lang w:val="en-MY"/>
              </w:rPr>
            </w:pPr>
            <w:r w:rsidRPr="00F900A7">
              <w:rPr>
                <w:sz w:val="24"/>
                <w:szCs w:val="24"/>
                <w:highlight w:val="white"/>
                <w:lang w:val="en-MY"/>
              </w:rPr>
              <w:t>232/4</w:t>
            </w:r>
          </w:p>
        </w:tc>
        <w:tc>
          <w:tcPr>
            <w:tcW w:w="1985" w:type="dxa"/>
            <w:shd w:val="clear" w:color="auto" w:fill="auto"/>
            <w:vAlign w:val="center"/>
          </w:tcPr>
          <w:p w14:paraId="09391AE0" w14:textId="77777777" w:rsidR="007B2BA6" w:rsidRPr="00F900A7" w:rsidRDefault="007B2BA6" w:rsidP="00CA1216">
            <w:pPr>
              <w:adjustRightInd w:val="0"/>
              <w:snapToGrid w:val="0"/>
              <w:jc w:val="both"/>
              <w:rPr>
                <w:i/>
                <w:sz w:val="24"/>
                <w:szCs w:val="24"/>
                <w:highlight w:val="white"/>
                <w:lang w:val="en-MY"/>
              </w:rPr>
            </w:pPr>
          </w:p>
          <w:p w14:paraId="6EC8AF95" w14:textId="77777777" w:rsidR="007B2BA6" w:rsidRPr="00F900A7" w:rsidRDefault="007B2BA6" w:rsidP="00CA1216">
            <w:pPr>
              <w:adjustRightInd w:val="0"/>
              <w:snapToGrid w:val="0"/>
              <w:jc w:val="both"/>
              <w:rPr>
                <w:i/>
                <w:sz w:val="24"/>
                <w:szCs w:val="24"/>
                <w:highlight w:val="white"/>
                <w:lang w:val="en-MY"/>
              </w:rPr>
            </w:pPr>
            <w:r w:rsidRPr="00F900A7">
              <w:rPr>
                <w:i/>
                <w:sz w:val="24"/>
                <w:szCs w:val="24"/>
                <w:highlight w:val="white"/>
                <w:lang w:val="en-MY"/>
              </w:rPr>
              <w:t>Tiết 1: HĐ1 + HĐ2</w:t>
            </w:r>
          </w:p>
        </w:tc>
        <w:tc>
          <w:tcPr>
            <w:tcW w:w="567" w:type="dxa"/>
          </w:tcPr>
          <w:p w14:paraId="2404C76A"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3A436794" w14:textId="77777777" w:rsidTr="002E64D7">
        <w:trPr>
          <w:cantSplit/>
          <w:trHeight w:val="144"/>
        </w:trPr>
        <w:tc>
          <w:tcPr>
            <w:tcW w:w="1129" w:type="dxa"/>
            <w:vMerge/>
            <w:shd w:val="clear" w:color="auto" w:fill="auto"/>
          </w:tcPr>
          <w:p w14:paraId="7CB99A0F"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77581BC5"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0A2E4B2E" w14:textId="77777777" w:rsidR="007B2BA6" w:rsidRPr="00F900A7" w:rsidRDefault="007B2BA6" w:rsidP="00CA1216">
            <w:pPr>
              <w:rPr>
                <w:sz w:val="24"/>
                <w:szCs w:val="24"/>
              </w:rPr>
            </w:pPr>
            <w:r w:rsidRPr="00F900A7">
              <w:rPr>
                <w:b/>
                <w:bCs/>
                <w:sz w:val="24"/>
                <w:szCs w:val="24"/>
              </w:rPr>
              <w:t xml:space="preserve">Đọc: </w:t>
            </w:r>
            <w:r w:rsidRPr="00F900A7">
              <w:rPr>
                <w:sz w:val="24"/>
                <w:szCs w:val="24"/>
              </w:rPr>
              <w:t>Quà tặng của chim non - tiết 2</w:t>
            </w:r>
          </w:p>
        </w:tc>
        <w:tc>
          <w:tcPr>
            <w:tcW w:w="1134" w:type="dxa"/>
            <w:vAlign w:val="center"/>
          </w:tcPr>
          <w:p w14:paraId="2D06EBDE"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233/4</w:t>
            </w:r>
          </w:p>
        </w:tc>
        <w:tc>
          <w:tcPr>
            <w:tcW w:w="1985" w:type="dxa"/>
            <w:shd w:val="clear" w:color="auto" w:fill="auto"/>
            <w:vAlign w:val="center"/>
          </w:tcPr>
          <w:p w14:paraId="7D937A69" w14:textId="77777777" w:rsidR="007B2BA6" w:rsidRPr="00F900A7" w:rsidRDefault="007B2BA6" w:rsidP="00CA1216">
            <w:pPr>
              <w:adjustRightInd w:val="0"/>
              <w:snapToGrid w:val="0"/>
              <w:jc w:val="both"/>
              <w:rPr>
                <w:i/>
                <w:sz w:val="24"/>
                <w:szCs w:val="24"/>
                <w:highlight w:val="white"/>
                <w:lang w:val="en-MY"/>
              </w:rPr>
            </w:pPr>
            <w:r w:rsidRPr="00F900A7">
              <w:rPr>
                <w:i/>
                <w:sz w:val="24"/>
                <w:szCs w:val="24"/>
                <w:highlight w:val="white"/>
                <w:lang w:val="en-MY"/>
              </w:rPr>
              <w:t>Tiết 2: HĐ3 + HĐ4</w:t>
            </w:r>
          </w:p>
        </w:tc>
        <w:tc>
          <w:tcPr>
            <w:tcW w:w="567" w:type="dxa"/>
          </w:tcPr>
          <w:p w14:paraId="1DCC1B63" w14:textId="77777777" w:rsidR="007B2BA6" w:rsidRPr="00F07884" w:rsidRDefault="007B2BA6" w:rsidP="00CA1216">
            <w:pPr>
              <w:adjustRightInd w:val="0"/>
              <w:snapToGrid w:val="0"/>
              <w:jc w:val="both"/>
              <w:rPr>
                <w:i/>
                <w:sz w:val="20"/>
                <w:szCs w:val="20"/>
                <w:highlight w:val="white"/>
                <w:lang w:val="en-MY"/>
              </w:rPr>
            </w:pPr>
          </w:p>
        </w:tc>
      </w:tr>
      <w:tr w:rsidR="007B2BA6" w:rsidRPr="00F07884" w14:paraId="3410BC94" w14:textId="77777777" w:rsidTr="002E64D7">
        <w:trPr>
          <w:cantSplit/>
          <w:trHeight w:val="144"/>
        </w:trPr>
        <w:tc>
          <w:tcPr>
            <w:tcW w:w="1129" w:type="dxa"/>
            <w:vMerge/>
            <w:shd w:val="clear" w:color="auto" w:fill="auto"/>
          </w:tcPr>
          <w:p w14:paraId="46E95E99"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01DEF884"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61F086C4" w14:textId="77777777" w:rsidR="007B2BA6" w:rsidRPr="00F900A7" w:rsidRDefault="007B2BA6" w:rsidP="00CA1216">
            <w:pPr>
              <w:rPr>
                <w:b/>
                <w:bCs/>
                <w:sz w:val="24"/>
                <w:szCs w:val="24"/>
              </w:rPr>
            </w:pPr>
            <w:r w:rsidRPr="00F900A7">
              <w:rPr>
                <w:b/>
                <w:bCs/>
                <w:sz w:val="24"/>
                <w:szCs w:val="24"/>
              </w:rPr>
              <w:t>LTVC:</w:t>
            </w:r>
            <w:r w:rsidRPr="00F900A7">
              <w:rPr>
                <w:sz w:val="24"/>
                <w:szCs w:val="24"/>
              </w:rPr>
              <w:t xml:space="preserve"> Mở rộng vốn từ: </w:t>
            </w:r>
            <w:r w:rsidRPr="00F900A7">
              <w:rPr>
                <w:i/>
                <w:iCs/>
                <w:sz w:val="24"/>
                <w:szCs w:val="24"/>
              </w:rPr>
              <w:t>Kết nối</w:t>
            </w:r>
          </w:p>
        </w:tc>
        <w:tc>
          <w:tcPr>
            <w:tcW w:w="1134" w:type="dxa"/>
            <w:vAlign w:val="center"/>
          </w:tcPr>
          <w:p w14:paraId="636EEA7D"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234/4</w:t>
            </w:r>
          </w:p>
        </w:tc>
        <w:tc>
          <w:tcPr>
            <w:tcW w:w="1985" w:type="dxa"/>
          </w:tcPr>
          <w:p w14:paraId="3126B3B9" w14:textId="77777777" w:rsidR="007B2BA6" w:rsidRPr="00F900A7" w:rsidRDefault="007B2BA6" w:rsidP="00CA1216">
            <w:pPr>
              <w:adjustRightInd w:val="0"/>
              <w:snapToGrid w:val="0"/>
              <w:jc w:val="both"/>
              <w:rPr>
                <w:b/>
                <w:sz w:val="24"/>
                <w:szCs w:val="24"/>
                <w:highlight w:val="white"/>
                <w:lang w:val="en-MY"/>
              </w:rPr>
            </w:pPr>
          </w:p>
        </w:tc>
        <w:tc>
          <w:tcPr>
            <w:tcW w:w="567" w:type="dxa"/>
          </w:tcPr>
          <w:p w14:paraId="34C992C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32CFFA6" w14:textId="77777777" w:rsidTr="002E64D7">
        <w:trPr>
          <w:cantSplit/>
          <w:trHeight w:val="144"/>
        </w:trPr>
        <w:tc>
          <w:tcPr>
            <w:tcW w:w="1129" w:type="dxa"/>
            <w:vMerge/>
            <w:shd w:val="clear" w:color="auto" w:fill="auto"/>
          </w:tcPr>
          <w:p w14:paraId="011F3CE8"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26703A2B"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3A744BB4"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Viết hướng dẫn thực hiện một công việc</w:t>
            </w:r>
          </w:p>
        </w:tc>
        <w:tc>
          <w:tcPr>
            <w:tcW w:w="1134" w:type="dxa"/>
            <w:vAlign w:val="center"/>
          </w:tcPr>
          <w:p w14:paraId="1A8913B2"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235/4</w:t>
            </w:r>
          </w:p>
        </w:tc>
        <w:tc>
          <w:tcPr>
            <w:tcW w:w="1985" w:type="dxa"/>
          </w:tcPr>
          <w:p w14:paraId="17C540A0" w14:textId="77777777" w:rsidR="007B2BA6" w:rsidRPr="00F900A7" w:rsidRDefault="007B2BA6" w:rsidP="00CA1216">
            <w:pPr>
              <w:adjustRightInd w:val="0"/>
              <w:snapToGrid w:val="0"/>
              <w:jc w:val="both"/>
              <w:rPr>
                <w:b/>
                <w:sz w:val="24"/>
                <w:szCs w:val="24"/>
                <w:highlight w:val="white"/>
                <w:lang w:val="en-MY"/>
              </w:rPr>
            </w:pPr>
          </w:p>
        </w:tc>
        <w:tc>
          <w:tcPr>
            <w:tcW w:w="567" w:type="dxa"/>
          </w:tcPr>
          <w:p w14:paraId="054CED01"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71EF36CC" w14:textId="77777777" w:rsidTr="002E64D7">
        <w:trPr>
          <w:cantSplit/>
          <w:trHeight w:val="144"/>
        </w:trPr>
        <w:tc>
          <w:tcPr>
            <w:tcW w:w="1129" w:type="dxa"/>
            <w:vMerge/>
            <w:shd w:val="clear" w:color="auto" w:fill="auto"/>
          </w:tcPr>
          <w:p w14:paraId="20587DAA"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7DD9AE0F"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22F76458" w14:textId="77777777" w:rsidR="007B2BA6" w:rsidRPr="00F900A7" w:rsidRDefault="007B2BA6" w:rsidP="00CA1216">
            <w:pPr>
              <w:rPr>
                <w:b/>
                <w:bCs/>
                <w:sz w:val="24"/>
                <w:szCs w:val="24"/>
              </w:rPr>
            </w:pPr>
            <w:r w:rsidRPr="00F900A7">
              <w:rPr>
                <w:b/>
                <w:bCs/>
                <w:sz w:val="24"/>
                <w:szCs w:val="24"/>
              </w:rPr>
              <w:t xml:space="preserve">Bài 6: Thành phố nối hai châu lục </w:t>
            </w:r>
            <w:r w:rsidRPr="00F900A7">
              <w:rPr>
                <w:sz w:val="24"/>
                <w:szCs w:val="24"/>
              </w:rPr>
              <w:t>(3 tiết)</w:t>
            </w:r>
            <w:r w:rsidRPr="00F900A7">
              <w:rPr>
                <w:sz w:val="24"/>
                <w:szCs w:val="24"/>
              </w:rPr>
              <w:br/>
              <w:t xml:space="preserve"> </w:t>
            </w:r>
            <w:r w:rsidRPr="00F900A7">
              <w:rPr>
                <w:b/>
                <w:bCs/>
                <w:sz w:val="24"/>
                <w:szCs w:val="24"/>
              </w:rPr>
              <w:t>Đọc:</w:t>
            </w:r>
            <w:r w:rsidRPr="00F900A7">
              <w:rPr>
                <w:sz w:val="24"/>
                <w:szCs w:val="24"/>
              </w:rPr>
              <w:t xml:space="preserve"> Thành phố nối hai châu lục</w:t>
            </w:r>
          </w:p>
        </w:tc>
        <w:tc>
          <w:tcPr>
            <w:tcW w:w="1134" w:type="dxa"/>
            <w:vAlign w:val="center"/>
          </w:tcPr>
          <w:p w14:paraId="07D15738"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236/3</w:t>
            </w:r>
          </w:p>
        </w:tc>
        <w:tc>
          <w:tcPr>
            <w:tcW w:w="1985" w:type="dxa"/>
          </w:tcPr>
          <w:p w14:paraId="050BAB41" w14:textId="77777777" w:rsidR="007B2BA6" w:rsidRPr="00F900A7" w:rsidRDefault="007B2BA6" w:rsidP="00CA1216">
            <w:pPr>
              <w:adjustRightInd w:val="0"/>
              <w:snapToGrid w:val="0"/>
              <w:jc w:val="both"/>
              <w:rPr>
                <w:b/>
                <w:sz w:val="24"/>
                <w:szCs w:val="24"/>
                <w:highlight w:val="white"/>
                <w:lang w:val="en-MY"/>
              </w:rPr>
            </w:pPr>
          </w:p>
        </w:tc>
        <w:tc>
          <w:tcPr>
            <w:tcW w:w="567" w:type="dxa"/>
          </w:tcPr>
          <w:p w14:paraId="2BB5A106"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D5EAEE9" w14:textId="77777777" w:rsidTr="002E64D7">
        <w:trPr>
          <w:cantSplit/>
          <w:trHeight w:val="144"/>
        </w:trPr>
        <w:tc>
          <w:tcPr>
            <w:tcW w:w="1129" w:type="dxa"/>
            <w:vMerge/>
            <w:shd w:val="clear" w:color="auto" w:fill="auto"/>
          </w:tcPr>
          <w:p w14:paraId="0116253A"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499ED1F3"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6CE933BD" w14:textId="77777777" w:rsidR="007B2BA6" w:rsidRPr="00F900A7" w:rsidRDefault="007B2BA6" w:rsidP="00CA1216">
            <w:pPr>
              <w:rPr>
                <w:b/>
                <w:bCs/>
                <w:sz w:val="24"/>
                <w:szCs w:val="24"/>
              </w:rPr>
            </w:pPr>
            <w:r w:rsidRPr="00F900A7">
              <w:rPr>
                <w:b/>
                <w:bCs/>
                <w:sz w:val="24"/>
                <w:szCs w:val="24"/>
              </w:rPr>
              <w:t xml:space="preserve">Nói và nghe: </w:t>
            </w:r>
            <w:r w:rsidRPr="00F900A7">
              <w:rPr>
                <w:sz w:val="24"/>
                <w:szCs w:val="24"/>
              </w:rPr>
              <w:t>Nghe-kể câu chuyện về một chuyện thám hiểm</w:t>
            </w:r>
          </w:p>
        </w:tc>
        <w:tc>
          <w:tcPr>
            <w:tcW w:w="1134" w:type="dxa"/>
            <w:vAlign w:val="center"/>
          </w:tcPr>
          <w:p w14:paraId="4972C482"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237/3</w:t>
            </w:r>
          </w:p>
        </w:tc>
        <w:tc>
          <w:tcPr>
            <w:tcW w:w="1985" w:type="dxa"/>
          </w:tcPr>
          <w:p w14:paraId="52E989F7" w14:textId="77777777" w:rsidR="007B2BA6" w:rsidRPr="00F900A7" w:rsidRDefault="007B2BA6" w:rsidP="00CA1216">
            <w:pPr>
              <w:adjustRightInd w:val="0"/>
              <w:snapToGrid w:val="0"/>
              <w:jc w:val="both"/>
              <w:rPr>
                <w:b/>
                <w:sz w:val="24"/>
                <w:szCs w:val="24"/>
                <w:highlight w:val="white"/>
                <w:lang w:val="en-MY"/>
              </w:rPr>
            </w:pPr>
          </w:p>
        </w:tc>
        <w:tc>
          <w:tcPr>
            <w:tcW w:w="567" w:type="dxa"/>
          </w:tcPr>
          <w:p w14:paraId="645EA14B"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69975992" w14:textId="77777777" w:rsidTr="002E64D7">
        <w:trPr>
          <w:cantSplit/>
          <w:trHeight w:val="144"/>
        </w:trPr>
        <w:tc>
          <w:tcPr>
            <w:tcW w:w="1129" w:type="dxa"/>
            <w:vMerge/>
            <w:shd w:val="clear" w:color="auto" w:fill="auto"/>
          </w:tcPr>
          <w:p w14:paraId="5468F35D"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594D2501"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7F91789E" w14:textId="77777777" w:rsidR="007B2BA6" w:rsidRPr="00F900A7" w:rsidRDefault="007B2BA6" w:rsidP="00CA1216">
            <w:pPr>
              <w:rPr>
                <w:b/>
                <w:bCs/>
                <w:sz w:val="24"/>
                <w:szCs w:val="24"/>
              </w:rPr>
            </w:pPr>
            <w:r w:rsidRPr="00F900A7">
              <w:rPr>
                <w:b/>
                <w:bCs/>
                <w:sz w:val="24"/>
                <w:szCs w:val="24"/>
              </w:rPr>
              <w:t xml:space="preserve">Viết: </w:t>
            </w:r>
            <w:r w:rsidRPr="00F900A7">
              <w:rPr>
                <w:sz w:val="24"/>
                <w:szCs w:val="24"/>
              </w:rPr>
              <w:t xml:space="preserve"> Trả bài văn miêu tả con vật</w:t>
            </w:r>
          </w:p>
        </w:tc>
        <w:tc>
          <w:tcPr>
            <w:tcW w:w="1134" w:type="dxa"/>
            <w:vAlign w:val="center"/>
          </w:tcPr>
          <w:p w14:paraId="0ACD3CC3"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238/3</w:t>
            </w:r>
          </w:p>
        </w:tc>
        <w:tc>
          <w:tcPr>
            <w:tcW w:w="1985" w:type="dxa"/>
          </w:tcPr>
          <w:p w14:paraId="7EA0C5F3" w14:textId="77777777" w:rsidR="007B2BA6" w:rsidRPr="00F900A7" w:rsidRDefault="007B2BA6" w:rsidP="00CA1216">
            <w:pPr>
              <w:adjustRightInd w:val="0"/>
              <w:snapToGrid w:val="0"/>
              <w:jc w:val="both"/>
              <w:rPr>
                <w:b/>
                <w:sz w:val="24"/>
                <w:szCs w:val="24"/>
                <w:highlight w:val="white"/>
                <w:lang w:val="en-MY"/>
              </w:rPr>
            </w:pPr>
          </w:p>
        </w:tc>
        <w:tc>
          <w:tcPr>
            <w:tcW w:w="567" w:type="dxa"/>
          </w:tcPr>
          <w:p w14:paraId="78D6F58F"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B3FAACD" w14:textId="77777777" w:rsidTr="002E64D7">
        <w:trPr>
          <w:cantSplit/>
          <w:trHeight w:val="144"/>
        </w:trPr>
        <w:tc>
          <w:tcPr>
            <w:tcW w:w="1129" w:type="dxa"/>
            <w:vMerge w:val="restart"/>
            <w:shd w:val="clear" w:color="auto" w:fill="auto"/>
            <w:vAlign w:val="center"/>
          </w:tcPr>
          <w:p w14:paraId="6E542228"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35</w:t>
            </w:r>
            <w:r>
              <w:rPr>
                <w:b/>
                <w:sz w:val="20"/>
                <w:szCs w:val="20"/>
                <w:highlight w:val="white"/>
                <w:lang w:val="en-MY"/>
              </w:rPr>
              <w:t xml:space="preserve"> – 05/2025</w:t>
            </w:r>
          </w:p>
        </w:tc>
        <w:tc>
          <w:tcPr>
            <w:tcW w:w="1899" w:type="dxa"/>
            <w:vMerge w:val="restart"/>
            <w:shd w:val="clear" w:color="auto" w:fill="auto"/>
            <w:vAlign w:val="center"/>
          </w:tcPr>
          <w:p w14:paraId="2CAF5CDB"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Chủ điểm:</w:t>
            </w:r>
          </w:p>
          <w:p w14:paraId="5E8A0F01" w14:textId="77777777" w:rsidR="007B2BA6" w:rsidRPr="00F07884" w:rsidRDefault="007B2BA6" w:rsidP="00CA1216">
            <w:pPr>
              <w:adjustRightInd w:val="0"/>
              <w:snapToGrid w:val="0"/>
              <w:jc w:val="center"/>
              <w:rPr>
                <w:b/>
                <w:sz w:val="20"/>
                <w:szCs w:val="20"/>
                <w:highlight w:val="white"/>
                <w:lang w:val="en-MY"/>
              </w:rPr>
            </w:pPr>
            <w:r w:rsidRPr="00F07884">
              <w:rPr>
                <w:b/>
                <w:sz w:val="20"/>
                <w:szCs w:val="20"/>
                <w:highlight w:val="white"/>
                <w:lang w:val="en-MY"/>
              </w:rPr>
              <w:t>ÔN TẬP CUỐI HỌC KÌ II</w:t>
            </w:r>
          </w:p>
        </w:tc>
        <w:tc>
          <w:tcPr>
            <w:tcW w:w="3204" w:type="dxa"/>
            <w:shd w:val="clear" w:color="auto" w:fill="auto"/>
            <w:vAlign w:val="center"/>
          </w:tcPr>
          <w:p w14:paraId="716E8435" w14:textId="77777777" w:rsidR="007B2BA6" w:rsidRPr="00F900A7" w:rsidRDefault="007B2BA6" w:rsidP="00CA1216">
            <w:pPr>
              <w:rPr>
                <w:b/>
                <w:bCs/>
                <w:sz w:val="24"/>
                <w:szCs w:val="24"/>
              </w:rPr>
            </w:pPr>
            <w:r w:rsidRPr="00F900A7">
              <w:rPr>
                <w:b/>
                <w:bCs/>
                <w:sz w:val="24"/>
                <w:szCs w:val="24"/>
              </w:rPr>
              <w:t xml:space="preserve">Tiết 1: </w:t>
            </w:r>
            <w:r w:rsidRPr="00F900A7">
              <w:rPr>
                <w:sz w:val="24"/>
                <w:szCs w:val="24"/>
              </w:rPr>
              <w:t>Ôn luyện đọc thành tiếng và đọc hiểu:</w:t>
            </w:r>
            <w:r w:rsidRPr="00F900A7">
              <w:rPr>
                <w:b/>
                <w:bCs/>
                <w:sz w:val="24"/>
                <w:szCs w:val="24"/>
              </w:rPr>
              <w:t xml:space="preserve"> </w:t>
            </w:r>
            <w:r w:rsidRPr="00F900A7">
              <w:rPr>
                <w:i/>
                <w:iCs/>
                <w:sz w:val="24"/>
                <w:szCs w:val="24"/>
              </w:rPr>
              <w:t>Chiều thu quê em</w:t>
            </w:r>
          </w:p>
        </w:tc>
        <w:tc>
          <w:tcPr>
            <w:tcW w:w="1134" w:type="dxa"/>
            <w:vAlign w:val="center"/>
          </w:tcPr>
          <w:p w14:paraId="37D2E635"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239/7</w:t>
            </w:r>
          </w:p>
        </w:tc>
        <w:tc>
          <w:tcPr>
            <w:tcW w:w="1985" w:type="dxa"/>
          </w:tcPr>
          <w:p w14:paraId="30D649F5" w14:textId="77777777" w:rsidR="007B2BA6" w:rsidRPr="00F900A7" w:rsidRDefault="007B2BA6" w:rsidP="00CA1216">
            <w:pPr>
              <w:adjustRightInd w:val="0"/>
              <w:snapToGrid w:val="0"/>
              <w:jc w:val="both"/>
              <w:rPr>
                <w:b/>
                <w:sz w:val="24"/>
                <w:szCs w:val="24"/>
                <w:highlight w:val="white"/>
                <w:lang w:val="en-MY"/>
              </w:rPr>
            </w:pPr>
          </w:p>
        </w:tc>
        <w:tc>
          <w:tcPr>
            <w:tcW w:w="567" w:type="dxa"/>
          </w:tcPr>
          <w:p w14:paraId="27E01984"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01B935AA" w14:textId="77777777" w:rsidTr="002E64D7">
        <w:trPr>
          <w:cantSplit/>
          <w:trHeight w:val="144"/>
        </w:trPr>
        <w:tc>
          <w:tcPr>
            <w:tcW w:w="1129" w:type="dxa"/>
            <w:vMerge/>
            <w:shd w:val="clear" w:color="auto" w:fill="auto"/>
          </w:tcPr>
          <w:p w14:paraId="3488701C"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7141C2C0"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02D94520" w14:textId="77777777" w:rsidR="007B2BA6" w:rsidRPr="00F900A7" w:rsidRDefault="007B2BA6" w:rsidP="00CA1216">
            <w:pPr>
              <w:rPr>
                <w:b/>
                <w:bCs/>
                <w:sz w:val="24"/>
                <w:szCs w:val="24"/>
              </w:rPr>
            </w:pPr>
            <w:r w:rsidRPr="00F900A7">
              <w:rPr>
                <w:b/>
                <w:bCs/>
                <w:sz w:val="24"/>
                <w:szCs w:val="24"/>
              </w:rPr>
              <w:t xml:space="preserve">Tiết 2: </w:t>
            </w:r>
            <w:r w:rsidRPr="00F900A7">
              <w:rPr>
                <w:sz w:val="24"/>
                <w:szCs w:val="24"/>
              </w:rPr>
              <w:t xml:space="preserve">- Nghe-viết: </w:t>
            </w:r>
            <w:r w:rsidRPr="00F900A7">
              <w:rPr>
                <w:i/>
                <w:iCs/>
                <w:sz w:val="24"/>
                <w:szCs w:val="24"/>
              </w:rPr>
              <w:t>Đất lành chim đậu</w:t>
            </w:r>
            <w:r w:rsidRPr="00F900A7">
              <w:rPr>
                <w:sz w:val="24"/>
                <w:szCs w:val="24"/>
              </w:rPr>
              <w:br/>
              <w:t xml:space="preserve"> - Ôn luyện quy tắc viết hoa tên cơ quan, tổ chức</w:t>
            </w:r>
          </w:p>
        </w:tc>
        <w:tc>
          <w:tcPr>
            <w:tcW w:w="1134" w:type="dxa"/>
            <w:vAlign w:val="center"/>
          </w:tcPr>
          <w:p w14:paraId="643D9C63"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240/7</w:t>
            </w:r>
          </w:p>
        </w:tc>
        <w:tc>
          <w:tcPr>
            <w:tcW w:w="1985" w:type="dxa"/>
          </w:tcPr>
          <w:p w14:paraId="2AA571E9" w14:textId="77777777" w:rsidR="007B2BA6" w:rsidRPr="00F900A7" w:rsidRDefault="007B2BA6" w:rsidP="00CA1216">
            <w:pPr>
              <w:adjustRightInd w:val="0"/>
              <w:snapToGrid w:val="0"/>
              <w:jc w:val="both"/>
              <w:rPr>
                <w:b/>
                <w:sz w:val="24"/>
                <w:szCs w:val="24"/>
                <w:highlight w:val="white"/>
                <w:lang w:val="en-MY"/>
              </w:rPr>
            </w:pPr>
          </w:p>
        </w:tc>
        <w:tc>
          <w:tcPr>
            <w:tcW w:w="567" w:type="dxa"/>
          </w:tcPr>
          <w:p w14:paraId="280FD05D"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64AF2B9" w14:textId="77777777" w:rsidTr="002E64D7">
        <w:trPr>
          <w:cantSplit/>
          <w:trHeight w:val="144"/>
        </w:trPr>
        <w:tc>
          <w:tcPr>
            <w:tcW w:w="1129" w:type="dxa"/>
            <w:vMerge/>
            <w:shd w:val="clear" w:color="auto" w:fill="auto"/>
          </w:tcPr>
          <w:p w14:paraId="394C5EE0"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41E07FFC"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5C9AB166" w14:textId="77777777" w:rsidR="007B2BA6" w:rsidRPr="00F900A7" w:rsidRDefault="007B2BA6" w:rsidP="00CA1216">
            <w:pPr>
              <w:rPr>
                <w:b/>
                <w:bCs/>
                <w:sz w:val="24"/>
                <w:szCs w:val="24"/>
              </w:rPr>
            </w:pPr>
            <w:r w:rsidRPr="00F900A7">
              <w:rPr>
                <w:b/>
                <w:bCs/>
                <w:sz w:val="24"/>
                <w:szCs w:val="24"/>
              </w:rPr>
              <w:t xml:space="preserve">Tiết 3: </w:t>
            </w:r>
            <w:r w:rsidRPr="00F900A7">
              <w:rPr>
                <w:sz w:val="24"/>
                <w:szCs w:val="24"/>
              </w:rPr>
              <w:t>Ôn luyện Nói và nghe:</w:t>
            </w:r>
            <w:r w:rsidRPr="00F900A7">
              <w:rPr>
                <w:b/>
                <w:bCs/>
                <w:sz w:val="24"/>
                <w:szCs w:val="24"/>
              </w:rPr>
              <w:t xml:space="preserve"> </w:t>
            </w:r>
            <w:r w:rsidRPr="00F900A7">
              <w:rPr>
                <w:i/>
                <w:iCs/>
                <w:sz w:val="24"/>
                <w:szCs w:val="24"/>
              </w:rPr>
              <w:lastRenderedPageBreak/>
              <w:t>Tranh luận, bày tỏ ý kiến về câu nói; Sức khỏe là vốn quý của con người</w:t>
            </w:r>
          </w:p>
        </w:tc>
        <w:tc>
          <w:tcPr>
            <w:tcW w:w="1134" w:type="dxa"/>
            <w:vAlign w:val="center"/>
          </w:tcPr>
          <w:p w14:paraId="35948181"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lastRenderedPageBreak/>
              <w:t>241/7</w:t>
            </w:r>
          </w:p>
        </w:tc>
        <w:tc>
          <w:tcPr>
            <w:tcW w:w="1985" w:type="dxa"/>
          </w:tcPr>
          <w:p w14:paraId="1D38F779" w14:textId="77777777" w:rsidR="007B2BA6" w:rsidRPr="00F900A7" w:rsidRDefault="007B2BA6" w:rsidP="00CA1216">
            <w:pPr>
              <w:adjustRightInd w:val="0"/>
              <w:snapToGrid w:val="0"/>
              <w:jc w:val="both"/>
              <w:rPr>
                <w:b/>
                <w:sz w:val="24"/>
                <w:szCs w:val="24"/>
                <w:highlight w:val="white"/>
                <w:lang w:val="en-MY"/>
              </w:rPr>
            </w:pPr>
          </w:p>
        </w:tc>
        <w:tc>
          <w:tcPr>
            <w:tcW w:w="567" w:type="dxa"/>
          </w:tcPr>
          <w:p w14:paraId="2D7AACFB"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5BD64334" w14:textId="77777777" w:rsidTr="002E64D7">
        <w:trPr>
          <w:cantSplit/>
          <w:trHeight w:val="144"/>
        </w:trPr>
        <w:tc>
          <w:tcPr>
            <w:tcW w:w="1129" w:type="dxa"/>
            <w:vMerge/>
            <w:shd w:val="clear" w:color="auto" w:fill="auto"/>
          </w:tcPr>
          <w:p w14:paraId="144E7F5F"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22792306"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1C4169E9" w14:textId="77777777" w:rsidR="007B2BA6" w:rsidRPr="00F900A7" w:rsidRDefault="007B2BA6" w:rsidP="00CA1216">
            <w:pPr>
              <w:rPr>
                <w:b/>
                <w:bCs/>
                <w:sz w:val="24"/>
                <w:szCs w:val="24"/>
              </w:rPr>
            </w:pPr>
            <w:r w:rsidRPr="00F900A7">
              <w:rPr>
                <w:b/>
                <w:bCs/>
                <w:sz w:val="24"/>
                <w:szCs w:val="24"/>
              </w:rPr>
              <w:t>Tiết 4:</w:t>
            </w:r>
            <w:r w:rsidRPr="00F900A7">
              <w:rPr>
                <w:sz w:val="24"/>
                <w:szCs w:val="24"/>
              </w:rPr>
              <w:t xml:space="preserve"> Ôn luyện từ và câu:</w:t>
            </w:r>
            <w:r w:rsidRPr="00F900A7">
              <w:rPr>
                <w:b/>
                <w:bCs/>
                <w:sz w:val="24"/>
                <w:szCs w:val="24"/>
              </w:rPr>
              <w:t xml:space="preserve"> </w:t>
            </w:r>
            <w:r w:rsidRPr="00F900A7">
              <w:rPr>
                <w:i/>
                <w:iCs/>
                <w:sz w:val="24"/>
                <w:szCs w:val="24"/>
              </w:rPr>
              <w:t>Thành phần chính của câu; trạng ngữ; lựa chọn, sử dụng từ ngữ; dấu câu</w:t>
            </w:r>
          </w:p>
        </w:tc>
        <w:tc>
          <w:tcPr>
            <w:tcW w:w="1134" w:type="dxa"/>
            <w:vAlign w:val="center"/>
          </w:tcPr>
          <w:p w14:paraId="1488C320"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242/7</w:t>
            </w:r>
          </w:p>
        </w:tc>
        <w:tc>
          <w:tcPr>
            <w:tcW w:w="1985" w:type="dxa"/>
          </w:tcPr>
          <w:p w14:paraId="5DB24DEF" w14:textId="77777777" w:rsidR="007B2BA6" w:rsidRPr="00F900A7" w:rsidRDefault="007B2BA6" w:rsidP="00CA1216">
            <w:pPr>
              <w:adjustRightInd w:val="0"/>
              <w:snapToGrid w:val="0"/>
              <w:jc w:val="both"/>
              <w:rPr>
                <w:b/>
                <w:sz w:val="24"/>
                <w:szCs w:val="24"/>
                <w:highlight w:val="white"/>
                <w:lang w:val="en-MY"/>
              </w:rPr>
            </w:pPr>
          </w:p>
        </w:tc>
        <w:tc>
          <w:tcPr>
            <w:tcW w:w="567" w:type="dxa"/>
          </w:tcPr>
          <w:p w14:paraId="1C64A337"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1D59BF8E" w14:textId="77777777" w:rsidTr="002E64D7">
        <w:trPr>
          <w:cantSplit/>
          <w:trHeight w:val="144"/>
        </w:trPr>
        <w:tc>
          <w:tcPr>
            <w:tcW w:w="1129" w:type="dxa"/>
            <w:vMerge/>
            <w:shd w:val="clear" w:color="auto" w:fill="auto"/>
          </w:tcPr>
          <w:p w14:paraId="45DD1402"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4D555CB4"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5ED24645" w14:textId="77777777" w:rsidR="007B2BA6" w:rsidRPr="00F900A7" w:rsidRDefault="007B2BA6" w:rsidP="00CA1216">
            <w:pPr>
              <w:rPr>
                <w:b/>
                <w:bCs/>
                <w:sz w:val="24"/>
                <w:szCs w:val="24"/>
              </w:rPr>
            </w:pPr>
            <w:r w:rsidRPr="00F900A7">
              <w:rPr>
                <w:b/>
                <w:bCs/>
                <w:sz w:val="24"/>
                <w:szCs w:val="24"/>
              </w:rPr>
              <w:t xml:space="preserve">Tiết 5: </w:t>
            </w:r>
            <w:r w:rsidRPr="00F900A7">
              <w:rPr>
                <w:sz w:val="24"/>
                <w:szCs w:val="24"/>
              </w:rPr>
              <w:t>Ôn luyện Viết:</w:t>
            </w:r>
            <w:r w:rsidRPr="00F900A7">
              <w:rPr>
                <w:b/>
                <w:bCs/>
                <w:sz w:val="24"/>
                <w:szCs w:val="24"/>
              </w:rPr>
              <w:t xml:space="preserve"> </w:t>
            </w:r>
            <w:r w:rsidRPr="00F900A7">
              <w:rPr>
                <w:i/>
                <w:iCs/>
                <w:sz w:val="24"/>
                <w:szCs w:val="24"/>
              </w:rPr>
              <w:t>Viết bài văn tả một con vật hoặc loài vật thông minh mà em biết</w:t>
            </w:r>
          </w:p>
        </w:tc>
        <w:tc>
          <w:tcPr>
            <w:tcW w:w="1134" w:type="dxa"/>
            <w:vAlign w:val="center"/>
          </w:tcPr>
          <w:p w14:paraId="43DEBFF3"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243/7</w:t>
            </w:r>
          </w:p>
        </w:tc>
        <w:tc>
          <w:tcPr>
            <w:tcW w:w="1985" w:type="dxa"/>
          </w:tcPr>
          <w:p w14:paraId="5376A2EB" w14:textId="77777777" w:rsidR="007B2BA6" w:rsidRPr="00F900A7" w:rsidRDefault="007B2BA6" w:rsidP="00CA1216">
            <w:pPr>
              <w:adjustRightInd w:val="0"/>
              <w:snapToGrid w:val="0"/>
              <w:jc w:val="both"/>
              <w:rPr>
                <w:b/>
                <w:sz w:val="24"/>
                <w:szCs w:val="24"/>
                <w:highlight w:val="white"/>
                <w:lang w:val="en-MY"/>
              </w:rPr>
            </w:pPr>
          </w:p>
        </w:tc>
        <w:tc>
          <w:tcPr>
            <w:tcW w:w="567" w:type="dxa"/>
          </w:tcPr>
          <w:p w14:paraId="095502D1"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CFD03B4" w14:textId="77777777" w:rsidTr="002E64D7">
        <w:trPr>
          <w:cantSplit/>
          <w:trHeight w:val="144"/>
        </w:trPr>
        <w:tc>
          <w:tcPr>
            <w:tcW w:w="1129" w:type="dxa"/>
            <w:vMerge/>
            <w:shd w:val="clear" w:color="auto" w:fill="auto"/>
          </w:tcPr>
          <w:p w14:paraId="171663D5"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5100B387"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22F41105" w14:textId="77777777" w:rsidR="007B2BA6" w:rsidRPr="00F900A7" w:rsidRDefault="007B2BA6" w:rsidP="00CA1216">
            <w:pPr>
              <w:rPr>
                <w:b/>
                <w:bCs/>
                <w:sz w:val="24"/>
                <w:szCs w:val="24"/>
              </w:rPr>
            </w:pPr>
            <w:r w:rsidRPr="00F900A7">
              <w:rPr>
                <w:b/>
                <w:bCs/>
                <w:sz w:val="24"/>
                <w:szCs w:val="24"/>
              </w:rPr>
              <w:t>Tiết 6: Đánh giá cuối năm học</w:t>
            </w:r>
          </w:p>
        </w:tc>
        <w:tc>
          <w:tcPr>
            <w:tcW w:w="1134" w:type="dxa"/>
            <w:vAlign w:val="center"/>
          </w:tcPr>
          <w:p w14:paraId="083DB188"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244/7</w:t>
            </w:r>
          </w:p>
        </w:tc>
        <w:tc>
          <w:tcPr>
            <w:tcW w:w="1985" w:type="dxa"/>
          </w:tcPr>
          <w:p w14:paraId="41D0512C" w14:textId="77777777" w:rsidR="007B2BA6" w:rsidRPr="00F900A7" w:rsidRDefault="007B2BA6" w:rsidP="00CA1216">
            <w:pPr>
              <w:adjustRightInd w:val="0"/>
              <w:snapToGrid w:val="0"/>
              <w:jc w:val="both"/>
              <w:rPr>
                <w:b/>
                <w:sz w:val="24"/>
                <w:szCs w:val="24"/>
                <w:highlight w:val="white"/>
                <w:lang w:val="en-MY"/>
              </w:rPr>
            </w:pPr>
          </w:p>
        </w:tc>
        <w:tc>
          <w:tcPr>
            <w:tcW w:w="567" w:type="dxa"/>
          </w:tcPr>
          <w:p w14:paraId="6FC6E99C" w14:textId="77777777" w:rsidR="007B2BA6" w:rsidRPr="00F07884" w:rsidRDefault="007B2BA6" w:rsidP="00CA1216">
            <w:pPr>
              <w:adjustRightInd w:val="0"/>
              <w:snapToGrid w:val="0"/>
              <w:jc w:val="both"/>
              <w:rPr>
                <w:b/>
                <w:sz w:val="20"/>
                <w:szCs w:val="20"/>
                <w:highlight w:val="white"/>
                <w:lang w:val="en-MY"/>
              </w:rPr>
            </w:pPr>
          </w:p>
        </w:tc>
      </w:tr>
      <w:tr w:rsidR="007B2BA6" w:rsidRPr="00F07884" w14:paraId="34E4B252" w14:textId="77777777" w:rsidTr="002E64D7">
        <w:trPr>
          <w:cantSplit/>
          <w:trHeight w:val="144"/>
        </w:trPr>
        <w:tc>
          <w:tcPr>
            <w:tcW w:w="1129" w:type="dxa"/>
            <w:vMerge/>
            <w:shd w:val="clear" w:color="auto" w:fill="auto"/>
          </w:tcPr>
          <w:p w14:paraId="5183D7F2" w14:textId="77777777" w:rsidR="007B2BA6" w:rsidRPr="00F07884" w:rsidRDefault="007B2BA6" w:rsidP="00CA1216">
            <w:pPr>
              <w:adjustRightInd w:val="0"/>
              <w:snapToGrid w:val="0"/>
              <w:jc w:val="both"/>
              <w:rPr>
                <w:b/>
                <w:sz w:val="20"/>
                <w:szCs w:val="20"/>
                <w:highlight w:val="white"/>
                <w:lang w:val="en-MY"/>
              </w:rPr>
            </w:pPr>
          </w:p>
        </w:tc>
        <w:tc>
          <w:tcPr>
            <w:tcW w:w="1899" w:type="dxa"/>
            <w:vMerge/>
            <w:shd w:val="clear" w:color="auto" w:fill="auto"/>
            <w:vAlign w:val="center"/>
          </w:tcPr>
          <w:p w14:paraId="4A004AA9" w14:textId="77777777" w:rsidR="007B2BA6" w:rsidRPr="00F07884" w:rsidRDefault="007B2BA6" w:rsidP="00CA1216">
            <w:pPr>
              <w:adjustRightInd w:val="0"/>
              <w:snapToGrid w:val="0"/>
              <w:jc w:val="center"/>
              <w:rPr>
                <w:b/>
                <w:sz w:val="20"/>
                <w:szCs w:val="20"/>
                <w:highlight w:val="white"/>
                <w:lang w:val="en-MY"/>
              </w:rPr>
            </w:pPr>
          </w:p>
        </w:tc>
        <w:tc>
          <w:tcPr>
            <w:tcW w:w="3204" w:type="dxa"/>
            <w:shd w:val="clear" w:color="auto" w:fill="auto"/>
            <w:vAlign w:val="center"/>
          </w:tcPr>
          <w:p w14:paraId="083D16E1" w14:textId="77777777" w:rsidR="007B2BA6" w:rsidRPr="00F900A7" w:rsidRDefault="007B2BA6" w:rsidP="00CA1216">
            <w:pPr>
              <w:rPr>
                <w:b/>
                <w:bCs/>
                <w:sz w:val="24"/>
                <w:szCs w:val="24"/>
              </w:rPr>
            </w:pPr>
            <w:r w:rsidRPr="00F900A7">
              <w:rPr>
                <w:b/>
                <w:bCs/>
                <w:sz w:val="24"/>
                <w:szCs w:val="24"/>
              </w:rPr>
              <w:t>Tiết 7: Đánh giá cuối năm học</w:t>
            </w:r>
          </w:p>
        </w:tc>
        <w:tc>
          <w:tcPr>
            <w:tcW w:w="1134" w:type="dxa"/>
            <w:vAlign w:val="center"/>
          </w:tcPr>
          <w:p w14:paraId="2AA37547" w14:textId="77777777" w:rsidR="007B2BA6" w:rsidRPr="00F900A7" w:rsidRDefault="007B2BA6" w:rsidP="00CA1216">
            <w:pPr>
              <w:adjustRightInd w:val="0"/>
              <w:snapToGrid w:val="0"/>
              <w:jc w:val="center"/>
              <w:rPr>
                <w:b/>
                <w:sz w:val="24"/>
                <w:szCs w:val="24"/>
                <w:highlight w:val="white"/>
                <w:lang w:val="en-MY"/>
              </w:rPr>
            </w:pPr>
            <w:r w:rsidRPr="00F900A7">
              <w:rPr>
                <w:sz w:val="24"/>
                <w:szCs w:val="24"/>
                <w:highlight w:val="white"/>
                <w:lang w:val="en-MY"/>
              </w:rPr>
              <w:t>245/7</w:t>
            </w:r>
          </w:p>
        </w:tc>
        <w:tc>
          <w:tcPr>
            <w:tcW w:w="1985" w:type="dxa"/>
          </w:tcPr>
          <w:p w14:paraId="5BD6FFD4" w14:textId="77777777" w:rsidR="007B2BA6" w:rsidRPr="00F900A7" w:rsidRDefault="007B2BA6" w:rsidP="00CA1216">
            <w:pPr>
              <w:adjustRightInd w:val="0"/>
              <w:snapToGrid w:val="0"/>
              <w:jc w:val="both"/>
              <w:rPr>
                <w:b/>
                <w:sz w:val="24"/>
                <w:szCs w:val="24"/>
                <w:highlight w:val="white"/>
                <w:lang w:val="en-MY"/>
              </w:rPr>
            </w:pPr>
          </w:p>
        </w:tc>
        <w:tc>
          <w:tcPr>
            <w:tcW w:w="567" w:type="dxa"/>
          </w:tcPr>
          <w:p w14:paraId="62215C74" w14:textId="77777777" w:rsidR="007B2BA6" w:rsidRPr="00F07884" w:rsidRDefault="007B2BA6" w:rsidP="00CA1216">
            <w:pPr>
              <w:adjustRightInd w:val="0"/>
              <w:snapToGrid w:val="0"/>
              <w:jc w:val="both"/>
              <w:rPr>
                <w:b/>
                <w:sz w:val="20"/>
                <w:szCs w:val="20"/>
                <w:highlight w:val="white"/>
                <w:lang w:val="en-MY"/>
              </w:rPr>
            </w:pPr>
          </w:p>
        </w:tc>
      </w:tr>
    </w:tbl>
    <w:bookmarkEnd w:id="2"/>
    <w:p w14:paraId="4499C802" w14:textId="77777777" w:rsidR="007B2BA6" w:rsidRPr="00435A8A" w:rsidRDefault="007B2BA6" w:rsidP="007B2BA6">
      <w:pPr>
        <w:pStyle w:val="ListParagraph"/>
        <w:adjustRightInd w:val="0"/>
        <w:snapToGrid w:val="0"/>
        <w:ind w:left="567"/>
        <w:rPr>
          <w:b/>
          <w:sz w:val="26"/>
          <w:szCs w:val="26"/>
          <w:highlight w:val="white"/>
        </w:rPr>
      </w:pPr>
      <w:r w:rsidRPr="004B5182">
        <w:rPr>
          <w:b/>
          <w:sz w:val="26"/>
          <w:szCs w:val="26"/>
          <w:highlight w:val="white"/>
        </w:rPr>
        <w:br w:type="textWrapping" w:clear="all"/>
      </w:r>
      <w:r w:rsidR="00F900A7" w:rsidRPr="004B5182">
        <w:rPr>
          <w:b/>
          <w:sz w:val="26"/>
          <w:szCs w:val="26"/>
          <w:highlight w:val="white"/>
          <w:lang w:val="en-GB"/>
        </w:rPr>
        <w:t>Môn</w:t>
      </w:r>
      <w:r w:rsidRPr="004B5182">
        <w:rPr>
          <w:b/>
          <w:sz w:val="26"/>
          <w:szCs w:val="26"/>
          <w:highlight w:val="white"/>
          <w:lang w:val="en-GB"/>
        </w:rPr>
        <w:t xml:space="preserve">: Toán </w:t>
      </w:r>
    </w:p>
    <w:p w14:paraId="5A9AD4DC" w14:textId="77777777" w:rsidR="007B2BA6" w:rsidRPr="004B5182" w:rsidRDefault="007B2BA6" w:rsidP="007B2BA6">
      <w:pPr>
        <w:spacing w:line="276" w:lineRule="auto"/>
        <w:ind w:left="2782" w:right="2858"/>
        <w:jc w:val="center"/>
        <w:rPr>
          <w:sz w:val="26"/>
          <w:szCs w:val="26"/>
        </w:rPr>
      </w:pPr>
      <w:r w:rsidRPr="004B5182">
        <w:rPr>
          <w:sz w:val="26"/>
          <w:szCs w:val="26"/>
        </w:rPr>
        <w:t>Cả</w:t>
      </w:r>
      <w:r w:rsidRPr="004B5182">
        <w:rPr>
          <w:spacing w:val="-1"/>
          <w:sz w:val="26"/>
          <w:szCs w:val="26"/>
        </w:rPr>
        <w:t xml:space="preserve"> </w:t>
      </w:r>
      <w:r w:rsidRPr="004B5182">
        <w:rPr>
          <w:sz w:val="26"/>
          <w:szCs w:val="26"/>
        </w:rPr>
        <w:t>năm</w:t>
      </w:r>
      <w:r w:rsidRPr="004B5182">
        <w:rPr>
          <w:spacing w:val="-3"/>
          <w:sz w:val="26"/>
          <w:szCs w:val="26"/>
        </w:rPr>
        <w:t xml:space="preserve"> </w:t>
      </w:r>
      <w:r w:rsidRPr="004B5182">
        <w:rPr>
          <w:sz w:val="26"/>
          <w:szCs w:val="26"/>
        </w:rPr>
        <w:t>học:</w:t>
      </w:r>
      <w:r w:rsidRPr="004B5182">
        <w:rPr>
          <w:spacing w:val="-1"/>
          <w:sz w:val="26"/>
          <w:szCs w:val="26"/>
        </w:rPr>
        <w:t xml:space="preserve"> </w:t>
      </w:r>
      <w:r w:rsidRPr="004B5182">
        <w:rPr>
          <w:sz w:val="26"/>
          <w:szCs w:val="26"/>
        </w:rPr>
        <w:t>35</w:t>
      </w:r>
      <w:r w:rsidRPr="004B5182">
        <w:rPr>
          <w:spacing w:val="-2"/>
          <w:sz w:val="26"/>
          <w:szCs w:val="26"/>
        </w:rPr>
        <w:t xml:space="preserve"> </w:t>
      </w:r>
      <w:r w:rsidRPr="004B5182">
        <w:rPr>
          <w:sz w:val="26"/>
          <w:szCs w:val="26"/>
        </w:rPr>
        <w:t>tuần</w:t>
      </w:r>
      <w:r w:rsidRPr="004B5182">
        <w:rPr>
          <w:spacing w:val="-1"/>
          <w:sz w:val="26"/>
          <w:szCs w:val="26"/>
        </w:rPr>
        <w:t xml:space="preserve"> </w:t>
      </w:r>
      <w:r w:rsidRPr="004B5182">
        <w:rPr>
          <w:sz w:val="26"/>
          <w:szCs w:val="26"/>
        </w:rPr>
        <w:t>x 5</w:t>
      </w:r>
      <w:r w:rsidRPr="004B5182">
        <w:rPr>
          <w:spacing w:val="-1"/>
          <w:sz w:val="26"/>
          <w:szCs w:val="26"/>
        </w:rPr>
        <w:t xml:space="preserve"> </w:t>
      </w:r>
      <w:r w:rsidRPr="004B5182">
        <w:rPr>
          <w:sz w:val="26"/>
          <w:szCs w:val="26"/>
        </w:rPr>
        <w:t>tiết = 175</w:t>
      </w:r>
      <w:r w:rsidRPr="004B5182">
        <w:rPr>
          <w:spacing w:val="-2"/>
          <w:sz w:val="26"/>
          <w:szCs w:val="26"/>
        </w:rPr>
        <w:t xml:space="preserve"> </w:t>
      </w:r>
      <w:r w:rsidRPr="004B5182">
        <w:rPr>
          <w:sz w:val="26"/>
          <w:szCs w:val="26"/>
        </w:rPr>
        <w:t>tiết</w:t>
      </w:r>
    </w:p>
    <w:p w14:paraId="00E4D77D" w14:textId="77777777" w:rsidR="007B2BA6" w:rsidRPr="004B5182" w:rsidRDefault="007B2BA6" w:rsidP="007B2BA6">
      <w:pPr>
        <w:spacing w:line="276" w:lineRule="auto"/>
        <w:ind w:left="2781" w:right="2858"/>
        <w:jc w:val="center"/>
        <w:rPr>
          <w:sz w:val="26"/>
          <w:szCs w:val="26"/>
        </w:rPr>
      </w:pPr>
      <w:r w:rsidRPr="004B5182">
        <w:rPr>
          <w:sz w:val="26"/>
          <w:szCs w:val="26"/>
        </w:rPr>
        <w:t>Học</w:t>
      </w:r>
      <w:r w:rsidRPr="004B5182">
        <w:rPr>
          <w:spacing w:val="-2"/>
          <w:sz w:val="26"/>
          <w:szCs w:val="26"/>
        </w:rPr>
        <w:t xml:space="preserve"> </w:t>
      </w:r>
      <w:r w:rsidRPr="004B5182">
        <w:rPr>
          <w:sz w:val="26"/>
          <w:szCs w:val="26"/>
        </w:rPr>
        <w:t>kì I:</w:t>
      </w:r>
      <w:r w:rsidRPr="004B5182">
        <w:rPr>
          <w:spacing w:val="-3"/>
          <w:sz w:val="26"/>
          <w:szCs w:val="26"/>
        </w:rPr>
        <w:t xml:space="preserve"> </w:t>
      </w:r>
      <w:r w:rsidRPr="004B5182">
        <w:rPr>
          <w:sz w:val="26"/>
          <w:szCs w:val="26"/>
        </w:rPr>
        <w:t>18</w:t>
      </w:r>
      <w:r w:rsidRPr="004B5182">
        <w:rPr>
          <w:spacing w:val="-2"/>
          <w:sz w:val="26"/>
          <w:szCs w:val="26"/>
        </w:rPr>
        <w:t xml:space="preserve"> </w:t>
      </w:r>
      <w:r w:rsidRPr="004B5182">
        <w:rPr>
          <w:sz w:val="26"/>
          <w:szCs w:val="26"/>
        </w:rPr>
        <w:t>tuần</w:t>
      </w:r>
      <w:r w:rsidRPr="004B5182">
        <w:rPr>
          <w:spacing w:val="-2"/>
          <w:sz w:val="26"/>
          <w:szCs w:val="26"/>
        </w:rPr>
        <w:t xml:space="preserve"> </w:t>
      </w:r>
      <w:r w:rsidRPr="004B5182">
        <w:rPr>
          <w:sz w:val="26"/>
          <w:szCs w:val="26"/>
        </w:rPr>
        <w:t>x</w:t>
      </w:r>
      <w:r w:rsidRPr="004B5182">
        <w:rPr>
          <w:spacing w:val="-1"/>
          <w:sz w:val="26"/>
          <w:szCs w:val="26"/>
        </w:rPr>
        <w:t xml:space="preserve"> </w:t>
      </w:r>
      <w:r w:rsidRPr="004B5182">
        <w:rPr>
          <w:sz w:val="26"/>
          <w:szCs w:val="26"/>
        </w:rPr>
        <w:t>5</w:t>
      </w:r>
      <w:r w:rsidRPr="004B5182">
        <w:rPr>
          <w:spacing w:val="-2"/>
          <w:sz w:val="26"/>
          <w:szCs w:val="26"/>
        </w:rPr>
        <w:t xml:space="preserve"> </w:t>
      </w:r>
      <w:r w:rsidRPr="004B5182">
        <w:rPr>
          <w:sz w:val="26"/>
          <w:szCs w:val="26"/>
        </w:rPr>
        <w:t>tiết =</w:t>
      </w:r>
      <w:r w:rsidRPr="004B5182">
        <w:rPr>
          <w:spacing w:val="-2"/>
          <w:sz w:val="26"/>
          <w:szCs w:val="26"/>
        </w:rPr>
        <w:t xml:space="preserve"> </w:t>
      </w:r>
      <w:r w:rsidRPr="004B5182">
        <w:rPr>
          <w:sz w:val="26"/>
          <w:szCs w:val="26"/>
        </w:rPr>
        <w:t>90 tiết; Học</w:t>
      </w:r>
      <w:r w:rsidRPr="004B5182">
        <w:rPr>
          <w:spacing w:val="-2"/>
          <w:sz w:val="26"/>
          <w:szCs w:val="26"/>
        </w:rPr>
        <w:t xml:space="preserve"> </w:t>
      </w:r>
      <w:r w:rsidRPr="004B5182">
        <w:rPr>
          <w:sz w:val="26"/>
          <w:szCs w:val="26"/>
        </w:rPr>
        <w:t>kì II:</w:t>
      </w:r>
      <w:r w:rsidRPr="004B5182">
        <w:rPr>
          <w:spacing w:val="-1"/>
          <w:sz w:val="26"/>
          <w:szCs w:val="26"/>
        </w:rPr>
        <w:t xml:space="preserve"> </w:t>
      </w:r>
      <w:r w:rsidRPr="004B5182">
        <w:rPr>
          <w:sz w:val="26"/>
          <w:szCs w:val="26"/>
        </w:rPr>
        <w:t>17 tuần x</w:t>
      </w:r>
      <w:r w:rsidRPr="004B5182">
        <w:rPr>
          <w:spacing w:val="-3"/>
          <w:sz w:val="26"/>
          <w:szCs w:val="26"/>
        </w:rPr>
        <w:t xml:space="preserve"> </w:t>
      </w:r>
      <w:r w:rsidRPr="004B5182">
        <w:rPr>
          <w:sz w:val="26"/>
          <w:szCs w:val="26"/>
        </w:rPr>
        <w:t>5 tiết =</w:t>
      </w:r>
      <w:r w:rsidRPr="004B5182">
        <w:rPr>
          <w:spacing w:val="-2"/>
          <w:sz w:val="26"/>
          <w:szCs w:val="26"/>
        </w:rPr>
        <w:t xml:space="preserve"> </w:t>
      </w:r>
      <w:r w:rsidRPr="004B5182">
        <w:rPr>
          <w:sz w:val="26"/>
          <w:szCs w:val="26"/>
        </w:rPr>
        <w:t>85 tiết</w:t>
      </w:r>
    </w:p>
    <w:p w14:paraId="662B8889" w14:textId="77777777" w:rsidR="007B2BA6" w:rsidRPr="004B5182" w:rsidRDefault="007B2BA6" w:rsidP="007B2BA6">
      <w:pPr>
        <w:spacing w:line="276" w:lineRule="auto"/>
        <w:ind w:left="2781" w:right="2858"/>
        <w:jc w:val="center"/>
        <w:rPr>
          <w:sz w:val="26"/>
          <w:szCs w:val="26"/>
        </w:rPr>
      </w:pPr>
    </w:p>
    <w:tbl>
      <w:tblPr>
        <w:tblStyle w:val="TableGrid6"/>
        <w:tblW w:w="9918" w:type="dxa"/>
        <w:jc w:val="center"/>
        <w:tblLook w:val="04A0" w:firstRow="1" w:lastRow="0" w:firstColumn="1" w:lastColumn="0" w:noHBand="0" w:noVBand="1"/>
      </w:tblPr>
      <w:tblGrid>
        <w:gridCol w:w="1280"/>
        <w:gridCol w:w="1171"/>
        <w:gridCol w:w="2952"/>
        <w:gridCol w:w="863"/>
        <w:gridCol w:w="2527"/>
        <w:gridCol w:w="1125"/>
      </w:tblGrid>
      <w:tr w:rsidR="007B2BA6" w:rsidRPr="004B5182" w14:paraId="1FD41D5A"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2F21DD78"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Tuần</w:t>
            </w:r>
          </w:p>
        </w:tc>
        <w:tc>
          <w:tcPr>
            <w:tcW w:w="4123" w:type="dxa"/>
            <w:gridSpan w:val="2"/>
            <w:tcBorders>
              <w:top w:val="single" w:sz="4" w:space="0" w:color="auto"/>
              <w:left w:val="single" w:sz="4" w:space="0" w:color="auto"/>
              <w:bottom w:val="single" w:sz="4" w:space="0" w:color="auto"/>
              <w:right w:val="single" w:sz="4" w:space="0" w:color="auto"/>
            </w:tcBorders>
            <w:vAlign w:val="center"/>
          </w:tcPr>
          <w:p w14:paraId="413A0089"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Chương trình và sách giáo khoa</w:t>
            </w:r>
          </w:p>
        </w:tc>
        <w:tc>
          <w:tcPr>
            <w:tcW w:w="863" w:type="dxa"/>
            <w:vMerge w:val="restart"/>
            <w:tcBorders>
              <w:top w:val="single" w:sz="4" w:space="0" w:color="auto"/>
              <w:left w:val="single" w:sz="4" w:space="0" w:color="auto"/>
              <w:right w:val="single" w:sz="4" w:space="0" w:color="auto"/>
            </w:tcBorders>
            <w:vAlign w:val="center"/>
          </w:tcPr>
          <w:p w14:paraId="69336D98" w14:textId="77777777" w:rsidR="007B2BA6" w:rsidRPr="004B5182" w:rsidRDefault="007B2BA6" w:rsidP="007B2BA6">
            <w:pPr>
              <w:spacing w:line="276" w:lineRule="auto"/>
              <w:jc w:val="center"/>
              <w:rPr>
                <w:rFonts w:eastAsia="Calibri"/>
                <w:b/>
                <w:sz w:val="26"/>
                <w:szCs w:val="26"/>
              </w:rPr>
            </w:pPr>
            <w:r>
              <w:rPr>
                <w:rFonts w:eastAsia="Calibri"/>
                <w:b/>
                <w:sz w:val="26"/>
                <w:szCs w:val="26"/>
              </w:rPr>
              <w:t>Tiết học/ thời lượng</w:t>
            </w:r>
          </w:p>
        </w:tc>
        <w:tc>
          <w:tcPr>
            <w:tcW w:w="2527" w:type="dxa"/>
            <w:vMerge w:val="restart"/>
            <w:tcBorders>
              <w:top w:val="single" w:sz="4" w:space="0" w:color="auto"/>
              <w:left w:val="single" w:sz="4" w:space="0" w:color="auto"/>
              <w:bottom w:val="single" w:sz="4" w:space="0" w:color="auto"/>
              <w:right w:val="single" w:sz="4" w:space="0" w:color="auto"/>
            </w:tcBorders>
            <w:vAlign w:val="center"/>
          </w:tcPr>
          <w:p w14:paraId="75005AA6"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highlight w:val="white"/>
              </w:rPr>
              <w:t xml:space="preserve">Nội dung điều chỉnh, </w:t>
            </w:r>
            <w:r w:rsidRPr="004B5182">
              <w:rPr>
                <w:rFonts w:eastAsia="Calibri"/>
                <w:b/>
                <w:sz w:val="26"/>
                <w:szCs w:val="26"/>
              </w:rPr>
              <w:t xml:space="preserve">bổ sung </w:t>
            </w:r>
          </w:p>
          <w:p w14:paraId="29A28ADE"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(nếu có)</w:t>
            </w:r>
          </w:p>
          <w:p w14:paraId="5BB6242A" w14:textId="77777777" w:rsidR="007B2BA6" w:rsidRPr="004B5182" w:rsidRDefault="007B2BA6" w:rsidP="007B2BA6">
            <w:pPr>
              <w:spacing w:line="276" w:lineRule="auto"/>
              <w:jc w:val="center"/>
              <w:rPr>
                <w:rFonts w:eastAsia="Calibri"/>
                <w:b/>
                <w:sz w:val="26"/>
                <w:szCs w:val="26"/>
              </w:rPr>
            </w:pPr>
            <w:r w:rsidRPr="004B5182">
              <w:rPr>
                <w:rFonts w:eastAsia="Calibri"/>
                <w:i/>
                <w:sz w:val="26"/>
                <w:szCs w:val="26"/>
              </w:rPr>
              <w:t>(Những điều chỉnh về nội dung, thời lượng, thiết bị dạy học và học liệu tham khảo; xây dựng chủ đề học tập, bổ sung tích hợp liên môn; thời gian và hình thức tổ chức…) theo CV 2345 ngày 7/6/2021</w:t>
            </w:r>
          </w:p>
        </w:tc>
        <w:tc>
          <w:tcPr>
            <w:tcW w:w="1125" w:type="dxa"/>
            <w:vMerge w:val="restart"/>
            <w:tcBorders>
              <w:top w:val="single" w:sz="4" w:space="0" w:color="auto"/>
              <w:left w:val="single" w:sz="4" w:space="0" w:color="auto"/>
              <w:right w:val="single" w:sz="4" w:space="0" w:color="auto"/>
            </w:tcBorders>
          </w:tcPr>
          <w:p w14:paraId="75963DF7" w14:textId="77777777" w:rsidR="007B2BA6" w:rsidRPr="004B5182" w:rsidRDefault="007B2BA6" w:rsidP="007B2BA6">
            <w:pPr>
              <w:spacing w:line="276" w:lineRule="auto"/>
              <w:jc w:val="center"/>
              <w:rPr>
                <w:rFonts w:eastAsia="Calibri"/>
                <w:b/>
                <w:sz w:val="26"/>
                <w:szCs w:val="26"/>
                <w:highlight w:val="white"/>
              </w:rPr>
            </w:pPr>
            <w:r>
              <w:rPr>
                <w:rFonts w:eastAsia="Calibri"/>
                <w:b/>
                <w:sz w:val="26"/>
                <w:szCs w:val="26"/>
                <w:highlight w:val="white"/>
              </w:rPr>
              <w:t>Ghi chú</w:t>
            </w:r>
          </w:p>
        </w:tc>
      </w:tr>
      <w:tr w:rsidR="007B2BA6" w:rsidRPr="004B5182" w14:paraId="2D0DDE29"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2776B979" w14:textId="77777777" w:rsidR="007B2BA6" w:rsidRPr="004B5182" w:rsidRDefault="007B2BA6" w:rsidP="007B2BA6">
            <w:pPr>
              <w:rPr>
                <w:rFonts w:eastAsia="Calibri"/>
                <w:b/>
                <w:sz w:val="26"/>
                <w:szCs w:val="26"/>
              </w:rPr>
            </w:pPr>
          </w:p>
        </w:tc>
        <w:tc>
          <w:tcPr>
            <w:tcW w:w="1171" w:type="dxa"/>
            <w:tcBorders>
              <w:top w:val="single" w:sz="4" w:space="0" w:color="auto"/>
              <w:left w:val="single" w:sz="4" w:space="0" w:color="auto"/>
              <w:bottom w:val="single" w:sz="4" w:space="0" w:color="auto"/>
              <w:right w:val="single" w:sz="4" w:space="0" w:color="auto"/>
            </w:tcBorders>
            <w:vAlign w:val="center"/>
          </w:tcPr>
          <w:p w14:paraId="10B61E24"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Chủ đề/ mạch nội dung</w:t>
            </w:r>
          </w:p>
        </w:tc>
        <w:tc>
          <w:tcPr>
            <w:tcW w:w="2952" w:type="dxa"/>
            <w:tcBorders>
              <w:top w:val="single" w:sz="4" w:space="0" w:color="auto"/>
              <w:left w:val="single" w:sz="4" w:space="0" w:color="auto"/>
              <w:bottom w:val="single" w:sz="4" w:space="0" w:color="auto"/>
              <w:right w:val="single" w:sz="4" w:space="0" w:color="auto"/>
            </w:tcBorders>
            <w:vAlign w:val="center"/>
          </w:tcPr>
          <w:p w14:paraId="35AF13FC"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Tên bài học</w:t>
            </w:r>
          </w:p>
        </w:tc>
        <w:tc>
          <w:tcPr>
            <w:tcW w:w="863" w:type="dxa"/>
            <w:vMerge/>
            <w:tcBorders>
              <w:left w:val="single" w:sz="4" w:space="0" w:color="auto"/>
              <w:bottom w:val="single" w:sz="4" w:space="0" w:color="auto"/>
              <w:right w:val="single" w:sz="4" w:space="0" w:color="auto"/>
            </w:tcBorders>
            <w:vAlign w:val="center"/>
          </w:tcPr>
          <w:p w14:paraId="189E7A46" w14:textId="77777777" w:rsidR="007B2BA6" w:rsidRPr="004B5182" w:rsidRDefault="007B2BA6" w:rsidP="007B2BA6">
            <w:pPr>
              <w:spacing w:line="276" w:lineRule="auto"/>
              <w:jc w:val="center"/>
              <w:rPr>
                <w:rFonts w:eastAsia="Calibri"/>
                <w:b/>
                <w:sz w:val="26"/>
                <w:szCs w:val="26"/>
              </w:rPr>
            </w:pPr>
          </w:p>
        </w:tc>
        <w:tc>
          <w:tcPr>
            <w:tcW w:w="2527" w:type="dxa"/>
            <w:vMerge/>
            <w:tcBorders>
              <w:top w:val="single" w:sz="4" w:space="0" w:color="auto"/>
              <w:left w:val="single" w:sz="4" w:space="0" w:color="auto"/>
              <w:bottom w:val="single" w:sz="4" w:space="0" w:color="auto"/>
              <w:right w:val="single" w:sz="4" w:space="0" w:color="auto"/>
            </w:tcBorders>
            <w:vAlign w:val="center"/>
          </w:tcPr>
          <w:p w14:paraId="12C58D19" w14:textId="77777777" w:rsidR="007B2BA6" w:rsidRPr="004B5182" w:rsidRDefault="007B2BA6" w:rsidP="007B2BA6">
            <w:pPr>
              <w:rPr>
                <w:rFonts w:eastAsia="Calibri"/>
                <w:b/>
                <w:sz w:val="26"/>
                <w:szCs w:val="26"/>
              </w:rPr>
            </w:pPr>
          </w:p>
        </w:tc>
        <w:tc>
          <w:tcPr>
            <w:tcW w:w="1125" w:type="dxa"/>
            <w:vMerge/>
            <w:tcBorders>
              <w:left w:val="single" w:sz="4" w:space="0" w:color="auto"/>
              <w:bottom w:val="single" w:sz="4" w:space="0" w:color="auto"/>
              <w:right w:val="single" w:sz="4" w:space="0" w:color="auto"/>
            </w:tcBorders>
          </w:tcPr>
          <w:p w14:paraId="3FC2BE5D" w14:textId="77777777" w:rsidR="007B2BA6" w:rsidRPr="004B5182" w:rsidRDefault="007B2BA6" w:rsidP="007B2BA6">
            <w:pPr>
              <w:rPr>
                <w:rFonts w:eastAsia="Calibri"/>
                <w:b/>
                <w:sz w:val="26"/>
                <w:szCs w:val="26"/>
              </w:rPr>
            </w:pPr>
          </w:p>
        </w:tc>
      </w:tr>
      <w:tr w:rsidR="007B2BA6" w:rsidRPr="004B5182" w14:paraId="5F769D0B"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0810A5B6"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1</w:t>
            </w:r>
            <w:r>
              <w:rPr>
                <w:rFonts w:eastAsia="Calibri"/>
                <w:b/>
                <w:sz w:val="26"/>
                <w:szCs w:val="26"/>
              </w:rPr>
              <w:t xml:space="preserve"> – 9/2024</w:t>
            </w:r>
          </w:p>
        </w:tc>
        <w:tc>
          <w:tcPr>
            <w:tcW w:w="1171" w:type="dxa"/>
            <w:vMerge w:val="restart"/>
            <w:tcBorders>
              <w:top w:val="single" w:sz="4" w:space="0" w:color="auto"/>
              <w:left w:val="single" w:sz="4" w:space="0" w:color="auto"/>
              <w:bottom w:val="single" w:sz="4" w:space="0" w:color="auto"/>
              <w:right w:val="single" w:sz="4" w:space="0" w:color="auto"/>
            </w:tcBorders>
            <w:vAlign w:val="center"/>
          </w:tcPr>
          <w:p w14:paraId="01B1F04B"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ÔN TẬP VÀ BỔ SUNG</w:t>
            </w:r>
          </w:p>
        </w:tc>
        <w:tc>
          <w:tcPr>
            <w:tcW w:w="2952" w:type="dxa"/>
            <w:tcBorders>
              <w:top w:val="single" w:sz="4" w:space="0" w:color="auto"/>
              <w:left w:val="single" w:sz="4" w:space="0" w:color="auto"/>
              <w:bottom w:val="single" w:sz="4" w:space="0" w:color="auto"/>
              <w:right w:val="single" w:sz="4" w:space="0" w:color="auto"/>
            </w:tcBorders>
          </w:tcPr>
          <w:p w14:paraId="225C1110" w14:textId="77777777" w:rsidR="007B2BA6" w:rsidRPr="004B5182" w:rsidRDefault="007B2BA6" w:rsidP="007B2BA6">
            <w:pPr>
              <w:spacing w:line="276" w:lineRule="auto"/>
              <w:rPr>
                <w:rFonts w:eastAsia="Calibri"/>
                <w:sz w:val="26"/>
                <w:szCs w:val="26"/>
              </w:rPr>
            </w:pPr>
            <w:r w:rsidRPr="004B5182">
              <w:rPr>
                <w:rFonts w:eastAsia="Calibri"/>
                <w:sz w:val="26"/>
                <w:szCs w:val="26"/>
              </w:rPr>
              <w:t>Bài 1: Ôn tập các số đến 100000 (T1)</w:t>
            </w:r>
          </w:p>
        </w:tc>
        <w:tc>
          <w:tcPr>
            <w:tcW w:w="863" w:type="dxa"/>
            <w:tcBorders>
              <w:top w:val="single" w:sz="4" w:space="0" w:color="auto"/>
              <w:left w:val="single" w:sz="4" w:space="0" w:color="auto"/>
              <w:bottom w:val="single" w:sz="4" w:space="0" w:color="auto"/>
              <w:right w:val="single" w:sz="4" w:space="0" w:color="auto"/>
            </w:tcBorders>
            <w:vAlign w:val="center"/>
          </w:tcPr>
          <w:p w14:paraId="410765E9"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53DD76FB"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22A6521" w14:textId="77777777" w:rsidR="007B2BA6" w:rsidRPr="004B5182" w:rsidRDefault="007B2BA6" w:rsidP="007B2BA6">
            <w:pPr>
              <w:spacing w:line="276" w:lineRule="auto"/>
              <w:jc w:val="center"/>
              <w:rPr>
                <w:rFonts w:eastAsia="Calibri"/>
                <w:b/>
                <w:sz w:val="26"/>
                <w:szCs w:val="26"/>
              </w:rPr>
            </w:pPr>
          </w:p>
        </w:tc>
      </w:tr>
      <w:tr w:rsidR="007B2BA6" w:rsidRPr="004B5182" w14:paraId="2C970BE3"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6473AB26"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479D02F"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0346CD3" w14:textId="77777777" w:rsidR="007B2BA6" w:rsidRPr="004B5182" w:rsidRDefault="007B2BA6" w:rsidP="007B2BA6">
            <w:pPr>
              <w:spacing w:line="276" w:lineRule="auto"/>
              <w:rPr>
                <w:rFonts w:eastAsia="Calibri"/>
                <w:b/>
                <w:sz w:val="26"/>
                <w:szCs w:val="26"/>
              </w:rPr>
            </w:pPr>
            <w:r w:rsidRPr="004B5182">
              <w:rPr>
                <w:rFonts w:eastAsia="Calibri"/>
                <w:sz w:val="26"/>
                <w:szCs w:val="26"/>
              </w:rPr>
              <w:t>Bài 1: Ôn tập các số đến 100000 (T2)</w:t>
            </w:r>
          </w:p>
        </w:tc>
        <w:tc>
          <w:tcPr>
            <w:tcW w:w="863" w:type="dxa"/>
            <w:tcBorders>
              <w:top w:val="single" w:sz="4" w:space="0" w:color="auto"/>
              <w:left w:val="single" w:sz="4" w:space="0" w:color="auto"/>
              <w:bottom w:val="single" w:sz="4" w:space="0" w:color="auto"/>
              <w:right w:val="single" w:sz="4" w:space="0" w:color="auto"/>
            </w:tcBorders>
            <w:vAlign w:val="center"/>
          </w:tcPr>
          <w:p w14:paraId="463F94A6" w14:textId="77777777" w:rsidR="007B2BA6" w:rsidRPr="004B5182" w:rsidRDefault="007B2BA6" w:rsidP="007B2BA6">
            <w:pPr>
              <w:spacing w:line="276" w:lineRule="auto"/>
              <w:rPr>
                <w:rFonts w:eastAsia="Calibri"/>
                <w:b/>
                <w:sz w:val="26"/>
                <w:szCs w:val="26"/>
              </w:rPr>
            </w:pPr>
            <w:r w:rsidRPr="004B5182">
              <w:rPr>
                <w:rFonts w:eastAsia="Calibri"/>
                <w:color w:val="000000"/>
                <w:sz w:val="26"/>
                <w:szCs w:val="26"/>
              </w:rPr>
              <w:t>2</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10366E69"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13367E46" w14:textId="77777777" w:rsidR="007B2BA6" w:rsidRPr="004B5182" w:rsidRDefault="007B2BA6" w:rsidP="007B2BA6">
            <w:pPr>
              <w:spacing w:line="276" w:lineRule="auto"/>
              <w:jc w:val="center"/>
              <w:rPr>
                <w:rFonts w:eastAsia="Calibri"/>
                <w:b/>
                <w:sz w:val="26"/>
                <w:szCs w:val="26"/>
              </w:rPr>
            </w:pPr>
          </w:p>
        </w:tc>
      </w:tr>
      <w:tr w:rsidR="007B2BA6" w:rsidRPr="004B5182" w14:paraId="4DA928FB"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9AFCFBE"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8C1826B"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2B506E8" w14:textId="77777777" w:rsidR="007B2BA6" w:rsidRPr="004B5182" w:rsidRDefault="007B2BA6" w:rsidP="007B2BA6">
            <w:pPr>
              <w:spacing w:line="276" w:lineRule="auto"/>
              <w:jc w:val="both"/>
              <w:rPr>
                <w:rFonts w:eastAsia="Calibri"/>
                <w:sz w:val="26"/>
                <w:szCs w:val="26"/>
              </w:rPr>
            </w:pPr>
            <w:r w:rsidRPr="004B5182">
              <w:rPr>
                <w:rFonts w:eastAsia="Calibri"/>
                <w:sz w:val="26"/>
                <w:szCs w:val="26"/>
              </w:rPr>
              <w:t>Bài 1: Ôn tập các số đến 100000 (T3)</w:t>
            </w:r>
          </w:p>
        </w:tc>
        <w:tc>
          <w:tcPr>
            <w:tcW w:w="863" w:type="dxa"/>
            <w:tcBorders>
              <w:top w:val="single" w:sz="4" w:space="0" w:color="auto"/>
              <w:left w:val="single" w:sz="4" w:space="0" w:color="auto"/>
              <w:bottom w:val="single" w:sz="4" w:space="0" w:color="auto"/>
              <w:right w:val="single" w:sz="4" w:space="0" w:color="auto"/>
            </w:tcBorders>
            <w:vAlign w:val="center"/>
          </w:tcPr>
          <w:p w14:paraId="15D6C96D" w14:textId="77777777" w:rsidR="007B2BA6" w:rsidRPr="004B5182" w:rsidRDefault="007B2BA6" w:rsidP="007B2BA6">
            <w:pPr>
              <w:spacing w:line="276" w:lineRule="auto"/>
              <w:jc w:val="both"/>
              <w:rPr>
                <w:rFonts w:eastAsia="Calibri"/>
                <w:sz w:val="26"/>
                <w:szCs w:val="26"/>
              </w:rPr>
            </w:pPr>
            <w:r w:rsidRPr="004B5182">
              <w:rPr>
                <w:rFonts w:eastAsia="Calibri"/>
                <w:color w:val="000000"/>
                <w:sz w:val="26"/>
                <w:szCs w:val="26"/>
              </w:rPr>
              <w:t>3</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6BFA1796"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467D026" w14:textId="77777777" w:rsidR="007B2BA6" w:rsidRPr="004B5182" w:rsidRDefault="007B2BA6" w:rsidP="007B2BA6">
            <w:pPr>
              <w:spacing w:line="276" w:lineRule="auto"/>
              <w:jc w:val="center"/>
              <w:rPr>
                <w:rFonts w:eastAsia="Calibri"/>
                <w:b/>
                <w:sz w:val="26"/>
                <w:szCs w:val="26"/>
              </w:rPr>
            </w:pPr>
          </w:p>
        </w:tc>
      </w:tr>
      <w:tr w:rsidR="007B2BA6" w:rsidRPr="004B5182" w14:paraId="53D53947"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6D9603AA"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F1792D6"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668DBCF" w14:textId="77777777" w:rsidR="007B2BA6" w:rsidRPr="004B5182" w:rsidRDefault="007B2BA6" w:rsidP="007B2BA6">
            <w:pPr>
              <w:spacing w:line="276" w:lineRule="auto"/>
              <w:jc w:val="both"/>
              <w:rPr>
                <w:rFonts w:eastAsia="Calibri"/>
                <w:b/>
                <w:sz w:val="26"/>
                <w:szCs w:val="26"/>
              </w:rPr>
            </w:pPr>
            <w:r w:rsidRPr="004B5182">
              <w:rPr>
                <w:rFonts w:eastAsia="Calibri"/>
                <w:sz w:val="26"/>
                <w:szCs w:val="26"/>
              </w:rPr>
              <w:t>Bài 2: Ôn tập phép cộng phép trừ (T1)</w:t>
            </w:r>
          </w:p>
        </w:tc>
        <w:tc>
          <w:tcPr>
            <w:tcW w:w="863" w:type="dxa"/>
            <w:tcBorders>
              <w:top w:val="single" w:sz="4" w:space="0" w:color="auto"/>
              <w:left w:val="single" w:sz="4" w:space="0" w:color="auto"/>
              <w:bottom w:val="single" w:sz="4" w:space="0" w:color="auto"/>
              <w:right w:val="single" w:sz="4" w:space="0" w:color="auto"/>
            </w:tcBorders>
            <w:vAlign w:val="center"/>
          </w:tcPr>
          <w:p w14:paraId="6FC55349" w14:textId="77777777" w:rsidR="007B2BA6" w:rsidRPr="004B5182" w:rsidRDefault="007B2BA6" w:rsidP="007B2BA6">
            <w:pPr>
              <w:spacing w:line="276" w:lineRule="auto"/>
              <w:jc w:val="both"/>
              <w:rPr>
                <w:rFonts w:eastAsia="Calibri"/>
                <w:b/>
                <w:sz w:val="26"/>
                <w:szCs w:val="26"/>
              </w:rPr>
            </w:pPr>
            <w:r w:rsidRPr="004B5182">
              <w:rPr>
                <w:rFonts w:eastAsia="Calibri"/>
                <w:color w:val="000000"/>
                <w:sz w:val="26"/>
                <w:szCs w:val="26"/>
              </w:rPr>
              <w:t>4</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0019157A"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D59A9D5" w14:textId="77777777" w:rsidR="007B2BA6" w:rsidRPr="004B5182" w:rsidRDefault="007B2BA6" w:rsidP="007B2BA6">
            <w:pPr>
              <w:spacing w:line="276" w:lineRule="auto"/>
              <w:jc w:val="center"/>
              <w:rPr>
                <w:rFonts w:eastAsia="Calibri"/>
                <w:b/>
                <w:sz w:val="26"/>
                <w:szCs w:val="26"/>
              </w:rPr>
            </w:pPr>
          </w:p>
        </w:tc>
      </w:tr>
      <w:tr w:rsidR="007B2BA6" w:rsidRPr="004B5182" w14:paraId="63102195"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6034BA9"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77A5754"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B750F8C" w14:textId="77777777" w:rsidR="007B2BA6" w:rsidRPr="004B5182" w:rsidRDefault="007B2BA6" w:rsidP="007B2BA6">
            <w:pPr>
              <w:spacing w:line="276" w:lineRule="auto"/>
              <w:jc w:val="both"/>
              <w:rPr>
                <w:rFonts w:eastAsia="Calibri"/>
                <w:b/>
                <w:sz w:val="26"/>
                <w:szCs w:val="26"/>
              </w:rPr>
            </w:pPr>
            <w:r w:rsidRPr="004B5182">
              <w:rPr>
                <w:rFonts w:eastAsia="Calibri"/>
                <w:sz w:val="26"/>
                <w:szCs w:val="26"/>
              </w:rPr>
              <w:t>Bài 2: Ôn tập phép cộng phép trừ (T2)</w:t>
            </w:r>
          </w:p>
        </w:tc>
        <w:tc>
          <w:tcPr>
            <w:tcW w:w="863" w:type="dxa"/>
            <w:tcBorders>
              <w:top w:val="single" w:sz="4" w:space="0" w:color="auto"/>
              <w:left w:val="single" w:sz="4" w:space="0" w:color="auto"/>
              <w:bottom w:val="single" w:sz="4" w:space="0" w:color="auto"/>
              <w:right w:val="single" w:sz="4" w:space="0" w:color="auto"/>
            </w:tcBorders>
            <w:vAlign w:val="center"/>
          </w:tcPr>
          <w:p w14:paraId="04E26C7E" w14:textId="77777777" w:rsidR="007B2BA6" w:rsidRPr="004B5182" w:rsidRDefault="007B2BA6" w:rsidP="007B2BA6">
            <w:pPr>
              <w:spacing w:line="276" w:lineRule="auto"/>
              <w:jc w:val="both"/>
              <w:rPr>
                <w:rFonts w:eastAsia="Calibri"/>
                <w:b/>
                <w:sz w:val="26"/>
                <w:szCs w:val="26"/>
              </w:rPr>
            </w:pPr>
            <w:r w:rsidRPr="004B5182">
              <w:rPr>
                <w:rFonts w:eastAsia="Calibri"/>
                <w:color w:val="000000"/>
                <w:sz w:val="26"/>
                <w:szCs w:val="26"/>
              </w:rPr>
              <w:t>5</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7D68D059"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90DD779" w14:textId="77777777" w:rsidR="007B2BA6" w:rsidRPr="004B5182" w:rsidRDefault="007B2BA6" w:rsidP="007B2BA6">
            <w:pPr>
              <w:spacing w:line="276" w:lineRule="auto"/>
              <w:jc w:val="center"/>
              <w:rPr>
                <w:rFonts w:eastAsia="Calibri"/>
                <w:b/>
                <w:sz w:val="26"/>
                <w:szCs w:val="26"/>
              </w:rPr>
            </w:pPr>
          </w:p>
        </w:tc>
      </w:tr>
      <w:tr w:rsidR="007B2BA6" w:rsidRPr="004B5182" w14:paraId="42BD1C70"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7CE54F28"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2</w:t>
            </w:r>
            <w:r>
              <w:rPr>
                <w:rFonts w:eastAsia="Calibri"/>
                <w:b/>
                <w:sz w:val="26"/>
                <w:szCs w:val="26"/>
              </w:rPr>
              <w:t xml:space="preserve"> – 9/2024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041A9F4E"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C5E2ADC" w14:textId="77777777" w:rsidR="007B2BA6" w:rsidRPr="004B5182" w:rsidRDefault="007B2BA6" w:rsidP="007B2BA6">
            <w:pPr>
              <w:spacing w:line="276" w:lineRule="auto"/>
              <w:jc w:val="both"/>
              <w:rPr>
                <w:rFonts w:eastAsia="Calibri"/>
                <w:b/>
                <w:sz w:val="26"/>
                <w:szCs w:val="26"/>
              </w:rPr>
            </w:pPr>
            <w:r w:rsidRPr="004B5182">
              <w:rPr>
                <w:rFonts w:eastAsia="Calibri"/>
                <w:sz w:val="26"/>
                <w:szCs w:val="26"/>
              </w:rPr>
              <w:t>Bài 2: Ôn tập phép cộng phép trừ (T3)</w:t>
            </w:r>
          </w:p>
        </w:tc>
        <w:tc>
          <w:tcPr>
            <w:tcW w:w="863" w:type="dxa"/>
            <w:tcBorders>
              <w:top w:val="single" w:sz="4" w:space="0" w:color="auto"/>
              <w:left w:val="single" w:sz="4" w:space="0" w:color="auto"/>
              <w:bottom w:val="single" w:sz="4" w:space="0" w:color="auto"/>
              <w:right w:val="single" w:sz="4" w:space="0" w:color="auto"/>
            </w:tcBorders>
            <w:vAlign w:val="center"/>
          </w:tcPr>
          <w:p w14:paraId="139F0441" w14:textId="77777777" w:rsidR="007B2BA6" w:rsidRPr="004B5182" w:rsidRDefault="007B2BA6" w:rsidP="007B2BA6">
            <w:pPr>
              <w:spacing w:line="276" w:lineRule="auto"/>
              <w:jc w:val="both"/>
              <w:rPr>
                <w:rFonts w:eastAsia="Calibri"/>
                <w:b/>
                <w:sz w:val="26"/>
                <w:szCs w:val="26"/>
              </w:rPr>
            </w:pPr>
            <w:r w:rsidRPr="004B5182">
              <w:rPr>
                <w:rFonts w:eastAsia="Calibri"/>
                <w:color w:val="000000"/>
                <w:sz w:val="26"/>
                <w:szCs w:val="26"/>
              </w:rPr>
              <w:t>6</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5672EC4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11DF689D" w14:textId="77777777" w:rsidR="007B2BA6" w:rsidRPr="004B5182" w:rsidRDefault="007B2BA6" w:rsidP="007B2BA6">
            <w:pPr>
              <w:spacing w:line="276" w:lineRule="auto"/>
              <w:jc w:val="center"/>
              <w:rPr>
                <w:rFonts w:eastAsia="Calibri"/>
                <w:b/>
                <w:sz w:val="26"/>
                <w:szCs w:val="26"/>
              </w:rPr>
            </w:pPr>
          </w:p>
        </w:tc>
      </w:tr>
      <w:tr w:rsidR="007B2BA6" w:rsidRPr="004B5182" w14:paraId="3A181191"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6BF8C083"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0FE5AE6"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8F20663" w14:textId="77777777" w:rsidR="007B2BA6" w:rsidRPr="004B5182" w:rsidRDefault="007B2BA6" w:rsidP="007B2BA6">
            <w:pPr>
              <w:spacing w:line="276" w:lineRule="auto"/>
              <w:jc w:val="both"/>
              <w:rPr>
                <w:rFonts w:eastAsia="Calibri"/>
                <w:sz w:val="26"/>
                <w:szCs w:val="26"/>
              </w:rPr>
            </w:pPr>
            <w:r w:rsidRPr="004B5182">
              <w:rPr>
                <w:rFonts w:eastAsia="Calibri"/>
                <w:sz w:val="26"/>
                <w:szCs w:val="26"/>
              </w:rPr>
              <w:t xml:space="preserve">Bài 3: Ôn tập phép nhân , </w:t>
            </w:r>
            <w:r w:rsidRPr="004B5182">
              <w:rPr>
                <w:rFonts w:eastAsia="Calibri"/>
                <w:sz w:val="26"/>
                <w:szCs w:val="26"/>
              </w:rPr>
              <w:lastRenderedPageBreak/>
              <w:t>phép chia (T1)</w:t>
            </w:r>
          </w:p>
        </w:tc>
        <w:tc>
          <w:tcPr>
            <w:tcW w:w="863" w:type="dxa"/>
            <w:tcBorders>
              <w:top w:val="single" w:sz="4" w:space="0" w:color="auto"/>
              <w:left w:val="single" w:sz="4" w:space="0" w:color="auto"/>
              <w:bottom w:val="single" w:sz="4" w:space="0" w:color="auto"/>
              <w:right w:val="single" w:sz="4" w:space="0" w:color="auto"/>
            </w:tcBorders>
            <w:vAlign w:val="center"/>
          </w:tcPr>
          <w:p w14:paraId="77EC0630" w14:textId="77777777" w:rsidR="007B2BA6" w:rsidRPr="004B5182" w:rsidRDefault="007B2BA6" w:rsidP="007B2BA6">
            <w:pPr>
              <w:spacing w:line="276" w:lineRule="auto"/>
              <w:jc w:val="both"/>
              <w:rPr>
                <w:rFonts w:eastAsia="Calibri"/>
                <w:sz w:val="26"/>
                <w:szCs w:val="26"/>
              </w:rPr>
            </w:pPr>
            <w:r w:rsidRPr="004B5182">
              <w:rPr>
                <w:rFonts w:eastAsia="Calibri"/>
                <w:color w:val="000000"/>
                <w:sz w:val="26"/>
                <w:szCs w:val="26"/>
              </w:rPr>
              <w:lastRenderedPageBreak/>
              <w:t>7</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34B653F4"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1BF7C80" w14:textId="77777777" w:rsidR="007B2BA6" w:rsidRPr="004B5182" w:rsidRDefault="007B2BA6" w:rsidP="007B2BA6">
            <w:pPr>
              <w:spacing w:line="276" w:lineRule="auto"/>
              <w:jc w:val="center"/>
              <w:rPr>
                <w:rFonts w:eastAsia="Calibri"/>
                <w:b/>
                <w:sz w:val="26"/>
                <w:szCs w:val="26"/>
              </w:rPr>
            </w:pPr>
          </w:p>
        </w:tc>
      </w:tr>
      <w:tr w:rsidR="007B2BA6" w:rsidRPr="004B5182" w14:paraId="4D6CB363"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866C410"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97C723B"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63701CD" w14:textId="77777777" w:rsidR="007B2BA6" w:rsidRPr="004B5182" w:rsidRDefault="007B2BA6" w:rsidP="007B2BA6">
            <w:pPr>
              <w:spacing w:line="276" w:lineRule="auto"/>
              <w:rPr>
                <w:rFonts w:eastAsia="Calibri"/>
                <w:b/>
                <w:sz w:val="26"/>
                <w:szCs w:val="26"/>
              </w:rPr>
            </w:pPr>
            <w:r w:rsidRPr="004B5182">
              <w:rPr>
                <w:rFonts w:eastAsia="Calibri"/>
                <w:sz w:val="26"/>
                <w:szCs w:val="26"/>
              </w:rPr>
              <w:t>Bài 3: Ôn tập phép nhân , phép chia (T2)</w:t>
            </w:r>
          </w:p>
        </w:tc>
        <w:tc>
          <w:tcPr>
            <w:tcW w:w="863" w:type="dxa"/>
            <w:tcBorders>
              <w:top w:val="single" w:sz="4" w:space="0" w:color="auto"/>
              <w:left w:val="single" w:sz="4" w:space="0" w:color="auto"/>
              <w:bottom w:val="single" w:sz="4" w:space="0" w:color="auto"/>
              <w:right w:val="single" w:sz="4" w:space="0" w:color="auto"/>
            </w:tcBorders>
            <w:vAlign w:val="center"/>
          </w:tcPr>
          <w:p w14:paraId="274CCA13" w14:textId="77777777" w:rsidR="007B2BA6" w:rsidRPr="004B5182" w:rsidRDefault="007B2BA6" w:rsidP="007B2BA6">
            <w:pPr>
              <w:spacing w:line="276" w:lineRule="auto"/>
              <w:rPr>
                <w:rFonts w:eastAsia="Calibri"/>
                <w:b/>
                <w:sz w:val="26"/>
                <w:szCs w:val="26"/>
              </w:rPr>
            </w:pPr>
            <w:r w:rsidRPr="004B5182">
              <w:rPr>
                <w:rFonts w:eastAsia="Calibri"/>
                <w:color w:val="000000"/>
                <w:sz w:val="26"/>
                <w:szCs w:val="26"/>
              </w:rPr>
              <w:t>8</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47F10202"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3E6EF08" w14:textId="77777777" w:rsidR="007B2BA6" w:rsidRPr="004B5182" w:rsidRDefault="007B2BA6" w:rsidP="007B2BA6">
            <w:pPr>
              <w:spacing w:line="276" w:lineRule="auto"/>
              <w:jc w:val="center"/>
              <w:rPr>
                <w:rFonts w:eastAsia="Calibri"/>
                <w:b/>
                <w:sz w:val="26"/>
                <w:szCs w:val="26"/>
              </w:rPr>
            </w:pPr>
          </w:p>
        </w:tc>
      </w:tr>
      <w:tr w:rsidR="007B2BA6" w:rsidRPr="004B5182" w14:paraId="2F2A9699"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E2AC09E"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92C5D91"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60E5A4B" w14:textId="77777777" w:rsidR="007B2BA6" w:rsidRPr="004B5182" w:rsidRDefault="007B2BA6" w:rsidP="007B2BA6">
            <w:pPr>
              <w:spacing w:line="276" w:lineRule="auto"/>
              <w:rPr>
                <w:rFonts w:eastAsia="Calibri"/>
                <w:sz w:val="26"/>
                <w:szCs w:val="26"/>
              </w:rPr>
            </w:pPr>
            <w:r w:rsidRPr="004B5182">
              <w:rPr>
                <w:rFonts w:eastAsia="Calibri"/>
                <w:sz w:val="26"/>
                <w:szCs w:val="26"/>
              </w:rPr>
              <w:t>Bài 3: Ôn tập phép nhân , phép chia (T3)</w:t>
            </w:r>
          </w:p>
        </w:tc>
        <w:tc>
          <w:tcPr>
            <w:tcW w:w="863" w:type="dxa"/>
            <w:tcBorders>
              <w:top w:val="single" w:sz="4" w:space="0" w:color="auto"/>
              <w:left w:val="single" w:sz="4" w:space="0" w:color="auto"/>
              <w:bottom w:val="single" w:sz="4" w:space="0" w:color="auto"/>
              <w:right w:val="single" w:sz="4" w:space="0" w:color="auto"/>
            </w:tcBorders>
            <w:vAlign w:val="center"/>
          </w:tcPr>
          <w:p w14:paraId="0FAAC830"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9</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25CEA43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37EB677" w14:textId="77777777" w:rsidR="007B2BA6" w:rsidRPr="004B5182" w:rsidRDefault="007B2BA6" w:rsidP="007B2BA6">
            <w:pPr>
              <w:spacing w:line="276" w:lineRule="auto"/>
              <w:jc w:val="center"/>
              <w:rPr>
                <w:rFonts w:eastAsia="Calibri"/>
                <w:b/>
                <w:sz w:val="26"/>
                <w:szCs w:val="26"/>
              </w:rPr>
            </w:pPr>
          </w:p>
        </w:tc>
      </w:tr>
      <w:tr w:rsidR="007B2BA6" w:rsidRPr="004B5182" w14:paraId="2F377ACA"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FE03B3C"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84D237F"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257898B" w14:textId="77777777" w:rsidR="007B2BA6" w:rsidRPr="004B5182" w:rsidRDefault="007B2BA6" w:rsidP="007B2BA6">
            <w:pPr>
              <w:spacing w:line="276" w:lineRule="auto"/>
              <w:rPr>
                <w:rFonts w:eastAsia="Calibri"/>
                <w:b/>
                <w:sz w:val="26"/>
                <w:szCs w:val="26"/>
              </w:rPr>
            </w:pPr>
            <w:r w:rsidRPr="004B5182">
              <w:rPr>
                <w:rFonts w:eastAsia="Calibri"/>
                <w:sz w:val="26"/>
                <w:szCs w:val="26"/>
              </w:rPr>
              <w:t>Bài 4: Số chẵn, số lẻ (T1)</w:t>
            </w:r>
          </w:p>
        </w:tc>
        <w:tc>
          <w:tcPr>
            <w:tcW w:w="863" w:type="dxa"/>
            <w:tcBorders>
              <w:top w:val="single" w:sz="4" w:space="0" w:color="auto"/>
              <w:left w:val="single" w:sz="4" w:space="0" w:color="auto"/>
              <w:bottom w:val="single" w:sz="4" w:space="0" w:color="auto"/>
              <w:right w:val="single" w:sz="4" w:space="0" w:color="auto"/>
            </w:tcBorders>
            <w:vAlign w:val="center"/>
          </w:tcPr>
          <w:p w14:paraId="63445B22" w14:textId="77777777" w:rsidR="007B2BA6" w:rsidRPr="004B5182" w:rsidRDefault="007B2BA6" w:rsidP="007B2BA6">
            <w:pPr>
              <w:spacing w:line="276" w:lineRule="auto"/>
              <w:rPr>
                <w:rFonts w:eastAsia="Calibri"/>
                <w:b/>
                <w:sz w:val="26"/>
                <w:szCs w:val="26"/>
              </w:rPr>
            </w:pPr>
            <w:r w:rsidRPr="004B5182">
              <w:rPr>
                <w:rFonts w:eastAsia="Calibri"/>
                <w:color w:val="000000"/>
                <w:sz w:val="26"/>
                <w:szCs w:val="26"/>
              </w:rPr>
              <w:t>10</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506905B0"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80BFEB6" w14:textId="77777777" w:rsidR="007B2BA6" w:rsidRPr="004B5182" w:rsidRDefault="007B2BA6" w:rsidP="007B2BA6">
            <w:pPr>
              <w:spacing w:line="276" w:lineRule="auto"/>
              <w:jc w:val="center"/>
              <w:rPr>
                <w:rFonts w:eastAsia="Calibri"/>
                <w:b/>
                <w:sz w:val="26"/>
                <w:szCs w:val="26"/>
              </w:rPr>
            </w:pPr>
          </w:p>
        </w:tc>
      </w:tr>
      <w:tr w:rsidR="007B2BA6" w:rsidRPr="004B5182" w14:paraId="1318C580"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7E6E55B8"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3</w:t>
            </w:r>
            <w:r>
              <w:rPr>
                <w:rFonts w:eastAsia="Calibri"/>
                <w:b/>
                <w:sz w:val="26"/>
                <w:szCs w:val="26"/>
              </w:rPr>
              <w:t xml:space="preserve"> – 9/2024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69DB78D7"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3B7B9D5" w14:textId="77777777" w:rsidR="007B2BA6" w:rsidRPr="004B5182" w:rsidRDefault="007B2BA6" w:rsidP="007B2BA6">
            <w:pPr>
              <w:spacing w:line="276" w:lineRule="auto"/>
              <w:rPr>
                <w:rFonts w:eastAsia="Calibri"/>
                <w:sz w:val="26"/>
                <w:szCs w:val="26"/>
              </w:rPr>
            </w:pPr>
            <w:r w:rsidRPr="004B5182">
              <w:rPr>
                <w:rFonts w:eastAsia="Calibri"/>
                <w:sz w:val="26"/>
                <w:szCs w:val="26"/>
              </w:rPr>
              <w:t>Bài 4: Số chẵn, số lẻ (T2)</w:t>
            </w:r>
          </w:p>
        </w:tc>
        <w:tc>
          <w:tcPr>
            <w:tcW w:w="863" w:type="dxa"/>
            <w:tcBorders>
              <w:top w:val="single" w:sz="4" w:space="0" w:color="auto"/>
              <w:left w:val="single" w:sz="4" w:space="0" w:color="auto"/>
              <w:bottom w:val="single" w:sz="4" w:space="0" w:color="auto"/>
              <w:right w:val="single" w:sz="4" w:space="0" w:color="auto"/>
            </w:tcBorders>
            <w:vAlign w:val="center"/>
          </w:tcPr>
          <w:p w14:paraId="5A60DF2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11</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515E56B4"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B310851" w14:textId="77777777" w:rsidR="007B2BA6" w:rsidRPr="004B5182" w:rsidRDefault="007B2BA6" w:rsidP="007B2BA6">
            <w:pPr>
              <w:spacing w:line="276" w:lineRule="auto"/>
              <w:jc w:val="center"/>
              <w:rPr>
                <w:rFonts w:eastAsia="Calibri"/>
                <w:b/>
                <w:sz w:val="26"/>
                <w:szCs w:val="26"/>
              </w:rPr>
            </w:pPr>
          </w:p>
        </w:tc>
      </w:tr>
      <w:tr w:rsidR="007B2BA6" w:rsidRPr="004B5182" w14:paraId="4DCA5055"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85D6A36"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2C0619F"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96DFFF4" w14:textId="77777777" w:rsidR="007B2BA6" w:rsidRPr="004B5182" w:rsidRDefault="007B2BA6" w:rsidP="007B2BA6">
            <w:pPr>
              <w:spacing w:line="276" w:lineRule="auto"/>
              <w:rPr>
                <w:rFonts w:eastAsia="Calibri"/>
                <w:sz w:val="26"/>
                <w:szCs w:val="26"/>
              </w:rPr>
            </w:pPr>
            <w:r w:rsidRPr="004B5182">
              <w:rPr>
                <w:rFonts w:eastAsia="Calibri"/>
                <w:sz w:val="26"/>
                <w:szCs w:val="26"/>
              </w:rPr>
              <w:t>Bài 5: Em làm được những gì  (T1)</w:t>
            </w:r>
          </w:p>
        </w:tc>
        <w:tc>
          <w:tcPr>
            <w:tcW w:w="863" w:type="dxa"/>
            <w:tcBorders>
              <w:top w:val="single" w:sz="4" w:space="0" w:color="auto"/>
              <w:left w:val="single" w:sz="4" w:space="0" w:color="auto"/>
              <w:bottom w:val="single" w:sz="4" w:space="0" w:color="auto"/>
              <w:right w:val="single" w:sz="4" w:space="0" w:color="auto"/>
            </w:tcBorders>
            <w:vAlign w:val="center"/>
          </w:tcPr>
          <w:p w14:paraId="6C0122C2"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12</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29F54A2"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57E6A8C" w14:textId="77777777" w:rsidR="007B2BA6" w:rsidRPr="004B5182" w:rsidRDefault="007B2BA6" w:rsidP="007B2BA6">
            <w:pPr>
              <w:spacing w:line="276" w:lineRule="auto"/>
              <w:jc w:val="center"/>
              <w:rPr>
                <w:rFonts w:eastAsia="Calibri"/>
                <w:b/>
                <w:sz w:val="26"/>
                <w:szCs w:val="26"/>
              </w:rPr>
            </w:pPr>
          </w:p>
        </w:tc>
      </w:tr>
      <w:tr w:rsidR="007B2BA6" w:rsidRPr="004B5182" w14:paraId="4CBEF5EF"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6578A4B1"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60531601"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E80204B" w14:textId="77777777" w:rsidR="007B2BA6" w:rsidRPr="004B5182" w:rsidRDefault="007B2BA6" w:rsidP="007B2BA6">
            <w:pPr>
              <w:spacing w:line="276" w:lineRule="auto"/>
              <w:rPr>
                <w:rFonts w:eastAsia="Calibri"/>
                <w:sz w:val="26"/>
                <w:szCs w:val="26"/>
              </w:rPr>
            </w:pPr>
            <w:r w:rsidRPr="004B5182">
              <w:rPr>
                <w:rFonts w:eastAsia="Calibri"/>
                <w:sz w:val="26"/>
                <w:szCs w:val="26"/>
              </w:rPr>
              <w:t>Bài 5: Em làm được những gì  (T2)</w:t>
            </w:r>
          </w:p>
        </w:tc>
        <w:tc>
          <w:tcPr>
            <w:tcW w:w="863" w:type="dxa"/>
            <w:tcBorders>
              <w:top w:val="single" w:sz="4" w:space="0" w:color="auto"/>
              <w:left w:val="single" w:sz="4" w:space="0" w:color="auto"/>
              <w:bottom w:val="single" w:sz="4" w:space="0" w:color="auto"/>
              <w:right w:val="single" w:sz="4" w:space="0" w:color="auto"/>
            </w:tcBorders>
            <w:vAlign w:val="center"/>
          </w:tcPr>
          <w:p w14:paraId="4463C7B8"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13</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42F1BC07"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EC73EBF" w14:textId="77777777" w:rsidR="007B2BA6" w:rsidRPr="004B5182" w:rsidRDefault="007B2BA6" w:rsidP="007B2BA6">
            <w:pPr>
              <w:spacing w:line="276" w:lineRule="auto"/>
              <w:jc w:val="center"/>
              <w:rPr>
                <w:rFonts w:eastAsia="Calibri"/>
                <w:b/>
                <w:sz w:val="26"/>
                <w:szCs w:val="26"/>
              </w:rPr>
            </w:pPr>
          </w:p>
        </w:tc>
      </w:tr>
      <w:tr w:rsidR="007B2BA6" w:rsidRPr="004B5182" w14:paraId="21C640B3"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4EDB5C7"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E6378F9"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924AE98" w14:textId="77777777" w:rsidR="007B2BA6" w:rsidRPr="004B5182" w:rsidRDefault="007B2BA6" w:rsidP="007B2BA6">
            <w:pPr>
              <w:spacing w:line="276" w:lineRule="auto"/>
              <w:rPr>
                <w:rFonts w:eastAsia="Calibri"/>
                <w:sz w:val="26"/>
                <w:szCs w:val="26"/>
              </w:rPr>
            </w:pPr>
            <w:r w:rsidRPr="004B5182">
              <w:rPr>
                <w:rFonts w:eastAsia="Calibri"/>
                <w:sz w:val="26"/>
                <w:szCs w:val="26"/>
              </w:rPr>
              <w:t>Bài 6: Bài toán liên quan đến rút về đơn vị (T1)</w:t>
            </w:r>
          </w:p>
        </w:tc>
        <w:tc>
          <w:tcPr>
            <w:tcW w:w="863" w:type="dxa"/>
            <w:tcBorders>
              <w:top w:val="single" w:sz="4" w:space="0" w:color="auto"/>
              <w:left w:val="single" w:sz="4" w:space="0" w:color="auto"/>
              <w:bottom w:val="single" w:sz="4" w:space="0" w:color="auto"/>
              <w:right w:val="single" w:sz="4" w:space="0" w:color="auto"/>
            </w:tcBorders>
            <w:vAlign w:val="center"/>
          </w:tcPr>
          <w:p w14:paraId="5F4AB14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14</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4F806D4D"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CEE01C3" w14:textId="77777777" w:rsidR="007B2BA6" w:rsidRPr="004B5182" w:rsidRDefault="007B2BA6" w:rsidP="007B2BA6">
            <w:pPr>
              <w:spacing w:line="276" w:lineRule="auto"/>
              <w:jc w:val="center"/>
              <w:rPr>
                <w:rFonts w:eastAsia="Calibri"/>
                <w:b/>
                <w:sz w:val="26"/>
                <w:szCs w:val="26"/>
              </w:rPr>
            </w:pPr>
          </w:p>
        </w:tc>
      </w:tr>
      <w:tr w:rsidR="007B2BA6" w:rsidRPr="004B5182" w14:paraId="3C95D219"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DACE8F8"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D72590B"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6CEEADE" w14:textId="77777777" w:rsidR="007B2BA6" w:rsidRPr="004B5182" w:rsidRDefault="007B2BA6" w:rsidP="007B2BA6">
            <w:pPr>
              <w:spacing w:line="276" w:lineRule="auto"/>
              <w:rPr>
                <w:rFonts w:eastAsia="Calibri"/>
                <w:sz w:val="26"/>
                <w:szCs w:val="26"/>
              </w:rPr>
            </w:pPr>
            <w:r w:rsidRPr="004B5182">
              <w:rPr>
                <w:rFonts w:eastAsia="Calibri"/>
                <w:sz w:val="26"/>
                <w:szCs w:val="26"/>
              </w:rPr>
              <w:t>Bài 6: Bài toán liên quan đến rút về đơn vị (T2)</w:t>
            </w:r>
          </w:p>
        </w:tc>
        <w:tc>
          <w:tcPr>
            <w:tcW w:w="863" w:type="dxa"/>
            <w:tcBorders>
              <w:top w:val="single" w:sz="4" w:space="0" w:color="auto"/>
              <w:left w:val="single" w:sz="4" w:space="0" w:color="auto"/>
              <w:bottom w:val="single" w:sz="4" w:space="0" w:color="auto"/>
              <w:right w:val="single" w:sz="4" w:space="0" w:color="auto"/>
            </w:tcBorders>
            <w:vAlign w:val="center"/>
          </w:tcPr>
          <w:p w14:paraId="6B150177"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15</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1FE622A0"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ACB1948" w14:textId="77777777" w:rsidR="007B2BA6" w:rsidRPr="004B5182" w:rsidRDefault="007B2BA6" w:rsidP="007B2BA6">
            <w:pPr>
              <w:spacing w:line="276" w:lineRule="auto"/>
              <w:jc w:val="center"/>
              <w:rPr>
                <w:rFonts w:eastAsia="Calibri"/>
                <w:b/>
                <w:sz w:val="26"/>
                <w:szCs w:val="26"/>
              </w:rPr>
            </w:pPr>
          </w:p>
        </w:tc>
      </w:tr>
      <w:tr w:rsidR="007B2BA6" w:rsidRPr="004B5182" w14:paraId="16525491"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5AA9D4FC"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4</w:t>
            </w:r>
            <w:r>
              <w:rPr>
                <w:rFonts w:eastAsia="Calibri"/>
                <w:b/>
                <w:sz w:val="26"/>
                <w:szCs w:val="26"/>
              </w:rPr>
              <w:t xml:space="preserve"> – 9/2024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405CA176"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CAB0482" w14:textId="77777777" w:rsidR="007B2BA6" w:rsidRPr="004B5182" w:rsidRDefault="007B2BA6" w:rsidP="007B2BA6">
            <w:pPr>
              <w:spacing w:line="276" w:lineRule="auto"/>
              <w:rPr>
                <w:rFonts w:eastAsia="Calibri"/>
                <w:sz w:val="26"/>
                <w:szCs w:val="26"/>
              </w:rPr>
            </w:pPr>
            <w:r w:rsidRPr="004B5182">
              <w:rPr>
                <w:rFonts w:eastAsia="Calibri"/>
                <w:sz w:val="26"/>
                <w:szCs w:val="26"/>
              </w:rPr>
              <w:t>Bài 7: Bài toán liên quan đến rút về đơn vị (TT) (T1)</w:t>
            </w:r>
          </w:p>
        </w:tc>
        <w:tc>
          <w:tcPr>
            <w:tcW w:w="863" w:type="dxa"/>
            <w:tcBorders>
              <w:top w:val="single" w:sz="4" w:space="0" w:color="auto"/>
              <w:left w:val="single" w:sz="4" w:space="0" w:color="auto"/>
              <w:bottom w:val="single" w:sz="4" w:space="0" w:color="auto"/>
              <w:right w:val="single" w:sz="4" w:space="0" w:color="auto"/>
            </w:tcBorders>
            <w:vAlign w:val="center"/>
          </w:tcPr>
          <w:p w14:paraId="07D8C480"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16</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1F70ABD"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1D63BCE5" w14:textId="77777777" w:rsidR="007B2BA6" w:rsidRPr="004B5182" w:rsidRDefault="007B2BA6" w:rsidP="007B2BA6">
            <w:pPr>
              <w:spacing w:line="276" w:lineRule="auto"/>
              <w:jc w:val="center"/>
              <w:rPr>
                <w:rFonts w:eastAsia="Calibri"/>
                <w:b/>
                <w:sz w:val="26"/>
                <w:szCs w:val="26"/>
              </w:rPr>
            </w:pPr>
          </w:p>
        </w:tc>
      </w:tr>
      <w:tr w:rsidR="007B2BA6" w:rsidRPr="004B5182" w14:paraId="13E587CE"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6F82FB11"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EE6A474"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13FB18F" w14:textId="77777777" w:rsidR="007B2BA6" w:rsidRPr="004B5182" w:rsidRDefault="007B2BA6" w:rsidP="007B2BA6">
            <w:pPr>
              <w:spacing w:line="276" w:lineRule="auto"/>
              <w:rPr>
                <w:rFonts w:eastAsia="Calibri"/>
                <w:sz w:val="26"/>
                <w:szCs w:val="26"/>
              </w:rPr>
            </w:pPr>
            <w:r w:rsidRPr="004B5182">
              <w:rPr>
                <w:rFonts w:eastAsia="Calibri"/>
                <w:sz w:val="26"/>
                <w:szCs w:val="26"/>
              </w:rPr>
              <w:t>Bài 7: Bài toán liên quan đến rút về đơn vị (TT) (T2)</w:t>
            </w:r>
          </w:p>
        </w:tc>
        <w:tc>
          <w:tcPr>
            <w:tcW w:w="863" w:type="dxa"/>
            <w:tcBorders>
              <w:top w:val="single" w:sz="4" w:space="0" w:color="auto"/>
              <w:left w:val="single" w:sz="4" w:space="0" w:color="auto"/>
              <w:bottom w:val="single" w:sz="4" w:space="0" w:color="auto"/>
              <w:right w:val="single" w:sz="4" w:space="0" w:color="auto"/>
            </w:tcBorders>
            <w:vAlign w:val="center"/>
          </w:tcPr>
          <w:p w14:paraId="438B965D"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17</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5D143856"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BC2312D" w14:textId="77777777" w:rsidR="007B2BA6" w:rsidRPr="004B5182" w:rsidRDefault="007B2BA6" w:rsidP="007B2BA6">
            <w:pPr>
              <w:spacing w:line="276" w:lineRule="auto"/>
              <w:jc w:val="center"/>
              <w:rPr>
                <w:rFonts w:eastAsia="Calibri"/>
                <w:b/>
                <w:sz w:val="26"/>
                <w:szCs w:val="26"/>
              </w:rPr>
            </w:pPr>
          </w:p>
        </w:tc>
      </w:tr>
      <w:tr w:rsidR="007B2BA6" w:rsidRPr="004B5182" w14:paraId="5BE6F0C0"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6797B86F"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28B68EB"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944DD1A" w14:textId="77777777" w:rsidR="007B2BA6" w:rsidRPr="004B5182" w:rsidRDefault="007B2BA6" w:rsidP="007B2BA6">
            <w:pPr>
              <w:spacing w:line="276" w:lineRule="auto"/>
              <w:rPr>
                <w:rFonts w:eastAsia="Calibri"/>
                <w:sz w:val="26"/>
                <w:szCs w:val="26"/>
              </w:rPr>
            </w:pPr>
            <w:r w:rsidRPr="004B5182">
              <w:rPr>
                <w:rFonts w:eastAsia="Calibri"/>
                <w:sz w:val="26"/>
                <w:szCs w:val="26"/>
              </w:rPr>
              <w:t>Bài 8: Bài toán giải bằng 3 bước tính (T1)</w:t>
            </w:r>
          </w:p>
        </w:tc>
        <w:tc>
          <w:tcPr>
            <w:tcW w:w="863" w:type="dxa"/>
            <w:tcBorders>
              <w:top w:val="single" w:sz="4" w:space="0" w:color="auto"/>
              <w:left w:val="single" w:sz="4" w:space="0" w:color="auto"/>
              <w:bottom w:val="single" w:sz="4" w:space="0" w:color="auto"/>
              <w:right w:val="single" w:sz="4" w:space="0" w:color="auto"/>
            </w:tcBorders>
            <w:vAlign w:val="center"/>
          </w:tcPr>
          <w:p w14:paraId="61E33790"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18</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64D778BC"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93FB3F1" w14:textId="77777777" w:rsidR="007B2BA6" w:rsidRPr="004B5182" w:rsidRDefault="007B2BA6" w:rsidP="007B2BA6">
            <w:pPr>
              <w:spacing w:line="276" w:lineRule="auto"/>
              <w:jc w:val="center"/>
              <w:rPr>
                <w:rFonts w:eastAsia="Calibri"/>
                <w:b/>
                <w:sz w:val="26"/>
                <w:szCs w:val="26"/>
              </w:rPr>
            </w:pPr>
          </w:p>
        </w:tc>
      </w:tr>
      <w:tr w:rsidR="007B2BA6" w:rsidRPr="004B5182" w14:paraId="053EF79C"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5AEEB8A"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628ED549"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C994EA7" w14:textId="77777777" w:rsidR="007B2BA6" w:rsidRPr="004B5182" w:rsidRDefault="007B2BA6" w:rsidP="007B2BA6">
            <w:pPr>
              <w:spacing w:line="276" w:lineRule="auto"/>
              <w:rPr>
                <w:rFonts w:eastAsia="Calibri"/>
                <w:b/>
                <w:sz w:val="26"/>
                <w:szCs w:val="26"/>
              </w:rPr>
            </w:pPr>
            <w:r w:rsidRPr="004B5182">
              <w:rPr>
                <w:rFonts w:eastAsia="Calibri"/>
                <w:sz w:val="26"/>
                <w:szCs w:val="26"/>
              </w:rPr>
              <w:t>Bài 8: Bài toán giải bằng 3 bước tính (T2)</w:t>
            </w:r>
          </w:p>
        </w:tc>
        <w:tc>
          <w:tcPr>
            <w:tcW w:w="863" w:type="dxa"/>
            <w:tcBorders>
              <w:top w:val="single" w:sz="4" w:space="0" w:color="auto"/>
              <w:left w:val="single" w:sz="4" w:space="0" w:color="auto"/>
              <w:bottom w:val="single" w:sz="4" w:space="0" w:color="auto"/>
              <w:right w:val="single" w:sz="4" w:space="0" w:color="auto"/>
            </w:tcBorders>
            <w:vAlign w:val="center"/>
          </w:tcPr>
          <w:p w14:paraId="406B1D2E" w14:textId="77777777" w:rsidR="007B2BA6" w:rsidRPr="004B5182" w:rsidRDefault="007B2BA6" w:rsidP="007B2BA6">
            <w:pPr>
              <w:spacing w:line="276" w:lineRule="auto"/>
              <w:rPr>
                <w:rFonts w:eastAsia="Calibri"/>
                <w:b/>
                <w:sz w:val="26"/>
                <w:szCs w:val="26"/>
              </w:rPr>
            </w:pPr>
            <w:r w:rsidRPr="004B5182">
              <w:rPr>
                <w:rFonts w:eastAsia="Calibri"/>
                <w:color w:val="000000"/>
                <w:sz w:val="26"/>
                <w:szCs w:val="26"/>
              </w:rPr>
              <w:t>19</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684B569C"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D4683E7" w14:textId="77777777" w:rsidR="007B2BA6" w:rsidRPr="004B5182" w:rsidRDefault="007B2BA6" w:rsidP="007B2BA6">
            <w:pPr>
              <w:spacing w:line="276" w:lineRule="auto"/>
              <w:jc w:val="center"/>
              <w:rPr>
                <w:rFonts w:eastAsia="Calibri"/>
                <w:b/>
                <w:sz w:val="26"/>
                <w:szCs w:val="26"/>
              </w:rPr>
            </w:pPr>
          </w:p>
        </w:tc>
      </w:tr>
      <w:tr w:rsidR="007B2BA6" w:rsidRPr="004B5182" w14:paraId="734B5C02"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BADC21C"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3FC8CFB"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AB946BB" w14:textId="77777777" w:rsidR="007B2BA6" w:rsidRPr="004B5182" w:rsidRDefault="007B2BA6" w:rsidP="007B2BA6">
            <w:pPr>
              <w:spacing w:line="276" w:lineRule="auto"/>
              <w:rPr>
                <w:rFonts w:eastAsia="Calibri"/>
                <w:sz w:val="26"/>
                <w:szCs w:val="26"/>
              </w:rPr>
            </w:pPr>
            <w:r w:rsidRPr="004B5182">
              <w:rPr>
                <w:rFonts w:eastAsia="Calibri"/>
                <w:sz w:val="26"/>
                <w:szCs w:val="26"/>
              </w:rPr>
              <w:t>Bài 9: Ôn tập biểu thức số</w:t>
            </w:r>
          </w:p>
        </w:tc>
        <w:tc>
          <w:tcPr>
            <w:tcW w:w="863" w:type="dxa"/>
            <w:tcBorders>
              <w:top w:val="single" w:sz="4" w:space="0" w:color="auto"/>
              <w:left w:val="single" w:sz="4" w:space="0" w:color="auto"/>
              <w:bottom w:val="single" w:sz="4" w:space="0" w:color="auto"/>
              <w:right w:val="single" w:sz="4" w:space="0" w:color="auto"/>
            </w:tcBorders>
            <w:vAlign w:val="center"/>
          </w:tcPr>
          <w:p w14:paraId="30DB7410"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20</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6E0054AA"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1DBCE935" w14:textId="77777777" w:rsidR="007B2BA6" w:rsidRPr="004B5182" w:rsidRDefault="007B2BA6" w:rsidP="007B2BA6">
            <w:pPr>
              <w:spacing w:line="276" w:lineRule="auto"/>
              <w:jc w:val="center"/>
              <w:rPr>
                <w:rFonts w:eastAsia="Calibri"/>
                <w:b/>
                <w:sz w:val="26"/>
                <w:szCs w:val="26"/>
              </w:rPr>
            </w:pPr>
          </w:p>
        </w:tc>
      </w:tr>
      <w:tr w:rsidR="007B2BA6" w:rsidRPr="004B5182" w14:paraId="771B45CB"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2D15BD0D"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5</w:t>
            </w:r>
            <w:r>
              <w:rPr>
                <w:rFonts w:eastAsia="Calibri"/>
                <w:b/>
                <w:sz w:val="26"/>
                <w:szCs w:val="26"/>
              </w:rPr>
              <w:t xml:space="preserve"> – 10/2024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36026D2C"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622F579" w14:textId="77777777" w:rsidR="007B2BA6" w:rsidRPr="004B5182" w:rsidRDefault="007B2BA6" w:rsidP="007B2BA6">
            <w:pPr>
              <w:spacing w:line="276" w:lineRule="auto"/>
              <w:rPr>
                <w:rFonts w:eastAsia="Calibri"/>
                <w:sz w:val="26"/>
                <w:szCs w:val="26"/>
              </w:rPr>
            </w:pPr>
            <w:r w:rsidRPr="004B5182">
              <w:rPr>
                <w:rFonts w:eastAsia="Calibri"/>
                <w:sz w:val="26"/>
                <w:szCs w:val="26"/>
              </w:rPr>
              <w:t>Bài 10: Biểu thức có chứa chữ (T1)</w:t>
            </w:r>
          </w:p>
        </w:tc>
        <w:tc>
          <w:tcPr>
            <w:tcW w:w="863" w:type="dxa"/>
            <w:tcBorders>
              <w:top w:val="single" w:sz="4" w:space="0" w:color="auto"/>
              <w:left w:val="single" w:sz="4" w:space="0" w:color="auto"/>
              <w:bottom w:val="single" w:sz="4" w:space="0" w:color="auto"/>
              <w:right w:val="single" w:sz="4" w:space="0" w:color="auto"/>
            </w:tcBorders>
            <w:vAlign w:val="center"/>
          </w:tcPr>
          <w:p w14:paraId="562FD72E"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21</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45EF0B5"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944FFEF" w14:textId="77777777" w:rsidR="007B2BA6" w:rsidRPr="004B5182" w:rsidRDefault="007B2BA6" w:rsidP="007B2BA6">
            <w:pPr>
              <w:spacing w:line="276" w:lineRule="auto"/>
              <w:jc w:val="center"/>
              <w:rPr>
                <w:rFonts w:eastAsia="Calibri"/>
                <w:b/>
                <w:sz w:val="26"/>
                <w:szCs w:val="26"/>
              </w:rPr>
            </w:pPr>
          </w:p>
        </w:tc>
      </w:tr>
      <w:tr w:rsidR="007B2BA6" w:rsidRPr="004B5182" w14:paraId="20BE2FB4"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6C517202"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B8F9AE9"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F368A94" w14:textId="77777777" w:rsidR="007B2BA6" w:rsidRPr="004B5182" w:rsidRDefault="007B2BA6" w:rsidP="007B2BA6">
            <w:pPr>
              <w:spacing w:line="276" w:lineRule="auto"/>
              <w:rPr>
                <w:rFonts w:eastAsia="Calibri"/>
                <w:sz w:val="26"/>
                <w:szCs w:val="26"/>
              </w:rPr>
            </w:pPr>
            <w:r w:rsidRPr="004B5182">
              <w:rPr>
                <w:rFonts w:eastAsia="Calibri"/>
                <w:sz w:val="26"/>
                <w:szCs w:val="26"/>
              </w:rPr>
              <w:t>Bài 10: Biểu thức có chứa chữ (T2)</w:t>
            </w:r>
          </w:p>
        </w:tc>
        <w:tc>
          <w:tcPr>
            <w:tcW w:w="863" w:type="dxa"/>
            <w:tcBorders>
              <w:top w:val="single" w:sz="4" w:space="0" w:color="auto"/>
              <w:left w:val="single" w:sz="4" w:space="0" w:color="auto"/>
              <w:bottom w:val="single" w:sz="4" w:space="0" w:color="auto"/>
              <w:right w:val="single" w:sz="4" w:space="0" w:color="auto"/>
            </w:tcBorders>
            <w:vAlign w:val="center"/>
          </w:tcPr>
          <w:p w14:paraId="0A6F1082"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22</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61D8FC4E"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C541533" w14:textId="77777777" w:rsidR="007B2BA6" w:rsidRPr="004B5182" w:rsidRDefault="007B2BA6" w:rsidP="007B2BA6">
            <w:pPr>
              <w:spacing w:line="276" w:lineRule="auto"/>
              <w:jc w:val="center"/>
              <w:rPr>
                <w:rFonts w:eastAsia="Calibri"/>
                <w:b/>
                <w:sz w:val="26"/>
                <w:szCs w:val="26"/>
              </w:rPr>
            </w:pPr>
          </w:p>
        </w:tc>
      </w:tr>
      <w:tr w:rsidR="007B2BA6" w:rsidRPr="004B5182" w14:paraId="5D90035A"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B38CEA1"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D5BBFD9"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3DB94A4" w14:textId="77777777" w:rsidR="007B2BA6" w:rsidRPr="004B5182" w:rsidRDefault="007B2BA6" w:rsidP="007B2BA6">
            <w:pPr>
              <w:spacing w:line="276" w:lineRule="auto"/>
              <w:rPr>
                <w:rFonts w:eastAsia="Calibri"/>
                <w:sz w:val="26"/>
                <w:szCs w:val="26"/>
              </w:rPr>
            </w:pPr>
            <w:r w:rsidRPr="004B5182">
              <w:rPr>
                <w:rFonts w:eastAsia="Calibri"/>
                <w:sz w:val="26"/>
                <w:szCs w:val="26"/>
              </w:rPr>
              <w:t>Bài 11: Biểu thức có chứa chữ (TT)</w:t>
            </w:r>
          </w:p>
        </w:tc>
        <w:tc>
          <w:tcPr>
            <w:tcW w:w="863" w:type="dxa"/>
            <w:tcBorders>
              <w:top w:val="single" w:sz="4" w:space="0" w:color="auto"/>
              <w:left w:val="single" w:sz="4" w:space="0" w:color="auto"/>
              <w:bottom w:val="single" w:sz="4" w:space="0" w:color="auto"/>
              <w:right w:val="single" w:sz="4" w:space="0" w:color="auto"/>
            </w:tcBorders>
            <w:vAlign w:val="center"/>
          </w:tcPr>
          <w:p w14:paraId="69E222E1"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23</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236100A2"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B621A18" w14:textId="77777777" w:rsidR="007B2BA6" w:rsidRPr="004B5182" w:rsidRDefault="007B2BA6" w:rsidP="007B2BA6">
            <w:pPr>
              <w:spacing w:line="276" w:lineRule="auto"/>
              <w:jc w:val="center"/>
              <w:rPr>
                <w:rFonts w:eastAsia="Calibri"/>
                <w:b/>
                <w:sz w:val="26"/>
                <w:szCs w:val="26"/>
              </w:rPr>
            </w:pPr>
          </w:p>
        </w:tc>
      </w:tr>
      <w:tr w:rsidR="007B2BA6" w:rsidRPr="004B5182" w14:paraId="7B7D814F"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78DD7E77"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64499536"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5EE2DBA" w14:textId="77777777" w:rsidR="007B2BA6" w:rsidRPr="004B5182" w:rsidRDefault="007B2BA6" w:rsidP="007B2BA6">
            <w:pPr>
              <w:spacing w:line="276" w:lineRule="auto"/>
              <w:rPr>
                <w:rFonts w:eastAsia="Calibri"/>
                <w:sz w:val="26"/>
                <w:szCs w:val="26"/>
              </w:rPr>
            </w:pPr>
            <w:r w:rsidRPr="004B5182">
              <w:rPr>
                <w:rFonts w:eastAsia="Calibri"/>
                <w:sz w:val="26"/>
                <w:szCs w:val="26"/>
              </w:rPr>
              <w:t>Bài 12: Biểu thức có chứa chữ TT</w:t>
            </w:r>
          </w:p>
        </w:tc>
        <w:tc>
          <w:tcPr>
            <w:tcW w:w="863" w:type="dxa"/>
            <w:tcBorders>
              <w:top w:val="single" w:sz="4" w:space="0" w:color="auto"/>
              <w:left w:val="single" w:sz="4" w:space="0" w:color="auto"/>
              <w:bottom w:val="single" w:sz="4" w:space="0" w:color="auto"/>
              <w:right w:val="single" w:sz="4" w:space="0" w:color="auto"/>
            </w:tcBorders>
            <w:vAlign w:val="center"/>
          </w:tcPr>
          <w:p w14:paraId="4D5D351A"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24</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0BCAFC1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535C970" w14:textId="77777777" w:rsidR="007B2BA6" w:rsidRPr="004B5182" w:rsidRDefault="007B2BA6" w:rsidP="007B2BA6">
            <w:pPr>
              <w:spacing w:line="276" w:lineRule="auto"/>
              <w:jc w:val="center"/>
              <w:rPr>
                <w:rFonts w:eastAsia="Calibri"/>
                <w:b/>
                <w:sz w:val="26"/>
                <w:szCs w:val="26"/>
              </w:rPr>
            </w:pPr>
          </w:p>
        </w:tc>
      </w:tr>
      <w:tr w:rsidR="007B2BA6" w:rsidRPr="004B5182" w14:paraId="034C5EF9"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8D6B9AC"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09DCCA3"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0C031D4" w14:textId="77777777" w:rsidR="007B2BA6" w:rsidRPr="004B5182" w:rsidRDefault="007B2BA6" w:rsidP="007B2BA6">
            <w:pPr>
              <w:spacing w:line="276" w:lineRule="auto"/>
              <w:rPr>
                <w:rFonts w:eastAsia="Calibri"/>
                <w:sz w:val="26"/>
                <w:szCs w:val="26"/>
              </w:rPr>
            </w:pPr>
            <w:r w:rsidRPr="004B5182">
              <w:rPr>
                <w:rFonts w:eastAsia="Calibri"/>
                <w:sz w:val="26"/>
                <w:szCs w:val="26"/>
              </w:rPr>
              <w:t>Bài 13: Tính chất giao hoán, tính chất kết hợp của phép cộng (T1)</w:t>
            </w:r>
          </w:p>
        </w:tc>
        <w:tc>
          <w:tcPr>
            <w:tcW w:w="863" w:type="dxa"/>
            <w:tcBorders>
              <w:top w:val="single" w:sz="4" w:space="0" w:color="auto"/>
              <w:left w:val="single" w:sz="4" w:space="0" w:color="auto"/>
              <w:bottom w:val="single" w:sz="4" w:space="0" w:color="auto"/>
              <w:right w:val="single" w:sz="4" w:space="0" w:color="auto"/>
            </w:tcBorders>
            <w:vAlign w:val="center"/>
          </w:tcPr>
          <w:p w14:paraId="284456BA"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25</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60BFF22A"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EBA11DF" w14:textId="77777777" w:rsidR="007B2BA6" w:rsidRPr="004B5182" w:rsidRDefault="007B2BA6" w:rsidP="007B2BA6">
            <w:pPr>
              <w:spacing w:line="276" w:lineRule="auto"/>
              <w:jc w:val="center"/>
              <w:rPr>
                <w:rFonts w:eastAsia="Calibri"/>
                <w:b/>
                <w:sz w:val="26"/>
                <w:szCs w:val="26"/>
              </w:rPr>
            </w:pPr>
          </w:p>
        </w:tc>
      </w:tr>
      <w:tr w:rsidR="007B2BA6" w:rsidRPr="004B5182" w14:paraId="49833E46"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23E42A76"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6</w:t>
            </w:r>
            <w:r>
              <w:rPr>
                <w:rFonts w:eastAsia="Calibri"/>
                <w:b/>
                <w:sz w:val="26"/>
                <w:szCs w:val="26"/>
              </w:rPr>
              <w:t xml:space="preserve"> – 10/2024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033DA699"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F2CE8C3" w14:textId="77777777" w:rsidR="007B2BA6" w:rsidRPr="004B5182" w:rsidRDefault="007B2BA6" w:rsidP="007B2BA6">
            <w:pPr>
              <w:spacing w:line="276" w:lineRule="auto"/>
              <w:rPr>
                <w:rFonts w:eastAsia="Calibri"/>
                <w:sz w:val="26"/>
                <w:szCs w:val="26"/>
              </w:rPr>
            </w:pPr>
            <w:r w:rsidRPr="004B5182">
              <w:rPr>
                <w:rFonts w:eastAsia="Calibri"/>
                <w:sz w:val="26"/>
                <w:szCs w:val="26"/>
              </w:rPr>
              <w:t>Bài 13: Tính chất giao hoán, tính chất kết hợp của phép cộng (T2)</w:t>
            </w:r>
          </w:p>
        </w:tc>
        <w:tc>
          <w:tcPr>
            <w:tcW w:w="863" w:type="dxa"/>
            <w:tcBorders>
              <w:top w:val="single" w:sz="4" w:space="0" w:color="auto"/>
              <w:left w:val="single" w:sz="4" w:space="0" w:color="auto"/>
              <w:bottom w:val="single" w:sz="4" w:space="0" w:color="auto"/>
              <w:right w:val="single" w:sz="4" w:space="0" w:color="auto"/>
            </w:tcBorders>
            <w:vAlign w:val="center"/>
          </w:tcPr>
          <w:p w14:paraId="28EA6EFD"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26</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44B0AAEA"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899A607" w14:textId="77777777" w:rsidR="007B2BA6" w:rsidRPr="004B5182" w:rsidRDefault="007B2BA6" w:rsidP="007B2BA6">
            <w:pPr>
              <w:spacing w:line="276" w:lineRule="auto"/>
              <w:jc w:val="center"/>
              <w:rPr>
                <w:rFonts w:eastAsia="Calibri"/>
                <w:b/>
                <w:sz w:val="26"/>
                <w:szCs w:val="26"/>
              </w:rPr>
            </w:pPr>
          </w:p>
        </w:tc>
      </w:tr>
      <w:tr w:rsidR="007B2BA6" w:rsidRPr="004B5182" w14:paraId="75F2E14B"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AF8D434"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6F1A163"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EC92C48" w14:textId="77777777" w:rsidR="007B2BA6" w:rsidRPr="004B5182" w:rsidRDefault="007B2BA6" w:rsidP="007B2BA6">
            <w:pPr>
              <w:spacing w:line="276" w:lineRule="auto"/>
              <w:rPr>
                <w:rFonts w:eastAsia="Calibri"/>
                <w:sz w:val="26"/>
                <w:szCs w:val="26"/>
              </w:rPr>
            </w:pPr>
            <w:r w:rsidRPr="004B5182">
              <w:rPr>
                <w:rFonts w:eastAsia="Calibri"/>
                <w:sz w:val="26"/>
                <w:szCs w:val="26"/>
              </w:rPr>
              <w:t xml:space="preserve">Bài 14: Tính chất giao hoán, tính chất kết hợp </w:t>
            </w:r>
            <w:r w:rsidRPr="004B5182">
              <w:rPr>
                <w:rFonts w:eastAsia="Calibri"/>
                <w:sz w:val="26"/>
                <w:szCs w:val="26"/>
              </w:rPr>
              <w:lastRenderedPageBreak/>
              <w:t>của phép nhân (T1)</w:t>
            </w:r>
          </w:p>
        </w:tc>
        <w:tc>
          <w:tcPr>
            <w:tcW w:w="863" w:type="dxa"/>
            <w:tcBorders>
              <w:top w:val="single" w:sz="4" w:space="0" w:color="auto"/>
              <w:left w:val="single" w:sz="4" w:space="0" w:color="auto"/>
              <w:bottom w:val="single" w:sz="4" w:space="0" w:color="auto"/>
              <w:right w:val="single" w:sz="4" w:space="0" w:color="auto"/>
            </w:tcBorders>
            <w:vAlign w:val="center"/>
          </w:tcPr>
          <w:p w14:paraId="46B48D6A"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lastRenderedPageBreak/>
              <w:t>27</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17A1EB62"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9CFDA34" w14:textId="77777777" w:rsidR="007B2BA6" w:rsidRPr="004B5182" w:rsidRDefault="007B2BA6" w:rsidP="007B2BA6">
            <w:pPr>
              <w:spacing w:line="276" w:lineRule="auto"/>
              <w:jc w:val="center"/>
              <w:rPr>
                <w:rFonts w:eastAsia="Calibri"/>
                <w:b/>
                <w:sz w:val="26"/>
                <w:szCs w:val="26"/>
              </w:rPr>
            </w:pPr>
          </w:p>
        </w:tc>
      </w:tr>
      <w:tr w:rsidR="007B2BA6" w:rsidRPr="004B5182" w14:paraId="5C2F0EEE"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1B9E360"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354875B"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CD991B7" w14:textId="77777777" w:rsidR="007B2BA6" w:rsidRPr="004B5182" w:rsidRDefault="007B2BA6" w:rsidP="007B2BA6">
            <w:pPr>
              <w:spacing w:line="276" w:lineRule="auto"/>
              <w:rPr>
                <w:rFonts w:eastAsia="Calibri"/>
                <w:sz w:val="26"/>
                <w:szCs w:val="26"/>
              </w:rPr>
            </w:pPr>
            <w:r w:rsidRPr="004B5182">
              <w:rPr>
                <w:rFonts w:eastAsia="Calibri"/>
                <w:sz w:val="26"/>
                <w:szCs w:val="26"/>
              </w:rPr>
              <w:t>Bài 14: Tính chất giao hoán, tính chất kết hợp của phép nhân (T2)</w:t>
            </w:r>
          </w:p>
        </w:tc>
        <w:tc>
          <w:tcPr>
            <w:tcW w:w="863" w:type="dxa"/>
            <w:tcBorders>
              <w:top w:val="single" w:sz="4" w:space="0" w:color="auto"/>
              <w:left w:val="single" w:sz="4" w:space="0" w:color="auto"/>
              <w:bottom w:val="single" w:sz="4" w:space="0" w:color="auto"/>
              <w:right w:val="single" w:sz="4" w:space="0" w:color="auto"/>
            </w:tcBorders>
            <w:vAlign w:val="center"/>
          </w:tcPr>
          <w:p w14:paraId="71B7FA49"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28</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3A09B66F"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1A89A2A" w14:textId="77777777" w:rsidR="007B2BA6" w:rsidRPr="004B5182" w:rsidRDefault="007B2BA6" w:rsidP="007B2BA6">
            <w:pPr>
              <w:spacing w:line="276" w:lineRule="auto"/>
              <w:jc w:val="center"/>
              <w:rPr>
                <w:rFonts w:eastAsia="Calibri"/>
                <w:b/>
                <w:sz w:val="26"/>
                <w:szCs w:val="26"/>
              </w:rPr>
            </w:pPr>
          </w:p>
        </w:tc>
      </w:tr>
      <w:tr w:rsidR="007B2BA6" w:rsidRPr="004B5182" w14:paraId="09C128D8"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45C99DA"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F870E6C"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B4110FD" w14:textId="77777777" w:rsidR="007B2BA6" w:rsidRPr="004B5182" w:rsidRDefault="007B2BA6" w:rsidP="007B2BA6">
            <w:pPr>
              <w:spacing w:line="276" w:lineRule="auto"/>
              <w:rPr>
                <w:rFonts w:eastAsia="Calibri"/>
                <w:sz w:val="26"/>
                <w:szCs w:val="26"/>
              </w:rPr>
            </w:pPr>
            <w:r w:rsidRPr="004B5182">
              <w:rPr>
                <w:rFonts w:eastAsia="Calibri"/>
                <w:sz w:val="26"/>
                <w:szCs w:val="26"/>
              </w:rPr>
              <w:t>Bài 15: Em làm được những gì (T1)</w:t>
            </w:r>
          </w:p>
        </w:tc>
        <w:tc>
          <w:tcPr>
            <w:tcW w:w="863" w:type="dxa"/>
            <w:tcBorders>
              <w:top w:val="single" w:sz="4" w:space="0" w:color="auto"/>
              <w:left w:val="single" w:sz="4" w:space="0" w:color="auto"/>
              <w:bottom w:val="single" w:sz="4" w:space="0" w:color="auto"/>
              <w:right w:val="single" w:sz="4" w:space="0" w:color="auto"/>
            </w:tcBorders>
            <w:vAlign w:val="center"/>
          </w:tcPr>
          <w:p w14:paraId="4A3585E3"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29</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25E365A"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357C8D9" w14:textId="77777777" w:rsidR="007B2BA6" w:rsidRPr="004B5182" w:rsidRDefault="007B2BA6" w:rsidP="007B2BA6">
            <w:pPr>
              <w:spacing w:line="276" w:lineRule="auto"/>
              <w:jc w:val="center"/>
              <w:rPr>
                <w:rFonts w:eastAsia="Calibri"/>
                <w:b/>
                <w:sz w:val="26"/>
                <w:szCs w:val="26"/>
              </w:rPr>
            </w:pPr>
          </w:p>
        </w:tc>
      </w:tr>
      <w:tr w:rsidR="007B2BA6" w:rsidRPr="004B5182" w14:paraId="6B15BA2A"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248A230"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782DC5C"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24C95DC" w14:textId="77777777" w:rsidR="007B2BA6" w:rsidRPr="004B5182" w:rsidRDefault="007B2BA6" w:rsidP="007B2BA6">
            <w:pPr>
              <w:spacing w:line="276" w:lineRule="auto"/>
              <w:rPr>
                <w:rFonts w:eastAsia="Calibri"/>
                <w:sz w:val="26"/>
                <w:szCs w:val="26"/>
              </w:rPr>
            </w:pPr>
            <w:r w:rsidRPr="004B5182">
              <w:rPr>
                <w:rFonts w:eastAsia="Calibri"/>
                <w:sz w:val="26"/>
                <w:szCs w:val="26"/>
              </w:rPr>
              <w:t>Bài 15: Em làm được những gì (T2)</w:t>
            </w:r>
          </w:p>
        </w:tc>
        <w:tc>
          <w:tcPr>
            <w:tcW w:w="863" w:type="dxa"/>
            <w:tcBorders>
              <w:top w:val="single" w:sz="4" w:space="0" w:color="auto"/>
              <w:left w:val="single" w:sz="4" w:space="0" w:color="auto"/>
              <w:bottom w:val="single" w:sz="4" w:space="0" w:color="auto"/>
              <w:right w:val="single" w:sz="4" w:space="0" w:color="auto"/>
            </w:tcBorders>
            <w:vAlign w:val="center"/>
          </w:tcPr>
          <w:p w14:paraId="4F1DC3A1"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30</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43E6E5DC"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C0D08C2" w14:textId="77777777" w:rsidR="007B2BA6" w:rsidRPr="004B5182" w:rsidRDefault="007B2BA6" w:rsidP="007B2BA6">
            <w:pPr>
              <w:spacing w:line="276" w:lineRule="auto"/>
              <w:jc w:val="center"/>
              <w:rPr>
                <w:rFonts w:eastAsia="Calibri"/>
                <w:b/>
                <w:sz w:val="26"/>
                <w:szCs w:val="26"/>
              </w:rPr>
            </w:pPr>
          </w:p>
        </w:tc>
      </w:tr>
      <w:tr w:rsidR="007B2BA6" w:rsidRPr="004B5182" w14:paraId="74C71BCA"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3B93C63C"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7</w:t>
            </w:r>
            <w:r>
              <w:rPr>
                <w:rFonts w:eastAsia="Calibri"/>
                <w:b/>
                <w:sz w:val="26"/>
                <w:szCs w:val="26"/>
              </w:rPr>
              <w:t xml:space="preserve"> – 10/2024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2F28B1B5"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736324A" w14:textId="77777777" w:rsidR="007B2BA6" w:rsidRPr="004B5182" w:rsidRDefault="007B2BA6" w:rsidP="007B2BA6">
            <w:pPr>
              <w:spacing w:line="276" w:lineRule="auto"/>
              <w:rPr>
                <w:rFonts w:eastAsia="Calibri"/>
                <w:color w:val="FF0000"/>
                <w:sz w:val="26"/>
                <w:szCs w:val="26"/>
              </w:rPr>
            </w:pPr>
            <w:r w:rsidRPr="004B5182">
              <w:rPr>
                <w:rFonts w:eastAsia="Calibri"/>
                <w:sz w:val="26"/>
                <w:szCs w:val="26"/>
              </w:rPr>
              <w:t>Bài 16: Dãy số liệu (T1)</w:t>
            </w:r>
          </w:p>
        </w:tc>
        <w:tc>
          <w:tcPr>
            <w:tcW w:w="863" w:type="dxa"/>
            <w:tcBorders>
              <w:top w:val="single" w:sz="4" w:space="0" w:color="auto"/>
              <w:left w:val="single" w:sz="4" w:space="0" w:color="auto"/>
              <w:bottom w:val="single" w:sz="4" w:space="0" w:color="auto"/>
              <w:right w:val="single" w:sz="4" w:space="0" w:color="auto"/>
            </w:tcBorders>
            <w:vAlign w:val="center"/>
          </w:tcPr>
          <w:p w14:paraId="053409F1" w14:textId="77777777" w:rsidR="007B2BA6" w:rsidRPr="004B5182" w:rsidRDefault="007B2BA6" w:rsidP="007B2BA6">
            <w:pPr>
              <w:spacing w:line="276" w:lineRule="auto"/>
              <w:rPr>
                <w:rFonts w:eastAsia="Calibri"/>
                <w:color w:val="FF0000"/>
                <w:sz w:val="26"/>
                <w:szCs w:val="26"/>
              </w:rPr>
            </w:pPr>
            <w:r w:rsidRPr="004B5182">
              <w:rPr>
                <w:rFonts w:eastAsia="Calibri"/>
                <w:color w:val="000000"/>
                <w:sz w:val="26"/>
                <w:szCs w:val="26"/>
              </w:rPr>
              <w:t>31</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386E19D9"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GDBV động vật</w:t>
            </w:r>
          </w:p>
        </w:tc>
        <w:tc>
          <w:tcPr>
            <w:tcW w:w="1125" w:type="dxa"/>
            <w:tcBorders>
              <w:top w:val="single" w:sz="4" w:space="0" w:color="auto"/>
              <w:left w:val="single" w:sz="4" w:space="0" w:color="auto"/>
              <w:bottom w:val="single" w:sz="4" w:space="0" w:color="auto"/>
              <w:right w:val="single" w:sz="4" w:space="0" w:color="auto"/>
            </w:tcBorders>
          </w:tcPr>
          <w:p w14:paraId="72E2759E" w14:textId="77777777" w:rsidR="007B2BA6" w:rsidRPr="004B5182" w:rsidRDefault="007B2BA6" w:rsidP="007B2BA6">
            <w:pPr>
              <w:spacing w:line="276" w:lineRule="auto"/>
              <w:jc w:val="center"/>
              <w:rPr>
                <w:rFonts w:eastAsia="Calibri"/>
                <w:b/>
                <w:sz w:val="26"/>
                <w:szCs w:val="26"/>
              </w:rPr>
            </w:pPr>
          </w:p>
        </w:tc>
      </w:tr>
      <w:tr w:rsidR="007B2BA6" w:rsidRPr="004B5182" w14:paraId="0CB03D40"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5821C15"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B7C034F"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F97B196" w14:textId="77777777" w:rsidR="007B2BA6" w:rsidRPr="004B5182" w:rsidRDefault="007B2BA6" w:rsidP="007B2BA6">
            <w:pPr>
              <w:spacing w:line="276" w:lineRule="auto"/>
              <w:rPr>
                <w:rFonts w:eastAsia="Calibri"/>
                <w:color w:val="FF0000"/>
                <w:sz w:val="26"/>
                <w:szCs w:val="26"/>
              </w:rPr>
            </w:pPr>
            <w:r w:rsidRPr="004B5182">
              <w:rPr>
                <w:rFonts w:eastAsia="Calibri"/>
                <w:sz w:val="26"/>
                <w:szCs w:val="26"/>
              </w:rPr>
              <w:t>Bài 16: Dãy số liệu (T2)</w:t>
            </w:r>
          </w:p>
        </w:tc>
        <w:tc>
          <w:tcPr>
            <w:tcW w:w="863" w:type="dxa"/>
            <w:tcBorders>
              <w:top w:val="single" w:sz="4" w:space="0" w:color="auto"/>
              <w:left w:val="single" w:sz="4" w:space="0" w:color="auto"/>
              <w:bottom w:val="single" w:sz="4" w:space="0" w:color="auto"/>
              <w:right w:val="single" w:sz="4" w:space="0" w:color="auto"/>
            </w:tcBorders>
            <w:vAlign w:val="center"/>
          </w:tcPr>
          <w:p w14:paraId="198490B3" w14:textId="77777777" w:rsidR="007B2BA6" w:rsidRPr="004B5182" w:rsidRDefault="007B2BA6" w:rsidP="007B2BA6">
            <w:pPr>
              <w:spacing w:line="276" w:lineRule="auto"/>
              <w:rPr>
                <w:rFonts w:eastAsia="Calibri"/>
                <w:color w:val="FF0000"/>
                <w:sz w:val="26"/>
                <w:szCs w:val="26"/>
              </w:rPr>
            </w:pPr>
            <w:r w:rsidRPr="004B5182">
              <w:rPr>
                <w:rFonts w:eastAsia="Calibri"/>
                <w:color w:val="000000"/>
                <w:sz w:val="26"/>
                <w:szCs w:val="26"/>
              </w:rPr>
              <w:t>32</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DAFE844"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06E25E3" w14:textId="77777777" w:rsidR="007B2BA6" w:rsidRPr="004B5182" w:rsidRDefault="007B2BA6" w:rsidP="007B2BA6">
            <w:pPr>
              <w:spacing w:line="276" w:lineRule="auto"/>
              <w:jc w:val="center"/>
              <w:rPr>
                <w:rFonts w:eastAsia="Calibri"/>
                <w:b/>
                <w:sz w:val="26"/>
                <w:szCs w:val="26"/>
              </w:rPr>
            </w:pPr>
          </w:p>
        </w:tc>
      </w:tr>
      <w:tr w:rsidR="007B2BA6" w:rsidRPr="004B5182" w14:paraId="481DF656"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602A742C"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7B7B777"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E063742" w14:textId="77777777" w:rsidR="007B2BA6" w:rsidRPr="004B5182" w:rsidRDefault="007B2BA6" w:rsidP="007B2BA6">
            <w:pPr>
              <w:spacing w:line="276" w:lineRule="auto"/>
              <w:rPr>
                <w:rFonts w:eastAsia="Calibri"/>
                <w:sz w:val="26"/>
                <w:szCs w:val="26"/>
              </w:rPr>
            </w:pPr>
            <w:r w:rsidRPr="004B5182">
              <w:rPr>
                <w:rFonts w:eastAsia="Calibri"/>
                <w:sz w:val="26"/>
                <w:szCs w:val="26"/>
              </w:rPr>
              <w:t>Bài 17: Biểu đồ cột (T1)</w:t>
            </w:r>
          </w:p>
        </w:tc>
        <w:tc>
          <w:tcPr>
            <w:tcW w:w="863" w:type="dxa"/>
            <w:tcBorders>
              <w:top w:val="single" w:sz="4" w:space="0" w:color="auto"/>
              <w:left w:val="single" w:sz="4" w:space="0" w:color="auto"/>
              <w:bottom w:val="single" w:sz="4" w:space="0" w:color="auto"/>
              <w:right w:val="single" w:sz="4" w:space="0" w:color="auto"/>
            </w:tcBorders>
            <w:vAlign w:val="center"/>
          </w:tcPr>
          <w:p w14:paraId="0F82AF74"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33</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2391ABC4"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67741A4" w14:textId="77777777" w:rsidR="007B2BA6" w:rsidRPr="004B5182" w:rsidRDefault="007B2BA6" w:rsidP="007B2BA6">
            <w:pPr>
              <w:spacing w:line="276" w:lineRule="auto"/>
              <w:jc w:val="center"/>
              <w:rPr>
                <w:rFonts w:eastAsia="Calibri"/>
                <w:b/>
                <w:sz w:val="26"/>
                <w:szCs w:val="26"/>
              </w:rPr>
            </w:pPr>
          </w:p>
        </w:tc>
      </w:tr>
      <w:tr w:rsidR="007B2BA6" w:rsidRPr="004B5182" w14:paraId="4DB505CA"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0801F34"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E39DF31"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D341159" w14:textId="77777777" w:rsidR="007B2BA6" w:rsidRPr="004B5182" w:rsidRDefault="007B2BA6" w:rsidP="007B2BA6">
            <w:pPr>
              <w:spacing w:line="276" w:lineRule="auto"/>
              <w:rPr>
                <w:rFonts w:eastAsia="Calibri"/>
                <w:sz w:val="26"/>
                <w:szCs w:val="26"/>
              </w:rPr>
            </w:pPr>
            <w:r w:rsidRPr="004B5182">
              <w:rPr>
                <w:rFonts w:eastAsia="Calibri"/>
                <w:sz w:val="26"/>
                <w:szCs w:val="26"/>
              </w:rPr>
              <w:t>Bài 17: Biểu đồ cột (T2)</w:t>
            </w:r>
          </w:p>
        </w:tc>
        <w:tc>
          <w:tcPr>
            <w:tcW w:w="863" w:type="dxa"/>
            <w:tcBorders>
              <w:top w:val="single" w:sz="4" w:space="0" w:color="auto"/>
              <w:left w:val="single" w:sz="4" w:space="0" w:color="auto"/>
              <w:bottom w:val="single" w:sz="4" w:space="0" w:color="auto"/>
              <w:right w:val="single" w:sz="4" w:space="0" w:color="auto"/>
            </w:tcBorders>
            <w:vAlign w:val="center"/>
          </w:tcPr>
          <w:p w14:paraId="318A662A"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34</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257E2324"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316D34C" w14:textId="77777777" w:rsidR="007B2BA6" w:rsidRPr="004B5182" w:rsidRDefault="007B2BA6" w:rsidP="007B2BA6">
            <w:pPr>
              <w:spacing w:line="276" w:lineRule="auto"/>
              <w:jc w:val="center"/>
              <w:rPr>
                <w:rFonts w:eastAsia="Calibri"/>
                <w:b/>
                <w:sz w:val="26"/>
                <w:szCs w:val="26"/>
              </w:rPr>
            </w:pPr>
          </w:p>
        </w:tc>
      </w:tr>
      <w:tr w:rsidR="007B2BA6" w:rsidRPr="004B5182" w14:paraId="2B08DE91"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4AC07E6"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6B7E383"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79FF415" w14:textId="77777777" w:rsidR="007B2BA6" w:rsidRPr="004B5182" w:rsidRDefault="007B2BA6" w:rsidP="007B2BA6">
            <w:pPr>
              <w:spacing w:line="276" w:lineRule="auto"/>
              <w:rPr>
                <w:rFonts w:eastAsia="Calibri"/>
                <w:sz w:val="26"/>
                <w:szCs w:val="26"/>
              </w:rPr>
            </w:pPr>
            <w:r w:rsidRPr="004B5182">
              <w:rPr>
                <w:rFonts w:eastAsia="Calibri"/>
                <w:sz w:val="26"/>
                <w:szCs w:val="26"/>
              </w:rPr>
              <w:t>Bài 17: Biểu đồ cột (T3)</w:t>
            </w:r>
          </w:p>
        </w:tc>
        <w:tc>
          <w:tcPr>
            <w:tcW w:w="863" w:type="dxa"/>
            <w:tcBorders>
              <w:top w:val="single" w:sz="4" w:space="0" w:color="auto"/>
              <w:left w:val="single" w:sz="4" w:space="0" w:color="auto"/>
              <w:bottom w:val="single" w:sz="4" w:space="0" w:color="auto"/>
              <w:right w:val="single" w:sz="4" w:space="0" w:color="auto"/>
            </w:tcBorders>
            <w:vAlign w:val="center"/>
          </w:tcPr>
          <w:p w14:paraId="6E6374C9"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35</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788434D5"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2EBCC4A" w14:textId="77777777" w:rsidR="007B2BA6" w:rsidRPr="004B5182" w:rsidRDefault="007B2BA6" w:rsidP="007B2BA6">
            <w:pPr>
              <w:spacing w:line="276" w:lineRule="auto"/>
              <w:jc w:val="center"/>
              <w:rPr>
                <w:rFonts w:eastAsia="Calibri"/>
                <w:b/>
                <w:sz w:val="26"/>
                <w:szCs w:val="26"/>
              </w:rPr>
            </w:pPr>
          </w:p>
        </w:tc>
      </w:tr>
      <w:tr w:rsidR="007B2BA6" w:rsidRPr="004B5182" w14:paraId="3B9526E1"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0E4F368D"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8</w:t>
            </w:r>
            <w:r>
              <w:rPr>
                <w:rFonts w:eastAsia="Calibri"/>
                <w:b/>
                <w:sz w:val="26"/>
                <w:szCs w:val="26"/>
              </w:rPr>
              <w:t xml:space="preserve"> – 10/2024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0FEC697C"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B977E9A" w14:textId="77777777" w:rsidR="007B2BA6" w:rsidRPr="004B5182" w:rsidRDefault="007B2BA6" w:rsidP="007B2BA6">
            <w:pPr>
              <w:spacing w:line="276" w:lineRule="auto"/>
              <w:rPr>
                <w:rFonts w:eastAsia="Calibri"/>
                <w:sz w:val="26"/>
                <w:szCs w:val="26"/>
              </w:rPr>
            </w:pPr>
            <w:r w:rsidRPr="004B5182">
              <w:rPr>
                <w:rFonts w:eastAsia="Calibri"/>
                <w:sz w:val="26"/>
                <w:szCs w:val="26"/>
              </w:rPr>
              <w:t>Bài 18: Số lần lặp lại của một sự kiện (T1)</w:t>
            </w:r>
          </w:p>
        </w:tc>
        <w:tc>
          <w:tcPr>
            <w:tcW w:w="863" w:type="dxa"/>
            <w:tcBorders>
              <w:top w:val="single" w:sz="4" w:space="0" w:color="auto"/>
              <w:left w:val="single" w:sz="4" w:space="0" w:color="auto"/>
              <w:bottom w:val="single" w:sz="4" w:space="0" w:color="auto"/>
              <w:right w:val="single" w:sz="4" w:space="0" w:color="auto"/>
            </w:tcBorders>
            <w:vAlign w:val="center"/>
          </w:tcPr>
          <w:p w14:paraId="7DE0E1DD"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36</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3745C84F"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B223D45" w14:textId="77777777" w:rsidR="007B2BA6" w:rsidRPr="004B5182" w:rsidRDefault="007B2BA6" w:rsidP="007B2BA6">
            <w:pPr>
              <w:spacing w:line="276" w:lineRule="auto"/>
              <w:jc w:val="center"/>
              <w:rPr>
                <w:rFonts w:eastAsia="Calibri"/>
                <w:b/>
                <w:sz w:val="26"/>
                <w:szCs w:val="26"/>
              </w:rPr>
            </w:pPr>
          </w:p>
        </w:tc>
      </w:tr>
      <w:tr w:rsidR="007B2BA6" w:rsidRPr="004B5182" w14:paraId="433C24CE"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64016306"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440BC7E"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28BE30C" w14:textId="77777777" w:rsidR="007B2BA6" w:rsidRPr="004B5182" w:rsidRDefault="007B2BA6" w:rsidP="007B2BA6">
            <w:pPr>
              <w:spacing w:line="276" w:lineRule="auto"/>
              <w:rPr>
                <w:rFonts w:eastAsia="Calibri"/>
                <w:sz w:val="26"/>
                <w:szCs w:val="26"/>
              </w:rPr>
            </w:pPr>
            <w:r w:rsidRPr="004B5182">
              <w:rPr>
                <w:rFonts w:eastAsia="Calibri"/>
                <w:sz w:val="26"/>
                <w:szCs w:val="26"/>
              </w:rPr>
              <w:t>Bài 18: Số lần lặp lại của một sự kiện (T2)</w:t>
            </w:r>
          </w:p>
        </w:tc>
        <w:tc>
          <w:tcPr>
            <w:tcW w:w="863" w:type="dxa"/>
            <w:tcBorders>
              <w:top w:val="single" w:sz="4" w:space="0" w:color="auto"/>
              <w:left w:val="single" w:sz="4" w:space="0" w:color="auto"/>
              <w:bottom w:val="single" w:sz="4" w:space="0" w:color="auto"/>
              <w:right w:val="single" w:sz="4" w:space="0" w:color="auto"/>
            </w:tcBorders>
            <w:vAlign w:val="center"/>
          </w:tcPr>
          <w:p w14:paraId="2B9222D2"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37</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04E9581"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GD ATGT</w:t>
            </w:r>
          </w:p>
        </w:tc>
        <w:tc>
          <w:tcPr>
            <w:tcW w:w="1125" w:type="dxa"/>
            <w:tcBorders>
              <w:top w:val="single" w:sz="4" w:space="0" w:color="auto"/>
              <w:left w:val="single" w:sz="4" w:space="0" w:color="auto"/>
              <w:bottom w:val="single" w:sz="4" w:space="0" w:color="auto"/>
              <w:right w:val="single" w:sz="4" w:space="0" w:color="auto"/>
            </w:tcBorders>
          </w:tcPr>
          <w:p w14:paraId="01CA26B8" w14:textId="77777777" w:rsidR="007B2BA6" w:rsidRPr="004B5182" w:rsidRDefault="007B2BA6" w:rsidP="007B2BA6">
            <w:pPr>
              <w:spacing w:line="276" w:lineRule="auto"/>
              <w:jc w:val="center"/>
              <w:rPr>
                <w:rFonts w:eastAsia="Calibri"/>
                <w:b/>
                <w:sz w:val="26"/>
                <w:szCs w:val="26"/>
              </w:rPr>
            </w:pPr>
          </w:p>
        </w:tc>
      </w:tr>
      <w:tr w:rsidR="007B2BA6" w:rsidRPr="004B5182" w14:paraId="37E62CB1"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755CC302"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2B22236"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6D7161C" w14:textId="77777777" w:rsidR="007B2BA6" w:rsidRPr="004B5182" w:rsidRDefault="007B2BA6" w:rsidP="007B2BA6">
            <w:pPr>
              <w:spacing w:line="276" w:lineRule="auto"/>
              <w:rPr>
                <w:rFonts w:eastAsia="Calibri"/>
                <w:sz w:val="26"/>
                <w:szCs w:val="26"/>
              </w:rPr>
            </w:pPr>
            <w:r w:rsidRPr="004B5182">
              <w:rPr>
                <w:rFonts w:eastAsia="Calibri"/>
                <w:sz w:val="26"/>
                <w:szCs w:val="26"/>
              </w:rPr>
              <w:t>Bài 19: Tìm số trung bình cộng (T1)</w:t>
            </w:r>
          </w:p>
        </w:tc>
        <w:tc>
          <w:tcPr>
            <w:tcW w:w="863" w:type="dxa"/>
            <w:tcBorders>
              <w:top w:val="single" w:sz="4" w:space="0" w:color="auto"/>
              <w:left w:val="single" w:sz="4" w:space="0" w:color="auto"/>
              <w:bottom w:val="single" w:sz="4" w:space="0" w:color="auto"/>
              <w:right w:val="single" w:sz="4" w:space="0" w:color="auto"/>
            </w:tcBorders>
            <w:vAlign w:val="center"/>
          </w:tcPr>
          <w:p w14:paraId="0477F543"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38</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908C195"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FF728D4" w14:textId="77777777" w:rsidR="007B2BA6" w:rsidRPr="004B5182" w:rsidRDefault="007B2BA6" w:rsidP="007B2BA6">
            <w:pPr>
              <w:spacing w:line="276" w:lineRule="auto"/>
              <w:jc w:val="center"/>
              <w:rPr>
                <w:rFonts w:eastAsia="Calibri"/>
                <w:b/>
                <w:sz w:val="26"/>
                <w:szCs w:val="26"/>
              </w:rPr>
            </w:pPr>
          </w:p>
        </w:tc>
      </w:tr>
      <w:tr w:rsidR="007B2BA6" w:rsidRPr="004B5182" w14:paraId="5295B66F"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44D4B2C"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4499014"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52938D7" w14:textId="77777777" w:rsidR="007B2BA6" w:rsidRPr="004B5182" w:rsidRDefault="007B2BA6" w:rsidP="007B2BA6">
            <w:pPr>
              <w:spacing w:line="276" w:lineRule="auto"/>
              <w:rPr>
                <w:rFonts w:eastAsia="Calibri"/>
                <w:sz w:val="26"/>
                <w:szCs w:val="26"/>
              </w:rPr>
            </w:pPr>
            <w:r w:rsidRPr="004B5182">
              <w:rPr>
                <w:rFonts w:eastAsia="Calibri"/>
                <w:sz w:val="26"/>
                <w:szCs w:val="26"/>
              </w:rPr>
              <w:t>Bài 19: Tìm số trung bình cộng (T2)</w:t>
            </w:r>
          </w:p>
        </w:tc>
        <w:tc>
          <w:tcPr>
            <w:tcW w:w="863" w:type="dxa"/>
            <w:tcBorders>
              <w:top w:val="single" w:sz="4" w:space="0" w:color="auto"/>
              <w:left w:val="single" w:sz="4" w:space="0" w:color="auto"/>
              <w:bottom w:val="single" w:sz="4" w:space="0" w:color="auto"/>
              <w:right w:val="single" w:sz="4" w:space="0" w:color="auto"/>
            </w:tcBorders>
            <w:vAlign w:val="center"/>
          </w:tcPr>
          <w:p w14:paraId="59766765"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39</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E697EFC"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GD BVMT</w:t>
            </w:r>
          </w:p>
        </w:tc>
        <w:tc>
          <w:tcPr>
            <w:tcW w:w="1125" w:type="dxa"/>
            <w:tcBorders>
              <w:top w:val="single" w:sz="4" w:space="0" w:color="auto"/>
              <w:left w:val="single" w:sz="4" w:space="0" w:color="auto"/>
              <w:bottom w:val="single" w:sz="4" w:space="0" w:color="auto"/>
              <w:right w:val="single" w:sz="4" w:space="0" w:color="auto"/>
            </w:tcBorders>
          </w:tcPr>
          <w:p w14:paraId="2039559A" w14:textId="77777777" w:rsidR="007B2BA6" w:rsidRPr="004B5182" w:rsidRDefault="007B2BA6" w:rsidP="007B2BA6">
            <w:pPr>
              <w:spacing w:line="276" w:lineRule="auto"/>
              <w:jc w:val="center"/>
              <w:rPr>
                <w:rFonts w:eastAsia="Calibri"/>
                <w:b/>
                <w:sz w:val="26"/>
                <w:szCs w:val="26"/>
              </w:rPr>
            </w:pPr>
          </w:p>
        </w:tc>
      </w:tr>
      <w:tr w:rsidR="007B2BA6" w:rsidRPr="004B5182" w14:paraId="28F5B2D5"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48490B9"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CB0DF39"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8707BA1" w14:textId="77777777" w:rsidR="007B2BA6" w:rsidRPr="004B5182" w:rsidRDefault="007B2BA6" w:rsidP="007B2BA6">
            <w:pPr>
              <w:spacing w:line="276" w:lineRule="auto"/>
              <w:rPr>
                <w:rFonts w:eastAsia="Calibri"/>
                <w:sz w:val="26"/>
                <w:szCs w:val="26"/>
                <w:highlight w:val="cyan"/>
              </w:rPr>
            </w:pPr>
            <w:r w:rsidRPr="004B5182">
              <w:rPr>
                <w:rFonts w:eastAsia="Calibri"/>
                <w:sz w:val="26"/>
                <w:szCs w:val="26"/>
              </w:rPr>
              <w:t>Bài 20: Đề-xi-mét vuông (T1)</w:t>
            </w:r>
          </w:p>
        </w:tc>
        <w:tc>
          <w:tcPr>
            <w:tcW w:w="863" w:type="dxa"/>
            <w:tcBorders>
              <w:top w:val="single" w:sz="4" w:space="0" w:color="auto"/>
              <w:left w:val="single" w:sz="4" w:space="0" w:color="auto"/>
              <w:bottom w:val="single" w:sz="4" w:space="0" w:color="auto"/>
              <w:right w:val="single" w:sz="4" w:space="0" w:color="auto"/>
            </w:tcBorders>
            <w:vAlign w:val="center"/>
          </w:tcPr>
          <w:p w14:paraId="7E4394F1" w14:textId="77777777" w:rsidR="007B2BA6" w:rsidRPr="004B5182" w:rsidRDefault="007B2BA6" w:rsidP="007B2BA6">
            <w:pPr>
              <w:spacing w:line="276" w:lineRule="auto"/>
              <w:rPr>
                <w:rFonts w:eastAsia="Calibri"/>
                <w:sz w:val="26"/>
                <w:szCs w:val="26"/>
                <w:highlight w:val="cyan"/>
              </w:rPr>
            </w:pPr>
            <w:r w:rsidRPr="004B5182">
              <w:rPr>
                <w:rFonts w:eastAsia="Calibri"/>
                <w:color w:val="000000"/>
                <w:sz w:val="26"/>
                <w:szCs w:val="26"/>
              </w:rPr>
              <w:t>40</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1B5F05E"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BD301B8" w14:textId="77777777" w:rsidR="007B2BA6" w:rsidRPr="004B5182" w:rsidRDefault="007B2BA6" w:rsidP="007B2BA6">
            <w:pPr>
              <w:spacing w:line="276" w:lineRule="auto"/>
              <w:jc w:val="center"/>
              <w:rPr>
                <w:rFonts w:eastAsia="Calibri"/>
                <w:b/>
                <w:sz w:val="26"/>
                <w:szCs w:val="26"/>
              </w:rPr>
            </w:pPr>
          </w:p>
        </w:tc>
      </w:tr>
      <w:tr w:rsidR="007B2BA6" w:rsidRPr="004B5182" w14:paraId="23FF0B06"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74DA6EB1"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9</w:t>
            </w:r>
            <w:r>
              <w:rPr>
                <w:rFonts w:eastAsia="Calibri"/>
                <w:b/>
                <w:sz w:val="26"/>
                <w:szCs w:val="26"/>
              </w:rPr>
              <w:t xml:space="preserve"> – 10/2024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7AD569EB"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84D52AE" w14:textId="77777777" w:rsidR="007B2BA6" w:rsidRPr="004B5182" w:rsidRDefault="007B2BA6" w:rsidP="007B2BA6">
            <w:pPr>
              <w:spacing w:line="276" w:lineRule="auto"/>
              <w:rPr>
                <w:rFonts w:eastAsia="Calibri"/>
                <w:sz w:val="26"/>
                <w:szCs w:val="26"/>
              </w:rPr>
            </w:pPr>
            <w:r w:rsidRPr="004B5182">
              <w:rPr>
                <w:rFonts w:eastAsia="Calibri"/>
                <w:sz w:val="26"/>
                <w:szCs w:val="26"/>
              </w:rPr>
              <w:t>Bài 20: Đề-xi-mét vuông (T2)</w:t>
            </w:r>
          </w:p>
        </w:tc>
        <w:tc>
          <w:tcPr>
            <w:tcW w:w="863" w:type="dxa"/>
            <w:tcBorders>
              <w:top w:val="single" w:sz="4" w:space="0" w:color="auto"/>
              <w:left w:val="single" w:sz="4" w:space="0" w:color="auto"/>
              <w:bottom w:val="single" w:sz="4" w:space="0" w:color="auto"/>
              <w:right w:val="single" w:sz="4" w:space="0" w:color="auto"/>
            </w:tcBorders>
            <w:vAlign w:val="center"/>
          </w:tcPr>
          <w:p w14:paraId="7969D638"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41</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6C4C099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C18F1BF" w14:textId="77777777" w:rsidR="007B2BA6" w:rsidRPr="004B5182" w:rsidRDefault="007B2BA6" w:rsidP="007B2BA6">
            <w:pPr>
              <w:spacing w:line="276" w:lineRule="auto"/>
              <w:jc w:val="center"/>
              <w:rPr>
                <w:rFonts w:eastAsia="Calibri"/>
                <w:b/>
                <w:sz w:val="26"/>
                <w:szCs w:val="26"/>
              </w:rPr>
            </w:pPr>
          </w:p>
        </w:tc>
      </w:tr>
      <w:tr w:rsidR="007B2BA6" w:rsidRPr="004B5182" w14:paraId="19F93B23"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A56A878"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989BB6B"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3E7B7B5" w14:textId="77777777" w:rsidR="007B2BA6" w:rsidRPr="004B5182" w:rsidRDefault="007B2BA6" w:rsidP="007B2BA6">
            <w:pPr>
              <w:spacing w:line="276" w:lineRule="auto"/>
              <w:rPr>
                <w:rFonts w:eastAsia="Calibri"/>
                <w:sz w:val="26"/>
                <w:szCs w:val="26"/>
              </w:rPr>
            </w:pPr>
            <w:r w:rsidRPr="004B5182">
              <w:rPr>
                <w:rFonts w:eastAsia="Calibri"/>
                <w:sz w:val="26"/>
                <w:szCs w:val="26"/>
              </w:rPr>
              <w:t>Bài 21: Mét vuông (T1)</w:t>
            </w:r>
          </w:p>
        </w:tc>
        <w:tc>
          <w:tcPr>
            <w:tcW w:w="863" w:type="dxa"/>
            <w:tcBorders>
              <w:top w:val="single" w:sz="4" w:space="0" w:color="auto"/>
              <w:left w:val="single" w:sz="4" w:space="0" w:color="auto"/>
              <w:bottom w:val="single" w:sz="4" w:space="0" w:color="auto"/>
              <w:right w:val="single" w:sz="4" w:space="0" w:color="auto"/>
            </w:tcBorders>
            <w:vAlign w:val="center"/>
          </w:tcPr>
          <w:p w14:paraId="1B7F91A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42</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8040ACA"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1E1EADAB" w14:textId="77777777" w:rsidR="007B2BA6" w:rsidRPr="004B5182" w:rsidRDefault="007B2BA6" w:rsidP="007B2BA6">
            <w:pPr>
              <w:spacing w:line="276" w:lineRule="auto"/>
              <w:jc w:val="center"/>
              <w:rPr>
                <w:rFonts w:eastAsia="Calibri"/>
                <w:b/>
                <w:sz w:val="26"/>
                <w:szCs w:val="26"/>
              </w:rPr>
            </w:pPr>
          </w:p>
        </w:tc>
      </w:tr>
      <w:tr w:rsidR="007B2BA6" w:rsidRPr="004B5182" w14:paraId="7DCB81ED"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95E622B"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4E8C4CC"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0D269EC" w14:textId="77777777" w:rsidR="007B2BA6" w:rsidRPr="004B5182" w:rsidRDefault="007B2BA6" w:rsidP="007B2BA6">
            <w:pPr>
              <w:spacing w:line="276" w:lineRule="auto"/>
              <w:rPr>
                <w:rFonts w:eastAsia="Calibri"/>
                <w:sz w:val="26"/>
                <w:szCs w:val="26"/>
              </w:rPr>
            </w:pPr>
            <w:r w:rsidRPr="004B5182">
              <w:rPr>
                <w:rFonts w:eastAsia="Calibri"/>
                <w:sz w:val="26"/>
                <w:szCs w:val="26"/>
              </w:rPr>
              <w:t>Bài 21: mét vuông (T2)</w:t>
            </w:r>
          </w:p>
        </w:tc>
        <w:tc>
          <w:tcPr>
            <w:tcW w:w="863" w:type="dxa"/>
            <w:tcBorders>
              <w:top w:val="single" w:sz="4" w:space="0" w:color="auto"/>
              <w:left w:val="single" w:sz="4" w:space="0" w:color="auto"/>
              <w:bottom w:val="single" w:sz="4" w:space="0" w:color="auto"/>
              <w:right w:val="single" w:sz="4" w:space="0" w:color="auto"/>
            </w:tcBorders>
            <w:vAlign w:val="center"/>
          </w:tcPr>
          <w:p w14:paraId="53367C31"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43</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6C474E92"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69E3107" w14:textId="77777777" w:rsidR="007B2BA6" w:rsidRPr="004B5182" w:rsidRDefault="007B2BA6" w:rsidP="007B2BA6">
            <w:pPr>
              <w:spacing w:line="276" w:lineRule="auto"/>
              <w:jc w:val="center"/>
              <w:rPr>
                <w:rFonts w:eastAsia="Calibri"/>
                <w:b/>
                <w:sz w:val="26"/>
                <w:szCs w:val="26"/>
              </w:rPr>
            </w:pPr>
          </w:p>
        </w:tc>
      </w:tr>
      <w:tr w:rsidR="007B2BA6" w:rsidRPr="004B5182" w14:paraId="6F345576"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3445DA2"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0C8BF21"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059466E" w14:textId="77777777" w:rsidR="007B2BA6" w:rsidRPr="004B5182" w:rsidRDefault="007B2BA6" w:rsidP="007B2BA6">
            <w:pPr>
              <w:spacing w:line="276" w:lineRule="auto"/>
              <w:rPr>
                <w:rFonts w:eastAsia="Calibri"/>
                <w:sz w:val="26"/>
                <w:szCs w:val="26"/>
              </w:rPr>
            </w:pPr>
            <w:r w:rsidRPr="004B5182">
              <w:rPr>
                <w:rFonts w:eastAsia="Calibri"/>
                <w:sz w:val="26"/>
                <w:szCs w:val="26"/>
              </w:rPr>
              <w:t>Bài 22: Em làm được những gì (T1)</w:t>
            </w:r>
          </w:p>
        </w:tc>
        <w:tc>
          <w:tcPr>
            <w:tcW w:w="863" w:type="dxa"/>
            <w:tcBorders>
              <w:top w:val="single" w:sz="4" w:space="0" w:color="auto"/>
              <w:left w:val="single" w:sz="4" w:space="0" w:color="auto"/>
              <w:bottom w:val="single" w:sz="4" w:space="0" w:color="auto"/>
              <w:right w:val="single" w:sz="4" w:space="0" w:color="auto"/>
            </w:tcBorders>
            <w:vAlign w:val="center"/>
          </w:tcPr>
          <w:p w14:paraId="5BEFDB07"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44</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1BB2790E"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8DADBF0" w14:textId="77777777" w:rsidR="007B2BA6" w:rsidRPr="004B5182" w:rsidRDefault="007B2BA6" w:rsidP="007B2BA6">
            <w:pPr>
              <w:spacing w:line="276" w:lineRule="auto"/>
              <w:jc w:val="center"/>
              <w:rPr>
                <w:rFonts w:eastAsia="Calibri"/>
                <w:b/>
                <w:sz w:val="26"/>
                <w:szCs w:val="26"/>
              </w:rPr>
            </w:pPr>
          </w:p>
        </w:tc>
      </w:tr>
      <w:tr w:rsidR="007B2BA6" w:rsidRPr="004B5182" w14:paraId="3627FB8C"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5BF7073"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C49CADC"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5F84705" w14:textId="77777777" w:rsidR="007B2BA6" w:rsidRPr="004B5182" w:rsidRDefault="007B2BA6" w:rsidP="007B2BA6">
            <w:pPr>
              <w:spacing w:line="276" w:lineRule="auto"/>
              <w:rPr>
                <w:rFonts w:eastAsia="Calibri"/>
                <w:sz w:val="26"/>
                <w:szCs w:val="26"/>
              </w:rPr>
            </w:pPr>
            <w:r w:rsidRPr="004B5182">
              <w:rPr>
                <w:rFonts w:eastAsia="Calibri"/>
                <w:sz w:val="26"/>
                <w:szCs w:val="26"/>
              </w:rPr>
              <w:t>Bài 22: Em làm được những gì (T2)</w:t>
            </w:r>
          </w:p>
        </w:tc>
        <w:tc>
          <w:tcPr>
            <w:tcW w:w="863" w:type="dxa"/>
            <w:tcBorders>
              <w:top w:val="single" w:sz="4" w:space="0" w:color="auto"/>
              <w:left w:val="single" w:sz="4" w:space="0" w:color="auto"/>
              <w:bottom w:val="single" w:sz="4" w:space="0" w:color="auto"/>
              <w:right w:val="single" w:sz="4" w:space="0" w:color="auto"/>
            </w:tcBorders>
            <w:vAlign w:val="center"/>
          </w:tcPr>
          <w:p w14:paraId="70C95046"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45</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761975E0"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9CC1AAB" w14:textId="77777777" w:rsidR="007B2BA6" w:rsidRPr="004B5182" w:rsidRDefault="007B2BA6" w:rsidP="007B2BA6">
            <w:pPr>
              <w:spacing w:line="276" w:lineRule="auto"/>
              <w:jc w:val="center"/>
              <w:rPr>
                <w:rFonts w:eastAsia="Calibri"/>
                <w:b/>
                <w:sz w:val="26"/>
                <w:szCs w:val="26"/>
              </w:rPr>
            </w:pPr>
          </w:p>
        </w:tc>
      </w:tr>
      <w:tr w:rsidR="007B2BA6" w:rsidRPr="004B5182" w14:paraId="7AC3F2AA"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36E9F324"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10</w:t>
            </w:r>
            <w:r>
              <w:rPr>
                <w:rFonts w:eastAsia="Calibri"/>
                <w:b/>
                <w:sz w:val="26"/>
                <w:szCs w:val="26"/>
              </w:rPr>
              <w:t xml:space="preserve"> – 11/2024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48217848"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7103195" w14:textId="77777777" w:rsidR="007B2BA6" w:rsidRPr="004B5182" w:rsidRDefault="007B2BA6" w:rsidP="007B2BA6">
            <w:pPr>
              <w:spacing w:line="276" w:lineRule="auto"/>
              <w:rPr>
                <w:rFonts w:eastAsia="Calibri"/>
                <w:sz w:val="26"/>
                <w:szCs w:val="26"/>
              </w:rPr>
            </w:pPr>
            <w:r w:rsidRPr="004B5182">
              <w:rPr>
                <w:rFonts w:eastAsia="Calibri"/>
                <w:sz w:val="26"/>
                <w:szCs w:val="26"/>
              </w:rPr>
              <w:t>Bài 22: Em làm được những gì (T3)</w:t>
            </w:r>
          </w:p>
        </w:tc>
        <w:tc>
          <w:tcPr>
            <w:tcW w:w="863" w:type="dxa"/>
            <w:tcBorders>
              <w:top w:val="single" w:sz="4" w:space="0" w:color="auto"/>
              <w:left w:val="single" w:sz="4" w:space="0" w:color="auto"/>
              <w:bottom w:val="single" w:sz="4" w:space="0" w:color="auto"/>
              <w:right w:val="single" w:sz="4" w:space="0" w:color="auto"/>
            </w:tcBorders>
            <w:vAlign w:val="center"/>
          </w:tcPr>
          <w:p w14:paraId="534AE949"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46</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7BE46C4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51B1366" w14:textId="77777777" w:rsidR="007B2BA6" w:rsidRPr="004B5182" w:rsidRDefault="007B2BA6" w:rsidP="007B2BA6">
            <w:pPr>
              <w:spacing w:line="276" w:lineRule="auto"/>
              <w:jc w:val="center"/>
              <w:rPr>
                <w:rFonts w:eastAsia="Calibri"/>
                <w:b/>
                <w:sz w:val="26"/>
                <w:szCs w:val="26"/>
              </w:rPr>
            </w:pPr>
          </w:p>
        </w:tc>
      </w:tr>
      <w:tr w:rsidR="007B2BA6" w:rsidRPr="004B5182" w14:paraId="25974208"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A414FF4"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6A52892"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9123637" w14:textId="77777777" w:rsidR="007B2BA6" w:rsidRPr="004B5182" w:rsidRDefault="007B2BA6" w:rsidP="007B2BA6">
            <w:pPr>
              <w:spacing w:line="276" w:lineRule="auto"/>
              <w:rPr>
                <w:rFonts w:eastAsia="Calibri"/>
                <w:sz w:val="26"/>
                <w:szCs w:val="26"/>
              </w:rPr>
            </w:pPr>
            <w:r w:rsidRPr="004B5182">
              <w:rPr>
                <w:rFonts w:eastAsia="Calibri"/>
                <w:sz w:val="26"/>
                <w:szCs w:val="26"/>
              </w:rPr>
              <w:t>Bài 23: Thực hành và trải nghiệm (T1)</w:t>
            </w:r>
          </w:p>
        </w:tc>
        <w:tc>
          <w:tcPr>
            <w:tcW w:w="863" w:type="dxa"/>
            <w:tcBorders>
              <w:top w:val="single" w:sz="4" w:space="0" w:color="auto"/>
              <w:left w:val="single" w:sz="4" w:space="0" w:color="auto"/>
              <w:bottom w:val="single" w:sz="4" w:space="0" w:color="auto"/>
              <w:right w:val="single" w:sz="4" w:space="0" w:color="auto"/>
            </w:tcBorders>
            <w:vAlign w:val="center"/>
          </w:tcPr>
          <w:p w14:paraId="5AB6B944"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47</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EEE4503"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5DA5FBB" w14:textId="77777777" w:rsidR="007B2BA6" w:rsidRPr="004B5182" w:rsidRDefault="007B2BA6" w:rsidP="007B2BA6">
            <w:pPr>
              <w:spacing w:line="276" w:lineRule="auto"/>
              <w:jc w:val="center"/>
              <w:rPr>
                <w:rFonts w:eastAsia="Calibri"/>
                <w:b/>
                <w:sz w:val="26"/>
                <w:szCs w:val="26"/>
              </w:rPr>
            </w:pPr>
          </w:p>
        </w:tc>
      </w:tr>
      <w:tr w:rsidR="007B2BA6" w:rsidRPr="004B5182" w14:paraId="21608275"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6CCF01E"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6F24861D"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739F0DB" w14:textId="77777777" w:rsidR="007B2BA6" w:rsidRPr="004B5182" w:rsidRDefault="007B2BA6" w:rsidP="007B2BA6">
            <w:pPr>
              <w:spacing w:line="276" w:lineRule="auto"/>
              <w:rPr>
                <w:rFonts w:eastAsia="Calibri"/>
                <w:sz w:val="26"/>
                <w:szCs w:val="26"/>
              </w:rPr>
            </w:pPr>
            <w:r w:rsidRPr="004B5182">
              <w:rPr>
                <w:rFonts w:eastAsia="Calibri"/>
                <w:sz w:val="26"/>
                <w:szCs w:val="26"/>
              </w:rPr>
              <w:t>Bài 23: Thực hành và trải nghiệm (T2)</w:t>
            </w:r>
          </w:p>
        </w:tc>
        <w:tc>
          <w:tcPr>
            <w:tcW w:w="863" w:type="dxa"/>
            <w:tcBorders>
              <w:top w:val="single" w:sz="4" w:space="0" w:color="auto"/>
              <w:left w:val="single" w:sz="4" w:space="0" w:color="auto"/>
              <w:bottom w:val="single" w:sz="4" w:space="0" w:color="auto"/>
              <w:right w:val="single" w:sz="4" w:space="0" w:color="auto"/>
            </w:tcBorders>
            <w:vAlign w:val="center"/>
          </w:tcPr>
          <w:p w14:paraId="34D9F82C"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48</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9127811"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494F3F9" w14:textId="77777777" w:rsidR="007B2BA6" w:rsidRPr="004B5182" w:rsidRDefault="007B2BA6" w:rsidP="007B2BA6">
            <w:pPr>
              <w:spacing w:line="276" w:lineRule="auto"/>
              <w:jc w:val="center"/>
              <w:rPr>
                <w:rFonts w:eastAsia="Calibri"/>
                <w:b/>
                <w:sz w:val="26"/>
                <w:szCs w:val="26"/>
              </w:rPr>
            </w:pPr>
          </w:p>
        </w:tc>
      </w:tr>
      <w:tr w:rsidR="007B2BA6" w:rsidRPr="004B5182" w14:paraId="50D59C08"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E7984AB" w14:textId="77777777" w:rsidR="007B2BA6" w:rsidRPr="004B5182" w:rsidRDefault="007B2BA6" w:rsidP="007B2BA6">
            <w:pPr>
              <w:rPr>
                <w:rFonts w:eastAsia="Calibri"/>
                <w:b/>
                <w:sz w:val="26"/>
                <w:szCs w:val="26"/>
              </w:rPr>
            </w:pPr>
          </w:p>
        </w:tc>
        <w:tc>
          <w:tcPr>
            <w:tcW w:w="1171" w:type="dxa"/>
            <w:tcBorders>
              <w:top w:val="single" w:sz="4" w:space="0" w:color="auto"/>
              <w:left w:val="single" w:sz="4" w:space="0" w:color="auto"/>
              <w:bottom w:val="single" w:sz="4" w:space="0" w:color="auto"/>
              <w:right w:val="single" w:sz="4" w:space="0" w:color="auto"/>
            </w:tcBorders>
            <w:vAlign w:val="center"/>
          </w:tcPr>
          <w:p w14:paraId="66E35681" w14:textId="77777777" w:rsidR="007B2BA6" w:rsidRPr="004B5182" w:rsidRDefault="007B2BA6" w:rsidP="007B2BA6">
            <w:pPr>
              <w:spacing w:line="276" w:lineRule="auto"/>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A7A9085" w14:textId="77777777" w:rsidR="007B2BA6" w:rsidRPr="004B5182" w:rsidRDefault="007B2BA6" w:rsidP="007B2BA6">
            <w:pPr>
              <w:spacing w:line="276" w:lineRule="auto"/>
              <w:rPr>
                <w:rFonts w:eastAsia="Calibri"/>
                <w:b/>
                <w:sz w:val="26"/>
                <w:szCs w:val="26"/>
              </w:rPr>
            </w:pPr>
            <w:r w:rsidRPr="004B5182">
              <w:rPr>
                <w:rFonts w:eastAsia="Calibri"/>
                <w:b/>
                <w:sz w:val="26"/>
                <w:szCs w:val="26"/>
              </w:rPr>
              <w:t>Kiểm tra giữa kì I</w:t>
            </w:r>
          </w:p>
        </w:tc>
        <w:tc>
          <w:tcPr>
            <w:tcW w:w="863" w:type="dxa"/>
            <w:tcBorders>
              <w:top w:val="single" w:sz="4" w:space="0" w:color="auto"/>
              <w:left w:val="single" w:sz="4" w:space="0" w:color="auto"/>
              <w:bottom w:val="single" w:sz="4" w:space="0" w:color="auto"/>
              <w:right w:val="single" w:sz="4" w:space="0" w:color="auto"/>
            </w:tcBorders>
            <w:vAlign w:val="center"/>
          </w:tcPr>
          <w:p w14:paraId="0B070940" w14:textId="77777777" w:rsidR="007B2BA6" w:rsidRPr="004B5182" w:rsidRDefault="007B2BA6" w:rsidP="007B2BA6">
            <w:pPr>
              <w:spacing w:line="276" w:lineRule="auto"/>
              <w:rPr>
                <w:rFonts w:eastAsia="Calibri"/>
                <w:b/>
                <w:sz w:val="26"/>
                <w:szCs w:val="26"/>
              </w:rPr>
            </w:pPr>
            <w:r w:rsidRPr="004B5182">
              <w:rPr>
                <w:rFonts w:eastAsia="Calibri"/>
                <w:color w:val="000000"/>
                <w:sz w:val="26"/>
                <w:szCs w:val="26"/>
              </w:rPr>
              <w:t>49</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27FA81F1"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057BC0A" w14:textId="77777777" w:rsidR="007B2BA6" w:rsidRPr="004B5182" w:rsidRDefault="007B2BA6" w:rsidP="007B2BA6">
            <w:pPr>
              <w:spacing w:line="276" w:lineRule="auto"/>
              <w:jc w:val="center"/>
              <w:rPr>
                <w:rFonts w:eastAsia="Calibri"/>
                <w:b/>
                <w:sz w:val="26"/>
                <w:szCs w:val="26"/>
              </w:rPr>
            </w:pPr>
          </w:p>
        </w:tc>
      </w:tr>
      <w:tr w:rsidR="007B2BA6" w:rsidRPr="004B5182" w14:paraId="154FFB06"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2DCFB4ED" w14:textId="77777777" w:rsidR="007B2BA6" w:rsidRPr="004B5182" w:rsidRDefault="007B2BA6" w:rsidP="007B2BA6">
            <w:pPr>
              <w:rPr>
                <w:rFonts w:eastAsia="Calibri"/>
                <w:b/>
                <w:sz w:val="26"/>
                <w:szCs w:val="26"/>
              </w:rPr>
            </w:pPr>
          </w:p>
        </w:tc>
        <w:tc>
          <w:tcPr>
            <w:tcW w:w="1171" w:type="dxa"/>
            <w:vMerge w:val="restart"/>
            <w:tcBorders>
              <w:top w:val="single" w:sz="4" w:space="0" w:color="auto"/>
              <w:left w:val="single" w:sz="4" w:space="0" w:color="auto"/>
              <w:bottom w:val="single" w:sz="4" w:space="0" w:color="auto"/>
              <w:right w:val="single" w:sz="4" w:space="0" w:color="auto"/>
            </w:tcBorders>
            <w:vAlign w:val="center"/>
          </w:tcPr>
          <w:p w14:paraId="145CAFA8"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SỐ TỰ NHIÊN</w:t>
            </w:r>
          </w:p>
        </w:tc>
        <w:tc>
          <w:tcPr>
            <w:tcW w:w="2952" w:type="dxa"/>
            <w:tcBorders>
              <w:top w:val="single" w:sz="4" w:space="0" w:color="auto"/>
              <w:left w:val="single" w:sz="4" w:space="0" w:color="auto"/>
              <w:bottom w:val="single" w:sz="4" w:space="0" w:color="auto"/>
              <w:right w:val="single" w:sz="4" w:space="0" w:color="auto"/>
            </w:tcBorders>
          </w:tcPr>
          <w:p w14:paraId="42CB856A" w14:textId="77777777" w:rsidR="007B2BA6" w:rsidRPr="004B5182" w:rsidRDefault="007B2BA6" w:rsidP="007B2BA6">
            <w:pPr>
              <w:spacing w:line="276" w:lineRule="auto"/>
              <w:rPr>
                <w:rFonts w:eastAsia="Calibri"/>
                <w:sz w:val="26"/>
                <w:szCs w:val="26"/>
              </w:rPr>
            </w:pPr>
            <w:r w:rsidRPr="004B5182">
              <w:rPr>
                <w:rFonts w:eastAsia="Calibri"/>
                <w:sz w:val="26"/>
                <w:szCs w:val="26"/>
              </w:rPr>
              <w:t>Bài 24: Các cố có 6 chữ số - Hàng và lớp (T1)</w:t>
            </w:r>
          </w:p>
        </w:tc>
        <w:tc>
          <w:tcPr>
            <w:tcW w:w="863" w:type="dxa"/>
            <w:tcBorders>
              <w:top w:val="single" w:sz="4" w:space="0" w:color="auto"/>
              <w:left w:val="single" w:sz="4" w:space="0" w:color="auto"/>
              <w:bottom w:val="single" w:sz="4" w:space="0" w:color="auto"/>
              <w:right w:val="single" w:sz="4" w:space="0" w:color="auto"/>
            </w:tcBorders>
            <w:vAlign w:val="center"/>
          </w:tcPr>
          <w:p w14:paraId="14CA14FE"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50</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279413D0"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6C8ED99" w14:textId="77777777" w:rsidR="007B2BA6" w:rsidRPr="004B5182" w:rsidRDefault="007B2BA6" w:rsidP="007B2BA6">
            <w:pPr>
              <w:spacing w:line="276" w:lineRule="auto"/>
              <w:jc w:val="center"/>
              <w:rPr>
                <w:rFonts w:eastAsia="Calibri"/>
                <w:b/>
                <w:sz w:val="26"/>
                <w:szCs w:val="26"/>
              </w:rPr>
            </w:pPr>
          </w:p>
        </w:tc>
      </w:tr>
      <w:tr w:rsidR="007B2BA6" w:rsidRPr="004B5182" w14:paraId="0D1632B6"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385DD325"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11</w:t>
            </w:r>
            <w:r>
              <w:rPr>
                <w:rFonts w:eastAsia="Calibri"/>
                <w:b/>
                <w:sz w:val="26"/>
                <w:szCs w:val="26"/>
              </w:rPr>
              <w:t xml:space="preserve"> – 11/2024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027A149A"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075097A" w14:textId="77777777" w:rsidR="007B2BA6" w:rsidRPr="004B5182" w:rsidRDefault="007B2BA6" w:rsidP="007B2BA6">
            <w:pPr>
              <w:spacing w:line="276" w:lineRule="auto"/>
              <w:jc w:val="both"/>
              <w:rPr>
                <w:rFonts w:eastAsia="Calibri"/>
                <w:sz w:val="26"/>
                <w:szCs w:val="26"/>
              </w:rPr>
            </w:pPr>
            <w:r w:rsidRPr="004B5182">
              <w:rPr>
                <w:rFonts w:eastAsia="Calibri"/>
                <w:sz w:val="26"/>
                <w:szCs w:val="26"/>
              </w:rPr>
              <w:t>Bài 24: Các cố có 6 chữ số - Hàng và lớp (T2)</w:t>
            </w:r>
          </w:p>
        </w:tc>
        <w:tc>
          <w:tcPr>
            <w:tcW w:w="863" w:type="dxa"/>
            <w:tcBorders>
              <w:top w:val="single" w:sz="4" w:space="0" w:color="auto"/>
              <w:left w:val="single" w:sz="4" w:space="0" w:color="auto"/>
              <w:bottom w:val="single" w:sz="4" w:space="0" w:color="auto"/>
              <w:right w:val="single" w:sz="4" w:space="0" w:color="auto"/>
            </w:tcBorders>
            <w:vAlign w:val="center"/>
          </w:tcPr>
          <w:p w14:paraId="44F94345" w14:textId="77777777" w:rsidR="007B2BA6" w:rsidRPr="004B5182" w:rsidRDefault="007B2BA6" w:rsidP="007B2BA6">
            <w:pPr>
              <w:spacing w:line="276" w:lineRule="auto"/>
              <w:jc w:val="both"/>
              <w:rPr>
                <w:rFonts w:eastAsia="Calibri"/>
                <w:sz w:val="26"/>
                <w:szCs w:val="26"/>
              </w:rPr>
            </w:pPr>
            <w:r w:rsidRPr="004B5182">
              <w:rPr>
                <w:rFonts w:eastAsia="Calibri"/>
                <w:color w:val="000000"/>
                <w:sz w:val="26"/>
                <w:szCs w:val="26"/>
              </w:rPr>
              <w:t>51</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29969685"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111927BD" w14:textId="77777777" w:rsidR="007B2BA6" w:rsidRPr="004B5182" w:rsidRDefault="007B2BA6" w:rsidP="007B2BA6">
            <w:pPr>
              <w:spacing w:line="276" w:lineRule="auto"/>
              <w:jc w:val="center"/>
              <w:rPr>
                <w:rFonts w:eastAsia="Calibri"/>
                <w:b/>
                <w:sz w:val="26"/>
                <w:szCs w:val="26"/>
              </w:rPr>
            </w:pPr>
          </w:p>
        </w:tc>
      </w:tr>
      <w:tr w:rsidR="007B2BA6" w:rsidRPr="004B5182" w14:paraId="1AB531AB"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27A43AAC"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626BA80E"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71B1D8A" w14:textId="77777777" w:rsidR="007B2BA6" w:rsidRPr="004B5182" w:rsidRDefault="007B2BA6" w:rsidP="007B2BA6">
            <w:pPr>
              <w:spacing w:line="276" w:lineRule="auto"/>
              <w:rPr>
                <w:rFonts w:eastAsia="Calibri"/>
                <w:sz w:val="26"/>
                <w:szCs w:val="26"/>
              </w:rPr>
            </w:pPr>
            <w:r w:rsidRPr="004B5182">
              <w:rPr>
                <w:rFonts w:eastAsia="Calibri"/>
                <w:sz w:val="26"/>
                <w:szCs w:val="26"/>
              </w:rPr>
              <w:t>Bài 24: Các cố có 6 chữ số - Hàng và lớp (T3)</w:t>
            </w:r>
          </w:p>
        </w:tc>
        <w:tc>
          <w:tcPr>
            <w:tcW w:w="863" w:type="dxa"/>
            <w:tcBorders>
              <w:top w:val="single" w:sz="4" w:space="0" w:color="auto"/>
              <w:left w:val="single" w:sz="4" w:space="0" w:color="auto"/>
              <w:bottom w:val="single" w:sz="4" w:space="0" w:color="auto"/>
              <w:right w:val="single" w:sz="4" w:space="0" w:color="auto"/>
            </w:tcBorders>
            <w:vAlign w:val="center"/>
          </w:tcPr>
          <w:p w14:paraId="46492C05"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52</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002AA372"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ECD07E7" w14:textId="77777777" w:rsidR="007B2BA6" w:rsidRPr="004B5182" w:rsidRDefault="007B2BA6" w:rsidP="007B2BA6">
            <w:pPr>
              <w:spacing w:line="276" w:lineRule="auto"/>
              <w:jc w:val="center"/>
              <w:rPr>
                <w:rFonts w:eastAsia="Calibri"/>
                <w:b/>
                <w:sz w:val="26"/>
                <w:szCs w:val="26"/>
              </w:rPr>
            </w:pPr>
          </w:p>
        </w:tc>
      </w:tr>
      <w:tr w:rsidR="007B2BA6" w:rsidRPr="004B5182" w14:paraId="33E94D32"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43F1BA7"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414A7C9"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775CD38" w14:textId="77777777" w:rsidR="007B2BA6" w:rsidRPr="004B5182" w:rsidRDefault="007B2BA6" w:rsidP="007B2BA6">
            <w:pPr>
              <w:spacing w:line="276" w:lineRule="auto"/>
              <w:rPr>
                <w:rFonts w:eastAsia="Calibri"/>
                <w:sz w:val="26"/>
                <w:szCs w:val="26"/>
              </w:rPr>
            </w:pPr>
            <w:r w:rsidRPr="004B5182">
              <w:rPr>
                <w:rFonts w:eastAsia="Calibri"/>
                <w:sz w:val="26"/>
                <w:szCs w:val="26"/>
              </w:rPr>
              <w:t>Bài 25: Triệu - Lớp triệu (T1)</w:t>
            </w:r>
          </w:p>
        </w:tc>
        <w:tc>
          <w:tcPr>
            <w:tcW w:w="863" w:type="dxa"/>
            <w:tcBorders>
              <w:top w:val="single" w:sz="4" w:space="0" w:color="auto"/>
              <w:left w:val="single" w:sz="4" w:space="0" w:color="auto"/>
              <w:bottom w:val="single" w:sz="4" w:space="0" w:color="auto"/>
              <w:right w:val="single" w:sz="4" w:space="0" w:color="auto"/>
            </w:tcBorders>
            <w:vAlign w:val="center"/>
          </w:tcPr>
          <w:p w14:paraId="5D4EB948"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53</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3026D420"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CA4A8B7" w14:textId="77777777" w:rsidR="007B2BA6" w:rsidRPr="004B5182" w:rsidRDefault="007B2BA6" w:rsidP="007B2BA6">
            <w:pPr>
              <w:spacing w:line="276" w:lineRule="auto"/>
              <w:jc w:val="center"/>
              <w:rPr>
                <w:rFonts w:eastAsia="Calibri"/>
                <w:b/>
                <w:sz w:val="26"/>
                <w:szCs w:val="26"/>
              </w:rPr>
            </w:pPr>
          </w:p>
        </w:tc>
      </w:tr>
      <w:tr w:rsidR="007B2BA6" w:rsidRPr="004B5182" w14:paraId="0053C64A"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8435367"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69E360E5"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3092029" w14:textId="77777777" w:rsidR="007B2BA6" w:rsidRPr="004B5182" w:rsidRDefault="007B2BA6" w:rsidP="007B2BA6">
            <w:pPr>
              <w:spacing w:line="276" w:lineRule="auto"/>
              <w:rPr>
                <w:rFonts w:eastAsia="Calibri"/>
                <w:sz w:val="26"/>
                <w:szCs w:val="26"/>
              </w:rPr>
            </w:pPr>
            <w:r w:rsidRPr="004B5182">
              <w:rPr>
                <w:rFonts w:eastAsia="Calibri"/>
                <w:sz w:val="26"/>
                <w:szCs w:val="26"/>
              </w:rPr>
              <w:t>Bài 25: Triệu - Lớp triệu (T2)</w:t>
            </w:r>
          </w:p>
        </w:tc>
        <w:tc>
          <w:tcPr>
            <w:tcW w:w="863" w:type="dxa"/>
            <w:tcBorders>
              <w:top w:val="single" w:sz="4" w:space="0" w:color="auto"/>
              <w:left w:val="single" w:sz="4" w:space="0" w:color="auto"/>
              <w:bottom w:val="single" w:sz="4" w:space="0" w:color="auto"/>
              <w:right w:val="single" w:sz="4" w:space="0" w:color="auto"/>
            </w:tcBorders>
            <w:vAlign w:val="center"/>
          </w:tcPr>
          <w:p w14:paraId="20239F1C"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54</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119BC353"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1FA10BF0" w14:textId="77777777" w:rsidR="007B2BA6" w:rsidRPr="004B5182" w:rsidRDefault="007B2BA6" w:rsidP="007B2BA6">
            <w:pPr>
              <w:spacing w:line="276" w:lineRule="auto"/>
              <w:jc w:val="center"/>
              <w:rPr>
                <w:rFonts w:eastAsia="Calibri"/>
                <w:b/>
                <w:sz w:val="26"/>
                <w:szCs w:val="26"/>
              </w:rPr>
            </w:pPr>
          </w:p>
        </w:tc>
      </w:tr>
      <w:tr w:rsidR="007B2BA6" w:rsidRPr="004B5182" w14:paraId="29776796"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28EABF07"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0AF4796"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F5A17C3" w14:textId="77777777" w:rsidR="007B2BA6" w:rsidRPr="004B5182" w:rsidRDefault="007B2BA6" w:rsidP="007B2BA6">
            <w:pPr>
              <w:spacing w:line="276" w:lineRule="auto"/>
              <w:rPr>
                <w:rFonts w:eastAsia="Calibri"/>
                <w:sz w:val="26"/>
                <w:szCs w:val="26"/>
              </w:rPr>
            </w:pPr>
            <w:r w:rsidRPr="004B5182">
              <w:rPr>
                <w:rFonts w:eastAsia="Calibri"/>
                <w:sz w:val="26"/>
                <w:szCs w:val="26"/>
              </w:rPr>
              <w:t>Bài 26: Đọc, viết các số tự nhiên trong hệ thập phân (T1)</w:t>
            </w:r>
          </w:p>
        </w:tc>
        <w:tc>
          <w:tcPr>
            <w:tcW w:w="863" w:type="dxa"/>
            <w:tcBorders>
              <w:top w:val="single" w:sz="4" w:space="0" w:color="auto"/>
              <w:left w:val="single" w:sz="4" w:space="0" w:color="auto"/>
              <w:bottom w:val="single" w:sz="4" w:space="0" w:color="auto"/>
              <w:right w:val="single" w:sz="4" w:space="0" w:color="auto"/>
            </w:tcBorders>
            <w:vAlign w:val="center"/>
          </w:tcPr>
          <w:p w14:paraId="6E4E7E9C"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55</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545C20BB"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D607BB9" w14:textId="77777777" w:rsidR="007B2BA6" w:rsidRPr="004B5182" w:rsidRDefault="007B2BA6" w:rsidP="007B2BA6">
            <w:pPr>
              <w:spacing w:line="276" w:lineRule="auto"/>
              <w:jc w:val="center"/>
              <w:rPr>
                <w:rFonts w:eastAsia="Calibri"/>
                <w:b/>
                <w:sz w:val="26"/>
                <w:szCs w:val="26"/>
              </w:rPr>
            </w:pPr>
          </w:p>
        </w:tc>
      </w:tr>
      <w:tr w:rsidR="007B2BA6" w:rsidRPr="004B5182" w14:paraId="65C7B703"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64CDB73D"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12</w:t>
            </w:r>
            <w:r>
              <w:rPr>
                <w:rFonts w:eastAsia="Calibri"/>
                <w:b/>
                <w:sz w:val="26"/>
                <w:szCs w:val="26"/>
              </w:rPr>
              <w:t xml:space="preserve"> – 11/2024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42FB7F85"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557DB6C" w14:textId="77777777" w:rsidR="007B2BA6" w:rsidRPr="004B5182" w:rsidRDefault="007B2BA6" w:rsidP="007B2BA6">
            <w:pPr>
              <w:spacing w:line="276" w:lineRule="auto"/>
              <w:rPr>
                <w:rFonts w:eastAsia="Calibri"/>
                <w:sz w:val="26"/>
                <w:szCs w:val="26"/>
              </w:rPr>
            </w:pPr>
            <w:r w:rsidRPr="004B5182">
              <w:rPr>
                <w:rFonts w:eastAsia="Calibri"/>
                <w:sz w:val="26"/>
                <w:szCs w:val="26"/>
              </w:rPr>
              <w:t>Bài 26: Đọc, viết các số tự nhiên trong hệ thập phân (T2)</w:t>
            </w:r>
          </w:p>
        </w:tc>
        <w:tc>
          <w:tcPr>
            <w:tcW w:w="863" w:type="dxa"/>
            <w:tcBorders>
              <w:top w:val="single" w:sz="4" w:space="0" w:color="auto"/>
              <w:left w:val="single" w:sz="4" w:space="0" w:color="auto"/>
              <w:bottom w:val="single" w:sz="4" w:space="0" w:color="auto"/>
              <w:right w:val="single" w:sz="4" w:space="0" w:color="auto"/>
            </w:tcBorders>
            <w:vAlign w:val="center"/>
          </w:tcPr>
          <w:p w14:paraId="56898A5C"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56</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758DDA3D"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DFA48CD" w14:textId="77777777" w:rsidR="007B2BA6" w:rsidRPr="004B5182" w:rsidRDefault="007B2BA6" w:rsidP="007B2BA6">
            <w:pPr>
              <w:spacing w:line="276" w:lineRule="auto"/>
              <w:jc w:val="center"/>
              <w:rPr>
                <w:rFonts w:eastAsia="Calibri"/>
                <w:b/>
                <w:sz w:val="26"/>
                <w:szCs w:val="26"/>
              </w:rPr>
            </w:pPr>
          </w:p>
        </w:tc>
      </w:tr>
      <w:tr w:rsidR="007B2BA6" w:rsidRPr="004B5182" w14:paraId="671F6D5A"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9C4E66D"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1C8B27F"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B74963E" w14:textId="77777777" w:rsidR="007B2BA6" w:rsidRPr="004B5182" w:rsidRDefault="007B2BA6" w:rsidP="007B2BA6">
            <w:pPr>
              <w:spacing w:line="276" w:lineRule="auto"/>
              <w:rPr>
                <w:rFonts w:eastAsia="Calibri"/>
                <w:sz w:val="26"/>
                <w:szCs w:val="26"/>
              </w:rPr>
            </w:pPr>
            <w:r w:rsidRPr="004B5182">
              <w:rPr>
                <w:rFonts w:eastAsia="Calibri"/>
                <w:sz w:val="26"/>
                <w:szCs w:val="26"/>
              </w:rPr>
              <w:t>Bài 27: So sánh và xếp thứ tự các số tự nhiên (T1)</w:t>
            </w:r>
          </w:p>
        </w:tc>
        <w:tc>
          <w:tcPr>
            <w:tcW w:w="863" w:type="dxa"/>
            <w:tcBorders>
              <w:top w:val="single" w:sz="4" w:space="0" w:color="auto"/>
              <w:left w:val="single" w:sz="4" w:space="0" w:color="auto"/>
              <w:bottom w:val="single" w:sz="4" w:space="0" w:color="auto"/>
              <w:right w:val="single" w:sz="4" w:space="0" w:color="auto"/>
            </w:tcBorders>
            <w:vAlign w:val="center"/>
          </w:tcPr>
          <w:p w14:paraId="62B495C6"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57</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44E2B12F"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7B43343" w14:textId="77777777" w:rsidR="007B2BA6" w:rsidRPr="004B5182" w:rsidRDefault="007B2BA6" w:rsidP="007B2BA6">
            <w:pPr>
              <w:spacing w:line="276" w:lineRule="auto"/>
              <w:jc w:val="center"/>
              <w:rPr>
                <w:rFonts w:eastAsia="Calibri"/>
                <w:b/>
                <w:sz w:val="26"/>
                <w:szCs w:val="26"/>
              </w:rPr>
            </w:pPr>
          </w:p>
        </w:tc>
      </w:tr>
      <w:tr w:rsidR="007B2BA6" w:rsidRPr="004B5182" w14:paraId="775DD7F3"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BB2F1A2"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AECA8D2"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4155961" w14:textId="77777777" w:rsidR="007B2BA6" w:rsidRPr="004B5182" w:rsidRDefault="007B2BA6" w:rsidP="007B2BA6">
            <w:pPr>
              <w:spacing w:line="276" w:lineRule="auto"/>
              <w:rPr>
                <w:rFonts w:eastAsia="Calibri"/>
                <w:sz w:val="26"/>
                <w:szCs w:val="26"/>
              </w:rPr>
            </w:pPr>
            <w:r w:rsidRPr="004B5182">
              <w:rPr>
                <w:rFonts w:eastAsia="Calibri"/>
                <w:sz w:val="26"/>
                <w:szCs w:val="26"/>
              </w:rPr>
              <w:t>Bài 27: So sánh và xếp thứ tự các số tự nhiên (T2)</w:t>
            </w:r>
          </w:p>
        </w:tc>
        <w:tc>
          <w:tcPr>
            <w:tcW w:w="863" w:type="dxa"/>
            <w:tcBorders>
              <w:top w:val="single" w:sz="4" w:space="0" w:color="auto"/>
              <w:left w:val="single" w:sz="4" w:space="0" w:color="auto"/>
              <w:bottom w:val="single" w:sz="4" w:space="0" w:color="auto"/>
              <w:right w:val="single" w:sz="4" w:space="0" w:color="auto"/>
            </w:tcBorders>
            <w:vAlign w:val="center"/>
          </w:tcPr>
          <w:p w14:paraId="0212B6F5"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58</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3018AE1"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D39A439" w14:textId="77777777" w:rsidR="007B2BA6" w:rsidRPr="004B5182" w:rsidRDefault="007B2BA6" w:rsidP="007B2BA6">
            <w:pPr>
              <w:spacing w:line="276" w:lineRule="auto"/>
              <w:jc w:val="center"/>
              <w:rPr>
                <w:rFonts w:eastAsia="Calibri"/>
                <w:b/>
                <w:sz w:val="26"/>
                <w:szCs w:val="26"/>
              </w:rPr>
            </w:pPr>
          </w:p>
        </w:tc>
      </w:tr>
      <w:tr w:rsidR="007B2BA6" w:rsidRPr="004B5182" w14:paraId="131C3240"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66327CC9"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9EA206F"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5EB0E00" w14:textId="77777777" w:rsidR="007B2BA6" w:rsidRPr="004B5182" w:rsidRDefault="007B2BA6" w:rsidP="007B2BA6">
            <w:pPr>
              <w:spacing w:line="276" w:lineRule="auto"/>
              <w:rPr>
                <w:rFonts w:eastAsia="Calibri"/>
                <w:sz w:val="26"/>
                <w:szCs w:val="26"/>
              </w:rPr>
            </w:pPr>
            <w:r w:rsidRPr="004B5182">
              <w:rPr>
                <w:rFonts w:eastAsia="Calibri"/>
                <w:sz w:val="26"/>
                <w:szCs w:val="26"/>
              </w:rPr>
              <w:t>Bài 28: Dãy số tự nhiên</w:t>
            </w:r>
          </w:p>
        </w:tc>
        <w:tc>
          <w:tcPr>
            <w:tcW w:w="863" w:type="dxa"/>
            <w:tcBorders>
              <w:top w:val="single" w:sz="4" w:space="0" w:color="auto"/>
              <w:left w:val="single" w:sz="4" w:space="0" w:color="auto"/>
              <w:bottom w:val="single" w:sz="4" w:space="0" w:color="auto"/>
              <w:right w:val="single" w:sz="4" w:space="0" w:color="auto"/>
            </w:tcBorders>
            <w:vAlign w:val="center"/>
          </w:tcPr>
          <w:p w14:paraId="05850160"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59</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5A927E84"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10C6219" w14:textId="77777777" w:rsidR="007B2BA6" w:rsidRPr="004B5182" w:rsidRDefault="007B2BA6" w:rsidP="007B2BA6">
            <w:pPr>
              <w:spacing w:line="276" w:lineRule="auto"/>
              <w:jc w:val="center"/>
              <w:rPr>
                <w:rFonts w:eastAsia="Calibri"/>
                <w:b/>
                <w:sz w:val="26"/>
                <w:szCs w:val="26"/>
              </w:rPr>
            </w:pPr>
          </w:p>
        </w:tc>
      </w:tr>
      <w:tr w:rsidR="007B2BA6" w:rsidRPr="004B5182" w14:paraId="3D6A1A75"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BC07A92"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622B0B27"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857C863" w14:textId="77777777" w:rsidR="007B2BA6" w:rsidRPr="004B5182" w:rsidRDefault="007B2BA6" w:rsidP="007B2BA6">
            <w:pPr>
              <w:spacing w:line="276" w:lineRule="auto"/>
              <w:rPr>
                <w:rFonts w:eastAsia="Calibri"/>
                <w:sz w:val="26"/>
                <w:szCs w:val="26"/>
              </w:rPr>
            </w:pPr>
            <w:r w:rsidRPr="004B5182">
              <w:rPr>
                <w:rFonts w:eastAsia="Calibri"/>
                <w:sz w:val="26"/>
                <w:szCs w:val="26"/>
              </w:rPr>
              <w:t>Bài 29: Em làm được những gì (T1)</w:t>
            </w:r>
          </w:p>
        </w:tc>
        <w:tc>
          <w:tcPr>
            <w:tcW w:w="863" w:type="dxa"/>
            <w:tcBorders>
              <w:top w:val="single" w:sz="4" w:space="0" w:color="auto"/>
              <w:left w:val="single" w:sz="4" w:space="0" w:color="auto"/>
              <w:bottom w:val="single" w:sz="4" w:space="0" w:color="auto"/>
              <w:right w:val="single" w:sz="4" w:space="0" w:color="auto"/>
            </w:tcBorders>
            <w:vAlign w:val="center"/>
          </w:tcPr>
          <w:p w14:paraId="4AAF430C"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60</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40AC0F55"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3D4FFE8" w14:textId="77777777" w:rsidR="007B2BA6" w:rsidRPr="004B5182" w:rsidRDefault="007B2BA6" w:rsidP="007B2BA6">
            <w:pPr>
              <w:spacing w:line="276" w:lineRule="auto"/>
              <w:jc w:val="center"/>
              <w:rPr>
                <w:rFonts w:eastAsia="Calibri"/>
                <w:b/>
                <w:sz w:val="26"/>
                <w:szCs w:val="26"/>
              </w:rPr>
            </w:pPr>
          </w:p>
        </w:tc>
      </w:tr>
      <w:tr w:rsidR="007B2BA6" w:rsidRPr="004B5182" w14:paraId="68A789B3"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2A85D6AB"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13</w:t>
            </w:r>
            <w:r>
              <w:rPr>
                <w:rFonts w:eastAsia="Calibri"/>
                <w:b/>
                <w:sz w:val="26"/>
                <w:szCs w:val="26"/>
              </w:rPr>
              <w:t xml:space="preserve"> – 11/2024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6B8921A1"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6DC1095" w14:textId="77777777" w:rsidR="007B2BA6" w:rsidRPr="004B5182" w:rsidRDefault="007B2BA6" w:rsidP="007B2BA6">
            <w:pPr>
              <w:spacing w:line="276" w:lineRule="auto"/>
              <w:rPr>
                <w:rFonts w:eastAsia="Calibri"/>
                <w:sz w:val="26"/>
                <w:szCs w:val="26"/>
              </w:rPr>
            </w:pPr>
            <w:r w:rsidRPr="004B5182">
              <w:rPr>
                <w:rFonts w:eastAsia="Calibri"/>
                <w:sz w:val="26"/>
                <w:szCs w:val="26"/>
              </w:rPr>
              <w:t>Bài 29: Em làm được những gì (T2)</w:t>
            </w:r>
          </w:p>
        </w:tc>
        <w:tc>
          <w:tcPr>
            <w:tcW w:w="863" w:type="dxa"/>
            <w:tcBorders>
              <w:top w:val="single" w:sz="4" w:space="0" w:color="auto"/>
              <w:left w:val="single" w:sz="4" w:space="0" w:color="auto"/>
              <w:bottom w:val="single" w:sz="4" w:space="0" w:color="auto"/>
              <w:right w:val="single" w:sz="4" w:space="0" w:color="auto"/>
            </w:tcBorders>
            <w:vAlign w:val="center"/>
          </w:tcPr>
          <w:p w14:paraId="4374D79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61</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748026FA"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3644492" w14:textId="77777777" w:rsidR="007B2BA6" w:rsidRPr="004B5182" w:rsidRDefault="007B2BA6" w:rsidP="007B2BA6">
            <w:pPr>
              <w:spacing w:line="276" w:lineRule="auto"/>
              <w:jc w:val="center"/>
              <w:rPr>
                <w:rFonts w:eastAsia="Calibri"/>
                <w:b/>
                <w:sz w:val="26"/>
                <w:szCs w:val="26"/>
              </w:rPr>
            </w:pPr>
          </w:p>
        </w:tc>
      </w:tr>
      <w:tr w:rsidR="007B2BA6" w:rsidRPr="004B5182" w14:paraId="0AB097C5"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7E5A912F"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380AD42"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A83C07A" w14:textId="77777777" w:rsidR="007B2BA6" w:rsidRPr="004B5182" w:rsidRDefault="007B2BA6" w:rsidP="007B2BA6">
            <w:pPr>
              <w:spacing w:line="276" w:lineRule="auto"/>
              <w:rPr>
                <w:rFonts w:eastAsia="Calibri"/>
                <w:sz w:val="26"/>
                <w:szCs w:val="26"/>
              </w:rPr>
            </w:pPr>
            <w:r w:rsidRPr="004B5182">
              <w:rPr>
                <w:rFonts w:eastAsia="Calibri"/>
                <w:sz w:val="26"/>
                <w:szCs w:val="26"/>
              </w:rPr>
              <w:t>Bài 30: Đo góc - góc nhọn, góc tù, góc bẹt (T1)</w:t>
            </w:r>
          </w:p>
        </w:tc>
        <w:tc>
          <w:tcPr>
            <w:tcW w:w="863" w:type="dxa"/>
            <w:tcBorders>
              <w:top w:val="single" w:sz="4" w:space="0" w:color="auto"/>
              <w:left w:val="single" w:sz="4" w:space="0" w:color="auto"/>
              <w:bottom w:val="single" w:sz="4" w:space="0" w:color="auto"/>
              <w:right w:val="single" w:sz="4" w:space="0" w:color="auto"/>
            </w:tcBorders>
            <w:vAlign w:val="center"/>
          </w:tcPr>
          <w:p w14:paraId="1B7BD9C5"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62</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795E1F0C"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ADA1050" w14:textId="77777777" w:rsidR="007B2BA6" w:rsidRPr="004B5182" w:rsidRDefault="007B2BA6" w:rsidP="007B2BA6">
            <w:pPr>
              <w:spacing w:line="276" w:lineRule="auto"/>
              <w:jc w:val="center"/>
              <w:rPr>
                <w:rFonts w:eastAsia="Calibri"/>
                <w:b/>
                <w:sz w:val="26"/>
                <w:szCs w:val="26"/>
              </w:rPr>
            </w:pPr>
          </w:p>
        </w:tc>
      </w:tr>
      <w:tr w:rsidR="007B2BA6" w:rsidRPr="004B5182" w14:paraId="7610B4F6"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3BB17B7"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B899555"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832AD27" w14:textId="77777777" w:rsidR="007B2BA6" w:rsidRPr="004B5182" w:rsidRDefault="007B2BA6" w:rsidP="007B2BA6">
            <w:pPr>
              <w:spacing w:line="276" w:lineRule="auto"/>
              <w:rPr>
                <w:rFonts w:eastAsia="Calibri"/>
                <w:sz w:val="26"/>
                <w:szCs w:val="26"/>
              </w:rPr>
            </w:pPr>
            <w:r w:rsidRPr="004B5182">
              <w:rPr>
                <w:rFonts w:eastAsia="Calibri"/>
                <w:sz w:val="26"/>
                <w:szCs w:val="26"/>
              </w:rPr>
              <w:t>Bài 30: Đo góc - góc nhọn, góc tù, góc bẹt (T2)</w:t>
            </w:r>
          </w:p>
        </w:tc>
        <w:tc>
          <w:tcPr>
            <w:tcW w:w="863" w:type="dxa"/>
            <w:tcBorders>
              <w:top w:val="single" w:sz="4" w:space="0" w:color="auto"/>
              <w:left w:val="single" w:sz="4" w:space="0" w:color="auto"/>
              <w:bottom w:val="single" w:sz="4" w:space="0" w:color="auto"/>
              <w:right w:val="single" w:sz="4" w:space="0" w:color="auto"/>
            </w:tcBorders>
            <w:vAlign w:val="center"/>
          </w:tcPr>
          <w:p w14:paraId="2B2991C1"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63</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74C951C2"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A52659A" w14:textId="77777777" w:rsidR="007B2BA6" w:rsidRPr="004B5182" w:rsidRDefault="007B2BA6" w:rsidP="007B2BA6">
            <w:pPr>
              <w:spacing w:line="276" w:lineRule="auto"/>
              <w:jc w:val="center"/>
              <w:rPr>
                <w:rFonts w:eastAsia="Calibri"/>
                <w:b/>
                <w:sz w:val="26"/>
                <w:szCs w:val="26"/>
              </w:rPr>
            </w:pPr>
          </w:p>
        </w:tc>
      </w:tr>
      <w:tr w:rsidR="007B2BA6" w:rsidRPr="004B5182" w14:paraId="215A8951"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79FB3068"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47D0D7A"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C7AD95D" w14:textId="77777777" w:rsidR="007B2BA6" w:rsidRPr="004B5182" w:rsidRDefault="007B2BA6" w:rsidP="007B2BA6">
            <w:pPr>
              <w:spacing w:line="276" w:lineRule="auto"/>
              <w:rPr>
                <w:rFonts w:eastAsia="Calibri"/>
                <w:sz w:val="26"/>
                <w:szCs w:val="26"/>
              </w:rPr>
            </w:pPr>
            <w:r w:rsidRPr="004B5182">
              <w:rPr>
                <w:rFonts w:eastAsia="Calibri"/>
                <w:sz w:val="26"/>
                <w:szCs w:val="26"/>
              </w:rPr>
              <w:t>Bài 31: Hai đường thẳng vuông góc (T1)</w:t>
            </w:r>
          </w:p>
        </w:tc>
        <w:tc>
          <w:tcPr>
            <w:tcW w:w="863" w:type="dxa"/>
            <w:tcBorders>
              <w:top w:val="single" w:sz="4" w:space="0" w:color="auto"/>
              <w:left w:val="single" w:sz="4" w:space="0" w:color="auto"/>
              <w:bottom w:val="single" w:sz="4" w:space="0" w:color="auto"/>
              <w:right w:val="single" w:sz="4" w:space="0" w:color="auto"/>
            </w:tcBorders>
            <w:vAlign w:val="center"/>
          </w:tcPr>
          <w:p w14:paraId="4FF188A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64</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014F7B2"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F6F0689" w14:textId="77777777" w:rsidR="007B2BA6" w:rsidRPr="004B5182" w:rsidRDefault="007B2BA6" w:rsidP="007B2BA6">
            <w:pPr>
              <w:spacing w:line="276" w:lineRule="auto"/>
              <w:jc w:val="center"/>
              <w:rPr>
                <w:rFonts w:eastAsia="Calibri"/>
                <w:b/>
                <w:sz w:val="26"/>
                <w:szCs w:val="26"/>
              </w:rPr>
            </w:pPr>
          </w:p>
        </w:tc>
      </w:tr>
      <w:tr w:rsidR="007B2BA6" w:rsidRPr="004B5182" w14:paraId="324AF7D9"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2952BDD9"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6649E401"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BBCE0B7" w14:textId="77777777" w:rsidR="007B2BA6" w:rsidRPr="004B5182" w:rsidRDefault="007B2BA6" w:rsidP="007B2BA6">
            <w:pPr>
              <w:spacing w:line="276" w:lineRule="auto"/>
              <w:rPr>
                <w:rFonts w:eastAsia="Calibri"/>
                <w:sz w:val="26"/>
                <w:szCs w:val="26"/>
              </w:rPr>
            </w:pPr>
            <w:r w:rsidRPr="004B5182">
              <w:rPr>
                <w:rFonts w:eastAsia="Calibri"/>
                <w:sz w:val="26"/>
                <w:szCs w:val="26"/>
              </w:rPr>
              <w:t>Bài 31: Hai đường thẳng vuông góc (T2)</w:t>
            </w:r>
          </w:p>
        </w:tc>
        <w:tc>
          <w:tcPr>
            <w:tcW w:w="863" w:type="dxa"/>
            <w:tcBorders>
              <w:top w:val="single" w:sz="4" w:space="0" w:color="auto"/>
              <w:left w:val="single" w:sz="4" w:space="0" w:color="auto"/>
              <w:bottom w:val="single" w:sz="4" w:space="0" w:color="auto"/>
              <w:right w:val="single" w:sz="4" w:space="0" w:color="auto"/>
            </w:tcBorders>
            <w:vAlign w:val="center"/>
          </w:tcPr>
          <w:p w14:paraId="5805AAF7"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65</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6C7CA171"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44A527B" w14:textId="77777777" w:rsidR="007B2BA6" w:rsidRPr="004B5182" w:rsidRDefault="007B2BA6" w:rsidP="007B2BA6">
            <w:pPr>
              <w:spacing w:line="276" w:lineRule="auto"/>
              <w:jc w:val="center"/>
              <w:rPr>
                <w:rFonts w:eastAsia="Calibri"/>
                <w:b/>
                <w:sz w:val="26"/>
                <w:szCs w:val="26"/>
              </w:rPr>
            </w:pPr>
          </w:p>
        </w:tc>
      </w:tr>
      <w:tr w:rsidR="007B2BA6" w:rsidRPr="004B5182" w14:paraId="749F82F2"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01131E65"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14</w:t>
            </w:r>
            <w:r>
              <w:rPr>
                <w:rFonts w:eastAsia="Calibri"/>
                <w:b/>
                <w:sz w:val="26"/>
                <w:szCs w:val="26"/>
              </w:rPr>
              <w:t xml:space="preserve"> – 12/2024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5581C502"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E6FC008" w14:textId="77777777" w:rsidR="007B2BA6" w:rsidRPr="004B5182" w:rsidRDefault="007B2BA6" w:rsidP="007B2BA6">
            <w:pPr>
              <w:spacing w:line="276" w:lineRule="auto"/>
              <w:rPr>
                <w:rFonts w:eastAsia="Calibri"/>
                <w:sz w:val="26"/>
                <w:szCs w:val="26"/>
              </w:rPr>
            </w:pPr>
            <w:r w:rsidRPr="004B5182">
              <w:rPr>
                <w:rFonts w:eastAsia="Calibri"/>
                <w:sz w:val="26"/>
                <w:szCs w:val="26"/>
              </w:rPr>
              <w:t>Bài 32: Hai đường thẳng song song (T1)</w:t>
            </w:r>
          </w:p>
        </w:tc>
        <w:tc>
          <w:tcPr>
            <w:tcW w:w="863" w:type="dxa"/>
            <w:tcBorders>
              <w:top w:val="single" w:sz="4" w:space="0" w:color="auto"/>
              <w:left w:val="single" w:sz="4" w:space="0" w:color="auto"/>
              <w:bottom w:val="single" w:sz="4" w:space="0" w:color="auto"/>
              <w:right w:val="single" w:sz="4" w:space="0" w:color="auto"/>
            </w:tcBorders>
            <w:vAlign w:val="center"/>
          </w:tcPr>
          <w:p w14:paraId="5026E432"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66</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7F0D4493"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B0CC99E" w14:textId="77777777" w:rsidR="007B2BA6" w:rsidRPr="004B5182" w:rsidRDefault="007B2BA6" w:rsidP="007B2BA6">
            <w:pPr>
              <w:spacing w:line="276" w:lineRule="auto"/>
              <w:jc w:val="center"/>
              <w:rPr>
                <w:rFonts w:eastAsia="Calibri"/>
                <w:b/>
                <w:sz w:val="26"/>
                <w:szCs w:val="26"/>
              </w:rPr>
            </w:pPr>
          </w:p>
        </w:tc>
      </w:tr>
      <w:tr w:rsidR="007B2BA6" w:rsidRPr="004B5182" w14:paraId="400244C2"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266F61DF"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1A0A677B"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C308764" w14:textId="77777777" w:rsidR="007B2BA6" w:rsidRPr="004B5182" w:rsidRDefault="007B2BA6" w:rsidP="007B2BA6">
            <w:pPr>
              <w:spacing w:line="276" w:lineRule="auto"/>
              <w:rPr>
                <w:rFonts w:eastAsia="Calibri"/>
                <w:sz w:val="26"/>
                <w:szCs w:val="26"/>
              </w:rPr>
            </w:pPr>
            <w:r w:rsidRPr="004B5182">
              <w:rPr>
                <w:rFonts w:eastAsia="Calibri"/>
                <w:sz w:val="26"/>
                <w:szCs w:val="26"/>
              </w:rPr>
              <w:t>Bài 32: Hai đường thẳng song song (T2)</w:t>
            </w:r>
          </w:p>
        </w:tc>
        <w:tc>
          <w:tcPr>
            <w:tcW w:w="863" w:type="dxa"/>
            <w:tcBorders>
              <w:top w:val="single" w:sz="4" w:space="0" w:color="auto"/>
              <w:left w:val="single" w:sz="4" w:space="0" w:color="auto"/>
              <w:bottom w:val="single" w:sz="4" w:space="0" w:color="auto"/>
              <w:right w:val="single" w:sz="4" w:space="0" w:color="auto"/>
            </w:tcBorders>
            <w:vAlign w:val="center"/>
          </w:tcPr>
          <w:p w14:paraId="0CC6D987"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67</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4393CD7C"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183EE5CA" w14:textId="77777777" w:rsidR="007B2BA6" w:rsidRPr="004B5182" w:rsidRDefault="007B2BA6" w:rsidP="007B2BA6">
            <w:pPr>
              <w:spacing w:line="276" w:lineRule="auto"/>
              <w:jc w:val="center"/>
              <w:rPr>
                <w:rFonts w:eastAsia="Calibri"/>
                <w:b/>
                <w:sz w:val="26"/>
                <w:szCs w:val="26"/>
              </w:rPr>
            </w:pPr>
          </w:p>
        </w:tc>
      </w:tr>
      <w:tr w:rsidR="007B2BA6" w:rsidRPr="004B5182" w14:paraId="3203FFD9"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214A02B"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C51555B"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74465B1" w14:textId="77777777" w:rsidR="007B2BA6" w:rsidRPr="004B5182" w:rsidRDefault="007B2BA6" w:rsidP="007B2BA6">
            <w:pPr>
              <w:spacing w:line="276" w:lineRule="auto"/>
              <w:rPr>
                <w:rFonts w:eastAsia="Calibri"/>
                <w:sz w:val="26"/>
                <w:szCs w:val="26"/>
              </w:rPr>
            </w:pPr>
            <w:r w:rsidRPr="004B5182">
              <w:rPr>
                <w:rFonts w:eastAsia="Calibri"/>
                <w:sz w:val="26"/>
                <w:szCs w:val="26"/>
              </w:rPr>
              <w:t>Bài 33: Em làm được những gì (T1)</w:t>
            </w:r>
          </w:p>
        </w:tc>
        <w:tc>
          <w:tcPr>
            <w:tcW w:w="863" w:type="dxa"/>
            <w:tcBorders>
              <w:top w:val="single" w:sz="4" w:space="0" w:color="auto"/>
              <w:left w:val="single" w:sz="4" w:space="0" w:color="auto"/>
              <w:bottom w:val="single" w:sz="4" w:space="0" w:color="auto"/>
              <w:right w:val="single" w:sz="4" w:space="0" w:color="auto"/>
            </w:tcBorders>
            <w:vAlign w:val="center"/>
          </w:tcPr>
          <w:p w14:paraId="55FE04C7"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68</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D0A191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771562E" w14:textId="77777777" w:rsidR="007B2BA6" w:rsidRPr="004B5182" w:rsidRDefault="007B2BA6" w:rsidP="007B2BA6">
            <w:pPr>
              <w:spacing w:line="276" w:lineRule="auto"/>
              <w:jc w:val="center"/>
              <w:rPr>
                <w:rFonts w:eastAsia="Calibri"/>
                <w:b/>
                <w:sz w:val="26"/>
                <w:szCs w:val="26"/>
              </w:rPr>
            </w:pPr>
          </w:p>
        </w:tc>
      </w:tr>
      <w:tr w:rsidR="007B2BA6" w:rsidRPr="004B5182" w14:paraId="716520A9"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E7AF934"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EB723C5"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2E41B47" w14:textId="77777777" w:rsidR="007B2BA6" w:rsidRPr="004B5182" w:rsidRDefault="007B2BA6" w:rsidP="007B2BA6">
            <w:pPr>
              <w:spacing w:line="276" w:lineRule="auto"/>
              <w:rPr>
                <w:rFonts w:eastAsia="Calibri"/>
                <w:sz w:val="26"/>
                <w:szCs w:val="26"/>
              </w:rPr>
            </w:pPr>
            <w:r w:rsidRPr="004B5182">
              <w:rPr>
                <w:rFonts w:eastAsia="Calibri"/>
                <w:sz w:val="26"/>
                <w:szCs w:val="26"/>
              </w:rPr>
              <w:t>Bài 33: Em làm được những gì (T2)</w:t>
            </w:r>
          </w:p>
        </w:tc>
        <w:tc>
          <w:tcPr>
            <w:tcW w:w="863" w:type="dxa"/>
            <w:tcBorders>
              <w:top w:val="single" w:sz="4" w:space="0" w:color="auto"/>
              <w:left w:val="single" w:sz="4" w:space="0" w:color="auto"/>
              <w:bottom w:val="single" w:sz="4" w:space="0" w:color="auto"/>
              <w:right w:val="single" w:sz="4" w:space="0" w:color="auto"/>
            </w:tcBorders>
            <w:vAlign w:val="center"/>
          </w:tcPr>
          <w:p w14:paraId="43F73D0C"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69</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7EEDCF6B"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43B48D1" w14:textId="77777777" w:rsidR="007B2BA6" w:rsidRPr="004B5182" w:rsidRDefault="007B2BA6" w:rsidP="007B2BA6">
            <w:pPr>
              <w:spacing w:line="276" w:lineRule="auto"/>
              <w:jc w:val="center"/>
              <w:rPr>
                <w:rFonts w:eastAsia="Calibri"/>
                <w:b/>
                <w:sz w:val="26"/>
                <w:szCs w:val="26"/>
              </w:rPr>
            </w:pPr>
          </w:p>
        </w:tc>
      </w:tr>
      <w:tr w:rsidR="007B2BA6" w:rsidRPr="004B5182" w14:paraId="3A56DAEE"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FA2F013"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8E0EC55"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7D75425" w14:textId="77777777" w:rsidR="007B2BA6" w:rsidRPr="004B5182" w:rsidRDefault="007B2BA6" w:rsidP="007B2BA6">
            <w:pPr>
              <w:spacing w:line="276" w:lineRule="auto"/>
              <w:rPr>
                <w:rFonts w:eastAsia="Calibri"/>
                <w:sz w:val="26"/>
                <w:szCs w:val="26"/>
              </w:rPr>
            </w:pPr>
            <w:r w:rsidRPr="004B5182">
              <w:rPr>
                <w:rFonts w:eastAsia="Calibri"/>
                <w:sz w:val="26"/>
                <w:szCs w:val="26"/>
              </w:rPr>
              <w:t>Bài 34: Giây (T1)</w:t>
            </w:r>
          </w:p>
        </w:tc>
        <w:tc>
          <w:tcPr>
            <w:tcW w:w="863" w:type="dxa"/>
            <w:tcBorders>
              <w:top w:val="single" w:sz="4" w:space="0" w:color="auto"/>
              <w:left w:val="single" w:sz="4" w:space="0" w:color="auto"/>
              <w:bottom w:val="single" w:sz="4" w:space="0" w:color="auto"/>
              <w:right w:val="single" w:sz="4" w:space="0" w:color="auto"/>
            </w:tcBorders>
            <w:vAlign w:val="center"/>
          </w:tcPr>
          <w:p w14:paraId="0AC3CC10"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70</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14783345"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2538D0B" w14:textId="77777777" w:rsidR="007B2BA6" w:rsidRPr="004B5182" w:rsidRDefault="007B2BA6" w:rsidP="007B2BA6">
            <w:pPr>
              <w:spacing w:line="276" w:lineRule="auto"/>
              <w:jc w:val="center"/>
              <w:rPr>
                <w:rFonts w:eastAsia="Calibri"/>
                <w:b/>
                <w:sz w:val="26"/>
                <w:szCs w:val="26"/>
              </w:rPr>
            </w:pPr>
          </w:p>
        </w:tc>
      </w:tr>
      <w:tr w:rsidR="007B2BA6" w:rsidRPr="004B5182" w14:paraId="5C80A3C1"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3119A092"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15</w:t>
            </w:r>
            <w:r>
              <w:rPr>
                <w:rFonts w:eastAsia="Calibri"/>
                <w:b/>
                <w:sz w:val="26"/>
                <w:szCs w:val="26"/>
              </w:rPr>
              <w:t xml:space="preserve"> – 12/2024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3F31DF26"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74A9409" w14:textId="77777777" w:rsidR="007B2BA6" w:rsidRPr="004B5182" w:rsidRDefault="007B2BA6" w:rsidP="007B2BA6">
            <w:pPr>
              <w:spacing w:line="276" w:lineRule="auto"/>
              <w:rPr>
                <w:rFonts w:eastAsia="Calibri"/>
                <w:sz w:val="26"/>
                <w:szCs w:val="26"/>
              </w:rPr>
            </w:pPr>
            <w:r w:rsidRPr="004B5182">
              <w:rPr>
                <w:rFonts w:eastAsia="Calibri"/>
                <w:sz w:val="26"/>
                <w:szCs w:val="26"/>
              </w:rPr>
              <w:t>Bài 34: Giây (T2)</w:t>
            </w:r>
          </w:p>
        </w:tc>
        <w:tc>
          <w:tcPr>
            <w:tcW w:w="863" w:type="dxa"/>
            <w:tcBorders>
              <w:top w:val="single" w:sz="4" w:space="0" w:color="auto"/>
              <w:left w:val="single" w:sz="4" w:space="0" w:color="auto"/>
              <w:bottom w:val="single" w:sz="4" w:space="0" w:color="auto"/>
              <w:right w:val="single" w:sz="4" w:space="0" w:color="auto"/>
            </w:tcBorders>
            <w:vAlign w:val="center"/>
          </w:tcPr>
          <w:p w14:paraId="031E184E"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71</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349725B4"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58E3B2B" w14:textId="77777777" w:rsidR="007B2BA6" w:rsidRPr="004B5182" w:rsidRDefault="007B2BA6" w:rsidP="007B2BA6">
            <w:pPr>
              <w:spacing w:line="276" w:lineRule="auto"/>
              <w:jc w:val="center"/>
              <w:rPr>
                <w:rFonts w:eastAsia="Calibri"/>
                <w:b/>
                <w:sz w:val="26"/>
                <w:szCs w:val="26"/>
              </w:rPr>
            </w:pPr>
          </w:p>
        </w:tc>
      </w:tr>
      <w:tr w:rsidR="007B2BA6" w:rsidRPr="004B5182" w14:paraId="737C3762"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E1719B9"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6742BCA6"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64C2278" w14:textId="77777777" w:rsidR="007B2BA6" w:rsidRPr="004B5182" w:rsidRDefault="007B2BA6" w:rsidP="007B2BA6">
            <w:pPr>
              <w:spacing w:line="276" w:lineRule="auto"/>
              <w:rPr>
                <w:rFonts w:eastAsia="Calibri"/>
                <w:sz w:val="26"/>
                <w:szCs w:val="26"/>
              </w:rPr>
            </w:pPr>
            <w:r w:rsidRPr="004B5182">
              <w:rPr>
                <w:rFonts w:eastAsia="Calibri"/>
                <w:sz w:val="26"/>
                <w:szCs w:val="26"/>
              </w:rPr>
              <w:t>Bài 35: Thế kỉ (T1)</w:t>
            </w:r>
          </w:p>
        </w:tc>
        <w:tc>
          <w:tcPr>
            <w:tcW w:w="863" w:type="dxa"/>
            <w:tcBorders>
              <w:top w:val="single" w:sz="4" w:space="0" w:color="auto"/>
              <w:left w:val="single" w:sz="4" w:space="0" w:color="auto"/>
              <w:bottom w:val="single" w:sz="4" w:space="0" w:color="auto"/>
              <w:right w:val="single" w:sz="4" w:space="0" w:color="auto"/>
            </w:tcBorders>
            <w:vAlign w:val="center"/>
          </w:tcPr>
          <w:p w14:paraId="31D31A3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72</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AA20B99"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5A3AEF9" w14:textId="77777777" w:rsidR="007B2BA6" w:rsidRPr="004B5182" w:rsidRDefault="007B2BA6" w:rsidP="007B2BA6">
            <w:pPr>
              <w:spacing w:line="276" w:lineRule="auto"/>
              <w:jc w:val="center"/>
              <w:rPr>
                <w:rFonts w:eastAsia="Calibri"/>
                <w:b/>
                <w:sz w:val="26"/>
                <w:szCs w:val="26"/>
              </w:rPr>
            </w:pPr>
          </w:p>
        </w:tc>
      </w:tr>
      <w:tr w:rsidR="007B2BA6" w:rsidRPr="004B5182" w14:paraId="7959DF32"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7F659BE4"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81A6C3E"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8B76E73" w14:textId="77777777" w:rsidR="007B2BA6" w:rsidRPr="004B5182" w:rsidRDefault="007B2BA6" w:rsidP="007B2BA6">
            <w:pPr>
              <w:spacing w:line="276" w:lineRule="auto"/>
              <w:rPr>
                <w:rFonts w:eastAsia="Calibri"/>
                <w:sz w:val="26"/>
                <w:szCs w:val="26"/>
              </w:rPr>
            </w:pPr>
            <w:r w:rsidRPr="004B5182">
              <w:rPr>
                <w:rFonts w:eastAsia="Calibri"/>
                <w:sz w:val="26"/>
                <w:szCs w:val="26"/>
              </w:rPr>
              <w:t>Bài 35: Thế kỉ (T2)</w:t>
            </w:r>
          </w:p>
        </w:tc>
        <w:tc>
          <w:tcPr>
            <w:tcW w:w="863" w:type="dxa"/>
            <w:tcBorders>
              <w:top w:val="single" w:sz="4" w:space="0" w:color="auto"/>
              <w:left w:val="single" w:sz="4" w:space="0" w:color="auto"/>
              <w:bottom w:val="single" w:sz="4" w:space="0" w:color="auto"/>
              <w:right w:val="single" w:sz="4" w:space="0" w:color="auto"/>
            </w:tcBorders>
            <w:vAlign w:val="center"/>
          </w:tcPr>
          <w:p w14:paraId="20150939"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73</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620F8235"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803156E" w14:textId="77777777" w:rsidR="007B2BA6" w:rsidRPr="004B5182" w:rsidRDefault="007B2BA6" w:rsidP="007B2BA6">
            <w:pPr>
              <w:spacing w:line="276" w:lineRule="auto"/>
              <w:jc w:val="center"/>
              <w:rPr>
                <w:rFonts w:eastAsia="Calibri"/>
                <w:b/>
                <w:sz w:val="26"/>
                <w:szCs w:val="26"/>
              </w:rPr>
            </w:pPr>
          </w:p>
        </w:tc>
      </w:tr>
      <w:tr w:rsidR="007B2BA6" w:rsidRPr="004B5182" w14:paraId="2DF635A6"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7D470E3"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BFB6158"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5D2659A" w14:textId="77777777" w:rsidR="007B2BA6" w:rsidRPr="004B5182" w:rsidRDefault="007B2BA6" w:rsidP="007B2BA6">
            <w:pPr>
              <w:spacing w:line="276" w:lineRule="auto"/>
              <w:rPr>
                <w:rFonts w:eastAsia="Calibri"/>
                <w:sz w:val="26"/>
                <w:szCs w:val="26"/>
              </w:rPr>
            </w:pPr>
            <w:r w:rsidRPr="004B5182">
              <w:rPr>
                <w:rFonts w:eastAsia="Calibri"/>
                <w:sz w:val="26"/>
                <w:szCs w:val="26"/>
              </w:rPr>
              <w:t>Bài 36: Yến, tạ, tấn (T1)</w:t>
            </w:r>
          </w:p>
        </w:tc>
        <w:tc>
          <w:tcPr>
            <w:tcW w:w="863" w:type="dxa"/>
            <w:tcBorders>
              <w:top w:val="single" w:sz="4" w:space="0" w:color="auto"/>
              <w:left w:val="single" w:sz="4" w:space="0" w:color="auto"/>
              <w:bottom w:val="single" w:sz="4" w:space="0" w:color="auto"/>
              <w:right w:val="single" w:sz="4" w:space="0" w:color="auto"/>
            </w:tcBorders>
            <w:vAlign w:val="center"/>
          </w:tcPr>
          <w:p w14:paraId="2390AFDF"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74</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0B7B949"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34BCCA2" w14:textId="77777777" w:rsidR="007B2BA6" w:rsidRPr="004B5182" w:rsidRDefault="007B2BA6" w:rsidP="007B2BA6">
            <w:pPr>
              <w:spacing w:line="276" w:lineRule="auto"/>
              <w:jc w:val="center"/>
              <w:rPr>
                <w:rFonts w:eastAsia="Calibri"/>
                <w:b/>
                <w:sz w:val="26"/>
                <w:szCs w:val="26"/>
              </w:rPr>
            </w:pPr>
          </w:p>
        </w:tc>
      </w:tr>
      <w:tr w:rsidR="007B2BA6" w:rsidRPr="004B5182" w14:paraId="0DDDEB8D"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974FBA1"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7E63B45"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67CBE40" w14:textId="77777777" w:rsidR="007B2BA6" w:rsidRPr="004B5182" w:rsidRDefault="007B2BA6" w:rsidP="007B2BA6">
            <w:pPr>
              <w:spacing w:line="276" w:lineRule="auto"/>
              <w:rPr>
                <w:rFonts w:eastAsia="Calibri"/>
                <w:color w:val="FF0000"/>
                <w:sz w:val="26"/>
                <w:szCs w:val="26"/>
              </w:rPr>
            </w:pPr>
            <w:r w:rsidRPr="004B5182">
              <w:rPr>
                <w:rFonts w:eastAsia="Calibri"/>
                <w:sz w:val="26"/>
                <w:szCs w:val="26"/>
              </w:rPr>
              <w:t>Bài 36: Yến, tạ, tấn (T2)</w:t>
            </w:r>
          </w:p>
        </w:tc>
        <w:tc>
          <w:tcPr>
            <w:tcW w:w="863" w:type="dxa"/>
            <w:tcBorders>
              <w:top w:val="single" w:sz="4" w:space="0" w:color="auto"/>
              <w:left w:val="single" w:sz="4" w:space="0" w:color="auto"/>
              <w:bottom w:val="single" w:sz="4" w:space="0" w:color="auto"/>
              <w:right w:val="single" w:sz="4" w:space="0" w:color="auto"/>
            </w:tcBorders>
            <w:vAlign w:val="center"/>
          </w:tcPr>
          <w:p w14:paraId="0A9B8494" w14:textId="77777777" w:rsidR="007B2BA6" w:rsidRPr="004B5182" w:rsidRDefault="007B2BA6" w:rsidP="007B2BA6">
            <w:pPr>
              <w:spacing w:line="276" w:lineRule="auto"/>
              <w:rPr>
                <w:rFonts w:eastAsia="Calibri"/>
                <w:color w:val="FF0000"/>
                <w:sz w:val="26"/>
                <w:szCs w:val="26"/>
              </w:rPr>
            </w:pPr>
            <w:r w:rsidRPr="004B5182">
              <w:rPr>
                <w:rFonts w:eastAsia="Calibri"/>
                <w:color w:val="000000"/>
                <w:sz w:val="26"/>
                <w:szCs w:val="26"/>
              </w:rPr>
              <w:t>75</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B39E7C1"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77C7D40" w14:textId="77777777" w:rsidR="007B2BA6" w:rsidRPr="004B5182" w:rsidRDefault="007B2BA6" w:rsidP="007B2BA6">
            <w:pPr>
              <w:spacing w:line="276" w:lineRule="auto"/>
              <w:jc w:val="center"/>
              <w:rPr>
                <w:rFonts w:eastAsia="Calibri"/>
                <w:b/>
                <w:sz w:val="26"/>
                <w:szCs w:val="26"/>
              </w:rPr>
            </w:pPr>
          </w:p>
        </w:tc>
      </w:tr>
      <w:tr w:rsidR="007B2BA6" w:rsidRPr="004B5182" w14:paraId="7F348D5F"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15A237E6"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16</w:t>
            </w:r>
            <w:r>
              <w:rPr>
                <w:rFonts w:eastAsia="Calibri"/>
                <w:b/>
                <w:sz w:val="26"/>
                <w:szCs w:val="26"/>
              </w:rPr>
              <w:t xml:space="preserve"> – 12/2024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0B472476"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34E754B" w14:textId="77777777" w:rsidR="007B2BA6" w:rsidRPr="004B5182" w:rsidRDefault="007B2BA6" w:rsidP="007B2BA6">
            <w:pPr>
              <w:spacing w:line="276" w:lineRule="auto"/>
              <w:rPr>
                <w:rFonts w:eastAsia="Calibri"/>
                <w:sz w:val="26"/>
                <w:szCs w:val="26"/>
              </w:rPr>
            </w:pPr>
            <w:r w:rsidRPr="004B5182">
              <w:rPr>
                <w:rFonts w:eastAsia="Calibri"/>
                <w:sz w:val="26"/>
                <w:szCs w:val="26"/>
              </w:rPr>
              <w:t>Bài 37 : Em làm được những gì (T1)</w:t>
            </w:r>
          </w:p>
        </w:tc>
        <w:tc>
          <w:tcPr>
            <w:tcW w:w="863" w:type="dxa"/>
            <w:tcBorders>
              <w:top w:val="single" w:sz="4" w:space="0" w:color="auto"/>
              <w:left w:val="single" w:sz="4" w:space="0" w:color="auto"/>
              <w:bottom w:val="single" w:sz="4" w:space="0" w:color="auto"/>
              <w:right w:val="single" w:sz="4" w:space="0" w:color="auto"/>
            </w:tcBorders>
            <w:vAlign w:val="center"/>
          </w:tcPr>
          <w:p w14:paraId="33F6A174"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76</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179CA580"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F85E87A" w14:textId="77777777" w:rsidR="007B2BA6" w:rsidRPr="004B5182" w:rsidRDefault="007B2BA6" w:rsidP="007B2BA6">
            <w:pPr>
              <w:spacing w:line="276" w:lineRule="auto"/>
              <w:jc w:val="center"/>
              <w:rPr>
                <w:rFonts w:eastAsia="Calibri"/>
                <w:b/>
                <w:sz w:val="26"/>
                <w:szCs w:val="26"/>
              </w:rPr>
            </w:pPr>
          </w:p>
        </w:tc>
      </w:tr>
      <w:tr w:rsidR="007B2BA6" w:rsidRPr="004B5182" w14:paraId="2DC206B1"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E207BDC"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F3C749F"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D52DF77" w14:textId="77777777" w:rsidR="007B2BA6" w:rsidRPr="004B5182" w:rsidRDefault="007B2BA6" w:rsidP="007B2BA6">
            <w:pPr>
              <w:spacing w:line="276" w:lineRule="auto"/>
              <w:rPr>
                <w:rFonts w:eastAsia="Calibri"/>
                <w:sz w:val="26"/>
                <w:szCs w:val="26"/>
              </w:rPr>
            </w:pPr>
            <w:r w:rsidRPr="004B5182">
              <w:rPr>
                <w:rFonts w:eastAsia="Calibri"/>
                <w:sz w:val="26"/>
                <w:szCs w:val="26"/>
              </w:rPr>
              <w:t>Bài 37 : Em làm được những gì (T2)</w:t>
            </w:r>
          </w:p>
        </w:tc>
        <w:tc>
          <w:tcPr>
            <w:tcW w:w="863" w:type="dxa"/>
            <w:tcBorders>
              <w:top w:val="single" w:sz="4" w:space="0" w:color="auto"/>
              <w:left w:val="single" w:sz="4" w:space="0" w:color="auto"/>
              <w:bottom w:val="single" w:sz="4" w:space="0" w:color="auto"/>
              <w:right w:val="single" w:sz="4" w:space="0" w:color="auto"/>
            </w:tcBorders>
            <w:vAlign w:val="center"/>
          </w:tcPr>
          <w:p w14:paraId="5F539AB1"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77</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5625690"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89F991F" w14:textId="77777777" w:rsidR="007B2BA6" w:rsidRPr="004B5182" w:rsidRDefault="007B2BA6" w:rsidP="007B2BA6">
            <w:pPr>
              <w:spacing w:line="276" w:lineRule="auto"/>
              <w:jc w:val="center"/>
              <w:rPr>
                <w:rFonts w:eastAsia="Calibri"/>
                <w:b/>
                <w:sz w:val="26"/>
                <w:szCs w:val="26"/>
              </w:rPr>
            </w:pPr>
          </w:p>
        </w:tc>
      </w:tr>
      <w:tr w:rsidR="007B2BA6" w:rsidRPr="004B5182" w14:paraId="3D664082"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7877245"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2377CDB"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5BDDBD0" w14:textId="77777777" w:rsidR="007B2BA6" w:rsidRPr="004B5182" w:rsidRDefault="007B2BA6" w:rsidP="007B2BA6">
            <w:pPr>
              <w:spacing w:line="276" w:lineRule="auto"/>
              <w:rPr>
                <w:rFonts w:eastAsia="Calibri"/>
                <w:sz w:val="26"/>
                <w:szCs w:val="26"/>
              </w:rPr>
            </w:pPr>
            <w:r w:rsidRPr="004B5182">
              <w:rPr>
                <w:rFonts w:eastAsia="Calibri"/>
                <w:sz w:val="26"/>
                <w:szCs w:val="26"/>
              </w:rPr>
              <w:t>Bài 38: Ôn tập Học kì I (10t) Ôn tập số tự nhiên (T1)</w:t>
            </w:r>
          </w:p>
        </w:tc>
        <w:tc>
          <w:tcPr>
            <w:tcW w:w="863" w:type="dxa"/>
            <w:tcBorders>
              <w:top w:val="single" w:sz="4" w:space="0" w:color="auto"/>
              <w:left w:val="single" w:sz="4" w:space="0" w:color="auto"/>
              <w:bottom w:val="single" w:sz="4" w:space="0" w:color="auto"/>
              <w:right w:val="single" w:sz="4" w:space="0" w:color="auto"/>
            </w:tcBorders>
            <w:vAlign w:val="center"/>
          </w:tcPr>
          <w:p w14:paraId="6FA696F2"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78</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64F9C0B1"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C622D07" w14:textId="77777777" w:rsidR="007B2BA6" w:rsidRPr="004B5182" w:rsidRDefault="007B2BA6" w:rsidP="007B2BA6">
            <w:pPr>
              <w:spacing w:line="276" w:lineRule="auto"/>
              <w:jc w:val="center"/>
              <w:rPr>
                <w:rFonts w:eastAsia="Calibri"/>
                <w:b/>
                <w:sz w:val="26"/>
                <w:szCs w:val="26"/>
              </w:rPr>
            </w:pPr>
          </w:p>
        </w:tc>
      </w:tr>
      <w:tr w:rsidR="007B2BA6" w:rsidRPr="004B5182" w14:paraId="165A9414"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6C58256"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225DF2E"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1EFBB8E"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số tự nhiên (T2)</w:t>
            </w:r>
          </w:p>
        </w:tc>
        <w:tc>
          <w:tcPr>
            <w:tcW w:w="863" w:type="dxa"/>
            <w:tcBorders>
              <w:top w:val="single" w:sz="4" w:space="0" w:color="auto"/>
              <w:left w:val="single" w:sz="4" w:space="0" w:color="auto"/>
              <w:bottom w:val="single" w:sz="4" w:space="0" w:color="auto"/>
              <w:right w:val="single" w:sz="4" w:space="0" w:color="auto"/>
            </w:tcBorders>
            <w:vAlign w:val="center"/>
          </w:tcPr>
          <w:p w14:paraId="14FB1A3E"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79</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002A867B"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A75DADF" w14:textId="77777777" w:rsidR="007B2BA6" w:rsidRPr="004B5182" w:rsidRDefault="007B2BA6" w:rsidP="007B2BA6">
            <w:pPr>
              <w:spacing w:line="276" w:lineRule="auto"/>
              <w:jc w:val="center"/>
              <w:rPr>
                <w:rFonts w:eastAsia="Calibri"/>
                <w:b/>
                <w:sz w:val="26"/>
                <w:szCs w:val="26"/>
              </w:rPr>
            </w:pPr>
          </w:p>
        </w:tc>
      </w:tr>
      <w:tr w:rsidR="007B2BA6" w:rsidRPr="004B5182" w14:paraId="158F811D"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2BEF76E5"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1CB0E870"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9D1E1D6"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số tự nhiên (T3)</w:t>
            </w:r>
          </w:p>
        </w:tc>
        <w:tc>
          <w:tcPr>
            <w:tcW w:w="863" w:type="dxa"/>
            <w:tcBorders>
              <w:top w:val="single" w:sz="4" w:space="0" w:color="auto"/>
              <w:left w:val="single" w:sz="4" w:space="0" w:color="auto"/>
              <w:bottom w:val="single" w:sz="4" w:space="0" w:color="auto"/>
              <w:right w:val="single" w:sz="4" w:space="0" w:color="auto"/>
            </w:tcBorders>
            <w:vAlign w:val="center"/>
          </w:tcPr>
          <w:p w14:paraId="13D19DB8"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80</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6B9C608D"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930F0B7" w14:textId="77777777" w:rsidR="007B2BA6" w:rsidRPr="004B5182" w:rsidRDefault="007B2BA6" w:rsidP="007B2BA6">
            <w:pPr>
              <w:spacing w:line="276" w:lineRule="auto"/>
              <w:jc w:val="center"/>
              <w:rPr>
                <w:rFonts w:eastAsia="Calibri"/>
                <w:b/>
                <w:sz w:val="26"/>
                <w:szCs w:val="26"/>
              </w:rPr>
            </w:pPr>
          </w:p>
        </w:tc>
      </w:tr>
      <w:tr w:rsidR="007B2BA6" w:rsidRPr="004B5182" w14:paraId="6809750F"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3D58E6D7"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17</w:t>
            </w:r>
            <w:r>
              <w:rPr>
                <w:rFonts w:eastAsia="Calibri"/>
                <w:b/>
                <w:sz w:val="26"/>
                <w:szCs w:val="26"/>
              </w:rPr>
              <w:t xml:space="preserve"> – 12/2024</w:t>
            </w:r>
          </w:p>
        </w:tc>
        <w:tc>
          <w:tcPr>
            <w:tcW w:w="1171" w:type="dxa"/>
            <w:vMerge/>
            <w:tcBorders>
              <w:top w:val="single" w:sz="4" w:space="0" w:color="auto"/>
              <w:left w:val="single" w:sz="4" w:space="0" w:color="auto"/>
              <w:bottom w:val="single" w:sz="4" w:space="0" w:color="auto"/>
              <w:right w:val="single" w:sz="4" w:space="0" w:color="auto"/>
            </w:tcBorders>
            <w:vAlign w:val="center"/>
          </w:tcPr>
          <w:p w14:paraId="169C8D84"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EEDB867"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các phép tính (T1)</w:t>
            </w:r>
          </w:p>
        </w:tc>
        <w:tc>
          <w:tcPr>
            <w:tcW w:w="863" w:type="dxa"/>
            <w:tcBorders>
              <w:top w:val="single" w:sz="4" w:space="0" w:color="auto"/>
              <w:left w:val="single" w:sz="4" w:space="0" w:color="auto"/>
              <w:bottom w:val="single" w:sz="4" w:space="0" w:color="auto"/>
              <w:right w:val="single" w:sz="4" w:space="0" w:color="auto"/>
            </w:tcBorders>
            <w:vAlign w:val="center"/>
          </w:tcPr>
          <w:p w14:paraId="50C80AC7"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81</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25525973"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33E4C7E" w14:textId="77777777" w:rsidR="007B2BA6" w:rsidRPr="004B5182" w:rsidRDefault="007B2BA6" w:rsidP="007B2BA6">
            <w:pPr>
              <w:spacing w:line="276" w:lineRule="auto"/>
              <w:jc w:val="center"/>
              <w:rPr>
                <w:rFonts w:eastAsia="Calibri"/>
                <w:b/>
                <w:sz w:val="26"/>
                <w:szCs w:val="26"/>
              </w:rPr>
            </w:pPr>
          </w:p>
        </w:tc>
      </w:tr>
      <w:tr w:rsidR="007B2BA6" w:rsidRPr="004B5182" w14:paraId="735126EF"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DDCA0E2"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414CF2D"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D5CB95A"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các phép tính (T2)</w:t>
            </w:r>
          </w:p>
        </w:tc>
        <w:tc>
          <w:tcPr>
            <w:tcW w:w="863" w:type="dxa"/>
            <w:tcBorders>
              <w:top w:val="single" w:sz="4" w:space="0" w:color="auto"/>
              <w:left w:val="single" w:sz="4" w:space="0" w:color="auto"/>
              <w:bottom w:val="single" w:sz="4" w:space="0" w:color="auto"/>
              <w:right w:val="single" w:sz="4" w:space="0" w:color="auto"/>
            </w:tcBorders>
            <w:vAlign w:val="center"/>
          </w:tcPr>
          <w:p w14:paraId="793FA0E3"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82</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190C1396"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F58235A" w14:textId="77777777" w:rsidR="007B2BA6" w:rsidRPr="004B5182" w:rsidRDefault="007B2BA6" w:rsidP="007B2BA6">
            <w:pPr>
              <w:spacing w:line="276" w:lineRule="auto"/>
              <w:jc w:val="center"/>
              <w:rPr>
                <w:rFonts w:eastAsia="Calibri"/>
                <w:b/>
                <w:sz w:val="26"/>
                <w:szCs w:val="26"/>
              </w:rPr>
            </w:pPr>
          </w:p>
        </w:tc>
      </w:tr>
      <w:tr w:rsidR="007B2BA6" w:rsidRPr="004B5182" w14:paraId="2C9550CB"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B4F86C1"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4F14B32"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7DE6FAB"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các phép tính (T3)</w:t>
            </w:r>
          </w:p>
        </w:tc>
        <w:tc>
          <w:tcPr>
            <w:tcW w:w="863" w:type="dxa"/>
            <w:tcBorders>
              <w:top w:val="single" w:sz="4" w:space="0" w:color="auto"/>
              <w:left w:val="single" w:sz="4" w:space="0" w:color="auto"/>
              <w:bottom w:val="single" w:sz="4" w:space="0" w:color="auto"/>
              <w:right w:val="single" w:sz="4" w:space="0" w:color="auto"/>
            </w:tcBorders>
            <w:vAlign w:val="center"/>
          </w:tcPr>
          <w:p w14:paraId="6B6EB6EE"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83</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116CB110"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11D17C2C" w14:textId="77777777" w:rsidR="007B2BA6" w:rsidRPr="004B5182" w:rsidRDefault="007B2BA6" w:rsidP="007B2BA6">
            <w:pPr>
              <w:spacing w:line="276" w:lineRule="auto"/>
              <w:jc w:val="center"/>
              <w:rPr>
                <w:rFonts w:eastAsia="Calibri"/>
                <w:b/>
                <w:sz w:val="26"/>
                <w:szCs w:val="26"/>
              </w:rPr>
            </w:pPr>
          </w:p>
        </w:tc>
      </w:tr>
      <w:tr w:rsidR="007B2BA6" w:rsidRPr="004B5182" w14:paraId="20BAA5EE"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7749470C"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1378641"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A263EDB" w14:textId="77777777" w:rsidR="007B2BA6" w:rsidRPr="004B5182" w:rsidRDefault="007B2BA6" w:rsidP="007B2BA6">
            <w:pPr>
              <w:spacing w:line="276" w:lineRule="auto"/>
              <w:rPr>
                <w:rFonts w:eastAsia="Calibri"/>
                <w:sz w:val="26"/>
                <w:szCs w:val="26"/>
                <w:highlight w:val="cyan"/>
              </w:rPr>
            </w:pPr>
            <w:r w:rsidRPr="004B5182">
              <w:rPr>
                <w:rFonts w:eastAsia="Calibri"/>
                <w:sz w:val="26"/>
                <w:szCs w:val="26"/>
              </w:rPr>
              <w:t>Ôn tập hình học và đo lường (T1)</w:t>
            </w:r>
          </w:p>
        </w:tc>
        <w:tc>
          <w:tcPr>
            <w:tcW w:w="863" w:type="dxa"/>
            <w:tcBorders>
              <w:top w:val="single" w:sz="4" w:space="0" w:color="auto"/>
              <w:left w:val="single" w:sz="4" w:space="0" w:color="auto"/>
              <w:bottom w:val="single" w:sz="4" w:space="0" w:color="auto"/>
              <w:right w:val="single" w:sz="4" w:space="0" w:color="auto"/>
            </w:tcBorders>
            <w:vAlign w:val="center"/>
          </w:tcPr>
          <w:p w14:paraId="08465032" w14:textId="77777777" w:rsidR="007B2BA6" w:rsidRPr="004B5182" w:rsidRDefault="007B2BA6" w:rsidP="007B2BA6">
            <w:pPr>
              <w:spacing w:line="276" w:lineRule="auto"/>
              <w:rPr>
                <w:rFonts w:eastAsia="Calibri"/>
                <w:sz w:val="26"/>
                <w:szCs w:val="26"/>
                <w:highlight w:val="cyan"/>
              </w:rPr>
            </w:pPr>
            <w:r w:rsidRPr="004B5182">
              <w:rPr>
                <w:rFonts w:eastAsia="Calibri"/>
                <w:color w:val="000000"/>
                <w:sz w:val="26"/>
                <w:szCs w:val="26"/>
              </w:rPr>
              <w:t>84</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0C7F5294"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B8FA507" w14:textId="77777777" w:rsidR="007B2BA6" w:rsidRPr="004B5182" w:rsidRDefault="007B2BA6" w:rsidP="007B2BA6">
            <w:pPr>
              <w:spacing w:line="276" w:lineRule="auto"/>
              <w:jc w:val="center"/>
              <w:rPr>
                <w:rFonts w:eastAsia="Calibri"/>
                <w:b/>
                <w:sz w:val="26"/>
                <w:szCs w:val="26"/>
              </w:rPr>
            </w:pPr>
          </w:p>
        </w:tc>
      </w:tr>
      <w:tr w:rsidR="007B2BA6" w:rsidRPr="004B5182" w14:paraId="10514546"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37C71A1"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82002FB"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F1F3AB1"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hình học và đo lường (T2)</w:t>
            </w:r>
          </w:p>
        </w:tc>
        <w:tc>
          <w:tcPr>
            <w:tcW w:w="863" w:type="dxa"/>
            <w:tcBorders>
              <w:top w:val="single" w:sz="4" w:space="0" w:color="auto"/>
              <w:left w:val="single" w:sz="4" w:space="0" w:color="auto"/>
              <w:bottom w:val="single" w:sz="4" w:space="0" w:color="auto"/>
              <w:right w:val="single" w:sz="4" w:space="0" w:color="auto"/>
            </w:tcBorders>
            <w:vAlign w:val="center"/>
          </w:tcPr>
          <w:p w14:paraId="3C1B542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85</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7F78D47A"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97C4ADF" w14:textId="77777777" w:rsidR="007B2BA6" w:rsidRPr="004B5182" w:rsidRDefault="007B2BA6" w:rsidP="007B2BA6">
            <w:pPr>
              <w:spacing w:line="276" w:lineRule="auto"/>
              <w:jc w:val="center"/>
              <w:rPr>
                <w:rFonts w:eastAsia="Calibri"/>
                <w:b/>
                <w:sz w:val="26"/>
                <w:szCs w:val="26"/>
              </w:rPr>
            </w:pPr>
          </w:p>
        </w:tc>
      </w:tr>
      <w:tr w:rsidR="007B2BA6" w:rsidRPr="004B5182" w14:paraId="1D71E212"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18DB565D"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18</w:t>
            </w:r>
            <w:r>
              <w:rPr>
                <w:rFonts w:eastAsia="Calibri"/>
                <w:b/>
                <w:sz w:val="26"/>
                <w:szCs w:val="26"/>
              </w:rPr>
              <w:t xml:space="preserve"> – 01/2025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318CEFA6"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6D2802F"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hình học và đo lường (T3)</w:t>
            </w:r>
          </w:p>
        </w:tc>
        <w:tc>
          <w:tcPr>
            <w:tcW w:w="863" w:type="dxa"/>
            <w:tcBorders>
              <w:top w:val="single" w:sz="4" w:space="0" w:color="auto"/>
              <w:left w:val="single" w:sz="4" w:space="0" w:color="auto"/>
              <w:bottom w:val="single" w:sz="4" w:space="0" w:color="auto"/>
              <w:right w:val="single" w:sz="4" w:space="0" w:color="auto"/>
            </w:tcBorders>
            <w:vAlign w:val="center"/>
          </w:tcPr>
          <w:p w14:paraId="548C4C7C"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86</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255F20D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D7BB23E" w14:textId="77777777" w:rsidR="007B2BA6" w:rsidRPr="004B5182" w:rsidRDefault="007B2BA6" w:rsidP="007B2BA6">
            <w:pPr>
              <w:spacing w:line="276" w:lineRule="auto"/>
              <w:jc w:val="center"/>
              <w:rPr>
                <w:rFonts w:eastAsia="Calibri"/>
                <w:b/>
                <w:sz w:val="26"/>
                <w:szCs w:val="26"/>
              </w:rPr>
            </w:pPr>
          </w:p>
        </w:tc>
      </w:tr>
      <w:tr w:rsidR="007B2BA6" w:rsidRPr="004B5182" w14:paraId="139254C2"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4FA9572"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C440624"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8AC50BF"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một số yếu tố thống kê và xác xuất</w:t>
            </w:r>
          </w:p>
        </w:tc>
        <w:tc>
          <w:tcPr>
            <w:tcW w:w="863" w:type="dxa"/>
            <w:tcBorders>
              <w:top w:val="single" w:sz="4" w:space="0" w:color="auto"/>
              <w:left w:val="single" w:sz="4" w:space="0" w:color="auto"/>
              <w:bottom w:val="single" w:sz="4" w:space="0" w:color="auto"/>
              <w:right w:val="single" w:sz="4" w:space="0" w:color="auto"/>
            </w:tcBorders>
            <w:vAlign w:val="center"/>
          </w:tcPr>
          <w:p w14:paraId="75A275A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87</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7489097E"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83E2806" w14:textId="77777777" w:rsidR="007B2BA6" w:rsidRPr="004B5182" w:rsidRDefault="007B2BA6" w:rsidP="007B2BA6">
            <w:pPr>
              <w:spacing w:line="276" w:lineRule="auto"/>
              <w:jc w:val="center"/>
              <w:rPr>
                <w:rFonts w:eastAsia="Calibri"/>
                <w:b/>
                <w:sz w:val="26"/>
                <w:szCs w:val="26"/>
              </w:rPr>
            </w:pPr>
          </w:p>
        </w:tc>
      </w:tr>
      <w:tr w:rsidR="007B2BA6" w:rsidRPr="004B5182" w14:paraId="47B34D1D"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6FCA6380"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2581B36"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918CE3E" w14:textId="77777777" w:rsidR="007B2BA6" w:rsidRPr="004B5182" w:rsidRDefault="007B2BA6" w:rsidP="007B2BA6">
            <w:pPr>
              <w:spacing w:line="276" w:lineRule="auto"/>
              <w:rPr>
                <w:rFonts w:eastAsia="Calibri"/>
                <w:sz w:val="26"/>
                <w:szCs w:val="26"/>
              </w:rPr>
            </w:pPr>
            <w:r w:rsidRPr="004B5182">
              <w:rPr>
                <w:rFonts w:eastAsia="Calibri"/>
                <w:sz w:val="26"/>
                <w:szCs w:val="26"/>
              </w:rPr>
              <w:t>Bài 39: Thực hành và trải nghiệm (T1)</w:t>
            </w:r>
          </w:p>
        </w:tc>
        <w:tc>
          <w:tcPr>
            <w:tcW w:w="863" w:type="dxa"/>
            <w:tcBorders>
              <w:top w:val="single" w:sz="4" w:space="0" w:color="auto"/>
              <w:left w:val="single" w:sz="4" w:space="0" w:color="auto"/>
              <w:bottom w:val="single" w:sz="4" w:space="0" w:color="auto"/>
              <w:right w:val="single" w:sz="4" w:space="0" w:color="auto"/>
            </w:tcBorders>
            <w:vAlign w:val="center"/>
          </w:tcPr>
          <w:p w14:paraId="57AD0261"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88</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341259F"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154D0B32" w14:textId="77777777" w:rsidR="007B2BA6" w:rsidRPr="004B5182" w:rsidRDefault="007B2BA6" w:rsidP="007B2BA6">
            <w:pPr>
              <w:spacing w:line="276" w:lineRule="auto"/>
              <w:jc w:val="center"/>
              <w:rPr>
                <w:rFonts w:eastAsia="Calibri"/>
                <w:b/>
                <w:sz w:val="26"/>
                <w:szCs w:val="26"/>
              </w:rPr>
            </w:pPr>
          </w:p>
        </w:tc>
      </w:tr>
      <w:tr w:rsidR="007B2BA6" w:rsidRPr="004B5182" w14:paraId="08EA75A5"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4A2241B"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1B500018"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7205BDA" w14:textId="77777777" w:rsidR="007B2BA6" w:rsidRPr="004B5182" w:rsidRDefault="007B2BA6" w:rsidP="007B2BA6">
            <w:pPr>
              <w:spacing w:line="276" w:lineRule="auto"/>
              <w:rPr>
                <w:rFonts w:eastAsia="Calibri"/>
                <w:sz w:val="26"/>
                <w:szCs w:val="26"/>
              </w:rPr>
            </w:pPr>
            <w:r w:rsidRPr="004B5182">
              <w:rPr>
                <w:rFonts w:eastAsia="Calibri"/>
                <w:sz w:val="26"/>
                <w:szCs w:val="26"/>
              </w:rPr>
              <w:t>Bài 39: Thực hành và trải nghiệm(T2)</w:t>
            </w:r>
          </w:p>
        </w:tc>
        <w:tc>
          <w:tcPr>
            <w:tcW w:w="863" w:type="dxa"/>
            <w:tcBorders>
              <w:top w:val="single" w:sz="4" w:space="0" w:color="auto"/>
              <w:left w:val="single" w:sz="4" w:space="0" w:color="auto"/>
              <w:bottom w:val="single" w:sz="4" w:space="0" w:color="auto"/>
              <w:right w:val="single" w:sz="4" w:space="0" w:color="auto"/>
            </w:tcBorders>
            <w:vAlign w:val="center"/>
          </w:tcPr>
          <w:p w14:paraId="5F70B0CE"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89</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13BBD49"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BD942F4" w14:textId="77777777" w:rsidR="007B2BA6" w:rsidRPr="004B5182" w:rsidRDefault="007B2BA6" w:rsidP="007B2BA6">
            <w:pPr>
              <w:spacing w:line="276" w:lineRule="auto"/>
              <w:jc w:val="center"/>
              <w:rPr>
                <w:rFonts w:eastAsia="Calibri"/>
                <w:b/>
                <w:sz w:val="26"/>
                <w:szCs w:val="26"/>
              </w:rPr>
            </w:pPr>
          </w:p>
        </w:tc>
      </w:tr>
      <w:tr w:rsidR="007B2BA6" w:rsidRPr="004B5182" w14:paraId="0C586EB7"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25AFE248" w14:textId="77777777" w:rsidR="007B2BA6" w:rsidRPr="004B5182" w:rsidRDefault="007B2BA6" w:rsidP="007B2BA6">
            <w:pPr>
              <w:rPr>
                <w:rFonts w:eastAsia="Calibri"/>
                <w:b/>
                <w:sz w:val="26"/>
                <w:szCs w:val="26"/>
              </w:rPr>
            </w:pPr>
          </w:p>
        </w:tc>
        <w:tc>
          <w:tcPr>
            <w:tcW w:w="1171" w:type="dxa"/>
            <w:tcBorders>
              <w:top w:val="single" w:sz="4" w:space="0" w:color="auto"/>
              <w:left w:val="single" w:sz="4" w:space="0" w:color="auto"/>
              <w:bottom w:val="single" w:sz="4" w:space="0" w:color="auto"/>
              <w:right w:val="single" w:sz="4" w:space="0" w:color="auto"/>
            </w:tcBorders>
            <w:vAlign w:val="center"/>
          </w:tcPr>
          <w:p w14:paraId="6788A57E" w14:textId="77777777" w:rsidR="007B2BA6" w:rsidRPr="004B5182" w:rsidRDefault="007B2BA6" w:rsidP="007B2BA6">
            <w:pPr>
              <w:spacing w:line="276" w:lineRule="auto"/>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041BB9A" w14:textId="77777777" w:rsidR="007B2BA6" w:rsidRPr="004B5182" w:rsidRDefault="007B2BA6" w:rsidP="007B2BA6">
            <w:pPr>
              <w:spacing w:line="276" w:lineRule="auto"/>
              <w:rPr>
                <w:rFonts w:eastAsia="Calibri"/>
                <w:b/>
                <w:sz w:val="26"/>
                <w:szCs w:val="26"/>
              </w:rPr>
            </w:pPr>
            <w:r w:rsidRPr="004B5182">
              <w:rPr>
                <w:rFonts w:eastAsia="Calibri"/>
                <w:b/>
                <w:sz w:val="26"/>
                <w:szCs w:val="26"/>
              </w:rPr>
              <w:t>Kiểm tra cuối kì I</w:t>
            </w:r>
          </w:p>
        </w:tc>
        <w:tc>
          <w:tcPr>
            <w:tcW w:w="863" w:type="dxa"/>
            <w:tcBorders>
              <w:top w:val="single" w:sz="4" w:space="0" w:color="auto"/>
              <w:left w:val="single" w:sz="4" w:space="0" w:color="auto"/>
              <w:bottom w:val="single" w:sz="4" w:space="0" w:color="auto"/>
              <w:right w:val="single" w:sz="4" w:space="0" w:color="auto"/>
            </w:tcBorders>
            <w:vAlign w:val="center"/>
          </w:tcPr>
          <w:p w14:paraId="74C6BAD7" w14:textId="77777777" w:rsidR="007B2BA6" w:rsidRPr="004B5182" w:rsidRDefault="007B2BA6" w:rsidP="007B2BA6">
            <w:pPr>
              <w:spacing w:line="276" w:lineRule="auto"/>
              <w:rPr>
                <w:rFonts w:eastAsia="Calibri"/>
                <w:b/>
                <w:sz w:val="26"/>
                <w:szCs w:val="26"/>
              </w:rPr>
            </w:pPr>
            <w:r w:rsidRPr="004B5182">
              <w:rPr>
                <w:rFonts w:eastAsia="Calibri"/>
                <w:color w:val="000000"/>
                <w:sz w:val="26"/>
                <w:szCs w:val="26"/>
              </w:rPr>
              <w:t>90</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06FAB74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B55F9AE" w14:textId="77777777" w:rsidR="007B2BA6" w:rsidRPr="004B5182" w:rsidRDefault="007B2BA6" w:rsidP="007B2BA6">
            <w:pPr>
              <w:spacing w:line="276" w:lineRule="auto"/>
              <w:jc w:val="center"/>
              <w:rPr>
                <w:rFonts w:eastAsia="Calibri"/>
                <w:b/>
                <w:sz w:val="26"/>
                <w:szCs w:val="26"/>
              </w:rPr>
            </w:pPr>
          </w:p>
        </w:tc>
      </w:tr>
      <w:tr w:rsidR="007B2BA6" w:rsidRPr="004B5182" w14:paraId="4F97B3C1"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379C288A"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19</w:t>
            </w:r>
            <w:r>
              <w:rPr>
                <w:rFonts w:eastAsia="Calibri"/>
                <w:b/>
                <w:sz w:val="26"/>
                <w:szCs w:val="26"/>
              </w:rPr>
              <w:t xml:space="preserve"> – 01/2025</w:t>
            </w:r>
          </w:p>
        </w:tc>
        <w:tc>
          <w:tcPr>
            <w:tcW w:w="1171" w:type="dxa"/>
            <w:vMerge w:val="restart"/>
            <w:tcBorders>
              <w:top w:val="single" w:sz="4" w:space="0" w:color="auto"/>
              <w:left w:val="single" w:sz="4" w:space="0" w:color="auto"/>
              <w:bottom w:val="single" w:sz="4" w:space="0" w:color="auto"/>
              <w:right w:val="single" w:sz="4" w:space="0" w:color="auto"/>
            </w:tcBorders>
            <w:vAlign w:val="center"/>
          </w:tcPr>
          <w:p w14:paraId="7CCC0999"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CÁC PHÉP TÍNH VỚI SỐ TỰ NHIÊN</w:t>
            </w:r>
          </w:p>
        </w:tc>
        <w:tc>
          <w:tcPr>
            <w:tcW w:w="2952" w:type="dxa"/>
            <w:tcBorders>
              <w:top w:val="single" w:sz="4" w:space="0" w:color="auto"/>
              <w:left w:val="single" w:sz="4" w:space="0" w:color="auto"/>
              <w:bottom w:val="single" w:sz="4" w:space="0" w:color="auto"/>
              <w:right w:val="single" w:sz="4" w:space="0" w:color="auto"/>
            </w:tcBorders>
          </w:tcPr>
          <w:p w14:paraId="3A99401F" w14:textId="77777777" w:rsidR="007B2BA6" w:rsidRPr="004B5182" w:rsidRDefault="007B2BA6" w:rsidP="007B2BA6">
            <w:pPr>
              <w:spacing w:line="276" w:lineRule="auto"/>
              <w:rPr>
                <w:rFonts w:eastAsia="Calibri"/>
                <w:sz w:val="26"/>
                <w:szCs w:val="26"/>
              </w:rPr>
            </w:pPr>
            <w:r w:rsidRPr="004B5182">
              <w:rPr>
                <w:rFonts w:eastAsia="Calibri"/>
                <w:sz w:val="26"/>
                <w:szCs w:val="26"/>
              </w:rPr>
              <w:t>Bài 40: Phép cộng các số tự nhiên (T1)</w:t>
            </w:r>
          </w:p>
        </w:tc>
        <w:tc>
          <w:tcPr>
            <w:tcW w:w="863" w:type="dxa"/>
            <w:tcBorders>
              <w:top w:val="single" w:sz="4" w:space="0" w:color="auto"/>
              <w:left w:val="single" w:sz="4" w:space="0" w:color="auto"/>
              <w:bottom w:val="single" w:sz="4" w:space="0" w:color="auto"/>
              <w:right w:val="single" w:sz="4" w:space="0" w:color="auto"/>
            </w:tcBorders>
            <w:vAlign w:val="center"/>
          </w:tcPr>
          <w:p w14:paraId="243DC3C0"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91</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708B5219"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BD96F83" w14:textId="77777777" w:rsidR="007B2BA6" w:rsidRPr="004B5182" w:rsidRDefault="007B2BA6" w:rsidP="007B2BA6">
            <w:pPr>
              <w:spacing w:line="276" w:lineRule="auto"/>
              <w:jc w:val="center"/>
              <w:rPr>
                <w:rFonts w:eastAsia="Calibri"/>
                <w:b/>
                <w:sz w:val="26"/>
                <w:szCs w:val="26"/>
              </w:rPr>
            </w:pPr>
          </w:p>
        </w:tc>
      </w:tr>
      <w:tr w:rsidR="007B2BA6" w:rsidRPr="004B5182" w14:paraId="2D4B95CE"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9D7D1AD"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793962A"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3F4AB91" w14:textId="77777777" w:rsidR="007B2BA6" w:rsidRPr="004B5182" w:rsidRDefault="007B2BA6" w:rsidP="007B2BA6">
            <w:pPr>
              <w:spacing w:line="276" w:lineRule="auto"/>
              <w:rPr>
                <w:rFonts w:eastAsia="Calibri"/>
                <w:sz w:val="26"/>
                <w:szCs w:val="26"/>
              </w:rPr>
            </w:pPr>
            <w:r w:rsidRPr="004B5182">
              <w:rPr>
                <w:rFonts w:eastAsia="Calibri"/>
                <w:sz w:val="26"/>
                <w:szCs w:val="26"/>
              </w:rPr>
              <w:t>Bài 40: Phép cộng các số tự nhiên (T2)</w:t>
            </w:r>
          </w:p>
        </w:tc>
        <w:tc>
          <w:tcPr>
            <w:tcW w:w="863" w:type="dxa"/>
            <w:tcBorders>
              <w:top w:val="single" w:sz="4" w:space="0" w:color="auto"/>
              <w:left w:val="single" w:sz="4" w:space="0" w:color="auto"/>
              <w:bottom w:val="single" w:sz="4" w:space="0" w:color="auto"/>
              <w:right w:val="single" w:sz="4" w:space="0" w:color="auto"/>
            </w:tcBorders>
            <w:vAlign w:val="center"/>
          </w:tcPr>
          <w:p w14:paraId="4C669924"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92</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170DCE27"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7AA5A01" w14:textId="77777777" w:rsidR="007B2BA6" w:rsidRPr="004B5182" w:rsidRDefault="007B2BA6" w:rsidP="007B2BA6">
            <w:pPr>
              <w:spacing w:line="276" w:lineRule="auto"/>
              <w:jc w:val="center"/>
              <w:rPr>
                <w:rFonts w:eastAsia="Calibri"/>
                <w:b/>
                <w:sz w:val="26"/>
                <w:szCs w:val="26"/>
              </w:rPr>
            </w:pPr>
          </w:p>
        </w:tc>
      </w:tr>
      <w:tr w:rsidR="007B2BA6" w:rsidRPr="004B5182" w14:paraId="3E3B3465"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7BED794"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F611723"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AC199C4" w14:textId="77777777" w:rsidR="007B2BA6" w:rsidRPr="004B5182" w:rsidRDefault="007B2BA6" w:rsidP="007B2BA6">
            <w:pPr>
              <w:spacing w:line="276" w:lineRule="auto"/>
              <w:rPr>
                <w:rFonts w:eastAsia="Calibri"/>
                <w:sz w:val="26"/>
                <w:szCs w:val="26"/>
              </w:rPr>
            </w:pPr>
            <w:r w:rsidRPr="004B5182">
              <w:rPr>
                <w:rFonts w:eastAsia="Calibri"/>
                <w:sz w:val="26"/>
                <w:szCs w:val="26"/>
              </w:rPr>
              <w:t>Bài 41: Phép trừ các số tự nhiên (T1)</w:t>
            </w:r>
          </w:p>
        </w:tc>
        <w:tc>
          <w:tcPr>
            <w:tcW w:w="863" w:type="dxa"/>
            <w:tcBorders>
              <w:top w:val="single" w:sz="4" w:space="0" w:color="auto"/>
              <w:left w:val="single" w:sz="4" w:space="0" w:color="auto"/>
              <w:bottom w:val="single" w:sz="4" w:space="0" w:color="auto"/>
              <w:right w:val="single" w:sz="4" w:space="0" w:color="auto"/>
            </w:tcBorders>
            <w:vAlign w:val="center"/>
          </w:tcPr>
          <w:p w14:paraId="0034DE61"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93</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743F17B"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4939EAD" w14:textId="77777777" w:rsidR="007B2BA6" w:rsidRPr="004B5182" w:rsidRDefault="007B2BA6" w:rsidP="007B2BA6">
            <w:pPr>
              <w:spacing w:line="276" w:lineRule="auto"/>
              <w:jc w:val="center"/>
              <w:rPr>
                <w:rFonts w:eastAsia="Calibri"/>
                <w:b/>
                <w:sz w:val="26"/>
                <w:szCs w:val="26"/>
              </w:rPr>
            </w:pPr>
          </w:p>
        </w:tc>
      </w:tr>
      <w:tr w:rsidR="007B2BA6" w:rsidRPr="004B5182" w14:paraId="07E27463"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055E448"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A234C9C"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73EEE31" w14:textId="77777777" w:rsidR="007B2BA6" w:rsidRPr="004B5182" w:rsidRDefault="007B2BA6" w:rsidP="007B2BA6">
            <w:pPr>
              <w:spacing w:line="276" w:lineRule="auto"/>
              <w:rPr>
                <w:rFonts w:eastAsia="Calibri"/>
                <w:sz w:val="26"/>
                <w:szCs w:val="26"/>
              </w:rPr>
            </w:pPr>
            <w:r w:rsidRPr="004B5182">
              <w:rPr>
                <w:rFonts w:eastAsia="Calibri"/>
                <w:sz w:val="26"/>
                <w:szCs w:val="26"/>
              </w:rPr>
              <w:t>Bài 41: Phép trừ các số tự nhiên (T2)</w:t>
            </w:r>
          </w:p>
        </w:tc>
        <w:tc>
          <w:tcPr>
            <w:tcW w:w="863" w:type="dxa"/>
            <w:tcBorders>
              <w:top w:val="single" w:sz="4" w:space="0" w:color="auto"/>
              <w:left w:val="single" w:sz="4" w:space="0" w:color="auto"/>
              <w:bottom w:val="single" w:sz="4" w:space="0" w:color="auto"/>
              <w:right w:val="single" w:sz="4" w:space="0" w:color="auto"/>
            </w:tcBorders>
            <w:vAlign w:val="center"/>
          </w:tcPr>
          <w:p w14:paraId="044496DC"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94</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565C2D3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93F9922" w14:textId="77777777" w:rsidR="007B2BA6" w:rsidRPr="004B5182" w:rsidRDefault="007B2BA6" w:rsidP="007B2BA6">
            <w:pPr>
              <w:spacing w:line="276" w:lineRule="auto"/>
              <w:jc w:val="center"/>
              <w:rPr>
                <w:rFonts w:eastAsia="Calibri"/>
                <w:b/>
                <w:sz w:val="26"/>
                <w:szCs w:val="26"/>
              </w:rPr>
            </w:pPr>
          </w:p>
        </w:tc>
      </w:tr>
      <w:tr w:rsidR="007B2BA6" w:rsidRPr="004B5182" w14:paraId="31F191D2"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597B4F0"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8050CC9"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4C884A9" w14:textId="77777777" w:rsidR="007B2BA6" w:rsidRPr="004B5182" w:rsidRDefault="007B2BA6" w:rsidP="007B2BA6">
            <w:pPr>
              <w:spacing w:line="276" w:lineRule="auto"/>
              <w:rPr>
                <w:rFonts w:eastAsia="Calibri"/>
                <w:sz w:val="26"/>
                <w:szCs w:val="26"/>
              </w:rPr>
            </w:pPr>
            <w:r w:rsidRPr="004B5182">
              <w:rPr>
                <w:rFonts w:eastAsia="Calibri"/>
                <w:sz w:val="26"/>
                <w:szCs w:val="26"/>
              </w:rPr>
              <w:t>Bài 42: Tìm hai số khi tiết tổng và hiệu của 2 số đó (T1)</w:t>
            </w:r>
          </w:p>
        </w:tc>
        <w:tc>
          <w:tcPr>
            <w:tcW w:w="863" w:type="dxa"/>
            <w:tcBorders>
              <w:top w:val="single" w:sz="4" w:space="0" w:color="auto"/>
              <w:left w:val="single" w:sz="4" w:space="0" w:color="auto"/>
              <w:bottom w:val="single" w:sz="4" w:space="0" w:color="auto"/>
              <w:right w:val="single" w:sz="4" w:space="0" w:color="auto"/>
            </w:tcBorders>
            <w:vAlign w:val="center"/>
          </w:tcPr>
          <w:p w14:paraId="4B963B29"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95</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5D685FCC"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82FEF07" w14:textId="77777777" w:rsidR="007B2BA6" w:rsidRPr="004B5182" w:rsidRDefault="007B2BA6" w:rsidP="007B2BA6">
            <w:pPr>
              <w:spacing w:line="276" w:lineRule="auto"/>
              <w:jc w:val="center"/>
              <w:rPr>
                <w:rFonts w:eastAsia="Calibri"/>
                <w:b/>
                <w:sz w:val="26"/>
                <w:szCs w:val="26"/>
              </w:rPr>
            </w:pPr>
          </w:p>
        </w:tc>
      </w:tr>
      <w:tr w:rsidR="007B2BA6" w:rsidRPr="004B5182" w14:paraId="1DA4F90C"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1B73FA8F"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20</w:t>
            </w:r>
            <w:r>
              <w:rPr>
                <w:rFonts w:eastAsia="Calibri"/>
                <w:b/>
                <w:sz w:val="26"/>
                <w:szCs w:val="26"/>
              </w:rPr>
              <w:t xml:space="preserve"> – 01/2025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4B600E8C"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F1AFF74" w14:textId="77777777" w:rsidR="007B2BA6" w:rsidRPr="004B5182" w:rsidRDefault="007B2BA6" w:rsidP="007B2BA6">
            <w:pPr>
              <w:spacing w:line="276" w:lineRule="auto"/>
              <w:rPr>
                <w:rFonts w:eastAsia="Calibri"/>
                <w:sz w:val="26"/>
                <w:szCs w:val="26"/>
              </w:rPr>
            </w:pPr>
            <w:r w:rsidRPr="004B5182">
              <w:rPr>
                <w:rFonts w:eastAsia="Calibri"/>
                <w:sz w:val="26"/>
                <w:szCs w:val="26"/>
              </w:rPr>
              <w:t>Bài 42: Tìm hai số khi tiết tổng và hiệu của 2 số đó (T2)</w:t>
            </w:r>
          </w:p>
        </w:tc>
        <w:tc>
          <w:tcPr>
            <w:tcW w:w="863" w:type="dxa"/>
            <w:tcBorders>
              <w:top w:val="single" w:sz="4" w:space="0" w:color="auto"/>
              <w:left w:val="single" w:sz="4" w:space="0" w:color="auto"/>
              <w:bottom w:val="single" w:sz="4" w:space="0" w:color="auto"/>
              <w:right w:val="single" w:sz="4" w:space="0" w:color="auto"/>
            </w:tcBorders>
            <w:vAlign w:val="center"/>
          </w:tcPr>
          <w:p w14:paraId="09C6E2E1"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96</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DFA8E22"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02B7144" w14:textId="77777777" w:rsidR="007B2BA6" w:rsidRPr="004B5182" w:rsidRDefault="007B2BA6" w:rsidP="007B2BA6">
            <w:pPr>
              <w:spacing w:line="276" w:lineRule="auto"/>
              <w:jc w:val="center"/>
              <w:rPr>
                <w:rFonts w:eastAsia="Calibri"/>
                <w:b/>
                <w:sz w:val="26"/>
                <w:szCs w:val="26"/>
              </w:rPr>
            </w:pPr>
          </w:p>
        </w:tc>
      </w:tr>
      <w:tr w:rsidR="007B2BA6" w:rsidRPr="004B5182" w14:paraId="3D519358"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CF315CE"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4985CE5"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430ADF6" w14:textId="77777777" w:rsidR="007B2BA6" w:rsidRPr="004B5182" w:rsidRDefault="007B2BA6" w:rsidP="007B2BA6">
            <w:pPr>
              <w:spacing w:line="276" w:lineRule="auto"/>
              <w:rPr>
                <w:rFonts w:eastAsia="Calibri"/>
                <w:sz w:val="26"/>
                <w:szCs w:val="26"/>
              </w:rPr>
            </w:pPr>
            <w:r w:rsidRPr="004B5182">
              <w:rPr>
                <w:rFonts w:eastAsia="Calibri"/>
                <w:sz w:val="26"/>
                <w:szCs w:val="26"/>
              </w:rPr>
              <w:t>Bài 43: Em làm được những gì (T1)</w:t>
            </w:r>
          </w:p>
        </w:tc>
        <w:tc>
          <w:tcPr>
            <w:tcW w:w="863" w:type="dxa"/>
            <w:tcBorders>
              <w:top w:val="single" w:sz="4" w:space="0" w:color="auto"/>
              <w:left w:val="single" w:sz="4" w:space="0" w:color="auto"/>
              <w:bottom w:val="single" w:sz="4" w:space="0" w:color="auto"/>
              <w:right w:val="single" w:sz="4" w:space="0" w:color="auto"/>
            </w:tcBorders>
            <w:vAlign w:val="center"/>
          </w:tcPr>
          <w:p w14:paraId="2A8E7815"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97</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36A17C92"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C34B6B1" w14:textId="77777777" w:rsidR="007B2BA6" w:rsidRPr="004B5182" w:rsidRDefault="007B2BA6" w:rsidP="007B2BA6">
            <w:pPr>
              <w:spacing w:line="276" w:lineRule="auto"/>
              <w:jc w:val="center"/>
              <w:rPr>
                <w:rFonts w:eastAsia="Calibri"/>
                <w:b/>
                <w:sz w:val="26"/>
                <w:szCs w:val="26"/>
              </w:rPr>
            </w:pPr>
          </w:p>
        </w:tc>
      </w:tr>
      <w:tr w:rsidR="007B2BA6" w:rsidRPr="004B5182" w14:paraId="5B4BFAA5"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7D8E784C"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DA9F9F0"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CE64F9E" w14:textId="77777777" w:rsidR="007B2BA6" w:rsidRPr="004B5182" w:rsidRDefault="007B2BA6" w:rsidP="007B2BA6">
            <w:pPr>
              <w:spacing w:line="276" w:lineRule="auto"/>
              <w:rPr>
                <w:rFonts w:eastAsia="Calibri"/>
                <w:sz w:val="26"/>
                <w:szCs w:val="26"/>
              </w:rPr>
            </w:pPr>
            <w:r w:rsidRPr="004B5182">
              <w:rPr>
                <w:rFonts w:eastAsia="Calibri"/>
                <w:sz w:val="26"/>
                <w:szCs w:val="26"/>
              </w:rPr>
              <w:t>Bài 43: Em làm được những gì (T2)</w:t>
            </w:r>
          </w:p>
        </w:tc>
        <w:tc>
          <w:tcPr>
            <w:tcW w:w="863" w:type="dxa"/>
            <w:tcBorders>
              <w:top w:val="single" w:sz="4" w:space="0" w:color="auto"/>
              <w:left w:val="single" w:sz="4" w:space="0" w:color="auto"/>
              <w:bottom w:val="single" w:sz="4" w:space="0" w:color="auto"/>
              <w:right w:val="single" w:sz="4" w:space="0" w:color="auto"/>
            </w:tcBorders>
            <w:vAlign w:val="center"/>
          </w:tcPr>
          <w:p w14:paraId="0A893BAA"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98</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4DC2A560"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F4F2BB1" w14:textId="77777777" w:rsidR="007B2BA6" w:rsidRPr="004B5182" w:rsidRDefault="007B2BA6" w:rsidP="007B2BA6">
            <w:pPr>
              <w:spacing w:line="276" w:lineRule="auto"/>
              <w:jc w:val="center"/>
              <w:rPr>
                <w:rFonts w:eastAsia="Calibri"/>
                <w:b/>
                <w:sz w:val="26"/>
                <w:szCs w:val="26"/>
              </w:rPr>
            </w:pPr>
          </w:p>
        </w:tc>
      </w:tr>
      <w:tr w:rsidR="007B2BA6" w:rsidRPr="004B5182" w14:paraId="093BAFFA"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CDB6183"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738A2B3"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2C68B23" w14:textId="77777777" w:rsidR="007B2BA6" w:rsidRPr="004B5182" w:rsidRDefault="007B2BA6" w:rsidP="007B2BA6">
            <w:pPr>
              <w:spacing w:line="276" w:lineRule="auto"/>
              <w:rPr>
                <w:rFonts w:eastAsia="Calibri"/>
                <w:sz w:val="26"/>
                <w:szCs w:val="26"/>
              </w:rPr>
            </w:pPr>
            <w:r w:rsidRPr="004B5182">
              <w:rPr>
                <w:rFonts w:eastAsia="Calibri"/>
                <w:sz w:val="26"/>
                <w:szCs w:val="26"/>
              </w:rPr>
              <w:t>Bài 44: Nhân với số có 1 chữ số</w:t>
            </w:r>
          </w:p>
        </w:tc>
        <w:tc>
          <w:tcPr>
            <w:tcW w:w="863" w:type="dxa"/>
            <w:tcBorders>
              <w:top w:val="single" w:sz="4" w:space="0" w:color="auto"/>
              <w:left w:val="single" w:sz="4" w:space="0" w:color="auto"/>
              <w:bottom w:val="single" w:sz="4" w:space="0" w:color="auto"/>
              <w:right w:val="single" w:sz="4" w:space="0" w:color="auto"/>
            </w:tcBorders>
            <w:vAlign w:val="center"/>
          </w:tcPr>
          <w:p w14:paraId="05D49CF4"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99</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4895EAF2"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A63297F" w14:textId="77777777" w:rsidR="007B2BA6" w:rsidRPr="004B5182" w:rsidRDefault="007B2BA6" w:rsidP="007B2BA6">
            <w:pPr>
              <w:spacing w:line="276" w:lineRule="auto"/>
              <w:jc w:val="center"/>
              <w:rPr>
                <w:rFonts w:eastAsia="Calibri"/>
                <w:b/>
                <w:sz w:val="26"/>
                <w:szCs w:val="26"/>
              </w:rPr>
            </w:pPr>
          </w:p>
        </w:tc>
      </w:tr>
      <w:tr w:rsidR="007B2BA6" w:rsidRPr="004B5182" w14:paraId="11724686"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1DABE32"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FBF5CBB"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B55403B" w14:textId="77777777" w:rsidR="007B2BA6" w:rsidRPr="004B5182" w:rsidRDefault="007B2BA6" w:rsidP="007B2BA6">
            <w:pPr>
              <w:spacing w:line="276" w:lineRule="auto"/>
              <w:rPr>
                <w:rFonts w:eastAsia="Calibri"/>
                <w:sz w:val="26"/>
                <w:szCs w:val="26"/>
              </w:rPr>
            </w:pPr>
            <w:r w:rsidRPr="004B5182">
              <w:rPr>
                <w:rFonts w:eastAsia="Calibri"/>
                <w:sz w:val="26"/>
                <w:szCs w:val="26"/>
              </w:rPr>
              <w:t>Bài 45: Nhân với 10, 100, 1000,…chia cho 10, 100, 1000,…</w:t>
            </w:r>
          </w:p>
        </w:tc>
        <w:tc>
          <w:tcPr>
            <w:tcW w:w="863" w:type="dxa"/>
            <w:tcBorders>
              <w:top w:val="single" w:sz="4" w:space="0" w:color="auto"/>
              <w:left w:val="single" w:sz="4" w:space="0" w:color="auto"/>
              <w:bottom w:val="single" w:sz="4" w:space="0" w:color="auto"/>
              <w:right w:val="single" w:sz="4" w:space="0" w:color="auto"/>
            </w:tcBorders>
            <w:vAlign w:val="center"/>
          </w:tcPr>
          <w:p w14:paraId="108E1085"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100</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351C862C"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254273E" w14:textId="77777777" w:rsidR="007B2BA6" w:rsidRPr="004B5182" w:rsidRDefault="007B2BA6" w:rsidP="007B2BA6">
            <w:pPr>
              <w:spacing w:line="276" w:lineRule="auto"/>
              <w:jc w:val="center"/>
              <w:rPr>
                <w:rFonts w:eastAsia="Calibri"/>
                <w:b/>
                <w:sz w:val="26"/>
                <w:szCs w:val="26"/>
              </w:rPr>
            </w:pPr>
          </w:p>
        </w:tc>
      </w:tr>
      <w:tr w:rsidR="007B2BA6" w:rsidRPr="004B5182" w14:paraId="0914AE1D"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680843B7"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21</w:t>
            </w:r>
            <w:r>
              <w:rPr>
                <w:rFonts w:eastAsia="Calibri"/>
                <w:b/>
                <w:sz w:val="26"/>
                <w:szCs w:val="26"/>
              </w:rPr>
              <w:t xml:space="preserve"> – 01/2025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201AB6CC"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BE3787E" w14:textId="77777777" w:rsidR="007B2BA6" w:rsidRPr="004B5182" w:rsidRDefault="007B2BA6" w:rsidP="007B2BA6">
            <w:pPr>
              <w:spacing w:line="276" w:lineRule="auto"/>
              <w:rPr>
                <w:rFonts w:eastAsia="Calibri"/>
                <w:sz w:val="26"/>
                <w:szCs w:val="26"/>
              </w:rPr>
            </w:pPr>
            <w:r w:rsidRPr="004B5182">
              <w:rPr>
                <w:rFonts w:eastAsia="Calibri"/>
                <w:sz w:val="26"/>
                <w:szCs w:val="26"/>
              </w:rPr>
              <w:t>Bài 46: Nhân các số có tận cùng là chữ số 0</w:t>
            </w:r>
          </w:p>
        </w:tc>
        <w:tc>
          <w:tcPr>
            <w:tcW w:w="863" w:type="dxa"/>
            <w:tcBorders>
              <w:top w:val="single" w:sz="4" w:space="0" w:color="auto"/>
              <w:left w:val="single" w:sz="4" w:space="0" w:color="auto"/>
              <w:bottom w:val="single" w:sz="4" w:space="0" w:color="auto"/>
              <w:right w:val="single" w:sz="4" w:space="0" w:color="auto"/>
            </w:tcBorders>
            <w:vAlign w:val="center"/>
          </w:tcPr>
          <w:p w14:paraId="20923F16"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101</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258AE325"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C38C61A" w14:textId="77777777" w:rsidR="007B2BA6" w:rsidRPr="004B5182" w:rsidRDefault="007B2BA6" w:rsidP="007B2BA6">
            <w:pPr>
              <w:spacing w:line="276" w:lineRule="auto"/>
              <w:jc w:val="center"/>
              <w:rPr>
                <w:rFonts w:eastAsia="Calibri"/>
                <w:b/>
                <w:sz w:val="26"/>
                <w:szCs w:val="26"/>
              </w:rPr>
            </w:pPr>
          </w:p>
        </w:tc>
      </w:tr>
      <w:tr w:rsidR="007B2BA6" w:rsidRPr="004B5182" w14:paraId="0948598D"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796839C4"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E7D0CFD"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E681842" w14:textId="77777777" w:rsidR="007B2BA6" w:rsidRPr="004B5182" w:rsidRDefault="007B2BA6" w:rsidP="007B2BA6">
            <w:pPr>
              <w:spacing w:line="276" w:lineRule="auto"/>
              <w:rPr>
                <w:rFonts w:eastAsia="Calibri"/>
                <w:sz w:val="26"/>
                <w:szCs w:val="26"/>
              </w:rPr>
            </w:pPr>
            <w:r w:rsidRPr="004B5182">
              <w:rPr>
                <w:rFonts w:eastAsia="Calibri"/>
                <w:sz w:val="26"/>
                <w:szCs w:val="26"/>
              </w:rPr>
              <w:t>Bài 47: Nhân với số có 2 chữ số (T1)</w:t>
            </w:r>
          </w:p>
        </w:tc>
        <w:tc>
          <w:tcPr>
            <w:tcW w:w="863" w:type="dxa"/>
            <w:tcBorders>
              <w:top w:val="single" w:sz="4" w:space="0" w:color="auto"/>
              <w:left w:val="single" w:sz="4" w:space="0" w:color="auto"/>
              <w:bottom w:val="single" w:sz="4" w:space="0" w:color="auto"/>
              <w:right w:val="single" w:sz="4" w:space="0" w:color="auto"/>
            </w:tcBorders>
            <w:vAlign w:val="center"/>
          </w:tcPr>
          <w:p w14:paraId="4A77675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10</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61C4DD8E"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8748613" w14:textId="77777777" w:rsidR="007B2BA6" w:rsidRPr="004B5182" w:rsidRDefault="007B2BA6" w:rsidP="007B2BA6">
            <w:pPr>
              <w:spacing w:line="276" w:lineRule="auto"/>
              <w:jc w:val="center"/>
              <w:rPr>
                <w:rFonts w:eastAsia="Calibri"/>
                <w:b/>
                <w:sz w:val="26"/>
                <w:szCs w:val="26"/>
              </w:rPr>
            </w:pPr>
          </w:p>
        </w:tc>
      </w:tr>
      <w:tr w:rsidR="007B2BA6" w:rsidRPr="004B5182" w14:paraId="0820506B"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7A0371D"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186F128D"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8277BD8" w14:textId="77777777" w:rsidR="007B2BA6" w:rsidRPr="004B5182" w:rsidRDefault="007B2BA6" w:rsidP="007B2BA6">
            <w:pPr>
              <w:spacing w:line="276" w:lineRule="auto"/>
              <w:rPr>
                <w:rFonts w:eastAsia="Calibri"/>
                <w:sz w:val="26"/>
                <w:szCs w:val="26"/>
              </w:rPr>
            </w:pPr>
            <w:r w:rsidRPr="004B5182">
              <w:rPr>
                <w:rFonts w:eastAsia="Calibri"/>
                <w:sz w:val="26"/>
                <w:szCs w:val="26"/>
              </w:rPr>
              <w:t>Bài 47: Nhân với số có 2 chữ số (T2)</w:t>
            </w:r>
          </w:p>
        </w:tc>
        <w:tc>
          <w:tcPr>
            <w:tcW w:w="863" w:type="dxa"/>
            <w:tcBorders>
              <w:top w:val="single" w:sz="4" w:space="0" w:color="auto"/>
              <w:left w:val="single" w:sz="4" w:space="0" w:color="auto"/>
              <w:bottom w:val="single" w:sz="4" w:space="0" w:color="auto"/>
              <w:right w:val="single" w:sz="4" w:space="0" w:color="auto"/>
            </w:tcBorders>
            <w:vAlign w:val="center"/>
          </w:tcPr>
          <w:p w14:paraId="1DC6F865"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103</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7533F5F5"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56FABD7" w14:textId="77777777" w:rsidR="007B2BA6" w:rsidRPr="004B5182" w:rsidRDefault="007B2BA6" w:rsidP="007B2BA6">
            <w:pPr>
              <w:spacing w:line="276" w:lineRule="auto"/>
              <w:jc w:val="center"/>
              <w:rPr>
                <w:rFonts w:eastAsia="Calibri"/>
                <w:b/>
                <w:sz w:val="26"/>
                <w:szCs w:val="26"/>
              </w:rPr>
            </w:pPr>
          </w:p>
        </w:tc>
      </w:tr>
      <w:tr w:rsidR="007B2BA6" w:rsidRPr="004B5182" w14:paraId="546692F6"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AB9CF45"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5515EF6"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DB4D57D" w14:textId="77777777" w:rsidR="007B2BA6" w:rsidRPr="004B5182" w:rsidRDefault="007B2BA6" w:rsidP="007B2BA6">
            <w:pPr>
              <w:spacing w:line="276" w:lineRule="auto"/>
              <w:rPr>
                <w:rFonts w:eastAsia="Calibri"/>
                <w:sz w:val="26"/>
                <w:szCs w:val="26"/>
              </w:rPr>
            </w:pPr>
            <w:r w:rsidRPr="004B5182">
              <w:rPr>
                <w:rFonts w:eastAsia="Calibri"/>
                <w:sz w:val="26"/>
                <w:szCs w:val="26"/>
              </w:rPr>
              <w:t>Bài 48: Em làm được những gì (T1)</w:t>
            </w:r>
          </w:p>
        </w:tc>
        <w:tc>
          <w:tcPr>
            <w:tcW w:w="863" w:type="dxa"/>
            <w:tcBorders>
              <w:top w:val="single" w:sz="4" w:space="0" w:color="auto"/>
              <w:left w:val="single" w:sz="4" w:space="0" w:color="auto"/>
              <w:bottom w:val="single" w:sz="4" w:space="0" w:color="auto"/>
              <w:right w:val="single" w:sz="4" w:space="0" w:color="auto"/>
            </w:tcBorders>
            <w:vAlign w:val="center"/>
          </w:tcPr>
          <w:p w14:paraId="5D6EF93F"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104</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55CC1C1"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281B0C0" w14:textId="77777777" w:rsidR="007B2BA6" w:rsidRPr="004B5182" w:rsidRDefault="007B2BA6" w:rsidP="007B2BA6">
            <w:pPr>
              <w:spacing w:line="276" w:lineRule="auto"/>
              <w:jc w:val="center"/>
              <w:rPr>
                <w:rFonts w:eastAsia="Calibri"/>
                <w:b/>
                <w:sz w:val="26"/>
                <w:szCs w:val="26"/>
              </w:rPr>
            </w:pPr>
          </w:p>
        </w:tc>
      </w:tr>
      <w:tr w:rsidR="007B2BA6" w:rsidRPr="004B5182" w14:paraId="262CA212"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7E20BFB4"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9676283"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E3B1AD3" w14:textId="77777777" w:rsidR="007B2BA6" w:rsidRPr="004B5182" w:rsidRDefault="007B2BA6" w:rsidP="007B2BA6">
            <w:pPr>
              <w:spacing w:line="276" w:lineRule="auto"/>
              <w:rPr>
                <w:rFonts w:eastAsia="Calibri"/>
                <w:sz w:val="26"/>
                <w:szCs w:val="26"/>
              </w:rPr>
            </w:pPr>
            <w:r w:rsidRPr="004B5182">
              <w:rPr>
                <w:rFonts w:eastAsia="Calibri"/>
                <w:sz w:val="26"/>
                <w:szCs w:val="26"/>
              </w:rPr>
              <w:t>Bài 48: Em làm được những gì (T2)</w:t>
            </w:r>
          </w:p>
        </w:tc>
        <w:tc>
          <w:tcPr>
            <w:tcW w:w="863" w:type="dxa"/>
            <w:tcBorders>
              <w:top w:val="single" w:sz="4" w:space="0" w:color="auto"/>
              <w:left w:val="single" w:sz="4" w:space="0" w:color="auto"/>
              <w:bottom w:val="single" w:sz="4" w:space="0" w:color="auto"/>
              <w:right w:val="single" w:sz="4" w:space="0" w:color="auto"/>
            </w:tcBorders>
            <w:vAlign w:val="center"/>
          </w:tcPr>
          <w:p w14:paraId="5C80E552"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105</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57EA5E5E"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5332559" w14:textId="77777777" w:rsidR="007B2BA6" w:rsidRPr="004B5182" w:rsidRDefault="007B2BA6" w:rsidP="007B2BA6">
            <w:pPr>
              <w:spacing w:line="276" w:lineRule="auto"/>
              <w:jc w:val="center"/>
              <w:rPr>
                <w:rFonts w:eastAsia="Calibri"/>
                <w:b/>
                <w:sz w:val="26"/>
                <w:szCs w:val="26"/>
              </w:rPr>
            </w:pPr>
          </w:p>
        </w:tc>
      </w:tr>
      <w:tr w:rsidR="007B2BA6" w:rsidRPr="004B5182" w14:paraId="6B848D63"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1952651B"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22</w:t>
            </w:r>
            <w:r>
              <w:rPr>
                <w:rFonts w:eastAsia="Calibri"/>
                <w:b/>
                <w:sz w:val="26"/>
                <w:szCs w:val="26"/>
              </w:rPr>
              <w:t xml:space="preserve"> – 01/2025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08FD8B1D"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1CE83E6" w14:textId="77777777" w:rsidR="007B2BA6" w:rsidRPr="004B5182" w:rsidRDefault="007B2BA6" w:rsidP="007B2BA6">
            <w:pPr>
              <w:spacing w:line="276" w:lineRule="auto"/>
              <w:rPr>
                <w:rFonts w:eastAsia="Calibri"/>
                <w:sz w:val="26"/>
                <w:szCs w:val="26"/>
              </w:rPr>
            </w:pPr>
            <w:r w:rsidRPr="004B5182">
              <w:rPr>
                <w:rFonts w:eastAsia="Calibri"/>
                <w:sz w:val="26"/>
                <w:szCs w:val="26"/>
              </w:rPr>
              <w:t>Bài 49: Chia cho số có 1 chữ số</w:t>
            </w:r>
          </w:p>
        </w:tc>
        <w:tc>
          <w:tcPr>
            <w:tcW w:w="863" w:type="dxa"/>
            <w:tcBorders>
              <w:top w:val="single" w:sz="4" w:space="0" w:color="auto"/>
              <w:left w:val="single" w:sz="4" w:space="0" w:color="auto"/>
              <w:bottom w:val="single" w:sz="4" w:space="0" w:color="auto"/>
              <w:right w:val="single" w:sz="4" w:space="0" w:color="auto"/>
            </w:tcBorders>
            <w:vAlign w:val="center"/>
          </w:tcPr>
          <w:p w14:paraId="6AA6B00C"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106</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17BC9D9F"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9F79E66" w14:textId="77777777" w:rsidR="007B2BA6" w:rsidRPr="004B5182" w:rsidRDefault="007B2BA6" w:rsidP="007B2BA6">
            <w:pPr>
              <w:spacing w:line="276" w:lineRule="auto"/>
              <w:jc w:val="center"/>
              <w:rPr>
                <w:rFonts w:eastAsia="Calibri"/>
                <w:b/>
                <w:sz w:val="26"/>
                <w:szCs w:val="26"/>
              </w:rPr>
            </w:pPr>
          </w:p>
        </w:tc>
      </w:tr>
      <w:tr w:rsidR="007B2BA6" w:rsidRPr="004B5182" w14:paraId="5A072077"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731031A"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E50EB45"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15E5BFB" w14:textId="77777777" w:rsidR="007B2BA6" w:rsidRPr="004B5182" w:rsidRDefault="007B2BA6" w:rsidP="007B2BA6">
            <w:pPr>
              <w:spacing w:line="276" w:lineRule="auto"/>
              <w:rPr>
                <w:rFonts w:eastAsia="Calibri"/>
                <w:sz w:val="26"/>
                <w:szCs w:val="26"/>
              </w:rPr>
            </w:pPr>
            <w:r w:rsidRPr="004B5182">
              <w:rPr>
                <w:rFonts w:eastAsia="Calibri"/>
                <w:sz w:val="26"/>
                <w:szCs w:val="26"/>
              </w:rPr>
              <w:t>Bài 50: Chia 2 số có tận cùng là chữ số 0</w:t>
            </w:r>
          </w:p>
        </w:tc>
        <w:tc>
          <w:tcPr>
            <w:tcW w:w="863" w:type="dxa"/>
            <w:tcBorders>
              <w:top w:val="single" w:sz="4" w:space="0" w:color="auto"/>
              <w:left w:val="single" w:sz="4" w:space="0" w:color="auto"/>
              <w:bottom w:val="single" w:sz="4" w:space="0" w:color="auto"/>
              <w:right w:val="single" w:sz="4" w:space="0" w:color="auto"/>
            </w:tcBorders>
            <w:vAlign w:val="center"/>
          </w:tcPr>
          <w:p w14:paraId="2BFB8294"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107</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6ACD2BCC"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C162E9D" w14:textId="77777777" w:rsidR="007B2BA6" w:rsidRPr="004B5182" w:rsidRDefault="007B2BA6" w:rsidP="007B2BA6">
            <w:pPr>
              <w:spacing w:line="276" w:lineRule="auto"/>
              <w:jc w:val="center"/>
              <w:rPr>
                <w:rFonts w:eastAsia="Calibri"/>
                <w:b/>
                <w:sz w:val="26"/>
                <w:szCs w:val="26"/>
              </w:rPr>
            </w:pPr>
          </w:p>
        </w:tc>
      </w:tr>
      <w:tr w:rsidR="007B2BA6" w:rsidRPr="004B5182" w14:paraId="446AA3F0"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E75507E"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59DD4C1"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2F7C7EE" w14:textId="77777777" w:rsidR="007B2BA6" w:rsidRPr="004B5182" w:rsidRDefault="007B2BA6" w:rsidP="007B2BA6">
            <w:pPr>
              <w:spacing w:line="276" w:lineRule="auto"/>
              <w:rPr>
                <w:rFonts w:eastAsia="Calibri"/>
                <w:sz w:val="26"/>
                <w:szCs w:val="26"/>
              </w:rPr>
            </w:pPr>
            <w:r w:rsidRPr="004B5182">
              <w:rPr>
                <w:rFonts w:eastAsia="Calibri"/>
                <w:sz w:val="26"/>
                <w:szCs w:val="26"/>
              </w:rPr>
              <w:t>Bài 51: Ước lượng thương trong phép chia (T1)</w:t>
            </w:r>
          </w:p>
        </w:tc>
        <w:tc>
          <w:tcPr>
            <w:tcW w:w="863" w:type="dxa"/>
            <w:tcBorders>
              <w:top w:val="single" w:sz="4" w:space="0" w:color="auto"/>
              <w:left w:val="single" w:sz="4" w:space="0" w:color="auto"/>
              <w:bottom w:val="single" w:sz="4" w:space="0" w:color="auto"/>
              <w:right w:val="single" w:sz="4" w:space="0" w:color="auto"/>
            </w:tcBorders>
            <w:vAlign w:val="center"/>
          </w:tcPr>
          <w:p w14:paraId="16BDCACF"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108</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A1A166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5DA57E5" w14:textId="77777777" w:rsidR="007B2BA6" w:rsidRPr="004B5182" w:rsidRDefault="007B2BA6" w:rsidP="007B2BA6">
            <w:pPr>
              <w:spacing w:line="276" w:lineRule="auto"/>
              <w:jc w:val="center"/>
              <w:rPr>
                <w:rFonts w:eastAsia="Calibri"/>
                <w:b/>
                <w:sz w:val="26"/>
                <w:szCs w:val="26"/>
              </w:rPr>
            </w:pPr>
          </w:p>
        </w:tc>
      </w:tr>
      <w:tr w:rsidR="007B2BA6" w:rsidRPr="004B5182" w14:paraId="4CF28C0D"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A200D6C"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AAFBCE7"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2EECD7F" w14:textId="77777777" w:rsidR="007B2BA6" w:rsidRPr="004B5182" w:rsidRDefault="007B2BA6" w:rsidP="007B2BA6">
            <w:pPr>
              <w:spacing w:line="276" w:lineRule="auto"/>
              <w:rPr>
                <w:rFonts w:eastAsia="Calibri"/>
                <w:sz w:val="26"/>
                <w:szCs w:val="26"/>
              </w:rPr>
            </w:pPr>
            <w:r w:rsidRPr="004B5182">
              <w:rPr>
                <w:rFonts w:eastAsia="Calibri"/>
                <w:sz w:val="26"/>
                <w:szCs w:val="26"/>
              </w:rPr>
              <w:t>Bài 51: Ước lượng thương trong phép chia (T2)</w:t>
            </w:r>
          </w:p>
        </w:tc>
        <w:tc>
          <w:tcPr>
            <w:tcW w:w="863" w:type="dxa"/>
            <w:tcBorders>
              <w:top w:val="single" w:sz="4" w:space="0" w:color="auto"/>
              <w:left w:val="single" w:sz="4" w:space="0" w:color="auto"/>
              <w:bottom w:val="single" w:sz="4" w:space="0" w:color="auto"/>
              <w:right w:val="single" w:sz="4" w:space="0" w:color="auto"/>
            </w:tcBorders>
            <w:vAlign w:val="center"/>
          </w:tcPr>
          <w:p w14:paraId="2E4E6A56"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109</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11523FFC"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1B6D58C0" w14:textId="77777777" w:rsidR="007B2BA6" w:rsidRPr="004B5182" w:rsidRDefault="007B2BA6" w:rsidP="007B2BA6">
            <w:pPr>
              <w:spacing w:line="276" w:lineRule="auto"/>
              <w:jc w:val="center"/>
              <w:rPr>
                <w:rFonts w:eastAsia="Calibri"/>
                <w:b/>
                <w:sz w:val="26"/>
                <w:szCs w:val="26"/>
              </w:rPr>
            </w:pPr>
          </w:p>
        </w:tc>
      </w:tr>
      <w:tr w:rsidR="007B2BA6" w:rsidRPr="004B5182" w14:paraId="59B02FA2"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FF3A172"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10855A46"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6E4EA52" w14:textId="77777777" w:rsidR="007B2BA6" w:rsidRPr="004B5182" w:rsidRDefault="007B2BA6" w:rsidP="007B2BA6">
            <w:pPr>
              <w:spacing w:line="276" w:lineRule="auto"/>
              <w:rPr>
                <w:rFonts w:eastAsia="Calibri"/>
                <w:sz w:val="26"/>
                <w:szCs w:val="26"/>
              </w:rPr>
            </w:pPr>
            <w:r w:rsidRPr="004B5182">
              <w:rPr>
                <w:rFonts w:eastAsia="Calibri"/>
                <w:sz w:val="26"/>
                <w:szCs w:val="26"/>
              </w:rPr>
              <w:t>Bài 52: Chia cho số có 2 chữ số (T1)</w:t>
            </w:r>
          </w:p>
        </w:tc>
        <w:tc>
          <w:tcPr>
            <w:tcW w:w="863" w:type="dxa"/>
            <w:tcBorders>
              <w:top w:val="single" w:sz="4" w:space="0" w:color="auto"/>
              <w:left w:val="single" w:sz="4" w:space="0" w:color="auto"/>
              <w:bottom w:val="single" w:sz="4" w:space="0" w:color="auto"/>
              <w:right w:val="single" w:sz="4" w:space="0" w:color="auto"/>
            </w:tcBorders>
            <w:vAlign w:val="center"/>
          </w:tcPr>
          <w:p w14:paraId="76FE4326"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110</w:t>
            </w:r>
            <w:r>
              <w:rPr>
                <w:rFonts w:eastAsia="Calibri"/>
                <w:color w:val="000000"/>
                <w:sz w:val="26"/>
                <w:szCs w:val="26"/>
              </w:rPr>
              <w:t>/4</w:t>
            </w:r>
          </w:p>
        </w:tc>
        <w:tc>
          <w:tcPr>
            <w:tcW w:w="2527" w:type="dxa"/>
            <w:tcBorders>
              <w:top w:val="single" w:sz="4" w:space="0" w:color="auto"/>
              <w:left w:val="single" w:sz="4" w:space="0" w:color="auto"/>
              <w:bottom w:val="single" w:sz="4" w:space="0" w:color="auto"/>
              <w:right w:val="single" w:sz="4" w:space="0" w:color="auto"/>
            </w:tcBorders>
            <w:vAlign w:val="center"/>
          </w:tcPr>
          <w:p w14:paraId="1362F035"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5A5EE34" w14:textId="77777777" w:rsidR="007B2BA6" w:rsidRPr="004B5182" w:rsidRDefault="007B2BA6" w:rsidP="007B2BA6">
            <w:pPr>
              <w:spacing w:line="276" w:lineRule="auto"/>
              <w:jc w:val="center"/>
              <w:rPr>
                <w:rFonts w:eastAsia="Calibri"/>
                <w:b/>
                <w:sz w:val="26"/>
                <w:szCs w:val="26"/>
              </w:rPr>
            </w:pPr>
          </w:p>
        </w:tc>
      </w:tr>
      <w:tr w:rsidR="007B2BA6" w:rsidRPr="004B5182" w14:paraId="2C37894B"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57204586"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23</w:t>
            </w:r>
            <w:r>
              <w:rPr>
                <w:rFonts w:eastAsia="Calibri"/>
                <w:b/>
                <w:sz w:val="26"/>
                <w:szCs w:val="26"/>
              </w:rPr>
              <w:t xml:space="preserve"> – 02/2025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0C180032"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FCC41D4" w14:textId="77777777" w:rsidR="007B2BA6" w:rsidRPr="004B5182" w:rsidRDefault="007B2BA6" w:rsidP="007B2BA6">
            <w:pPr>
              <w:spacing w:line="276" w:lineRule="auto"/>
              <w:rPr>
                <w:rFonts w:eastAsia="Calibri"/>
                <w:sz w:val="26"/>
                <w:szCs w:val="26"/>
              </w:rPr>
            </w:pPr>
            <w:r w:rsidRPr="004B5182">
              <w:rPr>
                <w:rFonts w:eastAsia="Calibri"/>
                <w:sz w:val="26"/>
                <w:szCs w:val="26"/>
              </w:rPr>
              <w:t>Bài 52: Chia cho số có 2 chữ số (T2)</w:t>
            </w:r>
          </w:p>
        </w:tc>
        <w:tc>
          <w:tcPr>
            <w:tcW w:w="863" w:type="dxa"/>
            <w:tcBorders>
              <w:top w:val="single" w:sz="4" w:space="0" w:color="auto"/>
              <w:left w:val="single" w:sz="4" w:space="0" w:color="auto"/>
              <w:bottom w:val="single" w:sz="4" w:space="0" w:color="auto"/>
              <w:right w:val="single" w:sz="4" w:space="0" w:color="auto"/>
            </w:tcBorders>
            <w:vAlign w:val="center"/>
          </w:tcPr>
          <w:p w14:paraId="2A061651"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111</w:t>
            </w:r>
            <w:r>
              <w:rPr>
                <w:rFonts w:eastAsia="Calibri"/>
                <w:color w:val="000000"/>
                <w:sz w:val="26"/>
                <w:szCs w:val="26"/>
              </w:rPr>
              <w:t>/4</w:t>
            </w:r>
          </w:p>
        </w:tc>
        <w:tc>
          <w:tcPr>
            <w:tcW w:w="2527" w:type="dxa"/>
            <w:tcBorders>
              <w:top w:val="single" w:sz="4" w:space="0" w:color="auto"/>
              <w:left w:val="single" w:sz="4" w:space="0" w:color="auto"/>
              <w:bottom w:val="single" w:sz="4" w:space="0" w:color="auto"/>
              <w:right w:val="single" w:sz="4" w:space="0" w:color="auto"/>
            </w:tcBorders>
            <w:vAlign w:val="center"/>
          </w:tcPr>
          <w:p w14:paraId="4692F306"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E81FF9B" w14:textId="77777777" w:rsidR="007B2BA6" w:rsidRPr="004B5182" w:rsidRDefault="007B2BA6" w:rsidP="007B2BA6">
            <w:pPr>
              <w:spacing w:line="276" w:lineRule="auto"/>
              <w:jc w:val="center"/>
              <w:rPr>
                <w:rFonts w:eastAsia="Calibri"/>
                <w:b/>
                <w:sz w:val="26"/>
                <w:szCs w:val="26"/>
              </w:rPr>
            </w:pPr>
          </w:p>
        </w:tc>
      </w:tr>
      <w:tr w:rsidR="007B2BA6" w:rsidRPr="004B5182" w14:paraId="638D8895"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699ACD9F"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2CF429F"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43BC341" w14:textId="77777777" w:rsidR="007B2BA6" w:rsidRPr="004B5182" w:rsidRDefault="007B2BA6" w:rsidP="007B2BA6">
            <w:pPr>
              <w:spacing w:line="276" w:lineRule="auto"/>
              <w:rPr>
                <w:rFonts w:eastAsia="Calibri"/>
                <w:sz w:val="26"/>
                <w:szCs w:val="26"/>
              </w:rPr>
            </w:pPr>
            <w:r w:rsidRPr="004B5182">
              <w:rPr>
                <w:rFonts w:eastAsia="Calibri"/>
                <w:sz w:val="26"/>
                <w:szCs w:val="26"/>
              </w:rPr>
              <w:t>Bài 52: Chia cho số có 2 chữ số (T3)</w:t>
            </w:r>
          </w:p>
        </w:tc>
        <w:tc>
          <w:tcPr>
            <w:tcW w:w="863" w:type="dxa"/>
            <w:tcBorders>
              <w:top w:val="single" w:sz="4" w:space="0" w:color="auto"/>
              <w:left w:val="single" w:sz="4" w:space="0" w:color="auto"/>
              <w:bottom w:val="single" w:sz="4" w:space="0" w:color="auto"/>
              <w:right w:val="single" w:sz="4" w:space="0" w:color="auto"/>
            </w:tcBorders>
            <w:vAlign w:val="center"/>
          </w:tcPr>
          <w:p w14:paraId="53BE40E5"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112</w:t>
            </w:r>
            <w:r>
              <w:rPr>
                <w:rFonts w:eastAsia="Calibri"/>
                <w:color w:val="000000"/>
                <w:sz w:val="26"/>
                <w:szCs w:val="26"/>
              </w:rPr>
              <w:t>/4</w:t>
            </w:r>
          </w:p>
        </w:tc>
        <w:tc>
          <w:tcPr>
            <w:tcW w:w="2527" w:type="dxa"/>
            <w:tcBorders>
              <w:top w:val="single" w:sz="4" w:space="0" w:color="auto"/>
              <w:left w:val="single" w:sz="4" w:space="0" w:color="auto"/>
              <w:bottom w:val="single" w:sz="4" w:space="0" w:color="auto"/>
              <w:right w:val="single" w:sz="4" w:space="0" w:color="auto"/>
            </w:tcBorders>
            <w:vAlign w:val="center"/>
          </w:tcPr>
          <w:p w14:paraId="44CC7871"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3356C6D" w14:textId="77777777" w:rsidR="007B2BA6" w:rsidRPr="004B5182" w:rsidRDefault="007B2BA6" w:rsidP="007B2BA6">
            <w:pPr>
              <w:spacing w:line="276" w:lineRule="auto"/>
              <w:jc w:val="center"/>
              <w:rPr>
                <w:rFonts w:eastAsia="Calibri"/>
                <w:b/>
                <w:sz w:val="26"/>
                <w:szCs w:val="26"/>
              </w:rPr>
            </w:pPr>
          </w:p>
        </w:tc>
      </w:tr>
      <w:tr w:rsidR="007B2BA6" w:rsidRPr="004B5182" w14:paraId="5F8350AE"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7BDA70D"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1BE7F47"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425B3AB" w14:textId="77777777" w:rsidR="007B2BA6" w:rsidRPr="004B5182" w:rsidRDefault="007B2BA6" w:rsidP="007B2BA6">
            <w:pPr>
              <w:spacing w:line="276" w:lineRule="auto"/>
              <w:rPr>
                <w:rFonts w:eastAsia="Calibri"/>
                <w:sz w:val="26"/>
                <w:szCs w:val="26"/>
              </w:rPr>
            </w:pPr>
            <w:r w:rsidRPr="004B5182">
              <w:rPr>
                <w:rFonts w:eastAsia="Calibri"/>
                <w:sz w:val="26"/>
                <w:szCs w:val="26"/>
              </w:rPr>
              <w:t>Bài 52: Chia cho số có 2 chữ số (T4)</w:t>
            </w:r>
          </w:p>
        </w:tc>
        <w:tc>
          <w:tcPr>
            <w:tcW w:w="863" w:type="dxa"/>
            <w:tcBorders>
              <w:top w:val="single" w:sz="4" w:space="0" w:color="auto"/>
              <w:left w:val="single" w:sz="4" w:space="0" w:color="auto"/>
              <w:bottom w:val="single" w:sz="4" w:space="0" w:color="auto"/>
              <w:right w:val="single" w:sz="4" w:space="0" w:color="auto"/>
            </w:tcBorders>
            <w:vAlign w:val="center"/>
          </w:tcPr>
          <w:p w14:paraId="056A57AE"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113</w:t>
            </w:r>
            <w:r>
              <w:rPr>
                <w:rFonts w:eastAsia="Calibri"/>
                <w:color w:val="000000"/>
                <w:sz w:val="26"/>
                <w:szCs w:val="26"/>
              </w:rPr>
              <w:t>/4</w:t>
            </w:r>
          </w:p>
        </w:tc>
        <w:tc>
          <w:tcPr>
            <w:tcW w:w="2527" w:type="dxa"/>
            <w:tcBorders>
              <w:top w:val="single" w:sz="4" w:space="0" w:color="auto"/>
              <w:left w:val="single" w:sz="4" w:space="0" w:color="auto"/>
              <w:bottom w:val="single" w:sz="4" w:space="0" w:color="auto"/>
              <w:right w:val="single" w:sz="4" w:space="0" w:color="auto"/>
            </w:tcBorders>
            <w:vAlign w:val="center"/>
          </w:tcPr>
          <w:p w14:paraId="5BB2564C"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3A58244" w14:textId="77777777" w:rsidR="007B2BA6" w:rsidRPr="004B5182" w:rsidRDefault="007B2BA6" w:rsidP="007B2BA6">
            <w:pPr>
              <w:spacing w:line="276" w:lineRule="auto"/>
              <w:jc w:val="center"/>
              <w:rPr>
                <w:rFonts w:eastAsia="Calibri"/>
                <w:b/>
                <w:sz w:val="26"/>
                <w:szCs w:val="26"/>
              </w:rPr>
            </w:pPr>
          </w:p>
        </w:tc>
      </w:tr>
      <w:tr w:rsidR="007B2BA6" w:rsidRPr="004B5182" w14:paraId="3A471F5A"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BBB0537"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60C3FF4C"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A25EB29" w14:textId="77777777" w:rsidR="007B2BA6" w:rsidRPr="004B5182" w:rsidRDefault="007B2BA6" w:rsidP="007B2BA6">
            <w:pPr>
              <w:spacing w:line="276" w:lineRule="auto"/>
              <w:rPr>
                <w:rFonts w:eastAsia="Calibri"/>
                <w:sz w:val="26"/>
                <w:szCs w:val="26"/>
              </w:rPr>
            </w:pPr>
            <w:r w:rsidRPr="004B5182">
              <w:rPr>
                <w:rFonts w:eastAsia="Calibri"/>
                <w:sz w:val="26"/>
                <w:szCs w:val="26"/>
              </w:rPr>
              <w:t>Bài 53: Em làm được những gì (T1)</w:t>
            </w:r>
          </w:p>
        </w:tc>
        <w:tc>
          <w:tcPr>
            <w:tcW w:w="863" w:type="dxa"/>
            <w:tcBorders>
              <w:top w:val="single" w:sz="4" w:space="0" w:color="auto"/>
              <w:left w:val="single" w:sz="4" w:space="0" w:color="auto"/>
              <w:bottom w:val="single" w:sz="4" w:space="0" w:color="auto"/>
              <w:right w:val="single" w:sz="4" w:space="0" w:color="auto"/>
            </w:tcBorders>
            <w:vAlign w:val="center"/>
          </w:tcPr>
          <w:p w14:paraId="7BBB7AF4"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114</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6268D48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AAE42D7" w14:textId="77777777" w:rsidR="007B2BA6" w:rsidRPr="004B5182" w:rsidRDefault="007B2BA6" w:rsidP="007B2BA6">
            <w:pPr>
              <w:spacing w:line="276" w:lineRule="auto"/>
              <w:jc w:val="center"/>
              <w:rPr>
                <w:rFonts w:eastAsia="Calibri"/>
                <w:b/>
                <w:sz w:val="26"/>
                <w:szCs w:val="26"/>
              </w:rPr>
            </w:pPr>
          </w:p>
        </w:tc>
      </w:tr>
      <w:tr w:rsidR="007B2BA6" w:rsidRPr="004B5182" w14:paraId="3C090574"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58A9317"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039B990"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190ABD9" w14:textId="77777777" w:rsidR="007B2BA6" w:rsidRPr="004B5182" w:rsidRDefault="007B2BA6" w:rsidP="007B2BA6">
            <w:pPr>
              <w:spacing w:line="276" w:lineRule="auto"/>
              <w:rPr>
                <w:rFonts w:eastAsia="Calibri"/>
                <w:sz w:val="26"/>
                <w:szCs w:val="26"/>
              </w:rPr>
            </w:pPr>
            <w:r w:rsidRPr="004B5182">
              <w:rPr>
                <w:rFonts w:eastAsia="Calibri"/>
                <w:sz w:val="26"/>
                <w:szCs w:val="26"/>
              </w:rPr>
              <w:t>Bài 53: Em làm được những gì (T2)</w:t>
            </w:r>
          </w:p>
        </w:tc>
        <w:tc>
          <w:tcPr>
            <w:tcW w:w="863" w:type="dxa"/>
            <w:tcBorders>
              <w:top w:val="single" w:sz="4" w:space="0" w:color="auto"/>
              <w:left w:val="single" w:sz="4" w:space="0" w:color="auto"/>
              <w:bottom w:val="single" w:sz="4" w:space="0" w:color="auto"/>
              <w:right w:val="single" w:sz="4" w:space="0" w:color="auto"/>
            </w:tcBorders>
            <w:vAlign w:val="center"/>
          </w:tcPr>
          <w:p w14:paraId="261D51D7"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115</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4DD96CD0"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9304663" w14:textId="77777777" w:rsidR="007B2BA6" w:rsidRPr="004B5182" w:rsidRDefault="007B2BA6" w:rsidP="007B2BA6">
            <w:pPr>
              <w:spacing w:line="276" w:lineRule="auto"/>
              <w:jc w:val="center"/>
              <w:rPr>
                <w:rFonts w:eastAsia="Calibri"/>
                <w:b/>
                <w:sz w:val="26"/>
                <w:szCs w:val="26"/>
              </w:rPr>
            </w:pPr>
          </w:p>
        </w:tc>
      </w:tr>
      <w:tr w:rsidR="007B2BA6" w:rsidRPr="004B5182" w14:paraId="3447F980"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4123038A"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24</w:t>
            </w:r>
            <w:r>
              <w:rPr>
                <w:rFonts w:eastAsia="Calibri"/>
                <w:b/>
                <w:sz w:val="26"/>
                <w:szCs w:val="26"/>
              </w:rPr>
              <w:t xml:space="preserve"> – </w:t>
            </w:r>
            <w:r>
              <w:rPr>
                <w:rFonts w:eastAsia="Calibri"/>
                <w:b/>
                <w:sz w:val="26"/>
                <w:szCs w:val="26"/>
              </w:rPr>
              <w:lastRenderedPageBreak/>
              <w:t>02/2025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774B9B26"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A8BEEBA" w14:textId="77777777" w:rsidR="007B2BA6" w:rsidRPr="004B5182" w:rsidRDefault="007B2BA6" w:rsidP="007B2BA6">
            <w:pPr>
              <w:spacing w:line="276" w:lineRule="auto"/>
              <w:rPr>
                <w:rFonts w:eastAsia="Calibri"/>
                <w:sz w:val="26"/>
                <w:szCs w:val="26"/>
              </w:rPr>
            </w:pPr>
            <w:r w:rsidRPr="004B5182">
              <w:rPr>
                <w:rFonts w:eastAsia="Calibri"/>
                <w:sz w:val="26"/>
                <w:szCs w:val="26"/>
              </w:rPr>
              <w:t xml:space="preserve">Bài 54: Hình bình hành </w:t>
            </w:r>
            <w:r w:rsidRPr="004B5182">
              <w:rPr>
                <w:rFonts w:eastAsia="Calibri"/>
                <w:sz w:val="26"/>
                <w:szCs w:val="26"/>
              </w:rPr>
              <w:lastRenderedPageBreak/>
              <w:t>(T1)</w:t>
            </w:r>
          </w:p>
        </w:tc>
        <w:tc>
          <w:tcPr>
            <w:tcW w:w="863" w:type="dxa"/>
            <w:tcBorders>
              <w:top w:val="single" w:sz="4" w:space="0" w:color="auto"/>
              <w:left w:val="single" w:sz="4" w:space="0" w:color="auto"/>
              <w:bottom w:val="single" w:sz="4" w:space="0" w:color="auto"/>
              <w:right w:val="single" w:sz="4" w:space="0" w:color="auto"/>
            </w:tcBorders>
            <w:vAlign w:val="center"/>
          </w:tcPr>
          <w:p w14:paraId="55521B07"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lastRenderedPageBreak/>
              <w:t>116</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49E3C3FE"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1E2C90E" w14:textId="77777777" w:rsidR="007B2BA6" w:rsidRPr="004B5182" w:rsidRDefault="007B2BA6" w:rsidP="007B2BA6">
            <w:pPr>
              <w:spacing w:line="276" w:lineRule="auto"/>
              <w:jc w:val="center"/>
              <w:rPr>
                <w:rFonts w:eastAsia="Calibri"/>
                <w:b/>
                <w:sz w:val="26"/>
                <w:szCs w:val="26"/>
              </w:rPr>
            </w:pPr>
          </w:p>
        </w:tc>
      </w:tr>
      <w:tr w:rsidR="007B2BA6" w:rsidRPr="004B5182" w14:paraId="6D25B61A"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83B6E0E"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AF9DEA9"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EDFCF7D" w14:textId="77777777" w:rsidR="007B2BA6" w:rsidRPr="004B5182" w:rsidRDefault="007B2BA6" w:rsidP="007B2BA6">
            <w:pPr>
              <w:spacing w:line="276" w:lineRule="auto"/>
              <w:rPr>
                <w:rFonts w:eastAsia="Calibri"/>
                <w:sz w:val="26"/>
                <w:szCs w:val="26"/>
              </w:rPr>
            </w:pPr>
            <w:r w:rsidRPr="004B5182">
              <w:rPr>
                <w:rFonts w:eastAsia="Calibri"/>
                <w:sz w:val="26"/>
                <w:szCs w:val="26"/>
              </w:rPr>
              <w:t>Bài 54: Hình bình hành (T2)</w:t>
            </w:r>
          </w:p>
        </w:tc>
        <w:tc>
          <w:tcPr>
            <w:tcW w:w="863" w:type="dxa"/>
            <w:tcBorders>
              <w:top w:val="single" w:sz="4" w:space="0" w:color="auto"/>
              <w:left w:val="single" w:sz="4" w:space="0" w:color="auto"/>
              <w:bottom w:val="single" w:sz="4" w:space="0" w:color="auto"/>
              <w:right w:val="single" w:sz="4" w:space="0" w:color="auto"/>
            </w:tcBorders>
            <w:vAlign w:val="center"/>
          </w:tcPr>
          <w:p w14:paraId="7B27BCEF"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117</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3E880473"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31F91B6" w14:textId="77777777" w:rsidR="007B2BA6" w:rsidRPr="004B5182" w:rsidRDefault="007B2BA6" w:rsidP="007B2BA6">
            <w:pPr>
              <w:spacing w:line="276" w:lineRule="auto"/>
              <w:jc w:val="center"/>
              <w:rPr>
                <w:rFonts w:eastAsia="Calibri"/>
                <w:b/>
                <w:sz w:val="26"/>
                <w:szCs w:val="26"/>
              </w:rPr>
            </w:pPr>
          </w:p>
        </w:tc>
      </w:tr>
      <w:tr w:rsidR="007B2BA6" w:rsidRPr="004B5182" w14:paraId="03053921"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AC7EC1F"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2BA4897"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F7F8ED6" w14:textId="77777777" w:rsidR="007B2BA6" w:rsidRPr="004B5182" w:rsidRDefault="007B2BA6" w:rsidP="007B2BA6">
            <w:pPr>
              <w:spacing w:line="276" w:lineRule="auto"/>
              <w:rPr>
                <w:rFonts w:eastAsia="Calibri"/>
                <w:sz w:val="26"/>
                <w:szCs w:val="26"/>
              </w:rPr>
            </w:pPr>
            <w:r w:rsidRPr="004B5182">
              <w:rPr>
                <w:rFonts w:eastAsia="Calibri"/>
                <w:sz w:val="26"/>
                <w:szCs w:val="26"/>
              </w:rPr>
              <w:t>Bài 55: Hình thoi (T1)</w:t>
            </w:r>
          </w:p>
        </w:tc>
        <w:tc>
          <w:tcPr>
            <w:tcW w:w="863" w:type="dxa"/>
            <w:tcBorders>
              <w:top w:val="single" w:sz="4" w:space="0" w:color="auto"/>
              <w:left w:val="single" w:sz="4" w:space="0" w:color="auto"/>
              <w:bottom w:val="single" w:sz="4" w:space="0" w:color="auto"/>
              <w:right w:val="single" w:sz="4" w:space="0" w:color="auto"/>
            </w:tcBorders>
            <w:vAlign w:val="center"/>
          </w:tcPr>
          <w:p w14:paraId="5B979A9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118</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621317AE"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11805338" w14:textId="77777777" w:rsidR="007B2BA6" w:rsidRPr="004B5182" w:rsidRDefault="007B2BA6" w:rsidP="007B2BA6">
            <w:pPr>
              <w:spacing w:line="276" w:lineRule="auto"/>
              <w:jc w:val="center"/>
              <w:rPr>
                <w:rFonts w:eastAsia="Calibri"/>
                <w:b/>
                <w:sz w:val="26"/>
                <w:szCs w:val="26"/>
              </w:rPr>
            </w:pPr>
          </w:p>
        </w:tc>
      </w:tr>
      <w:tr w:rsidR="007B2BA6" w:rsidRPr="004B5182" w14:paraId="6CFC12C1"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7A6D59C9"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01A7A11"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2C9CD4C" w14:textId="77777777" w:rsidR="007B2BA6" w:rsidRPr="004B5182" w:rsidRDefault="007B2BA6" w:rsidP="007B2BA6">
            <w:pPr>
              <w:spacing w:line="276" w:lineRule="auto"/>
              <w:rPr>
                <w:rFonts w:eastAsia="Calibri"/>
                <w:sz w:val="26"/>
                <w:szCs w:val="26"/>
              </w:rPr>
            </w:pPr>
            <w:r w:rsidRPr="004B5182">
              <w:rPr>
                <w:rFonts w:eastAsia="Calibri"/>
                <w:sz w:val="26"/>
                <w:szCs w:val="26"/>
              </w:rPr>
              <w:t>Bài 55: Hình thoi (T2)</w:t>
            </w:r>
          </w:p>
        </w:tc>
        <w:tc>
          <w:tcPr>
            <w:tcW w:w="863" w:type="dxa"/>
            <w:tcBorders>
              <w:top w:val="single" w:sz="4" w:space="0" w:color="auto"/>
              <w:left w:val="single" w:sz="4" w:space="0" w:color="auto"/>
              <w:bottom w:val="single" w:sz="4" w:space="0" w:color="auto"/>
              <w:right w:val="single" w:sz="4" w:space="0" w:color="auto"/>
            </w:tcBorders>
            <w:vAlign w:val="center"/>
          </w:tcPr>
          <w:p w14:paraId="32D59E66"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119</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482A74F6"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1FD5ED44" w14:textId="77777777" w:rsidR="007B2BA6" w:rsidRPr="004B5182" w:rsidRDefault="007B2BA6" w:rsidP="007B2BA6">
            <w:pPr>
              <w:spacing w:line="276" w:lineRule="auto"/>
              <w:jc w:val="center"/>
              <w:rPr>
                <w:rFonts w:eastAsia="Calibri"/>
                <w:b/>
                <w:sz w:val="26"/>
                <w:szCs w:val="26"/>
              </w:rPr>
            </w:pPr>
          </w:p>
        </w:tc>
      </w:tr>
      <w:tr w:rsidR="007B2BA6" w:rsidRPr="004B5182" w14:paraId="052C33DA"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D687A24"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C226CA7"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FAF17A3" w14:textId="77777777" w:rsidR="007B2BA6" w:rsidRPr="004B5182" w:rsidRDefault="007B2BA6" w:rsidP="007B2BA6">
            <w:pPr>
              <w:spacing w:line="276" w:lineRule="auto"/>
              <w:rPr>
                <w:rFonts w:eastAsia="Calibri"/>
                <w:sz w:val="26"/>
                <w:szCs w:val="26"/>
              </w:rPr>
            </w:pPr>
            <w:r w:rsidRPr="004B5182">
              <w:rPr>
                <w:rFonts w:eastAsia="Calibri"/>
                <w:sz w:val="26"/>
                <w:szCs w:val="26"/>
              </w:rPr>
              <w:t>Bài 56: Xếp hình, vẽ hình (T1)</w:t>
            </w:r>
          </w:p>
        </w:tc>
        <w:tc>
          <w:tcPr>
            <w:tcW w:w="863" w:type="dxa"/>
            <w:tcBorders>
              <w:top w:val="single" w:sz="4" w:space="0" w:color="auto"/>
              <w:left w:val="single" w:sz="4" w:space="0" w:color="auto"/>
              <w:bottom w:val="single" w:sz="4" w:space="0" w:color="auto"/>
              <w:right w:val="single" w:sz="4" w:space="0" w:color="auto"/>
            </w:tcBorders>
            <w:vAlign w:val="center"/>
          </w:tcPr>
          <w:p w14:paraId="5B2AA14E"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120</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0D7B060E"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GD BVMT</w:t>
            </w:r>
          </w:p>
        </w:tc>
        <w:tc>
          <w:tcPr>
            <w:tcW w:w="1125" w:type="dxa"/>
            <w:tcBorders>
              <w:top w:val="single" w:sz="4" w:space="0" w:color="auto"/>
              <w:left w:val="single" w:sz="4" w:space="0" w:color="auto"/>
              <w:bottom w:val="single" w:sz="4" w:space="0" w:color="auto"/>
              <w:right w:val="single" w:sz="4" w:space="0" w:color="auto"/>
            </w:tcBorders>
          </w:tcPr>
          <w:p w14:paraId="43A3FCF6" w14:textId="77777777" w:rsidR="007B2BA6" w:rsidRPr="004B5182" w:rsidRDefault="007B2BA6" w:rsidP="007B2BA6">
            <w:pPr>
              <w:spacing w:line="276" w:lineRule="auto"/>
              <w:jc w:val="center"/>
              <w:rPr>
                <w:rFonts w:eastAsia="Calibri"/>
                <w:b/>
                <w:sz w:val="26"/>
                <w:szCs w:val="26"/>
              </w:rPr>
            </w:pPr>
          </w:p>
        </w:tc>
      </w:tr>
      <w:tr w:rsidR="007B2BA6" w:rsidRPr="004B5182" w14:paraId="6E8DE2B8"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0BCDD471"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25</w:t>
            </w:r>
            <w:r>
              <w:rPr>
                <w:rFonts w:eastAsia="Calibri"/>
                <w:b/>
                <w:sz w:val="26"/>
                <w:szCs w:val="26"/>
              </w:rPr>
              <w:t xml:space="preserve"> – 03/2025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725BA6E6"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11EBA12" w14:textId="77777777" w:rsidR="007B2BA6" w:rsidRPr="004B5182" w:rsidRDefault="007B2BA6" w:rsidP="007B2BA6">
            <w:pPr>
              <w:spacing w:line="276" w:lineRule="auto"/>
              <w:rPr>
                <w:rFonts w:eastAsia="Calibri"/>
                <w:sz w:val="26"/>
                <w:szCs w:val="26"/>
                <w:highlight w:val="yellow"/>
              </w:rPr>
            </w:pPr>
            <w:r w:rsidRPr="004B5182">
              <w:rPr>
                <w:rFonts w:eastAsia="Calibri"/>
                <w:sz w:val="26"/>
                <w:szCs w:val="26"/>
              </w:rPr>
              <w:t>Bài 56: Xếp hình, vẽ hình (T2)</w:t>
            </w:r>
          </w:p>
        </w:tc>
        <w:tc>
          <w:tcPr>
            <w:tcW w:w="863" w:type="dxa"/>
            <w:tcBorders>
              <w:top w:val="single" w:sz="4" w:space="0" w:color="auto"/>
              <w:left w:val="single" w:sz="4" w:space="0" w:color="auto"/>
              <w:bottom w:val="single" w:sz="4" w:space="0" w:color="auto"/>
              <w:right w:val="single" w:sz="4" w:space="0" w:color="auto"/>
            </w:tcBorders>
            <w:vAlign w:val="center"/>
          </w:tcPr>
          <w:p w14:paraId="52D50966" w14:textId="77777777" w:rsidR="007B2BA6" w:rsidRPr="004B5182" w:rsidRDefault="007B2BA6" w:rsidP="007B2BA6">
            <w:pPr>
              <w:spacing w:line="276" w:lineRule="auto"/>
              <w:rPr>
                <w:rFonts w:eastAsia="Calibri"/>
                <w:sz w:val="26"/>
                <w:szCs w:val="26"/>
                <w:highlight w:val="yellow"/>
              </w:rPr>
            </w:pPr>
            <w:r w:rsidRPr="004B5182">
              <w:rPr>
                <w:rFonts w:eastAsia="Calibri"/>
                <w:color w:val="000000"/>
                <w:sz w:val="26"/>
                <w:szCs w:val="26"/>
              </w:rPr>
              <w:t>121</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51D6651F" w14:textId="77777777" w:rsidR="007B2BA6" w:rsidRPr="004B5182" w:rsidRDefault="007B2BA6" w:rsidP="007B2BA6">
            <w:pP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8F232A6" w14:textId="77777777" w:rsidR="007B2BA6" w:rsidRPr="004B5182" w:rsidRDefault="007B2BA6" w:rsidP="007B2BA6">
            <w:pPr>
              <w:rPr>
                <w:rFonts w:eastAsia="Calibri"/>
                <w:b/>
                <w:sz w:val="26"/>
                <w:szCs w:val="26"/>
              </w:rPr>
            </w:pPr>
          </w:p>
        </w:tc>
      </w:tr>
      <w:tr w:rsidR="007B2BA6" w:rsidRPr="004B5182" w14:paraId="6AB7BCCE"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43F9392"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60D2314"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1078457" w14:textId="77777777" w:rsidR="007B2BA6" w:rsidRPr="004B5182" w:rsidRDefault="007B2BA6" w:rsidP="007B2BA6">
            <w:pPr>
              <w:spacing w:line="276" w:lineRule="auto"/>
              <w:rPr>
                <w:rFonts w:eastAsia="Calibri"/>
                <w:sz w:val="26"/>
                <w:szCs w:val="26"/>
              </w:rPr>
            </w:pPr>
            <w:r w:rsidRPr="004B5182">
              <w:rPr>
                <w:rFonts w:eastAsia="Calibri"/>
                <w:sz w:val="26"/>
                <w:szCs w:val="26"/>
              </w:rPr>
              <w:t>Bài 56: Xếp hình, vẽ hình (T3)</w:t>
            </w:r>
          </w:p>
        </w:tc>
        <w:tc>
          <w:tcPr>
            <w:tcW w:w="863" w:type="dxa"/>
            <w:tcBorders>
              <w:top w:val="single" w:sz="4" w:space="0" w:color="auto"/>
              <w:left w:val="single" w:sz="4" w:space="0" w:color="auto"/>
              <w:bottom w:val="single" w:sz="4" w:space="0" w:color="auto"/>
              <w:right w:val="single" w:sz="4" w:space="0" w:color="auto"/>
            </w:tcBorders>
            <w:vAlign w:val="center"/>
          </w:tcPr>
          <w:p w14:paraId="786CE1C8"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122</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041EB03E"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85BF44C" w14:textId="77777777" w:rsidR="007B2BA6" w:rsidRPr="004B5182" w:rsidRDefault="007B2BA6" w:rsidP="007B2BA6">
            <w:pPr>
              <w:spacing w:line="276" w:lineRule="auto"/>
              <w:jc w:val="center"/>
              <w:rPr>
                <w:rFonts w:eastAsia="Calibri"/>
                <w:b/>
                <w:sz w:val="26"/>
                <w:szCs w:val="26"/>
              </w:rPr>
            </w:pPr>
          </w:p>
        </w:tc>
      </w:tr>
      <w:tr w:rsidR="007B2BA6" w:rsidRPr="004B5182" w14:paraId="79B3AD38"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25D329B1"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0F332A2"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CEA47B1" w14:textId="77777777" w:rsidR="007B2BA6" w:rsidRPr="004B5182" w:rsidRDefault="007B2BA6" w:rsidP="007B2BA6">
            <w:pPr>
              <w:spacing w:line="276" w:lineRule="auto"/>
              <w:rPr>
                <w:rFonts w:eastAsia="Calibri"/>
                <w:sz w:val="26"/>
                <w:szCs w:val="26"/>
              </w:rPr>
            </w:pPr>
            <w:r w:rsidRPr="004B5182">
              <w:rPr>
                <w:rFonts w:eastAsia="Calibri"/>
                <w:sz w:val="26"/>
                <w:szCs w:val="26"/>
              </w:rPr>
              <w:t>Bài 57: Mi-li-mét vuông (T1)</w:t>
            </w:r>
          </w:p>
        </w:tc>
        <w:tc>
          <w:tcPr>
            <w:tcW w:w="863" w:type="dxa"/>
            <w:tcBorders>
              <w:top w:val="single" w:sz="4" w:space="0" w:color="auto"/>
              <w:left w:val="single" w:sz="4" w:space="0" w:color="auto"/>
              <w:bottom w:val="single" w:sz="4" w:space="0" w:color="auto"/>
              <w:right w:val="single" w:sz="4" w:space="0" w:color="auto"/>
            </w:tcBorders>
            <w:vAlign w:val="center"/>
          </w:tcPr>
          <w:p w14:paraId="42CD3F25"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123</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56FC535E"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91730B1" w14:textId="77777777" w:rsidR="007B2BA6" w:rsidRPr="004B5182" w:rsidRDefault="007B2BA6" w:rsidP="007B2BA6">
            <w:pPr>
              <w:spacing w:line="276" w:lineRule="auto"/>
              <w:jc w:val="center"/>
              <w:rPr>
                <w:rFonts w:eastAsia="Calibri"/>
                <w:b/>
                <w:sz w:val="26"/>
                <w:szCs w:val="26"/>
              </w:rPr>
            </w:pPr>
          </w:p>
        </w:tc>
      </w:tr>
      <w:tr w:rsidR="007B2BA6" w:rsidRPr="004B5182" w14:paraId="69904157"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7D094303"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675CCC17"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E0E6DE3" w14:textId="77777777" w:rsidR="007B2BA6" w:rsidRPr="004B5182" w:rsidRDefault="007B2BA6" w:rsidP="007B2BA6">
            <w:pPr>
              <w:spacing w:line="276" w:lineRule="auto"/>
              <w:rPr>
                <w:rFonts w:eastAsia="Calibri"/>
                <w:sz w:val="26"/>
                <w:szCs w:val="26"/>
              </w:rPr>
            </w:pPr>
            <w:r w:rsidRPr="004B5182">
              <w:rPr>
                <w:rFonts w:eastAsia="Calibri"/>
                <w:sz w:val="26"/>
                <w:szCs w:val="26"/>
              </w:rPr>
              <w:t>Bài 57: Mi-li-mét vuông (T2)</w:t>
            </w:r>
          </w:p>
        </w:tc>
        <w:tc>
          <w:tcPr>
            <w:tcW w:w="863" w:type="dxa"/>
            <w:tcBorders>
              <w:top w:val="single" w:sz="4" w:space="0" w:color="auto"/>
              <w:left w:val="single" w:sz="4" w:space="0" w:color="auto"/>
              <w:bottom w:val="single" w:sz="4" w:space="0" w:color="auto"/>
              <w:right w:val="single" w:sz="4" w:space="0" w:color="auto"/>
            </w:tcBorders>
            <w:vAlign w:val="center"/>
          </w:tcPr>
          <w:p w14:paraId="3A9A8E02"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124</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5646B5F9" w14:textId="77777777" w:rsidR="007B2BA6" w:rsidRPr="004B5182" w:rsidRDefault="007B2BA6" w:rsidP="007B2BA6">
            <w:pPr>
              <w:spacing w:line="276" w:lineRule="auto"/>
              <w:jc w:val="center"/>
              <w:rPr>
                <w:rFonts w:eastAsia="Calibri"/>
                <w:b/>
                <w:sz w:val="26"/>
                <w:szCs w:val="26"/>
                <w:lang w:val="vi-VN"/>
              </w:rPr>
            </w:pPr>
            <w:r w:rsidRPr="004B5182">
              <w:rPr>
                <w:rFonts w:eastAsia="Calibri"/>
                <w:b/>
                <w:sz w:val="26"/>
                <w:szCs w:val="26"/>
                <w:lang w:val="vi-VN"/>
              </w:rPr>
              <w:t>GD sức khỏe</w:t>
            </w:r>
          </w:p>
        </w:tc>
        <w:tc>
          <w:tcPr>
            <w:tcW w:w="1125" w:type="dxa"/>
            <w:tcBorders>
              <w:top w:val="single" w:sz="4" w:space="0" w:color="auto"/>
              <w:left w:val="single" w:sz="4" w:space="0" w:color="auto"/>
              <w:bottom w:val="single" w:sz="4" w:space="0" w:color="auto"/>
              <w:right w:val="single" w:sz="4" w:space="0" w:color="auto"/>
            </w:tcBorders>
          </w:tcPr>
          <w:p w14:paraId="71BFE3BA" w14:textId="77777777" w:rsidR="007B2BA6" w:rsidRPr="004B5182" w:rsidRDefault="007B2BA6" w:rsidP="007B2BA6">
            <w:pPr>
              <w:spacing w:line="276" w:lineRule="auto"/>
              <w:jc w:val="center"/>
              <w:rPr>
                <w:rFonts w:eastAsia="Calibri"/>
                <w:b/>
                <w:sz w:val="26"/>
                <w:szCs w:val="26"/>
                <w:lang w:val="vi-VN"/>
              </w:rPr>
            </w:pPr>
          </w:p>
        </w:tc>
      </w:tr>
      <w:tr w:rsidR="007B2BA6" w:rsidRPr="004B5182" w14:paraId="461FF5CB"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E27A0AA"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14B6F7A"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6006D5E" w14:textId="77777777" w:rsidR="007B2BA6" w:rsidRPr="004B5182" w:rsidRDefault="007B2BA6" w:rsidP="007B2BA6">
            <w:pPr>
              <w:spacing w:line="276" w:lineRule="auto"/>
              <w:rPr>
                <w:rFonts w:eastAsia="Calibri"/>
                <w:sz w:val="26"/>
                <w:szCs w:val="26"/>
              </w:rPr>
            </w:pPr>
            <w:r w:rsidRPr="004B5182">
              <w:rPr>
                <w:rFonts w:eastAsia="Calibri"/>
                <w:sz w:val="26"/>
                <w:szCs w:val="26"/>
              </w:rPr>
              <w:t>Bài 58: Em làm được những gì (T1)</w:t>
            </w:r>
          </w:p>
        </w:tc>
        <w:tc>
          <w:tcPr>
            <w:tcW w:w="863" w:type="dxa"/>
            <w:tcBorders>
              <w:top w:val="single" w:sz="4" w:space="0" w:color="auto"/>
              <w:left w:val="single" w:sz="4" w:space="0" w:color="auto"/>
              <w:bottom w:val="single" w:sz="4" w:space="0" w:color="auto"/>
              <w:right w:val="single" w:sz="4" w:space="0" w:color="auto"/>
            </w:tcBorders>
            <w:vAlign w:val="center"/>
          </w:tcPr>
          <w:p w14:paraId="49708504"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125</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7CABCA6F"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581F850" w14:textId="77777777" w:rsidR="007B2BA6" w:rsidRPr="004B5182" w:rsidRDefault="007B2BA6" w:rsidP="007B2BA6">
            <w:pPr>
              <w:spacing w:line="276" w:lineRule="auto"/>
              <w:jc w:val="center"/>
              <w:rPr>
                <w:rFonts w:eastAsia="Calibri"/>
                <w:b/>
                <w:sz w:val="26"/>
                <w:szCs w:val="26"/>
              </w:rPr>
            </w:pPr>
          </w:p>
        </w:tc>
      </w:tr>
      <w:tr w:rsidR="007B2BA6" w:rsidRPr="004B5182" w14:paraId="616A3447"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532559B1"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26</w:t>
            </w:r>
            <w:r>
              <w:rPr>
                <w:rFonts w:eastAsia="Calibri"/>
                <w:b/>
                <w:sz w:val="26"/>
                <w:szCs w:val="26"/>
              </w:rPr>
              <w:t xml:space="preserve"> – 03/2025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5AEEB92F"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34330C5" w14:textId="77777777" w:rsidR="007B2BA6" w:rsidRPr="004B5182" w:rsidRDefault="007B2BA6" w:rsidP="007B2BA6">
            <w:pPr>
              <w:spacing w:line="276" w:lineRule="auto"/>
              <w:rPr>
                <w:rFonts w:eastAsia="Calibri"/>
                <w:sz w:val="26"/>
                <w:szCs w:val="26"/>
              </w:rPr>
            </w:pPr>
            <w:r w:rsidRPr="004B5182">
              <w:rPr>
                <w:rFonts w:eastAsia="Calibri"/>
                <w:sz w:val="26"/>
                <w:szCs w:val="26"/>
              </w:rPr>
              <w:t>Bài 58: Em làm được những gì (T2)</w:t>
            </w:r>
          </w:p>
        </w:tc>
        <w:tc>
          <w:tcPr>
            <w:tcW w:w="863" w:type="dxa"/>
            <w:tcBorders>
              <w:top w:val="single" w:sz="4" w:space="0" w:color="auto"/>
              <w:left w:val="single" w:sz="4" w:space="0" w:color="auto"/>
              <w:bottom w:val="single" w:sz="4" w:space="0" w:color="auto"/>
              <w:right w:val="single" w:sz="4" w:space="0" w:color="auto"/>
            </w:tcBorders>
            <w:vAlign w:val="center"/>
          </w:tcPr>
          <w:p w14:paraId="13B2B03D"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126</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491FD041"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4851B03" w14:textId="77777777" w:rsidR="007B2BA6" w:rsidRPr="004B5182" w:rsidRDefault="007B2BA6" w:rsidP="007B2BA6">
            <w:pPr>
              <w:spacing w:line="276" w:lineRule="auto"/>
              <w:jc w:val="center"/>
              <w:rPr>
                <w:rFonts w:eastAsia="Calibri"/>
                <w:b/>
                <w:sz w:val="26"/>
                <w:szCs w:val="26"/>
              </w:rPr>
            </w:pPr>
          </w:p>
        </w:tc>
      </w:tr>
      <w:tr w:rsidR="007B2BA6" w:rsidRPr="004B5182" w14:paraId="7850FD18"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264811A"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4B99F35"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01D8927" w14:textId="77777777" w:rsidR="007B2BA6" w:rsidRPr="004B5182" w:rsidRDefault="007B2BA6" w:rsidP="007B2BA6">
            <w:pPr>
              <w:spacing w:line="276" w:lineRule="auto"/>
              <w:rPr>
                <w:rFonts w:eastAsia="Calibri"/>
                <w:sz w:val="26"/>
                <w:szCs w:val="26"/>
              </w:rPr>
            </w:pPr>
            <w:r w:rsidRPr="004B5182">
              <w:rPr>
                <w:rFonts w:eastAsia="Calibri"/>
                <w:sz w:val="26"/>
                <w:szCs w:val="26"/>
              </w:rPr>
              <w:t>Bài 59: Thực hành và trải nghiệm</w:t>
            </w:r>
          </w:p>
        </w:tc>
        <w:tc>
          <w:tcPr>
            <w:tcW w:w="863" w:type="dxa"/>
            <w:tcBorders>
              <w:top w:val="single" w:sz="4" w:space="0" w:color="auto"/>
              <w:left w:val="single" w:sz="4" w:space="0" w:color="auto"/>
              <w:bottom w:val="single" w:sz="4" w:space="0" w:color="auto"/>
              <w:right w:val="single" w:sz="4" w:space="0" w:color="auto"/>
            </w:tcBorders>
            <w:vAlign w:val="center"/>
          </w:tcPr>
          <w:p w14:paraId="082348EE"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127</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4CB188EF"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1DF2310" w14:textId="77777777" w:rsidR="007B2BA6" w:rsidRPr="004B5182" w:rsidRDefault="007B2BA6" w:rsidP="007B2BA6">
            <w:pPr>
              <w:spacing w:line="276" w:lineRule="auto"/>
              <w:jc w:val="center"/>
              <w:rPr>
                <w:rFonts w:eastAsia="Calibri"/>
                <w:b/>
                <w:sz w:val="26"/>
                <w:szCs w:val="26"/>
              </w:rPr>
            </w:pPr>
          </w:p>
        </w:tc>
      </w:tr>
      <w:tr w:rsidR="007B2BA6" w:rsidRPr="004B5182" w14:paraId="7E76097D"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60A6B37"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68C01397" w14:textId="77777777" w:rsidR="007B2BA6" w:rsidRPr="004B5182" w:rsidRDefault="007B2BA6" w:rsidP="007B2BA6">
            <w:pPr>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BBC764D" w14:textId="77777777" w:rsidR="007B2BA6" w:rsidRPr="004B5182" w:rsidRDefault="007B2BA6" w:rsidP="007B2BA6">
            <w:pPr>
              <w:spacing w:line="276" w:lineRule="auto"/>
              <w:rPr>
                <w:rFonts w:eastAsia="Calibri"/>
                <w:sz w:val="26"/>
                <w:szCs w:val="26"/>
              </w:rPr>
            </w:pPr>
            <w:r w:rsidRPr="004B5182">
              <w:rPr>
                <w:rFonts w:eastAsia="Calibri"/>
                <w:sz w:val="26"/>
                <w:szCs w:val="26"/>
              </w:rPr>
              <w:t>Bài 59: Thực hành và trải nghiệm</w:t>
            </w:r>
          </w:p>
        </w:tc>
        <w:tc>
          <w:tcPr>
            <w:tcW w:w="863" w:type="dxa"/>
            <w:tcBorders>
              <w:top w:val="single" w:sz="4" w:space="0" w:color="auto"/>
              <w:left w:val="single" w:sz="4" w:space="0" w:color="auto"/>
              <w:bottom w:val="single" w:sz="4" w:space="0" w:color="auto"/>
              <w:right w:val="single" w:sz="4" w:space="0" w:color="auto"/>
            </w:tcBorders>
            <w:vAlign w:val="center"/>
          </w:tcPr>
          <w:p w14:paraId="781337C5"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128</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144F6B91"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5DE5BD6" w14:textId="77777777" w:rsidR="007B2BA6" w:rsidRPr="004B5182" w:rsidRDefault="007B2BA6" w:rsidP="007B2BA6">
            <w:pPr>
              <w:spacing w:line="276" w:lineRule="auto"/>
              <w:jc w:val="center"/>
              <w:rPr>
                <w:rFonts w:eastAsia="Calibri"/>
                <w:b/>
                <w:sz w:val="26"/>
                <w:szCs w:val="26"/>
              </w:rPr>
            </w:pPr>
          </w:p>
        </w:tc>
      </w:tr>
      <w:tr w:rsidR="007B2BA6" w:rsidRPr="004B5182" w14:paraId="6B0770BA"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156FE11" w14:textId="77777777" w:rsidR="007B2BA6" w:rsidRPr="004B5182" w:rsidRDefault="007B2BA6" w:rsidP="007B2BA6">
            <w:pPr>
              <w:rPr>
                <w:rFonts w:eastAsia="Calibri"/>
                <w:b/>
                <w:sz w:val="26"/>
                <w:szCs w:val="26"/>
              </w:rPr>
            </w:pPr>
          </w:p>
        </w:tc>
        <w:tc>
          <w:tcPr>
            <w:tcW w:w="1171" w:type="dxa"/>
            <w:tcBorders>
              <w:top w:val="single" w:sz="4" w:space="0" w:color="auto"/>
              <w:left w:val="single" w:sz="4" w:space="0" w:color="auto"/>
              <w:bottom w:val="single" w:sz="4" w:space="0" w:color="auto"/>
              <w:right w:val="single" w:sz="4" w:space="0" w:color="auto"/>
            </w:tcBorders>
            <w:vAlign w:val="center"/>
          </w:tcPr>
          <w:p w14:paraId="515D9D2E" w14:textId="77777777" w:rsidR="007B2BA6" w:rsidRPr="004B5182" w:rsidRDefault="007B2BA6" w:rsidP="007B2BA6">
            <w:pPr>
              <w:spacing w:line="276" w:lineRule="auto"/>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F63C0BC" w14:textId="77777777" w:rsidR="007B2BA6" w:rsidRPr="004B5182" w:rsidRDefault="007B2BA6" w:rsidP="007B2BA6">
            <w:pPr>
              <w:spacing w:line="276" w:lineRule="auto"/>
              <w:rPr>
                <w:rFonts w:eastAsia="Calibri"/>
                <w:b/>
                <w:sz w:val="26"/>
                <w:szCs w:val="26"/>
              </w:rPr>
            </w:pPr>
            <w:r w:rsidRPr="004B5182">
              <w:rPr>
                <w:rFonts w:eastAsia="Calibri"/>
                <w:b/>
                <w:sz w:val="26"/>
                <w:szCs w:val="26"/>
              </w:rPr>
              <w:t>Kiểm tra giữa kì II</w:t>
            </w:r>
          </w:p>
        </w:tc>
        <w:tc>
          <w:tcPr>
            <w:tcW w:w="863" w:type="dxa"/>
            <w:tcBorders>
              <w:top w:val="single" w:sz="4" w:space="0" w:color="auto"/>
              <w:left w:val="single" w:sz="4" w:space="0" w:color="auto"/>
              <w:bottom w:val="single" w:sz="4" w:space="0" w:color="auto"/>
              <w:right w:val="single" w:sz="4" w:space="0" w:color="auto"/>
            </w:tcBorders>
            <w:vAlign w:val="center"/>
          </w:tcPr>
          <w:p w14:paraId="00E5A9AB" w14:textId="77777777" w:rsidR="007B2BA6" w:rsidRPr="004B5182" w:rsidRDefault="007B2BA6" w:rsidP="007B2BA6">
            <w:pPr>
              <w:spacing w:line="276" w:lineRule="auto"/>
              <w:rPr>
                <w:rFonts w:eastAsia="Calibri"/>
                <w:b/>
                <w:sz w:val="26"/>
                <w:szCs w:val="26"/>
              </w:rPr>
            </w:pPr>
            <w:r w:rsidRPr="004B5182">
              <w:rPr>
                <w:rFonts w:eastAsia="Calibri"/>
                <w:color w:val="000000"/>
                <w:sz w:val="26"/>
                <w:szCs w:val="26"/>
              </w:rPr>
              <w:t>129</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05AAAF89"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01CC6E8" w14:textId="77777777" w:rsidR="007B2BA6" w:rsidRPr="004B5182" w:rsidRDefault="007B2BA6" w:rsidP="007B2BA6">
            <w:pPr>
              <w:spacing w:line="276" w:lineRule="auto"/>
              <w:jc w:val="center"/>
              <w:rPr>
                <w:rFonts w:eastAsia="Calibri"/>
                <w:b/>
                <w:sz w:val="26"/>
                <w:szCs w:val="26"/>
              </w:rPr>
            </w:pPr>
          </w:p>
        </w:tc>
      </w:tr>
      <w:tr w:rsidR="007B2BA6" w:rsidRPr="004B5182" w14:paraId="75F270F6"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77C8437" w14:textId="77777777" w:rsidR="007B2BA6" w:rsidRPr="004B5182" w:rsidRDefault="007B2BA6" w:rsidP="007B2BA6">
            <w:pPr>
              <w:rPr>
                <w:rFonts w:eastAsia="Calibri"/>
                <w:b/>
                <w:sz w:val="26"/>
                <w:szCs w:val="26"/>
              </w:rPr>
            </w:pPr>
          </w:p>
        </w:tc>
        <w:tc>
          <w:tcPr>
            <w:tcW w:w="1171" w:type="dxa"/>
            <w:vMerge w:val="restart"/>
            <w:tcBorders>
              <w:top w:val="single" w:sz="4" w:space="0" w:color="auto"/>
              <w:left w:val="single" w:sz="4" w:space="0" w:color="auto"/>
              <w:bottom w:val="single" w:sz="4" w:space="0" w:color="auto"/>
              <w:right w:val="single" w:sz="4" w:space="0" w:color="auto"/>
            </w:tcBorders>
            <w:vAlign w:val="center"/>
          </w:tcPr>
          <w:p w14:paraId="1EE8ECF4"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PHÂN SỐ</w:t>
            </w:r>
          </w:p>
        </w:tc>
        <w:tc>
          <w:tcPr>
            <w:tcW w:w="2952" w:type="dxa"/>
            <w:tcBorders>
              <w:top w:val="single" w:sz="4" w:space="0" w:color="auto"/>
              <w:left w:val="single" w:sz="4" w:space="0" w:color="auto"/>
              <w:bottom w:val="single" w:sz="4" w:space="0" w:color="auto"/>
              <w:right w:val="single" w:sz="4" w:space="0" w:color="auto"/>
            </w:tcBorders>
          </w:tcPr>
          <w:p w14:paraId="68D6FE3E" w14:textId="77777777" w:rsidR="007B2BA6" w:rsidRPr="004B5182" w:rsidRDefault="007B2BA6" w:rsidP="007B2BA6">
            <w:pPr>
              <w:spacing w:line="276" w:lineRule="auto"/>
              <w:rPr>
                <w:rFonts w:eastAsia="Calibri"/>
                <w:sz w:val="26"/>
                <w:szCs w:val="26"/>
              </w:rPr>
            </w:pPr>
            <w:r w:rsidRPr="004B5182">
              <w:rPr>
                <w:rFonts w:eastAsia="Calibri"/>
                <w:sz w:val="26"/>
                <w:szCs w:val="26"/>
              </w:rPr>
              <w:t xml:space="preserve">Bài </w:t>
            </w:r>
            <w:r w:rsidRPr="004B5182">
              <w:rPr>
                <w:rFonts w:eastAsia="Calibri"/>
                <w:sz w:val="26"/>
                <w:szCs w:val="26"/>
                <w:lang w:val="vi-VN"/>
              </w:rPr>
              <w:t>60:</w:t>
            </w:r>
            <w:r w:rsidRPr="004B5182">
              <w:rPr>
                <w:rFonts w:eastAsia="Calibri"/>
                <w:sz w:val="26"/>
                <w:szCs w:val="26"/>
              </w:rPr>
              <w:t xml:space="preserve"> Phân số (T1)</w:t>
            </w:r>
          </w:p>
        </w:tc>
        <w:tc>
          <w:tcPr>
            <w:tcW w:w="863" w:type="dxa"/>
            <w:tcBorders>
              <w:top w:val="single" w:sz="4" w:space="0" w:color="auto"/>
              <w:left w:val="single" w:sz="4" w:space="0" w:color="auto"/>
              <w:bottom w:val="single" w:sz="4" w:space="0" w:color="auto"/>
              <w:right w:val="single" w:sz="4" w:space="0" w:color="auto"/>
            </w:tcBorders>
            <w:vAlign w:val="center"/>
          </w:tcPr>
          <w:p w14:paraId="1AE473CE"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130</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493B7329"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8BDD71F" w14:textId="77777777" w:rsidR="007B2BA6" w:rsidRPr="004B5182" w:rsidRDefault="007B2BA6" w:rsidP="007B2BA6">
            <w:pPr>
              <w:spacing w:line="276" w:lineRule="auto"/>
              <w:jc w:val="center"/>
              <w:rPr>
                <w:rFonts w:eastAsia="Calibri"/>
                <w:b/>
                <w:sz w:val="26"/>
                <w:szCs w:val="26"/>
              </w:rPr>
            </w:pPr>
          </w:p>
        </w:tc>
      </w:tr>
      <w:tr w:rsidR="007B2BA6" w:rsidRPr="004B5182" w14:paraId="71D0FAE6"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70E4901D"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27</w:t>
            </w:r>
            <w:r>
              <w:rPr>
                <w:rFonts w:eastAsia="Calibri"/>
                <w:b/>
                <w:sz w:val="26"/>
                <w:szCs w:val="26"/>
              </w:rPr>
              <w:t xml:space="preserve"> – 03/2025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0B79A764"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5176EBC" w14:textId="77777777" w:rsidR="007B2BA6" w:rsidRPr="004B5182" w:rsidRDefault="007B2BA6" w:rsidP="007B2BA6">
            <w:pPr>
              <w:spacing w:line="276" w:lineRule="auto"/>
              <w:rPr>
                <w:rFonts w:eastAsia="Calibri"/>
                <w:sz w:val="26"/>
                <w:szCs w:val="26"/>
              </w:rPr>
            </w:pPr>
            <w:r w:rsidRPr="004B5182">
              <w:rPr>
                <w:rFonts w:eastAsia="Calibri"/>
                <w:sz w:val="26"/>
                <w:szCs w:val="26"/>
              </w:rPr>
              <w:t xml:space="preserve">Bài </w:t>
            </w:r>
            <w:r w:rsidRPr="004B5182">
              <w:rPr>
                <w:rFonts w:eastAsia="Calibri"/>
                <w:sz w:val="26"/>
                <w:szCs w:val="26"/>
                <w:lang w:val="vi-VN"/>
              </w:rPr>
              <w:t>60:</w:t>
            </w:r>
            <w:r w:rsidRPr="004B5182">
              <w:rPr>
                <w:rFonts w:eastAsia="Calibri"/>
                <w:sz w:val="26"/>
                <w:szCs w:val="26"/>
              </w:rPr>
              <w:t xml:space="preserve"> Phân số (T2)</w:t>
            </w:r>
          </w:p>
        </w:tc>
        <w:tc>
          <w:tcPr>
            <w:tcW w:w="863" w:type="dxa"/>
            <w:tcBorders>
              <w:top w:val="single" w:sz="4" w:space="0" w:color="auto"/>
              <w:left w:val="single" w:sz="4" w:space="0" w:color="auto"/>
              <w:bottom w:val="single" w:sz="4" w:space="0" w:color="auto"/>
              <w:right w:val="single" w:sz="4" w:space="0" w:color="auto"/>
            </w:tcBorders>
            <w:vAlign w:val="center"/>
          </w:tcPr>
          <w:p w14:paraId="7F00001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131</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3E10F58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BA847A3" w14:textId="77777777" w:rsidR="007B2BA6" w:rsidRPr="004B5182" w:rsidRDefault="007B2BA6" w:rsidP="007B2BA6">
            <w:pPr>
              <w:spacing w:line="276" w:lineRule="auto"/>
              <w:jc w:val="center"/>
              <w:rPr>
                <w:rFonts w:eastAsia="Calibri"/>
                <w:b/>
                <w:sz w:val="26"/>
                <w:szCs w:val="26"/>
              </w:rPr>
            </w:pPr>
          </w:p>
        </w:tc>
      </w:tr>
      <w:tr w:rsidR="007B2BA6" w:rsidRPr="004B5182" w14:paraId="2EC45B98"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79363CB7"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0C43FBA"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3CD9729" w14:textId="77777777" w:rsidR="007B2BA6" w:rsidRPr="004B5182" w:rsidRDefault="007B2BA6" w:rsidP="007B2BA6">
            <w:pPr>
              <w:spacing w:line="276" w:lineRule="auto"/>
              <w:rPr>
                <w:rFonts w:eastAsia="Calibri"/>
                <w:sz w:val="26"/>
                <w:szCs w:val="26"/>
              </w:rPr>
            </w:pPr>
            <w:r w:rsidRPr="004B5182">
              <w:rPr>
                <w:rFonts w:eastAsia="Calibri"/>
                <w:sz w:val="26"/>
                <w:szCs w:val="26"/>
              </w:rPr>
              <w:t>Bài 61: Phân số và phép chia số tự nhiên (T1)</w:t>
            </w:r>
          </w:p>
        </w:tc>
        <w:tc>
          <w:tcPr>
            <w:tcW w:w="863" w:type="dxa"/>
            <w:tcBorders>
              <w:top w:val="single" w:sz="4" w:space="0" w:color="auto"/>
              <w:left w:val="single" w:sz="4" w:space="0" w:color="auto"/>
              <w:bottom w:val="single" w:sz="4" w:space="0" w:color="auto"/>
              <w:right w:val="single" w:sz="4" w:space="0" w:color="auto"/>
            </w:tcBorders>
            <w:vAlign w:val="center"/>
          </w:tcPr>
          <w:p w14:paraId="312D02DF"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132</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6D3EBF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B106375" w14:textId="77777777" w:rsidR="007B2BA6" w:rsidRPr="004B5182" w:rsidRDefault="007B2BA6" w:rsidP="007B2BA6">
            <w:pPr>
              <w:spacing w:line="276" w:lineRule="auto"/>
              <w:jc w:val="center"/>
              <w:rPr>
                <w:rFonts w:eastAsia="Calibri"/>
                <w:b/>
                <w:sz w:val="26"/>
                <w:szCs w:val="26"/>
              </w:rPr>
            </w:pPr>
          </w:p>
        </w:tc>
      </w:tr>
      <w:tr w:rsidR="007B2BA6" w:rsidRPr="004B5182" w14:paraId="5773ED51"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DFA92C3"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0DD13B0"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C492067" w14:textId="77777777" w:rsidR="007B2BA6" w:rsidRPr="004B5182" w:rsidRDefault="007B2BA6" w:rsidP="007B2BA6">
            <w:pPr>
              <w:spacing w:line="276" w:lineRule="auto"/>
              <w:rPr>
                <w:rFonts w:eastAsia="Calibri"/>
                <w:sz w:val="26"/>
                <w:szCs w:val="26"/>
              </w:rPr>
            </w:pPr>
            <w:r w:rsidRPr="004B5182">
              <w:rPr>
                <w:rFonts w:eastAsia="Calibri"/>
                <w:sz w:val="26"/>
                <w:szCs w:val="26"/>
              </w:rPr>
              <w:t>Bài 61: Phân số và phép chia số tự nhiên (T2)</w:t>
            </w:r>
          </w:p>
        </w:tc>
        <w:tc>
          <w:tcPr>
            <w:tcW w:w="863" w:type="dxa"/>
            <w:tcBorders>
              <w:top w:val="single" w:sz="4" w:space="0" w:color="auto"/>
              <w:left w:val="single" w:sz="4" w:space="0" w:color="auto"/>
              <w:bottom w:val="single" w:sz="4" w:space="0" w:color="auto"/>
              <w:right w:val="single" w:sz="4" w:space="0" w:color="auto"/>
            </w:tcBorders>
            <w:vAlign w:val="center"/>
          </w:tcPr>
          <w:p w14:paraId="2C6CE49D"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133</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688B22AA"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CBDC679" w14:textId="77777777" w:rsidR="007B2BA6" w:rsidRPr="004B5182" w:rsidRDefault="007B2BA6" w:rsidP="007B2BA6">
            <w:pPr>
              <w:spacing w:line="276" w:lineRule="auto"/>
              <w:jc w:val="center"/>
              <w:rPr>
                <w:rFonts w:eastAsia="Calibri"/>
                <w:b/>
                <w:sz w:val="26"/>
                <w:szCs w:val="26"/>
              </w:rPr>
            </w:pPr>
          </w:p>
        </w:tc>
      </w:tr>
      <w:tr w:rsidR="007B2BA6" w:rsidRPr="004B5182" w14:paraId="0205E276"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56422B5"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D942AE8"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83EE61D" w14:textId="77777777" w:rsidR="007B2BA6" w:rsidRPr="004B5182" w:rsidRDefault="007B2BA6" w:rsidP="007B2BA6">
            <w:pPr>
              <w:spacing w:line="276" w:lineRule="auto"/>
              <w:rPr>
                <w:rFonts w:eastAsia="Calibri"/>
                <w:sz w:val="26"/>
                <w:szCs w:val="26"/>
              </w:rPr>
            </w:pPr>
            <w:r w:rsidRPr="004B5182">
              <w:rPr>
                <w:rFonts w:eastAsia="Calibri"/>
                <w:sz w:val="26"/>
                <w:szCs w:val="26"/>
              </w:rPr>
              <w:t>Bài 62: Phân số bằng nhau (T1)</w:t>
            </w:r>
          </w:p>
        </w:tc>
        <w:tc>
          <w:tcPr>
            <w:tcW w:w="863" w:type="dxa"/>
            <w:tcBorders>
              <w:top w:val="single" w:sz="4" w:space="0" w:color="auto"/>
              <w:left w:val="single" w:sz="4" w:space="0" w:color="auto"/>
              <w:bottom w:val="single" w:sz="4" w:space="0" w:color="auto"/>
              <w:right w:val="single" w:sz="4" w:space="0" w:color="auto"/>
            </w:tcBorders>
            <w:vAlign w:val="center"/>
          </w:tcPr>
          <w:p w14:paraId="200ECC97"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134</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72CB7F9D"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3EBA42C" w14:textId="77777777" w:rsidR="007B2BA6" w:rsidRPr="004B5182" w:rsidRDefault="007B2BA6" w:rsidP="007B2BA6">
            <w:pPr>
              <w:spacing w:line="276" w:lineRule="auto"/>
              <w:jc w:val="center"/>
              <w:rPr>
                <w:rFonts w:eastAsia="Calibri"/>
                <w:b/>
                <w:sz w:val="26"/>
                <w:szCs w:val="26"/>
              </w:rPr>
            </w:pPr>
          </w:p>
        </w:tc>
      </w:tr>
      <w:tr w:rsidR="007B2BA6" w:rsidRPr="004B5182" w14:paraId="22B6374B"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6CD7E5E"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475AA28"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10D6805" w14:textId="77777777" w:rsidR="007B2BA6" w:rsidRPr="004B5182" w:rsidRDefault="007B2BA6" w:rsidP="007B2BA6">
            <w:pPr>
              <w:spacing w:line="276" w:lineRule="auto"/>
              <w:rPr>
                <w:rFonts w:eastAsia="Calibri"/>
                <w:sz w:val="26"/>
                <w:szCs w:val="26"/>
              </w:rPr>
            </w:pPr>
            <w:r w:rsidRPr="004B5182">
              <w:rPr>
                <w:rFonts w:eastAsia="Calibri"/>
                <w:sz w:val="26"/>
                <w:szCs w:val="26"/>
              </w:rPr>
              <w:t>Bài 62: Phân số bằng nhau (T2)</w:t>
            </w:r>
          </w:p>
        </w:tc>
        <w:tc>
          <w:tcPr>
            <w:tcW w:w="863" w:type="dxa"/>
            <w:tcBorders>
              <w:top w:val="single" w:sz="4" w:space="0" w:color="auto"/>
              <w:left w:val="single" w:sz="4" w:space="0" w:color="auto"/>
              <w:bottom w:val="single" w:sz="4" w:space="0" w:color="auto"/>
              <w:right w:val="single" w:sz="4" w:space="0" w:color="auto"/>
            </w:tcBorders>
            <w:vAlign w:val="center"/>
          </w:tcPr>
          <w:p w14:paraId="6A5C5717"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135</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7385EDEF"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405EF32" w14:textId="77777777" w:rsidR="007B2BA6" w:rsidRPr="004B5182" w:rsidRDefault="007B2BA6" w:rsidP="007B2BA6">
            <w:pPr>
              <w:spacing w:line="276" w:lineRule="auto"/>
              <w:jc w:val="center"/>
              <w:rPr>
                <w:rFonts w:eastAsia="Calibri"/>
                <w:b/>
                <w:sz w:val="26"/>
                <w:szCs w:val="26"/>
              </w:rPr>
            </w:pPr>
          </w:p>
        </w:tc>
      </w:tr>
      <w:tr w:rsidR="007B2BA6" w:rsidRPr="004B5182" w14:paraId="24C96AE7"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437401E7"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28</w:t>
            </w:r>
            <w:r>
              <w:rPr>
                <w:rFonts w:eastAsia="Calibri"/>
                <w:b/>
                <w:sz w:val="26"/>
                <w:szCs w:val="26"/>
              </w:rPr>
              <w:t xml:space="preserve"> – 04/2025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5479C399"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E51A5C3" w14:textId="77777777" w:rsidR="007B2BA6" w:rsidRPr="004B5182" w:rsidRDefault="007B2BA6" w:rsidP="007B2BA6">
            <w:pPr>
              <w:spacing w:line="276" w:lineRule="auto"/>
              <w:rPr>
                <w:rFonts w:eastAsia="Calibri"/>
                <w:sz w:val="26"/>
                <w:szCs w:val="26"/>
              </w:rPr>
            </w:pPr>
            <w:r w:rsidRPr="004B5182">
              <w:rPr>
                <w:rFonts w:eastAsia="Calibri"/>
                <w:sz w:val="26"/>
                <w:szCs w:val="26"/>
              </w:rPr>
              <w:t>Bài 63: Rút gọn phân số (T1)</w:t>
            </w:r>
          </w:p>
        </w:tc>
        <w:tc>
          <w:tcPr>
            <w:tcW w:w="863" w:type="dxa"/>
            <w:tcBorders>
              <w:top w:val="single" w:sz="4" w:space="0" w:color="auto"/>
              <w:left w:val="single" w:sz="4" w:space="0" w:color="auto"/>
              <w:bottom w:val="single" w:sz="4" w:space="0" w:color="auto"/>
              <w:right w:val="single" w:sz="4" w:space="0" w:color="auto"/>
            </w:tcBorders>
            <w:vAlign w:val="center"/>
          </w:tcPr>
          <w:p w14:paraId="7D511A3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136</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B6834F5"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7C467A8" w14:textId="77777777" w:rsidR="007B2BA6" w:rsidRPr="004B5182" w:rsidRDefault="007B2BA6" w:rsidP="007B2BA6">
            <w:pPr>
              <w:spacing w:line="276" w:lineRule="auto"/>
              <w:jc w:val="center"/>
              <w:rPr>
                <w:rFonts w:eastAsia="Calibri"/>
                <w:b/>
                <w:sz w:val="26"/>
                <w:szCs w:val="26"/>
              </w:rPr>
            </w:pPr>
          </w:p>
        </w:tc>
      </w:tr>
      <w:tr w:rsidR="007B2BA6" w:rsidRPr="004B5182" w14:paraId="6A6883D9"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E16F5B6"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1DD2022"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B268A1A" w14:textId="77777777" w:rsidR="007B2BA6" w:rsidRPr="004B5182" w:rsidRDefault="007B2BA6" w:rsidP="007B2BA6">
            <w:pPr>
              <w:spacing w:line="276" w:lineRule="auto"/>
              <w:rPr>
                <w:rFonts w:eastAsia="Calibri"/>
                <w:sz w:val="26"/>
                <w:szCs w:val="26"/>
              </w:rPr>
            </w:pPr>
            <w:r w:rsidRPr="004B5182">
              <w:rPr>
                <w:rFonts w:eastAsia="Calibri"/>
                <w:sz w:val="26"/>
                <w:szCs w:val="26"/>
              </w:rPr>
              <w:t>Bài 63: Rút gọn phân số (T2)</w:t>
            </w:r>
          </w:p>
        </w:tc>
        <w:tc>
          <w:tcPr>
            <w:tcW w:w="863" w:type="dxa"/>
            <w:tcBorders>
              <w:top w:val="single" w:sz="4" w:space="0" w:color="auto"/>
              <w:left w:val="single" w:sz="4" w:space="0" w:color="auto"/>
              <w:bottom w:val="single" w:sz="4" w:space="0" w:color="auto"/>
              <w:right w:val="single" w:sz="4" w:space="0" w:color="auto"/>
            </w:tcBorders>
            <w:vAlign w:val="center"/>
          </w:tcPr>
          <w:p w14:paraId="608CC170"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137</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12E5D628"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GD KNS</w:t>
            </w:r>
          </w:p>
        </w:tc>
        <w:tc>
          <w:tcPr>
            <w:tcW w:w="1125" w:type="dxa"/>
            <w:tcBorders>
              <w:top w:val="single" w:sz="4" w:space="0" w:color="auto"/>
              <w:left w:val="single" w:sz="4" w:space="0" w:color="auto"/>
              <w:bottom w:val="single" w:sz="4" w:space="0" w:color="auto"/>
              <w:right w:val="single" w:sz="4" w:space="0" w:color="auto"/>
            </w:tcBorders>
          </w:tcPr>
          <w:p w14:paraId="165588A9" w14:textId="77777777" w:rsidR="007B2BA6" w:rsidRPr="004B5182" w:rsidRDefault="007B2BA6" w:rsidP="007B2BA6">
            <w:pPr>
              <w:spacing w:line="276" w:lineRule="auto"/>
              <w:jc w:val="center"/>
              <w:rPr>
                <w:rFonts w:eastAsia="Calibri"/>
                <w:b/>
                <w:sz w:val="26"/>
                <w:szCs w:val="26"/>
              </w:rPr>
            </w:pPr>
          </w:p>
        </w:tc>
      </w:tr>
      <w:tr w:rsidR="007B2BA6" w:rsidRPr="004B5182" w14:paraId="7CA682ED"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6970E79"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C130E5A"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21A56BA" w14:textId="77777777" w:rsidR="007B2BA6" w:rsidRPr="004B5182" w:rsidRDefault="007B2BA6" w:rsidP="007B2BA6">
            <w:pPr>
              <w:spacing w:line="276" w:lineRule="auto"/>
              <w:rPr>
                <w:rFonts w:eastAsia="Calibri"/>
                <w:sz w:val="26"/>
                <w:szCs w:val="26"/>
              </w:rPr>
            </w:pPr>
            <w:r w:rsidRPr="004B5182">
              <w:rPr>
                <w:rFonts w:eastAsia="Calibri"/>
                <w:sz w:val="26"/>
                <w:szCs w:val="26"/>
              </w:rPr>
              <w:t>Bài 64: Em làm được những gì (T1)</w:t>
            </w:r>
          </w:p>
        </w:tc>
        <w:tc>
          <w:tcPr>
            <w:tcW w:w="863" w:type="dxa"/>
            <w:tcBorders>
              <w:top w:val="single" w:sz="4" w:space="0" w:color="auto"/>
              <w:left w:val="single" w:sz="4" w:space="0" w:color="auto"/>
              <w:bottom w:val="single" w:sz="4" w:space="0" w:color="auto"/>
              <w:right w:val="single" w:sz="4" w:space="0" w:color="auto"/>
            </w:tcBorders>
            <w:vAlign w:val="center"/>
          </w:tcPr>
          <w:p w14:paraId="777E1B12"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138</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3BE18B55"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6AB1737" w14:textId="77777777" w:rsidR="007B2BA6" w:rsidRPr="004B5182" w:rsidRDefault="007B2BA6" w:rsidP="007B2BA6">
            <w:pPr>
              <w:spacing w:line="276" w:lineRule="auto"/>
              <w:jc w:val="center"/>
              <w:rPr>
                <w:rFonts w:eastAsia="Calibri"/>
                <w:b/>
                <w:sz w:val="26"/>
                <w:szCs w:val="26"/>
              </w:rPr>
            </w:pPr>
          </w:p>
        </w:tc>
      </w:tr>
      <w:tr w:rsidR="007B2BA6" w:rsidRPr="004B5182" w14:paraId="4E96E401"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AF9B829"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91AAC52"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F51C52C" w14:textId="77777777" w:rsidR="007B2BA6" w:rsidRPr="004B5182" w:rsidRDefault="007B2BA6" w:rsidP="007B2BA6">
            <w:pPr>
              <w:spacing w:line="276" w:lineRule="auto"/>
              <w:rPr>
                <w:rFonts w:eastAsia="Calibri"/>
                <w:sz w:val="26"/>
                <w:szCs w:val="26"/>
              </w:rPr>
            </w:pPr>
            <w:r w:rsidRPr="004B5182">
              <w:rPr>
                <w:rFonts w:eastAsia="Calibri"/>
                <w:sz w:val="26"/>
                <w:szCs w:val="26"/>
              </w:rPr>
              <w:t>Bài 64: Em làm được những gì (T2)</w:t>
            </w:r>
          </w:p>
        </w:tc>
        <w:tc>
          <w:tcPr>
            <w:tcW w:w="863" w:type="dxa"/>
            <w:tcBorders>
              <w:top w:val="single" w:sz="4" w:space="0" w:color="auto"/>
              <w:left w:val="single" w:sz="4" w:space="0" w:color="auto"/>
              <w:bottom w:val="single" w:sz="4" w:space="0" w:color="auto"/>
              <w:right w:val="single" w:sz="4" w:space="0" w:color="auto"/>
            </w:tcBorders>
            <w:vAlign w:val="center"/>
          </w:tcPr>
          <w:p w14:paraId="4F05D45E"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139</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DB0FA82"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9871754" w14:textId="77777777" w:rsidR="007B2BA6" w:rsidRPr="004B5182" w:rsidRDefault="007B2BA6" w:rsidP="007B2BA6">
            <w:pPr>
              <w:spacing w:line="276" w:lineRule="auto"/>
              <w:jc w:val="center"/>
              <w:rPr>
                <w:rFonts w:eastAsia="Calibri"/>
                <w:b/>
                <w:sz w:val="26"/>
                <w:szCs w:val="26"/>
              </w:rPr>
            </w:pPr>
          </w:p>
        </w:tc>
      </w:tr>
      <w:tr w:rsidR="007B2BA6" w:rsidRPr="004B5182" w14:paraId="0CB52C93"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DB5E930"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16BF7C5B"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4B125F16" w14:textId="77777777" w:rsidR="007B2BA6" w:rsidRPr="004B5182" w:rsidRDefault="007B2BA6" w:rsidP="007B2BA6">
            <w:pPr>
              <w:spacing w:line="276" w:lineRule="auto"/>
              <w:rPr>
                <w:rFonts w:eastAsia="Calibri"/>
                <w:sz w:val="26"/>
                <w:szCs w:val="26"/>
              </w:rPr>
            </w:pPr>
            <w:r w:rsidRPr="004B5182">
              <w:rPr>
                <w:rFonts w:eastAsia="Calibri"/>
                <w:sz w:val="26"/>
                <w:szCs w:val="26"/>
              </w:rPr>
              <w:t>Bài 65: Quy đồng mẫu số các phân số (T1)</w:t>
            </w:r>
          </w:p>
        </w:tc>
        <w:tc>
          <w:tcPr>
            <w:tcW w:w="863" w:type="dxa"/>
            <w:tcBorders>
              <w:top w:val="single" w:sz="4" w:space="0" w:color="auto"/>
              <w:left w:val="single" w:sz="4" w:space="0" w:color="auto"/>
              <w:bottom w:val="single" w:sz="4" w:space="0" w:color="auto"/>
              <w:right w:val="single" w:sz="4" w:space="0" w:color="auto"/>
            </w:tcBorders>
            <w:vAlign w:val="center"/>
          </w:tcPr>
          <w:p w14:paraId="1AD6B965"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140</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3A93087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5B8C6F3" w14:textId="77777777" w:rsidR="007B2BA6" w:rsidRPr="004B5182" w:rsidRDefault="007B2BA6" w:rsidP="007B2BA6">
            <w:pPr>
              <w:spacing w:line="276" w:lineRule="auto"/>
              <w:jc w:val="center"/>
              <w:rPr>
                <w:rFonts w:eastAsia="Calibri"/>
                <w:b/>
                <w:sz w:val="26"/>
                <w:szCs w:val="26"/>
              </w:rPr>
            </w:pPr>
          </w:p>
        </w:tc>
      </w:tr>
      <w:tr w:rsidR="007B2BA6" w:rsidRPr="004B5182" w14:paraId="79BC8FA1"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1D7BC425"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29</w:t>
            </w:r>
            <w:r>
              <w:rPr>
                <w:rFonts w:eastAsia="Calibri"/>
                <w:b/>
                <w:sz w:val="26"/>
                <w:szCs w:val="26"/>
              </w:rPr>
              <w:t xml:space="preserve"> – 04/2025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30207085"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789772E" w14:textId="77777777" w:rsidR="007B2BA6" w:rsidRPr="004B5182" w:rsidRDefault="007B2BA6" w:rsidP="007B2BA6">
            <w:pPr>
              <w:spacing w:line="276" w:lineRule="auto"/>
              <w:rPr>
                <w:rFonts w:eastAsia="Calibri"/>
                <w:sz w:val="26"/>
                <w:szCs w:val="26"/>
              </w:rPr>
            </w:pPr>
            <w:r w:rsidRPr="004B5182">
              <w:rPr>
                <w:rFonts w:eastAsia="Calibri"/>
                <w:sz w:val="26"/>
                <w:szCs w:val="26"/>
              </w:rPr>
              <w:t>Bài 65: Quy đồng mẫu số các phân số (T2)</w:t>
            </w:r>
          </w:p>
        </w:tc>
        <w:tc>
          <w:tcPr>
            <w:tcW w:w="863" w:type="dxa"/>
            <w:tcBorders>
              <w:top w:val="single" w:sz="4" w:space="0" w:color="auto"/>
              <w:left w:val="single" w:sz="4" w:space="0" w:color="auto"/>
              <w:bottom w:val="single" w:sz="4" w:space="0" w:color="auto"/>
              <w:right w:val="single" w:sz="4" w:space="0" w:color="auto"/>
            </w:tcBorders>
            <w:vAlign w:val="center"/>
          </w:tcPr>
          <w:p w14:paraId="1FAE09E3"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141</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72BE0BB3"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FD3C1BE" w14:textId="77777777" w:rsidR="007B2BA6" w:rsidRPr="004B5182" w:rsidRDefault="007B2BA6" w:rsidP="007B2BA6">
            <w:pPr>
              <w:spacing w:line="276" w:lineRule="auto"/>
              <w:jc w:val="center"/>
              <w:rPr>
                <w:rFonts w:eastAsia="Calibri"/>
                <w:b/>
                <w:sz w:val="26"/>
                <w:szCs w:val="26"/>
              </w:rPr>
            </w:pPr>
          </w:p>
        </w:tc>
      </w:tr>
      <w:tr w:rsidR="007B2BA6" w:rsidRPr="004B5182" w14:paraId="6C749865"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1DF0C32"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4E3CBFA"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21532A6" w14:textId="77777777" w:rsidR="007B2BA6" w:rsidRPr="004B5182" w:rsidRDefault="007B2BA6" w:rsidP="007B2BA6">
            <w:pPr>
              <w:spacing w:line="276" w:lineRule="auto"/>
              <w:rPr>
                <w:rFonts w:eastAsia="Calibri"/>
                <w:sz w:val="26"/>
                <w:szCs w:val="26"/>
              </w:rPr>
            </w:pPr>
            <w:r w:rsidRPr="004B5182">
              <w:rPr>
                <w:rFonts w:eastAsia="Calibri"/>
                <w:sz w:val="26"/>
                <w:szCs w:val="26"/>
              </w:rPr>
              <w:t>Bài 66: So sánh 2 phân số (T1)</w:t>
            </w:r>
          </w:p>
        </w:tc>
        <w:tc>
          <w:tcPr>
            <w:tcW w:w="863" w:type="dxa"/>
            <w:tcBorders>
              <w:top w:val="single" w:sz="4" w:space="0" w:color="auto"/>
              <w:left w:val="single" w:sz="4" w:space="0" w:color="auto"/>
              <w:bottom w:val="single" w:sz="4" w:space="0" w:color="auto"/>
              <w:right w:val="single" w:sz="4" w:space="0" w:color="auto"/>
            </w:tcBorders>
            <w:vAlign w:val="center"/>
          </w:tcPr>
          <w:p w14:paraId="6244FBD2"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142</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B7D8840"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9E0B45F" w14:textId="77777777" w:rsidR="007B2BA6" w:rsidRPr="004B5182" w:rsidRDefault="007B2BA6" w:rsidP="007B2BA6">
            <w:pPr>
              <w:spacing w:line="276" w:lineRule="auto"/>
              <w:jc w:val="center"/>
              <w:rPr>
                <w:rFonts w:eastAsia="Calibri"/>
                <w:b/>
                <w:sz w:val="26"/>
                <w:szCs w:val="26"/>
              </w:rPr>
            </w:pPr>
          </w:p>
        </w:tc>
      </w:tr>
      <w:tr w:rsidR="007B2BA6" w:rsidRPr="004B5182" w14:paraId="24341DDD"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0074C82"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30EEDC5"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EC4708A" w14:textId="77777777" w:rsidR="007B2BA6" w:rsidRPr="004B5182" w:rsidRDefault="007B2BA6" w:rsidP="007B2BA6">
            <w:pPr>
              <w:spacing w:line="276" w:lineRule="auto"/>
              <w:rPr>
                <w:rFonts w:eastAsia="Calibri"/>
                <w:sz w:val="26"/>
                <w:szCs w:val="26"/>
              </w:rPr>
            </w:pPr>
            <w:r w:rsidRPr="004B5182">
              <w:rPr>
                <w:rFonts w:eastAsia="Calibri"/>
                <w:sz w:val="26"/>
                <w:szCs w:val="26"/>
              </w:rPr>
              <w:t>Bài 66: So sánh 2 phân số (T2)</w:t>
            </w:r>
          </w:p>
        </w:tc>
        <w:tc>
          <w:tcPr>
            <w:tcW w:w="863" w:type="dxa"/>
            <w:tcBorders>
              <w:top w:val="single" w:sz="4" w:space="0" w:color="auto"/>
              <w:left w:val="single" w:sz="4" w:space="0" w:color="auto"/>
              <w:bottom w:val="single" w:sz="4" w:space="0" w:color="auto"/>
              <w:right w:val="single" w:sz="4" w:space="0" w:color="auto"/>
            </w:tcBorders>
            <w:vAlign w:val="center"/>
          </w:tcPr>
          <w:p w14:paraId="411E2D08"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143</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3DB27003"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17FF058" w14:textId="77777777" w:rsidR="007B2BA6" w:rsidRPr="004B5182" w:rsidRDefault="007B2BA6" w:rsidP="007B2BA6">
            <w:pPr>
              <w:spacing w:line="276" w:lineRule="auto"/>
              <w:jc w:val="center"/>
              <w:rPr>
                <w:rFonts w:eastAsia="Calibri"/>
                <w:b/>
                <w:sz w:val="26"/>
                <w:szCs w:val="26"/>
              </w:rPr>
            </w:pPr>
          </w:p>
        </w:tc>
      </w:tr>
      <w:tr w:rsidR="007B2BA6" w:rsidRPr="004B5182" w14:paraId="0D5A61E5"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7E6A5C1B"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15C85AF"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5817532" w14:textId="77777777" w:rsidR="007B2BA6" w:rsidRPr="004B5182" w:rsidRDefault="007B2BA6" w:rsidP="007B2BA6">
            <w:pPr>
              <w:spacing w:line="276" w:lineRule="auto"/>
              <w:rPr>
                <w:rFonts w:eastAsia="Calibri"/>
                <w:sz w:val="26"/>
                <w:szCs w:val="26"/>
              </w:rPr>
            </w:pPr>
            <w:r w:rsidRPr="004B5182">
              <w:rPr>
                <w:rFonts w:eastAsia="Calibri"/>
                <w:sz w:val="26"/>
                <w:szCs w:val="26"/>
              </w:rPr>
              <w:t>Bài 67: Em làm được những gì (T1)</w:t>
            </w:r>
          </w:p>
        </w:tc>
        <w:tc>
          <w:tcPr>
            <w:tcW w:w="863" w:type="dxa"/>
            <w:tcBorders>
              <w:top w:val="single" w:sz="4" w:space="0" w:color="auto"/>
              <w:left w:val="single" w:sz="4" w:space="0" w:color="auto"/>
              <w:bottom w:val="single" w:sz="4" w:space="0" w:color="auto"/>
              <w:right w:val="single" w:sz="4" w:space="0" w:color="auto"/>
            </w:tcBorders>
            <w:vAlign w:val="center"/>
          </w:tcPr>
          <w:p w14:paraId="3279EB36"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144</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A414D9D"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64B2F18" w14:textId="77777777" w:rsidR="007B2BA6" w:rsidRPr="004B5182" w:rsidRDefault="007B2BA6" w:rsidP="007B2BA6">
            <w:pPr>
              <w:spacing w:line="276" w:lineRule="auto"/>
              <w:jc w:val="center"/>
              <w:rPr>
                <w:rFonts w:eastAsia="Calibri"/>
                <w:b/>
                <w:sz w:val="26"/>
                <w:szCs w:val="26"/>
              </w:rPr>
            </w:pPr>
          </w:p>
        </w:tc>
      </w:tr>
      <w:tr w:rsidR="007B2BA6" w:rsidRPr="004B5182" w14:paraId="6D353121"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F6A4E2E"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C461933"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8416EE0" w14:textId="77777777" w:rsidR="007B2BA6" w:rsidRPr="004B5182" w:rsidRDefault="007B2BA6" w:rsidP="007B2BA6">
            <w:pPr>
              <w:spacing w:line="276" w:lineRule="auto"/>
              <w:rPr>
                <w:rFonts w:eastAsia="Calibri"/>
                <w:sz w:val="26"/>
                <w:szCs w:val="26"/>
              </w:rPr>
            </w:pPr>
            <w:r w:rsidRPr="004B5182">
              <w:rPr>
                <w:rFonts w:eastAsia="Calibri"/>
                <w:sz w:val="26"/>
                <w:szCs w:val="26"/>
              </w:rPr>
              <w:t>Bài 67: Em làm được những gì (T2)</w:t>
            </w:r>
          </w:p>
        </w:tc>
        <w:tc>
          <w:tcPr>
            <w:tcW w:w="863" w:type="dxa"/>
            <w:tcBorders>
              <w:top w:val="single" w:sz="4" w:space="0" w:color="auto"/>
              <w:left w:val="single" w:sz="4" w:space="0" w:color="auto"/>
              <w:bottom w:val="single" w:sz="4" w:space="0" w:color="auto"/>
              <w:right w:val="single" w:sz="4" w:space="0" w:color="auto"/>
            </w:tcBorders>
            <w:vAlign w:val="center"/>
          </w:tcPr>
          <w:p w14:paraId="01476DCE"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145</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C4C3701"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2E6D991" w14:textId="77777777" w:rsidR="007B2BA6" w:rsidRPr="004B5182" w:rsidRDefault="007B2BA6" w:rsidP="007B2BA6">
            <w:pPr>
              <w:spacing w:line="276" w:lineRule="auto"/>
              <w:jc w:val="center"/>
              <w:rPr>
                <w:rFonts w:eastAsia="Calibri"/>
                <w:b/>
                <w:sz w:val="26"/>
                <w:szCs w:val="26"/>
              </w:rPr>
            </w:pPr>
          </w:p>
        </w:tc>
      </w:tr>
      <w:tr w:rsidR="007B2BA6" w:rsidRPr="004B5182" w14:paraId="7ACFDA96"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2CAAAFF2"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30</w:t>
            </w:r>
            <w:r>
              <w:rPr>
                <w:rFonts w:eastAsia="Calibri"/>
                <w:b/>
                <w:sz w:val="26"/>
                <w:szCs w:val="26"/>
              </w:rPr>
              <w:t xml:space="preserve"> – 04/2025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2B2CADE8"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C1872B2" w14:textId="77777777" w:rsidR="007B2BA6" w:rsidRPr="004B5182" w:rsidRDefault="007B2BA6" w:rsidP="007B2BA6">
            <w:pPr>
              <w:spacing w:line="276" w:lineRule="auto"/>
              <w:rPr>
                <w:rFonts w:eastAsia="Calibri"/>
                <w:sz w:val="26"/>
                <w:szCs w:val="26"/>
              </w:rPr>
            </w:pPr>
            <w:r w:rsidRPr="004B5182">
              <w:rPr>
                <w:rFonts w:eastAsia="Calibri"/>
                <w:sz w:val="26"/>
                <w:szCs w:val="26"/>
              </w:rPr>
              <w:t>Bài 68: Cộng hai phân số cùng mẫu số</w:t>
            </w:r>
          </w:p>
        </w:tc>
        <w:tc>
          <w:tcPr>
            <w:tcW w:w="863" w:type="dxa"/>
            <w:tcBorders>
              <w:top w:val="single" w:sz="4" w:space="0" w:color="auto"/>
              <w:left w:val="single" w:sz="4" w:space="0" w:color="auto"/>
              <w:bottom w:val="single" w:sz="4" w:space="0" w:color="auto"/>
              <w:right w:val="single" w:sz="4" w:space="0" w:color="auto"/>
            </w:tcBorders>
            <w:vAlign w:val="center"/>
          </w:tcPr>
          <w:p w14:paraId="00F51991"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146</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55E28FBD"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FB12B1D" w14:textId="77777777" w:rsidR="007B2BA6" w:rsidRPr="004B5182" w:rsidRDefault="007B2BA6" w:rsidP="007B2BA6">
            <w:pPr>
              <w:spacing w:line="276" w:lineRule="auto"/>
              <w:jc w:val="center"/>
              <w:rPr>
                <w:rFonts w:eastAsia="Calibri"/>
                <w:b/>
                <w:sz w:val="26"/>
                <w:szCs w:val="26"/>
              </w:rPr>
            </w:pPr>
          </w:p>
        </w:tc>
      </w:tr>
      <w:tr w:rsidR="007B2BA6" w:rsidRPr="004B5182" w14:paraId="6DB0DE80"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301B1CB"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30E719E"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C298F12" w14:textId="77777777" w:rsidR="007B2BA6" w:rsidRPr="004B5182" w:rsidRDefault="007B2BA6" w:rsidP="007B2BA6">
            <w:pPr>
              <w:spacing w:line="276" w:lineRule="auto"/>
              <w:rPr>
                <w:rFonts w:eastAsia="Calibri"/>
                <w:sz w:val="26"/>
                <w:szCs w:val="26"/>
              </w:rPr>
            </w:pPr>
            <w:r w:rsidRPr="004B5182">
              <w:rPr>
                <w:rFonts w:eastAsia="Calibri"/>
                <w:sz w:val="26"/>
                <w:szCs w:val="26"/>
              </w:rPr>
              <w:t xml:space="preserve">Bài 69: Cộng phân số khác mẫu số </w:t>
            </w:r>
          </w:p>
        </w:tc>
        <w:tc>
          <w:tcPr>
            <w:tcW w:w="863" w:type="dxa"/>
            <w:tcBorders>
              <w:top w:val="single" w:sz="4" w:space="0" w:color="auto"/>
              <w:left w:val="single" w:sz="4" w:space="0" w:color="auto"/>
              <w:bottom w:val="single" w:sz="4" w:space="0" w:color="auto"/>
              <w:right w:val="single" w:sz="4" w:space="0" w:color="auto"/>
            </w:tcBorders>
            <w:vAlign w:val="center"/>
          </w:tcPr>
          <w:p w14:paraId="016262C2"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147</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36736F50"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5822ACE" w14:textId="77777777" w:rsidR="007B2BA6" w:rsidRPr="004B5182" w:rsidRDefault="007B2BA6" w:rsidP="007B2BA6">
            <w:pPr>
              <w:spacing w:line="276" w:lineRule="auto"/>
              <w:jc w:val="center"/>
              <w:rPr>
                <w:rFonts w:eastAsia="Calibri"/>
                <w:b/>
                <w:sz w:val="26"/>
                <w:szCs w:val="26"/>
              </w:rPr>
            </w:pPr>
          </w:p>
        </w:tc>
      </w:tr>
      <w:tr w:rsidR="007B2BA6" w:rsidRPr="004B5182" w14:paraId="5416AB53"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554C126"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F8290F8"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F003C7C" w14:textId="77777777" w:rsidR="007B2BA6" w:rsidRPr="004B5182" w:rsidRDefault="007B2BA6" w:rsidP="007B2BA6">
            <w:pPr>
              <w:spacing w:line="276" w:lineRule="auto"/>
              <w:rPr>
                <w:rFonts w:eastAsia="Calibri"/>
                <w:sz w:val="26"/>
                <w:szCs w:val="26"/>
              </w:rPr>
            </w:pPr>
            <w:r w:rsidRPr="004B5182">
              <w:rPr>
                <w:rFonts w:eastAsia="Calibri"/>
                <w:sz w:val="26"/>
                <w:szCs w:val="26"/>
              </w:rPr>
              <w:t xml:space="preserve">Bài 70: Em làm được những gì </w:t>
            </w:r>
          </w:p>
        </w:tc>
        <w:tc>
          <w:tcPr>
            <w:tcW w:w="863" w:type="dxa"/>
            <w:tcBorders>
              <w:top w:val="single" w:sz="4" w:space="0" w:color="auto"/>
              <w:left w:val="single" w:sz="4" w:space="0" w:color="auto"/>
              <w:bottom w:val="single" w:sz="4" w:space="0" w:color="auto"/>
              <w:right w:val="single" w:sz="4" w:space="0" w:color="auto"/>
            </w:tcBorders>
            <w:vAlign w:val="center"/>
          </w:tcPr>
          <w:p w14:paraId="671D11F9"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148</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61476EBF"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C7087CE" w14:textId="77777777" w:rsidR="007B2BA6" w:rsidRPr="004B5182" w:rsidRDefault="007B2BA6" w:rsidP="007B2BA6">
            <w:pPr>
              <w:spacing w:line="276" w:lineRule="auto"/>
              <w:jc w:val="center"/>
              <w:rPr>
                <w:rFonts w:eastAsia="Calibri"/>
                <w:b/>
                <w:sz w:val="26"/>
                <w:szCs w:val="26"/>
              </w:rPr>
            </w:pPr>
          </w:p>
        </w:tc>
      </w:tr>
      <w:tr w:rsidR="007B2BA6" w:rsidRPr="004B5182" w14:paraId="6356E985"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4B75F8E"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9D97A3E"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7336414" w14:textId="77777777" w:rsidR="007B2BA6" w:rsidRPr="004B5182" w:rsidRDefault="007B2BA6" w:rsidP="007B2BA6">
            <w:pPr>
              <w:spacing w:line="276" w:lineRule="auto"/>
              <w:rPr>
                <w:rFonts w:eastAsia="Calibri"/>
                <w:sz w:val="26"/>
                <w:szCs w:val="26"/>
              </w:rPr>
            </w:pPr>
            <w:r w:rsidRPr="004B5182">
              <w:rPr>
                <w:rFonts w:eastAsia="Calibri"/>
                <w:sz w:val="26"/>
                <w:szCs w:val="26"/>
              </w:rPr>
              <w:t xml:space="preserve">Bài 71: Trừ 2 phân số cùng mẫu số </w:t>
            </w:r>
          </w:p>
        </w:tc>
        <w:tc>
          <w:tcPr>
            <w:tcW w:w="863" w:type="dxa"/>
            <w:tcBorders>
              <w:top w:val="single" w:sz="4" w:space="0" w:color="auto"/>
              <w:left w:val="single" w:sz="4" w:space="0" w:color="auto"/>
              <w:bottom w:val="single" w:sz="4" w:space="0" w:color="auto"/>
              <w:right w:val="single" w:sz="4" w:space="0" w:color="auto"/>
            </w:tcBorders>
            <w:vAlign w:val="center"/>
          </w:tcPr>
          <w:p w14:paraId="09933F04"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149</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70E537B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49781AF" w14:textId="77777777" w:rsidR="007B2BA6" w:rsidRPr="004B5182" w:rsidRDefault="007B2BA6" w:rsidP="007B2BA6">
            <w:pPr>
              <w:spacing w:line="276" w:lineRule="auto"/>
              <w:jc w:val="center"/>
              <w:rPr>
                <w:rFonts w:eastAsia="Calibri"/>
                <w:b/>
                <w:sz w:val="26"/>
                <w:szCs w:val="26"/>
              </w:rPr>
            </w:pPr>
          </w:p>
        </w:tc>
      </w:tr>
      <w:tr w:rsidR="007B2BA6" w:rsidRPr="004B5182" w14:paraId="09A07741"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8497015"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45D8429"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2A3EB05" w14:textId="77777777" w:rsidR="007B2BA6" w:rsidRPr="004B5182" w:rsidRDefault="007B2BA6" w:rsidP="007B2BA6">
            <w:pPr>
              <w:spacing w:line="276" w:lineRule="auto"/>
              <w:rPr>
                <w:rFonts w:eastAsia="Calibri"/>
                <w:sz w:val="26"/>
                <w:szCs w:val="26"/>
              </w:rPr>
            </w:pPr>
            <w:r w:rsidRPr="004B5182">
              <w:rPr>
                <w:rFonts w:eastAsia="Calibri"/>
                <w:sz w:val="26"/>
                <w:szCs w:val="26"/>
              </w:rPr>
              <w:t xml:space="preserve">Bài 72: Trừ hai phân số khác mẫu số </w:t>
            </w:r>
          </w:p>
        </w:tc>
        <w:tc>
          <w:tcPr>
            <w:tcW w:w="863" w:type="dxa"/>
            <w:tcBorders>
              <w:top w:val="single" w:sz="4" w:space="0" w:color="auto"/>
              <w:left w:val="single" w:sz="4" w:space="0" w:color="auto"/>
              <w:bottom w:val="single" w:sz="4" w:space="0" w:color="auto"/>
              <w:right w:val="single" w:sz="4" w:space="0" w:color="auto"/>
            </w:tcBorders>
            <w:vAlign w:val="center"/>
          </w:tcPr>
          <w:p w14:paraId="057BD54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150</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7AB253BE"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6439464" w14:textId="77777777" w:rsidR="007B2BA6" w:rsidRPr="004B5182" w:rsidRDefault="007B2BA6" w:rsidP="007B2BA6">
            <w:pPr>
              <w:spacing w:line="276" w:lineRule="auto"/>
              <w:jc w:val="center"/>
              <w:rPr>
                <w:rFonts w:eastAsia="Calibri"/>
                <w:b/>
                <w:sz w:val="26"/>
                <w:szCs w:val="26"/>
              </w:rPr>
            </w:pPr>
          </w:p>
        </w:tc>
      </w:tr>
      <w:tr w:rsidR="007B2BA6" w:rsidRPr="004B5182" w14:paraId="104B0903"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6C0BB18E"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31</w:t>
            </w:r>
            <w:r>
              <w:rPr>
                <w:rFonts w:eastAsia="Calibri"/>
                <w:b/>
                <w:sz w:val="26"/>
                <w:szCs w:val="26"/>
              </w:rPr>
              <w:t xml:space="preserve"> – 04/2025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17A79697"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348D807" w14:textId="77777777" w:rsidR="007B2BA6" w:rsidRPr="004B5182" w:rsidRDefault="007B2BA6" w:rsidP="007B2BA6">
            <w:pPr>
              <w:spacing w:line="276" w:lineRule="auto"/>
              <w:rPr>
                <w:rFonts w:eastAsia="Calibri"/>
                <w:sz w:val="26"/>
                <w:szCs w:val="26"/>
              </w:rPr>
            </w:pPr>
            <w:r w:rsidRPr="004B5182">
              <w:rPr>
                <w:rFonts w:eastAsia="Calibri"/>
                <w:sz w:val="26"/>
                <w:szCs w:val="26"/>
              </w:rPr>
              <w:t>Bài 73: Em làm được những gì (T1)</w:t>
            </w:r>
          </w:p>
        </w:tc>
        <w:tc>
          <w:tcPr>
            <w:tcW w:w="863" w:type="dxa"/>
            <w:tcBorders>
              <w:top w:val="single" w:sz="4" w:space="0" w:color="auto"/>
              <w:left w:val="single" w:sz="4" w:space="0" w:color="auto"/>
              <w:bottom w:val="single" w:sz="4" w:space="0" w:color="auto"/>
              <w:right w:val="single" w:sz="4" w:space="0" w:color="auto"/>
            </w:tcBorders>
            <w:vAlign w:val="center"/>
          </w:tcPr>
          <w:p w14:paraId="6C944EB8"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151</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109CE24E"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DA28EBE" w14:textId="77777777" w:rsidR="007B2BA6" w:rsidRPr="004B5182" w:rsidRDefault="007B2BA6" w:rsidP="007B2BA6">
            <w:pPr>
              <w:spacing w:line="276" w:lineRule="auto"/>
              <w:jc w:val="center"/>
              <w:rPr>
                <w:rFonts w:eastAsia="Calibri"/>
                <w:b/>
                <w:sz w:val="26"/>
                <w:szCs w:val="26"/>
              </w:rPr>
            </w:pPr>
          </w:p>
        </w:tc>
      </w:tr>
      <w:tr w:rsidR="007B2BA6" w:rsidRPr="004B5182" w14:paraId="6AB9226A"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29A5607A"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872FE7D"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E99D6E6" w14:textId="77777777" w:rsidR="007B2BA6" w:rsidRPr="004B5182" w:rsidRDefault="007B2BA6" w:rsidP="007B2BA6">
            <w:pPr>
              <w:spacing w:line="276" w:lineRule="auto"/>
              <w:rPr>
                <w:rFonts w:eastAsia="Calibri"/>
                <w:sz w:val="26"/>
                <w:szCs w:val="26"/>
              </w:rPr>
            </w:pPr>
            <w:r w:rsidRPr="004B5182">
              <w:rPr>
                <w:rFonts w:eastAsia="Calibri"/>
                <w:sz w:val="26"/>
                <w:szCs w:val="26"/>
              </w:rPr>
              <w:t>Bài 73: Em làm được những gì (T2)</w:t>
            </w:r>
          </w:p>
        </w:tc>
        <w:tc>
          <w:tcPr>
            <w:tcW w:w="863" w:type="dxa"/>
            <w:tcBorders>
              <w:top w:val="single" w:sz="4" w:space="0" w:color="auto"/>
              <w:left w:val="single" w:sz="4" w:space="0" w:color="auto"/>
              <w:bottom w:val="single" w:sz="4" w:space="0" w:color="auto"/>
              <w:right w:val="single" w:sz="4" w:space="0" w:color="auto"/>
            </w:tcBorders>
            <w:vAlign w:val="center"/>
          </w:tcPr>
          <w:p w14:paraId="6ED63F6C"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152</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C4BF47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8EE5829" w14:textId="77777777" w:rsidR="007B2BA6" w:rsidRPr="004B5182" w:rsidRDefault="007B2BA6" w:rsidP="007B2BA6">
            <w:pPr>
              <w:spacing w:line="276" w:lineRule="auto"/>
              <w:jc w:val="center"/>
              <w:rPr>
                <w:rFonts w:eastAsia="Calibri"/>
                <w:b/>
                <w:sz w:val="26"/>
                <w:szCs w:val="26"/>
              </w:rPr>
            </w:pPr>
          </w:p>
        </w:tc>
      </w:tr>
      <w:tr w:rsidR="007B2BA6" w:rsidRPr="004B5182" w14:paraId="101CBD4F"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B6A30B8"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13DBF87C"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8D86743" w14:textId="77777777" w:rsidR="007B2BA6" w:rsidRPr="004B5182" w:rsidRDefault="007B2BA6" w:rsidP="007B2BA6">
            <w:pPr>
              <w:spacing w:line="276" w:lineRule="auto"/>
              <w:rPr>
                <w:rFonts w:eastAsia="Calibri"/>
                <w:sz w:val="26"/>
                <w:szCs w:val="26"/>
              </w:rPr>
            </w:pPr>
            <w:r w:rsidRPr="004B5182">
              <w:rPr>
                <w:rFonts w:eastAsia="Calibri"/>
                <w:sz w:val="26"/>
                <w:szCs w:val="26"/>
              </w:rPr>
              <w:t>Bài 74: Phép nhân phân số (T1)</w:t>
            </w:r>
          </w:p>
        </w:tc>
        <w:tc>
          <w:tcPr>
            <w:tcW w:w="863" w:type="dxa"/>
            <w:tcBorders>
              <w:top w:val="single" w:sz="4" w:space="0" w:color="auto"/>
              <w:left w:val="single" w:sz="4" w:space="0" w:color="auto"/>
              <w:bottom w:val="single" w:sz="4" w:space="0" w:color="auto"/>
              <w:right w:val="single" w:sz="4" w:space="0" w:color="auto"/>
            </w:tcBorders>
            <w:vAlign w:val="center"/>
          </w:tcPr>
          <w:p w14:paraId="20FE7AB7"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153</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5DB67E3E"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D160078" w14:textId="77777777" w:rsidR="007B2BA6" w:rsidRPr="004B5182" w:rsidRDefault="007B2BA6" w:rsidP="007B2BA6">
            <w:pPr>
              <w:spacing w:line="276" w:lineRule="auto"/>
              <w:jc w:val="center"/>
              <w:rPr>
                <w:rFonts w:eastAsia="Calibri"/>
                <w:b/>
                <w:sz w:val="26"/>
                <w:szCs w:val="26"/>
              </w:rPr>
            </w:pPr>
          </w:p>
        </w:tc>
      </w:tr>
      <w:tr w:rsidR="007B2BA6" w:rsidRPr="004B5182" w14:paraId="2D8C0FAE"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9973EA4"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A4AE33B"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5FC3D7B" w14:textId="77777777" w:rsidR="007B2BA6" w:rsidRPr="004B5182" w:rsidRDefault="007B2BA6" w:rsidP="007B2BA6">
            <w:pPr>
              <w:spacing w:line="276" w:lineRule="auto"/>
              <w:rPr>
                <w:rFonts w:eastAsia="Calibri"/>
                <w:sz w:val="26"/>
                <w:szCs w:val="26"/>
              </w:rPr>
            </w:pPr>
            <w:r w:rsidRPr="004B5182">
              <w:rPr>
                <w:rFonts w:eastAsia="Calibri"/>
                <w:sz w:val="26"/>
                <w:szCs w:val="26"/>
              </w:rPr>
              <w:t>Bài 74: Phép nhân phân số (T2)</w:t>
            </w:r>
          </w:p>
        </w:tc>
        <w:tc>
          <w:tcPr>
            <w:tcW w:w="863" w:type="dxa"/>
            <w:tcBorders>
              <w:top w:val="single" w:sz="4" w:space="0" w:color="auto"/>
              <w:left w:val="single" w:sz="4" w:space="0" w:color="auto"/>
              <w:bottom w:val="single" w:sz="4" w:space="0" w:color="auto"/>
              <w:right w:val="single" w:sz="4" w:space="0" w:color="auto"/>
            </w:tcBorders>
            <w:vAlign w:val="center"/>
          </w:tcPr>
          <w:p w14:paraId="58CF52A7"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154</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4A2A8A3"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0F2C3223" w14:textId="77777777" w:rsidR="007B2BA6" w:rsidRPr="004B5182" w:rsidRDefault="007B2BA6" w:rsidP="007B2BA6">
            <w:pPr>
              <w:spacing w:line="276" w:lineRule="auto"/>
              <w:jc w:val="center"/>
              <w:rPr>
                <w:rFonts w:eastAsia="Calibri"/>
                <w:b/>
                <w:sz w:val="26"/>
                <w:szCs w:val="26"/>
              </w:rPr>
            </w:pPr>
          </w:p>
        </w:tc>
      </w:tr>
      <w:tr w:rsidR="007B2BA6" w:rsidRPr="004B5182" w14:paraId="5AA97D01"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71424B11"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1746C89C"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118ABED9" w14:textId="77777777" w:rsidR="007B2BA6" w:rsidRPr="004B5182" w:rsidRDefault="007B2BA6" w:rsidP="007B2BA6">
            <w:pPr>
              <w:spacing w:line="276" w:lineRule="auto"/>
              <w:rPr>
                <w:rFonts w:eastAsia="Calibri"/>
                <w:sz w:val="26"/>
                <w:szCs w:val="26"/>
              </w:rPr>
            </w:pPr>
            <w:r w:rsidRPr="004B5182">
              <w:rPr>
                <w:rFonts w:eastAsia="Calibri"/>
                <w:sz w:val="26"/>
                <w:szCs w:val="26"/>
              </w:rPr>
              <w:t>Bài 75: Phép chia phân số (T1)</w:t>
            </w:r>
          </w:p>
        </w:tc>
        <w:tc>
          <w:tcPr>
            <w:tcW w:w="863" w:type="dxa"/>
            <w:tcBorders>
              <w:top w:val="single" w:sz="4" w:space="0" w:color="auto"/>
              <w:left w:val="single" w:sz="4" w:space="0" w:color="auto"/>
              <w:bottom w:val="single" w:sz="4" w:space="0" w:color="auto"/>
              <w:right w:val="single" w:sz="4" w:space="0" w:color="auto"/>
            </w:tcBorders>
            <w:vAlign w:val="center"/>
          </w:tcPr>
          <w:p w14:paraId="12C84AD3"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155</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28EB38C6"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2EDDFA4" w14:textId="77777777" w:rsidR="007B2BA6" w:rsidRPr="004B5182" w:rsidRDefault="007B2BA6" w:rsidP="007B2BA6">
            <w:pPr>
              <w:spacing w:line="276" w:lineRule="auto"/>
              <w:jc w:val="center"/>
              <w:rPr>
                <w:rFonts w:eastAsia="Calibri"/>
                <w:b/>
                <w:sz w:val="26"/>
                <w:szCs w:val="26"/>
              </w:rPr>
            </w:pPr>
          </w:p>
        </w:tc>
      </w:tr>
      <w:tr w:rsidR="007B2BA6" w:rsidRPr="004B5182" w14:paraId="2E56A602"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332D74D1"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32</w:t>
            </w:r>
            <w:r>
              <w:rPr>
                <w:rFonts w:eastAsia="Calibri"/>
                <w:b/>
                <w:sz w:val="26"/>
                <w:szCs w:val="26"/>
              </w:rPr>
              <w:t xml:space="preserve"> – 05/2025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71E74D84"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195A7C1" w14:textId="77777777" w:rsidR="007B2BA6" w:rsidRPr="004B5182" w:rsidRDefault="007B2BA6" w:rsidP="007B2BA6">
            <w:pPr>
              <w:spacing w:line="276" w:lineRule="auto"/>
              <w:rPr>
                <w:rFonts w:eastAsia="Calibri"/>
                <w:sz w:val="26"/>
                <w:szCs w:val="26"/>
              </w:rPr>
            </w:pPr>
            <w:r w:rsidRPr="004B5182">
              <w:rPr>
                <w:rFonts w:eastAsia="Calibri"/>
                <w:sz w:val="26"/>
                <w:szCs w:val="26"/>
              </w:rPr>
              <w:t>Bài 75: Phép chia phân số (T2)</w:t>
            </w:r>
          </w:p>
        </w:tc>
        <w:tc>
          <w:tcPr>
            <w:tcW w:w="863" w:type="dxa"/>
            <w:tcBorders>
              <w:top w:val="single" w:sz="4" w:space="0" w:color="auto"/>
              <w:left w:val="single" w:sz="4" w:space="0" w:color="auto"/>
              <w:bottom w:val="single" w:sz="4" w:space="0" w:color="auto"/>
              <w:right w:val="single" w:sz="4" w:space="0" w:color="auto"/>
            </w:tcBorders>
            <w:vAlign w:val="center"/>
          </w:tcPr>
          <w:p w14:paraId="7551790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156</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519D845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2EB0CCC" w14:textId="77777777" w:rsidR="007B2BA6" w:rsidRPr="004B5182" w:rsidRDefault="007B2BA6" w:rsidP="007B2BA6">
            <w:pPr>
              <w:spacing w:line="276" w:lineRule="auto"/>
              <w:jc w:val="center"/>
              <w:rPr>
                <w:rFonts w:eastAsia="Calibri"/>
                <w:b/>
                <w:sz w:val="26"/>
                <w:szCs w:val="26"/>
              </w:rPr>
            </w:pPr>
          </w:p>
        </w:tc>
      </w:tr>
      <w:tr w:rsidR="007B2BA6" w:rsidRPr="004B5182" w14:paraId="0085932E"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D2B6189"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14499133"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65540F7E" w14:textId="77777777" w:rsidR="007B2BA6" w:rsidRPr="004B5182" w:rsidRDefault="007B2BA6" w:rsidP="007B2BA6">
            <w:pPr>
              <w:spacing w:line="276" w:lineRule="auto"/>
              <w:rPr>
                <w:rFonts w:eastAsia="Calibri"/>
                <w:sz w:val="26"/>
                <w:szCs w:val="26"/>
              </w:rPr>
            </w:pPr>
            <w:r w:rsidRPr="004B5182">
              <w:rPr>
                <w:rFonts w:eastAsia="Calibri"/>
                <w:sz w:val="26"/>
                <w:szCs w:val="26"/>
              </w:rPr>
              <w:t>Bài 76: Tìm phân số của một số (T1)</w:t>
            </w:r>
          </w:p>
        </w:tc>
        <w:tc>
          <w:tcPr>
            <w:tcW w:w="863" w:type="dxa"/>
            <w:tcBorders>
              <w:top w:val="single" w:sz="4" w:space="0" w:color="auto"/>
              <w:left w:val="single" w:sz="4" w:space="0" w:color="auto"/>
              <w:bottom w:val="single" w:sz="4" w:space="0" w:color="auto"/>
              <w:right w:val="single" w:sz="4" w:space="0" w:color="auto"/>
            </w:tcBorders>
            <w:vAlign w:val="center"/>
          </w:tcPr>
          <w:p w14:paraId="64E336ED"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157</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7BBF2059"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E48F901" w14:textId="77777777" w:rsidR="007B2BA6" w:rsidRPr="004B5182" w:rsidRDefault="007B2BA6" w:rsidP="007B2BA6">
            <w:pPr>
              <w:spacing w:line="276" w:lineRule="auto"/>
              <w:jc w:val="center"/>
              <w:rPr>
                <w:rFonts w:eastAsia="Calibri"/>
                <w:b/>
                <w:sz w:val="26"/>
                <w:szCs w:val="26"/>
              </w:rPr>
            </w:pPr>
          </w:p>
        </w:tc>
      </w:tr>
      <w:tr w:rsidR="007B2BA6" w:rsidRPr="004B5182" w14:paraId="07EEB657"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F6BE9E9"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9F94AD8"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BB8EC1D" w14:textId="77777777" w:rsidR="007B2BA6" w:rsidRPr="004B5182" w:rsidRDefault="007B2BA6" w:rsidP="007B2BA6">
            <w:pPr>
              <w:spacing w:line="276" w:lineRule="auto"/>
              <w:rPr>
                <w:rFonts w:eastAsia="Calibri"/>
                <w:sz w:val="26"/>
                <w:szCs w:val="26"/>
              </w:rPr>
            </w:pPr>
            <w:r w:rsidRPr="004B5182">
              <w:rPr>
                <w:rFonts w:eastAsia="Calibri"/>
                <w:sz w:val="26"/>
                <w:szCs w:val="26"/>
              </w:rPr>
              <w:t>Bài 76: Tìm phân số của một số (T2)</w:t>
            </w:r>
          </w:p>
        </w:tc>
        <w:tc>
          <w:tcPr>
            <w:tcW w:w="863" w:type="dxa"/>
            <w:tcBorders>
              <w:top w:val="single" w:sz="4" w:space="0" w:color="auto"/>
              <w:left w:val="single" w:sz="4" w:space="0" w:color="auto"/>
              <w:bottom w:val="single" w:sz="4" w:space="0" w:color="auto"/>
              <w:right w:val="single" w:sz="4" w:space="0" w:color="auto"/>
            </w:tcBorders>
            <w:vAlign w:val="center"/>
          </w:tcPr>
          <w:p w14:paraId="4046FA1A"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158</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7DF58644"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F2CE234" w14:textId="77777777" w:rsidR="007B2BA6" w:rsidRPr="004B5182" w:rsidRDefault="007B2BA6" w:rsidP="007B2BA6">
            <w:pPr>
              <w:spacing w:line="276" w:lineRule="auto"/>
              <w:jc w:val="center"/>
              <w:rPr>
                <w:rFonts w:eastAsia="Calibri"/>
                <w:b/>
                <w:sz w:val="26"/>
                <w:szCs w:val="26"/>
              </w:rPr>
            </w:pPr>
          </w:p>
        </w:tc>
      </w:tr>
      <w:tr w:rsidR="007B2BA6" w:rsidRPr="004B5182" w14:paraId="2DA99799"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6BD5EC16"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8CF08F3"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996F69F" w14:textId="77777777" w:rsidR="007B2BA6" w:rsidRPr="004B5182" w:rsidRDefault="007B2BA6" w:rsidP="007B2BA6">
            <w:pPr>
              <w:spacing w:line="276" w:lineRule="auto"/>
              <w:rPr>
                <w:rFonts w:eastAsia="Calibri"/>
                <w:sz w:val="26"/>
                <w:szCs w:val="26"/>
              </w:rPr>
            </w:pPr>
            <w:r w:rsidRPr="004B5182">
              <w:rPr>
                <w:rFonts w:eastAsia="Calibri"/>
                <w:sz w:val="26"/>
                <w:szCs w:val="26"/>
              </w:rPr>
              <w:t>Bài 77: Em làm được những gì (T1)</w:t>
            </w:r>
          </w:p>
        </w:tc>
        <w:tc>
          <w:tcPr>
            <w:tcW w:w="863" w:type="dxa"/>
            <w:tcBorders>
              <w:top w:val="single" w:sz="4" w:space="0" w:color="auto"/>
              <w:left w:val="single" w:sz="4" w:space="0" w:color="auto"/>
              <w:bottom w:val="single" w:sz="4" w:space="0" w:color="auto"/>
              <w:right w:val="single" w:sz="4" w:space="0" w:color="auto"/>
            </w:tcBorders>
            <w:vAlign w:val="center"/>
          </w:tcPr>
          <w:p w14:paraId="7F7FE8E8"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159</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6917007E"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327AD77D" w14:textId="77777777" w:rsidR="007B2BA6" w:rsidRPr="004B5182" w:rsidRDefault="007B2BA6" w:rsidP="007B2BA6">
            <w:pPr>
              <w:spacing w:line="276" w:lineRule="auto"/>
              <w:jc w:val="center"/>
              <w:rPr>
                <w:rFonts w:eastAsia="Calibri"/>
                <w:b/>
                <w:sz w:val="26"/>
                <w:szCs w:val="26"/>
              </w:rPr>
            </w:pPr>
          </w:p>
        </w:tc>
      </w:tr>
      <w:tr w:rsidR="007B2BA6" w:rsidRPr="004B5182" w14:paraId="62667728"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E29A378"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E711918"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3DC9A24" w14:textId="77777777" w:rsidR="007B2BA6" w:rsidRPr="004B5182" w:rsidRDefault="007B2BA6" w:rsidP="007B2BA6">
            <w:pPr>
              <w:spacing w:line="276" w:lineRule="auto"/>
              <w:rPr>
                <w:rFonts w:eastAsia="Calibri"/>
                <w:sz w:val="26"/>
                <w:szCs w:val="26"/>
              </w:rPr>
            </w:pPr>
            <w:r w:rsidRPr="004B5182">
              <w:rPr>
                <w:rFonts w:eastAsia="Calibri"/>
                <w:sz w:val="26"/>
                <w:szCs w:val="26"/>
              </w:rPr>
              <w:t>Bài 77: Em làm được những gì (T2)</w:t>
            </w:r>
          </w:p>
        </w:tc>
        <w:tc>
          <w:tcPr>
            <w:tcW w:w="863" w:type="dxa"/>
            <w:tcBorders>
              <w:top w:val="single" w:sz="4" w:space="0" w:color="auto"/>
              <w:left w:val="single" w:sz="4" w:space="0" w:color="auto"/>
              <w:bottom w:val="single" w:sz="4" w:space="0" w:color="auto"/>
              <w:right w:val="single" w:sz="4" w:space="0" w:color="auto"/>
            </w:tcBorders>
            <w:vAlign w:val="center"/>
          </w:tcPr>
          <w:p w14:paraId="51122A9F"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160</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40FA03E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274B592" w14:textId="77777777" w:rsidR="007B2BA6" w:rsidRPr="004B5182" w:rsidRDefault="007B2BA6" w:rsidP="007B2BA6">
            <w:pPr>
              <w:spacing w:line="276" w:lineRule="auto"/>
              <w:jc w:val="center"/>
              <w:rPr>
                <w:rFonts w:eastAsia="Calibri"/>
                <w:b/>
                <w:sz w:val="26"/>
                <w:szCs w:val="26"/>
              </w:rPr>
            </w:pPr>
          </w:p>
        </w:tc>
      </w:tr>
      <w:tr w:rsidR="007B2BA6" w:rsidRPr="004B5182" w14:paraId="108387EA"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0FF62090"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lastRenderedPageBreak/>
              <w:t>33</w:t>
            </w:r>
            <w:r>
              <w:rPr>
                <w:rFonts w:eastAsia="Calibri"/>
                <w:b/>
                <w:sz w:val="26"/>
                <w:szCs w:val="26"/>
              </w:rPr>
              <w:t xml:space="preserve"> – 05/2025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704BDE6B"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9A0B239" w14:textId="77777777" w:rsidR="007B2BA6" w:rsidRPr="004B5182" w:rsidRDefault="007B2BA6" w:rsidP="007B2BA6">
            <w:pPr>
              <w:spacing w:line="276" w:lineRule="auto"/>
              <w:rPr>
                <w:rFonts w:eastAsia="Calibri"/>
                <w:sz w:val="26"/>
                <w:szCs w:val="26"/>
              </w:rPr>
            </w:pPr>
            <w:r w:rsidRPr="004B5182">
              <w:rPr>
                <w:rFonts w:eastAsia="Calibri"/>
                <w:sz w:val="26"/>
                <w:szCs w:val="26"/>
              </w:rPr>
              <w:t>Bài 77: Em làm được những gì (T3)</w:t>
            </w:r>
          </w:p>
        </w:tc>
        <w:tc>
          <w:tcPr>
            <w:tcW w:w="863" w:type="dxa"/>
            <w:tcBorders>
              <w:top w:val="single" w:sz="4" w:space="0" w:color="auto"/>
              <w:left w:val="single" w:sz="4" w:space="0" w:color="auto"/>
              <w:bottom w:val="single" w:sz="4" w:space="0" w:color="auto"/>
              <w:right w:val="single" w:sz="4" w:space="0" w:color="auto"/>
            </w:tcBorders>
            <w:vAlign w:val="center"/>
          </w:tcPr>
          <w:p w14:paraId="14E1F838"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161</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3BFC4912"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88C1160" w14:textId="77777777" w:rsidR="007B2BA6" w:rsidRPr="004B5182" w:rsidRDefault="007B2BA6" w:rsidP="007B2BA6">
            <w:pPr>
              <w:spacing w:line="276" w:lineRule="auto"/>
              <w:jc w:val="center"/>
              <w:rPr>
                <w:rFonts w:eastAsia="Calibri"/>
                <w:b/>
                <w:sz w:val="26"/>
                <w:szCs w:val="26"/>
              </w:rPr>
            </w:pPr>
          </w:p>
        </w:tc>
      </w:tr>
      <w:tr w:rsidR="007B2BA6" w:rsidRPr="004B5182" w14:paraId="16848A6E"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2101CF09"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D705A7E"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A4C85E4"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số tự nhiên và các phép tính (T1) ( Bài 78)</w:t>
            </w:r>
          </w:p>
        </w:tc>
        <w:tc>
          <w:tcPr>
            <w:tcW w:w="863" w:type="dxa"/>
            <w:tcBorders>
              <w:top w:val="single" w:sz="4" w:space="0" w:color="auto"/>
              <w:left w:val="single" w:sz="4" w:space="0" w:color="auto"/>
              <w:bottom w:val="single" w:sz="4" w:space="0" w:color="auto"/>
              <w:right w:val="single" w:sz="4" w:space="0" w:color="auto"/>
            </w:tcBorders>
            <w:vAlign w:val="center"/>
          </w:tcPr>
          <w:p w14:paraId="24B947CF"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162</w:t>
            </w:r>
            <w:r>
              <w:rPr>
                <w:rFonts w:eastAsia="Calibri"/>
                <w:color w:val="000000"/>
                <w:sz w:val="26"/>
                <w:szCs w:val="26"/>
              </w:rPr>
              <w:t>/4</w:t>
            </w:r>
          </w:p>
        </w:tc>
        <w:tc>
          <w:tcPr>
            <w:tcW w:w="2527" w:type="dxa"/>
            <w:tcBorders>
              <w:top w:val="single" w:sz="4" w:space="0" w:color="auto"/>
              <w:left w:val="single" w:sz="4" w:space="0" w:color="auto"/>
              <w:bottom w:val="single" w:sz="4" w:space="0" w:color="auto"/>
              <w:right w:val="single" w:sz="4" w:space="0" w:color="auto"/>
            </w:tcBorders>
            <w:vAlign w:val="center"/>
          </w:tcPr>
          <w:p w14:paraId="73048AB7"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104A895E" w14:textId="77777777" w:rsidR="007B2BA6" w:rsidRPr="004B5182" w:rsidRDefault="007B2BA6" w:rsidP="007B2BA6">
            <w:pPr>
              <w:spacing w:line="276" w:lineRule="auto"/>
              <w:jc w:val="center"/>
              <w:rPr>
                <w:rFonts w:eastAsia="Calibri"/>
                <w:b/>
                <w:sz w:val="26"/>
                <w:szCs w:val="26"/>
              </w:rPr>
            </w:pPr>
          </w:p>
        </w:tc>
      </w:tr>
      <w:tr w:rsidR="007B2BA6" w:rsidRPr="004B5182" w14:paraId="26064435"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75BF6909"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B2D7E9F"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B5F7972"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số tự nhiên và các phép tính (T2) ( Bài 78)</w:t>
            </w:r>
          </w:p>
        </w:tc>
        <w:tc>
          <w:tcPr>
            <w:tcW w:w="863" w:type="dxa"/>
            <w:tcBorders>
              <w:top w:val="single" w:sz="4" w:space="0" w:color="auto"/>
              <w:left w:val="single" w:sz="4" w:space="0" w:color="auto"/>
              <w:bottom w:val="single" w:sz="4" w:space="0" w:color="auto"/>
              <w:right w:val="single" w:sz="4" w:space="0" w:color="auto"/>
            </w:tcBorders>
            <w:vAlign w:val="center"/>
          </w:tcPr>
          <w:p w14:paraId="08C2E289"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163</w:t>
            </w:r>
            <w:r>
              <w:rPr>
                <w:rFonts w:eastAsia="Calibri"/>
                <w:color w:val="000000"/>
                <w:sz w:val="26"/>
                <w:szCs w:val="26"/>
              </w:rPr>
              <w:t>/4</w:t>
            </w:r>
          </w:p>
        </w:tc>
        <w:tc>
          <w:tcPr>
            <w:tcW w:w="2527" w:type="dxa"/>
            <w:tcBorders>
              <w:top w:val="single" w:sz="4" w:space="0" w:color="auto"/>
              <w:left w:val="single" w:sz="4" w:space="0" w:color="auto"/>
              <w:bottom w:val="single" w:sz="4" w:space="0" w:color="auto"/>
              <w:right w:val="single" w:sz="4" w:space="0" w:color="auto"/>
            </w:tcBorders>
            <w:vAlign w:val="center"/>
          </w:tcPr>
          <w:p w14:paraId="37794643"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2893D6D" w14:textId="77777777" w:rsidR="007B2BA6" w:rsidRPr="004B5182" w:rsidRDefault="007B2BA6" w:rsidP="007B2BA6">
            <w:pPr>
              <w:spacing w:line="276" w:lineRule="auto"/>
              <w:jc w:val="center"/>
              <w:rPr>
                <w:rFonts w:eastAsia="Calibri"/>
                <w:b/>
                <w:sz w:val="26"/>
                <w:szCs w:val="26"/>
              </w:rPr>
            </w:pPr>
          </w:p>
        </w:tc>
      </w:tr>
      <w:tr w:rsidR="007B2BA6" w:rsidRPr="004B5182" w14:paraId="6B37A8D1"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9737547"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D66FE55"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337DF0B"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số tự nhiên và các phép tính (T3) ( Bài 78)</w:t>
            </w:r>
          </w:p>
        </w:tc>
        <w:tc>
          <w:tcPr>
            <w:tcW w:w="863" w:type="dxa"/>
            <w:tcBorders>
              <w:top w:val="single" w:sz="4" w:space="0" w:color="auto"/>
              <w:left w:val="single" w:sz="4" w:space="0" w:color="auto"/>
              <w:bottom w:val="single" w:sz="4" w:space="0" w:color="auto"/>
              <w:right w:val="single" w:sz="4" w:space="0" w:color="auto"/>
            </w:tcBorders>
            <w:vAlign w:val="center"/>
          </w:tcPr>
          <w:p w14:paraId="01746C83"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164</w:t>
            </w:r>
            <w:r>
              <w:rPr>
                <w:rFonts w:eastAsia="Calibri"/>
                <w:color w:val="000000"/>
                <w:sz w:val="26"/>
                <w:szCs w:val="26"/>
              </w:rPr>
              <w:t>/4</w:t>
            </w:r>
          </w:p>
        </w:tc>
        <w:tc>
          <w:tcPr>
            <w:tcW w:w="2527" w:type="dxa"/>
            <w:tcBorders>
              <w:top w:val="single" w:sz="4" w:space="0" w:color="auto"/>
              <w:left w:val="single" w:sz="4" w:space="0" w:color="auto"/>
              <w:bottom w:val="single" w:sz="4" w:space="0" w:color="auto"/>
              <w:right w:val="single" w:sz="4" w:space="0" w:color="auto"/>
            </w:tcBorders>
            <w:vAlign w:val="center"/>
          </w:tcPr>
          <w:p w14:paraId="6A7383F3"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6C9A017A" w14:textId="77777777" w:rsidR="007B2BA6" w:rsidRPr="004B5182" w:rsidRDefault="007B2BA6" w:rsidP="007B2BA6">
            <w:pPr>
              <w:spacing w:line="276" w:lineRule="auto"/>
              <w:jc w:val="center"/>
              <w:rPr>
                <w:rFonts w:eastAsia="Calibri"/>
                <w:b/>
                <w:sz w:val="26"/>
                <w:szCs w:val="26"/>
              </w:rPr>
            </w:pPr>
          </w:p>
        </w:tc>
      </w:tr>
      <w:tr w:rsidR="007B2BA6" w:rsidRPr="004B5182" w14:paraId="34C1D714"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15451BC"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AD08439"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vAlign w:val="center"/>
          </w:tcPr>
          <w:p w14:paraId="1C6D39E7"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số tự nhiên và các phép tính (T4) ( Bài 78)</w:t>
            </w:r>
          </w:p>
        </w:tc>
        <w:tc>
          <w:tcPr>
            <w:tcW w:w="863" w:type="dxa"/>
            <w:tcBorders>
              <w:top w:val="single" w:sz="4" w:space="0" w:color="auto"/>
              <w:left w:val="single" w:sz="4" w:space="0" w:color="auto"/>
              <w:bottom w:val="single" w:sz="4" w:space="0" w:color="auto"/>
              <w:right w:val="single" w:sz="4" w:space="0" w:color="auto"/>
            </w:tcBorders>
            <w:vAlign w:val="center"/>
          </w:tcPr>
          <w:p w14:paraId="2553196D"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165</w:t>
            </w:r>
            <w:r>
              <w:rPr>
                <w:rFonts w:eastAsia="Calibri"/>
                <w:color w:val="000000"/>
                <w:sz w:val="26"/>
                <w:szCs w:val="26"/>
              </w:rPr>
              <w:t>/4</w:t>
            </w:r>
          </w:p>
        </w:tc>
        <w:tc>
          <w:tcPr>
            <w:tcW w:w="2527" w:type="dxa"/>
            <w:tcBorders>
              <w:top w:val="single" w:sz="4" w:space="0" w:color="auto"/>
              <w:left w:val="single" w:sz="4" w:space="0" w:color="auto"/>
              <w:bottom w:val="single" w:sz="4" w:space="0" w:color="auto"/>
              <w:right w:val="single" w:sz="4" w:space="0" w:color="auto"/>
            </w:tcBorders>
            <w:vAlign w:val="center"/>
          </w:tcPr>
          <w:p w14:paraId="00034185" w14:textId="77777777" w:rsidR="007B2BA6" w:rsidRPr="004B5182" w:rsidRDefault="007B2BA6" w:rsidP="007B2BA6">
            <w:pPr>
              <w:spacing w:line="276" w:lineRule="auto"/>
              <w:rPr>
                <w:rFonts w:eastAsia="Calibri"/>
                <w:b/>
                <w:sz w:val="26"/>
                <w:szCs w:val="26"/>
              </w:rPr>
            </w:pPr>
            <w:r w:rsidRPr="004B5182">
              <w:rPr>
                <w:rFonts w:eastAsia="Calibri"/>
                <w:b/>
                <w:sz w:val="26"/>
                <w:szCs w:val="26"/>
              </w:rPr>
              <w:t>Tích hợp TN- XH (tìm hiểu về cuộc sống xung quanh)</w:t>
            </w:r>
          </w:p>
        </w:tc>
        <w:tc>
          <w:tcPr>
            <w:tcW w:w="1125" w:type="dxa"/>
            <w:tcBorders>
              <w:top w:val="single" w:sz="4" w:space="0" w:color="auto"/>
              <w:left w:val="single" w:sz="4" w:space="0" w:color="auto"/>
              <w:bottom w:val="single" w:sz="4" w:space="0" w:color="auto"/>
              <w:right w:val="single" w:sz="4" w:space="0" w:color="auto"/>
            </w:tcBorders>
          </w:tcPr>
          <w:p w14:paraId="17F53368" w14:textId="77777777" w:rsidR="007B2BA6" w:rsidRPr="004B5182" w:rsidRDefault="007B2BA6" w:rsidP="007B2BA6">
            <w:pPr>
              <w:spacing w:line="276" w:lineRule="auto"/>
              <w:rPr>
                <w:rFonts w:eastAsia="Calibri"/>
                <w:b/>
                <w:sz w:val="26"/>
                <w:szCs w:val="26"/>
              </w:rPr>
            </w:pPr>
          </w:p>
        </w:tc>
      </w:tr>
      <w:tr w:rsidR="007B2BA6" w:rsidRPr="004B5182" w14:paraId="517B8438"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0B64E7B5"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34</w:t>
            </w:r>
            <w:r>
              <w:rPr>
                <w:rFonts w:eastAsia="Calibri"/>
                <w:b/>
                <w:sz w:val="26"/>
                <w:szCs w:val="26"/>
              </w:rPr>
              <w:t xml:space="preserve"> – 05/2025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3919C6E2"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2CEFB02B"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phân số và các phép tính (T1) ( Bài 78)</w:t>
            </w:r>
          </w:p>
        </w:tc>
        <w:tc>
          <w:tcPr>
            <w:tcW w:w="863" w:type="dxa"/>
            <w:tcBorders>
              <w:top w:val="single" w:sz="4" w:space="0" w:color="auto"/>
              <w:left w:val="single" w:sz="4" w:space="0" w:color="auto"/>
              <w:bottom w:val="single" w:sz="4" w:space="0" w:color="auto"/>
              <w:right w:val="single" w:sz="4" w:space="0" w:color="auto"/>
            </w:tcBorders>
            <w:vAlign w:val="center"/>
          </w:tcPr>
          <w:p w14:paraId="02463E89"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166</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5BD9CA3C"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D30500B" w14:textId="77777777" w:rsidR="007B2BA6" w:rsidRPr="004B5182" w:rsidRDefault="007B2BA6" w:rsidP="007B2BA6">
            <w:pPr>
              <w:spacing w:line="276" w:lineRule="auto"/>
              <w:jc w:val="center"/>
              <w:rPr>
                <w:rFonts w:eastAsia="Calibri"/>
                <w:b/>
                <w:sz w:val="26"/>
                <w:szCs w:val="26"/>
              </w:rPr>
            </w:pPr>
          </w:p>
        </w:tc>
      </w:tr>
      <w:tr w:rsidR="007B2BA6" w:rsidRPr="004B5182" w14:paraId="68F850E1"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0A8C4A77"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3115CD8"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C23AB5B"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phân số và các phép tính (T2) ( Bài 78)</w:t>
            </w:r>
          </w:p>
        </w:tc>
        <w:tc>
          <w:tcPr>
            <w:tcW w:w="863" w:type="dxa"/>
            <w:tcBorders>
              <w:top w:val="single" w:sz="4" w:space="0" w:color="auto"/>
              <w:left w:val="single" w:sz="4" w:space="0" w:color="auto"/>
              <w:bottom w:val="single" w:sz="4" w:space="0" w:color="auto"/>
              <w:right w:val="single" w:sz="4" w:space="0" w:color="auto"/>
            </w:tcBorders>
            <w:vAlign w:val="center"/>
          </w:tcPr>
          <w:p w14:paraId="4F717037"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167</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4DEAC39F"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425F9C34" w14:textId="77777777" w:rsidR="007B2BA6" w:rsidRPr="004B5182" w:rsidRDefault="007B2BA6" w:rsidP="007B2BA6">
            <w:pPr>
              <w:spacing w:line="276" w:lineRule="auto"/>
              <w:jc w:val="center"/>
              <w:rPr>
                <w:rFonts w:eastAsia="Calibri"/>
                <w:b/>
                <w:sz w:val="26"/>
                <w:szCs w:val="26"/>
              </w:rPr>
            </w:pPr>
          </w:p>
        </w:tc>
      </w:tr>
      <w:tr w:rsidR="007B2BA6" w:rsidRPr="004B5182" w14:paraId="7DD7DB97"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1943A759"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377D27A"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6D287A9"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phân số và các phép tính (T3) ( Bài 78)</w:t>
            </w:r>
          </w:p>
        </w:tc>
        <w:tc>
          <w:tcPr>
            <w:tcW w:w="863" w:type="dxa"/>
            <w:tcBorders>
              <w:top w:val="single" w:sz="4" w:space="0" w:color="auto"/>
              <w:left w:val="single" w:sz="4" w:space="0" w:color="auto"/>
              <w:bottom w:val="single" w:sz="4" w:space="0" w:color="auto"/>
              <w:right w:val="single" w:sz="4" w:space="0" w:color="auto"/>
            </w:tcBorders>
            <w:vAlign w:val="center"/>
          </w:tcPr>
          <w:p w14:paraId="45AB231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168</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516E8BF0"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18FB5AD2" w14:textId="77777777" w:rsidR="007B2BA6" w:rsidRPr="004B5182" w:rsidRDefault="007B2BA6" w:rsidP="007B2BA6">
            <w:pPr>
              <w:spacing w:line="276" w:lineRule="auto"/>
              <w:jc w:val="center"/>
              <w:rPr>
                <w:rFonts w:eastAsia="Calibri"/>
                <w:b/>
                <w:sz w:val="26"/>
                <w:szCs w:val="26"/>
              </w:rPr>
            </w:pPr>
          </w:p>
        </w:tc>
      </w:tr>
      <w:tr w:rsidR="007B2BA6" w:rsidRPr="004B5182" w14:paraId="57B4869F"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D101DA0"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4E4D6102"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98F7A6C"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hình học và đo lường (T1) ( Bài 78)</w:t>
            </w:r>
          </w:p>
        </w:tc>
        <w:tc>
          <w:tcPr>
            <w:tcW w:w="863" w:type="dxa"/>
            <w:tcBorders>
              <w:top w:val="single" w:sz="4" w:space="0" w:color="auto"/>
              <w:left w:val="single" w:sz="4" w:space="0" w:color="auto"/>
              <w:bottom w:val="single" w:sz="4" w:space="0" w:color="auto"/>
              <w:right w:val="single" w:sz="4" w:space="0" w:color="auto"/>
            </w:tcBorders>
            <w:vAlign w:val="center"/>
          </w:tcPr>
          <w:p w14:paraId="60583BE7"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169</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33FEEF60"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6320346" w14:textId="77777777" w:rsidR="007B2BA6" w:rsidRPr="004B5182" w:rsidRDefault="007B2BA6" w:rsidP="007B2BA6">
            <w:pPr>
              <w:spacing w:line="276" w:lineRule="auto"/>
              <w:jc w:val="center"/>
              <w:rPr>
                <w:rFonts w:eastAsia="Calibri"/>
                <w:b/>
                <w:sz w:val="26"/>
                <w:szCs w:val="26"/>
              </w:rPr>
            </w:pPr>
          </w:p>
        </w:tc>
      </w:tr>
      <w:tr w:rsidR="007B2BA6" w:rsidRPr="004B5182" w14:paraId="342B0C3A"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439D54B5"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5C78085"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519A1CD9"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hình học và đo lường (T2) ( Bài 78)</w:t>
            </w:r>
          </w:p>
        </w:tc>
        <w:tc>
          <w:tcPr>
            <w:tcW w:w="863" w:type="dxa"/>
            <w:tcBorders>
              <w:top w:val="single" w:sz="4" w:space="0" w:color="auto"/>
              <w:left w:val="single" w:sz="4" w:space="0" w:color="auto"/>
              <w:bottom w:val="single" w:sz="4" w:space="0" w:color="auto"/>
              <w:right w:val="single" w:sz="4" w:space="0" w:color="auto"/>
            </w:tcBorders>
            <w:vAlign w:val="center"/>
          </w:tcPr>
          <w:p w14:paraId="205182F5"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170</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7219A779"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D3ACF2E" w14:textId="77777777" w:rsidR="007B2BA6" w:rsidRPr="004B5182" w:rsidRDefault="007B2BA6" w:rsidP="007B2BA6">
            <w:pPr>
              <w:spacing w:line="276" w:lineRule="auto"/>
              <w:jc w:val="center"/>
              <w:rPr>
                <w:rFonts w:eastAsia="Calibri"/>
                <w:b/>
                <w:sz w:val="26"/>
                <w:szCs w:val="26"/>
              </w:rPr>
            </w:pPr>
          </w:p>
        </w:tc>
      </w:tr>
      <w:tr w:rsidR="007B2BA6" w:rsidRPr="004B5182" w14:paraId="25EDD0F8" w14:textId="77777777" w:rsidTr="00D709E4">
        <w:trPr>
          <w:jc w:val="center"/>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7280D1DA"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35</w:t>
            </w:r>
            <w:r>
              <w:rPr>
                <w:rFonts w:eastAsia="Calibri"/>
                <w:b/>
                <w:sz w:val="26"/>
                <w:szCs w:val="26"/>
              </w:rPr>
              <w:t xml:space="preserve"> – 05/2025</w:t>
            </w:r>
          </w:p>
        </w:tc>
        <w:tc>
          <w:tcPr>
            <w:tcW w:w="1171" w:type="dxa"/>
            <w:vMerge/>
            <w:tcBorders>
              <w:top w:val="single" w:sz="4" w:space="0" w:color="auto"/>
              <w:left w:val="single" w:sz="4" w:space="0" w:color="auto"/>
              <w:bottom w:val="single" w:sz="4" w:space="0" w:color="auto"/>
              <w:right w:val="single" w:sz="4" w:space="0" w:color="auto"/>
            </w:tcBorders>
            <w:vAlign w:val="center"/>
          </w:tcPr>
          <w:p w14:paraId="52FF8EA8"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110A39D"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hình học và đo lường (T3) ( Bài 78)</w:t>
            </w:r>
          </w:p>
        </w:tc>
        <w:tc>
          <w:tcPr>
            <w:tcW w:w="863" w:type="dxa"/>
            <w:tcBorders>
              <w:top w:val="single" w:sz="4" w:space="0" w:color="auto"/>
              <w:left w:val="single" w:sz="4" w:space="0" w:color="auto"/>
              <w:bottom w:val="single" w:sz="4" w:space="0" w:color="auto"/>
              <w:right w:val="single" w:sz="4" w:space="0" w:color="auto"/>
            </w:tcBorders>
            <w:vAlign w:val="center"/>
          </w:tcPr>
          <w:p w14:paraId="66619D0B"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171</w:t>
            </w:r>
            <w:r>
              <w:rPr>
                <w:rFonts w:eastAsia="Calibri"/>
                <w:color w:val="000000"/>
                <w:sz w:val="26"/>
                <w:szCs w:val="26"/>
              </w:rPr>
              <w:t>/3</w:t>
            </w:r>
          </w:p>
        </w:tc>
        <w:tc>
          <w:tcPr>
            <w:tcW w:w="2527" w:type="dxa"/>
            <w:tcBorders>
              <w:top w:val="single" w:sz="4" w:space="0" w:color="auto"/>
              <w:left w:val="single" w:sz="4" w:space="0" w:color="auto"/>
              <w:bottom w:val="single" w:sz="4" w:space="0" w:color="auto"/>
              <w:right w:val="single" w:sz="4" w:space="0" w:color="auto"/>
            </w:tcBorders>
            <w:vAlign w:val="center"/>
          </w:tcPr>
          <w:p w14:paraId="49D29520"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2EAFB635" w14:textId="77777777" w:rsidR="007B2BA6" w:rsidRPr="004B5182" w:rsidRDefault="007B2BA6" w:rsidP="007B2BA6">
            <w:pPr>
              <w:spacing w:line="276" w:lineRule="auto"/>
              <w:jc w:val="center"/>
              <w:rPr>
                <w:rFonts w:eastAsia="Calibri"/>
                <w:b/>
                <w:sz w:val="26"/>
                <w:szCs w:val="26"/>
              </w:rPr>
            </w:pPr>
          </w:p>
        </w:tc>
      </w:tr>
      <w:tr w:rsidR="007B2BA6" w:rsidRPr="004B5182" w14:paraId="6243D38A"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2F767909"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6F0E17EC"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AB8A7C8" w14:textId="77777777" w:rsidR="007B2BA6" w:rsidRPr="004B5182" w:rsidRDefault="007B2BA6" w:rsidP="007B2BA6">
            <w:pPr>
              <w:spacing w:line="276" w:lineRule="auto"/>
              <w:rPr>
                <w:rFonts w:eastAsia="Calibri"/>
                <w:sz w:val="26"/>
                <w:szCs w:val="26"/>
              </w:rPr>
            </w:pPr>
            <w:r w:rsidRPr="004B5182">
              <w:rPr>
                <w:rFonts w:eastAsia="Calibri"/>
                <w:sz w:val="26"/>
                <w:szCs w:val="26"/>
              </w:rPr>
              <w:t>Ôn tập về một số yếu tố thống kê và xác xuất (B 78)</w:t>
            </w:r>
          </w:p>
        </w:tc>
        <w:tc>
          <w:tcPr>
            <w:tcW w:w="863" w:type="dxa"/>
            <w:tcBorders>
              <w:top w:val="single" w:sz="4" w:space="0" w:color="auto"/>
              <w:left w:val="single" w:sz="4" w:space="0" w:color="auto"/>
              <w:bottom w:val="single" w:sz="4" w:space="0" w:color="auto"/>
              <w:right w:val="single" w:sz="4" w:space="0" w:color="auto"/>
            </w:tcBorders>
            <w:vAlign w:val="center"/>
          </w:tcPr>
          <w:p w14:paraId="69095E9F" w14:textId="77777777" w:rsidR="007B2BA6" w:rsidRPr="004B5182" w:rsidRDefault="007B2BA6" w:rsidP="007B2BA6">
            <w:pPr>
              <w:spacing w:line="276" w:lineRule="auto"/>
              <w:rPr>
                <w:rFonts w:eastAsia="Calibri"/>
                <w:sz w:val="26"/>
                <w:szCs w:val="26"/>
              </w:rPr>
            </w:pPr>
            <w:r>
              <w:rPr>
                <w:rFonts w:eastAsia="Calibri"/>
                <w:color w:val="000000"/>
                <w:sz w:val="26"/>
                <w:szCs w:val="26"/>
              </w:rPr>
              <w:t>172/1</w:t>
            </w:r>
          </w:p>
        </w:tc>
        <w:tc>
          <w:tcPr>
            <w:tcW w:w="2527" w:type="dxa"/>
            <w:tcBorders>
              <w:top w:val="single" w:sz="4" w:space="0" w:color="auto"/>
              <w:left w:val="single" w:sz="4" w:space="0" w:color="auto"/>
              <w:bottom w:val="single" w:sz="4" w:space="0" w:color="auto"/>
              <w:right w:val="single" w:sz="4" w:space="0" w:color="auto"/>
            </w:tcBorders>
            <w:vAlign w:val="center"/>
          </w:tcPr>
          <w:p w14:paraId="277FF818"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35D6DA2" w14:textId="77777777" w:rsidR="007B2BA6" w:rsidRPr="004B5182" w:rsidRDefault="007B2BA6" w:rsidP="007B2BA6">
            <w:pPr>
              <w:spacing w:line="276" w:lineRule="auto"/>
              <w:jc w:val="center"/>
              <w:rPr>
                <w:rFonts w:eastAsia="Calibri"/>
                <w:b/>
                <w:sz w:val="26"/>
                <w:szCs w:val="26"/>
              </w:rPr>
            </w:pPr>
          </w:p>
        </w:tc>
      </w:tr>
      <w:tr w:rsidR="007B2BA6" w:rsidRPr="004B5182" w14:paraId="296C1266"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F17405B"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1A0CBA21"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754D3A02" w14:textId="77777777" w:rsidR="007B2BA6" w:rsidRPr="004B5182" w:rsidRDefault="007B2BA6" w:rsidP="007B2BA6">
            <w:pPr>
              <w:spacing w:line="276" w:lineRule="auto"/>
              <w:rPr>
                <w:rFonts w:eastAsia="Calibri"/>
                <w:sz w:val="26"/>
                <w:szCs w:val="26"/>
              </w:rPr>
            </w:pPr>
            <w:r w:rsidRPr="004B5182">
              <w:rPr>
                <w:rFonts w:eastAsia="Calibri"/>
                <w:sz w:val="26"/>
                <w:szCs w:val="26"/>
              </w:rPr>
              <w:t xml:space="preserve">Bài 79: Thực hành và trải nghiệm (T1) </w:t>
            </w:r>
          </w:p>
        </w:tc>
        <w:tc>
          <w:tcPr>
            <w:tcW w:w="863" w:type="dxa"/>
            <w:tcBorders>
              <w:top w:val="single" w:sz="4" w:space="0" w:color="auto"/>
              <w:left w:val="single" w:sz="4" w:space="0" w:color="auto"/>
              <w:bottom w:val="single" w:sz="4" w:space="0" w:color="auto"/>
              <w:right w:val="single" w:sz="4" w:space="0" w:color="auto"/>
            </w:tcBorders>
            <w:vAlign w:val="center"/>
          </w:tcPr>
          <w:p w14:paraId="2EB75D82" w14:textId="77777777" w:rsidR="007B2BA6" w:rsidRPr="004B5182" w:rsidRDefault="007B2BA6" w:rsidP="007B2BA6">
            <w:pPr>
              <w:spacing w:line="276" w:lineRule="auto"/>
              <w:rPr>
                <w:rFonts w:eastAsia="Calibri"/>
                <w:sz w:val="26"/>
                <w:szCs w:val="26"/>
              </w:rPr>
            </w:pPr>
            <w:r w:rsidRPr="004B5182">
              <w:rPr>
                <w:rFonts w:eastAsia="Calibri"/>
                <w:color w:val="000000"/>
                <w:sz w:val="26"/>
                <w:szCs w:val="26"/>
              </w:rPr>
              <w:t>173</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4B8B0497" w14:textId="77777777" w:rsidR="007B2BA6" w:rsidRPr="004B5182" w:rsidRDefault="007B2BA6" w:rsidP="007B2BA6">
            <w:pPr>
              <w:spacing w:line="276" w:lineRule="auto"/>
              <w:jc w:val="center"/>
              <w:rPr>
                <w:rFonts w:eastAsia="Calibri"/>
                <w:b/>
                <w:sz w:val="26"/>
                <w:szCs w:val="26"/>
              </w:rPr>
            </w:pPr>
            <w:r w:rsidRPr="004B5182">
              <w:rPr>
                <w:rFonts w:eastAsia="Calibri"/>
                <w:b/>
                <w:sz w:val="26"/>
                <w:szCs w:val="26"/>
              </w:rPr>
              <w:t>GD KNS</w:t>
            </w:r>
          </w:p>
        </w:tc>
        <w:tc>
          <w:tcPr>
            <w:tcW w:w="1125" w:type="dxa"/>
            <w:tcBorders>
              <w:top w:val="single" w:sz="4" w:space="0" w:color="auto"/>
              <w:left w:val="single" w:sz="4" w:space="0" w:color="auto"/>
              <w:bottom w:val="single" w:sz="4" w:space="0" w:color="auto"/>
              <w:right w:val="single" w:sz="4" w:space="0" w:color="auto"/>
            </w:tcBorders>
          </w:tcPr>
          <w:p w14:paraId="2F3BEFD2" w14:textId="77777777" w:rsidR="007B2BA6" w:rsidRPr="004B5182" w:rsidRDefault="007B2BA6" w:rsidP="007B2BA6">
            <w:pPr>
              <w:spacing w:line="276" w:lineRule="auto"/>
              <w:jc w:val="center"/>
              <w:rPr>
                <w:rFonts w:eastAsia="Calibri"/>
                <w:b/>
                <w:sz w:val="26"/>
                <w:szCs w:val="26"/>
              </w:rPr>
            </w:pPr>
          </w:p>
        </w:tc>
      </w:tr>
      <w:tr w:rsidR="007B2BA6" w:rsidRPr="004B5182" w14:paraId="2B758957"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320A94FE" w14:textId="77777777" w:rsidR="007B2BA6" w:rsidRPr="004B5182" w:rsidRDefault="007B2BA6" w:rsidP="007B2BA6">
            <w:pPr>
              <w:rPr>
                <w:rFonts w:eastAsia="Calibri"/>
                <w:b/>
                <w:sz w:val="26"/>
                <w:szCs w:val="26"/>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5B02A81E" w14:textId="77777777" w:rsidR="007B2BA6" w:rsidRPr="004B5182" w:rsidRDefault="007B2BA6" w:rsidP="007B2BA6">
            <w:pP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0FF86A8E" w14:textId="77777777" w:rsidR="007B2BA6" w:rsidRPr="004B5182" w:rsidRDefault="007B2BA6" w:rsidP="007B2BA6">
            <w:pPr>
              <w:spacing w:line="276" w:lineRule="auto"/>
              <w:rPr>
                <w:rFonts w:eastAsia="Calibri"/>
                <w:sz w:val="26"/>
                <w:szCs w:val="26"/>
                <w:highlight w:val="yellow"/>
              </w:rPr>
            </w:pPr>
            <w:r w:rsidRPr="004B5182">
              <w:rPr>
                <w:rFonts w:eastAsia="Calibri"/>
                <w:sz w:val="26"/>
                <w:szCs w:val="26"/>
              </w:rPr>
              <w:t>Bài 79: Thực hành và trải nghiệm (T2)</w:t>
            </w:r>
          </w:p>
        </w:tc>
        <w:tc>
          <w:tcPr>
            <w:tcW w:w="863" w:type="dxa"/>
            <w:tcBorders>
              <w:top w:val="single" w:sz="4" w:space="0" w:color="auto"/>
              <w:left w:val="single" w:sz="4" w:space="0" w:color="auto"/>
              <w:bottom w:val="single" w:sz="4" w:space="0" w:color="auto"/>
              <w:right w:val="single" w:sz="4" w:space="0" w:color="auto"/>
            </w:tcBorders>
            <w:vAlign w:val="center"/>
          </w:tcPr>
          <w:p w14:paraId="481C9364" w14:textId="77777777" w:rsidR="007B2BA6" w:rsidRPr="004B5182" w:rsidRDefault="007B2BA6" w:rsidP="007B2BA6">
            <w:pPr>
              <w:spacing w:line="276" w:lineRule="auto"/>
              <w:rPr>
                <w:rFonts w:eastAsia="Calibri"/>
                <w:sz w:val="26"/>
                <w:szCs w:val="26"/>
                <w:highlight w:val="yellow"/>
              </w:rPr>
            </w:pPr>
            <w:r w:rsidRPr="004B5182">
              <w:rPr>
                <w:rFonts w:eastAsia="Calibri"/>
                <w:color w:val="000000"/>
                <w:sz w:val="26"/>
                <w:szCs w:val="26"/>
              </w:rPr>
              <w:t>174</w:t>
            </w:r>
            <w:r>
              <w:rPr>
                <w:rFonts w:eastAsia="Calibri"/>
                <w:color w:val="000000"/>
                <w:sz w:val="26"/>
                <w:szCs w:val="26"/>
              </w:rPr>
              <w:t>/2</w:t>
            </w:r>
          </w:p>
        </w:tc>
        <w:tc>
          <w:tcPr>
            <w:tcW w:w="2527" w:type="dxa"/>
            <w:tcBorders>
              <w:top w:val="single" w:sz="4" w:space="0" w:color="auto"/>
              <w:left w:val="single" w:sz="4" w:space="0" w:color="auto"/>
              <w:bottom w:val="single" w:sz="4" w:space="0" w:color="auto"/>
              <w:right w:val="single" w:sz="4" w:space="0" w:color="auto"/>
            </w:tcBorders>
            <w:vAlign w:val="center"/>
          </w:tcPr>
          <w:p w14:paraId="0B4F39F3" w14:textId="77777777" w:rsidR="007B2BA6" w:rsidRPr="004B5182" w:rsidRDefault="007B2BA6" w:rsidP="007B2BA6">
            <w:pP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796ED1DA" w14:textId="77777777" w:rsidR="007B2BA6" w:rsidRPr="004B5182" w:rsidRDefault="007B2BA6" w:rsidP="007B2BA6">
            <w:pPr>
              <w:rPr>
                <w:rFonts w:eastAsia="Calibri"/>
                <w:b/>
                <w:sz w:val="26"/>
                <w:szCs w:val="26"/>
              </w:rPr>
            </w:pPr>
          </w:p>
        </w:tc>
      </w:tr>
      <w:tr w:rsidR="007B2BA6" w:rsidRPr="004B5182" w14:paraId="4477E28A" w14:textId="77777777" w:rsidTr="00D709E4">
        <w:trPr>
          <w:jc w:val="center"/>
        </w:trPr>
        <w:tc>
          <w:tcPr>
            <w:tcW w:w="1280" w:type="dxa"/>
            <w:vMerge/>
            <w:tcBorders>
              <w:top w:val="single" w:sz="4" w:space="0" w:color="auto"/>
              <w:left w:val="single" w:sz="4" w:space="0" w:color="auto"/>
              <w:bottom w:val="single" w:sz="4" w:space="0" w:color="auto"/>
              <w:right w:val="single" w:sz="4" w:space="0" w:color="auto"/>
            </w:tcBorders>
            <w:vAlign w:val="center"/>
          </w:tcPr>
          <w:p w14:paraId="57228CDF" w14:textId="77777777" w:rsidR="007B2BA6" w:rsidRPr="004B5182" w:rsidRDefault="007B2BA6" w:rsidP="007B2BA6">
            <w:pPr>
              <w:rPr>
                <w:rFonts w:eastAsia="Calibri"/>
                <w:b/>
                <w:sz w:val="26"/>
                <w:szCs w:val="26"/>
              </w:rPr>
            </w:pPr>
          </w:p>
        </w:tc>
        <w:tc>
          <w:tcPr>
            <w:tcW w:w="1171" w:type="dxa"/>
            <w:tcBorders>
              <w:top w:val="single" w:sz="4" w:space="0" w:color="auto"/>
              <w:left w:val="single" w:sz="4" w:space="0" w:color="auto"/>
              <w:bottom w:val="single" w:sz="4" w:space="0" w:color="auto"/>
              <w:right w:val="single" w:sz="4" w:space="0" w:color="auto"/>
            </w:tcBorders>
          </w:tcPr>
          <w:p w14:paraId="63831EAD" w14:textId="77777777" w:rsidR="007B2BA6" w:rsidRPr="004B5182" w:rsidRDefault="007B2BA6" w:rsidP="007B2BA6">
            <w:pPr>
              <w:spacing w:line="276" w:lineRule="auto"/>
              <w:jc w:val="center"/>
              <w:rPr>
                <w:rFonts w:eastAsia="Calibri"/>
                <w:b/>
                <w:sz w:val="26"/>
                <w:szCs w:val="26"/>
              </w:rPr>
            </w:pPr>
          </w:p>
        </w:tc>
        <w:tc>
          <w:tcPr>
            <w:tcW w:w="2952" w:type="dxa"/>
            <w:tcBorders>
              <w:top w:val="single" w:sz="4" w:space="0" w:color="auto"/>
              <w:left w:val="single" w:sz="4" w:space="0" w:color="auto"/>
              <w:bottom w:val="single" w:sz="4" w:space="0" w:color="auto"/>
              <w:right w:val="single" w:sz="4" w:space="0" w:color="auto"/>
            </w:tcBorders>
          </w:tcPr>
          <w:p w14:paraId="383CC09E" w14:textId="77777777" w:rsidR="007B2BA6" w:rsidRPr="004B5182" w:rsidRDefault="007B2BA6" w:rsidP="007B2BA6">
            <w:pPr>
              <w:spacing w:line="276" w:lineRule="auto"/>
              <w:rPr>
                <w:rFonts w:eastAsia="Calibri"/>
                <w:b/>
                <w:sz w:val="26"/>
                <w:szCs w:val="26"/>
              </w:rPr>
            </w:pPr>
            <w:r w:rsidRPr="004B5182">
              <w:rPr>
                <w:rFonts w:eastAsia="Calibri"/>
                <w:b/>
                <w:sz w:val="26"/>
                <w:szCs w:val="26"/>
              </w:rPr>
              <w:t>Kiểm tra cuối năm</w:t>
            </w:r>
          </w:p>
        </w:tc>
        <w:tc>
          <w:tcPr>
            <w:tcW w:w="863" w:type="dxa"/>
            <w:tcBorders>
              <w:top w:val="single" w:sz="4" w:space="0" w:color="auto"/>
              <w:left w:val="single" w:sz="4" w:space="0" w:color="auto"/>
              <w:bottom w:val="single" w:sz="4" w:space="0" w:color="auto"/>
              <w:right w:val="single" w:sz="4" w:space="0" w:color="auto"/>
            </w:tcBorders>
            <w:vAlign w:val="center"/>
          </w:tcPr>
          <w:p w14:paraId="0DB64B36" w14:textId="77777777" w:rsidR="007B2BA6" w:rsidRPr="004B5182" w:rsidRDefault="007B2BA6" w:rsidP="007B2BA6">
            <w:pPr>
              <w:spacing w:line="276" w:lineRule="auto"/>
              <w:rPr>
                <w:rFonts w:eastAsia="Calibri"/>
                <w:b/>
                <w:sz w:val="26"/>
                <w:szCs w:val="26"/>
              </w:rPr>
            </w:pPr>
            <w:r w:rsidRPr="004B5182">
              <w:rPr>
                <w:rFonts w:eastAsia="Calibri"/>
                <w:color w:val="000000"/>
                <w:sz w:val="26"/>
                <w:szCs w:val="26"/>
              </w:rPr>
              <w:t>175</w:t>
            </w:r>
            <w:r>
              <w:rPr>
                <w:rFonts w:eastAsia="Calibri"/>
                <w:color w:val="000000"/>
                <w:sz w:val="26"/>
                <w:szCs w:val="26"/>
              </w:rPr>
              <w:t>/1</w:t>
            </w:r>
          </w:p>
        </w:tc>
        <w:tc>
          <w:tcPr>
            <w:tcW w:w="2527" w:type="dxa"/>
            <w:tcBorders>
              <w:top w:val="single" w:sz="4" w:space="0" w:color="auto"/>
              <w:left w:val="single" w:sz="4" w:space="0" w:color="auto"/>
              <w:bottom w:val="single" w:sz="4" w:space="0" w:color="auto"/>
              <w:right w:val="single" w:sz="4" w:space="0" w:color="auto"/>
            </w:tcBorders>
            <w:vAlign w:val="center"/>
          </w:tcPr>
          <w:p w14:paraId="257019FB" w14:textId="77777777" w:rsidR="007B2BA6" w:rsidRPr="004B5182" w:rsidRDefault="007B2BA6" w:rsidP="007B2BA6">
            <w:pPr>
              <w:spacing w:line="276" w:lineRule="auto"/>
              <w:jc w:val="center"/>
              <w:rPr>
                <w:rFonts w:eastAsia="Calibri"/>
                <w:b/>
                <w:sz w:val="26"/>
                <w:szCs w:val="26"/>
              </w:rPr>
            </w:pPr>
          </w:p>
        </w:tc>
        <w:tc>
          <w:tcPr>
            <w:tcW w:w="1125" w:type="dxa"/>
            <w:tcBorders>
              <w:top w:val="single" w:sz="4" w:space="0" w:color="auto"/>
              <w:left w:val="single" w:sz="4" w:space="0" w:color="auto"/>
              <w:bottom w:val="single" w:sz="4" w:space="0" w:color="auto"/>
              <w:right w:val="single" w:sz="4" w:space="0" w:color="auto"/>
            </w:tcBorders>
          </w:tcPr>
          <w:p w14:paraId="58A170F9" w14:textId="77777777" w:rsidR="007B2BA6" w:rsidRPr="004B5182" w:rsidRDefault="007B2BA6" w:rsidP="007B2BA6">
            <w:pPr>
              <w:spacing w:line="276" w:lineRule="auto"/>
              <w:jc w:val="center"/>
              <w:rPr>
                <w:rFonts w:eastAsia="Calibri"/>
                <w:b/>
                <w:sz w:val="26"/>
                <w:szCs w:val="26"/>
              </w:rPr>
            </w:pPr>
          </w:p>
        </w:tc>
      </w:tr>
    </w:tbl>
    <w:p w14:paraId="463A990E" w14:textId="77777777" w:rsidR="007B2BA6" w:rsidRDefault="007B2BA6" w:rsidP="007B2BA6">
      <w:pPr>
        <w:adjustRightInd w:val="0"/>
        <w:snapToGrid w:val="0"/>
        <w:spacing w:line="276" w:lineRule="auto"/>
        <w:contextualSpacing/>
        <w:jc w:val="both"/>
        <w:rPr>
          <w:rFonts w:eastAsia="Calibri"/>
          <w:b/>
          <w:sz w:val="26"/>
          <w:szCs w:val="26"/>
          <w:highlight w:val="white"/>
        </w:rPr>
      </w:pPr>
    </w:p>
    <w:p w14:paraId="510E8E85" w14:textId="77777777" w:rsidR="007B2BA6" w:rsidRPr="00E324D7" w:rsidRDefault="00F900A7" w:rsidP="007B2BA6">
      <w:pPr>
        <w:adjustRightInd w:val="0"/>
        <w:snapToGrid w:val="0"/>
        <w:spacing w:line="276" w:lineRule="auto"/>
        <w:contextualSpacing/>
        <w:jc w:val="both"/>
        <w:rPr>
          <w:b/>
          <w:sz w:val="28"/>
          <w:szCs w:val="28"/>
          <w:highlight w:val="white"/>
          <w:lang w:val="en-GB"/>
        </w:rPr>
      </w:pPr>
      <w:r w:rsidRPr="00E324D7">
        <w:rPr>
          <w:rFonts w:eastAsia="Calibri"/>
          <w:b/>
          <w:sz w:val="28"/>
          <w:szCs w:val="28"/>
          <w:highlight w:val="white"/>
        </w:rPr>
        <w:t>Môn</w:t>
      </w:r>
      <w:r w:rsidR="007B2BA6" w:rsidRPr="00E324D7">
        <w:rPr>
          <w:rFonts w:eastAsia="Calibri"/>
          <w:b/>
          <w:sz w:val="28"/>
          <w:szCs w:val="28"/>
          <w:highlight w:val="white"/>
        </w:rPr>
        <w:t>: Khoa học</w:t>
      </w:r>
    </w:p>
    <w:p w14:paraId="367E5564" w14:textId="77777777" w:rsidR="007B2BA6" w:rsidRPr="00E324D7" w:rsidRDefault="007B2BA6" w:rsidP="007B2BA6">
      <w:pPr>
        <w:ind w:right="2858" w:firstLine="720"/>
        <w:jc w:val="both"/>
        <w:rPr>
          <w:sz w:val="28"/>
          <w:szCs w:val="28"/>
        </w:rPr>
      </w:pPr>
      <w:r w:rsidRPr="00E324D7">
        <w:rPr>
          <w:sz w:val="28"/>
          <w:szCs w:val="28"/>
        </w:rPr>
        <w:t>Cả</w:t>
      </w:r>
      <w:r w:rsidRPr="00E324D7">
        <w:rPr>
          <w:spacing w:val="-1"/>
          <w:sz w:val="28"/>
          <w:szCs w:val="28"/>
        </w:rPr>
        <w:t xml:space="preserve"> </w:t>
      </w:r>
      <w:r w:rsidRPr="00E324D7">
        <w:rPr>
          <w:sz w:val="28"/>
          <w:szCs w:val="28"/>
        </w:rPr>
        <w:t>năm</w:t>
      </w:r>
      <w:r w:rsidRPr="00E324D7">
        <w:rPr>
          <w:spacing w:val="-3"/>
          <w:sz w:val="28"/>
          <w:szCs w:val="28"/>
        </w:rPr>
        <w:t xml:space="preserve"> </w:t>
      </w:r>
      <w:r w:rsidRPr="00E324D7">
        <w:rPr>
          <w:sz w:val="28"/>
          <w:szCs w:val="28"/>
        </w:rPr>
        <w:t>học:</w:t>
      </w:r>
      <w:r w:rsidRPr="00E324D7">
        <w:rPr>
          <w:spacing w:val="-1"/>
          <w:sz w:val="28"/>
          <w:szCs w:val="28"/>
        </w:rPr>
        <w:t xml:space="preserve"> </w:t>
      </w:r>
      <w:r w:rsidRPr="00E324D7">
        <w:rPr>
          <w:sz w:val="28"/>
          <w:szCs w:val="28"/>
        </w:rPr>
        <w:t>35</w:t>
      </w:r>
      <w:r w:rsidRPr="00E324D7">
        <w:rPr>
          <w:spacing w:val="-2"/>
          <w:sz w:val="28"/>
          <w:szCs w:val="28"/>
        </w:rPr>
        <w:t xml:space="preserve"> </w:t>
      </w:r>
      <w:r w:rsidRPr="00E324D7">
        <w:rPr>
          <w:sz w:val="28"/>
          <w:szCs w:val="28"/>
        </w:rPr>
        <w:t>tuần</w:t>
      </w:r>
      <w:r w:rsidRPr="00E324D7">
        <w:rPr>
          <w:spacing w:val="-1"/>
          <w:sz w:val="28"/>
          <w:szCs w:val="28"/>
        </w:rPr>
        <w:t xml:space="preserve"> </w:t>
      </w:r>
      <w:r w:rsidRPr="00E324D7">
        <w:rPr>
          <w:sz w:val="28"/>
          <w:szCs w:val="28"/>
        </w:rPr>
        <w:t>x 2</w:t>
      </w:r>
      <w:r w:rsidRPr="00E324D7">
        <w:rPr>
          <w:spacing w:val="-1"/>
          <w:sz w:val="28"/>
          <w:szCs w:val="28"/>
        </w:rPr>
        <w:t xml:space="preserve"> </w:t>
      </w:r>
      <w:r w:rsidRPr="00E324D7">
        <w:rPr>
          <w:sz w:val="28"/>
          <w:szCs w:val="28"/>
        </w:rPr>
        <w:t>tiết = 70</w:t>
      </w:r>
      <w:r w:rsidRPr="00E324D7">
        <w:rPr>
          <w:spacing w:val="-2"/>
          <w:sz w:val="28"/>
          <w:szCs w:val="28"/>
        </w:rPr>
        <w:t xml:space="preserve"> </w:t>
      </w:r>
      <w:r w:rsidRPr="00E324D7">
        <w:rPr>
          <w:sz w:val="28"/>
          <w:szCs w:val="28"/>
        </w:rPr>
        <w:t xml:space="preserve">tiết </w:t>
      </w:r>
    </w:p>
    <w:p w14:paraId="279EA556" w14:textId="77777777" w:rsidR="007B2BA6" w:rsidRPr="00E240C3" w:rsidRDefault="007B2BA6" w:rsidP="007B2BA6">
      <w:pPr>
        <w:ind w:left="2781" w:right="2858"/>
        <w:jc w:val="center"/>
        <w:rPr>
          <w:sz w:val="16"/>
          <w:szCs w:val="16"/>
          <w:highlight w:val="white"/>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88"/>
        <w:gridCol w:w="3550"/>
        <w:gridCol w:w="900"/>
        <w:gridCol w:w="2342"/>
        <w:gridCol w:w="850"/>
      </w:tblGrid>
      <w:tr w:rsidR="007B2BA6" w:rsidRPr="00E240C3" w14:paraId="4468B53C" w14:textId="77777777" w:rsidTr="0084685B">
        <w:trPr>
          <w:trHeight w:val="801"/>
        </w:trPr>
        <w:tc>
          <w:tcPr>
            <w:tcW w:w="1271" w:type="dxa"/>
            <w:vMerge w:val="restart"/>
            <w:shd w:val="clear" w:color="auto" w:fill="auto"/>
            <w:vAlign w:val="center"/>
          </w:tcPr>
          <w:p w14:paraId="0C399D13"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Tuần, tháng</w:t>
            </w:r>
          </w:p>
        </w:tc>
        <w:tc>
          <w:tcPr>
            <w:tcW w:w="4838" w:type="dxa"/>
            <w:gridSpan w:val="2"/>
            <w:shd w:val="clear" w:color="auto" w:fill="auto"/>
            <w:vAlign w:val="center"/>
          </w:tcPr>
          <w:p w14:paraId="194BAAA9"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Chương trình và sách giáo khoa</w:t>
            </w:r>
          </w:p>
        </w:tc>
        <w:tc>
          <w:tcPr>
            <w:tcW w:w="900" w:type="dxa"/>
            <w:vMerge w:val="restart"/>
            <w:shd w:val="clear" w:color="auto" w:fill="auto"/>
            <w:vAlign w:val="center"/>
          </w:tcPr>
          <w:p w14:paraId="06DED72F"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rPr>
              <w:t>Tiết học/ thời lượng</w:t>
            </w:r>
          </w:p>
        </w:tc>
        <w:tc>
          <w:tcPr>
            <w:tcW w:w="2342" w:type="dxa"/>
            <w:vMerge w:val="restart"/>
            <w:shd w:val="clear" w:color="auto" w:fill="auto"/>
            <w:vAlign w:val="center"/>
          </w:tcPr>
          <w:p w14:paraId="2DF1EBFC" w14:textId="77777777" w:rsidR="007B2BA6" w:rsidRPr="00E324D7" w:rsidRDefault="007B2BA6" w:rsidP="007B2BA6">
            <w:pPr>
              <w:jc w:val="center"/>
              <w:rPr>
                <w:rFonts w:eastAsia="Calibri"/>
                <w:b/>
                <w:sz w:val="24"/>
                <w:szCs w:val="24"/>
              </w:rPr>
            </w:pPr>
            <w:r w:rsidRPr="00E324D7">
              <w:rPr>
                <w:rFonts w:eastAsia="Calibri"/>
                <w:b/>
                <w:sz w:val="24"/>
                <w:szCs w:val="24"/>
                <w:highlight w:val="white"/>
              </w:rPr>
              <w:t xml:space="preserve">Nội dung điều chỉnh, </w:t>
            </w:r>
            <w:r w:rsidRPr="00E324D7">
              <w:rPr>
                <w:rFonts w:eastAsia="Calibri"/>
                <w:b/>
                <w:sz w:val="24"/>
                <w:szCs w:val="24"/>
              </w:rPr>
              <w:t>bổ sung (nếu có)</w:t>
            </w:r>
          </w:p>
          <w:p w14:paraId="34F6E815" w14:textId="77777777" w:rsidR="007B2BA6" w:rsidRPr="00E324D7" w:rsidRDefault="007B2BA6" w:rsidP="007B2BA6">
            <w:pPr>
              <w:jc w:val="center"/>
              <w:rPr>
                <w:rFonts w:eastAsia="Calibri"/>
                <w:i/>
                <w:sz w:val="24"/>
                <w:szCs w:val="24"/>
              </w:rPr>
            </w:pPr>
            <w:r w:rsidRPr="00E324D7">
              <w:rPr>
                <w:rFonts w:eastAsia="Calibri"/>
                <w:i/>
                <w:sz w:val="24"/>
                <w:szCs w:val="24"/>
              </w:rPr>
              <w:t xml:space="preserve">(Những điều chỉnh về nội dung, thời lượng, thiết bị dạy học và học liệu tham khảo; xây dựng chủ đề học tập, bổ sung tích hợp liên môn; thời gian </w:t>
            </w:r>
            <w:r w:rsidRPr="00E324D7">
              <w:rPr>
                <w:rFonts w:eastAsia="Calibri"/>
                <w:i/>
                <w:sz w:val="24"/>
                <w:szCs w:val="24"/>
              </w:rPr>
              <w:lastRenderedPageBreak/>
              <w:t>và hình thức tổ chức…) theo CV 2345 ngày 7/6/2021</w:t>
            </w:r>
          </w:p>
        </w:tc>
        <w:tc>
          <w:tcPr>
            <w:tcW w:w="850" w:type="dxa"/>
            <w:vMerge w:val="restart"/>
          </w:tcPr>
          <w:p w14:paraId="7F3236AE" w14:textId="77777777" w:rsidR="007B2BA6" w:rsidRPr="00E324D7" w:rsidRDefault="007B2BA6" w:rsidP="007B2BA6">
            <w:pPr>
              <w:jc w:val="center"/>
              <w:rPr>
                <w:rFonts w:eastAsia="Calibri"/>
                <w:b/>
                <w:sz w:val="24"/>
                <w:szCs w:val="24"/>
                <w:highlight w:val="white"/>
              </w:rPr>
            </w:pPr>
            <w:r w:rsidRPr="00E324D7">
              <w:rPr>
                <w:rFonts w:eastAsia="Calibri"/>
                <w:b/>
                <w:sz w:val="24"/>
                <w:szCs w:val="24"/>
                <w:highlight w:val="white"/>
              </w:rPr>
              <w:lastRenderedPageBreak/>
              <w:t>Ghi chú</w:t>
            </w:r>
          </w:p>
        </w:tc>
      </w:tr>
      <w:tr w:rsidR="007B2BA6" w:rsidRPr="00E240C3" w14:paraId="4EDB6F70" w14:textId="77777777" w:rsidTr="0084685B">
        <w:trPr>
          <w:trHeight w:val="145"/>
        </w:trPr>
        <w:tc>
          <w:tcPr>
            <w:tcW w:w="1271" w:type="dxa"/>
            <w:vMerge/>
            <w:shd w:val="clear" w:color="auto" w:fill="auto"/>
            <w:vAlign w:val="center"/>
          </w:tcPr>
          <w:p w14:paraId="7FFD9ABB"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shd w:val="clear" w:color="auto" w:fill="auto"/>
            <w:vAlign w:val="center"/>
          </w:tcPr>
          <w:p w14:paraId="3F25F344"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Chủ đề/</w:t>
            </w:r>
          </w:p>
          <w:p w14:paraId="2DF250F2"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Mạch nội dung</w:t>
            </w:r>
          </w:p>
        </w:tc>
        <w:tc>
          <w:tcPr>
            <w:tcW w:w="3550" w:type="dxa"/>
            <w:shd w:val="clear" w:color="auto" w:fill="auto"/>
            <w:vAlign w:val="center"/>
          </w:tcPr>
          <w:p w14:paraId="44181434"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Tên bài học</w:t>
            </w:r>
          </w:p>
        </w:tc>
        <w:tc>
          <w:tcPr>
            <w:tcW w:w="900" w:type="dxa"/>
            <w:vMerge/>
            <w:shd w:val="clear" w:color="auto" w:fill="auto"/>
            <w:vAlign w:val="center"/>
          </w:tcPr>
          <w:p w14:paraId="6ACBE2E2" w14:textId="77777777" w:rsidR="007B2BA6" w:rsidRPr="00E324D7" w:rsidRDefault="007B2BA6" w:rsidP="007B2BA6">
            <w:pPr>
              <w:adjustRightInd w:val="0"/>
              <w:snapToGrid w:val="0"/>
              <w:jc w:val="center"/>
              <w:rPr>
                <w:rFonts w:eastAsia="Calibri"/>
                <w:b/>
                <w:sz w:val="24"/>
                <w:szCs w:val="24"/>
                <w:highlight w:val="white"/>
                <w:lang w:val="en-MY"/>
              </w:rPr>
            </w:pPr>
          </w:p>
        </w:tc>
        <w:tc>
          <w:tcPr>
            <w:tcW w:w="2342" w:type="dxa"/>
            <w:vMerge/>
            <w:shd w:val="clear" w:color="auto" w:fill="auto"/>
          </w:tcPr>
          <w:p w14:paraId="2ACBE9B2"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vMerge/>
          </w:tcPr>
          <w:p w14:paraId="6BD11339"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74C332C5" w14:textId="77777777" w:rsidTr="0084685B">
        <w:trPr>
          <w:trHeight w:val="387"/>
        </w:trPr>
        <w:tc>
          <w:tcPr>
            <w:tcW w:w="1271" w:type="dxa"/>
            <w:vMerge w:val="restart"/>
            <w:shd w:val="clear" w:color="auto" w:fill="auto"/>
            <w:vAlign w:val="center"/>
          </w:tcPr>
          <w:p w14:paraId="534EEDBC"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1</w:t>
            </w:r>
            <w:r>
              <w:rPr>
                <w:rFonts w:eastAsia="Calibri"/>
                <w:b/>
                <w:sz w:val="24"/>
                <w:szCs w:val="24"/>
                <w:highlight w:val="white"/>
                <w:lang w:val="en-MY"/>
              </w:rPr>
              <w:t xml:space="preserve"> – 9/2024</w:t>
            </w:r>
          </w:p>
        </w:tc>
        <w:tc>
          <w:tcPr>
            <w:tcW w:w="1288" w:type="dxa"/>
            <w:vMerge w:val="restart"/>
            <w:shd w:val="clear" w:color="auto" w:fill="auto"/>
            <w:vAlign w:val="center"/>
          </w:tcPr>
          <w:p w14:paraId="16031B2B"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Chủ đề 1</w:t>
            </w:r>
          </w:p>
          <w:p w14:paraId="1035FA3F"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CHẤT</w:t>
            </w:r>
          </w:p>
        </w:tc>
        <w:tc>
          <w:tcPr>
            <w:tcW w:w="3550" w:type="dxa"/>
            <w:shd w:val="clear" w:color="auto" w:fill="auto"/>
            <w:vAlign w:val="center"/>
          </w:tcPr>
          <w:p w14:paraId="01CDEA27"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 Một số tính chất và vai trò của nước  - tiết 1</w:t>
            </w:r>
          </w:p>
        </w:tc>
        <w:tc>
          <w:tcPr>
            <w:tcW w:w="900" w:type="dxa"/>
            <w:vAlign w:val="center"/>
          </w:tcPr>
          <w:p w14:paraId="539C9489"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1/2</w:t>
            </w:r>
          </w:p>
        </w:tc>
        <w:tc>
          <w:tcPr>
            <w:tcW w:w="2342" w:type="dxa"/>
            <w:shd w:val="clear" w:color="auto" w:fill="auto"/>
          </w:tcPr>
          <w:p w14:paraId="38FB38B8" w14:textId="77777777" w:rsidR="007B2BA6" w:rsidRPr="00E324D7" w:rsidRDefault="007B2BA6" w:rsidP="007B2BA6">
            <w:pPr>
              <w:adjustRightInd w:val="0"/>
              <w:snapToGrid w:val="0"/>
              <w:jc w:val="both"/>
              <w:rPr>
                <w:rFonts w:eastAsia="Calibri"/>
                <w:i/>
                <w:sz w:val="24"/>
                <w:szCs w:val="24"/>
                <w:highlight w:val="white"/>
                <w:lang w:val="en-MY"/>
              </w:rPr>
            </w:pPr>
          </w:p>
        </w:tc>
        <w:tc>
          <w:tcPr>
            <w:tcW w:w="850" w:type="dxa"/>
          </w:tcPr>
          <w:p w14:paraId="18BBB95F" w14:textId="77777777" w:rsidR="007B2BA6" w:rsidRPr="00E324D7" w:rsidRDefault="007B2BA6" w:rsidP="007B2BA6">
            <w:pPr>
              <w:adjustRightInd w:val="0"/>
              <w:snapToGrid w:val="0"/>
              <w:jc w:val="both"/>
              <w:rPr>
                <w:rFonts w:eastAsia="Calibri"/>
                <w:i/>
                <w:sz w:val="24"/>
                <w:szCs w:val="24"/>
                <w:highlight w:val="white"/>
                <w:lang w:val="en-MY"/>
              </w:rPr>
            </w:pPr>
          </w:p>
        </w:tc>
      </w:tr>
      <w:tr w:rsidR="007B2BA6" w:rsidRPr="00E240C3" w14:paraId="3490D010" w14:textId="77777777" w:rsidTr="0084685B">
        <w:trPr>
          <w:trHeight w:val="145"/>
        </w:trPr>
        <w:tc>
          <w:tcPr>
            <w:tcW w:w="1271" w:type="dxa"/>
            <w:vMerge/>
            <w:shd w:val="clear" w:color="auto" w:fill="auto"/>
            <w:vAlign w:val="center"/>
          </w:tcPr>
          <w:p w14:paraId="7F7FB7C8"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61BA7C8C"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4A4901AB"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 Một số tính chất và vai trò của nước  - tiết 2</w:t>
            </w:r>
          </w:p>
        </w:tc>
        <w:tc>
          <w:tcPr>
            <w:tcW w:w="900" w:type="dxa"/>
            <w:vAlign w:val="center"/>
          </w:tcPr>
          <w:p w14:paraId="6DD1CBCB"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2/2</w:t>
            </w:r>
          </w:p>
        </w:tc>
        <w:tc>
          <w:tcPr>
            <w:tcW w:w="2342" w:type="dxa"/>
            <w:shd w:val="clear" w:color="auto" w:fill="auto"/>
          </w:tcPr>
          <w:p w14:paraId="24842050" w14:textId="77777777" w:rsidR="007B2BA6" w:rsidRPr="00E324D7" w:rsidRDefault="007B2BA6" w:rsidP="007B2BA6">
            <w:pPr>
              <w:adjustRightInd w:val="0"/>
              <w:snapToGrid w:val="0"/>
              <w:jc w:val="both"/>
              <w:rPr>
                <w:rFonts w:eastAsia="Calibri"/>
                <w:i/>
                <w:sz w:val="24"/>
                <w:szCs w:val="24"/>
                <w:highlight w:val="white"/>
                <w:lang w:val="en-MY"/>
              </w:rPr>
            </w:pPr>
          </w:p>
        </w:tc>
        <w:tc>
          <w:tcPr>
            <w:tcW w:w="850" w:type="dxa"/>
          </w:tcPr>
          <w:p w14:paraId="7BD85063" w14:textId="77777777" w:rsidR="007B2BA6" w:rsidRPr="00E324D7" w:rsidRDefault="007B2BA6" w:rsidP="007B2BA6">
            <w:pPr>
              <w:adjustRightInd w:val="0"/>
              <w:snapToGrid w:val="0"/>
              <w:jc w:val="both"/>
              <w:rPr>
                <w:rFonts w:eastAsia="Calibri"/>
                <w:i/>
                <w:sz w:val="24"/>
                <w:szCs w:val="24"/>
                <w:highlight w:val="white"/>
                <w:lang w:val="en-MY"/>
              </w:rPr>
            </w:pPr>
          </w:p>
        </w:tc>
      </w:tr>
      <w:tr w:rsidR="007B2BA6" w:rsidRPr="00E240C3" w14:paraId="5A4A0F9E" w14:textId="77777777" w:rsidTr="0084685B">
        <w:trPr>
          <w:trHeight w:val="145"/>
        </w:trPr>
        <w:tc>
          <w:tcPr>
            <w:tcW w:w="1271" w:type="dxa"/>
            <w:vMerge w:val="restart"/>
            <w:shd w:val="clear" w:color="auto" w:fill="auto"/>
            <w:vAlign w:val="center"/>
          </w:tcPr>
          <w:p w14:paraId="328AD772"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2</w:t>
            </w:r>
            <w:r>
              <w:rPr>
                <w:rFonts w:eastAsia="Calibri"/>
                <w:b/>
                <w:sz w:val="24"/>
                <w:szCs w:val="24"/>
                <w:highlight w:val="white"/>
                <w:lang w:val="en-MY"/>
              </w:rPr>
              <w:t xml:space="preserve"> – 9/2024</w:t>
            </w:r>
          </w:p>
        </w:tc>
        <w:tc>
          <w:tcPr>
            <w:tcW w:w="1288" w:type="dxa"/>
            <w:vMerge/>
            <w:shd w:val="clear" w:color="auto" w:fill="auto"/>
            <w:vAlign w:val="center"/>
          </w:tcPr>
          <w:p w14:paraId="1377FDE5"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7D53E69F" w14:textId="77777777" w:rsidR="007B2BA6" w:rsidRPr="00E324D7" w:rsidRDefault="007B2BA6" w:rsidP="007B2BA6">
            <w:pPr>
              <w:rPr>
                <w:rFonts w:eastAsia="Calibri"/>
                <w:color w:val="000000"/>
                <w:sz w:val="24"/>
                <w:szCs w:val="24"/>
              </w:rPr>
            </w:pPr>
            <w:r w:rsidRPr="00E324D7">
              <w:rPr>
                <w:rFonts w:eastAsia="Calibri"/>
                <w:color w:val="000000"/>
                <w:sz w:val="24"/>
                <w:szCs w:val="24"/>
              </w:rPr>
              <w:t>Bài 2. Sự chuyển thể của nước - tiết 1</w:t>
            </w:r>
          </w:p>
        </w:tc>
        <w:tc>
          <w:tcPr>
            <w:tcW w:w="900" w:type="dxa"/>
            <w:vAlign w:val="center"/>
          </w:tcPr>
          <w:p w14:paraId="16C356F4"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3/2</w:t>
            </w:r>
          </w:p>
        </w:tc>
        <w:tc>
          <w:tcPr>
            <w:tcW w:w="2342" w:type="dxa"/>
            <w:shd w:val="clear" w:color="auto" w:fill="auto"/>
          </w:tcPr>
          <w:p w14:paraId="5EEB8569"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0C6A04E2"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61EFD23E" w14:textId="77777777" w:rsidTr="0084685B">
        <w:trPr>
          <w:trHeight w:val="145"/>
        </w:trPr>
        <w:tc>
          <w:tcPr>
            <w:tcW w:w="1271" w:type="dxa"/>
            <w:vMerge/>
            <w:shd w:val="clear" w:color="auto" w:fill="auto"/>
            <w:vAlign w:val="center"/>
          </w:tcPr>
          <w:p w14:paraId="6645FF1B"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26589F6D"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30E8F2AA" w14:textId="77777777" w:rsidR="007B2BA6" w:rsidRPr="00E324D7" w:rsidRDefault="007B2BA6" w:rsidP="007B2BA6">
            <w:pPr>
              <w:rPr>
                <w:rFonts w:eastAsia="Calibri"/>
                <w:color w:val="000000"/>
                <w:sz w:val="24"/>
                <w:szCs w:val="24"/>
              </w:rPr>
            </w:pPr>
            <w:r w:rsidRPr="00E324D7">
              <w:rPr>
                <w:rFonts w:eastAsia="Calibri"/>
                <w:color w:val="000000"/>
                <w:sz w:val="24"/>
                <w:szCs w:val="24"/>
              </w:rPr>
              <w:t>Bài 2. Sự chuyển thể của nước - tiết 2</w:t>
            </w:r>
          </w:p>
        </w:tc>
        <w:tc>
          <w:tcPr>
            <w:tcW w:w="900" w:type="dxa"/>
            <w:vAlign w:val="center"/>
          </w:tcPr>
          <w:p w14:paraId="73B223F8"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4/2</w:t>
            </w:r>
          </w:p>
        </w:tc>
        <w:tc>
          <w:tcPr>
            <w:tcW w:w="2342" w:type="dxa"/>
            <w:shd w:val="clear" w:color="auto" w:fill="auto"/>
          </w:tcPr>
          <w:p w14:paraId="141AD47C" w14:textId="77777777" w:rsidR="007B2BA6" w:rsidRPr="00E324D7" w:rsidRDefault="007B2BA6" w:rsidP="007B2BA6">
            <w:pPr>
              <w:ind w:left="109" w:right="286"/>
              <w:rPr>
                <w:sz w:val="24"/>
                <w:szCs w:val="24"/>
              </w:rPr>
            </w:pPr>
          </w:p>
        </w:tc>
        <w:tc>
          <w:tcPr>
            <w:tcW w:w="850" w:type="dxa"/>
          </w:tcPr>
          <w:p w14:paraId="64566865" w14:textId="77777777" w:rsidR="007B2BA6" w:rsidRPr="00E324D7" w:rsidRDefault="007B2BA6" w:rsidP="007B2BA6">
            <w:pPr>
              <w:ind w:left="109" w:right="286"/>
              <w:rPr>
                <w:sz w:val="24"/>
                <w:szCs w:val="24"/>
              </w:rPr>
            </w:pPr>
          </w:p>
        </w:tc>
      </w:tr>
      <w:tr w:rsidR="007B2BA6" w:rsidRPr="00E240C3" w14:paraId="1475E17E" w14:textId="77777777" w:rsidTr="0084685B">
        <w:trPr>
          <w:trHeight w:val="145"/>
        </w:trPr>
        <w:tc>
          <w:tcPr>
            <w:tcW w:w="1271" w:type="dxa"/>
            <w:vMerge w:val="restart"/>
            <w:shd w:val="clear" w:color="auto" w:fill="auto"/>
            <w:vAlign w:val="center"/>
          </w:tcPr>
          <w:p w14:paraId="48616F69"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3</w:t>
            </w:r>
            <w:r>
              <w:rPr>
                <w:rFonts w:eastAsia="Calibri"/>
                <w:b/>
                <w:sz w:val="24"/>
                <w:szCs w:val="24"/>
                <w:highlight w:val="white"/>
                <w:lang w:val="en-MY"/>
              </w:rPr>
              <w:t xml:space="preserve"> – 9/2024</w:t>
            </w:r>
          </w:p>
        </w:tc>
        <w:tc>
          <w:tcPr>
            <w:tcW w:w="1288" w:type="dxa"/>
            <w:vMerge/>
            <w:shd w:val="clear" w:color="auto" w:fill="auto"/>
            <w:vAlign w:val="center"/>
          </w:tcPr>
          <w:p w14:paraId="5CFBF5A5"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490BA75D" w14:textId="77777777" w:rsidR="007B2BA6" w:rsidRPr="00E324D7" w:rsidRDefault="007B2BA6" w:rsidP="007B2BA6">
            <w:pPr>
              <w:rPr>
                <w:rFonts w:eastAsia="Calibri"/>
                <w:color w:val="000000"/>
                <w:sz w:val="24"/>
                <w:szCs w:val="24"/>
              </w:rPr>
            </w:pPr>
            <w:r w:rsidRPr="00E324D7">
              <w:rPr>
                <w:rFonts w:eastAsia="Calibri"/>
                <w:color w:val="000000"/>
                <w:sz w:val="24"/>
                <w:szCs w:val="24"/>
              </w:rPr>
              <w:t>Bài 3. Ô nhiễm và bảo vệ nguồn nước - tiết 1</w:t>
            </w:r>
          </w:p>
        </w:tc>
        <w:tc>
          <w:tcPr>
            <w:tcW w:w="900" w:type="dxa"/>
            <w:vAlign w:val="center"/>
          </w:tcPr>
          <w:p w14:paraId="5F206E41"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5/2</w:t>
            </w:r>
          </w:p>
        </w:tc>
        <w:tc>
          <w:tcPr>
            <w:tcW w:w="2342" w:type="dxa"/>
            <w:shd w:val="clear" w:color="auto" w:fill="auto"/>
          </w:tcPr>
          <w:p w14:paraId="7A329AC9"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026915CC"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1D3F8F2A" w14:textId="77777777" w:rsidTr="0084685B">
        <w:trPr>
          <w:trHeight w:val="145"/>
        </w:trPr>
        <w:tc>
          <w:tcPr>
            <w:tcW w:w="1271" w:type="dxa"/>
            <w:vMerge/>
            <w:shd w:val="clear" w:color="auto" w:fill="auto"/>
            <w:vAlign w:val="center"/>
          </w:tcPr>
          <w:p w14:paraId="095862F7"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1ED94D16"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116F170B" w14:textId="77777777" w:rsidR="007B2BA6" w:rsidRPr="00E324D7" w:rsidRDefault="007B2BA6" w:rsidP="007B2BA6">
            <w:pPr>
              <w:rPr>
                <w:rFonts w:eastAsia="Calibri"/>
                <w:color w:val="000000"/>
                <w:sz w:val="24"/>
                <w:szCs w:val="24"/>
              </w:rPr>
            </w:pPr>
            <w:r w:rsidRPr="00E324D7">
              <w:rPr>
                <w:rFonts w:eastAsia="Calibri"/>
                <w:color w:val="000000"/>
                <w:sz w:val="24"/>
                <w:szCs w:val="24"/>
              </w:rPr>
              <w:t>Bài 3. Ô nhiễm và bảo vệ nguồn nước - tiết 2</w:t>
            </w:r>
          </w:p>
        </w:tc>
        <w:tc>
          <w:tcPr>
            <w:tcW w:w="900" w:type="dxa"/>
            <w:vAlign w:val="center"/>
          </w:tcPr>
          <w:p w14:paraId="6DD3B080"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6/2</w:t>
            </w:r>
          </w:p>
        </w:tc>
        <w:tc>
          <w:tcPr>
            <w:tcW w:w="2342" w:type="dxa"/>
            <w:shd w:val="clear" w:color="auto" w:fill="auto"/>
          </w:tcPr>
          <w:p w14:paraId="6D26FE7B"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0BFDA8C0"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496A50DC" w14:textId="77777777" w:rsidTr="0084685B">
        <w:trPr>
          <w:trHeight w:val="145"/>
        </w:trPr>
        <w:tc>
          <w:tcPr>
            <w:tcW w:w="1271" w:type="dxa"/>
            <w:vMerge w:val="restart"/>
            <w:shd w:val="clear" w:color="auto" w:fill="auto"/>
            <w:vAlign w:val="center"/>
          </w:tcPr>
          <w:p w14:paraId="2A6407B0"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4</w:t>
            </w:r>
            <w:r>
              <w:rPr>
                <w:rFonts w:eastAsia="Calibri"/>
                <w:b/>
                <w:sz w:val="24"/>
                <w:szCs w:val="24"/>
                <w:highlight w:val="white"/>
                <w:lang w:val="en-MY"/>
              </w:rPr>
              <w:t xml:space="preserve"> – 9/2024</w:t>
            </w:r>
          </w:p>
        </w:tc>
        <w:tc>
          <w:tcPr>
            <w:tcW w:w="1288" w:type="dxa"/>
            <w:vMerge/>
            <w:shd w:val="clear" w:color="auto" w:fill="auto"/>
            <w:vAlign w:val="center"/>
          </w:tcPr>
          <w:p w14:paraId="5A87C513"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25A05773" w14:textId="77777777" w:rsidR="007B2BA6" w:rsidRPr="00E324D7" w:rsidRDefault="007B2BA6" w:rsidP="007B2BA6">
            <w:pPr>
              <w:rPr>
                <w:rFonts w:eastAsia="Calibri"/>
                <w:color w:val="000000"/>
                <w:sz w:val="24"/>
                <w:szCs w:val="24"/>
              </w:rPr>
            </w:pPr>
            <w:r w:rsidRPr="00E324D7">
              <w:rPr>
                <w:rFonts w:eastAsia="Calibri"/>
                <w:color w:val="000000"/>
                <w:sz w:val="24"/>
                <w:szCs w:val="24"/>
              </w:rPr>
              <w:t>Bài 4. Thành phần và tính chất của không khí - tiết 1</w:t>
            </w:r>
          </w:p>
        </w:tc>
        <w:tc>
          <w:tcPr>
            <w:tcW w:w="900" w:type="dxa"/>
            <w:vAlign w:val="center"/>
          </w:tcPr>
          <w:p w14:paraId="13479FB0"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7/3</w:t>
            </w:r>
          </w:p>
        </w:tc>
        <w:tc>
          <w:tcPr>
            <w:tcW w:w="2342" w:type="dxa"/>
            <w:shd w:val="clear" w:color="auto" w:fill="auto"/>
          </w:tcPr>
          <w:p w14:paraId="3DC5CC4C"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683B63A3"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062C2242" w14:textId="77777777" w:rsidTr="0084685B">
        <w:trPr>
          <w:trHeight w:val="145"/>
        </w:trPr>
        <w:tc>
          <w:tcPr>
            <w:tcW w:w="1271" w:type="dxa"/>
            <w:vMerge/>
            <w:shd w:val="clear" w:color="auto" w:fill="auto"/>
            <w:vAlign w:val="center"/>
          </w:tcPr>
          <w:p w14:paraId="0EACF04D"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1B8B6E6D"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4F1804C4" w14:textId="77777777" w:rsidR="007B2BA6" w:rsidRPr="00E324D7" w:rsidRDefault="007B2BA6" w:rsidP="007B2BA6">
            <w:pPr>
              <w:rPr>
                <w:rFonts w:eastAsia="Calibri"/>
                <w:color w:val="000000"/>
                <w:sz w:val="24"/>
                <w:szCs w:val="24"/>
              </w:rPr>
            </w:pPr>
            <w:r w:rsidRPr="00E324D7">
              <w:rPr>
                <w:rFonts w:eastAsia="Calibri"/>
                <w:color w:val="000000"/>
                <w:sz w:val="24"/>
                <w:szCs w:val="24"/>
              </w:rPr>
              <w:t>Bài 4. Thành phần và tính chất của không khí - tiết 2</w:t>
            </w:r>
          </w:p>
        </w:tc>
        <w:tc>
          <w:tcPr>
            <w:tcW w:w="900" w:type="dxa"/>
            <w:vAlign w:val="center"/>
          </w:tcPr>
          <w:p w14:paraId="677BC3BE"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8/3</w:t>
            </w:r>
          </w:p>
        </w:tc>
        <w:tc>
          <w:tcPr>
            <w:tcW w:w="2342" w:type="dxa"/>
            <w:shd w:val="clear" w:color="auto" w:fill="auto"/>
          </w:tcPr>
          <w:p w14:paraId="1211497C"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3C3CDE62"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34ED0E36" w14:textId="77777777" w:rsidTr="0084685B">
        <w:trPr>
          <w:trHeight w:val="145"/>
        </w:trPr>
        <w:tc>
          <w:tcPr>
            <w:tcW w:w="1271" w:type="dxa"/>
            <w:vMerge w:val="restart"/>
            <w:shd w:val="clear" w:color="auto" w:fill="auto"/>
            <w:vAlign w:val="center"/>
          </w:tcPr>
          <w:p w14:paraId="662AEA7B"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5</w:t>
            </w:r>
            <w:r>
              <w:rPr>
                <w:rFonts w:eastAsia="Calibri"/>
                <w:b/>
                <w:sz w:val="24"/>
                <w:szCs w:val="24"/>
                <w:highlight w:val="white"/>
                <w:lang w:val="en-MY"/>
              </w:rPr>
              <w:t xml:space="preserve"> – 10/2024</w:t>
            </w:r>
          </w:p>
        </w:tc>
        <w:tc>
          <w:tcPr>
            <w:tcW w:w="1288" w:type="dxa"/>
            <w:vMerge/>
            <w:shd w:val="clear" w:color="auto" w:fill="auto"/>
            <w:vAlign w:val="center"/>
          </w:tcPr>
          <w:p w14:paraId="17726CD8"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1BC64D1F" w14:textId="77777777" w:rsidR="007B2BA6" w:rsidRPr="00E324D7" w:rsidRDefault="007B2BA6" w:rsidP="007B2BA6">
            <w:pPr>
              <w:rPr>
                <w:rFonts w:eastAsia="Calibri"/>
                <w:color w:val="000000"/>
                <w:sz w:val="24"/>
                <w:szCs w:val="24"/>
              </w:rPr>
            </w:pPr>
            <w:r w:rsidRPr="00E324D7">
              <w:rPr>
                <w:rFonts w:eastAsia="Calibri"/>
                <w:color w:val="000000"/>
                <w:sz w:val="24"/>
                <w:szCs w:val="24"/>
              </w:rPr>
              <w:t>Bài 4. Thành phần và tính chất của không khí - tiết 3</w:t>
            </w:r>
          </w:p>
        </w:tc>
        <w:tc>
          <w:tcPr>
            <w:tcW w:w="900" w:type="dxa"/>
            <w:vAlign w:val="center"/>
          </w:tcPr>
          <w:p w14:paraId="21897003"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9/3</w:t>
            </w:r>
          </w:p>
        </w:tc>
        <w:tc>
          <w:tcPr>
            <w:tcW w:w="2342" w:type="dxa"/>
            <w:shd w:val="clear" w:color="auto" w:fill="auto"/>
          </w:tcPr>
          <w:p w14:paraId="309ADD16"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40205F19"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76CCAED6" w14:textId="77777777" w:rsidTr="0084685B">
        <w:trPr>
          <w:trHeight w:val="145"/>
        </w:trPr>
        <w:tc>
          <w:tcPr>
            <w:tcW w:w="1271" w:type="dxa"/>
            <w:vMerge/>
            <w:shd w:val="clear" w:color="auto" w:fill="auto"/>
            <w:vAlign w:val="center"/>
          </w:tcPr>
          <w:p w14:paraId="0546F614"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0E5B032F"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5495D21A" w14:textId="77777777" w:rsidR="007B2BA6" w:rsidRPr="00E324D7" w:rsidRDefault="007B2BA6" w:rsidP="007B2BA6">
            <w:pPr>
              <w:rPr>
                <w:rFonts w:eastAsia="Calibri"/>
                <w:color w:val="000000"/>
                <w:sz w:val="24"/>
                <w:szCs w:val="24"/>
              </w:rPr>
            </w:pPr>
            <w:r w:rsidRPr="00E324D7">
              <w:rPr>
                <w:rFonts w:eastAsia="Calibri"/>
                <w:color w:val="000000"/>
                <w:sz w:val="24"/>
                <w:szCs w:val="24"/>
              </w:rPr>
              <w:t>Bài 5. Gió, bão - tiết 1</w:t>
            </w:r>
          </w:p>
        </w:tc>
        <w:tc>
          <w:tcPr>
            <w:tcW w:w="900" w:type="dxa"/>
            <w:vAlign w:val="center"/>
          </w:tcPr>
          <w:p w14:paraId="12AA19D9"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10/2</w:t>
            </w:r>
          </w:p>
        </w:tc>
        <w:tc>
          <w:tcPr>
            <w:tcW w:w="2342" w:type="dxa"/>
            <w:shd w:val="clear" w:color="auto" w:fill="auto"/>
          </w:tcPr>
          <w:p w14:paraId="22AE4A9D" w14:textId="77777777" w:rsidR="007B2BA6" w:rsidRPr="00E324D7" w:rsidRDefault="007B2BA6" w:rsidP="007B2BA6">
            <w:pPr>
              <w:adjustRightInd w:val="0"/>
              <w:snapToGrid w:val="0"/>
              <w:jc w:val="both"/>
              <w:rPr>
                <w:rFonts w:eastAsia="Calibri"/>
                <w:sz w:val="24"/>
                <w:szCs w:val="24"/>
                <w:highlight w:val="white"/>
                <w:lang w:val="en-MY"/>
              </w:rPr>
            </w:pPr>
            <w:r w:rsidRPr="00E324D7">
              <w:rPr>
                <w:rFonts w:eastAsia="Calibri"/>
                <w:b/>
                <w:sz w:val="24"/>
                <w:szCs w:val="24"/>
                <w:highlight w:val="white"/>
                <w:lang w:val="en-MY"/>
              </w:rPr>
              <w:t xml:space="preserve">KNS: </w:t>
            </w:r>
            <w:r w:rsidRPr="00E324D7">
              <w:rPr>
                <w:sz w:val="24"/>
                <w:szCs w:val="24"/>
              </w:rPr>
              <w:t>Biết một số biện pháp xử lí tình huống khi có mưa to, sấm sét.</w:t>
            </w:r>
          </w:p>
        </w:tc>
        <w:tc>
          <w:tcPr>
            <w:tcW w:w="850" w:type="dxa"/>
          </w:tcPr>
          <w:p w14:paraId="13712608"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74DD3B22" w14:textId="77777777" w:rsidTr="0084685B">
        <w:trPr>
          <w:trHeight w:val="145"/>
        </w:trPr>
        <w:tc>
          <w:tcPr>
            <w:tcW w:w="1271" w:type="dxa"/>
            <w:vMerge w:val="restart"/>
            <w:shd w:val="clear" w:color="auto" w:fill="auto"/>
            <w:vAlign w:val="center"/>
          </w:tcPr>
          <w:p w14:paraId="255C2ED8"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6</w:t>
            </w:r>
            <w:r>
              <w:rPr>
                <w:rFonts w:eastAsia="Calibri"/>
                <w:b/>
                <w:sz w:val="24"/>
                <w:szCs w:val="24"/>
                <w:highlight w:val="white"/>
                <w:lang w:val="en-MY"/>
              </w:rPr>
              <w:t xml:space="preserve"> – 10/2024</w:t>
            </w:r>
          </w:p>
        </w:tc>
        <w:tc>
          <w:tcPr>
            <w:tcW w:w="1288" w:type="dxa"/>
            <w:vMerge/>
            <w:shd w:val="clear" w:color="auto" w:fill="auto"/>
            <w:vAlign w:val="center"/>
          </w:tcPr>
          <w:p w14:paraId="5C7DEBE9"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65D02282" w14:textId="77777777" w:rsidR="007B2BA6" w:rsidRPr="00E324D7" w:rsidRDefault="007B2BA6" w:rsidP="007B2BA6">
            <w:pPr>
              <w:rPr>
                <w:rFonts w:eastAsia="Calibri"/>
                <w:color w:val="000000"/>
                <w:sz w:val="24"/>
                <w:szCs w:val="24"/>
              </w:rPr>
            </w:pPr>
            <w:r w:rsidRPr="00E324D7">
              <w:rPr>
                <w:rFonts w:eastAsia="Calibri"/>
                <w:color w:val="000000"/>
                <w:sz w:val="24"/>
                <w:szCs w:val="24"/>
              </w:rPr>
              <w:t>Bài 5. Gió, bão - tiết 2</w:t>
            </w:r>
          </w:p>
        </w:tc>
        <w:tc>
          <w:tcPr>
            <w:tcW w:w="900" w:type="dxa"/>
            <w:vAlign w:val="center"/>
          </w:tcPr>
          <w:p w14:paraId="7CC8BF66"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11/2</w:t>
            </w:r>
          </w:p>
        </w:tc>
        <w:tc>
          <w:tcPr>
            <w:tcW w:w="2342" w:type="dxa"/>
            <w:shd w:val="clear" w:color="auto" w:fill="auto"/>
          </w:tcPr>
          <w:p w14:paraId="3C6394A8" w14:textId="77777777" w:rsidR="007B2BA6" w:rsidRPr="00E324D7" w:rsidRDefault="007B2BA6" w:rsidP="007B2BA6">
            <w:pPr>
              <w:adjustRightInd w:val="0"/>
              <w:snapToGrid w:val="0"/>
              <w:jc w:val="both"/>
              <w:rPr>
                <w:rFonts w:eastAsia="Calibri"/>
                <w:sz w:val="24"/>
                <w:szCs w:val="24"/>
                <w:highlight w:val="white"/>
                <w:lang w:val="en-MY"/>
              </w:rPr>
            </w:pPr>
            <w:r w:rsidRPr="00E324D7">
              <w:rPr>
                <w:rFonts w:eastAsia="Calibri"/>
                <w:b/>
                <w:sz w:val="24"/>
                <w:szCs w:val="24"/>
                <w:highlight w:val="white"/>
                <w:lang w:val="en-MY"/>
              </w:rPr>
              <w:t xml:space="preserve">KNS: </w:t>
            </w:r>
            <w:r w:rsidRPr="00E324D7">
              <w:rPr>
                <w:sz w:val="24"/>
                <w:szCs w:val="24"/>
              </w:rPr>
              <w:t>Biết một số biện pháp xử lí tình huống khi có mưa to, sấm sét.</w:t>
            </w:r>
          </w:p>
        </w:tc>
        <w:tc>
          <w:tcPr>
            <w:tcW w:w="850" w:type="dxa"/>
          </w:tcPr>
          <w:p w14:paraId="534ABA63"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4C584A0E" w14:textId="77777777" w:rsidTr="0084685B">
        <w:trPr>
          <w:trHeight w:val="145"/>
        </w:trPr>
        <w:tc>
          <w:tcPr>
            <w:tcW w:w="1271" w:type="dxa"/>
            <w:vMerge/>
            <w:shd w:val="clear" w:color="auto" w:fill="auto"/>
            <w:vAlign w:val="center"/>
          </w:tcPr>
          <w:p w14:paraId="66327904"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39597D6C"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392D7273" w14:textId="77777777" w:rsidR="007B2BA6" w:rsidRPr="00E324D7" w:rsidRDefault="007B2BA6" w:rsidP="007B2BA6">
            <w:pPr>
              <w:rPr>
                <w:rFonts w:eastAsia="Calibri"/>
                <w:color w:val="000000"/>
                <w:sz w:val="24"/>
                <w:szCs w:val="24"/>
              </w:rPr>
            </w:pPr>
            <w:r w:rsidRPr="00E324D7">
              <w:rPr>
                <w:rFonts w:eastAsia="Calibri"/>
                <w:color w:val="000000"/>
                <w:sz w:val="24"/>
                <w:szCs w:val="24"/>
              </w:rPr>
              <w:t>Bài 6. Ô nhiễm không khí và bảo vệ môi trường không khí - tiết 1</w:t>
            </w:r>
          </w:p>
        </w:tc>
        <w:tc>
          <w:tcPr>
            <w:tcW w:w="900" w:type="dxa"/>
            <w:vAlign w:val="center"/>
          </w:tcPr>
          <w:p w14:paraId="1F8C73EE"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12/2</w:t>
            </w:r>
          </w:p>
        </w:tc>
        <w:tc>
          <w:tcPr>
            <w:tcW w:w="2342" w:type="dxa"/>
            <w:shd w:val="clear" w:color="auto" w:fill="auto"/>
          </w:tcPr>
          <w:p w14:paraId="6A48363E"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6F55DEFC"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0F7A5EA1" w14:textId="77777777" w:rsidTr="0084685B">
        <w:trPr>
          <w:trHeight w:val="145"/>
        </w:trPr>
        <w:tc>
          <w:tcPr>
            <w:tcW w:w="1271" w:type="dxa"/>
            <w:vMerge w:val="restart"/>
            <w:shd w:val="clear" w:color="auto" w:fill="auto"/>
            <w:vAlign w:val="center"/>
          </w:tcPr>
          <w:p w14:paraId="721DD320"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7</w:t>
            </w:r>
            <w:r>
              <w:rPr>
                <w:rFonts w:eastAsia="Calibri"/>
                <w:b/>
                <w:sz w:val="24"/>
                <w:szCs w:val="24"/>
                <w:highlight w:val="white"/>
                <w:lang w:val="en-MY"/>
              </w:rPr>
              <w:t xml:space="preserve"> – 10/2024</w:t>
            </w:r>
          </w:p>
        </w:tc>
        <w:tc>
          <w:tcPr>
            <w:tcW w:w="1288" w:type="dxa"/>
            <w:vMerge/>
            <w:shd w:val="clear" w:color="auto" w:fill="auto"/>
            <w:vAlign w:val="center"/>
          </w:tcPr>
          <w:p w14:paraId="7D395CDF"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1CACC6BB" w14:textId="77777777" w:rsidR="007B2BA6" w:rsidRPr="00E324D7" w:rsidRDefault="007B2BA6" w:rsidP="007B2BA6">
            <w:pPr>
              <w:rPr>
                <w:rFonts w:eastAsia="Calibri"/>
                <w:color w:val="000000"/>
                <w:sz w:val="24"/>
                <w:szCs w:val="24"/>
              </w:rPr>
            </w:pPr>
            <w:r w:rsidRPr="00E324D7">
              <w:rPr>
                <w:rFonts w:eastAsia="Calibri"/>
                <w:color w:val="000000"/>
                <w:sz w:val="24"/>
                <w:szCs w:val="24"/>
              </w:rPr>
              <w:t>Bài 6. Ô nhiễm không khí và bảo vệ môi trường không khí - tiết 2</w:t>
            </w:r>
          </w:p>
        </w:tc>
        <w:tc>
          <w:tcPr>
            <w:tcW w:w="900" w:type="dxa"/>
            <w:vAlign w:val="center"/>
          </w:tcPr>
          <w:p w14:paraId="2B50C72E"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13/2</w:t>
            </w:r>
          </w:p>
        </w:tc>
        <w:tc>
          <w:tcPr>
            <w:tcW w:w="2342" w:type="dxa"/>
            <w:shd w:val="clear" w:color="auto" w:fill="auto"/>
          </w:tcPr>
          <w:p w14:paraId="54F601FB"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7CB6E4F4"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12040AA9" w14:textId="77777777" w:rsidTr="0084685B">
        <w:trPr>
          <w:trHeight w:val="145"/>
        </w:trPr>
        <w:tc>
          <w:tcPr>
            <w:tcW w:w="1271" w:type="dxa"/>
            <w:vMerge/>
            <w:shd w:val="clear" w:color="auto" w:fill="auto"/>
            <w:vAlign w:val="center"/>
          </w:tcPr>
          <w:p w14:paraId="648CEEDF"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0DB4DD8C"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6EA3F2FD" w14:textId="77777777" w:rsidR="007B2BA6" w:rsidRPr="00E324D7" w:rsidRDefault="007B2BA6" w:rsidP="007B2BA6">
            <w:pPr>
              <w:rPr>
                <w:rFonts w:eastAsia="Calibri"/>
                <w:color w:val="000000"/>
                <w:sz w:val="24"/>
                <w:szCs w:val="24"/>
              </w:rPr>
            </w:pPr>
            <w:r w:rsidRPr="00E324D7">
              <w:rPr>
                <w:rFonts w:eastAsia="Calibri"/>
                <w:color w:val="000000"/>
                <w:sz w:val="24"/>
                <w:szCs w:val="24"/>
              </w:rPr>
              <w:t xml:space="preserve">Bài 7. Ôn tập chủ đề Chất </w:t>
            </w:r>
          </w:p>
        </w:tc>
        <w:tc>
          <w:tcPr>
            <w:tcW w:w="900" w:type="dxa"/>
            <w:vAlign w:val="center"/>
          </w:tcPr>
          <w:p w14:paraId="22ADB76B"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14/1</w:t>
            </w:r>
          </w:p>
        </w:tc>
        <w:tc>
          <w:tcPr>
            <w:tcW w:w="2342" w:type="dxa"/>
            <w:shd w:val="clear" w:color="auto" w:fill="auto"/>
          </w:tcPr>
          <w:p w14:paraId="7D623FBC"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3D341485"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5ACA85D3" w14:textId="77777777" w:rsidTr="0084685B">
        <w:trPr>
          <w:trHeight w:val="145"/>
        </w:trPr>
        <w:tc>
          <w:tcPr>
            <w:tcW w:w="1271" w:type="dxa"/>
            <w:vMerge w:val="restart"/>
            <w:shd w:val="clear" w:color="auto" w:fill="auto"/>
            <w:vAlign w:val="center"/>
          </w:tcPr>
          <w:p w14:paraId="4019AECA"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8</w:t>
            </w:r>
            <w:r>
              <w:rPr>
                <w:rFonts w:eastAsia="Calibri"/>
                <w:b/>
                <w:sz w:val="24"/>
                <w:szCs w:val="24"/>
                <w:highlight w:val="white"/>
                <w:lang w:val="en-MY"/>
              </w:rPr>
              <w:t xml:space="preserve"> – 10/2024</w:t>
            </w:r>
          </w:p>
        </w:tc>
        <w:tc>
          <w:tcPr>
            <w:tcW w:w="1288" w:type="dxa"/>
            <w:vMerge w:val="restart"/>
            <w:shd w:val="clear" w:color="auto" w:fill="auto"/>
            <w:vAlign w:val="center"/>
          </w:tcPr>
          <w:p w14:paraId="34535A78"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Chủ đề 2</w:t>
            </w:r>
          </w:p>
          <w:p w14:paraId="7CC27453"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NĂNG LƯỢNG</w:t>
            </w:r>
          </w:p>
        </w:tc>
        <w:tc>
          <w:tcPr>
            <w:tcW w:w="3550" w:type="dxa"/>
            <w:shd w:val="clear" w:color="auto" w:fill="auto"/>
            <w:vAlign w:val="center"/>
          </w:tcPr>
          <w:p w14:paraId="4AF57FF9" w14:textId="77777777" w:rsidR="007B2BA6" w:rsidRPr="00E324D7" w:rsidRDefault="007B2BA6" w:rsidP="007B2BA6">
            <w:pPr>
              <w:rPr>
                <w:rFonts w:eastAsia="Calibri"/>
                <w:color w:val="000000"/>
                <w:sz w:val="24"/>
                <w:szCs w:val="24"/>
              </w:rPr>
            </w:pPr>
            <w:r w:rsidRPr="00E324D7">
              <w:rPr>
                <w:rFonts w:eastAsia="Calibri"/>
                <w:color w:val="000000"/>
                <w:sz w:val="24"/>
                <w:szCs w:val="24"/>
              </w:rPr>
              <w:t>Bài 8. Nguồn sáng và sự truyền ánh sáng - tiết 1</w:t>
            </w:r>
          </w:p>
        </w:tc>
        <w:tc>
          <w:tcPr>
            <w:tcW w:w="900" w:type="dxa"/>
            <w:vAlign w:val="center"/>
          </w:tcPr>
          <w:p w14:paraId="473B5BFB"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15/2</w:t>
            </w:r>
          </w:p>
        </w:tc>
        <w:tc>
          <w:tcPr>
            <w:tcW w:w="2342" w:type="dxa"/>
            <w:shd w:val="clear" w:color="auto" w:fill="auto"/>
          </w:tcPr>
          <w:p w14:paraId="4B4494EF"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21126C1E"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1AC5485D" w14:textId="77777777" w:rsidTr="0084685B">
        <w:trPr>
          <w:trHeight w:val="145"/>
        </w:trPr>
        <w:tc>
          <w:tcPr>
            <w:tcW w:w="1271" w:type="dxa"/>
            <w:vMerge/>
            <w:shd w:val="clear" w:color="auto" w:fill="auto"/>
            <w:vAlign w:val="center"/>
          </w:tcPr>
          <w:p w14:paraId="267CE212"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1FF98E07"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43CA72F1" w14:textId="77777777" w:rsidR="007B2BA6" w:rsidRPr="00E324D7" w:rsidRDefault="007B2BA6" w:rsidP="007B2BA6">
            <w:pPr>
              <w:rPr>
                <w:rFonts w:eastAsia="Calibri"/>
                <w:color w:val="000000"/>
                <w:sz w:val="24"/>
                <w:szCs w:val="24"/>
              </w:rPr>
            </w:pPr>
            <w:r w:rsidRPr="00E324D7">
              <w:rPr>
                <w:rFonts w:eastAsia="Calibri"/>
                <w:color w:val="000000"/>
                <w:sz w:val="24"/>
                <w:szCs w:val="24"/>
              </w:rPr>
              <w:t>Bài 8. Nguồn sáng và sự truyền ánh sáng - tiết 2</w:t>
            </w:r>
          </w:p>
        </w:tc>
        <w:tc>
          <w:tcPr>
            <w:tcW w:w="900" w:type="dxa"/>
            <w:vAlign w:val="center"/>
          </w:tcPr>
          <w:p w14:paraId="48A85D91"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16/2</w:t>
            </w:r>
          </w:p>
        </w:tc>
        <w:tc>
          <w:tcPr>
            <w:tcW w:w="2342" w:type="dxa"/>
            <w:shd w:val="clear" w:color="auto" w:fill="auto"/>
          </w:tcPr>
          <w:p w14:paraId="7E1A7198"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5784BFF7"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1469C763" w14:textId="77777777" w:rsidTr="0084685B">
        <w:trPr>
          <w:trHeight w:val="145"/>
        </w:trPr>
        <w:tc>
          <w:tcPr>
            <w:tcW w:w="1271" w:type="dxa"/>
            <w:vMerge w:val="restart"/>
            <w:shd w:val="clear" w:color="auto" w:fill="auto"/>
            <w:vAlign w:val="center"/>
          </w:tcPr>
          <w:p w14:paraId="1D75E543"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9</w:t>
            </w:r>
            <w:r>
              <w:rPr>
                <w:rFonts w:eastAsia="Calibri"/>
                <w:b/>
                <w:sz w:val="24"/>
                <w:szCs w:val="24"/>
                <w:highlight w:val="white"/>
                <w:lang w:val="en-MY"/>
              </w:rPr>
              <w:t xml:space="preserve"> – 10/2024</w:t>
            </w:r>
          </w:p>
        </w:tc>
        <w:tc>
          <w:tcPr>
            <w:tcW w:w="1288" w:type="dxa"/>
            <w:vMerge/>
            <w:shd w:val="clear" w:color="auto" w:fill="auto"/>
            <w:vAlign w:val="center"/>
          </w:tcPr>
          <w:p w14:paraId="4EE90E23"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5DD0238A" w14:textId="77777777" w:rsidR="007B2BA6" w:rsidRPr="00E324D7" w:rsidRDefault="007B2BA6" w:rsidP="007B2BA6">
            <w:pPr>
              <w:rPr>
                <w:rFonts w:eastAsia="Calibri"/>
                <w:color w:val="000000"/>
                <w:sz w:val="24"/>
                <w:szCs w:val="24"/>
              </w:rPr>
            </w:pPr>
            <w:r w:rsidRPr="00E324D7">
              <w:rPr>
                <w:rFonts w:eastAsia="Calibri"/>
                <w:color w:val="000000"/>
                <w:sz w:val="24"/>
                <w:szCs w:val="24"/>
              </w:rPr>
              <w:t>Bài 9. Ánh sáng với đời sống - tiết 1</w:t>
            </w:r>
          </w:p>
        </w:tc>
        <w:tc>
          <w:tcPr>
            <w:tcW w:w="900" w:type="dxa"/>
            <w:vAlign w:val="center"/>
          </w:tcPr>
          <w:p w14:paraId="14F04246"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17/2</w:t>
            </w:r>
          </w:p>
        </w:tc>
        <w:tc>
          <w:tcPr>
            <w:tcW w:w="2342" w:type="dxa"/>
            <w:shd w:val="clear" w:color="auto" w:fill="auto"/>
          </w:tcPr>
          <w:p w14:paraId="602B2270"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71D50690"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1EA1A61C" w14:textId="77777777" w:rsidTr="0084685B">
        <w:trPr>
          <w:trHeight w:val="145"/>
        </w:trPr>
        <w:tc>
          <w:tcPr>
            <w:tcW w:w="1271" w:type="dxa"/>
            <w:vMerge/>
            <w:shd w:val="clear" w:color="auto" w:fill="auto"/>
            <w:vAlign w:val="center"/>
          </w:tcPr>
          <w:p w14:paraId="3912EB38"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25D69D69"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3561855C" w14:textId="77777777" w:rsidR="007B2BA6" w:rsidRPr="00E324D7" w:rsidRDefault="007B2BA6" w:rsidP="007B2BA6">
            <w:pPr>
              <w:rPr>
                <w:rFonts w:eastAsia="Calibri"/>
                <w:color w:val="000000"/>
                <w:sz w:val="24"/>
                <w:szCs w:val="24"/>
              </w:rPr>
            </w:pPr>
            <w:r w:rsidRPr="00E324D7">
              <w:rPr>
                <w:rFonts w:eastAsia="Calibri"/>
                <w:color w:val="000000"/>
                <w:sz w:val="24"/>
                <w:szCs w:val="24"/>
              </w:rPr>
              <w:t>Bài 9. Ánh sáng với đời sống - tiết 2</w:t>
            </w:r>
          </w:p>
        </w:tc>
        <w:tc>
          <w:tcPr>
            <w:tcW w:w="900" w:type="dxa"/>
            <w:vAlign w:val="center"/>
          </w:tcPr>
          <w:p w14:paraId="7945E772"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18/2</w:t>
            </w:r>
          </w:p>
        </w:tc>
        <w:tc>
          <w:tcPr>
            <w:tcW w:w="2342" w:type="dxa"/>
            <w:shd w:val="clear" w:color="auto" w:fill="auto"/>
          </w:tcPr>
          <w:p w14:paraId="09CCF621"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170B1141"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339558FF" w14:textId="77777777" w:rsidTr="0084685B">
        <w:trPr>
          <w:trHeight w:val="145"/>
        </w:trPr>
        <w:tc>
          <w:tcPr>
            <w:tcW w:w="1271" w:type="dxa"/>
            <w:vMerge w:val="restart"/>
            <w:shd w:val="clear" w:color="auto" w:fill="auto"/>
            <w:vAlign w:val="center"/>
          </w:tcPr>
          <w:p w14:paraId="3A6E3C31"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10</w:t>
            </w:r>
            <w:r>
              <w:rPr>
                <w:rFonts w:eastAsia="Calibri"/>
                <w:b/>
                <w:sz w:val="24"/>
                <w:szCs w:val="24"/>
                <w:highlight w:val="white"/>
                <w:lang w:val="en-MY"/>
              </w:rPr>
              <w:t xml:space="preserve"> – 11/2024</w:t>
            </w:r>
          </w:p>
        </w:tc>
        <w:tc>
          <w:tcPr>
            <w:tcW w:w="1288" w:type="dxa"/>
            <w:vMerge/>
            <w:shd w:val="clear" w:color="auto" w:fill="auto"/>
            <w:vAlign w:val="center"/>
          </w:tcPr>
          <w:p w14:paraId="3207EA3C"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74B1CFBE"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10. Âm thanh - tiết 1</w:t>
            </w:r>
          </w:p>
        </w:tc>
        <w:tc>
          <w:tcPr>
            <w:tcW w:w="900" w:type="dxa"/>
            <w:vAlign w:val="center"/>
          </w:tcPr>
          <w:p w14:paraId="647BA4F5"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19/2</w:t>
            </w:r>
          </w:p>
        </w:tc>
        <w:tc>
          <w:tcPr>
            <w:tcW w:w="2342" w:type="dxa"/>
            <w:shd w:val="clear" w:color="auto" w:fill="auto"/>
          </w:tcPr>
          <w:p w14:paraId="76742B6F"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61B338C2"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33AA35D4" w14:textId="77777777" w:rsidTr="0084685B">
        <w:trPr>
          <w:trHeight w:val="145"/>
        </w:trPr>
        <w:tc>
          <w:tcPr>
            <w:tcW w:w="1271" w:type="dxa"/>
            <w:vMerge/>
            <w:shd w:val="clear" w:color="auto" w:fill="auto"/>
            <w:vAlign w:val="center"/>
          </w:tcPr>
          <w:p w14:paraId="03840568"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7AD0274B"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1E805126"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10. Âm thanh - tiết 2</w:t>
            </w:r>
          </w:p>
        </w:tc>
        <w:tc>
          <w:tcPr>
            <w:tcW w:w="900" w:type="dxa"/>
            <w:vAlign w:val="center"/>
          </w:tcPr>
          <w:p w14:paraId="3BB5DDAC"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20/2</w:t>
            </w:r>
          </w:p>
        </w:tc>
        <w:tc>
          <w:tcPr>
            <w:tcW w:w="2342" w:type="dxa"/>
            <w:shd w:val="clear" w:color="auto" w:fill="auto"/>
          </w:tcPr>
          <w:p w14:paraId="4B05D22C"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395CAEC9"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0A0DBB4E" w14:textId="77777777" w:rsidTr="0084685B">
        <w:trPr>
          <w:trHeight w:val="145"/>
        </w:trPr>
        <w:tc>
          <w:tcPr>
            <w:tcW w:w="1271" w:type="dxa"/>
            <w:vMerge w:val="restart"/>
            <w:shd w:val="clear" w:color="auto" w:fill="auto"/>
            <w:vAlign w:val="center"/>
          </w:tcPr>
          <w:p w14:paraId="23DFD392"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11</w:t>
            </w:r>
            <w:r>
              <w:rPr>
                <w:rFonts w:eastAsia="Calibri"/>
                <w:b/>
                <w:sz w:val="24"/>
                <w:szCs w:val="24"/>
                <w:highlight w:val="white"/>
                <w:lang w:val="en-MY"/>
              </w:rPr>
              <w:t xml:space="preserve"> – 11/2024</w:t>
            </w:r>
          </w:p>
        </w:tc>
        <w:tc>
          <w:tcPr>
            <w:tcW w:w="1288" w:type="dxa"/>
            <w:vMerge/>
            <w:shd w:val="clear" w:color="auto" w:fill="auto"/>
            <w:vAlign w:val="center"/>
          </w:tcPr>
          <w:p w14:paraId="5CC43B70"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6F2928C0"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11. Âm thanh trong đời sống - tiết 1</w:t>
            </w:r>
          </w:p>
        </w:tc>
        <w:tc>
          <w:tcPr>
            <w:tcW w:w="900" w:type="dxa"/>
            <w:vAlign w:val="center"/>
          </w:tcPr>
          <w:p w14:paraId="190D51A0"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21/2</w:t>
            </w:r>
          </w:p>
        </w:tc>
        <w:tc>
          <w:tcPr>
            <w:tcW w:w="2342" w:type="dxa"/>
            <w:shd w:val="clear" w:color="auto" w:fill="auto"/>
          </w:tcPr>
          <w:p w14:paraId="2F0134FA"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5C5A2A18"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681432FA" w14:textId="77777777" w:rsidTr="0084685B">
        <w:trPr>
          <w:trHeight w:val="145"/>
        </w:trPr>
        <w:tc>
          <w:tcPr>
            <w:tcW w:w="1271" w:type="dxa"/>
            <w:vMerge/>
            <w:shd w:val="clear" w:color="auto" w:fill="auto"/>
            <w:vAlign w:val="center"/>
          </w:tcPr>
          <w:p w14:paraId="4BD757FB"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1F571E50"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6C32ACA4"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11. Âm thanh trong đời sống - tiết 2</w:t>
            </w:r>
          </w:p>
        </w:tc>
        <w:tc>
          <w:tcPr>
            <w:tcW w:w="900" w:type="dxa"/>
            <w:vAlign w:val="center"/>
          </w:tcPr>
          <w:p w14:paraId="6F15F7A7"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22/2</w:t>
            </w:r>
          </w:p>
        </w:tc>
        <w:tc>
          <w:tcPr>
            <w:tcW w:w="2342" w:type="dxa"/>
            <w:shd w:val="clear" w:color="auto" w:fill="auto"/>
          </w:tcPr>
          <w:p w14:paraId="38CAA70C" w14:textId="77777777" w:rsidR="007B2BA6" w:rsidRPr="00E324D7" w:rsidRDefault="007B2BA6" w:rsidP="007222FC">
            <w:pPr>
              <w:numPr>
                <w:ilvl w:val="0"/>
                <w:numId w:val="17"/>
              </w:numPr>
              <w:autoSpaceDE/>
              <w:autoSpaceDN/>
              <w:adjustRightInd w:val="0"/>
              <w:snapToGrid w:val="0"/>
              <w:contextualSpacing/>
              <w:jc w:val="both"/>
              <w:rPr>
                <w:rFonts w:eastAsia="Calibri"/>
                <w:sz w:val="24"/>
                <w:szCs w:val="24"/>
                <w:highlight w:val="white"/>
                <w:lang w:val="en-MY"/>
              </w:rPr>
            </w:pPr>
          </w:p>
        </w:tc>
        <w:tc>
          <w:tcPr>
            <w:tcW w:w="850" w:type="dxa"/>
          </w:tcPr>
          <w:p w14:paraId="5177480E" w14:textId="77777777" w:rsidR="007B2BA6" w:rsidRPr="00E324D7" w:rsidRDefault="007B2BA6" w:rsidP="007222FC">
            <w:pPr>
              <w:numPr>
                <w:ilvl w:val="0"/>
                <w:numId w:val="17"/>
              </w:numPr>
              <w:autoSpaceDE/>
              <w:autoSpaceDN/>
              <w:adjustRightInd w:val="0"/>
              <w:snapToGrid w:val="0"/>
              <w:contextualSpacing/>
              <w:jc w:val="both"/>
              <w:rPr>
                <w:rFonts w:eastAsia="Calibri"/>
                <w:sz w:val="24"/>
                <w:szCs w:val="24"/>
                <w:highlight w:val="white"/>
                <w:lang w:val="en-MY"/>
              </w:rPr>
            </w:pPr>
          </w:p>
        </w:tc>
      </w:tr>
      <w:tr w:rsidR="007B2BA6" w:rsidRPr="00E240C3" w14:paraId="220D5A2A" w14:textId="77777777" w:rsidTr="0084685B">
        <w:trPr>
          <w:trHeight w:val="145"/>
        </w:trPr>
        <w:tc>
          <w:tcPr>
            <w:tcW w:w="1271" w:type="dxa"/>
            <w:vMerge w:val="restart"/>
            <w:shd w:val="clear" w:color="auto" w:fill="auto"/>
            <w:vAlign w:val="center"/>
          </w:tcPr>
          <w:p w14:paraId="69F47E41"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12</w:t>
            </w:r>
            <w:r>
              <w:rPr>
                <w:rFonts w:eastAsia="Calibri"/>
                <w:b/>
                <w:sz w:val="24"/>
                <w:szCs w:val="24"/>
                <w:highlight w:val="white"/>
                <w:lang w:val="en-MY"/>
              </w:rPr>
              <w:t xml:space="preserve"> – 11/2024</w:t>
            </w:r>
          </w:p>
        </w:tc>
        <w:tc>
          <w:tcPr>
            <w:tcW w:w="1288" w:type="dxa"/>
            <w:vMerge/>
            <w:shd w:val="clear" w:color="auto" w:fill="auto"/>
            <w:vAlign w:val="center"/>
          </w:tcPr>
          <w:p w14:paraId="639C70DB"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03A27B52"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12. Nhiệt độ và nhiệt kế - tiết 1</w:t>
            </w:r>
          </w:p>
        </w:tc>
        <w:tc>
          <w:tcPr>
            <w:tcW w:w="900" w:type="dxa"/>
            <w:vAlign w:val="center"/>
          </w:tcPr>
          <w:p w14:paraId="0B61B2A3"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23/2</w:t>
            </w:r>
          </w:p>
        </w:tc>
        <w:tc>
          <w:tcPr>
            <w:tcW w:w="2342" w:type="dxa"/>
            <w:shd w:val="clear" w:color="auto" w:fill="auto"/>
          </w:tcPr>
          <w:p w14:paraId="3E0ED362"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59D02AF8"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2D44E39F" w14:textId="77777777" w:rsidTr="0084685B">
        <w:trPr>
          <w:trHeight w:val="145"/>
        </w:trPr>
        <w:tc>
          <w:tcPr>
            <w:tcW w:w="1271" w:type="dxa"/>
            <w:vMerge/>
            <w:shd w:val="clear" w:color="auto" w:fill="auto"/>
            <w:vAlign w:val="center"/>
          </w:tcPr>
          <w:p w14:paraId="7548D093"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05769702"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318BE817"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12. Nhiệt độ và nhiệt kế - tiết 2</w:t>
            </w:r>
          </w:p>
        </w:tc>
        <w:tc>
          <w:tcPr>
            <w:tcW w:w="900" w:type="dxa"/>
            <w:vAlign w:val="center"/>
          </w:tcPr>
          <w:p w14:paraId="5F539551"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24/2</w:t>
            </w:r>
          </w:p>
        </w:tc>
        <w:tc>
          <w:tcPr>
            <w:tcW w:w="2342" w:type="dxa"/>
            <w:shd w:val="clear" w:color="auto" w:fill="auto"/>
          </w:tcPr>
          <w:p w14:paraId="249431E6"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644B067D"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41920A33" w14:textId="77777777" w:rsidTr="0084685B">
        <w:trPr>
          <w:trHeight w:val="145"/>
        </w:trPr>
        <w:tc>
          <w:tcPr>
            <w:tcW w:w="1271" w:type="dxa"/>
            <w:vMerge w:val="restart"/>
            <w:shd w:val="clear" w:color="auto" w:fill="auto"/>
            <w:vAlign w:val="center"/>
          </w:tcPr>
          <w:p w14:paraId="46DD080E"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13</w:t>
            </w:r>
            <w:r>
              <w:rPr>
                <w:rFonts w:eastAsia="Calibri"/>
                <w:b/>
                <w:sz w:val="24"/>
                <w:szCs w:val="24"/>
                <w:highlight w:val="white"/>
                <w:lang w:val="en-MY"/>
              </w:rPr>
              <w:t xml:space="preserve"> – </w:t>
            </w:r>
            <w:r>
              <w:rPr>
                <w:rFonts w:eastAsia="Calibri"/>
                <w:b/>
                <w:sz w:val="24"/>
                <w:szCs w:val="24"/>
                <w:highlight w:val="white"/>
                <w:lang w:val="en-MY"/>
              </w:rPr>
              <w:lastRenderedPageBreak/>
              <w:t>11/2024</w:t>
            </w:r>
          </w:p>
        </w:tc>
        <w:tc>
          <w:tcPr>
            <w:tcW w:w="1288" w:type="dxa"/>
            <w:vMerge/>
            <w:shd w:val="clear" w:color="auto" w:fill="auto"/>
            <w:vAlign w:val="center"/>
          </w:tcPr>
          <w:p w14:paraId="288ACAE4"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6F966371" w14:textId="77777777" w:rsidR="007B2BA6" w:rsidRPr="00E324D7" w:rsidRDefault="007B2BA6" w:rsidP="007B2BA6">
            <w:pPr>
              <w:rPr>
                <w:rFonts w:eastAsia="Calibri"/>
                <w:color w:val="000000"/>
                <w:sz w:val="24"/>
                <w:szCs w:val="24"/>
              </w:rPr>
            </w:pPr>
            <w:r w:rsidRPr="00E324D7">
              <w:rPr>
                <w:rFonts w:eastAsia="Calibri"/>
                <w:color w:val="000000"/>
                <w:sz w:val="24"/>
                <w:szCs w:val="24"/>
              </w:rPr>
              <w:t xml:space="preserve">Bài 13. Sự truyền nhiệt và dẫn </w:t>
            </w:r>
            <w:r w:rsidRPr="00E324D7">
              <w:rPr>
                <w:rFonts w:eastAsia="Calibri"/>
                <w:color w:val="000000"/>
                <w:sz w:val="24"/>
                <w:szCs w:val="24"/>
              </w:rPr>
              <w:lastRenderedPageBreak/>
              <w:t>nhiệt - tiết 1</w:t>
            </w:r>
          </w:p>
        </w:tc>
        <w:tc>
          <w:tcPr>
            <w:tcW w:w="900" w:type="dxa"/>
            <w:vAlign w:val="center"/>
          </w:tcPr>
          <w:p w14:paraId="7771E55A"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lastRenderedPageBreak/>
              <w:t>25/2</w:t>
            </w:r>
          </w:p>
        </w:tc>
        <w:tc>
          <w:tcPr>
            <w:tcW w:w="2342" w:type="dxa"/>
            <w:shd w:val="clear" w:color="auto" w:fill="auto"/>
          </w:tcPr>
          <w:p w14:paraId="67789EE9" w14:textId="77777777" w:rsidR="007B2BA6" w:rsidRPr="00E324D7" w:rsidRDefault="007B2BA6" w:rsidP="007B2BA6">
            <w:pPr>
              <w:adjustRightInd w:val="0"/>
              <w:snapToGrid w:val="0"/>
              <w:jc w:val="both"/>
              <w:rPr>
                <w:rFonts w:eastAsia="Calibri"/>
                <w:sz w:val="24"/>
                <w:szCs w:val="24"/>
                <w:highlight w:val="white"/>
                <w:lang w:val="en-MY"/>
              </w:rPr>
            </w:pPr>
            <w:r w:rsidRPr="00E324D7">
              <w:rPr>
                <w:rFonts w:eastAsia="Calibri"/>
                <w:b/>
                <w:sz w:val="24"/>
                <w:szCs w:val="24"/>
                <w:highlight w:val="white"/>
                <w:lang w:val="en-MY"/>
              </w:rPr>
              <w:t xml:space="preserve">Bài học STEM: </w:t>
            </w:r>
            <w:r w:rsidRPr="00E324D7">
              <w:rPr>
                <w:rFonts w:eastAsia="Calibri"/>
                <w:bCs/>
                <w:sz w:val="24"/>
                <w:szCs w:val="24"/>
                <w:highlight w:val="white"/>
                <w:lang w:val="en-MY"/>
              </w:rPr>
              <w:t xml:space="preserve">Bình </w:t>
            </w:r>
            <w:r w:rsidRPr="00E324D7">
              <w:rPr>
                <w:rFonts w:eastAsia="Calibri"/>
                <w:bCs/>
                <w:sz w:val="24"/>
                <w:szCs w:val="24"/>
                <w:highlight w:val="white"/>
                <w:lang w:val="en-MY"/>
              </w:rPr>
              <w:lastRenderedPageBreak/>
              <w:t>giữ nhiệt đa năng</w:t>
            </w:r>
          </w:p>
        </w:tc>
        <w:tc>
          <w:tcPr>
            <w:tcW w:w="850" w:type="dxa"/>
          </w:tcPr>
          <w:p w14:paraId="19753C2B"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0B52F4B3" w14:textId="77777777" w:rsidTr="0084685B">
        <w:trPr>
          <w:trHeight w:val="145"/>
        </w:trPr>
        <w:tc>
          <w:tcPr>
            <w:tcW w:w="1271" w:type="dxa"/>
            <w:vMerge/>
            <w:shd w:val="clear" w:color="auto" w:fill="auto"/>
            <w:vAlign w:val="center"/>
          </w:tcPr>
          <w:p w14:paraId="1A9E126F"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3D35DFE0"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56DA6D04"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13. Sự truyền nhiệt và dẫn nhiệt - tiết 2</w:t>
            </w:r>
          </w:p>
        </w:tc>
        <w:tc>
          <w:tcPr>
            <w:tcW w:w="900" w:type="dxa"/>
            <w:vAlign w:val="center"/>
          </w:tcPr>
          <w:p w14:paraId="149507B9"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26/2</w:t>
            </w:r>
          </w:p>
        </w:tc>
        <w:tc>
          <w:tcPr>
            <w:tcW w:w="2342" w:type="dxa"/>
            <w:shd w:val="clear" w:color="auto" w:fill="auto"/>
          </w:tcPr>
          <w:p w14:paraId="345612CF" w14:textId="77777777" w:rsidR="007B2BA6" w:rsidRPr="00E324D7" w:rsidRDefault="007B2BA6" w:rsidP="007B2BA6">
            <w:pPr>
              <w:adjustRightInd w:val="0"/>
              <w:snapToGrid w:val="0"/>
              <w:jc w:val="both"/>
              <w:rPr>
                <w:rFonts w:eastAsia="Calibri"/>
                <w:sz w:val="24"/>
                <w:szCs w:val="24"/>
                <w:highlight w:val="white"/>
                <w:lang w:val="en-MY"/>
              </w:rPr>
            </w:pPr>
            <w:r w:rsidRPr="00E324D7">
              <w:rPr>
                <w:rFonts w:eastAsia="Calibri"/>
                <w:b/>
                <w:sz w:val="24"/>
                <w:szCs w:val="24"/>
                <w:highlight w:val="white"/>
                <w:lang w:val="en-MY"/>
              </w:rPr>
              <w:t xml:space="preserve">Bài học STEM: </w:t>
            </w:r>
            <w:r w:rsidRPr="00E324D7">
              <w:rPr>
                <w:rFonts w:eastAsia="Calibri"/>
                <w:bCs/>
                <w:sz w:val="24"/>
                <w:szCs w:val="24"/>
                <w:highlight w:val="white"/>
                <w:lang w:val="en-MY"/>
              </w:rPr>
              <w:t>Bình giữ nhiệt đa năng</w:t>
            </w:r>
          </w:p>
        </w:tc>
        <w:tc>
          <w:tcPr>
            <w:tcW w:w="850" w:type="dxa"/>
          </w:tcPr>
          <w:p w14:paraId="651C576E"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5ABC5139" w14:textId="77777777" w:rsidTr="0084685B">
        <w:trPr>
          <w:trHeight w:val="145"/>
        </w:trPr>
        <w:tc>
          <w:tcPr>
            <w:tcW w:w="1271" w:type="dxa"/>
            <w:vMerge w:val="restart"/>
            <w:shd w:val="clear" w:color="auto" w:fill="auto"/>
            <w:vAlign w:val="center"/>
          </w:tcPr>
          <w:p w14:paraId="0882336C"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14</w:t>
            </w:r>
            <w:r>
              <w:rPr>
                <w:rFonts w:eastAsia="Calibri"/>
                <w:b/>
                <w:sz w:val="24"/>
                <w:szCs w:val="24"/>
                <w:highlight w:val="white"/>
                <w:lang w:val="en-MY"/>
              </w:rPr>
              <w:t xml:space="preserve"> – 12/2024</w:t>
            </w:r>
          </w:p>
        </w:tc>
        <w:tc>
          <w:tcPr>
            <w:tcW w:w="1288" w:type="dxa"/>
            <w:vMerge/>
            <w:shd w:val="clear" w:color="auto" w:fill="auto"/>
            <w:vAlign w:val="center"/>
          </w:tcPr>
          <w:p w14:paraId="05FB7926"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1B636227" w14:textId="77777777" w:rsidR="007B2BA6" w:rsidRPr="00E324D7" w:rsidRDefault="007B2BA6" w:rsidP="007B2BA6">
            <w:pPr>
              <w:rPr>
                <w:rFonts w:eastAsia="Calibri"/>
                <w:color w:val="000000"/>
                <w:sz w:val="24"/>
                <w:szCs w:val="24"/>
              </w:rPr>
            </w:pPr>
            <w:r w:rsidRPr="00E324D7">
              <w:rPr>
                <w:rFonts w:eastAsia="Calibri"/>
                <w:color w:val="000000"/>
                <w:sz w:val="24"/>
                <w:szCs w:val="24"/>
              </w:rPr>
              <w:t xml:space="preserve">Bài 14. Ôn tập chủ đề Năng lượng </w:t>
            </w:r>
          </w:p>
        </w:tc>
        <w:tc>
          <w:tcPr>
            <w:tcW w:w="900" w:type="dxa"/>
            <w:vAlign w:val="center"/>
          </w:tcPr>
          <w:p w14:paraId="4EB92040"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27/1</w:t>
            </w:r>
          </w:p>
        </w:tc>
        <w:tc>
          <w:tcPr>
            <w:tcW w:w="2342" w:type="dxa"/>
            <w:shd w:val="clear" w:color="auto" w:fill="auto"/>
          </w:tcPr>
          <w:p w14:paraId="2F1705ED"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214B244D"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5817545B" w14:textId="77777777" w:rsidTr="0084685B">
        <w:trPr>
          <w:trHeight w:val="145"/>
        </w:trPr>
        <w:tc>
          <w:tcPr>
            <w:tcW w:w="1271" w:type="dxa"/>
            <w:vMerge/>
            <w:shd w:val="clear" w:color="auto" w:fill="auto"/>
            <w:vAlign w:val="center"/>
          </w:tcPr>
          <w:p w14:paraId="0584DAD7"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val="restart"/>
            <w:shd w:val="clear" w:color="auto" w:fill="auto"/>
            <w:vAlign w:val="center"/>
          </w:tcPr>
          <w:p w14:paraId="54CC297E"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Chủ đề 3</w:t>
            </w:r>
          </w:p>
          <w:p w14:paraId="3760BA3D"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Thực vật và động vật</w:t>
            </w:r>
          </w:p>
        </w:tc>
        <w:tc>
          <w:tcPr>
            <w:tcW w:w="3550" w:type="dxa"/>
            <w:shd w:val="clear" w:color="auto" w:fill="auto"/>
            <w:vAlign w:val="center"/>
          </w:tcPr>
          <w:p w14:paraId="14D58C7B"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15. Thực vật cần gì để sống và phát triển? - tiết 1</w:t>
            </w:r>
          </w:p>
        </w:tc>
        <w:tc>
          <w:tcPr>
            <w:tcW w:w="900" w:type="dxa"/>
            <w:vAlign w:val="center"/>
          </w:tcPr>
          <w:p w14:paraId="5F7B07C0"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28/3</w:t>
            </w:r>
          </w:p>
        </w:tc>
        <w:tc>
          <w:tcPr>
            <w:tcW w:w="2342" w:type="dxa"/>
          </w:tcPr>
          <w:p w14:paraId="0DE52C04"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2BD65212"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19A745A5" w14:textId="77777777" w:rsidTr="0084685B">
        <w:trPr>
          <w:trHeight w:val="145"/>
        </w:trPr>
        <w:tc>
          <w:tcPr>
            <w:tcW w:w="1271" w:type="dxa"/>
            <w:vMerge w:val="restart"/>
            <w:shd w:val="clear" w:color="auto" w:fill="auto"/>
            <w:vAlign w:val="center"/>
          </w:tcPr>
          <w:p w14:paraId="120BFC68"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15</w:t>
            </w:r>
            <w:r>
              <w:rPr>
                <w:rFonts w:eastAsia="Calibri"/>
                <w:b/>
                <w:sz w:val="24"/>
                <w:szCs w:val="24"/>
                <w:highlight w:val="white"/>
                <w:lang w:val="en-MY"/>
              </w:rPr>
              <w:t xml:space="preserve"> – 12/2024</w:t>
            </w:r>
          </w:p>
        </w:tc>
        <w:tc>
          <w:tcPr>
            <w:tcW w:w="1288" w:type="dxa"/>
            <w:vMerge/>
            <w:shd w:val="clear" w:color="auto" w:fill="auto"/>
            <w:vAlign w:val="center"/>
          </w:tcPr>
          <w:p w14:paraId="70DED0FC"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2F043E05"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15. Thực vật cần gì để sống và phát triển? - tiết 2</w:t>
            </w:r>
          </w:p>
        </w:tc>
        <w:tc>
          <w:tcPr>
            <w:tcW w:w="900" w:type="dxa"/>
            <w:vAlign w:val="center"/>
          </w:tcPr>
          <w:p w14:paraId="50CC2400"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29/3</w:t>
            </w:r>
          </w:p>
        </w:tc>
        <w:tc>
          <w:tcPr>
            <w:tcW w:w="2342" w:type="dxa"/>
          </w:tcPr>
          <w:p w14:paraId="428DFA34"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5BC46D70"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07CAE91A" w14:textId="77777777" w:rsidTr="0084685B">
        <w:trPr>
          <w:trHeight w:val="145"/>
        </w:trPr>
        <w:tc>
          <w:tcPr>
            <w:tcW w:w="1271" w:type="dxa"/>
            <w:vMerge/>
            <w:shd w:val="clear" w:color="auto" w:fill="auto"/>
            <w:vAlign w:val="center"/>
          </w:tcPr>
          <w:p w14:paraId="41278A42"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24EFCC1D"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1E76289D"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15. Thực vật cần gì để sống và phát triển? - tiết 3</w:t>
            </w:r>
          </w:p>
        </w:tc>
        <w:tc>
          <w:tcPr>
            <w:tcW w:w="900" w:type="dxa"/>
            <w:vAlign w:val="center"/>
          </w:tcPr>
          <w:p w14:paraId="3600CBBA"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30/3</w:t>
            </w:r>
          </w:p>
        </w:tc>
        <w:tc>
          <w:tcPr>
            <w:tcW w:w="2342" w:type="dxa"/>
          </w:tcPr>
          <w:p w14:paraId="57947D5A"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7699DD47"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2F1DEF7A" w14:textId="77777777" w:rsidTr="0084685B">
        <w:trPr>
          <w:trHeight w:val="145"/>
        </w:trPr>
        <w:tc>
          <w:tcPr>
            <w:tcW w:w="1271" w:type="dxa"/>
            <w:vMerge w:val="restart"/>
            <w:shd w:val="clear" w:color="auto" w:fill="auto"/>
            <w:vAlign w:val="center"/>
          </w:tcPr>
          <w:p w14:paraId="0E5D4B1D"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16</w:t>
            </w:r>
            <w:r>
              <w:rPr>
                <w:rFonts w:eastAsia="Calibri"/>
                <w:b/>
                <w:sz w:val="24"/>
                <w:szCs w:val="24"/>
                <w:highlight w:val="white"/>
                <w:lang w:val="en-MY"/>
              </w:rPr>
              <w:t xml:space="preserve"> – 12/2024</w:t>
            </w:r>
          </w:p>
        </w:tc>
        <w:tc>
          <w:tcPr>
            <w:tcW w:w="1288" w:type="dxa"/>
            <w:vMerge/>
            <w:shd w:val="clear" w:color="auto" w:fill="auto"/>
            <w:vAlign w:val="center"/>
          </w:tcPr>
          <w:p w14:paraId="2C1741A5"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133E33EE"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16. Nhu cầu sống của động vật - tiết 1</w:t>
            </w:r>
          </w:p>
        </w:tc>
        <w:tc>
          <w:tcPr>
            <w:tcW w:w="900" w:type="dxa"/>
            <w:vAlign w:val="center"/>
          </w:tcPr>
          <w:p w14:paraId="545AF4E5"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31/3</w:t>
            </w:r>
          </w:p>
        </w:tc>
        <w:tc>
          <w:tcPr>
            <w:tcW w:w="2342" w:type="dxa"/>
          </w:tcPr>
          <w:p w14:paraId="4071E150"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6BDD9805"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57D51FF0" w14:textId="77777777" w:rsidTr="0084685B">
        <w:trPr>
          <w:trHeight w:val="145"/>
        </w:trPr>
        <w:tc>
          <w:tcPr>
            <w:tcW w:w="1271" w:type="dxa"/>
            <w:vMerge/>
            <w:shd w:val="clear" w:color="auto" w:fill="auto"/>
            <w:vAlign w:val="center"/>
          </w:tcPr>
          <w:p w14:paraId="2A78F84F"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7DDAB222"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49F0AE79"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16. Nhu cầu sống của động vật - tiết 2</w:t>
            </w:r>
          </w:p>
        </w:tc>
        <w:tc>
          <w:tcPr>
            <w:tcW w:w="900" w:type="dxa"/>
            <w:vAlign w:val="center"/>
          </w:tcPr>
          <w:p w14:paraId="316235FE"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32/3</w:t>
            </w:r>
          </w:p>
        </w:tc>
        <w:tc>
          <w:tcPr>
            <w:tcW w:w="2342" w:type="dxa"/>
          </w:tcPr>
          <w:p w14:paraId="1FBE298B"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5D4C6BEC"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4B89D3DA" w14:textId="77777777" w:rsidTr="0084685B">
        <w:trPr>
          <w:trHeight w:val="145"/>
        </w:trPr>
        <w:tc>
          <w:tcPr>
            <w:tcW w:w="1271" w:type="dxa"/>
            <w:vMerge w:val="restart"/>
            <w:shd w:val="clear" w:color="auto" w:fill="auto"/>
            <w:vAlign w:val="center"/>
          </w:tcPr>
          <w:p w14:paraId="263726E9"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17</w:t>
            </w:r>
            <w:r>
              <w:rPr>
                <w:rFonts w:eastAsia="Calibri"/>
                <w:b/>
                <w:sz w:val="24"/>
                <w:szCs w:val="24"/>
                <w:highlight w:val="white"/>
                <w:lang w:val="en-MY"/>
              </w:rPr>
              <w:t xml:space="preserve"> – 12/2024</w:t>
            </w:r>
          </w:p>
        </w:tc>
        <w:tc>
          <w:tcPr>
            <w:tcW w:w="1288" w:type="dxa"/>
            <w:vMerge/>
            <w:shd w:val="clear" w:color="auto" w:fill="auto"/>
            <w:vAlign w:val="center"/>
          </w:tcPr>
          <w:p w14:paraId="2CDC81A0"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2265ADD2"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16. Nhu cầu sống của động vật - tiết 3</w:t>
            </w:r>
          </w:p>
        </w:tc>
        <w:tc>
          <w:tcPr>
            <w:tcW w:w="900" w:type="dxa"/>
            <w:vAlign w:val="center"/>
          </w:tcPr>
          <w:p w14:paraId="31CA0AD6"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33/3</w:t>
            </w:r>
          </w:p>
        </w:tc>
        <w:tc>
          <w:tcPr>
            <w:tcW w:w="2342" w:type="dxa"/>
          </w:tcPr>
          <w:p w14:paraId="2F0E7A67"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597A7FE8"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5B4063BF" w14:textId="77777777" w:rsidTr="0084685B">
        <w:trPr>
          <w:trHeight w:val="145"/>
        </w:trPr>
        <w:tc>
          <w:tcPr>
            <w:tcW w:w="1271" w:type="dxa"/>
            <w:vMerge/>
            <w:shd w:val="clear" w:color="auto" w:fill="auto"/>
            <w:vAlign w:val="center"/>
          </w:tcPr>
          <w:p w14:paraId="0191339B"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3A7579E1"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47D18BE6"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17. Chăm sóc cây trồng và vật nuôi - tiết 1</w:t>
            </w:r>
          </w:p>
        </w:tc>
        <w:tc>
          <w:tcPr>
            <w:tcW w:w="900" w:type="dxa"/>
            <w:vAlign w:val="center"/>
          </w:tcPr>
          <w:p w14:paraId="4CF0CFB8"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34/2</w:t>
            </w:r>
          </w:p>
        </w:tc>
        <w:tc>
          <w:tcPr>
            <w:tcW w:w="2342" w:type="dxa"/>
          </w:tcPr>
          <w:p w14:paraId="4D5DA587" w14:textId="77777777" w:rsidR="007B2BA6" w:rsidRPr="00E324D7" w:rsidRDefault="007B2BA6" w:rsidP="007B2BA6">
            <w:pPr>
              <w:adjustRightInd w:val="0"/>
              <w:snapToGrid w:val="0"/>
              <w:jc w:val="both"/>
              <w:rPr>
                <w:rFonts w:eastAsia="Calibri"/>
                <w:sz w:val="24"/>
                <w:szCs w:val="24"/>
                <w:highlight w:val="white"/>
                <w:lang w:val="en-MY"/>
              </w:rPr>
            </w:pPr>
            <w:r w:rsidRPr="00E324D7">
              <w:rPr>
                <w:rFonts w:eastAsia="Calibri"/>
                <w:b/>
                <w:sz w:val="24"/>
                <w:szCs w:val="24"/>
                <w:highlight w:val="white"/>
                <w:lang w:val="en-MY"/>
              </w:rPr>
              <w:t xml:space="preserve">KN BVMT: </w:t>
            </w:r>
            <w:r w:rsidRPr="00E324D7">
              <w:rPr>
                <w:sz w:val="24"/>
                <w:szCs w:val="24"/>
              </w:rPr>
              <w:t>Tuyên truyền các phương pháp giảm thiểu ô nhiễm môi trường trong trồng trọt và chăn nuôi</w:t>
            </w:r>
          </w:p>
        </w:tc>
        <w:tc>
          <w:tcPr>
            <w:tcW w:w="850" w:type="dxa"/>
          </w:tcPr>
          <w:p w14:paraId="1CA40429"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0F628236" w14:textId="77777777" w:rsidTr="0084685B">
        <w:trPr>
          <w:trHeight w:val="145"/>
        </w:trPr>
        <w:tc>
          <w:tcPr>
            <w:tcW w:w="1271" w:type="dxa"/>
            <w:vMerge w:val="restart"/>
            <w:shd w:val="clear" w:color="auto" w:fill="auto"/>
            <w:vAlign w:val="center"/>
          </w:tcPr>
          <w:p w14:paraId="503F81D5"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18</w:t>
            </w:r>
            <w:r>
              <w:rPr>
                <w:rFonts w:eastAsia="Calibri"/>
                <w:b/>
                <w:sz w:val="24"/>
                <w:szCs w:val="24"/>
                <w:highlight w:val="white"/>
                <w:lang w:val="en-MY"/>
              </w:rPr>
              <w:t xml:space="preserve"> – 01/2025</w:t>
            </w:r>
          </w:p>
        </w:tc>
        <w:tc>
          <w:tcPr>
            <w:tcW w:w="1288" w:type="dxa"/>
            <w:vMerge/>
            <w:shd w:val="clear" w:color="auto" w:fill="auto"/>
            <w:vAlign w:val="center"/>
          </w:tcPr>
          <w:p w14:paraId="2F64B45A"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4567B0B8"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17. Chăm sóc cây trồng và vật nuôi - tiết 2</w:t>
            </w:r>
          </w:p>
        </w:tc>
        <w:tc>
          <w:tcPr>
            <w:tcW w:w="900" w:type="dxa"/>
            <w:vAlign w:val="center"/>
          </w:tcPr>
          <w:p w14:paraId="35F35C62"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35/2</w:t>
            </w:r>
          </w:p>
        </w:tc>
        <w:tc>
          <w:tcPr>
            <w:tcW w:w="2342" w:type="dxa"/>
          </w:tcPr>
          <w:p w14:paraId="542BF7C3"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35CCDDB7"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02890798" w14:textId="77777777" w:rsidTr="0084685B">
        <w:trPr>
          <w:trHeight w:val="145"/>
        </w:trPr>
        <w:tc>
          <w:tcPr>
            <w:tcW w:w="1271" w:type="dxa"/>
            <w:vMerge/>
            <w:shd w:val="clear" w:color="auto" w:fill="auto"/>
            <w:vAlign w:val="center"/>
          </w:tcPr>
          <w:p w14:paraId="512A0518"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shd w:val="clear" w:color="auto" w:fill="auto"/>
            <w:vAlign w:val="center"/>
          </w:tcPr>
          <w:p w14:paraId="54123B64"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ÔN TẬP KIỂM TRA</w:t>
            </w:r>
          </w:p>
        </w:tc>
        <w:tc>
          <w:tcPr>
            <w:tcW w:w="3550" w:type="dxa"/>
            <w:shd w:val="clear" w:color="auto" w:fill="auto"/>
            <w:vAlign w:val="center"/>
          </w:tcPr>
          <w:p w14:paraId="5A7D44B7" w14:textId="77777777" w:rsidR="007B2BA6" w:rsidRPr="00E324D7" w:rsidRDefault="007B2BA6" w:rsidP="007B2BA6">
            <w:pPr>
              <w:rPr>
                <w:rFonts w:eastAsia="Calibri"/>
                <w:color w:val="000000"/>
                <w:sz w:val="24"/>
                <w:szCs w:val="24"/>
              </w:rPr>
            </w:pPr>
            <w:r w:rsidRPr="00E324D7">
              <w:rPr>
                <w:rFonts w:eastAsia="Calibri"/>
                <w:b/>
                <w:bCs/>
                <w:color w:val="000000"/>
                <w:sz w:val="24"/>
                <w:szCs w:val="24"/>
              </w:rPr>
              <w:t>Ôn tập và Kiểm tra cuối kỳ I</w:t>
            </w:r>
          </w:p>
        </w:tc>
        <w:tc>
          <w:tcPr>
            <w:tcW w:w="900" w:type="dxa"/>
            <w:vAlign w:val="center"/>
          </w:tcPr>
          <w:p w14:paraId="12C21512"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36/1</w:t>
            </w:r>
          </w:p>
        </w:tc>
        <w:tc>
          <w:tcPr>
            <w:tcW w:w="2342" w:type="dxa"/>
          </w:tcPr>
          <w:p w14:paraId="3AAF1F4B"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6B504C39"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532486AB" w14:textId="77777777" w:rsidTr="0084685B">
        <w:trPr>
          <w:trHeight w:val="145"/>
        </w:trPr>
        <w:tc>
          <w:tcPr>
            <w:tcW w:w="1271" w:type="dxa"/>
            <w:vMerge w:val="restart"/>
            <w:shd w:val="clear" w:color="auto" w:fill="auto"/>
            <w:vAlign w:val="center"/>
          </w:tcPr>
          <w:p w14:paraId="5DF50073"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19</w:t>
            </w:r>
            <w:r>
              <w:rPr>
                <w:rFonts w:eastAsia="Calibri"/>
                <w:b/>
                <w:sz w:val="24"/>
                <w:szCs w:val="24"/>
                <w:highlight w:val="white"/>
                <w:lang w:val="en-MY"/>
              </w:rPr>
              <w:t xml:space="preserve"> – 01/2025</w:t>
            </w:r>
          </w:p>
        </w:tc>
        <w:tc>
          <w:tcPr>
            <w:tcW w:w="1288" w:type="dxa"/>
            <w:vMerge w:val="restart"/>
            <w:shd w:val="clear" w:color="auto" w:fill="auto"/>
            <w:vAlign w:val="center"/>
          </w:tcPr>
          <w:p w14:paraId="1B1F1865"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Chủ đề 3</w:t>
            </w:r>
          </w:p>
          <w:p w14:paraId="12F7924B"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Thực vật và động vật</w:t>
            </w:r>
          </w:p>
        </w:tc>
        <w:tc>
          <w:tcPr>
            <w:tcW w:w="3550" w:type="dxa"/>
            <w:shd w:val="clear" w:color="auto" w:fill="auto"/>
            <w:vAlign w:val="center"/>
          </w:tcPr>
          <w:p w14:paraId="3EB3F22E"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18. Ôn tập chủ đề Thực vật và động vật – tiết 1</w:t>
            </w:r>
          </w:p>
        </w:tc>
        <w:tc>
          <w:tcPr>
            <w:tcW w:w="900" w:type="dxa"/>
            <w:vAlign w:val="center"/>
          </w:tcPr>
          <w:p w14:paraId="185EABA0"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37/2</w:t>
            </w:r>
          </w:p>
        </w:tc>
        <w:tc>
          <w:tcPr>
            <w:tcW w:w="2342" w:type="dxa"/>
            <w:shd w:val="clear" w:color="auto" w:fill="auto"/>
          </w:tcPr>
          <w:p w14:paraId="02EAD599"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0610F21A"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2AC1E31A" w14:textId="77777777" w:rsidTr="0084685B">
        <w:trPr>
          <w:trHeight w:val="145"/>
        </w:trPr>
        <w:tc>
          <w:tcPr>
            <w:tcW w:w="1271" w:type="dxa"/>
            <w:vMerge/>
            <w:shd w:val="clear" w:color="auto" w:fill="auto"/>
            <w:vAlign w:val="center"/>
          </w:tcPr>
          <w:p w14:paraId="3B4F39EF"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696E5EFD"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4A3EEF98" w14:textId="77777777" w:rsidR="007B2BA6" w:rsidRPr="00E324D7" w:rsidRDefault="007B2BA6" w:rsidP="007B2BA6">
            <w:pPr>
              <w:rPr>
                <w:rFonts w:eastAsia="Calibri"/>
                <w:color w:val="000000"/>
                <w:sz w:val="24"/>
                <w:szCs w:val="24"/>
              </w:rPr>
            </w:pPr>
            <w:r w:rsidRPr="00E324D7">
              <w:rPr>
                <w:rFonts w:eastAsia="Calibri"/>
                <w:color w:val="000000"/>
                <w:sz w:val="24"/>
                <w:szCs w:val="24"/>
              </w:rPr>
              <w:t>Bài 18. Ôn tập chủ đề Thực vật và động vật – tiết 2</w:t>
            </w:r>
          </w:p>
        </w:tc>
        <w:tc>
          <w:tcPr>
            <w:tcW w:w="900" w:type="dxa"/>
            <w:vAlign w:val="center"/>
          </w:tcPr>
          <w:p w14:paraId="6B7A7255"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38/2</w:t>
            </w:r>
          </w:p>
        </w:tc>
        <w:tc>
          <w:tcPr>
            <w:tcW w:w="2342" w:type="dxa"/>
            <w:shd w:val="clear" w:color="auto" w:fill="auto"/>
          </w:tcPr>
          <w:p w14:paraId="53811818"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1A863C3E"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084D6D41" w14:textId="77777777" w:rsidTr="0084685B">
        <w:trPr>
          <w:trHeight w:val="145"/>
        </w:trPr>
        <w:tc>
          <w:tcPr>
            <w:tcW w:w="1271" w:type="dxa"/>
            <w:vMerge w:val="restart"/>
            <w:shd w:val="clear" w:color="auto" w:fill="auto"/>
            <w:vAlign w:val="center"/>
          </w:tcPr>
          <w:p w14:paraId="6B322858"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20</w:t>
            </w:r>
            <w:r>
              <w:rPr>
                <w:rFonts w:eastAsia="Calibri"/>
                <w:b/>
                <w:sz w:val="24"/>
                <w:szCs w:val="24"/>
                <w:highlight w:val="white"/>
                <w:lang w:val="en-MY"/>
              </w:rPr>
              <w:t xml:space="preserve"> – 01/2025</w:t>
            </w:r>
          </w:p>
        </w:tc>
        <w:tc>
          <w:tcPr>
            <w:tcW w:w="1288" w:type="dxa"/>
            <w:vMerge w:val="restart"/>
            <w:shd w:val="clear" w:color="auto" w:fill="auto"/>
            <w:vAlign w:val="center"/>
          </w:tcPr>
          <w:p w14:paraId="7E42B83E"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Chủ đề 4</w:t>
            </w:r>
          </w:p>
          <w:p w14:paraId="60A32186"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NẤM</w:t>
            </w:r>
          </w:p>
          <w:p w14:paraId="6D4A0D62" w14:textId="77777777" w:rsidR="007B2BA6" w:rsidRPr="00E324D7" w:rsidRDefault="007B2BA6" w:rsidP="007B2BA6">
            <w:pPr>
              <w:jc w:val="center"/>
              <w:rPr>
                <w:rFonts w:eastAsia="Calibri"/>
                <w:b/>
                <w:sz w:val="24"/>
                <w:szCs w:val="24"/>
                <w:highlight w:val="white"/>
                <w:lang w:val="en-MY"/>
              </w:rPr>
            </w:pPr>
          </w:p>
        </w:tc>
        <w:tc>
          <w:tcPr>
            <w:tcW w:w="3550" w:type="dxa"/>
            <w:shd w:val="clear" w:color="auto" w:fill="auto"/>
            <w:vAlign w:val="center"/>
          </w:tcPr>
          <w:p w14:paraId="4CF06488" w14:textId="77777777" w:rsidR="007B2BA6" w:rsidRPr="00E324D7" w:rsidRDefault="007B2BA6" w:rsidP="007B2BA6">
            <w:pPr>
              <w:rPr>
                <w:rFonts w:eastAsia="Calibri"/>
                <w:b/>
                <w:bCs/>
                <w:color w:val="000000"/>
                <w:sz w:val="24"/>
                <w:szCs w:val="24"/>
              </w:rPr>
            </w:pPr>
            <w:r w:rsidRPr="00E324D7">
              <w:rPr>
                <w:rFonts w:eastAsia="Calibri"/>
                <w:color w:val="000000"/>
                <w:sz w:val="24"/>
                <w:szCs w:val="24"/>
              </w:rPr>
              <w:t xml:space="preserve">Bài 19. Sự đa dạng của nấm </w:t>
            </w:r>
          </w:p>
        </w:tc>
        <w:tc>
          <w:tcPr>
            <w:tcW w:w="900" w:type="dxa"/>
            <w:vAlign w:val="center"/>
          </w:tcPr>
          <w:p w14:paraId="3D4DA008" w14:textId="77777777" w:rsidR="007B2BA6" w:rsidRPr="00E324D7" w:rsidRDefault="007B2BA6" w:rsidP="007B2BA6">
            <w:pPr>
              <w:jc w:val="center"/>
              <w:rPr>
                <w:rFonts w:eastAsia="Calibri"/>
                <w:b/>
                <w:bCs/>
                <w:color w:val="000000"/>
                <w:sz w:val="24"/>
                <w:szCs w:val="24"/>
              </w:rPr>
            </w:pPr>
            <w:r w:rsidRPr="00E324D7">
              <w:rPr>
                <w:rFonts w:eastAsia="Calibri"/>
                <w:color w:val="000000"/>
                <w:sz w:val="24"/>
                <w:szCs w:val="24"/>
              </w:rPr>
              <w:t>39/1</w:t>
            </w:r>
          </w:p>
        </w:tc>
        <w:tc>
          <w:tcPr>
            <w:tcW w:w="2342" w:type="dxa"/>
            <w:shd w:val="clear" w:color="auto" w:fill="auto"/>
          </w:tcPr>
          <w:p w14:paraId="66011896"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53192FD9"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03C1BA0E" w14:textId="77777777" w:rsidTr="0084685B">
        <w:trPr>
          <w:trHeight w:val="145"/>
        </w:trPr>
        <w:tc>
          <w:tcPr>
            <w:tcW w:w="1271" w:type="dxa"/>
            <w:vMerge/>
            <w:shd w:val="clear" w:color="auto" w:fill="auto"/>
            <w:vAlign w:val="center"/>
          </w:tcPr>
          <w:p w14:paraId="1D650CCA"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48A8615F" w14:textId="77777777" w:rsidR="007B2BA6" w:rsidRPr="00E324D7" w:rsidRDefault="007B2BA6" w:rsidP="007B2BA6">
            <w:pPr>
              <w:jc w:val="center"/>
              <w:rPr>
                <w:rFonts w:eastAsia="Calibri"/>
                <w:b/>
                <w:sz w:val="24"/>
                <w:szCs w:val="24"/>
                <w:highlight w:val="white"/>
                <w:lang w:val="en-MY"/>
              </w:rPr>
            </w:pPr>
          </w:p>
        </w:tc>
        <w:tc>
          <w:tcPr>
            <w:tcW w:w="3550" w:type="dxa"/>
            <w:shd w:val="clear" w:color="auto" w:fill="auto"/>
            <w:vAlign w:val="center"/>
          </w:tcPr>
          <w:p w14:paraId="7EAC57FE" w14:textId="77777777" w:rsidR="007B2BA6" w:rsidRPr="00E324D7" w:rsidRDefault="007B2BA6" w:rsidP="007B2BA6">
            <w:pPr>
              <w:rPr>
                <w:rFonts w:eastAsia="Calibri"/>
                <w:b/>
                <w:bCs/>
                <w:color w:val="000000"/>
                <w:sz w:val="24"/>
                <w:szCs w:val="24"/>
              </w:rPr>
            </w:pPr>
            <w:r w:rsidRPr="00E324D7">
              <w:rPr>
                <w:rFonts w:eastAsia="Calibri"/>
                <w:color w:val="000000"/>
                <w:sz w:val="24"/>
                <w:szCs w:val="24"/>
              </w:rPr>
              <w:t xml:space="preserve">Bài 20. Nấm ăn và nấm men trong đời sống - tiết 1 </w:t>
            </w:r>
          </w:p>
        </w:tc>
        <w:tc>
          <w:tcPr>
            <w:tcW w:w="900" w:type="dxa"/>
            <w:vAlign w:val="center"/>
          </w:tcPr>
          <w:p w14:paraId="34B8AD5A" w14:textId="77777777" w:rsidR="007B2BA6" w:rsidRPr="00E324D7" w:rsidRDefault="007B2BA6" w:rsidP="007B2BA6">
            <w:pPr>
              <w:jc w:val="center"/>
              <w:rPr>
                <w:rFonts w:eastAsia="Calibri"/>
                <w:b/>
                <w:bCs/>
                <w:color w:val="000000"/>
                <w:sz w:val="24"/>
                <w:szCs w:val="24"/>
              </w:rPr>
            </w:pPr>
            <w:r w:rsidRPr="00E324D7">
              <w:rPr>
                <w:rFonts w:eastAsia="Calibri"/>
                <w:color w:val="000000"/>
                <w:sz w:val="24"/>
                <w:szCs w:val="24"/>
              </w:rPr>
              <w:t>40/2</w:t>
            </w:r>
          </w:p>
        </w:tc>
        <w:tc>
          <w:tcPr>
            <w:tcW w:w="2342" w:type="dxa"/>
            <w:shd w:val="clear" w:color="auto" w:fill="auto"/>
          </w:tcPr>
          <w:p w14:paraId="2BDF15C3"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285298EE"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324D7" w14:paraId="364F7722" w14:textId="77777777" w:rsidTr="0084685B">
        <w:trPr>
          <w:gridAfter w:val="1"/>
          <w:wAfter w:w="850" w:type="dxa"/>
          <w:trHeight w:val="145"/>
        </w:trPr>
        <w:tc>
          <w:tcPr>
            <w:tcW w:w="1271" w:type="dxa"/>
            <w:vMerge w:val="restart"/>
            <w:shd w:val="clear" w:color="auto" w:fill="auto"/>
            <w:vAlign w:val="center"/>
          </w:tcPr>
          <w:p w14:paraId="3A0B6B86"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21</w:t>
            </w:r>
            <w:r>
              <w:rPr>
                <w:rFonts w:eastAsia="Calibri"/>
                <w:b/>
                <w:sz w:val="24"/>
                <w:szCs w:val="24"/>
                <w:highlight w:val="white"/>
                <w:lang w:val="en-MY"/>
              </w:rPr>
              <w:t xml:space="preserve"> – 01/2025</w:t>
            </w:r>
          </w:p>
        </w:tc>
        <w:tc>
          <w:tcPr>
            <w:tcW w:w="1288" w:type="dxa"/>
            <w:vMerge/>
            <w:shd w:val="clear" w:color="auto" w:fill="auto"/>
            <w:vAlign w:val="center"/>
          </w:tcPr>
          <w:p w14:paraId="6328D59C" w14:textId="77777777" w:rsidR="007B2BA6" w:rsidRPr="00E324D7" w:rsidRDefault="007B2BA6" w:rsidP="007B2BA6">
            <w:pPr>
              <w:jc w:val="center"/>
              <w:rPr>
                <w:rFonts w:eastAsia="Calibri"/>
                <w:sz w:val="24"/>
                <w:szCs w:val="24"/>
                <w:highlight w:val="white"/>
                <w:lang w:val="en-MY"/>
              </w:rPr>
            </w:pPr>
          </w:p>
        </w:tc>
        <w:tc>
          <w:tcPr>
            <w:tcW w:w="3550" w:type="dxa"/>
            <w:shd w:val="clear" w:color="auto" w:fill="auto"/>
            <w:vAlign w:val="center"/>
          </w:tcPr>
          <w:p w14:paraId="3097AB06" w14:textId="77777777" w:rsidR="007B2BA6" w:rsidRPr="00E324D7" w:rsidRDefault="007B2BA6" w:rsidP="007B2BA6">
            <w:pPr>
              <w:rPr>
                <w:rFonts w:eastAsia="Calibri"/>
                <w:color w:val="000000"/>
                <w:sz w:val="24"/>
                <w:szCs w:val="24"/>
              </w:rPr>
            </w:pPr>
            <w:r w:rsidRPr="00E324D7">
              <w:rPr>
                <w:rFonts w:eastAsia="Calibri"/>
                <w:color w:val="000000"/>
                <w:sz w:val="24"/>
                <w:szCs w:val="24"/>
              </w:rPr>
              <w:t xml:space="preserve">Bài 20. Nấm ăn và nấm men trong đời sống - tiết 2 </w:t>
            </w:r>
          </w:p>
        </w:tc>
        <w:tc>
          <w:tcPr>
            <w:tcW w:w="900" w:type="dxa"/>
            <w:vAlign w:val="center"/>
          </w:tcPr>
          <w:p w14:paraId="4588C77E"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41/2</w:t>
            </w:r>
          </w:p>
        </w:tc>
        <w:tc>
          <w:tcPr>
            <w:tcW w:w="2342" w:type="dxa"/>
          </w:tcPr>
          <w:p w14:paraId="2B59FD19" w14:textId="77777777" w:rsidR="007B2BA6" w:rsidRPr="00E324D7" w:rsidRDefault="007B2BA6" w:rsidP="007B2BA6">
            <w:pPr>
              <w:jc w:val="center"/>
              <w:rPr>
                <w:rFonts w:eastAsia="Calibri"/>
                <w:color w:val="000000"/>
                <w:sz w:val="24"/>
                <w:szCs w:val="24"/>
              </w:rPr>
            </w:pPr>
          </w:p>
        </w:tc>
      </w:tr>
      <w:tr w:rsidR="007B2BA6" w:rsidRPr="00E240C3" w14:paraId="60BC64D6" w14:textId="77777777" w:rsidTr="0084685B">
        <w:trPr>
          <w:trHeight w:val="145"/>
        </w:trPr>
        <w:tc>
          <w:tcPr>
            <w:tcW w:w="1271" w:type="dxa"/>
            <w:vMerge/>
            <w:shd w:val="clear" w:color="auto" w:fill="auto"/>
            <w:vAlign w:val="center"/>
          </w:tcPr>
          <w:p w14:paraId="219A1F08"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30A53AEB"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4DD20803" w14:textId="77777777" w:rsidR="007B2BA6" w:rsidRPr="00E324D7" w:rsidRDefault="007B2BA6" w:rsidP="007B2BA6">
            <w:pPr>
              <w:rPr>
                <w:rFonts w:eastAsia="Calibri"/>
                <w:color w:val="000000"/>
                <w:sz w:val="24"/>
                <w:szCs w:val="24"/>
              </w:rPr>
            </w:pPr>
            <w:r w:rsidRPr="00E324D7">
              <w:rPr>
                <w:rFonts w:eastAsia="Calibri"/>
                <w:color w:val="000000"/>
                <w:sz w:val="24"/>
                <w:szCs w:val="24"/>
              </w:rPr>
              <w:t xml:space="preserve">Bài 21.  Nấm có hại và cách bảo quản thực phẩm - tiết 1 </w:t>
            </w:r>
          </w:p>
        </w:tc>
        <w:tc>
          <w:tcPr>
            <w:tcW w:w="900" w:type="dxa"/>
            <w:vAlign w:val="center"/>
          </w:tcPr>
          <w:p w14:paraId="0D8A2F3D"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42/3</w:t>
            </w:r>
          </w:p>
        </w:tc>
        <w:tc>
          <w:tcPr>
            <w:tcW w:w="2342" w:type="dxa"/>
            <w:shd w:val="clear" w:color="auto" w:fill="auto"/>
          </w:tcPr>
          <w:p w14:paraId="0942E9F7"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6716620C"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06A27DFE" w14:textId="77777777" w:rsidTr="0084685B">
        <w:trPr>
          <w:trHeight w:val="145"/>
        </w:trPr>
        <w:tc>
          <w:tcPr>
            <w:tcW w:w="1271" w:type="dxa"/>
            <w:vMerge w:val="restart"/>
            <w:shd w:val="clear" w:color="auto" w:fill="auto"/>
            <w:vAlign w:val="center"/>
          </w:tcPr>
          <w:p w14:paraId="367556F6"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22</w:t>
            </w:r>
            <w:r>
              <w:rPr>
                <w:rFonts w:eastAsia="Calibri"/>
                <w:b/>
                <w:sz w:val="24"/>
                <w:szCs w:val="24"/>
                <w:highlight w:val="white"/>
                <w:lang w:val="en-MY"/>
              </w:rPr>
              <w:t xml:space="preserve"> – 01/2025</w:t>
            </w:r>
          </w:p>
        </w:tc>
        <w:tc>
          <w:tcPr>
            <w:tcW w:w="1288" w:type="dxa"/>
            <w:vMerge/>
            <w:shd w:val="clear" w:color="auto" w:fill="auto"/>
            <w:vAlign w:val="center"/>
          </w:tcPr>
          <w:p w14:paraId="4E95E073"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66D087BF" w14:textId="77777777" w:rsidR="007B2BA6" w:rsidRPr="00E324D7" w:rsidRDefault="007B2BA6" w:rsidP="007B2BA6">
            <w:pPr>
              <w:rPr>
                <w:rFonts w:eastAsia="Calibri"/>
                <w:color w:val="000000"/>
                <w:sz w:val="24"/>
                <w:szCs w:val="24"/>
              </w:rPr>
            </w:pPr>
            <w:r w:rsidRPr="00E324D7">
              <w:rPr>
                <w:rFonts w:eastAsia="Calibri"/>
                <w:color w:val="000000"/>
                <w:sz w:val="24"/>
                <w:szCs w:val="24"/>
              </w:rPr>
              <w:t xml:space="preserve">Bài 21.  Nấm có hại và cách bảo quản thực phẩm - tiết 2  </w:t>
            </w:r>
          </w:p>
        </w:tc>
        <w:tc>
          <w:tcPr>
            <w:tcW w:w="900" w:type="dxa"/>
            <w:vAlign w:val="center"/>
          </w:tcPr>
          <w:p w14:paraId="68F4A0C5"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43/3</w:t>
            </w:r>
          </w:p>
        </w:tc>
        <w:tc>
          <w:tcPr>
            <w:tcW w:w="2342" w:type="dxa"/>
            <w:shd w:val="clear" w:color="auto" w:fill="auto"/>
          </w:tcPr>
          <w:p w14:paraId="0BC8A579"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2B80C8C2"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58E4AC72" w14:textId="77777777" w:rsidTr="0084685B">
        <w:trPr>
          <w:trHeight w:val="145"/>
        </w:trPr>
        <w:tc>
          <w:tcPr>
            <w:tcW w:w="1271" w:type="dxa"/>
            <w:vMerge/>
            <w:shd w:val="clear" w:color="auto" w:fill="auto"/>
            <w:vAlign w:val="center"/>
          </w:tcPr>
          <w:p w14:paraId="22C81FA4"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72728A0D"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2F270CC2" w14:textId="77777777" w:rsidR="007B2BA6" w:rsidRPr="00E324D7" w:rsidRDefault="007B2BA6" w:rsidP="007B2BA6">
            <w:pPr>
              <w:rPr>
                <w:rFonts w:eastAsia="Calibri"/>
                <w:color w:val="000000"/>
                <w:sz w:val="24"/>
                <w:szCs w:val="24"/>
              </w:rPr>
            </w:pPr>
            <w:r w:rsidRPr="00E324D7">
              <w:rPr>
                <w:rFonts w:eastAsia="Calibri"/>
                <w:color w:val="000000"/>
                <w:sz w:val="24"/>
                <w:szCs w:val="24"/>
              </w:rPr>
              <w:t xml:space="preserve">Bài 21.  Nấm có hại và cách bảo quản thực phẩm - tiết 3 </w:t>
            </w:r>
          </w:p>
        </w:tc>
        <w:tc>
          <w:tcPr>
            <w:tcW w:w="900" w:type="dxa"/>
            <w:vAlign w:val="center"/>
          </w:tcPr>
          <w:p w14:paraId="08214805"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44/3</w:t>
            </w:r>
          </w:p>
        </w:tc>
        <w:tc>
          <w:tcPr>
            <w:tcW w:w="2342" w:type="dxa"/>
            <w:shd w:val="clear" w:color="auto" w:fill="auto"/>
          </w:tcPr>
          <w:p w14:paraId="7FD49D9D"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1AAF79E9"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4F492008" w14:textId="77777777" w:rsidTr="0084685B">
        <w:trPr>
          <w:trHeight w:val="145"/>
        </w:trPr>
        <w:tc>
          <w:tcPr>
            <w:tcW w:w="1271" w:type="dxa"/>
            <w:vMerge w:val="restart"/>
            <w:shd w:val="clear" w:color="auto" w:fill="auto"/>
            <w:vAlign w:val="center"/>
          </w:tcPr>
          <w:p w14:paraId="57B87238"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23</w:t>
            </w:r>
            <w:r>
              <w:rPr>
                <w:rFonts w:eastAsia="Calibri"/>
                <w:b/>
                <w:sz w:val="24"/>
                <w:szCs w:val="24"/>
                <w:highlight w:val="white"/>
                <w:lang w:val="en-MY"/>
              </w:rPr>
              <w:t xml:space="preserve"> – 02/2025</w:t>
            </w:r>
          </w:p>
        </w:tc>
        <w:tc>
          <w:tcPr>
            <w:tcW w:w="1288" w:type="dxa"/>
            <w:vMerge/>
            <w:shd w:val="clear" w:color="auto" w:fill="auto"/>
            <w:vAlign w:val="center"/>
          </w:tcPr>
          <w:p w14:paraId="5A02C242"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36E337BE" w14:textId="77777777" w:rsidR="007B2BA6" w:rsidRPr="00E324D7" w:rsidRDefault="007B2BA6" w:rsidP="007B2BA6">
            <w:pPr>
              <w:rPr>
                <w:rFonts w:eastAsia="Calibri"/>
                <w:color w:val="000000"/>
                <w:sz w:val="24"/>
                <w:szCs w:val="24"/>
              </w:rPr>
            </w:pPr>
            <w:r w:rsidRPr="00E324D7">
              <w:rPr>
                <w:rFonts w:eastAsia="Calibri"/>
                <w:color w:val="000000"/>
                <w:sz w:val="24"/>
                <w:szCs w:val="24"/>
              </w:rPr>
              <w:t xml:space="preserve">Bài 22. Ôn tập chủ đề Nấm  </w:t>
            </w:r>
          </w:p>
        </w:tc>
        <w:tc>
          <w:tcPr>
            <w:tcW w:w="900" w:type="dxa"/>
            <w:vAlign w:val="center"/>
          </w:tcPr>
          <w:p w14:paraId="45DE3EBA"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45/1</w:t>
            </w:r>
          </w:p>
        </w:tc>
        <w:tc>
          <w:tcPr>
            <w:tcW w:w="2342" w:type="dxa"/>
            <w:shd w:val="clear" w:color="auto" w:fill="auto"/>
          </w:tcPr>
          <w:p w14:paraId="7A194314"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362F4A7B"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36B7E701" w14:textId="77777777" w:rsidTr="0084685B">
        <w:trPr>
          <w:trHeight w:val="145"/>
        </w:trPr>
        <w:tc>
          <w:tcPr>
            <w:tcW w:w="1271" w:type="dxa"/>
            <w:vMerge/>
            <w:shd w:val="clear" w:color="auto" w:fill="auto"/>
            <w:vAlign w:val="center"/>
          </w:tcPr>
          <w:p w14:paraId="435EBA75"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val="restart"/>
            <w:shd w:val="clear" w:color="auto" w:fill="auto"/>
            <w:vAlign w:val="center"/>
          </w:tcPr>
          <w:p w14:paraId="2423F565"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Chủ đề 5</w:t>
            </w:r>
          </w:p>
          <w:p w14:paraId="1289E3D5"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CON NGƯỜI VÀ SỨC KHỎE</w:t>
            </w:r>
          </w:p>
        </w:tc>
        <w:tc>
          <w:tcPr>
            <w:tcW w:w="3550" w:type="dxa"/>
            <w:shd w:val="clear" w:color="auto" w:fill="auto"/>
            <w:vAlign w:val="center"/>
          </w:tcPr>
          <w:p w14:paraId="4EF62870" w14:textId="77777777" w:rsidR="007B2BA6" w:rsidRPr="00E324D7" w:rsidRDefault="007B2BA6" w:rsidP="007B2BA6">
            <w:pPr>
              <w:rPr>
                <w:rFonts w:eastAsia="Calibri"/>
                <w:color w:val="000000"/>
                <w:sz w:val="24"/>
                <w:szCs w:val="24"/>
              </w:rPr>
            </w:pPr>
            <w:r w:rsidRPr="00E324D7">
              <w:rPr>
                <w:rFonts w:eastAsia="Calibri"/>
                <w:color w:val="000000"/>
                <w:sz w:val="24"/>
                <w:szCs w:val="24"/>
              </w:rPr>
              <w:t>Bài 23. Các nhóm chất dinh dưỡng có trong thức ăn - tiết 1</w:t>
            </w:r>
          </w:p>
        </w:tc>
        <w:tc>
          <w:tcPr>
            <w:tcW w:w="900" w:type="dxa"/>
            <w:vAlign w:val="center"/>
          </w:tcPr>
          <w:p w14:paraId="547A2428"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46/2</w:t>
            </w:r>
          </w:p>
        </w:tc>
        <w:tc>
          <w:tcPr>
            <w:tcW w:w="2342" w:type="dxa"/>
            <w:shd w:val="clear" w:color="auto" w:fill="auto"/>
          </w:tcPr>
          <w:p w14:paraId="6CC9F9B5"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1B7D732B"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24819D73" w14:textId="77777777" w:rsidTr="0084685B">
        <w:trPr>
          <w:trHeight w:val="145"/>
        </w:trPr>
        <w:tc>
          <w:tcPr>
            <w:tcW w:w="1271" w:type="dxa"/>
            <w:vMerge w:val="restart"/>
            <w:shd w:val="clear" w:color="auto" w:fill="auto"/>
            <w:vAlign w:val="center"/>
          </w:tcPr>
          <w:p w14:paraId="4825D58C"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24</w:t>
            </w:r>
            <w:r>
              <w:rPr>
                <w:rFonts w:eastAsia="Calibri"/>
                <w:b/>
                <w:sz w:val="24"/>
                <w:szCs w:val="24"/>
                <w:highlight w:val="white"/>
                <w:lang w:val="en-MY"/>
              </w:rPr>
              <w:t xml:space="preserve"> – 02/2025</w:t>
            </w:r>
          </w:p>
        </w:tc>
        <w:tc>
          <w:tcPr>
            <w:tcW w:w="1288" w:type="dxa"/>
            <w:vMerge/>
            <w:shd w:val="clear" w:color="auto" w:fill="auto"/>
            <w:vAlign w:val="center"/>
          </w:tcPr>
          <w:p w14:paraId="6E7E40EF"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7C8E124C" w14:textId="77777777" w:rsidR="007B2BA6" w:rsidRPr="00E324D7" w:rsidRDefault="007B2BA6" w:rsidP="007B2BA6">
            <w:pPr>
              <w:rPr>
                <w:rFonts w:eastAsia="Calibri"/>
                <w:color w:val="000000"/>
                <w:sz w:val="24"/>
                <w:szCs w:val="24"/>
              </w:rPr>
            </w:pPr>
            <w:r w:rsidRPr="00E324D7">
              <w:rPr>
                <w:rFonts w:eastAsia="Calibri"/>
                <w:color w:val="000000"/>
                <w:sz w:val="24"/>
                <w:szCs w:val="24"/>
              </w:rPr>
              <w:t>Bài 23. Các nhóm chất dinh dưỡng có trong thức ăn - tiết 2</w:t>
            </w:r>
          </w:p>
        </w:tc>
        <w:tc>
          <w:tcPr>
            <w:tcW w:w="900" w:type="dxa"/>
            <w:vAlign w:val="center"/>
          </w:tcPr>
          <w:p w14:paraId="7160E903"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47/2</w:t>
            </w:r>
          </w:p>
        </w:tc>
        <w:tc>
          <w:tcPr>
            <w:tcW w:w="2342" w:type="dxa"/>
            <w:shd w:val="clear" w:color="auto" w:fill="auto"/>
          </w:tcPr>
          <w:p w14:paraId="2DD81E96"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571A3C21"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3203B708" w14:textId="77777777" w:rsidTr="0084685B">
        <w:trPr>
          <w:trHeight w:val="368"/>
        </w:trPr>
        <w:tc>
          <w:tcPr>
            <w:tcW w:w="1271" w:type="dxa"/>
            <w:vMerge/>
            <w:shd w:val="clear" w:color="auto" w:fill="auto"/>
            <w:vAlign w:val="center"/>
          </w:tcPr>
          <w:p w14:paraId="1B8207FE"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66794C20"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vMerge w:val="restart"/>
            <w:shd w:val="clear" w:color="auto" w:fill="auto"/>
            <w:vAlign w:val="center"/>
          </w:tcPr>
          <w:p w14:paraId="566A51F2" w14:textId="77777777" w:rsidR="007B2BA6" w:rsidRPr="00E324D7" w:rsidRDefault="007B2BA6" w:rsidP="007B2BA6">
            <w:pPr>
              <w:rPr>
                <w:rFonts w:eastAsia="Calibri"/>
                <w:color w:val="000000"/>
                <w:sz w:val="24"/>
                <w:szCs w:val="24"/>
              </w:rPr>
            </w:pPr>
            <w:r w:rsidRPr="00E324D7">
              <w:rPr>
                <w:rFonts w:eastAsia="Calibri"/>
                <w:color w:val="000000"/>
                <w:sz w:val="24"/>
                <w:szCs w:val="24"/>
              </w:rPr>
              <w:t>Bài 24. Giá trị dinh dưỡng có trong thức ăn - tiết 1</w:t>
            </w:r>
          </w:p>
        </w:tc>
        <w:tc>
          <w:tcPr>
            <w:tcW w:w="900" w:type="dxa"/>
            <w:vMerge w:val="restart"/>
            <w:vAlign w:val="center"/>
          </w:tcPr>
          <w:p w14:paraId="47D6A773"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48/1</w:t>
            </w:r>
          </w:p>
        </w:tc>
        <w:tc>
          <w:tcPr>
            <w:tcW w:w="2342" w:type="dxa"/>
            <w:vMerge w:val="restart"/>
          </w:tcPr>
          <w:p w14:paraId="10E2CE42"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680F6788"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78C19059" w14:textId="77777777" w:rsidTr="0084685B">
        <w:trPr>
          <w:trHeight w:val="368"/>
        </w:trPr>
        <w:tc>
          <w:tcPr>
            <w:tcW w:w="1271" w:type="dxa"/>
            <w:vMerge w:val="restart"/>
            <w:shd w:val="clear" w:color="auto" w:fill="auto"/>
            <w:vAlign w:val="center"/>
          </w:tcPr>
          <w:p w14:paraId="53917397"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25</w:t>
            </w:r>
            <w:r>
              <w:rPr>
                <w:rFonts w:eastAsia="Calibri"/>
                <w:b/>
                <w:sz w:val="24"/>
                <w:szCs w:val="24"/>
                <w:highlight w:val="white"/>
                <w:lang w:val="en-MY"/>
              </w:rPr>
              <w:t xml:space="preserve"> – 03/2025</w:t>
            </w:r>
          </w:p>
        </w:tc>
        <w:tc>
          <w:tcPr>
            <w:tcW w:w="1288" w:type="dxa"/>
            <w:vMerge/>
            <w:shd w:val="clear" w:color="auto" w:fill="auto"/>
            <w:vAlign w:val="center"/>
          </w:tcPr>
          <w:p w14:paraId="0E0C3EDA"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vMerge/>
            <w:shd w:val="clear" w:color="auto" w:fill="auto"/>
            <w:vAlign w:val="center"/>
          </w:tcPr>
          <w:p w14:paraId="06D3E041" w14:textId="77777777" w:rsidR="007B2BA6" w:rsidRPr="00E324D7" w:rsidRDefault="007B2BA6" w:rsidP="007B2BA6">
            <w:pPr>
              <w:rPr>
                <w:rFonts w:eastAsia="Calibri"/>
                <w:color w:val="000000"/>
                <w:sz w:val="24"/>
                <w:szCs w:val="24"/>
              </w:rPr>
            </w:pPr>
          </w:p>
        </w:tc>
        <w:tc>
          <w:tcPr>
            <w:tcW w:w="900" w:type="dxa"/>
            <w:vMerge/>
            <w:vAlign w:val="center"/>
          </w:tcPr>
          <w:p w14:paraId="094ED3CA" w14:textId="77777777" w:rsidR="007B2BA6" w:rsidRPr="00E324D7" w:rsidRDefault="007B2BA6" w:rsidP="007B2BA6">
            <w:pPr>
              <w:jc w:val="center"/>
              <w:rPr>
                <w:rFonts w:eastAsia="Calibri"/>
                <w:color w:val="000000"/>
                <w:sz w:val="24"/>
                <w:szCs w:val="24"/>
              </w:rPr>
            </w:pPr>
          </w:p>
        </w:tc>
        <w:tc>
          <w:tcPr>
            <w:tcW w:w="2342" w:type="dxa"/>
            <w:vMerge/>
          </w:tcPr>
          <w:p w14:paraId="301FAC5F"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4A2496FF"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67CF2EFD" w14:textId="77777777" w:rsidTr="0084685B">
        <w:trPr>
          <w:trHeight w:val="145"/>
        </w:trPr>
        <w:tc>
          <w:tcPr>
            <w:tcW w:w="1271" w:type="dxa"/>
            <w:vMerge/>
            <w:shd w:val="clear" w:color="auto" w:fill="auto"/>
            <w:vAlign w:val="center"/>
          </w:tcPr>
          <w:p w14:paraId="34CB8CC3"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7FE3D400"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624908EC" w14:textId="77777777" w:rsidR="007B2BA6" w:rsidRPr="00E324D7" w:rsidRDefault="007B2BA6" w:rsidP="007B2BA6">
            <w:pPr>
              <w:rPr>
                <w:rFonts w:eastAsia="Calibri"/>
                <w:color w:val="000000"/>
                <w:sz w:val="24"/>
                <w:szCs w:val="24"/>
              </w:rPr>
            </w:pPr>
            <w:r w:rsidRPr="00E324D7">
              <w:rPr>
                <w:rFonts w:eastAsia="Calibri"/>
                <w:color w:val="000000"/>
                <w:sz w:val="24"/>
                <w:szCs w:val="24"/>
              </w:rPr>
              <w:t>Bài 25.  Ăn, uống khoa học để cơ thể khoẻ mạnh - tiết 1</w:t>
            </w:r>
          </w:p>
        </w:tc>
        <w:tc>
          <w:tcPr>
            <w:tcW w:w="900" w:type="dxa"/>
            <w:vAlign w:val="center"/>
          </w:tcPr>
          <w:p w14:paraId="26E82891" w14:textId="77777777" w:rsidR="007B2BA6" w:rsidRPr="00E324D7" w:rsidRDefault="007B2BA6" w:rsidP="007B2BA6">
            <w:pPr>
              <w:jc w:val="center"/>
              <w:rPr>
                <w:rFonts w:eastAsia="Calibri"/>
                <w:color w:val="000000"/>
                <w:sz w:val="24"/>
                <w:szCs w:val="24"/>
              </w:rPr>
            </w:pPr>
            <w:r w:rsidRPr="00E324D7">
              <w:rPr>
                <w:rFonts w:eastAsia="Calibri"/>
                <w:sz w:val="24"/>
                <w:szCs w:val="24"/>
              </w:rPr>
              <w:t>49/3</w:t>
            </w:r>
          </w:p>
        </w:tc>
        <w:tc>
          <w:tcPr>
            <w:tcW w:w="2342" w:type="dxa"/>
          </w:tcPr>
          <w:p w14:paraId="33690C8E" w14:textId="77777777" w:rsidR="007B2BA6" w:rsidRPr="00E324D7" w:rsidRDefault="007B2BA6" w:rsidP="007B2BA6">
            <w:pPr>
              <w:adjustRightInd w:val="0"/>
              <w:snapToGrid w:val="0"/>
              <w:jc w:val="both"/>
              <w:rPr>
                <w:rFonts w:eastAsia="Calibri"/>
                <w:sz w:val="24"/>
                <w:szCs w:val="24"/>
              </w:rPr>
            </w:pPr>
            <w:r w:rsidRPr="00E324D7">
              <w:rPr>
                <w:rFonts w:eastAsia="Calibri"/>
                <w:sz w:val="24"/>
                <w:szCs w:val="24"/>
              </w:rPr>
              <w:t>Tiết 1: Vai trò của nước đối với cơ thể</w:t>
            </w:r>
          </w:p>
          <w:p w14:paraId="6013812B"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674F49CD" w14:textId="77777777" w:rsidR="007B2BA6" w:rsidRPr="00E324D7" w:rsidRDefault="007B2BA6" w:rsidP="007B2BA6">
            <w:pPr>
              <w:adjustRightInd w:val="0"/>
              <w:snapToGrid w:val="0"/>
              <w:jc w:val="both"/>
              <w:rPr>
                <w:rFonts w:eastAsia="Calibri"/>
                <w:sz w:val="24"/>
                <w:szCs w:val="24"/>
              </w:rPr>
            </w:pPr>
          </w:p>
        </w:tc>
      </w:tr>
      <w:tr w:rsidR="007B2BA6" w:rsidRPr="00E240C3" w14:paraId="657DFA69" w14:textId="77777777" w:rsidTr="0084685B">
        <w:trPr>
          <w:trHeight w:val="145"/>
        </w:trPr>
        <w:tc>
          <w:tcPr>
            <w:tcW w:w="1271" w:type="dxa"/>
            <w:vMerge/>
            <w:shd w:val="clear" w:color="auto" w:fill="auto"/>
            <w:vAlign w:val="center"/>
          </w:tcPr>
          <w:p w14:paraId="124A80DF"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4F3EA023"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3092303D" w14:textId="77777777" w:rsidR="007B2BA6" w:rsidRPr="00E324D7" w:rsidRDefault="007B2BA6" w:rsidP="007B2BA6">
            <w:pPr>
              <w:rPr>
                <w:rFonts w:eastAsia="Calibri"/>
                <w:color w:val="000000"/>
                <w:sz w:val="24"/>
                <w:szCs w:val="24"/>
              </w:rPr>
            </w:pPr>
            <w:r w:rsidRPr="00E324D7">
              <w:rPr>
                <w:rFonts w:eastAsia="Calibri"/>
                <w:color w:val="000000"/>
                <w:sz w:val="24"/>
                <w:szCs w:val="24"/>
              </w:rPr>
              <w:t>Bài 25.  Ăn, uống khoa học để cơ thể khoẻ mạnh - tiết 2</w:t>
            </w:r>
          </w:p>
        </w:tc>
        <w:tc>
          <w:tcPr>
            <w:tcW w:w="900" w:type="dxa"/>
            <w:vAlign w:val="center"/>
          </w:tcPr>
          <w:p w14:paraId="73515F9C"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50/3</w:t>
            </w:r>
          </w:p>
        </w:tc>
        <w:tc>
          <w:tcPr>
            <w:tcW w:w="2342" w:type="dxa"/>
          </w:tcPr>
          <w:p w14:paraId="13CDE081" w14:textId="77777777" w:rsidR="007B2BA6" w:rsidRPr="00E324D7" w:rsidRDefault="007B2BA6" w:rsidP="007B2BA6">
            <w:pPr>
              <w:adjustRightInd w:val="0"/>
              <w:snapToGrid w:val="0"/>
              <w:jc w:val="both"/>
              <w:rPr>
                <w:rFonts w:eastAsia="Calibri"/>
                <w:sz w:val="24"/>
                <w:szCs w:val="24"/>
              </w:rPr>
            </w:pPr>
          </w:p>
        </w:tc>
        <w:tc>
          <w:tcPr>
            <w:tcW w:w="850" w:type="dxa"/>
          </w:tcPr>
          <w:p w14:paraId="5C2A8004" w14:textId="77777777" w:rsidR="007B2BA6" w:rsidRPr="00E324D7" w:rsidRDefault="007B2BA6" w:rsidP="007B2BA6">
            <w:pPr>
              <w:adjustRightInd w:val="0"/>
              <w:snapToGrid w:val="0"/>
              <w:jc w:val="both"/>
              <w:rPr>
                <w:rFonts w:eastAsia="Calibri"/>
                <w:sz w:val="24"/>
                <w:szCs w:val="24"/>
              </w:rPr>
            </w:pPr>
          </w:p>
        </w:tc>
      </w:tr>
      <w:tr w:rsidR="007B2BA6" w:rsidRPr="00E240C3" w14:paraId="6B374708" w14:textId="77777777" w:rsidTr="0084685B">
        <w:trPr>
          <w:trHeight w:val="145"/>
        </w:trPr>
        <w:tc>
          <w:tcPr>
            <w:tcW w:w="1271" w:type="dxa"/>
            <w:vMerge w:val="restart"/>
            <w:shd w:val="clear" w:color="auto" w:fill="auto"/>
            <w:vAlign w:val="center"/>
          </w:tcPr>
          <w:p w14:paraId="2CFC69A2"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26</w:t>
            </w:r>
            <w:r>
              <w:rPr>
                <w:rFonts w:eastAsia="Calibri"/>
                <w:b/>
                <w:sz w:val="24"/>
                <w:szCs w:val="24"/>
                <w:highlight w:val="white"/>
                <w:lang w:val="en-MY"/>
              </w:rPr>
              <w:t xml:space="preserve"> – 03/2025</w:t>
            </w:r>
          </w:p>
        </w:tc>
        <w:tc>
          <w:tcPr>
            <w:tcW w:w="1288" w:type="dxa"/>
            <w:vMerge/>
            <w:shd w:val="clear" w:color="auto" w:fill="auto"/>
            <w:vAlign w:val="center"/>
          </w:tcPr>
          <w:p w14:paraId="6A6D3D5F"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7BD85753" w14:textId="77777777" w:rsidR="007B2BA6" w:rsidRPr="00E324D7" w:rsidRDefault="007B2BA6" w:rsidP="007B2BA6">
            <w:pPr>
              <w:rPr>
                <w:rFonts w:eastAsia="Calibri"/>
                <w:color w:val="000000"/>
                <w:sz w:val="24"/>
                <w:szCs w:val="24"/>
              </w:rPr>
            </w:pPr>
            <w:r w:rsidRPr="00E324D7">
              <w:rPr>
                <w:rFonts w:eastAsia="Calibri"/>
                <w:color w:val="000000"/>
                <w:sz w:val="24"/>
                <w:szCs w:val="24"/>
              </w:rPr>
              <w:t>Bài 25.  Ăn, uống khoa học để cơ thể khoẻ mạnh - tiết 3</w:t>
            </w:r>
          </w:p>
        </w:tc>
        <w:tc>
          <w:tcPr>
            <w:tcW w:w="900" w:type="dxa"/>
            <w:vAlign w:val="center"/>
          </w:tcPr>
          <w:p w14:paraId="359B07FC"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51/3</w:t>
            </w:r>
          </w:p>
        </w:tc>
        <w:tc>
          <w:tcPr>
            <w:tcW w:w="2342" w:type="dxa"/>
          </w:tcPr>
          <w:p w14:paraId="178E19B4"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417CC8FC"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688AB2D7" w14:textId="77777777" w:rsidTr="0084685B">
        <w:trPr>
          <w:trHeight w:val="145"/>
        </w:trPr>
        <w:tc>
          <w:tcPr>
            <w:tcW w:w="1271" w:type="dxa"/>
            <w:vMerge/>
            <w:shd w:val="clear" w:color="auto" w:fill="auto"/>
            <w:vAlign w:val="center"/>
          </w:tcPr>
          <w:p w14:paraId="42ACF5CB"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005E3834"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399ED2FF" w14:textId="77777777" w:rsidR="007B2BA6" w:rsidRPr="00E324D7" w:rsidRDefault="007B2BA6" w:rsidP="007B2BA6">
            <w:pPr>
              <w:rPr>
                <w:rFonts w:eastAsia="Calibri"/>
                <w:color w:val="000000"/>
                <w:sz w:val="24"/>
                <w:szCs w:val="24"/>
              </w:rPr>
            </w:pPr>
            <w:r w:rsidRPr="00E324D7">
              <w:rPr>
                <w:rFonts w:eastAsia="Calibri"/>
                <w:color w:val="000000"/>
                <w:sz w:val="24"/>
                <w:szCs w:val="24"/>
              </w:rPr>
              <w:t xml:space="preserve">Bài 26. Thực phẩm an toàn - tiết 1  </w:t>
            </w:r>
          </w:p>
        </w:tc>
        <w:tc>
          <w:tcPr>
            <w:tcW w:w="900" w:type="dxa"/>
            <w:vAlign w:val="center"/>
          </w:tcPr>
          <w:p w14:paraId="1D114BA5"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52/2</w:t>
            </w:r>
          </w:p>
        </w:tc>
        <w:tc>
          <w:tcPr>
            <w:tcW w:w="2342" w:type="dxa"/>
            <w:shd w:val="clear" w:color="auto" w:fill="auto"/>
          </w:tcPr>
          <w:p w14:paraId="3B8FB3FC" w14:textId="77777777" w:rsidR="007B2BA6" w:rsidRPr="00E324D7" w:rsidRDefault="007B2BA6" w:rsidP="007B2BA6">
            <w:pPr>
              <w:adjustRightInd w:val="0"/>
              <w:snapToGrid w:val="0"/>
              <w:jc w:val="both"/>
              <w:rPr>
                <w:rFonts w:eastAsia="Calibri"/>
                <w:sz w:val="24"/>
                <w:szCs w:val="24"/>
                <w:highlight w:val="white"/>
                <w:lang w:val="en-MY"/>
              </w:rPr>
            </w:pPr>
            <w:r w:rsidRPr="00E324D7">
              <w:rPr>
                <w:rFonts w:eastAsia="Calibri"/>
                <w:b/>
                <w:bCs/>
                <w:sz w:val="24"/>
                <w:szCs w:val="24"/>
              </w:rPr>
              <w:t xml:space="preserve">KNS: </w:t>
            </w:r>
            <w:r w:rsidRPr="00E324D7">
              <w:rPr>
                <w:sz w:val="24"/>
                <w:szCs w:val="24"/>
              </w:rPr>
              <w:t>Biết được mối nguy hiểm có trong thực phẩm không an toàn.</w:t>
            </w:r>
          </w:p>
        </w:tc>
        <w:tc>
          <w:tcPr>
            <w:tcW w:w="850" w:type="dxa"/>
          </w:tcPr>
          <w:p w14:paraId="12F8A97C" w14:textId="77777777" w:rsidR="007B2BA6" w:rsidRPr="00E324D7" w:rsidRDefault="007B2BA6" w:rsidP="007B2BA6">
            <w:pPr>
              <w:adjustRightInd w:val="0"/>
              <w:snapToGrid w:val="0"/>
              <w:jc w:val="both"/>
              <w:rPr>
                <w:rFonts w:eastAsia="Calibri"/>
                <w:b/>
                <w:bCs/>
                <w:sz w:val="24"/>
                <w:szCs w:val="24"/>
              </w:rPr>
            </w:pPr>
          </w:p>
        </w:tc>
      </w:tr>
      <w:tr w:rsidR="007B2BA6" w:rsidRPr="00E240C3" w14:paraId="34C87308" w14:textId="77777777" w:rsidTr="0084685B">
        <w:trPr>
          <w:trHeight w:val="145"/>
        </w:trPr>
        <w:tc>
          <w:tcPr>
            <w:tcW w:w="1271" w:type="dxa"/>
            <w:vMerge w:val="restart"/>
            <w:shd w:val="clear" w:color="auto" w:fill="auto"/>
            <w:vAlign w:val="center"/>
          </w:tcPr>
          <w:p w14:paraId="2BFBD62C"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27</w:t>
            </w:r>
            <w:r>
              <w:rPr>
                <w:rFonts w:eastAsia="Calibri"/>
                <w:b/>
                <w:sz w:val="24"/>
                <w:szCs w:val="24"/>
                <w:highlight w:val="white"/>
                <w:lang w:val="en-MY"/>
              </w:rPr>
              <w:t xml:space="preserve"> – 03/2025</w:t>
            </w:r>
          </w:p>
        </w:tc>
        <w:tc>
          <w:tcPr>
            <w:tcW w:w="1288" w:type="dxa"/>
            <w:vMerge/>
            <w:shd w:val="clear" w:color="auto" w:fill="auto"/>
            <w:vAlign w:val="center"/>
          </w:tcPr>
          <w:p w14:paraId="77541752"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700F8D9C" w14:textId="77777777" w:rsidR="007B2BA6" w:rsidRPr="00E324D7" w:rsidRDefault="007B2BA6" w:rsidP="007B2BA6">
            <w:pPr>
              <w:rPr>
                <w:rFonts w:eastAsia="Calibri"/>
                <w:color w:val="000000"/>
                <w:sz w:val="24"/>
                <w:szCs w:val="24"/>
              </w:rPr>
            </w:pPr>
            <w:r w:rsidRPr="00E324D7">
              <w:rPr>
                <w:rFonts w:eastAsia="Calibri"/>
                <w:color w:val="000000"/>
                <w:sz w:val="24"/>
                <w:szCs w:val="24"/>
              </w:rPr>
              <w:t xml:space="preserve">Bài 26. Thực phẩm an toàn - tiết 2  </w:t>
            </w:r>
          </w:p>
        </w:tc>
        <w:tc>
          <w:tcPr>
            <w:tcW w:w="900" w:type="dxa"/>
            <w:vAlign w:val="center"/>
          </w:tcPr>
          <w:p w14:paraId="1FB89E5F"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53/2</w:t>
            </w:r>
          </w:p>
        </w:tc>
        <w:tc>
          <w:tcPr>
            <w:tcW w:w="2342" w:type="dxa"/>
            <w:shd w:val="clear" w:color="auto" w:fill="auto"/>
          </w:tcPr>
          <w:p w14:paraId="08A0705E"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0E036F10"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6A4EB08E" w14:textId="77777777" w:rsidTr="0084685B">
        <w:trPr>
          <w:trHeight w:val="145"/>
        </w:trPr>
        <w:tc>
          <w:tcPr>
            <w:tcW w:w="1271" w:type="dxa"/>
            <w:vMerge/>
            <w:shd w:val="clear" w:color="auto" w:fill="auto"/>
            <w:vAlign w:val="center"/>
          </w:tcPr>
          <w:p w14:paraId="08F1D8EB"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411B6F23"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54835B4B" w14:textId="77777777" w:rsidR="007B2BA6" w:rsidRPr="00E324D7" w:rsidRDefault="007B2BA6" w:rsidP="007B2BA6">
            <w:pPr>
              <w:rPr>
                <w:rFonts w:eastAsia="Calibri"/>
                <w:color w:val="000000"/>
                <w:sz w:val="24"/>
                <w:szCs w:val="24"/>
              </w:rPr>
            </w:pPr>
            <w:r w:rsidRPr="00E324D7">
              <w:rPr>
                <w:rFonts w:eastAsia="Calibri"/>
                <w:color w:val="000000"/>
                <w:sz w:val="24"/>
                <w:szCs w:val="24"/>
              </w:rPr>
              <w:t>Bài 27.  Một số bệnh liên quan đến dinh dưỡng - tiết 1</w:t>
            </w:r>
          </w:p>
        </w:tc>
        <w:tc>
          <w:tcPr>
            <w:tcW w:w="900" w:type="dxa"/>
            <w:vAlign w:val="center"/>
          </w:tcPr>
          <w:p w14:paraId="4E523452"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54/3</w:t>
            </w:r>
          </w:p>
        </w:tc>
        <w:tc>
          <w:tcPr>
            <w:tcW w:w="2342" w:type="dxa"/>
            <w:shd w:val="clear" w:color="auto" w:fill="auto"/>
          </w:tcPr>
          <w:p w14:paraId="42AE1318"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2B1F4960"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65A7DB06" w14:textId="77777777" w:rsidTr="0084685B">
        <w:trPr>
          <w:trHeight w:val="145"/>
        </w:trPr>
        <w:tc>
          <w:tcPr>
            <w:tcW w:w="1271" w:type="dxa"/>
            <w:vMerge w:val="restart"/>
            <w:shd w:val="clear" w:color="auto" w:fill="auto"/>
            <w:vAlign w:val="center"/>
          </w:tcPr>
          <w:p w14:paraId="67D818C4"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28</w:t>
            </w:r>
            <w:r>
              <w:rPr>
                <w:rFonts w:eastAsia="Calibri"/>
                <w:b/>
                <w:sz w:val="24"/>
                <w:szCs w:val="24"/>
                <w:highlight w:val="white"/>
                <w:lang w:val="en-MY"/>
              </w:rPr>
              <w:t xml:space="preserve"> – 04/2025</w:t>
            </w:r>
          </w:p>
        </w:tc>
        <w:tc>
          <w:tcPr>
            <w:tcW w:w="1288" w:type="dxa"/>
            <w:vMerge/>
            <w:shd w:val="clear" w:color="auto" w:fill="auto"/>
            <w:vAlign w:val="center"/>
          </w:tcPr>
          <w:p w14:paraId="683B0798"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3B9F3DBE" w14:textId="77777777" w:rsidR="007B2BA6" w:rsidRPr="00E324D7" w:rsidRDefault="007B2BA6" w:rsidP="007B2BA6">
            <w:pPr>
              <w:rPr>
                <w:rFonts w:eastAsia="Calibri"/>
                <w:b/>
                <w:bCs/>
                <w:color w:val="000000"/>
                <w:sz w:val="24"/>
                <w:szCs w:val="24"/>
              </w:rPr>
            </w:pPr>
            <w:r w:rsidRPr="00E324D7">
              <w:rPr>
                <w:rFonts w:eastAsia="Calibri"/>
                <w:b/>
                <w:bCs/>
                <w:color w:val="000000"/>
                <w:sz w:val="24"/>
                <w:szCs w:val="24"/>
              </w:rPr>
              <w:t>Ôn tập đánh giá giữa HKII</w:t>
            </w:r>
          </w:p>
        </w:tc>
        <w:tc>
          <w:tcPr>
            <w:tcW w:w="900" w:type="dxa"/>
            <w:vAlign w:val="center"/>
          </w:tcPr>
          <w:p w14:paraId="67106E99" w14:textId="77777777" w:rsidR="007B2BA6" w:rsidRPr="00E324D7" w:rsidRDefault="007B2BA6" w:rsidP="007B2BA6">
            <w:pPr>
              <w:jc w:val="center"/>
              <w:rPr>
                <w:rFonts w:eastAsia="Calibri"/>
                <w:b/>
                <w:bCs/>
                <w:color w:val="000000"/>
                <w:sz w:val="24"/>
                <w:szCs w:val="24"/>
              </w:rPr>
            </w:pPr>
            <w:r w:rsidRPr="00E324D7">
              <w:rPr>
                <w:rFonts w:eastAsia="Calibri"/>
                <w:color w:val="000000"/>
                <w:sz w:val="24"/>
                <w:szCs w:val="24"/>
              </w:rPr>
              <w:t>55/1</w:t>
            </w:r>
          </w:p>
        </w:tc>
        <w:tc>
          <w:tcPr>
            <w:tcW w:w="2342" w:type="dxa"/>
            <w:shd w:val="clear" w:color="auto" w:fill="auto"/>
          </w:tcPr>
          <w:p w14:paraId="7C6FD5D8"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696BBFBE"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3A512CC3" w14:textId="77777777" w:rsidTr="0084685B">
        <w:trPr>
          <w:trHeight w:val="145"/>
        </w:trPr>
        <w:tc>
          <w:tcPr>
            <w:tcW w:w="1271" w:type="dxa"/>
            <w:vMerge/>
            <w:shd w:val="clear" w:color="auto" w:fill="auto"/>
            <w:vAlign w:val="center"/>
          </w:tcPr>
          <w:p w14:paraId="738A70CF"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2116AA2A"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7D8AD58F" w14:textId="77777777" w:rsidR="007B2BA6" w:rsidRPr="00E324D7" w:rsidRDefault="007B2BA6" w:rsidP="007B2BA6">
            <w:pPr>
              <w:rPr>
                <w:rFonts w:eastAsia="Calibri"/>
                <w:color w:val="000000"/>
                <w:sz w:val="24"/>
                <w:szCs w:val="24"/>
              </w:rPr>
            </w:pPr>
            <w:r w:rsidRPr="00E324D7">
              <w:rPr>
                <w:rFonts w:eastAsia="Calibri"/>
                <w:color w:val="000000"/>
                <w:sz w:val="24"/>
                <w:szCs w:val="24"/>
              </w:rPr>
              <w:t>Bài 27.  Một số bệnh liên quan đến dinh dưỡng - tiết 2</w:t>
            </w:r>
          </w:p>
        </w:tc>
        <w:tc>
          <w:tcPr>
            <w:tcW w:w="900" w:type="dxa"/>
            <w:vAlign w:val="center"/>
          </w:tcPr>
          <w:p w14:paraId="522FDA04"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56/3</w:t>
            </w:r>
          </w:p>
        </w:tc>
        <w:tc>
          <w:tcPr>
            <w:tcW w:w="2342" w:type="dxa"/>
            <w:shd w:val="clear" w:color="auto" w:fill="auto"/>
          </w:tcPr>
          <w:p w14:paraId="10CBAA17"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7048F7A3"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033370E2" w14:textId="77777777" w:rsidTr="0084685B">
        <w:trPr>
          <w:trHeight w:val="145"/>
        </w:trPr>
        <w:tc>
          <w:tcPr>
            <w:tcW w:w="1271" w:type="dxa"/>
            <w:vMerge w:val="restart"/>
            <w:shd w:val="clear" w:color="auto" w:fill="auto"/>
            <w:vAlign w:val="center"/>
          </w:tcPr>
          <w:p w14:paraId="572F1B1E"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29</w:t>
            </w:r>
            <w:r>
              <w:rPr>
                <w:rFonts w:eastAsia="Calibri"/>
                <w:b/>
                <w:sz w:val="24"/>
                <w:szCs w:val="24"/>
                <w:highlight w:val="white"/>
                <w:lang w:val="en-MY"/>
              </w:rPr>
              <w:t xml:space="preserve"> – 04/2025</w:t>
            </w:r>
          </w:p>
        </w:tc>
        <w:tc>
          <w:tcPr>
            <w:tcW w:w="1288" w:type="dxa"/>
            <w:vMerge/>
            <w:shd w:val="clear" w:color="auto" w:fill="auto"/>
            <w:vAlign w:val="center"/>
          </w:tcPr>
          <w:p w14:paraId="4530256A"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63183357" w14:textId="77777777" w:rsidR="007B2BA6" w:rsidRPr="00E324D7" w:rsidRDefault="007B2BA6" w:rsidP="007B2BA6">
            <w:pPr>
              <w:rPr>
                <w:rFonts w:eastAsia="Calibri"/>
                <w:color w:val="000000"/>
                <w:sz w:val="24"/>
                <w:szCs w:val="24"/>
              </w:rPr>
            </w:pPr>
            <w:r w:rsidRPr="00E324D7">
              <w:rPr>
                <w:rFonts w:eastAsia="Calibri"/>
                <w:color w:val="000000"/>
                <w:sz w:val="24"/>
                <w:szCs w:val="24"/>
              </w:rPr>
              <w:t>Bài 27.  Một số bệnh liên quan đến dinh dưỡng - tiết 3</w:t>
            </w:r>
          </w:p>
        </w:tc>
        <w:tc>
          <w:tcPr>
            <w:tcW w:w="900" w:type="dxa"/>
            <w:vAlign w:val="center"/>
          </w:tcPr>
          <w:p w14:paraId="327676A9"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57/3</w:t>
            </w:r>
          </w:p>
        </w:tc>
        <w:tc>
          <w:tcPr>
            <w:tcW w:w="2342" w:type="dxa"/>
          </w:tcPr>
          <w:p w14:paraId="05B2F402"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3D47B68F"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17722631" w14:textId="77777777" w:rsidTr="0084685B">
        <w:trPr>
          <w:trHeight w:val="145"/>
        </w:trPr>
        <w:tc>
          <w:tcPr>
            <w:tcW w:w="1271" w:type="dxa"/>
            <w:vMerge/>
            <w:shd w:val="clear" w:color="auto" w:fill="auto"/>
            <w:vAlign w:val="center"/>
          </w:tcPr>
          <w:p w14:paraId="677E34EA"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6FC0D24B"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53507D8F" w14:textId="77777777" w:rsidR="007B2BA6" w:rsidRPr="00E324D7" w:rsidRDefault="007B2BA6" w:rsidP="007B2BA6">
            <w:pPr>
              <w:rPr>
                <w:rFonts w:eastAsia="Calibri"/>
                <w:color w:val="000000"/>
                <w:sz w:val="24"/>
                <w:szCs w:val="24"/>
              </w:rPr>
            </w:pPr>
            <w:r w:rsidRPr="00E324D7">
              <w:rPr>
                <w:rFonts w:eastAsia="Calibri"/>
                <w:color w:val="000000"/>
                <w:sz w:val="24"/>
                <w:szCs w:val="24"/>
              </w:rPr>
              <w:t>Bài 28. Phòng tránh đuối nước- tiết 1</w:t>
            </w:r>
          </w:p>
        </w:tc>
        <w:tc>
          <w:tcPr>
            <w:tcW w:w="900" w:type="dxa"/>
            <w:vAlign w:val="center"/>
          </w:tcPr>
          <w:p w14:paraId="51EDA998"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58/2</w:t>
            </w:r>
          </w:p>
        </w:tc>
        <w:tc>
          <w:tcPr>
            <w:tcW w:w="2342" w:type="dxa"/>
          </w:tcPr>
          <w:p w14:paraId="25901379" w14:textId="77777777" w:rsidR="007B2BA6" w:rsidRPr="00E324D7" w:rsidRDefault="007B2BA6" w:rsidP="007B2BA6">
            <w:pPr>
              <w:adjustRightInd w:val="0"/>
              <w:snapToGrid w:val="0"/>
              <w:jc w:val="both"/>
              <w:rPr>
                <w:rFonts w:eastAsia="Calibri"/>
                <w:b/>
                <w:sz w:val="24"/>
                <w:szCs w:val="24"/>
                <w:highlight w:val="white"/>
                <w:lang w:val="en-MY"/>
              </w:rPr>
            </w:pPr>
            <w:r w:rsidRPr="00E324D7">
              <w:rPr>
                <w:rFonts w:eastAsia="Calibri"/>
                <w:b/>
                <w:bCs/>
                <w:sz w:val="24"/>
                <w:szCs w:val="24"/>
              </w:rPr>
              <w:t xml:space="preserve">KNS: </w:t>
            </w:r>
            <w:r w:rsidRPr="00E324D7">
              <w:rPr>
                <w:rFonts w:eastAsia="Calibri"/>
                <w:sz w:val="24"/>
                <w:szCs w:val="24"/>
              </w:rPr>
              <w:t>Xử lí các tình huống có nguy cơ đuối nước.</w:t>
            </w:r>
          </w:p>
          <w:p w14:paraId="2347C7F9" w14:textId="77777777" w:rsidR="007B2BA6" w:rsidRPr="00E324D7" w:rsidRDefault="007B2BA6" w:rsidP="007B2BA6">
            <w:pPr>
              <w:adjustRightInd w:val="0"/>
              <w:snapToGrid w:val="0"/>
              <w:jc w:val="both"/>
              <w:rPr>
                <w:rFonts w:eastAsia="Calibri"/>
                <w:sz w:val="24"/>
                <w:szCs w:val="24"/>
                <w:highlight w:val="white"/>
                <w:lang w:val="en-MY"/>
              </w:rPr>
            </w:pPr>
            <w:r w:rsidRPr="00E324D7">
              <w:rPr>
                <w:b/>
                <w:bCs/>
                <w:sz w:val="24"/>
                <w:szCs w:val="24"/>
              </w:rPr>
              <w:t>GDATGT</w:t>
            </w:r>
            <w:r w:rsidRPr="00E324D7">
              <w:rPr>
                <w:sz w:val="24"/>
                <w:szCs w:val="24"/>
              </w:rPr>
              <w:t>: Nhận biết và phòng tránh những hành vi không an toàn khi tham gia giao thông đường thủy. Nhắc nhở mọi người tham gia giao thông đường thủy an toàn. (An toàn giao thông đường thủy)</w:t>
            </w:r>
          </w:p>
        </w:tc>
        <w:tc>
          <w:tcPr>
            <w:tcW w:w="850" w:type="dxa"/>
          </w:tcPr>
          <w:p w14:paraId="13CF6C15" w14:textId="77777777" w:rsidR="007B2BA6" w:rsidRPr="00E324D7" w:rsidRDefault="007B2BA6" w:rsidP="007B2BA6">
            <w:pPr>
              <w:adjustRightInd w:val="0"/>
              <w:snapToGrid w:val="0"/>
              <w:jc w:val="both"/>
              <w:rPr>
                <w:rFonts w:eastAsia="Calibri"/>
                <w:b/>
                <w:bCs/>
                <w:sz w:val="24"/>
                <w:szCs w:val="24"/>
              </w:rPr>
            </w:pPr>
          </w:p>
        </w:tc>
      </w:tr>
      <w:tr w:rsidR="007B2BA6" w:rsidRPr="00E240C3" w14:paraId="35454017" w14:textId="77777777" w:rsidTr="0084685B">
        <w:trPr>
          <w:trHeight w:val="145"/>
        </w:trPr>
        <w:tc>
          <w:tcPr>
            <w:tcW w:w="1271" w:type="dxa"/>
            <w:vMerge w:val="restart"/>
            <w:shd w:val="clear" w:color="auto" w:fill="auto"/>
            <w:vAlign w:val="center"/>
          </w:tcPr>
          <w:p w14:paraId="112FE0FF"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30</w:t>
            </w:r>
            <w:r>
              <w:rPr>
                <w:rFonts w:eastAsia="Calibri"/>
                <w:b/>
                <w:sz w:val="24"/>
                <w:szCs w:val="24"/>
                <w:highlight w:val="white"/>
                <w:lang w:val="en-MY"/>
              </w:rPr>
              <w:t xml:space="preserve"> – 04/2025</w:t>
            </w:r>
          </w:p>
        </w:tc>
        <w:tc>
          <w:tcPr>
            <w:tcW w:w="1288" w:type="dxa"/>
            <w:vMerge/>
            <w:shd w:val="clear" w:color="auto" w:fill="auto"/>
            <w:vAlign w:val="center"/>
          </w:tcPr>
          <w:p w14:paraId="74D75D24"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051D2B5D" w14:textId="77777777" w:rsidR="007B2BA6" w:rsidRPr="00E324D7" w:rsidRDefault="007B2BA6" w:rsidP="007B2BA6">
            <w:pPr>
              <w:rPr>
                <w:rFonts w:eastAsia="Calibri"/>
                <w:color w:val="000000"/>
                <w:sz w:val="24"/>
                <w:szCs w:val="24"/>
              </w:rPr>
            </w:pPr>
            <w:r w:rsidRPr="00E324D7">
              <w:rPr>
                <w:rFonts w:eastAsia="Calibri"/>
                <w:color w:val="000000"/>
                <w:sz w:val="24"/>
                <w:szCs w:val="24"/>
              </w:rPr>
              <w:t>Bài 28. Phòng tránh đuối nước- tiết 2</w:t>
            </w:r>
          </w:p>
        </w:tc>
        <w:tc>
          <w:tcPr>
            <w:tcW w:w="900" w:type="dxa"/>
            <w:vAlign w:val="center"/>
          </w:tcPr>
          <w:p w14:paraId="4B1536DF"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59/2</w:t>
            </w:r>
          </w:p>
        </w:tc>
        <w:tc>
          <w:tcPr>
            <w:tcW w:w="2342" w:type="dxa"/>
          </w:tcPr>
          <w:p w14:paraId="07E6E9AC"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409F2B19"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4FFEB0AE" w14:textId="77777777" w:rsidTr="0084685B">
        <w:trPr>
          <w:trHeight w:val="145"/>
        </w:trPr>
        <w:tc>
          <w:tcPr>
            <w:tcW w:w="1271" w:type="dxa"/>
            <w:vMerge/>
            <w:shd w:val="clear" w:color="auto" w:fill="auto"/>
            <w:vAlign w:val="center"/>
          </w:tcPr>
          <w:p w14:paraId="3CB87C4F"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0C85C742"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0339D951" w14:textId="77777777" w:rsidR="007B2BA6" w:rsidRPr="00E324D7" w:rsidRDefault="007B2BA6" w:rsidP="007B2BA6">
            <w:pPr>
              <w:rPr>
                <w:rFonts w:eastAsia="Calibri"/>
                <w:color w:val="000000"/>
                <w:sz w:val="24"/>
                <w:szCs w:val="24"/>
              </w:rPr>
            </w:pPr>
            <w:r w:rsidRPr="00E324D7">
              <w:rPr>
                <w:rFonts w:eastAsia="Calibri"/>
                <w:color w:val="000000"/>
                <w:sz w:val="24"/>
                <w:szCs w:val="24"/>
              </w:rPr>
              <w:t>Bài 29. Ôn tập chủ đề Con người và sức khoẻ - tiết 1</w:t>
            </w:r>
          </w:p>
        </w:tc>
        <w:tc>
          <w:tcPr>
            <w:tcW w:w="900" w:type="dxa"/>
            <w:vAlign w:val="center"/>
          </w:tcPr>
          <w:p w14:paraId="5D529D97"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60/2</w:t>
            </w:r>
          </w:p>
        </w:tc>
        <w:tc>
          <w:tcPr>
            <w:tcW w:w="2342" w:type="dxa"/>
          </w:tcPr>
          <w:p w14:paraId="4574874B"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22772622"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30C6BFDD" w14:textId="77777777" w:rsidTr="0084685B">
        <w:trPr>
          <w:trHeight w:val="145"/>
        </w:trPr>
        <w:tc>
          <w:tcPr>
            <w:tcW w:w="1271" w:type="dxa"/>
            <w:vMerge w:val="restart"/>
            <w:shd w:val="clear" w:color="auto" w:fill="auto"/>
            <w:vAlign w:val="center"/>
          </w:tcPr>
          <w:p w14:paraId="78CCE43D"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31</w:t>
            </w:r>
            <w:r>
              <w:rPr>
                <w:rFonts w:eastAsia="Calibri"/>
                <w:b/>
                <w:sz w:val="24"/>
                <w:szCs w:val="24"/>
                <w:highlight w:val="white"/>
                <w:lang w:val="en-MY"/>
              </w:rPr>
              <w:t xml:space="preserve"> – 04/2025</w:t>
            </w:r>
          </w:p>
        </w:tc>
        <w:tc>
          <w:tcPr>
            <w:tcW w:w="1288" w:type="dxa"/>
            <w:vMerge/>
            <w:shd w:val="clear" w:color="auto" w:fill="auto"/>
            <w:vAlign w:val="center"/>
          </w:tcPr>
          <w:p w14:paraId="675D00FA"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75FB6ABB" w14:textId="77777777" w:rsidR="007B2BA6" w:rsidRPr="00E324D7" w:rsidRDefault="007B2BA6" w:rsidP="007B2BA6">
            <w:pPr>
              <w:rPr>
                <w:rFonts w:eastAsia="Calibri"/>
                <w:color w:val="000000"/>
                <w:sz w:val="24"/>
                <w:szCs w:val="24"/>
              </w:rPr>
            </w:pPr>
            <w:r w:rsidRPr="00E324D7">
              <w:rPr>
                <w:rFonts w:eastAsia="Calibri"/>
                <w:sz w:val="24"/>
                <w:szCs w:val="24"/>
              </w:rPr>
              <w:t>Bài 29. Ôn tập chủ đề Con người và sức khoẻ - tiết 2</w:t>
            </w:r>
          </w:p>
        </w:tc>
        <w:tc>
          <w:tcPr>
            <w:tcW w:w="900" w:type="dxa"/>
            <w:vAlign w:val="center"/>
          </w:tcPr>
          <w:p w14:paraId="493A8810"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61/2</w:t>
            </w:r>
          </w:p>
        </w:tc>
        <w:tc>
          <w:tcPr>
            <w:tcW w:w="2342" w:type="dxa"/>
          </w:tcPr>
          <w:p w14:paraId="658298AA"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5E279D34"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506AEA0D" w14:textId="77777777" w:rsidTr="0084685B">
        <w:trPr>
          <w:trHeight w:val="145"/>
        </w:trPr>
        <w:tc>
          <w:tcPr>
            <w:tcW w:w="1271" w:type="dxa"/>
            <w:vMerge/>
            <w:shd w:val="clear" w:color="auto" w:fill="auto"/>
            <w:vAlign w:val="center"/>
          </w:tcPr>
          <w:p w14:paraId="53BB514F"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val="restart"/>
            <w:shd w:val="clear" w:color="auto" w:fill="auto"/>
            <w:vAlign w:val="center"/>
          </w:tcPr>
          <w:p w14:paraId="542B1D3D"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Chủ đề 6</w:t>
            </w:r>
          </w:p>
          <w:p w14:paraId="150D8953"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SINH VẬT VÀ MÔI TRƯỜNG</w:t>
            </w:r>
          </w:p>
        </w:tc>
        <w:tc>
          <w:tcPr>
            <w:tcW w:w="3550" w:type="dxa"/>
            <w:shd w:val="clear" w:color="auto" w:fill="auto"/>
            <w:vAlign w:val="center"/>
          </w:tcPr>
          <w:p w14:paraId="4359F8AA" w14:textId="77777777" w:rsidR="007B2BA6" w:rsidRPr="00E324D7" w:rsidRDefault="007B2BA6" w:rsidP="007B2BA6">
            <w:pPr>
              <w:rPr>
                <w:rFonts w:eastAsia="Calibri"/>
                <w:color w:val="000000"/>
                <w:sz w:val="24"/>
                <w:szCs w:val="24"/>
              </w:rPr>
            </w:pPr>
            <w:r w:rsidRPr="00E324D7">
              <w:rPr>
                <w:rFonts w:eastAsia="Calibri"/>
                <w:color w:val="000000"/>
                <w:sz w:val="24"/>
                <w:szCs w:val="24"/>
              </w:rPr>
              <w:t>Bài 30. Chuỗi thức ăn trong tự nhiên - tiết 1</w:t>
            </w:r>
          </w:p>
        </w:tc>
        <w:tc>
          <w:tcPr>
            <w:tcW w:w="900" w:type="dxa"/>
            <w:vAlign w:val="center"/>
          </w:tcPr>
          <w:p w14:paraId="6DA55E7B"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62/3</w:t>
            </w:r>
          </w:p>
        </w:tc>
        <w:tc>
          <w:tcPr>
            <w:tcW w:w="2342" w:type="dxa"/>
          </w:tcPr>
          <w:p w14:paraId="7C2694E2"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6F2A9A36"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2EDE2264" w14:textId="77777777" w:rsidTr="0084685B">
        <w:trPr>
          <w:trHeight w:val="145"/>
        </w:trPr>
        <w:tc>
          <w:tcPr>
            <w:tcW w:w="1271" w:type="dxa"/>
            <w:vMerge w:val="restart"/>
            <w:shd w:val="clear" w:color="auto" w:fill="auto"/>
            <w:vAlign w:val="center"/>
          </w:tcPr>
          <w:p w14:paraId="30A1C5DF"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32</w:t>
            </w:r>
            <w:r>
              <w:rPr>
                <w:rFonts w:eastAsia="Calibri"/>
                <w:b/>
                <w:sz w:val="24"/>
                <w:szCs w:val="24"/>
                <w:highlight w:val="white"/>
                <w:lang w:val="en-MY"/>
              </w:rPr>
              <w:t xml:space="preserve"> – 05/2025</w:t>
            </w:r>
          </w:p>
        </w:tc>
        <w:tc>
          <w:tcPr>
            <w:tcW w:w="1288" w:type="dxa"/>
            <w:vMerge/>
            <w:shd w:val="clear" w:color="auto" w:fill="auto"/>
            <w:vAlign w:val="center"/>
          </w:tcPr>
          <w:p w14:paraId="4930CAFC"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6FE8109E" w14:textId="77777777" w:rsidR="007B2BA6" w:rsidRPr="00E324D7" w:rsidRDefault="007B2BA6" w:rsidP="007B2BA6">
            <w:pPr>
              <w:rPr>
                <w:rFonts w:eastAsia="Calibri"/>
                <w:color w:val="000000"/>
                <w:sz w:val="24"/>
                <w:szCs w:val="24"/>
              </w:rPr>
            </w:pPr>
            <w:r w:rsidRPr="00E324D7">
              <w:rPr>
                <w:rFonts w:eastAsia="Calibri"/>
                <w:color w:val="000000"/>
                <w:sz w:val="24"/>
                <w:szCs w:val="24"/>
              </w:rPr>
              <w:t>Bài 30. Chuỗi thức ăn trong tự nhiên - tiết 2</w:t>
            </w:r>
          </w:p>
        </w:tc>
        <w:tc>
          <w:tcPr>
            <w:tcW w:w="900" w:type="dxa"/>
            <w:vAlign w:val="center"/>
          </w:tcPr>
          <w:p w14:paraId="34D26CE5"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63/3</w:t>
            </w:r>
          </w:p>
        </w:tc>
        <w:tc>
          <w:tcPr>
            <w:tcW w:w="2342" w:type="dxa"/>
          </w:tcPr>
          <w:p w14:paraId="07A84B76"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5E639F2B"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57E774A1" w14:textId="77777777" w:rsidTr="0084685B">
        <w:trPr>
          <w:trHeight w:val="145"/>
        </w:trPr>
        <w:tc>
          <w:tcPr>
            <w:tcW w:w="1271" w:type="dxa"/>
            <w:vMerge/>
            <w:shd w:val="clear" w:color="auto" w:fill="auto"/>
            <w:vAlign w:val="center"/>
          </w:tcPr>
          <w:p w14:paraId="1ADA3424"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400F0C70"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1C5D09D8" w14:textId="77777777" w:rsidR="007B2BA6" w:rsidRPr="00E324D7" w:rsidRDefault="007B2BA6" w:rsidP="007B2BA6">
            <w:pPr>
              <w:rPr>
                <w:rFonts w:eastAsia="Calibri"/>
                <w:color w:val="000000"/>
                <w:sz w:val="24"/>
                <w:szCs w:val="24"/>
              </w:rPr>
            </w:pPr>
            <w:r w:rsidRPr="00E324D7">
              <w:rPr>
                <w:rFonts w:eastAsia="Calibri"/>
                <w:color w:val="000000"/>
                <w:sz w:val="24"/>
                <w:szCs w:val="24"/>
              </w:rPr>
              <w:t>Bài 30. Chuỗi thức ăn trong tự nhiên - tiết 3</w:t>
            </w:r>
          </w:p>
        </w:tc>
        <w:tc>
          <w:tcPr>
            <w:tcW w:w="900" w:type="dxa"/>
            <w:vAlign w:val="center"/>
          </w:tcPr>
          <w:p w14:paraId="384F5F30"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64/3</w:t>
            </w:r>
          </w:p>
        </w:tc>
        <w:tc>
          <w:tcPr>
            <w:tcW w:w="2342" w:type="dxa"/>
            <w:shd w:val="clear" w:color="auto" w:fill="auto"/>
          </w:tcPr>
          <w:p w14:paraId="5803855C"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1A1FFADB"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3A78C8A4" w14:textId="77777777" w:rsidTr="0084685B">
        <w:trPr>
          <w:trHeight w:val="145"/>
        </w:trPr>
        <w:tc>
          <w:tcPr>
            <w:tcW w:w="1271" w:type="dxa"/>
            <w:vMerge w:val="restart"/>
            <w:shd w:val="clear" w:color="auto" w:fill="auto"/>
            <w:vAlign w:val="center"/>
          </w:tcPr>
          <w:p w14:paraId="657232DB"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33</w:t>
            </w:r>
            <w:r>
              <w:rPr>
                <w:rFonts w:eastAsia="Calibri"/>
                <w:b/>
                <w:sz w:val="24"/>
                <w:szCs w:val="24"/>
                <w:highlight w:val="white"/>
                <w:lang w:val="en-MY"/>
              </w:rPr>
              <w:t xml:space="preserve"> – 05/2025</w:t>
            </w:r>
          </w:p>
        </w:tc>
        <w:tc>
          <w:tcPr>
            <w:tcW w:w="1288" w:type="dxa"/>
            <w:vMerge/>
            <w:shd w:val="clear" w:color="auto" w:fill="auto"/>
            <w:vAlign w:val="center"/>
          </w:tcPr>
          <w:p w14:paraId="6915EAC0"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08DBB6DF" w14:textId="77777777" w:rsidR="007B2BA6" w:rsidRPr="00E324D7" w:rsidRDefault="007B2BA6" w:rsidP="007B2BA6">
            <w:pPr>
              <w:rPr>
                <w:rFonts w:eastAsia="Calibri"/>
                <w:color w:val="000000"/>
                <w:sz w:val="24"/>
                <w:szCs w:val="24"/>
              </w:rPr>
            </w:pPr>
            <w:r w:rsidRPr="00E324D7">
              <w:rPr>
                <w:rFonts w:eastAsia="Calibri"/>
                <w:color w:val="000000"/>
                <w:sz w:val="24"/>
                <w:szCs w:val="24"/>
              </w:rPr>
              <w:t>Bài 31. Vai trò của thực vật trong chuỗi thức ăn - tiết 1</w:t>
            </w:r>
          </w:p>
        </w:tc>
        <w:tc>
          <w:tcPr>
            <w:tcW w:w="900" w:type="dxa"/>
            <w:vAlign w:val="center"/>
          </w:tcPr>
          <w:p w14:paraId="70034ACC"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65/3</w:t>
            </w:r>
          </w:p>
        </w:tc>
        <w:tc>
          <w:tcPr>
            <w:tcW w:w="2342" w:type="dxa"/>
            <w:shd w:val="clear" w:color="auto" w:fill="auto"/>
          </w:tcPr>
          <w:p w14:paraId="49596061" w14:textId="77777777" w:rsidR="007B2BA6" w:rsidRPr="00E324D7" w:rsidRDefault="007B2BA6" w:rsidP="007B2BA6">
            <w:pPr>
              <w:spacing w:line="273" w:lineRule="exact"/>
              <w:ind w:left="109"/>
              <w:rPr>
                <w:sz w:val="24"/>
                <w:szCs w:val="24"/>
              </w:rPr>
            </w:pPr>
          </w:p>
        </w:tc>
        <w:tc>
          <w:tcPr>
            <w:tcW w:w="850" w:type="dxa"/>
          </w:tcPr>
          <w:p w14:paraId="04D35537" w14:textId="77777777" w:rsidR="007B2BA6" w:rsidRPr="00E324D7" w:rsidRDefault="007B2BA6" w:rsidP="007B2BA6">
            <w:pPr>
              <w:spacing w:line="273" w:lineRule="exact"/>
              <w:ind w:left="109"/>
              <w:rPr>
                <w:sz w:val="24"/>
                <w:szCs w:val="24"/>
              </w:rPr>
            </w:pPr>
          </w:p>
        </w:tc>
      </w:tr>
      <w:tr w:rsidR="007B2BA6" w:rsidRPr="00E240C3" w14:paraId="7D460F39" w14:textId="77777777" w:rsidTr="0084685B">
        <w:trPr>
          <w:trHeight w:val="145"/>
        </w:trPr>
        <w:tc>
          <w:tcPr>
            <w:tcW w:w="1271" w:type="dxa"/>
            <w:vMerge/>
            <w:shd w:val="clear" w:color="auto" w:fill="auto"/>
            <w:vAlign w:val="center"/>
          </w:tcPr>
          <w:p w14:paraId="46B6151E"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5254FC0F"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2156B553" w14:textId="77777777" w:rsidR="007B2BA6" w:rsidRPr="00E324D7" w:rsidRDefault="007B2BA6" w:rsidP="007B2BA6">
            <w:pPr>
              <w:rPr>
                <w:rFonts w:eastAsia="Calibri"/>
                <w:color w:val="000000"/>
                <w:sz w:val="24"/>
                <w:szCs w:val="24"/>
              </w:rPr>
            </w:pPr>
            <w:r w:rsidRPr="00E324D7">
              <w:rPr>
                <w:rFonts w:eastAsia="Calibri"/>
                <w:color w:val="000000"/>
                <w:sz w:val="24"/>
                <w:szCs w:val="24"/>
              </w:rPr>
              <w:t>Bài 31. Vai trò của thực vật trong chuỗi thức ăn - tiết 2</w:t>
            </w:r>
          </w:p>
        </w:tc>
        <w:tc>
          <w:tcPr>
            <w:tcW w:w="900" w:type="dxa"/>
            <w:vAlign w:val="center"/>
          </w:tcPr>
          <w:p w14:paraId="1676FDE2"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66/3</w:t>
            </w:r>
          </w:p>
        </w:tc>
        <w:tc>
          <w:tcPr>
            <w:tcW w:w="2342" w:type="dxa"/>
          </w:tcPr>
          <w:p w14:paraId="6DF67A93"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23C95171"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0D208F02" w14:textId="77777777" w:rsidTr="0084685B">
        <w:trPr>
          <w:trHeight w:val="145"/>
        </w:trPr>
        <w:tc>
          <w:tcPr>
            <w:tcW w:w="1271" w:type="dxa"/>
            <w:vMerge w:val="restart"/>
            <w:shd w:val="clear" w:color="auto" w:fill="auto"/>
            <w:vAlign w:val="center"/>
          </w:tcPr>
          <w:p w14:paraId="03C3003C"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34</w:t>
            </w:r>
            <w:r>
              <w:rPr>
                <w:rFonts w:eastAsia="Calibri"/>
                <w:b/>
                <w:sz w:val="24"/>
                <w:szCs w:val="24"/>
                <w:highlight w:val="white"/>
                <w:lang w:val="en-MY"/>
              </w:rPr>
              <w:t xml:space="preserve"> – 05/2025</w:t>
            </w:r>
          </w:p>
        </w:tc>
        <w:tc>
          <w:tcPr>
            <w:tcW w:w="1288" w:type="dxa"/>
            <w:vMerge/>
            <w:shd w:val="clear" w:color="auto" w:fill="auto"/>
            <w:vAlign w:val="center"/>
          </w:tcPr>
          <w:p w14:paraId="6AECC174"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17C6802C" w14:textId="77777777" w:rsidR="007B2BA6" w:rsidRPr="00E324D7" w:rsidRDefault="007B2BA6" w:rsidP="007B2BA6">
            <w:pPr>
              <w:rPr>
                <w:rFonts w:eastAsia="Calibri"/>
                <w:color w:val="000000"/>
                <w:sz w:val="24"/>
                <w:szCs w:val="24"/>
              </w:rPr>
            </w:pPr>
            <w:r w:rsidRPr="00E324D7">
              <w:rPr>
                <w:rFonts w:eastAsia="Calibri"/>
                <w:color w:val="000000"/>
                <w:sz w:val="24"/>
                <w:szCs w:val="24"/>
              </w:rPr>
              <w:t>Bài 31. Vai trò của thực vật trong chuỗi thức ăn - tiết 3</w:t>
            </w:r>
          </w:p>
        </w:tc>
        <w:tc>
          <w:tcPr>
            <w:tcW w:w="900" w:type="dxa"/>
            <w:vAlign w:val="center"/>
          </w:tcPr>
          <w:p w14:paraId="352FC35E"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67/3</w:t>
            </w:r>
          </w:p>
        </w:tc>
        <w:tc>
          <w:tcPr>
            <w:tcW w:w="2342" w:type="dxa"/>
          </w:tcPr>
          <w:p w14:paraId="0466CD83" w14:textId="77777777" w:rsidR="007B2BA6" w:rsidRPr="00E324D7" w:rsidRDefault="007B2BA6" w:rsidP="007B2BA6">
            <w:pPr>
              <w:adjustRightInd w:val="0"/>
              <w:snapToGrid w:val="0"/>
              <w:jc w:val="both"/>
              <w:rPr>
                <w:rFonts w:eastAsia="Calibri"/>
                <w:sz w:val="24"/>
                <w:szCs w:val="24"/>
                <w:highlight w:val="white"/>
                <w:lang w:val="en-MY"/>
              </w:rPr>
            </w:pPr>
          </w:p>
        </w:tc>
        <w:tc>
          <w:tcPr>
            <w:tcW w:w="850" w:type="dxa"/>
          </w:tcPr>
          <w:p w14:paraId="76E6BE54" w14:textId="77777777" w:rsidR="007B2BA6" w:rsidRPr="00E324D7" w:rsidRDefault="007B2BA6" w:rsidP="007B2BA6">
            <w:pPr>
              <w:adjustRightInd w:val="0"/>
              <w:snapToGrid w:val="0"/>
              <w:jc w:val="both"/>
              <w:rPr>
                <w:rFonts w:eastAsia="Calibri"/>
                <w:sz w:val="24"/>
                <w:szCs w:val="24"/>
                <w:highlight w:val="white"/>
                <w:lang w:val="en-MY"/>
              </w:rPr>
            </w:pPr>
          </w:p>
        </w:tc>
      </w:tr>
      <w:tr w:rsidR="007B2BA6" w:rsidRPr="00E240C3" w14:paraId="2D37ABF2" w14:textId="77777777" w:rsidTr="0084685B">
        <w:trPr>
          <w:trHeight w:val="145"/>
        </w:trPr>
        <w:tc>
          <w:tcPr>
            <w:tcW w:w="1271" w:type="dxa"/>
            <w:vMerge/>
            <w:shd w:val="clear" w:color="auto" w:fill="auto"/>
            <w:vAlign w:val="center"/>
          </w:tcPr>
          <w:p w14:paraId="351B082F"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6915BF59"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025AB617" w14:textId="77777777" w:rsidR="007B2BA6" w:rsidRPr="00E324D7" w:rsidRDefault="007B2BA6" w:rsidP="007B2BA6">
            <w:pPr>
              <w:rPr>
                <w:rFonts w:eastAsia="Calibri"/>
                <w:color w:val="000000"/>
                <w:sz w:val="24"/>
                <w:szCs w:val="24"/>
              </w:rPr>
            </w:pPr>
            <w:r w:rsidRPr="00E324D7">
              <w:rPr>
                <w:rFonts w:eastAsia="Calibri"/>
                <w:color w:val="000000"/>
                <w:sz w:val="24"/>
                <w:szCs w:val="24"/>
              </w:rPr>
              <w:t>Bài 32. Ôn tập chủ đề  Sinh vật và môi trường - tiết 1</w:t>
            </w:r>
          </w:p>
        </w:tc>
        <w:tc>
          <w:tcPr>
            <w:tcW w:w="900" w:type="dxa"/>
            <w:vAlign w:val="center"/>
          </w:tcPr>
          <w:p w14:paraId="6D085463"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68/2</w:t>
            </w:r>
          </w:p>
        </w:tc>
        <w:tc>
          <w:tcPr>
            <w:tcW w:w="2342" w:type="dxa"/>
          </w:tcPr>
          <w:p w14:paraId="739A5778"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031A90F5"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269BEFE5" w14:textId="77777777" w:rsidTr="0084685B">
        <w:trPr>
          <w:trHeight w:val="145"/>
        </w:trPr>
        <w:tc>
          <w:tcPr>
            <w:tcW w:w="1271" w:type="dxa"/>
            <w:vMerge/>
            <w:shd w:val="clear" w:color="auto" w:fill="auto"/>
            <w:vAlign w:val="center"/>
          </w:tcPr>
          <w:p w14:paraId="4BCC2B72"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vMerge/>
            <w:shd w:val="clear" w:color="auto" w:fill="auto"/>
            <w:vAlign w:val="center"/>
          </w:tcPr>
          <w:p w14:paraId="72AB9EA9"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3CF2A8F7" w14:textId="77777777" w:rsidR="007B2BA6" w:rsidRPr="00E324D7" w:rsidRDefault="007B2BA6" w:rsidP="007B2BA6">
            <w:pPr>
              <w:rPr>
                <w:rFonts w:eastAsia="Calibri"/>
                <w:color w:val="000000"/>
                <w:sz w:val="24"/>
                <w:szCs w:val="24"/>
              </w:rPr>
            </w:pPr>
          </w:p>
        </w:tc>
        <w:tc>
          <w:tcPr>
            <w:tcW w:w="900" w:type="dxa"/>
            <w:vAlign w:val="center"/>
          </w:tcPr>
          <w:p w14:paraId="4448D10A" w14:textId="77777777" w:rsidR="007B2BA6" w:rsidRPr="00E324D7" w:rsidRDefault="007B2BA6" w:rsidP="007B2BA6">
            <w:pPr>
              <w:jc w:val="center"/>
              <w:rPr>
                <w:rFonts w:eastAsia="Calibri"/>
                <w:color w:val="000000"/>
                <w:sz w:val="24"/>
                <w:szCs w:val="24"/>
              </w:rPr>
            </w:pPr>
          </w:p>
        </w:tc>
        <w:tc>
          <w:tcPr>
            <w:tcW w:w="2342" w:type="dxa"/>
          </w:tcPr>
          <w:p w14:paraId="38884726"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5F1E4077"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24BA99D2" w14:textId="77777777" w:rsidTr="0084685B">
        <w:trPr>
          <w:trHeight w:val="145"/>
        </w:trPr>
        <w:tc>
          <w:tcPr>
            <w:tcW w:w="1271" w:type="dxa"/>
            <w:vMerge w:val="restart"/>
            <w:shd w:val="clear" w:color="auto" w:fill="auto"/>
            <w:vAlign w:val="center"/>
          </w:tcPr>
          <w:p w14:paraId="474EF5CA"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35</w:t>
            </w:r>
            <w:r>
              <w:rPr>
                <w:rFonts w:eastAsia="Calibri"/>
                <w:b/>
                <w:sz w:val="24"/>
                <w:szCs w:val="24"/>
                <w:highlight w:val="white"/>
                <w:lang w:val="en-MY"/>
              </w:rPr>
              <w:t xml:space="preserve"> – 05/2025</w:t>
            </w:r>
          </w:p>
        </w:tc>
        <w:tc>
          <w:tcPr>
            <w:tcW w:w="1288" w:type="dxa"/>
            <w:vMerge/>
            <w:shd w:val="clear" w:color="auto" w:fill="auto"/>
            <w:vAlign w:val="center"/>
          </w:tcPr>
          <w:p w14:paraId="3B3818CE" w14:textId="77777777" w:rsidR="007B2BA6" w:rsidRPr="00E324D7" w:rsidRDefault="007B2BA6" w:rsidP="007B2BA6">
            <w:pPr>
              <w:adjustRightInd w:val="0"/>
              <w:snapToGrid w:val="0"/>
              <w:jc w:val="center"/>
              <w:rPr>
                <w:rFonts w:eastAsia="Calibri"/>
                <w:b/>
                <w:sz w:val="24"/>
                <w:szCs w:val="24"/>
                <w:highlight w:val="white"/>
                <w:lang w:val="en-MY"/>
              </w:rPr>
            </w:pPr>
          </w:p>
        </w:tc>
        <w:tc>
          <w:tcPr>
            <w:tcW w:w="3550" w:type="dxa"/>
            <w:shd w:val="clear" w:color="auto" w:fill="auto"/>
            <w:vAlign w:val="center"/>
          </w:tcPr>
          <w:p w14:paraId="721C692E" w14:textId="77777777" w:rsidR="007B2BA6" w:rsidRPr="00E324D7" w:rsidRDefault="007B2BA6" w:rsidP="007B2BA6">
            <w:pPr>
              <w:rPr>
                <w:rFonts w:eastAsia="Calibri"/>
                <w:color w:val="000000"/>
                <w:sz w:val="24"/>
                <w:szCs w:val="24"/>
              </w:rPr>
            </w:pPr>
            <w:r w:rsidRPr="00E324D7">
              <w:rPr>
                <w:rFonts w:eastAsia="Calibri"/>
                <w:color w:val="000000"/>
                <w:sz w:val="24"/>
                <w:szCs w:val="24"/>
              </w:rPr>
              <w:t>Bài 32. Ôn tập chủ đề  Sinh vật và môi trường - tiết 2</w:t>
            </w:r>
          </w:p>
        </w:tc>
        <w:tc>
          <w:tcPr>
            <w:tcW w:w="900" w:type="dxa"/>
            <w:vAlign w:val="center"/>
          </w:tcPr>
          <w:p w14:paraId="46FBFB74"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69/2</w:t>
            </w:r>
          </w:p>
        </w:tc>
        <w:tc>
          <w:tcPr>
            <w:tcW w:w="2342" w:type="dxa"/>
            <w:shd w:val="clear" w:color="auto" w:fill="auto"/>
          </w:tcPr>
          <w:p w14:paraId="4BEA60CA"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79900271" w14:textId="77777777" w:rsidR="007B2BA6" w:rsidRPr="00E324D7" w:rsidRDefault="007B2BA6" w:rsidP="007B2BA6">
            <w:pPr>
              <w:adjustRightInd w:val="0"/>
              <w:snapToGrid w:val="0"/>
              <w:jc w:val="both"/>
              <w:rPr>
                <w:rFonts w:eastAsia="Calibri"/>
                <w:b/>
                <w:sz w:val="24"/>
                <w:szCs w:val="24"/>
                <w:highlight w:val="white"/>
                <w:lang w:val="en-MY"/>
              </w:rPr>
            </w:pPr>
          </w:p>
        </w:tc>
      </w:tr>
      <w:tr w:rsidR="007B2BA6" w:rsidRPr="00E240C3" w14:paraId="1572B8BC" w14:textId="77777777" w:rsidTr="0084685B">
        <w:trPr>
          <w:trHeight w:val="145"/>
        </w:trPr>
        <w:tc>
          <w:tcPr>
            <w:tcW w:w="1271" w:type="dxa"/>
            <w:vMerge/>
            <w:shd w:val="clear" w:color="auto" w:fill="auto"/>
            <w:vAlign w:val="center"/>
          </w:tcPr>
          <w:p w14:paraId="25ABCF01" w14:textId="77777777" w:rsidR="007B2BA6" w:rsidRPr="00E324D7" w:rsidRDefault="007B2BA6" w:rsidP="007B2BA6">
            <w:pPr>
              <w:adjustRightInd w:val="0"/>
              <w:snapToGrid w:val="0"/>
              <w:jc w:val="center"/>
              <w:rPr>
                <w:rFonts w:eastAsia="Calibri"/>
                <w:b/>
                <w:sz w:val="24"/>
                <w:szCs w:val="24"/>
                <w:highlight w:val="white"/>
                <w:lang w:val="en-MY"/>
              </w:rPr>
            </w:pPr>
          </w:p>
        </w:tc>
        <w:tc>
          <w:tcPr>
            <w:tcW w:w="1288" w:type="dxa"/>
            <w:shd w:val="clear" w:color="auto" w:fill="auto"/>
            <w:vAlign w:val="center"/>
          </w:tcPr>
          <w:p w14:paraId="4B31184D" w14:textId="77777777" w:rsidR="007B2BA6" w:rsidRPr="00E324D7" w:rsidRDefault="007B2BA6" w:rsidP="007B2BA6">
            <w:pPr>
              <w:adjustRightInd w:val="0"/>
              <w:snapToGrid w:val="0"/>
              <w:jc w:val="center"/>
              <w:rPr>
                <w:rFonts w:eastAsia="Calibri"/>
                <w:b/>
                <w:sz w:val="24"/>
                <w:szCs w:val="24"/>
                <w:highlight w:val="white"/>
                <w:lang w:val="en-MY"/>
              </w:rPr>
            </w:pPr>
            <w:r w:rsidRPr="00E324D7">
              <w:rPr>
                <w:rFonts w:eastAsia="Calibri"/>
                <w:b/>
                <w:sz w:val="24"/>
                <w:szCs w:val="24"/>
                <w:highlight w:val="white"/>
                <w:lang w:val="en-MY"/>
              </w:rPr>
              <w:t xml:space="preserve">ÔN TẬP </w:t>
            </w:r>
            <w:r w:rsidRPr="00E324D7">
              <w:rPr>
                <w:rFonts w:eastAsia="Calibri"/>
                <w:b/>
                <w:sz w:val="24"/>
                <w:szCs w:val="24"/>
                <w:highlight w:val="white"/>
                <w:lang w:val="en-MY"/>
              </w:rPr>
              <w:lastRenderedPageBreak/>
              <w:t>KIỂM TRA</w:t>
            </w:r>
          </w:p>
        </w:tc>
        <w:tc>
          <w:tcPr>
            <w:tcW w:w="3550" w:type="dxa"/>
            <w:shd w:val="clear" w:color="auto" w:fill="auto"/>
            <w:vAlign w:val="center"/>
          </w:tcPr>
          <w:p w14:paraId="357E31FE" w14:textId="77777777" w:rsidR="007B2BA6" w:rsidRPr="00E324D7" w:rsidRDefault="007B2BA6" w:rsidP="007B2BA6">
            <w:pPr>
              <w:rPr>
                <w:rFonts w:eastAsia="Calibri"/>
                <w:color w:val="000000"/>
                <w:sz w:val="24"/>
                <w:szCs w:val="24"/>
              </w:rPr>
            </w:pPr>
            <w:r w:rsidRPr="00E324D7">
              <w:rPr>
                <w:rFonts w:eastAsia="Calibri"/>
                <w:b/>
                <w:bCs/>
                <w:color w:val="000000"/>
                <w:sz w:val="24"/>
                <w:szCs w:val="24"/>
              </w:rPr>
              <w:lastRenderedPageBreak/>
              <w:t>Kiểm tra cuối năm</w:t>
            </w:r>
          </w:p>
        </w:tc>
        <w:tc>
          <w:tcPr>
            <w:tcW w:w="900" w:type="dxa"/>
            <w:vAlign w:val="center"/>
          </w:tcPr>
          <w:p w14:paraId="4550A5F4" w14:textId="77777777" w:rsidR="007B2BA6" w:rsidRPr="00E324D7" w:rsidRDefault="007B2BA6" w:rsidP="007B2BA6">
            <w:pPr>
              <w:jc w:val="center"/>
              <w:rPr>
                <w:rFonts w:eastAsia="Calibri"/>
                <w:color w:val="000000"/>
                <w:sz w:val="24"/>
                <w:szCs w:val="24"/>
              </w:rPr>
            </w:pPr>
            <w:r w:rsidRPr="00E324D7">
              <w:rPr>
                <w:rFonts w:eastAsia="Calibri"/>
                <w:color w:val="000000"/>
                <w:sz w:val="24"/>
                <w:szCs w:val="24"/>
              </w:rPr>
              <w:t>70/1</w:t>
            </w:r>
          </w:p>
        </w:tc>
        <w:tc>
          <w:tcPr>
            <w:tcW w:w="2342" w:type="dxa"/>
            <w:shd w:val="clear" w:color="auto" w:fill="auto"/>
          </w:tcPr>
          <w:p w14:paraId="41FB62D3" w14:textId="77777777" w:rsidR="007B2BA6" w:rsidRPr="00E324D7" w:rsidRDefault="007B2BA6" w:rsidP="007B2BA6">
            <w:pPr>
              <w:adjustRightInd w:val="0"/>
              <w:snapToGrid w:val="0"/>
              <w:jc w:val="both"/>
              <w:rPr>
                <w:rFonts w:eastAsia="Calibri"/>
                <w:b/>
                <w:sz w:val="24"/>
                <w:szCs w:val="24"/>
                <w:highlight w:val="white"/>
                <w:lang w:val="en-MY"/>
              </w:rPr>
            </w:pPr>
          </w:p>
        </w:tc>
        <w:tc>
          <w:tcPr>
            <w:tcW w:w="850" w:type="dxa"/>
          </w:tcPr>
          <w:p w14:paraId="640B02AE" w14:textId="77777777" w:rsidR="007B2BA6" w:rsidRPr="00E324D7" w:rsidRDefault="007B2BA6" w:rsidP="007B2BA6">
            <w:pPr>
              <w:adjustRightInd w:val="0"/>
              <w:snapToGrid w:val="0"/>
              <w:jc w:val="both"/>
              <w:rPr>
                <w:rFonts w:eastAsia="Calibri"/>
                <w:b/>
                <w:sz w:val="24"/>
                <w:szCs w:val="24"/>
                <w:highlight w:val="white"/>
                <w:lang w:val="en-MY"/>
              </w:rPr>
            </w:pPr>
          </w:p>
        </w:tc>
      </w:tr>
    </w:tbl>
    <w:p w14:paraId="281AA87C" w14:textId="77777777" w:rsidR="007B2BA6" w:rsidRPr="00E838F1" w:rsidRDefault="007B2BA6" w:rsidP="007B2BA6">
      <w:pPr>
        <w:adjustRightInd w:val="0"/>
        <w:snapToGrid w:val="0"/>
        <w:contextualSpacing/>
        <w:jc w:val="both"/>
        <w:rPr>
          <w:b/>
          <w:sz w:val="26"/>
          <w:szCs w:val="26"/>
          <w:highlight w:val="white"/>
          <w:lang w:val="en-US"/>
        </w:rPr>
      </w:pPr>
    </w:p>
    <w:p w14:paraId="21BE67AD" w14:textId="77777777" w:rsidR="007B2BA6" w:rsidRDefault="007B2BA6" w:rsidP="007B2BA6">
      <w:pPr>
        <w:adjustRightInd w:val="0"/>
        <w:snapToGrid w:val="0"/>
        <w:contextualSpacing/>
        <w:jc w:val="both"/>
        <w:rPr>
          <w:b/>
          <w:sz w:val="26"/>
          <w:szCs w:val="26"/>
          <w:highlight w:val="white"/>
          <w:lang w:val="en-GB"/>
        </w:rPr>
      </w:pPr>
    </w:p>
    <w:p w14:paraId="209C2E64" w14:textId="77777777" w:rsidR="007B2BA6" w:rsidRPr="004B5182" w:rsidRDefault="007B2BA6" w:rsidP="007B2BA6">
      <w:pPr>
        <w:adjustRightInd w:val="0"/>
        <w:snapToGrid w:val="0"/>
        <w:contextualSpacing/>
        <w:jc w:val="both"/>
        <w:rPr>
          <w:b/>
          <w:sz w:val="26"/>
          <w:szCs w:val="26"/>
          <w:highlight w:val="white"/>
          <w:lang w:val="en-GB"/>
        </w:rPr>
      </w:pPr>
      <w:r>
        <w:rPr>
          <w:b/>
          <w:sz w:val="26"/>
          <w:szCs w:val="26"/>
          <w:highlight w:val="white"/>
          <w:lang w:val="en-GB"/>
        </w:rPr>
        <w:t xml:space="preserve"> </w:t>
      </w:r>
      <w:r w:rsidR="00F900A7" w:rsidRPr="004B5182">
        <w:rPr>
          <w:b/>
          <w:sz w:val="26"/>
          <w:szCs w:val="26"/>
          <w:highlight w:val="white"/>
          <w:lang w:val="en-GB"/>
        </w:rPr>
        <w:t>Môn</w:t>
      </w:r>
      <w:r>
        <w:rPr>
          <w:b/>
          <w:sz w:val="26"/>
          <w:szCs w:val="26"/>
          <w:highlight w:val="white"/>
          <w:lang w:val="en-GB"/>
        </w:rPr>
        <w:t>:</w:t>
      </w:r>
      <w:r w:rsidRPr="004B5182">
        <w:rPr>
          <w:b/>
          <w:sz w:val="26"/>
          <w:szCs w:val="26"/>
          <w:highlight w:val="white"/>
          <w:lang w:val="en-GB"/>
        </w:rPr>
        <w:t xml:space="preserve"> Lịch sử &amp; địa lí</w:t>
      </w:r>
    </w:p>
    <w:p w14:paraId="22AC844D" w14:textId="77777777" w:rsidR="007B2BA6" w:rsidRPr="004B5182" w:rsidRDefault="007B2BA6" w:rsidP="007B2BA6">
      <w:pPr>
        <w:ind w:right="2858" w:firstLine="720"/>
        <w:jc w:val="both"/>
        <w:rPr>
          <w:sz w:val="26"/>
          <w:szCs w:val="26"/>
        </w:rPr>
      </w:pPr>
      <w:r w:rsidRPr="004B5182">
        <w:rPr>
          <w:sz w:val="26"/>
          <w:szCs w:val="26"/>
        </w:rPr>
        <w:t>Cả</w:t>
      </w:r>
      <w:r w:rsidRPr="004B5182">
        <w:rPr>
          <w:spacing w:val="-1"/>
          <w:sz w:val="26"/>
          <w:szCs w:val="26"/>
        </w:rPr>
        <w:t xml:space="preserve"> </w:t>
      </w:r>
      <w:r w:rsidRPr="004B5182">
        <w:rPr>
          <w:sz w:val="26"/>
          <w:szCs w:val="26"/>
        </w:rPr>
        <w:t>năm</w:t>
      </w:r>
      <w:r w:rsidRPr="004B5182">
        <w:rPr>
          <w:spacing w:val="-3"/>
          <w:sz w:val="26"/>
          <w:szCs w:val="26"/>
        </w:rPr>
        <w:t xml:space="preserve"> </w:t>
      </w:r>
      <w:r w:rsidRPr="004B5182">
        <w:rPr>
          <w:sz w:val="26"/>
          <w:szCs w:val="26"/>
        </w:rPr>
        <w:t>học:</w:t>
      </w:r>
      <w:r w:rsidRPr="004B5182">
        <w:rPr>
          <w:spacing w:val="-1"/>
          <w:sz w:val="26"/>
          <w:szCs w:val="26"/>
        </w:rPr>
        <w:t xml:space="preserve"> </w:t>
      </w:r>
      <w:r w:rsidRPr="004B5182">
        <w:rPr>
          <w:sz w:val="26"/>
          <w:szCs w:val="26"/>
        </w:rPr>
        <w:t>35</w:t>
      </w:r>
      <w:r w:rsidRPr="004B5182">
        <w:rPr>
          <w:spacing w:val="-2"/>
          <w:sz w:val="26"/>
          <w:szCs w:val="26"/>
        </w:rPr>
        <w:t xml:space="preserve"> </w:t>
      </w:r>
      <w:r w:rsidRPr="004B5182">
        <w:rPr>
          <w:sz w:val="26"/>
          <w:szCs w:val="26"/>
        </w:rPr>
        <w:t>tuần</w:t>
      </w:r>
      <w:r w:rsidRPr="004B5182">
        <w:rPr>
          <w:spacing w:val="-1"/>
          <w:sz w:val="26"/>
          <w:szCs w:val="26"/>
        </w:rPr>
        <w:t xml:space="preserve"> </w:t>
      </w:r>
      <w:r w:rsidRPr="004B5182">
        <w:rPr>
          <w:sz w:val="26"/>
          <w:szCs w:val="26"/>
        </w:rPr>
        <w:t>x 2</w:t>
      </w:r>
      <w:r w:rsidRPr="004B5182">
        <w:rPr>
          <w:spacing w:val="-1"/>
          <w:sz w:val="26"/>
          <w:szCs w:val="26"/>
        </w:rPr>
        <w:t xml:space="preserve"> </w:t>
      </w:r>
      <w:r w:rsidRPr="004B5182">
        <w:rPr>
          <w:sz w:val="26"/>
          <w:szCs w:val="26"/>
        </w:rPr>
        <w:t>tiết = 70</w:t>
      </w:r>
      <w:r w:rsidRPr="004B5182">
        <w:rPr>
          <w:spacing w:val="-2"/>
          <w:sz w:val="26"/>
          <w:szCs w:val="26"/>
        </w:rPr>
        <w:t xml:space="preserve"> </w:t>
      </w:r>
      <w:r w:rsidRPr="004B5182">
        <w:rPr>
          <w:sz w:val="26"/>
          <w:szCs w:val="26"/>
        </w:rPr>
        <w:t>tiết (gồm 63 tiết học và 7 tiết HD ôn tập, kiểm tra đánh giá)</w:t>
      </w:r>
    </w:p>
    <w:p w14:paraId="4F5C4CDF" w14:textId="77777777" w:rsidR="007B2BA6" w:rsidRPr="004B5182" w:rsidRDefault="007B2BA6" w:rsidP="007B2BA6">
      <w:pPr>
        <w:ind w:left="2781" w:right="2858"/>
        <w:jc w:val="center"/>
        <w:rPr>
          <w:sz w:val="26"/>
          <w:szCs w:val="26"/>
          <w:highlight w:val="white"/>
        </w:rPr>
      </w:pPr>
    </w:p>
    <w:tbl>
      <w:tblPr>
        <w:tblpPr w:leftFromText="180" w:rightFromText="180" w:vertAnchor="text" w:tblpXSpec="center"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554"/>
        <w:gridCol w:w="2795"/>
        <w:gridCol w:w="814"/>
        <w:gridCol w:w="3194"/>
        <w:gridCol w:w="1134"/>
      </w:tblGrid>
      <w:tr w:rsidR="007B2BA6" w:rsidRPr="00F203C7" w14:paraId="031CEF22" w14:textId="77777777" w:rsidTr="00DF1439">
        <w:trPr>
          <w:trHeight w:val="1546"/>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22FDEB1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Tuần, tháng</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0231AB2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Chương trình và sách giáo khoa</w:t>
            </w:r>
          </w:p>
        </w:tc>
        <w:tc>
          <w:tcPr>
            <w:tcW w:w="814" w:type="dxa"/>
            <w:vMerge w:val="restart"/>
            <w:tcBorders>
              <w:top w:val="single" w:sz="4" w:space="0" w:color="auto"/>
              <w:left w:val="single" w:sz="4" w:space="0" w:color="auto"/>
              <w:right w:val="single" w:sz="4" w:space="0" w:color="auto"/>
            </w:tcBorders>
            <w:vAlign w:val="center"/>
          </w:tcPr>
          <w:p w14:paraId="467FB50F"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rPr>
              <w:t>Tiết học/ thời lượng</w:t>
            </w:r>
          </w:p>
        </w:tc>
        <w:tc>
          <w:tcPr>
            <w:tcW w:w="3194" w:type="dxa"/>
            <w:vMerge w:val="restart"/>
            <w:tcBorders>
              <w:top w:val="single" w:sz="4" w:space="0" w:color="auto"/>
              <w:left w:val="single" w:sz="4" w:space="0" w:color="auto"/>
              <w:right w:val="single" w:sz="4" w:space="0" w:color="auto"/>
            </w:tcBorders>
            <w:vAlign w:val="center"/>
          </w:tcPr>
          <w:p w14:paraId="2C51DBA4" w14:textId="77777777" w:rsidR="007B2BA6" w:rsidRPr="004427C4" w:rsidRDefault="007B2BA6" w:rsidP="007B2BA6">
            <w:pPr>
              <w:jc w:val="center"/>
              <w:rPr>
                <w:rFonts w:eastAsia="Calibri"/>
                <w:b/>
                <w:sz w:val="24"/>
                <w:szCs w:val="24"/>
              </w:rPr>
            </w:pPr>
            <w:r w:rsidRPr="004427C4">
              <w:rPr>
                <w:rFonts w:eastAsia="Calibri"/>
                <w:b/>
                <w:sz w:val="24"/>
                <w:szCs w:val="24"/>
                <w:highlight w:val="white"/>
              </w:rPr>
              <w:t xml:space="preserve">Nội dung điều chỉnh, </w:t>
            </w:r>
            <w:r w:rsidRPr="004427C4">
              <w:rPr>
                <w:rFonts w:eastAsia="Calibri"/>
                <w:b/>
                <w:sz w:val="24"/>
                <w:szCs w:val="24"/>
              </w:rPr>
              <w:t>bổ sung (nếu có)</w:t>
            </w:r>
          </w:p>
          <w:p w14:paraId="5B63EF3A" w14:textId="77777777" w:rsidR="007B2BA6" w:rsidRPr="004427C4" w:rsidRDefault="007B2BA6" w:rsidP="007B2BA6">
            <w:pPr>
              <w:jc w:val="center"/>
              <w:rPr>
                <w:rFonts w:eastAsia="Calibri"/>
                <w:i/>
                <w:sz w:val="24"/>
                <w:szCs w:val="24"/>
              </w:rPr>
            </w:pPr>
            <w:r w:rsidRPr="004427C4">
              <w:rPr>
                <w:rFonts w:eastAsia="Calibri"/>
                <w:i/>
                <w:sz w:val="24"/>
                <w:szCs w:val="24"/>
              </w:rPr>
              <w:t>(Những điều chỉnh về nội dung, thời lượng, thiết bị dạy học và học liệu tham khảo; xây dựng chủ đề học tập, bổ sung tích hợp liên môn; thời gian và hình thức tổ chức…) theo CV 2345 ngày 7/6/2021</w:t>
            </w:r>
          </w:p>
        </w:tc>
        <w:tc>
          <w:tcPr>
            <w:tcW w:w="1134" w:type="dxa"/>
            <w:vMerge w:val="restart"/>
            <w:tcBorders>
              <w:top w:val="single" w:sz="4" w:space="0" w:color="auto"/>
              <w:left w:val="single" w:sz="4" w:space="0" w:color="auto"/>
              <w:right w:val="single" w:sz="4" w:space="0" w:color="auto"/>
            </w:tcBorders>
            <w:vAlign w:val="center"/>
          </w:tcPr>
          <w:p w14:paraId="23DD7D4E" w14:textId="77777777" w:rsidR="007B2BA6" w:rsidRPr="004427C4" w:rsidRDefault="007B2BA6" w:rsidP="007B2BA6">
            <w:pPr>
              <w:jc w:val="center"/>
              <w:rPr>
                <w:rFonts w:eastAsia="Calibri"/>
                <w:b/>
                <w:sz w:val="24"/>
                <w:szCs w:val="24"/>
                <w:highlight w:val="white"/>
              </w:rPr>
            </w:pPr>
            <w:r w:rsidRPr="004427C4">
              <w:rPr>
                <w:rFonts w:eastAsia="Calibri"/>
                <w:b/>
                <w:sz w:val="24"/>
                <w:szCs w:val="24"/>
                <w:highlight w:val="white"/>
              </w:rPr>
              <w:t>Ghi chú</w:t>
            </w:r>
          </w:p>
        </w:tc>
      </w:tr>
      <w:tr w:rsidR="007B2BA6" w:rsidRPr="00F203C7" w14:paraId="7689E993"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080E9E02" w14:textId="77777777" w:rsidR="007B2BA6" w:rsidRPr="004427C4" w:rsidRDefault="007B2BA6" w:rsidP="007B2BA6">
            <w:pPr>
              <w:rPr>
                <w:rFonts w:eastAsia="Calibri"/>
                <w:b/>
                <w:sz w:val="24"/>
                <w:szCs w:val="24"/>
                <w:highlight w:val="white"/>
                <w:lang w:val="en-MY"/>
              </w:rPr>
            </w:pPr>
          </w:p>
        </w:tc>
        <w:tc>
          <w:tcPr>
            <w:tcW w:w="1554" w:type="dxa"/>
            <w:tcBorders>
              <w:top w:val="single" w:sz="4" w:space="0" w:color="auto"/>
              <w:left w:val="single" w:sz="4" w:space="0" w:color="auto"/>
              <w:bottom w:val="single" w:sz="4" w:space="0" w:color="auto"/>
              <w:right w:val="single" w:sz="4" w:space="0" w:color="auto"/>
            </w:tcBorders>
            <w:vAlign w:val="center"/>
          </w:tcPr>
          <w:p w14:paraId="33D05E1D"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Chủ đề/</w:t>
            </w:r>
          </w:p>
          <w:p w14:paraId="5BB74F8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Mạch nội dung</w:t>
            </w:r>
          </w:p>
        </w:tc>
        <w:tc>
          <w:tcPr>
            <w:tcW w:w="2795" w:type="dxa"/>
            <w:tcBorders>
              <w:top w:val="single" w:sz="4" w:space="0" w:color="auto"/>
              <w:left w:val="single" w:sz="4" w:space="0" w:color="auto"/>
              <w:bottom w:val="single" w:sz="4" w:space="0" w:color="auto"/>
              <w:right w:val="single" w:sz="4" w:space="0" w:color="auto"/>
            </w:tcBorders>
            <w:vAlign w:val="center"/>
          </w:tcPr>
          <w:p w14:paraId="22729FD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Tên bài học</w:t>
            </w:r>
          </w:p>
        </w:tc>
        <w:tc>
          <w:tcPr>
            <w:tcW w:w="814" w:type="dxa"/>
            <w:vMerge/>
            <w:tcBorders>
              <w:left w:val="single" w:sz="4" w:space="0" w:color="auto"/>
              <w:bottom w:val="single" w:sz="4" w:space="0" w:color="auto"/>
              <w:right w:val="single" w:sz="4" w:space="0" w:color="auto"/>
            </w:tcBorders>
            <w:vAlign w:val="center"/>
          </w:tcPr>
          <w:p w14:paraId="226A8FF0" w14:textId="77777777" w:rsidR="007B2BA6" w:rsidRPr="004427C4" w:rsidRDefault="007B2BA6" w:rsidP="007B2BA6">
            <w:pPr>
              <w:adjustRightInd w:val="0"/>
              <w:snapToGrid w:val="0"/>
              <w:jc w:val="center"/>
              <w:rPr>
                <w:rFonts w:eastAsia="Calibri"/>
                <w:b/>
                <w:sz w:val="24"/>
                <w:szCs w:val="24"/>
                <w:highlight w:val="white"/>
                <w:lang w:val="en-MY"/>
              </w:rPr>
            </w:pPr>
          </w:p>
        </w:tc>
        <w:tc>
          <w:tcPr>
            <w:tcW w:w="3194" w:type="dxa"/>
            <w:vMerge/>
            <w:tcBorders>
              <w:left w:val="single" w:sz="4" w:space="0" w:color="auto"/>
              <w:bottom w:val="single" w:sz="4" w:space="0" w:color="auto"/>
              <w:right w:val="single" w:sz="4" w:space="0" w:color="auto"/>
            </w:tcBorders>
          </w:tcPr>
          <w:p w14:paraId="6D20B0B1" w14:textId="77777777" w:rsidR="007B2BA6" w:rsidRPr="004427C4" w:rsidRDefault="007B2BA6" w:rsidP="007B2BA6">
            <w:pPr>
              <w:adjustRightInd w:val="0"/>
              <w:snapToGrid w:val="0"/>
              <w:jc w:val="both"/>
              <w:rPr>
                <w:rFonts w:eastAsia="Calibri"/>
                <w:b/>
                <w:sz w:val="24"/>
                <w:szCs w:val="24"/>
                <w:highlight w:val="white"/>
                <w:lang w:val="en-MY"/>
              </w:rPr>
            </w:pPr>
          </w:p>
        </w:tc>
        <w:tc>
          <w:tcPr>
            <w:tcW w:w="1134" w:type="dxa"/>
            <w:vMerge/>
            <w:tcBorders>
              <w:left w:val="single" w:sz="4" w:space="0" w:color="auto"/>
              <w:bottom w:val="single" w:sz="4" w:space="0" w:color="auto"/>
              <w:right w:val="single" w:sz="4" w:space="0" w:color="auto"/>
            </w:tcBorders>
          </w:tcPr>
          <w:p w14:paraId="1A277395"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5B10E383"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23D2B36D"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w:t>
            </w:r>
            <w:r>
              <w:rPr>
                <w:rFonts w:eastAsia="Calibri"/>
                <w:b/>
                <w:sz w:val="24"/>
                <w:szCs w:val="24"/>
                <w:highlight w:val="white"/>
                <w:lang w:val="en-MY"/>
              </w:rPr>
              <w:t xml:space="preserve"> – 9/2024</w:t>
            </w:r>
          </w:p>
        </w:tc>
        <w:tc>
          <w:tcPr>
            <w:tcW w:w="1554" w:type="dxa"/>
            <w:vMerge w:val="restart"/>
            <w:tcBorders>
              <w:top w:val="single" w:sz="4" w:space="0" w:color="auto"/>
              <w:left w:val="single" w:sz="4" w:space="0" w:color="auto"/>
              <w:bottom w:val="single" w:sz="4" w:space="0" w:color="auto"/>
              <w:right w:val="single" w:sz="4" w:space="0" w:color="auto"/>
            </w:tcBorders>
            <w:vAlign w:val="center"/>
          </w:tcPr>
          <w:p w14:paraId="653A1C5C"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MỞ ĐẦU</w:t>
            </w:r>
          </w:p>
        </w:tc>
        <w:tc>
          <w:tcPr>
            <w:tcW w:w="2795" w:type="dxa"/>
            <w:tcBorders>
              <w:top w:val="single" w:sz="4" w:space="0" w:color="auto"/>
              <w:left w:val="single" w:sz="4" w:space="0" w:color="auto"/>
              <w:bottom w:val="single" w:sz="4" w:space="0" w:color="auto"/>
              <w:right w:val="single" w:sz="4" w:space="0" w:color="auto"/>
            </w:tcBorders>
            <w:vAlign w:val="center"/>
          </w:tcPr>
          <w:p w14:paraId="015EE55E"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 Làm quen với phương tiện học tập môn Lịch sử và địa lí - tiết 1</w:t>
            </w:r>
          </w:p>
        </w:tc>
        <w:tc>
          <w:tcPr>
            <w:tcW w:w="814" w:type="dxa"/>
            <w:tcBorders>
              <w:top w:val="single" w:sz="4" w:space="0" w:color="auto"/>
              <w:left w:val="single" w:sz="4" w:space="0" w:color="auto"/>
              <w:bottom w:val="single" w:sz="4" w:space="0" w:color="auto"/>
              <w:right w:val="single" w:sz="4" w:space="0" w:color="auto"/>
            </w:tcBorders>
            <w:vAlign w:val="center"/>
          </w:tcPr>
          <w:p w14:paraId="309208DD" w14:textId="77777777" w:rsidR="007B2BA6" w:rsidRPr="004427C4" w:rsidRDefault="007B2BA6" w:rsidP="007B2BA6">
            <w:pPr>
              <w:rPr>
                <w:rFonts w:eastAsia="Calibri"/>
                <w:color w:val="000000"/>
                <w:sz w:val="24"/>
                <w:szCs w:val="24"/>
              </w:rPr>
            </w:pPr>
            <w:r w:rsidRPr="004427C4">
              <w:rPr>
                <w:rFonts w:eastAsia="Calibri"/>
                <w:color w:val="000000"/>
                <w:sz w:val="24"/>
                <w:szCs w:val="24"/>
              </w:rPr>
              <w:t>1/2</w:t>
            </w:r>
          </w:p>
        </w:tc>
        <w:tc>
          <w:tcPr>
            <w:tcW w:w="3194" w:type="dxa"/>
            <w:tcBorders>
              <w:top w:val="single" w:sz="4" w:space="0" w:color="auto"/>
              <w:left w:val="single" w:sz="4" w:space="0" w:color="auto"/>
              <w:bottom w:val="single" w:sz="4" w:space="0" w:color="auto"/>
              <w:right w:val="single" w:sz="4" w:space="0" w:color="auto"/>
            </w:tcBorders>
          </w:tcPr>
          <w:p w14:paraId="6D6AC539" w14:textId="77777777" w:rsidR="007B2BA6" w:rsidRPr="004427C4" w:rsidRDefault="007B2BA6" w:rsidP="007B2BA6">
            <w:pPr>
              <w:adjustRightInd w:val="0"/>
              <w:snapToGrid w:val="0"/>
              <w:jc w:val="both"/>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341D173A"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6CD612CB"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31F4F175"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1CDFD951"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52A0BAA9"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 Làm quen với phương tiện học tập môn Lịch sử và địa lí - tiết 2</w:t>
            </w:r>
          </w:p>
        </w:tc>
        <w:tc>
          <w:tcPr>
            <w:tcW w:w="814" w:type="dxa"/>
            <w:tcBorders>
              <w:top w:val="single" w:sz="4" w:space="0" w:color="auto"/>
              <w:left w:val="single" w:sz="4" w:space="0" w:color="auto"/>
              <w:bottom w:val="single" w:sz="4" w:space="0" w:color="auto"/>
              <w:right w:val="single" w:sz="4" w:space="0" w:color="auto"/>
            </w:tcBorders>
            <w:vAlign w:val="center"/>
          </w:tcPr>
          <w:p w14:paraId="7B25D51C" w14:textId="77777777" w:rsidR="007B2BA6" w:rsidRPr="004427C4" w:rsidRDefault="007B2BA6" w:rsidP="007B2BA6">
            <w:pPr>
              <w:rPr>
                <w:rFonts w:eastAsia="Calibri"/>
                <w:color w:val="000000"/>
                <w:sz w:val="24"/>
                <w:szCs w:val="24"/>
              </w:rPr>
            </w:pPr>
            <w:r w:rsidRPr="004427C4">
              <w:rPr>
                <w:rFonts w:eastAsia="Calibri"/>
                <w:color w:val="000000"/>
                <w:sz w:val="24"/>
                <w:szCs w:val="24"/>
              </w:rPr>
              <w:t>2/2</w:t>
            </w:r>
          </w:p>
        </w:tc>
        <w:tc>
          <w:tcPr>
            <w:tcW w:w="3194" w:type="dxa"/>
            <w:tcBorders>
              <w:top w:val="single" w:sz="4" w:space="0" w:color="auto"/>
              <w:left w:val="single" w:sz="4" w:space="0" w:color="auto"/>
              <w:bottom w:val="single" w:sz="4" w:space="0" w:color="auto"/>
              <w:right w:val="single" w:sz="4" w:space="0" w:color="auto"/>
            </w:tcBorders>
          </w:tcPr>
          <w:p w14:paraId="756D8CB4" w14:textId="77777777" w:rsidR="007B2BA6" w:rsidRPr="004427C4" w:rsidRDefault="007B2BA6" w:rsidP="007B2BA6">
            <w:pPr>
              <w:adjustRightInd w:val="0"/>
              <w:snapToGrid w:val="0"/>
              <w:jc w:val="both"/>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06BBC736"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2EE18DC7"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6B9BEE1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w:t>
            </w:r>
            <w:r>
              <w:rPr>
                <w:rFonts w:eastAsia="Calibri"/>
                <w:b/>
                <w:sz w:val="24"/>
                <w:szCs w:val="24"/>
                <w:highlight w:val="white"/>
                <w:lang w:val="en-MY"/>
              </w:rPr>
              <w:t xml:space="preserve"> – 9/2024</w:t>
            </w:r>
          </w:p>
        </w:tc>
        <w:tc>
          <w:tcPr>
            <w:tcW w:w="1554" w:type="dxa"/>
            <w:vMerge w:val="restart"/>
            <w:tcBorders>
              <w:top w:val="single" w:sz="4" w:space="0" w:color="auto"/>
              <w:left w:val="single" w:sz="4" w:space="0" w:color="auto"/>
              <w:bottom w:val="single" w:sz="4" w:space="0" w:color="auto"/>
              <w:right w:val="single" w:sz="4" w:space="0" w:color="auto"/>
            </w:tcBorders>
            <w:vAlign w:val="center"/>
          </w:tcPr>
          <w:p w14:paraId="58096AAD"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Chủ đề 1</w:t>
            </w:r>
          </w:p>
          <w:p w14:paraId="7C4E60F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ĐỊA PHƯƠNG EM (Tỉnh, thành phố trực thuộc trung ương)</w:t>
            </w:r>
          </w:p>
        </w:tc>
        <w:tc>
          <w:tcPr>
            <w:tcW w:w="2795" w:type="dxa"/>
            <w:tcBorders>
              <w:top w:val="single" w:sz="4" w:space="0" w:color="auto"/>
              <w:left w:val="single" w:sz="4" w:space="0" w:color="auto"/>
              <w:bottom w:val="single" w:sz="4" w:space="0" w:color="auto"/>
              <w:right w:val="single" w:sz="4" w:space="0" w:color="auto"/>
            </w:tcBorders>
            <w:vAlign w:val="center"/>
          </w:tcPr>
          <w:p w14:paraId="65EAAFB5" w14:textId="77777777" w:rsidR="007B2BA6" w:rsidRPr="004427C4" w:rsidRDefault="007B2BA6" w:rsidP="007B2BA6">
            <w:pPr>
              <w:rPr>
                <w:rFonts w:eastAsia="Calibri"/>
                <w:color w:val="000000"/>
                <w:sz w:val="24"/>
                <w:szCs w:val="24"/>
              </w:rPr>
            </w:pPr>
            <w:r w:rsidRPr="004427C4">
              <w:rPr>
                <w:rFonts w:eastAsia="Calibri"/>
                <w:color w:val="000000"/>
                <w:sz w:val="24"/>
                <w:szCs w:val="24"/>
              </w:rPr>
              <w:t>Bài 2: Thiên nhiên và con người ở địa phương em - tiết 1</w:t>
            </w:r>
          </w:p>
        </w:tc>
        <w:tc>
          <w:tcPr>
            <w:tcW w:w="814" w:type="dxa"/>
            <w:tcBorders>
              <w:top w:val="single" w:sz="4" w:space="0" w:color="auto"/>
              <w:left w:val="single" w:sz="4" w:space="0" w:color="auto"/>
              <w:bottom w:val="single" w:sz="4" w:space="0" w:color="auto"/>
              <w:right w:val="single" w:sz="4" w:space="0" w:color="auto"/>
            </w:tcBorders>
            <w:vAlign w:val="center"/>
          </w:tcPr>
          <w:p w14:paraId="776393C8" w14:textId="77777777" w:rsidR="007B2BA6" w:rsidRPr="004427C4" w:rsidRDefault="007B2BA6" w:rsidP="007B2BA6">
            <w:pPr>
              <w:rPr>
                <w:rFonts w:eastAsia="Calibri"/>
                <w:color w:val="000000"/>
                <w:sz w:val="24"/>
                <w:szCs w:val="24"/>
              </w:rPr>
            </w:pPr>
            <w:r w:rsidRPr="004427C4">
              <w:rPr>
                <w:rFonts w:eastAsia="Calibri"/>
                <w:color w:val="000000"/>
                <w:sz w:val="24"/>
                <w:szCs w:val="24"/>
              </w:rPr>
              <w:t>3/2</w:t>
            </w:r>
          </w:p>
        </w:tc>
        <w:tc>
          <w:tcPr>
            <w:tcW w:w="3194" w:type="dxa"/>
            <w:tcBorders>
              <w:top w:val="single" w:sz="4" w:space="0" w:color="auto"/>
              <w:left w:val="single" w:sz="4" w:space="0" w:color="auto"/>
              <w:bottom w:val="single" w:sz="4" w:space="0" w:color="auto"/>
              <w:right w:val="single" w:sz="4" w:space="0" w:color="auto"/>
            </w:tcBorders>
          </w:tcPr>
          <w:p w14:paraId="4229687A"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color w:val="000000"/>
                <w:sz w:val="24"/>
                <w:szCs w:val="24"/>
              </w:rPr>
              <w:t xml:space="preserve">Tích hợp GDĐP lớp 4 tỉnh Đồng Nai: </w:t>
            </w:r>
            <w:r w:rsidRPr="004427C4">
              <w:rPr>
                <w:rFonts w:eastAsia="Calibri"/>
                <w:bCs/>
                <w:color w:val="000000"/>
                <w:sz w:val="24"/>
                <w:szCs w:val="24"/>
              </w:rPr>
              <w:t>Bài 1. Khái quát chung về điều kiện tự nhiên, tài nguyên thiên nhiên</w:t>
            </w:r>
          </w:p>
        </w:tc>
        <w:tc>
          <w:tcPr>
            <w:tcW w:w="1134" w:type="dxa"/>
            <w:tcBorders>
              <w:top w:val="single" w:sz="4" w:space="0" w:color="auto"/>
              <w:left w:val="single" w:sz="4" w:space="0" w:color="auto"/>
              <w:bottom w:val="single" w:sz="4" w:space="0" w:color="auto"/>
              <w:right w:val="single" w:sz="4" w:space="0" w:color="auto"/>
            </w:tcBorders>
          </w:tcPr>
          <w:p w14:paraId="4999DDDF" w14:textId="77777777" w:rsidR="007B2BA6" w:rsidRPr="004427C4" w:rsidRDefault="007B2BA6" w:rsidP="007B2BA6">
            <w:pPr>
              <w:adjustRightInd w:val="0"/>
              <w:snapToGrid w:val="0"/>
              <w:jc w:val="both"/>
              <w:rPr>
                <w:rFonts w:eastAsia="Calibri"/>
                <w:b/>
                <w:color w:val="000000"/>
                <w:sz w:val="24"/>
                <w:szCs w:val="24"/>
              </w:rPr>
            </w:pPr>
          </w:p>
        </w:tc>
      </w:tr>
      <w:tr w:rsidR="007B2BA6" w:rsidRPr="00F203C7" w14:paraId="5927695D"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1E08D600"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54067525"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16C900A8" w14:textId="77777777" w:rsidR="007B2BA6" w:rsidRPr="004427C4" w:rsidRDefault="007B2BA6" w:rsidP="007B2BA6">
            <w:pPr>
              <w:rPr>
                <w:rFonts w:eastAsia="Calibri"/>
                <w:color w:val="000000"/>
                <w:sz w:val="24"/>
                <w:szCs w:val="24"/>
              </w:rPr>
            </w:pPr>
            <w:r w:rsidRPr="004427C4">
              <w:rPr>
                <w:rFonts w:eastAsia="Calibri"/>
                <w:color w:val="000000"/>
                <w:sz w:val="24"/>
                <w:szCs w:val="24"/>
              </w:rPr>
              <w:t>Bài 2: Thiên nhiên và con người ở địa phương em - tiết 2</w:t>
            </w:r>
          </w:p>
        </w:tc>
        <w:tc>
          <w:tcPr>
            <w:tcW w:w="814" w:type="dxa"/>
            <w:tcBorders>
              <w:top w:val="single" w:sz="4" w:space="0" w:color="auto"/>
              <w:left w:val="single" w:sz="4" w:space="0" w:color="auto"/>
              <w:bottom w:val="single" w:sz="4" w:space="0" w:color="auto"/>
              <w:right w:val="single" w:sz="4" w:space="0" w:color="auto"/>
            </w:tcBorders>
            <w:vAlign w:val="center"/>
          </w:tcPr>
          <w:p w14:paraId="382AFC4E" w14:textId="77777777" w:rsidR="007B2BA6" w:rsidRPr="004427C4" w:rsidRDefault="007B2BA6" w:rsidP="007B2BA6">
            <w:pPr>
              <w:rPr>
                <w:rFonts w:eastAsia="Calibri"/>
                <w:color w:val="000000"/>
                <w:sz w:val="24"/>
                <w:szCs w:val="24"/>
              </w:rPr>
            </w:pPr>
            <w:r w:rsidRPr="004427C4">
              <w:rPr>
                <w:rFonts w:eastAsia="Calibri"/>
                <w:color w:val="000000"/>
                <w:sz w:val="24"/>
                <w:szCs w:val="24"/>
              </w:rPr>
              <w:t>4/2</w:t>
            </w:r>
          </w:p>
        </w:tc>
        <w:tc>
          <w:tcPr>
            <w:tcW w:w="3194" w:type="dxa"/>
            <w:tcBorders>
              <w:top w:val="single" w:sz="4" w:space="0" w:color="auto"/>
              <w:left w:val="single" w:sz="4" w:space="0" w:color="auto"/>
              <w:bottom w:val="single" w:sz="4" w:space="0" w:color="auto"/>
              <w:right w:val="single" w:sz="4" w:space="0" w:color="auto"/>
            </w:tcBorders>
          </w:tcPr>
          <w:p w14:paraId="641E1CEB"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color w:val="000000"/>
                <w:sz w:val="24"/>
                <w:szCs w:val="24"/>
              </w:rPr>
              <w:t xml:space="preserve">Tích hợp GDĐP lớp 4 tỉnh Đồng Nai: </w:t>
            </w:r>
            <w:r w:rsidRPr="004427C4">
              <w:rPr>
                <w:rFonts w:eastAsia="Calibri"/>
                <w:bCs/>
                <w:color w:val="000000"/>
                <w:sz w:val="24"/>
                <w:szCs w:val="24"/>
              </w:rPr>
              <w:t>Bài 1. Khái quát chung về dân cư, dân tộc</w:t>
            </w:r>
          </w:p>
        </w:tc>
        <w:tc>
          <w:tcPr>
            <w:tcW w:w="1134" w:type="dxa"/>
            <w:tcBorders>
              <w:top w:val="single" w:sz="4" w:space="0" w:color="auto"/>
              <w:left w:val="single" w:sz="4" w:space="0" w:color="auto"/>
              <w:bottom w:val="single" w:sz="4" w:space="0" w:color="auto"/>
              <w:right w:val="single" w:sz="4" w:space="0" w:color="auto"/>
            </w:tcBorders>
          </w:tcPr>
          <w:p w14:paraId="72484261" w14:textId="77777777" w:rsidR="007B2BA6" w:rsidRPr="004427C4" w:rsidRDefault="007B2BA6" w:rsidP="007B2BA6">
            <w:pPr>
              <w:adjustRightInd w:val="0"/>
              <w:snapToGrid w:val="0"/>
              <w:jc w:val="both"/>
              <w:rPr>
                <w:rFonts w:eastAsia="Calibri"/>
                <w:b/>
                <w:color w:val="000000"/>
                <w:sz w:val="24"/>
                <w:szCs w:val="24"/>
              </w:rPr>
            </w:pPr>
          </w:p>
        </w:tc>
      </w:tr>
      <w:tr w:rsidR="007B2BA6" w:rsidRPr="00F203C7" w14:paraId="1F038398"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580204CD"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w:t>
            </w:r>
            <w:r>
              <w:rPr>
                <w:rFonts w:eastAsia="Calibri"/>
                <w:b/>
                <w:sz w:val="24"/>
                <w:szCs w:val="24"/>
                <w:highlight w:val="white"/>
                <w:lang w:val="en-MY"/>
              </w:rPr>
              <w:t xml:space="preserve"> – 9/2024</w:t>
            </w:r>
          </w:p>
        </w:tc>
        <w:tc>
          <w:tcPr>
            <w:tcW w:w="1554" w:type="dxa"/>
            <w:vMerge/>
            <w:tcBorders>
              <w:top w:val="single" w:sz="4" w:space="0" w:color="auto"/>
              <w:left w:val="single" w:sz="4" w:space="0" w:color="auto"/>
              <w:bottom w:val="single" w:sz="4" w:space="0" w:color="auto"/>
              <w:right w:val="single" w:sz="4" w:space="0" w:color="auto"/>
            </w:tcBorders>
            <w:vAlign w:val="center"/>
          </w:tcPr>
          <w:p w14:paraId="607F1B84"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074F7824" w14:textId="77777777" w:rsidR="007B2BA6" w:rsidRPr="004427C4" w:rsidRDefault="007B2BA6" w:rsidP="007B2BA6">
            <w:pPr>
              <w:rPr>
                <w:rFonts w:eastAsia="Calibri"/>
                <w:color w:val="000000"/>
                <w:sz w:val="24"/>
                <w:szCs w:val="24"/>
              </w:rPr>
            </w:pPr>
            <w:r w:rsidRPr="004427C4">
              <w:rPr>
                <w:rFonts w:eastAsia="Calibri"/>
                <w:color w:val="000000"/>
                <w:sz w:val="24"/>
                <w:szCs w:val="24"/>
              </w:rPr>
              <w:t>Bài 3: Lịch sử và văn hóa truyền thống địa phương em - Tiết 1</w:t>
            </w:r>
          </w:p>
        </w:tc>
        <w:tc>
          <w:tcPr>
            <w:tcW w:w="814" w:type="dxa"/>
            <w:tcBorders>
              <w:top w:val="single" w:sz="4" w:space="0" w:color="auto"/>
              <w:left w:val="single" w:sz="4" w:space="0" w:color="auto"/>
              <w:bottom w:val="single" w:sz="4" w:space="0" w:color="auto"/>
              <w:right w:val="single" w:sz="4" w:space="0" w:color="auto"/>
            </w:tcBorders>
            <w:vAlign w:val="center"/>
          </w:tcPr>
          <w:p w14:paraId="0EC0A0BF" w14:textId="77777777" w:rsidR="007B2BA6" w:rsidRPr="004427C4" w:rsidRDefault="007B2BA6" w:rsidP="007B2BA6">
            <w:pPr>
              <w:rPr>
                <w:rFonts w:eastAsia="Calibri"/>
                <w:color w:val="000000"/>
                <w:sz w:val="24"/>
                <w:szCs w:val="24"/>
              </w:rPr>
            </w:pPr>
            <w:r w:rsidRPr="004427C4">
              <w:rPr>
                <w:rFonts w:eastAsia="Calibri"/>
                <w:color w:val="000000"/>
                <w:sz w:val="24"/>
                <w:szCs w:val="24"/>
              </w:rPr>
              <w:t>5/2</w:t>
            </w:r>
          </w:p>
        </w:tc>
        <w:tc>
          <w:tcPr>
            <w:tcW w:w="3194" w:type="dxa"/>
            <w:tcBorders>
              <w:top w:val="single" w:sz="4" w:space="0" w:color="auto"/>
              <w:left w:val="single" w:sz="4" w:space="0" w:color="auto"/>
              <w:bottom w:val="single" w:sz="4" w:space="0" w:color="auto"/>
              <w:right w:val="single" w:sz="4" w:space="0" w:color="auto"/>
            </w:tcBorders>
          </w:tcPr>
          <w:p w14:paraId="0EE3848D"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color w:val="000000"/>
                <w:sz w:val="24"/>
                <w:szCs w:val="24"/>
              </w:rPr>
              <w:t xml:space="preserve">Tích hợp GD ĐP lớp 4 tỉnh Đồng Nai: </w:t>
            </w:r>
            <w:r w:rsidRPr="004427C4">
              <w:rPr>
                <w:rFonts w:eastAsia="Calibri"/>
                <w:bCs/>
                <w:color w:val="000000"/>
                <w:sz w:val="24"/>
                <w:szCs w:val="24"/>
              </w:rPr>
              <w:t>Một số di tích lịch sử - văn hóa tiêu biểu của tỉnh Đồng Nai</w:t>
            </w:r>
          </w:p>
        </w:tc>
        <w:tc>
          <w:tcPr>
            <w:tcW w:w="1134" w:type="dxa"/>
            <w:tcBorders>
              <w:top w:val="single" w:sz="4" w:space="0" w:color="auto"/>
              <w:left w:val="single" w:sz="4" w:space="0" w:color="auto"/>
              <w:bottom w:val="single" w:sz="4" w:space="0" w:color="auto"/>
              <w:right w:val="single" w:sz="4" w:space="0" w:color="auto"/>
            </w:tcBorders>
          </w:tcPr>
          <w:p w14:paraId="4960BB70" w14:textId="77777777" w:rsidR="007B2BA6" w:rsidRPr="004427C4" w:rsidRDefault="007B2BA6" w:rsidP="007B2BA6">
            <w:pPr>
              <w:adjustRightInd w:val="0"/>
              <w:snapToGrid w:val="0"/>
              <w:jc w:val="both"/>
              <w:rPr>
                <w:rFonts w:eastAsia="Calibri"/>
                <w:b/>
                <w:color w:val="000000"/>
                <w:sz w:val="24"/>
                <w:szCs w:val="24"/>
              </w:rPr>
            </w:pPr>
          </w:p>
        </w:tc>
      </w:tr>
      <w:tr w:rsidR="007B2BA6" w:rsidRPr="00F203C7" w14:paraId="584022C8"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64DC11C4"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69A28B34"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1BC34586" w14:textId="77777777" w:rsidR="007B2BA6" w:rsidRPr="004427C4" w:rsidRDefault="007B2BA6" w:rsidP="007B2BA6">
            <w:pPr>
              <w:rPr>
                <w:rFonts w:eastAsia="Calibri"/>
                <w:color w:val="000000"/>
                <w:sz w:val="24"/>
                <w:szCs w:val="24"/>
              </w:rPr>
            </w:pPr>
            <w:r w:rsidRPr="004427C4">
              <w:rPr>
                <w:rFonts w:eastAsia="Calibri"/>
                <w:color w:val="000000"/>
                <w:sz w:val="24"/>
                <w:szCs w:val="24"/>
              </w:rPr>
              <w:t>Bài 3: Lịch sử và văn hóa truyền thống địa phương em - Tiết 2</w:t>
            </w:r>
          </w:p>
        </w:tc>
        <w:tc>
          <w:tcPr>
            <w:tcW w:w="814" w:type="dxa"/>
            <w:tcBorders>
              <w:top w:val="single" w:sz="4" w:space="0" w:color="auto"/>
              <w:left w:val="single" w:sz="4" w:space="0" w:color="auto"/>
              <w:bottom w:val="single" w:sz="4" w:space="0" w:color="auto"/>
              <w:right w:val="single" w:sz="4" w:space="0" w:color="auto"/>
            </w:tcBorders>
            <w:vAlign w:val="center"/>
          </w:tcPr>
          <w:p w14:paraId="2D4EF448" w14:textId="77777777" w:rsidR="007B2BA6" w:rsidRPr="004427C4" w:rsidRDefault="007B2BA6" w:rsidP="007B2BA6">
            <w:pPr>
              <w:rPr>
                <w:rFonts w:eastAsia="Calibri"/>
                <w:color w:val="000000"/>
                <w:sz w:val="24"/>
                <w:szCs w:val="24"/>
              </w:rPr>
            </w:pPr>
            <w:r w:rsidRPr="004427C4">
              <w:rPr>
                <w:rFonts w:eastAsia="Calibri"/>
                <w:color w:val="000000"/>
                <w:sz w:val="24"/>
                <w:szCs w:val="24"/>
              </w:rPr>
              <w:t>6/2</w:t>
            </w:r>
          </w:p>
        </w:tc>
        <w:tc>
          <w:tcPr>
            <w:tcW w:w="3194" w:type="dxa"/>
            <w:tcBorders>
              <w:top w:val="single" w:sz="4" w:space="0" w:color="auto"/>
              <w:left w:val="single" w:sz="4" w:space="0" w:color="auto"/>
              <w:bottom w:val="single" w:sz="4" w:space="0" w:color="auto"/>
              <w:right w:val="single" w:sz="4" w:space="0" w:color="auto"/>
            </w:tcBorders>
          </w:tcPr>
          <w:p w14:paraId="48FE3663"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color w:val="000000"/>
                <w:sz w:val="24"/>
                <w:szCs w:val="24"/>
              </w:rPr>
              <w:t xml:space="preserve">Tích hợp GD ĐP lớp 4 tỉnh Đồng Nai: </w:t>
            </w:r>
            <w:r w:rsidRPr="004427C4">
              <w:rPr>
                <w:rFonts w:eastAsia="Calibri"/>
                <w:bCs/>
                <w:color w:val="000000"/>
                <w:sz w:val="24"/>
                <w:szCs w:val="24"/>
              </w:rPr>
              <w:t>Con người và ẩm thực của tỉnh Đồng Nai</w:t>
            </w:r>
          </w:p>
        </w:tc>
        <w:tc>
          <w:tcPr>
            <w:tcW w:w="1134" w:type="dxa"/>
            <w:tcBorders>
              <w:top w:val="single" w:sz="4" w:space="0" w:color="auto"/>
              <w:left w:val="single" w:sz="4" w:space="0" w:color="auto"/>
              <w:bottom w:val="single" w:sz="4" w:space="0" w:color="auto"/>
              <w:right w:val="single" w:sz="4" w:space="0" w:color="auto"/>
            </w:tcBorders>
          </w:tcPr>
          <w:p w14:paraId="5B7951B3" w14:textId="77777777" w:rsidR="007B2BA6" w:rsidRPr="004427C4" w:rsidRDefault="007B2BA6" w:rsidP="007B2BA6">
            <w:pPr>
              <w:adjustRightInd w:val="0"/>
              <w:snapToGrid w:val="0"/>
              <w:jc w:val="both"/>
              <w:rPr>
                <w:rFonts w:eastAsia="Calibri"/>
                <w:b/>
                <w:color w:val="000000"/>
                <w:sz w:val="24"/>
                <w:szCs w:val="24"/>
              </w:rPr>
            </w:pPr>
          </w:p>
        </w:tc>
      </w:tr>
      <w:tr w:rsidR="007B2BA6" w:rsidRPr="00F203C7" w14:paraId="378B2B0F"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2F833BEF"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4</w:t>
            </w:r>
            <w:r>
              <w:rPr>
                <w:rFonts w:eastAsia="Calibri"/>
                <w:b/>
                <w:sz w:val="24"/>
                <w:szCs w:val="24"/>
                <w:highlight w:val="white"/>
                <w:lang w:val="en-MY"/>
              </w:rPr>
              <w:t xml:space="preserve"> – 9/2024</w:t>
            </w:r>
          </w:p>
        </w:tc>
        <w:tc>
          <w:tcPr>
            <w:tcW w:w="1554" w:type="dxa"/>
            <w:vMerge w:val="restart"/>
            <w:tcBorders>
              <w:top w:val="single" w:sz="4" w:space="0" w:color="auto"/>
              <w:left w:val="single" w:sz="4" w:space="0" w:color="auto"/>
              <w:bottom w:val="single" w:sz="4" w:space="0" w:color="auto"/>
              <w:right w:val="single" w:sz="4" w:space="0" w:color="auto"/>
            </w:tcBorders>
            <w:vAlign w:val="center"/>
          </w:tcPr>
          <w:p w14:paraId="589EFB2B"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Chủ đề 2</w:t>
            </w:r>
          </w:p>
          <w:p w14:paraId="66167510"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TRUNG DU VÀ MIỀN NÚI BẮC BỘ</w:t>
            </w:r>
          </w:p>
        </w:tc>
        <w:tc>
          <w:tcPr>
            <w:tcW w:w="2795" w:type="dxa"/>
            <w:tcBorders>
              <w:top w:val="single" w:sz="4" w:space="0" w:color="auto"/>
              <w:left w:val="single" w:sz="4" w:space="0" w:color="auto"/>
              <w:bottom w:val="single" w:sz="4" w:space="0" w:color="auto"/>
              <w:right w:val="single" w:sz="4" w:space="0" w:color="auto"/>
            </w:tcBorders>
            <w:vAlign w:val="center"/>
          </w:tcPr>
          <w:p w14:paraId="0695DBDB" w14:textId="77777777" w:rsidR="007B2BA6" w:rsidRPr="004427C4" w:rsidRDefault="007B2BA6" w:rsidP="007B2BA6">
            <w:pPr>
              <w:rPr>
                <w:rFonts w:eastAsia="Calibri"/>
                <w:color w:val="000000"/>
                <w:sz w:val="24"/>
                <w:szCs w:val="24"/>
              </w:rPr>
            </w:pPr>
            <w:r w:rsidRPr="004427C4">
              <w:rPr>
                <w:rFonts w:eastAsia="Calibri"/>
                <w:color w:val="000000"/>
                <w:sz w:val="24"/>
                <w:szCs w:val="24"/>
              </w:rPr>
              <w:t>Bài 4: Thiên nhiên vùng Trung du và miền núi Bắc Bộ - tiết 1</w:t>
            </w:r>
          </w:p>
        </w:tc>
        <w:tc>
          <w:tcPr>
            <w:tcW w:w="814" w:type="dxa"/>
            <w:tcBorders>
              <w:top w:val="single" w:sz="4" w:space="0" w:color="auto"/>
              <w:left w:val="single" w:sz="4" w:space="0" w:color="auto"/>
              <w:bottom w:val="single" w:sz="4" w:space="0" w:color="auto"/>
              <w:right w:val="single" w:sz="4" w:space="0" w:color="auto"/>
            </w:tcBorders>
            <w:vAlign w:val="center"/>
          </w:tcPr>
          <w:p w14:paraId="3E200965" w14:textId="77777777" w:rsidR="007B2BA6" w:rsidRPr="004427C4" w:rsidRDefault="007B2BA6" w:rsidP="007B2BA6">
            <w:pPr>
              <w:rPr>
                <w:rFonts w:eastAsia="Calibri"/>
                <w:color w:val="000000"/>
                <w:sz w:val="24"/>
                <w:szCs w:val="24"/>
              </w:rPr>
            </w:pPr>
            <w:r w:rsidRPr="004427C4">
              <w:rPr>
                <w:rFonts w:eastAsia="Calibri"/>
                <w:color w:val="000000"/>
                <w:sz w:val="24"/>
                <w:szCs w:val="24"/>
              </w:rPr>
              <w:t>7/3</w:t>
            </w:r>
          </w:p>
        </w:tc>
        <w:tc>
          <w:tcPr>
            <w:tcW w:w="3194" w:type="dxa"/>
            <w:tcBorders>
              <w:top w:val="single" w:sz="4" w:space="0" w:color="auto"/>
              <w:left w:val="single" w:sz="4" w:space="0" w:color="auto"/>
              <w:bottom w:val="single" w:sz="4" w:space="0" w:color="auto"/>
              <w:right w:val="single" w:sz="4" w:space="0" w:color="auto"/>
            </w:tcBorders>
          </w:tcPr>
          <w:p w14:paraId="6E15414E" w14:textId="77777777" w:rsidR="007B2BA6" w:rsidRPr="004427C4" w:rsidRDefault="007B2BA6" w:rsidP="007B2BA6">
            <w:pPr>
              <w:adjustRightInd w:val="0"/>
              <w:snapToGrid w:val="0"/>
              <w:jc w:val="both"/>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40773077"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325D32F3"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70FFB284"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1C706A84"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1FB30779" w14:textId="77777777" w:rsidR="007B2BA6" w:rsidRPr="004427C4" w:rsidRDefault="007B2BA6" w:rsidP="007B2BA6">
            <w:pPr>
              <w:rPr>
                <w:rFonts w:eastAsia="Calibri"/>
                <w:color w:val="000000"/>
                <w:sz w:val="24"/>
                <w:szCs w:val="24"/>
              </w:rPr>
            </w:pPr>
            <w:r w:rsidRPr="004427C4">
              <w:rPr>
                <w:rFonts w:eastAsia="Calibri"/>
                <w:color w:val="000000"/>
                <w:sz w:val="24"/>
                <w:szCs w:val="24"/>
              </w:rPr>
              <w:t>Bài 4: Thiên nhiên vùng Trung du và miền núi Bắc Bộ - tiết 2</w:t>
            </w:r>
          </w:p>
        </w:tc>
        <w:tc>
          <w:tcPr>
            <w:tcW w:w="814" w:type="dxa"/>
            <w:tcBorders>
              <w:top w:val="single" w:sz="4" w:space="0" w:color="auto"/>
              <w:left w:val="single" w:sz="4" w:space="0" w:color="auto"/>
              <w:bottom w:val="single" w:sz="4" w:space="0" w:color="auto"/>
              <w:right w:val="single" w:sz="4" w:space="0" w:color="auto"/>
            </w:tcBorders>
            <w:vAlign w:val="center"/>
          </w:tcPr>
          <w:p w14:paraId="3232654E" w14:textId="77777777" w:rsidR="007B2BA6" w:rsidRPr="004427C4" w:rsidRDefault="007B2BA6" w:rsidP="007B2BA6">
            <w:pPr>
              <w:rPr>
                <w:rFonts w:eastAsia="Calibri"/>
                <w:color w:val="000000"/>
                <w:sz w:val="24"/>
                <w:szCs w:val="24"/>
              </w:rPr>
            </w:pPr>
            <w:r w:rsidRPr="004427C4">
              <w:rPr>
                <w:rFonts w:eastAsia="Calibri"/>
                <w:color w:val="000000"/>
                <w:sz w:val="24"/>
                <w:szCs w:val="24"/>
              </w:rPr>
              <w:t>8/3</w:t>
            </w:r>
          </w:p>
        </w:tc>
        <w:tc>
          <w:tcPr>
            <w:tcW w:w="3194" w:type="dxa"/>
            <w:tcBorders>
              <w:top w:val="single" w:sz="4" w:space="0" w:color="auto"/>
              <w:left w:val="single" w:sz="4" w:space="0" w:color="auto"/>
              <w:bottom w:val="single" w:sz="4" w:space="0" w:color="auto"/>
              <w:right w:val="single" w:sz="4" w:space="0" w:color="auto"/>
            </w:tcBorders>
            <w:vAlign w:val="center"/>
          </w:tcPr>
          <w:p w14:paraId="52652B97" w14:textId="77777777" w:rsidR="007B2BA6" w:rsidRPr="004427C4" w:rsidRDefault="007B2BA6" w:rsidP="007B2BA6">
            <w:pPr>
              <w:adjustRightInd w:val="0"/>
              <w:snapToGrid w:val="0"/>
              <w:jc w:val="both"/>
              <w:rPr>
                <w:rFonts w:eastAsia="Calibri"/>
                <w:bCs/>
                <w:sz w:val="24"/>
                <w:szCs w:val="24"/>
                <w:highlight w:val="white"/>
                <w:lang w:val="en-MY"/>
              </w:rPr>
            </w:pPr>
            <w:r w:rsidRPr="004427C4">
              <w:rPr>
                <w:rFonts w:eastAsia="Calibri"/>
                <w:b/>
                <w:sz w:val="24"/>
                <w:szCs w:val="24"/>
                <w:highlight w:val="white"/>
                <w:lang w:val="en-MY"/>
              </w:rPr>
              <w:t xml:space="preserve">Tích hợp GD TKNL:  </w:t>
            </w:r>
            <w:r w:rsidRPr="004427C4">
              <w:rPr>
                <w:rFonts w:eastAsia="Calibri"/>
                <w:bCs/>
                <w:sz w:val="24"/>
                <w:szCs w:val="24"/>
                <w:highlight w:val="white"/>
                <w:lang w:val="en-MY"/>
              </w:rPr>
              <w:t>Biết tiết kiệm điện và sử dụng năng lượng tiết kiệm hiệu quả trong đời sống hằng ngày.</w:t>
            </w:r>
          </w:p>
        </w:tc>
        <w:tc>
          <w:tcPr>
            <w:tcW w:w="1134" w:type="dxa"/>
            <w:tcBorders>
              <w:top w:val="single" w:sz="4" w:space="0" w:color="auto"/>
              <w:left w:val="single" w:sz="4" w:space="0" w:color="auto"/>
              <w:bottom w:val="single" w:sz="4" w:space="0" w:color="auto"/>
              <w:right w:val="single" w:sz="4" w:space="0" w:color="auto"/>
            </w:tcBorders>
          </w:tcPr>
          <w:p w14:paraId="0E4619E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5A606F2B"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3C78614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5</w:t>
            </w:r>
            <w:r>
              <w:rPr>
                <w:rFonts w:eastAsia="Calibri"/>
                <w:b/>
                <w:sz w:val="24"/>
                <w:szCs w:val="24"/>
                <w:highlight w:val="white"/>
                <w:lang w:val="en-MY"/>
              </w:rPr>
              <w:t xml:space="preserve"> – 10/2024</w:t>
            </w:r>
          </w:p>
        </w:tc>
        <w:tc>
          <w:tcPr>
            <w:tcW w:w="1554" w:type="dxa"/>
            <w:vMerge/>
            <w:tcBorders>
              <w:top w:val="single" w:sz="4" w:space="0" w:color="auto"/>
              <w:left w:val="single" w:sz="4" w:space="0" w:color="auto"/>
              <w:bottom w:val="single" w:sz="4" w:space="0" w:color="auto"/>
              <w:right w:val="single" w:sz="4" w:space="0" w:color="auto"/>
            </w:tcBorders>
            <w:vAlign w:val="center"/>
          </w:tcPr>
          <w:p w14:paraId="7139BCAF"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4F086D20" w14:textId="77777777" w:rsidR="007B2BA6" w:rsidRPr="004427C4" w:rsidRDefault="007B2BA6" w:rsidP="007B2BA6">
            <w:pPr>
              <w:rPr>
                <w:rFonts w:eastAsia="Calibri"/>
                <w:color w:val="000000"/>
                <w:sz w:val="24"/>
                <w:szCs w:val="24"/>
              </w:rPr>
            </w:pPr>
            <w:r w:rsidRPr="004427C4">
              <w:rPr>
                <w:rFonts w:eastAsia="Calibri"/>
                <w:color w:val="000000"/>
                <w:sz w:val="24"/>
                <w:szCs w:val="24"/>
              </w:rPr>
              <w:t>Bài 4: Thiên nhiên vùng Trung du và miền núi Bắc Bộ - tiết 3</w:t>
            </w:r>
          </w:p>
        </w:tc>
        <w:tc>
          <w:tcPr>
            <w:tcW w:w="814" w:type="dxa"/>
            <w:tcBorders>
              <w:top w:val="single" w:sz="4" w:space="0" w:color="auto"/>
              <w:left w:val="single" w:sz="4" w:space="0" w:color="auto"/>
              <w:bottom w:val="single" w:sz="4" w:space="0" w:color="auto"/>
              <w:right w:val="single" w:sz="4" w:space="0" w:color="auto"/>
            </w:tcBorders>
            <w:vAlign w:val="center"/>
          </w:tcPr>
          <w:p w14:paraId="114F3FAB" w14:textId="77777777" w:rsidR="007B2BA6" w:rsidRPr="004427C4" w:rsidRDefault="007B2BA6" w:rsidP="007B2BA6">
            <w:pPr>
              <w:rPr>
                <w:rFonts w:eastAsia="Calibri"/>
                <w:color w:val="000000"/>
                <w:sz w:val="24"/>
                <w:szCs w:val="24"/>
              </w:rPr>
            </w:pPr>
            <w:r w:rsidRPr="004427C4">
              <w:rPr>
                <w:rFonts w:eastAsia="Calibri"/>
                <w:color w:val="000000"/>
                <w:sz w:val="24"/>
                <w:szCs w:val="24"/>
              </w:rPr>
              <w:t>9/3</w:t>
            </w:r>
          </w:p>
        </w:tc>
        <w:tc>
          <w:tcPr>
            <w:tcW w:w="3194" w:type="dxa"/>
            <w:tcBorders>
              <w:top w:val="single" w:sz="4" w:space="0" w:color="auto"/>
              <w:left w:val="single" w:sz="4" w:space="0" w:color="auto"/>
              <w:bottom w:val="single" w:sz="4" w:space="0" w:color="auto"/>
              <w:right w:val="single" w:sz="4" w:space="0" w:color="auto"/>
            </w:tcBorders>
            <w:vAlign w:val="center"/>
          </w:tcPr>
          <w:p w14:paraId="284A2AD6"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sz w:val="24"/>
                <w:szCs w:val="24"/>
                <w:highlight w:val="white"/>
                <w:lang w:val="en-MY"/>
              </w:rPr>
              <w:t xml:space="preserve">Tích hợp GD BVMT: </w:t>
            </w:r>
            <w:r w:rsidRPr="004427C4">
              <w:rPr>
                <w:rFonts w:eastAsia="Calibri"/>
                <w:bCs/>
                <w:sz w:val="24"/>
                <w:szCs w:val="24"/>
                <w:highlight w:val="white"/>
                <w:lang w:val="en-MY"/>
              </w:rPr>
              <w:t>Bảo vệ vẻ đẹp của cảnh vật thiên nhiên.</w:t>
            </w:r>
          </w:p>
        </w:tc>
        <w:tc>
          <w:tcPr>
            <w:tcW w:w="1134" w:type="dxa"/>
            <w:tcBorders>
              <w:top w:val="single" w:sz="4" w:space="0" w:color="auto"/>
              <w:left w:val="single" w:sz="4" w:space="0" w:color="auto"/>
              <w:bottom w:val="single" w:sz="4" w:space="0" w:color="auto"/>
              <w:right w:val="single" w:sz="4" w:space="0" w:color="auto"/>
            </w:tcBorders>
          </w:tcPr>
          <w:p w14:paraId="405A118F"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494C6EBE"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4095A4C1"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47DE5BAD"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386FD457" w14:textId="77777777" w:rsidR="007B2BA6" w:rsidRPr="004427C4" w:rsidRDefault="007B2BA6" w:rsidP="007B2BA6">
            <w:pPr>
              <w:rPr>
                <w:rFonts w:eastAsia="Calibri"/>
                <w:color w:val="000000"/>
                <w:sz w:val="24"/>
                <w:szCs w:val="24"/>
              </w:rPr>
            </w:pPr>
            <w:r w:rsidRPr="004427C4">
              <w:rPr>
                <w:rFonts w:eastAsia="Calibri"/>
                <w:color w:val="000000"/>
                <w:sz w:val="24"/>
                <w:szCs w:val="24"/>
              </w:rPr>
              <w:t>Bài 5: Dân cư và hoạt động sản xuất ở vùng Trung du và miền núi Bắc Bộ - tiết 1</w:t>
            </w:r>
          </w:p>
        </w:tc>
        <w:tc>
          <w:tcPr>
            <w:tcW w:w="814" w:type="dxa"/>
            <w:tcBorders>
              <w:top w:val="single" w:sz="4" w:space="0" w:color="auto"/>
              <w:left w:val="single" w:sz="4" w:space="0" w:color="auto"/>
              <w:bottom w:val="single" w:sz="4" w:space="0" w:color="auto"/>
              <w:right w:val="single" w:sz="4" w:space="0" w:color="auto"/>
            </w:tcBorders>
            <w:vAlign w:val="center"/>
          </w:tcPr>
          <w:p w14:paraId="3531D4F0" w14:textId="77777777" w:rsidR="007B2BA6" w:rsidRPr="004427C4" w:rsidRDefault="007B2BA6" w:rsidP="007B2BA6">
            <w:pPr>
              <w:rPr>
                <w:rFonts w:eastAsia="Calibri"/>
                <w:color w:val="000000"/>
                <w:sz w:val="24"/>
                <w:szCs w:val="24"/>
              </w:rPr>
            </w:pPr>
            <w:r w:rsidRPr="004427C4">
              <w:rPr>
                <w:rFonts w:eastAsia="Calibri"/>
                <w:color w:val="000000"/>
                <w:sz w:val="24"/>
                <w:szCs w:val="24"/>
              </w:rPr>
              <w:t>10/3</w:t>
            </w:r>
          </w:p>
        </w:tc>
        <w:tc>
          <w:tcPr>
            <w:tcW w:w="3194" w:type="dxa"/>
            <w:tcBorders>
              <w:top w:val="single" w:sz="4" w:space="0" w:color="auto"/>
              <w:left w:val="single" w:sz="4" w:space="0" w:color="auto"/>
              <w:bottom w:val="single" w:sz="4" w:space="0" w:color="auto"/>
              <w:right w:val="single" w:sz="4" w:space="0" w:color="auto"/>
            </w:tcBorders>
            <w:vAlign w:val="center"/>
          </w:tcPr>
          <w:p w14:paraId="53C2D207"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74004463"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1F064E3C"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144154B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6</w:t>
            </w:r>
            <w:r>
              <w:rPr>
                <w:rFonts w:eastAsia="Calibri"/>
                <w:b/>
                <w:sz w:val="24"/>
                <w:szCs w:val="24"/>
                <w:highlight w:val="white"/>
                <w:lang w:val="en-MY"/>
              </w:rPr>
              <w:t xml:space="preserve"> – 10/2024</w:t>
            </w:r>
          </w:p>
        </w:tc>
        <w:tc>
          <w:tcPr>
            <w:tcW w:w="1554" w:type="dxa"/>
            <w:vMerge/>
            <w:tcBorders>
              <w:top w:val="single" w:sz="4" w:space="0" w:color="auto"/>
              <w:left w:val="single" w:sz="4" w:space="0" w:color="auto"/>
              <w:bottom w:val="single" w:sz="4" w:space="0" w:color="auto"/>
              <w:right w:val="single" w:sz="4" w:space="0" w:color="auto"/>
            </w:tcBorders>
            <w:vAlign w:val="center"/>
          </w:tcPr>
          <w:p w14:paraId="295B4386"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2D3A461F" w14:textId="77777777" w:rsidR="007B2BA6" w:rsidRPr="004427C4" w:rsidRDefault="007B2BA6" w:rsidP="007B2BA6">
            <w:pPr>
              <w:rPr>
                <w:rFonts w:eastAsia="Calibri"/>
                <w:color w:val="000000"/>
                <w:sz w:val="24"/>
                <w:szCs w:val="24"/>
              </w:rPr>
            </w:pPr>
            <w:r w:rsidRPr="004427C4">
              <w:rPr>
                <w:rFonts w:eastAsia="Calibri"/>
                <w:color w:val="000000"/>
                <w:sz w:val="24"/>
                <w:szCs w:val="24"/>
              </w:rPr>
              <w:t xml:space="preserve">Bài 5: Dân cư và hoạt động sản xuất ở vùng </w:t>
            </w:r>
            <w:r w:rsidRPr="004427C4">
              <w:rPr>
                <w:rFonts w:eastAsia="Calibri"/>
                <w:color w:val="000000"/>
                <w:sz w:val="24"/>
                <w:szCs w:val="24"/>
              </w:rPr>
              <w:lastRenderedPageBreak/>
              <w:t>Trung du và miền núi Bắc Bộ - tiết 2</w:t>
            </w:r>
          </w:p>
        </w:tc>
        <w:tc>
          <w:tcPr>
            <w:tcW w:w="814" w:type="dxa"/>
            <w:tcBorders>
              <w:top w:val="single" w:sz="4" w:space="0" w:color="auto"/>
              <w:left w:val="single" w:sz="4" w:space="0" w:color="auto"/>
              <w:bottom w:val="single" w:sz="4" w:space="0" w:color="auto"/>
              <w:right w:val="single" w:sz="4" w:space="0" w:color="auto"/>
            </w:tcBorders>
            <w:vAlign w:val="center"/>
          </w:tcPr>
          <w:p w14:paraId="2FA0CFF4" w14:textId="77777777" w:rsidR="007B2BA6" w:rsidRPr="004427C4" w:rsidRDefault="007B2BA6" w:rsidP="007B2BA6">
            <w:pPr>
              <w:rPr>
                <w:rFonts w:eastAsia="Calibri"/>
                <w:color w:val="000000"/>
                <w:sz w:val="24"/>
                <w:szCs w:val="24"/>
              </w:rPr>
            </w:pPr>
            <w:r w:rsidRPr="004427C4">
              <w:rPr>
                <w:rFonts w:eastAsia="Calibri"/>
                <w:color w:val="000000"/>
                <w:sz w:val="24"/>
                <w:szCs w:val="24"/>
              </w:rPr>
              <w:lastRenderedPageBreak/>
              <w:t>11/3</w:t>
            </w:r>
          </w:p>
        </w:tc>
        <w:tc>
          <w:tcPr>
            <w:tcW w:w="3194" w:type="dxa"/>
            <w:tcBorders>
              <w:top w:val="single" w:sz="4" w:space="0" w:color="auto"/>
              <w:left w:val="single" w:sz="4" w:space="0" w:color="auto"/>
              <w:bottom w:val="single" w:sz="4" w:space="0" w:color="auto"/>
              <w:right w:val="single" w:sz="4" w:space="0" w:color="auto"/>
            </w:tcBorders>
            <w:vAlign w:val="center"/>
          </w:tcPr>
          <w:p w14:paraId="4756A26D" w14:textId="77777777" w:rsidR="007B2BA6" w:rsidRPr="004427C4" w:rsidRDefault="007B2BA6" w:rsidP="007B2BA6">
            <w:pPr>
              <w:adjustRightInd w:val="0"/>
              <w:snapToGrid w:val="0"/>
              <w:rPr>
                <w:rFonts w:eastAsia="Calibri"/>
                <w:b/>
                <w:sz w:val="24"/>
                <w:szCs w:val="24"/>
                <w:highlight w:val="white"/>
                <w:lang w:val="en-MY"/>
              </w:rPr>
            </w:pPr>
            <w:r w:rsidRPr="004427C4">
              <w:rPr>
                <w:rFonts w:eastAsia="Calibri"/>
                <w:b/>
                <w:sz w:val="24"/>
                <w:szCs w:val="24"/>
                <w:highlight w:val="white"/>
                <w:lang w:val="en-MY"/>
              </w:rPr>
              <w:t xml:space="preserve">Tích hợp GD TKNL: </w:t>
            </w:r>
            <w:r w:rsidRPr="004427C4">
              <w:rPr>
                <w:rFonts w:eastAsia="Calibri"/>
                <w:bCs/>
                <w:sz w:val="24"/>
                <w:szCs w:val="24"/>
                <w:highlight w:val="white"/>
                <w:lang w:val="en-MY"/>
              </w:rPr>
              <w:t xml:space="preserve"> Sử dụng năng lượng điện tiết </w:t>
            </w:r>
            <w:r w:rsidRPr="004427C4">
              <w:rPr>
                <w:rFonts w:eastAsia="Calibri"/>
                <w:bCs/>
                <w:sz w:val="24"/>
                <w:szCs w:val="24"/>
                <w:highlight w:val="white"/>
                <w:lang w:val="en-MY"/>
              </w:rPr>
              <w:lastRenderedPageBreak/>
              <w:t>kiệm hiệu quả trong đời sống hằng ngày.</w:t>
            </w:r>
          </w:p>
        </w:tc>
        <w:tc>
          <w:tcPr>
            <w:tcW w:w="1134" w:type="dxa"/>
            <w:tcBorders>
              <w:top w:val="single" w:sz="4" w:space="0" w:color="auto"/>
              <w:left w:val="single" w:sz="4" w:space="0" w:color="auto"/>
              <w:bottom w:val="single" w:sz="4" w:space="0" w:color="auto"/>
              <w:right w:val="single" w:sz="4" w:space="0" w:color="auto"/>
            </w:tcBorders>
          </w:tcPr>
          <w:p w14:paraId="61A200D1" w14:textId="77777777" w:rsidR="007B2BA6" w:rsidRPr="004427C4" w:rsidRDefault="007B2BA6" w:rsidP="007B2BA6">
            <w:pPr>
              <w:adjustRightInd w:val="0"/>
              <w:snapToGrid w:val="0"/>
              <w:rPr>
                <w:rFonts w:eastAsia="Calibri"/>
                <w:b/>
                <w:sz w:val="24"/>
                <w:szCs w:val="24"/>
                <w:highlight w:val="white"/>
                <w:lang w:val="en-MY"/>
              </w:rPr>
            </w:pPr>
          </w:p>
        </w:tc>
      </w:tr>
      <w:tr w:rsidR="007B2BA6" w:rsidRPr="00F203C7" w14:paraId="61646300"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4FF41462"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61BEE378"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732953B3" w14:textId="77777777" w:rsidR="007B2BA6" w:rsidRPr="004427C4" w:rsidRDefault="007B2BA6" w:rsidP="007B2BA6">
            <w:pPr>
              <w:rPr>
                <w:rFonts w:eastAsia="Calibri"/>
                <w:color w:val="000000"/>
                <w:sz w:val="24"/>
                <w:szCs w:val="24"/>
              </w:rPr>
            </w:pPr>
            <w:r w:rsidRPr="004427C4">
              <w:rPr>
                <w:rFonts w:eastAsia="Calibri"/>
                <w:color w:val="000000"/>
                <w:sz w:val="24"/>
                <w:szCs w:val="24"/>
              </w:rPr>
              <w:t>Bài 5: Dân cư và hoạt động sản xuất ở vùng Trung du và miền núi Bắc Bộ - tiết 3</w:t>
            </w:r>
          </w:p>
        </w:tc>
        <w:tc>
          <w:tcPr>
            <w:tcW w:w="814" w:type="dxa"/>
            <w:tcBorders>
              <w:top w:val="single" w:sz="4" w:space="0" w:color="auto"/>
              <w:left w:val="single" w:sz="4" w:space="0" w:color="auto"/>
              <w:bottom w:val="single" w:sz="4" w:space="0" w:color="auto"/>
              <w:right w:val="single" w:sz="4" w:space="0" w:color="auto"/>
            </w:tcBorders>
            <w:vAlign w:val="center"/>
          </w:tcPr>
          <w:p w14:paraId="137CE374" w14:textId="77777777" w:rsidR="007B2BA6" w:rsidRPr="004427C4" w:rsidRDefault="007B2BA6" w:rsidP="007B2BA6">
            <w:pPr>
              <w:rPr>
                <w:rFonts w:eastAsia="Calibri"/>
                <w:color w:val="000000"/>
                <w:sz w:val="24"/>
                <w:szCs w:val="24"/>
              </w:rPr>
            </w:pPr>
            <w:r w:rsidRPr="004427C4">
              <w:rPr>
                <w:rFonts w:eastAsia="Calibri"/>
                <w:color w:val="000000"/>
                <w:sz w:val="24"/>
                <w:szCs w:val="24"/>
              </w:rPr>
              <w:t>12/3</w:t>
            </w:r>
          </w:p>
        </w:tc>
        <w:tc>
          <w:tcPr>
            <w:tcW w:w="3194" w:type="dxa"/>
            <w:tcBorders>
              <w:top w:val="single" w:sz="4" w:space="0" w:color="auto"/>
              <w:left w:val="single" w:sz="4" w:space="0" w:color="auto"/>
              <w:bottom w:val="single" w:sz="4" w:space="0" w:color="auto"/>
              <w:right w:val="single" w:sz="4" w:space="0" w:color="auto"/>
            </w:tcBorders>
          </w:tcPr>
          <w:p w14:paraId="392EA27F" w14:textId="77777777" w:rsidR="007B2BA6" w:rsidRPr="004427C4" w:rsidRDefault="007B2BA6" w:rsidP="007B2BA6">
            <w:pPr>
              <w:adjustRightInd w:val="0"/>
              <w:snapToGrid w:val="0"/>
              <w:jc w:val="both"/>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4D1CB54F"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535608A5"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6336E5E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7</w:t>
            </w:r>
            <w:r>
              <w:rPr>
                <w:rFonts w:eastAsia="Calibri"/>
                <w:b/>
                <w:sz w:val="24"/>
                <w:szCs w:val="24"/>
                <w:highlight w:val="white"/>
                <w:lang w:val="en-MY"/>
              </w:rPr>
              <w:t xml:space="preserve"> – 10/2024</w:t>
            </w:r>
          </w:p>
        </w:tc>
        <w:tc>
          <w:tcPr>
            <w:tcW w:w="1554" w:type="dxa"/>
            <w:vMerge/>
            <w:tcBorders>
              <w:top w:val="single" w:sz="4" w:space="0" w:color="auto"/>
              <w:left w:val="single" w:sz="4" w:space="0" w:color="auto"/>
              <w:bottom w:val="single" w:sz="4" w:space="0" w:color="auto"/>
              <w:right w:val="single" w:sz="4" w:space="0" w:color="auto"/>
            </w:tcBorders>
            <w:vAlign w:val="center"/>
          </w:tcPr>
          <w:p w14:paraId="4C1E5570"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42C07BF5" w14:textId="77777777" w:rsidR="007B2BA6" w:rsidRPr="004427C4" w:rsidRDefault="007B2BA6" w:rsidP="007B2BA6">
            <w:pPr>
              <w:rPr>
                <w:rFonts w:eastAsia="Calibri"/>
                <w:color w:val="000000"/>
                <w:sz w:val="24"/>
                <w:szCs w:val="24"/>
              </w:rPr>
            </w:pPr>
            <w:r w:rsidRPr="004427C4">
              <w:rPr>
                <w:rFonts w:eastAsia="Calibri"/>
                <w:color w:val="000000"/>
                <w:sz w:val="24"/>
                <w:szCs w:val="24"/>
              </w:rPr>
              <w:t>Bài 6: Một số nét văn hóa và vùng Trung du và miền núi Bắc Bộ - tiết 1</w:t>
            </w:r>
          </w:p>
        </w:tc>
        <w:tc>
          <w:tcPr>
            <w:tcW w:w="814" w:type="dxa"/>
            <w:tcBorders>
              <w:top w:val="single" w:sz="4" w:space="0" w:color="auto"/>
              <w:left w:val="single" w:sz="4" w:space="0" w:color="auto"/>
              <w:bottom w:val="single" w:sz="4" w:space="0" w:color="auto"/>
              <w:right w:val="single" w:sz="4" w:space="0" w:color="auto"/>
            </w:tcBorders>
            <w:vAlign w:val="center"/>
          </w:tcPr>
          <w:p w14:paraId="6D6050C6" w14:textId="77777777" w:rsidR="007B2BA6" w:rsidRPr="004427C4" w:rsidRDefault="007B2BA6" w:rsidP="007B2BA6">
            <w:pPr>
              <w:rPr>
                <w:rFonts w:eastAsia="Calibri"/>
                <w:color w:val="000000"/>
                <w:sz w:val="24"/>
                <w:szCs w:val="24"/>
              </w:rPr>
            </w:pPr>
            <w:r w:rsidRPr="004427C4">
              <w:rPr>
                <w:rFonts w:eastAsia="Calibri"/>
                <w:color w:val="000000"/>
                <w:sz w:val="24"/>
                <w:szCs w:val="24"/>
              </w:rPr>
              <w:t>13/2</w:t>
            </w:r>
          </w:p>
        </w:tc>
        <w:tc>
          <w:tcPr>
            <w:tcW w:w="3194" w:type="dxa"/>
            <w:tcBorders>
              <w:top w:val="single" w:sz="4" w:space="0" w:color="auto"/>
              <w:left w:val="single" w:sz="4" w:space="0" w:color="auto"/>
              <w:bottom w:val="single" w:sz="4" w:space="0" w:color="auto"/>
              <w:right w:val="single" w:sz="4" w:space="0" w:color="auto"/>
            </w:tcBorders>
          </w:tcPr>
          <w:p w14:paraId="2307B5EA" w14:textId="77777777" w:rsidR="007B2BA6" w:rsidRPr="004427C4" w:rsidRDefault="007B2BA6" w:rsidP="007B2BA6">
            <w:pPr>
              <w:adjustRightInd w:val="0"/>
              <w:snapToGrid w:val="0"/>
              <w:jc w:val="both"/>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79DAA0C1"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7AC1E654"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26967796"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75768091"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5E2F3B07" w14:textId="77777777" w:rsidR="007B2BA6" w:rsidRPr="004427C4" w:rsidRDefault="007B2BA6" w:rsidP="007B2BA6">
            <w:pPr>
              <w:rPr>
                <w:rFonts w:eastAsia="Calibri"/>
                <w:color w:val="000000"/>
                <w:sz w:val="24"/>
                <w:szCs w:val="24"/>
              </w:rPr>
            </w:pPr>
            <w:r w:rsidRPr="004427C4">
              <w:rPr>
                <w:rFonts w:eastAsia="Calibri"/>
                <w:color w:val="000000"/>
                <w:sz w:val="24"/>
                <w:szCs w:val="24"/>
              </w:rPr>
              <w:t>Bài 6: Một số nét văn hóa và vùng Trung du và miền núi Bắc Bộ - tiết 2</w:t>
            </w:r>
          </w:p>
        </w:tc>
        <w:tc>
          <w:tcPr>
            <w:tcW w:w="814" w:type="dxa"/>
            <w:tcBorders>
              <w:top w:val="single" w:sz="4" w:space="0" w:color="auto"/>
              <w:left w:val="single" w:sz="4" w:space="0" w:color="auto"/>
              <w:bottom w:val="single" w:sz="4" w:space="0" w:color="auto"/>
              <w:right w:val="single" w:sz="4" w:space="0" w:color="auto"/>
            </w:tcBorders>
            <w:vAlign w:val="center"/>
          </w:tcPr>
          <w:p w14:paraId="54F85B3A" w14:textId="77777777" w:rsidR="007B2BA6" w:rsidRPr="004427C4" w:rsidRDefault="007B2BA6" w:rsidP="007B2BA6">
            <w:pPr>
              <w:rPr>
                <w:rFonts w:eastAsia="Calibri"/>
                <w:color w:val="000000"/>
                <w:sz w:val="24"/>
                <w:szCs w:val="24"/>
              </w:rPr>
            </w:pPr>
            <w:r w:rsidRPr="004427C4">
              <w:rPr>
                <w:rFonts w:eastAsia="Calibri"/>
                <w:color w:val="000000"/>
                <w:sz w:val="24"/>
                <w:szCs w:val="24"/>
              </w:rPr>
              <w:t>14/2</w:t>
            </w:r>
          </w:p>
        </w:tc>
        <w:tc>
          <w:tcPr>
            <w:tcW w:w="3194" w:type="dxa"/>
            <w:tcBorders>
              <w:top w:val="single" w:sz="4" w:space="0" w:color="auto"/>
              <w:left w:val="single" w:sz="4" w:space="0" w:color="auto"/>
              <w:bottom w:val="single" w:sz="4" w:space="0" w:color="auto"/>
              <w:right w:val="single" w:sz="4" w:space="0" w:color="auto"/>
            </w:tcBorders>
            <w:vAlign w:val="center"/>
          </w:tcPr>
          <w:p w14:paraId="56D0982F"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sz w:val="24"/>
                <w:szCs w:val="24"/>
                <w:highlight w:val="white"/>
                <w:lang w:val="en-MY"/>
              </w:rPr>
              <w:t xml:space="preserve">Tích hợp GD BVMT: </w:t>
            </w:r>
            <w:r w:rsidRPr="004427C4">
              <w:rPr>
                <w:rFonts w:eastAsia="Calibri"/>
                <w:bCs/>
                <w:sz w:val="24"/>
                <w:szCs w:val="24"/>
                <w:highlight w:val="white"/>
                <w:lang w:val="en-MY"/>
              </w:rPr>
              <w:t>Có ý thức bảo tồn truyền thống văn hoá, lễ hội dân gian.</w:t>
            </w:r>
          </w:p>
        </w:tc>
        <w:tc>
          <w:tcPr>
            <w:tcW w:w="1134" w:type="dxa"/>
            <w:tcBorders>
              <w:top w:val="single" w:sz="4" w:space="0" w:color="auto"/>
              <w:left w:val="single" w:sz="4" w:space="0" w:color="auto"/>
              <w:bottom w:val="single" w:sz="4" w:space="0" w:color="auto"/>
              <w:right w:val="single" w:sz="4" w:space="0" w:color="auto"/>
            </w:tcBorders>
          </w:tcPr>
          <w:p w14:paraId="1B6B344B"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29809A53"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7BAE107C"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8</w:t>
            </w:r>
            <w:r>
              <w:rPr>
                <w:rFonts w:eastAsia="Calibri"/>
                <w:b/>
                <w:sz w:val="24"/>
                <w:szCs w:val="24"/>
                <w:highlight w:val="white"/>
                <w:lang w:val="en-MY"/>
              </w:rPr>
              <w:t xml:space="preserve"> – 10/2024</w:t>
            </w:r>
          </w:p>
        </w:tc>
        <w:tc>
          <w:tcPr>
            <w:tcW w:w="1554" w:type="dxa"/>
            <w:vMerge w:val="restart"/>
            <w:tcBorders>
              <w:top w:val="single" w:sz="4" w:space="0" w:color="auto"/>
              <w:left w:val="single" w:sz="4" w:space="0" w:color="auto"/>
              <w:bottom w:val="single" w:sz="4" w:space="0" w:color="auto"/>
              <w:right w:val="single" w:sz="4" w:space="0" w:color="auto"/>
            </w:tcBorders>
            <w:vAlign w:val="center"/>
          </w:tcPr>
          <w:p w14:paraId="5FBB5B82"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Chủ đề 3</w:t>
            </w:r>
          </w:p>
          <w:p w14:paraId="31B26ACF"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ĐỒNG BẰNG BẮC BỘ</w:t>
            </w:r>
          </w:p>
        </w:tc>
        <w:tc>
          <w:tcPr>
            <w:tcW w:w="2795" w:type="dxa"/>
            <w:tcBorders>
              <w:top w:val="single" w:sz="4" w:space="0" w:color="auto"/>
              <w:left w:val="single" w:sz="4" w:space="0" w:color="auto"/>
              <w:bottom w:val="single" w:sz="4" w:space="0" w:color="auto"/>
              <w:right w:val="single" w:sz="4" w:space="0" w:color="auto"/>
            </w:tcBorders>
            <w:vAlign w:val="center"/>
          </w:tcPr>
          <w:p w14:paraId="24B86636" w14:textId="77777777" w:rsidR="007B2BA6" w:rsidRPr="004427C4" w:rsidRDefault="007B2BA6" w:rsidP="007B2BA6">
            <w:pPr>
              <w:rPr>
                <w:rFonts w:eastAsia="Calibri"/>
                <w:color w:val="000000"/>
                <w:sz w:val="24"/>
                <w:szCs w:val="24"/>
              </w:rPr>
            </w:pPr>
            <w:r w:rsidRPr="004427C4">
              <w:rPr>
                <w:rFonts w:eastAsia="Calibri"/>
                <w:color w:val="000000"/>
                <w:sz w:val="24"/>
                <w:szCs w:val="24"/>
              </w:rPr>
              <w:t>Bài 7: Đền Hùng và lễ Giỗ Tổ Hùng Vương - tiết 1</w:t>
            </w:r>
          </w:p>
        </w:tc>
        <w:tc>
          <w:tcPr>
            <w:tcW w:w="814" w:type="dxa"/>
            <w:tcBorders>
              <w:top w:val="single" w:sz="4" w:space="0" w:color="auto"/>
              <w:left w:val="single" w:sz="4" w:space="0" w:color="auto"/>
              <w:bottom w:val="single" w:sz="4" w:space="0" w:color="auto"/>
              <w:right w:val="single" w:sz="4" w:space="0" w:color="auto"/>
            </w:tcBorders>
            <w:vAlign w:val="center"/>
          </w:tcPr>
          <w:p w14:paraId="5135E561" w14:textId="77777777" w:rsidR="007B2BA6" w:rsidRPr="004427C4" w:rsidRDefault="007B2BA6" w:rsidP="007B2BA6">
            <w:pPr>
              <w:rPr>
                <w:rFonts w:eastAsia="Calibri"/>
                <w:color w:val="000000"/>
                <w:sz w:val="24"/>
                <w:szCs w:val="24"/>
              </w:rPr>
            </w:pPr>
            <w:r w:rsidRPr="004427C4">
              <w:rPr>
                <w:rFonts w:eastAsia="Calibri"/>
                <w:color w:val="000000"/>
                <w:sz w:val="24"/>
                <w:szCs w:val="24"/>
              </w:rPr>
              <w:t>15/2</w:t>
            </w:r>
          </w:p>
        </w:tc>
        <w:tc>
          <w:tcPr>
            <w:tcW w:w="3194" w:type="dxa"/>
            <w:tcBorders>
              <w:top w:val="single" w:sz="4" w:space="0" w:color="auto"/>
              <w:left w:val="single" w:sz="4" w:space="0" w:color="auto"/>
              <w:bottom w:val="single" w:sz="4" w:space="0" w:color="auto"/>
              <w:right w:val="single" w:sz="4" w:space="0" w:color="auto"/>
            </w:tcBorders>
            <w:vAlign w:val="center"/>
          </w:tcPr>
          <w:p w14:paraId="1BADAA2F"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70668EC9"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73F022D6"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45AD2BCF"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1F766CE2"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1D3BD4EC" w14:textId="77777777" w:rsidR="007B2BA6" w:rsidRPr="004427C4" w:rsidRDefault="007B2BA6" w:rsidP="007B2BA6">
            <w:pPr>
              <w:rPr>
                <w:rFonts w:eastAsia="Calibri"/>
                <w:color w:val="000000"/>
                <w:sz w:val="24"/>
                <w:szCs w:val="24"/>
              </w:rPr>
            </w:pPr>
            <w:r w:rsidRPr="004427C4">
              <w:rPr>
                <w:rFonts w:eastAsia="Calibri"/>
                <w:color w:val="000000"/>
                <w:sz w:val="24"/>
                <w:szCs w:val="24"/>
              </w:rPr>
              <w:t>Bài 7: Đền Hùng và lễ Giỗ Tổ Hùng Vương - tiết 2</w:t>
            </w:r>
          </w:p>
        </w:tc>
        <w:tc>
          <w:tcPr>
            <w:tcW w:w="814" w:type="dxa"/>
            <w:tcBorders>
              <w:top w:val="single" w:sz="4" w:space="0" w:color="auto"/>
              <w:left w:val="single" w:sz="4" w:space="0" w:color="auto"/>
              <w:bottom w:val="single" w:sz="4" w:space="0" w:color="auto"/>
              <w:right w:val="single" w:sz="4" w:space="0" w:color="auto"/>
            </w:tcBorders>
            <w:vAlign w:val="center"/>
          </w:tcPr>
          <w:p w14:paraId="1B642BC4" w14:textId="77777777" w:rsidR="007B2BA6" w:rsidRPr="004427C4" w:rsidRDefault="007B2BA6" w:rsidP="007B2BA6">
            <w:pPr>
              <w:rPr>
                <w:rFonts w:eastAsia="Calibri"/>
                <w:color w:val="000000"/>
                <w:sz w:val="24"/>
                <w:szCs w:val="24"/>
              </w:rPr>
            </w:pPr>
            <w:r w:rsidRPr="004427C4">
              <w:rPr>
                <w:rFonts w:eastAsia="Calibri"/>
                <w:color w:val="000000"/>
                <w:sz w:val="24"/>
                <w:szCs w:val="24"/>
              </w:rPr>
              <w:t>16/2</w:t>
            </w:r>
          </w:p>
        </w:tc>
        <w:tc>
          <w:tcPr>
            <w:tcW w:w="3194" w:type="dxa"/>
            <w:tcBorders>
              <w:top w:val="single" w:sz="4" w:space="0" w:color="auto"/>
              <w:left w:val="single" w:sz="4" w:space="0" w:color="auto"/>
              <w:bottom w:val="single" w:sz="4" w:space="0" w:color="auto"/>
              <w:right w:val="single" w:sz="4" w:space="0" w:color="auto"/>
            </w:tcBorders>
            <w:vAlign w:val="center"/>
          </w:tcPr>
          <w:p w14:paraId="6CEFC35C"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4526935D"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77743061"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5E75539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9</w:t>
            </w:r>
            <w:r>
              <w:rPr>
                <w:rFonts w:eastAsia="Calibri"/>
                <w:b/>
                <w:sz w:val="24"/>
                <w:szCs w:val="24"/>
                <w:highlight w:val="white"/>
                <w:lang w:val="en-MY"/>
              </w:rPr>
              <w:t xml:space="preserve"> – 10/2024</w:t>
            </w:r>
          </w:p>
        </w:tc>
        <w:tc>
          <w:tcPr>
            <w:tcW w:w="1554" w:type="dxa"/>
            <w:vMerge/>
            <w:tcBorders>
              <w:top w:val="single" w:sz="4" w:space="0" w:color="auto"/>
              <w:left w:val="single" w:sz="4" w:space="0" w:color="auto"/>
              <w:bottom w:val="single" w:sz="4" w:space="0" w:color="auto"/>
              <w:right w:val="single" w:sz="4" w:space="0" w:color="auto"/>
            </w:tcBorders>
            <w:vAlign w:val="center"/>
          </w:tcPr>
          <w:p w14:paraId="5614BEC4"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74E74928" w14:textId="77777777" w:rsidR="007B2BA6" w:rsidRPr="004427C4" w:rsidRDefault="007B2BA6" w:rsidP="007B2BA6">
            <w:pPr>
              <w:rPr>
                <w:rFonts w:eastAsia="Calibri"/>
                <w:b/>
                <w:bCs/>
                <w:color w:val="000000"/>
                <w:sz w:val="24"/>
                <w:szCs w:val="24"/>
              </w:rPr>
            </w:pPr>
            <w:r w:rsidRPr="004427C4">
              <w:rPr>
                <w:rFonts w:eastAsia="Calibri"/>
                <w:b/>
                <w:bCs/>
                <w:color w:val="000000"/>
                <w:sz w:val="24"/>
                <w:szCs w:val="24"/>
              </w:rPr>
              <w:t>ĐÁNH GIÁ GIỮA HỌC KÌ I</w:t>
            </w:r>
          </w:p>
        </w:tc>
        <w:tc>
          <w:tcPr>
            <w:tcW w:w="814" w:type="dxa"/>
            <w:tcBorders>
              <w:top w:val="single" w:sz="4" w:space="0" w:color="auto"/>
              <w:left w:val="single" w:sz="4" w:space="0" w:color="auto"/>
              <w:bottom w:val="single" w:sz="4" w:space="0" w:color="auto"/>
              <w:right w:val="single" w:sz="4" w:space="0" w:color="auto"/>
            </w:tcBorders>
            <w:vAlign w:val="center"/>
          </w:tcPr>
          <w:p w14:paraId="67EE6935" w14:textId="77777777" w:rsidR="007B2BA6" w:rsidRPr="004427C4" w:rsidRDefault="007B2BA6" w:rsidP="007B2BA6">
            <w:pPr>
              <w:rPr>
                <w:rFonts w:eastAsia="Calibri"/>
                <w:b/>
                <w:bCs/>
                <w:color w:val="000000"/>
                <w:sz w:val="24"/>
                <w:szCs w:val="24"/>
              </w:rPr>
            </w:pPr>
            <w:r w:rsidRPr="004427C4">
              <w:rPr>
                <w:rFonts w:eastAsia="Calibri"/>
                <w:color w:val="000000"/>
                <w:sz w:val="24"/>
                <w:szCs w:val="24"/>
              </w:rPr>
              <w:t>17/1</w:t>
            </w:r>
          </w:p>
        </w:tc>
        <w:tc>
          <w:tcPr>
            <w:tcW w:w="3194" w:type="dxa"/>
            <w:tcBorders>
              <w:top w:val="single" w:sz="4" w:space="0" w:color="auto"/>
              <w:left w:val="single" w:sz="4" w:space="0" w:color="auto"/>
              <w:bottom w:val="single" w:sz="4" w:space="0" w:color="auto"/>
              <w:right w:val="single" w:sz="4" w:space="0" w:color="auto"/>
            </w:tcBorders>
            <w:vAlign w:val="center"/>
          </w:tcPr>
          <w:p w14:paraId="404702D3"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7F443A0E"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391122B7"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3F70FED6"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6CED2C7C"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61D07B98" w14:textId="77777777" w:rsidR="007B2BA6" w:rsidRPr="004427C4" w:rsidRDefault="007B2BA6" w:rsidP="007B2BA6">
            <w:pPr>
              <w:rPr>
                <w:rFonts w:eastAsia="Calibri"/>
                <w:color w:val="000000"/>
                <w:sz w:val="24"/>
                <w:szCs w:val="24"/>
              </w:rPr>
            </w:pPr>
            <w:r w:rsidRPr="004427C4">
              <w:rPr>
                <w:rFonts w:eastAsia="Calibri"/>
                <w:color w:val="000000"/>
                <w:sz w:val="24"/>
                <w:szCs w:val="24"/>
              </w:rPr>
              <w:t>Bài 8: Thiên nhiên vùng Đồng bằng Bắc Bộ - tiết 1</w:t>
            </w:r>
          </w:p>
        </w:tc>
        <w:tc>
          <w:tcPr>
            <w:tcW w:w="814" w:type="dxa"/>
            <w:tcBorders>
              <w:top w:val="single" w:sz="4" w:space="0" w:color="auto"/>
              <w:left w:val="single" w:sz="4" w:space="0" w:color="auto"/>
              <w:bottom w:val="single" w:sz="4" w:space="0" w:color="auto"/>
              <w:right w:val="single" w:sz="4" w:space="0" w:color="auto"/>
            </w:tcBorders>
            <w:vAlign w:val="center"/>
          </w:tcPr>
          <w:p w14:paraId="16225B73" w14:textId="77777777" w:rsidR="007B2BA6" w:rsidRPr="004427C4" w:rsidRDefault="007B2BA6" w:rsidP="007B2BA6">
            <w:pPr>
              <w:rPr>
                <w:rFonts w:eastAsia="Calibri"/>
                <w:color w:val="000000"/>
                <w:sz w:val="24"/>
                <w:szCs w:val="24"/>
              </w:rPr>
            </w:pPr>
            <w:r w:rsidRPr="004427C4">
              <w:rPr>
                <w:rFonts w:eastAsia="Calibri"/>
                <w:color w:val="000000"/>
                <w:sz w:val="24"/>
                <w:szCs w:val="24"/>
              </w:rPr>
              <w:t>18/3</w:t>
            </w:r>
          </w:p>
        </w:tc>
        <w:tc>
          <w:tcPr>
            <w:tcW w:w="3194" w:type="dxa"/>
            <w:tcBorders>
              <w:top w:val="single" w:sz="4" w:space="0" w:color="auto"/>
              <w:left w:val="single" w:sz="4" w:space="0" w:color="auto"/>
              <w:bottom w:val="single" w:sz="4" w:space="0" w:color="auto"/>
              <w:right w:val="single" w:sz="4" w:space="0" w:color="auto"/>
            </w:tcBorders>
            <w:vAlign w:val="center"/>
          </w:tcPr>
          <w:p w14:paraId="3F1B0D77"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0BE05B09"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0B1936ED"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616D940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10</w:t>
            </w:r>
            <w:r>
              <w:rPr>
                <w:rFonts w:eastAsia="Calibri"/>
                <w:b/>
                <w:sz w:val="24"/>
                <w:szCs w:val="24"/>
                <w:highlight w:val="white"/>
                <w:lang w:val="en-MY"/>
              </w:rPr>
              <w:t xml:space="preserve"> – 11/2024</w:t>
            </w:r>
          </w:p>
        </w:tc>
        <w:tc>
          <w:tcPr>
            <w:tcW w:w="1554" w:type="dxa"/>
            <w:vMerge/>
            <w:tcBorders>
              <w:top w:val="single" w:sz="4" w:space="0" w:color="auto"/>
              <w:left w:val="single" w:sz="4" w:space="0" w:color="auto"/>
              <w:bottom w:val="single" w:sz="4" w:space="0" w:color="auto"/>
              <w:right w:val="single" w:sz="4" w:space="0" w:color="auto"/>
            </w:tcBorders>
            <w:vAlign w:val="center"/>
          </w:tcPr>
          <w:p w14:paraId="43D4D0AC"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56562130" w14:textId="77777777" w:rsidR="007B2BA6" w:rsidRPr="004427C4" w:rsidRDefault="007B2BA6" w:rsidP="007B2BA6">
            <w:pPr>
              <w:rPr>
                <w:rFonts w:eastAsia="Calibri"/>
                <w:color w:val="000000"/>
                <w:sz w:val="24"/>
                <w:szCs w:val="24"/>
              </w:rPr>
            </w:pPr>
            <w:r w:rsidRPr="004427C4">
              <w:rPr>
                <w:rFonts w:eastAsia="Calibri"/>
                <w:color w:val="000000"/>
                <w:sz w:val="24"/>
                <w:szCs w:val="24"/>
              </w:rPr>
              <w:t>Bài 8: Thiên nhiên vùng Đồng bằng Bắc Bộ - tiết 2</w:t>
            </w:r>
          </w:p>
        </w:tc>
        <w:tc>
          <w:tcPr>
            <w:tcW w:w="814" w:type="dxa"/>
            <w:tcBorders>
              <w:top w:val="single" w:sz="4" w:space="0" w:color="auto"/>
              <w:left w:val="single" w:sz="4" w:space="0" w:color="auto"/>
              <w:bottom w:val="single" w:sz="4" w:space="0" w:color="auto"/>
              <w:right w:val="single" w:sz="4" w:space="0" w:color="auto"/>
            </w:tcBorders>
            <w:vAlign w:val="center"/>
          </w:tcPr>
          <w:p w14:paraId="41440BF3" w14:textId="77777777" w:rsidR="007B2BA6" w:rsidRPr="004427C4" w:rsidRDefault="007B2BA6" w:rsidP="007B2BA6">
            <w:pPr>
              <w:rPr>
                <w:rFonts w:eastAsia="Calibri"/>
                <w:color w:val="000000"/>
                <w:sz w:val="24"/>
                <w:szCs w:val="24"/>
              </w:rPr>
            </w:pPr>
            <w:r w:rsidRPr="004427C4">
              <w:rPr>
                <w:rFonts w:eastAsia="Calibri"/>
                <w:color w:val="000000"/>
                <w:sz w:val="24"/>
                <w:szCs w:val="24"/>
              </w:rPr>
              <w:t>19/3</w:t>
            </w:r>
          </w:p>
        </w:tc>
        <w:tc>
          <w:tcPr>
            <w:tcW w:w="3194" w:type="dxa"/>
            <w:tcBorders>
              <w:top w:val="single" w:sz="4" w:space="0" w:color="auto"/>
              <w:left w:val="single" w:sz="4" w:space="0" w:color="auto"/>
              <w:bottom w:val="single" w:sz="4" w:space="0" w:color="auto"/>
              <w:right w:val="single" w:sz="4" w:space="0" w:color="auto"/>
            </w:tcBorders>
            <w:vAlign w:val="center"/>
          </w:tcPr>
          <w:p w14:paraId="6A8B3720"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79CEBC42"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5C76DE69"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615CDAD1"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42437106"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3053B8A4" w14:textId="77777777" w:rsidR="007B2BA6" w:rsidRPr="004427C4" w:rsidRDefault="007B2BA6" w:rsidP="007B2BA6">
            <w:pPr>
              <w:rPr>
                <w:rFonts w:eastAsia="Calibri"/>
                <w:color w:val="000000"/>
                <w:sz w:val="24"/>
                <w:szCs w:val="24"/>
              </w:rPr>
            </w:pPr>
            <w:r w:rsidRPr="004427C4">
              <w:rPr>
                <w:rFonts w:eastAsia="Calibri"/>
                <w:color w:val="000000"/>
                <w:sz w:val="24"/>
                <w:szCs w:val="24"/>
              </w:rPr>
              <w:t>Bài 8: Thiên nhiên vùng Đồng bằng Bắc Bộ - tiết 3</w:t>
            </w:r>
          </w:p>
        </w:tc>
        <w:tc>
          <w:tcPr>
            <w:tcW w:w="814" w:type="dxa"/>
            <w:tcBorders>
              <w:top w:val="single" w:sz="4" w:space="0" w:color="auto"/>
              <w:left w:val="single" w:sz="4" w:space="0" w:color="auto"/>
              <w:bottom w:val="single" w:sz="4" w:space="0" w:color="auto"/>
              <w:right w:val="single" w:sz="4" w:space="0" w:color="auto"/>
            </w:tcBorders>
            <w:vAlign w:val="center"/>
          </w:tcPr>
          <w:p w14:paraId="16DF2DAB" w14:textId="77777777" w:rsidR="007B2BA6" w:rsidRPr="004427C4" w:rsidRDefault="007B2BA6" w:rsidP="007B2BA6">
            <w:pPr>
              <w:rPr>
                <w:rFonts w:eastAsia="Calibri"/>
                <w:color w:val="000000"/>
                <w:sz w:val="24"/>
                <w:szCs w:val="24"/>
              </w:rPr>
            </w:pPr>
            <w:r w:rsidRPr="004427C4">
              <w:rPr>
                <w:rFonts w:eastAsia="Calibri"/>
                <w:color w:val="000000"/>
                <w:sz w:val="24"/>
                <w:szCs w:val="24"/>
              </w:rPr>
              <w:t>20/3</w:t>
            </w:r>
          </w:p>
        </w:tc>
        <w:tc>
          <w:tcPr>
            <w:tcW w:w="3194" w:type="dxa"/>
            <w:tcBorders>
              <w:top w:val="single" w:sz="4" w:space="0" w:color="auto"/>
              <w:left w:val="single" w:sz="4" w:space="0" w:color="auto"/>
              <w:bottom w:val="single" w:sz="4" w:space="0" w:color="auto"/>
              <w:right w:val="single" w:sz="4" w:space="0" w:color="auto"/>
            </w:tcBorders>
            <w:vAlign w:val="center"/>
          </w:tcPr>
          <w:p w14:paraId="0AE7B48B" w14:textId="77777777" w:rsidR="007B2BA6" w:rsidRPr="004427C4" w:rsidRDefault="007B2BA6" w:rsidP="007B2BA6">
            <w:pPr>
              <w:adjustRightInd w:val="0"/>
              <w:snapToGrid w:val="0"/>
              <w:jc w:val="both"/>
              <w:rPr>
                <w:rFonts w:eastAsia="Calibri"/>
                <w:bCs/>
                <w:sz w:val="24"/>
                <w:szCs w:val="24"/>
                <w:highlight w:val="white"/>
                <w:lang w:val="en-MY"/>
              </w:rPr>
            </w:pPr>
            <w:r w:rsidRPr="004427C4">
              <w:rPr>
                <w:rFonts w:eastAsia="Calibri"/>
                <w:b/>
                <w:sz w:val="24"/>
                <w:szCs w:val="24"/>
                <w:highlight w:val="white"/>
                <w:lang w:val="en-MY"/>
              </w:rPr>
              <w:t xml:space="preserve">Tích hợp GD BV động vật: </w:t>
            </w:r>
            <w:r w:rsidRPr="004427C4">
              <w:rPr>
                <w:rFonts w:eastAsia="Calibri"/>
                <w:bCs/>
                <w:sz w:val="24"/>
                <w:szCs w:val="24"/>
                <w:highlight w:val="white"/>
                <w:lang w:val="en-MY"/>
              </w:rPr>
              <w:t>Biết yêu thương, bảo vệ động vật hoang dã, quý hiếm có nguy cơ tuyệt chủng.</w:t>
            </w:r>
          </w:p>
        </w:tc>
        <w:tc>
          <w:tcPr>
            <w:tcW w:w="1134" w:type="dxa"/>
            <w:tcBorders>
              <w:top w:val="single" w:sz="4" w:space="0" w:color="auto"/>
              <w:left w:val="single" w:sz="4" w:space="0" w:color="auto"/>
              <w:bottom w:val="single" w:sz="4" w:space="0" w:color="auto"/>
              <w:right w:val="single" w:sz="4" w:space="0" w:color="auto"/>
            </w:tcBorders>
          </w:tcPr>
          <w:p w14:paraId="7605ED8B"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5222DDEE"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573F582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11</w:t>
            </w:r>
            <w:r>
              <w:rPr>
                <w:rFonts w:eastAsia="Calibri"/>
                <w:b/>
                <w:sz w:val="24"/>
                <w:szCs w:val="24"/>
                <w:highlight w:val="white"/>
                <w:lang w:val="en-MY"/>
              </w:rPr>
              <w:t xml:space="preserve"> – 11/2024</w:t>
            </w:r>
          </w:p>
        </w:tc>
        <w:tc>
          <w:tcPr>
            <w:tcW w:w="1554" w:type="dxa"/>
            <w:vMerge/>
            <w:tcBorders>
              <w:top w:val="single" w:sz="4" w:space="0" w:color="auto"/>
              <w:left w:val="single" w:sz="4" w:space="0" w:color="auto"/>
              <w:bottom w:val="single" w:sz="4" w:space="0" w:color="auto"/>
              <w:right w:val="single" w:sz="4" w:space="0" w:color="auto"/>
            </w:tcBorders>
            <w:vAlign w:val="center"/>
          </w:tcPr>
          <w:p w14:paraId="3425D398"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2A3338A0" w14:textId="77777777" w:rsidR="007B2BA6" w:rsidRPr="004427C4" w:rsidRDefault="007B2BA6" w:rsidP="007B2BA6">
            <w:pPr>
              <w:rPr>
                <w:rFonts w:eastAsia="Calibri"/>
                <w:color w:val="000000"/>
                <w:sz w:val="24"/>
                <w:szCs w:val="24"/>
              </w:rPr>
            </w:pPr>
            <w:r w:rsidRPr="004427C4">
              <w:rPr>
                <w:rFonts w:eastAsia="Calibri"/>
                <w:color w:val="000000"/>
                <w:sz w:val="24"/>
                <w:szCs w:val="24"/>
              </w:rPr>
              <w:t>Bài 9: Dân cư và hoạt động sản xuất ở vùng Đồng bằng Bắc Bộ - tiết 1</w:t>
            </w:r>
          </w:p>
        </w:tc>
        <w:tc>
          <w:tcPr>
            <w:tcW w:w="814" w:type="dxa"/>
            <w:tcBorders>
              <w:top w:val="single" w:sz="4" w:space="0" w:color="auto"/>
              <w:left w:val="single" w:sz="4" w:space="0" w:color="auto"/>
              <w:bottom w:val="single" w:sz="4" w:space="0" w:color="auto"/>
              <w:right w:val="single" w:sz="4" w:space="0" w:color="auto"/>
            </w:tcBorders>
            <w:vAlign w:val="center"/>
          </w:tcPr>
          <w:p w14:paraId="0A1013C4" w14:textId="77777777" w:rsidR="007B2BA6" w:rsidRPr="004427C4" w:rsidRDefault="007B2BA6" w:rsidP="007B2BA6">
            <w:pPr>
              <w:rPr>
                <w:rFonts w:eastAsia="Calibri"/>
                <w:color w:val="000000"/>
                <w:sz w:val="24"/>
                <w:szCs w:val="24"/>
              </w:rPr>
            </w:pPr>
            <w:r w:rsidRPr="004427C4">
              <w:rPr>
                <w:rFonts w:eastAsia="Calibri"/>
                <w:color w:val="000000"/>
                <w:sz w:val="24"/>
                <w:szCs w:val="24"/>
              </w:rPr>
              <w:t>21/3</w:t>
            </w:r>
          </w:p>
        </w:tc>
        <w:tc>
          <w:tcPr>
            <w:tcW w:w="3194" w:type="dxa"/>
            <w:tcBorders>
              <w:top w:val="single" w:sz="4" w:space="0" w:color="auto"/>
              <w:left w:val="single" w:sz="4" w:space="0" w:color="auto"/>
              <w:bottom w:val="single" w:sz="4" w:space="0" w:color="auto"/>
              <w:right w:val="single" w:sz="4" w:space="0" w:color="auto"/>
            </w:tcBorders>
            <w:vAlign w:val="center"/>
          </w:tcPr>
          <w:p w14:paraId="25D2FE2D"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2A6DD220"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0CDF86A1"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1EA8D82B"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4E79A1E4"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2B44917B" w14:textId="77777777" w:rsidR="007B2BA6" w:rsidRPr="004427C4" w:rsidRDefault="007B2BA6" w:rsidP="007B2BA6">
            <w:pPr>
              <w:rPr>
                <w:rFonts w:eastAsia="Calibri"/>
                <w:color w:val="000000"/>
                <w:sz w:val="24"/>
                <w:szCs w:val="24"/>
              </w:rPr>
            </w:pPr>
            <w:r w:rsidRPr="004427C4">
              <w:rPr>
                <w:rFonts w:eastAsia="Calibri"/>
                <w:color w:val="000000"/>
                <w:sz w:val="24"/>
                <w:szCs w:val="24"/>
              </w:rPr>
              <w:t>Bài 9: Dân cư và hoạt động sản xuất ở vùng Đồng bằng Bắc Bộ - tiết 2</w:t>
            </w:r>
          </w:p>
        </w:tc>
        <w:tc>
          <w:tcPr>
            <w:tcW w:w="814" w:type="dxa"/>
            <w:tcBorders>
              <w:top w:val="single" w:sz="4" w:space="0" w:color="auto"/>
              <w:left w:val="single" w:sz="4" w:space="0" w:color="auto"/>
              <w:bottom w:val="single" w:sz="4" w:space="0" w:color="auto"/>
              <w:right w:val="single" w:sz="4" w:space="0" w:color="auto"/>
            </w:tcBorders>
            <w:vAlign w:val="center"/>
          </w:tcPr>
          <w:p w14:paraId="008DD382" w14:textId="77777777" w:rsidR="007B2BA6" w:rsidRPr="004427C4" w:rsidRDefault="007B2BA6" w:rsidP="007B2BA6">
            <w:pPr>
              <w:rPr>
                <w:rFonts w:eastAsia="Calibri"/>
                <w:color w:val="000000"/>
                <w:sz w:val="24"/>
                <w:szCs w:val="24"/>
              </w:rPr>
            </w:pPr>
            <w:r w:rsidRPr="004427C4">
              <w:rPr>
                <w:rFonts w:eastAsia="Calibri"/>
                <w:color w:val="000000"/>
                <w:sz w:val="24"/>
                <w:szCs w:val="24"/>
              </w:rPr>
              <w:t>22/3</w:t>
            </w:r>
          </w:p>
        </w:tc>
        <w:tc>
          <w:tcPr>
            <w:tcW w:w="3194" w:type="dxa"/>
            <w:tcBorders>
              <w:top w:val="single" w:sz="4" w:space="0" w:color="auto"/>
              <w:left w:val="single" w:sz="4" w:space="0" w:color="auto"/>
              <w:bottom w:val="single" w:sz="4" w:space="0" w:color="auto"/>
              <w:right w:val="single" w:sz="4" w:space="0" w:color="auto"/>
            </w:tcBorders>
            <w:vAlign w:val="center"/>
          </w:tcPr>
          <w:p w14:paraId="5BF7E210"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4FA876B9"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466A889D"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763C85C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12</w:t>
            </w:r>
            <w:r>
              <w:rPr>
                <w:rFonts w:eastAsia="Calibri"/>
                <w:b/>
                <w:sz w:val="24"/>
                <w:szCs w:val="24"/>
                <w:highlight w:val="white"/>
                <w:lang w:val="en-MY"/>
              </w:rPr>
              <w:t xml:space="preserve"> – 11/2024</w:t>
            </w:r>
          </w:p>
        </w:tc>
        <w:tc>
          <w:tcPr>
            <w:tcW w:w="1554" w:type="dxa"/>
            <w:vMerge/>
            <w:tcBorders>
              <w:top w:val="single" w:sz="4" w:space="0" w:color="auto"/>
              <w:left w:val="single" w:sz="4" w:space="0" w:color="auto"/>
              <w:bottom w:val="single" w:sz="4" w:space="0" w:color="auto"/>
              <w:right w:val="single" w:sz="4" w:space="0" w:color="auto"/>
            </w:tcBorders>
            <w:vAlign w:val="center"/>
          </w:tcPr>
          <w:p w14:paraId="0AE54BCF"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199A0B4F" w14:textId="77777777" w:rsidR="007B2BA6" w:rsidRPr="004427C4" w:rsidRDefault="007B2BA6" w:rsidP="007B2BA6">
            <w:pPr>
              <w:rPr>
                <w:rFonts w:eastAsia="Calibri"/>
                <w:color w:val="000000"/>
                <w:sz w:val="24"/>
                <w:szCs w:val="24"/>
              </w:rPr>
            </w:pPr>
            <w:r w:rsidRPr="004427C4">
              <w:rPr>
                <w:rFonts w:eastAsia="Calibri"/>
                <w:color w:val="000000"/>
                <w:sz w:val="24"/>
                <w:szCs w:val="24"/>
              </w:rPr>
              <w:t>Bài 9: Dân cư và hoạt động sản xuất ở vùng Đồng bằng Bắc Bộ - tiết 3</w:t>
            </w:r>
          </w:p>
        </w:tc>
        <w:tc>
          <w:tcPr>
            <w:tcW w:w="814" w:type="dxa"/>
            <w:tcBorders>
              <w:top w:val="single" w:sz="4" w:space="0" w:color="auto"/>
              <w:left w:val="single" w:sz="4" w:space="0" w:color="auto"/>
              <w:bottom w:val="single" w:sz="4" w:space="0" w:color="auto"/>
              <w:right w:val="single" w:sz="4" w:space="0" w:color="auto"/>
            </w:tcBorders>
            <w:vAlign w:val="center"/>
          </w:tcPr>
          <w:p w14:paraId="45B097A3" w14:textId="77777777" w:rsidR="007B2BA6" w:rsidRPr="004427C4" w:rsidRDefault="007B2BA6" w:rsidP="007B2BA6">
            <w:pPr>
              <w:rPr>
                <w:rFonts w:eastAsia="Calibri"/>
                <w:color w:val="000000"/>
                <w:sz w:val="24"/>
                <w:szCs w:val="24"/>
              </w:rPr>
            </w:pPr>
            <w:r w:rsidRPr="004427C4">
              <w:rPr>
                <w:rFonts w:eastAsia="Calibri"/>
                <w:color w:val="000000"/>
                <w:sz w:val="24"/>
                <w:szCs w:val="24"/>
              </w:rPr>
              <w:t>23/3</w:t>
            </w:r>
          </w:p>
        </w:tc>
        <w:tc>
          <w:tcPr>
            <w:tcW w:w="3194" w:type="dxa"/>
            <w:tcBorders>
              <w:top w:val="single" w:sz="4" w:space="0" w:color="auto"/>
              <w:left w:val="single" w:sz="4" w:space="0" w:color="auto"/>
              <w:bottom w:val="single" w:sz="4" w:space="0" w:color="auto"/>
              <w:right w:val="single" w:sz="4" w:space="0" w:color="auto"/>
            </w:tcBorders>
            <w:vAlign w:val="center"/>
          </w:tcPr>
          <w:p w14:paraId="22B61C10" w14:textId="77777777" w:rsidR="007B2BA6" w:rsidRPr="004427C4" w:rsidRDefault="007B2BA6" w:rsidP="007B2BA6">
            <w:pPr>
              <w:adjustRightInd w:val="0"/>
              <w:snapToGrid w:val="0"/>
              <w:jc w:val="both"/>
              <w:rPr>
                <w:rFonts w:eastAsia="Calibri"/>
                <w:bCs/>
                <w:sz w:val="24"/>
                <w:szCs w:val="24"/>
                <w:highlight w:val="white"/>
                <w:lang w:val="en-MY"/>
              </w:rPr>
            </w:pPr>
            <w:r w:rsidRPr="004427C4">
              <w:rPr>
                <w:rFonts w:eastAsia="Calibri"/>
                <w:b/>
                <w:sz w:val="24"/>
                <w:szCs w:val="24"/>
                <w:highlight w:val="white"/>
                <w:lang w:val="en-MY"/>
              </w:rPr>
              <w:t xml:space="preserve">Tích hợp GD BV Đê: </w:t>
            </w:r>
            <w:r w:rsidRPr="004427C4">
              <w:rPr>
                <w:rFonts w:eastAsia="Calibri"/>
                <w:bCs/>
                <w:sz w:val="24"/>
                <w:szCs w:val="24"/>
                <w:highlight w:val="white"/>
                <w:lang w:val="en-MY"/>
              </w:rPr>
              <w:t>Bảo vệ môi trường thiên nhiên, tránh gây ảnh hưởng biển đổi khí hậu để xảy ra lũ lụt, bão,…</w:t>
            </w:r>
          </w:p>
        </w:tc>
        <w:tc>
          <w:tcPr>
            <w:tcW w:w="1134" w:type="dxa"/>
            <w:tcBorders>
              <w:top w:val="single" w:sz="4" w:space="0" w:color="auto"/>
              <w:left w:val="single" w:sz="4" w:space="0" w:color="auto"/>
              <w:bottom w:val="single" w:sz="4" w:space="0" w:color="auto"/>
              <w:right w:val="single" w:sz="4" w:space="0" w:color="auto"/>
            </w:tcBorders>
          </w:tcPr>
          <w:p w14:paraId="3F5F4F1B"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07F62421"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0007C5A8"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4536709C"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548ADB73"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10: Một số nét văn hóa ở làng quê vùng Đồng bằng Bắc Bộ - tiết 1</w:t>
            </w:r>
          </w:p>
        </w:tc>
        <w:tc>
          <w:tcPr>
            <w:tcW w:w="814" w:type="dxa"/>
            <w:tcBorders>
              <w:top w:val="single" w:sz="4" w:space="0" w:color="auto"/>
              <w:left w:val="single" w:sz="4" w:space="0" w:color="auto"/>
              <w:bottom w:val="single" w:sz="4" w:space="0" w:color="auto"/>
              <w:right w:val="single" w:sz="4" w:space="0" w:color="auto"/>
            </w:tcBorders>
            <w:vAlign w:val="center"/>
          </w:tcPr>
          <w:p w14:paraId="6E11BCE4" w14:textId="77777777" w:rsidR="007B2BA6" w:rsidRPr="004427C4" w:rsidRDefault="007B2BA6" w:rsidP="007B2BA6">
            <w:pPr>
              <w:rPr>
                <w:rFonts w:eastAsia="Calibri"/>
                <w:color w:val="000000"/>
                <w:sz w:val="24"/>
                <w:szCs w:val="24"/>
              </w:rPr>
            </w:pPr>
            <w:r w:rsidRPr="004427C4">
              <w:rPr>
                <w:rFonts w:eastAsia="Calibri"/>
                <w:color w:val="000000"/>
                <w:sz w:val="24"/>
                <w:szCs w:val="24"/>
              </w:rPr>
              <w:t>24/2</w:t>
            </w:r>
          </w:p>
        </w:tc>
        <w:tc>
          <w:tcPr>
            <w:tcW w:w="3194" w:type="dxa"/>
            <w:tcBorders>
              <w:top w:val="single" w:sz="4" w:space="0" w:color="auto"/>
              <w:left w:val="single" w:sz="4" w:space="0" w:color="auto"/>
              <w:bottom w:val="single" w:sz="4" w:space="0" w:color="auto"/>
              <w:right w:val="single" w:sz="4" w:space="0" w:color="auto"/>
            </w:tcBorders>
            <w:vAlign w:val="center"/>
          </w:tcPr>
          <w:p w14:paraId="3988692B"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413777A7"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421A7A04"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08D4AD0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13</w:t>
            </w:r>
            <w:r>
              <w:rPr>
                <w:rFonts w:eastAsia="Calibri"/>
                <w:b/>
                <w:sz w:val="24"/>
                <w:szCs w:val="24"/>
                <w:highlight w:val="white"/>
                <w:lang w:val="en-MY"/>
              </w:rPr>
              <w:t xml:space="preserve"> – 11/2024</w:t>
            </w:r>
          </w:p>
        </w:tc>
        <w:tc>
          <w:tcPr>
            <w:tcW w:w="1554" w:type="dxa"/>
            <w:vMerge/>
            <w:tcBorders>
              <w:top w:val="single" w:sz="4" w:space="0" w:color="auto"/>
              <w:left w:val="single" w:sz="4" w:space="0" w:color="auto"/>
              <w:bottom w:val="single" w:sz="4" w:space="0" w:color="auto"/>
              <w:right w:val="single" w:sz="4" w:space="0" w:color="auto"/>
            </w:tcBorders>
            <w:vAlign w:val="center"/>
          </w:tcPr>
          <w:p w14:paraId="61FEB15E"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02E75C76"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10: Một số nét văn hóa ở làng quê vùng Đồng bằng Bắc Bộ - tiết 2</w:t>
            </w:r>
          </w:p>
        </w:tc>
        <w:tc>
          <w:tcPr>
            <w:tcW w:w="814" w:type="dxa"/>
            <w:tcBorders>
              <w:top w:val="single" w:sz="4" w:space="0" w:color="auto"/>
              <w:left w:val="single" w:sz="4" w:space="0" w:color="auto"/>
              <w:bottom w:val="single" w:sz="4" w:space="0" w:color="auto"/>
              <w:right w:val="single" w:sz="4" w:space="0" w:color="auto"/>
            </w:tcBorders>
            <w:vAlign w:val="center"/>
          </w:tcPr>
          <w:p w14:paraId="00D2D145" w14:textId="77777777" w:rsidR="007B2BA6" w:rsidRPr="004427C4" w:rsidRDefault="007B2BA6" w:rsidP="007B2BA6">
            <w:pPr>
              <w:rPr>
                <w:rFonts w:eastAsia="Calibri"/>
                <w:color w:val="000000"/>
                <w:sz w:val="24"/>
                <w:szCs w:val="24"/>
              </w:rPr>
            </w:pPr>
            <w:r w:rsidRPr="004427C4">
              <w:rPr>
                <w:rFonts w:eastAsia="Calibri"/>
                <w:color w:val="000000"/>
                <w:sz w:val="24"/>
                <w:szCs w:val="24"/>
              </w:rPr>
              <w:t>25/2</w:t>
            </w:r>
          </w:p>
        </w:tc>
        <w:tc>
          <w:tcPr>
            <w:tcW w:w="3194" w:type="dxa"/>
            <w:tcBorders>
              <w:top w:val="single" w:sz="4" w:space="0" w:color="auto"/>
              <w:left w:val="single" w:sz="4" w:space="0" w:color="auto"/>
              <w:bottom w:val="single" w:sz="4" w:space="0" w:color="auto"/>
              <w:right w:val="single" w:sz="4" w:space="0" w:color="auto"/>
            </w:tcBorders>
            <w:vAlign w:val="center"/>
          </w:tcPr>
          <w:p w14:paraId="32B2F29A" w14:textId="77777777" w:rsidR="007B2BA6" w:rsidRPr="004427C4" w:rsidRDefault="007B2BA6" w:rsidP="007B2BA6">
            <w:pPr>
              <w:adjustRightInd w:val="0"/>
              <w:snapToGrid w:val="0"/>
              <w:jc w:val="both"/>
              <w:rPr>
                <w:rFonts w:eastAsia="Calibri"/>
                <w:bCs/>
                <w:sz w:val="24"/>
                <w:szCs w:val="24"/>
                <w:highlight w:val="white"/>
                <w:lang w:val="en-MY"/>
              </w:rPr>
            </w:pPr>
            <w:r w:rsidRPr="004427C4">
              <w:rPr>
                <w:rFonts w:eastAsia="Calibri"/>
                <w:b/>
                <w:sz w:val="24"/>
                <w:szCs w:val="24"/>
                <w:highlight w:val="white"/>
                <w:lang w:val="en-MY"/>
              </w:rPr>
              <w:t xml:space="preserve">Tích hợp GD BVMT: </w:t>
            </w:r>
            <w:r w:rsidRPr="004427C4">
              <w:rPr>
                <w:rFonts w:eastAsia="Calibri"/>
                <w:bCs/>
                <w:sz w:val="24"/>
                <w:szCs w:val="24"/>
                <w:highlight w:val="white"/>
                <w:lang w:val="en-MY"/>
              </w:rPr>
              <w:t>Giữ gìn và phát huy truyền thống văn hoá; Biết bảo vệ di sản , cổ vật.</w:t>
            </w:r>
          </w:p>
        </w:tc>
        <w:tc>
          <w:tcPr>
            <w:tcW w:w="1134" w:type="dxa"/>
            <w:tcBorders>
              <w:top w:val="single" w:sz="4" w:space="0" w:color="auto"/>
              <w:left w:val="single" w:sz="4" w:space="0" w:color="auto"/>
              <w:bottom w:val="single" w:sz="4" w:space="0" w:color="auto"/>
              <w:right w:val="single" w:sz="4" w:space="0" w:color="auto"/>
            </w:tcBorders>
          </w:tcPr>
          <w:p w14:paraId="1611C0B4"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584C5BF3"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0CC7CBA1"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67DB84F3"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6B885795"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11: Sông Hồng và văn minh sông Hồng - tiết 1</w:t>
            </w:r>
          </w:p>
        </w:tc>
        <w:tc>
          <w:tcPr>
            <w:tcW w:w="814" w:type="dxa"/>
            <w:tcBorders>
              <w:top w:val="single" w:sz="4" w:space="0" w:color="auto"/>
              <w:left w:val="single" w:sz="4" w:space="0" w:color="auto"/>
              <w:bottom w:val="single" w:sz="4" w:space="0" w:color="auto"/>
              <w:right w:val="single" w:sz="4" w:space="0" w:color="auto"/>
            </w:tcBorders>
            <w:vAlign w:val="center"/>
          </w:tcPr>
          <w:p w14:paraId="6894F240" w14:textId="77777777" w:rsidR="007B2BA6" w:rsidRPr="004427C4" w:rsidRDefault="007B2BA6" w:rsidP="007B2BA6">
            <w:pPr>
              <w:rPr>
                <w:rFonts w:eastAsia="Calibri"/>
                <w:color w:val="000000"/>
                <w:sz w:val="24"/>
                <w:szCs w:val="24"/>
              </w:rPr>
            </w:pPr>
            <w:r w:rsidRPr="004427C4">
              <w:rPr>
                <w:rFonts w:eastAsia="Calibri"/>
                <w:color w:val="000000"/>
                <w:sz w:val="24"/>
                <w:szCs w:val="24"/>
              </w:rPr>
              <w:t>26/2</w:t>
            </w:r>
          </w:p>
        </w:tc>
        <w:tc>
          <w:tcPr>
            <w:tcW w:w="3194" w:type="dxa"/>
            <w:tcBorders>
              <w:top w:val="single" w:sz="4" w:space="0" w:color="auto"/>
              <w:left w:val="single" w:sz="4" w:space="0" w:color="auto"/>
              <w:bottom w:val="single" w:sz="4" w:space="0" w:color="auto"/>
              <w:right w:val="single" w:sz="4" w:space="0" w:color="auto"/>
            </w:tcBorders>
            <w:vAlign w:val="center"/>
          </w:tcPr>
          <w:p w14:paraId="351E7CA8"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6DA11916"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39FE0C0C"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047055F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14</w:t>
            </w:r>
            <w:r>
              <w:rPr>
                <w:rFonts w:eastAsia="Calibri"/>
                <w:b/>
                <w:sz w:val="24"/>
                <w:szCs w:val="24"/>
                <w:highlight w:val="white"/>
                <w:lang w:val="en-MY"/>
              </w:rPr>
              <w:t xml:space="preserve"> – 12/2024</w:t>
            </w:r>
          </w:p>
        </w:tc>
        <w:tc>
          <w:tcPr>
            <w:tcW w:w="1554" w:type="dxa"/>
            <w:vMerge/>
            <w:tcBorders>
              <w:top w:val="single" w:sz="4" w:space="0" w:color="auto"/>
              <w:left w:val="single" w:sz="4" w:space="0" w:color="auto"/>
              <w:bottom w:val="single" w:sz="4" w:space="0" w:color="auto"/>
              <w:right w:val="single" w:sz="4" w:space="0" w:color="auto"/>
            </w:tcBorders>
            <w:vAlign w:val="center"/>
          </w:tcPr>
          <w:p w14:paraId="649EB2A7"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3738AD46"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11: Sông Hồng và văn minh sông Hồng - tiết 2</w:t>
            </w:r>
          </w:p>
        </w:tc>
        <w:tc>
          <w:tcPr>
            <w:tcW w:w="814" w:type="dxa"/>
            <w:tcBorders>
              <w:top w:val="single" w:sz="4" w:space="0" w:color="auto"/>
              <w:left w:val="single" w:sz="4" w:space="0" w:color="auto"/>
              <w:bottom w:val="single" w:sz="4" w:space="0" w:color="auto"/>
              <w:right w:val="single" w:sz="4" w:space="0" w:color="auto"/>
            </w:tcBorders>
            <w:vAlign w:val="center"/>
          </w:tcPr>
          <w:p w14:paraId="145C32E5" w14:textId="77777777" w:rsidR="007B2BA6" w:rsidRPr="004427C4" w:rsidRDefault="007B2BA6" w:rsidP="007B2BA6">
            <w:pPr>
              <w:rPr>
                <w:rFonts w:eastAsia="Calibri"/>
                <w:color w:val="000000"/>
                <w:sz w:val="24"/>
                <w:szCs w:val="24"/>
              </w:rPr>
            </w:pPr>
            <w:r w:rsidRPr="004427C4">
              <w:rPr>
                <w:rFonts w:eastAsia="Calibri"/>
                <w:color w:val="000000"/>
                <w:sz w:val="24"/>
                <w:szCs w:val="24"/>
              </w:rPr>
              <w:t>27/2</w:t>
            </w:r>
          </w:p>
        </w:tc>
        <w:tc>
          <w:tcPr>
            <w:tcW w:w="3194" w:type="dxa"/>
            <w:tcBorders>
              <w:top w:val="single" w:sz="4" w:space="0" w:color="auto"/>
              <w:left w:val="single" w:sz="4" w:space="0" w:color="auto"/>
              <w:bottom w:val="single" w:sz="4" w:space="0" w:color="auto"/>
              <w:right w:val="single" w:sz="4" w:space="0" w:color="auto"/>
            </w:tcBorders>
            <w:vAlign w:val="center"/>
          </w:tcPr>
          <w:p w14:paraId="30193437"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51F4DE39"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7E8B0B2F"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6220EBF1"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2408769C"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73BB1463" w14:textId="77777777" w:rsidR="007B2BA6" w:rsidRPr="004427C4" w:rsidRDefault="007B2BA6" w:rsidP="007B2BA6">
            <w:pPr>
              <w:rPr>
                <w:rFonts w:eastAsia="Calibri"/>
                <w:sz w:val="24"/>
                <w:szCs w:val="24"/>
              </w:rPr>
            </w:pPr>
            <w:r w:rsidRPr="004427C4">
              <w:rPr>
                <w:rFonts w:eastAsia="Calibri"/>
                <w:sz w:val="24"/>
                <w:szCs w:val="24"/>
              </w:rPr>
              <w:t>Bài 12: Thăng Long - Hà Nội - tiết 1</w:t>
            </w:r>
          </w:p>
        </w:tc>
        <w:tc>
          <w:tcPr>
            <w:tcW w:w="814" w:type="dxa"/>
            <w:tcBorders>
              <w:top w:val="single" w:sz="4" w:space="0" w:color="auto"/>
              <w:left w:val="single" w:sz="4" w:space="0" w:color="auto"/>
              <w:bottom w:val="single" w:sz="4" w:space="0" w:color="auto"/>
              <w:right w:val="single" w:sz="4" w:space="0" w:color="auto"/>
            </w:tcBorders>
            <w:vAlign w:val="center"/>
          </w:tcPr>
          <w:p w14:paraId="6B0A125F" w14:textId="77777777" w:rsidR="007B2BA6" w:rsidRPr="004427C4" w:rsidRDefault="007B2BA6" w:rsidP="007B2BA6">
            <w:pPr>
              <w:rPr>
                <w:rFonts w:eastAsia="Calibri"/>
                <w:sz w:val="24"/>
                <w:szCs w:val="24"/>
              </w:rPr>
            </w:pPr>
            <w:r w:rsidRPr="004427C4">
              <w:rPr>
                <w:rFonts w:eastAsia="Calibri"/>
                <w:color w:val="000000"/>
                <w:sz w:val="24"/>
                <w:szCs w:val="24"/>
              </w:rPr>
              <w:t>28/3</w:t>
            </w:r>
          </w:p>
        </w:tc>
        <w:tc>
          <w:tcPr>
            <w:tcW w:w="3194" w:type="dxa"/>
            <w:tcBorders>
              <w:top w:val="single" w:sz="4" w:space="0" w:color="auto"/>
              <w:left w:val="single" w:sz="4" w:space="0" w:color="auto"/>
              <w:bottom w:val="single" w:sz="4" w:space="0" w:color="auto"/>
              <w:right w:val="single" w:sz="4" w:space="0" w:color="auto"/>
            </w:tcBorders>
            <w:vAlign w:val="center"/>
          </w:tcPr>
          <w:p w14:paraId="7C6FC2D0"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6691B2F3"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4FD20C24"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37391465"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15</w:t>
            </w:r>
            <w:r>
              <w:rPr>
                <w:rFonts w:eastAsia="Calibri"/>
                <w:b/>
                <w:sz w:val="24"/>
                <w:szCs w:val="24"/>
                <w:highlight w:val="white"/>
                <w:lang w:val="en-MY"/>
              </w:rPr>
              <w:t xml:space="preserve"> – 12/2024</w:t>
            </w:r>
          </w:p>
        </w:tc>
        <w:tc>
          <w:tcPr>
            <w:tcW w:w="1554" w:type="dxa"/>
            <w:vMerge/>
            <w:tcBorders>
              <w:top w:val="single" w:sz="4" w:space="0" w:color="auto"/>
              <w:left w:val="single" w:sz="4" w:space="0" w:color="auto"/>
              <w:bottom w:val="single" w:sz="4" w:space="0" w:color="auto"/>
              <w:right w:val="single" w:sz="4" w:space="0" w:color="auto"/>
            </w:tcBorders>
            <w:vAlign w:val="center"/>
          </w:tcPr>
          <w:p w14:paraId="23D02628"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0354A09B" w14:textId="77777777" w:rsidR="007B2BA6" w:rsidRPr="004427C4" w:rsidRDefault="007B2BA6" w:rsidP="007B2BA6">
            <w:pPr>
              <w:rPr>
                <w:rFonts w:eastAsia="Calibri"/>
                <w:sz w:val="24"/>
                <w:szCs w:val="24"/>
              </w:rPr>
            </w:pPr>
            <w:r w:rsidRPr="004427C4">
              <w:rPr>
                <w:rFonts w:eastAsia="Calibri"/>
                <w:sz w:val="24"/>
                <w:szCs w:val="24"/>
              </w:rPr>
              <w:t>Bài 12: Thăng Long - Hà Nội - tiết 2</w:t>
            </w:r>
          </w:p>
        </w:tc>
        <w:tc>
          <w:tcPr>
            <w:tcW w:w="814" w:type="dxa"/>
            <w:tcBorders>
              <w:top w:val="single" w:sz="4" w:space="0" w:color="auto"/>
              <w:left w:val="single" w:sz="4" w:space="0" w:color="auto"/>
              <w:bottom w:val="single" w:sz="4" w:space="0" w:color="auto"/>
              <w:right w:val="single" w:sz="4" w:space="0" w:color="auto"/>
            </w:tcBorders>
            <w:vAlign w:val="center"/>
          </w:tcPr>
          <w:p w14:paraId="60A20624" w14:textId="77777777" w:rsidR="007B2BA6" w:rsidRPr="004427C4" w:rsidRDefault="007B2BA6" w:rsidP="007B2BA6">
            <w:pPr>
              <w:rPr>
                <w:rFonts w:eastAsia="Calibri"/>
                <w:sz w:val="24"/>
                <w:szCs w:val="24"/>
              </w:rPr>
            </w:pPr>
            <w:r w:rsidRPr="004427C4">
              <w:rPr>
                <w:rFonts w:eastAsia="Calibri"/>
                <w:color w:val="000000"/>
                <w:sz w:val="24"/>
                <w:szCs w:val="24"/>
              </w:rPr>
              <w:t>29/3</w:t>
            </w:r>
          </w:p>
        </w:tc>
        <w:tc>
          <w:tcPr>
            <w:tcW w:w="3194" w:type="dxa"/>
            <w:tcBorders>
              <w:top w:val="single" w:sz="4" w:space="0" w:color="auto"/>
              <w:left w:val="single" w:sz="4" w:space="0" w:color="auto"/>
              <w:bottom w:val="single" w:sz="4" w:space="0" w:color="auto"/>
              <w:right w:val="single" w:sz="4" w:space="0" w:color="auto"/>
            </w:tcBorders>
            <w:vAlign w:val="center"/>
          </w:tcPr>
          <w:p w14:paraId="42D276E3"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1F27AAD9"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497ADAA9"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48289B97"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58E5D9E1"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04E46768" w14:textId="77777777" w:rsidR="007B2BA6" w:rsidRPr="004427C4" w:rsidRDefault="007B2BA6" w:rsidP="007B2BA6">
            <w:pPr>
              <w:rPr>
                <w:rFonts w:eastAsia="Calibri"/>
                <w:sz w:val="24"/>
                <w:szCs w:val="24"/>
              </w:rPr>
            </w:pPr>
            <w:r w:rsidRPr="004427C4">
              <w:rPr>
                <w:rFonts w:eastAsia="Calibri"/>
                <w:sz w:val="24"/>
                <w:szCs w:val="24"/>
              </w:rPr>
              <w:t>Bài 12: Thăng Long - Hà Nội - tiết 3</w:t>
            </w:r>
          </w:p>
        </w:tc>
        <w:tc>
          <w:tcPr>
            <w:tcW w:w="814" w:type="dxa"/>
            <w:tcBorders>
              <w:top w:val="single" w:sz="4" w:space="0" w:color="auto"/>
              <w:left w:val="single" w:sz="4" w:space="0" w:color="auto"/>
              <w:bottom w:val="single" w:sz="4" w:space="0" w:color="auto"/>
              <w:right w:val="single" w:sz="4" w:space="0" w:color="auto"/>
            </w:tcBorders>
            <w:vAlign w:val="center"/>
          </w:tcPr>
          <w:p w14:paraId="495FAC04" w14:textId="77777777" w:rsidR="007B2BA6" w:rsidRPr="004427C4" w:rsidRDefault="007B2BA6" w:rsidP="007B2BA6">
            <w:pPr>
              <w:rPr>
                <w:rFonts w:eastAsia="Calibri"/>
                <w:sz w:val="24"/>
                <w:szCs w:val="24"/>
              </w:rPr>
            </w:pPr>
            <w:r w:rsidRPr="004427C4">
              <w:rPr>
                <w:rFonts w:eastAsia="Calibri"/>
                <w:color w:val="000000"/>
                <w:sz w:val="24"/>
                <w:szCs w:val="24"/>
              </w:rPr>
              <w:t>30/3</w:t>
            </w:r>
          </w:p>
        </w:tc>
        <w:tc>
          <w:tcPr>
            <w:tcW w:w="3194" w:type="dxa"/>
            <w:tcBorders>
              <w:top w:val="single" w:sz="4" w:space="0" w:color="auto"/>
              <w:left w:val="single" w:sz="4" w:space="0" w:color="auto"/>
              <w:bottom w:val="single" w:sz="4" w:space="0" w:color="auto"/>
              <w:right w:val="single" w:sz="4" w:space="0" w:color="auto"/>
            </w:tcBorders>
            <w:vAlign w:val="center"/>
          </w:tcPr>
          <w:p w14:paraId="7656E7DF"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7F0A4EB8"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70430E4E"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09235BF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16</w:t>
            </w:r>
            <w:r>
              <w:rPr>
                <w:rFonts w:eastAsia="Calibri"/>
                <w:b/>
                <w:sz w:val="24"/>
                <w:szCs w:val="24"/>
                <w:highlight w:val="white"/>
                <w:lang w:val="en-MY"/>
              </w:rPr>
              <w:t xml:space="preserve"> – </w:t>
            </w:r>
            <w:r>
              <w:rPr>
                <w:rFonts w:eastAsia="Calibri"/>
                <w:b/>
                <w:sz w:val="24"/>
                <w:szCs w:val="24"/>
                <w:highlight w:val="white"/>
                <w:lang w:val="en-MY"/>
              </w:rPr>
              <w:lastRenderedPageBreak/>
              <w:t>12/2024</w:t>
            </w:r>
          </w:p>
        </w:tc>
        <w:tc>
          <w:tcPr>
            <w:tcW w:w="1554" w:type="dxa"/>
            <w:vMerge/>
            <w:tcBorders>
              <w:top w:val="single" w:sz="4" w:space="0" w:color="auto"/>
              <w:left w:val="single" w:sz="4" w:space="0" w:color="auto"/>
              <w:bottom w:val="single" w:sz="4" w:space="0" w:color="auto"/>
              <w:right w:val="single" w:sz="4" w:space="0" w:color="auto"/>
            </w:tcBorders>
            <w:vAlign w:val="center"/>
          </w:tcPr>
          <w:p w14:paraId="2C8AD829"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65936BCB" w14:textId="77777777" w:rsidR="007B2BA6" w:rsidRPr="004427C4" w:rsidRDefault="007B2BA6" w:rsidP="007B2BA6">
            <w:pPr>
              <w:rPr>
                <w:rFonts w:eastAsia="Calibri"/>
                <w:color w:val="000000"/>
                <w:sz w:val="24"/>
                <w:szCs w:val="24"/>
              </w:rPr>
            </w:pPr>
            <w:r w:rsidRPr="004427C4">
              <w:rPr>
                <w:rFonts w:eastAsia="Calibri"/>
                <w:color w:val="000000"/>
                <w:sz w:val="24"/>
                <w:szCs w:val="24"/>
              </w:rPr>
              <w:t xml:space="preserve">Bài 13: Văn Miếu - Quốc </w:t>
            </w:r>
            <w:r w:rsidRPr="004427C4">
              <w:rPr>
                <w:rFonts w:eastAsia="Calibri"/>
                <w:color w:val="000000"/>
                <w:sz w:val="24"/>
                <w:szCs w:val="24"/>
              </w:rPr>
              <w:lastRenderedPageBreak/>
              <w:t xml:space="preserve">Tử Giám </w:t>
            </w:r>
          </w:p>
        </w:tc>
        <w:tc>
          <w:tcPr>
            <w:tcW w:w="814" w:type="dxa"/>
            <w:tcBorders>
              <w:top w:val="single" w:sz="4" w:space="0" w:color="auto"/>
              <w:left w:val="single" w:sz="4" w:space="0" w:color="auto"/>
              <w:bottom w:val="single" w:sz="4" w:space="0" w:color="auto"/>
              <w:right w:val="single" w:sz="4" w:space="0" w:color="auto"/>
            </w:tcBorders>
            <w:vAlign w:val="center"/>
          </w:tcPr>
          <w:p w14:paraId="639B2ED9" w14:textId="77777777" w:rsidR="007B2BA6" w:rsidRPr="004427C4" w:rsidRDefault="007B2BA6" w:rsidP="007B2BA6">
            <w:pPr>
              <w:rPr>
                <w:rFonts w:eastAsia="Calibri"/>
                <w:color w:val="000000"/>
                <w:sz w:val="24"/>
                <w:szCs w:val="24"/>
              </w:rPr>
            </w:pPr>
            <w:r w:rsidRPr="004427C4">
              <w:rPr>
                <w:rFonts w:eastAsia="Calibri"/>
                <w:color w:val="000000"/>
                <w:sz w:val="24"/>
                <w:szCs w:val="24"/>
              </w:rPr>
              <w:lastRenderedPageBreak/>
              <w:t>31/1</w:t>
            </w:r>
          </w:p>
        </w:tc>
        <w:tc>
          <w:tcPr>
            <w:tcW w:w="3194" w:type="dxa"/>
            <w:tcBorders>
              <w:top w:val="single" w:sz="4" w:space="0" w:color="auto"/>
              <w:left w:val="single" w:sz="4" w:space="0" w:color="auto"/>
              <w:bottom w:val="single" w:sz="4" w:space="0" w:color="auto"/>
              <w:right w:val="single" w:sz="4" w:space="0" w:color="auto"/>
            </w:tcBorders>
            <w:vAlign w:val="center"/>
          </w:tcPr>
          <w:p w14:paraId="53612E72"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523FAFAB"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688A5033"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5788C8B6"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3588CA0E"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5BBC500E" w14:textId="77777777" w:rsidR="007B2BA6" w:rsidRPr="004427C4" w:rsidRDefault="007B2BA6" w:rsidP="007B2BA6">
            <w:pPr>
              <w:rPr>
                <w:rFonts w:eastAsia="Calibri"/>
                <w:b/>
                <w:bCs/>
                <w:color w:val="000000"/>
                <w:sz w:val="24"/>
                <w:szCs w:val="24"/>
              </w:rPr>
            </w:pPr>
            <w:r w:rsidRPr="004427C4">
              <w:rPr>
                <w:rFonts w:eastAsia="Calibri"/>
                <w:b/>
                <w:bCs/>
                <w:color w:val="000000"/>
                <w:sz w:val="24"/>
                <w:szCs w:val="24"/>
              </w:rPr>
              <w:t>ÔN TẬP CUỐI HKI</w:t>
            </w:r>
          </w:p>
        </w:tc>
        <w:tc>
          <w:tcPr>
            <w:tcW w:w="814" w:type="dxa"/>
            <w:tcBorders>
              <w:top w:val="single" w:sz="4" w:space="0" w:color="auto"/>
              <w:left w:val="single" w:sz="4" w:space="0" w:color="auto"/>
              <w:bottom w:val="single" w:sz="4" w:space="0" w:color="auto"/>
              <w:right w:val="single" w:sz="4" w:space="0" w:color="auto"/>
            </w:tcBorders>
            <w:vAlign w:val="center"/>
          </w:tcPr>
          <w:p w14:paraId="6258022D" w14:textId="77777777" w:rsidR="007B2BA6" w:rsidRPr="004427C4" w:rsidRDefault="007B2BA6" w:rsidP="007B2BA6">
            <w:pPr>
              <w:rPr>
                <w:rFonts w:eastAsia="Calibri"/>
                <w:b/>
                <w:bCs/>
                <w:color w:val="000000"/>
                <w:sz w:val="24"/>
                <w:szCs w:val="24"/>
              </w:rPr>
            </w:pPr>
            <w:r w:rsidRPr="004427C4">
              <w:rPr>
                <w:rFonts w:eastAsia="Calibri"/>
                <w:color w:val="000000"/>
                <w:sz w:val="24"/>
                <w:szCs w:val="24"/>
              </w:rPr>
              <w:t>32/1</w:t>
            </w:r>
          </w:p>
        </w:tc>
        <w:tc>
          <w:tcPr>
            <w:tcW w:w="3194" w:type="dxa"/>
            <w:tcBorders>
              <w:top w:val="single" w:sz="4" w:space="0" w:color="auto"/>
              <w:left w:val="single" w:sz="4" w:space="0" w:color="auto"/>
              <w:bottom w:val="single" w:sz="4" w:space="0" w:color="auto"/>
              <w:right w:val="single" w:sz="4" w:space="0" w:color="auto"/>
            </w:tcBorders>
            <w:vAlign w:val="center"/>
          </w:tcPr>
          <w:p w14:paraId="65585110"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082AAF0E"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5D39FAFB"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1D33A380"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17</w:t>
            </w:r>
            <w:r>
              <w:rPr>
                <w:rFonts w:eastAsia="Calibri"/>
                <w:b/>
                <w:sz w:val="24"/>
                <w:szCs w:val="24"/>
                <w:highlight w:val="white"/>
                <w:lang w:val="en-MY"/>
              </w:rPr>
              <w:t xml:space="preserve"> – 12/2024</w:t>
            </w:r>
          </w:p>
        </w:tc>
        <w:tc>
          <w:tcPr>
            <w:tcW w:w="1554" w:type="dxa"/>
            <w:vMerge/>
            <w:tcBorders>
              <w:top w:val="single" w:sz="4" w:space="0" w:color="auto"/>
              <w:left w:val="single" w:sz="4" w:space="0" w:color="auto"/>
              <w:bottom w:val="single" w:sz="4" w:space="0" w:color="auto"/>
              <w:right w:val="single" w:sz="4" w:space="0" w:color="auto"/>
            </w:tcBorders>
            <w:vAlign w:val="center"/>
          </w:tcPr>
          <w:p w14:paraId="61141959"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5B1D5FD8" w14:textId="77777777" w:rsidR="007B2BA6" w:rsidRPr="004427C4" w:rsidRDefault="007B2BA6" w:rsidP="007B2BA6">
            <w:pPr>
              <w:rPr>
                <w:rFonts w:eastAsia="Calibri"/>
                <w:b/>
                <w:bCs/>
                <w:color w:val="000000"/>
                <w:sz w:val="24"/>
                <w:szCs w:val="24"/>
              </w:rPr>
            </w:pPr>
            <w:r w:rsidRPr="004427C4">
              <w:rPr>
                <w:rFonts w:eastAsia="Calibri"/>
                <w:b/>
                <w:bCs/>
                <w:color w:val="000000"/>
                <w:sz w:val="24"/>
                <w:szCs w:val="24"/>
              </w:rPr>
              <w:t>KIỂM TRA CUỐI HKI</w:t>
            </w:r>
          </w:p>
        </w:tc>
        <w:tc>
          <w:tcPr>
            <w:tcW w:w="814" w:type="dxa"/>
            <w:tcBorders>
              <w:top w:val="single" w:sz="4" w:space="0" w:color="auto"/>
              <w:left w:val="single" w:sz="4" w:space="0" w:color="auto"/>
              <w:bottom w:val="single" w:sz="4" w:space="0" w:color="auto"/>
              <w:right w:val="single" w:sz="4" w:space="0" w:color="auto"/>
            </w:tcBorders>
            <w:vAlign w:val="center"/>
          </w:tcPr>
          <w:p w14:paraId="10F2CC9F" w14:textId="77777777" w:rsidR="007B2BA6" w:rsidRPr="004427C4" w:rsidRDefault="007B2BA6" w:rsidP="007B2BA6">
            <w:pPr>
              <w:rPr>
                <w:rFonts w:eastAsia="Calibri"/>
                <w:b/>
                <w:bCs/>
                <w:color w:val="000000"/>
                <w:sz w:val="24"/>
                <w:szCs w:val="24"/>
              </w:rPr>
            </w:pPr>
            <w:r w:rsidRPr="004427C4">
              <w:rPr>
                <w:rFonts w:eastAsia="Calibri"/>
                <w:color w:val="000000"/>
                <w:sz w:val="24"/>
                <w:szCs w:val="24"/>
              </w:rPr>
              <w:t>33/1</w:t>
            </w:r>
          </w:p>
        </w:tc>
        <w:tc>
          <w:tcPr>
            <w:tcW w:w="3194" w:type="dxa"/>
            <w:tcBorders>
              <w:top w:val="single" w:sz="4" w:space="0" w:color="auto"/>
              <w:left w:val="single" w:sz="4" w:space="0" w:color="auto"/>
              <w:bottom w:val="single" w:sz="4" w:space="0" w:color="auto"/>
              <w:right w:val="single" w:sz="4" w:space="0" w:color="auto"/>
            </w:tcBorders>
            <w:vAlign w:val="center"/>
          </w:tcPr>
          <w:p w14:paraId="4DA0997F"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252D7DA5"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4222214F"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145E596F" w14:textId="77777777" w:rsidR="007B2BA6" w:rsidRPr="004427C4" w:rsidRDefault="007B2BA6" w:rsidP="007B2BA6">
            <w:pPr>
              <w:rPr>
                <w:rFonts w:eastAsia="Calibri"/>
                <w:b/>
                <w:sz w:val="24"/>
                <w:szCs w:val="24"/>
                <w:highlight w:val="white"/>
                <w:lang w:val="en-MY"/>
              </w:rPr>
            </w:pPr>
          </w:p>
        </w:tc>
        <w:tc>
          <w:tcPr>
            <w:tcW w:w="1554" w:type="dxa"/>
            <w:vMerge w:val="restart"/>
            <w:tcBorders>
              <w:top w:val="single" w:sz="4" w:space="0" w:color="auto"/>
              <w:left w:val="single" w:sz="4" w:space="0" w:color="auto"/>
              <w:bottom w:val="single" w:sz="4" w:space="0" w:color="auto"/>
              <w:right w:val="single" w:sz="4" w:space="0" w:color="auto"/>
            </w:tcBorders>
            <w:vAlign w:val="center"/>
          </w:tcPr>
          <w:p w14:paraId="0299C08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Chủ đề 4</w:t>
            </w:r>
          </w:p>
          <w:p w14:paraId="5F7BE6A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DUYÊN HẢI MIỀN TRUNG</w:t>
            </w:r>
          </w:p>
        </w:tc>
        <w:tc>
          <w:tcPr>
            <w:tcW w:w="2795" w:type="dxa"/>
            <w:tcBorders>
              <w:top w:val="single" w:sz="4" w:space="0" w:color="auto"/>
              <w:left w:val="single" w:sz="4" w:space="0" w:color="auto"/>
              <w:bottom w:val="single" w:sz="4" w:space="0" w:color="auto"/>
              <w:right w:val="single" w:sz="4" w:space="0" w:color="auto"/>
            </w:tcBorders>
            <w:vAlign w:val="center"/>
          </w:tcPr>
          <w:p w14:paraId="2F4BF520"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14: Thiên nhiên vùng Duyên hải miền Trung - tiết 1</w:t>
            </w:r>
          </w:p>
        </w:tc>
        <w:tc>
          <w:tcPr>
            <w:tcW w:w="814" w:type="dxa"/>
            <w:tcBorders>
              <w:top w:val="single" w:sz="4" w:space="0" w:color="auto"/>
              <w:left w:val="single" w:sz="4" w:space="0" w:color="auto"/>
              <w:bottom w:val="single" w:sz="4" w:space="0" w:color="auto"/>
              <w:right w:val="single" w:sz="4" w:space="0" w:color="auto"/>
            </w:tcBorders>
            <w:vAlign w:val="center"/>
          </w:tcPr>
          <w:p w14:paraId="1007AB6A" w14:textId="77777777" w:rsidR="007B2BA6" w:rsidRPr="004427C4" w:rsidRDefault="007B2BA6" w:rsidP="007B2BA6">
            <w:pPr>
              <w:rPr>
                <w:rFonts w:eastAsia="Calibri"/>
                <w:color w:val="000000"/>
                <w:sz w:val="24"/>
                <w:szCs w:val="24"/>
              </w:rPr>
            </w:pPr>
            <w:r w:rsidRPr="004427C4">
              <w:rPr>
                <w:rFonts w:eastAsia="Calibri"/>
                <w:color w:val="000000"/>
                <w:sz w:val="24"/>
                <w:szCs w:val="24"/>
              </w:rPr>
              <w:t>34/3</w:t>
            </w:r>
          </w:p>
        </w:tc>
        <w:tc>
          <w:tcPr>
            <w:tcW w:w="3194" w:type="dxa"/>
            <w:tcBorders>
              <w:top w:val="single" w:sz="4" w:space="0" w:color="auto"/>
              <w:left w:val="single" w:sz="4" w:space="0" w:color="auto"/>
              <w:bottom w:val="single" w:sz="4" w:space="0" w:color="auto"/>
              <w:right w:val="single" w:sz="4" w:space="0" w:color="auto"/>
            </w:tcBorders>
            <w:vAlign w:val="center"/>
          </w:tcPr>
          <w:p w14:paraId="1147AC5F"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05AC6818"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123B4CD6"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32649D3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18</w:t>
            </w:r>
            <w:r>
              <w:rPr>
                <w:rFonts w:eastAsia="Calibri"/>
                <w:b/>
                <w:sz w:val="24"/>
                <w:szCs w:val="24"/>
                <w:highlight w:val="white"/>
                <w:lang w:val="en-MY"/>
              </w:rPr>
              <w:t xml:space="preserve"> – 01/2025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58EFB4FF"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7EFF840F"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14: Thiên nhiên vùng Duyên hải miền Trung - tiết 2</w:t>
            </w:r>
          </w:p>
        </w:tc>
        <w:tc>
          <w:tcPr>
            <w:tcW w:w="814" w:type="dxa"/>
            <w:tcBorders>
              <w:top w:val="single" w:sz="4" w:space="0" w:color="auto"/>
              <w:left w:val="single" w:sz="4" w:space="0" w:color="auto"/>
              <w:bottom w:val="single" w:sz="4" w:space="0" w:color="auto"/>
              <w:right w:val="single" w:sz="4" w:space="0" w:color="auto"/>
            </w:tcBorders>
            <w:vAlign w:val="center"/>
          </w:tcPr>
          <w:p w14:paraId="2B7A2318" w14:textId="77777777" w:rsidR="007B2BA6" w:rsidRPr="004427C4" w:rsidRDefault="007B2BA6" w:rsidP="007B2BA6">
            <w:pPr>
              <w:rPr>
                <w:rFonts w:eastAsia="Calibri"/>
                <w:color w:val="000000"/>
                <w:sz w:val="24"/>
                <w:szCs w:val="24"/>
              </w:rPr>
            </w:pPr>
            <w:r w:rsidRPr="004427C4">
              <w:rPr>
                <w:rFonts w:eastAsia="Calibri"/>
                <w:color w:val="000000"/>
                <w:sz w:val="24"/>
                <w:szCs w:val="24"/>
              </w:rPr>
              <w:t>35/3</w:t>
            </w:r>
          </w:p>
        </w:tc>
        <w:tc>
          <w:tcPr>
            <w:tcW w:w="3194" w:type="dxa"/>
            <w:tcBorders>
              <w:top w:val="single" w:sz="4" w:space="0" w:color="auto"/>
              <w:left w:val="single" w:sz="4" w:space="0" w:color="auto"/>
              <w:bottom w:val="single" w:sz="4" w:space="0" w:color="auto"/>
              <w:right w:val="single" w:sz="4" w:space="0" w:color="auto"/>
            </w:tcBorders>
            <w:vAlign w:val="center"/>
          </w:tcPr>
          <w:p w14:paraId="07A11C13"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4ABEBBE6"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2234CC39"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07FF5EE6"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6AE85706"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6E5F673B"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14: Thiên nhiên vùng Duyên hải miền Trung - tiết 3</w:t>
            </w:r>
          </w:p>
        </w:tc>
        <w:tc>
          <w:tcPr>
            <w:tcW w:w="814" w:type="dxa"/>
            <w:tcBorders>
              <w:top w:val="single" w:sz="4" w:space="0" w:color="auto"/>
              <w:left w:val="single" w:sz="4" w:space="0" w:color="auto"/>
              <w:bottom w:val="single" w:sz="4" w:space="0" w:color="auto"/>
              <w:right w:val="single" w:sz="4" w:space="0" w:color="auto"/>
            </w:tcBorders>
            <w:vAlign w:val="center"/>
          </w:tcPr>
          <w:p w14:paraId="5D082B8E" w14:textId="77777777" w:rsidR="007B2BA6" w:rsidRPr="004427C4" w:rsidRDefault="007B2BA6" w:rsidP="007B2BA6">
            <w:pPr>
              <w:rPr>
                <w:rFonts w:eastAsia="Calibri"/>
                <w:color w:val="000000"/>
                <w:sz w:val="24"/>
                <w:szCs w:val="24"/>
              </w:rPr>
            </w:pPr>
            <w:r w:rsidRPr="004427C4">
              <w:rPr>
                <w:rFonts w:eastAsia="Calibri"/>
                <w:color w:val="000000"/>
                <w:sz w:val="24"/>
                <w:szCs w:val="24"/>
              </w:rPr>
              <w:t>36/3</w:t>
            </w:r>
          </w:p>
        </w:tc>
        <w:tc>
          <w:tcPr>
            <w:tcW w:w="3194" w:type="dxa"/>
            <w:tcBorders>
              <w:top w:val="single" w:sz="4" w:space="0" w:color="auto"/>
              <w:left w:val="single" w:sz="4" w:space="0" w:color="auto"/>
              <w:bottom w:val="single" w:sz="4" w:space="0" w:color="auto"/>
              <w:right w:val="single" w:sz="4" w:space="0" w:color="auto"/>
            </w:tcBorders>
            <w:vAlign w:val="center"/>
          </w:tcPr>
          <w:p w14:paraId="1D7BE0CC" w14:textId="77777777" w:rsidR="007B2BA6" w:rsidRPr="004427C4" w:rsidRDefault="007B2BA6" w:rsidP="007B2BA6">
            <w:pPr>
              <w:adjustRightInd w:val="0"/>
              <w:snapToGrid w:val="0"/>
              <w:jc w:val="both"/>
              <w:rPr>
                <w:rFonts w:eastAsia="Calibri"/>
                <w:bCs/>
                <w:sz w:val="24"/>
                <w:szCs w:val="24"/>
                <w:highlight w:val="white"/>
                <w:lang w:val="en-MY"/>
              </w:rPr>
            </w:pPr>
            <w:r w:rsidRPr="004427C4">
              <w:rPr>
                <w:rFonts w:eastAsia="Calibri"/>
                <w:b/>
                <w:sz w:val="24"/>
                <w:szCs w:val="24"/>
                <w:highlight w:val="white"/>
                <w:lang w:val="en-MY"/>
              </w:rPr>
              <w:t xml:space="preserve">GD BVMT: </w:t>
            </w:r>
            <w:r w:rsidRPr="004427C4">
              <w:rPr>
                <w:rFonts w:eastAsia="Calibri"/>
                <w:bCs/>
                <w:sz w:val="24"/>
                <w:szCs w:val="24"/>
                <w:highlight w:val="white"/>
                <w:lang w:val="en-MY"/>
              </w:rPr>
              <w:t xml:space="preserve"> Bảo vệ vẻ đẹp của cảnh vật thiên nhiên.</w:t>
            </w:r>
          </w:p>
        </w:tc>
        <w:tc>
          <w:tcPr>
            <w:tcW w:w="1134" w:type="dxa"/>
            <w:tcBorders>
              <w:top w:val="single" w:sz="4" w:space="0" w:color="auto"/>
              <w:left w:val="single" w:sz="4" w:space="0" w:color="auto"/>
              <w:bottom w:val="single" w:sz="4" w:space="0" w:color="auto"/>
              <w:right w:val="single" w:sz="4" w:space="0" w:color="auto"/>
            </w:tcBorders>
          </w:tcPr>
          <w:p w14:paraId="346BAF67"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6C240F46"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5E8B7D5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19</w:t>
            </w:r>
            <w:r>
              <w:rPr>
                <w:rFonts w:eastAsia="Calibri"/>
                <w:b/>
                <w:sz w:val="24"/>
                <w:szCs w:val="24"/>
                <w:highlight w:val="white"/>
                <w:lang w:val="en-MY"/>
              </w:rPr>
              <w:t xml:space="preserve"> – 01/2025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2853B218"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2DE40D80"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15: Dân cư và hoạt động sản xuất ở vùng Duyên hải miền Trung - tiết 1</w:t>
            </w:r>
          </w:p>
        </w:tc>
        <w:tc>
          <w:tcPr>
            <w:tcW w:w="814" w:type="dxa"/>
            <w:tcBorders>
              <w:top w:val="single" w:sz="4" w:space="0" w:color="auto"/>
              <w:left w:val="single" w:sz="4" w:space="0" w:color="auto"/>
              <w:bottom w:val="single" w:sz="4" w:space="0" w:color="auto"/>
              <w:right w:val="single" w:sz="4" w:space="0" w:color="auto"/>
            </w:tcBorders>
            <w:vAlign w:val="center"/>
          </w:tcPr>
          <w:p w14:paraId="20E6A59E" w14:textId="77777777" w:rsidR="007B2BA6" w:rsidRPr="004427C4" w:rsidRDefault="007B2BA6" w:rsidP="007B2BA6">
            <w:pPr>
              <w:rPr>
                <w:rFonts w:eastAsia="Calibri"/>
                <w:color w:val="000000"/>
                <w:sz w:val="24"/>
                <w:szCs w:val="24"/>
              </w:rPr>
            </w:pPr>
            <w:r w:rsidRPr="004427C4">
              <w:rPr>
                <w:rFonts w:eastAsia="Calibri"/>
                <w:color w:val="000000"/>
                <w:sz w:val="24"/>
                <w:szCs w:val="24"/>
              </w:rPr>
              <w:t>37/3</w:t>
            </w:r>
          </w:p>
        </w:tc>
        <w:tc>
          <w:tcPr>
            <w:tcW w:w="3194" w:type="dxa"/>
            <w:tcBorders>
              <w:top w:val="single" w:sz="4" w:space="0" w:color="auto"/>
              <w:left w:val="single" w:sz="4" w:space="0" w:color="auto"/>
              <w:bottom w:val="single" w:sz="4" w:space="0" w:color="auto"/>
              <w:right w:val="single" w:sz="4" w:space="0" w:color="auto"/>
            </w:tcBorders>
            <w:vAlign w:val="center"/>
          </w:tcPr>
          <w:p w14:paraId="4B6C6821"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18E389A4"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01A5CB29"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3E6AE132"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254E233E"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41AAC077"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15: Dân cư và hoạt động sản xuất ở vùng Duyên hải miền Trung - tiết 2</w:t>
            </w:r>
          </w:p>
        </w:tc>
        <w:tc>
          <w:tcPr>
            <w:tcW w:w="814" w:type="dxa"/>
            <w:tcBorders>
              <w:top w:val="single" w:sz="4" w:space="0" w:color="auto"/>
              <w:left w:val="single" w:sz="4" w:space="0" w:color="auto"/>
              <w:bottom w:val="single" w:sz="4" w:space="0" w:color="auto"/>
              <w:right w:val="single" w:sz="4" w:space="0" w:color="auto"/>
            </w:tcBorders>
            <w:vAlign w:val="center"/>
          </w:tcPr>
          <w:p w14:paraId="4EA65EE2" w14:textId="77777777" w:rsidR="007B2BA6" w:rsidRPr="004427C4" w:rsidRDefault="007B2BA6" w:rsidP="007B2BA6">
            <w:pPr>
              <w:rPr>
                <w:rFonts w:eastAsia="Calibri"/>
                <w:color w:val="000000"/>
                <w:sz w:val="24"/>
                <w:szCs w:val="24"/>
              </w:rPr>
            </w:pPr>
            <w:r w:rsidRPr="004427C4">
              <w:rPr>
                <w:rFonts w:eastAsia="Calibri"/>
                <w:color w:val="000000"/>
                <w:sz w:val="24"/>
                <w:szCs w:val="24"/>
              </w:rPr>
              <w:t>38/3</w:t>
            </w:r>
          </w:p>
        </w:tc>
        <w:tc>
          <w:tcPr>
            <w:tcW w:w="3194" w:type="dxa"/>
            <w:tcBorders>
              <w:top w:val="single" w:sz="4" w:space="0" w:color="auto"/>
              <w:left w:val="single" w:sz="4" w:space="0" w:color="auto"/>
              <w:bottom w:val="single" w:sz="4" w:space="0" w:color="auto"/>
              <w:right w:val="single" w:sz="4" w:space="0" w:color="auto"/>
            </w:tcBorders>
            <w:vAlign w:val="center"/>
          </w:tcPr>
          <w:p w14:paraId="5F92F325"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2386B3A0"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4DD28D6C"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506F82B0"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20</w:t>
            </w:r>
            <w:r>
              <w:rPr>
                <w:rFonts w:eastAsia="Calibri"/>
                <w:b/>
                <w:sz w:val="24"/>
                <w:szCs w:val="24"/>
                <w:highlight w:val="white"/>
                <w:lang w:val="en-MY"/>
              </w:rPr>
              <w:t xml:space="preserve"> – 01/2025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60F58CE1"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472A6B1B"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15: Dân cư và hoạt động sản xuất ở vùng Duyên hải miền Trung - tiết 3</w:t>
            </w:r>
          </w:p>
        </w:tc>
        <w:tc>
          <w:tcPr>
            <w:tcW w:w="814" w:type="dxa"/>
            <w:tcBorders>
              <w:top w:val="single" w:sz="4" w:space="0" w:color="auto"/>
              <w:left w:val="single" w:sz="4" w:space="0" w:color="auto"/>
              <w:bottom w:val="single" w:sz="4" w:space="0" w:color="auto"/>
              <w:right w:val="single" w:sz="4" w:space="0" w:color="auto"/>
            </w:tcBorders>
            <w:vAlign w:val="center"/>
          </w:tcPr>
          <w:p w14:paraId="415BBCB5" w14:textId="77777777" w:rsidR="007B2BA6" w:rsidRPr="004427C4" w:rsidRDefault="007B2BA6" w:rsidP="007B2BA6">
            <w:pPr>
              <w:rPr>
                <w:rFonts w:eastAsia="Calibri"/>
                <w:color w:val="000000"/>
                <w:sz w:val="24"/>
                <w:szCs w:val="24"/>
              </w:rPr>
            </w:pPr>
            <w:r w:rsidRPr="004427C4">
              <w:rPr>
                <w:rFonts w:eastAsia="Calibri"/>
                <w:color w:val="000000"/>
                <w:sz w:val="24"/>
                <w:szCs w:val="24"/>
              </w:rPr>
              <w:t>39/3</w:t>
            </w:r>
          </w:p>
        </w:tc>
        <w:tc>
          <w:tcPr>
            <w:tcW w:w="3194" w:type="dxa"/>
            <w:tcBorders>
              <w:top w:val="single" w:sz="4" w:space="0" w:color="auto"/>
              <w:left w:val="single" w:sz="4" w:space="0" w:color="auto"/>
              <w:bottom w:val="single" w:sz="4" w:space="0" w:color="auto"/>
              <w:right w:val="single" w:sz="4" w:space="0" w:color="auto"/>
            </w:tcBorders>
            <w:vAlign w:val="center"/>
          </w:tcPr>
          <w:p w14:paraId="776333AF"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33C2A8CD"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434D5732"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218856FB"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067DA07F"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1C82DC4A"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16: Một số nét văn hóa ở vùng Duyên hải miền Trung - tiết 1</w:t>
            </w:r>
          </w:p>
        </w:tc>
        <w:tc>
          <w:tcPr>
            <w:tcW w:w="814" w:type="dxa"/>
            <w:tcBorders>
              <w:top w:val="single" w:sz="4" w:space="0" w:color="auto"/>
              <w:left w:val="single" w:sz="4" w:space="0" w:color="auto"/>
              <w:bottom w:val="single" w:sz="4" w:space="0" w:color="auto"/>
              <w:right w:val="single" w:sz="4" w:space="0" w:color="auto"/>
            </w:tcBorders>
            <w:vAlign w:val="center"/>
          </w:tcPr>
          <w:p w14:paraId="6349C68B" w14:textId="77777777" w:rsidR="007B2BA6" w:rsidRPr="004427C4" w:rsidRDefault="007B2BA6" w:rsidP="007B2BA6">
            <w:pPr>
              <w:rPr>
                <w:rFonts w:eastAsia="Calibri"/>
                <w:color w:val="000000"/>
                <w:sz w:val="24"/>
                <w:szCs w:val="24"/>
              </w:rPr>
            </w:pPr>
            <w:r w:rsidRPr="004427C4">
              <w:rPr>
                <w:rFonts w:eastAsia="Calibri"/>
                <w:color w:val="000000"/>
                <w:sz w:val="24"/>
                <w:szCs w:val="24"/>
              </w:rPr>
              <w:t>40/2</w:t>
            </w:r>
          </w:p>
        </w:tc>
        <w:tc>
          <w:tcPr>
            <w:tcW w:w="3194" w:type="dxa"/>
            <w:tcBorders>
              <w:top w:val="single" w:sz="4" w:space="0" w:color="auto"/>
              <w:left w:val="single" w:sz="4" w:space="0" w:color="auto"/>
              <w:bottom w:val="single" w:sz="4" w:space="0" w:color="auto"/>
              <w:right w:val="single" w:sz="4" w:space="0" w:color="auto"/>
            </w:tcBorders>
            <w:vAlign w:val="center"/>
          </w:tcPr>
          <w:p w14:paraId="20529D29"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1C63FF7E"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2BEE63C5"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0916EB8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21</w:t>
            </w:r>
            <w:r>
              <w:rPr>
                <w:rFonts w:eastAsia="Calibri"/>
                <w:b/>
                <w:sz w:val="24"/>
                <w:szCs w:val="24"/>
                <w:highlight w:val="white"/>
                <w:lang w:val="en-MY"/>
              </w:rPr>
              <w:t xml:space="preserve"> – 01/2025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4F55CBF8"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297EB898"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16: Một số nét văn hóa ở vùng Duyên hải miền Trung - tiết 2</w:t>
            </w:r>
          </w:p>
        </w:tc>
        <w:tc>
          <w:tcPr>
            <w:tcW w:w="814" w:type="dxa"/>
            <w:tcBorders>
              <w:top w:val="single" w:sz="4" w:space="0" w:color="auto"/>
              <w:left w:val="single" w:sz="4" w:space="0" w:color="auto"/>
              <w:bottom w:val="single" w:sz="4" w:space="0" w:color="auto"/>
              <w:right w:val="single" w:sz="4" w:space="0" w:color="auto"/>
            </w:tcBorders>
            <w:vAlign w:val="center"/>
          </w:tcPr>
          <w:p w14:paraId="7D7C6E57" w14:textId="77777777" w:rsidR="007B2BA6" w:rsidRPr="004427C4" w:rsidRDefault="007B2BA6" w:rsidP="007B2BA6">
            <w:pPr>
              <w:rPr>
                <w:rFonts w:eastAsia="Calibri"/>
                <w:color w:val="000000"/>
                <w:sz w:val="24"/>
                <w:szCs w:val="24"/>
              </w:rPr>
            </w:pPr>
            <w:r w:rsidRPr="004427C4">
              <w:rPr>
                <w:rFonts w:eastAsia="Calibri"/>
                <w:color w:val="000000"/>
                <w:sz w:val="24"/>
                <w:szCs w:val="24"/>
              </w:rPr>
              <w:t>41/2</w:t>
            </w:r>
          </w:p>
        </w:tc>
        <w:tc>
          <w:tcPr>
            <w:tcW w:w="3194" w:type="dxa"/>
            <w:tcBorders>
              <w:top w:val="single" w:sz="4" w:space="0" w:color="auto"/>
              <w:left w:val="single" w:sz="4" w:space="0" w:color="auto"/>
              <w:bottom w:val="single" w:sz="4" w:space="0" w:color="auto"/>
              <w:right w:val="single" w:sz="4" w:space="0" w:color="auto"/>
            </w:tcBorders>
            <w:vAlign w:val="center"/>
          </w:tcPr>
          <w:p w14:paraId="29A1F89E"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45CB865C"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48305CE9"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73764911"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1BDDFC7A"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2E2B8BFE"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17: Cố đô Huế - tiết 1</w:t>
            </w:r>
          </w:p>
        </w:tc>
        <w:tc>
          <w:tcPr>
            <w:tcW w:w="814" w:type="dxa"/>
            <w:tcBorders>
              <w:top w:val="single" w:sz="4" w:space="0" w:color="auto"/>
              <w:left w:val="single" w:sz="4" w:space="0" w:color="auto"/>
              <w:bottom w:val="single" w:sz="4" w:space="0" w:color="auto"/>
              <w:right w:val="single" w:sz="4" w:space="0" w:color="auto"/>
            </w:tcBorders>
            <w:vAlign w:val="center"/>
          </w:tcPr>
          <w:p w14:paraId="57A6678A" w14:textId="77777777" w:rsidR="007B2BA6" w:rsidRPr="004427C4" w:rsidRDefault="007B2BA6" w:rsidP="007B2BA6">
            <w:pPr>
              <w:rPr>
                <w:rFonts w:eastAsia="Calibri"/>
                <w:color w:val="000000"/>
                <w:sz w:val="24"/>
                <w:szCs w:val="24"/>
              </w:rPr>
            </w:pPr>
            <w:r w:rsidRPr="004427C4">
              <w:rPr>
                <w:rFonts w:eastAsia="Calibri"/>
                <w:color w:val="000000"/>
                <w:sz w:val="24"/>
                <w:szCs w:val="24"/>
              </w:rPr>
              <w:t>42/2</w:t>
            </w:r>
          </w:p>
        </w:tc>
        <w:tc>
          <w:tcPr>
            <w:tcW w:w="3194" w:type="dxa"/>
            <w:tcBorders>
              <w:top w:val="single" w:sz="4" w:space="0" w:color="auto"/>
              <w:left w:val="single" w:sz="4" w:space="0" w:color="auto"/>
              <w:bottom w:val="single" w:sz="4" w:space="0" w:color="auto"/>
              <w:right w:val="single" w:sz="4" w:space="0" w:color="auto"/>
            </w:tcBorders>
            <w:vAlign w:val="center"/>
          </w:tcPr>
          <w:p w14:paraId="25DEF1ED"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74F3CDF0"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108ED9C5"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02691FB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22</w:t>
            </w:r>
            <w:r>
              <w:rPr>
                <w:rFonts w:eastAsia="Calibri"/>
                <w:b/>
                <w:sz w:val="24"/>
                <w:szCs w:val="24"/>
                <w:highlight w:val="white"/>
                <w:lang w:val="en-MY"/>
              </w:rPr>
              <w:t xml:space="preserve"> – 01/2025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15F1F3B1"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7E1E82B9"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17: Cố đô Huế - tiết 2</w:t>
            </w:r>
          </w:p>
        </w:tc>
        <w:tc>
          <w:tcPr>
            <w:tcW w:w="814" w:type="dxa"/>
            <w:tcBorders>
              <w:top w:val="single" w:sz="4" w:space="0" w:color="auto"/>
              <w:left w:val="single" w:sz="4" w:space="0" w:color="auto"/>
              <w:bottom w:val="single" w:sz="4" w:space="0" w:color="auto"/>
              <w:right w:val="single" w:sz="4" w:space="0" w:color="auto"/>
            </w:tcBorders>
            <w:vAlign w:val="center"/>
          </w:tcPr>
          <w:p w14:paraId="7389F79A" w14:textId="77777777" w:rsidR="007B2BA6" w:rsidRPr="004427C4" w:rsidRDefault="007B2BA6" w:rsidP="007B2BA6">
            <w:pPr>
              <w:rPr>
                <w:rFonts w:eastAsia="Calibri"/>
                <w:color w:val="000000"/>
                <w:sz w:val="24"/>
                <w:szCs w:val="24"/>
              </w:rPr>
            </w:pPr>
            <w:r w:rsidRPr="004427C4">
              <w:rPr>
                <w:rFonts w:eastAsia="Calibri"/>
                <w:color w:val="000000"/>
                <w:sz w:val="24"/>
                <w:szCs w:val="24"/>
              </w:rPr>
              <w:t>43/2</w:t>
            </w:r>
          </w:p>
        </w:tc>
        <w:tc>
          <w:tcPr>
            <w:tcW w:w="3194" w:type="dxa"/>
            <w:tcBorders>
              <w:top w:val="single" w:sz="4" w:space="0" w:color="auto"/>
              <w:left w:val="single" w:sz="4" w:space="0" w:color="auto"/>
              <w:bottom w:val="single" w:sz="4" w:space="0" w:color="auto"/>
              <w:right w:val="single" w:sz="4" w:space="0" w:color="auto"/>
            </w:tcBorders>
            <w:vAlign w:val="center"/>
          </w:tcPr>
          <w:p w14:paraId="0EECCDA7"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2D9A3924"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1710F686"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53451D2D"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1D7D338C"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672F406C"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18: Phố cổ Hội An - tiết 1</w:t>
            </w:r>
          </w:p>
        </w:tc>
        <w:tc>
          <w:tcPr>
            <w:tcW w:w="814" w:type="dxa"/>
            <w:tcBorders>
              <w:top w:val="single" w:sz="4" w:space="0" w:color="auto"/>
              <w:left w:val="single" w:sz="4" w:space="0" w:color="auto"/>
              <w:bottom w:val="single" w:sz="4" w:space="0" w:color="auto"/>
              <w:right w:val="single" w:sz="4" w:space="0" w:color="auto"/>
            </w:tcBorders>
            <w:vAlign w:val="center"/>
          </w:tcPr>
          <w:p w14:paraId="1AC762C7" w14:textId="77777777" w:rsidR="007B2BA6" w:rsidRPr="004427C4" w:rsidRDefault="007B2BA6" w:rsidP="007B2BA6">
            <w:pPr>
              <w:rPr>
                <w:rFonts w:eastAsia="Calibri"/>
                <w:color w:val="000000"/>
                <w:sz w:val="24"/>
                <w:szCs w:val="24"/>
              </w:rPr>
            </w:pPr>
            <w:r w:rsidRPr="004427C4">
              <w:rPr>
                <w:rFonts w:eastAsia="Calibri"/>
                <w:color w:val="000000"/>
                <w:sz w:val="24"/>
                <w:szCs w:val="24"/>
              </w:rPr>
              <w:t>44/2</w:t>
            </w:r>
          </w:p>
        </w:tc>
        <w:tc>
          <w:tcPr>
            <w:tcW w:w="3194" w:type="dxa"/>
            <w:tcBorders>
              <w:top w:val="single" w:sz="4" w:space="0" w:color="auto"/>
              <w:left w:val="single" w:sz="4" w:space="0" w:color="auto"/>
              <w:bottom w:val="single" w:sz="4" w:space="0" w:color="auto"/>
              <w:right w:val="single" w:sz="4" w:space="0" w:color="auto"/>
            </w:tcBorders>
            <w:vAlign w:val="center"/>
          </w:tcPr>
          <w:p w14:paraId="6E252337"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21C4D44B"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33C5DD60"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00CE2BC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23</w:t>
            </w:r>
            <w:r>
              <w:rPr>
                <w:rFonts w:eastAsia="Calibri"/>
                <w:b/>
                <w:sz w:val="24"/>
                <w:szCs w:val="24"/>
                <w:highlight w:val="white"/>
                <w:lang w:val="en-MY"/>
              </w:rPr>
              <w:t xml:space="preserve"> – 02/2025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00723482"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38551015" w14:textId="77777777" w:rsidR="007B2BA6" w:rsidRPr="004427C4" w:rsidRDefault="007B2BA6" w:rsidP="007B2BA6">
            <w:pPr>
              <w:rPr>
                <w:rFonts w:eastAsia="Calibri"/>
                <w:color w:val="000000"/>
                <w:sz w:val="24"/>
                <w:szCs w:val="24"/>
              </w:rPr>
            </w:pPr>
            <w:r w:rsidRPr="004427C4">
              <w:rPr>
                <w:rFonts w:eastAsia="Calibri"/>
                <w:color w:val="000000"/>
                <w:sz w:val="24"/>
                <w:szCs w:val="24"/>
              </w:rPr>
              <w:t>Bài 18: Phố cổ Hội An - tiết 2</w:t>
            </w:r>
          </w:p>
        </w:tc>
        <w:tc>
          <w:tcPr>
            <w:tcW w:w="814" w:type="dxa"/>
            <w:tcBorders>
              <w:top w:val="single" w:sz="4" w:space="0" w:color="auto"/>
              <w:left w:val="single" w:sz="4" w:space="0" w:color="auto"/>
              <w:bottom w:val="single" w:sz="4" w:space="0" w:color="auto"/>
              <w:right w:val="single" w:sz="4" w:space="0" w:color="auto"/>
            </w:tcBorders>
            <w:vAlign w:val="center"/>
          </w:tcPr>
          <w:p w14:paraId="3256C517" w14:textId="77777777" w:rsidR="007B2BA6" w:rsidRPr="004427C4" w:rsidRDefault="007B2BA6" w:rsidP="007B2BA6">
            <w:pPr>
              <w:rPr>
                <w:rFonts w:eastAsia="Calibri"/>
                <w:color w:val="000000"/>
                <w:sz w:val="24"/>
                <w:szCs w:val="24"/>
              </w:rPr>
            </w:pPr>
            <w:r w:rsidRPr="004427C4">
              <w:rPr>
                <w:rFonts w:eastAsia="Calibri"/>
                <w:color w:val="000000"/>
                <w:sz w:val="24"/>
                <w:szCs w:val="24"/>
              </w:rPr>
              <w:t>45/2</w:t>
            </w:r>
          </w:p>
        </w:tc>
        <w:tc>
          <w:tcPr>
            <w:tcW w:w="3194" w:type="dxa"/>
            <w:tcBorders>
              <w:top w:val="single" w:sz="4" w:space="0" w:color="auto"/>
              <w:left w:val="single" w:sz="4" w:space="0" w:color="auto"/>
              <w:bottom w:val="single" w:sz="4" w:space="0" w:color="auto"/>
              <w:right w:val="single" w:sz="4" w:space="0" w:color="auto"/>
            </w:tcBorders>
            <w:vAlign w:val="center"/>
          </w:tcPr>
          <w:p w14:paraId="45D3CB36" w14:textId="77777777" w:rsidR="007B2BA6" w:rsidRPr="004427C4" w:rsidRDefault="007B2BA6" w:rsidP="007B2BA6">
            <w:pPr>
              <w:adjustRightInd w:val="0"/>
              <w:snapToGrid w:val="0"/>
              <w:jc w:val="both"/>
              <w:rPr>
                <w:rFonts w:eastAsia="Calibri"/>
                <w:bCs/>
                <w:sz w:val="24"/>
                <w:szCs w:val="24"/>
                <w:highlight w:val="white"/>
                <w:lang w:val="en-MY"/>
              </w:rPr>
            </w:pPr>
            <w:r w:rsidRPr="004427C4">
              <w:rPr>
                <w:rFonts w:eastAsia="Calibri"/>
                <w:b/>
                <w:sz w:val="24"/>
                <w:szCs w:val="24"/>
                <w:highlight w:val="white"/>
                <w:lang w:val="en-MY"/>
              </w:rPr>
              <w:t xml:space="preserve">Tích hợp GD Bảo tồn di sản văn hoá: </w:t>
            </w:r>
            <w:r w:rsidRPr="004427C4">
              <w:rPr>
                <w:rFonts w:eastAsia="Calibri"/>
                <w:bCs/>
                <w:sz w:val="24"/>
                <w:szCs w:val="24"/>
                <w:highlight w:val="white"/>
                <w:lang w:val="en-MY"/>
              </w:rPr>
              <w:t>HS thấy được vẻ đẹp của danh lam thắng cảnh đất nước từ đó có ý thức giữ gìn, bảo vệ di sản.</w:t>
            </w:r>
          </w:p>
        </w:tc>
        <w:tc>
          <w:tcPr>
            <w:tcW w:w="1134" w:type="dxa"/>
            <w:tcBorders>
              <w:top w:val="single" w:sz="4" w:space="0" w:color="auto"/>
              <w:left w:val="single" w:sz="4" w:space="0" w:color="auto"/>
              <w:bottom w:val="single" w:sz="4" w:space="0" w:color="auto"/>
              <w:right w:val="single" w:sz="4" w:space="0" w:color="auto"/>
            </w:tcBorders>
          </w:tcPr>
          <w:p w14:paraId="6927B7DF"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70C544FB"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48CA6CEA" w14:textId="77777777" w:rsidR="007B2BA6" w:rsidRPr="004427C4" w:rsidRDefault="007B2BA6" w:rsidP="007B2BA6">
            <w:pPr>
              <w:rPr>
                <w:rFonts w:eastAsia="Calibri"/>
                <w:b/>
                <w:sz w:val="24"/>
                <w:szCs w:val="24"/>
                <w:highlight w:val="white"/>
                <w:lang w:val="en-MY"/>
              </w:rPr>
            </w:pPr>
          </w:p>
        </w:tc>
        <w:tc>
          <w:tcPr>
            <w:tcW w:w="1554" w:type="dxa"/>
            <w:vMerge w:val="restart"/>
            <w:tcBorders>
              <w:top w:val="single" w:sz="4" w:space="0" w:color="auto"/>
              <w:left w:val="single" w:sz="4" w:space="0" w:color="auto"/>
              <w:bottom w:val="single" w:sz="4" w:space="0" w:color="auto"/>
              <w:right w:val="single" w:sz="4" w:space="0" w:color="auto"/>
            </w:tcBorders>
            <w:vAlign w:val="center"/>
          </w:tcPr>
          <w:p w14:paraId="18C119F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Chủ đề 5</w:t>
            </w:r>
          </w:p>
          <w:p w14:paraId="430DBAC0"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TÂY NGUYÊN</w:t>
            </w:r>
          </w:p>
        </w:tc>
        <w:tc>
          <w:tcPr>
            <w:tcW w:w="2795" w:type="dxa"/>
            <w:tcBorders>
              <w:top w:val="single" w:sz="4" w:space="0" w:color="auto"/>
              <w:left w:val="single" w:sz="4" w:space="0" w:color="auto"/>
              <w:bottom w:val="single" w:sz="4" w:space="0" w:color="auto"/>
              <w:right w:val="single" w:sz="4" w:space="0" w:color="auto"/>
            </w:tcBorders>
            <w:vAlign w:val="center"/>
          </w:tcPr>
          <w:p w14:paraId="00C21D10" w14:textId="77777777" w:rsidR="007B2BA6" w:rsidRPr="004427C4" w:rsidRDefault="007B2BA6" w:rsidP="007B2BA6">
            <w:pPr>
              <w:rPr>
                <w:rFonts w:eastAsia="Calibri"/>
                <w:sz w:val="24"/>
                <w:szCs w:val="24"/>
              </w:rPr>
            </w:pPr>
            <w:r w:rsidRPr="004427C4">
              <w:rPr>
                <w:rFonts w:eastAsia="Calibri"/>
                <w:sz w:val="24"/>
                <w:szCs w:val="24"/>
              </w:rPr>
              <w:t>Bài 19: Thiên nhiên vùng Tây Nguyên - tiết 1</w:t>
            </w:r>
          </w:p>
        </w:tc>
        <w:tc>
          <w:tcPr>
            <w:tcW w:w="814" w:type="dxa"/>
            <w:tcBorders>
              <w:top w:val="single" w:sz="4" w:space="0" w:color="auto"/>
              <w:left w:val="single" w:sz="4" w:space="0" w:color="auto"/>
              <w:bottom w:val="single" w:sz="4" w:space="0" w:color="auto"/>
              <w:right w:val="single" w:sz="4" w:space="0" w:color="auto"/>
            </w:tcBorders>
            <w:vAlign w:val="center"/>
          </w:tcPr>
          <w:p w14:paraId="31E1A2F7" w14:textId="77777777" w:rsidR="007B2BA6" w:rsidRPr="004427C4" w:rsidRDefault="007B2BA6" w:rsidP="007B2BA6">
            <w:pPr>
              <w:rPr>
                <w:rFonts w:eastAsia="Calibri"/>
                <w:sz w:val="24"/>
                <w:szCs w:val="24"/>
              </w:rPr>
            </w:pPr>
            <w:r w:rsidRPr="004427C4">
              <w:rPr>
                <w:rFonts w:eastAsia="Calibri"/>
                <w:color w:val="000000"/>
                <w:sz w:val="24"/>
                <w:szCs w:val="24"/>
              </w:rPr>
              <w:t>46/3</w:t>
            </w:r>
          </w:p>
        </w:tc>
        <w:tc>
          <w:tcPr>
            <w:tcW w:w="3194" w:type="dxa"/>
            <w:tcBorders>
              <w:top w:val="single" w:sz="4" w:space="0" w:color="auto"/>
              <w:left w:val="single" w:sz="4" w:space="0" w:color="auto"/>
              <w:bottom w:val="single" w:sz="4" w:space="0" w:color="auto"/>
              <w:right w:val="single" w:sz="4" w:space="0" w:color="auto"/>
            </w:tcBorders>
            <w:vAlign w:val="center"/>
          </w:tcPr>
          <w:p w14:paraId="3835A165"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7C7D5F7D"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208B70A8"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5AF433B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24</w:t>
            </w:r>
            <w:r>
              <w:rPr>
                <w:rFonts w:eastAsia="Calibri"/>
                <w:b/>
                <w:sz w:val="24"/>
                <w:szCs w:val="24"/>
                <w:highlight w:val="white"/>
                <w:lang w:val="en-MY"/>
              </w:rPr>
              <w:t xml:space="preserve"> – 02/2025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6570C7EC"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32B29DC6" w14:textId="77777777" w:rsidR="007B2BA6" w:rsidRPr="004427C4" w:rsidRDefault="007B2BA6" w:rsidP="007B2BA6">
            <w:pPr>
              <w:rPr>
                <w:rFonts w:eastAsia="Calibri"/>
                <w:sz w:val="24"/>
                <w:szCs w:val="24"/>
              </w:rPr>
            </w:pPr>
            <w:r w:rsidRPr="004427C4">
              <w:rPr>
                <w:rFonts w:eastAsia="Calibri"/>
                <w:sz w:val="24"/>
                <w:szCs w:val="24"/>
              </w:rPr>
              <w:t>Bài 19: Thiên nhiên vùng Tây Nguyên - tiết 2</w:t>
            </w:r>
          </w:p>
        </w:tc>
        <w:tc>
          <w:tcPr>
            <w:tcW w:w="814" w:type="dxa"/>
            <w:tcBorders>
              <w:top w:val="single" w:sz="4" w:space="0" w:color="auto"/>
              <w:left w:val="single" w:sz="4" w:space="0" w:color="auto"/>
              <w:bottom w:val="single" w:sz="4" w:space="0" w:color="auto"/>
              <w:right w:val="single" w:sz="4" w:space="0" w:color="auto"/>
            </w:tcBorders>
            <w:vAlign w:val="center"/>
          </w:tcPr>
          <w:p w14:paraId="095B8422" w14:textId="77777777" w:rsidR="007B2BA6" w:rsidRPr="004427C4" w:rsidRDefault="007B2BA6" w:rsidP="007B2BA6">
            <w:pPr>
              <w:rPr>
                <w:rFonts w:eastAsia="Calibri"/>
                <w:sz w:val="24"/>
                <w:szCs w:val="24"/>
              </w:rPr>
            </w:pPr>
            <w:r w:rsidRPr="004427C4">
              <w:rPr>
                <w:rFonts w:eastAsia="Calibri"/>
                <w:color w:val="000000"/>
                <w:sz w:val="24"/>
                <w:szCs w:val="24"/>
              </w:rPr>
              <w:t>47/3</w:t>
            </w:r>
          </w:p>
        </w:tc>
        <w:tc>
          <w:tcPr>
            <w:tcW w:w="3194" w:type="dxa"/>
            <w:tcBorders>
              <w:top w:val="single" w:sz="4" w:space="0" w:color="auto"/>
              <w:left w:val="single" w:sz="4" w:space="0" w:color="auto"/>
              <w:bottom w:val="single" w:sz="4" w:space="0" w:color="auto"/>
              <w:right w:val="single" w:sz="4" w:space="0" w:color="auto"/>
            </w:tcBorders>
            <w:vAlign w:val="center"/>
          </w:tcPr>
          <w:p w14:paraId="16E8BF9B"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7A0B5A12"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6B5BFA12"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206DAA49"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2A2A7069"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39274755" w14:textId="77777777" w:rsidR="007B2BA6" w:rsidRPr="004427C4" w:rsidRDefault="007B2BA6" w:rsidP="007B2BA6">
            <w:pPr>
              <w:rPr>
                <w:rFonts w:eastAsia="Calibri"/>
                <w:sz w:val="24"/>
                <w:szCs w:val="24"/>
              </w:rPr>
            </w:pPr>
            <w:r w:rsidRPr="004427C4">
              <w:rPr>
                <w:rFonts w:eastAsia="Calibri"/>
                <w:sz w:val="24"/>
                <w:szCs w:val="24"/>
              </w:rPr>
              <w:t>Bài 19: Thiên nhiên vùng Tây Nguyên - tiết 3</w:t>
            </w:r>
          </w:p>
        </w:tc>
        <w:tc>
          <w:tcPr>
            <w:tcW w:w="814" w:type="dxa"/>
            <w:tcBorders>
              <w:top w:val="single" w:sz="4" w:space="0" w:color="auto"/>
              <w:left w:val="single" w:sz="4" w:space="0" w:color="auto"/>
              <w:bottom w:val="single" w:sz="4" w:space="0" w:color="auto"/>
              <w:right w:val="single" w:sz="4" w:space="0" w:color="auto"/>
            </w:tcBorders>
            <w:vAlign w:val="center"/>
          </w:tcPr>
          <w:p w14:paraId="32E863E4" w14:textId="77777777" w:rsidR="007B2BA6" w:rsidRPr="004427C4" w:rsidRDefault="007B2BA6" w:rsidP="007B2BA6">
            <w:pPr>
              <w:rPr>
                <w:rFonts w:eastAsia="Calibri"/>
                <w:sz w:val="24"/>
                <w:szCs w:val="24"/>
              </w:rPr>
            </w:pPr>
            <w:r w:rsidRPr="004427C4">
              <w:rPr>
                <w:rFonts w:eastAsia="Calibri"/>
                <w:color w:val="000000"/>
                <w:sz w:val="24"/>
                <w:szCs w:val="24"/>
              </w:rPr>
              <w:t>48/3</w:t>
            </w:r>
          </w:p>
        </w:tc>
        <w:tc>
          <w:tcPr>
            <w:tcW w:w="3194" w:type="dxa"/>
            <w:tcBorders>
              <w:top w:val="single" w:sz="4" w:space="0" w:color="auto"/>
              <w:left w:val="single" w:sz="4" w:space="0" w:color="auto"/>
              <w:bottom w:val="single" w:sz="4" w:space="0" w:color="auto"/>
              <w:right w:val="single" w:sz="4" w:space="0" w:color="auto"/>
            </w:tcBorders>
            <w:vAlign w:val="center"/>
          </w:tcPr>
          <w:p w14:paraId="184CFDC5" w14:textId="77777777" w:rsidR="007B2BA6" w:rsidRPr="004427C4" w:rsidRDefault="007B2BA6" w:rsidP="007B2BA6">
            <w:pPr>
              <w:adjustRightInd w:val="0"/>
              <w:snapToGrid w:val="0"/>
              <w:jc w:val="both"/>
              <w:rPr>
                <w:rFonts w:eastAsia="Calibri"/>
                <w:bCs/>
                <w:sz w:val="24"/>
                <w:szCs w:val="24"/>
                <w:highlight w:val="white"/>
                <w:lang w:val="en-MY"/>
              </w:rPr>
            </w:pPr>
            <w:r w:rsidRPr="004427C4">
              <w:rPr>
                <w:rFonts w:eastAsia="Calibri"/>
                <w:b/>
                <w:sz w:val="24"/>
                <w:szCs w:val="24"/>
                <w:highlight w:val="white"/>
                <w:lang w:val="en-MY"/>
              </w:rPr>
              <w:t xml:space="preserve">Tích hợp GD BVMT: </w:t>
            </w:r>
            <w:r w:rsidRPr="004427C4">
              <w:rPr>
                <w:rFonts w:eastAsia="Calibri"/>
                <w:bCs/>
                <w:sz w:val="24"/>
                <w:szCs w:val="24"/>
                <w:highlight w:val="white"/>
                <w:lang w:val="en-MY"/>
              </w:rPr>
              <w:t>Bảo vệ cảnh quan thiên nhiên, trồng cây gây rừng.</w:t>
            </w:r>
          </w:p>
        </w:tc>
        <w:tc>
          <w:tcPr>
            <w:tcW w:w="1134" w:type="dxa"/>
            <w:tcBorders>
              <w:top w:val="single" w:sz="4" w:space="0" w:color="auto"/>
              <w:left w:val="single" w:sz="4" w:space="0" w:color="auto"/>
              <w:bottom w:val="single" w:sz="4" w:space="0" w:color="auto"/>
              <w:right w:val="single" w:sz="4" w:space="0" w:color="auto"/>
            </w:tcBorders>
          </w:tcPr>
          <w:p w14:paraId="5CB01D2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575EBCE3"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4295839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25</w:t>
            </w:r>
            <w:r>
              <w:rPr>
                <w:rFonts w:eastAsia="Calibri"/>
                <w:b/>
                <w:sz w:val="24"/>
                <w:szCs w:val="24"/>
                <w:highlight w:val="white"/>
                <w:lang w:val="en-MY"/>
              </w:rPr>
              <w:t xml:space="preserve"> – 03/2025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7CE720A2"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49DBD7B1" w14:textId="77777777" w:rsidR="007B2BA6" w:rsidRPr="004427C4" w:rsidRDefault="007B2BA6" w:rsidP="007B2BA6">
            <w:pPr>
              <w:rPr>
                <w:rFonts w:eastAsia="Calibri"/>
                <w:color w:val="000000"/>
                <w:sz w:val="24"/>
                <w:szCs w:val="24"/>
              </w:rPr>
            </w:pPr>
            <w:r w:rsidRPr="004427C4">
              <w:rPr>
                <w:rFonts w:eastAsia="Calibri"/>
                <w:color w:val="000000"/>
                <w:sz w:val="24"/>
                <w:szCs w:val="24"/>
              </w:rPr>
              <w:t>Bài 20: Dân cư và hoạt động sản xuất ở vùng Tây Nguyên - tiết 1</w:t>
            </w:r>
          </w:p>
        </w:tc>
        <w:tc>
          <w:tcPr>
            <w:tcW w:w="814" w:type="dxa"/>
            <w:tcBorders>
              <w:top w:val="single" w:sz="4" w:space="0" w:color="auto"/>
              <w:left w:val="single" w:sz="4" w:space="0" w:color="auto"/>
              <w:bottom w:val="single" w:sz="4" w:space="0" w:color="auto"/>
              <w:right w:val="single" w:sz="4" w:space="0" w:color="auto"/>
            </w:tcBorders>
            <w:vAlign w:val="center"/>
          </w:tcPr>
          <w:p w14:paraId="11EE906C" w14:textId="77777777" w:rsidR="007B2BA6" w:rsidRPr="004427C4" w:rsidRDefault="007B2BA6" w:rsidP="007B2BA6">
            <w:pPr>
              <w:rPr>
                <w:rFonts w:eastAsia="Calibri"/>
                <w:color w:val="000000"/>
                <w:sz w:val="24"/>
                <w:szCs w:val="24"/>
              </w:rPr>
            </w:pPr>
            <w:r w:rsidRPr="004427C4">
              <w:rPr>
                <w:rFonts w:eastAsia="Calibri"/>
                <w:color w:val="000000"/>
                <w:sz w:val="24"/>
                <w:szCs w:val="24"/>
              </w:rPr>
              <w:t>49/3</w:t>
            </w:r>
          </w:p>
        </w:tc>
        <w:tc>
          <w:tcPr>
            <w:tcW w:w="3194" w:type="dxa"/>
            <w:tcBorders>
              <w:top w:val="single" w:sz="4" w:space="0" w:color="auto"/>
              <w:left w:val="single" w:sz="4" w:space="0" w:color="auto"/>
              <w:bottom w:val="single" w:sz="4" w:space="0" w:color="auto"/>
              <w:right w:val="single" w:sz="4" w:space="0" w:color="auto"/>
            </w:tcBorders>
            <w:vAlign w:val="center"/>
          </w:tcPr>
          <w:p w14:paraId="08274106"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64F64916"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6CADB658"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68813FE2"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417C9EC3"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64E37AA0" w14:textId="77777777" w:rsidR="007B2BA6" w:rsidRPr="004427C4" w:rsidRDefault="007B2BA6" w:rsidP="007B2BA6">
            <w:pPr>
              <w:rPr>
                <w:rFonts w:eastAsia="Calibri"/>
                <w:color w:val="000000"/>
                <w:sz w:val="24"/>
                <w:szCs w:val="24"/>
              </w:rPr>
            </w:pPr>
            <w:r w:rsidRPr="004427C4">
              <w:rPr>
                <w:rFonts w:eastAsia="Calibri"/>
                <w:color w:val="000000"/>
                <w:sz w:val="24"/>
                <w:szCs w:val="24"/>
              </w:rPr>
              <w:t>Bài 20: Dân cư và hoạt động sản xuất ở vùng Tây Nguyên - tiết 2</w:t>
            </w:r>
          </w:p>
        </w:tc>
        <w:tc>
          <w:tcPr>
            <w:tcW w:w="814" w:type="dxa"/>
            <w:tcBorders>
              <w:top w:val="single" w:sz="4" w:space="0" w:color="auto"/>
              <w:left w:val="single" w:sz="4" w:space="0" w:color="auto"/>
              <w:bottom w:val="single" w:sz="4" w:space="0" w:color="auto"/>
              <w:right w:val="single" w:sz="4" w:space="0" w:color="auto"/>
            </w:tcBorders>
            <w:vAlign w:val="center"/>
          </w:tcPr>
          <w:p w14:paraId="05E43986" w14:textId="77777777" w:rsidR="007B2BA6" w:rsidRPr="004427C4" w:rsidRDefault="007B2BA6" w:rsidP="007B2BA6">
            <w:pPr>
              <w:rPr>
                <w:rFonts w:eastAsia="Calibri"/>
                <w:color w:val="000000"/>
                <w:sz w:val="24"/>
                <w:szCs w:val="24"/>
              </w:rPr>
            </w:pPr>
            <w:r w:rsidRPr="004427C4">
              <w:rPr>
                <w:rFonts w:eastAsia="Calibri"/>
                <w:color w:val="000000"/>
                <w:sz w:val="24"/>
                <w:szCs w:val="24"/>
              </w:rPr>
              <w:t>50/3</w:t>
            </w:r>
          </w:p>
        </w:tc>
        <w:tc>
          <w:tcPr>
            <w:tcW w:w="3194" w:type="dxa"/>
            <w:tcBorders>
              <w:top w:val="single" w:sz="4" w:space="0" w:color="auto"/>
              <w:left w:val="single" w:sz="4" w:space="0" w:color="auto"/>
              <w:bottom w:val="single" w:sz="4" w:space="0" w:color="auto"/>
              <w:right w:val="single" w:sz="4" w:space="0" w:color="auto"/>
            </w:tcBorders>
            <w:vAlign w:val="center"/>
          </w:tcPr>
          <w:p w14:paraId="1F7F84A7"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7A10AC44"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2DBD13CF"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5F3941BB"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26</w:t>
            </w:r>
            <w:r>
              <w:rPr>
                <w:rFonts w:eastAsia="Calibri"/>
                <w:b/>
                <w:sz w:val="24"/>
                <w:szCs w:val="24"/>
                <w:highlight w:val="white"/>
                <w:lang w:val="en-MY"/>
              </w:rPr>
              <w:t xml:space="preserve"> – </w:t>
            </w:r>
            <w:r>
              <w:rPr>
                <w:rFonts w:eastAsia="Calibri"/>
                <w:b/>
                <w:sz w:val="24"/>
                <w:szCs w:val="24"/>
                <w:highlight w:val="white"/>
                <w:lang w:val="en-MY"/>
              </w:rPr>
              <w:lastRenderedPageBreak/>
              <w:t>03/2025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329B9533"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15B79F72" w14:textId="77777777" w:rsidR="007B2BA6" w:rsidRPr="004427C4" w:rsidRDefault="007B2BA6" w:rsidP="007B2BA6">
            <w:pPr>
              <w:rPr>
                <w:rFonts w:eastAsia="Calibri"/>
                <w:color w:val="000000"/>
                <w:sz w:val="24"/>
                <w:szCs w:val="24"/>
              </w:rPr>
            </w:pPr>
            <w:r w:rsidRPr="004427C4">
              <w:rPr>
                <w:rFonts w:eastAsia="Calibri"/>
                <w:color w:val="000000"/>
                <w:sz w:val="24"/>
                <w:szCs w:val="24"/>
              </w:rPr>
              <w:t xml:space="preserve">Bài 20: Dân cư và hoạt </w:t>
            </w:r>
            <w:r w:rsidRPr="004427C4">
              <w:rPr>
                <w:rFonts w:eastAsia="Calibri"/>
                <w:color w:val="000000"/>
                <w:sz w:val="24"/>
                <w:szCs w:val="24"/>
              </w:rPr>
              <w:lastRenderedPageBreak/>
              <w:t>động sản xuất ở vùng Tây Nguyên - tiết 3</w:t>
            </w:r>
          </w:p>
        </w:tc>
        <w:tc>
          <w:tcPr>
            <w:tcW w:w="814" w:type="dxa"/>
            <w:tcBorders>
              <w:top w:val="single" w:sz="4" w:space="0" w:color="auto"/>
              <w:left w:val="single" w:sz="4" w:space="0" w:color="auto"/>
              <w:bottom w:val="single" w:sz="4" w:space="0" w:color="auto"/>
              <w:right w:val="single" w:sz="4" w:space="0" w:color="auto"/>
            </w:tcBorders>
            <w:vAlign w:val="center"/>
          </w:tcPr>
          <w:p w14:paraId="406C8AB1" w14:textId="77777777" w:rsidR="007B2BA6" w:rsidRPr="004427C4" w:rsidRDefault="007B2BA6" w:rsidP="007B2BA6">
            <w:pPr>
              <w:rPr>
                <w:rFonts w:eastAsia="Calibri"/>
                <w:color w:val="000000"/>
                <w:sz w:val="24"/>
                <w:szCs w:val="24"/>
              </w:rPr>
            </w:pPr>
            <w:r w:rsidRPr="004427C4">
              <w:rPr>
                <w:rFonts w:eastAsia="Calibri"/>
                <w:color w:val="000000"/>
                <w:sz w:val="24"/>
                <w:szCs w:val="24"/>
              </w:rPr>
              <w:lastRenderedPageBreak/>
              <w:t>51/3</w:t>
            </w:r>
          </w:p>
        </w:tc>
        <w:tc>
          <w:tcPr>
            <w:tcW w:w="3194" w:type="dxa"/>
            <w:tcBorders>
              <w:top w:val="single" w:sz="4" w:space="0" w:color="auto"/>
              <w:left w:val="single" w:sz="4" w:space="0" w:color="auto"/>
              <w:bottom w:val="single" w:sz="4" w:space="0" w:color="auto"/>
              <w:right w:val="single" w:sz="4" w:space="0" w:color="auto"/>
            </w:tcBorders>
            <w:vAlign w:val="center"/>
          </w:tcPr>
          <w:p w14:paraId="1F117D92"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7D0B18A3"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6A1C8740"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49ADC9EF"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2B28B895"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543DEF0A" w14:textId="77777777" w:rsidR="007B2BA6" w:rsidRPr="004427C4" w:rsidRDefault="007B2BA6" w:rsidP="007B2BA6">
            <w:pPr>
              <w:rPr>
                <w:rFonts w:eastAsia="Calibri"/>
                <w:color w:val="000000"/>
                <w:sz w:val="24"/>
                <w:szCs w:val="24"/>
              </w:rPr>
            </w:pPr>
            <w:r w:rsidRPr="004427C4">
              <w:rPr>
                <w:rFonts w:eastAsia="Calibri"/>
                <w:color w:val="000000"/>
                <w:sz w:val="24"/>
                <w:szCs w:val="24"/>
              </w:rPr>
              <w:t>Bài 21: Một số nét văn hóa và lịch sử của đồng bào Tây Nguyên - tiết 1</w:t>
            </w:r>
          </w:p>
        </w:tc>
        <w:tc>
          <w:tcPr>
            <w:tcW w:w="814" w:type="dxa"/>
            <w:tcBorders>
              <w:top w:val="single" w:sz="4" w:space="0" w:color="auto"/>
              <w:left w:val="single" w:sz="4" w:space="0" w:color="auto"/>
              <w:bottom w:val="single" w:sz="4" w:space="0" w:color="auto"/>
              <w:right w:val="single" w:sz="4" w:space="0" w:color="auto"/>
            </w:tcBorders>
            <w:vAlign w:val="center"/>
          </w:tcPr>
          <w:p w14:paraId="67083456" w14:textId="77777777" w:rsidR="007B2BA6" w:rsidRPr="004427C4" w:rsidRDefault="007B2BA6" w:rsidP="007B2BA6">
            <w:pPr>
              <w:rPr>
                <w:rFonts w:eastAsia="Calibri"/>
                <w:color w:val="000000"/>
                <w:sz w:val="24"/>
                <w:szCs w:val="24"/>
              </w:rPr>
            </w:pPr>
            <w:r w:rsidRPr="004427C4">
              <w:rPr>
                <w:rFonts w:eastAsia="Calibri"/>
                <w:color w:val="000000"/>
                <w:sz w:val="24"/>
                <w:szCs w:val="24"/>
              </w:rPr>
              <w:t>52/2</w:t>
            </w:r>
          </w:p>
        </w:tc>
        <w:tc>
          <w:tcPr>
            <w:tcW w:w="3194" w:type="dxa"/>
            <w:tcBorders>
              <w:top w:val="single" w:sz="4" w:space="0" w:color="auto"/>
              <w:left w:val="single" w:sz="4" w:space="0" w:color="auto"/>
              <w:bottom w:val="single" w:sz="4" w:space="0" w:color="auto"/>
              <w:right w:val="single" w:sz="4" w:space="0" w:color="auto"/>
            </w:tcBorders>
            <w:vAlign w:val="center"/>
          </w:tcPr>
          <w:p w14:paraId="40CCC20D"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0A3D3B67"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5C1BE51C"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637DA23A"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27</w:t>
            </w:r>
            <w:r>
              <w:rPr>
                <w:rFonts w:eastAsia="Calibri"/>
                <w:b/>
                <w:sz w:val="24"/>
                <w:szCs w:val="24"/>
                <w:highlight w:val="white"/>
                <w:lang w:val="en-MY"/>
              </w:rPr>
              <w:t xml:space="preserve"> – 03/2025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65C56E33"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62218047" w14:textId="77777777" w:rsidR="007B2BA6" w:rsidRPr="004427C4" w:rsidRDefault="007B2BA6" w:rsidP="007B2BA6">
            <w:pPr>
              <w:rPr>
                <w:rFonts w:eastAsia="Calibri"/>
                <w:color w:val="000000"/>
                <w:sz w:val="24"/>
                <w:szCs w:val="24"/>
              </w:rPr>
            </w:pPr>
            <w:r w:rsidRPr="004427C4">
              <w:rPr>
                <w:rFonts w:eastAsia="Calibri"/>
                <w:color w:val="000000"/>
                <w:sz w:val="24"/>
                <w:szCs w:val="24"/>
              </w:rPr>
              <w:t>Bài 21: Một số nét văn hóa và lịch sử của đồng bào Tây Nguyên - tiết 2</w:t>
            </w:r>
          </w:p>
        </w:tc>
        <w:tc>
          <w:tcPr>
            <w:tcW w:w="814" w:type="dxa"/>
            <w:tcBorders>
              <w:top w:val="single" w:sz="4" w:space="0" w:color="auto"/>
              <w:left w:val="single" w:sz="4" w:space="0" w:color="auto"/>
              <w:bottom w:val="single" w:sz="4" w:space="0" w:color="auto"/>
              <w:right w:val="single" w:sz="4" w:space="0" w:color="auto"/>
            </w:tcBorders>
            <w:vAlign w:val="center"/>
          </w:tcPr>
          <w:p w14:paraId="3A431742" w14:textId="77777777" w:rsidR="007B2BA6" w:rsidRPr="004427C4" w:rsidRDefault="007B2BA6" w:rsidP="007B2BA6">
            <w:pPr>
              <w:rPr>
                <w:rFonts w:eastAsia="Calibri"/>
                <w:color w:val="000000"/>
                <w:sz w:val="24"/>
                <w:szCs w:val="24"/>
              </w:rPr>
            </w:pPr>
            <w:r w:rsidRPr="004427C4">
              <w:rPr>
                <w:rFonts w:eastAsia="Calibri"/>
                <w:color w:val="000000"/>
                <w:sz w:val="24"/>
                <w:szCs w:val="24"/>
              </w:rPr>
              <w:t>53/2</w:t>
            </w:r>
          </w:p>
        </w:tc>
        <w:tc>
          <w:tcPr>
            <w:tcW w:w="3194" w:type="dxa"/>
            <w:tcBorders>
              <w:top w:val="single" w:sz="4" w:space="0" w:color="auto"/>
              <w:left w:val="single" w:sz="4" w:space="0" w:color="auto"/>
              <w:bottom w:val="single" w:sz="4" w:space="0" w:color="auto"/>
              <w:right w:val="single" w:sz="4" w:space="0" w:color="auto"/>
            </w:tcBorders>
            <w:vAlign w:val="center"/>
          </w:tcPr>
          <w:p w14:paraId="3AE0154B"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419DC1AD"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1DA70062"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35314627"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3E5D1DFC"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155421E5" w14:textId="77777777" w:rsidR="007B2BA6" w:rsidRPr="004427C4" w:rsidRDefault="007B2BA6" w:rsidP="007B2BA6">
            <w:pPr>
              <w:rPr>
                <w:rFonts w:eastAsia="Calibri"/>
                <w:b/>
                <w:bCs/>
                <w:color w:val="000000"/>
                <w:sz w:val="24"/>
                <w:szCs w:val="24"/>
              </w:rPr>
            </w:pPr>
            <w:r w:rsidRPr="004427C4">
              <w:rPr>
                <w:rFonts w:eastAsia="Calibri"/>
                <w:b/>
                <w:bCs/>
                <w:color w:val="000000"/>
                <w:sz w:val="24"/>
                <w:szCs w:val="24"/>
              </w:rPr>
              <w:t>ĐÁNH GIÁ GIỮA HỌC KÌ II</w:t>
            </w:r>
          </w:p>
        </w:tc>
        <w:tc>
          <w:tcPr>
            <w:tcW w:w="814" w:type="dxa"/>
            <w:tcBorders>
              <w:top w:val="single" w:sz="4" w:space="0" w:color="auto"/>
              <w:left w:val="single" w:sz="4" w:space="0" w:color="auto"/>
              <w:bottom w:val="single" w:sz="4" w:space="0" w:color="auto"/>
              <w:right w:val="single" w:sz="4" w:space="0" w:color="auto"/>
            </w:tcBorders>
            <w:vAlign w:val="center"/>
          </w:tcPr>
          <w:p w14:paraId="57A4FD65" w14:textId="77777777" w:rsidR="007B2BA6" w:rsidRPr="004427C4" w:rsidRDefault="007B2BA6" w:rsidP="007B2BA6">
            <w:pPr>
              <w:rPr>
                <w:rFonts w:eastAsia="Calibri"/>
                <w:b/>
                <w:bCs/>
                <w:color w:val="000000"/>
                <w:sz w:val="24"/>
                <w:szCs w:val="24"/>
              </w:rPr>
            </w:pPr>
            <w:r w:rsidRPr="004427C4">
              <w:rPr>
                <w:rFonts w:eastAsia="Calibri"/>
                <w:color w:val="000000"/>
                <w:sz w:val="24"/>
                <w:szCs w:val="24"/>
              </w:rPr>
              <w:t>54/1</w:t>
            </w:r>
          </w:p>
        </w:tc>
        <w:tc>
          <w:tcPr>
            <w:tcW w:w="3194" w:type="dxa"/>
            <w:tcBorders>
              <w:top w:val="single" w:sz="4" w:space="0" w:color="auto"/>
              <w:left w:val="single" w:sz="4" w:space="0" w:color="auto"/>
              <w:bottom w:val="single" w:sz="4" w:space="0" w:color="auto"/>
              <w:right w:val="single" w:sz="4" w:space="0" w:color="auto"/>
            </w:tcBorders>
            <w:vAlign w:val="center"/>
          </w:tcPr>
          <w:p w14:paraId="6F99F629"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0085875F"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595097CC" w14:textId="77777777" w:rsidTr="00DF1439">
        <w:trPr>
          <w:trHeight w:val="598"/>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2AC6844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28</w:t>
            </w:r>
            <w:r>
              <w:rPr>
                <w:rFonts w:eastAsia="Calibri"/>
                <w:b/>
                <w:sz w:val="24"/>
                <w:szCs w:val="24"/>
                <w:highlight w:val="white"/>
                <w:lang w:val="en-MY"/>
              </w:rPr>
              <w:t xml:space="preserve"> – 04/2025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1CCD3A26" w14:textId="77777777" w:rsidR="007B2BA6" w:rsidRPr="004427C4" w:rsidRDefault="007B2BA6" w:rsidP="007B2BA6">
            <w:pPr>
              <w:jc w:val="cente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083C954B" w14:textId="77777777" w:rsidR="007B2BA6" w:rsidRPr="004427C4" w:rsidRDefault="007B2BA6" w:rsidP="007B2BA6">
            <w:pPr>
              <w:rPr>
                <w:rFonts w:eastAsia="Calibri"/>
                <w:color w:val="000000"/>
                <w:sz w:val="24"/>
                <w:szCs w:val="24"/>
              </w:rPr>
            </w:pPr>
            <w:r w:rsidRPr="004427C4">
              <w:rPr>
                <w:rFonts w:eastAsia="Calibri"/>
                <w:color w:val="000000"/>
                <w:sz w:val="24"/>
                <w:szCs w:val="24"/>
              </w:rPr>
              <w:t xml:space="preserve">Bài 22: Lễ hội Cồng chiêng Tây Nguyên  </w:t>
            </w:r>
          </w:p>
        </w:tc>
        <w:tc>
          <w:tcPr>
            <w:tcW w:w="814" w:type="dxa"/>
            <w:tcBorders>
              <w:top w:val="single" w:sz="4" w:space="0" w:color="auto"/>
              <w:left w:val="single" w:sz="4" w:space="0" w:color="auto"/>
              <w:bottom w:val="single" w:sz="4" w:space="0" w:color="auto"/>
              <w:right w:val="single" w:sz="4" w:space="0" w:color="auto"/>
            </w:tcBorders>
            <w:vAlign w:val="center"/>
          </w:tcPr>
          <w:p w14:paraId="17381309" w14:textId="77777777" w:rsidR="007B2BA6" w:rsidRPr="004427C4" w:rsidRDefault="007B2BA6" w:rsidP="007B2BA6">
            <w:pPr>
              <w:rPr>
                <w:rFonts w:eastAsia="Calibri"/>
                <w:color w:val="000000"/>
                <w:sz w:val="24"/>
                <w:szCs w:val="24"/>
              </w:rPr>
            </w:pPr>
            <w:r w:rsidRPr="004427C4">
              <w:rPr>
                <w:rFonts w:eastAsia="Calibri"/>
                <w:color w:val="000000"/>
                <w:sz w:val="24"/>
                <w:szCs w:val="24"/>
              </w:rPr>
              <w:t>55/1</w:t>
            </w:r>
          </w:p>
        </w:tc>
        <w:tc>
          <w:tcPr>
            <w:tcW w:w="3194" w:type="dxa"/>
            <w:tcBorders>
              <w:top w:val="single" w:sz="4" w:space="0" w:color="auto"/>
              <w:left w:val="single" w:sz="4" w:space="0" w:color="auto"/>
              <w:bottom w:val="single" w:sz="4" w:space="0" w:color="auto"/>
              <w:right w:val="single" w:sz="4" w:space="0" w:color="auto"/>
            </w:tcBorders>
            <w:vAlign w:val="center"/>
          </w:tcPr>
          <w:p w14:paraId="5D3F059D"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55C74937"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1F06DA15"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03DC5EA1" w14:textId="77777777" w:rsidR="007B2BA6" w:rsidRPr="004427C4" w:rsidRDefault="007B2BA6" w:rsidP="007B2BA6">
            <w:pPr>
              <w:rPr>
                <w:rFonts w:eastAsia="Calibri"/>
                <w:b/>
                <w:sz w:val="24"/>
                <w:szCs w:val="24"/>
                <w:highlight w:val="white"/>
                <w:lang w:val="en-MY"/>
              </w:rPr>
            </w:pPr>
          </w:p>
        </w:tc>
        <w:tc>
          <w:tcPr>
            <w:tcW w:w="1554" w:type="dxa"/>
            <w:vMerge w:val="restart"/>
            <w:tcBorders>
              <w:top w:val="single" w:sz="4" w:space="0" w:color="auto"/>
              <w:left w:val="single" w:sz="4" w:space="0" w:color="auto"/>
              <w:bottom w:val="single" w:sz="4" w:space="0" w:color="auto"/>
              <w:right w:val="single" w:sz="4" w:space="0" w:color="auto"/>
            </w:tcBorders>
            <w:vAlign w:val="center"/>
          </w:tcPr>
          <w:p w14:paraId="38270115"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Chủ đề 6</w:t>
            </w:r>
          </w:p>
          <w:p w14:paraId="4B615E1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NAM BỘ</w:t>
            </w:r>
          </w:p>
        </w:tc>
        <w:tc>
          <w:tcPr>
            <w:tcW w:w="2795" w:type="dxa"/>
            <w:tcBorders>
              <w:top w:val="single" w:sz="4" w:space="0" w:color="auto"/>
              <w:left w:val="single" w:sz="4" w:space="0" w:color="auto"/>
              <w:bottom w:val="single" w:sz="4" w:space="0" w:color="auto"/>
              <w:right w:val="single" w:sz="4" w:space="0" w:color="auto"/>
            </w:tcBorders>
            <w:vAlign w:val="center"/>
          </w:tcPr>
          <w:p w14:paraId="7164766B" w14:textId="77777777" w:rsidR="007B2BA6" w:rsidRPr="004427C4" w:rsidRDefault="007B2BA6" w:rsidP="007B2BA6">
            <w:pPr>
              <w:rPr>
                <w:rFonts w:eastAsia="Calibri"/>
                <w:color w:val="000000"/>
                <w:sz w:val="24"/>
                <w:szCs w:val="24"/>
              </w:rPr>
            </w:pPr>
            <w:r w:rsidRPr="004427C4">
              <w:rPr>
                <w:rFonts w:eastAsia="Calibri"/>
                <w:color w:val="000000"/>
                <w:sz w:val="24"/>
                <w:szCs w:val="24"/>
              </w:rPr>
              <w:t>Bài 23: Thiên nhiên vùng Nam Bộ - tiết 1</w:t>
            </w:r>
          </w:p>
        </w:tc>
        <w:tc>
          <w:tcPr>
            <w:tcW w:w="814" w:type="dxa"/>
            <w:tcBorders>
              <w:top w:val="single" w:sz="4" w:space="0" w:color="auto"/>
              <w:left w:val="single" w:sz="4" w:space="0" w:color="auto"/>
              <w:bottom w:val="single" w:sz="4" w:space="0" w:color="auto"/>
              <w:right w:val="single" w:sz="4" w:space="0" w:color="auto"/>
            </w:tcBorders>
            <w:vAlign w:val="center"/>
          </w:tcPr>
          <w:p w14:paraId="361FD8B0" w14:textId="77777777" w:rsidR="007B2BA6" w:rsidRPr="004427C4" w:rsidRDefault="007B2BA6" w:rsidP="007B2BA6">
            <w:pPr>
              <w:rPr>
                <w:rFonts w:eastAsia="Calibri"/>
                <w:color w:val="000000"/>
                <w:sz w:val="24"/>
                <w:szCs w:val="24"/>
              </w:rPr>
            </w:pPr>
            <w:r w:rsidRPr="004427C4">
              <w:rPr>
                <w:rFonts w:eastAsia="Calibri"/>
                <w:color w:val="000000"/>
                <w:sz w:val="24"/>
                <w:szCs w:val="24"/>
              </w:rPr>
              <w:t>56/3</w:t>
            </w:r>
          </w:p>
        </w:tc>
        <w:tc>
          <w:tcPr>
            <w:tcW w:w="3194" w:type="dxa"/>
            <w:tcBorders>
              <w:top w:val="single" w:sz="4" w:space="0" w:color="auto"/>
              <w:left w:val="single" w:sz="4" w:space="0" w:color="auto"/>
              <w:bottom w:val="single" w:sz="4" w:space="0" w:color="auto"/>
              <w:right w:val="single" w:sz="4" w:space="0" w:color="auto"/>
            </w:tcBorders>
            <w:vAlign w:val="center"/>
          </w:tcPr>
          <w:p w14:paraId="7EC8AE7A"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73DA76A7"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6EE81FCB"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64E9236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29</w:t>
            </w:r>
            <w:r>
              <w:rPr>
                <w:rFonts w:eastAsia="Calibri"/>
                <w:b/>
                <w:sz w:val="24"/>
                <w:szCs w:val="24"/>
                <w:highlight w:val="white"/>
                <w:lang w:val="en-MY"/>
              </w:rPr>
              <w:t xml:space="preserve"> – 04/2025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5EFF3294" w14:textId="77777777" w:rsidR="007B2BA6" w:rsidRPr="004427C4" w:rsidRDefault="007B2BA6" w:rsidP="007B2BA6">
            <w:pP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7F4438A5" w14:textId="77777777" w:rsidR="007B2BA6" w:rsidRPr="004427C4" w:rsidRDefault="007B2BA6" w:rsidP="007B2BA6">
            <w:pPr>
              <w:rPr>
                <w:rFonts w:eastAsia="Calibri"/>
                <w:color w:val="000000"/>
                <w:sz w:val="24"/>
                <w:szCs w:val="24"/>
              </w:rPr>
            </w:pPr>
            <w:r w:rsidRPr="004427C4">
              <w:rPr>
                <w:rFonts w:eastAsia="Calibri"/>
                <w:color w:val="000000"/>
                <w:sz w:val="24"/>
                <w:szCs w:val="24"/>
              </w:rPr>
              <w:t>Bài 23: Thiên nhiên vùng Nam Bộ - tiết 2</w:t>
            </w:r>
          </w:p>
        </w:tc>
        <w:tc>
          <w:tcPr>
            <w:tcW w:w="814" w:type="dxa"/>
            <w:tcBorders>
              <w:top w:val="single" w:sz="4" w:space="0" w:color="auto"/>
              <w:left w:val="single" w:sz="4" w:space="0" w:color="auto"/>
              <w:bottom w:val="single" w:sz="4" w:space="0" w:color="auto"/>
              <w:right w:val="single" w:sz="4" w:space="0" w:color="auto"/>
            </w:tcBorders>
            <w:vAlign w:val="center"/>
          </w:tcPr>
          <w:p w14:paraId="773E0CD2" w14:textId="77777777" w:rsidR="007B2BA6" w:rsidRPr="004427C4" w:rsidRDefault="007B2BA6" w:rsidP="007B2BA6">
            <w:pPr>
              <w:rPr>
                <w:rFonts w:eastAsia="Calibri"/>
                <w:color w:val="000000"/>
                <w:sz w:val="24"/>
                <w:szCs w:val="24"/>
              </w:rPr>
            </w:pPr>
            <w:r w:rsidRPr="004427C4">
              <w:rPr>
                <w:rFonts w:eastAsia="Calibri"/>
                <w:color w:val="000000"/>
                <w:sz w:val="24"/>
                <w:szCs w:val="24"/>
              </w:rPr>
              <w:t>57/3</w:t>
            </w:r>
          </w:p>
        </w:tc>
        <w:tc>
          <w:tcPr>
            <w:tcW w:w="3194" w:type="dxa"/>
            <w:tcBorders>
              <w:top w:val="single" w:sz="4" w:space="0" w:color="auto"/>
              <w:left w:val="single" w:sz="4" w:space="0" w:color="auto"/>
              <w:bottom w:val="single" w:sz="4" w:space="0" w:color="auto"/>
              <w:right w:val="single" w:sz="4" w:space="0" w:color="auto"/>
            </w:tcBorders>
            <w:vAlign w:val="center"/>
          </w:tcPr>
          <w:p w14:paraId="227ED04C"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7609BEC2"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15C83F9A"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5A18B0BF"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00416EED" w14:textId="77777777" w:rsidR="007B2BA6" w:rsidRPr="004427C4" w:rsidRDefault="007B2BA6" w:rsidP="007B2BA6">
            <w:pP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69491DE9" w14:textId="77777777" w:rsidR="007B2BA6" w:rsidRPr="004427C4" w:rsidRDefault="007B2BA6" w:rsidP="007B2BA6">
            <w:pPr>
              <w:rPr>
                <w:rFonts w:eastAsia="Calibri"/>
                <w:color w:val="000000"/>
                <w:sz w:val="24"/>
                <w:szCs w:val="24"/>
              </w:rPr>
            </w:pPr>
            <w:r w:rsidRPr="004427C4">
              <w:rPr>
                <w:rFonts w:eastAsia="Calibri"/>
                <w:color w:val="000000"/>
                <w:sz w:val="24"/>
                <w:szCs w:val="24"/>
              </w:rPr>
              <w:t>Bài 23: Thiên nhiên vùng Nam Bộ - tiết 3</w:t>
            </w:r>
          </w:p>
        </w:tc>
        <w:tc>
          <w:tcPr>
            <w:tcW w:w="814" w:type="dxa"/>
            <w:tcBorders>
              <w:top w:val="single" w:sz="4" w:space="0" w:color="auto"/>
              <w:left w:val="single" w:sz="4" w:space="0" w:color="auto"/>
              <w:bottom w:val="single" w:sz="4" w:space="0" w:color="auto"/>
              <w:right w:val="single" w:sz="4" w:space="0" w:color="auto"/>
            </w:tcBorders>
            <w:vAlign w:val="center"/>
          </w:tcPr>
          <w:p w14:paraId="350D6D1B" w14:textId="77777777" w:rsidR="007B2BA6" w:rsidRPr="004427C4" w:rsidRDefault="007B2BA6" w:rsidP="007B2BA6">
            <w:pPr>
              <w:rPr>
                <w:rFonts w:eastAsia="Calibri"/>
                <w:color w:val="000000"/>
                <w:sz w:val="24"/>
                <w:szCs w:val="24"/>
              </w:rPr>
            </w:pPr>
            <w:r w:rsidRPr="004427C4">
              <w:rPr>
                <w:rFonts w:eastAsia="Calibri"/>
                <w:color w:val="000000"/>
                <w:sz w:val="24"/>
                <w:szCs w:val="24"/>
              </w:rPr>
              <w:t>58/3</w:t>
            </w:r>
          </w:p>
        </w:tc>
        <w:tc>
          <w:tcPr>
            <w:tcW w:w="3194" w:type="dxa"/>
            <w:tcBorders>
              <w:top w:val="single" w:sz="4" w:space="0" w:color="auto"/>
              <w:left w:val="single" w:sz="4" w:space="0" w:color="auto"/>
              <w:bottom w:val="single" w:sz="4" w:space="0" w:color="auto"/>
              <w:right w:val="single" w:sz="4" w:space="0" w:color="auto"/>
            </w:tcBorders>
            <w:vAlign w:val="center"/>
          </w:tcPr>
          <w:p w14:paraId="5F1F7787"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55396443"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45528E4B"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3E3CA19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30</w:t>
            </w:r>
            <w:r>
              <w:rPr>
                <w:rFonts w:eastAsia="Calibri"/>
                <w:b/>
                <w:sz w:val="24"/>
                <w:szCs w:val="24"/>
                <w:highlight w:val="white"/>
                <w:lang w:val="en-MY"/>
              </w:rPr>
              <w:t xml:space="preserve"> – 04/2025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370F922B" w14:textId="77777777" w:rsidR="007B2BA6" w:rsidRPr="004427C4" w:rsidRDefault="007B2BA6" w:rsidP="007B2BA6">
            <w:pP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6B674892" w14:textId="77777777" w:rsidR="007B2BA6" w:rsidRPr="004427C4" w:rsidRDefault="007B2BA6" w:rsidP="007B2BA6">
            <w:pPr>
              <w:rPr>
                <w:rFonts w:eastAsia="Calibri"/>
                <w:sz w:val="24"/>
                <w:szCs w:val="24"/>
              </w:rPr>
            </w:pPr>
            <w:r w:rsidRPr="004427C4">
              <w:rPr>
                <w:rFonts w:eastAsia="Calibri"/>
                <w:sz w:val="24"/>
                <w:szCs w:val="24"/>
              </w:rPr>
              <w:t>Bài 24: Dân cư và hoạt động sản xuất ở vùng Nam Bộ- tiết 1</w:t>
            </w:r>
          </w:p>
        </w:tc>
        <w:tc>
          <w:tcPr>
            <w:tcW w:w="814" w:type="dxa"/>
            <w:tcBorders>
              <w:top w:val="single" w:sz="4" w:space="0" w:color="auto"/>
              <w:left w:val="single" w:sz="4" w:space="0" w:color="auto"/>
              <w:bottom w:val="single" w:sz="4" w:space="0" w:color="auto"/>
              <w:right w:val="single" w:sz="4" w:space="0" w:color="auto"/>
            </w:tcBorders>
            <w:vAlign w:val="center"/>
          </w:tcPr>
          <w:p w14:paraId="7457F7C8" w14:textId="77777777" w:rsidR="007B2BA6" w:rsidRPr="004427C4" w:rsidRDefault="007B2BA6" w:rsidP="007B2BA6">
            <w:pPr>
              <w:rPr>
                <w:rFonts w:eastAsia="Calibri"/>
                <w:sz w:val="24"/>
                <w:szCs w:val="24"/>
              </w:rPr>
            </w:pPr>
            <w:r w:rsidRPr="004427C4">
              <w:rPr>
                <w:rFonts w:eastAsia="Calibri"/>
                <w:color w:val="000000"/>
                <w:sz w:val="24"/>
                <w:szCs w:val="24"/>
              </w:rPr>
              <w:t>59/3</w:t>
            </w:r>
          </w:p>
        </w:tc>
        <w:tc>
          <w:tcPr>
            <w:tcW w:w="3194" w:type="dxa"/>
            <w:tcBorders>
              <w:top w:val="single" w:sz="4" w:space="0" w:color="auto"/>
              <w:left w:val="single" w:sz="4" w:space="0" w:color="auto"/>
              <w:bottom w:val="single" w:sz="4" w:space="0" w:color="auto"/>
              <w:right w:val="single" w:sz="4" w:space="0" w:color="auto"/>
            </w:tcBorders>
            <w:vAlign w:val="center"/>
          </w:tcPr>
          <w:p w14:paraId="6DC99F7A"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6AF7F3D8"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6CD1D8A9"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0B29B196" w14:textId="77777777" w:rsidR="007B2BA6" w:rsidRPr="004427C4" w:rsidRDefault="007B2BA6" w:rsidP="007B2BA6">
            <w:pPr>
              <w:adjustRightInd w:val="0"/>
              <w:snapToGrid w:val="0"/>
              <w:jc w:val="cente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598E6EE7" w14:textId="77777777" w:rsidR="007B2BA6" w:rsidRPr="004427C4" w:rsidRDefault="007B2BA6" w:rsidP="007B2BA6">
            <w:pP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48418296" w14:textId="77777777" w:rsidR="007B2BA6" w:rsidRPr="004427C4" w:rsidRDefault="007B2BA6" w:rsidP="007B2BA6">
            <w:pPr>
              <w:rPr>
                <w:rFonts w:eastAsia="Calibri"/>
                <w:sz w:val="24"/>
                <w:szCs w:val="24"/>
              </w:rPr>
            </w:pPr>
          </w:p>
        </w:tc>
        <w:tc>
          <w:tcPr>
            <w:tcW w:w="814" w:type="dxa"/>
            <w:tcBorders>
              <w:top w:val="single" w:sz="4" w:space="0" w:color="auto"/>
              <w:left w:val="single" w:sz="4" w:space="0" w:color="auto"/>
              <w:bottom w:val="single" w:sz="4" w:space="0" w:color="auto"/>
              <w:right w:val="single" w:sz="4" w:space="0" w:color="auto"/>
            </w:tcBorders>
            <w:vAlign w:val="center"/>
          </w:tcPr>
          <w:p w14:paraId="143B9933" w14:textId="77777777" w:rsidR="007B2BA6" w:rsidRPr="004427C4" w:rsidRDefault="007B2BA6" w:rsidP="007B2BA6">
            <w:pPr>
              <w:rPr>
                <w:rFonts w:eastAsia="Calibri"/>
                <w:sz w:val="24"/>
                <w:szCs w:val="24"/>
              </w:rPr>
            </w:pPr>
          </w:p>
        </w:tc>
        <w:tc>
          <w:tcPr>
            <w:tcW w:w="3194" w:type="dxa"/>
            <w:tcBorders>
              <w:top w:val="single" w:sz="4" w:space="0" w:color="auto"/>
              <w:left w:val="single" w:sz="4" w:space="0" w:color="auto"/>
              <w:bottom w:val="single" w:sz="4" w:space="0" w:color="auto"/>
              <w:right w:val="single" w:sz="4" w:space="0" w:color="auto"/>
            </w:tcBorders>
            <w:vAlign w:val="center"/>
          </w:tcPr>
          <w:p w14:paraId="4D70F1CC"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00F908C3"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26836E3A"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4971B199"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29B716AC" w14:textId="77777777" w:rsidR="007B2BA6" w:rsidRPr="004427C4" w:rsidRDefault="007B2BA6" w:rsidP="007B2BA6">
            <w:pP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6FED8106" w14:textId="77777777" w:rsidR="007B2BA6" w:rsidRPr="004427C4" w:rsidRDefault="007B2BA6" w:rsidP="007B2BA6">
            <w:pPr>
              <w:rPr>
                <w:rFonts w:eastAsia="Calibri"/>
                <w:sz w:val="24"/>
                <w:szCs w:val="24"/>
              </w:rPr>
            </w:pPr>
            <w:r w:rsidRPr="004427C4">
              <w:rPr>
                <w:rFonts w:eastAsia="Calibri"/>
                <w:sz w:val="24"/>
                <w:szCs w:val="24"/>
              </w:rPr>
              <w:t>Bài 24: Dân cư và hoạt động sản xuất ở vùng Nam Bộ- tiết 2</w:t>
            </w:r>
          </w:p>
        </w:tc>
        <w:tc>
          <w:tcPr>
            <w:tcW w:w="814" w:type="dxa"/>
            <w:tcBorders>
              <w:top w:val="single" w:sz="4" w:space="0" w:color="auto"/>
              <w:left w:val="single" w:sz="4" w:space="0" w:color="auto"/>
              <w:bottom w:val="single" w:sz="4" w:space="0" w:color="auto"/>
              <w:right w:val="single" w:sz="4" w:space="0" w:color="auto"/>
            </w:tcBorders>
            <w:vAlign w:val="center"/>
          </w:tcPr>
          <w:p w14:paraId="057BBA65" w14:textId="77777777" w:rsidR="007B2BA6" w:rsidRPr="004427C4" w:rsidRDefault="007B2BA6" w:rsidP="007B2BA6">
            <w:pPr>
              <w:rPr>
                <w:rFonts w:eastAsia="Calibri"/>
                <w:sz w:val="24"/>
                <w:szCs w:val="24"/>
              </w:rPr>
            </w:pPr>
            <w:r w:rsidRPr="004427C4">
              <w:rPr>
                <w:rFonts w:eastAsia="Calibri"/>
                <w:color w:val="000000"/>
                <w:sz w:val="24"/>
                <w:szCs w:val="24"/>
              </w:rPr>
              <w:t>60/3</w:t>
            </w:r>
          </w:p>
        </w:tc>
        <w:tc>
          <w:tcPr>
            <w:tcW w:w="3194" w:type="dxa"/>
            <w:tcBorders>
              <w:top w:val="single" w:sz="4" w:space="0" w:color="auto"/>
              <w:left w:val="single" w:sz="4" w:space="0" w:color="auto"/>
              <w:bottom w:val="single" w:sz="4" w:space="0" w:color="auto"/>
              <w:right w:val="single" w:sz="4" w:space="0" w:color="auto"/>
            </w:tcBorders>
            <w:vAlign w:val="center"/>
          </w:tcPr>
          <w:p w14:paraId="76AA67DD"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025F8BD0"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452DB7EF"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1B285B60"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31</w:t>
            </w:r>
            <w:r>
              <w:rPr>
                <w:rFonts w:eastAsia="Calibri"/>
                <w:b/>
                <w:sz w:val="24"/>
                <w:szCs w:val="24"/>
                <w:highlight w:val="white"/>
                <w:lang w:val="en-MY"/>
              </w:rPr>
              <w:t xml:space="preserve"> – 04/2025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7646341C" w14:textId="77777777" w:rsidR="007B2BA6" w:rsidRPr="004427C4" w:rsidRDefault="007B2BA6" w:rsidP="007B2BA6">
            <w:pP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7E4A05E3" w14:textId="77777777" w:rsidR="007B2BA6" w:rsidRPr="004427C4" w:rsidRDefault="007B2BA6" w:rsidP="007B2BA6">
            <w:pPr>
              <w:rPr>
                <w:rFonts w:eastAsia="Calibri"/>
                <w:sz w:val="24"/>
                <w:szCs w:val="24"/>
              </w:rPr>
            </w:pPr>
            <w:r w:rsidRPr="004427C4">
              <w:rPr>
                <w:rFonts w:eastAsia="Calibri"/>
                <w:sz w:val="24"/>
                <w:szCs w:val="24"/>
              </w:rPr>
              <w:t>Bài 24: Dân cư và hoạt động sản xuất ở vùng Nam Bộ- tiết 3</w:t>
            </w:r>
          </w:p>
        </w:tc>
        <w:tc>
          <w:tcPr>
            <w:tcW w:w="814" w:type="dxa"/>
            <w:tcBorders>
              <w:top w:val="single" w:sz="4" w:space="0" w:color="auto"/>
              <w:left w:val="single" w:sz="4" w:space="0" w:color="auto"/>
              <w:bottom w:val="single" w:sz="4" w:space="0" w:color="auto"/>
              <w:right w:val="single" w:sz="4" w:space="0" w:color="auto"/>
            </w:tcBorders>
            <w:vAlign w:val="center"/>
          </w:tcPr>
          <w:p w14:paraId="78D0CF12" w14:textId="77777777" w:rsidR="007B2BA6" w:rsidRPr="004427C4" w:rsidRDefault="007B2BA6" w:rsidP="007B2BA6">
            <w:pPr>
              <w:rPr>
                <w:rFonts w:eastAsia="Calibri"/>
                <w:sz w:val="24"/>
                <w:szCs w:val="24"/>
              </w:rPr>
            </w:pPr>
            <w:r w:rsidRPr="004427C4">
              <w:rPr>
                <w:rFonts w:eastAsia="Calibri"/>
                <w:color w:val="000000"/>
                <w:sz w:val="24"/>
                <w:szCs w:val="24"/>
              </w:rPr>
              <w:t>61/3</w:t>
            </w:r>
          </w:p>
        </w:tc>
        <w:tc>
          <w:tcPr>
            <w:tcW w:w="3194" w:type="dxa"/>
            <w:tcBorders>
              <w:top w:val="single" w:sz="4" w:space="0" w:color="auto"/>
              <w:left w:val="single" w:sz="4" w:space="0" w:color="auto"/>
              <w:bottom w:val="single" w:sz="4" w:space="0" w:color="auto"/>
              <w:right w:val="single" w:sz="4" w:space="0" w:color="auto"/>
            </w:tcBorders>
            <w:vAlign w:val="center"/>
          </w:tcPr>
          <w:p w14:paraId="7DA4DE3F"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38EF08B4"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3B8C6F85"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05F61DCD"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4DE1EA02" w14:textId="77777777" w:rsidR="007B2BA6" w:rsidRPr="004427C4" w:rsidRDefault="007B2BA6" w:rsidP="007B2BA6">
            <w:pP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6EDB32D4" w14:textId="77777777" w:rsidR="007B2BA6" w:rsidRPr="004427C4" w:rsidRDefault="007B2BA6" w:rsidP="007B2BA6">
            <w:pPr>
              <w:rPr>
                <w:rFonts w:eastAsia="Calibri"/>
                <w:color w:val="000000"/>
                <w:sz w:val="24"/>
                <w:szCs w:val="24"/>
              </w:rPr>
            </w:pPr>
            <w:r w:rsidRPr="004427C4">
              <w:rPr>
                <w:rFonts w:eastAsia="Calibri"/>
                <w:color w:val="000000"/>
                <w:sz w:val="24"/>
                <w:szCs w:val="24"/>
              </w:rPr>
              <w:t>Bài 25: Một số nét văn hóa và truyền thống cách mạng ở vùng Nam Bộ - tiết 1</w:t>
            </w:r>
          </w:p>
        </w:tc>
        <w:tc>
          <w:tcPr>
            <w:tcW w:w="814" w:type="dxa"/>
            <w:tcBorders>
              <w:top w:val="single" w:sz="4" w:space="0" w:color="auto"/>
              <w:left w:val="single" w:sz="4" w:space="0" w:color="auto"/>
              <w:bottom w:val="single" w:sz="4" w:space="0" w:color="auto"/>
              <w:right w:val="single" w:sz="4" w:space="0" w:color="auto"/>
            </w:tcBorders>
            <w:vAlign w:val="center"/>
          </w:tcPr>
          <w:p w14:paraId="6A39E2A1" w14:textId="77777777" w:rsidR="007B2BA6" w:rsidRPr="004427C4" w:rsidRDefault="007B2BA6" w:rsidP="007B2BA6">
            <w:pPr>
              <w:rPr>
                <w:rFonts w:eastAsia="Calibri"/>
                <w:color w:val="000000"/>
                <w:sz w:val="24"/>
                <w:szCs w:val="24"/>
              </w:rPr>
            </w:pPr>
            <w:r w:rsidRPr="004427C4">
              <w:rPr>
                <w:rFonts w:eastAsia="Calibri"/>
                <w:color w:val="000000"/>
                <w:sz w:val="24"/>
                <w:szCs w:val="24"/>
              </w:rPr>
              <w:t>62/2</w:t>
            </w:r>
          </w:p>
        </w:tc>
        <w:tc>
          <w:tcPr>
            <w:tcW w:w="3194" w:type="dxa"/>
            <w:tcBorders>
              <w:top w:val="single" w:sz="4" w:space="0" w:color="auto"/>
              <w:left w:val="single" w:sz="4" w:space="0" w:color="auto"/>
              <w:bottom w:val="single" w:sz="4" w:space="0" w:color="auto"/>
              <w:right w:val="single" w:sz="4" w:space="0" w:color="auto"/>
            </w:tcBorders>
            <w:vAlign w:val="center"/>
          </w:tcPr>
          <w:p w14:paraId="49B81ED1"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37831A15"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67E1F43F"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159F1DA2"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32</w:t>
            </w:r>
            <w:r>
              <w:rPr>
                <w:rFonts w:eastAsia="Calibri"/>
                <w:b/>
                <w:sz w:val="24"/>
                <w:szCs w:val="24"/>
                <w:highlight w:val="white"/>
                <w:lang w:val="en-MY"/>
              </w:rPr>
              <w:t xml:space="preserve"> – 05/2025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14407AF0" w14:textId="77777777" w:rsidR="007B2BA6" w:rsidRPr="004427C4" w:rsidRDefault="007B2BA6" w:rsidP="007B2BA6">
            <w:pP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08B90DAD" w14:textId="77777777" w:rsidR="007B2BA6" w:rsidRPr="004427C4" w:rsidRDefault="007B2BA6" w:rsidP="007B2BA6">
            <w:pPr>
              <w:rPr>
                <w:rFonts w:eastAsia="Calibri"/>
                <w:color w:val="000000"/>
                <w:sz w:val="24"/>
                <w:szCs w:val="24"/>
              </w:rPr>
            </w:pPr>
            <w:r w:rsidRPr="004427C4">
              <w:rPr>
                <w:rFonts w:eastAsia="Calibri"/>
                <w:color w:val="000000"/>
                <w:sz w:val="24"/>
                <w:szCs w:val="24"/>
              </w:rPr>
              <w:t>Bài 25: Một số nét văn hóa và truyền thống cách mạng ở vùng Nam Bộ - tiết 2</w:t>
            </w:r>
          </w:p>
        </w:tc>
        <w:tc>
          <w:tcPr>
            <w:tcW w:w="814" w:type="dxa"/>
            <w:tcBorders>
              <w:top w:val="single" w:sz="4" w:space="0" w:color="auto"/>
              <w:left w:val="single" w:sz="4" w:space="0" w:color="auto"/>
              <w:bottom w:val="single" w:sz="4" w:space="0" w:color="auto"/>
              <w:right w:val="single" w:sz="4" w:space="0" w:color="auto"/>
            </w:tcBorders>
            <w:vAlign w:val="center"/>
          </w:tcPr>
          <w:p w14:paraId="3E4E5A13" w14:textId="77777777" w:rsidR="007B2BA6" w:rsidRPr="004427C4" w:rsidRDefault="007B2BA6" w:rsidP="007B2BA6">
            <w:pPr>
              <w:rPr>
                <w:rFonts w:eastAsia="Calibri"/>
                <w:color w:val="000000"/>
                <w:sz w:val="24"/>
                <w:szCs w:val="24"/>
              </w:rPr>
            </w:pPr>
            <w:r w:rsidRPr="004427C4">
              <w:rPr>
                <w:rFonts w:eastAsia="Calibri"/>
                <w:color w:val="000000"/>
                <w:sz w:val="24"/>
                <w:szCs w:val="24"/>
              </w:rPr>
              <w:t>63/2</w:t>
            </w:r>
          </w:p>
        </w:tc>
        <w:tc>
          <w:tcPr>
            <w:tcW w:w="3194" w:type="dxa"/>
            <w:tcBorders>
              <w:top w:val="single" w:sz="4" w:space="0" w:color="auto"/>
              <w:left w:val="single" w:sz="4" w:space="0" w:color="auto"/>
              <w:bottom w:val="single" w:sz="4" w:space="0" w:color="auto"/>
              <w:right w:val="single" w:sz="4" w:space="0" w:color="auto"/>
            </w:tcBorders>
            <w:vAlign w:val="center"/>
          </w:tcPr>
          <w:p w14:paraId="5EE25588" w14:textId="77777777" w:rsidR="007B2BA6" w:rsidRPr="004427C4" w:rsidRDefault="007B2BA6" w:rsidP="007B2BA6">
            <w:pPr>
              <w:adjustRightInd w:val="0"/>
              <w:snapToGrid w:val="0"/>
              <w:jc w:val="both"/>
              <w:rPr>
                <w:rFonts w:eastAsia="Calibri"/>
                <w:bCs/>
                <w:sz w:val="24"/>
                <w:szCs w:val="24"/>
                <w:highlight w:val="white"/>
                <w:lang w:val="en-MY"/>
              </w:rPr>
            </w:pPr>
            <w:r w:rsidRPr="004427C4">
              <w:rPr>
                <w:rFonts w:eastAsia="Calibri"/>
                <w:b/>
                <w:sz w:val="24"/>
                <w:szCs w:val="24"/>
                <w:highlight w:val="white"/>
                <w:lang w:val="en-MY"/>
              </w:rPr>
              <w:t xml:space="preserve">Tích hợp GD Đền ơn đáp nghĩa: </w:t>
            </w:r>
            <w:r w:rsidRPr="004427C4">
              <w:rPr>
                <w:rFonts w:eastAsia="Calibri"/>
                <w:bCs/>
                <w:sz w:val="24"/>
                <w:szCs w:val="24"/>
                <w:highlight w:val="white"/>
                <w:lang w:val="en-MY"/>
              </w:rPr>
              <w:t>Có ý thức kính trọng đối với những người có công với đất nước. Ghi nhớ công ơn của các anh hùng liệt sĩ.</w:t>
            </w:r>
          </w:p>
        </w:tc>
        <w:tc>
          <w:tcPr>
            <w:tcW w:w="1134" w:type="dxa"/>
            <w:tcBorders>
              <w:top w:val="single" w:sz="4" w:space="0" w:color="auto"/>
              <w:left w:val="single" w:sz="4" w:space="0" w:color="auto"/>
              <w:bottom w:val="single" w:sz="4" w:space="0" w:color="auto"/>
              <w:right w:val="single" w:sz="4" w:space="0" w:color="auto"/>
            </w:tcBorders>
          </w:tcPr>
          <w:p w14:paraId="2BF818F3"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2FD930F1"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62640A26"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32E637E9" w14:textId="77777777" w:rsidR="007B2BA6" w:rsidRPr="004427C4" w:rsidRDefault="007B2BA6" w:rsidP="007B2BA6">
            <w:pP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44FBB2E5" w14:textId="77777777" w:rsidR="007B2BA6" w:rsidRPr="004427C4" w:rsidRDefault="007B2BA6" w:rsidP="007B2BA6">
            <w:pPr>
              <w:rPr>
                <w:rFonts w:eastAsia="Calibri"/>
                <w:color w:val="000000"/>
                <w:sz w:val="24"/>
                <w:szCs w:val="24"/>
              </w:rPr>
            </w:pPr>
            <w:r w:rsidRPr="004427C4">
              <w:rPr>
                <w:rFonts w:eastAsia="Calibri"/>
                <w:color w:val="000000"/>
                <w:sz w:val="24"/>
                <w:szCs w:val="24"/>
              </w:rPr>
              <w:t>Bài 26: Thành phố Hồ Chí Minh - tiết 1</w:t>
            </w:r>
          </w:p>
        </w:tc>
        <w:tc>
          <w:tcPr>
            <w:tcW w:w="814" w:type="dxa"/>
            <w:tcBorders>
              <w:top w:val="single" w:sz="4" w:space="0" w:color="auto"/>
              <w:left w:val="single" w:sz="4" w:space="0" w:color="auto"/>
              <w:bottom w:val="single" w:sz="4" w:space="0" w:color="auto"/>
              <w:right w:val="single" w:sz="4" w:space="0" w:color="auto"/>
            </w:tcBorders>
            <w:vAlign w:val="center"/>
          </w:tcPr>
          <w:p w14:paraId="070ADF73" w14:textId="77777777" w:rsidR="007B2BA6" w:rsidRPr="004427C4" w:rsidRDefault="007B2BA6" w:rsidP="007B2BA6">
            <w:pPr>
              <w:rPr>
                <w:rFonts w:eastAsia="Calibri"/>
                <w:color w:val="000000"/>
                <w:sz w:val="24"/>
                <w:szCs w:val="24"/>
              </w:rPr>
            </w:pPr>
            <w:r w:rsidRPr="004427C4">
              <w:rPr>
                <w:rFonts w:eastAsia="Calibri"/>
                <w:color w:val="000000"/>
                <w:sz w:val="24"/>
                <w:szCs w:val="24"/>
              </w:rPr>
              <w:t>64/3</w:t>
            </w:r>
          </w:p>
        </w:tc>
        <w:tc>
          <w:tcPr>
            <w:tcW w:w="3194" w:type="dxa"/>
            <w:tcBorders>
              <w:top w:val="single" w:sz="4" w:space="0" w:color="auto"/>
              <w:left w:val="single" w:sz="4" w:space="0" w:color="auto"/>
              <w:bottom w:val="single" w:sz="4" w:space="0" w:color="auto"/>
              <w:right w:val="single" w:sz="4" w:space="0" w:color="auto"/>
            </w:tcBorders>
            <w:vAlign w:val="center"/>
          </w:tcPr>
          <w:p w14:paraId="472AF39A"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55D036F5"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05EC96FA"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3A376285"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33</w:t>
            </w:r>
            <w:r>
              <w:rPr>
                <w:rFonts w:eastAsia="Calibri"/>
                <w:b/>
                <w:sz w:val="24"/>
                <w:szCs w:val="24"/>
                <w:highlight w:val="white"/>
                <w:lang w:val="en-MY"/>
              </w:rPr>
              <w:t xml:space="preserve"> – 05/2025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79CB6167" w14:textId="77777777" w:rsidR="007B2BA6" w:rsidRPr="004427C4" w:rsidRDefault="007B2BA6" w:rsidP="007B2BA6">
            <w:pP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0A64AB80" w14:textId="77777777" w:rsidR="007B2BA6" w:rsidRPr="004427C4" w:rsidRDefault="007B2BA6" w:rsidP="007B2BA6">
            <w:pPr>
              <w:rPr>
                <w:rFonts w:eastAsia="Calibri"/>
                <w:color w:val="000000"/>
                <w:sz w:val="24"/>
                <w:szCs w:val="24"/>
              </w:rPr>
            </w:pPr>
            <w:r w:rsidRPr="004427C4">
              <w:rPr>
                <w:rFonts w:eastAsia="Calibri"/>
                <w:color w:val="000000"/>
                <w:sz w:val="24"/>
                <w:szCs w:val="24"/>
              </w:rPr>
              <w:t>Bài 26: Thành phố Hồ Chí Minh - tiết 2</w:t>
            </w:r>
          </w:p>
        </w:tc>
        <w:tc>
          <w:tcPr>
            <w:tcW w:w="814" w:type="dxa"/>
            <w:tcBorders>
              <w:top w:val="single" w:sz="4" w:space="0" w:color="auto"/>
              <w:left w:val="single" w:sz="4" w:space="0" w:color="auto"/>
              <w:bottom w:val="single" w:sz="4" w:space="0" w:color="auto"/>
              <w:right w:val="single" w:sz="4" w:space="0" w:color="auto"/>
            </w:tcBorders>
            <w:vAlign w:val="center"/>
          </w:tcPr>
          <w:p w14:paraId="5314035F" w14:textId="77777777" w:rsidR="007B2BA6" w:rsidRPr="004427C4" w:rsidRDefault="007B2BA6" w:rsidP="007B2BA6">
            <w:pPr>
              <w:rPr>
                <w:rFonts w:eastAsia="Calibri"/>
                <w:color w:val="000000"/>
                <w:sz w:val="24"/>
                <w:szCs w:val="24"/>
              </w:rPr>
            </w:pPr>
            <w:r w:rsidRPr="004427C4">
              <w:rPr>
                <w:rFonts w:eastAsia="Calibri"/>
                <w:color w:val="000000"/>
                <w:sz w:val="24"/>
                <w:szCs w:val="24"/>
              </w:rPr>
              <w:t>65/3</w:t>
            </w:r>
          </w:p>
        </w:tc>
        <w:tc>
          <w:tcPr>
            <w:tcW w:w="3194" w:type="dxa"/>
            <w:tcBorders>
              <w:top w:val="single" w:sz="4" w:space="0" w:color="auto"/>
              <w:left w:val="single" w:sz="4" w:space="0" w:color="auto"/>
              <w:bottom w:val="single" w:sz="4" w:space="0" w:color="auto"/>
              <w:right w:val="single" w:sz="4" w:space="0" w:color="auto"/>
            </w:tcBorders>
            <w:vAlign w:val="center"/>
          </w:tcPr>
          <w:p w14:paraId="41D2445B"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3A951FAA"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1DA01F93"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60689C9B"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284CD175" w14:textId="77777777" w:rsidR="007B2BA6" w:rsidRPr="004427C4" w:rsidRDefault="007B2BA6" w:rsidP="007B2BA6">
            <w:pP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260C459B" w14:textId="77777777" w:rsidR="007B2BA6" w:rsidRPr="004427C4" w:rsidRDefault="007B2BA6" w:rsidP="007B2BA6">
            <w:pPr>
              <w:rPr>
                <w:rFonts w:eastAsia="Calibri"/>
                <w:color w:val="000000"/>
                <w:sz w:val="24"/>
                <w:szCs w:val="24"/>
              </w:rPr>
            </w:pPr>
            <w:r w:rsidRPr="004427C4">
              <w:rPr>
                <w:rFonts w:eastAsia="Calibri"/>
                <w:color w:val="000000"/>
                <w:sz w:val="24"/>
                <w:szCs w:val="24"/>
              </w:rPr>
              <w:t>Bài 26: Thành phố Hồ Chí Minh - tiết 3</w:t>
            </w:r>
          </w:p>
        </w:tc>
        <w:tc>
          <w:tcPr>
            <w:tcW w:w="814" w:type="dxa"/>
            <w:tcBorders>
              <w:top w:val="single" w:sz="4" w:space="0" w:color="auto"/>
              <w:left w:val="single" w:sz="4" w:space="0" w:color="auto"/>
              <w:bottom w:val="single" w:sz="4" w:space="0" w:color="auto"/>
              <w:right w:val="single" w:sz="4" w:space="0" w:color="auto"/>
            </w:tcBorders>
            <w:vAlign w:val="center"/>
          </w:tcPr>
          <w:p w14:paraId="3FD70574" w14:textId="77777777" w:rsidR="007B2BA6" w:rsidRPr="004427C4" w:rsidRDefault="007B2BA6" w:rsidP="007B2BA6">
            <w:pPr>
              <w:rPr>
                <w:rFonts w:eastAsia="Calibri"/>
                <w:color w:val="000000"/>
                <w:sz w:val="24"/>
                <w:szCs w:val="24"/>
              </w:rPr>
            </w:pPr>
            <w:r w:rsidRPr="004427C4">
              <w:rPr>
                <w:rFonts w:eastAsia="Calibri"/>
                <w:color w:val="000000"/>
                <w:sz w:val="24"/>
                <w:szCs w:val="24"/>
              </w:rPr>
              <w:t>66/3</w:t>
            </w:r>
          </w:p>
        </w:tc>
        <w:tc>
          <w:tcPr>
            <w:tcW w:w="3194" w:type="dxa"/>
            <w:tcBorders>
              <w:top w:val="single" w:sz="4" w:space="0" w:color="auto"/>
              <w:left w:val="single" w:sz="4" w:space="0" w:color="auto"/>
              <w:bottom w:val="single" w:sz="4" w:space="0" w:color="auto"/>
              <w:right w:val="single" w:sz="4" w:space="0" w:color="auto"/>
            </w:tcBorders>
            <w:vAlign w:val="center"/>
          </w:tcPr>
          <w:p w14:paraId="36F90B2F"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0B2ECDF6"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2522F1B8"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22E80FA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34</w:t>
            </w:r>
            <w:r>
              <w:rPr>
                <w:rFonts w:eastAsia="Calibri"/>
                <w:b/>
                <w:sz w:val="24"/>
                <w:szCs w:val="24"/>
                <w:highlight w:val="white"/>
                <w:lang w:val="en-MY"/>
              </w:rPr>
              <w:t xml:space="preserve"> – 05/2025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3BACB3C3" w14:textId="77777777" w:rsidR="007B2BA6" w:rsidRPr="004427C4" w:rsidRDefault="007B2BA6" w:rsidP="007B2BA6">
            <w:pP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6B79079E" w14:textId="77777777" w:rsidR="007B2BA6" w:rsidRPr="004427C4" w:rsidRDefault="007B2BA6" w:rsidP="007B2BA6">
            <w:pPr>
              <w:rPr>
                <w:rFonts w:eastAsia="Calibri"/>
                <w:color w:val="000000"/>
                <w:sz w:val="24"/>
                <w:szCs w:val="24"/>
              </w:rPr>
            </w:pPr>
            <w:r w:rsidRPr="004427C4">
              <w:rPr>
                <w:rFonts w:eastAsia="Calibri"/>
                <w:color w:val="000000"/>
                <w:sz w:val="24"/>
                <w:szCs w:val="24"/>
              </w:rPr>
              <w:t xml:space="preserve">Bài 27: Địa đạo Củ Chi </w:t>
            </w:r>
          </w:p>
        </w:tc>
        <w:tc>
          <w:tcPr>
            <w:tcW w:w="814" w:type="dxa"/>
            <w:tcBorders>
              <w:top w:val="single" w:sz="4" w:space="0" w:color="auto"/>
              <w:left w:val="single" w:sz="4" w:space="0" w:color="auto"/>
              <w:bottom w:val="single" w:sz="4" w:space="0" w:color="auto"/>
              <w:right w:val="single" w:sz="4" w:space="0" w:color="auto"/>
            </w:tcBorders>
            <w:vAlign w:val="center"/>
          </w:tcPr>
          <w:p w14:paraId="1D26390E" w14:textId="77777777" w:rsidR="007B2BA6" w:rsidRPr="004427C4" w:rsidRDefault="007B2BA6" w:rsidP="007B2BA6">
            <w:pPr>
              <w:rPr>
                <w:rFonts w:eastAsia="Calibri"/>
                <w:color w:val="000000"/>
                <w:sz w:val="24"/>
                <w:szCs w:val="24"/>
              </w:rPr>
            </w:pPr>
            <w:r w:rsidRPr="004427C4">
              <w:rPr>
                <w:rFonts w:eastAsia="Calibri"/>
                <w:color w:val="000000"/>
                <w:sz w:val="24"/>
                <w:szCs w:val="24"/>
              </w:rPr>
              <w:t>67/1</w:t>
            </w:r>
          </w:p>
        </w:tc>
        <w:tc>
          <w:tcPr>
            <w:tcW w:w="3194" w:type="dxa"/>
            <w:tcBorders>
              <w:top w:val="single" w:sz="4" w:space="0" w:color="auto"/>
              <w:left w:val="single" w:sz="4" w:space="0" w:color="auto"/>
              <w:bottom w:val="single" w:sz="4" w:space="0" w:color="auto"/>
              <w:right w:val="single" w:sz="4" w:space="0" w:color="auto"/>
            </w:tcBorders>
            <w:vAlign w:val="center"/>
          </w:tcPr>
          <w:p w14:paraId="5E677CEA" w14:textId="77777777" w:rsidR="007B2BA6" w:rsidRPr="004427C4" w:rsidRDefault="007B2BA6" w:rsidP="007B2BA6">
            <w:pPr>
              <w:adjustRightInd w:val="0"/>
              <w:snapToGrid w:val="0"/>
              <w:jc w:val="both"/>
              <w:rPr>
                <w:rFonts w:eastAsia="Calibri"/>
                <w:bCs/>
                <w:sz w:val="24"/>
                <w:szCs w:val="24"/>
                <w:highlight w:val="white"/>
                <w:lang w:val="en-MY"/>
              </w:rPr>
            </w:pPr>
            <w:r w:rsidRPr="004427C4">
              <w:rPr>
                <w:rFonts w:eastAsia="Calibri"/>
                <w:b/>
                <w:sz w:val="24"/>
                <w:szCs w:val="24"/>
                <w:highlight w:val="white"/>
                <w:lang w:val="en-MY"/>
              </w:rPr>
              <w:t xml:space="preserve">Tích hợp GD Bảo vệ di tích Quốc gia: </w:t>
            </w:r>
            <w:r w:rsidRPr="004427C4">
              <w:rPr>
                <w:rFonts w:eastAsia="Calibri"/>
                <w:bCs/>
                <w:sz w:val="24"/>
                <w:szCs w:val="24"/>
                <w:highlight w:val="white"/>
                <w:lang w:val="en-MY"/>
              </w:rPr>
              <w:t>HS thấy được giá trị của di tích lịch sử từ đó có ý thức giữ gìn, bảo vệ.</w:t>
            </w:r>
          </w:p>
        </w:tc>
        <w:tc>
          <w:tcPr>
            <w:tcW w:w="1134" w:type="dxa"/>
            <w:tcBorders>
              <w:top w:val="single" w:sz="4" w:space="0" w:color="auto"/>
              <w:left w:val="single" w:sz="4" w:space="0" w:color="auto"/>
              <w:bottom w:val="single" w:sz="4" w:space="0" w:color="auto"/>
              <w:right w:val="single" w:sz="4" w:space="0" w:color="auto"/>
            </w:tcBorders>
          </w:tcPr>
          <w:p w14:paraId="43300B01"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F203C7" w14:paraId="598A9283" w14:textId="77777777" w:rsidTr="00DF1439">
        <w:trPr>
          <w:trHeight w:val="370"/>
        </w:trPr>
        <w:tc>
          <w:tcPr>
            <w:tcW w:w="1136" w:type="dxa"/>
            <w:vMerge/>
            <w:tcBorders>
              <w:top w:val="single" w:sz="4" w:space="0" w:color="auto"/>
              <w:left w:val="single" w:sz="4" w:space="0" w:color="auto"/>
              <w:bottom w:val="single" w:sz="4" w:space="0" w:color="auto"/>
              <w:right w:val="single" w:sz="4" w:space="0" w:color="auto"/>
            </w:tcBorders>
            <w:vAlign w:val="center"/>
          </w:tcPr>
          <w:p w14:paraId="489FD6D7"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3701DC62" w14:textId="77777777" w:rsidR="007B2BA6" w:rsidRPr="004427C4" w:rsidRDefault="007B2BA6" w:rsidP="007B2BA6">
            <w:pP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5D70731E" w14:textId="77777777" w:rsidR="007B2BA6" w:rsidRPr="004427C4" w:rsidRDefault="007B2BA6" w:rsidP="007B2BA6">
            <w:pPr>
              <w:rPr>
                <w:rFonts w:eastAsia="Calibri"/>
                <w:b/>
                <w:bCs/>
                <w:color w:val="000000"/>
                <w:sz w:val="24"/>
                <w:szCs w:val="24"/>
              </w:rPr>
            </w:pPr>
            <w:r w:rsidRPr="004427C4">
              <w:rPr>
                <w:rFonts w:eastAsia="Calibri"/>
                <w:b/>
                <w:bCs/>
                <w:color w:val="000000"/>
                <w:sz w:val="24"/>
                <w:szCs w:val="24"/>
              </w:rPr>
              <w:t>ÔN TẬP CUỐI NĂM - tiết 1</w:t>
            </w:r>
          </w:p>
        </w:tc>
        <w:tc>
          <w:tcPr>
            <w:tcW w:w="814" w:type="dxa"/>
            <w:tcBorders>
              <w:top w:val="single" w:sz="4" w:space="0" w:color="auto"/>
              <w:left w:val="single" w:sz="4" w:space="0" w:color="auto"/>
              <w:bottom w:val="single" w:sz="4" w:space="0" w:color="auto"/>
              <w:right w:val="single" w:sz="4" w:space="0" w:color="auto"/>
            </w:tcBorders>
            <w:vAlign w:val="center"/>
          </w:tcPr>
          <w:p w14:paraId="3DFD25BB" w14:textId="77777777" w:rsidR="007B2BA6" w:rsidRPr="004427C4" w:rsidRDefault="007B2BA6" w:rsidP="007B2BA6">
            <w:pPr>
              <w:rPr>
                <w:rFonts w:eastAsia="Calibri"/>
                <w:b/>
                <w:bCs/>
                <w:color w:val="000000"/>
                <w:sz w:val="24"/>
                <w:szCs w:val="24"/>
              </w:rPr>
            </w:pPr>
            <w:r w:rsidRPr="004427C4">
              <w:rPr>
                <w:rFonts w:eastAsia="Calibri"/>
                <w:color w:val="000000"/>
                <w:sz w:val="24"/>
                <w:szCs w:val="24"/>
              </w:rPr>
              <w:t>68/2</w:t>
            </w:r>
          </w:p>
        </w:tc>
        <w:tc>
          <w:tcPr>
            <w:tcW w:w="3194" w:type="dxa"/>
            <w:tcBorders>
              <w:top w:val="single" w:sz="4" w:space="0" w:color="auto"/>
              <w:left w:val="single" w:sz="4" w:space="0" w:color="auto"/>
              <w:bottom w:val="single" w:sz="4" w:space="0" w:color="auto"/>
              <w:right w:val="single" w:sz="4" w:space="0" w:color="auto"/>
            </w:tcBorders>
            <w:vAlign w:val="center"/>
          </w:tcPr>
          <w:p w14:paraId="339D5CFD"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37051886"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41D986D9" w14:textId="77777777" w:rsidTr="00DF1439">
        <w:trPr>
          <w:trHeight w:val="14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34239085"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35</w:t>
            </w:r>
            <w:r>
              <w:rPr>
                <w:rFonts w:eastAsia="Calibri"/>
                <w:b/>
                <w:sz w:val="24"/>
                <w:szCs w:val="24"/>
                <w:highlight w:val="white"/>
                <w:lang w:val="en-MY"/>
              </w:rPr>
              <w:t xml:space="preserve"> – 05/2025</w:t>
            </w:r>
          </w:p>
        </w:tc>
        <w:tc>
          <w:tcPr>
            <w:tcW w:w="1554" w:type="dxa"/>
            <w:vMerge/>
            <w:tcBorders>
              <w:top w:val="single" w:sz="4" w:space="0" w:color="auto"/>
              <w:left w:val="single" w:sz="4" w:space="0" w:color="auto"/>
              <w:bottom w:val="single" w:sz="4" w:space="0" w:color="auto"/>
              <w:right w:val="single" w:sz="4" w:space="0" w:color="auto"/>
            </w:tcBorders>
            <w:vAlign w:val="center"/>
          </w:tcPr>
          <w:p w14:paraId="536C0B7E" w14:textId="77777777" w:rsidR="007B2BA6" w:rsidRPr="004427C4" w:rsidRDefault="007B2BA6" w:rsidP="007B2BA6">
            <w:pP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7301BE0E" w14:textId="77777777" w:rsidR="007B2BA6" w:rsidRPr="004427C4" w:rsidRDefault="007B2BA6" w:rsidP="007B2BA6">
            <w:pPr>
              <w:rPr>
                <w:rFonts w:eastAsia="Calibri"/>
                <w:b/>
                <w:bCs/>
                <w:color w:val="000000"/>
                <w:sz w:val="24"/>
                <w:szCs w:val="24"/>
              </w:rPr>
            </w:pPr>
            <w:r w:rsidRPr="004427C4">
              <w:rPr>
                <w:rFonts w:eastAsia="Calibri"/>
                <w:b/>
                <w:bCs/>
                <w:color w:val="000000"/>
                <w:sz w:val="24"/>
                <w:szCs w:val="24"/>
              </w:rPr>
              <w:t>ÔN TẬP CUỐI NĂM - tiết 2</w:t>
            </w:r>
          </w:p>
        </w:tc>
        <w:tc>
          <w:tcPr>
            <w:tcW w:w="814" w:type="dxa"/>
            <w:tcBorders>
              <w:top w:val="single" w:sz="4" w:space="0" w:color="auto"/>
              <w:left w:val="single" w:sz="4" w:space="0" w:color="auto"/>
              <w:bottom w:val="single" w:sz="4" w:space="0" w:color="auto"/>
              <w:right w:val="single" w:sz="4" w:space="0" w:color="auto"/>
            </w:tcBorders>
            <w:vAlign w:val="center"/>
          </w:tcPr>
          <w:p w14:paraId="24E524C3" w14:textId="77777777" w:rsidR="007B2BA6" w:rsidRPr="004427C4" w:rsidRDefault="007B2BA6" w:rsidP="007B2BA6">
            <w:pPr>
              <w:rPr>
                <w:rFonts w:eastAsia="Calibri"/>
                <w:b/>
                <w:bCs/>
                <w:color w:val="000000"/>
                <w:sz w:val="24"/>
                <w:szCs w:val="24"/>
              </w:rPr>
            </w:pPr>
            <w:r w:rsidRPr="004427C4">
              <w:rPr>
                <w:rFonts w:eastAsia="Calibri"/>
                <w:color w:val="000000"/>
                <w:sz w:val="24"/>
                <w:szCs w:val="24"/>
              </w:rPr>
              <w:t>69/2</w:t>
            </w:r>
          </w:p>
        </w:tc>
        <w:tc>
          <w:tcPr>
            <w:tcW w:w="3194" w:type="dxa"/>
            <w:tcBorders>
              <w:top w:val="single" w:sz="4" w:space="0" w:color="auto"/>
              <w:left w:val="single" w:sz="4" w:space="0" w:color="auto"/>
              <w:bottom w:val="single" w:sz="4" w:space="0" w:color="auto"/>
              <w:right w:val="single" w:sz="4" w:space="0" w:color="auto"/>
            </w:tcBorders>
            <w:vAlign w:val="center"/>
          </w:tcPr>
          <w:p w14:paraId="05C0021E"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321DF1FF" w14:textId="77777777" w:rsidR="007B2BA6" w:rsidRPr="004427C4" w:rsidRDefault="007B2BA6" w:rsidP="007B2BA6">
            <w:pPr>
              <w:adjustRightInd w:val="0"/>
              <w:snapToGrid w:val="0"/>
              <w:jc w:val="center"/>
              <w:rPr>
                <w:rFonts w:eastAsia="Calibri"/>
                <w:b/>
                <w:sz w:val="24"/>
                <w:szCs w:val="24"/>
                <w:highlight w:val="white"/>
                <w:lang w:val="en-MY"/>
              </w:rPr>
            </w:pPr>
          </w:p>
        </w:tc>
      </w:tr>
      <w:tr w:rsidR="007B2BA6" w:rsidRPr="00F203C7" w14:paraId="29831FC9" w14:textId="77777777" w:rsidTr="00DF1439">
        <w:trPr>
          <w:trHeight w:val="145"/>
        </w:trPr>
        <w:tc>
          <w:tcPr>
            <w:tcW w:w="1136" w:type="dxa"/>
            <w:vMerge/>
            <w:tcBorders>
              <w:top w:val="single" w:sz="4" w:space="0" w:color="auto"/>
              <w:left w:val="single" w:sz="4" w:space="0" w:color="auto"/>
              <w:bottom w:val="single" w:sz="4" w:space="0" w:color="auto"/>
              <w:right w:val="single" w:sz="4" w:space="0" w:color="auto"/>
            </w:tcBorders>
            <w:vAlign w:val="center"/>
          </w:tcPr>
          <w:p w14:paraId="51170A0C" w14:textId="77777777" w:rsidR="007B2BA6" w:rsidRPr="004427C4" w:rsidRDefault="007B2BA6" w:rsidP="007B2BA6">
            <w:pPr>
              <w:rPr>
                <w:rFonts w:eastAsia="Calibri"/>
                <w:b/>
                <w:sz w:val="24"/>
                <w:szCs w:val="24"/>
                <w:highlight w:val="white"/>
                <w:lang w:val="en-MY"/>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7BE958AE" w14:textId="77777777" w:rsidR="007B2BA6" w:rsidRPr="004427C4" w:rsidRDefault="007B2BA6" w:rsidP="007B2BA6">
            <w:pPr>
              <w:rPr>
                <w:rFonts w:eastAsia="Calibri"/>
                <w:b/>
                <w:sz w:val="24"/>
                <w:szCs w:val="24"/>
                <w:highlight w:val="white"/>
                <w:lang w:val="en-MY"/>
              </w:rPr>
            </w:pPr>
          </w:p>
        </w:tc>
        <w:tc>
          <w:tcPr>
            <w:tcW w:w="2795" w:type="dxa"/>
            <w:tcBorders>
              <w:top w:val="single" w:sz="4" w:space="0" w:color="auto"/>
              <w:left w:val="single" w:sz="4" w:space="0" w:color="auto"/>
              <w:bottom w:val="single" w:sz="4" w:space="0" w:color="auto"/>
              <w:right w:val="single" w:sz="4" w:space="0" w:color="auto"/>
            </w:tcBorders>
            <w:vAlign w:val="center"/>
          </w:tcPr>
          <w:p w14:paraId="41FC01BF" w14:textId="77777777" w:rsidR="007B2BA6" w:rsidRPr="004427C4" w:rsidRDefault="007B2BA6" w:rsidP="007B2BA6">
            <w:pPr>
              <w:rPr>
                <w:rFonts w:eastAsia="Calibri"/>
                <w:b/>
                <w:bCs/>
                <w:color w:val="000000"/>
                <w:sz w:val="24"/>
                <w:szCs w:val="24"/>
              </w:rPr>
            </w:pPr>
            <w:r w:rsidRPr="004427C4">
              <w:rPr>
                <w:rFonts w:eastAsia="Calibri"/>
                <w:b/>
                <w:bCs/>
                <w:color w:val="000000"/>
                <w:sz w:val="24"/>
                <w:szCs w:val="24"/>
              </w:rPr>
              <w:t>KIỂM TRA CUỐI NĂM</w:t>
            </w:r>
          </w:p>
        </w:tc>
        <w:tc>
          <w:tcPr>
            <w:tcW w:w="814" w:type="dxa"/>
            <w:tcBorders>
              <w:top w:val="single" w:sz="4" w:space="0" w:color="auto"/>
              <w:left w:val="single" w:sz="4" w:space="0" w:color="auto"/>
              <w:bottom w:val="single" w:sz="4" w:space="0" w:color="auto"/>
              <w:right w:val="single" w:sz="4" w:space="0" w:color="auto"/>
            </w:tcBorders>
            <w:vAlign w:val="center"/>
          </w:tcPr>
          <w:p w14:paraId="7BDBE402" w14:textId="77777777" w:rsidR="007B2BA6" w:rsidRPr="004427C4" w:rsidRDefault="007B2BA6" w:rsidP="007B2BA6">
            <w:pPr>
              <w:rPr>
                <w:rFonts w:eastAsia="Calibri"/>
                <w:b/>
                <w:bCs/>
                <w:color w:val="000000"/>
                <w:sz w:val="24"/>
                <w:szCs w:val="24"/>
              </w:rPr>
            </w:pPr>
            <w:r w:rsidRPr="004427C4">
              <w:rPr>
                <w:rFonts w:eastAsia="Calibri"/>
                <w:color w:val="000000"/>
                <w:sz w:val="24"/>
                <w:szCs w:val="24"/>
              </w:rPr>
              <w:t>70/1</w:t>
            </w:r>
          </w:p>
        </w:tc>
        <w:tc>
          <w:tcPr>
            <w:tcW w:w="3194" w:type="dxa"/>
            <w:tcBorders>
              <w:top w:val="single" w:sz="4" w:space="0" w:color="auto"/>
              <w:left w:val="single" w:sz="4" w:space="0" w:color="auto"/>
              <w:bottom w:val="single" w:sz="4" w:space="0" w:color="auto"/>
              <w:right w:val="single" w:sz="4" w:space="0" w:color="auto"/>
            </w:tcBorders>
            <w:vAlign w:val="center"/>
          </w:tcPr>
          <w:p w14:paraId="3DC728F2" w14:textId="77777777" w:rsidR="007B2BA6" w:rsidRPr="004427C4" w:rsidRDefault="007B2BA6" w:rsidP="007B2BA6">
            <w:pPr>
              <w:adjustRightInd w:val="0"/>
              <w:snapToGrid w:val="0"/>
              <w:jc w:val="center"/>
              <w:rPr>
                <w:rFonts w:eastAsia="Calibri"/>
                <w:b/>
                <w:sz w:val="24"/>
                <w:szCs w:val="24"/>
                <w:highlight w:val="white"/>
                <w:lang w:val="en-MY"/>
              </w:rPr>
            </w:pPr>
          </w:p>
        </w:tc>
        <w:tc>
          <w:tcPr>
            <w:tcW w:w="1134" w:type="dxa"/>
            <w:tcBorders>
              <w:top w:val="single" w:sz="4" w:space="0" w:color="auto"/>
              <w:left w:val="single" w:sz="4" w:space="0" w:color="auto"/>
              <w:bottom w:val="single" w:sz="4" w:space="0" w:color="auto"/>
              <w:right w:val="single" w:sz="4" w:space="0" w:color="auto"/>
            </w:tcBorders>
          </w:tcPr>
          <w:p w14:paraId="1C7AAE72" w14:textId="77777777" w:rsidR="007B2BA6" w:rsidRPr="004427C4" w:rsidRDefault="007B2BA6" w:rsidP="007B2BA6">
            <w:pPr>
              <w:adjustRightInd w:val="0"/>
              <w:snapToGrid w:val="0"/>
              <w:jc w:val="center"/>
              <w:rPr>
                <w:rFonts w:eastAsia="Calibri"/>
                <w:b/>
                <w:sz w:val="24"/>
                <w:szCs w:val="24"/>
                <w:highlight w:val="white"/>
                <w:lang w:val="en-MY"/>
              </w:rPr>
            </w:pPr>
          </w:p>
        </w:tc>
      </w:tr>
    </w:tbl>
    <w:p w14:paraId="2D8CA2DC" w14:textId="77777777" w:rsidR="007B2BA6" w:rsidRDefault="007B2BA6" w:rsidP="007B2BA6">
      <w:pPr>
        <w:adjustRightInd w:val="0"/>
        <w:snapToGrid w:val="0"/>
        <w:contextualSpacing/>
        <w:jc w:val="both"/>
        <w:rPr>
          <w:rFonts w:eastAsia="Calibri"/>
          <w:b/>
          <w:sz w:val="16"/>
          <w:szCs w:val="16"/>
          <w:highlight w:val="white"/>
          <w:lang w:val="nl-NL"/>
        </w:rPr>
      </w:pPr>
    </w:p>
    <w:p w14:paraId="075093F0" w14:textId="77777777" w:rsidR="007B2BA6" w:rsidRDefault="007B2BA6" w:rsidP="007B2BA6">
      <w:pPr>
        <w:adjustRightInd w:val="0"/>
        <w:snapToGrid w:val="0"/>
        <w:contextualSpacing/>
        <w:jc w:val="both"/>
        <w:rPr>
          <w:rFonts w:eastAsia="Calibri"/>
          <w:b/>
          <w:sz w:val="16"/>
          <w:szCs w:val="16"/>
          <w:highlight w:val="white"/>
          <w:lang w:val="nl-NL"/>
        </w:rPr>
      </w:pPr>
    </w:p>
    <w:p w14:paraId="394812A3" w14:textId="77777777" w:rsidR="007B2BA6" w:rsidRPr="004427C4" w:rsidRDefault="00F900A7" w:rsidP="007B2BA6">
      <w:pPr>
        <w:adjustRightInd w:val="0"/>
        <w:snapToGrid w:val="0"/>
        <w:contextualSpacing/>
        <w:jc w:val="both"/>
        <w:rPr>
          <w:rFonts w:eastAsia="Calibri"/>
          <w:b/>
          <w:sz w:val="28"/>
          <w:szCs w:val="28"/>
          <w:highlight w:val="white"/>
          <w:lang w:val="nl-NL"/>
        </w:rPr>
      </w:pPr>
      <w:r w:rsidRPr="004427C4">
        <w:rPr>
          <w:rFonts w:eastAsia="Calibri"/>
          <w:b/>
          <w:sz w:val="28"/>
          <w:szCs w:val="28"/>
          <w:highlight w:val="white"/>
          <w:lang w:val="nl-NL"/>
        </w:rPr>
        <w:t>Môn</w:t>
      </w:r>
      <w:r w:rsidR="007B2BA6" w:rsidRPr="004427C4">
        <w:rPr>
          <w:rFonts w:eastAsia="Calibri"/>
          <w:b/>
          <w:sz w:val="28"/>
          <w:szCs w:val="28"/>
          <w:highlight w:val="white"/>
          <w:lang w:val="nl-NL"/>
        </w:rPr>
        <w:t>: Đạo đức</w:t>
      </w:r>
    </w:p>
    <w:p w14:paraId="1CFFD6C0" w14:textId="77777777" w:rsidR="007B2BA6" w:rsidRPr="004427C4" w:rsidRDefault="007B2BA6" w:rsidP="007B2BA6">
      <w:pPr>
        <w:ind w:left="2782" w:right="2858"/>
        <w:jc w:val="center"/>
        <w:rPr>
          <w:sz w:val="28"/>
          <w:szCs w:val="28"/>
          <w:lang w:val="nl-NL"/>
        </w:rPr>
      </w:pPr>
      <w:r w:rsidRPr="004427C4">
        <w:rPr>
          <w:sz w:val="28"/>
          <w:szCs w:val="28"/>
          <w:lang w:val="nl-NL"/>
        </w:rPr>
        <w:t>Cả</w:t>
      </w:r>
      <w:r w:rsidRPr="004427C4">
        <w:rPr>
          <w:spacing w:val="-1"/>
          <w:sz w:val="28"/>
          <w:szCs w:val="28"/>
          <w:lang w:val="nl-NL"/>
        </w:rPr>
        <w:t xml:space="preserve"> </w:t>
      </w:r>
      <w:r w:rsidRPr="004427C4">
        <w:rPr>
          <w:sz w:val="28"/>
          <w:szCs w:val="28"/>
          <w:lang w:val="nl-NL"/>
        </w:rPr>
        <w:t>năm</w:t>
      </w:r>
      <w:r w:rsidRPr="004427C4">
        <w:rPr>
          <w:spacing w:val="-3"/>
          <w:sz w:val="28"/>
          <w:szCs w:val="28"/>
          <w:lang w:val="nl-NL"/>
        </w:rPr>
        <w:t xml:space="preserve"> </w:t>
      </w:r>
      <w:r w:rsidRPr="004427C4">
        <w:rPr>
          <w:sz w:val="28"/>
          <w:szCs w:val="28"/>
          <w:lang w:val="nl-NL"/>
        </w:rPr>
        <w:t>học:</w:t>
      </w:r>
      <w:r w:rsidRPr="004427C4">
        <w:rPr>
          <w:spacing w:val="-1"/>
          <w:sz w:val="28"/>
          <w:szCs w:val="28"/>
          <w:lang w:val="nl-NL"/>
        </w:rPr>
        <w:t xml:space="preserve"> </w:t>
      </w:r>
      <w:r w:rsidRPr="004427C4">
        <w:rPr>
          <w:sz w:val="28"/>
          <w:szCs w:val="28"/>
          <w:lang w:val="nl-NL"/>
        </w:rPr>
        <w:t>35</w:t>
      </w:r>
      <w:r w:rsidRPr="004427C4">
        <w:rPr>
          <w:spacing w:val="-2"/>
          <w:sz w:val="28"/>
          <w:szCs w:val="28"/>
          <w:lang w:val="nl-NL"/>
        </w:rPr>
        <w:t xml:space="preserve"> </w:t>
      </w:r>
      <w:r w:rsidRPr="004427C4">
        <w:rPr>
          <w:sz w:val="28"/>
          <w:szCs w:val="28"/>
          <w:lang w:val="nl-NL"/>
        </w:rPr>
        <w:t>tuần</w:t>
      </w:r>
      <w:r w:rsidRPr="004427C4">
        <w:rPr>
          <w:spacing w:val="-1"/>
          <w:sz w:val="28"/>
          <w:szCs w:val="28"/>
          <w:lang w:val="nl-NL"/>
        </w:rPr>
        <w:t xml:space="preserve"> </w:t>
      </w:r>
      <w:r w:rsidRPr="004427C4">
        <w:rPr>
          <w:sz w:val="28"/>
          <w:szCs w:val="28"/>
          <w:lang w:val="nl-NL"/>
        </w:rPr>
        <w:t>x 1</w:t>
      </w:r>
      <w:r w:rsidRPr="004427C4">
        <w:rPr>
          <w:spacing w:val="-1"/>
          <w:sz w:val="28"/>
          <w:szCs w:val="28"/>
          <w:lang w:val="nl-NL"/>
        </w:rPr>
        <w:t xml:space="preserve"> </w:t>
      </w:r>
      <w:r w:rsidRPr="004427C4">
        <w:rPr>
          <w:sz w:val="28"/>
          <w:szCs w:val="28"/>
          <w:lang w:val="nl-NL"/>
        </w:rPr>
        <w:t>tiết = 35</w:t>
      </w:r>
      <w:r w:rsidRPr="004427C4">
        <w:rPr>
          <w:spacing w:val="-2"/>
          <w:sz w:val="28"/>
          <w:szCs w:val="28"/>
          <w:lang w:val="nl-NL"/>
        </w:rPr>
        <w:t xml:space="preserve"> </w:t>
      </w:r>
      <w:r w:rsidRPr="004427C4">
        <w:rPr>
          <w:sz w:val="28"/>
          <w:szCs w:val="28"/>
          <w:lang w:val="nl-NL"/>
        </w:rPr>
        <w:t>tiết</w:t>
      </w:r>
    </w:p>
    <w:p w14:paraId="1DDE4DEE" w14:textId="77777777" w:rsidR="007B2BA6" w:rsidRPr="004427C4" w:rsidRDefault="007B2BA6" w:rsidP="007B2BA6">
      <w:pPr>
        <w:ind w:left="2781" w:right="2858"/>
        <w:jc w:val="center"/>
        <w:rPr>
          <w:b/>
          <w:sz w:val="18"/>
          <w:szCs w:val="18"/>
          <w:highlight w:val="white"/>
          <w:lang w:val="nl-NL"/>
        </w:rPr>
      </w:pPr>
      <w:r w:rsidRPr="004427C4">
        <w:rPr>
          <w:sz w:val="28"/>
          <w:szCs w:val="28"/>
          <w:lang w:val="nl-NL"/>
        </w:rPr>
        <w:t>Học</w:t>
      </w:r>
      <w:r w:rsidRPr="004427C4">
        <w:rPr>
          <w:spacing w:val="-2"/>
          <w:sz w:val="28"/>
          <w:szCs w:val="28"/>
          <w:lang w:val="nl-NL"/>
        </w:rPr>
        <w:t xml:space="preserve"> </w:t>
      </w:r>
      <w:r w:rsidRPr="004427C4">
        <w:rPr>
          <w:sz w:val="28"/>
          <w:szCs w:val="28"/>
          <w:lang w:val="nl-NL"/>
        </w:rPr>
        <w:t>kì I:</w:t>
      </w:r>
      <w:r w:rsidRPr="004427C4">
        <w:rPr>
          <w:spacing w:val="-3"/>
          <w:sz w:val="28"/>
          <w:szCs w:val="28"/>
          <w:lang w:val="nl-NL"/>
        </w:rPr>
        <w:t xml:space="preserve"> </w:t>
      </w:r>
      <w:r w:rsidRPr="004427C4">
        <w:rPr>
          <w:sz w:val="28"/>
          <w:szCs w:val="28"/>
          <w:lang w:val="nl-NL"/>
        </w:rPr>
        <w:t>17</w:t>
      </w:r>
      <w:r w:rsidRPr="004427C4">
        <w:rPr>
          <w:spacing w:val="-2"/>
          <w:sz w:val="28"/>
          <w:szCs w:val="28"/>
          <w:lang w:val="nl-NL"/>
        </w:rPr>
        <w:t xml:space="preserve"> </w:t>
      </w:r>
      <w:r w:rsidRPr="004427C4">
        <w:rPr>
          <w:sz w:val="28"/>
          <w:szCs w:val="28"/>
          <w:lang w:val="nl-NL"/>
        </w:rPr>
        <w:t>tuần</w:t>
      </w:r>
      <w:r w:rsidRPr="004427C4">
        <w:rPr>
          <w:spacing w:val="-2"/>
          <w:sz w:val="28"/>
          <w:szCs w:val="28"/>
          <w:lang w:val="nl-NL"/>
        </w:rPr>
        <w:t xml:space="preserve"> </w:t>
      </w:r>
      <w:r w:rsidRPr="004427C4">
        <w:rPr>
          <w:sz w:val="28"/>
          <w:szCs w:val="28"/>
          <w:lang w:val="nl-NL"/>
        </w:rPr>
        <w:t>x</w:t>
      </w:r>
      <w:r w:rsidRPr="004427C4">
        <w:rPr>
          <w:spacing w:val="-1"/>
          <w:sz w:val="28"/>
          <w:szCs w:val="28"/>
          <w:lang w:val="nl-NL"/>
        </w:rPr>
        <w:t xml:space="preserve"> </w:t>
      </w:r>
      <w:r w:rsidRPr="004427C4">
        <w:rPr>
          <w:sz w:val="28"/>
          <w:szCs w:val="28"/>
          <w:lang w:val="nl-NL"/>
        </w:rPr>
        <w:t>1</w:t>
      </w:r>
      <w:r w:rsidRPr="004427C4">
        <w:rPr>
          <w:spacing w:val="-2"/>
          <w:sz w:val="28"/>
          <w:szCs w:val="28"/>
          <w:lang w:val="nl-NL"/>
        </w:rPr>
        <w:t xml:space="preserve"> </w:t>
      </w:r>
      <w:r w:rsidRPr="004427C4">
        <w:rPr>
          <w:sz w:val="28"/>
          <w:szCs w:val="28"/>
          <w:lang w:val="nl-NL"/>
        </w:rPr>
        <w:t>tiết =</w:t>
      </w:r>
      <w:r w:rsidRPr="004427C4">
        <w:rPr>
          <w:spacing w:val="-2"/>
          <w:sz w:val="28"/>
          <w:szCs w:val="28"/>
          <w:lang w:val="nl-NL"/>
        </w:rPr>
        <w:t xml:space="preserve"> </w:t>
      </w:r>
      <w:r w:rsidRPr="004427C4">
        <w:rPr>
          <w:sz w:val="28"/>
          <w:szCs w:val="28"/>
          <w:lang w:val="nl-NL"/>
        </w:rPr>
        <w:t>17</w:t>
      </w:r>
      <w:r w:rsidRPr="004427C4">
        <w:rPr>
          <w:spacing w:val="-2"/>
          <w:sz w:val="28"/>
          <w:szCs w:val="28"/>
          <w:lang w:val="nl-NL"/>
        </w:rPr>
        <w:t xml:space="preserve"> </w:t>
      </w:r>
      <w:r w:rsidRPr="004427C4">
        <w:rPr>
          <w:sz w:val="28"/>
          <w:szCs w:val="28"/>
          <w:lang w:val="nl-NL"/>
        </w:rPr>
        <w:t>tiết; Học</w:t>
      </w:r>
      <w:r w:rsidRPr="004427C4">
        <w:rPr>
          <w:spacing w:val="-2"/>
          <w:sz w:val="28"/>
          <w:szCs w:val="28"/>
          <w:lang w:val="nl-NL"/>
        </w:rPr>
        <w:t xml:space="preserve"> </w:t>
      </w:r>
      <w:r w:rsidRPr="004427C4">
        <w:rPr>
          <w:sz w:val="28"/>
          <w:szCs w:val="28"/>
          <w:lang w:val="nl-NL"/>
        </w:rPr>
        <w:t>kì II:</w:t>
      </w:r>
      <w:r w:rsidRPr="004427C4">
        <w:rPr>
          <w:spacing w:val="-1"/>
          <w:sz w:val="28"/>
          <w:szCs w:val="28"/>
          <w:lang w:val="nl-NL"/>
        </w:rPr>
        <w:t xml:space="preserve"> </w:t>
      </w:r>
      <w:r w:rsidRPr="004427C4">
        <w:rPr>
          <w:sz w:val="28"/>
          <w:szCs w:val="28"/>
          <w:lang w:val="nl-NL"/>
        </w:rPr>
        <w:t>18 tuần x</w:t>
      </w:r>
      <w:r w:rsidRPr="004427C4">
        <w:rPr>
          <w:spacing w:val="-3"/>
          <w:sz w:val="28"/>
          <w:szCs w:val="28"/>
          <w:lang w:val="nl-NL"/>
        </w:rPr>
        <w:t xml:space="preserve"> </w:t>
      </w:r>
      <w:r w:rsidRPr="004427C4">
        <w:rPr>
          <w:sz w:val="28"/>
          <w:szCs w:val="28"/>
          <w:lang w:val="nl-NL"/>
        </w:rPr>
        <w:t>1 tiết =</w:t>
      </w:r>
      <w:r w:rsidRPr="004427C4">
        <w:rPr>
          <w:spacing w:val="-2"/>
          <w:sz w:val="28"/>
          <w:szCs w:val="28"/>
          <w:lang w:val="nl-NL"/>
        </w:rPr>
        <w:t xml:space="preserve"> </w:t>
      </w:r>
      <w:r w:rsidRPr="004427C4">
        <w:rPr>
          <w:sz w:val="28"/>
          <w:szCs w:val="28"/>
          <w:lang w:val="nl-NL"/>
        </w:rPr>
        <w:t>18 tiết</w:t>
      </w:r>
    </w:p>
    <w:tbl>
      <w:tblPr>
        <w:tblpPr w:leftFromText="180" w:rightFromText="180" w:vertAnchor="text" w:tblpXSpec="center" w:tblpY="1"/>
        <w:tblOverlap w:val="neve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989"/>
        <w:gridCol w:w="2525"/>
        <w:gridCol w:w="784"/>
        <w:gridCol w:w="74"/>
        <w:gridCol w:w="3806"/>
        <w:gridCol w:w="1201"/>
      </w:tblGrid>
      <w:tr w:rsidR="007B2BA6" w:rsidRPr="00BA328B" w14:paraId="1EC346DE" w14:textId="77777777" w:rsidTr="00E03C28">
        <w:trPr>
          <w:trHeight w:val="144"/>
        </w:trPr>
        <w:tc>
          <w:tcPr>
            <w:tcW w:w="851" w:type="dxa"/>
            <w:vMerge w:val="restart"/>
            <w:shd w:val="clear" w:color="auto" w:fill="auto"/>
            <w:vAlign w:val="center"/>
          </w:tcPr>
          <w:p w14:paraId="7460768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Tuần, tháng</w:t>
            </w:r>
          </w:p>
        </w:tc>
        <w:tc>
          <w:tcPr>
            <w:tcW w:w="3566" w:type="dxa"/>
            <w:gridSpan w:val="2"/>
            <w:shd w:val="clear" w:color="auto" w:fill="auto"/>
            <w:vAlign w:val="center"/>
          </w:tcPr>
          <w:p w14:paraId="33B1104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Chương trình và sách giáo khoa</w:t>
            </w:r>
          </w:p>
        </w:tc>
        <w:tc>
          <w:tcPr>
            <w:tcW w:w="859" w:type="dxa"/>
            <w:gridSpan w:val="2"/>
            <w:vMerge w:val="restart"/>
            <w:shd w:val="clear" w:color="auto" w:fill="auto"/>
            <w:vAlign w:val="center"/>
          </w:tcPr>
          <w:p w14:paraId="2ACA8D2C"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rPr>
              <w:t>Tiết học/ thời lượng</w:t>
            </w:r>
            <w:r w:rsidRPr="004427C4">
              <w:rPr>
                <w:rFonts w:eastAsia="Calibri"/>
                <w:b/>
                <w:sz w:val="24"/>
                <w:szCs w:val="24"/>
                <w:highlight w:val="white"/>
                <w:lang w:val="en-MY"/>
              </w:rPr>
              <w:t xml:space="preserve"> </w:t>
            </w:r>
          </w:p>
        </w:tc>
        <w:tc>
          <w:tcPr>
            <w:tcW w:w="3887" w:type="dxa"/>
            <w:shd w:val="clear" w:color="auto" w:fill="auto"/>
            <w:vAlign w:val="center"/>
          </w:tcPr>
          <w:p w14:paraId="3796A3DB" w14:textId="77777777" w:rsidR="007B2BA6" w:rsidRPr="004427C4" w:rsidRDefault="007B2BA6" w:rsidP="007B2BA6">
            <w:pPr>
              <w:spacing w:before="120" w:after="120" w:line="20" w:lineRule="atLeast"/>
              <w:jc w:val="center"/>
              <w:rPr>
                <w:rFonts w:eastAsia="Calibri"/>
                <w:b/>
                <w:sz w:val="24"/>
                <w:szCs w:val="24"/>
              </w:rPr>
            </w:pPr>
            <w:r w:rsidRPr="004427C4">
              <w:rPr>
                <w:rFonts w:eastAsia="Calibri"/>
                <w:b/>
                <w:sz w:val="24"/>
                <w:szCs w:val="24"/>
                <w:highlight w:val="white"/>
              </w:rPr>
              <w:t xml:space="preserve">Nội dung điều chỉnh, </w:t>
            </w:r>
            <w:r w:rsidRPr="004427C4">
              <w:rPr>
                <w:rFonts w:eastAsia="Calibri"/>
                <w:b/>
                <w:sz w:val="24"/>
                <w:szCs w:val="24"/>
              </w:rPr>
              <w:t>bổ sung (nếu có)</w:t>
            </w:r>
          </w:p>
          <w:p w14:paraId="2918DE5A" w14:textId="77777777" w:rsidR="007B2BA6" w:rsidRPr="004427C4" w:rsidRDefault="007B2BA6" w:rsidP="007B2BA6">
            <w:pPr>
              <w:spacing w:before="120" w:after="120" w:line="20" w:lineRule="atLeast"/>
              <w:jc w:val="center"/>
              <w:rPr>
                <w:rFonts w:eastAsia="Calibri"/>
                <w:i/>
                <w:sz w:val="24"/>
                <w:szCs w:val="24"/>
              </w:rPr>
            </w:pPr>
            <w:r w:rsidRPr="004427C4">
              <w:rPr>
                <w:rFonts w:eastAsia="Calibri"/>
                <w:i/>
                <w:sz w:val="24"/>
                <w:szCs w:val="24"/>
              </w:rPr>
              <w:t>(Những điều chỉnh về nội dung, thời lượng, thiết bị dạy học và học liệu tham khảo; xây dựng chủ đề học tập, bổ sung tích hợp liên môn; thời gian và hình thức tổ chức…) theo CV 2345 ngày 7/6/2021</w:t>
            </w:r>
          </w:p>
        </w:tc>
        <w:tc>
          <w:tcPr>
            <w:tcW w:w="1219" w:type="dxa"/>
          </w:tcPr>
          <w:p w14:paraId="3A16FBB6" w14:textId="77777777" w:rsidR="007B2BA6" w:rsidRPr="004427C4" w:rsidRDefault="007B2BA6" w:rsidP="007B2BA6">
            <w:pPr>
              <w:spacing w:before="120" w:after="120" w:line="20" w:lineRule="atLeast"/>
              <w:jc w:val="center"/>
              <w:rPr>
                <w:rFonts w:eastAsia="Calibri"/>
                <w:b/>
                <w:sz w:val="24"/>
                <w:szCs w:val="24"/>
                <w:highlight w:val="white"/>
              </w:rPr>
            </w:pPr>
            <w:r w:rsidRPr="004427C4">
              <w:rPr>
                <w:rFonts w:eastAsia="Calibri"/>
                <w:b/>
                <w:sz w:val="24"/>
                <w:szCs w:val="24"/>
                <w:highlight w:val="white"/>
              </w:rPr>
              <w:t>Ghi chú</w:t>
            </w:r>
          </w:p>
        </w:tc>
      </w:tr>
      <w:tr w:rsidR="007B2BA6" w:rsidRPr="00BA328B" w14:paraId="687A3257" w14:textId="77777777" w:rsidTr="00E03C28">
        <w:trPr>
          <w:trHeight w:val="411"/>
        </w:trPr>
        <w:tc>
          <w:tcPr>
            <w:tcW w:w="851" w:type="dxa"/>
            <w:vMerge/>
            <w:shd w:val="clear" w:color="auto" w:fill="auto"/>
            <w:vAlign w:val="center"/>
          </w:tcPr>
          <w:p w14:paraId="44826CA5" w14:textId="77777777" w:rsidR="007B2BA6" w:rsidRPr="004427C4" w:rsidRDefault="007B2BA6" w:rsidP="007B2BA6">
            <w:pPr>
              <w:adjustRightInd w:val="0"/>
              <w:snapToGrid w:val="0"/>
              <w:jc w:val="center"/>
              <w:rPr>
                <w:rFonts w:eastAsia="Calibri"/>
                <w:b/>
                <w:sz w:val="24"/>
                <w:szCs w:val="24"/>
                <w:highlight w:val="white"/>
                <w:lang w:val="en-MY"/>
              </w:rPr>
            </w:pPr>
          </w:p>
        </w:tc>
        <w:tc>
          <w:tcPr>
            <w:tcW w:w="992" w:type="dxa"/>
            <w:shd w:val="clear" w:color="auto" w:fill="auto"/>
            <w:vAlign w:val="center"/>
          </w:tcPr>
          <w:p w14:paraId="5A8EC00B"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Chủ đề/</w:t>
            </w:r>
          </w:p>
          <w:p w14:paraId="316A587D"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57D17BDD" w14:textId="77777777" w:rsidR="007B2BA6" w:rsidRPr="004427C4" w:rsidRDefault="007B2BA6" w:rsidP="007B2BA6">
            <w:pPr>
              <w:adjustRightInd w:val="0"/>
              <w:snapToGrid w:val="0"/>
              <w:jc w:val="center"/>
              <w:rPr>
                <w:rFonts w:eastAsia="Calibri"/>
                <w:b/>
                <w:sz w:val="24"/>
                <w:szCs w:val="24"/>
                <w:highlight w:val="white"/>
                <w:lang w:val="en-MY"/>
              </w:rPr>
            </w:pPr>
          </w:p>
        </w:tc>
        <w:tc>
          <w:tcPr>
            <w:tcW w:w="859" w:type="dxa"/>
            <w:gridSpan w:val="2"/>
            <w:vMerge/>
            <w:shd w:val="clear" w:color="auto" w:fill="auto"/>
            <w:vAlign w:val="center"/>
          </w:tcPr>
          <w:p w14:paraId="1A89BFEE" w14:textId="77777777" w:rsidR="007B2BA6" w:rsidRPr="004427C4" w:rsidRDefault="007B2BA6" w:rsidP="007B2BA6">
            <w:pPr>
              <w:adjustRightInd w:val="0"/>
              <w:snapToGrid w:val="0"/>
              <w:jc w:val="center"/>
              <w:rPr>
                <w:rFonts w:eastAsia="Calibri"/>
                <w:b/>
                <w:sz w:val="24"/>
                <w:szCs w:val="24"/>
                <w:highlight w:val="white"/>
                <w:lang w:val="en-MY"/>
              </w:rPr>
            </w:pPr>
          </w:p>
        </w:tc>
        <w:tc>
          <w:tcPr>
            <w:tcW w:w="3887" w:type="dxa"/>
            <w:shd w:val="clear" w:color="auto" w:fill="auto"/>
          </w:tcPr>
          <w:p w14:paraId="3194BD7E"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32364ECF"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3DDCFEA2" w14:textId="77777777" w:rsidTr="00E03C28">
        <w:trPr>
          <w:trHeight w:val="144"/>
        </w:trPr>
        <w:tc>
          <w:tcPr>
            <w:tcW w:w="851" w:type="dxa"/>
            <w:shd w:val="clear" w:color="auto" w:fill="auto"/>
            <w:vAlign w:val="center"/>
          </w:tcPr>
          <w:p w14:paraId="32EA16F6" w14:textId="77777777" w:rsidR="007B2BA6" w:rsidRPr="004427C4" w:rsidRDefault="007B2BA6" w:rsidP="007B2BA6">
            <w:pPr>
              <w:jc w:val="center"/>
              <w:rPr>
                <w:rFonts w:eastAsia="Calibri"/>
                <w:b/>
                <w:sz w:val="24"/>
                <w:szCs w:val="24"/>
                <w:lang w:val="en-MY"/>
              </w:rPr>
            </w:pPr>
            <w:r w:rsidRPr="004427C4">
              <w:rPr>
                <w:rFonts w:eastAsia="Calibri"/>
                <w:b/>
                <w:sz w:val="24"/>
                <w:szCs w:val="24"/>
                <w:lang w:val="en-MY"/>
              </w:rPr>
              <w:t>HỌC KÌ I</w:t>
            </w:r>
          </w:p>
        </w:tc>
        <w:tc>
          <w:tcPr>
            <w:tcW w:w="3566" w:type="dxa"/>
            <w:gridSpan w:val="2"/>
            <w:shd w:val="clear" w:color="auto" w:fill="auto"/>
            <w:vAlign w:val="center"/>
          </w:tcPr>
          <w:p w14:paraId="597FAFA9" w14:textId="77777777" w:rsidR="007B2BA6" w:rsidRPr="004427C4" w:rsidRDefault="007B2BA6" w:rsidP="007B2BA6">
            <w:pPr>
              <w:adjustRightInd w:val="0"/>
              <w:snapToGrid w:val="0"/>
              <w:jc w:val="center"/>
              <w:rPr>
                <w:rFonts w:eastAsia="Calibri"/>
                <w:b/>
                <w:sz w:val="24"/>
                <w:szCs w:val="24"/>
                <w:lang w:val="en-MY"/>
              </w:rPr>
            </w:pPr>
            <w:r w:rsidRPr="004427C4">
              <w:rPr>
                <w:rFonts w:eastAsia="Calibri"/>
                <w:b/>
                <w:sz w:val="24"/>
                <w:szCs w:val="24"/>
                <w:highlight w:val="white"/>
                <w:lang w:val="en-MY"/>
              </w:rPr>
              <w:t xml:space="preserve">      Tên bài học</w:t>
            </w:r>
          </w:p>
        </w:tc>
        <w:tc>
          <w:tcPr>
            <w:tcW w:w="784" w:type="dxa"/>
            <w:shd w:val="clear" w:color="auto" w:fill="auto"/>
            <w:vAlign w:val="center"/>
          </w:tcPr>
          <w:p w14:paraId="1282CD80" w14:textId="77777777" w:rsidR="007B2BA6" w:rsidRPr="004427C4" w:rsidRDefault="007B2BA6" w:rsidP="007B2BA6">
            <w:pPr>
              <w:adjustRightInd w:val="0"/>
              <w:snapToGrid w:val="0"/>
              <w:jc w:val="center"/>
              <w:rPr>
                <w:rFonts w:eastAsia="Calibri"/>
                <w:b/>
                <w:sz w:val="24"/>
                <w:szCs w:val="24"/>
                <w:lang w:val="en-MY"/>
              </w:rPr>
            </w:pPr>
          </w:p>
        </w:tc>
        <w:tc>
          <w:tcPr>
            <w:tcW w:w="5181" w:type="dxa"/>
            <w:gridSpan w:val="3"/>
          </w:tcPr>
          <w:p w14:paraId="3F125894" w14:textId="77777777" w:rsidR="007B2BA6" w:rsidRPr="004427C4" w:rsidRDefault="007B2BA6" w:rsidP="007B2BA6">
            <w:pPr>
              <w:adjustRightInd w:val="0"/>
              <w:snapToGrid w:val="0"/>
              <w:jc w:val="center"/>
              <w:rPr>
                <w:rFonts w:eastAsia="Calibri"/>
                <w:b/>
                <w:sz w:val="24"/>
                <w:szCs w:val="24"/>
                <w:lang w:val="en-MY"/>
              </w:rPr>
            </w:pPr>
          </w:p>
        </w:tc>
      </w:tr>
      <w:tr w:rsidR="007B2BA6" w:rsidRPr="00BA328B" w14:paraId="27BCABD5" w14:textId="77777777" w:rsidTr="00E03C28">
        <w:trPr>
          <w:trHeight w:val="144"/>
        </w:trPr>
        <w:tc>
          <w:tcPr>
            <w:tcW w:w="851" w:type="dxa"/>
            <w:shd w:val="clear" w:color="auto" w:fill="auto"/>
            <w:vAlign w:val="center"/>
          </w:tcPr>
          <w:p w14:paraId="622150A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w:t>
            </w:r>
            <w:r>
              <w:rPr>
                <w:rFonts w:eastAsia="Calibri"/>
                <w:b/>
                <w:sz w:val="24"/>
                <w:szCs w:val="24"/>
                <w:highlight w:val="white"/>
                <w:lang w:val="en-MY"/>
              </w:rPr>
              <w:t xml:space="preserve"> – 9/2024</w:t>
            </w:r>
          </w:p>
        </w:tc>
        <w:tc>
          <w:tcPr>
            <w:tcW w:w="992" w:type="dxa"/>
            <w:vMerge w:val="restart"/>
            <w:shd w:val="clear" w:color="auto" w:fill="auto"/>
            <w:vAlign w:val="center"/>
          </w:tcPr>
          <w:p w14:paraId="33204BFF"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sz w:val="24"/>
                <w:szCs w:val="24"/>
              </w:rPr>
              <w:t>Biết</w:t>
            </w:r>
            <w:r w:rsidRPr="004427C4">
              <w:rPr>
                <w:rFonts w:eastAsia="Calibri"/>
                <w:b/>
                <w:spacing w:val="-2"/>
                <w:sz w:val="24"/>
                <w:szCs w:val="24"/>
              </w:rPr>
              <w:t xml:space="preserve"> </w:t>
            </w:r>
            <w:r w:rsidRPr="004427C4">
              <w:rPr>
                <w:rFonts w:eastAsia="Calibri"/>
                <w:b/>
                <w:sz w:val="24"/>
                <w:szCs w:val="24"/>
              </w:rPr>
              <w:t>ơn người</w:t>
            </w:r>
            <w:r w:rsidRPr="004427C4">
              <w:rPr>
                <w:rFonts w:eastAsia="Calibri"/>
                <w:b/>
                <w:spacing w:val="-1"/>
                <w:sz w:val="24"/>
                <w:szCs w:val="24"/>
              </w:rPr>
              <w:t xml:space="preserve"> </w:t>
            </w:r>
            <w:r w:rsidRPr="004427C4">
              <w:rPr>
                <w:rFonts w:eastAsia="Calibri"/>
                <w:b/>
                <w:sz w:val="24"/>
                <w:szCs w:val="24"/>
              </w:rPr>
              <w:t>lao động</w:t>
            </w:r>
          </w:p>
        </w:tc>
        <w:tc>
          <w:tcPr>
            <w:tcW w:w="2574" w:type="dxa"/>
            <w:shd w:val="clear" w:color="auto" w:fill="auto"/>
            <w:vAlign w:val="center"/>
          </w:tcPr>
          <w:p w14:paraId="79103EFD" w14:textId="77777777" w:rsidR="007B2BA6" w:rsidRPr="004427C4" w:rsidRDefault="007B2BA6" w:rsidP="007B2BA6">
            <w:pPr>
              <w:jc w:val="both"/>
              <w:rPr>
                <w:sz w:val="24"/>
                <w:szCs w:val="24"/>
              </w:rPr>
            </w:pPr>
            <w:r w:rsidRPr="004427C4">
              <w:rPr>
                <w:sz w:val="24"/>
                <w:szCs w:val="24"/>
              </w:rPr>
              <w:t>Người</w:t>
            </w:r>
            <w:r w:rsidRPr="004427C4">
              <w:rPr>
                <w:spacing w:val="-1"/>
                <w:sz w:val="24"/>
                <w:szCs w:val="24"/>
              </w:rPr>
              <w:t xml:space="preserve"> </w:t>
            </w:r>
            <w:r w:rsidRPr="004427C4">
              <w:rPr>
                <w:sz w:val="24"/>
                <w:szCs w:val="24"/>
              </w:rPr>
              <w:t>lao động quanh em ( tiết 1)</w:t>
            </w:r>
          </w:p>
        </w:tc>
        <w:tc>
          <w:tcPr>
            <w:tcW w:w="859" w:type="dxa"/>
            <w:gridSpan w:val="2"/>
            <w:vAlign w:val="center"/>
          </w:tcPr>
          <w:p w14:paraId="7F4D6971" w14:textId="77777777" w:rsidR="007B2BA6" w:rsidRPr="004427C4" w:rsidRDefault="007B2BA6" w:rsidP="007B2BA6">
            <w:pPr>
              <w:jc w:val="center"/>
              <w:rPr>
                <w:sz w:val="24"/>
                <w:szCs w:val="24"/>
              </w:rPr>
            </w:pPr>
            <w:r w:rsidRPr="004427C4">
              <w:rPr>
                <w:rFonts w:eastAsia="Calibri"/>
                <w:sz w:val="24"/>
                <w:szCs w:val="24"/>
                <w:highlight w:val="white"/>
                <w:lang w:val="en-MY"/>
              </w:rPr>
              <w:t>1/2</w:t>
            </w:r>
          </w:p>
        </w:tc>
        <w:tc>
          <w:tcPr>
            <w:tcW w:w="3887" w:type="dxa"/>
            <w:vMerge w:val="restart"/>
            <w:shd w:val="clear" w:color="auto" w:fill="auto"/>
            <w:vAlign w:val="center"/>
          </w:tcPr>
          <w:p w14:paraId="57D305DE" w14:textId="77777777" w:rsidR="007B2BA6" w:rsidRPr="004427C4" w:rsidRDefault="007B2BA6" w:rsidP="007B2BA6">
            <w:pPr>
              <w:jc w:val="both"/>
              <w:rPr>
                <w:rFonts w:eastAsia="Calibri"/>
                <w:sz w:val="24"/>
                <w:szCs w:val="24"/>
                <w:u w:val="single"/>
                <w:lang w:val="en-MY"/>
              </w:rPr>
            </w:pPr>
            <w:r w:rsidRPr="004427C4">
              <w:rPr>
                <w:rFonts w:eastAsia="Calibri"/>
                <w:sz w:val="24"/>
                <w:szCs w:val="24"/>
                <w:lang w:val="en-MY"/>
              </w:rPr>
              <w:t>KNS:  -Xác định của giá trị của lao động</w:t>
            </w:r>
          </w:p>
          <w:p w14:paraId="5594EC31"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4D35E5C6" w14:textId="77777777" w:rsidR="007B2BA6" w:rsidRPr="004427C4" w:rsidRDefault="007B2BA6" w:rsidP="007B2BA6">
            <w:pPr>
              <w:jc w:val="both"/>
              <w:rPr>
                <w:rFonts w:eastAsia="Calibri"/>
                <w:sz w:val="24"/>
                <w:szCs w:val="24"/>
                <w:lang w:val="en-MY"/>
              </w:rPr>
            </w:pPr>
          </w:p>
        </w:tc>
      </w:tr>
      <w:tr w:rsidR="007B2BA6" w:rsidRPr="00BA328B" w14:paraId="796157CA" w14:textId="77777777" w:rsidTr="00E03C28">
        <w:trPr>
          <w:trHeight w:val="144"/>
        </w:trPr>
        <w:tc>
          <w:tcPr>
            <w:tcW w:w="851" w:type="dxa"/>
            <w:shd w:val="clear" w:color="auto" w:fill="auto"/>
            <w:vAlign w:val="center"/>
          </w:tcPr>
          <w:p w14:paraId="0C18C820"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w:t>
            </w:r>
            <w:r>
              <w:rPr>
                <w:rFonts w:eastAsia="Calibri"/>
                <w:b/>
                <w:sz w:val="24"/>
                <w:szCs w:val="24"/>
                <w:highlight w:val="white"/>
                <w:lang w:val="en-MY"/>
              </w:rPr>
              <w:t xml:space="preserve"> – 9/2024</w:t>
            </w:r>
          </w:p>
        </w:tc>
        <w:tc>
          <w:tcPr>
            <w:tcW w:w="992" w:type="dxa"/>
            <w:vMerge/>
            <w:shd w:val="clear" w:color="auto" w:fill="auto"/>
            <w:vAlign w:val="center"/>
          </w:tcPr>
          <w:p w14:paraId="2DC21A84" w14:textId="77777777" w:rsidR="007B2BA6" w:rsidRPr="004427C4" w:rsidRDefault="007B2BA6" w:rsidP="007B2BA6">
            <w:pPr>
              <w:adjustRightInd w:val="0"/>
              <w:snapToGrid w:val="0"/>
              <w:jc w:val="both"/>
              <w:rPr>
                <w:rFonts w:eastAsia="Calibri"/>
                <w:b/>
                <w:sz w:val="24"/>
                <w:szCs w:val="24"/>
                <w:highlight w:val="white"/>
                <w:lang w:val="en-MY"/>
              </w:rPr>
            </w:pPr>
          </w:p>
        </w:tc>
        <w:tc>
          <w:tcPr>
            <w:tcW w:w="2574" w:type="dxa"/>
            <w:shd w:val="clear" w:color="auto" w:fill="auto"/>
            <w:vAlign w:val="center"/>
          </w:tcPr>
          <w:p w14:paraId="0A7FF7D9" w14:textId="77777777" w:rsidR="007B2BA6" w:rsidRPr="004427C4" w:rsidRDefault="007B2BA6" w:rsidP="007B2BA6">
            <w:pPr>
              <w:jc w:val="both"/>
              <w:rPr>
                <w:sz w:val="24"/>
                <w:szCs w:val="24"/>
              </w:rPr>
            </w:pPr>
            <w:r w:rsidRPr="004427C4">
              <w:rPr>
                <w:sz w:val="24"/>
                <w:szCs w:val="24"/>
              </w:rPr>
              <w:t>Người</w:t>
            </w:r>
            <w:r w:rsidRPr="004427C4">
              <w:rPr>
                <w:spacing w:val="-1"/>
                <w:sz w:val="24"/>
                <w:szCs w:val="24"/>
              </w:rPr>
              <w:t xml:space="preserve"> </w:t>
            </w:r>
            <w:r w:rsidRPr="004427C4">
              <w:rPr>
                <w:sz w:val="24"/>
                <w:szCs w:val="24"/>
              </w:rPr>
              <w:t>lao động quanh em ( tiết 2)</w:t>
            </w:r>
          </w:p>
        </w:tc>
        <w:tc>
          <w:tcPr>
            <w:tcW w:w="859" w:type="dxa"/>
            <w:gridSpan w:val="2"/>
            <w:vAlign w:val="center"/>
          </w:tcPr>
          <w:p w14:paraId="6A53F4A7" w14:textId="77777777" w:rsidR="007B2BA6" w:rsidRPr="004427C4" w:rsidRDefault="007B2BA6" w:rsidP="007B2BA6">
            <w:pPr>
              <w:jc w:val="center"/>
              <w:rPr>
                <w:sz w:val="24"/>
                <w:szCs w:val="24"/>
              </w:rPr>
            </w:pPr>
            <w:r w:rsidRPr="004427C4">
              <w:rPr>
                <w:rFonts w:eastAsia="Calibri"/>
                <w:sz w:val="24"/>
                <w:szCs w:val="24"/>
                <w:highlight w:val="white"/>
                <w:lang w:val="en-MY"/>
              </w:rPr>
              <w:t>2/2</w:t>
            </w:r>
          </w:p>
        </w:tc>
        <w:tc>
          <w:tcPr>
            <w:tcW w:w="3887" w:type="dxa"/>
            <w:vMerge/>
            <w:shd w:val="clear" w:color="auto" w:fill="auto"/>
            <w:vAlign w:val="center"/>
          </w:tcPr>
          <w:p w14:paraId="31DDAD0B"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20445AEF"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F9AB66A" w14:textId="77777777" w:rsidTr="00E03C28">
        <w:trPr>
          <w:trHeight w:val="144"/>
        </w:trPr>
        <w:tc>
          <w:tcPr>
            <w:tcW w:w="851" w:type="dxa"/>
            <w:shd w:val="clear" w:color="auto" w:fill="auto"/>
            <w:vAlign w:val="center"/>
          </w:tcPr>
          <w:p w14:paraId="2671DFD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w:t>
            </w:r>
            <w:r>
              <w:rPr>
                <w:rFonts w:eastAsia="Calibri"/>
                <w:b/>
                <w:sz w:val="24"/>
                <w:szCs w:val="24"/>
                <w:highlight w:val="white"/>
                <w:lang w:val="en-MY"/>
              </w:rPr>
              <w:t xml:space="preserve"> – 9/2024</w:t>
            </w:r>
          </w:p>
        </w:tc>
        <w:tc>
          <w:tcPr>
            <w:tcW w:w="992" w:type="dxa"/>
            <w:vMerge/>
            <w:shd w:val="clear" w:color="auto" w:fill="auto"/>
            <w:vAlign w:val="center"/>
          </w:tcPr>
          <w:p w14:paraId="79A4ED87" w14:textId="77777777" w:rsidR="007B2BA6" w:rsidRPr="004427C4" w:rsidRDefault="007B2BA6" w:rsidP="007B2BA6">
            <w:pPr>
              <w:adjustRightInd w:val="0"/>
              <w:snapToGrid w:val="0"/>
              <w:jc w:val="both"/>
              <w:rPr>
                <w:rFonts w:eastAsia="Calibri"/>
                <w:b/>
                <w:sz w:val="24"/>
                <w:szCs w:val="24"/>
                <w:highlight w:val="white"/>
                <w:lang w:val="en-MY"/>
              </w:rPr>
            </w:pPr>
          </w:p>
        </w:tc>
        <w:tc>
          <w:tcPr>
            <w:tcW w:w="2574" w:type="dxa"/>
            <w:shd w:val="clear" w:color="auto" w:fill="auto"/>
            <w:vAlign w:val="center"/>
          </w:tcPr>
          <w:p w14:paraId="47395D9C"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biết ơn người</w:t>
            </w:r>
            <w:r w:rsidRPr="004427C4">
              <w:rPr>
                <w:rFonts w:eastAsia="Calibri"/>
                <w:spacing w:val="-1"/>
                <w:sz w:val="24"/>
                <w:szCs w:val="24"/>
              </w:rPr>
              <w:t xml:space="preserve"> </w:t>
            </w:r>
            <w:r w:rsidRPr="004427C4">
              <w:rPr>
                <w:rFonts w:eastAsia="Calibri"/>
                <w:sz w:val="24"/>
                <w:szCs w:val="24"/>
              </w:rPr>
              <w:t>lao động ( tiết 1)</w:t>
            </w:r>
          </w:p>
        </w:tc>
        <w:tc>
          <w:tcPr>
            <w:tcW w:w="859" w:type="dxa"/>
            <w:gridSpan w:val="2"/>
            <w:vAlign w:val="center"/>
          </w:tcPr>
          <w:p w14:paraId="7EC9166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3/3</w:t>
            </w:r>
          </w:p>
        </w:tc>
        <w:tc>
          <w:tcPr>
            <w:tcW w:w="3887" w:type="dxa"/>
            <w:vMerge w:val="restart"/>
            <w:shd w:val="clear" w:color="auto" w:fill="auto"/>
            <w:vAlign w:val="center"/>
          </w:tcPr>
          <w:p w14:paraId="036CE9AD" w14:textId="77777777" w:rsidR="007B2BA6" w:rsidRPr="004427C4" w:rsidRDefault="007B2BA6" w:rsidP="007B2BA6">
            <w:pPr>
              <w:jc w:val="both"/>
              <w:rPr>
                <w:rFonts w:eastAsia="Calibri"/>
                <w:sz w:val="24"/>
                <w:szCs w:val="24"/>
                <w:u w:val="single"/>
                <w:lang w:val="en-MY"/>
              </w:rPr>
            </w:pPr>
            <w:r w:rsidRPr="004427C4">
              <w:rPr>
                <w:rFonts w:eastAsia="Calibri"/>
                <w:sz w:val="24"/>
                <w:szCs w:val="24"/>
                <w:lang w:val="en-MY"/>
              </w:rPr>
              <w:t>KNS:  -Tôn trọng giá trị sức lao động</w:t>
            </w:r>
          </w:p>
          <w:p w14:paraId="044D4255"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lang w:val="en-MY"/>
              </w:rPr>
              <w:t>-Thể hiện sự tôn trọng, lễ phép với người lao động</w:t>
            </w:r>
          </w:p>
        </w:tc>
        <w:tc>
          <w:tcPr>
            <w:tcW w:w="1219" w:type="dxa"/>
          </w:tcPr>
          <w:p w14:paraId="22F65800" w14:textId="77777777" w:rsidR="007B2BA6" w:rsidRPr="004427C4" w:rsidRDefault="007B2BA6" w:rsidP="007B2BA6">
            <w:pPr>
              <w:jc w:val="both"/>
              <w:rPr>
                <w:rFonts w:eastAsia="Calibri"/>
                <w:sz w:val="24"/>
                <w:szCs w:val="24"/>
                <w:lang w:val="en-MY"/>
              </w:rPr>
            </w:pPr>
          </w:p>
        </w:tc>
      </w:tr>
      <w:tr w:rsidR="007B2BA6" w:rsidRPr="00BA328B" w14:paraId="70C1ED13" w14:textId="77777777" w:rsidTr="00E03C28">
        <w:trPr>
          <w:trHeight w:val="193"/>
        </w:trPr>
        <w:tc>
          <w:tcPr>
            <w:tcW w:w="851" w:type="dxa"/>
            <w:shd w:val="clear" w:color="auto" w:fill="auto"/>
            <w:vAlign w:val="center"/>
          </w:tcPr>
          <w:p w14:paraId="4D54E61C"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4</w:t>
            </w:r>
            <w:r>
              <w:rPr>
                <w:rFonts w:eastAsia="Calibri"/>
                <w:b/>
                <w:sz w:val="24"/>
                <w:szCs w:val="24"/>
                <w:highlight w:val="white"/>
                <w:lang w:val="en-MY"/>
              </w:rPr>
              <w:t xml:space="preserve"> – 9/2024</w:t>
            </w:r>
          </w:p>
        </w:tc>
        <w:tc>
          <w:tcPr>
            <w:tcW w:w="992" w:type="dxa"/>
            <w:vMerge/>
            <w:shd w:val="clear" w:color="auto" w:fill="auto"/>
            <w:vAlign w:val="center"/>
          </w:tcPr>
          <w:p w14:paraId="4D0CA5B3"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bottom"/>
          </w:tcPr>
          <w:p w14:paraId="793DA295" w14:textId="77777777" w:rsidR="007B2BA6" w:rsidRPr="004427C4" w:rsidRDefault="007B2BA6" w:rsidP="007B2BA6">
            <w:pPr>
              <w:rPr>
                <w:rFonts w:eastAsia="Calibri"/>
                <w:sz w:val="24"/>
                <w:szCs w:val="24"/>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biết ơn người</w:t>
            </w:r>
            <w:r w:rsidRPr="004427C4">
              <w:rPr>
                <w:rFonts w:eastAsia="Calibri"/>
                <w:spacing w:val="-1"/>
                <w:sz w:val="24"/>
                <w:szCs w:val="24"/>
              </w:rPr>
              <w:t xml:space="preserve"> </w:t>
            </w:r>
            <w:r w:rsidRPr="004427C4">
              <w:rPr>
                <w:rFonts w:eastAsia="Calibri"/>
                <w:sz w:val="24"/>
                <w:szCs w:val="24"/>
              </w:rPr>
              <w:t>lao động ( tiết 2)</w:t>
            </w:r>
          </w:p>
        </w:tc>
        <w:tc>
          <w:tcPr>
            <w:tcW w:w="859" w:type="dxa"/>
            <w:gridSpan w:val="2"/>
            <w:vAlign w:val="center"/>
          </w:tcPr>
          <w:p w14:paraId="4C93372C" w14:textId="77777777" w:rsidR="007B2BA6" w:rsidRPr="004427C4" w:rsidRDefault="007B2BA6" w:rsidP="007B2BA6">
            <w:pPr>
              <w:jc w:val="center"/>
              <w:rPr>
                <w:rFonts w:eastAsia="Calibri"/>
                <w:sz w:val="24"/>
                <w:szCs w:val="24"/>
              </w:rPr>
            </w:pPr>
            <w:r w:rsidRPr="004427C4">
              <w:rPr>
                <w:rFonts w:eastAsia="Calibri"/>
                <w:sz w:val="24"/>
                <w:szCs w:val="24"/>
                <w:highlight w:val="white"/>
                <w:lang w:val="en-MY"/>
              </w:rPr>
              <w:t>4/3</w:t>
            </w:r>
          </w:p>
        </w:tc>
        <w:tc>
          <w:tcPr>
            <w:tcW w:w="3887" w:type="dxa"/>
            <w:vMerge/>
            <w:shd w:val="clear" w:color="auto" w:fill="auto"/>
          </w:tcPr>
          <w:p w14:paraId="46B8755D"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2D7B5D95"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5C753B7" w14:textId="77777777" w:rsidTr="00E03C28">
        <w:trPr>
          <w:trHeight w:val="413"/>
        </w:trPr>
        <w:tc>
          <w:tcPr>
            <w:tcW w:w="851" w:type="dxa"/>
            <w:shd w:val="clear" w:color="auto" w:fill="auto"/>
            <w:vAlign w:val="center"/>
          </w:tcPr>
          <w:p w14:paraId="5AB0EAD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5</w:t>
            </w:r>
            <w:r>
              <w:rPr>
                <w:rFonts w:eastAsia="Calibri"/>
                <w:b/>
                <w:sz w:val="24"/>
                <w:szCs w:val="24"/>
                <w:highlight w:val="white"/>
                <w:lang w:val="en-MY"/>
              </w:rPr>
              <w:t xml:space="preserve"> – 10/2024</w:t>
            </w:r>
          </w:p>
        </w:tc>
        <w:tc>
          <w:tcPr>
            <w:tcW w:w="992" w:type="dxa"/>
            <w:vMerge/>
            <w:shd w:val="clear" w:color="auto" w:fill="auto"/>
            <w:vAlign w:val="center"/>
          </w:tcPr>
          <w:p w14:paraId="502DF42D"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bottom"/>
          </w:tcPr>
          <w:p w14:paraId="0DFD336C" w14:textId="77777777" w:rsidR="007B2BA6" w:rsidRPr="004427C4" w:rsidRDefault="007B2BA6" w:rsidP="007B2BA6">
            <w:pPr>
              <w:rPr>
                <w:rFonts w:eastAsia="Calibri"/>
                <w:sz w:val="24"/>
                <w:szCs w:val="24"/>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biết ơn người</w:t>
            </w:r>
            <w:r w:rsidRPr="004427C4">
              <w:rPr>
                <w:rFonts w:eastAsia="Calibri"/>
                <w:spacing w:val="-1"/>
                <w:sz w:val="24"/>
                <w:szCs w:val="24"/>
              </w:rPr>
              <w:t xml:space="preserve"> </w:t>
            </w:r>
            <w:r w:rsidRPr="004427C4">
              <w:rPr>
                <w:rFonts w:eastAsia="Calibri"/>
                <w:sz w:val="24"/>
                <w:szCs w:val="24"/>
              </w:rPr>
              <w:t>lao động ( tiết 3)</w:t>
            </w:r>
          </w:p>
        </w:tc>
        <w:tc>
          <w:tcPr>
            <w:tcW w:w="859" w:type="dxa"/>
            <w:gridSpan w:val="2"/>
            <w:vAlign w:val="center"/>
          </w:tcPr>
          <w:p w14:paraId="45AA7E3E" w14:textId="77777777" w:rsidR="007B2BA6" w:rsidRPr="004427C4" w:rsidRDefault="007B2BA6" w:rsidP="007B2BA6">
            <w:pPr>
              <w:jc w:val="center"/>
              <w:rPr>
                <w:rFonts w:eastAsia="Calibri"/>
                <w:sz w:val="24"/>
                <w:szCs w:val="24"/>
              </w:rPr>
            </w:pPr>
            <w:r w:rsidRPr="004427C4">
              <w:rPr>
                <w:rFonts w:eastAsia="Calibri"/>
                <w:sz w:val="24"/>
                <w:szCs w:val="24"/>
                <w:highlight w:val="white"/>
                <w:lang w:val="en-MY"/>
              </w:rPr>
              <w:t>5/3</w:t>
            </w:r>
          </w:p>
        </w:tc>
        <w:tc>
          <w:tcPr>
            <w:tcW w:w="3887" w:type="dxa"/>
            <w:vMerge/>
            <w:shd w:val="clear" w:color="auto" w:fill="auto"/>
          </w:tcPr>
          <w:p w14:paraId="38B9D95B"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4CD440D0"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68512F7A" w14:textId="77777777" w:rsidTr="00E03C28">
        <w:trPr>
          <w:trHeight w:val="144"/>
        </w:trPr>
        <w:tc>
          <w:tcPr>
            <w:tcW w:w="851" w:type="dxa"/>
            <w:shd w:val="clear" w:color="auto" w:fill="auto"/>
            <w:vAlign w:val="center"/>
          </w:tcPr>
          <w:p w14:paraId="4AE3596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6</w:t>
            </w:r>
            <w:r>
              <w:rPr>
                <w:rFonts w:eastAsia="Calibri"/>
                <w:b/>
                <w:sz w:val="24"/>
                <w:szCs w:val="24"/>
                <w:highlight w:val="white"/>
                <w:lang w:val="en-MY"/>
              </w:rPr>
              <w:t xml:space="preserve"> – 10/2024</w:t>
            </w:r>
          </w:p>
        </w:tc>
        <w:tc>
          <w:tcPr>
            <w:tcW w:w="992" w:type="dxa"/>
            <w:vMerge w:val="restart"/>
            <w:shd w:val="clear" w:color="auto" w:fill="auto"/>
            <w:vAlign w:val="center"/>
          </w:tcPr>
          <w:p w14:paraId="0EE916DD"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sz w:val="24"/>
                <w:szCs w:val="24"/>
              </w:rPr>
              <w:t>Cảm thông, giúp đỡ người gặp</w:t>
            </w:r>
            <w:r w:rsidRPr="004427C4">
              <w:rPr>
                <w:rFonts w:eastAsia="Calibri"/>
                <w:b/>
                <w:spacing w:val="-57"/>
                <w:sz w:val="24"/>
                <w:szCs w:val="24"/>
              </w:rPr>
              <w:t xml:space="preserve"> </w:t>
            </w:r>
            <w:r w:rsidRPr="004427C4">
              <w:rPr>
                <w:rFonts w:eastAsia="Calibri"/>
                <w:b/>
                <w:sz w:val="24"/>
                <w:szCs w:val="24"/>
              </w:rPr>
              <w:t>khó</w:t>
            </w:r>
            <w:r w:rsidRPr="004427C4">
              <w:rPr>
                <w:rFonts w:eastAsia="Calibri"/>
                <w:b/>
                <w:spacing w:val="-1"/>
                <w:sz w:val="24"/>
                <w:szCs w:val="24"/>
              </w:rPr>
              <w:t xml:space="preserve"> </w:t>
            </w:r>
            <w:r w:rsidRPr="004427C4">
              <w:rPr>
                <w:rFonts w:eastAsia="Calibri"/>
                <w:b/>
                <w:sz w:val="24"/>
                <w:szCs w:val="24"/>
              </w:rPr>
              <w:t>khăn</w:t>
            </w:r>
          </w:p>
        </w:tc>
        <w:tc>
          <w:tcPr>
            <w:tcW w:w="2574" w:type="dxa"/>
            <w:shd w:val="clear" w:color="auto" w:fill="auto"/>
            <w:vAlign w:val="center"/>
          </w:tcPr>
          <w:p w14:paraId="1F1EE558"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cảm</w:t>
            </w:r>
            <w:r w:rsidRPr="004427C4">
              <w:rPr>
                <w:rFonts w:eastAsia="Calibri"/>
                <w:spacing w:val="-1"/>
                <w:sz w:val="24"/>
                <w:szCs w:val="24"/>
              </w:rPr>
              <w:t xml:space="preserve"> </w:t>
            </w:r>
            <w:r w:rsidRPr="004427C4">
              <w:rPr>
                <w:rFonts w:eastAsia="Calibri"/>
                <w:sz w:val="24"/>
                <w:szCs w:val="24"/>
              </w:rPr>
              <w:t>thông, giúp</w:t>
            </w:r>
            <w:r w:rsidRPr="004427C4">
              <w:rPr>
                <w:rFonts w:eastAsia="Calibri"/>
                <w:spacing w:val="-1"/>
                <w:sz w:val="24"/>
                <w:szCs w:val="24"/>
              </w:rPr>
              <w:t xml:space="preserve"> </w:t>
            </w:r>
            <w:r w:rsidRPr="004427C4">
              <w:rPr>
                <w:rFonts w:eastAsia="Calibri"/>
                <w:sz w:val="24"/>
                <w:szCs w:val="24"/>
              </w:rPr>
              <w:t>đỡ</w:t>
            </w:r>
            <w:r w:rsidRPr="004427C4">
              <w:rPr>
                <w:rFonts w:eastAsia="Calibri"/>
                <w:spacing w:val="-1"/>
                <w:sz w:val="24"/>
                <w:szCs w:val="24"/>
              </w:rPr>
              <w:t xml:space="preserve"> </w:t>
            </w:r>
            <w:r w:rsidRPr="004427C4">
              <w:rPr>
                <w:rFonts w:eastAsia="Calibri"/>
                <w:sz w:val="24"/>
                <w:szCs w:val="24"/>
              </w:rPr>
              <w:t>người gặp</w:t>
            </w:r>
            <w:r w:rsidRPr="004427C4">
              <w:rPr>
                <w:rFonts w:eastAsia="Calibri"/>
                <w:spacing w:val="-1"/>
                <w:sz w:val="24"/>
                <w:szCs w:val="24"/>
              </w:rPr>
              <w:t xml:space="preserve"> </w:t>
            </w:r>
            <w:r w:rsidRPr="004427C4">
              <w:rPr>
                <w:rFonts w:eastAsia="Calibri"/>
                <w:sz w:val="24"/>
                <w:szCs w:val="24"/>
              </w:rPr>
              <w:t>khó khăn ( tiết 1)</w:t>
            </w:r>
          </w:p>
        </w:tc>
        <w:tc>
          <w:tcPr>
            <w:tcW w:w="859" w:type="dxa"/>
            <w:gridSpan w:val="2"/>
            <w:vAlign w:val="center"/>
          </w:tcPr>
          <w:p w14:paraId="7F51184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6/3</w:t>
            </w:r>
          </w:p>
        </w:tc>
        <w:tc>
          <w:tcPr>
            <w:tcW w:w="3887" w:type="dxa"/>
            <w:vMerge w:val="restart"/>
            <w:shd w:val="clear" w:color="auto" w:fill="auto"/>
          </w:tcPr>
          <w:p w14:paraId="651CC47D" w14:textId="77777777" w:rsidR="007B2BA6" w:rsidRPr="004427C4" w:rsidRDefault="007B2BA6" w:rsidP="007B2BA6">
            <w:pPr>
              <w:jc w:val="both"/>
              <w:rPr>
                <w:sz w:val="24"/>
                <w:szCs w:val="24"/>
                <w:u w:val="single"/>
                <w:lang w:val="en-MY"/>
              </w:rPr>
            </w:pPr>
            <w:r w:rsidRPr="004427C4">
              <w:rPr>
                <w:sz w:val="24"/>
                <w:szCs w:val="24"/>
                <w:u w:val="single"/>
                <w:lang w:val="en-MY"/>
              </w:rPr>
              <w:t xml:space="preserve">KNS: </w:t>
            </w:r>
          </w:p>
          <w:p w14:paraId="1BAADCE2" w14:textId="77777777" w:rsidR="007B2BA6" w:rsidRPr="004427C4" w:rsidRDefault="007B2BA6" w:rsidP="007B2BA6">
            <w:pPr>
              <w:adjustRightInd w:val="0"/>
              <w:snapToGrid w:val="0"/>
              <w:jc w:val="both"/>
              <w:rPr>
                <w:rFonts w:eastAsia="Calibri"/>
                <w:b/>
                <w:sz w:val="24"/>
                <w:szCs w:val="24"/>
                <w:highlight w:val="white"/>
                <w:lang w:val="en-MY"/>
              </w:rPr>
            </w:pPr>
            <w:r w:rsidRPr="004427C4">
              <w:rPr>
                <w:sz w:val="24"/>
                <w:szCs w:val="24"/>
              </w:rPr>
              <w:t>- Đảm nhận trách nhiệm khi tham gia các hoạt động nhân đạo</w:t>
            </w:r>
          </w:p>
        </w:tc>
        <w:tc>
          <w:tcPr>
            <w:tcW w:w="1219" w:type="dxa"/>
          </w:tcPr>
          <w:p w14:paraId="04E88C0B" w14:textId="77777777" w:rsidR="007B2BA6" w:rsidRPr="004427C4" w:rsidRDefault="007B2BA6" w:rsidP="007B2BA6">
            <w:pPr>
              <w:jc w:val="both"/>
              <w:rPr>
                <w:sz w:val="24"/>
                <w:szCs w:val="24"/>
                <w:u w:val="single"/>
                <w:lang w:val="en-MY"/>
              </w:rPr>
            </w:pPr>
          </w:p>
        </w:tc>
      </w:tr>
      <w:tr w:rsidR="007B2BA6" w:rsidRPr="00BA328B" w14:paraId="20B3DD7C" w14:textId="77777777" w:rsidTr="00E03C28">
        <w:trPr>
          <w:trHeight w:val="144"/>
        </w:trPr>
        <w:tc>
          <w:tcPr>
            <w:tcW w:w="851" w:type="dxa"/>
            <w:shd w:val="clear" w:color="auto" w:fill="auto"/>
            <w:vAlign w:val="center"/>
          </w:tcPr>
          <w:p w14:paraId="0D973EFA"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7</w:t>
            </w:r>
            <w:r>
              <w:rPr>
                <w:rFonts w:eastAsia="Calibri"/>
                <w:b/>
                <w:sz w:val="24"/>
                <w:szCs w:val="24"/>
                <w:highlight w:val="white"/>
                <w:lang w:val="en-MY"/>
              </w:rPr>
              <w:t xml:space="preserve"> – 10/2024</w:t>
            </w:r>
          </w:p>
        </w:tc>
        <w:tc>
          <w:tcPr>
            <w:tcW w:w="992" w:type="dxa"/>
            <w:vMerge/>
            <w:shd w:val="clear" w:color="auto" w:fill="auto"/>
            <w:vAlign w:val="center"/>
          </w:tcPr>
          <w:p w14:paraId="7E57C69F"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086BBEBF"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cảm</w:t>
            </w:r>
            <w:r w:rsidRPr="004427C4">
              <w:rPr>
                <w:rFonts w:eastAsia="Calibri"/>
                <w:spacing w:val="-1"/>
                <w:sz w:val="24"/>
                <w:szCs w:val="24"/>
              </w:rPr>
              <w:t xml:space="preserve"> </w:t>
            </w:r>
            <w:r w:rsidRPr="004427C4">
              <w:rPr>
                <w:rFonts w:eastAsia="Calibri"/>
                <w:sz w:val="24"/>
                <w:szCs w:val="24"/>
              </w:rPr>
              <w:t>thông, giúp</w:t>
            </w:r>
            <w:r w:rsidRPr="004427C4">
              <w:rPr>
                <w:rFonts w:eastAsia="Calibri"/>
                <w:spacing w:val="-1"/>
                <w:sz w:val="24"/>
                <w:szCs w:val="24"/>
              </w:rPr>
              <w:t xml:space="preserve"> </w:t>
            </w:r>
            <w:r w:rsidRPr="004427C4">
              <w:rPr>
                <w:rFonts w:eastAsia="Calibri"/>
                <w:sz w:val="24"/>
                <w:szCs w:val="24"/>
              </w:rPr>
              <w:t>đỡ</w:t>
            </w:r>
            <w:r w:rsidRPr="004427C4">
              <w:rPr>
                <w:rFonts w:eastAsia="Calibri"/>
                <w:spacing w:val="-1"/>
                <w:sz w:val="24"/>
                <w:szCs w:val="24"/>
              </w:rPr>
              <w:t xml:space="preserve"> </w:t>
            </w:r>
            <w:r w:rsidRPr="004427C4">
              <w:rPr>
                <w:rFonts w:eastAsia="Calibri"/>
                <w:sz w:val="24"/>
                <w:szCs w:val="24"/>
              </w:rPr>
              <w:t>người gặp</w:t>
            </w:r>
            <w:r w:rsidRPr="004427C4">
              <w:rPr>
                <w:rFonts w:eastAsia="Calibri"/>
                <w:spacing w:val="-1"/>
                <w:sz w:val="24"/>
                <w:szCs w:val="24"/>
              </w:rPr>
              <w:t xml:space="preserve"> </w:t>
            </w:r>
            <w:r w:rsidRPr="004427C4">
              <w:rPr>
                <w:rFonts w:eastAsia="Calibri"/>
                <w:sz w:val="24"/>
                <w:szCs w:val="24"/>
              </w:rPr>
              <w:t>khó khăn ( tiết 2)</w:t>
            </w:r>
          </w:p>
        </w:tc>
        <w:tc>
          <w:tcPr>
            <w:tcW w:w="859" w:type="dxa"/>
            <w:gridSpan w:val="2"/>
            <w:vAlign w:val="center"/>
          </w:tcPr>
          <w:p w14:paraId="288157F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7/3</w:t>
            </w:r>
          </w:p>
        </w:tc>
        <w:tc>
          <w:tcPr>
            <w:tcW w:w="3887" w:type="dxa"/>
            <w:vMerge/>
            <w:shd w:val="clear" w:color="auto" w:fill="auto"/>
          </w:tcPr>
          <w:p w14:paraId="05186983"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149484B5"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C26A89D" w14:textId="77777777" w:rsidTr="00E03C28">
        <w:trPr>
          <w:trHeight w:val="144"/>
        </w:trPr>
        <w:tc>
          <w:tcPr>
            <w:tcW w:w="851" w:type="dxa"/>
            <w:shd w:val="clear" w:color="auto" w:fill="auto"/>
            <w:vAlign w:val="center"/>
          </w:tcPr>
          <w:p w14:paraId="2F44ADB2"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8</w:t>
            </w:r>
            <w:r>
              <w:rPr>
                <w:rFonts w:eastAsia="Calibri"/>
                <w:b/>
                <w:sz w:val="24"/>
                <w:szCs w:val="24"/>
                <w:highlight w:val="white"/>
                <w:lang w:val="en-MY"/>
              </w:rPr>
              <w:t xml:space="preserve"> – 10/2024</w:t>
            </w:r>
          </w:p>
        </w:tc>
        <w:tc>
          <w:tcPr>
            <w:tcW w:w="992" w:type="dxa"/>
            <w:vMerge/>
            <w:shd w:val="clear" w:color="auto" w:fill="auto"/>
            <w:vAlign w:val="center"/>
          </w:tcPr>
          <w:p w14:paraId="78C862B9"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3A8043FA"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cảm</w:t>
            </w:r>
            <w:r w:rsidRPr="004427C4">
              <w:rPr>
                <w:rFonts w:eastAsia="Calibri"/>
                <w:spacing w:val="-1"/>
                <w:sz w:val="24"/>
                <w:szCs w:val="24"/>
              </w:rPr>
              <w:t xml:space="preserve"> </w:t>
            </w:r>
            <w:r w:rsidRPr="004427C4">
              <w:rPr>
                <w:rFonts w:eastAsia="Calibri"/>
                <w:sz w:val="24"/>
                <w:szCs w:val="24"/>
              </w:rPr>
              <w:t>thông, giúp</w:t>
            </w:r>
            <w:r w:rsidRPr="004427C4">
              <w:rPr>
                <w:rFonts w:eastAsia="Calibri"/>
                <w:spacing w:val="-1"/>
                <w:sz w:val="24"/>
                <w:szCs w:val="24"/>
              </w:rPr>
              <w:t xml:space="preserve"> </w:t>
            </w:r>
            <w:r w:rsidRPr="004427C4">
              <w:rPr>
                <w:rFonts w:eastAsia="Calibri"/>
                <w:sz w:val="24"/>
                <w:szCs w:val="24"/>
              </w:rPr>
              <w:t>đỡ</w:t>
            </w:r>
            <w:r w:rsidRPr="004427C4">
              <w:rPr>
                <w:rFonts w:eastAsia="Calibri"/>
                <w:spacing w:val="-1"/>
                <w:sz w:val="24"/>
                <w:szCs w:val="24"/>
              </w:rPr>
              <w:t xml:space="preserve"> </w:t>
            </w:r>
            <w:r w:rsidRPr="004427C4">
              <w:rPr>
                <w:rFonts w:eastAsia="Calibri"/>
                <w:sz w:val="24"/>
                <w:szCs w:val="24"/>
              </w:rPr>
              <w:t>người gặp</w:t>
            </w:r>
            <w:r w:rsidRPr="004427C4">
              <w:rPr>
                <w:rFonts w:eastAsia="Calibri"/>
                <w:spacing w:val="-1"/>
                <w:sz w:val="24"/>
                <w:szCs w:val="24"/>
              </w:rPr>
              <w:t xml:space="preserve"> </w:t>
            </w:r>
            <w:r w:rsidRPr="004427C4">
              <w:rPr>
                <w:rFonts w:eastAsia="Calibri"/>
                <w:sz w:val="24"/>
                <w:szCs w:val="24"/>
              </w:rPr>
              <w:t>khó khăn ( tiết 3)</w:t>
            </w:r>
          </w:p>
        </w:tc>
        <w:tc>
          <w:tcPr>
            <w:tcW w:w="859" w:type="dxa"/>
            <w:gridSpan w:val="2"/>
            <w:vAlign w:val="center"/>
          </w:tcPr>
          <w:p w14:paraId="65BC8F8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8/3</w:t>
            </w:r>
          </w:p>
        </w:tc>
        <w:tc>
          <w:tcPr>
            <w:tcW w:w="3887" w:type="dxa"/>
            <w:vMerge/>
            <w:shd w:val="clear" w:color="auto" w:fill="auto"/>
          </w:tcPr>
          <w:p w14:paraId="0DDB39B6"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2E41C4C6"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487419F" w14:textId="77777777" w:rsidTr="00E03C28">
        <w:trPr>
          <w:trHeight w:val="144"/>
        </w:trPr>
        <w:tc>
          <w:tcPr>
            <w:tcW w:w="851" w:type="dxa"/>
            <w:shd w:val="clear" w:color="auto" w:fill="auto"/>
            <w:vAlign w:val="center"/>
          </w:tcPr>
          <w:p w14:paraId="621F49DA"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9</w:t>
            </w:r>
            <w:r>
              <w:rPr>
                <w:rFonts w:eastAsia="Calibri"/>
                <w:b/>
                <w:sz w:val="24"/>
                <w:szCs w:val="24"/>
                <w:highlight w:val="white"/>
                <w:lang w:val="en-MY"/>
              </w:rPr>
              <w:t xml:space="preserve"> – 10/2024</w:t>
            </w:r>
          </w:p>
        </w:tc>
        <w:tc>
          <w:tcPr>
            <w:tcW w:w="992" w:type="dxa"/>
            <w:vMerge w:val="restart"/>
            <w:shd w:val="clear" w:color="auto" w:fill="auto"/>
            <w:vAlign w:val="center"/>
          </w:tcPr>
          <w:p w14:paraId="65612096"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sz w:val="24"/>
                <w:szCs w:val="24"/>
              </w:rPr>
              <w:t>Yêu</w:t>
            </w:r>
            <w:r w:rsidRPr="004427C4">
              <w:rPr>
                <w:rFonts w:eastAsia="Calibri"/>
                <w:b/>
                <w:spacing w:val="-1"/>
                <w:sz w:val="24"/>
                <w:szCs w:val="24"/>
              </w:rPr>
              <w:t xml:space="preserve"> </w:t>
            </w:r>
            <w:r w:rsidRPr="004427C4">
              <w:rPr>
                <w:rFonts w:eastAsia="Calibri"/>
                <w:b/>
                <w:sz w:val="24"/>
                <w:szCs w:val="24"/>
              </w:rPr>
              <w:t>lao động</w:t>
            </w:r>
          </w:p>
        </w:tc>
        <w:tc>
          <w:tcPr>
            <w:tcW w:w="2574" w:type="dxa"/>
            <w:shd w:val="clear" w:color="auto" w:fill="auto"/>
            <w:vAlign w:val="center"/>
          </w:tcPr>
          <w:p w14:paraId="5A2C0603"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yêu lao</w:t>
            </w:r>
            <w:r w:rsidRPr="004427C4">
              <w:rPr>
                <w:rFonts w:eastAsia="Calibri"/>
                <w:spacing w:val="-1"/>
                <w:sz w:val="24"/>
                <w:szCs w:val="24"/>
              </w:rPr>
              <w:t xml:space="preserve"> </w:t>
            </w:r>
            <w:r w:rsidRPr="004427C4">
              <w:rPr>
                <w:rFonts w:eastAsia="Calibri"/>
                <w:sz w:val="24"/>
                <w:szCs w:val="24"/>
              </w:rPr>
              <w:t>động ( tiết 1)</w:t>
            </w:r>
          </w:p>
        </w:tc>
        <w:tc>
          <w:tcPr>
            <w:tcW w:w="859" w:type="dxa"/>
            <w:gridSpan w:val="2"/>
            <w:vAlign w:val="center"/>
          </w:tcPr>
          <w:p w14:paraId="65EF940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9/3</w:t>
            </w:r>
          </w:p>
        </w:tc>
        <w:tc>
          <w:tcPr>
            <w:tcW w:w="3887" w:type="dxa"/>
            <w:vMerge w:val="restart"/>
            <w:shd w:val="clear" w:color="auto" w:fill="auto"/>
          </w:tcPr>
          <w:p w14:paraId="330EC2CF" w14:textId="77777777" w:rsidR="007B2BA6" w:rsidRPr="004427C4" w:rsidRDefault="007B2BA6" w:rsidP="007B2BA6">
            <w:pPr>
              <w:jc w:val="both"/>
              <w:rPr>
                <w:rFonts w:eastAsia="Calibri"/>
                <w:sz w:val="24"/>
                <w:szCs w:val="24"/>
                <w:u w:val="single"/>
                <w:lang w:val="en-MY"/>
              </w:rPr>
            </w:pPr>
            <w:r w:rsidRPr="004427C4">
              <w:rPr>
                <w:rFonts w:eastAsia="Calibri"/>
                <w:sz w:val="24"/>
                <w:szCs w:val="24"/>
                <w:lang w:val="en-MY"/>
              </w:rPr>
              <w:t>KNS: -Xác định của giá trị của lao động</w:t>
            </w:r>
          </w:p>
          <w:p w14:paraId="5854591D"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lang w:val="en-MY"/>
              </w:rPr>
              <w:t>- Quản lí thời gian để tham gia làm những việc vừa sức ở nhà và ở trường</w:t>
            </w:r>
          </w:p>
        </w:tc>
        <w:tc>
          <w:tcPr>
            <w:tcW w:w="1219" w:type="dxa"/>
          </w:tcPr>
          <w:p w14:paraId="36EB862D" w14:textId="77777777" w:rsidR="007B2BA6" w:rsidRPr="004427C4" w:rsidRDefault="007B2BA6" w:rsidP="007B2BA6">
            <w:pPr>
              <w:jc w:val="both"/>
              <w:rPr>
                <w:rFonts w:eastAsia="Calibri"/>
                <w:sz w:val="24"/>
                <w:szCs w:val="24"/>
                <w:lang w:val="en-MY"/>
              </w:rPr>
            </w:pPr>
          </w:p>
        </w:tc>
      </w:tr>
      <w:tr w:rsidR="007B2BA6" w:rsidRPr="00BA328B" w14:paraId="39825ED1" w14:textId="77777777" w:rsidTr="00E03C28">
        <w:trPr>
          <w:trHeight w:val="144"/>
        </w:trPr>
        <w:tc>
          <w:tcPr>
            <w:tcW w:w="851" w:type="dxa"/>
            <w:shd w:val="clear" w:color="auto" w:fill="auto"/>
            <w:vAlign w:val="center"/>
          </w:tcPr>
          <w:p w14:paraId="53ED18FF"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10</w:t>
            </w:r>
            <w:r>
              <w:rPr>
                <w:rFonts w:eastAsia="Calibri"/>
                <w:b/>
                <w:sz w:val="24"/>
                <w:szCs w:val="24"/>
                <w:highlight w:val="white"/>
                <w:lang w:val="en-MY"/>
              </w:rPr>
              <w:t xml:space="preserve"> – 11/2024</w:t>
            </w:r>
          </w:p>
        </w:tc>
        <w:tc>
          <w:tcPr>
            <w:tcW w:w="992" w:type="dxa"/>
            <w:vMerge/>
            <w:shd w:val="clear" w:color="auto" w:fill="auto"/>
            <w:vAlign w:val="center"/>
          </w:tcPr>
          <w:p w14:paraId="49E4DD3B" w14:textId="77777777" w:rsidR="007B2BA6" w:rsidRPr="004427C4" w:rsidRDefault="007B2BA6" w:rsidP="007B2BA6">
            <w:pPr>
              <w:adjustRightInd w:val="0"/>
              <w:snapToGrid w:val="0"/>
              <w:jc w:val="both"/>
              <w:rPr>
                <w:rFonts w:eastAsia="Calibri"/>
                <w:b/>
                <w:sz w:val="24"/>
                <w:szCs w:val="24"/>
                <w:highlight w:val="white"/>
                <w:lang w:val="en-MY"/>
              </w:rPr>
            </w:pPr>
          </w:p>
        </w:tc>
        <w:tc>
          <w:tcPr>
            <w:tcW w:w="2574" w:type="dxa"/>
            <w:shd w:val="clear" w:color="auto" w:fill="auto"/>
            <w:vAlign w:val="center"/>
          </w:tcPr>
          <w:p w14:paraId="6C07FE2B"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yêu lao</w:t>
            </w:r>
            <w:r w:rsidRPr="004427C4">
              <w:rPr>
                <w:rFonts w:eastAsia="Calibri"/>
                <w:spacing w:val="-1"/>
                <w:sz w:val="24"/>
                <w:szCs w:val="24"/>
              </w:rPr>
              <w:t xml:space="preserve"> </w:t>
            </w:r>
            <w:r w:rsidRPr="004427C4">
              <w:rPr>
                <w:rFonts w:eastAsia="Calibri"/>
                <w:sz w:val="24"/>
                <w:szCs w:val="24"/>
              </w:rPr>
              <w:t>động ( tiết 2)</w:t>
            </w:r>
          </w:p>
        </w:tc>
        <w:tc>
          <w:tcPr>
            <w:tcW w:w="859" w:type="dxa"/>
            <w:gridSpan w:val="2"/>
            <w:vAlign w:val="center"/>
          </w:tcPr>
          <w:p w14:paraId="09AE9A6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10/3</w:t>
            </w:r>
          </w:p>
        </w:tc>
        <w:tc>
          <w:tcPr>
            <w:tcW w:w="3887" w:type="dxa"/>
            <w:vMerge/>
            <w:shd w:val="clear" w:color="auto" w:fill="auto"/>
          </w:tcPr>
          <w:p w14:paraId="0A653E4D"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6913D940"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1F5EEEB" w14:textId="77777777" w:rsidTr="00E03C28">
        <w:trPr>
          <w:trHeight w:val="144"/>
        </w:trPr>
        <w:tc>
          <w:tcPr>
            <w:tcW w:w="851" w:type="dxa"/>
            <w:shd w:val="clear" w:color="auto" w:fill="auto"/>
            <w:vAlign w:val="center"/>
          </w:tcPr>
          <w:p w14:paraId="597C475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11</w:t>
            </w:r>
            <w:r>
              <w:rPr>
                <w:rFonts w:eastAsia="Calibri"/>
                <w:b/>
                <w:sz w:val="24"/>
                <w:szCs w:val="24"/>
                <w:highlight w:val="white"/>
                <w:lang w:val="en-MY"/>
              </w:rPr>
              <w:t xml:space="preserve"> – 11/2024</w:t>
            </w:r>
          </w:p>
        </w:tc>
        <w:tc>
          <w:tcPr>
            <w:tcW w:w="992" w:type="dxa"/>
            <w:vMerge/>
            <w:shd w:val="clear" w:color="auto" w:fill="auto"/>
            <w:vAlign w:val="center"/>
          </w:tcPr>
          <w:p w14:paraId="0FCA0FDB" w14:textId="77777777" w:rsidR="007B2BA6" w:rsidRPr="004427C4" w:rsidRDefault="007B2BA6" w:rsidP="007B2BA6">
            <w:pPr>
              <w:adjustRightInd w:val="0"/>
              <w:snapToGrid w:val="0"/>
              <w:jc w:val="both"/>
              <w:rPr>
                <w:rFonts w:eastAsia="Calibri"/>
                <w:b/>
                <w:sz w:val="24"/>
                <w:szCs w:val="24"/>
                <w:highlight w:val="white"/>
                <w:lang w:val="en-MY"/>
              </w:rPr>
            </w:pPr>
          </w:p>
        </w:tc>
        <w:tc>
          <w:tcPr>
            <w:tcW w:w="2574" w:type="dxa"/>
            <w:shd w:val="clear" w:color="auto" w:fill="auto"/>
            <w:vAlign w:val="center"/>
          </w:tcPr>
          <w:p w14:paraId="55CEF4F6"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yêu lao</w:t>
            </w:r>
            <w:r w:rsidRPr="004427C4">
              <w:rPr>
                <w:rFonts w:eastAsia="Calibri"/>
                <w:spacing w:val="-1"/>
                <w:sz w:val="24"/>
                <w:szCs w:val="24"/>
              </w:rPr>
              <w:t xml:space="preserve"> </w:t>
            </w:r>
            <w:r w:rsidRPr="004427C4">
              <w:rPr>
                <w:rFonts w:eastAsia="Calibri"/>
                <w:sz w:val="24"/>
                <w:szCs w:val="24"/>
              </w:rPr>
              <w:t>động ( tiết 3)</w:t>
            </w:r>
          </w:p>
        </w:tc>
        <w:tc>
          <w:tcPr>
            <w:tcW w:w="859" w:type="dxa"/>
            <w:gridSpan w:val="2"/>
            <w:vAlign w:val="center"/>
          </w:tcPr>
          <w:p w14:paraId="7F98683D"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11/3</w:t>
            </w:r>
          </w:p>
        </w:tc>
        <w:tc>
          <w:tcPr>
            <w:tcW w:w="3887" w:type="dxa"/>
            <w:vMerge/>
            <w:shd w:val="clear" w:color="auto" w:fill="auto"/>
          </w:tcPr>
          <w:p w14:paraId="14E3FB6D"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09314377"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F4AD01B" w14:textId="77777777" w:rsidTr="00E03C28">
        <w:trPr>
          <w:trHeight w:val="490"/>
        </w:trPr>
        <w:tc>
          <w:tcPr>
            <w:tcW w:w="851" w:type="dxa"/>
            <w:shd w:val="clear" w:color="auto" w:fill="auto"/>
            <w:vAlign w:val="center"/>
          </w:tcPr>
          <w:p w14:paraId="12DB7A2D"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12</w:t>
            </w:r>
            <w:r>
              <w:rPr>
                <w:rFonts w:eastAsia="Calibri"/>
                <w:b/>
                <w:sz w:val="24"/>
                <w:szCs w:val="24"/>
                <w:highlight w:val="white"/>
                <w:lang w:val="en-MY"/>
              </w:rPr>
              <w:t xml:space="preserve"> – 11/2024</w:t>
            </w:r>
          </w:p>
        </w:tc>
        <w:tc>
          <w:tcPr>
            <w:tcW w:w="992" w:type="dxa"/>
            <w:vMerge/>
            <w:shd w:val="clear" w:color="auto" w:fill="auto"/>
            <w:vAlign w:val="center"/>
          </w:tcPr>
          <w:p w14:paraId="08EACACC" w14:textId="77777777" w:rsidR="007B2BA6" w:rsidRPr="004427C4" w:rsidRDefault="007B2BA6" w:rsidP="007B2BA6">
            <w:pPr>
              <w:adjustRightInd w:val="0"/>
              <w:snapToGrid w:val="0"/>
              <w:jc w:val="both"/>
              <w:rPr>
                <w:rFonts w:eastAsia="Calibri"/>
                <w:b/>
                <w:sz w:val="24"/>
                <w:szCs w:val="24"/>
                <w:highlight w:val="white"/>
                <w:lang w:val="en-MY"/>
              </w:rPr>
            </w:pPr>
          </w:p>
        </w:tc>
        <w:tc>
          <w:tcPr>
            <w:tcW w:w="2574" w:type="dxa"/>
            <w:shd w:val="clear" w:color="auto" w:fill="auto"/>
            <w:vAlign w:val="center"/>
          </w:tcPr>
          <w:p w14:paraId="32729B4C"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tích cực</w:t>
            </w:r>
            <w:r w:rsidRPr="004427C4">
              <w:rPr>
                <w:rFonts w:eastAsia="Calibri"/>
                <w:spacing w:val="-1"/>
                <w:sz w:val="24"/>
                <w:szCs w:val="24"/>
              </w:rPr>
              <w:t xml:space="preserve"> </w:t>
            </w:r>
            <w:r w:rsidRPr="004427C4">
              <w:rPr>
                <w:rFonts w:eastAsia="Calibri"/>
                <w:sz w:val="24"/>
                <w:szCs w:val="24"/>
              </w:rPr>
              <w:t>tham</w:t>
            </w:r>
            <w:r w:rsidRPr="004427C4">
              <w:rPr>
                <w:rFonts w:eastAsia="Calibri"/>
                <w:spacing w:val="-1"/>
                <w:sz w:val="24"/>
                <w:szCs w:val="24"/>
              </w:rPr>
              <w:t xml:space="preserve"> </w:t>
            </w:r>
            <w:r w:rsidRPr="004427C4">
              <w:rPr>
                <w:rFonts w:eastAsia="Calibri"/>
                <w:sz w:val="24"/>
                <w:szCs w:val="24"/>
              </w:rPr>
              <w:t>gia lao</w:t>
            </w:r>
            <w:r w:rsidRPr="004427C4">
              <w:rPr>
                <w:rFonts w:eastAsia="Calibri"/>
                <w:spacing w:val="-1"/>
                <w:sz w:val="24"/>
                <w:szCs w:val="24"/>
              </w:rPr>
              <w:t xml:space="preserve"> </w:t>
            </w:r>
            <w:r w:rsidRPr="004427C4">
              <w:rPr>
                <w:rFonts w:eastAsia="Calibri"/>
                <w:sz w:val="24"/>
                <w:szCs w:val="24"/>
              </w:rPr>
              <w:t>động ( tiết 1)</w:t>
            </w:r>
          </w:p>
        </w:tc>
        <w:tc>
          <w:tcPr>
            <w:tcW w:w="859" w:type="dxa"/>
            <w:gridSpan w:val="2"/>
            <w:vAlign w:val="center"/>
          </w:tcPr>
          <w:p w14:paraId="71BC8C5F"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12/2</w:t>
            </w:r>
          </w:p>
        </w:tc>
        <w:tc>
          <w:tcPr>
            <w:tcW w:w="3887" w:type="dxa"/>
            <w:vMerge w:val="restart"/>
            <w:shd w:val="clear" w:color="auto" w:fill="auto"/>
          </w:tcPr>
          <w:p w14:paraId="69620994" w14:textId="77777777" w:rsidR="007B2BA6" w:rsidRPr="004427C4" w:rsidRDefault="007B2BA6" w:rsidP="007B2BA6">
            <w:pPr>
              <w:jc w:val="both"/>
              <w:rPr>
                <w:rFonts w:eastAsia="Calibri"/>
                <w:sz w:val="24"/>
                <w:szCs w:val="24"/>
                <w:u w:val="single"/>
                <w:lang w:val="en-MY"/>
              </w:rPr>
            </w:pPr>
            <w:r w:rsidRPr="004427C4">
              <w:rPr>
                <w:rFonts w:eastAsia="Calibri"/>
                <w:sz w:val="24"/>
                <w:szCs w:val="24"/>
                <w:lang w:val="en-MY"/>
              </w:rPr>
              <w:t>KNS: -Xác định của giá trị của lao động</w:t>
            </w:r>
          </w:p>
          <w:p w14:paraId="71165059"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lang w:val="en-MY"/>
              </w:rPr>
              <w:t>- Quản lí thời gian để tham gia làm những việc vừa sức ở nhà và ở trường</w:t>
            </w:r>
          </w:p>
        </w:tc>
        <w:tc>
          <w:tcPr>
            <w:tcW w:w="1219" w:type="dxa"/>
          </w:tcPr>
          <w:p w14:paraId="00156185" w14:textId="77777777" w:rsidR="007B2BA6" w:rsidRPr="004427C4" w:rsidRDefault="007B2BA6" w:rsidP="007B2BA6">
            <w:pPr>
              <w:jc w:val="both"/>
              <w:rPr>
                <w:rFonts w:eastAsia="Calibri"/>
                <w:sz w:val="24"/>
                <w:szCs w:val="24"/>
                <w:lang w:val="en-MY"/>
              </w:rPr>
            </w:pPr>
          </w:p>
        </w:tc>
      </w:tr>
      <w:tr w:rsidR="007B2BA6" w:rsidRPr="00BA328B" w14:paraId="60C18140" w14:textId="77777777" w:rsidTr="00E03C28">
        <w:trPr>
          <w:trHeight w:val="144"/>
        </w:trPr>
        <w:tc>
          <w:tcPr>
            <w:tcW w:w="851" w:type="dxa"/>
            <w:shd w:val="clear" w:color="auto" w:fill="auto"/>
            <w:vAlign w:val="center"/>
          </w:tcPr>
          <w:p w14:paraId="041E7CC5"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13</w:t>
            </w:r>
            <w:r>
              <w:rPr>
                <w:rFonts w:eastAsia="Calibri"/>
                <w:b/>
                <w:sz w:val="24"/>
                <w:szCs w:val="24"/>
                <w:highlight w:val="white"/>
                <w:lang w:val="en-MY"/>
              </w:rPr>
              <w:t xml:space="preserve"> – 11/2024</w:t>
            </w:r>
          </w:p>
        </w:tc>
        <w:tc>
          <w:tcPr>
            <w:tcW w:w="992" w:type="dxa"/>
            <w:vMerge/>
            <w:shd w:val="clear" w:color="auto" w:fill="auto"/>
            <w:vAlign w:val="center"/>
          </w:tcPr>
          <w:p w14:paraId="20A55454"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01A0EE4A"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tích cực</w:t>
            </w:r>
            <w:r w:rsidRPr="004427C4">
              <w:rPr>
                <w:rFonts w:eastAsia="Calibri"/>
                <w:spacing w:val="-1"/>
                <w:sz w:val="24"/>
                <w:szCs w:val="24"/>
              </w:rPr>
              <w:t xml:space="preserve"> </w:t>
            </w:r>
            <w:r w:rsidRPr="004427C4">
              <w:rPr>
                <w:rFonts w:eastAsia="Calibri"/>
                <w:sz w:val="24"/>
                <w:szCs w:val="24"/>
              </w:rPr>
              <w:t>tham</w:t>
            </w:r>
            <w:r w:rsidRPr="004427C4">
              <w:rPr>
                <w:rFonts w:eastAsia="Calibri"/>
                <w:spacing w:val="-1"/>
                <w:sz w:val="24"/>
                <w:szCs w:val="24"/>
              </w:rPr>
              <w:t xml:space="preserve"> </w:t>
            </w:r>
            <w:r w:rsidRPr="004427C4">
              <w:rPr>
                <w:rFonts w:eastAsia="Calibri"/>
                <w:sz w:val="24"/>
                <w:szCs w:val="24"/>
              </w:rPr>
              <w:t>gia lao</w:t>
            </w:r>
            <w:r w:rsidRPr="004427C4">
              <w:rPr>
                <w:rFonts w:eastAsia="Calibri"/>
                <w:spacing w:val="-1"/>
                <w:sz w:val="24"/>
                <w:szCs w:val="24"/>
              </w:rPr>
              <w:t xml:space="preserve"> </w:t>
            </w:r>
            <w:r w:rsidRPr="004427C4">
              <w:rPr>
                <w:rFonts w:eastAsia="Calibri"/>
                <w:sz w:val="24"/>
                <w:szCs w:val="24"/>
              </w:rPr>
              <w:t>động ( tiết 2)</w:t>
            </w:r>
          </w:p>
        </w:tc>
        <w:tc>
          <w:tcPr>
            <w:tcW w:w="859" w:type="dxa"/>
            <w:gridSpan w:val="2"/>
            <w:vAlign w:val="center"/>
          </w:tcPr>
          <w:p w14:paraId="15E24335"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13/2</w:t>
            </w:r>
          </w:p>
        </w:tc>
        <w:tc>
          <w:tcPr>
            <w:tcW w:w="3887" w:type="dxa"/>
            <w:vMerge/>
            <w:shd w:val="clear" w:color="auto" w:fill="auto"/>
          </w:tcPr>
          <w:p w14:paraId="2439162F"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3D14C475"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A907C36" w14:textId="77777777" w:rsidTr="00E03C28">
        <w:trPr>
          <w:trHeight w:val="144"/>
        </w:trPr>
        <w:tc>
          <w:tcPr>
            <w:tcW w:w="851" w:type="dxa"/>
            <w:shd w:val="clear" w:color="auto" w:fill="auto"/>
            <w:vAlign w:val="center"/>
          </w:tcPr>
          <w:p w14:paraId="7A88540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14</w:t>
            </w:r>
            <w:r>
              <w:rPr>
                <w:rFonts w:eastAsia="Calibri"/>
                <w:b/>
                <w:sz w:val="24"/>
                <w:szCs w:val="24"/>
                <w:highlight w:val="white"/>
                <w:lang w:val="en-MY"/>
              </w:rPr>
              <w:t xml:space="preserve"> – 12/2024</w:t>
            </w:r>
          </w:p>
        </w:tc>
        <w:tc>
          <w:tcPr>
            <w:tcW w:w="992" w:type="dxa"/>
            <w:vMerge w:val="restart"/>
            <w:shd w:val="clear" w:color="auto" w:fill="auto"/>
            <w:vAlign w:val="center"/>
          </w:tcPr>
          <w:p w14:paraId="5B0BAFCF"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sz w:val="24"/>
                <w:szCs w:val="24"/>
              </w:rPr>
              <w:t>Tôn</w:t>
            </w:r>
            <w:r w:rsidRPr="004427C4">
              <w:rPr>
                <w:rFonts w:eastAsia="Calibri"/>
                <w:b/>
                <w:spacing w:val="-4"/>
                <w:sz w:val="24"/>
                <w:szCs w:val="24"/>
              </w:rPr>
              <w:t xml:space="preserve"> </w:t>
            </w:r>
            <w:r w:rsidRPr="004427C4">
              <w:rPr>
                <w:rFonts w:eastAsia="Calibri"/>
                <w:b/>
                <w:sz w:val="24"/>
                <w:szCs w:val="24"/>
              </w:rPr>
              <w:t>trọng</w:t>
            </w:r>
            <w:r w:rsidRPr="004427C4">
              <w:rPr>
                <w:rFonts w:eastAsia="Calibri"/>
                <w:b/>
                <w:spacing w:val="-4"/>
                <w:sz w:val="24"/>
                <w:szCs w:val="24"/>
              </w:rPr>
              <w:t xml:space="preserve"> </w:t>
            </w:r>
            <w:r w:rsidRPr="004427C4">
              <w:rPr>
                <w:rFonts w:eastAsia="Calibri"/>
                <w:b/>
                <w:sz w:val="24"/>
                <w:szCs w:val="24"/>
              </w:rPr>
              <w:t>tài</w:t>
            </w:r>
            <w:r w:rsidRPr="004427C4">
              <w:rPr>
                <w:rFonts w:eastAsia="Calibri"/>
                <w:b/>
                <w:spacing w:val="-3"/>
                <w:sz w:val="24"/>
                <w:szCs w:val="24"/>
              </w:rPr>
              <w:t xml:space="preserve"> </w:t>
            </w:r>
            <w:r w:rsidRPr="004427C4">
              <w:rPr>
                <w:rFonts w:eastAsia="Calibri"/>
                <w:b/>
                <w:sz w:val="24"/>
                <w:szCs w:val="24"/>
              </w:rPr>
              <w:t>sản</w:t>
            </w:r>
            <w:r w:rsidRPr="004427C4">
              <w:rPr>
                <w:rFonts w:eastAsia="Calibri"/>
                <w:b/>
                <w:spacing w:val="-4"/>
                <w:sz w:val="24"/>
                <w:szCs w:val="24"/>
              </w:rPr>
              <w:t xml:space="preserve"> </w:t>
            </w:r>
            <w:r w:rsidRPr="004427C4">
              <w:rPr>
                <w:rFonts w:eastAsia="Calibri"/>
                <w:b/>
                <w:sz w:val="24"/>
                <w:szCs w:val="24"/>
              </w:rPr>
              <w:t>của</w:t>
            </w:r>
            <w:r w:rsidRPr="004427C4">
              <w:rPr>
                <w:rFonts w:eastAsia="Calibri"/>
                <w:b/>
                <w:spacing w:val="-3"/>
                <w:sz w:val="24"/>
                <w:szCs w:val="24"/>
              </w:rPr>
              <w:t xml:space="preserve"> </w:t>
            </w:r>
            <w:r w:rsidRPr="004427C4">
              <w:rPr>
                <w:rFonts w:eastAsia="Calibri"/>
                <w:b/>
                <w:sz w:val="24"/>
                <w:szCs w:val="24"/>
              </w:rPr>
              <w:lastRenderedPageBreak/>
              <w:t>người</w:t>
            </w:r>
            <w:r w:rsidRPr="004427C4">
              <w:rPr>
                <w:rFonts w:eastAsia="Calibri"/>
                <w:b/>
                <w:spacing w:val="-57"/>
                <w:sz w:val="24"/>
                <w:szCs w:val="24"/>
              </w:rPr>
              <w:t xml:space="preserve"> </w:t>
            </w:r>
            <w:r w:rsidRPr="004427C4">
              <w:rPr>
                <w:rFonts w:eastAsia="Calibri"/>
                <w:b/>
                <w:sz w:val="24"/>
                <w:szCs w:val="24"/>
              </w:rPr>
              <w:t>khác</w:t>
            </w:r>
          </w:p>
        </w:tc>
        <w:tc>
          <w:tcPr>
            <w:tcW w:w="2574" w:type="dxa"/>
            <w:shd w:val="clear" w:color="auto" w:fill="auto"/>
            <w:vAlign w:val="center"/>
          </w:tcPr>
          <w:p w14:paraId="6A64855E"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lastRenderedPageBreak/>
              <w:t>Em</w:t>
            </w:r>
            <w:r w:rsidRPr="004427C4">
              <w:rPr>
                <w:rFonts w:eastAsia="Calibri"/>
                <w:spacing w:val="-2"/>
                <w:sz w:val="24"/>
                <w:szCs w:val="24"/>
              </w:rPr>
              <w:t xml:space="preserve"> </w:t>
            </w:r>
            <w:r w:rsidRPr="004427C4">
              <w:rPr>
                <w:rFonts w:eastAsia="Calibri"/>
                <w:sz w:val="24"/>
                <w:szCs w:val="24"/>
              </w:rPr>
              <w:t>tôn trọng</w:t>
            </w:r>
            <w:r w:rsidRPr="004427C4">
              <w:rPr>
                <w:rFonts w:eastAsia="Calibri"/>
                <w:spacing w:val="-1"/>
                <w:sz w:val="24"/>
                <w:szCs w:val="24"/>
              </w:rPr>
              <w:t xml:space="preserve"> </w:t>
            </w:r>
            <w:r w:rsidRPr="004427C4">
              <w:rPr>
                <w:rFonts w:eastAsia="Calibri"/>
                <w:sz w:val="24"/>
                <w:szCs w:val="24"/>
              </w:rPr>
              <w:t>tài sản của</w:t>
            </w:r>
            <w:r w:rsidRPr="004427C4">
              <w:rPr>
                <w:rFonts w:eastAsia="Calibri"/>
                <w:spacing w:val="-1"/>
                <w:sz w:val="24"/>
                <w:szCs w:val="24"/>
              </w:rPr>
              <w:t xml:space="preserve"> </w:t>
            </w:r>
            <w:r w:rsidRPr="004427C4">
              <w:rPr>
                <w:rFonts w:eastAsia="Calibri"/>
                <w:sz w:val="24"/>
                <w:szCs w:val="24"/>
              </w:rPr>
              <w:t>người khác ( tiết 1)</w:t>
            </w:r>
          </w:p>
        </w:tc>
        <w:tc>
          <w:tcPr>
            <w:tcW w:w="859" w:type="dxa"/>
            <w:gridSpan w:val="2"/>
            <w:vAlign w:val="center"/>
          </w:tcPr>
          <w:p w14:paraId="2D5D59F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14/3</w:t>
            </w:r>
          </w:p>
        </w:tc>
        <w:tc>
          <w:tcPr>
            <w:tcW w:w="3887" w:type="dxa"/>
            <w:vMerge w:val="restart"/>
            <w:shd w:val="clear" w:color="auto" w:fill="auto"/>
          </w:tcPr>
          <w:p w14:paraId="71503084"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2C621A1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1B53A80" w14:textId="77777777" w:rsidTr="00E03C28">
        <w:trPr>
          <w:trHeight w:val="144"/>
        </w:trPr>
        <w:tc>
          <w:tcPr>
            <w:tcW w:w="851" w:type="dxa"/>
            <w:shd w:val="clear" w:color="auto" w:fill="auto"/>
            <w:vAlign w:val="center"/>
          </w:tcPr>
          <w:p w14:paraId="23FA0DD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15</w:t>
            </w:r>
            <w:r>
              <w:rPr>
                <w:rFonts w:eastAsia="Calibri"/>
                <w:b/>
                <w:sz w:val="24"/>
                <w:szCs w:val="24"/>
                <w:highlight w:val="white"/>
                <w:lang w:val="en-MY"/>
              </w:rPr>
              <w:t xml:space="preserve"> – 12/2024</w:t>
            </w:r>
          </w:p>
        </w:tc>
        <w:tc>
          <w:tcPr>
            <w:tcW w:w="992" w:type="dxa"/>
            <w:vMerge/>
            <w:shd w:val="clear" w:color="auto" w:fill="auto"/>
            <w:vAlign w:val="center"/>
          </w:tcPr>
          <w:p w14:paraId="4AF2C6DA"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5EC384CA"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tôn trọng</w:t>
            </w:r>
            <w:r w:rsidRPr="004427C4">
              <w:rPr>
                <w:rFonts w:eastAsia="Calibri"/>
                <w:spacing w:val="-1"/>
                <w:sz w:val="24"/>
                <w:szCs w:val="24"/>
              </w:rPr>
              <w:t xml:space="preserve"> </w:t>
            </w:r>
            <w:r w:rsidRPr="004427C4">
              <w:rPr>
                <w:rFonts w:eastAsia="Calibri"/>
                <w:sz w:val="24"/>
                <w:szCs w:val="24"/>
              </w:rPr>
              <w:t>tài sản của</w:t>
            </w:r>
            <w:r w:rsidRPr="004427C4">
              <w:rPr>
                <w:rFonts w:eastAsia="Calibri"/>
                <w:spacing w:val="-1"/>
                <w:sz w:val="24"/>
                <w:szCs w:val="24"/>
              </w:rPr>
              <w:t xml:space="preserve"> </w:t>
            </w:r>
            <w:r w:rsidRPr="004427C4">
              <w:rPr>
                <w:rFonts w:eastAsia="Calibri"/>
                <w:sz w:val="24"/>
                <w:szCs w:val="24"/>
              </w:rPr>
              <w:t>người khác ( tiết 2)</w:t>
            </w:r>
          </w:p>
        </w:tc>
        <w:tc>
          <w:tcPr>
            <w:tcW w:w="859" w:type="dxa"/>
            <w:gridSpan w:val="2"/>
            <w:vAlign w:val="center"/>
          </w:tcPr>
          <w:p w14:paraId="0DCA334B"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15/3</w:t>
            </w:r>
          </w:p>
        </w:tc>
        <w:tc>
          <w:tcPr>
            <w:tcW w:w="3887" w:type="dxa"/>
            <w:vMerge/>
            <w:shd w:val="clear" w:color="auto" w:fill="auto"/>
          </w:tcPr>
          <w:p w14:paraId="211E8C08"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2BEEC2D5"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7A575D1F" w14:textId="77777777" w:rsidTr="00E03C28">
        <w:trPr>
          <w:trHeight w:val="144"/>
        </w:trPr>
        <w:tc>
          <w:tcPr>
            <w:tcW w:w="851" w:type="dxa"/>
            <w:shd w:val="clear" w:color="auto" w:fill="auto"/>
            <w:vAlign w:val="center"/>
          </w:tcPr>
          <w:p w14:paraId="2092012A"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lastRenderedPageBreak/>
              <w:t>16</w:t>
            </w:r>
            <w:r>
              <w:rPr>
                <w:rFonts w:eastAsia="Calibri"/>
                <w:b/>
                <w:sz w:val="24"/>
                <w:szCs w:val="24"/>
                <w:highlight w:val="white"/>
                <w:lang w:val="en-MY"/>
              </w:rPr>
              <w:t xml:space="preserve"> – 12/2024</w:t>
            </w:r>
          </w:p>
        </w:tc>
        <w:tc>
          <w:tcPr>
            <w:tcW w:w="992" w:type="dxa"/>
            <w:vMerge/>
            <w:shd w:val="clear" w:color="auto" w:fill="auto"/>
            <w:vAlign w:val="center"/>
          </w:tcPr>
          <w:p w14:paraId="1C4378BC"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637B91EC"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tôn trọng</w:t>
            </w:r>
            <w:r w:rsidRPr="004427C4">
              <w:rPr>
                <w:rFonts w:eastAsia="Calibri"/>
                <w:spacing w:val="-1"/>
                <w:sz w:val="24"/>
                <w:szCs w:val="24"/>
              </w:rPr>
              <w:t xml:space="preserve"> </w:t>
            </w:r>
            <w:r w:rsidRPr="004427C4">
              <w:rPr>
                <w:rFonts w:eastAsia="Calibri"/>
                <w:sz w:val="24"/>
                <w:szCs w:val="24"/>
              </w:rPr>
              <w:t>tài sản của</w:t>
            </w:r>
            <w:r w:rsidRPr="004427C4">
              <w:rPr>
                <w:rFonts w:eastAsia="Calibri"/>
                <w:spacing w:val="-1"/>
                <w:sz w:val="24"/>
                <w:szCs w:val="24"/>
              </w:rPr>
              <w:t xml:space="preserve"> </w:t>
            </w:r>
            <w:r w:rsidRPr="004427C4">
              <w:rPr>
                <w:rFonts w:eastAsia="Calibri"/>
                <w:sz w:val="24"/>
                <w:szCs w:val="24"/>
              </w:rPr>
              <w:t>người khác ( tiết 3)</w:t>
            </w:r>
          </w:p>
        </w:tc>
        <w:tc>
          <w:tcPr>
            <w:tcW w:w="859" w:type="dxa"/>
            <w:gridSpan w:val="2"/>
            <w:vAlign w:val="center"/>
          </w:tcPr>
          <w:p w14:paraId="1699EB7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16/3</w:t>
            </w:r>
          </w:p>
        </w:tc>
        <w:tc>
          <w:tcPr>
            <w:tcW w:w="3887" w:type="dxa"/>
            <w:vMerge/>
            <w:shd w:val="clear" w:color="auto" w:fill="auto"/>
          </w:tcPr>
          <w:p w14:paraId="29EB212E"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3C64993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015C1C2" w14:textId="77777777" w:rsidTr="00E03C28">
        <w:trPr>
          <w:trHeight w:val="144"/>
        </w:trPr>
        <w:tc>
          <w:tcPr>
            <w:tcW w:w="851" w:type="dxa"/>
            <w:shd w:val="clear" w:color="auto" w:fill="auto"/>
            <w:vAlign w:val="center"/>
          </w:tcPr>
          <w:p w14:paraId="049C75A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17</w:t>
            </w:r>
            <w:r>
              <w:rPr>
                <w:rFonts w:eastAsia="Calibri"/>
                <w:b/>
                <w:sz w:val="24"/>
                <w:szCs w:val="24"/>
                <w:highlight w:val="white"/>
                <w:lang w:val="en-MY"/>
              </w:rPr>
              <w:t xml:space="preserve"> – 12/2024</w:t>
            </w:r>
          </w:p>
        </w:tc>
        <w:tc>
          <w:tcPr>
            <w:tcW w:w="992" w:type="dxa"/>
            <w:shd w:val="clear" w:color="auto" w:fill="auto"/>
            <w:vAlign w:val="center"/>
          </w:tcPr>
          <w:p w14:paraId="015A9091" w14:textId="77777777" w:rsidR="007B2BA6" w:rsidRPr="004427C4" w:rsidRDefault="007B2BA6" w:rsidP="007B2BA6">
            <w:pPr>
              <w:adjustRightInd w:val="0"/>
              <w:snapToGrid w:val="0"/>
              <w:jc w:val="both"/>
              <w:rPr>
                <w:rFonts w:eastAsia="Calibri"/>
                <w:b/>
                <w:sz w:val="24"/>
                <w:szCs w:val="24"/>
                <w:highlight w:val="white"/>
                <w:lang w:val="en-MY"/>
              </w:rPr>
            </w:pPr>
          </w:p>
        </w:tc>
        <w:tc>
          <w:tcPr>
            <w:tcW w:w="2574" w:type="dxa"/>
            <w:shd w:val="clear" w:color="auto" w:fill="auto"/>
            <w:vAlign w:val="center"/>
          </w:tcPr>
          <w:p w14:paraId="0A68B8AF" w14:textId="77777777" w:rsidR="007B2BA6" w:rsidRPr="004427C4" w:rsidRDefault="007B2BA6" w:rsidP="007B2BA6">
            <w:pPr>
              <w:adjustRightInd w:val="0"/>
              <w:snapToGrid w:val="0"/>
              <w:jc w:val="both"/>
              <w:rPr>
                <w:rFonts w:eastAsia="Calibri"/>
                <w:sz w:val="24"/>
                <w:szCs w:val="24"/>
                <w:highlight w:val="white"/>
                <w:lang w:val="en-MY"/>
              </w:rPr>
            </w:pPr>
            <w:r w:rsidRPr="004427C4">
              <w:rPr>
                <w:rFonts w:eastAsia="Calibri"/>
                <w:b/>
                <w:i/>
                <w:sz w:val="24"/>
                <w:szCs w:val="24"/>
              </w:rPr>
              <w:t>Ôn</w:t>
            </w:r>
            <w:r w:rsidRPr="004427C4">
              <w:rPr>
                <w:rFonts w:eastAsia="Calibri"/>
                <w:b/>
                <w:i/>
                <w:spacing w:val="-1"/>
                <w:sz w:val="24"/>
                <w:szCs w:val="24"/>
              </w:rPr>
              <w:t xml:space="preserve"> </w:t>
            </w:r>
            <w:r w:rsidRPr="004427C4">
              <w:rPr>
                <w:rFonts w:eastAsia="Calibri"/>
                <w:b/>
                <w:i/>
                <w:sz w:val="24"/>
                <w:szCs w:val="24"/>
              </w:rPr>
              <w:t>tập tổng hợp</w:t>
            </w:r>
            <w:r w:rsidRPr="004427C4">
              <w:rPr>
                <w:rFonts w:eastAsia="Calibri"/>
                <w:b/>
                <w:i/>
                <w:spacing w:val="-1"/>
                <w:sz w:val="24"/>
                <w:szCs w:val="24"/>
              </w:rPr>
              <w:t xml:space="preserve"> </w:t>
            </w:r>
            <w:r w:rsidRPr="004427C4">
              <w:rPr>
                <w:rFonts w:eastAsia="Calibri"/>
                <w:b/>
                <w:i/>
                <w:sz w:val="24"/>
                <w:szCs w:val="24"/>
              </w:rPr>
              <w:t>học</w:t>
            </w:r>
            <w:r w:rsidRPr="004427C4">
              <w:rPr>
                <w:rFonts w:eastAsia="Calibri"/>
                <w:b/>
                <w:i/>
                <w:spacing w:val="-1"/>
                <w:sz w:val="24"/>
                <w:szCs w:val="24"/>
              </w:rPr>
              <w:t xml:space="preserve"> </w:t>
            </w:r>
            <w:r w:rsidRPr="004427C4">
              <w:rPr>
                <w:rFonts w:eastAsia="Calibri"/>
                <w:b/>
                <w:i/>
                <w:sz w:val="24"/>
                <w:szCs w:val="24"/>
              </w:rPr>
              <w:t>kì I</w:t>
            </w:r>
          </w:p>
        </w:tc>
        <w:tc>
          <w:tcPr>
            <w:tcW w:w="859" w:type="dxa"/>
            <w:gridSpan w:val="2"/>
            <w:vAlign w:val="center"/>
          </w:tcPr>
          <w:p w14:paraId="6E81D947" w14:textId="77777777" w:rsidR="007B2BA6" w:rsidRPr="004427C4" w:rsidRDefault="007B2BA6" w:rsidP="007B2BA6">
            <w:pPr>
              <w:adjustRightInd w:val="0"/>
              <w:snapToGrid w:val="0"/>
              <w:jc w:val="center"/>
              <w:rPr>
                <w:rFonts w:eastAsia="Calibri"/>
                <w:sz w:val="24"/>
                <w:szCs w:val="24"/>
                <w:highlight w:val="white"/>
                <w:lang w:val="en-MY"/>
              </w:rPr>
            </w:pPr>
            <w:r w:rsidRPr="004427C4">
              <w:rPr>
                <w:rFonts w:eastAsia="Calibri"/>
                <w:sz w:val="24"/>
                <w:szCs w:val="24"/>
                <w:highlight w:val="white"/>
                <w:lang w:val="en-MY"/>
              </w:rPr>
              <w:t>17/1</w:t>
            </w:r>
          </w:p>
        </w:tc>
        <w:tc>
          <w:tcPr>
            <w:tcW w:w="3887" w:type="dxa"/>
            <w:shd w:val="clear" w:color="auto" w:fill="auto"/>
          </w:tcPr>
          <w:p w14:paraId="06797DFB" w14:textId="77777777" w:rsidR="007B2BA6" w:rsidRPr="004427C4" w:rsidRDefault="007B2BA6" w:rsidP="007B2BA6">
            <w:pPr>
              <w:adjustRightInd w:val="0"/>
              <w:snapToGrid w:val="0"/>
              <w:jc w:val="both"/>
              <w:rPr>
                <w:rFonts w:eastAsia="Calibri"/>
                <w:sz w:val="24"/>
                <w:szCs w:val="24"/>
                <w:highlight w:val="white"/>
                <w:lang w:val="en-MY"/>
              </w:rPr>
            </w:pPr>
          </w:p>
        </w:tc>
        <w:tc>
          <w:tcPr>
            <w:tcW w:w="1219" w:type="dxa"/>
          </w:tcPr>
          <w:p w14:paraId="7DE2C7BE" w14:textId="77777777" w:rsidR="007B2BA6" w:rsidRPr="004427C4" w:rsidRDefault="007B2BA6" w:rsidP="007B2BA6">
            <w:pPr>
              <w:adjustRightInd w:val="0"/>
              <w:snapToGrid w:val="0"/>
              <w:jc w:val="both"/>
              <w:rPr>
                <w:rFonts w:eastAsia="Calibri"/>
                <w:sz w:val="24"/>
                <w:szCs w:val="24"/>
                <w:highlight w:val="white"/>
                <w:lang w:val="en-MY"/>
              </w:rPr>
            </w:pPr>
          </w:p>
        </w:tc>
      </w:tr>
      <w:tr w:rsidR="007B2BA6" w:rsidRPr="00BA328B" w14:paraId="54B01E44" w14:textId="77777777" w:rsidTr="00E03C28">
        <w:trPr>
          <w:trHeight w:val="144"/>
        </w:trPr>
        <w:tc>
          <w:tcPr>
            <w:tcW w:w="851" w:type="dxa"/>
            <w:shd w:val="clear" w:color="auto" w:fill="auto"/>
            <w:vAlign w:val="center"/>
          </w:tcPr>
          <w:p w14:paraId="5DB6DB2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18</w:t>
            </w:r>
            <w:r>
              <w:rPr>
                <w:rFonts w:eastAsia="Calibri"/>
                <w:b/>
                <w:sz w:val="24"/>
                <w:szCs w:val="24"/>
                <w:highlight w:val="white"/>
                <w:lang w:val="en-MY"/>
              </w:rPr>
              <w:t xml:space="preserve"> – 01/2025</w:t>
            </w:r>
          </w:p>
        </w:tc>
        <w:tc>
          <w:tcPr>
            <w:tcW w:w="992" w:type="dxa"/>
            <w:vMerge w:val="restart"/>
            <w:shd w:val="clear" w:color="auto" w:fill="auto"/>
            <w:vAlign w:val="center"/>
          </w:tcPr>
          <w:p w14:paraId="4B0289C3" w14:textId="77777777" w:rsidR="007B2BA6" w:rsidRPr="004427C4" w:rsidRDefault="007B2BA6" w:rsidP="007B2BA6">
            <w:pPr>
              <w:adjustRightInd w:val="0"/>
              <w:snapToGrid w:val="0"/>
              <w:jc w:val="both"/>
              <w:rPr>
                <w:rFonts w:eastAsia="Calibri"/>
                <w:b/>
                <w:sz w:val="24"/>
                <w:szCs w:val="24"/>
              </w:rPr>
            </w:pPr>
          </w:p>
          <w:p w14:paraId="3B6BEB76"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sz w:val="24"/>
                <w:szCs w:val="24"/>
              </w:rPr>
              <w:t>Bảo</w:t>
            </w:r>
            <w:r w:rsidRPr="004427C4">
              <w:rPr>
                <w:rFonts w:eastAsia="Calibri"/>
                <w:b/>
                <w:spacing w:val="-1"/>
                <w:sz w:val="24"/>
                <w:szCs w:val="24"/>
              </w:rPr>
              <w:t xml:space="preserve"> </w:t>
            </w:r>
            <w:r w:rsidRPr="004427C4">
              <w:rPr>
                <w:rFonts w:eastAsia="Calibri"/>
                <w:b/>
                <w:sz w:val="24"/>
                <w:szCs w:val="24"/>
              </w:rPr>
              <w:t>vệ</w:t>
            </w:r>
            <w:r w:rsidRPr="004427C4">
              <w:rPr>
                <w:rFonts w:eastAsia="Calibri"/>
                <w:b/>
                <w:spacing w:val="-1"/>
                <w:sz w:val="24"/>
                <w:szCs w:val="24"/>
              </w:rPr>
              <w:t xml:space="preserve"> </w:t>
            </w:r>
            <w:r w:rsidRPr="004427C4">
              <w:rPr>
                <w:rFonts w:eastAsia="Calibri"/>
                <w:b/>
                <w:sz w:val="24"/>
                <w:szCs w:val="24"/>
              </w:rPr>
              <w:t>của công</w:t>
            </w:r>
          </w:p>
        </w:tc>
        <w:tc>
          <w:tcPr>
            <w:tcW w:w="2574" w:type="dxa"/>
            <w:shd w:val="clear" w:color="auto" w:fill="auto"/>
            <w:vAlign w:val="center"/>
          </w:tcPr>
          <w:p w14:paraId="3634DDBE" w14:textId="77777777" w:rsidR="007B2BA6" w:rsidRPr="004427C4" w:rsidRDefault="007B2BA6" w:rsidP="007B2BA6">
            <w:pPr>
              <w:adjustRightInd w:val="0"/>
              <w:snapToGrid w:val="0"/>
              <w:jc w:val="both"/>
              <w:rPr>
                <w:rFonts w:eastAsia="Calibri"/>
                <w:sz w:val="24"/>
                <w:szCs w:val="24"/>
              </w:rPr>
            </w:pPr>
          </w:p>
          <w:p w14:paraId="252B8DA1"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bảo vệ</w:t>
            </w:r>
            <w:r w:rsidRPr="004427C4">
              <w:rPr>
                <w:rFonts w:eastAsia="Calibri"/>
                <w:spacing w:val="-1"/>
                <w:sz w:val="24"/>
                <w:szCs w:val="24"/>
              </w:rPr>
              <w:t xml:space="preserve"> </w:t>
            </w:r>
            <w:r w:rsidRPr="004427C4">
              <w:rPr>
                <w:rFonts w:eastAsia="Calibri"/>
                <w:sz w:val="24"/>
                <w:szCs w:val="24"/>
              </w:rPr>
              <w:t>của công ( tiết 1)</w:t>
            </w:r>
          </w:p>
        </w:tc>
        <w:tc>
          <w:tcPr>
            <w:tcW w:w="859" w:type="dxa"/>
            <w:gridSpan w:val="2"/>
            <w:vAlign w:val="center"/>
          </w:tcPr>
          <w:p w14:paraId="12E5178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18/3</w:t>
            </w:r>
          </w:p>
        </w:tc>
        <w:tc>
          <w:tcPr>
            <w:tcW w:w="3887" w:type="dxa"/>
            <w:vMerge w:val="restart"/>
            <w:shd w:val="clear" w:color="auto" w:fill="auto"/>
          </w:tcPr>
          <w:p w14:paraId="79C47F2A" w14:textId="77777777" w:rsidR="007B2BA6" w:rsidRPr="004427C4" w:rsidRDefault="007B2BA6" w:rsidP="007B2BA6">
            <w:pPr>
              <w:jc w:val="both"/>
              <w:rPr>
                <w:rFonts w:eastAsia="Calibri"/>
                <w:sz w:val="24"/>
                <w:szCs w:val="24"/>
                <w:lang w:val="en-MY"/>
              </w:rPr>
            </w:pPr>
            <w:r w:rsidRPr="004427C4">
              <w:rPr>
                <w:rFonts w:eastAsia="Calibri"/>
                <w:sz w:val="24"/>
                <w:szCs w:val="24"/>
                <w:u w:val="single"/>
                <w:lang w:val="en-MY"/>
              </w:rPr>
              <w:t>KNS</w:t>
            </w:r>
            <w:r w:rsidRPr="004427C4">
              <w:rPr>
                <w:rFonts w:eastAsia="Calibri"/>
                <w:sz w:val="24"/>
                <w:szCs w:val="24"/>
                <w:lang w:val="en-MY"/>
              </w:rPr>
              <w:t xml:space="preserve">: -Xác định giá trị văn hóa tinh thần của những nơi công cộng; </w:t>
            </w:r>
          </w:p>
          <w:p w14:paraId="024F6865" w14:textId="77777777" w:rsidR="007B2BA6" w:rsidRPr="004427C4" w:rsidRDefault="007B2BA6" w:rsidP="007B2BA6">
            <w:pPr>
              <w:jc w:val="both"/>
              <w:rPr>
                <w:rFonts w:eastAsia="Calibri"/>
                <w:sz w:val="24"/>
                <w:szCs w:val="24"/>
                <w:u w:val="single"/>
                <w:lang w:val="en-MY"/>
              </w:rPr>
            </w:pPr>
            <w:r w:rsidRPr="004427C4">
              <w:rPr>
                <w:rFonts w:eastAsia="Calibri"/>
                <w:sz w:val="24"/>
                <w:szCs w:val="24"/>
                <w:lang w:val="en-MY"/>
              </w:rPr>
              <w:t xml:space="preserve">-Thu thập và xử lí thông tin về các hoạt động giữ gìn các công trình công cộng ở địa phương </w:t>
            </w:r>
          </w:p>
          <w:p w14:paraId="3B64A12A"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u w:val="single"/>
                <w:lang w:val="en-MY"/>
              </w:rPr>
              <w:t>BVMT</w:t>
            </w:r>
            <w:r w:rsidRPr="004427C4">
              <w:rPr>
                <w:rFonts w:eastAsia="Calibri"/>
                <w:sz w:val="24"/>
                <w:szCs w:val="24"/>
                <w:lang w:val="en-MY"/>
              </w:rPr>
              <w:t xml:space="preserve">: </w:t>
            </w:r>
            <w:r w:rsidRPr="004427C4">
              <w:rPr>
                <w:rFonts w:eastAsia="Calibri"/>
                <w:i/>
                <w:sz w:val="24"/>
                <w:szCs w:val="24"/>
                <w:lang w:val="en-MY"/>
              </w:rPr>
              <w:t>-Các em biết và thực hiện giữ gìn các công trình công cộng có liên quan trực tiếp đến MT và chất lượng cuộc sống</w:t>
            </w:r>
          </w:p>
        </w:tc>
        <w:tc>
          <w:tcPr>
            <w:tcW w:w="1219" w:type="dxa"/>
          </w:tcPr>
          <w:p w14:paraId="1E87A420" w14:textId="77777777" w:rsidR="007B2BA6" w:rsidRPr="004427C4" w:rsidRDefault="007B2BA6" w:rsidP="007B2BA6">
            <w:pPr>
              <w:jc w:val="both"/>
              <w:rPr>
                <w:rFonts w:eastAsia="Calibri"/>
                <w:sz w:val="24"/>
                <w:szCs w:val="24"/>
                <w:u w:val="single"/>
                <w:lang w:val="en-MY"/>
              </w:rPr>
            </w:pPr>
          </w:p>
        </w:tc>
      </w:tr>
      <w:tr w:rsidR="007B2BA6" w:rsidRPr="00BA328B" w14:paraId="09666A16" w14:textId="77777777" w:rsidTr="00E03C28">
        <w:trPr>
          <w:trHeight w:val="144"/>
        </w:trPr>
        <w:tc>
          <w:tcPr>
            <w:tcW w:w="851" w:type="dxa"/>
            <w:shd w:val="clear" w:color="auto" w:fill="auto"/>
            <w:vAlign w:val="center"/>
          </w:tcPr>
          <w:p w14:paraId="0385EADA"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19</w:t>
            </w:r>
            <w:r>
              <w:rPr>
                <w:rFonts w:eastAsia="Calibri"/>
                <w:b/>
                <w:sz w:val="24"/>
                <w:szCs w:val="24"/>
                <w:highlight w:val="white"/>
                <w:lang w:val="en-MY"/>
              </w:rPr>
              <w:t xml:space="preserve"> – 01/2025</w:t>
            </w:r>
          </w:p>
        </w:tc>
        <w:tc>
          <w:tcPr>
            <w:tcW w:w="992" w:type="dxa"/>
            <w:vMerge/>
            <w:shd w:val="clear" w:color="auto" w:fill="auto"/>
            <w:vAlign w:val="center"/>
          </w:tcPr>
          <w:p w14:paraId="438F5FFF"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6E629951"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bảo vệ</w:t>
            </w:r>
            <w:r w:rsidRPr="004427C4">
              <w:rPr>
                <w:rFonts w:eastAsia="Calibri"/>
                <w:spacing w:val="-1"/>
                <w:sz w:val="24"/>
                <w:szCs w:val="24"/>
              </w:rPr>
              <w:t xml:space="preserve"> </w:t>
            </w:r>
            <w:r w:rsidRPr="004427C4">
              <w:rPr>
                <w:rFonts w:eastAsia="Calibri"/>
                <w:sz w:val="24"/>
                <w:szCs w:val="24"/>
              </w:rPr>
              <w:t>của công ( tiết 2)</w:t>
            </w:r>
          </w:p>
        </w:tc>
        <w:tc>
          <w:tcPr>
            <w:tcW w:w="859" w:type="dxa"/>
            <w:gridSpan w:val="2"/>
            <w:vAlign w:val="center"/>
          </w:tcPr>
          <w:p w14:paraId="57A0B6E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19/3</w:t>
            </w:r>
          </w:p>
        </w:tc>
        <w:tc>
          <w:tcPr>
            <w:tcW w:w="3887" w:type="dxa"/>
            <w:vMerge/>
            <w:shd w:val="clear" w:color="auto" w:fill="auto"/>
          </w:tcPr>
          <w:p w14:paraId="4B95AD22"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481FDCC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7C14227D" w14:textId="77777777" w:rsidTr="00E03C28">
        <w:trPr>
          <w:trHeight w:val="144"/>
        </w:trPr>
        <w:tc>
          <w:tcPr>
            <w:tcW w:w="851" w:type="dxa"/>
            <w:shd w:val="clear" w:color="auto" w:fill="auto"/>
            <w:vAlign w:val="center"/>
          </w:tcPr>
          <w:p w14:paraId="390077A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20</w:t>
            </w:r>
            <w:r>
              <w:rPr>
                <w:rFonts w:eastAsia="Calibri"/>
                <w:b/>
                <w:sz w:val="24"/>
                <w:szCs w:val="24"/>
                <w:highlight w:val="white"/>
                <w:lang w:val="en-MY"/>
              </w:rPr>
              <w:t xml:space="preserve"> – 01/2025</w:t>
            </w:r>
          </w:p>
        </w:tc>
        <w:tc>
          <w:tcPr>
            <w:tcW w:w="992" w:type="dxa"/>
            <w:vMerge/>
            <w:shd w:val="clear" w:color="auto" w:fill="auto"/>
            <w:vAlign w:val="center"/>
          </w:tcPr>
          <w:p w14:paraId="61FB1B35"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794F9C6A"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bảo vệ</w:t>
            </w:r>
            <w:r w:rsidRPr="004427C4">
              <w:rPr>
                <w:rFonts w:eastAsia="Calibri"/>
                <w:spacing w:val="-1"/>
                <w:sz w:val="24"/>
                <w:szCs w:val="24"/>
              </w:rPr>
              <w:t xml:space="preserve"> </w:t>
            </w:r>
            <w:r w:rsidRPr="004427C4">
              <w:rPr>
                <w:rFonts w:eastAsia="Calibri"/>
                <w:sz w:val="24"/>
                <w:szCs w:val="24"/>
              </w:rPr>
              <w:t>của công ( tiết 3)</w:t>
            </w:r>
          </w:p>
        </w:tc>
        <w:tc>
          <w:tcPr>
            <w:tcW w:w="859" w:type="dxa"/>
            <w:gridSpan w:val="2"/>
            <w:vAlign w:val="center"/>
          </w:tcPr>
          <w:p w14:paraId="7E30786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20/3</w:t>
            </w:r>
          </w:p>
        </w:tc>
        <w:tc>
          <w:tcPr>
            <w:tcW w:w="3887" w:type="dxa"/>
            <w:vMerge/>
            <w:shd w:val="clear" w:color="auto" w:fill="auto"/>
          </w:tcPr>
          <w:p w14:paraId="24871468"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6D26944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6EEE05D6" w14:textId="77777777" w:rsidTr="00E03C28">
        <w:trPr>
          <w:trHeight w:val="144"/>
        </w:trPr>
        <w:tc>
          <w:tcPr>
            <w:tcW w:w="851" w:type="dxa"/>
            <w:shd w:val="clear" w:color="auto" w:fill="auto"/>
            <w:vAlign w:val="center"/>
          </w:tcPr>
          <w:p w14:paraId="2B7C116B"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21</w:t>
            </w:r>
            <w:r>
              <w:rPr>
                <w:rFonts w:eastAsia="Calibri"/>
                <w:b/>
                <w:sz w:val="24"/>
                <w:szCs w:val="24"/>
                <w:highlight w:val="white"/>
                <w:lang w:val="en-MY"/>
              </w:rPr>
              <w:t xml:space="preserve"> – 01/2025</w:t>
            </w:r>
          </w:p>
        </w:tc>
        <w:tc>
          <w:tcPr>
            <w:tcW w:w="992" w:type="dxa"/>
            <w:vMerge w:val="restart"/>
            <w:shd w:val="clear" w:color="auto" w:fill="auto"/>
            <w:vAlign w:val="center"/>
          </w:tcPr>
          <w:p w14:paraId="51B50106"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sz w:val="24"/>
                <w:szCs w:val="24"/>
              </w:rPr>
              <w:t>Thiết lập và duy trì quan hệ bạn</w:t>
            </w:r>
            <w:r>
              <w:rPr>
                <w:rFonts w:eastAsia="Calibri"/>
                <w:b/>
                <w:sz w:val="24"/>
                <w:szCs w:val="24"/>
              </w:rPr>
              <w:t xml:space="preserve"> </w:t>
            </w:r>
            <w:r w:rsidRPr="004427C4">
              <w:rPr>
                <w:rFonts w:eastAsia="Calibri"/>
                <w:b/>
                <w:spacing w:val="-57"/>
                <w:sz w:val="24"/>
                <w:szCs w:val="24"/>
              </w:rPr>
              <w:t xml:space="preserve"> </w:t>
            </w:r>
            <w:r w:rsidRPr="004427C4">
              <w:rPr>
                <w:rFonts w:eastAsia="Calibri"/>
                <w:b/>
                <w:sz w:val="24"/>
                <w:szCs w:val="24"/>
              </w:rPr>
              <w:t>bè</w:t>
            </w:r>
          </w:p>
        </w:tc>
        <w:tc>
          <w:tcPr>
            <w:tcW w:w="2574" w:type="dxa"/>
            <w:shd w:val="clear" w:color="auto" w:fill="auto"/>
            <w:vAlign w:val="center"/>
          </w:tcPr>
          <w:p w14:paraId="27F52424"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thiết lập quan</w:t>
            </w:r>
            <w:r w:rsidRPr="004427C4">
              <w:rPr>
                <w:rFonts w:eastAsia="Calibri"/>
                <w:spacing w:val="-1"/>
                <w:sz w:val="24"/>
                <w:szCs w:val="24"/>
              </w:rPr>
              <w:t xml:space="preserve"> </w:t>
            </w:r>
            <w:r w:rsidRPr="004427C4">
              <w:rPr>
                <w:rFonts w:eastAsia="Calibri"/>
                <w:sz w:val="24"/>
                <w:szCs w:val="24"/>
              </w:rPr>
              <w:t>hệ</w:t>
            </w:r>
            <w:r w:rsidRPr="004427C4">
              <w:rPr>
                <w:rFonts w:eastAsia="Calibri"/>
                <w:spacing w:val="-1"/>
                <w:sz w:val="24"/>
                <w:szCs w:val="24"/>
              </w:rPr>
              <w:t xml:space="preserve"> </w:t>
            </w:r>
            <w:r w:rsidRPr="004427C4">
              <w:rPr>
                <w:rFonts w:eastAsia="Calibri"/>
                <w:sz w:val="24"/>
                <w:szCs w:val="24"/>
              </w:rPr>
              <w:t>bạn bè ( tiết 1)</w:t>
            </w:r>
          </w:p>
        </w:tc>
        <w:tc>
          <w:tcPr>
            <w:tcW w:w="859" w:type="dxa"/>
            <w:gridSpan w:val="2"/>
            <w:vAlign w:val="center"/>
          </w:tcPr>
          <w:p w14:paraId="02782E35"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21/3</w:t>
            </w:r>
          </w:p>
        </w:tc>
        <w:tc>
          <w:tcPr>
            <w:tcW w:w="3887" w:type="dxa"/>
            <w:vMerge w:val="restart"/>
            <w:shd w:val="clear" w:color="auto" w:fill="auto"/>
          </w:tcPr>
          <w:p w14:paraId="57915269"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7D1377F6"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E39720B" w14:textId="77777777" w:rsidTr="00E03C28">
        <w:trPr>
          <w:trHeight w:val="144"/>
        </w:trPr>
        <w:tc>
          <w:tcPr>
            <w:tcW w:w="851" w:type="dxa"/>
            <w:shd w:val="clear" w:color="auto" w:fill="auto"/>
            <w:vAlign w:val="center"/>
          </w:tcPr>
          <w:p w14:paraId="3C62CB1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22</w:t>
            </w:r>
            <w:r>
              <w:rPr>
                <w:rFonts w:eastAsia="Calibri"/>
                <w:b/>
                <w:sz w:val="24"/>
                <w:szCs w:val="24"/>
                <w:highlight w:val="white"/>
                <w:lang w:val="en-MY"/>
              </w:rPr>
              <w:t xml:space="preserve"> – 01/2025</w:t>
            </w:r>
          </w:p>
        </w:tc>
        <w:tc>
          <w:tcPr>
            <w:tcW w:w="992" w:type="dxa"/>
            <w:vMerge/>
            <w:shd w:val="clear" w:color="auto" w:fill="auto"/>
            <w:vAlign w:val="center"/>
          </w:tcPr>
          <w:p w14:paraId="351718CA"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521EBD85"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thiết lập quan</w:t>
            </w:r>
            <w:r w:rsidRPr="004427C4">
              <w:rPr>
                <w:rFonts w:eastAsia="Calibri"/>
                <w:spacing w:val="-1"/>
                <w:sz w:val="24"/>
                <w:szCs w:val="24"/>
              </w:rPr>
              <w:t xml:space="preserve"> </w:t>
            </w:r>
            <w:r w:rsidRPr="004427C4">
              <w:rPr>
                <w:rFonts w:eastAsia="Calibri"/>
                <w:sz w:val="24"/>
                <w:szCs w:val="24"/>
              </w:rPr>
              <w:t>hệ</w:t>
            </w:r>
            <w:r w:rsidRPr="004427C4">
              <w:rPr>
                <w:rFonts w:eastAsia="Calibri"/>
                <w:spacing w:val="-1"/>
                <w:sz w:val="24"/>
                <w:szCs w:val="24"/>
              </w:rPr>
              <w:t xml:space="preserve"> </w:t>
            </w:r>
            <w:r w:rsidRPr="004427C4">
              <w:rPr>
                <w:rFonts w:eastAsia="Calibri"/>
                <w:sz w:val="24"/>
                <w:szCs w:val="24"/>
              </w:rPr>
              <w:t>bạn bè ( tiết 2)</w:t>
            </w:r>
          </w:p>
        </w:tc>
        <w:tc>
          <w:tcPr>
            <w:tcW w:w="859" w:type="dxa"/>
            <w:gridSpan w:val="2"/>
            <w:vAlign w:val="center"/>
          </w:tcPr>
          <w:p w14:paraId="005983B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22/3</w:t>
            </w:r>
          </w:p>
        </w:tc>
        <w:tc>
          <w:tcPr>
            <w:tcW w:w="3887" w:type="dxa"/>
            <w:vMerge/>
            <w:shd w:val="clear" w:color="auto" w:fill="auto"/>
          </w:tcPr>
          <w:p w14:paraId="051FBD22"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2DA7822B"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1CAFAD6D" w14:textId="77777777" w:rsidTr="00E03C28">
        <w:trPr>
          <w:trHeight w:val="144"/>
        </w:trPr>
        <w:tc>
          <w:tcPr>
            <w:tcW w:w="851" w:type="dxa"/>
            <w:shd w:val="clear" w:color="auto" w:fill="auto"/>
            <w:vAlign w:val="center"/>
          </w:tcPr>
          <w:p w14:paraId="4CD8C90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23</w:t>
            </w:r>
            <w:r>
              <w:rPr>
                <w:rFonts w:eastAsia="Calibri"/>
                <w:b/>
                <w:sz w:val="24"/>
                <w:szCs w:val="24"/>
                <w:highlight w:val="white"/>
                <w:lang w:val="en-MY"/>
              </w:rPr>
              <w:t xml:space="preserve"> – 02/2025</w:t>
            </w:r>
          </w:p>
        </w:tc>
        <w:tc>
          <w:tcPr>
            <w:tcW w:w="992" w:type="dxa"/>
            <w:vMerge/>
            <w:shd w:val="clear" w:color="auto" w:fill="auto"/>
            <w:vAlign w:val="center"/>
          </w:tcPr>
          <w:p w14:paraId="33A5F0FF"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001B2CC6"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thiết lập quan</w:t>
            </w:r>
            <w:r w:rsidRPr="004427C4">
              <w:rPr>
                <w:rFonts w:eastAsia="Calibri"/>
                <w:spacing w:val="-1"/>
                <w:sz w:val="24"/>
                <w:szCs w:val="24"/>
              </w:rPr>
              <w:t xml:space="preserve"> </w:t>
            </w:r>
            <w:r w:rsidRPr="004427C4">
              <w:rPr>
                <w:rFonts w:eastAsia="Calibri"/>
                <w:sz w:val="24"/>
                <w:szCs w:val="24"/>
              </w:rPr>
              <w:t>hệ</w:t>
            </w:r>
            <w:r w:rsidRPr="004427C4">
              <w:rPr>
                <w:rFonts w:eastAsia="Calibri"/>
                <w:spacing w:val="-1"/>
                <w:sz w:val="24"/>
                <w:szCs w:val="24"/>
              </w:rPr>
              <w:t xml:space="preserve"> </w:t>
            </w:r>
            <w:r w:rsidRPr="004427C4">
              <w:rPr>
                <w:rFonts w:eastAsia="Calibri"/>
                <w:sz w:val="24"/>
                <w:szCs w:val="24"/>
              </w:rPr>
              <w:t>bạn bè ( tiết 3)</w:t>
            </w:r>
          </w:p>
        </w:tc>
        <w:tc>
          <w:tcPr>
            <w:tcW w:w="859" w:type="dxa"/>
            <w:gridSpan w:val="2"/>
            <w:vAlign w:val="center"/>
          </w:tcPr>
          <w:p w14:paraId="2D915C02"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23/3</w:t>
            </w:r>
          </w:p>
        </w:tc>
        <w:tc>
          <w:tcPr>
            <w:tcW w:w="3887" w:type="dxa"/>
            <w:vMerge/>
            <w:shd w:val="clear" w:color="auto" w:fill="auto"/>
          </w:tcPr>
          <w:p w14:paraId="3C83756C"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1A3C770B"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40F8199" w14:textId="77777777" w:rsidTr="00E03C28">
        <w:trPr>
          <w:trHeight w:val="144"/>
        </w:trPr>
        <w:tc>
          <w:tcPr>
            <w:tcW w:w="851" w:type="dxa"/>
            <w:shd w:val="clear" w:color="auto" w:fill="auto"/>
            <w:vAlign w:val="center"/>
          </w:tcPr>
          <w:p w14:paraId="1A9CEC9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24</w:t>
            </w:r>
            <w:r>
              <w:rPr>
                <w:rFonts w:eastAsia="Calibri"/>
                <w:b/>
                <w:sz w:val="24"/>
                <w:szCs w:val="24"/>
                <w:highlight w:val="white"/>
                <w:lang w:val="en-MY"/>
              </w:rPr>
              <w:t xml:space="preserve"> – 02/2025</w:t>
            </w:r>
          </w:p>
        </w:tc>
        <w:tc>
          <w:tcPr>
            <w:tcW w:w="992" w:type="dxa"/>
            <w:vMerge/>
            <w:shd w:val="clear" w:color="auto" w:fill="auto"/>
            <w:vAlign w:val="center"/>
          </w:tcPr>
          <w:p w14:paraId="112C3279"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6798FD7C"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1"/>
                <w:sz w:val="24"/>
                <w:szCs w:val="24"/>
              </w:rPr>
              <w:t xml:space="preserve"> </w:t>
            </w:r>
            <w:r w:rsidRPr="004427C4">
              <w:rPr>
                <w:rFonts w:eastAsia="Calibri"/>
                <w:sz w:val="24"/>
                <w:szCs w:val="24"/>
              </w:rPr>
              <w:t>duy</w:t>
            </w:r>
            <w:r w:rsidRPr="004427C4">
              <w:rPr>
                <w:rFonts w:eastAsia="Calibri"/>
                <w:spacing w:val="-1"/>
                <w:sz w:val="24"/>
                <w:szCs w:val="24"/>
              </w:rPr>
              <w:t xml:space="preserve"> </w:t>
            </w:r>
            <w:r w:rsidRPr="004427C4">
              <w:rPr>
                <w:rFonts w:eastAsia="Calibri"/>
                <w:sz w:val="24"/>
                <w:szCs w:val="24"/>
              </w:rPr>
              <w:t>trì quan hệ</w:t>
            </w:r>
            <w:r w:rsidRPr="004427C4">
              <w:rPr>
                <w:rFonts w:eastAsia="Calibri"/>
                <w:spacing w:val="-1"/>
                <w:sz w:val="24"/>
                <w:szCs w:val="24"/>
              </w:rPr>
              <w:t xml:space="preserve"> </w:t>
            </w:r>
            <w:r w:rsidRPr="004427C4">
              <w:rPr>
                <w:rFonts w:eastAsia="Calibri"/>
                <w:sz w:val="24"/>
                <w:szCs w:val="24"/>
              </w:rPr>
              <w:t>bạn bè ( tiết 1)</w:t>
            </w:r>
          </w:p>
        </w:tc>
        <w:tc>
          <w:tcPr>
            <w:tcW w:w="859" w:type="dxa"/>
            <w:gridSpan w:val="2"/>
            <w:vAlign w:val="center"/>
          </w:tcPr>
          <w:p w14:paraId="73415A5B"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24/3</w:t>
            </w:r>
          </w:p>
        </w:tc>
        <w:tc>
          <w:tcPr>
            <w:tcW w:w="3887" w:type="dxa"/>
            <w:vMerge w:val="restart"/>
            <w:shd w:val="clear" w:color="auto" w:fill="auto"/>
          </w:tcPr>
          <w:p w14:paraId="2D344CDF"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4A75CB92"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56AC716" w14:textId="77777777" w:rsidTr="00E03C28">
        <w:trPr>
          <w:trHeight w:val="144"/>
        </w:trPr>
        <w:tc>
          <w:tcPr>
            <w:tcW w:w="851" w:type="dxa"/>
            <w:shd w:val="clear" w:color="auto" w:fill="auto"/>
            <w:vAlign w:val="center"/>
          </w:tcPr>
          <w:p w14:paraId="01EB911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25</w:t>
            </w:r>
            <w:r>
              <w:rPr>
                <w:rFonts w:eastAsia="Calibri"/>
                <w:b/>
                <w:sz w:val="24"/>
                <w:szCs w:val="24"/>
                <w:highlight w:val="white"/>
                <w:lang w:val="en-MY"/>
              </w:rPr>
              <w:t xml:space="preserve"> – 03/2025</w:t>
            </w:r>
          </w:p>
        </w:tc>
        <w:tc>
          <w:tcPr>
            <w:tcW w:w="992" w:type="dxa"/>
            <w:vMerge/>
            <w:shd w:val="clear" w:color="auto" w:fill="auto"/>
            <w:vAlign w:val="center"/>
          </w:tcPr>
          <w:p w14:paraId="4529F646"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75D9A9E1"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1"/>
                <w:sz w:val="24"/>
                <w:szCs w:val="24"/>
              </w:rPr>
              <w:t xml:space="preserve"> </w:t>
            </w:r>
            <w:r w:rsidRPr="004427C4">
              <w:rPr>
                <w:rFonts w:eastAsia="Calibri"/>
                <w:sz w:val="24"/>
                <w:szCs w:val="24"/>
              </w:rPr>
              <w:t>duy</w:t>
            </w:r>
            <w:r w:rsidRPr="004427C4">
              <w:rPr>
                <w:rFonts w:eastAsia="Calibri"/>
                <w:spacing w:val="-1"/>
                <w:sz w:val="24"/>
                <w:szCs w:val="24"/>
              </w:rPr>
              <w:t xml:space="preserve"> </w:t>
            </w:r>
            <w:r w:rsidRPr="004427C4">
              <w:rPr>
                <w:rFonts w:eastAsia="Calibri"/>
                <w:sz w:val="24"/>
                <w:szCs w:val="24"/>
              </w:rPr>
              <w:t>trì quan hệ</w:t>
            </w:r>
            <w:r w:rsidRPr="004427C4">
              <w:rPr>
                <w:rFonts w:eastAsia="Calibri"/>
                <w:spacing w:val="-1"/>
                <w:sz w:val="24"/>
                <w:szCs w:val="24"/>
              </w:rPr>
              <w:t xml:space="preserve"> </w:t>
            </w:r>
            <w:r w:rsidRPr="004427C4">
              <w:rPr>
                <w:rFonts w:eastAsia="Calibri"/>
                <w:sz w:val="24"/>
                <w:szCs w:val="24"/>
              </w:rPr>
              <w:t>bạn bè ( tiết 2)</w:t>
            </w:r>
          </w:p>
        </w:tc>
        <w:tc>
          <w:tcPr>
            <w:tcW w:w="859" w:type="dxa"/>
            <w:gridSpan w:val="2"/>
            <w:vAlign w:val="center"/>
          </w:tcPr>
          <w:p w14:paraId="3A57146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25/3</w:t>
            </w:r>
          </w:p>
        </w:tc>
        <w:tc>
          <w:tcPr>
            <w:tcW w:w="3887" w:type="dxa"/>
            <w:vMerge/>
            <w:shd w:val="clear" w:color="auto" w:fill="auto"/>
          </w:tcPr>
          <w:p w14:paraId="39B66A0B"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260EEB6F"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1FED1676" w14:textId="77777777" w:rsidTr="00E03C28">
        <w:trPr>
          <w:trHeight w:val="144"/>
        </w:trPr>
        <w:tc>
          <w:tcPr>
            <w:tcW w:w="851" w:type="dxa"/>
            <w:shd w:val="clear" w:color="auto" w:fill="auto"/>
            <w:vAlign w:val="center"/>
          </w:tcPr>
          <w:p w14:paraId="0C644E9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26</w:t>
            </w:r>
            <w:r>
              <w:rPr>
                <w:rFonts w:eastAsia="Calibri"/>
                <w:b/>
                <w:sz w:val="24"/>
                <w:szCs w:val="24"/>
                <w:highlight w:val="white"/>
                <w:lang w:val="en-MY"/>
              </w:rPr>
              <w:t xml:space="preserve"> – 03/2025</w:t>
            </w:r>
          </w:p>
        </w:tc>
        <w:tc>
          <w:tcPr>
            <w:tcW w:w="992" w:type="dxa"/>
            <w:vMerge/>
            <w:shd w:val="clear" w:color="auto" w:fill="auto"/>
            <w:vAlign w:val="center"/>
          </w:tcPr>
          <w:p w14:paraId="7F27C826"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34365D15"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1"/>
                <w:sz w:val="24"/>
                <w:szCs w:val="24"/>
              </w:rPr>
              <w:t xml:space="preserve"> </w:t>
            </w:r>
            <w:r w:rsidRPr="004427C4">
              <w:rPr>
                <w:rFonts w:eastAsia="Calibri"/>
                <w:sz w:val="24"/>
                <w:szCs w:val="24"/>
              </w:rPr>
              <w:t>duy</w:t>
            </w:r>
            <w:r w:rsidRPr="004427C4">
              <w:rPr>
                <w:rFonts w:eastAsia="Calibri"/>
                <w:spacing w:val="-1"/>
                <w:sz w:val="24"/>
                <w:szCs w:val="24"/>
              </w:rPr>
              <w:t xml:space="preserve"> </w:t>
            </w:r>
            <w:r w:rsidRPr="004427C4">
              <w:rPr>
                <w:rFonts w:eastAsia="Calibri"/>
                <w:sz w:val="24"/>
                <w:szCs w:val="24"/>
              </w:rPr>
              <w:t>trì quan hệ</w:t>
            </w:r>
            <w:r w:rsidRPr="004427C4">
              <w:rPr>
                <w:rFonts w:eastAsia="Calibri"/>
                <w:spacing w:val="-1"/>
                <w:sz w:val="24"/>
                <w:szCs w:val="24"/>
              </w:rPr>
              <w:t xml:space="preserve"> </w:t>
            </w:r>
            <w:r w:rsidRPr="004427C4">
              <w:rPr>
                <w:rFonts w:eastAsia="Calibri"/>
                <w:sz w:val="24"/>
                <w:szCs w:val="24"/>
              </w:rPr>
              <w:t>bạn bè ( tiết 3)</w:t>
            </w:r>
          </w:p>
        </w:tc>
        <w:tc>
          <w:tcPr>
            <w:tcW w:w="859" w:type="dxa"/>
            <w:gridSpan w:val="2"/>
            <w:vAlign w:val="center"/>
          </w:tcPr>
          <w:p w14:paraId="249DAB1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26/3</w:t>
            </w:r>
          </w:p>
        </w:tc>
        <w:tc>
          <w:tcPr>
            <w:tcW w:w="3887" w:type="dxa"/>
            <w:vMerge/>
            <w:shd w:val="clear" w:color="auto" w:fill="auto"/>
          </w:tcPr>
          <w:p w14:paraId="4FB9A7F6"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206D65F4"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A6C9EC6" w14:textId="77777777" w:rsidTr="00E03C28">
        <w:trPr>
          <w:trHeight w:val="144"/>
        </w:trPr>
        <w:tc>
          <w:tcPr>
            <w:tcW w:w="851" w:type="dxa"/>
            <w:shd w:val="clear" w:color="auto" w:fill="auto"/>
            <w:vAlign w:val="center"/>
          </w:tcPr>
          <w:p w14:paraId="65837805"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27</w:t>
            </w:r>
            <w:r>
              <w:rPr>
                <w:rFonts w:eastAsia="Calibri"/>
                <w:b/>
                <w:sz w:val="24"/>
                <w:szCs w:val="24"/>
                <w:highlight w:val="white"/>
                <w:lang w:val="en-MY"/>
              </w:rPr>
              <w:t xml:space="preserve"> – 03/2025</w:t>
            </w:r>
          </w:p>
        </w:tc>
        <w:tc>
          <w:tcPr>
            <w:tcW w:w="992" w:type="dxa"/>
            <w:vMerge w:val="restart"/>
            <w:shd w:val="clear" w:color="auto" w:fill="auto"/>
            <w:vAlign w:val="center"/>
          </w:tcPr>
          <w:p w14:paraId="7FA038C5"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sz w:val="24"/>
                <w:szCs w:val="24"/>
              </w:rPr>
              <w:t>Quý</w:t>
            </w:r>
            <w:r w:rsidRPr="004427C4">
              <w:rPr>
                <w:rFonts w:eastAsia="Calibri"/>
                <w:b/>
                <w:spacing w:val="-1"/>
                <w:sz w:val="24"/>
                <w:szCs w:val="24"/>
              </w:rPr>
              <w:t xml:space="preserve"> </w:t>
            </w:r>
            <w:r w:rsidRPr="004427C4">
              <w:rPr>
                <w:rFonts w:eastAsia="Calibri"/>
                <w:b/>
                <w:sz w:val="24"/>
                <w:szCs w:val="24"/>
              </w:rPr>
              <w:t>trọng</w:t>
            </w:r>
            <w:r w:rsidRPr="004427C4">
              <w:rPr>
                <w:rFonts w:eastAsia="Calibri"/>
                <w:b/>
                <w:spacing w:val="-1"/>
                <w:sz w:val="24"/>
                <w:szCs w:val="24"/>
              </w:rPr>
              <w:t xml:space="preserve"> </w:t>
            </w:r>
            <w:r w:rsidRPr="004427C4">
              <w:rPr>
                <w:rFonts w:eastAsia="Calibri"/>
                <w:b/>
                <w:sz w:val="24"/>
                <w:szCs w:val="24"/>
              </w:rPr>
              <w:t>đồng</w:t>
            </w:r>
            <w:r w:rsidRPr="004427C4">
              <w:rPr>
                <w:rFonts w:eastAsia="Calibri"/>
                <w:b/>
                <w:spacing w:val="-1"/>
                <w:sz w:val="24"/>
                <w:szCs w:val="24"/>
              </w:rPr>
              <w:t xml:space="preserve"> </w:t>
            </w:r>
            <w:r w:rsidRPr="004427C4">
              <w:rPr>
                <w:rFonts w:eastAsia="Calibri"/>
                <w:b/>
                <w:sz w:val="24"/>
                <w:szCs w:val="24"/>
              </w:rPr>
              <w:t>tiền</w:t>
            </w:r>
          </w:p>
        </w:tc>
        <w:tc>
          <w:tcPr>
            <w:tcW w:w="2574" w:type="dxa"/>
            <w:shd w:val="clear" w:color="auto" w:fill="auto"/>
            <w:vAlign w:val="center"/>
          </w:tcPr>
          <w:p w14:paraId="40AEDF6B"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quý</w:t>
            </w:r>
            <w:r w:rsidRPr="004427C4">
              <w:rPr>
                <w:rFonts w:eastAsia="Calibri"/>
                <w:spacing w:val="-1"/>
                <w:sz w:val="24"/>
                <w:szCs w:val="24"/>
              </w:rPr>
              <w:t xml:space="preserve"> </w:t>
            </w:r>
            <w:r w:rsidRPr="004427C4">
              <w:rPr>
                <w:rFonts w:eastAsia="Calibri"/>
                <w:sz w:val="24"/>
                <w:szCs w:val="24"/>
              </w:rPr>
              <w:t>trọng</w:t>
            </w:r>
            <w:r w:rsidRPr="004427C4">
              <w:rPr>
                <w:rFonts w:eastAsia="Calibri"/>
                <w:spacing w:val="-1"/>
                <w:sz w:val="24"/>
                <w:szCs w:val="24"/>
              </w:rPr>
              <w:t xml:space="preserve"> </w:t>
            </w:r>
            <w:r w:rsidRPr="004427C4">
              <w:rPr>
                <w:rFonts w:eastAsia="Calibri"/>
                <w:sz w:val="24"/>
                <w:szCs w:val="24"/>
              </w:rPr>
              <w:t>đồng tiền ( tiết 1)</w:t>
            </w:r>
          </w:p>
        </w:tc>
        <w:tc>
          <w:tcPr>
            <w:tcW w:w="859" w:type="dxa"/>
            <w:gridSpan w:val="2"/>
            <w:vAlign w:val="center"/>
          </w:tcPr>
          <w:p w14:paraId="0FBDDD7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27/3</w:t>
            </w:r>
          </w:p>
        </w:tc>
        <w:tc>
          <w:tcPr>
            <w:tcW w:w="3887" w:type="dxa"/>
            <w:vMerge w:val="restart"/>
            <w:shd w:val="clear" w:color="auto" w:fill="auto"/>
          </w:tcPr>
          <w:p w14:paraId="01E61705" w14:textId="77777777" w:rsidR="007B2BA6" w:rsidRPr="004427C4" w:rsidRDefault="007B2BA6" w:rsidP="007B2BA6">
            <w:pPr>
              <w:jc w:val="both"/>
              <w:rPr>
                <w:rFonts w:eastAsia="Calibri"/>
                <w:sz w:val="24"/>
                <w:szCs w:val="24"/>
                <w:u w:val="single"/>
                <w:lang w:val="en-MY"/>
              </w:rPr>
            </w:pPr>
            <w:r w:rsidRPr="004427C4">
              <w:rPr>
                <w:rFonts w:eastAsia="Calibri"/>
                <w:sz w:val="24"/>
                <w:szCs w:val="24"/>
                <w:u w:val="single"/>
                <w:lang w:val="en-MY"/>
              </w:rPr>
              <w:t>TKNL</w:t>
            </w:r>
            <w:r w:rsidRPr="004427C4">
              <w:rPr>
                <w:rFonts w:eastAsia="Calibri"/>
                <w:sz w:val="24"/>
                <w:szCs w:val="24"/>
                <w:lang w:val="en-MY"/>
              </w:rPr>
              <w:t>: - Sử dụng tiết kiệm các nguồn năng lượng như: điện, nước, xăng dầu, than đá, gas, ... chính là tiết kiệm tiền của cho bản thân, gia đình và đất nước.</w:t>
            </w:r>
          </w:p>
          <w:p w14:paraId="730DC6CC"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729071DA" w14:textId="77777777" w:rsidR="007B2BA6" w:rsidRPr="004427C4" w:rsidRDefault="007B2BA6" w:rsidP="007B2BA6">
            <w:pPr>
              <w:jc w:val="both"/>
              <w:rPr>
                <w:rFonts w:eastAsia="Calibri"/>
                <w:sz w:val="24"/>
                <w:szCs w:val="24"/>
                <w:u w:val="single"/>
                <w:lang w:val="en-MY"/>
              </w:rPr>
            </w:pPr>
          </w:p>
        </w:tc>
      </w:tr>
      <w:tr w:rsidR="007B2BA6" w:rsidRPr="00BA328B" w14:paraId="1EE96419" w14:textId="77777777" w:rsidTr="00E03C28">
        <w:trPr>
          <w:trHeight w:val="144"/>
        </w:trPr>
        <w:tc>
          <w:tcPr>
            <w:tcW w:w="851" w:type="dxa"/>
            <w:shd w:val="clear" w:color="auto" w:fill="auto"/>
            <w:vAlign w:val="center"/>
          </w:tcPr>
          <w:p w14:paraId="2413DF0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28</w:t>
            </w:r>
            <w:r>
              <w:rPr>
                <w:rFonts w:eastAsia="Calibri"/>
                <w:b/>
                <w:sz w:val="24"/>
                <w:szCs w:val="24"/>
                <w:highlight w:val="white"/>
                <w:lang w:val="en-MY"/>
              </w:rPr>
              <w:t xml:space="preserve"> – 04/2025</w:t>
            </w:r>
          </w:p>
        </w:tc>
        <w:tc>
          <w:tcPr>
            <w:tcW w:w="992" w:type="dxa"/>
            <w:vMerge/>
            <w:shd w:val="clear" w:color="auto" w:fill="auto"/>
            <w:vAlign w:val="center"/>
          </w:tcPr>
          <w:p w14:paraId="29600C3A"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64C1CA23"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quý</w:t>
            </w:r>
            <w:r w:rsidRPr="004427C4">
              <w:rPr>
                <w:rFonts w:eastAsia="Calibri"/>
                <w:spacing w:val="-1"/>
                <w:sz w:val="24"/>
                <w:szCs w:val="24"/>
              </w:rPr>
              <w:t xml:space="preserve"> </w:t>
            </w:r>
            <w:r w:rsidRPr="004427C4">
              <w:rPr>
                <w:rFonts w:eastAsia="Calibri"/>
                <w:sz w:val="24"/>
                <w:szCs w:val="24"/>
              </w:rPr>
              <w:t>trọng</w:t>
            </w:r>
            <w:r w:rsidRPr="004427C4">
              <w:rPr>
                <w:rFonts w:eastAsia="Calibri"/>
                <w:spacing w:val="-1"/>
                <w:sz w:val="24"/>
                <w:szCs w:val="24"/>
              </w:rPr>
              <w:t xml:space="preserve"> </w:t>
            </w:r>
            <w:r w:rsidRPr="004427C4">
              <w:rPr>
                <w:rFonts w:eastAsia="Calibri"/>
                <w:sz w:val="24"/>
                <w:szCs w:val="24"/>
              </w:rPr>
              <w:t>đồng tiền ( tiết 2)</w:t>
            </w:r>
          </w:p>
        </w:tc>
        <w:tc>
          <w:tcPr>
            <w:tcW w:w="859" w:type="dxa"/>
            <w:gridSpan w:val="2"/>
            <w:vAlign w:val="center"/>
          </w:tcPr>
          <w:p w14:paraId="79747BF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28/3</w:t>
            </w:r>
          </w:p>
        </w:tc>
        <w:tc>
          <w:tcPr>
            <w:tcW w:w="3887" w:type="dxa"/>
            <w:vMerge/>
            <w:shd w:val="clear" w:color="auto" w:fill="auto"/>
          </w:tcPr>
          <w:p w14:paraId="04C508CE"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15EF785E"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127C88BC" w14:textId="77777777" w:rsidTr="00E03C28">
        <w:trPr>
          <w:trHeight w:val="144"/>
        </w:trPr>
        <w:tc>
          <w:tcPr>
            <w:tcW w:w="851" w:type="dxa"/>
            <w:shd w:val="clear" w:color="auto" w:fill="auto"/>
            <w:vAlign w:val="center"/>
          </w:tcPr>
          <w:p w14:paraId="7AB1E48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29</w:t>
            </w:r>
            <w:r>
              <w:rPr>
                <w:rFonts w:eastAsia="Calibri"/>
                <w:b/>
                <w:sz w:val="24"/>
                <w:szCs w:val="24"/>
                <w:highlight w:val="white"/>
                <w:lang w:val="en-MY"/>
              </w:rPr>
              <w:t xml:space="preserve"> – 04/2025</w:t>
            </w:r>
          </w:p>
        </w:tc>
        <w:tc>
          <w:tcPr>
            <w:tcW w:w="992" w:type="dxa"/>
            <w:vMerge/>
            <w:shd w:val="clear" w:color="auto" w:fill="auto"/>
            <w:vAlign w:val="center"/>
          </w:tcPr>
          <w:p w14:paraId="1598F9E5"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28B77A91"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Em</w:t>
            </w:r>
            <w:r w:rsidRPr="004427C4">
              <w:rPr>
                <w:rFonts w:eastAsia="Calibri"/>
                <w:spacing w:val="-2"/>
                <w:sz w:val="24"/>
                <w:szCs w:val="24"/>
              </w:rPr>
              <w:t xml:space="preserve"> </w:t>
            </w:r>
            <w:r w:rsidRPr="004427C4">
              <w:rPr>
                <w:rFonts w:eastAsia="Calibri"/>
                <w:sz w:val="24"/>
                <w:szCs w:val="24"/>
              </w:rPr>
              <w:t>quý</w:t>
            </w:r>
            <w:r w:rsidRPr="004427C4">
              <w:rPr>
                <w:rFonts w:eastAsia="Calibri"/>
                <w:spacing w:val="-1"/>
                <w:sz w:val="24"/>
                <w:szCs w:val="24"/>
              </w:rPr>
              <w:t xml:space="preserve"> </w:t>
            </w:r>
            <w:r w:rsidRPr="004427C4">
              <w:rPr>
                <w:rFonts w:eastAsia="Calibri"/>
                <w:sz w:val="24"/>
                <w:szCs w:val="24"/>
              </w:rPr>
              <w:t>trọng</w:t>
            </w:r>
            <w:r w:rsidRPr="004427C4">
              <w:rPr>
                <w:rFonts w:eastAsia="Calibri"/>
                <w:spacing w:val="-1"/>
                <w:sz w:val="24"/>
                <w:szCs w:val="24"/>
              </w:rPr>
              <w:t xml:space="preserve"> </w:t>
            </w:r>
            <w:r w:rsidRPr="004427C4">
              <w:rPr>
                <w:rFonts w:eastAsia="Calibri"/>
                <w:sz w:val="24"/>
                <w:szCs w:val="24"/>
              </w:rPr>
              <w:t>đồng tiền ( tiết 3)</w:t>
            </w:r>
          </w:p>
        </w:tc>
        <w:tc>
          <w:tcPr>
            <w:tcW w:w="859" w:type="dxa"/>
            <w:gridSpan w:val="2"/>
            <w:vAlign w:val="center"/>
          </w:tcPr>
          <w:p w14:paraId="21E5E53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29/3</w:t>
            </w:r>
          </w:p>
        </w:tc>
        <w:tc>
          <w:tcPr>
            <w:tcW w:w="3887" w:type="dxa"/>
            <w:vMerge/>
            <w:shd w:val="clear" w:color="auto" w:fill="auto"/>
          </w:tcPr>
          <w:p w14:paraId="0B9849D4"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6C54F65F"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32EAABF" w14:textId="77777777" w:rsidTr="00E03C28">
        <w:trPr>
          <w:trHeight w:val="548"/>
        </w:trPr>
        <w:tc>
          <w:tcPr>
            <w:tcW w:w="851" w:type="dxa"/>
            <w:shd w:val="clear" w:color="auto" w:fill="auto"/>
            <w:vAlign w:val="center"/>
          </w:tcPr>
          <w:p w14:paraId="4E964F4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30</w:t>
            </w:r>
            <w:r>
              <w:rPr>
                <w:rFonts w:eastAsia="Calibri"/>
                <w:b/>
                <w:sz w:val="24"/>
                <w:szCs w:val="24"/>
                <w:highlight w:val="white"/>
                <w:lang w:val="en-MY"/>
              </w:rPr>
              <w:t xml:space="preserve"> – 04/2025</w:t>
            </w:r>
          </w:p>
        </w:tc>
        <w:tc>
          <w:tcPr>
            <w:tcW w:w="992" w:type="dxa"/>
            <w:vMerge w:val="restart"/>
            <w:shd w:val="clear" w:color="auto" w:fill="auto"/>
            <w:vAlign w:val="center"/>
          </w:tcPr>
          <w:p w14:paraId="776BBBAA"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sz w:val="24"/>
                <w:szCs w:val="24"/>
              </w:rPr>
              <w:t>Quyền và</w:t>
            </w:r>
            <w:r w:rsidRPr="004427C4">
              <w:rPr>
                <w:rFonts w:eastAsia="Calibri"/>
                <w:b/>
                <w:spacing w:val="-1"/>
                <w:sz w:val="24"/>
                <w:szCs w:val="24"/>
              </w:rPr>
              <w:t xml:space="preserve"> </w:t>
            </w:r>
            <w:r w:rsidRPr="004427C4">
              <w:rPr>
                <w:rFonts w:eastAsia="Calibri"/>
                <w:b/>
                <w:sz w:val="24"/>
                <w:szCs w:val="24"/>
              </w:rPr>
              <w:t>bổn</w:t>
            </w:r>
            <w:r w:rsidRPr="004427C4">
              <w:rPr>
                <w:rFonts w:eastAsia="Calibri"/>
                <w:b/>
                <w:spacing w:val="-2"/>
                <w:sz w:val="24"/>
                <w:szCs w:val="24"/>
              </w:rPr>
              <w:t xml:space="preserve"> </w:t>
            </w:r>
            <w:r w:rsidRPr="004427C4">
              <w:rPr>
                <w:rFonts w:eastAsia="Calibri"/>
                <w:b/>
                <w:sz w:val="24"/>
                <w:szCs w:val="24"/>
              </w:rPr>
              <w:t>phận</w:t>
            </w:r>
            <w:r w:rsidRPr="004427C4">
              <w:rPr>
                <w:rFonts w:eastAsia="Calibri"/>
                <w:b/>
                <w:spacing w:val="-1"/>
                <w:sz w:val="24"/>
                <w:szCs w:val="24"/>
              </w:rPr>
              <w:t xml:space="preserve"> </w:t>
            </w:r>
            <w:r w:rsidRPr="004427C4">
              <w:rPr>
                <w:rFonts w:eastAsia="Calibri"/>
                <w:b/>
                <w:sz w:val="24"/>
                <w:szCs w:val="24"/>
              </w:rPr>
              <w:t>trẻ</w:t>
            </w:r>
            <w:r w:rsidRPr="004427C4">
              <w:rPr>
                <w:rFonts w:eastAsia="Calibri"/>
                <w:b/>
                <w:spacing w:val="-2"/>
                <w:sz w:val="24"/>
                <w:szCs w:val="24"/>
              </w:rPr>
              <w:t xml:space="preserve"> </w:t>
            </w:r>
            <w:r w:rsidRPr="004427C4">
              <w:rPr>
                <w:rFonts w:eastAsia="Calibri"/>
                <w:b/>
                <w:sz w:val="24"/>
                <w:szCs w:val="24"/>
              </w:rPr>
              <w:t>em</w:t>
            </w:r>
          </w:p>
        </w:tc>
        <w:tc>
          <w:tcPr>
            <w:tcW w:w="2574" w:type="dxa"/>
            <w:shd w:val="clear" w:color="auto" w:fill="auto"/>
            <w:vAlign w:val="center"/>
          </w:tcPr>
          <w:p w14:paraId="7B0B7266"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Quyền</w:t>
            </w:r>
            <w:r w:rsidRPr="004427C4">
              <w:rPr>
                <w:rFonts w:eastAsia="Calibri"/>
                <w:spacing w:val="-1"/>
                <w:sz w:val="24"/>
                <w:szCs w:val="24"/>
              </w:rPr>
              <w:t xml:space="preserve"> </w:t>
            </w:r>
            <w:r w:rsidRPr="004427C4">
              <w:rPr>
                <w:rFonts w:eastAsia="Calibri"/>
                <w:sz w:val="24"/>
                <w:szCs w:val="24"/>
              </w:rPr>
              <w:t>trẻ</w:t>
            </w:r>
            <w:r w:rsidRPr="004427C4">
              <w:rPr>
                <w:rFonts w:eastAsia="Calibri"/>
                <w:spacing w:val="-1"/>
                <w:sz w:val="24"/>
                <w:szCs w:val="24"/>
              </w:rPr>
              <w:t xml:space="preserve"> </w:t>
            </w:r>
            <w:r w:rsidRPr="004427C4">
              <w:rPr>
                <w:rFonts w:eastAsia="Calibri"/>
                <w:sz w:val="24"/>
                <w:szCs w:val="24"/>
              </w:rPr>
              <w:t>em ( tiết 1)</w:t>
            </w:r>
          </w:p>
        </w:tc>
        <w:tc>
          <w:tcPr>
            <w:tcW w:w="859" w:type="dxa"/>
            <w:gridSpan w:val="2"/>
            <w:vAlign w:val="center"/>
          </w:tcPr>
          <w:p w14:paraId="0130A6D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30/2</w:t>
            </w:r>
          </w:p>
        </w:tc>
        <w:tc>
          <w:tcPr>
            <w:tcW w:w="3887" w:type="dxa"/>
            <w:vMerge w:val="restart"/>
            <w:shd w:val="clear" w:color="auto" w:fill="auto"/>
          </w:tcPr>
          <w:p w14:paraId="427C9231" w14:textId="77777777" w:rsidR="007B2BA6" w:rsidRPr="004427C4" w:rsidRDefault="007B2BA6" w:rsidP="007B2BA6">
            <w:pPr>
              <w:jc w:val="both"/>
              <w:rPr>
                <w:rFonts w:eastAsia="Calibri"/>
                <w:sz w:val="24"/>
                <w:szCs w:val="24"/>
                <w:u w:val="single"/>
                <w:lang w:val="en-MY"/>
              </w:rPr>
            </w:pPr>
            <w:r w:rsidRPr="004427C4">
              <w:rPr>
                <w:rFonts w:eastAsia="Calibri"/>
                <w:sz w:val="24"/>
                <w:szCs w:val="24"/>
                <w:u w:val="single"/>
                <w:lang w:val="en-MY"/>
              </w:rPr>
              <w:t>KNS</w:t>
            </w:r>
            <w:r w:rsidRPr="004427C4">
              <w:rPr>
                <w:rFonts w:eastAsia="Calibri"/>
                <w:sz w:val="24"/>
                <w:szCs w:val="24"/>
                <w:lang w:val="en-MY"/>
              </w:rPr>
              <w:t>: -Trình bày ý kiến ở gia đình và lớp học</w:t>
            </w:r>
          </w:p>
          <w:p w14:paraId="40013BB7" w14:textId="77777777" w:rsidR="007B2BA6" w:rsidRPr="004427C4" w:rsidRDefault="007B2BA6" w:rsidP="007B2BA6">
            <w:pPr>
              <w:jc w:val="both"/>
              <w:rPr>
                <w:rFonts w:eastAsia="Calibri"/>
                <w:sz w:val="24"/>
                <w:szCs w:val="24"/>
                <w:lang w:val="en-MY"/>
              </w:rPr>
            </w:pPr>
            <w:r w:rsidRPr="004427C4">
              <w:rPr>
                <w:rFonts w:eastAsia="Calibri"/>
                <w:sz w:val="24"/>
                <w:szCs w:val="24"/>
                <w:lang w:val="en-MY"/>
              </w:rPr>
              <w:t>-Lắng nghe người khác trình bày; -Kiềm chế cảm xúc;-Biết tôn trọng và thể hiện sự tự tin.</w:t>
            </w:r>
          </w:p>
        </w:tc>
        <w:tc>
          <w:tcPr>
            <w:tcW w:w="1219" w:type="dxa"/>
          </w:tcPr>
          <w:p w14:paraId="0A5CBF97" w14:textId="77777777" w:rsidR="007B2BA6" w:rsidRPr="004427C4" w:rsidRDefault="007B2BA6" w:rsidP="007B2BA6">
            <w:pPr>
              <w:jc w:val="both"/>
              <w:rPr>
                <w:rFonts w:eastAsia="Calibri"/>
                <w:sz w:val="24"/>
                <w:szCs w:val="24"/>
                <w:u w:val="single"/>
                <w:lang w:val="en-MY"/>
              </w:rPr>
            </w:pPr>
          </w:p>
        </w:tc>
      </w:tr>
      <w:tr w:rsidR="007B2BA6" w:rsidRPr="00BA328B" w14:paraId="1AD56157" w14:textId="77777777" w:rsidTr="00E03C28">
        <w:trPr>
          <w:trHeight w:val="144"/>
        </w:trPr>
        <w:tc>
          <w:tcPr>
            <w:tcW w:w="851" w:type="dxa"/>
            <w:shd w:val="clear" w:color="auto" w:fill="auto"/>
            <w:vAlign w:val="center"/>
          </w:tcPr>
          <w:p w14:paraId="50591F4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31</w:t>
            </w:r>
            <w:r>
              <w:rPr>
                <w:rFonts w:eastAsia="Calibri"/>
                <w:b/>
                <w:sz w:val="24"/>
                <w:szCs w:val="24"/>
                <w:highlight w:val="white"/>
                <w:lang w:val="en-MY"/>
              </w:rPr>
              <w:t xml:space="preserve"> – 04/2025</w:t>
            </w:r>
          </w:p>
        </w:tc>
        <w:tc>
          <w:tcPr>
            <w:tcW w:w="992" w:type="dxa"/>
            <w:vMerge/>
            <w:shd w:val="clear" w:color="auto" w:fill="auto"/>
            <w:vAlign w:val="center"/>
          </w:tcPr>
          <w:p w14:paraId="0611C1FC" w14:textId="77777777" w:rsidR="007B2BA6" w:rsidRPr="004427C4" w:rsidRDefault="007B2BA6" w:rsidP="007B2BA6">
            <w:pPr>
              <w:adjustRightInd w:val="0"/>
              <w:snapToGrid w:val="0"/>
              <w:jc w:val="both"/>
              <w:rPr>
                <w:rFonts w:eastAsia="Calibri"/>
                <w:b/>
                <w:sz w:val="24"/>
                <w:szCs w:val="24"/>
                <w:highlight w:val="white"/>
                <w:lang w:val="en-MY"/>
              </w:rPr>
            </w:pPr>
          </w:p>
        </w:tc>
        <w:tc>
          <w:tcPr>
            <w:tcW w:w="2574" w:type="dxa"/>
            <w:shd w:val="clear" w:color="auto" w:fill="auto"/>
            <w:vAlign w:val="center"/>
          </w:tcPr>
          <w:p w14:paraId="724B9631"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Quyền</w:t>
            </w:r>
            <w:r w:rsidRPr="004427C4">
              <w:rPr>
                <w:rFonts w:eastAsia="Calibri"/>
                <w:spacing w:val="-1"/>
                <w:sz w:val="24"/>
                <w:szCs w:val="24"/>
              </w:rPr>
              <w:t xml:space="preserve"> </w:t>
            </w:r>
            <w:r w:rsidRPr="004427C4">
              <w:rPr>
                <w:rFonts w:eastAsia="Calibri"/>
                <w:sz w:val="24"/>
                <w:szCs w:val="24"/>
              </w:rPr>
              <w:t>trẻ</w:t>
            </w:r>
            <w:r w:rsidRPr="004427C4">
              <w:rPr>
                <w:rFonts w:eastAsia="Calibri"/>
                <w:spacing w:val="-1"/>
                <w:sz w:val="24"/>
                <w:szCs w:val="24"/>
              </w:rPr>
              <w:t xml:space="preserve"> </w:t>
            </w:r>
            <w:r w:rsidRPr="004427C4">
              <w:rPr>
                <w:rFonts w:eastAsia="Calibri"/>
                <w:sz w:val="24"/>
                <w:szCs w:val="24"/>
              </w:rPr>
              <w:t>em ( tiết 2)</w:t>
            </w:r>
          </w:p>
        </w:tc>
        <w:tc>
          <w:tcPr>
            <w:tcW w:w="859" w:type="dxa"/>
            <w:gridSpan w:val="2"/>
            <w:vAlign w:val="center"/>
          </w:tcPr>
          <w:p w14:paraId="58CDD81A"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31/2</w:t>
            </w:r>
          </w:p>
        </w:tc>
        <w:tc>
          <w:tcPr>
            <w:tcW w:w="3887" w:type="dxa"/>
            <w:vMerge/>
            <w:shd w:val="clear" w:color="auto" w:fill="auto"/>
          </w:tcPr>
          <w:p w14:paraId="6BE8327D"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45E5C578"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7663E6D0" w14:textId="77777777" w:rsidTr="00E03C28">
        <w:trPr>
          <w:trHeight w:val="144"/>
        </w:trPr>
        <w:tc>
          <w:tcPr>
            <w:tcW w:w="851" w:type="dxa"/>
            <w:shd w:val="clear" w:color="auto" w:fill="auto"/>
            <w:vAlign w:val="center"/>
          </w:tcPr>
          <w:p w14:paraId="07040ACB"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32</w:t>
            </w:r>
            <w:r>
              <w:rPr>
                <w:rFonts w:eastAsia="Calibri"/>
                <w:b/>
                <w:sz w:val="24"/>
                <w:szCs w:val="24"/>
                <w:highlight w:val="white"/>
                <w:lang w:val="en-MY"/>
              </w:rPr>
              <w:t xml:space="preserve"> – 05/2025</w:t>
            </w:r>
          </w:p>
        </w:tc>
        <w:tc>
          <w:tcPr>
            <w:tcW w:w="992" w:type="dxa"/>
            <w:vMerge/>
            <w:shd w:val="clear" w:color="auto" w:fill="auto"/>
            <w:vAlign w:val="center"/>
          </w:tcPr>
          <w:p w14:paraId="411ECC76" w14:textId="77777777" w:rsidR="007B2BA6" w:rsidRPr="004427C4" w:rsidRDefault="007B2BA6" w:rsidP="007B2BA6">
            <w:pPr>
              <w:adjustRightInd w:val="0"/>
              <w:snapToGrid w:val="0"/>
              <w:jc w:val="both"/>
              <w:rPr>
                <w:rFonts w:eastAsia="Calibri"/>
                <w:b/>
                <w:sz w:val="24"/>
                <w:szCs w:val="24"/>
                <w:highlight w:val="white"/>
                <w:lang w:val="en-MY"/>
              </w:rPr>
            </w:pPr>
          </w:p>
        </w:tc>
        <w:tc>
          <w:tcPr>
            <w:tcW w:w="2574" w:type="dxa"/>
            <w:shd w:val="clear" w:color="auto" w:fill="auto"/>
            <w:vAlign w:val="center"/>
          </w:tcPr>
          <w:p w14:paraId="5596A5FB"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Bổn</w:t>
            </w:r>
            <w:r w:rsidRPr="004427C4">
              <w:rPr>
                <w:rFonts w:eastAsia="Calibri"/>
                <w:spacing w:val="-1"/>
                <w:sz w:val="24"/>
                <w:szCs w:val="24"/>
              </w:rPr>
              <w:t xml:space="preserve"> </w:t>
            </w:r>
            <w:r w:rsidRPr="004427C4">
              <w:rPr>
                <w:rFonts w:eastAsia="Calibri"/>
                <w:sz w:val="24"/>
                <w:szCs w:val="24"/>
              </w:rPr>
              <w:t>phận của</w:t>
            </w:r>
            <w:r w:rsidRPr="004427C4">
              <w:rPr>
                <w:rFonts w:eastAsia="Calibri"/>
                <w:spacing w:val="-1"/>
                <w:sz w:val="24"/>
                <w:szCs w:val="24"/>
              </w:rPr>
              <w:t xml:space="preserve"> </w:t>
            </w:r>
            <w:r w:rsidRPr="004427C4">
              <w:rPr>
                <w:rFonts w:eastAsia="Calibri"/>
                <w:sz w:val="24"/>
                <w:szCs w:val="24"/>
              </w:rPr>
              <w:t>trẻ</w:t>
            </w:r>
            <w:r w:rsidRPr="004427C4">
              <w:rPr>
                <w:rFonts w:eastAsia="Calibri"/>
                <w:spacing w:val="-1"/>
                <w:sz w:val="24"/>
                <w:szCs w:val="24"/>
              </w:rPr>
              <w:t xml:space="preserve"> </w:t>
            </w:r>
            <w:r w:rsidRPr="004427C4">
              <w:rPr>
                <w:rFonts w:eastAsia="Calibri"/>
                <w:sz w:val="24"/>
                <w:szCs w:val="24"/>
              </w:rPr>
              <w:t>em ( tiết 1)</w:t>
            </w:r>
          </w:p>
        </w:tc>
        <w:tc>
          <w:tcPr>
            <w:tcW w:w="859" w:type="dxa"/>
            <w:gridSpan w:val="2"/>
            <w:vAlign w:val="center"/>
          </w:tcPr>
          <w:p w14:paraId="0F6A633B"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32/2</w:t>
            </w:r>
          </w:p>
        </w:tc>
        <w:tc>
          <w:tcPr>
            <w:tcW w:w="3887" w:type="dxa"/>
            <w:vMerge w:val="restart"/>
            <w:shd w:val="clear" w:color="auto" w:fill="auto"/>
          </w:tcPr>
          <w:p w14:paraId="7F6D8820"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280C2E96"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26FEB32" w14:textId="77777777" w:rsidTr="00E03C28">
        <w:trPr>
          <w:trHeight w:val="144"/>
        </w:trPr>
        <w:tc>
          <w:tcPr>
            <w:tcW w:w="851" w:type="dxa"/>
            <w:shd w:val="clear" w:color="auto" w:fill="auto"/>
            <w:vAlign w:val="center"/>
          </w:tcPr>
          <w:p w14:paraId="719AADD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33</w:t>
            </w:r>
            <w:r>
              <w:rPr>
                <w:rFonts w:eastAsia="Calibri"/>
                <w:b/>
                <w:sz w:val="24"/>
                <w:szCs w:val="24"/>
                <w:highlight w:val="white"/>
                <w:lang w:val="en-MY"/>
              </w:rPr>
              <w:t xml:space="preserve"> – 05/2025</w:t>
            </w:r>
          </w:p>
        </w:tc>
        <w:tc>
          <w:tcPr>
            <w:tcW w:w="992" w:type="dxa"/>
            <w:vMerge/>
            <w:shd w:val="clear" w:color="auto" w:fill="auto"/>
            <w:vAlign w:val="center"/>
          </w:tcPr>
          <w:p w14:paraId="560C5A70"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32F6573A"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sz w:val="24"/>
                <w:szCs w:val="24"/>
              </w:rPr>
              <w:t>Bổn</w:t>
            </w:r>
            <w:r w:rsidRPr="004427C4">
              <w:rPr>
                <w:rFonts w:eastAsia="Calibri"/>
                <w:spacing w:val="-1"/>
                <w:sz w:val="24"/>
                <w:szCs w:val="24"/>
              </w:rPr>
              <w:t xml:space="preserve"> </w:t>
            </w:r>
            <w:r w:rsidRPr="004427C4">
              <w:rPr>
                <w:rFonts w:eastAsia="Calibri"/>
                <w:sz w:val="24"/>
                <w:szCs w:val="24"/>
              </w:rPr>
              <w:t>phận của</w:t>
            </w:r>
            <w:r w:rsidRPr="004427C4">
              <w:rPr>
                <w:rFonts w:eastAsia="Calibri"/>
                <w:spacing w:val="-1"/>
                <w:sz w:val="24"/>
                <w:szCs w:val="24"/>
              </w:rPr>
              <w:t xml:space="preserve"> </w:t>
            </w:r>
            <w:r w:rsidRPr="004427C4">
              <w:rPr>
                <w:rFonts w:eastAsia="Calibri"/>
                <w:sz w:val="24"/>
                <w:szCs w:val="24"/>
              </w:rPr>
              <w:t>trẻ</w:t>
            </w:r>
            <w:r w:rsidRPr="004427C4">
              <w:rPr>
                <w:rFonts w:eastAsia="Calibri"/>
                <w:spacing w:val="-1"/>
                <w:sz w:val="24"/>
                <w:szCs w:val="24"/>
              </w:rPr>
              <w:t xml:space="preserve"> </w:t>
            </w:r>
            <w:r w:rsidRPr="004427C4">
              <w:rPr>
                <w:rFonts w:eastAsia="Calibri"/>
                <w:sz w:val="24"/>
                <w:szCs w:val="24"/>
              </w:rPr>
              <w:t>em ( tiết 2)</w:t>
            </w:r>
          </w:p>
        </w:tc>
        <w:tc>
          <w:tcPr>
            <w:tcW w:w="859" w:type="dxa"/>
            <w:gridSpan w:val="2"/>
            <w:vAlign w:val="center"/>
          </w:tcPr>
          <w:p w14:paraId="2F7D0C0F"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33/2</w:t>
            </w:r>
          </w:p>
        </w:tc>
        <w:tc>
          <w:tcPr>
            <w:tcW w:w="3887" w:type="dxa"/>
            <w:vMerge/>
            <w:shd w:val="clear" w:color="auto" w:fill="auto"/>
          </w:tcPr>
          <w:p w14:paraId="6B4479EE"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3D06A189"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D62591F" w14:textId="77777777" w:rsidTr="00E03C28">
        <w:trPr>
          <w:trHeight w:val="144"/>
        </w:trPr>
        <w:tc>
          <w:tcPr>
            <w:tcW w:w="851" w:type="dxa"/>
            <w:shd w:val="clear" w:color="auto" w:fill="auto"/>
            <w:vAlign w:val="center"/>
          </w:tcPr>
          <w:p w14:paraId="5A9EC29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34</w:t>
            </w:r>
            <w:r>
              <w:rPr>
                <w:rFonts w:eastAsia="Calibri"/>
                <w:b/>
                <w:sz w:val="24"/>
                <w:szCs w:val="24"/>
                <w:highlight w:val="white"/>
                <w:lang w:val="en-MY"/>
              </w:rPr>
              <w:t xml:space="preserve"> – 05/2025</w:t>
            </w:r>
          </w:p>
        </w:tc>
        <w:tc>
          <w:tcPr>
            <w:tcW w:w="992" w:type="dxa"/>
            <w:vMerge w:val="restart"/>
            <w:shd w:val="clear" w:color="auto" w:fill="auto"/>
            <w:vAlign w:val="center"/>
          </w:tcPr>
          <w:p w14:paraId="179CFEFE"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7CEF16B5"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i/>
                <w:sz w:val="24"/>
                <w:szCs w:val="24"/>
              </w:rPr>
              <w:t>Ôn</w:t>
            </w:r>
            <w:r w:rsidRPr="004427C4">
              <w:rPr>
                <w:rFonts w:eastAsia="Calibri"/>
                <w:b/>
                <w:i/>
                <w:spacing w:val="-1"/>
                <w:sz w:val="24"/>
                <w:szCs w:val="24"/>
              </w:rPr>
              <w:t xml:space="preserve"> </w:t>
            </w:r>
            <w:r w:rsidRPr="004427C4">
              <w:rPr>
                <w:rFonts w:eastAsia="Calibri"/>
                <w:b/>
                <w:i/>
                <w:sz w:val="24"/>
                <w:szCs w:val="24"/>
              </w:rPr>
              <w:t>tập tổng hợp</w:t>
            </w:r>
            <w:r w:rsidRPr="004427C4">
              <w:rPr>
                <w:rFonts w:eastAsia="Calibri"/>
                <w:b/>
                <w:i/>
                <w:spacing w:val="-1"/>
                <w:sz w:val="24"/>
                <w:szCs w:val="24"/>
              </w:rPr>
              <w:t xml:space="preserve"> </w:t>
            </w:r>
            <w:r w:rsidRPr="004427C4">
              <w:rPr>
                <w:rFonts w:eastAsia="Calibri"/>
                <w:b/>
                <w:i/>
                <w:sz w:val="24"/>
                <w:szCs w:val="24"/>
              </w:rPr>
              <w:t xml:space="preserve">cuối năm </w:t>
            </w:r>
            <w:r w:rsidRPr="004427C4">
              <w:rPr>
                <w:rFonts w:eastAsia="Calibri"/>
                <w:sz w:val="24"/>
                <w:szCs w:val="24"/>
              </w:rPr>
              <w:t>( tiết 1)</w:t>
            </w:r>
          </w:p>
        </w:tc>
        <w:tc>
          <w:tcPr>
            <w:tcW w:w="859" w:type="dxa"/>
            <w:gridSpan w:val="2"/>
            <w:vAlign w:val="center"/>
          </w:tcPr>
          <w:p w14:paraId="7B47260C"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34/2</w:t>
            </w:r>
          </w:p>
        </w:tc>
        <w:tc>
          <w:tcPr>
            <w:tcW w:w="3887" w:type="dxa"/>
            <w:vMerge w:val="restart"/>
            <w:shd w:val="clear" w:color="auto" w:fill="auto"/>
          </w:tcPr>
          <w:p w14:paraId="738B83C8"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Pr>
          <w:p w14:paraId="4A4B7F60"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6BA80F2F" w14:textId="77777777" w:rsidTr="00E03C28">
        <w:trPr>
          <w:trHeight w:val="144"/>
        </w:trPr>
        <w:tc>
          <w:tcPr>
            <w:tcW w:w="851" w:type="dxa"/>
            <w:shd w:val="clear" w:color="auto" w:fill="auto"/>
            <w:vAlign w:val="center"/>
          </w:tcPr>
          <w:p w14:paraId="5101CC8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35</w:t>
            </w:r>
            <w:r>
              <w:rPr>
                <w:rFonts w:eastAsia="Calibri"/>
                <w:b/>
                <w:sz w:val="24"/>
                <w:szCs w:val="24"/>
                <w:highlight w:val="white"/>
                <w:lang w:val="en-MY"/>
              </w:rPr>
              <w:t xml:space="preserve"> – 05/2025</w:t>
            </w:r>
          </w:p>
        </w:tc>
        <w:tc>
          <w:tcPr>
            <w:tcW w:w="992" w:type="dxa"/>
            <w:vMerge/>
            <w:shd w:val="clear" w:color="auto" w:fill="auto"/>
            <w:vAlign w:val="center"/>
          </w:tcPr>
          <w:p w14:paraId="4D10682E" w14:textId="77777777" w:rsidR="007B2BA6" w:rsidRPr="004427C4" w:rsidRDefault="007B2BA6" w:rsidP="007B2BA6">
            <w:pPr>
              <w:adjustRightInd w:val="0"/>
              <w:snapToGrid w:val="0"/>
              <w:jc w:val="center"/>
              <w:rPr>
                <w:rFonts w:eastAsia="Calibri"/>
                <w:b/>
                <w:sz w:val="24"/>
                <w:szCs w:val="24"/>
                <w:highlight w:val="white"/>
                <w:lang w:val="en-MY"/>
              </w:rPr>
            </w:pPr>
          </w:p>
        </w:tc>
        <w:tc>
          <w:tcPr>
            <w:tcW w:w="2574" w:type="dxa"/>
            <w:shd w:val="clear" w:color="auto" w:fill="auto"/>
            <w:vAlign w:val="center"/>
          </w:tcPr>
          <w:p w14:paraId="09798056"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i/>
                <w:sz w:val="24"/>
                <w:szCs w:val="24"/>
              </w:rPr>
              <w:t>Ôn</w:t>
            </w:r>
            <w:r w:rsidRPr="004427C4">
              <w:rPr>
                <w:rFonts w:eastAsia="Calibri"/>
                <w:b/>
                <w:i/>
                <w:spacing w:val="-1"/>
                <w:sz w:val="24"/>
                <w:szCs w:val="24"/>
              </w:rPr>
              <w:t xml:space="preserve"> </w:t>
            </w:r>
            <w:r w:rsidRPr="004427C4">
              <w:rPr>
                <w:rFonts w:eastAsia="Calibri"/>
                <w:b/>
                <w:i/>
                <w:sz w:val="24"/>
                <w:szCs w:val="24"/>
              </w:rPr>
              <w:t>tập tổng hợp</w:t>
            </w:r>
            <w:r w:rsidRPr="004427C4">
              <w:rPr>
                <w:rFonts w:eastAsia="Calibri"/>
                <w:b/>
                <w:i/>
                <w:spacing w:val="-1"/>
                <w:sz w:val="24"/>
                <w:szCs w:val="24"/>
              </w:rPr>
              <w:t xml:space="preserve"> </w:t>
            </w:r>
            <w:r w:rsidRPr="004427C4">
              <w:rPr>
                <w:rFonts w:eastAsia="Calibri"/>
                <w:b/>
                <w:i/>
                <w:sz w:val="24"/>
                <w:szCs w:val="24"/>
              </w:rPr>
              <w:t xml:space="preserve">cuối năm </w:t>
            </w:r>
            <w:r w:rsidRPr="004427C4">
              <w:rPr>
                <w:rFonts w:eastAsia="Calibri"/>
                <w:sz w:val="24"/>
                <w:szCs w:val="24"/>
              </w:rPr>
              <w:t>( tiết 2)</w:t>
            </w:r>
          </w:p>
        </w:tc>
        <w:tc>
          <w:tcPr>
            <w:tcW w:w="859" w:type="dxa"/>
            <w:gridSpan w:val="2"/>
            <w:vAlign w:val="center"/>
          </w:tcPr>
          <w:p w14:paraId="153D0BA2"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35/2</w:t>
            </w:r>
          </w:p>
        </w:tc>
        <w:tc>
          <w:tcPr>
            <w:tcW w:w="3887" w:type="dxa"/>
            <w:vMerge/>
            <w:tcBorders>
              <w:bottom w:val="single" w:sz="4" w:space="0" w:color="auto"/>
            </w:tcBorders>
            <w:shd w:val="clear" w:color="auto" w:fill="auto"/>
          </w:tcPr>
          <w:p w14:paraId="61F3F5A7" w14:textId="77777777" w:rsidR="007B2BA6" w:rsidRPr="004427C4" w:rsidRDefault="007B2BA6" w:rsidP="007B2BA6">
            <w:pPr>
              <w:adjustRightInd w:val="0"/>
              <w:snapToGrid w:val="0"/>
              <w:jc w:val="both"/>
              <w:rPr>
                <w:rFonts w:eastAsia="Calibri"/>
                <w:b/>
                <w:sz w:val="24"/>
                <w:szCs w:val="24"/>
                <w:highlight w:val="white"/>
                <w:lang w:val="en-MY"/>
              </w:rPr>
            </w:pPr>
          </w:p>
        </w:tc>
        <w:tc>
          <w:tcPr>
            <w:tcW w:w="1219" w:type="dxa"/>
            <w:tcBorders>
              <w:bottom w:val="single" w:sz="4" w:space="0" w:color="auto"/>
            </w:tcBorders>
          </w:tcPr>
          <w:p w14:paraId="67240386" w14:textId="77777777" w:rsidR="007B2BA6" w:rsidRPr="004427C4" w:rsidRDefault="007B2BA6" w:rsidP="007B2BA6">
            <w:pPr>
              <w:adjustRightInd w:val="0"/>
              <w:snapToGrid w:val="0"/>
              <w:jc w:val="both"/>
              <w:rPr>
                <w:rFonts w:eastAsia="Calibri"/>
                <w:b/>
                <w:sz w:val="24"/>
                <w:szCs w:val="24"/>
                <w:highlight w:val="white"/>
                <w:lang w:val="en-MY"/>
              </w:rPr>
            </w:pPr>
          </w:p>
        </w:tc>
      </w:tr>
    </w:tbl>
    <w:p w14:paraId="295B604F" w14:textId="77777777" w:rsidR="007B2BA6" w:rsidRPr="00BA328B" w:rsidRDefault="007B2BA6" w:rsidP="007B2BA6">
      <w:pPr>
        <w:adjustRightInd w:val="0"/>
        <w:snapToGrid w:val="0"/>
        <w:contextualSpacing/>
        <w:jc w:val="both"/>
        <w:rPr>
          <w:rFonts w:eastAsia="Calibri"/>
          <w:b/>
          <w:sz w:val="16"/>
          <w:szCs w:val="16"/>
          <w:highlight w:val="white"/>
        </w:rPr>
      </w:pPr>
    </w:p>
    <w:p w14:paraId="318A6F45" w14:textId="77777777" w:rsidR="007B2BA6" w:rsidRDefault="007B2BA6" w:rsidP="007B2BA6">
      <w:pPr>
        <w:adjustRightInd w:val="0"/>
        <w:snapToGrid w:val="0"/>
        <w:contextualSpacing/>
        <w:jc w:val="both"/>
        <w:rPr>
          <w:rFonts w:eastAsia="Calibri"/>
          <w:b/>
          <w:sz w:val="16"/>
          <w:szCs w:val="16"/>
          <w:highlight w:val="white"/>
        </w:rPr>
      </w:pPr>
    </w:p>
    <w:p w14:paraId="26DB893A" w14:textId="77777777" w:rsidR="007B2BA6" w:rsidRDefault="007B2BA6" w:rsidP="007B2BA6">
      <w:pPr>
        <w:adjustRightInd w:val="0"/>
        <w:snapToGrid w:val="0"/>
        <w:contextualSpacing/>
        <w:jc w:val="both"/>
        <w:rPr>
          <w:rFonts w:eastAsia="Calibri"/>
          <w:b/>
          <w:sz w:val="16"/>
          <w:szCs w:val="16"/>
          <w:highlight w:val="white"/>
        </w:rPr>
      </w:pPr>
    </w:p>
    <w:p w14:paraId="4F2C43C5" w14:textId="77777777" w:rsidR="007B2BA6" w:rsidRDefault="007B2BA6" w:rsidP="007B2BA6">
      <w:pPr>
        <w:adjustRightInd w:val="0"/>
        <w:snapToGrid w:val="0"/>
        <w:contextualSpacing/>
        <w:jc w:val="both"/>
        <w:rPr>
          <w:rFonts w:eastAsia="Calibri"/>
          <w:b/>
          <w:sz w:val="16"/>
          <w:szCs w:val="16"/>
          <w:highlight w:val="white"/>
        </w:rPr>
      </w:pPr>
    </w:p>
    <w:p w14:paraId="7030C444" w14:textId="77777777" w:rsidR="007B2BA6" w:rsidRDefault="007B2BA6" w:rsidP="007B2BA6">
      <w:pPr>
        <w:adjustRightInd w:val="0"/>
        <w:snapToGrid w:val="0"/>
        <w:contextualSpacing/>
        <w:jc w:val="both"/>
        <w:rPr>
          <w:rFonts w:eastAsia="Calibri"/>
          <w:b/>
          <w:sz w:val="16"/>
          <w:szCs w:val="16"/>
          <w:highlight w:val="white"/>
        </w:rPr>
      </w:pPr>
    </w:p>
    <w:p w14:paraId="19E64D88" w14:textId="77777777" w:rsidR="007B2BA6" w:rsidRDefault="007B2BA6" w:rsidP="007B2BA6">
      <w:pPr>
        <w:adjustRightInd w:val="0"/>
        <w:snapToGrid w:val="0"/>
        <w:contextualSpacing/>
        <w:jc w:val="both"/>
        <w:rPr>
          <w:rFonts w:eastAsia="Calibri"/>
          <w:b/>
          <w:sz w:val="16"/>
          <w:szCs w:val="16"/>
          <w:highlight w:val="white"/>
        </w:rPr>
      </w:pPr>
    </w:p>
    <w:p w14:paraId="33391261" w14:textId="77777777" w:rsidR="007B2BA6" w:rsidRDefault="007B2BA6" w:rsidP="007B2BA6">
      <w:pPr>
        <w:adjustRightInd w:val="0"/>
        <w:snapToGrid w:val="0"/>
        <w:contextualSpacing/>
        <w:jc w:val="both"/>
        <w:rPr>
          <w:rFonts w:eastAsia="Calibri"/>
          <w:b/>
          <w:sz w:val="16"/>
          <w:szCs w:val="16"/>
          <w:highlight w:val="white"/>
        </w:rPr>
      </w:pPr>
    </w:p>
    <w:p w14:paraId="2F82E104" w14:textId="77777777" w:rsidR="007B2BA6" w:rsidRDefault="007B2BA6" w:rsidP="007B2BA6">
      <w:pPr>
        <w:adjustRightInd w:val="0"/>
        <w:snapToGrid w:val="0"/>
        <w:contextualSpacing/>
        <w:jc w:val="both"/>
        <w:rPr>
          <w:rFonts w:eastAsia="Calibri"/>
          <w:b/>
          <w:sz w:val="16"/>
          <w:szCs w:val="16"/>
          <w:highlight w:val="white"/>
        </w:rPr>
      </w:pPr>
    </w:p>
    <w:p w14:paraId="4AFF1EC2" w14:textId="77777777" w:rsidR="007B2BA6" w:rsidRDefault="007B2BA6" w:rsidP="007B2BA6">
      <w:pPr>
        <w:adjustRightInd w:val="0"/>
        <w:snapToGrid w:val="0"/>
        <w:contextualSpacing/>
        <w:jc w:val="both"/>
        <w:rPr>
          <w:rFonts w:eastAsia="Calibri"/>
          <w:b/>
          <w:sz w:val="16"/>
          <w:szCs w:val="16"/>
          <w:highlight w:val="white"/>
        </w:rPr>
      </w:pPr>
    </w:p>
    <w:p w14:paraId="384BDD2E" w14:textId="77777777" w:rsidR="007B2BA6" w:rsidRDefault="007B2BA6" w:rsidP="007B2BA6">
      <w:pPr>
        <w:adjustRightInd w:val="0"/>
        <w:snapToGrid w:val="0"/>
        <w:contextualSpacing/>
        <w:jc w:val="both"/>
        <w:rPr>
          <w:rFonts w:eastAsia="Calibri"/>
          <w:b/>
          <w:sz w:val="16"/>
          <w:szCs w:val="16"/>
          <w:highlight w:val="white"/>
        </w:rPr>
      </w:pPr>
    </w:p>
    <w:p w14:paraId="51710C58" w14:textId="77777777" w:rsidR="007B2BA6" w:rsidRDefault="007B2BA6" w:rsidP="007B2BA6">
      <w:pPr>
        <w:adjustRightInd w:val="0"/>
        <w:snapToGrid w:val="0"/>
        <w:contextualSpacing/>
        <w:jc w:val="both"/>
        <w:rPr>
          <w:rFonts w:eastAsia="Calibri"/>
          <w:b/>
          <w:sz w:val="16"/>
          <w:szCs w:val="16"/>
          <w:highlight w:val="white"/>
        </w:rPr>
      </w:pPr>
    </w:p>
    <w:p w14:paraId="78F3759D" w14:textId="77777777" w:rsidR="007B2BA6" w:rsidRDefault="007B2BA6" w:rsidP="007B2BA6">
      <w:pPr>
        <w:adjustRightInd w:val="0"/>
        <w:snapToGrid w:val="0"/>
        <w:contextualSpacing/>
        <w:jc w:val="both"/>
        <w:rPr>
          <w:rFonts w:eastAsia="Calibri"/>
          <w:b/>
          <w:sz w:val="16"/>
          <w:szCs w:val="16"/>
          <w:highlight w:val="white"/>
        </w:rPr>
      </w:pPr>
    </w:p>
    <w:p w14:paraId="15497572" w14:textId="77777777" w:rsidR="007B2BA6" w:rsidRPr="002B16B7" w:rsidRDefault="007B2BA6" w:rsidP="007B2BA6">
      <w:pPr>
        <w:adjustRightInd w:val="0"/>
        <w:snapToGrid w:val="0"/>
        <w:contextualSpacing/>
        <w:jc w:val="both"/>
        <w:rPr>
          <w:rFonts w:eastAsia="Calibri"/>
          <w:b/>
          <w:sz w:val="16"/>
          <w:szCs w:val="16"/>
          <w:highlight w:val="white"/>
          <w:lang w:val="en-US"/>
        </w:rPr>
      </w:pPr>
    </w:p>
    <w:p w14:paraId="3E2B46BE" w14:textId="77777777" w:rsidR="007B2BA6" w:rsidRPr="004427C4" w:rsidRDefault="007B2BA6" w:rsidP="007B2BA6">
      <w:pPr>
        <w:adjustRightInd w:val="0"/>
        <w:snapToGrid w:val="0"/>
        <w:contextualSpacing/>
        <w:jc w:val="both"/>
        <w:rPr>
          <w:rFonts w:eastAsia="Calibri"/>
          <w:b/>
          <w:sz w:val="28"/>
          <w:szCs w:val="28"/>
          <w:highlight w:val="white"/>
        </w:rPr>
      </w:pPr>
      <w:r w:rsidRPr="004427C4">
        <w:rPr>
          <w:rFonts w:eastAsia="Calibri"/>
          <w:b/>
          <w:sz w:val="28"/>
          <w:szCs w:val="28"/>
          <w:highlight w:val="white"/>
        </w:rPr>
        <w:lastRenderedPageBreak/>
        <w:t xml:space="preserve"> Môn động trải nghiệm – Bản 1</w:t>
      </w:r>
    </w:p>
    <w:p w14:paraId="1D45C6EF" w14:textId="77777777" w:rsidR="007B2BA6" w:rsidRPr="004427C4" w:rsidRDefault="007B2BA6" w:rsidP="007B2BA6">
      <w:pPr>
        <w:ind w:left="207" w:right="2858" w:firstLine="720"/>
        <w:jc w:val="center"/>
        <w:rPr>
          <w:i/>
          <w:iCs/>
          <w:sz w:val="28"/>
          <w:szCs w:val="28"/>
        </w:rPr>
      </w:pPr>
      <w:r w:rsidRPr="004427C4">
        <w:rPr>
          <w:i/>
          <w:iCs/>
          <w:sz w:val="28"/>
          <w:szCs w:val="28"/>
        </w:rPr>
        <w:t>Cả</w:t>
      </w:r>
      <w:r w:rsidRPr="004427C4">
        <w:rPr>
          <w:i/>
          <w:iCs/>
          <w:spacing w:val="-1"/>
          <w:sz w:val="28"/>
          <w:szCs w:val="28"/>
        </w:rPr>
        <w:t xml:space="preserve"> </w:t>
      </w:r>
      <w:r w:rsidRPr="004427C4">
        <w:rPr>
          <w:i/>
          <w:iCs/>
          <w:sz w:val="28"/>
          <w:szCs w:val="28"/>
        </w:rPr>
        <w:t>năm</w:t>
      </w:r>
      <w:r w:rsidRPr="004427C4">
        <w:rPr>
          <w:i/>
          <w:iCs/>
          <w:spacing w:val="-3"/>
          <w:sz w:val="28"/>
          <w:szCs w:val="28"/>
        </w:rPr>
        <w:t xml:space="preserve"> </w:t>
      </w:r>
      <w:r w:rsidRPr="004427C4">
        <w:rPr>
          <w:i/>
          <w:iCs/>
          <w:sz w:val="28"/>
          <w:szCs w:val="28"/>
        </w:rPr>
        <w:t>học:</w:t>
      </w:r>
      <w:r w:rsidRPr="004427C4">
        <w:rPr>
          <w:i/>
          <w:iCs/>
          <w:spacing w:val="-1"/>
          <w:sz w:val="28"/>
          <w:szCs w:val="28"/>
        </w:rPr>
        <w:t xml:space="preserve"> </w:t>
      </w:r>
      <w:r w:rsidRPr="004427C4">
        <w:rPr>
          <w:i/>
          <w:iCs/>
          <w:sz w:val="28"/>
          <w:szCs w:val="28"/>
        </w:rPr>
        <w:t>35</w:t>
      </w:r>
      <w:r w:rsidRPr="004427C4">
        <w:rPr>
          <w:i/>
          <w:iCs/>
          <w:spacing w:val="-2"/>
          <w:sz w:val="28"/>
          <w:szCs w:val="28"/>
        </w:rPr>
        <w:t xml:space="preserve"> </w:t>
      </w:r>
      <w:r w:rsidRPr="004427C4">
        <w:rPr>
          <w:i/>
          <w:iCs/>
          <w:sz w:val="28"/>
          <w:szCs w:val="28"/>
        </w:rPr>
        <w:t>tuần</w:t>
      </w:r>
      <w:r w:rsidRPr="004427C4">
        <w:rPr>
          <w:i/>
          <w:iCs/>
          <w:spacing w:val="-1"/>
          <w:sz w:val="28"/>
          <w:szCs w:val="28"/>
        </w:rPr>
        <w:t xml:space="preserve"> </w:t>
      </w:r>
      <w:r w:rsidRPr="004427C4">
        <w:rPr>
          <w:i/>
          <w:iCs/>
          <w:sz w:val="28"/>
          <w:szCs w:val="28"/>
        </w:rPr>
        <w:t>x 3</w:t>
      </w:r>
      <w:r w:rsidRPr="004427C4">
        <w:rPr>
          <w:i/>
          <w:iCs/>
          <w:spacing w:val="-1"/>
          <w:sz w:val="28"/>
          <w:szCs w:val="28"/>
        </w:rPr>
        <w:t xml:space="preserve"> </w:t>
      </w:r>
      <w:r w:rsidRPr="004427C4">
        <w:rPr>
          <w:i/>
          <w:iCs/>
          <w:sz w:val="28"/>
          <w:szCs w:val="28"/>
        </w:rPr>
        <w:t>tiết = 35</w:t>
      </w:r>
      <w:r w:rsidRPr="004427C4">
        <w:rPr>
          <w:i/>
          <w:iCs/>
          <w:spacing w:val="-2"/>
          <w:sz w:val="28"/>
          <w:szCs w:val="28"/>
        </w:rPr>
        <w:t xml:space="preserve"> </w:t>
      </w:r>
      <w:r w:rsidRPr="004427C4">
        <w:rPr>
          <w:i/>
          <w:iCs/>
          <w:sz w:val="28"/>
          <w:szCs w:val="28"/>
        </w:rPr>
        <w:t>tiết (Học kì 1: 18 tuần; Học kì II: 17 tuần)</w:t>
      </w:r>
    </w:p>
    <w:p w14:paraId="18ED857C" w14:textId="77777777" w:rsidR="007B2BA6" w:rsidRPr="00BA328B" w:rsidRDefault="007B2BA6" w:rsidP="007B2BA6">
      <w:pPr>
        <w:ind w:right="-32" w:firstLine="720"/>
        <w:jc w:val="both"/>
        <w:rPr>
          <w:b/>
          <w:sz w:val="16"/>
          <w:szCs w:val="16"/>
          <w:highlight w:val="white"/>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977"/>
        <w:gridCol w:w="2410"/>
        <w:gridCol w:w="1134"/>
        <w:gridCol w:w="2409"/>
        <w:gridCol w:w="1701"/>
      </w:tblGrid>
      <w:tr w:rsidR="007B2BA6" w:rsidRPr="00BA328B" w14:paraId="5DEF3982" w14:textId="77777777" w:rsidTr="00BE30F1">
        <w:trPr>
          <w:trHeight w:val="144"/>
        </w:trPr>
        <w:tc>
          <w:tcPr>
            <w:tcW w:w="1003" w:type="dxa"/>
            <w:vMerge w:val="restart"/>
            <w:shd w:val="clear" w:color="auto" w:fill="auto"/>
            <w:vAlign w:val="center"/>
          </w:tcPr>
          <w:p w14:paraId="6B26A48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Tuần, tháng</w:t>
            </w:r>
          </w:p>
        </w:tc>
        <w:tc>
          <w:tcPr>
            <w:tcW w:w="3387" w:type="dxa"/>
            <w:gridSpan w:val="2"/>
            <w:shd w:val="clear" w:color="auto" w:fill="auto"/>
            <w:vAlign w:val="center"/>
          </w:tcPr>
          <w:p w14:paraId="4483085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Chương trình và sách giáo khoa</w:t>
            </w:r>
          </w:p>
        </w:tc>
        <w:tc>
          <w:tcPr>
            <w:tcW w:w="1134" w:type="dxa"/>
            <w:vMerge w:val="restart"/>
          </w:tcPr>
          <w:p w14:paraId="71E3D316" w14:textId="77777777" w:rsidR="007B2BA6" w:rsidRPr="004427C4" w:rsidRDefault="007B2BA6" w:rsidP="007B2BA6">
            <w:pPr>
              <w:spacing w:before="120" w:after="120" w:line="20" w:lineRule="atLeast"/>
              <w:jc w:val="center"/>
              <w:rPr>
                <w:rFonts w:eastAsia="Calibri"/>
                <w:b/>
                <w:sz w:val="24"/>
                <w:szCs w:val="24"/>
                <w:highlight w:val="white"/>
              </w:rPr>
            </w:pPr>
            <w:r w:rsidRPr="004427C4">
              <w:rPr>
                <w:rFonts w:eastAsia="Calibri"/>
                <w:b/>
                <w:sz w:val="24"/>
                <w:szCs w:val="24"/>
              </w:rPr>
              <w:t>Tiết học/ thời lượng</w:t>
            </w:r>
          </w:p>
        </w:tc>
        <w:tc>
          <w:tcPr>
            <w:tcW w:w="2409" w:type="dxa"/>
            <w:shd w:val="clear" w:color="auto" w:fill="auto"/>
            <w:vAlign w:val="center"/>
          </w:tcPr>
          <w:p w14:paraId="4C25D8E5" w14:textId="77777777" w:rsidR="007B2BA6" w:rsidRPr="004427C4" w:rsidRDefault="007B2BA6" w:rsidP="007B2BA6">
            <w:pPr>
              <w:spacing w:before="120" w:after="120" w:line="20" w:lineRule="atLeast"/>
              <w:jc w:val="center"/>
              <w:rPr>
                <w:rFonts w:eastAsia="Calibri"/>
                <w:i/>
                <w:sz w:val="24"/>
                <w:szCs w:val="24"/>
              </w:rPr>
            </w:pPr>
            <w:r w:rsidRPr="004427C4">
              <w:rPr>
                <w:rFonts w:eastAsia="Calibri"/>
                <w:b/>
                <w:sz w:val="24"/>
                <w:szCs w:val="24"/>
                <w:highlight w:val="white"/>
              </w:rPr>
              <w:t xml:space="preserve">Nội dung điều chỉnh, </w:t>
            </w:r>
            <w:r w:rsidRPr="004427C4">
              <w:rPr>
                <w:rFonts w:eastAsia="Calibri"/>
                <w:b/>
                <w:sz w:val="24"/>
                <w:szCs w:val="24"/>
              </w:rPr>
              <w:t>bổ sung (nếu có)</w:t>
            </w:r>
          </w:p>
        </w:tc>
        <w:tc>
          <w:tcPr>
            <w:tcW w:w="1701" w:type="dxa"/>
          </w:tcPr>
          <w:p w14:paraId="62FEA43A" w14:textId="77777777" w:rsidR="007B2BA6" w:rsidRPr="004427C4" w:rsidRDefault="007B2BA6" w:rsidP="007B2BA6">
            <w:pPr>
              <w:spacing w:before="120" w:after="120" w:line="20" w:lineRule="atLeast"/>
              <w:jc w:val="center"/>
              <w:rPr>
                <w:rFonts w:eastAsia="Calibri"/>
                <w:b/>
                <w:sz w:val="24"/>
                <w:szCs w:val="24"/>
                <w:highlight w:val="white"/>
              </w:rPr>
            </w:pPr>
            <w:r w:rsidRPr="004427C4">
              <w:rPr>
                <w:rFonts w:eastAsia="Calibri"/>
                <w:b/>
                <w:sz w:val="24"/>
                <w:szCs w:val="24"/>
                <w:highlight w:val="white"/>
              </w:rPr>
              <w:t>Ghi chú</w:t>
            </w:r>
          </w:p>
        </w:tc>
      </w:tr>
      <w:tr w:rsidR="007B2BA6" w:rsidRPr="00BA328B" w14:paraId="08F3D757" w14:textId="77777777" w:rsidTr="00BE30F1">
        <w:trPr>
          <w:trHeight w:val="144"/>
        </w:trPr>
        <w:tc>
          <w:tcPr>
            <w:tcW w:w="1003" w:type="dxa"/>
            <w:vMerge/>
            <w:shd w:val="clear" w:color="auto" w:fill="auto"/>
            <w:vAlign w:val="center"/>
          </w:tcPr>
          <w:p w14:paraId="3D7E1468"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shd w:val="clear" w:color="auto" w:fill="auto"/>
            <w:vAlign w:val="center"/>
          </w:tcPr>
          <w:p w14:paraId="28E1AE0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Chủ đề/</w:t>
            </w:r>
          </w:p>
          <w:p w14:paraId="74DD162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Mạch nội dung</w:t>
            </w:r>
          </w:p>
        </w:tc>
        <w:tc>
          <w:tcPr>
            <w:tcW w:w="2410" w:type="dxa"/>
            <w:shd w:val="clear" w:color="auto" w:fill="auto"/>
            <w:vAlign w:val="center"/>
          </w:tcPr>
          <w:p w14:paraId="60A6F1EA"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 xml:space="preserve">Tên bài </w:t>
            </w:r>
          </w:p>
        </w:tc>
        <w:tc>
          <w:tcPr>
            <w:tcW w:w="1134" w:type="dxa"/>
            <w:vMerge/>
          </w:tcPr>
          <w:p w14:paraId="7F9B76A5" w14:textId="77777777" w:rsidR="007B2BA6" w:rsidRPr="004427C4" w:rsidRDefault="007B2BA6" w:rsidP="007B2BA6">
            <w:pPr>
              <w:adjustRightInd w:val="0"/>
              <w:snapToGrid w:val="0"/>
              <w:jc w:val="center"/>
              <w:rPr>
                <w:rFonts w:eastAsia="Calibri"/>
                <w:b/>
                <w:sz w:val="24"/>
                <w:szCs w:val="24"/>
                <w:highlight w:val="white"/>
                <w:lang w:val="en-MY"/>
              </w:rPr>
            </w:pPr>
          </w:p>
        </w:tc>
        <w:tc>
          <w:tcPr>
            <w:tcW w:w="2409" w:type="dxa"/>
            <w:shd w:val="clear" w:color="auto" w:fill="auto"/>
          </w:tcPr>
          <w:p w14:paraId="0A239394"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11E13D28"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EB3D513" w14:textId="77777777" w:rsidTr="00BE30F1">
        <w:trPr>
          <w:trHeight w:val="144"/>
        </w:trPr>
        <w:tc>
          <w:tcPr>
            <w:tcW w:w="1003" w:type="dxa"/>
            <w:vMerge w:val="restart"/>
            <w:shd w:val="clear" w:color="auto" w:fill="auto"/>
            <w:vAlign w:val="center"/>
          </w:tcPr>
          <w:p w14:paraId="0D98D3BD"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w:t>
            </w:r>
            <w:r>
              <w:rPr>
                <w:rFonts w:eastAsia="Calibri"/>
                <w:b/>
                <w:sz w:val="24"/>
                <w:szCs w:val="24"/>
                <w:highlight w:val="white"/>
                <w:lang w:val="en-MY"/>
              </w:rPr>
              <w:t xml:space="preserve"> – 9/2024</w:t>
            </w:r>
          </w:p>
        </w:tc>
        <w:tc>
          <w:tcPr>
            <w:tcW w:w="977" w:type="dxa"/>
            <w:vMerge w:val="restart"/>
            <w:shd w:val="clear" w:color="auto" w:fill="auto"/>
            <w:vAlign w:val="center"/>
          </w:tcPr>
          <w:p w14:paraId="3AFFB6CD" w14:textId="77777777" w:rsidR="007B2BA6" w:rsidRPr="004427C4" w:rsidRDefault="007B2BA6" w:rsidP="007B2BA6">
            <w:pPr>
              <w:jc w:val="center"/>
              <w:rPr>
                <w:rFonts w:eastAsia="Calibri"/>
                <w:b/>
                <w:bCs/>
                <w:sz w:val="24"/>
                <w:szCs w:val="24"/>
              </w:rPr>
            </w:pPr>
            <w:r w:rsidRPr="004427C4">
              <w:rPr>
                <w:rFonts w:eastAsia="Calibri"/>
                <w:b/>
                <w:bCs/>
                <w:sz w:val="24"/>
                <w:szCs w:val="24"/>
              </w:rPr>
              <w:t>Chủ đề 1.</w:t>
            </w:r>
          </w:p>
          <w:p w14:paraId="7F14B8B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bCs/>
                <w:sz w:val="24"/>
                <w:szCs w:val="24"/>
              </w:rPr>
              <w:t>Em lớn lên cùng mái trường mến yêu</w:t>
            </w:r>
          </w:p>
        </w:tc>
        <w:tc>
          <w:tcPr>
            <w:tcW w:w="2410" w:type="dxa"/>
            <w:shd w:val="clear" w:color="auto" w:fill="auto"/>
            <w:vAlign w:val="center"/>
          </w:tcPr>
          <w:p w14:paraId="58FEB040" w14:textId="77777777" w:rsidR="007B2BA6" w:rsidRPr="004427C4" w:rsidRDefault="007B2BA6" w:rsidP="007B2BA6">
            <w:pPr>
              <w:jc w:val="both"/>
              <w:rPr>
                <w:rFonts w:eastAsia="Calibri"/>
                <w:i/>
                <w:iCs/>
                <w:sz w:val="24"/>
                <w:szCs w:val="24"/>
              </w:rPr>
            </w:pPr>
            <w:r w:rsidRPr="004427C4">
              <w:rPr>
                <w:rFonts w:eastAsia="Calibri"/>
                <w:i/>
                <w:iCs/>
                <w:sz w:val="24"/>
                <w:szCs w:val="24"/>
              </w:rPr>
              <w:t>Sinh hoạt dưới cờ:</w:t>
            </w:r>
            <w:r w:rsidRPr="004427C4">
              <w:rPr>
                <w:rFonts w:eastAsia="Calibri"/>
                <w:sz w:val="24"/>
                <w:szCs w:val="24"/>
              </w:rPr>
              <w:t xml:space="preserve"> Tham gia lễ khai giảng.</w:t>
            </w:r>
          </w:p>
        </w:tc>
        <w:tc>
          <w:tcPr>
            <w:tcW w:w="1134" w:type="dxa"/>
            <w:vAlign w:val="center"/>
          </w:tcPr>
          <w:p w14:paraId="3DBC5F9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1/3</w:t>
            </w:r>
          </w:p>
        </w:tc>
        <w:tc>
          <w:tcPr>
            <w:tcW w:w="2409" w:type="dxa"/>
            <w:shd w:val="clear" w:color="auto" w:fill="auto"/>
          </w:tcPr>
          <w:p w14:paraId="7EAC039C"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8137D1F"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5A6953D" w14:textId="77777777" w:rsidTr="00BE30F1">
        <w:trPr>
          <w:trHeight w:val="144"/>
        </w:trPr>
        <w:tc>
          <w:tcPr>
            <w:tcW w:w="1003" w:type="dxa"/>
            <w:vMerge/>
            <w:shd w:val="clear" w:color="auto" w:fill="auto"/>
            <w:vAlign w:val="center"/>
          </w:tcPr>
          <w:p w14:paraId="2401DFF8"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76F9EB0E"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CBB809A" w14:textId="77777777" w:rsidR="007B2BA6" w:rsidRPr="004427C4" w:rsidRDefault="007B2BA6" w:rsidP="007B2BA6">
            <w:pPr>
              <w:jc w:val="both"/>
              <w:rPr>
                <w:rFonts w:eastAsia="Calibri"/>
                <w:sz w:val="24"/>
                <w:szCs w:val="24"/>
              </w:rPr>
            </w:pPr>
            <w:r w:rsidRPr="004427C4">
              <w:rPr>
                <w:rFonts w:eastAsia="Calibri"/>
                <w:i/>
                <w:iCs/>
                <w:sz w:val="24"/>
                <w:szCs w:val="24"/>
              </w:rPr>
              <w:t>Hoạt động giáo dục theo chủ đề:</w:t>
            </w:r>
            <w:r w:rsidRPr="004427C4">
              <w:rPr>
                <w:rFonts w:eastAsia="Calibri"/>
                <w:sz w:val="24"/>
                <w:szCs w:val="24"/>
              </w:rPr>
              <w:t xml:space="preserve"> Xác định những đặc điểm tự hào của bản thân; Tìm hiểu những việc làm đáng tự hào của bản thân</w:t>
            </w:r>
          </w:p>
        </w:tc>
        <w:tc>
          <w:tcPr>
            <w:tcW w:w="1134" w:type="dxa"/>
            <w:vAlign w:val="center"/>
          </w:tcPr>
          <w:p w14:paraId="7041925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2/3</w:t>
            </w:r>
          </w:p>
        </w:tc>
        <w:tc>
          <w:tcPr>
            <w:tcW w:w="2409" w:type="dxa"/>
            <w:shd w:val="clear" w:color="auto" w:fill="auto"/>
          </w:tcPr>
          <w:p w14:paraId="1E984AA8"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5374DF47"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33AE4E7B" w14:textId="77777777" w:rsidTr="00BE30F1">
        <w:trPr>
          <w:trHeight w:val="144"/>
        </w:trPr>
        <w:tc>
          <w:tcPr>
            <w:tcW w:w="1003" w:type="dxa"/>
            <w:vMerge/>
            <w:shd w:val="clear" w:color="auto" w:fill="auto"/>
            <w:vAlign w:val="center"/>
          </w:tcPr>
          <w:p w14:paraId="22B814F6"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0B08E601"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F6C7686" w14:textId="77777777" w:rsidR="007B2BA6" w:rsidRPr="004427C4" w:rsidRDefault="007B2BA6" w:rsidP="007B2BA6">
            <w:pPr>
              <w:jc w:val="both"/>
              <w:rPr>
                <w:rFonts w:eastAsia="Calibri"/>
                <w:sz w:val="24"/>
                <w:szCs w:val="24"/>
              </w:rPr>
            </w:pPr>
            <w:r w:rsidRPr="004427C4">
              <w:rPr>
                <w:rFonts w:eastAsia="Calibri"/>
                <w:i/>
                <w:iCs/>
                <w:sz w:val="24"/>
                <w:szCs w:val="24"/>
              </w:rPr>
              <w:t>Sinh hoạt lớp</w:t>
            </w:r>
            <w:r w:rsidRPr="004427C4">
              <w:rPr>
                <w:rFonts w:eastAsia="Calibri"/>
                <w:sz w:val="24"/>
                <w:szCs w:val="24"/>
              </w:rPr>
              <w:t>: Bầu chọn BCSL và trao đổi về ATGT đường bộ</w:t>
            </w:r>
          </w:p>
        </w:tc>
        <w:tc>
          <w:tcPr>
            <w:tcW w:w="1134" w:type="dxa"/>
            <w:vAlign w:val="center"/>
          </w:tcPr>
          <w:p w14:paraId="2F0BDB6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3/3</w:t>
            </w:r>
          </w:p>
        </w:tc>
        <w:tc>
          <w:tcPr>
            <w:tcW w:w="2409" w:type="dxa"/>
            <w:shd w:val="clear" w:color="auto" w:fill="auto"/>
          </w:tcPr>
          <w:p w14:paraId="74EDE266"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65136248"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34558F68" w14:textId="77777777" w:rsidTr="00BE30F1">
        <w:trPr>
          <w:trHeight w:val="144"/>
        </w:trPr>
        <w:tc>
          <w:tcPr>
            <w:tcW w:w="1003" w:type="dxa"/>
            <w:vMerge w:val="restart"/>
            <w:shd w:val="clear" w:color="auto" w:fill="auto"/>
            <w:vAlign w:val="center"/>
          </w:tcPr>
          <w:p w14:paraId="410594DB"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w:t>
            </w:r>
            <w:r>
              <w:rPr>
                <w:rFonts w:eastAsia="Calibri"/>
                <w:b/>
                <w:sz w:val="24"/>
                <w:szCs w:val="24"/>
                <w:highlight w:val="white"/>
                <w:lang w:val="en-MY"/>
              </w:rPr>
              <w:t xml:space="preserve"> – 9/2024</w:t>
            </w:r>
          </w:p>
        </w:tc>
        <w:tc>
          <w:tcPr>
            <w:tcW w:w="977" w:type="dxa"/>
            <w:vMerge/>
            <w:shd w:val="clear" w:color="auto" w:fill="auto"/>
            <w:vAlign w:val="center"/>
          </w:tcPr>
          <w:p w14:paraId="0E2C7D0A"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BC59630" w14:textId="77777777" w:rsidR="007B2BA6" w:rsidRPr="004427C4" w:rsidRDefault="007B2BA6" w:rsidP="007B2BA6">
            <w:pPr>
              <w:jc w:val="both"/>
              <w:rPr>
                <w:rFonts w:eastAsia="Calibri"/>
                <w:sz w:val="24"/>
                <w:szCs w:val="24"/>
              </w:rPr>
            </w:pPr>
            <w:r w:rsidRPr="004427C4">
              <w:rPr>
                <w:rFonts w:eastAsia="Calibri"/>
                <w:i/>
                <w:iCs/>
                <w:sz w:val="24"/>
                <w:szCs w:val="24"/>
              </w:rPr>
              <w:t>Sinh hoạt dưới cờ</w:t>
            </w:r>
            <w:r w:rsidRPr="004427C4">
              <w:rPr>
                <w:rFonts w:eastAsia="Calibri"/>
                <w:sz w:val="24"/>
                <w:szCs w:val="24"/>
              </w:rPr>
              <w:t>: Tham gia học tập nội quy nhà trường</w:t>
            </w:r>
          </w:p>
        </w:tc>
        <w:tc>
          <w:tcPr>
            <w:tcW w:w="1134" w:type="dxa"/>
            <w:vAlign w:val="center"/>
          </w:tcPr>
          <w:p w14:paraId="461F9A0F"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4/3</w:t>
            </w:r>
          </w:p>
        </w:tc>
        <w:tc>
          <w:tcPr>
            <w:tcW w:w="2409" w:type="dxa"/>
            <w:shd w:val="clear" w:color="auto" w:fill="auto"/>
          </w:tcPr>
          <w:p w14:paraId="45661D7F"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79866820"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1EF6DF56" w14:textId="77777777" w:rsidTr="00BE30F1">
        <w:trPr>
          <w:trHeight w:val="144"/>
        </w:trPr>
        <w:tc>
          <w:tcPr>
            <w:tcW w:w="1003" w:type="dxa"/>
            <w:vMerge/>
            <w:shd w:val="clear" w:color="auto" w:fill="auto"/>
            <w:vAlign w:val="center"/>
          </w:tcPr>
          <w:p w14:paraId="516B6551"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201ABAC8"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3C7C42C7" w14:textId="77777777" w:rsidR="007B2BA6" w:rsidRPr="004427C4" w:rsidRDefault="007B2BA6" w:rsidP="007B2BA6">
            <w:pPr>
              <w:jc w:val="both"/>
              <w:rPr>
                <w:rFonts w:eastAsia="Calibri"/>
                <w:sz w:val="24"/>
                <w:szCs w:val="24"/>
              </w:rPr>
            </w:pPr>
            <w:r w:rsidRPr="004427C4">
              <w:rPr>
                <w:rFonts w:eastAsia="Calibri"/>
                <w:i/>
                <w:iCs/>
                <w:sz w:val="24"/>
                <w:szCs w:val="24"/>
              </w:rPr>
              <w:t>Hoạt động giáo dục theo chủ đề:</w:t>
            </w:r>
            <w:r w:rsidRPr="004427C4">
              <w:rPr>
                <w:rFonts w:eastAsia="Calibri"/>
                <w:sz w:val="24"/>
                <w:szCs w:val="24"/>
              </w:rPr>
              <w:t xml:space="preserve">  Lập kế hoạch phát huy và lập bảng theo dõi những việc làm đáng tự hào của bản thân</w:t>
            </w:r>
          </w:p>
        </w:tc>
        <w:tc>
          <w:tcPr>
            <w:tcW w:w="1134" w:type="dxa"/>
            <w:vAlign w:val="center"/>
          </w:tcPr>
          <w:p w14:paraId="061AA802"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5/3</w:t>
            </w:r>
          </w:p>
        </w:tc>
        <w:tc>
          <w:tcPr>
            <w:tcW w:w="2409" w:type="dxa"/>
            <w:shd w:val="clear" w:color="auto" w:fill="auto"/>
          </w:tcPr>
          <w:p w14:paraId="47AC14CA"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FA66ED6"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761B1D3F" w14:textId="77777777" w:rsidTr="00BE30F1">
        <w:trPr>
          <w:trHeight w:val="144"/>
        </w:trPr>
        <w:tc>
          <w:tcPr>
            <w:tcW w:w="1003" w:type="dxa"/>
            <w:vMerge/>
            <w:shd w:val="clear" w:color="auto" w:fill="auto"/>
            <w:vAlign w:val="center"/>
          </w:tcPr>
          <w:p w14:paraId="7FE2A6AD"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35214325"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819A580" w14:textId="77777777" w:rsidR="007B2BA6" w:rsidRPr="004427C4" w:rsidRDefault="007B2BA6" w:rsidP="007B2BA6">
            <w:pPr>
              <w:jc w:val="both"/>
              <w:rPr>
                <w:rFonts w:eastAsia="Calibri"/>
                <w:sz w:val="24"/>
                <w:szCs w:val="24"/>
              </w:rPr>
            </w:pPr>
            <w:r w:rsidRPr="004427C4">
              <w:rPr>
                <w:rFonts w:eastAsia="Calibri"/>
                <w:i/>
                <w:iCs/>
                <w:sz w:val="24"/>
                <w:szCs w:val="24"/>
              </w:rPr>
              <w:t>Sinh hoạt lớp</w:t>
            </w:r>
            <w:r w:rsidRPr="004427C4">
              <w:rPr>
                <w:rFonts w:eastAsia="Calibri"/>
                <w:sz w:val="24"/>
                <w:szCs w:val="24"/>
              </w:rPr>
              <w:t>:  Báo cáo kết quả bước đầu về những việc làm đáng tự hào của bản thân em</w:t>
            </w:r>
          </w:p>
        </w:tc>
        <w:tc>
          <w:tcPr>
            <w:tcW w:w="1134" w:type="dxa"/>
            <w:vAlign w:val="center"/>
          </w:tcPr>
          <w:p w14:paraId="6AEF0F2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6/3</w:t>
            </w:r>
          </w:p>
        </w:tc>
        <w:tc>
          <w:tcPr>
            <w:tcW w:w="2409" w:type="dxa"/>
            <w:shd w:val="clear" w:color="auto" w:fill="auto"/>
          </w:tcPr>
          <w:p w14:paraId="7024CAA4"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4E7EEB71"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3EC7E41B" w14:textId="77777777" w:rsidTr="00BE30F1">
        <w:trPr>
          <w:trHeight w:val="144"/>
        </w:trPr>
        <w:tc>
          <w:tcPr>
            <w:tcW w:w="1003" w:type="dxa"/>
            <w:vMerge w:val="restart"/>
            <w:shd w:val="clear" w:color="auto" w:fill="auto"/>
            <w:vAlign w:val="center"/>
          </w:tcPr>
          <w:p w14:paraId="093DF9D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w:t>
            </w:r>
            <w:r>
              <w:rPr>
                <w:rFonts w:eastAsia="Calibri"/>
                <w:b/>
                <w:sz w:val="24"/>
                <w:szCs w:val="24"/>
                <w:highlight w:val="white"/>
                <w:lang w:val="en-MY"/>
              </w:rPr>
              <w:t xml:space="preserve"> – 9/2024</w:t>
            </w:r>
          </w:p>
        </w:tc>
        <w:tc>
          <w:tcPr>
            <w:tcW w:w="977" w:type="dxa"/>
            <w:vMerge/>
            <w:shd w:val="clear" w:color="auto" w:fill="auto"/>
            <w:vAlign w:val="center"/>
          </w:tcPr>
          <w:p w14:paraId="29A7766B"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1876A643" w14:textId="77777777" w:rsidR="007B2BA6" w:rsidRPr="004427C4" w:rsidRDefault="007B2BA6" w:rsidP="007B2BA6">
            <w:pPr>
              <w:jc w:val="both"/>
              <w:rPr>
                <w:rFonts w:eastAsia="Calibri"/>
                <w:sz w:val="24"/>
                <w:szCs w:val="24"/>
              </w:rPr>
            </w:pPr>
            <w:r w:rsidRPr="004427C4">
              <w:rPr>
                <w:rFonts w:eastAsia="Calibri"/>
                <w:i/>
                <w:iCs/>
                <w:sz w:val="24"/>
                <w:szCs w:val="24"/>
              </w:rPr>
              <w:t>Sinh hoạt dưới cờ</w:t>
            </w:r>
            <w:r w:rsidRPr="004427C4">
              <w:rPr>
                <w:rFonts w:eastAsia="Calibri"/>
                <w:sz w:val="24"/>
                <w:szCs w:val="24"/>
              </w:rPr>
              <w:t>: Hoạt động vui Trung Thu</w:t>
            </w:r>
          </w:p>
        </w:tc>
        <w:tc>
          <w:tcPr>
            <w:tcW w:w="1134" w:type="dxa"/>
            <w:vAlign w:val="center"/>
          </w:tcPr>
          <w:p w14:paraId="1AD52572"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7/3</w:t>
            </w:r>
          </w:p>
        </w:tc>
        <w:tc>
          <w:tcPr>
            <w:tcW w:w="2409" w:type="dxa"/>
            <w:shd w:val="clear" w:color="auto" w:fill="auto"/>
          </w:tcPr>
          <w:p w14:paraId="7E0A365D"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68D49793"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D02DB53" w14:textId="77777777" w:rsidTr="00BE30F1">
        <w:trPr>
          <w:trHeight w:val="144"/>
        </w:trPr>
        <w:tc>
          <w:tcPr>
            <w:tcW w:w="1003" w:type="dxa"/>
            <w:vMerge/>
            <w:shd w:val="clear" w:color="auto" w:fill="auto"/>
            <w:vAlign w:val="center"/>
          </w:tcPr>
          <w:p w14:paraId="1586A366"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69372D62"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04D504B0" w14:textId="77777777" w:rsidR="007B2BA6" w:rsidRPr="004427C4" w:rsidRDefault="007B2BA6" w:rsidP="007B2BA6">
            <w:pPr>
              <w:jc w:val="both"/>
              <w:rPr>
                <w:rFonts w:eastAsia="Calibri"/>
                <w:sz w:val="24"/>
                <w:szCs w:val="24"/>
              </w:rPr>
            </w:pPr>
            <w:r w:rsidRPr="004427C4">
              <w:rPr>
                <w:rFonts w:eastAsia="Calibri"/>
                <w:i/>
                <w:iCs/>
                <w:sz w:val="24"/>
                <w:szCs w:val="24"/>
              </w:rPr>
              <w:t>Hoạt động giáo dục theo chủ đề</w:t>
            </w:r>
            <w:r w:rsidRPr="004427C4">
              <w:rPr>
                <w:rFonts w:eastAsia="Calibri"/>
                <w:sz w:val="24"/>
                <w:szCs w:val="24"/>
              </w:rPr>
              <w:t>: Chia sẻ trải nghiệm - tìm hiểu cách điều chỉnh cảm xúc, suy nghĩ của bản thân</w:t>
            </w:r>
          </w:p>
        </w:tc>
        <w:tc>
          <w:tcPr>
            <w:tcW w:w="1134" w:type="dxa"/>
            <w:vAlign w:val="center"/>
          </w:tcPr>
          <w:p w14:paraId="7B217F9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8/3</w:t>
            </w:r>
          </w:p>
        </w:tc>
        <w:tc>
          <w:tcPr>
            <w:tcW w:w="2409" w:type="dxa"/>
            <w:shd w:val="clear" w:color="auto" w:fill="auto"/>
          </w:tcPr>
          <w:p w14:paraId="4F29CCA1"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119C1CA0"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1BB1646" w14:textId="77777777" w:rsidTr="00BE30F1">
        <w:trPr>
          <w:trHeight w:val="144"/>
        </w:trPr>
        <w:tc>
          <w:tcPr>
            <w:tcW w:w="1003" w:type="dxa"/>
            <w:vMerge/>
            <w:shd w:val="clear" w:color="auto" w:fill="auto"/>
            <w:vAlign w:val="center"/>
          </w:tcPr>
          <w:p w14:paraId="61A4D7A4"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0BF19C47"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4F050045" w14:textId="77777777" w:rsidR="007B2BA6" w:rsidRPr="004427C4" w:rsidRDefault="007B2BA6" w:rsidP="007B2BA6">
            <w:pPr>
              <w:jc w:val="both"/>
              <w:rPr>
                <w:rFonts w:eastAsia="Calibri"/>
                <w:sz w:val="24"/>
                <w:szCs w:val="24"/>
              </w:rPr>
            </w:pPr>
            <w:r w:rsidRPr="004427C4">
              <w:rPr>
                <w:rFonts w:eastAsia="Calibri"/>
                <w:i/>
                <w:iCs/>
                <w:sz w:val="24"/>
                <w:szCs w:val="24"/>
              </w:rPr>
              <w:t>Sinh hoạt lớp</w:t>
            </w:r>
            <w:r w:rsidRPr="004427C4">
              <w:rPr>
                <w:rFonts w:eastAsia="Calibri"/>
                <w:sz w:val="24"/>
                <w:szCs w:val="24"/>
              </w:rPr>
              <w:t>: Vui tết Trung Thu ở lớp em</w:t>
            </w:r>
          </w:p>
        </w:tc>
        <w:tc>
          <w:tcPr>
            <w:tcW w:w="1134" w:type="dxa"/>
            <w:vAlign w:val="center"/>
          </w:tcPr>
          <w:p w14:paraId="0DE844EA"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9/3</w:t>
            </w:r>
          </w:p>
        </w:tc>
        <w:tc>
          <w:tcPr>
            <w:tcW w:w="2409" w:type="dxa"/>
            <w:shd w:val="clear" w:color="auto" w:fill="auto"/>
          </w:tcPr>
          <w:p w14:paraId="22A8836D"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5C6ABD7"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3B9966A2" w14:textId="77777777" w:rsidTr="00BE30F1">
        <w:trPr>
          <w:trHeight w:val="144"/>
        </w:trPr>
        <w:tc>
          <w:tcPr>
            <w:tcW w:w="1003" w:type="dxa"/>
            <w:vMerge w:val="restart"/>
            <w:shd w:val="clear" w:color="auto" w:fill="auto"/>
            <w:vAlign w:val="center"/>
          </w:tcPr>
          <w:p w14:paraId="215233A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4</w:t>
            </w:r>
            <w:r>
              <w:rPr>
                <w:rFonts w:eastAsia="Calibri"/>
                <w:b/>
                <w:sz w:val="24"/>
                <w:szCs w:val="24"/>
                <w:highlight w:val="white"/>
                <w:lang w:val="en-MY"/>
              </w:rPr>
              <w:t xml:space="preserve"> – 9/2024</w:t>
            </w:r>
          </w:p>
        </w:tc>
        <w:tc>
          <w:tcPr>
            <w:tcW w:w="977" w:type="dxa"/>
            <w:vMerge/>
            <w:shd w:val="clear" w:color="auto" w:fill="auto"/>
            <w:vAlign w:val="center"/>
          </w:tcPr>
          <w:p w14:paraId="699363CE"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668B824" w14:textId="77777777" w:rsidR="007B2BA6" w:rsidRPr="004427C4" w:rsidRDefault="007B2BA6" w:rsidP="007B2BA6">
            <w:pPr>
              <w:jc w:val="both"/>
              <w:rPr>
                <w:rFonts w:eastAsia="Calibri"/>
                <w:sz w:val="24"/>
                <w:szCs w:val="24"/>
              </w:rPr>
            </w:pPr>
            <w:r w:rsidRPr="004427C4">
              <w:rPr>
                <w:rFonts w:eastAsia="Calibri"/>
                <w:i/>
                <w:iCs/>
                <w:sz w:val="24"/>
                <w:szCs w:val="24"/>
              </w:rPr>
              <w:t>Sinh hoạt dưới cờ</w:t>
            </w:r>
            <w:r w:rsidRPr="004427C4">
              <w:rPr>
                <w:rFonts w:eastAsia="Calibri"/>
                <w:sz w:val="24"/>
                <w:szCs w:val="24"/>
              </w:rPr>
              <w:t>: Văn nghệ theo chủ đề: "Em lớn lên cùng mái trường mến yêu"</w:t>
            </w:r>
          </w:p>
        </w:tc>
        <w:tc>
          <w:tcPr>
            <w:tcW w:w="1134" w:type="dxa"/>
            <w:vAlign w:val="center"/>
          </w:tcPr>
          <w:p w14:paraId="0A6D22E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10/3</w:t>
            </w:r>
          </w:p>
        </w:tc>
        <w:tc>
          <w:tcPr>
            <w:tcW w:w="2409" w:type="dxa"/>
            <w:shd w:val="clear" w:color="auto" w:fill="auto"/>
          </w:tcPr>
          <w:p w14:paraId="17E0F25B"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BBE38E5"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8C26335" w14:textId="77777777" w:rsidTr="00BE30F1">
        <w:trPr>
          <w:trHeight w:val="144"/>
        </w:trPr>
        <w:tc>
          <w:tcPr>
            <w:tcW w:w="1003" w:type="dxa"/>
            <w:vMerge/>
            <w:shd w:val="clear" w:color="auto" w:fill="auto"/>
            <w:vAlign w:val="center"/>
          </w:tcPr>
          <w:p w14:paraId="07032C99"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1FD29199"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C284DE8" w14:textId="77777777" w:rsidR="007B2BA6" w:rsidRPr="004427C4" w:rsidRDefault="007B2BA6" w:rsidP="007B2BA6">
            <w:pPr>
              <w:jc w:val="both"/>
              <w:rPr>
                <w:rFonts w:eastAsia="Calibri"/>
                <w:sz w:val="24"/>
                <w:szCs w:val="24"/>
              </w:rPr>
            </w:pPr>
            <w:r w:rsidRPr="004427C4">
              <w:rPr>
                <w:rFonts w:eastAsia="Calibri"/>
                <w:i/>
                <w:iCs/>
                <w:sz w:val="24"/>
                <w:szCs w:val="24"/>
              </w:rPr>
              <w:t xml:space="preserve">Hoạt động giáo dục </w:t>
            </w:r>
            <w:r w:rsidRPr="004427C4">
              <w:rPr>
                <w:rFonts w:eastAsia="Calibri"/>
                <w:i/>
                <w:iCs/>
                <w:sz w:val="24"/>
                <w:szCs w:val="24"/>
              </w:rPr>
              <w:lastRenderedPageBreak/>
              <w:t>theo chủ đề:</w:t>
            </w:r>
            <w:r w:rsidRPr="004427C4">
              <w:rPr>
                <w:rFonts w:eastAsia="Calibri"/>
                <w:sz w:val="24"/>
                <w:szCs w:val="24"/>
              </w:rPr>
              <w:t xml:space="preserve"> Điều chỉnh cảm xúc, suy nghĩ của bản thân trong một số tình huống; chia sẻ sự thay đổi sau khi điều chỉnh cảm xúc, suy nghĩ của bản thân</w:t>
            </w:r>
          </w:p>
        </w:tc>
        <w:tc>
          <w:tcPr>
            <w:tcW w:w="1134" w:type="dxa"/>
            <w:vAlign w:val="center"/>
          </w:tcPr>
          <w:p w14:paraId="6141A76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lastRenderedPageBreak/>
              <w:t>11/3</w:t>
            </w:r>
          </w:p>
        </w:tc>
        <w:tc>
          <w:tcPr>
            <w:tcW w:w="2409" w:type="dxa"/>
            <w:shd w:val="clear" w:color="auto" w:fill="auto"/>
          </w:tcPr>
          <w:p w14:paraId="2EBF15DF"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73B6D97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788CB9D1" w14:textId="77777777" w:rsidTr="00BE30F1">
        <w:trPr>
          <w:trHeight w:val="144"/>
        </w:trPr>
        <w:tc>
          <w:tcPr>
            <w:tcW w:w="1003" w:type="dxa"/>
            <w:vMerge/>
            <w:shd w:val="clear" w:color="auto" w:fill="auto"/>
            <w:vAlign w:val="center"/>
          </w:tcPr>
          <w:p w14:paraId="6464B727"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06D33747"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FFC45AE" w14:textId="77777777" w:rsidR="007B2BA6" w:rsidRPr="004427C4" w:rsidRDefault="007B2BA6" w:rsidP="007B2BA6">
            <w:pPr>
              <w:jc w:val="both"/>
              <w:rPr>
                <w:rFonts w:eastAsia="Calibri"/>
                <w:sz w:val="24"/>
                <w:szCs w:val="24"/>
              </w:rPr>
            </w:pPr>
            <w:r w:rsidRPr="004427C4">
              <w:rPr>
                <w:rFonts w:eastAsia="Calibri"/>
                <w:i/>
                <w:iCs/>
                <w:sz w:val="24"/>
                <w:szCs w:val="24"/>
              </w:rPr>
              <w:t>Sinh hoạt lớp</w:t>
            </w:r>
            <w:r w:rsidRPr="004427C4">
              <w:rPr>
                <w:rFonts w:eastAsia="Calibri"/>
                <w:sz w:val="24"/>
                <w:szCs w:val="24"/>
              </w:rPr>
              <w:t>: Tham gia hoạt động tìm hiểu về Đội TNTP HCM</w:t>
            </w:r>
          </w:p>
        </w:tc>
        <w:tc>
          <w:tcPr>
            <w:tcW w:w="1134" w:type="dxa"/>
            <w:vAlign w:val="center"/>
          </w:tcPr>
          <w:p w14:paraId="3C0A087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12/3</w:t>
            </w:r>
          </w:p>
        </w:tc>
        <w:tc>
          <w:tcPr>
            <w:tcW w:w="2409" w:type="dxa"/>
            <w:shd w:val="clear" w:color="auto" w:fill="auto"/>
          </w:tcPr>
          <w:p w14:paraId="67F39891"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730DCA1"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8A54B7E" w14:textId="77777777" w:rsidTr="00BE30F1">
        <w:trPr>
          <w:trHeight w:val="144"/>
        </w:trPr>
        <w:tc>
          <w:tcPr>
            <w:tcW w:w="1003" w:type="dxa"/>
            <w:vMerge w:val="restart"/>
            <w:shd w:val="clear" w:color="auto" w:fill="auto"/>
            <w:vAlign w:val="center"/>
          </w:tcPr>
          <w:p w14:paraId="49C18302"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5</w:t>
            </w:r>
            <w:r>
              <w:rPr>
                <w:rFonts w:eastAsia="Calibri"/>
                <w:b/>
                <w:sz w:val="24"/>
                <w:szCs w:val="24"/>
                <w:highlight w:val="white"/>
                <w:lang w:val="en-MY"/>
              </w:rPr>
              <w:t xml:space="preserve"> – 10/2024</w:t>
            </w:r>
          </w:p>
        </w:tc>
        <w:tc>
          <w:tcPr>
            <w:tcW w:w="977" w:type="dxa"/>
            <w:vMerge w:val="restart"/>
            <w:shd w:val="clear" w:color="auto" w:fill="auto"/>
            <w:vAlign w:val="center"/>
          </w:tcPr>
          <w:p w14:paraId="1FCBB5C6" w14:textId="77777777" w:rsidR="007B2BA6" w:rsidRPr="004427C4" w:rsidRDefault="007B2BA6" w:rsidP="007B2BA6">
            <w:pPr>
              <w:jc w:val="center"/>
              <w:rPr>
                <w:rFonts w:eastAsia="Calibri"/>
                <w:b/>
                <w:bCs/>
                <w:sz w:val="24"/>
                <w:szCs w:val="24"/>
              </w:rPr>
            </w:pPr>
            <w:r w:rsidRPr="004427C4">
              <w:rPr>
                <w:rFonts w:eastAsia="Calibri"/>
                <w:b/>
                <w:bCs/>
                <w:sz w:val="24"/>
                <w:szCs w:val="24"/>
              </w:rPr>
              <w:t>Chủ đề 2.</w:t>
            </w:r>
          </w:p>
          <w:p w14:paraId="650942CC" w14:textId="77777777" w:rsidR="007B2BA6" w:rsidRPr="004427C4" w:rsidRDefault="007B2BA6" w:rsidP="007B2BA6">
            <w:pPr>
              <w:jc w:val="center"/>
              <w:rPr>
                <w:rFonts w:eastAsia="Calibri"/>
                <w:b/>
                <w:bCs/>
                <w:sz w:val="24"/>
                <w:szCs w:val="24"/>
              </w:rPr>
            </w:pPr>
            <w:r w:rsidRPr="004427C4">
              <w:rPr>
                <w:rFonts w:eastAsia="Calibri"/>
                <w:b/>
                <w:bCs/>
                <w:sz w:val="24"/>
                <w:szCs w:val="24"/>
              </w:rPr>
              <w:t>An toàn trong cuộc sống của em</w:t>
            </w:r>
          </w:p>
        </w:tc>
        <w:tc>
          <w:tcPr>
            <w:tcW w:w="2410" w:type="dxa"/>
            <w:shd w:val="clear" w:color="auto" w:fill="auto"/>
            <w:vAlign w:val="center"/>
          </w:tcPr>
          <w:p w14:paraId="2F546C18" w14:textId="77777777" w:rsidR="007B2BA6" w:rsidRPr="004427C4" w:rsidRDefault="007B2BA6" w:rsidP="007B2BA6">
            <w:pPr>
              <w:jc w:val="both"/>
              <w:rPr>
                <w:rFonts w:eastAsia="Calibri"/>
                <w:sz w:val="24"/>
                <w:szCs w:val="24"/>
              </w:rPr>
            </w:pPr>
            <w:r w:rsidRPr="004427C4">
              <w:rPr>
                <w:rFonts w:eastAsia="Calibri"/>
                <w:i/>
                <w:iCs/>
                <w:sz w:val="24"/>
                <w:szCs w:val="24"/>
              </w:rPr>
              <w:t>Sinh hoạt dưới cờ:</w:t>
            </w:r>
            <w:r w:rsidRPr="004427C4">
              <w:rPr>
                <w:rFonts w:eastAsia="Calibri"/>
                <w:sz w:val="24"/>
                <w:szCs w:val="24"/>
              </w:rPr>
              <w:t xml:space="preserve"> Chương trình "An toàn trong cuộc sống"</w:t>
            </w:r>
          </w:p>
        </w:tc>
        <w:tc>
          <w:tcPr>
            <w:tcW w:w="1134" w:type="dxa"/>
            <w:vAlign w:val="center"/>
          </w:tcPr>
          <w:p w14:paraId="54C3A25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13/3</w:t>
            </w:r>
          </w:p>
        </w:tc>
        <w:tc>
          <w:tcPr>
            <w:tcW w:w="2409" w:type="dxa"/>
            <w:shd w:val="clear" w:color="auto" w:fill="auto"/>
          </w:tcPr>
          <w:p w14:paraId="7037EAB3"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C33C1FA"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DED4E55" w14:textId="77777777" w:rsidTr="00BE30F1">
        <w:trPr>
          <w:trHeight w:val="144"/>
        </w:trPr>
        <w:tc>
          <w:tcPr>
            <w:tcW w:w="1003" w:type="dxa"/>
            <w:vMerge/>
            <w:shd w:val="clear" w:color="auto" w:fill="auto"/>
            <w:vAlign w:val="center"/>
          </w:tcPr>
          <w:p w14:paraId="584DF90A"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4257CD6C"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3D708B71" w14:textId="77777777" w:rsidR="007B2BA6" w:rsidRPr="004427C4" w:rsidRDefault="007B2BA6" w:rsidP="007B2BA6">
            <w:pPr>
              <w:jc w:val="both"/>
              <w:rPr>
                <w:rFonts w:eastAsia="Calibri"/>
                <w:sz w:val="24"/>
                <w:szCs w:val="24"/>
              </w:rPr>
            </w:pPr>
            <w:r w:rsidRPr="004427C4">
              <w:rPr>
                <w:rFonts w:eastAsia="Calibri"/>
                <w:i/>
                <w:iCs/>
                <w:sz w:val="24"/>
                <w:szCs w:val="24"/>
              </w:rPr>
              <w:t>Hoạt động giáo dục theo chủ đề</w:t>
            </w:r>
            <w:r w:rsidRPr="004427C4">
              <w:rPr>
                <w:rFonts w:eastAsia="Calibri"/>
                <w:sz w:val="24"/>
                <w:szCs w:val="24"/>
              </w:rPr>
              <w:t>: Nhận hiện tình huống có nguy cơ bị xâm hại; Tìm hiểu những đối tượng, hoàn cảnh có nguy cơ gây hành động xâm hại.</w:t>
            </w:r>
          </w:p>
        </w:tc>
        <w:tc>
          <w:tcPr>
            <w:tcW w:w="1134" w:type="dxa"/>
            <w:vAlign w:val="center"/>
          </w:tcPr>
          <w:p w14:paraId="21A2346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14/3</w:t>
            </w:r>
          </w:p>
        </w:tc>
        <w:tc>
          <w:tcPr>
            <w:tcW w:w="2409" w:type="dxa"/>
            <w:shd w:val="clear" w:color="auto" w:fill="auto"/>
          </w:tcPr>
          <w:p w14:paraId="66C1691F"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4EAC752"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1AEB7C7F" w14:textId="77777777" w:rsidTr="00BE30F1">
        <w:trPr>
          <w:trHeight w:val="144"/>
        </w:trPr>
        <w:tc>
          <w:tcPr>
            <w:tcW w:w="1003" w:type="dxa"/>
            <w:vMerge/>
            <w:shd w:val="clear" w:color="auto" w:fill="auto"/>
            <w:vAlign w:val="center"/>
          </w:tcPr>
          <w:p w14:paraId="73E2FFE6"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667FFF68"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7762580" w14:textId="77777777" w:rsidR="007B2BA6" w:rsidRPr="004427C4" w:rsidRDefault="007B2BA6" w:rsidP="007B2BA6">
            <w:pPr>
              <w:jc w:val="both"/>
              <w:rPr>
                <w:rFonts w:eastAsia="Calibri"/>
                <w:sz w:val="24"/>
                <w:szCs w:val="24"/>
              </w:rPr>
            </w:pPr>
            <w:r w:rsidRPr="004427C4">
              <w:rPr>
                <w:rFonts w:eastAsia="Calibri"/>
                <w:i/>
                <w:iCs/>
                <w:sz w:val="24"/>
                <w:szCs w:val="24"/>
              </w:rPr>
              <w:t>Sinh hoạt lớp</w:t>
            </w:r>
            <w:r w:rsidRPr="004427C4">
              <w:rPr>
                <w:rFonts w:eastAsia="Calibri"/>
                <w:sz w:val="24"/>
                <w:szCs w:val="24"/>
              </w:rPr>
              <w:t>:  Những hậu quả khi bị xâm hại</w:t>
            </w:r>
          </w:p>
        </w:tc>
        <w:tc>
          <w:tcPr>
            <w:tcW w:w="1134" w:type="dxa"/>
            <w:vAlign w:val="center"/>
          </w:tcPr>
          <w:p w14:paraId="6A898ED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15/3</w:t>
            </w:r>
          </w:p>
        </w:tc>
        <w:tc>
          <w:tcPr>
            <w:tcW w:w="2409" w:type="dxa"/>
            <w:shd w:val="clear" w:color="auto" w:fill="auto"/>
          </w:tcPr>
          <w:p w14:paraId="3A39CB29"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5633C3CD"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3C6C6D5C" w14:textId="77777777" w:rsidTr="00BE30F1">
        <w:trPr>
          <w:trHeight w:val="144"/>
        </w:trPr>
        <w:tc>
          <w:tcPr>
            <w:tcW w:w="1003" w:type="dxa"/>
            <w:vMerge w:val="restart"/>
            <w:shd w:val="clear" w:color="auto" w:fill="auto"/>
            <w:vAlign w:val="center"/>
          </w:tcPr>
          <w:p w14:paraId="5713D2A0"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6</w:t>
            </w:r>
            <w:r>
              <w:rPr>
                <w:rFonts w:eastAsia="Calibri"/>
                <w:b/>
                <w:sz w:val="24"/>
                <w:szCs w:val="24"/>
                <w:highlight w:val="white"/>
                <w:lang w:val="en-MY"/>
              </w:rPr>
              <w:t xml:space="preserve"> – 10/2024</w:t>
            </w:r>
          </w:p>
        </w:tc>
        <w:tc>
          <w:tcPr>
            <w:tcW w:w="977" w:type="dxa"/>
            <w:vMerge/>
            <w:shd w:val="clear" w:color="auto" w:fill="auto"/>
            <w:vAlign w:val="center"/>
          </w:tcPr>
          <w:p w14:paraId="2E8430B3"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04CFE13" w14:textId="77777777" w:rsidR="007B2BA6" w:rsidRPr="004427C4" w:rsidRDefault="007B2BA6" w:rsidP="007B2BA6">
            <w:pPr>
              <w:jc w:val="both"/>
              <w:rPr>
                <w:rFonts w:eastAsia="Calibri"/>
                <w:sz w:val="24"/>
                <w:szCs w:val="24"/>
              </w:rPr>
            </w:pPr>
            <w:r w:rsidRPr="004427C4">
              <w:rPr>
                <w:rFonts w:eastAsia="Calibri"/>
                <w:i/>
                <w:iCs/>
                <w:sz w:val="24"/>
                <w:szCs w:val="24"/>
              </w:rPr>
              <w:t>Sinh hoạt dưới cờ</w:t>
            </w:r>
            <w:r w:rsidRPr="004427C4">
              <w:rPr>
                <w:rFonts w:eastAsia="Calibri"/>
                <w:sz w:val="24"/>
                <w:szCs w:val="24"/>
              </w:rPr>
              <w:t>: Nghe nói chuyện về phòng tránh xâm hại thân thể</w:t>
            </w:r>
          </w:p>
        </w:tc>
        <w:tc>
          <w:tcPr>
            <w:tcW w:w="1134" w:type="dxa"/>
            <w:vAlign w:val="center"/>
          </w:tcPr>
          <w:p w14:paraId="44BBD77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16/3</w:t>
            </w:r>
          </w:p>
        </w:tc>
        <w:tc>
          <w:tcPr>
            <w:tcW w:w="2409" w:type="dxa"/>
            <w:shd w:val="clear" w:color="auto" w:fill="auto"/>
          </w:tcPr>
          <w:p w14:paraId="75461C1D"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1DB1789A"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BA9F8F6" w14:textId="77777777" w:rsidTr="00BE30F1">
        <w:trPr>
          <w:trHeight w:val="144"/>
        </w:trPr>
        <w:tc>
          <w:tcPr>
            <w:tcW w:w="1003" w:type="dxa"/>
            <w:vMerge/>
            <w:shd w:val="clear" w:color="auto" w:fill="auto"/>
            <w:vAlign w:val="center"/>
          </w:tcPr>
          <w:p w14:paraId="26AC2BDA"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361B2456"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4A4DBE6C" w14:textId="77777777" w:rsidR="007B2BA6" w:rsidRPr="004427C4" w:rsidRDefault="007B2BA6" w:rsidP="007B2BA6">
            <w:pPr>
              <w:jc w:val="both"/>
              <w:rPr>
                <w:rFonts w:eastAsia="Calibri"/>
                <w:sz w:val="24"/>
                <w:szCs w:val="24"/>
              </w:rPr>
            </w:pPr>
            <w:r w:rsidRPr="004427C4">
              <w:rPr>
                <w:rFonts w:eastAsia="Calibri"/>
                <w:i/>
                <w:iCs/>
                <w:sz w:val="24"/>
                <w:szCs w:val="24"/>
              </w:rPr>
              <w:t>Hoạt động giáo dục theo chủ đề</w:t>
            </w:r>
            <w:r w:rsidRPr="004427C4">
              <w:rPr>
                <w:rFonts w:eastAsia="Calibri"/>
                <w:sz w:val="24"/>
                <w:szCs w:val="24"/>
              </w:rPr>
              <w:t>: Nhận hiện tình huống có nguy cơ bị xâm hại; Chia sẻ về cách ứng phó trước nguy cơ bị xâm hại thân thể.</w:t>
            </w:r>
          </w:p>
        </w:tc>
        <w:tc>
          <w:tcPr>
            <w:tcW w:w="1134" w:type="dxa"/>
            <w:vAlign w:val="center"/>
          </w:tcPr>
          <w:p w14:paraId="238F248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17/3</w:t>
            </w:r>
          </w:p>
        </w:tc>
        <w:tc>
          <w:tcPr>
            <w:tcW w:w="2409" w:type="dxa"/>
            <w:shd w:val="clear" w:color="auto" w:fill="auto"/>
          </w:tcPr>
          <w:p w14:paraId="45783896"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01FB686"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1144F264" w14:textId="77777777" w:rsidTr="00BE30F1">
        <w:trPr>
          <w:trHeight w:val="144"/>
        </w:trPr>
        <w:tc>
          <w:tcPr>
            <w:tcW w:w="1003" w:type="dxa"/>
            <w:vMerge/>
            <w:shd w:val="clear" w:color="auto" w:fill="auto"/>
            <w:vAlign w:val="center"/>
          </w:tcPr>
          <w:p w14:paraId="52C0DDBE"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4C079CD6"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B189D46" w14:textId="77777777" w:rsidR="007B2BA6" w:rsidRPr="004427C4" w:rsidRDefault="007B2BA6" w:rsidP="007B2BA6">
            <w:pPr>
              <w:jc w:val="both"/>
              <w:rPr>
                <w:rFonts w:eastAsia="Calibri"/>
                <w:sz w:val="24"/>
                <w:szCs w:val="24"/>
              </w:rPr>
            </w:pPr>
            <w:r w:rsidRPr="004427C4">
              <w:rPr>
                <w:rFonts w:eastAsia="Calibri"/>
                <w:i/>
                <w:iCs/>
                <w:sz w:val="24"/>
                <w:szCs w:val="24"/>
              </w:rPr>
              <w:t>Sinh hoạt lớp</w:t>
            </w:r>
            <w:r w:rsidRPr="004427C4">
              <w:rPr>
                <w:rFonts w:eastAsia="Calibri"/>
                <w:sz w:val="24"/>
                <w:szCs w:val="24"/>
              </w:rPr>
              <w:t>:  Biện pháp phòng tránh bị xâm hại thân thể</w:t>
            </w:r>
          </w:p>
        </w:tc>
        <w:tc>
          <w:tcPr>
            <w:tcW w:w="1134" w:type="dxa"/>
            <w:vAlign w:val="center"/>
          </w:tcPr>
          <w:p w14:paraId="5A5676F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18/3</w:t>
            </w:r>
          </w:p>
        </w:tc>
        <w:tc>
          <w:tcPr>
            <w:tcW w:w="2409" w:type="dxa"/>
            <w:shd w:val="clear" w:color="auto" w:fill="auto"/>
          </w:tcPr>
          <w:p w14:paraId="421F018D"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A8B68E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9365EBD" w14:textId="77777777" w:rsidTr="00BE30F1">
        <w:trPr>
          <w:trHeight w:val="144"/>
        </w:trPr>
        <w:tc>
          <w:tcPr>
            <w:tcW w:w="1003" w:type="dxa"/>
            <w:vMerge w:val="restart"/>
            <w:shd w:val="clear" w:color="auto" w:fill="auto"/>
            <w:vAlign w:val="center"/>
          </w:tcPr>
          <w:p w14:paraId="1D1392D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7</w:t>
            </w:r>
            <w:r>
              <w:rPr>
                <w:rFonts w:eastAsia="Calibri"/>
                <w:b/>
                <w:sz w:val="24"/>
                <w:szCs w:val="24"/>
                <w:highlight w:val="white"/>
                <w:lang w:val="en-MY"/>
              </w:rPr>
              <w:t xml:space="preserve"> – 10/2024</w:t>
            </w:r>
          </w:p>
        </w:tc>
        <w:tc>
          <w:tcPr>
            <w:tcW w:w="977" w:type="dxa"/>
            <w:vMerge/>
            <w:shd w:val="clear" w:color="auto" w:fill="auto"/>
            <w:vAlign w:val="center"/>
          </w:tcPr>
          <w:p w14:paraId="12F4F18A"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9E2EDC8" w14:textId="77777777" w:rsidR="007B2BA6" w:rsidRPr="004427C4" w:rsidRDefault="007B2BA6" w:rsidP="007B2BA6">
            <w:pPr>
              <w:jc w:val="both"/>
              <w:rPr>
                <w:rFonts w:eastAsia="Calibri"/>
                <w:sz w:val="24"/>
                <w:szCs w:val="24"/>
              </w:rPr>
            </w:pPr>
            <w:r w:rsidRPr="004427C4">
              <w:rPr>
                <w:rFonts w:eastAsia="Calibri"/>
                <w:i/>
                <w:iCs/>
                <w:sz w:val="24"/>
                <w:szCs w:val="24"/>
              </w:rPr>
              <w:t>Sinh hoạt dưới cờ:</w:t>
            </w:r>
            <w:r w:rsidRPr="004427C4">
              <w:rPr>
                <w:rFonts w:eastAsia="Calibri"/>
                <w:sz w:val="24"/>
                <w:szCs w:val="24"/>
              </w:rPr>
              <w:t xml:space="preserve"> Biểu diễn tiểu phẩm về phòng tránh xâm hại tinh thần</w:t>
            </w:r>
          </w:p>
        </w:tc>
        <w:tc>
          <w:tcPr>
            <w:tcW w:w="1134" w:type="dxa"/>
            <w:vAlign w:val="center"/>
          </w:tcPr>
          <w:p w14:paraId="71C909C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19/3</w:t>
            </w:r>
          </w:p>
        </w:tc>
        <w:tc>
          <w:tcPr>
            <w:tcW w:w="2409" w:type="dxa"/>
            <w:shd w:val="clear" w:color="auto" w:fill="auto"/>
          </w:tcPr>
          <w:p w14:paraId="48888490"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8525291"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69BFB100" w14:textId="77777777" w:rsidTr="00BE30F1">
        <w:trPr>
          <w:trHeight w:val="144"/>
        </w:trPr>
        <w:tc>
          <w:tcPr>
            <w:tcW w:w="1003" w:type="dxa"/>
            <w:vMerge/>
            <w:shd w:val="clear" w:color="auto" w:fill="auto"/>
            <w:vAlign w:val="center"/>
          </w:tcPr>
          <w:p w14:paraId="45DD5F3D"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589B742F"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EC524C9" w14:textId="77777777" w:rsidR="007B2BA6" w:rsidRPr="004427C4" w:rsidRDefault="007B2BA6" w:rsidP="007B2BA6">
            <w:pPr>
              <w:jc w:val="both"/>
              <w:rPr>
                <w:rFonts w:eastAsia="Calibri"/>
                <w:sz w:val="24"/>
                <w:szCs w:val="24"/>
              </w:rPr>
            </w:pPr>
            <w:r w:rsidRPr="004427C4">
              <w:rPr>
                <w:rFonts w:eastAsia="Calibri"/>
                <w:i/>
                <w:iCs/>
                <w:sz w:val="24"/>
                <w:szCs w:val="24"/>
              </w:rPr>
              <w:t>Hoạt động giáo dục theo chủ đề</w:t>
            </w:r>
            <w:r w:rsidRPr="004427C4">
              <w:rPr>
                <w:rFonts w:eastAsia="Calibri"/>
                <w:sz w:val="24"/>
                <w:szCs w:val="24"/>
              </w:rPr>
              <w:t>: Nhận diện những hành vi và cách tránh bị xâm hại tinh thần</w:t>
            </w:r>
          </w:p>
        </w:tc>
        <w:tc>
          <w:tcPr>
            <w:tcW w:w="1134" w:type="dxa"/>
            <w:vAlign w:val="center"/>
          </w:tcPr>
          <w:p w14:paraId="4C211A92"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20/3</w:t>
            </w:r>
          </w:p>
        </w:tc>
        <w:tc>
          <w:tcPr>
            <w:tcW w:w="2409" w:type="dxa"/>
            <w:shd w:val="clear" w:color="auto" w:fill="auto"/>
          </w:tcPr>
          <w:p w14:paraId="2D052DEE"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ABFC39A"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9EE96A8" w14:textId="77777777" w:rsidTr="00BE30F1">
        <w:trPr>
          <w:trHeight w:val="144"/>
        </w:trPr>
        <w:tc>
          <w:tcPr>
            <w:tcW w:w="1003" w:type="dxa"/>
            <w:vMerge/>
            <w:shd w:val="clear" w:color="auto" w:fill="auto"/>
            <w:vAlign w:val="center"/>
          </w:tcPr>
          <w:p w14:paraId="79F646D5"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7808408D"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FA16611" w14:textId="77777777" w:rsidR="007B2BA6" w:rsidRPr="004427C4" w:rsidRDefault="007B2BA6" w:rsidP="007B2BA6">
            <w:pPr>
              <w:jc w:val="both"/>
              <w:rPr>
                <w:rFonts w:eastAsia="Calibri"/>
                <w:sz w:val="24"/>
                <w:szCs w:val="24"/>
              </w:rPr>
            </w:pPr>
            <w:r w:rsidRPr="004427C4">
              <w:rPr>
                <w:rFonts w:eastAsia="Calibri"/>
                <w:i/>
                <w:iCs/>
                <w:sz w:val="24"/>
                <w:szCs w:val="24"/>
              </w:rPr>
              <w:t xml:space="preserve">Sinh hoạt lớp: </w:t>
            </w:r>
            <w:r w:rsidRPr="004427C4">
              <w:rPr>
                <w:rFonts w:eastAsia="Calibri"/>
                <w:sz w:val="24"/>
                <w:szCs w:val="24"/>
              </w:rPr>
              <w:t>Xử lí bị xâm hại tinh thần</w:t>
            </w:r>
          </w:p>
        </w:tc>
        <w:tc>
          <w:tcPr>
            <w:tcW w:w="1134" w:type="dxa"/>
            <w:vAlign w:val="center"/>
          </w:tcPr>
          <w:p w14:paraId="1DD59C5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21/3</w:t>
            </w:r>
          </w:p>
        </w:tc>
        <w:tc>
          <w:tcPr>
            <w:tcW w:w="2409" w:type="dxa"/>
            <w:shd w:val="clear" w:color="auto" w:fill="auto"/>
          </w:tcPr>
          <w:p w14:paraId="26DB09A0"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C0D0110"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68BAF025" w14:textId="77777777" w:rsidTr="00BE30F1">
        <w:trPr>
          <w:trHeight w:val="144"/>
        </w:trPr>
        <w:tc>
          <w:tcPr>
            <w:tcW w:w="1003" w:type="dxa"/>
            <w:vMerge w:val="restart"/>
            <w:shd w:val="clear" w:color="auto" w:fill="auto"/>
            <w:vAlign w:val="center"/>
          </w:tcPr>
          <w:p w14:paraId="31168EB0"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8</w:t>
            </w:r>
            <w:r>
              <w:rPr>
                <w:rFonts w:eastAsia="Calibri"/>
                <w:b/>
                <w:sz w:val="24"/>
                <w:szCs w:val="24"/>
                <w:highlight w:val="white"/>
                <w:lang w:val="en-MY"/>
              </w:rPr>
              <w:t xml:space="preserve"> – 10/2024</w:t>
            </w:r>
          </w:p>
        </w:tc>
        <w:tc>
          <w:tcPr>
            <w:tcW w:w="977" w:type="dxa"/>
            <w:vMerge/>
            <w:shd w:val="clear" w:color="auto" w:fill="auto"/>
            <w:vAlign w:val="center"/>
          </w:tcPr>
          <w:p w14:paraId="496CBFBE"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C04B2A3"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Giao lưu về phòng tránh xâm hại tình dục.</w:t>
            </w:r>
          </w:p>
        </w:tc>
        <w:tc>
          <w:tcPr>
            <w:tcW w:w="1134" w:type="dxa"/>
            <w:vAlign w:val="center"/>
          </w:tcPr>
          <w:p w14:paraId="0B46168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22/3</w:t>
            </w:r>
          </w:p>
        </w:tc>
        <w:tc>
          <w:tcPr>
            <w:tcW w:w="2409" w:type="dxa"/>
            <w:shd w:val="clear" w:color="auto" w:fill="auto"/>
          </w:tcPr>
          <w:p w14:paraId="1ADAB72C"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53B1D811"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3D31B788" w14:textId="77777777" w:rsidTr="00BE30F1">
        <w:trPr>
          <w:trHeight w:val="144"/>
        </w:trPr>
        <w:tc>
          <w:tcPr>
            <w:tcW w:w="1003" w:type="dxa"/>
            <w:vMerge/>
            <w:shd w:val="clear" w:color="auto" w:fill="auto"/>
            <w:vAlign w:val="center"/>
          </w:tcPr>
          <w:p w14:paraId="669BB1D3"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7E01EB8D"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AB682C0"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Nhận diện </w:t>
            </w:r>
            <w:r w:rsidRPr="004427C4">
              <w:rPr>
                <w:rFonts w:eastAsia="Calibri"/>
                <w:sz w:val="24"/>
                <w:szCs w:val="24"/>
              </w:rPr>
              <w:lastRenderedPageBreak/>
              <w:t xml:space="preserve">nguy cơ và cách phòng tránh bị xâm hại tình dục. Thực hành phòng tránh bị xâm hại tình dục. </w:t>
            </w:r>
          </w:p>
        </w:tc>
        <w:tc>
          <w:tcPr>
            <w:tcW w:w="1134" w:type="dxa"/>
            <w:vAlign w:val="center"/>
          </w:tcPr>
          <w:p w14:paraId="36C2C36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lastRenderedPageBreak/>
              <w:t>23/3</w:t>
            </w:r>
          </w:p>
        </w:tc>
        <w:tc>
          <w:tcPr>
            <w:tcW w:w="2409" w:type="dxa"/>
            <w:shd w:val="clear" w:color="auto" w:fill="auto"/>
          </w:tcPr>
          <w:p w14:paraId="68CF6DCE"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78B46FCB"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1661F4F4" w14:textId="77777777" w:rsidTr="00BE30F1">
        <w:trPr>
          <w:trHeight w:val="144"/>
        </w:trPr>
        <w:tc>
          <w:tcPr>
            <w:tcW w:w="1003" w:type="dxa"/>
            <w:vMerge/>
            <w:shd w:val="clear" w:color="auto" w:fill="auto"/>
            <w:vAlign w:val="center"/>
          </w:tcPr>
          <w:p w14:paraId="375AAEC1"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2CEEED7E"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519CA45"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Diễn tập cách bảo vệ bản thân, phòng tránh bị xâm hại tình dục.  </w:t>
            </w:r>
          </w:p>
        </w:tc>
        <w:tc>
          <w:tcPr>
            <w:tcW w:w="1134" w:type="dxa"/>
            <w:vAlign w:val="center"/>
          </w:tcPr>
          <w:p w14:paraId="2971AE8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24/3</w:t>
            </w:r>
          </w:p>
        </w:tc>
        <w:tc>
          <w:tcPr>
            <w:tcW w:w="2409" w:type="dxa"/>
            <w:shd w:val="clear" w:color="auto" w:fill="auto"/>
          </w:tcPr>
          <w:p w14:paraId="0942503C"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500CCEAF"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1CB3EA7" w14:textId="77777777" w:rsidTr="00BE30F1">
        <w:trPr>
          <w:trHeight w:val="144"/>
        </w:trPr>
        <w:tc>
          <w:tcPr>
            <w:tcW w:w="1003" w:type="dxa"/>
            <w:vMerge w:val="restart"/>
            <w:shd w:val="clear" w:color="auto" w:fill="auto"/>
            <w:vAlign w:val="center"/>
          </w:tcPr>
          <w:p w14:paraId="46FF054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9</w:t>
            </w:r>
            <w:r>
              <w:rPr>
                <w:rFonts w:eastAsia="Calibri"/>
                <w:b/>
                <w:sz w:val="24"/>
                <w:szCs w:val="24"/>
                <w:highlight w:val="white"/>
                <w:lang w:val="en-MY"/>
              </w:rPr>
              <w:t xml:space="preserve"> – 10/2024</w:t>
            </w:r>
          </w:p>
        </w:tc>
        <w:tc>
          <w:tcPr>
            <w:tcW w:w="977" w:type="dxa"/>
            <w:vMerge w:val="restart"/>
            <w:shd w:val="clear" w:color="auto" w:fill="auto"/>
            <w:vAlign w:val="center"/>
          </w:tcPr>
          <w:p w14:paraId="4079C643" w14:textId="77777777" w:rsidR="007B2BA6" w:rsidRPr="004427C4" w:rsidRDefault="007B2BA6" w:rsidP="007B2BA6">
            <w:pPr>
              <w:jc w:val="center"/>
              <w:rPr>
                <w:rFonts w:eastAsia="Calibri"/>
                <w:b/>
                <w:bCs/>
                <w:sz w:val="24"/>
                <w:szCs w:val="24"/>
              </w:rPr>
            </w:pPr>
            <w:r w:rsidRPr="004427C4">
              <w:rPr>
                <w:rFonts w:eastAsia="Calibri"/>
                <w:b/>
                <w:bCs/>
                <w:sz w:val="24"/>
                <w:szCs w:val="24"/>
              </w:rPr>
              <w:t>Chủ đề 3.</w:t>
            </w:r>
          </w:p>
          <w:p w14:paraId="1AB7D9E6" w14:textId="77777777" w:rsidR="007B2BA6" w:rsidRPr="004427C4" w:rsidRDefault="007B2BA6" w:rsidP="007B2BA6">
            <w:pPr>
              <w:jc w:val="center"/>
              <w:rPr>
                <w:rFonts w:eastAsia="Calibri"/>
                <w:b/>
                <w:bCs/>
                <w:sz w:val="24"/>
                <w:szCs w:val="24"/>
              </w:rPr>
            </w:pPr>
            <w:r w:rsidRPr="004427C4">
              <w:rPr>
                <w:rFonts w:eastAsia="Calibri"/>
                <w:b/>
                <w:bCs/>
                <w:sz w:val="24"/>
                <w:szCs w:val="24"/>
              </w:rPr>
              <w:t>Biết ơn thầy cô – Yêu quý</w:t>
            </w:r>
          </w:p>
          <w:p w14:paraId="1A2F131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bCs/>
                <w:sz w:val="24"/>
                <w:szCs w:val="24"/>
              </w:rPr>
              <w:t>bạn bè</w:t>
            </w:r>
          </w:p>
        </w:tc>
        <w:tc>
          <w:tcPr>
            <w:tcW w:w="2410" w:type="dxa"/>
            <w:shd w:val="clear" w:color="auto" w:fill="auto"/>
            <w:vAlign w:val="center"/>
          </w:tcPr>
          <w:p w14:paraId="1AFB23BB"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Tham gia tháng hành động “Em là học sinh thân thiện”.</w:t>
            </w:r>
            <w:r w:rsidRPr="004427C4">
              <w:rPr>
                <w:rFonts w:eastAsia="Calibri"/>
                <w:i/>
                <w:iCs/>
                <w:sz w:val="24"/>
                <w:szCs w:val="24"/>
              </w:rPr>
              <w:t xml:space="preserve"> </w:t>
            </w:r>
          </w:p>
        </w:tc>
        <w:tc>
          <w:tcPr>
            <w:tcW w:w="1134" w:type="dxa"/>
            <w:vAlign w:val="center"/>
          </w:tcPr>
          <w:p w14:paraId="2F968B6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25/3</w:t>
            </w:r>
          </w:p>
        </w:tc>
        <w:tc>
          <w:tcPr>
            <w:tcW w:w="2409" w:type="dxa"/>
            <w:shd w:val="clear" w:color="auto" w:fill="auto"/>
          </w:tcPr>
          <w:p w14:paraId="3D6E0F42"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424C3CF4"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151B58C4" w14:textId="77777777" w:rsidTr="00BE30F1">
        <w:trPr>
          <w:trHeight w:val="144"/>
        </w:trPr>
        <w:tc>
          <w:tcPr>
            <w:tcW w:w="1003" w:type="dxa"/>
            <w:vMerge/>
            <w:shd w:val="clear" w:color="auto" w:fill="auto"/>
            <w:vAlign w:val="center"/>
          </w:tcPr>
          <w:p w14:paraId="6D2F3042"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465B3888"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3494A12F"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Chia sẻ những ấn tượng hoặc kỉ niệm của em và thầy cô, bạn bè. Tìm hiểu những lời nói, việc làm để duy trì và phát triển quan hệ tốt đẹp với thầy, cô giáo.</w:t>
            </w:r>
            <w:r w:rsidRPr="004427C4">
              <w:rPr>
                <w:rFonts w:eastAsia="Calibri"/>
                <w:i/>
                <w:iCs/>
                <w:sz w:val="24"/>
                <w:szCs w:val="24"/>
              </w:rPr>
              <w:t xml:space="preserve"> </w:t>
            </w:r>
          </w:p>
        </w:tc>
        <w:tc>
          <w:tcPr>
            <w:tcW w:w="1134" w:type="dxa"/>
            <w:vAlign w:val="center"/>
          </w:tcPr>
          <w:p w14:paraId="44F8518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26/3</w:t>
            </w:r>
          </w:p>
        </w:tc>
        <w:tc>
          <w:tcPr>
            <w:tcW w:w="2409" w:type="dxa"/>
            <w:shd w:val="clear" w:color="auto" w:fill="auto"/>
          </w:tcPr>
          <w:p w14:paraId="055B9C02"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67C998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B776D78" w14:textId="77777777" w:rsidTr="00BE30F1">
        <w:trPr>
          <w:trHeight w:val="144"/>
        </w:trPr>
        <w:tc>
          <w:tcPr>
            <w:tcW w:w="1003" w:type="dxa"/>
            <w:vMerge/>
            <w:shd w:val="clear" w:color="auto" w:fill="auto"/>
            <w:vAlign w:val="center"/>
          </w:tcPr>
          <w:p w14:paraId="552926ED"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26C73621"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43745645"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Tìm hiểu những lời nói, việc làm để duy trì và phát triển quan hệ tốt đẹp với bạn bè.  </w:t>
            </w:r>
          </w:p>
        </w:tc>
        <w:tc>
          <w:tcPr>
            <w:tcW w:w="1134" w:type="dxa"/>
            <w:vAlign w:val="center"/>
          </w:tcPr>
          <w:p w14:paraId="611E7D7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27/3</w:t>
            </w:r>
          </w:p>
        </w:tc>
        <w:tc>
          <w:tcPr>
            <w:tcW w:w="2409" w:type="dxa"/>
            <w:shd w:val="clear" w:color="auto" w:fill="auto"/>
          </w:tcPr>
          <w:p w14:paraId="69BF32DD"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670F27D1"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7C0E732E" w14:textId="77777777" w:rsidTr="00BE30F1">
        <w:trPr>
          <w:trHeight w:val="144"/>
        </w:trPr>
        <w:tc>
          <w:tcPr>
            <w:tcW w:w="1003" w:type="dxa"/>
            <w:vMerge w:val="restart"/>
            <w:shd w:val="clear" w:color="auto" w:fill="auto"/>
            <w:vAlign w:val="center"/>
          </w:tcPr>
          <w:p w14:paraId="3FAF67B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10</w:t>
            </w:r>
            <w:r>
              <w:rPr>
                <w:rFonts w:eastAsia="Calibri"/>
                <w:b/>
                <w:sz w:val="24"/>
                <w:szCs w:val="24"/>
                <w:highlight w:val="white"/>
                <w:lang w:val="en-MY"/>
              </w:rPr>
              <w:t xml:space="preserve"> – 11/2024</w:t>
            </w:r>
          </w:p>
        </w:tc>
        <w:tc>
          <w:tcPr>
            <w:tcW w:w="977" w:type="dxa"/>
            <w:vMerge/>
            <w:shd w:val="clear" w:color="auto" w:fill="auto"/>
            <w:vAlign w:val="center"/>
          </w:tcPr>
          <w:p w14:paraId="4729B5A3"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629FADE"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 xml:space="preserve">Chương trình “Thầy cô trong trái tim em” </w:t>
            </w:r>
          </w:p>
        </w:tc>
        <w:tc>
          <w:tcPr>
            <w:tcW w:w="1134" w:type="dxa"/>
            <w:vAlign w:val="center"/>
          </w:tcPr>
          <w:p w14:paraId="3389E985"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28/3</w:t>
            </w:r>
          </w:p>
        </w:tc>
        <w:tc>
          <w:tcPr>
            <w:tcW w:w="2409" w:type="dxa"/>
            <w:shd w:val="clear" w:color="auto" w:fill="auto"/>
          </w:tcPr>
          <w:p w14:paraId="4CD0691C"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725D302F"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1A894299" w14:textId="77777777" w:rsidTr="00BE30F1">
        <w:trPr>
          <w:trHeight w:val="144"/>
        </w:trPr>
        <w:tc>
          <w:tcPr>
            <w:tcW w:w="1003" w:type="dxa"/>
            <w:vMerge/>
            <w:shd w:val="clear" w:color="auto" w:fill="auto"/>
            <w:vAlign w:val="center"/>
          </w:tcPr>
          <w:p w14:paraId="5165B282"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457DF660"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0C618FDA"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Thể hiện những lời nói, việc làm duy trì và phát triển quan hệ tốt đẹp với thầy, cô giáo. Lập kế hoạch thực hiện những việc làm duy trì và phát triển quan hệ tốt đẹp với bạn bè.   </w:t>
            </w:r>
          </w:p>
        </w:tc>
        <w:tc>
          <w:tcPr>
            <w:tcW w:w="1134" w:type="dxa"/>
            <w:vAlign w:val="center"/>
          </w:tcPr>
          <w:p w14:paraId="15D862E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29/3</w:t>
            </w:r>
          </w:p>
        </w:tc>
        <w:tc>
          <w:tcPr>
            <w:tcW w:w="2409" w:type="dxa"/>
            <w:shd w:val="clear" w:color="auto" w:fill="auto"/>
          </w:tcPr>
          <w:p w14:paraId="2957276A"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F8FCBC7"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22505CC" w14:textId="77777777" w:rsidTr="00BE30F1">
        <w:trPr>
          <w:trHeight w:val="144"/>
        </w:trPr>
        <w:tc>
          <w:tcPr>
            <w:tcW w:w="1003" w:type="dxa"/>
            <w:vMerge/>
            <w:shd w:val="clear" w:color="auto" w:fill="auto"/>
            <w:vAlign w:val="center"/>
          </w:tcPr>
          <w:p w14:paraId="1ECCAEFE"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2D61FDB9"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34F6592"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Làm báo tường chào mừng ngày Nhà giáo Việt Nam. </w:t>
            </w:r>
          </w:p>
        </w:tc>
        <w:tc>
          <w:tcPr>
            <w:tcW w:w="1134" w:type="dxa"/>
            <w:vAlign w:val="center"/>
          </w:tcPr>
          <w:p w14:paraId="37F850D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30/3</w:t>
            </w:r>
          </w:p>
        </w:tc>
        <w:tc>
          <w:tcPr>
            <w:tcW w:w="2409" w:type="dxa"/>
            <w:shd w:val="clear" w:color="auto" w:fill="auto"/>
          </w:tcPr>
          <w:p w14:paraId="4C41B719"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101A0B02"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70AC17A" w14:textId="77777777" w:rsidTr="00BE30F1">
        <w:trPr>
          <w:trHeight w:val="144"/>
        </w:trPr>
        <w:tc>
          <w:tcPr>
            <w:tcW w:w="1003" w:type="dxa"/>
            <w:vMerge w:val="restart"/>
            <w:shd w:val="clear" w:color="auto" w:fill="auto"/>
            <w:vAlign w:val="center"/>
          </w:tcPr>
          <w:p w14:paraId="715C342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11</w:t>
            </w:r>
            <w:r>
              <w:rPr>
                <w:rFonts w:eastAsia="Calibri"/>
                <w:b/>
                <w:sz w:val="24"/>
                <w:szCs w:val="24"/>
                <w:highlight w:val="white"/>
                <w:lang w:val="en-MY"/>
              </w:rPr>
              <w:t xml:space="preserve"> – 11/2024</w:t>
            </w:r>
          </w:p>
        </w:tc>
        <w:tc>
          <w:tcPr>
            <w:tcW w:w="977" w:type="dxa"/>
            <w:vMerge/>
            <w:shd w:val="clear" w:color="auto" w:fill="auto"/>
            <w:vAlign w:val="center"/>
          </w:tcPr>
          <w:p w14:paraId="794AB714"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425E6989"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 xml:space="preserve">Biểu diễn văn nghệ chào mừng ngày Nhà giáo Việt Nam 20/11. </w:t>
            </w:r>
          </w:p>
        </w:tc>
        <w:tc>
          <w:tcPr>
            <w:tcW w:w="1134" w:type="dxa"/>
            <w:vAlign w:val="center"/>
          </w:tcPr>
          <w:p w14:paraId="3B037C92"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31/3</w:t>
            </w:r>
          </w:p>
        </w:tc>
        <w:tc>
          <w:tcPr>
            <w:tcW w:w="2409" w:type="dxa"/>
            <w:shd w:val="clear" w:color="auto" w:fill="auto"/>
          </w:tcPr>
          <w:p w14:paraId="0FCEB1AD"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782FC03"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A1F2C52" w14:textId="77777777" w:rsidTr="00BE30F1">
        <w:trPr>
          <w:trHeight w:val="144"/>
        </w:trPr>
        <w:tc>
          <w:tcPr>
            <w:tcW w:w="1003" w:type="dxa"/>
            <w:vMerge/>
            <w:shd w:val="clear" w:color="auto" w:fill="auto"/>
            <w:vAlign w:val="center"/>
          </w:tcPr>
          <w:p w14:paraId="02AD3C9E"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4AFB1DF7"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1EB958CA"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Xác định một số vấn đề thường xảy ra trong quan hệ bạn bè. Tìm hiểu cách </w:t>
            </w:r>
            <w:r w:rsidRPr="004427C4">
              <w:rPr>
                <w:rFonts w:eastAsia="Calibri"/>
                <w:sz w:val="24"/>
                <w:szCs w:val="24"/>
              </w:rPr>
              <w:lastRenderedPageBreak/>
              <w:t xml:space="preserve">giải quyết khi có vấn đề xảy ra trong quan hệ với bạn bè.  </w:t>
            </w:r>
          </w:p>
        </w:tc>
        <w:tc>
          <w:tcPr>
            <w:tcW w:w="1134" w:type="dxa"/>
            <w:vAlign w:val="center"/>
          </w:tcPr>
          <w:p w14:paraId="478FEF82"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lastRenderedPageBreak/>
              <w:t>32/3</w:t>
            </w:r>
          </w:p>
        </w:tc>
        <w:tc>
          <w:tcPr>
            <w:tcW w:w="2409" w:type="dxa"/>
            <w:shd w:val="clear" w:color="auto" w:fill="auto"/>
          </w:tcPr>
          <w:p w14:paraId="77E43BEB"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9DBA394"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86153E3" w14:textId="77777777" w:rsidTr="00BE30F1">
        <w:trPr>
          <w:trHeight w:val="144"/>
        </w:trPr>
        <w:tc>
          <w:tcPr>
            <w:tcW w:w="1003" w:type="dxa"/>
            <w:vMerge/>
            <w:shd w:val="clear" w:color="auto" w:fill="auto"/>
            <w:vAlign w:val="center"/>
          </w:tcPr>
          <w:p w14:paraId="28F4318A"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3B1D3640"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AB71B26"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Tham gia trò chơi tập thể. </w:t>
            </w:r>
            <w:r w:rsidRPr="004427C4">
              <w:rPr>
                <w:rFonts w:eastAsia="Calibri"/>
                <w:i/>
                <w:iCs/>
                <w:sz w:val="24"/>
                <w:szCs w:val="24"/>
              </w:rPr>
              <w:t xml:space="preserve"> </w:t>
            </w:r>
          </w:p>
        </w:tc>
        <w:tc>
          <w:tcPr>
            <w:tcW w:w="1134" w:type="dxa"/>
            <w:vAlign w:val="center"/>
          </w:tcPr>
          <w:p w14:paraId="0D99823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33/3</w:t>
            </w:r>
          </w:p>
        </w:tc>
        <w:tc>
          <w:tcPr>
            <w:tcW w:w="2409" w:type="dxa"/>
            <w:shd w:val="clear" w:color="auto" w:fill="auto"/>
          </w:tcPr>
          <w:p w14:paraId="5524F954"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67DEFB3"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073AAC2" w14:textId="77777777" w:rsidTr="00BE30F1">
        <w:trPr>
          <w:trHeight w:val="144"/>
        </w:trPr>
        <w:tc>
          <w:tcPr>
            <w:tcW w:w="1003" w:type="dxa"/>
            <w:vMerge w:val="restart"/>
            <w:shd w:val="clear" w:color="auto" w:fill="auto"/>
            <w:vAlign w:val="center"/>
          </w:tcPr>
          <w:p w14:paraId="38DBE53C"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12</w:t>
            </w:r>
            <w:r>
              <w:rPr>
                <w:rFonts w:eastAsia="Calibri"/>
                <w:b/>
                <w:sz w:val="24"/>
                <w:szCs w:val="24"/>
                <w:highlight w:val="white"/>
                <w:lang w:val="en-MY"/>
              </w:rPr>
              <w:t xml:space="preserve"> – 11/2024</w:t>
            </w:r>
          </w:p>
        </w:tc>
        <w:tc>
          <w:tcPr>
            <w:tcW w:w="977" w:type="dxa"/>
            <w:vMerge/>
            <w:shd w:val="clear" w:color="auto" w:fill="auto"/>
            <w:vAlign w:val="center"/>
          </w:tcPr>
          <w:p w14:paraId="66F60A5B"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07F843EA"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 xml:space="preserve">Tham gia tổng kết “Em là học sinh thân thiện”. </w:t>
            </w:r>
          </w:p>
        </w:tc>
        <w:tc>
          <w:tcPr>
            <w:tcW w:w="1134" w:type="dxa"/>
            <w:vAlign w:val="center"/>
          </w:tcPr>
          <w:p w14:paraId="5A522F5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34/3</w:t>
            </w:r>
          </w:p>
        </w:tc>
        <w:tc>
          <w:tcPr>
            <w:tcW w:w="2409" w:type="dxa"/>
            <w:shd w:val="clear" w:color="auto" w:fill="auto"/>
          </w:tcPr>
          <w:p w14:paraId="1DEEF373"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72FE4A42"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D43277A" w14:textId="77777777" w:rsidTr="00BE30F1">
        <w:trPr>
          <w:trHeight w:val="144"/>
        </w:trPr>
        <w:tc>
          <w:tcPr>
            <w:tcW w:w="1003" w:type="dxa"/>
            <w:vMerge/>
            <w:shd w:val="clear" w:color="auto" w:fill="auto"/>
            <w:vAlign w:val="center"/>
          </w:tcPr>
          <w:p w14:paraId="106A93CB"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63B498E1"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259CA2E" w14:textId="77777777" w:rsidR="007B2BA6" w:rsidRPr="004427C4" w:rsidRDefault="007B2BA6" w:rsidP="007B2BA6">
            <w:pPr>
              <w:jc w:val="both"/>
              <w:rPr>
                <w:rFonts w:eastAsia="Calibri"/>
                <w:i/>
                <w:iCs/>
                <w:sz w:val="24"/>
                <w:szCs w:val="24"/>
              </w:rPr>
            </w:pPr>
            <w:r w:rsidRPr="004427C4">
              <w:rPr>
                <w:rFonts w:eastAsia="Calibri"/>
                <w:i/>
                <w:iCs/>
                <w:sz w:val="24"/>
                <w:szCs w:val="24"/>
              </w:rPr>
              <w:t>Hoạt động giáo dục theo chủ đề: -</w:t>
            </w:r>
            <w:r w:rsidRPr="004427C4">
              <w:rPr>
                <w:rFonts w:eastAsia="Calibri"/>
                <w:sz w:val="24"/>
                <w:szCs w:val="24"/>
              </w:rPr>
              <w:t xml:space="preserve"> Xử lí tình huống trong quan hệ với bạn bè. Chia sẻ về những thay đổi tích cực trong việc duy trì và phát triển quan hệ tốt đẹp với bạn bè, thầy cô.  </w:t>
            </w:r>
          </w:p>
        </w:tc>
        <w:tc>
          <w:tcPr>
            <w:tcW w:w="1134" w:type="dxa"/>
            <w:vAlign w:val="center"/>
          </w:tcPr>
          <w:p w14:paraId="69AE036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35/3</w:t>
            </w:r>
          </w:p>
        </w:tc>
        <w:tc>
          <w:tcPr>
            <w:tcW w:w="2409" w:type="dxa"/>
            <w:shd w:val="clear" w:color="auto" w:fill="auto"/>
          </w:tcPr>
          <w:p w14:paraId="53C56534"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56C84D1D"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159363DB" w14:textId="77777777" w:rsidTr="00BE30F1">
        <w:trPr>
          <w:trHeight w:val="144"/>
        </w:trPr>
        <w:tc>
          <w:tcPr>
            <w:tcW w:w="1003" w:type="dxa"/>
            <w:vMerge/>
            <w:shd w:val="clear" w:color="auto" w:fill="auto"/>
            <w:vAlign w:val="center"/>
          </w:tcPr>
          <w:p w14:paraId="744E5A45"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7CE9F8EE"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36FFCA02"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Tham gia múa hát tập thể theo Chủ đề “Thầy cô và bạn bè”.  </w:t>
            </w:r>
          </w:p>
        </w:tc>
        <w:tc>
          <w:tcPr>
            <w:tcW w:w="1134" w:type="dxa"/>
            <w:vAlign w:val="center"/>
          </w:tcPr>
          <w:p w14:paraId="0DF578D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36/3</w:t>
            </w:r>
          </w:p>
        </w:tc>
        <w:tc>
          <w:tcPr>
            <w:tcW w:w="2409" w:type="dxa"/>
            <w:shd w:val="clear" w:color="auto" w:fill="auto"/>
          </w:tcPr>
          <w:p w14:paraId="1D294F82"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54DBF6AE"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71A20EC1" w14:textId="77777777" w:rsidTr="00BE30F1">
        <w:trPr>
          <w:trHeight w:val="144"/>
        </w:trPr>
        <w:tc>
          <w:tcPr>
            <w:tcW w:w="1003" w:type="dxa"/>
            <w:vMerge w:val="restart"/>
            <w:shd w:val="clear" w:color="auto" w:fill="auto"/>
            <w:vAlign w:val="center"/>
          </w:tcPr>
          <w:p w14:paraId="526A789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13</w:t>
            </w:r>
            <w:r>
              <w:rPr>
                <w:rFonts w:eastAsia="Calibri"/>
                <w:b/>
                <w:sz w:val="24"/>
                <w:szCs w:val="24"/>
                <w:highlight w:val="white"/>
                <w:lang w:val="en-MY"/>
              </w:rPr>
              <w:t xml:space="preserve"> – 11/2024</w:t>
            </w:r>
          </w:p>
        </w:tc>
        <w:tc>
          <w:tcPr>
            <w:tcW w:w="977" w:type="dxa"/>
            <w:vMerge w:val="restart"/>
            <w:shd w:val="clear" w:color="auto" w:fill="auto"/>
            <w:vAlign w:val="center"/>
          </w:tcPr>
          <w:p w14:paraId="59A0FCE4" w14:textId="77777777" w:rsidR="007B2BA6" w:rsidRPr="004427C4" w:rsidRDefault="007B2BA6" w:rsidP="007B2BA6">
            <w:pPr>
              <w:jc w:val="center"/>
              <w:rPr>
                <w:rFonts w:eastAsia="Calibri"/>
                <w:b/>
                <w:bCs/>
                <w:sz w:val="24"/>
                <w:szCs w:val="24"/>
              </w:rPr>
            </w:pPr>
            <w:r w:rsidRPr="004427C4">
              <w:rPr>
                <w:rFonts w:eastAsia="Calibri"/>
                <w:b/>
                <w:bCs/>
                <w:sz w:val="24"/>
                <w:szCs w:val="24"/>
              </w:rPr>
              <w:t>Chủ đề 4:</w:t>
            </w:r>
          </w:p>
          <w:p w14:paraId="10128DF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bCs/>
                <w:sz w:val="24"/>
                <w:szCs w:val="24"/>
              </w:rPr>
              <w:t>Em yêu truyền thống quê hương</w:t>
            </w:r>
          </w:p>
        </w:tc>
        <w:tc>
          <w:tcPr>
            <w:tcW w:w="2410" w:type="dxa"/>
            <w:shd w:val="clear" w:color="auto" w:fill="auto"/>
            <w:vAlign w:val="center"/>
          </w:tcPr>
          <w:p w14:paraId="32DD4673"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 xml:space="preserve">Hưởng ứng tháng hành động giữ gìn “Truyền thống quê em”. </w:t>
            </w:r>
          </w:p>
        </w:tc>
        <w:tc>
          <w:tcPr>
            <w:tcW w:w="1134" w:type="dxa"/>
            <w:vAlign w:val="center"/>
          </w:tcPr>
          <w:p w14:paraId="6DE47E12"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Cs/>
                <w:sz w:val="24"/>
                <w:szCs w:val="24"/>
              </w:rPr>
              <w:t>37</w:t>
            </w:r>
            <w:r w:rsidRPr="004427C4">
              <w:rPr>
                <w:rFonts w:eastAsia="Calibri"/>
                <w:sz w:val="24"/>
                <w:szCs w:val="24"/>
                <w:highlight w:val="white"/>
                <w:lang w:val="en-MY"/>
              </w:rPr>
              <w:t>/3</w:t>
            </w:r>
          </w:p>
        </w:tc>
        <w:tc>
          <w:tcPr>
            <w:tcW w:w="2409" w:type="dxa"/>
            <w:shd w:val="clear" w:color="auto" w:fill="auto"/>
          </w:tcPr>
          <w:p w14:paraId="71C55FA3"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BF2EE05"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10DE093" w14:textId="77777777" w:rsidTr="00BE30F1">
        <w:trPr>
          <w:trHeight w:val="144"/>
        </w:trPr>
        <w:tc>
          <w:tcPr>
            <w:tcW w:w="1003" w:type="dxa"/>
            <w:vMerge/>
            <w:shd w:val="clear" w:color="auto" w:fill="auto"/>
            <w:vAlign w:val="center"/>
          </w:tcPr>
          <w:p w14:paraId="711CF341"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7EACE93D"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4A7CC744"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 Xác định các hành vi có văn hóa nơi công cộng. </w:t>
            </w:r>
            <w:r w:rsidRPr="004427C4">
              <w:rPr>
                <w:rFonts w:eastAsia="Calibri"/>
                <w:sz w:val="24"/>
                <w:szCs w:val="24"/>
              </w:rPr>
              <w:br/>
              <w:t xml:space="preserve">- Xử lí tình huống ứng xử có văn hóa ở nơi công cộng.   </w:t>
            </w:r>
          </w:p>
        </w:tc>
        <w:tc>
          <w:tcPr>
            <w:tcW w:w="1134" w:type="dxa"/>
            <w:vAlign w:val="center"/>
          </w:tcPr>
          <w:p w14:paraId="2FF54A2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38/3</w:t>
            </w:r>
          </w:p>
        </w:tc>
        <w:tc>
          <w:tcPr>
            <w:tcW w:w="2409" w:type="dxa"/>
            <w:shd w:val="clear" w:color="auto" w:fill="auto"/>
          </w:tcPr>
          <w:p w14:paraId="702A9AD3"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D8276A2"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C5F00BF" w14:textId="77777777" w:rsidTr="00BE30F1">
        <w:trPr>
          <w:trHeight w:val="144"/>
        </w:trPr>
        <w:tc>
          <w:tcPr>
            <w:tcW w:w="1003" w:type="dxa"/>
            <w:vMerge/>
            <w:shd w:val="clear" w:color="auto" w:fill="auto"/>
            <w:vAlign w:val="center"/>
          </w:tcPr>
          <w:p w14:paraId="0C6D11F7"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4F56EACD"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47A970C"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Chia sẻ những hành vi có văn hóa nơi công cộng.</w:t>
            </w:r>
            <w:r w:rsidRPr="004427C4">
              <w:rPr>
                <w:rFonts w:eastAsia="Calibri"/>
                <w:i/>
                <w:iCs/>
                <w:sz w:val="24"/>
                <w:szCs w:val="24"/>
              </w:rPr>
              <w:t xml:space="preserve">  </w:t>
            </w:r>
          </w:p>
        </w:tc>
        <w:tc>
          <w:tcPr>
            <w:tcW w:w="1134" w:type="dxa"/>
            <w:vAlign w:val="center"/>
          </w:tcPr>
          <w:p w14:paraId="7E017DF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39/3</w:t>
            </w:r>
          </w:p>
        </w:tc>
        <w:tc>
          <w:tcPr>
            <w:tcW w:w="2409" w:type="dxa"/>
            <w:shd w:val="clear" w:color="auto" w:fill="auto"/>
          </w:tcPr>
          <w:p w14:paraId="1A4AB8C3"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F9EDBB2"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6E9A44A" w14:textId="77777777" w:rsidTr="00BE30F1">
        <w:trPr>
          <w:trHeight w:val="906"/>
        </w:trPr>
        <w:tc>
          <w:tcPr>
            <w:tcW w:w="1003" w:type="dxa"/>
            <w:vMerge w:val="restart"/>
            <w:shd w:val="clear" w:color="auto" w:fill="auto"/>
            <w:vAlign w:val="center"/>
          </w:tcPr>
          <w:p w14:paraId="73AC8B5B"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14</w:t>
            </w:r>
            <w:r>
              <w:rPr>
                <w:rFonts w:eastAsia="Calibri"/>
                <w:b/>
                <w:sz w:val="24"/>
                <w:szCs w:val="24"/>
                <w:highlight w:val="white"/>
                <w:lang w:val="en-MY"/>
              </w:rPr>
              <w:t xml:space="preserve"> – 12/2024</w:t>
            </w:r>
          </w:p>
        </w:tc>
        <w:tc>
          <w:tcPr>
            <w:tcW w:w="977" w:type="dxa"/>
            <w:vMerge/>
            <w:shd w:val="clear" w:color="auto" w:fill="auto"/>
            <w:vAlign w:val="center"/>
          </w:tcPr>
          <w:p w14:paraId="3D6B1872"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095A6F4" w14:textId="77777777" w:rsidR="007B2BA6" w:rsidRPr="004427C4" w:rsidRDefault="007B2BA6" w:rsidP="007B2BA6">
            <w:pPr>
              <w:jc w:val="both"/>
              <w:rPr>
                <w:rFonts w:eastAsia="Calibri"/>
                <w:i/>
                <w:iCs/>
                <w:sz w:val="24"/>
                <w:szCs w:val="24"/>
              </w:rPr>
            </w:pPr>
            <w:r w:rsidRPr="004427C4">
              <w:rPr>
                <w:rFonts w:eastAsia="Calibri"/>
                <w:i/>
                <w:iCs/>
                <w:sz w:val="24"/>
                <w:szCs w:val="24"/>
              </w:rPr>
              <w:t>Sinh hoạt dưới cờ:</w:t>
            </w:r>
            <w:r w:rsidRPr="004427C4">
              <w:rPr>
                <w:rFonts w:eastAsia="Calibri"/>
                <w:sz w:val="24"/>
                <w:szCs w:val="24"/>
              </w:rPr>
              <w:t>Truyền thống quê hương</w:t>
            </w:r>
          </w:p>
        </w:tc>
        <w:tc>
          <w:tcPr>
            <w:tcW w:w="1134" w:type="dxa"/>
            <w:vAlign w:val="center"/>
          </w:tcPr>
          <w:p w14:paraId="1832BAC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40/3</w:t>
            </w:r>
          </w:p>
        </w:tc>
        <w:tc>
          <w:tcPr>
            <w:tcW w:w="2409" w:type="dxa"/>
            <w:shd w:val="clear" w:color="auto" w:fill="auto"/>
          </w:tcPr>
          <w:p w14:paraId="6D353458"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D26070F"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DE07122" w14:textId="77777777" w:rsidTr="00BE30F1">
        <w:trPr>
          <w:trHeight w:val="144"/>
        </w:trPr>
        <w:tc>
          <w:tcPr>
            <w:tcW w:w="1003" w:type="dxa"/>
            <w:vMerge/>
            <w:shd w:val="clear" w:color="auto" w:fill="auto"/>
            <w:vAlign w:val="center"/>
          </w:tcPr>
          <w:p w14:paraId="6C507C8D"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66C72CF9"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02154120"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Xác định các hoạt động kết nối cộng đồng mà em có thể tham gia. Lập kế hoạch tham gia các hoạt động kết nối cộng đồng. </w:t>
            </w:r>
            <w:r w:rsidRPr="004427C4">
              <w:rPr>
                <w:rFonts w:eastAsia="Calibri"/>
                <w:i/>
                <w:iCs/>
                <w:sz w:val="24"/>
                <w:szCs w:val="24"/>
              </w:rPr>
              <w:t xml:space="preserve">  </w:t>
            </w:r>
          </w:p>
        </w:tc>
        <w:tc>
          <w:tcPr>
            <w:tcW w:w="1134" w:type="dxa"/>
            <w:vAlign w:val="center"/>
          </w:tcPr>
          <w:p w14:paraId="047014FD"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41/3</w:t>
            </w:r>
          </w:p>
        </w:tc>
        <w:tc>
          <w:tcPr>
            <w:tcW w:w="2409" w:type="dxa"/>
            <w:shd w:val="clear" w:color="auto" w:fill="auto"/>
          </w:tcPr>
          <w:p w14:paraId="5AE1CF67"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3DE9AA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7AE38E47" w14:textId="77777777" w:rsidTr="00BE30F1">
        <w:trPr>
          <w:trHeight w:val="144"/>
        </w:trPr>
        <w:tc>
          <w:tcPr>
            <w:tcW w:w="1003" w:type="dxa"/>
            <w:vMerge/>
            <w:shd w:val="clear" w:color="auto" w:fill="auto"/>
            <w:vAlign w:val="center"/>
          </w:tcPr>
          <w:p w14:paraId="1660E51E"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1E42797B"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773B2565" w14:textId="77777777" w:rsidR="007B2BA6" w:rsidRPr="004427C4" w:rsidRDefault="007B2BA6" w:rsidP="007B2BA6">
            <w:pPr>
              <w:jc w:val="both"/>
              <w:rPr>
                <w:rFonts w:eastAsia="Calibri"/>
                <w:i/>
                <w:iCs/>
                <w:sz w:val="24"/>
                <w:szCs w:val="24"/>
              </w:rPr>
            </w:pPr>
            <w:r w:rsidRPr="004427C4">
              <w:rPr>
                <w:rFonts w:eastAsia="Calibri"/>
                <w:i/>
                <w:iCs/>
                <w:sz w:val="24"/>
                <w:szCs w:val="24"/>
              </w:rPr>
              <w:t>Sinh hoạt lớp:</w:t>
            </w:r>
            <w:r w:rsidRPr="004427C4">
              <w:rPr>
                <w:rFonts w:eastAsia="Calibri"/>
                <w:sz w:val="24"/>
                <w:szCs w:val="24"/>
              </w:rPr>
              <w:t xml:space="preserve"> Báo cáo những việc em đã tham gia để kết nối cộng đồng. </w:t>
            </w:r>
            <w:r w:rsidRPr="004427C4">
              <w:rPr>
                <w:rFonts w:eastAsia="Calibri"/>
                <w:i/>
                <w:iCs/>
                <w:sz w:val="24"/>
                <w:szCs w:val="24"/>
              </w:rPr>
              <w:t xml:space="preserve"> </w:t>
            </w:r>
          </w:p>
        </w:tc>
        <w:tc>
          <w:tcPr>
            <w:tcW w:w="1134" w:type="dxa"/>
            <w:vAlign w:val="center"/>
          </w:tcPr>
          <w:p w14:paraId="331678FF"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42/3</w:t>
            </w:r>
          </w:p>
        </w:tc>
        <w:tc>
          <w:tcPr>
            <w:tcW w:w="2409" w:type="dxa"/>
            <w:shd w:val="clear" w:color="auto" w:fill="auto"/>
          </w:tcPr>
          <w:p w14:paraId="002C984C"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49DB3DED"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715091C" w14:textId="77777777" w:rsidTr="00BE30F1">
        <w:trPr>
          <w:trHeight w:val="144"/>
        </w:trPr>
        <w:tc>
          <w:tcPr>
            <w:tcW w:w="1003" w:type="dxa"/>
            <w:vMerge w:val="restart"/>
            <w:shd w:val="clear" w:color="auto" w:fill="auto"/>
            <w:vAlign w:val="center"/>
          </w:tcPr>
          <w:p w14:paraId="06D6389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15</w:t>
            </w:r>
            <w:r>
              <w:rPr>
                <w:rFonts w:eastAsia="Calibri"/>
                <w:b/>
                <w:sz w:val="24"/>
                <w:szCs w:val="24"/>
                <w:highlight w:val="white"/>
                <w:lang w:val="en-MY"/>
              </w:rPr>
              <w:t xml:space="preserve"> – 12/2024</w:t>
            </w:r>
          </w:p>
        </w:tc>
        <w:tc>
          <w:tcPr>
            <w:tcW w:w="977" w:type="dxa"/>
            <w:vMerge/>
            <w:shd w:val="clear" w:color="auto" w:fill="auto"/>
            <w:vAlign w:val="center"/>
          </w:tcPr>
          <w:p w14:paraId="63451FC4"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DE07D2A"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 xml:space="preserve">Tham gia giao lưu về truyền thống quê </w:t>
            </w:r>
            <w:r w:rsidRPr="004427C4">
              <w:rPr>
                <w:rFonts w:eastAsia="Calibri"/>
                <w:sz w:val="24"/>
                <w:szCs w:val="24"/>
              </w:rPr>
              <w:lastRenderedPageBreak/>
              <w:t xml:space="preserve">hương. </w:t>
            </w:r>
          </w:p>
        </w:tc>
        <w:tc>
          <w:tcPr>
            <w:tcW w:w="1134" w:type="dxa"/>
            <w:vAlign w:val="center"/>
          </w:tcPr>
          <w:p w14:paraId="582EA1BA"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lastRenderedPageBreak/>
              <w:t>43/3</w:t>
            </w:r>
          </w:p>
        </w:tc>
        <w:tc>
          <w:tcPr>
            <w:tcW w:w="2409" w:type="dxa"/>
            <w:shd w:val="clear" w:color="auto" w:fill="auto"/>
          </w:tcPr>
          <w:p w14:paraId="0FFF44F3"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4F04D2BA"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38DE322D" w14:textId="77777777" w:rsidTr="00BE30F1">
        <w:trPr>
          <w:trHeight w:val="144"/>
        </w:trPr>
        <w:tc>
          <w:tcPr>
            <w:tcW w:w="1003" w:type="dxa"/>
            <w:vMerge/>
            <w:shd w:val="clear" w:color="auto" w:fill="auto"/>
            <w:vAlign w:val="center"/>
          </w:tcPr>
          <w:p w14:paraId="4D0B1AFD"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3E172F02"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1A732410" w14:textId="77777777" w:rsidR="007B2BA6" w:rsidRPr="004427C4" w:rsidRDefault="007B2BA6" w:rsidP="007B2BA6">
            <w:pPr>
              <w:jc w:val="both"/>
              <w:rPr>
                <w:rFonts w:eastAsia="Calibri"/>
                <w:i/>
                <w:iCs/>
                <w:sz w:val="24"/>
                <w:szCs w:val="24"/>
              </w:rPr>
            </w:pPr>
            <w:r w:rsidRPr="004427C4">
              <w:rPr>
                <w:rFonts w:eastAsia="Calibri"/>
                <w:i/>
                <w:iCs/>
                <w:sz w:val="24"/>
                <w:szCs w:val="24"/>
              </w:rPr>
              <w:t>Hoạt động giáo dục theo chủ đề: N</w:t>
            </w:r>
            <w:r w:rsidRPr="004427C4">
              <w:rPr>
                <w:rFonts w:eastAsia="Calibri"/>
                <w:sz w:val="24"/>
                <w:szCs w:val="24"/>
              </w:rPr>
              <w:t xml:space="preserve">hận diện về hoạt động đền ơn đáp nghĩa và giáo dục truyền thống quê hương. Xây dựng dự án đền ơn đáp nghĩa và giáo dục truyền thống quê hương ở địa phương. </w:t>
            </w:r>
            <w:r w:rsidRPr="004427C4">
              <w:rPr>
                <w:rFonts w:eastAsia="Calibri"/>
                <w:i/>
                <w:iCs/>
                <w:sz w:val="24"/>
                <w:szCs w:val="24"/>
              </w:rPr>
              <w:t xml:space="preserve">  </w:t>
            </w:r>
          </w:p>
        </w:tc>
        <w:tc>
          <w:tcPr>
            <w:tcW w:w="1134" w:type="dxa"/>
            <w:vAlign w:val="center"/>
          </w:tcPr>
          <w:p w14:paraId="4E3B4677" w14:textId="77777777" w:rsidR="007B2BA6" w:rsidRPr="004427C4" w:rsidRDefault="007B2BA6" w:rsidP="007B2BA6">
            <w:pPr>
              <w:adjustRightInd w:val="0"/>
              <w:snapToGrid w:val="0"/>
              <w:jc w:val="center"/>
              <w:rPr>
                <w:rFonts w:eastAsia="Calibri"/>
                <w:b/>
                <w:color w:val="000000"/>
                <w:sz w:val="24"/>
                <w:szCs w:val="24"/>
              </w:rPr>
            </w:pPr>
            <w:r w:rsidRPr="004427C4">
              <w:rPr>
                <w:rFonts w:eastAsia="Calibri"/>
                <w:sz w:val="24"/>
                <w:szCs w:val="24"/>
                <w:highlight w:val="white"/>
                <w:lang w:val="en-MY"/>
              </w:rPr>
              <w:t>44/3</w:t>
            </w:r>
          </w:p>
        </w:tc>
        <w:tc>
          <w:tcPr>
            <w:tcW w:w="2409" w:type="dxa"/>
            <w:shd w:val="clear" w:color="auto" w:fill="auto"/>
          </w:tcPr>
          <w:p w14:paraId="530B161A"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color w:val="000000"/>
                <w:sz w:val="24"/>
                <w:szCs w:val="24"/>
              </w:rPr>
              <w:t>GD ĐP lớp 4 tỉnh Đồng Nai</w:t>
            </w:r>
          </w:p>
        </w:tc>
        <w:tc>
          <w:tcPr>
            <w:tcW w:w="1701" w:type="dxa"/>
          </w:tcPr>
          <w:p w14:paraId="6B5BB93C" w14:textId="77777777" w:rsidR="007B2BA6" w:rsidRPr="004427C4" w:rsidRDefault="007B2BA6" w:rsidP="007B2BA6">
            <w:pPr>
              <w:adjustRightInd w:val="0"/>
              <w:snapToGrid w:val="0"/>
              <w:jc w:val="both"/>
              <w:rPr>
                <w:rFonts w:eastAsia="Calibri"/>
                <w:b/>
                <w:color w:val="000000"/>
                <w:sz w:val="24"/>
                <w:szCs w:val="24"/>
              </w:rPr>
            </w:pPr>
          </w:p>
        </w:tc>
      </w:tr>
      <w:tr w:rsidR="007B2BA6" w:rsidRPr="00BA328B" w14:paraId="5C3AEE40" w14:textId="77777777" w:rsidTr="00BE30F1">
        <w:trPr>
          <w:trHeight w:val="144"/>
        </w:trPr>
        <w:tc>
          <w:tcPr>
            <w:tcW w:w="1003" w:type="dxa"/>
            <w:vMerge/>
            <w:shd w:val="clear" w:color="auto" w:fill="auto"/>
            <w:vAlign w:val="center"/>
          </w:tcPr>
          <w:p w14:paraId="3F37BA18"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57EB0B13"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F14C85E"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Báo cáo tiến độ thực hiện dự án đền ơn đáp nghĩa và giáo dục truyền thống quê hương ở địa phương </w:t>
            </w:r>
          </w:p>
        </w:tc>
        <w:tc>
          <w:tcPr>
            <w:tcW w:w="1134" w:type="dxa"/>
            <w:vAlign w:val="center"/>
          </w:tcPr>
          <w:p w14:paraId="0B57B0A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45/3</w:t>
            </w:r>
          </w:p>
        </w:tc>
        <w:tc>
          <w:tcPr>
            <w:tcW w:w="2409" w:type="dxa"/>
            <w:shd w:val="clear" w:color="auto" w:fill="auto"/>
          </w:tcPr>
          <w:p w14:paraId="3E204C09"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7811C18B"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1E1FEBC9" w14:textId="77777777" w:rsidTr="00BE30F1">
        <w:trPr>
          <w:trHeight w:val="144"/>
        </w:trPr>
        <w:tc>
          <w:tcPr>
            <w:tcW w:w="1003" w:type="dxa"/>
            <w:vMerge w:val="restart"/>
            <w:shd w:val="clear" w:color="auto" w:fill="auto"/>
            <w:vAlign w:val="center"/>
          </w:tcPr>
          <w:p w14:paraId="5BD2F7B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16</w:t>
            </w:r>
            <w:r>
              <w:rPr>
                <w:rFonts w:eastAsia="Calibri"/>
                <w:b/>
                <w:sz w:val="24"/>
                <w:szCs w:val="24"/>
                <w:highlight w:val="white"/>
                <w:lang w:val="en-MY"/>
              </w:rPr>
              <w:t xml:space="preserve"> – 12/2024</w:t>
            </w:r>
          </w:p>
        </w:tc>
        <w:tc>
          <w:tcPr>
            <w:tcW w:w="977" w:type="dxa"/>
            <w:vMerge/>
            <w:shd w:val="clear" w:color="auto" w:fill="auto"/>
            <w:vAlign w:val="center"/>
          </w:tcPr>
          <w:p w14:paraId="47765251"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140CCA9"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Chào mừng ngày thành lập Quân đội nhân dân Việt Nam.</w:t>
            </w:r>
            <w:r w:rsidRPr="004427C4">
              <w:rPr>
                <w:rFonts w:eastAsia="Calibri"/>
                <w:i/>
                <w:iCs/>
                <w:sz w:val="24"/>
                <w:szCs w:val="24"/>
              </w:rPr>
              <w:t xml:space="preserve"> </w:t>
            </w:r>
          </w:p>
        </w:tc>
        <w:tc>
          <w:tcPr>
            <w:tcW w:w="1134" w:type="dxa"/>
            <w:vAlign w:val="center"/>
          </w:tcPr>
          <w:p w14:paraId="4DF84410"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46/3</w:t>
            </w:r>
          </w:p>
        </w:tc>
        <w:tc>
          <w:tcPr>
            <w:tcW w:w="2409" w:type="dxa"/>
            <w:shd w:val="clear" w:color="auto" w:fill="auto"/>
          </w:tcPr>
          <w:p w14:paraId="4857FD64"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72A0CE86"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EDB0B2D" w14:textId="77777777" w:rsidTr="00BE30F1">
        <w:trPr>
          <w:trHeight w:val="144"/>
        </w:trPr>
        <w:tc>
          <w:tcPr>
            <w:tcW w:w="1003" w:type="dxa"/>
            <w:vMerge/>
            <w:shd w:val="clear" w:color="auto" w:fill="auto"/>
            <w:vAlign w:val="center"/>
          </w:tcPr>
          <w:p w14:paraId="49A5304C"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613AA8E0"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26D8E57"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Báo cáo kết quả thực hiện dự án đền ơn đáp nghĩa và giáo dục truyền thống quê hương ở địa phương.  </w:t>
            </w:r>
          </w:p>
        </w:tc>
        <w:tc>
          <w:tcPr>
            <w:tcW w:w="1134" w:type="dxa"/>
            <w:vAlign w:val="center"/>
          </w:tcPr>
          <w:p w14:paraId="5FFA67D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47/3</w:t>
            </w:r>
          </w:p>
        </w:tc>
        <w:tc>
          <w:tcPr>
            <w:tcW w:w="2409" w:type="dxa"/>
            <w:shd w:val="clear" w:color="auto" w:fill="auto"/>
          </w:tcPr>
          <w:p w14:paraId="246E5A7B"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891DD14"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1CA61473" w14:textId="77777777" w:rsidTr="00BE30F1">
        <w:trPr>
          <w:trHeight w:val="144"/>
        </w:trPr>
        <w:tc>
          <w:tcPr>
            <w:tcW w:w="1003" w:type="dxa"/>
            <w:vMerge/>
            <w:shd w:val="clear" w:color="auto" w:fill="auto"/>
            <w:vAlign w:val="center"/>
          </w:tcPr>
          <w:p w14:paraId="44489F0E"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310AB088"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02232016"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Đánh giá dự án đền ơn đáp nghĩa và giáo dục truyền thống quê hương ở địa phương.  </w:t>
            </w:r>
          </w:p>
        </w:tc>
        <w:tc>
          <w:tcPr>
            <w:tcW w:w="1134" w:type="dxa"/>
            <w:vAlign w:val="center"/>
          </w:tcPr>
          <w:p w14:paraId="189294D5"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48/3</w:t>
            </w:r>
          </w:p>
        </w:tc>
        <w:tc>
          <w:tcPr>
            <w:tcW w:w="2409" w:type="dxa"/>
            <w:shd w:val="clear" w:color="auto" w:fill="auto"/>
          </w:tcPr>
          <w:p w14:paraId="4A6462A2"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828B4A0"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68333CBF" w14:textId="77777777" w:rsidTr="00BE30F1">
        <w:trPr>
          <w:trHeight w:val="144"/>
        </w:trPr>
        <w:tc>
          <w:tcPr>
            <w:tcW w:w="1003" w:type="dxa"/>
            <w:vMerge w:val="restart"/>
            <w:shd w:val="clear" w:color="auto" w:fill="auto"/>
            <w:vAlign w:val="center"/>
          </w:tcPr>
          <w:p w14:paraId="2A6B4DB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17</w:t>
            </w:r>
            <w:r>
              <w:rPr>
                <w:rFonts w:eastAsia="Calibri"/>
                <w:b/>
                <w:sz w:val="24"/>
                <w:szCs w:val="24"/>
                <w:highlight w:val="white"/>
                <w:lang w:val="en-MY"/>
              </w:rPr>
              <w:t xml:space="preserve"> – 12/2024</w:t>
            </w:r>
          </w:p>
        </w:tc>
        <w:tc>
          <w:tcPr>
            <w:tcW w:w="977" w:type="dxa"/>
            <w:vMerge w:val="restart"/>
            <w:shd w:val="clear" w:color="auto" w:fill="auto"/>
            <w:vAlign w:val="center"/>
          </w:tcPr>
          <w:p w14:paraId="7190C8A1" w14:textId="77777777" w:rsidR="007B2BA6" w:rsidRPr="004427C4" w:rsidRDefault="007B2BA6" w:rsidP="007B2BA6">
            <w:pPr>
              <w:jc w:val="center"/>
              <w:rPr>
                <w:rFonts w:eastAsia="Calibri"/>
                <w:b/>
                <w:bCs/>
                <w:sz w:val="24"/>
                <w:szCs w:val="24"/>
              </w:rPr>
            </w:pPr>
            <w:r w:rsidRPr="004427C4">
              <w:rPr>
                <w:rFonts w:eastAsia="Calibri"/>
                <w:b/>
                <w:bCs/>
                <w:sz w:val="24"/>
                <w:szCs w:val="24"/>
              </w:rPr>
              <w:t>Chủ đề 5.</w:t>
            </w:r>
          </w:p>
          <w:p w14:paraId="5A6DCB50" w14:textId="77777777" w:rsidR="007B2BA6" w:rsidRPr="004427C4" w:rsidRDefault="007B2BA6" w:rsidP="007B2BA6">
            <w:pPr>
              <w:jc w:val="center"/>
              <w:rPr>
                <w:rFonts w:eastAsia="Calibri"/>
                <w:b/>
                <w:bCs/>
                <w:sz w:val="24"/>
                <w:szCs w:val="24"/>
              </w:rPr>
            </w:pPr>
            <w:r w:rsidRPr="004427C4">
              <w:rPr>
                <w:rFonts w:eastAsia="Calibri"/>
                <w:b/>
                <w:bCs/>
                <w:sz w:val="24"/>
                <w:szCs w:val="24"/>
              </w:rPr>
              <w:t>Chào năm mới và chi tiêu</w:t>
            </w:r>
          </w:p>
          <w:p w14:paraId="411D9B9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bCs/>
                <w:sz w:val="24"/>
                <w:szCs w:val="24"/>
              </w:rPr>
              <w:t>tiết kiệm</w:t>
            </w:r>
          </w:p>
        </w:tc>
        <w:tc>
          <w:tcPr>
            <w:tcW w:w="2410" w:type="dxa"/>
            <w:shd w:val="clear" w:color="auto" w:fill="auto"/>
            <w:vAlign w:val="center"/>
          </w:tcPr>
          <w:p w14:paraId="27E706C3"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 xml:space="preserve">Hội diễn văn nghệ chào năm mới.  </w:t>
            </w:r>
          </w:p>
        </w:tc>
        <w:tc>
          <w:tcPr>
            <w:tcW w:w="1134" w:type="dxa"/>
            <w:vAlign w:val="center"/>
          </w:tcPr>
          <w:p w14:paraId="64FB39EF"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Cs/>
                <w:sz w:val="24"/>
                <w:szCs w:val="24"/>
              </w:rPr>
              <w:t>49</w:t>
            </w:r>
            <w:r w:rsidRPr="004427C4">
              <w:rPr>
                <w:rFonts w:eastAsia="Calibri"/>
                <w:sz w:val="24"/>
                <w:szCs w:val="24"/>
                <w:highlight w:val="white"/>
                <w:lang w:val="en-MY"/>
              </w:rPr>
              <w:t>/3</w:t>
            </w:r>
          </w:p>
        </w:tc>
        <w:tc>
          <w:tcPr>
            <w:tcW w:w="2409" w:type="dxa"/>
            <w:shd w:val="clear" w:color="auto" w:fill="auto"/>
          </w:tcPr>
          <w:p w14:paraId="14EA7086"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0EB9156"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C76AE57" w14:textId="77777777" w:rsidTr="00BE30F1">
        <w:trPr>
          <w:trHeight w:val="144"/>
        </w:trPr>
        <w:tc>
          <w:tcPr>
            <w:tcW w:w="1003" w:type="dxa"/>
            <w:vMerge/>
            <w:shd w:val="clear" w:color="auto" w:fill="auto"/>
            <w:vAlign w:val="center"/>
          </w:tcPr>
          <w:p w14:paraId="10AE678C"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0DC723FA"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BBBF78D"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Nhận diện việc mua sắm phù hợp với khả năng tài chính của bản thân và gia đình. Chia sẻ về lợi ích của việc tiết kiệm. </w:t>
            </w:r>
            <w:r w:rsidRPr="004427C4">
              <w:rPr>
                <w:rFonts w:eastAsia="Calibri"/>
                <w:i/>
                <w:iCs/>
                <w:sz w:val="24"/>
                <w:szCs w:val="24"/>
              </w:rPr>
              <w:t xml:space="preserve">  </w:t>
            </w:r>
          </w:p>
        </w:tc>
        <w:tc>
          <w:tcPr>
            <w:tcW w:w="1134" w:type="dxa"/>
            <w:vAlign w:val="center"/>
          </w:tcPr>
          <w:p w14:paraId="6514ABDF"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50/3</w:t>
            </w:r>
          </w:p>
        </w:tc>
        <w:tc>
          <w:tcPr>
            <w:tcW w:w="2409" w:type="dxa"/>
            <w:shd w:val="clear" w:color="auto" w:fill="auto"/>
          </w:tcPr>
          <w:p w14:paraId="65126712"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E090E4F"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34782EC4" w14:textId="77777777" w:rsidTr="00BE30F1">
        <w:trPr>
          <w:trHeight w:val="144"/>
        </w:trPr>
        <w:tc>
          <w:tcPr>
            <w:tcW w:w="1003" w:type="dxa"/>
            <w:vMerge/>
            <w:shd w:val="clear" w:color="auto" w:fill="auto"/>
            <w:vAlign w:val="center"/>
          </w:tcPr>
          <w:p w14:paraId="400AF794"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7FC8B68A"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20FBACD"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Những việc làm gây lãng phí trong cuộc sống hằng ngày.  </w:t>
            </w:r>
          </w:p>
        </w:tc>
        <w:tc>
          <w:tcPr>
            <w:tcW w:w="1134" w:type="dxa"/>
            <w:vAlign w:val="center"/>
          </w:tcPr>
          <w:p w14:paraId="407E2F40"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51/3</w:t>
            </w:r>
          </w:p>
        </w:tc>
        <w:tc>
          <w:tcPr>
            <w:tcW w:w="2409" w:type="dxa"/>
            <w:shd w:val="clear" w:color="auto" w:fill="auto"/>
          </w:tcPr>
          <w:p w14:paraId="43E78FDA"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58683BA"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6D571FA" w14:textId="77777777" w:rsidTr="00BE30F1">
        <w:trPr>
          <w:trHeight w:val="144"/>
        </w:trPr>
        <w:tc>
          <w:tcPr>
            <w:tcW w:w="1003" w:type="dxa"/>
            <w:vMerge w:val="restart"/>
            <w:shd w:val="clear" w:color="auto" w:fill="auto"/>
            <w:vAlign w:val="center"/>
          </w:tcPr>
          <w:p w14:paraId="01A6F7E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18</w:t>
            </w:r>
            <w:r>
              <w:rPr>
                <w:rFonts w:eastAsia="Calibri"/>
                <w:b/>
                <w:sz w:val="24"/>
                <w:szCs w:val="24"/>
                <w:highlight w:val="white"/>
                <w:lang w:val="en-MY"/>
              </w:rPr>
              <w:t xml:space="preserve"> – 01/2025</w:t>
            </w:r>
          </w:p>
        </w:tc>
        <w:tc>
          <w:tcPr>
            <w:tcW w:w="977" w:type="dxa"/>
            <w:vMerge/>
            <w:shd w:val="clear" w:color="auto" w:fill="auto"/>
            <w:vAlign w:val="center"/>
          </w:tcPr>
          <w:p w14:paraId="7D807B67"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450B2A9C"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Tìm hiểu phong tục đón năm mới của địa phương.</w:t>
            </w:r>
            <w:r w:rsidRPr="004427C4">
              <w:rPr>
                <w:rFonts w:eastAsia="Calibri"/>
                <w:i/>
                <w:iCs/>
                <w:sz w:val="24"/>
                <w:szCs w:val="24"/>
              </w:rPr>
              <w:t xml:space="preserve"> </w:t>
            </w:r>
          </w:p>
        </w:tc>
        <w:tc>
          <w:tcPr>
            <w:tcW w:w="1134" w:type="dxa"/>
            <w:vAlign w:val="center"/>
          </w:tcPr>
          <w:p w14:paraId="586E825B"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52/3</w:t>
            </w:r>
          </w:p>
        </w:tc>
        <w:tc>
          <w:tcPr>
            <w:tcW w:w="2409" w:type="dxa"/>
            <w:shd w:val="clear" w:color="auto" w:fill="auto"/>
          </w:tcPr>
          <w:p w14:paraId="228BB52D"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64B24A33"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691D40D" w14:textId="77777777" w:rsidTr="00BE30F1">
        <w:trPr>
          <w:trHeight w:val="144"/>
        </w:trPr>
        <w:tc>
          <w:tcPr>
            <w:tcW w:w="1003" w:type="dxa"/>
            <w:vMerge/>
            <w:shd w:val="clear" w:color="auto" w:fill="auto"/>
            <w:vAlign w:val="center"/>
          </w:tcPr>
          <w:p w14:paraId="6582496D"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5247D0FC"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8292D17"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Tìm hiểu </w:t>
            </w:r>
            <w:r w:rsidRPr="004427C4">
              <w:rPr>
                <w:rFonts w:eastAsia="Calibri"/>
                <w:sz w:val="24"/>
                <w:szCs w:val="24"/>
              </w:rPr>
              <w:lastRenderedPageBreak/>
              <w:t xml:space="preserve">các cách tiết kiệm tiền trong gia đình. </w:t>
            </w:r>
            <w:r w:rsidRPr="004427C4">
              <w:rPr>
                <w:rFonts w:eastAsia="Calibri"/>
                <w:sz w:val="24"/>
                <w:szCs w:val="24"/>
              </w:rPr>
              <w:br/>
              <w:t>Tìm hiểu các cách so sánh giá cả của hàng hóa.</w:t>
            </w:r>
            <w:r w:rsidRPr="004427C4">
              <w:rPr>
                <w:rFonts w:eastAsia="Calibri"/>
                <w:i/>
                <w:iCs/>
                <w:sz w:val="24"/>
                <w:szCs w:val="24"/>
              </w:rPr>
              <w:t xml:space="preserve">  </w:t>
            </w:r>
          </w:p>
        </w:tc>
        <w:tc>
          <w:tcPr>
            <w:tcW w:w="1134" w:type="dxa"/>
            <w:vAlign w:val="center"/>
          </w:tcPr>
          <w:p w14:paraId="4EB3812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lastRenderedPageBreak/>
              <w:t>53/3</w:t>
            </w:r>
          </w:p>
        </w:tc>
        <w:tc>
          <w:tcPr>
            <w:tcW w:w="2409" w:type="dxa"/>
            <w:shd w:val="clear" w:color="auto" w:fill="auto"/>
          </w:tcPr>
          <w:p w14:paraId="576E9F0A"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49D835B9"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6564664" w14:textId="77777777" w:rsidTr="00BE30F1">
        <w:trPr>
          <w:trHeight w:val="144"/>
        </w:trPr>
        <w:tc>
          <w:tcPr>
            <w:tcW w:w="1003" w:type="dxa"/>
            <w:vMerge/>
            <w:shd w:val="clear" w:color="auto" w:fill="auto"/>
            <w:vAlign w:val="center"/>
          </w:tcPr>
          <w:p w14:paraId="2380A209"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18D4E64C"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3A93BFD6"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Làm phiếu so sánh giá của một số mặt hàng phổ biến sử dụng trong dịp đón năm mới.  </w:t>
            </w:r>
          </w:p>
        </w:tc>
        <w:tc>
          <w:tcPr>
            <w:tcW w:w="1134" w:type="dxa"/>
            <w:vAlign w:val="center"/>
          </w:tcPr>
          <w:p w14:paraId="5133407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54/3</w:t>
            </w:r>
          </w:p>
        </w:tc>
        <w:tc>
          <w:tcPr>
            <w:tcW w:w="2409" w:type="dxa"/>
            <w:shd w:val="clear" w:color="auto" w:fill="auto"/>
          </w:tcPr>
          <w:p w14:paraId="363E141D"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6967D6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00897CC" w14:textId="77777777" w:rsidTr="00BE30F1">
        <w:trPr>
          <w:trHeight w:val="144"/>
        </w:trPr>
        <w:tc>
          <w:tcPr>
            <w:tcW w:w="1003" w:type="dxa"/>
            <w:vMerge w:val="restart"/>
            <w:shd w:val="clear" w:color="auto" w:fill="auto"/>
            <w:vAlign w:val="center"/>
          </w:tcPr>
          <w:p w14:paraId="46D73FF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19</w:t>
            </w:r>
            <w:r>
              <w:rPr>
                <w:rFonts w:eastAsia="Calibri"/>
                <w:b/>
                <w:sz w:val="24"/>
                <w:szCs w:val="24"/>
                <w:highlight w:val="white"/>
                <w:lang w:val="en-MY"/>
              </w:rPr>
              <w:t xml:space="preserve"> – 01/2025</w:t>
            </w:r>
          </w:p>
        </w:tc>
        <w:tc>
          <w:tcPr>
            <w:tcW w:w="977" w:type="dxa"/>
            <w:vMerge/>
            <w:shd w:val="clear" w:color="auto" w:fill="auto"/>
            <w:vAlign w:val="center"/>
          </w:tcPr>
          <w:p w14:paraId="4ABDFE89"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75DAA7C1"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 xml:space="preserve">Tìm hiểu trò chơi dân gian trong dịp năm mới. </w:t>
            </w:r>
          </w:p>
        </w:tc>
        <w:tc>
          <w:tcPr>
            <w:tcW w:w="1134" w:type="dxa"/>
            <w:vAlign w:val="center"/>
          </w:tcPr>
          <w:p w14:paraId="60629D15"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55/3</w:t>
            </w:r>
          </w:p>
        </w:tc>
        <w:tc>
          <w:tcPr>
            <w:tcW w:w="2409" w:type="dxa"/>
            <w:shd w:val="clear" w:color="auto" w:fill="auto"/>
          </w:tcPr>
          <w:p w14:paraId="42312624"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7291020D"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7F53C3AF" w14:textId="77777777" w:rsidTr="00BE30F1">
        <w:trPr>
          <w:trHeight w:val="144"/>
        </w:trPr>
        <w:tc>
          <w:tcPr>
            <w:tcW w:w="1003" w:type="dxa"/>
            <w:vMerge/>
            <w:shd w:val="clear" w:color="auto" w:fill="auto"/>
            <w:vAlign w:val="center"/>
          </w:tcPr>
          <w:p w14:paraId="24B43651"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309486A9"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4CFED4F0"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Thực hành so sánh một số loại hàng hóa phổ biến. Thực hành lựa chọn những mặt hàng muốn mua phù hợp với khả năng tài chính của bản thân và gia đình. </w:t>
            </w:r>
            <w:r w:rsidRPr="004427C4">
              <w:rPr>
                <w:rFonts w:eastAsia="Calibri"/>
                <w:i/>
                <w:iCs/>
                <w:sz w:val="24"/>
                <w:szCs w:val="24"/>
              </w:rPr>
              <w:t xml:space="preserve">  </w:t>
            </w:r>
          </w:p>
        </w:tc>
        <w:tc>
          <w:tcPr>
            <w:tcW w:w="1134" w:type="dxa"/>
            <w:vAlign w:val="center"/>
          </w:tcPr>
          <w:p w14:paraId="673BE95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56/3</w:t>
            </w:r>
          </w:p>
        </w:tc>
        <w:tc>
          <w:tcPr>
            <w:tcW w:w="2409" w:type="dxa"/>
            <w:shd w:val="clear" w:color="auto" w:fill="auto"/>
          </w:tcPr>
          <w:p w14:paraId="00733C2C"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5FD812BD"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3B3A2E9" w14:textId="77777777" w:rsidTr="00BE30F1">
        <w:trPr>
          <w:trHeight w:val="144"/>
        </w:trPr>
        <w:tc>
          <w:tcPr>
            <w:tcW w:w="1003" w:type="dxa"/>
            <w:vMerge/>
            <w:shd w:val="clear" w:color="auto" w:fill="auto"/>
            <w:vAlign w:val="center"/>
          </w:tcPr>
          <w:p w14:paraId="4B8712E0"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17EBF06C"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17318EE"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Thực hành mua sắm trong dịp Tết.  </w:t>
            </w:r>
          </w:p>
        </w:tc>
        <w:tc>
          <w:tcPr>
            <w:tcW w:w="1134" w:type="dxa"/>
            <w:vAlign w:val="center"/>
          </w:tcPr>
          <w:p w14:paraId="4790370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57/3</w:t>
            </w:r>
          </w:p>
        </w:tc>
        <w:tc>
          <w:tcPr>
            <w:tcW w:w="2409" w:type="dxa"/>
            <w:shd w:val="clear" w:color="auto" w:fill="auto"/>
          </w:tcPr>
          <w:p w14:paraId="029CF0B4"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59CAC9F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A993668" w14:textId="77777777" w:rsidTr="00BE30F1">
        <w:trPr>
          <w:trHeight w:val="144"/>
        </w:trPr>
        <w:tc>
          <w:tcPr>
            <w:tcW w:w="1003" w:type="dxa"/>
            <w:vMerge w:val="restart"/>
            <w:shd w:val="clear" w:color="auto" w:fill="auto"/>
            <w:vAlign w:val="center"/>
          </w:tcPr>
          <w:p w14:paraId="2D7DB7BC"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20</w:t>
            </w:r>
            <w:r>
              <w:rPr>
                <w:rFonts w:eastAsia="Calibri"/>
                <w:b/>
                <w:sz w:val="24"/>
                <w:szCs w:val="24"/>
                <w:highlight w:val="white"/>
                <w:lang w:val="en-MY"/>
              </w:rPr>
              <w:t xml:space="preserve"> – 01/2025</w:t>
            </w:r>
          </w:p>
        </w:tc>
        <w:tc>
          <w:tcPr>
            <w:tcW w:w="977" w:type="dxa"/>
            <w:vMerge/>
            <w:shd w:val="clear" w:color="auto" w:fill="auto"/>
            <w:vAlign w:val="center"/>
          </w:tcPr>
          <w:p w14:paraId="4AFE8123"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0ACED64"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 xml:space="preserve">Tổng kết chủ đề “Năm mới và chi tiêu tiết kiệm”. </w:t>
            </w:r>
          </w:p>
        </w:tc>
        <w:tc>
          <w:tcPr>
            <w:tcW w:w="1134" w:type="dxa"/>
            <w:vAlign w:val="center"/>
          </w:tcPr>
          <w:p w14:paraId="251BC85B"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58/3</w:t>
            </w:r>
          </w:p>
        </w:tc>
        <w:tc>
          <w:tcPr>
            <w:tcW w:w="2409" w:type="dxa"/>
            <w:shd w:val="clear" w:color="auto" w:fill="auto"/>
          </w:tcPr>
          <w:p w14:paraId="35E21949"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DF0D146"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624CEF12" w14:textId="77777777" w:rsidTr="00BE30F1">
        <w:trPr>
          <w:trHeight w:val="144"/>
        </w:trPr>
        <w:tc>
          <w:tcPr>
            <w:tcW w:w="1003" w:type="dxa"/>
            <w:vMerge/>
            <w:shd w:val="clear" w:color="auto" w:fill="auto"/>
            <w:vAlign w:val="center"/>
          </w:tcPr>
          <w:p w14:paraId="42C914AA"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372A9247"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773A836F"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Lập kế hoạch mua sắm đồ dùng cần thiết cho cá nhân. Làm sổ theo dõi chi tiêu của bản thân.  </w:t>
            </w:r>
          </w:p>
        </w:tc>
        <w:tc>
          <w:tcPr>
            <w:tcW w:w="1134" w:type="dxa"/>
            <w:vAlign w:val="center"/>
          </w:tcPr>
          <w:p w14:paraId="1AD12AC5"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59/3</w:t>
            </w:r>
          </w:p>
        </w:tc>
        <w:tc>
          <w:tcPr>
            <w:tcW w:w="2409" w:type="dxa"/>
            <w:shd w:val="clear" w:color="auto" w:fill="auto"/>
          </w:tcPr>
          <w:p w14:paraId="65627B57"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E22A627"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3C6B22F3" w14:textId="77777777" w:rsidTr="00BE30F1">
        <w:trPr>
          <w:trHeight w:val="144"/>
        </w:trPr>
        <w:tc>
          <w:tcPr>
            <w:tcW w:w="1003" w:type="dxa"/>
            <w:vMerge/>
            <w:shd w:val="clear" w:color="auto" w:fill="auto"/>
            <w:vAlign w:val="center"/>
          </w:tcPr>
          <w:p w14:paraId="3C7C7BA0"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0E9F8D28"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19F6FDD1"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Chơi trò chơi “Đi siêu thị”.  </w:t>
            </w:r>
          </w:p>
        </w:tc>
        <w:tc>
          <w:tcPr>
            <w:tcW w:w="1134" w:type="dxa"/>
            <w:vAlign w:val="center"/>
          </w:tcPr>
          <w:p w14:paraId="3373FCF0"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60/3</w:t>
            </w:r>
          </w:p>
        </w:tc>
        <w:tc>
          <w:tcPr>
            <w:tcW w:w="2409" w:type="dxa"/>
            <w:shd w:val="clear" w:color="auto" w:fill="auto"/>
          </w:tcPr>
          <w:p w14:paraId="03BB5E01"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46120589"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D577594" w14:textId="77777777" w:rsidTr="00BE30F1">
        <w:trPr>
          <w:trHeight w:val="144"/>
        </w:trPr>
        <w:tc>
          <w:tcPr>
            <w:tcW w:w="1003" w:type="dxa"/>
            <w:vMerge w:val="restart"/>
            <w:shd w:val="clear" w:color="auto" w:fill="auto"/>
            <w:vAlign w:val="center"/>
          </w:tcPr>
          <w:p w14:paraId="7528975F"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21</w:t>
            </w:r>
            <w:r>
              <w:rPr>
                <w:rFonts w:eastAsia="Calibri"/>
                <w:b/>
                <w:sz w:val="24"/>
                <w:szCs w:val="24"/>
                <w:highlight w:val="white"/>
                <w:lang w:val="en-MY"/>
              </w:rPr>
              <w:t xml:space="preserve"> – 01/2025</w:t>
            </w:r>
          </w:p>
        </w:tc>
        <w:tc>
          <w:tcPr>
            <w:tcW w:w="977" w:type="dxa"/>
            <w:vMerge w:val="restart"/>
            <w:shd w:val="clear" w:color="auto" w:fill="auto"/>
            <w:vAlign w:val="center"/>
          </w:tcPr>
          <w:p w14:paraId="31440236" w14:textId="77777777" w:rsidR="007B2BA6" w:rsidRPr="004427C4" w:rsidRDefault="007B2BA6" w:rsidP="007B2BA6">
            <w:pPr>
              <w:jc w:val="center"/>
              <w:rPr>
                <w:rFonts w:eastAsia="Calibri"/>
                <w:b/>
                <w:bCs/>
                <w:sz w:val="24"/>
                <w:szCs w:val="24"/>
              </w:rPr>
            </w:pPr>
            <w:r w:rsidRPr="004427C4">
              <w:rPr>
                <w:rFonts w:eastAsia="Calibri"/>
                <w:b/>
                <w:bCs/>
                <w:sz w:val="24"/>
                <w:szCs w:val="24"/>
              </w:rPr>
              <w:t>Chủ đề 6.</w:t>
            </w:r>
          </w:p>
          <w:p w14:paraId="19159E46" w14:textId="77777777" w:rsidR="007B2BA6" w:rsidRPr="004427C4" w:rsidRDefault="007B2BA6" w:rsidP="007B2BA6">
            <w:pPr>
              <w:jc w:val="center"/>
              <w:rPr>
                <w:rFonts w:eastAsia="Calibri"/>
                <w:b/>
                <w:bCs/>
                <w:sz w:val="24"/>
                <w:szCs w:val="24"/>
              </w:rPr>
            </w:pPr>
            <w:r w:rsidRPr="004427C4">
              <w:rPr>
                <w:rFonts w:eastAsia="Calibri"/>
                <w:b/>
                <w:bCs/>
                <w:sz w:val="24"/>
                <w:szCs w:val="24"/>
              </w:rPr>
              <w:t>Phát triển</w:t>
            </w:r>
          </w:p>
          <w:p w14:paraId="6D658FEF"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bCs/>
                <w:sz w:val="24"/>
                <w:szCs w:val="24"/>
              </w:rPr>
              <w:t>bản thân</w:t>
            </w:r>
          </w:p>
        </w:tc>
        <w:tc>
          <w:tcPr>
            <w:tcW w:w="2410" w:type="dxa"/>
            <w:shd w:val="clear" w:color="auto" w:fill="auto"/>
            <w:vAlign w:val="center"/>
          </w:tcPr>
          <w:p w14:paraId="6C4FBFFA"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Hưởng ứng phong trào “Phát triển bản thân”.</w:t>
            </w:r>
          </w:p>
        </w:tc>
        <w:tc>
          <w:tcPr>
            <w:tcW w:w="1134" w:type="dxa"/>
            <w:vAlign w:val="center"/>
          </w:tcPr>
          <w:p w14:paraId="4A84D94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Cs/>
                <w:sz w:val="24"/>
                <w:szCs w:val="24"/>
              </w:rPr>
              <w:t>61</w:t>
            </w:r>
            <w:r w:rsidRPr="004427C4">
              <w:rPr>
                <w:rFonts w:eastAsia="Calibri"/>
                <w:bCs/>
                <w:sz w:val="24"/>
                <w:szCs w:val="24"/>
                <w:lang w:val="en-MY"/>
              </w:rPr>
              <w:t>/3</w:t>
            </w:r>
          </w:p>
        </w:tc>
        <w:tc>
          <w:tcPr>
            <w:tcW w:w="2409" w:type="dxa"/>
            <w:shd w:val="clear" w:color="auto" w:fill="auto"/>
          </w:tcPr>
          <w:p w14:paraId="65902B38"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66D6E68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682272F3" w14:textId="77777777" w:rsidTr="00BE30F1">
        <w:trPr>
          <w:trHeight w:val="144"/>
        </w:trPr>
        <w:tc>
          <w:tcPr>
            <w:tcW w:w="1003" w:type="dxa"/>
            <w:vMerge/>
            <w:shd w:val="clear" w:color="auto" w:fill="auto"/>
            <w:vAlign w:val="center"/>
          </w:tcPr>
          <w:p w14:paraId="7F469E1B"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532C6EDD"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AA5F444"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Nhận diện những việc làm thể hiện sinh hoạt nền nếp. Tìm hiểu cách thực hiện sinh hoạt nền nếp ở nhà, ở trường. </w:t>
            </w:r>
            <w:r w:rsidRPr="004427C4">
              <w:rPr>
                <w:rFonts w:eastAsia="Calibri"/>
                <w:i/>
                <w:iCs/>
                <w:sz w:val="24"/>
                <w:szCs w:val="24"/>
              </w:rPr>
              <w:t xml:space="preserve"> </w:t>
            </w:r>
          </w:p>
        </w:tc>
        <w:tc>
          <w:tcPr>
            <w:tcW w:w="1134" w:type="dxa"/>
            <w:vAlign w:val="center"/>
          </w:tcPr>
          <w:p w14:paraId="7B98C8B0"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62/3</w:t>
            </w:r>
          </w:p>
        </w:tc>
        <w:tc>
          <w:tcPr>
            <w:tcW w:w="2409" w:type="dxa"/>
            <w:shd w:val="clear" w:color="auto" w:fill="auto"/>
          </w:tcPr>
          <w:p w14:paraId="2F580F09"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604592ED"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4D60FCB" w14:textId="77777777" w:rsidTr="00BE30F1">
        <w:trPr>
          <w:trHeight w:val="671"/>
        </w:trPr>
        <w:tc>
          <w:tcPr>
            <w:tcW w:w="1003" w:type="dxa"/>
            <w:vMerge/>
            <w:shd w:val="clear" w:color="auto" w:fill="auto"/>
            <w:vAlign w:val="center"/>
          </w:tcPr>
          <w:p w14:paraId="0CA0C0DA"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0E13263E"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0FAED119"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Thực hiện nền nếp sinh hoạt ở trường.  </w:t>
            </w:r>
          </w:p>
        </w:tc>
        <w:tc>
          <w:tcPr>
            <w:tcW w:w="1134" w:type="dxa"/>
            <w:vAlign w:val="center"/>
          </w:tcPr>
          <w:p w14:paraId="409864E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63/3</w:t>
            </w:r>
          </w:p>
        </w:tc>
        <w:tc>
          <w:tcPr>
            <w:tcW w:w="2409" w:type="dxa"/>
            <w:shd w:val="clear" w:color="auto" w:fill="auto"/>
          </w:tcPr>
          <w:p w14:paraId="3162D971"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83C8564"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2FCE8ED" w14:textId="77777777" w:rsidTr="00BE30F1">
        <w:trPr>
          <w:trHeight w:val="144"/>
        </w:trPr>
        <w:tc>
          <w:tcPr>
            <w:tcW w:w="1003" w:type="dxa"/>
            <w:vMerge w:val="restart"/>
            <w:shd w:val="clear" w:color="auto" w:fill="auto"/>
            <w:vAlign w:val="center"/>
          </w:tcPr>
          <w:p w14:paraId="232896A5"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22</w:t>
            </w:r>
            <w:r>
              <w:rPr>
                <w:rFonts w:eastAsia="Calibri"/>
                <w:b/>
                <w:sz w:val="24"/>
                <w:szCs w:val="24"/>
                <w:highlight w:val="white"/>
                <w:lang w:val="en-MY"/>
              </w:rPr>
              <w:t xml:space="preserve"> – 01/2025</w:t>
            </w:r>
          </w:p>
        </w:tc>
        <w:tc>
          <w:tcPr>
            <w:tcW w:w="977" w:type="dxa"/>
            <w:vMerge/>
            <w:shd w:val="clear" w:color="auto" w:fill="auto"/>
            <w:vAlign w:val="center"/>
          </w:tcPr>
          <w:p w14:paraId="6727FEBF"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0464D82E"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Hoạt động rèn luyện bản thân.</w:t>
            </w:r>
            <w:r w:rsidRPr="004427C4">
              <w:rPr>
                <w:rFonts w:eastAsia="Calibri"/>
                <w:i/>
                <w:iCs/>
                <w:sz w:val="24"/>
                <w:szCs w:val="24"/>
              </w:rPr>
              <w:t xml:space="preserve">  </w:t>
            </w:r>
          </w:p>
        </w:tc>
        <w:tc>
          <w:tcPr>
            <w:tcW w:w="1134" w:type="dxa"/>
            <w:vAlign w:val="center"/>
          </w:tcPr>
          <w:p w14:paraId="2BC61AA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64/3</w:t>
            </w:r>
          </w:p>
        </w:tc>
        <w:tc>
          <w:tcPr>
            <w:tcW w:w="2409" w:type="dxa"/>
            <w:shd w:val="clear" w:color="auto" w:fill="auto"/>
          </w:tcPr>
          <w:p w14:paraId="69FA4100"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409C9B41"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ED22B63" w14:textId="77777777" w:rsidTr="00BE30F1">
        <w:trPr>
          <w:trHeight w:val="144"/>
        </w:trPr>
        <w:tc>
          <w:tcPr>
            <w:tcW w:w="1003" w:type="dxa"/>
            <w:vMerge/>
            <w:shd w:val="clear" w:color="auto" w:fill="auto"/>
            <w:vAlign w:val="center"/>
          </w:tcPr>
          <w:p w14:paraId="4B809D8B"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2028C859"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79AB28E"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Nhận diện các biểu hiện của tư duy khoa học. </w:t>
            </w:r>
            <w:r w:rsidRPr="004427C4">
              <w:rPr>
                <w:rFonts w:eastAsia="Calibri"/>
                <w:sz w:val="24"/>
                <w:szCs w:val="24"/>
              </w:rPr>
              <w:br/>
              <w:t xml:space="preserve">Xác định cách rèn luyện tư duy khoa học để phát triển bản thân  </w:t>
            </w:r>
          </w:p>
        </w:tc>
        <w:tc>
          <w:tcPr>
            <w:tcW w:w="1134" w:type="dxa"/>
            <w:vAlign w:val="center"/>
          </w:tcPr>
          <w:p w14:paraId="64C0E29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65/3</w:t>
            </w:r>
          </w:p>
        </w:tc>
        <w:tc>
          <w:tcPr>
            <w:tcW w:w="2409" w:type="dxa"/>
            <w:shd w:val="clear" w:color="auto" w:fill="auto"/>
          </w:tcPr>
          <w:p w14:paraId="56C11E4F"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49B48EA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3581A071" w14:textId="77777777" w:rsidTr="00BE30F1">
        <w:trPr>
          <w:trHeight w:val="144"/>
        </w:trPr>
        <w:tc>
          <w:tcPr>
            <w:tcW w:w="1003" w:type="dxa"/>
            <w:vMerge/>
            <w:shd w:val="clear" w:color="auto" w:fill="auto"/>
            <w:vAlign w:val="center"/>
          </w:tcPr>
          <w:p w14:paraId="4FD732B5"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0DC11702"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439C659E"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Báo cáo việc thực hiện quy định nền nếp sinh hoạt ở trường.  </w:t>
            </w:r>
          </w:p>
        </w:tc>
        <w:tc>
          <w:tcPr>
            <w:tcW w:w="1134" w:type="dxa"/>
            <w:vAlign w:val="center"/>
          </w:tcPr>
          <w:p w14:paraId="61F3399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66/3</w:t>
            </w:r>
          </w:p>
        </w:tc>
        <w:tc>
          <w:tcPr>
            <w:tcW w:w="2409" w:type="dxa"/>
            <w:shd w:val="clear" w:color="auto" w:fill="auto"/>
          </w:tcPr>
          <w:p w14:paraId="4AF50B81"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5C72FCD"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BE7D52C" w14:textId="77777777" w:rsidTr="00BE30F1">
        <w:trPr>
          <w:trHeight w:val="144"/>
        </w:trPr>
        <w:tc>
          <w:tcPr>
            <w:tcW w:w="1003" w:type="dxa"/>
            <w:vMerge w:val="restart"/>
            <w:shd w:val="clear" w:color="auto" w:fill="auto"/>
            <w:vAlign w:val="center"/>
          </w:tcPr>
          <w:p w14:paraId="48F4E82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23</w:t>
            </w:r>
            <w:r>
              <w:rPr>
                <w:rFonts w:eastAsia="Calibri"/>
                <w:b/>
                <w:sz w:val="24"/>
                <w:szCs w:val="24"/>
                <w:highlight w:val="white"/>
                <w:lang w:val="en-MY"/>
              </w:rPr>
              <w:t xml:space="preserve"> – 02/2025</w:t>
            </w:r>
          </w:p>
        </w:tc>
        <w:tc>
          <w:tcPr>
            <w:tcW w:w="977" w:type="dxa"/>
            <w:vMerge/>
            <w:shd w:val="clear" w:color="auto" w:fill="auto"/>
            <w:vAlign w:val="center"/>
          </w:tcPr>
          <w:p w14:paraId="767A85CA"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56B98FB"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Tổng kết phong trào phát triển bản thân.</w:t>
            </w:r>
          </w:p>
        </w:tc>
        <w:tc>
          <w:tcPr>
            <w:tcW w:w="1134" w:type="dxa"/>
            <w:vAlign w:val="center"/>
          </w:tcPr>
          <w:p w14:paraId="1BD8C61A"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67/3</w:t>
            </w:r>
          </w:p>
        </w:tc>
        <w:tc>
          <w:tcPr>
            <w:tcW w:w="2409" w:type="dxa"/>
            <w:shd w:val="clear" w:color="auto" w:fill="auto"/>
          </w:tcPr>
          <w:p w14:paraId="6634A304"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C5ECCEA"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633E8AED" w14:textId="77777777" w:rsidTr="00BE30F1">
        <w:trPr>
          <w:trHeight w:val="144"/>
        </w:trPr>
        <w:tc>
          <w:tcPr>
            <w:tcW w:w="1003" w:type="dxa"/>
            <w:vMerge/>
            <w:shd w:val="clear" w:color="auto" w:fill="auto"/>
            <w:vAlign w:val="center"/>
          </w:tcPr>
          <w:p w14:paraId="77E9BA3E"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5C9AE4BE"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3D462F8E"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Thực hành lập sơ đồ tư duy, rèn luyện thói quen tư duy khoa học. Thực hành giải quyết vấn đề.  </w:t>
            </w:r>
          </w:p>
        </w:tc>
        <w:tc>
          <w:tcPr>
            <w:tcW w:w="1134" w:type="dxa"/>
            <w:vAlign w:val="center"/>
          </w:tcPr>
          <w:p w14:paraId="489B2EF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68/3</w:t>
            </w:r>
          </w:p>
        </w:tc>
        <w:tc>
          <w:tcPr>
            <w:tcW w:w="2409" w:type="dxa"/>
            <w:shd w:val="clear" w:color="auto" w:fill="auto"/>
          </w:tcPr>
          <w:p w14:paraId="046534B7"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9A3FD70"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BC69869" w14:textId="77777777" w:rsidTr="00BE30F1">
        <w:trPr>
          <w:trHeight w:val="144"/>
        </w:trPr>
        <w:tc>
          <w:tcPr>
            <w:tcW w:w="1003" w:type="dxa"/>
            <w:vMerge/>
            <w:shd w:val="clear" w:color="auto" w:fill="auto"/>
            <w:vAlign w:val="center"/>
          </w:tcPr>
          <w:p w14:paraId="71648CBF"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397875BF"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D49EBB0"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Chia sẻ kết quả rèn luyện nền nếp và thói quen tư duy khoa học.  </w:t>
            </w:r>
          </w:p>
        </w:tc>
        <w:tc>
          <w:tcPr>
            <w:tcW w:w="1134" w:type="dxa"/>
            <w:vAlign w:val="center"/>
          </w:tcPr>
          <w:p w14:paraId="77E3ADD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69/3</w:t>
            </w:r>
          </w:p>
        </w:tc>
        <w:tc>
          <w:tcPr>
            <w:tcW w:w="2409" w:type="dxa"/>
            <w:shd w:val="clear" w:color="auto" w:fill="auto"/>
          </w:tcPr>
          <w:p w14:paraId="7490979F"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6A15A778"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765BCB72" w14:textId="77777777" w:rsidTr="00BE30F1">
        <w:trPr>
          <w:trHeight w:val="144"/>
        </w:trPr>
        <w:tc>
          <w:tcPr>
            <w:tcW w:w="1003" w:type="dxa"/>
            <w:vMerge w:val="restart"/>
            <w:shd w:val="clear" w:color="auto" w:fill="auto"/>
            <w:vAlign w:val="center"/>
          </w:tcPr>
          <w:p w14:paraId="6CD1CA9C"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24</w:t>
            </w:r>
            <w:r>
              <w:rPr>
                <w:rFonts w:eastAsia="Calibri"/>
                <w:b/>
                <w:sz w:val="24"/>
                <w:szCs w:val="24"/>
                <w:highlight w:val="white"/>
                <w:lang w:val="en-MY"/>
              </w:rPr>
              <w:t xml:space="preserve"> – 02/2025</w:t>
            </w:r>
          </w:p>
        </w:tc>
        <w:tc>
          <w:tcPr>
            <w:tcW w:w="977" w:type="dxa"/>
            <w:vMerge w:val="restart"/>
            <w:shd w:val="clear" w:color="auto" w:fill="auto"/>
            <w:vAlign w:val="center"/>
          </w:tcPr>
          <w:p w14:paraId="4756B40A" w14:textId="77777777" w:rsidR="007B2BA6" w:rsidRPr="004427C4" w:rsidRDefault="007B2BA6" w:rsidP="007B2BA6">
            <w:pPr>
              <w:jc w:val="center"/>
              <w:rPr>
                <w:rFonts w:eastAsia="Calibri"/>
                <w:b/>
                <w:bCs/>
                <w:sz w:val="24"/>
                <w:szCs w:val="24"/>
              </w:rPr>
            </w:pPr>
            <w:r w:rsidRPr="004427C4">
              <w:rPr>
                <w:rFonts w:eastAsia="Calibri"/>
                <w:b/>
                <w:bCs/>
                <w:sz w:val="24"/>
                <w:szCs w:val="24"/>
              </w:rPr>
              <w:t>Chủ đề 7.</w:t>
            </w:r>
          </w:p>
          <w:p w14:paraId="6445B6BA"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bCs/>
                <w:sz w:val="24"/>
                <w:szCs w:val="24"/>
              </w:rPr>
              <w:t>Gắn kết gia đình – Quý trọng phụ nữ</w:t>
            </w:r>
          </w:p>
        </w:tc>
        <w:tc>
          <w:tcPr>
            <w:tcW w:w="2410" w:type="dxa"/>
            <w:shd w:val="clear" w:color="auto" w:fill="auto"/>
            <w:vAlign w:val="center"/>
          </w:tcPr>
          <w:p w14:paraId="617FE844"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Chào mừng ngày Quốc tế Phụ nữ 8/3.</w:t>
            </w:r>
          </w:p>
        </w:tc>
        <w:tc>
          <w:tcPr>
            <w:tcW w:w="1134" w:type="dxa"/>
            <w:vAlign w:val="center"/>
          </w:tcPr>
          <w:p w14:paraId="02FE6BB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Cs/>
                <w:sz w:val="24"/>
                <w:szCs w:val="24"/>
              </w:rPr>
              <w:t>70</w:t>
            </w:r>
            <w:r w:rsidRPr="004427C4">
              <w:rPr>
                <w:rFonts w:eastAsia="Calibri"/>
                <w:sz w:val="24"/>
                <w:szCs w:val="24"/>
                <w:highlight w:val="white"/>
                <w:lang w:val="en-MY"/>
              </w:rPr>
              <w:t>/3</w:t>
            </w:r>
          </w:p>
        </w:tc>
        <w:tc>
          <w:tcPr>
            <w:tcW w:w="2409" w:type="dxa"/>
            <w:shd w:val="clear" w:color="auto" w:fill="auto"/>
          </w:tcPr>
          <w:p w14:paraId="757744B6"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7B93F646"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19814B5E" w14:textId="77777777" w:rsidTr="00BE30F1">
        <w:trPr>
          <w:trHeight w:val="144"/>
        </w:trPr>
        <w:tc>
          <w:tcPr>
            <w:tcW w:w="1003" w:type="dxa"/>
            <w:vMerge/>
            <w:shd w:val="clear" w:color="auto" w:fill="auto"/>
            <w:vAlign w:val="center"/>
          </w:tcPr>
          <w:p w14:paraId="3A98C389"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119220A2"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DFAB3BB"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Nhận diện những việc làm gắn kết yêu thương trong gia đình. Xác định một số cách tạo dựng sự gắn kết yêu thương giữa những người thân trong gia đình   </w:t>
            </w:r>
          </w:p>
        </w:tc>
        <w:tc>
          <w:tcPr>
            <w:tcW w:w="1134" w:type="dxa"/>
            <w:vAlign w:val="center"/>
          </w:tcPr>
          <w:p w14:paraId="05CDCE5A"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71/3</w:t>
            </w:r>
          </w:p>
        </w:tc>
        <w:tc>
          <w:tcPr>
            <w:tcW w:w="2409" w:type="dxa"/>
            <w:shd w:val="clear" w:color="auto" w:fill="auto"/>
          </w:tcPr>
          <w:p w14:paraId="4371F5C3"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5EE13F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30DE5FFA" w14:textId="77777777" w:rsidTr="00BE30F1">
        <w:trPr>
          <w:trHeight w:val="144"/>
        </w:trPr>
        <w:tc>
          <w:tcPr>
            <w:tcW w:w="1003" w:type="dxa"/>
            <w:vMerge/>
            <w:shd w:val="clear" w:color="auto" w:fill="auto"/>
            <w:vAlign w:val="center"/>
          </w:tcPr>
          <w:p w14:paraId="10351E0F"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60CECECF"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78E0BF3A"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Vẽ tranh về những việc làm tạo nên sự gắn kết yêu thương với những người trong gia đình.   </w:t>
            </w:r>
          </w:p>
        </w:tc>
        <w:tc>
          <w:tcPr>
            <w:tcW w:w="1134" w:type="dxa"/>
            <w:vAlign w:val="center"/>
          </w:tcPr>
          <w:p w14:paraId="611500B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72/3</w:t>
            </w:r>
          </w:p>
        </w:tc>
        <w:tc>
          <w:tcPr>
            <w:tcW w:w="2409" w:type="dxa"/>
            <w:shd w:val="clear" w:color="auto" w:fill="auto"/>
          </w:tcPr>
          <w:p w14:paraId="7DC95501"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FCEF01D"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A9441BE" w14:textId="77777777" w:rsidTr="00BE30F1">
        <w:trPr>
          <w:trHeight w:val="144"/>
        </w:trPr>
        <w:tc>
          <w:tcPr>
            <w:tcW w:w="1003" w:type="dxa"/>
            <w:vMerge w:val="restart"/>
            <w:shd w:val="clear" w:color="auto" w:fill="auto"/>
            <w:vAlign w:val="center"/>
          </w:tcPr>
          <w:p w14:paraId="5E14D2AF"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25</w:t>
            </w:r>
            <w:r>
              <w:rPr>
                <w:rFonts w:eastAsia="Calibri"/>
                <w:b/>
                <w:sz w:val="24"/>
                <w:szCs w:val="24"/>
                <w:highlight w:val="white"/>
                <w:lang w:val="en-MY"/>
              </w:rPr>
              <w:t xml:space="preserve"> – 03/2025</w:t>
            </w:r>
          </w:p>
        </w:tc>
        <w:tc>
          <w:tcPr>
            <w:tcW w:w="977" w:type="dxa"/>
            <w:vMerge/>
            <w:shd w:val="clear" w:color="auto" w:fill="auto"/>
            <w:vAlign w:val="center"/>
          </w:tcPr>
          <w:p w14:paraId="5FE36DBF"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32F620FD"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 xml:space="preserve">Chương trình “Lời nhắn nhủ yêu thương” </w:t>
            </w:r>
          </w:p>
        </w:tc>
        <w:tc>
          <w:tcPr>
            <w:tcW w:w="1134" w:type="dxa"/>
            <w:vAlign w:val="center"/>
          </w:tcPr>
          <w:p w14:paraId="275C534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73/3</w:t>
            </w:r>
          </w:p>
        </w:tc>
        <w:tc>
          <w:tcPr>
            <w:tcW w:w="2409" w:type="dxa"/>
            <w:shd w:val="clear" w:color="auto" w:fill="auto"/>
          </w:tcPr>
          <w:p w14:paraId="1BF32AE0"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5AC09EAD"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1634771" w14:textId="77777777" w:rsidTr="00BE30F1">
        <w:trPr>
          <w:trHeight w:val="144"/>
        </w:trPr>
        <w:tc>
          <w:tcPr>
            <w:tcW w:w="1003" w:type="dxa"/>
            <w:vMerge/>
            <w:shd w:val="clear" w:color="auto" w:fill="auto"/>
            <w:vAlign w:val="center"/>
          </w:tcPr>
          <w:p w14:paraId="14AAE946"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7BC3CE56"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1CFA404"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Lập kế hoạch thực hiện những việc làm tạo sự gắn kết yêu thương với những người thân trong gia đình. Thực hành thể hiện sự gắn kết yêu thương với những </w:t>
            </w:r>
            <w:r w:rsidRPr="004427C4">
              <w:rPr>
                <w:rFonts w:eastAsia="Calibri"/>
                <w:sz w:val="24"/>
                <w:szCs w:val="24"/>
              </w:rPr>
              <w:lastRenderedPageBreak/>
              <w:t>người thân trong gia đình</w:t>
            </w:r>
          </w:p>
        </w:tc>
        <w:tc>
          <w:tcPr>
            <w:tcW w:w="1134" w:type="dxa"/>
            <w:vAlign w:val="center"/>
          </w:tcPr>
          <w:p w14:paraId="35D4012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lastRenderedPageBreak/>
              <w:t>74/3</w:t>
            </w:r>
          </w:p>
        </w:tc>
        <w:tc>
          <w:tcPr>
            <w:tcW w:w="2409" w:type="dxa"/>
            <w:shd w:val="clear" w:color="auto" w:fill="auto"/>
          </w:tcPr>
          <w:p w14:paraId="213CE486"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817BABA"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CBCAE8E" w14:textId="77777777" w:rsidTr="00BE30F1">
        <w:trPr>
          <w:trHeight w:val="144"/>
        </w:trPr>
        <w:tc>
          <w:tcPr>
            <w:tcW w:w="1003" w:type="dxa"/>
            <w:vMerge/>
            <w:shd w:val="clear" w:color="auto" w:fill="auto"/>
            <w:vAlign w:val="center"/>
          </w:tcPr>
          <w:p w14:paraId="58B873AB"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373A5B1D"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4C62D5E"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Báo cáo kết quả thực hiện những việc làm để tạo sự gắn kết yêu thương với những người thân trong gia đình. </w:t>
            </w:r>
          </w:p>
        </w:tc>
        <w:tc>
          <w:tcPr>
            <w:tcW w:w="1134" w:type="dxa"/>
            <w:vAlign w:val="center"/>
          </w:tcPr>
          <w:p w14:paraId="51C7541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75/3</w:t>
            </w:r>
          </w:p>
        </w:tc>
        <w:tc>
          <w:tcPr>
            <w:tcW w:w="2409" w:type="dxa"/>
            <w:shd w:val="clear" w:color="auto" w:fill="auto"/>
          </w:tcPr>
          <w:p w14:paraId="66F15071"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52A7DC56"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6C92B662" w14:textId="77777777" w:rsidTr="00BE30F1">
        <w:trPr>
          <w:trHeight w:val="144"/>
        </w:trPr>
        <w:tc>
          <w:tcPr>
            <w:tcW w:w="1003" w:type="dxa"/>
            <w:vMerge w:val="restart"/>
            <w:shd w:val="clear" w:color="auto" w:fill="auto"/>
            <w:vAlign w:val="center"/>
          </w:tcPr>
          <w:p w14:paraId="3D8132DC"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26</w:t>
            </w:r>
            <w:r>
              <w:rPr>
                <w:rFonts w:eastAsia="Calibri"/>
                <w:b/>
                <w:sz w:val="24"/>
                <w:szCs w:val="24"/>
                <w:highlight w:val="white"/>
                <w:lang w:val="en-MY"/>
              </w:rPr>
              <w:t xml:space="preserve"> – 03/2025</w:t>
            </w:r>
          </w:p>
        </w:tc>
        <w:tc>
          <w:tcPr>
            <w:tcW w:w="977" w:type="dxa"/>
            <w:vMerge/>
            <w:shd w:val="clear" w:color="auto" w:fill="auto"/>
            <w:vAlign w:val="center"/>
          </w:tcPr>
          <w:p w14:paraId="20890162"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4306CFD0"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 xml:space="preserve">Giao lưu với những phụ nữ tiêu biểu của địa phương.  </w:t>
            </w:r>
          </w:p>
        </w:tc>
        <w:tc>
          <w:tcPr>
            <w:tcW w:w="1134" w:type="dxa"/>
            <w:vAlign w:val="center"/>
          </w:tcPr>
          <w:p w14:paraId="775F35C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76/3</w:t>
            </w:r>
          </w:p>
        </w:tc>
        <w:tc>
          <w:tcPr>
            <w:tcW w:w="2409" w:type="dxa"/>
            <w:shd w:val="clear" w:color="auto" w:fill="auto"/>
          </w:tcPr>
          <w:p w14:paraId="1A9EFD9E"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607466A5"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8212F92" w14:textId="77777777" w:rsidTr="00BE30F1">
        <w:trPr>
          <w:trHeight w:val="144"/>
        </w:trPr>
        <w:tc>
          <w:tcPr>
            <w:tcW w:w="1003" w:type="dxa"/>
            <w:vMerge/>
            <w:shd w:val="clear" w:color="auto" w:fill="auto"/>
            <w:vAlign w:val="center"/>
          </w:tcPr>
          <w:p w14:paraId="536BC3C3"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6841FAE9"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4643AC23"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Chia sẻ cảm xúc, suy nghĩ trong ứng xử với các thành viên trong gia đình. Tìm hiểu khả năng điều chỉnh cảm xúc, suy nghĩ của bản thân với các thành viên trong gia đình. </w:t>
            </w:r>
            <w:r w:rsidRPr="004427C4">
              <w:rPr>
                <w:rFonts w:eastAsia="Calibri"/>
                <w:i/>
                <w:iCs/>
                <w:sz w:val="24"/>
                <w:szCs w:val="24"/>
              </w:rPr>
              <w:t xml:space="preserve">  </w:t>
            </w:r>
          </w:p>
        </w:tc>
        <w:tc>
          <w:tcPr>
            <w:tcW w:w="1134" w:type="dxa"/>
            <w:vAlign w:val="center"/>
          </w:tcPr>
          <w:p w14:paraId="2D2F9F5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77/3</w:t>
            </w:r>
          </w:p>
        </w:tc>
        <w:tc>
          <w:tcPr>
            <w:tcW w:w="2409" w:type="dxa"/>
            <w:shd w:val="clear" w:color="auto" w:fill="auto"/>
          </w:tcPr>
          <w:p w14:paraId="1700CAA3"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146A96A0"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25EF3D5" w14:textId="77777777" w:rsidTr="00BE30F1">
        <w:trPr>
          <w:trHeight w:val="144"/>
        </w:trPr>
        <w:tc>
          <w:tcPr>
            <w:tcW w:w="1003" w:type="dxa"/>
            <w:vMerge/>
            <w:shd w:val="clear" w:color="auto" w:fill="auto"/>
            <w:vAlign w:val="center"/>
          </w:tcPr>
          <w:p w14:paraId="0C2ADDC4"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638A66FE"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4F9E005B"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Chơi trò chơi “Mảnh ghép bí ẩn”.  </w:t>
            </w:r>
          </w:p>
        </w:tc>
        <w:tc>
          <w:tcPr>
            <w:tcW w:w="1134" w:type="dxa"/>
            <w:vAlign w:val="center"/>
          </w:tcPr>
          <w:p w14:paraId="7B8073FA"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78/3</w:t>
            </w:r>
          </w:p>
        </w:tc>
        <w:tc>
          <w:tcPr>
            <w:tcW w:w="2409" w:type="dxa"/>
            <w:shd w:val="clear" w:color="auto" w:fill="auto"/>
          </w:tcPr>
          <w:p w14:paraId="09EE449F"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14CB328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6CF35D3D" w14:textId="77777777" w:rsidTr="00BE30F1">
        <w:trPr>
          <w:trHeight w:val="144"/>
        </w:trPr>
        <w:tc>
          <w:tcPr>
            <w:tcW w:w="1003" w:type="dxa"/>
            <w:vMerge w:val="restart"/>
            <w:shd w:val="clear" w:color="auto" w:fill="auto"/>
            <w:vAlign w:val="center"/>
          </w:tcPr>
          <w:p w14:paraId="1FBD1D7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27</w:t>
            </w:r>
            <w:r>
              <w:rPr>
                <w:rFonts w:eastAsia="Calibri"/>
                <w:b/>
                <w:sz w:val="24"/>
                <w:szCs w:val="24"/>
                <w:highlight w:val="white"/>
                <w:lang w:val="en-MY"/>
              </w:rPr>
              <w:t xml:space="preserve"> – 03/2025</w:t>
            </w:r>
          </w:p>
        </w:tc>
        <w:tc>
          <w:tcPr>
            <w:tcW w:w="977" w:type="dxa"/>
            <w:vMerge/>
            <w:shd w:val="clear" w:color="auto" w:fill="auto"/>
            <w:vAlign w:val="center"/>
          </w:tcPr>
          <w:p w14:paraId="351FB446"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1C539FB3"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 xml:space="preserve">Biểu diễn văn nghệ về chủ đề gia đình. </w:t>
            </w:r>
          </w:p>
        </w:tc>
        <w:tc>
          <w:tcPr>
            <w:tcW w:w="1134" w:type="dxa"/>
            <w:vAlign w:val="center"/>
          </w:tcPr>
          <w:p w14:paraId="4F22475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79/3</w:t>
            </w:r>
          </w:p>
        </w:tc>
        <w:tc>
          <w:tcPr>
            <w:tcW w:w="2409" w:type="dxa"/>
            <w:shd w:val="clear" w:color="auto" w:fill="auto"/>
          </w:tcPr>
          <w:p w14:paraId="71174F48"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6498155"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90C5461" w14:textId="77777777" w:rsidTr="00BE30F1">
        <w:trPr>
          <w:trHeight w:val="144"/>
        </w:trPr>
        <w:tc>
          <w:tcPr>
            <w:tcW w:w="1003" w:type="dxa"/>
            <w:vMerge/>
            <w:shd w:val="clear" w:color="auto" w:fill="auto"/>
            <w:vAlign w:val="center"/>
          </w:tcPr>
          <w:p w14:paraId="4F4CD250"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512D294B"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4C96011B"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Giao lưu với đại diện cha mẹ HS về việc điều chỉnh cảm xúc, suy nghĩ của bản thân.  Thực hành thể hiện sự điều chỉnh cảm xúc, suy nghĩ của bản thân với các thành viên trong gia đình. </w:t>
            </w:r>
          </w:p>
        </w:tc>
        <w:tc>
          <w:tcPr>
            <w:tcW w:w="1134" w:type="dxa"/>
            <w:vAlign w:val="center"/>
          </w:tcPr>
          <w:p w14:paraId="31B54100"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80/3</w:t>
            </w:r>
          </w:p>
        </w:tc>
        <w:tc>
          <w:tcPr>
            <w:tcW w:w="2409" w:type="dxa"/>
            <w:shd w:val="clear" w:color="auto" w:fill="auto"/>
          </w:tcPr>
          <w:p w14:paraId="118B6ED3"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D27559E"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C658CCA" w14:textId="77777777" w:rsidTr="00BE30F1">
        <w:trPr>
          <w:trHeight w:val="144"/>
        </w:trPr>
        <w:tc>
          <w:tcPr>
            <w:tcW w:w="1003" w:type="dxa"/>
            <w:vMerge/>
            <w:shd w:val="clear" w:color="auto" w:fill="auto"/>
            <w:vAlign w:val="center"/>
          </w:tcPr>
          <w:p w14:paraId="490E001A"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3926D0BE"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122E710"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Hái hoa dân chủ về chủ đề “Gắn kết gia đình – Quý trọng phụ nữ”.</w:t>
            </w:r>
          </w:p>
        </w:tc>
        <w:tc>
          <w:tcPr>
            <w:tcW w:w="1134" w:type="dxa"/>
            <w:vAlign w:val="center"/>
          </w:tcPr>
          <w:p w14:paraId="530702B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81/3</w:t>
            </w:r>
          </w:p>
        </w:tc>
        <w:tc>
          <w:tcPr>
            <w:tcW w:w="2409" w:type="dxa"/>
            <w:shd w:val="clear" w:color="auto" w:fill="auto"/>
          </w:tcPr>
          <w:p w14:paraId="4EFFFF45"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4DF0DD45"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3B61E2C3" w14:textId="77777777" w:rsidTr="00BE30F1">
        <w:trPr>
          <w:trHeight w:val="144"/>
        </w:trPr>
        <w:tc>
          <w:tcPr>
            <w:tcW w:w="1003" w:type="dxa"/>
            <w:vMerge w:val="restart"/>
            <w:shd w:val="clear" w:color="auto" w:fill="auto"/>
            <w:vAlign w:val="center"/>
          </w:tcPr>
          <w:p w14:paraId="4ED6EA5D"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28</w:t>
            </w:r>
            <w:r>
              <w:rPr>
                <w:rFonts w:eastAsia="Calibri"/>
                <w:b/>
                <w:sz w:val="24"/>
                <w:szCs w:val="24"/>
                <w:highlight w:val="white"/>
                <w:lang w:val="en-MY"/>
              </w:rPr>
              <w:t xml:space="preserve"> – 04/2025</w:t>
            </w:r>
          </w:p>
        </w:tc>
        <w:tc>
          <w:tcPr>
            <w:tcW w:w="977" w:type="dxa"/>
            <w:vMerge w:val="restart"/>
            <w:shd w:val="clear" w:color="auto" w:fill="auto"/>
            <w:vAlign w:val="center"/>
          </w:tcPr>
          <w:p w14:paraId="25E9C87B" w14:textId="77777777" w:rsidR="007B2BA6" w:rsidRPr="004427C4" w:rsidRDefault="007B2BA6" w:rsidP="007B2BA6">
            <w:pPr>
              <w:jc w:val="center"/>
              <w:rPr>
                <w:rFonts w:eastAsia="Calibri"/>
                <w:b/>
                <w:bCs/>
                <w:sz w:val="24"/>
                <w:szCs w:val="24"/>
              </w:rPr>
            </w:pPr>
            <w:r w:rsidRPr="004427C4">
              <w:rPr>
                <w:rFonts w:eastAsia="Calibri"/>
                <w:b/>
                <w:bCs/>
                <w:sz w:val="24"/>
                <w:szCs w:val="24"/>
              </w:rPr>
              <w:t>Chủ đề 8.</w:t>
            </w:r>
          </w:p>
          <w:p w14:paraId="14BCD03B" w14:textId="77777777" w:rsidR="007B2BA6" w:rsidRPr="004427C4" w:rsidRDefault="007B2BA6" w:rsidP="007B2BA6">
            <w:pPr>
              <w:jc w:val="center"/>
              <w:rPr>
                <w:rFonts w:eastAsia="Calibri"/>
                <w:sz w:val="24"/>
                <w:szCs w:val="24"/>
              </w:rPr>
            </w:pPr>
            <w:r w:rsidRPr="004427C4">
              <w:rPr>
                <w:rFonts w:eastAsia="Calibri"/>
                <w:b/>
                <w:bCs/>
                <w:sz w:val="24"/>
                <w:szCs w:val="24"/>
              </w:rPr>
              <w:t>Em và cuộc sống xanh</w:t>
            </w:r>
          </w:p>
          <w:p w14:paraId="2A8D2E18"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052E0D36"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Hưởng ứng phong trào “Môi trường xanh – Cuộc sống xanh”.</w:t>
            </w:r>
          </w:p>
        </w:tc>
        <w:tc>
          <w:tcPr>
            <w:tcW w:w="1134" w:type="dxa"/>
            <w:vAlign w:val="center"/>
          </w:tcPr>
          <w:p w14:paraId="52BD96D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Cs/>
                <w:sz w:val="24"/>
                <w:szCs w:val="24"/>
              </w:rPr>
              <w:t>82</w:t>
            </w:r>
            <w:r w:rsidRPr="004427C4">
              <w:rPr>
                <w:rFonts w:eastAsia="Calibri"/>
                <w:sz w:val="24"/>
                <w:szCs w:val="24"/>
                <w:highlight w:val="white"/>
                <w:lang w:val="en-MY"/>
              </w:rPr>
              <w:t>/3</w:t>
            </w:r>
          </w:p>
        </w:tc>
        <w:tc>
          <w:tcPr>
            <w:tcW w:w="2409" w:type="dxa"/>
            <w:shd w:val="clear" w:color="auto" w:fill="auto"/>
          </w:tcPr>
          <w:p w14:paraId="4E4FFE0F"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6DD26462"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54FAC87" w14:textId="77777777" w:rsidTr="00BE30F1">
        <w:trPr>
          <w:trHeight w:val="144"/>
        </w:trPr>
        <w:tc>
          <w:tcPr>
            <w:tcW w:w="1003" w:type="dxa"/>
            <w:vMerge/>
            <w:shd w:val="clear" w:color="auto" w:fill="auto"/>
            <w:vAlign w:val="center"/>
          </w:tcPr>
          <w:p w14:paraId="354520B1"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3803F593"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0AF0E8FD"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Chơi trò chơi “Trồng cây”. Chia sẻ hiểu biết của em về những cảnh quan thiên nhiên ở địa phương.  Xây dựng kế </w:t>
            </w:r>
            <w:r w:rsidRPr="004427C4">
              <w:rPr>
                <w:rFonts w:eastAsia="Calibri"/>
                <w:sz w:val="24"/>
                <w:szCs w:val="24"/>
              </w:rPr>
              <w:lastRenderedPageBreak/>
              <w:t xml:space="preserve">hoạch tham quan và chăm sóc cảnh quan thiên nhiên ở địa phương  </w:t>
            </w:r>
          </w:p>
        </w:tc>
        <w:tc>
          <w:tcPr>
            <w:tcW w:w="1134" w:type="dxa"/>
            <w:vAlign w:val="center"/>
          </w:tcPr>
          <w:p w14:paraId="5726EA8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lastRenderedPageBreak/>
              <w:t>83/3</w:t>
            </w:r>
          </w:p>
        </w:tc>
        <w:tc>
          <w:tcPr>
            <w:tcW w:w="2409" w:type="dxa"/>
            <w:shd w:val="clear" w:color="auto" w:fill="auto"/>
          </w:tcPr>
          <w:p w14:paraId="0B012FB7"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4790490F"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FF356DE" w14:textId="77777777" w:rsidTr="00BE30F1">
        <w:trPr>
          <w:trHeight w:val="144"/>
        </w:trPr>
        <w:tc>
          <w:tcPr>
            <w:tcW w:w="1003" w:type="dxa"/>
            <w:vMerge/>
            <w:shd w:val="clear" w:color="auto" w:fill="auto"/>
            <w:vAlign w:val="center"/>
          </w:tcPr>
          <w:p w14:paraId="5C9A75FB"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2CAD0E34"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0606A993"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Xây dựng phiếu thu hoạch cá nhân về chuyến tham quan.  </w:t>
            </w:r>
          </w:p>
        </w:tc>
        <w:tc>
          <w:tcPr>
            <w:tcW w:w="1134" w:type="dxa"/>
            <w:vAlign w:val="center"/>
          </w:tcPr>
          <w:p w14:paraId="48A4273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84/3</w:t>
            </w:r>
          </w:p>
        </w:tc>
        <w:tc>
          <w:tcPr>
            <w:tcW w:w="2409" w:type="dxa"/>
            <w:shd w:val="clear" w:color="auto" w:fill="auto"/>
          </w:tcPr>
          <w:p w14:paraId="5C817FBC"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6F0E3AD1"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EA08409" w14:textId="77777777" w:rsidTr="00BE30F1">
        <w:trPr>
          <w:trHeight w:val="144"/>
        </w:trPr>
        <w:tc>
          <w:tcPr>
            <w:tcW w:w="1003" w:type="dxa"/>
            <w:vMerge w:val="restart"/>
            <w:shd w:val="clear" w:color="auto" w:fill="auto"/>
            <w:vAlign w:val="center"/>
          </w:tcPr>
          <w:p w14:paraId="05584EB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29</w:t>
            </w:r>
            <w:r>
              <w:rPr>
                <w:rFonts w:eastAsia="Calibri"/>
                <w:b/>
                <w:sz w:val="24"/>
                <w:szCs w:val="24"/>
                <w:highlight w:val="white"/>
                <w:lang w:val="en-MY"/>
              </w:rPr>
              <w:t xml:space="preserve"> – 04/2025</w:t>
            </w:r>
          </w:p>
        </w:tc>
        <w:tc>
          <w:tcPr>
            <w:tcW w:w="977" w:type="dxa"/>
            <w:vMerge/>
            <w:shd w:val="clear" w:color="auto" w:fill="auto"/>
            <w:vAlign w:val="center"/>
          </w:tcPr>
          <w:p w14:paraId="27D010E1"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74245822"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 xml:space="preserve">Hoạt động “Chung tay bảo vệ môi trường” </w:t>
            </w:r>
            <w:r w:rsidRPr="004427C4">
              <w:rPr>
                <w:rFonts w:eastAsia="Calibri"/>
                <w:i/>
                <w:iCs/>
                <w:sz w:val="24"/>
                <w:szCs w:val="24"/>
              </w:rPr>
              <w:t xml:space="preserve"> </w:t>
            </w:r>
          </w:p>
        </w:tc>
        <w:tc>
          <w:tcPr>
            <w:tcW w:w="1134" w:type="dxa"/>
            <w:vAlign w:val="center"/>
          </w:tcPr>
          <w:p w14:paraId="31560CBC"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85/3</w:t>
            </w:r>
          </w:p>
        </w:tc>
        <w:tc>
          <w:tcPr>
            <w:tcW w:w="2409" w:type="dxa"/>
            <w:shd w:val="clear" w:color="auto" w:fill="auto"/>
          </w:tcPr>
          <w:p w14:paraId="4D334FDA"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448B49F1"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1BC23C4" w14:textId="77777777" w:rsidTr="00BE30F1">
        <w:trPr>
          <w:trHeight w:val="144"/>
        </w:trPr>
        <w:tc>
          <w:tcPr>
            <w:tcW w:w="1003" w:type="dxa"/>
            <w:vMerge/>
            <w:shd w:val="clear" w:color="auto" w:fill="auto"/>
            <w:vAlign w:val="center"/>
          </w:tcPr>
          <w:p w14:paraId="5EF60CCF"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20563C3D"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751BE3D"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Giới thiệu cảnh quan thiên nhiên ở địa phương. </w:t>
            </w:r>
            <w:r w:rsidRPr="004427C4">
              <w:rPr>
                <w:rFonts w:eastAsia="Calibri"/>
                <w:sz w:val="24"/>
                <w:szCs w:val="24"/>
              </w:rPr>
              <w:br/>
              <w:t>Báo cáo việc chăm sóc và bảo vệ cảnh quan thiên nhiên</w:t>
            </w:r>
            <w:r w:rsidRPr="004427C4">
              <w:rPr>
                <w:rFonts w:eastAsia="Calibri"/>
                <w:i/>
                <w:iCs/>
                <w:sz w:val="24"/>
                <w:szCs w:val="24"/>
              </w:rPr>
              <w:t xml:space="preserve">  </w:t>
            </w:r>
          </w:p>
        </w:tc>
        <w:tc>
          <w:tcPr>
            <w:tcW w:w="1134" w:type="dxa"/>
            <w:vAlign w:val="center"/>
          </w:tcPr>
          <w:p w14:paraId="05FBE7FB"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86/3</w:t>
            </w:r>
          </w:p>
        </w:tc>
        <w:tc>
          <w:tcPr>
            <w:tcW w:w="2409" w:type="dxa"/>
            <w:shd w:val="clear" w:color="auto" w:fill="auto"/>
          </w:tcPr>
          <w:p w14:paraId="2BFF360B"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78C8FDC3"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1D3EB70E" w14:textId="77777777" w:rsidTr="00BE30F1">
        <w:trPr>
          <w:trHeight w:val="144"/>
        </w:trPr>
        <w:tc>
          <w:tcPr>
            <w:tcW w:w="1003" w:type="dxa"/>
            <w:vMerge/>
            <w:shd w:val="clear" w:color="auto" w:fill="auto"/>
            <w:vAlign w:val="center"/>
          </w:tcPr>
          <w:p w14:paraId="39B4EED8"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6D3BA9BC"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4EB8643"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Tuyên truyền về chủ đề bảo vệ cảnh quan thiên nhiên.  </w:t>
            </w:r>
          </w:p>
        </w:tc>
        <w:tc>
          <w:tcPr>
            <w:tcW w:w="1134" w:type="dxa"/>
            <w:vAlign w:val="center"/>
          </w:tcPr>
          <w:p w14:paraId="7A8A80A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87/3</w:t>
            </w:r>
          </w:p>
        </w:tc>
        <w:tc>
          <w:tcPr>
            <w:tcW w:w="2409" w:type="dxa"/>
            <w:shd w:val="clear" w:color="auto" w:fill="auto"/>
          </w:tcPr>
          <w:p w14:paraId="2E761EA5"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4827E94"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3E7F578" w14:textId="77777777" w:rsidTr="00BE30F1">
        <w:trPr>
          <w:trHeight w:val="144"/>
        </w:trPr>
        <w:tc>
          <w:tcPr>
            <w:tcW w:w="1003" w:type="dxa"/>
            <w:vMerge w:val="restart"/>
            <w:shd w:val="clear" w:color="auto" w:fill="auto"/>
            <w:vAlign w:val="center"/>
          </w:tcPr>
          <w:p w14:paraId="0A014BE9"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30</w:t>
            </w:r>
            <w:r>
              <w:rPr>
                <w:rFonts w:eastAsia="Calibri"/>
                <w:b/>
                <w:sz w:val="24"/>
                <w:szCs w:val="24"/>
                <w:highlight w:val="white"/>
                <w:lang w:val="en-MY"/>
              </w:rPr>
              <w:t xml:space="preserve"> – 04/2025</w:t>
            </w:r>
          </w:p>
        </w:tc>
        <w:tc>
          <w:tcPr>
            <w:tcW w:w="977" w:type="dxa"/>
            <w:vMerge/>
            <w:shd w:val="clear" w:color="auto" w:fill="auto"/>
            <w:vAlign w:val="center"/>
          </w:tcPr>
          <w:p w14:paraId="6EC9E97B"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30F0A98"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Tham gia “Ngày hội đọc sách”.</w:t>
            </w:r>
          </w:p>
        </w:tc>
        <w:tc>
          <w:tcPr>
            <w:tcW w:w="1134" w:type="dxa"/>
            <w:vAlign w:val="center"/>
          </w:tcPr>
          <w:p w14:paraId="03164D4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88/3</w:t>
            </w:r>
          </w:p>
        </w:tc>
        <w:tc>
          <w:tcPr>
            <w:tcW w:w="2409" w:type="dxa"/>
            <w:shd w:val="clear" w:color="auto" w:fill="auto"/>
          </w:tcPr>
          <w:p w14:paraId="099E5689"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1A6A87C9"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7CB8BF74" w14:textId="77777777" w:rsidTr="00BE30F1">
        <w:trPr>
          <w:trHeight w:val="144"/>
        </w:trPr>
        <w:tc>
          <w:tcPr>
            <w:tcW w:w="1003" w:type="dxa"/>
            <w:vMerge/>
            <w:shd w:val="clear" w:color="auto" w:fill="auto"/>
            <w:vAlign w:val="center"/>
          </w:tcPr>
          <w:p w14:paraId="74C09D72"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1C65245A"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F304B36"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Tìm hiểu thực trạng vệ sinh trường lớp.   </w:t>
            </w:r>
          </w:p>
        </w:tc>
        <w:tc>
          <w:tcPr>
            <w:tcW w:w="1134" w:type="dxa"/>
            <w:vAlign w:val="center"/>
          </w:tcPr>
          <w:p w14:paraId="2AC25180"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89/3</w:t>
            </w:r>
          </w:p>
        </w:tc>
        <w:tc>
          <w:tcPr>
            <w:tcW w:w="2409" w:type="dxa"/>
            <w:shd w:val="clear" w:color="auto" w:fill="auto"/>
          </w:tcPr>
          <w:p w14:paraId="7BBD7124"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DAA6385"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1206D31" w14:textId="77777777" w:rsidTr="00BE30F1">
        <w:trPr>
          <w:trHeight w:val="144"/>
        </w:trPr>
        <w:tc>
          <w:tcPr>
            <w:tcW w:w="1003" w:type="dxa"/>
            <w:vMerge/>
            <w:shd w:val="clear" w:color="auto" w:fill="auto"/>
            <w:vAlign w:val="center"/>
          </w:tcPr>
          <w:p w14:paraId="5695B2AF"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47F4D2FE"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164F37F0"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Chia sẻ ý tưởng làm đẹp trường lớp.  </w:t>
            </w:r>
          </w:p>
        </w:tc>
        <w:tc>
          <w:tcPr>
            <w:tcW w:w="1134" w:type="dxa"/>
            <w:vAlign w:val="center"/>
          </w:tcPr>
          <w:p w14:paraId="7821A79C"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90/3</w:t>
            </w:r>
          </w:p>
        </w:tc>
        <w:tc>
          <w:tcPr>
            <w:tcW w:w="2409" w:type="dxa"/>
            <w:shd w:val="clear" w:color="auto" w:fill="auto"/>
          </w:tcPr>
          <w:p w14:paraId="3E27F911"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1E8AE283"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70D7A5B8" w14:textId="77777777" w:rsidTr="00BE30F1">
        <w:trPr>
          <w:trHeight w:val="144"/>
        </w:trPr>
        <w:tc>
          <w:tcPr>
            <w:tcW w:w="1003" w:type="dxa"/>
            <w:vMerge w:val="restart"/>
            <w:shd w:val="clear" w:color="auto" w:fill="auto"/>
            <w:vAlign w:val="center"/>
          </w:tcPr>
          <w:p w14:paraId="6409D41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31</w:t>
            </w:r>
            <w:r>
              <w:rPr>
                <w:rFonts w:eastAsia="Calibri"/>
                <w:b/>
                <w:sz w:val="24"/>
                <w:szCs w:val="24"/>
                <w:highlight w:val="white"/>
                <w:lang w:val="en-MY"/>
              </w:rPr>
              <w:t xml:space="preserve"> – 04/2025</w:t>
            </w:r>
          </w:p>
        </w:tc>
        <w:tc>
          <w:tcPr>
            <w:tcW w:w="977" w:type="dxa"/>
            <w:vMerge/>
            <w:shd w:val="clear" w:color="auto" w:fill="auto"/>
            <w:vAlign w:val="center"/>
          </w:tcPr>
          <w:p w14:paraId="6819F6F4"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4723D9DD"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 xml:space="preserve">Tham gia hoạt động làm kế hoạch nhỏ. </w:t>
            </w:r>
          </w:p>
        </w:tc>
        <w:tc>
          <w:tcPr>
            <w:tcW w:w="1134" w:type="dxa"/>
            <w:vAlign w:val="center"/>
          </w:tcPr>
          <w:p w14:paraId="4569CA5A"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91/3</w:t>
            </w:r>
          </w:p>
        </w:tc>
        <w:tc>
          <w:tcPr>
            <w:tcW w:w="2409" w:type="dxa"/>
            <w:shd w:val="clear" w:color="auto" w:fill="auto"/>
          </w:tcPr>
          <w:p w14:paraId="0684BB16"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D09ED0C"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41E758C" w14:textId="77777777" w:rsidTr="00BE30F1">
        <w:trPr>
          <w:trHeight w:val="144"/>
        </w:trPr>
        <w:tc>
          <w:tcPr>
            <w:tcW w:w="1003" w:type="dxa"/>
            <w:vMerge/>
            <w:shd w:val="clear" w:color="auto" w:fill="auto"/>
            <w:vAlign w:val="center"/>
          </w:tcPr>
          <w:p w14:paraId="1BFD852C"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67EAB03D"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31780A66"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Lập kế hoạch làm đẹp trường, lớp.  </w:t>
            </w:r>
          </w:p>
        </w:tc>
        <w:tc>
          <w:tcPr>
            <w:tcW w:w="1134" w:type="dxa"/>
            <w:vAlign w:val="center"/>
          </w:tcPr>
          <w:p w14:paraId="6533B6A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92/3</w:t>
            </w:r>
          </w:p>
        </w:tc>
        <w:tc>
          <w:tcPr>
            <w:tcW w:w="2409" w:type="dxa"/>
            <w:shd w:val="clear" w:color="auto" w:fill="auto"/>
          </w:tcPr>
          <w:p w14:paraId="0BF32F70"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B6F9E74"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5A05C99" w14:textId="77777777" w:rsidTr="00BE30F1">
        <w:trPr>
          <w:trHeight w:val="144"/>
        </w:trPr>
        <w:tc>
          <w:tcPr>
            <w:tcW w:w="1003" w:type="dxa"/>
            <w:vMerge/>
            <w:shd w:val="clear" w:color="auto" w:fill="auto"/>
            <w:vAlign w:val="center"/>
          </w:tcPr>
          <w:p w14:paraId="2F90588C"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4FA1C0C9"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0B6DB544"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Thực hiện kế hoạch làm đẹp trường lớp. </w:t>
            </w:r>
          </w:p>
        </w:tc>
        <w:tc>
          <w:tcPr>
            <w:tcW w:w="1134" w:type="dxa"/>
            <w:vAlign w:val="center"/>
          </w:tcPr>
          <w:p w14:paraId="0ACFA7C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93/3</w:t>
            </w:r>
          </w:p>
        </w:tc>
        <w:tc>
          <w:tcPr>
            <w:tcW w:w="2409" w:type="dxa"/>
            <w:shd w:val="clear" w:color="auto" w:fill="auto"/>
          </w:tcPr>
          <w:p w14:paraId="5B6542DB"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56C2AE2A"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71A5E03" w14:textId="77777777" w:rsidTr="00BE30F1">
        <w:trPr>
          <w:trHeight w:val="144"/>
        </w:trPr>
        <w:tc>
          <w:tcPr>
            <w:tcW w:w="1003" w:type="dxa"/>
            <w:vMerge w:val="restart"/>
            <w:shd w:val="clear" w:color="auto" w:fill="auto"/>
            <w:vAlign w:val="center"/>
          </w:tcPr>
          <w:p w14:paraId="740D1D2A"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32</w:t>
            </w:r>
            <w:r>
              <w:rPr>
                <w:rFonts w:eastAsia="Calibri"/>
                <w:b/>
                <w:sz w:val="24"/>
                <w:szCs w:val="24"/>
                <w:highlight w:val="white"/>
                <w:lang w:val="en-MY"/>
              </w:rPr>
              <w:t xml:space="preserve"> – 05/2025</w:t>
            </w:r>
          </w:p>
        </w:tc>
        <w:tc>
          <w:tcPr>
            <w:tcW w:w="977" w:type="dxa"/>
            <w:vMerge w:val="restart"/>
            <w:shd w:val="clear" w:color="auto" w:fill="auto"/>
            <w:vAlign w:val="center"/>
          </w:tcPr>
          <w:p w14:paraId="3624CE51" w14:textId="77777777" w:rsidR="007B2BA6" w:rsidRPr="004427C4" w:rsidRDefault="007B2BA6" w:rsidP="007B2BA6">
            <w:pPr>
              <w:jc w:val="center"/>
              <w:rPr>
                <w:rFonts w:eastAsia="Calibri"/>
                <w:b/>
                <w:bCs/>
                <w:sz w:val="24"/>
                <w:szCs w:val="24"/>
              </w:rPr>
            </w:pPr>
            <w:r w:rsidRPr="004427C4">
              <w:rPr>
                <w:rFonts w:eastAsia="Calibri"/>
                <w:b/>
                <w:bCs/>
                <w:sz w:val="24"/>
                <w:szCs w:val="24"/>
              </w:rPr>
              <w:t>Chủ đề 9.</w:t>
            </w:r>
          </w:p>
          <w:p w14:paraId="3D0BCF38"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bCs/>
                <w:sz w:val="24"/>
                <w:szCs w:val="24"/>
              </w:rPr>
              <w:t xml:space="preserve">Những người sống quanh em và nghề truyền thống quê </w:t>
            </w:r>
            <w:r w:rsidRPr="004427C4">
              <w:rPr>
                <w:rFonts w:eastAsia="Calibri"/>
                <w:b/>
                <w:bCs/>
                <w:sz w:val="24"/>
                <w:szCs w:val="24"/>
              </w:rPr>
              <w:lastRenderedPageBreak/>
              <w:t>hương</w:t>
            </w:r>
          </w:p>
        </w:tc>
        <w:tc>
          <w:tcPr>
            <w:tcW w:w="2410" w:type="dxa"/>
            <w:shd w:val="clear" w:color="auto" w:fill="auto"/>
            <w:vAlign w:val="center"/>
          </w:tcPr>
          <w:p w14:paraId="0919705D" w14:textId="77777777" w:rsidR="007B2BA6" w:rsidRPr="004427C4" w:rsidRDefault="007B2BA6" w:rsidP="007B2BA6">
            <w:pPr>
              <w:jc w:val="both"/>
              <w:rPr>
                <w:rFonts w:eastAsia="Calibri"/>
                <w:i/>
                <w:iCs/>
                <w:sz w:val="24"/>
                <w:szCs w:val="24"/>
              </w:rPr>
            </w:pPr>
            <w:r w:rsidRPr="004427C4">
              <w:rPr>
                <w:rFonts w:eastAsia="Calibri"/>
                <w:i/>
                <w:iCs/>
                <w:sz w:val="24"/>
                <w:szCs w:val="24"/>
              </w:rPr>
              <w:lastRenderedPageBreak/>
              <w:t xml:space="preserve">Sinh hoạt dưới cờ: </w:t>
            </w:r>
            <w:r w:rsidRPr="004427C4">
              <w:rPr>
                <w:rFonts w:eastAsia="Calibri"/>
                <w:sz w:val="24"/>
                <w:szCs w:val="24"/>
              </w:rPr>
              <w:t xml:space="preserve">Phong trào “Việc tốt quanh em”. </w:t>
            </w:r>
          </w:p>
        </w:tc>
        <w:tc>
          <w:tcPr>
            <w:tcW w:w="1134" w:type="dxa"/>
            <w:vAlign w:val="center"/>
          </w:tcPr>
          <w:p w14:paraId="2FF84B2C"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Cs/>
                <w:sz w:val="24"/>
                <w:szCs w:val="24"/>
              </w:rPr>
              <w:t>94</w:t>
            </w:r>
            <w:r w:rsidRPr="004427C4">
              <w:rPr>
                <w:rFonts w:eastAsia="Calibri"/>
                <w:sz w:val="24"/>
                <w:szCs w:val="24"/>
                <w:highlight w:val="white"/>
                <w:lang w:val="en-MY"/>
              </w:rPr>
              <w:t>/3</w:t>
            </w:r>
          </w:p>
        </w:tc>
        <w:tc>
          <w:tcPr>
            <w:tcW w:w="2409" w:type="dxa"/>
            <w:shd w:val="clear" w:color="auto" w:fill="auto"/>
          </w:tcPr>
          <w:p w14:paraId="636890FA"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D8EB74A"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BA47DA8" w14:textId="77777777" w:rsidTr="00BE30F1">
        <w:trPr>
          <w:trHeight w:val="144"/>
        </w:trPr>
        <w:tc>
          <w:tcPr>
            <w:tcW w:w="1003" w:type="dxa"/>
            <w:vMerge/>
            <w:shd w:val="clear" w:color="auto" w:fill="auto"/>
            <w:vAlign w:val="center"/>
          </w:tcPr>
          <w:p w14:paraId="3995618C"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32CC0423"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57C7891B"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Nhận diện về nghề truyền thống. Xây dựng phiếu thu thập thông tin về nghề truyền thống của địa phương. </w:t>
            </w:r>
            <w:r w:rsidRPr="004427C4">
              <w:rPr>
                <w:rFonts w:eastAsia="Calibri"/>
                <w:i/>
                <w:iCs/>
                <w:sz w:val="24"/>
                <w:szCs w:val="24"/>
              </w:rPr>
              <w:t xml:space="preserve"> </w:t>
            </w:r>
          </w:p>
        </w:tc>
        <w:tc>
          <w:tcPr>
            <w:tcW w:w="1134" w:type="dxa"/>
            <w:vAlign w:val="center"/>
          </w:tcPr>
          <w:p w14:paraId="1CE3BB36" w14:textId="77777777" w:rsidR="007B2BA6" w:rsidRPr="004427C4" w:rsidRDefault="007B2BA6" w:rsidP="007B2BA6">
            <w:pPr>
              <w:adjustRightInd w:val="0"/>
              <w:snapToGrid w:val="0"/>
              <w:jc w:val="center"/>
              <w:rPr>
                <w:rFonts w:eastAsia="Calibri"/>
                <w:b/>
                <w:color w:val="000000"/>
                <w:sz w:val="24"/>
                <w:szCs w:val="24"/>
              </w:rPr>
            </w:pPr>
            <w:r w:rsidRPr="004427C4">
              <w:rPr>
                <w:rFonts w:eastAsia="Calibri"/>
                <w:sz w:val="24"/>
                <w:szCs w:val="24"/>
                <w:highlight w:val="white"/>
                <w:lang w:val="en-MY"/>
              </w:rPr>
              <w:t>95/3</w:t>
            </w:r>
          </w:p>
        </w:tc>
        <w:tc>
          <w:tcPr>
            <w:tcW w:w="2409" w:type="dxa"/>
            <w:shd w:val="clear" w:color="auto" w:fill="auto"/>
          </w:tcPr>
          <w:p w14:paraId="6791B765" w14:textId="77777777" w:rsidR="007B2BA6" w:rsidRPr="004427C4" w:rsidRDefault="007B2BA6" w:rsidP="007B2BA6">
            <w:pPr>
              <w:adjustRightInd w:val="0"/>
              <w:snapToGrid w:val="0"/>
              <w:jc w:val="both"/>
              <w:rPr>
                <w:rFonts w:eastAsia="Calibri"/>
                <w:b/>
                <w:sz w:val="24"/>
                <w:szCs w:val="24"/>
                <w:highlight w:val="white"/>
                <w:lang w:val="en-MY"/>
              </w:rPr>
            </w:pPr>
            <w:r w:rsidRPr="004427C4">
              <w:rPr>
                <w:rFonts w:eastAsia="Calibri"/>
                <w:b/>
                <w:color w:val="000000"/>
                <w:sz w:val="24"/>
                <w:szCs w:val="24"/>
              </w:rPr>
              <w:t>GD ĐP lớp 4 tỉnh Đồng Nai</w:t>
            </w:r>
          </w:p>
        </w:tc>
        <w:tc>
          <w:tcPr>
            <w:tcW w:w="1701" w:type="dxa"/>
          </w:tcPr>
          <w:p w14:paraId="5C35810C" w14:textId="77777777" w:rsidR="007B2BA6" w:rsidRPr="004427C4" w:rsidRDefault="007B2BA6" w:rsidP="007B2BA6">
            <w:pPr>
              <w:adjustRightInd w:val="0"/>
              <w:snapToGrid w:val="0"/>
              <w:jc w:val="both"/>
              <w:rPr>
                <w:rFonts w:eastAsia="Calibri"/>
                <w:b/>
                <w:color w:val="000000"/>
                <w:sz w:val="24"/>
                <w:szCs w:val="24"/>
              </w:rPr>
            </w:pPr>
          </w:p>
        </w:tc>
      </w:tr>
      <w:tr w:rsidR="007B2BA6" w:rsidRPr="00BA328B" w14:paraId="2B7C51B0" w14:textId="77777777" w:rsidTr="00BE30F1">
        <w:trPr>
          <w:trHeight w:val="144"/>
        </w:trPr>
        <w:tc>
          <w:tcPr>
            <w:tcW w:w="1003" w:type="dxa"/>
            <w:vMerge/>
            <w:shd w:val="clear" w:color="auto" w:fill="auto"/>
            <w:vAlign w:val="center"/>
          </w:tcPr>
          <w:p w14:paraId="407556C5"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708E9B01"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9DD7498"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Giao </w:t>
            </w:r>
            <w:r w:rsidRPr="004427C4">
              <w:rPr>
                <w:rFonts w:eastAsia="Calibri"/>
                <w:sz w:val="24"/>
                <w:szCs w:val="24"/>
              </w:rPr>
              <w:lastRenderedPageBreak/>
              <w:t xml:space="preserve">lưu với nghệ nhân làm nghề truyền thống ở địa phương. </w:t>
            </w:r>
          </w:p>
        </w:tc>
        <w:tc>
          <w:tcPr>
            <w:tcW w:w="1134" w:type="dxa"/>
            <w:vAlign w:val="center"/>
          </w:tcPr>
          <w:p w14:paraId="2FCEAF2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lastRenderedPageBreak/>
              <w:t>96/3</w:t>
            </w:r>
          </w:p>
        </w:tc>
        <w:tc>
          <w:tcPr>
            <w:tcW w:w="2409" w:type="dxa"/>
            <w:shd w:val="clear" w:color="auto" w:fill="auto"/>
          </w:tcPr>
          <w:p w14:paraId="272347E3"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F899095"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0D5D558" w14:textId="77777777" w:rsidTr="00BE30F1">
        <w:trPr>
          <w:trHeight w:val="144"/>
        </w:trPr>
        <w:tc>
          <w:tcPr>
            <w:tcW w:w="1003" w:type="dxa"/>
            <w:vMerge w:val="restart"/>
            <w:shd w:val="clear" w:color="auto" w:fill="auto"/>
            <w:vAlign w:val="center"/>
          </w:tcPr>
          <w:p w14:paraId="5B569132"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33</w:t>
            </w:r>
            <w:r>
              <w:rPr>
                <w:rFonts w:eastAsia="Calibri"/>
                <w:b/>
                <w:sz w:val="24"/>
                <w:szCs w:val="24"/>
                <w:highlight w:val="white"/>
                <w:lang w:val="en-MY"/>
              </w:rPr>
              <w:t xml:space="preserve"> – 05/2025</w:t>
            </w:r>
          </w:p>
        </w:tc>
        <w:tc>
          <w:tcPr>
            <w:tcW w:w="977" w:type="dxa"/>
            <w:vMerge/>
            <w:shd w:val="clear" w:color="auto" w:fill="auto"/>
            <w:vAlign w:val="center"/>
          </w:tcPr>
          <w:p w14:paraId="230D1736"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4840499C"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Tiểu phẩm “Việc làm tốt của em”</w:t>
            </w:r>
          </w:p>
        </w:tc>
        <w:tc>
          <w:tcPr>
            <w:tcW w:w="1134" w:type="dxa"/>
            <w:vAlign w:val="center"/>
          </w:tcPr>
          <w:p w14:paraId="6554BB17"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97/3</w:t>
            </w:r>
          </w:p>
        </w:tc>
        <w:tc>
          <w:tcPr>
            <w:tcW w:w="2409" w:type="dxa"/>
            <w:shd w:val="clear" w:color="auto" w:fill="auto"/>
          </w:tcPr>
          <w:p w14:paraId="7E9A3DE3"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7E453A2D"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4155C735" w14:textId="77777777" w:rsidTr="00BE30F1">
        <w:trPr>
          <w:trHeight w:val="144"/>
        </w:trPr>
        <w:tc>
          <w:tcPr>
            <w:tcW w:w="1003" w:type="dxa"/>
            <w:vMerge/>
            <w:shd w:val="clear" w:color="auto" w:fill="auto"/>
            <w:vAlign w:val="center"/>
          </w:tcPr>
          <w:p w14:paraId="66667AB1"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047DBD75"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6D9ED38"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Trình bày kết quả tìm hiểu thông tin về nghề truyền thống ở địa phương.  Báo cáo kết quả trải nghiệm về nghề truyền thống ở địa phương</w:t>
            </w:r>
            <w:r w:rsidRPr="004427C4">
              <w:rPr>
                <w:rFonts w:eastAsia="Calibri"/>
                <w:i/>
                <w:iCs/>
                <w:sz w:val="24"/>
                <w:szCs w:val="24"/>
              </w:rPr>
              <w:t xml:space="preserve">  </w:t>
            </w:r>
          </w:p>
        </w:tc>
        <w:tc>
          <w:tcPr>
            <w:tcW w:w="1134" w:type="dxa"/>
            <w:vAlign w:val="center"/>
          </w:tcPr>
          <w:p w14:paraId="516E74A1"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98/3</w:t>
            </w:r>
          </w:p>
        </w:tc>
        <w:tc>
          <w:tcPr>
            <w:tcW w:w="2409" w:type="dxa"/>
            <w:shd w:val="clear" w:color="auto" w:fill="auto"/>
          </w:tcPr>
          <w:p w14:paraId="157D24ED"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7CFE42CE"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0579ED8E" w14:textId="77777777" w:rsidTr="00BE30F1">
        <w:trPr>
          <w:trHeight w:val="144"/>
        </w:trPr>
        <w:tc>
          <w:tcPr>
            <w:tcW w:w="1003" w:type="dxa"/>
            <w:vMerge/>
            <w:shd w:val="clear" w:color="auto" w:fill="auto"/>
            <w:vAlign w:val="center"/>
          </w:tcPr>
          <w:p w14:paraId="12C8052A"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1E7AC59F"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6FC226D" w14:textId="77777777" w:rsidR="007B2BA6" w:rsidRPr="004427C4" w:rsidRDefault="007B2BA6" w:rsidP="007B2BA6">
            <w:pPr>
              <w:jc w:val="both"/>
              <w:rPr>
                <w:rFonts w:eastAsia="Calibri"/>
                <w:i/>
                <w:iCs/>
                <w:sz w:val="24"/>
                <w:szCs w:val="24"/>
              </w:rPr>
            </w:pPr>
            <w:r w:rsidRPr="004427C4">
              <w:rPr>
                <w:rFonts w:eastAsia="Calibri"/>
                <w:i/>
                <w:iCs/>
                <w:sz w:val="24"/>
                <w:szCs w:val="24"/>
              </w:rPr>
              <w:t>Sinh hoạt lớp:</w:t>
            </w:r>
            <w:r w:rsidRPr="004427C4">
              <w:rPr>
                <w:rFonts w:eastAsia="Calibri"/>
                <w:sz w:val="24"/>
                <w:szCs w:val="24"/>
              </w:rPr>
              <w:t xml:space="preserve"> Sưu tầm sản phẩm của nghề truyền thống ở địa phương.  </w:t>
            </w:r>
          </w:p>
        </w:tc>
        <w:tc>
          <w:tcPr>
            <w:tcW w:w="1134" w:type="dxa"/>
            <w:vAlign w:val="center"/>
          </w:tcPr>
          <w:p w14:paraId="71C19C3E"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99/3</w:t>
            </w:r>
          </w:p>
        </w:tc>
        <w:tc>
          <w:tcPr>
            <w:tcW w:w="2409" w:type="dxa"/>
            <w:shd w:val="clear" w:color="auto" w:fill="auto"/>
          </w:tcPr>
          <w:p w14:paraId="2B93DEE6"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62DAF871"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6CB2040E" w14:textId="77777777" w:rsidTr="00BE30F1">
        <w:trPr>
          <w:trHeight w:val="144"/>
        </w:trPr>
        <w:tc>
          <w:tcPr>
            <w:tcW w:w="1003" w:type="dxa"/>
            <w:vMerge w:val="restart"/>
            <w:shd w:val="clear" w:color="auto" w:fill="auto"/>
            <w:vAlign w:val="center"/>
          </w:tcPr>
          <w:p w14:paraId="319B26A5"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34</w:t>
            </w:r>
            <w:r>
              <w:rPr>
                <w:rFonts w:eastAsia="Calibri"/>
                <w:b/>
                <w:sz w:val="24"/>
                <w:szCs w:val="24"/>
                <w:highlight w:val="white"/>
                <w:lang w:val="en-MY"/>
              </w:rPr>
              <w:t xml:space="preserve"> – 05/2025</w:t>
            </w:r>
          </w:p>
        </w:tc>
        <w:tc>
          <w:tcPr>
            <w:tcW w:w="977" w:type="dxa"/>
            <w:vMerge/>
            <w:shd w:val="clear" w:color="auto" w:fill="auto"/>
            <w:vAlign w:val="center"/>
          </w:tcPr>
          <w:p w14:paraId="28265B6A"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28DB252"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 xml:space="preserve">Tham gia kỉ niệm ngày sinh nhật Bác Hồ. </w:t>
            </w:r>
          </w:p>
        </w:tc>
        <w:tc>
          <w:tcPr>
            <w:tcW w:w="1134" w:type="dxa"/>
            <w:vAlign w:val="center"/>
          </w:tcPr>
          <w:p w14:paraId="70FED232"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100/3</w:t>
            </w:r>
          </w:p>
        </w:tc>
        <w:tc>
          <w:tcPr>
            <w:tcW w:w="2409" w:type="dxa"/>
            <w:shd w:val="clear" w:color="auto" w:fill="auto"/>
          </w:tcPr>
          <w:p w14:paraId="7AD2C345"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029A18B2"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169EBC28" w14:textId="77777777" w:rsidTr="00BE30F1">
        <w:trPr>
          <w:trHeight w:val="144"/>
        </w:trPr>
        <w:tc>
          <w:tcPr>
            <w:tcW w:w="1003" w:type="dxa"/>
            <w:vMerge/>
            <w:shd w:val="clear" w:color="auto" w:fill="auto"/>
            <w:vAlign w:val="center"/>
          </w:tcPr>
          <w:p w14:paraId="0452916A"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6EA15184"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3DC13621"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 xml:space="preserve">Triển lãm sản phẩm về nghề truyền thống ở địa phương. Thiết kế sản phẩm truyền thông về nghề truyền thống ở địa phương.   </w:t>
            </w:r>
          </w:p>
        </w:tc>
        <w:tc>
          <w:tcPr>
            <w:tcW w:w="1134" w:type="dxa"/>
            <w:vAlign w:val="center"/>
          </w:tcPr>
          <w:p w14:paraId="38466F8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101/3</w:t>
            </w:r>
          </w:p>
        </w:tc>
        <w:tc>
          <w:tcPr>
            <w:tcW w:w="2409" w:type="dxa"/>
            <w:shd w:val="clear" w:color="auto" w:fill="auto"/>
          </w:tcPr>
          <w:p w14:paraId="013131DD"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57529804"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6316D34B" w14:textId="77777777" w:rsidTr="00BE30F1">
        <w:trPr>
          <w:trHeight w:val="144"/>
        </w:trPr>
        <w:tc>
          <w:tcPr>
            <w:tcW w:w="1003" w:type="dxa"/>
            <w:vMerge/>
            <w:shd w:val="clear" w:color="auto" w:fill="auto"/>
            <w:vAlign w:val="center"/>
          </w:tcPr>
          <w:p w14:paraId="62A4FC48"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6E6F475F"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3E11F2F6"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Truyền thông về nghề truyền thống ở địa phương </w:t>
            </w:r>
          </w:p>
        </w:tc>
        <w:tc>
          <w:tcPr>
            <w:tcW w:w="1134" w:type="dxa"/>
            <w:vAlign w:val="center"/>
          </w:tcPr>
          <w:p w14:paraId="51A28D20"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102/3</w:t>
            </w:r>
          </w:p>
        </w:tc>
        <w:tc>
          <w:tcPr>
            <w:tcW w:w="2409" w:type="dxa"/>
            <w:shd w:val="clear" w:color="auto" w:fill="auto"/>
          </w:tcPr>
          <w:p w14:paraId="640CE295"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5D5D65CA"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555539AA" w14:textId="77777777" w:rsidTr="00BE30F1">
        <w:trPr>
          <w:trHeight w:val="144"/>
        </w:trPr>
        <w:tc>
          <w:tcPr>
            <w:tcW w:w="1003" w:type="dxa"/>
            <w:vMerge w:val="restart"/>
            <w:shd w:val="clear" w:color="auto" w:fill="auto"/>
            <w:vAlign w:val="center"/>
          </w:tcPr>
          <w:p w14:paraId="7DB4C713"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sz w:val="24"/>
                <w:szCs w:val="24"/>
                <w:highlight w:val="white"/>
                <w:lang w:val="en-MY"/>
              </w:rPr>
              <w:t>35</w:t>
            </w:r>
            <w:r>
              <w:rPr>
                <w:rFonts w:eastAsia="Calibri"/>
                <w:b/>
                <w:sz w:val="24"/>
                <w:szCs w:val="24"/>
                <w:highlight w:val="white"/>
                <w:lang w:val="en-MY"/>
              </w:rPr>
              <w:t xml:space="preserve"> – 05/2025</w:t>
            </w:r>
          </w:p>
        </w:tc>
        <w:tc>
          <w:tcPr>
            <w:tcW w:w="977" w:type="dxa"/>
            <w:vMerge w:val="restart"/>
            <w:shd w:val="clear" w:color="auto" w:fill="auto"/>
            <w:vAlign w:val="center"/>
          </w:tcPr>
          <w:p w14:paraId="1B461426"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
                <w:bCs/>
                <w:sz w:val="24"/>
                <w:szCs w:val="24"/>
              </w:rPr>
              <w:t>Tuần tổng kết</w:t>
            </w:r>
          </w:p>
        </w:tc>
        <w:tc>
          <w:tcPr>
            <w:tcW w:w="2410" w:type="dxa"/>
            <w:shd w:val="clear" w:color="auto" w:fill="auto"/>
            <w:vAlign w:val="center"/>
          </w:tcPr>
          <w:p w14:paraId="6A7FAD2D"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dưới cờ: </w:t>
            </w:r>
            <w:r w:rsidRPr="004427C4">
              <w:rPr>
                <w:rFonts w:eastAsia="Calibri"/>
                <w:sz w:val="24"/>
                <w:szCs w:val="24"/>
              </w:rPr>
              <w:t>Tham gia “Mùa hè vui, khỏe, an toàn”.</w:t>
            </w:r>
          </w:p>
        </w:tc>
        <w:tc>
          <w:tcPr>
            <w:tcW w:w="1134" w:type="dxa"/>
            <w:vAlign w:val="center"/>
          </w:tcPr>
          <w:p w14:paraId="3F237A1B"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bCs/>
                <w:sz w:val="24"/>
                <w:szCs w:val="24"/>
              </w:rPr>
              <w:t>103/3</w:t>
            </w:r>
          </w:p>
        </w:tc>
        <w:tc>
          <w:tcPr>
            <w:tcW w:w="2409" w:type="dxa"/>
            <w:shd w:val="clear" w:color="auto" w:fill="auto"/>
          </w:tcPr>
          <w:p w14:paraId="4F1020B8"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38C4148D"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23FBA742" w14:textId="77777777" w:rsidTr="00BE30F1">
        <w:trPr>
          <w:trHeight w:val="144"/>
        </w:trPr>
        <w:tc>
          <w:tcPr>
            <w:tcW w:w="1003" w:type="dxa"/>
            <w:vMerge/>
            <w:shd w:val="clear" w:color="auto" w:fill="auto"/>
            <w:vAlign w:val="center"/>
          </w:tcPr>
          <w:p w14:paraId="419223CC"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1E741850"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66D56850"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Hoạt động giáo dục theo chủ đề: </w:t>
            </w:r>
            <w:r w:rsidRPr="004427C4">
              <w:rPr>
                <w:rFonts w:eastAsia="Calibri"/>
                <w:sz w:val="24"/>
                <w:szCs w:val="24"/>
              </w:rPr>
              <w:t>Múa hát tập thể chia tay thầy cô với bạn bè.</w:t>
            </w:r>
            <w:r w:rsidRPr="004427C4">
              <w:rPr>
                <w:rFonts w:eastAsia="Calibri"/>
                <w:sz w:val="24"/>
                <w:szCs w:val="24"/>
              </w:rPr>
              <w:br/>
              <w:t>Làm thiệp yêu thương tặng thầy cô, bạn bè</w:t>
            </w:r>
            <w:r w:rsidRPr="004427C4">
              <w:rPr>
                <w:rFonts w:eastAsia="Calibri"/>
                <w:i/>
                <w:iCs/>
                <w:sz w:val="24"/>
                <w:szCs w:val="24"/>
              </w:rPr>
              <w:t xml:space="preserve">  </w:t>
            </w:r>
          </w:p>
        </w:tc>
        <w:tc>
          <w:tcPr>
            <w:tcW w:w="1134" w:type="dxa"/>
            <w:vAlign w:val="center"/>
          </w:tcPr>
          <w:p w14:paraId="240FA832"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104/3</w:t>
            </w:r>
          </w:p>
        </w:tc>
        <w:tc>
          <w:tcPr>
            <w:tcW w:w="2409" w:type="dxa"/>
            <w:shd w:val="clear" w:color="auto" w:fill="auto"/>
          </w:tcPr>
          <w:p w14:paraId="07B4458F"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29DD25B0" w14:textId="77777777" w:rsidR="007B2BA6" w:rsidRPr="004427C4" w:rsidRDefault="007B2BA6" w:rsidP="007B2BA6">
            <w:pPr>
              <w:adjustRightInd w:val="0"/>
              <w:snapToGrid w:val="0"/>
              <w:jc w:val="both"/>
              <w:rPr>
                <w:rFonts w:eastAsia="Calibri"/>
                <w:b/>
                <w:sz w:val="24"/>
                <w:szCs w:val="24"/>
                <w:highlight w:val="white"/>
                <w:lang w:val="en-MY"/>
              </w:rPr>
            </w:pPr>
          </w:p>
        </w:tc>
      </w:tr>
      <w:tr w:rsidR="007B2BA6" w:rsidRPr="00BA328B" w14:paraId="7534298B" w14:textId="77777777" w:rsidTr="00BE30F1">
        <w:trPr>
          <w:trHeight w:val="1074"/>
        </w:trPr>
        <w:tc>
          <w:tcPr>
            <w:tcW w:w="1003" w:type="dxa"/>
            <w:vMerge/>
            <w:shd w:val="clear" w:color="auto" w:fill="auto"/>
            <w:vAlign w:val="center"/>
          </w:tcPr>
          <w:p w14:paraId="084C4C0C" w14:textId="77777777" w:rsidR="007B2BA6" w:rsidRPr="004427C4" w:rsidRDefault="007B2BA6" w:rsidP="007B2BA6">
            <w:pPr>
              <w:adjustRightInd w:val="0"/>
              <w:snapToGrid w:val="0"/>
              <w:jc w:val="center"/>
              <w:rPr>
                <w:rFonts w:eastAsia="Calibri"/>
                <w:b/>
                <w:sz w:val="24"/>
                <w:szCs w:val="24"/>
                <w:highlight w:val="white"/>
                <w:lang w:val="en-MY"/>
              </w:rPr>
            </w:pPr>
          </w:p>
        </w:tc>
        <w:tc>
          <w:tcPr>
            <w:tcW w:w="977" w:type="dxa"/>
            <w:vMerge/>
            <w:shd w:val="clear" w:color="auto" w:fill="auto"/>
            <w:vAlign w:val="center"/>
          </w:tcPr>
          <w:p w14:paraId="720E1D42" w14:textId="77777777" w:rsidR="007B2BA6" w:rsidRPr="004427C4" w:rsidRDefault="007B2BA6" w:rsidP="007B2BA6">
            <w:pPr>
              <w:adjustRightInd w:val="0"/>
              <w:snapToGrid w:val="0"/>
              <w:jc w:val="center"/>
              <w:rPr>
                <w:rFonts w:eastAsia="Calibri"/>
                <w:b/>
                <w:sz w:val="24"/>
                <w:szCs w:val="24"/>
                <w:highlight w:val="white"/>
                <w:lang w:val="en-MY"/>
              </w:rPr>
            </w:pPr>
          </w:p>
        </w:tc>
        <w:tc>
          <w:tcPr>
            <w:tcW w:w="2410" w:type="dxa"/>
            <w:shd w:val="clear" w:color="auto" w:fill="auto"/>
            <w:vAlign w:val="center"/>
          </w:tcPr>
          <w:p w14:paraId="22854FF5" w14:textId="77777777" w:rsidR="007B2BA6" w:rsidRPr="004427C4" w:rsidRDefault="007B2BA6" w:rsidP="007B2BA6">
            <w:pPr>
              <w:jc w:val="both"/>
              <w:rPr>
                <w:rFonts w:eastAsia="Calibri"/>
                <w:i/>
                <w:iCs/>
                <w:sz w:val="24"/>
                <w:szCs w:val="24"/>
              </w:rPr>
            </w:pPr>
            <w:r w:rsidRPr="004427C4">
              <w:rPr>
                <w:rFonts w:eastAsia="Calibri"/>
                <w:i/>
                <w:iCs/>
                <w:sz w:val="24"/>
                <w:szCs w:val="24"/>
              </w:rPr>
              <w:t xml:space="preserve">Sinh hoạt lớp: </w:t>
            </w:r>
            <w:r w:rsidRPr="004427C4">
              <w:rPr>
                <w:rFonts w:eastAsia="Calibri"/>
                <w:sz w:val="24"/>
                <w:szCs w:val="24"/>
              </w:rPr>
              <w:t xml:space="preserve">Chia tay kết thúc năm học.  </w:t>
            </w:r>
          </w:p>
        </w:tc>
        <w:tc>
          <w:tcPr>
            <w:tcW w:w="1134" w:type="dxa"/>
            <w:vAlign w:val="center"/>
          </w:tcPr>
          <w:p w14:paraId="6F5941E4" w14:textId="77777777" w:rsidR="007B2BA6" w:rsidRPr="004427C4" w:rsidRDefault="007B2BA6" w:rsidP="007B2BA6">
            <w:pPr>
              <w:adjustRightInd w:val="0"/>
              <w:snapToGrid w:val="0"/>
              <w:jc w:val="center"/>
              <w:rPr>
                <w:rFonts w:eastAsia="Calibri"/>
                <w:b/>
                <w:sz w:val="24"/>
                <w:szCs w:val="24"/>
                <w:highlight w:val="white"/>
                <w:lang w:val="en-MY"/>
              </w:rPr>
            </w:pPr>
            <w:r w:rsidRPr="004427C4">
              <w:rPr>
                <w:rFonts w:eastAsia="Calibri"/>
                <w:sz w:val="24"/>
                <w:szCs w:val="24"/>
                <w:highlight w:val="white"/>
                <w:lang w:val="en-MY"/>
              </w:rPr>
              <w:t>105/3</w:t>
            </w:r>
          </w:p>
        </w:tc>
        <w:tc>
          <w:tcPr>
            <w:tcW w:w="2409" w:type="dxa"/>
            <w:shd w:val="clear" w:color="auto" w:fill="auto"/>
          </w:tcPr>
          <w:p w14:paraId="4E41CA81" w14:textId="77777777" w:rsidR="007B2BA6" w:rsidRPr="004427C4" w:rsidRDefault="007B2BA6" w:rsidP="007B2BA6">
            <w:pPr>
              <w:adjustRightInd w:val="0"/>
              <w:snapToGrid w:val="0"/>
              <w:jc w:val="both"/>
              <w:rPr>
                <w:rFonts w:eastAsia="Calibri"/>
                <w:b/>
                <w:sz w:val="24"/>
                <w:szCs w:val="24"/>
                <w:highlight w:val="white"/>
                <w:lang w:val="en-MY"/>
              </w:rPr>
            </w:pPr>
          </w:p>
        </w:tc>
        <w:tc>
          <w:tcPr>
            <w:tcW w:w="1701" w:type="dxa"/>
          </w:tcPr>
          <w:p w14:paraId="4D02884F" w14:textId="77777777" w:rsidR="007B2BA6" w:rsidRPr="004427C4" w:rsidRDefault="007B2BA6" w:rsidP="007B2BA6">
            <w:pPr>
              <w:adjustRightInd w:val="0"/>
              <w:snapToGrid w:val="0"/>
              <w:jc w:val="both"/>
              <w:rPr>
                <w:rFonts w:eastAsia="Calibri"/>
                <w:b/>
                <w:sz w:val="24"/>
                <w:szCs w:val="24"/>
                <w:highlight w:val="white"/>
                <w:lang w:val="en-MY"/>
              </w:rPr>
            </w:pPr>
          </w:p>
        </w:tc>
      </w:tr>
    </w:tbl>
    <w:p w14:paraId="6D2ABA72" w14:textId="77777777" w:rsidR="007B2BA6" w:rsidRDefault="007B2BA6" w:rsidP="007B2BA6">
      <w:pPr>
        <w:adjustRightInd w:val="0"/>
        <w:snapToGrid w:val="0"/>
        <w:contextualSpacing/>
        <w:jc w:val="both"/>
        <w:rPr>
          <w:rFonts w:eastAsia="Calibri"/>
          <w:b/>
          <w:sz w:val="16"/>
          <w:szCs w:val="16"/>
          <w:highlight w:val="white"/>
        </w:rPr>
      </w:pPr>
    </w:p>
    <w:p w14:paraId="1B3F987C" w14:textId="77777777" w:rsidR="007B2BA6" w:rsidRPr="00BA328B" w:rsidRDefault="007B2BA6" w:rsidP="007B2BA6">
      <w:pPr>
        <w:adjustRightInd w:val="0"/>
        <w:snapToGrid w:val="0"/>
        <w:contextualSpacing/>
        <w:jc w:val="both"/>
        <w:rPr>
          <w:rFonts w:eastAsia="Calibri"/>
          <w:b/>
          <w:sz w:val="16"/>
          <w:szCs w:val="16"/>
          <w:highlight w:val="white"/>
        </w:rPr>
      </w:pPr>
    </w:p>
    <w:p w14:paraId="71C98444" w14:textId="77777777" w:rsidR="007B2BA6" w:rsidRPr="00BA328B" w:rsidRDefault="007B2BA6" w:rsidP="007B2BA6">
      <w:pPr>
        <w:adjustRightInd w:val="0"/>
        <w:snapToGrid w:val="0"/>
        <w:contextualSpacing/>
        <w:jc w:val="both"/>
        <w:rPr>
          <w:rFonts w:eastAsia="Calibri"/>
          <w:b/>
          <w:sz w:val="16"/>
          <w:szCs w:val="16"/>
          <w:highlight w:val="white"/>
        </w:rPr>
      </w:pPr>
    </w:p>
    <w:p w14:paraId="5AE41FE2" w14:textId="77777777" w:rsidR="007B2BA6" w:rsidRPr="004427C4" w:rsidRDefault="007B2BA6" w:rsidP="007B2BA6">
      <w:pPr>
        <w:adjustRightInd w:val="0"/>
        <w:snapToGrid w:val="0"/>
        <w:contextualSpacing/>
        <w:jc w:val="both"/>
        <w:rPr>
          <w:rFonts w:eastAsia="Calibri"/>
          <w:b/>
          <w:sz w:val="28"/>
          <w:szCs w:val="28"/>
          <w:highlight w:val="white"/>
        </w:rPr>
      </w:pPr>
      <w:r w:rsidRPr="004427C4">
        <w:rPr>
          <w:rFonts w:eastAsia="Calibri"/>
          <w:b/>
          <w:sz w:val="28"/>
          <w:szCs w:val="28"/>
          <w:highlight w:val="white"/>
        </w:rPr>
        <w:t>Môn Công nghệ</w:t>
      </w:r>
    </w:p>
    <w:p w14:paraId="7CA8129D" w14:textId="77777777" w:rsidR="007B2BA6" w:rsidRPr="004427C4" w:rsidRDefault="007B2BA6" w:rsidP="007B2BA6">
      <w:pPr>
        <w:adjustRightInd w:val="0"/>
        <w:snapToGrid w:val="0"/>
        <w:ind w:left="927" w:firstLine="513"/>
        <w:contextualSpacing/>
        <w:jc w:val="both"/>
        <w:rPr>
          <w:rFonts w:eastAsia="Calibri"/>
          <w:bCs/>
          <w:color w:val="221E1F"/>
          <w:sz w:val="28"/>
          <w:szCs w:val="28"/>
        </w:rPr>
      </w:pPr>
      <w:r w:rsidRPr="004427C4">
        <w:rPr>
          <w:rFonts w:eastAsia="Calibri"/>
          <w:bCs/>
          <w:color w:val="221E1F"/>
          <w:sz w:val="28"/>
          <w:szCs w:val="28"/>
        </w:rPr>
        <w:t>Gồm 35 tuần thực học, mỗi tuần 1 tiết, tổng cộng 35 tiết</w:t>
      </w:r>
    </w:p>
    <w:p w14:paraId="56DF185B" w14:textId="77777777" w:rsidR="007B2BA6" w:rsidRPr="00BA328B" w:rsidRDefault="007B2BA6" w:rsidP="007B2BA6">
      <w:pPr>
        <w:ind w:right="-32" w:firstLine="720"/>
        <w:jc w:val="both"/>
        <w:rPr>
          <w:b/>
          <w:bCs/>
          <w:sz w:val="16"/>
          <w:szCs w:val="16"/>
          <w:highlight w:val="white"/>
        </w:rPr>
      </w:pPr>
    </w:p>
    <w:tbl>
      <w:tblPr>
        <w:tblpPr w:leftFromText="180" w:rightFromText="180" w:vertAnchor="text" w:tblpY="1"/>
        <w:tblOverlap w:val="neve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76"/>
        <w:gridCol w:w="2977"/>
        <w:gridCol w:w="992"/>
        <w:gridCol w:w="2835"/>
        <w:gridCol w:w="648"/>
      </w:tblGrid>
      <w:tr w:rsidR="007B2BA6" w:rsidRPr="00BA328B" w14:paraId="0509166B" w14:textId="77777777" w:rsidTr="00BE30F1">
        <w:trPr>
          <w:trHeight w:val="144"/>
        </w:trPr>
        <w:tc>
          <w:tcPr>
            <w:tcW w:w="1696" w:type="dxa"/>
            <w:vMerge w:val="restart"/>
            <w:vAlign w:val="center"/>
          </w:tcPr>
          <w:p w14:paraId="47B636B2"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Tuần, tháng</w:t>
            </w:r>
          </w:p>
        </w:tc>
        <w:tc>
          <w:tcPr>
            <w:tcW w:w="4253" w:type="dxa"/>
            <w:gridSpan w:val="2"/>
            <w:vAlign w:val="center"/>
          </w:tcPr>
          <w:p w14:paraId="345D2A20"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Chương trình và sách giáo khoa</w:t>
            </w:r>
          </w:p>
        </w:tc>
        <w:tc>
          <w:tcPr>
            <w:tcW w:w="992" w:type="dxa"/>
            <w:vMerge w:val="restart"/>
            <w:vAlign w:val="center"/>
          </w:tcPr>
          <w:p w14:paraId="7525D0D5"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rPr>
              <w:t xml:space="preserve">Tiết học/ </w:t>
            </w:r>
            <w:r w:rsidRPr="00871BB0">
              <w:rPr>
                <w:rFonts w:eastAsia="Calibri"/>
                <w:b/>
                <w:sz w:val="24"/>
                <w:szCs w:val="24"/>
              </w:rPr>
              <w:lastRenderedPageBreak/>
              <w:t>thời lượng</w:t>
            </w:r>
          </w:p>
        </w:tc>
        <w:tc>
          <w:tcPr>
            <w:tcW w:w="2835" w:type="dxa"/>
            <w:vAlign w:val="center"/>
          </w:tcPr>
          <w:p w14:paraId="46C978F5" w14:textId="77777777" w:rsidR="007B2BA6" w:rsidRPr="00871BB0" w:rsidRDefault="007B2BA6" w:rsidP="007B2BA6">
            <w:pPr>
              <w:spacing w:before="120" w:after="120" w:line="20" w:lineRule="atLeast"/>
              <w:jc w:val="center"/>
              <w:rPr>
                <w:rFonts w:eastAsia="Calibri"/>
                <w:b/>
                <w:sz w:val="24"/>
                <w:szCs w:val="24"/>
              </w:rPr>
            </w:pPr>
            <w:r w:rsidRPr="00871BB0">
              <w:rPr>
                <w:rFonts w:eastAsia="Calibri"/>
                <w:b/>
                <w:sz w:val="24"/>
                <w:szCs w:val="24"/>
                <w:highlight w:val="white"/>
              </w:rPr>
              <w:lastRenderedPageBreak/>
              <w:t xml:space="preserve">Nội dung điều chỉnh, </w:t>
            </w:r>
            <w:r w:rsidRPr="00871BB0">
              <w:rPr>
                <w:rFonts w:eastAsia="Calibri"/>
                <w:b/>
                <w:sz w:val="24"/>
                <w:szCs w:val="24"/>
              </w:rPr>
              <w:t>bổ sung (nếu có)</w:t>
            </w:r>
          </w:p>
          <w:p w14:paraId="3A323954" w14:textId="77777777" w:rsidR="007B2BA6" w:rsidRPr="00871BB0" w:rsidRDefault="007B2BA6" w:rsidP="007B2BA6">
            <w:pPr>
              <w:spacing w:before="120" w:after="120" w:line="20" w:lineRule="atLeast"/>
              <w:jc w:val="center"/>
              <w:rPr>
                <w:rFonts w:eastAsia="Calibri"/>
                <w:i/>
                <w:sz w:val="24"/>
                <w:szCs w:val="24"/>
              </w:rPr>
            </w:pPr>
            <w:r w:rsidRPr="00871BB0">
              <w:rPr>
                <w:rFonts w:eastAsia="Calibri"/>
                <w:i/>
                <w:sz w:val="24"/>
                <w:szCs w:val="24"/>
              </w:rPr>
              <w:lastRenderedPageBreak/>
              <w:t>(Những điều chỉnh về nội dung, thời lượng, thiết bị dạy học và học liệu tham khảo; xây dựng chủ đề học tập, bổ sung tích hợp liên môn; thời gian và hình thức tổ chức…) theo CV 2345 ngày 7/6/2021</w:t>
            </w:r>
          </w:p>
        </w:tc>
        <w:tc>
          <w:tcPr>
            <w:tcW w:w="648" w:type="dxa"/>
          </w:tcPr>
          <w:p w14:paraId="33CE1BB1" w14:textId="77777777" w:rsidR="007B2BA6" w:rsidRPr="00871BB0" w:rsidRDefault="007B2BA6" w:rsidP="007B2BA6">
            <w:pPr>
              <w:spacing w:before="120" w:after="120" w:line="20" w:lineRule="atLeast"/>
              <w:jc w:val="center"/>
              <w:rPr>
                <w:rFonts w:eastAsia="Calibri"/>
                <w:b/>
                <w:sz w:val="24"/>
                <w:szCs w:val="24"/>
                <w:highlight w:val="white"/>
              </w:rPr>
            </w:pPr>
            <w:r w:rsidRPr="00871BB0">
              <w:rPr>
                <w:rFonts w:eastAsia="Calibri"/>
                <w:b/>
                <w:sz w:val="24"/>
                <w:szCs w:val="24"/>
                <w:highlight w:val="white"/>
              </w:rPr>
              <w:lastRenderedPageBreak/>
              <w:t>Ghi chú</w:t>
            </w:r>
          </w:p>
        </w:tc>
      </w:tr>
      <w:tr w:rsidR="007B2BA6" w:rsidRPr="00BA328B" w14:paraId="305B90C8" w14:textId="77777777" w:rsidTr="00BE30F1">
        <w:trPr>
          <w:trHeight w:val="144"/>
        </w:trPr>
        <w:tc>
          <w:tcPr>
            <w:tcW w:w="1696" w:type="dxa"/>
            <w:vMerge/>
            <w:vAlign w:val="center"/>
          </w:tcPr>
          <w:p w14:paraId="48ADB46D" w14:textId="77777777" w:rsidR="007B2BA6" w:rsidRPr="00871BB0" w:rsidRDefault="007B2BA6" w:rsidP="007B2BA6">
            <w:pPr>
              <w:adjustRightInd w:val="0"/>
              <w:snapToGrid w:val="0"/>
              <w:jc w:val="center"/>
              <w:rPr>
                <w:rFonts w:eastAsia="Calibri"/>
                <w:b/>
                <w:sz w:val="24"/>
                <w:szCs w:val="24"/>
                <w:highlight w:val="white"/>
                <w:lang w:val="en-MY"/>
              </w:rPr>
            </w:pPr>
          </w:p>
        </w:tc>
        <w:tc>
          <w:tcPr>
            <w:tcW w:w="1276" w:type="dxa"/>
            <w:vAlign w:val="center"/>
          </w:tcPr>
          <w:p w14:paraId="4AEFA438"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Chủ đề/</w:t>
            </w:r>
          </w:p>
          <w:p w14:paraId="667BE463"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Mạch nội dung</w:t>
            </w:r>
          </w:p>
        </w:tc>
        <w:tc>
          <w:tcPr>
            <w:tcW w:w="2977" w:type="dxa"/>
            <w:vAlign w:val="center"/>
          </w:tcPr>
          <w:p w14:paraId="39F5A752"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 xml:space="preserve">Tên bài </w:t>
            </w:r>
          </w:p>
        </w:tc>
        <w:tc>
          <w:tcPr>
            <w:tcW w:w="992" w:type="dxa"/>
            <w:vMerge/>
            <w:vAlign w:val="center"/>
          </w:tcPr>
          <w:p w14:paraId="2020CA36" w14:textId="77777777" w:rsidR="007B2BA6" w:rsidRPr="00871BB0" w:rsidRDefault="007B2BA6" w:rsidP="007B2BA6">
            <w:pPr>
              <w:adjustRightInd w:val="0"/>
              <w:snapToGrid w:val="0"/>
              <w:jc w:val="center"/>
              <w:rPr>
                <w:rFonts w:eastAsia="Calibri"/>
                <w:b/>
                <w:sz w:val="24"/>
                <w:szCs w:val="24"/>
                <w:highlight w:val="white"/>
                <w:lang w:val="en-MY"/>
              </w:rPr>
            </w:pPr>
          </w:p>
        </w:tc>
        <w:tc>
          <w:tcPr>
            <w:tcW w:w="2835" w:type="dxa"/>
          </w:tcPr>
          <w:p w14:paraId="24FA2FCB"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2D083EBD"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718615E6" w14:textId="77777777" w:rsidTr="00BE30F1">
        <w:trPr>
          <w:trHeight w:val="298"/>
        </w:trPr>
        <w:tc>
          <w:tcPr>
            <w:tcW w:w="1696" w:type="dxa"/>
            <w:vAlign w:val="center"/>
          </w:tcPr>
          <w:p w14:paraId="43CE245E"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1</w:t>
            </w:r>
            <w:r>
              <w:rPr>
                <w:rFonts w:eastAsia="Calibri"/>
                <w:b/>
                <w:sz w:val="24"/>
                <w:szCs w:val="24"/>
                <w:highlight w:val="white"/>
                <w:lang w:val="en-MY"/>
              </w:rPr>
              <w:t xml:space="preserve"> – 9/2024</w:t>
            </w:r>
          </w:p>
        </w:tc>
        <w:tc>
          <w:tcPr>
            <w:tcW w:w="1276" w:type="dxa"/>
            <w:vMerge w:val="restart"/>
            <w:vAlign w:val="center"/>
          </w:tcPr>
          <w:p w14:paraId="56561093"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PHẦN 1:</w:t>
            </w:r>
          </w:p>
          <w:p w14:paraId="3EC6BCDB"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Công nghệ và đời sống</w:t>
            </w:r>
          </w:p>
        </w:tc>
        <w:tc>
          <w:tcPr>
            <w:tcW w:w="2977" w:type="dxa"/>
            <w:vAlign w:val="center"/>
          </w:tcPr>
          <w:p w14:paraId="6947F526" w14:textId="77777777" w:rsidR="007B2BA6" w:rsidRPr="00871BB0" w:rsidRDefault="007B2BA6" w:rsidP="007B2BA6">
            <w:pPr>
              <w:rPr>
                <w:rFonts w:eastAsia="Calibri"/>
                <w:sz w:val="24"/>
                <w:szCs w:val="24"/>
              </w:rPr>
            </w:pPr>
            <w:r w:rsidRPr="00871BB0">
              <w:rPr>
                <w:rFonts w:eastAsia="Calibri"/>
                <w:sz w:val="24"/>
                <w:szCs w:val="24"/>
              </w:rPr>
              <w:t>Bài 1: Hoa và cây cảnh quanh em - tiết 1</w:t>
            </w:r>
          </w:p>
        </w:tc>
        <w:tc>
          <w:tcPr>
            <w:tcW w:w="992" w:type="dxa"/>
            <w:vAlign w:val="center"/>
          </w:tcPr>
          <w:p w14:paraId="0894999C" w14:textId="77777777" w:rsidR="007B2BA6" w:rsidRPr="00871BB0" w:rsidRDefault="007B2BA6" w:rsidP="007B2BA6">
            <w:pPr>
              <w:jc w:val="center"/>
              <w:rPr>
                <w:rFonts w:eastAsia="Calibri"/>
                <w:sz w:val="24"/>
                <w:szCs w:val="24"/>
              </w:rPr>
            </w:pPr>
            <w:r w:rsidRPr="00871BB0">
              <w:rPr>
                <w:rFonts w:eastAsia="Calibri"/>
                <w:sz w:val="24"/>
                <w:szCs w:val="24"/>
              </w:rPr>
              <w:t>1/3</w:t>
            </w:r>
          </w:p>
        </w:tc>
        <w:tc>
          <w:tcPr>
            <w:tcW w:w="2835" w:type="dxa"/>
          </w:tcPr>
          <w:p w14:paraId="47D5B13D"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6BFD5A82"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1937C2A3" w14:textId="77777777" w:rsidTr="00BE30F1">
        <w:trPr>
          <w:trHeight w:val="144"/>
        </w:trPr>
        <w:tc>
          <w:tcPr>
            <w:tcW w:w="1696" w:type="dxa"/>
            <w:vAlign w:val="center"/>
          </w:tcPr>
          <w:p w14:paraId="40030F51"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2</w:t>
            </w:r>
            <w:r>
              <w:rPr>
                <w:rFonts w:eastAsia="Calibri"/>
                <w:b/>
                <w:sz w:val="24"/>
                <w:szCs w:val="24"/>
                <w:highlight w:val="white"/>
                <w:lang w:val="en-MY"/>
              </w:rPr>
              <w:t xml:space="preserve"> – 9/2024</w:t>
            </w:r>
          </w:p>
        </w:tc>
        <w:tc>
          <w:tcPr>
            <w:tcW w:w="1276" w:type="dxa"/>
            <w:vMerge/>
            <w:vAlign w:val="center"/>
          </w:tcPr>
          <w:p w14:paraId="506F6C85"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5DA2F8D7" w14:textId="77777777" w:rsidR="007B2BA6" w:rsidRPr="00871BB0" w:rsidRDefault="007B2BA6" w:rsidP="007B2BA6">
            <w:pPr>
              <w:rPr>
                <w:rFonts w:eastAsia="Calibri"/>
                <w:sz w:val="24"/>
                <w:szCs w:val="24"/>
              </w:rPr>
            </w:pPr>
            <w:r w:rsidRPr="00871BB0">
              <w:rPr>
                <w:rFonts w:eastAsia="Calibri"/>
                <w:sz w:val="24"/>
                <w:szCs w:val="24"/>
              </w:rPr>
              <w:t>Bài 1: Hoa và cây cảnh quanh em - tiết 2</w:t>
            </w:r>
          </w:p>
        </w:tc>
        <w:tc>
          <w:tcPr>
            <w:tcW w:w="992" w:type="dxa"/>
            <w:vAlign w:val="center"/>
          </w:tcPr>
          <w:p w14:paraId="503137BB" w14:textId="77777777" w:rsidR="007B2BA6" w:rsidRPr="00871BB0" w:rsidRDefault="007B2BA6" w:rsidP="007B2BA6">
            <w:pPr>
              <w:jc w:val="center"/>
              <w:rPr>
                <w:rFonts w:eastAsia="Calibri"/>
                <w:sz w:val="24"/>
                <w:szCs w:val="24"/>
              </w:rPr>
            </w:pPr>
            <w:r w:rsidRPr="00871BB0">
              <w:rPr>
                <w:rFonts w:eastAsia="Calibri"/>
                <w:sz w:val="24"/>
                <w:szCs w:val="24"/>
              </w:rPr>
              <w:t>2/3</w:t>
            </w:r>
          </w:p>
        </w:tc>
        <w:tc>
          <w:tcPr>
            <w:tcW w:w="2835" w:type="dxa"/>
          </w:tcPr>
          <w:p w14:paraId="0B33E2CB"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609041C3"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7E362E39" w14:textId="77777777" w:rsidTr="00BE30F1">
        <w:trPr>
          <w:trHeight w:val="144"/>
        </w:trPr>
        <w:tc>
          <w:tcPr>
            <w:tcW w:w="1696" w:type="dxa"/>
            <w:vAlign w:val="center"/>
          </w:tcPr>
          <w:p w14:paraId="0B32B72B"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3</w:t>
            </w:r>
            <w:r>
              <w:rPr>
                <w:rFonts w:eastAsia="Calibri"/>
                <w:b/>
                <w:sz w:val="24"/>
                <w:szCs w:val="24"/>
                <w:highlight w:val="white"/>
                <w:lang w:val="en-MY"/>
              </w:rPr>
              <w:t xml:space="preserve"> – 9/2024</w:t>
            </w:r>
          </w:p>
        </w:tc>
        <w:tc>
          <w:tcPr>
            <w:tcW w:w="1276" w:type="dxa"/>
            <w:vMerge/>
            <w:vAlign w:val="center"/>
          </w:tcPr>
          <w:p w14:paraId="33A998D4"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0C58DD4D" w14:textId="77777777" w:rsidR="007B2BA6" w:rsidRPr="00871BB0" w:rsidRDefault="007B2BA6" w:rsidP="007B2BA6">
            <w:pPr>
              <w:rPr>
                <w:rFonts w:eastAsia="Calibri"/>
                <w:sz w:val="24"/>
                <w:szCs w:val="24"/>
              </w:rPr>
            </w:pPr>
            <w:r w:rsidRPr="00871BB0">
              <w:rPr>
                <w:rFonts w:eastAsia="Calibri"/>
                <w:sz w:val="24"/>
                <w:szCs w:val="24"/>
              </w:rPr>
              <w:t>Bài 1: Hoa và cây cảnh quanh em - tiết 3</w:t>
            </w:r>
          </w:p>
        </w:tc>
        <w:tc>
          <w:tcPr>
            <w:tcW w:w="992" w:type="dxa"/>
            <w:vAlign w:val="center"/>
          </w:tcPr>
          <w:p w14:paraId="482E961C" w14:textId="77777777" w:rsidR="007B2BA6" w:rsidRPr="00871BB0" w:rsidRDefault="007B2BA6" w:rsidP="007B2BA6">
            <w:pPr>
              <w:jc w:val="center"/>
              <w:rPr>
                <w:rFonts w:eastAsia="Calibri"/>
                <w:sz w:val="24"/>
                <w:szCs w:val="24"/>
              </w:rPr>
            </w:pPr>
            <w:r w:rsidRPr="00871BB0">
              <w:rPr>
                <w:rFonts w:eastAsia="Calibri"/>
                <w:sz w:val="24"/>
                <w:szCs w:val="24"/>
              </w:rPr>
              <w:t>3/3</w:t>
            </w:r>
          </w:p>
        </w:tc>
        <w:tc>
          <w:tcPr>
            <w:tcW w:w="2835" w:type="dxa"/>
          </w:tcPr>
          <w:p w14:paraId="3E41806C"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71E87750"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75A9FD96" w14:textId="77777777" w:rsidTr="00BE30F1">
        <w:trPr>
          <w:trHeight w:val="144"/>
        </w:trPr>
        <w:tc>
          <w:tcPr>
            <w:tcW w:w="1696" w:type="dxa"/>
            <w:vAlign w:val="center"/>
          </w:tcPr>
          <w:p w14:paraId="7F982BC7"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4</w:t>
            </w:r>
            <w:r>
              <w:rPr>
                <w:rFonts w:eastAsia="Calibri"/>
                <w:b/>
                <w:sz w:val="24"/>
                <w:szCs w:val="24"/>
                <w:highlight w:val="white"/>
                <w:lang w:val="en-MY"/>
              </w:rPr>
              <w:t xml:space="preserve"> – 9/2024</w:t>
            </w:r>
          </w:p>
        </w:tc>
        <w:tc>
          <w:tcPr>
            <w:tcW w:w="1276" w:type="dxa"/>
            <w:vMerge/>
            <w:vAlign w:val="center"/>
          </w:tcPr>
          <w:p w14:paraId="0BD460DD"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6D94C397" w14:textId="77777777" w:rsidR="007B2BA6" w:rsidRPr="00871BB0" w:rsidRDefault="007B2BA6" w:rsidP="007B2BA6">
            <w:pPr>
              <w:rPr>
                <w:rFonts w:eastAsia="Calibri"/>
                <w:sz w:val="24"/>
                <w:szCs w:val="24"/>
              </w:rPr>
            </w:pPr>
            <w:r w:rsidRPr="00871BB0">
              <w:rPr>
                <w:rFonts w:eastAsia="Calibri"/>
                <w:sz w:val="24"/>
                <w:szCs w:val="24"/>
              </w:rPr>
              <w:t>Bài 2: Vật liệu, dụng cụ trồng hoa và cây cảnh trong chậu - tiết 1</w:t>
            </w:r>
          </w:p>
        </w:tc>
        <w:tc>
          <w:tcPr>
            <w:tcW w:w="992" w:type="dxa"/>
            <w:vAlign w:val="center"/>
          </w:tcPr>
          <w:p w14:paraId="7F2078BB" w14:textId="77777777" w:rsidR="007B2BA6" w:rsidRPr="00871BB0" w:rsidRDefault="007B2BA6" w:rsidP="007B2BA6">
            <w:pPr>
              <w:jc w:val="center"/>
              <w:rPr>
                <w:rFonts w:eastAsia="Calibri"/>
                <w:sz w:val="24"/>
                <w:szCs w:val="24"/>
              </w:rPr>
            </w:pPr>
            <w:r w:rsidRPr="00871BB0">
              <w:rPr>
                <w:rFonts w:eastAsia="Calibri"/>
                <w:sz w:val="24"/>
                <w:szCs w:val="24"/>
              </w:rPr>
              <w:t>4/4</w:t>
            </w:r>
          </w:p>
        </w:tc>
        <w:tc>
          <w:tcPr>
            <w:tcW w:w="2835" w:type="dxa"/>
          </w:tcPr>
          <w:p w14:paraId="1BC487F6"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5DA09CBE"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16640FC0" w14:textId="77777777" w:rsidTr="00BE30F1">
        <w:trPr>
          <w:trHeight w:val="144"/>
        </w:trPr>
        <w:tc>
          <w:tcPr>
            <w:tcW w:w="1696" w:type="dxa"/>
            <w:vAlign w:val="center"/>
          </w:tcPr>
          <w:p w14:paraId="15725829"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5</w:t>
            </w:r>
            <w:r>
              <w:rPr>
                <w:rFonts w:eastAsia="Calibri"/>
                <w:b/>
                <w:sz w:val="24"/>
                <w:szCs w:val="24"/>
                <w:highlight w:val="white"/>
                <w:lang w:val="en-MY"/>
              </w:rPr>
              <w:t xml:space="preserve"> – 10/2024</w:t>
            </w:r>
          </w:p>
        </w:tc>
        <w:tc>
          <w:tcPr>
            <w:tcW w:w="1276" w:type="dxa"/>
            <w:vMerge/>
            <w:vAlign w:val="center"/>
          </w:tcPr>
          <w:p w14:paraId="5EACC953"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25B46A58" w14:textId="77777777" w:rsidR="007B2BA6" w:rsidRPr="00871BB0" w:rsidRDefault="007B2BA6" w:rsidP="007B2BA6">
            <w:pPr>
              <w:rPr>
                <w:rFonts w:eastAsia="Calibri"/>
                <w:sz w:val="24"/>
                <w:szCs w:val="24"/>
              </w:rPr>
            </w:pPr>
            <w:r w:rsidRPr="00871BB0">
              <w:rPr>
                <w:rFonts w:eastAsia="Calibri"/>
                <w:sz w:val="24"/>
                <w:szCs w:val="24"/>
              </w:rPr>
              <w:t>Bài 2: Vật liệu, dụng cụ trồng hoa và cây cảnh trong chậu - tiết 2</w:t>
            </w:r>
          </w:p>
        </w:tc>
        <w:tc>
          <w:tcPr>
            <w:tcW w:w="992" w:type="dxa"/>
            <w:vAlign w:val="center"/>
          </w:tcPr>
          <w:p w14:paraId="156068BF" w14:textId="77777777" w:rsidR="007B2BA6" w:rsidRPr="00871BB0" w:rsidRDefault="007B2BA6" w:rsidP="007B2BA6">
            <w:pPr>
              <w:jc w:val="center"/>
              <w:rPr>
                <w:rFonts w:eastAsia="Calibri"/>
                <w:sz w:val="24"/>
                <w:szCs w:val="24"/>
              </w:rPr>
            </w:pPr>
            <w:r w:rsidRPr="00871BB0">
              <w:rPr>
                <w:rFonts w:eastAsia="Calibri"/>
                <w:sz w:val="24"/>
                <w:szCs w:val="24"/>
              </w:rPr>
              <w:t>5/4</w:t>
            </w:r>
          </w:p>
        </w:tc>
        <w:tc>
          <w:tcPr>
            <w:tcW w:w="2835" w:type="dxa"/>
          </w:tcPr>
          <w:p w14:paraId="2E9F1266"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27919093"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17FB6904" w14:textId="77777777" w:rsidTr="00BE30F1">
        <w:trPr>
          <w:trHeight w:val="144"/>
        </w:trPr>
        <w:tc>
          <w:tcPr>
            <w:tcW w:w="1696" w:type="dxa"/>
            <w:vAlign w:val="center"/>
          </w:tcPr>
          <w:p w14:paraId="17BD0302"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6</w:t>
            </w:r>
            <w:r>
              <w:rPr>
                <w:rFonts w:eastAsia="Calibri"/>
                <w:b/>
                <w:sz w:val="24"/>
                <w:szCs w:val="24"/>
                <w:highlight w:val="white"/>
                <w:lang w:val="en-MY"/>
              </w:rPr>
              <w:t xml:space="preserve"> – 10/2024</w:t>
            </w:r>
          </w:p>
        </w:tc>
        <w:tc>
          <w:tcPr>
            <w:tcW w:w="1276" w:type="dxa"/>
            <w:vMerge/>
            <w:vAlign w:val="center"/>
          </w:tcPr>
          <w:p w14:paraId="4929176D"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4874972D" w14:textId="77777777" w:rsidR="007B2BA6" w:rsidRPr="00871BB0" w:rsidRDefault="007B2BA6" w:rsidP="007B2BA6">
            <w:pPr>
              <w:rPr>
                <w:rFonts w:eastAsia="Calibri"/>
                <w:sz w:val="24"/>
                <w:szCs w:val="24"/>
              </w:rPr>
            </w:pPr>
            <w:r w:rsidRPr="00871BB0">
              <w:rPr>
                <w:rFonts w:eastAsia="Calibri"/>
                <w:sz w:val="24"/>
                <w:szCs w:val="24"/>
              </w:rPr>
              <w:t>Bài 2: Vật liệu, dụng cụ trồng hoa và cây cảnh trong chậu - tiết 3</w:t>
            </w:r>
          </w:p>
        </w:tc>
        <w:tc>
          <w:tcPr>
            <w:tcW w:w="992" w:type="dxa"/>
            <w:vAlign w:val="center"/>
          </w:tcPr>
          <w:p w14:paraId="3BD86660" w14:textId="77777777" w:rsidR="007B2BA6" w:rsidRPr="00871BB0" w:rsidRDefault="007B2BA6" w:rsidP="007B2BA6">
            <w:pPr>
              <w:jc w:val="center"/>
              <w:rPr>
                <w:rFonts w:eastAsia="Calibri"/>
                <w:sz w:val="24"/>
                <w:szCs w:val="24"/>
              </w:rPr>
            </w:pPr>
            <w:r w:rsidRPr="00871BB0">
              <w:rPr>
                <w:rFonts w:eastAsia="Calibri"/>
                <w:sz w:val="24"/>
                <w:szCs w:val="24"/>
              </w:rPr>
              <w:t>6/4</w:t>
            </w:r>
          </w:p>
        </w:tc>
        <w:tc>
          <w:tcPr>
            <w:tcW w:w="2835" w:type="dxa"/>
          </w:tcPr>
          <w:p w14:paraId="77DC4039"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5798B242"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7913FF51" w14:textId="77777777" w:rsidTr="00BE30F1">
        <w:trPr>
          <w:trHeight w:val="144"/>
        </w:trPr>
        <w:tc>
          <w:tcPr>
            <w:tcW w:w="1696" w:type="dxa"/>
            <w:vAlign w:val="center"/>
          </w:tcPr>
          <w:p w14:paraId="22F88C88"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7</w:t>
            </w:r>
            <w:r>
              <w:rPr>
                <w:rFonts w:eastAsia="Calibri"/>
                <w:b/>
                <w:sz w:val="24"/>
                <w:szCs w:val="24"/>
                <w:highlight w:val="white"/>
                <w:lang w:val="en-MY"/>
              </w:rPr>
              <w:t xml:space="preserve"> – 10/2024</w:t>
            </w:r>
          </w:p>
        </w:tc>
        <w:tc>
          <w:tcPr>
            <w:tcW w:w="1276" w:type="dxa"/>
            <w:vMerge/>
            <w:vAlign w:val="center"/>
          </w:tcPr>
          <w:p w14:paraId="3433FB39"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49398DED" w14:textId="77777777" w:rsidR="007B2BA6" w:rsidRPr="00871BB0" w:rsidRDefault="007B2BA6" w:rsidP="007B2BA6">
            <w:pPr>
              <w:rPr>
                <w:rFonts w:eastAsia="Calibri"/>
                <w:sz w:val="24"/>
                <w:szCs w:val="24"/>
              </w:rPr>
            </w:pPr>
            <w:r w:rsidRPr="00871BB0">
              <w:rPr>
                <w:rFonts w:eastAsia="Calibri"/>
                <w:sz w:val="24"/>
                <w:szCs w:val="24"/>
              </w:rPr>
              <w:t>Bài 2: Vật liệu, dụng cụ trồng hoa và cây cảnh trong chậu - tiết 4</w:t>
            </w:r>
          </w:p>
        </w:tc>
        <w:tc>
          <w:tcPr>
            <w:tcW w:w="992" w:type="dxa"/>
            <w:vAlign w:val="center"/>
          </w:tcPr>
          <w:p w14:paraId="40069D3B" w14:textId="77777777" w:rsidR="007B2BA6" w:rsidRPr="00871BB0" w:rsidRDefault="007B2BA6" w:rsidP="007B2BA6">
            <w:pPr>
              <w:jc w:val="center"/>
              <w:rPr>
                <w:rFonts w:eastAsia="Calibri"/>
                <w:sz w:val="24"/>
                <w:szCs w:val="24"/>
              </w:rPr>
            </w:pPr>
            <w:r w:rsidRPr="00871BB0">
              <w:rPr>
                <w:rFonts w:eastAsia="Calibri"/>
                <w:sz w:val="24"/>
                <w:szCs w:val="24"/>
              </w:rPr>
              <w:t>7/4</w:t>
            </w:r>
          </w:p>
        </w:tc>
        <w:tc>
          <w:tcPr>
            <w:tcW w:w="2835" w:type="dxa"/>
          </w:tcPr>
          <w:p w14:paraId="58CABBFF"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749AFE20"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345C7AB3" w14:textId="77777777" w:rsidTr="00BE30F1">
        <w:trPr>
          <w:trHeight w:val="144"/>
        </w:trPr>
        <w:tc>
          <w:tcPr>
            <w:tcW w:w="1696" w:type="dxa"/>
            <w:vAlign w:val="center"/>
          </w:tcPr>
          <w:p w14:paraId="0F36C3A2"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8</w:t>
            </w:r>
            <w:r>
              <w:rPr>
                <w:rFonts w:eastAsia="Calibri"/>
                <w:b/>
                <w:sz w:val="24"/>
                <w:szCs w:val="24"/>
                <w:highlight w:val="white"/>
                <w:lang w:val="en-MY"/>
              </w:rPr>
              <w:t xml:space="preserve"> – 10/2024</w:t>
            </w:r>
          </w:p>
        </w:tc>
        <w:tc>
          <w:tcPr>
            <w:tcW w:w="1276" w:type="dxa"/>
            <w:vMerge/>
            <w:vAlign w:val="center"/>
          </w:tcPr>
          <w:p w14:paraId="42FBE569"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549CB287" w14:textId="77777777" w:rsidR="007B2BA6" w:rsidRPr="00871BB0" w:rsidRDefault="007B2BA6" w:rsidP="007B2BA6">
            <w:pPr>
              <w:rPr>
                <w:rFonts w:eastAsia="Calibri"/>
                <w:sz w:val="24"/>
                <w:szCs w:val="24"/>
              </w:rPr>
            </w:pPr>
            <w:r w:rsidRPr="00871BB0">
              <w:rPr>
                <w:rFonts w:eastAsia="Calibri"/>
                <w:sz w:val="24"/>
                <w:szCs w:val="24"/>
              </w:rPr>
              <w:t>Bài 3: Gieo hạt và trồng cây hoa trong chậu - tiết 1</w:t>
            </w:r>
          </w:p>
        </w:tc>
        <w:tc>
          <w:tcPr>
            <w:tcW w:w="992" w:type="dxa"/>
            <w:vAlign w:val="center"/>
          </w:tcPr>
          <w:p w14:paraId="1A79C687" w14:textId="77777777" w:rsidR="007B2BA6" w:rsidRPr="00871BB0" w:rsidRDefault="007B2BA6" w:rsidP="007B2BA6">
            <w:pPr>
              <w:jc w:val="center"/>
              <w:rPr>
                <w:rFonts w:eastAsia="Calibri"/>
                <w:sz w:val="24"/>
                <w:szCs w:val="24"/>
              </w:rPr>
            </w:pPr>
            <w:r w:rsidRPr="00871BB0">
              <w:rPr>
                <w:rFonts w:eastAsia="Calibri"/>
                <w:sz w:val="24"/>
                <w:szCs w:val="24"/>
              </w:rPr>
              <w:t>8/3</w:t>
            </w:r>
          </w:p>
        </w:tc>
        <w:tc>
          <w:tcPr>
            <w:tcW w:w="2835" w:type="dxa"/>
          </w:tcPr>
          <w:p w14:paraId="4CC1E895"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4604772B"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27F565F1" w14:textId="77777777" w:rsidTr="00BE30F1">
        <w:trPr>
          <w:trHeight w:val="144"/>
        </w:trPr>
        <w:tc>
          <w:tcPr>
            <w:tcW w:w="1696" w:type="dxa"/>
            <w:vAlign w:val="center"/>
          </w:tcPr>
          <w:p w14:paraId="5ADBE2D8"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9</w:t>
            </w:r>
            <w:r>
              <w:rPr>
                <w:rFonts w:eastAsia="Calibri"/>
                <w:b/>
                <w:sz w:val="24"/>
                <w:szCs w:val="24"/>
                <w:highlight w:val="white"/>
                <w:lang w:val="en-MY"/>
              </w:rPr>
              <w:t xml:space="preserve"> – 10/2024</w:t>
            </w:r>
          </w:p>
        </w:tc>
        <w:tc>
          <w:tcPr>
            <w:tcW w:w="1276" w:type="dxa"/>
            <w:vMerge/>
            <w:vAlign w:val="center"/>
          </w:tcPr>
          <w:p w14:paraId="409A4CB0"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7A7CDC11" w14:textId="77777777" w:rsidR="007B2BA6" w:rsidRPr="00871BB0" w:rsidRDefault="007B2BA6" w:rsidP="007B2BA6">
            <w:pPr>
              <w:rPr>
                <w:rFonts w:eastAsia="Calibri"/>
                <w:sz w:val="24"/>
                <w:szCs w:val="24"/>
              </w:rPr>
            </w:pPr>
            <w:r w:rsidRPr="00871BB0">
              <w:rPr>
                <w:rFonts w:eastAsia="Calibri"/>
                <w:sz w:val="24"/>
                <w:szCs w:val="24"/>
              </w:rPr>
              <w:t>Bài 3: Gieo hạt và trồng cây hoa trong chậu - tiết 2</w:t>
            </w:r>
          </w:p>
        </w:tc>
        <w:tc>
          <w:tcPr>
            <w:tcW w:w="992" w:type="dxa"/>
            <w:vAlign w:val="center"/>
          </w:tcPr>
          <w:p w14:paraId="23137A1B" w14:textId="77777777" w:rsidR="007B2BA6" w:rsidRPr="00871BB0" w:rsidRDefault="007B2BA6" w:rsidP="007B2BA6">
            <w:pPr>
              <w:jc w:val="center"/>
              <w:rPr>
                <w:rFonts w:eastAsia="Calibri"/>
                <w:sz w:val="24"/>
                <w:szCs w:val="24"/>
              </w:rPr>
            </w:pPr>
            <w:r w:rsidRPr="00871BB0">
              <w:rPr>
                <w:rFonts w:eastAsia="Calibri"/>
                <w:sz w:val="24"/>
                <w:szCs w:val="24"/>
              </w:rPr>
              <w:t>9/3</w:t>
            </w:r>
          </w:p>
        </w:tc>
        <w:tc>
          <w:tcPr>
            <w:tcW w:w="2835" w:type="dxa"/>
          </w:tcPr>
          <w:p w14:paraId="3D401016"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5DB5F142"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58D055B6" w14:textId="77777777" w:rsidTr="00BE30F1">
        <w:trPr>
          <w:trHeight w:val="144"/>
        </w:trPr>
        <w:tc>
          <w:tcPr>
            <w:tcW w:w="1696" w:type="dxa"/>
            <w:vAlign w:val="center"/>
          </w:tcPr>
          <w:p w14:paraId="0C5496C9"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10</w:t>
            </w:r>
            <w:r>
              <w:rPr>
                <w:rFonts w:eastAsia="Calibri"/>
                <w:b/>
                <w:sz w:val="24"/>
                <w:szCs w:val="24"/>
                <w:highlight w:val="white"/>
                <w:lang w:val="en-MY"/>
              </w:rPr>
              <w:t xml:space="preserve"> – 11/2024</w:t>
            </w:r>
          </w:p>
        </w:tc>
        <w:tc>
          <w:tcPr>
            <w:tcW w:w="1276" w:type="dxa"/>
            <w:vMerge/>
            <w:vAlign w:val="center"/>
          </w:tcPr>
          <w:p w14:paraId="24295465"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60976315" w14:textId="77777777" w:rsidR="007B2BA6" w:rsidRPr="00871BB0" w:rsidRDefault="007B2BA6" w:rsidP="007B2BA6">
            <w:pPr>
              <w:rPr>
                <w:rFonts w:eastAsia="Calibri"/>
                <w:sz w:val="24"/>
                <w:szCs w:val="24"/>
              </w:rPr>
            </w:pPr>
            <w:r w:rsidRPr="00871BB0">
              <w:rPr>
                <w:rFonts w:eastAsia="Calibri"/>
                <w:sz w:val="24"/>
                <w:szCs w:val="24"/>
              </w:rPr>
              <w:t>Bài 3: Gieo hạt và trồng cây hoa trong chậu - tiết 3</w:t>
            </w:r>
          </w:p>
        </w:tc>
        <w:tc>
          <w:tcPr>
            <w:tcW w:w="992" w:type="dxa"/>
            <w:vAlign w:val="center"/>
          </w:tcPr>
          <w:p w14:paraId="2AC105E8" w14:textId="77777777" w:rsidR="007B2BA6" w:rsidRPr="00871BB0" w:rsidRDefault="007B2BA6" w:rsidP="007B2BA6">
            <w:pPr>
              <w:jc w:val="center"/>
              <w:rPr>
                <w:rFonts w:eastAsia="Calibri"/>
                <w:sz w:val="24"/>
                <w:szCs w:val="24"/>
              </w:rPr>
            </w:pPr>
            <w:r w:rsidRPr="00871BB0">
              <w:rPr>
                <w:rFonts w:eastAsia="Calibri"/>
                <w:sz w:val="24"/>
                <w:szCs w:val="24"/>
              </w:rPr>
              <w:t>10/3</w:t>
            </w:r>
          </w:p>
        </w:tc>
        <w:tc>
          <w:tcPr>
            <w:tcW w:w="2835" w:type="dxa"/>
          </w:tcPr>
          <w:p w14:paraId="4A0C50A0"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557DDE91"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3A4DE952" w14:textId="77777777" w:rsidTr="00BE30F1">
        <w:trPr>
          <w:trHeight w:val="144"/>
        </w:trPr>
        <w:tc>
          <w:tcPr>
            <w:tcW w:w="1696" w:type="dxa"/>
            <w:vAlign w:val="center"/>
          </w:tcPr>
          <w:p w14:paraId="4B751CAE"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11</w:t>
            </w:r>
            <w:r>
              <w:rPr>
                <w:rFonts w:eastAsia="Calibri"/>
                <w:b/>
                <w:sz w:val="24"/>
                <w:szCs w:val="24"/>
                <w:highlight w:val="white"/>
                <w:lang w:val="en-MY"/>
              </w:rPr>
              <w:t xml:space="preserve"> – 11/2024</w:t>
            </w:r>
          </w:p>
        </w:tc>
        <w:tc>
          <w:tcPr>
            <w:tcW w:w="1276" w:type="dxa"/>
            <w:vMerge/>
            <w:vAlign w:val="center"/>
          </w:tcPr>
          <w:p w14:paraId="66DA18D3"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57F739C8" w14:textId="77777777" w:rsidR="007B2BA6" w:rsidRPr="00871BB0" w:rsidRDefault="007B2BA6" w:rsidP="007B2BA6">
            <w:pPr>
              <w:rPr>
                <w:rFonts w:eastAsia="Calibri"/>
                <w:sz w:val="24"/>
                <w:szCs w:val="24"/>
              </w:rPr>
            </w:pPr>
            <w:r w:rsidRPr="00871BB0">
              <w:rPr>
                <w:rFonts w:eastAsia="Calibri"/>
                <w:sz w:val="24"/>
                <w:szCs w:val="24"/>
              </w:rPr>
              <w:t>Bài 4: Trồng cây cảnh trong chậu - tiết 1</w:t>
            </w:r>
          </w:p>
        </w:tc>
        <w:tc>
          <w:tcPr>
            <w:tcW w:w="992" w:type="dxa"/>
            <w:vAlign w:val="center"/>
          </w:tcPr>
          <w:p w14:paraId="42709369" w14:textId="77777777" w:rsidR="007B2BA6" w:rsidRPr="00871BB0" w:rsidRDefault="007B2BA6" w:rsidP="007B2BA6">
            <w:pPr>
              <w:jc w:val="center"/>
              <w:rPr>
                <w:rFonts w:eastAsia="Calibri"/>
                <w:sz w:val="24"/>
                <w:szCs w:val="24"/>
              </w:rPr>
            </w:pPr>
            <w:r w:rsidRPr="00871BB0">
              <w:rPr>
                <w:rFonts w:eastAsia="Calibri"/>
                <w:sz w:val="24"/>
                <w:szCs w:val="24"/>
              </w:rPr>
              <w:t>11/3</w:t>
            </w:r>
          </w:p>
        </w:tc>
        <w:tc>
          <w:tcPr>
            <w:tcW w:w="2835" w:type="dxa"/>
          </w:tcPr>
          <w:p w14:paraId="73D3F03E"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24B47735"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02B4B2E8" w14:textId="77777777" w:rsidTr="00BE30F1">
        <w:trPr>
          <w:trHeight w:val="144"/>
        </w:trPr>
        <w:tc>
          <w:tcPr>
            <w:tcW w:w="1696" w:type="dxa"/>
            <w:vAlign w:val="center"/>
          </w:tcPr>
          <w:p w14:paraId="59FCCA0D"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12</w:t>
            </w:r>
            <w:r>
              <w:rPr>
                <w:rFonts w:eastAsia="Calibri"/>
                <w:b/>
                <w:sz w:val="24"/>
                <w:szCs w:val="24"/>
                <w:highlight w:val="white"/>
                <w:lang w:val="en-MY"/>
              </w:rPr>
              <w:t xml:space="preserve"> – 11/2024</w:t>
            </w:r>
          </w:p>
        </w:tc>
        <w:tc>
          <w:tcPr>
            <w:tcW w:w="1276" w:type="dxa"/>
            <w:vMerge/>
            <w:vAlign w:val="center"/>
          </w:tcPr>
          <w:p w14:paraId="51E037B4"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21C5CC35" w14:textId="77777777" w:rsidR="007B2BA6" w:rsidRPr="00871BB0" w:rsidRDefault="007B2BA6" w:rsidP="007B2BA6">
            <w:pPr>
              <w:rPr>
                <w:rFonts w:eastAsia="Calibri"/>
                <w:sz w:val="24"/>
                <w:szCs w:val="24"/>
              </w:rPr>
            </w:pPr>
            <w:r w:rsidRPr="00871BB0">
              <w:rPr>
                <w:rFonts w:eastAsia="Calibri"/>
                <w:sz w:val="24"/>
                <w:szCs w:val="24"/>
              </w:rPr>
              <w:t>Bài 4: Trồng cây cảnh trong chậu - tiết 2</w:t>
            </w:r>
          </w:p>
        </w:tc>
        <w:tc>
          <w:tcPr>
            <w:tcW w:w="992" w:type="dxa"/>
            <w:vAlign w:val="center"/>
          </w:tcPr>
          <w:p w14:paraId="3C37E299" w14:textId="77777777" w:rsidR="007B2BA6" w:rsidRPr="00871BB0" w:rsidRDefault="007B2BA6" w:rsidP="007B2BA6">
            <w:pPr>
              <w:jc w:val="center"/>
              <w:rPr>
                <w:rFonts w:eastAsia="Calibri"/>
                <w:sz w:val="24"/>
                <w:szCs w:val="24"/>
              </w:rPr>
            </w:pPr>
            <w:r w:rsidRPr="00871BB0">
              <w:rPr>
                <w:rFonts w:eastAsia="Calibri"/>
                <w:sz w:val="24"/>
                <w:szCs w:val="24"/>
              </w:rPr>
              <w:t>12/3</w:t>
            </w:r>
          </w:p>
        </w:tc>
        <w:tc>
          <w:tcPr>
            <w:tcW w:w="2835" w:type="dxa"/>
          </w:tcPr>
          <w:p w14:paraId="46FCDD26"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6DBCE546"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41064598" w14:textId="77777777" w:rsidTr="00BE30F1">
        <w:trPr>
          <w:trHeight w:val="144"/>
        </w:trPr>
        <w:tc>
          <w:tcPr>
            <w:tcW w:w="1696" w:type="dxa"/>
            <w:vAlign w:val="center"/>
          </w:tcPr>
          <w:p w14:paraId="69402726"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13</w:t>
            </w:r>
            <w:r>
              <w:rPr>
                <w:rFonts w:eastAsia="Calibri"/>
                <w:b/>
                <w:sz w:val="24"/>
                <w:szCs w:val="24"/>
                <w:highlight w:val="white"/>
                <w:lang w:val="en-MY"/>
              </w:rPr>
              <w:t xml:space="preserve"> – 11/2024</w:t>
            </w:r>
          </w:p>
        </w:tc>
        <w:tc>
          <w:tcPr>
            <w:tcW w:w="1276" w:type="dxa"/>
            <w:vMerge/>
            <w:vAlign w:val="center"/>
          </w:tcPr>
          <w:p w14:paraId="5D2AD7D6"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4FA72753" w14:textId="77777777" w:rsidR="007B2BA6" w:rsidRPr="00871BB0" w:rsidRDefault="007B2BA6" w:rsidP="007B2BA6">
            <w:pPr>
              <w:rPr>
                <w:rFonts w:eastAsia="Calibri"/>
                <w:sz w:val="24"/>
                <w:szCs w:val="24"/>
              </w:rPr>
            </w:pPr>
            <w:r w:rsidRPr="00871BB0">
              <w:rPr>
                <w:rFonts w:eastAsia="Calibri"/>
                <w:sz w:val="24"/>
                <w:szCs w:val="24"/>
              </w:rPr>
              <w:t>Bài 4: Trồng cây cảnh trong chậu - tiết 3</w:t>
            </w:r>
          </w:p>
        </w:tc>
        <w:tc>
          <w:tcPr>
            <w:tcW w:w="992" w:type="dxa"/>
            <w:vAlign w:val="center"/>
          </w:tcPr>
          <w:p w14:paraId="5A9C7B49" w14:textId="77777777" w:rsidR="007B2BA6" w:rsidRPr="00871BB0" w:rsidRDefault="007B2BA6" w:rsidP="007B2BA6">
            <w:pPr>
              <w:jc w:val="center"/>
              <w:rPr>
                <w:rFonts w:eastAsia="Calibri"/>
                <w:sz w:val="24"/>
                <w:szCs w:val="24"/>
              </w:rPr>
            </w:pPr>
            <w:r w:rsidRPr="00871BB0">
              <w:rPr>
                <w:rFonts w:eastAsia="Calibri"/>
                <w:sz w:val="24"/>
                <w:szCs w:val="24"/>
              </w:rPr>
              <w:t>13/3</w:t>
            </w:r>
          </w:p>
        </w:tc>
        <w:tc>
          <w:tcPr>
            <w:tcW w:w="2835" w:type="dxa"/>
          </w:tcPr>
          <w:p w14:paraId="40327B15"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6BA8AD1E"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6F859588" w14:textId="77777777" w:rsidTr="00BE30F1">
        <w:trPr>
          <w:trHeight w:val="144"/>
        </w:trPr>
        <w:tc>
          <w:tcPr>
            <w:tcW w:w="1696" w:type="dxa"/>
            <w:vAlign w:val="center"/>
          </w:tcPr>
          <w:p w14:paraId="28A8AF10"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14</w:t>
            </w:r>
            <w:r>
              <w:rPr>
                <w:rFonts w:eastAsia="Calibri"/>
                <w:b/>
                <w:sz w:val="24"/>
                <w:szCs w:val="24"/>
                <w:highlight w:val="white"/>
                <w:lang w:val="en-MY"/>
              </w:rPr>
              <w:t xml:space="preserve"> – 12/2024</w:t>
            </w:r>
          </w:p>
        </w:tc>
        <w:tc>
          <w:tcPr>
            <w:tcW w:w="1276" w:type="dxa"/>
            <w:vMerge/>
            <w:vAlign w:val="center"/>
          </w:tcPr>
          <w:p w14:paraId="6A50C04B"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36EDE207" w14:textId="77777777" w:rsidR="007B2BA6" w:rsidRPr="00871BB0" w:rsidRDefault="007B2BA6" w:rsidP="007B2BA6">
            <w:pPr>
              <w:rPr>
                <w:rFonts w:eastAsia="Calibri"/>
                <w:sz w:val="24"/>
                <w:szCs w:val="24"/>
              </w:rPr>
            </w:pPr>
            <w:r w:rsidRPr="00871BB0">
              <w:rPr>
                <w:rFonts w:eastAsia="Calibri"/>
                <w:sz w:val="24"/>
                <w:szCs w:val="24"/>
              </w:rPr>
              <w:t>Bài 5: Chăm sóc hoa, cây cảnh trong chậu - tiết 1</w:t>
            </w:r>
          </w:p>
        </w:tc>
        <w:tc>
          <w:tcPr>
            <w:tcW w:w="992" w:type="dxa"/>
            <w:vAlign w:val="center"/>
          </w:tcPr>
          <w:p w14:paraId="5F04E5C8" w14:textId="77777777" w:rsidR="007B2BA6" w:rsidRPr="00871BB0" w:rsidRDefault="007B2BA6" w:rsidP="007B2BA6">
            <w:pPr>
              <w:jc w:val="center"/>
              <w:rPr>
                <w:rFonts w:eastAsia="Calibri"/>
                <w:sz w:val="24"/>
                <w:szCs w:val="24"/>
              </w:rPr>
            </w:pPr>
            <w:r w:rsidRPr="00871BB0">
              <w:rPr>
                <w:rFonts w:eastAsia="Calibri"/>
                <w:sz w:val="24"/>
                <w:szCs w:val="24"/>
              </w:rPr>
              <w:t>14/4</w:t>
            </w:r>
          </w:p>
        </w:tc>
        <w:tc>
          <w:tcPr>
            <w:tcW w:w="2835" w:type="dxa"/>
          </w:tcPr>
          <w:p w14:paraId="59F00F2F"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69835CA2"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07ACC318" w14:textId="77777777" w:rsidTr="00BE30F1">
        <w:trPr>
          <w:trHeight w:val="144"/>
        </w:trPr>
        <w:tc>
          <w:tcPr>
            <w:tcW w:w="1696" w:type="dxa"/>
            <w:vAlign w:val="center"/>
          </w:tcPr>
          <w:p w14:paraId="72C664B6"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15</w:t>
            </w:r>
            <w:r>
              <w:rPr>
                <w:rFonts w:eastAsia="Calibri"/>
                <w:b/>
                <w:sz w:val="24"/>
                <w:szCs w:val="24"/>
                <w:highlight w:val="white"/>
                <w:lang w:val="en-MY"/>
              </w:rPr>
              <w:t xml:space="preserve"> – 12/2024</w:t>
            </w:r>
          </w:p>
        </w:tc>
        <w:tc>
          <w:tcPr>
            <w:tcW w:w="1276" w:type="dxa"/>
            <w:vMerge/>
            <w:vAlign w:val="center"/>
          </w:tcPr>
          <w:p w14:paraId="40127FF2"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20C33B10" w14:textId="77777777" w:rsidR="007B2BA6" w:rsidRPr="00871BB0" w:rsidRDefault="007B2BA6" w:rsidP="007B2BA6">
            <w:pPr>
              <w:rPr>
                <w:rFonts w:eastAsia="Calibri"/>
                <w:sz w:val="24"/>
                <w:szCs w:val="24"/>
              </w:rPr>
            </w:pPr>
            <w:r w:rsidRPr="00871BB0">
              <w:rPr>
                <w:rFonts w:eastAsia="Calibri"/>
                <w:sz w:val="24"/>
                <w:szCs w:val="24"/>
              </w:rPr>
              <w:t>Bài 5: Chăm sóc hoa, cây cảnh trong chậu - tiết 2</w:t>
            </w:r>
          </w:p>
        </w:tc>
        <w:tc>
          <w:tcPr>
            <w:tcW w:w="992" w:type="dxa"/>
            <w:vAlign w:val="center"/>
          </w:tcPr>
          <w:p w14:paraId="7CBD879C" w14:textId="77777777" w:rsidR="007B2BA6" w:rsidRPr="00871BB0" w:rsidRDefault="007B2BA6" w:rsidP="007B2BA6">
            <w:pPr>
              <w:jc w:val="center"/>
              <w:rPr>
                <w:rFonts w:eastAsia="Calibri"/>
                <w:sz w:val="24"/>
                <w:szCs w:val="24"/>
              </w:rPr>
            </w:pPr>
            <w:r w:rsidRPr="00871BB0">
              <w:rPr>
                <w:rFonts w:eastAsia="Calibri"/>
                <w:sz w:val="24"/>
                <w:szCs w:val="24"/>
              </w:rPr>
              <w:t>15/4</w:t>
            </w:r>
          </w:p>
        </w:tc>
        <w:tc>
          <w:tcPr>
            <w:tcW w:w="2835" w:type="dxa"/>
          </w:tcPr>
          <w:p w14:paraId="0E0871B9"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74FF7808"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7B898421" w14:textId="77777777" w:rsidTr="00BE30F1">
        <w:trPr>
          <w:trHeight w:val="144"/>
        </w:trPr>
        <w:tc>
          <w:tcPr>
            <w:tcW w:w="1696" w:type="dxa"/>
            <w:vAlign w:val="center"/>
          </w:tcPr>
          <w:p w14:paraId="09C530AF"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16</w:t>
            </w:r>
            <w:r>
              <w:rPr>
                <w:rFonts w:eastAsia="Calibri"/>
                <w:b/>
                <w:sz w:val="24"/>
                <w:szCs w:val="24"/>
                <w:highlight w:val="white"/>
                <w:lang w:val="en-MY"/>
              </w:rPr>
              <w:t xml:space="preserve"> – 12/2024</w:t>
            </w:r>
          </w:p>
        </w:tc>
        <w:tc>
          <w:tcPr>
            <w:tcW w:w="1276" w:type="dxa"/>
            <w:vMerge/>
            <w:vAlign w:val="center"/>
          </w:tcPr>
          <w:p w14:paraId="6CE96F8E"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52698D73" w14:textId="77777777" w:rsidR="007B2BA6" w:rsidRPr="00871BB0" w:rsidRDefault="007B2BA6" w:rsidP="007B2BA6">
            <w:pPr>
              <w:rPr>
                <w:rFonts w:eastAsia="Calibri"/>
                <w:sz w:val="24"/>
                <w:szCs w:val="24"/>
              </w:rPr>
            </w:pPr>
            <w:r w:rsidRPr="00871BB0">
              <w:rPr>
                <w:rFonts w:eastAsia="Calibri"/>
                <w:sz w:val="24"/>
                <w:szCs w:val="24"/>
              </w:rPr>
              <w:t>Bài 5: Chăm sóc hoa, cây cảnh trong chậu - tiết 3</w:t>
            </w:r>
          </w:p>
        </w:tc>
        <w:tc>
          <w:tcPr>
            <w:tcW w:w="992" w:type="dxa"/>
            <w:vAlign w:val="center"/>
          </w:tcPr>
          <w:p w14:paraId="36646027" w14:textId="77777777" w:rsidR="007B2BA6" w:rsidRPr="00871BB0" w:rsidRDefault="007B2BA6" w:rsidP="007B2BA6">
            <w:pPr>
              <w:jc w:val="center"/>
              <w:rPr>
                <w:rFonts w:eastAsia="Calibri"/>
                <w:sz w:val="24"/>
                <w:szCs w:val="24"/>
              </w:rPr>
            </w:pPr>
            <w:r w:rsidRPr="00871BB0">
              <w:rPr>
                <w:rFonts w:eastAsia="Calibri"/>
                <w:sz w:val="24"/>
                <w:szCs w:val="24"/>
              </w:rPr>
              <w:t>16/4</w:t>
            </w:r>
          </w:p>
        </w:tc>
        <w:tc>
          <w:tcPr>
            <w:tcW w:w="2835" w:type="dxa"/>
          </w:tcPr>
          <w:p w14:paraId="43C976CF"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22DFB759"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1F92E1BA" w14:textId="77777777" w:rsidTr="00BE30F1">
        <w:trPr>
          <w:trHeight w:val="144"/>
        </w:trPr>
        <w:tc>
          <w:tcPr>
            <w:tcW w:w="1696" w:type="dxa"/>
            <w:vAlign w:val="center"/>
          </w:tcPr>
          <w:p w14:paraId="659EEC08"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17</w:t>
            </w:r>
            <w:r>
              <w:rPr>
                <w:rFonts w:eastAsia="Calibri"/>
                <w:b/>
                <w:sz w:val="24"/>
                <w:szCs w:val="24"/>
                <w:highlight w:val="white"/>
                <w:lang w:val="en-MY"/>
              </w:rPr>
              <w:t xml:space="preserve"> – 12/2024</w:t>
            </w:r>
          </w:p>
        </w:tc>
        <w:tc>
          <w:tcPr>
            <w:tcW w:w="1276" w:type="dxa"/>
            <w:vMerge/>
            <w:vAlign w:val="center"/>
          </w:tcPr>
          <w:p w14:paraId="1CD1ED76"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3C8F99B0" w14:textId="77777777" w:rsidR="007B2BA6" w:rsidRPr="00871BB0" w:rsidRDefault="007B2BA6" w:rsidP="007B2BA6">
            <w:pPr>
              <w:rPr>
                <w:rFonts w:eastAsia="Calibri"/>
                <w:sz w:val="24"/>
                <w:szCs w:val="24"/>
              </w:rPr>
            </w:pPr>
            <w:r w:rsidRPr="00871BB0">
              <w:rPr>
                <w:rFonts w:eastAsia="Calibri"/>
                <w:sz w:val="24"/>
                <w:szCs w:val="24"/>
              </w:rPr>
              <w:t>Bài 5: Chăm sóc hoa, cây cảnh trong chậu - tiết 4</w:t>
            </w:r>
          </w:p>
        </w:tc>
        <w:tc>
          <w:tcPr>
            <w:tcW w:w="992" w:type="dxa"/>
            <w:vAlign w:val="center"/>
          </w:tcPr>
          <w:p w14:paraId="6C07DC43" w14:textId="77777777" w:rsidR="007B2BA6" w:rsidRPr="00871BB0" w:rsidRDefault="007B2BA6" w:rsidP="007B2BA6">
            <w:pPr>
              <w:jc w:val="center"/>
              <w:rPr>
                <w:rFonts w:eastAsia="Calibri"/>
                <w:sz w:val="24"/>
                <w:szCs w:val="24"/>
              </w:rPr>
            </w:pPr>
            <w:r w:rsidRPr="00871BB0">
              <w:rPr>
                <w:rFonts w:eastAsia="Calibri"/>
                <w:sz w:val="24"/>
                <w:szCs w:val="24"/>
              </w:rPr>
              <w:t>17/4</w:t>
            </w:r>
          </w:p>
        </w:tc>
        <w:tc>
          <w:tcPr>
            <w:tcW w:w="2835" w:type="dxa"/>
          </w:tcPr>
          <w:p w14:paraId="0499E2B1"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1E9A4697"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5D1A6028" w14:textId="77777777" w:rsidTr="00BE30F1">
        <w:trPr>
          <w:trHeight w:val="144"/>
        </w:trPr>
        <w:tc>
          <w:tcPr>
            <w:tcW w:w="1696" w:type="dxa"/>
            <w:vAlign w:val="center"/>
          </w:tcPr>
          <w:p w14:paraId="60EA725D"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18</w:t>
            </w:r>
            <w:r>
              <w:rPr>
                <w:rFonts w:eastAsia="Calibri"/>
                <w:b/>
                <w:sz w:val="24"/>
                <w:szCs w:val="24"/>
                <w:highlight w:val="white"/>
                <w:lang w:val="en-MY"/>
              </w:rPr>
              <w:t xml:space="preserve"> – 01/2025</w:t>
            </w:r>
          </w:p>
        </w:tc>
        <w:tc>
          <w:tcPr>
            <w:tcW w:w="1276" w:type="dxa"/>
            <w:vMerge/>
            <w:vAlign w:val="center"/>
          </w:tcPr>
          <w:p w14:paraId="1D3232CD"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29D3B439" w14:textId="77777777" w:rsidR="007B2BA6" w:rsidRPr="00871BB0" w:rsidRDefault="007B2BA6" w:rsidP="007B2BA6">
            <w:pPr>
              <w:rPr>
                <w:rFonts w:eastAsia="Calibri"/>
                <w:b/>
                <w:bCs/>
                <w:i/>
                <w:iCs/>
                <w:sz w:val="24"/>
                <w:szCs w:val="24"/>
              </w:rPr>
            </w:pPr>
            <w:r w:rsidRPr="00871BB0">
              <w:rPr>
                <w:rFonts w:eastAsia="Calibri"/>
                <w:b/>
                <w:bCs/>
                <w:i/>
                <w:iCs/>
                <w:sz w:val="24"/>
                <w:szCs w:val="24"/>
              </w:rPr>
              <w:t>Dự án: Em trồng hoa trang trí lớp</w:t>
            </w:r>
          </w:p>
        </w:tc>
        <w:tc>
          <w:tcPr>
            <w:tcW w:w="992" w:type="dxa"/>
            <w:vAlign w:val="center"/>
          </w:tcPr>
          <w:p w14:paraId="39B5A8B4" w14:textId="77777777" w:rsidR="007B2BA6" w:rsidRPr="00871BB0" w:rsidRDefault="007B2BA6" w:rsidP="007B2BA6">
            <w:pPr>
              <w:jc w:val="center"/>
              <w:rPr>
                <w:rFonts w:eastAsia="Calibri"/>
                <w:b/>
                <w:bCs/>
                <w:i/>
                <w:iCs/>
                <w:sz w:val="24"/>
                <w:szCs w:val="24"/>
              </w:rPr>
            </w:pPr>
            <w:r w:rsidRPr="00871BB0">
              <w:rPr>
                <w:rFonts w:eastAsia="Calibri"/>
                <w:b/>
                <w:bCs/>
                <w:i/>
                <w:iCs/>
                <w:sz w:val="24"/>
                <w:szCs w:val="24"/>
              </w:rPr>
              <w:t>18/1</w:t>
            </w:r>
          </w:p>
        </w:tc>
        <w:tc>
          <w:tcPr>
            <w:tcW w:w="2835" w:type="dxa"/>
          </w:tcPr>
          <w:p w14:paraId="0915CB80"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242C9344"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16B7168B" w14:textId="77777777" w:rsidTr="00BE30F1">
        <w:trPr>
          <w:trHeight w:val="144"/>
        </w:trPr>
        <w:tc>
          <w:tcPr>
            <w:tcW w:w="1696" w:type="dxa"/>
            <w:vAlign w:val="center"/>
          </w:tcPr>
          <w:p w14:paraId="57E7D12C"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19</w:t>
            </w:r>
            <w:r>
              <w:rPr>
                <w:rFonts w:eastAsia="Calibri"/>
                <w:b/>
                <w:sz w:val="24"/>
                <w:szCs w:val="24"/>
                <w:highlight w:val="white"/>
                <w:lang w:val="en-MY"/>
              </w:rPr>
              <w:t xml:space="preserve"> – 01/2025</w:t>
            </w:r>
          </w:p>
        </w:tc>
        <w:tc>
          <w:tcPr>
            <w:tcW w:w="1276" w:type="dxa"/>
            <w:vMerge/>
            <w:vAlign w:val="center"/>
          </w:tcPr>
          <w:p w14:paraId="73505B60"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6CCE5C45" w14:textId="77777777" w:rsidR="007B2BA6" w:rsidRPr="00871BB0" w:rsidRDefault="007B2BA6" w:rsidP="007B2BA6">
            <w:pPr>
              <w:rPr>
                <w:rFonts w:eastAsia="Calibri"/>
                <w:sz w:val="24"/>
                <w:szCs w:val="24"/>
              </w:rPr>
            </w:pPr>
            <w:r w:rsidRPr="00871BB0">
              <w:rPr>
                <w:rFonts w:eastAsia="Calibri"/>
                <w:sz w:val="24"/>
                <w:szCs w:val="24"/>
              </w:rPr>
              <w:t>Ôn tập phần 1</w:t>
            </w:r>
          </w:p>
        </w:tc>
        <w:tc>
          <w:tcPr>
            <w:tcW w:w="992" w:type="dxa"/>
            <w:vAlign w:val="center"/>
          </w:tcPr>
          <w:p w14:paraId="43B6C092" w14:textId="77777777" w:rsidR="007B2BA6" w:rsidRPr="00871BB0" w:rsidRDefault="007B2BA6" w:rsidP="007B2BA6">
            <w:pPr>
              <w:jc w:val="center"/>
              <w:rPr>
                <w:rFonts w:eastAsia="Calibri"/>
                <w:sz w:val="24"/>
                <w:szCs w:val="24"/>
              </w:rPr>
            </w:pPr>
            <w:r w:rsidRPr="00871BB0">
              <w:rPr>
                <w:rFonts w:eastAsia="Calibri"/>
                <w:sz w:val="24"/>
                <w:szCs w:val="24"/>
              </w:rPr>
              <w:t>19/1</w:t>
            </w:r>
          </w:p>
        </w:tc>
        <w:tc>
          <w:tcPr>
            <w:tcW w:w="2835" w:type="dxa"/>
          </w:tcPr>
          <w:p w14:paraId="55068478"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7614CADA"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7DA6C96A" w14:textId="77777777" w:rsidTr="00BE30F1">
        <w:trPr>
          <w:trHeight w:val="144"/>
        </w:trPr>
        <w:tc>
          <w:tcPr>
            <w:tcW w:w="1696" w:type="dxa"/>
            <w:vAlign w:val="center"/>
          </w:tcPr>
          <w:p w14:paraId="08E88407"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lastRenderedPageBreak/>
              <w:t>20</w:t>
            </w:r>
            <w:r>
              <w:rPr>
                <w:rFonts w:eastAsia="Calibri"/>
                <w:b/>
                <w:sz w:val="24"/>
                <w:szCs w:val="24"/>
                <w:highlight w:val="white"/>
                <w:lang w:val="en-MY"/>
              </w:rPr>
              <w:t xml:space="preserve"> – 01/2025</w:t>
            </w:r>
          </w:p>
        </w:tc>
        <w:tc>
          <w:tcPr>
            <w:tcW w:w="1276" w:type="dxa"/>
            <w:vMerge/>
            <w:vAlign w:val="center"/>
          </w:tcPr>
          <w:p w14:paraId="5B1DB67D"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1DEED139" w14:textId="77777777" w:rsidR="007B2BA6" w:rsidRPr="00871BB0" w:rsidRDefault="007B2BA6" w:rsidP="007B2BA6">
            <w:pPr>
              <w:rPr>
                <w:rFonts w:eastAsia="Calibri"/>
                <w:b/>
                <w:bCs/>
                <w:i/>
                <w:iCs/>
                <w:sz w:val="24"/>
                <w:szCs w:val="24"/>
              </w:rPr>
            </w:pPr>
            <w:r w:rsidRPr="00871BB0">
              <w:rPr>
                <w:rFonts w:eastAsia="Calibri"/>
                <w:b/>
                <w:bCs/>
                <w:i/>
                <w:iCs/>
                <w:sz w:val="24"/>
                <w:szCs w:val="24"/>
              </w:rPr>
              <w:t>Kiểm tra</w:t>
            </w:r>
          </w:p>
        </w:tc>
        <w:tc>
          <w:tcPr>
            <w:tcW w:w="992" w:type="dxa"/>
            <w:vAlign w:val="center"/>
          </w:tcPr>
          <w:p w14:paraId="6DDD3C30" w14:textId="77777777" w:rsidR="007B2BA6" w:rsidRPr="00871BB0" w:rsidRDefault="007B2BA6" w:rsidP="007B2BA6">
            <w:pPr>
              <w:jc w:val="center"/>
              <w:rPr>
                <w:rFonts w:eastAsia="Calibri"/>
                <w:b/>
                <w:bCs/>
                <w:i/>
                <w:iCs/>
                <w:sz w:val="24"/>
                <w:szCs w:val="24"/>
              </w:rPr>
            </w:pPr>
            <w:r w:rsidRPr="00871BB0">
              <w:rPr>
                <w:rFonts w:eastAsia="Calibri"/>
                <w:b/>
                <w:bCs/>
                <w:i/>
                <w:iCs/>
                <w:sz w:val="24"/>
                <w:szCs w:val="24"/>
              </w:rPr>
              <w:t>20/1</w:t>
            </w:r>
          </w:p>
        </w:tc>
        <w:tc>
          <w:tcPr>
            <w:tcW w:w="2835" w:type="dxa"/>
          </w:tcPr>
          <w:p w14:paraId="5B5AFE63"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4CDE0D08"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2B4AAF66" w14:textId="77777777" w:rsidTr="00BE30F1">
        <w:trPr>
          <w:trHeight w:val="144"/>
        </w:trPr>
        <w:tc>
          <w:tcPr>
            <w:tcW w:w="1696" w:type="dxa"/>
            <w:vAlign w:val="center"/>
          </w:tcPr>
          <w:p w14:paraId="0289DBBA"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21</w:t>
            </w:r>
            <w:r>
              <w:rPr>
                <w:rFonts w:eastAsia="Calibri"/>
                <w:b/>
                <w:sz w:val="24"/>
                <w:szCs w:val="24"/>
                <w:highlight w:val="white"/>
                <w:lang w:val="en-MY"/>
              </w:rPr>
              <w:t xml:space="preserve"> – 01/2025</w:t>
            </w:r>
          </w:p>
        </w:tc>
        <w:tc>
          <w:tcPr>
            <w:tcW w:w="1276" w:type="dxa"/>
            <w:vMerge w:val="restart"/>
            <w:vAlign w:val="center"/>
          </w:tcPr>
          <w:p w14:paraId="7DBF178D"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PHẦN 2:</w:t>
            </w:r>
          </w:p>
          <w:p w14:paraId="26F78A24"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Thủ công kĩ thuật</w:t>
            </w:r>
          </w:p>
        </w:tc>
        <w:tc>
          <w:tcPr>
            <w:tcW w:w="2977" w:type="dxa"/>
            <w:vAlign w:val="center"/>
          </w:tcPr>
          <w:p w14:paraId="017B52AF" w14:textId="77777777" w:rsidR="007B2BA6" w:rsidRPr="00871BB0" w:rsidRDefault="007B2BA6" w:rsidP="007B2BA6">
            <w:pPr>
              <w:rPr>
                <w:rFonts w:eastAsia="Calibri"/>
                <w:sz w:val="24"/>
                <w:szCs w:val="24"/>
              </w:rPr>
            </w:pPr>
            <w:r w:rsidRPr="00871BB0">
              <w:rPr>
                <w:rFonts w:eastAsia="Calibri"/>
                <w:sz w:val="24"/>
                <w:szCs w:val="24"/>
              </w:rPr>
              <w:t>Bài 6: Bộ lắp ghép mô hình kĩ thuật - tiết 1</w:t>
            </w:r>
          </w:p>
        </w:tc>
        <w:tc>
          <w:tcPr>
            <w:tcW w:w="992" w:type="dxa"/>
            <w:vAlign w:val="center"/>
          </w:tcPr>
          <w:p w14:paraId="731FC19D" w14:textId="77777777" w:rsidR="007B2BA6" w:rsidRPr="00871BB0" w:rsidRDefault="007B2BA6" w:rsidP="007B2BA6">
            <w:pPr>
              <w:jc w:val="center"/>
              <w:rPr>
                <w:rFonts w:eastAsia="Calibri"/>
                <w:sz w:val="24"/>
                <w:szCs w:val="24"/>
              </w:rPr>
            </w:pPr>
            <w:r w:rsidRPr="00871BB0">
              <w:rPr>
                <w:rFonts w:eastAsia="Calibri"/>
                <w:sz w:val="24"/>
                <w:szCs w:val="24"/>
              </w:rPr>
              <w:t>21/2</w:t>
            </w:r>
          </w:p>
        </w:tc>
        <w:tc>
          <w:tcPr>
            <w:tcW w:w="2835" w:type="dxa"/>
          </w:tcPr>
          <w:p w14:paraId="24538D2A"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345B3D47"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6B746137" w14:textId="77777777" w:rsidTr="00BE30F1">
        <w:trPr>
          <w:trHeight w:val="144"/>
        </w:trPr>
        <w:tc>
          <w:tcPr>
            <w:tcW w:w="1696" w:type="dxa"/>
            <w:vAlign w:val="center"/>
          </w:tcPr>
          <w:p w14:paraId="6B37B764"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22</w:t>
            </w:r>
            <w:r>
              <w:rPr>
                <w:rFonts w:eastAsia="Calibri"/>
                <w:b/>
                <w:sz w:val="24"/>
                <w:szCs w:val="24"/>
                <w:highlight w:val="white"/>
                <w:lang w:val="en-MY"/>
              </w:rPr>
              <w:t xml:space="preserve"> – 01/2025</w:t>
            </w:r>
          </w:p>
        </w:tc>
        <w:tc>
          <w:tcPr>
            <w:tcW w:w="1276" w:type="dxa"/>
            <w:vMerge/>
            <w:vAlign w:val="center"/>
          </w:tcPr>
          <w:p w14:paraId="53836147"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7237B4A3" w14:textId="77777777" w:rsidR="007B2BA6" w:rsidRPr="00871BB0" w:rsidRDefault="007B2BA6" w:rsidP="007B2BA6">
            <w:pPr>
              <w:rPr>
                <w:rFonts w:eastAsia="Calibri"/>
                <w:sz w:val="24"/>
                <w:szCs w:val="24"/>
              </w:rPr>
            </w:pPr>
            <w:r w:rsidRPr="00871BB0">
              <w:rPr>
                <w:rFonts w:eastAsia="Calibri"/>
                <w:sz w:val="24"/>
                <w:szCs w:val="24"/>
              </w:rPr>
              <w:t>Bài 6: Bộ lắp ghép mô hình kĩ thuật - tiết 2</w:t>
            </w:r>
          </w:p>
        </w:tc>
        <w:tc>
          <w:tcPr>
            <w:tcW w:w="992" w:type="dxa"/>
            <w:vAlign w:val="center"/>
          </w:tcPr>
          <w:p w14:paraId="5E19B4DE" w14:textId="77777777" w:rsidR="007B2BA6" w:rsidRPr="00871BB0" w:rsidRDefault="007B2BA6" w:rsidP="007B2BA6">
            <w:pPr>
              <w:jc w:val="center"/>
              <w:rPr>
                <w:rFonts w:eastAsia="Calibri"/>
                <w:sz w:val="24"/>
                <w:szCs w:val="24"/>
              </w:rPr>
            </w:pPr>
            <w:r w:rsidRPr="00871BB0">
              <w:rPr>
                <w:rFonts w:eastAsia="Calibri"/>
                <w:sz w:val="24"/>
                <w:szCs w:val="24"/>
              </w:rPr>
              <w:t>22/2</w:t>
            </w:r>
          </w:p>
        </w:tc>
        <w:tc>
          <w:tcPr>
            <w:tcW w:w="2835" w:type="dxa"/>
          </w:tcPr>
          <w:p w14:paraId="1B3C98F8"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7EC52048"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7F51E564" w14:textId="77777777" w:rsidTr="00BE30F1">
        <w:trPr>
          <w:trHeight w:val="144"/>
        </w:trPr>
        <w:tc>
          <w:tcPr>
            <w:tcW w:w="1696" w:type="dxa"/>
            <w:vAlign w:val="center"/>
          </w:tcPr>
          <w:p w14:paraId="6AC26CF2"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23</w:t>
            </w:r>
            <w:r>
              <w:rPr>
                <w:rFonts w:eastAsia="Calibri"/>
                <w:b/>
                <w:sz w:val="24"/>
                <w:szCs w:val="24"/>
                <w:highlight w:val="white"/>
                <w:lang w:val="en-MY"/>
              </w:rPr>
              <w:t xml:space="preserve"> – 02/2025</w:t>
            </w:r>
          </w:p>
        </w:tc>
        <w:tc>
          <w:tcPr>
            <w:tcW w:w="1276" w:type="dxa"/>
            <w:vMerge/>
            <w:vAlign w:val="center"/>
          </w:tcPr>
          <w:p w14:paraId="3FDA6465"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384A406C" w14:textId="77777777" w:rsidR="007B2BA6" w:rsidRPr="00871BB0" w:rsidRDefault="007B2BA6" w:rsidP="007B2BA6">
            <w:pPr>
              <w:rPr>
                <w:rFonts w:eastAsia="Calibri"/>
                <w:sz w:val="24"/>
                <w:szCs w:val="24"/>
              </w:rPr>
            </w:pPr>
            <w:r w:rsidRPr="00871BB0">
              <w:rPr>
                <w:rFonts w:eastAsia="Calibri"/>
                <w:sz w:val="24"/>
                <w:szCs w:val="24"/>
              </w:rPr>
              <w:t>Bài 7: Em lắp ghép mô hình kĩ thuật - tiết 1</w:t>
            </w:r>
          </w:p>
        </w:tc>
        <w:tc>
          <w:tcPr>
            <w:tcW w:w="992" w:type="dxa"/>
            <w:vAlign w:val="center"/>
          </w:tcPr>
          <w:p w14:paraId="13963EE3" w14:textId="77777777" w:rsidR="007B2BA6" w:rsidRPr="00871BB0" w:rsidRDefault="007B2BA6" w:rsidP="007B2BA6">
            <w:pPr>
              <w:jc w:val="center"/>
              <w:rPr>
                <w:rFonts w:eastAsia="Calibri"/>
                <w:sz w:val="24"/>
                <w:szCs w:val="24"/>
              </w:rPr>
            </w:pPr>
            <w:r w:rsidRPr="00871BB0">
              <w:rPr>
                <w:rFonts w:eastAsia="Calibri"/>
                <w:sz w:val="24"/>
                <w:szCs w:val="24"/>
              </w:rPr>
              <w:t>23/4</w:t>
            </w:r>
          </w:p>
        </w:tc>
        <w:tc>
          <w:tcPr>
            <w:tcW w:w="2835" w:type="dxa"/>
          </w:tcPr>
          <w:p w14:paraId="05F7412B"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798BB2A9"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7A0B46B3" w14:textId="77777777" w:rsidTr="00BE30F1">
        <w:trPr>
          <w:trHeight w:val="144"/>
        </w:trPr>
        <w:tc>
          <w:tcPr>
            <w:tcW w:w="1696" w:type="dxa"/>
            <w:vAlign w:val="center"/>
          </w:tcPr>
          <w:p w14:paraId="03DA3208"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24</w:t>
            </w:r>
            <w:r>
              <w:rPr>
                <w:rFonts w:eastAsia="Calibri"/>
                <w:b/>
                <w:sz w:val="24"/>
                <w:szCs w:val="24"/>
                <w:highlight w:val="white"/>
                <w:lang w:val="en-MY"/>
              </w:rPr>
              <w:t xml:space="preserve"> – 02/2025</w:t>
            </w:r>
          </w:p>
        </w:tc>
        <w:tc>
          <w:tcPr>
            <w:tcW w:w="1276" w:type="dxa"/>
            <w:vMerge/>
            <w:vAlign w:val="center"/>
          </w:tcPr>
          <w:p w14:paraId="64BE0464"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68BB65F7" w14:textId="77777777" w:rsidR="007B2BA6" w:rsidRPr="00871BB0" w:rsidRDefault="007B2BA6" w:rsidP="007B2BA6">
            <w:pPr>
              <w:rPr>
                <w:rFonts w:eastAsia="Calibri"/>
                <w:sz w:val="24"/>
                <w:szCs w:val="24"/>
              </w:rPr>
            </w:pPr>
            <w:r w:rsidRPr="00871BB0">
              <w:rPr>
                <w:rFonts w:eastAsia="Calibri"/>
                <w:sz w:val="24"/>
                <w:szCs w:val="24"/>
              </w:rPr>
              <w:t>Bài 7: Em lắp ghép mô hình kĩ thuật - tiết 2</w:t>
            </w:r>
          </w:p>
        </w:tc>
        <w:tc>
          <w:tcPr>
            <w:tcW w:w="992" w:type="dxa"/>
            <w:vAlign w:val="center"/>
          </w:tcPr>
          <w:p w14:paraId="7843954F" w14:textId="77777777" w:rsidR="007B2BA6" w:rsidRPr="00871BB0" w:rsidRDefault="007B2BA6" w:rsidP="007B2BA6">
            <w:pPr>
              <w:jc w:val="center"/>
              <w:rPr>
                <w:rFonts w:eastAsia="Calibri"/>
                <w:sz w:val="24"/>
                <w:szCs w:val="24"/>
              </w:rPr>
            </w:pPr>
            <w:r w:rsidRPr="00871BB0">
              <w:rPr>
                <w:rFonts w:eastAsia="Calibri"/>
                <w:sz w:val="24"/>
                <w:szCs w:val="24"/>
              </w:rPr>
              <w:t>24/4</w:t>
            </w:r>
          </w:p>
        </w:tc>
        <w:tc>
          <w:tcPr>
            <w:tcW w:w="2835" w:type="dxa"/>
          </w:tcPr>
          <w:p w14:paraId="53C3FD12"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20D081AB"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54175211" w14:textId="77777777" w:rsidTr="00BE30F1">
        <w:trPr>
          <w:trHeight w:val="144"/>
        </w:trPr>
        <w:tc>
          <w:tcPr>
            <w:tcW w:w="1696" w:type="dxa"/>
            <w:vAlign w:val="center"/>
          </w:tcPr>
          <w:p w14:paraId="1DA4291B"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25</w:t>
            </w:r>
            <w:r>
              <w:rPr>
                <w:rFonts w:eastAsia="Calibri"/>
                <w:b/>
                <w:sz w:val="24"/>
                <w:szCs w:val="24"/>
                <w:highlight w:val="white"/>
                <w:lang w:val="en-MY"/>
              </w:rPr>
              <w:t xml:space="preserve"> – 03/2025</w:t>
            </w:r>
          </w:p>
        </w:tc>
        <w:tc>
          <w:tcPr>
            <w:tcW w:w="1276" w:type="dxa"/>
            <w:vMerge/>
            <w:vAlign w:val="center"/>
          </w:tcPr>
          <w:p w14:paraId="3DC9AFD3"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7D6B0246" w14:textId="77777777" w:rsidR="007B2BA6" w:rsidRPr="00871BB0" w:rsidRDefault="007B2BA6" w:rsidP="007B2BA6">
            <w:pPr>
              <w:rPr>
                <w:rFonts w:eastAsia="Calibri"/>
                <w:sz w:val="24"/>
                <w:szCs w:val="24"/>
              </w:rPr>
            </w:pPr>
            <w:r w:rsidRPr="00871BB0">
              <w:rPr>
                <w:rFonts w:eastAsia="Calibri"/>
                <w:sz w:val="24"/>
                <w:szCs w:val="24"/>
              </w:rPr>
              <w:t>Bài 7: Em lắp ghép mô hình kĩ thuật - tiết 3</w:t>
            </w:r>
          </w:p>
        </w:tc>
        <w:tc>
          <w:tcPr>
            <w:tcW w:w="992" w:type="dxa"/>
            <w:vAlign w:val="center"/>
          </w:tcPr>
          <w:p w14:paraId="0D43225B" w14:textId="77777777" w:rsidR="007B2BA6" w:rsidRPr="00871BB0" w:rsidRDefault="007B2BA6" w:rsidP="007B2BA6">
            <w:pPr>
              <w:jc w:val="center"/>
              <w:rPr>
                <w:rFonts w:eastAsia="Calibri"/>
                <w:sz w:val="24"/>
                <w:szCs w:val="24"/>
              </w:rPr>
            </w:pPr>
            <w:r w:rsidRPr="00871BB0">
              <w:rPr>
                <w:rFonts w:eastAsia="Calibri"/>
                <w:sz w:val="24"/>
                <w:szCs w:val="24"/>
              </w:rPr>
              <w:t>25/4</w:t>
            </w:r>
          </w:p>
        </w:tc>
        <w:tc>
          <w:tcPr>
            <w:tcW w:w="2835" w:type="dxa"/>
          </w:tcPr>
          <w:p w14:paraId="6389B853"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35713BFE"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1818F104" w14:textId="77777777" w:rsidTr="00BE30F1">
        <w:trPr>
          <w:trHeight w:val="144"/>
        </w:trPr>
        <w:tc>
          <w:tcPr>
            <w:tcW w:w="1696" w:type="dxa"/>
            <w:vAlign w:val="center"/>
          </w:tcPr>
          <w:p w14:paraId="1DB44B5E"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26</w:t>
            </w:r>
            <w:r>
              <w:rPr>
                <w:rFonts w:eastAsia="Calibri"/>
                <w:b/>
                <w:sz w:val="24"/>
                <w:szCs w:val="24"/>
                <w:highlight w:val="white"/>
                <w:lang w:val="en-MY"/>
              </w:rPr>
              <w:t xml:space="preserve"> – 03/2025</w:t>
            </w:r>
          </w:p>
        </w:tc>
        <w:tc>
          <w:tcPr>
            <w:tcW w:w="1276" w:type="dxa"/>
            <w:vMerge/>
            <w:vAlign w:val="center"/>
          </w:tcPr>
          <w:p w14:paraId="28BC0BEC"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51222E1B" w14:textId="77777777" w:rsidR="007B2BA6" w:rsidRPr="00871BB0" w:rsidRDefault="007B2BA6" w:rsidP="007B2BA6">
            <w:pPr>
              <w:rPr>
                <w:rFonts w:eastAsia="Calibri"/>
                <w:sz w:val="24"/>
                <w:szCs w:val="24"/>
              </w:rPr>
            </w:pPr>
            <w:r w:rsidRPr="00871BB0">
              <w:rPr>
                <w:rFonts w:eastAsia="Calibri"/>
                <w:sz w:val="24"/>
                <w:szCs w:val="24"/>
              </w:rPr>
              <w:t>Bài 7: Em lắp ghép mô hình kĩ thuật - tiết 4</w:t>
            </w:r>
          </w:p>
        </w:tc>
        <w:tc>
          <w:tcPr>
            <w:tcW w:w="992" w:type="dxa"/>
            <w:vAlign w:val="center"/>
          </w:tcPr>
          <w:p w14:paraId="274FA5B1" w14:textId="77777777" w:rsidR="007B2BA6" w:rsidRPr="00871BB0" w:rsidRDefault="007B2BA6" w:rsidP="007B2BA6">
            <w:pPr>
              <w:jc w:val="center"/>
              <w:rPr>
                <w:rFonts w:eastAsia="Calibri"/>
                <w:sz w:val="24"/>
                <w:szCs w:val="24"/>
              </w:rPr>
            </w:pPr>
            <w:r w:rsidRPr="00871BB0">
              <w:rPr>
                <w:rFonts w:eastAsia="Calibri"/>
                <w:sz w:val="24"/>
                <w:szCs w:val="24"/>
              </w:rPr>
              <w:t>26/4</w:t>
            </w:r>
          </w:p>
        </w:tc>
        <w:tc>
          <w:tcPr>
            <w:tcW w:w="2835" w:type="dxa"/>
          </w:tcPr>
          <w:p w14:paraId="35942FA6"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10F4BD90"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26794ABF" w14:textId="77777777" w:rsidTr="00BE30F1">
        <w:trPr>
          <w:trHeight w:val="144"/>
        </w:trPr>
        <w:tc>
          <w:tcPr>
            <w:tcW w:w="1696" w:type="dxa"/>
            <w:vAlign w:val="center"/>
          </w:tcPr>
          <w:p w14:paraId="0FE2E6AC"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27</w:t>
            </w:r>
            <w:r>
              <w:rPr>
                <w:rFonts w:eastAsia="Calibri"/>
                <w:b/>
                <w:sz w:val="24"/>
                <w:szCs w:val="24"/>
                <w:highlight w:val="white"/>
                <w:lang w:val="en-MY"/>
              </w:rPr>
              <w:t xml:space="preserve"> – 03/2025</w:t>
            </w:r>
          </w:p>
        </w:tc>
        <w:tc>
          <w:tcPr>
            <w:tcW w:w="1276" w:type="dxa"/>
            <w:vMerge/>
            <w:vAlign w:val="center"/>
          </w:tcPr>
          <w:p w14:paraId="0EB7FB27"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432AB027" w14:textId="77777777" w:rsidR="007B2BA6" w:rsidRPr="00871BB0" w:rsidRDefault="007B2BA6" w:rsidP="007B2BA6">
            <w:pPr>
              <w:rPr>
                <w:rFonts w:eastAsia="Calibri"/>
                <w:sz w:val="24"/>
                <w:szCs w:val="24"/>
              </w:rPr>
            </w:pPr>
            <w:r w:rsidRPr="00871BB0">
              <w:rPr>
                <w:rFonts w:eastAsia="Calibri"/>
                <w:sz w:val="24"/>
                <w:szCs w:val="24"/>
              </w:rPr>
              <w:t>Bài 8: Đồ chơi dân gian - tiết 1</w:t>
            </w:r>
          </w:p>
        </w:tc>
        <w:tc>
          <w:tcPr>
            <w:tcW w:w="992" w:type="dxa"/>
            <w:vAlign w:val="center"/>
          </w:tcPr>
          <w:p w14:paraId="57B4AFB8" w14:textId="77777777" w:rsidR="007B2BA6" w:rsidRPr="00871BB0" w:rsidRDefault="007B2BA6" w:rsidP="007B2BA6">
            <w:pPr>
              <w:jc w:val="center"/>
              <w:rPr>
                <w:rFonts w:eastAsia="Calibri"/>
                <w:sz w:val="24"/>
                <w:szCs w:val="24"/>
              </w:rPr>
            </w:pPr>
          </w:p>
        </w:tc>
        <w:tc>
          <w:tcPr>
            <w:tcW w:w="2835" w:type="dxa"/>
          </w:tcPr>
          <w:p w14:paraId="49C600BB"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4C16EC6F"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706643DA" w14:textId="77777777" w:rsidTr="00BE30F1">
        <w:trPr>
          <w:trHeight w:val="144"/>
        </w:trPr>
        <w:tc>
          <w:tcPr>
            <w:tcW w:w="1696" w:type="dxa"/>
            <w:vAlign w:val="center"/>
          </w:tcPr>
          <w:p w14:paraId="163554DC"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28</w:t>
            </w:r>
            <w:r>
              <w:rPr>
                <w:rFonts w:eastAsia="Calibri"/>
                <w:b/>
                <w:sz w:val="24"/>
                <w:szCs w:val="24"/>
                <w:highlight w:val="white"/>
                <w:lang w:val="en-MY"/>
              </w:rPr>
              <w:t xml:space="preserve"> – 04/2025</w:t>
            </w:r>
          </w:p>
        </w:tc>
        <w:tc>
          <w:tcPr>
            <w:tcW w:w="1276" w:type="dxa"/>
            <w:vMerge/>
            <w:vAlign w:val="center"/>
          </w:tcPr>
          <w:p w14:paraId="17053CBD"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3EF7D6B5" w14:textId="77777777" w:rsidR="007B2BA6" w:rsidRPr="00871BB0" w:rsidRDefault="007B2BA6" w:rsidP="007B2BA6">
            <w:pPr>
              <w:rPr>
                <w:rFonts w:eastAsia="Calibri"/>
                <w:sz w:val="24"/>
                <w:szCs w:val="24"/>
              </w:rPr>
            </w:pPr>
            <w:r w:rsidRPr="00871BB0">
              <w:rPr>
                <w:rFonts w:eastAsia="Calibri"/>
                <w:sz w:val="24"/>
                <w:szCs w:val="24"/>
              </w:rPr>
              <w:t>Bài 8: Đồ chơi dân gian - tiết 2</w:t>
            </w:r>
          </w:p>
        </w:tc>
        <w:tc>
          <w:tcPr>
            <w:tcW w:w="992" w:type="dxa"/>
            <w:vAlign w:val="center"/>
          </w:tcPr>
          <w:p w14:paraId="44F4B27F" w14:textId="77777777" w:rsidR="007B2BA6" w:rsidRPr="00871BB0" w:rsidRDefault="007B2BA6" w:rsidP="007B2BA6">
            <w:pPr>
              <w:jc w:val="center"/>
              <w:rPr>
                <w:rFonts w:eastAsia="Calibri"/>
                <w:sz w:val="24"/>
                <w:szCs w:val="24"/>
              </w:rPr>
            </w:pPr>
          </w:p>
        </w:tc>
        <w:tc>
          <w:tcPr>
            <w:tcW w:w="2835" w:type="dxa"/>
          </w:tcPr>
          <w:p w14:paraId="7A709CAE"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4D37CAA7"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018C8918" w14:textId="77777777" w:rsidTr="00BE30F1">
        <w:trPr>
          <w:trHeight w:val="144"/>
        </w:trPr>
        <w:tc>
          <w:tcPr>
            <w:tcW w:w="1696" w:type="dxa"/>
            <w:vAlign w:val="center"/>
          </w:tcPr>
          <w:p w14:paraId="1E460493"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29</w:t>
            </w:r>
            <w:r>
              <w:rPr>
                <w:rFonts w:eastAsia="Calibri"/>
                <w:b/>
                <w:sz w:val="24"/>
                <w:szCs w:val="24"/>
                <w:highlight w:val="white"/>
                <w:lang w:val="en-MY"/>
              </w:rPr>
              <w:t xml:space="preserve"> – 04/2025</w:t>
            </w:r>
          </w:p>
        </w:tc>
        <w:tc>
          <w:tcPr>
            <w:tcW w:w="1276" w:type="dxa"/>
            <w:vMerge/>
            <w:vAlign w:val="center"/>
          </w:tcPr>
          <w:p w14:paraId="7F2A30F9"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10A5BBCB" w14:textId="77777777" w:rsidR="007B2BA6" w:rsidRPr="00871BB0" w:rsidRDefault="007B2BA6" w:rsidP="007B2BA6">
            <w:pPr>
              <w:rPr>
                <w:rFonts w:eastAsia="Calibri"/>
                <w:sz w:val="24"/>
                <w:szCs w:val="24"/>
              </w:rPr>
            </w:pPr>
            <w:r w:rsidRPr="00871BB0">
              <w:rPr>
                <w:rFonts w:eastAsia="Calibri"/>
                <w:sz w:val="24"/>
                <w:szCs w:val="24"/>
              </w:rPr>
              <w:t>Bài 9: Em làm diều giấy - tiết 1</w:t>
            </w:r>
          </w:p>
        </w:tc>
        <w:tc>
          <w:tcPr>
            <w:tcW w:w="992" w:type="dxa"/>
            <w:vAlign w:val="bottom"/>
          </w:tcPr>
          <w:p w14:paraId="41220D9F" w14:textId="77777777" w:rsidR="007B2BA6" w:rsidRPr="00871BB0" w:rsidRDefault="007B2BA6" w:rsidP="007B2BA6">
            <w:pPr>
              <w:rPr>
                <w:rFonts w:eastAsia="Calibri"/>
                <w:sz w:val="24"/>
                <w:szCs w:val="24"/>
              </w:rPr>
            </w:pPr>
          </w:p>
        </w:tc>
        <w:tc>
          <w:tcPr>
            <w:tcW w:w="2835" w:type="dxa"/>
          </w:tcPr>
          <w:p w14:paraId="5271736A" w14:textId="77777777" w:rsidR="007B2BA6" w:rsidRPr="00871BB0" w:rsidRDefault="007B2BA6" w:rsidP="007B2BA6">
            <w:pPr>
              <w:adjustRightInd w:val="0"/>
              <w:snapToGrid w:val="0"/>
              <w:jc w:val="both"/>
              <w:rPr>
                <w:rFonts w:eastAsia="Calibri"/>
                <w:b/>
                <w:sz w:val="24"/>
                <w:szCs w:val="24"/>
                <w:highlight w:val="white"/>
                <w:lang w:val="en-MY"/>
              </w:rPr>
            </w:pPr>
            <w:r w:rsidRPr="00871BB0">
              <w:rPr>
                <w:rFonts w:eastAsia="Calibri"/>
                <w:b/>
                <w:sz w:val="24"/>
                <w:szCs w:val="24"/>
                <w:highlight w:val="white"/>
                <w:lang w:val="en-MY"/>
              </w:rPr>
              <w:t xml:space="preserve">Bài học STEM: </w:t>
            </w:r>
            <w:r w:rsidRPr="00871BB0">
              <w:rPr>
                <w:rFonts w:eastAsia="Calibri"/>
                <w:color w:val="000000"/>
                <w:sz w:val="24"/>
                <w:szCs w:val="24"/>
              </w:rPr>
              <w:t xml:space="preserve"> Làm chong chóng (Tiết 1)</w:t>
            </w:r>
          </w:p>
        </w:tc>
        <w:tc>
          <w:tcPr>
            <w:tcW w:w="648" w:type="dxa"/>
          </w:tcPr>
          <w:p w14:paraId="65657D80"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57C99645" w14:textId="77777777" w:rsidTr="00BE30F1">
        <w:trPr>
          <w:trHeight w:val="144"/>
        </w:trPr>
        <w:tc>
          <w:tcPr>
            <w:tcW w:w="1696" w:type="dxa"/>
            <w:vAlign w:val="center"/>
          </w:tcPr>
          <w:p w14:paraId="07741F49"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30</w:t>
            </w:r>
            <w:r>
              <w:rPr>
                <w:rFonts w:eastAsia="Calibri"/>
                <w:b/>
                <w:sz w:val="24"/>
                <w:szCs w:val="24"/>
                <w:highlight w:val="white"/>
                <w:lang w:val="en-MY"/>
              </w:rPr>
              <w:t xml:space="preserve"> – 04/2025</w:t>
            </w:r>
          </w:p>
        </w:tc>
        <w:tc>
          <w:tcPr>
            <w:tcW w:w="1276" w:type="dxa"/>
            <w:vMerge/>
            <w:vAlign w:val="center"/>
          </w:tcPr>
          <w:p w14:paraId="0CE0E487"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2AABC614" w14:textId="77777777" w:rsidR="007B2BA6" w:rsidRPr="00871BB0" w:rsidRDefault="007B2BA6" w:rsidP="007B2BA6">
            <w:pPr>
              <w:rPr>
                <w:rFonts w:eastAsia="Calibri"/>
                <w:sz w:val="24"/>
                <w:szCs w:val="24"/>
              </w:rPr>
            </w:pPr>
            <w:r w:rsidRPr="00871BB0">
              <w:rPr>
                <w:rFonts w:eastAsia="Calibri"/>
                <w:sz w:val="24"/>
                <w:szCs w:val="24"/>
              </w:rPr>
              <w:t>Bài 9: Em làm diều giấy - tiết 2</w:t>
            </w:r>
          </w:p>
        </w:tc>
        <w:tc>
          <w:tcPr>
            <w:tcW w:w="992" w:type="dxa"/>
            <w:vAlign w:val="bottom"/>
          </w:tcPr>
          <w:p w14:paraId="1ADAC3D9" w14:textId="77777777" w:rsidR="007B2BA6" w:rsidRPr="00871BB0" w:rsidRDefault="007B2BA6" w:rsidP="007B2BA6">
            <w:pPr>
              <w:rPr>
                <w:rFonts w:eastAsia="Calibri"/>
                <w:sz w:val="24"/>
                <w:szCs w:val="24"/>
              </w:rPr>
            </w:pPr>
          </w:p>
        </w:tc>
        <w:tc>
          <w:tcPr>
            <w:tcW w:w="2835" w:type="dxa"/>
          </w:tcPr>
          <w:p w14:paraId="55981E1B" w14:textId="77777777" w:rsidR="007B2BA6" w:rsidRPr="00871BB0" w:rsidRDefault="007B2BA6" w:rsidP="007B2BA6">
            <w:pPr>
              <w:adjustRightInd w:val="0"/>
              <w:snapToGrid w:val="0"/>
              <w:jc w:val="both"/>
              <w:rPr>
                <w:rFonts w:eastAsia="Calibri"/>
                <w:b/>
                <w:sz w:val="24"/>
                <w:szCs w:val="24"/>
                <w:highlight w:val="white"/>
                <w:lang w:val="en-MY"/>
              </w:rPr>
            </w:pPr>
            <w:r w:rsidRPr="00871BB0">
              <w:rPr>
                <w:rFonts w:eastAsia="Calibri"/>
                <w:b/>
                <w:sz w:val="24"/>
                <w:szCs w:val="24"/>
                <w:highlight w:val="white"/>
                <w:lang w:val="en-MY"/>
              </w:rPr>
              <w:t xml:space="preserve">Bài học STEM: </w:t>
            </w:r>
            <w:r w:rsidRPr="00871BB0">
              <w:rPr>
                <w:rFonts w:eastAsia="Calibri"/>
                <w:color w:val="000000"/>
                <w:sz w:val="24"/>
                <w:szCs w:val="24"/>
              </w:rPr>
              <w:t xml:space="preserve"> Làm chong chóng ( Tiết 2)</w:t>
            </w:r>
          </w:p>
        </w:tc>
        <w:tc>
          <w:tcPr>
            <w:tcW w:w="648" w:type="dxa"/>
          </w:tcPr>
          <w:p w14:paraId="47C7D1D4"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01A6FF8F" w14:textId="77777777" w:rsidTr="00BE30F1">
        <w:trPr>
          <w:trHeight w:val="144"/>
        </w:trPr>
        <w:tc>
          <w:tcPr>
            <w:tcW w:w="1696" w:type="dxa"/>
            <w:vAlign w:val="center"/>
          </w:tcPr>
          <w:p w14:paraId="6B96B040"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31</w:t>
            </w:r>
            <w:r>
              <w:rPr>
                <w:rFonts w:eastAsia="Calibri"/>
                <w:b/>
                <w:sz w:val="24"/>
                <w:szCs w:val="24"/>
                <w:highlight w:val="white"/>
                <w:lang w:val="en-MY"/>
              </w:rPr>
              <w:t xml:space="preserve"> – 04/2025</w:t>
            </w:r>
          </w:p>
        </w:tc>
        <w:tc>
          <w:tcPr>
            <w:tcW w:w="1276" w:type="dxa"/>
            <w:vMerge/>
            <w:vAlign w:val="center"/>
          </w:tcPr>
          <w:p w14:paraId="0EF489A1"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56509B10" w14:textId="77777777" w:rsidR="007B2BA6" w:rsidRPr="00871BB0" w:rsidRDefault="007B2BA6" w:rsidP="007B2BA6">
            <w:pPr>
              <w:rPr>
                <w:rFonts w:eastAsia="Calibri"/>
                <w:sz w:val="24"/>
                <w:szCs w:val="24"/>
              </w:rPr>
            </w:pPr>
            <w:r w:rsidRPr="00871BB0">
              <w:rPr>
                <w:rFonts w:eastAsia="Calibri"/>
                <w:sz w:val="24"/>
                <w:szCs w:val="24"/>
              </w:rPr>
              <w:t>Bài 9: Em làm diều giấy - tiết 3</w:t>
            </w:r>
          </w:p>
        </w:tc>
        <w:tc>
          <w:tcPr>
            <w:tcW w:w="992" w:type="dxa"/>
            <w:vAlign w:val="bottom"/>
          </w:tcPr>
          <w:p w14:paraId="6D5989C7" w14:textId="77777777" w:rsidR="007B2BA6" w:rsidRPr="00871BB0" w:rsidRDefault="007B2BA6" w:rsidP="007B2BA6">
            <w:pPr>
              <w:rPr>
                <w:rFonts w:eastAsia="Calibri"/>
                <w:sz w:val="24"/>
                <w:szCs w:val="24"/>
              </w:rPr>
            </w:pPr>
          </w:p>
        </w:tc>
        <w:tc>
          <w:tcPr>
            <w:tcW w:w="2835" w:type="dxa"/>
          </w:tcPr>
          <w:p w14:paraId="1F0796C0"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012EF62E"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71A2B9A4" w14:textId="77777777" w:rsidTr="00BE30F1">
        <w:trPr>
          <w:trHeight w:val="144"/>
        </w:trPr>
        <w:tc>
          <w:tcPr>
            <w:tcW w:w="1696" w:type="dxa"/>
            <w:vAlign w:val="center"/>
          </w:tcPr>
          <w:p w14:paraId="7EA6B0F1"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32</w:t>
            </w:r>
            <w:r>
              <w:rPr>
                <w:rFonts w:eastAsia="Calibri"/>
                <w:b/>
                <w:sz w:val="24"/>
                <w:szCs w:val="24"/>
                <w:highlight w:val="white"/>
                <w:lang w:val="en-MY"/>
              </w:rPr>
              <w:t xml:space="preserve"> – 05/2025</w:t>
            </w:r>
          </w:p>
        </w:tc>
        <w:tc>
          <w:tcPr>
            <w:tcW w:w="1276" w:type="dxa"/>
            <w:vMerge/>
            <w:vAlign w:val="center"/>
          </w:tcPr>
          <w:p w14:paraId="5BDF0864"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1651D925" w14:textId="77777777" w:rsidR="007B2BA6" w:rsidRPr="00871BB0" w:rsidRDefault="007B2BA6" w:rsidP="007B2BA6">
            <w:pPr>
              <w:rPr>
                <w:rFonts w:eastAsia="Calibri"/>
                <w:sz w:val="24"/>
                <w:szCs w:val="24"/>
              </w:rPr>
            </w:pPr>
            <w:r w:rsidRPr="00871BB0">
              <w:rPr>
                <w:rFonts w:eastAsia="Calibri"/>
                <w:sz w:val="24"/>
                <w:szCs w:val="24"/>
              </w:rPr>
              <w:t>Bài 9: Em làm diều giấy - tiết 4</w:t>
            </w:r>
          </w:p>
        </w:tc>
        <w:tc>
          <w:tcPr>
            <w:tcW w:w="992" w:type="dxa"/>
            <w:vAlign w:val="bottom"/>
          </w:tcPr>
          <w:p w14:paraId="5D041ABC" w14:textId="77777777" w:rsidR="007B2BA6" w:rsidRPr="00871BB0" w:rsidRDefault="007B2BA6" w:rsidP="007B2BA6">
            <w:pPr>
              <w:rPr>
                <w:rFonts w:eastAsia="Calibri"/>
                <w:sz w:val="24"/>
                <w:szCs w:val="24"/>
              </w:rPr>
            </w:pPr>
          </w:p>
        </w:tc>
        <w:tc>
          <w:tcPr>
            <w:tcW w:w="2835" w:type="dxa"/>
          </w:tcPr>
          <w:p w14:paraId="01828447"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07195371"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132A43B0" w14:textId="77777777" w:rsidTr="00BE30F1">
        <w:trPr>
          <w:trHeight w:val="144"/>
        </w:trPr>
        <w:tc>
          <w:tcPr>
            <w:tcW w:w="1696" w:type="dxa"/>
            <w:vAlign w:val="center"/>
          </w:tcPr>
          <w:p w14:paraId="0AB8B8A3"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33</w:t>
            </w:r>
            <w:r>
              <w:rPr>
                <w:rFonts w:eastAsia="Calibri"/>
                <w:b/>
                <w:sz w:val="24"/>
                <w:szCs w:val="24"/>
                <w:highlight w:val="white"/>
                <w:lang w:val="en-MY"/>
              </w:rPr>
              <w:t xml:space="preserve"> – 05/2025</w:t>
            </w:r>
          </w:p>
        </w:tc>
        <w:tc>
          <w:tcPr>
            <w:tcW w:w="1276" w:type="dxa"/>
            <w:vMerge/>
            <w:vAlign w:val="center"/>
          </w:tcPr>
          <w:p w14:paraId="6B8FFE3C"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0E192668" w14:textId="77777777" w:rsidR="007B2BA6" w:rsidRPr="00871BB0" w:rsidRDefault="007B2BA6" w:rsidP="007B2BA6">
            <w:pPr>
              <w:rPr>
                <w:rFonts w:eastAsia="Calibri"/>
                <w:sz w:val="24"/>
                <w:szCs w:val="24"/>
              </w:rPr>
            </w:pPr>
            <w:r w:rsidRPr="00871BB0">
              <w:rPr>
                <w:rFonts w:eastAsia="Calibri"/>
                <w:sz w:val="24"/>
                <w:szCs w:val="24"/>
              </w:rPr>
              <w:t>Dự án 2: Em làm đèn ông sao</w:t>
            </w:r>
          </w:p>
        </w:tc>
        <w:tc>
          <w:tcPr>
            <w:tcW w:w="992" w:type="dxa"/>
            <w:vAlign w:val="bottom"/>
          </w:tcPr>
          <w:p w14:paraId="75E318C1" w14:textId="77777777" w:rsidR="007B2BA6" w:rsidRPr="00871BB0" w:rsidRDefault="007B2BA6" w:rsidP="007B2BA6">
            <w:pPr>
              <w:rPr>
                <w:rFonts w:eastAsia="Calibri"/>
                <w:sz w:val="24"/>
                <w:szCs w:val="24"/>
              </w:rPr>
            </w:pPr>
          </w:p>
        </w:tc>
        <w:tc>
          <w:tcPr>
            <w:tcW w:w="2835" w:type="dxa"/>
          </w:tcPr>
          <w:p w14:paraId="24398E10"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4F0BCFA8"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03C83AA1" w14:textId="77777777" w:rsidTr="00BE30F1">
        <w:trPr>
          <w:trHeight w:val="144"/>
        </w:trPr>
        <w:tc>
          <w:tcPr>
            <w:tcW w:w="1696" w:type="dxa"/>
            <w:vAlign w:val="center"/>
          </w:tcPr>
          <w:p w14:paraId="577380BE"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34</w:t>
            </w:r>
            <w:r>
              <w:rPr>
                <w:rFonts w:eastAsia="Calibri"/>
                <w:b/>
                <w:sz w:val="24"/>
                <w:szCs w:val="24"/>
                <w:highlight w:val="white"/>
                <w:lang w:val="en-MY"/>
              </w:rPr>
              <w:t xml:space="preserve"> – 05/2025</w:t>
            </w:r>
          </w:p>
        </w:tc>
        <w:tc>
          <w:tcPr>
            <w:tcW w:w="1276" w:type="dxa"/>
            <w:vMerge/>
            <w:vAlign w:val="center"/>
          </w:tcPr>
          <w:p w14:paraId="051ECFA5"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0A109F86" w14:textId="77777777" w:rsidR="007B2BA6" w:rsidRPr="00871BB0" w:rsidRDefault="007B2BA6" w:rsidP="007B2BA6">
            <w:pPr>
              <w:rPr>
                <w:rFonts w:eastAsia="Calibri"/>
                <w:sz w:val="24"/>
                <w:szCs w:val="24"/>
              </w:rPr>
            </w:pPr>
            <w:r w:rsidRPr="00871BB0">
              <w:rPr>
                <w:rFonts w:eastAsia="Calibri"/>
                <w:b/>
                <w:bCs/>
                <w:i/>
                <w:iCs/>
                <w:sz w:val="24"/>
                <w:szCs w:val="24"/>
              </w:rPr>
              <w:t>Ôn tập phần 2</w:t>
            </w:r>
          </w:p>
        </w:tc>
        <w:tc>
          <w:tcPr>
            <w:tcW w:w="992" w:type="dxa"/>
            <w:vAlign w:val="bottom"/>
          </w:tcPr>
          <w:p w14:paraId="3AC47C18" w14:textId="77777777" w:rsidR="007B2BA6" w:rsidRPr="00871BB0" w:rsidRDefault="007B2BA6" w:rsidP="007B2BA6">
            <w:pPr>
              <w:rPr>
                <w:rFonts w:eastAsia="Calibri"/>
                <w:sz w:val="24"/>
                <w:szCs w:val="24"/>
              </w:rPr>
            </w:pPr>
          </w:p>
        </w:tc>
        <w:tc>
          <w:tcPr>
            <w:tcW w:w="2835" w:type="dxa"/>
          </w:tcPr>
          <w:p w14:paraId="1ED98933"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1A713342" w14:textId="77777777" w:rsidR="007B2BA6" w:rsidRPr="00871BB0" w:rsidRDefault="007B2BA6" w:rsidP="007B2BA6">
            <w:pPr>
              <w:adjustRightInd w:val="0"/>
              <w:snapToGrid w:val="0"/>
              <w:jc w:val="both"/>
              <w:rPr>
                <w:rFonts w:eastAsia="Calibri"/>
                <w:b/>
                <w:sz w:val="24"/>
                <w:szCs w:val="24"/>
                <w:highlight w:val="white"/>
                <w:lang w:val="en-MY"/>
              </w:rPr>
            </w:pPr>
          </w:p>
        </w:tc>
      </w:tr>
      <w:tr w:rsidR="007B2BA6" w:rsidRPr="00BA328B" w14:paraId="2C95DF04" w14:textId="77777777" w:rsidTr="00BE30F1">
        <w:trPr>
          <w:trHeight w:val="144"/>
        </w:trPr>
        <w:tc>
          <w:tcPr>
            <w:tcW w:w="1696" w:type="dxa"/>
            <w:vAlign w:val="center"/>
          </w:tcPr>
          <w:p w14:paraId="337DE930" w14:textId="77777777" w:rsidR="007B2BA6" w:rsidRPr="00871BB0" w:rsidRDefault="007B2BA6" w:rsidP="007B2BA6">
            <w:pPr>
              <w:adjustRightInd w:val="0"/>
              <w:snapToGrid w:val="0"/>
              <w:jc w:val="center"/>
              <w:rPr>
                <w:rFonts w:eastAsia="Calibri"/>
                <w:b/>
                <w:sz w:val="24"/>
                <w:szCs w:val="24"/>
                <w:highlight w:val="white"/>
                <w:lang w:val="en-MY"/>
              </w:rPr>
            </w:pPr>
            <w:r w:rsidRPr="00871BB0">
              <w:rPr>
                <w:rFonts w:eastAsia="Calibri"/>
                <w:b/>
                <w:sz w:val="24"/>
                <w:szCs w:val="24"/>
                <w:highlight w:val="white"/>
                <w:lang w:val="en-MY"/>
              </w:rPr>
              <w:t>35</w:t>
            </w:r>
            <w:r>
              <w:rPr>
                <w:rFonts w:eastAsia="Calibri"/>
                <w:b/>
                <w:sz w:val="24"/>
                <w:szCs w:val="24"/>
                <w:highlight w:val="white"/>
                <w:lang w:val="en-MY"/>
              </w:rPr>
              <w:t xml:space="preserve"> – 05/2025</w:t>
            </w:r>
          </w:p>
        </w:tc>
        <w:tc>
          <w:tcPr>
            <w:tcW w:w="1276" w:type="dxa"/>
            <w:vMerge/>
            <w:vAlign w:val="center"/>
          </w:tcPr>
          <w:p w14:paraId="0067A0D8" w14:textId="77777777" w:rsidR="007B2BA6" w:rsidRPr="00871BB0" w:rsidRDefault="007B2BA6" w:rsidP="007B2BA6">
            <w:pPr>
              <w:adjustRightInd w:val="0"/>
              <w:snapToGrid w:val="0"/>
              <w:jc w:val="center"/>
              <w:rPr>
                <w:rFonts w:eastAsia="Calibri"/>
                <w:b/>
                <w:sz w:val="24"/>
                <w:szCs w:val="24"/>
                <w:highlight w:val="white"/>
                <w:lang w:val="en-MY"/>
              </w:rPr>
            </w:pPr>
          </w:p>
        </w:tc>
        <w:tc>
          <w:tcPr>
            <w:tcW w:w="2977" w:type="dxa"/>
            <w:vAlign w:val="center"/>
          </w:tcPr>
          <w:p w14:paraId="2292401C" w14:textId="77777777" w:rsidR="007B2BA6" w:rsidRPr="00871BB0" w:rsidRDefault="007B2BA6" w:rsidP="007B2BA6">
            <w:pPr>
              <w:rPr>
                <w:rFonts w:eastAsia="Calibri"/>
                <w:sz w:val="24"/>
                <w:szCs w:val="24"/>
              </w:rPr>
            </w:pPr>
            <w:r w:rsidRPr="00871BB0">
              <w:rPr>
                <w:rFonts w:eastAsia="Calibri"/>
                <w:b/>
                <w:bCs/>
                <w:i/>
                <w:iCs/>
                <w:sz w:val="24"/>
                <w:szCs w:val="24"/>
              </w:rPr>
              <w:t>Kiểm tra</w:t>
            </w:r>
          </w:p>
        </w:tc>
        <w:tc>
          <w:tcPr>
            <w:tcW w:w="992" w:type="dxa"/>
            <w:vAlign w:val="bottom"/>
          </w:tcPr>
          <w:p w14:paraId="5FB22A25" w14:textId="77777777" w:rsidR="007B2BA6" w:rsidRPr="00871BB0" w:rsidRDefault="007B2BA6" w:rsidP="007B2BA6">
            <w:pPr>
              <w:rPr>
                <w:rFonts w:eastAsia="Calibri"/>
                <w:sz w:val="24"/>
                <w:szCs w:val="24"/>
              </w:rPr>
            </w:pPr>
          </w:p>
        </w:tc>
        <w:tc>
          <w:tcPr>
            <w:tcW w:w="2835" w:type="dxa"/>
          </w:tcPr>
          <w:p w14:paraId="5107A99A" w14:textId="77777777" w:rsidR="007B2BA6" w:rsidRPr="00871BB0" w:rsidRDefault="007B2BA6" w:rsidP="007B2BA6">
            <w:pPr>
              <w:adjustRightInd w:val="0"/>
              <w:snapToGrid w:val="0"/>
              <w:jc w:val="both"/>
              <w:rPr>
                <w:rFonts w:eastAsia="Calibri"/>
                <w:b/>
                <w:sz w:val="24"/>
                <w:szCs w:val="24"/>
                <w:highlight w:val="white"/>
                <w:lang w:val="en-MY"/>
              </w:rPr>
            </w:pPr>
          </w:p>
        </w:tc>
        <w:tc>
          <w:tcPr>
            <w:tcW w:w="648" w:type="dxa"/>
          </w:tcPr>
          <w:p w14:paraId="2E0262D2" w14:textId="77777777" w:rsidR="007B2BA6" w:rsidRPr="00871BB0" w:rsidRDefault="007B2BA6" w:rsidP="007B2BA6">
            <w:pPr>
              <w:adjustRightInd w:val="0"/>
              <w:snapToGrid w:val="0"/>
              <w:jc w:val="both"/>
              <w:rPr>
                <w:rFonts w:eastAsia="Calibri"/>
                <w:b/>
                <w:sz w:val="24"/>
                <w:szCs w:val="24"/>
                <w:highlight w:val="white"/>
                <w:lang w:val="en-MY"/>
              </w:rPr>
            </w:pPr>
          </w:p>
        </w:tc>
      </w:tr>
    </w:tbl>
    <w:p w14:paraId="0C99764C" w14:textId="77777777" w:rsidR="007B2BA6" w:rsidRPr="00BA328B" w:rsidRDefault="007B2BA6" w:rsidP="007B2BA6">
      <w:pPr>
        <w:adjustRightInd w:val="0"/>
        <w:snapToGrid w:val="0"/>
        <w:spacing w:before="80"/>
        <w:jc w:val="both"/>
        <w:rPr>
          <w:rFonts w:eastAsia="Calibri"/>
          <w:b/>
          <w:color w:val="FF0000"/>
          <w:sz w:val="16"/>
          <w:szCs w:val="16"/>
          <w:highlight w:val="white"/>
        </w:rPr>
      </w:pPr>
    </w:p>
    <w:p w14:paraId="542B3ED7" w14:textId="7BBB68DB" w:rsidR="007B2BA6" w:rsidRPr="00653B9E" w:rsidRDefault="007B2BA6" w:rsidP="007B2BA6">
      <w:pPr>
        <w:tabs>
          <w:tab w:val="left" w:pos="9630"/>
        </w:tabs>
        <w:rPr>
          <w:color w:val="000000"/>
          <w:sz w:val="16"/>
          <w:szCs w:val="16"/>
          <w:lang w:val="en-US"/>
        </w:rPr>
      </w:pPr>
    </w:p>
    <w:p w14:paraId="1A16B34C" w14:textId="77777777" w:rsidR="007B2BA6" w:rsidRPr="00871BB0" w:rsidRDefault="00F900A7" w:rsidP="007B2BA6">
      <w:pPr>
        <w:tabs>
          <w:tab w:val="left" w:pos="9630"/>
        </w:tabs>
        <w:rPr>
          <w:rFonts w:eastAsia="Calibri"/>
          <w:b/>
          <w:sz w:val="28"/>
          <w:szCs w:val="28"/>
        </w:rPr>
      </w:pPr>
      <w:r>
        <w:rPr>
          <w:rFonts w:eastAsia="Calibri"/>
          <w:b/>
          <w:sz w:val="28"/>
          <w:szCs w:val="28"/>
          <w:highlight w:val="white"/>
        </w:rPr>
        <w:t>Môn</w:t>
      </w:r>
      <w:r w:rsidR="007B2BA6" w:rsidRPr="00871BB0">
        <w:rPr>
          <w:rFonts w:eastAsia="Calibri"/>
          <w:b/>
          <w:sz w:val="28"/>
          <w:szCs w:val="28"/>
          <w:highlight w:val="white"/>
        </w:rPr>
        <w:t>: Âm nhạc</w:t>
      </w:r>
    </w:p>
    <w:p w14:paraId="73E92161" w14:textId="77777777" w:rsidR="007B2BA6" w:rsidRPr="00871BB0" w:rsidRDefault="007B2BA6" w:rsidP="007B2BA6">
      <w:pPr>
        <w:jc w:val="center"/>
        <w:rPr>
          <w:rFonts w:eastAsia="Calibri"/>
          <w:i/>
          <w:sz w:val="28"/>
          <w:szCs w:val="28"/>
          <w:lang w:val="vi-VN"/>
        </w:rPr>
      </w:pPr>
      <w:r w:rsidRPr="00871BB0">
        <w:rPr>
          <w:rFonts w:eastAsia="Calibri"/>
          <w:i/>
          <w:sz w:val="28"/>
          <w:szCs w:val="28"/>
          <w:lang w:val="vi-VN"/>
        </w:rPr>
        <w:t xml:space="preserve">Tổng số tiết: </w:t>
      </w:r>
      <w:r w:rsidRPr="00871BB0">
        <w:rPr>
          <w:rFonts w:eastAsia="Calibri"/>
          <w:i/>
          <w:sz w:val="28"/>
          <w:szCs w:val="28"/>
        </w:rPr>
        <w:t>35</w:t>
      </w:r>
      <w:r w:rsidRPr="00871BB0">
        <w:rPr>
          <w:rFonts w:eastAsia="Calibri"/>
          <w:i/>
          <w:sz w:val="28"/>
          <w:szCs w:val="28"/>
          <w:lang w:val="vi-VN"/>
        </w:rPr>
        <w:t xml:space="preserve"> tiết /35 tuần ( Học kì I: 18 tuần, Học kì II: 17 tuần)</w:t>
      </w:r>
    </w:p>
    <w:p w14:paraId="51B27DF9" w14:textId="77777777" w:rsidR="007B2BA6" w:rsidRPr="00871BB0" w:rsidRDefault="007B2BA6" w:rsidP="007B2BA6">
      <w:pPr>
        <w:jc w:val="center"/>
        <w:rPr>
          <w:rFonts w:eastAsia="Calibri"/>
          <w:i/>
          <w:sz w:val="28"/>
          <w:szCs w:val="28"/>
          <w:lang w:val="vi-VN"/>
        </w:rPr>
      </w:pPr>
      <w:r w:rsidRPr="00871BB0">
        <w:rPr>
          <w:rFonts w:eastAsia="Calibri"/>
          <w:i/>
          <w:sz w:val="28"/>
          <w:szCs w:val="28"/>
          <w:lang w:val="vi-VN"/>
        </w:rPr>
        <w:t xml:space="preserve">Số tiết: </w:t>
      </w:r>
      <w:r w:rsidRPr="00871BB0">
        <w:rPr>
          <w:rFonts w:eastAsia="Calibri"/>
          <w:i/>
          <w:sz w:val="28"/>
          <w:szCs w:val="28"/>
        </w:rPr>
        <w:t xml:space="preserve">1 tiết </w:t>
      </w:r>
      <w:r w:rsidRPr="00871BB0">
        <w:rPr>
          <w:rFonts w:eastAsia="Calibri"/>
          <w:i/>
          <w:sz w:val="28"/>
          <w:szCs w:val="28"/>
          <w:lang w:val="vi-VN"/>
        </w:rPr>
        <w:t xml:space="preserve">/ tuần; Thời lượng: </w:t>
      </w:r>
      <w:r w:rsidRPr="00871BB0">
        <w:rPr>
          <w:rFonts w:eastAsia="Calibri"/>
          <w:i/>
          <w:sz w:val="28"/>
          <w:szCs w:val="28"/>
        </w:rPr>
        <w:t>35</w:t>
      </w:r>
      <w:r w:rsidRPr="00871BB0">
        <w:rPr>
          <w:rFonts w:eastAsia="Calibri"/>
          <w:i/>
          <w:sz w:val="28"/>
          <w:szCs w:val="28"/>
          <w:lang w:val="vi-VN"/>
        </w:rPr>
        <w:t xml:space="preserve"> phút/ tiết</w:t>
      </w:r>
    </w:p>
    <w:p w14:paraId="47979D7C" w14:textId="77777777" w:rsidR="007B2BA6" w:rsidRPr="00741B89" w:rsidRDefault="007B2BA6" w:rsidP="007B2BA6">
      <w:pPr>
        <w:jc w:val="center"/>
        <w:rPr>
          <w:rFonts w:eastAsia="Calibri"/>
          <w:i/>
          <w:sz w:val="20"/>
          <w:szCs w:val="20"/>
          <w:lang w:val="vi-VN"/>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701"/>
        <w:gridCol w:w="3181"/>
        <w:gridCol w:w="992"/>
        <w:gridCol w:w="2552"/>
        <w:gridCol w:w="708"/>
      </w:tblGrid>
      <w:tr w:rsidR="007B2BA6" w:rsidRPr="00741B89" w14:paraId="54D6ADA4" w14:textId="77777777" w:rsidTr="002C7F58">
        <w:trPr>
          <w:trHeight w:val="485"/>
        </w:trPr>
        <w:tc>
          <w:tcPr>
            <w:tcW w:w="959" w:type="dxa"/>
            <w:vMerge w:val="restart"/>
            <w:shd w:val="clear" w:color="auto" w:fill="auto"/>
            <w:vAlign w:val="center"/>
          </w:tcPr>
          <w:p w14:paraId="1E818AB2" w14:textId="77777777" w:rsidR="007B2BA6" w:rsidRPr="00431A09" w:rsidRDefault="007B2BA6" w:rsidP="007B2BA6">
            <w:pPr>
              <w:jc w:val="center"/>
              <w:rPr>
                <w:rFonts w:eastAsia="Calibri"/>
                <w:b/>
                <w:color w:val="000000"/>
                <w:sz w:val="24"/>
                <w:szCs w:val="24"/>
              </w:rPr>
            </w:pPr>
            <w:r w:rsidRPr="00431A09">
              <w:rPr>
                <w:rFonts w:eastAsia="Calibri"/>
                <w:b/>
                <w:color w:val="000000"/>
                <w:sz w:val="24"/>
                <w:szCs w:val="24"/>
              </w:rPr>
              <w:t>Tuần</w:t>
            </w:r>
          </w:p>
        </w:tc>
        <w:tc>
          <w:tcPr>
            <w:tcW w:w="5874" w:type="dxa"/>
            <w:gridSpan w:val="3"/>
            <w:shd w:val="clear" w:color="auto" w:fill="auto"/>
            <w:vAlign w:val="center"/>
          </w:tcPr>
          <w:p w14:paraId="6AB290AC" w14:textId="77777777" w:rsidR="007B2BA6" w:rsidRPr="00431A09" w:rsidRDefault="007B2BA6" w:rsidP="007B2BA6">
            <w:pPr>
              <w:jc w:val="center"/>
              <w:rPr>
                <w:rFonts w:eastAsia="Calibri"/>
                <w:b/>
                <w:color w:val="000000"/>
                <w:sz w:val="24"/>
                <w:szCs w:val="24"/>
              </w:rPr>
            </w:pPr>
            <w:r w:rsidRPr="00431A09">
              <w:rPr>
                <w:rFonts w:eastAsia="Calibri"/>
                <w:b/>
                <w:color w:val="000000"/>
                <w:sz w:val="24"/>
                <w:szCs w:val="24"/>
              </w:rPr>
              <w:t>Chương trình và sách giáo khoa</w:t>
            </w:r>
          </w:p>
        </w:tc>
        <w:tc>
          <w:tcPr>
            <w:tcW w:w="2552" w:type="dxa"/>
            <w:vMerge w:val="restart"/>
            <w:shd w:val="clear" w:color="auto" w:fill="auto"/>
            <w:vAlign w:val="center"/>
          </w:tcPr>
          <w:p w14:paraId="5F6517A9" w14:textId="77777777" w:rsidR="007B2BA6" w:rsidRPr="00431A09" w:rsidRDefault="007B2BA6" w:rsidP="007B2BA6">
            <w:pPr>
              <w:jc w:val="center"/>
              <w:rPr>
                <w:rFonts w:eastAsia="Calibri"/>
                <w:b/>
                <w:color w:val="000000"/>
                <w:sz w:val="24"/>
                <w:szCs w:val="24"/>
              </w:rPr>
            </w:pPr>
            <w:r w:rsidRPr="00431A09">
              <w:rPr>
                <w:rFonts w:eastAsia="Calibri"/>
                <w:b/>
                <w:color w:val="000000"/>
                <w:sz w:val="24"/>
                <w:szCs w:val="24"/>
              </w:rPr>
              <w:t>Nội dung điều chỉnh, bổ sung (nếu có)</w:t>
            </w:r>
          </w:p>
        </w:tc>
        <w:tc>
          <w:tcPr>
            <w:tcW w:w="708" w:type="dxa"/>
            <w:vMerge w:val="restart"/>
            <w:shd w:val="clear" w:color="auto" w:fill="auto"/>
            <w:vAlign w:val="center"/>
          </w:tcPr>
          <w:p w14:paraId="44498DEE" w14:textId="77777777" w:rsidR="007B2BA6" w:rsidRPr="00431A09" w:rsidRDefault="007B2BA6" w:rsidP="007B2BA6">
            <w:pPr>
              <w:jc w:val="center"/>
              <w:rPr>
                <w:rFonts w:eastAsia="Calibri"/>
                <w:b/>
                <w:color w:val="000000"/>
                <w:sz w:val="24"/>
                <w:szCs w:val="24"/>
              </w:rPr>
            </w:pPr>
            <w:r w:rsidRPr="00431A09">
              <w:rPr>
                <w:rFonts w:eastAsia="Calibri"/>
                <w:b/>
                <w:color w:val="000000"/>
                <w:sz w:val="24"/>
                <w:szCs w:val="24"/>
              </w:rPr>
              <w:t>Ghi chú</w:t>
            </w:r>
          </w:p>
        </w:tc>
      </w:tr>
      <w:tr w:rsidR="007B2BA6" w:rsidRPr="00741B89" w14:paraId="15FB8BEA" w14:textId="77777777" w:rsidTr="002C7F58">
        <w:trPr>
          <w:trHeight w:val="1115"/>
        </w:trPr>
        <w:tc>
          <w:tcPr>
            <w:tcW w:w="959" w:type="dxa"/>
            <w:vMerge/>
            <w:shd w:val="clear" w:color="auto" w:fill="auto"/>
            <w:vAlign w:val="center"/>
          </w:tcPr>
          <w:p w14:paraId="4AD03FAC" w14:textId="77777777" w:rsidR="007B2BA6" w:rsidRPr="00431A09" w:rsidRDefault="007B2BA6" w:rsidP="007B2BA6">
            <w:pPr>
              <w:spacing w:before="120" w:after="120"/>
              <w:jc w:val="center"/>
              <w:rPr>
                <w:rFonts w:eastAsia="Calibri"/>
                <w:color w:val="000000"/>
                <w:sz w:val="24"/>
                <w:szCs w:val="24"/>
              </w:rPr>
            </w:pPr>
          </w:p>
        </w:tc>
        <w:tc>
          <w:tcPr>
            <w:tcW w:w="1701" w:type="dxa"/>
            <w:shd w:val="clear" w:color="auto" w:fill="auto"/>
            <w:vAlign w:val="center"/>
          </w:tcPr>
          <w:p w14:paraId="3227942F" w14:textId="77777777" w:rsidR="007B2BA6" w:rsidRPr="00431A09" w:rsidRDefault="007B2BA6" w:rsidP="007B2BA6">
            <w:pPr>
              <w:jc w:val="center"/>
              <w:rPr>
                <w:rFonts w:eastAsia="Calibri"/>
                <w:b/>
                <w:color w:val="000000"/>
                <w:sz w:val="24"/>
                <w:szCs w:val="24"/>
              </w:rPr>
            </w:pPr>
            <w:r w:rsidRPr="00431A09">
              <w:rPr>
                <w:rFonts w:eastAsia="Calibri"/>
                <w:b/>
                <w:color w:val="000000"/>
                <w:sz w:val="24"/>
                <w:szCs w:val="24"/>
              </w:rPr>
              <w:t>Chủ đề/</w:t>
            </w:r>
          </w:p>
          <w:p w14:paraId="336C9BBA" w14:textId="77777777" w:rsidR="007B2BA6" w:rsidRPr="00431A09" w:rsidRDefault="007B2BA6" w:rsidP="007B2BA6">
            <w:pPr>
              <w:jc w:val="center"/>
              <w:rPr>
                <w:rFonts w:eastAsia="Calibri"/>
                <w:b/>
                <w:color w:val="000000"/>
                <w:sz w:val="24"/>
                <w:szCs w:val="24"/>
              </w:rPr>
            </w:pPr>
            <w:r w:rsidRPr="00431A09">
              <w:rPr>
                <w:rFonts w:eastAsia="Calibri"/>
                <w:b/>
                <w:color w:val="000000"/>
                <w:sz w:val="24"/>
                <w:szCs w:val="24"/>
              </w:rPr>
              <w:t>Mạch nội dung</w:t>
            </w:r>
          </w:p>
        </w:tc>
        <w:tc>
          <w:tcPr>
            <w:tcW w:w="3181" w:type="dxa"/>
            <w:shd w:val="clear" w:color="auto" w:fill="auto"/>
            <w:vAlign w:val="center"/>
          </w:tcPr>
          <w:p w14:paraId="689F0170" w14:textId="77777777" w:rsidR="007B2BA6" w:rsidRPr="00431A09" w:rsidRDefault="007B2BA6" w:rsidP="007B2BA6">
            <w:pPr>
              <w:jc w:val="center"/>
              <w:rPr>
                <w:rFonts w:eastAsia="Calibri"/>
                <w:b/>
                <w:color w:val="000000"/>
                <w:sz w:val="24"/>
                <w:szCs w:val="24"/>
              </w:rPr>
            </w:pPr>
            <w:r w:rsidRPr="00431A09">
              <w:rPr>
                <w:rFonts w:eastAsia="Calibri"/>
                <w:b/>
                <w:color w:val="000000"/>
                <w:sz w:val="24"/>
                <w:szCs w:val="24"/>
              </w:rPr>
              <w:t>Tên bài học</w:t>
            </w:r>
          </w:p>
        </w:tc>
        <w:tc>
          <w:tcPr>
            <w:tcW w:w="992" w:type="dxa"/>
            <w:shd w:val="clear" w:color="auto" w:fill="auto"/>
            <w:vAlign w:val="center"/>
          </w:tcPr>
          <w:p w14:paraId="370721D8" w14:textId="77777777" w:rsidR="007B2BA6" w:rsidRPr="00431A09" w:rsidRDefault="007B2BA6" w:rsidP="007B2BA6">
            <w:pPr>
              <w:jc w:val="center"/>
              <w:rPr>
                <w:rFonts w:eastAsia="Calibri"/>
                <w:b/>
                <w:color w:val="000000"/>
                <w:sz w:val="24"/>
                <w:szCs w:val="24"/>
              </w:rPr>
            </w:pPr>
            <w:r w:rsidRPr="00431A09">
              <w:rPr>
                <w:rFonts w:eastAsia="Calibri"/>
                <w:b/>
                <w:color w:val="000000"/>
                <w:sz w:val="24"/>
                <w:szCs w:val="24"/>
              </w:rPr>
              <w:t>Tiết học/</w:t>
            </w:r>
          </w:p>
          <w:p w14:paraId="27AA347C" w14:textId="77777777" w:rsidR="007B2BA6" w:rsidRPr="00431A09" w:rsidRDefault="007B2BA6" w:rsidP="007B2BA6">
            <w:pPr>
              <w:jc w:val="center"/>
              <w:rPr>
                <w:rFonts w:eastAsia="Calibri"/>
                <w:b/>
                <w:color w:val="000000"/>
                <w:sz w:val="24"/>
                <w:szCs w:val="24"/>
              </w:rPr>
            </w:pPr>
            <w:r w:rsidRPr="00431A09">
              <w:rPr>
                <w:rFonts w:eastAsia="Calibri"/>
                <w:b/>
                <w:color w:val="000000"/>
                <w:sz w:val="24"/>
                <w:szCs w:val="24"/>
              </w:rPr>
              <w:t>thời lượng</w:t>
            </w:r>
          </w:p>
        </w:tc>
        <w:tc>
          <w:tcPr>
            <w:tcW w:w="2552" w:type="dxa"/>
            <w:vMerge/>
            <w:shd w:val="clear" w:color="auto" w:fill="auto"/>
          </w:tcPr>
          <w:p w14:paraId="47AC4ACB" w14:textId="77777777" w:rsidR="007B2BA6" w:rsidRPr="00431A09" w:rsidRDefault="007B2BA6" w:rsidP="007B2BA6">
            <w:pPr>
              <w:spacing w:before="120" w:after="120"/>
              <w:rPr>
                <w:rFonts w:eastAsia="Calibri"/>
                <w:b/>
                <w:color w:val="000000"/>
                <w:sz w:val="24"/>
                <w:szCs w:val="24"/>
              </w:rPr>
            </w:pPr>
          </w:p>
        </w:tc>
        <w:tc>
          <w:tcPr>
            <w:tcW w:w="708" w:type="dxa"/>
            <w:vMerge/>
            <w:shd w:val="clear" w:color="auto" w:fill="auto"/>
          </w:tcPr>
          <w:p w14:paraId="37BE2E1B" w14:textId="77777777" w:rsidR="007B2BA6" w:rsidRPr="00431A09" w:rsidRDefault="007B2BA6" w:rsidP="007B2BA6">
            <w:pPr>
              <w:spacing w:before="120" w:after="120"/>
              <w:rPr>
                <w:rFonts w:eastAsia="Calibri"/>
                <w:b/>
                <w:color w:val="000000"/>
                <w:sz w:val="24"/>
                <w:szCs w:val="24"/>
              </w:rPr>
            </w:pPr>
          </w:p>
        </w:tc>
      </w:tr>
      <w:tr w:rsidR="007B2BA6" w:rsidRPr="00741B89" w14:paraId="5ADDF5C3" w14:textId="77777777" w:rsidTr="002C7F58">
        <w:trPr>
          <w:trHeight w:val="887"/>
        </w:trPr>
        <w:tc>
          <w:tcPr>
            <w:tcW w:w="959" w:type="dxa"/>
            <w:shd w:val="clear" w:color="auto" w:fill="auto"/>
            <w:vAlign w:val="center"/>
          </w:tcPr>
          <w:p w14:paraId="6E335C22" w14:textId="77777777" w:rsidR="007B2BA6" w:rsidRPr="00431A09" w:rsidRDefault="007B2BA6" w:rsidP="007B2BA6">
            <w:pPr>
              <w:jc w:val="center"/>
              <w:rPr>
                <w:rFonts w:eastAsia="Calibri"/>
                <w:sz w:val="24"/>
                <w:szCs w:val="24"/>
              </w:rPr>
            </w:pPr>
            <w:r w:rsidRPr="00431A09">
              <w:rPr>
                <w:rFonts w:eastAsia="Calibri"/>
                <w:sz w:val="24"/>
                <w:szCs w:val="24"/>
              </w:rPr>
              <w:t>1</w:t>
            </w:r>
          </w:p>
        </w:tc>
        <w:tc>
          <w:tcPr>
            <w:tcW w:w="1701" w:type="dxa"/>
            <w:vMerge w:val="restart"/>
            <w:shd w:val="clear" w:color="auto" w:fill="auto"/>
            <w:vAlign w:val="center"/>
          </w:tcPr>
          <w:p w14:paraId="4362732C" w14:textId="77777777" w:rsidR="007B2BA6" w:rsidRPr="00431A09" w:rsidRDefault="007B2BA6" w:rsidP="007B2BA6">
            <w:pPr>
              <w:jc w:val="center"/>
              <w:rPr>
                <w:rFonts w:eastAsia="Calibri"/>
                <w:b/>
                <w:sz w:val="24"/>
                <w:szCs w:val="24"/>
              </w:rPr>
            </w:pPr>
            <w:r w:rsidRPr="00431A09">
              <w:rPr>
                <w:rFonts w:eastAsia="Calibri"/>
                <w:b/>
                <w:sz w:val="24"/>
                <w:szCs w:val="24"/>
              </w:rPr>
              <w:t>Chủ đề 1:</w:t>
            </w:r>
          </w:p>
          <w:p w14:paraId="32E92B56" w14:textId="77777777" w:rsidR="007B2BA6" w:rsidRPr="00431A09" w:rsidRDefault="007B2BA6" w:rsidP="007B2BA6">
            <w:pPr>
              <w:spacing w:after="240"/>
              <w:jc w:val="center"/>
              <w:rPr>
                <w:rFonts w:eastAsia="Calibri"/>
                <w:sz w:val="24"/>
                <w:szCs w:val="24"/>
              </w:rPr>
            </w:pPr>
            <w:r w:rsidRPr="00431A09">
              <w:rPr>
                <w:rFonts w:eastAsia="Calibri"/>
                <w:sz w:val="24"/>
                <w:szCs w:val="24"/>
              </w:rPr>
              <w:t>ÂM THANH NGÀY MỚI</w:t>
            </w:r>
          </w:p>
          <w:p w14:paraId="36305F9B" w14:textId="77777777" w:rsidR="007B2BA6" w:rsidRPr="00431A09" w:rsidRDefault="007B2BA6" w:rsidP="007B2BA6">
            <w:pPr>
              <w:spacing w:before="60"/>
              <w:jc w:val="center"/>
              <w:rPr>
                <w:rFonts w:eastAsia="Calibri"/>
                <w:b/>
                <w:sz w:val="24"/>
                <w:szCs w:val="24"/>
              </w:rPr>
            </w:pPr>
            <w:r w:rsidRPr="00431A09">
              <w:rPr>
                <w:rFonts w:eastAsia="Calibri"/>
                <w:b/>
                <w:sz w:val="24"/>
                <w:szCs w:val="24"/>
              </w:rPr>
              <w:t>Mạch nội dung:</w:t>
            </w:r>
          </w:p>
          <w:p w14:paraId="78D07D38" w14:textId="77777777" w:rsidR="007B2BA6" w:rsidRPr="00431A09" w:rsidRDefault="007B2BA6" w:rsidP="007B2BA6">
            <w:pPr>
              <w:spacing w:before="60"/>
              <w:rPr>
                <w:sz w:val="24"/>
                <w:szCs w:val="24"/>
              </w:rPr>
            </w:pPr>
            <w:r w:rsidRPr="00431A09">
              <w:rPr>
                <w:sz w:val="24"/>
                <w:szCs w:val="24"/>
              </w:rPr>
              <w:t>- Nghe nhạc</w:t>
            </w:r>
          </w:p>
          <w:p w14:paraId="7160CB38" w14:textId="77777777" w:rsidR="007B2BA6" w:rsidRPr="00431A09" w:rsidRDefault="007B2BA6" w:rsidP="007B2BA6">
            <w:pPr>
              <w:spacing w:before="60"/>
              <w:rPr>
                <w:sz w:val="24"/>
                <w:szCs w:val="24"/>
              </w:rPr>
            </w:pPr>
            <w:r w:rsidRPr="00431A09">
              <w:rPr>
                <w:sz w:val="24"/>
                <w:szCs w:val="24"/>
              </w:rPr>
              <w:t>- Hát</w:t>
            </w:r>
          </w:p>
          <w:p w14:paraId="2961298B" w14:textId="77777777" w:rsidR="007B2BA6" w:rsidRPr="00431A09" w:rsidRDefault="007B2BA6" w:rsidP="007B2BA6">
            <w:pPr>
              <w:spacing w:before="60"/>
              <w:rPr>
                <w:rFonts w:eastAsia="Calibri"/>
                <w:sz w:val="24"/>
                <w:szCs w:val="24"/>
              </w:rPr>
            </w:pPr>
            <w:r w:rsidRPr="00431A09">
              <w:rPr>
                <w:sz w:val="24"/>
                <w:szCs w:val="24"/>
              </w:rPr>
              <w:t>- Nhạc cụ</w:t>
            </w:r>
          </w:p>
        </w:tc>
        <w:tc>
          <w:tcPr>
            <w:tcW w:w="3181" w:type="dxa"/>
            <w:shd w:val="clear" w:color="auto" w:fill="auto"/>
            <w:vAlign w:val="center"/>
          </w:tcPr>
          <w:p w14:paraId="0F837943" w14:textId="77777777" w:rsidR="007B2BA6" w:rsidRPr="00431A09" w:rsidRDefault="007B2BA6" w:rsidP="007B2BA6">
            <w:pPr>
              <w:spacing w:line="0" w:lineRule="atLeast"/>
              <w:ind w:left="34" w:right="34"/>
              <w:jc w:val="both"/>
              <w:rPr>
                <w:rFonts w:eastAsia="Calibri"/>
                <w:sz w:val="24"/>
                <w:szCs w:val="24"/>
              </w:rPr>
            </w:pPr>
            <w:r w:rsidRPr="00431A09">
              <w:rPr>
                <w:rFonts w:eastAsia="Calibri"/>
                <w:b/>
                <w:sz w:val="24"/>
                <w:szCs w:val="24"/>
              </w:rPr>
              <w:t>Khám phá:</w:t>
            </w:r>
            <w:r w:rsidRPr="00431A09">
              <w:rPr>
                <w:rFonts w:eastAsia="Calibri"/>
                <w:sz w:val="24"/>
                <w:szCs w:val="24"/>
              </w:rPr>
              <w:t xml:space="preserve"> </w:t>
            </w:r>
          </w:p>
          <w:p w14:paraId="41CFC8EB" w14:textId="77777777" w:rsidR="007B2BA6" w:rsidRPr="00431A09" w:rsidRDefault="007B2BA6" w:rsidP="007B2BA6">
            <w:pPr>
              <w:spacing w:line="0" w:lineRule="atLeast"/>
              <w:ind w:left="34" w:right="34"/>
              <w:jc w:val="both"/>
              <w:rPr>
                <w:rFonts w:eastAsia="Calibri"/>
                <w:sz w:val="24"/>
                <w:szCs w:val="24"/>
              </w:rPr>
            </w:pPr>
            <w:r w:rsidRPr="00431A09">
              <w:rPr>
                <w:rFonts w:eastAsia="Calibri"/>
                <w:sz w:val="24"/>
                <w:szCs w:val="24"/>
              </w:rPr>
              <w:t>- Khám phá và nhận biết được các âm thanh khác nhau trong cuộc sống</w:t>
            </w:r>
          </w:p>
          <w:p w14:paraId="5B5BC772" w14:textId="77777777" w:rsidR="007B2BA6" w:rsidRPr="00431A09" w:rsidRDefault="007B2BA6" w:rsidP="007B2BA6">
            <w:pPr>
              <w:spacing w:line="0" w:lineRule="atLeast"/>
              <w:ind w:left="34" w:right="34"/>
              <w:jc w:val="both"/>
              <w:rPr>
                <w:rFonts w:eastAsia="Calibri"/>
                <w:i/>
                <w:sz w:val="24"/>
                <w:szCs w:val="24"/>
              </w:rPr>
            </w:pPr>
            <w:r w:rsidRPr="00431A09">
              <w:rPr>
                <w:rFonts w:eastAsia="Calibri"/>
                <w:sz w:val="24"/>
                <w:szCs w:val="24"/>
              </w:rPr>
              <w:t xml:space="preserve">- Câu chuyện âm nhạc: </w:t>
            </w:r>
            <w:r w:rsidRPr="00431A09">
              <w:rPr>
                <w:rFonts w:eastAsia="Calibri"/>
                <w:i/>
                <w:sz w:val="24"/>
                <w:szCs w:val="24"/>
              </w:rPr>
              <w:t>Buổi sáng của Sơn Ca</w:t>
            </w:r>
          </w:p>
        </w:tc>
        <w:tc>
          <w:tcPr>
            <w:tcW w:w="992" w:type="dxa"/>
            <w:shd w:val="clear" w:color="auto" w:fill="auto"/>
            <w:vAlign w:val="center"/>
          </w:tcPr>
          <w:p w14:paraId="6AFF45B7"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1/4</w:t>
            </w:r>
          </w:p>
        </w:tc>
        <w:tc>
          <w:tcPr>
            <w:tcW w:w="2552" w:type="dxa"/>
            <w:shd w:val="clear" w:color="auto" w:fill="auto"/>
            <w:vAlign w:val="center"/>
          </w:tcPr>
          <w:p w14:paraId="5E226D7F"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69CF9041" w14:textId="77777777" w:rsidR="007B2BA6" w:rsidRPr="00431A09" w:rsidRDefault="007B2BA6" w:rsidP="007B2BA6">
            <w:pPr>
              <w:rPr>
                <w:rFonts w:eastAsia="Calibri"/>
                <w:color w:val="000000"/>
                <w:sz w:val="24"/>
                <w:szCs w:val="24"/>
              </w:rPr>
            </w:pPr>
          </w:p>
        </w:tc>
      </w:tr>
      <w:tr w:rsidR="007B2BA6" w:rsidRPr="00741B89" w14:paraId="1742FA3D" w14:textId="77777777" w:rsidTr="002C7F58">
        <w:trPr>
          <w:trHeight w:val="403"/>
        </w:trPr>
        <w:tc>
          <w:tcPr>
            <w:tcW w:w="959" w:type="dxa"/>
            <w:shd w:val="clear" w:color="auto" w:fill="auto"/>
            <w:vAlign w:val="center"/>
          </w:tcPr>
          <w:p w14:paraId="102A261D" w14:textId="77777777" w:rsidR="007B2BA6" w:rsidRPr="00431A09" w:rsidRDefault="007B2BA6" w:rsidP="007B2BA6">
            <w:pPr>
              <w:jc w:val="center"/>
              <w:rPr>
                <w:rFonts w:eastAsia="Calibri"/>
                <w:sz w:val="24"/>
                <w:szCs w:val="24"/>
              </w:rPr>
            </w:pPr>
            <w:r w:rsidRPr="00431A09">
              <w:rPr>
                <w:rFonts w:eastAsia="Calibri"/>
                <w:sz w:val="24"/>
                <w:szCs w:val="24"/>
              </w:rPr>
              <w:t>2</w:t>
            </w:r>
          </w:p>
        </w:tc>
        <w:tc>
          <w:tcPr>
            <w:tcW w:w="1701" w:type="dxa"/>
            <w:vMerge/>
            <w:shd w:val="clear" w:color="auto" w:fill="auto"/>
          </w:tcPr>
          <w:p w14:paraId="3C04EC12"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23E13799" w14:textId="77777777" w:rsidR="007B2BA6" w:rsidRPr="00431A09" w:rsidRDefault="007B2BA6" w:rsidP="007B2BA6">
            <w:pPr>
              <w:spacing w:line="0" w:lineRule="atLeast"/>
              <w:ind w:left="34" w:right="34"/>
              <w:jc w:val="both"/>
              <w:rPr>
                <w:rFonts w:eastAsia="Calibri"/>
                <w:sz w:val="24"/>
                <w:szCs w:val="24"/>
              </w:rPr>
            </w:pPr>
            <w:r w:rsidRPr="00431A09">
              <w:rPr>
                <w:rFonts w:eastAsia="Calibri"/>
                <w:b/>
                <w:sz w:val="24"/>
                <w:szCs w:val="24"/>
              </w:rPr>
              <w:t xml:space="preserve">Hát: </w:t>
            </w:r>
            <w:r w:rsidRPr="00431A09">
              <w:rPr>
                <w:rFonts w:eastAsia="Calibri"/>
                <w:sz w:val="24"/>
                <w:szCs w:val="24"/>
              </w:rPr>
              <w:t xml:space="preserve">Bài </w:t>
            </w:r>
            <w:r w:rsidRPr="00431A09">
              <w:rPr>
                <w:rFonts w:eastAsia="Calibri"/>
                <w:i/>
                <w:sz w:val="24"/>
                <w:szCs w:val="24"/>
              </w:rPr>
              <w:t>Tiếng trống trường em</w:t>
            </w:r>
          </w:p>
        </w:tc>
        <w:tc>
          <w:tcPr>
            <w:tcW w:w="992" w:type="dxa"/>
            <w:shd w:val="clear" w:color="auto" w:fill="auto"/>
            <w:vAlign w:val="center"/>
          </w:tcPr>
          <w:p w14:paraId="121E9FE2"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2/4</w:t>
            </w:r>
          </w:p>
        </w:tc>
        <w:tc>
          <w:tcPr>
            <w:tcW w:w="2552" w:type="dxa"/>
            <w:shd w:val="clear" w:color="auto" w:fill="auto"/>
            <w:vAlign w:val="center"/>
          </w:tcPr>
          <w:p w14:paraId="3BE85687"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5B4C4013" w14:textId="77777777" w:rsidR="007B2BA6" w:rsidRPr="00431A09" w:rsidRDefault="007B2BA6" w:rsidP="007B2BA6">
            <w:pPr>
              <w:rPr>
                <w:rFonts w:eastAsia="Calibri"/>
                <w:color w:val="000000"/>
                <w:sz w:val="24"/>
                <w:szCs w:val="24"/>
              </w:rPr>
            </w:pPr>
          </w:p>
        </w:tc>
      </w:tr>
      <w:tr w:rsidR="007B2BA6" w:rsidRPr="00741B89" w14:paraId="3AF762E4" w14:textId="77777777" w:rsidTr="002C7F58">
        <w:trPr>
          <w:trHeight w:val="720"/>
        </w:trPr>
        <w:tc>
          <w:tcPr>
            <w:tcW w:w="959" w:type="dxa"/>
            <w:shd w:val="clear" w:color="auto" w:fill="auto"/>
            <w:vAlign w:val="center"/>
          </w:tcPr>
          <w:p w14:paraId="7F86A7C2" w14:textId="77777777" w:rsidR="007B2BA6" w:rsidRPr="00431A09" w:rsidRDefault="007B2BA6" w:rsidP="007B2BA6">
            <w:pPr>
              <w:jc w:val="center"/>
              <w:rPr>
                <w:rFonts w:eastAsia="Calibri"/>
                <w:sz w:val="24"/>
                <w:szCs w:val="24"/>
              </w:rPr>
            </w:pPr>
            <w:r w:rsidRPr="00431A09">
              <w:rPr>
                <w:rFonts w:eastAsia="Calibri"/>
                <w:sz w:val="24"/>
                <w:szCs w:val="24"/>
              </w:rPr>
              <w:t>3</w:t>
            </w:r>
          </w:p>
        </w:tc>
        <w:tc>
          <w:tcPr>
            <w:tcW w:w="1701" w:type="dxa"/>
            <w:vMerge/>
            <w:shd w:val="clear" w:color="auto" w:fill="auto"/>
          </w:tcPr>
          <w:p w14:paraId="6BDEC71E"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5C89BDA9" w14:textId="77777777" w:rsidR="007B2BA6" w:rsidRPr="00431A09" w:rsidRDefault="007B2BA6" w:rsidP="007B2BA6">
            <w:pPr>
              <w:spacing w:line="0" w:lineRule="atLeast"/>
              <w:ind w:left="34" w:right="34"/>
              <w:jc w:val="both"/>
              <w:rPr>
                <w:rFonts w:eastAsia="Calibri"/>
                <w:b/>
                <w:sz w:val="24"/>
                <w:szCs w:val="24"/>
              </w:rPr>
            </w:pPr>
            <w:r w:rsidRPr="00431A09">
              <w:rPr>
                <w:rFonts w:eastAsia="Calibri"/>
                <w:b/>
                <w:sz w:val="24"/>
                <w:szCs w:val="24"/>
              </w:rPr>
              <w:t xml:space="preserve">Nhạc cụ: </w:t>
            </w:r>
          </w:p>
          <w:p w14:paraId="2B3DEEA9" w14:textId="77777777" w:rsidR="007B2BA6" w:rsidRPr="00431A09" w:rsidRDefault="007B2BA6" w:rsidP="007B2BA6">
            <w:pPr>
              <w:ind w:left="34" w:right="34"/>
              <w:jc w:val="both"/>
              <w:rPr>
                <w:rFonts w:eastAsia="Calibri"/>
                <w:sz w:val="24"/>
                <w:szCs w:val="24"/>
              </w:rPr>
            </w:pPr>
            <w:r w:rsidRPr="00431A09">
              <w:rPr>
                <w:rFonts w:eastAsia="Calibri"/>
                <w:sz w:val="24"/>
                <w:szCs w:val="24"/>
              </w:rPr>
              <w:t>- Luyện tập gõ thanh phách</w:t>
            </w:r>
          </w:p>
          <w:p w14:paraId="01F9A350" w14:textId="77777777" w:rsidR="007B2BA6" w:rsidRPr="00431A09" w:rsidRDefault="007B2BA6" w:rsidP="007B2BA6">
            <w:pPr>
              <w:ind w:left="34" w:right="34"/>
              <w:jc w:val="both"/>
              <w:rPr>
                <w:rFonts w:eastAsia="Calibri"/>
                <w:sz w:val="24"/>
                <w:szCs w:val="24"/>
              </w:rPr>
            </w:pPr>
            <w:r w:rsidRPr="00431A09">
              <w:rPr>
                <w:rFonts w:eastAsia="Calibri"/>
                <w:sz w:val="24"/>
                <w:szCs w:val="24"/>
              </w:rPr>
              <w:t>- Luyện tập mẫu đệm bằng vận động cơ thể</w:t>
            </w:r>
          </w:p>
          <w:p w14:paraId="60FAE656" w14:textId="77777777" w:rsidR="007B2BA6" w:rsidRPr="00431A09" w:rsidRDefault="007B2BA6" w:rsidP="007B2BA6">
            <w:pPr>
              <w:spacing w:line="0" w:lineRule="atLeast"/>
              <w:ind w:left="34" w:right="34"/>
              <w:jc w:val="both"/>
              <w:rPr>
                <w:rFonts w:eastAsia="Calibri"/>
                <w:b/>
                <w:sz w:val="24"/>
                <w:szCs w:val="24"/>
              </w:rPr>
            </w:pPr>
            <w:r w:rsidRPr="00431A09">
              <w:rPr>
                <w:rFonts w:eastAsia="Calibri"/>
                <w:sz w:val="24"/>
                <w:szCs w:val="24"/>
              </w:rPr>
              <w:lastRenderedPageBreak/>
              <w:t xml:space="preserve">- Thực hành đệm cho bài hát </w:t>
            </w:r>
            <w:r w:rsidRPr="00431A09">
              <w:rPr>
                <w:rFonts w:eastAsia="Calibri"/>
                <w:i/>
                <w:sz w:val="24"/>
                <w:szCs w:val="24"/>
              </w:rPr>
              <w:t>Tiếng trống trường em</w:t>
            </w:r>
          </w:p>
        </w:tc>
        <w:tc>
          <w:tcPr>
            <w:tcW w:w="992" w:type="dxa"/>
            <w:shd w:val="clear" w:color="auto" w:fill="auto"/>
            <w:vAlign w:val="center"/>
          </w:tcPr>
          <w:p w14:paraId="14636CE1"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lastRenderedPageBreak/>
              <w:t>3/4</w:t>
            </w:r>
          </w:p>
        </w:tc>
        <w:tc>
          <w:tcPr>
            <w:tcW w:w="2552" w:type="dxa"/>
            <w:shd w:val="clear" w:color="auto" w:fill="auto"/>
            <w:vAlign w:val="center"/>
          </w:tcPr>
          <w:p w14:paraId="4554B2FA"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5D630659" w14:textId="77777777" w:rsidR="007B2BA6" w:rsidRPr="00431A09" w:rsidRDefault="007B2BA6" w:rsidP="007B2BA6">
            <w:pPr>
              <w:rPr>
                <w:rFonts w:eastAsia="Calibri"/>
                <w:color w:val="000000"/>
                <w:sz w:val="24"/>
                <w:szCs w:val="24"/>
              </w:rPr>
            </w:pPr>
          </w:p>
        </w:tc>
      </w:tr>
      <w:tr w:rsidR="007B2BA6" w:rsidRPr="00741B89" w14:paraId="4B3AAB5C" w14:textId="77777777" w:rsidTr="002C7F58">
        <w:trPr>
          <w:trHeight w:val="728"/>
        </w:trPr>
        <w:tc>
          <w:tcPr>
            <w:tcW w:w="959" w:type="dxa"/>
            <w:shd w:val="clear" w:color="auto" w:fill="auto"/>
            <w:vAlign w:val="center"/>
          </w:tcPr>
          <w:p w14:paraId="3F99A782" w14:textId="77777777" w:rsidR="007B2BA6" w:rsidRPr="00431A09" w:rsidRDefault="007B2BA6" w:rsidP="007B2BA6">
            <w:pPr>
              <w:jc w:val="center"/>
              <w:rPr>
                <w:rFonts w:eastAsia="Calibri"/>
                <w:sz w:val="24"/>
                <w:szCs w:val="24"/>
              </w:rPr>
            </w:pPr>
            <w:r w:rsidRPr="00431A09">
              <w:rPr>
                <w:rFonts w:eastAsia="Calibri"/>
                <w:sz w:val="24"/>
                <w:szCs w:val="24"/>
              </w:rPr>
              <w:t>4</w:t>
            </w:r>
          </w:p>
        </w:tc>
        <w:tc>
          <w:tcPr>
            <w:tcW w:w="1701" w:type="dxa"/>
            <w:vMerge/>
            <w:shd w:val="clear" w:color="auto" w:fill="auto"/>
          </w:tcPr>
          <w:p w14:paraId="04BC0889"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3CA02F3C" w14:textId="77777777" w:rsidR="007B2BA6" w:rsidRPr="00431A09" w:rsidRDefault="007B2BA6" w:rsidP="007B2BA6">
            <w:pPr>
              <w:spacing w:line="0" w:lineRule="atLeast"/>
              <w:ind w:left="34" w:right="34"/>
              <w:jc w:val="both"/>
              <w:rPr>
                <w:rFonts w:eastAsia="Calibri"/>
                <w:color w:val="000000"/>
                <w:sz w:val="24"/>
                <w:szCs w:val="24"/>
              </w:rPr>
            </w:pPr>
            <w:r w:rsidRPr="00431A09">
              <w:rPr>
                <w:rFonts w:eastAsia="Calibri"/>
                <w:b/>
                <w:color w:val="000000"/>
                <w:sz w:val="24"/>
                <w:szCs w:val="24"/>
              </w:rPr>
              <w:t xml:space="preserve">Nghe nhạc: </w:t>
            </w:r>
            <w:r w:rsidRPr="00431A09">
              <w:rPr>
                <w:rFonts w:eastAsia="Calibri"/>
                <w:color w:val="000000"/>
                <w:sz w:val="24"/>
                <w:szCs w:val="24"/>
              </w:rPr>
              <w:t xml:space="preserve">Bài </w:t>
            </w:r>
            <w:r w:rsidRPr="00431A09">
              <w:rPr>
                <w:rFonts w:eastAsia="Calibri"/>
                <w:i/>
                <w:color w:val="000000"/>
                <w:sz w:val="24"/>
                <w:szCs w:val="24"/>
              </w:rPr>
              <w:t xml:space="preserve">Quốc ca Việt Nam </w:t>
            </w:r>
            <w:r w:rsidRPr="00431A09">
              <w:rPr>
                <w:rFonts w:eastAsia="Calibri"/>
                <w:color w:val="000000"/>
                <w:sz w:val="24"/>
                <w:szCs w:val="24"/>
              </w:rPr>
              <w:t>- Văn Cao</w:t>
            </w:r>
          </w:p>
          <w:p w14:paraId="6840E4DD" w14:textId="77777777" w:rsidR="007B2BA6" w:rsidRPr="00431A09" w:rsidRDefault="007B2BA6" w:rsidP="007B2BA6">
            <w:pPr>
              <w:spacing w:line="0" w:lineRule="atLeast"/>
              <w:ind w:left="34" w:right="34"/>
              <w:jc w:val="both"/>
              <w:rPr>
                <w:rFonts w:eastAsia="Calibri"/>
                <w:sz w:val="24"/>
                <w:szCs w:val="24"/>
              </w:rPr>
            </w:pPr>
            <w:r w:rsidRPr="00431A09">
              <w:rPr>
                <w:rFonts w:eastAsia="Calibri"/>
                <w:b/>
                <w:sz w:val="24"/>
                <w:szCs w:val="24"/>
              </w:rPr>
              <w:t>Góc âm nhạc của em</w:t>
            </w:r>
          </w:p>
        </w:tc>
        <w:tc>
          <w:tcPr>
            <w:tcW w:w="992" w:type="dxa"/>
            <w:shd w:val="clear" w:color="auto" w:fill="auto"/>
            <w:vAlign w:val="center"/>
          </w:tcPr>
          <w:p w14:paraId="1C98EAD9"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4/4</w:t>
            </w:r>
          </w:p>
        </w:tc>
        <w:tc>
          <w:tcPr>
            <w:tcW w:w="2552" w:type="dxa"/>
            <w:shd w:val="clear" w:color="auto" w:fill="auto"/>
            <w:vAlign w:val="center"/>
          </w:tcPr>
          <w:p w14:paraId="31764446" w14:textId="77777777" w:rsidR="007B2BA6" w:rsidRPr="00431A09" w:rsidRDefault="007B2BA6" w:rsidP="007B2BA6">
            <w:pPr>
              <w:jc w:val="both"/>
              <w:rPr>
                <w:rFonts w:eastAsia="Calibri"/>
                <w:color w:val="000000"/>
                <w:sz w:val="24"/>
                <w:szCs w:val="24"/>
                <w:lang w:eastAsia="zh-CN"/>
              </w:rPr>
            </w:pPr>
            <w:r w:rsidRPr="00431A09">
              <w:rPr>
                <w:rFonts w:eastAsia="Calibri"/>
                <w:bCs/>
                <w:color w:val="000000"/>
                <w:sz w:val="24"/>
                <w:szCs w:val="24"/>
                <w:highlight w:val="white"/>
              </w:rPr>
              <w:t>Tích hợp nội dung KNS: Giáo dục HS biết yêu quê hương đất nước, con người Việt Nam</w:t>
            </w:r>
          </w:p>
        </w:tc>
        <w:tc>
          <w:tcPr>
            <w:tcW w:w="708" w:type="dxa"/>
            <w:shd w:val="clear" w:color="auto" w:fill="auto"/>
          </w:tcPr>
          <w:p w14:paraId="2126092C" w14:textId="77777777" w:rsidR="007B2BA6" w:rsidRPr="00431A09" w:rsidRDefault="007B2BA6" w:rsidP="007B2BA6">
            <w:pPr>
              <w:rPr>
                <w:rFonts w:eastAsia="Calibri"/>
                <w:color w:val="000000"/>
                <w:sz w:val="24"/>
                <w:szCs w:val="24"/>
              </w:rPr>
            </w:pPr>
          </w:p>
        </w:tc>
      </w:tr>
      <w:tr w:rsidR="007B2BA6" w:rsidRPr="00741B89" w14:paraId="2E8461B1" w14:textId="77777777" w:rsidTr="002C7F58">
        <w:trPr>
          <w:trHeight w:val="1018"/>
        </w:trPr>
        <w:tc>
          <w:tcPr>
            <w:tcW w:w="959" w:type="dxa"/>
            <w:shd w:val="clear" w:color="auto" w:fill="auto"/>
            <w:vAlign w:val="center"/>
          </w:tcPr>
          <w:p w14:paraId="24CCC21D" w14:textId="77777777" w:rsidR="007B2BA6" w:rsidRPr="00431A09" w:rsidRDefault="007B2BA6" w:rsidP="007B2BA6">
            <w:pPr>
              <w:jc w:val="center"/>
              <w:rPr>
                <w:rFonts w:eastAsia="Calibri"/>
                <w:sz w:val="24"/>
                <w:szCs w:val="24"/>
              </w:rPr>
            </w:pPr>
            <w:r w:rsidRPr="00431A09">
              <w:rPr>
                <w:rFonts w:eastAsia="Calibri"/>
                <w:sz w:val="24"/>
                <w:szCs w:val="24"/>
              </w:rPr>
              <w:t>5</w:t>
            </w:r>
          </w:p>
        </w:tc>
        <w:tc>
          <w:tcPr>
            <w:tcW w:w="1701" w:type="dxa"/>
            <w:vMerge w:val="restart"/>
            <w:shd w:val="clear" w:color="auto" w:fill="auto"/>
            <w:vAlign w:val="center"/>
          </w:tcPr>
          <w:p w14:paraId="5E3F9645" w14:textId="77777777" w:rsidR="007B2BA6" w:rsidRPr="00431A09" w:rsidRDefault="007B2BA6" w:rsidP="007B2BA6">
            <w:pPr>
              <w:jc w:val="center"/>
              <w:rPr>
                <w:rFonts w:eastAsia="Calibri"/>
                <w:sz w:val="24"/>
                <w:szCs w:val="24"/>
              </w:rPr>
            </w:pPr>
            <w:r w:rsidRPr="00431A09">
              <w:rPr>
                <w:rFonts w:eastAsia="Calibri"/>
                <w:b/>
                <w:sz w:val="24"/>
                <w:szCs w:val="24"/>
              </w:rPr>
              <w:t xml:space="preserve">Chủ đề 2: </w:t>
            </w:r>
            <w:r w:rsidRPr="00431A09">
              <w:rPr>
                <w:rFonts w:eastAsia="Calibri"/>
                <w:sz w:val="24"/>
                <w:szCs w:val="24"/>
              </w:rPr>
              <w:t>NHỊP ĐIỆU TUỔI THƠ</w:t>
            </w:r>
          </w:p>
          <w:p w14:paraId="4874B6B3" w14:textId="77777777" w:rsidR="007B2BA6" w:rsidRPr="00431A09" w:rsidRDefault="007B2BA6" w:rsidP="007B2BA6">
            <w:pPr>
              <w:spacing w:before="60"/>
              <w:jc w:val="center"/>
              <w:rPr>
                <w:rFonts w:eastAsia="Calibri"/>
                <w:b/>
                <w:sz w:val="24"/>
                <w:szCs w:val="24"/>
              </w:rPr>
            </w:pPr>
            <w:r w:rsidRPr="00431A09">
              <w:rPr>
                <w:rFonts w:eastAsia="Calibri"/>
                <w:b/>
                <w:sz w:val="24"/>
                <w:szCs w:val="24"/>
              </w:rPr>
              <w:t>Mạch nội dung:</w:t>
            </w:r>
          </w:p>
          <w:p w14:paraId="4091BE81" w14:textId="77777777" w:rsidR="007B2BA6" w:rsidRPr="00431A09" w:rsidRDefault="007B2BA6" w:rsidP="007B2BA6">
            <w:pPr>
              <w:spacing w:before="60"/>
              <w:rPr>
                <w:sz w:val="24"/>
                <w:szCs w:val="24"/>
              </w:rPr>
            </w:pPr>
            <w:r w:rsidRPr="00431A09">
              <w:rPr>
                <w:sz w:val="24"/>
                <w:szCs w:val="24"/>
              </w:rPr>
              <w:t>- Nghe nhạc</w:t>
            </w:r>
          </w:p>
          <w:p w14:paraId="32462DA9" w14:textId="77777777" w:rsidR="007B2BA6" w:rsidRPr="00431A09" w:rsidRDefault="007B2BA6" w:rsidP="007B2BA6">
            <w:pPr>
              <w:jc w:val="both"/>
              <w:rPr>
                <w:rFonts w:eastAsia="Calibri"/>
                <w:sz w:val="24"/>
                <w:szCs w:val="24"/>
              </w:rPr>
            </w:pPr>
            <w:r w:rsidRPr="00431A09">
              <w:rPr>
                <w:rFonts w:eastAsia="Calibri"/>
                <w:sz w:val="24"/>
                <w:szCs w:val="24"/>
              </w:rPr>
              <w:t>- Hát</w:t>
            </w:r>
          </w:p>
          <w:p w14:paraId="49527B38" w14:textId="77777777" w:rsidR="007B2BA6" w:rsidRPr="00431A09" w:rsidRDefault="007B2BA6" w:rsidP="007B2BA6">
            <w:pPr>
              <w:jc w:val="both"/>
              <w:rPr>
                <w:rFonts w:eastAsia="Calibri"/>
                <w:sz w:val="24"/>
                <w:szCs w:val="24"/>
              </w:rPr>
            </w:pPr>
            <w:r w:rsidRPr="00431A09">
              <w:rPr>
                <w:rFonts w:eastAsia="Calibri"/>
                <w:sz w:val="24"/>
                <w:szCs w:val="24"/>
              </w:rPr>
              <w:t>- Đọc nhạc</w:t>
            </w:r>
          </w:p>
          <w:p w14:paraId="7C4DF07A" w14:textId="77777777" w:rsidR="007B2BA6" w:rsidRPr="00431A09" w:rsidRDefault="007B2BA6" w:rsidP="007B2BA6">
            <w:pPr>
              <w:ind w:right="-108"/>
              <w:rPr>
                <w:rFonts w:eastAsia="Calibri"/>
                <w:sz w:val="24"/>
                <w:szCs w:val="24"/>
              </w:rPr>
            </w:pPr>
            <w:r w:rsidRPr="00431A09">
              <w:rPr>
                <w:rFonts w:eastAsia="Calibri"/>
                <w:sz w:val="24"/>
                <w:szCs w:val="24"/>
              </w:rPr>
              <w:t>- Thường thức âm nhạc</w:t>
            </w:r>
          </w:p>
          <w:p w14:paraId="550F700E" w14:textId="77777777" w:rsidR="007B2BA6" w:rsidRPr="00431A09" w:rsidRDefault="007B2BA6" w:rsidP="007B2BA6">
            <w:pPr>
              <w:jc w:val="both"/>
              <w:rPr>
                <w:rFonts w:eastAsia="Calibri"/>
                <w:sz w:val="24"/>
                <w:szCs w:val="24"/>
              </w:rPr>
            </w:pPr>
            <w:r w:rsidRPr="00431A09">
              <w:rPr>
                <w:rFonts w:eastAsia="Calibri"/>
                <w:sz w:val="24"/>
                <w:szCs w:val="24"/>
              </w:rPr>
              <w:t>- Nhạc cụ</w:t>
            </w:r>
          </w:p>
        </w:tc>
        <w:tc>
          <w:tcPr>
            <w:tcW w:w="3181" w:type="dxa"/>
            <w:shd w:val="clear" w:color="auto" w:fill="auto"/>
            <w:vAlign w:val="center"/>
          </w:tcPr>
          <w:p w14:paraId="4C4AAD1D" w14:textId="77777777" w:rsidR="007B2BA6" w:rsidRPr="00431A09" w:rsidRDefault="007B2BA6" w:rsidP="007B2BA6">
            <w:pPr>
              <w:ind w:left="34" w:right="34"/>
              <w:jc w:val="both"/>
              <w:rPr>
                <w:rFonts w:eastAsia="Calibri"/>
                <w:sz w:val="24"/>
                <w:szCs w:val="24"/>
              </w:rPr>
            </w:pPr>
            <w:r w:rsidRPr="00431A09">
              <w:rPr>
                <w:rFonts w:eastAsia="Calibri"/>
                <w:b/>
                <w:sz w:val="24"/>
                <w:szCs w:val="24"/>
              </w:rPr>
              <w:t>Khám phá:</w:t>
            </w:r>
            <w:r w:rsidRPr="00431A09">
              <w:rPr>
                <w:rFonts w:eastAsia="Calibri"/>
                <w:sz w:val="24"/>
                <w:szCs w:val="24"/>
              </w:rPr>
              <w:t xml:space="preserve"> Khám phá và cảm nhận nhịp điệu của âm thanh trong cuộc sống và trong âm nhạc</w:t>
            </w:r>
          </w:p>
          <w:p w14:paraId="67E01E2E" w14:textId="77777777" w:rsidR="007B2BA6" w:rsidRPr="00431A09" w:rsidRDefault="007B2BA6" w:rsidP="007B2BA6">
            <w:pPr>
              <w:spacing w:line="0" w:lineRule="atLeast"/>
              <w:ind w:left="34" w:right="34"/>
              <w:jc w:val="both"/>
              <w:rPr>
                <w:rFonts w:eastAsia="Calibri"/>
                <w:color w:val="000000"/>
                <w:sz w:val="24"/>
                <w:szCs w:val="24"/>
              </w:rPr>
            </w:pPr>
            <w:r w:rsidRPr="00431A09">
              <w:rPr>
                <w:rFonts w:eastAsia="Calibri"/>
                <w:b/>
                <w:color w:val="000000"/>
                <w:sz w:val="24"/>
                <w:szCs w:val="24"/>
              </w:rPr>
              <w:t xml:space="preserve">Nghe nhạc: </w:t>
            </w:r>
            <w:r w:rsidRPr="00431A09">
              <w:rPr>
                <w:rFonts w:eastAsia="Calibri"/>
                <w:color w:val="000000"/>
                <w:sz w:val="24"/>
                <w:szCs w:val="24"/>
              </w:rPr>
              <w:t xml:space="preserve">Bài </w:t>
            </w:r>
            <w:r w:rsidRPr="00431A09">
              <w:rPr>
                <w:rFonts w:eastAsia="Calibri"/>
                <w:i/>
                <w:color w:val="000000"/>
                <w:sz w:val="24"/>
                <w:szCs w:val="24"/>
              </w:rPr>
              <w:t>Vũ điệu chú gà</w:t>
            </w:r>
          </w:p>
        </w:tc>
        <w:tc>
          <w:tcPr>
            <w:tcW w:w="992" w:type="dxa"/>
            <w:shd w:val="clear" w:color="auto" w:fill="auto"/>
            <w:vAlign w:val="center"/>
          </w:tcPr>
          <w:p w14:paraId="1BF2B317"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5/4</w:t>
            </w:r>
          </w:p>
        </w:tc>
        <w:tc>
          <w:tcPr>
            <w:tcW w:w="2552" w:type="dxa"/>
            <w:shd w:val="clear" w:color="auto" w:fill="auto"/>
            <w:vAlign w:val="center"/>
          </w:tcPr>
          <w:p w14:paraId="48CD2DCE"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02631760" w14:textId="77777777" w:rsidR="007B2BA6" w:rsidRPr="00431A09" w:rsidRDefault="007B2BA6" w:rsidP="007B2BA6">
            <w:pPr>
              <w:rPr>
                <w:rFonts w:eastAsia="Calibri"/>
                <w:color w:val="000000"/>
                <w:sz w:val="24"/>
                <w:szCs w:val="24"/>
              </w:rPr>
            </w:pPr>
          </w:p>
        </w:tc>
      </w:tr>
      <w:tr w:rsidR="007B2BA6" w:rsidRPr="00741B89" w14:paraId="77D83023" w14:textId="77777777" w:rsidTr="002C7F58">
        <w:tc>
          <w:tcPr>
            <w:tcW w:w="959" w:type="dxa"/>
            <w:shd w:val="clear" w:color="auto" w:fill="auto"/>
            <w:vAlign w:val="center"/>
          </w:tcPr>
          <w:p w14:paraId="27A49667" w14:textId="77777777" w:rsidR="007B2BA6" w:rsidRPr="00431A09" w:rsidRDefault="007B2BA6" w:rsidP="007B2BA6">
            <w:pPr>
              <w:jc w:val="center"/>
              <w:rPr>
                <w:rFonts w:eastAsia="Calibri"/>
                <w:sz w:val="24"/>
                <w:szCs w:val="24"/>
              </w:rPr>
            </w:pPr>
            <w:r w:rsidRPr="00431A09">
              <w:rPr>
                <w:rFonts w:eastAsia="Calibri"/>
                <w:sz w:val="24"/>
                <w:szCs w:val="24"/>
              </w:rPr>
              <w:t>6</w:t>
            </w:r>
          </w:p>
        </w:tc>
        <w:tc>
          <w:tcPr>
            <w:tcW w:w="1701" w:type="dxa"/>
            <w:vMerge/>
            <w:shd w:val="clear" w:color="auto" w:fill="auto"/>
          </w:tcPr>
          <w:p w14:paraId="702AA264"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2EA4C047" w14:textId="77777777" w:rsidR="007B2BA6" w:rsidRPr="00431A09" w:rsidRDefault="007B2BA6" w:rsidP="007B2BA6">
            <w:pPr>
              <w:spacing w:line="0" w:lineRule="atLeast"/>
              <w:ind w:right="34"/>
              <w:jc w:val="both"/>
              <w:rPr>
                <w:rFonts w:eastAsia="Calibri"/>
                <w:i/>
                <w:sz w:val="24"/>
                <w:szCs w:val="24"/>
              </w:rPr>
            </w:pPr>
            <w:r w:rsidRPr="00431A09">
              <w:rPr>
                <w:rFonts w:eastAsia="Calibri"/>
                <w:b/>
                <w:sz w:val="24"/>
                <w:szCs w:val="24"/>
              </w:rPr>
              <w:t xml:space="preserve">Hát: </w:t>
            </w:r>
            <w:r w:rsidRPr="00431A09">
              <w:rPr>
                <w:rFonts w:eastAsia="Calibri"/>
                <w:sz w:val="24"/>
                <w:szCs w:val="24"/>
              </w:rPr>
              <w:t>Bài</w:t>
            </w:r>
            <w:r w:rsidRPr="00431A09">
              <w:rPr>
                <w:rFonts w:eastAsia="Calibri"/>
                <w:b/>
                <w:sz w:val="24"/>
                <w:szCs w:val="24"/>
              </w:rPr>
              <w:t xml:space="preserve"> </w:t>
            </w:r>
            <w:r w:rsidRPr="00431A09">
              <w:rPr>
                <w:rFonts w:eastAsia="Calibri"/>
                <w:i/>
                <w:sz w:val="24"/>
                <w:szCs w:val="24"/>
              </w:rPr>
              <w:t>Múa đàn</w:t>
            </w:r>
          </w:p>
          <w:p w14:paraId="017137A4" w14:textId="77777777" w:rsidR="007B2BA6" w:rsidRPr="00431A09" w:rsidRDefault="007B2BA6" w:rsidP="007B2BA6">
            <w:pPr>
              <w:spacing w:line="0" w:lineRule="atLeast"/>
              <w:ind w:right="34"/>
              <w:jc w:val="both"/>
              <w:rPr>
                <w:rFonts w:eastAsia="Calibri"/>
                <w:b/>
                <w:sz w:val="24"/>
                <w:szCs w:val="24"/>
              </w:rPr>
            </w:pPr>
            <w:r w:rsidRPr="00431A09">
              <w:rPr>
                <w:rFonts w:eastAsia="Calibri"/>
                <w:b/>
                <w:sz w:val="24"/>
                <w:szCs w:val="24"/>
              </w:rPr>
              <w:t xml:space="preserve">Nhạc cụ: </w:t>
            </w:r>
          </w:p>
          <w:p w14:paraId="6F704BDE" w14:textId="77777777" w:rsidR="007B2BA6" w:rsidRPr="00431A09" w:rsidRDefault="007B2BA6" w:rsidP="007B2BA6">
            <w:pPr>
              <w:ind w:left="34" w:right="34"/>
              <w:jc w:val="both"/>
              <w:rPr>
                <w:rFonts w:eastAsia="Calibri"/>
                <w:sz w:val="24"/>
                <w:szCs w:val="24"/>
              </w:rPr>
            </w:pPr>
            <w:r w:rsidRPr="00431A09">
              <w:rPr>
                <w:rFonts w:eastAsia="Calibri"/>
                <w:sz w:val="24"/>
                <w:szCs w:val="24"/>
              </w:rPr>
              <w:t>- Luyện tập mẫu đệm bằng vận động cơ thể</w:t>
            </w:r>
          </w:p>
          <w:p w14:paraId="421B73D1" w14:textId="77777777" w:rsidR="007B2BA6" w:rsidRPr="00431A09" w:rsidRDefault="007B2BA6" w:rsidP="007B2BA6">
            <w:pPr>
              <w:ind w:left="34" w:right="34"/>
              <w:jc w:val="both"/>
              <w:rPr>
                <w:rFonts w:eastAsia="Calibri"/>
                <w:sz w:val="24"/>
                <w:szCs w:val="24"/>
              </w:rPr>
            </w:pPr>
            <w:r w:rsidRPr="00431A09">
              <w:rPr>
                <w:rFonts w:eastAsia="Calibri"/>
                <w:sz w:val="24"/>
                <w:szCs w:val="24"/>
              </w:rPr>
              <w:t xml:space="preserve">- Thực hành đệm cho bài hát </w:t>
            </w:r>
            <w:r w:rsidRPr="00431A09">
              <w:rPr>
                <w:rFonts w:eastAsia="Calibri"/>
                <w:i/>
                <w:sz w:val="24"/>
                <w:szCs w:val="24"/>
              </w:rPr>
              <w:t>Múa đàn</w:t>
            </w:r>
          </w:p>
        </w:tc>
        <w:tc>
          <w:tcPr>
            <w:tcW w:w="992" w:type="dxa"/>
            <w:shd w:val="clear" w:color="auto" w:fill="auto"/>
            <w:vAlign w:val="center"/>
          </w:tcPr>
          <w:p w14:paraId="3236FB28"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6/4</w:t>
            </w:r>
          </w:p>
        </w:tc>
        <w:tc>
          <w:tcPr>
            <w:tcW w:w="2552" w:type="dxa"/>
            <w:shd w:val="clear" w:color="auto" w:fill="auto"/>
            <w:vAlign w:val="center"/>
          </w:tcPr>
          <w:p w14:paraId="024E0C65"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073E3086" w14:textId="77777777" w:rsidR="007B2BA6" w:rsidRPr="00431A09" w:rsidRDefault="007B2BA6" w:rsidP="007B2BA6">
            <w:pPr>
              <w:rPr>
                <w:rFonts w:eastAsia="Calibri"/>
                <w:color w:val="000000"/>
                <w:sz w:val="24"/>
                <w:szCs w:val="24"/>
              </w:rPr>
            </w:pPr>
          </w:p>
        </w:tc>
      </w:tr>
      <w:tr w:rsidR="007B2BA6" w:rsidRPr="00741B89" w14:paraId="229BC967" w14:textId="77777777" w:rsidTr="002C7F58">
        <w:trPr>
          <w:trHeight w:val="1667"/>
        </w:trPr>
        <w:tc>
          <w:tcPr>
            <w:tcW w:w="959" w:type="dxa"/>
            <w:shd w:val="clear" w:color="auto" w:fill="auto"/>
            <w:vAlign w:val="center"/>
          </w:tcPr>
          <w:p w14:paraId="3BBBAD09" w14:textId="77777777" w:rsidR="007B2BA6" w:rsidRPr="00431A09" w:rsidRDefault="007B2BA6" w:rsidP="007B2BA6">
            <w:pPr>
              <w:jc w:val="center"/>
              <w:rPr>
                <w:rFonts w:eastAsia="Calibri"/>
                <w:sz w:val="24"/>
                <w:szCs w:val="24"/>
              </w:rPr>
            </w:pPr>
            <w:r w:rsidRPr="00431A09">
              <w:rPr>
                <w:rFonts w:eastAsia="Calibri"/>
                <w:sz w:val="24"/>
                <w:szCs w:val="24"/>
              </w:rPr>
              <w:t>7</w:t>
            </w:r>
          </w:p>
        </w:tc>
        <w:tc>
          <w:tcPr>
            <w:tcW w:w="1701" w:type="dxa"/>
            <w:vMerge/>
            <w:shd w:val="clear" w:color="auto" w:fill="auto"/>
          </w:tcPr>
          <w:p w14:paraId="29EA066A"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1204E9AD" w14:textId="77777777" w:rsidR="007B2BA6" w:rsidRPr="00431A09" w:rsidRDefault="007B2BA6" w:rsidP="007B2BA6">
            <w:pPr>
              <w:spacing w:line="0" w:lineRule="atLeast"/>
              <w:ind w:left="34" w:right="34"/>
              <w:jc w:val="both"/>
              <w:rPr>
                <w:rFonts w:eastAsia="Calibri"/>
                <w:sz w:val="24"/>
                <w:szCs w:val="24"/>
              </w:rPr>
            </w:pPr>
            <w:r w:rsidRPr="00431A09">
              <w:rPr>
                <w:rFonts w:eastAsia="Calibri"/>
                <w:b/>
                <w:sz w:val="24"/>
                <w:szCs w:val="24"/>
              </w:rPr>
              <w:t>Nhạc cụ:</w:t>
            </w:r>
            <w:r w:rsidRPr="00431A09">
              <w:rPr>
                <w:rFonts w:eastAsia="Calibri"/>
                <w:sz w:val="24"/>
                <w:szCs w:val="24"/>
              </w:rPr>
              <w:t xml:space="preserve"> </w:t>
            </w:r>
          </w:p>
          <w:p w14:paraId="61854B2B" w14:textId="77777777" w:rsidR="007B2BA6" w:rsidRPr="00431A09" w:rsidRDefault="007B2BA6" w:rsidP="007B2BA6">
            <w:pPr>
              <w:ind w:left="34" w:right="34"/>
              <w:jc w:val="both"/>
              <w:rPr>
                <w:rFonts w:eastAsia="Calibri"/>
                <w:sz w:val="24"/>
                <w:szCs w:val="24"/>
              </w:rPr>
            </w:pPr>
            <w:r w:rsidRPr="00431A09">
              <w:rPr>
                <w:rFonts w:eastAsia="Calibri"/>
                <w:sz w:val="24"/>
                <w:szCs w:val="24"/>
              </w:rPr>
              <w:t>- Luyện tập gõ thanh phách</w:t>
            </w:r>
          </w:p>
          <w:p w14:paraId="51A188BC" w14:textId="77777777" w:rsidR="007B2BA6" w:rsidRPr="00431A09" w:rsidRDefault="007B2BA6" w:rsidP="007B2BA6">
            <w:pPr>
              <w:spacing w:line="0" w:lineRule="atLeast"/>
              <w:ind w:left="34" w:right="34"/>
              <w:jc w:val="both"/>
              <w:rPr>
                <w:rFonts w:eastAsia="Calibri"/>
                <w:b/>
                <w:sz w:val="24"/>
                <w:szCs w:val="24"/>
              </w:rPr>
            </w:pPr>
            <w:r w:rsidRPr="00431A09">
              <w:rPr>
                <w:rFonts w:eastAsia="Calibri"/>
                <w:sz w:val="24"/>
                <w:szCs w:val="24"/>
              </w:rPr>
              <w:t xml:space="preserve">- Thực hành đệm cho bài hát </w:t>
            </w:r>
            <w:r w:rsidRPr="00431A09">
              <w:rPr>
                <w:rFonts w:eastAsia="Calibri"/>
                <w:i/>
                <w:sz w:val="24"/>
                <w:szCs w:val="24"/>
              </w:rPr>
              <w:t>Múa đàn</w:t>
            </w:r>
          </w:p>
          <w:p w14:paraId="3D078584" w14:textId="77777777" w:rsidR="007B2BA6" w:rsidRPr="00431A09" w:rsidRDefault="007B2BA6" w:rsidP="007B2BA6">
            <w:pPr>
              <w:spacing w:line="0" w:lineRule="atLeast"/>
              <w:ind w:left="34" w:right="34"/>
              <w:jc w:val="both"/>
              <w:rPr>
                <w:rFonts w:eastAsia="Calibri"/>
                <w:i/>
                <w:sz w:val="24"/>
                <w:szCs w:val="24"/>
              </w:rPr>
            </w:pPr>
            <w:r w:rsidRPr="00431A09">
              <w:rPr>
                <w:rFonts w:eastAsia="Calibri"/>
                <w:b/>
                <w:sz w:val="24"/>
                <w:szCs w:val="24"/>
              </w:rPr>
              <w:t>Thường thức âm nhạc:</w:t>
            </w:r>
            <w:r w:rsidRPr="00431A09">
              <w:rPr>
                <w:rFonts w:eastAsia="Calibri"/>
                <w:sz w:val="24"/>
                <w:szCs w:val="24"/>
              </w:rPr>
              <w:t xml:space="preserve"> Giới thiệu một số nhạc cụ nước ngoài: Ma-ra-cát (Maracas), Trai-en-gô (Triangle)</w:t>
            </w:r>
          </w:p>
        </w:tc>
        <w:tc>
          <w:tcPr>
            <w:tcW w:w="992" w:type="dxa"/>
            <w:shd w:val="clear" w:color="auto" w:fill="auto"/>
            <w:vAlign w:val="center"/>
          </w:tcPr>
          <w:p w14:paraId="6499DE09"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 xml:space="preserve"> 7/4</w:t>
            </w:r>
          </w:p>
        </w:tc>
        <w:tc>
          <w:tcPr>
            <w:tcW w:w="2552" w:type="dxa"/>
            <w:shd w:val="clear" w:color="auto" w:fill="auto"/>
            <w:vAlign w:val="center"/>
          </w:tcPr>
          <w:p w14:paraId="7DE7EB3D"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4538798C" w14:textId="77777777" w:rsidR="007B2BA6" w:rsidRPr="00431A09" w:rsidRDefault="007B2BA6" w:rsidP="007B2BA6">
            <w:pPr>
              <w:rPr>
                <w:rFonts w:eastAsia="Calibri"/>
                <w:color w:val="000000"/>
                <w:sz w:val="24"/>
                <w:szCs w:val="24"/>
              </w:rPr>
            </w:pPr>
          </w:p>
        </w:tc>
      </w:tr>
      <w:tr w:rsidR="007B2BA6" w:rsidRPr="00741B89" w14:paraId="0EFB0ECF" w14:textId="77777777" w:rsidTr="002C7F58">
        <w:trPr>
          <w:trHeight w:val="703"/>
        </w:trPr>
        <w:tc>
          <w:tcPr>
            <w:tcW w:w="959" w:type="dxa"/>
            <w:shd w:val="clear" w:color="auto" w:fill="auto"/>
            <w:vAlign w:val="center"/>
          </w:tcPr>
          <w:p w14:paraId="4D8A2A37" w14:textId="77777777" w:rsidR="007B2BA6" w:rsidRPr="00431A09" w:rsidRDefault="007B2BA6" w:rsidP="007B2BA6">
            <w:pPr>
              <w:jc w:val="center"/>
              <w:rPr>
                <w:rFonts w:eastAsia="Calibri"/>
                <w:sz w:val="24"/>
                <w:szCs w:val="24"/>
              </w:rPr>
            </w:pPr>
            <w:r w:rsidRPr="00431A09">
              <w:rPr>
                <w:rFonts w:eastAsia="Calibri"/>
                <w:sz w:val="24"/>
                <w:szCs w:val="24"/>
              </w:rPr>
              <w:t>8</w:t>
            </w:r>
          </w:p>
        </w:tc>
        <w:tc>
          <w:tcPr>
            <w:tcW w:w="1701" w:type="dxa"/>
            <w:vMerge/>
            <w:shd w:val="clear" w:color="auto" w:fill="auto"/>
          </w:tcPr>
          <w:p w14:paraId="488269DB"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4E23C349" w14:textId="77777777" w:rsidR="007B2BA6" w:rsidRPr="00431A09" w:rsidRDefault="007B2BA6" w:rsidP="007B2BA6">
            <w:pPr>
              <w:spacing w:line="0" w:lineRule="atLeast"/>
              <w:ind w:left="34" w:right="34"/>
              <w:jc w:val="both"/>
              <w:rPr>
                <w:rFonts w:eastAsia="Calibri"/>
                <w:sz w:val="24"/>
                <w:szCs w:val="24"/>
              </w:rPr>
            </w:pPr>
            <w:r w:rsidRPr="00431A09">
              <w:rPr>
                <w:rFonts w:eastAsia="Calibri"/>
                <w:b/>
                <w:sz w:val="24"/>
                <w:szCs w:val="24"/>
              </w:rPr>
              <w:t xml:space="preserve">Đọc nhạc: </w:t>
            </w:r>
            <w:r w:rsidRPr="00431A09">
              <w:rPr>
                <w:rFonts w:eastAsia="Calibri"/>
                <w:sz w:val="24"/>
                <w:szCs w:val="24"/>
              </w:rPr>
              <w:t>Son - Mi</w:t>
            </w:r>
          </w:p>
          <w:p w14:paraId="4D07A15C" w14:textId="77777777" w:rsidR="007B2BA6" w:rsidRPr="00431A09" w:rsidRDefault="007B2BA6" w:rsidP="007B2BA6">
            <w:pPr>
              <w:spacing w:line="0" w:lineRule="atLeast"/>
              <w:ind w:left="34" w:right="34"/>
              <w:jc w:val="both"/>
              <w:rPr>
                <w:rFonts w:eastAsia="Calibri"/>
                <w:sz w:val="24"/>
                <w:szCs w:val="24"/>
              </w:rPr>
            </w:pPr>
            <w:r w:rsidRPr="00431A09">
              <w:rPr>
                <w:rFonts w:eastAsia="Calibri"/>
                <w:b/>
                <w:sz w:val="24"/>
                <w:szCs w:val="24"/>
              </w:rPr>
              <w:t>Góc âm nhạc của em</w:t>
            </w:r>
          </w:p>
        </w:tc>
        <w:tc>
          <w:tcPr>
            <w:tcW w:w="992" w:type="dxa"/>
            <w:shd w:val="clear" w:color="auto" w:fill="auto"/>
            <w:vAlign w:val="center"/>
          </w:tcPr>
          <w:p w14:paraId="38C61818"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8/4</w:t>
            </w:r>
          </w:p>
        </w:tc>
        <w:tc>
          <w:tcPr>
            <w:tcW w:w="2552" w:type="dxa"/>
            <w:shd w:val="clear" w:color="auto" w:fill="auto"/>
            <w:vAlign w:val="center"/>
          </w:tcPr>
          <w:p w14:paraId="22972A1C"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1C374266" w14:textId="77777777" w:rsidR="007B2BA6" w:rsidRPr="00431A09" w:rsidRDefault="007B2BA6" w:rsidP="007B2BA6">
            <w:pPr>
              <w:rPr>
                <w:rFonts w:eastAsia="Calibri"/>
                <w:color w:val="000000"/>
                <w:sz w:val="24"/>
                <w:szCs w:val="24"/>
              </w:rPr>
            </w:pPr>
          </w:p>
        </w:tc>
      </w:tr>
      <w:tr w:rsidR="007B2BA6" w:rsidRPr="00741B89" w14:paraId="00B7A38B" w14:textId="77777777" w:rsidTr="002C7F58">
        <w:trPr>
          <w:trHeight w:val="685"/>
        </w:trPr>
        <w:tc>
          <w:tcPr>
            <w:tcW w:w="959" w:type="dxa"/>
            <w:shd w:val="clear" w:color="auto" w:fill="auto"/>
            <w:vAlign w:val="center"/>
          </w:tcPr>
          <w:p w14:paraId="5073E72D" w14:textId="77777777" w:rsidR="007B2BA6" w:rsidRPr="00431A09" w:rsidRDefault="007B2BA6" w:rsidP="007B2BA6">
            <w:pPr>
              <w:jc w:val="center"/>
              <w:rPr>
                <w:rFonts w:eastAsia="Calibri"/>
                <w:sz w:val="24"/>
                <w:szCs w:val="24"/>
              </w:rPr>
            </w:pPr>
            <w:r w:rsidRPr="00431A09">
              <w:rPr>
                <w:rFonts w:eastAsia="Calibri"/>
                <w:sz w:val="24"/>
                <w:szCs w:val="24"/>
              </w:rPr>
              <w:t>9</w:t>
            </w:r>
          </w:p>
        </w:tc>
        <w:tc>
          <w:tcPr>
            <w:tcW w:w="1701" w:type="dxa"/>
            <w:shd w:val="clear" w:color="auto" w:fill="auto"/>
          </w:tcPr>
          <w:p w14:paraId="09788A3C"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705BCDF3" w14:textId="77777777" w:rsidR="007B2BA6" w:rsidRPr="00431A09" w:rsidRDefault="007B2BA6" w:rsidP="007B2BA6">
            <w:pPr>
              <w:spacing w:line="0" w:lineRule="atLeast"/>
              <w:ind w:left="34" w:right="34"/>
              <w:jc w:val="both"/>
              <w:rPr>
                <w:rFonts w:eastAsia="Calibri"/>
                <w:b/>
                <w:sz w:val="24"/>
                <w:szCs w:val="24"/>
              </w:rPr>
            </w:pPr>
            <w:r w:rsidRPr="00431A09">
              <w:rPr>
                <w:b/>
                <w:color w:val="000000"/>
                <w:sz w:val="24"/>
                <w:szCs w:val="24"/>
                <w:lang w:eastAsia="zh-CN"/>
              </w:rPr>
              <w:t>Ôn tập chủ đề 1, 2</w:t>
            </w:r>
          </w:p>
        </w:tc>
        <w:tc>
          <w:tcPr>
            <w:tcW w:w="992" w:type="dxa"/>
            <w:shd w:val="clear" w:color="auto" w:fill="auto"/>
            <w:vAlign w:val="center"/>
          </w:tcPr>
          <w:p w14:paraId="0CF8DF4A"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9/1</w:t>
            </w:r>
          </w:p>
        </w:tc>
        <w:tc>
          <w:tcPr>
            <w:tcW w:w="2552" w:type="dxa"/>
            <w:shd w:val="clear" w:color="auto" w:fill="auto"/>
            <w:vAlign w:val="center"/>
          </w:tcPr>
          <w:p w14:paraId="429ABEAC"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4591AD71" w14:textId="77777777" w:rsidR="007B2BA6" w:rsidRPr="00431A09" w:rsidRDefault="007B2BA6" w:rsidP="007B2BA6">
            <w:pPr>
              <w:rPr>
                <w:rFonts w:eastAsia="Calibri"/>
                <w:color w:val="000000"/>
                <w:sz w:val="24"/>
                <w:szCs w:val="24"/>
              </w:rPr>
            </w:pPr>
          </w:p>
        </w:tc>
      </w:tr>
      <w:tr w:rsidR="007B2BA6" w:rsidRPr="00741B89" w14:paraId="5959C501" w14:textId="77777777" w:rsidTr="002C7F58">
        <w:trPr>
          <w:trHeight w:val="1125"/>
        </w:trPr>
        <w:tc>
          <w:tcPr>
            <w:tcW w:w="959" w:type="dxa"/>
            <w:shd w:val="clear" w:color="auto" w:fill="auto"/>
            <w:vAlign w:val="center"/>
          </w:tcPr>
          <w:p w14:paraId="2009B6A8" w14:textId="77777777" w:rsidR="007B2BA6" w:rsidRPr="00431A09" w:rsidRDefault="007B2BA6" w:rsidP="007B2BA6">
            <w:pPr>
              <w:jc w:val="center"/>
              <w:rPr>
                <w:rFonts w:eastAsia="Calibri"/>
                <w:sz w:val="24"/>
                <w:szCs w:val="24"/>
              </w:rPr>
            </w:pPr>
            <w:r w:rsidRPr="00431A09">
              <w:rPr>
                <w:rFonts w:eastAsia="Calibri"/>
                <w:sz w:val="24"/>
                <w:szCs w:val="24"/>
              </w:rPr>
              <w:t>10</w:t>
            </w:r>
          </w:p>
        </w:tc>
        <w:tc>
          <w:tcPr>
            <w:tcW w:w="1701" w:type="dxa"/>
            <w:vMerge w:val="restart"/>
            <w:shd w:val="clear" w:color="auto" w:fill="auto"/>
            <w:vAlign w:val="center"/>
          </w:tcPr>
          <w:p w14:paraId="2FB1167D" w14:textId="77777777" w:rsidR="007B2BA6" w:rsidRPr="00431A09" w:rsidRDefault="007B2BA6" w:rsidP="007B2BA6">
            <w:pPr>
              <w:spacing w:after="240"/>
              <w:jc w:val="center"/>
              <w:rPr>
                <w:rFonts w:eastAsia="Calibri"/>
                <w:b/>
                <w:sz w:val="24"/>
                <w:szCs w:val="24"/>
              </w:rPr>
            </w:pPr>
            <w:r w:rsidRPr="00431A09">
              <w:rPr>
                <w:rFonts w:eastAsia="Calibri"/>
                <w:b/>
                <w:sz w:val="24"/>
                <w:szCs w:val="24"/>
              </w:rPr>
              <w:t xml:space="preserve">Chủ đề 3: </w:t>
            </w:r>
            <w:r w:rsidRPr="00431A09">
              <w:rPr>
                <w:rFonts w:eastAsia="Calibri"/>
                <w:sz w:val="24"/>
                <w:szCs w:val="24"/>
              </w:rPr>
              <w:t>BÀI CA LAO ĐỘNG</w:t>
            </w:r>
          </w:p>
          <w:p w14:paraId="37B87504" w14:textId="77777777" w:rsidR="007B2BA6" w:rsidRPr="00431A09" w:rsidRDefault="007B2BA6" w:rsidP="007B2BA6">
            <w:pPr>
              <w:spacing w:before="60"/>
              <w:jc w:val="center"/>
              <w:rPr>
                <w:rFonts w:eastAsia="Calibri"/>
                <w:b/>
                <w:sz w:val="24"/>
                <w:szCs w:val="24"/>
              </w:rPr>
            </w:pPr>
            <w:r w:rsidRPr="00431A09">
              <w:rPr>
                <w:rFonts w:eastAsia="Calibri"/>
                <w:b/>
                <w:sz w:val="24"/>
                <w:szCs w:val="24"/>
              </w:rPr>
              <w:t>Mạch nội dung:</w:t>
            </w:r>
          </w:p>
          <w:p w14:paraId="3A6DF41B" w14:textId="77777777" w:rsidR="007B2BA6" w:rsidRPr="00431A09" w:rsidRDefault="007B2BA6" w:rsidP="007B2BA6">
            <w:pPr>
              <w:jc w:val="both"/>
              <w:rPr>
                <w:rFonts w:eastAsia="Calibri"/>
                <w:sz w:val="24"/>
                <w:szCs w:val="24"/>
              </w:rPr>
            </w:pPr>
            <w:r w:rsidRPr="00431A09">
              <w:rPr>
                <w:rFonts w:eastAsia="Calibri"/>
                <w:sz w:val="24"/>
                <w:szCs w:val="24"/>
              </w:rPr>
              <w:t>- Nghe nhạc</w:t>
            </w:r>
          </w:p>
          <w:p w14:paraId="273A8348" w14:textId="77777777" w:rsidR="007B2BA6" w:rsidRPr="00431A09" w:rsidRDefault="007B2BA6" w:rsidP="007B2BA6">
            <w:pPr>
              <w:jc w:val="both"/>
              <w:rPr>
                <w:rFonts w:eastAsia="Calibri"/>
                <w:sz w:val="24"/>
                <w:szCs w:val="24"/>
              </w:rPr>
            </w:pPr>
            <w:r w:rsidRPr="00431A09">
              <w:rPr>
                <w:rFonts w:eastAsia="Calibri"/>
                <w:sz w:val="24"/>
                <w:szCs w:val="24"/>
              </w:rPr>
              <w:t>- Hát</w:t>
            </w:r>
          </w:p>
          <w:p w14:paraId="0ACB21F9" w14:textId="77777777" w:rsidR="007B2BA6" w:rsidRPr="00431A09" w:rsidRDefault="007B2BA6" w:rsidP="007B2BA6">
            <w:pPr>
              <w:jc w:val="both"/>
              <w:rPr>
                <w:rFonts w:eastAsia="Calibri"/>
                <w:sz w:val="24"/>
                <w:szCs w:val="24"/>
              </w:rPr>
            </w:pPr>
            <w:r w:rsidRPr="00431A09">
              <w:rPr>
                <w:rFonts w:eastAsia="Calibri"/>
                <w:sz w:val="24"/>
                <w:szCs w:val="24"/>
              </w:rPr>
              <w:t>- Đọc nhạc</w:t>
            </w:r>
          </w:p>
          <w:p w14:paraId="2DE30581" w14:textId="77777777" w:rsidR="007B2BA6" w:rsidRPr="00431A09" w:rsidRDefault="007B2BA6" w:rsidP="007B2BA6">
            <w:pPr>
              <w:ind w:right="-108"/>
              <w:rPr>
                <w:rFonts w:eastAsia="Calibri"/>
                <w:sz w:val="24"/>
                <w:szCs w:val="24"/>
              </w:rPr>
            </w:pPr>
            <w:r w:rsidRPr="00431A09">
              <w:rPr>
                <w:rFonts w:eastAsia="Calibri"/>
                <w:sz w:val="24"/>
                <w:szCs w:val="24"/>
              </w:rPr>
              <w:t>- Thường thức âm nhạc</w:t>
            </w:r>
          </w:p>
          <w:p w14:paraId="7956FA9B" w14:textId="77777777" w:rsidR="007B2BA6" w:rsidRPr="00431A09" w:rsidRDefault="007B2BA6" w:rsidP="007B2BA6">
            <w:pPr>
              <w:jc w:val="both"/>
              <w:rPr>
                <w:rFonts w:eastAsia="Calibri"/>
                <w:sz w:val="24"/>
                <w:szCs w:val="24"/>
              </w:rPr>
            </w:pPr>
            <w:r w:rsidRPr="00431A09">
              <w:rPr>
                <w:rFonts w:eastAsia="Calibri"/>
                <w:sz w:val="24"/>
                <w:szCs w:val="24"/>
              </w:rPr>
              <w:t>- Nhạc cụ</w:t>
            </w:r>
          </w:p>
        </w:tc>
        <w:tc>
          <w:tcPr>
            <w:tcW w:w="3181" w:type="dxa"/>
            <w:shd w:val="clear" w:color="auto" w:fill="auto"/>
            <w:vAlign w:val="center"/>
          </w:tcPr>
          <w:p w14:paraId="18D8F6DC" w14:textId="77777777" w:rsidR="007B2BA6" w:rsidRPr="00431A09" w:rsidRDefault="007B2BA6" w:rsidP="007B2BA6">
            <w:pPr>
              <w:spacing w:line="0" w:lineRule="atLeast"/>
              <w:ind w:left="34" w:right="34"/>
              <w:jc w:val="both"/>
              <w:rPr>
                <w:rFonts w:eastAsia="Calibri"/>
                <w:i/>
                <w:sz w:val="24"/>
                <w:szCs w:val="24"/>
              </w:rPr>
            </w:pPr>
            <w:r w:rsidRPr="00431A09">
              <w:rPr>
                <w:rFonts w:eastAsia="Calibri"/>
                <w:b/>
                <w:sz w:val="24"/>
                <w:szCs w:val="24"/>
              </w:rPr>
              <w:t>Khám phá</w:t>
            </w:r>
            <w:r w:rsidRPr="00431A09">
              <w:rPr>
                <w:rFonts w:eastAsia="Calibri"/>
                <w:b/>
                <w:i/>
                <w:sz w:val="24"/>
                <w:szCs w:val="24"/>
              </w:rPr>
              <w:t>:</w:t>
            </w:r>
            <w:r w:rsidRPr="00431A09">
              <w:rPr>
                <w:rFonts w:eastAsia="Calibri"/>
                <w:i/>
                <w:sz w:val="24"/>
                <w:szCs w:val="24"/>
              </w:rPr>
              <w:t xml:space="preserve">  </w:t>
            </w:r>
            <w:r w:rsidRPr="00431A09">
              <w:rPr>
                <w:rFonts w:eastAsia="Calibri"/>
                <w:sz w:val="24"/>
                <w:szCs w:val="24"/>
              </w:rPr>
              <w:t>Khám phá và nhận biết âm thanh cao - thấp</w:t>
            </w:r>
          </w:p>
          <w:p w14:paraId="568314C9" w14:textId="77777777" w:rsidR="007B2BA6" w:rsidRPr="00431A09" w:rsidRDefault="007B2BA6" w:rsidP="007B2BA6">
            <w:pPr>
              <w:spacing w:line="0" w:lineRule="atLeast"/>
              <w:ind w:left="34" w:right="34"/>
              <w:jc w:val="both"/>
              <w:rPr>
                <w:rFonts w:eastAsia="Calibri"/>
                <w:b/>
                <w:i/>
                <w:sz w:val="24"/>
                <w:szCs w:val="24"/>
              </w:rPr>
            </w:pPr>
            <w:r w:rsidRPr="00431A09">
              <w:rPr>
                <w:rFonts w:eastAsia="Calibri"/>
                <w:b/>
                <w:sz w:val="24"/>
                <w:szCs w:val="24"/>
              </w:rPr>
              <w:t xml:space="preserve">Nghe nhạc: </w:t>
            </w:r>
            <w:r w:rsidRPr="00431A09">
              <w:rPr>
                <w:rFonts w:eastAsia="Calibri"/>
                <w:sz w:val="24"/>
                <w:szCs w:val="24"/>
              </w:rPr>
              <w:t>Nghe âm thanh cao - thấp khác nhau từ các nhạc cụ</w:t>
            </w:r>
          </w:p>
        </w:tc>
        <w:tc>
          <w:tcPr>
            <w:tcW w:w="992" w:type="dxa"/>
            <w:shd w:val="clear" w:color="auto" w:fill="auto"/>
            <w:vAlign w:val="center"/>
          </w:tcPr>
          <w:p w14:paraId="7DC14C11"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 xml:space="preserve"> 10/4</w:t>
            </w:r>
          </w:p>
        </w:tc>
        <w:tc>
          <w:tcPr>
            <w:tcW w:w="2552" w:type="dxa"/>
            <w:shd w:val="clear" w:color="auto" w:fill="auto"/>
            <w:vAlign w:val="center"/>
          </w:tcPr>
          <w:p w14:paraId="7B901B56"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6275B97C" w14:textId="77777777" w:rsidR="007B2BA6" w:rsidRPr="00431A09" w:rsidRDefault="007B2BA6" w:rsidP="007B2BA6">
            <w:pPr>
              <w:rPr>
                <w:rFonts w:eastAsia="Calibri"/>
                <w:color w:val="000000"/>
                <w:sz w:val="24"/>
                <w:szCs w:val="24"/>
              </w:rPr>
            </w:pPr>
          </w:p>
        </w:tc>
      </w:tr>
      <w:tr w:rsidR="007B2BA6" w:rsidRPr="00741B89" w14:paraId="5EB3F8DC" w14:textId="77777777" w:rsidTr="002C7F58">
        <w:trPr>
          <w:trHeight w:val="1326"/>
        </w:trPr>
        <w:tc>
          <w:tcPr>
            <w:tcW w:w="959" w:type="dxa"/>
            <w:shd w:val="clear" w:color="auto" w:fill="auto"/>
            <w:vAlign w:val="center"/>
          </w:tcPr>
          <w:p w14:paraId="63E793F9" w14:textId="77777777" w:rsidR="007B2BA6" w:rsidRPr="00431A09" w:rsidRDefault="007B2BA6" w:rsidP="007B2BA6">
            <w:pPr>
              <w:jc w:val="center"/>
              <w:rPr>
                <w:rFonts w:eastAsia="Calibri"/>
                <w:sz w:val="24"/>
                <w:szCs w:val="24"/>
              </w:rPr>
            </w:pPr>
            <w:r w:rsidRPr="00431A09">
              <w:rPr>
                <w:rFonts w:eastAsia="Calibri"/>
                <w:sz w:val="24"/>
                <w:szCs w:val="24"/>
              </w:rPr>
              <w:t>11</w:t>
            </w:r>
          </w:p>
        </w:tc>
        <w:tc>
          <w:tcPr>
            <w:tcW w:w="1701" w:type="dxa"/>
            <w:vMerge/>
            <w:shd w:val="clear" w:color="auto" w:fill="auto"/>
          </w:tcPr>
          <w:p w14:paraId="4624A4C7"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06D240A9" w14:textId="77777777" w:rsidR="007B2BA6" w:rsidRPr="00431A09" w:rsidRDefault="007B2BA6" w:rsidP="007B2BA6">
            <w:pPr>
              <w:spacing w:line="0" w:lineRule="atLeast"/>
              <w:ind w:left="34" w:right="34"/>
              <w:jc w:val="both"/>
              <w:rPr>
                <w:rFonts w:eastAsia="Calibri"/>
                <w:i/>
                <w:sz w:val="24"/>
                <w:szCs w:val="24"/>
              </w:rPr>
            </w:pPr>
            <w:r w:rsidRPr="00431A09">
              <w:rPr>
                <w:rFonts w:eastAsia="Calibri"/>
                <w:b/>
                <w:sz w:val="24"/>
                <w:szCs w:val="24"/>
              </w:rPr>
              <w:t xml:space="preserve">Hát: </w:t>
            </w:r>
            <w:r w:rsidRPr="00431A09">
              <w:rPr>
                <w:rFonts w:eastAsia="Calibri"/>
                <w:sz w:val="24"/>
                <w:szCs w:val="24"/>
              </w:rPr>
              <w:t>Bài</w:t>
            </w:r>
            <w:r w:rsidRPr="00431A09">
              <w:rPr>
                <w:rFonts w:eastAsia="Calibri"/>
                <w:b/>
                <w:i/>
                <w:sz w:val="24"/>
                <w:szCs w:val="24"/>
              </w:rPr>
              <w:t xml:space="preserve"> </w:t>
            </w:r>
            <w:r w:rsidRPr="00431A09">
              <w:rPr>
                <w:rFonts w:eastAsia="Calibri"/>
                <w:i/>
                <w:sz w:val="24"/>
                <w:szCs w:val="24"/>
              </w:rPr>
              <w:t>Cô giáo em</w:t>
            </w:r>
          </w:p>
          <w:p w14:paraId="4B07491E" w14:textId="77777777" w:rsidR="007B2BA6" w:rsidRPr="00431A09" w:rsidRDefault="007B2BA6" w:rsidP="007B2BA6">
            <w:pPr>
              <w:spacing w:line="0" w:lineRule="atLeast"/>
              <w:ind w:left="34" w:right="34"/>
              <w:jc w:val="both"/>
              <w:rPr>
                <w:rFonts w:eastAsia="Calibri"/>
                <w:b/>
                <w:sz w:val="24"/>
                <w:szCs w:val="24"/>
              </w:rPr>
            </w:pPr>
            <w:r w:rsidRPr="00431A09">
              <w:rPr>
                <w:rFonts w:eastAsia="Calibri"/>
                <w:b/>
                <w:sz w:val="24"/>
                <w:szCs w:val="24"/>
              </w:rPr>
              <w:t xml:space="preserve">Nhạc cụ: </w:t>
            </w:r>
          </w:p>
          <w:p w14:paraId="718CE6CD" w14:textId="77777777" w:rsidR="007B2BA6" w:rsidRPr="00431A09" w:rsidRDefault="007B2BA6" w:rsidP="007B2BA6">
            <w:pPr>
              <w:spacing w:line="0" w:lineRule="atLeast"/>
              <w:ind w:left="34" w:right="34"/>
              <w:jc w:val="both"/>
              <w:rPr>
                <w:rFonts w:eastAsia="Calibri"/>
                <w:sz w:val="24"/>
                <w:szCs w:val="24"/>
              </w:rPr>
            </w:pPr>
            <w:r w:rsidRPr="00431A09">
              <w:rPr>
                <w:rFonts w:eastAsia="Calibri"/>
                <w:sz w:val="24"/>
                <w:szCs w:val="24"/>
              </w:rPr>
              <w:t>- Luyện tập gõ Trống nhỏ</w:t>
            </w:r>
          </w:p>
          <w:p w14:paraId="457F3DAF" w14:textId="77777777" w:rsidR="007B2BA6" w:rsidRPr="00431A09" w:rsidRDefault="007B2BA6" w:rsidP="007B2BA6">
            <w:pPr>
              <w:spacing w:line="0" w:lineRule="atLeast"/>
              <w:ind w:left="34" w:right="34"/>
              <w:jc w:val="both"/>
              <w:rPr>
                <w:rFonts w:eastAsia="Calibri"/>
                <w:sz w:val="24"/>
                <w:szCs w:val="24"/>
              </w:rPr>
            </w:pPr>
            <w:r w:rsidRPr="00431A09">
              <w:rPr>
                <w:rFonts w:eastAsia="Calibri"/>
                <w:sz w:val="24"/>
                <w:szCs w:val="24"/>
              </w:rPr>
              <w:t>- Luyện tập mẫu đệm bằng vận động cơ thể</w:t>
            </w:r>
          </w:p>
        </w:tc>
        <w:tc>
          <w:tcPr>
            <w:tcW w:w="992" w:type="dxa"/>
            <w:shd w:val="clear" w:color="auto" w:fill="auto"/>
            <w:vAlign w:val="center"/>
          </w:tcPr>
          <w:p w14:paraId="3D6E3C1D"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11/4</w:t>
            </w:r>
          </w:p>
        </w:tc>
        <w:tc>
          <w:tcPr>
            <w:tcW w:w="2552" w:type="dxa"/>
            <w:shd w:val="clear" w:color="auto" w:fill="auto"/>
            <w:vAlign w:val="center"/>
          </w:tcPr>
          <w:p w14:paraId="490500B2" w14:textId="77777777" w:rsidR="007B2BA6" w:rsidRPr="00431A09" w:rsidRDefault="007B2BA6" w:rsidP="007B2BA6">
            <w:pPr>
              <w:jc w:val="both"/>
              <w:rPr>
                <w:rFonts w:eastAsia="Calibri"/>
                <w:color w:val="000000"/>
                <w:sz w:val="24"/>
                <w:szCs w:val="24"/>
                <w:lang w:eastAsia="zh-CN"/>
              </w:rPr>
            </w:pPr>
            <w:r w:rsidRPr="00431A09">
              <w:rPr>
                <w:rFonts w:eastAsia="Calibri"/>
                <w:sz w:val="24"/>
                <w:szCs w:val="24"/>
              </w:rPr>
              <w:t xml:space="preserve">GDKN: HS yêu quý trường lớp. thầy cô và bạn bè.  </w:t>
            </w:r>
          </w:p>
        </w:tc>
        <w:tc>
          <w:tcPr>
            <w:tcW w:w="708" w:type="dxa"/>
            <w:shd w:val="clear" w:color="auto" w:fill="auto"/>
          </w:tcPr>
          <w:p w14:paraId="5FF89689" w14:textId="77777777" w:rsidR="007B2BA6" w:rsidRPr="00431A09" w:rsidRDefault="007B2BA6" w:rsidP="007B2BA6">
            <w:pPr>
              <w:rPr>
                <w:rFonts w:eastAsia="Calibri"/>
                <w:color w:val="000000"/>
                <w:sz w:val="24"/>
                <w:szCs w:val="24"/>
              </w:rPr>
            </w:pPr>
          </w:p>
        </w:tc>
      </w:tr>
      <w:tr w:rsidR="007B2BA6" w:rsidRPr="00741B89" w14:paraId="63A2F14A" w14:textId="77777777" w:rsidTr="002C7F58">
        <w:trPr>
          <w:trHeight w:val="700"/>
        </w:trPr>
        <w:tc>
          <w:tcPr>
            <w:tcW w:w="959" w:type="dxa"/>
            <w:shd w:val="clear" w:color="auto" w:fill="auto"/>
            <w:vAlign w:val="center"/>
          </w:tcPr>
          <w:p w14:paraId="395EE9C3" w14:textId="77777777" w:rsidR="007B2BA6" w:rsidRPr="00431A09" w:rsidRDefault="007B2BA6" w:rsidP="007B2BA6">
            <w:pPr>
              <w:jc w:val="center"/>
              <w:rPr>
                <w:rFonts w:eastAsia="Calibri"/>
                <w:sz w:val="24"/>
                <w:szCs w:val="24"/>
              </w:rPr>
            </w:pPr>
            <w:r w:rsidRPr="00431A09">
              <w:rPr>
                <w:rFonts w:eastAsia="Calibri"/>
                <w:sz w:val="24"/>
                <w:szCs w:val="24"/>
              </w:rPr>
              <w:t>12</w:t>
            </w:r>
          </w:p>
        </w:tc>
        <w:tc>
          <w:tcPr>
            <w:tcW w:w="1701" w:type="dxa"/>
            <w:vMerge/>
            <w:shd w:val="clear" w:color="auto" w:fill="auto"/>
          </w:tcPr>
          <w:p w14:paraId="093AAF84"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2B6C0DFB" w14:textId="77777777" w:rsidR="007B2BA6" w:rsidRPr="00431A09" w:rsidRDefault="007B2BA6" w:rsidP="007B2BA6">
            <w:pPr>
              <w:spacing w:line="0" w:lineRule="atLeast"/>
              <w:ind w:left="34" w:right="34"/>
              <w:jc w:val="both"/>
              <w:rPr>
                <w:rFonts w:eastAsia="Calibri"/>
                <w:b/>
                <w:sz w:val="24"/>
                <w:szCs w:val="24"/>
              </w:rPr>
            </w:pPr>
            <w:r w:rsidRPr="00431A09">
              <w:rPr>
                <w:rFonts w:eastAsia="Calibri"/>
                <w:b/>
                <w:sz w:val="24"/>
                <w:szCs w:val="24"/>
              </w:rPr>
              <w:t xml:space="preserve">Nhạc cụ: </w:t>
            </w:r>
            <w:r w:rsidRPr="00431A09">
              <w:rPr>
                <w:rFonts w:eastAsia="Calibri"/>
                <w:sz w:val="24"/>
                <w:szCs w:val="24"/>
              </w:rPr>
              <w:t xml:space="preserve">Thực hành đệm cho bài hát </w:t>
            </w:r>
            <w:r w:rsidRPr="00431A09">
              <w:rPr>
                <w:rFonts w:eastAsia="Calibri"/>
                <w:i/>
                <w:sz w:val="24"/>
                <w:szCs w:val="24"/>
              </w:rPr>
              <w:t>Cô giáo em</w:t>
            </w:r>
          </w:p>
          <w:p w14:paraId="6B612468" w14:textId="77777777" w:rsidR="007B2BA6" w:rsidRPr="00431A09" w:rsidRDefault="007B2BA6" w:rsidP="007B2BA6">
            <w:pPr>
              <w:spacing w:line="0" w:lineRule="atLeast"/>
              <w:ind w:left="34" w:right="34"/>
              <w:jc w:val="both"/>
              <w:rPr>
                <w:rFonts w:eastAsia="Calibri"/>
                <w:b/>
                <w:sz w:val="24"/>
                <w:szCs w:val="24"/>
              </w:rPr>
            </w:pPr>
            <w:r w:rsidRPr="00431A09">
              <w:rPr>
                <w:rFonts w:eastAsia="Calibri"/>
                <w:b/>
                <w:sz w:val="24"/>
                <w:szCs w:val="24"/>
              </w:rPr>
              <w:t xml:space="preserve">Đọc nhạc: </w:t>
            </w:r>
            <w:r w:rsidRPr="00431A09">
              <w:rPr>
                <w:rFonts w:eastAsia="Calibri"/>
                <w:sz w:val="24"/>
                <w:szCs w:val="24"/>
              </w:rPr>
              <w:t>Mi - Son - La</w:t>
            </w:r>
          </w:p>
        </w:tc>
        <w:tc>
          <w:tcPr>
            <w:tcW w:w="992" w:type="dxa"/>
            <w:shd w:val="clear" w:color="auto" w:fill="auto"/>
            <w:vAlign w:val="center"/>
          </w:tcPr>
          <w:p w14:paraId="08BE9BE7"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12/4</w:t>
            </w:r>
          </w:p>
        </w:tc>
        <w:tc>
          <w:tcPr>
            <w:tcW w:w="2552" w:type="dxa"/>
            <w:shd w:val="clear" w:color="auto" w:fill="auto"/>
            <w:vAlign w:val="center"/>
          </w:tcPr>
          <w:p w14:paraId="136F929C"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3A582C29" w14:textId="77777777" w:rsidR="007B2BA6" w:rsidRPr="00431A09" w:rsidRDefault="007B2BA6" w:rsidP="007B2BA6">
            <w:pPr>
              <w:rPr>
                <w:rFonts w:eastAsia="Calibri"/>
                <w:color w:val="000000"/>
                <w:sz w:val="24"/>
                <w:szCs w:val="24"/>
              </w:rPr>
            </w:pPr>
          </w:p>
        </w:tc>
      </w:tr>
      <w:tr w:rsidR="007B2BA6" w:rsidRPr="00741B89" w14:paraId="5BBADD71" w14:textId="77777777" w:rsidTr="002C7F58">
        <w:tc>
          <w:tcPr>
            <w:tcW w:w="959" w:type="dxa"/>
            <w:shd w:val="clear" w:color="auto" w:fill="auto"/>
            <w:vAlign w:val="center"/>
          </w:tcPr>
          <w:p w14:paraId="7D0FA043" w14:textId="77777777" w:rsidR="007B2BA6" w:rsidRPr="00431A09" w:rsidRDefault="007B2BA6" w:rsidP="007B2BA6">
            <w:pPr>
              <w:jc w:val="center"/>
              <w:rPr>
                <w:rFonts w:eastAsia="Calibri"/>
                <w:sz w:val="24"/>
                <w:szCs w:val="24"/>
              </w:rPr>
            </w:pPr>
            <w:r w:rsidRPr="00431A09">
              <w:rPr>
                <w:rFonts w:eastAsia="Calibri"/>
                <w:sz w:val="24"/>
                <w:szCs w:val="24"/>
              </w:rPr>
              <w:t>13</w:t>
            </w:r>
          </w:p>
        </w:tc>
        <w:tc>
          <w:tcPr>
            <w:tcW w:w="1701" w:type="dxa"/>
            <w:vMerge/>
            <w:shd w:val="clear" w:color="auto" w:fill="auto"/>
          </w:tcPr>
          <w:p w14:paraId="5B841842"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75A387CC" w14:textId="77777777" w:rsidR="007B2BA6" w:rsidRPr="00431A09" w:rsidRDefault="007B2BA6" w:rsidP="007B2BA6">
            <w:pPr>
              <w:spacing w:line="0" w:lineRule="atLeast"/>
              <w:ind w:left="34" w:right="34"/>
              <w:jc w:val="both"/>
              <w:rPr>
                <w:rFonts w:eastAsia="Calibri"/>
                <w:b/>
                <w:sz w:val="24"/>
                <w:szCs w:val="24"/>
              </w:rPr>
            </w:pPr>
            <w:r w:rsidRPr="00431A09">
              <w:rPr>
                <w:rFonts w:eastAsia="Calibri"/>
                <w:b/>
                <w:sz w:val="24"/>
                <w:szCs w:val="24"/>
              </w:rPr>
              <w:t xml:space="preserve">Thường thức âm nhạc: </w:t>
            </w:r>
            <w:r w:rsidRPr="00431A09">
              <w:rPr>
                <w:rFonts w:eastAsia="Calibri"/>
                <w:sz w:val="24"/>
                <w:szCs w:val="24"/>
              </w:rPr>
              <w:t xml:space="preserve">Câu chuyện </w:t>
            </w:r>
            <w:r w:rsidRPr="00431A09">
              <w:rPr>
                <w:rFonts w:eastAsia="Calibri"/>
                <w:i/>
                <w:sz w:val="24"/>
                <w:szCs w:val="24"/>
              </w:rPr>
              <w:t>Nai Ngọc</w:t>
            </w:r>
          </w:p>
          <w:p w14:paraId="1D9D8590" w14:textId="77777777" w:rsidR="007B2BA6" w:rsidRPr="00431A09" w:rsidRDefault="007B2BA6" w:rsidP="007B2BA6">
            <w:pPr>
              <w:spacing w:line="0" w:lineRule="atLeast"/>
              <w:ind w:left="34" w:right="34"/>
              <w:jc w:val="both"/>
              <w:rPr>
                <w:rFonts w:eastAsia="Calibri"/>
                <w:b/>
                <w:sz w:val="24"/>
                <w:szCs w:val="24"/>
              </w:rPr>
            </w:pPr>
            <w:r w:rsidRPr="00431A09">
              <w:rPr>
                <w:rFonts w:eastAsia="Calibri"/>
                <w:b/>
                <w:sz w:val="24"/>
                <w:szCs w:val="24"/>
              </w:rPr>
              <w:t>Góc âm nhạc của em</w:t>
            </w:r>
          </w:p>
        </w:tc>
        <w:tc>
          <w:tcPr>
            <w:tcW w:w="992" w:type="dxa"/>
            <w:shd w:val="clear" w:color="auto" w:fill="auto"/>
            <w:vAlign w:val="center"/>
          </w:tcPr>
          <w:p w14:paraId="3F19A0E2"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13/4</w:t>
            </w:r>
          </w:p>
        </w:tc>
        <w:tc>
          <w:tcPr>
            <w:tcW w:w="2552" w:type="dxa"/>
            <w:shd w:val="clear" w:color="auto" w:fill="auto"/>
            <w:vAlign w:val="center"/>
          </w:tcPr>
          <w:p w14:paraId="553DC116"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3D2551AB" w14:textId="77777777" w:rsidR="007B2BA6" w:rsidRPr="00431A09" w:rsidRDefault="007B2BA6" w:rsidP="007B2BA6">
            <w:pPr>
              <w:rPr>
                <w:rFonts w:eastAsia="Calibri"/>
                <w:color w:val="000000"/>
                <w:sz w:val="24"/>
                <w:szCs w:val="24"/>
              </w:rPr>
            </w:pPr>
          </w:p>
        </w:tc>
      </w:tr>
      <w:tr w:rsidR="007B2BA6" w:rsidRPr="00741B89" w14:paraId="3DC92DF8" w14:textId="77777777" w:rsidTr="002C7F58">
        <w:trPr>
          <w:trHeight w:val="670"/>
        </w:trPr>
        <w:tc>
          <w:tcPr>
            <w:tcW w:w="959" w:type="dxa"/>
            <w:shd w:val="clear" w:color="auto" w:fill="auto"/>
            <w:vAlign w:val="center"/>
          </w:tcPr>
          <w:p w14:paraId="2ACE2D77" w14:textId="77777777" w:rsidR="007B2BA6" w:rsidRPr="00431A09" w:rsidRDefault="007B2BA6" w:rsidP="007B2BA6">
            <w:pPr>
              <w:jc w:val="center"/>
              <w:rPr>
                <w:rFonts w:eastAsia="Calibri"/>
                <w:sz w:val="24"/>
                <w:szCs w:val="24"/>
              </w:rPr>
            </w:pPr>
            <w:r w:rsidRPr="00431A09">
              <w:rPr>
                <w:rFonts w:eastAsia="Calibri"/>
                <w:sz w:val="24"/>
                <w:szCs w:val="24"/>
              </w:rPr>
              <w:t>14</w:t>
            </w:r>
          </w:p>
        </w:tc>
        <w:tc>
          <w:tcPr>
            <w:tcW w:w="1701" w:type="dxa"/>
            <w:vMerge w:val="restart"/>
            <w:shd w:val="clear" w:color="auto" w:fill="auto"/>
            <w:vAlign w:val="center"/>
          </w:tcPr>
          <w:p w14:paraId="42B2F9E9" w14:textId="77777777" w:rsidR="007B2BA6" w:rsidRPr="00431A09" w:rsidRDefault="007B2BA6" w:rsidP="007B2BA6">
            <w:pPr>
              <w:jc w:val="center"/>
              <w:rPr>
                <w:rFonts w:eastAsia="Calibri"/>
                <w:b/>
                <w:sz w:val="24"/>
                <w:szCs w:val="24"/>
              </w:rPr>
            </w:pPr>
            <w:r w:rsidRPr="00431A09">
              <w:rPr>
                <w:rFonts w:eastAsia="Calibri"/>
                <w:b/>
                <w:sz w:val="24"/>
                <w:szCs w:val="24"/>
              </w:rPr>
              <w:t xml:space="preserve">Chủ đề 4: </w:t>
            </w:r>
            <w:r w:rsidRPr="00431A09">
              <w:rPr>
                <w:rFonts w:eastAsia="Calibri"/>
                <w:sz w:val="24"/>
                <w:szCs w:val="24"/>
              </w:rPr>
              <w:t>TIẾNG CA MUÔN LOÀI</w:t>
            </w:r>
          </w:p>
          <w:p w14:paraId="672A24A7" w14:textId="77777777" w:rsidR="007B2BA6" w:rsidRPr="00431A09" w:rsidRDefault="007B2BA6" w:rsidP="007B2BA6">
            <w:pPr>
              <w:spacing w:before="60"/>
              <w:jc w:val="center"/>
              <w:rPr>
                <w:rFonts w:eastAsia="Calibri"/>
                <w:b/>
                <w:sz w:val="24"/>
                <w:szCs w:val="24"/>
              </w:rPr>
            </w:pPr>
            <w:r w:rsidRPr="00431A09">
              <w:rPr>
                <w:rFonts w:eastAsia="Calibri"/>
                <w:b/>
                <w:sz w:val="24"/>
                <w:szCs w:val="24"/>
              </w:rPr>
              <w:t>Mạch nội dung:</w:t>
            </w:r>
          </w:p>
          <w:p w14:paraId="56CCFFAC" w14:textId="77777777" w:rsidR="007B2BA6" w:rsidRPr="00431A09" w:rsidRDefault="007B2BA6" w:rsidP="007B2BA6">
            <w:pPr>
              <w:rPr>
                <w:rFonts w:eastAsia="Calibri"/>
                <w:sz w:val="24"/>
                <w:szCs w:val="24"/>
              </w:rPr>
            </w:pPr>
            <w:r w:rsidRPr="00431A09">
              <w:rPr>
                <w:rFonts w:eastAsia="Calibri"/>
                <w:sz w:val="24"/>
                <w:szCs w:val="24"/>
              </w:rPr>
              <w:lastRenderedPageBreak/>
              <w:t>- Nghe nhạc</w:t>
            </w:r>
          </w:p>
          <w:p w14:paraId="11793DA2" w14:textId="77777777" w:rsidR="007B2BA6" w:rsidRPr="00431A09" w:rsidRDefault="007B2BA6" w:rsidP="007B2BA6">
            <w:pPr>
              <w:rPr>
                <w:rFonts w:eastAsia="Calibri"/>
                <w:sz w:val="24"/>
                <w:szCs w:val="24"/>
              </w:rPr>
            </w:pPr>
            <w:r w:rsidRPr="00431A09">
              <w:rPr>
                <w:rFonts w:eastAsia="Calibri"/>
                <w:sz w:val="24"/>
                <w:szCs w:val="24"/>
              </w:rPr>
              <w:t>- Hát</w:t>
            </w:r>
          </w:p>
          <w:p w14:paraId="733E22A6" w14:textId="77777777" w:rsidR="007B2BA6" w:rsidRPr="00431A09" w:rsidRDefault="007B2BA6" w:rsidP="007B2BA6">
            <w:pPr>
              <w:rPr>
                <w:rFonts w:eastAsia="Calibri"/>
                <w:sz w:val="24"/>
                <w:szCs w:val="24"/>
              </w:rPr>
            </w:pPr>
            <w:r w:rsidRPr="00431A09">
              <w:rPr>
                <w:rFonts w:eastAsia="Calibri"/>
                <w:sz w:val="24"/>
                <w:szCs w:val="24"/>
              </w:rPr>
              <w:t>- Đọc nhạc</w:t>
            </w:r>
          </w:p>
          <w:p w14:paraId="31C4405A" w14:textId="77777777" w:rsidR="007B2BA6" w:rsidRPr="00431A09" w:rsidRDefault="007B2BA6" w:rsidP="007B2BA6">
            <w:pPr>
              <w:rPr>
                <w:rFonts w:eastAsia="Calibri"/>
                <w:b/>
                <w:sz w:val="24"/>
                <w:szCs w:val="24"/>
              </w:rPr>
            </w:pPr>
            <w:r w:rsidRPr="00431A09">
              <w:rPr>
                <w:rFonts w:eastAsia="Calibri"/>
                <w:sz w:val="24"/>
                <w:szCs w:val="24"/>
              </w:rPr>
              <w:t>- Nhạc cụ</w:t>
            </w:r>
          </w:p>
        </w:tc>
        <w:tc>
          <w:tcPr>
            <w:tcW w:w="3181" w:type="dxa"/>
            <w:shd w:val="clear" w:color="auto" w:fill="auto"/>
            <w:vAlign w:val="center"/>
          </w:tcPr>
          <w:p w14:paraId="50E594E3" w14:textId="77777777" w:rsidR="007B2BA6" w:rsidRPr="00431A09" w:rsidRDefault="007B2BA6" w:rsidP="007B2BA6">
            <w:pPr>
              <w:ind w:left="34" w:right="34"/>
              <w:jc w:val="both"/>
              <w:rPr>
                <w:rFonts w:eastAsia="Calibri"/>
                <w:i/>
                <w:sz w:val="24"/>
                <w:szCs w:val="24"/>
              </w:rPr>
            </w:pPr>
            <w:r w:rsidRPr="00431A09">
              <w:rPr>
                <w:rFonts w:eastAsia="Calibri"/>
                <w:b/>
                <w:sz w:val="24"/>
                <w:szCs w:val="24"/>
              </w:rPr>
              <w:lastRenderedPageBreak/>
              <w:t xml:space="preserve">Khám phá: </w:t>
            </w:r>
            <w:r w:rsidRPr="00431A09">
              <w:rPr>
                <w:rFonts w:eastAsia="Calibri"/>
                <w:sz w:val="24"/>
                <w:szCs w:val="24"/>
              </w:rPr>
              <w:t>Khám phá và nhận biết âm thanh to - nhỏ</w:t>
            </w:r>
          </w:p>
          <w:p w14:paraId="128D9A4A" w14:textId="77777777" w:rsidR="007B2BA6" w:rsidRPr="00431A09" w:rsidRDefault="007B2BA6" w:rsidP="007B2BA6">
            <w:pPr>
              <w:ind w:left="34" w:right="34"/>
              <w:jc w:val="both"/>
              <w:rPr>
                <w:rFonts w:eastAsia="Calibri"/>
                <w:i/>
                <w:sz w:val="24"/>
                <w:szCs w:val="24"/>
              </w:rPr>
            </w:pPr>
            <w:r w:rsidRPr="00431A09">
              <w:rPr>
                <w:rFonts w:eastAsia="Calibri"/>
                <w:b/>
                <w:sz w:val="24"/>
                <w:szCs w:val="24"/>
              </w:rPr>
              <w:t xml:space="preserve">Nghe nhạc: </w:t>
            </w:r>
            <w:r w:rsidRPr="00431A09">
              <w:rPr>
                <w:rFonts w:eastAsia="Calibri"/>
                <w:sz w:val="24"/>
                <w:szCs w:val="24"/>
              </w:rPr>
              <w:t xml:space="preserve">Trích đoạn </w:t>
            </w:r>
            <w:r w:rsidRPr="00431A09">
              <w:rPr>
                <w:rFonts w:eastAsia="Calibri"/>
                <w:i/>
                <w:sz w:val="24"/>
                <w:szCs w:val="24"/>
              </w:rPr>
              <w:t xml:space="preserve">Giao hưởng số 94 (Giao hưởng ngạc nhiên), chương 2 </w:t>
            </w:r>
            <w:r w:rsidRPr="00431A09">
              <w:rPr>
                <w:rFonts w:eastAsia="Calibri"/>
                <w:sz w:val="24"/>
                <w:szCs w:val="24"/>
              </w:rPr>
              <w:t>- Franz Joseph Haydn</w:t>
            </w:r>
          </w:p>
        </w:tc>
        <w:tc>
          <w:tcPr>
            <w:tcW w:w="992" w:type="dxa"/>
            <w:shd w:val="clear" w:color="auto" w:fill="auto"/>
            <w:vAlign w:val="center"/>
          </w:tcPr>
          <w:p w14:paraId="5D64C9D8"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14/4</w:t>
            </w:r>
          </w:p>
        </w:tc>
        <w:tc>
          <w:tcPr>
            <w:tcW w:w="2552" w:type="dxa"/>
            <w:shd w:val="clear" w:color="auto" w:fill="auto"/>
            <w:vAlign w:val="center"/>
          </w:tcPr>
          <w:p w14:paraId="7EA04FD0"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6722D16D" w14:textId="77777777" w:rsidR="007B2BA6" w:rsidRPr="00431A09" w:rsidRDefault="007B2BA6" w:rsidP="007B2BA6">
            <w:pPr>
              <w:rPr>
                <w:rFonts w:eastAsia="Calibri"/>
                <w:color w:val="000000"/>
                <w:sz w:val="24"/>
                <w:szCs w:val="24"/>
              </w:rPr>
            </w:pPr>
          </w:p>
        </w:tc>
      </w:tr>
      <w:tr w:rsidR="007B2BA6" w:rsidRPr="00741B89" w14:paraId="315E338E" w14:textId="77777777" w:rsidTr="002C7F58">
        <w:trPr>
          <w:trHeight w:val="768"/>
        </w:trPr>
        <w:tc>
          <w:tcPr>
            <w:tcW w:w="959" w:type="dxa"/>
            <w:shd w:val="clear" w:color="auto" w:fill="auto"/>
            <w:vAlign w:val="center"/>
          </w:tcPr>
          <w:p w14:paraId="69F56818" w14:textId="77777777" w:rsidR="007B2BA6" w:rsidRPr="00431A09" w:rsidRDefault="007B2BA6" w:rsidP="007B2BA6">
            <w:pPr>
              <w:jc w:val="center"/>
              <w:rPr>
                <w:rFonts w:eastAsia="Calibri"/>
                <w:sz w:val="24"/>
                <w:szCs w:val="24"/>
              </w:rPr>
            </w:pPr>
            <w:r w:rsidRPr="00431A09">
              <w:rPr>
                <w:rFonts w:eastAsia="Calibri"/>
                <w:sz w:val="24"/>
                <w:szCs w:val="24"/>
              </w:rPr>
              <w:lastRenderedPageBreak/>
              <w:t>15</w:t>
            </w:r>
          </w:p>
        </w:tc>
        <w:tc>
          <w:tcPr>
            <w:tcW w:w="1701" w:type="dxa"/>
            <w:vMerge/>
            <w:shd w:val="clear" w:color="auto" w:fill="auto"/>
          </w:tcPr>
          <w:p w14:paraId="06A75B3B"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5D63993C" w14:textId="77777777" w:rsidR="007B2BA6" w:rsidRPr="00431A09" w:rsidRDefault="007B2BA6" w:rsidP="007B2BA6">
            <w:pPr>
              <w:rPr>
                <w:rFonts w:eastAsia="Calibri"/>
                <w:i/>
                <w:sz w:val="24"/>
                <w:szCs w:val="24"/>
              </w:rPr>
            </w:pPr>
            <w:r w:rsidRPr="00431A09">
              <w:rPr>
                <w:rFonts w:eastAsia="Calibri"/>
                <w:b/>
                <w:sz w:val="24"/>
                <w:szCs w:val="24"/>
              </w:rPr>
              <w:t xml:space="preserve">Hát: </w:t>
            </w:r>
            <w:r w:rsidRPr="00431A09">
              <w:rPr>
                <w:rFonts w:eastAsia="Calibri"/>
                <w:sz w:val="24"/>
                <w:szCs w:val="24"/>
              </w:rPr>
              <w:t xml:space="preserve">Bài </w:t>
            </w:r>
            <w:r w:rsidRPr="00431A09">
              <w:rPr>
                <w:rFonts w:eastAsia="Calibri"/>
                <w:i/>
                <w:sz w:val="24"/>
                <w:szCs w:val="24"/>
              </w:rPr>
              <w:t>Lung linh ngôi sao nhỏ</w:t>
            </w:r>
          </w:p>
        </w:tc>
        <w:tc>
          <w:tcPr>
            <w:tcW w:w="992" w:type="dxa"/>
            <w:shd w:val="clear" w:color="auto" w:fill="auto"/>
            <w:vAlign w:val="center"/>
          </w:tcPr>
          <w:p w14:paraId="50FA727B"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15/4</w:t>
            </w:r>
          </w:p>
        </w:tc>
        <w:tc>
          <w:tcPr>
            <w:tcW w:w="2552" w:type="dxa"/>
            <w:shd w:val="clear" w:color="auto" w:fill="auto"/>
            <w:vAlign w:val="center"/>
          </w:tcPr>
          <w:p w14:paraId="3306B0CD" w14:textId="77777777" w:rsidR="007B2BA6" w:rsidRPr="00431A09" w:rsidRDefault="007B2BA6" w:rsidP="007B2BA6">
            <w:pPr>
              <w:jc w:val="both"/>
              <w:rPr>
                <w:rFonts w:eastAsia="Calibri"/>
                <w:color w:val="000000"/>
                <w:sz w:val="24"/>
                <w:szCs w:val="24"/>
                <w:lang w:eastAsia="zh-CN"/>
              </w:rPr>
            </w:pPr>
          </w:p>
          <w:p w14:paraId="22B97354"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3F8A229A" w14:textId="77777777" w:rsidR="007B2BA6" w:rsidRPr="00431A09" w:rsidRDefault="007B2BA6" w:rsidP="007B2BA6">
            <w:pPr>
              <w:rPr>
                <w:rFonts w:eastAsia="Calibri"/>
                <w:color w:val="000000"/>
                <w:sz w:val="24"/>
                <w:szCs w:val="24"/>
              </w:rPr>
            </w:pPr>
          </w:p>
        </w:tc>
      </w:tr>
      <w:tr w:rsidR="007B2BA6" w:rsidRPr="00741B89" w14:paraId="1F581176" w14:textId="77777777" w:rsidTr="002C7F58">
        <w:trPr>
          <w:trHeight w:val="737"/>
        </w:trPr>
        <w:tc>
          <w:tcPr>
            <w:tcW w:w="959" w:type="dxa"/>
            <w:shd w:val="clear" w:color="auto" w:fill="auto"/>
            <w:vAlign w:val="center"/>
          </w:tcPr>
          <w:p w14:paraId="05EC9E9D" w14:textId="77777777" w:rsidR="007B2BA6" w:rsidRPr="00431A09" w:rsidRDefault="007B2BA6" w:rsidP="007B2BA6">
            <w:pPr>
              <w:jc w:val="center"/>
              <w:rPr>
                <w:rFonts w:eastAsia="Calibri"/>
                <w:sz w:val="24"/>
                <w:szCs w:val="24"/>
              </w:rPr>
            </w:pPr>
            <w:r w:rsidRPr="00431A09">
              <w:rPr>
                <w:rFonts w:eastAsia="Calibri"/>
                <w:sz w:val="24"/>
                <w:szCs w:val="24"/>
              </w:rPr>
              <w:t>16</w:t>
            </w:r>
          </w:p>
        </w:tc>
        <w:tc>
          <w:tcPr>
            <w:tcW w:w="1701" w:type="dxa"/>
            <w:vMerge/>
            <w:shd w:val="clear" w:color="auto" w:fill="auto"/>
          </w:tcPr>
          <w:p w14:paraId="618DA036"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114813C8" w14:textId="77777777" w:rsidR="007B2BA6" w:rsidRPr="00431A09" w:rsidRDefault="007B2BA6" w:rsidP="007B2BA6">
            <w:pPr>
              <w:ind w:right="34"/>
              <w:jc w:val="both"/>
              <w:rPr>
                <w:rFonts w:eastAsia="Calibri"/>
                <w:sz w:val="24"/>
                <w:szCs w:val="24"/>
              </w:rPr>
            </w:pPr>
            <w:r w:rsidRPr="00431A09">
              <w:rPr>
                <w:rFonts w:eastAsia="Calibri"/>
                <w:b/>
                <w:sz w:val="24"/>
                <w:szCs w:val="24"/>
              </w:rPr>
              <w:t>Đọc nhạc</w:t>
            </w:r>
            <w:r w:rsidRPr="00431A09">
              <w:rPr>
                <w:rFonts w:eastAsia="Calibri"/>
                <w:sz w:val="24"/>
                <w:szCs w:val="24"/>
              </w:rPr>
              <w:t xml:space="preserve">: </w:t>
            </w:r>
          </w:p>
          <w:p w14:paraId="152BA32B" w14:textId="77777777" w:rsidR="007B2BA6" w:rsidRPr="00431A09" w:rsidRDefault="007B2BA6" w:rsidP="007B2BA6">
            <w:pPr>
              <w:ind w:right="34"/>
              <w:jc w:val="both"/>
              <w:rPr>
                <w:rFonts w:eastAsia="Calibri"/>
                <w:sz w:val="24"/>
                <w:szCs w:val="24"/>
              </w:rPr>
            </w:pPr>
            <w:r w:rsidRPr="00431A09">
              <w:rPr>
                <w:rFonts w:eastAsia="Calibri"/>
                <w:sz w:val="24"/>
                <w:szCs w:val="24"/>
              </w:rPr>
              <w:t>- Mi - Son - La</w:t>
            </w:r>
          </w:p>
          <w:p w14:paraId="461F7559" w14:textId="77777777" w:rsidR="007B2BA6" w:rsidRPr="00431A09" w:rsidRDefault="007B2BA6" w:rsidP="007B2BA6">
            <w:pPr>
              <w:ind w:right="34"/>
              <w:jc w:val="both"/>
              <w:rPr>
                <w:rFonts w:eastAsia="Calibri"/>
                <w:sz w:val="24"/>
                <w:szCs w:val="24"/>
              </w:rPr>
            </w:pPr>
            <w:r w:rsidRPr="00431A09">
              <w:rPr>
                <w:rFonts w:eastAsia="Calibri"/>
                <w:sz w:val="24"/>
                <w:szCs w:val="24"/>
              </w:rPr>
              <w:t>- Trò chơi âm nhạc: Hỏi và đáp theo cao độ 3 nốt nhạc</w:t>
            </w:r>
          </w:p>
        </w:tc>
        <w:tc>
          <w:tcPr>
            <w:tcW w:w="992" w:type="dxa"/>
            <w:shd w:val="clear" w:color="auto" w:fill="auto"/>
            <w:vAlign w:val="center"/>
          </w:tcPr>
          <w:p w14:paraId="3FE5B12C"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16/4</w:t>
            </w:r>
          </w:p>
        </w:tc>
        <w:tc>
          <w:tcPr>
            <w:tcW w:w="2552" w:type="dxa"/>
            <w:shd w:val="clear" w:color="auto" w:fill="auto"/>
            <w:vAlign w:val="center"/>
          </w:tcPr>
          <w:p w14:paraId="69CAB6A7"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20CE246C" w14:textId="77777777" w:rsidR="007B2BA6" w:rsidRPr="00431A09" w:rsidRDefault="007B2BA6" w:rsidP="007B2BA6">
            <w:pPr>
              <w:rPr>
                <w:rFonts w:eastAsia="Calibri"/>
                <w:color w:val="000000"/>
                <w:sz w:val="24"/>
                <w:szCs w:val="24"/>
              </w:rPr>
            </w:pPr>
          </w:p>
        </w:tc>
      </w:tr>
      <w:tr w:rsidR="007B2BA6" w:rsidRPr="00741B89" w14:paraId="1E9D43EC" w14:textId="77777777" w:rsidTr="002C7F58">
        <w:trPr>
          <w:trHeight w:val="818"/>
        </w:trPr>
        <w:tc>
          <w:tcPr>
            <w:tcW w:w="959" w:type="dxa"/>
            <w:shd w:val="clear" w:color="auto" w:fill="auto"/>
            <w:vAlign w:val="center"/>
          </w:tcPr>
          <w:p w14:paraId="10A2A79F" w14:textId="77777777" w:rsidR="007B2BA6" w:rsidRPr="00431A09" w:rsidRDefault="007B2BA6" w:rsidP="007B2BA6">
            <w:pPr>
              <w:jc w:val="center"/>
              <w:rPr>
                <w:rFonts w:eastAsia="Calibri"/>
                <w:sz w:val="24"/>
                <w:szCs w:val="24"/>
              </w:rPr>
            </w:pPr>
            <w:r w:rsidRPr="00431A09">
              <w:rPr>
                <w:rFonts w:eastAsia="Calibri"/>
                <w:sz w:val="24"/>
                <w:szCs w:val="24"/>
              </w:rPr>
              <w:t>17</w:t>
            </w:r>
          </w:p>
        </w:tc>
        <w:tc>
          <w:tcPr>
            <w:tcW w:w="1701" w:type="dxa"/>
            <w:vMerge/>
            <w:shd w:val="clear" w:color="auto" w:fill="auto"/>
          </w:tcPr>
          <w:p w14:paraId="4B054ABD"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2511158B" w14:textId="77777777" w:rsidR="007B2BA6" w:rsidRPr="00431A09" w:rsidRDefault="007B2BA6" w:rsidP="007B2BA6">
            <w:pPr>
              <w:rPr>
                <w:rFonts w:eastAsia="Calibri"/>
                <w:sz w:val="24"/>
                <w:szCs w:val="24"/>
              </w:rPr>
            </w:pPr>
            <w:r w:rsidRPr="00431A09">
              <w:rPr>
                <w:rFonts w:eastAsia="Calibri"/>
                <w:b/>
                <w:sz w:val="24"/>
                <w:szCs w:val="24"/>
              </w:rPr>
              <w:t>Nhạc cụ:</w:t>
            </w:r>
            <w:r w:rsidRPr="00431A09">
              <w:rPr>
                <w:rFonts w:eastAsia="Calibri"/>
                <w:sz w:val="24"/>
                <w:szCs w:val="24"/>
              </w:rPr>
              <w:t xml:space="preserve"> </w:t>
            </w:r>
          </w:p>
          <w:p w14:paraId="1B744A05" w14:textId="77777777" w:rsidR="007B2BA6" w:rsidRPr="00431A09" w:rsidRDefault="007B2BA6" w:rsidP="007B2BA6">
            <w:pPr>
              <w:spacing w:line="0" w:lineRule="atLeast"/>
              <w:ind w:left="34" w:right="34"/>
              <w:jc w:val="both"/>
              <w:rPr>
                <w:rFonts w:eastAsia="Calibri"/>
                <w:sz w:val="24"/>
                <w:szCs w:val="24"/>
              </w:rPr>
            </w:pPr>
            <w:r w:rsidRPr="00431A09">
              <w:rPr>
                <w:rFonts w:eastAsia="Calibri"/>
                <w:sz w:val="24"/>
                <w:szCs w:val="24"/>
              </w:rPr>
              <w:t>- Luyện tập gõ Trống nhỏ, Thanh phách</w:t>
            </w:r>
          </w:p>
          <w:p w14:paraId="57485118" w14:textId="77777777" w:rsidR="007B2BA6" w:rsidRPr="00431A09" w:rsidRDefault="007B2BA6" w:rsidP="007B2BA6">
            <w:pPr>
              <w:spacing w:line="0" w:lineRule="atLeast"/>
              <w:ind w:left="34" w:right="34"/>
              <w:jc w:val="both"/>
              <w:rPr>
                <w:rFonts w:eastAsia="Calibri"/>
                <w:sz w:val="24"/>
                <w:szCs w:val="24"/>
              </w:rPr>
            </w:pPr>
            <w:r w:rsidRPr="00431A09">
              <w:rPr>
                <w:rFonts w:eastAsia="Calibri"/>
                <w:sz w:val="24"/>
                <w:szCs w:val="24"/>
              </w:rPr>
              <w:t>- Luyện tập mẫu đệm bằng vận động cơ thể</w:t>
            </w:r>
          </w:p>
          <w:p w14:paraId="0C5BF72A" w14:textId="77777777" w:rsidR="007B2BA6" w:rsidRPr="00431A09" w:rsidRDefault="007B2BA6" w:rsidP="007B2BA6">
            <w:pPr>
              <w:spacing w:line="0" w:lineRule="atLeast"/>
              <w:ind w:left="34" w:right="34"/>
              <w:jc w:val="both"/>
              <w:rPr>
                <w:rFonts w:eastAsia="Calibri"/>
                <w:sz w:val="24"/>
                <w:szCs w:val="24"/>
              </w:rPr>
            </w:pPr>
            <w:r w:rsidRPr="00431A09">
              <w:rPr>
                <w:rFonts w:eastAsia="Calibri"/>
                <w:sz w:val="24"/>
                <w:szCs w:val="24"/>
              </w:rPr>
              <w:t xml:space="preserve">- Thực hành đệm cho bài hát </w:t>
            </w:r>
            <w:r w:rsidRPr="00431A09">
              <w:rPr>
                <w:rFonts w:eastAsia="Calibri"/>
                <w:i/>
                <w:sz w:val="24"/>
                <w:szCs w:val="24"/>
              </w:rPr>
              <w:t>Lung linh ngôi sao nhỏ</w:t>
            </w:r>
          </w:p>
          <w:p w14:paraId="3F25B9E2" w14:textId="77777777" w:rsidR="007B2BA6" w:rsidRPr="00431A09" w:rsidRDefault="007B2BA6" w:rsidP="007B2BA6">
            <w:pPr>
              <w:ind w:right="34"/>
              <w:jc w:val="both"/>
              <w:rPr>
                <w:rFonts w:eastAsia="Calibri"/>
                <w:b/>
                <w:sz w:val="24"/>
                <w:szCs w:val="24"/>
              </w:rPr>
            </w:pPr>
            <w:r w:rsidRPr="00431A09">
              <w:rPr>
                <w:rFonts w:eastAsia="Calibri"/>
                <w:b/>
                <w:sz w:val="24"/>
                <w:szCs w:val="24"/>
              </w:rPr>
              <w:t>Góc âm nhạc của em</w:t>
            </w:r>
          </w:p>
        </w:tc>
        <w:tc>
          <w:tcPr>
            <w:tcW w:w="992" w:type="dxa"/>
            <w:shd w:val="clear" w:color="auto" w:fill="auto"/>
            <w:vAlign w:val="center"/>
          </w:tcPr>
          <w:p w14:paraId="2558F2B6"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17/4</w:t>
            </w:r>
          </w:p>
        </w:tc>
        <w:tc>
          <w:tcPr>
            <w:tcW w:w="2552" w:type="dxa"/>
            <w:shd w:val="clear" w:color="auto" w:fill="auto"/>
            <w:vAlign w:val="center"/>
          </w:tcPr>
          <w:p w14:paraId="60640143"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77915CAD" w14:textId="77777777" w:rsidR="007B2BA6" w:rsidRPr="00431A09" w:rsidRDefault="007B2BA6" w:rsidP="007B2BA6">
            <w:pPr>
              <w:rPr>
                <w:rFonts w:eastAsia="Calibri"/>
                <w:color w:val="000000"/>
                <w:sz w:val="24"/>
                <w:szCs w:val="24"/>
              </w:rPr>
            </w:pPr>
          </w:p>
        </w:tc>
      </w:tr>
      <w:tr w:rsidR="007B2BA6" w:rsidRPr="00741B89" w14:paraId="52A3C250" w14:textId="77777777" w:rsidTr="002C7F58">
        <w:tc>
          <w:tcPr>
            <w:tcW w:w="959" w:type="dxa"/>
            <w:tcBorders>
              <w:bottom w:val="single" w:sz="4" w:space="0" w:color="auto"/>
            </w:tcBorders>
            <w:shd w:val="clear" w:color="auto" w:fill="auto"/>
            <w:vAlign w:val="center"/>
          </w:tcPr>
          <w:p w14:paraId="12437DF1" w14:textId="77777777" w:rsidR="007B2BA6" w:rsidRPr="00431A09" w:rsidRDefault="007B2BA6" w:rsidP="007B2BA6">
            <w:pPr>
              <w:jc w:val="center"/>
              <w:rPr>
                <w:rFonts w:eastAsia="Calibri"/>
                <w:sz w:val="24"/>
                <w:szCs w:val="24"/>
              </w:rPr>
            </w:pPr>
            <w:r w:rsidRPr="00431A09">
              <w:rPr>
                <w:rFonts w:eastAsia="Calibri"/>
                <w:sz w:val="24"/>
                <w:szCs w:val="24"/>
              </w:rPr>
              <w:t>18</w:t>
            </w:r>
          </w:p>
        </w:tc>
        <w:tc>
          <w:tcPr>
            <w:tcW w:w="1701" w:type="dxa"/>
            <w:shd w:val="clear" w:color="auto" w:fill="auto"/>
          </w:tcPr>
          <w:p w14:paraId="42434BC9"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2ABF3191" w14:textId="77777777" w:rsidR="007B2BA6" w:rsidRPr="00431A09" w:rsidRDefault="007B2BA6" w:rsidP="007B2BA6">
            <w:pPr>
              <w:rPr>
                <w:rFonts w:eastAsia="Calibri"/>
                <w:b/>
                <w:sz w:val="24"/>
                <w:szCs w:val="24"/>
              </w:rPr>
            </w:pPr>
            <w:r w:rsidRPr="00431A09">
              <w:rPr>
                <w:rFonts w:eastAsia="Calibri"/>
                <w:b/>
                <w:sz w:val="24"/>
                <w:szCs w:val="24"/>
              </w:rPr>
              <w:t>Ôn tập chủ đề 3, 4</w:t>
            </w:r>
          </w:p>
        </w:tc>
        <w:tc>
          <w:tcPr>
            <w:tcW w:w="992" w:type="dxa"/>
            <w:shd w:val="clear" w:color="auto" w:fill="auto"/>
            <w:vAlign w:val="center"/>
          </w:tcPr>
          <w:p w14:paraId="03DD4F76"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18/1</w:t>
            </w:r>
          </w:p>
        </w:tc>
        <w:tc>
          <w:tcPr>
            <w:tcW w:w="2552" w:type="dxa"/>
            <w:shd w:val="clear" w:color="auto" w:fill="auto"/>
            <w:vAlign w:val="center"/>
          </w:tcPr>
          <w:p w14:paraId="5C3E15CB"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54D6E1DD" w14:textId="77777777" w:rsidR="007B2BA6" w:rsidRPr="00431A09" w:rsidRDefault="007B2BA6" w:rsidP="007B2BA6">
            <w:pPr>
              <w:rPr>
                <w:rFonts w:eastAsia="Calibri"/>
                <w:color w:val="000000"/>
                <w:sz w:val="24"/>
                <w:szCs w:val="24"/>
              </w:rPr>
            </w:pPr>
          </w:p>
        </w:tc>
      </w:tr>
      <w:tr w:rsidR="007B2BA6" w:rsidRPr="00741B89" w14:paraId="50D4B070" w14:textId="77777777" w:rsidTr="002C7F58">
        <w:trPr>
          <w:trHeight w:val="106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F624788" w14:textId="77777777" w:rsidR="007B2BA6" w:rsidRPr="00431A09" w:rsidRDefault="007B2BA6" w:rsidP="007B2BA6">
            <w:pPr>
              <w:jc w:val="center"/>
              <w:rPr>
                <w:rFonts w:eastAsia="Calibri"/>
                <w:sz w:val="24"/>
                <w:szCs w:val="24"/>
              </w:rPr>
            </w:pPr>
            <w:r w:rsidRPr="00431A09">
              <w:rPr>
                <w:rFonts w:eastAsia="Calibri"/>
                <w:sz w:val="24"/>
                <w:szCs w:val="24"/>
              </w:rPr>
              <w:t>19</w:t>
            </w:r>
          </w:p>
        </w:tc>
        <w:tc>
          <w:tcPr>
            <w:tcW w:w="1701" w:type="dxa"/>
            <w:vMerge w:val="restart"/>
            <w:tcBorders>
              <w:left w:val="single" w:sz="4" w:space="0" w:color="auto"/>
            </w:tcBorders>
            <w:shd w:val="clear" w:color="auto" w:fill="auto"/>
            <w:vAlign w:val="center"/>
          </w:tcPr>
          <w:p w14:paraId="285F2FC2" w14:textId="77777777" w:rsidR="007B2BA6" w:rsidRPr="00431A09" w:rsidRDefault="007B2BA6" w:rsidP="007B2BA6">
            <w:pPr>
              <w:jc w:val="center"/>
              <w:rPr>
                <w:rFonts w:eastAsia="Calibri"/>
                <w:sz w:val="24"/>
                <w:szCs w:val="24"/>
              </w:rPr>
            </w:pPr>
            <w:r w:rsidRPr="00431A09">
              <w:rPr>
                <w:rFonts w:eastAsia="Calibri"/>
                <w:b/>
                <w:sz w:val="24"/>
                <w:szCs w:val="24"/>
              </w:rPr>
              <w:t xml:space="preserve">Chủ đề 5: </w:t>
            </w:r>
          </w:p>
          <w:p w14:paraId="66B7E8FC" w14:textId="77777777" w:rsidR="007B2BA6" w:rsidRPr="00431A09" w:rsidRDefault="007B2BA6" w:rsidP="007B2BA6">
            <w:pPr>
              <w:jc w:val="center"/>
              <w:rPr>
                <w:rFonts w:eastAsia="Calibri"/>
                <w:b/>
                <w:sz w:val="24"/>
                <w:szCs w:val="24"/>
              </w:rPr>
            </w:pPr>
            <w:r w:rsidRPr="00431A09">
              <w:rPr>
                <w:rFonts w:eastAsia="Calibri"/>
                <w:sz w:val="24"/>
                <w:szCs w:val="24"/>
              </w:rPr>
              <w:t>ÂM THANH NGÀY TẾT</w:t>
            </w:r>
          </w:p>
          <w:p w14:paraId="3871FEA3" w14:textId="77777777" w:rsidR="007B2BA6" w:rsidRPr="00431A09" w:rsidRDefault="007B2BA6" w:rsidP="007B2BA6">
            <w:pPr>
              <w:spacing w:before="60"/>
              <w:jc w:val="center"/>
              <w:rPr>
                <w:rFonts w:eastAsia="Calibri"/>
                <w:b/>
                <w:sz w:val="24"/>
                <w:szCs w:val="24"/>
              </w:rPr>
            </w:pPr>
            <w:r w:rsidRPr="00431A09">
              <w:rPr>
                <w:rFonts w:eastAsia="Calibri"/>
                <w:b/>
                <w:sz w:val="24"/>
                <w:szCs w:val="24"/>
              </w:rPr>
              <w:t>Mạch nội dung:</w:t>
            </w:r>
          </w:p>
          <w:p w14:paraId="08428D0F" w14:textId="77777777" w:rsidR="007B2BA6" w:rsidRPr="00431A09" w:rsidRDefault="007B2BA6" w:rsidP="007B2BA6">
            <w:pPr>
              <w:rPr>
                <w:rFonts w:eastAsia="Calibri"/>
                <w:sz w:val="24"/>
                <w:szCs w:val="24"/>
              </w:rPr>
            </w:pPr>
            <w:r w:rsidRPr="00431A09">
              <w:rPr>
                <w:rFonts w:eastAsia="Calibri"/>
                <w:sz w:val="24"/>
                <w:szCs w:val="24"/>
              </w:rPr>
              <w:t>- Nghe nhạc</w:t>
            </w:r>
          </w:p>
          <w:p w14:paraId="7C2A23C1" w14:textId="77777777" w:rsidR="007B2BA6" w:rsidRPr="00431A09" w:rsidRDefault="007B2BA6" w:rsidP="007B2BA6">
            <w:pPr>
              <w:rPr>
                <w:rFonts w:eastAsia="Calibri"/>
                <w:sz w:val="24"/>
                <w:szCs w:val="24"/>
              </w:rPr>
            </w:pPr>
            <w:r w:rsidRPr="00431A09">
              <w:rPr>
                <w:rFonts w:eastAsia="Calibri"/>
                <w:sz w:val="24"/>
                <w:szCs w:val="24"/>
              </w:rPr>
              <w:t>- Hát</w:t>
            </w:r>
          </w:p>
          <w:p w14:paraId="77AAA2DD" w14:textId="77777777" w:rsidR="007B2BA6" w:rsidRPr="00431A09" w:rsidRDefault="007B2BA6" w:rsidP="007B2BA6">
            <w:pPr>
              <w:rPr>
                <w:rFonts w:eastAsia="Calibri"/>
                <w:sz w:val="24"/>
                <w:szCs w:val="24"/>
              </w:rPr>
            </w:pPr>
            <w:r w:rsidRPr="00431A09">
              <w:rPr>
                <w:rFonts w:eastAsia="Calibri"/>
                <w:sz w:val="24"/>
                <w:szCs w:val="24"/>
              </w:rPr>
              <w:t>- Đọc nhạc</w:t>
            </w:r>
          </w:p>
          <w:p w14:paraId="6836ECF2" w14:textId="77777777" w:rsidR="007B2BA6" w:rsidRPr="00431A09" w:rsidRDefault="007B2BA6" w:rsidP="007B2BA6">
            <w:pPr>
              <w:rPr>
                <w:rFonts w:eastAsia="Calibri"/>
                <w:sz w:val="24"/>
                <w:szCs w:val="24"/>
              </w:rPr>
            </w:pPr>
            <w:r w:rsidRPr="00431A09">
              <w:rPr>
                <w:rFonts w:eastAsia="Calibri"/>
                <w:sz w:val="24"/>
                <w:szCs w:val="24"/>
              </w:rPr>
              <w:t>- Nhạc cụ</w:t>
            </w:r>
          </w:p>
          <w:p w14:paraId="1E2CF913" w14:textId="77777777" w:rsidR="007B2BA6" w:rsidRPr="00431A09" w:rsidRDefault="007B2BA6" w:rsidP="007B2BA6">
            <w:pPr>
              <w:ind w:right="-108"/>
              <w:rPr>
                <w:rFonts w:eastAsia="Calibri"/>
                <w:sz w:val="24"/>
                <w:szCs w:val="24"/>
              </w:rPr>
            </w:pPr>
            <w:r w:rsidRPr="00431A09">
              <w:rPr>
                <w:rFonts w:eastAsia="Calibri"/>
                <w:sz w:val="24"/>
                <w:szCs w:val="24"/>
              </w:rPr>
              <w:t>- Thường thức âm nhạc</w:t>
            </w:r>
          </w:p>
        </w:tc>
        <w:tc>
          <w:tcPr>
            <w:tcW w:w="3181" w:type="dxa"/>
            <w:shd w:val="clear" w:color="auto" w:fill="auto"/>
            <w:vAlign w:val="center"/>
          </w:tcPr>
          <w:p w14:paraId="3E5C1CBA" w14:textId="77777777" w:rsidR="007B2BA6" w:rsidRPr="00431A09" w:rsidRDefault="007B2BA6" w:rsidP="007B2BA6">
            <w:pPr>
              <w:jc w:val="both"/>
              <w:rPr>
                <w:rFonts w:eastAsia="Calibri"/>
                <w:sz w:val="24"/>
                <w:szCs w:val="24"/>
              </w:rPr>
            </w:pPr>
            <w:r w:rsidRPr="00431A09">
              <w:rPr>
                <w:rFonts w:eastAsia="Calibri"/>
                <w:b/>
                <w:sz w:val="24"/>
                <w:szCs w:val="24"/>
              </w:rPr>
              <w:t>Khám phá:</w:t>
            </w:r>
            <w:r w:rsidRPr="00431A09">
              <w:rPr>
                <w:rFonts w:eastAsia="Calibri"/>
                <w:sz w:val="24"/>
                <w:szCs w:val="24"/>
              </w:rPr>
              <w:t xml:space="preserve"> Khám phá và nhận biết âm thanh dài - ngắn</w:t>
            </w:r>
          </w:p>
          <w:p w14:paraId="6EC6E8B4" w14:textId="77777777" w:rsidR="007B2BA6" w:rsidRPr="00431A09" w:rsidRDefault="007B2BA6" w:rsidP="007B2BA6">
            <w:pPr>
              <w:ind w:left="34" w:right="34"/>
              <w:jc w:val="both"/>
              <w:rPr>
                <w:rFonts w:eastAsia="Calibri"/>
                <w:sz w:val="24"/>
                <w:szCs w:val="24"/>
              </w:rPr>
            </w:pPr>
            <w:r w:rsidRPr="00431A09">
              <w:rPr>
                <w:rFonts w:eastAsia="Calibri"/>
                <w:b/>
                <w:sz w:val="24"/>
                <w:szCs w:val="24"/>
              </w:rPr>
              <w:t xml:space="preserve">Nghe nhạc: </w:t>
            </w:r>
            <w:r w:rsidRPr="00431A09">
              <w:rPr>
                <w:rFonts w:eastAsia="Calibri"/>
                <w:sz w:val="24"/>
                <w:szCs w:val="24"/>
              </w:rPr>
              <w:t xml:space="preserve">Trích đoạn </w:t>
            </w:r>
            <w:r w:rsidRPr="00431A09">
              <w:rPr>
                <w:rFonts w:eastAsia="Calibri"/>
                <w:i/>
                <w:sz w:val="24"/>
                <w:szCs w:val="24"/>
              </w:rPr>
              <w:t>Giao hưởng số 9, chương 4</w:t>
            </w:r>
            <w:r w:rsidRPr="00431A09">
              <w:rPr>
                <w:rFonts w:eastAsia="Calibri"/>
                <w:sz w:val="24"/>
                <w:szCs w:val="24"/>
              </w:rPr>
              <w:t>-Ludwig Van Beethoven, chủ đề Ngợi ca niềm vui (Ode to joy)</w:t>
            </w:r>
          </w:p>
        </w:tc>
        <w:tc>
          <w:tcPr>
            <w:tcW w:w="992" w:type="dxa"/>
            <w:shd w:val="clear" w:color="auto" w:fill="auto"/>
            <w:vAlign w:val="center"/>
          </w:tcPr>
          <w:p w14:paraId="5FDA3920"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19/4</w:t>
            </w:r>
          </w:p>
        </w:tc>
        <w:tc>
          <w:tcPr>
            <w:tcW w:w="2552" w:type="dxa"/>
            <w:shd w:val="clear" w:color="auto" w:fill="auto"/>
            <w:vAlign w:val="center"/>
          </w:tcPr>
          <w:p w14:paraId="51CE64A7"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75F84750" w14:textId="77777777" w:rsidR="007B2BA6" w:rsidRPr="00431A09" w:rsidRDefault="007B2BA6" w:rsidP="007B2BA6">
            <w:pPr>
              <w:rPr>
                <w:rFonts w:eastAsia="Calibri"/>
                <w:color w:val="000000"/>
                <w:sz w:val="24"/>
                <w:szCs w:val="24"/>
              </w:rPr>
            </w:pPr>
          </w:p>
        </w:tc>
      </w:tr>
      <w:tr w:rsidR="007B2BA6" w:rsidRPr="00741B89" w14:paraId="7475373F" w14:textId="77777777" w:rsidTr="002C7F58">
        <w:trPr>
          <w:trHeight w:val="1388"/>
        </w:trPr>
        <w:tc>
          <w:tcPr>
            <w:tcW w:w="959" w:type="dxa"/>
            <w:tcBorders>
              <w:top w:val="single" w:sz="4" w:space="0" w:color="auto"/>
            </w:tcBorders>
            <w:shd w:val="clear" w:color="auto" w:fill="auto"/>
            <w:vAlign w:val="center"/>
          </w:tcPr>
          <w:p w14:paraId="0A819394" w14:textId="77777777" w:rsidR="007B2BA6" w:rsidRPr="00431A09" w:rsidRDefault="007B2BA6" w:rsidP="007B2BA6">
            <w:pPr>
              <w:jc w:val="center"/>
              <w:rPr>
                <w:rFonts w:eastAsia="Calibri"/>
                <w:sz w:val="24"/>
                <w:szCs w:val="24"/>
              </w:rPr>
            </w:pPr>
            <w:r w:rsidRPr="00431A09">
              <w:rPr>
                <w:rFonts w:eastAsia="Calibri"/>
                <w:sz w:val="24"/>
                <w:szCs w:val="24"/>
              </w:rPr>
              <w:t>20</w:t>
            </w:r>
          </w:p>
        </w:tc>
        <w:tc>
          <w:tcPr>
            <w:tcW w:w="1701" w:type="dxa"/>
            <w:vMerge/>
            <w:shd w:val="clear" w:color="auto" w:fill="auto"/>
          </w:tcPr>
          <w:p w14:paraId="280754E8"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3C510E57" w14:textId="77777777" w:rsidR="007B2BA6" w:rsidRPr="00431A09" w:rsidRDefault="007B2BA6" w:rsidP="007B2BA6">
            <w:pPr>
              <w:ind w:left="34" w:right="34"/>
              <w:jc w:val="both"/>
              <w:rPr>
                <w:rFonts w:eastAsia="Calibri"/>
                <w:i/>
                <w:sz w:val="24"/>
                <w:szCs w:val="24"/>
              </w:rPr>
            </w:pPr>
            <w:r w:rsidRPr="00431A09">
              <w:rPr>
                <w:rFonts w:eastAsia="Calibri"/>
                <w:b/>
                <w:sz w:val="24"/>
                <w:szCs w:val="24"/>
              </w:rPr>
              <w:t xml:space="preserve">Hát: </w:t>
            </w:r>
            <w:r w:rsidRPr="00431A09">
              <w:rPr>
                <w:rFonts w:eastAsia="Calibri"/>
                <w:sz w:val="24"/>
                <w:szCs w:val="24"/>
              </w:rPr>
              <w:t xml:space="preserve">Bài </w:t>
            </w:r>
            <w:r w:rsidRPr="00431A09">
              <w:rPr>
                <w:rFonts w:eastAsia="Calibri"/>
                <w:i/>
                <w:sz w:val="24"/>
                <w:szCs w:val="24"/>
              </w:rPr>
              <w:t>Sắp đến Tết rồi</w:t>
            </w:r>
          </w:p>
          <w:p w14:paraId="0C9FF314" w14:textId="77777777" w:rsidR="007B2BA6" w:rsidRPr="00431A09" w:rsidRDefault="007B2BA6" w:rsidP="007B2BA6">
            <w:pPr>
              <w:ind w:left="34" w:right="34"/>
              <w:jc w:val="both"/>
              <w:rPr>
                <w:rFonts w:eastAsia="Calibri"/>
                <w:sz w:val="24"/>
                <w:szCs w:val="24"/>
              </w:rPr>
            </w:pPr>
            <w:r w:rsidRPr="00431A09">
              <w:rPr>
                <w:rFonts w:eastAsia="Calibri"/>
                <w:b/>
                <w:sz w:val="24"/>
                <w:szCs w:val="24"/>
              </w:rPr>
              <w:t>Nhạc cụ:</w:t>
            </w:r>
            <w:r w:rsidRPr="00431A09">
              <w:rPr>
                <w:rFonts w:eastAsia="Calibri"/>
                <w:sz w:val="24"/>
                <w:szCs w:val="24"/>
              </w:rPr>
              <w:t xml:space="preserve"> </w:t>
            </w:r>
          </w:p>
          <w:p w14:paraId="6F3D0713" w14:textId="77777777" w:rsidR="007B2BA6" w:rsidRPr="00431A09" w:rsidRDefault="007B2BA6" w:rsidP="007B2BA6">
            <w:pPr>
              <w:ind w:left="34" w:right="34"/>
              <w:jc w:val="both"/>
              <w:rPr>
                <w:rFonts w:eastAsia="Calibri"/>
                <w:sz w:val="24"/>
                <w:szCs w:val="24"/>
              </w:rPr>
            </w:pPr>
            <w:r w:rsidRPr="00431A09">
              <w:rPr>
                <w:rFonts w:eastAsia="Calibri"/>
                <w:sz w:val="24"/>
                <w:szCs w:val="24"/>
              </w:rPr>
              <w:t>- Luyện tập mẫu đệm bằng vận động cơ thể</w:t>
            </w:r>
          </w:p>
          <w:p w14:paraId="134568AE" w14:textId="77777777" w:rsidR="007B2BA6" w:rsidRPr="00431A09" w:rsidRDefault="007B2BA6" w:rsidP="007B2BA6">
            <w:pPr>
              <w:ind w:left="34" w:right="34"/>
              <w:jc w:val="both"/>
              <w:rPr>
                <w:rFonts w:eastAsia="Calibri"/>
                <w:i/>
                <w:sz w:val="24"/>
                <w:szCs w:val="24"/>
              </w:rPr>
            </w:pPr>
            <w:r w:rsidRPr="00431A09">
              <w:rPr>
                <w:rFonts w:eastAsia="Calibri"/>
                <w:sz w:val="24"/>
                <w:szCs w:val="24"/>
              </w:rPr>
              <w:t xml:space="preserve">- Thực hành đệm cho bài hát </w:t>
            </w:r>
            <w:r w:rsidRPr="00431A09">
              <w:rPr>
                <w:rFonts w:eastAsia="Calibri"/>
                <w:i/>
                <w:sz w:val="24"/>
                <w:szCs w:val="24"/>
              </w:rPr>
              <w:t>Sắp đến Tết rồi</w:t>
            </w:r>
          </w:p>
        </w:tc>
        <w:tc>
          <w:tcPr>
            <w:tcW w:w="992" w:type="dxa"/>
            <w:shd w:val="clear" w:color="auto" w:fill="auto"/>
            <w:vAlign w:val="center"/>
          </w:tcPr>
          <w:p w14:paraId="68CD8997"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20/4</w:t>
            </w:r>
          </w:p>
        </w:tc>
        <w:tc>
          <w:tcPr>
            <w:tcW w:w="2552" w:type="dxa"/>
            <w:shd w:val="clear" w:color="auto" w:fill="auto"/>
            <w:vAlign w:val="center"/>
          </w:tcPr>
          <w:p w14:paraId="30245068"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7C2D647E" w14:textId="77777777" w:rsidR="007B2BA6" w:rsidRPr="00431A09" w:rsidRDefault="007B2BA6" w:rsidP="007B2BA6">
            <w:pPr>
              <w:rPr>
                <w:rFonts w:eastAsia="Calibri"/>
                <w:color w:val="000000"/>
                <w:sz w:val="24"/>
                <w:szCs w:val="24"/>
              </w:rPr>
            </w:pPr>
          </w:p>
        </w:tc>
      </w:tr>
      <w:tr w:rsidR="007B2BA6" w:rsidRPr="00741B89" w14:paraId="58288B47" w14:textId="77777777" w:rsidTr="002C7F58">
        <w:trPr>
          <w:trHeight w:val="1691"/>
        </w:trPr>
        <w:tc>
          <w:tcPr>
            <w:tcW w:w="959" w:type="dxa"/>
            <w:tcBorders>
              <w:top w:val="single" w:sz="4" w:space="0" w:color="auto"/>
            </w:tcBorders>
            <w:shd w:val="clear" w:color="auto" w:fill="auto"/>
            <w:vAlign w:val="center"/>
          </w:tcPr>
          <w:p w14:paraId="4FD5674B" w14:textId="77777777" w:rsidR="007B2BA6" w:rsidRPr="00431A09" w:rsidRDefault="007B2BA6" w:rsidP="007B2BA6">
            <w:pPr>
              <w:jc w:val="center"/>
              <w:rPr>
                <w:rFonts w:eastAsia="Calibri"/>
                <w:sz w:val="24"/>
                <w:szCs w:val="24"/>
              </w:rPr>
            </w:pPr>
            <w:r w:rsidRPr="00431A09">
              <w:rPr>
                <w:rFonts w:eastAsia="Calibri"/>
                <w:sz w:val="24"/>
                <w:szCs w:val="24"/>
              </w:rPr>
              <w:t>21</w:t>
            </w:r>
          </w:p>
        </w:tc>
        <w:tc>
          <w:tcPr>
            <w:tcW w:w="1701" w:type="dxa"/>
            <w:vMerge/>
            <w:shd w:val="clear" w:color="auto" w:fill="auto"/>
          </w:tcPr>
          <w:p w14:paraId="48E88861"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1BC4CCCE" w14:textId="77777777" w:rsidR="007B2BA6" w:rsidRPr="00431A09" w:rsidRDefault="007B2BA6" w:rsidP="007B2BA6">
            <w:pPr>
              <w:ind w:left="34" w:right="34"/>
              <w:jc w:val="both"/>
              <w:rPr>
                <w:rFonts w:eastAsia="Calibri"/>
                <w:sz w:val="24"/>
                <w:szCs w:val="24"/>
              </w:rPr>
            </w:pPr>
            <w:r w:rsidRPr="00431A09">
              <w:rPr>
                <w:rFonts w:eastAsia="Calibri"/>
                <w:b/>
                <w:sz w:val="24"/>
                <w:szCs w:val="24"/>
              </w:rPr>
              <w:t>Nhạc cụ:</w:t>
            </w:r>
            <w:r w:rsidRPr="00431A09">
              <w:rPr>
                <w:rFonts w:eastAsia="Calibri"/>
                <w:sz w:val="24"/>
                <w:szCs w:val="24"/>
              </w:rPr>
              <w:t xml:space="preserve"> </w:t>
            </w:r>
          </w:p>
          <w:p w14:paraId="67F1ACF6" w14:textId="77777777" w:rsidR="007B2BA6" w:rsidRPr="00431A09" w:rsidRDefault="007B2BA6" w:rsidP="007B2BA6">
            <w:pPr>
              <w:ind w:left="34" w:right="34"/>
              <w:jc w:val="both"/>
              <w:rPr>
                <w:rFonts w:eastAsia="Calibri"/>
                <w:sz w:val="24"/>
                <w:szCs w:val="24"/>
              </w:rPr>
            </w:pPr>
            <w:r w:rsidRPr="00431A09">
              <w:rPr>
                <w:rFonts w:eastAsia="Calibri"/>
                <w:sz w:val="24"/>
                <w:szCs w:val="24"/>
              </w:rPr>
              <w:t>- Luyện tập gõ Tem-bơ-rin</w:t>
            </w:r>
          </w:p>
          <w:p w14:paraId="3D854710" w14:textId="77777777" w:rsidR="007B2BA6" w:rsidRPr="00431A09" w:rsidRDefault="007B2BA6" w:rsidP="007B2BA6">
            <w:pPr>
              <w:ind w:left="34" w:right="34"/>
              <w:jc w:val="both"/>
              <w:rPr>
                <w:rFonts w:eastAsia="Calibri"/>
                <w:i/>
                <w:sz w:val="24"/>
                <w:szCs w:val="24"/>
              </w:rPr>
            </w:pPr>
            <w:r w:rsidRPr="00431A09">
              <w:rPr>
                <w:rFonts w:eastAsia="Calibri"/>
                <w:sz w:val="24"/>
                <w:szCs w:val="24"/>
              </w:rPr>
              <w:t xml:space="preserve">- Thực hành đệm cho bài hát </w:t>
            </w:r>
            <w:r w:rsidRPr="00431A09">
              <w:rPr>
                <w:rFonts w:eastAsia="Calibri"/>
                <w:i/>
                <w:sz w:val="24"/>
                <w:szCs w:val="24"/>
              </w:rPr>
              <w:t>Sắp đến Tết rồi</w:t>
            </w:r>
          </w:p>
          <w:p w14:paraId="3D0407A8" w14:textId="77777777" w:rsidR="007B2BA6" w:rsidRPr="00431A09" w:rsidRDefault="007B2BA6" w:rsidP="007B2BA6">
            <w:pPr>
              <w:ind w:left="34" w:right="34"/>
              <w:jc w:val="both"/>
              <w:rPr>
                <w:rFonts w:eastAsia="Calibri"/>
                <w:i/>
                <w:sz w:val="24"/>
                <w:szCs w:val="24"/>
              </w:rPr>
            </w:pPr>
            <w:r w:rsidRPr="00431A09">
              <w:rPr>
                <w:rFonts w:eastAsia="Calibri"/>
                <w:b/>
                <w:sz w:val="24"/>
                <w:szCs w:val="24"/>
              </w:rPr>
              <w:t>Thường thức âm nhạc:</w:t>
            </w:r>
            <w:r w:rsidRPr="00431A09">
              <w:rPr>
                <w:rFonts w:eastAsia="Calibri"/>
                <w:sz w:val="24"/>
                <w:szCs w:val="24"/>
              </w:rPr>
              <w:t xml:space="preserve"> Giới thiệu một số nhạc cụ trống Việt Nam: Trống cơm, Trống cái</w:t>
            </w:r>
          </w:p>
        </w:tc>
        <w:tc>
          <w:tcPr>
            <w:tcW w:w="992" w:type="dxa"/>
            <w:shd w:val="clear" w:color="auto" w:fill="auto"/>
            <w:vAlign w:val="center"/>
          </w:tcPr>
          <w:p w14:paraId="5EA67F83"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21/4</w:t>
            </w:r>
          </w:p>
        </w:tc>
        <w:tc>
          <w:tcPr>
            <w:tcW w:w="2552" w:type="dxa"/>
            <w:shd w:val="clear" w:color="auto" w:fill="auto"/>
            <w:vAlign w:val="center"/>
          </w:tcPr>
          <w:p w14:paraId="3476A95F"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474C60C0" w14:textId="77777777" w:rsidR="007B2BA6" w:rsidRPr="00431A09" w:rsidRDefault="007B2BA6" w:rsidP="007B2BA6">
            <w:pPr>
              <w:rPr>
                <w:rFonts w:eastAsia="Calibri"/>
                <w:color w:val="000000"/>
                <w:sz w:val="24"/>
                <w:szCs w:val="24"/>
              </w:rPr>
            </w:pPr>
          </w:p>
        </w:tc>
      </w:tr>
      <w:tr w:rsidR="007B2BA6" w:rsidRPr="00741B89" w14:paraId="71F4BAF0" w14:textId="77777777" w:rsidTr="002C7F58">
        <w:trPr>
          <w:trHeight w:val="791"/>
        </w:trPr>
        <w:tc>
          <w:tcPr>
            <w:tcW w:w="959" w:type="dxa"/>
            <w:shd w:val="clear" w:color="auto" w:fill="auto"/>
            <w:vAlign w:val="center"/>
          </w:tcPr>
          <w:p w14:paraId="2674015B" w14:textId="77777777" w:rsidR="007B2BA6" w:rsidRPr="00431A09" w:rsidRDefault="007B2BA6" w:rsidP="007B2BA6">
            <w:pPr>
              <w:jc w:val="center"/>
              <w:rPr>
                <w:rFonts w:eastAsia="Calibri"/>
                <w:sz w:val="24"/>
                <w:szCs w:val="24"/>
              </w:rPr>
            </w:pPr>
            <w:r w:rsidRPr="00431A09">
              <w:rPr>
                <w:rFonts w:eastAsia="Calibri"/>
                <w:sz w:val="24"/>
                <w:szCs w:val="24"/>
              </w:rPr>
              <w:t>22</w:t>
            </w:r>
          </w:p>
        </w:tc>
        <w:tc>
          <w:tcPr>
            <w:tcW w:w="1701" w:type="dxa"/>
            <w:vMerge/>
            <w:shd w:val="clear" w:color="auto" w:fill="auto"/>
          </w:tcPr>
          <w:p w14:paraId="4B64BC60"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729B912E" w14:textId="77777777" w:rsidR="007B2BA6" w:rsidRPr="00431A09" w:rsidRDefault="007B2BA6" w:rsidP="007B2BA6">
            <w:pPr>
              <w:spacing w:line="0" w:lineRule="atLeast"/>
              <w:ind w:left="34" w:right="34"/>
              <w:jc w:val="both"/>
              <w:rPr>
                <w:rFonts w:eastAsia="Calibri"/>
                <w:b/>
                <w:sz w:val="24"/>
                <w:szCs w:val="24"/>
              </w:rPr>
            </w:pPr>
            <w:r w:rsidRPr="00431A09">
              <w:rPr>
                <w:rFonts w:eastAsia="Calibri"/>
                <w:b/>
                <w:sz w:val="24"/>
                <w:szCs w:val="24"/>
              </w:rPr>
              <w:t xml:space="preserve">Đọc nhạc: </w:t>
            </w:r>
            <w:r w:rsidRPr="00431A09">
              <w:rPr>
                <w:rFonts w:eastAsia="Calibri"/>
                <w:sz w:val="24"/>
                <w:szCs w:val="24"/>
              </w:rPr>
              <w:t>Rê - Mi - Son - La</w:t>
            </w:r>
          </w:p>
          <w:p w14:paraId="551D778A" w14:textId="77777777" w:rsidR="007B2BA6" w:rsidRPr="00431A09" w:rsidRDefault="007B2BA6" w:rsidP="007B2BA6">
            <w:pPr>
              <w:spacing w:line="0" w:lineRule="atLeast"/>
              <w:ind w:left="34" w:right="34"/>
              <w:jc w:val="both"/>
              <w:rPr>
                <w:rFonts w:eastAsia="Calibri"/>
                <w:b/>
                <w:sz w:val="24"/>
                <w:szCs w:val="24"/>
              </w:rPr>
            </w:pPr>
            <w:r w:rsidRPr="00431A09">
              <w:rPr>
                <w:rFonts w:eastAsia="Calibri"/>
                <w:b/>
                <w:sz w:val="24"/>
                <w:szCs w:val="24"/>
              </w:rPr>
              <w:t>Góc âm nhạc của em</w:t>
            </w:r>
          </w:p>
        </w:tc>
        <w:tc>
          <w:tcPr>
            <w:tcW w:w="992" w:type="dxa"/>
            <w:shd w:val="clear" w:color="auto" w:fill="auto"/>
            <w:vAlign w:val="center"/>
          </w:tcPr>
          <w:p w14:paraId="667FBD46"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22/4</w:t>
            </w:r>
          </w:p>
        </w:tc>
        <w:tc>
          <w:tcPr>
            <w:tcW w:w="2552" w:type="dxa"/>
            <w:shd w:val="clear" w:color="auto" w:fill="auto"/>
            <w:vAlign w:val="center"/>
          </w:tcPr>
          <w:p w14:paraId="4D8D25F5" w14:textId="77777777" w:rsidR="007B2BA6" w:rsidRPr="00431A09" w:rsidRDefault="007B2BA6" w:rsidP="007B2BA6">
            <w:pPr>
              <w:jc w:val="both"/>
              <w:rPr>
                <w:rFonts w:eastAsia="Calibri"/>
                <w:color w:val="000000"/>
                <w:sz w:val="24"/>
                <w:szCs w:val="24"/>
                <w:lang w:eastAsia="zh-CN"/>
              </w:rPr>
            </w:pPr>
          </w:p>
          <w:p w14:paraId="3AF607B0"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0B91C30F" w14:textId="77777777" w:rsidR="007B2BA6" w:rsidRPr="00431A09" w:rsidRDefault="007B2BA6" w:rsidP="007B2BA6">
            <w:pPr>
              <w:rPr>
                <w:rFonts w:eastAsia="Calibri"/>
                <w:color w:val="000000"/>
                <w:sz w:val="24"/>
                <w:szCs w:val="24"/>
              </w:rPr>
            </w:pPr>
          </w:p>
        </w:tc>
      </w:tr>
      <w:tr w:rsidR="007B2BA6" w:rsidRPr="00741B89" w14:paraId="1C8A5559" w14:textId="77777777" w:rsidTr="002C7F58">
        <w:trPr>
          <w:trHeight w:val="785"/>
        </w:trPr>
        <w:tc>
          <w:tcPr>
            <w:tcW w:w="959" w:type="dxa"/>
            <w:shd w:val="clear" w:color="auto" w:fill="auto"/>
            <w:vAlign w:val="center"/>
          </w:tcPr>
          <w:p w14:paraId="54B474A2" w14:textId="77777777" w:rsidR="007B2BA6" w:rsidRPr="00431A09" w:rsidRDefault="007B2BA6" w:rsidP="007B2BA6">
            <w:pPr>
              <w:jc w:val="center"/>
              <w:rPr>
                <w:rFonts w:eastAsia="Calibri"/>
                <w:sz w:val="24"/>
                <w:szCs w:val="24"/>
              </w:rPr>
            </w:pPr>
            <w:r w:rsidRPr="00431A09">
              <w:rPr>
                <w:rFonts w:eastAsia="Calibri"/>
                <w:sz w:val="24"/>
                <w:szCs w:val="24"/>
              </w:rPr>
              <w:t>23</w:t>
            </w:r>
          </w:p>
        </w:tc>
        <w:tc>
          <w:tcPr>
            <w:tcW w:w="1701" w:type="dxa"/>
            <w:vMerge w:val="restart"/>
            <w:shd w:val="clear" w:color="auto" w:fill="auto"/>
            <w:vAlign w:val="center"/>
          </w:tcPr>
          <w:p w14:paraId="29EB56FA" w14:textId="77777777" w:rsidR="007B2BA6" w:rsidRPr="00431A09" w:rsidRDefault="007B2BA6" w:rsidP="007B2BA6">
            <w:pPr>
              <w:jc w:val="center"/>
              <w:rPr>
                <w:rFonts w:eastAsia="Calibri"/>
                <w:b/>
                <w:color w:val="000000"/>
                <w:sz w:val="24"/>
                <w:szCs w:val="24"/>
              </w:rPr>
            </w:pPr>
            <w:r w:rsidRPr="00431A09">
              <w:rPr>
                <w:rFonts w:eastAsia="Calibri"/>
                <w:b/>
                <w:color w:val="000000"/>
                <w:sz w:val="24"/>
                <w:szCs w:val="24"/>
              </w:rPr>
              <w:t xml:space="preserve">Chủ đề 6: </w:t>
            </w:r>
            <w:r w:rsidRPr="00431A09">
              <w:rPr>
                <w:rFonts w:eastAsia="Calibri"/>
                <w:color w:val="000000"/>
                <w:sz w:val="24"/>
                <w:szCs w:val="24"/>
              </w:rPr>
              <w:t>ÂM NHẠC QUANH EM</w:t>
            </w:r>
          </w:p>
          <w:p w14:paraId="44746C6B" w14:textId="77777777" w:rsidR="007B2BA6" w:rsidRPr="00431A09" w:rsidRDefault="007B2BA6" w:rsidP="007B2BA6">
            <w:pPr>
              <w:spacing w:before="60"/>
              <w:jc w:val="center"/>
              <w:rPr>
                <w:rFonts w:eastAsia="Calibri"/>
                <w:b/>
                <w:sz w:val="24"/>
                <w:szCs w:val="24"/>
              </w:rPr>
            </w:pPr>
            <w:r w:rsidRPr="00431A09">
              <w:rPr>
                <w:rFonts w:eastAsia="Calibri"/>
                <w:b/>
                <w:sz w:val="24"/>
                <w:szCs w:val="24"/>
              </w:rPr>
              <w:t>Mạch nội dung:</w:t>
            </w:r>
          </w:p>
          <w:p w14:paraId="4170162B" w14:textId="77777777" w:rsidR="007B2BA6" w:rsidRPr="00431A09" w:rsidRDefault="007B2BA6" w:rsidP="007B2BA6">
            <w:pPr>
              <w:jc w:val="both"/>
              <w:rPr>
                <w:rFonts w:eastAsia="Calibri"/>
                <w:color w:val="000000"/>
                <w:sz w:val="24"/>
                <w:szCs w:val="24"/>
              </w:rPr>
            </w:pPr>
            <w:r w:rsidRPr="00431A09">
              <w:rPr>
                <w:rFonts w:eastAsia="Calibri"/>
                <w:color w:val="000000"/>
                <w:sz w:val="24"/>
                <w:szCs w:val="24"/>
              </w:rPr>
              <w:t>- Nghe nhạc</w:t>
            </w:r>
          </w:p>
          <w:p w14:paraId="040F4C89" w14:textId="77777777" w:rsidR="007B2BA6" w:rsidRPr="00431A09" w:rsidRDefault="007B2BA6" w:rsidP="007B2BA6">
            <w:pPr>
              <w:jc w:val="both"/>
              <w:rPr>
                <w:rFonts w:eastAsia="Calibri"/>
                <w:color w:val="000000"/>
                <w:sz w:val="24"/>
                <w:szCs w:val="24"/>
              </w:rPr>
            </w:pPr>
            <w:r w:rsidRPr="00431A09">
              <w:rPr>
                <w:rFonts w:eastAsia="Calibri"/>
                <w:color w:val="000000"/>
                <w:sz w:val="24"/>
                <w:szCs w:val="24"/>
              </w:rPr>
              <w:t>- Hát</w:t>
            </w:r>
          </w:p>
          <w:p w14:paraId="59F7E03C" w14:textId="77777777" w:rsidR="007B2BA6" w:rsidRPr="00431A09" w:rsidRDefault="007B2BA6" w:rsidP="007B2BA6">
            <w:pPr>
              <w:jc w:val="both"/>
              <w:rPr>
                <w:rFonts w:eastAsia="Calibri"/>
                <w:color w:val="000000"/>
                <w:sz w:val="24"/>
                <w:szCs w:val="24"/>
              </w:rPr>
            </w:pPr>
            <w:r w:rsidRPr="00431A09">
              <w:rPr>
                <w:rFonts w:eastAsia="Calibri"/>
                <w:color w:val="000000"/>
                <w:sz w:val="24"/>
                <w:szCs w:val="24"/>
              </w:rPr>
              <w:t>- Đọc nhạc</w:t>
            </w:r>
          </w:p>
          <w:p w14:paraId="15624E0B" w14:textId="77777777" w:rsidR="007B2BA6" w:rsidRPr="00431A09" w:rsidRDefault="007B2BA6" w:rsidP="007B2BA6">
            <w:pPr>
              <w:jc w:val="both"/>
              <w:rPr>
                <w:rFonts w:eastAsia="Calibri"/>
                <w:sz w:val="24"/>
                <w:szCs w:val="24"/>
              </w:rPr>
            </w:pPr>
            <w:r w:rsidRPr="00431A09">
              <w:rPr>
                <w:rFonts w:eastAsia="Calibri"/>
                <w:color w:val="000000"/>
                <w:sz w:val="24"/>
                <w:szCs w:val="24"/>
              </w:rPr>
              <w:t>- Nhạc cụ</w:t>
            </w:r>
          </w:p>
        </w:tc>
        <w:tc>
          <w:tcPr>
            <w:tcW w:w="3181" w:type="dxa"/>
            <w:shd w:val="clear" w:color="auto" w:fill="auto"/>
            <w:vAlign w:val="center"/>
          </w:tcPr>
          <w:p w14:paraId="7758B337" w14:textId="77777777" w:rsidR="007B2BA6" w:rsidRPr="00431A09" w:rsidRDefault="007B2BA6" w:rsidP="007B2BA6">
            <w:pPr>
              <w:jc w:val="both"/>
              <w:rPr>
                <w:rFonts w:eastAsia="Calibri"/>
                <w:sz w:val="24"/>
                <w:szCs w:val="24"/>
              </w:rPr>
            </w:pPr>
            <w:r w:rsidRPr="00431A09">
              <w:rPr>
                <w:rFonts w:eastAsia="Calibri"/>
                <w:b/>
                <w:sz w:val="24"/>
                <w:szCs w:val="24"/>
              </w:rPr>
              <w:t>Khám phá:</w:t>
            </w:r>
            <w:r w:rsidRPr="00431A09">
              <w:rPr>
                <w:rFonts w:eastAsia="Calibri"/>
                <w:sz w:val="24"/>
                <w:szCs w:val="24"/>
              </w:rPr>
              <w:t xml:space="preserve"> Nghe, nhận biết và cảm thụ âm thanh quanh em</w:t>
            </w:r>
          </w:p>
          <w:p w14:paraId="20E0402A" w14:textId="77777777" w:rsidR="007B2BA6" w:rsidRPr="00431A09" w:rsidRDefault="007B2BA6" w:rsidP="007B2BA6">
            <w:pPr>
              <w:spacing w:line="0" w:lineRule="atLeast"/>
              <w:ind w:left="34" w:right="34"/>
              <w:jc w:val="both"/>
              <w:rPr>
                <w:rFonts w:eastAsia="Calibri"/>
                <w:sz w:val="24"/>
                <w:szCs w:val="24"/>
              </w:rPr>
            </w:pPr>
            <w:r w:rsidRPr="00431A09">
              <w:rPr>
                <w:rFonts w:eastAsia="Calibri"/>
                <w:b/>
                <w:sz w:val="24"/>
                <w:szCs w:val="24"/>
              </w:rPr>
              <w:t xml:space="preserve">Nghe nhạc: </w:t>
            </w:r>
            <w:r w:rsidRPr="00431A09">
              <w:rPr>
                <w:rFonts w:eastAsia="Calibri"/>
                <w:sz w:val="24"/>
                <w:szCs w:val="24"/>
              </w:rPr>
              <w:t>Bài</w:t>
            </w:r>
            <w:r w:rsidRPr="00431A09">
              <w:rPr>
                <w:rFonts w:eastAsia="Calibri"/>
                <w:b/>
                <w:sz w:val="24"/>
                <w:szCs w:val="24"/>
              </w:rPr>
              <w:t xml:space="preserve"> </w:t>
            </w:r>
            <w:r w:rsidRPr="00431A09">
              <w:rPr>
                <w:rFonts w:eastAsia="Calibri"/>
                <w:i/>
                <w:sz w:val="24"/>
                <w:szCs w:val="24"/>
              </w:rPr>
              <w:t xml:space="preserve">Chú voi con ở Bản Đôn - </w:t>
            </w:r>
            <w:r w:rsidRPr="00431A09">
              <w:rPr>
                <w:rFonts w:eastAsia="Calibri"/>
                <w:sz w:val="24"/>
                <w:szCs w:val="24"/>
              </w:rPr>
              <w:t>Phạm Tuyên</w:t>
            </w:r>
          </w:p>
        </w:tc>
        <w:tc>
          <w:tcPr>
            <w:tcW w:w="992" w:type="dxa"/>
            <w:shd w:val="clear" w:color="auto" w:fill="auto"/>
            <w:vAlign w:val="center"/>
          </w:tcPr>
          <w:p w14:paraId="560A5669"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23/4</w:t>
            </w:r>
          </w:p>
        </w:tc>
        <w:tc>
          <w:tcPr>
            <w:tcW w:w="2552" w:type="dxa"/>
            <w:shd w:val="clear" w:color="auto" w:fill="auto"/>
            <w:vAlign w:val="center"/>
          </w:tcPr>
          <w:p w14:paraId="65A1DB1A"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0D5F4FF0" w14:textId="77777777" w:rsidR="007B2BA6" w:rsidRPr="00431A09" w:rsidRDefault="007B2BA6" w:rsidP="007B2BA6">
            <w:pPr>
              <w:rPr>
                <w:rFonts w:eastAsia="Calibri"/>
                <w:color w:val="000000"/>
                <w:sz w:val="24"/>
                <w:szCs w:val="24"/>
              </w:rPr>
            </w:pPr>
          </w:p>
        </w:tc>
      </w:tr>
      <w:tr w:rsidR="007B2BA6" w:rsidRPr="00741B89" w14:paraId="5BE98622" w14:textId="77777777" w:rsidTr="002C7F58">
        <w:trPr>
          <w:trHeight w:val="745"/>
        </w:trPr>
        <w:tc>
          <w:tcPr>
            <w:tcW w:w="959" w:type="dxa"/>
            <w:shd w:val="clear" w:color="auto" w:fill="auto"/>
            <w:vAlign w:val="center"/>
          </w:tcPr>
          <w:p w14:paraId="01F902CA" w14:textId="77777777" w:rsidR="007B2BA6" w:rsidRPr="00431A09" w:rsidRDefault="007B2BA6" w:rsidP="007B2BA6">
            <w:pPr>
              <w:jc w:val="center"/>
              <w:rPr>
                <w:rFonts w:eastAsia="Calibri"/>
                <w:sz w:val="24"/>
                <w:szCs w:val="24"/>
              </w:rPr>
            </w:pPr>
            <w:r w:rsidRPr="00431A09">
              <w:rPr>
                <w:rFonts w:eastAsia="Calibri"/>
                <w:sz w:val="24"/>
                <w:szCs w:val="24"/>
              </w:rPr>
              <w:t>24</w:t>
            </w:r>
          </w:p>
        </w:tc>
        <w:tc>
          <w:tcPr>
            <w:tcW w:w="1701" w:type="dxa"/>
            <w:vMerge/>
            <w:shd w:val="clear" w:color="auto" w:fill="auto"/>
          </w:tcPr>
          <w:p w14:paraId="48ECAF7D" w14:textId="77777777" w:rsidR="007B2BA6" w:rsidRPr="00431A09" w:rsidRDefault="007B2BA6" w:rsidP="007B2BA6">
            <w:pPr>
              <w:rPr>
                <w:rFonts w:eastAsia="Calibri"/>
                <w:b/>
                <w:sz w:val="24"/>
                <w:szCs w:val="24"/>
              </w:rPr>
            </w:pPr>
          </w:p>
        </w:tc>
        <w:tc>
          <w:tcPr>
            <w:tcW w:w="3181" w:type="dxa"/>
            <w:shd w:val="clear" w:color="auto" w:fill="auto"/>
            <w:vAlign w:val="center"/>
          </w:tcPr>
          <w:p w14:paraId="3B15196B" w14:textId="77777777" w:rsidR="007B2BA6" w:rsidRPr="00431A09" w:rsidRDefault="007B2BA6" w:rsidP="007B2BA6">
            <w:pPr>
              <w:spacing w:line="0" w:lineRule="atLeast"/>
              <w:ind w:left="34" w:right="34"/>
              <w:jc w:val="both"/>
              <w:rPr>
                <w:rFonts w:eastAsia="Calibri"/>
                <w:i/>
                <w:sz w:val="24"/>
                <w:szCs w:val="24"/>
              </w:rPr>
            </w:pPr>
            <w:r w:rsidRPr="00431A09">
              <w:rPr>
                <w:rFonts w:eastAsia="Calibri"/>
                <w:b/>
                <w:sz w:val="24"/>
                <w:szCs w:val="24"/>
              </w:rPr>
              <w:t>Hát:</w:t>
            </w:r>
            <w:r w:rsidRPr="00431A09">
              <w:rPr>
                <w:rFonts w:eastAsia="Calibri"/>
                <w:b/>
                <w:i/>
                <w:sz w:val="24"/>
                <w:szCs w:val="24"/>
              </w:rPr>
              <w:t xml:space="preserve"> </w:t>
            </w:r>
            <w:r w:rsidRPr="00431A09">
              <w:rPr>
                <w:rFonts w:eastAsia="Calibri"/>
                <w:sz w:val="24"/>
                <w:szCs w:val="24"/>
              </w:rPr>
              <w:t>Bài</w:t>
            </w:r>
            <w:r w:rsidRPr="00431A09">
              <w:rPr>
                <w:rFonts w:eastAsia="Calibri"/>
                <w:b/>
                <w:sz w:val="24"/>
                <w:szCs w:val="24"/>
              </w:rPr>
              <w:t xml:space="preserve"> </w:t>
            </w:r>
            <w:r w:rsidRPr="00431A09">
              <w:rPr>
                <w:rFonts w:eastAsia="Calibri"/>
                <w:i/>
                <w:sz w:val="24"/>
                <w:szCs w:val="24"/>
              </w:rPr>
              <w:t>Thật là hay</w:t>
            </w:r>
          </w:p>
        </w:tc>
        <w:tc>
          <w:tcPr>
            <w:tcW w:w="992" w:type="dxa"/>
            <w:shd w:val="clear" w:color="auto" w:fill="auto"/>
            <w:vAlign w:val="center"/>
          </w:tcPr>
          <w:p w14:paraId="337CE188"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24/4</w:t>
            </w:r>
          </w:p>
        </w:tc>
        <w:tc>
          <w:tcPr>
            <w:tcW w:w="2552" w:type="dxa"/>
            <w:shd w:val="clear" w:color="auto" w:fill="auto"/>
            <w:vAlign w:val="center"/>
          </w:tcPr>
          <w:p w14:paraId="58E4F911"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6333F922" w14:textId="77777777" w:rsidR="007B2BA6" w:rsidRPr="00431A09" w:rsidRDefault="007B2BA6" w:rsidP="007B2BA6">
            <w:pPr>
              <w:rPr>
                <w:rFonts w:eastAsia="Calibri"/>
                <w:color w:val="000000"/>
                <w:sz w:val="24"/>
                <w:szCs w:val="24"/>
              </w:rPr>
            </w:pPr>
          </w:p>
        </w:tc>
      </w:tr>
      <w:tr w:rsidR="007B2BA6" w:rsidRPr="00741B89" w14:paraId="48A926CA" w14:textId="77777777" w:rsidTr="002C7F58">
        <w:trPr>
          <w:trHeight w:val="1759"/>
        </w:trPr>
        <w:tc>
          <w:tcPr>
            <w:tcW w:w="959" w:type="dxa"/>
            <w:shd w:val="clear" w:color="auto" w:fill="auto"/>
            <w:vAlign w:val="center"/>
          </w:tcPr>
          <w:p w14:paraId="28CBBF10" w14:textId="77777777" w:rsidR="007B2BA6" w:rsidRPr="00431A09" w:rsidRDefault="007B2BA6" w:rsidP="007B2BA6">
            <w:pPr>
              <w:jc w:val="center"/>
              <w:rPr>
                <w:rFonts w:eastAsia="Calibri"/>
                <w:sz w:val="24"/>
                <w:szCs w:val="24"/>
              </w:rPr>
            </w:pPr>
            <w:r w:rsidRPr="00431A09">
              <w:rPr>
                <w:rFonts w:eastAsia="Calibri"/>
                <w:sz w:val="24"/>
                <w:szCs w:val="24"/>
              </w:rPr>
              <w:t>25</w:t>
            </w:r>
          </w:p>
        </w:tc>
        <w:tc>
          <w:tcPr>
            <w:tcW w:w="1701" w:type="dxa"/>
            <w:vMerge/>
            <w:shd w:val="clear" w:color="auto" w:fill="auto"/>
          </w:tcPr>
          <w:p w14:paraId="2B6D9431"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25DAEB4D" w14:textId="77777777" w:rsidR="007B2BA6" w:rsidRPr="00431A09" w:rsidRDefault="007B2BA6" w:rsidP="007B2BA6">
            <w:pPr>
              <w:spacing w:line="0" w:lineRule="atLeast"/>
              <w:ind w:left="34" w:right="34"/>
              <w:jc w:val="both"/>
              <w:rPr>
                <w:rFonts w:eastAsia="Calibri"/>
                <w:b/>
                <w:sz w:val="24"/>
                <w:szCs w:val="24"/>
              </w:rPr>
            </w:pPr>
            <w:r w:rsidRPr="00431A09">
              <w:rPr>
                <w:rFonts w:eastAsia="Calibri"/>
                <w:b/>
                <w:sz w:val="24"/>
                <w:szCs w:val="24"/>
              </w:rPr>
              <w:t xml:space="preserve">Nhạc cụ: </w:t>
            </w:r>
          </w:p>
          <w:p w14:paraId="5A81B818" w14:textId="77777777" w:rsidR="007B2BA6" w:rsidRPr="00431A09" w:rsidRDefault="007B2BA6" w:rsidP="007B2BA6">
            <w:pPr>
              <w:ind w:left="34" w:right="34"/>
              <w:jc w:val="both"/>
              <w:rPr>
                <w:rFonts w:eastAsia="Calibri"/>
                <w:sz w:val="24"/>
                <w:szCs w:val="24"/>
              </w:rPr>
            </w:pPr>
            <w:r w:rsidRPr="00431A09">
              <w:rPr>
                <w:rFonts w:eastAsia="Calibri"/>
                <w:sz w:val="24"/>
                <w:szCs w:val="24"/>
              </w:rPr>
              <w:t>- Luyện tập gõ Trống nhỏ</w:t>
            </w:r>
          </w:p>
          <w:p w14:paraId="3D8069BA" w14:textId="77777777" w:rsidR="007B2BA6" w:rsidRPr="00431A09" w:rsidRDefault="007B2BA6" w:rsidP="007B2BA6">
            <w:pPr>
              <w:ind w:left="34" w:right="34"/>
              <w:jc w:val="both"/>
              <w:rPr>
                <w:rFonts w:eastAsia="Calibri"/>
                <w:sz w:val="24"/>
                <w:szCs w:val="24"/>
              </w:rPr>
            </w:pPr>
            <w:r w:rsidRPr="00431A09">
              <w:rPr>
                <w:rFonts w:eastAsia="Calibri"/>
                <w:sz w:val="24"/>
                <w:szCs w:val="24"/>
              </w:rPr>
              <w:t>- Luyện tập mẫu đệm bằng vận động cơ thể</w:t>
            </w:r>
          </w:p>
          <w:p w14:paraId="0264EBD3" w14:textId="77777777" w:rsidR="007B2BA6" w:rsidRPr="00431A09" w:rsidRDefault="007B2BA6" w:rsidP="007B2BA6">
            <w:pPr>
              <w:ind w:left="34" w:right="34"/>
              <w:jc w:val="both"/>
              <w:rPr>
                <w:rFonts w:eastAsia="Calibri"/>
                <w:i/>
                <w:sz w:val="24"/>
                <w:szCs w:val="24"/>
              </w:rPr>
            </w:pPr>
            <w:r w:rsidRPr="00431A09">
              <w:rPr>
                <w:rFonts w:eastAsia="Calibri"/>
                <w:sz w:val="24"/>
                <w:szCs w:val="24"/>
              </w:rPr>
              <w:t xml:space="preserve">- Thực hành đệm cho bài hát </w:t>
            </w:r>
            <w:r w:rsidRPr="00431A09">
              <w:rPr>
                <w:rFonts w:eastAsia="Calibri"/>
                <w:i/>
                <w:sz w:val="24"/>
                <w:szCs w:val="24"/>
              </w:rPr>
              <w:t>Thật là hay</w:t>
            </w:r>
          </w:p>
          <w:p w14:paraId="74B7BCAA" w14:textId="77777777" w:rsidR="007B2BA6" w:rsidRPr="00431A09" w:rsidRDefault="007B2BA6" w:rsidP="007B2BA6">
            <w:pPr>
              <w:ind w:left="34" w:right="34"/>
              <w:jc w:val="both"/>
              <w:rPr>
                <w:rFonts w:eastAsia="Calibri"/>
                <w:sz w:val="24"/>
                <w:szCs w:val="24"/>
              </w:rPr>
            </w:pPr>
            <w:r w:rsidRPr="00431A09">
              <w:rPr>
                <w:rFonts w:eastAsia="Calibri"/>
                <w:sz w:val="24"/>
                <w:szCs w:val="24"/>
              </w:rPr>
              <w:t>- Trò chơi vận động: Bản hòa tấu vui nhộn</w:t>
            </w:r>
          </w:p>
        </w:tc>
        <w:tc>
          <w:tcPr>
            <w:tcW w:w="992" w:type="dxa"/>
            <w:shd w:val="clear" w:color="auto" w:fill="auto"/>
            <w:vAlign w:val="center"/>
          </w:tcPr>
          <w:p w14:paraId="47CDBCBF"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25/4</w:t>
            </w:r>
          </w:p>
        </w:tc>
        <w:tc>
          <w:tcPr>
            <w:tcW w:w="2552" w:type="dxa"/>
            <w:shd w:val="clear" w:color="auto" w:fill="auto"/>
            <w:vAlign w:val="center"/>
          </w:tcPr>
          <w:p w14:paraId="3ACEC706"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29B610A4" w14:textId="77777777" w:rsidR="007B2BA6" w:rsidRPr="00431A09" w:rsidRDefault="007B2BA6" w:rsidP="007B2BA6">
            <w:pPr>
              <w:rPr>
                <w:rFonts w:eastAsia="Calibri"/>
                <w:color w:val="000000"/>
                <w:sz w:val="24"/>
                <w:szCs w:val="24"/>
              </w:rPr>
            </w:pPr>
          </w:p>
        </w:tc>
      </w:tr>
      <w:tr w:rsidR="007B2BA6" w:rsidRPr="00741B89" w14:paraId="7DEB75A4" w14:textId="77777777" w:rsidTr="002C7F58">
        <w:trPr>
          <w:trHeight w:val="906"/>
        </w:trPr>
        <w:tc>
          <w:tcPr>
            <w:tcW w:w="959" w:type="dxa"/>
            <w:shd w:val="clear" w:color="auto" w:fill="auto"/>
            <w:vAlign w:val="center"/>
          </w:tcPr>
          <w:p w14:paraId="1C41EA9A" w14:textId="77777777" w:rsidR="007B2BA6" w:rsidRPr="00431A09" w:rsidRDefault="007B2BA6" w:rsidP="007B2BA6">
            <w:pPr>
              <w:jc w:val="center"/>
              <w:rPr>
                <w:rFonts w:eastAsia="Calibri"/>
                <w:sz w:val="24"/>
                <w:szCs w:val="24"/>
              </w:rPr>
            </w:pPr>
            <w:r w:rsidRPr="00431A09">
              <w:rPr>
                <w:rFonts w:eastAsia="Calibri"/>
                <w:sz w:val="24"/>
                <w:szCs w:val="24"/>
              </w:rPr>
              <w:lastRenderedPageBreak/>
              <w:t>26</w:t>
            </w:r>
          </w:p>
        </w:tc>
        <w:tc>
          <w:tcPr>
            <w:tcW w:w="1701" w:type="dxa"/>
            <w:vMerge/>
            <w:shd w:val="clear" w:color="auto" w:fill="auto"/>
          </w:tcPr>
          <w:p w14:paraId="27D1D9E8"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38A16975" w14:textId="77777777" w:rsidR="007B2BA6" w:rsidRPr="00431A09" w:rsidRDefault="007B2BA6" w:rsidP="007B2BA6">
            <w:pPr>
              <w:spacing w:line="0" w:lineRule="atLeast"/>
              <w:ind w:left="34" w:right="34"/>
              <w:jc w:val="both"/>
              <w:rPr>
                <w:rFonts w:eastAsia="Calibri"/>
                <w:b/>
                <w:sz w:val="24"/>
                <w:szCs w:val="24"/>
              </w:rPr>
            </w:pPr>
            <w:r w:rsidRPr="00431A09">
              <w:rPr>
                <w:rFonts w:eastAsia="Calibri"/>
                <w:b/>
                <w:sz w:val="24"/>
                <w:szCs w:val="24"/>
              </w:rPr>
              <w:t xml:space="preserve">Đọc nhạc: </w:t>
            </w:r>
            <w:r w:rsidRPr="00431A09">
              <w:rPr>
                <w:rFonts w:eastAsia="Calibri"/>
                <w:sz w:val="24"/>
                <w:szCs w:val="24"/>
              </w:rPr>
              <w:t>Đô -</w:t>
            </w:r>
            <w:r w:rsidRPr="00431A09">
              <w:rPr>
                <w:rFonts w:eastAsia="Calibri"/>
                <w:b/>
                <w:sz w:val="24"/>
                <w:szCs w:val="24"/>
              </w:rPr>
              <w:t xml:space="preserve"> </w:t>
            </w:r>
            <w:r w:rsidRPr="00431A09">
              <w:rPr>
                <w:rFonts w:eastAsia="Calibri"/>
                <w:sz w:val="24"/>
                <w:szCs w:val="24"/>
              </w:rPr>
              <w:t>Rê - Mi - Son - La</w:t>
            </w:r>
          </w:p>
          <w:p w14:paraId="23576E9E" w14:textId="77777777" w:rsidR="007B2BA6" w:rsidRPr="00431A09" w:rsidRDefault="007B2BA6" w:rsidP="007B2BA6">
            <w:pPr>
              <w:spacing w:line="0" w:lineRule="atLeast"/>
              <w:ind w:left="34" w:right="34"/>
              <w:jc w:val="both"/>
              <w:rPr>
                <w:rFonts w:eastAsia="Calibri"/>
                <w:b/>
                <w:sz w:val="24"/>
                <w:szCs w:val="24"/>
              </w:rPr>
            </w:pPr>
            <w:r w:rsidRPr="00431A09">
              <w:rPr>
                <w:rFonts w:eastAsia="Calibri"/>
                <w:b/>
                <w:sz w:val="24"/>
                <w:szCs w:val="24"/>
              </w:rPr>
              <w:t>Góc âm nhạc của em</w:t>
            </w:r>
          </w:p>
        </w:tc>
        <w:tc>
          <w:tcPr>
            <w:tcW w:w="992" w:type="dxa"/>
            <w:shd w:val="clear" w:color="auto" w:fill="auto"/>
            <w:vAlign w:val="center"/>
          </w:tcPr>
          <w:p w14:paraId="6C3B7751"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 xml:space="preserve"> 26/4</w:t>
            </w:r>
          </w:p>
        </w:tc>
        <w:tc>
          <w:tcPr>
            <w:tcW w:w="2552" w:type="dxa"/>
            <w:shd w:val="clear" w:color="auto" w:fill="auto"/>
            <w:vAlign w:val="center"/>
          </w:tcPr>
          <w:p w14:paraId="405D490D"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55C83D7B" w14:textId="77777777" w:rsidR="007B2BA6" w:rsidRPr="00431A09" w:rsidRDefault="007B2BA6" w:rsidP="007B2BA6">
            <w:pPr>
              <w:rPr>
                <w:rFonts w:eastAsia="Calibri"/>
                <w:color w:val="000000"/>
                <w:sz w:val="24"/>
                <w:szCs w:val="24"/>
              </w:rPr>
            </w:pPr>
          </w:p>
        </w:tc>
      </w:tr>
      <w:tr w:rsidR="007B2BA6" w:rsidRPr="00741B89" w14:paraId="2F8658BC" w14:textId="77777777" w:rsidTr="002C7F58">
        <w:trPr>
          <w:trHeight w:val="848"/>
        </w:trPr>
        <w:tc>
          <w:tcPr>
            <w:tcW w:w="959" w:type="dxa"/>
            <w:shd w:val="clear" w:color="auto" w:fill="auto"/>
            <w:vAlign w:val="center"/>
          </w:tcPr>
          <w:p w14:paraId="4D0D0C3D" w14:textId="77777777" w:rsidR="007B2BA6" w:rsidRPr="00431A09" w:rsidRDefault="007B2BA6" w:rsidP="007B2BA6">
            <w:pPr>
              <w:jc w:val="center"/>
              <w:rPr>
                <w:rFonts w:eastAsia="Calibri"/>
                <w:sz w:val="24"/>
                <w:szCs w:val="24"/>
              </w:rPr>
            </w:pPr>
            <w:r w:rsidRPr="00431A09">
              <w:rPr>
                <w:rFonts w:eastAsia="Calibri"/>
                <w:sz w:val="24"/>
                <w:szCs w:val="24"/>
              </w:rPr>
              <w:t>27</w:t>
            </w:r>
          </w:p>
        </w:tc>
        <w:tc>
          <w:tcPr>
            <w:tcW w:w="1701" w:type="dxa"/>
            <w:vMerge/>
            <w:shd w:val="clear" w:color="auto" w:fill="auto"/>
          </w:tcPr>
          <w:p w14:paraId="089B5D26"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4B513E3D" w14:textId="77777777" w:rsidR="007B2BA6" w:rsidRPr="00431A09" w:rsidRDefault="007B2BA6" w:rsidP="007B2BA6">
            <w:pPr>
              <w:ind w:left="34" w:right="34"/>
              <w:jc w:val="both"/>
              <w:rPr>
                <w:rFonts w:eastAsia="Calibri"/>
                <w:b/>
                <w:sz w:val="24"/>
                <w:szCs w:val="24"/>
              </w:rPr>
            </w:pPr>
            <w:r w:rsidRPr="00431A09">
              <w:rPr>
                <w:rFonts w:eastAsia="Calibri"/>
                <w:b/>
                <w:sz w:val="24"/>
                <w:szCs w:val="24"/>
              </w:rPr>
              <w:t>Ôn tập chủ đề 5, 6</w:t>
            </w:r>
          </w:p>
        </w:tc>
        <w:tc>
          <w:tcPr>
            <w:tcW w:w="992" w:type="dxa"/>
            <w:shd w:val="clear" w:color="auto" w:fill="auto"/>
            <w:vAlign w:val="center"/>
          </w:tcPr>
          <w:p w14:paraId="06CD9649"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 xml:space="preserve"> 27/1</w:t>
            </w:r>
          </w:p>
        </w:tc>
        <w:tc>
          <w:tcPr>
            <w:tcW w:w="2552" w:type="dxa"/>
            <w:shd w:val="clear" w:color="auto" w:fill="auto"/>
            <w:vAlign w:val="center"/>
          </w:tcPr>
          <w:p w14:paraId="180B261E" w14:textId="77777777" w:rsidR="007B2BA6" w:rsidRPr="00431A09" w:rsidRDefault="007B2BA6" w:rsidP="007B2BA6">
            <w:pPr>
              <w:jc w:val="both"/>
              <w:rPr>
                <w:rFonts w:eastAsia="Calibri"/>
                <w:color w:val="000000"/>
                <w:sz w:val="24"/>
                <w:szCs w:val="24"/>
                <w:lang w:eastAsia="zh-CN"/>
              </w:rPr>
            </w:pPr>
          </w:p>
          <w:p w14:paraId="7EC21E31"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780D4112" w14:textId="77777777" w:rsidR="007B2BA6" w:rsidRPr="00431A09" w:rsidRDefault="007B2BA6" w:rsidP="007B2BA6">
            <w:pPr>
              <w:rPr>
                <w:rFonts w:eastAsia="Calibri"/>
                <w:color w:val="000000"/>
                <w:sz w:val="24"/>
                <w:szCs w:val="24"/>
              </w:rPr>
            </w:pPr>
          </w:p>
        </w:tc>
      </w:tr>
      <w:tr w:rsidR="007B2BA6" w:rsidRPr="00741B89" w14:paraId="59FCD34C" w14:textId="77777777" w:rsidTr="002C7F58">
        <w:trPr>
          <w:trHeight w:val="845"/>
        </w:trPr>
        <w:tc>
          <w:tcPr>
            <w:tcW w:w="959" w:type="dxa"/>
            <w:shd w:val="clear" w:color="auto" w:fill="auto"/>
            <w:vAlign w:val="center"/>
          </w:tcPr>
          <w:p w14:paraId="5006EE40" w14:textId="77777777" w:rsidR="007B2BA6" w:rsidRPr="00431A09" w:rsidRDefault="007B2BA6" w:rsidP="007B2BA6">
            <w:pPr>
              <w:jc w:val="center"/>
              <w:rPr>
                <w:rFonts w:eastAsia="Calibri"/>
                <w:sz w:val="24"/>
                <w:szCs w:val="24"/>
              </w:rPr>
            </w:pPr>
            <w:r w:rsidRPr="00431A09">
              <w:rPr>
                <w:rFonts w:eastAsia="Calibri"/>
                <w:sz w:val="24"/>
                <w:szCs w:val="24"/>
              </w:rPr>
              <w:t>28</w:t>
            </w:r>
          </w:p>
        </w:tc>
        <w:tc>
          <w:tcPr>
            <w:tcW w:w="1701" w:type="dxa"/>
            <w:vMerge w:val="restart"/>
            <w:shd w:val="clear" w:color="auto" w:fill="auto"/>
            <w:vAlign w:val="center"/>
          </w:tcPr>
          <w:p w14:paraId="34EEF1CE" w14:textId="77777777" w:rsidR="007B2BA6" w:rsidRPr="00431A09" w:rsidRDefault="007B2BA6" w:rsidP="007B2BA6">
            <w:pPr>
              <w:jc w:val="center"/>
              <w:rPr>
                <w:rFonts w:eastAsia="Calibri"/>
                <w:b/>
                <w:sz w:val="24"/>
                <w:szCs w:val="24"/>
              </w:rPr>
            </w:pPr>
            <w:r w:rsidRPr="00431A09">
              <w:rPr>
                <w:rFonts w:eastAsia="Calibri"/>
                <w:b/>
                <w:sz w:val="24"/>
                <w:szCs w:val="24"/>
              </w:rPr>
              <w:t xml:space="preserve">Chủ đề 7: </w:t>
            </w:r>
            <w:r w:rsidRPr="00431A09">
              <w:rPr>
                <w:rFonts w:eastAsia="Calibri"/>
                <w:sz w:val="24"/>
                <w:szCs w:val="24"/>
              </w:rPr>
              <w:t>GIAI ĐIỆU QUÊ HƯƠNG</w:t>
            </w:r>
          </w:p>
          <w:p w14:paraId="4DBF3C88" w14:textId="77777777" w:rsidR="007B2BA6" w:rsidRPr="00431A09" w:rsidRDefault="007B2BA6" w:rsidP="007B2BA6">
            <w:pPr>
              <w:spacing w:before="60"/>
              <w:jc w:val="center"/>
              <w:rPr>
                <w:rFonts w:eastAsia="Calibri"/>
                <w:b/>
                <w:sz w:val="24"/>
                <w:szCs w:val="24"/>
              </w:rPr>
            </w:pPr>
            <w:r w:rsidRPr="00431A09">
              <w:rPr>
                <w:rFonts w:eastAsia="Calibri"/>
                <w:b/>
                <w:sz w:val="24"/>
                <w:szCs w:val="24"/>
              </w:rPr>
              <w:t>Mạch nội dung:</w:t>
            </w:r>
          </w:p>
          <w:p w14:paraId="3C821F4C" w14:textId="77777777" w:rsidR="007B2BA6" w:rsidRPr="00431A09" w:rsidRDefault="007B2BA6" w:rsidP="007B2BA6">
            <w:pPr>
              <w:jc w:val="both"/>
              <w:rPr>
                <w:rFonts w:eastAsia="Calibri"/>
                <w:color w:val="000000"/>
                <w:sz w:val="24"/>
                <w:szCs w:val="24"/>
              </w:rPr>
            </w:pPr>
            <w:r w:rsidRPr="00431A09">
              <w:rPr>
                <w:rFonts w:eastAsia="Calibri"/>
                <w:color w:val="000000"/>
                <w:sz w:val="24"/>
                <w:szCs w:val="24"/>
              </w:rPr>
              <w:t>- Nghe nhạc</w:t>
            </w:r>
          </w:p>
          <w:p w14:paraId="66F7840B" w14:textId="77777777" w:rsidR="007B2BA6" w:rsidRPr="00431A09" w:rsidRDefault="007B2BA6" w:rsidP="007B2BA6">
            <w:pPr>
              <w:jc w:val="both"/>
              <w:rPr>
                <w:rFonts w:eastAsia="Calibri"/>
                <w:sz w:val="24"/>
                <w:szCs w:val="24"/>
              </w:rPr>
            </w:pPr>
            <w:r w:rsidRPr="00431A09">
              <w:rPr>
                <w:rFonts w:eastAsia="Calibri"/>
                <w:sz w:val="24"/>
                <w:szCs w:val="24"/>
              </w:rPr>
              <w:t>- Hát</w:t>
            </w:r>
          </w:p>
          <w:p w14:paraId="4091873E" w14:textId="77777777" w:rsidR="007B2BA6" w:rsidRPr="00431A09" w:rsidRDefault="007B2BA6" w:rsidP="007B2BA6">
            <w:pPr>
              <w:jc w:val="both"/>
              <w:rPr>
                <w:rFonts w:eastAsia="Calibri"/>
                <w:sz w:val="24"/>
                <w:szCs w:val="24"/>
              </w:rPr>
            </w:pPr>
            <w:r w:rsidRPr="00431A09">
              <w:rPr>
                <w:rFonts w:eastAsia="Calibri"/>
                <w:sz w:val="24"/>
                <w:szCs w:val="24"/>
              </w:rPr>
              <w:t>- Đọc nhạc</w:t>
            </w:r>
          </w:p>
          <w:p w14:paraId="29FE28EC" w14:textId="77777777" w:rsidR="007B2BA6" w:rsidRPr="00431A09" w:rsidRDefault="007B2BA6" w:rsidP="007B2BA6">
            <w:pPr>
              <w:ind w:right="-108"/>
              <w:rPr>
                <w:rFonts w:eastAsia="Calibri"/>
                <w:sz w:val="24"/>
                <w:szCs w:val="24"/>
              </w:rPr>
            </w:pPr>
            <w:r w:rsidRPr="00431A09">
              <w:rPr>
                <w:rFonts w:eastAsia="Calibri"/>
                <w:sz w:val="24"/>
                <w:szCs w:val="24"/>
              </w:rPr>
              <w:t>- Thường thức âm nhạc</w:t>
            </w:r>
          </w:p>
          <w:p w14:paraId="16749F95" w14:textId="77777777" w:rsidR="007B2BA6" w:rsidRPr="00431A09" w:rsidRDefault="007B2BA6" w:rsidP="007B2BA6">
            <w:pPr>
              <w:jc w:val="both"/>
              <w:rPr>
                <w:rFonts w:eastAsia="Calibri"/>
                <w:sz w:val="24"/>
                <w:szCs w:val="24"/>
              </w:rPr>
            </w:pPr>
            <w:r w:rsidRPr="00431A09">
              <w:rPr>
                <w:rFonts w:eastAsia="Calibri"/>
                <w:sz w:val="24"/>
                <w:szCs w:val="24"/>
              </w:rPr>
              <w:t>- Nhạc cụ</w:t>
            </w:r>
          </w:p>
        </w:tc>
        <w:tc>
          <w:tcPr>
            <w:tcW w:w="3181" w:type="dxa"/>
            <w:shd w:val="clear" w:color="auto" w:fill="auto"/>
            <w:vAlign w:val="center"/>
          </w:tcPr>
          <w:p w14:paraId="131AD34D" w14:textId="77777777" w:rsidR="007B2BA6" w:rsidRPr="00431A09" w:rsidRDefault="007B2BA6" w:rsidP="007B2BA6">
            <w:pPr>
              <w:rPr>
                <w:rFonts w:eastAsia="Calibri"/>
                <w:sz w:val="24"/>
                <w:szCs w:val="24"/>
              </w:rPr>
            </w:pPr>
            <w:r w:rsidRPr="00431A09">
              <w:rPr>
                <w:rFonts w:eastAsia="Calibri"/>
                <w:b/>
                <w:sz w:val="24"/>
                <w:szCs w:val="24"/>
              </w:rPr>
              <w:t>Khám phá:</w:t>
            </w:r>
            <w:r w:rsidRPr="00431A09">
              <w:rPr>
                <w:rFonts w:eastAsia="Calibri"/>
                <w:sz w:val="24"/>
                <w:szCs w:val="24"/>
              </w:rPr>
              <w:t xml:space="preserve"> Nghe, nhận biết và cảm thụ âm nhạc dân tộc</w:t>
            </w:r>
          </w:p>
          <w:p w14:paraId="0728DEFC" w14:textId="77777777" w:rsidR="007B2BA6" w:rsidRPr="00431A09" w:rsidRDefault="007B2BA6" w:rsidP="007B2BA6">
            <w:pPr>
              <w:ind w:left="34" w:right="34"/>
              <w:jc w:val="both"/>
              <w:rPr>
                <w:rFonts w:eastAsia="Calibri"/>
                <w:sz w:val="24"/>
                <w:szCs w:val="24"/>
              </w:rPr>
            </w:pPr>
            <w:r w:rsidRPr="00431A09">
              <w:rPr>
                <w:rFonts w:eastAsia="Calibri"/>
                <w:b/>
                <w:sz w:val="24"/>
                <w:szCs w:val="24"/>
              </w:rPr>
              <w:t xml:space="preserve">Nghe nhạc: </w:t>
            </w:r>
            <w:r w:rsidRPr="00431A09">
              <w:rPr>
                <w:rFonts w:eastAsia="Calibri"/>
                <w:sz w:val="24"/>
                <w:szCs w:val="24"/>
              </w:rPr>
              <w:t>Bài</w:t>
            </w:r>
            <w:r w:rsidRPr="00431A09">
              <w:rPr>
                <w:rFonts w:eastAsia="Calibri"/>
                <w:b/>
                <w:sz w:val="24"/>
                <w:szCs w:val="24"/>
              </w:rPr>
              <w:t xml:space="preserve"> </w:t>
            </w:r>
            <w:r w:rsidRPr="00431A09">
              <w:rPr>
                <w:rFonts w:eastAsia="Calibri"/>
                <w:i/>
                <w:sz w:val="24"/>
                <w:szCs w:val="24"/>
              </w:rPr>
              <w:t>Nu na nu nống</w:t>
            </w:r>
            <w:r w:rsidRPr="00431A09">
              <w:rPr>
                <w:rFonts w:eastAsia="Calibri"/>
                <w:b/>
                <w:sz w:val="24"/>
                <w:szCs w:val="24"/>
              </w:rPr>
              <w:t xml:space="preserve"> </w:t>
            </w:r>
            <w:r w:rsidRPr="00431A09">
              <w:rPr>
                <w:rFonts w:eastAsia="Calibri"/>
                <w:sz w:val="24"/>
                <w:szCs w:val="24"/>
              </w:rPr>
              <w:t>- Đồng dao Bắc Bộ</w:t>
            </w:r>
          </w:p>
        </w:tc>
        <w:tc>
          <w:tcPr>
            <w:tcW w:w="992" w:type="dxa"/>
            <w:shd w:val="clear" w:color="auto" w:fill="auto"/>
            <w:vAlign w:val="center"/>
          </w:tcPr>
          <w:p w14:paraId="45FF0AE4"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28/4</w:t>
            </w:r>
          </w:p>
        </w:tc>
        <w:tc>
          <w:tcPr>
            <w:tcW w:w="2552" w:type="dxa"/>
            <w:shd w:val="clear" w:color="auto" w:fill="auto"/>
            <w:vAlign w:val="center"/>
          </w:tcPr>
          <w:p w14:paraId="6451A026" w14:textId="77777777" w:rsidR="007B2BA6" w:rsidRPr="00431A09" w:rsidRDefault="007B2BA6" w:rsidP="007B2BA6">
            <w:pPr>
              <w:rPr>
                <w:rFonts w:eastAsia="Calibri"/>
                <w:bCs/>
                <w:sz w:val="24"/>
                <w:szCs w:val="24"/>
                <w:highlight w:val="white"/>
              </w:rPr>
            </w:pPr>
            <w:r w:rsidRPr="00431A09">
              <w:rPr>
                <w:rFonts w:eastAsia="Calibri"/>
                <w:bCs/>
                <w:sz w:val="24"/>
                <w:szCs w:val="24"/>
                <w:highlight w:val="white"/>
                <w:lang w:val="vi-VN"/>
              </w:rPr>
              <w:t>Tích hợp GDĐP Chủ đề</w:t>
            </w:r>
            <w:r w:rsidRPr="00431A09">
              <w:rPr>
                <w:rFonts w:eastAsia="Calibri"/>
                <w:bCs/>
                <w:sz w:val="24"/>
                <w:szCs w:val="24"/>
                <w:highlight w:val="white"/>
              </w:rPr>
              <w:t xml:space="preserve"> 7: Biết được các trang phục, món ăn, nghi lễ,… truyền thống của địa phương; Có ý thức giữ gìn một số phong tục tập quán tốt đẹp của địa phương</w:t>
            </w:r>
          </w:p>
          <w:p w14:paraId="2A79AB0C"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18A3ABA7" w14:textId="77777777" w:rsidR="007B2BA6" w:rsidRPr="00431A09" w:rsidRDefault="007B2BA6" w:rsidP="007B2BA6">
            <w:pPr>
              <w:rPr>
                <w:rFonts w:eastAsia="Calibri"/>
                <w:color w:val="000000"/>
                <w:sz w:val="24"/>
                <w:szCs w:val="24"/>
              </w:rPr>
            </w:pPr>
          </w:p>
        </w:tc>
      </w:tr>
      <w:tr w:rsidR="007B2BA6" w:rsidRPr="00741B89" w14:paraId="65C95DF3" w14:textId="77777777" w:rsidTr="002C7F58">
        <w:trPr>
          <w:trHeight w:val="1693"/>
        </w:trPr>
        <w:tc>
          <w:tcPr>
            <w:tcW w:w="959" w:type="dxa"/>
            <w:shd w:val="clear" w:color="auto" w:fill="auto"/>
            <w:vAlign w:val="center"/>
          </w:tcPr>
          <w:p w14:paraId="5342FC33" w14:textId="77777777" w:rsidR="007B2BA6" w:rsidRPr="00431A09" w:rsidRDefault="007B2BA6" w:rsidP="007B2BA6">
            <w:pPr>
              <w:jc w:val="center"/>
              <w:rPr>
                <w:rFonts w:eastAsia="Calibri"/>
                <w:sz w:val="24"/>
                <w:szCs w:val="24"/>
              </w:rPr>
            </w:pPr>
            <w:r w:rsidRPr="00431A09">
              <w:rPr>
                <w:rFonts w:eastAsia="Calibri"/>
                <w:sz w:val="24"/>
                <w:szCs w:val="24"/>
              </w:rPr>
              <w:t>29</w:t>
            </w:r>
          </w:p>
        </w:tc>
        <w:tc>
          <w:tcPr>
            <w:tcW w:w="1701" w:type="dxa"/>
            <w:vMerge/>
            <w:shd w:val="clear" w:color="auto" w:fill="auto"/>
          </w:tcPr>
          <w:p w14:paraId="4BD21874" w14:textId="77777777" w:rsidR="007B2BA6" w:rsidRPr="00431A09" w:rsidRDefault="007B2BA6" w:rsidP="007B2BA6">
            <w:pPr>
              <w:rPr>
                <w:rFonts w:eastAsia="Calibri"/>
                <w:b/>
                <w:sz w:val="24"/>
                <w:szCs w:val="24"/>
              </w:rPr>
            </w:pPr>
          </w:p>
        </w:tc>
        <w:tc>
          <w:tcPr>
            <w:tcW w:w="3181" w:type="dxa"/>
            <w:shd w:val="clear" w:color="auto" w:fill="auto"/>
            <w:vAlign w:val="center"/>
          </w:tcPr>
          <w:p w14:paraId="5600F182" w14:textId="77777777" w:rsidR="007B2BA6" w:rsidRPr="00431A09" w:rsidRDefault="007B2BA6" w:rsidP="007B2BA6">
            <w:pPr>
              <w:ind w:left="34" w:right="34"/>
              <w:jc w:val="both"/>
              <w:rPr>
                <w:rFonts w:eastAsia="Calibri"/>
                <w:i/>
                <w:sz w:val="24"/>
                <w:szCs w:val="24"/>
              </w:rPr>
            </w:pPr>
            <w:r w:rsidRPr="00431A09">
              <w:rPr>
                <w:rFonts w:eastAsia="Calibri"/>
                <w:b/>
                <w:sz w:val="24"/>
                <w:szCs w:val="24"/>
              </w:rPr>
              <w:t>Hát:</w:t>
            </w:r>
            <w:r w:rsidRPr="00431A09">
              <w:rPr>
                <w:rFonts w:eastAsia="Calibri"/>
                <w:sz w:val="24"/>
                <w:szCs w:val="24"/>
              </w:rPr>
              <w:t xml:space="preserve"> Bài </w:t>
            </w:r>
            <w:r w:rsidRPr="00431A09">
              <w:rPr>
                <w:rFonts w:eastAsia="Calibri"/>
                <w:i/>
                <w:sz w:val="24"/>
                <w:szCs w:val="24"/>
              </w:rPr>
              <w:t>Lí cây xanh</w:t>
            </w:r>
          </w:p>
          <w:p w14:paraId="7D3DDA1F" w14:textId="77777777" w:rsidR="007B2BA6" w:rsidRPr="00431A09" w:rsidRDefault="007B2BA6" w:rsidP="007B2BA6">
            <w:pPr>
              <w:ind w:left="34" w:right="34"/>
              <w:jc w:val="both"/>
              <w:rPr>
                <w:rFonts w:eastAsia="Calibri"/>
                <w:b/>
                <w:w w:val="97"/>
                <w:sz w:val="24"/>
                <w:szCs w:val="24"/>
              </w:rPr>
            </w:pPr>
            <w:r w:rsidRPr="00431A09">
              <w:rPr>
                <w:rFonts w:eastAsia="Calibri"/>
                <w:b/>
                <w:sz w:val="24"/>
                <w:szCs w:val="24"/>
              </w:rPr>
              <w:t>Nhạc cụ:</w:t>
            </w:r>
            <w:r w:rsidRPr="00431A09">
              <w:rPr>
                <w:rFonts w:eastAsia="Calibri"/>
                <w:sz w:val="24"/>
                <w:szCs w:val="24"/>
              </w:rPr>
              <w:t xml:space="preserve"> </w:t>
            </w:r>
          </w:p>
          <w:p w14:paraId="48E5C58E" w14:textId="77777777" w:rsidR="007B2BA6" w:rsidRPr="00431A09" w:rsidRDefault="007B2BA6" w:rsidP="007B2BA6">
            <w:pPr>
              <w:ind w:left="34" w:right="34"/>
              <w:jc w:val="both"/>
              <w:rPr>
                <w:rFonts w:eastAsia="Calibri"/>
                <w:sz w:val="24"/>
                <w:szCs w:val="24"/>
              </w:rPr>
            </w:pPr>
            <w:r w:rsidRPr="00431A09">
              <w:rPr>
                <w:rFonts w:eastAsia="Calibri"/>
                <w:sz w:val="24"/>
                <w:szCs w:val="24"/>
              </w:rPr>
              <w:t>- Luyện tập gõ Tem-bơ-rin, Thanh phách</w:t>
            </w:r>
          </w:p>
          <w:p w14:paraId="31D8C0D0" w14:textId="77777777" w:rsidR="007B2BA6" w:rsidRPr="00431A09" w:rsidRDefault="007B2BA6" w:rsidP="007B2BA6">
            <w:pPr>
              <w:ind w:left="34" w:right="34"/>
              <w:jc w:val="both"/>
              <w:rPr>
                <w:rFonts w:eastAsia="Calibri"/>
                <w:sz w:val="24"/>
                <w:szCs w:val="24"/>
              </w:rPr>
            </w:pPr>
            <w:r w:rsidRPr="00431A09">
              <w:rPr>
                <w:rFonts w:eastAsia="Calibri"/>
                <w:sz w:val="24"/>
                <w:szCs w:val="24"/>
              </w:rPr>
              <w:t>- Luyện tập mẫu đệm bằng vận động cơ thể</w:t>
            </w:r>
          </w:p>
          <w:p w14:paraId="6369B870" w14:textId="77777777" w:rsidR="007B2BA6" w:rsidRPr="00431A09" w:rsidRDefault="007B2BA6" w:rsidP="007B2BA6">
            <w:pPr>
              <w:ind w:left="34" w:right="34"/>
              <w:jc w:val="both"/>
              <w:rPr>
                <w:rFonts w:eastAsia="Calibri"/>
                <w:sz w:val="24"/>
                <w:szCs w:val="24"/>
              </w:rPr>
            </w:pPr>
            <w:r w:rsidRPr="00431A09">
              <w:rPr>
                <w:rFonts w:eastAsia="Calibri"/>
                <w:sz w:val="24"/>
                <w:szCs w:val="24"/>
              </w:rPr>
              <w:t xml:space="preserve">- Thực hành đệm cho bài hát </w:t>
            </w:r>
            <w:r w:rsidRPr="00431A09">
              <w:rPr>
                <w:rFonts w:eastAsia="Calibri"/>
                <w:i/>
                <w:sz w:val="24"/>
                <w:szCs w:val="24"/>
              </w:rPr>
              <w:t>Lí cây xanh</w:t>
            </w:r>
          </w:p>
        </w:tc>
        <w:tc>
          <w:tcPr>
            <w:tcW w:w="992" w:type="dxa"/>
            <w:shd w:val="clear" w:color="auto" w:fill="auto"/>
            <w:vAlign w:val="center"/>
          </w:tcPr>
          <w:p w14:paraId="69D58876"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29/4</w:t>
            </w:r>
          </w:p>
        </w:tc>
        <w:tc>
          <w:tcPr>
            <w:tcW w:w="2552" w:type="dxa"/>
            <w:shd w:val="clear" w:color="auto" w:fill="auto"/>
            <w:vAlign w:val="center"/>
          </w:tcPr>
          <w:p w14:paraId="3FE106A9" w14:textId="77777777" w:rsidR="007B2BA6" w:rsidRPr="00431A09" w:rsidRDefault="007B2BA6" w:rsidP="007B2BA6">
            <w:pPr>
              <w:jc w:val="both"/>
              <w:rPr>
                <w:rFonts w:eastAsia="Calibri"/>
                <w:color w:val="000000"/>
                <w:sz w:val="24"/>
                <w:szCs w:val="24"/>
                <w:lang w:eastAsia="zh-CN"/>
              </w:rPr>
            </w:pPr>
            <w:r w:rsidRPr="00431A09">
              <w:rPr>
                <w:rFonts w:eastAsia="Calibri"/>
                <w:color w:val="000000"/>
                <w:sz w:val="24"/>
                <w:szCs w:val="24"/>
                <w:lang w:eastAsia="zh-CN"/>
              </w:rPr>
              <w:t>GDKNS: Bảo vệ môi trường chăm sóc, trông cây xanh.</w:t>
            </w:r>
          </w:p>
        </w:tc>
        <w:tc>
          <w:tcPr>
            <w:tcW w:w="708" w:type="dxa"/>
            <w:shd w:val="clear" w:color="auto" w:fill="auto"/>
          </w:tcPr>
          <w:p w14:paraId="36C95B89" w14:textId="77777777" w:rsidR="007B2BA6" w:rsidRPr="00431A09" w:rsidRDefault="007B2BA6" w:rsidP="007B2BA6">
            <w:pPr>
              <w:rPr>
                <w:rFonts w:eastAsia="Calibri"/>
                <w:color w:val="000000"/>
                <w:sz w:val="24"/>
                <w:szCs w:val="24"/>
              </w:rPr>
            </w:pPr>
          </w:p>
        </w:tc>
      </w:tr>
      <w:tr w:rsidR="007B2BA6" w:rsidRPr="00741B89" w14:paraId="24F75C5A" w14:textId="77777777" w:rsidTr="002C7F58">
        <w:trPr>
          <w:trHeight w:val="789"/>
        </w:trPr>
        <w:tc>
          <w:tcPr>
            <w:tcW w:w="959" w:type="dxa"/>
            <w:shd w:val="clear" w:color="auto" w:fill="auto"/>
            <w:vAlign w:val="center"/>
          </w:tcPr>
          <w:p w14:paraId="7926228B" w14:textId="77777777" w:rsidR="007B2BA6" w:rsidRPr="00431A09" w:rsidRDefault="007B2BA6" w:rsidP="007B2BA6">
            <w:pPr>
              <w:jc w:val="center"/>
              <w:rPr>
                <w:rFonts w:eastAsia="Calibri"/>
                <w:sz w:val="24"/>
                <w:szCs w:val="24"/>
              </w:rPr>
            </w:pPr>
            <w:r w:rsidRPr="00431A09">
              <w:rPr>
                <w:rFonts w:eastAsia="Calibri"/>
                <w:sz w:val="24"/>
                <w:szCs w:val="24"/>
              </w:rPr>
              <w:t>30</w:t>
            </w:r>
          </w:p>
        </w:tc>
        <w:tc>
          <w:tcPr>
            <w:tcW w:w="1701" w:type="dxa"/>
            <w:vMerge/>
            <w:shd w:val="clear" w:color="auto" w:fill="auto"/>
          </w:tcPr>
          <w:p w14:paraId="47082495"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1E704C29" w14:textId="77777777" w:rsidR="007B2BA6" w:rsidRPr="00431A09" w:rsidRDefault="007B2BA6" w:rsidP="007B2BA6">
            <w:pPr>
              <w:spacing w:line="0" w:lineRule="atLeast"/>
              <w:ind w:left="34" w:right="34"/>
              <w:jc w:val="both"/>
              <w:rPr>
                <w:rFonts w:eastAsia="Calibri"/>
                <w:b/>
                <w:sz w:val="24"/>
                <w:szCs w:val="24"/>
              </w:rPr>
            </w:pPr>
            <w:r w:rsidRPr="00431A09">
              <w:rPr>
                <w:rFonts w:eastAsia="Calibri"/>
                <w:b/>
                <w:sz w:val="24"/>
                <w:szCs w:val="24"/>
              </w:rPr>
              <w:t xml:space="preserve">Đọc nhạc: </w:t>
            </w:r>
            <w:r w:rsidRPr="00431A09">
              <w:rPr>
                <w:rFonts w:eastAsia="Calibri"/>
                <w:sz w:val="24"/>
                <w:szCs w:val="24"/>
              </w:rPr>
              <w:t>Đô -</w:t>
            </w:r>
            <w:r w:rsidRPr="00431A09">
              <w:rPr>
                <w:rFonts w:eastAsia="Calibri"/>
                <w:b/>
                <w:sz w:val="24"/>
                <w:szCs w:val="24"/>
              </w:rPr>
              <w:t xml:space="preserve"> </w:t>
            </w:r>
            <w:r w:rsidRPr="00431A09">
              <w:rPr>
                <w:rFonts w:eastAsia="Calibri"/>
                <w:sz w:val="24"/>
                <w:szCs w:val="24"/>
              </w:rPr>
              <w:t>Rê - Mi - Son - La</w:t>
            </w:r>
          </w:p>
        </w:tc>
        <w:tc>
          <w:tcPr>
            <w:tcW w:w="992" w:type="dxa"/>
            <w:shd w:val="clear" w:color="auto" w:fill="auto"/>
            <w:vAlign w:val="center"/>
          </w:tcPr>
          <w:p w14:paraId="5526872D"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30/4</w:t>
            </w:r>
          </w:p>
        </w:tc>
        <w:tc>
          <w:tcPr>
            <w:tcW w:w="2552" w:type="dxa"/>
            <w:shd w:val="clear" w:color="auto" w:fill="auto"/>
            <w:vAlign w:val="center"/>
          </w:tcPr>
          <w:p w14:paraId="421CB1B9"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61DAE105" w14:textId="77777777" w:rsidR="007B2BA6" w:rsidRPr="00431A09" w:rsidRDefault="007B2BA6" w:rsidP="007B2BA6">
            <w:pPr>
              <w:rPr>
                <w:rFonts w:eastAsia="Calibri"/>
                <w:color w:val="000000"/>
                <w:sz w:val="24"/>
                <w:szCs w:val="24"/>
              </w:rPr>
            </w:pPr>
          </w:p>
        </w:tc>
      </w:tr>
      <w:tr w:rsidR="007B2BA6" w:rsidRPr="00741B89" w14:paraId="5AD018D6" w14:textId="77777777" w:rsidTr="002C7F58">
        <w:trPr>
          <w:trHeight w:val="1034"/>
        </w:trPr>
        <w:tc>
          <w:tcPr>
            <w:tcW w:w="959" w:type="dxa"/>
            <w:shd w:val="clear" w:color="auto" w:fill="auto"/>
            <w:vAlign w:val="center"/>
          </w:tcPr>
          <w:p w14:paraId="409EB2E0" w14:textId="77777777" w:rsidR="007B2BA6" w:rsidRPr="00431A09" w:rsidRDefault="007B2BA6" w:rsidP="007B2BA6">
            <w:pPr>
              <w:jc w:val="center"/>
              <w:rPr>
                <w:rFonts w:eastAsia="Calibri"/>
                <w:sz w:val="24"/>
                <w:szCs w:val="24"/>
              </w:rPr>
            </w:pPr>
            <w:r w:rsidRPr="00431A09">
              <w:rPr>
                <w:rFonts w:eastAsia="Calibri"/>
                <w:sz w:val="24"/>
                <w:szCs w:val="24"/>
              </w:rPr>
              <w:t>31</w:t>
            </w:r>
          </w:p>
        </w:tc>
        <w:tc>
          <w:tcPr>
            <w:tcW w:w="1701" w:type="dxa"/>
            <w:vMerge/>
            <w:shd w:val="clear" w:color="auto" w:fill="auto"/>
          </w:tcPr>
          <w:p w14:paraId="23410E79"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11D4FC4B" w14:textId="77777777" w:rsidR="007B2BA6" w:rsidRPr="00431A09" w:rsidRDefault="007B2BA6" w:rsidP="007B2BA6">
            <w:pPr>
              <w:ind w:left="34" w:right="34"/>
              <w:jc w:val="both"/>
              <w:rPr>
                <w:rFonts w:eastAsia="Calibri"/>
                <w:b/>
                <w:sz w:val="24"/>
                <w:szCs w:val="24"/>
              </w:rPr>
            </w:pPr>
            <w:r w:rsidRPr="00431A09">
              <w:rPr>
                <w:rFonts w:eastAsia="Calibri"/>
                <w:b/>
                <w:sz w:val="24"/>
                <w:szCs w:val="24"/>
              </w:rPr>
              <w:t xml:space="preserve">Thường thức âm nhạc: </w:t>
            </w:r>
          </w:p>
          <w:p w14:paraId="32DF95E6" w14:textId="77777777" w:rsidR="007B2BA6" w:rsidRPr="00431A09" w:rsidRDefault="007B2BA6" w:rsidP="007B2BA6">
            <w:pPr>
              <w:ind w:left="34" w:right="34"/>
              <w:jc w:val="both"/>
              <w:rPr>
                <w:rFonts w:eastAsia="Calibri"/>
                <w:i/>
                <w:sz w:val="24"/>
                <w:szCs w:val="24"/>
              </w:rPr>
            </w:pPr>
            <w:r w:rsidRPr="00431A09">
              <w:rPr>
                <w:rFonts w:eastAsia="Calibri"/>
                <w:sz w:val="24"/>
                <w:szCs w:val="24"/>
              </w:rPr>
              <w:t xml:space="preserve">Câu chuyện âm nhạc: </w:t>
            </w:r>
            <w:r w:rsidRPr="00431A09">
              <w:rPr>
                <w:rFonts w:eastAsia="Calibri"/>
                <w:i/>
                <w:sz w:val="24"/>
                <w:szCs w:val="24"/>
              </w:rPr>
              <w:t>Tiếng đàn Thạch Sanh</w:t>
            </w:r>
          </w:p>
          <w:p w14:paraId="46866B6D" w14:textId="77777777" w:rsidR="007B2BA6" w:rsidRPr="00431A09" w:rsidRDefault="007B2BA6" w:rsidP="007B2BA6">
            <w:pPr>
              <w:ind w:left="34" w:right="34"/>
              <w:jc w:val="both"/>
              <w:rPr>
                <w:rFonts w:eastAsia="Calibri"/>
                <w:sz w:val="24"/>
                <w:szCs w:val="24"/>
              </w:rPr>
            </w:pPr>
            <w:r w:rsidRPr="00431A09">
              <w:rPr>
                <w:rFonts w:eastAsia="Calibri"/>
                <w:b/>
                <w:sz w:val="24"/>
                <w:szCs w:val="24"/>
              </w:rPr>
              <w:t>Góc âm nhạc của em</w:t>
            </w:r>
          </w:p>
        </w:tc>
        <w:tc>
          <w:tcPr>
            <w:tcW w:w="992" w:type="dxa"/>
            <w:shd w:val="clear" w:color="auto" w:fill="auto"/>
            <w:vAlign w:val="center"/>
          </w:tcPr>
          <w:p w14:paraId="2DD40A64"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 xml:space="preserve"> 31/4</w:t>
            </w:r>
          </w:p>
        </w:tc>
        <w:tc>
          <w:tcPr>
            <w:tcW w:w="2552" w:type="dxa"/>
            <w:shd w:val="clear" w:color="auto" w:fill="auto"/>
            <w:vAlign w:val="center"/>
          </w:tcPr>
          <w:p w14:paraId="3A9F7758"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12B23CB8" w14:textId="77777777" w:rsidR="007B2BA6" w:rsidRPr="00431A09" w:rsidRDefault="007B2BA6" w:rsidP="007B2BA6">
            <w:pPr>
              <w:rPr>
                <w:rFonts w:eastAsia="Calibri"/>
                <w:color w:val="000000"/>
                <w:sz w:val="24"/>
                <w:szCs w:val="24"/>
              </w:rPr>
            </w:pPr>
          </w:p>
        </w:tc>
      </w:tr>
      <w:tr w:rsidR="007B2BA6" w:rsidRPr="00741B89" w14:paraId="40B41DAD" w14:textId="77777777" w:rsidTr="002C7F58">
        <w:trPr>
          <w:trHeight w:val="1106"/>
        </w:trPr>
        <w:tc>
          <w:tcPr>
            <w:tcW w:w="959" w:type="dxa"/>
            <w:shd w:val="clear" w:color="auto" w:fill="auto"/>
            <w:vAlign w:val="center"/>
          </w:tcPr>
          <w:p w14:paraId="7C55BA35" w14:textId="77777777" w:rsidR="007B2BA6" w:rsidRPr="00431A09" w:rsidRDefault="007B2BA6" w:rsidP="007B2BA6">
            <w:pPr>
              <w:jc w:val="center"/>
              <w:rPr>
                <w:rFonts w:eastAsia="Calibri"/>
                <w:sz w:val="24"/>
                <w:szCs w:val="24"/>
              </w:rPr>
            </w:pPr>
            <w:r w:rsidRPr="00431A09">
              <w:rPr>
                <w:rFonts w:eastAsia="Calibri"/>
                <w:sz w:val="24"/>
                <w:szCs w:val="24"/>
              </w:rPr>
              <w:t>32</w:t>
            </w:r>
          </w:p>
        </w:tc>
        <w:tc>
          <w:tcPr>
            <w:tcW w:w="1701" w:type="dxa"/>
            <w:vMerge w:val="restart"/>
            <w:shd w:val="clear" w:color="auto" w:fill="auto"/>
            <w:vAlign w:val="center"/>
          </w:tcPr>
          <w:p w14:paraId="7FD575BE" w14:textId="77777777" w:rsidR="007B2BA6" w:rsidRPr="00431A09" w:rsidRDefault="007B2BA6" w:rsidP="007B2BA6">
            <w:pPr>
              <w:jc w:val="center"/>
              <w:rPr>
                <w:rFonts w:eastAsia="Calibri"/>
                <w:b/>
                <w:sz w:val="24"/>
                <w:szCs w:val="24"/>
              </w:rPr>
            </w:pPr>
            <w:r w:rsidRPr="00431A09">
              <w:rPr>
                <w:rFonts w:eastAsia="Calibri"/>
                <w:b/>
                <w:sz w:val="24"/>
                <w:szCs w:val="24"/>
              </w:rPr>
              <w:t xml:space="preserve">Chủ đề 8: </w:t>
            </w:r>
            <w:r w:rsidRPr="00431A09">
              <w:rPr>
                <w:rFonts w:eastAsia="Calibri"/>
                <w:sz w:val="24"/>
                <w:szCs w:val="24"/>
              </w:rPr>
              <w:t>VUI CÙNG ÂM NHẠC</w:t>
            </w:r>
          </w:p>
          <w:p w14:paraId="3B12E8D8" w14:textId="77777777" w:rsidR="007B2BA6" w:rsidRPr="00431A09" w:rsidRDefault="007B2BA6" w:rsidP="007B2BA6">
            <w:pPr>
              <w:spacing w:before="60"/>
              <w:jc w:val="center"/>
              <w:rPr>
                <w:rFonts w:eastAsia="Calibri"/>
                <w:b/>
                <w:sz w:val="24"/>
                <w:szCs w:val="24"/>
              </w:rPr>
            </w:pPr>
            <w:r w:rsidRPr="00431A09">
              <w:rPr>
                <w:rFonts w:eastAsia="Calibri"/>
                <w:b/>
                <w:sz w:val="24"/>
                <w:szCs w:val="24"/>
              </w:rPr>
              <w:t>Mạch nội dung:</w:t>
            </w:r>
          </w:p>
          <w:p w14:paraId="5F7B72D2" w14:textId="77777777" w:rsidR="007B2BA6" w:rsidRPr="00431A09" w:rsidRDefault="007B2BA6" w:rsidP="007B2BA6">
            <w:pPr>
              <w:jc w:val="both"/>
              <w:rPr>
                <w:rFonts w:eastAsia="Calibri"/>
                <w:sz w:val="24"/>
                <w:szCs w:val="24"/>
              </w:rPr>
            </w:pPr>
            <w:r w:rsidRPr="00431A09">
              <w:rPr>
                <w:rFonts w:eastAsia="Calibri"/>
                <w:sz w:val="24"/>
                <w:szCs w:val="24"/>
              </w:rPr>
              <w:t>- Nghe nhạc</w:t>
            </w:r>
          </w:p>
          <w:p w14:paraId="1DF0BFA7" w14:textId="77777777" w:rsidR="007B2BA6" w:rsidRPr="00431A09" w:rsidRDefault="007B2BA6" w:rsidP="007B2BA6">
            <w:pPr>
              <w:jc w:val="both"/>
              <w:rPr>
                <w:rFonts w:eastAsia="Calibri"/>
                <w:sz w:val="24"/>
                <w:szCs w:val="24"/>
              </w:rPr>
            </w:pPr>
            <w:r w:rsidRPr="00431A09">
              <w:rPr>
                <w:rFonts w:eastAsia="Calibri"/>
                <w:sz w:val="24"/>
                <w:szCs w:val="24"/>
              </w:rPr>
              <w:t>- Hát</w:t>
            </w:r>
          </w:p>
          <w:p w14:paraId="37F52995" w14:textId="77777777" w:rsidR="007B2BA6" w:rsidRPr="00431A09" w:rsidRDefault="007B2BA6" w:rsidP="007B2BA6">
            <w:pPr>
              <w:jc w:val="both"/>
              <w:rPr>
                <w:rFonts w:eastAsia="Calibri"/>
                <w:sz w:val="24"/>
                <w:szCs w:val="24"/>
              </w:rPr>
            </w:pPr>
            <w:r w:rsidRPr="00431A09">
              <w:rPr>
                <w:rFonts w:eastAsia="Calibri"/>
                <w:sz w:val="24"/>
                <w:szCs w:val="24"/>
              </w:rPr>
              <w:t>- Đọc nhạc</w:t>
            </w:r>
          </w:p>
          <w:p w14:paraId="534910A5" w14:textId="77777777" w:rsidR="007B2BA6" w:rsidRPr="00431A09" w:rsidRDefault="007B2BA6" w:rsidP="007B2BA6">
            <w:pPr>
              <w:jc w:val="both"/>
              <w:rPr>
                <w:rFonts w:eastAsia="Calibri"/>
                <w:sz w:val="24"/>
                <w:szCs w:val="24"/>
              </w:rPr>
            </w:pPr>
            <w:r w:rsidRPr="00431A09">
              <w:rPr>
                <w:rFonts w:eastAsia="Calibri"/>
                <w:sz w:val="24"/>
                <w:szCs w:val="24"/>
              </w:rPr>
              <w:t>- Nhạc cụ</w:t>
            </w:r>
          </w:p>
        </w:tc>
        <w:tc>
          <w:tcPr>
            <w:tcW w:w="3181" w:type="dxa"/>
            <w:shd w:val="clear" w:color="auto" w:fill="auto"/>
            <w:vAlign w:val="center"/>
          </w:tcPr>
          <w:p w14:paraId="351069C7" w14:textId="77777777" w:rsidR="007B2BA6" w:rsidRPr="00431A09" w:rsidRDefault="007B2BA6" w:rsidP="007B2BA6">
            <w:pPr>
              <w:ind w:left="34" w:right="34"/>
              <w:jc w:val="both"/>
              <w:rPr>
                <w:rFonts w:eastAsia="Calibri"/>
                <w:b/>
                <w:i/>
                <w:sz w:val="24"/>
                <w:szCs w:val="24"/>
              </w:rPr>
            </w:pPr>
            <w:r w:rsidRPr="00431A09">
              <w:rPr>
                <w:rFonts w:eastAsia="Calibri"/>
                <w:b/>
                <w:sz w:val="24"/>
                <w:szCs w:val="24"/>
              </w:rPr>
              <w:t>Khám phá:</w:t>
            </w:r>
            <w:r w:rsidRPr="00431A09">
              <w:rPr>
                <w:rFonts w:eastAsia="Calibri"/>
                <w:sz w:val="24"/>
                <w:szCs w:val="24"/>
              </w:rPr>
              <w:t xml:space="preserve"> Nhận biết và thực hiện được trò chơi dân gian</w:t>
            </w:r>
          </w:p>
          <w:p w14:paraId="51B6B6FB" w14:textId="77777777" w:rsidR="007B2BA6" w:rsidRPr="00431A09" w:rsidRDefault="007B2BA6" w:rsidP="007B2BA6">
            <w:pPr>
              <w:ind w:left="34" w:right="34"/>
              <w:jc w:val="both"/>
              <w:rPr>
                <w:rFonts w:eastAsia="Calibri"/>
                <w:sz w:val="24"/>
                <w:szCs w:val="24"/>
              </w:rPr>
            </w:pPr>
            <w:r w:rsidRPr="00431A09">
              <w:rPr>
                <w:rFonts w:eastAsia="Calibri"/>
                <w:b/>
                <w:sz w:val="24"/>
                <w:szCs w:val="24"/>
              </w:rPr>
              <w:t xml:space="preserve">Nghe nhạc: </w:t>
            </w:r>
            <w:r w:rsidRPr="00431A09">
              <w:rPr>
                <w:rFonts w:eastAsia="Calibri"/>
                <w:sz w:val="24"/>
                <w:szCs w:val="24"/>
              </w:rPr>
              <w:t xml:space="preserve">Nghe và vận động theo điệu </w:t>
            </w:r>
            <w:r w:rsidRPr="00431A09">
              <w:rPr>
                <w:rFonts w:eastAsia="Calibri"/>
                <w:i/>
                <w:sz w:val="24"/>
                <w:szCs w:val="24"/>
              </w:rPr>
              <w:t>Xòe</w:t>
            </w:r>
            <w:r w:rsidRPr="00431A09">
              <w:rPr>
                <w:rFonts w:eastAsia="Calibri"/>
                <w:sz w:val="24"/>
                <w:szCs w:val="24"/>
              </w:rPr>
              <w:t xml:space="preserve"> - dân gian Thái (Tây Bắc)</w:t>
            </w:r>
          </w:p>
        </w:tc>
        <w:tc>
          <w:tcPr>
            <w:tcW w:w="992" w:type="dxa"/>
            <w:shd w:val="clear" w:color="auto" w:fill="auto"/>
            <w:vAlign w:val="center"/>
          </w:tcPr>
          <w:p w14:paraId="6996A428"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32/4</w:t>
            </w:r>
          </w:p>
        </w:tc>
        <w:tc>
          <w:tcPr>
            <w:tcW w:w="2552" w:type="dxa"/>
            <w:shd w:val="clear" w:color="auto" w:fill="auto"/>
            <w:vAlign w:val="center"/>
          </w:tcPr>
          <w:p w14:paraId="53247EBA" w14:textId="77777777" w:rsidR="007B2BA6" w:rsidRPr="00431A09" w:rsidRDefault="007B2BA6" w:rsidP="007B2BA6">
            <w:pPr>
              <w:jc w:val="both"/>
              <w:rPr>
                <w:rFonts w:eastAsia="Calibri"/>
                <w:color w:val="000000"/>
                <w:sz w:val="24"/>
                <w:szCs w:val="24"/>
                <w:lang w:eastAsia="zh-CN"/>
              </w:rPr>
            </w:pPr>
            <w:r w:rsidRPr="00431A09">
              <w:rPr>
                <w:rFonts w:eastAsia="Calibri"/>
                <w:sz w:val="24"/>
                <w:szCs w:val="24"/>
              </w:rPr>
              <w:t xml:space="preserve">- Giới thiệu bài hát dân ca và trò chơi dân gian Đồng Nai </w:t>
            </w:r>
          </w:p>
        </w:tc>
        <w:tc>
          <w:tcPr>
            <w:tcW w:w="708" w:type="dxa"/>
            <w:shd w:val="clear" w:color="auto" w:fill="auto"/>
          </w:tcPr>
          <w:p w14:paraId="3A1E8A80" w14:textId="77777777" w:rsidR="007B2BA6" w:rsidRPr="00431A09" w:rsidRDefault="007B2BA6" w:rsidP="007B2BA6">
            <w:pPr>
              <w:rPr>
                <w:rFonts w:eastAsia="Calibri"/>
                <w:color w:val="000000"/>
                <w:sz w:val="24"/>
                <w:szCs w:val="24"/>
              </w:rPr>
            </w:pPr>
          </w:p>
        </w:tc>
      </w:tr>
      <w:tr w:rsidR="007B2BA6" w:rsidRPr="00741B89" w14:paraId="45895882" w14:textId="77777777" w:rsidTr="002C7F58">
        <w:trPr>
          <w:trHeight w:val="1703"/>
        </w:trPr>
        <w:tc>
          <w:tcPr>
            <w:tcW w:w="959" w:type="dxa"/>
            <w:shd w:val="clear" w:color="auto" w:fill="auto"/>
            <w:vAlign w:val="center"/>
          </w:tcPr>
          <w:p w14:paraId="58E35322" w14:textId="77777777" w:rsidR="007B2BA6" w:rsidRPr="00431A09" w:rsidRDefault="007B2BA6" w:rsidP="007B2BA6">
            <w:pPr>
              <w:jc w:val="center"/>
              <w:rPr>
                <w:rFonts w:eastAsia="Calibri"/>
                <w:sz w:val="24"/>
                <w:szCs w:val="24"/>
              </w:rPr>
            </w:pPr>
            <w:r w:rsidRPr="00431A09">
              <w:rPr>
                <w:rFonts w:eastAsia="Calibri"/>
                <w:sz w:val="24"/>
                <w:szCs w:val="24"/>
              </w:rPr>
              <w:t>33</w:t>
            </w:r>
          </w:p>
        </w:tc>
        <w:tc>
          <w:tcPr>
            <w:tcW w:w="1701" w:type="dxa"/>
            <w:vMerge/>
            <w:shd w:val="clear" w:color="auto" w:fill="auto"/>
          </w:tcPr>
          <w:p w14:paraId="23F91EAA"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271A1509" w14:textId="77777777" w:rsidR="007B2BA6" w:rsidRPr="00431A09" w:rsidRDefault="007B2BA6" w:rsidP="007B2BA6">
            <w:pPr>
              <w:ind w:left="34" w:right="34"/>
              <w:jc w:val="both"/>
              <w:rPr>
                <w:rFonts w:eastAsia="Calibri"/>
                <w:i/>
                <w:sz w:val="24"/>
                <w:szCs w:val="24"/>
              </w:rPr>
            </w:pPr>
            <w:r w:rsidRPr="00431A09">
              <w:rPr>
                <w:rFonts w:eastAsia="Calibri"/>
                <w:b/>
                <w:sz w:val="24"/>
                <w:szCs w:val="24"/>
              </w:rPr>
              <w:t>Hát</w:t>
            </w:r>
            <w:r w:rsidRPr="00431A09">
              <w:rPr>
                <w:rFonts w:eastAsia="Calibri"/>
                <w:sz w:val="24"/>
                <w:szCs w:val="24"/>
              </w:rPr>
              <w:t xml:space="preserve">: Bài </w:t>
            </w:r>
            <w:r w:rsidRPr="00431A09">
              <w:rPr>
                <w:rFonts w:eastAsia="Calibri"/>
                <w:i/>
                <w:sz w:val="24"/>
                <w:szCs w:val="24"/>
              </w:rPr>
              <w:t>Tập tầm vông</w:t>
            </w:r>
          </w:p>
          <w:p w14:paraId="2EA5B35E" w14:textId="77777777" w:rsidR="007B2BA6" w:rsidRPr="00431A09" w:rsidRDefault="007B2BA6" w:rsidP="007B2BA6">
            <w:pPr>
              <w:ind w:left="34" w:right="34"/>
              <w:jc w:val="both"/>
              <w:rPr>
                <w:rFonts w:eastAsia="Calibri"/>
                <w:b/>
                <w:sz w:val="24"/>
                <w:szCs w:val="24"/>
              </w:rPr>
            </w:pPr>
            <w:r w:rsidRPr="00431A09">
              <w:rPr>
                <w:rFonts w:eastAsia="Calibri"/>
                <w:b/>
                <w:sz w:val="24"/>
                <w:szCs w:val="24"/>
              </w:rPr>
              <w:t>Nhạc cụ:</w:t>
            </w:r>
          </w:p>
          <w:p w14:paraId="25DEE05C" w14:textId="77777777" w:rsidR="007B2BA6" w:rsidRPr="00431A09" w:rsidRDefault="007B2BA6" w:rsidP="007B2BA6">
            <w:pPr>
              <w:ind w:left="34" w:right="34"/>
              <w:jc w:val="both"/>
              <w:rPr>
                <w:rFonts w:eastAsia="Calibri"/>
                <w:sz w:val="24"/>
                <w:szCs w:val="24"/>
              </w:rPr>
            </w:pPr>
            <w:r w:rsidRPr="00431A09">
              <w:rPr>
                <w:rFonts w:eastAsia="Calibri"/>
                <w:sz w:val="24"/>
                <w:szCs w:val="24"/>
              </w:rPr>
              <w:t>- Luyện tập gõ Thanh phách, Trống nhỏ, Tem-bơ-rin</w:t>
            </w:r>
          </w:p>
          <w:p w14:paraId="725200A3" w14:textId="77777777" w:rsidR="007B2BA6" w:rsidRPr="00431A09" w:rsidRDefault="007B2BA6" w:rsidP="007B2BA6">
            <w:pPr>
              <w:ind w:left="34" w:right="34"/>
              <w:jc w:val="both"/>
              <w:rPr>
                <w:rFonts w:eastAsia="Calibri"/>
                <w:sz w:val="24"/>
                <w:szCs w:val="24"/>
              </w:rPr>
            </w:pPr>
            <w:r w:rsidRPr="00431A09">
              <w:rPr>
                <w:rFonts w:eastAsia="Calibri"/>
                <w:sz w:val="24"/>
                <w:szCs w:val="24"/>
              </w:rPr>
              <w:t>- Luyện tập mẫu đệm bằng vận động cơ thể</w:t>
            </w:r>
          </w:p>
          <w:p w14:paraId="4EEF578A" w14:textId="77777777" w:rsidR="007B2BA6" w:rsidRPr="00431A09" w:rsidRDefault="007B2BA6" w:rsidP="007B2BA6">
            <w:pPr>
              <w:ind w:left="34" w:right="34"/>
              <w:jc w:val="both"/>
              <w:rPr>
                <w:rFonts w:eastAsia="Calibri"/>
                <w:b/>
                <w:i/>
                <w:sz w:val="24"/>
                <w:szCs w:val="24"/>
              </w:rPr>
            </w:pPr>
            <w:r w:rsidRPr="00431A09">
              <w:rPr>
                <w:rFonts w:eastAsia="Calibri"/>
                <w:sz w:val="24"/>
                <w:szCs w:val="24"/>
              </w:rPr>
              <w:t xml:space="preserve">- Thực hành đệm cho bài đồng dao </w:t>
            </w:r>
            <w:r w:rsidRPr="00431A09">
              <w:rPr>
                <w:rFonts w:eastAsia="Calibri"/>
                <w:i/>
                <w:sz w:val="24"/>
                <w:szCs w:val="24"/>
              </w:rPr>
              <w:t>Tập tầm vông</w:t>
            </w:r>
          </w:p>
        </w:tc>
        <w:tc>
          <w:tcPr>
            <w:tcW w:w="992" w:type="dxa"/>
            <w:shd w:val="clear" w:color="auto" w:fill="auto"/>
            <w:vAlign w:val="center"/>
          </w:tcPr>
          <w:p w14:paraId="4EFE1961"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33/4</w:t>
            </w:r>
          </w:p>
        </w:tc>
        <w:tc>
          <w:tcPr>
            <w:tcW w:w="2552" w:type="dxa"/>
            <w:shd w:val="clear" w:color="auto" w:fill="auto"/>
            <w:vAlign w:val="center"/>
          </w:tcPr>
          <w:p w14:paraId="05208CB0"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4CC1E55F" w14:textId="77777777" w:rsidR="007B2BA6" w:rsidRPr="00431A09" w:rsidRDefault="007B2BA6" w:rsidP="007B2BA6">
            <w:pPr>
              <w:rPr>
                <w:rFonts w:eastAsia="Calibri"/>
                <w:color w:val="000000"/>
                <w:sz w:val="24"/>
                <w:szCs w:val="24"/>
              </w:rPr>
            </w:pPr>
          </w:p>
        </w:tc>
      </w:tr>
      <w:tr w:rsidR="007B2BA6" w:rsidRPr="00741B89" w14:paraId="06E54B4E" w14:textId="77777777" w:rsidTr="002C7F58">
        <w:trPr>
          <w:trHeight w:val="848"/>
        </w:trPr>
        <w:tc>
          <w:tcPr>
            <w:tcW w:w="959" w:type="dxa"/>
            <w:shd w:val="clear" w:color="auto" w:fill="auto"/>
            <w:vAlign w:val="center"/>
          </w:tcPr>
          <w:p w14:paraId="41155BC0" w14:textId="77777777" w:rsidR="007B2BA6" w:rsidRPr="00431A09" w:rsidRDefault="007B2BA6" w:rsidP="007B2BA6">
            <w:pPr>
              <w:jc w:val="center"/>
              <w:rPr>
                <w:rFonts w:eastAsia="Calibri"/>
                <w:sz w:val="24"/>
                <w:szCs w:val="24"/>
              </w:rPr>
            </w:pPr>
            <w:r w:rsidRPr="00431A09">
              <w:rPr>
                <w:rFonts w:eastAsia="Calibri"/>
                <w:sz w:val="24"/>
                <w:szCs w:val="24"/>
              </w:rPr>
              <w:t>34</w:t>
            </w:r>
          </w:p>
        </w:tc>
        <w:tc>
          <w:tcPr>
            <w:tcW w:w="1701" w:type="dxa"/>
            <w:vMerge/>
            <w:shd w:val="clear" w:color="auto" w:fill="auto"/>
          </w:tcPr>
          <w:p w14:paraId="6B6DBD7F" w14:textId="77777777" w:rsidR="007B2BA6" w:rsidRPr="00431A09" w:rsidRDefault="007B2BA6" w:rsidP="007B2BA6">
            <w:pPr>
              <w:jc w:val="center"/>
              <w:rPr>
                <w:b/>
                <w:color w:val="000000"/>
                <w:sz w:val="24"/>
                <w:szCs w:val="24"/>
                <w:lang w:eastAsia="zh-CN"/>
              </w:rPr>
            </w:pPr>
          </w:p>
        </w:tc>
        <w:tc>
          <w:tcPr>
            <w:tcW w:w="3181" w:type="dxa"/>
            <w:shd w:val="clear" w:color="auto" w:fill="auto"/>
            <w:vAlign w:val="center"/>
          </w:tcPr>
          <w:p w14:paraId="6C0BAECA" w14:textId="77777777" w:rsidR="007B2BA6" w:rsidRPr="00431A09" w:rsidRDefault="007B2BA6" w:rsidP="007B2BA6">
            <w:pPr>
              <w:ind w:left="34" w:right="34"/>
              <w:jc w:val="both"/>
              <w:rPr>
                <w:rFonts w:eastAsia="Calibri"/>
                <w:sz w:val="24"/>
                <w:szCs w:val="24"/>
              </w:rPr>
            </w:pPr>
            <w:r w:rsidRPr="00431A09">
              <w:rPr>
                <w:rFonts w:eastAsia="Calibri"/>
                <w:b/>
                <w:sz w:val="24"/>
                <w:szCs w:val="24"/>
              </w:rPr>
              <w:t xml:space="preserve">Đọc nhạc: </w:t>
            </w:r>
            <w:r w:rsidRPr="00431A09">
              <w:rPr>
                <w:rFonts w:eastAsia="Calibri"/>
                <w:sz w:val="24"/>
                <w:szCs w:val="24"/>
              </w:rPr>
              <w:t>Đô -</w:t>
            </w:r>
            <w:r w:rsidRPr="00431A09">
              <w:rPr>
                <w:rFonts w:eastAsia="Calibri"/>
                <w:b/>
                <w:sz w:val="24"/>
                <w:szCs w:val="24"/>
              </w:rPr>
              <w:t xml:space="preserve"> </w:t>
            </w:r>
            <w:r w:rsidRPr="00431A09">
              <w:rPr>
                <w:rFonts w:eastAsia="Calibri"/>
                <w:sz w:val="24"/>
                <w:szCs w:val="24"/>
              </w:rPr>
              <w:t>Rê - Mi - Son - La</w:t>
            </w:r>
          </w:p>
          <w:p w14:paraId="173D6CC1" w14:textId="77777777" w:rsidR="007B2BA6" w:rsidRPr="00431A09" w:rsidRDefault="007B2BA6" w:rsidP="007B2BA6">
            <w:pPr>
              <w:ind w:left="34" w:right="34"/>
              <w:jc w:val="both"/>
              <w:rPr>
                <w:rFonts w:eastAsia="Calibri"/>
                <w:sz w:val="24"/>
                <w:szCs w:val="24"/>
              </w:rPr>
            </w:pPr>
            <w:r w:rsidRPr="00431A09">
              <w:rPr>
                <w:rFonts w:eastAsia="Calibri"/>
                <w:b/>
                <w:sz w:val="24"/>
                <w:szCs w:val="24"/>
              </w:rPr>
              <w:t>Góc âm nhạc của em</w:t>
            </w:r>
          </w:p>
        </w:tc>
        <w:tc>
          <w:tcPr>
            <w:tcW w:w="992" w:type="dxa"/>
            <w:shd w:val="clear" w:color="auto" w:fill="auto"/>
            <w:vAlign w:val="center"/>
          </w:tcPr>
          <w:p w14:paraId="2A81D4D9"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 xml:space="preserve"> 34/4</w:t>
            </w:r>
          </w:p>
        </w:tc>
        <w:tc>
          <w:tcPr>
            <w:tcW w:w="2552" w:type="dxa"/>
            <w:shd w:val="clear" w:color="auto" w:fill="auto"/>
            <w:vAlign w:val="center"/>
          </w:tcPr>
          <w:p w14:paraId="51CF4D2A" w14:textId="77777777" w:rsidR="007B2BA6" w:rsidRPr="00431A09" w:rsidRDefault="007B2BA6" w:rsidP="007B2BA6">
            <w:pPr>
              <w:jc w:val="both"/>
              <w:rPr>
                <w:rFonts w:eastAsia="Calibri"/>
                <w:color w:val="000000"/>
                <w:sz w:val="24"/>
                <w:szCs w:val="24"/>
                <w:lang w:eastAsia="zh-CN"/>
              </w:rPr>
            </w:pPr>
          </w:p>
        </w:tc>
        <w:tc>
          <w:tcPr>
            <w:tcW w:w="708" w:type="dxa"/>
            <w:shd w:val="clear" w:color="auto" w:fill="auto"/>
          </w:tcPr>
          <w:p w14:paraId="18D03747" w14:textId="77777777" w:rsidR="007B2BA6" w:rsidRPr="00431A09" w:rsidRDefault="007B2BA6" w:rsidP="007B2BA6">
            <w:pPr>
              <w:rPr>
                <w:rFonts w:eastAsia="Calibri"/>
                <w:color w:val="000000"/>
                <w:sz w:val="24"/>
                <w:szCs w:val="24"/>
              </w:rPr>
            </w:pPr>
          </w:p>
        </w:tc>
      </w:tr>
      <w:tr w:rsidR="007B2BA6" w:rsidRPr="00741B89" w14:paraId="767E4862" w14:textId="77777777" w:rsidTr="002C7F58">
        <w:trPr>
          <w:trHeight w:val="83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5869EC4" w14:textId="77777777" w:rsidR="007B2BA6" w:rsidRPr="00431A09" w:rsidRDefault="007B2BA6" w:rsidP="007B2BA6">
            <w:pPr>
              <w:jc w:val="center"/>
              <w:rPr>
                <w:rFonts w:eastAsia="Calibri"/>
                <w:sz w:val="24"/>
                <w:szCs w:val="24"/>
              </w:rPr>
            </w:pPr>
            <w:r w:rsidRPr="00431A09">
              <w:rPr>
                <w:rFonts w:eastAsia="Calibri"/>
                <w:sz w:val="24"/>
                <w:szCs w:val="24"/>
              </w:rPr>
              <w:t>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859E38" w14:textId="77777777" w:rsidR="007B2BA6" w:rsidRPr="00431A09" w:rsidRDefault="007B2BA6" w:rsidP="007B2BA6">
            <w:pPr>
              <w:jc w:val="center"/>
              <w:rPr>
                <w:b/>
                <w:color w:val="000000"/>
                <w:sz w:val="24"/>
                <w:szCs w:val="24"/>
                <w:lang w:eastAsia="zh-CN"/>
              </w:rPr>
            </w:pP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79139C16" w14:textId="77777777" w:rsidR="007B2BA6" w:rsidRPr="00431A09" w:rsidRDefault="007B2BA6" w:rsidP="007B2BA6">
            <w:pPr>
              <w:ind w:left="34" w:right="34"/>
              <w:rPr>
                <w:rFonts w:eastAsia="Calibri"/>
                <w:b/>
                <w:sz w:val="24"/>
                <w:szCs w:val="24"/>
              </w:rPr>
            </w:pPr>
            <w:r w:rsidRPr="00431A09">
              <w:rPr>
                <w:rFonts w:eastAsia="Calibri"/>
                <w:b/>
                <w:sz w:val="24"/>
                <w:szCs w:val="24"/>
              </w:rPr>
              <w:t>Ôn tập chủ đề 7, 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57FEB8" w14:textId="77777777" w:rsidR="007B2BA6" w:rsidRPr="00431A09" w:rsidRDefault="007B2BA6" w:rsidP="007B2BA6">
            <w:pPr>
              <w:jc w:val="center"/>
              <w:rPr>
                <w:rFonts w:eastAsia="Calibri"/>
                <w:color w:val="000000"/>
                <w:sz w:val="24"/>
                <w:szCs w:val="24"/>
              </w:rPr>
            </w:pPr>
            <w:r w:rsidRPr="00431A09">
              <w:rPr>
                <w:rFonts w:eastAsia="Calibri"/>
                <w:color w:val="000000"/>
                <w:sz w:val="24"/>
                <w:szCs w:val="24"/>
              </w:rPr>
              <w:t>35/1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AD37CBC" w14:textId="77777777" w:rsidR="007B2BA6" w:rsidRPr="00431A09" w:rsidRDefault="007B2BA6" w:rsidP="007B2BA6">
            <w:pPr>
              <w:jc w:val="both"/>
              <w:rPr>
                <w:rFonts w:eastAsia="Calibri"/>
                <w:color w:val="000000"/>
                <w:sz w:val="24"/>
                <w:szCs w:val="24"/>
                <w:lang w:eastAsia="zh-CN"/>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E65125D" w14:textId="77777777" w:rsidR="007B2BA6" w:rsidRPr="00431A09" w:rsidRDefault="007B2BA6" w:rsidP="007B2BA6">
            <w:pPr>
              <w:rPr>
                <w:rFonts w:eastAsia="Calibri"/>
                <w:color w:val="000000"/>
                <w:sz w:val="24"/>
                <w:szCs w:val="24"/>
              </w:rPr>
            </w:pPr>
          </w:p>
        </w:tc>
      </w:tr>
    </w:tbl>
    <w:p w14:paraId="65ABC632" w14:textId="77777777" w:rsidR="007B2BA6" w:rsidRPr="00741B89" w:rsidRDefault="007B2BA6" w:rsidP="007B2BA6">
      <w:pPr>
        <w:rPr>
          <w:rFonts w:eastAsia="Calibri"/>
          <w:b/>
          <w:color w:val="000000"/>
          <w:sz w:val="20"/>
          <w:szCs w:val="20"/>
          <w:lang w:val="pt-BR"/>
        </w:rPr>
      </w:pPr>
    </w:p>
    <w:p w14:paraId="09DF49E7" w14:textId="77777777" w:rsidR="007B2BA6" w:rsidRPr="00BA328B" w:rsidRDefault="007B2BA6" w:rsidP="007B2BA6">
      <w:pPr>
        <w:tabs>
          <w:tab w:val="left" w:pos="9630"/>
        </w:tabs>
        <w:rPr>
          <w:color w:val="000000"/>
          <w:sz w:val="16"/>
          <w:szCs w:val="16"/>
        </w:rPr>
      </w:pPr>
    </w:p>
    <w:p w14:paraId="5622DF4F" w14:textId="77777777" w:rsidR="007B2BA6" w:rsidRPr="00431A09" w:rsidRDefault="007B2BA6" w:rsidP="007B2BA6">
      <w:pPr>
        <w:adjustRightInd w:val="0"/>
        <w:snapToGrid w:val="0"/>
        <w:jc w:val="both"/>
        <w:rPr>
          <w:rFonts w:eastAsia="Calibri"/>
          <w:b/>
          <w:sz w:val="28"/>
          <w:szCs w:val="28"/>
          <w:highlight w:val="white"/>
        </w:rPr>
      </w:pPr>
      <w:r w:rsidRPr="00431A09">
        <w:rPr>
          <w:rFonts w:eastAsia="Calibri"/>
          <w:b/>
          <w:sz w:val="28"/>
          <w:szCs w:val="28"/>
          <w:highlight w:val="white"/>
        </w:rPr>
        <w:t>Môn: Tiếng Anh</w:t>
      </w:r>
    </w:p>
    <w:p w14:paraId="12DDC2FA" w14:textId="77777777" w:rsidR="007B2BA6" w:rsidRPr="00431A09" w:rsidRDefault="007B2BA6" w:rsidP="007B2BA6">
      <w:pPr>
        <w:shd w:val="clear" w:color="auto" w:fill="FFFFFF"/>
        <w:spacing w:line="276" w:lineRule="auto"/>
        <w:jc w:val="center"/>
        <w:rPr>
          <w:i/>
          <w:iCs/>
          <w:color w:val="000000"/>
          <w:spacing w:val="3"/>
          <w:sz w:val="28"/>
          <w:szCs w:val="28"/>
          <w:shd w:val="clear" w:color="auto" w:fill="FFFFFF"/>
          <w:lang w:val="vi-VN"/>
        </w:rPr>
      </w:pPr>
      <w:r w:rsidRPr="00431A09">
        <w:rPr>
          <w:i/>
          <w:iCs/>
          <w:color w:val="000000"/>
          <w:spacing w:val="3"/>
          <w:sz w:val="28"/>
          <w:szCs w:val="28"/>
          <w:shd w:val="clear" w:color="auto" w:fill="FFFFFF"/>
          <w:lang w:val="vi-VN"/>
        </w:rPr>
        <w:t>HKI: 18 TUẦN, 16 tuần (</w:t>
      </w:r>
      <w:r w:rsidRPr="00431A09">
        <w:rPr>
          <w:i/>
          <w:iCs/>
          <w:color w:val="000000"/>
          <w:spacing w:val="3"/>
          <w:sz w:val="28"/>
          <w:szCs w:val="28"/>
          <w:shd w:val="clear" w:color="auto" w:fill="FFFFFF"/>
        </w:rPr>
        <w:t>2</w:t>
      </w:r>
      <w:r w:rsidRPr="00431A09">
        <w:rPr>
          <w:i/>
          <w:iCs/>
          <w:color w:val="000000"/>
          <w:spacing w:val="3"/>
          <w:sz w:val="28"/>
          <w:szCs w:val="28"/>
          <w:shd w:val="clear" w:color="auto" w:fill="FFFFFF"/>
          <w:lang w:val="vi-VN"/>
        </w:rPr>
        <w:t xml:space="preserve"> chủ điểm), 1 tuần ôn tập GHKI, 1 tuần ôn tập CHKI</w:t>
      </w:r>
    </w:p>
    <w:p w14:paraId="608DAC29" w14:textId="77777777" w:rsidR="007B2BA6" w:rsidRPr="00431A09" w:rsidRDefault="007B2BA6" w:rsidP="007B2BA6">
      <w:pPr>
        <w:shd w:val="clear" w:color="auto" w:fill="FFFFFF"/>
        <w:spacing w:line="276" w:lineRule="auto"/>
        <w:jc w:val="center"/>
        <w:rPr>
          <w:i/>
          <w:iCs/>
          <w:color w:val="000000"/>
          <w:spacing w:val="3"/>
          <w:sz w:val="28"/>
          <w:szCs w:val="28"/>
          <w:shd w:val="clear" w:color="auto" w:fill="FFFFFF"/>
          <w:lang w:val="vi-VN"/>
        </w:rPr>
      </w:pPr>
      <w:r w:rsidRPr="00431A09">
        <w:rPr>
          <w:i/>
          <w:iCs/>
          <w:color w:val="000000"/>
          <w:spacing w:val="3"/>
          <w:sz w:val="28"/>
          <w:szCs w:val="28"/>
          <w:shd w:val="clear" w:color="auto" w:fill="FFFFFF"/>
          <w:lang w:val="vi-VN"/>
        </w:rPr>
        <w:lastRenderedPageBreak/>
        <w:t>HKII: 17 TUẦN, 15 tuần (</w:t>
      </w:r>
      <w:r w:rsidRPr="00431A09">
        <w:rPr>
          <w:i/>
          <w:iCs/>
          <w:color w:val="000000"/>
          <w:spacing w:val="3"/>
          <w:sz w:val="28"/>
          <w:szCs w:val="28"/>
          <w:shd w:val="clear" w:color="auto" w:fill="FFFFFF"/>
        </w:rPr>
        <w:t>2</w:t>
      </w:r>
      <w:r w:rsidRPr="00431A09">
        <w:rPr>
          <w:i/>
          <w:iCs/>
          <w:color w:val="000000"/>
          <w:spacing w:val="3"/>
          <w:sz w:val="28"/>
          <w:szCs w:val="28"/>
          <w:shd w:val="clear" w:color="auto" w:fill="FFFFFF"/>
          <w:lang w:val="vi-VN"/>
        </w:rPr>
        <w:t xml:space="preserve"> chủ điểm), 1 tuần ôn tập GHKII, 1 tuần ôn tập CHKII</w:t>
      </w:r>
    </w:p>
    <w:p w14:paraId="36129BB4" w14:textId="77777777" w:rsidR="007B2BA6" w:rsidRPr="00431A09" w:rsidRDefault="007B2BA6" w:rsidP="007B2BA6">
      <w:pPr>
        <w:shd w:val="clear" w:color="auto" w:fill="FFFFFF"/>
        <w:spacing w:line="276" w:lineRule="auto"/>
        <w:jc w:val="center"/>
        <w:rPr>
          <w:i/>
          <w:iCs/>
          <w:color w:val="000000"/>
          <w:spacing w:val="3"/>
          <w:sz w:val="28"/>
          <w:szCs w:val="28"/>
          <w:shd w:val="clear" w:color="auto" w:fill="FFFFFF"/>
          <w:lang w:val="vi-VN"/>
        </w:rPr>
      </w:pPr>
      <w:r w:rsidRPr="00431A09">
        <w:rPr>
          <w:i/>
          <w:iCs/>
          <w:color w:val="000000"/>
          <w:spacing w:val="3"/>
          <w:sz w:val="28"/>
          <w:szCs w:val="28"/>
          <w:shd w:val="clear" w:color="auto" w:fill="FFFFFF"/>
          <w:lang w:val="vi-VN"/>
        </w:rPr>
        <w:t xml:space="preserve">TST: </w:t>
      </w:r>
      <w:r w:rsidRPr="00431A09">
        <w:rPr>
          <w:i/>
          <w:iCs/>
          <w:color w:val="000000"/>
          <w:spacing w:val="3"/>
          <w:sz w:val="28"/>
          <w:szCs w:val="28"/>
          <w:shd w:val="clear" w:color="auto" w:fill="FFFFFF"/>
        </w:rPr>
        <w:t xml:space="preserve">140 </w:t>
      </w:r>
      <w:r w:rsidRPr="00431A09">
        <w:rPr>
          <w:i/>
          <w:iCs/>
          <w:color w:val="000000"/>
          <w:spacing w:val="3"/>
          <w:sz w:val="28"/>
          <w:szCs w:val="28"/>
          <w:shd w:val="clear" w:color="auto" w:fill="FFFFFF"/>
          <w:lang w:val="vi-VN"/>
        </w:rPr>
        <w:t xml:space="preserve">tiết/35 tuần: </w:t>
      </w:r>
      <w:r w:rsidRPr="00431A09">
        <w:rPr>
          <w:i/>
          <w:iCs/>
          <w:color w:val="000000"/>
          <w:spacing w:val="3"/>
          <w:sz w:val="28"/>
          <w:szCs w:val="28"/>
          <w:shd w:val="clear" w:color="auto" w:fill="FFFFFF"/>
        </w:rPr>
        <w:t>4</w:t>
      </w:r>
      <w:r w:rsidRPr="00431A09">
        <w:rPr>
          <w:i/>
          <w:iCs/>
          <w:color w:val="000000"/>
          <w:spacing w:val="3"/>
          <w:sz w:val="28"/>
          <w:szCs w:val="28"/>
          <w:shd w:val="clear" w:color="auto" w:fill="FFFFFF"/>
          <w:lang w:val="vi-VN"/>
        </w:rPr>
        <w:t>tiết/tuần, 1 tiết 35-40 phút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6"/>
        <w:gridCol w:w="988"/>
        <w:gridCol w:w="2669"/>
        <w:gridCol w:w="992"/>
        <w:gridCol w:w="3184"/>
        <w:gridCol w:w="992"/>
      </w:tblGrid>
      <w:tr w:rsidR="007B2BA6" w:rsidRPr="007455EA" w14:paraId="5526C4D1" w14:textId="77777777" w:rsidTr="00703A96">
        <w:trPr>
          <w:trHeight w:val="144"/>
          <w:jc w:val="center"/>
        </w:trPr>
        <w:tc>
          <w:tcPr>
            <w:tcW w:w="0" w:type="auto"/>
            <w:vMerge w:val="restart"/>
            <w:shd w:val="clear" w:color="auto" w:fill="auto"/>
            <w:vAlign w:val="center"/>
          </w:tcPr>
          <w:p w14:paraId="02EC1712" w14:textId="77777777" w:rsidR="007B2BA6" w:rsidRPr="007455EA" w:rsidRDefault="007B2BA6" w:rsidP="007B2BA6">
            <w:pPr>
              <w:jc w:val="center"/>
              <w:rPr>
                <w:rFonts w:eastAsia="Calibri"/>
                <w:b/>
                <w:i/>
                <w:sz w:val="24"/>
                <w:szCs w:val="24"/>
              </w:rPr>
            </w:pPr>
            <w:r w:rsidRPr="007455EA">
              <w:rPr>
                <w:rFonts w:eastAsia="Calibri"/>
                <w:b/>
                <w:i/>
                <w:sz w:val="24"/>
                <w:szCs w:val="24"/>
              </w:rPr>
              <w:t>Tuần, tháng</w:t>
            </w:r>
          </w:p>
        </w:tc>
        <w:tc>
          <w:tcPr>
            <w:tcW w:w="4649" w:type="dxa"/>
            <w:gridSpan w:val="3"/>
            <w:shd w:val="clear" w:color="auto" w:fill="auto"/>
            <w:vAlign w:val="center"/>
          </w:tcPr>
          <w:p w14:paraId="363DB660" w14:textId="77777777" w:rsidR="007B2BA6" w:rsidRPr="007455EA" w:rsidRDefault="007B2BA6" w:rsidP="007B2BA6">
            <w:pPr>
              <w:jc w:val="center"/>
              <w:rPr>
                <w:rFonts w:eastAsia="Calibri"/>
                <w:b/>
                <w:i/>
                <w:sz w:val="24"/>
                <w:szCs w:val="24"/>
              </w:rPr>
            </w:pPr>
            <w:r w:rsidRPr="007455EA">
              <w:rPr>
                <w:rFonts w:eastAsia="Calibri"/>
                <w:b/>
                <w:i/>
                <w:sz w:val="24"/>
                <w:szCs w:val="24"/>
              </w:rPr>
              <w:t>Chương trình và sách giáo khoa</w:t>
            </w:r>
          </w:p>
        </w:tc>
        <w:tc>
          <w:tcPr>
            <w:tcW w:w="3184" w:type="dxa"/>
            <w:vMerge w:val="restart"/>
            <w:shd w:val="clear" w:color="auto" w:fill="auto"/>
            <w:vAlign w:val="center"/>
          </w:tcPr>
          <w:p w14:paraId="788A5A7D" w14:textId="77777777" w:rsidR="007B2BA6" w:rsidRPr="007455EA" w:rsidRDefault="007B2BA6" w:rsidP="007B2BA6">
            <w:pPr>
              <w:jc w:val="center"/>
              <w:rPr>
                <w:rFonts w:eastAsia="Calibri"/>
                <w:b/>
                <w:i/>
                <w:sz w:val="24"/>
                <w:szCs w:val="24"/>
              </w:rPr>
            </w:pPr>
            <w:r w:rsidRPr="007455EA">
              <w:rPr>
                <w:rFonts w:eastAsia="Calibri"/>
                <w:b/>
                <w:i/>
                <w:sz w:val="24"/>
                <w:szCs w:val="24"/>
              </w:rPr>
              <w:t>Nội dung điều chỉnh, bổ sung (nếu có)</w:t>
            </w:r>
          </w:p>
          <w:p w14:paraId="6EBE678A" w14:textId="77777777" w:rsidR="007B2BA6" w:rsidRPr="007455EA" w:rsidRDefault="007B2BA6" w:rsidP="007B2BA6">
            <w:pPr>
              <w:jc w:val="center"/>
              <w:rPr>
                <w:rFonts w:eastAsia="Calibri"/>
                <w:bCs/>
                <w:i/>
                <w:sz w:val="24"/>
                <w:szCs w:val="24"/>
              </w:rPr>
            </w:pPr>
            <w:r w:rsidRPr="007455EA">
              <w:rPr>
                <w:rFonts w:eastAsia="Calibri"/>
                <w:bCs/>
                <w:i/>
                <w:sz w:val="24"/>
                <w:szCs w:val="24"/>
              </w:rPr>
              <w:t>(những điều chỉnh về nội dung, thời lượng, thiết bị dạy học và học liệu tham khảo,xây dụng chủ đề học tập, bổ sung tích hợp liên môn;thời gian và hình thức tổ chức…)</w:t>
            </w:r>
          </w:p>
        </w:tc>
        <w:tc>
          <w:tcPr>
            <w:tcW w:w="992" w:type="dxa"/>
            <w:vMerge w:val="restart"/>
          </w:tcPr>
          <w:p w14:paraId="19971C56" w14:textId="77777777" w:rsidR="007B2BA6" w:rsidRPr="007455EA" w:rsidRDefault="007B2BA6" w:rsidP="007B2BA6">
            <w:pPr>
              <w:jc w:val="center"/>
              <w:rPr>
                <w:rFonts w:eastAsia="Calibri"/>
                <w:b/>
                <w:i/>
                <w:sz w:val="24"/>
                <w:szCs w:val="24"/>
              </w:rPr>
            </w:pPr>
            <w:r w:rsidRPr="007455EA">
              <w:rPr>
                <w:rFonts w:eastAsia="Calibri"/>
                <w:b/>
                <w:i/>
                <w:sz w:val="24"/>
                <w:szCs w:val="24"/>
              </w:rPr>
              <w:t>GHI CHÚ</w:t>
            </w:r>
          </w:p>
        </w:tc>
      </w:tr>
      <w:tr w:rsidR="00C9303D" w:rsidRPr="007455EA" w14:paraId="119B05D6" w14:textId="77777777" w:rsidTr="003A2154">
        <w:trPr>
          <w:trHeight w:val="144"/>
          <w:jc w:val="center"/>
        </w:trPr>
        <w:tc>
          <w:tcPr>
            <w:tcW w:w="0" w:type="auto"/>
            <w:vMerge/>
            <w:shd w:val="clear" w:color="auto" w:fill="auto"/>
            <w:vAlign w:val="center"/>
          </w:tcPr>
          <w:p w14:paraId="4B595AE5" w14:textId="77777777" w:rsidR="007B2BA6" w:rsidRPr="007455EA" w:rsidRDefault="007B2BA6" w:rsidP="007B2BA6">
            <w:pPr>
              <w:jc w:val="center"/>
              <w:rPr>
                <w:rFonts w:eastAsia="Calibri"/>
                <w:b/>
                <w:i/>
                <w:sz w:val="24"/>
                <w:szCs w:val="24"/>
              </w:rPr>
            </w:pPr>
          </w:p>
        </w:tc>
        <w:tc>
          <w:tcPr>
            <w:tcW w:w="0" w:type="auto"/>
            <w:shd w:val="clear" w:color="auto" w:fill="auto"/>
            <w:vAlign w:val="center"/>
          </w:tcPr>
          <w:p w14:paraId="3E00DC48" w14:textId="77777777" w:rsidR="007B2BA6" w:rsidRPr="007455EA" w:rsidRDefault="007B2BA6" w:rsidP="007B2BA6">
            <w:pPr>
              <w:jc w:val="center"/>
              <w:rPr>
                <w:rFonts w:eastAsia="Calibri"/>
                <w:b/>
                <w:i/>
                <w:sz w:val="24"/>
                <w:szCs w:val="24"/>
              </w:rPr>
            </w:pPr>
            <w:r w:rsidRPr="007455EA">
              <w:rPr>
                <w:rFonts w:eastAsia="Calibri"/>
                <w:b/>
                <w:i/>
                <w:sz w:val="24"/>
                <w:szCs w:val="24"/>
              </w:rPr>
              <w:t>Chủ đề/</w:t>
            </w:r>
          </w:p>
          <w:p w14:paraId="420F8EDF" w14:textId="77777777" w:rsidR="007B2BA6" w:rsidRPr="007455EA" w:rsidRDefault="007B2BA6" w:rsidP="007B2BA6">
            <w:pPr>
              <w:jc w:val="center"/>
              <w:rPr>
                <w:rFonts w:eastAsia="Calibri"/>
                <w:b/>
                <w:i/>
                <w:sz w:val="24"/>
                <w:szCs w:val="24"/>
              </w:rPr>
            </w:pPr>
            <w:r w:rsidRPr="007455EA">
              <w:rPr>
                <w:rFonts w:eastAsia="Calibri"/>
                <w:b/>
                <w:i/>
                <w:sz w:val="24"/>
                <w:szCs w:val="24"/>
              </w:rPr>
              <w:t>Mạch nội dung</w:t>
            </w:r>
          </w:p>
        </w:tc>
        <w:tc>
          <w:tcPr>
            <w:tcW w:w="2669" w:type="dxa"/>
            <w:shd w:val="clear" w:color="auto" w:fill="auto"/>
            <w:vAlign w:val="center"/>
          </w:tcPr>
          <w:p w14:paraId="69E8DD3F" w14:textId="77777777" w:rsidR="007B2BA6" w:rsidRPr="007455EA" w:rsidRDefault="007B2BA6" w:rsidP="007B2BA6">
            <w:pPr>
              <w:jc w:val="center"/>
              <w:rPr>
                <w:rFonts w:eastAsia="Calibri"/>
                <w:b/>
                <w:i/>
                <w:sz w:val="24"/>
                <w:szCs w:val="24"/>
              </w:rPr>
            </w:pPr>
            <w:r w:rsidRPr="007455EA">
              <w:rPr>
                <w:rFonts w:eastAsia="Calibri"/>
                <w:b/>
                <w:i/>
                <w:sz w:val="24"/>
                <w:szCs w:val="24"/>
              </w:rPr>
              <w:t>Tên bài học</w:t>
            </w:r>
          </w:p>
        </w:tc>
        <w:tc>
          <w:tcPr>
            <w:tcW w:w="992" w:type="dxa"/>
            <w:vAlign w:val="center"/>
          </w:tcPr>
          <w:p w14:paraId="257CAABB" w14:textId="77777777" w:rsidR="007B2BA6" w:rsidRPr="007455EA" w:rsidRDefault="007B2BA6" w:rsidP="007B2BA6">
            <w:pPr>
              <w:jc w:val="center"/>
              <w:rPr>
                <w:rFonts w:eastAsia="Calibri"/>
                <w:b/>
                <w:i/>
                <w:sz w:val="24"/>
                <w:szCs w:val="24"/>
              </w:rPr>
            </w:pPr>
            <w:r w:rsidRPr="007455EA">
              <w:rPr>
                <w:rFonts w:eastAsia="Calibri"/>
                <w:b/>
                <w:i/>
                <w:sz w:val="24"/>
                <w:szCs w:val="24"/>
              </w:rPr>
              <w:t>Tiết học/</w:t>
            </w:r>
          </w:p>
          <w:p w14:paraId="3AAE908A" w14:textId="77777777" w:rsidR="007B2BA6" w:rsidRPr="007455EA" w:rsidRDefault="007B2BA6" w:rsidP="007B2BA6">
            <w:pPr>
              <w:jc w:val="center"/>
              <w:rPr>
                <w:rFonts w:eastAsia="Calibri"/>
                <w:b/>
                <w:i/>
                <w:sz w:val="24"/>
                <w:szCs w:val="24"/>
              </w:rPr>
            </w:pPr>
            <w:r w:rsidRPr="007455EA">
              <w:rPr>
                <w:rFonts w:eastAsia="Calibri"/>
                <w:b/>
                <w:i/>
                <w:sz w:val="24"/>
                <w:szCs w:val="24"/>
              </w:rPr>
              <w:t>thời lượng</w:t>
            </w:r>
          </w:p>
        </w:tc>
        <w:tc>
          <w:tcPr>
            <w:tcW w:w="3184" w:type="dxa"/>
            <w:vMerge/>
            <w:shd w:val="clear" w:color="auto" w:fill="auto"/>
            <w:vAlign w:val="center"/>
          </w:tcPr>
          <w:p w14:paraId="55EBD858" w14:textId="77777777" w:rsidR="007B2BA6" w:rsidRPr="007455EA" w:rsidRDefault="007B2BA6" w:rsidP="007B2BA6">
            <w:pPr>
              <w:jc w:val="center"/>
              <w:rPr>
                <w:rFonts w:eastAsia="Calibri"/>
                <w:b/>
                <w:i/>
                <w:sz w:val="24"/>
                <w:szCs w:val="24"/>
              </w:rPr>
            </w:pPr>
          </w:p>
        </w:tc>
        <w:tc>
          <w:tcPr>
            <w:tcW w:w="992" w:type="dxa"/>
            <w:vMerge/>
          </w:tcPr>
          <w:p w14:paraId="53D79C7B" w14:textId="77777777" w:rsidR="007B2BA6" w:rsidRPr="007455EA" w:rsidRDefault="007B2BA6" w:rsidP="007B2BA6">
            <w:pPr>
              <w:jc w:val="center"/>
              <w:rPr>
                <w:rFonts w:eastAsia="Calibri"/>
                <w:b/>
                <w:i/>
                <w:sz w:val="24"/>
                <w:szCs w:val="24"/>
              </w:rPr>
            </w:pPr>
          </w:p>
        </w:tc>
      </w:tr>
      <w:tr w:rsidR="00C9303D" w:rsidRPr="007455EA" w14:paraId="2DE13B47" w14:textId="77777777" w:rsidTr="003A2154">
        <w:trPr>
          <w:trHeight w:val="144"/>
          <w:jc w:val="center"/>
        </w:trPr>
        <w:tc>
          <w:tcPr>
            <w:tcW w:w="0" w:type="auto"/>
            <w:vMerge w:val="restart"/>
            <w:shd w:val="clear" w:color="auto" w:fill="auto"/>
            <w:vAlign w:val="center"/>
          </w:tcPr>
          <w:p w14:paraId="033B8C7B" w14:textId="77777777" w:rsidR="007B2BA6" w:rsidRPr="007455EA" w:rsidRDefault="007B2BA6" w:rsidP="007B2BA6">
            <w:pPr>
              <w:jc w:val="center"/>
              <w:rPr>
                <w:rFonts w:eastAsia="Calibri"/>
                <w:b/>
                <w:i/>
                <w:sz w:val="24"/>
                <w:szCs w:val="24"/>
              </w:rPr>
            </w:pPr>
            <w:r w:rsidRPr="007455EA">
              <w:rPr>
                <w:rFonts w:eastAsia="Calibri"/>
                <w:b/>
                <w:i/>
                <w:sz w:val="24"/>
                <w:szCs w:val="24"/>
              </w:rPr>
              <w:t>1-9/2024</w:t>
            </w:r>
          </w:p>
        </w:tc>
        <w:tc>
          <w:tcPr>
            <w:tcW w:w="0" w:type="auto"/>
            <w:vMerge w:val="restart"/>
            <w:shd w:val="clear" w:color="auto" w:fill="auto"/>
            <w:vAlign w:val="center"/>
          </w:tcPr>
          <w:p w14:paraId="1E8904D5" w14:textId="77777777" w:rsidR="007B2BA6" w:rsidRPr="007455EA" w:rsidRDefault="007B2BA6" w:rsidP="007B2BA6">
            <w:pPr>
              <w:jc w:val="center"/>
              <w:rPr>
                <w:rFonts w:eastAsia="Calibri"/>
                <w:b/>
                <w:i/>
                <w:sz w:val="24"/>
                <w:szCs w:val="24"/>
              </w:rPr>
            </w:pPr>
          </w:p>
          <w:p w14:paraId="098B1110" w14:textId="77777777" w:rsidR="007B2BA6" w:rsidRPr="007455EA" w:rsidRDefault="007B2BA6" w:rsidP="007B2BA6">
            <w:pPr>
              <w:jc w:val="center"/>
              <w:rPr>
                <w:rFonts w:eastAsia="Calibri"/>
                <w:b/>
                <w:i/>
                <w:sz w:val="24"/>
                <w:szCs w:val="24"/>
              </w:rPr>
            </w:pPr>
          </w:p>
          <w:p w14:paraId="371A4757" w14:textId="77777777" w:rsidR="007B2BA6" w:rsidRPr="007455EA" w:rsidRDefault="007B2BA6" w:rsidP="007B2BA6">
            <w:pPr>
              <w:jc w:val="center"/>
              <w:rPr>
                <w:rFonts w:eastAsia="Calibri"/>
                <w:b/>
                <w:i/>
                <w:sz w:val="24"/>
                <w:szCs w:val="24"/>
              </w:rPr>
            </w:pPr>
          </w:p>
          <w:p w14:paraId="062F94BF" w14:textId="77777777" w:rsidR="007B2BA6" w:rsidRPr="007455EA" w:rsidRDefault="007B2BA6" w:rsidP="007B2BA6">
            <w:pPr>
              <w:jc w:val="center"/>
              <w:rPr>
                <w:rFonts w:eastAsia="Calibri"/>
                <w:b/>
                <w:i/>
                <w:sz w:val="24"/>
                <w:szCs w:val="24"/>
              </w:rPr>
            </w:pPr>
            <w:r w:rsidRPr="007455EA">
              <w:rPr>
                <w:rFonts w:eastAsia="Calibri"/>
                <w:b/>
                <w:i/>
                <w:sz w:val="24"/>
                <w:szCs w:val="24"/>
              </w:rPr>
              <w:t>Me and my friends</w:t>
            </w:r>
          </w:p>
          <w:p w14:paraId="6A6A2971" w14:textId="77777777" w:rsidR="007B2BA6" w:rsidRPr="007455EA" w:rsidRDefault="007B2BA6" w:rsidP="007B2BA6">
            <w:pPr>
              <w:jc w:val="center"/>
              <w:rPr>
                <w:rFonts w:eastAsia="Calibri"/>
                <w:b/>
                <w:i/>
                <w:sz w:val="24"/>
                <w:szCs w:val="24"/>
              </w:rPr>
            </w:pPr>
          </w:p>
          <w:p w14:paraId="05C4CDE3" w14:textId="77777777" w:rsidR="007B2BA6" w:rsidRPr="007455EA" w:rsidRDefault="007B2BA6" w:rsidP="007B2BA6">
            <w:pPr>
              <w:jc w:val="center"/>
              <w:rPr>
                <w:rFonts w:eastAsia="Calibri"/>
                <w:b/>
                <w:i/>
                <w:sz w:val="24"/>
                <w:szCs w:val="24"/>
              </w:rPr>
            </w:pPr>
          </w:p>
          <w:p w14:paraId="6A1B3E47" w14:textId="77777777" w:rsidR="007B2BA6" w:rsidRPr="007455EA" w:rsidRDefault="007B2BA6" w:rsidP="007B2BA6">
            <w:pPr>
              <w:jc w:val="center"/>
              <w:rPr>
                <w:rFonts w:eastAsia="Calibri"/>
                <w:b/>
                <w:i/>
                <w:sz w:val="24"/>
                <w:szCs w:val="24"/>
              </w:rPr>
            </w:pPr>
          </w:p>
          <w:p w14:paraId="32310834"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E1487A3" w14:textId="77777777" w:rsidR="007B2BA6" w:rsidRPr="007455EA" w:rsidRDefault="007B2BA6" w:rsidP="007B2BA6">
            <w:pPr>
              <w:jc w:val="center"/>
              <w:rPr>
                <w:rFonts w:eastAsia="Calibri"/>
                <w:i/>
                <w:sz w:val="24"/>
                <w:szCs w:val="24"/>
              </w:rPr>
            </w:pPr>
            <w:r w:rsidRPr="007455EA">
              <w:rPr>
                <w:rFonts w:eastAsia="Calibri"/>
                <w:i/>
                <w:sz w:val="24"/>
                <w:szCs w:val="24"/>
              </w:rPr>
              <w:t xml:space="preserve">Làm quen với Chương trình và sách giáo khoa Tiếng Anh 5 và các tài liệu bổ trợ liên quan trên mạng </w:t>
            </w:r>
          </w:p>
        </w:tc>
        <w:tc>
          <w:tcPr>
            <w:tcW w:w="992" w:type="dxa"/>
            <w:vAlign w:val="center"/>
          </w:tcPr>
          <w:p w14:paraId="14A43C67" w14:textId="77777777" w:rsidR="007B2BA6" w:rsidRPr="007455EA" w:rsidRDefault="007B2BA6" w:rsidP="007B2BA6">
            <w:pPr>
              <w:jc w:val="center"/>
              <w:rPr>
                <w:rFonts w:eastAsia="Calibri"/>
                <w:i/>
                <w:sz w:val="24"/>
                <w:szCs w:val="24"/>
              </w:rPr>
            </w:pPr>
            <w:r w:rsidRPr="007455EA">
              <w:rPr>
                <w:rFonts w:eastAsia="Calibri"/>
                <w:i/>
                <w:sz w:val="24"/>
                <w:szCs w:val="24"/>
              </w:rPr>
              <w:t>1/1</w:t>
            </w:r>
          </w:p>
        </w:tc>
        <w:tc>
          <w:tcPr>
            <w:tcW w:w="3184" w:type="dxa"/>
            <w:shd w:val="clear" w:color="auto" w:fill="auto"/>
            <w:vAlign w:val="center"/>
          </w:tcPr>
          <w:p w14:paraId="7BADFA21" w14:textId="77777777" w:rsidR="007B2BA6" w:rsidRPr="007455EA" w:rsidRDefault="007B2BA6" w:rsidP="007B2BA6">
            <w:pPr>
              <w:jc w:val="center"/>
              <w:rPr>
                <w:rFonts w:eastAsia="Calibri"/>
                <w:i/>
                <w:sz w:val="24"/>
                <w:szCs w:val="24"/>
              </w:rPr>
            </w:pPr>
          </w:p>
        </w:tc>
        <w:tc>
          <w:tcPr>
            <w:tcW w:w="992" w:type="dxa"/>
          </w:tcPr>
          <w:p w14:paraId="5C61C577" w14:textId="77777777" w:rsidR="007B2BA6" w:rsidRPr="007455EA" w:rsidRDefault="007B2BA6" w:rsidP="007B2BA6">
            <w:pPr>
              <w:jc w:val="center"/>
              <w:rPr>
                <w:rFonts w:eastAsia="Calibri"/>
                <w:bCs/>
                <w:i/>
                <w:sz w:val="24"/>
                <w:szCs w:val="24"/>
              </w:rPr>
            </w:pPr>
          </w:p>
        </w:tc>
      </w:tr>
      <w:tr w:rsidR="00C9303D" w:rsidRPr="007455EA" w14:paraId="4744C1CE" w14:textId="77777777" w:rsidTr="003A2154">
        <w:trPr>
          <w:trHeight w:val="144"/>
          <w:jc w:val="center"/>
        </w:trPr>
        <w:tc>
          <w:tcPr>
            <w:tcW w:w="0" w:type="auto"/>
            <w:vMerge/>
            <w:shd w:val="clear" w:color="auto" w:fill="auto"/>
            <w:vAlign w:val="center"/>
          </w:tcPr>
          <w:p w14:paraId="34ABCC7D"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3DD0AC01"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9637EFA" w14:textId="77777777" w:rsidR="007B2BA6" w:rsidRPr="007455EA" w:rsidRDefault="007B2BA6" w:rsidP="007B2BA6">
            <w:pPr>
              <w:jc w:val="center"/>
              <w:rPr>
                <w:rFonts w:eastAsia="Calibri"/>
                <w:i/>
                <w:sz w:val="24"/>
                <w:szCs w:val="24"/>
              </w:rPr>
            </w:pPr>
            <w:r w:rsidRPr="007455EA">
              <w:rPr>
                <w:rFonts w:eastAsia="Calibri"/>
                <w:b/>
                <w:i/>
                <w:sz w:val="24"/>
                <w:szCs w:val="24"/>
              </w:rPr>
              <w:t>Starter:</w:t>
            </w:r>
            <w:r w:rsidRPr="007455EA">
              <w:rPr>
                <w:rFonts w:eastAsia="Calibri"/>
                <w:i/>
                <w:sz w:val="24"/>
                <w:szCs w:val="24"/>
              </w:rPr>
              <w:t xml:space="preserve"> A. Hello again!</w:t>
            </w:r>
          </w:p>
        </w:tc>
        <w:tc>
          <w:tcPr>
            <w:tcW w:w="992" w:type="dxa"/>
            <w:vAlign w:val="center"/>
          </w:tcPr>
          <w:p w14:paraId="490B03C7" w14:textId="77777777" w:rsidR="007B2BA6" w:rsidRPr="007455EA" w:rsidRDefault="007B2BA6" w:rsidP="007B2BA6">
            <w:pPr>
              <w:jc w:val="center"/>
              <w:rPr>
                <w:rFonts w:eastAsia="Calibri"/>
                <w:i/>
                <w:sz w:val="24"/>
                <w:szCs w:val="24"/>
              </w:rPr>
            </w:pPr>
            <w:r w:rsidRPr="007455EA">
              <w:rPr>
                <w:rFonts w:eastAsia="Calibri"/>
                <w:i/>
                <w:sz w:val="24"/>
                <w:szCs w:val="24"/>
              </w:rPr>
              <w:t>2/3</w:t>
            </w:r>
          </w:p>
        </w:tc>
        <w:tc>
          <w:tcPr>
            <w:tcW w:w="3184" w:type="dxa"/>
            <w:shd w:val="clear" w:color="auto" w:fill="auto"/>
            <w:vAlign w:val="center"/>
          </w:tcPr>
          <w:p w14:paraId="469CC3A8" w14:textId="77777777" w:rsidR="007B2BA6" w:rsidRPr="007455EA" w:rsidRDefault="007B2BA6" w:rsidP="007B2BA6">
            <w:pPr>
              <w:jc w:val="center"/>
              <w:rPr>
                <w:rFonts w:eastAsia="Calibri"/>
                <w:i/>
                <w:sz w:val="24"/>
                <w:szCs w:val="24"/>
                <w:lang w:val="en"/>
              </w:rPr>
            </w:pPr>
          </w:p>
        </w:tc>
        <w:tc>
          <w:tcPr>
            <w:tcW w:w="992" w:type="dxa"/>
          </w:tcPr>
          <w:p w14:paraId="070AE01F" w14:textId="77777777" w:rsidR="007B2BA6" w:rsidRPr="007455EA" w:rsidRDefault="007B2BA6" w:rsidP="007B2BA6">
            <w:pPr>
              <w:jc w:val="center"/>
              <w:rPr>
                <w:rFonts w:eastAsia="Calibri"/>
                <w:b/>
                <w:i/>
                <w:sz w:val="24"/>
                <w:szCs w:val="24"/>
              </w:rPr>
            </w:pPr>
          </w:p>
        </w:tc>
      </w:tr>
      <w:tr w:rsidR="00C9303D" w:rsidRPr="007455EA" w14:paraId="057E639C" w14:textId="77777777" w:rsidTr="003A2154">
        <w:trPr>
          <w:trHeight w:val="144"/>
          <w:jc w:val="center"/>
        </w:trPr>
        <w:tc>
          <w:tcPr>
            <w:tcW w:w="0" w:type="auto"/>
            <w:vMerge/>
            <w:shd w:val="clear" w:color="auto" w:fill="auto"/>
            <w:vAlign w:val="center"/>
          </w:tcPr>
          <w:p w14:paraId="33CBCCAF"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2C782F0A"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9B167D4" w14:textId="77777777" w:rsidR="007B2BA6" w:rsidRPr="007455EA" w:rsidRDefault="007B2BA6" w:rsidP="007B2BA6">
            <w:pPr>
              <w:jc w:val="center"/>
              <w:rPr>
                <w:rFonts w:eastAsia="Calibri"/>
                <w:i/>
                <w:sz w:val="24"/>
                <w:szCs w:val="24"/>
              </w:rPr>
            </w:pPr>
            <w:r w:rsidRPr="007455EA">
              <w:rPr>
                <w:rFonts w:eastAsia="Calibri"/>
                <w:b/>
                <w:i/>
                <w:sz w:val="24"/>
                <w:szCs w:val="24"/>
              </w:rPr>
              <w:t>Starter:</w:t>
            </w:r>
            <w:r w:rsidRPr="007455EA">
              <w:rPr>
                <w:rFonts w:eastAsia="Calibri"/>
                <w:i/>
                <w:sz w:val="24"/>
                <w:szCs w:val="24"/>
              </w:rPr>
              <w:t xml:space="preserve"> B. Classroom activities</w:t>
            </w:r>
          </w:p>
        </w:tc>
        <w:tc>
          <w:tcPr>
            <w:tcW w:w="992" w:type="dxa"/>
            <w:vAlign w:val="center"/>
          </w:tcPr>
          <w:p w14:paraId="45E8F7A6" w14:textId="77777777" w:rsidR="007B2BA6" w:rsidRPr="007455EA" w:rsidRDefault="007B2BA6" w:rsidP="007B2BA6">
            <w:pPr>
              <w:jc w:val="center"/>
              <w:rPr>
                <w:rFonts w:eastAsia="Calibri"/>
                <w:i/>
                <w:sz w:val="24"/>
                <w:szCs w:val="24"/>
              </w:rPr>
            </w:pPr>
            <w:r w:rsidRPr="007455EA">
              <w:rPr>
                <w:rFonts w:eastAsia="Calibri"/>
                <w:i/>
                <w:sz w:val="24"/>
                <w:szCs w:val="24"/>
              </w:rPr>
              <w:t>3/3</w:t>
            </w:r>
          </w:p>
        </w:tc>
        <w:tc>
          <w:tcPr>
            <w:tcW w:w="3184" w:type="dxa"/>
            <w:shd w:val="clear" w:color="auto" w:fill="auto"/>
            <w:vAlign w:val="center"/>
          </w:tcPr>
          <w:p w14:paraId="157167A9" w14:textId="77777777" w:rsidR="007B2BA6" w:rsidRPr="007455EA" w:rsidRDefault="007B2BA6" w:rsidP="007B2BA6">
            <w:pPr>
              <w:jc w:val="center"/>
              <w:rPr>
                <w:rFonts w:eastAsia="Calibri"/>
                <w:i/>
                <w:sz w:val="24"/>
                <w:szCs w:val="24"/>
                <w:lang w:val="en"/>
              </w:rPr>
            </w:pPr>
          </w:p>
        </w:tc>
        <w:tc>
          <w:tcPr>
            <w:tcW w:w="992" w:type="dxa"/>
          </w:tcPr>
          <w:p w14:paraId="3AA27564" w14:textId="77777777" w:rsidR="007B2BA6" w:rsidRPr="007455EA" w:rsidRDefault="007B2BA6" w:rsidP="007B2BA6">
            <w:pPr>
              <w:jc w:val="center"/>
              <w:rPr>
                <w:rFonts w:eastAsia="Calibri"/>
                <w:b/>
                <w:i/>
                <w:sz w:val="24"/>
                <w:szCs w:val="24"/>
              </w:rPr>
            </w:pPr>
          </w:p>
        </w:tc>
      </w:tr>
      <w:tr w:rsidR="00C9303D" w:rsidRPr="007455EA" w14:paraId="6EDDBA2A" w14:textId="77777777" w:rsidTr="003A2154">
        <w:trPr>
          <w:trHeight w:val="144"/>
          <w:jc w:val="center"/>
        </w:trPr>
        <w:tc>
          <w:tcPr>
            <w:tcW w:w="0" w:type="auto"/>
            <w:vMerge/>
            <w:shd w:val="clear" w:color="auto" w:fill="auto"/>
            <w:vAlign w:val="center"/>
          </w:tcPr>
          <w:p w14:paraId="5CC008D3"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4E1F667C"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5AB891A" w14:textId="77777777" w:rsidR="007B2BA6" w:rsidRPr="007455EA" w:rsidRDefault="007B2BA6" w:rsidP="007B2BA6">
            <w:pPr>
              <w:jc w:val="center"/>
              <w:rPr>
                <w:rFonts w:eastAsia="Calibri"/>
                <w:i/>
                <w:sz w:val="24"/>
                <w:szCs w:val="24"/>
              </w:rPr>
            </w:pPr>
            <w:r w:rsidRPr="007455EA">
              <w:rPr>
                <w:rFonts w:eastAsia="Calibri"/>
                <w:b/>
                <w:i/>
                <w:sz w:val="24"/>
                <w:szCs w:val="24"/>
              </w:rPr>
              <w:t>Starter:</w:t>
            </w:r>
            <w:r w:rsidRPr="007455EA">
              <w:rPr>
                <w:rFonts w:eastAsia="Calibri"/>
                <w:i/>
                <w:sz w:val="24"/>
                <w:szCs w:val="24"/>
              </w:rPr>
              <w:t xml:space="preserve"> C. Outdoor activities</w:t>
            </w:r>
          </w:p>
        </w:tc>
        <w:tc>
          <w:tcPr>
            <w:tcW w:w="992" w:type="dxa"/>
            <w:vAlign w:val="center"/>
          </w:tcPr>
          <w:p w14:paraId="40B76D0F" w14:textId="77777777" w:rsidR="007B2BA6" w:rsidRPr="007455EA" w:rsidRDefault="007B2BA6" w:rsidP="007B2BA6">
            <w:pPr>
              <w:jc w:val="center"/>
              <w:rPr>
                <w:rFonts w:eastAsia="Calibri"/>
                <w:i/>
                <w:sz w:val="24"/>
                <w:szCs w:val="24"/>
              </w:rPr>
            </w:pPr>
            <w:r w:rsidRPr="007455EA">
              <w:rPr>
                <w:rFonts w:eastAsia="Calibri"/>
                <w:i/>
                <w:sz w:val="24"/>
                <w:szCs w:val="24"/>
              </w:rPr>
              <w:t>4/3</w:t>
            </w:r>
          </w:p>
        </w:tc>
        <w:tc>
          <w:tcPr>
            <w:tcW w:w="3184" w:type="dxa"/>
            <w:shd w:val="clear" w:color="auto" w:fill="auto"/>
            <w:vAlign w:val="center"/>
          </w:tcPr>
          <w:p w14:paraId="57DF9E48" w14:textId="77777777" w:rsidR="007B2BA6" w:rsidRPr="007455EA" w:rsidRDefault="007B2BA6" w:rsidP="007B2BA6">
            <w:pPr>
              <w:jc w:val="center"/>
              <w:rPr>
                <w:rFonts w:eastAsia="Calibri"/>
                <w:i/>
                <w:sz w:val="24"/>
                <w:szCs w:val="24"/>
                <w:lang w:val="en"/>
              </w:rPr>
            </w:pPr>
          </w:p>
        </w:tc>
        <w:tc>
          <w:tcPr>
            <w:tcW w:w="992" w:type="dxa"/>
          </w:tcPr>
          <w:p w14:paraId="38C81516" w14:textId="77777777" w:rsidR="007B2BA6" w:rsidRPr="007455EA" w:rsidRDefault="007B2BA6" w:rsidP="007B2BA6">
            <w:pPr>
              <w:jc w:val="center"/>
              <w:rPr>
                <w:rFonts w:eastAsia="Calibri"/>
                <w:b/>
                <w:i/>
                <w:sz w:val="24"/>
                <w:szCs w:val="24"/>
              </w:rPr>
            </w:pPr>
          </w:p>
        </w:tc>
      </w:tr>
      <w:tr w:rsidR="00C9303D" w:rsidRPr="007455EA" w14:paraId="1350BCAD" w14:textId="77777777" w:rsidTr="003A2154">
        <w:trPr>
          <w:trHeight w:val="144"/>
          <w:jc w:val="center"/>
        </w:trPr>
        <w:tc>
          <w:tcPr>
            <w:tcW w:w="0" w:type="auto"/>
            <w:vMerge w:val="restart"/>
            <w:shd w:val="clear" w:color="auto" w:fill="auto"/>
            <w:vAlign w:val="center"/>
          </w:tcPr>
          <w:p w14:paraId="4B3BE0E8" w14:textId="77777777" w:rsidR="007B2BA6" w:rsidRPr="007455EA" w:rsidRDefault="007B2BA6" w:rsidP="007B2BA6">
            <w:pPr>
              <w:jc w:val="center"/>
              <w:rPr>
                <w:rFonts w:eastAsia="Calibri"/>
                <w:b/>
                <w:i/>
                <w:sz w:val="24"/>
                <w:szCs w:val="24"/>
              </w:rPr>
            </w:pPr>
            <w:r w:rsidRPr="007455EA">
              <w:rPr>
                <w:rFonts w:eastAsia="Calibri"/>
                <w:b/>
                <w:i/>
                <w:sz w:val="24"/>
                <w:szCs w:val="24"/>
              </w:rPr>
              <w:t>2-9/2024</w:t>
            </w:r>
          </w:p>
        </w:tc>
        <w:tc>
          <w:tcPr>
            <w:tcW w:w="0" w:type="auto"/>
            <w:vMerge/>
            <w:shd w:val="clear" w:color="auto" w:fill="auto"/>
            <w:vAlign w:val="center"/>
          </w:tcPr>
          <w:p w14:paraId="533003AA"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409735C" w14:textId="77777777" w:rsidR="007B2BA6" w:rsidRPr="007455EA" w:rsidRDefault="007B2BA6" w:rsidP="007B2BA6">
            <w:pPr>
              <w:jc w:val="center"/>
              <w:rPr>
                <w:rFonts w:eastAsia="Calibri"/>
                <w:i/>
                <w:sz w:val="24"/>
                <w:szCs w:val="24"/>
              </w:rPr>
            </w:pPr>
            <w:r w:rsidRPr="007455EA">
              <w:rPr>
                <w:rFonts w:eastAsia="Calibri"/>
                <w:b/>
                <w:i/>
                <w:sz w:val="24"/>
                <w:szCs w:val="24"/>
              </w:rPr>
              <w:t>Unit 1:</w:t>
            </w:r>
            <w:r w:rsidRPr="007455EA">
              <w:rPr>
                <w:rFonts w:eastAsia="Calibri"/>
                <w:i/>
                <w:sz w:val="24"/>
                <w:szCs w:val="24"/>
              </w:rPr>
              <w:t xml:space="preserve"> Lesson 1 – Activity 1 - 3</w:t>
            </w:r>
          </w:p>
        </w:tc>
        <w:tc>
          <w:tcPr>
            <w:tcW w:w="992" w:type="dxa"/>
            <w:vAlign w:val="center"/>
          </w:tcPr>
          <w:p w14:paraId="299B9220" w14:textId="77777777" w:rsidR="007B2BA6" w:rsidRPr="007455EA" w:rsidRDefault="007B2BA6" w:rsidP="007B2BA6">
            <w:pPr>
              <w:jc w:val="center"/>
              <w:rPr>
                <w:rFonts w:eastAsia="Calibri"/>
                <w:i/>
                <w:sz w:val="24"/>
                <w:szCs w:val="24"/>
              </w:rPr>
            </w:pPr>
            <w:r w:rsidRPr="007455EA">
              <w:rPr>
                <w:rFonts w:eastAsia="Calibri"/>
                <w:i/>
                <w:sz w:val="24"/>
                <w:szCs w:val="24"/>
              </w:rPr>
              <w:t>5/6</w:t>
            </w:r>
          </w:p>
        </w:tc>
        <w:tc>
          <w:tcPr>
            <w:tcW w:w="3184" w:type="dxa"/>
            <w:shd w:val="clear" w:color="auto" w:fill="auto"/>
            <w:vAlign w:val="center"/>
          </w:tcPr>
          <w:p w14:paraId="50419949" w14:textId="77777777" w:rsidR="007B2BA6" w:rsidRPr="007455EA" w:rsidRDefault="007B2BA6" w:rsidP="007B2BA6">
            <w:pPr>
              <w:jc w:val="center"/>
              <w:rPr>
                <w:rFonts w:eastAsia="Calibri"/>
                <w:b/>
                <w:i/>
                <w:sz w:val="24"/>
                <w:szCs w:val="24"/>
              </w:rPr>
            </w:pPr>
          </w:p>
        </w:tc>
        <w:tc>
          <w:tcPr>
            <w:tcW w:w="992" w:type="dxa"/>
          </w:tcPr>
          <w:p w14:paraId="7FA2602E" w14:textId="77777777" w:rsidR="007B2BA6" w:rsidRPr="007455EA" w:rsidRDefault="007B2BA6" w:rsidP="007B2BA6">
            <w:pPr>
              <w:jc w:val="center"/>
              <w:rPr>
                <w:rFonts w:eastAsia="Calibri"/>
                <w:b/>
                <w:i/>
                <w:sz w:val="24"/>
                <w:szCs w:val="24"/>
              </w:rPr>
            </w:pPr>
          </w:p>
        </w:tc>
      </w:tr>
      <w:tr w:rsidR="00C9303D" w:rsidRPr="007455EA" w14:paraId="05ACFD38" w14:textId="77777777" w:rsidTr="003A2154">
        <w:trPr>
          <w:trHeight w:val="144"/>
          <w:jc w:val="center"/>
        </w:trPr>
        <w:tc>
          <w:tcPr>
            <w:tcW w:w="0" w:type="auto"/>
            <w:vMerge/>
            <w:shd w:val="clear" w:color="auto" w:fill="auto"/>
            <w:vAlign w:val="center"/>
          </w:tcPr>
          <w:p w14:paraId="1B62E4FC"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3BF74A80"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8F1D7C2" w14:textId="77777777" w:rsidR="007B2BA6" w:rsidRPr="007455EA" w:rsidRDefault="007B2BA6" w:rsidP="007B2BA6">
            <w:pPr>
              <w:jc w:val="center"/>
              <w:rPr>
                <w:rFonts w:eastAsia="Calibri"/>
                <w:i/>
                <w:sz w:val="24"/>
                <w:szCs w:val="24"/>
              </w:rPr>
            </w:pPr>
            <w:r w:rsidRPr="007455EA">
              <w:rPr>
                <w:rFonts w:eastAsia="Calibri"/>
                <w:b/>
                <w:i/>
                <w:sz w:val="24"/>
                <w:szCs w:val="24"/>
              </w:rPr>
              <w:t>Unit 1:</w:t>
            </w:r>
            <w:r w:rsidRPr="007455EA">
              <w:rPr>
                <w:rFonts w:eastAsia="Calibri"/>
                <w:i/>
                <w:sz w:val="24"/>
                <w:szCs w:val="24"/>
              </w:rPr>
              <w:t xml:space="preserve"> Lesson 1 – Activity 4 - 6</w:t>
            </w:r>
          </w:p>
        </w:tc>
        <w:tc>
          <w:tcPr>
            <w:tcW w:w="992" w:type="dxa"/>
            <w:vAlign w:val="center"/>
          </w:tcPr>
          <w:p w14:paraId="10EEFD5A" w14:textId="77777777" w:rsidR="007B2BA6" w:rsidRPr="007455EA" w:rsidRDefault="007B2BA6" w:rsidP="007B2BA6">
            <w:pPr>
              <w:jc w:val="center"/>
              <w:rPr>
                <w:rFonts w:eastAsia="Calibri"/>
                <w:i/>
                <w:sz w:val="24"/>
                <w:szCs w:val="24"/>
              </w:rPr>
            </w:pPr>
            <w:r w:rsidRPr="007455EA">
              <w:rPr>
                <w:rFonts w:eastAsia="Calibri"/>
                <w:i/>
                <w:sz w:val="24"/>
                <w:szCs w:val="24"/>
              </w:rPr>
              <w:t>6/6</w:t>
            </w:r>
          </w:p>
        </w:tc>
        <w:tc>
          <w:tcPr>
            <w:tcW w:w="3184" w:type="dxa"/>
            <w:shd w:val="clear" w:color="auto" w:fill="auto"/>
            <w:vAlign w:val="center"/>
          </w:tcPr>
          <w:p w14:paraId="3B7A314C" w14:textId="77777777" w:rsidR="007B2BA6" w:rsidRPr="007455EA" w:rsidRDefault="007B2BA6" w:rsidP="007B2BA6">
            <w:pPr>
              <w:jc w:val="center"/>
              <w:rPr>
                <w:rFonts w:eastAsia="Calibri"/>
                <w:i/>
                <w:sz w:val="24"/>
                <w:szCs w:val="24"/>
                <w:lang w:val="vi-VN"/>
              </w:rPr>
            </w:pPr>
          </w:p>
        </w:tc>
        <w:tc>
          <w:tcPr>
            <w:tcW w:w="992" w:type="dxa"/>
          </w:tcPr>
          <w:p w14:paraId="59C21503" w14:textId="77777777" w:rsidR="007B2BA6" w:rsidRPr="007455EA" w:rsidRDefault="007B2BA6" w:rsidP="007B2BA6">
            <w:pPr>
              <w:jc w:val="center"/>
              <w:rPr>
                <w:rFonts w:eastAsia="Calibri"/>
                <w:b/>
                <w:i/>
                <w:sz w:val="24"/>
                <w:szCs w:val="24"/>
                <w:lang w:val="vi-VN"/>
              </w:rPr>
            </w:pPr>
          </w:p>
        </w:tc>
      </w:tr>
      <w:tr w:rsidR="00C9303D" w:rsidRPr="007455EA" w14:paraId="58AC0D4B" w14:textId="77777777" w:rsidTr="003A2154">
        <w:trPr>
          <w:trHeight w:val="144"/>
          <w:jc w:val="center"/>
        </w:trPr>
        <w:tc>
          <w:tcPr>
            <w:tcW w:w="0" w:type="auto"/>
            <w:vMerge/>
            <w:shd w:val="clear" w:color="auto" w:fill="auto"/>
            <w:vAlign w:val="center"/>
          </w:tcPr>
          <w:p w14:paraId="587AFAC0" w14:textId="77777777" w:rsidR="007B2BA6" w:rsidRPr="007455EA" w:rsidRDefault="007B2BA6" w:rsidP="007B2BA6">
            <w:pPr>
              <w:jc w:val="center"/>
              <w:rPr>
                <w:rFonts w:eastAsia="Calibri"/>
                <w:b/>
                <w:i/>
                <w:sz w:val="24"/>
                <w:szCs w:val="24"/>
                <w:lang w:val="vi-VN"/>
              </w:rPr>
            </w:pPr>
          </w:p>
        </w:tc>
        <w:tc>
          <w:tcPr>
            <w:tcW w:w="0" w:type="auto"/>
            <w:vMerge/>
            <w:shd w:val="clear" w:color="auto" w:fill="auto"/>
            <w:vAlign w:val="center"/>
          </w:tcPr>
          <w:p w14:paraId="00F27471" w14:textId="77777777" w:rsidR="007B2BA6" w:rsidRPr="007455EA" w:rsidRDefault="007B2BA6" w:rsidP="007B2BA6">
            <w:pPr>
              <w:jc w:val="center"/>
              <w:rPr>
                <w:rFonts w:eastAsia="Calibri"/>
                <w:b/>
                <w:i/>
                <w:sz w:val="24"/>
                <w:szCs w:val="24"/>
                <w:lang w:val="vi-VN"/>
              </w:rPr>
            </w:pPr>
          </w:p>
        </w:tc>
        <w:tc>
          <w:tcPr>
            <w:tcW w:w="2669" w:type="dxa"/>
            <w:shd w:val="clear" w:color="auto" w:fill="auto"/>
            <w:vAlign w:val="center"/>
          </w:tcPr>
          <w:p w14:paraId="7069BA9C" w14:textId="77777777" w:rsidR="007B2BA6" w:rsidRPr="007455EA" w:rsidRDefault="007B2BA6" w:rsidP="007B2BA6">
            <w:pPr>
              <w:jc w:val="center"/>
              <w:rPr>
                <w:rFonts w:eastAsia="Calibri"/>
                <w:i/>
                <w:sz w:val="24"/>
                <w:szCs w:val="24"/>
              </w:rPr>
            </w:pPr>
            <w:r w:rsidRPr="007455EA">
              <w:rPr>
                <w:rFonts w:eastAsia="Calibri"/>
                <w:b/>
                <w:i/>
                <w:sz w:val="24"/>
                <w:szCs w:val="24"/>
              </w:rPr>
              <w:t>Unit 1:</w:t>
            </w:r>
            <w:r w:rsidRPr="007455EA">
              <w:rPr>
                <w:rFonts w:eastAsia="Calibri"/>
                <w:i/>
                <w:sz w:val="24"/>
                <w:szCs w:val="24"/>
              </w:rPr>
              <w:t xml:space="preserve"> Lesson 2 – Activity 1 - 3</w:t>
            </w:r>
          </w:p>
        </w:tc>
        <w:tc>
          <w:tcPr>
            <w:tcW w:w="992" w:type="dxa"/>
            <w:vAlign w:val="center"/>
          </w:tcPr>
          <w:p w14:paraId="2328EF48" w14:textId="77777777" w:rsidR="007B2BA6" w:rsidRPr="007455EA" w:rsidRDefault="007B2BA6" w:rsidP="007B2BA6">
            <w:pPr>
              <w:jc w:val="center"/>
              <w:rPr>
                <w:rFonts w:eastAsia="Calibri"/>
                <w:i/>
                <w:sz w:val="24"/>
                <w:szCs w:val="24"/>
              </w:rPr>
            </w:pPr>
            <w:r w:rsidRPr="007455EA">
              <w:rPr>
                <w:rFonts w:eastAsia="Calibri"/>
                <w:i/>
                <w:sz w:val="24"/>
                <w:szCs w:val="24"/>
              </w:rPr>
              <w:t>7/6</w:t>
            </w:r>
          </w:p>
        </w:tc>
        <w:tc>
          <w:tcPr>
            <w:tcW w:w="3184" w:type="dxa"/>
            <w:shd w:val="clear" w:color="auto" w:fill="auto"/>
            <w:vAlign w:val="center"/>
          </w:tcPr>
          <w:p w14:paraId="74705EDE" w14:textId="77777777" w:rsidR="007B2BA6" w:rsidRPr="007455EA" w:rsidRDefault="007B2BA6" w:rsidP="007B2BA6">
            <w:pPr>
              <w:jc w:val="center"/>
              <w:rPr>
                <w:rFonts w:eastAsia="Calibri"/>
                <w:b/>
                <w:i/>
                <w:sz w:val="24"/>
                <w:szCs w:val="24"/>
              </w:rPr>
            </w:pPr>
          </w:p>
        </w:tc>
        <w:tc>
          <w:tcPr>
            <w:tcW w:w="992" w:type="dxa"/>
          </w:tcPr>
          <w:p w14:paraId="15F44FF4" w14:textId="77777777" w:rsidR="007B2BA6" w:rsidRPr="007455EA" w:rsidRDefault="007B2BA6" w:rsidP="007B2BA6">
            <w:pPr>
              <w:jc w:val="center"/>
              <w:rPr>
                <w:rFonts w:eastAsia="Calibri"/>
                <w:b/>
                <w:i/>
                <w:sz w:val="24"/>
                <w:szCs w:val="24"/>
              </w:rPr>
            </w:pPr>
          </w:p>
        </w:tc>
      </w:tr>
      <w:tr w:rsidR="00C9303D" w:rsidRPr="007455EA" w14:paraId="586DA61B" w14:textId="77777777" w:rsidTr="003A2154">
        <w:trPr>
          <w:trHeight w:val="144"/>
          <w:jc w:val="center"/>
        </w:trPr>
        <w:tc>
          <w:tcPr>
            <w:tcW w:w="0" w:type="auto"/>
            <w:vMerge/>
            <w:shd w:val="clear" w:color="auto" w:fill="auto"/>
            <w:vAlign w:val="center"/>
          </w:tcPr>
          <w:p w14:paraId="5B86E54A"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61172910"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508F3B34" w14:textId="77777777" w:rsidR="007B2BA6" w:rsidRPr="007455EA" w:rsidRDefault="007B2BA6" w:rsidP="007B2BA6">
            <w:pPr>
              <w:jc w:val="center"/>
              <w:rPr>
                <w:rFonts w:eastAsia="Calibri"/>
                <w:b/>
                <w:i/>
                <w:sz w:val="24"/>
                <w:szCs w:val="24"/>
              </w:rPr>
            </w:pPr>
            <w:r w:rsidRPr="007455EA">
              <w:rPr>
                <w:rFonts w:eastAsia="Calibri"/>
                <w:b/>
                <w:i/>
                <w:sz w:val="24"/>
                <w:szCs w:val="24"/>
              </w:rPr>
              <w:t>Unit 1:</w:t>
            </w:r>
            <w:r w:rsidRPr="007455EA">
              <w:rPr>
                <w:rFonts w:eastAsia="Calibri"/>
                <w:i/>
                <w:sz w:val="24"/>
                <w:szCs w:val="24"/>
              </w:rPr>
              <w:t xml:space="preserve"> Lesson 2 – Activity 4 - 6</w:t>
            </w:r>
          </w:p>
        </w:tc>
        <w:tc>
          <w:tcPr>
            <w:tcW w:w="992" w:type="dxa"/>
            <w:vAlign w:val="center"/>
          </w:tcPr>
          <w:p w14:paraId="21DF256A" w14:textId="77777777" w:rsidR="007B2BA6" w:rsidRPr="007455EA" w:rsidRDefault="007B2BA6" w:rsidP="007B2BA6">
            <w:pPr>
              <w:jc w:val="center"/>
              <w:rPr>
                <w:rFonts w:eastAsia="Calibri"/>
                <w:i/>
                <w:sz w:val="24"/>
                <w:szCs w:val="24"/>
              </w:rPr>
            </w:pPr>
            <w:r w:rsidRPr="007455EA">
              <w:rPr>
                <w:rFonts w:eastAsia="Calibri"/>
                <w:i/>
                <w:sz w:val="24"/>
                <w:szCs w:val="24"/>
              </w:rPr>
              <w:t>8/6</w:t>
            </w:r>
          </w:p>
        </w:tc>
        <w:tc>
          <w:tcPr>
            <w:tcW w:w="3184" w:type="dxa"/>
            <w:shd w:val="clear" w:color="auto" w:fill="auto"/>
            <w:vAlign w:val="center"/>
          </w:tcPr>
          <w:p w14:paraId="08AB2017" w14:textId="77777777" w:rsidR="007B2BA6" w:rsidRPr="007455EA" w:rsidRDefault="007B2BA6" w:rsidP="007B2BA6">
            <w:pPr>
              <w:jc w:val="center"/>
              <w:rPr>
                <w:rFonts w:eastAsia="Calibri"/>
                <w:b/>
                <w:i/>
                <w:sz w:val="24"/>
                <w:szCs w:val="24"/>
              </w:rPr>
            </w:pPr>
          </w:p>
        </w:tc>
        <w:tc>
          <w:tcPr>
            <w:tcW w:w="992" w:type="dxa"/>
          </w:tcPr>
          <w:p w14:paraId="27FAB7E5" w14:textId="77777777" w:rsidR="007B2BA6" w:rsidRPr="007455EA" w:rsidRDefault="007B2BA6" w:rsidP="007B2BA6">
            <w:pPr>
              <w:jc w:val="center"/>
              <w:rPr>
                <w:rFonts w:eastAsia="Calibri"/>
                <w:b/>
                <w:i/>
                <w:sz w:val="24"/>
                <w:szCs w:val="24"/>
              </w:rPr>
            </w:pPr>
          </w:p>
        </w:tc>
      </w:tr>
      <w:tr w:rsidR="00C9303D" w:rsidRPr="007455EA" w14:paraId="79A31CFF" w14:textId="77777777" w:rsidTr="003A2154">
        <w:trPr>
          <w:trHeight w:val="144"/>
          <w:jc w:val="center"/>
        </w:trPr>
        <w:tc>
          <w:tcPr>
            <w:tcW w:w="0" w:type="auto"/>
            <w:vMerge w:val="restart"/>
            <w:shd w:val="clear" w:color="auto" w:fill="auto"/>
            <w:vAlign w:val="center"/>
          </w:tcPr>
          <w:p w14:paraId="018A3274" w14:textId="77777777" w:rsidR="007B2BA6" w:rsidRPr="007455EA" w:rsidRDefault="007B2BA6" w:rsidP="007B2BA6">
            <w:pPr>
              <w:jc w:val="center"/>
              <w:rPr>
                <w:rFonts w:eastAsia="Calibri"/>
                <w:b/>
                <w:i/>
                <w:sz w:val="24"/>
                <w:szCs w:val="24"/>
              </w:rPr>
            </w:pPr>
            <w:r w:rsidRPr="007455EA">
              <w:rPr>
                <w:rFonts w:eastAsia="Calibri"/>
                <w:b/>
                <w:i/>
                <w:sz w:val="24"/>
                <w:szCs w:val="24"/>
              </w:rPr>
              <w:t>3-9/2024</w:t>
            </w:r>
          </w:p>
        </w:tc>
        <w:tc>
          <w:tcPr>
            <w:tcW w:w="0" w:type="auto"/>
            <w:vMerge/>
            <w:shd w:val="clear" w:color="auto" w:fill="auto"/>
            <w:vAlign w:val="center"/>
          </w:tcPr>
          <w:p w14:paraId="2DBE3B0C"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5EC09F5" w14:textId="77777777" w:rsidR="007B2BA6" w:rsidRPr="007455EA" w:rsidRDefault="007B2BA6" w:rsidP="007B2BA6">
            <w:pPr>
              <w:jc w:val="center"/>
              <w:rPr>
                <w:rFonts w:eastAsia="Calibri"/>
                <w:i/>
                <w:sz w:val="24"/>
                <w:szCs w:val="24"/>
              </w:rPr>
            </w:pPr>
            <w:r w:rsidRPr="007455EA">
              <w:rPr>
                <w:rFonts w:eastAsia="Calibri"/>
                <w:b/>
                <w:i/>
                <w:sz w:val="24"/>
                <w:szCs w:val="24"/>
              </w:rPr>
              <w:t>Unit 1:</w:t>
            </w:r>
            <w:r w:rsidRPr="007455EA">
              <w:rPr>
                <w:rFonts w:eastAsia="Calibri"/>
                <w:i/>
                <w:sz w:val="24"/>
                <w:szCs w:val="24"/>
              </w:rPr>
              <w:t xml:space="preserve"> Lesson 3 – Activity 1 - 3</w:t>
            </w:r>
          </w:p>
        </w:tc>
        <w:tc>
          <w:tcPr>
            <w:tcW w:w="992" w:type="dxa"/>
            <w:vAlign w:val="center"/>
          </w:tcPr>
          <w:p w14:paraId="7B46F619" w14:textId="77777777" w:rsidR="007B2BA6" w:rsidRPr="007455EA" w:rsidRDefault="007B2BA6" w:rsidP="007B2BA6">
            <w:pPr>
              <w:jc w:val="center"/>
              <w:rPr>
                <w:rFonts w:eastAsia="Calibri"/>
                <w:i/>
                <w:sz w:val="24"/>
                <w:szCs w:val="24"/>
              </w:rPr>
            </w:pPr>
            <w:r w:rsidRPr="007455EA">
              <w:rPr>
                <w:rFonts w:eastAsia="Calibri"/>
                <w:i/>
                <w:sz w:val="24"/>
                <w:szCs w:val="24"/>
              </w:rPr>
              <w:t>9/6</w:t>
            </w:r>
          </w:p>
        </w:tc>
        <w:tc>
          <w:tcPr>
            <w:tcW w:w="3184" w:type="dxa"/>
            <w:shd w:val="clear" w:color="auto" w:fill="auto"/>
            <w:vAlign w:val="center"/>
          </w:tcPr>
          <w:p w14:paraId="6C5C0980" w14:textId="77777777" w:rsidR="007B2BA6" w:rsidRPr="007455EA" w:rsidRDefault="007B2BA6" w:rsidP="007B2BA6">
            <w:pPr>
              <w:jc w:val="center"/>
              <w:rPr>
                <w:rFonts w:eastAsia="Calibri"/>
                <w:i/>
                <w:sz w:val="24"/>
                <w:szCs w:val="24"/>
                <w:lang w:val="en"/>
              </w:rPr>
            </w:pPr>
          </w:p>
        </w:tc>
        <w:tc>
          <w:tcPr>
            <w:tcW w:w="992" w:type="dxa"/>
          </w:tcPr>
          <w:p w14:paraId="21E56D69" w14:textId="77777777" w:rsidR="007B2BA6" w:rsidRPr="007455EA" w:rsidRDefault="007B2BA6" w:rsidP="007B2BA6">
            <w:pPr>
              <w:jc w:val="center"/>
              <w:rPr>
                <w:rFonts w:eastAsia="Calibri"/>
                <w:b/>
                <w:i/>
                <w:sz w:val="24"/>
                <w:szCs w:val="24"/>
              </w:rPr>
            </w:pPr>
          </w:p>
        </w:tc>
      </w:tr>
      <w:tr w:rsidR="00C9303D" w:rsidRPr="007455EA" w14:paraId="3489235F" w14:textId="77777777" w:rsidTr="003A2154">
        <w:trPr>
          <w:trHeight w:val="144"/>
          <w:jc w:val="center"/>
        </w:trPr>
        <w:tc>
          <w:tcPr>
            <w:tcW w:w="0" w:type="auto"/>
            <w:vMerge/>
            <w:shd w:val="clear" w:color="auto" w:fill="auto"/>
            <w:vAlign w:val="center"/>
          </w:tcPr>
          <w:p w14:paraId="019C6A43"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68A5371F"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540959A" w14:textId="77777777" w:rsidR="007B2BA6" w:rsidRPr="007455EA" w:rsidRDefault="007B2BA6" w:rsidP="007B2BA6">
            <w:pPr>
              <w:jc w:val="center"/>
              <w:rPr>
                <w:rFonts w:eastAsia="Calibri"/>
                <w:i/>
                <w:sz w:val="24"/>
                <w:szCs w:val="24"/>
              </w:rPr>
            </w:pPr>
            <w:r w:rsidRPr="007455EA">
              <w:rPr>
                <w:rFonts w:eastAsia="Calibri"/>
                <w:b/>
                <w:i/>
                <w:sz w:val="24"/>
                <w:szCs w:val="24"/>
              </w:rPr>
              <w:t>Unit 1:</w:t>
            </w:r>
            <w:r w:rsidRPr="007455EA">
              <w:rPr>
                <w:rFonts w:eastAsia="Calibri"/>
                <w:i/>
                <w:sz w:val="24"/>
                <w:szCs w:val="24"/>
              </w:rPr>
              <w:t xml:space="preserve"> Lesson 3 – Activity 4 - 6</w:t>
            </w:r>
          </w:p>
        </w:tc>
        <w:tc>
          <w:tcPr>
            <w:tcW w:w="992" w:type="dxa"/>
            <w:vAlign w:val="center"/>
          </w:tcPr>
          <w:p w14:paraId="39B8051F" w14:textId="77777777" w:rsidR="007B2BA6" w:rsidRPr="007455EA" w:rsidRDefault="007B2BA6" w:rsidP="007B2BA6">
            <w:pPr>
              <w:jc w:val="center"/>
              <w:rPr>
                <w:rFonts w:eastAsia="Calibri"/>
                <w:i/>
                <w:sz w:val="24"/>
                <w:szCs w:val="24"/>
              </w:rPr>
            </w:pPr>
            <w:r w:rsidRPr="007455EA">
              <w:rPr>
                <w:rFonts w:eastAsia="Calibri"/>
                <w:i/>
                <w:sz w:val="24"/>
                <w:szCs w:val="24"/>
              </w:rPr>
              <w:t>10/6</w:t>
            </w:r>
          </w:p>
        </w:tc>
        <w:tc>
          <w:tcPr>
            <w:tcW w:w="3184" w:type="dxa"/>
            <w:shd w:val="clear" w:color="auto" w:fill="auto"/>
            <w:vAlign w:val="center"/>
          </w:tcPr>
          <w:p w14:paraId="63A9375F" w14:textId="77777777" w:rsidR="007B2BA6" w:rsidRPr="007455EA" w:rsidRDefault="007B2BA6" w:rsidP="007B2BA6">
            <w:pPr>
              <w:jc w:val="center"/>
              <w:rPr>
                <w:rFonts w:eastAsia="Calibri"/>
                <w:b/>
                <w:i/>
                <w:sz w:val="24"/>
                <w:szCs w:val="24"/>
              </w:rPr>
            </w:pPr>
          </w:p>
        </w:tc>
        <w:tc>
          <w:tcPr>
            <w:tcW w:w="992" w:type="dxa"/>
          </w:tcPr>
          <w:p w14:paraId="6DBE31CB" w14:textId="77777777" w:rsidR="007B2BA6" w:rsidRPr="007455EA" w:rsidRDefault="007B2BA6" w:rsidP="007B2BA6">
            <w:pPr>
              <w:jc w:val="center"/>
              <w:rPr>
                <w:rFonts w:eastAsia="Calibri"/>
                <w:b/>
                <w:i/>
                <w:sz w:val="24"/>
                <w:szCs w:val="24"/>
              </w:rPr>
            </w:pPr>
          </w:p>
        </w:tc>
      </w:tr>
      <w:tr w:rsidR="00C9303D" w:rsidRPr="007455EA" w14:paraId="6FB70CA3" w14:textId="77777777" w:rsidTr="003A2154">
        <w:trPr>
          <w:trHeight w:val="144"/>
          <w:jc w:val="center"/>
        </w:trPr>
        <w:tc>
          <w:tcPr>
            <w:tcW w:w="0" w:type="auto"/>
            <w:vMerge/>
            <w:shd w:val="clear" w:color="auto" w:fill="auto"/>
            <w:vAlign w:val="center"/>
          </w:tcPr>
          <w:p w14:paraId="0C1EB946"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11B66A08"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E0E5FD8" w14:textId="77777777" w:rsidR="007B2BA6" w:rsidRPr="007455EA" w:rsidRDefault="007B2BA6" w:rsidP="007B2BA6">
            <w:pPr>
              <w:jc w:val="center"/>
              <w:rPr>
                <w:rFonts w:eastAsia="Calibri"/>
                <w:i/>
                <w:sz w:val="24"/>
                <w:szCs w:val="24"/>
              </w:rPr>
            </w:pPr>
            <w:r w:rsidRPr="007455EA">
              <w:rPr>
                <w:rFonts w:eastAsia="Calibri"/>
                <w:b/>
                <w:i/>
                <w:sz w:val="24"/>
                <w:szCs w:val="24"/>
              </w:rPr>
              <w:t>Unit 2:</w:t>
            </w:r>
            <w:r w:rsidRPr="007455EA">
              <w:rPr>
                <w:rFonts w:eastAsia="Calibri"/>
                <w:i/>
                <w:sz w:val="24"/>
                <w:szCs w:val="24"/>
              </w:rPr>
              <w:t xml:space="preserve"> Lesson 1 – Activity 1 - 3</w:t>
            </w:r>
          </w:p>
        </w:tc>
        <w:tc>
          <w:tcPr>
            <w:tcW w:w="992" w:type="dxa"/>
            <w:vAlign w:val="center"/>
          </w:tcPr>
          <w:p w14:paraId="287F9805" w14:textId="77777777" w:rsidR="007B2BA6" w:rsidRPr="007455EA" w:rsidRDefault="007B2BA6" w:rsidP="007B2BA6">
            <w:pPr>
              <w:jc w:val="center"/>
              <w:rPr>
                <w:rFonts w:eastAsia="Calibri"/>
                <w:i/>
                <w:sz w:val="24"/>
                <w:szCs w:val="24"/>
              </w:rPr>
            </w:pPr>
            <w:r w:rsidRPr="007455EA">
              <w:rPr>
                <w:rFonts w:eastAsia="Calibri"/>
                <w:i/>
                <w:sz w:val="24"/>
                <w:szCs w:val="24"/>
              </w:rPr>
              <w:t>11/6</w:t>
            </w:r>
          </w:p>
        </w:tc>
        <w:tc>
          <w:tcPr>
            <w:tcW w:w="3184" w:type="dxa"/>
            <w:shd w:val="clear" w:color="auto" w:fill="auto"/>
            <w:vAlign w:val="center"/>
          </w:tcPr>
          <w:p w14:paraId="41F7B449" w14:textId="77777777" w:rsidR="007B2BA6" w:rsidRPr="007455EA" w:rsidRDefault="007B2BA6" w:rsidP="007B2BA6">
            <w:pPr>
              <w:jc w:val="center"/>
              <w:rPr>
                <w:rFonts w:eastAsia="Calibri"/>
                <w:b/>
                <w:i/>
                <w:sz w:val="24"/>
                <w:szCs w:val="24"/>
              </w:rPr>
            </w:pPr>
          </w:p>
        </w:tc>
        <w:tc>
          <w:tcPr>
            <w:tcW w:w="992" w:type="dxa"/>
          </w:tcPr>
          <w:p w14:paraId="56CC1E66" w14:textId="77777777" w:rsidR="007B2BA6" w:rsidRPr="007455EA" w:rsidRDefault="007B2BA6" w:rsidP="007B2BA6">
            <w:pPr>
              <w:jc w:val="center"/>
              <w:rPr>
                <w:rFonts w:eastAsia="Calibri"/>
                <w:b/>
                <w:i/>
                <w:sz w:val="24"/>
                <w:szCs w:val="24"/>
              </w:rPr>
            </w:pPr>
          </w:p>
        </w:tc>
      </w:tr>
      <w:tr w:rsidR="00C9303D" w:rsidRPr="007455EA" w14:paraId="48425959" w14:textId="77777777" w:rsidTr="003A2154">
        <w:trPr>
          <w:trHeight w:val="144"/>
          <w:jc w:val="center"/>
        </w:trPr>
        <w:tc>
          <w:tcPr>
            <w:tcW w:w="0" w:type="auto"/>
            <w:vMerge/>
            <w:shd w:val="clear" w:color="auto" w:fill="auto"/>
            <w:vAlign w:val="center"/>
          </w:tcPr>
          <w:p w14:paraId="5C6CC465"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3B74835"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3959FA36" w14:textId="77777777" w:rsidR="007B2BA6" w:rsidRPr="007455EA" w:rsidRDefault="007B2BA6" w:rsidP="007B2BA6">
            <w:pPr>
              <w:jc w:val="center"/>
              <w:rPr>
                <w:rFonts w:eastAsia="Calibri"/>
                <w:i/>
                <w:sz w:val="24"/>
                <w:szCs w:val="24"/>
              </w:rPr>
            </w:pPr>
            <w:r w:rsidRPr="007455EA">
              <w:rPr>
                <w:rFonts w:eastAsia="Calibri"/>
                <w:b/>
                <w:i/>
                <w:sz w:val="24"/>
                <w:szCs w:val="24"/>
              </w:rPr>
              <w:t>Unit 2:</w:t>
            </w:r>
            <w:r w:rsidRPr="007455EA">
              <w:rPr>
                <w:rFonts w:eastAsia="Calibri"/>
                <w:i/>
                <w:sz w:val="24"/>
                <w:szCs w:val="24"/>
              </w:rPr>
              <w:t xml:space="preserve"> Lesson 1 – Activity 4 - 6</w:t>
            </w:r>
          </w:p>
        </w:tc>
        <w:tc>
          <w:tcPr>
            <w:tcW w:w="992" w:type="dxa"/>
            <w:vAlign w:val="center"/>
          </w:tcPr>
          <w:p w14:paraId="4BE0C51B" w14:textId="77777777" w:rsidR="007B2BA6" w:rsidRPr="007455EA" w:rsidRDefault="007B2BA6" w:rsidP="007B2BA6">
            <w:pPr>
              <w:jc w:val="center"/>
              <w:rPr>
                <w:rFonts w:eastAsia="Calibri"/>
                <w:i/>
                <w:sz w:val="24"/>
                <w:szCs w:val="24"/>
              </w:rPr>
            </w:pPr>
            <w:r w:rsidRPr="007455EA">
              <w:rPr>
                <w:rFonts w:eastAsia="Calibri"/>
                <w:i/>
                <w:sz w:val="24"/>
                <w:szCs w:val="24"/>
              </w:rPr>
              <w:t>12/6</w:t>
            </w:r>
          </w:p>
        </w:tc>
        <w:tc>
          <w:tcPr>
            <w:tcW w:w="3184" w:type="dxa"/>
            <w:shd w:val="clear" w:color="auto" w:fill="auto"/>
            <w:vAlign w:val="center"/>
          </w:tcPr>
          <w:p w14:paraId="08F66E56" w14:textId="77777777" w:rsidR="007B2BA6" w:rsidRPr="007455EA" w:rsidRDefault="007B2BA6" w:rsidP="007B2BA6">
            <w:pPr>
              <w:jc w:val="center"/>
              <w:rPr>
                <w:rFonts w:eastAsia="Calibri"/>
                <w:b/>
                <w:i/>
                <w:sz w:val="24"/>
                <w:szCs w:val="24"/>
              </w:rPr>
            </w:pPr>
          </w:p>
        </w:tc>
        <w:tc>
          <w:tcPr>
            <w:tcW w:w="992" w:type="dxa"/>
          </w:tcPr>
          <w:p w14:paraId="70F37E54" w14:textId="77777777" w:rsidR="007B2BA6" w:rsidRPr="007455EA" w:rsidRDefault="007B2BA6" w:rsidP="007B2BA6">
            <w:pPr>
              <w:jc w:val="center"/>
              <w:rPr>
                <w:rFonts w:eastAsia="Calibri"/>
                <w:b/>
                <w:i/>
                <w:sz w:val="24"/>
                <w:szCs w:val="24"/>
              </w:rPr>
            </w:pPr>
          </w:p>
        </w:tc>
      </w:tr>
      <w:tr w:rsidR="00C9303D" w:rsidRPr="007455EA" w14:paraId="4BF9655D" w14:textId="77777777" w:rsidTr="003A2154">
        <w:trPr>
          <w:trHeight w:val="144"/>
          <w:jc w:val="center"/>
        </w:trPr>
        <w:tc>
          <w:tcPr>
            <w:tcW w:w="0" w:type="auto"/>
            <w:vMerge w:val="restart"/>
            <w:shd w:val="clear" w:color="auto" w:fill="auto"/>
            <w:vAlign w:val="center"/>
          </w:tcPr>
          <w:p w14:paraId="346A767C" w14:textId="77777777" w:rsidR="007B2BA6" w:rsidRPr="007455EA" w:rsidRDefault="007B2BA6" w:rsidP="007B2BA6">
            <w:pPr>
              <w:jc w:val="center"/>
              <w:rPr>
                <w:rFonts w:eastAsia="Calibri"/>
                <w:b/>
                <w:i/>
                <w:sz w:val="24"/>
                <w:szCs w:val="24"/>
              </w:rPr>
            </w:pPr>
            <w:r w:rsidRPr="007455EA">
              <w:rPr>
                <w:rFonts w:eastAsia="Calibri"/>
                <w:b/>
                <w:i/>
                <w:sz w:val="24"/>
                <w:szCs w:val="24"/>
              </w:rPr>
              <w:t>4-9/2024</w:t>
            </w:r>
          </w:p>
        </w:tc>
        <w:tc>
          <w:tcPr>
            <w:tcW w:w="0" w:type="auto"/>
            <w:vMerge/>
            <w:shd w:val="clear" w:color="auto" w:fill="auto"/>
            <w:vAlign w:val="center"/>
          </w:tcPr>
          <w:p w14:paraId="73505400"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BB385D9"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2:</w:t>
            </w:r>
            <w:r w:rsidRPr="007455EA">
              <w:rPr>
                <w:rFonts w:eastAsia="Calibri"/>
                <w:i/>
                <w:sz w:val="24"/>
                <w:szCs w:val="24"/>
              </w:rPr>
              <w:t xml:space="preserve"> Lesson 2 – Activity 1 - 3</w:t>
            </w:r>
          </w:p>
        </w:tc>
        <w:tc>
          <w:tcPr>
            <w:tcW w:w="992" w:type="dxa"/>
            <w:vAlign w:val="center"/>
          </w:tcPr>
          <w:p w14:paraId="6122CDCA" w14:textId="77777777" w:rsidR="007B2BA6" w:rsidRPr="007455EA" w:rsidRDefault="007B2BA6" w:rsidP="007B2BA6">
            <w:pPr>
              <w:jc w:val="center"/>
              <w:rPr>
                <w:rFonts w:eastAsia="Calibri"/>
                <w:i/>
                <w:sz w:val="24"/>
                <w:szCs w:val="24"/>
              </w:rPr>
            </w:pPr>
            <w:r w:rsidRPr="007455EA">
              <w:rPr>
                <w:rFonts w:eastAsia="Calibri"/>
                <w:i/>
                <w:sz w:val="24"/>
                <w:szCs w:val="24"/>
              </w:rPr>
              <w:t>13/6</w:t>
            </w:r>
          </w:p>
        </w:tc>
        <w:tc>
          <w:tcPr>
            <w:tcW w:w="3184" w:type="dxa"/>
            <w:shd w:val="clear" w:color="auto" w:fill="auto"/>
            <w:vAlign w:val="center"/>
          </w:tcPr>
          <w:p w14:paraId="0F3DB73F" w14:textId="77777777" w:rsidR="007B2BA6" w:rsidRPr="007455EA" w:rsidRDefault="007B2BA6" w:rsidP="007B2BA6">
            <w:pPr>
              <w:jc w:val="center"/>
              <w:rPr>
                <w:rFonts w:eastAsia="Calibri"/>
                <w:b/>
                <w:i/>
                <w:sz w:val="24"/>
                <w:szCs w:val="24"/>
              </w:rPr>
            </w:pPr>
          </w:p>
        </w:tc>
        <w:tc>
          <w:tcPr>
            <w:tcW w:w="992" w:type="dxa"/>
          </w:tcPr>
          <w:p w14:paraId="4DAB9ED6" w14:textId="77777777" w:rsidR="007B2BA6" w:rsidRPr="007455EA" w:rsidRDefault="007B2BA6" w:rsidP="007B2BA6">
            <w:pPr>
              <w:jc w:val="center"/>
              <w:rPr>
                <w:rFonts w:eastAsia="Calibri"/>
                <w:b/>
                <w:i/>
                <w:sz w:val="24"/>
                <w:szCs w:val="24"/>
              </w:rPr>
            </w:pPr>
          </w:p>
        </w:tc>
      </w:tr>
      <w:tr w:rsidR="00C9303D" w:rsidRPr="007455EA" w14:paraId="153B2D55" w14:textId="77777777" w:rsidTr="003A2154">
        <w:trPr>
          <w:trHeight w:val="144"/>
          <w:jc w:val="center"/>
        </w:trPr>
        <w:tc>
          <w:tcPr>
            <w:tcW w:w="0" w:type="auto"/>
            <w:vMerge/>
            <w:shd w:val="clear" w:color="auto" w:fill="auto"/>
            <w:vAlign w:val="center"/>
          </w:tcPr>
          <w:p w14:paraId="39B270A9"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0D98CF00"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3A49F10B" w14:textId="77777777" w:rsidR="007B2BA6" w:rsidRPr="007455EA" w:rsidRDefault="007B2BA6" w:rsidP="007B2BA6">
            <w:pPr>
              <w:jc w:val="center"/>
              <w:rPr>
                <w:rFonts w:eastAsia="Calibri"/>
                <w:i/>
                <w:sz w:val="24"/>
                <w:szCs w:val="24"/>
              </w:rPr>
            </w:pPr>
            <w:r w:rsidRPr="007455EA">
              <w:rPr>
                <w:rFonts w:eastAsia="Calibri"/>
                <w:b/>
                <w:i/>
                <w:sz w:val="24"/>
                <w:szCs w:val="24"/>
              </w:rPr>
              <w:t>Unit 2:</w:t>
            </w:r>
            <w:r w:rsidRPr="007455EA">
              <w:rPr>
                <w:rFonts w:eastAsia="Calibri"/>
                <w:i/>
                <w:sz w:val="24"/>
                <w:szCs w:val="24"/>
              </w:rPr>
              <w:t xml:space="preserve"> Lesson 2 – Activity 4 - 6</w:t>
            </w:r>
          </w:p>
        </w:tc>
        <w:tc>
          <w:tcPr>
            <w:tcW w:w="992" w:type="dxa"/>
            <w:vAlign w:val="center"/>
          </w:tcPr>
          <w:p w14:paraId="41B0F5C2" w14:textId="77777777" w:rsidR="007B2BA6" w:rsidRPr="007455EA" w:rsidRDefault="007B2BA6" w:rsidP="007B2BA6">
            <w:pPr>
              <w:jc w:val="center"/>
              <w:rPr>
                <w:rFonts w:eastAsia="Calibri"/>
                <w:i/>
                <w:sz w:val="24"/>
                <w:szCs w:val="24"/>
              </w:rPr>
            </w:pPr>
            <w:r w:rsidRPr="007455EA">
              <w:rPr>
                <w:rFonts w:eastAsia="Calibri"/>
                <w:i/>
                <w:sz w:val="24"/>
                <w:szCs w:val="24"/>
              </w:rPr>
              <w:t>14/6</w:t>
            </w:r>
          </w:p>
        </w:tc>
        <w:tc>
          <w:tcPr>
            <w:tcW w:w="3184" w:type="dxa"/>
            <w:shd w:val="clear" w:color="auto" w:fill="auto"/>
            <w:vAlign w:val="center"/>
          </w:tcPr>
          <w:p w14:paraId="3CD0E73F" w14:textId="77777777" w:rsidR="007B2BA6" w:rsidRPr="007455EA" w:rsidRDefault="007B2BA6" w:rsidP="007B2BA6">
            <w:pPr>
              <w:jc w:val="center"/>
              <w:rPr>
                <w:rFonts w:eastAsia="Calibri"/>
                <w:i/>
                <w:sz w:val="24"/>
                <w:szCs w:val="24"/>
              </w:rPr>
            </w:pPr>
          </w:p>
        </w:tc>
        <w:tc>
          <w:tcPr>
            <w:tcW w:w="992" w:type="dxa"/>
          </w:tcPr>
          <w:p w14:paraId="35443893" w14:textId="77777777" w:rsidR="007B2BA6" w:rsidRPr="007455EA" w:rsidRDefault="007B2BA6" w:rsidP="007B2BA6">
            <w:pPr>
              <w:jc w:val="center"/>
              <w:rPr>
                <w:rFonts w:eastAsia="Calibri"/>
                <w:b/>
                <w:i/>
                <w:sz w:val="24"/>
                <w:szCs w:val="24"/>
                <w:lang w:val="vi-VN"/>
              </w:rPr>
            </w:pPr>
          </w:p>
        </w:tc>
      </w:tr>
      <w:tr w:rsidR="00C9303D" w:rsidRPr="007455EA" w14:paraId="4CB99AB8" w14:textId="77777777" w:rsidTr="003A2154">
        <w:trPr>
          <w:trHeight w:val="144"/>
          <w:jc w:val="center"/>
        </w:trPr>
        <w:tc>
          <w:tcPr>
            <w:tcW w:w="0" w:type="auto"/>
            <w:vMerge/>
            <w:shd w:val="clear" w:color="auto" w:fill="auto"/>
            <w:vAlign w:val="center"/>
          </w:tcPr>
          <w:p w14:paraId="1A46C5C3" w14:textId="77777777" w:rsidR="007B2BA6" w:rsidRPr="007455EA" w:rsidRDefault="007B2BA6" w:rsidP="007B2BA6">
            <w:pPr>
              <w:jc w:val="center"/>
              <w:rPr>
                <w:rFonts w:eastAsia="Calibri"/>
                <w:b/>
                <w:i/>
                <w:sz w:val="24"/>
                <w:szCs w:val="24"/>
                <w:lang w:val="vi-VN"/>
              </w:rPr>
            </w:pPr>
          </w:p>
        </w:tc>
        <w:tc>
          <w:tcPr>
            <w:tcW w:w="0" w:type="auto"/>
            <w:vMerge/>
            <w:shd w:val="clear" w:color="auto" w:fill="auto"/>
            <w:vAlign w:val="center"/>
          </w:tcPr>
          <w:p w14:paraId="281D7FF1" w14:textId="77777777" w:rsidR="007B2BA6" w:rsidRPr="007455EA" w:rsidRDefault="007B2BA6" w:rsidP="007B2BA6">
            <w:pPr>
              <w:jc w:val="center"/>
              <w:rPr>
                <w:rFonts w:eastAsia="Calibri"/>
                <w:b/>
                <w:i/>
                <w:sz w:val="24"/>
                <w:szCs w:val="24"/>
                <w:lang w:val="vi-VN"/>
              </w:rPr>
            </w:pPr>
          </w:p>
        </w:tc>
        <w:tc>
          <w:tcPr>
            <w:tcW w:w="2669" w:type="dxa"/>
            <w:shd w:val="clear" w:color="auto" w:fill="auto"/>
            <w:vAlign w:val="center"/>
          </w:tcPr>
          <w:p w14:paraId="0EC1F993"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2:</w:t>
            </w:r>
            <w:r w:rsidRPr="007455EA">
              <w:rPr>
                <w:rFonts w:eastAsia="Calibri"/>
                <w:i/>
                <w:sz w:val="24"/>
                <w:szCs w:val="24"/>
              </w:rPr>
              <w:t xml:space="preserve"> Lesson 3 – Activity 1 - 3</w:t>
            </w:r>
          </w:p>
        </w:tc>
        <w:tc>
          <w:tcPr>
            <w:tcW w:w="992" w:type="dxa"/>
            <w:vAlign w:val="center"/>
          </w:tcPr>
          <w:p w14:paraId="429038A5" w14:textId="77777777" w:rsidR="007B2BA6" w:rsidRPr="007455EA" w:rsidRDefault="007B2BA6" w:rsidP="007B2BA6">
            <w:pPr>
              <w:jc w:val="center"/>
              <w:rPr>
                <w:rFonts w:eastAsia="Calibri"/>
                <w:i/>
                <w:sz w:val="24"/>
                <w:szCs w:val="24"/>
              </w:rPr>
            </w:pPr>
            <w:r w:rsidRPr="007455EA">
              <w:rPr>
                <w:rFonts w:eastAsia="Calibri"/>
                <w:i/>
                <w:sz w:val="24"/>
                <w:szCs w:val="24"/>
              </w:rPr>
              <w:t>15/6</w:t>
            </w:r>
          </w:p>
        </w:tc>
        <w:tc>
          <w:tcPr>
            <w:tcW w:w="3184" w:type="dxa"/>
            <w:shd w:val="clear" w:color="auto" w:fill="auto"/>
            <w:vAlign w:val="center"/>
          </w:tcPr>
          <w:p w14:paraId="31D9ED48" w14:textId="77777777" w:rsidR="007B2BA6" w:rsidRPr="007455EA" w:rsidRDefault="007B2BA6" w:rsidP="007B2BA6">
            <w:pPr>
              <w:jc w:val="center"/>
              <w:rPr>
                <w:rFonts w:eastAsia="Calibri"/>
                <w:b/>
                <w:i/>
                <w:sz w:val="24"/>
                <w:szCs w:val="24"/>
              </w:rPr>
            </w:pPr>
          </w:p>
        </w:tc>
        <w:tc>
          <w:tcPr>
            <w:tcW w:w="992" w:type="dxa"/>
          </w:tcPr>
          <w:p w14:paraId="1070A6BF" w14:textId="77777777" w:rsidR="007B2BA6" w:rsidRPr="007455EA" w:rsidRDefault="007B2BA6" w:rsidP="007B2BA6">
            <w:pPr>
              <w:jc w:val="center"/>
              <w:rPr>
                <w:rFonts w:eastAsia="Calibri"/>
                <w:b/>
                <w:i/>
                <w:sz w:val="24"/>
                <w:szCs w:val="24"/>
              </w:rPr>
            </w:pPr>
          </w:p>
        </w:tc>
      </w:tr>
      <w:tr w:rsidR="00C9303D" w:rsidRPr="007455EA" w14:paraId="36492EEB" w14:textId="77777777" w:rsidTr="003A2154">
        <w:trPr>
          <w:trHeight w:val="144"/>
          <w:jc w:val="center"/>
        </w:trPr>
        <w:tc>
          <w:tcPr>
            <w:tcW w:w="0" w:type="auto"/>
            <w:vMerge/>
            <w:shd w:val="clear" w:color="auto" w:fill="auto"/>
            <w:vAlign w:val="center"/>
          </w:tcPr>
          <w:p w14:paraId="07715A91"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22AC185C"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3F2F574A" w14:textId="77777777" w:rsidR="007B2BA6" w:rsidRPr="007455EA" w:rsidRDefault="007B2BA6" w:rsidP="007B2BA6">
            <w:pPr>
              <w:jc w:val="center"/>
              <w:rPr>
                <w:rFonts w:eastAsia="Calibri"/>
                <w:i/>
                <w:sz w:val="24"/>
                <w:szCs w:val="24"/>
              </w:rPr>
            </w:pPr>
            <w:r w:rsidRPr="007455EA">
              <w:rPr>
                <w:rFonts w:eastAsia="Calibri"/>
                <w:b/>
                <w:i/>
                <w:sz w:val="24"/>
                <w:szCs w:val="24"/>
              </w:rPr>
              <w:t>Unit 2:</w:t>
            </w:r>
            <w:r w:rsidRPr="007455EA">
              <w:rPr>
                <w:rFonts w:eastAsia="Calibri"/>
                <w:i/>
                <w:sz w:val="24"/>
                <w:szCs w:val="24"/>
              </w:rPr>
              <w:t xml:space="preserve"> Lesson 3 – Activity 4 - 6</w:t>
            </w:r>
          </w:p>
        </w:tc>
        <w:tc>
          <w:tcPr>
            <w:tcW w:w="992" w:type="dxa"/>
            <w:vAlign w:val="center"/>
          </w:tcPr>
          <w:p w14:paraId="163491DE" w14:textId="77777777" w:rsidR="007B2BA6" w:rsidRPr="007455EA" w:rsidRDefault="007B2BA6" w:rsidP="007B2BA6">
            <w:pPr>
              <w:jc w:val="center"/>
              <w:rPr>
                <w:rFonts w:eastAsia="Calibri"/>
                <w:i/>
                <w:sz w:val="24"/>
                <w:szCs w:val="24"/>
              </w:rPr>
            </w:pPr>
            <w:r w:rsidRPr="007455EA">
              <w:rPr>
                <w:rFonts w:eastAsia="Calibri"/>
                <w:i/>
                <w:sz w:val="24"/>
                <w:szCs w:val="24"/>
              </w:rPr>
              <w:t>16/6</w:t>
            </w:r>
          </w:p>
        </w:tc>
        <w:tc>
          <w:tcPr>
            <w:tcW w:w="3184" w:type="dxa"/>
            <w:shd w:val="clear" w:color="auto" w:fill="auto"/>
            <w:vAlign w:val="center"/>
          </w:tcPr>
          <w:p w14:paraId="79CCBF45" w14:textId="77777777" w:rsidR="007B2BA6" w:rsidRPr="007455EA" w:rsidRDefault="007B2BA6" w:rsidP="007B2BA6">
            <w:pPr>
              <w:jc w:val="center"/>
              <w:rPr>
                <w:rFonts w:eastAsia="Calibri"/>
                <w:b/>
                <w:i/>
                <w:sz w:val="24"/>
                <w:szCs w:val="24"/>
              </w:rPr>
            </w:pPr>
          </w:p>
        </w:tc>
        <w:tc>
          <w:tcPr>
            <w:tcW w:w="992" w:type="dxa"/>
          </w:tcPr>
          <w:p w14:paraId="3ED2C12A" w14:textId="77777777" w:rsidR="007B2BA6" w:rsidRPr="007455EA" w:rsidRDefault="007B2BA6" w:rsidP="007B2BA6">
            <w:pPr>
              <w:jc w:val="center"/>
              <w:rPr>
                <w:rFonts w:eastAsia="Calibri"/>
                <w:b/>
                <w:i/>
                <w:sz w:val="24"/>
                <w:szCs w:val="24"/>
              </w:rPr>
            </w:pPr>
          </w:p>
        </w:tc>
      </w:tr>
      <w:tr w:rsidR="00C9303D" w:rsidRPr="007455EA" w14:paraId="5574ADE7" w14:textId="77777777" w:rsidTr="003A2154">
        <w:trPr>
          <w:trHeight w:val="144"/>
          <w:jc w:val="center"/>
        </w:trPr>
        <w:tc>
          <w:tcPr>
            <w:tcW w:w="0" w:type="auto"/>
            <w:vMerge w:val="restart"/>
            <w:shd w:val="clear" w:color="auto" w:fill="auto"/>
            <w:vAlign w:val="center"/>
          </w:tcPr>
          <w:p w14:paraId="3099ABDD" w14:textId="77777777" w:rsidR="007B2BA6" w:rsidRPr="007455EA" w:rsidRDefault="007B2BA6" w:rsidP="007B2BA6">
            <w:pPr>
              <w:jc w:val="center"/>
              <w:rPr>
                <w:rFonts w:eastAsia="Calibri"/>
                <w:b/>
                <w:i/>
                <w:sz w:val="24"/>
                <w:szCs w:val="24"/>
              </w:rPr>
            </w:pPr>
            <w:r w:rsidRPr="007455EA">
              <w:rPr>
                <w:rFonts w:eastAsia="Calibri"/>
                <w:b/>
                <w:i/>
                <w:sz w:val="24"/>
                <w:szCs w:val="24"/>
              </w:rPr>
              <w:t>5-10/2024</w:t>
            </w:r>
          </w:p>
        </w:tc>
        <w:tc>
          <w:tcPr>
            <w:tcW w:w="0" w:type="auto"/>
            <w:vMerge/>
            <w:shd w:val="clear" w:color="auto" w:fill="auto"/>
            <w:vAlign w:val="center"/>
          </w:tcPr>
          <w:p w14:paraId="1263037F"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B89DA2D" w14:textId="77777777" w:rsidR="007B2BA6" w:rsidRPr="007455EA" w:rsidRDefault="007B2BA6" w:rsidP="007B2BA6">
            <w:pPr>
              <w:jc w:val="center"/>
              <w:rPr>
                <w:rFonts w:eastAsia="Calibri"/>
                <w:i/>
                <w:sz w:val="24"/>
                <w:szCs w:val="24"/>
              </w:rPr>
            </w:pPr>
            <w:r w:rsidRPr="007455EA">
              <w:rPr>
                <w:rFonts w:eastAsia="Calibri"/>
                <w:b/>
                <w:i/>
                <w:sz w:val="24"/>
                <w:szCs w:val="24"/>
              </w:rPr>
              <w:t>Unit 3:</w:t>
            </w:r>
            <w:r w:rsidRPr="007455EA">
              <w:rPr>
                <w:rFonts w:eastAsia="Calibri"/>
                <w:i/>
                <w:sz w:val="24"/>
                <w:szCs w:val="24"/>
              </w:rPr>
              <w:t xml:space="preserve"> Lesson 1 – Activity 1 - 3</w:t>
            </w:r>
          </w:p>
        </w:tc>
        <w:tc>
          <w:tcPr>
            <w:tcW w:w="992" w:type="dxa"/>
            <w:vAlign w:val="center"/>
          </w:tcPr>
          <w:p w14:paraId="7283F5A4" w14:textId="77777777" w:rsidR="007B2BA6" w:rsidRPr="007455EA" w:rsidRDefault="007B2BA6" w:rsidP="007B2BA6">
            <w:pPr>
              <w:jc w:val="center"/>
              <w:rPr>
                <w:rFonts w:eastAsia="Calibri"/>
                <w:i/>
                <w:sz w:val="24"/>
                <w:szCs w:val="24"/>
              </w:rPr>
            </w:pPr>
            <w:r w:rsidRPr="007455EA">
              <w:rPr>
                <w:rFonts w:eastAsia="Calibri"/>
                <w:i/>
                <w:sz w:val="24"/>
                <w:szCs w:val="24"/>
              </w:rPr>
              <w:t>17/6</w:t>
            </w:r>
          </w:p>
        </w:tc>
        <w:tc>
          <w:tcPr>
            <w:tcW w:w="3184" w:type="dxa"/>
            <w:shd w:val="clear" w:color="auto" w:fill="auto"/>
            <w:vAlign w:val="center"/>
          </w:tcPr>
          <w:p w14:paraId="4B739A2D" w14:textId="77777777" w:rsidR="007B2BA6" w:rsidRPr="007455EA" w:rsidRDefault="007B2BA6" w:rsidP="007B2BA6">
            <w:pPr>
              <w:jc w:val="center"/>
              <w:rPr>
                <w:rFonts w:eastAsia="Calibri"/>
                <w:b/>
                <w:i/>
                <w:sz w:val="24"/>
                <w:szCs w:val="24"/>
              </w:rPr>
            </w:pPr>
          </w:p>
        </w:tc>
        <w:tc>
          <w:tcPr>
            <w:tcW w:w="992" w:type="dxa"/>
          </w:tcPr>
          <w:p w14:paraId="2CEE8518" w14:textId="77777777" w:rsidR="007B2BA6" w:rsidRPr="007455EA" w:rsidRDefault="007B2BA6" w:rsidP="007B2BA6">
            <w:pPr>
              <w:jc w:val="center"/>
              <w:rPr>
                <w:rFonts w:eastAsia="Calibri"/>
                <w:b/>
                <w:i/>
                <w:sz w:val="24"/>
                <w:szCs w:val="24"/>
              </w:rPr>
            </w:pPr>
          </w:p>
        </w:tc>
      </w:tr>
      <w:tr w:rsidR="00C9303D" w:rsidRPr="007455EA" w14:paraId="56AB225C" w14:textId="77777777" w:rsidTr="003A2154">
        <w:trPr>
          <w:trHeight w:val="144"/>
          <w:jc w:val="center"/>
        </w:trPr>
        <w:tc>
          <w:tcPr>
            <w:tcW w:w="0" w:type="auto"/>
            <w:vMerge/>
            <w:shd w:val="clear" w:color="auto" w:fill="auto"/>
            <w:vAlign w:val="center"/>
          </w:tcPr>
          <w:p w14:paraId="78405BFE"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81620C0"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3F33ACB" w14:textId="77777777" w:rsidR="007B2BA6" w:rsidRPr="007455EA" w:rsidRDefault="007B2BA6" w:rsidP="007B2BA6">
            <w:pPr>
              <w:jc w:val="center"/>
              <w:rPr>
                <w:rFonts w:eastAsia="Calibri"/>
                <w:i/>
                <w:sz w:val="24"/>
                <w:szCs w:val="24"/>
              </w:rPr>
            </w:pPr>
            <w:r w:rsidRPr="007455EA">
              <w:rPr>
                <w:rFonts w:eastAsia="Calibri"/>
                <w:b/>
                <w:i/>
                <w:sz w:val="24"/>
                <w:szCs w:val="24"/>
              </w:rPr>
              <w:t>Unit 3:</w:t>
            </w:r>
            <w:r w:rsidRPr="007455EA">
              <w:rPr>
                <w:rFonts w:eastAsia="Calibri"/>
                <w:i/>
                <w:sz w:val="24"/>
                <w:szCs w:val="24"/>
              </w:rPr>
              <w:t xml:space="preserve"> Lesson 1 – Activity 4 - 6</w:t>
            </w:r>
          </w:p>
        </w:tc>
        <w:tc>
          <w:tcPr>
            <w:tcW w:w="992" w:type="dxa"/>
            <w:vAlign w:val="center"/>
          </w:tcPr>
          <w:p w14:paraId="05235DCF" w14:textId="77777777" w:rsidR="007B2BA6" w:rsidRPr="007455EA" w:rsidRDefault="007B2BA6" w:rsidP="007B2BA6">
            <w:pPr>
              <w:jc w:val="center"/>
              <w:rPr>
                <w:rFonts w:eastAsia="Calibri"/>
                <w:i/>
                <w:sz w:val="24"/>
                <w:szCs w:val="24"/>
              </w:rPr>
            </w:pPr>
            <w:r w:rsidRPr="007455EA">
              <w:rPr>
                <w:rFonts w:eastAsia="Calibri"/>
                <w:i/>
                <w:sz w:val="24"/>
                <w:szCs w:val="24"/>
              </w:rPr>
              <w:t>18/6</w:t>
            </w:r>
          </w:p>
        </w:tc>
        <w:tc>
          <w:tcPr>
            <w:tcW w:w="3184" w:type="dxa"/>
            <w:shd w:val="clear" w:color="auto" w:fill="auto"/>
            <w:vAlign w:val="center"/>
          </w:tcPr>
          <w:p w14:paraId="38D27C6E" w14:textId="77777777" w:rsidR="007B2BA6" w:rsidRPr="007455EA" w:rsidRDefault="007B2BA6" w:rsidP="007B2BA6">
            <w:pPr>
              <w:jc w:val="center"/>
              <w:rPr>
                <w:rFonts w:eastAsia="Calibri"/>
                <w:b/>
                <w:i/>
                <w:sz w:val="24"/>
                <w:szCs w:val="24"/>
              </w:rPr>
            </w:pPr>
          </w:p>
        </w:tc>
        <w:tc>
          <w:tcPr>
            <w:tcW w:w="992" w:type="dxa"/>
          </w:tcPr>
          <w:p w14:paraId="7DFC6492" w14:textId="77777777" w:rsidR="007B2BA6" w:rsidRPr="007455EA" w:rsidRDefault="007B2BA6" w:rsidP="007B2BA6">
            <w:pPr>
              <w:jc w:val="center"/>
              <w:rPr>
                <w:rFonts w:eastAsia="Calibri"/>
                <w:b/>
                <w:i/>
                <w:sz w:val="24"/>
                <w:szCs w:val="24"/>
              </w:rPr>
            </w:pPr>
          </w:p>
        </w:tc>
      </w:tr>
      <w:tr w:rsidR="00C9303D" w:rsidRPr="007455EA" w14:paraId="7D51E3C2" w14:textId="77777777" w:rsidTr="003A2154">
        <w:trPr>
          <w:trHeight w:val="144"/>
          <w:jc w:val="center"/>
        </w:trPr>
        <w:tc>
          <w:tcPr>
            <w:tcW w:w="0" w:type="auto"/>
            <w:vMerge/>
            <w:shd w:val="clear" w:color="auto" w:fill="auto"/>
            <w:vAlign w:val="center"/>
          </w:tcPr>
          <w:p w14:paraId="7E51FDDB"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2A84C3FB"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425F2CC1" w14:textId="77777777" w:rsidR="007B2BA6" w:rsidRPr="007455EA" w:rsidRDefault="007B2BA6" w:rsidP="007B2BA6">
            <w:pPr>
              <w:jc w:val="center"/>
              <w:rPr>
                <w:rFonts w:eastAsia="Calibri"/>
                <w:i/>
                <w:sz w:val="24"/>
                <w:szCs w:val="24"/>
              </w:rPr>
            </w:pPr>
            <w:r w:rsidRPr="007455EA">
              <w:rPr>
                <w:rFonts w:eastAsia="Calibri"/>
                <w:b/>
                <w:i/>
                <w:sz w:val="24"/>
                <w:szCs w:val="24"/>
              </w:rPr>
              <w:t>Unit 3:</w:t>
            </w:r>
            <w:r w:rsidRPr="007455EA">
              <w:rPr>
                <w:rFonts w:eastAsia="Calibri"/>
                <w:i/>
                <w:sz w:val="24"/>
                <w:szCs w:val="24"/>
              </w:rPr>
              <w:t xml:space="preserve"> Lesson 2 – Activity 1 - 3</w:t>
            </w:r>
          </w:p>
        </w:tc>
        <w:tc>
          <w:tcPr>
            <w:tcW w:w="992" w:type="dxa"/>
            <w:vAlign w:val="center"/>
          </w:tcPr>
          <w:p w14:paraId="5844C745" w14:textId="77777777" w:rsidR="007B2BA6" w:rsidRPr="007455EA" w:rsidRDefault="007B2BA6" w:rsidP="007B2BA6">
            <w:pPr>
              <w:jc w:val="center"/>
              <w:rPr>
                <w:rFonts w:eastAsia="Calibri"/>
                <w:i/>
                <w:sz w:val="24"/>
                <w:szCs w:val="24"/>
              </w:rPr>
            </w:pPr>
            <w:r w:rsidRPr="007455EA">
              <w:rPr>
                <w:rFonts w:eastAsia="Calibri"/>
                <w:i/>
                <w:sz w:val="24"/>
                <w:szCs w:val="24"/>
              </w:rPr>
              <w:t>19/6</w:t>
            </w:r>
          </w:p>
        </w:tc>
        <w:tc>
          <w:tcPr>
            <w:tcW w:w="3184" w:type="dxa"/>
            <w:shd w:val="clear" w:color="auto" w:fill="auto"/>
            <w:vAlign w:val="center"/>
          </w:tcPr>
          <w:p w14:paraId="619D9621" w14:textId="77777777" w:rsidR="007B2BA6" w:rsidRPr="007455EA" w:rsidRDefault="007B2BA6" w:rsidP="007B2BA6">
            <w:pPr>
              <w:jc w:val="center"/>
              <w:rPr>
                <w:rFonts w:eastAsia="Calibri"/>
                <w:b/>
                <w:i/>
                <w:sz w:val="24"/>
                <w:szCs w:val="24"/>
              </w:rPr>
            </w:pPr>
          </w:p>
        </w:tc>
        <w:tc>
          <w:tcPr>
            <w:tcW w:w="992" w:type="dxa"/>
          </w:tcPr>
          <w:p w14:paraId="759557B0" w14:textId="77777777" w:rsidR="007B2BA6" w:rsidRPr="007455EA" w:rsidRDefault="007B2BA6" w:rsidP="007B2BA6">
            <w:pPr>
              <w:jc w:val="center"/>
              <w:rPr>
                <w:rFonts w:eastAsia="Calibri"/>
                <w:b/>
                <w:i/>
                <w:sz w:val="24"/>
                <w:szCs w:val="24"/>
              </w:rPr>
            </w:pPr>
          </w:p>
        </w:tc>
      </w:tr>
      <w:tr w:rsidR="00C9303D" w:rsidRPr="007455EA" w14:paraId="016930B6" w14:textId="77777777" w:rsidTr="003A2154">
        <w:trPr>
          <w:trHeight w:val="144"/>
          <w:jc w:val="center"/>
        </w:trPr>
        <w:tc>
          <w:tcPr>
            <w:tcW w:w="0" w:type="auto"/>
            <w:vMerge/>
            <w:shd w:val="clear" w:color="auto" w:fill="auto"/>
            <w:vAlign w:val="center"/>
          </w:tcPr>
          <w:p w14:paraId="499B8E2D"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6FAA2232"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CEECDCD" w14:textId="77777777" w:rsidR="007B2BA6" w:rsidRPr="007455EA" w:rsidRDefault="007B2BA6" w:rsidP="007B2BA6">
            <w:pPr>
              <w:jc w:val="center"/>
              <w:rPr>
                <w:rFonts w:eastAsia="Calibri"/>
                <w:b/>
                <w:i/>
                <w:sz w:val="24"/>
                <w:szCs w:val="24"/>
              </w:rPr>
            </w:pPr>
            <w:r w:rsidRPr="007455EA">
              <w:rPr>
                <w:rFonts w:eastAsia="Calibri"/>
                <w:b/>
                <w:i/>
                <w:sz w:val="24"/>
                <w:szCs w:val="24"/>
              </w:rPr>
              <w:t>Unit 3:</w:t>
            </w:r>
            <w:r w:rsidRPr="007455EA">
              <w:rPr>
                <w:rFonts w:eastAsia="Calibri"/>
                <w:i/>
                <w:sz w:val="24"/>
                <w:szCs w:val="24"/>
              </w:rPr>
              <w:t xml:space="preserve"> Lesson 2 – Activity 4 - 6</w:t>
            </w:r>
          </w:p>
        </w:tc>
        <w:tc>
          <w:tcPr>
            <w:tcW w:w="992" w:type="dxa"/>
            <w:vAlign w:val="center"/>
          </w:tcPr>
          <w:p w14:paraId="205A1235" w14:textId="77777777" w:rsidR="007B2BA6" w:rsidRPr="007455EA" w:rsidRDefault="007B2BA6" w:rsidP="007B2BA6">
            <w:pPr>
              <w:jc w:val="center"/>
              <w:rPr>
                <w:rFonts w:eastAsia="Calibri"/>
                <w:i/>
                <w:sz w:val="24"/>
                <w:szCs w:val="24"/>
              </w:rPr>
            </w:pPr>
            <w:r w:rsidRPr="007455EA">
              <w:rPr>
                <w:rFonts w:eastAsia="Calibri"/>
                <w:i/>
                <w:sz w:val="24"/>
                <w:szCs w:val="24"/>
              </w:rPr>
              <w:t>20/6</w:t>
            </w:r>
          </w:p>
        </w:tc>
        <w:tc>
          <w:tcPr>
            <w:tcW w:w="3184" w:type="dxa"/>
            <w:shd w:val="clear" w:color="auto" w:fill="auto"/>
            <w:vAlign w:val="center"/>
          </w:tcPr>
          <w:p w14:paraId="3A7941E9" w14:textId="77777777" w:rsidR="007B2BA6" w:rsidRPr="007455EA" w:rsidRDefault="007B2BA6" w:rsidP="007B2BA6">
            <w:pPr>
              <w:jc w:val="center"/>
              <w:rPr>
                <w:rFonts w:eastAsia="Calibri"/>
                <w:b/>
                <w:i/>
                <w:sz w:val="24"/>
                <w:szCs w:val="24"/>
              </w:rPr>
            </w:pPr>
          </w:p>
        </w:tc>
        <w:tc>
          <w:tcPr>
            <w:tcW w:w="992" w:type="dxa"/>
          </w:tcPr>
          <w:p w14:paraId="58E26C7F" w14:textId="77777777" w:rsidR="007B2BA6" w:rsidRPr="007455EA" w:rsidRDefault="007B2BA6" w:rsidP="007B2BA6">
            <w:pPr>
              <w:jc w:val="center"/>
              <w:rPr>
                <w:rFonts w:eastAsia="Calibri"/>
                <w:b/>
                <w:i/>
                <w:sz w:val="24"/>
                <w:szCs w:val="24"/>
              </w:rPr>
            </w:pPr>
          </w:p>
        </w:tc>
      </w:tr>
      <w:tr w:rsidR="00C9303D" w:rsidRPr="007455EA" w14:paraId="4AD2CC2A" w14:textId="77777777" w:rsidTr="003A2154">
        <w:trPr>
          <w:trHeight w:val="144"/>
          <w:jc w:val="center"/>
        </w:trPr>
        <w:tc>
          <w:tcPr>
            <w:tcW w:w="0" w:type="auto"/>
            <w:vMerge w:val="restart"/>
            <w:shd w:val="clear" w:color="auto" w:fill="auto"/>
            <w:vAlign w:val="center"/>
          </w:tcPr>
          <w:p w14:paraId="3B7E7129" w14:textId="77777777" w:rsidR="007B2BA6" w:rsidRPr="007455EA" w:rsidRDefault="007B2BA6" w:rsidP="007B2BA6">
            <w:pPr>
              <w:jc w:val="center"/>
              <w:rPr>
                <w:rFonts w:eastAsia="Calibri"/>
                <w:b/>
                <w:i/>
                <w:sz w:val="24"/>
                <w:szCs w:val="24"/>
              </w:rPr>
            </w:pPr>
          </w:p>
          <w:p w14:paraId="7CC810D4" w14:textId="77777777" w:rsidR="007B2BA6" w:rsidRPr="007455EA" w:rsidRDefault="007B2BA6" w:rsidP="007B2BA6">
            <w:pPr>
              <w:jc w:val="center"/>
              <w:rPr>
                <w:rFonts w:eastAsia="Calibri"/>
                <w:b/>
                <w:i/>
                <w:sz w:val="24"/>
                <w:szCs w:val="24"/>
              </w:rPr>
            </w:pPr>
            <w:r w:rsidRPr="007455EA">
              <w:rPr>
                <w:rFonts w:eastAsia="Calibri"/>
                <w:b/>
                <w:i/>
                <w:sz w:val="24"/>
                <w:szCs w:val="24"/>
              </w:rPr>
              <w:t>6-10/2024</w:t>
            </w:r>
          </w:p>
        </w:tc>
        <w:tc>
          <w:tcPr>
            <w:tcW w:w="0" w:type="auto"/>
            <w:vMerge/>
            <w:shd w:val="clear" w:color="auto" w:fill="auto"/>
            <w:vAlign w:val="center"/>
          </w:tcPr>
          <w:p w14:paraId="223A7FA4"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393F7C56" w14:textId="77777777" w:rsidR="007B2BA6" w:rsidRPr="007455EA" w:rsidRDefault="007B2BA6" w:rsidP="007B2BA6">
            <w:pPr>
              <w:jc w:val="center"/>
              <w:rPr>
                <w:rFonts w:eastAsia="Calibri"/>
                <w:i/>
                <w:sz w:val="24"/>
                <w:szCs w:val="24"/>
              </w:rPr>
            </w:pPr>
            <w:r w:rsidRPr="007455EA">
              <w:rPr>
                <w:rFonts w:eastAsia="Calibri"/>
                <w:b/>
                <w:i/>
                <w:sz w:val="24"/>
                <w:szCs w:val="24"/>
              </w:rPr>
              <w:t>Unit 3:</w:t>
            </w:r>
            <w:r w:rsidRPr="007455EA">
              <w:rPr>
                <w:rFonts w:eastAsia="Calibri"/>
                <w:i/>
                <w:sz w:val="24"/>
                <w:szCs w:val="24"/>
              </w:rPr>
              <w:t xml:space="preserve"> Lesson 3 – Activity 1 - 3</w:t>
            </w:r>
          </w:p>
        </w:tc>
        <w:tc>
          <w:tcPr>
            <w:tcW w:w="992" w:type="dxa"/>
            <w:vAlign w:val="center"/>
          </w:tcPr>
          <w:p w14:paraId="5391CD34" w14:textId="77777777" w:rsidR="007B2BA6" w:rsidRPr="007455EA" w:rsidRDefault="007B2BA6" w:rsidP="007B2BA6">
            <w:pPr>
              <w:jc w:val="center"/>
              <w:rPr>
                <w:rFonts w:eastAsia="Calibri"/>
                <w:i/>
                <w:sz w:val="24"/>
                <w:szCs w:val="24"/>
              </w:rPr>
            </w:pPr>
            <w:r w:rsidRPr="007455EA">
              <w:rPr>
                <w:rFonts w:eastAsia="Calibri"/>
                <w:i/>
                <w:sz w:val="24"/>
                <w:szCs w:val="24"/>
              </w:rPr>
              <w:t>21/6</w:t>
            </w:r>
          </w:p>
        </w:tc>
        <w:tc>
          <w:tcPr>
            <w:tcW w:w="3184" w:type="dxa"/>
            <w:shd w:val="clear" w:color="auto" w:fill="auto"/>
            <w:vAlign w:val="center"/>
          </w:tcPr>
          <w:p w14:paraId="1B7A1531" w14:textId="77777777" w:rsidR="007B2BA6" w:rsidRPr="007455EA" w:rsidRDefault="007B2BA6" w:rsidP="007B2BA6">
            <w:pPr>
              <w:jc w:val="center"/>
              <w:rPr>
                <w:rFonts w:eastAsia="Calibri"/>
                <w:b/>
                <w:i/>
                <w:sz w:val="24"/>
                <w:szCs w:val="24"/>
              </w:rPr>
            </w:pPr>
          </w:p>
        </w:tc>
        <w:tc>
          <w:tcPr>
            <w:tcW w:w="992" w:type="dxa"/>
          </w:tcPr>
          <w:p w14:paraId="358BAF59" w14:textId="77777777" w:rsidR="007B2BA6" w:rsidRPr="007455EA" w:rsidRDefault="007B2BA6" w:rsidP="007B2BA6">
            <w:pPr>
              <w:jc w:val="center"/>
              <w:rPr>
                <w:rFonts w:eastAsia="Calibri"/>
                <w:b/>
                <w:i/>
                <w:sz w:val="24"/>
                <w:szCs w:val="24"/>
              </w:rPr>
            </w:pPr>
          </w:p>
        </w:tc>
      </w:tr>
      <w:tr w:rsidR="00C9303D" w:rsidRPr="007455EA" w14:paraId="47143CAE" w14:textId="77777777" w:rsidTr="003A2154">
        <w:trPr>
          <w:trHeight w:val="144"/>
          <w:jc w:val="center"/>
        </w:trPr>
        <w:tc>
          <w:tcPr>
            <w:tcW w:w="0" w:type="auto"/>
            <w:vMerge/>
            <w:shd w:val="clear" w:color="auto" w:fill="auto"/>
            <w:vAlign w:val="center"/>
          </w:tcPr>
          <w:p w14:paraId="13EF3124"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A3CE94D"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DCF03CA" w14:textId="77777777" w:rsidR="007B2BA6" w:rsidRPr="007455EA" w:rsidRDefault="007B2BA6" w:rsidP="007B2BA6">
            <w:pPr>
              <w:jc w:val="center"/>
              <w:rPr>
                <w:rFonts w:eastAsia="Calibri"/>
                <w:i/>
                <w:sz w:val="24"/>
                <w:szCs w:val="24"/>
              </w:rPr>
            </w:pPr>
            <w:r w:rsidRPr="007455EA">
              <w:rPr>
                <w:rFonts w:eastAsia="Calibri"/>
                <w:b/>
                <w:i/>
                <w:sz w:val="24"/>
                <w:szCs w:val="24"/>
              </w:rPr>
              <w:t>Unit 3:</w:t>
            </w:r>
            <w:r w:rsidRPr="007455EA">
              <w:rPr>
                <w:rFonts w:eastAsia="Calibri"/>
                <w:i/>
                <w:sz w:val="24"/>
                <w:szCs w:val="24"/>
              </w:rPr>
              <w:t xml:space="preserve"> Lesson 3 – Activity 4 - 6</w:t>
            </w:r>
          </w:p>
        </w:tc>
        <w:tc>
          <w:tcPr>
            <w:tcW w:w="992" w:type="dxa"/>
            <w:vAlign w:val="center"/>
          </w:tcPr>
          <w:p w14:paraId="39D14DE6" w14:textId="77777777" w:rsidR="007B2BA6" w:rsidRPr="007455EA" w:rsidRDefault="007B2BA6" w:rsidP="007B2BA6">
            <w:pPr>
              <w:jc w:val="center"/>
              <w:rPr>
                <w:rFonts w:eastAsia="Calibri"/>
                <w:i/>
                <w:sz w:val="24"/>
                <w:szCs w:val="24"/>
              </w:rPr>
            </w:pPr>
            <w:r w:rsidRPr="007455EA">
              <w:rPr>
                <w:rFonts w:eastAsia="Calibri"/>
                <w:i/>
                <w:sz w:val="24"/>
                <w:szCs w:val="24"/>
              </w:rPr>
              <w:t>22/6</w:t>
            </w:r>
          </w:p>
        </w:tc>
        <w:tc>
          <w:tcPr>
            <w:tcW w:w="3184" w:type="dxa"/>
            <w:shd w:val="clear" w:color="auto" w:fill="auto"/>
            <w:vAlign w:val="center"/>
          </w:tcPr>
          <w:p w14:paraId="2DA65197" w14:textId="77777777" w:rsidR="007B2BA6" w:rsidRPr="007455EA" w:rsidRDefault="007B2BA6" w:rsidP="007B2BA6">
            <w:pPr>
              <w:jc w:val="center"/>
              <w:rPr>
                <w:rFonts w:eastAsia="Calibri"/>
                <w:i/>
                <w:sz w:val="24"/>
                <w:szCs w:val="24"/>
                <w:lang w:val="en"/>
              </w:rPr>
            </w:pPr>
          </w:p>
        </w:tc>
        <w:tc>
          <w:tcPr>
            <w:tcW w:w="992" w:type="dxa"/>
          </w:tcPr>
          <w:p w14:paraId="6094C9F2" w14:textId="77777777" w:rsidR="007B2BA6" w:rsidRPr="007455EA" w:rsidRDefault="007B2BA6" w:rsidP="007B2BA6">
            <w:pPr>
              <w:jc w:val="center"/>
              <w:rPr>
                <w:rFonts w:eastAsia="Calibri"/>
                <w:b/>
                <w:i/>
                <w:sz w:val="24"/>
                <w:szCs w:val="24"/>
              </w:rPr>
            </w:pPr>
          </w:p>
        </w:tc>
      </w:tr>
      <w:tr w:rsidR="00C9303D" w:rsidRPr="007455EA" w14:paraId="28A12501" w14:textId="77777777" w:rsidTr="003A2154">
        <w:trPr>
          <w:trHeight w:val="144"/>
          <w:jc w:val="center"/>
        </w:trPr>
        <w:tc>
          <w:tcPr>
            <w:tcW w:w="0" w:type="auto"/>
            <w:vMerge/>
            <w:shd w:val="clear" w:color="auto" w:fill="auto"/>
            <w:vAlign w:val="center"/>
          </w:tcPr>
          <w:p w14:paraId="6E68AB09"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40767194"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AF0179B" w14:textId="77777777" w:rsidR="007B2BA6" w:rsidRPr="007455EA" w:rsidRDefault="007B2BA6" w:rsidP="007B2BA6">
            <w:pPr>
              <w:jc w:val="center"/>
              <w:rPr>
                <w:rFonts w:eastAsia="Calibri"/>
                <w:i/>
                <w:sz w:val="24"/>
                <w:szCs w:val="24"/>
              </w:rPr>
            </w:pPr>
            <w:r w:rsidRPr="007455EA">
              <w:rPr>
                <w:rFonts w:eastAsia="Calibri"/>
                <w:b/>
                <w:i/>
                <w:sz w:val="24"/>
                <w:szCs w:val="24"/>
              </w:rPr>
              <w:t>Unit 4:</w:t>
            </w:r>
            <w:r w:rsidRPr="007455EA">
              <w:rPr>
                <w:rFonts w:eastAsia="Calibri"/>
                <w:i/>
                <w:sz w:val="24"/>
                <w:szCs w:val="24"/>
              </w:rPr>
              <w:t xml:space="preserve"> Lesson 1 – Activity 1 - 3</w:t>
            </w:r>
          </w:p>
        </w:tc>
        <w:tc>
          <w:tcPr>
            <w:tcW w:w="992" w:type="dxa"/>
            <w:vAlign w:val="center"/>
          </w:tcPr>
          <w:p w14:paraId="07C64AD0" w14:textId="77777777" w:rsidR="007B2BA6" w:rsidRPr="007455EA" w:rsidRDefault="007B2BA6" w:rsidP="007B2BA6">
            <w:pPr>
              <w:jc w:val="center"/>
              <w:rPr>
                <w:rFonts w:eastAsia="Calibri"/>
                <w:i/>
                <w:sz w:val="24"/>
                <w:szCs w:val="24"/>
              </w:rPr>
            </w:pPr>
            <w:r w:rsidRPr="007455EA">
              <w:rPr>
                <w:rFonts w:eastAsia="Calibri"/>
                <w:i/>
                <w:sz w:val="24"/>
                <w:szCs w:val="24"/>
              </w:rPr>
              <w:t>23/6</w:t>
            </w:r>
          </w:p>
        </w:tc>
        <w:tc>
          <w:tcPr>
            <w:tcW w:w="3184" w:type="dxa"/>
            <w:shd w:val="clear" w:color="auto" w:fill="auto"/>
            <w:vAlign w:val="center"/>
          </w:tcPr>
          <w:p w14:paraId="5D30B533" w14:textId="77777777" w:rsidR="007B2BA6" w:rsidRPr="007455EA" w:rsidRDefault="007B2BA6" w:rsidP="007B2BA6">
            <w:pPr>
              <w:jc w:val="center"/>
              <w:rPr>
                <w:rFonts w:eastAsia="Calibri"/>
                <w:b/>
                <w:i/>
                <w:sz w:val="24"/>
                <w:szCs w:val="24"/>
              </w:rPr>
            </w:pPr>
          </w:p>
        </w:tc>
        <w:tc>
          <w:tcPr>
            <w:tcW w:w="992" w:type="dxa"/>
          </w:tcPr>
          <w:p w14:paraId="30A442BD" w14:textId="77777777" w:rsidR="007B2BA6" w:rsidRPr="007455EA" w:rsidRDefault="007B2BA6" w:rsidP="007B2BA6">
            <w:pPr>
              <w:jc w:val="center"/>
              <w:rPr>
                <w:rFonts w:eastAsia="Calibri"/>
                <w:b/>
                <w:i/>
                <w:sz w:val="24"/>
                <w:szCs w:val="24"/>
              </w:rPr>
            </w:pPr>
          </w:p>
        </w:tc>
      </w:tr>
      <w:tr w:rsidR="00C9303D" w:rsidRPr="007455EA" w14:paraId="4E898FA1" w14:textId="77777777" w:rsidTr="003A2154">
        <w:trPr>
          <w:trHeight w:val="144"/>
          <w:jc w:val="center"/>
        </w:trPr>
        <w:tc>
          <w:tcPr>
            <w:tcW w:w="0" w:type="auto"/>
            <w:vMerge/>
            <w:shd w:val="clear" w:color="auto" w:fill="auto"/>
            <w:vAlign w:val="center"/>
          </w:tcPr>
          <w:p w14:paraId="491550C2"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1C8018F"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0F0B80D" w14:textId="77777777" w:rsidR="007B2BA6" w:rsidRPr="007455EA" w:rsidRDefault="007B2BA6" w:rsidP="007B2BA6">
            <w:pPr>
              <w:jc w:val="center"/>
              <w:rPr>
                <w:rFonts w:eastAsia="Calibri"/>
                <w:i/>
                <w:sz w:val="24"/>
                <w:szCs w:val="24"/>
              </w:rPr>
            </w:pPr>
            <w:r w:rsidRPr="007455EA">
              <w:rPr>
                <w:rFonts w:eastAsia="Calibri"/>
                <w:b/>
                <w:i/>
                <w:sz w:val="24"/>
                <w:szCs w:val="24"/>
              </w:rPr>
              <w:t>Unit 4:</w:t>
            </w:r>
            <w:r w:rsidRPr="007455EA">
              <w:rPr>
                <w:rFonts w:eastAsia="Calibri"/>
                <w:i/>
                <w:sz w:val="24"/>
                <w:szCs w:val="24"/>
              </w:rPr>
              <w:t xml:space="preserve"> Lesson 1 – Activity 4 - 6</w:t>
            </w:r>
          </w:p>
        </w:tc>
        <w:tc>
          <w:tcPr>
            <w:tcW w:w="992" w:type="dxa"/>
            <w:vAlign w:val="center"/>
          </w:tcPr>
          <w:p w14:paraId="2DD169D2" w14:textId="77777777" w:rsidR="007B2BA6" w:rsidRPr="007455EA" w:rsidRDefault="007B2BA6" w:rsidP="007B2BA6">
            <w:pPr>
              <w:jc w:val="center"/>
              <w:rPr>
                <w:rFonts w:eastAsia="Calibri"/>
                <w:i/>
                <w:sz w:val="24"/>
                <w:szCs w:val="24"/>
              </w:rPr>
            </w:pPr>
            <w:r w:rsidRPr="007455EA">
              <w:rPr>
                <w:rFonts w:eastAsia="Calibri"/>
                <w:i/>
                <w:sz w:val="24"/>
                <w:szCs w:val="24"/>
              </w:rPr>
              <w:t>24/6</w:t>
            </w:r>
          </w:p>
        </w:tc>
        <w:tc>
          <w:tcPr>
            <w:tcW w:w="3184" w:type="dxa"/>
            <w:shd w:val="clear" w:color="auto" w:fill="auto"/>
            <w:vAlign w:val="center"/>
          </w:tcPr>
          <w:p w14:paraId="55D55F60" w14:textId="77777777" w:rsidR="007B2BA6" w:rsidRPr="007455EA" w:rsidRDefault="007B2BA6" w:rsidP="007B2BA6">
            <w:pPr>
              <w:jc w:val="center"/>
              <w:rPr>
                <w:rFonts w:eastAsia="Calibri"/>
                <w:b/>
                <w:i/>
                <w:sz w:val="24"/>
                <w:szCs w:val="24"/>
              </w:rPr>
            </w:pPr>
          </w:p>
        </w:tc>
        <w:tc>
          <w:tcPr>
            <w:tcW w:w="992" w:type="dxa"/>
          </w:tcPr>
          <w:p w14:paraId="75B8D328" w14:textId="77777777" w:rsidR="007B2BA6" w:rsidRPr="007455EA" w:rsidRDefault="007B2BA6" w:rsidP="007B2BA6">
            <w:pPr>
              <w:jc w:val="center"/>
              <w:rPr>
                <w:rFonts w:eastAsia="Calibri"/>
                <w:b/>
                <w:i/>
                <w:sz w:val="24"/>
                <w:szCs w:val="24"/>
              </w:rPr>
            </w:pPr>
          </w:p>
        </w:tc>
      </w:tr>
      <w:tr w:rsidR="00C9303D" w:rsidRPr="007455EA" w14:paraId="404F8583" w14:textId="77777777" w:rsidTr="003A2154">
        <w:trPr>
          <w:trHeight w:val="144"/>
          <w:jc w:val="center"/>
        </w:trPr>
        <w:tc>
          <w:tcPr>
            <w:tcW w:w="0" w:type="auto"/>
            <w:vMerge w:val="restart"/>
            <w:shd w:val="clear" w:color="auto" w:fill="auto"/>
            <w:vAlign w:val="center"/>
          </w:tcPr>
          <w:p w14:paraId="0E57F520" w14:textId="77777777" w:rsidR="007B2BA6" w:rsidRPr="007455EA" w:rsidRDefault="007B2BA6" w:rsidP="007B2BA6">
            <w:pPr>
              <w:jc w:val="center"/>
              <w:rPr>
                <w:rFonts w:eastAsia="Calibri"/>
                <w:b/>
                <w:i/>
                <w:sz w:val="24"/>
                <w:szCs w:val="24"/>
              </w:rPr>
            </w:pPr>
            <w:r w:rsidRPr="007455EA">
              <w:rPr>
                <w:rFonts w:eastAsia="Calibri"/>
                <w:b/>
                <w:i/>
                <w:sz w:val="24"/>
                <w:szCs w:val="24"/>
              </w:rPr>
              <w:t>7-10/2024</w:t>
            </w:r>
          </w:p>
        </w:tc>
        <w:tc>
          <w:tcPr>
            <w:tcW w:w="0" w:type="auto"/>
            <w:vMerge/>
            <w:shd w:val="clear" w:color="auto" w:fill="auto"/>
            <w:vAlign w:val="center"/>
          </w:tcPr>
          <w:p w14:paraId="5F6373BC"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55BEC76"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4:</w:t>
            </w:r>
            <w:r w:rsidRPr="007455EA">
              <w:rPr>
                <w:rFonts w:eastAsia="Calibri"/>
                <w:i/>
                <w:sz w:val="24"/>
                <w:szCs w:val="24"/>
              </w:rPr>
              <w:t xml:space="preserve"> Lesson 2 – Activity 1 - 3</w:t>
            </w:r>
          </w:p>
        </w:tc>
        <w:tc>
          <w:tcPr>
            <w:tcW w:w="992" w:type="dxa"/>
            <w:vAlign w:val="center"/>
          </w:tcPr>
          <w:p w14:paraId="328B1354" w14:textId="77777777" w:rsidR="007B2BA6" w:rsidRPr="007455EA" w:rsidRDefault="007B2BA6" w:rsidP="007B2BA6">
            <w:pPr>
              <w:jc w:val="center"/>
              <w:rPr>
                <w:rFonts w:eastAsia="Calibri"/>
                <w:i/>
                <w:sz w:val="24"/>
                <w:szCs w:val="24"/>
              </w:rPr>
            </w:pPr>
            <w:r w:rsidRPr="007455EA">
              <w:rPr>
                <w:rFonts w:eastAsia="Calibri"/>
                <w:i/>
                <w:sz w:val="24"/>
                <w:szCs w:val="24"/>
              </w:rPr>
              <w:t>25/6</w:t>
            </w:r>
          </w:p>
        </w:tc>
        <w:tc>
          <w:tcPr>
            <w:tcW w:w="3184" w:type="dxa"/>
            <w:shd w:val="clear" w:color="auto" w:fill="auto"/>
            <w:vAlign w:val="center"/>
          </w:tcPr>
          <w:p w14:paraId="1C715AA7" w14:textId="77777777" w:rsidR="007B2BA6" w:rsidRPr="007455EA" w:rsidRDefault="007B2BA6" w:rsidP="007B2BA6">
            <w:pPr>
              <w:jc w:val="center"/>
              <w:rPr>
                <w:rFonts w:eastAsia="Calibri"/>
                <w:b/>
                <w:i/>
                <w:sz w:val="24"/>
                <w:szCs w:val="24"/>
              </w:rPr>
            </w:pPr>
          </w:p>
        </w:tc>
        <w:tc>
          <w:tcPr>
            <w:tcW w:w="992" w:type="dxa"/>
          </w:tcPr>
          <w:p w14:paraId="43AF8A0A" w14:textId="77777777" w:rsidR="007B2BA6" w:rsidRPr="007455EA" w:rsidRDefault="007B2BA6" w:rsidP="007B2BA6">
            <w:pPr>
              <w:jc w:val="center"/>
              <w:rPr>
                <w:rFonts w:eastAsia="Calibri"/>
                <w:b/>
                <w:i/>
                <w:sz w:val="24"/>
                <w:szCs w:val="24"/>
              </w:rPr>
            </w:pPr>
          </w:p>
        </w:tc>
      </w:tr>
      <w:tr w:rsidR="00C9303D" w:rsidRPr="007455EA" w14:paraId="0F442908" w14:textId="77777777" w:rsidTr="003A2154">
        <w:trPr>
          <w:trHeight w:val="144"/>
          <w:jc w:val="center"/>
        </w:trPr>
        <w:tc>
          <w:tcPr>
            <w:tcW w:w="0" w:type="auto"/>
            <w:vMerge/>
            <w:shd w:val="clear" w:color="auto" w:fill="auto"/>
            <w:vAlign w:val="center"/>
          </w:tcPr>
          <w:p w14:paraId="45C1D14D"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3787413A"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5ADE2822" w14:textId="77777777" w:rsidR="007B2BA6" w:rsidRPr="007455EA" w:rsidRDefault="007B2BA6" w:rsidP="007B2BA6">
            <w:pPr>
              <w:jc w:val="center"/>
              <w:rPr>
                <w:rFonts w:eastAsia="Calibri"/>
                <w:i/>
                <w:sz w:val="24"/>
                <w:szCs w:val="24"/>
              </w:rPr>
            </w:pPr>
            <w:r w:rsidRPr="007455EA">
              <w:rPr>
                <w:rFonts w:eastAsia="Calibri"/>
                <w:b/>
                <w:i/>
                <w:sz w:val="24"/>
                <w:szCs w:val="24"/>
              </w:rPr>
              <w:t>Unit 4:</w:t>
            </w:r>
            <w:r w:rsidRPr="007455EA">
              <w:rPr>
                <w:rFonts w:eastAsia="Calibri"/>
                <w:i/>
                <w:sz w:val="24"/>
                <w:szCs w:val="24"/>
              </w:rPr>
              <w:t xml:space="preserve"> Lesson 2 – Activity 4 - 6</w:t>
            </w:r>
          </w:p>
        </w:tc>
        <w:tc>
          <w:tcPr>
            <w:tcW w:w="992" w:type="dxa"/>
            <w:vAlign w:val="center"/>
          </w:tcPr>
          <w:p w14:paraId="17B686EE" w14:textId="77777777" w:rsidR="007B2BA6" w:rsidRPr="007455EA" w:rsidRDefault="007B2BA6" w:rsidP="007B2BA6">
            <w:pPr>
              <w:jc w:val="center"/>
              <w:rPr>
                <w:rFonts w:eastAsia="Calibri"/>
                <w:i/>
                <w:sz w:val="24"/>
                <w:szCs w:val="24"/>
              </w:rPr>
            </w:pPr>
            <w:r w:rsidRPr="007455EA">
              <w:rPr>
                <w:rFonts w:eastAsia="Calibri"/>
                <w:i/>
                <w:sz w:val="24"/>
                <w:szCs w:val="24"/>
              </w:rPr>
              <w:t>26/6</w:t>
            </w:r>
          </w:p>
        </w:tc>
        <w:tc>
          <w:tcPr>
            <w:tcW w:w="3184" w:type="dxa"/>
            <w:shd w:val="clear" w:color="auto" w:fill="auto"/>
            <w:vAlign w:val="center"/>
          </w:tcPr>
          <w:p w14:paraId="5063257D" w14:textId="77777777" w:rsidR="007B2BA6" w:rsidRPr="007455EA" w:rsidRDefault="007B2BA6" w:rsidP="007B2BA6">
            <w:pPr>
              <w:jc w:val="center"/>
              <w:rPr>
                <w:rFonts w:eastAsia="Calibri"/>
                <w:b/>
                <w:i/>
                <w:sz w:val="24"/>
                <w:szCs w:val="24"/>
              </w:rPr>
            </w:pPr>
          </w:p>
        </w:tc>
        <w:tc>
          <w:tcPr>
            <w:tcW w:w="992" w:type="dxa"/>
          </w:tcPr>
          <w:p w14:paraId="06A1FBC3" w14:textId="77777777" w:rsidR="007B2BA6" w:rsidRPr="007455EA" w:rsidRDefault="007B2BA6" w:rsidP="007B2BA6">
            <w:pPr>
              <w:jc w:val="center"/>
              <w:rPr>
                <w:rFonts w:eastAsia="Calibri"/>
                <w:b/>
                <w:i/>
                <w:sz w:val="24"/>
                <w:szCs w:val="24"/>
              </w:rPr>
            </w:pPr>
          </w:p>
        </w:tc>
      </w:tr>
      <w:tr w:rsidR="00C9303D" w:rsidRPr="007455EA" w14:paraId="6C1B7F46" w14:textId="77777777" w:rsidTr="003A2154">
        <w:trPr>
          <w:trHeight w:val="144"/>
          <w:jc w:val="center"/>
        </w:trPr>
        <w:tc>
          <w:tcPr>
            <w:tcW w:w="0" w:type="auto"/>
            <w:vMerge/>
            <w:shd w:val="clear" w:color="auto" w:fill="auto"/>
            <w:vAlign w:val="center"/>
          </w:tcPr>
          <w:p w14:paraId="44E6CC6E"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653D7E76"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329614B"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4:</w:t>
            </w:r>
            <w:r w:rsidRPr="007455EA">
              <w:rPr>
                <w:rFonts w:eastAsia="Calibri"/>
                <w:i/>
                <w:sz w:val="24"/>
                <w:szCs w:val="24"/>
              </w:rPr>
              <w:t xml:space="preserve"> Lesson 3 – Activity 1 - 3</w:t>
            </w:r>
          </w:p>
        </w:tc>
        <w:tc>
          <w:tcPr>
            <w:tcW w:w="992" w:type="dxa"/>
            <w:vAlign w:val="center"/>
          </w:tcPr>
          <w:p w14:paraId="6586275A" w14:textId="77777777" w:rsidR="007B2BA6" w:rsidRPr="007455EA" w:rsidRDefault="007B2BA6" w:rsidP="007B2BA6">
            <w:pPr>
              <w:jc w:val="center"/>
              <w:rPr>
                <w:rFonts w:eastAsia="Calibri"/>
                <w:i/>
                <w:sz w:val="24"/>
                <w:szCs w:val="24"/>
              </w:rPr>
            </w:pPr>
            <w:r w:rsidRPr="007455EA">
              <w:rPr>
                <w:rFonts w:eastAsia="Calibri"/>
                <w:i/>
                <w:sz w:val="24"/>
                <w:szCs w:val="24"/>
              </w:rPr>
              <w:t>27/6</w:t>
            </w:r>
          </w:p>
        </w:tc>
        <w:tc>
          <w:tcPr>
            <w:tcW w:w="3184" w:type="dxa"/>
            <w:shd w:val="clear" w:color="auto" w:fill="auto"/>
            <w:vAlign w:val="center"/>
          </w:tcPr>
          <w:p w14:paraId="66A08EDF" w14:textId="77777777" w:rsidR="007B2BA6" w:rsidRPr="007455EA" w:rsidRDefault="007B2BA6" w:rsidP="007B2BA6">
            <w:pPr>
              <w:jc w:val="center"/>
              <w:rPr>
                <w:rFonts w:eastAsia="Calibri"/>
                <w:b/>
                <w:i/>
                <w:sz w:val="24"/>
                <w:szCs w:val="24"/>
              </w:rPr>
            </w:pPr>
          </w:p>
        </w:tc>
        <w:tc>
          <w:tcPr>
            <w:tcW w:w="992" w:type="dxa"/>
          </w:tcPr>
          <w:p w14:paraId="3895F66D" w14:textId="77777777" w:rsidR="007B2BA6" w:rsidRPr="007455EA" w:rsidRDefault="007B2BA6" w:rsidP="007B2BA6">
            <w:pPr>
              <w:jc w:val="center"/>
              <w:rPr>
                <w:rFonts w:eastAsia="Calibri"/>
                <w:b/>
                <w:i/>
                <w:sz w:val="24"/>
                <w:szCs w:val="24"/>
              </w:rPr>
            </w:pPr>
          </w:p>
        </w:tc>
      </w:tr>
      <w:tr w:rsidR="00C9303D" w:rsidRPr="007455EA" w14:paraId="454CC767" w14:textId="77777777" w:rsidTr="003A2154">
        <w:trPr>
          <w:trHeight w:val="144"/>
          <w:jc w:val="center"/>
        </w:trPr>
        <w:tc>
          <w:tcPr>
            <w:tcW w:w="0" w:type="auto"/>
            <w:vMerge/>
            <w:shd w:val="clear" w:color="auto" w:fill="auto"/>
            <w:vAlign w:val="center"/>
          </w:tcPr>
          <w:p w14:paraId="75EE8BCD"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B761C8D"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5D322869" w14:textId="77777777" w:rsidR="007B2BA6" w:rsidRPr="007455EA" w:rsidRDefault="007B2BA6" w:rsidP="007B2BA6">
            <w:pPr>
              <w:jc w:val="center"/>
              <w:rPr>
                <w:rFonts w:eastAsia="Calibri"/>
                <w:i/>
                <w:sz w:val="24"/>
                <w:szCs w:val="24"/>
              </w:rPr>
            </w:pPr>
            <w:r w:rsidRPr="007455EA">
              <w:rPr>
                <w:rFonts w:eastAsia="Calibri"/>
                <w:b/>
                <w:i/>
                <w:sz w:val="24"/>
                <w:szCs w:val="24"/>
              </w:rPr>
              <w:t>Unit 4:</w:t>
            </w:r>
            <w:r w:rsidRPr="007455EA">
              <w:rPr>
                <w:rFonts w:eastAsia="Calibri"/>
                <w:i/>
                <w:sz w:val="24"/>
                <w:szCs w:val="24"/>
              </w:rPr>
              <w:t xml:space="preserve"> Lesson 3 – Activity 4 - 6</w:t>
            </w:r>
          </w:p>
        </w:tc>
        <w:tc>
          <w:tcPr>
            <w:tcW w:w="992" w:type="dxa"/>
            <w:vAlign w:val="center"/>
          </w:tcPr>
          <w:p w14:paraId="68452028" w14:textId="77777777" w:rsidR="007B2BA6" w:rsidRPr="007455EA" w:rsidRDefault="007B2BA6" w:rsidP="007B2BA6">
            <w:pPr>
              <w:jc w:val="center"/>
              <w:rPr>
                <w:rFonts w:eastAsia="Calibri"/>
                <w:i/>
                <w:sz w:val="24"/>
                <w:szCs w:val="24"/>
              </w:rPr>
            </w:pPr>
            <w:r w:rsidRPr="007455EA">
              <w:rPr>
                <w:rFonts w:eastAsia="Calibri"/>
                <w:i/>
                <w:sz w:val="24"/>
                <w:szCs w:val="24"/>
              </w:rPr>
              <w:t>28/6</w:t>
            </w:r>
          </w:p>
        </w:tc>
        <w:tc>
          <w:tcPr>
            <w:tcW w:w="3184" w:type="dxa"/>
            <w:shd w:val="clear" w:color="auto" w:fill="auto"/>
            <w:vAlign w:val="center"/>
          </w:tcPr>
          <w:p w14:paraId="3EEF7A78" w14:textId="77777777" w:rsidR="007B2BA6" w:rsidRPr="007455EA" w:rsidRDefault="007B2BA6" w:rsidP="007B2BA6">
            <w:pPr>
              <w:jc w:val="center"/>
              <w:rPr>
                <w:rFonts w:eastAsia="Calibri"/>
                <w:b/>
                <w:i/>
                <w:sz w:val="24"/>
                <w:szCs w:val="24"/>
              </w:rPr>
            </w:pPr>
          </w:p>
        </w:tc>
        <w:tc>
          <w:tcPr>
            <w:tcW w:w="992" w:type="dxa"/>
          </w:tcPr>
          <w:p w14:paraId="043A2291" w14:textId="77777777" w:rsidR="007B2BA6" w:rsidRPr="007455EA" w:rsidRDefault="007B2BA6" w:rsidP="007B2BA6">
            <w:pPr>
              <w:jc w:val="center"/>
              <w:rPr>
                <w:rFonts w:eastAsia="Calibri"/>
                <w:b/>
                <w:i/>
                <w:sz w:val="24"/>
                <w:szCs w:val="24"/>
              </w:rPr>
            </w:pPr>
          </w:p>
        </w:tc>
      </w:tr>
      <w:tr w:rsidR="00C9303D" w:rsidRPr="007455EA" w14:paraId="1EE3E060" w14:textId="77777777" w:rsidTr="003A2154">
        <w:trPr>
          <w:trHeight w:val="144"/>
          <w:jc w:val="center"/>
        </w:trPr>
        <w:tc>
          <w:tcPr>
            <w:tcW w:w="0" w:type="auto"/>
            <w:vMerge w:val="restart"/>
            <w:shd w:val="clear" w:color="auto" w:fill="auto"/>
            <w:vAlign w:val="center"/>
          </w:tcPr>
          <w:p w14:paraId="2D8A9322" w14:textId="77777777" w:rsidR="007B2BA6" w:rsidRPr="007455EA" w:rsidRDefault="007B2BA6" w:rsidP="007B2BA6">
            <w:pPr>
              <w:jc w:val="center"/>
              <w:rPr>
                <w:rFonts w:eastAsia="Calibri"/>
                <w:b/>
                <w:i/>
                <w:sz w:val="24"/>
                <w:szCs w:val="24"/>
              </w:rPr>
            </w:pPr>
            <w:r w:rsidRPr="007455EA">
              <w:rPr>
                <w:rFonts w:eastAsia="Calibri"/>
                <w:b/>
                <w:i/>
                <w:sz w:val="24"/>
                <w:szCs w:val="24"/>
              </w:rPr>
              <w:t>8-10/2024</w:t>
            </w:r>
          </w:p>
        </w:tc>
        <w:tc>
          <w:tcPr>
            <w:tcW w:w="0" w:type="auto"/>
            <w:vMerge/>
            <w:shd w:val="clear" w:color="auto" w:fill="auto"/>
            <w:vAlign w:val="center"/>
          </w:tcPr>
          <w:p w14:paraId="383B5B97"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58357A55" w14:textId="77777777" w:rsidR="007B2BA6" w:rsidRPr="007455EA" w:rsidRDefault="007B2BA6" w:rsidP="007B2BA6">
            <w:pPr>
              <w:jc w:val="center"/>
              <w:rPr>
                <w:rFonts w:eastAsia="Calibri"/>
                <w:i/>
                <w:sz w:val="24"/>
                <w:szCs w:val="24"/>
              </w:rPr>
            </w:pPr>
            <w:r w:rsidRPr="007455EA">
              <w:rPr>
                <w:rFonts w:eastAsia="Calibri"/>
                <w:b/>
                <w:i/>
                <w:sz w:val="24"/>
                <w:szCs w:val="24"/>
              </w:rPr>
              <w:t>Unit 5:</w:t>
            </w:r>
            <w:r w:rsidRPr="007455EA">
              <w:rPr>
                <w:rFonts w:eastAsia="Calibri"/>
                <w:i/>
                <w:sz w:val="24"/>
                <w:szCs w:val="24"/>
              </w:rPr>
              <w:t xml:space="preserve"> Lesson 1 – Activity 1 - 3</w:t>
            </w:r>
          </w:p>
        </w:tc>
        <w:tc>
          <w:tcPr>
            <w:tcW w:w="992" w:type="dxa"/>
            <w:vAlign w:val="center"/>
          </w:tcPr>
          <w:p w14:paraId="16A2FDDA" w14:textId="77777777" w:rsidR="007B2BA6" w:rsidRPr="007455EA" w:rsidRDefault="007B2BA6" w:rsidP="007B2BA6">
            <w:pPr>
              <w:jc w:val="center"/>
              <w:rPr>
                <w:rFonts w:eastAsia="Calibri"/>
                <w:i/>
                <w:sz w:val="24"/>
                <w:szCs w:val="24"/>
              </w:rPr>
            </w:pPr>
            <w:r w:rsidRPr="007455EA">
              <w:rPr>
                <w:rFonts w:eastAsia="Calibri"/>
                <w:i/>
                <w:sz w:val="24"/>
                <w:szCs w:val="24"/>
              </w:rPr>
              <w:t>29/6</w:t>
            </w:r>
          </w:p>
        </w:tc>
        <w:tc>
          <w:tcPr>
            <w:tcW w:w="3184" w:type="dxa"/>
            <w:shd w:val="clear" w:color="auto" w:fill="auto"/>
            <w:vAlign w:val="center"/>
          </w:tcPr>
          <w:p w14:paraId="05F1480D" w14:textId="77777777" w:rsidR="007B2BA6" w:rsidRPr="007455EA" w:rsidRDefault="007B2BA6" w:rsidP="007B2BA6">
            <w:pPr>
              <w:jc w:val="center"/>
              <w:rPr>
                <w:rFonts w:eastAsia="Calibri"/>
                <w:b/>
                <w:i/>
                <w:sz w:val="24"/>
                <w:szCs w:val="24"/>
              </w:rPr>
            </w:pPr>
          </w:p>
        </w:tc>
        <w:tc>
          <w:tcPr>
            <w:tcW w:w="992" w:type="dxa"/>
          </w:tcPr>
          <w:p w14:paraId="1465C283" w14:textId="77777777" w:rsidR="007B2BA6" w:rsidRPr="007455EA" w:rsidRDefault="007B2BA6" w:rsidP="007B2BA6">
            <w:pPr>
              <w:jc w:val="center"/>
              <w:rPr>
                <w:rFonts w:eastAsia="Calibri"/>
                <w:b/>
                <w:i/>
                <w:sz w:val="24"/>
                <w:szCs w:val="24"/>
              </w:rPr>
            </w:pPr>
          </w:p>
        </w:tc>
      </w:tr>
      <w:tr w:rsidR="00C9303D" w:rsidRPr="007455EA" w14:paraId="2C2E51E9" w14:textId="77777777" w:rsidTr="003A2154">
        <w:trPr>
          <w:trHeight w:val="144"/>
          <w:jc w:val="center"/>
        </w:trPr>
        <w:tc>
          <w:tcPr>
            <w:tcW w:w="0" w:type="auto"/>
            <w:vMerge/>
            <w:shd w:val="clear" w:color="auto" w:fill="auto"/>
            <w:vAlign w:val="center"/>
          </w:tcPr>
          <w:p w14:paraId="272392FA"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1ACA3AF8"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5B44EDC5" w14:textId="77777777" w:rsidR="007B2BA6" w:rsidRPr="007455EA" w:rsidRDefault="007B2BA6" w:rsidP="007B2BA6">
            <w:pPr>
              <w:jc w:val="center"/>
              <w:rPr>
                <w:rFonts w:eastAsia="Calibri"/>
                <w:i/>
                <w:sz w:val="24"/>
                <w:szCs w:val="24"/>
              </w:rPr>
            </w:pPr>
            <w:r w:rsidRPr="007455EA">
              <w:rPr>
                <w:rFonts w:eastAsia="Calibri"/>
                <w:b/>
                <w:i/>
                <w:sz w:val="24"/>
                <w:szCs w:val="24"/>
              </w:rPr>
              <w:t>Unit 5:</w:t>
            </w:r>
            <w:r w:rsidRPr="007455EA">
              <w:rPr>
                <w:rFonts w:eastAsia="Calibri"/>
                <w:i/>
                <w:sz w:val="24"/>
                <w:szCs w:val="24"/>
              </w:rPr>
              <w:t xml:space="preserve"> Lesson 1 – Activity 4 - 6</w:t>
            </w:r>
          </w:p>
        </w:tc>
        <w:tc>
          <w:tcPr>
            <w:tcW w:w="992" w:type="dxa"/>
            <w:vAlign w:val="center"/>
          </w:tcPr>
          <w:p w14:paraId="7E6288D0" w14:textId="77777777" w:rsidR="007B2BA6" w:rsidRPr="007455EA" w:rsidRDefault="007B2BA6" w:rsidP="007B2BA6">
            <w:pPr>
              <w:jc w:val="center"/>
              <w:rPr>
                <w:rFonts w:eastAsia="Calibri"/>
                <w:i/>
                <w:sz w:val="24"/>
                <w:szCs w:val="24"/>
              </w:rPr>
            </w:pPr>
            <w:r w:rsidRPr="007455EA">
              <w:rPr>
                <w:rFonts w:eastAsia="Calibri"/>
                <w:i/>
                <w:sz w:val="24"/>
                <w:szCs w:val="24"/>
              </w:rPr>
              <w:t>30/6</w:t>
            </w:r>
          </w:p>
        </w:tc>
        <w:tc>
          <w:tcPr>
            <w:tcW w:w="3184" w:type="dxa"/>
            <w:shd w:val="clear" w:color="auto" w:fill="auto"/>
            <w:vAlign w:val="center"/>
          </w:tcPr>
          <w:p w14:paraId="25278322" w14:textId="77777777" w:rsidR="007B2BA6" w:rsidRPr="007455EA" w:rsidRDefault="007B2BA6" w:rsidP="007B2BA6">
            <w:pPr>
              <w:jc w:val="center"/>
              <w:rPr>
                <w:rFonts w:eastAsia="Calibri"/>
                <w:i/>
                <w:sz w:val="24"/>
                <w:szCs w:val="24"/>
                <w:lang w:val="en"/>
              </w:rPr>
            </w:pPr>
          </w:p>
        </w:tc>
        <w:tc>
          <w:tcPr>
            <w:tcW w:w="992" w:type="dxa"/>
          </w:tcPr>
          <w:p w14:paraId="77DE74A8" w14:textId="77777777" w:rsidR="007B2BA6" w:rsidRPr="007455EA" w:rsidRDefault="007B2BA6" w:rsidP="007B2BA6">
            <w:pPr>
              <w:jc w:val="center"/>
              <w:rPr>
                <w:rFonts w:eastAsia="Calibri"/>
                <w:b/>
                <w:i/>
                <w:sz w:val="24"/>
                <w:szCs w:val="24"/>
              </w:rPr>
            </w:pPr>
          </w:p>
        </w:tc>
      </w:tr>
      <w:tr w:rsidR="00C9303D" w:rsidRPr="007455EA" w14:paraId="225E4F82" w14:textId="77777777" w:rsidTr="003A2154">
        <w:trPr>
          <w:trHeight w:val="144"/>
          <w:jc w:val="center"/>
        </w:trPr>
        <w:tc>
          <w:tcPr>
            <w:tcW w:w="0" w:type="auto"/>
            <w:vMerge/>
            <w:shd w:val="clear" w:color="auto" w:fill="auto"/>
            <w:vAlign w:val="center"/>
          </w:tcPr>
          <w:p w14:paraId="08091B4F"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606959FF"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44AE8399" w14:textId="77777777" w:rsidR="007B2BA6" w:rsidRPr="007455EA" w:rsidRDefault="007B2BA6" w:rsidP="007B2BA6">
            <w:pPr>
              <w:jc w:val="center"/>
              <w:rPr>
                <w:rFonts w:eastAsia="Calibri"/>
                <w:i/>
                <w:sz w:val="24"/>
                <w:szCs w:val="24"/>
              </w:rPr>
            </w:pPr>
            <w:r w:rsidRPr="007455EA">
              <w:rPr>
                <w:rFonts w:eastAsia="Calibri"/>
                <w:b/>
                <w:i/>
                <w:sz w:val="24"/>
                <w:szCs w:val="24"/>
              </w:rPr>
              <w:t>Unit 5:</w:t>
            </w:r>
            <w:r w:rsidRPr="007455EA">
              <w:rPr>
                <w:rFonts w:eastAsia="Calibri"/>
                <w:i/>
                <w:sz w:val="24"/>
                <w:szCs w:val="24"/>
              </w:rPr>
              <w:t xml:space="preserve"> Lesson 2 – Activity 1 - 3</w:t>
            </w:r>
          </w:p>
        </w:tc>
        <w:tc>
          <w:tcPr>
            <w:tcW w:w="992" w:type="dxa"/>
            <w:vAlign w:val="center"/>
          </w:tcPr>
          <w:p w14:paraId="75FB5700" w14:textId="77777777" w:rsidR="007B2BA6" w:rsidRPr="007455EA" w:rsidRDefault="007B2BA6" w:rsidP="007B2BA6">
            <w:pPr>
              <w:jc w:val="center"/>
              <w:rPr>
                <w:rFonts w:eastAsia="Calibri"/>
                <w:i/>
                <w:sz w:val="24"/>
                <w:szCs w:val="24"/>
              </w:rPr>
            </w:pPr>
            <w:r w:rsidRPr="007455EA">
              <w:rPr>
                <w:rFonts w:eastAsia="Calibri"/>
                <w:i/>
                <w:sz w:val="24"/>
                <w:szCs w:val="24"/>
              </w:rPr>
              <w:t>31/6</w:t>
            </w:r>
          </w:p>
        </w:tc>
        <w:tc>
          <w:tcPr>
            <w:tcW w:w="3184" w:type="dxa"/>
            <w:shd w:val="clear" w:color="auto" w:fill="auto"/>
            <w:vAlign w:val="center"/>
          </w:tcPr>
          <w:p w14:paraId="464593B6" w14:textId="77777777" w:rsidR="007B2BA6" w:rsidRPr="007455EA" w:rsidRDefault="007B2BA6" w:rsidP="007B2BA6">
            <w:pPr>
              <w:jc w:val="center"/>
              <w:rPr>
                <w:rFonts w:eastAsia="Calibri"/>
                <w:b/>
                <w:i/>
                <w:sz w:val="24"/>
                <w:szCs w:val="24"/>
              </w:rPr>
            </w:pPr>
          </w:p>
        </w:tc>
        <w:tc>
          <w:tcPr>
            <w:tcW w:w="992" w:type="dxa"/>
          </w:tcPr>
          <w:p w14:paraId="76407891" w14:textId="77777777" w:rsidR="007B2BA6" w:rsidRPr="007455EA" w:rsidRDefault="007B2BA6" w:rsidP="007B2BA6">
            <w:pPr>
              <w:jc w:val="center"/>
              <w:rPr>
                <w:rFonts w:eastAsia="Calibri"/>
                <w:b/>
                <w:i/>
                <w:sz w:val="24"/>
                <w:szCs w:val="24"/>
              </w:rPr>
            </w:pPr>
          </w:p>
        </w:tc>
      </w:tr>
      <w:tr w:rsidR="00C9303D" w:rsidRPr="007455EA" w14:paraId="052883A3" w14:textId="77777777" w:rsidTr="003A2154">
        <w:trPr>
          <w:trHeight w:val="144"/>
          <w:jc w:val="center"/>
        </w:trPr>
        <w:tc>
          <w:tcPr>
            <w:tcW w:w="0" w:type="auto"/>
            <w:vMerge/>
            <w:shd w:val="clear" w:color="auto" w:fill="auto"/>
            <w:vAlign w:val="center"/>
          </w:tcPr>
          <w:p w14:paraId="171CF962"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4D97DF32"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565A5CA7" w14:textId="77777777" w:rsidR="007B2BA6" w:rsidRPr="007455EA" w:rsidRDefault="007B2BA6" w:rsidP="007B2BA6">
            <w:pPr>
              <w:jc w:val="center"/>
              <w:rPr>
                <w:rFonts w:eastAsia="Calibri"/>
                <w:b/>
                <w:i/>
                <w:sz w:val="24"/>
                <w:szCs w:val="24"/>
              </w:rPr>
            </w:pPr>
            <w:r w:rsidRPr="007455EA">
              <w:rPr>
                <w:rFonts w:eastAsia="Calibri"/>
                <w:b/>
                <w:i/>
                <w:sz w:val="24"/>
                <w:szCs w:val="24"/>
              </w:rPr>
              <w:t>Unit 5:</w:t>
            </w:r>
            <w:r w:rsidRPr="007455EA">
              <w:rPr>
                <w:rFonts w:eastAsia="Calibri"/>
                <w:i/>
                <w:sz w:val="24"/>
                <w:szCs w:val="24"/>
              </w:rPr>
              <w:t xml:space="preserve"> Lesson 2 – Activity 4 - 6</w:t>
            </w:r>
          </w:p>
        </w:tc>
        <w:tc>
          <w:tcPr>
            <w:tcW w:w="992" w:type="dxa"/>
            <w:vAlign w:val="center"/>
          </w:tcPr>
          <w:p w14:paraId="63A14430" w14:textId="77777777" w:rsidR="007B2BA6" w:rsidRPr="007455EA" w:rsidRDefault="007B2BA6" w:rsidP="007B2BA6">
            <w:pPr>
              <w:jc w:val="center"/>
              <w:rPr>
                <w:rFonts w:eastAsia="Calibri"/>
                <w:i/>
                <w:sz w:val="24"/>
                <w:szCs w:val="24"/>
              </w:rPr>
            </w:pPr>
            <w:r w:rsidRPr="007455EA">
              <w:rPr>
                <w:rFonts w:eastAsia="Calibri"/>
                <w:i/>
                <w:sz w:val="24"/>
                <w:szCs w:val="24"/>
              </w:rPr>
              <w:t>32/6</w:t>
            </w:r>
          </w:p>
        </w:tc>
        <w:tc>
          <w:tcPr>
            <w:tcW w:w="3184" w:type="dxa"/>
            <w:shd w:val="clear" w:color="auto" w:fill="auto"/>
            <w:vAlign w:val="center"/>
          </w:tcPr>
          <w:p w14:paraId="3CC1D741" w14:textId="77777777" w:rsidR="007B2BA6" w:rsidRPr="007455EA" w:rsidRDefault="007B2BA6" w:rsidP="007B2BA6">
            <w:pPr>
              <w:jc w:val="center"/>
              <w:rPr>
                <w:rFonts w:eastAsia="Calibri"/>
                <w:b/>
                <w:i/>
                <w:sz w:val="24"/>
                <w:szCs w:val="24"/>
              </w:rPr>
            </w:pPr>
          </w:p>
        </w:tc>
        <w:tc>
          <w:tcPr>
            <w:tcW w:w="992" w:type="dxa"/>
          </w:tcPr>
          <w:p w14:paraId="736BAF14" w14:textId="77777777" w:rsidR="007B2BA6" w:rsidRPr="007455EA" w:rsidRDefault="007B2BA6" w:rsidP="007B2BA6">
            <w:pPr>
              <w:jc w:val="center"/>
              <w:rPr>
                <w:rFonts w:eastAsia="Calibri"/>
                <w:b/>
                <w:i/>
                <w:sz w:val="24"/>
                <w:szCs w:val="24"/>
              </w:rPr>
            </w:pPr>
          </w:p>
        </w:tc>
      </w:tr>
      <w:tr w:rsidR="00C9303D" w:rsidRPr="007455EA" w14:paraId="2C6C3AA2" w14:textId="77777777" w:rsidTr="003A2154">
        <w:trPr>
          <w:trHeight w:val="144"/>
          <w:jc w:val="center"/>
        </w:trPr>
        <w:tc>
          <w:tcPr>
            <w:tcW w:w="0" w:type="auto"/>
            <w:vMerge w:val="restart"/>
            <w:shd w:val="clear" w:color="auto" w:fill="auto"/>
            <w:vAlign w:val="center"/>
          </w:tcPr>
          <w:p w14:paraId="7E4EB0F2" w14:textId="77777777" w:rsidR="007B2BA6" w:rsidRPr="007455EA" w:rsidRDefault="007B2BA6" w:rsidP="007B2BA6">
            <w:pPr>
              <w:jc w:val="center"/>
              <w:rPr>
                <w:rFonts w:eastAsia="Calibri"/>
                <w:b/>
                <w:i/>
                <w:sz w:val="24"/>
                <w:szCs w:val="24"/>
              </w:rPr>
            </w:pPr>
            <w:r w:rsidRPr="007455EA">
              <w:rPr>
                <w:rFonts w:eastAsia="Calibri"/>
                <w:b/>
                <w:i/>
                <w:sz w:val="24"/>
                <w:szCs w:val="24"/>
              </w:rPr>
              <w:t>9-10/2024</w:t>
            </w:r>
          </w:p>
        </w:tc>
        <w:tc>
          <w:tcPr>
            <w:tcW w:w="0" w:type="auto"/>
            <w:vMerge/>
            <w:shd w:val="clear" w:color="auto" w:fill="auto"/>
            <w:vAlign w:val="center"/>
          </w:tcPr>
          <w:p w14:paraId="2BE71E9D"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5C8E39AF" w14:textId="77777777" w:rsidR="007B2BA6" w:rsidRPr="007455EA" w:rsidRDefault="007B2BA6" w:rsidP="007B2BA6">
            <w:pPr>
              <w:jc w:val="center"/>
              <w:rPr>
                <w:rFonts w:eastAsia="Calibri"/>
                <w:i/>
                <w:sz w:val="24"/>
                <w:szCs w:val="24"/>
              </w:rPr>
            </w:pPr>
            <w:r w:rsidRPr="007455EA">
              <w:rPr>
                <w:rFonts w:eastAsia="Calibri"/>
                <w:b/>
                <w:i/>
                <w:sz w:val="24"/>
                <w:szCs w:val="24"/>
              </w:rPr>
              <w:t>Unit 5:</w:t>
            </w:r>
            <w:r w:rsidRPr="007455EA">
              <w:rPr>
                <w:rFonts w:eastAsia="Calibri"/>
                <w:i/>
                <w:sz w:val="24"/>
                <w:szCs w:val="24"/>
              </w:rPr>
              <w:t xml:space="preserve"> Lesson 3 – Activity 1 - 3</w:t>
            </w:r>
          </w:p>
        </w:tc>
        <w:tc>
          <w:tcPr>
            <w:tcW w:w="992" w:type="dxa"/>
            <w:vAlign w:val="center"/>
          </w:tcPr>
          <w:p w14:paraId="5747E7CF" w14:textId="77777777" w:rsidR="007B2BA6" w:rsidRPr="007455EA" w:rsidRDefault="007B2BA6" w:rsidP="007B2BA6">
            <w:pPr>
              <w:jc w:val="center"/>
              <w:rPr>
                <w:rFonts w:eastAsia="Calibri"/>
                <w:i/>
                <w:sz w:val="24"/>
                <w:szCs w:val="24"/>
              </w:rPr>
            </w:pPr>
            <w:r w:rsidRPr="007455EA">
              <w:rPr>
                <w:rFonts w:eastAsia="Calibri"/>
                <w:i/>
                <w:sz w:val="24"/>
                <w:szCs w:val="24"/>
              </w:rPr>
              <w:t>33/6</w:t>
            </w:r>
          </w:p>
        </w:tc>
        <w:tc>
          <w:tcPr>
            <w:tcW w:w="3184" w:type="dxa"/>
            <w:shd w:val="clear" w:color="auto" w:fill="auto"/>
            <w:vAlign w:val="center"/>
          </w:tcPr>
          <w:p w14:paraId="7C94C5FD" w14:textId="77777777" w:rsidR="007B2BA6" w:rsidRPr="007455EA" w:rsidRDefault="007B2BA6" w:rsidP="007B2BA6">
            <w:pPr>
              <w:jc w:val="center"/>
              <w:rPr>
                <w:rFonts w:eastAsia="Calibri"/>
                <w:b/>
                <w:i/>
                <w:sz w:val="24"/>
                <w:szCs w:val="24"/>
              </w:rPr>
            </w:pPr>
          </w:p>
        </w:tc>
        <w:tc>
          <w:tcPr>
            <w:tcW w:w="992" w:type="dxa"/>
          </w:tcPr>
          <w:p w14:paraId="727C7A49" w14:textId="77777777" w:rsidR="007B2BA6" w:rsidRPr="007455EA" w:rsidRDefault="007B2BA6" w:rsidP="007B2BA6">
            <w:pPr>
              <w:jc w:val="center"/>
              <w:rPr>
                <w:rFonts w:eastAsia="Calibri"/>
                <w:b/>
                <w:i/>
                <w:sz w:val="24"/>
                <w:szCs w:val="24"/>
              </w:rPr>
            </w:pPr>
          </w:p>
        </w:tc>
      </w:tr>
      <w:tr w:rsidR="00C9303D" w:rsidRPr="007455EA" w14:paraId="35608A0B" w14:textId="77777777" w:rsidTr="003A2154">
        <w:trPr>
          <w:trHeight w:val="144"/>
          <w:jc w:val="center"/>
        </w:trPr>
        <w:tc>
          <w:tcPr>
            <w:tcW w:w="0" w:type="auto"/>
            <w:vMerge/>
            <w:shd w:val="clear" w:color="auto" w:fill="auto"/>
            <w:vAlign w:val="center"/>
          </w:tcPr>
          <w:p w14:paraId="4F1212EC"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036CB8D0"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CFAA534" w14:textId="77777777" w:rsidR="007B2BA6" w:rsidRPr="007455EA" w:rsidRDefault="007B2BA6" w:rsidP="007B2BA6">
            <w:pPr>
              <w:jc w:val="center"/>
              <w:rPr>
                <w:rFonts w:eastAsia="Calibri"/>
                <w:i/>
                <w:sz w:val="24"/>
                <w:szCs w:val="24"/>
              </w:rPr>
            </w:pPr>
            <w:r w:rsidRPr="007455EA">
              <w:rPr>
                <w:rFonts w:eastAsia="Calibri"/>
                <w:b/>
                <w:i/>
                <w:sz w:val="24"/>
                <w:szCs w:val="24"/>
              </w:rPr>
              <w:t>Unit 5:</w:t>
            </w:r>
            <w:r w:rsidRPr="007455EA">
              <w:rPr>
                <w:rFonts w:eastAsia="Calibri"/>
                <w:i/>
                <w:sz w:val="24"/>
                <w:szCs w:val="24"/>
              </w:rPr>
              <w:t xml:space="preserve"> Lesson 3 – Activity 4 - 6</w:t>
            </w:r>
          </w:p>
        </w:tc>
        <w:tc>
          <w:tcPr>
            <w:tcW w:w="992" w:type="dxa"/>
            <w:vAlign w:val="center"/>
          </w:tcPr>
          <w:p w14:paraId="36A0AB16" w14:textId="77777777" w:rsidR="007B2BA6" w:rsidRPr="007455EA" w:rsidRDefault="007B2BA6" w:rsidP="007B2BA6">
            <w:pPr>
              <w:jc w:val="center"/>
              <w:rPr>
                <w:rFonts w:eastAsia="Calibri"/>
                <w:i/>
                <w:sz w:val="24"/>
                <w:szCs w:val="24"/>
              </w:rPr>
            </w:pPr>
            <w:r w:rsidRPr="007455EA">
              <w:rPr>
                <w:rFonts w:eastAsia="Calibri"/>
                <w:i/>
                <w:sz w:val="24"/>
                <w:szCs w:val="24"/>
              </w:rPr>
              <w:t>34/6</w:t>
            </w:r>
          </w:p>
        </w:tc>
        <w:tc>
          <w:tcPr>
            <w:tcW w:w="3184" w:type="dxa"/>
            <w:shd w:val="clear" w:color="auto" w:fill="auto"/>
            <w:vAlign w:val="center"/>
          </w:tcPr>
          <w:p w14:paraId="4CD033BF" w14:textId="77777777" w:rsidR="007B2BA6" w:rsidRPr="007455EA" w:rsidRDefault="007B2BA6" w:rsidP="007B2BA6">
            <w:pPr>
              <w:jc w:val="center"/>
              <w:rPr>
                <w:rFonts w:eastAsia="Calibri"/>
                <w:b/>
                <w:i/>
                <w:sz w:val="24"/>
                <w:szCs w:val="24"/>
              </w:rPr>
            </w:pPr>
          </w:p>
        </w:tc>
        <w:tc>
          <w:tcPr>
            <w:tcW w:w="992" w:type="dxa"/>
          </w:tcPr>
          <w:p w14:paraId="6A5E0E89" w14:textId="77777777" w:rsidR="007B2BA6" w:rsidRPr="007455EA" w:rsidRDefault="007B2BA6" w:rsidP="007B2BA6">
            <w:pPr>
              <w:jc w:val="center"/>
              <w:rPr>
                <w:rFonts w:eastAsia="Calibri"/>
                <w:b/>
                <w:i/>
                <w:sz w:val="24"/>
                <w:szCs w:val="24"/>
              </w:rPr>
            </w:pPr>
          </w:p>
        </w:tc>
      </w:tr>
      <w:tr w:rsidR="00C9303D" w:rsidRPr="007455EA" w14:paraId="6AD34C49" w14:textId="77777777" w:rsidTr="003A2154">
        <w:trPr>
          <w:trHeight w:val="144"/>
          <w:jc w:val="center"/>
        </w:trPr>
        <w:tc>
          <w:tcPr>
            <w:tcW w:w="0" w:type="auto"/>
            <w:vMerge/>
            <w:shd w:val="clear" w:color="auto" w:fill="auto"/>
            <w:vAlign w:val="center"/>
          </w:tcPr>
          <w:p w14:paraId="539C8D87" w14:textId="77777777" w:rsidR="007B2BA6" w:rsidRPr="007455EA" w:rsidRDefault="007B2BA6" w:rsidP="007B2BA6">
            <w:pPr>
              <w:jc w:val="center"/>
              <w:rPr>
                <w:rFonts w:eastAsia="Calibri"/>
                <w:b/>
                <w:i/>
                <w:sz w:val="24"/>
                <w:szCs w:val="24"/>
              </w:rPr>
            </w:pPr>
          </w:p>
        </w:tc>
        <w:tc>
          <w:tcPr>
            <w:tcW w:w="0" w:type="auto"/>
            <w:vMerge w:val="restart"/>
            <w:shd w:val="clear" w:color="auto" w:fill="auto"/>
            <w:vAlign w:val="center"/>
          </w:tcPr>
          <w:p w14:paraId="37EE6376" w14:textId="77777777" w:rsidR="007B2BA6" w:rsidRPr="007455EA" w:rsidRDefault="007B2BA6" w:rsidP="007B2BA6">
            <w:pPr>
              <w:jc w:val="center"/>
              <w:rPr>
                <w:rFonts w:eastAsia="Calibri"/>
                <w:b/>
                <w:i/>
                <w:sz w:val="24"/>
                <w:szCs w:val="24"/>
              </w:rPr>
            </w:pPr>
            <w:r w:rsidRPr="007455EA">
              <w:rPr>
                <w:rFonts w:eastAsia="Calibri"/>
                <w:b/>
                <w:i/>
                <w:sz w:val="24"/>
                <w:szCs w:val="24"/>
              </w:rPr>
              <w:t>Ôn tập giữa học kì 1</w:t>
            </w:r>
          </w:p>
        </w:tc>
        <w:tc>
          <w:tcPr>
            <w:tcW w:w="2669" w:type="dxa"/>
            <w:shd w:val="clear" w:color="auto" w:fill="auto"/>
            <w:vAlign w:val="center"/>
          </w:tcPr>
          <w:p w14:paraId="4F6A8387" w14:textId="77777777" w:rsidR="007B2BA6" w:rsidRPr="007455EA" w:rsidRDefault="007B2BA6" w:rsidP="007B2BA6">
            <w:pPr>
              <w:jc w:val="center"/>
              <w:rPr>
                <w:rFonts w:eastAsia="Calibri"/>
                <w:i/>
                <w:sz w:val="24"/>
                <w:szCs w:val="24"/>
              </w:rPr>
            </w:pPr>
            <w:r w:rsidRPr="007455EA">
              <w:rPr>
                <w:rFonts w:eastAsia="Calibri"/>
                <w:b/>
                <w:i/>
                <w:sz w:val="24"/>
                <w:szCs w:val="24"/>
              </w:rPr>
              <w:t>Review 1:</w:t>
            </w:r>
            <w:r w:rsidRPr="007455EA">
              <w:rPr>
                <w:rFonts w:eastAsia="Calibri"/>
                <w:i/>
                <w:sz w:val="24"/>
                <w:szCs w:val="24"/>
              </w:rPr>
              <w:t xml:space="preserve"> Activity 1 - 2</w:t>
            </w:r>
          </w:p>
        </w:tc>
        <w:tc>
          <w:tcPr>
            <w:tcW w:w="992" w:type="dxa"/>
            <w:vAlign w:val="center"/>
          </w:tcPr>
          <w:p w14:paraId="4444ADD5" w14:textId="77777777" w:rsidR="007B2BA6" w:rsidRPr="007455EA" w:rsidRDefault="007B2BA6" w:rsidP="007B2BA6">
            <w:pPr>
              <w:jc w:val="center"/>
              <w:rPr>
                <w:rFonts w:eastAsia="Calibri"/>
                <w:i/>
                <w:sz w:val="24"/>
                <w:szCs w:val="24"/>
              </w:rPr>
            </w:pPr>
            <w:r w:rsidRPr="007455EA">
              <w:rPr>
                <w:rFonts w:eastAsia="Calibri"/>
                <w:i/>
                <w:sz w:val="24"/>
                <w:szCs w:val="24"/>
              </w:rPr>
              <w:t>35/3</w:t>
            </w:r>
          </w:p>
        </w:tc>
        <w:tc>
          <w:tcPr>
            <w:tcW w:w="3184" w:type="dxa"/>
            <w:shd w:val="clear" w:color="auto" w:fill="auto"/>
            <w:vAlign w:val="center"/>
          </w:tcPr>
          <w:p w14:paraId="19CD8B6A" w14:textId="77777777" w:rsidR="007B2BA6" w:rsidRPr="007455EA" w:rsidRDefault="007B2BA6" w:rsidP="007B2BA6">
            <w:pPr>
              <w:jc w:val="center"/>
              <w:rPr>
                <w:rFonts w:eastAsia="Calibri"/>
                <w:b/>
                <w:i/>
                <w:sz w:val="24"/>
                <w:szCs w:val="24"/>
              </w:rPr>
            </w:pPr>
          </w:p>
        </w:tc>
        <w:tc>
          <w:tcPr>
            <w:tcW w:w="992" w:type="dxa"/>
          </w:tcPr>
          <w:p w14:paraId="7D6A1C79" w14:textId="77777777" w:rsidR="007B2BA6" w:rsidRPr="007455EA" w:rsidRDefault="007B2BA6" w:rsidP="007B2BA6">
            <w:pPr>
              <w:jc w:val="center"/>
              <w:rPr>
                <w:rFonts w:eastAsia="Calibri"/>
                <w:b/>
                <w:i/>
                <w:sz w:val="24"/>
                <w:szCs w:val="24"/>
              </w:rPr>
            </w:pPr>
          </w:p>
        </w:tc>
      </w:tr>
      <w:tr w:rsidR="00C9303D" w:rsidRPr="007455EA" w14:paraId="61EC1DFB" w14:textId="77777777" w:rsidTr="003A2154">
        <w:trPr>
          <w:trHeight w:val="144"/>
          <w:jc w:val="center"/>
        </w:trPr>
        <w:tc>
          <w:tcPr>
            <w:tcW w:w="0" w:type="auto"/>
            <w:vMerge/>
            <w:shd w:val="clear" w:color="auto" w:fill="auto"/>
            <w:vAlign w:val="center"/>
          </w:tcPr>
          <w:p w14:paraId="47226FF3"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0F2D989E"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344A8FB" w14:textId="77777777" w:rsidR="007B2BA6" w:rsidRPr="007455EA" w:rsidRDefault="007B2BA6" w:rsidP="007B2BA6">
            <w:pPr>
              <w:jc w:val="center"/>
              <w:rPr>
                <w:rFonts w:eastAsia="Calibri"/>
                <w:i/>
                <w:sz w:val="24"/>
                <w:szCs w:val="24"/>
              </w:rPr>
            </w:pPr>
            <w:r w:rsidRPr="007455EA">
              <w:rPr>
                <w:rFonts w:eastAsia="Calibri"/>
                <w:b/>
                <w:i/>
                <w:sz w:val="24"/>
                <w:szCs w:val="24"/>
              </w:rPr>
              <w:t>Review 1:</w:t>
            </w:r>
            <w:r w:rsidRPr="007455EA">
              <w:rPr>
                <w:rFonts w:eastAsia="Calibri"/>
                <w:i/>
                <w:sz w:val="24"/>
                <w:szCs w:val="24"/>
              </w:rPr>
              <w:t xml:space="preserve"> Activity 3 - 5</w:t>
            </w:r>
          </w:p>
        </w:tc>
        <w:tc>
          <w:tcPr>
            <w:tcW w:w="992" w:type="dxa"/>
            <w:vAlign w:val="center"/>
          </w:tcPr>
          <w:p w14:paraId="5C139F3E" w14:textId="77777777" w:rsidR="007B2BA6" w:rsidRPr="007455EA" w:rsidRDefault="007B2BA6" w:rsidP="007B2BA6">
            <w:pPr>
              <w:jc w:val="center"/>
              <w:rPr>
                <w:rFonts w:eastAsia="Calibri"/>
                <w:i/>
                <w:sz w:val="24"/>
                <w:szCs w:val="24"/>
              </w:rPr>
            </w:pPr>
            <w:r w:rsidRPr="007455EA">
              <w:rPr>
                <w:rFonts w:eastAsia="Calibri"/>
                <w:i/>
                <w:sz w:val="24"/>
                <w:szCs w:val="24"/>
              </w:rPr>
              <w:t>36/3</w:t>
            </w:r>
          </w:p>
        </w:tc>
        <w:tc>
          <w:tcPr>
            <w:tcW w:w="3184" w:type="dxa"/>
            <w:shd w:val="clear" w:color="auto" w:fill="auto"/>
            <w:vAlign w:val="center"/>
          </w:tcPr>
          <w:p w14:paraId="77D0E33D" w14:textId="77777777" w:rsidR="007B2BA6" w:rsidRPr="007455EA" w:rsidRDefault="007B2BA6" w:rsidP="007B2BA6">
            <w:pPr>
              <w:jc w:val="center"/>
              <w:rPr>
                <w:rFonts w:eastAsia="Calibri"/>
                <w:b/>
                <w:i/>
                <w:sz w:val="24"/>
                <w:szCs w:val="24"/>
              </w:rPr>
            </w:pPr>
          </w:p>
        </w:tc>
        <w:tc>
          <w:tcPr>
            <w:tcW w:w="992" w:type="dxa"/>
          </w:tcPr>
          <w:p w14:paraId="23AA9392" w14:textId="77777777" w:rsidR="007B2BA6" w:rsidRPr="007455EA" w:rsidRDefault="007B2BA6" w:rsidP="007B2BA6">
            <w:pPr>
              <w:jc w:val="center"/>
              <w:rPr>
                <w:rFonts w:eastAsia="Calibri"/>
                <w:b/>
                <w:i/>
                <w:sz w:val="24"/>
                <w:szCs w:val="24"/>
              </w:rPr>
            </w:pPr>
          </w:p>
        </w:tc>
      </w:tr>
      <w:tr w:rsidR="00C9303D" w:rsidRPr="007455EA" w14:paraId="7B1A0399" w14:textId="77777777" w:rsidTr="003A2154">
        <w:trPr>
          <w:trHeight w:val="144"/>
          <w:jc w:val="center"/>
        </w:trPr>
        <w:tc>
          <w:tcPr>
            <w:tcW w:w="0" w:type="auto"/>
            <w:vMerge w:val="restart"/>
            <w:shd w:val="clear" w:color="auto" w:fill="auto"/>
            <w:vAlign w:val="center"/>
          </w:tcPr>
          <w:p w14:paraId="3A470D23" w14:textId="77777777" w:rsidR="007B2BA6" w:rsidRPr="007455EA" w:rsidRDefault="007B2BA6" w:rsidP="007B2BA6">
            <w:pPr>
              <w:jc w:val="center"/>
              <w:rPr>
                <w:rFonts w:eastAsia="Calibri"/>
                <w:b/>
                <w:i/>
                <w:sz w:val="24"/>
                <w:szCs w:val="24"/>
              </w:rPr>
            </w:pPr>
            <w:r w:rsidRPr="007455EA">
              <w:rPr>
                <w:rFonts w:eastAsia="Calibri"/>
                <w:b/>
                <w:i/>
                <w:sz w:val="24"/>
                <w:szCs w:val="24"/>
              </w:rPr>
              <w:t>10-11/2024</w:t>
            </w:r>
          </w:p>
        </w:tc>
        <w:tc>
          <w:tcPr>
            <w:tcW w:w="0" w:type="auto"/>
            <w:vMerge/>
            <w:shd w:val="clear" w:color="auto" w:fill="auto"/>
            <w:vAlign w:val="center"/>
          </w:tcPr>
          <w:p w14:paraId="52CFC138"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7346274" w14:textId="77777777" w:rsidR="007B2BA6" w:rsidRPr="007455EA" w:rsidRDefault="007B2BA6" w:rsidP="007B2BA6">
            <w:pPr>
              <w:jc w:val="center"/>
              <w:rPr>
                <w:rFonts w:eastAsia="Calibri"/>
                <w:i/>
                <w:sz w:val="24"/>
                <w:szCs w:val="24"/>
              </w:rPr>
            </w:pPr>
            <w:r w:rsidRPr="007455EA">
              <w:rPr>
                <w:rFonts w:eastAsia="Calibri"/>
                <w:b/>
                <w:i/>
                <w:sz w:val="24"/>
                <w:szCs w:val="24"/>
              </w:rPr>
              <w:t>Extension activities:</w:t>
            </w:r>
            <w:r w:rsidRPr="007455EA">
              <w:rPr>
                <w:rFonts w:eastAsia="Calibri"/>
                <w:i/>
                <w:sz w:val="24"/>
                <w:szCs w:val="24"/>
              </w:rPr>
              <w:t xml:space="preserve"> Activity 1 - 3</w:t>
            </w:r>
          </w:p>
        </w:tc>
        <w:tc>
          <w:tcPr>
            <w:tcW w:w="992" w:type="dxa"/>
            <w:vAlign w:val="center"/>
          </w:tcPr>
          <w:p w14:paraId="7FB1BF33" w14:textId="77777777" w:rsidR="007B2BA6" w:rsidRPr="007455EA" w:rsidRDefault="007B2BA6" w:rsidP="007B2BA6">
            <w:pPr>
              <w:jc w:val="center"/>
              <w:rPr>
                <w:rFonts w:eastAsia="Calibri"/>
                <w:i/>
                <w:sz w:val="24"/>
                <w:szCs w:val="24"/>
              </w:rPr>
            </w:pPr>
            <w:r w:rsidRPr="007455EA">
              <w:rPr>
                <w:rFonts w:eastAsia="Calibri"/>
                <w:i/>
                <w:sz w:val="24"/>
                <w:szCs w:val="24"/>
              </w:rPr>
              <w:t>37/3</w:t>
            </w:r>
          </w:p>
        </w:tc>
        <w:tc>
          <w:tcPr>
            <w:tcW w:w="3184" w:type="dxa"/>
            <w:shd w:val="clear" w:color="auto" w:fill="auto"/>
            <w:vAlign w:val="center"/>
          </w:tcPr>
          <w:p w14:paraId="6100F72B" w14:textId="77777777" w:rsidR="007B2BA6" w:rsidRPr="007455EA" w:rsidRDefault="007B2BA6" w:rsidP="007B2BA6">
            <w:pPr>
              <w:jc w:val="center"/>
              <w:rPr>
                <w:rFonts w:eastAsia="Calibri"/>
                <w:i/>
                <w:sz w:val="24"/>
                <w:szCs w:val="24"/>
              </w:rPr>
            </w:pPr>
          </w:p>
        </w:tc>
        <w:tc>
          <w:tcPr>
            <w:tcW w:w="992" w:type="dxa"/>
          </w:tcPr>
          <w:p w14:paraId="7D171F55" w14:textId="77777777" w:rsidR="007B2BA6" w:rsidRPr="007455EA" w:rsidRDefault="007B2BA6" w:rsidP="007B2BA6">
            <w:pPr>
              <w:jc w:val="center"/>
              <w:rPr>
                <w:rFonts w:eastAsia="Calibri"/>
                <w:b/>
                <w:i/>
                <w:sz w:val="24"/>
                <w:szCs w:val="24"/>
              </w:rPr>
            </w:pPr>
          </w:p>
        </w:tc>
      </w:tr>
      <w:tr w:rsidR="00C9303D" w:rsidRPr="007455EA" w14:paraId="6605D421" w14:textId="77777777" w:rsidTr="003A2154">
        <w:trPr>
          <w:trHeight w:val="144"/>
          <w:jc w:val="center"/>
        </w:trPr>
        <w:tc>
          <w:tcPr>
            <w:tcW w:w="0" w:type="auto"/>
            <w:vMerge/>
            <w:shd w:val="clear" w:color="auto" w:fill="auto"/>
            <w:vAlign w:val="center"/>
          </w:tcPr>
          <w:p w14:paraId="30091160" w14:textId="77777777" w:rsidR="007B2BA6" w:rsidRPr="007455EA" w:rsidRDefault="007B2BA6" w:rsidP="007B2BA6">
            <w:pPr>
              <w:jc w:val="center"/>
              <w:rPr>
                <w:rFonts w:eastAsia="Calibri"/>
                <w:b/>
                <w:i/>
                <w:sz w:val="24"/>
                <w:szCs w:val="24"/>
              </w:rPr>
            </w:pPr>
          </w:p>
        </w:tc>
        <w:tc>
          <w:tcPr>
            <w:tcW w:w="0" w:type="auto"/>
            <w:vMerge w:val="restart"/>
            <w:shd w:val="clear" w:color="auto" w:fill="auto"/>
            <w:vAlign w:val="center"/>
          </w:tcPr>
          <w:p w14:paraId="66EC4F0A" w14:textId="77777777" w:rsidR="007B2BA6" w:rsidRPr="007455EA" w:rsidRDefault="007B2BA6" w:rsidP="007B2BA6">
            <w:pPr>
              <w:jc w:val="center"/>
              <w:rPr>
                <w:rFonts w:eastAsia="Calibri"/>
                <w:b/>
                <w:i/>
                <w:sz w:val="24"/>
                <w:szCs w:val="24"/>
              </w:rPr>
            </w:pPr>
            <w:r w:rsidRPr="007455EA">
              <w:rPr>
                <w:rFonts w:eastAsia="Calibri"/>
                <w:b/>
                <w:i/>
                <w:sz w:val="24"/>
                <w:szCs w:val="24"/>
              </w:rPr>
              <w:t>Me and my school</w:t>
            </w:r>
          </w:p>
          <w:p w14:paraId="12A11132"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481D677B" w14:textId="77777777" w:rsidR="007B2BA6" w:rsidRPr="007455EA" w:rsidRDefault="007B2BA6" w:rsidP="007B2BA6">
            <w:pPr>
              <w:jc w:val="center"/>
              <w:rPr>
                <w:rFonts w:eastAsia="Calibri"/>
                <w:i/>
                <w:sz w:val="24"/>
                <w:szCs w:val="24"/>
              </w:rPr>
            </w:pPr>
            <w:r w:rsidRPr="007455EA">
              <w:rPr>
                <w:rFonts w:eastAsia="Calibri"/>
                <w:b/>
                <w:i/>
                <w:sz w:val="24"/>
                <w:szCs w:val="24"/>
              </w:rPr>
              <w:t>Unit 6:</w:t>
            </w:r>
            <w:r w:rsidRPr="007455EA">
              <w:rPr>
                <w:rFonts w:eastAsia="Calibri"/>
                <w:i/>
                <w:sz w:val="24"/>
                <w:szCs w:val="24"/>
              </w:rPr>
              <w:t xml:space="preserve"> Lesson 1 – Activity 1 - 3</w:t>
            </w:r>
          </w:p>
        </w:tc>
        <w:tc>
          <w:tcPr>
            <w:tcW w:w="992" w:type="dxa"/>
            <w:vAlign w:val="center"/>
          </w:tcPr>
          <w:p w14:paraId="2B17BBFE" w14:textId="77777777" w:rsidR="007B2BA6" w:rsidRPr="007455EA" w:rsidRDefault="007B2BA6" w:rsidP="007B2BA6">
            <w:pPr>
              <w:jc w:val="center"/>
              <w:rPr>
                <w:rFonts w:eastAsia="Calibri"/>
                <w:i/>
                <w:sz w:val="24"/>
                <w:szCs w:val="24"/>
              </w:rPr>
            </w:pPr>
            <w:r w:rsidRPr="007455EA">
              <w:rPr>
                <w:rFonts w:eastAsia="Calibri"/>
                <w:i/>
                <w:sz w:val="24"/>
                <w:szCs w:val="24"/>
              </w:rPr>
              <w:t>38/6</w:t>
            </w:r>
          </w:p>
        </w:tc>
        <w:tc>
          <w:tcPr>
            <w:tcW w:w="3184" w:type="dxa"/>
            <w:shd w:val="clear" w:color="auto" w:fill="auto"/>
            <w:vAlign w:val="center"/>
          </w:tcPr>
          <w:p w14:paraId="4893BEBD" w14:textId="77777777" w:rsidR="007B2BA6" w:rsidRPr="007455EA" w:rsidRDefault="007B2BA6" w:rsidP="007B2BA6">
            <w:pPr>
              <w:jc w:val="center"/>
              <w:rPr>
                <w:rFonts w:eastAsia="Calibri"/>
                <w:b/>
                <w:i/>
                <w:sz w:val="24"/>
                <w:szCs w:val="24"/>
              </w:rPr>
            </w:pPr>
          </w:p>
        </w:tc>
        <w:tc>
          <w:tcPr>
            <w:tcW w:w="992" w:type="dxa"/>
          </w:tcPr>
          <w:p w14:paraId="67092CBA" w14:textId="77777777" w:rsidR="007B2BA6" w:rsidRPr="007455EA" w:rsidRDefault="007B2BA6" w:rsidP="007B2BA6">
            <w:pPr>
              <w:jc w:val="center"/>
              <w:rPr>
                <w:rFonts w:eastAsia="Calibri"/>
                <w:b/>
                <w:i/>
                <w:sz w:val="24"/>
                <w:szCs w:val="24"/>
              </w:rPr>
            </w:pPr>
          </w:p>
        </w:tc>
      </w:tr>
      <w:tr w:rsidR="00C9303D" w:rsidRPr="007455EA" w14:paraId="37FE6891" w14:textId="77777777" w:rsidTr="003A2154">
        <w:trPr>
          <w:trHeight w:val="144"/>
          <w:jc w:val="center"/>
        </w:trPr>
        <w:tc>
          <w:tcPr>
            <w:tcW w:w="0" w:type="auto"/>
            <w:vMerge/>
            <w:shd w:val="clear" w:color="auto" w:fill="auto"/>
            <w:vAlign w:val="center"/>
          </w:tcPr>
          <w:p w14:paraId="08A7D9CC"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2A5B187D"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3C741CA" w14:textId="77777777" w:rsidR="007B2BA6" w:rsidRPr="007455EA" w:rsidRDefault="007B2BA6" w:rsidP="007B2BA6">
            <w:pPr>
              <w:jc w:val="center"/>
              <w:rPr>
                <w:rFonts w:eastAsia="Calibri"/>
                <w:i/>
                <w:sz w:val="24"/>
                <w:szCs w:val="24"/>
              </w:rPr>
            </w:pPr>
            <w:r w:rsidRPr="007455EA">
              <w:rPr>
                <w:rFonts w:eastAsia="Calibri"/>
                <w:b/>
                <w:i/>
                <w:sz w:val="24"/>
                <w:szCs w:val="24"/>
              </w:rPr>
              <w:t>Unit 6:</w:t>
            </w:r>
            <w:r w:rsidRPr="007455EA">
              <w:rPr>
                <w:rFonts w:eastAsia="Calibri"/>
                <w:i/>
                <w:sz w:val="24"/>
                <w:szCs w:val="24"/>
              </w:rPr>
              <w:t xml:space="preserve"> Lesson 1 – Activity 4 - 6</w:t>
            </w:r>
          </w:p>
        </w:tc>
        <w:tc>
          <w:tcPr>
            <w:tcW w:w="992" w:type="dxa"/>
            <w:vAlign w:val="center"/>
          </w:tcPr>
          <w:p w14:paraId="0E3395B6" w14:textId="77777777" w:rsidR="007B2BA6" w:rsidRPr="007455EA" w:rsidRDefault="007B2BA6" w:rsidP="007B2BA6">
            <w:pPr>
              <w:jc w:val="center"/>
              <w:rPr>
                <w:rFonts w:eastAsia="Calibri"/>
                <w:i/>
                <w:sz w:val="24"/>
                <w:szCs w:val="24"/>
              </w:rPr>
            </w:pPr>
            <w:r w:rsidRPr="007455EA">
              <w:rPr>
                <w:rFonts w:eastAsia="Calibri"/>
                <w:i/>
                <w:sz w:val="24"/>
                <w:szCs w:val="24"/>
              </w:rPr>
              <w:t>39/6</w:t>
            </w:r>
          </w:p>
        </w:tc>
        <w:tc>
          <w:tcPr>
            <w:tcW w:w="3184" w:type="dxa"/>
            <w:shd w:val="clear" w:color="auto" w:fill="auto"/>
            <w:vAlign w:val="center"/>
          </w:tcPr>
          <w:p w14:paraId="6C032ADA" w14:textId="77777777" w:rsidR="007B2BA6" w:rsidRPr="007455EA" w:rsidRDefault="007B2BA6" w:rsidP="007B2BA6">
            <w:pPr>
              <w:jc w:val="center"/>
              <w:rPr>
                <w:rFonts w:eastAsia="Calibri"/>
                <w:b/>
                <w:i/>
                <w:sz w:val="24"/>
                <w:szCs w:val="24"/>
              </w:rPr>
            </w:pPr>
          </w:p>
        </w:tc>
        <w:tc>
          <w:tcPr>
            <w:tcW w:w="992" w:type="dxa"/>
          </w:tcPr>
          <w:p w14:paraId="508FCED4" w14:textId="77777777" w:rsidR="007B2BA6" w:rsidRPr="007455EA" w:rsidRDefault="007B2BA6" w:rsidP="007B2BA6">
            <w:pPr>
              <w:jc w:val="center"/>
              <w:rPr>
                <w:rFonts w:eastAsia="Calibri"/>
                <w:b/>
                <w:i/>
                <w:sz w:val="24"/>
                <w:szCs w:val="24"/>
              </w:rPr>
            </w:pPr>
          </w:p>
        </w:tc>
      </w:tr>
      <w:tr w:rsidR="00C9303D" w:rsidRPr="007455EA" w14:paraId="625490FB" w14:textId="77777777" w:rsidTr="003A2154">
        <w:trPr>
          <w:trHeight w:val="144"/>
          <w:jc w:val="center"/>
        </w:trPr>
        <w:tc>
          <w:tcPr>
            <w:tcW w:w="0" w:type="auto"/>
            <w:vMerge/>
            <w:shd w:val="clear" w:color="auto" w:fill="auto"/>
            <w:vAlign w:val="center"/>
          </w:tcPr>
          <w:p w14:paraId="35FE5C71"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7A2D25C0"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310E3AA0" w14:textId="77777777" w:rsidR="007B2BA6" w:rsidRPr="007455EA" w:rsidRDefault="007B2BA6" w:rsidP="007B2BA6">
            <w:pPr>
              <w:jc w:val="center"/>
              <w:rPr>
                <w:rFonts w:eastAsia="Calibri"/>
                <w:i/>
                <w:sz w:val="24"/>
                <w:szCs w:val="24"/>
              </w:rPr>
            </w:pPr>
            <w:r w:rsidRPr="007455EA">
              <w:rPr>
                <w:rFonts w:eastAsia="Calibri"/>
                <w:b/>
                <w:i/>
                <w:sz w:val="24"/>
                <w:szCs w:val="24"/>
              </w:rPr>
              <w:t>Unit 6:</w:t>
            </w:r>
            <w:r w:rsidRPr="007455EA">
              <w:rPr>
                <w:rFonts w:eastAsia="Calibri"/>
                <w:i/>
                <w:sz w:val="24"/>
                <w:szCs w:val="24"/>
              </w:rPr>
              <w:t xml:space="preserve"> Lesson 2 – Activity 1 - 3</w:t>
            </w:r>
          </w:p>
        </w:tc>
        <w:tc>
          <w:tcPr>
            <w:tcW w:w="992" w:type="dxa"/>
            <w:vAlign w:val="center"/>
          </w:tcPr>
          <w:p w14:paraId="09EBD9FB" w14:textId="77777777" w:rsidR="007B2BA6" w:rsidRPr="007455EA" w:rsidRDefault="007B2BA6" w:rsidP="007B2BA6">
            <w:pPr>
              <w:jc w:val="center"/>
              <w:rPr>
                <w:rFonts w:eastAsia="Calibri"/>
                <w:i/>
                <w:sz w:val="24"/>
                <w:szCs w:val="24"/>
              </w:rPr>
            </w:pPr>
            <w:r w:rsidRPr="007455EA">
              <w:rPr>
                <w:rFonts w:eastAsia="Calibri"/>
                <w:i/>
                <w:sz w:val="24"/>
                <w:szCs w:val="24"/>
              </w:rPr>
              <w:t>40/6</w:t>
            </w:r>
          </w:p>
        </w:tc>
        <w:tc>
          <w:tcPr>
            <w:tcW w:w="3184" w:type="dxa"/>
            <w:shd w:val="clear" w:color="auto" w:fill="auto"/>
            <w:vAlign w:val="center"/>
          </w:tcPr>
          <w:p w14:paraId="38161B18" w14:textId="77777777" w:rsidR="007B2BA6" w:rsidRPr="007455EA" w:rsidRDefault="007B2BA6" w:rsidP="007B2BA6">
            <w:pPr>
              <w:jc w:val="center"/>
              <w:rPr>
                <w:rFonts w:eastAsia="Calibri"/>
                <w:b/>
                <w:i/>
                <w:sz w:val="24"/>
                <w:szCs w:val="24"/>
              </w:rPr>
            </w:pPr>
          </w:p>
        </w:tc>
        <w:tc>
          <w:tcPr>
            <w:tcW w:w="992" w:type="dxa"/>
          </w:tcPr>
          <w:p w14:paraId="431A484D" w14:textId="77777777" w:rsidR="007B2BA6" w:rsidRPr="007455EA" w:rsidRDefault="007B2BA6" w:rsidP="007B2BA6">
            <w:pPr>
              <w:jc w:val="center"/>
              <w:rPr>
                <w:rFonts w:eastAsia="Calibri"/>
                <w:b/>
                <w:i/>
                <w:sz w:val="24"/>
                <w:szCs w:val="24"/>
              </w:rPr>
            </w:pPr>
          </w:p>
        </w:tc>
      </w:tr>
      <w:tr w:rsidR="00C9303D" w:rsidRPr="007455EA" w14:paraId="753E7129" w14:textId="77777777" w:rsidTr="003A2154">
        <w:trPr>
          <w:trHeight w:val="144"/>
          <w:jc w:val="center"/>
        </w:trPr>
        <w:tc>
          <w:tcPr>
            <w:tcW w:w="0" w:type="auto"/>
            <w:vMerge w:val="restart"/>
            <w:shd w:val="clear" w:color="auto" w:fill="auto"/>
            <w:vAlign w:val="center"/>
          </w:tcPr>
          <w:p w14:paraId="614AD34F" w14:textId="77777777" w:rsidR="007B2BA6" w:rsidRPr="007455EA" w:rsidRDefault="007B2BA6" w:rsidP="007B2BA6">
            <w:pPr>
              <w:jc w:val="center"/>
              <w:rPr>
                <w:rFonts w:eastAsia="Calibri"/>
                <w:b/>
                <w:i/>
                <w:sz w:val="24"/>
                <w:szCs w:val="24"/>
              </w:rPr>
            </w:pPr>
            <w:r w:rsidRPr="007455EA">
              <w:rPr>
                <w:rFonts w:eastAsia="Calibri"/>
                <w:b/>
                <w:i/>
                <w:sz w:val="24"/>
                <w:szCs w:val="24"/>
              </w:rPr>
              <w:t>11-11/2024</w:t>
            </w:r>
          </w:p>
        </w:tc>
        <w:tc>
          <w:tcPr>
            <w:tcW w:w="0" w:type="auto"/>
            <w:vMerge/>
            <w:shd w:val="clear" w:color="auto" w:fill="auto"/>
            <w:vAlign w:val="center"/>
          </w:tcPr>
          <w:p w14:paraId="0E996DA5"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F1014A8" w14:textId="77777777" w:rsidR="007B2BA6" w:rsidRPr="007455EA" w:rsidRDefault="007B2BA6" w:rsidP="007B2BA6">
            <w:pPr>
              <w:jc w:val="center"/>
              <w:rPr>
                <w:rFonts w:eastAsia="Calibri"/>
                <w:b/>
                <w:i/>
                <w:sz w:val="24"/>
                <w:szCs w:val="24"/>
              </w:rPr>
            </w:pPr>
            <w:r w:rsidRPr="007455EA">
              <w:rPr>
                <w:rFonts w:eastAsia="Calibri"/>
                <w:b/>
                <w:i/>
                <w:sz w:val="24"/>
                <w:szCs w:val="24"/>
              </w:rPr>
              <w:t>Unit 6:</w:t>
            </w:r>
            <w:r w:rsidRPr="007455EA">
              <w:rPr>
                <w:rFonts w:eastAsia="Calibri"/>
                <w:i/>
                <w:sz w:val="24"/>
                <w:szCs w:val="24"/>
              </w:rPr>
              <w:t xml:space="preserve"> Lesson 2 – Activity 4 - 6</w:t>
            </w:r>
          </w:p>
        </w:tc>
        <w:tc>
          <w:tcPr>
            <w:tcW w:w="992" w:type="dxa"/>
            <w:vAlign w:val="center"/>
          </w:tcPr>
          <w:p w14:paraId="16F52FF9" w14:textId="77777777" w:rsidR="007B2BA6" w:rsidRPr="007455EA" w:rsidRDefault="007B2BA6" w:rsidP="007B2BA6">
            <w:pPr>
              <w:jc w:val="center"/>
              <w:rPr>
                <w:rFonts w:eastAsia="Calibri"/>
                <w:i/>
                <w:sz w:val="24"/>
                <w:szCs w:val="24"/>
              </w:rPr>
            </w:pPr>
            <w:r w:rsidRPr="007455EA">
              <w:rPr>
                <w:rFonts w:eastAsia="Calibri"/>
                <w:i/>
                <w:sz w:val="24"/>
                <w:szCs w:val="24"/>
              </w:rPr>
              <w:t>41/6</w:t>
            </w:r>
          </w:p>
        </w:tc>
        <w:tc>
          <w:tcPr>
            <w:tcW w:w="3184" w:type="dxa"/>
            <w:shd w:val="clear" w:color="auto" w:fill="auto"/>
            <w:vAlign w:val="center"/>
          </w:tcPr>
          <w:p w14:paraId="573E2D1C" w14:textId="77777777" w:rsidR="007B2BA6" w:rsidRPr="007455EA" w:rsidRDefault="007B2BA6" w:rsidP="007B2BA6">
            <w:pPr>
              <w:jc w:val="center"/>
              <w:rPr>
                <w:rFonts w:eastAsia="Calibri"/>
                <w:i/>
                <w:sz w:val="24"/>
                <w:szCs w:val="24"/>
              </w:rPr>
            </w:pPr>
          </w:p>
        </w:tc>
        <w:tc>
          <w:tcPr>
            <w:tcW w:w="992" w:type="dxa"/>
          </w:tcPr>
          <w:p w14:paraId="07557A38" w14:textId="77777777" w:rsidR="007B2BA6" w:rsidRPr="007455EA" w:rsidRDefault="007B2BA6" w:rsidP="007B2BA6">
            <w:pPr>
              <w:jc w:val="center"/>
              <w:rPr>
                <w:rFonts w:eastAsia="Calibri"/>
                <w:b/>
                <w:i/>
                <w:sz w:val="24"/>
                <w:szCs w:val="24"/>
              </w:rPr>
            </w:pPr>
          </w:p>
        </w:tc>
      </w:tr>
      <w:tr w:rsidR="00C9303D" w:rsidRPr="007455EA" w14:paraId="0857B378" w14:textId="77777777" w:rsidTr="003A2154">
        <w:trPr>
          <w:trHeight w:val="144"/>
          <w:jc w:val="center"/>
        </w:trPr>
        <w:tc>
          <w:tcPr>
            <w:tcW w:w="0" w:type="auto"/>
            <w:vMerge/>
            <w:shd w:val="clear" w:color="auto" w:fill="auto"/>
            <w:vAlign w:val="center"/>
          </w:tcPr>
          <w:p w14:paraId="77882249"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3C98360B"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365E10A6" w14:textId="77777777" w:rsidR="007B2BA6" w:rsidRPr="007455EA" w:rsidRDefault="007B2BA6" w:rsidP="007B2BA6">
            <w:pPr>
              <w:jc w:val="center"/>
              <w:rPr>
                <w:rFonts w:eastAsia="Calibri"/>
                <w:i/>
                <w:sz w:val="24"/>
                <w:szCs w:val="24"/>
              </w:rPr>
            </w:pPr>
            <w:r w:rsidRPr="007455EA">
              <w:rPr>
                <w:rFonts w:eastAsia="Calibri"/>
                <w:b/>
                <w:i/>
                <w:sz w:val="24"/>
                <w:szCs w:val="24"/>
              </w:rPr>
              <w:t>Unit 6:</w:t>
            </w:r>
            <w:r w:rsidRPr="007455EA">
              <w:rPr>
                <w:rFonts w:eastAsia="Calibri"/>
                <w:i/>
                <w:sz w:val="24"/>
                <w:szCs w:val="24"/>
              </w:rPr>
              <w:t xml:space="preserve"> Lesson 3 – Activity 1 - 3</w:t>
            </w:r>
          </w:p>
        </w:tc>
        <w:tc>
          <w:tcPr>
            <w:tcW w:w="992" w:type="dxa"/>
            <w:vAlign w:val="center"/>
          </w:tcPr>
          <w:p w14:paraId="51B1832D" w14:textId="77777777" w:rsidR="007B2BA6" w:rsidRPr="007455EA" w:rsidRDefault="007B2BA6" w:rsidP="007B2BA6">
            <w:pPr>
              <w:jc w:val="center"/>
              <w:rPr>
                <w:rFonts w:eastAsia="Calibri"/>
                <w:i/>
                <w:sz w:val="24"/>
                <w:szCs w:val="24"/>
              </w:rPr>
            </w:pPr>
            <w:r w:rsidRPr="007455EA">
              <w:rPr>
                <w:rFonts w:eastAsia="Calibri"/>
                <w:i/>
                <w:sz w:val="24"/>
                <w:szCs w:val="24"/>
              </w:rPr>
              <w:t>42/6</w:t>
            </w:r>
          </w:p>
        </w:tc>
        <w:tc>
          <w:tcPr>
            <w:tcW w:w="3184" w:type="dxa"/>
            <w:shd w:val="clear" w:color="auto" w:fill="auto"/>
            <w:vAlign w:val="center"/>
          </w:tcPr>
          <w:p w14:paraId="22022B25" w14:textId="77777777" w:rsidR="007B2BA6" w:rsidRPr="007455EA" w:rsidRDefault="007B2BA6" w:rsidP="007B2BA6">
            <w:pPr>
              <w:jc w:val="center"/>
              <w:rPr>
                <w:rFonts w:eastAsia="Calibri"/>
                <w:i/>
                <w:sz w:val="24"/>
                <w:szCs w:val="24"/>
                <w:lang w:val="en"/>
              </w:rPr>
            </w:pPr>
          </w:p>
        </w:tc>
        <w:tc>
          <w:tcPr>
            <w:tcW w:w="992" w:type="dxa"/>
          </w:tcPr>
          <w:p w14:paraId="483DDD18" w14:textId="77777777" w:rsidR="007B2BA6" w:rsidRPr="007455EA" w:rsidRDefault="007B2BA6" w:rsidP="007B2BA6">
            <w:pPr>
              <w:jc w:val="center"/>
              <w:rPr>
                <w:rFonts w:eastAsia="Calibri"/>
                <w:b/>
                <w:i/>
                <w:sz w:val="24"/>
                <w:szCs w:val="24"/>
              </w:rPr>
            </w:pPr>
          </w:p>
        </w:tc>
      </w:tr>
      <w:tr w:rsidR="00C9303D" w:rsidRPr="007455EA" w14:paraId="0E2D2756" w14:textId="77777777" w:rsidTr="003A2154">
        <w:trPr>
          <w:trHeight w:val="144"/>
          <w:jc w:val="center"/>
        </w:trPr>
        <w:tc>
          <w:tcPr>
            <w:tcW w:w="0" w:type="auto"/>
            <w:vMerge/>
            <w:shd w:val="clear" w:color="auto" w:fill="auto"/>
            <w:vAlign w:val="center"/>
          </w:tcPr>
          <w:p w14:paraId="278CBC97"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D2BB6F5"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116C77E" w14:textId="77777777" w:rsidR="007B2BA6" w:rsidRPr="007455EA" w:rsidRDefault="007B2BA6" w:rsidP="007B2BA6">
            <w:pPr>
              <w:jc w:val="center"/>
              <w:rPr>
                <w:rFonts w:eastAsia="Calibri"/>
                <w:i/>
                <w:sz w:val="24"/>
                <w:szCs w:val="24"/>
              </w:rPr>
            </w:pPr>
            <w:r w:rsidRPr="007455EA">
              <w:rPr>
                <w:rFonts w:eastAsia="Calibri"/>
                <w:b/>
                <w:i/>
                <w:sz w:val="24"/>
                <w:szCs w:val="24"/>
              </w:rPr>
              <w:t>Unit 6:</w:t>
            </w:r>
            <w:r w:rsidRPr="007455EA">
              <w:rPr>
                <w:rFonts w:eastAsia="Calibri"/>
                <w:i/>
                <w:sz w:val="24"/>
                <w:szCs w:val="24"/>
              </w:rPr>
              <w:t xml:space="preserve"> Lesson 3 – Activity 4 - 6</w:t>
            </w:r>
          </w:p>
        </w:tc>
        <w:tc>
          <w:tcPr>
            <w:tcW w:w="992" w:type="dxa"/>
            <w:vAlign w:val="center"/>
          </w:tcPr>
          <w:p w14:paraId="11F01B98" w14:textId="77777777" w:rsidR="007B2BA6" w:rsidRPr="007455EA" w:rsidRDefault="007B2BA6" w:rsidP="007B2BA6">
            <w:pPr>
              <w:jc w:val="center"/>
              <w:rPr>
                <w:rFonts w:eastAsia="Calibri"/>
                <w:i/>
                <w:sz w:val="24"/>
                <w:szCs w:val="24"/>
              </w:rPr>
            </w:pPr>
            <w:r w:rsidRPr="007455EA">
              <w:rPr>
                <w:rFonts w:eastAsia="Calibri"/>
                <w:i/>
                <w:sz w:val="24"/>
                <w:szCs w:val="24"/>
              </w:rPr>
              <w:t>43/6</w:t>
            </w:r>
          </w:p>
        </w:tc>
        <w:tc>
          <w:tcPr>
            <w:tcW w:w="3184" w:type="dxa"/>
            <w:shd w:val="clear" w:color="auto" w:fill="auto"/>
            <w:vAlign w:val="center"/>
          </w:tcPr>
          <w:p w14:paraId="435F6292" w14:textId="77777777" w:rsidR="007B2BA6" w:rsidRPr="007455EA" w:rsidRDefault="007B2BA6" w:rsidP="007B2BA6">
            <w:pPr>
              <w:jc w:val="center"/>
              <w:rPr>
                <w:rFonts w:eastAsia="Calibri"/>
                <w:b/>
                <w:i/>
                <w:sz w:val="24"/>
                <w:szCs w:val="24"/>
              </w:rPr>
            </w:pPr>
          </w:p>
        </w:tc>
        <w:tc>
          <w:tcPr>
            <w:tcW w:w="992" w:type="dxa"/>
          </w:tcPr>
          <w:p w14:paraId="3D555866" w14:textId="77777777" w:rsidR="007B2BA6" w:rsidRPr="007455EA" w:rsidRDefault="007B2BA6" w:rsidP="007B2BA6">
            <w:pPr>
              <w:jc w:val="center"/>
              <w:rPr>
                <w:rFonts w:eastAsia="Calibri"/>
                <w:b/>
                <w:i/>
                <w:sz w:val="24"/>
                <w:szCs w:val="24"/>
              </w:rPr>
            </w:pPr>
          </w:p>
        </w:tc>
      </w:tr>
      <w:tr w:rsidR="00C9303D" w:rsidRPr="007455EA" w14:paraId="413DE5AB" w14:textId="77777777" w:rsidTr="003A2154">
        <w:trPr>
          <w:trHeight w:val="144"/>
          <w:jc w:val="center"/>
        </w:trPr>
        <w:tc>
          <w:tcPr>
            <w:tcW w:w="0" w:type="auto"/>
            <w:vMerge/>
            <w:shd w:val="clear" w:color="auto" w:fill="auto"/>
            <w:vAlign w:val="center"/>
          </w:tcPr>
          <w:p w14:paraId="754ABF64"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4F9D6586"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44CABCE" w14:textId="77777777" w:rsidR="007B2BA6" w:rsidRPr="007455EA" w:rsidRDefault="007B2BA6" w:rsidP="007B2BA6">
            <w:pPr>
              <w:jc w:val="center"/>
              <w:rPr>
                <w:rFonts w:eastAsia="Calibri"/>
                <w:i/>
                <w:sz w:val="24"/>
                <w:szCs w:val="24"/>
              </w:rPr>
            </w:pPr>
            <w:r w:rsidRPr="007455EA">
              <w:rPr>
                <w:rFonts w:eastAsia="Calibri"/>
                <w:b/>
                <w:i/>
                <w:sz w:val="24"/>
                <w:szCs w:val="24"/>
              </w:rPr>
              <w:t>Unit 7:</w:t>
            </w:r>
            <w:r w:rsidRPr="007455EA">
              <w:rPr>
                <w:rFonts w:eastAsia="Calibri"/>
                <w:i/>
                <w:sz w:val="24"/>
                <w:szCs w:val="24"/>
              </w:rPr>
              <w:t xml:space="preserve"> Lesson 1 – Activity 1 - 3</w:t>
            </w:r>
          </w:p>
        </w:tc>
        <w:tc>
          <w:tcPr>
            <w:tcW w:w="992" w:type="dxa"/>
            <w:vAlign w:val="center"/>
          </w:tcPr>
          <w:p w14:paraId="6C67EDC7" w14:textId="77777777" w:rsidR="007B2BA6" w:rsidRPr="007455EA" w:rsidRDefault="007B2BA6" w:rsidP="007B2BA6">
            <w:pPr>
              <w:jc w:val="center"/>
              <w:rPr>
                <w:rFonts w:eastAsia="Calibri"/>
                <w:i/>
                <w:sz w:val="24"/>
                <w:szCs w:val="24"/>
              </w:rPr>
            </w:pPr>
            <w:r w:rsidRPr="007455EA">
              <w:rPr>
                <w:rFonts w:eastAsia="Calibri"/>
                <w:i/>
                <w:sz w:val="24"/>
                <w:szCs w:val="24"/>
              </w:rPr>
              <w:t>44/6</w:t>
            </w:r>
          </w:p>
        </w:tc>
        <w:tc>
          <w:tcPr>
            <w:tcW w:w="3184" w:type="dxa"/>
            <w:shd w:val="clear" w:color="auto" w:fill="auto"/>
            <w:vAlign w:val="center"/>
          </w:tcPr>
          <w:p w14:paraId="6A19D35E" w14:textId="77777777" w:rsidR="007B2BA6" w:rsidRPr="007455EA" w:rsidRDefault="007B2BA6" w:rsidP="007B2BA6">
            <w:pPr>
              <w:jc w:val="center"/>
              <w:rPr>
                <w:rFonts w:eastAsia="Calibri"/>
                <w:b/>
                <w:i/>
                <w:sz w:val="24"/>
                <w:szCs w:val="24"/>
              </w:rPr>
            </w:pPr>
          </w:p>
        </w:tc>
        <w:tc>
          <w:tcPr>
            <w:tcW w:w="992" w:type="dxa"/>
          </w:tcPr>
          <w:p w14:paraId="7BCEA286" w14:textId="77777777" w:rsidR="007B2BA6" w:rsidRPr="007455EA" w:rsidRDefault="007B2BA6" w:rsidP="007B2BA6">
            <w:pPr>
              <w:jc w:val="center"/>
              <w:rPr>
                <w:rFonts w:eastAsia="Calibri"/>
                <w:b/>
                <w:i/>
                <w:sz w:val="24"/>
                <w:szCs w:val="24"/>
              </w:rPr>
            </w:pPr>
          </w:p>
        </w:tc>
      </w:tr>
      <w:tr w:rsidR="00C9303D" w:rsidRPr="007455EA" w14:paraId="73C26D57" w14:textId="77777777" w:rsidTr="003A2154">
        <w:trPr>
          <w:trHeight w:val="144"/>
          <w:jc w:val="center"/>
        </w:trPr>
        <w:tc>
          <w:tcPr>
            <w:tcW w:w="0" w:type="auto"/>
            <w:vMerge w:val="restart"/>
            <w:shd w:val="clear" w:color="auto" w:fill="auto"/>
            <w:vAlign w:val="center"/>
          </w:tcPr>
          <w:p w14:paraId="7EA095AD" w14:textId="77777777" w:rsidR="007B2BA6" w:rsidRPr="007455EA" w:rsidRDefault="007B2BA6" w:rsidP="007B2BA6">
            <w:pPr>
              <w:jc w:val="center"/>
              <w:rPr>
                <w:rFonts w:eastAsia="Calibri"/>
                <w:b/>
                <w:i/>
                <w:sz w:val="24"/>
                <w:szCs w:val="24"/>
              </w:rPr>
            </w:pPr>
            <w:r w:rsidRPr="007455EA">
              <w:rPr>
                <w:rFonts w:eastAsia="Calibri"/>
                <w:b/>
                <w:i/>
                <w:sz w:val="24"/>
                <w:szCs w:val="24"/>
              </w:rPr>
              <w:t>12-11/2024</w:t>
            </w:r>
          </w:p>
        </w:tc>
        <w:tc>
          <w:tcPr>
            <w:tcW w:w="0" w:type="auto"/>
            <w:vMerge/>
            <w:shd w:val="clear" w:color="auto" w:fill="auto"/>
            <w:vAlign w:val="center"/>
          </w:tcPr>
          <w:p w14:paraId="719B15C4"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59EED39" w14:textId="77777777" w:rsidR="007B2BA6" w:rsidRPr="007455EA" w:rsidRDefault="007B2BA6" w:rsidP="007B2BA6">
            <w:pPr>
              <w:jc w:val="center"/>
              <w:rPr>
                <w:rFonts w:eastAsia="Calibri"/>
                <w:i/>
                <w:sz w:val="24"/>
                <w:szCs w:val="24"/>
              </w:rPr>
            </w:pPr>
            <w:r w:rsidRPr="007455EA">
              <w:rPr>
                <w:rFonts w:eastAsia="Calibri"/>
                <w:b/>
                <w:i/>
                <w:sz w:val="24"/>
                <w:szCs w:val="24"/>
              </w:rPr>
              <w:t>Unit 7:</w:t>
            </w:r>
            <w:r w:rsidRPr="007455EA">
              <w:rPr>
                <w:rFonts w:eastAsia="Calibri"/>
                <w:i/>
                <w:sz w:val="24"/>
                <w:szCs w:val="24"/>
              </w:rPr>
              <w:t xml:space="preserve"> Lesson 1 – Activity 4 - 6</w:t>
            </w:r>
          </w:p>
        </w:tc>
        <w:tc>
          <w:tcPr>
            <w:tcW w:w="992" w:type="dxa"/>
            <w:vAlign w:val="center"/>
          </w:tcPr>
          <w:p w14:paraId="1CFF88A3" w14:textId="77777777" w:rsidR="007B2BA6" w:rsidRPr="007455EA" w:rsidRDefault="007B2BA6" w:rsidP="007B2BA6">
            <w:pPr>
              <w:jc w:val="center"/>
              <w:rPr>
                <w:rFonts w:eastAsia="Calibri"/>
                <w:i/>
                <w:sz w:val="24"/>
                <w:szCs w:val="24"/>
              </w:rPr>
            </w:pPr>
            <w:r w:rsidRPr="007455EA">
              <w:rPr>
                <w:rFonts w:eastAsia="Calibri"/>
                <w:i/>
                <w:sz w:val="24"/>
                <w:szCs w:val="24"/>
              </w:rPr>
              <w:t>45/6</w:t>
            </w:r>
          </w:p>
        </w:tc>
        <w:tc>
          <w:tcPr>
            <w:tcW w:w="3184" w:type="dxa"/>
            <w:shd w:val="clear" w:color="auto" w:fill="auto"/>
            <w:vAlign w:val="center"/>
          </w:tcPr>
          <w:p w14:paraId="1229A265" w14:textId="77777777" w:rsidR="007B2BA6" w:rsidRPr="007455EA" w:rsidRDefault="007B2BA6" w:rsidP="007B2BA6">
            <w:pPr>
              <w:jc w:val="center"/>
              <w:rPr>
                <w:rFonts w:eastAsia="Calibri"/>
                <w:b/>
                <w:i/>
                <w:sz w:val="24"/>
                <w:szCs w:val="24"/>
              </w:rPr>
            </w:pPr>
          </w:p>
        </w:tc>
        <w:tc>
          <w:tcPr>
            <w:tcW w:w="992" w:type="dxa"/>
          </w:tcPr>
          <w:p w14:paraId="6247B39D" w14:textId="77777777" w:rsidR="007B2BA6" w:rsidRPr="007455EA" w:rsidRDefault="007B2BA6" w:rsidP="007B2BA6">
            <w:pPr>
              <w:jc w:val="center"/>
              <w:rPr>
                <w:rFonts w:eastAsia="Calibri"/>
                <w:b/>
                <w:i/>
                <w:sz w:val="24"/>
                <w:szCs w:val="24"/>
              </w:rPr>
            </w:pPr>
          </w:p>
        </w:tc>
      </w:tr>
      <w:tr w:rsidR="00C9303D" w:rsidRPr="007455EA" w14:paraId="56CF6526" w14:textId="77777777" w:rsidTr="003A2154">
        <w:trPr>
          <w:trHeight w:val="144"/>
          <w:jc w:val="center"/>
        </w:trPr>
        <w:tc>
          <w:tcPr>
            <w:tcW w:w="0" w:type="auto"/>
            <w:vMerge/>
            <w:shd w:val="clear" w:color="auto" w:fill="auto"/>
            <w:vAlign w:val="center"/>
          </w:tcPr>
          <w:p w14:paraId="04E9A49C"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125CADD8"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88601A7"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7:</w:t>
            </w:r>
            <w:r w:rsidRPr="007455EA">
              <w:rPr>
                <w:rFonts w:eastAsia="Calibri"/>
                <w:i/>
                <w:sz w:val="24"/>
                <w:szCs w:val="24"/>
              </w:rPr>
              <w:t xml:space="preserve"> Lesson 2 – Activity 1 - 3</w:t>
            </w:r>
          </w:p>
        </w:tc>
        <w:tc>
          <w:tcPr>
            <w:tcW w:w="992" w:type="dxa"/>
            <w:vAlign w:val="center"/>
          </w:tcPr>
          <w:p w14:paraId="17FA1067" w14:textId="77777777" w:rsidR="007B2BA6" w:rsidRPr="007455EA" w:rsidRDefault="007B2BA6" w:rsidP="007B2BA6">
            <w:pPr>
              <w:jc w:val="center"/>
              <w:rPr>
                <w:rFonts w:eastAsia="Calibri"/>
                <w:i/>
                <w:sz w:val="24"/>
                <w:szCs w:val="24"/>
              </w:rPr>
            </w:pPr>
            <w:r w:rsidRPr="007455EA">
              <w:rPr>
                <w:rFonts w:eastAsia="Calibri"/>
                <w:i/>
                <w:sz w:val="24"/>
                <w:szCs w:val="24"/>
              </w:rPr>
              <w:t>46/6</w:t>
            </w:r>
          </w:p>
        </w:tc>
        <w:tc>
          <w:tcPr>
            <w:tcW w:w="3184" w:type="dxa"/>
            <w:shd w:val="clear" w:color="auto" w:fill="auto"/>
            <w:vAlign w:val="center"/>
          </w:tcPr>
          <w:p w14:paraId="6F5403C0" w14:textId="77777777" w:rsidR="007B2BA6" w:rsidRPr="007455EA" w:rsidRDefault="007B2BA6" w:rsidP="007B2BA6">
            <w:pPr>
              <w:jc w:val="center"/>
              <w:rPr>
                <w:rFonts w:eastAsia="Calibri"/>
                <w:b/>
                <w:i/>
                <w:sz w:val="24"/>
                <w:szCs w:val="24"/>
              </w:rPr>
            </w:pPr>
          </w:p>
        </w:tc>
        <w:tc>
          <w:tcPr>
            <w:tcW w:w="992" w:type="dxa"/>
          </w:tcPr>
          <w:p w14:paraId="0520CFC5" w14:textId="77777777" w:rsidR="007B2BA6" w:rsidRPr="007455EA" w:rsidRDefault="007B2BA6" w:rsidP="007B2BA6">
            <w:pPr>
              <w:jc w:val="center"/>
              <w:rPr>
                <w:rFonts w:eastAsia="Calibri"/>
                <w:b/>
                <w:i/>
                <w:sz w:val="24"/>
                <w:szCs w:val="24"/>
              </w:rPr>
            </w:pPr>
          </w:p>
        </w:tc>
      </w:tr>
      <w:tr w:rsidR="00C9303D" w:rsidRPr="007455EA" w14:paraId="50CA21C0" w14:textId="77777777" w:rsidTr="003A2154">
        <w:trPr>
          <w:trHeight w:val="144"/>
          <w:jc w:val="center"/>
        </w:trPr>
        <w:tc>
          <w:tcPr>
            <w:tcW w:w="0" w:type="auto"/>
            <w:vMerge/>
            <w:shd w:val="clear" w:color="auto" w:fill="auto"/>
            <w:vAlign w:val="center"/>
          </w:tcPr>
          <w:p w14:paraId="6D683F90"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35B7292"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6471D3B" w14:textId="77777777" w:rsidR="007B2BA6" w:rsidRPr="007455EA" w:rsidRDefault="007B2BA6" w:rsidP="007B2BA6">
            <w:pPr>
              <w:jc w:val="center"/>
              <w:rPr>
                <w:rFonts w:eastAsia="Calibri"/>
                <w:i/>
                <w:sz w:val="24"/>
                <w:szCs w:val="24"/>
              </w:rPr>
            </w:pPr>
            <w:r w:rsidRPr="007455EA">
              <w:rPr>
                <w:rFonts w:eastAsia="Calibri"/>
                <w:b/>
                <w:i/>
                <w:sz w:val="24"/>
                <w:szCs w:val="24"/>
              </w:rPr>
              <w:t>Unit 7:</w:t>
            </w:r>
            <w:r w:rsidRPr="007455EA">
              <w:rPr>
                <w:rFonts w:eastAsia="Calibri"/>
                <w:i/>
                <w:sz w:val="24"/>
                <w:szCs w:val="24"/>
              </w:rPr>
              <w:t xml:space="preserve"> Lesson 2 – Activity 4 - 6</w:t>
            </w:r>
          </w:p>
        </w:tc>
        <w:tc>
          <w:tcPr>
            <w:tcW w:w="992" w:type="dxa"/>
            <w:vAlign w:val="center"/>
          </w:tcPr>
          <w:p w14:paraId="21396A9B" w14:textId="77777777" w:rsidR="007B2BA6" w:rsidRPr="007455EA" w:rsidRDefault="007B2BA6" w:rsidP="007B2BA6">
            <w:pPr>
              <w:jc w:val="center"/>
              <w:rPr>
                <w:rFonts w:eastAsia="Calibri"/>
                <w:i/>
                <w:sz w:val="24"/>
                <w:szCs w:val="24"/>
              </w:rPr>
            </w:pPr>
            <w:r w:rsidRPr="007455EA">
              <w:rPr>
                <w:rFonts w:eastAsia="Calibri"/>
                <w:i/>
                <w:sz w:val="24"/>
                <w:szCs w:val="24"/>
              </w:rPr>
              <w:t>47/6</w:t>
            </w:r>
          </w:p>
        </w:tc>
        <w:tc>
          <w:tcPr>
            <w:tcW w:w="3184" w:type="dxa"/>
            <w:shd w:val="clear" w:color="auto" w:fill="auto"/>
            <w:vAlign w:val="center"/>
          </w:tcPr>
          <w:p w14:paraId="32BB6DB0" w14:textId="77777777" w:rsidR="007B2BA6" w:rsidRPr="007455EA" w:rsidRDefault="007B2BA6" w:rsidP="007B2BA6">
            <w:pPr>
              <w:jc w:val="center"/>
              <w:rPr>
                <w:rFonts w:eastAsia="Calibri"/>
                <w:b/>
                <w:i/>
                <w:sz w:val="24"/>
                <w:szCs w:val="24"/>
              </w:rPr>
            </w:pPr>
          </w:p>
        </w:tc>
        <w:tc>
          <w:tcPr>
            <w:tcW w:w="992" w:type="dxa"/>
          </w:tcPr>
          <w:p w14:paraId="5B6BC750" w14:textId="77777777" w:rsidR="007B2BA6" w:rsidRPr="007455EA" w:rsidRDefault="007B2BA6" w:rsidP="007B2BA6">
            <w:pPr>
              <w:jc w:val="center"/>
              <w:rPr>
                <w:rFonts w:eastAsia="Calibri"/>
                <w:b/>
                <w:i/>
                <w:sz w:val="24"/>
                <w:szCs w:val="24"/>
              </w:rPr>
            </w:pPr>
          </w:p>
        </w:tc>
      </w:tr>
      <w:tr w:rsidR="00C9303D" w:rsidRPr="007455EA" w14:paraId="41490C15" w14:textId="77777777" w:rsidTr="003A2154">
        <w:trPr>
          <w:trHeight w:val="144"/>
          <w:jc w:val="center"/>
        </w:trPr>
        <w:tc>
          <w:tcPr>
            <w:tcW w:w="0" w:type="auto"/>
            <w:vMerge/>
            <w:shd w:val="clear" w:color="auto" w:fill="auto"/>
            <w:vAlign w:val="center"/>
          </w:tcPr>
          <w:p w14:paraId="757DACD8"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715CE276"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368BCC9"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7:</w:t>
            </w:r>
            <w:r w:rsidRPr="007455EA">
              <w:rPr>
                <w:rFonts w:eastAsia="Calibri"/>
                <w:i/>
                <w:sz w:val="24"/>
                <w:szCs w:val="24"/>
              </w:rPr>
              <w:t xml:space="preserve"> Lesson 3 – </w:t>
            </w:r>
            <w:r w:rsidRPr="007455EA">
              <w:rPr>
                <w:rFonts w:eastAsia="Calibri"/>
                <w:i/>
                <w:sz w:val="24"/>
                <w:szCs w:val="24"/>
              </w:rPr>
              <w:lastRenderedPageBreak/>
              <w:t>Activity 1 - 3</w:t>
            </w:r>
          </w:p>
        </w:tc>
        <w:tc>
          <w:tcPr>
            <w:tcW w:w="992" w:type="dxa"/>
            <w:vAlign w:val="center"/>
          </w:tcPr>
          <w:p w14:paraId="341F1E7F" w14:textId="77777777" w:rsidR="007B2BA6" w:rsidRPr="007455EA" w:rsidRDefault="007B2BA6" w:rsidP="007B2BA6">
            <w:pPr>
              <w:jc w:val="center"/>
              <w:rPr>
                <w:rFonts w:eastAsia="Calibri"/>
                <w:i/>
                <w:sz w:val="24"/>
                <w:szCs w:val="24"/>
              </w:rPr>
            </w:pPr>
            <w:r w:rsidRPr="007455EA">
              <w:rPr>
                <w:rFonts w:eastAsia="Calibri"/>
                <w:i/>
                <w:sz w:val="24"/>
                <w:szCs w:val="24"/>
              </w:rPr>
              <w:lastRenderedPageBreak/>
              <w:t>48/6</w:t>
            </w:r>
          </w:p>
        </w:tc>
        <w:tc>
          <w:tcPr>
            <w:tcW w:w="3184" w:type="dxa"/>
            <w:shd w:val="clear" w:color="auto" w:fill="auto"/>
            <w:vAlign w:val="center"/>
          </w:tcPr>
          <w:p w14:paraId="28E1BFCF" w14:textId="77777777" w:rsidR="007B2BA6" w:rsidRPr="007455EA" w:rsidRDefault="007B2BA6" w:rsidP="007B2BA6">
            <w:pPr>
              <w:jc w:val="center"/>
              <w:rPr>
                <w:rFonts w:eastAsia="Calibri"/>
                <w:b/>
                <w:i/>
                <w:sz w:val="24"/>
                <w:szCs w:val="24"/>
              </w:rPr>
            </w:pPr>
          </w:p>
        </w:tc>
        <w:tc>
          <w:tcPr>
            <w:tcW w:w="992" w:type="dxa"/>
          </w:tcPr>
          <w:p w14:paraId="77884196" w14:textId="77777777" w:rsidR="007B2BA6" w:rsidRPr="007455EA" w:rsidRDefault="007B2BA6" w:rsidP="007B2BA6">
            <w:pPr>
              <w:jc w:val="center"/>
              <w:rPr>
                <w:rFonts w:eastAsia="Calibri"/>
                <w:b/>
                <w:i/>
                <w:sz w:val="24"/>
                <w:szCs w:val="24"/>
              </w:rPr>
            </w:pPr>
          </w:p>
        </w:tc>
      </w:tr>
      <w:tr w:rsidR="00C9303D" w:rsidRPr="007455EA" w14:paraId="2F0DAA35" w14:textId="77777777" w:rsidTr="003A2154">
        <w:trPr>
          <w:trHeight w:val="144"/>
          <w:jc w:val="center"/>
        </w:trPr>
        <w:tc>
          <w:tcPr>
            <w:tcW w:w="0" w:type="auto"/>
            <w:vMerge w:val="restart"/>
            <w:shd w:val="clear" w:color="auto" w:fill="auto"/>
            <w:vAlign w:val="center"/>
          </w:tcPr>
          <w:p w14:paraId="2A614D62" w14:textId="77777777" w:rsidR="007B2BA6" w:rsidRPr="007455EA" w:rsidRDefault="007B2BA6" w:rsidP="007B2BA6">
            <w:pPr>
              <w:jc w:val="center"/>
              <w:rPr>
                <w:rFonts w:eastAsia="Calibri"/>
                <w:b/>
                <w:i/>
                <w:sz w:val="24"/>
                <w:szCs w:val="24"/>
              </w:rPr>
            </w:pPr>
            <w:r w:rsidRPr="007455EA">
              <w:rPr>
                <w:rFonts w:eastAsia="Calibri"/>
                <w:b/>
                <w:i/>
                <w:sz w:val="24"/>
                <w:szCs w:val="24"/>
              </w:rPr>
              <w:t>13-11/202</w:t>
            </w:r>
            <w:r w:rsidRPr="00431A09">
              <w:rPr>
                <w:rFonts w:eastAsia="Calibri"/>
                <w:b/>
                <w:i/>
                <w:sz w:val="24"/>
                <w:szCs w:val="24"/>
              </w:rPr>
              <w:t>4</w:t>
            </w:r>
          </w:p>
        </w:tc>
        <w:tc>
          <w:tcPr>
            <w:tcW w:w="0" w:type="auto"/>
            <w:vMerge/>
            <w:shd w:val="clear" w:color="auto" w:fill="auto"/>
            <w:vAlign w:val="center"/>
          </w:tcPr>
          <w:p w14:paraId="71E27493"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79F32A7" w14:textId="77777777" w:rsidR="007B2BA6" w:rsidRPr="007455EA" w:rsidRDefault="007B2BA6" w:rsidP="007B2BA6">
            <w:pPr>
              <w:jc w:val="center"/>
              <w:rPr>
                <w:rFonts w:eastAsia="Calibri"/>
                <w:i/>
                <w:sz w:val="24"/>
                <w:szCs w:val="24"/>
              </w:rPr>
            </w:pPr>
            <w:r w:rsidRPr="007455EA">
              <w:rPr>
                <w:rFonts w:eastAsia="Calibri"/>
                <w:b/>
                <w:i/>
                <w:sz w:val="24"/>
                <w:szCs w:val="24"/>
              </w:rPr>
              <w:t>Unit 7:</w:t>
            </w:r>
            <w:r w:rsidRPr="007455EA">
              <w:rPr>
                <w:rFonts w:eastAsia="Calibri"/>
                <w:i/>
                <w:sz w:val="24"/>
                <w:szCs w:val="24"/>
              </w:rPr>
              <w:t xml:space="preserve"> Lesson 3 – Activity 4 - 6</w:t>
            </w:r>
          </w:p>
        </w:tc>
        <w:tc>
          <w:tcPr>
            <w:tcW w:w="992" w:type="dxa"/>
            <w:vAlign w:val="center"/>
          </w:tcPr>
          <w:p w14:paraId="5166DEE6" w14:textId="77777777" w:rsidR="007B2BA6" w:rsidRPr="007455EA" w:rsidRDefault="007B2BA6" w:rsidP="007B2BA6">
            <w:pPr>
              <w:jc w:val="center"/>
              <w:rPr>
                <w:rFonts w:eastAsia="Calibri"/>
                <w:i/>
                <w:sz w:val="24"/>
                <w:szCs w:val="24"/>
              </w:rPr>
            </w:pPr>
            <w:r w:rsidRPr="007455EA">
              <w:rPr>
                <w:rFonts w:eastAsia="Calibri"/>
                <w:i/>
                <w:sz w:val="24"/>
                <w:szCs w:val="24"/>
              </w:rPr>
              <w:t>49/6</w:t>
            </w:r>
          </w:p>
        </w:tc>
        <w:tc>
          <w:tcPr>
            <w:tcW w:w="3184" w:type="dxa"/>
            <w:shd w:val="clear" w:color="auto" w:fill="auto"/>
            <w:vAlign w:val="center"/>
          </w:tcPr>
          <w:p w14:paraId="7281FA2A" w14:textId="77777777" w:rsidR="007B2BA6" w:rsidRPr="007455EA" w:rsidRDefault="007B2BA6" w:rsidP="007B2BA6">
            <w:pPr>
              <w:jc w:val="center"/>
              <w:rPr>
                <w:rFonts w:eastAsia="Calibri"/>
                <w:b/>
                <w:i/>
                <w:sz w:val="24"/>
                <w:szCs w:val="24"/>
              </w:rPr>
            </w:pPr>
          </w:p>
        </w:tc>
        <w:tc>
          <w:tcPr>
            <w:tcW w:w="992" w:type="dxa"/>
          </w:tcPr>
          <w:p w14:paraId="7F670A93" w14:textId="77777777" w:rsidR="007B2BA6" w:rsidRPr="007455EA" w:rsidRDefault="007B2BA6" w:rsidP="007B2BA6">
            <w:pPr>
              <w:jc w:val="center"/>
              <w:rPr>
                <w:rFonts w:eastAsia="Calibri"/>
                <w:b/>
                <w:i/>
                <w:sz w:val="24"/>
                <w:szCs w:val="24"/>
              </w:rPr>
            </w:pPr>
          </w:p>
        </w:tc>
      </w:tr>
      <w:tr w:rsidR="00C9303D" w:rsidRPr="007455EA" w14:paraId="617813A9" w14:textId="77777777" w:rsidTr="003A2154">
        <w:trPr>
          <w:trHeight w:val="144"/>
          <w:jc w:val="center"/>
        </w:trPr>
        <w:tc>
          <w:tcPr>
            <w:tcW w:w="0" w:type="auto"/>
            <w:vMerge/>
            <w:shd w:val="clear" w:color="auto" w:fill="auto"/>
            <w:vAlign w:val="center"/>
          </w:tcPr>
          <w:p w14:paraId="3A477005"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61A15591"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55C8F25" w14:textId="77777777" w:rsidR="007B2BA6" w:rsidRPr="007455EA" w:rsidRDefault="007B2BA6" w:rsidP="007B2BA6">
            <w:pPr>
              <w:jc w:val="center"/>
              <w:rPr>
                <w:rFonts w:eastAsia="Calibri"/>
                <w:i/>
                <w:sz w:val="24"/>
                <w:szCs w:val="24"/>
              </w:rPr>
            </w:pPr>
            <w:bookmarkStart w:id="3" w:name="_30j0zll" w:colFirst="0" w:colLast="0"/>
            <w:bookmarkEnd w:id="3"/>
            <w:r w:rsidRPr="007455EA">
              <w:rPr>
                <w:rFonts w:eastAsia="Calibri"/>
                <w:b/>
                <w:i/>
                <w:sz w:val="24"/>
                <w:szCs w:val="24"/>
              </w:rPr>
              <w:t>Unit 8:</w:t>
            </w:r>
            <w:r w:rsidRPr="007455EA">
              <w:rPr>
                <w:rFonts w:eastAsia="Calibri"/>
                <w:i/>
                <w:sz w:val="24"/>
                <w:szCs w:val="24"/>
              </w:rPr>
              <w:t xml:space="preserve"> Lesson 1 – Activity 1 - 3</w:t>
            </w:r>
          </w:p>
        </w:tc>
        <w:tc>
          <w:tcPr>
            <w:tcW w:w="992" w:type="dxa"/>
            <w:vAlign w:val="center"/>
          </w:tcPr>
          <w:p w14:paraId="4AEC2E65" w14:textId="77777777" w:rsidR="007B2BA6" w:rsidRPr="007455EA" w:rsidRDefault="007B2BA6" w:rsidP="007B2BA6">
            <w:pPr>
              <w:jc w:val="center"/>
              <w:rPr>
                <w:rFonts w:eastAsia="Calibri"/>
                <w:i/>
                <w:sz w:val="24"/>
                <w:szCs w:val="24"/>
              </w:rPr>
            </w:pPr>
            <w:r w:rsidRPr="007455EA">
              <w:rPr>
                <w:rFonts w:eastAsia="Calibri"/>
                <w:i/>
                <w:sz w:val="24"/>
                <w:szCs w:val="24"/>
              </w:rPr>
              <w:t>50/6</w:t>
            </w:r>
          </w:p>
        </w:tc>
        <w:tc>
          <w:tcPr>
            <w:tcW w:w="3184" w:type="dxa"/>
            <w:shd w:val="clear" w:color="auto" w:fill="auto"/>
            <w:vAlign w:val="center"/>
          </w:tcPr>
          <w:p w14:paraId="61BCBC1F" w14:textId="77777777" w:rsidR="007B2BA6" w:rsidRPr="007455EA" w:rsidRDefault="007B2BA6" w:rsidP="007B2BA6">
            <w:pPr>
              <w:jc w:val="center"/>
              <w:rPr>
                <w:rFonts w:eastAsia="Calibri"/>
                <w:b/>
                <w:i/>
                <w:sz w:val="24"/>
                <w:szCs w:val="24"/>
              </w:rPr>
            </w:pPr>
          </w:p>
        </w:tc>
        <w:tc>
          <w:tcPr>
            <w:tcW w:w="992" w:type="dxa"/>
          </w:tcPr>
          <w:p w14:paraId="2089CC87" w14:textId="77777777" w:rsidR="007B2BA6" w:rsidRPr="007455EA" w:rsidRDefault="007B2BA6" w:rsidP="007B2BA6">
            <w:pPr>
              <w:jc w:val="center"/>
              <w:rPr>
                <w:rFonts w:eastAsia="Calibri"/>
                <w:b/>
                <w:i/>
                <w:sz w:val="24"/>
                <w:szCs w:val="24"/>
              </w:rPr>
            </w:pPr>
          </w:p>
        </w:tc>
      </w:tr>
      <w:tr w:rsidR="00C9303D" w:rsidRPr="007455EA" w14:paraId="2DDF883B" w14:textId="77777777" w:rsidTr="003A2154">
        <w:trPr>
          <w:trHeight w:val="144"/>
          <w:jc w:val="center"/>
        </w:trPr>
        <w:tc>
          <w:tcPr>
            <w:tcW w:w="0" w:type="auto"/>
            <w:vMerge/>
            <w:shd w:val="clear" w:color="auto" w:fill="auto"/>
            <w:vAlign w:val="center"/>
          </w:tcPr>
          <w:p w14:paraId="56971236"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7CA276F5"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FBA90EF" w14:textId="77777777" w:rsidR="007B2BA6" w:rsidRPr="007455EA" w:rsidRDefault="007B2BA6" w:rsidP="007B2BA6">
            <w:pPr>
              <w:jc w:val="center"/>
              <w:rPr>
                <w:rFonts w:eastAsia="Calibri"/>
                <w:i/>
                <w:sz w:val="24"/>
                <w:szCs w:val="24"/>
              </w:rPr>
            </w:pPr>
            <w:r w:rsidRPr="007455EA">
              <w:rPr>
                <w:rFonts w:eastAsia="Calibri"/>
                <w:b/>
                <w:i/>
                <w:sz w:val="24"/>
                <w:szCs w:val="24"/>
              </w:rPr>
              <w:t>Unit 8:</w:t>
            </w:r>
            <w:r w:rsidRPr="007455EA">
              <w:rPr>
                <w:rFonts w:eastAsia="Calibri"/>
                <w:i/>
                <w:sz w:val="24"/>
                <w:szCs w:val="24"/>
              </w:rPr>
              <w:t xml:space="preserve"> Lesson 1 – Activity 4 - 6</w:t>
            </w:r>
          </w:p>
        </w:tc>
        <w:tc>
          <w:tcPr>
            <w:tcW w:w="992" w:type="dxa"/>
            <w:vAlign w:val="center"/>
          </w:tcPr>
          <w:p w14:paraId="33570B73" w14:textId="77777777" w:rsidR="007B2BA6" w:rsidRPr="007455EA" w:rsidRDefault="007B2BA6" w:rsidP="007B2BA6">
            <w:pPr>
              <w:jc w:val="center"/>
              <w:rPr>
                <w:rFonts w:eastAsia="Calibri"/>
                <w:i/>
                <w:sz w:val="24"/>
                <w:szCs w:val="24"/>
              </w:rPr>
            </w:pPr>
            <w:r w:rsidRPr="007455EA">
              <w:rPr>
                <w:rFonts w:eastAsia="Calibri"/>
                <w:i/>
                <w:sz w:val="24"/>
                <w:szCs w:val="24"/>
              </w:rPr>
              <w:t>51/6</w:t>
            </w:r>
          </w:p>
        </w:tc>
        <w:tc>
          <w:tcPr>
            <w:tcW w:w="3184" w:type="dxa"/>
            <w:shd w:val="clear" w:color="auto" w:fill="auto"/>
            <w:vAlign w:val="center"/>
          </w:tcPr>
          <w:p w14:paraId="2D5F0089" w14:textId="77777777" w:rsidR="007B2BA6" w:rsidRPr="007455EA" w:rsidRDefault="007B2BA6" w:rsidP="007B2BA6">
            <w:pPr>
              <w:jc w:val="center"/>
              <w:rPr>
                <w:rFonts w:eastAsia="Calibri"/>
                <w:b/>
                <w:i/>
                <w:sz w:val="24"/>
                <w:szCs w:val="24"/>
              </w:rPr>
            </w:pPr>
          </w:p>
        </w:tc>
        <w:tc>
          <w:tcPr>
            <w:tcW w:w="992" w:type="dxa"/>
          </w:tcPr>
          <w:p w14:paraId="30A465BB" w14:textId="77777777" w:rsidR="007B2BA6" w:rsidRPr="007455EA" w:rsidRDefault="007B2BA6" w:rsidP="007B2BA6">
            <w:pPr>
              <w:jc w:val="center"/>
              <w:rPr>
                <w:rFonts w:eastAsia="Calibri"/>
                <w:b/>
                <w:i/>
                <w:sz w:val="24"/>
                <w:szCs w:val="24"/>
              </w:rPr>
            </w:pPr>
          </w:p>
        </w:tc>
      </w:tr>
      <w:tr w:rsidR="00C9303D" w:rsidRPr="007455EA" w14:paraId="4D99FDC8" w14:textId="77777777" w:rsidTr="003A2154">
        <w:trPr>
          <w:trHeight w:val="144"/>
          <w:jc w:val="center"/>
        </w:trPr>
        <w:tc>
          <w:tcPr>
            <w:tcW w:w="0" w:type="auto"/>
            <w:vMerge/>
            <w:shd w:val="clear" w:color="auto" w:fill="auto"/>
            <w:vAlign w:val="center"/>
          </w:tcPr>
          <w:p w14:paraId="737A1C58"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2E9E3ECD"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7DC086E" w14:textId="77777777" w:rsidR="007B2BA6" w:rsidRPr="007455EA" w:rsidRDefault="007B2BA6" w:rsidP="007B2BA6">
            <w:pPr>
              <w:jc w:val="center"/>
              <w:rPr>
                <w:rFonts w:eastAsia="Calibri"/>
                <w:i/>
                <w:sz w:val="24"/>
                <w:szCs w:val="24"/>
              </w:rPr>
            </w:pPr>
            <w:r w:rsidRPr="007455EA">
              <w:rPr>
                <w:rFonts w:eastAsia="Calibri"/>
                <w:b/>
                <w:i/>
                <w:sz w:val="24"/>
                <w:szCs w:val="24"/>
              </w:rPr>
              <w:t>Unit 8:</w:t>
            </w:r>
            <w:r w:rsidRPr="007455EA">
              <w:rPr>
                <w:rFonts w:eastAsia="Calibri"/>
                <w:i/>
                <w:sz w:val="24"/>
                <w:szCs w:val="24"/>
              </w:rPr>
              <w:t xml:space="preserve"> Lesson 2 – Activity 1 - 3</w:t>
            </w:r>
          </w:p>
        </w:tc>
        <w:tc>
          <w:tcPr>
            <w:tcW w:w="992" w:type="dxa"/>
            <w:vAlign w:val="center"/>
          </w:tcPr>
          <w:p w14:paraId="1F3C2227" w14:textId="77777777" w:rsidR="007B2BA6" w:rsidRPr="007455EA" w:rsidRDefault="007B2BA6" w:rsidP="007B2BA6">
            <w:pPr>
              <w:jc w:val="center"/>
              <w:rPr>
                <w:rFonts w:eastAsia="Calibri"/>
                <w:i/>
                <w:sz w:val="24"/>
                <w:szCs w:val="24"/>
              </w:rPr>
            </w:pPr>
            <w:r w:rsidRPr="007455EA">
              <w:rPr>
                <w:rFonts w:eastAsia="Calibri"/>
                <w:i/>
                <w:sz w:val="24"/>
                <w:szCs w:val="24"/>
              </w:rPr>
              <w:t>52/6</w:t>
            </w:r>
          </w:p>
        </w:tc>
        <w:tc>
          <w:tcPr>
            <w:tcW w:w="3184" w:type="dxa"/>
            <w:shd w:val="clear" w:color="auto" w:fill="auto"/>
            <w:vAlign w:val="center"/>
          </w:tcPr>
          <w:p w14:paraId="60F702DD" w14:textId="77777777" w:rsidR="007B2BA6" w:rsidRPr="007455EA" w:rsidRDefault="007B2BA6" w:rsidP="007B2BA6">
            <w:pPr>
              <w:jc w:val="center"/>
              <w:rPr>
                <w:rFonts w:eastAsia="Calibri"/>
                <w:b/>
                <w:i/>
                <w:sz w:val="24"/>
                <w:szCs w:val="24"/>
              </w:rPr>
            </w:pPr>
          </w:p>
        </w:tc>
        <w:tc>
          <w:tcPr>
            <w:tcW w:w="992" w:type="dxa"/>
          </w:tcPr>
          <w:p w14:paraId="7F35CA2C" w14:textId="77777777" w:rsidR="007B2BA6" w:rsidRPr="007455EA" w:rsidRDefault="007B2BA6" w:rsidP="007B2BA6">
            <w:pPr>
              <w:jc w:val="center"/>
              <w:rPr>
                <w:rFonts w:eastAsia="Calibri"/>
                <w:b/>
                <w:i/>
                <w:sz w:val="24"/>
                <w:szCs w:val="24"/>
              </w:rPr>
            </w:pPr>
          </w:p>
        </w:tc>
      </w:tr>
      <w:tr w:rsidR="00C9303D" w:rsidRPr="007455EA" w14:paraId="11CBAFCF" w14:textId="77777777" w:rsidTr="003A2154">
        <w:trPr>
          <w:trHeight w:val="144"/>
          <w:jc w:val="center"/>
        </w:trPr>
        <w:tc>
          <w:tcPr>
            <w:tcW w:w="0" w:type="auto"/>
            <w:vMerge w:val="restart"/>
            <w:shd w:val="clear" w:color="auto" w:fill="auto"/>
            <w:vAlign w:val="center"/>
          </w:tcPr>
          <w:p w14:paraId="27A9CEFA" w14:textId="77777777" w:rsidR="007B2BA6" w:rsidRPr="007455EA" w:rsidRDefault="007B2BA6" w:rsidP="007B2BA6">
            <w:pPr>
              <w:jc w:val="center"/>
              <w:rPr>
                <w:rFonts w:eastAsia="Calibri"/>
                <w:b/>
                <w:i/>
                <w:sz w:val="24"/>
                <w:szCs w:val="24"/>
              </w:rPr>
            </w:pPr>
            <w:r w:rsidRPr="007455EA">
              <w:rPr>
                <w:rFonts w:eastAsia="Calibri"/>
                <w:b/>
                <w:i/>
                <w:sz w:val="24"/>
                <w:szCs w:val="24"/>
              </w:rPr>
              <w:t>14-12/202</w:t>
            </w:r>
            <w:r w:rsidRPr="00431A09">
              <w:rPr>
                <w:rFonts w:eastAsia="Calibri"/>
                <w:b/>
                <w:i/>
                <w:sz w:val="24"/>
                <w:szCs w:val="24"/>
              </w:rPr>
              <w:t>4</w:t>
            </w:r>
          </w:p>
        </w:tc>
        <w:tc>
          <w:tcPr>
            <w:tcW w:w="0" w:type="auto"/>
            <w:vMerge/>
            <w:shd w:val="clear" w:color="auto" w:fill="auto"/>
            <w:vAlign w:val="center"/>
          </w:tcPr>
          <w:p w14:paraId="3876272F"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7CA122A" w14:textId="77777777" w:rsidR="007B2BA6" w:rsidRPr="007455EA" w:rsidRDefault="007B2BA6" w:rsidP="007B2BA6">
            <w:pPr>
              <w:jc w:val="center"/>
              <w:rPr>
                <w:rFonts w:eastAsia="Calibri"/>
                <w:b/>
                <w:i/>
                <w:sz w:val="24"/>
                <w:szCs w:val="24"/>
              </w:rPr>
            </w:pPr>
            <w:r w:rsidRPr="007455EA">
              <w:rPr>
                <w:rFonts w:eastAsia="Calibri"/>
                <w:b/>
                <w:i/>
                <w:sz w:val="24"/>
                <w:szCs w:val="24"/>
              </w:rPr>
              <w:t>Unit 8:</w:t>
            </w:r>
            <w:r w:rsidRPr="007455EA">
              <w:rPr>
                <w:rFonts w:eastAsia="Calibri"/>
                <w:i/>
                <w:sz w:val="24"/>
                <w:szCs w:val="24"/>
              </w:rPr>
              <w:t xml:space="preserve"> Lesson 2 – Activity 4 - 6</w:t>
            </w:r>
          </w:p>
        </w:tc>
        <w:tc>
          <w:tcPr>
            <w:tcW w:w="992" w:type="dxa"/>
            <w:vAlign w:val="center"/>
          </w:tcPr>
          <w:p w14:paraId="0E2791CE" w14:textId="77777777" w:rsidR="007B2BA6" w:rsidRPr="007455EA" w:rsidRDefault="007B2BA6" w:rsidP="007B2BA6">
            <w:pPr>
              <w:jc w:val="center"/>
              <w:rPr>
                <w:rFonts w:eastAsia="Calibri"/>
                <w:i/>
                <w:sz w:val="24"/>
                <w:szCs w:val="24"/>
              </w:rPr>
            </w:pPr>
            <w:r w:rsidRPr="007455EA">
              <w:rPr>
                <w:rFonts w:eastAsia="Calibri"/>
                <w:i/>
                <w:sz w:val="24"/>
                <w:szCs w:val="24"/>
              </w:rPr>
              <w:t>53/6</w:t>
            </w:r>
          </w:p>
        </w:tc>
        <w:tc>
          <w:tcPr>
            <w:tcW w:w="3184" w:type="dxa"/>
            <w:shd w:val="clear" w:color="auto" w:fill="auto"/>
            <w:vAlign w:val="center"/>
          </w:tcPr>
          <w:p w14:paraId="1F113653" w14:textId="77777777" w:rsidR="007B2BA6" w:rsidRPr="007455EA" w:rsidRDefault="007B2BA6" w:rsidP="007B2BA6">
            <w:pPr>
              <w:jc w:val="center"/>
              <w:rPr>
                <w:rFonts w:eastAsia="Calibri"/>
                <w:i/>
                <w:sz w:val="24"/>
                <w:szCs w:val="24"/>
              </w:rPr>
            </w:pPr>
          </w:p>
        </w:tc>
        <w:tc>
          <w:tcPr>
            <w:tcW w:w="992" w:type="dxa"/>
          </w:tcPr>
          <w:p w14:paraId="725DC140" w14:textId="77777777" w:rsidR="007B2BA6" w:rsidRPr="007455EA" w:rsidRDefault="007B2BA6" w:rsidP="007B2BA6">
            <w:pPr>
              <w:jc w:val="center"/>
              <w:rPr>
                <w:rFonts w:eastAsia="Calibri"/>
                <w:b/>
                <w:i/>
                <w:sz w:val="24"/>
                <w:szCs w:val="24"/>
              </w:rPr>
            </w:pPr>
          </w:p>
        </w:tc>
      </w:tr>
      <w:tr w:rsidR="00C9303D" w:rsidRPr="007455EA" w14:paraId="479EA5D8" w14:textId="77777777" w:rsidTr="003A2154">
        <w:trPr>
          <w:trHeight w:val="144"/>
          <w:jc w:val="center"/>
        </w:trPr>
        <w:tc>
          <w:tcPr>
            <w:tcW w:w="0" w:type="auto"/>
            <w:vMerge/>
            <w:shd w:val="clear" w:color="auto" w:fill="auto"/>
            <w:vAlign w:val="center"/>
          </w:tcPr>
          <w:p w14:paraId="4E245FE8"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64801A99"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1895F30" w14:textId="77777777" w:rsidR="007B2BA6" w:rsidRPr="007455EA" w:rsidRDefault="007B2BA6" w:rsidP="007B2BA6">
            <w:pPr>
              <w:jc w:val="center"/>
              <w:rPr>
                <w:rFonts w:eastAsia="Calibri"/>
                <w:i/>
                <w:sz w:val="24"/>
                <w:szCs w:val="24"/>
              </w:rPr>
            </w:pPr>
            <w:r w:rsidRPr="007455EA">
              <w:rPr>
                <w:rFonts w:eastAsia="Calibri"/>
                <w:b/>
                <w:i/>
                <w:sz w:val="24"/>
                <w:szCs w:val="24"/>
              </w:rPr>
              <w:t>Unit 8:</w:t>
            </w:r>
            <w:r w:rsidRPr="007455EA">
              <w:rPr>
                <w:rFonts w:eastAsia="Calibri"/>
                <w:i/>
                <w:sz w:val="24"/>
                <w:szCs w:val="24"/>
              </w:rPr>
              <w:t xml:space="preserve"> Lesson 3 – Activity 1 - 3</w:t>
            </w:r>
          </w:p>
        </w:tc>
        <w:tc>
          <w:tcPr>
            <w:tcW w:w="992" w:type="dxa"/>
            <w:vAlign w:val="center"/>
          </w:tcPr>
          <w:p w14:paraId="2E1574BA" w14:textId="77777777" w:rsidR="007B2BA6" w:rsidRPr="007455EA" w:rsidRDefault="007B2BA6" w:rsidP="007B2BA6">
            <w:pPr>
              <w:jc w:val="center"/>
              <w:rPr>
                <w:rFonts w:eastAsia="Calibri"/>
                <w:i/>
                <w:sz w:val="24"/>
                <w:szCs w:val="24"/>
              </w:rPr>
            </w:pPr>
            <w:r w:rsidRPr="007455EA">
              <w:rPr>
                <w:rFonts w:eastAsia="Calibri"/>
                <w:i/>
                <w:sz w:val="24"/>
                <w:szCs w:val="24"/>
              </w:rPr>
              <w:t>54/6</w:t>
            </w:r>
          </w:p>
        </w:tc>
        <w:tc>
          <w:tcPr>
            <w:tcW w:w="3184" w:type="dxa"/>
            <w:shd w:val="clear" w:color="auto" w:fill="auto"/>
            <w:vAlign w:val="center"/>
          </w:tcPr>
          <w:p w14:paraId="082BD792" w14:textId="77777777" w:rsidR="007B2BA6" w:rsidRPr="007455EA" w:rsidRDefault="007B2BA6" w:rsidP="007B2BA6">
            <w:pPr>
              <w:jc w:val="center"/>
              <w:rPr>
                <w:rFonts w:eastAsia="Calibri"/>
                <w:b/>
                <w:i/>
                <w:sz w:val="24"/>
                <w:szCs w:val="24"/>
              </w:rPr>
            </w:pPr>
          </w:p>
        </w:tc>
        <w:tc>
          <w:tcPr>
            <w:tcW w:w="992" w:type="dxa"/>
          </w:tcPr>
          <w:p w14:paraId="14F9A0E8" w14:textId="77777777" w:rsidR="007B2BA6" w:rsidRPr="007455EA" w:rsidRDefault="007B2BA6" w:rsidP="007B2BA6">
            <w:pPr>
              <w:jc w:val="center"/>
              <w:rPr>
                <w:rFonts w:eastAsia="Calibri"/>
                <w:b/>
                <w:i/>
                <w:sz w:val="24"/>
                <w:szCs w:val="24"/>
              </w:rPr>
            </w:pPr>
          </w:p>
        </w:tc>
      </w:tr>
      <w:tr w:rsidR="00C9303D" w:rsidRPr="007455EA" w14:paraId="3D4A7BDD" w14:textId="77777777" w:rsidTr="003A2154">
        <w:trPr>
          <w:trHeight w:val="144"/>
          <w:jc w:val="center"/>
        </w:trPr>
        <w:tc>
          <w:tcPr>
            <w:tcW w:w="0" w:type="auto"/>
            <w:vMerge/>
            <w:shd w:val="clear" w:color="auto" w:fill="auto"/>
            <w:vAlign w:val="center"/>
          </w:tcPr>
          <w:p w14:paraId="2C4D26D6"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26D7B1A4"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3BC6A883" w14:textId="77777777" w:rsidR="007B2BA6" w:rsidRPr="007455EA" w:rsidRDefault="007B2BA6" w:rsidP="007B2BA6">
            <w:pPr>
              <w:jc w:val="center"/>
              <w:rPr>
                <w:rFonts w:eastAsia="Calibri"/>
                <w:i/>
                <w:sz w:val="24"/>
                <w:szCs w:val="24"/>
              </w:rPr>
            </w:pPr>
            <w:r w:rsidRPr="007455EA">
              <w:rPr>
                <w:rFonts w:eastAsia="Calibri"/>
                <w:b/>
                <w:i/>
                <w:sz w:val="24"/>
                <w:szCs w:val="24"/>
              </w:rPr>
              <w:t>Unit 8:</w:t>
            </w:r>
            <w:r w:rsidRPr="007455EA">
              <w:rPr>
                <w:rFonts w:eastAsia="Calibri"/>
                <w:i/>
                <w:sz w:val="24"/>
                <w:szCs w:val="24"/>
              </w:rPr>
              <w:t xml:space="preserve"> Lesson 3 – Activity 4 - 6</w:t>
            </w:r>
          </w:p>
        </w:tc>
        <w:tc>
          <w:tcPr>
            <w:tcW w:w="992" w:type="dxa"/>
            <w:vAlign w:val="center"/>
          </w:tcPr>
          <w:p w14:paraId="4F3B6B74" w14:textId="77777777" w:rsidR="007B2BA6" w:rsidRPr="007455EA" w:rsidRDefault="007B2BA6" w:rsidP="007B2BA6">
            <w:pPr>
              <w:jc w:val="center"/>
              <w:rPr>
                <w:rFonts w:eastAsia="Calibri"/>
                <w:i/>
                <w:sz w:val="24"/>
                <w:szCs w:val="24"/>
              </w:rPr>
            </w:pPr>
            <w:r w:rsidRPr="007455EA">
              <w:rPr>
                <w:rFonts w:eastAsia="Calibri"/>
                <w:i/>
                <w:sz w:val="24"/>
                <w:szCs w:val="24"/>
              </w:rPr>
              <w:t>55/6</w:t>
            </w:r>
          </w:p>
        </w:tc>
        <w:tc>
          <w:tcPr>
            <w:tcW w:w="3184" w:type="dxa"/>
            <w:shd w:val="clear" w:color="auto" w:fill="auto"/>
            <w:vAlign w:val="center"/>
          </w:tcPr>
          <w:p w14:paraId="35960E05" w14:textId="77777777" w:rsidR="007B2BA6" w:rsidRPr="007455EA" w:rsidRDefault="007B2BA6" w:rsidP="007B2BA6">
            <w:pPr>
              <w:jc w:val="center"/>
              <w:rPr>
                <w:rFonts w:eastAsia="Calibri"/>
                <w:b/>
                <w:i/>
                <w:sz w:val="24"/>
                <w:szCs w:val="24"/>
              </w:rPr>
            </w:pPr>
          </w:p>
        </w:tc>
        <w:tc>
          <w:tcPr>
            <w:tcW w:w="992" w:type="dxa"/>
          </w:tcPr>
          <w:p w14:paraId="58A4973A" w14:textId="77777777" w:rsidR="007B2BA6" w:rsidRPr="007455EA" w:rsidRDefault="007B2BA6" w:rsidP="007B2BA6">
            <w:pPr>
              <w:jc w:val="center"/>
              <w:rPr>
                <w:rFonts w:eastAsia="Calibri"/>
                <w:b/>
                <w:i/>
                <w:sz w:val="24"/>
                <w:szCs w:val="24"/>
              </w:rPr>
            </w:pPr>
          </w:p>
        </w:tc>
      </w:tr>
      <w:tr w:rsidR="00C9303D" w:rsidRPr="007455EA" w14:paraId="123009BB" w14:textId="77777777" w:rsidTr="003A2154">
        <w:trPr>
          <w:trHeight w:val="144"/>
          <w:jc w:val="center"/>
        </w:trPr>
        <w:tc>
          <w:tcPr>
            <w:tcW w:w="0" w:type="auto"/>
            <w:vMerge/>
            <w:shd w:val="clear" w:color="auto" w:fill="auto"/>
            <w:vAlign w:val="center"/>
          </w:tcPr>
          <w:p w14:paraId="6D7EA76C"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2EE9C7C8"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59A20CB6" w14:textId="77777777" w:rsidR="007B2BA6" w:rsidRPr="007455EA" w:rsidRDefault="007B2BA6" w:rsidP="007B2BA6">
            <w:pPr>
              <w:jc w:val="center"/>
              <w:rPr>
                <w:rFonts w:eastAsia="Calibri"/>
                <w:i/>
                <w:sz w:val="24"/>
                <w:szCs w:val="24"/>
              </w:rPr>
            </w:pPr>
            <w:r w:rsidRPr="007455EA">
              <w:rPr>
                <w:rFonts w:eastAsia="Calibri"/>
                <w:b/>
                <w:i/>
                <w:sz w:val="24"/>
                <w:szCs w:val="24"/>
              </w:rPr>
              <w:t>Unit 9:</w:t>
            </w:r>
            <w:r w:rsidRPr="007455EA">
              <w:rPr>
                <w:rFonts w:eastAsia="Calibri"/>
                <w:i/>
                <w:sz w:val="24"/>
                <w:szCs w:val="24"/>
              </w:rPr>
              <w:t xml:space="preserve"> Lesson 1 – Activity 1 - 3</w:t>
            </w:r>
          </w:p>
        </w:tc>
        <w:tc>
          <w:tcPr>
            <w:tcW w:w="992" w:type="dxa"/>
            <w:vAlign w:val="center"/>
          </w:tcPr>
          <w:p w14:paraId="38CE7FC7" w14:textId="77777777" w:rsidR="007B2BA6" w:rsidRPr="007455EA" w:rsidRDefault="007B2BA6" w:rsidP="007B2BA6">
            <w:pPr>
              <w:jc w:val="center"/>
              <w:rPr>
                <w:rFonts w:eastAsia="Calibri"/>
                <w:i/>
                <w:sz w:val="24"/>
                <w:szCs w:val="24"/>
              </w:rPr>
            </w:pPr>
            <w:r w:rsidRPr="007455EA">
              <w:rPr>
                <w:rFonts w:eastAsia="Calibri"/>
                <w:i/>
                <w:sz w:val="24"/>
                <w:szCs w:val="24"/>
              </w:rPr>
              <w:t>56/6</w:t>
            </w:r>
          </w:p>
        </w:tc>
        <w:tc>
          <w:tcPr>
            <w:tcW w:w="3184" w:type="dxa"/>
            <w:shd w:val="clear" w:color="auto" w:fill="auto"/>
            <w:vAlign w:val="center"/>
          </w:tcPr>
          <w:p w14:paraId="6508D114" w14:textId="77777777" w:rsidR="007B2BA6" w:rsidRPr="007455EA" w:rsidRDefault="007B2BA6" w:rsidP="007B2BA6">
            <w:pPr>
              <w:jc w:val="center"/>
              <w:rPr>
                <w:rFonts w:eastAsia="Calibri"/>
                <w:b/>
                <w:i/>
                <w:sz w:val="24"/>
                <w:szCs w:val="24"/>
              </w:rPr>
            </w:pPr>
          </w:p>
        </w:tc>
        <w:tc>
          <w:tcPr>
            <w:tcW w:w="992" w:type="dxa"/>
          </w:tcPr>
          <w:p w14:paraId="1E49D9AA" w14:textId="77777777" w:rsidR="007B2BA6" w:rsidRPr="007455EA" w:rsidRDefault="007B2BA6" w:rsidP="007B2BA6">
            <w:pPr>
              <w:jc w:val="center"/>
              <w:rPr>
                <w:rFonts w:eastAsia="Calibri"/>
                <w:b/>
                <w:i/>
                <w:sz w:val="24"/>
                <w:szCs w:val="24"/>
              </w:rPr>
            </w:pPr>
          </w:p>
        </w:tc>
      </w:tr>
      <w:tr w:rsidR="00C9303D" w:rsidRPr="007455EA" w14:paraId="34B06CB7" w14:textId="77777777" w:rsidTr="003A2154">
        <w:trPr>
          <w:trHeight w:val="144"/>
          <w:jc w:val="center"/>
        </w:trPr>
        <w:tc>
          <w:tcPr>
            <w:tcW w:w="0" w:type="auto"/>
            <w:vMerge w:val="restart"/>
            <w:shd w:val="clear" w:color="auto" w:fill="auto"/>
            <w:vAlign w:val="center"/>
          </w:tcPr>
          <w:p w14:paraId="57F1FC89" w14:textId="77777777" w:rsidR="007B2BA6" w:rsidRPr="007455EA" w:rsidRDefault="007B2BA6" w:rsidP="007B2BA6">
            <w:pPr>
              <w:jc w:val="center"/>
              <w:rPr>
                <w:rFonts w:eastAsia="Calibri"/>
                <w:b/>
                <w:i/>
                <w:sz w:val="24"/>
                <w:szCs w:val="24"/>
              </w:rPr>
            </w:pPr>
            <w:r w:rsidRPr="007455EA">
              <w:rPr>
                <w:rFonts w:eastAsia="Calibri"/>
                <w:b/>
                <w:i/>
                <w:sz w:val="24"/>
                <w:szCs w:val="24"/>
              </w:rPr>
              <w:t>15-12/202</w:t>
            </w:r>
            <w:r w:rsidRPr="00431A09">
              <w:rPr>
                <w:rFonts w:eastAsia="Calibri"/>
                <w:b/>
                <w:i/>
                <w:sz w:val="24"/>
                <w:szCs w:val="24"/>
              </w:rPr>
              <w:t>4</w:t>
            </w:r>
          </w:p>
        </w:tc>
        <w:tc>
          <w:tcPr>
            <w:tcW w:w="0" w:type="auto"/>
            <w:vMerge/>
            <w:shd w:val="clear" w:color="auto" w:fill="auto"/>
            <w:vAlign w:val="center"/>
          </w:tcPr>
          <w:p w14:paraId="7971F70C"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41F7B0D" w14:textId="77777777" w:rsidR="007B2BA6" w:rsidRPr="007455EA" w:rsidRDefault="007B2BA6" w:rsidP="007B2BA6">
            <w:pPr>
              <w:jc w:val="center"/>
              <w:rPr>
                <w:rFonts w:eastAsia="Calibri"/>
                <w:i/>
                <w:sz w:val="24"/>
                <w:szCs w:val="24"/>
              </w:rPr>
            </w:pPr>
            <w:r w:rsidRPr="007455EA">
              <w:rPr>
                <w:rFonts w:eastAsia="Calibri"/>
                <w:b/>
                <w:i/>
                <w:sz w:val="24"/>
                <w:szCs w:val="24"/>
              </w:rPr>
              <w:t>Unit 9:</w:t>
            </w:r>
            <w:r w:rsidRPr="007455EA">
              <w:rPr>
                <w:rFonts w:eastAsia="Calibri"/>
                <w:i/>
                <w:sz w:val="24"/>
                <w:szCs w:val="24"/>
              </w:rPr>
              <w:t xml:space="preserve"> Lesson 1 – Activity 4 - 6</w:t>
            </w:r>
          </w:p>
        </w:tc>
        <w:tc>
          <w:tcPr>
            <w:tcW w:w="992" w:type="dxa"/>
            <w:vAlign w:val="center"/>
          </w:tcPr>
          <w:p w14:paraId="66C06694" w14:textId="77777777" w:rsidR="007B2BA6" w:rsidRPr="007455EA" w:rsidRDefault="007B2BA6" w:rsidP="007B2BA6">
            <w:pPr>
              <w:jc w:val="center"/>
              <w:rPr>
                <w:rFonts w:eastAsia="Calibri"/>
                <w:i/>
                <w:sz w:val="24"/>
                <w:szCs w:val="24"/>
              </w:rPr>
            </w:pPr>
            <w:r w:rsidRPr="007455EA">
              <w:rPr>
                <w:rFonts w:eastAsia="Calibri"/>
                <w:i/>
                <w:sz w:val="24"/>
                <w:szCs w:val="24"/>
              </w:rPr>
              <w:t>57/6</w:t>
            </w:r>
          </w:p>
        </w:tc>
        <w:tc>
          <w:tcPr>
            <w:tcW w:w="3184" w:type="dxa"/>
            <w:shd w:val="clear" w:color="auto" w:fill="auto"/>
            <w:vAlign w:val="center"/>
          </w:tcPr>
          <w:p w14:paraId="7E2C3931" w14:textId="77777777" w:rsidR="007B2BA6" w:rsidRPr="007455EA" w:rsidRDefault="007B2BA6" w:rsidP="007B2BA6">
            <w:pPr>
              <w:jc w:val="center"/>
              <w:rPr>
                <w:rFonts w:eastAsia="Calibri"/>
                <w:b/>
                <w:i/>
                <w:sz w:val="24"/>
                <w:szCs w:val="24"/>
              </w:rPr>
            </w:pPr>
          </w:p>
        </w:tc>
        <w:tc>
          <w:tcPr>
            <w:tcW w:w="992" w:type="dxa"/>
          </w:tcPr>
          <w:p w14:paraId="019B0F8E" w14:textId="77777777" w:rsidR="007B2BA6" w:rsidRPr="007455EA" w:rsidRDefault="007B2BA6" w:rsidP="007B2BA6">
            <w:pPr>
              <w:jc w:val="center"/>
              <w:rPr>
                <w:rFonts w:eastAsia="Calibri"/>
                <w:b/>
                <w:i/>
                <w:sz w:val="24"/>
                <w:szCs w:val="24"/>
              </w:rPr>
            </w:pPr>
          </w:p>
        </w:tc>
      </w:tr>
      <w:tr w:rsidR="00C9303D" w:rsidRPr="007455EA" w14:paraId="3F153114" w14:textId="77777777" w:rsidTr="003A2154">
        <w:trPr>
          <w:trHeight w:val="144"/>
          <w:jc w:val="center"/>
        </w:trPr>
        <w:tc>
          <w:tcPr>
            <w:tcW w:w="0" w:type="auto"/>
            <w:vMerge/>
            <w:shd w:val="clear" w:color="auto" w:fill="auto"/>
            <w:vAlign w:val="center"/>
          </w:tcPr>
          <w:p w14:paraId="6F476FD0"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229960E8"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1277A85"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9:</w:t>
            </w:r>
            <w:r w:rsidRPr="007455EA">
              <w:rPr>
                <w:rFonts w:eastAsia="Calibri"/>
                <w:i/>
                <w:sz w:val="24"/>
                <w:szCs w:val="24"/>
              </w:rPr>
              <w:t xml:space="preserve"> Lesson 2 – Activity 1 - 3</w:t>
            </w:r>
          </w:p>
        </w:tc>
        <w:tc>
          <w:tcPr>
            <w:tcW w:w="992" w:type="dxa"/>
            <w:vAlign w:val="center"/>
          </w:tcPr>
          <w:p w14:paraId="12944325" w14:textId="77777777" w:rsidR="007B2BA6" w:rsidRPr="007455EA" w:rsidRDefault="007B2BA6" w:rsidP="007B2BA6">
            <w:pPr>
              <w:jc w:val="center"/>
              <w:rPr>
                <w:rFonts w:eastAsia="Calibri"/>
                <w:i/>
                <w:sz w:val="24"/>
                <w:szCs w:val="24"/>
              </w:rPr>
            </w:pPr>
            <w:r w:rsidRPr="007455EA">
              <w:rPr>
                <w:rFonts w:eastAsia="Calibri"/>
                <w:i/>
                <w:sz w:val="24"/>
                <w:szCs w:val="24"/>
              </w:rPr>
              <w:t>58/6</w:t>
            </w:r>
          </w:p>
        </w:tc>
        <w:tc>
          <w:tcPr>
            <w:tcW w:w="3184" w:type="dxa"/>
            <w:shd w:val="clear" w:color="auto" w:fill="auto"/>
            <w:vAlign w:val="center"/>
          </w:tcPr>
          <w:p w14:paraId="5CE09B9C" w14:textId="77777777" w:rsidR="007B2BA6" w:rsidRPr="007455EA" w:rsidRDefault="007B2BA6" w:rsidP="007B2BA6">
            <w:pPr>
              <w:jc w:val="center"/>
              <w:rPr>
                <w:rFonts w:eastAsia="Calibri"/>
                <w:b/>
                <w:i/>
                <w:sz w:val="24"/>
                <w:szCs w:val="24"/>
              </w:rPr>
            </w:pPr>
          </w:p>
        </w:tc>
        <w:tc>
          <w:tcPr>
            <w:tcW w:w="992" w:type="dxa"/>
          </w:tcPr>
          <w:p w14:paraId="2FBEA037" w14:textId="77777777" w:rsidR="007B2BA6" w:rsidRPr="007455EA" w:rsidRDefault="007B2BA6" w:rsidP="007B2BA6">
            <w:pPr>
              <w:jc w:val="center"/>
              <w:rPr>
                <w:rFonts w:eastAsia="Calibri"/>
                <w:b/>
                <w:i/>
                <w:sz w:val="24"/>
                <w:szCs w:val="24"/>
              </w:rPr>
            </w:pPr>
          </w:p>
        </w:tc>
      </w:tr>
      <w:tr w:rsidR="00C9303D" w:rsidRPr="007455EA" w14:paraId="78D5C0FC" w14:textId="77777777" w:rsidTr="003A2154">
        <w:trPr>
          <w:trHeight w:val="144"/>
          <w:jc w:val="center"/>
        </w:trPr>
        <w:tc>
          <w:tcPr>
            <w:tcW w:w="0" w:type="auto"/>
            <w:vMerge/>
            <w:shd w:val="clear" w:color="auto" w:fill="auto"/>
            <w:vAlign w:val="center"/>
          </w:tcPr>
          <w:p w14:paraId="2B08909A"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02A0309A"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56753074" w14:textId="77777777" w:rsidR="007B2BA6" w:rsidRPr="007455EA" w:rsidRDefault="007B2BA6" w:rsidP="007B2BA6">
            <w:pPr>
              <w:jc w:val="center"/>
              <w:rPr>
                <w:rFonts w:eastAsia="Calibri"/>
                <w:i/>
                <w:sz w:val="24"/>
                <w:szCs w:val="24"/>
              </w:rPr>
            </w:pPr>
            <w:r w:rsidRPr="007455EA">
              <w:rPr>
                <w:rFonts w:eastAsia="Calibri"/>
                <w:b/>
                <w:i/>
                <w:sz w:val="24"/>
                <w:szCs w:val="24"/>
              </w:rPr>
              <w:t>Unit 9:</w:t>
            </w:r>
            <w:r w:rsidRPr="007455EA">
              <w:rPr>
                <w:rFonts w:eastAsia="Calibri"/>
                <w:i/>
                <w:sz w:val="24"/>
                <w:szCs w:val="24"/>
              </w:rPr>
              <w:t xml:space="preserve"> Lesson 2 – Activity 4 - 6</w:t>
            </w:r>
          </w:p>
        </w:tc>
        <w:tc>
          <w:tcPr>
            <w:tcW w:w="992" w:type="dxa"/>
            <w:vAlign w:val="center"/>
          </w:tcPr>
          <w:p w14:paraId="68D0A7EF" w14:textId="77777777" w:rsidR="007B2BA6" w:rsidRPr="007455EA" w:rsidRDefault="007B2BA6" w:rsidP="007B2BA6">
            <w:pPr>
              <w:jc w:val="center"/>
              <w:rPr>
                <w:rFonts w:eastAsia="Calibri"/>
                <w:i/>
                <w:sz w:val="24"/>
                <w:szCs w:val="24"/>
              </w:rPr>
            </w:pPr>
            <w:r w:rsidRPr="007455EA">
              <w:rPr>
                <w:rFonts w:eastAsia="Calibri"/>
                <w:i/>
                <w:sz w:val="24"/>
                <w:szCs w:val="24"/>
              </w:rPr>
              <w:t>59/6</w:t>
            </w:r>
          </w:p>
        </w:tc>
        <w:tc>
          <w:tcPr>
            <w:tcW w:w="3184" w:type="dxa"/>
            <w:shd w:val="clear" w:color="auto" w:fill="auto"/>
            <w:vAlign w:val="center"/>
          </w:tcPr>
          <w:p w14:paraId="27C76BD8" w14:textId="77777777" w:rsidR="007B2BA6" w:rsidRPr="007455EA" w:rsidRDefault="007B2BA6" w:rsidP="007B2BA6">
            <w:pPr>
              <w:jc w:val="center"/>
              <w:rPr>
                <w:rFonts w:eastAsia="Calibri"/>
                <w:b/>
                <w:i/>
                <w:sz w:val="24"/>
                <w:szCs w:val="24"/>
              </w:rPr>
            </w:pPr>
          </w:p>
        </w:tc>
        <w:tc>
          <w:tcPr>
            <w:tcW w:w="992" w:type="dxa"/>
          </w:tcPr>
          <w:p w14:paraId="28810627" w14:textId="77777777" w:rsidR="007B2BA6" w:rsidRPr="007455EA" w:rsidRDefault="007B2BA6" w:rsidP="007B2BA6">
            <w:pPr>
              <w:jc w:val="center"/>
              <w:rPr>
                <w:rFonts w:eastAsia="Calibri"/>
                <w:b/>
                <w:i/>
                <w:sz w:val="24"/>
                <w:szCs w:val="24"/>
              </w:rPr>
            </w:pPr>
          </w:p>
        </w:tc>
      </w:tr>
      <w:tr w:rsidR="00C9303D" w:rsidRPr="007455EA" w14:paraId="39DB25E3" w14:textId="77777777" w:rsidTr="003A2154">
        <w:trPr>
          <w:trHeight w:val="144"/>
          <w:jc w:val="center"/>
        </w:trPr>
        <w:tc>
          <w:tcPr>
            <w:tcW w:w="0" w:type="auto"/>
            <w:vMerge/>
            <w:shd w:val="clear" w:color="auto" w:fill="auto"/>
            <w:vAlign w:val="center"/>
          </w:tcPr>
          <w:p w14:paraId="3B5973F1"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71C1A9B5"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D9877B2"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9:</w:t>
            </w:r>
            <w:r w:rsidRPr="007455EA">
              <w:rPr>
                <w:rFonts w:eastAsia="Calibri"/>
                <w:i/>
                <w:sz w:val="24"/>
                <w:szCs w:val="24"/>
              </w:rPr>
              <w:t xml:space="preserve"> Lesson 3 – Activity 1 - 3</w:t>
            </w:r>
          </w:p>
        </w:tc>
        <w:tc>
          <w:tcPr>
            <w:tcW w:w="992" w:type="dxa"/>
            <w:vAlign w:val="center"/>
          </w:tcPr>
          <w:p w14:paraId="4D34B3B7" w14:textId="77777777" w:rsidR="007B2BA6" w:rsidRPr="007455EA" w:rsidRDefault="007B2BA6" w:rsidP="007B2BA6">
            <w:pPr>
              <w:jc w:val="center"/>
              <w:rPr>
                <w:rFonts w:eastAsia="Calibri"/>
                <w:i/>
                <w:sz w:val="24"/>
                <w:szCs w:val="24"/>
              </w:rPr>
            </w:pPr>
            <w:r w:rsidRPr="007455EA">
              <w:rPr>
                <w:rFonts w:eastAsia="Calibri"/>
                <w:i/>
                <w:sz w:val="24"/>
                <w:szCs w:val="24"/>
              </w:rPr>
              <w:t>60/6</w:t>
            </w:r>
          </w:p>
        </w:tc>
        <w:tc>
          <w:tcPr>
            <w:tcW w:w="3184" w:type="dxa"/>
            <w:shd w:val="clear" w:color="auto" w:fill="auto"/>
            <w:vAlign w:val="center"/>
          </w:tcPr>
          <w:p w14:paraId="79DF5B54" w14:textId="77777777" w:rsidR="007B2BA6" w:rsidRPr="007455EA" w:rsidRDefault="007B2BA6" w:rsidP="007B2BA6">
            <w:pPr>
              <w:jc w:val="center"/>
              <w:rPr>
                <w:rFonts w:eastAsia="Calibri"/>
                <w:b/>
                <w:i/>
                <w:sz w:val="24"/>
                <w:szCs w:val="24"/>
              </w:rPr>
            </w:pPr>
          </w:p>
        </w:tc>
        <w:tc>
          <w:tcPr>
            <w:tcW w:w="992" w:type="dxa"/>
          </w:tcPr>
          <w:p w14:paraId="08BF9C48" w14:textId="77777777" w:rsidR="007B2BA6" w:rsidRPr="007455EA" w:rsidRDefault="007B2BA6" w:rsidP="007B2BA6">
            <w:pPr>
              <w:jc w:val="center"/>
              <w:rPr>
                <w:rFonts w:eastAsia="Calibri"/>
                <w:b/>
                <w:i/>
                <w:sz w:val="24"/>
                <w:szCs w:val="24"/>
              </w:rPr>
            </w:pPr>
          </w:p>
        </w:tc>
      </w:tr>
      <w:tr w:rsidR="00C9303D" w:rsidRPr="007455EA" w14:paraId="42FD194D" w14:textId="77777777" w:rsidTr="003A2154">
        <w:trPr>
          <w:trHeight w:val="144"/>
          <w:jc w:val="center"/>
        </w:trPr>
        <w:tc>
          <w:tcPr>
            <w:tcW w:w="0" w:type="auto"/>
            <w:vMerge w:val="restart"/>
            <w:shd w:val="clear" w:color="auto" w:fill="auto"/>
            <w:vAlign w:val="center"/>
          </w:tcPr>
          <w:p w14:paraId="274943FE" w14:textId="77777777" w:rsidR="007B2BA6" w:rsidRPr="007455EA" w:rsidRDefault="007B2BA6" w:rsidP="007B2BA6">
            <w:pPr>
              <w:jc w:val="center"/>
              <w:rPr>
                <w:rFonts w:eastAsia="Calibri"/>
                <w:b/>
                <w:i/>
                <w:sz w:val="24"/>
                <w:szCs w:val="24"/>
              </w:rPr>
            </w:pPr>
            <w:r w:rsidRPr="007455EA">
              <w:rPr>
                <w:rFonts w:eastAsia="Calibri"/>
                <w:b/>
                <w:i/>
                <w:sz w:val="24"/>
                <w:szCs w:val="24"/>
              </w:rPr>
              <w:t>16-12/202</w:t>
            </w:r>
            <w:r w:rsidRPr="00431A09">
              <w:rPr>
                <w:rFonts w:eastAsia="Calibri"/>
                <w:b/>
                <w:i/>
                <w:sz w:val="24"/>
                <w:szCs w:val="24"/>
              </w:rPr>
              <w:t>4</w:t>
            </w:r>
          </w:p>
        </w:tc>
        <w:tc>
          <w:tcPr>
            <w:tcW w:w="0" w:type="auto"/>
            <w:vMerge/>
            <w:shd w:val="clear" w:color="auto" w:fill="auto"/>
            <w:vAlign w:val="center"/>
          </w:tcPr>
          <w:p w14:paraId="40C22889"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399F1A0" w14:textId="77777777" w:rsidR="007B2BA6" w:rsidRPr="007455EA" w:rsidRDefault="007B2BA6" w:rsidP="007B2BA6">
            <w:pPr>
              <w:jc w:val="center"/>
              <w:rPr>
                <w:rFonts w:eastAsia="Calibri"/>
                <w:i/>
                <w:sz w:val="24"/>
                <w:szCs w:val="24"/>
              </w:rPr>
            </w:pPr>
            <w:r w:rsidRPr="007455EA">
              <w:rPr>
                <w:rFonts w:eastAsia="Calibri"/>
                <w:b/>
                <w:i/>
                <w:sz w:val="24"/>
                <w:szCs w:val="24"/>
              </w:rPr>
              <w:t>Unit 9:</w:t>
            </w:r>
            <w:r w:rsidRPr="007455EA">
              <w:rPr>
                <w:rFonts w:eastAsia="Calibri"/>
                <w:i/>
                <w:sz w:val="24"/>
                <w:szCs w:val="24"/>
              </w:rPr>
              <w:t xml:space="preserve"> Lesson 3 – Activity 4 - 6</w:t>
            </w:r>
          </w:p>
        </w:tc>
        <w:tc>
          <w:tcPr>
            <w:tcW w:w="992" w:type="dxa"/>
            <w:vAlign w:val="center"/>
          </w:tcPr>
          <w:p w14:paraId="73D76981" w14:textId="77777777" w:rsidR="007B2BA6" w:rsidRPr="007455EA" w:rsidRDefault="007B2BA6" w:rsidP="007B2BA6">
            <w:pPr>
              <w:jc w:val="center"/>
              <w:rPr>
                <w:rFonts w:eastAsia="Calibri"/>
                <w:i/>
                <w:sz w:val="24"/>
                <w:szCs w:val="24"/>
              </w:rPr>
            </w:pPr>
            <w:r w:rsidRPr="007455EA">
              <w:rPr>
                <w:rFonts w:eastAsia="Calibri"/>
                <w:i/>
                <w:sz w:val="24"/>
                <w:szCs w:val="24"/>
              </w:rPr>
              <w:t>61/6</w:t>
            </w:r>
          </w:p>
        </w:tc>
        <w:tc>
          <w:tcPr>
            <w:tcW w:w="3184" w:type="dxa"/>
            <w:shd w:val="clear" w:color="auto" w:fill="auto"/>
            <w:vAlign w:val="center"/>
          </w:tcPr>
          <w:p w14:paraId="29F766BC" w14:textId="77777777" w:rsidR="007B2BA6" w:rsidRPr="007455EA" w:rsidRDefault="007B2BA6" w:rsidP="007B2BA6">
            <w:pPr>
              <w:jc w:val="center"/>
              <w:rPr>
                <w:rFonts w:eastAsia="Calibri"/>
                <w:b/>
                <w:i/>
                <w:sz w:val="24"/>
                <w:szCs w:val="24"/>
              </w:rPr>
            </w:pPr>
          </w:p>
        </w:tc>
        <w:tc>
          <w:tcPr>
            <w:tcW w:w="992" w:type="dxa"/>
          </w:tcPr>
          <w:p w14:paraId="132D114B" w14:textId="77777777" w:rsidR="007B2BA6" w:rsidRPr="007455EA" w:rsidRDefault="007B2BA6" w:rsidP="007B2BA6">
            <w:pPr>
              <w:jc w:val="center"/>
              <w:rPr>
                <w:rFonts w:eastAsia="Calibri"/>
                <w:b/>
                <w:i/>
                <w:sz w:val="24"/>
                <w:szCs w:val="24"/>
              </w:rPr>
            </w:pPr>
          </w:p>
        </w:tc>
      </w:tr>
      <w:tr w:rsidR="00C9303D" w:rsidRPr="007455EA" w14:paraId="1A47085F" w14:textId="77777777" w:rsidTr="003A2154">
        <w:trPr>
          <w:trHeight w:val="144"/>
          <w:jc w:val="center"/>
        </w:trPr>
        <w:tc>
          <w:tcPr>
            <w:tcW w:w="0" w:type="auto"/>
            <w:vMerge/>
            <w:shd w:val="clear" w:color="auto" w:fill="auto"/>
            <w:vAlign w:val="center"/>
          </w:tcPr>
          <w:p w14:paraId="02C07B83"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2D4F1094"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4D3BDC41" w14:textId="77777777" w:rsidR="007B2BA6" w:rsidRPr="007455EA" w:rsidRDefault="007B2BA6" w:rsidP="007B2BA6">
            <w:pPr>
              <w:jc w:val="center"/>
              <w:rPr>
                <w:rFonts w:eastAsia="Calibri"/>
                <w:i/>
                <w:sz w:val="24"/>
                <w:szCs w:val="24"/>
              </w:rPr>
            </w:pPr>
            <w:r w:rsidRPr="007455EA">
              <w:rPr>
                <w:rFonts w:eastAsia="Calibri"/>
                <w:b/>
                <w:i/>
                <w:sz w:val="24"/>
                <w:szCs w:val="24"/>
              </w:rPr>
              <w:t>Unit 10:</w:t>
            </w:r>
            <w:r w:rsidRPr="007455EA">
              <w:rPr>
                <w:rFonts w:eastAsia="Calibri"/>
                <w:i/>
                <w:sz w:val="24"/>
                <w:szCs w:val="24"/>
              </w:rPr>
              <w:t xml:space="preserve"> Lesson 1 – Activity 1 - 3</w:t>
            </w:r>
          </w:p>
        </w:tc>
        <w:tc>
          <w:tcPr>
            <w:tcW w:w="992" w:type="dxa"/>
            <w:vAlign w:val="center"/>
          </w:tcPr>
          <w:p w14:paraId="0C7D75F8" w14:textId="77777777" w:rsidR="007B2BA6" w:rsidRPr="007455EA" w:rsidRDefault="007B2BA6" w:rsidP="007B2BA6">
            <w:pPr>
              <w:jc w:val="center"/>
              <w:rPr>
                <w:rFonts w:eastAsia="Calibri"/>
                <w:i/>
                <w:sz w:val="24"/>
                <w:szCs w:val="24"/>
              </w:rPr>
            </w:pPr>
            <w:r w:rsidRPr="007455EA">
              <w:rPr>
                <w:rFonts w:eastAsia="Calibri"/>
                <w:i/>
                <w:sz w:val="24"/>
                <w:szCs w:val="24"/>
              </w:rPr>
              <w:t>62/6</w:t>
            </w:r>
          </w:p>
        </w:tc>
        <w:tc>
          <w:tcPr>
            <w:tcW w:w="3184" w:type="dxa"/>
            <w:shd w:val="clear" w:color="auto" w:fill="auto"/>
            <w:vAlign w:val="center"/>
          </w:tcPr>
          <w:p w14:paraId="44236217" w14:textId="77777777" w:rsidR="007B2BA6" w:rsidRPr="007455EA" w:rsidRDefault="007B2BA6" w:rsidP="007B2BA6">
            <w:pPr>
              <w:jc w:val="center"/>
              <w:rPr>
                <w:rFonts w:eastAsia="Calibri"/>
                <w:b/>
                <w:i/>
                <w:sz w:val="24"/>
                <w:szCs w:val="24"/>
              </w:rPr>
            </w:pPr>
          </w:p>
        </w:tc>
        <w:tc>
          <w:tcPr>
            <w:tcW w:w="992" w:type="dxa"/>
          </w:tcPr>
          <w:p w14:paraId="1C76F2A3" w14:textId="77777777" w:rsidR="007B2BA6" w:rsidRPr="007455EA" w:rsidRDefault="007B2BA6" w:rsidP="007B2BA6">
            <w:pPr>
              <w:jc w:val="center"/>
              <w:rPr>
                <w:rFonts w:eastAsia="Calibri"/>
                <w:b/>
                <w:i/>
                <w:sz w:val="24"/>
                <w:szCs w:val="24"/>
              </w:rPr>
            </w:pPr>
          </w:p>
        </w:tc>
      </w:tr>
      <w:tr w:rsidR="00C9303D" w:rsidRPr="007455EA" w14:paraId="0BF70C84" w14:textId="77777777" w:rsidTr="003A2154">
        <w:trPr>
          <w:trHeight w:val="144"/>
          <w:jc w:val="center"/>
        </w:trPr>
        <w:tc>
          <w:tcPr>
            <w:tcW w:w="0" w:type="auto"/>
            <w:vMerge/>
            <w:shd w:val="clear" w:color="auto" w:fill="auto"/>
            <w:vAlign w:val="center"/>
          </w:tcPr>
          <w:p w14:paraId="3218DDFC"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7F08CC3B"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F9002C6" w14:textId="77777777" w:rsidR="007B2BA6" w:rsidRPr="007455EA" w:rsidRDefault="007B2BA6" w:rsidP="007B2BA6">
            <w:pPr>
              <w:jc w:val="center"/>
              <w:rPr>
                <w:rFonts w:eastAsia="Calibri"/>
                <w:i/>
                <w:sz w:val="24"/>
                <w:szCs w:val="24"/>
              </w:rPr>
            </w:pPr>
            <w:r w:rsidRPr="007455EA">
              <w:rPr>
                <w:rFonts w:eastAsia="Calibri"/>
                <w:b/>
                <w:i/>
                <w:sz w:val="24"/>
                <w:szCs w:val="24"/>
              </w:rPr>
              <w:t>Unit 10:</w:t>
            </w:r>
            <w:r w:rsidRPr="007455EA">
              <w:rPr>
                <w:rFonts w:eastAsia="Calibri"/>
                <w:i/>
                <w:sz w:val="24"/>
                <w:szCs w:val="24"/>
              </w:rPr>
              <w:t xml:space="preserve"> Lesson 1 – Activity 4 - 6</w:t>
            </w:r>
          </w:p>
        </w:tc>
        <w:tc>
          <w:tcPr>
            <w:tcW w:w="992" w:type="dxa"/>
            <w:vAlign w:val="center"/>
          </w:tcPr>
          <w:p w14:paraId="22C72BD7" w14:textId="77777777" w:rsidR="007B2BA6" w:rsidRPr="007455EA" w:rsidRDefault="007B2BA6" w:rsidP="007B2BA6">
            <w:pPr>
              <w:jc w:val="center"/>
              <w:rPr>
                <w:rFonts w:eastAsia="Calibri"/>
                <w:i/>
                <w:sz w:val="24"/>
                <w:szCs w:val="24"/>
              </w:rPr>
            </w:pPr>
            <w:r w:rsidRPr="007455EA">
              <w:rPr>
                <w:rFonts w:eastAsia="Calibri"/>
                <w:i/>
                <w:sz w:val="24"/>
                <w:szCs w:val="24"/>
              </w:rPr>
              <w:t>63/6</w:t>
            </w:r>
          </w:p>
        </w:tc>
        <w:tc>
          <w:tcPr>
            <w:tcW w:w="3184" w:type="dxa"/>
            <w:shd w:val="clear" w:color="auto" w:fill="auto"/>
            <w:vAlign w:val="center"/>
          </w:tcPr>
          <w:p w14:paraId="4DE99CA3" w14:textId="77777777" w:rsidR="007B2BA6" w:rsidRPr="007455EA" w:rsidRDefault="007B2BA6" w:rsidP="007B2BA6">
            <w:pPr>
              <w:jc w:val="center"/>
              <w:rPr>
                <w:rFonts w:eastAsia="Calibri"/>
                <w:b/>
                <w:i/>
                <w:sz w:val="24"/>
                <w:szCs w:val="24"/>
              </w:rPr>
            </w:pPr>
          </w:p>
        </w:tc>
        <w:tc>
          <w:tcPr>
            <w:tcW w:w="992" w:type="dxa"/>
          </w:tcPr>
          <w:p w14:paraId="162B08A3" w14:textId="77777777" w:rsidR="007B2BA6" w:rsidRPr="007455EA" w:rsidRDefault="007B2BA6" w:rsidP="007B2BA6">
            <w:pPr>
              <w:jc w:val="center"/>
              <w:rPr>
                <w:rFonts w:eastAsia="Calibri"/>
                <w:b/>
                <w:i/>
                <w:sz w:val="24"/>
                <w:szCs w:val="24"/>
              </w:rPr>
            </w:pPr>
          </w:p>
        </w:tc>
      </w:tr>
      <w:tr w:rsidR="00C9303D" w:rsidRPr="007455EA" w14:paraId="3681F601" w14:textId="77777777" w:rsidTr="003A2154">
        <w:trPr>
          <w:trHeight w:val="144"/>
          <w:jc w:val="center"/>
        </w:trPr>
        <w:tc>
          <w:tcPr>
            <w:tcW w:w="0" w:type="auto"/>
            <w:vMerge/>
            <w:shd w:val="clear" w:color="auto" w:fill="auto"/>
            <w:vAlign w:val="center"/>
          </w:tcPr>
          <w:p w14:paraId="1FA7D961"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054B2546"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EE1A966" w14:textId="77777777" w:rsidR="007B2BA6" w:rsidRPr="007455EA" w:rsidRDefault="007B2BA6" w:rsidP="007B2BA6">
            <w:pPr>
              <w:jc w:val="center"/>
              <w:rPr>
                <w:rFonts w:eastAsia="Calibri"/>
                <w:i/>
                <w:sz w:val="24"/>
                <w:szCs w:val="24"/>
              </w:rPr>
            </w:pPr>
            <w:r w:rsidRPr="007455EA">
              <w:rPr>
                <w:rFonts w:eastAsia="Calibri"/>
                <w:b/>
                <w:i/>
                <w:sz w:val="24"/>
                <w:szCs w:val="24"/>
              </w:rPr>
              <w:t>Unit 10:</w:t>
            </w:r>
            <w:r w:rsidRPr="007455EA">
              <w:rPr>
                <w:rFonts w:eastAsia="Calibri"/>
                <w:i/>
                <w:sz w:val="24"/>
                <w:szCs w:val="24"/>
              </w:rPr>
              <w:t xml:space="preserve"> Lesson 2 – Activity 1 - 3</w:t>
            </w:r>
          </w:p>
        </w:tc>
        <w:tc>
          <w:tcPr>
            <w:tcW w:w="992" w:type="dxa"/>
            <w:vAlign w:val="center"/>
          </w:tcPr>
          <w:p w14:paraId="222C8606" w14:textId="77777777" w:rsidR="007B2BA6" w:rsidRPr="007455EA" w:rsidRDefault="007B2BA6" w:rsidP="007B2BA6">
            <w:pPr>
              <w:jc w:val="center"/>
              <w:rPr>
                <w:rFonts w:eastAsia="Calibri"/>
                <w:i/>
                <w:sz w:val="24"/>
                <w:szCs w:val="24"/>
              </w:rPr>
            </w:pPr>
            <w:r w:rsidRPr="007455EA">
              <w:rPr>
                <w:rFonts w:eastAsia="Calibri"/>
                <w:i/>
                <w:sz w:val="24"/>
                <w:szCs w:val="24"/>
              </w:rPr>
              <w:t>64/6</w:t>
            </w:r>
          </w:p>
        </w:tc>
        <w:tc>
          <w:tcPr>
            <w:tcW w:w="3184" w:type="dxa"/>
            <w:shd w:val="clear" w:color="auto" w:fill="auto"/>
            <w:vAlign w:val="center"/>
          </w:tcPr>
          <w:p w14:paraId="211E5119" w14:textId="77777777" w:rsidR="007B2BA6" w:rsidRPr="007455EA" w:rsidRDefault="007B2BA6" w:rsidP="007B2BA6">
            <w:pPr>
              <w:jc w:val="center"/>
              <w:rPr>
                <w:rFonts w:eastAsia="Calibri"/>
                <w:b/>
                <w:i/>
                <w:sz w:val="24"/>
                <w:szCs w:val="24"/>
              </w:rPr>
            </w:pPr>
          </w:p>
        </w:tc>
        <w:tc>
          <w:tcPr>
            <w:tcW w:w="992" w:type="dxa"/>
          </w:tcPr>
          <w:p w14:paraId="2319F969" w14:textId="77777777" w:rsidR="007B2BA6" w:rsidRPr="007455EA" w:rsidRDefault="007B2BA6" w:rsidP="007B2BA6">
            <w:pPr>
              <w:jc w:val="center"/>
              <w:rPr>
                <w:rFonts w:eastAsia="Calibri"/>
                <w:b/>
                <w:i/>
                <w:sz w:val="24"/>
                <w:szCs w:val="24"/>
              </w:rPr>
            </w:pPr>
          </w:p>
        </w:tc>
      </w:tr>
      <w:tr w:rsidR="00C9303D" w:rsidRPr="007455EA" w14:paraId="34D9B59C" w14:textId="77777777" w:rsidTr="003A2154">
        <w:trPr>
          <w:trHeight w:val="144"/>
          <w:jc w:val="center"/>
        </w:trPr>
        <w:tc>
          <w:tcPr>
            <w:tcW w:w="0" w:type="auto"/>
            <w:vMerge w:val="restart"/>
            <w:shd w:val="clear" w:color="auto" w:fill="auto"/>
            <w:vAlign w:val="center"/>
          </w:tcPr>
          <w:p w14:paraId="32C75B6E" w14:textId="77777777" w:rsidR="007B2BA6" w:rsidRPr="007455EA" w:rsidRDefault="007B2BA6" w:rsidP="007B2BA6">
            <w:pPr>
              <w:jc w:val="center"/>
              <w:rPr>
                <w:rFonts w:eastAsia="Calibri"/>
                <w:b/>
                <w:i/>
                <w:sz w:val="24"/>
                <w:szCs w:val="24"/>
              </w:rPr>
            </w:pPr>
            <w:r w:rsidRPr="007455EA">
              <w:rPr>
                <w:rFonts w:eastAsia="Calibri"/>
                <w:b/>
                <w:i/>
                <w:sz w:val="24"/>
                <w:szCs w:val="24"/>
              </w:rPr>
              <w:t>17-12/202</w:t>
            </w:r>
            <w:r w:rsidRPr="00431A09">
              <w:rPr>
                <w:rFonts w:eastAsia="Calibri"/>
                <w:b/>
                <w:i/>
                <w:sz w:val="24"/>
                <w:szCs w:val="24"/>
              </w:rPr>
              <w:t>4</w:t>
            </w:r>
          </w:p>
        </w:tc>
        <w:tc>
          <w:tcPr>
            <w:tcW w:w="0" w:type="auto"/>
            <w:vMerge/>
            <w:shd w:val="clear" w:color="auto" w:fill="auto"/>
            <w:vAlign w:val="center"/>
          </w:tcPr>
          <w:p w14:paraId="250B6759"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418899BF" w14:textId="77777777" w:rsidR="007B2BA6" w:rsidRPr="007455EA" w:rsidRDefault="007B2BA6" w:rsidP="007B2BA6">
            <w:pPr>
              <w:jc w:val="center"/>
              <w:rPr>
                <w:rFonts w:eastAsia="Calibri"/>
                <w:b/>
                <w:i/>
                <w:sz w:val="24"/>
                <w:szCs w:val="24"/>
              </w:rPr>
            </w:pPr>
            <w:r w:rsidRPr="007455EA">
              <w:rPr>
                <w:rFonts w:eastAsia="Calibri"/>
                <w:b/>
                <w:i/>
                <w:sz w:val="24"/>
                <w:szCs w:val="24"/>
              </w:rPr>
              <w:t>Unit 10:</w:t>
            </w:r>
            <w:r w:rsidRPr="007455EA">
              <w:rPr>
                <w:rFonts w:eastAsia="Calibri"/>
                <w:i/>
                <w:sz w:val="24"/>
                <w:szCs w:val="24"/>
              </w:rPr>
              <w:t xml:space="preserve"> Lesson 2 – Activity 4 - 6</w:t>
            </w:r>
          </w:p>
        </w:tc>
        <w:tc>
          <w:tcPr>
            <w:tcW w:w="992" w:type="dxa"/>
            <w:vAlign w:val="center"/>
          </w:tcPr>
          <w:p w14:paraId="307F1B1D" w14:textId="77777777" w:rsidR="007B2BA6" w:rsidRPr="007455EA" w:rsidRDefault="007B2BA6" w:rsidP="007B2BA6">
            <w:pPr>
              <w:jc w:val="center"/>
              <w:rPr>
                <w:rFonts w:eastAsia="Calibri"/>
                <w:i/>
                <w:sz w:val="24"/>
                <w:szCs w:val="24"/>
              </w:rPr>
            </w:pPr>
            <w:r w:rsidRPr="007455EA">
              <w:rPr>
                <w:rFonts w:eastAsia="Calibri"/>
                <w:i/>
                <w:sz w:val="24"/>
                <w:szCs w:val="24"/>
              </w:rPr>
              <w:t>65/6</w:t>
            </w:r>
          </w:p>
        </w:tc>
        <w:tc>
          <w:tcPr>
            <w:tcW w:w="3184" w:type="dxa"/>
            <w:shd w:val="clear" w:color="auto" w:fill="auto"/>
            <w:vAlign w:val="center"/>
          </w:tcPr>
          <w:p w14:paraId="17400280" w14:textId="77777777" w:rsidR="007B2BA6" w:rsidRPr="007455EA" w:rsidRDefault="007B2BA6" w:rsidP="007B2BA6">
            <w:pPr>
              <w:jc w:val="center"/>
              <w:rPr>
                <w:rFonts w:eastAsia="Calibri"/>
                <w:b/>
                <w:i/>
                <w:sz w:val="24"/>
                <w:szCs w:val="24"/>
              </w:rPr>
            </w:pPr>
          </w:p>
        </w:tc>
        <w:tc>
          <w:tcPr>
            <w:tcW w:w="992" w:type="dxa"/>
          </w:tcPr>
          <w:p w14:paraId="0DACAF9C" w14:textId="77777777" w:rsidR="007B2BA6" w:rsidRPr="007455EA" w:rsidRDefault="007B2BA6" w:rsidP="007B2BA6">
            <w:pPr>
              <w:jc w:val="center"/>
              <w:rPr>
                <w:rFonts w:eastAsia="Calibri"/>
                <w:b/>
                <w:i/>
                <w:sz w:val="24"/>
                <w:szCs w:val="24"/>
              </w:rPr>
            </w:pPr>
          </w:p>
        </w:tc>
      </w:tr>
      <w:tr w:rsidR="00C9303D" w:rsidRPr="007455EA" w14:paraId="1A30FBD6" w14:textId="77777777" w:rsidTr="003A2154">
        <w:trPr>
          <w:trHeight w:val="144"/>
          <w:jc w:val="center"/>
        </w:trPr>
        <w:tc>
          <w:tcPr>
            <w:tcW w:w="0" w:type="auto"/>
            <w:vMerge/>
            <w:shd w:val="clear" w:color="auto" w:fill="auto"/>
            <w:vAlign w:val="center"/>
          </w:tcPr>
          <w:p w14:paraId="1F18F585"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1B8FAC9C"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1DDA679" w14:textId="77777777" w:rsidR="007B2BA6" w:rsidRPr="007455EA" w:rsidRDefault="007B2BA6" w:rsidP="007B2BA6">
            <w:pPr>
              <w:jc w:val="center"/>
              <w:rPr>
                <w:rFonts w:eastAsia="Calibri"/>
                <w:i/>
                <w:sz w:val="24"/>
                <w:szCs w:val="24"/>
              </w:rPr>
            </w:pPr>
            <w:r w:rsidRPr="007455EA">
              <w:rPr>
                <w:rFonts w:eastAsia="Calibri"/>
                <w:b/>
                <w:i/>
                <w:sz w:val="24"/>
                <w:szCs w:val="24"/>
              </w:rPr>
              <w:t>Unit 10:</w:t>
            </w:r>
            <w:r w:rsidRPr="007455EA">
              <w:rPr>
                <w:rFonts w:eastAsia="Calibri"/>
                <w:i/>
                <w:sz w:val="24"/>
                <w:szCs w:val="24"/>
              </w:rPr>
              <w:t xml:space="preserve"> Lesson 3 – Activity 1 - 3</w:t>
            </w:r>
          </w:p>
        </w:tc>
        <w:tc>
          <w:tcPr>
            <w:tcW w:w="992" w:type="dxa"/>
            <w:vAlign w:val="center"/>
          </w:tcPr>
          <w:p w14:paraId="5F486CF0" w14:textId="77777777" w:rsidR="007B2BA6" w:rsidRPr="007455EA" w:rsidRDefault="007B2BA6" w:rsidP="007B2BA6">
            <w:pPr>
              <w:jc w:val="center"/>
              <w:rPr>
                <w:rFonts w:eastAsia="Calibri"/>
                <w:i/>
                <w:sz w:val="24"/>
                <w:szCs w:val="24"/>
              </w:rPr>
            </w:pPr>
            <w:r w:rsidRPr="007455EA">
              <w:rPr>
                <w:rFonts w:eastAsia="Calibri"/>
                <w:i/>
                <w:sz w:val="24"/>
                <w:szCs w:val="24"/>
              </w:rPr>
              <w:t>66/6</w:t>
            </w:r>
          </w:p>
        </w:tc>
        <w:tc>
          <w:tcPr>
            <w:tcW w:w="3184" w:type="dxa"/>
            <w:shd w:val="clear" w:color="auto" w:fill="auto"/>
            <w:vAlign w:val="center"/>
          </w:tcPr>
          <w:p w14:paraId="78880C20" w14:textId="77777777" w:rsidR="007B2BA6" w:rsidRPr="007455EA" w:rsidRDefault="007B2BA6" w:rsidP="007B2BA6">
            <w:pPr>
              <w:jc w:val="center"/>
              <w:rPr>
                <w:rFonts w:eastAsia="Calibri"/>
                <w:i/>
                <w:sz w:val="24"/>
                <w:szCs w:val="24"/>
                <w:lang w:val="en"/>
              </w:rPr>
            </w:pPr>
          </w:p>
        </w:tc>
        <w:tc>
          <w:tcPr>
            <w:tcW w:w="992" w:type="dxa"/>
          </w:tcPr>
          <w:p w14:paraId="164618C5" w14:textId="77777777" w:rsidR="007B2BA6" w:rsidRPr="007455EA" w:rsidRDefault="007B2BA6" w:rsidP="007B2BA6">
            <w:pPr>
              <w:jc w:val="center"/>
              <w:rPr>
                <w:rFonts w:eastAsia="Calibri"/>
                <w:b/>
                <w:i/>
                <w:sz w:val="24"/>
                <w:szCs w:val="24"/>
              </w:rPr>
            </w:pPr>
          </w:p>
        </w:tc>
      </w:tr>
      <w:tr w:rsidR="00C9303D" w:rsidRPr="007455EA" w14:paraId="1BA79D3D" w14:textId="77777777" w:rsidTr="003A2154">
        <w:trPr>
          <w:trHeight w:val="144"/>
          <w:jc w:val="center"/>
        </w:trPr>
        <w:tc>
          <w:tcPr>
            <w:tcW w:w="0" w:type="auto"/>
            <w:vMerge/>
            <w:shd w:val="clear" w:color="auto" w:fill="auto"/>
            <w:vAlign w:val="center"/>
          </w:tcPr>
          <w:p w14:paraId="6439F20B"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1E077DC5"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070A604" w14:textId="77777777" w:rsidR="007B2BA6" w:rsidRPr="007455EA" w:rsidRDefault="007B2BA6" w:rsidP="007B2BA6">
            <w:pPr>
              <w:jc w:val="center"/>
              <w:rPr>
                <w:rFonts w:eastAsia="Calibri"/>
                <w:i/>
                <w:sz w:val="24"/>
                <w:szCs w:val="24"/>
              </w:rPr>
            </w:pPr>
            <w:r w:rsidRPr="007455EA">
              <w:rPr>
                <w:rFonts w:eastAsia="Calibri"/>
                <w:b/>
                <w:i/>
                <w:sz w:val="24"/>
                <w:szCs w:val="24"/>
              </w:rPr>
              <w:t>Unit 10:</w:t>
            </w:r>
            <w:r w:rsidRPr="007455EA">
              <w:rPr>
                <w:rFonts w:eastAsia="Calibri"/>
                <w:i/>
                <w:sz w:val="24"/>
                <w:szCs w:val="24"/>
              </w:rPr>
              <w:t xml:space="preserve"> Lesson 3 – Activity 4 - 6</w:t>
            </w:r>
          </w:p>
        </w:tc>
        <w:tc>
          <w:tcPr>
            <w:tcW w:w="992" w:type="dxa"/>
            <w:vAlign w:val="center"/>
          </w:tcPr>
          <w:p w14:paraId="1C9DAAD1" w14:textId="77777777" w:rsidR="007B2BA6" w:rsidRPr="007455EA" w:rsidRDefault="007B2BA6" w:rsidP="007B2BA6">
            <w:pPr>
              <w:jc w:val="center"/>
              <w:rPr>
                <w:rFonts w:eastAsia="Calibri"/>
                <w:i/>
                <w:sz w:val="24"/>
                <w:szCs w:val="24"/>
              </w:rPr>
            </w:pPr>
            <w:r w:rsidRPr="007455EA">
              <w:rPr>
                <w:rFonts w:eastAsia="Calibri"/>
                <w:i/>
                <w:sz w:val="24"/>
                <w:szCs w:val="24"/>
              </w:rPr>
              <w:t>67/6</w:t>
            </w:r>
          </w:p>
        </w:tc>
        <w:tc>
          <w:tcPr>
            <w:tcW w:w="3184" w:type="dxa"/>
            <w:shd w:val="clear" w:color="auto" w:fill="auto"/>
            <w:vAlign w:val="center"/>
          </w:tcPr>
          <w:p w14:paraId="67AED2B7" w14:textId="77777777" w:rsidR="007B2BA6" w:rsidRPr="007455EA" w:rsidRDefault="007B2BA6" w:rsidP="007B2BA6">
            <w:pPr>
              <w:jc w:val="center"/>
              <w:rPr>
                <w:rFonts w:eastAsia="Calibri"/>
                <w:b/>
                <w:i/>
                <w:sz w:val="24"/>
                <w:szCs w:val="24"/>
              </w:rPr>
            </w:pPr>
          </w:p>
        </w:tc>
        <w:tc>
          <w:tcPr>
            <w:tcW w:w="992" w:type="dxa"/>
          </w:tcPr>
          <w:p w14:paraId="38D69890" w14:textId="77777777" w:rsidR="007B2BA6" w:rsidRPr="007455EA" w:rsidRDefault="007B2BA6" w:rsidP="007B2BA6">
            <w:pPr>
              <w:jc w:val="center"/>
              <w:rPr>
                <w:rFonts w:eastAsia="Calibri"/>
                <w:b/>
                <w:i/>
                <w:sz w:val="24"/>
                <w:szCs w:val="24"/>
              </w:rPr>
            </w:pPr>
          </w:p>
        </w:tc>
      </w:tr>
      <w:tr w:rsidR="00C9303D" w:rsidRPr="007455EA" w14:paraId="492D75C1" w14:textId="77777777" w:rsidTr="003A2154">
        <w:trPr>
          <w:trHeight w:val="144"/>
          <w:jc w:val="center"/>
        </w:trPr>
        <w:tc>
          <w:tcPr>
            <w:tcW w:w="0" w:type="auto"/>
            <w:vMerge/>
            <w:shd w:val="clear" w:color="auto" w:fill="auto"/>
            <w:vAlign w:val="center"/>
          </w:tcPr>
          <w:p w14:paraId="0847E73C"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497E9381"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7EDAA3C" w14:textId="77777777" w:rsidR="007B2BA6" w:rsidRPr="007455EA" w:rsidRDefault="007B2BA6" w:rsidP="007B2BA6">
            <w:pPr>
              <w:jc w:val="center"/>
              <w:rPr>
                <w:rFonts w:eastAsia="Calibri"/>
                <w:i/>
                <w:sz w:val="24"/>
                <w:szCs w:val="24"/>
              </w:rPr>
            </w:pPr>
            <w:r w:rsidRPr="007455EA">
              <w:rPr>
                <w:rFonts w:eastAsia="Calibri"/>
                <w:b/>
                <w:i/>
                <w:sz w:val="24"/>
                <w:szCs w:val="24"/>
              </w:rPr>
              <w:t>Review 2:</w:t>
            </w:r>
            <w:r w:rsidRPr="007455EA">
              <w:rPr>
                <w:rFonts w:eastAsia="Calibri"/>
                <w:i/>
                <w:sz w:val="24"/>
                <w:szCs w:val="24"/>
              </w:rPr>
              <w:t xml:space="preserve"> Activity 1 - 2</w:t>
            </w:r>
          </w:p>
        </w:tc>
        <w:tc>
          <w:tcPr>
            <w:tcW w:w="992" w:type="dxa"/>
            <w:vAlign w:val="center"/>
          </w:tcPr>
          <w:p w14:paraId="13A888A1" w14:textId="77777777" w:rsidR="007B2BA6" w:rsidRPr="007455EA" w:rsidRDefault="007B2BA6" w:rsidP="007B2BA6">
            <w:pPr>
              <w:jc w:val="center"/>
              <w:rPr>
                <w:rFonts w:eastAsia="Calibri"/>
                <w:i/>
                <w:sz w:val="24"/>
                <w:szCs w:val="24"/>
              </w:rPr>
            </w:pPr>
            <w:r w:rsidRPr="007455EA">
              <w:rPr>
                <w:rFonts w:eastAsia="Calibri"/>
                <w:i/>
                <w:sz w:val="24"/>
                <w:szCs w:val="24"/>
              </w:rPr>
              <w:t>68/5</w:t>
            </w:r>
          </w:p>
        </w:tc>
        <w:tc>
          <w:tcPr>
            <w:tcW w:w="3184" w:type="dxa"/>
            <w:shd w:val="clear" w:color="auto" w:fill="auto"/>
            <w:vAlign w:val="center"/>
          </w:tcPr>
          <w:p w14:paraId="438E513E" w14:textId="77777777" w:rsidR="007B2BA6" w:rsidRPr="007455EA" w:rsidRDefault="007B2BA6" w:rsidP="007B2BA6">
            <w:pPr>
              <w:jc w:val="center"/>
              <w:rPr>
                <w:rFonts w:eastAsia="Calibri"/>
                <w:b/>
                <w:i/>
                <w:sz w:val="24"/>
                <w:szCs w:val="24"/>
              </w:rPr>
            </w:pPr>
          </w:p>
        </w:tc>
        <w:tc>
          <w:tcPr>
            <w:tcW w:w="992" w:type="dxa"/>
          </w:tcPr>
          <w:p w14:paraId="45CF9FAC" w14:textId="77777777" w:rsidR="007B2BA6" w:rsidRPr="007455EA" w:rsidRDefault="007B2BA6" w:rsidP="007B2BA6">
            <w:pPr>
              <w:jc w:val="center"/>
              <w:rPr>
                <w:rFonts w:eastAsia="Calibri"/>
                <w:b/>
                <w:i/>
                <w:sz w:val="24"/>
                <w:szCs w:val="24"/>
              </w:rPr>
            </w:pPr>
          </w:p>
        </w:tc>
      </w:tr>
      <w:tr w:rsidR="00C9303D" w:rsidRPr="007455EA" w14:paraId="7BCD42DE" w14:textId="77777777" w:rsidTr="003A2154">
        <w:trPr>
          <w:trHeight w:val="144"/>
          <w:jc w:val="center"/>
        </w:trPr>
        <w:tc>
          <w:tcPr>
            <w:tcW w:w="0" w:type="auto"/>
            <w:vMerge w:val="restart"/>
            <w:shd w:val="clear" w:color="auto" w:fill="auto"/>
            <w:vAlign w:val="center"/>
          </w:tcPr>
          <w:p w14:paraId="700B5902" w14:textId="77777777" w:rsidR="007B2BA6" w:rsidRPr="007455EA" w:rsidRDefault="007B2BA6" w:rsidP="007B2BA6">
            <w:pPr>
              <w:jc w:val="center"/>
              <w:rPr>
                <w:rFonts w:eastAsia="Calibri"/>
                <w:b/>
                <w:i/>
                <w:sz w:val="24"/>
                <w:szCs w:val="24"/>
              </w:rPr>
            </w:pPr>
            <w:r w:rsidRPr="007455EA">
              <w:rPr>
                <w:rFonts w:eastAsia="Calibri"/>
                <w:b/>
                <w:i/>
                <w:sz w:val="24"/>
                <w:szCs w:val="24"/>
              </w:rPr>
              <w:t>18-01/2025</w:t>
            </w:r>
          </w:p>
        </w:tc>
        <w:tc>
          <w:tcPr>
            <w:tcW w:w="0" w:type="auto"/>
            <w:vMerge w:val="restart"/>
            <w:shd w:val="clear" w:color="auto" w:fill="auto"/>
            <w:vAlign w:val="center"/>
          </w:tcPr>
          <w:p w14:paraId="7E629124" w14:textId="77777777" w:rsidR="007B2BA6" w:rsidRPr="007455EA" w:rsidRDefault="007B2BA6" w:rsidP="007B2BA6">
            <w:pPr>
              <w:jc w:val="center"/>
              <w:rPr>
                <w:rFonts w:eastAsia="Calibri"/>
                <w:b/>
                <w:i/>
                <w:sz w:val="24"/>
                <w:szCs w:val="24"/>
              </w:rPr>
            </w:pPr>
            <w:r w:rsidRPr="007455EA">
              <w:rPr>
                <w:rFonts w:eastAsia="Calibri"/>
                <w:b/>
                <w:i/>
                <w:sz w:val="24"/>
                <w:szCs w:val="24"/>
              </w:rPr>
              <w:t>Ôn tập Cuối học kì I</w:t>
            </w:r>
          </w:p>
        </w:tc>
        <w:tc>
          <w:tcPr>
            <w:tcW w:w="2669" w:type="dxa"/>
            <w:shd w:val="clear" w:color="auto" w:fill="auto"/>
            <w:vAlign w:val="center"/>
          </w:tcPr>
          <w:p w14:paraId="2667162E" w14:textId="77777777" w:rsidR="007B2BA6" w:rsidRPr="007455EA" w:rsidRDefault="007B2BA6" w:rsidP="007B2BA6">
            <w:pPr>
              <w:jc w:val="center"/>
              <w:rPr>
                <w:rFonts w:eastAsia="Calibri"/>
                <w:i/>
                <w:sz w:val="24"/>
                <w:szCs w:val="24"/>
              </w:rPr>
            </w:pPr>
            <w:r w:rsidRPr="007455EA">
              <w:rPr>
                <w:rFonts w:eastAsia="Calibri"/>
                <w:b/>
                <w:i/>
                <w:sz w:val="24"/>
                <w:szCs w:val="24"/>
              </w:rPr>
              <w:t>Review 2:</w:t>
            </w:r>
            <w:r w:rsidRPr="007455EA">
              <w:rPr>
                <w:rFonts w:eastAsia="Calibri"/>
                <w:i/>
                <w:sz w:val="24"/>
                <w:szCs w:val="24"/>
              </w:rPr>
              <w:t xml:space="preserve"> Activity 3 - 5</w:t>
            </w:r>
          </w:p>
        </w:tc>
        <w:tc>
          <w:tcPr>
            <w:tcW w:w="992" w:type="dxa"/>
            <w:vAlign w:val="center"/>
          </w:tcPr>
          <w:p w14:paraId="5BCA9F2D" w14:textId="77777777" w:rsidR="007B2BA6" w:rsidRPr="007455EA" w:rsidRDefault="007B2BA6" w:rsidP="007B2BA6">
            <w:pPr>
              <w:jc w:val="center"/>
              <w:rPr>
                <w:rFonts w:eastAsia="Calibri"/>
                <w:i/>
                <w:sz w:val="24"/>
                <w:szCs w:val="24"/>
              </w:rPr>
            </w:pPr>
            <w:r w:rsidRPr="007455EA">
              <w:rPr>
                <w:rFonts w:eastAsia="Calibri"/>
                <w:i/>
                <w:sz w:val="24"/>
                <w:szCs w:val="24"/>
              </w:rPr>
              <w:t>69/5</w:t>
            </w:r>
          </w:p>
        </w:tc>
        <w:tc>
          <w:tcPr>
            <w:tcW w:w="3184" w:type="dxa"/>
            <w:shd w:val="clear" w:color="auto" w:fill="auto"/>
            <w:vAlign w:val="center"/>
          </w:tcPr>
          <w:p w14:paraId="07497198" w14:textId="77777777" w:rsidR="007B2BA6" w:rsidRPr="007455EA" w:rsidRDefault="007B2BA6" w:rsidP="007B2BA6">
            <w:pPr>
              <w:jc w:val="center"/>
              <w:rPr>
                <w:rFonts w:eastAsia="Calibri"/>
                <w:b/>
                <w:i/>
                <w:sz w:val="24"/>
                <w:szCs w:val="24"/>
              </w:rPr>
            </w:pPr>
          </w:p>
        </w:tc>
        <w:tc>
          <w:tcPr>
            <w:tcW w:w="992" w:type="dxa"/>
          </w:tcPr>
          <w:p w14:paraId="27978B71" w14:textId="77777777" w:rsidR="007B2BA6" w:rsidRPr="007455EA" w:rsidRDefault="007B2BA6" w:rsidP="007B2BA6">
            <w:pPr>
              <w:jc w:val="center"/>
              <w:rPr>
                <w:rFonts w:eastAsia="Calibri"/>
                <w:b/>
                <w:i/>
                <w:sz w:val="24"/>
                <w:szCs w:val="24"/>
              </w:rPr>
            </w:pPr>
          </w:p>
        </w:tc>
      </w:tr>
      <w:tr w:rsidR="00C9303D" w:rsidRPr="007455EA" w14:paraId="7442702A" w14:textId="77777777" w:rsidTr="003A2154">
        <w:trPr>
          <w:trHeight w:val="144"/>
          <w:jc w:val="center"/>
        </w:trPr>
        <w:tc>
          <w:tcPr>
            <w:tcW w:w="0" w:type="auto"/>
            <w:vMerge/>
            <w:shd w:val="clear" w:color="auto" w:fill="auto"/>
            <w:vAlign w:val="center"/>
          </w:tcPr>
          <w:p w14:paraId="0C8B302B"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2C39C4A"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354FA557" w14:textId="77777777" w:rsidR="007B2BA6" w:rsidRPr="007455EA" w:rsidRDefault="007B2BA6" w:rsidP="007B2BA6">
            <w:pPr>
              <w:jc w:val="center"/>
              <w:rPr>
                <w:rFonts w:eastAsia="Calibri"/>
                <w:i/>
                <w:sz w:val="24"/>
                <w:szCs w:val="24"/>
              </w:rPr>
            </w:pPr>
            <w:r w:rsidRPr="007455EA">
              <w:rPr>
                <w:rFonts w:eastAsia="Calibri"/>
                <w:b/>
                <w:i/>
                <w:sz w:val="24"/>
                <w:szCs w:val="24"/>
              </w:rPr>
              <w:t>Extension activities:</w:t>
            </w:r>
            <w:r w:rsidRPr="007455EA">
              <w:rPr>
                <w:rFonts w:eastAsia="Calibri"/>
                <w:i/>
                <w:sz w:val="24"/>
                <w:szCs w:val="24"/>
              </w:rPr>
              <w:t xml:space="preserve"> Activity 1 - 3</w:t>
            </w:r>
          </w:p>
        </w:tc>
        <w:tc>
          <w:tcPr>
            <w:tcW w:w="992" w:type="dxa"/>
            <w:vAlign w:val="center"/>
          </w:tcPr>
          <w:p w14:paraId="4B86C802" w14:textId="77777777" w:rsidR="007B2BA6" w:rsidRPr="007455EA" w:rsidRDefault="007B2BA6" w:rsidP="007B2BA6">
            <w:pPr>
              <w:jc w:val="center"/>
              <w:rPr>
                <w:rFonts w:eastAsia="Calibri"/>
                <w:i/>
                <w:sz w:val="24"/>
                <w:szCs w:val="24"/>
              </w:rPr>
            </w:pPr>
            <w:r w:rsidRPr="007455EA">
              <w:rPr>
                <w:rFonts w:eastAsia="Calibri"/>
                <w:i/>
                <w:sz w:val="24"/>
                <w:szCs w:val="24"/>
              </w:rPr>
              <w:t>70/5</w:t>
            </w:r>
          </w:p>
        </w:tc>
        <w:tc>
          <w:tcPr>
            <w:tcW w:w="3184" w:type="dxa"/>
            <w:shd w:val="clear" w:color="auto" w:fill="auto"/>
            <w:vAlign w:val="center"/>
          </w:tcPr>
          <w:p w14:paraId="0CB3C08F" w14:textId="77777777" w:rsidR="007B2BA6" w:rsidRPr="007455EA" w:rsidRDefault="007B2BA6" w:rsidP="007B2BA6">
            <w:pPr>
              <w:jc w:val="center"/>
              <w:rPr>
                <w:rFonts w:eastAsia="Calibri"/>
                <w:b/>
                <w:i/>
                <w:sz w:val="24"/>
                <w:szCs w:val="24"/>
              </w:rPr>
            </w:pPr>
          </w:p>
        </w:tc>
        <w:tc>
          <w:tcPr>
            <w:tcW w:w="992" w:type="dxa"/>
          </w:tcPr>
          <w:p w14:paraId="66EEDA88" w14:textId="77777777" w:rsidR="007B2BA6" w:rsidRPr="007455EA" w:rsidRDefault="007B2BA6" w:rsidP="007B2BA6">
            <w:pPr>
              <w:jc w:val="center"/>
              <w:rPr>
                <w:rFonts w:eastAsia="Calibri"/>
                <w:b/>
                <w:i/>
                <w:sz w:val="24"/>
                <w:szCs w:val="24"/>
              </w:rPr>
            </w:pPr>
          </w:p>
        </w:tc>
      </w:tr>
      <w:tr w:rsidR="00C9303D" w:rsidRPr="007455EA" w14:paraId="538B16A6" w14:textId="77777777" w:rsidTr="003A2154">
        <w:trPr>
          <w:trHeight w:val="144"/>
          <w:jc w:val="center"/>
        </w:trPr>
        <w:tc>
          <w:tcPr>
            <w:tcW w:w="0" w:type="auto"/>
            <w:vMerge/>
            <w:shd w:val="clear" w:color="auto" w:fill="auto"/>
            <w:vAlign w:val="center"/>
          </w:tcPr>
          <w:p w14:paraId="33D5F684"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325EF827"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062AD9D" w14:textId="77777777" w:rsidR="007B2BA6" w:rsidRPr="007455EA" w:rsidRDefault="007B2BA6" w:rsidP="007B2BA6">
            <w:pPr>
              <w:jc w:val="center"/>
              <w:rPr>
                <w:rFonts w:eastAsia="Calibri"/>
                <w:b/>
                <w:i/>
                <w:sz w:val="24"/>
                <w:szCs w:val="24"/>
              </w:rPr>
            </w:pPr>
            <w:r w:rsidRPr="007455EA">
              <w:rPr>
                <w:rFonts w:eastAsia="Calibri"/>
                <w:i/>
                <w:sz w:val="24"/>
                <w:szCs w:val="24"/>
              </w:rPr>
              <w:t>Kiểm tra Học kì 1</w:t>
            </w:r>
          </w:p>
        </w:tc>
        <w:tc>
          <w:tcPr>
            <w:tcW w:w="992" w:type="dxa"/>
            <w:vAlign w:val="center"/>
          </w:tcPr>
          <w:p w14:paraId="64AB1169" w14:textId="77777777" w:rsidR="007B2BA6" w:rsidRPr="007455EA" w:rsidRDefault="007B2BA6" w:rsidP="007B2BA6">
            <w:pPr>
              <w:jc w:val="center"/>
              <w:rPr>
                <w:rFonts w:eastAsia="Calibri"/>
                <w:i/>
                <w:sz w:val="24"/>
                <w:szCs w:val="24"/>
              </w:rPr>
            </w:pPr>
            <w:r w:rsidRPr="007455EA">
              <w:rPr>
                <w:rFonts w:eastAsia="Calibri"/>
                <w:i/>
                <w:sz w:val="24"/>
                <w:szCs w:val="24"/>
              </w:rPr>
              <w:t>71/5</w:t>
            </w:r>
          </w:p>
        </w:tc>
        <w:tc>
          <w:tcPr>
            <w:tcW w:w="3184" w:type="dxa"/>
            <w:shd w:val="clear" w:color="auto" w:fill="auto"/>
            <w:vAlign w:val="center"/>
          </w:tcPr>
          <w:p w14:paraId="11C7DDE3" w14:textId="77777777" w:rsidR="007B2BA6" w:rsidRPr="007455EA" w:rsidRDefault="007B2BA6" w:rsidP="007B2BA6">
            <w:pPr>
              <w:jc w:val="center"/>
              <w:rPr>
                <w:rFonts w:eastAsia="Calibri"/>
                <w:b/>
                <w:i/>
                <w:sz w:val="24"/>
                <w:szCs w:val="24"/>
              </w:rPr>
            </w:pPr>
          </w:p>
        </w:tc>
        <w:tc>
          <w:tcPr>
            <w:tcW w:w="992" w:type="dxa"/>
          </w:tcPr>
          <w:p w14:paraId="3B980F2D" w14:textId="77777777" w:rsidR="007B2BA6" w:rsidRPr="007455EA" w:rsidRDefault="007B2BA6" w:rsidP="007B2BA6">
            <w:pPr>
              <w:jc w:val="center"/>
              <w:rPr>
                <w:rFonts w:eastAsia="Calibri"/>
                <w:b/>
                <w:i/>
                <w:sz w:val="24"/>
                <w:szCs w:val="24"/>
              </w:rPr>
            </w:pPr>
          </w:p>
        </w:tc>
      </w:tr>
      <w:tr w:rsidR="00C9303D" w:rsidRPr="007455EA" w14:paraId="412A4194" w14:textId="77777777" w:rsidTr="003A2154">
        <w:trPr>
          <w:trHeight w:val="144"/>
          <w:jc w:val="center"/>
        </w:trPr>
        <w:tc>
          <w:tcPr>
            <w:tcW w:w="0" w:type="auto"/>
            <w:vMerge/>
            <w:shd w:val="clear" w:color="auto" w:fill="auto"/>
            <w:vAlign w:val="center"/>
          </w:tcPr>
          <w:p w14:paraId="19F0CE53"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46280ED5"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9CDE291" w14:textId="77777777" w:rsidR="007B2BA6" w:rsidRPr="007455EA" w:rsidRDefault="007B2BA6" w:rsidP="007B2BA6">
            <w:pPr>
              <w:jc w:val="center"/>
              <w:rPr>
                <w:rFonts w:eastAsia="Calibri"/>
                <w:b/>
                <w:i/>
                <w:sz w:val="24"/>
                <w:szCs w:val="24"/>
              </w:rPr>
            </w:pPr>
            <w:r w:rsidRPr="007455EA">
              <w:rPr>
                <w:rFonts w:eastAsia="Calibri"/>
                <w:i/>
                <w:sz w:val="24"/>
                <w:szCs w:val="24"/>
              </w:rPr>
              <w:t>Chữa bài</w:t>
            </w:r>
          </w:p>
        </w:tc>
        <w:tc>
          <w:tcPr>
            <w:tcW w:w="992" w:type="dxa"/>
            <w:vAlign w:val="center"/>
          </w:tcPr>
          <w:p w14:paraId="3A797858" w14:textId="77777777" w:rsidR="007B2BA6" w:rsidRPr="007455EA" w:rsidRDefault="007B2BA6" w:rsidP="007B2BA6">
            <w:pPr>
              <w:jc w:val="center"/>
              <w:rPr>
                <w:rFonts w:eastAsia="Calibri"/>
                <w:i/>
                <w:sz w:val="24"/>
                <w:szCs w:val="24"/>
              </w:rPr>
            </w:pPr>
            <w:r w:rsidRPr="007455EA">
              <w:rPr>
                <w:rFonts w:eastAsia="Calibri"/>
                <w:i/>
                <w:sz w:val="24"/>
                <w:szCs w:val="24"/>
              </w:rPr>
              <w:t>72/5</w:t>
            </w:r>
          </w:p>
        </w:tc>
        <w:tc>
          <w:tcPr>
            <w:tcW w:w="3184" w:type="dxa"/>
            <w:shd w:val="clear" w:color="auto" w:fill="auto"/>
            <w:vAlign w:val="center"/>
          </w:tcPr>
          <w:p w14:paraId="610A8D20" w14:textId="77777777" w:rsidR="007B2BA6" w:rsidRPr="007455EA" w:rsidRDefault="007B2BA6" w:rsidP="007B2BA6">
            <w:pPr>
              <w:jc w:val="center"/>
              <w:rPr>
                <w:rFonts w:eastAsia="Calibri"/>
                <w:b/>
                <w:i/>
                <w:sz w:val="24"/>
                <w:szCs w:val="24"/>
              </w:rPr>
            </w:pPr>
          </w:p>
        </w:tc>
        <w:tc>
          <w:tcPr>
            <w:tcW w:w="992" w:type="dxa"/>
          </w:tcPr>
          <w:p w14:paraId="6CD4F790" w14:textId="77777777" w:rsidR="007B2BA6" w:rsidRPr="007455EA" w:rsidRDefault="007B2BA6" w:rsidP="007B2BA6">
            <w:pPr>
              <w:jc w:val="center"/>
              <w:rPr>
                <w:rFonts w:eastAsia="Calibri"/>
                <w:b/>
                <w:i/>
                <w:sz w:val="24"/>
                <w:szCs w:val="24"/>
              </w:rPr>
            </w:pPr>
          </w:p>
        </w:tc>
      </w:tr>
      <w:tr w:rsidR="00C9303D" w:rsidRPr="007455EA" w14:paraId="5BCB7D5F" w14:textId="77777777" w:rsidTr="003A2154">
        <w:trPr>
          <w:trHeight w:val="144"/>
          <w:jc w:val="center"/>
        </w:trPr>
        <w:tc>
          <w:tcPr>
            <w:tcW w:w="0" w:type="auto"/>
            <w:vMerge w:val="restart"/>
            <w:shd w:val="clear" w:color="auto" w:fill="auto"/>
            <w:vAlign w:val="center"/>
          </w:tcPr>
          <w:p w14:paraId="0D22A4C2" w14:textId="77777777" w:rsidR="007B2BA6" w:rsidRPr="007455EA" w:rsidRDefault="007B2BA6" w:rsidP="007B2BA6">
            <w:pPr>
              <w:jc w:val="center"/>
              <w:rPr>
                <w:rFonts w:eastAsia="Calibri"/>
                <w:b/>
                <w:i/>
                <w:sz w:val="24"/>
                <w:szCs w:val="24"/>
              </w:rPr>
            </w:pPr>
            <w:r w:rsidRPr="007455EA">
              <w:rPr>
                <w:rFonts w:eastAsia="Calibri"/>
                <w:b/>
                <w:i/>
                <w:sz w:val="24"/>
                <w:szCs w:val="24"/>
              </w:rPr>
              <w:t>19-01/2025</w:t>
            </w:r>
          </w:p>
        </w:tc>
        <w:tc>
          <w:tcPr>
            <w:tcW w:w="0" w:type="auto"/>
            <w:vMerge w:val="restart"/>
            <w:shd w:val="clear" w:color="auto" w:fill="auto"/>
            <w:vAlign w:val="center"/>
          </w:tcPr>
          <w:p w14:paraId="05175FBA" w14:textId="77777777" w:rsidR="007B2BA6" w:rsidRPr="007455EA" w:rsidRDefault="007B2BA6" w:rsidP="007B2BA6">
            <w:pPr>
              <w:jc w:val="center"/>
              <w:rPr>
                <w:rFonts w:eastAsia="Calibri"/>
                <w:b/>
                <w:i/>
                <w:sz w:val="24"/>
                <w:szCs w:val="24"/>
              </w:rPr>
            </w:pPr>
            <w:r w:rsidRPr="007455EA">
              <w:rPr>
                <w:rFonts w:eastAsia="Calibri"/>
                <w:b/>
                <w:i/>
                <w:sz w:val="24"/>
                <w:szCs w:val="24"/>
              </w:rPr>
              <w:t>Me and my family</w:t>
            </w:r>
          </w:p>
          <w:p w14:paraId="6CC00D5A"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ECD2B09" w14:textId="77777777" w:rsidR="007B2BA6" w:rsidRPr="007455EA" w:rsidRDefault="007B2BA6" w:rsidP="007B2BA6">
            <w:pPr>
              <w:jc w:val="center"/>
              <w:rPr>
                <w:rFonts w:eastAsia="Calibri"/>
                <w:i/>
                <w:sz w:val="24"/>
                <w:szCs w:val="24"/>
              </w:rPr>
            </w:pPr>
            <w:r w:rsidRPr="007455EA">
              <w:rPr>
                <w:rFonts w:eastAsia="Calibri"/>
                <w:b/>
                <w:i/>
                <w:sz w:val="24"/>
                <w:szCs w:val="24"/>
              </w:rPr>
              <w:t>Unit 11:</w:t>
            </w:r>
            <w:r w:rsidRPr="007455EA">
              <w:rPr>
                <w:rFonts w:eastAsia="Calibri"/>
                <w:i/>
                <w:sz w:val="24"/>
                <w:szCs w:val="24"/>
              </w:rPr>
              <w:t xml:space="preserve"> Lesson 1 – Activity 1 - 3</w:t>
            </w:r>
          </w:p>
        </w:tc>
        <w:tc>
          <w:tcPr>
            <w:tcW w:w="992" w:type="dxa"/>
            <w:vAlign w:val="center"/>
          </w:tcPr>
          <w:p w14:paraId="3FF8BD21" w14:textId="77777777" w:rsidR="007B2BA6" w:rsidRPr="007455EA" w:rsidRDefault="007B2BA6" w:rsidP="007B2BA6">
            <w:pPr>
              <w:jc w:val="center"/>
              <w:rPr>
                <w:rFonts w:eastAsia="Calibri"/>
                <w:i/>
                <w:sz w:val="24"/>
                <w:szCs w:val="24"/>
              </w:rPr>
            </w:pPr>
            <w:r w:rsidRPr="007455EA">
              <w:rPr>
                <w:rFonts w:eastAsia="Calibri"/>
                <w:i/>
                <w:sz w:val="24"/>
                <w:szCs w:val="24"/>
              </w:rPr>
              <w:t>73/6</w:t>
            </w:r>
          </w:p>
        </w:tc>
        <w:tc>
          <w:tcPr>
            <w:tcW w:w="3184" w:type="dxa"/>
            <w:shd w:val="clear" w:color="auto" w:fill="auto"/>
            <w:vAlign w:val="center"/>
          </w:tcPr>
          <w:p w14:paraId="447C720E" w14:textId="77777777" w:rsidR="007B2BA6" w:rsidRPr="007455EA" w:rsidRDefault="007B2BA6" w:rsidP="007B2BA6">
            <w:pPr>
              <w:jc w:val="center"/>
              <w:rPr>
                <w:rFonts w:eastAsia="Calibri"/>
                <w:b/>
                <w:i/>
                <w:sz w:val="24"/>
                <w:szCs w:val="24"/>
              </w:rPr>
            </w:pPr>
          </w:p>
        </w:tc>
        <w:tc>
          <w:tcPr>
            <w:tcW w:w="992" w:type="dxa"/>
          </w:tcPr>
          <w:p w14:paraId="75305F78" w14:textId="77777777" w:rsidR="007B2BA6" w:rsidRPr="007455EA" w:rsidRDefault="007B2BA6" w:rsidP="007B2BA6">
            <w:pPr>
              <w:jc w:val="center"/>
              <w:rPr>
                <w:rFonts w:eastAsia="Calibri"/>
                <w:b/>
                <w:i/>
                <w:sz w:val="24"/>
                <w:szCs w:val="24"/>
              </w:rPr>
            </w:pPr>
          </w:p>
        </w:tc>
      </w:tr>
      <w:tr w:rsidR="00C9303D" w:rsidRPr="007455EA" w14:paraId="2D98B29A" w14:textId="77777777" w:rsidTr="003A2154">
        <w:trPr>
          <w:trHeight w:val="144"/>
          <w:jc w:val="center"/>
        </w:trPr>
        <w:tc>
          <w:tcPr>
            <w:tcW w:w="0" w:type="auto"/>
            <w:vMerge/>
            <w:shd w:val="clear" w:color="auto" w:fill="auto"/>
            <w:vAlign w:val="center"/>
          </w:tcPr>
          <w:p w14:paraId="28958C3D"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0C31DB20"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FB021BB" w14:textId="77777777" w:rsidR="007B2BA6" w:rsidRPr="007455EA" w:rsidRDefault="007B2BA6" w:rsidP="007B2BA6">
            <w:pPr>
              <w:jc w:val="center"/>
              <w:rPr>
                <w:rFonts w:eastAsia="Calibri"/>
                <w:i/>
                <w:sz w:val="24"/>
                <w:szCs w:val="24"/>
              </w:rPr>
            </w:pPr>
            <w:r w:rsidRPr="007455EA">
              <w:rPr>
                <w:rFonts w:eastAsia="Calibri"/>
                <w:b/>
                <w:i/>
                <w:sz w:val="24"/>
                <w:szCs w:val="24"/>
              </w:rPr>
              <w:t>Unit 11:</w:t>
            </w:r>
            <w:r w:rsidRPr="007455EA">
              <w:rPr>
                <w:rFonts w:eastAsia="Calibri"/>
                <w:i/>
                <w:sz w:val="24"/>
                <w:szCs w:val="24"/>
              </w:rPr>
              <w:t xml:space="preserve"> Lesson 1 – Activity 4 - 6</w:t>
            </w:r>
          </w:p>
        </w:tc>
        <w:tc>
          <w:tcPr>
            <w:tcW w:w="992" w:type="dxa"/>
            <w:vAlign w:val="center"/>
          </w:tcPr>
          <w:p w14:paraId="530AEB3C" w14:textId="77777777" w:rsidR="007B2BA6" w:rsidRPr="007455EA" w:rsidRDefault="007B2BA6" w:rsidP="007B2BA6">
            <w:pPr>
              <w:jc w:val="center"/>
              <w:rPr>
                <w:rFonts w:eastAsia="Calibri"/>
                <w:i/>
                <w:sz w:val="24"/>
                <w:szCs w:val="24"/>
              </w:rPr>
            </w:pPr>
            <w:r w:rsidRPr="007455EA">
              <w:rPr>
                <w:rFonts w:eastAsia="Calibri"/>
                <w:i/>
                <w:sz w:val="24"/>
                <w:szCs w:val="24"/>
              </w:rPr>
              <w:t>74/6</w:t>
            </w:r>
          </w:p>
        </w:tc>
        <w:tc>
          <w:tcPr>
            <w:tcW w:w="3184" w:type="dxa"/>
            <w:shd w:val="clear" w:color="auto" w:fill="auto"/>
            <w:vAlign w:val="center"/>
          </w:tcPr>
          <w:p w14:paraId="64EF30A4" w14:textId="77777777" w:rsidR="007B2BA6" w:rsidRPr="007455EA" w:rsidRDefault="007B2BA6" w:rsidP="007B2BA6">
            <w:pPr>
              <w:jc w:val="center"/>
              <w:rPr>
                <w:rFonts w:eastAsia="Calibri"/>
                <w:b/>
                <w:i/>
                <w:sz w:val="24"/>
                <w:szCs w:val="24"/>
              </w:rPr>
            </w:pPr>
          </w:p>
        </w:tc>
        <w:tc>
          <w:tcPr>
            <w:tcW w:w="992" w:type="dxa"/>
          </w:tcPr>
          <w:p w14:paraId="4729E73C" w14:textId="77777777" w:rsidR="007B2BA6" w:rsidRPr="007455EA" w:rsidRDefault="007B2BA6" w:rsidP="007B2BA6">
            <w:pPr>
              <w:jc w:val="center"/>
              <w:rPr>
                <w:rFonts w:eastAsia="Calibri"/>
                <w:b/>
                <w:i/>
                <w:sz w:val="24"/>
                <w:szCs w:val="24"/>
              </w:rPr>
            </w:pPr>
          </w:p>
        </w:tc>
      </w:tr>
      <w:tr w:rsidR="00C9303D" w:rsidRPr="007455EA" w14:paraId="68EDE44E" w14:textId="77777777" w:rsidTr="003A2154">
        <w:trPr>
          <w:trHeight w:val="144"/>
          <w:jc w:val="center"/>
        </w:trPr>
        <w:tc>
          <w:tcPr>
            <w:tcW w:w="0" w:type="auto"/>
            <w:vMerge/>
            <w:shd w:val="clear" w:color="auto" w:fill="auto"/>
            <w:vAlign w:val="center"/>
          </w:tcPr>
          <w:p w14:paraId="56089490"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22383141"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0C65564" w14:textId="77777777" w:rsidR="007B2BA6" w:rsidRPr="007455EA" w:rsidRDefault="007B2BA6" w:rsidP="007B2BA6">
            <w:pPr>
              <w:jc w:val="center"/>
              <w:rPr>
                <w:rFonts w:eastAsia="Calibri"/>
                <w:i/>
                <w:sz w:val="24"/>
                <w:szCs w:val="24"/>
              </w:rPr>
            </w:pPr>
            <w:r w:rsidRPr="007455EA">
              <w:rPr>
                <w:rFonts w:eastAsia="Calibri"/>
                <w:b/>
                <w:i/>
                <w:sz w:val="24"/>
                <w:szCs w:val="24"/>
              </w:rPr>
              <w:t>Unit 11:</w:t>
            </w:r>
            <w:r w:rsidRPr="007455EA">
              <w:rPr>
                <w:rFonts w:eastAsia="Calibri"/>
                <w:i/>
                <w:sz w:val="24"/>
                <w:szCs w:val="24"/>
              </w:rPr>
              <w:t xml:space="preserve"> Lesson 2 – Activity 1 - 3</w:t>
            </w:r>
          </w:p>
        </w:tc>
        <w:tc>
          <w:tcPr>
            <w:tcW w:w="992" w:type="dxa"/>
            <w:vAlign w:val="center"/>
          </w:tcPr>
          <w:p w14:paraId="33C6C1CF" w14:textId="77777777" w:rsidR="007B2BA6" w:rsidRPr="007455EA" w:rsidRDefault="007B2BA6" w:rsidP="007B2BA6">
            <w:pPr>
              <w:jc w:val="center"/>
              <w:rPr>
                <w:rFonts w:eastAsia="Calibri"/>
                <w:i/>
                <w:sz w:val="24"/>
                <w:szCs w:val="24"/>
              </w:rPr>
            </w:pPr>
            <w:r w:rsidRPr="007455EA">
              <w:rPr>
                <w:rFonts w:eastAsia="Calibri"/>
                <w:i/>
                <w:sz w:val="24"/>
                <w:szCs w:val="24"/>
              </w:rPr>
              <w:t>75/6</w:t>
            </w:r>
          </w:p>
        </w:tc>
        <w:tc>
          <w:tcPr>
            <w:tcW w:w="3184" w:type="dxa"/>
            <w:shd w:val="clear" w:color="auto" w:fill="auto"/>
            <w:vAlign w:val="center"/>
          </w:tcPr>
          <w:p w14:paraId="6B05EBED" w14:textId="77777777" w:rsidR="007B2BA6" w:rsidRPr="007455EA" w:rsidRDefault="007B2BA6" w:rsidP="007B2BA6">
            <w:pPr>
              <w:jc w:val="center"/>
              <w:rPr>
                <w:rFonts w:eastAsia="Calibri"/>
                <w:i/>
                <w:sz w:val="24"/>
                <w:szCs w:val="24"/>
              </w:rPr>
            </w:pPr>
          </w:p>
        </w:tc>
        <w:tc>
          <w:tcPr>
            <w:tcW w:w="992" w:type="dxa"/>
          </w:tcPr>
          <w:p w14:paraId="5D38D91C" w14:textId="77777777" w:rsidR="007B2BA6" w:rsidRPr="007455EA" w:rsidRDefault="007B2BA6" w:rsidP="007B2BA6">
            <w:pPr>
              <w:jc w:val="center"/>
              <w:rPr>
                <w:rFonts w:eastAsia="Calibri"/>
                <w:b/>
                <w:i/>
                <w:sz w:val="24"/>
                <w:szCs w:val="24"/>
              </w:rPr>
            </w:pPr>
          </w:p>
        </w:tc>
      </w:tr>
      <w:tr w:rsidR="00C9303D" w:rsidRPr="007455EA" w14:paraId="41154845" w14:textId="77777777" w:rsidTr="003A2154">
        <w:trPr>
          <w:trHeight w:val="144"/>
          <w:jc w:val="center"/>
        </w:trPr>
        <w:tc>
          <w:tcPr>
            <w:tcW w:w="0" w:type="auto"/>
            <w:vMerge/>
            <w:shd w:val="clear" w:color="auto" w:fill="auto"/>
            <w:vAlign w:val="center"/>
          </w:tcPr>
          <w:p w14:paraId="095C7C13"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3C10A26B"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533C194" w14:textId="77777777" w:rsidR="007B2BA6" w:rsidRPr="007455EA" w:rsidRDefault="007B2BA6" w:rsidP="007B2BA6">
            <w:pPr>
              <w:jc w:val="center"/>
              <w:rPr>
                <w:rFonts w:eastAsia="Calibri"/>
                <w:b/>
                <w:i/>
                <w:sz w:val="24"/>
                <w:szCs w:val="24"/>
              </w:rPr>
            </w:pPr>
            <w:r w:rsidRPr="007455EA">
              <w:rPr>
                <w:rFonts w:eastAsia="Calibri"/>
                <w:b/>
                <w:i/>
                <w:sz w:val="24"/>
                <w:szCs w:val="24"/>
              </w:rPr>
              <w:t>Unit 11:</w:t>
            </w:r>
            <w:r w:rsidRPr="007455EA">
              <w:rPr>
                <w:rFonts w:eastAsia="Calibri"/>
                <w:i/>
                <w:sz w:val="24"/>
                <w:szCs w:val="24"/>
              </w:rPr>
              <w:t xml:space="preserve"> Lesson 2 – Activity 4 - 6</w:t>
            </w:r>
          </w:p>
        </w:tc>
        <w:tc>
          <w:tcPr>
            <w:tcW w:w="992" w:type="dxa"/>
            <w:vAlign w:val="center"/>
          </w:tcPr>
          <w:p w14:paraId="0D963B63" w14:textId="77777777" w:rsidR="007B2BA6" w:rsidRPr="007455EA" w:rsidRDefault="007B2BA6" w:rsidP="007B2BA6">
            <w:pPr>
              <w:jc w:val="center"/>
              <w:rPr>
                <w:rFonts w:eastAsia="Calibri"/>
                <w:i/>
                <w:sz w:val="24"/>
                <w:szCs w:val="24"/>
              </w:rPr>
            </w:pPr>
            <w:r w:rsidRPr="007455EA">
              <w:rPr>
                <w:rFonts w:eastAsia="Calibri"/>
                <w:i/>
                <w:sz w:val="24"/>
                <w:szCs w:val="24"/>
              </w:rPr>
              <w:t>76/6</w:t>
            </w:r>
          </w:p>
        </w:tc>
        <w:tc>
          <w:tcPr>
            <w:tcW w:w="3184" w:type="dxa"/>
            <w:shd w:val="clear" w:color="auto" w:fill="auto"/>
            <w:vAlign w:val="center"/>
          </w:tcPr>
          <w:p w14:paraId="5770F8AA" w14:textId="77777777" w:rsidR="007B2BA6" w:rsidRPr="007455EA" w:rsidRDefault="007B2BA6" w:rsidP="007B2BA6">
            <w:pPr>
              <w:jc w:val="center"/>
              <w:rPr>
                <w:rFonts w:eastAsia="Calibri"/>
                <w:b/>
                <w:i/>
                <w:sz w:val="24"/>
                <w:szCs w:val="24"/>
              </w:rPr>
            </w:pPr>
          </w:p>
        </w:tc>
        <w:tc>
          <w:tcPr>
            <w:tcW w:w="992" w:type="dxa"/>
          </w:tcPr>
          <w:p w14:paraId="24007856" w14:textId="77777777" w:rsidR="007B2BA6" w:rsidRPr="007455EA" w:rsidRDefault="007B2BA6" w:rsidP="007B2BA6">
            <w:pPr>
              <w:jc w:val="center"/>
              <w:rPr>
                <w:rFonts w:eastAsia="Calibri"/>
                <w:b/>
                <w:i/>
                <w:sz w:val="24"/>
                <w:szCs w:val="24"/>
              </w:rPr>
            </w:pPr>
          </w:p>
        </w:tc>
      </w:tr>
      <w:tr w:rsidR="00C9303D" w:rsidRPr="007455EA" w14:paraId="09F92148" w14:textId="77777777" w:rsidTr="003A2154">
        <w:trPr>
          <w:trHeight w:val="144"/>
          <w:jc w:val="center"/>
        </w:trPr>
        <w:tc>
          <w:tcPr>
            <w:tcW w:w="0" w:type="auto"/>
            <w:vMerge w:val="restart"/>
            <w:shd w:val="clear" w:color="auto" w:fill="auto"/>
            <w:vAlign w:val="center"/>
          </w:tcPr>
          <w:p w14:paraId="68824E6A" w14:textId="77777777" w:rsidR="007B2BA6" w:rsidRPr="007455EA" w:rsidRDefault="007B2BA6" w:rsidP="007B2BA6">
            <w:pPr>
              <w:jc w:val="center"/>
              <w:rPr>
                <w:rFonts w:eastAsia="Calibri"/>
                <w:b/>
                <w:i/>
                <w:sz w:val="24"/>
                <w:szCs w:val="24"/>
              </w:rPr>
            </w:pPr>
            <w:r w:rsidRPr="007455EA">
              <w:rPr>
                <w:rFonts w:eastAsia="Calibri"/>
                <w:b/>
                <w:i/>
                <w:sz w:val="24"/>
                <w:szCs w:val="24"/>
              </w:rPr>
              <w:lastRenderedPageBreak/>
              <w:t>20-01/2025</w:t>
            </w:r>
          </w:p>
        </w:tc>
        <w:tc>
          <w:tcPr>
            <w:tcW w:w="0" w:type="auto"/>
            <w:vMerge/>
            <w:shd w:val="clear" w:color="auto" w:fill="auto"/>
            <w:vAlign w:val="center"/>
          </w:tcPr>
          <w:p w14:paraId="6A07200E"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E65BA57" w14:textId="77777777" w:rsidR="007B2BA6" w:rsidRPr="007455EA" w:rsidRDefault="007B2BA6" w:rsidP="007B2BA6">
            <w:pPr>
              <w:jc w:val="center"/>
              <w:rPr>
                <w:rFonts w:eastAsia="Calibri"/>
                <w:i/>
                <w:sz w:val="24"/>
                <w:szCs w:val="24"/>
              </w:rPr>
            </w:pPr>
            <w:r w:rsidRPr="007455EA">
              <w:rPr>
                <w:rFonts w:eastAsia="Calibri"/>
                <w:b/>
                <w:i/>
                <w:sz w:val="24"/>
                <w:szCs w:val="24"/>
              </w:rPr>
              <w:t>Unit 11:</w:t>
            </w:r>
            <w:r w:rsidRPr="007455EA">
              <w:rPr>
                <w:rFonts w:eastAsia="Calibri"/>
                <w:i/>
                <w:sz w:val="24"/>
                <w:szCs w:val="24"/>
              </w:rPr>
              <w:t xml:space="preserve"> Lesson 3 – Activity 1 - 3</w:t>
            </w:r>
          </w:p>
        </w:tc>
        <w:tc>
          <w:tcPr>
            <w:tcW w:w="992" w:type="dxa"/>
            <w:vAlign w:val="center"/>
          </w:tcPr>
          <w:p w14:paraId="0FAA5BBF" w14:textId="77777777" w:rsidR="007B2BA6" w:rsidRPr="007455EA" w:rsidRDefault="007B2BA6" w:rsidP="007B2BA6">
            <w:pPr>
              <w:jc w:val="center"/>
              <w:rPr>
                <w:rFonts w:eastAsia="Calibri"/>
                <w:i/>
                <w:sz w:val="24"/>
                <w:szCs w:val="24"/>
              </w:rPr>
            </w:pPr>
            <w:r w:rsidRPr="007455EA">
              <w:rPr>
                <w:rFonts w:eastAsia="Calibri"/>
                <w:i/>
                <w:sz w:val="24"/>
                <w:szCs w:val="24"/>
              </w:rPr>
              <w:t>77/6</w:t>
            </w:r>
          </w:p>
        </w:tc>
        <w:tc>
          <w:tcPr>
            <w:tcW w:w="3184" w:type="dxa"/>
            <w:shd w:val="clear" w:color="auto" w:fill="auto"/>
            <w:vAlign w:val="center"/>
          </w:tcPr>
          <w:p w14:paraId="158E7473" w14:textId="77777777" w:rsidR="007B2BA6" w:rsidRPr="007455EA" w:rsidRDefault="007B2BA6" w:rsidP="007B2BA6">
            <w:pPr>
              <w:jc w:val="center"/>
              <w:rPr>
                <w:rFonts w:eastAsia="Calibri"/>
                <w:i/>
                <w:sz w:val="24"/>
                <w:szCs w:val="24"/>
              </w:rPr>
            </w:pPr>
          </w:p>
        </w:tc>
        <w:tc>
          <w:tcPr>
            <w:tcW w:w="992" w:type="dxa"/>
          </w:tcPr>
          <w:p w14:paraId="15160CE3" w14:textId="77777777" w:rsidR="007B2BA6" w:rsidRPr="007455EA" w:rsidRDefault="007B2BA6" w:rsidP="007B2BA6">
            <w:pPr>
              <w:jc w:val="center"/>
              <w:rPr>
                <w:rFonts w:eastAsia="Calibri"/>
                <w:b/>
                <w:i/>
                <w:sz w:val="24"/>
                <w:szCs w:val="24"/>
              </w:rPr>
            </w:pPr>
          </w:p>
        </w:tc>
      </w:tr>
      <w:tr w:rsidR="00C9303D" w:rsidRPr="007455EA" w14:paraId="4AEC6B7D" w14:textId="77777777" w:rsidTr="003A2154">
        <w:trPr>
          <w:trHeight w:val="144"/>
          <w:jc w:val="center"/>
        </w:trPr>
        <w:tc>
          <w:tcPr>
            <w:tcW w:w="0" w:type="auto"/>
            <w:vMerge/>
            <w:shd w:val="clear" w:color="auto" w:fill="auto"/>
            <w:vAlign w:val="center"/>
          </w:tcPr>
          <w:p w14:paraId="357E7F34"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0E2C2A2"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651AB67" w14:textId="77777777" w:rsidR="007B2BA6" w:rsidRPr="007455EA" w:rsidRDefault="007B2BA6" w:rsidP="007B2BA6">
            <w:pPr>
              <w:jc w:val="center"/>
              <w:rPr>
                <w:rFonts w:eastAsia="Calibri"/>
                <w:i/>
                <w:sz w:val="24"/>
                <w:szCs w:val="24"/>
              </w:rPr>
            </w:pPr>
            <w:r w:rsidRPr="007455EA">
              <w:rPr>
                <w:rFonts w:eastAsia="Calibri"/>
                <w:b/>
                <w:i/>
                <w:sz w:val="24"/>
                <w:szCs w:val="24"/>
              </w:rPr>
              <w:t>Unit 11:</w:t>
            </w:r>
            <w:r w:rsidRPr="007455EA">
              <w:rPr>
                <w:rFonts w:eastAsia="Calibri"/>
                <w:i/>
                <w:sz w:val="24"/>
                <w:szCs w:val="24"/>
              </w:rPr>
              <w:t xml:space="preserve"> Lesson 3 – Activity 4 - 6</w:t>
            </w:r>
          </w:p>
        </w:tc>
        <w:tc>
          <w:tcPr>
            <w:tcW w:w="992" w:type="dxa"/>
            <w:vAlign w:val="center"/>
          </w:tcPr>
          <w:p w14:paraId="26294D23" w14:textId="77777777" w:rsidR="007B2BA6" w:rsidRPr="007455EA" w:rsidRDefault="007B2BA6" w:rsidP="007B2BA6">
            <w:pPr>
              <w:jc w:val="center"/>
              <w:rPr>
                <w:rFonts w:eastAsia="Calibri"/>
                <w:i/>
                <w:sz w:val="24"/>
                <w:szCs w:val="24"/>
              </w:rPr>
            </w:pPr>
            <w:r w:rsidRPr="007455EA">
              <w:rPr>
                <w:rFonts w:eastAsia="Calibri"/>
                <w:i/>
                <w:sz w:val="24"/>
                <w:szCs w:val="24"/>
              </w:rPr>
              <w:t>78/6</w:t>
            </w:r>
          </w:p>
        </w:tc>
        <w:tc>
          <w:tcPr>
            <w:tcW w:w="3184" w:type="dxa"/>
            <w:shd w:val="clear" w:color="auto" w:fill="auto"/>
            <w:vAlign w:val="center"/>
          </w:tcPr>
          <w:p w14:paraId="1980EC78" w14:textId="77777777" w:rsidR="007B2BA6" w:rsidRPr="007455EA" w:rsidRDefault="007B2BA6" w:rsidP="007B2BA6">
            <w:pPr>
              <w:jc w:val="center"/>
              <w:rPr>
                <w:rFonts w:eastAsia="Calibri"/>
                <w:b/>
                <w:i/>
                <w:sz w:val="24"/>
                <w:szCs w:val="24"/>
              </w:rPr>
            </w:pPr>
          </w:p>
        </w:tc>
        <w:tc>
          <w:tcPr>
            <w:tcW w:w="992" w:type="dxa"/>
          </w:tcPr>
          <w:p w14:paraId="01FC6647" w14:textId="77777777" w:rsidR="007B2BA6" w:rsidRPr="007455EA" w:rsidRDefault="007B2BA6" w:rsidP="007B2BA6">
            <w:pPr>
              <w:jc w:val="center"/>
              <w:rPr>
                <w:rFonts w:eastAsia="Calibri"/>
                <w:b/>
                <w:i/>
                <w:sz w:val="24"/>
                <w:szCs w:val="24"/>
              </w:rPr>
            </w:pPr>
          </w:p>
        </w:tc>
      </w:tr>
      <w:tr w:rsidR="00C9303D" w:rsidRPr="007455EA" w14:paraId="516CEB54" w14:textId="77777777" w:rsidTr="003A2154">
        <w:trPr>
          <w:trHeight w:val="144"/>
          <w:jc w:val="center"/>
        </w:trPr>
        <w:tc>
          <w:tcPr>
            <w:tcW w:w="0" w:type="auto"/>
            <w:vMerge/>
            <w:shd w:val="clear" w:color="auto" w:fill="auto"/>
            <w:vAlign w:val="center"/>
          </w:tcPr>
          <w:p w14:paraId="6AE46F01"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8836CFA"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44F89726" w14:textId="77777777" w:rsidR="007B2BA6" w:rsidRPr="007455EA" w:rsidRDefault="007B2BA6" w:rsidP="007B2BA6">
            <w:pPr>
              <w:jc w:val="center"/>
              <w:rPr>
                <w:rFonts w:eastAsia="Calibri"/>
                <w:i/>
                <w:sz w:val="24"/>
                <w:szCs w:val="24"/>
              </w:rPr>
            </w:pPr>
            <w:r w:rsidRPr="007455EA">
              <w:rPr>
                <w:rFonts w:eastAsia="Calibri"/>
                <w:b/>
                <w:i/>
                <w:sz w:val="24"/>
                <w:szCs w:val="24"/>
              </w:rPr>
              <w:t>Unit 12:</w:t>
            </w:r>
            <w:r w:rsidRPr="007455EA">
              <w:rPr>
                <w:rFonts w:eastAsia="Calibri"/>
                <w:i/>
                <w:sz w:val="24"/>
                <w:szCs w:val="24"/>
              </w:rPr>
              <w:t xml:space="preserve"> Lesson 1 – Activity 1 - 3</w:t>
            </w:r>
          </w:p>
        </w:tc>
        <w:tc>
          <w:tcPr>
            <w:tcW w:w="992" w:type="dxa"/>
            <w:vAlign w:val="center"/>
          </w:tcPr>
          <w:p w14:paraId="0FCB6EF7" w14:textId="77777777" w:rsidR="007B2BA6" w:rsidRPr="007455EA" w:rsidRDefault="007B2BA6" w:rsidP="007B2BA6">
            <w:pPr>
              <w:jc w:val="center"/>
              <w:rPr>
                <w:rFonts w:eastAsia="Calibri"/>
                <w:i/>
                <w:sz w:val="24"/>
                <w:szCs w:val="24"/>
              </w:rPr>
            </w:pPr>
            <w:r w:rsidRPr="007455EA">
              <w:rPr>
                <w:rFonts w:eastAsia="Calibri"/>
                <w:i/>
                <w:sz w:val="24"/>
                <w:szCs w:val="24"/>
              </w:rPr>
              <w:t>79/6</w:t>
            </w:r>
          </w:p>
        </w:tc>
        <w:tc>
          <w:tcPr>
            <w:tcW w:w="3184" w:type="dxa"/>
            <w:shd w:val="clear" w:color="auto" w:fill="auto"/>
            <w:vAlign w:val="center"/>
          </w:tcPr>
          <w:p w14:paraId="0A6CAB43" w14:textId="77777777" w:rsidR="007B2BA6" w:rsidRPr="007455EA" w:rsidRDefault="007B2BA6" w:rsidP="007B2BA6">
            <w:pPr>
              <w:jc w:val="center"/>
              <w:rPr>
                <w:rFonts w:eastAsia="Calibri"/>
                <w:b/>
                <w:i/>
                <w:sz w:val="24"/>
                <w:szCs w:val="24"/>
              </w:rPr>
            </w:pPr>
          </w:p>
        </w:tc>
        <w:tc>
          <w:tcPr>
            <w:tcW w:w="992" w:type="dxa"/>
          </w:tcPr>
          <w:p w14:paraId="05F2DF4B" w14:textId="77777777" w:rsidR="007B2BA6" w:rsidRPr="007455EA" w:rsidRDefault="007B2BA6" w:rsidP="007B2BA6">
            <w:pPr>
              <w:jc w:val="center"/>
              <w:rPr>
                <w:rFonts w:eastAsia="Calibri"/>
                <w:b/>
                <w:i/>
                <w:sz w:val="24"/>
                <w:szCs w:val="24"/>
              </w:rPr>
            </w:pPr>
          </w:p>
        </w:tc>
      </w:tr>
      <w:tr w:rsidR="00C9303D" w:rsidRPr="007455EA" w14:paraId="4DBA9B32" w14:textId="77777777" w:rsidTr="003A2154">
        <w:trPr>
          <w:trHeight w:val="144"/>
          <w:jc w:val="center"/>
        </w:trPr>
        <w:tc>
          <w:tcPr>
            <w:tcW w:w="0" w:type="auto"/>
            <w:vMerge/>
            <w:shd w:val="clear" w:color="auto" w:fill="auto"/>
            <w:vAlign w:val="center"/>
          </w:tcPr>
          <w:p w14:paraId="5A8CE05D"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69882A5F"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7CE6F81" w14:textId="77777777" w:rsidR="007B2BA6" w:rsidRPr="007455EA" w:rsidRDefault="007B2BA6" w:rsidP="007B2BA6">
            <w:pPr>
              <w:jc w:val="center"/>
              <w:rPr>
                <w:rFonts w:eastAsia="Calibri"/>
                <w:i/>
                <w:sz w:val="24"/>
                <w:szCs w:val="24"/>
              </w:rPr>
            </w:pPr>
            <w:r w:rsidRPr="007455EA">
              <w:rPr>
                <w:rFonts w:eastAsia="Calibri"/>
                <w:b/>
                <w:i/>
                <w:sz w:val="24"/>
                <w:szCs w:val="24"/>
              </w:rPr>
              <w:t>Unit 12:</w:t>
            </w:r>
            <w:r w:rsidRPr="007455EA">
              <w:rPr>
                <w:rFonts w:eastAsia="Calibri"/>
                <w:i/>
                <w:sz w:val="24"/>
                <w:szCs w:val="24"/>
              </w:rPr>
              <w:t xml:space="preserve"> Lesson 1 – Activity 4 - 6</w:t>
            </w:r>
          </w:p>
        </w:tc>
        <w:tc>
          <w:tcPr>
            <w:tcW w:w="992" w:type="dxa"/>
            <w:vAlign w:val="center"/>
          </w:tcPr>
          <w:p w14:paraId="35987E68" w14:textId="77777777" w:rsidR="007B2BA6" w:rsidRPr="007455EA" w:rsidRDefault="007B2BA6" w:rsidP="007B2BA6">
            <w:pPr>
              <w:jc w:val="center"/>
              <w:rPr>
                <w:rFonts w:eastAsia="Calibri"/>
                <w:i/>
                <w:sz w:val="24"/>
                <w:szCs w:val="24"/>
              </w:rPr>
            </w:pPr>
            <w:r w:rsidRPr="007455EA">
              <w:rPr>
                <w:rFonts w:eastAsia="Calibri"/>
                <w:i/>
                <w:sz w:val="24"/>
                <w:szCs w:val="24"/>
              </w:rPr>
              <w:t>80/6</w:t>
            </w:r>
          </w:p>
        </w:tc>
        <w:tc>
          <w:tcPr>
            <w:tcW w:w="3184" w:type="dxa"/>
            <w:shd w:val="clear" w:color="auto" w:fill="auto"/>
            <w:vAlign w:val="center"/>
          </w:tcPr>
          <w:p w14:paraId="36362DC1" w14:textId="77777777" w:rsidR="007B2BA6" w:rsidRPr="007455EA" w:rsidRDefault="007B2BA6" w:rsidP="007B2BA6">
            <w:pPr>
              <w:jc w:val="center"/>
              <w:rPr>
                <w:rFonts w:eastAsia="Calibri"/>
                <w:b/>
                <w:i/>
                <w:sz w:val="24"/>
                <w:szCs w:val="24"/>
              </w:rPr>
            </w:pPr>
          </w:p>
        </w:tc>
        <w:tc>
          <w:tcPr>
            <w:tcW w:w="992" w:type="dxa"/>
          </w:tcPr>
          <w:p w14:paraId="57861403" w14:textId="77777777" w:rsidR="007B2BA6" w:rsidRPr="007455EA" w:rsidRDefault="007B2BA6" w:rsidP="007B2BA6">
            <w:pPr>
              <w:jc w:val="center"/>
              <w:rPr>
                <w:rFonts w:eastAsia="Calibri"/>
                <w:b/>
                <w:i/>
                <w:sz w:val="24"/>
                <w:szCs w:val="24"/>
              </w:rPr>
            </w:pPr>
          </w:p>
        </w:tc>
      </w:tr>
      <w:tr w:rsidR="00C9303D" w:rsidRPr="007455EA" w14:paraId="0D5B0D66" w14:textId="77777777" w:rsidTr="003A2154">
        <w:trPr>
          <w:trHeight w:val="144"/>
          <w:jc w:val="center"/>
        </w:trPr>
        <w:tc>
          <w:tcPr>
            <w:tcW w:w="0" w:type="auto"/>
            <w:vMerge w:val="restart"/>
            <w:shd w:val="clear" w:color="auto" w:fill="auto"/>
            <w:vAlign w:val="center"/>
          </w:tcPr>
          <w:p w14:paraId="0AE09A6B" w14:textId="77777777" w:rsidR="007B2BA6" w:rsidRPr="007455EA" w:rsidRDefault="007B2BA6" w:rsidP="007B2BA6">
            <w:pPr>
              <w:jc w:val="center"/>
              <w:rPr>
                <w:rFonts w:eastAsia="Calibri"/>
                <w:b/>
                <w:i/>
                <w:sz w:val="24"/>
                <w:szCs w:val="24"/>
              </w:rPr>
            </w:pPr>
            <w:r w:rsidRPr="007455EA">
              <w:rPr>
                <w:rFonts w:eastAsia="Calibri"/>
                <w:b/>
                <w:i/>
                <w:sz w:val="24"/>
                <w:szCs w:val="24"/>
              </w:rPr>
              <w:t>21-01/2025</w:t>
            </w:r>
          </w:p>
        </w:tc>
        <w:tc>
          <w:tcPr>
            <w:tcW w:w="0" w:type="auto"/>
            <w:vMerge/>
            <w:shd w:val="clear" w:color="auto" w:fill="auto"/>
            <w:vAlign w:val="center"/>
          </w:tcPr>
          <w:p w14:paraId="6590B8C3"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C0CEC06"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12:</w:t>
            </w:r>
            <w:r w:rsidRPr="007455EA">
              <w:rPr>
                <w:rFonts w:eastAsia="Calibri"/>
                <w:i/>
                <w:sz w:val="24"/>
                <w:szCs w:val="24"/>
              </w:rPr>
              <w:t xml:space="preserve"> Lesson 2 – Activity 1 - 3</w:t>
            </w:r>
          </w:p>
        </w:tc>
        <w:tc>
          <w:tcPr>
            <w:tcW w:w="992" w:type="dxa"/>
            <w:vAlign w:val="center"/>
          </w:tcPr>
          <w:p w14:paraId="16C7A48F" w14:textId="77777777" w:rsidR="007B2BA6" w:rsidRPr="007455EA" w:rsidRDefault="007B2BA6" w:rsidP="007B2BA6">
            <w:pPr>
              <w:jc w:val="center"/>
              <w:rPr>
                <w:rFonts w:eastAsia="Calibri"/>
                <w:i/>
                <w:sz w:val="24"/>
                <w:szCs w:val="24"/>
              </w:rPr>
            </w:pPr>
            <w:r w:rsidRPr="007455EA">
              <w:rPr>
                <w:rFonts w:eastAsia="Calibri"/>
                <w:i/>
                <w:sz w:val="24"/>
                <w:szCs w:val="24"/>
              </w:rPr>
              <w:t>81/6</w:t>
            </w:r>
          </w:p>
        </w:tc>
        <w:tc>
          <w:tcPr>
            <w:tcW w:w="3184" w:type="dxa"/>
            <w:shd w:val="clear" w:color="auto" w:fill="auto"/>
            <w:vAlign w:val="center"/>
          </w:tcPr>
          <w:p w14:paraId="0400B787" w14:textId="77777777" w:rsidR="007B2BA6" w:rsidRPr="007455EA" w:rsidRDefault="007B2BA6" w:rsidP="007B2BA6">
            <w:pPr>
              <w:jc w:val="center"/>
              <w:rPr>
                <w:rFonts w:eastAsia="Calibri"/>
                <w:b/>
                <w:i/>
                <w:sz w:val="24"/>
                <w:szCs w:val="24"/>
              </w:rPr>
            </w:pPr>
          </w:p>
        </w:tc>
        <w:tc>
          <w:tcPr>
            <w:tcW w:w="992" w:type="dxa"/>
          </w:tcPr>
          <w:p w14:paraId="2A8D64A6" w14:textId="77777777" w:rsidR="007B2BA6" w:rsidRPr="007455EA" w:rsidRDefault="007B2BA6" w:rsidP="007B2BA6">
            <w:pPr>
              <w:jc w:val="center"/>
              <w:rPr>
                <w:rFonts w:eastAsia="Calibri"/>
                <w:b/>
                <w:i/>
                <w:sz w:val="24"/>
                <w:szCs w:val="24"/>
              </w:rPr>
            </w:pPr>
          </w:p>
        </w:tc>
      </w:tr>
      <w:tr w:rsidR="00C9303D" w:rsidRPr="007455EA" w14:paraId="7FD6AB5B" w14:textId="77777777" w:rsidTr="003A2154">
        <w:trPr>
          <w:trHeight w:val="144"/>
          <w:jc w:val="center"/>
        </w:trPr>
        <w:tc>
          <w:tcPr>
            <w:tcW w:w="0" w:type="auto"/>
            <w:vMerge/>
            <w:shd w:val="clear" w:color="auto" w:fill="auto"/>
            <w:vAlign w:val="center"/>
          </w:tcPr>
          <w:p w14:paraId="791DB467"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039ED606"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F85485E" w14:textId="77777777" w:rsidR="007B2BA6" w:rsidRPr="007455EA" w:rsidRDefault="007B2BA6" w:rsidP="007B2BA6">
            <w:pPr>
              <w:jc w:val="center"/>
              <w:rPr>
                <w:rFonts w:eastAsia="Calibri"/>
                <w:i/>
                <w:sz w:val="24"/>
                <w:szCs w:val="24"/>
              </w:rPr>
            </w:pPr>
            <w:r w:rsidRPr="007455EA">
              <w:rPr>
                <w:rFonts w:eastAsia="Calibri"/>
                <w:b/>
                <w:i/>
                <w:sz w:val="24"/>
                <w:szCs w:val="24"/>
              </w:rPr>
              <w:t>Unit 12:</w:t>
            </w:r>
            <w:r w:rsidRPr="007455EA">
              <w:rPr>
                <w:rFonts w:eastAsia="Calibri"/>
                <w:i/>
                <w:sz w:val="24"/>
                <w:szCs w:val="24"/>
              </w:rPr>
              <w:t xml:space="preserve"> Lesson 2 – Activity 4 - 6</w:t>
            </w:r>
          </w:p>
        </w:tc>
        <w:tc>
          <w:tcPr>
            <w:tcW w:w="992" w:type="dxa"/>
            <w:vAlign w:val="center"/>
          </w:tcPr>
          <w:p w14:paraId="37363416" w14:textId="77777777" w:rsidR="007B2BA6" w:rsidRPr="007455EA" w:rsidRDefault="007B2BA6" w:rsidP="007B2BA6">
            <w:pPr>
              <w:jc w:val="center"/>
              <w:rPr>
                <w:rFonts w:eastAsia="Calibri"/>
                <w:i/>
                <w:sz w:val="24"/>
                <w:szCs w:val="24"/>
              </w:rPr>
            </w:pPr>
            <w:r w:rsidRPr="007455EA">
              <w:rPr>
                <w:rFonts w:eastAsia="Calibri"/>
                <w:i/>
                <w:sz w:val="24"/>
                <w:szCs w:val="24"/>
              </w:rPr>
              <w:t>82/6</w:t>
            </w:r>
          </w:p>
        </w:tc>
        <w:tc>
          <w:tcPr>
            <w:tcW w:w="3184" w:type="dxa"/>
            <w:shd w:val="clear" w:color="auto" w:fill="auto"/>
            <w:vAlign w:val="center"/>
          </w:tcPr>
          <w:p w14:paraId="3579063C" w14:textId="77777777" w:rsidR="007B2BA6" w:rsidRPr="007455EA" w:rsidRDefault="007B2BA6" w:rsidP="007B2BA6">
            <w:pPr>
              <w:jc w:val="center"/>
              <w:rPr>
                <w:rFonts w:eastAsia="Calibri"/>
                <w:b/>
                <w:i/>
                <w:sz w:val="24"/>
                <w:szCs w:val="24"/>
              </w:rPr>
            </w:pPr>
          </w:p>
        </w:tc>
        <w:tc>
          <w:tcPr>
            <w:tcW w:w="992" w:type="dxa"/>
          </w:tcPr>
          <w:p w14:paraId="7EF10841" w14:textId="77777777" w:rsidR="007B2BA6" w:rsidRPr="007455EA" w:rsidRDefault="007B2BA6" w:rsidP="007B2BA6">
            <w:pPr>
              <w:jc w:val="center"/>
              <w:rPr>
                <w:rFonts w:eastAsia="Calibri"/>
                <w:b/>
                <w:i/>
                <w:sz w:val="24"/>
                <w:szCs w:val="24"/>
              </w:rPr>
            </w:pPr>
          </w:p>
        </w:tc>
      </w:tr>
      <w:tr w:rsidR="00C9303D" w:rsidRPr="007455EA" w14:paraId="6B4005A9" w14:textId="77777777" w:rsidTr="003A2154">
        <w:trPr>
          <w:trHeight w:val="144"/>
          <w:jc w:val="center"/>
        </w:trPr>
        <w:tc>
          <w:tcPr>
            <w:tcW w:w="0" w:type="auto"/>
            <w:vMerge/>
            <w:shd w:val="clear" w:color="auto" w:fill="auto"/>
            <w:vAlign w:val="center"/>
          </w:tcPr>
          <w:p w14:paraId="6978CB1A"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A1486D3"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0853972"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12:</w:t>
            </w:r>
            <w:r w:rsidRPr="007455EA">
              <w:rPr>
                <w:rFonts w:eastAsia="Calibri"/>
                <w:i/>
                <w:sz w:val="24"/>
                <w:szCs w:val="24"/>
              </w:rPr>
              <w:t xml:space="preserve"> Lesson 3 – Activity 1 - 3</w:t>
            </w:r>
          </w:p>
        </w:tc>
        <w:tc>
          <w:tcPr>
            <w:tcW w:w="992" w:type="dxa"/>
            <w:vAlign w:val="center"/>
          </w:tcPr>
          <w:p w14:paraId="71F9C0B9" w14:textId="77777777" w:rsidR="007B2BA6" w:rsidRPr="007455EA" w:rsidRDefault="007B2BA6" w:rsidP="007B2BA6">
            <w:pPr>
              <w:jc w:val="center"/>
              <w:rPr>
                <w:rFonts w:eastAsia="Calibri"/>
                <w:i/>
                <w:sz w:val="24"/>
                <w:szCs w:val="24"/>
              </w:rPr>
            </w:pPr>
            <w:r w:rsidRPr="007455EA">
              <w:rPr>
                <w:rFonts w:eastAsia="Calibri"/>
                <w:i/>
                <w:sz w:val="24"/>
                <w:szCs w:val="24"/>
              </w:rPr>
              <w:t>83/6</w:t>
            </w:r>
          </w:p>
        </w:tc>
        <w:tc>
          <w:tcPr>
            <w:tcW w:w="3184" w:type="dxa"/>
            <w:shd w:val="clear" w:color="auto" w:fill="auto"/>
            <w:vAlign w:val="center"/>
          </w:tcPr>
          <w:p w14:paraId="15637225" w14:textId="77777777" w:rsidR="007B2BA6" w:rsidRPr="007455EA" w:rsidRDefault="007B2BA6" w:rsidP="007B2BA6">
            <w:pPr>
              <w:jc w:val="center"/>
              <w:rPr>
                <w:rFonts w:eastAsia="Calibri"/>
                <w:b/>
                <w:i/>
                <w:sz w:val="24"/>
                <w:szCs w:val="24"/>
              </w:rPr>
            </w:pPr>
          </w:p>
        </w:tc>
        <w:tc>
          <w:tcPr>
            <w:tcW w:w="992" w:type="dxa"/>
          </w:tcPr>
          <w:p w14:paraId="231EAF83" w14:textId="77777777" w:rsidR="007B2BA6" w:rsidRPr="007455EA" w:rsidRDefault="007B2BA6" w:rsidP="007B2BA6">
            <w:pPr>
              <w:jc w:val="center"/>
              <w:rPr>
                <w:rFonts w:eastAsia="Calibri"/>
                <w:b/>
                <w:i/>
                <w:sz w:val="24"/>
                <w:szCs w:val="24"/>
              </w:rPr>
            </w:pPr>
          </w:p>
        </w:tc>
      </w:tr>
      <w:tr w:rsidR="00C9303D" w:rsidRPr="007455EA" w14:paraId="39E18955" w14:textId="77777777" w:rsidTr="003A2154">
        <w:trPr>
          <w:trHeight w:val="144"/>
          <w:jc w:val="center"/>
        </w:trPr>
        <w:tc>
          <w:tcPr>
            <w:tcW w:w="0" w:type="auto"/>
            <w:vMerge/>
            <w:shd w:val="clear" w:color="auto" w:fill="auto"/>
            <w:vAlign w:val="center"/>
          </w:tcPr>
          <w:p w14:paraId="122612C4"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9AAB21B"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47FABE6" w14:textId="77777777" w:rsidR="007B2BA6" w:rsidRPr="007455EA" w:rsidRDefault="007B2BA6" w:rsidP="007B2BA6">
            <w:pPr>
              <w:jc w:val="center"/>
              <w:rPr>
                <w:rFonts w:eastAsia="Calibri"/>
                <w:i/>
                <w:sz w:val="24"/>
                <w:szCs w:val="24"/>
              </w:rPr>
            </w:pPr>
            <w:r w:rsidRPr="007455EA">
              <w:rPr>
                <w:rFonts w:eastAsia="Calibri"/>
                <w:b/>
                <w:i/>
                <w:sz w:val="24"/>
                <w:szCs w:val="24"/>
              </w:rPr>
              <w:t>Unit 12:</w:t>
            </w:r>
            <w:r w:rsidRPr="007455EA">
              <w:rPr>
                <w:rFonts w:eastAsia="Calibri"/>
                <w:i/>
                <w:sz w:val="24"/>
                <w:szCs w:val="24"/>
              </w:rPr>
              <w:t xml:space="preserve"> Lesson 3 – Activity 4 - 6</w:t>
            </w:r>
          </w:p>
        </w:tc>
        <w:tc>
          <w:tcPr>
            <w:tcW w:w="992" w:type="dxa"/>
            <w:vAlign w:val="center"/>
          </w:tcPr>
          <w:p w14:paraId="30F25439" w14:textId="77777777" w:rsidR="007B2BA6" w:rsidRPr="007455EA" w:rsidRDefault="007B2BA6" w:rsidP="007B2BA6">
            <w:pPr>
              <w:jc w:val="center"/>
              <w:rPr>
                <w:rFonts w:eastAsia="Calibri"/>
                <w:i/>
                <w:sz w:val="24"/>
                <w:szCs w:val="24"/>
              </w:rPr>
            </w:pPr>
            <w:r w:rsidRPr="007455EA">
              <w:rPr>
                <w:rFonts w:eastAsia="Calibri"/>
                <w:i/>
                <w:sz w:val="24"/>
                <w:szCs w:val="24"/>
              </w:rPr>
              <w:t>84/6</w:t>
            </w:r>
          </w:p>
        </w:tc>
        <w:tc>
          <w:tcPr>
            <w:tcW w:w="3184" w:type="dxa"/>
            <w:shd w:val="clear" w:color="auto" w:fill="auto"/>
            <w:vAlign w:val="center"/>
          </w:tcPr>
          <w:p w14:paraId="5B95D4FD" w14:textId="77777777" w:rsidR="007B2BA6" w:rsidRPr="007455EA" w:rsidRDefault="007B2BA6" w:rsidP="007B2BA6">
            <w:pPr>
              <w:jc w:val="center"/>
              <w:rPr>
                <w:rFonts w:eastAsia="Calibri"/>
                <w:b/>
                <w:i/>
                <w:sz w:val="24"/>
                <w:szCs w:val="24"/>
              </w:rPr>
            </w:pPr>
          </w:p>
        </w:tc>
        <w:tc>
          <w:tcPr>
            <w:tcW w:w="992" w:type="dxa"/>
          </w:tcPr>
          <w:p w14:paraId="1E18D64A" w14:textId="77777777" w:rsidR="007B2BA6" w:rsidRPr="007455EA" w:rsidRDefault="007B2BA6" w:rsidP="007B2BA6">
            <w:pPr>
              <w:jc w:val="center"/>
              <w:rPr>
                <w:rFonts w:eastAsia="Calibri"/>
                <w:b/>
                <w:i/>
                <w:sz w:val="24"/>
                <w:szCs w:val="24"/>
              </w:rPr>
            </w:pPr>
          </w:p>
        </w:tc>
      </w:tr>
      <w:tr w:rsidR="00C9303D" w:rsidRPr="007455EA" w14:paraId="6F9CD927" w14:textId="77777777" w:rsidTr="003A2154">
        <w:trPr>
          <w:trHeight w:val="144"/>
          <w:jc w:val="center"/>
        </w:trPr>
        <w:tc>
          <w:tcPr>
            <w:tcW w:w="0" w:type="auto"/>
            <w:vMerge w:val="restart"/>
            <w:shd w:val="clear" w:color="auto" w:fill="auto"/>
            <w:vAlign w:val="center"/>
          </w:tcPr>
          <w:p w14:paraId="1C5E616A" w14:textId="77777777" w:rsidR="007B2BA6" w:rsidRPr="007455EA" w:rsidRDefault="007B2BA6" w:rsidP="007B2BA6">
            <w:pPr>
              <w:jc w:val="center"/>
              <w:rPr>
                <w:rFonts w:eastAsia="Calibri"/>
                <w:b/>
                <w:i/>
                <w:sz w:val="24"/>
                <w:szCs w:val="24"/>
              </w:rPr>
            </w:pPr>
            <w:r w:rsidRPr="007455EA">
              <w:rPr>
                <w:rFonts w:eastAsia="Calibri"/>
                <w:b/>
                <w:i/>
                <w:sz w:val="24"/>
                <w:szCs w:val="24"/>
              </w:rPr>
              <w:t>22-01/2025</w:t>
            </w:r>
          </w:p>
        </w:tc>
        <w:tc>
          <w:tcPr>
            <w:tcW w:w="0" w:type="auto"/>
            <w:vMerge/>
            <w:shd w:val="clear" w:color="auto" w:fill="auto"/>
            <w:vAlign w:val="center"/>
          </w:tcPr>
          <w:p w14:paraId="6BCBE9AF"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8D0D809" w14:textId="77777777" w:rsidR="007B2BA6" w:rsidRPr="007455EA" w:rsidRDefault="007B2BA6" w:rsidP="007B2BA6">
            <w:pPr>
              <w:jc w:val="center"/>
              <w:rPr>
                <w:rFonts w:eastAsia="Calibri"/>
                <w:i/>
                <w:sz w:val="24"/>
                <w:szCs w:val="24"/>
              </w:rPr>
            </w:pPr>
            <w:r w:rsidRPr="007455EA">
              <w:rPr>
                <w:rFonts w:eastAsia="Calibri"/>
                <w:b/>
                <w:i/>
                <w:sz w:val="24"/>
                <w:szCs w:val="24"/>
              </w:rPr>
              <w:t>Unit 13:</w:t>
            </w:r>
            <w:r w:rsidRPr="007455EA">
              <w:rPr>
                <w:rFonts w:eastAsia="Calibri"/>
                <w:i/>
                <w:sz w:val="24"/>
                <w:szCs w:val="24"/>
              </w:rPr>
              <w:t xml:space="preserve"> Lesson 1 – Activity 1 - 3</w:t>
            </w:r>
          </w:p>
        </w:tc>
        <w:tc>
          <w:tcPr>
            <w:tcW w:w="992" w:type="dxa"/>
            <w:vAlign w:val="center"/>
          </w:tcPr>
          <w:p w14:paraId="4EFC95AE" w14:textId="77777777" w:rsidR="007B2BA6" w:rsidRPr="007455EA" w:rsidRDefault="007B2BA6" w:rsidP="007B2BA6">
            <w:pPr>
              <w:jc w:val="center"/>
              <w:rPr>
                <w:rFonts w:eastAsia="Calibri"/>
                <w:i/>
                <w:sz w:val="24"/>
                <w:szCs w:val="24"/>
              </w:rPr>
            </w:pPr>
            <w:r w:rsidRPr="007455EA">
              <w:rPr>
                <w:rFonts w:eastAsia="Calibri"/>
                <w:i/>
                <w:sz w:val="24"/>
                <w:szCs w:val="24"/>
              </w:rPr>
              <w:t>85/6</w:t>
            </w:r>
          </w:p>
        </w:tc>
        <w:tc>
          <w:tcPr>
            <w:tcW w:w="3184" w:type="dxa"/>
            <w:shd w:val="clear" w:color="auto" w:fill="auto"/>
            <w:vAlign w:val="center"/>
          </w:tcPr>
          <w:p w14:paraId="4B0707D5" w14:textId="77777777" w:rsidR="007B2BA6" w:rsidRPr="007455EA" w:rsidRDefault="007B2BA6" w:rsidP="007B2BA6">
            <w:pPr>
              <w:jc w:val="center"/>
              <w:rPr>
                <w:rFonts w:eastAsia="Calibri"/>
                <w:b/>
                <w:i/>
                <w:sz w:val="24"/>
                <w:szCs w:val="24"/>
              </w:rPr>
            </w:pPr>
          </w:p>
        </w:tc>
        <w:tc>
          <w:tcPr>
            <w:tcW w:w="992" w:type="dxa"/>
          </w:tcPr>
          <w:p w14:paraId="67C44520" w14:textId="77777777" w:rsidR="007B2BA6" w:rsidRPr="007455EA" w:rsidRDefault="007B2BA6" w:rsidP="007B2BA6">
            <w:pPr>
              <w:jc w:val="center"/>
              <w:rPr>
                <w:rFonts w:eastAsia="Calibri"/>
                <w:b/>
                <w:i/>
                <w:sz w:val="24"/>
                <w:szCs w:val="24"/>
              </w:rPr>
            </w:pPr>
          </w:p>
        </w:tc>
      </w:tr>
      <w:tr w:rsidR="00C9303D" w:rsidRPr="007455EA" w14:paraId="38FAB7D7" w14:textId="77777777" w:rsidTr="003A2154">
        <w:trPr>
          <w:trHeight w:val="144"/>
          <w:jc w:val="center"/>
        </w:trPr>
        <w:tc>
          <w:tcPr>
            <w:tcW w:w="0" w:type="auto"/>
            <w:vMerge/>
            <w:shd w:val="clear" w:color="auto" w:fill="auto"/>
            <w:vAlign w:val="center"/>
          </w:tcPr>
          <w:p w14:paraId="6F43A906"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11B82EC3"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1E6B1C0" w14:textId="77777777" w:rsidR="007B2BA6" w:rsidRPr="007455EA" w:rsidRDefault="007B2BA6" w:rsidP="007B2BA6">
            <w:pPr>
              <w:jc w:val="center"/>
              <w:rPr>
                <w:rFonts w:eastAsia="Calibri"/>
                <w:i/>
                <w:sz w:val="24"/>
                <w:szCs w:val="24"/>
              </w:rPr>
            </w:pPr>
            <w:r w:rsidRPr="007455EA">
              <w:rPr>
                <w:rFonts w:eastAsia="Calibri"/>
                <w:b/>
                <w:i/>
                <w:sz w:val="24"/>
                <w:szCs w:val="24"/>
              </w:rPr>
              <w:t>Unit 13:</w:t>
            </w:r>
            <w:r w:rsidRPr="007455EA">
              <w:rPr>
                <w:rFonts w:eastAsia="Calibri"/>
                <w:i/>
                <w:sz w:val="24"/>
                <w:szCs w:val="24"/>
              </w:rPr>
              <w:t xml:space="preserve"> Lesson 1 – Activity 4 - 6</w:t>
            </w:r>
          </w:p>
        </w:tc>
        <w:tc>
          <w:tcPr>
            <w:tcW w:w="992" w:type="dxa"/>
            <w:vAlign w:val="center"/>
          </w:tcPr>
          <w:p w14:paraId="6A3DF474" w14:textId="77777777" w:rsidR="007B2BA6" w:rsidRPr="007455EA" w:rsidRDefault="007B2BA6" w:rsidP="007B2BA6">
            <w:pPr>
              <w:jc w:val="center"/>
              <w:rPr>
                <w:rFonts w:eastAsia="Calibri"/>
                <w:i/>
                <w:sz w:val="24"/>
                <w:szCs w:val="24"/>
              </w:rPr>
            </w:pPr>
            <w:r w:rsidRPr="007455EA">
              <w:rPr>
                <w:rFonts w:eastAsia="Calibri"/>
                <w:i/>
                <w:sz w:val="24"/>
                <w:szCs w:val="24"/>
              </w:rPr>
              <w:t>86/6</w:t>
            </w:r>
          </w:p>
        </w:tc>
        <w:tc>
          <w:tcPr>
            <w:tcW w:w="3184" w:type="dxa"/>
            <w:shd w:val="clear" w:color="auto" w:fill="auto"/>
            <w:vAlign w:val="center"/>
          </w:tcPr>
          <w:p w14:paraId="65D800F2" w14:textId="77777777" w:rsidR="007B2BA6" w:rsidRPr="007455EA" w:rsidRDefault="007B2BA6" w:rsidP="007B2BA6">
            <w:pPr>
              <w:jc w:val="center"/>
              <w:rPr>
                <w:rFonts w:eastAsia="Calibri"/>
                <w:b/>
                <w:i/>
                <w:sz w:val="24"/>
                <w:szCs w:val="24"/>
              </w:rPr>
            </w:pPr>
          </w:p>
        </w:tc>
        <w:tc>
          <w:tcPr>
            <w:tcW w:w="992" w:type="dxa"/>
          </w:tcPr>
          <w:p w14:paraId="2AA938F4" w14:textId="77777777" w:rsidR="007B2BA6" w:rsidRPr="007455EA" w:rsidRDefault="007B2BA6" w:rsidP="007B2BA6">
            <w:pPr>
              <w:jc w:val="center"/>
              <w:rPr>
                <w:rFonts w:eastAsia="Calibri"/>
                <w:b/>
                <w:i/>
                <w:sz w:val="24"/>
                <w:szCs w:val="24"/>
              </w:rPr>
            </w:pPr>
          </w:p>
        </w:tc>
      </w:tr>
      <w:tr w:rsidR="00C9303D" w:rsidRPr="007455EA" w14:paraId="36542B6A" w14:textId="77777777" w:rsidTr="003A2154">
        <w:trPr>
          <w:trHeight w:val="144"/>
          <w:jc w:val="center"/>
        </w:trPr>
        <w:tc>
          <w:tcPr>
            <w:tcW w:w="0" w:type="auto"/>
            <w:vMerge/>
            <w:shd w:val="clear" w:color="auto" w:fill="auto"/>
            <w:vAlign w:val="center"/>
          </w:tcPr>
          <w:p w14:paraId="056B8CB9"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0A0251FA"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60FA336" w14:textId="77777777" w:rsidR="007B2BA6" w:rsidRPr="007455EA" w:rsidRDefault="007B2BA6" w:rsidP="007B2BA6">
            <w:pPr>
              <w:jc w:val="center"/>
              <w:rPr>
                <w:rFonts w:eastAsia="Calibri"/>
                <w:i/>
                <w:sz w:val="24"/>
                <w:szCs w:val="24"/>
              </w:rPr>
            </w:pPr>
            <w:r w:rsidRPr="007455EA">
              <w:rPr>
                <w:rFonts w:eastAsia="Calibri"/>
                <w:b/>
                <w:i/>
                <w:sz w:val="24"/>
                <w:szCs w:val="24"/>
              </w:rPr>
              <w:t>Unit 13:</w:t>
            </w:r>
            <w:r w:rsidRPr="007455EA">
              <w:rPr>
                <w:rFonts w:eastAsia="Calibri"/>
                <w:i/>
                <w:sz w:val="24"/>
                <w:szCs w:val="24"/>
              </w:rPr>
              <w:t xml:space="preserve"> Lesson 2 – Activity 1 - 3</w:t>
            </w:r>
          </w:p>
        </w:tc>
        <w:tc>
          <w:tcPr>
            <w:tcW w:w="992" w:type="dxa"/>
            <w:vAlign w:val="center"/>
          </w:tcPr>
          <w:p w14:paraId="70F51BB7" w14:textId="77777777" w:rsidR="007B2BA6" w:rsidRPr="007455EA" w:rsidRDefault="007B2BA6" w:rsidP="007B2BA6">
            <w:pPr>
              <w:jc w:val="center"/>
              <w:rPr>
                <w:rFonts w:eastAsia="Calibri"/>
                <w:i/>
                <w:sz w:val="24"/>
                <w:szCs w:val="24"/>
              </w:rPr>
            </w:pPr>
            <w:r w:rsidRPr="007455EA">
              <w:rPr>
                <w:rFonts w:eastAsia="Calibri"/>
                <w:i/>
                <w:sz w:val="24"/>
                <w:szCs w:val="24"/>
              </w:rPr>
              <w:t>87/6</w:t>
            </w:r>
          </w:p>
        </w:tc>
        <w:tc>
          <w:tcPr>
            <w:tcW w:w="3184" w:type="dxa"/>
            <w:shd w:val="clear" w:color="auto" w:fill="auto"/>
            <w:vAlign w:val="center"/>
          </w:tcPr>
          <w:p w14:paraId="0635382A" w14:textId="77777777" w:rsidR="007B2BA6" w:rsidRPr="007455EA" w:rsidRDefault="007B2BA6" w:rsidP="007B2BA6">
            <w:pPr>
              <w:jc w:val="center"/>
              <w:rPr>
                <w:rFonts w:eastAsia="Calibri"/>
                <w:b/>
                <w:i/>
                <w:sz w:val="24"/>
                <w:szCs w:val="24"/>
              </w:rPr>
            </w:pPr>
          </w:p>
        </w:tc>
        <w:tc>
          <w:tcPr>
            <w:tcW w:w="992" w:type="dxa"/>
          </w:tcPr>
          <w:p w14:paraId="42B86053" w14:textId="77777777" w:rsidR="007B2BA6" w:rsidRPr="007455EA" w:rsidRDefault="007B2BA6" w:rsidP="007B2BA6">
            <w:pPr>
              <w:jc w:val="center"/>
              <w:rPr>
                <w:rFonts w:eastAsia="Calibri"/>
                <w:b/>
                <w:i/>
                <w:sz w:val="24"/>
                <w:szCs w:val="24"/>
              </w:rPr>
            </w:pPr>
          </w:p>
        </w:tc>
      </w:tr>
      <w:tr w:rsidR="00C9303D" w:rsidRPr="007455EA" w14:paraId="06F6D6C9" w14:textId="77777777" w:rsidTr="003A2154">
        <w:trPr>
          <w:trHeight w:val="144"/>
          <w:jc w:val="center"/>
        </w:trPr>
        <w:tc>
          <w:tcPr>
            <w:tcW w:w="0" w:type="auto"/>
            <w:vMerge/>
            <w:shd w:val="clear" w:color="auto" w:fill="auto"/>
            <w:vAlign w:val="center"/>
          </w:tcPr>
          <w:p w14:paraId="5612647D"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1AA5E73B"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9A47169" w14:textId="77777777" w:rsidR="007B2BA6" w:rsidRPr="007455EA" w:rsidRDefault="007B2BA6" w:rsidP="007B2BA6">
            <w:pPr>
              <w:jc w:val="center"/>
              <w:rPr>
                <w:rFonts w:eastAsia="Calibri"/>
                <w:b/>
                <w:i/>
                <w:sz w:val="24"/>
                <w:szCs w:val="24"/>
              </w:rPr>
            </w:pPr>
            <w:r w:rsidRPr="007455EA">
              <w:rPr>
                <w:rFonts w:eastAsia="Calibri"/>
                <w:b/>
                <w:i/>
                <w:sz w:val="24"/>
                <w:szCs w:val="24"/>
              </w:rPr>
              <w:t>Unit 13:</w:t>
            </w:r>
            <w:r w:rsidRPr="007455EA">
              <w:rPr>
                <w:rFonts w:eastAsia="Calibri"/>
                <w:i/>
                <w:sz w:val="24"/>
                <w:szCs w:val="24"/>
              </w:rPr>
              <w:t xml:space="preserve"> Lesson 2 – Activity 4 - 6</w:t>
            </w:r>
          </w:p>
        </w:tc>
        <w:tc>
          <w:tcPr>
            <w:tcW w:w="992" w:type="dxa"/>
            <w:vAlign w:val="center"/>
          </w:tcPr>
          <w:p w14:paraId="649FC513" w14:textId="77777777" w:rsidR="007B2BA6" w:rsidRPr="007455EA" w:rsidRDefault="007B2BA6" w:rsidP="007B2BA6">
            <w:pPr>
              <w:jc w:val="center"/>
              <w:rPr>
                <w:rFonts w:eastAsia="Calibri"/>
                <w:i/>
                <w:sz w:val="24"/>
                <w:szCs w:val="24"/>
              </w:rPr>
            </w:pPr>
            <w:r w:rsidRPr="007455EA">
              <w:rPr>
                <w:rFonts w:eastAsia="Calibri"/>
                <w:i/>
                <w:sz w:val="24"/>
                <w:szCs w:val="24"/>
              </w:rPr>
              <w:t>88/6</w:t>
            </w:r>
          </w:p>
        </w:tc>
        <w:tc>
          <w:tcPr>
            <w:tcW w:w="3184" w:type="dxa"/>
            <w:shd w:val="clear" w:color="auto" w:fill="auto"/>
            <w:vAlign w:val="center"/>
          </w:tcPr>
          <w:p w14:paraId="60585460" w14:textId="77777777" w:rsidR="007B2BA6" w:rsidRPr="007455EA" w:rsidRDefault="007B2BA6" w:rsidP="007B2BA6">
            <w:pPr>
              <w:jc w:val="center"/>
              <w:rPr>
                <w:rFonts w:eastAsia="Calibri"/>
                <w:b/>
                <w:i/>
                <w:sz w:val="24"/>
                <w:szCs w:val="24"/>
              </w:rPr>
            </w:pPr>
          </w:p>
        </w:tc>
        <w:tc>
          <w:tcPr>
            <w:tcW w:w="992" w:type="dxa"/>
          </w:tcPr>
          <w:p w14:paraId="37A9C4FC" w14:textId="77777777" w:rsidR="007B2BA6" w:rsidRPr="007455EA" w:rsidRDefault="007B2BA6" w:rsidP="007B2BA6">
            <w:pPr>
              <w:jc w:val="center"/>
              <w:rPr>
                <w:rFonts w:eastAsia="Calibri"/>
                <w:b/>
                <w:i/>
                <w:sz w:val="24"/>
                <w:szCs w:val="24"/>
              </w:rPr>
            </w:pPr>
          </w:p>
        </w:tc>
      </w:tr>
      <w:tr w:rsidR="00C9303D" w:rsidRPr="007455EA" w14:paraId="2DFBF3E2" w14:textId="77777777" w:rsidTr="003A2154">
        <w:trPr>
          <w:trHeight w:val="144"/>
          <w:jc w:val="center"/>
        </w:trPr>
        <w:tc>
          <w:tcPr>
            <w:tcW w:w="0" w:type="auto"/>
            <w:vMerge w:val="restart"/>
            <w:shd w:val="clear" w:color="auto" w:fill="auto"/>
            <w:vAlign w:val="center"/>
          </w:tcPr>
          <w:p w14:paraId="469A8B53" w14:textId="77777777" w:rsidR="007B2BA6" w:rsidRPr="007455EA" w:rsidRDefault="007B2BA6" w:rsidP="007B2BA6">
            <w:pPr>
              <w:jc w:val="center"/>
              <w:rPr>
                <w:rFonts w:eastAsia="Calibri"/>
                <w:b/>
                <w:i/>
                <w:sz w:val="24"/>
                <w:szCs w:val="24"/>
              </w:rPr>
            </w:pPr>
            <w:r w:rsidRPr="007455EA">
              <w:rPr>
                <w:rFonts w:eastAsia="Calibri"/>
                <w:b/>
                <w:i/>
                <w:sz w:val="24"/>
                <w:szCs w:val="24"/>
              </w:rPr>
              <w:t>23-02/2025</w:t>
            </w:r>
          </w:p>
        </w:tc>
        <w:tc>
          <w:tcPr>
            <w:tcW w:w="0" w:type="auto"/>
            <w:vMerge/>
            <w:shd w:val="clear" w:color="auto" w:fill="auto"/>
            <w:vAlign w:val="center"/>
          </w:tcPr>
          <w:p w14:paraId="31DFD2BC"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2A43921" w14:textId="77777777" w:rsidR="007B2BA6" w:rsidRPr="007455EA" w:rsidRDefault="007B2BA6" w:rsidP="007B2BA6">
            <w:pPr>
              <w:jc w:val="center"/>
              <w:rPr>
                <w:rFonts w:eastAsia="Calibri"/>
                <w:i/>
                <w:sz w:val="24"/>
                <w:szCs w:val="24"/>
              </w:rPr>
            </w:pPr>
            <w:r w:rsidRPr="007455EA">
              <w:rPr>
                <w:rFonts w:eastAsia="Calibri"/>
                <w:b/>
                <w:i/>
                <w:sz w:val="24"/>
                <w:szCs w:val="24"/>
              </w:rPr>
              <w:t>Unit 13:</w:t>
            </w:r>
            <w:r w:rsidRPr="007455EA">
              <w:rPr>
                <w:rFonts w:eastAsia="Calibri"/>
                <w:i/>
                <w:sz w:val="24"/>
                <w:szCs w:val="24"/>
              </w:rPr>
              <w:t xml:space="preserve"> Lesson 3 – Activity 1 - 3</w:t>
            </w:r>
          </w:p>
        </w:tc>
        <w:tc>
          <w:tcPr>
            <w:tcW w:w="992" w:type="dxa"/>
            <w:vAlign w:val="center"/>
          </w:tcPr>
          <w:p w14:paraId="2130A818" w14:textId="77777777" w:rsidR="007B2BA6" w:rsidRPr="007455EA" w:rsidRDefault="007B2BA6" w:rsidP="007B2BA6">
            <w:pPr>
              <w:jc w:val="center"/>
              <w:rPr>
                <w:rFonts w:eastAsia="Calibri"/>
                <w:i/>
                <w:sz w:val="24"/>
                <w:szCs w:val="24"/>
              </w:rPr>
            </w:pPr>
            <w:r w:rsidRPr="007455EA">
              <w:rPr>
                <w:rFonts w:eastAsia="Calibri"/>
                <w:i/>
                <w:sz w:val="24"/>
                <w:szCs w:val="24"/>
              </w:rPr>
              <w:t>89/6</w:t>
            </w:r>
          </w:p>
        </w:tc>
        <w:tc>
          <w:tcPr>
            <w:tcW w:w="3184" w:type="dxa"/>
            <w:shd w:val="clear" w:color="auto" w:fill="auto"/>
            <w:vAlign w:val="center"/>
          </w:tcPr>
          <w:p w14:paraId="62AD52FE" w14:textId="77777777" w:rsidR="007B2BA6" w:rsidRPr="007455EA" w:rsidRDefault="007B2BA6" w:rsidP="007B2BA6">
            <w:pPr>
              <w:jc w:val="center"/>
              <w:rPr>
                <w:rFonts w:eastAsia="Calibri"/>
                <w:i/>
                <w:sz w:val="24"/>
                <w:szCs w:val="24"/>
              </w:rPr>
            </w:pPr>
          </w:p>
        </w:tc>
        <w:tc>
          <w:tcPr>
            <w:tcW w:w="992" w:type="dxa"/>
          </w:tcPr>
          <w:p w14:paraId="2E55D5E8" w14:textId="77777777" w:rsidR="007B2BA6" w:rsidRPr="007455EA" w:rsidRDefault="007B2BA6" w:rsidP="007B2BA6">
            <w:pPr>
              <w:jc w:val="center"/>
              <w:rPr>
                <w:rFonts w:eastAsia="Calibri"/>
                <w:b/>
                <w:i/>
                <w:sz w:val="24"/>
                <w:szCs w:val="24"/>
              </w:rPr>
            </w:pPr>
          </w:p>
        </w:tc>
      </w:tr>
      <w:tr w:rsidR="00C9303D" w:rsidRPr="007455EA" w14:paraId="6EA7597B" w14:textId="77777777" w:rsidTr="003A2154">
        <w:trPr>
          <w:trHeight w:val="144"/>
          <w:jc w:val="center"/>
        </w:trPr>
        <w:tc>
          <w:tcPr>
            <w:tcW w:w="0" w:type="auto"/>
            <w:vMerge/>
            <w:shd w:val="clear" w:color="auto" w:fill="auto"/>
            <w:vAlign w:val="center"/>
          </w:tcPr>
          <w:p w14:paraId="35C7ED55"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1E8B39D"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73F70CA" w14:textId="77777777" w:rsidR="007B2BA6" w:rsidRPr="007455EA" w:rsidRDefault="007B2BA6" w:rsidP="007B2BA6">
            <w:pPr>
              <w:jc w:val="center"/>
              <w:rPr>
                <w:rFonts w:eastAsia="Calibri"/>
                <w:i/>
                <w:sz w:val="24"/>
                <w:szCs w:val="24"/>
              </w:rPr>
            </w:pPr>
            <w:r w:rsidRPr="007455EA">
              <w:rPr>
                <w:rFonts w:eastAsia="Calibri"/>
                <w:b/>
                <w:i/>
                <w:sz w:val="24"/>
                <w:szCs w:val="24"/>
              </w:rPr>
              <w:t>Unit 13:</w:t>
            </w:r>
            <w:r w:rsidRPr="007455EA">
              <w:rPr>
                <w:rFonts w:eastAsia="Calibri"/>
                <w:i/>
                <w:sz w:val="24"/>
                <w:szCs w:val="24"/>
              </w:rPr>
              <w:t xml:space="preserve"> Lesson 3 – Activity 4 - 6</w:t>
            </w:r>
          </w:p>
        </w:tc>
        <w:tc>
          <w:tcPr>
            <w:tcW w:w="992" w:type="dxa"/>
            <w:vAlign w:val="center"/>
          </w:tcPr>
          <w:p w14:paraId="07D6DEA9" w14:textId="77777777" w:rsidR="007B2BA6" w:rsidRPr="007455EA" w:rsidRDefault="007B2BA6" w:rsidP="007B2BA6">
            <w:pPr>
              <w:jc w:val="center"/>
              <w:rPr>
                <w:rFonts w:eastAsia="Calibri"/>
                <w:i/>
                <w:sz w:val="24"/>
                <w:szCs w:val="24"/>
              </w:rPr>
            </w:pPr>
            <w:r w:rsidRPr="007455EA">
              <w:rPr>
                <w:rFonts w:eastAsia="Calibri"/>
                <w:i/>
                <w:sz w:val="24"/>
                <w:szCs w:val="24"/>
              </w:rPr>
              <w:t>90/6</w:t>
            </w:r>
          </w:p>
        </w:tc>
        <w:tc>
          <w:tcPr>
            <w:tcW w:w="3184" w:type="dxa"/>
            <w:shd w:val="clear" w:color="auto" w:fill="auto"/>
            <w:vAlign w:val="center"/>
          </w:tcPr>
          <w:p w14:paraId="5928B4BD" w14:textId="77777777" w:rsidR="007B2BA6" w:rsidRPr="007455EA" w:rsidRDefault="007B2BA6" w:rsidP="007B2BA6">
            <w:pPr>
              <w:jc w:val="center"/>
              <w:rPr>
                <w:rFonts w:eastAsia="Calibri"/>
                <w:b/>
                <w:i/>
                <w:sz w:val="24"/>
                <w:szCs w:val="24"/>
              </w:rPr>
            </w:pPr>
          </w:p>
        </w:tc>
        <w:tc>
          <w:tcPr>
            <w:tcW w:w="992" w:type="dxa"/>
          </w:tcPr>
          <w:p w14:paraId="09AA8B1C" w14:textId="77777777" w:rsidR="007B2BA6" w:rsidRPr="007455EA" w:rsidRDefault="007B2BA6" w:rsidP="007B2BA6">
            <w:pPr>
              <w:jc w:val="center"/>
              <w:rPr>
                <w:rFonts w:eastAsia="Calibri"/>
                <w:b/>
                <w:i/>
                <w:sz w:val="24"/>
                <w:szCs w:val="24"/>
              </w:rPr>
            </w:pPr>
          </w:p>
        </w:tc>
      </w:tr>
      <w:tr w:rsidR="00C9303D" w:rsidRPr="007455EA" w14:paraId="17014664" w14:textId="77777777" w:rsidTr="003A2154">
        <w:trPr>
          <w:trHeight w:val="144"/>
          <w:jc w:val="center"/>
        </w:trPr>
        <w:tc>
          <w:tcPr>
            <w:tcW w:w="0" w:type="auto"/>
            <w:vMerge/>
            <w:shd w:val="clear" w:color="auto" w:fill="auto"/>
            <w:vAlign w:val="center"/>
          </w:tcPr>
          <w:p w14:paraId="2520B940"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736F7F93"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77E1481" w14:textId="77777777" w:rsidR="007B2BA6" w:rsidRPr="007455EA" w:rsidRDefault="007B2BA6" w:rsidP="007B2BA6">
            <w:pPr>
              <w:jc w:val="center"/>
              <w:rPr>
                <w:rFonts w:eastAsia="Calibri"/>
                <w:i/>
                <w:sz w:val="24"/>
                <w:szCs w:val="24"/>
              </w:rPr>
            </w:pPr>
            <w:r w:rsidRPr="007455EA">
              <w:rPr>
                <w:rFonts w:eastAsia="Calibri"/>
                <w:b/>
                <w:i/>
                <w:sz w:val="24"/>
                <w:szCs w:val="24"/>
              </w:rPr>
              <w:t>Unit 14:</w:t>
            </w:r>
            <w:r w:rsidRPr="007455EA">
              <w:rPr>
                <w:rFonts w:eastAsia="Calibri"/>
                <w:i/>
                <w:sz w:val="24"/>
                <w:szCs w:val="24"/>
              </w:rPr>
              <w:t xml:space="preserve"> Lesson 1 – Activity 1 - 3</w:t>
            </w:r>
          </w:p>
        </w:tc>
        <w:tc>
          <w:tcPr>
            <w:tcW w:w="992" w:type="dxa"/>
            <w:vAlign w:val="center"/>
          </w:tcPr>
          <w:p w14:paraId="5AE55421" w14:textId="77777777" w:rsidR="007B2BA6" w:rsidRPr="007455EA" w:rsidRDefault="007B2BA6" w:rsidP="007B2BA6">
            <w:pPr>
              <w:jc w:val="center"/>
              <w:rPr>
                <w:rFonts w:eastAsia="Calibri"/>
                <w:i/>
                <w:sz w:val="24"/>
                <w:szCs w:val="24"/>
              </w:rPr>
            </w:pPr>
            <w:r w:rsidRPr="007455EA">
              <w:rPr>
                <w:rFonts w:eastAsia="Calibri"/>
                <w:i/>
                <w:sz w:val="24"/>
                <w:szCs w:val="24"/>
              </w:rPr>
              <w:t>91/6</w:t>
            </w:r>
          </w:p>
        </w:tc>
        <w:tc>
          <w:tcPr>
            <w:tcW w:w="3184" w:type="dxa"/>
            <w:shd w:val="clear" w:color="auto" w:fill="auto"/>
            <w:vAlign w:val="center"/>
          </w:tcPr>
          <w:p w14:paraId="2AD969D4" w14:textId="77777777" w:rsidR="007B2BA6" w:rsidRPr="007455EA" w:rsidRDefault="007B2BA6" w:rsidP="007B2BA6">
            <w:pPr>
              <w:jc w:val="center"/>
              <w:rPr>
                <w:rFonts w:eastAsia="Calibri"/>
                <w:b/>
                <w:i/>
                <w:sz w:val="24"/>
                <w:szCs w:val="24"/>
              </w:rPr>
            </w:pPr>
          </w:p>
        </w:tc>
        <w:tc>
          <w:tcPr>
            <w:tcW w:w="992" w:type="dxa"/>
          </w:tcPr>
          <w:p w14:paraId="71BDBCCF" w14:textId="77777777" w:rsidR="007B2BA6" w:rsidRPr="007455EA" w:rsidRDefault="007B2BA6" w:rsidP="007B2BA6">
            <w:pPr>
              <w:jc w:val="center"/>
              <w:rPr>
                <w:rFonts w:eastAsia="Calibri"/>
                <w:b/>
                <w:i/>
                <w:sz w:val="24"/>
                <w:szCs w:val="24"/>
              </w:rPr>
            </w:pPr>
          </w:p>
        </w:tc>
      </w:tr>
      <w:tr w:rsidR="00C9303D" w:rsidRPr="007455EA" w14:paraId="3DAA5829" w14:textId="77777777" w:rsidTr="003A2154">
        <w:trPr>
          <w:trHeight w:val="144"/>
          <w:jc w:val="center"/>
        </w:trPr>
        <w:tc>
          <w:tcPr>
            <w:tcW w:w="0" w:type="auto"/>
            <w:vMerge/>
            <w:shd w:val="clear" w:color="auto" w:fill="auto"/>
            <w:vAlign w:val="center"/>
          </w:tcPr>
          <w:p w14:paraId="26F6211A"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4B60B3D1"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57DF3CCE" w14:textId="77777777" w:rsidR="007B2BA6" w:rsidRPr="007455EA" w:rsidRDefault="007B2BA6" w:rsidP="007B2BA6">
            <w:pPr>
              <w:jc w:val="center"/>
              <w:rPr>
                <w:rFonts w:eastAsia="Calibri"/>
                <w:i/>
                <w:sz w:val="24"/>
                <w:szCs w:val="24"/>
              </w:rPr>
            </w:pPr>
            <w:r w:rsidRPr="007455EA">
              <w:rPr>
                <w:rFonts w:eastAsia="Calibri"/>
                <w:b/>
                <w:i/>
                <w:sz w:val="24"/>
                <w:szCs w:val="24"/>
              </w:rPr>
              <w:t>Unit 14:</w:t>
            </w:r>
            <w:r w:rsidRPr="007455EA">
              <w:rPr>
                <w:rFonts w:eastAsia="Calibri"/>
                <w:i/>
                <w:sz w:val="24"/>
                <w:szCs w:val="24"/>
              </w:rPr>
              <w:t xml:space="preserve"> Lesson 1 – Activity 4 - 6</w:t>
            </w:r>
          </w:p>
        </w:tc>
        <w:tc>
          <w:tcPr>
            <w:tcW w:w="992" w:type="dxa"/>
            <w:vAlign w:val="center"/>
          </w:tcPr>
          <w:p w14:paraId="2A2C898C" w14:textId="77777777" w:rsidR="007B2BA6" w:rsidRPr="007455EA" w:rsidRDefault="007B2BA6" w:rsidP="007B2BA6">
            <w:pPr>
              <w:jc w:val="center"/>
              <w:rPr>
                <w:rFonts w:eastAsia="Calibri"/>
                <w:i/>
                <w:sz w:val="24"/>
                <w:szCs w:val="24"/>
              </w:rPr>
            </w:pPr>
            <w:r w:rsidRPr="007455EA">
              <w:rPr>
                <w:rFonts w:eastAsia="Calibri"/>
                <w:i/>
                <w:sz w:val="24"/>
                <w:szCs w:val="24"/>
              </w:rPr>
              <w:t>92/6</w:t>
            </w:r>
          </w:p>
        </w:tc>
        <w:tc>
          <w:tcPr>
            <w:tcW w:w="3184" w:type="dxa"/>
            <w:shd w:val="clear" w:color="auto" w:fill="auto"/>
            <w:vAlign w:val="center"/>
          </w:tcPr>
          <w:p w14:paraId="09A58A1E" w14:textId="77777777" w:rsidR="007B2BA6" w:rsidRPr="007455EA" w:rsidRDefault="007B2BA6" w:rsidP="007B2BA6">
            <w:pPr>
              <w:jc w:val="center"/>
              <w:rPr>
                <w:rFonts w:eastAsia="Calibri"/>
                <w:b/>
                <w:i/>
                <w:sz w:val="24"/>
                <w:szCs w:val="24"/>
              </w:rPr>
            </w:pPr>
          </w:p>
        </w:tc>
        <w:tc>
          <w:tcPr>
            <w:tcW w:w="992" w:type="dxa"/>
          </w:tcPr>
          <w:p w14:paraId="2EB0549A" w14:textId="77777777" w:rsidR="007B2BA6" w:rsidRPr="007455EA" w:rsidRDefault="007B2BA6" w:rsidP="007B2BA6">
            <w:pPr>
              <w:jc w:val="center"/>
              <w:rPr>
                <w:rFonts w:eastAsia="Calibri"/>
                <w:b/>
                <w:i/>
                <w:sz w:val="24"/>
                <w:szCs w:val="24"/>
              </w:rPr>
            </w:pPr>
          </w:p>
        </w:tc>
      </w:tr>
      <w:tr w:rsidR="00C9303D" w:rsidRPr="007455EA" w14:paraId="52BF6D5D" w14:textId="77777777" w:rsidTr="003A2154">
        <w:trPr>
          <w:trHeight w:val="144"/>
          <w:jc w:val="center"/>
        </w:trPr>
        <w:tc>
          <w:tcPr>
            <w:tcW w:w="0" w:type="auto"/>
            <w:vMerge w:val="restart"/>
            <w:shd w:val="clear" w:color="auto" w:fill="auto"/>
            <w:vAlign w:val="center"/>
          </w:tcPr>
          <w:p w14:paraId="4B04E9EC" w14:textId="77777777" w:rsidR="007B2BA6" w:rsidRPr="007455EA" w:rsidRDefault="007B2BA6" w:rsidP="007B2BA6">
            <w:pPr>
              <w:jc w:val="center"/>
              <w:rPr>
                <w:rFonts w:eastAsia="Calibri"/>
                <w:b/>
                <w:i/>
                <w:sz w:val="24"/>
                <w:szCs w:val="24"/>
              </w:rPr>
            </w:pPr>
            <w:r w:rsidRPr="007455EA">
              <w:rPr>
                <w:rFonts w:eastAsia="Calibri"/>
                <w:b/>
                <w:i/>
                <w:sz w:val="24"/>
                <w:szCs w:val="24"/>
              </w:rPr>
              <w:t>24-02/2025</w:t>
            </w:r>
          </w:p>
        </w:tc>
        <w:tc>
          <w:tcPr>
            <w:tcW w:w="0" w:type="auto"/>
            <w:vMerge/>
            <w:shd w:val="clear" w:color="auto" w:fill="auto"/>
            <w:vAlign w:val="center"/>
          </w:tcPr>
          <w:p w14:paraId="168ED216"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01E572F"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14:</w:t>
            </w:r>
            <w:r w:rsidRPr="007455EA">
              <w:rPr>
                <w:rFonts w:eastAsia="Calibri"/>
                <w:i/>
                <w:sz w:val="24"/>
                <w:szCs w:val="24"/>
              </w:rPr>
              <w:t xml:space="preserve"> Lesson 2 – Activity 1 - 3</w:t>
            </w:r>
          </w:p>
        </w:tc>
        <w:tc>
          <w:tcPr>
            <w:tcW w:w="992" w:type="dxa"/>
            <w:vAlign w:val="center"/>
          </w:tcPr>
          <w:p w14:paraId="27035A9A" w14:textId="77777777" w:rsidR="007B2BA6" w:rsidRPr="007455EA" w:rsidRDefault="007B2BA6" w:rsidP="007B2BA6">
            <w:pPr>
              <w:jc w:val="center"/>
              <w:rPr>
                <w:rFonts w:eastAsia="Calibri"/>
                <w:i/>
                <w:sz w:val="24"/>
                <w:szCs w:val="24"/>
              </w:rPr>
            </w:pPr>
            <w:r w:rsidRPr="007455EA">
              <w:rPr>
                <w:rFonts w:eastAsia="Calibri"/>
                <w:i/>
                <w:sz w:val="24"/>
                <w:szCs w:val="24"/>
              </w:rPr>
              <w:t>93/6</w:t>
            </w:r>
          </w:p>
        </w:tc>
        <w:tc>
          <w:tcPr>
            <w:tcW w:w="3184" w:type="dxa"/>
            <w:shd w:val="clear" w:color="auto" w:fill="auto"/>
            <w:vAlign w:val="center"/>
          </w:tcPr>
          <w:p w14:paraId="46B78616" w14:textId="77777777" w:rsidR="007B2BA6" w:rsidRPr="007455EA" w:rsidRDefault="007B2BA6" w:rsidP="007B2BA6">
            <w:pPr>
              <w:jc w:val="center"/>
              <w:rPr>
                <w:rFonts w:eastAsia="Calibri"/>
                <w:b/>
                <w:i/>
                <w:sz w:val="24"/>
                <w:szCs w:val="24"/>
              </w:rPr>
            </w:pPr>
          </w:p>
        </w:tc>
        <w:tc>
          <w:tcPr>
            <w:tcW w:w="992" w:type="dxa"/>
          </w:tcPr>
          <w:p w14:paraId="099FCE71" w14:textId="77777777" w:rsidR="007B2BA6" w:rsidRPr="007455EA" w:rsidRDefault="007B2BA6" w:rsidP="007B2BA6">
            <w:pPr>
              <w:jc w:val="center"/>
              <w:rPr>
                <w:rFonts w:eastAsia="Calibri"/>
                <w:b/>
                <w:i/>
                <w:sz w:val="24"/>
                <w:szCs w:val="24"/>
              </w:rPr>
            </w:pPr>
          </w:p>
        </w:tc>
      </w:tr>
      <w:tr w:rsidR="00C9303D" w:rsidRPr="007455EA" w14:paraId="6C3713EF" w14:textId="77777777" w:rsidTr="003A2154">
        <w:trPr>
          <w:trHeight w:val="144"/>
          <w:jc w:val="center"/>
        </w:trPr>
        <w:tc>
          <w:tcPr>
            <w:tcW w:w="0" w:type="auto"/>
            <w:vMerge/>
            <w:shd w:val="clear" w:color="auto" w:fill="auto"/>
            <w:vAlign w:val="center"/>
          </w:tcPr>
          <w:p w14:paraId="14D357FD"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0AE3382A"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49EE6006" w14:textId="77777777" w:rsidR="007B2BA6" w:rsidRPr="007455EA" w:rsidRDefault="007B2BA6" w:rsidP="007B2BA6">
            <w:pPr>
              <w:jc w:val="center"/>
              <w:rPr>
                <w:rFonts w:eastAsia="Calibri"/>
                <w:i/>
                <w:sz w:val="24"/>
                <w:szCs w:val="24"/>
              </w:rPr>
            </w:pPr>
            <w:r w:rsidRPr="007455EA">
              <w:rPr>
                <w:rFonts w:eastAsia="Calibri"/>
                <w:b/>
                <w:i/>
                <w:sz w:val="24"/>
                <w:szCs w:val="24"/>
              </w:rPr>
              <w:t>Unit 14:</w:t>
            </w:r>
            <w:r w:rsidRPr="007455EA">
              <w:rPr>
                <w:rFonts w:eastAsia="Calibri"/>
                <w:i/>
                <w:sz w:val="24"/>
                <w:szCs w:val="24"/>
              </w:rPr>
              <w:t xml:space="preserve"> Lesson 2 – Activity 4 - 6</w:t>
            </w:r>
          </w:p>
        </w:tc>
        <w:tc>
          <w:tcPr>
            <w:tcW w:w="992" w:type="dxa"/>
            <w:vAlign w:val="center"/>
          </w:tcPr>
          <w:p w14:paraId="58E6ABEE" w14:textId="77777777" w:rsidR="007B2BA6" w:rsidRPr="007455EA" w:rsidRDefault="007B2BA6" w:rsidP="007B2BA6">
            <w:pPr>
              <w:jc w:val="center"/>
              <w:rPr>
                <w:rFonts w:eastAsia="Calibri"/>
                <w:i/>
                <w:sz w:val="24"/>
                <w:szCs w:val="24"/>
              </w:rPr>
            </w:pPr>
            <w:r w:rsidRPr="007455EA">
              <w:rPr>
                <w:rFonts w:eastAsia="Calibri"/>
                <w:i/>
                <w:sz w:val="24"/>
                <w:szCs w:val="24"/>
              </w:rPr>
              <w:t>94/6</w:t>
            </w:r>
          </w:p>
        </w:tc>
        <w:tc>
          <w:tcPr>
            <w:tcW w:w="3184" w:type="dxa"/>
            <w:shd w:val="clear" w:color="auto" w:fill="auto"/>
            <w:vAlign w:val="center"/>
          </w:tcPr>
          <w:p w14:paraId="245EBCED" w14:textId="77777777" w:rsidR="007B2BA6" w:rsidRPr="007455EA" w:rsidRDefault="007B2BA6" w:rsidP="007B2BA6">
            <w:pPr>
              <w:jc w:val="center"/>
              <w:rPr>
                <w:rFonts w:eastAsia="Calibri"/>
                <w:b/>
                <w:i/>
                <w:sz w:val="24"/>
                <w:szCs w:val="24"/>
              </w:rPr>
            </w:pPr>
          </w:p>
        </w:tc>
        <w:tc>
          <w:tcPr>
            <w:tcW w:w="992" w:type="dxa"/>
          </w:tcPr>
          <w:p w14:paraId="6182A66A" w14:textId="77777777" w:rsidR="007B2BA6" w:rsidRPr="007455EA" w:rsidRDefault="007B2BA6" w:rsidP="007B2BA6">
            <w:pPr>
              <w:jc w:val="center"/>
              <w:rPr>
                <w:rFonts w:eastAsia="Calibri"/>
                <w:b/>
                <w:i/>
                <w:sz w:val="24"/>
                <w:szCs w:val="24"/>
              </w:rPr>
            </w:pPr>
          </w:p>
        </w:tc>
      </w:tr>
      <w:tr w:rsidR="00C9303D" w:rsidRPr="007455EA" w14:paraId="3CC879AD" w14:textId="77777777" w:rsidTr="003A2154">
        <w:trPr>
          <w:trHeight w:val="144"/>
          <w:jc w:val="center"/>
        </w:trPr>
        <w:tc>
          <w:tcPr>
            <w:tcW w:w="0" w:type="auto"/>
            <w:vMerge/>
            <w:shd w:val="clear" w:color="auto" w:fill="auto"/>
            <w:vAlign w:val="center"/>
          </w:tcPr>
          <w:p w14:paraId="1804B974"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084B53E9"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4CDED109"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14:</w:t>
            </w:r>
            <w:r w:rsidRPr="007455EA">
              <w:rPr>
                <w:rFonts w:eastAsia="Calibri"/>
                <w:i/>
                <w:sz w:val="24"/>
                <w:szCs w:val="24"/>
              </w:rPr>
              <w:t xml:space="preserve"> Lesson 3 – Activity 1 - 3</w:t>
            </w:r>
          </w:p>
        </w:tc>
        <w:tc>
          <w:tcPr>
            <w:tcW w:w="992" w:type="dxa"/>
            <w:vAlign w:val="center"/>
          </w:tcPr>
          <w:p w14:paraId="1B061360" w14:textId="77777777" w:rsidR="007B2BA6" w:rsidRPr="007455EA" w:rsidRDefault="007B2BA6" w:rsidP="007B2BA6">
            <w:pPr>
              <w:jc w:val="center"/>
              <w:rPr>
                <w:rFonts w:eastAsia="Calibri"/>
                <w:i/>
                <w:sz w:val="24"/>
                <w:szCs w:val="24"/>
              </w:rPr>
            </w:pPr>
            <w:r w:rsidRPr="007455EA">
              <w:rPr>
                <w:rFonts w:eastAsia="Calibri"/>
                <w:i/>
                <w:sz w:val="24"/>
                <w:szCs w:val="24"/>
              </w:rPr>
              <w:t>95/6</w:t>
            </w:r>
          </w:p>
        </w:tc>
        <w:tc>
          <w:tcPr>
            <w:tcW w:w="3184" w:type="dxa"/>
            <w:shd w:val="clear" w:color="auto" w:fill="auto"/>
            <w:vAlign w:val="center"/>
          </w:tcPr>
          <w:p w14:paraId="5321F9D4" w14:textId="77777777" w:rsidR="007B2BA6" w:rsidRPr="007455EA" w:rsidRDefault="007B2BA6" w:rsidP="007B2BA6">
            <w:pPr>
              <w:jc w:val="center"/>
              <w:rPr>
                <w:rFonts w:eastAsia="Calibri"/>
                <w:b/>
                <w:i/>
                <w:sz w:val="24"/>
                <w:szCs w:val="24"/>
              </w:rPr>
            </w:pPr>
          </w:p>
        </w:tc>
        <w:tc>
          <w:tcPr>
            <w:tcW w:w="992" w:type="dxa"/>
          </w:tcPr>
          <w:p w14:paraId="597A1D72" w14:textId="77777777" w:rsidR="007B2BA6" w:rsidRPr="007455EA" w:rsidRDefault="007B2BA6" w:rsidP="007B2BA6">
            <w:pPr>
              <w:jc w:val="center"/>
              <w:rPr>
                <w:rFonts w:eastAsia="Calibri"/>
                <w:b/>
                <w:i/>
                <w:sz w:val="24"/>
                <w:szCs w:val="24"/>
              </w:rPr>
            </w:pPr>
          </w:p>
        </w:tc>
      </w:tr>
      <w:tr w:rsidR="00C9303D" w:rsidRPr="007455EA" w14:paraId="4F27EF47" w14:textId="77777777" w:rsidTr="003A2154">
        <w:trPr>
          <w:trHeight w:val="144"/>
          <w:jc w:val="center"/>
        </w:trPr>
        <w:tc>
          <w:tcPr>
            <w:tcW w:w="0" w:type="auto"/>
            <w:vMerge/>
            <w:shd w:val="clear" w:color="auto" w:fill="auto"/>
            <w:vAlign w:val="center"/>
          </w:tcPr>
          <w:p w14:paraId="71F0C4D3"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3CBBD0D5"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C4750BA" w14:textId="77777777" w:rsidR="007B2BA6" w:rsidRPr="007455EA" w:rsidRDefault="007B2BA6" w:rsidP="007B2BA6">
            <w:pPr>
              <w:jc w:val="center"/>
              <w:rPr>
                <w:rFonts w:eastAsia="Calibri"/>
                <w:i/>
                <w:sz w:val="24"/>
                <w:szCs w:val="24"/>
              </w:rPr>
            </w:pPr>
            <w:r w:rsidRPr="007455EA">
              <w:rPr>
                <w:rFonts w:eastAsia="Calibri"/>
                <w:b/>
                <w:i/>
                <w:sz w:val="24"/>
                <w:szCs w:val="24"/>
              </w:rPr>
              <w:t>Unit 14:</w:t>
            </w:r>
            <w:r w:rsidRPr="007455EA">
              <w:rPr>
                <w:rFonts w:eastAsia="Calibri"/>
                <w:i/>
                <w:sz w:val="24"/>
                <w:szCs w:val="24"/>
              </w:rPr>
              <w:t xml:space="preserve"> Lesson 3 – Activity 4 - 6</w:t>
            </w:r>
          </w:p>
        </w:tc>
        <w:tc>
          <w:tcPr>
            <w:tcW w:w="992" w:type="dxa"/>
            <w:vAlign w:val="center"/>
          </w:tcPr>
          <w:p w14:paraId="26F09EC7" w14:textId="77777777" w:rsidR="007B2BA6" w:rsidRPr="007455EA" w:rsidRDefault="007B2BA6" w:rsidP="007B2BA6">
            <w:pPr>
              <w:jc w:val="center"/>
              <w:rPr>
                <w:rFonts w:eastAsia="Calibri"/>
                <w:i/>
                <w:sz w:val="24"/>
                <w:szCs w:val="24"/>
              </w:rPr>
            </w:pPr>
            <w:r w:rsidRPr="007455EA">
              <w:rPr>
                <w:rFonts w:eastAsia="Calibri"/>
                <w:i/>
                <w:sz w:val="24"/>
                <w:szCs w:val="24"/>
              </w:rPr>
              <w:t>96/6</w:t>
            </w:r>
          </w:p>
        </w:tc>
        <w:tc>
          <w:tcPr>
            <w:tcW w:w="3184" w:type="dxa"/>
            <w:shd w:val="clear" w:color="auto" w:fill="auto"/>
            <w:vAlign w:val="center"/>
          </w:tcPr>
          <w:p w14:paraId="7807FC66" w14:textId="77777777" w:rsidR="007B2BA6" w:rsidRPr="007455EA" w:rsidRDefault="007B2BA6" w:rsidP="007B2BA6">
            <w:pPr>
              <w:jc w:val="center"/>
              <w:rPr>
                <w:rFonts w:eastAsia="Calibri"/>
                <w:i/>
                <w:sz w:val="24"/>
                <w:szCs w:val="24"/>
              </w:rPr>
            </w:pPr>
          </w:p>
        </w:tc>
        <w:tc>
          <w:tcPr>
            <w:tcW w:w="992" w:type="dxa"/>
          </w:tcPr>
          <w:p w14:paraId="656AD987" w14:textId="77777777" w:rsidR="007B2BA6" w:rsidRPr="007455EA" w:rsidRDefault="007B2BA6" w:rsidP="007B2BA6">
            <w:pPr>
              <w:jc w:val="center"/>
              <w:rPr>
                <w:rFonts w:eastAsia="Calibri"/>
                <w:b/>
                <w:i/>
                <w:sz w:val="24"/>
                <w:szCs w:val="24"/>
              </w:rPr>
            </w:pPr>
          </w:p>
        </w:tc>
      </w:tr>
      <w:tr w:rsidR="00C9303D" w:rsidRPr="007455EA" w14:paraId="68CBBD68" w14:textId="77777777" w:rsidTr="003A2154">
        <w:trPr>
          <w:trHeight w:val="144"/>
          <w:jc w:val="center"/>
        </w:trPr>
        <w:tc>
          <w:tcPr>
            <w:tcW w:w="0" w:type="auto"/>
            <w:vMerge w:val="restart"/>
            <w:shd w:val="clear" w:color="auto" w:fill="auto"/>
            <w:vAlign w:val="center"/>
          </w:tcPr>
          <w:p w14:paraId="4A134B76" w14:textId="77777777" w:rsidR="007B2BA6" w:rsidRPr="007455EA" w:rsidRDefault="007B2BA6" w:rsidP="007B2BA6">
            <w:pPr>
              <w:jc w:val="center"/>
              <w:rPr>
                <w:rFonts w:eastAsia="Calibri"/>
                <w:b/>
                <w:i/>
                <w:sz w:val="24"/>
                <w:szCs w:val="24"/>
              </w:rPr>
            </w:pPr>
            <w:r w:rsidRPr="007455EA">
              <w:rPr>
                <w:rFonts w:eastAsia="Calibri"/>
                <w:b/>
                <w:i/>
                <w:sz w:val="24"/>
                <w:szCs w:val="24"/>
              </w:rPr>
              <w:t>25-3/2025</w:t>
            </w:r>
          </w:p>
        </w:tc>
        <w:tc>
          <w:tcPr>
            <w:tcW w:w="0" w:type="auto"/>
            <w:vMerge/>
            <w:shd w:val="clear" w:color="auto" w:fill="auto"/>
            <w:vAlign w:val="center"/>
          </w:tcPr>
          <w:p w14:paraId="6142D172"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5B69EB9D" w14:textId="77777777" w:rsidR="007B2BA6" w:rsidRPr="007455EA" w:rsidRDefault="007B2BA6" w:rsidP="007B2BA6">
            <w:pPr>
              <w:jc w:val="center"/>
              <w:rPr>
                <w:rFonts w:eastAsia="Calibri"/>
                <w:i/>
                <w:sz w:val="24"/>
                <w:szCs w:val="24"/>
              </w:rPr>
            </w:pPr>
            <w:r w:rsidRPr="007455EA">
              <w:rPr>
                <w:rFonts w:eastAsia="Calibri"/>
                <w:b/>
                <w:i/>
                <w:sz w:val="24"/>
                <w:szCs w:val="24"/>
              </w:rPr>
              <w:t>Unit 15:</w:t>
            </w:r>
            <w:r w:rsidRPr="007455EA">
              <w:rPr>
                <w:rFonts w:eastAsia="Calibri"/>
                <w:i/>
                <w:sz w:val="24"/>
                <w:szCs w:val="24"/>
              </w:rPr>
              <w:t xml:space="preserve"> Lesson 1 – Activity 1 - 3</w:t>
            </w:r>
          </w:p>
        </w:tc>
        <w:tc>
          <w:tcPr>
            <w:tcW w:w="992" w:type="dxa"/>
            <w:vAlign w:val="center"/>
          </w:tcPr>
          <w:p w14:paraId="0980C0C7" w14:textId="77777777" w:rsidR="007B2BA6" w:rsidRPr="007455EA" w:rsidRDefault="007B2BA6" w:rsidP="007B2BA6">
            <w:pPr>
              <w:jc w:val="center"/>
              <w:rPr>
                <w:rFonts w:eastAsia="Calibri"/>
                <w:i/>
                <w:sz w:val="24"/>
                <w:szCs w:val="24"/>
              </w:rPr>
            </w:pPr>
            <w:r w:rsidRPr="007455EA">
              <w:rPr>
                <w:rFonts w:eastAsia="Calibri"/>
                <w:i/>
                <w:sz w:val="24"/>
                <w:szCs w:val="24"/>
              </w:rPr>
              <w:t>97/6</w:t>
            </w:r>
          </w:p>
        </w:tc>
        <w:tc>
          <w:tcPr>
            <w:tcW w:w="3184" w:type="dxa"/>
            <w:shd w:val="clear" w:color="auto" w:fill="auto"/>
            <w:vAlign w:val="center"/>
          </w:tcPr>
          <w:p w14:paraId="2B70447F" w14:textId="77777777" w:rsidR="007B2BA6" w:rsidRPr="007455EA" w:rsidRDefault="007B2BA6" w:rsidP="007B2BA6">
            <w:pPr>
              <w:jc w:val="center"/>
              <w:rPr>
                <w:rFonts w:eastAsia="Calibri"/>
                <w:b/>
                <w:i/>
                <w:sz w:val="24"/>
                <w:szCs w:val="24"/>
              </w:rPr>
            </w:pPr>
          </w:p>
        </w:tc>
        <w:tc>
          <w:tcPr>
            <w:tcW w:w="992" w:type="dxa"/>
          </w:tcPr>
          <w:p w14:paraId="0D008A71" w14:textId="77777777" w:rsidR="007B2BA6" w:rsidRPr="007455EA" w:rsidRDefault="007B2BA6" w:rsidP="007B2BA6">
            <w:pPr>
              <w:jc w:val="center"/>
              <w:rPr>
                <w:rFonts w:eastAsia="Calibri"/>
                <w:b/>
                <w:i/>
                <w:sz w:val="24"/>
                <w:szCs w:val="24"/>
              </w:rPr>
            </w:pPr>
          </w:p>
        </w:tc>
      </w:tr>
      <w:tr w:rsidR="00C9303D" w:rsidRPr="007455EA" w14:paraId="693D7885" w14:textId="77777777" w:rsidTr="003A2154">
        <w:trPr>
          <w:trHeight w:val="144"/>
          <w:jc w:val="center"/>
        </w:trPr>
        <w:tc>
          <w:tcPr>
            <w:tcW w:w="0" w:type="auto"/>
            <w:vMerge/>
            <w:shd w:val="clear" w:color="auto" w:fill="auto"/>
            <w:vAlign w:val="center"/>
          </w:tcPr>
          <w:p w14:paraId="6B2E2D00"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65813A41"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9A4C720" w14:textId="77777777" w:rsidR="007B2BA6" w:rsidRPr="007455EA" w:rsidRDefault="007B2BA6" w:rsidP="007B2BA6">
            <w:pPr>
              <w:jc w:val="center"/>
              <w:rPr>
                <w:rFonts w:eastAsia="Calibri"/>
                <w:i/>
                <w:sz w:val="24"/>
                <w:szCs w:val="24"/>
              </w:rPr>
            </w:pPr>
            <w:r w:rsidRPr="007455EA">
              <w:rPr>
                <w:rFonts w:eastAsia="Calibri"/>
                <w:b/>
                <w:i/>
                <w:sz w:val="24"/>
                <w:szCs w:val="24"/>
              </w:rPr>
              <w:t>Unit 15:</w:t>
            </w:r>
            <w:r w:rsidRPr="007455EA">
              <w:rPr>
                <w:rFonts w:eastAsia="Calibri"/>
                <w:i/>
                <w:sz w:val="24"/>
                <w:szCs w:val="24"/>
              </w:rPr>
              <w:t xml:space="preserve"> Lesson 1 – Activity 4 - 6</w:t>
            </w:r>
          </w:p>
        </w:tc>
        <w:tc>
          <w:tcPr>
            <w:tcW w:w="992" w:type="dxa"/>
            <w:vAlign w:val="center"/>
          </w:tcPr>
          <w:p w14:paraId="3177E59A" w14:textId="77777777" w:rsidR="007B2BA6" w:rsidRPr="007455EA" w:rsidRDefault="007B2BA6" w:rsidP="007B2BA6">
            <w:pPr>
              <w:jc w:val="center"/>
              <w:rPr>
                <w:rFonts w:eastAsia="Calibri"/>
                <w:i/>
                <w:sz w:val="24"/>
                <w:szCs w:val="24"/>
              </w:rPr>
            </w:pPr>
            <w:r w:rsidRPr="007455EA">
              <w:rPr>
                <w:rFonts w:eastAsia="Calibri"/>
                <w:i/>
                <w:sz w:val="24"/>
                <w:szCs w:val="24"/>
              </w:rPr>
              <w:t>98/6</w:t>
            </w:r>
          </w:p>
        </w:tc>
        <w:tc>
          <w:tcPr>
            <w:tcW w:w="3184" w:type="dxa"/>
            <w:shd w:val="clear" w:color="auto" w:fill="auto"/>
            <w:vAlign w:val="center"/>
          </w:tcPr>
          <w:p w14:paraId="5FB009A7" w14:textId="77777777" w:rsidR="007B2BA6" w:rsidRPr="007455EA" w:rsidRDefault="007B2BA6" w:rsidP="007B2BA6">
            <w:pPr>
              <w:jc w:val="center"/>
              <w:rPr>
                <w:rFonts w:eastAsia="Calibri"/>
                <w:b/>
                <w:i/>
                <w:sz w:val="24"/>
                <w:szCs w:val="24"/>
              </w:rPr>
            </w:pPr>
          </w:p>
        </w:tc>
        <w:tc>
          <w:tcPr>
            <w:tcW w:w="992" w:type="dxa"/>
          </w:tcPr>
          <w:p w14:paraId="7F6F3B28" w14:textId="77777777" w:rsidR="007B2BA6" w:rsidRPr="007455EA" w:rsidRDefault="007B2BA6" w:rsidP="007B2BA6">
            <w:pPr>
              <w:jc w:val="center"/>
              <w:rPr>
                <w:rFonts w:eastAsia="Calibri"/>
                <w:b/>
                <w:i/>
                <w:sz w:val="24"/>
                <w:szCs w:val="24"/>
              </w:rPr>
            </w:pPr>
          </w:p>
        </w:tc>
      </w:tr>
      <w:tr w:rsidR="00C9303D" w:rsidRPr="007455EA" w14:paraId="088BB96F" w14:textId="77777777" w:rsidTr="003A2154">
        <w:trPr>
          <w:trHeight w:val="144"/>
          <w:jc w:val="center"/>
        </w:trPr>
        <w:tc>
          <w:tcPr>
            <w:tcW w:w="0" w:type="auto"/>
            <w:vMerge/>
            <w:shd w:val="clear" w:color="auto" w:fill="auto"/>
            <w:vAlign w:val="center"/>
          </w:tcPr>
          <w:p w14:paraId="7645846B"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63F5F19C"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D42C782" w14:textId="77777777" w:rsidR="007B2BA6" w:rsidRPr="007455EA" w:rsidRDefault="007B2BA6" w:rsidP="007B2BA6">
            <w:pPr>
              <w:jc w:val="center"/>
              <w:rPr>
                <w:rFonts w:eastAsia="Calibri"/>
                <w:i/>
                <w:sz w:val="24"/>
                <w:szCs w:val="24"/>
              </w:rPr>
            </w:pPr>
            <w:r w:rsidRPr="007455EA">
              <w:rPr>
                <w:rFonts w:eastAsia="Calibri"/>
                <w:b/>
                <w:i/>
                <w:sz w:val="24"/>
                <w:szCs w:val="24"/>
              </w:rPr>
              <w:t>Unit 15:</w:t>
            </w:r>
            <w:r w:rsidRPr="007455EA">
              <w:rPr>
                <w:rFonts w:eastAsia="Calibri"/>
                <w:i/>
                <w:sz w:val="24"/>
                <w:szCs w:val="24"/>
              </w:rPr>
              <w:t xml:space="preserve"> Lesson 2 – Activity 1 - 3</w:t>
            </w:r>
          </w:p>
        </w:tc>
        <w:tc>
          <w:tcPr>
            <w:tcW w:w="992" w:type="dxa"/>
            <w:vAlign w:val="center"/>
          </w:tcPr>
          <w:p w14:paraId="35ECBE43" w14:textId="77777777" w:rsidR="007B2BA6" w:rsidRPr="007455EA" w:rsidRDefault="007B2BA6" w:rsidP="007B2BA6">
            <w:pPr>
              <w:jc w:val="center"/>
              <w:rPr>
                <w:rFonts w:eastAsia="Calibri"/>
                <w:i/>
                <w:sz w:val="24"/>
                <w:szCs w:val="24"/>
              </w:rPr>
            </w:pPr>
            <w:r w:rsidRPr="007455EA">
              <w:rPr>
                <w:rFonts w:eastAsia="Calibri"/>
                <w:i/>
                <w:sz w:val="24"/>
                <w:szCs w:val="24"/>
              </w:rPr>
              <w:t>99/6</w:t>
            </w:r>
          </w:p>
        </w:tc>
        <w:tc>
          <w:tcPr>
            <w:tcW w:w="3184" w:type="dxa"/>
            <w:shd w:val="clear" w:color="auto" w:fill="auto"/>
            <w:vAlign w:val="center"/>
          </w:tcPr>
          <w:p w14:paraId="564BE9E1" w14:textId="77777777" w:rsidR="007B2BA6" w:rsidRPr="007455EA" w:rsidRDefault="007B2BA6" w:rsidP="007B2BA6">
            <w:pPr>
              <w:jc w:val="center"/>
              <w:rPr>
                <w:rFonts w:eastAsia="Calibri"/>
                <w:b/>
                <w:i/>
                <w:sz w:val="24"/>
                <w:szCs w:val="24"/>
              </w:rPr>
            </w:pPr>
          </w:p>
        </w:tc>
        <w:tc>
          <w:tcPr>
            <w:tcW w:w="992" w:type="dxa"/>
          </w:tcPr>
          <w:p w14:paraId="395838E7" w14:textId="77777777" w:rsidR="007B2BA6" w:rsidRPr="007455EA" w:rsidRDefault="007B2BA6" w:rsidP="007B2BA6">
            <w:pPr>
              <w:jc w:val="center"/>
              <w:rPr>
                <w:rFonts w:eastAsia="Calibri"/>
                <w:b/>
                <w:i/>
                <w:sz w:val="24"/>
                <w:szCs w:val="24"/>
              </w:rPr>
            </w:pPr>
          </w:p>
        </w:tc>
      </w:tr>
      <w:tr w:rsidR="00C9303D" w:rsidRPr="007455EA" w14:paraId="4BE6A29B" w14:textId="77777777" w:rsidTr="003A2154">
        <w:trPr>
          <w:trHeight w:val="144"/>
          <w:jc w:val="center"/>
        </w:trPr>
        <w:tc>
          <w:tcPr>
            <w:tcW w:w="0" w:type="auto"/>
            <w:vMerge/>
            <w:shd w:val="clear" w:color="auto" w:fill="auto"/>
            <w:vAlign w:val="center"/>
          </w:tcPr>
          <w:p w14:paraId="73557DAF"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31C3A2C7"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39487E0A" w14:textId="77777777" w:rsidR="007B2BA6" w:rsidRPr="007455EA" w:rsidRDefault="007B2BA6" w:rsidP="007B2BA6">
            <w:pPr>
              <w:jc w:val="center"/>
              <w:rPr>
                <w:rFonts w:eastAsia="Calibri"/>
                <w:b/>
                <w:i/>
                <w:sz w:val="24"/>
                <w:szCs w:val="24"/>
              </w:rPr>
            </w:pPr>
            <w:r w:rsidRPr="007455EA">
              <w:rPr>
                <w:rFonts w:eastAsia="Calibri"/>
                <w:b/>
                <w:i/>
                <w:sz w:val="24"/>
                <w:szCs w:val="24"/>
              </w:rPr>
              <w:t>Unit 15:</w:t>
            </w:r>
            <w:r w:rsidRPr="007455EA">
              <w:rPr>
                <w:rFonts w:eastAsia="Calibri"/>
                <w:i/>
                <w:sz w:val="24"/>
                <w:szCs w:val="24"/>
              </w:rPr>
              <w:t xml:space="preserve"> Lesson 2 – Activity 4 - 6</w:t>
            </w:r>
          </w:p>
        </w:tc>
        <w:tc>
          <w:tcPr>
            <w:tcW w:w="992" w:type="dxa"/>
            <w:vAlign w:val="center"/>
          </w:tcPr>
          <w:p w14:paraId="2D1825FE" w14:textId="77777777" w:rsidR="007B2BA6" w:rsidRPr="007455EA" w:rsidRDefault="007B2BA6" w:rsidP="007B2BA6">
            <w:pPr>
              <w:jc w:val="center"/>
              <w:rPr>
                <w:rFonts w:eastAsia="Calibri"/>
                <w:i/>
                <w:sz w:val="24"/>
                <w:szCs w:val="24"/>
              </w:rPr>
            </w:pPr>
            <w:r w:rsidRPr="007455EA">
              <w:rPr>
                <w:rFonts w:eastAsia="Calibri"/>
                <w:i/>
                <w:sz w:val="24"/>
                <w:szCs w:val="24"/>
              </w:rPr>
              <w:t>100/6</w:t>
            </w:r>
          </w:p>
        </w:tc>
        <w:tc>
          <w:tcPr>
            <w:tcW w:w="3184" w:type="dxa"/>
            <w:shd w:val="clear" w:color="auto" w:fill="auto"/>
            <w:vAlign w:val="center"/>
          </w:tcPr>
          <w:p w14:paraId="12764B61" w14:textId="77777777" w:rsidR="007B2BA6" w:rsidRPr="007455EA" w:rsidRDefault="007B2BA6" w:rsidP="007B2BA6">
            <w:pPr>
              <w:jc w:val="center"/>
              <w:rPr>
                <w:rFonts w:eastAsia="Calibri"/>
                <w:b/>
                <w:i/>
                <w:sz w:val="24"/>
                <w:szCs w:val="24"/>
              </w:rPr>
            </w:pPr>
          </w:p>
        </w:tc>
        <w:tc>
          <w:tcPr>
            <w:tcW w:w="992" w:type="dxa"/>
          </w:tcPr>
          <w:p w14:paraId="5F36945D" w14:textId="77777777" w:rsidR="007B2BA6" w:rsidRPr="007455EA" w:rsidRDefault="007B2BA6" w:rsidP="007B2BA6">
            <w:pPr>
              <w:jc w:val="center"/>
              <w:rPr>
                <w:rFonts w:eastAsia="Calibri"/>
                <w:b/>
                <w:i/>
                <w:sz w:val="24"/>
                <w:szCs w:val="24"/>
              </w:rPr>
            </w:pPr>
          </w:p>
        </w:tc>
      </w:tr>
      <w:tr w:rsidR="00C9303D" w:rsidRPr="007455EA" w14:paraId="42B34E00" w14:textId="77777777" w:rsidTr="003A2154">
        <w:trPr>
          <w:trHeight w:val="144"/>
          <w:jc w:val="center"/>
        </w:trPr>
        <w:tc>
          <w:tcPr>
            <w:tcW w:w="0" w:type="auto"/>
            <w:vMerge w:val="restart"/>
            <w:shd w:val="clear" w:color="auto" w:fill="auto"/>
            <w:vAlign w:val="center"/>
          </w:tcPr>
          <w:p w14:paraId="69F8E095" w14:textId="77777777" w:rsidR="007B2BA6" w:rsidRPr="007455EA" w:rsidRDefault="007B2BA6" w:rsidP="007B2BA6">
            <w:pPr>
              <w:jc w:val="center"/>
              <w:rPr>
                <w:rFonts w:eastAsia="Calibri"/>
                <w:b/>
                <w:i/>
                <w:sz w:val="24"/>
                <w:szCs w:val="24"/>
              </w:rPr>
            </w:pPr>
            <w:r w:rsidRPr="007455EA">
              <w:rPr>
                <w:rFonts w:eastAsia="Calibri"/>
                <w:b/>
                <w:i/>
                <w:sz w:val="24"/>
                <w:szCs w:val="24"/>
              </w:rPr>
              <w:t>26-3/2025</w:t>
            </w:r>
          </w:p>
        </w:tc>
        <w:tc>
          <w:tcPr>
            <w:tcW w:w="0" w:type="auto"/>
            <w:vMerge/>
            <w:shd w:val="clear" w:color="auto" w:fill="auto"/>
            <w:vAlign w:val="center"/>
          </w:tcPr>
          <w:p w14:paraId="0BCCB0E3"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46AAB880" w14:textId="77777777" w:rsidR="007B2BA6" w:rsidRPr="007455EA" w:rsidRDefault="007B2BA6" w:rsidP="007B2BA6">
            <w:pPr>
              <w:jc w:val="center"/>
              <w:rPr>
                <w:rFonts w:eastAsia="Calibri"/>
                <w:i/>
                <w:sz w:val="24"/>
                <w:szCs w:val="24"/>
              </w:rPr>
            </w:pPr>
            <w:r w:rsidRPr="007455EA">
              <w:rPr>
                <w:rFonts w:eastAsia="Calibri"/>
                <w:b/>
                <w:i/>
                <w:sz w:val="24"/>
                <w:szCs w:val="24"/>
              </w:rPr>
              <w:t>Unit 15:</w:t>
            </w:r>
            <w:r w:rsidRPr="007455EA">
              <w:rPr>
                <w:rFonts w:eastAsia="Calibri"/>
                <w:i/>
                <w:sz w:val="24"/>
                <w:szCs w:val="24"/>
              </w:rPr>
              <w:t xml:space="preserve"> Lesson 3 – Activity 1 - 3</w:t>
            </w:r>
          </w:p>
        </w:tc>
        <w:tc>
          <w:tcPr>
            <w:tcW w:w="992" w:type="dxa"/>
            <w:vAlign w:val="center"/>
          </w:tcPr>
          <w:p w14:paraId="1E74DDA5" w14:textId="77777777" w:rsidR="007B2BA6" w:rsidRPr="007455EA" w:rsidRDefault="007B2BA6" w:rsidP="007B2BA6">
            <w:pPr>
              <w:jc w:val="center"/>
              <w:rPr>
                <w:rFonts w:eastAsia="Calibri"/>
                <w:i/>
                <w:sz w:val="24"/>
                <w:szCs w:val="24"/>
              </w:rPr>
            </w:pPr>
            <w:r w:rsidRPr="007455EA">
              <w:rPr>
                <w:rFonts w:eastAsia="Calibri"/>
                <w:i/>
                <w:sz w:val="24"/>
                <w:szCs w:val="24"/>
              </w:rPr>
              <w:t>101/6</w:t>
            </w:r>
          </w:p>
        </w:tc>
        <w:tc>
          <w:tcPr>
            <w:tcW w:w="3184" w:type="dxa"/>
            <w:shd w:val="clear" w:color="auto" w:fill="auto"/>
            <w:vAlign w:val="center"/>
          </w:tcPr>
          <w:p w14:paraId="0467BFF0" w14:textId="77777777" w:rsidR="007B2BA6" w:rsidRPr="007455EA" w:rsidRDefault="007B2BA6" w:rsidP="007B2BA6">
            <w:pPr>
              <w:jc w:val="center"/>
              <w:rPr>
                <w:rFonts w:eastAsia="Calibri"/>
                <w:b/>
                <w:i/>
                <w:sz w:val="24"/>
                <w:szCs w:val="24"/>
              </w:rPr>
            </w:pPr>
          </w:p>
        </w:tc>
        <w:tc>
          <w:tcPr>
            <w:tcW w:w="992" w:type="dxa"/>
          </w:tcPr>
          <w:p w14:paraId="1B3B081F" w14:textId="77777777" w:rsidR="007B2BA6" w:rsidRPr="007455EA" w:rsidRDefault="007B2BA6" w:rsidP="007B2BA6">
            <w:pPr>
              <w:jc w:val="center"/>
              <w:rPr>
                <w:rFonts w:eastAsia="Calibri"/>
                <w:b/>
                <w:i/>
                <w:sz w:val="24"/>
                <w:szCs w:val="24"/>
              </w:rPr>
            </w:pPr>
          </w:p>
        </w:tc>
      </w:tr>
      <w:tr w:rsidR="00C9303D" w:rsidRPr="007455EA" w14:paraId="3A39EDE9" w14:textId="77777777" w:rsidTr="003A2154">
        <w:trPr>
          <w:trHeight w:val="144"/>
          <w:jc w:val="center"/>
        </w:trPr>
        <w:tc>
          <w:tcPr>
            <w:tcW w:w="0" w:type="auto"/>
            <w:vMerge/>
            <w:shd w:val="clear" w:color="auto" w:fill="auto"/>
            <w:vAlign w:val="center"/>
          </w:tcPr>
          <w:p w14:paraId="73C42D70"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481020EA"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DCB9B55" w14:textId="77777777" w:rsidR="007B2BA6" w:rsidRPr="007455EA" w:rsidRDefault="007B2BA6" w:rsidP="007B2BA6">
            <w:pPr>
              <w:jc w:val="center"/>
              <w:rPr>
                <w:rFonts w:eastAsia="Calibri"/>
                <w:i/>
                <w:sz w:val="24"/>
                <w:szCs w:val="24"/>
              </w:rPr>
            </w:pPr>
            <w:r w:rsidRPr="007455EA">
              <w:rPr>
                <w:rFonts w:eastAsia="Calibri"/>
                <w:b/>
                <w:i/>
                <w:sz w:val="24"/>
                <w:szCs w:val="24"/>
              </w:rPr>
              <w:t>Unit 15:</w:t>
            </w:r>
            <w:r w:rsidRPr="007455EA">
              <w:rPr>
                <w:rFonts w:eastAsia="Calibri"/>
                <w:i/>
                <w:sz w:val="24"/>
                <w:szCs w:val="24"/>
              </w:rPr>
              <w:t xml:space="preserve"> Lesson 3 – Activity 4 - 6</w:t>
            </w:r>
          </w:p>
        </w:tc>
        <w:tc>
          <w:tcPr>
            <w:tcW w:w="992" w:type="dxa"/>
            <w:vAlign w:val="center"/>
          </w:tcPr>
          <w:p w14:paraId="7712DC0D" w14:textId="77777777" w:rsidR="007B2BA6" w:rsidRPr="007455EA" w:rsidRDefault="007B2BA6" w:rsidP="007B2BA6">
            <w:pPr>
              <w:jc w:val="center"/>
              <w:rPr>
                <w:rFonts w:eastAsia="Calibri"/>
                <w:i/>
                <w:sz w:val="24"/>
                <w:szCs w:val="24"/>
              </w:rPr>
            </w:pPr>
            <w:r w:rsidRPr="007455EA">
              <w:rPr>
                <w:rFonts w:eastAsia="Calibri"/>
                <w:i/>
                <w:sz w:val="24"/>
                <w:szCs w:val="24"/>
              </w:rPr>
              <w:t>102/6</w:t>
            </w:r>
          </w:p>
        </w:tc>
        <w:tc>
          <w:tcPr>
            <w:tcW w:w="3184" w:type="dxa"/>
            <w:shd w:val="clear" w:color="auto" w:fill="auto"/>
            <w:vAlign w:val="center"/>
          </w:tcPr>
          <w:p w14:paraId="2990C633" w14:textId="77777777" w:rsidR="007B2BA6" w:rsidRPr="007455EA" w:rsidRDefault="007B2BA6" w:rsidP="007B2BA6">
            <w:pPr>
              <w:jc w:val="center"/>
              <w:rPr>
                <w:rFonts w:eastAsia="Calibri"/>
                <w:b/>
                <w:i/>
                <w:sz w:val="24"/>
                <w:szCs w:val="24"/>
              </w:rPr>
            </w:pPr>
          </w:p>
        </w:tc>
        <w:tc>
          <w:tcPr>
            <w:tcW w:w="992" w:type="dxa"/>
          </w:tcPr>
          <w:p w14:paraId="32106686" w14:textId="77777777" w:rsidR="007B2BA6" w:rsidRPr="007455EA" w:rsidRDefault="007B2BA6" w:rsidP="007B2BA6">
            <w:pPr>
              <w:jc w:val="center"/>
              <w:rPr>
                <w:rFonts w:eastAsia="Calibri"/>
                <w:b/>
                <w:i/>
                <w:sz w:val="24"/>
                <w:szCs w:val="24"/>
              </w:rPr>
            </w:pPr>
          </w:p>
        </w:tc>
      </w:tr>
      <w:tr w:rsidR="00C9303D" w:rsidRPr="007455EA" w14:paraId="682E374F" w14:textId="77777777" w:rsidTr="003A2154">
        <w:trPr>
          <w:trHeight w:val="144"/>
          <w:jc w:val="center"/>
        </w:trPr>
        <w:tc>
          <w:tcPr>
            <w:tcW w:w="0" w:type="auto"/>
            <w:vMerge/>
            <w:shd w:val="clear" w:color="auto" w:fill="auto"/>
            <w:vAlign w:val="center"/>
          </w:tcPr>
          <w:p w14:paraId="5B68C535" w14:textId="77777777" w:rsidR="007B2BA6" w:rsidRPr="007455EA" w:rsidRDefault="007B2BA6" w:rsidP="007B2BA6">
            <w:pPr>
              <w:jc w:val="center"/>
              <w:rPr>
                <w:rFonts w:eastAsia="Calibri"/>
                <w:b/>
                <w:i/>
                <w:sz w:val="24"/>
                <w:szCs w:val="24"/>
              </w:rPr>
            </w:pPr>
          </w:p>
        </w:tc>
        <w:tc>
          <w:tcPr>
            <w:tcW w:w="0" w:type="auto"/>
            <w:vMerge w:val="restart"/>
            <w:shd w:val="clear" w:color="auto" w:fill="auto"/>
            <w:vAlign w:val="center"/>
          </w:tcPr>
          <w:p w14:paraId="5D62599E" w14:textId="77777777" w:rsidR="007B2BA6" w:rsidRPr="007455EA" w:rsidRDefault="007B2BA6" w:rsidP="007B2BA6">
            <w:pPr>
              <w:jc w:val="center"/>
              <w:rPr>
                <w:rFonts w:eastAsia="Calibri"/>
                <w:b/>
                <w:i/>
                <w:sz w:val="24"/>
                <w:szCs w:val="24"/>
              </w:rPr>
            </w:pPr>
            <w:r w:rsidRPr="007455EA">
              <w:rPr>
                <w:rFonts w:eastAsia="Calibri"/>
                <w:b/>
                <w:i/>
                <w:sz w:val="24"/>
                <w:szCs w:val="24"/>
              </w:rPr>
              <w:t xml:space="preserve">Ôn tập </w:t>
            </w:r>
            <w:r w:rsidRPr="007455EA">
              <w:rPr>
                <w:rFonts w:eastAsia="Calibri"/>
                <w:b/>
                <w:i/>
                <w:sz w:val="24"/>
                <w:szCs w:val="24"/>
              </w:rPr>
              <w:lastRenderedPageBreak/>
              <w:t>giữa kì 2</w:t>
            </w:r>
          </w:p>
        </w:tc>
        <w:tc>
          <w:tcPr>
            <w:tcW w:w="2669" w:type="dxa"/>
            <w:shd w:val="clear" w:color="auto" w:fill="auto"/>
            <w:vAlign w:val="center"/>
          </w:tcPr>
          <w:p w14:paraId="2114FAA9" w14:textId="77777777" w:rsidR="007B2BA6" w:rsidRPr="007455EA" w:rsidRDefault="007B2BA6" w:rsidP="007B2BA6">
            <w:pPr>
              <w:jc w:val="center"/>
              <w:rPr>
                <w:rFonts w:eastAsia="Calibri"/>
                <w:i/>
                <w:sz w:val="24"/>
                <w:szCs w:val="24"/>
              </w:rPr>
            </w:pPr>
            <w:r w:rsidRPr="007455EA">
              <w:rPr>
                <w:rFonts w:eastAsia="Calibri"/>
                <w:b/>
                <w:i/>
                <w:sz w:val="24"/>
                <w:szCs w:val="24"/>
              </w:rPr>
              <w:lastRenderedPageBreak/>
              <w:t>Review 3:</w:t>
            </w:r>
            <w:r w:rsidRPr="007455EA">
              <w:rPr>
                <w:rFonts w:eastAsia="Calibri"/>
                <w:i/>
                <w:sz w:val="24"/>
                <w:szCs w:val="24"/>
              </w:rPr>
              <w:t xml:space="preserve"> Activity 1 - 2</w:t>
            </w:r>
          </w:p>
        </w:tc>
        <w:tc>
          <w:tcPr>
            <w:tcW w:w="992" w:type="dxa"/>
            <w:vAlign w:val="center"/>
          </w:tcPr>
          <w:p w14:paraId="3CE0ED54" w14:textId="77777777" w:rsidR="007B2BA6" w:rsidRPr="007455EA" w:rsidRDefault="007B2BA6" w:rsidP="007B2BA6">
            <w:pPr>
              <w:jc w:val="center"/>
              <w:rPr>
                <w:rFonts w:eastAsia="Calibri"/>
                <w:i/>
                <w:sz w:val="24"/>
                <w:szCs w:val="24"/>
              </w:rPr>
            </w:pPr>
            <w:r w:rsidRPr="007455EA">
              <w:rPr>
                <w:rFonts w:eastAsia="Calibri"/>
                <w:i/>
                <w:sz w:val="24"/>
                <w:szCs w:val="24"/>
              </w:rPr>
              <w:t>103/3</w:t>
            </w:r>
          </w:p>
        </w:tc>
        <w:tc>
          <w:tcPr>
            <w:tcW w:w="3184" w:type="dxa"/>
            <w:shd w:val="clear" w:color="auto" w:fill="auto"/>
            <w:vAlign w:val="center"/>
          </w:tcPr>
          <w:p w14:paraId="1BFD7161" w14:textId="77777777" w:rsidR="007B2BA6" w:rsidRPr="007455EA" w:rsidRDefault="007B2BA6" w:rsidP="007B2BA6">
            <w:pPr>
              <w:jc w:val="center"/>
              <w:rPr>
                <w:rFonts w:eastAsia="Calibri"/>
                <w:b/>
                <w:i/>
                <w:sz w:val="24"/>
                <w:szCs w:val="24"/>
              </w:rPr>
            </w:pPr>
          </w:p>
        </w:tc>
        <w:tc>
          <w:tcPr>
            <w:tcW w:w="992" w:type="dxa"/>
          </w:tcPr>
          <w:p w14:paraId="64F3631D" w14:textId="77777777" w:rsidR="007B2BA6" w:rsidRPr="007455EA" w:rsidRDefault="007B2BA6" w:rsidP="007B2BA6">
            <w:pPr>
              <w:jc w:val="center"/>
              <w:rPr>
                <w:rFonts w:eastAsia="Calibri"/>
                <w:b/>
                <w:i/>
                <w:sz w:val="24"/>
                <w:szCs w:val="24"/>
              </w:rPr>
            </w:pPr>
          </w:p>
        </w:tc>
      </w:tr>
      <w:tr w:rsidR="00C9303D" w:rsidRPr="007455EA" w14:paraId="2C2B1FBE" w14:textId="77777777" w:rsidTr="003A2154">
        <w:trPr>
          <w:trHeight w:val="144"/>
          <w:jc w:val="center"/>
        </w:trPr>
        <w:tc>
          <w:tcPr>
            <w:tcW w:w="0" w:type="auto"/>
            <w:vMerge/>
            <w:shd w:val="clear" w:color="auto" w:fill="auto"/>
            <w:vAlign w:val="center"/>
          </w:tcPr>
          <w:p w14:paraId="500CC17E"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1467D8EA"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EF95030" w14:textId="77777777" w:rsidR="007B2BA6" w:rsidRPr="007455EA" w:rsidRDefault="007B2BA6" w:rsidP="007B2BA6">
            <w:pPr>
              <w:jc w:val="center"/>
              <w:rPr>
                <w:rFonts w:eastAsia="Calibri"/>
                <w:i/>
                <w:sz w:val="24"/>
                <w:szCs w:val="24"/>
              </w:rPr>
            </w:pPr>
            <w:r w:rsidRPr="007455EA">
              <w:rPr>
                <w:rFonts w:eastAsia="Calibri"/>
                <w:b/>
                <w:i/>
                <w:sz w:val="24"/>
                <w:szCs w:val="24"/>
              </w:rPr>
              <w:t>Review 3:</w:t>
            </w:r>
            <w:r w:rsidRPr="007455EA">
              <w:rPr>
                <w:rFonts w:eastAsia="Calibri"/>
                <w:i/>
                <w:sz w:val="24"/>
                <w:szCs w:val="24"/>
              </w:rPr>
              <w:t xml:space="preserve"> Activity 3 - 5</w:t>
            </w:r>
          </w:p>
        </w:tc>
        <w:tc>
          <w:tcPr>
            <w:tcW w:w="992" w:type="dxa"/>
            <w:vAlign w:val="center"/>
          </w:tcPr>
          <w:p w14:paraId="6D8630B4" w14:textId="77777777" w:rsidR="007B2BA6" w:rsidRPr="007455EA" w:rsidRDefault="007B2BA6" w:rsidP="007B2BA6">
            <w:pPr>
              <w:jc w:val="center"/>
              <w:rPr>
                <w:rFonts w:eastAsia="Calibri"/>
                <w:i/>
                <w:sz w:val="24"/>
                <w:szCs w:val="24"/>
              </w:rPr>
            </w:pPr>
            <w:r w:rsidRPr="007455EA">
              <w:rPr>
                <w:rFonts w:eastAsia="Calibri"/>
                <w:i/>
                <w:sz w:val="24"/>
                <w:szCs w:val="24"/>
              </w:rPr>
              <w:t>104/3</w:t>
            </w:r>
          </w:p>
        </w:tc>
        <w:tc>
          <w:tcPr>
            <w:tcW w:w="3184" w:type="dxa"/>
            <w:shd w:val="clear" w:color="auto" w:fill="auto"/>
            <w:vAlign w:val="center"/>
          </w:tcPr>
          <w:p w14:paraId="50075F8D" w14:textId="77777777" w:rsidR="007B2BA6" w:rsidRPr="007455EA" w:rsidRDefault="007B2BA6" w:rsidP="007B2BA6">
            <w:pPr>
              <w:jc w:val="center"/>
              <w:rPr>
                <w:rFonts w:eastAsia="Calibri"/>
                <w:b/>
                <w:i/>
                <w:sz w:val="24"/>
                <w:szCs w:val="24"/>
              </w:rPr>
            </w:pPr>
          </w:p>
        </w:tc>
        <w:tc>
          <w:tcPr>
            <w:tcW w:w="992" w:type="dxa"/>
          </w:tcPr>
          <w:p w14:paraId="45E98F4C" w14:textId="77777777" w:rsidR="007B2BA6" w:rsidRPr="007455EA" w:rsidRDefault="007B2BA6" w:rsidP="007B2BA6">
            <w:pPr>
              <w:jc w:val="center"/>
              <w:rPr>
                <w:rFonts w:eastAsia="Calibri"/>
                <w:b/>
                <w:i/>
                <w:sz w:val="24"/>
                <w:szCs w:val="24"/>
              </w:rPr>
            </w:pPr>
          </w:p>
        </w:tc>
      </w:tr>
      <w:tr w:rsidR="00C9303D" w:rsidRPr="007455EA" w14:paraId="0F4701FE" w14:textId="77777777" w:rsidTr="003A2154">
        <w:trPr>
          <w:trHeight w:val="144"/>
          <w:jc w:val="center"/>
        </w:trPr>
        <w:tc>
          <w:tcPr>
            <w:tcW w:w="0" w:type="auto"/>
            <w:vMerge w:val="restart"/>
            <w:shd w:val="clear" w:color="auto" w:fill="auto"/>
            <w:vAlign w:val="center"/>
          </w:tcPr>
          <w:p w14:paraId="0D6D7A4B" w14:textId="77777777" w:rsidR="007B2BA6" w:rsidRPr="007455EA" w:rsidRDefault="007B2BA6" w:rsidP="007B2BA6">
            <w:pPr>
              <w:jc w:val="center"/>
              <w:rPr>
                <w:rFonts w:eastAsia="Calibri"/>
                <w:b/>
                <w:i/>
                <w:sz w:val="24"/>
                <w:szCs w:val="24"/>
              </w:rPr>
            </w:pPr>
            <w:r w:rsidRPr="007455EA">
              <w:rPr>
                <w:rFonts w:eastAsia="Calibri"/>
                <w:b/>
                <w:i/>
                <w:sz w:val="24"/>
                <w:szCs w:val="24"/>
              </w:rPr>
              <w:t>27-3/2025</w:t>
            </w:r>
          </w:p>
        </w:tc>
        <w:tc>
          <w:tcPr>
            <w:tcW w:w="0" w:type="auto"/>
            <w:vMerge/>
            <w:shd w:val="clear" w:color="auto" w:fill="auto"/>
            <w:vAlign w:val="center"/>
          </w:tcPr>
          <w:p w14:paraId="3BF9408D"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42E28A1" w14:textId="77777777" w:rsidR="007B2BA6" w:rsidRPr="007455EA" w:rsidRDefault="007B2BA6" w:rsidP="007B2BA6">
            <w:pPr>
              <w:jc w:val="center"/>
              <w:rPr>
                <w:rFonts w:eastAsia="Calibri"/>
                <w:i/>
                <w:sz w:val="24"/>
                <w:szCs w:val="24"/>
              </w:rPr>
            </w:pPr>
            <w:r w:rsidRPr="007455EA">
              <w:rPr>
                <w:rFonts w:eastAsia="Calibri"/>
                <w:b/>
                <w:i/>
                <w:sz w:val="24"/>
                <w:szCs w:val="24"/>
              </w:rPr>
              <w:t>Extension activities:</w:t>
            </w:r>
            <w:r w:rsidRPr="007455EA">
              <w:rPr>
                <w:rFonts w:eastAsia="Calibri"/>
                <w:i/>
                <w:sz w:val="24"/>
                <w:szCs w:val="24"/>
              </w:rPr>
              <w:t xml:space="preserve"> Activity 1 - 3</w:t>
            </w:r>
          </w:p>
        </w:tc>
        <w:tc>
          <w:tcPr>
            <w:tcW w:w="992" w:type="dxa"/>
            <w:vAlign w:val="center"/>
          </w:tcPr>
          <w:p w14:paraId="59D9864C" w14:textId="77777777" w:rsidR="007B2BA6" w:rsidRPr="007455EA" w:rsidRDefault="007B2BA6" w:rsidP="007B2BA6">
            <w:pPr>
              <w:jc w:val="center"/>
              <w:rPr>
                <w:rFonts w:eastAsia="Calibri"/>
                <w:i/>
                <w:sz w:val="24"/>
                <w:szCs w:val="24"/>
              </w:rPr>
            </w:pPr>
            <w:r w:rsidRPr="007455EA">
              <w:rPr>
                <w:rFonts w:eastAsia="Calibri"/>
                <w:i/>
                <w:sz w:val="24"/>
                <w:szCs w:val="24"/>
              </w:rPr>
              <w:t>105/3</w:t>
            </w:r>
          </w:p>
        </w:tc>
        <w:tc>
          <w:tcPr>
            <w:tcW w:w="3184" w:type="dxa"/>
            <w:shd w:val="clear" w:color="auto" w:fill="auto"/>
            <w:vAlign w:val="center"/>
          </w:tcPr>
          <w:p w14:paraId="0901FB56" w14:textId="77777777" w:rsidR="007B2BA6" w:rsidRPr="007455EA" w:rsidRDefault="007B2BA6" w:rsidP="007B2BA6">
            <w:pPr>
              <w:jc w:val="center"/>
              <w:rPr>
                <w:rFonts w:eastAsia="Calibri"/>
                <w:b/>
                <w:i/>
                <w:sz w:val="24"/>
                <w:szCs w:val="24"/>
              </w:rPr>
            </w:pPr>
          </w:p>
        </w:tc>
        <w:tc>
          <w:tcPr>
            <w:tcW w:w="992" w:type="dxa"/>
          </w:tcPr>
          <w:p w14:paraId="2C13D109" w14:textId="77777777" w:rsidR="007B2BA6" w:rsidRPr="007455EA" w:rsidRDefault="007B2BA6" w:rsidP="007B2BA6">
            <w:pPr>
              <w:jc w:val="center"/>
              <w:rPr>
                <w:rFonts w:eastAsia="Calibri"/>
                <w:b/>
                <w:i/>
                <w:sz w:val="24"/>
                <w:szCs w:val="24"/>
              </w:rPr>
            </w:pPr>
          </w:p>
        </w:tc>
      </w:tr>
      <w:tr w:rsidR="00C9303D" w:rsidRPr="007455EA" w14:paraId="5AE38258" w14:textId="77777777" w:rsidTr="003A2154">
        <w:trPr>
          <w:trHeight w:val="144"/>
          <w:jc w:val="center"/>
        </w:trPr>
        <w:tc>
          <w:tcPr>
            <w:tcW w:w="0" w:type="auto"/>
            <w:vMerge/>
            <w:shd w:val="clear" w:color="auto" w:fill="auto"/>
            <w:vAlign w:val="center"/>
          </w:tcPr>
          <w:p w14:paraId="322417D5" w14:textId="77777777" w:rsidR="007B2BA6" w:rsidRPr="007455EA" w:rsidRDefault="007B2BA6" w:rsidP="007B2BA6">
            <w:pPr>
              <w:jc w:val="center"/>
              <w:rPr>
                <w:rFonts w:eastAsia="Calibri"/>
                <w:b/>
                <w:i/>
                <w:sz w:val="24"/>
                <w:szCs w:val="24"/>
              </w:rPr>
            </w:pPr>
          </w:p>
        </w:tc>
        <w:tc>
          <w:tcPr>
            <w:tcW w:w="0" w:type="auto"/>
            <w:vMerge w:val="restart"/>
            <w:shd w:val="clear" w:color="auto" w:fill="auto"/>
            <w:vAlign w:val="center"/>
          </w:tcPr>
          <w:p w14:paraId="2DB326D0" w14:textId="77777777" w:rsidR="007B2BA6" w:rsidRPr="007455EA" w:rsidRDefault="007B2BA6" w:rsidP="007B2BA6">
            <w:pPr>
              <w:jc w:val="center"/>
              <w:rPr>
                <w:rFonts w:eastAsia="Calibri"/>
                <w:b/>
                <w:i/>
                <w:sz w:val="24"/>
                <w:szCs w:val="24"/>
              </w:rPr>
            </w:pPr>
            <w:r w:rsidRPr="007455EA">
              <w:rPr>
                <w:rFonts w:eastAsia="Calibri"/>
                <w:b/>
                <w:i/>
                <w:sz w:val="24"/>
                <w:szCs w:val="24"/>
              </w:rPr>
              <w:t>Me and the world around</w:t>
            </w:r>
          </w:p>
          <w:p w14:paraId="4CE4CAA2"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03E973A" w14:textId="77777777" w:rsidR="007B2BA6" w:rsidRPr="007455EA" w:rsidRDefault="007B2BA6" w:rsidP="007B2BA6">
            <w:pPr>
              <w:jc w:val="center"/>
              <w:rPr>
                <w:rFonts w:eastAsia="Calibri"/>
                <w:i/>
                <w:sz w:val="24"/>
                <w:szCs w:val="24"/>
              </w:rPr>
            </w:pPr>
            <w:r w:rsidRPr="007455EA">
              <w:rPr>
                <w:rFonts w:eastAsia="Calibri"/>
                <w:b/>
                <w:i/>
                <w:sz w:val="24"/>
                <w:szCs w:val="24"/>
              </w:rPr>
              <w:t>Unit 16:</w:t>
            </w:r>
            <w:r w:rsidRPr="007455EA">
              <w:rPr>
                <w:rFonts w:eastAsia="Calibri"/>
                <w:i/>
                <w:sz w:val="24"/>
                <w:szCs w:val="24"/>
              </w:rPr>
              <w:t xml:space="preserve"> Lesson 1 – Activity 1 - 3</w:t>
            </w:r>
          </w:p>
        </w:tc>
        <w:tc>
          <w:tcPr>
            <w:tcW w:w="992" w:type="dxa"/>
            <w:vAlign w:val="center"/>
          </w:tcPr>
          <w:p w14:paraId="7C3C2E89" w14:textId="77777777" w:rsidR="007B2BA6" w:rsidRPr="007455EA" w:rsidRDefault="007B2BA6" w:rsidP="007B2BA6">
            <w:pPr>
              <w:jc w:val="center"/>
              <w:rPr>
                <w:rFonts w:eastAsia="Calibri"/>
                <w:i/>
                <w:sz w:val="24"/>
                <w:szCs w:val="24"/>
              </w:rPr>
            </w:pPr>
            <w:r w:rsidRPr="007455EA">
              <w:rPr>
                <w:rFonts w:eastAsia="Calibri"/>
                <w:i/>
                <w:sz w:val="24"/>
                <w:szCs w:val="24"/>
              </w:rPr>
              <w:t>106/6</w:t>
            </w:r>
          </w:p>
        </w:tc>
        <w:tc>
          <w:tcPr>
            <w:tcW w:w="3184" w:type="dxa"/>
            <w:shd w:val="clear" w:color="auto" w:fill="auto"/>
            <w:vAlign w:val="center"/>
          </w:tcPr>
          <w:p w14:paraId="2BD22CE4" w14:textId="77777777" w:rsidR="007B2BA6" w:rsidRPr="007455EA" w:rsidRDefault="007B2BA6" w:rsidP="007B2BA6">
            <w:pPr>
              <w:jc w:val="center"/>
              <w:rPr>
                <w:rFonts w:eastAsia="Calibri"/>
                <w:b/>
                <w:i/>
                <w:sz w:val="24"/>
                <w:szCs w:val="24"/>
              </w:rPr>
            </w:pPr>
          </w:p>
        </w:tc>
        <w:tc>
          <w:tcPr>
            <w:tcW w:w="992" w:type="dxa"/>
          </w:tcPr>
          <w:p w14:paraId="3910F714" w14:textId="77777777" w:rsidR="007B2BA6" w:rsidRPr="007455EA" w:rsidRDefault="007B2BA6" w:rsidP="007B2BA6">
            <w:pPr>
              <w:jc w:val="center"/>
              <w:rPr>
                <w:rFonts w:eastAsia="Calibri"/>
                <w:b/>
                <w:i/>
                <w:sz w:val="24"/>
                <w:szCs w:val="24"/>
              </w:rPr>
            </w:pPr>
          </w:p>
        </w:tc>
      </w:tr>
      <w:tr w:rsidR="00C9303D" w:rsidRPr="007455EA" w14:paraId="6C4C91D8" w14:textId="77777777" w:rsidTr="003A2154">
        <w:trPr>
          <w:trHeight w:val="144"/>
          <w:jc w:val="center"/>
        </w:trPr>
        <w:tc>
          <w:tcPr>
            <w:tcW w:w="0" w:type="auto"/>
            <w:vMerge/>
            <w:shd w:val="clear" w:color="auto" w:fill="auto"/>
            <w:vAlign w:val="center"/>
          </w:tcPr>
          <w:p w14:paraId="650C6021"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26D0BCFD"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30EEF813" w14:textId="77777777" w:rsidR="007B2BA6" w:rsidRPr="007455EA" w:rsidRDefault="007B2BA6" w:rsidP="007B2BA6">
            <w:pPr>
              <w:jc w:val="center"/>
              <w:rPr>
                <w:rFonts w:eastAsia="Calibri"/>
                <w:i/>
                <w:sz w:val="24"/>
                <w:szCs w:val="24"/>
              </w:rPr>
            </w:pPr>
            <w:r w:rsidRPr="007455EA">
              <w:rPr>
                <w:rFonts w:eastAsia="Calibri"/>
                <w:b/>
                <w:i/>
                <w:sz w:val="24"/>
                <w:szCs w:val="24"/>
              </w:rPr>
              <w:t>Unit 16:</w:t>
            </w:r>
            <w:r w:rsidRPr="007455EA">
              <w:rPr>
                <w:rFonts w:eastAsia="Calibri"/>
                <w:i/>
                <w:sz w:val="24"/>
                <w:szCs w:val="24"/>
              </w:rPr>
              <w:t xml:space="preserve"> Lesson 1 – Activity 4 - 6</w:t>
            </w:r>
          </w:p>
        </w:tc>
        <w:tc>
          <w:tcPr>
            <w:tcW w:w="992" w:type="dxa"/>
            <w:vAlign w:val="center"/>
          </w:tcPr>
          <w:p w14:paraId="5AAFB34A" w14:textId="77777777" w:rsidR="007B2BA6" w:rsidRPr="007455EA" w:rsidRDefault="007B2BA6" w:rsidP="007B2BA6">
            <w:pPr>
              <w:jc w:val="center"/>
              <w:rPr>
                <w:rFonts w:eastAsia="Calibri"/>
                <w:i/>
                <w:sz w:val="24"/>
                <w:szCs w:val="24"/>
              </w:rPr>
            </w:pPr>
            <w:r w:rsidRPr="007455EA">
              <w:rPr>
                <w:rFonts w:eastAsia="Calibri"/>
                <w:i/>
                <w:sz w:val="24"/>
                <w:szCs w:val="24"/>
              </w:rPr>
              <w:t>107/6</w:t>
            </w:r>
          </w:p>
        </w:tc>
        <w:tc>
          <w:tcPr>
            <w:tcW w:w="3184" w:type="dxa"/>
            <w:shd w:val="clear" w:color="auto" w:fill="auto"/>
            <w:vAlign w:val="center"/>
          </w:tcPr>
          <w:p w14:paraId="217DF52D" w14:textId="77777777" w:rsidR="007B2BA6" w:rsidRPr="007455EA" w:rsidRDefault="007B2BA6" w:rsidP="007B2BA6">
            <w:pPr>
              <w:jc w:val="center"/>
              <w:rPr>
                <w:rFonts w:eastAsia="Calibri"/>
                <w:b/>
                <w:i/>
                <w:sz w:val="24"/>
                <w:szCs w:val="24"/>
              </w:rPr>
            </w:pPr>
          </w:p>
        </w:tc>
        <w:tc>
          <w:tcPr>
            <w:tcW w:w="992" w:type="dxa"/>
          </w:tcPr>
          <w:p w14:paraId="78338A46" w14:textId="77777777" w:rsidR="007B2BA6" w:rsidRPr="007455EA" w:rsidRDefault="007B2BA6" w:rsidP="007B2BA6">
            <w:pPr>
              <w:jc w:val="center"/>
              <w:rPr>
                <w:rFonts w:eastAsia="Calibri"/>
                <w:b/>
                <w:i/>
                <w:sz w:val="24"/>
                <w:szCs w:val="24"/>
              </w:rPr>
            </w:pPr>
          </w:p>
        </w:tc>
      </w:tr>
      <w:tr w:rsidR="00C9303D" w:rsidRPr="007455EA" w14:paraId="7B4BB44D" w14:textId="77777777" w:rsidTr="003A2154">
        <w:trPr>
          <w:trHeight w:val="144"/>
          <w:jc w:val="center"/>
        </w:trPr>
        <w:tc>
          <w:tcPr>
            <w:tcW w:w="0" w:type="auto"/>
            <w:vMerge/>
            <w:shd w:val="clear" w:color="auto" w:fill="auto"/>
            <w:vAlign w:val="center"/>
          </w:tcPr>
          <w:p w14:paraId="5083F365"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711D4121"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A588E38" w14:textId="77777777" w:rsidR="007B2BA6" w:rsidRPr="007455EA" w:rsidRDefault="007B2BA6" w:rsidP="007B2BA6">
            <w:pPr>
              <w:jc w:val="center"/>
              <w:rPr>
                <w:rFonts w:eastAsia="Calibri"/>
                <w:i/>
                <w:sz w:val="24"/>
                <w:szCs w:val="24"/>
              </w:rPr>
            </w:pPr>
            <w:r w:rsidRPr="007455EA">
              <w:rPr>
                <w:rFonts w:eastAsia="Calibri"/>
                <w:b/>
                <w:i/>
                <w:sz w:val="24"/>
                <w:szCs w:val="24"/>
              </w:rPr>
              <w:t>Unit 16:</w:t>
            </w:r>
            <w:r w:rsidRPr="007455EA">
              <w:rPr>
                <w:rFonts w:eastAsia="Calibri"/>
                <w:i/>
                <w:sz w:val="24"/>
                <w:szCs w:val="24"/>
              </w:rPr>
              <w:t xml:space="preserve"> Lesson 2 – Activity 1 - 3</w:t>
            </w:r>
          </w:p>
        </w:tc>
        <w:tc>
          <w:tcPr>
            <w:tcW w:w="992" w:type="dxa"/>
            <w:vAlign w:val="center"/>
          </w:tcPr>
          <w:p w14:paraId="0254BE4F" w14:textId="77777777" w:rsidR="007B2BA6" w:rsidRPr="007455EA" w:rsidRDefault="007B2BA6" w:rsidP="007B2BA6">
            <w:pPr>
              <w:jc w:val="center"/>
              <w:rPr>
                <w:rFonts w:eastAsia="Calibri"/>
                <w:i/>
                <w:sz w:val="24"/>
                <w:szCs w:val="24"/>
              </w:rPr>
            </w:pPr>
            <w:r w:rsidRPr="007455EA">
              <w:rPr>
                <w:rFonts w:eastAsia="Calibri"/>
                <w:i/>
                <w:sz w:val="24"/>
                <w:szCs w:val="24"/>
              </w:rPr>
              <w:t>108/6</w:t>
            </w:r>
          </w:p>
        </w:tc>
        <w:tc>
          <w:tcPr>
            <w:tcW w:w="3184" w:type="dxa"/>
            <w:shd w:val="clear" w:color="auto" w:fill="auto"/>
            <w:vAlign w:val="center"/>
          </w:tcPr>
          <w:p w14:paraId="08158683" w14:textId="77777777" w:rsidR="007B2BA6" w:rsidRPr="007455EA" w:rsidRDefault="007B2BA6" w:rsidP="007B2BA6">
            <w:pPr>
              <w:jc w:val="center"/>
              <w:rPr>
                <w:rFonts w:eastAsia="Calibri"/>
                <w:b/>
                <w:i/>
                <w:sz w:val="24"/>
                <w:szCs w:val="24"/>
              </w:rPr>
            </w:pPr>
          </w:p>
        </w:tc>
        <w:tc>
          <w:tcPr>
            <w:tcW w:w="992" w:type="dxa"/>
          </w:tcPr>
          <w:p w14:paraId="3CD610B5" w14:textId="77777777" w:rsidR="007B2BA6" w:rsidRPr="007455EA" w:rsidRDefault="007B2BA6" w:rsidP="007B2BA6">
            <w:pPr>
              <w:jc w:val="center"/>
              <w:rPr>
                <w:rFonts w:eastAsia="Calibri"/>
                <w:b/>
                <w:i/>
                <w:sz w:val="24"/>
                <w:szCs w:val="24"/>
              </w:rPr>
            </w:pPr>
          </w:p>
        </w:tc>
      </w:tr>
      <w:tr w:rsidR="00C9303D" w:rsidRPr="007455EA" w14:paraId="623C90DA" w14:textId="77777777" w:rsidTr="003A2154">
        <w:trPr>
          <w:trHeight w:val="144"/>
          <w:jc w:val="center"/>
        </w:trPr>
        <w:tc>
          <w:tcPr>
            <w:tcW w:w="0" w:type="auto"/>
            <w:vMerge w:val="restart"/>
            <w:shd w:val="clear" w:color="auto" w:fill="auto"/>
            <w:vAlign w:val="center"/>
          </w:tcPr>
          <w:p w14:paraId="2250E69C" w14:textId="77777777" w:rsidR="007B2BA6" w:rsidRPr="007455EA" w:rsidRDefault="007B2BA6" w:rsidP="007B2BA6">
            <w:pPr>
              <w:jc w:val="center"/>
              <w:rPr>
                <w:rFonts w:eastAsia="Calibri"/>
                <w:b/>
                <w:i/>
                <w:sz w:val="24"/>
                <w:szCs w:val="24"/>
              </w:rPr>
            </w:pPr>
            <w:r w:rsidRPr="007455EA">
              <w:rPr>
                <w:rFonts w:eastAsia="Calibri"/>
                <w:b/>
                <w:i/>
                <w:sz w:val="24"/>
                <w:szCs w:val="24"/>
              </w:rPr>
              <w:t>28-4/2025</w:t>
            </w:r>
          </w:p>
        </w:tc>
        <w:tc>
          <w:tcPr>
            <w:tcW w:w="0" w:type="auto"/>
            <w:vMerge/>
            <w:shd w:val="clear" w:color="auto" w:fill="auto"/>
            <w:vAlign w:val="center"/>
          </w:tcPr>
          <w:p w14:paraId="14ABB33C"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A07BFFE" w14:textId="77777777" w:rsidR="007B2BA6" w:rsidRPr="007455EA" w:rsidRDefault="007B2BA6" w:rsidP="007B2BA6">
            <w:pPr>
              <w:jc w:val="center"/>
              <w:rPr>
                <w:rFonts w:eastAsia="Calibri"/>
                <w:b/>
                <w:i/>
                <w:sz w:val="24"/>
                <w:szCs w:val="24"/>
              </w:rPr>
            </w:pPr>
            <w:r w:rsidRPr="007455EA">
              <w:rPr>
                <w:rFonts w:eastAsia="Calibri"/>
                <w:b/>
                <w:i/>
                <w:sz w:val="24"/>
                <w:szCs w:val="24"/>
              </w:rPr>
              <w:t>Unit 16:</w:t>
            </w:r>
            <w:r w:rsidRPr="007455EA">
              <w:rPr>
                <w:rFonts w:eastAsia="Calibri"/>
                <w:i/>
                <w:sz w:val="24"/>
                <w:szCs w:val="24"/>
              </w:rPr>
              <w:t xml:space="preserve"> Lesson 2 – Activity 4 - 6</w:t>
            </w:r>
          </w:p>
        </w:tc>
        <w:tc>
          <w:tcPr>
            <w:tcW w:w="992" w:type="dxa"/>
            <w:vAlign w:val="center"/>
          </w:tcPr>
          <w:p w14:paraId="365D39C8" w14:textId="77777777" w:rsidR="007B2BA6" w:rsidRPr="007455EA" w:rsidRDefault="007B2BA6" w:rsidP="007B2BA6">
            <w:pPr>
              <w:jc w:val="center"/>
              <w:rPr>
                <w:rFonts w:eastAsia="Calibri"/>
                <w:i/>
                <w:sz w:val="24"/>
                <w:szCs w:val="24"/>
              </w:rPr>
            </w:pPr>
            <w:r w:rsidRPr="007455EA">
              <w:rPr>
                <w:rFonts w:eastAsia="Calibri"/>
                <w:i/>
                <w:sz w:val="24"/>
                <w:szCs w:val="24"/>
              </w:rPr>
              <w:t>109/6</w:t>
            </w:r>
          </w:p>
        </w:tc>
        <w:tc>
          <w:tcPr>
            <w:tcW w:w="3184" w:type="dxa"/>
            <w:shd w:val="clear" w:color="auto" w:fill="auto"/>
            <w:vAlign w:val="center"/>
          </w:tcPr>
          <w:p w14:paraId="317E8493" w14:textId="77777777" w:rsidR="007B2BA6" w:rsidRPr="007455EA" w:rsidRDefault="007B2BA6" w:rsidP="007B2BA6">
            <w:pPr>
              <w:jc w:val="center"/>
              <w:rPr>
                <w:rFonts w:eastAsia="Calibri"/>
                <w:b/>
                <w:i/>
                <w:sz w:val="24"/>
                <w:szCs w:val="24"/>
              </w:rPr>
            </w:pPr>
          </w:p>
        </w:tc>
        <w:tc>
          <w:tcPr>
            <w:tcW w:w="992" w:type="dxa"/>
          </w:tcPr>
          <w:p w14:paraId="5DB0C9DA" w14:textId="77777777" w:rsidR="007B2BA6" w:rsidRPr="007455EA" w:rsidRDefault="007B2BA6" w:rsidP="007B2BA6">
            <w:pPr>
              <w:jc w:val="center"/>
              <w:rPr>
                <w:rFonts w:eastAsia="Calibri"/>
                <w:b/>
                <w:i/>
                <w:sz w:val="24"/>
                <w:szCs w:val="24"/>
              </w:rPr>
            </w:pPr>
          </w:p>
        </w:tc>
      </w:tr>
      <w:tr w:rsidR="00C9303D" w:rsidRPr="007455EA" w14:paraId="3B92BF26" w14:textId="77777777" w:rsidTr="003A2154">
        <w:trPr>
          <w:trHeight w:val="144"/>
          <w:jc w:val="center"/>
        </w:trPr>
        <w:tc>
          <w:tcPr>
            <w:tcW w:w="0" w:type="auto"/>
            <w:vMerge/>
            <w:shd w:val="clear" w:color="auto" w:fill="auto"/>
            <w:vAlign w:val="center"/>
          </w:tcPr>
          <w:p w14:paraId="488DE12C"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060436FF"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ABE783A" w14:textId="77777777" w:rsidR="007B2BA6" w:rsidRPr="007455EA" w:rsidRDefault="007B2BA6" w:rsidP="007B2BA6">
            <w:pPr>
              <w:jc w:val="center"/>
              <w:rPr>
                <w:rFonts w:eastAsia="Calibri"/>
                <w:i/>
                <w:sz w:val="24"/>
                <w:szCs w:val="24"/>
              </w:rPr>
            </w:pPr>
            <w:r w:rsidRPr="007455EA">
              <w:rPr>
                <w:rFonts w:eastAsia="Calibri"/>
                <w:b/>
                <w:i/>
                <w:sz w:val="24"/>
                <w:szCs w:val="24"/>
              </w:rPr>
              <w:t>Unit 16:</w:t>
            </w:r>
            <w:r w:rsidRPr="007455EA">
              <w:rPr>
                <w:rFonts w:eastAsia="Calibri"/>
                <w:i/>
                <w:sz w:val="24"/>
                <w:szCs w:val="24"/>
              </w:rPr>
              <w:t xml:space="preserve"> Lesson 3 – Activity 1 - 3</w:t>
            </w:r>
          </w:p>
        </w:tc>
        <w:tc>
          <w:tcPr>
            <w:tcW w:w="992" w:type="dxa"/>
            <w:vAlign w:val="center"/>
          </w:tcPr>
          <w:p w14:paraId="28172DA0" w14:textId="77777777" w:rsidR="007B2BA6" w:rsidRPr="007455EA" w:rsidRDefault="007B2BA6" w:rsidP="007B2BA6">
            <w:pPr>
              <w:jc w:val="center"/>
              <w:rPr>
                <w:rFonts w:eastAsia="Calibri"/>
                <w:i/>
                <w:sz w:val="24"/>
                <w:szCs w:val="24"/>
              </w:rPr>
            </w:pPr>
            <w:r w:rsidRPr="007455EA">
              <w:rPr>
                <w:rFonts w:eastAsia="Calibri"/>
                <w:i/>
                <w:sz w:val="24"/>
                <w:szCs w:val="24"/>
              </w:rPr>
              <w:t>110/6</w:t>
            </w:r>
          </w:p>
        </w:tc>
        <w:tc>
          <w:tcPr>
            <w:tcW w:w="3184" w:type="dxa"/>
            <w:shd w:val="clear" w:color="auto" w:fill="auto"/>
            <w:vAlign w:val="center"/>
          </w:tcPr>
          <w:p w14:paraId="1C3E23D3" w14:textId="77777777" w:rsidR="007B2BA6" w:rsidRPr="007455EA" w:rsidRDefault="007B2BA6" w:rsidP="007B2BA6">
            <w:pPr>
              <w:jc w:val="center"/>
              <w:rPr>
                <w:rFonts w:eastAsia="Calibri"/>
                <w:b/>
                <w:i/>
                <w:sz w:val="24"/>
                <w:szCs w:val="24"/>
              </w:rPr>
            </w:pPr>
          </w:p>
        </w:tc>
        <w:tc>
          <w:tcPr>
            <w:tcW w:w="992" w:type="dxa"/>
          </w:tcPr>
          <w:p w14:paraId="16F1212F" w14:textId="77777777" w:rsidR="007B2BA6" w:rsidRPr="007455EA" w:rsidRDefault="007B2BA6" w:rsidP="007B2BA6">
            <w:pPr>
              <w:jc w:val="center"/>
              <w:rPr>
                <w:rFonts w:eastAsia="Calibri"/>
                <w:b/>
                <w:i/>
                <w:sz w:val="24"/>
                <w:szCs w:val="24"/>
              </w:rPr>
            </w:pPr>
          </w:p>
        </w:tc>
      </w:tr>
      <w:tr w:rsidR="00C9303D" w:rsidRPr="007455EA" w14:paraId="6193C90A" w14:textId="77777777" w:rsidTr="003A2154">
        <w:trPr>
          <w:trHeight w:val="144"/>
          <w:jc w:val="center"/>
        </w:trPr>
        <w:tc>
          <w:tcPr>
            <w:tcW w:w="0" w:type="auto"/>
            <w:vMerge/>
            <w:shd w:val="clear" w:color="auto" w:fill="auto"/>
            <w:vAlign w:val="center"/>
          </w:tcPr>
          <w:p w14:paraId="07BBDBB1"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4CE7C255"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2171716" w14:textId="77777777" w:rsidR="007B2BA6" w:rsidRPr="007455EA" w:rsidRDefault="007B2BA6" w:rsidP="007B2BA6">
            <w:pPr>
              <w:jc w:val="center"/>
              <w:rPr>
                <w:rFonts w:eastAsia="Calibri"/>
                <w:i/>
                <w:sz w:val="24"/>
                <w:szCs w:val="24"/>
              </w:rPr>
            </w:pPr>
            <w:r w:rsidRPr="007455EA">
              <w:rPr>
                <w:rFonts w:eastAsia="Calibri"/>
                <w:b/>
                <w:i/>
                <w:sz w:val="24"/>
                <w:szCs w:val="24"/>
              </w:rPr>
              <w:t>Unit 16:</w:t>
            </w:r>
            <w:r w:rsidRPr="007455EA">
              <w:rPr>
                <w:rFonts w:eastAsia="Calibri"/>
                <w:i/>
                <w:sz w:val="24"/>
                <w:szCs w:val="24"/>
              </w:rPr>
              <w:t xml:space="preserve"> Lesson 3 – Activity 4 - 6</w:t>
            </w:r>
          </w:p>
        </w:tc>
        <w:tc>
          <w:tcPr>
            <w:tcW w:w="992" w:type="dxa"/>
            <w:vAlign w:val="center"/>
          </w:tcPr>
          <w:p w14:paraId="7ADD8985" w14:textId="77777777" w:rsidR="007B2BA6" w:rsidRPr="007455EA" w:rsidRDefault="007B2BA6" w:rsidP="007B2BA6">
            <w:pPr>
              <w:jc w:val="center"/>
              <w:rPr>
                <w:rFonts w:eastAsia="Calibri"/>
                <w:i/>
                <w:sz w:val="24"/>
                <w:szCs w:val="24"/>
              </w:rPr>
            </w:pPr>
            <w:r w:rsidRPr="007455EA">
              <w:rPr>
                <w:rFonts w:eastAsia="Calibri"/>
                <w:i/>
                <w:sz w:val="24"/>
                <w:szCs w:val="24"/>
              </w:rPr>
              <w:t>111/6</w:t>
            </w:r>
          </w:p>
        </w:tc>
        <w:tc>
          <w:tcPr>
            <w:tcW w:w="3184" w:type="dxa"/>
            <w:shd w:val="clear" w:color="auto" w:fill="auto"/>
            <w:vAlign w:val="center"/>
          </w:tcPr>
          <w:p w14:paraId="1FF1AE20" w14:textId="77777777" w:rsidR="007B2BA6" w:rsidRPr="007455EA" w:rsidRDefault="007B2BA6" w:rsidP="007B2BA6">
            <w:pPr>
              <w:jc w:val="center"/>
              <w:rPr>
                <w:rFonts w:eastAsia="Calibri"/>
                <w:b/>
                <w:i/>
                <w:sz w:val="24"/>
                <w:szCs w:val="24"/>
              </w:rPr>
            </w:pPr>
          </w:p>
        </w:tc>
        <w:tc>
          <w:tcPr>
            <w:tcW w:w="992" w:type="dxa"/>
          </w:tcPr>
          <w:p w14:paraId="15B1D061" w14:textId="77777777" w:rsidR="007B2BA6" w:rsidRPr="007455EA" w:rsidRDefault="007B2BA6" w:rsidP="007B2BA6">
            <w:pPr>
              <w:jc w:val="center"/>
              <w:rPr>
                <w:rFonts w:eastAsia="Calibri"/>
                <w:b/>
                <w:i/>
                <w:sz w:val="24"/>
                <w:szCs w:val="24"/>
              </w:rPr>
            </w:pPr>
          </w:p>
        </w:tc>
      </w:tr>
      <w:tr w:rsidR="00C9303D" w:rsidRPr="007455EA" w14:paraId="43BC5830" w14:textId="77777777" w:rsidTr="003A2154">
        <w:trPr>
          <w:trHeight w:val="144"/>
          <w:jc w:val="center"/>
        </w:trPr>
        <w:tc>
          <w:tcPr>
            <w:tcW w:w="0" w:type="auto"/>
            <w:vMerge/>
            <w:shd w:val="clear" w:color="auto" w:fill="auto"/>
            <w:vAlign w:val="center"/>
          </w:tcPr>
          <w:p w14:paraId="7D94807C"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45121EEA"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338D93D" w14:textId="77777777" w:rsidR="007B2BA6" w:rsidRPr="007455EA" w:rsidRDefault="007B2BA6" w:rsidP="007B2BA6">
            <w:pPr>
              <w:jc w:val="center"/>
              <w:rPr>
                <w:rFonts w:eastAsia="Calibri"/>
                <w:i/>
                <w:sz w:val="24"/>
                <w:szCs w:val="24"/>
              </w:rPr>
            </w:pPr>
            <w:r w:rsidRPr="007455EA">
              <w:rPr>
                <w:rFonts w:eastAsia="Calibri"/>
                <w:b/>
                <w:i/>
                <w:sz w:val="24"/>
                <w:szCs w:val="24"/>
              </w:rPr>
              <w:t>Unit 17:</w:t>
            </w:r>
            <w:r w:rsidRPr="007455EA">
              <w:rPr>
                <w:rFonts w:eastAsia="Calibri"/>
                <w:i/>
                <w:sz w:val="24"/>
                <w:szCs w:val="24"/>
              </w:rPr>
              <w:t xml:space="preserve"> Lesson 1 – Activity 1 - 3</w:t>
            </w:r>
          </w:p>
        </w:tc>
        <w:tc>
          <w:tcPr>
            <w:tcW w:w="992" w:type="dxa"/>
            <w:vAlign w:val="center"/>
          </w:tcPr>
          <w:p w14:paraId="16F2D806" w14:textId="77777777" w:rsidR="007B2BA6" w:rsidRPr="007455EA" w:rsidRDefault="007B2BA6" w:rsidP="007B2BA6">
            <w:pPr>
              <w:jc w:val="center"/>
              <w:rPr>
                <w:rFonts w:eastAsia="Calibri"/>
                <w:i/>
                <w:sz w:val="24"/>
                <w:szCs w:val="24"/>
              </w:rPr>
            </w:pPr>
            <w:r w:rsidRPr="007455EA">
              <w:rPr>
                <w:rFonts w:eastAsia="Calibri"/>
                <w:i/>
                <w:sz w:val="24"/>
                <w:szCs w:val="24"/>
              </w:rPr>
              <w:t>112/6</w:t>
            </w:r>
          </w:p>
        </w:tc>
        <w:tc>
          <w:tcPr>
            <w:tcW w:w="3184" w:type="dxa"/>
            <w:shd w:val="clear" w:color="auto" w:fill="auto"/>
            <w:vAlign w:val="center"/>
          </w:tcPr>
          <w:p w14:paraId="7D561001" w14:textId="77777777" w:rsidR="007B2BA6" w:rsidRPr="007455EA" w:rsidRDefault="007B2BA6" w:rsidP="007B2BA6">
            <w:pPr>
              <w:jc w:val="center"/>
              <w:rPr>
                <w:rFonts w:eastAsia="Calibri"/>
                <w:b/>
                <w:i/>
                <w:sz w:val="24"/>
                <w:szCs w:val="24"/>
              </w:rPr>
            </w:pPr>
          </w:p>
        </w:tc>
        <w:tc>
          <w:tcPr>
            <w:tcW w:w="992" w:type="dxa"/>
          </w:tcPr>
          <w:p w14:paraId="69B0EE8C" w14:textId="77777777" w:rsidR="007B2BA6" w:rsidRPr="007455EA" w:rsidRDefault="007B2BA6" w:rsidP="007B2BA6">
            <w:pPr>
              <w:jc w:val="center"/>
              <w:rPr>
                <w:rFonts w:eastAsia="Calibri"/>
                <w:b/>
                <w:i/>
                <w:sz w:val="24"/>
                <w:szCs w:val="24"/>
              </w:rPr>
            </w:pPr>
          </w:p>
        </w:tc>
      </w:tr>
      <w:tr w:rsidR="00C9303D" w:rsidRPr="007455EA" w14:paraId="4EF52153" w14:textId="77777777" w:rsidTr="003A2154">
        <w:trPr>
          <w:trHeight w:val="144"/>
          <w:jc w:val="center"/>
        </w:trPr>
        <w:tc>
          <w:tcPr>
            <w:tcW w:w="0" w:type="auto"/>
            <w:vMerge w:val="restart"/>
            <w:shd w:val="clear" w:color="auto" w:fill="auto"/>
            <w:vAlign w:val="center"/>
          </w:tcPr>
          <w:p w14:paraId="2B8FEF6C" w14:textId="77777777" w:rsidR="007B2BA6" w:rsidRPr="007455EA" w:rsidRDefault="007B2BA6" w:rsidP="007B2BA6">
            <w:pPr>
              <w:jc w:val="center"/>
              <w:rPr>
                <w:rFonts w:eastAsia="Calibri"/>
                <w:b/>
                <w:i/>
                <w:sz w:val="24"/>
                <w:szCs w:val="24"/>
              </w:rPr>
            </w:pPr>
            <w:r w:rsidRPr="007455EA">
              <w:rPr>
                <w:rFonts w:eastAsia="Calibri"/>
                <w:b/>
                <w:i/>
                <w:sz w:val="24"/>
                <w:szCs w:val="24"/>
              </w:rPr>
              <w:t>29-4/2025</w:t>
            </w:r>
          </w:p>
        </w:tc>
        <w:tc>
          <w:tcPr>
            <w:tcW w:w="0" w:type="auto"/>
            <w:vMerge/>
            <w:shd w:val="clear" w:color="auto" w:fill="auto"/>
            <w:vAlign w:val="center"/>
          </w:tcPr>
          <w:p w14:paraId="4BE0CEBC"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A67ED99" w14:textId="77777777" w:rsidR="007B2BA6" w:rsidRPr="007455EA" w:rsidRDefault="007B2BA6" w:rsidP="007B2BA6">
            <w:pPr>
              <w:jc w:val="center"/>
              <w:rPr>
                <w:rFonts w:eastAsia="Calibri"/>
                <w:i/>
                <w:sz w:val="24"/>
                <w:szCs w:val="24"/>
              </w:rPr>
            </w:pPr>
            <w:r w:rsidRPr="007455EA">
              <w:rPr>
                <w:rFonts w:eastAsia="Calibri"/>
                <w:b/>
                <w:i/>
                <w:sz w:val="24"/>
                <w:szCs w:val="24"/>
              </w:rPr>
              <w:t>Unit 17:</w:t>
            </w:r>
            <w:r w:rsidRPr="007455EA">
              <w:rPr>
                <w:rFonts w:eastAsia="Calibri"/>
                <w:i/>
                <w:sz w:val="24"/>
                <w:szCs w:val="24"/>
              </w:rPr>
              <w:t xml:space="preserve"> Lesson 1 – Activity 4 - 6</w:t>
            </w:r>
          </w:p>
        </w:tc>
        <w:tc>
          <w:tcPr>
            <w:tcW w:w="992" w:type="dxa"/>
            <w:vAlign w:val="center"/>
          </w:tcPr>
          <w:p w14:paraId="5012BE41" w14:textId="77777777" w:rsidR="007B2BA6" w:rsidRPr="007455EA" w:rsidRDefault="007B2BA6" w:rsidP="007B2BA6">
            <w:pPr>
              <w:jc w:val="center"/>
              <w:rPr>
                <w:rFonts w:eastAsia="Calibri"/>
                <w:i/>
                <w:sz w:val="24"/>
                <w:szCs w:val="24"/>
              </w:rPr>
            </w:pPr>
            <w:r w:rsidRPr="007455EA">
              <w:rPr>
                <w:rFonts w:eastAsia="Calibri"/>
                <w:i/>
                <w:sz w:val="24"/>
                <w:szCs w:val="24"/>
              </w:rPr>
              <w:t>113/6</w:t>
            </w:r>
          </w:p>
        </w:tc>
        <w:tc>
          <w:tcPr>
            <w:tcW w:w="3184" w:type="dxa"/>
            <w:shd w:val="clear" w:color="auto" w:fill="auto"/>
            <w:vAlign w:val="center"/>
          </w:tcPr>
          <w:p w14:paraId="7A199BE0" w14:textId="77777777" w:rsidR="007B2BA6" w:rsidRPr="007455EA" w:rsidRDefault="007B2BA6" w:rsidP="007B2BA6">
            <w:pPr>
              <w:jc w:val="center"/>
              <w:rPr>
                <w:rFonts w:eastAsia="Calibri"/>
                <w:b/>
                <w:i/>
                <w:sz w:val="24"/>
                <w:szCs w:val="24"/>
              </w:rPr>
            </w:pPr>
          </w:p>
        </w:tc>
        <w:tc>
          <w:tcPr>
            <w:tcW w:w="992" w:type="dxa"/>
          </w:tcPr>
          <w:p w14:paraId="437DDF87" w14:textId="77777777" w:rsidR="007B2BA6" w:rsidRPr="007455EA" w:rsidRDefault="007B2BA6" w:rsidP="007B2BA6">
            <w:pPr>
              <w:jc w:val="center"/>
              <w:rPr>
                <w:rFonts w:eastAsia="Calibri"/>
                <w:b/>
                <w:i/>
                <w:sz w:val="24"/>
                <w:szCs w:val="24"/>
              </w:rPr>
            </w:pPr>
          </w:p>
        </w:tc>
      </w:tr>
      <w:tr w:rsidR="00C9303D" w:rsidRPr="007455EA" w14:paraId="0B20FD42" w14:textId="77777777" w:rsidTr="003A2154">
        <w:trPr>
          <w:trHeight w:val="144"/>
          <w:jc w:val="center"/>
        </w:trPr>
        <w:tc>
          <w:tcPr>
            <w:tcW w:w="0" w:type="auto"/>
            <w:vMerge/>
            <w:shd w:val="clear" w:color="auto" w:fill="auto"/>
            <w:vAlign w:val="center"/>
          </w:tcPr>
          <w:p w14:paraId="2D0C3A7B"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492C458B"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4274BC90"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17:</w:t>
            </w:r>
            <w:r w:rsidRPr="007455EA">
              <w:rPr>
                <w:rFonts w:eastAsia="Calibri"/>
                <w:i/>
                <w:sz w:val="24"/>
                <w:szCs w:val="24"/>
              </w:rPr>
              <w:t xml:space="preserve"> Lesson 2 – Activity 1 - 3</w:t>
            </w:r>
          </w:p>
        </w:tc>
        <w:tc>
          <w:tcPr>
            <w:tcW w:w="992" w:type="dxa"/>
            <w:vAlign w:val="center"/>
          </w:tcPr>
          <w:p w14:paraId="1372BCB4" w14:textId="77777777" w:rsidR="007B2BA6" w:rsidRPr="007455EA" w:rsidRDefault="007B2BA6" w:rsidP="007B2BA6">
            <w:pPr>
              <w:jc w:val="center"/>
              <w:rPr>
                <w:rFonts w:eastAsia="Calibri"/>
                <w:i/>
                <w:sz w:val="24"/>
                <w:szCs w:val="24"/>
              </w:rPr>
            </w:pPr>
            <w:r w:rsidRPr="007455EA">
              <w:rPr>
                <w:rFonts w:eastAsia="Calibri"/>
                <w:i/>
                <w:sz w:val="24"/>
                <w:szCs w:val="24"/>
              </w:rPr>
              <w:t>114/6</w:t>
            </w:r>
          </w:p>
        </w:tc>
        <w:tc>
          <w:tcPr>
            <w:tcW w:w="3184" w:type="dxa"/>
            <w:shd w:val="clear" w:color="auto" w:fill="auto"/>
            <w:vAlign w:val="center"/>
          </w:tcPr>
          <w:p w14:paraId="33BDF772" w14:textId="77777777" w:rsidR="007B2BA6" w:rsidRPr="007455EA" w:rsidRDefault="007B2BA6" w:rsidP="007B2BA6">
            <w:pPr>
              <w:jc w:val="center"/>
              <w:rPr>
                <w:rFonts w:eastAsia="Calibri"/>
                <w:b/>
                <w:i/>
                <w:sz w:val="24"/>
                <w:szCs w:val="24"/>
              </w:rPr>
            </w:pPr>
          </w:p>
        </w:tc>
        <w:tc>
          <w:tcPr>
            <w:tcW w:w="992" w:type="dxa"/>
          </w:tcPr>
          <w:p w14:paraId="19CA90C8" w14:textId="77777777" w:rsidR="007B2BA6" w:rsidRPr="007455EA" w:rsidRDefault="007B2BA6" w:rsidP="007B2BA6">
            <w:pPr>
              <w:jc w:val="center"/>
              <w:rPr>
                <w:rFonts w:eastAsia="Calibri"/>
                <w:b/>
                <w:i/>
                <w:sz w:val="24"/>
                <w:szCs w:val="24"/>
              </w:rPr>
            </w:pPr>
          </w:p>
        </w:tc>
      </w:tr>
      <w:tr w:rsidR="00C9303D" w:rsidRPr="007455EA" w14:paraId="36EB4FD3" w14:textId="77777777" w:rsidTr="003A2154">
        <w:trPr>
          <w:trHeight w:val="144"/>
          <w:jc w:val="center"/>
        </w:trPr>
        <w:tc>
          <w:tcPr>
            <w:tcW w:w="0" w:type="auto"/>
            <w:vMerge/>
            <w:shd w:val="clear" w:color="auto" w:fill="auto"/>
            <w:vAlign w:val="center"/>
          </w:tcPr>
          <w:p w14:paraId="0BA09416"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2A5DD1EE"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C4B6B4E" w14:textId="77777777" w:rsidR="007B2BA6" w:rsidRPr="007455EA" w:rsidRDefault="007B2BA6" w:rsidP="007B2BA6">
            <w:pPr>
              <w:jc w:val="center"/>
              <w:rPr>
                <w:rFonts w:eastAsia="Calibri"/>
                <w:i/>
                <w:sz w:val="24"/>
                <w:szCs w:val="24"/>
              </w:rPr>
            </w:pPr>
            <w:r w:rsidRPr="007455EA">
              <w:rPr>
                <w:rFonts w:eastAsia="Calibri"/>
                <w:b/>
                <w:i/>
                <w:sz w:val="24"/>
                <w:szCs w:val="24"/>
              </w:rPr>
              <w:t>Unit 17:</w:t>
            </w:r>
            <w:r w:rsidRPr="007455EA">
              <w:rPr>
                <w:rFonts w:eastAsia="Calibri"/>
                <w:i/>
                <w:sz w:val="24"/>
                <w:szCs w:val="24"/>
              </w:rPr>
              <w:t xml:space="preserve"> Lesson 2 – Activity 4 - 6</w:t>
            </w:r>
          </w:p>
        </w:tc>
        <w:tc>
          <w:tcPr>
            <w:tcW w:w="992" w:type="dxa"/>
            <w:vAlign w:val="center"/>
          </w:tcPr>
          <w:p w14:paraId="246072FE" w14:textId="77777777" w:rsidR="007B2BA6" w:rsidRPr="007455EA" w:rsidRDefault="007B2BA6" w:rsidP="007B2BA6">
            <w:pPr>
              <w:jc w:val="center"/>
              <w:rPr>
                <w:rFonts w:eastAsia="Calibri"/>
                <w:i/>
                <w:sz w:val="24"/>
                <w:szCs w:val="24"/>
              </w:rPr>
            </w:pPr>
            <w:r w:rsidRPr="007455EA">
              <w:rPr>
                <w:rFonts w:eastAsia="Calibri"/>
                <w:i/>
                <w:sz w:val="24"/>
                <w:szCs w:val="24"/>
              </w:rPr>
              <w:t>115/6</w:t>
            </w:r>
          </w:p>
        </w:tc>
        <w:tc>
          <w:tcPr>
            <w:tcW w:w="3184" w:type="dxa"/>
            <w:shd w:val="clear" w:color="auto" w:fill="auto"/>
            <w:vAlign w:val="center"/>
          </w:tcPr>
          <w:p w14:paraId="2328443B" w14:textId="77777777" w:rsidR="007B2BA6" w:rsidRPr="007455EA" w:rsidRDefault="007B2BA6" w:rsidP="007B2BA6">
            <w:pPr>
              <w:jc w:val="center"/>
              <w:rPr>
                <w:rFonts w:eastAsia="Calibri"/>
                <w:b/>
                <w:i/>
                <w:sz w:val="24"/>
                <w:szCs w:val="24"/>
              </w:rPr>
            </w:pPr>
          </w:p>
        </w:tc>
        <w:tc>
          <w:tcPr>
            <w:tcW w:w="992" w:type="dxa"/>
          </w:tcPr>
          <w:p w14:paraId="5ACE499F" w14:textId="77777777" w:rsidR="007B2BA6" w:rsidRPr="007455EA" w:rsidRDefault="007B2BA6" w:rsidP="007B2BA6">
            <w:pPr>
              <w:jc w:val="center"/>
              <w:rPr>
                <w:rFonts w:eastAsia="Calibri"/>
                <w:b/>
                <w:i/>
                <w:sz w:val="24"/>
                <w:szCs w:val="24"/>
              </w:rPr>
            </w:pPr>
          </w:p>
        </w:tc>
      </w:tr>
      <w:tr w:rsidR="00C9303D" w:rsidRPr="007455EA" w14:paraId="475B216B" w14:textId="77777777" w:rsidTr="003A2154">
        <w:trPr>
          <w:trHeight w:val="144"/>
          <w:jc w:val="center"/>
        </w:trPr>
        <w:tc>
          <w:tcPr>
            <w:tcW w:w="0" w:type="auto"/>
            <w:vMerge/>
            <w:shd w:val="clear" w:color="auto" w:fill="auto"/>
            <w:vAlign w:val="center"/>
          </w:tcPr>
          <w:p w14:paraId="7C621D2D"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B064B25"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B7DB7C4"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17:</w:t>
            </w:r>
            <w:r w:rsidRPr="007455EA">
              <w:rPr>
                <w:rFonts w:eastAsia="Calibri"/>
                <w:i/>
                <w:sz w:val="24"/>
                <w:szCs w:val="24"/>
              </w:rPr>
              <w:t xml:space="preserve"> Lesson 3 – Activity 1 - 3</w:t>
            </w:r>
          </w:p>
        </w:tc>
        <w:tc>
          <w:tcPr>
            <w:tcW w:w="992" w:type="dxa"/>
            <w:vAlign w:val="center"/>
          </w:tcPr>
          <w:p w14:paraId="40FF8E34" w14:textId="77777777" w:rsidR="007B2BA6" w:rsidRPr="007455EA" w:rsidRDefault="007B2BA6" w:rsidP="007B2BA6">
            <w:pPr>
              <w:jc w:val="center"/>
              <w:rPr>
                <w:rFonts w:eastAsia="Calibri"/>
                <w:i/>
                <w:sz w:val="24"/>
                <w:szCs w:val="24"/>
              </w:rPr>
            </w:pPr>
            <w:r w:rsidRPr="007455EA">
              <w:rPr>
                <w:rFonts w:eastAsia="Calibri"/>
                <w:i/>
                <w:sz w:val="24"/>
                <w:szCs w:val="24"/>
              </w:rPr>
              <w:t>116/6</w:t>
            </w:r>
          </w:p>
        </w:tc>
        <w:tc>
          <w:tcPr>
            <w:tcW w:w="3184" w:type="dxa"/>
            <w:shd w:val="clear" w:color="auto" w:fill="auto"/>
            <w:vAlign w:val="center"/>
          </w:tcPr>
          <w:p w14:paraId="26FF3CFB" w14:textId="77777777" w:rsidR="007B2BA6" w:rsidRPr="007455EA" w:rsidRDefault="007B2BA6" w:rsidP="007B2BA6">
            <w:pPr>
              <w:jc w:val="center"/>
              <w:rPr>
                <w:rFonts w:eastAsia="Calibri"/>
                <w:b/>
                <w:i/>
                <w:sz w:val="24"/>
                <w:szCs w:val="24"/>
              </w:rPr>
            </w:pPr>
          </w:p>
        </w:tc>
        <w:tc>
          <w:tcPr>
            <w:tcW w:w="992" w:type="dxa"/>
          </w:tcPr>
          <w:p w14:paraId="28D325BA" w14:textId="77777777" w:rsidR="007B2BA6" w:rsidRPr="007455EA" w:rsidRDefault="007B2BA6" w:rsidP="007B2BA6">
            <w:pPr>
              <w:jc w:val="center"/>
              <w:rPr>
                <w:rFonts w:eastAsia="Calibri"/>
                <w:b/>
                <w:i/>
                <w:sz w:val="24"/>
                <w:szCs w:val="24"/>
              </w:rPr>
            </w:pPr>
          </w:p>
        </w:tc>
      </w:tr>
      <w:tr w:rsidR="00C9303D" w:rsidRPr="007455EA" w14:paraId="2CA80053" w14:textId="77777777" w:rsidTr="003A2154">
        <w:trPr>
          <w:trHeight w:val="144"/>
          <w:jc w:val="center"/>
        </w:trPr>
        <w:tc>
          <w:tcPr>
            <w:tcW w:w="0" w:type="auto"/>
            <w:vMerge w:val="restart"/>
            <w:shd w:val="clear" w:color="auto" w:fill="auto"/>
            <w:vAlign w:val="center"/>
          </w:tcPr>
          <w:p w14:paraId="0E1DDF57" w14:textId="77777777" w:rsidR="007B2BA6" w:rsidRPr="007455EA" w:rsidRDefault="007B2BA6" w:rsidP="007B2BA6">
            <w:pPr>
              <w:jc w:val="center"/>
              <w:rPr>
                <w:rFonts w:eastAsia="Calibri"/>
                <w:b/>
                <w:i/>
                <w:sz w:val="24"/>
                <w:szCs w:val="24"/>
              </w:rPr>
            </w:pPr>
            <w:r w:rsidRPr="007455EA">
              <w:rPr>
                <w:rFonts w:eastAsia="Calibri"/>
                <w:b/>
                <w:i/>
                <w:sz w:val="24"/>
                <w:szCs w:val="24"/>
              </w:rPr>
              <w:t>30-4/2025</w:t>
            </w:r>
          </w:p>
        </w:tc>
        <w:tc>
          <w:tcPr>
            <w:tcW w:w="0" w:type="auto"/>
            <w:vMerge/>
            <w:shd w:val="clear" w:color="auto" w:fill="auto"/>
            <w:vAlign w:val="center"/>
          </w:tcPr>
          <w:p w14:paraId="2B0DBB70"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48DC7F52" w14:textId="77777777" w:rsidR="007B2BA6" w:rsidRPr="007455EA" w:rsidRDefault="007B2BA6" w:rsidP="007B2BA6">
            <w:pPr>
              <w:jc w:val="center"/>
              <w:rPr>
                <w:rFonts w:eastAsia="Calibri"/>
                <w:i/>
                <w:sz w:val="24"/>
                <w:szCs w:val="24"/>
              </w:rPr>
            </w:pPr>
            <w:r w:rsidRPr="007455EA">
              <w:rPr>
                <w:rFonts w:eastAsia="Calibri"/>
                <w:b/>
                <w:i/>
                <w:sz w:val="24"/>
                <w:szCs w:val="24"/>
              </w:rPr>
              <w:t>Unit 17:</w:t>
            </w:r>
            <w:r w:rsidRPr="007455EA">
              <w:rPr>
                <w:rFonts w:eastAsia="Calibri"/>
                <w:i/>
                <w:sz w:val="24"/>
                <w:szCs w:val="24"/>
              </w:rPr>
              <w:t xml:space="preserve"> Lesson 3 – Activity 4 - 6</w:t>
            </w:r>
          </w:p>
        </w:tc>
        <w:tc>
          <w:tcPr>
            <w:tcW w:w="992" w:type="dxa"/>
            <w:vAlign w:val="center"/>
          </w:tcPr>
          <w:p w14:paraId="4E0D3924" w14:textId="77777777" w:rsidR="007B2BA6" w:rsidRPr="007455EA" w:rsidRDefault="007B2BA6" w:rsidP="007B2BA6">
            <w:pPr>
              <w:jc w:val="center"/>
              <w:rPr>
                <w:rFonts w:eastAsia="Calibri"/>
                <w:i/>
                <w:sz w:val="24"/>
                <w:szCs w:val="24"/>
              </w:rPr>
            </w:pPr>
            <w:r w:rsidRPr="007455EA">
              <w:rPr>
                <w:rFonts w:eastAsia="Calibri"/>
                <w:i/>
                <w:sz w:val="24"/>
                <w:szCs w:val="24"/>
              </w:rPr>
              <w:t>117/6</w:t>
            </w:r>
          </w:p>
        </w:tc>
        <w:tc>
          <w:tcPr>
            <w:tcW w:w="3184" w:type="dxa"/>
            <w:shd w:val="clear" w:color="auto" w:fill="auto"/>
            <w:vAlign w:val="center"/>
          </w:tcPr>
          <w:p w14:paraId="6C55F770" w14:textId="77777777" w:rsidR="007B2BA6" w:rsidRPr="007455EA" w:rsidRDefault="007B2BA6" w:rsidP="007B2BA6">
            <w:pPr>
              <w:jc w:val="center"/>
              <w:rPr>
                <w:rFonts w:eastAsia="Calibri"/>
                <w:b/>
                <w:i/>
                <w:sz w:val="24"/>
                <w:szCs w:val="24"/>
              </w:rPr>
            </w:pPr>
          </w:p>
        </w:tc>
        <w:tc>
          <w:tcPr>
            <w:tcW w:w="992" w:type="dxa"/>
          </w:tcPr>
          <w:p w14:paraId="390269F7" w14:textId="77777777" w:rsidR="007B2BA6" w:rsidRPr="007455EA" w:rsidRDefault="007B2BA6" w:rsidP="007B2BA6">
            <w:pPr>
              <w:jc w:val="center"/>
              <w:rPr>
                <w:rFonts w:eastAsia="Calibri"/>
                <w:b/>
                <w:i/>
                <w:sz w:val="24"/>
                <w:szCs w:val="24"/>
              </w:rPr>
            </w:pPr>
          </w:p>
        </w:tc>
      </w:tr>
      <w:tr w:rsidR="00C9303D" w:rsidRPr="007455EA" w14:paraId="3BAD2DC4" w14:textId="77777777" w:rsidTr="003A2154">
        <w:trPr>
          <w:trHeight w:val="144"/>
          <w:jc w:val="center"/>
        </w:trPr>
        <w:tc>
          <w:tcPr>
            <w:tcW w:w="0" w:type="auto"/>
            <w:vMerge/>
            <w:shd w:val="clear" w:color="auto" w:fill="auto"/>
            <w:vAlign w:val="center"/>
          </w:tcPr>
          <w:p w14:paraId="44213097"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4851F2C9"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ADBF25F" w14:textId="77777777" w:rsidR="007B2BA6" w:rsidRPr="007455EA" w:rsidRDefault="007B2BA6" w:rsidP="007B2BA6">
            <w:pPr>
              <w:jc w:val="center"/>
              <w:rPr>
                <w:rFonts w:eastAsia="Calibri"/>
                <w:i/>
                <w:sz w:val="24"/>
                <w:szCs w:val="24"/>
              </w:rPr>
            </w:pPr>
            <w:r w:rsidRPr="007455EA">
              <w:rPr>
                <w:rFonts w:eastAsia="Calibri"/>
                <w:b/>
                <w:i/>
                <w:sz w:val="24"/>
                <w:szCs w:val="24"/>
              </w:rPr>
              <w:t>Unit 18:</w:t>
            </w:r>
            <w:r w:rsidRPr="007455EA">
              <w:rPr>
                <w:rFonts w:eastAsia="Calibri"/>
                <w:i/>
                <w:sz w:val="24"/>
                <w:szCs w:val="24"/>
              </w:rPr>
              <w:t xml:space="preserve"> Lesson 1 – Activity 1 - 3</w:t>
            </w:r>
          </w:p>
        </w:tc>
        <w:tc>
          <w:tcPr>
            <w:tcW w:w="992" w:type="dxa"/>
            <w:vAlign w:val="center"/>
          </w:tcPr>
          <w:p w14:paraId="32EDE8D3" w14:textId="77777777" w:rsidR="007B2BA6" w:rsidRPr="007455EA" w:rsidRDefault="007B2BA6" w:rsidP="007B2BA6">
            <w:pPr>
              <w:jc w:val="center"/>
              <w:rPr>
                <w:rFonts w:eastAsia="Calibri"/>
                <w:i/>
                <w:sz w:val="24"/>
                <w:szCs w:val="24"/>
              </w:rPr>
            </w:pPr>
            <w:r w:rsidRPr="007455EA">
              <w:rPr>
                <w:rFonts w:eastAsia="Calibri"/>
                <w:i/>
                <w:sz w:val="24"/>
                <w:szCs w:val="24"/>
              </w:rPr>
              <w:t>118/6</w:t>
            </w:r>
          </w:p>
        </w:tc>
        <w:tc>
          <w:tcPr>
            <w:tcW w:w="3184" w:type="dxa"/>
            <w:shd w:val="clear" w:color="auto" w:fill="auto"/>
            <w:vAlign w:val="center"/>
          </w:tcPr>
          <w:p w14:paraId="6C09B6F9" w14:textId="77777777" w:rsidR="007B2BA6" w:rsidRPr="007455EA" w:rsidRDefault="007B2BA6" w:rsidP="007B2BA6">
            <w:pPr>
              <w:jc w:val="center"/>
              <w:rPr>
                <w:rFonts w:eastAsia="Calibri"/>
                <w:b/>
                <w:i/>
                <w:sz w:val="24"/>
                <w:szCs w:val="24"/>
              </w:rPr>
            </w:pPr>
          </w:p>
        </w:tc>
        <w:tc>
          <w:tcPr>
            <w:tcW w:w="992" w:type="dxa"/>
          </w:tcPr>
          <w:p w14:paraId="4BBD63DF" w14:textId="77777777" w:rsidR="007B2BA6" w:rsidRPr="007455EA" w:rsidRDefault="007B2BA6" w:rsidP="007B2BA6">
            <w:pPr>
              <w:jc w:val="center"/>
              <w:rPr>
                <w:rFonts w:eastAsia="Calibri"/>
                <w:b/>
                <w:i/>
                <w:sz w:val="24"/>
                <w:szCs w:val="24"/>
              </w:rPr>
            </w:pPr>
          </w:p>
        </w:tc>
      </w:tr>
      <w:tr w:rsidR="00C9303D" w:rsidRPr="007455EA" w14:paraId="72BC361D" w14:textId="77777777" w:rsidTr="003A2154">
        <w:trPr>
          <w:trHeight w:val="144"/>
          <w:jc w:val="center"/>
        </w:trPr>
        <w:tc>
          <w:tcPr>
            <w:tcW w:w="0" w:type="auto"/>
            <w:vMerge/>
            <w:shd w:val="clear" w:color="auto" w:fill="auto"/>
            <w:vAlign w:val="center"/>
          </w:tcPr>
          <w:p w14:paraId="7DC1842D"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03F8B999"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7F4D0CF" w14:textId="77777777" w:rsidR="007B2BA6" w:rsidRPr="007455EA" w:rsidRDefault="007B2BA6" w:rsidP="007B2BA6">
            <w:pPr>
              <w:jc w:val="center"/>
              <w:rPr>
                <w:rFonts w:eastAsia="Calibri"/>
                <w:i/>
                <w:sz w:val="24"/>
                <w:szCs w:val="24"/>
              </w:rPr>
            </w:pPr>
            <w:r w:rsidRPr="007455EA">
              <w:rPr>
                <w:rFonts w:eastAsia="Calibri"/>
                <w:b/>
                <w:i/>
                <w:sz w:val="24"/>
                <w:szCs w:val="24"/>
              </w:rPr>
              <w:t>Unit 18:</w:t>
            </w:r>
            <w:r w:rsidRPr="007455EA">
              <w:rPr>
                <w:rFonts w:eastAsia="Calibri"/>
                <w:i/>
                <w:sz w:val="24"/>
                <w:szCs w:val="24"/>
              </w:rPr>
              <w:t xml:space="preserve"> Lesson 1 – Activity 4 - 6</w:t>
            </w:r>
          </w:p>
        </w:tc>
        <w:tc>
          <w:tcPr>
            <w:tcW w:w="992" w:type="dxa"/>
            <w:vAlign w:val="center"/>
          </w:tcPr>
          <w:p w14:paraId="05FB982E" w14:textId="77777777" w:rsidR="007B2BA6" w:rsidRPr="007455EA" w:rsidRDefault="007B2BA6" w:rsidP="007B2BA6">
            <w:pPr>
              <w:jc w:val="center"/>
              <w:rPr>
                <w:rFonts w:eastAsia="Calibri"/>
                <w:i/>
                <w:sz w:val="24"/>
                <w:szCs w:val="24"/>
              </w:rPr>
            </w:pPr>
            <w:r w:rsidRPr="007455EA">
              <w:rPr>
                <w:rFonts w:eastAsia="Calibri"/>
                <w:i/>
                <w:sz w:val="24"/>
                <w:szCs w:val="24"/>
              </w:rPr>
              <w:t>119/6</w:t>
            </w:r>
          </w:p>
        </w:tc>
        <w:tc>
          <w:tcPr>
            <w:tcW w:w="3184" w:type="dxa"/>
            <w:shd w:val="clear" w:color="auto" w:fill="auto"/>
            <w:vAlign w:val="center"/>
          </w:tcPr>
          <w:p w14:paraId="2009BD4F" w14:textId="77777777" w:rsidR="007B2BA6" w:rsidRPr="007455EA" w:rsidRDefault="007B2BA6" w:rsidP="007B2BA6">
            <w:pPr>
              <w:jc w:val="center"/>
              <w:rPr>
                <w:rFonts w:eastAsia="Calibri"/>
                <w:b/>
                <w:i/>
                <w:sz w:val="24"/>
                <w:szCs w:val="24"/>
              </w:rPr>
            </w:pPr>
          </w:p>
        </w:tc>
        <w:tc>
          <w:tcPr>
            <w:tcW w:w="992" w:type="dxa"/>
          </w:tcPr>
          <w:p w14:paraId="30B033B3" w14:textId="77777777" w:rsidR="007B2BA6" w:rsidRPr="007455EA" w:rsidRDefault="007B2BA6" w:rsidP="007B2BA6">
            <w:pPr>
              <w:jc w:val="center"/>
              <w:rPr>
                <w:rFonts w:eastAsia="Calibri"/>
                <w:b/>
                <w:i/>
                <w:sz w:val="24"/>
                <w:szCs w:val="24"/>
              </w:rPr>
            </w:pPr>
          </w:p>
        </w:tc>
      </w:tr>
      <w:tr w:rsidR="00C9303D" w:rsidRPr="007455EA" w14:paraId="20383450" w14:textId="77777777" w:rsidTr="003A2154">
        <w:trPr>
          <w:trHeight w:val="144"/>
          <w:jc w:val="center"/>
        </w:trPr>
        <w:tc>
          <w:tcPr>
            <w:tcW w:w="0" w:type="auto"/>
            <w:vMerge/>
            <w:shd w:val="clear" w:color="auto" w:fill="auto"/>
            <w:vAlign w:val="center"/>
          </w:tcPr>
          <w:p w14:paraId="3974D971"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2C694E6"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74B1505" w14:textId="77777777" w:rsidR="007B2BA6" w:rsidRPr="007455EA" w:rsidRDefault="007B2BA6" w:rsidP="007B2BA6">
            <w:pPr>
              <w:jc w:val="center"/>
              <w:rPr>
                <w:rFonts w:eastAsia="Calibri"/>
                <w:i/>
                <w:sz w:val="24"/>
                <w:szCs w:val="24"/>
              </w:rPr>
            </w:pPr>
            <w:r w:rsidRPr="007455EA">
              <w:rPr>
                <w:rFonts w:eastAsia="Calibri"/>
                <w:b/>
                <w:i/>
                <w:sz w:val="24"/>
                <w:szCs w:val="24"/>
              </w:rPr>
              <w:t>Unit 18:</w:t>
            </w:r>
            <w:r w:rsidRPr="007455EA">
              <w:rPr>
                <w:rFonts w:eastAsia="Calibri"/>
                <w:i/>
                <w:sz w:val="24"/>
                <w:szCs w:val="24"/>
              </w:rPr>
              <w:t xml:space="preserve"> Lesson 2 – Activity 1 - 3</w:t>
            </w:r>
          </w:p>
        </w:tc>
        <w:tc>
          <w:tcPr>
            <w:tcW w:w="992" w:type="dxa"/>
            <w:vAlign w:val="center"/>
          </w:tcPr>
          <w:p w14:paraId="06723604" w14:textId="77777777" w:rsidR="007B2BA6" w:rsidRPr="007455EA" w:rsidRDefault="007B2BA6" w:rsidP="007B2BA6">
            <w:pPr>
              <w:jc w:val="center"/>
              <w:rPr>
                <w:rFonts w:eastAsia="Calibri"/>
                <w:i/>
                <w:sz w:val="24"/>
                <w:szCs w:val="24"/>
              </w:rPr>
            </w:pPr>
            <w:r w:rsidRPr="007455EA">
              <w:rPr>
                <w:rFonts w:eastAsia="Calibri"/>
                <w:i/>
                <w:sz w:val="24"/>
                <w:szCs w:val="24"/>
              </w:rPr>
              <w:t>120/6</w:t>
            </w:r>
          </w:p>
        </w:tc>
        <w:tc>
          <w:tcPr>
            <w:tcW w:w="3184" w:type="dxa"/>
            <w:shd w:val="clear" w:color="auto" w:fill="auto"/>
            <w:vAlign w:val="center"/>
          </w:tcPr>
          <w:p w14:paraId="668ED8B8" w14:textId="77777777" w:rsidR="007B2BA6" w:rsidRPr="007455EA" w:rsidRDefault="007B2BA6" w:rsidP="007B2BA6">
            <w:pPr>
              <w:jc w:val="center"/>
              <w:rPr>
                <w:rFonts w:eastAsia="Calibri"/>
                <w:b/>
                <w:i/>
                <w:sz w:val="24"/>
                <w:szCs w:val="24"/>
              </w:rPr>
            </w:pPr>
          </w:p>
        </w:tc>
        <w:tc>
          <w:tcPr>
            <w:tcW w:w="992" w:type="dxa"/>
          </w:tcPr>
          <w:p w14:paraId="111CFD90" w14:textId="77777777" w:rsidR="007B2BA6" w:rsidRPr="007455EA" w:rsidRDefault="007B2BA6" w:rsidP="007B2BA6">
            <w:pPr>
              <w:jc w:val="center"/>
              <w:rPr>
                <w:rFonts w:eastAsia="Calibri"/>
                <w:b/>
                <w:i/>
                <w:sz w:val="24"/>
                <w:szCs w:val="24"/>
              </w:rPr>
            </w:pPr>
          </w:p>
        </w:tc>
      </w:tr>
      <w:tr w:rsidR="00C9303D" w:rsidRPr="007455EA" w14:paraId="5C7B435C" w14:textId="77777777" w:rsidTr="003A2154">
        <w:trPr>
          <w:trHeight w:val="144"/>
          <w:jc w:val="center"/>
        </w:trPr>
        <w:tc>
          <w:tcPr>
            <w:tcW w:w="0" w:type="auto"/>
            <w:vMerge w:val="restart"/>
            <w:shd w:val="clear" w:color="auto" w:fill="auto"/>
            <w:vAlign w:val="center"/>
          </w:tcPr>
          <w:p w14:paraId="273BA0FA" w14:textId="77777777" w:rsidR="007B2BA6" w:rsidRPr="007455EA" w:rsidRDefault="007B2BA6" w:rsidP="007B2BA6">
            <w:pPr>
              <w:jc w:val="center"/>
              <w:rPr>
                <w:rFonts w:eastAsia="Calibri"/>
                <w:b/>
                <w:i/>
                <w:sz w:val="24"/>
                <w:szCs w:val="24"/>
              </w:rPr>
            </w:pPr>
            <w:r w:rsidRPr="007455EA">
              <w:rPr>
                <w:rFonts w:eastAsia="Calibri"/>
                <w:b/>
                <w:i/>
                <w:sz w:val="24"/>
                <w:szCs w:val="24"/>
              </w:rPr>
              <w:t>31-4/2025</w:t>
            </w:r>
          </w:p>
        </w:tc>
        <w:tc>
          <w:tcPr>
            <w:tcW w:w="0" w:type="auto"/>
            <w:vMerge/>
            <w:shd w:val="clear" w:color="auto" w:fill="auto"/>
            <w:vAlign w:val="center"/>
          </w:tcPr>
          <w:p w14:paraId="359B6E56"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6E4B914" w14:textId="77777777" w:rsidR="007B2BA6" w:rsidRPr="007455EA" w:rsidRDefault="007B2BA6" w:rsidP="007B2BA6">
            <w:pPr>
              <w:jc w:val="center"/>
              <w:rPr>
                <w:rFonts w:eastAsia="Calibri"/>
                <w:b/>
                <w:i/>
                <w:sz w:val="24"/>
                <w:szCs w:val="24"/>
              </w:rPr>
            </w:pPr>
            <w:r w:rsidRPr="007455EA">
              <w:rPr>
                <w:rFonts w:eastAsia="Calibri"/>
                <w:b/>
                <w:i/>
                <w:sz w:val="24"/>
                <w:szCs w:val="24"/>
              </w:rPr>
              <w:t>Unit 18:</w:t>
            </w:r>
            <w:r w:rsidRPr="007455EA">
              <w:rPr>
                <w:rFonts w:eastAsia="Calibri"/>
                <w:i/>
                <w:sz w:val="24"/>
                <w:szCs w:val="24"/>
              </w:rPr>
              <w:t xml:space="preserve"> Lesson 2 – Activity 4 - 6</w:t>
            </w:r>
          </w:p>
        </w:tc>
        <w:tc>
          <w:tcPr>
            <w:tcW w:w="992" w:type="dxa"/>
            <w:vAlign w:val="center"/>
          </w:tcPr>
          <w:p w14:paraId="2F9CF3F5" w14:textId="77777777" w:rsidR="007B2BA6" w:rsidRPr="007455EA" w:rsidRDefault="007B2BA6" w:rsidP="007B2BA6">
            <w:pPr>
              <w:jc w:val="center"/>
              <w:rPr>
                <w:rFonts w:eastAsia="Calibri"/>
                <w:i/>
                <w:sz w:val="24"/>
                <w:szCs w:val="24"/>
              </w:rPr>
            </w:pPr>
            <w:r w:rsidRPr="007455EA">
              <w:rPr>
                <w:rFonts w:eastAsia="Calibri"/>
                <w:i/>
                <w:sz w:val="24"/>
                <w:szCs w:val="24"/>
              </w:rPr>
              <w:t>121/6</w:t>
            </w:r>
          </w:p>
        </w:tc>
        <w:tc>
          <w:tcPr>
            <w:tcW w:w="3184" w:type="dxa"/>
            <w:shd w:val="clear" w:color="auto" w:fill="auto"/>
            <w:vAlign w:val="center"/>
          </w:tcPr>
          <w:p w14:paraId="3347C09E" w14:textId="77777777" w:rsidR="007B2BA6" w:rsidRPr="007455EA" w:rsidRDefault="007B2BA6" w:rsidP="007B2BA6">
            <w:pPr>
              <w:jc w:val="center"/>
              <w:rPr>
                <w:rFonts w:eastAsia="Calibri"/>
                <w:b/>
                <w:i/>
                <w:sz w:val="24"/>
                <w:szCs w:val="24"/>
              </w:rPr>
            </w:pPr>
          </w:p>
        </w:tc>
        <w:tc>
          <w:tcPr>
            <w:tcW w:w="992" w:type="dxa"/>
          </w:tcPr>
          <w:p w14:paraId="62B5333B" w14:textId="77777777" w:rsidR="007B2BA6" w:rsidRPr="007455EA" w:rsidRDefault="007B2BA6" w:rsidP="007B2BA6">
            <w:pPr>
              <w:jc w:val="center"/>
              <w:rPr>
                <w:rFonts w:eastAsia="Calibri"/>
                <w:b/>
                <w:i/>
                <w:sz w:val="24"/>
                <w:szCs w:val="24"/>
              </w:rPr>
            </w:pPr>
          </w:p>
        </w:tc>
      </w:tr>
      <w:tr w:rsidR="00C9303D" w:rsidRPr="007455EA" w14:paraId="3B1A3523" w14:textId="77777777" w:rsidTr="003A2154">
        <w:trPr>
          <w:trHeight w:val="144"/>
          <w:jc w:val="center"/>
        </w:trPr>
        <w:tc>
          <w:tcPr>
            <w:tcW w:w="0" w:type="auto"/>
            <w:vMerge/>
            <w:shd w:val="clear" w:color="auto" w:fill="auto"/>
            <w:vAlign w:val="center"/>
          </w:tcPr>
          <w:p w14:paraId="7FD413F5"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060EA1A8"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A5C630C" w14:textId="77777777" w:rsidR="007B2BA6" w:rsidRPr="007455EA" w:rsidRDefault="007B2BA6" w:rsidP="007B2BA6">
            <w:pPr>
              <w:jc w:val="center"/>
              <w:rPr>
                <w:rFonts w:eastAsia="Calibri"/>
                <w:i/>
                <w:sz w:val="24"/>
                <w:szCs w:val="24"/>
              </w:rPr>
            </w:pPr>
            <w:r w:rsidRPr="007455EA">
              <w:rPr>
                <w:rFonts w:eastAsia="Calibri"/>
                <w:b/>
                <w:i/>
                <w:sz w:val="24"/>
                <w:szCs w:val="24"/>
              </w:rPr>
              <w:t>Unit 18:</w:t>
            </w:r>
            <w:r w:rsidRPr="007455EA">
              <w:rPr>
                <w:rFonts w:eastAsia="Calibri"/>
                <w:i/>
                <w:sz w:val="24"/>
                <w:szCs w:val="24"/>
              </w:rPr>
              <w:t xml:space="preserve"> Lesson 3 – Activity 1 - 3</w:t>
            </w:r>
          </w:p>
        </w:tc>
        <w:tc>
          <w:tcPr>
            <w:tcW w:w="992" w:type="dxa"/>
            <w:vAlign w:val="center"/>
          </w:tcPr>
          <w:p w14:paraId="4550CC54" w14:textId="77777777" w:rsidR="007B2BA6" w:rsidRPr="007455EA" w:rsidRDefault="007B2BA6" w:rsidP="007B2BA6">
            <w:pPr>
              <w:jc w:val="center"/>
              <w:rPr>
                <w:rFonts w:eastAsia="Calibri"/>
                <w:i/>
                <w:sz w:val="24"/>
                <w:szCs w:val="24"/>
              </w:rPr>
            </w:pPr>
            <w:r w:rsidRPr="007455EA">
              <w:rPr>
                <w:rFonts w:eastAsia="Calibri"/>
                <w:i/>
                <w:sz w:val="24"/>
                <w:szCs w:val="24"/>
              </w:rPr>
              <w:t>122/6</w:t>
            </w:r>
          </w:p>
        </w:tc>
        <w:tc>
          <w:tcPr>
            <w:tcW w:w="3184" w:type="dxa"/>
            <w:shd w:val="clear" w:color="auto" w:fill="auto"/>
            <w:vAlign w:val="center"/>
          </w:tcPr>
          <w:p w14:paraId="47BB8DDA" w14:textId="77777777" w:rsidR="007B2BA6" w:rsidRPr="007455EA" w:rsidRDefault="007B2BA6" w:rsidP="007B2BA6">
            <w:pPr>
              <w:jc w:val="center"/>
              <w:rPr>
                <w:rFonts w:eastAsia="Calibri"/>
                <w:b/>
                <w:i/>
                <w:sz w:val="24"/>
                <w:szCs w:val="24"/>
              </w:rPr>
            </w:pPr>
          </w:p>
        </w:tc>
        <w:tc>
          <w:tcPr>
            <w:tcW w:w="992" w:type="dxa"/>
          </w:tcPr>
          <w:p w14:paraId="013DCE26" w14:textId="77777777" w:rsidR="007B2BA6" w:rsidRPr="007455EA" w:rsidRDefault="007B2BA6" w:rsidP="007B2BA6">
            <w:pPr>
              <w:jc w:val="center"/>
              <w:rPr>
                <w:rFonts w:eastAsia="Calibri"/>
                <w:b/>
                <w:i/>
                <w:sz w:val="24"/>
                <w:szCs w:val="24"/>
              </w:rPr>
            </w:pPr>
          </w:p>
        </w:tc>
      </w:tr>
      <w:tr w:rsidR="00C9303D" w:rsidRPr="007455EA" w14:paraId="34C72B82" w14:textId="77777777" w:rsidTr="003A2154">
        <w:trPr>
          <w:trHeight w:val="144"/>
          <w:jc w:val="center"/>
        </w:trPr>
        <w:tc>
          <w:tcPr>
            <w:tcW w:w="0" w:type="auto"/>
            <w:vMerge/>
            <w:shd w:val="clear" w:color="auto" w:fill="auto"/>
            <w:vAlign w:val="center"/>
          </w:tcPr>
          <w:p w14:paraId="7775556E"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6B5B60D5"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B9EBF98" w14:textId="77777777" w:rsidR="007B2BA6" w:rsidRPr="007455EA" w:rsidRDefault="007B2BA6" w:rsidP="007B2BA6">
            <w:pPr>
              <w:jc w:val="center"/>
              <w:rPr>
                <w:rFonts w:eastAsia="Calibri"/>
                <w:i/>
                <w:sz w:val="24"/>
                <w:szCs w:val="24"/>
              </w:rPr>
            </w:pPr>
            <w:r w:rsidRPr="007455EA">
              <w:rPr>
                <w:rFonts w:eastAsia="Calibri"/>
                <w:b/>
                <w:i/>
                <w:sz w:val="24"/>
                <w:szCs w:val="24"/>
              </w:rPr>
              <w:t>Unit 18:</w:t>
            </w:r>
            <w:r w:rsidRPr="007455EA">
              <w:rPr>
                <w:rFonts w:eastAsia="Calibri"/>
                <w:i/>
                <w:sz w:val="24"/>
                <w:szCs w:val="24"/>
              </w:rPr>
              <w:t xml:space="preserve"> Lesson 3 – Activity 4 - 6</w:t>
            </w:r>
          </w:p>
        </w:tc>
        <w:tc>
          <w:tcPr>
            <w:tcW w:w="992" w:type="dxa"/>
            <w:vAlign w:val="center"/>
          </w:tcPr>
          <w:p w14:paraId="0428F992" w14:textId="77777777" w:rsidR="007B2BA6" w:rsidRPr="007455EA" w:rsidRDefault="007B2BA6" w:rsidP="007B2BA6">
            <w:pPr>
              <w:jc w:val="center"/>
              <w:rPr>
                <w:rFonts w:eastAsia="Calibri"/>
                <w:i/>
                <w:sz w:val="24"/>
                <w:szCs w:val="24"/>
              </w:rPr>
            </w:pPr>
            <w:r w:rsidRPr="007455EA">
              <w:rPr>
                <w:rFonts w:eastAsia="Calibri"/>
                <w:i/>
                <w:sz w:val="24"/>
                <w:szCs w:val="24"/>
              </w:rPr>
              <w:t>123/6</w:t>
            </w:r>
          </w:p>
        </w:tc>
        <w:tc>
          <w:tcPr>
            <w:tcW w:w="3184" w:type="dxa"/>
            <w:shd w:val="clear" w:color="auto" w:fill="auto"/>
            <w:vAlign w:val="center"/>
          </w:tcPr>
          <w:p w14:paraId="32FB173A" w14:textId="77777777" w:rsidR="007B2BA6" w:rsidRPr="007455EA" w:rsidRDefault="007B2BA6" w:rsidP="007B2BA6">
            <w:pPr>
              <w:jc w:val="center"/>
              <w:rPr>
                <w:rFonts w:eastAsia="Calibri"/>
                <w:b/>
                <w:i/>
                <w:sz w:val="24"/>
                <w:szCs w:val="24"/>
              </w:rPr>
            </w:pPr>
          </w:p>
        </w:tc>
        <w:tc>
          <w:tcPr>
            <w:tcW w:w="992" w:type="dxa"/>
          </w:tcPr>
          <w:p w14:paraId="65B6E6F5" w14:textId="77777777" w:rsidR="007B2BA6" w:rsidRPr="007455EA" w:rsidRDefault="007B2BA6" w:rsidP="007B2BA6">
            <w:pPr>
              <w:jc w:val="center"/>
              <w:rPr>
                <w:rFonts w:eastAsia="Calibri"/>
                <w:b/>
                <w:i/>
                <w:sz w:val="24"/>
                <w:szCs w:val="24"/>
              </w:rPr>
            </w:pPr>
          </w:p>
        </w:tc>
      </w:tr>
      <w:tr w:rsidR="00C9303D" w:rsidRPr="007455EA" w14:paraId="32238521" w14:textId="77777777" w:rsidTr="003A2154">
        <w:trPr>
          <w:trHeight w:val="144"/>
          <w:jc w:val="center"/>
        </w:trPr>
        <w:tc>
          <w:tcPr>
            <w:tcW w:w="0" w:type="auto"/>
            <w:vMerge/>
            <w:shd w:val="clear" w:color="auto" w:fill="auto"/>
            <w:vAlign w:val="center"/>
          </w:tcPr>
          <w:p w14:paraId="57DCE049"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4F9523FD"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7928817" w14:textId="77777777" w:rsidR="007B2BA6" w:rsidRPr="007455EA" w:rsidRDefault="007B2BA6" w:rsidP="007B2BA6">
            <w:pPr>
              <w:jc w:val="center"/>
              <w:rPr>
                <w:rFonts w:eastAsia="Calibri"/>
                <w:i/>
                <w:sz w:val="24"/>
                <w:szCs w:val="24"/>
              </w:rPr>
            </w:pPr>
            <w:r w:rsidRPr="007455EA">
              <w:rPr>
                <w:rFonts w:eastAsia="Calibri"/>
                <w:b/>
                <w:i/>
                <w:sz w:val="24"/>
                <w:szCs w:val="24"/>
              </w:rPr>
              <w:t>Unit 19:</w:t>
            </w:r>
            <w:r w:rsidRPr="007455EA">
              <w:rPr>
                <w:rFonts w:eastAsia="Calibri"/>
                <w:i/>
                <w:sz w:val="24"/>
                <w:szCs w:val="24"/>
              </w:rPr>
              <w:t xml:space="preserve"> Lesson 1 – Activity 1 - 3</w:t>
            </w:r>
          </w:p>
        </w:tc>
        <w:tc>
          <w:tcPr>
            <w:tcW w:w="992" w:type="dxa"/>
            <w:vAlign w:val="center"/>
          </w:tcPr>
          <w:p w14:paraId="3B7B9267" w14:textId="77777777" w:rsidR="007B2BA6" w:rsidRPr="007455EA" w:rsidRDefault="007B2BA6" w:rsidP="007B2BA6">
            <w:pPr>
              <w:jc w:val="center"/>
              <w:rPr>
                <w:rFonts w:eastAsia="Calibri"/>
                <w:i/>
                <w:sz w:val="24"/>
                <w:szCs w:val="24"/>
              </w:rPr>
            </w:pPr>
            <w:r w:rsidRPr="007455EA">
              <w:rPr>
                <w:rFonts w:eastAsia="Calibri"/>
                <w:i/>
                <w:sz w:val="24"/>
                <w:szCs w:val="24"/>
              </w:rPr>
              <w:t>124/6</w:t>
            </w:r>
          </w:p>
        </w:tc>
        <w:tc>
          <w:tcPr>
            <w:tcW w:w="3184" w:type="dxa"/>
            <w:shd w:val="clear" w:color="auto" w:fill="auto"/>
            <w:vAlign w:val="center"/>
          </w:tcPr>
          <w:p w14:paraId="0EAC4E2A" w14:textId="77777777" w:rsidR="007B2BA6" w:rsidRPr="007455EA" w:rsidRDefault="007B2BA6" w:rsidP="007B2BA6">
            <w:pPr>
              <w:jc w:val="center"/>
              <w:rPr>
                <w:rFonts w:eastAsia="Calibri"/>
                <w:b/>
                <w:i/>
                <w:sz w:val="24"/>
                <w:szCs w:val="24"/>
              </w:rPr>
            </w:pPr>
          </w:p>
        </w:tc>
        <w:tc>
          <w:tcPr>
            <w:tcW w:w="992" w:type="dxa"/>
          </w:tcPr>
          <w:p w14:paraId="033F6572" w14:textId="77777777" w:rsidR="007B2BA6" w:rsidRPr="007455EA" w:rsidRDefault="007B2BA6" w:rsidP="007B2BA6">
            <w:pPr>
              <w:jc w:val="center"/>
              <w:rPr>
                <w:rFonts w:eastAsia="Calibri"/>
                <w:b/>
                <w:i/>
                <w:sz w:val="24"/>
                <w:szCs w:val="24"/>
              </w:rPr>
            </w:pPr>
          </w:p>
        </w:tc>
      </w:tr>
      <w:tr w:rsidR="00C9303D" w:rsidRPr="007455EA" w14:paraId="2D481801" w14:textId="77777777" w:rsidTr="003A2154">
        <w:trPr>
          <w:trHeight w:val="144"/>
          <w:jc w:val="center"/>
        </w:trPr>
        <w:tc>
          <w:tcPr>
            <w:tcW w:w="0" w:type="auto"/>
            <w:vMerge w:val="restart"/>
            <w:shd w:val="clear" w:color="auto" w:fill="auto"/>
            <w:vAlign w:val="center"/>
          </w:tcPr>
          <w:p w14:paraId="17B71E1B" w14:textId="77777777" w:rsidR="007B2BA6" w:rsidRPr="007455EA" w:rsidRDefault="007B2BA6" w:rsidP="007B2BA6">
            <w:pPr>
              <w:jc w:val="center"/>
              <w:rPr>
                <w:rFonts w:eastAsia="Calibri"/>
                <w:b/>
                <w:i/>
                <w:sz w:val="24"/>
                <w:szCs w:val="24"/>
              </w:rPr>
            </w:pPr>
            <w:r w:rsidRPr="007455EA">
              <w:rPr>
                <w:rFonts w:eastAsia="Calibri"/>
                <w:b/>
                <w:i/>
                <w:sz w:val="24"/>
                <w:szCs w:val="24"/>
              </w:rPr>
              <w:t>32-5/2025</w:t>
            </w:r>
          </w:p>
        </w:tc>
        <w:tc>
          <w:tcPr>
            <w:tcW w:w="0" w:type="auto"/>
            <w:vMerge/>
            <w:shd w:val="clear" w:color="auto" w:fill="auto"/>
            <w:vAlign w:val="center"/>
          </w:tcPr>
          <w:p w14:paraId="670AB77D"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12E33C4" w14:textId="77777777" w:rsidR="007B2BA6" w:rsidRPr="007455EA" w:rsidRDefault="007B2BA6" w:rsidP="007B2BA6">
            <w:pPr>
              <w:jc w:val="center"/>
              <w:rPr>
                <w:rFonts w:eastAsia="Calibri"/>
                <w:i/>
                <w:sz w:val="24"/>
                <w:szCs w:val="24"/>
              </w:rPr>
            </w:pPr>
            <w:r w:rsidRPr="007455EA">
              <w:rPr>
                <w:rFonts w:eastAsia="Calibri"/>
                <w:b/>
                <w:i/>
                <w:sz w:val="24"/>
                <w:szCs w:val="24"/>
              </w:rPr>
              <w:t>Unit 19:</w:t>
            </w:r>
            <w:r w:rsidRPr="007455EA">
              <w:rPr>
                <w:rFonts w:eastAsia="Calibri"/>
                <w:i/>
                <w:sz w:val="24"/>
                <w:szCs w:val="24"/>
              </w:rPr>
              <w:t xml:space="preserve"> Lesson 1 – Activity 4 - 6</w:t>
            </w:r>
          </w:p>
        </w:tc>
        <w:tc>
          <w:tcPr>
            <w:tcW w:w="992" w:type="dxa"/>
            <w:vAlign w:val="center"/>
          </w:tcPr>
          <w:p w14:paraId="0484BBA0" w14:textId="77777777" w:rsidR="007B2BA6" w:rsidRPr="007455EA" w:rsidRDefault="007B2BA6" w:rsidP="007B2BA6">
            <w:pPr>
              <w:jc w:val="center"/>
              <w:rPr>
                <w:rFonts w:eastAsia="Calibri"/>
                <w:i/>
                <w:sz w:val="24"/>
                <w:szCs w:val="24"/>
              </w:rPr>
            </w:pPr>
            <w:r w:rsidRPr="007455EA">
              <w:rPr>
                <w:rFonts w:eastAsia="Calibri"/>
                <w:i/>
                <w:sz w:val="24"/>
                <w:szCs w:val="24"/>
              </w:rPr>
              <w:t>125/6</w:t>
            </w:r>
          </w:p>
        </w:tc>
        <w:tc>
          <w:tcPr>
            <w:tcW w:w="3184" w:type="dxa"/>
            <w:shd w:val="clear" w:color="auto" w:fill="auto"/>
            <w:vAlign w:val="center"/>
          </w:tcPr>
          <w:p w14:paraId="731E9F4C" w14:textId="77777777" w:rsidR="007B2BA6" w:rsidRPr="007455EA" w:rsidRDefault="007B2BA6" w:rsidP="007B2BA6">
            <w:pPr>
              <w:jc w:val="center"/>
              <w:rPr>
                <w:rFonts w:eastAsia="Calibri"/>
                <w:i/>
                <w:sz w:val="24"/>
                <w:szCs w:val="24"/>
              </w:rPr>
            </w:pPr>
          </w:p>
        </w:tc>
        <w:tc>
          <w:tcPr>
            <w:tcW w:w="992" w:type="dxa"/>
          </w:tcPr>
          <w:p w14:paraId="78D20CF5" w14:textId="77777777" w:rsidR="007B2BA6" w:rsidRPr="007455EA" w:rsidRDefault="007B2BA6" w:rsidP="007B2BA6">
            <w:pPr>
              <w:jc w:val="center"/>
              <w:rPr>
                <w:rFonts w:eastAsia="Calibri"/>
                <w:b/>
                <w:i/>
                <w:sz w:val="24"/>
                <w:szCs w:val="24"/>
              </w:rPr>
            </w:pPr>
          </w:p>
        </w:tc>
      </w:tr>
      <w:tr w:rsidR="00C9303D" w:rsidRPr="007455EA" w14:paraId="254716FD" w14:textId="77777777" w:rsidTr="003A2154">
        <w:trPr>
          <w:trHeight w:val="144"/>
          <w:jc w:val="center"/>
        </w:trPr>
        <w:tc>
          <w:tcPr>
            <w:tcW w:w="0" w:type="auto"/>
            <w:vMerge/>
            <w:shd w:val="clear" w:color="auto" w:fill="auto"/>
            <w:vAlign w:val="center"/>
          </w:tcPr>
          <w:p w14:paraId="41CDA1B9"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08C21B5D"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9A07A81"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19:</w:t>
            </w:r>
            <w:r w:rsidRPr="007455EA">
              <w:rPr>
                <w:rFonts w:eastAsia="Calibri"/>
                <w:i/>
                <w:sz w:val="24"/>
                <w:szCs w:val="24"/>
              </w:rPr>
              <w:t xml:space="preserve"> Lesson 2 – Activity 1 - 3</w:t>
            </w:r>
          </w:p>
        </w:tc>
        <w:tc>
          <w:tcPr>
            <w:tcW w:w="992" w:type="dxa"/>
            <w:vAlign w:val="center"/>
          </w:tcPr>
          <w:p w14:paraId="3C8877C9" w14:textId="77777777" w:rsidR="007B2BA6" w:rsidRPr="007455EA" w:rsidRDefault="007B2BA6" w:rsidP="007B2BA6">
            <w:pPr>
              <w:jc w:val="center"/>
              <w:rPr>
                <w:rFonts w:eastAsia="Calibri"/>
                <w:i/>
                <w:sz w:val="24"/>
                <w:szCs w:val="24"/>
              </w:rPr>
            </w:pPr>
            <w:r w:rsidRPr="007455EA">
              <w:rPr>
                <w:rFonts w:eastAsia="Calibri"/>
                <w:i/>
                <w:sz w:val="24"/>
                <w:szCs w:val="24"/>
              </w:rPr>
              <w:t>126/6</w:t>
            </w:r>
          </w:p>
        </w:tc>
        <w:tc>
          <w:tcPr>
            <w:tcW w:w="3184" w:type="dxa"/>
            <w:shd w:val="clear" w:color="auto" w:fill="auto"/>
            <w:vAlign w:val="center"/>
          </w:tcPr>
          <w:p w14:paraId="5A683A73" w14:textId="77777777" w:rsidR="007B2BA6" w:rsidRPr="007455EA" w:rsidRDefault="007B2BA6" w:rsidP="007B2BA6">
            <w:pPr>
              <w:jc w:val="center"/>
              <w:rPr>
                <w:rFonts w:eastAsia="Calibri"/>
                <w:b/>
                <w:i/>
                <w:sz w:val="24"/>
                <w:szCs w:val="24"/>
              </w:rPr>
            </w:pPr>
          </w:p>
        </w:tc>
        <w:tc>
          <w:tcPr>
            <w:tcW w:w="992" w:type="dxa"/>
          </w:tcPr>
          <w:p w14:paraId="6B974536" w14:textId="77777777" w:rsidR="007B2BA6" w:rsidRPr="007455EA" w:rsidRDefault="007B2BA6" w:rsidP="007B2BA6">
            <w:pPr>
              <w:jc w:val="center"/>
              <w:rPr>
                <w:rFonts w:eastAsia="Calibri"/>
                <w:b/>
                <w:i/>
                <w:sz w:val="24"/>
                <w:szCs w:val="24"/>
              </w:rPr>
            </w:pPr>
          </w:p>
        </w:tc>
      </w:tr>
      <w:tr w:rsidR="00C9303D" w:rsidRPr="007455EA" w14:paraId="1F53C963" w14:textId="77777777" w:rsidTr="003A2154">
        <w:trPr>
          <w:trHeight w:val="144"/>
          <w:jc w:val="center"/>
        </w:trPr>
        <w:tc>
          <w:tcPr>
            <w:tcW w:w="0" w:type="auto"/>
            <w:vMerge/>
            <w:shd w:val="clear" w:color="auto" w:fill="auto"/>
            <w:vAlign w:val="center"/>
          </w:tcPr>
          <w:p w14:paraId="3349B0D1"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2D1111A7"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2DEF157" w14:textId="77777777" w:rsidR="007B2BA6" w:rsidRPr="007455EA" w:rsidRDefault="007B2BA6" w:rsidP="007B2BA6">
            <w:pPr>
              <w:jc w:val="center"/>
              <w:rPr>
                <w:rFonts w:eastAsia="Calibri"/>
                <w:i/>
                <w:sz w:val="24"/>
                <w:szCs w:val="24"/>
              </w:rPr>
            </w:pPr>
            <w:r w:rsidRPr="007455EA">
              <w:rPr>
                <w:rFonts w:eastAsia="Calibri"/>
                <w:b/>
                <w:i/>
                <w:sz w:val="24"/>
                <w:szCs w:val="24"/>
              </w:rPr>
              <w:t>Unit 19:</w:t>
            </w:r>
            <w:r w:rsidRPr="007455EA">
              <w:rPr>
                <w:rFonts w:eastAsia="Calibri"/>
                <w:i/>
                <w:sz w:val="24"/>
                <w:szCs w:val="24"/>
              </w:rPr>
              <w:t xml:space="preserve"> Lesson 2 – Activity 4 - 6</w:t>
            </w:r>
          </w:p>
        </w:tc>
        <w:tc>
          <w:tcPr>
            <w:tcW w:w="992" w:type="dxa"/>
            <w:vAlign w:val="center"/>
          </w:tcPr>
          <w:p w14:paraId="3DDD3686" w14:textId="77777777" w:rsidR="007B2BA6" w:rsidRPr="007455EA" w:rsidRDefault="007B2BA6" w:rsidP="007B2BA6">
            <w:pPr>
              <w:jc w:val="center"/>
              <w:rPr>
                <w:rFonts w:eastAsia="Calibri"/>
                <w:i/>
                <w:sz w:val="24"/>
                <w:szCs w:val="24"/>
              </w:rPr>
            </w:pPr>
            <w:r w:rsidRPr="007455EA">
              <w:rPr>
                <w:rFonts w:eastAsia="Calibri"/>
                <w:i/>
                <w:sz w:val="24"/>
                <w:szCs w:val="24"/>
              </w:rPr>
              <w:t>127/6</w:t>
            </w:r>
          </w:p>
        </w:tc>
        <w:tc>
          <w:tcPr>
            <w:tcW w:w="3184" w:type="dxa"/>
            <w:shd w:val="clear" w:color="auto" w:fill="auto"/>
            <w:vAlign w:val="center"/>
          </w:tcPr>
          <w:p w14:paraId="6A819B0E" w14:textId="77777777" w:rsidR="007B2BA6" w:rsidRPr="007455EA" w:rsidRDefault="007B2BA6" w:rsidP="007B2BA6">
            <w:pPr>
              <w:jc w:val="center"/>
              <w:rPr>
                <w:rFonts w:eastAsia="Calibri"/>
                <w:b/>
                <w:i/>
                <w:sz w:val="24"/>
                <w:szCs w:val="24"/>
              </w:rPr>
            </w:pPr>
          </w:p>
        </w:tc>
        <w:tc>
          <w:tcPr>
            <w:tcW w:w="992" w:type="dxa"/>
          </w:tcPr>
          <w:p w14:paraId="092659E8" w14:textId="77777777" w:rsidR="007B2BA6" w:rsidRPr="007455EA" w:rsidRDefault="007B2BA6" w:rsidP="007B2BA6">
            <w:pPr>
              <w:jc w:val="center"/>
              <w:rPr>
                <w:rFonts w:eastAsia="Calibri"/>
                <w:b/>
                <w:i/>
                <w:sz w:val="24"/>
                <w:szCs w:val="24"/>
              </w:rPr>
            </w:pPr>
          </w:p>
        </w:tc>
      </w:tr>
      <w:tr w:rsidR="00C9303D" w:rsidRPr="007455EA" w14:paraId="0C8AC1FD" w14:textId="77777777" w:rsidTr="003A2154">
        <w:trPr>
          <w:trHeight w:val="144"/>
          <w:jc w:val="center"/>
        </w:trPr>
        <w:tc>
          <w:tcPr>
            <w:tcW w:w="0" w:type="auto"/>
            <w:vMerge/>
            <w:shd w:val="clear" w:color="auto" w:fill="auto"/>
            <w:vAlign w:val="center"/>
          </w:tcPr>
          <w:p w14:paraId="6C61A5F7"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7928EE1C"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3243B244" w14:textId="77777777" w:rsidR="007B2BA6" w:rsidRPr="007455EA" w:rsidRDefault="007B2BA6" w:rsidP="007B2BA6">
            <w:pPr>
              <w:jc w:val="center"/>
              <w:rPr>
                <w:rFonts w:eastAsia="Calibri"/>
                <w:b/>
                <w:i/>
                <w:sz w:val="24"/>
                <w:szCs w:val="24"/>
                <w:lang w:val="vi-VN"/>
              </w:rPr>
            </w:pPr>
            <w:r w:rsidRPr="007455EA">
              <w:rPr>
                <w:rFonts w:eastAsia="Calibri"/>
                <w:b/>
                <w:i/>
                <w:sz w:val="24"/>
                <w:szCs w:val="24"/>
              </w:rPr>
              <w:t>Unit 19:</w:t>
            </w:r>
            <w:r w:rsidRPr="007455EA">
              <w:rPr>
                <w:rFonts w:eastAsia="Calibri"/>
                <w:i/>
                <w:sz w:val="24"/>
                <w:szCs w:val="24"/>
              </w:rPr>
              <w:t xml:space="preserve"> Lesson 3 – Activity 1 - 3</w:t>
            </w:r>
          </w:p>
        </w:tc>
        <w:tc>
          <w:tcPr>
            <w:tcW w:w="992" w:type="dxa"/>
            <w:vAlign w:val="center"/>
          </w:tcPr>
          <w:p w14:paraId="6A1AAB8C" w14:textId="77777777" w:rsidR="007B2BA6" w:rsidRPr="007455EA" w:rsidRDefault="007B2BA6" w:rsidP="007B2BA6">
            <w:pPr>
              <w:jc w:val="center"/>
              <w:rPr>
                <w:rFonts w:eastAsia="Calibri"/>
                <w:i/>
                <w:sz w:val="24"/>
                <w:szCs w:val="24"/>
              </w:rPr>
            </w:pPr>
            <w:r w:rsidRPr="007455EA">
              <w:rPr>
                <w:rFonts w:eastAsia="Calibri"/>
                <w:i/>
                <w:sz w:val="24"/>
                <w:szCs w:val="24"/>
              </w:rPr>
              <w:t>128/6</w:t>
            </w:r>
          </w:p>
        </w:tc>
        <w:tc>
          <w:tcPr>
            <w:tcW w:w="3184" w:type="dxa"/>
            <w:shd w:val="clear" w:color="auto" w:fill="auto"/>
            <w:vAlign w:val="center"/>
          </w:tcPr>
          <w:p w14:paraId="1C3419B1" w14:textId="77777777" w:rsidR="007B2BA6" w:rsidRPr="007455EA" w:rsidRDefault="007B2BA6" w:rsidP="007B2BA6">
            <w:pPr>
              <w:jc w:val="center"/>
              <w:rPr>
                <w:rFonts w:eastAsia="Calibri"/>
                <w:i/>
                <w:sz w:val="24"/>
                <w:szCs w:val="24"/>
              </w:rPr>
            </w:pPr>
          </w:p>
        </w:tc>
        <w:tc>
          <w:tcPr>
            <w:tcW w:w="992" w:type="dxa"/>
          </w:tcPr>
          <w:p w14:paraId="15CA4A22" w14:textId="77777777" w:rsidR="007B2BA6" w:rsidRPr="007455EA" w:rsidRDefault="007B2BA6" w:rsidP="007B2BA6">
            <w:pPr>
              <w:jc w:val="center"/>
              <w:rPr>
                <w:rFonts w:eastAsia="Calibri"/>
                <w:b/>
                <w:i/>
                <w:sz w:val="24"/>
                <w:szCs w:val="24"/>
              </w:rPr>
            </w:pPr>
          </w:p>
        </w:tc>
      </w:tr>
      <w:tr w:rsidR="00C9303D" w:rsidRPr="007455EA" w14:paraId="6A6D901C" w14:textId="77777777" w:rsidTr="003A2154">
        <w:trPr>
          <w:trHeight w:val="144"/>
          <w:jc w:val="center"/>
        </w:trPr>
        <w:tc>
          <w:tcPr>
            <w:tcW w:w="0" w:type="auto"/>
            <w:vMerge w:val="restart"/>
            <w:shd w:val="clear" w:color="auto" w:fill="auto"/>
            <w:vAlign w:val="center"/>
          </w:tcPr>
          <w:p w14:paraId="4240ACE6" w14:textId="77777777" w:rsidR="007B2BA6" w:rsidRPr="007455EA" w:rsidRDefault="007B2BA6" w:rsidP="007B2BA6">
            <w:pPr>
              <w:jc w:val="center"/>
              <w:rPr>
                <w:rFonts w:eastAsia="Calibri"/>
                <w:b/>
                <w:i/>
                <w:sz w:val="24"/>
                <w:szCs w:val="24"/>
              </w:rPr>
            </w:pPr>
            <w:r w:rsidRPr="007455EA">
              <w:rPr>
                <w:rFonts w:eastAsia="Calibri"/>
                <w:b/>
                <w:i/>
                <w:sz w:val="24"/>
                <w:szCs w:val="24"/>
              </w:rPr>
              <w:t>33-5/2025</w:t>
            </w:r>
          </w:p>
        </w:tc>
        <w:tc>
          <w:tcPr>
            <w:tcW w:w="0" w:type="auto"/>
            <w:vMerge/>
            <w:shd w:val="clear" w:color="auto" w:fill="auto"/>
            <w:vAlign w:val="center"/>
          </w:tcPr>
          <w:p w14:paraId="4635D0EA"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99C874A" w14:textId="77777777" w:rsidR="007B2BA6" w:rsidRPr="007455EA" w:rsidRDefault="007B2BA6" w:rsidP="007B2BA6">
            <w:pPr>
              <w:jc w:val="center"/>
              <w:rPr>
                <w:rFonts w:eastAsia="Calibri"/>
                <w:i/>
                <w:sz w:val="24"/>
                <w:szCs w:val="24"/>
              </w:rPr>
            </w:pPr>
            <w:r w:rsidRPr="007455EA">
              <w:rPr>
                <w:rFonts w:eastAsia="Calibri"/>
                <w:b/>
                <w:i/>
                <w:sz w:val="24"/>
                <w:szCs w:val="24"/>
              </w:rPr>
              <w:t>Unit 19:</w:t>
            </w:r>
            <w:r w:rsidRPr="007455EA">
              <w:rPr>
                <w:rFonts w:eastAsia="Calibri"/>
                <w:i/>
                <w:sz w:val="24"/>
                <w:szCs w:val="24"/>
              </w:rPr>
              <w:t xml:space="preserve"> Lesson 3 – Activity 4 - 6</w:t>
            </w:r>
          </w:p>
        </w:tc>
        <w:tc>
          <w:tcPr>
            <w:tcW w:w="992" w:type="dxa"/>
            <w:vAlign w:val="center"/>
          </w:tcPr>
          <w:p w14:paraId="24FED30A" w14:textId="77777777" w:rsidR="007B2BA6" w:rsidRPr="007455EA" w:rsidRDefault="007B2BA6" w:rsidP="007B2BA6">
            <w:pPr>
              <w:jc w:val="center"/>
              <w:rPr>
                <w:rFonts w:eastAsia="Calibri"/>
                <w:i/>
                <w:sz w:val="24"/>
                <w:szCs w:val="24"/>
              </w:rPr>
            </w:pPr>
            <w:r w:rsidRPr="007455EA">
              <w:rPr>
                <w:rFonts w:eastAsia="Calibri"/>
                <w:i/>
                <w:sz w:val="24"/>
                <w:szCs w:val="24"/>
              </w:rPr>
              <w:t>129/6</w:t>
            </w:r>
          </w:p>
        </w:tc>
        <w:tc>
          <w:tcPr>
            <w:tcW w:w="3184" w:type="dxa"/>
            <w:shd w:val="clear" w:color="auto" w:fill="auto"/>
            <w:vAlign w:val="center"/>
          </w:tcPr>
          <w:p w14:paraId="5EF2E01A" w14:textId="77777777" w:rsidR="007B2BA6" w:rsidRPr="007455EA" w:rsidRDefault="007B2BA6" w:rsidP="007B2BA6">
            <w:pPr>
              <w:jc w:val="center"/>
              <w:rPr>
                <w:rFonts w:eastAsia="Calibri"/>
                <w:b/>
                <w:i/>
                <w:sz w:val="24"/>
                <w:szCs w:val="24"/>
              </w:rPr>
            </w:pPr>
          </w:p>
        </w:tc>
        <w:tc>
          <w:tcPr>
            <w:tcW w:w="992" w:type="dxa"/>
          </w:tcPr>
          <w:p w14:paraId="268C2B80" w14:textId="77777777" w:rsidR="007B2BA6" w:rsidRPr="007455EA" w:rsidRDefault="007B2BA6" w:rsidP="007B2BA6">
            <w:pPr>
              <w:jc w:val="center"/>
              <w:rPr>
                <w:rFonts w:eastAsia="Calibri"/>
                <w:b/>
                <w:i/>
                <w:sz w:val="24"/>
                <w:szCs w:val="24"/>
              </w:rPr>
            </w:pPr>
          </w:p>
        </w:tc>
      </w:tr>
      <w:tr w:rsidR="00C9303D" w:rsidRPr="007455EA" w14:paraId="21175A62" w14:textId="77777777" w:rsidTr="003A2154">
        <w:trPr>
          <w:trHeight w:val="144"/>
          <w:jc w:val="center"/>
        </w:trPr>
        <w:tc>
          <w:tcPr>
            <w:tcW w:w="0" w:type="auto"/>
            <w:vMerge/>
            <w:shd w:val="clear" w:color="auto" w:fill="auto"/>
            <w:vAlign w:val="center"/>
          </w:tcPr>
          <w:p w14:paraId="083E6E5F"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E1CF113"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17595972" w14:textId="77777777" w:rsidR="007B2BA6" w:rsidRPr="007455EA" w:rsidRDefault="007B2BA6" w:rsidP="007B2BA6">
            <w:pPr>
              <w:jc w:val="center"/>
              <w:rPr>
                <w:rFonts w:eastAsia="Calibri"/>
                <w:i/>
                <w:sz w:val="24"/>
                <w:szCs w:val="24"/>
              </w:rPr>
            </w:pPr>
            <w:r w:rsidRPr="007455EA">
              <w:rPr>
                <w:rFonts w:eastAsia="Calibri"/>
                <w:b/>
                <w:i/>
                <w:sz w:val="24"/>
                <w:szCs w:val="24"/>
              </w:rPr>
              <w:t>Unit 20:</w:t>
            </w:r>
            <w:r w:rsidRPr="007455EA">
              <w:rPr>
                <w:rFonts w:eastAsia="Calibri"/>
                <w:i/>
                <w:sz w:val="24"/>
                <w:szCs w:val="24"/>
              </w:rPr>
              <w:t xml:space="preserve"> Lesson 1 – Activity 1 - 3</w:t>
            </w:r>
          </w:p>
        </w:tc>
        <w:tc>
          <w:tcPr>
            <w:tcW w:w="992" w:type="dxa"/>
            <w:vAlign w:val="center"/>
          </w:tcPr>
          <w:p w14:paraId="59C92156" w14:textId="77777777" w:rsidR="007B2BA6" w:rsidRPr="007455EA" w:rsidRDefault="007B2BA6" w:rsidP="007B2BA6">
            <w:pPr>
              <w:jc w:val="center"/>
              <w:rPr>
                <w:rFonts w:eastAsia="Calibri"/>
                <w:i/>
                <w:sz w:val="24"/>
                <w:szCs w:val="24"/>
              </w:rPr>
            </w:pPr>
            <w:r w:rsidRPr="007455EA">
              <w:rPr>
                <w:rFonts w:eastAsia="Calibri"/>
                <w:i/>
                <w:sz w:val="24"/>
                <w:szCs w:val="24"/>
              </w:rPr>
              <w:t>130/6</w:t>
            </w:r>
          </w:p>
        </w:tc>
        <w:tc>
          <w:tcPr>
            <w:tcW w:w="3184" w:type="dxa"/>
            <w:shd w:val="clear" w:color="auto" w:fill="auto"/>
            <w:vAlign w:val="center"/>
          </w:tcPr>
          <w:p w14:paraId="1410BF8E" w14:textId="77777777" w:rsidR="007B2BA6" w:rsidRPr="007455EA" w:rsidRDefault="007B2BA6" w:rsidP="007B2BA6">
            <w:pPr>
              <w:jc w:val="center"/>
              <w:rPr>
                <w:rFonts w:eastAsia="Calibri"/>
                <w:b/>
                <w:i/>
                <w:sz w:val="24"/>
                <w:szCs w:val="24"/>
              </w:rPr>
            </w:pPr>
          </w:p>
        </w:tc>
        <w:tc>
          <w:tcPr>
            <w:tcW w:w="992" w:type="dxa"/>
          </w:tcPr>
          <w:p w14:paraId="61915FDC" w14:textId="77777777" w:rsidR="007B2BA6" w:rsidRPr="007455EA" w:rsidRDefault="007B2BA6" w:rsidP="007B2BA6">
            <w:pPr>
              <w:jc w:val="center"/>
              <w:rPr>
                <w:rFonts w:eastAsia="Calibri"/>
                <w:b/>
                <w:i/>
                <w:sz w:val="24"/>
                <w:szCs w:val="24"/>
              </w:rPr>
            </w:pPr>
          </w:p>
        </w:tc>
      </w:tr>
      <w:tr w:rsidR="00C9303D" w:rsidRPr="007455EA" w14:paraId="5E19F7A2" w14:textId="77777777" w:rsidTr="003A2154">
        <w:trPr>
          <w:trHeight w:val="144"/>
          <w:jc w:val="center"/>
        </w:trPr>
        <w:tc>
          <w:tcPr>
            <w:tcW w:w="0" w:type="auto"/>
            <w:vMerge/>
            <w:shd w:val="clear" w:color="auto" w:fill="auto"/>
            <w:vAlign w:val="center"/>
          </w:tcPr>
          <w:p w14:paraId="17F324D1"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65D816C7"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DEEBA9E" w14:textId="77777777" w:rsidR="007B2BA6" w:rsidRPr="007455EA" w:rsidRDefault="007B2BA6" w:rsidP="007B2BA6">
            <w:pPr>
              <w:jc w:val="center"/>
              <w:rPr>
                <w:rFonts w:eastAsia="Calibri"/>
                <w:i/>
                <w:sz w:val="24"/>
                <w:szCs w:val="24"/>
              </w:rPr>
            </w:pPr>
            <w:r w:rsidRPr="007455EA">
              <w:rPr>
                <w:rFonts w:eastAsia="Calibri"/>
                <w:b/>
                <w:i/>
                <w:sz w:val="24"/>
                <w:szCs w:val="24"/>
              </w:rPr>
              <w:t>Unit 20:</w:t>
            </w:r>
            <w:r w:rsidRPr="007455EA">
              <w:rPr>
                <w:rFonts w:eastAsia="Calibri"/>
                <w:i/>
                <w:sz w:val="24"/>
                <w:szCs w:val="24"/>
              </w:rPr>
              <w:t xml:space="preserve"> Lesson 1 – Activity 4 - 6</w:t>
            </w:r>
          </w:p>
        </w:tc>
        <w:tc>
          <w:tcPr>
            <w:tcW w:w="992" w:type="dxa"/>
            <w:vAlign w:val="center"/>
          </w:tcPr>
          <w:p w14:paraId="3A7A0F93" w14:textId="77777777" w:rsidR="007B2BA6" w:rsidRPr="007455EA" w:rsidRDefault="007B2BA6" w:rsidP="007B2BA6">
            <w:pPr>
              <w:jc w:val="center"/>
              <w:rPr>
                <w:rFonts w:eastAsia="Calibri"/>
                <w:i/>
                <w:sz w:val="24"/>
                <w:szCs w:val="24"/>
              </w:rPr>
            </w:pPr>
            <w:r w:rsidRPr="007455EA">
              <w:rPr>
                <w:rFonts w:eastAsia="Calibri"/>
                <w:i/>
                <w:sz w:val="24"/>
                <w:szCs w:val="24"/>
              </w:rPr>
              <w:t>131/6</w:t>
            </w:r>
          </w:p>
        </w:tc>
        <w:tc>
          <w:tcPr>
            <w:tcW w:w="3184" w:type="dxa"/>
            <w:shd w:val="clear" w:color="auto" w:fill="auto"/>
            <w:vAlign w:val="center"/>
          </w:tcPr>
          <w:p w14:paraId="77B43B83" w14:textId="77777777" w:rsidR="007B2BA6" w:rsidRPr="007455EA" w:rsidRDefault="007B2BA6" w:rsidP="007B2BA6">
            <w:pPr>
              <w:jc w:val="center"/>
              <w:rPr>
                <w:rFonts w:eastAsia="Calibri"/>
                <w:b/>
                <w:i/>
                <w:sz w:val="24"/>
                <w:szCs w:val="24"/>
              </w:rPr>
            </w:pPr>
          </w:p>
        </w:tc>
        <w:tc>
          <w:tcPr>
            <w:tcW w:w="992" w:type="dxa"/>
          </w:tcPr>
          <w:p w14:paraId="585C0ADF" w14:textId="77777777" w:rsidR="007B2BA6" w:rsidRPr="007455EA" w:rsidRDefault="007B2BA6" w:rsidP="007B2BA6">
            <w:pPr>
              <w:jc w:val="center"/>
              <w:rPr>
                <w:rFonts w:eastAsia="Calibri"/>
                <w:b/>
                <w:i/>
                <w:sz w:val="24"/>
                <w:szCs w:val="24"/>
              </w:rPr>
            </w:pPr>
          </w:p>
        </w:tc>
      </w:tr>
      <w:tr w:rsidR="00C9303D" w:rsidRPr="007455EA" w14:paraId="1504B211" w14:textId="77777777" w:rsidTr="003A2154">
        <w:trPr>
          <w:trHeight w:val="144"/>
          <w:jc w:val="center"/>
        </w:trPr>
        <w:tc>
          <w:tcPr>
            <w:tcW w:w="0" w:type="auto"/>
            <w:vMerge/>
            <w:shd w:val="clear" w:color="auto" w:fill="auto"/>
            <w:vAlign w:val="center"/>
          </w:tcPr>
          <w:p w14:paraId="253DEDE6"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53DC678C"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497D3B47" w14:textId="77777777" w:rsidR="007B2BA6" w:rsidRPr="007455EA" w:rsidRDefault="007B2BA6" w:rsidP="007B2BA6">
            <w:pPr>
              <w:jc w:val="center"/>
              <w:rPr>
                <w:rFonts w:eastAsia="Calibri"/>
                <w:i/>
                <w:sz w:val="24"/>
                <w:szCs w:val="24"/>
              </w:rPr>
            </w:pPr>
            <w:r w:rsidRPr="007455EA">
              <w:rPr>
                <w:rFonts w:eastAsia="Calibri"/>
                <w:b/>
                <w:i/>
                <w:sz w:val="24"/>
                <w:szCs w:val="24"/>
              </w:rPr>
              <w:t>Unit 20:</w:t>
            </w:r>
            <w:r w:rsidRPr="007455EA">
              <w:rPr>
                <w:rFonts w:eastAsia="Calibri"/>
                <w:i/>
                <w:sz w:val="24"/>
                <w:szCs w:val="24"/>
              </w:rPr>
              <w:t xml:space="preserve"> Lesson 2 – Activity 1 - 3</w:t>
            </w:r>
          </w:p>
        </w:tc>
        <w:tc>
          <w:tcPr>
            <w:tcW w:w="992" w:type="dxa"/>
            <w:vAlign w:val="center"/>
          </w:tcPr>
          <w:p w14:paraId="6457EF54" w14:textId="77777777" w:rsidR="007B2BA6" w:rsidRPr="007455EA" w:rsidRDefault="007B2BA6" w:rsidP="007B2BA6">
            <w:pPr>
              <w:jc w:val="center"/>
              <w:rPr>
                <w:rFonts w:eastAsia="Calibri"/>
                <w:i/>
                <w:sz w:val="24"/>
                <w:szCs w:val="24"/>
              </w:rPr>
            </w:pPr>
            <w:r w:rsidRPr="007455EA">
              <w:rPr>
                <w:rFonts w:eastAsia="Calibri"/>
                <w:i/>
                <w:sz w:val="24"/>
                <w:szCs w:val="24"/>
              </w:rPr>
              <w:t>132/6</w:t>
            </w:r>
          </w:p>
        </w:tc>
        <w:tc>
          <w:tcPr>
            <w:tcW w:w="3184" w:type="dxa"/>
            <w:shd w:val="clear" w:color="auto" w:fill="auto"/>
            <w:vAlign w:val="center"/>
          </w:tcPr>
          <w:p w14:paraId="1C854FDF" w14:textId="77777777" w:rsidR="007B2BA6" w:rsidRPr="007455EA" w:rsidRDefault="007B2BA6" w:rsidP="007B2BA6">
            <w:pPr>
              <w:jc w:val="center"/>
              <w:rPr>
                <w:rFonts w:eastAsia="Calibri"/>
                <w:b/>
                <w:i/>
                <w:sz w:val="24"/>
                <w:szCs w:val="24"/>
              </w:rPr>
            </w:pPr>
          </w:p>
        </w:tc>
        <w:tc>
          <w:tcPr>
            <w:tcW w:w="992" w:type="dxa"/>
          </w:tcPr>
          <w:p w14:paraId="4155D622" w14:textId="77777777" w:rsidR="007B2BA6" w:rsidRPr="007455EA" w:rsidRDefault="007B2BA6" w:rsidP="007B2BA6">
            <w:pPr>
              <w:jc w:val="center"/>
              <w:rPr>
                <w:rFonts w:eastAsia="Calibri"/>
                <w:b/>
                <w:i/>
                <w:sz w:val="24"/>
                <w:szCs w:val="24"/>
              </w:rPr>
            </w:pPr>
          </w:p>
        </w:tc>
      </w:tr>
      <w:tr w:rsidR="00C9303D" w:rsidRPr="007455EA" w14:paraId="5C47A271" w14:textId="77777777" w:rsidTr="003A2154">
        <w:trPr>
          <w:trHeight w:val="144"/>
          <w:jc w:val="center"/>
        </w:trPr>
        <w:tc>
          <w:tcPr>
            <w:tcW w:w="0" w:type="auto"/>
            <w:vMerge w:val="restart"/>
            <w:shd w:val="clear" w:color="auto" w:fill="auto"/>
            <w:vAlign w:val="center"/>
          </w:tcPr>
          <w:p w14:paraId="702FF63D" w14:textId="77777777" w:rsidR="007B2BA6" w:rsidRPr="007455EA" w:rsidRDefault="007B2BA6" w:rsidP="007B2BA6">
            <w:pPr>
              <w:jc w:val="center"/>
              <w:rPr>
                <w:rFonts w:eastAsia="Calibri"/>
                <w:b/>
                <w:i/>
                <w:sz w:val="24"/>
                <w:szCs w:val="24"/>
              </w:rPr>
            </w:pPr>
            <w:r w:rsidRPr="007455EA">
              <w:rPr>
                <w:rFonts w:eastAsia="Calibri"/>
                <w:b/>
                <w:i/>
                <w:sz w:val="24"/>
                <w:szCs w:val="24"/>
              </w:rPr>
              <w:t>34-5/2025</w:t>
            </w:r>
          </w:p>
        </w:tc>
        <w:tc>
          <w:tcPr>
            <w:tcW w:w="0" w:type="auto"/>
            <w:vMerge/>
            <w:shd w:val="clear" w:color="auto" w:fill="auto"/>
            <w:vAlign w:val="center"/>
          </w:tcPr>
          <w:p w14:paraId="7B06679C"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3FC1C9C7" w14:textId="77777777" w:rsidR="007B2BA6" w:rsidRPr="007455EA" w:rsidRDefault="007B2BA6" w:rsidP="007B2BA6">
            <w:pPr>
              <w:jc w:val="center"/>
              <w:rPr>
                <w:rFonts w:eastAsia="Calibri"/>
                <w:b/>
                <w:i/>
                <w:sz w:val="24"/>
                <w:szCs w:val="24"/>
              </w:rPr>
            </w:pPr>
            <w:r w:rsidRPr="007455EA">
              <w:rPr>
                <w:rFonts w:eastAsia="Calibri"/>
                <w:b/>
                <w:i/>
                <w:sz w:val="24"/>
                <w:szCs w:val="24"/>
              </w:rPr>
              <w:t>Unit 20:</w:t>
            </w:r>
            <w:r w:rsidRPr="007455EA">
              <w:rPr>
                <w:rFonts w:eastAsia="Calibri"/>
                <w:i/>
                <w:sz w:val="24"/>
                <w:szCs w:val="24"/>
              </w:rPr>
              <w:t xml:space="preserve"> Lesson 2 – Activity 4 - 6</w:t>
            </w:r>
          </w:p>
        </w:tc>
        <w:tc>
          <w:tcPr>
            <w:tcW w:w="992" w:type="dxa"/>
            <w:vAlign w:val="center"/>
          </w:tcPr>
          <w:p w14:paraId="0866A5BF" w14:textId="77777777" w:rsidR="007B2BA6" w:rsidRPr="007455EA" w:rsidRDefault="007B2BA6" w:rsidP="007B2BA6">
            <w:pPr>
              <w:jc w:val="center"/>
              <w:rPr>
                <w:rFonts w:eastAsia="Calibri"/>
                <w:i/>
                <w:sz w:val="24"/>
                <w:szCs w:val="24"/>
              </w:rPr>
            </w:pPr>
            <w:r w:rsidRPr="007455EA">
              <w:rPr>
                <w:rFonts w:eastAsia="Calibri"/>
                <w:i/>
                <w:sz w:val="24"/>
                <w:szCs w:val="24"/>
              </w:rPr>
              <w:t>133/6</w:t>
            </w:r>
          </w:p>
        </w:tc>
        <w:tc>
          <w:tcPr>
            <w:tcW w:w="3184" w:type="dxa"/>
            <w:shd w:val="clear" w:color="auto" w:fill="auto"/>
            <w:vAlign w:val="center"/>
          </w:tcPr>
          <w:p w14:paraId="64F14AAE" w14:textId="77777777" w:rsidR="007B2BA6" w:rsidRPr="007455EA" w:rsidRDefault="007B2BA6" w:rsidP="007B2BA6">
            <w:pPr>
              <w:jc w:val="center"/>
              <w:rPr>
                <w:rFonts w:eastAsia="Calibri"/>
                <w:b/>
                <w:i/>
                <w:sz w:val="24"/>
                <w:szCs w:val="24"/>
              </w:rPr>
            </w:pPr>
          </w:p>
        </w:tc>
        <w:tc>
          <w:tcPr>
            <w:tcW w:w="992" w:type="dxa"/>
          </w:tcPr>
          <w:p w14:paraId="17CADB31" w14:textId="77777777" w:rsidR="007B2BA6" w:rsidRPr="007455EA" w:rsidRDefault="007B2BA6" w:rsidP="007B2BA6">
            <w:pPr>
              <w:jc w:val="center"/>
              <w:rPr>
                <w:rFonts w:eastAsia="Calibri"/>
                <w:b/>
                <w:i/>
                <w:sz w:val="24"/>
                <w:szCs w:val="24"/>
              </w:rPr>
            </w:pPr>
          </w:p>
        </w:tc>
      </w:tr>
      <w:tr w:rsidR="00C9303D" w:rsidRPr="007455EA" w14:paraId="7C985ED8" w14:textId="77777777" w:rsidTr="003A2154">
        <w:trPr>
          <w:trHeight w:val="144"/>
          <w:jc w:val="center"/>
        </w:trPr>
        <w:tc>
          <w:tcPr>
            <w:tcW w:w="0" w:type="auto"/>
            <w:vMerge/>
            <w:shd w:val="clear" w:color="auto" w:fill="auto"/>
            <w:vAlign w:val="center"/>
          </w:tcPr>
          <w:p w14:paraId="432FB95E"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18E72FB4"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781DDD16" w14:textId="77777777" w:rsidR="007B2BA6" w:rsidRPr="007455EA" w:rsidRDefault="007B2BA6" w:rsidP="007B2BA6">
            <w:pPr>
              <w:jc w:val="center"/>
              <w:rPr>
                <w:rFonts w:eastAsia="Calibri"/>
                <w:i/>
                <w:sz w:val="24"/>
                <w:szCs w:val="24"/>
              </w:rPr>
            </w:pPr>
            <w:r w:rsidRPr="007455EA">
              <w:rPr>
                <w:rFonts w:eastAsia="Calibri"/>
                <w:b/>
                <w:i/>
                <w:sz w:val="24"/>
                <w:szCs w:val="24"/>
              </w:rPr>
              <w:t>Unit 20:</w:t>
            </w:r>
            <w:r w:rsidRPr="007455EA">
              <w:rPr>
                <w:rFonts w:eastAsia="Calibri"/>
                <w:i/>
                <w:sz w:val="24"/>
                <w:szCs w:val="24"/>
              </w:rPr>
              <w:t xml:space="preserve"> Lesson 3 – Activity 1 - 3</w:t>
            </w:r>
          </w:p>
        </w:tc>
        <w:tc>
          <w:tcPr>
            <w:tcW w:w="992" w:type="dxa"/>
            <w:vAlign w:val="center"/>
          </w:tcPr>
          <w:p w14:paraId="2CB786E2" w14:textId="77777777" w:rsidR="007B2BA6" w:rsidRPr="007455EA" w:rsidRDefault="007B2BA6" w:rsidP="007B2BA6">
            <w:pPr>
              <w:jc w:val="center"/>
              <w:rPr>
                <w:rFonts w:eastAsia="Calibri"/>
                <w:i/>
                <w:sz w:val="24"/>
                <w:szCs w:val="24"/>
              </w:rPr>
            </w:pPr>
            <w:r w:rsidRPr="007455EA">
              <w:rPr>
                <w:rFonts w:eastAsia="Calibri"/>
                <w:i/>
                <w:sz w:val="24"/>
                <w:szCs w:val="24"/>
              </w:rPr>
              <w:t>134/6</w:t>
            </w:r>
          </w:p>
        </w:tc>
        <w:tc>
          <w:tcPr>
            <w:tcW w:w="3184" w:type="dxa"/>
            <w:shd w:val="clear" w:color="auto" w:fill="auto"/>
            <w:vAlign w:val="center"/>
          </w:tcPr>
          <w:p w14:paraId="17BE698A" w14:textId="77777777" w:rsidR="007B2BA6" w:rsidRPr="007455EA" w:rsidRDefault="007B2BA6" w:rsidP="007B2BA6">
            <w:pPr>
              <w:jc w:val="center"/>
              <w:rPr>
                <w:rFonts w:eastAsia="Calibri"/>
                <w:b/>
                <w:i/>
                <w:sz w:val="24"/>
                <w:szCs w:val="24"/>
              </w:rPr>
            </w:pPr>
          </w:p>
        </w:tc>
        <w:tc>
          <w:tcPr>
            <w:tcW w:w="992" w:type="dxa"/>
          </w:tcPr>
          <w:p w14:paraId="7EE39A03" w14:textId="77777777" w:rsidR="007B2BA6" w:rsidRPr="007455EA" w:rsidRDefault="007B2BA6" w:rsidP="007B2BA6">
            <w:pPr>
              <w:jc w:val="center"/>
              <w:rPr>
                <w:rFonts w:eastAsia="Calibri"/>
                <w:b/>
                <w:i/>
                <w:sz w:val="24"/>
                <w:szCs w:val="24"/>
              </w:rPr>
            </w:pPr>
          </w:p>
        </w:tc>
      </w:tr>
      <w:tr w:rsidR="00C9303D" w:rsidRPr="007455EA" w14:paraId="550A649A" w14:textId="77777777" w:rsidTr="003A2154">
        <w:trPr>
          <w:trHeight w:val="144"/>
          <w:jc w:val="center"/>
        </w:trPr>
        <w:tc>
          <w:tcPr>
            <w:tcW w:w="0" w:type="auto"/>
            <w:vMerge/>
            <w:shd w:val="clear" w:color="auto" w:fill="auto"/>
            <w:vAlign w:val="center"/>
          </w:tcPr>
          <w:p w14:paraId="7C7B8B1D" w14:textId="77777777" w:rsidR="007B2BA6" w:rsidRPr="007455EA" w:rsidRDefault="007B2BA6" w:rsidP="007B2BA6">
            <w:pPr>
              <w:jc w:val="center"/>
              <w:rPr>
                <w:rFonts w:eastAsia="Calibri"/>
                <w:b/>
                <w:i/>
                <w:sz w:val="24"/>
                <w:szCs w:val="24"/>
              </w:rPr>
            </w:pPr>
          </w:p>
        </w:tc>
        <w:tc>
          <w:tcPr>
            <w:tcW w:w="0" w:type="auto"/>
            <w:vMerge/>
            <w:shd w:val="clear" w:color="auto" w:fill="auto"/>
            <w:vAlign w:val="center"/>
          </w:tcPr>
          <w:p w14:paraId="2A94C11C"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27C12677" w14:textId="77777777" w:rsidR="007B2BA6" w:rsidRPr="007455EA" w:rsidRDefault="007B2BA6" w:rsidP="007B2BA6">
            <w:pPr>
              <w:jc w:val="center"/>
              <w:rPr>
                <w:rFonts w:eastAsia="Calibri"/>
                <w:i/>
                <w:sz w:val="24"/>
                <w:szCs w:val="24"/>
              </w:rPr>
            </w:pPr>
            <w:r w:rsidRPr="007455EA">
              <w:rPr>
                <w:rFonts w:eastAsia="Calibri"/>
                <w:b/>
                <w:i/>
                <w:sz w:val="24"/>
                <w:szCs w:val="24"/>
              </w:rPr>
              <w:t>Unit 20:</w:t>
            </w:r>
            <w:r w:rsidRPr="007455EA">
              <w:rPr>
                <w:rFonts w:eastAsia="Calibri"/>
                <w:i/>
                <w:sz w:val="24"/>
                <w:szCs w:val="24"/>
              </w:rPr>
              <w:t xml:space="preserve"> Lesson 3 – Activity 4 - 6</w:t>
            </w:r>
          </w:p>
        </w:tc>
        <w:tc>
          <w:tcPr>
            <w:tcW w:w="992" w:type="dxa"/>
            <w:vAlign w:val="center"/>
          </w:tcPr>
          <w:p w14:paraId="37ED6E29" w14:textId="77777777" w:rsidR="007B2BA6" w:rsidRPr="007455EA" w:rsidRDefault="007B2BA6" w:rsidP="007B2BA6">
            <w:pPr>
              <w:jc w:val="center"/>
              <w:rPr>
                <w:rFonts w:eastAsia="Calibri"/>
                <w:i/>
                <w:sz w:val="24"/>
                <w:szCs w:val="24"/>
              </w:rPr>
            </w:pPr>
            <w:r w:rsidRPr="007455EA">
              <w:rPr>
                <w:rFonts w:eastAsia="Calibri"/>
                <w:i/>
                <w:sz w:val="24"/>
                <w:szCs w:val="24"/>
              </w:rPr>
              <w:t>135/6</w:t>
            </w:r>
          </w:p>
        </w:tc>
        <w:tc>
          <w:tcPr>
            <w:tcW w:w="3184" w:type="dxa"/>
            <w:shd w:val="clear" w:color="auto" w:fill="auto"/>
            <w:vAlign w:val="center"/>
          </w:tcPr>
          <w:p w14:paraId="2AA7E6F3" w14:textId="77777777" w:rsidR="007B2BA6" w:rsidRPr="007455EA" w:rsidRDefault="007B2BA6" w:rsidP="007B2BA6">
            <w:pPr>
              <w:jc w:val="center"/>
              <w:rPr>
                <w:rFonts w:eastAsia="Calibri"/>
                <w:b/>
                <w:i/>
                <w:sz w:val="24"/>
                <w:szCs w:val="24"/>
              </w:rPr>
            </w:pPr>
          </w:p>
        </w:tc>
        <w:tc>
          <w:tcPr>
            <w:tcW w:w="992" w:type="dxa"/>
          </w:tcPr>
          <w:p w14:paraId="0653B9C5" w14:textId="77777777" w:rsidR="007B2BA6" w:rsidRPr="007455EA" w:rsidRDefault="007B2BA6" w:rsidP="007B2BA6">
            <w:pPr>
              <w:jc w:val="center"/>
              <w:rPr>
                <w:rFonts w:eastAsia="Calibri"/>
                <w:b/>
                <w:i/>
                <w:sz w:val="24"/>
                <w:szCs w:val="24"/>
              </w:rPr>
            </w:pPr>
          </w:p>
        </w:tc>
      </w:tr>
      <w:tr w:rsidR="00C9303D" w:rsidRPr="007455EA" w14:paraId="62897CFF" w14:textId="77777777" w:rsidTr="003A2154">
        <w:trPr>
          <w:trHeight w:val="144"/>
          <w:jc w:val="center"/>
        </w:trPr>
        <w:tc>
          <w:tcPr>
            <w:tcW w:w="0" w:type="auto"/>
            <w:vMerge/>
            <w:shd w:val="clear" w:color="auto" w:fill="auto"/>
            <w:vAlign w:val="center"/>
          </w:tcPr>
          <w:p w14:paraId="0AC23DF7" w14:textId="77777777" w:rsidR="007B2BA6" w:rsidRPr="007455EA" w:rsidRDefault="007B2BA6" w:rsidP="007B2BA6">
            <w:pPr>
              <w:jc w:val="center"/>
              <w:rPr>
                <w:rFonts w:eastAsia="Calibri"/>
                <w:b/>
                <w:i/>
                <w:sz w:val="24"/>
                <w:szCs w:val="24"/>
              </w:rPr>
            </w:pPr>
          </w:p>
        </w:tc>
        <w:tc>
          <w:tcPr>
            <w:tcW w:w="0" w:type="auto"/>
            <w:vMerge w:val="restart"/>
            <w:shd w:val="clear" w:color="auto" w:fill="auto"/>
            <w:vAlign w:val="center"/>
          </w:tcPr>
          <w:p w14:paraId="58CFF449" w14:textId="77777777" w:rsidR="007B2BA6" w:rsidRPr="007455EA" w:rsidRDefault="007B2BA6" w:rsidP="007B2BA6">
            <w:pPr>
              <w:jc w:val="center"/>
              <w:rPr>
                <w:rFonts w:eastAsia="Calibri"/>
                <w:b/>
                <w:i/>
                <w:sz w:val="24"/>
                <w:szCs w:val="24"/>
              </w:rPr>
            </w:pPr>
            <w:r w:rsidRPr="007455EA">
              <w:rPr>
                <w:rFonts w:eastAsia="Calibri"/>
                <w:b/>
                <w:i/>
                <w:sz w:val="24"/>
                <w:szCs w:val="24"/>
              </w:rPr>
              <w:t>Ôn tập Cuối năm học</w:t>
            </w:r>
          </w:p>
        </w:tc>
        <w:tc>
          <w:tcPr>
            <w:tcW w:w="2669" w:type="dxa"/>
            <w:shd w:val="clear" w:color="auto" w:fill="auto"/>
            <w:vAlign w:val="center"/>
          </w:tcPr>
          <w:p w14:paraId="3CDB8044" w14:textId="77777777" w:rsidR="007B2BA6" w:rsidRPr="007455EA" w:rsidRDefault="007B2BA6" w:rsidP="007B2BA6">
            <w:pPr>
              <w:jc w:val="center"/>
              <w:rPr>
                <w:rFonts w:eastAsia="Calibri"/>
                <w:i/>
                <w:sz w:val="24"/>
                <w:szCs w:val="24"/>
              </w:rPr>
            </w:pPr>
            <w:r w:rsidRPr="007455EA">
              <w:rPr>
                <w:rFonts w:eastAsia="Calibri"/>
                <w:b/>
                <w:i/>
                <w:sz w:val="24"/>
                <w:szCs w:val="24"/>
              </w:rPr>
              <w:t>Review 4:</w:t>
            </w:r>
            <w:r w:rsidRPr="007455EA">
              <w:rPr>
                <w:rFonts w:eastAsia="Calibri"/>
                <w:i/>
                <w:sz w:val="24"/>
                <w:szCs w:val="24"/>
              </w:rPr>
              <w:t xml:space="preserve"> Activity 1 - 2</w:t>
            </w:r>
          </w:p>
        </w:tc>
        <w:tc>
          <w:tcPr>
            <w:tcW w:w="992" w:type="dxa"/>
            <w:vAlign w:val="center"/>
          </w:tcPr>
          <w:p w14:paraId="4BD4922F" w14:textId="77777777" w:rsidR="007B2BA6" w:rsidRPr="007455EA" w:rsidRDefault="007B2BA6" w:rsidP="007B2BA6">
            <w:pPr>
              <w:jc w:val="center"/>
              <w:rPr>
                <w:rFonts w:eastAsia="Calibri"/>
                <w:i/>
                <w:sz w:val="24"/>
                <w:szCs w:val="24"/>
              </w:rPr>
            </w:pPr>
            <w:r w:rsidRPr="007455EA">
              <w:rPr>
                <w:rFonts w:eastAsia="Calibri"/>
                <w:i/>
                <w:sz w:val="24"/>
                <w:szCs w:val="24"/>
              </w:rPr>
              <w:t>136/5</w:t>
            </w:r>
          </w:p>
        </w:tc>
        <w:tc>
          <w:tcPr>
            <w:tcW w:w="3184" w:type="dxa"/>
            <w:shd w:val="clear" w:color="auto" w:fill="auto"/>
            <w:vAlign w:val="center"/>
          </w:tcPr>
          <w:p w14:paraId="34F8FAFA" w14:textId="77777777" w:rsidR="007B2BA6" w:rsidRPr="007455EA" w:rsidRDefault="007B2BA6" w:rsidP="007B2BA6">
            <w:pPr>
              <w:jc w:val="center"/>
              <w:rPr>
                <w:rFonts w:eastAsia="Calibri"/>
                <w:b/>
                <w:i/>
                <w:sz w:val="24"/>
                <w:szCs w:val="24"/>
              </w:rPr>
            </w:pPr>
          </w:p>
        </w:tc>
        <w:tc>
          <w:tcPr>
            <w:tcW w:w="992" w:type="dxa"/>
          </w:tcPr>
          <w:p w14:paraId="4EC123DC" w14:textId="77777777" w:rsidR="007B2BA6" w:rsidRPr="007455EA" w:rsidRDefault="007B2BA6" w:rsidP="007B2BA6">
            <w:pPr>
              <w:jc w:val="center"/>
              <w:rPr>
                <w:rFonts w:eastAsia="Calibri"/>
                <w:b/>
                <w:i/>
                <w:sz w:val="24"/>
                <w:szCs w:val="24"/>
              </w:rPr>
            </w:pPr>
          </w:p>
        </w:tc>
      </w:tr>
      <w:tr w:rsidR="00C9303D" w:rsidRPr="007455EA" w14:paraId="779BD5AD" w14:textId="77777777" w:rsidTr="003A2154">
        <w:trPr>
          <w:trHeight w:val="144"/>
          <w:jc w:val="center"/>
        </w:trPr>
        <w:tc>
          <w:tcPr>
            <w:tcW w:w="0" w:type="auto"/>
            <w:vMerge w:val="restart"/>
            <w:shd w:val="clear" w:color="auto" w:fill="auto"/>
            <w:vAlign w:val="center"/>
          </w:tcPr>
          <w:p w14:paraId="4F8D26D1" w14:textId="77777777" w:rsidR="007B2BA6" w:rsidRPr="007455EA" w:rsidRDefault="007B2BA6" w:rsidP="007B2BA6">
            <w:pPr>
              <w:jc w:val="center"/>
              <w:rPr>
                <w:rFonts w:eastAsia="Calibri"/>
                <w:b/>
                <w:i/>
                <w:sz w:val="24"/>
                <w:szCs w:val="24"/>
              </w:rPr>
            </w:pPr>
            <w:r w:rsidRPr="007455EA">
              <w:rPr>
                <w:rFonts w:eastAsia="Calibri"/>
                <w:b/>
                <w:i/>
                <w:sz w:val="24"/>
                <w:szCs w:val="24"/>
              </w:rPr>
              <w:t>35-5/2025</w:t>
            </w:r>
          </w:p>
        </w:tc>
        <w:tc>
          <w:tcPr>
            <w:tcW w:w="0" w:type="auto"/>
            <w:vMerge/>
            <w:shd w:val="clear" w:color="auto" w:fill="auto"/>
          </w:tcPr>
          <w:p w14:paraId="7516F424"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CA10F94" w14:textId="77777777" w:rsidR="007B2BA6" w:rsidRPr="007455EA" w:rsidRDefault="007B2BA6" w:rsidP="007B2BA6">
            <w:pPr>
              <w:jc w:val="center"/>
              <w:rPr>
                <w:rFonts w:eastAsia="Calibri"/>
                <w:i/>
                <w:sz w:val="24"/>
                <w:szCs w:val="24"/>
              </w:rPr>
            </w:pPr>
            <w:r w:rsidRPr="007455EA">
              <w:rPr>
                <w:rFonts w:eastAsia="Calibri"/>
                <w:b/>
                <w:i/>
                <w:sz w:val="24"/>
                <w:szCs w:val="24"/>
              </w:rPr>
              <w:t>Review 4:</w:t>
            </w:r>
            <w:r w:rsidRPr="007455EA">
              <w:rPr>
                <w:rFonts w:eastAsia="Calibri"/>
                <w:i/>
                <w:sz w:val="24"/>
                <w:szCs w:val="24"/>
              </w:rPr>
              <w:t xml:space="preserve"> Activity 3 - 5</w:t>
            </w:r>
          </w:p>
        </w:tc>
        <w:tc>
          <w:tcPr>
            <w:tcW w:w="992" w:type="dxa"/>
            <w:vAlign w:val="center"/>
          </w:tcPr>
          <w:p w14:paraId="19DF560B" w14:textId="77777777" w:rsidR="007B2BA6" w:rsidRPr="007455EA" w:rsidRDefault="007B2BA6" w:rsidP="007B2BA6">
            <w:pPr>
              <w:jc w:val="center"/>
              <w:rPr>
                <w:rFonts w:eastAsia="Calibri"/>
                <w:i/>
                <w:sz w:val="24"/>
                <w:szCs w:val="24"/>
              </w:rPr>
            </w:pPr>
            <w:r w:rsidRPr="007455EA">
              <w:rPr>
                <w:rFonts w:eastAsia="Calibri"/>
                <w:i/>
                <w:sz w:val="24"/>
                <w:szCs w:val="24"/>
              </w:rPr>
              <w:t>137/5</w:t>
            </w:r>
          </w:p>
        </w:tc>
        <w:tc>
          <w:tcPr>
            <w:tcW w:w="3184" w:type="dxa"/>
            <w:shd w:val="clear" w:color="auto" w:fill="auto"/>
            <w:vAlign w:val="center"/>
          </w:tcPr>
          <w:p w14:paraId="27F49D18" w14:textId="77777777" w:rsidR="007B2BA6" w:rsidRPr="007455EA" w:rsidRDefault="007B2BA6" w:rsidP="007B2BA6">
            <w:pPr>
              <w:jc w:val="center"/>
              <w:rPr>
                <w:rFonts w:eastAsia="Calibri"/>
                <w:b/>
                <w:i/>
                <w:sz w:val="24"/>
                <w:szCs w:val="24"/>
              </w:rPr>
            </w:pPr>
          </w:p>
        </w:tc>
        <w:tc>
          <w:tcPr>
            <w:tcW w:w="992" w:type="dxa"/>
          </w:tcPr>
          <w:p w14:paraId="6E3B64ED" w14:textId="77777777" w:rsidR="007B2BA6" w:rsidRPr="007455EA" w:rsidRDefault="007B2BA6" w:rsidP="007B2BA6">
            <w:pPr>
              <w:jc w:val="center"/>
              <w:rPr>
                <w:rFonts w:eastAsia="Calibri"/>
                <w:b/>
                <w:i/>
                <w:sz w:val="24"/>
                <w:szCs w:val="24"/>
              </w:rPr>
            </w:pPr>
          </w:p>
        </w:tc>
      </w:tr>
      <w:tr w:rsidR="00C9303D" w:rsidRPr="007455EA" w14:paraId="423A4D52" w14:textId="77777777" w:rsidTr="003A2154">
        <w:trPr>
          <w:trHeight w:val="144"/>
          <w:jc w:val="center"/>
        </w:trPr>
        <w:tc>
          <w:tcPr>
            <w:tcW w:w="0" w:type="auto"/>
            <w:vMerge/>
            <w:shd w:val="clear" w:color="auto" w:fill="auto"/>
            <w:vAlign w:val="center"/>
          </w:tcPr>
          <w:p w14:paraId="3061382C" w14:textId="77777777" w:rsidR="007B2BA6" w:rsidRPr="007455EA" w:rsidRDefault="007B2BA6" w:rsidP="007B2BA6">
            <w:pPr>
              <w:jc w:val="center"/>
              <w:rPr>
                <w:rFonts w:eastAsia="Calibri"/>
                <w:b/>
                <w:i/>
                <w:sz w:val="24"/>
                <w:szCs w:val="24"/>
              </w:rPr>
            </w:pPr>
          </w:p>
        </w:tc>
        <w:tc>
          <w:tcPr>
            <w:tcW w:w="0" w:type="auto"/>
            <w:vMerge/>
            <w:shd w:val="clear" w:color="auto" w:fill="auto"/>
          </w:tcPr>
          <w:p w14:paraId="1CB4C03C"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5D3F85E0" w14:textId="77777777" w:rsidR="007B2BA6" w:rsidRPr="007455EA" w:rsidRDefault="007B2BA6" w:rsidP="007B2BA6">
            <w:pPr>
              <w:jc w:val="center"/>
              <w:rPr>
                <w:rFonts w:eastAsia="Calibri"/>
                <w:i/>
                <w:sz w:val="24"/>
                <w:szCs w:val="24"/>
              </w:rPr>
            </w:pPr>
            <w:r w:rsidRPr="007455EA">
              <w:rPr>
                <w:rFonts w:eastAsia="Calibri"/>
                <w:b/>
                <w:i/>
                <w:sz w:val="24"/>
                <w:szCs w:val="24"/>
              </w:rPr>
              <w:t>Extension activities:</w:t>
            </w:r>
            <w:r w:rsidRPr="007455EA">
              <w:rPr>
                <w:rFonts w:eastAsia="Calibri"/>
                <w:i/>
                <w:sz w:val="24"/>
                <w:szCs w:val="24"/>
              </w:rPr>
              <w:t xml:space="preserve"> Activity 1 - 3</w:t>
            </w:r>
          </w:p>
        </w:tc>
        <w:tc>
          <w:tcPr>
            <w:tcW w:w="992" w:type="dxa"/>
            <w:vAlign w:val="center"/>
          </w:tcPr>
          <w:p w14:paraId="68FFD889" w14:textId="77777777" w:rsidR="007B2BA6" w:rsidRPr="007455EA" w:rsidRDefault="007B2BA6" w:rsidP="007B2BA6">
            <w:pPr>
              <w:jc w:val="center"/>
              <w:rPr>
                <w:rFonts w:eastAsia="Calibri"/>
                <w:i/>
                <w:sz w:val="24"/>
                <w:szCs w:val="24"/>
              </w:rPr>
            </w:pPr>
            <w:r w:rsidRPr="007455EA">
              <w:rPr>
                <w:rFonts w:eastAsia="Calibri"/>
                <w:i/>
                <w:sz w:val="24"/>
                <w:szCs w:val="24"/>
              </w:rPr>
              <w:t>138/5</w:t>
            </w:r>
          </w:p>
        </w:tc>
        <w:tc>
          <w:tcPr>
            <w:tcW w:w="3184" w:type="dxa"/>
            <w:shd w:val="clear" w:color="auto" w:fill="auto"/>
            <w:vAlign w:val="center"/>
          </w:tcPr>
          <w:p w14:paraId="3A22EAC5" w14:textId="77777777" w:rsidR="007B2BA6" w:rsidRPr="007455EA" w:rsidRDefault="007B2BA6" w:rsidP="007B2BA6">
            <w:pPr>
              <w:jc w:val="center"/>
              <w:rPr>
                <w:rFonts w:eastAsia="Calibri"/>
                <w:b/>
                <w:i/>
                <w:sz w:val="24"/>
                <w:szCs w:val="24"/>
              </w:rPr>
            </w:pPr>
          </w:p>
        </w:tc>
        <w:tc>
          <w:tcPr>
            <w:tcW w:w="992" w:type="dxa"/>
          </w:tcPr>
          <w:p w14:paraId="689549BA" w14:textId="77777777" w:rsidR="007B2BA6" w:rsidRPr="007455EA" w:rsidRDefault="007B2BA6" w:rsidP="007B2BA6">
            <w:pPr>
              <w:jc w:val="center"/>
              <w:rPr>
                <w:rFonts w:eastAsia="Calibri"/>
                <w:b/>
                <w:i/>
                <w:sz w:val="24"/>
                <w:szCs w:val="24"/>
              </w:rPr>
            </w:pPr>
          </w:p>
        </w:tc>
      </w:tr>
      <w:tr w:rsidR="00C9303D" w:rsidRPr="007455EA" w14:paraId="20A91EB8" w14:textId="77777777" w:rsidTr="003A2154">
        <w:trPr>
          <w:trHeight w:val="144"/>
          <w:jc w:val="center"/>
        </w:trPr>
        <w:tc>
          <w:tcPr>
            <w:tcW w:w="0" w:type="auto"/>
            <w:vMerge/>
            <w:shd w:val="clear" w:color="auto" w:fill="auto"/>
            <w:vAlign w:val="center"/>
          </w:tcPr>
          <w:p w14:paraId="51B51A14" w14:textId="77777777" w:rsidR="007B2BA6" w:rsidRPr="007455EA" w:rsidRDefault="007B2BA6" w:rsidP="007B2BA6">
            <w:pPr>
              <w:jc w:val="center"/>
              <w:rPr>
                <w:rFonts w:eastAsia="Calibri"/>
                <w:b/>
                <w:i/>
                <w:sz w:val="24"/>
                <w:szCs w:val="24"/>
              </w:rPr>
            </w:pPr>
          </w:p>
        </w:tc>
        <w:tc>
          <w:tcPr>
            <w:tcW w:w="0" w:type="auto"/>
            <w:vMerge/>
            <w:shd w:val="clear" w:color="auto" w:fill="auto"/>
          </w:tcPr>
          <w:p w14:paraId="2BB6628F"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0EEFD401" w14:textId="77777777" w:rsidR="007B2BA6" w:rsidRPr="007455EA" w:rsidRDefault="007B2BA6" w:rsidP="007B2BA6">
            <w:pPr>
              <w:jc w:val="center"/>
              <w:rPr>
                <w:rFonts w:eastAsia="Calibri"/>
                <w:b/>
                <w:i/>
                <w:sz w:val="24"/>
                <w:szCs w:val="24"/>
              </w:rPr>
            </w:pPr>
            <w:r w:rsidRPr="007455EA">
              <w:rPr>
                <w:rFonts w:eastAsia="Calibri"/>
                <w:i/>
                <w:sz w:val="24"/>
                <w:szCs w:val="24"/>
              </w:rPr>
              <w:t>Kiểm tra cuối năm học</w:t>
            </w:r>
          </w:p>
        </w:tc>
        <w:tc>
          <w:tcPr>
            <w:tcW w:w="992" w:type="dxa"/>
            <w:vAlign w:val="center"/>
          </w:tcPr>
          <w:p w14:paraId="21A4EBDA" w14:textId="77777777" w:rsidR="007B2BA6" w:rsidRPr="007455EA" w:rsidRDefault="007B2BA6" w:rsidP="007B2BA6">
            <w:pPr>
              <w:jc w:val="center"/>
              <w:rPr>
                <w:rFonts w:eastAsia="Calibri"/>
                <w:i/>
                <w:sz w:val="24"/>
                <w:szCs w:val="24"/>
              </w:rPr>
            </w:pPr>
            <w:r w:rsidRPr="007455EA">
              <w:rPr>
                <w:rFonts w:eastAsia="Calibri"/>
                <w:i/>
                <w:sz w:val="24"/>
                <w:szCs w:val="24"/>
              </w:rPr>
              <w:t>139/5</w:t>
            </w:r>
          </w:p>
        </w:tc>
        <w:tc>
          <w:tcPr>
            <w:tcW w:w="3184" w:type="dxa"/>
            <w:shd w:val="clear" w:color="auto" w:fill="auto"/>
            <w:vAlign w:val="center"/>
          </w:tcPr>
          <w:p w14:paraId="4EF8DA98" w14:textId="77777777" w:rsidR="007B2BA6" w:rsidRPr="007455EA" w:rsidRDefault="007B2BA6" w:rsidP="007B2BA6">
            <w:pPr>
              <w:jc w:val="center"/>
              <w:rPr>
                <w:rFonts w:eastAsia="Calibri"/>
                <w:b/>
                <w:i/>
                <w:sz w:val="24"/>
                <w:szCs w:val="24"/>
              </w:rPr>
            </w:pPr>
          </w:p>
        </w:tc>
        <w:tc>
          <w:tcPr>
            <w:tcW w:w="992" w:type="dxa"/>
          </w:tcPr>
          <w:p w14:paraId="3BE6CF3D" w14:textId="77777777" w:rsidR="007B2BA6" w:rsidRPr="007455EA" w:rsidRDefault="007B2BA6" w:rsidP="007B2BA6">
            <w:pPr>
              <w:jc w:val="center"/>
              <w:rPr>
                <w:rFonts w:eastAsia="Calibri"/>
                <w:b/>
                <w:i/>
                <w:sz w:val="24"/>
                <w:szCs w:val="24"/>
              </w:rPr>
            </w:pPr>
          </w:p>
        </w:tc>
      </w:tr>
      <w:tr w:rsidR="00C9303D" w:rsidRPr="007455EA" w14:paraId="32FF612B" w14:textId="77777777" w:rsidTr="003A2154">
        <w:trPr>
          <w:trHeight w:val="144"/>
          <w:jc w:val="center"/>
        </w:trPr>
        <w:tc>
          <w:tcPr>
            <w:tcW w:w="0" w:type="auto"/>
            <w:vMerge/>
            <w:shd w:val="clear" w:color="auto" w:fill="auto"/>
            <w:vAlign w:val="center"/>
          </w:tcPr>
          <w:p w14:paraId="130C3E3B" w14:textId="77777777" w:rsidR="007B2BA6" w:rsidRPr="007455EA" w:rsidRDefault="007B2BA6" w:rsidP="007B2BA6">
            <w:pPr>
              <w:jc w:val="center"/>
              <w:rPr>
                <w:rFonts w:eastAsia="Calibri"/>
                <w:b/>
                <w:i/>
                <w:sz w:val="24"/>
                <w:szCs w:val="24"/>
              </w:rPr>
            </w:pPr>
          </w:p>
        </w:tc>
        <w:tc>
          <w:tcPr>
            <w:tcW w:w="0" w:type="auto"/>
            <w:vMerge/>
            <w:shd w:val="clear" w:color="auto" w:fill="auto"/>
          </w:tcPr>
          <w:p w14:paraId="57BC188D" w14:textId="77777777" w:rsidR="007B2BA6" w:rsidRPr="007455EA" w:rsidRDefault="007B2BA6" w:rsidP="007B2BA6">
            <w:pPr>
              <w:jc w:val="center"/>
              <w:rPr>
                <w:rFonts w:eastAsia="Calibri"/>
                <w:b/>
                <w:i/>
                <w:sz w:val="24"/>
                <w:szCs w:val="24"/>
              </w:rPr>
            </w:pPr>
          </w:p>
        </w:tc>
        <w:tc>
          <w:tcPr>
            <w:tcW w:w="2669" w:type="dxa"/>
            <w:shd w:val="clear" w:color="auto" w:fill="auto"/>
            <w:vAlign w:val="center"/>
          </w:tcPr>
          <w:p w14:paraId="6606BF20" w14:textId="77777777" w:rsidR="007B2BA6" w:rsidRPr="007455EA" w:rsidRDefault="007B2BA6" w:rsidP="007B2BA6">
            <w:pPr>
              <w:jc w:val="center"/>
              <w:rPr>
                <w:rFonts w:eastAsia="Calibri"/>
                <w:i/>
                <w:sz w:val="24"/>
                <w:szCs w:val="24"/>
              </w:rPr>
            </w:pPr>
            <w:r w:rsidRPr="007455EA">
              <w:rPr>
                <w:rFonts w:eastAsia="Calibri"/>
                <w:i/>
                <w:sz w:val="24"/>
                <w:szCs w:val="24"/>
              </w:rPr>
              <w:t>Chữa bài</w:t>
            </w:r>
          </w:p>
        </w:tc>
        <w:tc>
          <w:tcPr>
            <w:tcW w:w="992" w:type="dxa"/>
            <w:vAlign w:val="center"/>
          </w:tcPr>
          <w:p w14:paraId="2BDF09AA" w14:textId="77777777" w:rsidR="007B2BA6" w:rsidRPr="007455EA" w:rsidRDefault="007B2BA6" w:rsidP="007B2BA6">
            <w:pPr>
              <w:jc w:val="center"/>
              <w:rPr>
                <w:rFonts w:eastAsia="Calibri"/>
                <w:i/>
                <w:sz w:val="24"/>
                <w:szCs w:val="24"/>
              </w:rPr>
            </w:pPr>
            <w:r w:rsidRPr="007455EA">
              <w:rPr>
                <w:rFonts w:eastAsia="Calibri"/>
                <w:i/>
                <w:sz w:val="24"/>
                <w:szCs w:val="24"/>
              </w:rPr>
              <w:t>140/5</w:t>
            </w:r>
          </w:p>
        </w:tc>
        <w:tc>
          <w:tcPr>
            <w:tcW w:w="3184" w:type="dxa"/>
            <w:shd w:val="clear" w:color="auto" w:fill="auto"/>
            <w:vAlign w:val="center"/>
          </w:tcPr>
          <w:p w14:paraId="26828CD6" w14:textId="77777777" w:rsidR="007B2BA6" w:rsidRPr="007455EA" w:rsidRDefault="007B2BA6" w:rsidP="007B2BA6">
            <w:pPr>
              <w:jc w:val="center"/>
              <w:rPr>
                <w:rFonts w:eastAsia="Calibri"/>
                <w:b/>
                <w:i/>
                <w:sz w:val="24"/>
                <w:szCs w:val="24"/>
              </w:rPr>
            </w:pPr>
          </w:p>
        </w:tc>
        <w:tc>
          <w:tcPr>
            <w:tcW w:w="992" w:type="dxa"/>
          </w:tcPr>
          <w:p w14:paraId="7961AB8E" w14:textId="77777777" w:rsidR="007B2BA6" w:rsidRPr="007455EA" w:rsidRDefault="007B2BA6" w:rsidP="007B2BA6">
            <w:pPr>
              <w:jc w:val="center"/>
              <w:rPr>
                <w:rFonts w:eastAsia="Calibri"/>
                <w:b/>
                <w:i/>
                <w:sz w:val="24"/>
                <w:szCs w:val="24"/>
              </w:rPr>
            </w:pPr>
          </w:p>
        </w:tc>
      </w:tr>
    </w:tbl>
    <w:p w14:paraId="0A3F8EC2" w14:textId="77777777" w:rsidR="007B2BA6" w:rsidRPr="00741B89" w:rsidRDefault="007B2BA6" w:rsidP="007B2BA6">
      <w:pPr>
        <w:jc w:val="center"/>
        <w:rPr>
          <w:rFonts w:eastAsia="Calibri"/>
          <w:i/>
          <w:sz w:val="20"/>
          <w:szCs w:val="20"/>
          <w:lang w:val="vi-VN"/>
        </w:rPr>
      </w:pPr>
    </w:p>
    <w:p w14:paraId="43545DAD" w14:textId="77777777" w:rsidR="007B2BA6" w:rsidRDefault="007B2BA6" w:rsidP="007B2BA6">
      <w:pPr>
        <w:adjustRightInd w:val="0"/>
        <w:snapToGrid w:val="0"/>
        <w:jc w:val="both"/>
        <w:rPr>
          <w:rFonts w:eastAsia="Calibri"/>
          <w:b/>
          <w:sz w:val="16"/>
          <w:szCs w:val="16"/>
          <w:highlight w:val="white"/>
        </w:rPr>
      </w:pPr>
    </w:p>
    <w:p w14:paraId="169A8E57" w14:textId="77777777" w:rsidR="007B2BA6" w:rsidRPr="00BA328B" w:rsidRDefault="007B2BA6" w:rsidP="007B2BA6">
      <w:pPr>
        <w:adjustRightInd w:val="0"/>
        <w:snapToGrid w:val="0"/>
        <w:jc w:val="both"/>
        <w:rPr>
          <w:rFonts w:eastAsia="Calibri"/>
          <w:b/>
          <w:sz w:val="16"/>
          <w:szCs w:val="16"/>
          <w:highlight w:val="white"/>
        </w:rPr>
      </w:pPr>
    </w:p>
    <w:p w14:paraId="425366F0" w14:textId="77777777" w:rsidR="007B2BA6" w:rsidRPr="00431A09" w:rsidRDefault="007B2BA6" w:rsidP="007B2BA6">
      <w:pPr>
        <w:adjustRightInd w:val="0"/>
        <w:snapToGrid w:val="0"/>
        <w:contextualSpacing/>
        <w:jc w:val="both"/>
        <w:rPr>
          <w:rFonts w:eastAsia="Calibri"/>
          <w:b/>
          <w:sz w:val="28"/>
          <w:szCs w:val="28"/>
          <w:highlight w:val="white"/>
        </w:rPr>
      </w:pPr>
      <w:bookmarkStart w:id="4" w:name="_Hlk151581185"/>
      <w:r w:rsidRPr="00431A09">
        <w:rPr>
          <w:rFonts w:eastAsia="Calibri"/>
          <w:b/>
          <w:sz w:val="28"/>
          <w:szCs w:val="28"/>
          <w:highlight w:val="white"/>
        </w:rPr>
        <w:t xml:space="preserve"> Môn Giáo dục thể chất</w:t>
      </w:r>
      <w:bookmarkEnd w:id="4"/>
    </w:p>
    <w:p w14:paraId="14A0DC08" w14:textId="77777777" w:rsidR="007B2BA6" w:rsidRPr="00431A09" w:rsidRDefault="007B2BA6" w:rsidP="007B2BA6">
      <w:pPr>
        <w:adjustRightInd w:val="0"/>
        <w:snapToGrid w:val="0"/>
        <w:contextualSpacing/>
        <w:jc w:val="both"/>
        <w:rPr>
          <w:rFonts w:eastAsia="Calibri"/>
          <w:b/>
          <w:sz w:val="28"/>
          <w:szCs w:val="28"/>
          <w:highlight w:val="white"/>
        </w:rPr>
      </w:pPr>
    </w:p>
    <w:p w14:paraId="7A25E662" w14:textId="77777777" w:rsidR="007B2BA6" w:rsidRPr="00431A09" w:rsidRDefault="007B2BA6" w:rsidP="007B2BA6">
      <w:pPr>
        <w:jc w:val="center"/>
        <w:rPr>
          <w:i/>
          <w:iCs/>
          <w:sz w:val="28"/>
          <w:szCs w:val="28"/>
          <w:lang w:val="vi-VN"/>
        </w:rPr>
      </w:pPr>
      <w:r w:rsidRPr="00431A09">
        <w:rPr>
          <w:i/>
          <w:iCs/>
          <w:sz w:val="28"/>
          <w:szCs w:val="28"/>
          <w:lang w:val="vi-VN"/>
        </w:rPr>
        <w:t xml:space="preserve">* HKI: Gồm </w:t>
      </w:r>
      <w:r w:rsidRPr="00431A09">
        <w:rPr>
          <w:i/>
          <w:iCs/>
          <w:sz w:val="28"/>
          <w:szCs w:val="28"/>
        </w:rPr>
        <w:t>2</w:t>
      </w:r>
      <w:r w:rsidRPr="00431A09">
        <w:rPr>
          <w:i/>
          <w:iCs/>
          <w:sz w:val="28"/>
          <w:szCs w:val="28"/>
          <w:lang w:val="vi-VN"/>
        </w:rPr>
        <w:t xml:space="preserve"> chủ đề, tương ứng với 12 bài học/35 tiết + 1 tiết kiểm tra học kì I ( Tổng 36 Tiết)</w:t>
      </w:r>
    </w:p>
    <w:p w14:paraId="1B0448BF" w14:textId="77777777" w:rsidR="007B2BA6" w:rsidRPr="00431A09" w:rsidRDefault="007B2BA6" w:rsidP="007B2BA6">
      <w:pPr>
        <w:jc w:val="center"/>
        <w:rPr>
          <w:i/>
          <w:iCs/>
          <w:sz w:val="28"/>
          <w:szCs w:val="28"/>
          <w:lang w:val="vi-VN"/>
        </w:rPr>
      </w:pPr>
      <w:r w:rsidRPr="00431A09">
        <w:rPr>
          <w:i/>
          <w:iCs/>
          <w:sz w:val="28"/>
          <w:szCs w:val="28"/>
          <w:lang w:val="vi-VN"/>
        </w:rPr>
        <w:t>* HKII: Gồm 2 chủ đề , tương ứng 9 bài học/33 tiết + 1 tiết kiểm tra HKII, tổng kết năm học. ( Tổng 34</w:t>
      </w:r>
      <w:r w:rsidRPr="00431A09">
        <w:rPr>
          <w:i/>
          <w:iCs/>
          <w:sz w:val="28"/>
          <w:szCs w:val="28"/>
        </w:rPr>
        <w:t xml:space="preserve"> </w:t>
      </w:r>
      <w:r w:rsidRPr="00431A09">
        <w:rPr>
          <w:i/>
          <w:iCs/>
          <w:sz w:val="28"/>
          <w:szCs w:val="28"/>
          <w:lang w:val="vi-VN"/>
        </w:rPr>
        <w:t>Tiết)</w:t>
      </w:r>
    </w:p>
    <w:p w14:paraId="0E6786B4" w14:textId="77777777" w:rsidR="007B2BA6" w:rsidRDefault="007B2BA6" w:rsidP="007B2BA6">
      <w:pPr>
        <w:jc w:val="center"/>
        <w:rPr>
          <w:rFonts w:eastAsia="Calibri"/>
          <w:i/>
          <w:sz w:val="20"/>
          <w:szCs w:val="20"/>
          <w:lang w:val="vi-VN"/>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126"/>
        <w:gridCol w:w="2115"/>
        <w:gridCol w:w="1429"/>
        <w:gridCol w:w="2405"/>
        <w:gridCol w:w="992"/>
      </w:tblGrid>
      <w:tr w:rsidR="007B2BA6" w:rsidRPr="007455EA" w14:paraId="0F61303C" w14:textId="77777777" w:rsidTr="007C562E">
        <w:trPr>
          <w:trHeight w:val="2528"/>
        </w:trPr>
        <w:tc>
          <w:tcPr>
            <w:tcW w:w="1134" w:type="dxa"/>
            <w:vMerge w:val="restart"/>
            <w:vAlign w:val="center"/>
          </w:tcPr>
          <w:p w14:paraId="34A76D86"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Tuần, tháng</w:t>
            </w:r>
          </w:p>
        </w:tc>
        <w:tc>
          <w:tcPr>
            <w:tcW w:w="5670" w:type="dxa"/>
            <w:gridSpan w:val="3"/>
            <w:vAlign w:val="center"/>
          </w:tcPr>
          <w:p w14:paraId="1621881F"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Chương trình và sách giáo khoa</w:t>
            </w:r>
          </w:p>
        </w:tc>
        <w:tc>
          <w:tcPr>
            <w:tcW w:w="2405" w:type="dxa"/>
            <w:vAlign w:val="center"/>
          </w:tcPr>
          <w:p w14:paraId="1F6FC9F5" w14:textId="77777777" w:rsidR="007B2BA6" w:rsidRPr="007455EA" w:rsidRDefault="007B2BA6" w:rsidP="007B2BA6">
            <w:pPr>
              <w:spacing w:before="120" w:after="120" w:line="20" w:lineRule="atLeast"/>
              <w:jc w:val="center"/>
              <w:rPr>
                <w:b/>
                <w:sz w:val="28"/>
                <w:szCs w:val="28"/>
              </w:rPr>
            </w:pPr>
            <w:r w:rsidRPr="007455EA">
              <w:rPr>
                <w:b/>
                <w:sz w:val="28"/>
                <w:szCs w:val="28"/>
                <w:highlight w:val="white"/>
              </w:rPr>
              <w:t xml:space="preserve">Nội dung điều chỉnh, </w:t>
            </w:r>
            <w:r w:rsidRPr="007455EA">
              <w:rPr>
                <w:b/>
                <w:sz w:val="28"/>
                <w:szCs w:val="28"/>
              </w:rPr>
              <w:t>bổ sung (nếu có)</w:t>
            </w:r>
          </w:p>
          <w:p w14:paraId="1EA3746D" w14:textId="77777777" w:rsidR="007B2BA6" w:rsidRPr="007455EA" w:rsidRDefault="007B2BA6" w:rsidP="007B2BA6">
            <w:pPr>
              <w:spacing w:before="120" w:after="120" w:line="20" w:lineRule="atLeast"/>
              <w:jc w:val="center"/>
              <w:rPr>
                <w:i/>
                <w:sz w:val="28"/>
                <w:szCs w:val="28"/>
              </w:rPr>
            </w:pPr>
            <w:r w:rsidRPr="007455EA">
              <w:rPr>
                <w:i/>
                <w:sz w:val="28"/>
                <w:szCs w:val="28"/>
              </w:rPr>
              <w:t xml:space="preserve">(Những điều chỉnh về nội dung, thời lượng, thiết bị dạy học và học liệu tham khảo; xây dựng chủ đề học tập, bổ sung tích hợp liên môn; thời gian và hình thức tổ chức…) </w:t>
            </w:r>
          </w:p>
        </w:tc>
        <w:tc>
          <w:tcPr>
            <w:tcW w:w="992" w:type="dxa"/>
            <w:vMerge w:val="restart"/>
          </w:tcPr>
          <w:p w14:paraId="7FB64AD1" w14:textId="77777777" w:rsidR="007B2BA6" w:rsidRPr="007455EA" w:rsidRDefault="007B2BA6" w:rsidP="007B2BA6">
            <w:pPr>
              <w:spacing w:before="120" w:after="120" w:line="20" w:lineRule="atLeast"/>
              <w:jc w:val="center"/>
              <w:rPr>
                <w:b/>
                <w:sz w:val="28"/>
                <w:szCs w:val="28"/>
                <w:highlight w:val="white"/>
              </w:rPr>
            </w:pPr>
            <w:r w:rsidRPr="007455EA">
              <w:rPr>
                <w:b/>
                <w:sz w:val="28"/>
                <w:szCs w:val="28"/>
                <w:highlight w:val="white"/>
              </w:rPr>
              <w:t>Ghi chú</w:t>
            </w:r>
          </w:p>
        </w:tc>
      </w:tr>
      <w:tr w:rsidR="007C562E" w:rsidRPr="007455EA" w14:paraId="666ABDDD" w14:textId="77777777" w:rsidTr="007C562E">
        <w:trPr>
          <w:trHeight w:val="144"/>
        </w:trPr>
        <w:tc>
          <w:tcPr>
            <w:tcW w:w="1134" w:type="dxa"/>
            <w:vMerge/>
            <w:vAlign w:val="center"/>
          </w:tcPr>
          <w:p w14:paraId="1E842E76" w14:textId="77777777" w:rsidR="007B2BA6" w:rsidRPr="007455EA" w:rsidRDefault="007B2BA6" w:rsidP="007B2BA6">
            <w:pPr>
              <w:adjustRightInd w:val="0"/>
              <w:snapToGrid w:val="0"/>
              <w:jc w:val="center"/>
              <w:rPr>
                <w:b/>
                <w:sz w:val="28"/>
                <w:szCs w:val="28"/>
                <w:highlight w:val="white"/>
                <w:lang w:val="en-MY"/>
              </w:rPr>
            </w:pPr>
          </w:p>
        </w:tc>
        <w:tc>
          <w:tcPr>
            <w:tcW w:w="2126" w:type="dxa"/>
            <w:vAlign w:val="center"/>
          </w:tcPr>
          <w:p w14:paraId="4FF73557"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Chủ đề/</w:t>
            </w:r>
          </w:p>
          <w:p w14:paraId="59C62797"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Mạch nội dung</w:t>
            </w:r>
          </w:p>
        </w:tc>
        <w:tc>
          <w:tcPr>
            <w:tcW w:w="2115" w:type="dxa"/>
            <w:vAlign w:val="center"/>
          </w:tcPr>
          <w:p w14:paraId="21E9B5A8"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 xml:space="preserve">Tên bài </w:t>
            </w:r>
          </w:p>
        </w:tc>
        <w:tc>
          <w:tcPr>
            <w:tcW w:w="1429" w:type="dxa"/>
            <w:vAlign w:val="center"/>
          </w:tcPr>
          <w:p w14:paraId="1DEAB3CB"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Tiết học/</w:t>
            </w:r>
          </w:p>
          <w:p w14:paraId="50002A58"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thời lượng</w:t>
            </w:r>
          </w:p>
        </w:tc>
        <w:tc>
          <w:tcPr>
            <w:tcW w:w="2405" w:type="dxa"/>
          </w:tcPr>
          <w:p w14:paraId="31654344" w14:textId="77777777" w:rsidR="007B2BA6" w:rsidRPr="007455EA" w:rsidRDefault="007B2BA6" w:rsidP="007B2BA6">
            <w:pPr>
              <w:adjustRightInd w:val="0"/>
              <w:snapToGrid w:val="0"/>
              <w:jc w:val="both"/>
              <w:rPr>
                <w:b/>
                <w:sz w:val="28"/>
                <w:szCs w:val="28"/>
                <w:highlight w:val="white"/>
                <w:lang w:val="en-MY"/>
              </w:rPr>
            </w:pPr>
          </w:p>
        </w:tc>
        <w:tc>
          <w:tcPr>
            <w:tcW w:w="992" w:type="dxa"/>
            <w:vMerge/>
          </w:tcPr>
          <w:p w14:paraId="14D2649E"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2DDB328E" w14:textId="77777777" w:rsidTr="007C562E">
        <w:trPr>
          <w:trHeight w:val="144"/>
        </w:trPr>
        <w:tc>
          <w:tcPr>
            <w:tcW w:w="1134" w:type="dxa"/>
            <w:vMerge w:val="restart"/>
            <w:vAlign w:val="center"/>
          </w:tcPr>
          <w:p w14:paraId="2802B788"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1</w:t>
            </w:r>
            <w:r w:rsidRPr="007455EA">
              <w:rPr>
                <w:b/>
                <w:sz w:val="28"/>
                <w:szCs w:val="28"/>
                <w:highlight w:val="white"/>
              </w:rPr>
              <w:t>-9/2024</w:t>
            </w:r>
          </w:p>
        </w:tc>
        <w:tc>
          <w:tcPr>
            <w:tcW w:w="2126" w:type="dxa"/>
            <w:vMerge w:val="restart"/>
            <w:vAlign w:val="center"/>
          </w:tcPr>
          <w:p w14:paraId="0B4793A2"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KIẾN THỨC CHUNG</w:t>
            </w:r>
          </w:p>
        </w:tc>
        <w:tc>
          <w:tcPr>
            <w:tcW w:w="2115" w:type="dxa"/>
            <w:vAlign w:val="bottom"/>
          </w:tcPr>
          <w:p w14:paraId="53F75C4E" w14:textId="77777777" w:rsidR="007B2BA6" w:rsidRPr="007455EA" w:rsidRDefault="007B2BA6" w:rsidP="007B2BA6">
            <w:pPr>
              <w:rPr>
                <w:sz w:val="28"/>
                <w:szCs w:val="28"/>
              </w:rPr>
            </w:pPr>
            <w:r w:rsidRPr="007455EA">
              <w:rPr>
                <w:sz w:val="28"/>
                <w:szCs w:val="28"/>
              </w:rPr>
              <w:t>Phần kiến thức chung - tiết 1</w:t>
            </w:r>
          </w:p>
        </w:tc>
        <w:tc>
          <w:tcPr>
            <w:tcW w:w="1429" w:type="dxa"/>
          </w:tcPr>
          <w:p w14:paraId="539D0DDA"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1/2</w:t>
            </w:r>
          </w:p>
        </w:tc>
        <w:tc>
          <w:tcPr>
            <w:tcW w:w="2405" w:type="dxa"/>
          </w:tcPr>
          <w:p w14:paraId="4B294527" w14:textId="77777777" w:rsidR="007B2BA6" w:rsidRPr="007455EA" w:rsidRDefault="007B2BA6" w:rsidP="007B2BA6">
            <w:pPr>
              <w:adjustRightInd w:val="0"/>
              <w:snapToGrid w:val="0"/>
              <w:jc w:val="both"/>
              <w:rPr>
                <w:b/>
                <w:sz w:val="28"/>
                <w:szCs w:val="28"/>
                <w:highlight w:val="white"/>
                <w:lang w:val="en-MY"/>
              </w:rPr>
            </w:pPr>
          </w:p>
        </w:tc>
        <w:tc>
          <w:tcPr>
            <w:tcW w:w="992" w:type="dxa"/>
          </w:tcPr>
          <w:p w14:paraId="094EC4A9"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5ECAD83C" w14:textId="77777777" w:rsidTr="007C562E">
        <w:trPr>
          <w:trHeight w:val="144"/>
        </w:trPr>
        <w:tc>
          <w:tcPr>
            <w:tcW w:w="1134" w:type="dxa"/>
            <w:vMerge/>
            <w:vAlign w:val="center"/>
          </w:tcPr>
          <w:p w14:paraId="4D2F3D0A"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28457F1A"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0D29D374" w14:textId="77777777" w:rsidR="007B2BA6" w:rsidRPr="007455EA" w:rsidRDefault="007B2BA6" w:rsidP="007B2BA6">
            <w:pPr>
              <w:rPr>
                <w:sz w:val="28"/>
                <w:szCs w:val="28"/>
              </w:rPr>
            </w:pPr>
            <w:r w:rsidRPr="007455EA">
              <w:rPr>
                <w:sz w:val="28"/>
                <w:szCs w:val="28"/>
              </w:rPr>
              <w:t>Phần kiến thức chung - tiết 2</w:t>
            </w:r>
          </w:p>
        </w:tc>
        <w:tc>
          <w:tcPr>
            <w:tcW w:w="1429" w:type="dxa"/>
          </w:tcPr>
          <w:p w14:paraId="18A1B5CD"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2/2</w:t>
            </w:r>
          </w:p>
        </w:tc>
        <w:tc>
          <w:tcPr>
            <w:tcW w:w="2405" w:type="dxa"/>
          </w:tcPr>
          <w:p w14:paraId="0EC836D8" w14:textId="77777777" w:rsidR="007B2BA6" w:rsidRPr="007455EA" w:rsidRDefault="007B2BA6" w:rsidP="007B2BA6">
            <w:pPr>
              <w:adjustRightInd w:val="0"/>
              <w:snapToGrid w:val="0"/>
              <w:jc w:val="both"/>
              <w:rPr>
                <w:b/>
                <w:sz w:val="28"/>
                <w:szCs w:val="28"/>
                <w:highlight w:val="white"/>
                <w:lang w:val="en-MY"/>
              </w:rPr>
            </w:pPr>
          </w:p>
        </w:tc>
        <w:tc>
          <w:tcPr>
            <w:tcW w:w="992" w:type="dxa"/>
          </w:tcPr>
          <w:p w14:paraId="31ECA6E1"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7D92FE27" w14:textId="77777777" w:rsidTr="007C562E">
        <w:trPr>
          <w:trHeight w:val="144"/>
        </w:trPr>
        <w:tc>
          <w:tcPr>
            <w:tcW w:w="1134" w:type="dxa"/>
            <w:vMerge w:val="restart"/>
            <w:vAlign w:val="center"/>
          </w:tcPr>
          <w:p w14:paraId="26D64F1D"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2</w:t>
            </w:r>
            <w:r w:rsidRPr="007455EA">
              <w:rPr>
                <w:b/>
                <w:sz w:val="28"/>
                <w:szCs w:val="28"/>
                <w:highlight w:val="white"/>
              </w:rPr>
              <w:t xml:space="preserve"> - 9/2024</w:t>
            </w:r>
          </w:p>
        </w:tc>
        <w:tc>
          <w:tcPr>
            <w:tcW w:w="2126" w:type="dxa"/>
            <w:vMerge/>
            <w:vAlign w:val="center"/>
          </w:tcPr>
          <w:p w14:paraId="06A5D2CC"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2294859F" w14:textId="77777777" w:rsidR="007B2BA6" w:rsidRPr="007455EA" w:rsidRDefault="007B2BA6" w:rsidP="007B2BA6">
            <w:pPr>
              <w:jc w:val="both"/>
              <w:rPr>
                <w:sz w:val="28"/>
                <w:szCs w:val="28"/>
              </w:rPr>
            </w:pPr>
            <w:r w:rsidRPr="007455EA">
              <w:rPr>
                <w:sz w:val="28"/>
                <w:szCs w:val="28"/>
              </w:rPr>
              <w:t xml:space="preserve">Bài 1: Đi đều vòng bên trái - </w:t>
            </w:r>
            <w:r w:rsidRPr="007455EA">
              <w:rPr>
                <w:sz w:val="28"/>
                <w:szCs w:val="28"/>
              </w:rPr>
              <w:lastRenderedPageBreak/>
              <w:t>tiết 1</w:t>
            </w:r>
          </w:p>
        </w:tc>
        <w:tc>
          <w:tcPr>
            <w:tcW w:w="1429" w:type="dxa"/>
          </w:tcPr>
          <w:p w14:paraId="36D6F05E"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lastRenderedPageBreak/>
              <w:t>3/5</w:t>
            </w:r>
          </w:p>
        </w:tc>
        <w:tc>
          <w:tcPr>
            <w:tcW w:w="2405" w:type="dxa"/>
          </w:tcPr>
          <w:p w14:paraId="6ED00430" w14:textId="77777777" w:rsidR="007B2BA6" w:rsidRPr="007455EA" w:rsidRDefault="007B2BA6" w:rsidP="007B2BA6">
            <w:pPr>
              <w:adjustRightInd w:val="0"/>
              <w:snapToGrid w:val="0"/>
              <w:jc w:val="both"/>
              <w:rPr>
                <w:b/>
                <w:sz w:val="28"/>
                <w:szCs w:val="28"/>
                <w:highlight w:val="white"/>
                <w:lang w:val="en-MY"/>
              </w:rPr>
            </w:pPr>
          </w:p>
        </w:tc>
        <w:tc>
          <w:tcPr>
            <w:tcW w:w="992" w:type="dxa"/>
          </w:tcPr>
          <w:p w14:paraId="3D3D8E90"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73AE0991" w14:textId="77777777" w:rsidTr="007C562E">
        <w:trPr>
          <w:trHeight w:val="144"/>
        </w:trPr>
        <w:tc>
          <w:tcPr>
            <w:tcW w:w="1134" w:type="dxa"/>
            <w:vMerge/>
            <w:vAlign w:val="center"/>
          </w:tcPr>
          <w:p w14:paraId="0B2D2830"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5E6B8364"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5D9C77E1" w14:textId="77777777" w:rsidR="007B2BA6" w:rsidRPr="007455EA" w:rsidRDefault="007B2BA6" w:rsidP="007B2BA6">
            <w:pPr>
              <w:jc w:val="both"/>
              <w:rPr>
                <w:sz w:val="28"/>
                <w:szCs w:val="28"/>
              </w:rPr>
            </w:pPr>
            <w:r w:rsidRPr="007455EA">
              <w:rPr>
                <w:sz w:val="28"/>
                <w:szCs w:val="28"/>
              </w:rPr>
              <w:t>Bài 1: Đi đều vòng bên trái - tiết 2</w:t>
            </w:r>
          </w:p>
        </w:tc>
        <w:tc>
          <w:tcPr>
            <w:tcW w:w="1429" w:type="dxa"/>
          </w:tcPr>
          <w:p w14:paraId="56AFE9CC"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4/5</w:t>
            </w:r>
          </w:p>
        </w:tc>
        <w:tc>
          <w:tcPr>
            <w:tcW w:w="2405" w:type="dxa"/>
          </w:tcPr>
          <w:p w14:paraId="35A92900" w14:textId="77777777" w:rsidR="007B2BA6" w:rsidRPr="007455EA" w:rsidRDefault="007B2BA6" w:rsidP="007B2BA6">
            <w:pPr>
              <w:adjustRightInd w:val="0"/>
              <w:snapToGrid w:val="0"/>
              <w:jc w:val="both"/>
              <w:rPr>
                <w:b/>
                <w:sz w:val="28"/>
                <w:szCs w:val="28"/>
                <w:highlight w:val="white"/>
                <w:lang w:val="en-MY"/>
              </w:rPr>
            </w:pPr>
          </w:p>
        </w:tc>
        <w:tc>
          <w:tcPr>
            <w:tcW w:w="992" w:type="dxa"/>
          </w:tcPr>
          <w:p w14:paraId="3596C270"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787DEF6D" w14:textId="77777777" w:rsidTr="007C562E">
        <w:trPr>
          <w:trHeight w:val="144"/>
        </w:trPr>
        <w:tc>
          <w:tcPr>
            <w:tcW w:w="1134" w:type="dxa"/>
            <w:vMerge w:val="restart"/>
            <w:vAlign w:val="center"/>
          </w:tcPr>
          <w:p w14:paraId="76B1F96E"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3</w:t>
            </w:r>
            <w:r w:rsidRPr="007455EA">
              <w:rPr>
                <w:b/>
                <w:sz w:val="28"/>
                <w:szCs w:val="28"/>
                <w:highlight w:val="white"/>
              </w:rPr>
              <w:t xml:space="preserve"> - 9/2024</w:t>
            </w:r>
          </w:p>
        </w:tc>
        <w:tc>
          <w:tcPr>
            <w:tcW w:w="2126" w:type="dxa"/>
            <w:vMerge w:val="restart"/>
            <w:vAlign w:val="center"/>
          </w:tcPr>
          <w:p w14:paraId="24BAF79C"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Chủ dề</w:t>
            </w:r>
          </w:p>
          <w:p w14:paraId="33B9DEE2"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Đội hình đội ngũ</w:t>
            </w:r>
          </w:p>
        </w:tc>
        <w:tc>
          <w:tcPr>
            <w:tcW w:w="2115" w:type="dxa"/>
            <w:vAlign w:val="bottom"/>
          </w:tcPr>
          <w:p w14:paraId="7CA85B51" w14:textId="77777777" w:rsidR="007B2BA6" w:rsidRPr="007455EA" w:rsidRDefault="007B2BA6" w:rsidP="007B2BA6">
            <w:pPr>
              <w:jc w:val="both"/>
              <w:rPr>
                <w:sz w:val="28"/>
                <w:szCs w:val="28"/>
              </w:rPr>
            </w:pPr>
            <w:r w:rsidRPr="007455EA">
              <w:rPr>
                <w:sz w:val="28"/>
                <w:szCs w:val="28"/>
              </w:rPr>
              <w:t>Bài 1: Đi đều vòng bên trái - tiết 3</w:t>
            </w:r>
          </w:p>
        </w:tc>
        <w:tc>
          <w:tcPr>
            <w:tcW w:w="1429" w:type="dxa"/>
          </w:tcPr>
          <w:p w14:paraId="61C41CBF"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5/5</w:t>
            </w:r>
          </w:p>
        </w:tc>
        <w:tc>
          <w:tcPr>
            <w:tcW w:w="2405" w:type="dxa"/>
          </w:tcPr>
          <w:p w14:paraId="3B8FC200" w14:textId="77777777" w:rsidR="007B2BA6" w:rsidRPr="007455EA" w:rsidRDefault="007B2BA6" w:rsidP="007B2BA6">
            <w:pPr>
              <w:adjustRightInd w:val="0"/>
              <w:snapToGrid w:val="0"/>
              <w:jc w:val="both"/>
              <w:rPr>
                <w:b/>
                <w:sz w:val="28"/>
                <w:szCs w:val="28"/>
                <w:highlight w:val="white"/>
                <w:lang w:val="en-MY"/>
              </w:rPr>
            </w:pPr>
          </w:p>
        </w:tc>
        <w:tc>
          <w:tcPr>
            <w:tcW w:w="992" w:type="dxa"/>
          </w:tcPr>
          <w:p w14:paraId="15124215"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460D288E" w14:textId="77777777" w:rsidTr="007C562E">
        <w:trPr>
          <w:trHeight w:val="144"/>
        </w:trPr>
        <w:tc>
          <w:tcPr>
            <w:tcW w:w="1134" w:type="dxa"/>
            <w:vMerge/>
            <w:vAlign w:val="center"/>
          </w:tcPr>
          <w:p w14:paraId="12571399"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319796BF"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1F7EDFC7" w14:textId="77777777" w:rsidR="007B2BA6" w:rsidRPr="007455EA" w:rsidRDefault="007B2BA6" w:rsidP="007B2BA6">
            <w:pPr>
              <w:jc w:val="both"/>
              <w:rPr>
                <w:sz w:val="28"/>
                <w:szCs w:val="28"/>
              </w:rPr>
            </w:pPr>
            <w:r w:rsidRPr="007455EA">
              <w:rPr>
                <w:sz w:val="28"/>
                <w:szCs w:val="28"/>
              </w:rPr>
              <w:t>Bài 1: Đi đều vòng bên trái - tiết 4</w:t>
            </w:r>
          </w:p>
        </w:tc>
        <w:tc>
          <w:tcPr>
            <w:tcW w:w="1429" w:type="dxa"/>
          </w:tcPr>
          <w:p w14:paraId="615B8638"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6/5</w:t>
            </w:r>
          </w:p>
        </w:tc>
        <w:tc>
          <w:tcPr>
            <w:tcW w:w="2405" w:type="dxa"/>
          </w:tcPr>
          <w:p w14:paraId="0F3903A3" w14:textId="77777777" w:rsidR="007B2BA6" w:rsidRPr="007455EA" w:rsidRDefault="007B2BA6" w:rsidP="007B2BA6">
            <w:pPr>
              <w:adjustRightInd w:val="0"/>
              <w:snapToGrid w:val="0"/>
              <w:jc w:val="both"/>
              <w:rPr>
                <w:b/>
                <w:sz w:val="28"/>
                <w:szCs w:val="28"/>
                <w:highlight w:val="white"/>
                <w:lang w:val="en-MY"/>
              </w:rPr>
            </w:pPr>
          </w:p>
        </w:tc>
        <w:tc>
          <w:tcPr>
            <w:tcW w:w="992" w:type="dxa"/>
          </w:tcPr>
          <w:p w14:paraId="194D5045"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75ABBEAD" w14:textId="77777777" w:rsidTr="007C562E">
        <w:trPr>
          <w:trHeight w:val="144"/>
        </w:trPr>
        <w:tc>
          <w:tcPr>
            <w:tcW w:w="1134" w:type="dxa"/>
            <w:vMerge w:val="restart"/>
            <w:vAlign w:val="center"/>
          </w:tcPr>
          <w:p w14:paraId="01D99FFD"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4</w:t>
            </w:r>
            <w:r w:rsidRPr="007455EA">
              <w:rPr>
                <w:b/>
                <w:sz w:val="28"/>
                <w:szCs w:val="28"/>
                <w:highlight w:val="white"/>
              </w:rPr>
              <w:t xml:space="preserve"> - 9/2024</w:t>
            </w:r>
          </w:p>
        </w:tc>
        <w:tc>
          <w:tcPr>
            <w:tcW w:w="2126" w:type="dxa"/>
            <w:vMerge/>
            <w:vAlign w:val="center"/>
          </w:tcPr>
          <w:p w14:paraId="14DB5C91"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3E7AEE3C" w14:textId="77777777" w:rsidR="007B2BA6" w:rsidRPr="007455EA" w:rsidRDefault="007B2BA6" w:rsidP="007B2BA6">
            <w:pPr>
              <w:jc w:val="both"/>
              <w:rPr>
                <w:sz w:val="28"/>
                <w:szCs w:val="28"/>
              </w:rPr>
            </w:pPr>
            <w:r w:rsidRPr="007455EA">
              <w:rPr>
                <w:sz w:val="28"/>
                <w:szCs w:val="28"/>
              </w:rPr>
              <w:t>Bài 1: Đi đều vòng bên trái - tiết 5</w:t>
            </w:r>
          </w:p>
        </w:tc>
        <w:tc>
          <w:tcPr>
            <w:tcW w:w="1429" w:type="dxa"/>
          </w:tcPr>
          <w:p w14:paraId="0D125030"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7/5</w:t>
            </w:r>
          </w:p>
        </w:tc>
        <w:tc>
          <w:tcPr>
            <w:tcW w:w="2405" w:type="dxa"/>
          </w:tcPr>
          <w:p w14:paraId="129AF37E" w14:textId="77777777" w:rsidR="007B2BA6" w:rsidRPr="007455EA" w:rsidRDefault="007B2BA6" w:rsidP="007B2BA6">
            <w:pPr>
              <w:adjustRightInd w:val="0"/>
              <w:snapToGrid w:val="0"/>
              <w:jc w:val="both"/>
              <w:rPr>
                <w:b/>
                <w:sz w:val="28"/>
                <w:szCs w:val="28"/>
                <w:highlight w:val="white"/>
                <w:lang w:val="en-MY"/>
              </w:rPr>
            </w:pPr>
          </w:p>
        </w:tc>
        <w:tc>
          <w:tcPr>
            <w:tcW w:w="992" w:type="dxa"/>
          </w:tcPr>
          <w:p w14:paraId="5D7BE923"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33D6F0CF" w14:textId="77777777" w:rsidTr="007C562E">
        <w:trPr>
          <w:trHeight w:val="144"/>
        </w:trPr>
        <w:tc>
          <w:tcPr>
            <w:tcW w:w="1134" w:type="dxa"/>
            <w:vMerge/>
            <w:vAlign w:val="center"/>
          </w:tcPr>
          <w:p w14:paraId="58BEE051"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2DB06BCD"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64247249" w14:textId="77777777" w:rsidR="007B2BA6" w:rsidRPr="007455EA" w:rsidRDefault="007B2BA6" w:rsidP="007B2BA6">
            <w:pPr>
              <w:jc w:val="both"/>
              <w:rPr>
                <w:sz w:val="28"/>
                <w:szCs w:val="28"/>
              </w:rPr>
            </w:pPr>
            <w:r w:rsidRPr="007455EA">
              <w:rPr>
                <w:sz w:val="28"/>
                <w:szCs w:val="28"/>
              </w:rPr>
              <w:t>Bài 2: Đi đều vòng bên phải - tiết 1</w:t>
            </w:r>
          </w:p>
        </w:tc>
        <w:tc>
          <w:tcPr>
            <w:tcW w:w="1429" w:type="dxa"/>
          </w:tcPr>
          <w:p w14:paraId="65413A0D"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8/5</w:t>
            </w:r>
          </w:p>
        </w:tc>
        <w:tc>
          <w:tcPr>
            <w:tcW w:w="2405" w:type="dxa"/>
          </w:tcPr>
          <w:p w14:paraId="125CF545" w14:textId="77777777" w:rsidR="007B2BA6" w:rsidRPr="007455EA" w:rsidRDefault="007B2BA6" w:rsidP="007B2BA6">
            <w:pPr>
              <w:adjustRightInd w:val="0"/>
              <w:snapToGrid w:val="0"/>
              <w:jc w:val="both"/>
              <w:rPr>
                <w:b/>
                <w:sz w:val="28"/>
                <w:szCs w:val="28"/>
                <w:highlight w:val="white"/>
                <w:lang w:val="en-MY"/>
              </w:rPr>
            </w:pPr>
          </w:p>
        </w:tc>
        <w:tc>
          <w:tcPr>
            <w:tcW w:w="992" w:type="dxa"/>
          </w:tcPr>
          <w:p w14:paraId="133A04CD"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4A3FD53D" w14:textId="77777777" w:rsidTr="007C562E">
        <w:trPr>
          <w:trHeight w:val="144"/>
        </w:trPr>
        <w:tc>
          <w:tcPr>
            <w:tcW w:w="1134" w:type="dxa"/>
            <w:vMerge w:val="restart"/>
            <w:vAlign w:val="center"/>
          </w:tcPr>
          <w:p w14:paraId="57E101DA"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5</w:t>
            </w:r>
            <w:r w:rsidRPr="007455EA">
              <w:rPr>
                <w:b/>
                <w:sz w:val="28"/>
                <w:szCs w:val="28"/>
                <w:highlight w:val="white"/>
              </w:rPr>
              <w:t xml:space="preserve"> - 10/2024</w:t>
            </w:r>
          </w:p>
        </w:tc>
        <w:tc>
          <w:tcPr>
            <w:tcW w:w="2126" w:type="dxa"/>
            <w:vMerge/>
            <w:vAlign w:val="center"/>
          </w:tcPr>
          <w:p w14:paraId="6E10DB10"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17B0F0F9" w14:textId="77777777" w:rsidR="007B2BA6" w:rsidRPr="007455EA" w:rsidRDefault="007B2BA6" w:rsidP="007B2BA6">
            <w:pPr>
              <w:jc w:val="both"/>
              <w:rPr>
                <w:sz w:val="28"/>
                <w:szCs w:val="28"/>
              </w:rPr>
            </w:pPr>
            <w:r w:rsidRPr="007455EA">
              <w:rPr>
                <w:sz w:val="28"/>
                <w:szCs w:val="28"/>
              </w:rPr>
              <w:t>Bài 2: Đi đều vòng bên phải - tiết 2</w:t>
            </w:r>
          </w:p>
        </w:tc>
        <w:tc>
          <w:tcPr>
            <w:tcW w:w="1429" w:type="dxa"/>
          </w:tcPr>
          <w:p w14:paraId="7A19332E"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9/5</w:t>
            </w:r>
          </w:p>
        </w:tc>
        <w:tc>
          <w:tcPr>
            <w:tcW w:w="2405" w:type="dxa"/>
          </w:tcPr>
          <w:p w14:paraId="33CD6ACA" w14:textId="77777777" w:rsidR="007B2BA6" w:rsidRPr="007455EA" w:rsidRDefault="007B2BA6" w:rsidP="007B2BA6">
            <w:pPr>
              <w:adjustRightInd w:val="0"/>
              <w:snapToGrid w:val="0"/>
              <w:jc w:val="both"/>
              <w:rPr>
                <w:b/>
                <w:sz w:val="28"/>
                <w:szCs w:val="28"/>
                <w:highlight w:val="white"/>
                <w:lang w:val="en-MY"/>
              </w:rPr>
            </w:pPr>
          </w:p>
        </w:tc>
        <w:tc>
          <w:tcPr>
            <w:tcW w:w="992" w:type="dxa"/>
          </w:tcPr>
          <w:p w14:paraId="6A86A39E"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042EDAAD" w14:textId="77777777" w:rsidTr="007C562E">
        <w:trPr>
          <w:trHeight w:val="144"/>
        </w:trPr>
        <w:tc>
          <w:tcPr>
            <w:tcW w:w="1134" w:type="dxa"/>
            <w:vMerge/>
            <w:vAlign w:val="center"/>
          </w:tcPr>
          <w:p w14:paraId="0DE47422"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1047F035"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32D6C90B" w14:textId="77777777" w:rsidR="007B2BA6" w:rsidRPr="007455EA" w:rsidRDefault="007B2BA6" w:rsidP="007B2BA6">
            <w:pPr>
              <w:jc w:val="both"/>
              <w:rPr>
                <w:sz w:val="28"/>
                <w:szCs w:val="28"/>
              </w:rPr>
            </w:pPr>
            <w:r w:rsidRPr="007455EA">
              <w:rPr>
                <w:sz w:val="28"/>
                <w:szCs w:val="28"/>
              </w:rPr>
              <w:t>Bài 2: Đi đều vòng bên phải - tiết 3</w:t>
            </w:r>
          </w:p>
        </w:tc>
        <w:tc>
          <w:tcPr>
            <w:tcW w:w="1429" w:type="dxa"/>
          </w:tcPr>
          <w:p w14:paraId="74EB6FC7"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10/5</w:t>
            </w:r>
          </w:p>
        </w:tc>
        <w:tc>
          <w:tcPr>
            <w:tcW w:w="2405" w:type="dxa"/>
          </w:tcPr>
          <w:p w14:paraId="072C1BC2" w14:textId="77777777" w:rsidR="007B2BA6" w:rsidRPr="007455EA" w:rsidRDefault="007B2BA6" w:rsidP="007B2BA6">
            <w:pPr>
              <w:adjustRightInd w:val="0"/>
              <w:snapToGrid w:val="0"/>
              <w:jc w:val="both"/>
              <w:rPr>
                <w:b/>
                <w:sz w:val="28"/>
                <w:szCs w:val="28"/>
                <w:highlight w:val="white"/>
                <w:lang w:val="en-MY"/>
              </w:rPr>
            </w:pPr>
          </w:p>
        </w:tc>
        <w:tc>
          <w:tcPr>
            <w:tcW w:w="992" w:type="dxa"/>
          </w:tcPr>
          <w:p w14:paraId="42319BB2"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4A641BAF" w14:textId="77777777" w:rsidTr="007C562E">
        <w:trPr>
          <w:trHeight w:val="144"/>
        </w:trPr>
        <w:tc>
          <w:tcPr>
            <w:tcW w:w="1134" w:type="dxa"/>
            <w:vMerge w:val="restart"/>
            <w:vAlign w:val="center"/>
          </w:tcPr>
          <w:p w14:paraId="1487DE9D"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6</w:t>
            </w:r>
            <w:r w:rsidRPr="007455EA">
              <w:rPr>
                <w:b/>
                <w:sz w:val="28"/>
                <w:szCs w:val="28"/>
                <w:highlight w:val="white"/>
              </w:rPr>
              <w:t xml:space="preserve"> - 10/2024</w:t>
            </w:r>
          </w:p>
        </w:tc>
        <w:tc>
          <w:tcPr>
            <w:tcW w:w="2126" w:type="dxa"/>
            <w:vMerge/>
            <w:vAlign w:val="center"/>
          </w:tcPr>
          <w:p w14:paraId="3B73F69E"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6AC8CD1C" w14:textId="77777777" w:rsidR="007B2BA6" w:rsidRPr="007455EA" w:rsidRDefault="007B2BA6" w:rsidP="007B2BA6">
            <w:pPr>
              <w:jc w:val="both"/>
              <w:rPr>
                <w:sz w:val="28"/>
                <w:szCs w:val="28"/>
              </w:rPr>
            </w:pPr>
            <w:r w:rsidRPr="007455EA">
              <w:rPr>
                <w:sz w:val="28"/>
                <w:szCs w:val="28"/>
              </w:rPr>
              <w:t>Bài 2: Đi đều vòng bên phải - tiết 4</w:t>
            </w:r>
          </w:p>
        </w:tc>
        <w:tc>
          <w:tcPr>
            <w:tcW w:w="1429" w:type="dxa"/>
          </w:tcPr>
          <w:p w14:paraId="3471907A"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11/5</w:t>
            </w:r>
          </w:p>
        </w:tc>
        <w:tc>
          <w:tcPr>
            <w:tcW w:w="2405" w:type="dxa"/>
          </w:tcPr>
          <w:p w14:paraId="03C061FB" w14:textId="77777777" w:rsidR="007B2BA6" w:rsidRPr="007455EA" w:rsidRDefault="007B2BA6" w:rsidP="007B2BA6">
            <w:pPr>
              <w:adjustRightInd w:val="0"/>
              <w:snapToGrid w:val="0"/>
              <w:jc w:val="both"/>
              <w:rPr>
                <w:b/>
                <w:sz w:val="28"/>
                <w:szCs w:val="28"/>
                <w:highlight w:val="white"/>
                <w:lang w:val="en-MY"/>
              </w:rPr>
            </w:pPr>
          </w:p>
        </w:tc>
        <w:tc>
          <w:tcPr>
            <w:tcW w:w="992" w:type="dxa"/>
          </w:tcPr>
          <w:p w14:paraId="067B7C81"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338DBB60" w14:textId="77777777" w:rsidTr="007C562E">
        <w:trPr>
          <w:trHeight w:val="144"/>
        </w:trPr>
        <w:tc>
          <w:tcPr>
            <w:tcW w:w="1134" w:type="dxa"/>
            <w:vMerge/>
            <w:vAlign w:val="center"/>
          </w:tcPr>
          <w:p w14:paraId="7D86D29A"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384A4978"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14F14D40" w14:textId="77777777" w:rsidR="007B2BA6" w:rsidRPr="007455EA" w:rsidRDefault="007B2BA6" w:rsidP="007B2BA6">
            <w:pPr>
              <w:jc w:val="both"/>
              <w:rPr>
                <w:sz w:val="28"/>
                <w:szCs w:val="28"/>
              </w:rPr>
            </w:pPr>
            <w:r w:rsidRPr="007455EA">
              <w:rPr>
                <w:sz w:val="28"/>
                <w:szCs w:val="28"/>
              </w:rPr>
              <w:t>Bài 2: Đi đều vòng bên phải - tiết 5</w:t>
            </w:r>
          </w:p>
        </w:tc>
        <w:tc>
          <w:tcPr>
            <w:tcW w:w="1429" w:type="dxa"/>
          </w:tcPr>
          <w:p w14:paraId="082D3CC3"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12/5</w:t>
            </w:r>
          </w:p>
        </w:tc>
        <w:tc>
          <w:tcPr>
            <w:tcW w:w="2405" w:type="dxa"/>
          </w:tcPr>
          <w:p w14:paraId="4A80B445" w14:textId="77777777" w:rsidR="007B2BA6" w:rsidRPr="007455EA" w:rsidRDefault="007B2BA6" w:rsidP="007B2BA6">
            <w:pPr>
              <w:adjustRightInd w:val="0"/>
              <w:snapToGrid w:val="0"/>
              <w:jc w:val="both"/>
              <w:rPr>
                <w:b/>
                <w:sz w:val="28"/>
                <w:szCs w:val="28"/>
                <w:highlight w:val="white"/>
                <w:lang w:val="en-MY"/>
              </w:rPr>
            </w:pPr>
          </w:p>
        </w:tc>
        <w:tc>
          <w:tcPr>
            <w:tcW w:w="992" w:type="dxa"/>
          </w:tcPr>
          <w:p w14:paraId="46909415"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0B8CB499" w14:textId="77777777" w:rsidTr="007C562E">
        <w:trPr>
          <w:trHeight w:val="144"/>
        </w:trPr>
        <w:tc>
          <w:tcPr>
            <w:tcW w:w="1134" w:type="dxa"/>
            <w:vMerge w:val="restart"/>
            <w:vAlign w:val="center"/>
          </w:tcPr>
          <w:p w14:paraId="5F5A323B"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7</w:t>
            </w:r>
            <w:r w:rsidRPr="007455EA">
              <w:rPr>
                <w:b/>
                <w:sz w:val="28"/>
                <w:szCs w:val="28"/>
                <w:highlight w:val="white"/>
              </w:rPr>
              <w:t xml:space="preserve"> - 10/2024</w:t>
            </w:r>
          </w:p>
        </w:tc>
        <w:tc>
          <w:tcPr>
            <w:tcW w:w="2126" w:type="dxa"/>
            <w:vMerge/>
            <w:vAlign w:val="center"/>
          </w:tcPr>
          <w:p w14:paraId="2245F1E7"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705DF70B" w14:textId="77777777" w:rsidR="007B2BA6" w:rsidRPr="007455EA" w:rsidRDefault="007B2BA6" w:rsidP="007B2BA6">
            <w:pPr>
              <w:jc w:val="both"/>
              <w:rPr>
                <w:sz w:val="28"/>
                <w:szCs w:val="28"/>
              </w:rPr>
            </w:pPr>
            <w:r w:rsidRPr="007455EA">
              <w:rPr>
                <w:sz w:val="28"/>
                <w:szCs w:val="28"/>
              </w:rPr>
              <w:t>Bài 3: Đi đều vòng sau - tiết 1</w:t>
            </w:r>
          </w:p>
        </w:tc>
        <w:tc>
          <w:tcPr>
            <w:tcW w:w="1429" w:type="dxa"/>
          </w:tcPr>
          <w:p w14:paraId="5FDB4FD0"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13/4</w:t>
            </w:r>
          </w:p>
        </w:tc>
        <w:tc>
          <w:tcPr>
            <w:tcW w:w="2405" w:type="dxa"/>
          </w:tcPr>
          <w:p w14:paraId="7B91D146" w14:textId="77777777" w:rsidR="007B2BA6" w:rsidRPr="007455EA" w:rsidRDefault="007B2BA6" w:rsidP="007B2BA6">
            <w:pPr>
              <w:adjustRightInd w:val="0"/>
              <w:snapToGrid w:val="0"/>
              <w:jc w:val="both"/>
              <w:rPr>
                <w:b/>
                <w:sz w:val="28"/>
                <w:szCs w:val="28"/>
                <w:highlight w:val="white"/>
                <w:lang w:val="en-MY"/>
              </w:rPr>
            </w:pPr>
          </w:p>
        </w:tc>
        <w:tc>
          <w:tcPr>
            <w:tcW w:w="992" w:type="dxa"/>
          </w:tcPr>
          <w:p w14:paraId="24166E28"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68D48CDE" w14:textId="77777777" w:rsidTr="007C562E">
        <w:trPr>
          <w:trHeight w:val="144"/>
        </w:trPr>
        <w:tc>
          <w:tcPr>
            <w:tcW w:w="1134" w:type="dxa"/>
            <w:vMerge/>
            <w:vAlign w:val="center"/>
          </w:tcPr>
          <w:p w14:paraId="2FF910AC"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01016E14"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2EE8B5B5" w14:textId="77777777" w:rsidR="007B2BA6" w:rsidRPr="007455EA" w:rsidRDefault="007B2BA6" w:rsidP="007B2BA6">
            <w:pPr>
              <w:jc w:val="both"/>
              <w:rPr>
                <w:sz w:val="28"/>
                <w:szCs w:val="28"/>
              </w:rPr>
            </w:pPr>
            <w:r w:rsidRPr="007455EA">
              <w:rPr>
                <w:sz w:val="28"/>
                <w:szCs w:val="28"/>
              </w:rPr>
              <w:t>Bài 3: Đi đều vòng sau - tiết 2</w:t>
            </w:r>
          </w:p>
        </w:tc>
        <w:tc>
          <w:tcPr>
            <w:tcW w:w="1429" w:type="dxa"/>
          </w:tcPr>
          <w:p w14:paraId="308F9C53"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14/4</w:t>
            </w:r>
          </w:p>
        </w:tc>
        <w:tc>
          <w:tcPr>
            <w:tcW w:w="2405" w:type="dxa"/>
          </w:tcPr>
          <w:p w14:paraId="106CEAA5" w14:textId="77777777" w:rsidR="007B2BA6" w:rsidRPr="007455EA" w:rsidRDefault="007B2BA6" w:rsidP="007B2BA6">
            <w:pPr>
              <w:adjustRightInd w:val="0"/>
              <w:snapToGrid w:val="0"/>
              <w:jc w:val="both"/>
              <w:rPr>
                <w:b/>
                <w:sz w:val="28"/>
                <w:szCs w:val="28"/>
                <w:highlight w:val="white"/>
                <w:lang w:val="en-MY"/>
              </w:rPr>
            </w:pPr>
          </w:p>
        </w:tc>
        <w:tc>
          <w:tcPr>
            <w:tcW w:w="992" w:type="dxa"/>
          </w:tcPr>
          <w:p w14:paraId="3D72668A"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0C213BE8" w14:textId="77777777" w:rsidTr="007C562E">
        <w:trPr>
          <w:trHeight w:val="144"/>
        </w:trPr>
        <w:tc>
          <w:tcPr>
            <w:tcW w:w="1134" w:type="dxa"/>
            <w:vMerge w:val="restart"/>
            <w:vAlign w:val="center"/>
          </w:tcPr>
          <w:p w14:paraId="3D2D02CE"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8</w:t>
            </w:r>
            <w:r w:rsidRPr="007455EA">
              <w:rPr>
                <w:b/>
                <w:sz w:val="28"/>
                <w:szCs w:val="28"/>
                <w:highlight w:val="white"/>
              </w:rPr>
              <w:t xml:space="preserve"> - 10/2024</w:t>
            </w:r>
          </w:p>
        </w:tc>
        <w:tc>
          <w:tcPr>
            <w:tcW w:w="2126" w:type="dxa"/>
            <w:vMerge/>
            <w:vAlign w:val="center"/>
          </w:tcPr>
          <w:p w14:paraId="02D170BB"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37DE6BE2" w14:textId="77777777" w:rsidR="007B2BA6" w:rsidRPr="007455EA" w:rsidRDefault="007B2BA6" w:rsidP="007B2BA6">
            <w:pPr>
              <w:jc w:val="both"/>
              <w:rPr>
                <w:sz w:val="28"/>
                <w:szCs w:val="28"/>
              </w:rPr>
            </w:pPr>
            <w:r w:rsidRPr="007455EA">
              <w:rPr>
                <w:sz w:val="28"/>
                <w:szCs w:val="28"/>
              </w:rPr>
              <w:t>Bài 3: Đi đều vòng sau - tiết 3</w:t>
            </w:r>
          </w:p>
        </w:tc>
        <w:tc>
          <w:tcPr>
            <w:tcW w:w="1429" w:type="dxa"/>
          </w:tcPr>
          <w:p w14:paraId="6ADD8E8C"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15/4</w:t>
            </w:r>
          </w:p>
        </w:tc>
        <w:tc>
          <w:tcPr>
            <w:tcW w:w="2405" w:type="dxa"/>
          </w:tcPr>
          <w:p w14:paraId="50B292B6" w14:textId="77777777" w:rsidR="007B2BA6" w:rsidRPr="007455EA" w:rsidRDefault="007B2BA6" w:rsidP="007B2BA6">
            <w:pPr>
              <w:adjustRightInd w:val="0"/>
              <w:snapToGrid w:val="0"/>
              <w:jc w:val="both"/>
              <w:rPr>
                <w:b/>
                <w:sz w:val="28"/>
                <w:szCs w:val="28"/>
                <w:highlight w:val="white"/>
                <w:lang w:val="en-MY"/>
              </w:rPr>
            </w:pPr>
          </w:p>
        </w:tc>
        <w:tc>
          <w:tcPr>
            <w:tcW w:w="992" w:type="dxa"/>
          </w:tcPr>
          <w:p w14:paraId="6DB321B6"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6DA2D07B" w14:textId="77777777" w:rsidTr="007C562E">
        <w:trPr>
          <w:trHeight w:val="144"/>
        </w:trPr>
        <w:tc>
          <w:tcPr>
            <w:tcW w:w="1134" w:type="dxa"/>
            <w:vMerge/>
            <w:vAlign w:val="center"/>
          </w:tcPr>
          <w:p w14:paraId="7203DF43"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1998FF15"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1D7E9848" w14:textId="77777777" w:rsidR="007B2BA6" w:rsidRPr="007455EA" w:rsidRDefault="007B2BA6" w:rsidP="007B2BA6">
            <w:pPr>
              <w:jc w:val="both"/>
              <w:rPr>
                <w:sz w:val="28"/>
                <w:szCs w:val="28"/>
              </w:rPr>
            </w:pPr>
            <w:r w:rsidRPr="007455EA">
              <w:rPr>
                <w:sz w:val="28"/>
                <w:szCs w:val="28"/>
              </w:rPr>
              <w:t>Bài 3: Đi đều vòng sau - tiết 4</w:t>
            </w:r>
          </w:p>
        </w:tc>
        <w:tc>
          <w:tcPr>
            <w:tcW w:w="1429" w:type="dxa"/>
          </w:tcPr>
          <w:p w14:paraId="1CA4B8DB"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16/4</w:t>
            </w:r>
          </w:p>
        </w:tc>
        <w:tc>
          <w:tcPr>
            <w:tcW w:w="2405" w:type="dxa"/>
          </w:tcPr>
          <w:p w14:paraId="765473F6" w14:textId="77777777" w:rsidR="007B2BA6" w:rsidRPr="007455EA" w:rsidRDefault="007B2BA6" w:rsidP="007B2BA6">
            <w:pPr>
              <w:adjustRightInd w:val="0"/>
              <w:snapToGrid w:val="0"/>
              <w:jc w:val="both"/>
              <w:rPr>
                <w:b/>
                <w:sz w:val="28"/>
                <w:szCs w:val="28"/>
                <w:highlight w:val="white"/>
                <w:lang w:val="en-MY"/>
              </w:rPr>
            </w:pPr>
          </w:p>
        </w:tc>
        <w:tc>
          <w:tcPr>
            <w:tcW w:w="992" w:type="dxa"/>
          </w:tcPr>
          <w:p w14:paraId="20F18C5F"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7ABB32EA" w14:textId="77777777" w:rsidTr="007C562E">
        <w:trPr>
          <w:trHeight w:val="144"/>
        </w:trPr>
        <w:tc>
          <w:tcPr>
            <w:tcW w:w="1134" w:type="dxa"/>
            <w:vMerge w:val="restart"/>
            <w:vAlign w:val="center"/>
          </w:tcPr>
          <w:p w14:paraId="1A24F2D3"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9</w:t>
            </w:r>
            <w:r w:rsidRPr="007455EA">
              <w:rPr>
                <w:b/>
                <w:sz w:val="28"/>
                <w:szCs w:val="28"/>
                <w:highlight w:val="white"/>
              </w:rPr>
              <w:t xml:space="preserve"> - 10/2024</w:t>
            </w:r>
          </w:p>
        </w:tc>
        <w:tc>
          <w:tcPr>
            <w:tcW w:w="2126" w:type="dxa"/>
            <w:vMerge w:val="restart"/>
            <w:vAlign w:val="center"/>
          </w:tcPr>
          <w:p w14:paraId="1684511C"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Chủ đề</w:t>
            </w:r>
          </w:p>
          <w:p w14:paraId="6D286B72"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Bài tập thể dục</w:t>
            </w:r>
          </w:p>
        </w:tc>
        <w:tc>
          <w:tcPr>
            <w:tcW w:w="2115" w:type="dxa"/>
            <w:vAlign w:val="bottom"/>
          </w:tcPr>
          <w:p w14:paraId="42AEF12B" w14:textId="77777777" w:rsidR="007B2BA6" w:rsidRPr="007455EA" w:rsidRDefault="007B2BA6" w:rsidP="007B2BA6">
            <w:pPr>
              <w:jc w:val="both"/>
              <w:rPr>
                <w:sz w:val="28"/>
                <w:szCs w:val="28"/>
              </w:rPr>
            </w:pPr>
            <w:r w:rsidRPr="007455EA">
              <w:rPr>
                <w:sz w:val="28"/>
                <w:szCs w:val="28"/>
              </w:rPr>
              <w:t>Bài 1: Động tác vươn thở và động tác tay kết hợp với cờ - tiết 1</w:t>
            </w:r>
          </w:p>
        </w:tc>
        <w:tc>
          <w:tcPr>
            <w:tcW w:w="1429" w:type="dxa"/>
          </w:tcPr>
          <w:p w14:paraId="4C66E918"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17/2</w:t>
            </w:r>
          </w:p>
        </w:tc>
        <w:tc>
          <w:tcPr>
            <w:tcW w:w="2405" w:type="dxa"/>
          </w:tcPr>
          <w:p w14:paraId="23091BD5" w14:textId="77777777" w:rsidR="007B2BA6" w:rsidRPr="007455EA" w:rsidRDefault="007B2BA6" w:rsidP="007B2BA6">
            <w:pPr>
              <w:adjustRightInd w:val="0"/>
              <w:snapToGrid w:val="0"/>
              <w:jc w:val="both"/>
              <w:rPr>
                <w:b/>
                <w:sz w:val="28"/>
                <w:szCs w:val="28"/>
                <w:highlight w:val="white"/>
                <w:lang w:val="en-MY"/>
              </w:rPr>
            </w:pPr>
          </w:p>
        </w:tc>
        <w:tc>
          <w:tcPr>
            <w:tcW w:w="992" w:type="dxa"/>
          </w:tcPr>
          <w:p w14:paraId="2F7D7340"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717B2FF8" w14:textId="77777777" w:rsidTr="007C562E">
        <w:trPr>
          <w:trHeight w:val="144"/>
        </w:trPr>
        <w:tc>
          <w:tcPr>
            <w:tcW w:w="1134" w:type="dxa"/>
            <w:vMerge/>
            <w:vAlign w:val="center"/>
          </w:tcPr>
          <w:p w14:paraId="7A9D44F3"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7E6B078C"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6B0D8E00" w14:textId="77777777" w:rsidR="007B2BA6" w:rsidRPr="007455EA" w:rsidRDefault="007B2BA6" w:rsidP="007B2BA6">
            <w:pPr>
              <w:jc w:val="both"/>
              <w:rPr>
                <w:sz w:val="28"/>
                <w:szCs w:val="28"/>
              </w:rPr>
            </w:pPr>
            <w:r w:rsidRPr="007455EA">
              <w:rPr>
                <w:sz w:val="28"/>
                <w:szCs w:val="28"/>
              </w:rPr>
              <w:t xml:space="preserve">Bài 1: Động tác vươn thở và động tác tay kết hợp với cờ - tiết </w:t>
            </w:r>
            <w:r w:rsidRPr="007455EA">
              <w:rPr>
                <w:sz w:val="28"/>
                <w:szCs w:val="28"/>
              </w:rPr>
              <w:lastRenderedPageBreak/>
              <w:t>2</w:t>
            </w:r>
          </w:p>
        </w:tc>
        <w:tc>
          <w:tcPr>
            <w:tcW w:w="1429" w:type="dxa"/>
          </w:tcPr>
          <w:p w14:paraId="020D97DB"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lastRenderedPageBreak/>
              <w:t>18/2</w:t>
            </w:r>
          </w:p>
        </w:tc>
        <w:tc>
          <w:tcPr>
            <w:tcW w:w="2405" w:type="dxa"/>
          </w:tcPr>
          <w:p w14:paraId="5E8757CA" w14:textId="77777777" w:rsidR="007B2BA6" w:rsidRPr="007455EA" w:rsidRDefault="007B2BA6" w:rsidP="007B2BA6">
            <w:pPr>
              <w:adjustRightInd w:val="0"/>
              <w:snapToGrid w:val="0"/>
              <w:jc w:val="both"/>
              <w:rPr>
                <w:b/>
                <w:sz w:val="28"/>
                <w:szCs w:val="28"/>
                <w:highlight w:val="white"/>
                <w:lang w:val="en-MY"/>
              </w:rPr>
            </w:pPr>
          </w:p>
        </w:tc>
        <w:tc>
          <w:tcPr>
            <w:tcW w:w="992" w:type="dxa"/>
          </w:tcPr>
          <w:p w14:paraId="093FD92C"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432716E4" w14:textId="77777777" w:rsidTr="007C562E">
        <w:trPr>
          <w:trHeight w:val="144"/>
        </w:trPr>
        <w:tc>
          <w:tcPr>
            <w:tcW w:w="1134" w:type="dxa"/>
            <w:vMerge w:val="restart"/>
            <w:vAlign w:val="center"/>
          </w:tcPr>
          <w:p w14:paraId="1DEC25C5"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10</w:t>
            </w:r>
            <w:r w:rsidRPr="007455EA">
              <w:rPr>
                <w:b/>
                <w:sz w:val="28"/>
                <w:szCs w:val="28"/>
                <w:highlight w:val="white"/>
              </w:rPr>
              <w:t xml:space="preserve"> - 11/2024</w:t>
            </w:r>
          </w:p>
        </w:tc>
        <w:tc>
          <w:tcPr>
            <w:tcW w:w="2126" w:type="dxa"/>
            <w:vMerge/>
            <w:vAlign w:val="center"/>
          </w:tcPr>
          <w:p w14:paraId="0771C6F8"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32EAC7C0" w14:textId="77777777" w:rsidR="007B2BA6" w:rsidRPr="007455EA" w:rsidRDefault="007B2BA6" w:rsidP="007B2BA6">
            <w:pPr>
              <w:jc w:val="both"/>
              <w:rPr>
                <w:sz w:val="28"/>
                <w:szCs w:val="28"/>
              </w:rPr>
            </w:pPr>
            <w:r w:rsidRPr="007455EA">
              <w:rPr>
                <w:sz w:val="28"/>
                <w:szCs w:val="28"/>
              </w:rPr>
              <w:t>Bài 2: Động tác chân và động tác lườn kết hợp với cờ - tiết 1</w:t>
            </w:r>
          </w:p>
        </w:tc>
        <w:tc>
          <w:tcPr>
            <w:tcW w:w="1429" w:type="dxa"/>
          </w:tcPr>
          <w:p w14:paraId="73FDD84E"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19/2</w:t>
            </w:r>
          </w:p>
        </w:tc>
        <w:tc>
          <w:tcPr>
            <w:tcW w:w="2405" w:type="dxa"/>
          </w:tcPr>
          <w:p w14:paraId="6C601415" w14:textId="77777777" w:rsidR="007B2BA6" w:rsidRPr="007455EA" w:rsidRDefault="007B2BA6" w:rsidP="007B2BA6">
            <w:pPr>
              <w:adjustRightInd w:val="0"/>
              <w:snapToGrid w:val="0"/>
              <w:jc w:val="both"/>
              <w:rPr>
                <w:b/>
                <w:sz w:val="28"/>
                <w:szCs w:val="28"/>
                <w:highlight w:val="white"/>
                <w:lang w:val="en-MY"/>
              </w:rPr>
            </w:pPr>
          </w:p>
        </w:tc>
        <w:tc>
          <w:tcPr>
            <w:tcW w:w="992" w:type="dxa"/>
          </w:tcPr>
          <w:p w14:paraId="3CEF4B43"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4EF67ADD" w14:textId="77777777" w:rsidTr="007C562E">
        <w:trPr>
          <w:trHeight w:val="144"/>
        </w:trPr>
        <w:tc>
          <w:tcPr>
            <w:tcW w:w="1134" w:type="dxa"/>
            <w:vMerge/>
            <w:vAlign w:val="center"/>
          </w:tcPr>
          <w:p w14:paraId="4DA60297"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74BE4BEB"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43737A3F" w14:textId="77777777" w:rsidR="007B2BA6" w:rsidRPr="007455EA" w:rsidRDefault="007B2BA6" w:rsidP="007B2BA6">
            <w:pPr>
              <w:jc w:val="both"/>
              <w:rPr>
                <w:sz w:val="28"/>
                <w:szCs w:val="28"/>
              </w:rPr>
            </w:pPr>
            <w:r w:rsidRPr="007455EA">
              <w:rPr>
                <w:sz w:val="28"/>
                <w:szCs w:val="28"/>
              </w:rPr>
              <w:t>Bài 2: Động tác chân và động tác lườn kết hợp với cờ - tiết 2</w:t>
            </w:r>
          </w:p>
        </w:tc>
        <w:tc>
          <w:tcPr>
            <w:tcW w:w="1429" w:type="dxa"/>
          </w:tcPr>
          <w:p w14:paraId="402590BD"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20/2</w:t>
            </w:r>
          </w:p>
        </w:tc>
        <w:tc>
          <w:tcPr>
            <w:tcW w:w="2405" w:type="dxa"/>
          </w:tcPr>
          <w:p w14:paraId="7C2E71EE" w14:textId="77777777" w:rsidR="007B2BA6" w:rsidRPr="007455EA" w:rsidRDefault="007B2BA6" w:rsidP="007B2BA6">
            <w:pPr>
              <w:adjustRightInd w:val="0"/>
              <w:snapToGrid w:val="0"/>
              <w:jc w:val="both"/>
              <w:rPr>
                <w:b/>
                <w:sz w:val="28"/>
                <w:szCs w:val="28"/>
                <w:highlight w:val="white"/>
                <w:lang w:val="en-MY"/>
              </w:rPr>
            </w:pPr>
          </w:p>
        </w:tc>
        <w:tc>
          <w:tcPr>
            <w:tcW w:w="992" w:type="dxa"/>
          </w:tcPr>
          <w:p w14:paraId="1CD5BE69"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2F3D2D11" w14:textId="77777777" w:rsidTr="007C562E">
        <w:trPr>
          <w:trHeight w:val="144"/>
        </w:trPr>
        <w:tc>
          <w:tcPr>
            <w:tcW w:w="1134" w:type="dxa"/>
            <w:vMerge w:val="restart"/>
            <w:vAlign w:val="center"/>
          </w:tcPr>
          <w:p w14:paraId="60D45D61"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11</w:t>
            </w:r>
            <w:r w:rsidRPr="007455EA">
              <w:rPr>
                <w:b/>
                <w:sz w:val="28"/>
                <w:szCs w:val="28"/>
                <w:highlight w:val="white"/>
              </w:rPr>
              <w:t xml:space="preserve"> - 11/2024</w:t>
            </w:r>
          </w:p>
        </w:tc>
        <w:tc>
          <w:tcPr>
            <w:tcW w:w="2126" w:type="dxa"/>
            <w:vMerge/>
            <w:vAlign w:val="center"/>
          </w:tcPr>
          <w:p w14:paraId="4E0F3E0F"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39CCADE6" w14:textId="77777777" w:rsidR="007B2BA6" w:rsidRPr="007455EA" w:rsidRDefault="007B2BA6" w:rsidP="007B2BA6">
            <w:pPr>
              <w:jc w:val="both"/>
              <w:rPr>
                <w:sz w:val="28"/>
                <w:szCs w:val="28"/>
              </w:rPr>
            </w:pPr>
            <w:r w:rsidRPr="007455EA">
              <w:rPr>
                <w:sz w:val="28"/>
                <w:szCs w:val="28"/>
              </w:rPr>
              <w:t>Bài 3: Động tác lưng bụng và động tác điều hòa kết hợp với cờ - tiết 1</w:t>
            </w:r>
          </w:p>
        </w:tc>
        <w:tc>
          <w:tcPr>
            <w:tcW w:w="1429" w:type="dxa"/>
          </w:tcPr>
          <w:p w14:paraId="7C383255"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21/2</w:t>
            </w:r>
          </w:p>
        </w:tc>
        <w:tc>
          <w:tcPr>
            <w:tcW w:w="2405" w:type="dxa"/>
          </w:tcPr>
          <w:p w14:paraId="12EFE8A8" w14:textId="77777777" w:rsidR="007B2BA6" w:rsidRPr="007455EA" w:rsidRDefault="007B2BA6" w:rsidP="007B2BA6">
            <w:pPr>
              <w:adjustRightInd w:val="0"/>
              <w:snapToGrid w:val="0"/>
              <w:jc w:val="both"/>
              <w:rPr>
                <w:b/>
                <w:sz w:val="28"/>
                <w:szCs w:val="28"/>
                <w:highlight w:val="white"/>
                <w:lang w:val="en-MY"/>
              </w:rPr>
            </w:pPr>
          </w:p>
        </w:tc>
        <w:tc>
          <w:tcPr>
            <w:tcW w:w="992" w:type="dxa"/>
          </w:tcPr>
          <w:p w14:paraId="18BD3F96"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3A2567EA" w14:textId="77777777" w:rsidTr="007C562E">
        <w:trPr>
          <w:trHeight w:val="144"/>
        </w:trPr>
        <w:tc>
          <w:tcPr>
            <w:tcW w:w="1134" w:type="dxa"/>
            <w:vMerge/>
            <w:vAlign w:val="center"/>
          </w:tcPr>
          <w:p w14:paraId="58F6BB44"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0C7B1498"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68D1CC7B" w14:textId="77777777" w:rsidR="007B2BA6" w:rsidRPr="007455EA" w:rsidRDefault="007B2BA6" w:rsidP="007B2BA6">
            <w:pPr>
              <w:jc w:val="both"/>
              <w:rPr>
                <w:sz w:val="28"/>
                <w:szCs w:val="28"/>
              </w:rPr>
            </w:pPr>
            <w:r w:rsidRPr="007455EA">
              <w:rPr>
                <w:sz w:val="28"/>
                <w:szCs w:val="28"/>
              </w:rPr>
              <w:t>Bài 3: Động tác lưng bụng và động tác điều hòa kết hợp với cờ - tiết 2</w:t>
            </w:r>
          </w:p>
        </w:tc>
        <w:tc>
          <w:tcPr>
            <w:tcW w:w="1429" w:type="dxa"/>
          </w:tcPr>
          <w:p w14:paraId="539E6C8A"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22/2</w:t>
            </w:r>
          </w:p>
        </w:tc>
        <w:tc>
          <w:tcPr>
            <w:tcW w:w="2405" w:type="dxa"/>
          </w:tcPr>
          <w:p w14:paraId="7FB6CC83" w14:textId="77777777" w:rsidR="007B2BA6" w:rsidRPr="007455EA" w:rsidRDefault="007B2BA6" w:rsidP="007B2BA6">
            <w:pPr>
              <w:adjustRightInd w:val="0"/>
              <w:snapToGrid w:val="0"/>
              <w:jc w:val="both"/>
              <w:rPr>
                <w:b/>
                <w:sz w:val="28"/>
                <w:szCs w:val="28"/>
                <w:highlight w:val="white"/>
                <w:lang w:val="en-MY"/>
              </w:rPr>
            </w:pPr>
          </w:p>
        </w:tc>
        <w:tc>
          <w:tcPr>
            <w:tcW w:w="992" w:type="dxa"/>
          </w:tcPr>
          <w:p w14:paraId="22D0AA63"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0DA0F9DF" w14:textId="77777777" w:rsidTr="007C562E">
        <w:trPr>
          <w:trHeight w:val="144"/>
        </w:trPr>
        <w:tc>
          <w:tcPr>
            <w:tcW w:w="1134" w:type="dxa"/>
            <w:vMerge w:val="restart"/>
            <w:vAlign w:val="center"/>
          </w:tcPr>
          <w:p w14:paraId="48104E94"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12</w:t>
            </w:r>
            <w:r w:rsidRPr="007455EA">
              <w:rPr>
                <w:b/>
                <w:sz w:val="28"/>
                <w:szCs w:val="28"/>
                <w:highlight w:val="white"/>
              </w:rPr>
              <w:t xml:space="preserve"> - 11/2024</w:t>
            </w:r>
          </w:p>
        </w:tc>
        <w:tc>
          <w:tcPr>
            <w:tcW w:w="2126" w:type="dxa"/>
            <w:vMerge/>
            <w:vAlign w:val="center"/>
          </w:tcPr>
          <w:p w14:paraId="34A3640D"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7B4209DB" w14:textId="77777777" w:rsidR="007B2BA6" w:rsidRPr="007455EA" w:rsidRDefault="007B2BA6" w:rsidP="007B2BA6">
            <w:pPr>
              <w:jc w:val="both"/>
              <w:rPr>
                <w:sz w:val="28"/>
                <w:szCs w:val="28"/>
              </w:rPr>
            </w:pPr>
            <w:r w:rsidRPr="007455EA">
              <w:rPr>
                <w:sz w:val="28"/>
                <w:szCs w:val="28"/>
              </w:rPr>
              <w:t>Bài 4: Động tác nhảy và động tác điều hòa kết hợp với cờ - tiết 1</w:t>
            </w:r>
          </w:p>
        </w:tc>
        <w:tc>
          <w:tcPr>
            <w:tcW w:w="1429" w:type="dxa"/>
          </w:tcPr>
          <w:p w14:paraId="2F810D2C"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23/2</w:t>
            </w:r>
          </w:p>
          <w:p w14:paraId="04E31925" w14:textId="77777777" w:rsidR="007B2BA6" w:rsidRPr="007455EA" w:rsidRDefault="007B2BA6" w:rsidP="007B2BA6">
            <w:pPr>
              <w:adjustRightInd w:val="0"/>
              <w:snapToGrid w:val="0"/>
              <w:jc w:val="center"/>
              <w:rPr>
                <w:b/>
                <w:sz w:val="28"/>
                <w:szCs w:val="28"/>
                <w:highlight w:val="white"/>
                <w:lang w:val="en-MY"/>
              </w:rPr>
            </w:pPr>
          </w:p>
        </w:tc>
        <w:tc>
          <w:tcPr>
            <w:tcW w:w="2405" w:type="dxa"/>
          </w:tcPr>
          <w:p w14:paraId="174850D9" w14:textId="77777777" w:rsidR="007B2BA6" w:rsidRPr="007455EA" w:rsidRDefault="007B2BA6" w:rsidP="007B2BA6">
            <w:pPr>
              <w:adjustRightInd w:val="0"/>
              <w:snapToGrid w:val="0"/>
              <w:jc w:val="both"/>
              <w:rPr>
                <w:b/>
                <w:sz w:val="28"/>
                <w:szCs w:val="28"/>
                <w:highlight w:val="white"/>
                <w:lang w:val="en-MY"/>
              </w:rPr>
            </w:pPr>
          </w:p>
        </w:tc>
        <w:tc>
          <w:tcPr>
            <w:tcW w:w="992" w:type="dxa"/>
          </w:tcPr>
          <w:p w14:paraId="4C525558"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2BA9C5AB" w14:textId="77777777" w:rsidTr="007C562E">
        <w:trPr>
          <w:trHeight w:val="144"/>
        </w:trPr>
        <w:tc>
          <w:tcPr>
            <w:tcW w:w="1134" w:type="dxa"/>
            <w:vMerge/>
            <w:vAlign w:val="center"/>
          </w:tcPr>
          <w:p w14:paraId="739E9EE0"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2741E06D"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254B828D" w14:textId="77777777" w:rsidR="007B2BA6" w:rsidRPr="007455EA" w:rsidRDefault="007B2BA6" w:rsidP="007B2BA6">
            <w:pPr>
              <w:jc w:val="both"/>
              <w:rPr>
                <w:sz w:val="28"/>
                <w:szCs w:val="28"/>
              </w:rPr>
            </w:pPr>
            <w:r w:rsidRPr="007455EA">
              <w:rPr>
                <w:sz w:val="28"/>
                <w:szCs w:val="28"/>
              </w:rPr>
              <w:t>Bài 4: Động tác nhảy và động tác điều hòa kết hợp với cờ - tiết 2</w:t>
            </w:r>
          </w:p>
        </w:tc>
        <w:tc>
          <w:tcPr>
            <w:tcW w:w="1429" w:type="dxa"/>
          </w:tcPr>
          <w:p w14:paraId="5CDC239A"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24/2</w:t>
            </w:r>
          </w:p>
        </w:tc>
        <w:tc>
          <w:tcPr>
            <w:tcW w:w="2405" w:type="dxa"/>
          </w:tcPr>
          <w:p w14:paraId="044EB69F" w14:textId="77777777" w:rsidR="007B2BA6" w:rsidRPr="007455EA" w:rsidRDefault="007B2BA6" w:rsidP="007B2BA6">
            <w:pPr>
              <w:adjustRightInd w:val="0"/>
              <w:snapToGrid w:val="0"/>
              <w:jc w:val="both"/>
              <w:rPr>
                <w:b/>
                <w:sz w:val="28"/>
                <w:szCs w:val="28"/>
                <w:highlight w:val="white"/>
                <w:lang w:val="en-MY"/>
              </w:rPr>
            </w:pPr>
          </w:p>
        </w:tc>
        <w:tc>
          <w:tcPr>
            <w:tcW w:w="992" w:type="dxa"/>
          </w:tcPr>
          <w:p w14:paraId="5AC0A5E9"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42B0BBF1" w14:textId="77777777" w:rsidTr="007C562E">
        <w:trPr>
          <w:trHeight w:val="144"/>
        </w:trPr>
        <w:tc>
          <w:tcPr>
            <w:tcW w:w="1134" w:type="dxa"/>
            <w:vMerge w:val="restart"/>
            <w:vAlign w:val="center"/>
          </w:tcPr>
          <w:p w14:paraId="2B110BC9"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13</w:t>
            </w:r>
            <w:r w:rsidRPr="007455EA">
              <w:rPr>
                <w:b/>
                <w:sz w:val="28"/>
                <w:szCs w:val="28"/>
                <w:highlight w:val="white"/>
              </w:rPr>
              <w:t xml:space="preserve"> - 11/2024</w:t>
            </w:r>
          </w:p>
        </w:tc>
        <w:tc>
          <w:tcPr>
            <w:tcW w:w="2126" w:type="dxa"/>
            <w:vMerge w:val="restart"/>
            <w:vAlign w:val="center"/>
          </w:tcPr>
          <w:p w14:paraId="47FDEF9E"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Chủ đề</w:t>
            </w:r>
          </w:p>
          <w:p w14:paraId="73DE52D1"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Tư thế và kĩ năng vận động cơ bản</w:t>
            </w:r>
          </w:p>
        </w:tc>
        <w:tc>
          <w:tcPr>
            <w:tcW w:w="2115" w:type="dxa"/>
            <w:vAlign w:val="bottom"/>
          </w:tcPr>
          <w:p w14:paraId="331C14A3" w14:textId="77777777" w:rsidR="007B2BA6" w:rsidRPr="007455EA" w:rsidRDefault="007B2BA6" w:rsidP="007B2BA6">
            <w:pPr>
              <w:jc w:val="both"/>
              <w:rPr>
                <w:sz w:val="28"/>
                <w:szCs w:val="28"/>
              </w:rPr>
            </w:pPr>
            <w:r w:rsidRPr="007455EA">
              <w:rPr>
                <w:sz w:val="28"/>
                <w:szCs w:val="28"/>
              </w:rPr>
              <w:t>Bài 1: Thăng bằng tại chỗ - tiết 1</w:t>
            </w:r>
          </w:p>
        </w:tc>
        <w:tc>
          <w:tcPr>
            <w:tcW w:w="1429" w:type="dxa"/>
          </w:tcPr>
          <w:p w14:paraId="57507CAB"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25/3</w:t>
            </w:r>
          </w:p>
        </w:tc>
        <w:tc>
          <w:tcPr>
            <w:tcW w:w="2405" w:type="dxa"/>
          </w:tcPr>
          <w:p w14:paraId="45CB8297" w14:textId="77777777" w:rsidR="007B2BA6" w:rsidRPr="007455EA" w:rsidRDefault="007B2BA6" w:rsidP="007B2BA6">
            <w:pPr>
              <w:adjustRightInd w:val="0"/>
              <w:snapToGrid w:val="0"/>
              <w:jc w:val="both"/>
              <w:rPr>
                <w:b/>
                <w:sz w:val="28"/>
                <w:szCs w:val="28"/>
                <w:highlight w:val="white"/>
                <w:lang w:val="en-MY"/>
              </w:rPr>
            </w:pPr>
          </w:p>
        </w:tc>
        <w:tc>
          <w:tcPr>
            <w:tcW w:w="992" w:type="dxa"/>
          </w:tcPr>
          <w:p w14:paraId="2B5DA5DC"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4C77DC66" w14:textId="77777777" w:rsidTr="007C562E">
        <w:trPr>
          <w:trHeight w:val="144"/>
        </w:trPr>
        <w:tc>
          <w:tcPr>
            <w:tcW w:w="1134" w:type="dxa"/>
            <w:vMerge/>
            <w:vAlign w:val="center"/>
          </w:tcPr>
          <w:p w14:paraId="1126F049"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1DDCCAEE"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3A61DEF5" w14:textId="77777777" w:rsidR="007B2BA6" w:rsidRPr="007455EA" w:rsidRDefault="007B2BA6" w:rsidP="007B2BA6">
            <w:pPr>
              <w:jc w:val="both"/>
              <w:rPr>
                <w:sz w:val="28"/>
                <w:szCs w:val="28"/>
              </w:rPr>
            </w:pPr>
            <w:r w:rsidRPr="007455EA">
              <w:rPr>
                <w:sz w:val="28"/>
                <w:szCs w:val="28"/>
              </w:rPr>
              <w:t>Bài 1: Thăng bằng tại chỗ - tiết 2</w:t>
            </w:r>
          </w:p>
        </w:tc>
        <w:tc>
          <w:tcPr>
            <w:tcW w:w="1429" w:type="dxa"/>
          </w:tcPr>
          <w:p w14:paraId="57B33651"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26/3</w:t>
            </w:r>
          </w:p>
        </w:tc>
        <w:tc>
          <w:tcPr>
            <w:tcW w:w="2405" w:type="dxa"/>
          </w:tcPr>
          <w:p w14:paraId="1137AF0D" w14:textId="77777777" w:rsidR="007B2BA6" w:rsidRPr="007455EA" w:rsidRDefault="007B2BA6" w:rsidP="007B2BA6">
            <w:pPr>
              <w:adjustRightInd w:val="0"/>
              <w:snapToGrid w:val="0"/>
              <w:jc w:val="both"/>
              <w:rPr>
                <w:b/>
                <w:sz w:val="28"/>
                <w:szCs w:val="28"/>
                <w:highlight w:val="white"/>
                <w:lang w:val="en-MY"/>
              </w:rPr>
            </w:pPr>
          </w:p>
        </w:tc>
        <w:tc>
          <w:tcPr>
            <w:tcW w:w="992" w:type="dxa"/>
          </w:tcPr>
          <w:p w14:paraId="20432F3C"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580C6263" w14:textId="77777777" w:rsidTr="007C562E">
        <w:trPr>
          <w:trHeight w:val="144"/>
        </w:trPr>
        <w:tc>
          <w:tcPr>
            <w:tcW w:w="1134" w:type="dxa"/>
            <w:vMerge w:val="restart"/>
            <w:vAlign w:val="center"/>
          </w:tcPr>
          <w:p w14:paraId="2D4F1976"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14</w:t>
            </w:r>
            <w:r w:rsidRPr="007455EA">
              <w:rPr>
                <w:b/>
                <w:sz w:val="28"/>
                <w:szCs w:val="28"/>
                <w:highlight w:val="white"/>
              </w:rPr>
              <w:t xml:space="preserve"> - 12/2024</w:t>
            </w:r>
          </w:p>
        </w:tc>
        <w:tc>
          <w:tcPr>
            <w:tcW w:w="2126" w:type="dxa"/>
            <w:vMerge/>
            <w:vAlign w:val="center"/>
          </w:tcPr>
          <w:p w14:paraId="4E9086A1"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1989A243" w14:textId="77777777" w:rsidR="007B2BA6" w:rsidRPr="007455EA" w:rsidRDefault="007B2BA6" w:rsidP="007B2BA6">
            <w:pPr>
              <w:jc w:val="both"/>
              <w:rPr>
                <w:sz w:val="28"/>
                <w:szCs w:val="28"/>
              </w:rPr>
            </w:pPr>
            <w:r w:rsidRPr="007455EA">
              <w:rPr>
                <w:sz w:val="28"/>
                <w:szCs w:val="28"/>
              </w:rPr>
              <w:t>Bài 1: Thăng bằng tại chỗ - tiết 3</w:t>
            </w:r>
          </w:p>
        </w:tc>
        <w:tc>
          <w:tcPr>
            <w:tcW w:w="1429" w:type="dxa"/>
          </w:tcPr>
          <w:p w14:paraId="50229AAA"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27/3</w:t>
            </w:r>
          </w:p>
        </w:tc>
        <w:tc>
          <w:tcPr>
            <w:tcW w:w="2405" w:type="dxa"/>
          </w:tcPr>
          <w:p w14:paraId="5A9439AF" w14:textId="77777777" w:rsidR="007B2BA6" w:rsidRPr="007455EA" w:rsidRDefault="007B2BA6" w:rsidP="007B2BA6">
            <w:pPr>
              <w:adjustRightInd w:val="0"/>
              <w:snapToGrid w:val="0"/>
              <w:jc w:val="both"/>
              <w:rPr>
                <w:b/>
                <w:sz w:val="28"/>
                <w:szCs w:val="28"/>
                <w:highlight w:val="white"/>
                <w:lang w:val="en-MY"/>
              </w:rPr>
            </w:pPr>
          </w:p>
        </w:tc>
        <w:tc>
          <w:tcPr>
            <w:tcW w:w="992" w:type="dxa"/>
          </w:tcPr>
          <w:p w14:paraId="0375C4D2"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70F278FE" w14:textId="77777777" w:rsidTr="007C562E">
        <w:trPr>
          <w:trHeight w:val="144"/>
        </w:trPr>
        <w:tc>
          <w:tcPr>
            <w:tcW w:w="1134" w:type="dxa"/>
            <w:vMerge/>
            <w:vAlign w:val="center"/>
          </w:tcPr>
          <w:p w14:paraId="6E274F59"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751BEBEF"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4B373186" w14:textId="77777777" w:rsidR="007B2BA6" w:rsidRPr="007455EA" w:rsidRDefault="007B2BA6" w:rsidP="007B2BA6">
            <w:pPr>
              <w:jc w:val="both"/>
              <w:rPr>
                <w:sz w:val="28"/>
                <w:szCs w:val="28"/>
              </w:rPr>
            </w:pPr>
            <w:r w:rsidRPr="007455EA">
              <w:rPr>
                <w:sz w:val="28"/>
                <w:szCs w:val="28"/>
              </w:rPr>
              <w:t>Bài 2: Thăng bằng di chuyển - tiết 1</w:t>
            </w:r>
          </w:p>
        </w:tc>
        <w:tc>
          <w:tcPr>
            <w:tcW w:w="1429" w:type="dxa"/>
          </w:tcPr>
          <w:p w14:paraId="1F73CBB5"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28/4</w:t>
            </w:r>
          </w:p>
        </w:tc>
        <w:tc>
          <w:tcPr>
            <w:tcW w:w="2405" w:type="dxa"/>
          </w:tcPr>
          <w:p w14:paraId="385A930E" w14:textId="77777777" w:rsidR="007B2BA6" w:rsidRPr="007455EA" w:rsidRDefault="007B2BA6" w:rsidP="007B2BA6">
            <w:pPr>
              <w:adjustRightInd w:val="0"/>
              <w:snapToGrid w:val="0"/>
              <w:jc w:val="both"/>
              <w:rPr>
                <w:b/>
                <w:sz w:val="28"/>
                <w:szCs w:val="28"/>
                <w:highlight w:val="white"/>
                <w:lang w:val="en-MY"/>
              </w:rPr>
            </w:pPr>
          </w:p>
        </w:tc>
        <w:tc>
          <w:tcPr>
            <w:tcW w:w="992" w:type="dxa"/>
          </w:tcPr>
          <w:p w14:paraId="05C851B0"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63CBCF9E" w14:textId="77777777" w:rsidTr="007C562E">
        <w:trPr>
          <w:trHeight w:val="144"/>
        </w:trPr>
        <w:tc>
          <w:tcPr>
            <w:tcW w:w="1134" w:type="dxa"/>
            <w:vMerge w:val="restart"/>
            <w:vAlign w:val="center"/>
          </w:tcPr>
          <w:p w14:paraId="2118A0FC"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15</w:t>
            </w:r>
            <w:r w:rsidRPr="007455EA">
              <w:rPr>
                <w:b/>
                <w:sz w:val="28"/>
                <w:szCs w:val="28"/>
                <w:highlight w:val="white"/>
              </w:rPr>
              <w:t xml:space="preserve"> -12/2024</w:t>
            </w:r>
          </w:p>
        </w:tc>
        <w:tc>
          <w:tcPr>
            <w:tcW w:w="2126" w:type="dxa"/>
            <w:vMerge/>
            <w:vAlign w:val="center"/>
          </w:tcPr>
          <w:p w14:paraId="48E4AF00"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081A6979" w14:textId="77777777" w:rsidR="007B2BA6" w:rsidRPr="007455EA" w:rsidRDefault="007B2BA6" w:rsidP="007B2BA6">
            <w:pPr>
              <w:jc w:val="both"/>
              <w:rPr>
                <w:sz w:val="28"/>
                <w:szCs w:val="28"/>
              </w:rPr>
            </w:pPr>
            <w:r w:rsidRPr="007455EA">
              <w:rPr>
                <w:sz w:val="28"/>
                <w:szCs w:val="28"/>
              </w:rPr>
              <w:t>Bài 2: Thăng bằng di chuyển - tiết 2</w:t>
            </w:r>
          </w:p>
        </w:tc>
        <w:tc>
          <w:tcPr>
            <w:tcW w:w="1429" w:type="dxa"/>
          </w:tcPr>
          <w:p w14:paraId="784CEB98"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29/4</w:t>
            </w:r>
          </w:p>
        </w:tc>
        <w:tc>
          <w:tcPr>
            <w:tcW w:w="2405" w:type="dxa"/>
          </w:tcPr>
          <w:p w14:paraId="39F71F9A" w14:textId="77777777" w:rsidR="007B2BA6" w:rsidRPr="007455EA" w:rsidRDefault="007B2BA6" w:rsidP="007B2BA6">
            <w:pPr>
              <w:adjustRightInd w:val="0"/>
              <w:snapToGrid w:val="0"/>
              <w:jc w:val="both"/>
              <w:rPr>
                <w:b/>
                <w:sz w:val="28"/>
                <w:szCs w:val="28"/>
                <w:highlight w:val="white"/>
                <w:lang w:val="en-MY"/>
              </w:rPr>
            </w:pPr>
          </w:p>
        </w:tc>
        <w:tc>
          <w:tcPr>
            <w:tcW w:w="992" w:type="dxa"/>
          </w:tcPr>
          <w:p w14:paraId="58843AAC"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7F1E8825" w14:textId="77777777" w:rsidTr="007C562E">
        <w:trPr>
          <w:trHeight w:val="144"/>
        </w:trPr>
        <w:tc>
          <w:tcPr>
            <w:tcW w:w="1134" w:type="dxa"/>
            <w:vMerge/>
            <w:vAlign w:val="center"/>
          </w:tcPr>
          <w:p w14:paraId="1CE8D943"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2BE3924B"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54700E81" w14:textId="77777777" w:rsidR="007B2BA6" w:rsidRPr="007455EA" w:rsidRDefault="007B2BA6" w:rsidP="007B2BA6">
            <w:pPr>
              <w:jc w:val="both"/>
              <w:rPr>
                <w:sz w:val="28"/>
                <w:szCs w:val="28"/>
              </w:rPr>
            </w:pPr>
            <w:r w:rsidRPr="007455EA">
              <w:rPr>
                <w:sz w:val="28"/>
                <w:szCs w:val="28"/>
              </w:rPr>
              <w:t>Bài 2: Thăng bằng di chuyển - tiết 3</w:t>
            </w:r>
          </w:p>
        </w:tc>
        <w:tc>
          <w:tcPr>
            <w:tcW w:w="1429" w:type="dxa"/>
          </w:tcPr>
          <w:p w14:paraId="69E93ABC"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30/4</w:t>
            </w:r>
          </w:p>
        </w:tc>
        <w:tc>
          <w:tcPr>
            <w:tcW w:w="2405" w:type="dxa"/>
          </w:tcPr>
          <w:p w14:paraId="337F3044" w14:textId="77777777" w:rsidR="007B2BA6" w:rsidRPr="007455EA" w:rsidRDefault="007B2BA6" w:rsidP="007B2BA6">
            <w:pPr>
              <w:adjustRightInd w:val="0"/>
              <w:snapToGrid w:val="0"/>
              <w:jc w:val="both"/>
              <w:rPr>
                <w:b/>
                <w:sz w:val="28"/>
                <w:szCs w:val="28"/>
                <w:highlight w:val="white"/>
                <w:lang w:val="en-MY"/>
              </w:rPr>
            </w:pPr>
          </w:p>
        </w:tc>
        <w:tc>
          <w:tcPr>
            <w:tcW w:w="992" w:type="dxa"/>
          </w:tcPr>
          <w:p w14:paraId="316B5EBF"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21F79919" w14:textId="77777777" w:rsidTr="007C562E">
        <w:trPr>
          <w:trHeight w:val="144"/>
        </w:trPr>
        <w:tc>
          <w:tcPr>
            <w:tcW w:w="1134" w:type="dxa"/>
            <w:vMerge w:val="restart"/>
            <w:vAlign w:val="center"/>
          </w:tcPr>
          <w:p w14:paraId="5159ED93" w14:textId="77777777" w:rsidR="007B2BA6" w:rsidRPr="007455EA" w:rsidRDefault="007B2BA6" w:rsidP="007B2BA6">
            <w:pPr>
              <w:adjustRightInd w:val="0"/>
              <w:snapToGrid w:val="0"/>
              <w:rPr>
                <w:b/>
                <w:sz w:val="28"/>
                <w:szCs w:val="28"/>
                <w:highlight w:val="white"/>
              </w:rPr>
            </w:pPr>
            <w:r w:rsidRPr="007455EA">
              <w:rPr>
                <w:b/>
                <w:sz w:val="28"/>
                <w:szCs w:val="28"/>
                <w:highlight w:val="white"/>
              </w:rPr>
              <w:lastRenderedPageBreak/>
              <w:t>16 -12/2024</w:t>
            </w:r>
          </w:p>
        </w:tc>
        <w:tc>
          <w:tcPr>
            <w:tcW w:w="2126" w:type="dxa"/>
            <w:vMerge/>
            <w:vAlign w:val="center"/>
          </w:tcPr>
          <w:p w14:paraId="01FBFD3E"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3B2EE906" w14:textId="77777777" w:rsidR="007B2BA6" w:rsidRPr="007455EA" w:rsidRDefault="007B2BA6" w:rsidP="007B2BA6">
            <w:pPr>
              <w:jc w:val="both"/>
              <w:rPr>
                <w:sz w:val="28"/>
                <w:szCs w:val="28"/>
              </w:rPr>
            </w:pPr>
            <w:r w:rsidRPr="007455EA">
              <w:rPr>
                <w:sz w:val="28"/>
                <w:szCs w:val="28"/>
              </w:rPr>
              <w:t>Bài 2: Thăng bằng di chuyển - tiết 4</w:t>
            </w:r>
          </w:p>
        </w:tc>
        <w:tc>
          <w:tcPr>
            <w:tcW w:w="1429" w:type="dxa"/>
          </w:tcPr>
          <w:p w14:paraId="11AE592F"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31/4</w:t>
            </w:r>
          </w:p>
        </w:tc>
        <w:tc>
          <w:tcPr>
            <w:tcW w:w="2405" w:type="dxa"/>
          </w:tcPr>
          <w:p w14:paraId="68A02DEC" w14:textId="77777777" w:rsidR="007B2BA6" w:rsidRPr="007455EA" w:rsidRDefault="007B2BA6" w:rsidP="007B2BA6">
            <w:pPr>
              <w:adjustRightInd w:val="0"/>
              <w:snapToGrid w:val="0"/>
              <w:jc w:val="both"/>
              <w:rPr>
                <w:b/>
                <w:sz w:val="28"/>
                <w:szCs w:val="28"/>
                <w:highlight w:val="white"/>
                <w:lang w:val="en-MY"/>
              </w:rPr>
            </w:pPr>
          </w:p>
        </w:tc>
        <w:tc>
          <w:tcPr>
            <w:tcW w:w="992" w:type="dxa"/>
          </w:tcPr>
          <w:p w14:paraId="640EAC5F"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270194C5" w14:textId="77777777" w:rsidTr="007C562E">
        <w:trPr>
          <w:trHeight w:val="144"/>
        </w:trPr>
        <w:tc>
          <w:tcPr>
            <w:tcW w:w="1134" w:type="dxa"/>
            <w:vMerge/>
            <w:vAlign w:val="center"/>
          </w:tcPr>
          <w:p w14:paraId="32B90CBB"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002A21B4"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6B5B999B" w14:textId="77777777" w:rsidR="007B2BA6" w:rsidRPr="007455EA" w:rsidRDefault="007B2BA6" w:rsidP="007B2BA6">
            <w:pPr>
              <w:jc w:val="both"/>
              <w:rPr>
                <w:sz w:val="28"/>
                <w:szCs w:val="28"/>
              </w:rPr>
            </w:pPr>
            <w:r w:rsidRPr="007455EA">
              <w:rPr>
                <w:sz w:val="28"/>
                <w:szCs w:val="28"/>
              </w:rPr>
              <w:t>Bài 3: Bật cao - tiết 1</w:t>
            </w:r>
          </w:p>
        </w:tc>
        <w:tc>
          <w:tcPr>
            <w:tcW w:w="1429" w:type="dxa"/>
          </w:tcPr>
          <w:p w14:paraId="3420B763"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32/4</w:t>
            </w:r>
          </w:p>
        </w:tc>
        <w:tc>
          <w:tcPr>
            <w:tcW w:w="2405" w:type="dxa"/>
          </w:tcPr>
          <w:p w14:paraId="66281E5D" w14:textId="77777777" w:rsidR="007B2BA6" w:rsidRPr="007455EA" w:rsidRDefault="007B2BA6" w:rsidP="007B2BA6">
            <w:pPr>
              <w:adjustRightInd w:val="0"/>
              <w:snapToGrid w:val="0"/>
              <w:jc w:val="both"/>
              <w:rPr>
                <w:b/>
                <w:sz w:val="28"/>
                <w:szCs w:val="28"/>
                <w:highlight w:val="white"/>
                <w:lang w:val="en-MY"/>
              </w:rPr>
            </w:pPr>
          </w:p>
        </w:tc>
        <w:tc>
          <w:tcPr>
            <w:tcW w:w="992" w:type="dxa"/>
          </w:tcPr>
          <w:p w14:paraId="2C21C7FA"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6FC972CB" w14:textId="77777777" w:rsidTr="007C562E">
        <w:trPr>
          <w:trHeight w:val="144"/>
        </w:trPr>
        <w:tc>
          <w:tcPr>
            <w:tcW w:w="1134" w:type="dxa"/>
            <w:vMerge w:val="restart"/>
            <w:vAlign w:val="center"/>
          </w:tcPr>
          <w:p w14:paraId="02B4FFF8"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17</w:t>
            </w:r>
            <w:r w:rsidRPr="007455EA">
              <w:rPr>
                <w:b/>
                <w:sz w:val="28"/>
                <w:szCs w:val="28"/>
                <w:highlight w:val="white"/>
              </w:rPr>
              <w:t xml:space="preserve"> - 1/2025</w:t>
            </w:r>
          </w:p>
        </w:tc>
        <w:tc>
          <w:tcPr>
            <w:tcW w:w="2126" w:type="dxa"/>
            <w:vMerge/>
            <w:vAlign w:val="center"/>
          </w:tcPr>
          <w:p w14:paraId="74CC7B9F"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63AF7B3F" w14:textId="77777777" w:rsidR="007B2BA6" w:rsidRPr="007455EA" w:rsidRDefault="007B2BA6" w:rsidP="007B2BA6">
            <w:pPr>
              <w:jc w:val="both"/>
              <w:rPr>
                <w:sz w:val="28"/>
                <w:szCs w:val="28"/>
              </w:rPr>
            </w:pPr>
            <w:r w:rsidRPr="007455EA">
              <w:rPr>
                <w:sz w:val="28"/>
                <w:szCs w:val="28"/>
              </w:rPr>
              <w:t>Bài 3: Bật cao - tiết 2</w:t>
            </w:r>
          </w:p>
        </w:tc>
        <w:tc>
          <w:tcPr>
            <w:tcW w:w="1429" w:type="dxa"/>
          </w:tcPr>
          <w:p w14:paraId="5E1813CD"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33/4</w:t>
            </w:r>
          </w:p>
        </w:tc>
        <w:tc>
          <w:tcPr>
            <w:tcW w:w="2405" w:type="dxa"/>
          </w:tcPr>
          <w:p w14:paraId="5CBC793C" w14:textId="77777777" w:rsidR="007B2BA6" w:rsidRPr="007455EA" w:rsidRDefault="007B2BA6" w:rsidP="007B2BA6">
            <w:pPr>
              <w:adjustRightInd w:val="0"/>
              <w:snapToGrid w:val="0"/>
              <w:jc w:val="both"/>
              <w:rPr>
                <w:b/>
                <w:sz w:val="28"/>
                <w:szCs w:val="28"/>
                <w:highlight w:val="white"/>
                <w:lang w:val="en-MY"/>
              </w:rPr>
            </w:pPr>
          </w:p>
        </w:tc>
        <w:tc>
          <w:tcPr>
            <w:tcW w:w="992" w:type="dxa"/>
          </w:tcPr>
          <w:p w14:paraId="4583E3DD"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0BC02794" w14:textId="77777777" w:rsidTr="007C562E">
        <w:trPr>
          <w:trHeight w:val="144"/>
        </w:trPr>
        <w:tc>
          <w:tcPr>
            <w:tcW w:w="1134" w:type="dxa"/>
            <w:vMerge/>
            <w:vAlign w:val="center"/>
          </w:tcPr>
          <w:p w14:paraId="1E45C9F6"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7661B1B7"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1CEBA109" w14:textId="77777777" w:rsidR="007B2BA6" w:rsidRPr="007455EA" w:rsidRDefault="007B2BA6" w:rsidP="007B2BA6">
            <w:pPr>
              <w:jc w:val="both"/>
              <w:rPr>
                <w:sz w:val="28"/>
                <w:szCs w:val="28"/>
              </w:rPr>
            </w:pPr>
            <w:r w:rsidRPr="007455EA">
              <w:rPr>
                <w:sz w:val="28"/>
                <w:szCs w:val="28"/>
              </w:rPr>
              <w:t>Bài 3: Bật cao - tiết 3</w:t>
            </w:r>
          </w:p>
        </w:tc>
        <w:tc>
          <w:tcPr>
            <w:tcW w:w="1429" w:type="dxa"/>
          </w:tcPr>
          <w:p w14:paraId="168D8AF2"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34/4</w:t>
            </w:r>
          </w:p>
        </w:tc>
        <w:tc>
          <w:tcPr>
            <w:tcW w:w="2405" w:type="dxa"/>
          </w:tcPr>
          <w:p w14:paraId="4F1833FD" w14:textId="77777777" w:rsidR="007B2BA6" w:rsidRPr="007455EA" w:rsidRDefault="007B2BA6" w:rsidP="007B2BA6">
            <w:pPr>
              <w:adjustRightInd w:val="0"/>
              <w:snapToGrid w:val="0"/>
              <w:jc w:val="both"/>
              <w:rPr>
                <w:b/>
                <w:sz w:val="28"/>
                <w:szCs w:val="28"/>
                <w:highlight w:val="white"/>
                <w:lang w:val="en-MY"/>
              </w:rPr>
            </w:pPr>
          </w:p>
        </w:tc>
        <w:tc>
          <w:tcPr>
            <w:tcW w:w="992" w:type="dxa"/>
          </w:tcPr>
          <w:p w14:paraId="6E8F5516"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3C0EA746" w14:textId="77777777" w:rsidTr="007C562E">
        <w:trPr>
          <w:trHeight w:val="144"/>
        </w:trPr>
        <w:tc>
          <w:tcPr>
            <w:tcW w:w="1134" w:type="dxa"/>
            <w:vMerge w:val="restart"/>
            <w:vAlign w:val="center"/>
          </w:tcPr>
          <w:p w14:paraId="65BB1289"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18</w:t>
            </w:r>
            <w:r w:rsidRPr="007455EA">
              <w:rPr>
                <w:b/>
                <w:sz w:val="28"/>
                <w:szCs w:val="28"/>
                <w:highlight w:val="white"/>
              </w:rPr>
              <w:t xml:space="preserve"> - 1/2025</w:t>
            </w:r>
          </w:p>
        </w:tc>
        <w:tc>
          <w:tcPr>
            <w:tcW w:w="2126" w:type="dxa"/>
            <w:vMerge/>
            <w:vAlign w:val="center"/>
          </w:tcPr>
          <w:p w14:paraId="54C2ED55"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5517AE5E" w14:textId="77777777" w:rsidR="007B2BA6" w:rsidRPr="007455EA" w:rsidRDefault="007B2BA6" w:rsidP="007B2BA6">
            <w:pPr>
              <w:jc w:val="both"/>
              <w:rPr>
                <w:sz w:val="28"/>
                <w:szCs w:val="28"/>
              </w:rPr>
            </w:pPr>
            <w:r w:rsidRPr="007455EA">
              <w:rPr>
                <w:sz w:val="28"/>
                <w:szCs w:val="28"/>
              </w:rPr>
              <w:t>Bài 3: Bật cao - tiết 4</w:t>
            </w:r>
          </w:p>
        </w:tc>
        <w:tc>
          <w:tcPr>
            <w:tcW w:w="1429" w:type="dxa"/>
          </w:tcPr>
          <w:p w14:paraId="088939D9"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35/4</w:t>
            </w:r>
          </w:p>
        </w:tc>
        <w:tc>
          <w:tcPr>
            <w:tcW w:w="2405" w:type="dxa"/>
          </w:tcPr>
          <w:p w14:paraId="137CEA50" w14:textId="77777777" w:rsidR="007B2BA6" w:rsidRPr="007455EA" w:rsidRDefault="007B2BA6" w:rsidP="007B2BA6">
            <w:pPr>
              <w:adjustRightInd w:val="0"/>
              <w:snapToGrid w:val="0"/>
              <w:jc w:val="both"/>
              <w:rPr>
                <w:b/>
                <w:sz w:val="28"/>
                <w:szCs w:val="28"/>
                <w:highlight w:val="white"/>
                <w:lang w:val="en-MY"/>
              </w:rPr>
            </w:pPr>
          </w:p>
        </w:tc>
        <w:tc>
          <w:tcPr>
            <w:tcW w:w="992" w:type="dxa"/>
          </w:tcPr>
          <w:p w14:paraId="3A35C68B"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0FEAC9A4" w14:textId="77777777" w:rsidTr="007C562E">
        <w:trPr>
          <w:trHeight w:val="144"/>
        </w:trPr>
        <w:tc>
          <w:tcPr>
            <w:tcW w:w="1134" w:type="dxa"/>
            <w:vMerge/>
            <w:vAlign w:val="center"/>
          </w:tcPr>
          <w:p w14:paraId="19340E09"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7D0B2E6E"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310136E3" w14:textId="77777777" w:rsidR="007B2BA6" w:rsidRPr="007455EA" w:rsidRDefault="007B2BA6" w:rsidP="007B2BA6">
            <w:pPr>
              <w:rPr>
                <w:b/>
                <w:bCs/>
                <w:sz w:val="28"/>
                <w:szCs w:val="28"/>
              </w:rPr>
            </w:pPr>
            <w:r w:rsidRPr="007455EA">
              <w:rPr>
                <w:b/>
                <w:bCs/>
                <w:sz w:val="28"/>
                <w:szCs w:val="28"/>
              </w:rPr>
              <w:t>Ôn tập, đánh giá định kì</w:t>
            </w:r>
          </w:p>
        </w:tc>
        <w:tc>
          <w:tcPr>
            <w:tcW w:w="1429" w:type="dxa"/>
          </w:tcPr>
          <w:p w14:paraId="16A35EEF"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36/1</w:t>
            </w:r>
          </w:p>
        </w:tc>
        <w:tc>
          <w:tcPr>
            <w:tcW w:w="2405" w:type="dxa"/>
          </w:tcPr>
          <w:p w14:paraId="147DC0B5" w14:textId="77777777" w:rsidR="007B2BA6" w:rsidRPr="007455EA" w:rsidRDefault="007B2BA6" w:rsidP="007B2BA6">
            <w:pPr>
              <w:adjustRightInd w:val="0"/>
              <w:snapToGrid w:val="0"/>
              <w:jc w:val="both"/>
              <w:rPr>
                <w:b/>
                <w:sz w:val="28"/>
                <w:szCs w:val="28"/>
                <w:highlight w:val="white"/>
                <w:lang w:val="en-MY"/>
              </w:rPr>
            </w:pPr>
          </w:p>
        </w:tc>
        <w:tc>
          <w:tcPr>
            <w:tcW w:w="992" w:type="dxa"/>
          </w:tcPr>
          <w:p w14:paraId="375696FA"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5E5F0692" w14:textId="77777777" w:rsidTr="007C562E">
        <w:trPr>
          <w:trHeight w:val="144"/>
        </w:trPr>
        <w:tc>
          <w:tcPr>
            <w:tcW w:w="1134" w:type="dxa"/>
            <w:vMerge w:val="restart"/>
            <w:vAlign w:val="center"/>
          </w:tcPr>
          <w:p w14:paraId="3D4663BB"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19</w:t>
            </w:r>
            <w:r w:rsidRPr="007455EA">
              <w:rPr>
                <w:b/>
                <w:sz w:val="28"/>
                <w:szCs w:val="28"/>
                <w:highlight w:val="white"/>
              </w:rPr>
              <w:t xml:space="preserve"> - 1/2025</w:t>
            </w:r>
          </w:p>
        </w:tc>
        <w:tc>
          <w:tcPr>
            <w:tcW w:w="2126" w:type="dxa"/>
            <w:vMerge/>
            <w:vAlign w:val="center"/>
          </w:tcPr>
          <w:p w14:paraId="506CDDE4"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7B894F50" w14:textId="77777777" w:rsidR="007B2BA6" w:rsidRPr="007455EA" w:rsidRDefault="007B2BA6" w:rsidP="007B2BA6">
            <w:pPr>
              <w:jc w:val="both"/>
              <w:rPr>
                <w:sz w:val="28"/>
                <w:szCs w:val="28"/>
              </w:rPr>
            </w:pPr>
            <w:r w:rsidRPr="007455EA">
              <w:rPr>
                <w:sz w:val="28"/>
                <w:szCs w:val="28"/>
              </w:rPr>
              <w:t>Bài 4: Bật xa - tiết 1</w:t>
            </w:r>
          </w:p>
        </w:tc>
        <w:tc>
          <w:tcPr>
            <w:tcW w:w="1429" w:type="dxa"/>
          </w:tcPr>
          <w:p w14:paraId="5DB4A7F2"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37/5</w:t>
            </w:r>
          </w:p>
        </w:tc>
        <w:tc>
          <w:tcPr>
            <w:tcW w:w="2405" w:type="dxa"/>
          </w:tcPr>
          <w:p w14:paraId="769BE0BA" w14:textId="77777777" w:rsidR="007B2BA6" w:rsidRPr="007455EA" w:rsidRDefault="007B2BA6" w:rsidP="007B2BA6">
            <w:pPr>
              <w:adjustRightInd w:val="0"/>
              <w:snapToGrid w:val="0"/>
              <w:jc w:val="both"/>
              <w:rPr>
                <w:b/>
                <w:sz w:val="28"/>
                <w:szCs w:val="28"/>
                <w:highlight w:val="white"/>
                <w:lang w:val="en-MY"/>
              </w:rPr>
            </w:pPr>
          </w:p>
        </w:tc>
        <w:tc>
          <w:tcPr>
            <w:tcW w:w="992" w:type="dxa"/>
          </w:tcPr>
          <w:p w14:paraId="55093C66"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30ECBC43" w14:textId="77777777" w:rsidTr="007C562E">
        <w:trPr>
          <w:trHeight w:val="144"/>
        </w:trPr>
        <w:tc>
          <w:tcPr>
            <w:tcW w:w="1134" w:type="dxa"/>
            <w:vMerge/>
            <w:vAlign w:val="center"/>
          </w:tcPr>
          <w:p w14:paraId="7E8BEFFE"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5982E51F"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0D9CCE3A" w14:textId="77777777" w:rsidR="007B2BA6" w:rsidRPr="007455EA" w:rsidRDefault="007B2BA6" w:rsidP="007B2BA6">
            <w:pPr>
              <w:jc w:val="both"/>
              <w:rPr>
                <w:sz w:val="28"/>
                <w:szCs w:val="28"/>
              </w:rPr>
            </w:pPr>
            <w:r w:rsidRPr="007455EA">
              <w:rPr>
                <w:sz w:val="28"/>
                <w:szCs w:val="28"/>
              </w:rPr>
              <w:t>Bài 4: Bật xa - tiết 2</w:t>
            </w:r>
          </w:p>
        </w:tc>
        <w:tc>
          <w:tcPr>
            <w:tcW w:w="1429" w:type="dxa"/>
          </w:tcPr>
          <w:p w14:paraId="53A03321"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38/5</w:t>
            </w:r>
          </w:p>
        </w:tc>
        <w:tc>
          <w:tcPr>
            <w:tcW w:w="2405" w:type="dxa"/>
          </w:tcPr>
          <w:p w14:paraId="43D64B56" w14:textId="77777777" w:rsidR="007B2BA6" w:rsidRPr="007455EA" w:rsidRDefault="007B2BA6" w:rsidP="007B2BA6">
            <w:pPr>
              <w:adjustRightInd w:val="0"/>
              <w:snapToGrid w:val="0"/>
              <w:jc w:val="both"/>
              <w:rPr>
                <w:b/>
                <w:sz w:val="28"/>
                <w:szCs w:val="28"/>
                <w:highlight w:val="white"/>
                <w:lang w:val="en-MY"/>
              </w:rPr>
            </w:pPr>
          </w:p>
        </w:tc>
        <w:tc>
          <w:tcPr>
            <w:tcW w:w="992" w:type="dxa"/>
          </w:tcPr>
          <w:p w14:paraId="0F14EDA0"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6F32C6A6" w14:textId="77777777" w:rsidTr="007C562E">
        <w:trPr>
          <w:trHeight w:val="144"/>
        </w:trPr>
        <w:tc>
          <w:tcPr>
            <w:tcW w:w="1134" w:type="dxa"/>
            <w:vMerge w:val="restart"/>
            <w:vAlign w:val="center"/>
          </w:tcPr>
          <w:p w14:paraId="04FF2578"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20</w:t>
            </w:r>
            <w:r w:rsidRPr="007455EA">
              <w:rPr>
                <w:b/>
                <w:sz w:val="28"/>
                <w:szCs w:val="28"/>
                <w:highlight w:val="white"/>
              </w:rPr>
              <w:t xml:space="preserve"> - 1/2025</w:t>
            </w:r>
          </w:p>
        </w:tc>
        <w:tc>
          <w:tcPr>
            <w:tcW w:w="2126" w:type="dxa"/>
            <w:vMerge/>
            <w:vAlign w:val="center"/>
          </w:tcPr>
          <w:p w14:paraId="4B4D18E0"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67C030A0" w14:textId="77777777" w:rsidR="007B2BA6" w:rsidRPr="007455EA" w:rsidRDefault="007B2BA6" w:rsidP="007B2BA6">
            <w:pPr>
              <w:jc w:val="both"/>
              <w:rPr>
                <w:sz w:val="28"/>
                <w:szCs w:val="28"/>
              </w:rPr>
            </w:pPr>
            <w:r w:rsidRPr="007455EA">
              <w:rPr>
                <w:sz w:val="28"/>
                <w:szCs w:val="28"/>
              </w:rPr>
              <w:t>Bài 4: Bật xa - tiết 3</w:t>
            </w:r>
          </w:p>
        </w:tc>
        <w:tc>
          <w:tcPr>
            <w:tcW w:w="1429" w:type="dxa"/>
          </w:tcPr>
          <w:p w14:paraId="53164F81"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39/5</w:t>
            </w:r>
          </w:p>
        </w:tc>
        <w:tc>
          <w:tcPr>
            <w:tcW w:w="2405" w:type="dxa"/>
          </w:tcPr>
          <w:p w14:paraId="19F4D87D" w14:textId="77777777" w:rsidR="007B2BA6" w:rsidRPr="007455EA" w:rsidRDefault="007B2BA6" w:rsidP="007B2BA6">
            <w:pPr>
              <w:adjustRightInd w:val="0"/>
              <w:snapToGrid w:val="0"/>
              <w:jc w:val="both"/>
              <w:rPr>
                <w:b/>
                <w:sz w:val="28"/>
                <w:szCs w:val="28"/>
                <w:highlight w:val="white"/>
                <w:lang w:val="en-MY"/>
              </w:rPr>
            </w:pPr>
          </w:p>
        </w:tc>
        <w:tc>
          <w:tcPr>
            <w:tcW w:w="992" w:type="dxa"/>
          </w:tcPr>
          <w:p w14:paraId="6121F7F8"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5C3A6DFF" w14:textId="77777777" w:rsidTr="007C562E">
        <w:trPr>
          <w:trHeight w:val="144"/>
        </w:trPr>
        <w:tc>
          <w:tcPr>
            <w:tcW w:w="1134" w:type="dxa"/>
            <w:vMerge/>
            <w:vAlign w:val="center"/>
          </w:tcPr>
          <w:p w14:paraId="09FBBB2E"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19488458"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0E09D307" w14:textId="77777777" w:rsidR="007B2BA6" w:rsidRPr="007455EA" w:rsidRDefault="007B2BA6" w:rsidP="007B2BA6">
            <w:pPr>
              <w:jc w:val="both"/>
              <w:rPr>
                <w:sz w:val="28"/>
                <w:szCs w:val="28"/>
              </w:rPr>
            </w:pPr>
            <w:r w:rsidRPr="007455EA">
              <w:rPr>
                <w:sz w:val="28"/>
                <w:szCs w:val="28"/>
              </w:rPr>
              <w:t>Bài 4: Bật xa - tiết 4</w:t>
            </w:r>
          </w:p>
        </w:tc>
        <w:tc>
          <w:tcPr>
            <w:tcW w:w="1429" w:type="dxa"/>
          </w:tcPr>
          <w:p w14:paraId="29F169B8"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40/5</w:t>
            </w:r>
          </w:p>
        </w:tc>
        <w:tc>
          <w:tcPr>
            <w:tcW w:w="2405" w:type="dxa"/>
          </w:tcPr>
          <w:p w14:paraId="2D7177D5" w14:textId="77777777" w:rsidR="007B2BA6" w:rsidRPr="007455EA" w:rsidRDefault="007B2BA6" w:rsidP="007B2BA6">
            <w:pPr>
              <w:adjustRightInd w:val="0"/>
              <w:snapToGrid w:val="0"/>
              <w:jc w:val="both"/>
              <w:rPr>
                <w:b/>
                <w:sz w:val="28"/>
                <w:szCs w:val="28"/>
                <w:highlight w:val="white"/>
                <w:lang w:val="en-MY"/>
              </w:rPr>
            </w:pPr>
          </w:p>
        </w:tc>
        <w:tc>
          <w:tcPr>
            <w:tcW w:w="992" w:type="dxa"/>
          </w:tcPr>
          <w:p w14:paraId="750F04DC"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79ED1F4F" w14:textId="77777777" w:rsidTr="007C562E">
        <w:trPr>
          <w:trHeight w:val="144"/>
        </w:trPr>
        <w:tc>
          <w:tcPr>
            <w:tcW w:w="1134" w:type="dxa"/>
            <w:vMerge w:val="restart"/>
            <w:vAlign w:val="center"/>
          </w:tcPr>
          <w:p w14:paraId="489AB610"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21</w:t>
            </w:r>
            <w:r w:rsidRPr="007455EA">
              <w:rPr>
                <w:b/>
                <w:sz w:val="28"/>
                <w:szCs w:val="28"/>
                <w:highlight w:val="white"/>
              </w:rPr>
              <w:t xml:space="preserve"> - 2/2025</w:t>
            </w:r>
          </w:p>
        </w:tc>
        <w:tc>
          <w:tcPr>
            <w:tcW w:w="2126" w:type="dxa"/>
            <w:vMerge/>
            <w:vAlign w:val="center"/>
          </w:tcPr>
          <w:p w14:paraId="72476943"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389E2D4C" w14:textId="77777777" w:rsidR="007B2BA6" w:rsidRPr="007455EA" w:rsidRDefault="007B2BA6" w:rsidP="007B2BA6">
            <w:pPr>
              <w:jc w:val="both"/>
              <w:rPr>
                <w:sz w:val="28"/>
                <w:szCs w:val="28"/>
              </w:rPr>
            </w:pPr>
            <w:r w:rsidRPr="007455EA">
              <w:rPr>
                <w:sz w:val="28"/>
                <w:szCs w:val="28"/>
              </w:rPr>
              <w:t>Bài 4: Bật xa - tiết 5</w:t>
            </w:r>
          </w:p>
        </w:tc>
        <w:tc>
          <w:tcPr>
            <w:tcW w:w="1429" w:type="dxa"/>
          </w:tcPr>
          <w:p w14:paraId="273C7D20"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41/5</w:t>
            </w:r>
          </w:p>
        </w:tc>
        <w:tc>
          <w:tcPr>
            <w:tcW w:w="2405" w:type="dxa"/>
          </w:tcPr>
          <w:p w14:paraId="5698F729" w14:textId="77777777" w:rsidR="007B2BA6" w:rsidRPr="007455EA" w:rsidRDefault="007B2BA6" w:rsidP="007B2BA6">
            <w:pPr>
              <w:adjustRightInd w:val="0"/>
              <w:snapToGrid w:val="0"/>
              <w:jc w:val="both"/>
              <w:rPr>
                <w:b/>
                <w:sz w:val="28"/>
                <w:szCs w:val="28"/>
                <w:highlight w:val="white"/>
                <w:lang w:val="en-MY"/>
              </w:rPr>
            </w:pPr>
          </w:p>
        </w:tc>
        <w:tc>
          <w:tcPr>
            <w:tcW w:w="992" w:type="dxa"/>
          </w:tcPr>
          <w:p w14:paraId="454EC51F"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072EE7D7" w14:textId="77777777" w:rsidTr="007C562E">
        <w:trPr>
          <w:trHeight w:val="144"/>
        </w:trPr>
        <w:tc>
          <w:tcPr>
            <w:tcW w:w="1134" w:type="dxa"/>
            <w:vMerge/>
            <w:vAlign w:val="center"/>
          </w:tcPr>
          <w:p w14:paraId="18D70CDE"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0D155B2C"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07575525" w14:textId="77777777" w:rsidR="007B2BA6" w:rsidRPr="007455EA" w:rsidRDefault="007B2BA6" w:rsidP="007B2BA6">
            <w:pPr>
              <w:jc w:val="both"/>
              <w:rPr>
                <w:sz w:val="28"/>
                <w:szCs w:val="28"/>
              </w:rPr>
            </w:pPr>
            <w:r w:rsidRPr="007455EA">
              <w:rPr>
                <w:sz w:val="28"/>
                <w:szCs w:val="28"/>
              </w:rPr>
              <w:t>Bài 5: Bài tập phối hợp đi - bật nhày - tiết 1</w:t>
            </w:r>
          </w:p>
        </w:tc>
        <w:tc>
          <w:tcPr>
            <w:tcW w:w="1429" w:type="dxa"/>
          </w:tcPr>
          <w:p w14:paraId="3C6A1BB9"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42/4</w:t>
            </w:r>
          </w:p>
        </w:tc>
        <w:tc>
          <w:tcPr>
            <w:tcW w:w="2405" w:type="dxa"/>
          </w:tcPr>
          <w:p w14:paraId="4DB65349" w14:textId="77777777" w:rsidR="007B2BA6" w:rsidRPr="007455EA" w:rsidRDefault="007B2BA6" w:rsidP="007B2BA6">
            <w:pPr>
              <w:adjustRightInd w:val="0"/>
              <w:snapToGrid w:val="0"/>
              <w:jc w:val="both"/>
              <w:rPr>
                <w:b/>
                <w:sz w:val="28"/>
                <w:szCs w:val="28"/>
                <w:highlight w:val="white"/>
                <w:lang w:val="en-MY"/>
              </w:rPr>
            </w:pPr>
          </w:p>
        </w:tc>
        <w:tc>
          <w:tcPr>
            <w:tcW w:w="992" w:type="dxa"/>
          </w:tcPr>
          <w:p w14:paraId="66A5F182"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3DC2FAE1" w14:textId="77777777" w:rsidTr="007C562E">
        <w:trPr>
          <w:trHeight w:val="144"/>
        </w:trPr>
        <w:tc>
          <w:tcPr>
            <w:tcW w:w="1134" w:type="dxa"/>
            <w:vMerge w:val="restart"/>
            <w:vAlign w:val="center"/>
          </w:tcPr>
          <w:p w14:paraId="2D80CDE4"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22</w:t>
            </w:r>
            <w:r w:rsidRPr="007455EA">
              <w:rPr>
                <w:b/>
                <w:sz w:val="28"/>
                <w:szCs w:val="28"/>
                <w:highlight w:val="white"/>
              </w:rPr>
              <w:t xml:space="preserve"> -2/2025</w:t>
            </w:r>
          </w:p>
        </w:tc>
        <w:tc>
          <w:tcPr>
            <w:tcW w:w="2126" w:type="dxa"/>
            <w:vMerge/>
            <w:vAlign w:val="center"/>
          </w:tcPr>
          <w:p w14:paraId="416772CE"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38AC0D8C" w14:textId="77777777" w:rsidR="007B2BA6" w:rsidRPr="007455EA" w:rsidRDefault="007B2BA6" w:rsidP="007B2BA6">
            <w:pPr>
              <w:jc w:val="both"/>
              <w:rPr>
                <w:sz w:val="28"/>
                <w:szCs w:val="28"/>
              </w:rPr>
            </w:pPr>
            <w:r w:rsidRPr="007455EA">
              <w:rPr>
                <w:sz w:val="28"/>
                <w:szCs w:val="28"/>
              </w:rPr>
              <w:t>Bài 5: Bài tập phối hợp đi - bật nhày - tiết 2</w:t>
            </w:r>
          </w:p>
        </w:tc>
        <w:tc>
          <w:tcPr>
            <w:tcW w:w="1429" w:type="dxa"/>
          </w:tcPr>
          <w:p w14:paraId="3B907CFD"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43/4</w:t>
            </w:r>
          </w:p>
        </w:tc>
        <w:tc>
          <w:tcPr>
            <w:tcW w:w="2405" w:type="dxa"/>
          </w:tcPr>
          <w:p w14:paraId="3117DA8A" w14:textId="77777777" w:rsidR="007B2BA6" w:rsidRPr="007455EA" w:rsidRDefault="007B2BA6" w:rsidP="007B2BA6">
            <w:pPr>
              <w:adjustRightInd w:val="0"/>
              <w:snapToGrid w:val="0"/>
              <w:jc w:val="both"/>
              <w:rPr>
                <w:b/>
                <w:sz w:val="28"/>
                <w:szCs w:val="28"/>
                <w:highlight w:val="white"/>
                <w:lang w:val="en-MY"/>
              </w:rPr>
            </w:pPr>
          </w:p>
        </w:tc>
        <w:tc>
          <w:tcPr>
            <w:tcW w:w="992" w:type="dxa"/>
          </w:tcPr>
          <w:p w14:paraId="7B27B7CC"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6E1369E8" w14:textId="77777777" w:rsidTr="007C562E">
        <w:trPr>
          <w:trHeight w:val="144"/>
        </w:trPr>
        <w:tc>
          <w:tcPr>
            <w:tcW w:w="1134" w:type="dxa"/>
            <w:vMerge/>
            <w:vAlign w:val="center"/>
          </w:tcPr>
          <w:p w14:paraId="7C1F679F"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5BD72F74"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6944562C" w14:textId="77777777" w:rsidR="007B2BA6" w:rsidRPr="007455EA" w:rsidRDefault="007B2BA6" w:rsidP="007B2BA6">
            <w:pPr>
              <w:jc w:val="both"/>
              <w:rPr>
                <w:sz w:val="28"/>
                <w:szCs w:val="28"/>
              </w:rPr>
            </w:pPr>
            <w:r w:rsidRPr="007455EA">
              <w:rPr>
                <w:sz w:val="28"/>
                <w:szCs w:val="28"/>
              </w:rPr>
              <w:t>Bài 5: Bài tập phối hợp đi - bật nhày - tiết 3</w:t>
            </w:r>
          </w:p>
        </w:tc>
        <w:tc>
          <w:tcPr>
            <w:tcW w:w="1429" w:type="dxa"/>
          </w:tcPr>
          <w:p w14:paraId="7DAAB870"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44/4</w:t>
            </w:r>
          </w:p>
        </w:tc>
        <w:tc>
          <w:tcPr>
            <w:tcW w:w="2405" w:type="dxa"/>
          </w:tcPr>
          <w:p w14:paraId="19729474" w14:textId="77777777" w:rsidR="007B2BA6" w:rsidRPr="007455EA" w:rsidRDefault="007B2BA6" w:rsidP="007B2BA6">
            <w:pPr>
              <w:adjustRightInd w:val="0"/>
              <w:snapToGrid w:val="0"/>
              <w:jc w:val="both"/>
              <w:rPr>
                <w:b/>
                <w:sz w:val="28"/>
                <w:szCs w:val="28"/>
                <w:highlight w:val="white"/>
                <w:lang w:val="en-MY"/>
              </w:rPr>
            </w:pPr>
          </w:p>
        </w:tc>
        <w:tc>
          <w:tcPr>
            <w:tcW w:w="992" w:type="dxa"/>
          </w:tcPr>
          <w:p w14:paraId="5BB5F20B"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06D760D1" w14:textId="77777777" w:rsidTr="007C562E">
        <w:trPr>
          <w:trHeight w:val="144"/>
        </w:trPr>
        <w:tc>
          <w:tcPr>
            <w:tcW w:w="1134" w:type="dxa"/>
            <w:vMerge w:val="restart"/>
            <w:vAlign w:val="center"/>
          </w:tcPr>
          <w:p w14:paraId="79D2E848"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23</w:t>
            </w:r>
            <w:r w:rsidRPr="007455EA">
              <w:rPr>
                <w:b/>
                <w:sz w:val="28"/>
                <w:szCs w:val="28"/>
                <w:highlight w:val="white"/>
              </w:rPr>
              <w:t xml:space="preserve"> -3/2025</w:t>
            </w:r>
          </w:p>
        </w:tc>
        <w:tc>
          <w:tcPr>
            <w:tcW w:w="2126" w:type="dxa"/>
            <w:vMerge/>
            <w:vAlign w:val="center"/>
          </w:tcPr>
          <w:p w14:paraId="2B260DDD"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6DEEACED" w14:textId="77777777" w:rsidR="007B2BA6" w:rsidRPr="007455EA" w:rsidRDefault="007B2BA6" w:rsidP="007B2BA6">
            <w:pPr>
              <w:jc w:val="both"/>
              <w:rPr>
                <w:sz w:val="28"/>
                <w:szCs w:val="28"/>
              </w:rPr>
            </w:pPr>
            <w:r w:rsidRPr="007455EA">
              <w:rPr>
                <w:sz w:val="28"/>
                <w:szCs w:val="28"/>
              </w:rPr>
              <w:t>Bài 5: Bài tập phối hợp đi - bật nhày - tiết 4</w:t>
            </w:r>
          </w:p>
        </w:tc>
        <w:tc>
          <w:tcPr>
            <w:tcW w:w="1429" w:type="dxa"/>
          </w:tcPr>
          <w:p w14:paraId="786CF189"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45/4</w:t>
            </w:r>
          </w:p>
        </w:tc>
        <w:tc>
          <w:tcPr>
            <w:tcW w:w="2405" w:type="dxa"/>
          </w:tcPr>
          <w:p w14:paraId="067B1547" w14:textId="77777777" w:rsidR="007B2BA6" w:rsidRPr="007455EA" w:rsidRDefault="007B2BA6" w:rsidP="007B2BA6">
            <w:pPr>
              <w:adjustRightInd w:val="0"/>
              <w:snapToGrid w:val="0"/>
              <w:jc w:val="both"/>
              <w:rPr>
                <w:b/>
                <w:sz w:val="28"/>
                <w:szCs w:val="28"/>
                <w:highlight w:val="white"/>
                <w:lang w:val="en-MY"/>
              </w:rPr>
            </w:pPr>
          </w:p>
        </w:tc>
        <w:tc>
          <w:tcPr>
            <w:tcW w:w="992" w:type="dxa"/>
          </w:tcPr>
          <w:p w14:paraId="3AEBE5B0"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655B7E64" w14:textId="77777777" w:rsidTr="007C562E">
        <w:trPr>
          <w:trHeight w:val="144"/>
        </w:trPr>
        <w:tc>
          <w:tcPr>
            <w:tcW w:w="1134" w:type="dxa"/>
            <w:vMerge/>
            <w:vAlign w:val="center"/>
          </w:tcPr>
          <w:p w14:paraId="0FA9D72B"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01B04AAA"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632D1E84" w14:textId="77777777" w:rsidR="007B2BA6" w:rsidRPr="007455EA" w:rsidRDefault="007B2BA6" w:rsidP="007B2BA6">
            <w:pPr>
              <w:jc w:val="both"/>
              <w:rPr>
                <w:sz w:val="28"/>
                <w:szCs w:val="28"/>
              </w:rPr>
            </w:pPr>
            <w:r w:rsidRPr="007455EA">
              <w:rPr>
                <w:sz w:val="28"/>
                <w:szCs w:val="28"/>
              </w:rPr>
              <w:t>Bài 6: Bài tập phối hợp chạy - bật nhảy - tiết 1</w:t>
            </w:r>
          </w:p>
        </w:tc>
        <w:tc>
          <w:tcPr>
            <w:tcW w:w="1429" w:type="dxa"/>
          </w:tcPr>
          <w:p w14:paraId="54F8A816"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46/4</w:t>
            </w:r>
          </w:p>
        </w:tc>
        <w:tc>
          <w:tcPr>
            <w:tcW w:w="2405" w:type="dxa"/>
          </w:tcPr>
          <w:p w14:paraId="625547AE" w14:textId="77777777" w:rsidR="007B2BA6" w:rsidRPr="007455EA" w:rsidRDefault="007B2BA6" w:rsidP="007B2BA6">
            <w:pPr>
              <w:adjustRightInd w:val="0"/>
              <w:snapToGrid w:val="0"/>
              <w:jc w:val="both"/>
              <w:rPr>
                <w:b/>
                <w:sz w:val="28"/>
                <w:szCs w:val="28"/>
                <w:highlight w:val="white"/>
                <w:lang w:val="en-MY"/>
              </w:rPr>
            </w:pPr>
          </w:p>
        </w:tc>
        <w:tc>
          <w:tcPr>
            <w:tcW w:w="992" w:type="dxa"/>
          </w:tcPr>
          <w:p w14:paraId="7CABC96E"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47BD2C12" w14:textId="77777777" w:rsidTr="007C562E">
        <w:trPr>
          <w:trHeight w:val="144"/>
        </w:trPr>
        <w:tc>
          <w:tcPr>
            <w:tcW w:w="1134" w:type="dxa"/>
            <w:vMerge w:val="restart"/>
            <w:vAlign w:val="center"/>
          </w:tcPr>
          <w:p w14:paraId="020C9EDE"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24</w:t>
            </w:r>
            <w:r w:rsidRPr="007455EA">
              <w:rPr>
                <w:b/>
                <w:sz w:val="28"/>
                <w:szCs w:val="28"/>
                <w:highlight w:val="white"/>
              </w:rPr>
              <w:t xml:space="preserve"> - 3/2025</w:t>
            </w:r>
          </w:p>
        </w:tc>
        <w:tc>
          <w:tcPr>
            <w:tcW w:w="2126" w:type="dxa"/>
            <w:vMerge/>
            <w:vAlign w:val="center"/>
          </w:tcPr>
          <w:p w14:paraId="39376AA3"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1E02CDB4" w14:textId="77777777" w:rsidR="007B2BA6" w:rsidRPr="007455EA" w:rsidRDefault="007B2BA6" w:rsidP="007B2BA6">
            <w:pPr>
              <w:jc w:val="both"/>
              <w:rPr>
                <w:sz w:val="28"/>
                <w:szCs w:val="28"/>
              </w:rPr>
            </w:pPr>
            <w:r w:rsidRPr="007455EA">
              <w:rPr>
                <w:sz w:val="28"/>
                <w:szCs w:val="28"/>
              </w:rPr>
              <w:t>Bài 6: Bài tập phối hợp chạy - bật nhảy - tiết 2</w:t>
            </w:r>
          </w:p>
        </w:tc>
        <w:tc>
          <w:tcPr>
            <w:tcW w:w="1429" w:type="dxa"/>
          </w:tcPr>
          <w:p w14:paraId="6C9A3EBD"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47/4</w:t>
            </w:r>
          </w:p>
        </w:tc>
        <w:tc>
          <w:tcPr>
            <w:tcW w:w="2405" w:type="dxa"/>
          </w:tcPr>
          <w:p w14:paraId="7465DC62" w14:textId="77777777" w:rsidR="007B2BA6" w:rsidRPr="007455EA" w:rsidRDefault="007B2BA6" w:rsidP="007B2BA6">
            <w:pPr>
              <w:adjustRightInd w:val="0"/>
              <w:snapToGrid w:val="0"/>
              <w:jc w:val="both"/>
              <w:rPr>
                <w:b/>
                <w:sz w:val="28"/>
                <w:szCs w:val="28"/>
                <w:highlight w:val="white"/>
                <w:lang w:val="en-MY"/>
              </w:rPr>
            </w:pPr>
          </w:p>
        </w:tc>
        <w:tc>
          <w:tcPr>
            <w:tcW w:w="992" w:type="dxa"/>
          </w:tcPr>
          <w:p w14:paraId="02C48208"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0CA48F9A" w14:textId="77777777" w:rsidTr="007C562E">
        <w:trPr>
          <w:trHeight w:val="144"/>
        </w:trPr>
        <w:tc>
          <w:tcPr>
            <w:tcW w:w="1134" w:type="dxa"/>
            <w:vMerge/>
            <w:vAlign w:val="center"/>
          </w:tcPr>
          <w:p w14:paraId="3F508D1A"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1041F1C5"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4CE4C571" w14:textId="77777777" w:rsidR="007B2BA6" w:rsidRPr="007455EA" w:rsidRDefault="007B2BA6" w:rsidP="007B2BA6">
            <w:pPr>
              <w:jc w:val="both"/>
              <w:rPr>
                <w:sz w:val="28"/>
                <w:szCs w:val="28"/>
              </w:rPr>
            </w:pPr>
            <w:r w:rsidRPr="007455EA">
              <w:rPr>
                <w:sz w:val="28"/>
                <w:szCs w:val="28"/>
              </w:rPr>
              <w:t>Bài 6: Bài tập phối hợp chạy - bật nhảy - tiết 3</w:t>
            </w:r>
          </w:p>
        </w:tc>
        <w:tc>
          <w:tcPr>
            <w:tcW w:w="1429" w:type="dxa"/>
          </w:tcPr>
          <w:p w14:paraId="7F7766B3"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48/4</w:t>
            </w:r>
          </w:p>
        </w:tc>
        <w:tc>
          <w:tcPr>
            <w:tcW w:w="2405" w:type="dxa"/>
          </w:tcPr>
          <w:p w14:paraId="22ABDB63" w14:textId="77777777" w:rsidR="007B2BA6" w:rsidRPr="007455EA" w:rsidRDefault="007B2BA6" w:rsidP="007B2BA6">
            <w:pPr>
              <w:adjustRightInd w:val="0"/>
              <w:snapToGrid w:val="0"/>
              <w:jc w:val="both"/>
              <w:rPr>
                <w:b/>
                <w:sz w:val="28"/>
                <w:szCs w:val="28"/>
                <w:highlight w:val="white"/>
                <w:lang w:val="en-MY"/>
              </w:rPr>
            </w:pPr>
          </w:p>
        </w:tc>
        <w:tc>
          <w:tcPr>
            <w:tcW w:w="992" w:type="dxa"/>
          </w:tcPr>
          <w:p w14:paraId="360C3045"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11F3EF34" w14:textId="77777777" w:rsidTr="007C562E">
        <w:trPr>
          <w:trHeight w:val="144"/>
        </w:trPr>
        <w:tc>
          <w:tcPr>
            <w:tcW w:w="1134" w:type="dxa"/>
            <w:vMerge w:val="restart"/>
            <w:vAlign w:val="center"/>
          </w:tcPr>
          <w:p w14:paraId="2025B3D4"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25</w:t>
            </w:r>
            <w:r w:rsidRPr="007455EA">
              <w:rPr>
                <w:b/>
                <w:sz w:val="28"/>
                <w:szCs w:val="28"/>
                <w:highlight w:val="white"/>
              </w:rPr>
              <w:t xml:space="preserve"> - </w:t>
            </w:r>
            <w:r w:rsidRPr="007455EA">
              <w:rPr>
                <w:b/>
                <w:sz w:val="28"/>
                <w:szCs w:val="28"/>
                <w:highlight w:val="white"/>
              </w:rPr>
              <w:lastRenderedPageBreak/>
              <w:t>3/2025</w:t>
            </w:r>
          </w:p>
        </w:tc>
        <w:tc>
          <w:tcPr>
            <w:tcW w:w="2126" w:type="dxa"/>
            <w:vMerge/>
            <w:vAlign w:val="center"/>
          </w:tcPr>
          <w:p w14:paraId="61709E49"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3875414B" w14:textId="77777777" w:rsidR="007B2BA6" w:rsidRPr="007455EA" w:rsidRDefault="007B2BA6" w:rsidP="007B2BA6">
            <w:pPr>
              <w:jc w:val="both"/>
              <w:rPr>
                <w:sz w:val="28"/>
                <w:szCs w:val="28"/>
              </w:rPr>
            </w:pPr>
            <w:r w:rsidRPr="007455EA">
              <w:rPr>
                <w:sz w:val="28"/>
                <w:szCs w:val="28"/>
              </w:rPr>
              <w:t xml:space="preserve">Bài 6: Bài tập </w:t>
            </w:r>
            <w:r w:rsidRPr="007455EA">
              <w:rPr>
                <w:sz w:val="28"/>
                <w:szCs w:val="28"/>
              </w:rPr>
              <w:lastRenderedPageBreak/>
              <w:t>phối hợp chạy - bật nhảy - tiết 4</w:t>
            </w:r>
          </w:p>
        </w:tc>
        <w:tc>
          <w:tcPr>
            <w:tcW w:w="1429" w:type="dxa"/>
          </w:tcPr>
          <w:p w14:paraId="0556ADDF"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lastRenderedPageBreak/>
              <w:t>49/4</w:t>
            </w:r>
          </w:p>
        </w:tc>
        <w:tc>
          <w:tcPr>
            <w:tcW w:w="2405" w:type="dxa"/>
          </w:tcPr>
          <w:p w14:paraId="6958EC65" w14:textId="77777777" w:rsidR="007B2BA6" w:rsidRPr="007455EA" w:rsidRDefault="007B2BA6" w:rsidP="007B2BA6">
            <w:pPr>
              <w:adjustRightInd w:val="0"/>
              <w:snapToGrid w:val="0"/>
              <w:jc w:val="both"/>
              <w:rPr>
                <w:b/>
                <w:sz w:val="28"/>
                <w:szCs w:val="28"/>
                <w:highlight w:val="white"/>
                <w:lang w:val="en-MY"/>
              </w:rPr>
            </w:pPr>
          </w:p>
        </w:tc>
        <w:tc>
          <w:tcPr>
            <w:tcW w:w="992" w:type="dxa"/>
          </w:tcPr>
          <w:p w14:paraId="1371DB3A"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35D6ADF0" w14:textId="77777777" w:rsidTr="007C562E">
        <w:trPr>
          <w:trHeight w:val="144"/>
        </w:trPr>
        <w:tc>
          <w:tcPr>
            <w:tcW w:w="1134" w:type="dxa"/>
            <w:vMerge/>
            <w:vAlign w:val="center"/>
          </w:tcPr>
          <w:p w14:paraId="562C5B08" w14:textId="77777777" w:rsidR="007B2BA6" w:rsidRPr="007455EA" w:rsidRDefault="007B2BA6" w:rsidP="007B2BA6">
            <w:pPr>
              <w:adjustRightInd w:val="0"/>
              <w:snapToGrid w:val="0"/>
              <w:jc w:val="center"/>
              <w:rPr>
                <w:b/>
                <w:sz w:val="28"/>
                <w:szCs w:val="28"/>
                <w:highlight w:val="white"/>
                <w:lang w:val="en-MY"/>
              </w:rPr>
            </w:pPr>
          </w:p>
        </w:tc>
        <w:tc>
          <w:tcPr>
            <w:tcW w:w="2126" w:type="dxa"/>
            <w:vMerge w:val="restart"/>
            <w:vAlign w:val="center"/>
          </w:tcPr>
          <w:p w14:paraId="7EAD2422"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Chủ đề</w:t>
            </w:r>
          </w:p>
          <w:p w14:paraId="53503193" w14:textId="77777777" w:rsidR="007B2BA6" w:rsidRPr="007455EA" w:rsidRDefault="007B2BA6" w:rsidP="007B2BA6">
            <w:pPr>
              <w:adjustRightInd w:val="0"/>
              <w:snapToGrid w:val="0"/>
              <w:jc w:val="center"/>
              <w:rPr>
                <w:b/>
                <w:sz w:val="28"/>
                <w:szCs w:val="28"/>
                <w:highlight w:val="white"/>
                <w:lang w:val="en-MY"/>
              </w:rPr>
            </w:pPr>
            <w:r w:rsidRPr="007455EA">
              <w:rPr>
                <w:sz w:val="28"/>
                <w:szCs w:val="28"/>
              </w:rPr>
              <w:t xml:space="preserve">Bài </w:t>
            </w:r>
            <w:r w:rsidRPr="007455EA">
              <w:rPr>
                <w:b/>
                <w:sz w:val="28"/>
                <w:szCs w:val="28"/>
                <w:highlight w:val="white"/>
                <w:lang w:val="en-MY"/>
              </w:rPr>
              <w:t>Bóng đá</w:t>
            </w:r>
          </w:p>
        </w:tc>
        <w:tc>
          <w:tcPr>
            <w:tcW w:w="2115" w:type="dxa"/>
            <w:vAlign w:val="bottom"/>
          </w:tcPr>
          <w:p w14:paraId="468AACBE" w14:textId="77777777" w:rsidR="007B2BA6" w:rsidRPr="007455EA" w:rsidRDefault="007B2BA6" w:rsidP="007B2BA6">
            <w:pPr>
              <w:jc w:val="both"/>
              <w:rPr>
                <w:sz w:val="28"/>
                <w:szCs w:val="28"/>
              </w:rPr>
            </w:pPr>
            <w:r w:rsidRPr="007455EA">
              <w:rPr>
                <w:sz w:val="28"/>
                <w:szCs w:val="28"/>
              </w:rPr>
              <w:t>Ôn tập và kiểm tra</w:t>
            </w:r>
          </w:p>
        </w:tc>
        <w:tc>
          <w:tcPr>
            <w:tcW w:w="1429" w:type="dxa"/>
          </w:tcPr>
          <w:p w14:paraId="5111D4C8"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50/1</w:t>
            </w:r>
          </w:p>
        </w:tc>
        <w:tc>
          <w:tcPr>
            <w:tcW w:w="2405" w:type="dxa"/>
          </w:tcPr>
          <w:p w14:paraId="341CDBBE" w14:textId="77777777" w:rsidR="007B2BA6" w:rsidRPr="007455EA" w:rsidRDefault="007B2BA6" w:rsidP="007B2BA6">
            <w:pPr>
              <w:adjustRightInd w:val="0"/>
              <w:snapToGrid w:val="0"/>
              <w:jc w:val="both"/>
              <w:rPr>
                <w:b/>
                <w:sz w:val="28"/>
                <w:szCs w:val="28"/>
                <w:highlight w:val="white"/>
                <w:lang w:val="en-MY"/>
              </w:rPr>
            </w:pPr>
          </w:p>
        </w:tc>
        <w:tc>
          <w:tcPr>
            <w:tcW w:w="992" w:type="dxa"/>
          </w:tcPr>
          <w:p w14:paraId="5226CEC1"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6B6321B5" w14:textId="77777777" w:rsidTr="007C562E">
        <w:trPr>
          <w:trHeight w:val="144"/>
        </w:trPr>
        <w:tc>
          <w:tcPr>
            <w:tcW w:w="1134" w:type="dxa"/>
            <w:vMerge w:val="restart"/>
            <w:vAlign w:val="center"/>
          </w:tcPr>
          <w:p w14:paraId="07DB9247"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26</w:t>
            </w:r>
            <w:r w:rsidRPr="007455EA">
              <w:rPr>
                <w:b/>
                <w:sz w:val="28"/>
                <w:szCs w:val="28"/>
                <w:highlight w:val="white"/>
              </w:rPr>
              <w:t xml:space="preserve"> - 3/2025</w:t>
            </w:r>
          </w:p>
        </w:tc>
        <w:tc>
          <w:tcPr>
            <w:tcW w:w="2126" w:type="dxa"/>
            <w:vMerge/>
            <w:vAlign w:val="center"/>
          </w:tcPr>
          <w:p w14:paraId="0D876937"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1EDC1808" w14:textId="77777777" w:rsidR="007B2BA6" w:rsidRPr="007455EA" w:rsidRDefault="007B2BA6" w:rsidP="007B2BA6">
            <w:pPr>
              <w:jc w:val="both"/>
              <w:rPr>
                <w:sz w:val="28"/>
                <w:szCs w:val="28"/>
              </w:rPr>
            </w:pPr>
            <w:r w:rsidRPr="007455EA">
              <w:rPr>
                <w:sz w:val="28"/>
                <w:szCs w:val="28"/>
              </w:rPr>
              <w:t>Bài 1: Bài tập với bóng đá - tiết 1</w:t>
            </w:r>
          </w:p>
        </w:tc>
        <w:tc>
          <w:tcPr>
            <w:tcW w:w="1429" w:type="dxa"/>
          </w:tcPr>
          <w:p w14:paraId="7C92B575"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51/5</w:t>
            </w:r>
          </w:p>
        </w:tc>
        <w:tc>
          <w:tcPr>
            <w:tcW w:w="2405" w:type="dxa"/>
          </w:tcPr>
          <w:p w14:paraId="23483F71" w14:textId="77777777" w:rsidR="007B2BA6" w:rsidRPr="007455EA" w:rsidRDefault="007B2BA6" w:rsidP="007B2BA6">
            <w:pPr>
              <w:adjustRightInd w:val="0"/>
              <w:snapToGrid w:val="0"/>
              <w:jc w:val="both"/>
              <w:rPr>
                <w:b/>
                <w:sz w:val="28"/>
                <w:szCs w:val="28"/>
                <w:highlight w:val="white"/>
                <w:lang w:val="en-MY"/>
              </w:rPr>
            </w:pPr>
          </w:p>
        </w:tc>
        <w:tc>
          <w:tcPr>
            <w:tcW w:w="992" w:type="dxa"/>
          </w:tcPr>
          <w:p w14:paraId="25B6A84C"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4A7AEC52" w14:textId="77777777" w:rsidTr="007C562E">
        <w:trPr>
          <w:trHeight w:val="144"/>
        </w:trPr>
        <w:tc>
          <w:tcPr>
            <w:tcW w:w="1134" w:type="dxa"/>
            <w:vMerge/>
            <w:vAlign w:val="center"/>
          </w:tcPr>
          <w:p w14:paraId="5510FC23"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07A5AD66"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79F9DDFE" w14:textId="77777777" w:rsidR="007B2BA6" w:rsidRPr="007455EA" w:rsidRDefault="007B2BA6" w:rsidP="007B2BA6">
            <w:pPr>
              <w:jc w:val="both"/>
              <w:rPr>
                <w:sz w:val="28"/>
                <w:szCs w:val="28"/>
              </w:rPr>
            </w:pPr>
            <w:r w:rsidRPr="007455EA">
              <w:rPr>
                <w:sz w:val="28"/>
                <w:szCs w:val="28"/>
              </w:rPr>
              <w:t>Bài 1: Bài tập với bóng đá - tiết 2</w:t>
            </w:r>
          </w:p>
        </w:tc>
        <w:tc>
          <w:tcPr>
            <w:tcW w:w="1429" w:type="dxa"/>
          </w:tcPr>
          <w:p w14:paraId="01C66578"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52/5</w:t>
            </w:r>
          </w:p>
        </w:tc>
        <w:tc>
          <w:tcPr>
            <w:tcW w:w="2405" w:type="dxa"/>
          </w:tcPr>
          <w:p w14:paraId="332F5A60" w14:textId="77777777" w:rsidR="007B2BA6" w:rsidRPr="007455EA" w:rsidRDefault="007B2BA6" w:rsidP="007B2BA6">
            <w:pPr>
              <w:adjustRightInd w:val="0"/>
              <w:snapToGrid w:val="0"/>
              <w:jc w:val="both"/>
              <w:rPr>
                <w:b/>
                <w:sz w:val="28"/>
                <w:szCs w:val="28"/>
                <w:highlight w:val="white"/>
                <w:lang w:val="en-MY"/>
              </w:rPr>
            </w:pPr>
          </w:p>
        </w:tc>
        <w:tc>
          <w:tcPr>
            <w:tcW w:w="992" w:type="dxa"/>
          </w:tcPr>
          <w:p w14:paraId="3AAAEE0B"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5F68E8ED" w14:textId="77777777" w:rsidTr="007C562E">
        <w:trPr>
          <w:trHeight w:val="349"/>
        </w:trPr>
        <w:tc>
          <w:tcPr>
            <w:tcW w:w="1134" w:type="dxa"/>
            <w:vMerge w:val="restart"/>
            <w:vAlign w:val="center"/>
          </w:tcPr>
          <w:p w14:paraId="68C8D4D6"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rPr>
              <w:t>27 -4/2025</w:t>
            </w:r>
          </w:p>
        </w:tc>
        <w:tc>
          <w:tcPr>
            <w:tcW w:w="2126" w:type="dxa"/>
            <w:vMerge/>
            <w:vAlign w:val="center"/>
          </w:tcPr>
          <w:p w14:paraId="7B9A07C8"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5F296F07" w14:textId="77777777" w:rsidR="007B2BA6" w:rsidRPr="007455EA" w:rsidRDefault="007B2BA6" w:rsidP="007B2BA6">
            <w:pPr>
              <w:jc w:val="both"/>
              <w:rPr>
                <w:sz w:val="28"/>
                <w:szCs w:val="28"/>
              </w:rPr>
            </w:pPr>
            <w:r w:rsidRPr="007455EA">
              <w:rPr>
                <w:sz w:val="28"/>
                <w:szCs w:val="28"/>
              </w:rPr>
              <w:t>Bài 1: Bài tập với bóng đá - tiết 3</w:t>
            </w:r>
          </w:p>
        </w:tc>
        <w:tc>
          <w:tcPr>
            <w:tcW w:w="1429" w:type="dxa"/>
          </w:tcPr>
          <w:p w14:paraId="5395449F"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53/5</w:t>
            </w:r>
          </w:p>
        </w:tc>
        <w:tc>
          <w:tcPr>
            <w:tcW w:w="2405" w:type="dxa"/>
          </w:tcPr>
          <w:p w14:paraId="207662E0" w14:textId="77777777" w:rsidR="007B2BA6" w:rsidRPr="007455EA" w:rsidRDefault="007B2BA6" w:rsidP="007B2BA6">
            <w:pPr>
              <w:adjustRightInd w:val="0"/>
              <w:snapToGrid w:val="0"/>
              <w:jc w:val="both"/>
              <w:rPr>
                <w:b/>
                <w:sz w:val="28"/>
                <w:szCs w:val="28"/>
                <w:highlight w:val="white"/>
                <w:lang w:val="en-MY"/>
              </w:rPr>
            </w:pPr>
          </w:p>
        </w:tc>
        <w:tc>
          <w:tcPr>
            <w:tcW w:w="992" w:type="dxa"/>
          </w:tcPr>
          <w:p w14:paraId="78BC006A"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58BF8143" w14:textId="77777777" w:rsidTr="007C562E">
        <w:trPr>
          <w:trHeight w:val="205"/>
        </w:trPr>
        <w:tc>
          <w:tcPr>
            <w:tcW w:w="1134" w:type="dxa"/>
            <w:vMerge/>
            <w:vAlign w:val="center"/>
          </w:tcPr>
          <w:p w14:paraId="56BCC734"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23330071"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76A4ADC3" w14:textId="77777777" w:rsidR="007B2BA6" w:rsidRPr="007455EA" w:rsidRDefault="007B2BA6" w:rsidP="007B2BA6">
            <w:pPr>
              <w:rPr>
                <w:sz w:val="28"/>
                <w:szCs w:val="28"/>
              </w:rPr>
            </w:pPr>
            <w:r w:rsidRPr="007455EA">
              <w:rPr>
                <w:sz w:val="28"/>
                <w:szCs w:val="28"/>
              </w:rPr>
              <w:t>Bài 1: Bài tập với bóng đá - tiết 4</w:t>
            </w:r>
          </w:p>
        </w:tc>
        <w:tc>
          <w:tcPr>
            <w:tcW w:w="1429" w:type="dxa"/>
          </w:tcPr>
          <w:p w14:paraId="26AB1351"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54/5</w:t>
            </w:r>
          </w:p>
        </w:tc>
        <w:tc>
          <w:tcPr>
            <w:tcW w:w="2405" w:type="dxa"/>
          </w:tcPr>
          <w:p w14:paraId="0C10DF79" w14:textId="77777777" w:rsidR="007B2BA6" w:rsidRPr="007455EA" w:rsidRDefault="007B2BA6" w:rsidP="007B2BA6">
            <w:pPr>
              <w:adjustRightInd w:val="0"/>
              <w:snapToGrid w:val="0"/>
              <w:jc w:val="both"/>
              <w:rPr>
                <w:b/>
                <w:sz w:val="28"/>
                <w:szCs w:val="28"/>
                <w:highlight w:val="white"/>
                <w:lang w:val="en-MY"/>
              </w:rPr>
            </w:pPr>
          </w:p>
        </w:tc>
        <w:tc>
          <w:tcPr>
            <w:tcW w:w="992" w:type="dxa"/>
          </w:tcPr>
          <w:p w14:paraId="7E59DEA6"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43F3CB9B" w14:textId="77777777" w:rsidTr="007C562E">
        <w:trPr>
          <w:trHeight w:val="126"/>
        </w:trPr>
        <w:tc>
          <w:tcPr>
            <w:tcW w:w="1134" w:type="dxa"/>
            <w:vMerge w:val="restart"/>
            <w:vAlign w:val="center"/>
          </w:tcPr>
          <w:p w14:paraId="45CEC407"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rPr>
              <w:t>28 - 4/2025</w:t>
            </w:r>
          </w:p>
        </w:tc>
        <w:tc>
          <w:tcPr>
            <w:tcW w:w="2126" w:type="dxa"/>
            <w:vMerge/>
            <w:vAlign w:val="center"/>
          </w:tcPr>
          <w:p w14:paraId="28430E78"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2F8EE7D6" w14:textId="77777777" w:rsidR="007B2BA6" w:rsidRPr="007455EA" w:rsidRDefault="007B2BA6" w:rsidP="007B2BA6">
            <w:pPr>
              <w:rPr>
                <w:sz w:val="28"/>
                <w:szCs w:val="28"/>
              </w:rPr>
            </w:pPr>
            <w:r w:rsidRPr="007455EA">
              <w:rPr>
                <w:sz w:val="28"/>
                <w:szCs w:val="28"/>
              </w:rPr>
              <w:t>Bài 1: Bài tập với bóng đá - tiết 5</w:t>
            </w:r>
          </w:p>
        </w:tc>
        <w:tc>
          <w:tcPr>
            <w:tcW w:w="1429" w:type="dxa"/>
          </w:tcPr>
          <w:p w14:paraId="1860D935"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55/5</w:t>
            </w:r>
          </w:p>
        </w:tc>
        <w:tc>
          <w:tcPr>
            <w:tcW w:w="2405" w:type="dxa"/>
          </w:tcPr>
          <w:p w14:paraId="56797F46" w14:textId="77777777" w:rsidR="007B2BA6" w:rsidRPr="007455EA" w:rsidRDefault="007B2BA6" w:rsidP="007B2BA6">
            <w:pPr>
              <w:adjustRightInd w:val="0"/>
              <w:snapToGrid w:val="0"/>
              <w:jc w:val="both"/>
              <w:rPr>
                <w:b/>
                <w:sz w:val="28"/>
                <w:szCs w:val="28"/>
                <w:highlight w:val="white"/>
                <w:lang w:val="en-MY"/>
              </w:rPr>
            </w:pPr>
          </w:p>
        </w:tc>
        <w:tc>
          <w:tcPr>
            <w:tcW w:w="992" w:type="dxa"/>
          </w:tcPr>
          <w:p w14:paraId="0E14830A"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1628BF89" w14:textId="77777777" w:rsidTr="007C562E">
        <w:trPr>
          <w:trHeight w:val="144"/>
        </w:trPr>
        <w:tc>
          <w:tcPr>
            <w:tcW w:w="1134" w:type="dxa"/>
            <w:vMerge/>
            <w:vAlign w:val="center"/>
          </w:tcPr>
          <w:p w14:paraId="7AD6E341"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20D92EAC"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46E05247" w14:textId="77777777" w:rsidR="007B2BA6" w:rsidRPr="007455EA" w:rsidRDefault="007B2BA6" w:rsidP="007B2BA6">
            <w:pPr>
              <w:rPr>
                <w:sz w:val="28"/>
                <w:szCs w:val="28"/>
              </w:rPr>
            </w:pPr>
            <w:r w:rsidRPr="007455EA">
              <w:rPr>
                <w:sz w:val="28"/>
                <w:szCs w:val="28"/>
              </w:rPr>
              <w:t xml:space="preserve"> Bài 2: Dừng bóng - tiết 1</w:t>
            </w:r>
          </w:p>
        </w:tc>
        <w:tc>
          <w:tcPr>
            <w:tcW w:w="1429" w:type="dxa"/>
          </w:tcPr>
          <w:p w14:paraId="26C146CF"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56/5</w:t>
            </w:r>
          </w:p>
        </w:tc>
        <w:tc>
          <w:tcPr>
            <w:tcW w:w="2405" w:type="dxa"/>
          </w:tcPr>
          <w:p w14:paraId="5FC644F2" w14:textId="77777777" w:rsidR="007B2BA6" w:rsidRPr="007455EA" w:rsidRDefault="007B2BA6" w:rsidP="007B2BA6">
            <w:pPr>
              <w:adjustRightInd w:val="0"/>
              <w:snapToGrid w:val="0"/>
              <w:jc w:val="both"/>
              <w:rPr>
                <w:b/>
                <w:sz w:val="28"/>
                <w:szCs w:val="28"/>
                <w:highlight w:val="white"/>
                <w:lang w:val="en-MY"/>
              </w:rPr>
            </w:pPr>
          </w:p>
        </w:tc>
        <w:tc>
          <w:tcPr>
            <w:tcW w:w="992" w:type="dxa"/>
          </w:tcPr>
          <w:p w14:paraId="544FD845"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5FE39F36" w14:textId="77777777" w:rsidTr="007C562E">
        <w:trPr>
          <w:trHeight w:val="144"/>
        </w:trPr>
        <w:tc>
          <w:tcPr>
            <w:tcW w:w="1134" w:type="dxa"/>
            <w:vMerge w:val="restart"/>
            <w:vAlign w:val="center"/>
          </w:tcPr>
          <w:p w14:paraId="3448B6E6"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29</w:t>
            </w:r>
            <w:r w:rsidRPr="007455EA">
              <w:rPr>
                <w:b/>
                <w:sz w:val="28"/>
                <w:szCs w:val="28"/>
                <w:highlight w:val="white"/>
              </w:rPr>
              <w:t xml:space="preserve"> - 4/2025</w:t>
            </w:r>
          </w:p>
        </w:tc>
        <w:tc>
          <w:tcPr>
            <w:tcW w:w="2126" w:type="dxa"/>
            <w:vMerge/>
            <w:vAlign w:val="center"/>
          </w:tcPr>
          <w:p w14:paraId="649D5E02"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042C655F" w14:textId="77777777" w:rsidR="007B2BA6" w:rsidRPr="007455EA" w:rsidRDefault="007B2BA6" w:rsidP="007B2BA6">
            <w:pPr>
              <w:rPr>
                <w:sz w:val="28"/>
                <w:szCs w:val="28"/>
              </w:rPr>
            </w:pPr>
            <w:r w:rsidRPr="007455EA">
              <w:rPr>
                <w:sz w:val="28"/>
                <w:szCs w:val="28"/>
              </w:rPr>
              <w:t>Bài 2: Dừng bóng - tiết 2</w:t>
            </w:r>
          </w:p>
        </w:tc>
        <w:tc>
          <w:tcPr>
            <w:tcW w:w="1429" w:type="dxa"/>
          </w:tcPr>
          <w:p w14:paraId="36399D8B"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57/5</w:t>
            </w:r>
          </w:p>
        </w:tc>
        <w:tc>
          <w:tcPr>
            <w:tcW w:w="2405" w:type="dxa"/>
          </w:tcPr>
          <w:p w14:paraId="5B5DA188" w14:textId="77777777" w:rsidR="007B2BA6" w:rsidRPr="007455EA" w:rsidRDefault="007B2BA6" w:rsidP="007B2BA6">
            <w:pPr>
              <w:adjustRightInd w:val="0"/>
              <w:snapToGrid w:val="0"/>
              <w:jc w:val="both"/>
              <w:rPr>
                <w:b/>
                <w:sz w:val="28"/>
                <w:szCs w:val="28"/>
                <w:highlight w:val="white"/>
                <w:lang w:val="en-MY"/>
              </w:rPr>
            </w:pPr>
          </w:p>
        </w:tc>
        <w:tc>
          <w:tcPr>
            <w:tcW w:w="992" w:type="dxa"/>
          </w:tcPr>
          <w:p w14:paraId="320AB58D"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10A14F1C" w14:textId="77777777" w:rsidTr="007C562E">
        <w:trPr>
          <w:trHeight w:val="144"/>
        </w:trPr>
        <w:tc>
          <w:tcPr>
            <w:tcW w:w="1134" w:type="dxa"/>
            <w:vMerge/>
            <w:vAlign w:val="center"/>
          </w:tcPr>
          <w:p w14:paraId="3A5FD547"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0985C589"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6BF7C9D8" w14:textId="77777777" w:rsidR="007B2BA6" w:rsidRPr="007455EA" w:rsidRDefault="007B2BA6" w:rsidP="007B2BA6">
            <w:pPr>
              <w:rPr>
                <w:sz w:val="28"/>
                <w:szCs w:val="28"/>
              </w:rPr>
            </w:pPr>
            <w:r w:rsidRPr="007455EA">
              <w:rPr>
                <w:sz w:val="28"/>
                <w:szCs w:val="28"/>
              </w:rPr>
              <w:t>Bài 2: Dừng bóng - tiết 3</w:t>
            </w:r>
          </w:p>
        </w:tc>
        <w:tc>
          <w:tcPr>
            <w:tcW w:w="1429" w:type="dxa"/>
          </w:tcPr>
          <w:p w14:paraId="1C0762B3"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58/5</w:t>
            </w:r>
          </w:p>
        </w:tc>
        <w:tc>
          <w:tcPr>
            <w:tcW w:w="2405" w:type="dxa"/>
          </w:tcPr>
          <w:p w14:paraId="626230FC" w14:textId="77777777" w:rsidR="007B2BA6" w:rsidRPr="007455EA" w:rsidRDefault="007B2BA6" w:rsidP="007B2BA6">
            <w:pPr>
              <w:adjustRightInd w:val="0"/>
              <w:snapToGrid w:val="0"/>
              <w:jc w:val="both"/>
              <w:rPr>
                <w:b/>
                <w:sz w:val="28"/>
                <w:szCs w:val="28"/>
                <w:highlight w:val="white"/>
                <w:lang w:val="en-MY"/>
              </w:rPr>
            </w:pPr>
          </w:p>
        </w:tc>
        <w:tc>
          <w:tcPr>
            <w:tcW w:w="992" w:type="dxa"/>
          </w:tcPr>
          <w:p w14:paraId="6BFE2A15"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4855D05D" w14:textId="77777777" w:rsidTr="007C562E">
        <w:trPr>
          <w:trHeight w:val="144"/>
        </w:trPr>
        <w:tc>
          <w:tcPr>
            <w:tcW w:w="1134" w:type="dxa"/>
            <w:vMerge w:val="restart"/>
            <w:vAlign w:val="center"/>
          </w:tcPr>
          <w:p w14:paraId="176492CE"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30</w:t>
            </w:r>
            <w:r w:rsidRPr="007455EA">
              <w:rPr>
                <w:b/>
                <w:sz w:val="28"/>
                <w:szCs w:val="28"/>
                <w:highlight w:val="white"/>
              </w:rPr>
              <w:t xml:space="preserve"> -4/2025</w:t>
            </w:r>
          </w:p>
        </w:tc>
        <w:tc>
          <w:tcPr>
            <w:tcW w:w="2126" w:type="dxa"/>
            <w:vMerge/>
            <w:vAlign w:val="center"/>
          </w:tcPr>
          <w:p w14:paraId="0860B411"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00E8B1BE" w14:textId="77777777" w:rsidR="007B2BA6" w:rsidRPr="007455EA" w:rsidRDefault="007B2BA6" w:rsidP="007B2BA6">
            <w:pPr>
              <w:rPr>
                <w:sz w:val="28"/>
                <w:szCs w:val="28"/>
              </w:rPr>
            </w:pPr>
            <w:r w:rsidRPr="007455EA">
              <w:rPr>
                <w:sz w:val="28"/>
                <w:szCs w:val="28"/>
              </w:rPr>
              <w:t>Bài 2: Dừng bóng - tiết 4</w:t>
            </w:r>
          </w:p>
        </w:tc>
        <w:tc>
          <w:tcPr>
            <w:tcW w:w="1429" w:type="dxa"/>
          </w:tcPr>
          <w:p w14:paraId="79F77706"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59/5</w:t>
            </w:r>
          </w:p>
        </w:tc>
        <w:tc>
          <w:tcPr>
            <w:tcW w:w="2405" w:type="dxa"/>
          </w:tcPr>
          <w:p w14:paraId="259E1971" w14:textId="77777777" w:rsidR="007B2BA6" w:rsidRPr="007455EA" w:rsidRDefault="007B2BA6" w:rsidP="007B2BA6">
            <w:pPr>
              <w:adjustRightInd w:val="0"/>
              <w:snapToGrid w:val="0"/>
              <w:jc w:val="both"/>
              <w:rPr>
                <w:b/>
                <w:sz w:val="28"/>
                <w:szCs w:val="28"/>
                <w:highlight w:val="white"/>
                <w:lang w:val="en-MY"/>
              </w:rPr>
            </w:pPr>
          </w:p>
        </w:tc>
        <w:tc>
          <w:tcPr>
            <w:tcW w:w="992" w:type="dxa"/>
          </w:tcPr>
          <w:p w14:paraId="3D42D799"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7EA61D93" w14:textId="77777777" w:rsidTr="007C562E">
        <w:trPr>
          <w:trHeight w:val="144"/>
        </w:trPr>
        <w:tc>
          <w:tcPr>
            <w:tcW w:w="1134" w:type="dxa"/>
            <w:vMerge/>
            <w:vAlign w:val="center"/>
          </w:tcPr>
          <w:p w14:paraId="1F275A13"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43B76005"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6CEB86D7" w14:textId="77777777" w:rsidR="007B2BA6" w:rsidRPr="007455EA" w:rsidRDefault="007B2BA6" w:rsidP="007B2BA6">
            <w:pPr>
              <w:rPr>
                <w:sz w:val="28"/>
                <w:szCs w:val="28"/>
              </w:rPr>
            </w:pPr>
            <w:r w:rsidRPr="007455EA">
              <w:rPr>
                <w:sz w:val="28"/>
                <w:szCs w:val="28"/>
              </w:rPr>
              <w:t>Bài 2: Dừng bóng - tiết 5</w:t>
            </w:r>
          </w:p>
        </w:tc>
        <w:tc>
          <w:tcPr>
            <w:tcW w:w="1429" w:type="dxa"/>
          </w:tcPr>
          <w:p w14:paraId="22A0DCF2"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60/5</w:t>
            </w:r>
          </w:p>
        </w:tc>
        <w:tc>
          <w:tcPr>
            <w:tcW w:w="2405" w:type="dxa"/>
          </w:tcPr>
          <w:p w14:paraId="1048E6B1" w14:textId="77777777" w:rsidR="007B2BA6" w:rsidRPr="007455EA" w:rsidRDefault="007B2BA6" w:rsidP="007B2BA6">
            <w:pPr>
              <w:adjustRightInd w:val="0"/>
              <w:snapToGrid w:val="0"/>
              <w:jc w:val="both"/>
              <w:rPr>
                <w:b/>
                <w:sz w:val="28"/>
                <w:szCs w:val="28"/>
                <w:highlight w:val="white"/>
                <w:lang w:val="en-MY"/>
              </w:rPr>
            </w:pPr>
          </w:p>
        </w:tc>
        <w:tc>
          <w:tcPr>
            <w:tcW w:w="992" w:type="dxa"/>
          </w:tcPr>
          <w:p w14:paraId="57C6BF4F"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26CBE16D" w14:textId="77777777" w:rsidTr="007C562E">
        <w:trPr>
          <w:trHeight w:val="144"/>
        </w:trPr>
        <w:tc>
          <w:tcPr>
            <w:tcW w:w="1134" w:type="dxa"/>
            <w:vMerge w:val="restart"/>
            <w:vAlign w:val="center"/>
          </w:tcPr>
          <w:p w14:paraId="45C9957A"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31</w:t>
            </w:r>
            <w:r w:rsidRPr="007455EA">
              <w:rPr>
                <w:b/>
                <w:sz w:val="28"/>
                <w:szCs w:val="28"/>
                <w:highlight w:val="white"/>
              </w:rPr>
              <w:t xml:space="preserve"> -5/2025</w:t>
            </w:r>
          </w:p>
        </w:tc>
        <w:tc>
          <w:tcPr>
            <w:tcW w:w="2126" w:type="dxa"/>
            <w:vMerge/>
            <w:vAlign w:val="center"/>
          </w:tcPr>
          <w:p w14:paraId="61783393"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5B5F6877" w14:textId="77777777" w:rsidR="007B2BA6" w:rsidRPr="007455EA" w:rsidRDefault="007B2BA6" w:rsidP="007B2BA6">
            <w:pPr>
              <w:jc w:val="both"/>
              <w:rPr>
                <w:sz w:val="28"/>
                <w:szCs w:val="28"/>
              </w:rPr>
            </w:pPr>
            <w:r w:rsidRPr="007455EA">
              <w:rPr>
                <w:sz w:val="28"/>
                <w:szCs w:val="28"/>
              </w:rPr>
              <w:t>Bài 3: Chuyền bóng lăn sệt - tiết 1</w:t>
            </w:r>
          </w:p>
        </w:tc>
        <w:tc>
          <w:tcPr>
            <w:tcW w:w="1429" w:type="dxa"/>
          </w:tcPr>
          <w:p w14:paraId="763783CE"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61/5</w:t>
            </w:r>
          </w:p>
        </w:tc>
        <w:tc>
          <w:tcPr>
            <w:tcW w:w="2405" w:type="dxa"/>
          </w:tcPr>
          <w:p w14:paraId="4AC8693A" w14:textId="77777777" w:rsidR="007B2BA6" w:rsidRPr="007455EA" w:rsidRDefault="007B2BA6" w:rsidP="007B2BA6">
            <w:pPr>
              <w:adjustRightInd w:val="0"/>
              <w:snapToGrid w:val="0"/>
              <w:jc w:val="both"/>
              <w:rPr>
                <w:b/>
                <w:sz w:val="28"/>
                <w:szCs w:val="28"/>
                <w:highlight w:val="white"/>
                <w:lang w:val="en-MY"/>
              </w:rPr>
            </w:pPr>
          </w:p>
        </w:tc>
        <w:tc>
          <w:tcPr>
            <w:tcW w:w="992" w:type="dxa"/>
          </w:tcPr>
          <w:p w14:paraId="0579A56C"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18353223" w14:textId="77777777" w:rsidTr="007C562E">
        <w:trPr>
          <w:trHeight w:val="144"/>
        </w:trPr>
        <w:tc>
          <w:tcPr>
            <w:tcW w:w="1134" w:type="dxa"/>
            <w:vMerge/>
            <w:vAlign w:val="center"/>
          </w:tcPr>
          <w:p w14:paraId="7693C71F"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1E4AD6C4"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381DE343" w14:textId="77777777" w:rsidR="007B2BA6" w:rsidRPr="007455EA" w:rsidRDefault="007B2BA6" w:rsidP="007B2BA6">
            <w:pPr>
              <w:jc w:val="both"/>
              <w:rPr>
                <w:sz w:val="28"/>
                <w:szCs w:val="28"/>
              </w:rPr>
            </w:pPr>
            <w:r w:rsidRPr="007455EA">
              <w:rPr>
                <w:sz w:val="28"/>
                <w:szCs w:val="28"/>
              </w:rPr>
              <w:t>Bài 3: Chuyền bóng lăn sệt - tiết 2</w:t>
            </w:r>
          </w:p>
        </w:tc>
        <w:tc>
          <w:tcPr>
            <w:tcW w:w="1429" w:type="dxa"/>
          </w:tcPr>
          <w:p w14:paraId="6DA454CF"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62/5</w:t>
            </w:r>
          </w:p>
        </w:tc>
        <w:tc>
          <w:tcPr>
            <w:tcW w:w="2405" w:type="dxa"/>
          </w:tcPr>
          <w:p w14:paraId="54567060" w14:textId="77777777" w:rsidR="007B2BA6" w:rsidRPr="007455EA" w:rsidRDefault="007B2BA6" w:rsidP="007B2BA6">
            <w:pPr>
              <w:adjustRightInd w:val="0"/>
              <w:snapToGrid w:val="0"/>
              <w:jc w:val="both"/>
              <w:rPr>
                <w:b/>
                <w:sz w:val="28"/>
                <w:szCs w:val="28"/>
                <w:highlight w:val="white"/>
                <w:lang w:val="en-MY"/>
              </w:rPr>
            </w:pPr>
          </w:p>
        </w:tc>
        <w:tc>
          <w:tcPr>
            <w:tcW w:w="992" w:type="dxa"/>
          </w:tcPr>
          <w:p w14:paraId="1321F15D"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7139B2FA" w14:textId="77777777" w:rsidTr="007C562E">
        <w:trPr>
          <w:trHeight w:val="144"/>
        </w:trPr>
        <w:tc>
          <w:tcPr>
            <w:tcW w:w="1134" w:type="dxa"/>
            <w:vMerge w:val="restart"/>
            <w:vAlign w:val="center"/>
          </w:tcPr>
          <w:p w14:paraId="4BD128C7" w14:textId="77777777" w:rsidR="007B2BA6" w:rsidRPr="007455EA" w:rsidRDefault="007B2BA6" w:rsidP="007B2BA6">
            <w:pPr>
              <w:adjustRightInd w:val="0"/>
              <w:snapToGrid w:val="0"/>
              <w:jc w:val="center"/>
              <w:rPr>
                <w:b/>
                <w:sz w:val="28"/>
                <w:szCs w:val="28"/>
                <w:highlight w:val="white"/>
              </w:rPr>
            </w:pPr>
            <w:r w:rsidRPr="007455EA">
              <w:rPr>
                <w:b/>
                <w:sz w:val="28"/>
                <w:szCs w:val="28"/>
                <w:highlight w:val="white"/>
                <w:lang w:val="en-MY"/>
              </w:rPr>
              <w:t>32</w:t>
            </w:r>
            <w:r w:rsidRPr="007455EA">
              <w:rPr>
                <w:b/>
                <w:sz w:val="28"/>
                <w:szCs w:val="28"/>
                <w:highlight w:val="white"/>
              </w:rPr>
              <w:t xml:space="preserve"> - 5/2024</w:t>
            </w:r>
          </w:p>
        </w:tc>
        <w:tc>
          <w:tcPr>
            <w:tcW w:w="2126" w:type="dxa"/>
            <w:vMerge/>
            <w:vAlign w:val="center"/>
          </w:tcPr>
          <w:p w14:paraId="32163FBF"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1A9859FB" w14:textId="77777777" w:rsidR="007B2BA6" w:rsidRPr="007455EA" w:rsidRDefault="007B2BA6" w:rsidP="007B2BA6">
            <w:pPr>
              <w:jc w:val="both"/>
              <w:rPr>
                <w:sz w:val="28"/>
                <w:szCs w:val="28"/>
              </w:rPr>
            </w:pPr>
            <w:r w:rsidRPr="007455EA">
              <w:rPr>
                <w:sz w:val="28"/>
                <w:szCs w:val="28"/>
              </w:rPr>
              <w:t>Bài 3: Chuyền bóng lăn sệt - tiết 3</w:t>
            </w:r>
          </w:p>
        </w:tc>
        <w:tc>
          <w:tcPr>
            <w:tcW w:w="1429" w:type="dxa"/>
          </w:tcPr>
          <w:p w14:paraId="61C0B29F"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63/5</w:t>
            </w:r>
          </w:p>
        </w:tc>
        <w:tc>
          <w:tcPr>
            <w:tcW w:w="2405" w:type="dxa"/>
          </w:tcPr>
          <w:p w14:paraId="38915FB2" w14:textId="77777777" w:rsidR="007B2BA6" w:rsidRPr="007455EA" w:rsidRDefault="007B2BA6" w:rsidP="007B2BA6">
            <w:pPr>
              <w:adjustRightInd w:val="0"/>
              <w:snapToGrid w:val="0"/>
              <w:jc w:val="both"/>
              <w:rPr>
                <w:b/>
                <w:sz w:val="28"/>
                <w:szCs w:val="28"/>
                <w:highlight w:val="white"/>
                <w:lang w:val="en-MY"/>
              </w:rPr>
            </w:pPr>
          </w:p>
        </w:tc>
        <w:tc>
          <w:tcPr>
            <w:tcW w:w="992" w:type="dxa"/>
          </w:tcPr>
          <w:p w14:paraId="3C10F2A7"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7AF1CE49" w14:textId="77777777" w:rsidTr="007C562E">
        <w:trPr>
          <w:trHeight w:val="144"/>
        </w:trPr>
        <w:tc>
          <w:tcPr>
            <w:tcW w:w="1134" w:type="dxa"/>
            <w:vMerge/>
            <w:vAlign w:val="center"/>
          </w:tcPr>
          <w:p w14:paraId="4D941782"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4556A547"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280F6079" w14:textId="77777777" w:rsidR="007B2BA6" w:rsidRPr="007455EA" w:rsidRDefault="007B2BA6" w:rsidP="007B2BA6">
            <w:pPr>
              <w:jc w:val="both"/>
              <w:rPr>
                <w:sz w:val="28"/>
                <w:szCs w:val="28"/>
              </w:rPr>
            </w:pPr>
            <w:r w:rsidRPr="007455EA">
              <w:rPr>
                <w:sz w:val="28"/>
                <w:szCs w:val="28"/>
              </w:rPr>
              <w:t>Bài 3: Chuyền bóng lăn sệt - tiết 4</w:t>
            </w:r>
          </w:p>
        </w:tc>
        <w:tc>
          <w:tcPr>
            <w:tcW w:w="1429" w:type="dxa"/>
          </w:tcPr>
          <w:p w14:paraId="70F4C6F7"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64/5</w:t>
            </w:r>
          </w:p>
        </w:tc>
        <w:tc>
          <w:tcPr>
            <w:tcW w:w="2405" w:type="dxa"/>
          </w:tcPr>
          <w:p w14:paraId="7981D6BB" w14:textId="77777777" w:rsidR="007B2BA6" w:rsidRPr="007455EA" w:rsidRDefault="007B2BA6" w:rsidP="007B2BA6">
            <w:pPr>
              <w:adjustRightInd w:val="0"/>
              <w:snapToGrid w:val="0"/>
              <w:jc w:val="both"/>
              <w:rPr>
                <w:b/>
                <w:sz w:val="28"/>
                <w:szCs w:val="28"/>
                <w:highlight w:val="white"/>
                <w:lang w:val="en-MY"/>
              </w:rPr>
            </w:pPr>
          </w:p>
        </w:tc>
        <w:tc>
          <w:tcPr>
            <w:tcW w:w="992" w:type="dxa"/>
          </w:tcPr>
          <w:p w14:paraId="0517BE72"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3CEDA08A" w14:textId="77777777" w:rsidTr="007C562E">
        <w:trPr>
          <w:trHeight w:val="144"/>
        </w:trPr>
        <w:tc>
          <w:tcPr>
            <w:tcW w:w="1134" w:type="dxa"/>
            <w:vMerge w:val="restart"/>
            <w:vAlign w:val="center"/>
          </w:tcPr>
          <w:p w14:paraId="2983D389"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33</w:t>
            </w:r>
            <w:r w:rsidRPr="007455EA">
              <w:rPr>
                <w:b/>
                <w:sz w:val="28"/>
                <w:szCs w:val="28"/>
                <w:highlight w:val="white"/>
              </w:rPr>
              <w:t>-5/2025</w:t>
            </w:r>
          </w:p>
        </w:tc>
        <w:tc>
          <w:tcPr>
            <w:tcW w:w="2126" w:type="dxa"/>
            <w:vMerge/>
            <w:vAlign w:val="center"/>
          </w:tcPr>
          <w:p w14:paraId="415702EA"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4217A42C" w14:textId="77777777" w:rsidR="007B2BA6" w:rsidRPr="007455EA" w:rsidRDefault="007B2BA6" w:rsidP="007B2BA6">
            <w:pPr>
              <w:jc w:val="both"/>
              <w:rPr>
                <w:sz w:val="28"/>
                <w:szCs w:val="28"/>
              </w:rPr>
            </w:pPr>
            <w:r w:rsidRPr="007455EA">
              <w:rPr>
                <w:sz w:val="28"/>
                <w:szCs w:val="28"/>
              </w:rPr>
              <w:t>Bài 3: Chuyền bóng lăn sệt - tiết 5</w:t>
            </w:r>
          </w:p>
        </w:tc>
        <w:tc>
          <w:tcPr>
            <w:tcW w:w="1429" w:type="dxa"/>
          </w:tcPr>
          <w:p w14:paraId="20020BAC"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65/5</w:t>
            </w:r>
          </w:p>
        </w:tc>
        <w:tc>
          <w:tcPr>
            <w:tcW w:w="2405" w:type="dxa"/>
          </w:tcPr>
          <w:p w14:paraId="0986773E" w14:textId="77777777" w:rsidR="007B2BA6" w:rsidRPr="007455EA" w:rsidRDefault="007B2BA6" w:rsidP="007B2BA6">
            <w:pPr>
              <w:adjustRightInd w:val="0"/>
              <w:snapToGrid w:val="0"/>
              <w:jc w:val="both"/>
              <w:rPr>
                <w:b/>
                <w:sz w:val="28"/>
                <w:szCs w:val="28"/>
                <w:highlight w:val="white"/>
                <w:lang w:val="en-MY"/>
              </w:rPr>
            </w:pPr>
          </w:p>
        </w:tc>
        <w:tc>
          <w:tcPr>
            <w:tcW w:w="992" w:type="dxa"/>
          </w:tcPr>
          <w:p w14:paraId="06992A04"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1970441C" w14:textId="77777777" w:rsidTr="007C562E">
        <w:trPr>
          <w:trHeight w:val="144"/>
        </w:trPr>
        <w:tc>
          <w:tcPr>
            <w:tcW w:w="1134" w:type="dxa"/>
            <w:vMerge/>
            <w:vAlign w:val="center"/>
          </w:tcPr>
          <w:p w14:paraId="033493BF"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1314B00D"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1BB295E7" w14:textId="77777777" w:rsidR="007B2BA6" w:rsidRPr="007455EA" w:rsidRDefault="007B2BA6" w:rsidP="007B2BA6">
            <w:pPr>
              <w:jc w:val="both"/>
              <w:rPr>
                <w:sz w:val="28"/>
                <w:szCs w:val="28"/>
              </w:rPr>
            </w:pPr>
            <w:r w:rsidRPr="007455EA">
              <w:rPr>
                <w:sz w:val="28"/>
                <w:szCs w:val="28"/>
              </w:rPr>
              <w:t xml:space="preserve">Bài 4: Làm quen </w:t>
            </w:r>
            <w:r w:rsidRPr="007455EA">
              <w:rPr>
                <w:sz w:val="28"/>
                <w:szCs w:val="28"/>
              </w:rPr>
              <w:lastRenderedPageBreak/>
              <w:t>đá bóng bằng lòng bàn chân - tiết 1</w:t>
            </w:r>
          </w:p>
        </w:tc>
        <w:tc>
          <w:tcPr>
            <w:tcW w:w="1429" w:type="dxa"/>
          </w:tcPr>
          <w:p w14:paraId="2D2D8BB9"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lastRenderedPageBreak/>
              <w:t>66/5</w:t>
            </w:r>
          </w:p>
        </w:tc>
        <w:tc>
          <w:tcPr>
            <w:tcW w:w="2405" w:type="dxa"/>
          </w:tcPr>
          <w:p w14:paraId="4755F2A7" w14:textId="77777777" w:rsidR="007B2BA6" w:rsidRPr="007455EA" w:rsidRDefault="007B2BA6" w:rsidP="007B2BA6">
            <w:pPr>
              <w:adjustRightInd w:val="0"/>
              <w:snapToGrid w:val="0"/>
              <w:jc w:val="both"/>
              <w:rPr>
                <w:b/>
                <w:sz w:val="28"/>
                <w:szCs w:val="28"/>
                <w:highlight w:val="white"/>
                <w:lang w:val="en-MY"/>
              </w:rPr>
            </w:pPr>
          </w:p>
        </w:tc>
        <w:tc>
          <w:tcPr>
            <w:tcW w:w="992" w:type="dxa"/>
          </w:tcPr>
          <w:p w14:paraId="474ABE38"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51A73FBE" w14:textId="77777777" w:rsidTr="007C562E">
        <w:trPr>
          <w:trHeight w:val="144"/>
        </w:trPr>
        <w:tc>
          <w:tcPr>
            <w:tcW w:w="1134" w:type="dxa"/>
            <w:vMerge w:val="restart"/>
            <w:vAlign w:val="center"/>
          </w:tcPr>
          <w:p w14:paraId="02F1B0E1"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34</w:t>
            </w:r>
            <w:r w:rsidRPr="007455EA">
              <w:rPr>
                <w:b/>
                <w:sz w:val="28"/>
                <w:szCs w:val="28"/>
                <w:highlight w:val="white"/>
              </w:rPr>
              <w:t>-5/2025</w:t>
            </w:r>
          </w:p>
        </w:tc>
        <w:tc>
          <w:tcPr>
            <w:tcW w:w="2126" w:type="dxa"/>
            <w:vMerge/>
            <w:vAlign w:val="center"/>
          </w:tcPr>
          <w:p w14:paraId="0D1B5EE4"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6E13F851" w14:textId="77777777" w:rsidR="007B2BA6" w:rsidRPr="007455EA" w:rsidRDefault="007B2BA6" w:rsidP="007B2BA6">
            <w:pPr>
              <w:jc w:val="both"/>
              <w:rPr>
                <w:sz w:val="28"/>
                <w:szCs w:val="28"/>
              </w:rPr>
            </w:pPr>
            <w:r w:rsidRPr="007455EA">
              <w:rPr>
                <w:sz w:val="28"/>
                <w:szCs w:val="28"/>
              </w:rPr>
              <w:t>Bài 4: Làm quen đá bóng bằng lòng bàn chân - tiết 2</w:t>
            </w:r>
          </w:p>
        </w:tc>
        <w:tc>
          <w:tcPr>
            <w:tcW w:w="1429" w:type="dxa"/>
          </w:tcPr>
          <w:p w14:paraId="0F2A21B2"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67/5</w:t>
            </w:r>
          </w:p>
        </w:tc>
        <w:tc>
          <w:tcPr>
            <w:tcW w:w="2405" w:type="dxa"/>
          </w:tcPr>
          <w:p w14:paraId="5E5B71F8" w14:textId="77777777" w:rsidR="007B2BA6" w:rsidRPr="007455EA" w:rsidRDefault="007B2BA6" w:rsidP="007B2BA6">
            <w:pPr>
              <w:adjustRightInd w:val="0"/>
              <w:snapToGrid w:val="0"/>
              <w:jc w:val="both"/>
              <w:rPr>
                <w:b/>
                <w:sz w:val="28"/>
                <w:szCs w:val="28"/>
                <w:highlight w:val="white"/>
                <w:lang w:val="en-MY"/>
              </w:rPr>
            </w:pPr>
          </w:p>
        </w:tc>
        <w:tc>
          <w:tcPr>
            <w:tcW w:w="992" w:type="dxa"/>
          </w:tcPr>
          <w:p w14:paraId="75301BCB"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4B58FB92" w14:textId="77777777" w:rsidTr="007C562E">
        <w:trPr>
          <w:trHeight w:val="144"/>
        </w:trPr>
        <w:tc>
          <w:tcPr>
            <w:tcW w:w="1134" w:type="dxa"/>
            <w:vMerge/>
            <w:vAlign w:val="center"/>
          </w:tcPr>
          <w:p w14:paraId="184545C0" w14:textId="77777777" w:rsidR="007B2BA6" w:rsidRPr="007455EA" w:rsidRDefault="007B2BA6" w:rsidP="007B2BA6">
            <w:pPr>
              <w:adjustRightInd w:val="0"/>
              <w:snapToGrid w:val="0"/>
              <w:jc w:val="center"/>
              <w:rPr>
                <w:b/>
                <w:sz w:val="28"/>
                <w:szCs w:val="28"/>
                <w:highlight w:val="white"/>
                <w:lang w:val="en-MY"/>
              </w:rPr>
            </w:pPr>
          </w:p>
        </w:tc>
        <w:tc>
          <w:tcPr>
            <w:tcW w:w="2126" w:type="dxa"/>
            <w:vMerge/>
            <w:vAlign w:val="center"/>
          </w:tcPr>
          <w:p w14:paraId="3491958A"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5022B137" w14:textId="77777777" w:rsidR="007B2BA6" w:rsidRPr="007455EA" w:rsidRDefault="007B2BA6" w:rsidP="007B2BA6">
            <w:pPr>
              <w:jc w:val="both"/>
              <w:rPr>
                <w:sz w:val="28"/>
                <w:szCs w:val="28"/>
              </w:rPr>
            </w:pPr>
            <w:r w:rsidRPr="007455EA">
              <w:rPr>
                <w:sz w:val="28"/>
                <w:szCs w:val="28"/>
              </w:rPr>
              <w:t>Bài 4: Làm quen đá bóng bằng lòng bàn chân - tiết 3</w:t>
            </w:r>
          </w:p>
        </w:tc>
        <w:tc>
          <w:tcPr>
            <w:tcW w:w="1429" w:type="dxa"/>
          </w:tcPr>
          <w:p w14:paraId="5DF55BE7"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68/5</w:t>
            </w:r>
          </w:p>
        </w:tc>
        <w:tc>
          <w:tcPr>
            <w:tcW w:w="2405" w:type="dxa"/>
          </w:tcPr>
          <w:p w14:paraId="28D38D5A" w14:textId="77777777" w:rsidR="007B2BA6" w:rsidRPr="007455EA" w:rsidRDefault="007B2BA6" w:rsidP="007B2BA6">
            <w:pPr>
              <w:adjustRightInd w:val="0"/>
              <w:snapToGrid w:val="0"/>
              <w:jc w:val="both"/>
              <w:rPr>
                <w:b/>
                <w:sz w:val="28"/>
                <w:szCs w:val="28"/>
                <w:highlight w:val="white"/>
                <w:lang w:val="en-MY"/>
              </w:rPr>
            </w:pPr>
          </w:p>
        </w:tc>
        <w:tc>
          <w:tcPr>
            <w:tcW w:w="992" w:type="dxa"/>
          </w:tcPr>
          <w:p w14:paraId="56E286C4"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16CE9B3E" w14:textId="77777777" w:rsidTr="007C562E">
        <w:trPr>
          <w:trHeight w:val="144"/>
        </w:trPr>
        <w:tc>
          <w:tcPr>
            <w:tcW w:w="1134" w:type="dxa"/>
            <w:vMerge w:val="restart"/>
            <w:vAlign w:val="center"/>
          </w:tcPr>
          <w:p w14:paraId="2FB7FF3C"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35</w:t>
            </w:r>
            <w:r w:rsidRPr="007455EA">
              <w:rPr>
                <w:b/>
                <w:sz w:val="28"/>
                <w:szCs w:val="28"/>
                <w:highlight w:val="white"/>
              </w:rPr>
              <w:t>-5/2025</w:t>
            </w:r>
          </w:p>
        </w:tc>
        <w:tc>
          <w:tcPr>
            <w:tcW w:w="2126" w:type="dxa"/>
            <w:vMerge/>
            <w:vAlign w:val="center"/>
          </w:tcPr>
          <w:p w14:paraId="40C7698D" w14:textId="77777777" w:rsidR="007B2BA6" w:rsidRPr="007455EA" w:rsidRDefault="007B2BA6" w:rsidP="007B2BA6">
            <w:pPr>
              <w:adjustRightInd w:val="0"/>
              <w:snapToGrid w:val="0"/>
              <w:jc w:val="center"/>
              <w:rPr>
                <w:b/>
                <w:sz w:val="28"/>
                <w:szCs w:val="28"/>
                <w:highlight w:val="white"/>
                <w:lang w:val="en-MY"/>
              </w:rPr>
            </w:pPr>
          </w:p>
        </w:tc>
        <w:tc>
          <w:tcPr>
            <w:tcW w:w="2115" w:type="dxa"/>
            <w:vAlign w:val="bottom"/>
          </w:tcPr>
          <w:p w14:paraId="3D292E60" w14:textId="77777777" w:rsidR="007B2BA6" w:rsidRPr="007455EA" w:rsidRDefault="007B2BA6" w:rsidP="007B2BA6">
            <w:pPr>
              <w:jc w:val="both"/>
              <w:rPr>
                <w:sz w:val="28"/>
                <w:szCs w:val="28"/>
              </w:rPr>
            </w:pPr>
            <w:r w:rsidRPr="007455EA">
              <w:rPr>
                <w:sz w:val="28"/>
                <w:szCs w:val="28"/>
              </w:rPr>
              <w:t>Bài 4: Làm quen đá bóng bằng lòng bàn chân - tiết 4</w:t>
            </w:r>
          </w:p>
        </w:tc>
        <w:tc>
          <w:tcPr>
            <w:tcW w:w="1429" w:type="dxa"/>
          </w:tcPr>
          <w:p w14:paraId="6FE4DEC8"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69/5</w:t>
            </w:r>
          </w:p>
        </w:tc>
        <w:tc>
          <w:tcPr>
            <w:tcW w:w="2405" w:type="dxa"/>
          </w:tcPr>
          <w:p w14:paraId="3A438A8E" w14:textId="77777777" w:rsidR="007B2BA6" w:rsidRPr="007455EA" w:rsidRDefault="007B2BA6" w:rsidP="007B2BA6">
            <w:pPr>
              <w:adjustRightInd w:val="0"/>
              <w:snapToGrid w:val="0"/>
              <w:jc w:val="both"/>
              <w:rPr>
                <w:b/>
                <w:sz w:val="28"/>
                <w:szCs w:val="28"/>
                <w:highlight w:val="white"/>
                <w:lang w:val="en-MY"/>
              </w:rPr>
            </w:pPr>
          </w:p>
        </w:tc>
        <w:tc>
          <w:tcPr>
            <w:tcW w:w="992" w:type="dxa"/>
          </w:tcPr>
          <w:p w14:paraId="4C2732A4"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463C1143" w14:textId="77777777" w:rsidTr="007C562E">
        <w:trPr>
          <w:trHeight w:val="144"/>
        </w:trPr>
        <w:tc>
          <w:tcPr>
            <w:tcW w:w="1134" w:type="dxa"/>
            <w:vMerge/>
            <w:tcBorders>
              <w:bottom w:val="single" w:sz="4" w:space="0" w:color="auto"/>
            </w:tcBorders>
            <w:vAlign w:val="center"/>
          </w:tcPr>
          <w:p w14:paraId="0F264EF3" w14:textId="77777777" w:rsidR="007B2BA6" w:rsidRPr="007455EA" w:rsidRDefault="007B2BA6" w:rsidP="007B2BA6">
            <w:pPr>
              <w:adjustRightInd w:val="0"/>
              <w:snapToGrid w:val="0"/>
              <w:jc w:val="center"/>
              <w:rPr>
                <w:b/>
                <w:sz w:val="28"/>
                <w:szCs w:val="28"/>
                <w:highlight w:val="white"/>
                <w:lang w:val="en-MY"/>
              </w:rPr>
            </w:pPr>
          </w:p>
        </w:tc>
        <w:tc>
          <w:tcPr>
            <w:tcW w:w="2126" w:type="dxa"/>
            <w:vMerge/>
            <w:tcBorders>
              <w:bottom w:val="single" w:sz="4" w:space="0" w:color="auto"/>
            </w:tcBorders>
            <w:vAlign w:val="center"/>
          </w:tcPr>
          <w:p w14:paraId="4BAF874F" w14:textId="77777777" w:rsidR="007B2BA6" w:rsidRPr="007455EA" w:rsidRDefault="007B2BA6" w:rsidP="007B2BA6">
            <w:pPr>
              <w:adjustRightInd w:val="0"/>
              <w:snapToGrid w:val="0"/>
              <w:jc w:val="center"/>
              <w:rPr>
                <w:b/>
                <w:sz w:val="28"/>
                <w:szCs w:val="28"/>
                <w:highlight w:val="white"/>
                <w:lang w:val="en-MY"/>
              </w:rPr>
            </w:pPr>
          </w:p>
        </w:tc>
        <w:tc>
          <w:tcPr>
            <w:tcW w:w="2115" w:type="dxa"/>
            <w:tcBorders>
              <w:bottom w:val="single" w:sz="4" w:space="0" w:color="auto"/>
            </w:tcBorders>
            <w:vAlign w:val="bottom"/>
          </w:tcPr>
          <w:p w14:paraId="27E6C308" w14:textId="77777777" w:rsidR="007B2BA6" w:rsidRPr="007455EA" w:rsidRDefault="007B2BA6" w:rsidP="007B2BA6">
            <w:pPr>
              <w:jc w:val="both"/>
              <w:rPr>
                <w:sz w:val="28"/>
                <w:szCs w:val="28"/>
              </w:rPr>
            </w:pPr>
            <w:r w:rsidRPr="007455EA">
              <w:rPr>
                <w:sz w:val="28"/>
                <w:szCs w:val="28"/>
              </w:rPr>
              <w:t>Bài 4: Làm quen đá bóng bằng lòng bàn chân - tiết 5</w:t>
            </w:r>
          </w:p>
        </w:tc>
        <w:tc>
          <w:tcPr>
            <w:tcW w:w="1429" w:type="dxa"/>
            <w:tcBorders>
              <w:bottom w:val="single" w:sz="4" w:space="0" w:color="auto"/>
            </w:tcBorders>
          </w:tcPr>
          <w:p w14:paraId="5AD4E1DF"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70/5</w:t>
            </w:r>
          </w:p>
        </w:tc>
        <w:tc>
          <w:tcPr>
            <w:tcW w:w="2405" w:type="dxa"/>
            <w:tcBorders>
              <w:bottom w:val="single" w:sz="4" w:space="0" w:color="auto"/>
            </w:tcBorders>
          </w:tcPr>
          <w:p w14:paraId="33EA0B4B" w14:textId="77777777" w:rsidR="007B2BA6" w:rsidRPr="007455EA" w:rsidRDefault="007B2BA6" w:rsidP="007B2BA6">
            <w:pPr>
              <w:adjustRightInd w:val="0"/>
              <w:snapToGrid w:val="0"/>
              <w:jc w:val="both"/>
              <w:rPr>
                <w:b/>
                <w:sz w:val="28"/>
                <w:szCs w:val="28"/>
                <w:highlight w:val="white"/>
                <w:lang w:val="en-MY"/>
              </w:rPr>
            </w:pPr>
          </w:p>
        </w:tc>
        <w:tc>
          <w:tcPr>
            <w:tcW w:w="992" w:type="dxa"/>
            <w:tcBorders>
              <w:bottom w:val="single" w:sz="4" w:space="0" w:color="auto"/>
            </w:tcBorders>
          </w:tcPr>
          <w:p w14:paraId="34C00993"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20875006" w14:textId="77777777" w:rsidTr="007C562E">
        <w:trPr>
          <w:trHeight w:val="144"/>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096F0E69" w14:textId="77777777" w:rsidR="007B2BA6" w:rsidRPr="007455EA" w:rsidRDefault="007B2BA6" w:rsidP="007B2BA6">
            <w:pPr>
              <w:adjustRightInd w:val="0"/>
              <w:snapToGrid w:val="0"/>
              <w:jc w:val="center"/>
              <w:rPr>
                <w:b/>
                <w:sz w:val="28"/>
                <w:szCs w:val="28"/>
                <w:highlight w:val="white"/>
                <w:lang w:val="en-MY"/>
              </w:rPr>
            </w:pPr>
          </w:p>
        </w:tc>
        <w:tc>
          <w:tcPr>
            <w:tcW w:w="2126" w:type="dxa"/>
            <w:vMerge w:val="restart"/>
            <w:tcBorders>
              <w:top w:val="single" w:sz="4" w:space="0" w:color="auto"/>
              <w:left w:val="single" w:sz="4" w:space="0" w:color="auto"/>
              <w:right w:val="single" w:sz="4" w:space="0" w:color="auto"/>
            </w:tcBorders>
            <w:vAlign w:val="center"/>
          </w:tcPr>
          <w:p w14:paraId="0488882C" w14:textId="77777777" w:rsidR="007B2BA6" w:rsidRPr="007455EA" w:rsidRDefault="007B2BA6" w:rsidP="007B2BA6">
            <w:pPr>
              <w:adjustRightInd w:val="0"/>
              <w:snapToGrid w:val="0"/>
              <w:jc w:val="center"/>
              <w:rPr>
                <w:b/>
                <w:sz w:val="28"/>
                <w:szCs w:val="28"/>
                <w:highlight w:val="white"/>
                <w:lang w:val="en-MY"/>
              </w:rPr>
            </w:pPr>
          </w:p>
        </w:tc>
        <w:tc>
          <w:tcPr>
            <w:tcW w:w="2115" w:type="dxa"/>
            <w:tcBorders>
              <w:top w:val="single" w:sz="4" w:space="0" w:color="auto"/>
              <w:left w:val="single" w:sz="4" w:space="0" w:color="auto"/>
              <w:bottom w:val="single" w:sz="4" w:space="0" w:color="auto"/>
              <w:right w:val="single" w:sz="4" w:space="0" w:color="auto"/>
            </w:tcBorders>
            <w:vAlign w:val="bottom"/>
          </w:tcPr>
          <w:p w14:paraId="04DCB20A" w14:textId="77777777" w:rsidR="007B2BA6" w:rsidRPr="007455EA" w:rsidRDefault="007B2BA6" w:rsidP="007B2BA6">
            <w:pPr>
              <w:rPr>
                <w:b/>
                <w:bCs/>
                <w:sz w:val="28"/>
                <w:szCs w:val="28"/>
              </w:rPr>
            </w:pPr>
            <w:r w:rsidRPr="007455EA">
              <w:rPr>
                <w:b/>
                <w:bCs/>
                <w:sz w:val="28"/>
                <w:szCs w:val="28"/>
              </w:rPr>
              <w:t>Ôn tập, đánh giá Cuối năm học</w:t>
            </w:r>
          </w:p>
        </w:tc>
        <w:tc>
          <w:tcPr>
            <w:tcW w:w="1429" w:type="dxa"/>
            <w:tcBorders>
              <w:top w:val="single" w:sz="4" w:space="0" w:color="auto"/>
              <w:left w:val="single" w:sz="4" w:space="0" w:color="auto"/>
              <w:bottom w:val="single" w:sz="4" w:space="0" w:color="auto"/>
              <w:right w:val="single" w:sz="4" w:space="0" w:color="auto"/>
            </w:tcBorders>
          </w:tcPr>
          <w:p w14:paraId="21A6EA00" w14:textId="77777777" w:rsidR="007B2BA6" w:rsidRPr="007455EA" w:rsidRDefault="007B2BA6" w:rsidP="007B2BA6">
            <w:pPr>
              <w:adjustRightInd w:val="0"/>
              <w:snapToGrid w:val="0"/>
              <w:jc w:val="center"/>
              <w:rPr>
                <w:b/>
                <w:sz w:val="28"/>
                <w:szCs w:val="28"/>
                <w:highlight w:val="white"/>
                <w:lang w:val="en-MY"/>
              </w:rPr>
            </w:pPr>
          </w:p>
        </w:tc>
        <w:tc>
          <w:tcPr>
            <w:tcW w:w="2405" w:type="dxa"/>
            <w:tcBorders>
              <w:top w:val="single" w:sz="4" w:space="0" w:color="auto"/>
              <w:left w:val="single" w:sz="4" w:space="0" w:color="auto"/>
              <w:bottom w:val="single" w:sz="4" w:space="0" w:color="auto"/>
              <w:right w:val="single" w:sz="4" w:space="0" w:color="auto"/>
            </w:tcBorders>
          </w:tcPr>
          <w:p w14:paraId="1B6BB69A" w14:textId="77777777" w:rsidR="007B2BA6" w:rsidRPr="007455EA" w:rsidRDefault="007B2BA6" w:rsidP="007B2BA6">
            <w:pPr>
              <w:adjustRightInd w:val="0"/>
              <w:snapToGrid w:val="0"/>
              <w:jc w:val="both"/>
              <w:rPr>
                <w:b/>
                <w:sz w:val="28"/>
                <w:szCs w:val="28"/>
                <w:highlight w:val="white"/>
                <w:lang w:val="en-MY"/>
              </w:rPr>
            </w:pPr>
          </w:p>
        </w:tc>
        <w:tc>
          <w:tcPr>
            <w:tcW w:w="992" w:type="dxa"/>
            <w:tcBorders>
              <w:top w:val="single" w:sz="4" w:space="0" w:color="auto"/>
              <w:left w:val="single" w:sz="4" w:space="0" w:color="auto"/>
              <w:bottom w:val="single" w:sz="4" w:space="0" w:color="auto"/>
              <w:right w:val="single" w:sz="4" w:space="0" w:color="auto"/>
            </w:tcBorders>
          </w:tcPr>
          <w:p w14:paraId="0E48F90E" w14:textId="77777777" w:rsidR="007B2BA6" w:rsidRPr="007455EA" w:rsidRDefault="007B2BA6" w:rsidP="007B2BA6">
            <w:pPr>
              <w:adjustRightInd w:val="0"/>
              <w:snapToGrid w:val="0"/>
              <w:jc w:val="both"/>
              <w:rPr>
                <w:b/>
                <w:sz w:val="28"/>
                <w:szCs w:val="28"/>
                <w:highlight w:val="white"/>
                <w:lang w:val="en-MY"/>
              </w:rPr>
            </w:pPr>
          </w:p>
        </w:tc>
      </w:tr>
      <w:tr w:rsidR="007C562E" w:rsidRPr="007455EA" w14:paraId="25998AA1" w14:textId="77777777" w:rsidTr="007C562E">
        <w:trPr>
          <w:trHeight w:val="144"/>
        </w:trPr>
        <w:tc>
          <w:tcPr>
            <w:tcW w:w="1134" w:type="dxa"/>
            <w:vMerge/>
            <w:tcBorders>
              <w:top w:val="single" w:sz="4" w:space="0" w:color="auto"/>
              <w:left w:val="single" w:sz="4" w:space="0" w:color="auto"/>
              <w:bottom w:val="single" w:sz="4" w:space="0" w:color="auto"/>
              <w:right w:val="single" w:sz="4" w:space="0" w:color="auto"/>
            </w:tcBorders>
            <w:vAlign w:val="center"/>
          </w:tcPr>
          <w:p w14:paraId="0215CA07" w14:textId="77777777" w:rsidR="007B2BA6" w:rsidRPr="007455EA" w:rsidRDefault="007B2BA6" w:rsidP="007B2BA6">
            <w:pPr>
              <w:adjustRightInd w:val="0"/>
              <w:snapToGrid w:val="0"/>
              <w:jc w:val="center"/>
              <w:rPr>
                <w:b/>
                <w:sz w:val="28"/>
                <w:szCs w:val="28"/>
                <w:highlight w:val="white"/>
                <w:lang w:val="en-MY"/>
              </w:rPr>
            </w:pPr>
          </w:p>
        </w:tc>
        <w:tc>
          <w:tcPr>
            <w:tcW w:w="2126" w:type="dxa"/>
            <w:vMerge/>
            <w:tcBorders>
              <w:left w:val="single" w:sz="4" w:space="0" w:color="auto"/>
              <w:bottom w:val="single" w:sz="4" w:space="0" w:color="auto"/>
              <w:right w:val="single" w:sz="4" w:space="0" w:color="auto"/>
            </w:tcBorders>
            <w:vAlign w:val="center"/>
          </w:tcPr>
          <w:p w14:paraId="18F42BD6" w14:textId="77777777" w:rsidR="007B2BA6" w:rsidRPr="007455EA" w:rsidRDefault="007B2BA6" w:rsidP="007B2BA6">
            <w:pPr>
              <w:adjustRightInd w:val="0"/>
              <w:snapToGrid w:val="0"/>
              <w:jc w:val="center"/>
              <w:rPr>
                <w:b/>
                <w:sz w:val="28"/>
                <w:szCs w:val="28"/>
                <w:highlight w:val="white"/>
                <w:lang w:val="en-MY"/>
              </w:rPr>
            </w:pPr>
          </w:p>
        </w:tc>
        <w:tc>
          <w:tcPr>
            <w:tcW w:w="2115" w:type="dxa"/>
            <w:tcBorders>
              <w:top w:val="single" w:sz="4" w:space="0" w:color="auto"/>
              <w:left w:val="single" w:sz="4" w:space="0" w:color="auto"/>
              <w:bottom w:val="single" w:sz="4" w:space="0" w:color="auto"/>
              <w:right w:val="single" w:sz="4" w:space="0" w:color="auto"/>
            </w:tcBorders>
            <w:vAlign w:val="bottom"/>
          </w:tcPr>
          <w:p w14:paraId="6A427A8C" w14:textId="77777777" w:rsidR="007B2BA6" w:rsidRPr="007455EA" w:rsidRDefault="007B2BA6" w:rsidP="007B2BA6">
            <w:pPr>
              <w:rPr>
                <w:b/>
                <w:bCs/>
                <w:sz w:val="28"/>
                <w:szCs w:val="28"/>
              </w:rPr>
            </w:pPr>
            <w:r w:rsidRPr="007455EA">
              <w:rPr>
                <w:b/>
                <w:bCs/>
                <w:sz w:val="28"/>
                <w:szCs w:val="28"/>
              </w:rPr>
              <w:t>Ôn tập, đánh giá Cuối năm học</w:t>
            </w:r>
          </w:p>
        </w:tc>
        <w:tc>
          <w:tcPr>
            <w:tcW w:w="1429" w:type="dxa"/>
            <w:tcBorders>
              <w:top w:val="single" w:sz="4" w:space="0" w:color="auto"/>
              <w:left w:val="single" w:sz="4" w:space="0" w:color="auto"/>
              <w:bottom w:val="single" w:sz="4" w:space="0" w:color="auto"/>
              <w:right w:val="single" w:sz="4" w:space="0" w:color="auto"/>
            </w:tcBorders>
          </w:tcPr>
          <w:p w14:paraId="13643A7C" w14:textId="77777777" w:rsidR="007B2BA6" w:rsidRPr="007455EA" w:rsidRDefault="007B2BA6" w:rsidP="007B2BA6">
            <w:pPr>
              <w:adjustRightInd w:val="0"/>
              <w:snapToGrid w:val="0"/>
              <w:jc w:val="center"/>
              <w:rPr>
                <w:b/>
                <w:sz w:val="28"/>
                <w:szCs w:val="28"/>
                <w:highlight w:val="white"/>
                <w:lang w:val="en-MY"/>
              </w:rPr>
            </w:pPr>
          </w:p>
        </w:tc>
        <w:tc>
          <w:tcPr>
            <w:tcW w:w="2405" w:type="dxa"/>
            <w:tcBorders>
              <w:top w:val="single" w:sz="4" w:space="0" w:color="auto"/>
              <w:left w:val="single" w:sz="4" w:space="0" w:color="auto"/>
              <w:bottom w:val="single" w:sz="4" w:space="0" w:color="auto"/>
              <w:right w:val="single" w:sz="4" w:space="0" w:color="auto"/>
            </w:tcBorders>
          </w:tcPr>
          <w:p w14:paraId="07245090" w14:textId="77777777" w:rsidR="007B2BA6" w:rsidRPr="007455EA" w:rsidRDefault="007B2BA6" w:rsidP="007B2BA6">
            <w:pPr>
              <w:adjustRightInd w:val="0"/>
              <w:snapToGrid w:val="0"/>
              <w:jc w:val="both"/>
              <w:rPr>
                <w:b/>
                <w:sz w:val="28"/>
                <w:szCs w:val="28"/>
                <w:highlight w:val="white"/>
                <w:lang w:val="en-MY"/>
              </w:rPr>
            </w:pPr>
          </w:p>
        </w:tc>
        <w:tc>
          <w:tcPr>
            <w:tcW w:w="992" w:type="dxa"/>
            <w:tcBorders>
              <w:top w:val="single" w:sz="4" w:space="0" w:color="auto"/>
              <w:left w:val="single" w:sz="4" w:space="0" w:color="auto"/>
              <w:bottom w:val="single" w:sz="4" w:space="0" w:color="auto"/>
              <w:right w:val="single" w:sz="4" w:space="0" w:color="auto"/>
            </w:tcBorders>
          </w:tcPr>
          <w:p w14:paraId="1733498E" w14:textId="77777777" w:rsidR="007B2BA6" w:rsidRPr="007455EA" w:rsidRDefault="007B2BA6" w:rsidP="007B2BA6">
            <w:pPr>
              <w:adjustRightInd w:val="0"/>
              <w:snapToGrid w:val="0"/>
              <w:jc w:val="both"/>
              <w:rPr>
                <w:b/>
                <w:sz w:val="28"/>
                <w:szCs w:val="28"/>
                <w:highlight w:val="white"/>
                <w:lang w:val="en-MY"/>
              </w:rPr>
            </w:pPr>
          </w:p>
        </w:tc>
      </w:tr>
    </w:tbl>
    <w:p w14:paraId="0E680541" w14:textId="77777777" w:rsidR="007B2BA6" w:rsidRPr="007F14C9" w:rsidRDefault="007B2BA6" w:rsidP="007B2BA6">
      <w:pPr>
        <w:adjustRightInd w:val="0"/>
        <w:snapToGrid w:val="0"/>
        <w:contextualSpacing/>
        <w:jc w:val="both"/>
        <w:rPr>
          <w:rFonts w:eastAsia="Calibri"/>
          <w:b/>
          <w:sz w:val="16"/>
          <w:szCs w:val="16"/>
          <w:highlight w:val="white"/>
          <w:lang w:val="en-US"/>
        </w:rPr>
        <w:sectPr w:rsidR="007B2BA6" w:rsidRPr="007F14C9" w:rsidSect="00A1716D">
          <w:headerReference w:type="default" r:id="rId10"/>
          <w:pgSz w:w="11906" w:h="16838"/>
          <w:pgMar w:top="548" w:right="1134" w:bottom="900" w:left="921" w:header="720" w:footer="720" w:gutter="0"/>
          <w:cols w:space="720"/>
          <w:docGrid w:linePitch="360"/>
        </w:sectPr>
      </w:pPr>
    </w:p>
    <w:p w14:paraId="1C716881" w14:textId="77777777" w:rsidR="007B2BA6" w:rsidRPr="00431A09" w:rsidRDefault="007B2BA6" w:rsidP="007B2BA6">
      <w:pPr>
        <w:adjustRightInd w:val="0"/>
        <w:snapToGrid w:val="0"/>
        <w:jc w:val="both"/>
        <w:rPr>
          <w:rFonts w:eastAsia="Calibri"/>
          <w:b/>
          <w:sz w:val="28"/>
          <w:szCs w:val="28"/>
        </w:rPr>
      </w:pPr>
      <w:r w:rsidRPr="00431A09">
        <w:rPr>
          <w:rFonts w:eastAsia="Calibri"/>
          <w:b/>
          <w:sz w:val="28"/>
          <w:szCs w:val="28"/>
          <w:highlight w:val="white"/>
        </w:rPr>
        <w:lastRenderedPageBreak/>
        <w:t xml:space="preserve">Môn </w:t>
      </w:r>
      <w:r w:rsidRPr="00431A09">
        <w:rPr>
          <w:rFonts w:eastAsia="Calibri"/>
          <w:b/>
          <w:sz w:val="28"/>
          <w:szCs w:val="28"/>
        </w:rPr>
        <w:t>Mĩ thuật – Bản 2</w:t>
      </w:r>
    </w:p>
    <w:p w14:paraId="45C2EACA" w14:textId="77777777" w:rsidR="007B2BA6" w:rsidRPr="00431A09" w:rsidRDefault="007B2BA6" w:rsidP="007B2BA6">
      <w:pPr>
        <w:jc w:val="center"/>
        <w:rPr>
          <w:rFonts w:eastAsia="Calibri"/>
          <w:i/>
          <w:sz w:val="28"/>
          <w:szCs w:val="28"/>
          <w:lang w:val="vi-VN"/>
        </w:rPr>
      </w:pPr>
      <w:r w:rsidRPr="00431A09">
        <w:rPr>
          <w:rFonts w:eastAsia="Calibri"/>
          <w:i/>
          <w:sz w:val="28"/>
          <w:szCs w:val="28"/>
          <w:lang w:val="vi-VN"/>
        </w:rPr>
        <w:t xml:space="preserve">Tổng số tiết: </w:t>
      </w:r>
      <w:r w:rsidRPr="00431A09">
        <w:rPr>
          <w:rFonts w:eastAsia="Calibri"/>
          <w:i/>
          <w:sz w:val="28"/>
          <w:szCs w:val="28"/>
        </w:rPr>
        <w:t>35</w:t>
      </w:r>
      <w:r w:rsidRPr="00431A09">
        <w:rPr>
          <w:rFonts w:eastAsia="Calibri"/>
          <w:i/>
          <w:sz w:val="28"/>
          <w:szCs w:val="28"/>
          <w:lang w:val="vi-VN"/>
        </w:rPr>
        <w:t xml:space="preserve"> tiết /35 tuần ( Học kì I: 18 tuần, Học kì II: 17 tuần)</w:t>
      </w:r>
    </w:p>
    <w:p w14:paraId="61B61DA0" w14:textId="77777777" w:rsidR="007B2BA6" w:rsidRPr="00431A09" w:rsidRDefault="007B2BA6" w:rsidP="007B2BA6">
      <w:pPr>
        <w:jc w:val="center"/>
        <w:rPr>
          <w:rFonts w:eastAsia="Calibri"/>
          <w:i/>
          <w:sz w:val="28"/>
          <w:szCs w:val="28"/>
          <w:lang w:val="vi-VN"/>
        </w:rPr>
      </w:pPr>
      <w:r w:rsidRPr="00431A09">
        <w:rPr>
          <w:rFonts w:eastAsia="Calibri"/>
          <w:i/>
          <w:sz w:val="28"/>
          <w:szCs w:val="28"/>
          <w:lang w:val="vi-VN"/>
        </w:rPr>
        <w:t xml:space="preserve">Số tiết: </w:t>
      </w:r>
      <w:r w:rsidRPr="00431A09">
        <w:rPr>
          <w:rFonts w:eastAsia="Calibri"/>
          <w:i/>
          <w:sz w:val="28"/>
          <w:szCs w:val="28"/>
        </w:rPr>
        <w:t xml:space="preserve">1 tiết </w:t>
      </w:r>
      <w:r w:rsidRPr="00431A09">
        <w:rPr>
          <w:rFonts w:eastAsia="Calibri"/>
          <w:i/>
          <w:sz w:val="28"/>
          <w:szCs w:val="28"/>
          <w:lang w:val="vi-VN"/>
        </w:rPr>
        <w:t xml:space="preserve">/ tuần; Thời lượng: </w:t>
      </w:r>
      <w:r w:rsidRPr="00431A09">
        <w:rPr>
          <w:rFonts w:eastAsia="Calibri"/>
          <w:i/>
          <w:sz w:val="28"/>
          <w:szCs w:val="28"/>
        </w:rPr>
        <w:t>35</w:t>
      </w:r>
      <w:r w:rsidRPr="00431A09">
        <w:rPr>
          <w:rFonts w:eastAsia="Calibri"/>
          <w:i/>
          <w:sz w:val="28"/>
          <w:szCs w:val="28"/>
          <w:lang w:val="vi-VN"/>
        </w:rPr>
        <w:t xml:space="preserve"> phút/ tiết</w:t>
      </w:r>
    </w:p>
    <w:p w14:paraId="229B5F97" w14:textId="77777777" w:rsidR="007B2BA6" w:rsidRPr="007455EA" w:rsidRDefault="007B2BA6" w:rsidP="007B2BA6">
      <w:pPr>
        <w:rPr>
          <w:b/>
          <w:sz w:val="28"/>
          <w:szCs w:val="28"/>
        </w:rPr>
      </w:pPr>
    </w:p>
    <w:tbl>
      <w:tblPr>
        <w:tblW w:w="10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2113"/>
        <w:gridCol w:w="2421"/>
        <w:gridCol w:w="990"/>
        <w:gridCol w:w="2835"/>
        <w:gridCol w:w="1131"/>
      </w:tblGrid>
      <w:tr w:rsidR="007B2BA6" w:rsidRPr="007455EA" w14:paraId="4C566F45" w14:textId="77777777" w:rsidTr="007F14C9">
        <w:trPr>
          <w:trHeight w:val="584"/>
        </w:trPr>
        <w:tc>
          <w:tcPr>
            <w:tcW w:w="855" w:type="dxa"/>
            <w:vMerge w:val="restart"/>
            <w:vAlign w:val="center"/>
          </w:tcPr>
          <w:p w14:paraId="3DAEDCE0" w14:textId="77777777" w:rsidR="007B2BA6" w:rsidRPr="007455EA" w:rsidRDefault="007B2BA6" w:rsidP="007B2BA6">
            <w:pPr>
              <w:jc w:val="center"/>
              <w:rPr>
                <w:b/>
                <w:sz w:val="28"/>
                <w:szCs w:val="28"/>
                <w:lang w:val="vi-VN"/>
              </w:rPr>
            </w:pPr>
            <w:r w:rsidRPr="007455EA">
              <w:rPr>
                <w:b/>
                <w:sz w:val="28"/>
                <w:szCs w:val="28"/>
              </w:rPr>
              <w:t>Tuần</w:t>
            </w:r>
          </w:p>
        </w:tc>
        <w:tc>
          <w:tcPr>
            <w:tcW w:w="5524" w:type="dxa"/>
            <w:gridSpan w:val="3"/>
            <w:shd w:val="clear" w:color="auto" w:fill="auto"/>
            <w:vAlign w:val="center"/>
          </w:tcPr>
          <w:p w14:paraId="785C5FFA" w14:textId="77777777" w:rsidR="007B2BA6" w:rsidRPr="007455EA" w:rsidRDefault="007B2BA6" w:rsidP="007B2BA6">
            <w:pPr>
              <w:jc w:val="center"/>
              <w:rPr>
                <w:b/>
                <w:sz w:val="28"/>
                <w:szCs w:val="28"/>
              </w:rPr>
            </w:pPr>
            <w:r w:rsidRPr="007455EA">
              <w:rPr>
                <w:b/>
                <w:sz w:val="28"/>
                <w:szCs w:val="28"/>
              </w:rPr>
              <w:t>Chương trình sách giáo khoa</w:t>
            </w:r>
          </w:p>
        </w:tc>
        <w:tc>
          <w:tcPr>
            <w:tcW w:w="2835" w:type="dxa"/>
            <w:shd w:val="clear" w:color="auto" w:fill="auto"/>
            <w:vAlign w:val="center"/>
          </w:tcPr>
          <w:p w14:paraId="0ADAFB86" w14:textId="77777777" w:rsidR="007B2BA6" w:rsidRPr="007455EA" w:rsidRDefault="007B2BA6" w:rsidP="007B2BA6">
            <w:pPr>
              <w:jc w:val="center"/>
              <w:rPr>
                <w:b/>
                <w:sz w:val="28"/>
                <w:szCs w:val="28"/>
              </w:rPr>
            </w:pPr>
            <w:r w:rsidRPr="007455EA">
              <w:rPr>
                <w:b/>
                <w:sz w:val="28"/>
                <w:szCs w:val="28"/>
              </w:rPr>
              <w:t xml:space="preserve">Nội dung điều chỉnh, bổ sung (nếu có) </w:t>
            </w:r>
            <w:r w:rsidRPr="007455EA">
              <w:rPr>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1131" w:type="dxa"/>
            <w:shd w:val="clear" w:color="auto" w:fill="auto"/>
            <w:vAlign w:val="center"/>
          </w:tcPr>
          <w:p w14:paraId="0DF00758" w14:textId="77777777" w:rsidR="007B2BA6" w:rsidRPr="007455EA" w:rsidRDefault="007B2BA6" w:rsidP="007B2BA6">
            <w:pPr>
              <w:jc w:val="center"/>
              <w:rPr>
                <w:b/>
                <w:sz w:val="28"/>
                <w:szCs w:val="28"/>
              </w:rPr>
            </w:pPr>
            <w:r w:rsidRPr="007455EA">
              <w:rPr>
                <w:b/>
                <w:sz w:val="28"/>
                <w:szCs w:val="28"/>
              </w:rPr>
              <w:t>Ghi chú</w:t>
            </w:r>
          </w:p>
        </w:tc>
      </w:tr>
      <w:tr w:rsidR="007B2BA6" w:rsidRPr="007455EA" w14:paraId="23D72144" w14:textId="77777777" w:rsidTr="007F14C9">
        <w:trPr>
          <w:trHeight w:val="584"/>
        </w:trPr>
        <w:tc>
          <w:tcPr>
            <w:tcW w:w="855" w:type="dxa"/>
            <w:vMerge/>
            <w:vAlign w:val="center"/>
          </w:tcPr>
          <w:p w14:paraId="2AF77BAA" w14:textId="77777777" w:rsidR="007B2BA6" w:rsidRPr="007455EA" w:rsidRDefault="007B2BA6" w:rsidP="007B2BA6">
            <w:pPr>
              <w:jc w:val="center"/>
              <w:rPr>
                <w:b/>
                <w:sz w:val="28"/>
                <w:szCs w:val="28"/>
              </w:rPr>
            </w:pPr>
          </w:p>
        </w:tc>
        <w:tc>
          <w:tcPr>
            <w:tcW w:w="2113" w:type="dxa"/>
            <w:shd w:val="clear" w:color="auto" w:fill="auto"/>
            <w:vAlign w:val="center"/>
          </w:tcPr>
          <w:p w14:paraId="734FFB2D" w14:textId="77777777" w:rsidR="007B2BA6" w:rsidRPr="007455EA" w:rsidRDefault="007B2BA6" w:rsidP="007B2BA6">
            <w:pPr>
              <w:jc w:val="center"/>
              <w:rPr>
                <w:b/>
                <w:sz w:val="28"/>
                <w:szCs w:val="28"/>
              </w:rPr>
            </w:pPr>
            <w:r w:rsidRPr="007455EA">
              <w:rPr>
                <w:b/>
                <w:sz w:val="28"/>
                <w:szCs w:val="28"/>
              </w:rPr>
              <w:t>Chủ đề</w:t>
            </w:r>
          </w:p>
        </w:tc>
        <w:tc>
          <w:tcPr>
            <w:tcW w:w="2421" w:type="dxa"/>
            <w:shd w:val="clear" w:color="auto" w:fill="auto"/>
            <w:vAlign w:val="center"/>
          </w:tcPr>
          <w:p w14:paraId="5E63E60E" w14:textId="77777777" w:rsidR="007B2BA6" w:rsidRPr="007455EA" w:rsidRDefault="007B2BA6" w:rsidP="007B2BA6">
            <w:pPr>
              <w:jc w:val="center"/>
              <w:rPr>
                <w:b/>
                <w:sz w:val="28"/>
                <w:szCs w:val="28"/>
                <w:lang w:val="vi-VN"/>
              </w:rPr>
            </w:pPr>
            <w:r w:rsidRPr="007455EA">
              <w:rPr>
                <w:b/>
                <w:sz w:val="28"/>
                <w:szCs w:val="28"/>
              </w:rPr>
              <w:t>Tên bài</w:t>
            </w:r>
          </w:p>
        </w:tc>
        <w:tc>
          <w:tcPr>
            <w:tcW w:w="990" w:type="dxa"/>
            <w:shd w:val="clear" w:color="auto" w:fill="auto"/>
            <w:vAlign w:val="center"/>
          </w:tcPr>
          <w:p w14:paraId="397D98E7" w14:textId="77777777" w:rsidR="007B2BA6" w:rsidRPr="007455EA" w:rsidRDefault="007B2BA6" w:rsidP="007B2BA6">
            <w:pPr>
              <w:adjustRightInd w:val="0"/>
              <w:snapToGrid w:val="0"/>
              <w:jc w:val="center"/>
              <w:rPr>
                <w:b/>
                <w:sz w:val="28"/>
                <w:szCs w:val="28"/>
                <w:highlight w:val="white"/>
                <w:lang w:val="en-MY"/>
              </w:rPr>
            </w:pPr>
            <w:r w:rsidRPr="007455EA">
              <w:rPr>
                <w:b/>
                <w:sz w:val="28"/>
                <w:szCs w:val="28"/>
                <w:highlight w:val="white"/>
                <w:lang w:val="en-MY"/>
              </w:rPr>
              <w:t>Tiết học/</w:t>
            </w:r>
          </w:p>
          <w:p w14:paraId="225FAC63" w14:textId="77777777" w:rsidR="007B2BA6" w:rsidRPr="007455EA" w:rsidRDefault="007B2BA6" w:rsidP="007B2BA6">
            <w:pPr>
              <w:jc w:val="center"/>
              <w:rPr>
                <w:b/>
                <w:sz w:val="28"/>
                <w:szCs w:val="28"/>
              </w:rPr>
            </w:pPr>
            <w:r w:rsidRPr="007455EA">
              <w:rPr>
                <w:b/>
                <w:sz w:val="28"/>
                <w:szCs w:val="28"/>
                <w:highlight w:val="white"/>
                <w:lang w:val="en-MY"/>
              </w:rPr>
              <w:t>thời lượng</w:t>
            </w:r>
          </w:p>
        </w:tc>
        <w:tc>
          <w:tcPr>
            <w:tcW w:w="2835" w:type="dxa"/>
            <w:shd w:val="clear" w:color="auto" w:fill="auto"/>
            <w:vAlign w:val="center"/>
          </w:tcPr>
          <w:p w14:paraId="4B651CF8" w14:textId="77777777" w:rsidR="007B2BA6" w:rsidRPr="007455EA" w:rsidRDefault="007B2BA6" w:rsidP="007B2BA6">
            <w:pPr>
              <w:jc w:val="center"/>
              <w:rPr>
                <w:b/>
                <w:sz w:val="28"/>
                <w:szCs w:val="28"/>
              </w:rPr>
            </w:pPr>
          </w:p>
        </w:tc>
        <w:tc>
          <w:tcPr>
            <w:tcW w:w="1131" w:type="dxa"/>
            <w:shd w:val="clear" w:color="auto" w:fill="auto"/>
            <w:vAlign w:val="center"/>
          </w:tcPr>
          <w:p w14:paraId="0115291E" w14:textId="77777777" w:rsidR="007B2BA6" w:rsidRPr="007455EA" w:rsidRDefault="007B2BA6" w:rsidP="007B2BA6">
            <w:pPr>
              <w:jc w:val="center"/>
              <w:rPr>
                <w:b/>
                <w:sz w:val="28"/>
                <w:szCs w:val="28"/>
              </w:rPr>
            </w:pPr>
          </w:p>
        </w:tc>
      </w:tr>
      <w:tr w:rsidR="007B2BA6" w:rsidRPr="007455EA" w14:paraId="4BC41011" w14:textId="77777777" w:rsidTr="007F14C9">
        <w:tc>
          <w:tcPr>
            <w:tcW w:w="855" w:type="dxa"/>
            <w:vAlign w:val="center"/>
          </w:tcPr>
          <w:p w14:paraId="0F23FE7B" w14:textId="77777777" w:rsidR="007B2BA6" w:rsidRPr="007455EA" w:rsidRDefault="007B2BA6" w:rsidP="007B2BA6">
            <w:pPr>
              <w:jc w:val="center"/>
              <w:rPr>
                <w:bCs/>
                <w:sz w:val="28"/>
                <w:szCs w:val="28"/>
              </w:rPr>
            </w:pPr>
            <w:r w:rsidRPr="007455EA">
              <w:rPr>
                <w:bCs/>
                <w:sz w:val="28"/>
                <w:szCs w:val="28"/>
                <w:lang w:val="vi-VN"/>
              </w:rPr>
              <w:t>1</w:t>
            </w:r>
          </w:p>
        </w:tc>
        <w:tc>
          <w:tcPr>
            <w:tcW w:w="2113" w:type="dxa"/>
            <w:vMerge w:val="restart"/>
            <w:shd w:val="clear" w:color="auto" w:fill="auto"/>
            <w:vAlign w:val="center"/>
          </w:tcPr>
          <w:p w14:paraId="72E66C51" w14:textId="77777777" w:rsidR="007B2BA6" w:rsidRPr="007455EA" w:rsidRDefault="007B2BA6" w:rsidP="007B2BA6">
            <w:pPr>
              <w:spacing w:before="100" w:beforeAutospacing="1" w:after="100" w:afterAutospacing="1"/>
              <w:jc w:val="center"/>
              <w:rPr>
                <w:b/>
                <w:bCs/>
                <w:color w:val="000000"/>
                <w:sz w:val="28"/>
                <w:szCs w:val="28"/>
              </w:rPr>
            </w:pPr>
            <w:r w:rsidRPr="007455EA">
              <w:rPr>
                <w:b/>
                <w:bCs/>
                <w:color w:val="000000"/>
                <w:sz w:val="28"/>
                <w:szCs w:val="28"/>
              </w:rPr>
              <w:t>Chủ đề 1.</w:t>
            </w:r>
          </w:p>
          <w:p w14:paraId="0CD64764" w14:textId="77777777" w:rsidR="007B2BA6" w:rsidRPr="007455EA" w:rsidRDefault="007B2BA6" w:rsidP="007B2BA6">
            <w:pPr>
              <w:jc w:val="center"/>
              <w:rPr>
                <w:b/>
                <w:bCs/>
                <w:sz w:val="28"/>
                <w:szCs w:val="28"/>
              </w:rPr>
            </w:pPr>
            <w:r w:rsidRPr="007455EA">
              <w:rPr>
                <w:b/>
                <w:bCs/>
                <w:color w:val="000000"/>
                <w:sz w:val="28"/>
                <w:szCs w:val="28"/>
              </w:rPr>
              <w:t>Mĩ thuật và cuộc sống</w:t>
            </w:r>
          </w:p>
        </w:tc>
        <w:tc>
          <w:tcPr>
            <w:tcW w:w="2421" w:type="dxa"/>
            <w:vMerge w:val="restart"/>
            <w:shd w:val="clear" w:color="auto" w:fill="auto"/>
            <w:vAlign w:val="center"/>
          </w:tcPr>
          <w:p w14:paraId="137D8F0A" w14:textId="77777777" w:rsidR="007B2BA6" w:rsidRPr="007455EA" w:rsidRDefault="007B2BA6" w:rsidP="007B2BA6">
            <w:pPr>
              <w:rPr>
                <w:sz w:val="28"/>
                <w:szCs w:val="28"/>
              </w:rPr>
            </w:pPr>
            <w:r w:rsidRPr="007455EA">
              <w:rPr>
                <w:color w:val="000000"/>
                <w:sz w:val="28"/>
                <w:szCs w:val="28"/>
              </w:rPr>
              <w:t>Bài 1: Chấm, nét và sự biến thể của nét</w:t>
            </w:r>
          </w:p>
        </w:tc>
        <w:tc>
          <w:tcPr>
            <w:tcW w:w="990" w:type="dxa"/>
            <w:vMerge w:val="restart"/>
            <w:shd w:val="clear" w:color="auto" w:fill="auto"/>
            <w:vAlign w:val="center"/>
          </w:tcPr>
          <w:p w14:paraId="52E51F97" w14:textId="77777777" w:rsidR="007B2BA6" w:rsidRPr="007455EA" w:rsidRDefault="007B2BA6" w:rsidP="007B2BA6">
            <w:pPr>
              <w:jc w:val="center"/>
              <w:rPr>
                <w:bCs/>
                <w:sz w:val="28"/>
                <w:szCs w:val="28"/>
              </w:rPr>
            </w:pPr>
            <w:r w:rsidRPr="007455EA">
              <w:rPr>
                <w:bCs/>
                <w:sz w:val="28"/>
                <w:szCs w:val="28"/>
              </w:rPr>
              <w:t>1/2</w:t>
            </w:r>
          </w:p>
          <w:p w14:paraId="3AF9BD18" w14:textId="77777777" w:rsidR="007B2BA6" w:rsidRPr="007455EA" w:rsidRDefault="007B2BA6" w:rsidP="007B2BA6">
            <w:pPr>
              <w:jc w:val="center"/>
              <w:rPr>
                <w:bCs/>
                <w:sz w:val="28"/>
                <w:szCs w:val="28"/>
              </w:rPr>
            </w:pPr>
            <w:r w:rsidRPr="007455EA">
              <w:rPr>
                <w:bCs/>
                <w:sz w:val="28"/>
                <w:szCs w:val="28"/>
              </w:rPr>
              <w:t>2/2</w:t>
            </w:r>
          </w:p>
          <w:p w14:paraId="19D82860" w14:textId="77777777" w:rsidR="007B2BA6" w:rsidRPr="007455EA" w:rsidRDefault="007B2BA6" w:rsidP="007B2BA6">
            <w:pPr>
              <w:jc w:val="center"/>
              <w:rPr>
                <w:bCs/>
                <w:sz w:val="28"/>
                <w:szCs w:val="28"/>
              </w:rPr>
            </w:pPr>
          </w:p>
        </w:tc>
        <w:tc>
          <w:tcPr>
            <w:tcW w:w="2835" w:type="dxa"/>
            <w:vMerge w:val="restart"/>
            <w:shd w:val="clear" w:color="auto" w:fill="auto"/>
            <w:vAlign w:val="center"/>
          </w:tcPr>
          <w:p w14:paraId="14919882" w14:textId="77777777" w:rsidR="007B2BA6" w:rsidRPr="007455EA" w:rsidRDefault="007B2BA6" w:rsidP="007B2BA6">
            <w:pPr>
              <w:jc w:val="center"/>
              <w:rPr>
                <w:bCs/>
                <w:sz w:val="28"/>
                <w:szCs w:val="28"/>
              </w:rPr>
            </w:pPr>
          </w:p>
        </w:tc>
        <w:tc>
          <w:tcPr>
            <w:tcW w:w="1131" w:type="dxa"/>
            <w:vMerge w:val="restart"/>
            <w:shd w:val="clear" w:color="auto" w:fill="auto"/>
            <w:vAlign w:val="center"/>
          </w:tcPr>
          <w:p w14:paraId="30947E75" w14:textId="77777777" w:rsidR="007B2BA6" w:rsidRPr="007455EA" w:rsidRDefault="007B2BA6" w:rsidP="007B2BA6">
            <w:pPr>
              <w:jc w:val="center"/>
              <w:rPr>
                <w:bCs/>
                <w:sz w:val="28"/>
                <w:szCs w:val="28"/>
              </w:rPr>
            </w:pPr>
          </w:p>
        </w:tc>
      </w:tr>
      <w:tr w:rsidR="007B2BA6" w:rsidRPr="007455EA" w14:paraId="5DA98947" w14:textId="77777777" w:rsidTr="007F14C9">
        <w:tc>
          <w:tcPr>
            <w:tcW w:w="855" w:type="dxa"/>
            <w:vAlign w:val="center"/>
          </w:tcPr>
          <w:p w14:paraId="3BA9338B" w14:textId="77777777" w:rsidR="007B2BA6" w:rsidRPr="007455EA" w:rsidRDefault="007B2BA6" w:rsidP="007B2BA6">
            <w:pPr>
              <w:jc w:val="center"/>
              <w:rPr>
                <w:bCs/>
                <w:sz w:val="28"/>
                <w:szCs w:val="28"/>
              </w:rPr>
            </w:pPr>
            <w:r w:rsidRPr="007455EA">
              <w:rPr>
                <w:bCs/>
                <w:sz w:val="28"/>
                <w:szCs w:val="28"/>
              </w:rPr>
              <w:t>2</w:t>
            </w:r>
          </w:p>
        </w:tc>
        <w:tc>
          <w:tcPr>
            <w:tcW w:w="2113" w:type="dxa"/>
            <w:vMerge/>
            <w:shd w:val="clear" w:color="auto" w:fill="auto"/>
            <w:vAlign w:val="center"/>
          </w:tcPr>
          <w:p w14:paraId="652B2D64" w14:textId="77777777" w:rsidR="007B2BA6" w:rsidRPr="007455EA" w:rsidRDefault="007B2BA6" w:rsidP="007B2BA6">
            <w:pPr>
              <w:rPr>
                <w:b/>
                <w:bCs/>
                <w:sz w:val="28"/>
                <w:szCs w:val="28"/>
              </w:rPr>
            </w:pPr>
          </w:p>
        </w:tc>
        <w:tc>
          <w:tcPr>
            <w:tcW w:w="2421" w:type="dxa"/>
            <w:vMerge/>
            <w:shd w:val="clear" w:color="auto" w:fill="auto"/>
            <w:vAlign w:val="center"/>
          </w:tcPr>
          <w:p w14:paraId="4479439F" w14:textId="77777777" w:rsidR="007B2BA6" w:rsidRPr="007455EA" w:rsidRDefault="007B2BA6" w:rsidP="007B2BA6">
            <w:pPr>
              <w:rPr>
                <w:sz w:val="28"/>
                <w:szCs w:val="28"/>
              </w:rPr>
            </w:pPr>
          </w:p>
        </w:tc>
        <w:tc>
          <w:tcPr>
            <w:tcW w:w="990" w:type="dxa"/>
            <w:vMerge/>
            <w:shd w:val="clear" w:color="auto" w:fill="auto"/>
            <w:vAlign w:val="center"/>
          </w:tcPr>
          <w:p w14:paraId="7B2412FC" w14:textId="77777777" w:rsidR="007B2BA6" w:rsidRPr="007455EA" w:rsidRDefault="007B2BA6" w:rsidP="007B2BA6">
            <w:pPr>
              <w:jc w:val="center"/>
              <w:rPr>
                <w:bCs/>
                <w:sz w:val="28"/>
                <w:szCs w:val="28"/>
                <w:lang w:val="vi-VN"/>
              </w:rPr>
            </w:pPr>
          </w:p>
        </w:tc>
        <w:tc>
          <w:tcPr>
            <w:tcW w:w="2835" w:type="dxa"/>
            <w:vMerge/>
            <w:shd w:val="clear" w:color="auto" w:fill="auto"/>
            <w:vAlign w:val="center"/>
          </w:tcPr>
          <w:p w14:paraId="31F940CA" w14:textId="77777777" w:rsidR="007B2BA6" w:rsidRPr="007455EA" w:rsidRDefault="007B2BA6" w:rsidP="007B2BA6">
            <w:pPr>
              <w:jc w:val="center"/>
              <w:rPr>
                <w:bCs/>
                <w:sz w:val="28"/>
                <w:szCs w:val="28"/>
              </w:rPr>
            </w:pPr>
          </w:p>
        </w:tc>
        <w:tc>
          <w:tcPr>
            <w:tcW w:w="1131" w:type="dxa"/>
            <w:vMerge/>
            <w:shd w:val="clear" w:color="auto" w:fill="auto"/>
            <w:vAlign w:val="center"/>
          </w:tcPr>
          <w:p w14:paraId="423746F2" w14:textId="77777777" w:rsidR="007B2BA6" w:rsidRPr="007455EA" w:rsidRDefault="007B2BA6" w:rsidP="007B2BA6">
            <w:pPr>
              <w:jc w:val="center"/>
              <w:rPr>
                <w:bCs/>
                <w:sz w:val="28"/>
                <w:szCs w:val="28"/>
              </w:rPr>
            </w:pPr>
          </w:p>
        </w:tc>
      </w:tr>
      <w:tr w:rsidR="007B2BA6" w:rsidRPr="007455EA" w14:paraId="3B4E81E2" w14:textId="77777777" w:rsidTr="007F14C9">
        <w:tc>
          <w:tcPr>
            <w:tcW w:w="855" w:type="dxa"/>
            <w:vAlign w:val="center"/>
          </w:tcPr>
          <w:p w14:paraId="4C04610D" w14:textId="77777777" w:rsidR="007B2BA6" w:rsidRPr="007455EA" w:rsidRDefault="007B2BA6" w:rsidP="007B2BA6">
            <w:pPr>
              <w:jc w:val="center"/>
              <w:rPr>
                <w:bCs/>
                <w:sz w:val="28"/>
                <w:szCs w:val="28"/>
              </w:rPr>
            </w:pPr>
            <w:r w:rsidRPr="007455EA">
              <w:rPr>
                <w:bCs/>
                <w:sz w:val="28"/>
                <w:szCs w:val="28"/>
              </w:rPr>
              <w:t>3</w:t>
            </w:r>
          </w:p>
        </w:tc>
        <w:tc>
          <w:tcPr>
            <w:tcW w:w="2113" w:type="dxa"/>
            <w:vMerge/>
            <w:shd w:val="clear" w:color="auto" w:fill="auto"/>
            <w:vAlign w:val="center"/>
          </w:tcPr>
          <w:p w14:paraId="5F0C1E04" w14:textId="77777777" w:rsidR="007B2BA6" w:rsidRPr="007455EA" w:rsidRDefault="007B2BA6" w:rsidP="007B2BA6">
            <w:pPr>
              <w:rPr>
                <w:b/>
                <w:bCs/>
                <w:sz w:val="28"/>
                <w:szCs w:val="28"/>
              </w:rPr>
            </w:pPr>
          </w:p>
        </w:tc>
        <w:tc>
          <w:tcPr>
            <w:tcW w:w="2421" w:type="dxa"/>
            <w:vMerge w:val="restart"/>
            <w:shd w:val="clear" w:color="auto" w:fill="auto"/>
            <w:vAlign w:val="center"/>
          </w:tcPr>
          <w:p w14:paraId="6EE867AD" w14:textId="77777777" w:rsidR="007B2BA6" w:rsidRPr="007455EA" w:rsidRDefault="007B2BA6" w:rsidP="007B2BA6">
            <w:pPr>
              <w:rPr>
                <w:sz w:val="28"/>
                <w:szCs w:val="28"/>
              </w:rPr>
            </w:pPr>
            <w:r w:rsidRPr="007455EA">
              <w:rPr>
                <w:color w:val="000000"/>
                <w:sz w:val="28"/>
                <w:szCs w:val="28"/>
              </w:rPr>
              <w:t>Bài 2: Chấm, nét và trang trí đồ vật</w:t>
            </w:r>
          </w:p>
        </w:tc>
        <w:tc>
          <w:tcPr>
            <w:tcW w:w="990" w:type="dxa"/>
            <w:vMerge w:val="restart"/>
            <w:shd w:val="clear" w:color="auto" w:fill="auto"/>
            <w:vAlign w:val="center"/>
          </w:tcPr>
          <w:p w14:paraId="64DE4B16" w14:textId="77777777" w:rsidR="007B2BA6" w:rsidRPr="007455EA" w:rsidRDefault="007B2BA6" w:rsidP="007B2BA6">
            <w:pPr>
              <w:jc w:val="center"/>
              <w:rPr>
                <w:bCs/>
                <w:sz w:val="28"/>
                <w:szCs w:val="28"/>
              </w:rPr>
            </w:pPr>
            <w:r w:rsidRPr="007455EA">
              <w:rPr>
                <w:bCs/>
                <w:sz w:val="28"/>
                <w:szCs w:val="28"/>
              </w:rPr>
              <w:t>3/2</w:t>
            </w:r>
          </w:p>
          <w:p w14:paraId="3EF372EB" w14:textId="77777777" w:rsidR="007B2BA6" w:rsidRPr="007455EA" w:rsidRDefault="007B2BA6" w:rsidP="007B2BA6">
            <w:pPr>
              <w:jc w:val="center"/>
              <w:rPr>
                <w:bCs/>
                <w:sz w:val="28"/>
                <w:szCs w:val="28"/>
              </w:rPr>
            </w:pPr>
            <w:r w:rsidRPr="007455EA">
              <w:rPr>
                <w:bCs/>
                <w:sz w:val="28"/>
                <w:szCs w:val="28"/>
              </w:rPr>
              <w:t>4/2</w:t>
            </w:r>
          </w:p>
        </w:tc>
        <w:tc>
          <w:tcPr>
            <w:tcW w:w="2835" w:type="dxa"/>
            <w:vMerge w:val="restart"/>
            <w:shd w:val="clear" w:color="auto" w:fill="auto"/>
            <w:vAlign w:val="center"/>
          </w:tcPr>
          <w:p w14:paraId="1C8C78BD" w14:textId="77777777" w:rsidR="007B2BA6" w:rsidRPr="007455EA" w:rsidRDefault="007B2BA6" w:rsidP="007B2BA6">
            <w:pPr>
              <w:jc w:val="center"/>
              <w:rPr>
                <w:bCs/>
                <w:sz w:val="28"/>
                <w:szCs w:val="28"/>
              </w:rPr>
            </w:pPr>
          </w:p>
        </w:tc>
        <w:tc>
          <w:tcPr>
            <w:tcW w:w="1131" w:type="dxa"/>
            <w:vMerge w:val="restart"/>
            <w:shd w:val="clear" w:color="auto" w:fill="auto"/>
            <w:vAlign w:val="center"/>
          </w:tcPr>
          <w:p w14:paraId="5400BC8E" w14:textId="77777777" w:rsidR="007B2BA6" w:rsidRPr="007455EA" w:rsidRDefault="007B2BA6" w:rsidP="007B2BA6">
            <w:pPr>
              <w:jc w:val="center"/>
              <w:rPr>
                <w:bCs/>
                <w:sz w:val="28"/>
                <w:szCs w:val="28"/>
              </w:rPr>
            </w:pPr>
          </w:p>
        </w:tc>
      </w:tr>
      <w:tr w:rsidR="007B2BA6" w:rsidRPr="007455EA" w14:paraId="225B325B" w14:textId="77777777" w:rsidTr="007F14C9">
        <w:tc>
          <w:tcPr>
            <w:tcW w:w="855" w:type="dxa"/>
            <w:vAlign w:val="center"/>
          </w:tcPr>
          <w:p w14:paraId="4DD97CF7" w14:textId="77777777" w:rsidR="007B2BA6" w:rsidRPr="007455EA" w:rsidRDefault="007B2BA6" w:rsidP="007B2BA6">
            <w:pPr>
              <w:jc w:val="center"/>
              <w:rPr>
                <w:bCs/>
                <w:sz w:val="28"/>
                <w:szCs w:val="28"/>
              </w:rPr>
            </w:pPr>
            <w:r w:rsidRPr="007455EA">
              <w:rPr>
                <w:bCs/>
                <w:sz w:val="28"/>
                <w:szCs w:val="28"/>
              </w:rPr>
              <w:t>4</w:t>
            </w:r>
          </w:p>
        </w:tc>
        <w:tc>
          <w:tcPr>
            <w:tcW w:w="2113" w:type="dxa"/>
            <w:vMerge/>
            <w:shd w:val="clear" w:color="auto" w:fill="auto"/>
            <w:vAlign w:val="center"/>
          </w:tcPr>
          <w:p w14:paraId="2B9BDC9C" w14:textId="77777777" w:rsidR="007B2BA6" w:rsidRPr="007455EA" w:rsidRDefault="007B2BA6" w:rsidP="007B2BA6">
            <w:pPr>
              <w:rPr>
                <w:b/>
                <w:bCs/>
                <w:sz w:val="28"/>
                <w:szCs w:val="28"/>
              </w:rPr>
            </w:pPr>
          </w:p>
        </w:tc>
        <w:tc>
          <w:tcPr>
            <w:tcW w:w="2421" w:type="dxa"/>
            <w:vMerge/>
            <w:shd w:val="clear" w:color="auto" w:fill="auto"/>
            <w:vAlign w:val="center"/>
          </w:tcPr>
          <w:p w14:paraId="156B0E16" w14:textId="77777777" w:rsidR="007B2BA6" w:rsidRPr="007455EA" w:rsidRDefault="007B2BA6" w:rsidP="007B2BA6">
            <w:pPr>
              <w:rPr>
                <w:sz w:val="28"/>
                <w:szCs w:val="28"/>
              </w:rPr>
            </w:pPr>
          </w:p>
        </w:tc>
        <w:tc>
          <w:tcPr>
            <w:tcW w:w="990" w:type="dxa"/>
            <w:vMerge/>
            <w:shd w:val="clear" w:color="auto" w:fill="auto"/>
            <w:vAlign w:val="center"/>
          </w:tcPr>
          <w:p w14:paraId="47082B6C" w14:textId="77777777" w:rsidR="007B2BA6" w:rsidRPr="007455EA" w:rsidRDefault="007B2BA6" w:rsidP="007B2BA6">
            <w:pPr>
              <w:jc w:val="center"/>
              <w:rPr>
                <w:bCs/>
                <w:sz w:val="28"/>
                <w:szCs w:val="28"/>
              </w:rPr>
            </w:pPr>
          </w:p>
        </w:tc>
        <w:tc>
          <w:tcPr>
            <w:tcW w:w="2835" w:type="dxa"/>
            <w:vMerge/>
            <w:shd w:val="clear" w:color="auto" w:fill="auto"/>
            <w:vAlign w:val="center"/>
          </w:tcPr>
          <w:p w14:paraId="1F76A860" w14:textId="77777777" w:rsidR="007B2BA6" w:rsidRPr="007455EA" w:rsidRDefault="007B2BA6" w:rsidP="007B2BA6">
            <w:pPr>
              <w:jc w:val="center"/>
              <w:rPr>
                <w:bCs/>
                <w:sz w:val="28"/>
                <w:szCs w:val="28"/>
              </w:rPr>
            </w:pPr>
          </w:p>
        </w:tc>
        <w:tc>
          <w:tcPr>
            <w:tcW w:w="1131" w:type="dxa"/>
            <w:vMerge/>
            <w:shd w:val="clear" w:color="auto" w:fill="auto"/>
            <w:vAlign w:val="center"/>
          </w:tcPr>
          <w:p w14:paraId="2626320F" w14:textId="77777777" w:rsidR="007B2BA6" w:rsidRPr="007455EA" w:rsidRDefault="007B2BA6" w:rsidP="007B2BA6">
            <w:pPr>
              <w:jc w:val="center"/>
              <w:rPr>
                <w:bCs/>
                <w:sz w:val="28"/>
                <w:szCs w:val="28"/>
              </w:rPr>
            </w:pPr>
          </w:p>
        </w:tc>
      </w:tr>
      <w:tr w:rsidR="007B2BA6" w:rsidRPr="007455EA" w14:paraId="6312222D" w14:textId="77777777" w:rsidTr="007F14C9">
        <w:tc>
          <w:tcPr>
            <w:tcW w:w="855" w:type="dxa"/>
            <w:vAlign w:val="center"/>
          </w:tcPr>
          <w:p w14:paraId="1FA79CC9" w14:textId="77777777" w:rsidR="007B2BA6" w:rsidRPr="007455EA" w:rsidRDefault="007B2BA6" w:rsidP="007B2BA6">
            <w:pPr>
              <w:jc w:val="center"/>
              <w:rPr>
                <w:bCs/>
                <w:sz w:val="28"/>
                <w:szCs w:val="28"/>
              </w:rPr>
            </w:pPr>
            <w:r w:rsidRPr="007455EA">
              <w:rPr>
                <w:bCs/>
                <w:sz w:val="28"/>
                <w:szCs w:val="28"/>
              </w:rPr>
              <w:t>5</w:t>
            </w:r>
          </w:p>
        </w:tc>
        <w:tc>
          <w:tcPr>
            <w:tcW w:w="2113" w:type="dxa"/>
            <w:vMerge w:val="restart"/>
            <w:shd w:val="clear" w:color="auto" w:fill="auto"/>
            <w:vAlign w:val="center"/>
          </w:tcPr>
          <w:p w14:paraId="7C3688AF" w14:textId="77777777" w:rsidR="007B2BA6" w:rsidRPr="007455EA" w:rsidRDefault="007B2BA6" w:rsidP="007B2BA6">
            <w:pPr>
              <w:spacing w:before="100" w:beforeAutospacing="1" w:after="100" w:afterAutospacing="1"/>
              <w:jc w:val="center"/>
              <w:rPr>
                <w:b/>
                <w:bCs/>
                <w:color w:val="000000"/>
                <w:sz w:val="28"/>
                <w:szCs w:val="28"/>
              </w:rPr>
            </w:pPr>
            <w:r w:rsidRPr="007455EA">
              <w:rPr>
                <w:b/>
                <w:bCs/>
                <w:color w:val="000000"/>
                <w:sz w:val="28"/>
                <w:szCs w:val="28"/>
              </w:rPr>
              <w:t>Chủ đề 2.</w:t>
            </w:r>
          </w:p>
          <w:p w14:paraId="53268E38" w14:textId="77777777" w:rsidR="007B2BA6" w:rsidRPr="007455EA" w:rsidRDefault="007B2BA6" w:rsidP="007B2BA6">
            <w:pPr>
              <w:jc w:val="center"/>
              <w:rPr>
                <w:b/>
                <w:bCs/>
                <w:sz w:val="28"/>
                <w:szCs w:val="28"/>
              </w:rPr>
            </w:pPr>
            <w:r w:rsidRPr="007455EA">
              <w:rPr>
                <w:b/>
                <w:bCs/>
                <w:color w:val="000000"/>
                <w:sz w:val="28"/>
                <w:szCs w:val="28"/>
              </w:rPr>
              <w:t>Hình và sự chuyển động của hình</w:t>
            </w:r>
          </w:p>
        </w:tc>
        <w:tc>
          <w:tcPr>
            <w:tcW w:w="2421" w:type="dxa"/>
            <w:vMerge w:val="restart"/>
            <w:shd w:val="clear" w:color="auto" w:fill="auto"/>
            <w:vAlign w:val="center"/>
          </w:tcPr>
          <w:p w14:paraId="092AE2DF" w14:textId="77777777" w:rsidR="007B2BA6" w:rsidRPr="007455EA" w:rsidRDefault="007B2BA6" w:rsidP="007B2BA6">
            <w:pPr>
              <w:rPr>
                <w:sz w:val="28"/>
                <w:szCs w:val="28"/>
              </w:rPr>
            </w:pPr>
            <w:r w:rsidRPr="007455EA">
              <w:rPr>
                <w:color w:val="000000"/>
                <w:sz w:val="28"/>
                <w:szCs w:val="28"/>
              </w:rPr>
              <w:t>Bài 3: Thiên nhiên muôn hình</w:t>
            </w:r>
          </w:p>
        </w:tc>
        <w:tc>
          <w:tcPr>
            <w:tcW w:w="990" w:type="dxa"/>
            <w:vMerge w:val="restart"/>
            <w:shd w:val="clear" w:color="auto" w:fill="auto"/>
            <w:vAlign w:val="center"/>
          </w:tcPr>
          <w:p w14:paraId="4D4E4766" w14:textId="77777777" w:rsidR="007B2BA6" w:rsidRPr="007455EA" w:rsidRDefault="007B2BA6" w:rsidP="007B2BA6">
            <w:pPr>
              <w:jc w:val="center"/>
              <w:rPr>
                <w:bCs/>
                <w:sz w:val="28"/>
                <w:szCs w:val="28"/>
              </w:rPr>
            </w:pPr>
            <w:r w:rsidRPr="007455EA">
              <w:rPr>
                <w:bCs/>
                <w:sz w:val="28"/>
                <w:szCs w:val="28"/>
              </w:rPr>
              <w:t>5/2</w:t>
            </w:r>
          </w:p>
          <w:p w14:paraId="4F15EB58" w14:textId="77777777" w:rsidR="007B2BA6" w:rsidRPr="007455EA" w:rsidRDefault="007B2BA6" w:rsidP="007B2BA6">
            <w:pPr>
              <w:jc w:val="center"/>
              <w:rPr>
                <w:bCs/>
                <w:sz w:val="28"/>
                <w:szCs w:val="28"/>
              </w:rPr>
            </w:pPr>
            <w:r w:rsidRPr="007455EA">
              <w:rPr>
                <w:bCs/>
                <w:sz w:val="28"/>
                <w:szCs w:val="28"/>
              </w:rPr>
              <w:t>6/2</w:t>
            </w:r>
          </w:p>
        </w:tc>
        <w:tc>
          <w:tcPr>
            <w:tcW w:w="2835" w:type="dxa"/>
            <w:vMerge w:val="restart"/>
            <w:shd w:val="clear" w:color="auto" w:fill="auto"/>
            <w:vAlign w:val="center"/>
          </w:tcPr>
          <w:p w14:paraId="16F28043" w14:textId="77777777" w:rsidR="007B2BA6" w:rsidRPr="007455EA" w:rsidRDefault="007B2BA6" w:rsidP="007B2BA6">
            <w:pPr>
              <w:jc w:val="center"/>
              <w:rPr>
                <w:bCs/>
                <w:sz w:val="28"/>
                <w:szCs w:val="28"/>
              </w:rPr>
            </w:pPr>
          </w:p>
        </w:tc>
        <w:tc>
          <w:tcPr>
            <w:tcW w:w="1131" w:type="dxa"/>
            <w:vMerge w:val="restart"/>
            <w:shd w:val="clear" w:color="auto" w:fill="auto"/>
            <w:vAlign w:val="center"/>
          </w:tcPr>
          <w:p w14:paraId="702F5664" w14:textId="77777777" w:rsidR="007B2BA6" w:rsidRPr="007455EA" w:rsidRDefault="007B2BA6" w:rsidP="007B2BA6">
            <w:pPr>
              <w:jc w:val="center"/>
              <w:rPr>
                <w:bCs/>
                <w:sz w:val="28"/>
                <w:szCs w:val="28"/>
              </w:rPr>
            </w:pPr>
          </w:p>
        </w:tc>
      </w:tr>
      <w:tr w:rsidR="007B2BA6" w:rsidRPr="007455EA" w14:paraId="51C1EB03" w14:textId="77777777" w:rsidTr="007F14C9">
        <w:tc>
          <w:tcPr>
            <w:tcW w:w="855" w:type="dxa"/>
            <w:vAlign w:val="center"/>
          </w:tcPr>
          <w:p w14:paraId="49B60F42" w14:textId="77777777" w:rsidR="007B2BA6" w:rsidRPr="007455EA" w:rsidRDefault="007B2BA6" w:rsidP="007B2BA6">
            <w:pPr>
              <w:jc w:val="center"/>
              <w:rPr>
                <w:bCs/>
                <w:sz w:val="28"/>
                <w:szCs w:val="28"/>
              </w:rPr>
            </w:pPr>
            <w:r w:rsidRPr="007455EA">
              <w:rPr>
                <w:bCs/>
                <w:sz w:val="28"/>
                <w:szCs w:val="28"/>
              </w:rPr>
              <w:t>6</w:t>
            </w:r>
          </w:p>
        </w:tc>
        <w:tc>
          <w:tcPr>
            <w:tcW w:w="2113" w:type="dxa"/>
            <w:vMerge/>
            <w:shd w:val="clear" w:color="auto" w:fill="auto"/>
            <w:vAlign w:val="center"/>
          </w:tcPr>
          <w:p w14:paraId="68743AEE" w14:textId="77777777" w:rsidR="007B2BA6" w:rsidRPr="007455EA" w:rsidRDefault="007B2BA6" w:rsidP="007B2BA6">
            <w:pPr>
              <w:rPr>
                <w:b/>
                <w:bCs/>
                <w:sz w:val="28"/>
                <w:szCs w:val="28"/>
              </w:rPr>
            </w:pPr>
          </w:p>
        </w:tc>
        <w:tc>
          <w:tcPr>
            <w:tcW w:w="2421" w:type="dxa"/>
            <w:vMerge/>
            <w:shd w:val="clear" w:color="auto" w:fill="auto"/>
            <w:vAlign w:val="center"/>
          </w:tcPr>
          <w:p w14:paraId="4E05A223" w14:textId="77777777" w:rsidR="007B2BA6" w:rsidRPr="007455EA" w:rsidRDefault="007B2BA6" w:rsidP="007B2BA6">
            <w:pPr>
              <w:rPr>
                <w:sz w:val="28"/>
                <w:szCs w:val="28"/>
              </w:rPr>
            </w:pPr>
          </w:p>
        </w:tc>
        <w:tc>
          <w:tcPr>
            <w:tcW w:w="990" w:type="dxa"/>
            <w:vMerge/>
            <w:shd w:val="clear" w:color="auto" w:fill="auto"/>
            <w:vAlign w:val="center"/>
          </w:tcPr>
          <w:p w14:paraId="492A0536" w14:textId="77777777" w:rsidR="007B2BA6" w:rsidRPr="007455EA" w:rsidRDefault="007B2BA6" w:rsidP="007B2BA6">
            <w:pPr>
              <w:jc w:val="center"/>
              <w:rPr>
                <w:bCs/>
                <w:sz w:val="28"/>
                <w:szCs w:val="28"/>
                <w:lang w:val="vi-VN"/>
              </w:rPr>
            </w:pPr>
          </w:p>
        </w:tc>
        <w:tc>
          <w:tcPr>
            <w:tcW w:w="2835" w:type="dxa"/>
            <w:vMerge/>
            <w:shd w:val="clear" w:color="auto" w:fill="auto"/>
            <w:vAlign w:val="center"/>
          </w:tcPr>
          <w:p w14:paraId="6C16C30E" w14:textId="77777777" w:rsidR="007B2BA6" w:rsidRPr="007455EA" w:rsidRDefault="007B2BA6" w:rsidP="007B2BA6">
            <w:pPr>
              <w:jc w:val="center"/>
              <w:rPr>
                <w:bCs/>
                <w:sz w:val="28"/>
                <w:szCs w:val="28"/>
              </w:rPr>
            </w:pPr>
          </w:p>
        </w:tc>
        <w:tc>
          <w:tcPr>
            <w:tcW w:w="1131" w:type="dxa"/>
            <w:vMerge/>
            <w:shd w:val="clear" w:color="auto" w:fill="auto"/>
            <w:vAlign w:val="center"/>
          </w:tcPr>
          <w:p w14:paraId="4045D324" w14:textId="77777777" w:rsidR="007B2BA6" w:rsidRPr="007455EA" w:rsidRDefault="007B2BA6" w:rsidP="007B2BA6">
            <w:pPr>
              <w:jc w:val="center"/>
              <w:rPr>
                <w:bCs/>
                <w:sz w:val="28"/>
                <w:szCs w:val="28"/>
              </w:rPr>
            </w:pPr>
          </w:p>
        </w:tc>
      </w:tr>
      <w:tr w:rsidR="007B2BA6" w:rsidRPr="007455EA" w14:paraId="4F5AAF78" w14:textId="77777777" w:rsidTr="007F14C9">
        <w:tc>
          <w:tcPr>
            <w:tcW w:w="855" w:type="dxa"/>
            <w:vAlign w:val="center"/>
          </w:tcPr>
          <w:p w14:paraId="1761B140" w14:textId="77777777" w:rsidR="007B2BA6" w:rsidRPr="007455EA" w:rsidRDefault="007B2BA6" w:rsidP="007B2BA6">
            <w:pPr>
              <w:jc w:val="center"/>
              <w:rPr>
                <w:bCs/>
                <w:sz w:val="28"/>
                <w:szCs w:val="28"/>
              </w:rPr>
            </w:pPr>
            <w:r w:rsidRPr="007455EA">
              <w:rPr>
                <w:bCs/>
                <w:sz w:val="28"/>
                <w:szCs w:val="28"/>
              </w:rPr>
              <w:t>7</w:t>
            </w:r>
          </w:p>
        </w:tc>
        <w:tc>
          <w:tcPr>
            <w:tcW w:w="2113" w:type="dxa"/>
            <w:vMerge/>
            <w:shd w:val="clear" w:color="auto" w:fill="auto"/>
            <w:vAlign w:val="center"/>
          </w:tcPr>
          <w:p w14:paraId="19D9B1F4" w14:textId="77777777" w:rsidR="007B2BA6" w:rsidRPr="007455EA" w:rsidRDefault="007B2BA6" w:rsidP="007B2BA6">
            <w:pPr>
              <w:rPr>
                <w:b/>
                <w:bCs/>
                <w:sz w:val="28"/>
                <w:szCs w:val="28"/>
              </w:rPr>
            </w:pPr>
          </w:p>
        </w:tc>
        <w:tc>
          <w:tcPr>
            <w:tcW w:w="2421" w:type="dxa"/>
            <w:vMerge w:val="restart"/>
            <w:shd w:val="clear" w:color="auto" w:fill="auto"/>
            <w:vAlign w:val="center"/>
          </w:tcPr>
          <w:p w14:paraId="4F8C9EFA" w14:textId="77777777" w:rsidR="007B2BA6" w:rsidRPr="007455EA" w:rsidRDefault="007B2BA6" w:rsidP="007B2BA6">
            <w:pPr>
              <w:rPr>
                <w:sz w:val="28"/>
                <w:szCs w:val="28"/>
              </w:rPr>
            </w:pPr>
            <w:r w:rsidRPr="007455EA">
              <w:rPr>
                <w:color w:val="000000"/>
                <w:sz w:val="28"/>
                <w:szCs w:val="28"/>
              </w:rPr>
              <w:t>Bài 4: Những chiếc đèn ngộ nghĩnh</w:t>
            </w:r>
          </w:p>
        </w:tc>
        <w:tc>
          <w:tcPr>
            <w:tcW w:w="990" w:type="dxa"/>
            <w:vMerge w:val="restart"/>
            <w:shd w:val="clear" w:color="auto" w:fill="auto"/>
            <w:vAlign w:val="center"/>
          </w:tcPr>
          <w:p w14:paraId="60BBC5A5" w14:textId="77777777" w:rsidR="007B2BA6" w:rsidRPr="007455EA" w:rsidRDefault="007B2BA6" w:rsidP="007B2BA6">
            <w:pPr>
              <w:jc w:val="center"/>
              <w:rPr>
                <w:bCs/>
                <w:sz w:val="28"/>
                <w:szCs w:val="28"/>
                <w:lang w:val="vi-VN"/>
              </w:rPr>
            </w:pPr>
            <w:r w:rsidRPr="007455EA">
              <w:rPr>
                <w:bCs/>
                <w:sz w:val="28"/>
                <w:szCs w:val="28"/>
                <w:lang w:val="vi-VN"/>
              </w:rPr>
              <w:t>7/2</w:t>
            </w:r>
          </w:p>
          <w:p w14:paraId="1E9A2934" w14:textId="77777777" w:rsidR="007B2BA6" w:rsidRPr="007455EA" w:rsidRDefault="007B2BA6" w:rsidP="007B2BA6">
            <w:pPr>
              <w:jc w:val="center"/>
              <w:rPr>
                <w:bCs/>
                <w:sz w:val="28"/>
                <w:szCs w:val="28"/>
                <w:lang w:val="vi-VN"/>
              </w:rPr>
            </w:pPr>
            <w:r w:rsidRPr="007455EA">
              <w:rPr>
                <w:bCs/>
                <w:sz w:val="28"/>
                <w:szCs w:val="28"/>
                <w:lang w:val="vi-VN"/>
              </w:rPr>
              <w:t>8/2</w:t>
            </w:r>
          </w:p>
        </w:tc>
        <w:tc>
          <w:tcPr>
            <w:tcW w:w="2835" w:type="dxa"/>
            <w:vMerge w:val="restart"/>
            <w:shd w:val="clear" w:color="auto" w:fill="auto"/>
            <w:vAlign w:val="center"/>
          </w:tcPr>
          <w:p w14:paraId="1B2B76B3" w14:textId="77777777" w:rsidR="007B2BA6" w:rsidRPr="007455EA" w:rsidRDefault="007B2BA6" w:rsidP="007B2BA6">
            <w:pPr>
              <w:jc w:val="center"/>
              <w:rPr>
                <w:bCs/>
                <w:sz w:val="28"/>
                <w:szCs w:val="28"/>
              </w:rPr>
            </w:pPr>
          </w:p>
        </w:tc>
        <w:tc>
          <w:tcPr>
            <w:tcW w:w="1131" w:type="dxa"/>
            <w:vMerge w:val="restart"/>
            <w:shd w:val="clear" w:color="auto" w:fill="auto"/>
            <w:vAlign w:val="center"/>
          </w:tcPr>
          <w:p w14:paraId="6D757D74" w14:textId="77777777" w:rsidR="007B2BA6" w:rsidRPr="007455EA" w:rsidRDefault="007B2BA6" w:rsidP="007B2BA6">
            <w:pPr>
              <w:jc w:val="center"/>
              <w:rPr>
                <w:bCs/>
                <w:sz w:val="28"/>
                <w:szCs w:val="28"/>
              </w:rPr>
            </w:pPr>
          </w:p>
        </w:tc>
      </w:tr>
      <w:tr w:rsidR="007B2BA6" w:rsidRPr="007455EA" w14:paraId="0D707C63" w14:textId="77777777" w:rsidTr="007F14C9">
        <w:trPr>
          <w:trHeight w:val="986"/>
        </w:trPr>
        <w:tc>
          <w:tcPr>
            <w:tcW w:w="855" w:type="dxa"/>
            <w:vAlign w:val="center"/>
          </w:tcPr>
          <w:p w14:paraId="650A70D3" w14:textId="77777777" w:rsidR="007B2BA6" w:rsidRPr="007455EA" w:rsidRDefault="007B2BA6" w:rsidP="007B2BA6">
            <w:pPr>
              <w:jc w:val="center"/>
              <w:rPr>
                <w:bCs/>
                <w:sz w:val="28"/>
                <w:szCs w:val="28"/>
              </w:rPr>
            </w:pPr>
            <w:r w:rsidRPr="007455EA">
              <w:rPr>
                <w:bCs/>
                <w:sz w:val="28"/>
                <w:szCs w:val="28"/>
              </w:rPr>
              <w:t>8</w:t>
            </w:r>
          </w:p>
        </w:tc>
        <w:tc>
          <w:tcPr>
            <w:tcW w:w="2113" w:type="dxa"/>
            <w:vMerge/>
            <w:shd w:val="clear" w:color="auto" w:fill="auto"/>
            <w:vAlign w:val="center"/>
          </w:tcPr>
          <w:p w14:paraId="5C972D83" w14:textId="77777777" w:rsidR="007B2BA6" w:rsidRPr="007455EA" w:rsidRDefault="007B2BA6" w:rsidP="007B2BA6">
            <w:pPr>
              <w:rPr>
                <w:b/>
                <w:bCs/>
                <w:sz w:val="28"/>
                <w:szCs w:val="28"/>
              </w:rPr>
            </w:pPr>
          </w:p>
        </w:tc>
        <w:tc>
          <w:tcPr>
            <w:tcW w:w="2421" w:type="dxa"/>
            <w:vMerge/>
            <w:shd w:val="clear" w:color="auto" w:fill="auto"/>
            <w:vAlign w:val="center"/>
          </w:tcPr>
          <w:p w14:paraId="2EB9D2C8" w14:textId="77777777" w:rsidR="007B2BA6" w:rsidRPr="007455EA" w:rsidRDefault="007B2BA6" w:rsidP="007B2BA6">
            <w:pPr>
              <w:rPr>
                <w:sz w:val="28"/>
                <w:szCs w:val="28"/>
              </w:rPr>
            </w:pPr>
          </w:p>
        </w:tc>
        <w:tc>
          <w:tcPr>
            <w:tcW w:w="990" w:type="dxa"/>
            <w:vMerge/>
            <w:shd w:val="clear" w:color="auto" w:fill="auto"/>
            <w:vAlign w:val="center"/>
          </w:tcPr>
          <w:p w14:paraId="29D8147B" w14:textId="77777777" w:rsidR="007B2BA6" w:rsidRPr="007455EA" w:rsidRDefault="007B2BA6" w:rsidP="007B2BA6">
            <w:pPr>
              <w:jc w:val="center"/>
              <w:rPr>
                <w:bCs/>
                <w:sz w:val="28"/>
                <w:szCs w:val="28"/>
              </w:rPr>
            </w:pPr>
          </w:p>
        </w:tc>
        <w:tc>
          <w:tcPr>
            <w:tcW w:w="2835" w:type="dxa"/>
            <w:vMerge/>
            <w:shd w:val="clear" w:color="auto" w:fill="auto"/>
            <w:vAlign w:val="center"/>
          </w:tcPr>
          <w:p w14:paraId="619673A5" w14:textId="77777777" w:rsidR="007B2BA6" w:rsidRPr="007455EA" w:rsidRDefault="007B2BA6" w:rsidP="007B2BA6">
            <w:pPr>
              <w:jc w:val="center"/>
              <w:rPr>
                <w:bCs/>
                <w:sz w:val="28"/>
                <w:szCs w:val="28"/>
              </w:rPr>
            </w:pPr>
          </w:p>
        </w:tc>
        <w:tc>
          <w:tcPr>
            <w:tcW w:w="1131" w:type="dxa"/>
            <w:vMerge/>
            <w:shd w:val="clear" w:color="auto" w:fill="auto"/>
            <w:vAlign w:val="center"/>
          </w:tcPr>
          <w:p w14:paraId="63DF6D49" w14:textId="77777777" w:rsidR="007B2BA6" w:rsidRPr="007455EA" w:rsidRDefault="007B2BA6" w:rsidP="007B2BA6">
            <w:pPr>
              <w:jc w:val="center"/>
              <w:rPr>
                <w:bCs/>
                <w:sz w:val="28"/>
                <w:szCs w:val="28"/>
              </w:rPr>
            </w:pPr>
          </w:p>
        </w:tc>
      </w:tr>
      <w:tr w:rsidR="007B2BA6" w:rsidRPr="007455EA" w14:paraId="07B63F77" w14:textId="77777777" w:rsidTr="007F14C9">
        <w:tc>
          <w:tcPr>
            <w:tcW w:w="855" w:type="dxa"/>
            <w:vAlign w:val="center"/>
          </w:tcPr>
          <w:p w14:paraId="2F60A6E6" w14:textId="77777777" w:rsidR="007B2BA6" w:rsidRPr="007455EA" w:rsidRDefault="007B2BA6" w:rsidP="007B2BA6">
            <w:pPr>
              <w:jc w:val="center"/>
              <w:rPr>
                <w:bCs/>
                <w:sz w:val="28"/>
                <w:szCs w:val="28"/>
              </w:rPr>
            </w:pPr>
            <w:r w:rsidRPr="007455EA">
              <w:rPr>
                <w:bCs/>
                <w:sz w:val="28"/>
                <w:szCs w:val="28"/>
              </w:rPr>
              <w:t>9</w:t>
            </w:r>
          </w:p>
        </w:tc>
        <w:tc>
          <w:tcPr>
            <w:tcW w:w="2113" w:type="dxa"/>
            <w:vMerge w:val="restart"/>
            <w:shd w:val="clear" w:color="auto" w:fill="auto"/>
            <w:vAlign w:val="center"/>
          </w:tcPr>
          <w:p w14:paraId="29EFA397" w14:textId="77777777" w:rsidR="007B2BA6" w:rsidRPr="007455EA" w:rsidRDefault="007B2BA6" w:rsidP="007B2BA6">
            <w:pPr>
              <w:spacing w:before="100" w:beforeAutospacing="1" w:after="100" w:afterAutospacing="1"/>
              <w:jc w:val="center"/>
              <w:rPr>
                <w:b/>
                <w:bCs/>
                <w:color w:val="000000"/>
                <w:sz w:val="28"/>
                <w:szCs w:val="28"/>
              </w:rPr>
            </w:pPr>
            <w:r w:rsidRPr="007455EA">
              <w:rPr>
                <w:b/>
                <w:bCs/>
                <w:color w:val="000000"/>
                <w:sz w:val="28"/>
                <w:szCs w:val="28"/>
              </w:rPr>
              <w:t>Chủ đề 3.</w:t>
            </w:r>
          </w:p>
          <w:p w14:paraId="6963B01E" w14:textId="77777777" w:rsidR="007B2BA6" w:rsidRPr="007455EA" w:rsidRDefault="007B2BA6" w:rsidP="007B2BA6">
            <w:pPr>
              <w:jc w:val="center"/>
              <w:rPr>
                <w:b/>
                <w:bCs/>
                <w:sz w:val="28"/>
                <w:szCs w:val="28"/>
              </w:rPr>
            </w:pPr>
            <w:r w:rsidRPr="007455EA">
              <w:rPr>
                <w:b/>
                <w:bCs/>
                <w:color w:val="000000"/>
                <w:sz w:val="28"/>
                <w:szCs w:val="28"/>
              </w:rPr>
              <w:t>Sự thú vị của màu sắc</w:t>
            </w:r>
          </w:p>
        </w:tc>
        <w:tc>
          <w:tcPr>
            <w:tcW w:w="2421" w:type="dxa"/>
            <w:vMerge w:val="restart"/>
            <w:shd w:val="clear" w:color="auto" w:fill="auto"/>
            <w:vAlign w:val="center"/>
          </w:tcPr>
          <w:p w14:paraId="30686E0E" w14:textId="77777777" w:rsidR="007B2BA6" w:rsidRPr="007455EA" w:rsidRDefault="007B2BA6" w:rsidP="007B2BA6">
            <w:pPr>
              <w:rPr>
                <w:sz w:val="28"/>
                <w:szCs w:val="28"/>
              </w:rPr>
            </w:pPr>
            <w:r w:rsidRPr="007455EA">
              <w:rPr>
                <w:color w:val="000000"/>
                <w:sz w:val="28"/>
                <w:szCs w:val="28"/>
              </w:rPr>
              <w:t>Bài 5: Phong cảnh quê hương</w:t>
            </w:r>
          </w:p>
        </w:tc>
        <w:tc>
          <w:tcPr>
            <w:tcW w:w="990" w:type="dxa"/>
            <w:vMerge w:val="restart"/>
            <w:shd w:val="clear" w:color="auto" w:fill="auto"/>
            <w:vAlign w:val="center"/>
          </w:tcPr>
          <w:p w14:paraId="3152CBEE" w14:textId="77777777" w:rsidR="007B2BA6" w:rsidRPr="007455EA" w:rsidRDefault="007B2BA6" w:rsidP="007B2BA6">
            <w:pPr>
              <w:jc w:val="center"/>
              <w:rPr>
                <w:bCs/>
                <w:sz w:val="28"/>
                <w:szCs w:val="28"/>
              </w:rPr>
            </w:pPr>
            <w:r w:rsidRPr="007455EA">
              <w:rPr>
                <w:bCs/>
                <w:sz w:val="28"/>
                <w:szCs w:val="28"/>
              </w:rPr>
              <w:t>9/2</w:t>
            </w:r>
          </w:p>
          <w:p w14:paraId="50662FD1" w14:textId="77777777" w:rsidR="007B2BA6" w:rsidRPr="007455EA" w:rsidRDefault="007B2BA6" w:rsidP="007B2BA6">
            <w:pPr>
              <w:jc w:val="center"/>
              <w:rPr>
                <w:bCs/>
                <w:sz w:val="28"/>
                <w:szCs w:val="28"/>
              </w:rPr>
            </w:pPr>
            <w:r w:rsidRPr="007455EA">
              <w:rPr>
                <w:bCs/>
                <w:sz w:val="28"/>
                <w:szCs w:val="28"/>
              </w:rPr>
              <w:t>10/2</w:t>
            </w:r>
          </w:p>
        </w:tc>
        <w:tc>
          <w:tcPr>
            <w:tcW w:w="2835" w:type="dxa"/>
            <w:vMerge w:val="restart"/>
            <w:shd w:val="clear" w:color="auto" w:fill="auto"/>
            <w:vAlign w:val="center"/>
          </w:tcPr>
          <w:p w14:paraId="7B455444" w14:textId="77777777" w:rsidR="007B2BA6" w:rsidRPr="007455EA" w:rsidRDefault="007B2BA6" w:rsidP="007B2BA6">
            <w:pPr>
              <w:jc w:val="center"/>
              <w:rPr>
                <w:bCs/>
                <w:sz w:val="28"/>
                <w:szCs w:val="28"/>
              </w:rPr>
            </w:pPr>
          </w:p>
        </w:tc>
        <w:tc>
          <w:tcPr>
            <w:tcW w:w="1131" w:type="dxa"/>
            <w:vMerge w:val="restart"/>
            <w:shd w:val="clear" w:color="auto" w:fill="auto"/>
            <w:vAlign w:val="center"/>
          </w:tcPr>
          <w:p w14:paraId="2DBEB1C3" w14:textId="77777777" w:rsidR="007B2BA6" w:rsidRPr="007455EA" w:rsidRDefault="007B2BA6" w:rsidP="007B2BA6">
            <w:pPr>
              <w:jc w:val="center"/>
              <w:rPr>
                <w:bCs/>
                <w:sz w:val="28"/>
                <w:szCs w:val="28"/>
              </w:rPr>
            </w:pPr>
          </w:p>
        </w:tc>
      </w:tr>
      <w:tr w:rsidR="007B2BA6" w:rsidRPr="007455EA" w14:paraId="4745EF0B" w14:textId="77777777" w:rsidTr="007F14C9">
        <w:tc>
          <w:tcPr>
            <w:tcW w:w="855" w:type="dxa"/>
            <w:vAlign w:val="center"/>
          </w:tcPr>
          <w:p w14:paraId="75AD5F7D" w14:textId="77777777" w:rsidR="007B2BA6" w:rsidRPr="007455EA" w:rsidRDefault="007B2BA6" w:rsidP="007B2BA6">
            <w:pPr>
              <w:jc w:val="center"/>
              <w:rPr>
                <w:bCs/>
                <w:sz w:val="28"/>
                <w:szCs w:val="28"/>
              </w:rPr>
            </w:pPr>
            <w:r w:rsidRPr="007455EA">
              <w:rPr>
                <w:bCs/>
                <w:sz w:val="28"/>
                <w:szCs w:val="28"/>
              </w:rPr>
              <w:t>10</w:t>
            </w:r>
          </w:p>
        </w:tc>
        <w:tc>
          <w:tcPr>
            <w:tcW w:w="2113" w:type="dxa"/>
            <w:vMerge/>
            <w:shd w:val="clear" w:color="auto" w:fill="auto"/>
            <w:vAlign w:val="center"/>
          </w:tcPr>
          <w:p w14:paraId="17354582" w14:textId="77777777" w:rsidR="007B2BA6" w:rsidRPr="007455EA" w:rsidRDefault="007B2BA6" w:rsidP="007B2BA6">
            <w:pPr>
              <w:rPr>
                <w:b/>
                <w:bCs/>
                <w:sz w:val="28"/>
                <w:szCs w:val="28"/>
              </w:rPr>
            </w:pPr>
          </w:p>
        </w:tc>
        <w:tc>
          <w:tcPr>
            <w:tcW w:w="2421" w:type="dxa"/>
            <w:vMerge/>
            <w:shd w:val="clear" w:color="auto" w:fill="auto"/>
            <w:vAlign w:val="center"/>
          </w:tcPr>
          <w:p w14:paraId="71B852E2" w14:textId="77777777" w:rsidR="007B2BA6" w:rsidRPr="007455EA" w:rsidRDefault="007B2BA6" w:rsidP="007B2BA6">
            <w:pPr>
              <w:rPr>
                <w:sz w:val="28"/>
                <w:szCs w:val="28"/>
              </w:rPr>
            </w:pPr>
          </w:p>
        </w:tc>
        <w:tc>
          <w:tcPr>
            <w:tcW w:w="990" w:type="dxa"/>
            <w:vMerge/>
            <w:shd w:val="clear" w:color="auto" w:fill="auto"/>
            <w:vAlign w:val="center"/>
          </w:tcPr>
          <w:p w14:paraId="47508CF4" w14:textId="77777777" w:rsidR="007B2BA6" w:rsidRPr="007455EA" w:rsidRDefault="007B2BA6" w:rsidP="007B2BA6">
            <w:pPr>
              <w:jc w:val="center"/>
              <w:rPr>
                <w:bCs/>
                <w:sz w:val="28"/>
                <w:szCs w:val="28"/>
                <w:lang w:val="vi-VN"/>
              </w:rPr>
            </w:pPr>
          </w:p>
        </w:tc>
        <w:tc>
          <w:tcPr>
            <w:tcW w:w="2835" w:type="dxa"/>
            <w:vMerge/>
            <w:shd w:val="clear" w:color="auto" w:fill="auto"/>
            <w:vAlign w:val="center"/>
          </w:tcPr>
          <w:p w14:paraId="783C595C" w14:textId="77777777" w:rsidR="007B2BA6" w:rsidRPr="007455EA" w:rsidRDefault="007B2BA6" w:rsidP="007B2BA6">
            <w:pPr>
              <w:jc w:val="center"/>
              <w:rPr>
                <w:bCs/>
                <w:sz w:val="28"/>
                <w:szCs w:val="28"/>
              </w:rPr>
            </w:pPr>
          </w:p>
        </w:tc>
        <w:tc>
          <w:tcPr>
            <w:tcW w:w="1131" w:type="dxa"/>
            <w:vMerge/>
            <w:shd w:val="clear" w:color="auto" w:fill="auto"/>
            <w:vAlign w:val="center"/>
          </w:tcPr>
          <w:p w14:paraId="3E3D0DC4" w14:textId="77777777" w:rsidR="007B2BA6" w:rsidRPr="007455EA" w:rsidRDefault="007B2BA6" w:rsidP="007B2BA6">
            <w:pPr>
              <w:jc w:val="center"/>
              <w:rPr>
                <w:bCs/>
                <w:sz w:val="28"/>
                <w:szCs w:val="28"/>
              </w:rPr>
            </w:pPr>
          </w:p>
        </w:tc>
      </w:tr>
      <w:tr w:rsidR="007B2BA6" w:rsidRPr="007455EA" w14:paraId="6A2C4C73" w14:textId="77777777" w:rsidTr="007F14C9">
        <w:tc>
          <w:tcPr>
            <w:tcW w:w="855" w:type="dxa"/>
            <w:vAlign w:val="center"/>
          </w:tcPr>
          <w:p w14:paraId="60F066D7" w14:textId="77777777" w:rsidR="007B2BA6" w:rsidRPr="007455EA" w:rsidRDefault="007B2BA6" w:rsidP="007B2BA6">
            <w:pPr>
              <w:jc w:val="center"/>
              <w:rPr>
                <w:bCs/>
                <w:sz w:val="28"/>
                <w:szCs w:val="28"/>
              </w:rPr>
            </w:pPr>
            <w:r w:rsidRPr="007455EA">
              <w:rPr>
                <w:bCs/>
                <w:sz w:val="28"/>
                <w:szCs w:val="28"/>
              </w:rPr>
              <w:t>11</w:t>
            </w:r>
          </w:p>
        </w:tc>
        <w:tc>
          <w:tcPr>
            <w:tcW w:w="2113" w:type="dxa"/>
            <w:vMerge/>
            <w:shd w:val="clear" w:color="auto" w:fill="auto"/>
            <w:vAlign w:val="center"/>
          </w:tcPr>
          <w:p w14:paraId="01A62AE3" w14:textId="77777777" w:rsidR="007B2BA6" w:rsidRPr="007455EA" w:rsidRDefault="007B2BA6" w:rsidP="007B2BA6">
            <w:pPr>
              <w:rPr>
                <w:b/>
                <w:bCs/>
                <w:sz w:val="28"/>
                <w:szCs w:val="28"/>
              </w:rPr>
            </w:pPr>
          </w:p>
        </w:tc>
        <w:tc>
          <w:tcPr>
            <w:tcW w:w="2421" w:type="dxa"/>
            <w:vMerge w:val="restart"/>
            <w:shd w:val="clear" w:color="auto" w:fill="auto"/>
            <w:vAlign w:val="center"/>
          </w:tcPr>
          <w:p w14:paraId="5EC805B4" w14:textId="77777777" w:rsidR="007B2BA6" w:rsidRPr="007455EA" w:rsidRDefault="007B2BA6" w:rsidP="007B2BA6">
            <w:pPr>
              <w:rPr>
                <w:sz w:val="28"/>
                <w:szCs w:val="28"/>
              </w:rPr>
            </w:pPr>
            <w:r w:rsidRPr="007455EA">
              <w:rPr>
                <w:color w:val="000000"/>
                <w:sz w:val="28"/>
                <w:szCs w:val="28"/>
              </w:rPr>
              <w:t>Bài 6: Tranh ghép mảnh</w:t>
            </w:r>
          </w:p>
        </w:tc>
        <w:tc>
          <w:tcPr>
            <w:tcW w:w="990" w:type="dxa"/>
            <w:vMerge w:val="restart"/>
            <w:shd w:val="clear" w:color="auto" w:fill="auto"/>
            <w:vAlign w:val="center"/>
          </w:tcPr>
          <w:p w14:paraId="3A8FAFEC" w14:textId="77777777" w:rsidR="007B2BA6" w:rsidRPr="007455EA" w:rsidRDefault="007B2BA6" w:rsidP="007B2BA6">
            <w:pPr>
              <w:jc w:val="center"/>
              <w:rPr>
                <w:bCs/>
                <w:sz w:val="28"/>
                <w:szCs w:val="28"/>
              </w:rPr>
            </w:pPr>
            <w:r w:rsidRPr="007455EA">
              <w:rPr>
                <w:bCs/>
                <w:sz w:val="28"/>
                <w:szCs w:val="28"/>
              </w:rPr>
              <w:t>11/2</w:t>
            </w:r>
          </w:p>
          <w:p w14:paraId="355CB465" w14:textId="77777777" w:rsidR="007B2BA6" w:rsidRPr="007455EA" w:rsidRDefault="007B2BA6" w:rsidP="007B2BA6">
            <w:pPr>
              <w:jc w:val="center"/>
              <w:rPr>
                <w:bCs/>
                <w:sz w:val="28"/>
                <w:szCs w:val="28"/>
                <w:lang w:val="vi-VN"/>
              </w:rPr>
            </w:pPr>
            <w:r w:rsidRPr="007455EA">
              <w:rPr>
                <w:bCs/>
                <w:sz w:val="28"/>
                <w:szCs w:val="28"/>
                <w:lang w:val="vi-VN"/>
              </w:rPr>
              <w:t>12/2</w:t>
            </w:r>
          </w:p>
        </w:tc>
        <w:tc>
          <w:tcPr>
            <w:tcW w:w="2835" w:type="dxa"/>
            <w:vMerge w:val="restart"/>
            <w:shd w:val="clear" w:color="auto" w:fill="auto"/>
            <w:vAlign w:val="center"/>
          </w:tcPr>
          <w:p w14:paraId="4081615B" w14:textId="77777777" w:rsidR="007B2BA6" w:rsidRPr="007455EA" w:rsidRDefault="007B2BA6" w:rsidP="007B2BA6">
            <w:pPr>
              <w:jc w:val="center"/>
              <w:rPr>
                <w:bCs/>
                <w:sz w:val="28"/>
                <w:szCs w:val="28"/>
              </w:rPr>
            </w:pPr>
          </w:p>
        </w:tc>
        <w:tc>
          <w:tcPr>
            <w:tcW w:w="1131" w:type="dxa"/>
            <w:vMerge w:val="restart"/>
            <w:shd w:val="clear" w:color="auto" w:fill="auto"/>
            <w:vAlign w:val="center"/>
          </w:tcPr>
          <w:p w14:paraId="3E80B1A8" w14:textId="77777777" w:rsidR="007B2BA6" w:rsidRPr="007455EA" w:rsidRDefault="007B2BA6" w:rsidP="007B2BA6">
            <w:pPr>
              <w:jc w:val="center"/>
              <w:rPr>
                <w:bCs/>
                <w:sz w:val="28"/>
                <w:szCs w:val="28"/>
              </w:rPr>
            </w:pPr>
          </w:p>
        </w:tc>
      </w:tr>
      <w:tr w:rsidR="007B2BA6" w:rsidRPr="007455EA" w14:paraId="5CE5004F" w14:textId="77777777" w:rsidTr="007F14C9">
        <w:tc>
          <w:tcPr>
            <w:tcW w:w="855" w:type="dxa"/>
            <w:vAlign w:val="center"/>
          </w:tcPr>
          <w:p w14:paraId="407DD07D" w14:textId="77777777" w:rsidR="007B2BA6" w:rsidRPr="007455EA" w:rsidRDefault="007B2BA6" w:rsidP="007B2BA6">
            <w:pPr>
              <w:jc w:val="center"/>
              <w:rPr>
                <w:bCs/>
                <w:sz w:val="28"/>
                <w:szCs w:val="28"/>
              </w:rPr>
            </w:pPr>
            <w:r w:rsidRPr="007455EA">
              <w:rPr>
                <w:bCs/>
                <w:sz w:val="28"/>
                <w:szCs w:val="28"/>
              </w:rPr>
              <w:t>12</w:t>
            </w:r>
          </w:p>
        </w:tc>
        <w:tc>
          <w:tcPr>
            <w:tcW w:w="2113" w:type="dxa"/>
            <w:vMerge/>
            <w:shd w:val="clear" w:color="auto" w:fill="auto"/>
            <w:vAlign w:val="center"/>
          </w:tcPr>
          <w:p w14:paraId="35B416CA" w14:textId="77777777" w:rsidR="007B2BA6" w:rsidRPr="007455EA" w:rsidRDefault="007B2BA6" w:rsidP="007B2BA6">
            <w:pPr>
              <w:rPr>
                <w:b/>
                <w:bCs/>
                <w:sz w:val="28"/>
                <w:szCs w:val="28"/>
              </w:rPr>
            </w:pPr>
          </w:p>
        </w:tc>
        <w:tc>
          <w:tcPr>
            <w:tcW w:w="2421" w:type="dxa"/>
            <w:vMerge/>
            <w:shd w:val="clear" w:color="auto" w:fill="auto"/>
            <w:vAlign w:val="center"/>
          </w:tcPr>
          <w:p w14:paraId="58DB12E1" w14:textId="77777777" w:rsidR="007B2BA6" w:rsidRPr="007455EA" w:rsidRDefault="007B2BA6" w:rsidP="007B2BA6">
            <w:pPr>
              <w:rPr>
                <w:sz w:val="28"/>
                <w:szCs w:val="28"/>
              </w:rPr>
            </w:pPr>
          </w:p>
        </w:tc>
        <w:tc>
          <w:tcPr>
            <w:tcW w:w="990" w:type="dxa"/>
            <w:vMerge/>
            <w:shd w:val="clear" w:color="auto" w:fill="auto"/>
            <w:vAlign w:val="center"/>
          </w:tcPr>
          <w:p w14:paraId="67703739" w14:textId="77777777" w:rsidR="007B2BA6" w:rsidRPr="007455EA" w:rsidRDefault="007B2BA6" w:rsidP="007B2BA6">
            <w:pPr>
              <w:jc w:val="center"/>
              <w:rPr>
                <w:bCs/>
                <w:sz w:val="28"/>
                <w:szCs w:val="28"/>
              </w:rPr>
            </w:pPr>
          </w:p>
        </w:tc>
        <w:tc>
          <w:tcPr>
            <w:tcW w:w="2835" w:type="dxa"/>
            <w:vMerge/>
            <w:shd w:val="clear" w:color="auto" w:fill="auto"/>
            <w:vAlign w:val="center"/>
          </w:tcPr>
          <w:p w14:paraId="57037EB7" w14:textId="77777777" w:rsidR="007B2BA6" w:rsidRPr="007455EA" w:rsidRDefault="007B2BA6" w:rsidP="007B2BA6">
            <w:pPr>
              <w:jc w:val="center"/>
              <w:rPr>
                <w:bCs/>
                <w:sz w:val="28"/>
                <w:szCs w:val="28"/>
              </w:rPr>
            </w:pPr>
          </w:p>
        </w:tc>
        <w:tc>
          <w:tcPr>
            <w:tcW w:w="1131" w:type="dxa"/>
            <w:vMerge/>
            <w:shd w:val="clear" w:color="auto" w:fill="auto"/>
            <w:vAlign w:val="center"/>
          </w:tcPr>
          <w:p w14:paraId="3C2119BB" w14:textId="77777777" w:rsidR="007B2BA6" w:rsidRPr="007455EA" w:rsidRDefault="007B2BA6" w:rsidP="007B2BA6">
            <w:pPr>
              <w:jc w:val="center"/>
              <w:rPr>
                <w:bCs/>
                <w:sz w:val="28"/>
                <w:szCs w:val="28"/>
              </w:rPr>
            </w:pPr>
          </w:p>
        </w:tc>
      </w:tr>
      <w:tr w:rsidR="007B2BA6" w:rsidRPr="007455EA" w14:paraId="3C7A6A92" w14:textId="77777777" w:rsidTr="007F14C9">
        <w:tc>
          <w:tcPr>
            <w:tcW w:w="855" w:type="dxa"/>
            <w:vAlign w:val="center"/>
          </w:tcPr>
          <w:p w14:paraId="5849CDAF" w14:textId="77777777" w:rsidR="007B2BA6" w:rsidRPr="007455EA" w:rsidRDefault="007B2BA6" w:rsidP="007B2BA6">
            <w:pPr>
              <w:jc w:val="center"/>
              <w:rPr>
                <w:bCs/>
                <w:sz w:val="28"/>
                <w:szCs w:val="28"/>
              </w:rPr>
            </w:pPr>
            <w:r w:rsidRPr="007455EA">
              <w:rPr>
                <w:bCs/>
                <w:sz w:val="28"/>
                <w:szCs w:val="28"/>
              </w:rPr>
              <w:t>13</w:t>
            </w:r>
          </w:p>
        </w:tc>
        <w:tc>
          <w:tcPr>
            <w:tcW w:w="2113" w:type="dxa"/>
            <w:vMerge w:val="restart"/>
            <w:shd w:val="clear" w:color="auto" w:fill="auto"/>
            <w:vAlign w:val="center"/>
          </w:tcPr>
          <w:p w14:paraId="22649D80" w14:textId="77777777" w:rsidR="007B2BA6" w:rsidRPr="007455EA" w:rsidRDefault="007B2BA6" w:rsidP="007B2BA6">
            <w:pPr>
              <w:spacing w:before="100" w:beforeAutospacing="1" w:after="100" w:afterAutospacing="1"/>
              <w:jc w:val="center"/>
              <w:rPr>
                <w:b/>
                <w:bCs/>
                <w:color w:val="000000"/>
                <w:sz w:val="28"/>
                <w:szCs w:val="28"/>
              </w:rPr>
            </w:pPr>
            <w:r w:rsidRPr="007455EA">
              <w:rPr>
                <w:b/>
                <w:bCs/>
                <w:color w:val="000000"/>
                <w:sz w:val="28"/>
                <w:szCs w:val="28"/>
              </w:rPr>
              <w:t>Chủ đề 4.</w:t>
            </w:r>
          </w:p>
          <w:p w14:paraId="08FAF2B2" w14:textId="77777777" w:rsidR="007B2BA6" w:rsidRPr="007455EA" w:rsidRDefault="007B2BA6" w:rsidP="007B2BA6">
            <w:pPr>
              <w:jc w:val="center"/>
              <w:rPr>
                <w:b/>
                <w:bCs/>
                <w:sz w:val="28"/>
                <w:szCs w:val="28"/>
              </w:rPr>
            </w:pPr>
            <w:r w:rsidRPr="007455EA">
              <w:rPr>
                <w:b/>
                <w:bCs/>
                <w:color w:val="000000"/>
                <w:sz w:val="28"/>
                <w:szCs w:val="28"/>
              </w:rPr>
              <w:t>Chữ và hình</w:t>
            </w:r>
          </w:p>
        </w:tc>
        <w:tc>
          <w:tcPr>
            <w:tcW w:w="2421" w:type="dxa"/>
            <w:vMerge w:val="restart"/>
            <w:shd w:val="clear" w:color="auto" w:fill="auto"/>
            <w:vAlign w:val="center"/>
          </w:tcPr>
          <w:p w14:paraId="1E3D5D2D" w14:textId="77777777" w:rsidR="007B2BA6" w:rsidRPr="007455EA" w:rsidRDefault="007B2BA6" w:rsidP="007B2BA6">
            <w:pPr>
              <w:rPr>
                <w:sz w:val="28"/>
                <w:szCs w:val="28"/>
              </w:rPr>
            </w:pPr>
            <w:r w:rsidRPr="007455EA">
              <w:rPr>
                <w:color w:val="000000"/>
                <w:sz w:val="28"/>
                <w:szCs w:val="28"/>
              </w:rPr>
              <w:t>Bài 7: Chữ trang trí</w:t>
            </w:r>
          </w:p>
        </w:tc>
        <w:tc>
          <w:tcPr>
            <w:tcW w:w="990" w:type="dxa"/>
            <w:vMerge w:val="restart"/>
            <w:shd w:val="clear" w:color="auto" w:fill="auto"/>
          </w:tcPr>
          <w:p w14:paraId="332C37E7" w14:textId="77777777" w:rsidR="007B2BA6" w:rsidRPr="007455EA" w:rsidRDefault="007B2BA6" w:rsidP="007B2BA6">
            <w:pPr>
              <w:jc w:val="center"/>
              <w:rPr>
                <w:bCs/>
                <w:sz w:val="28"/>
                <w:szCs w:val="28"/>
              </w:rPr>
            </w:pPr>
            <w:r w:rsidRPr="007455EA">
              <w:rPr>
                <w:bCs/>
                <w:sz w:val="28"/>
                <w:szCs w:val="28"/>
              </w:rPr>
              <w:t>13/2</w:t>
            </w:r>
          </w:p>
          <w:p w14:paraId="4269675E" w14:textId="77777777" w:rsidR="007B2BA6" w:rsidRPr="007455EA" w:rsidRDefault="007B2BA6" w:rsidP="007B2BA6">
            <w:pPr>
              <w:jc w:val="center"/>
              <w:rPr>
                <w:bCs/>
                <w:sz w:val="28"/>
                <w:szCs w:val="28"/>
              </w:rPr>
            </w:pPr>
            <w:r w:rsidRPr="007455EA">
              <w:rPr>
                <w:bCs/>
                <w:sz w:val="28"/>
                <w:szCs w:val="28"/>
              </w:rPr>
              <w:t>14/2</w:t>
            </w:r>
          </w:p>
        </w:tc>
        <w:tc>
          <w:tcPr>
            <w:tcW w:w="2835" w:type="dxa"/>
            <w:vMerge w:val="restart"/>
            <w:shd w:val="clear" w:color="auto" w:fill="auto"/>
            <w:vAlign w:val="center"/>
          </w:tcPr>
          <w:p w14:paraId="60AF61CE" w14:textId="77777777" w:rsidR="007B2BA6" w:rsidRPr="007455EA" w:rsidRDefault="007B2BA6" w:rsidP="007B2BA6">
            <w:pPr>
              <w:jc w:val="center"/>
              <w:rPr>
                <w:bCs/>
                <w:sz w:val="28"/>
                <w:szCs w:val="28"/>
              </w:rPr>
            </w:pPr>
          </w:p>
        </w:tc>
        <w:tc>
          <w:tcPr>
            <w:tcW w:w="1131" w:type="dxa"/>
            <w:vMerge w:val="restart"/>
            <w:shd w:val="clear" w:color="auto" w:fill="auto"/>
            <w:vAlign w:val="center"/>
          </w:tcPr>
          <w:p w14:paraId="434801D0" w14:textId="77777777" w:rsidR="007B2BA6" w:rsidRPr="007455EA" w:rsidRDefault="007B2BA6" w:rsidP="007B2BA6">
            <w:pPr>
              <w:jc w:val="center"/>
              <w:rPr>
                <w:bCs/>
                <w:sz w:val="28"/>
                <w:szCs w:val="28"/>
              </w:rPr>
            </w:pPr>
          </w:p>
        </w:tc>
      </w:tr>
      <w:tr w:rsidR="007B2BA6" w:rsidRPr="007455EA" w14:paraId="3C84A979" w14:textId="77777777" w:rsidTr="007F14C9">
        <w:tc>
          <w:tcPr>
            <w:tcW w:w="855" w:type="dxa"/>
            <w:vAlign w:val="center"/>
          </w:tcPr>
          <w:p w14:paraId="3F572CFE" w14:textId="77777777" w:rsidR="007B2BA6" w:rsidRPr="007455EA" w:rsidRDefault="007B2BA6" w:rsidP="007B2BA6">
            <w:pPr>
              <w:jc w:val="center"/>
              <w:rPr>
                <w:bCs/>
                <w:sz w:val="28"/>
                <w:szCs w:val="28"/>
              </w:rPr>
            </w:pPr>
            <w:r w:rsidRPr="007455EA">
              <w:rPr>
                <w:bCs/>
                <w:sz w:val="28"/>
                <w:szCs w:val="28"/>
              </w:rPr>
              <w:t>14</w:t>
            </w:r>
          </w:p>
        </w:tc>
        <w:tc>
          <w:tcPr>
            <w:tcW w:w="2113" w:type="dxa"/>
            <w:vMerge/>
            <w:shd w:val="clear" w:color="auto" w:fill="auto"/>
            <w:vAlign w:val="center"/>
          </w:tcPr>
          <w:p w14:paraId="0E65F0D5" w14:textId="77777777" w:rsidR="007B2BA6" w:rsidRPr="007455EA" w:rsidRDefault="007B2BA6" w:rsidP="007B2BA6">
            <w:pPr>
              <w:spacing w:before="100" w:beforeAutospacing="1" w:after="100" w:afterAutospacing="1"/>
              <w:jc w:val="center"/>
              <w:rPr>
                <w:b/>
                <w:bCs/>
                <w:color w:val="000000"/>
                <w:sz w:val="28"/>
                <w:szCs w:val="28"/>
              </w:rPr>
            </w:pPr>
          </w:p>
        </w:tc>
        <w:tc>
          <w:tcPr>
            <w:tcW w:w="2421" w:type="dxa"/>
            <w:vMerge/>
            <w:shd w:val="clear" w:color="auto" w:fill="auto"/>
            <w:vAlign w:val="center"/>
          </w:tcPr>
          <w:p w14:paraId="77D4C5B6" w14:textId="77777777" w:rsidR="007B2BA6" w:rsidRPr="007455EA" w:rsidRDefault="007B2BA6" w:rsidP="007B2BA6">
            <w:pPr>
              <w:rPr>
                <w:color w:val="000000"/>
                <w:sz w:val="28"/>
                <w:szCs w:val="28"/>
              </w:rPr>
            </w:pPr>
          </w:p>
        </w:tc>
        <w:tc>
          <w:tcPr>
            <w:tcW w:w="990" w:type="dxa"/>
            <w:vMerge/>
            <w:shd w:val="clear" w:color="auto" w:fill="auto"/>
          </w:tcPr>
          <w:p w14:paraId="38B1C902" w14:textId="77777777" w:rsidR="007B2BA6" w:rsidRPr="007455EA" w:rsidRDefault="007B2BA6" w:rsidP="007B2BA6">
            <w:pPr>
              <w:jc w:val="center"/>
              <w:rPr>
                <w:bCs/>
                <w:sz w:val="28"/>
                <w:szCs w:val="28"/>
              </w:rPr>
            </w:pPr>
          </w:p>
        </w:tc>
        <w:tc>
          <w:tcPr>
            <w:tcW w:w="2835" w:type="dxa"/>
            <w:vMerge/>
            <w:shd w:val="clear" w:color="auto" w:fill="auto"/>
            <w:vAlign w:val="center"/>
          </w:tcPr>
          <w:p w14:paraId="17792F2A" w14:textId="77777777" w:rsidR="007B2BA6" w:rsidRPr="007455EA" w:rsidRDefault="007B2BA6" w:rsidP="007B2BA6">
            <w:pPr>
              <w:jc w:val="center"/>
              <w:rPr>
                <w:bCs/>
                <w:sz w:val="28"/>
                <w:szCs w:val="28"/>
              </w:rPr>
            </w:pPr>
          </w:p>
        </w:tc>
        <w:tc>
          <w:tcPr>
            <w:tcW w:w="1131" w:type="dxa"/>
            <w:vMerge/>
            <w:shd w:val="clear" w:color="auto" w:fill="auto"/>
            <w:vAlign w:val="center"/>
          </w:tcPr>
          <w:p w14:paraId="1F132524" w14:textId="77777777" w:rsidR="007B2BA6" w:rsidRPr="007455EA" w:rsidRDefault="007B2BA6" w:rsidP="007B2BA6">
            <w:pPr>
              <w:jc w:val="center"/>
              <w:rPr>
                <w:bCs/>
                <w:sz w:val="28"/>
                <w:szCs w:val="28"/>
              </w:rPr>
            </w:pPr>
          </w:p>
        </w:tc>
      </w:tr>
      <w:tr w:rsidR="007B2BA6" w:rsidRPr="007455EA" w14:paraId="60697C9A" w14:textId="77777777" w:rsidTr="007F14C9">
        <w:tc>
          <w:tcPr>
            <w:tcW w:w="855" w:type="dxa"/>
            <w:vAlign w:val="center"/>
          </w:tcPr>
          <w:p w14:paraId="4866672A" w14:textId="77777777" w:rsidR="007B2BA6" w:rsidRPr="007455EA" w:rsidRDefault="007B2BA6" w:rsidP="007B2BA6">
            <w:pPr>
              <w:jc w:val="center"/>
              <w:rPr>
                <w:bCs/>
                <w:sz w:val="28"/>
                <w:szCs w:val="28"/>
              </w:rPr>
            </w:pPr>
            <w:r w:rsidRPr="007455EA">
              <w:rPr>
                <w:bCs/>
                <w:sz w:val="28"/>
                <w:szCs w:val="28"/>
              </w:rPr>
              <w:t>15</w:t>
            </w:r>
          </w:p>
        </w:tc>
        <w:tc>
          <w:tcPr>
            <w:tcW w:w="2113" w:type="dxa"/>
            <w:vMerge/>
            <w:shd w:val="clear" w:color="auto" w:fill="auto"/>
            <w:vAlign w:val="center"/>
          </w:tcPr>
          <w:p w14:paraId="1B9098CB" w14:textId="77777777" w:rsidR="007B2BA6" w:rsidRPr="007455EA" w:rsidRDefault="007B2BA6" w:rsidP="007B2BA6">
            <w:pPr>
              <w:rPr>
                <w:b/>
                <w:bCs/>
                <w:sz w:val="28"/>
                <w:szCs w:val="28"/>
              </w:rPr>
            </w:pPr>
          </w:p>
        </w:tc>
        <w:tc>
          <w:tcPr>
            <w:tcW w:w="2421" w:type="dxa"/>
            <w:vMerge w:val="restart"/>
            <w:shd w:val="clear" w:color="auto" w:fill="auto"/>
            <w:vAlign w:val="center"/>
          </w:tcPr>
          <w:p w14:paraId="154251C1" w14:textId="77777777" w:rsidR="007B2BA6" w:rsidRPr="007455EA" w:rsidRDefault="007B2BA6" w:rsidP="007B2BA6">
            <w:pPr>
              <w:rPr>
                <w:sz w:val="28"/>
                <w:szCs w:val="28"/>
              </w:rPr>
            </w:pPr>
            <w:r w:rsidRPr="007455EA">
              <w:rPr>
                <w:color w:val="000000"/>
                <w:sz w:val="28"/>
                <w:szCs w:val="28"/>
              </w:rPr>
              <w:t>Bài 8: Trang trí bìa sách</w:t>
            </w:r>
          </w:p>
        </w:tc>
        <w:tc>
          <w:tcPr>
            <w:tcW w:w="990" w:type="dxa"/>
            <w:vMerge w:val="restart"/>
            <w:shd w:val="clear" w:color="auto" w:fill="auto"/>
          </w:tcPr>
          <w:p w14:paraId="2C4720D2" w14:textId="77777777" w:rsidR="007B2BA6" w:rsidRPr="007455EA" w:rsidRDefault="007B2BA6" w:rsidP="007B2BA6">
            <w:pPr>
              <w:jc w:val="center"/>
              <w:rPr>
                <w:bCs/>
                <w:sz w:val="28"/>
                <w:szCs w:val="28"/>
              </w:rPr>
            </w:pPr>
            <w:r w:rsidRPr="007455EA">
              <w:rPr>
                <w:bCs/>
                <w:sz w:val="28"/>
                <w:szCs w:val="28"/>
              </w:rPr>
              <w:t>15/2</w:t>
            </w:r>
          </w:p>
          <w:p w14:paraId="3FC2EB9C" w14:textId="77777777" w:rsidR="007B2BA6" w:rsidRPr="007455EA" w:rsidRDefault="007B2BA6" w:rsidP="007B2BA6">
            <w:pPr>
              <w:jc w:val="center"/>
              <w:rPr>
                <w:bCs/>
                <w:sz w:val="28"/>
                <w:szCs w:val="28"/>
                <w:lang w:val="vi-VN"/>
              </w:rPr>
            </w:pPr>
            <w:r w:rsidRPr="007455EA">
              <w:rPr>
                <w:bCs/>
                <w:sz w:val="28"/>
                <w:szCs w:val="28"/>
                <w:lang w:val="vi-VN"/>
              </w:rPr>
              <w:t>16/2</w:t>
            </w:r>
          </w:p>
        </w:tc>
        <w:tc>
          <w:tcPr>
            <w:tcW w:w="2835" w:type="dxa"/>
            <w:vMerge w:val="restart"/>
            <w:shd w:val="clear" w:color="auto" w:fill="auto"/>
            <w:vAlign w:val="center"/>
          </w:tcPr>
          <w:p w14:paraId="33D598EA" w14:textId="77777777" w:rsidR="007B2BA6" w:rsidRPr="007455EA" w:rsidRDefault="007B2BA6" w:rsidP="007B2BA6">
            <w:pPr>
              <w:jc w:val="center"/>
              <w:rPr>
                <w:bCs/>
                <w:sz w:val="28"/>
                <w:szCs w:val="28"/>
              </w:rPr>
            </w:pPr>
          </w:p>
        </w:tc>
        <w:tc>
          <w:tcPr>
            <w:tcW w:w="1131" w:type="dxa"/>
            <w:vMerge w:val="restart"/>
            <w:shd w:val="clear" w:color="auto" w:fill="auto"/>
            <w:vAlign w:val="center"/>
          </w:tcPr>
          <w:p w14:paraId="2458094C" w14:textId="77777777" w:rsidR="007B2BA6" w:rsidRPr="007455EA" w:rsidRDefault="007B2BA6" w:rsidP="007B2BA6">
            <w:pPr>
              <w:jc w:val="center"/>
              <w:rPr>
                <w:bCs/>
                <w:sz w:val="28"/>
                <w:szCs w:val="28"/>
              </w:rPr>
            </w:pPr>
          </w:p>
        </w:tc>
      </w:tr>
      <w:tr w:rsidR="007B2BA6" w:rsidRPr="007455EA" w14:paraId="1792ADD7" w14:textId="77777777" w:rsidTr="007F14C9">
        <w:tc>
          <w:tcPr>
            <w:tcW w:w="855" w:type="dxa"/>
            <w:vAlign w:val="center"/>
          </w:tcPr>
          <w:p w14:paraId="49DE1189" w14:textId="77777777" w:rsidR="007B2BA6" w:rsidRPr="007455EA" w:rsidRDefault="007B2BA6" w:rsidP="007B2BA6">
            <w:pPr>
              <w:jc w:val="center"/>
              <w:rPr>
                <w:bCs/>
                <w:sz w:val="28"/>
                <w:szCs w:val="28"/>
              </w:rPr>
            </w:pPr>
            <w:r w:rsidRPr="007455EA">
              <w:rPr>
                <w:bCs/>
                <w:sz w:val="28"/>
                <w:szCs w:val="28"/>
              </w:rPr>
              <w:t>16</w:t>
            </w:r>
          </w:p>
        </w:tc>
        <w:tc>
          <w:tcPr>
            <w:tcW w:w="2113" w:type="dxa"/>
            <w:vMerge/>
            <w:shd w:val="clear" w:color="auto" w:fill="auto"/>
            <w:vAlign w:val="center"/>
          </w:tcPr>
          <w:p w14:paraId="67539CB1" w14:textId="77777777" w:rsidR="007B2BA6" w:rsidRPr="007455EA" w:rsidRDefault="007B2BA6" w:rsidP="007B2BA6">
            <w:pPr>
              <w:rPr>
                <w:b/>
                <w:bCs/>
                <w:sz w:val="28"/>
                <w:szCs w:val="28"/>
              </w:rPr>
            </w:pPr>
          </w:p>
        </w:tc>
        <w:tc>
          <w:tcPr>
            <w:tcW w:w="2421" w:type="dxa"/>
            <w:vMerge/>
            <w:shd w:val="clear" w:color="auto" w:fill="auto"/>
            <w:vAlign w:val="center"/>
          </w:tcPr>
          <w:p w14:paraId="0DAF3009" w14:textId="77777777" w:rsidR="007B2BA6" w:rsidRPr="007455EA" w:rsidRDefault="007B2BA6" w:rsidP="007B2BA6">
            <w:pPr>
              <w:rPr>
                <w:color w:val="000000"/>
                <w:sz w:val="28"/>
                <w:szCs w:val="28"/>
              </w:rPr>
            </w:pPr>
          </w:p>
        </w:tc>
        <w:tc>
          <w:tcPr>
            <w:tcW w:w="990" w:type="dxa"/>
            <w:vMerge/>
            <w:shd w:val="clear" w:color="auto" w:fill="auto"/>
          </w:tcPr>
          <w:p w14:paraId="14D274CE" w14:textId="77777777" w:rsidR="007B2BA6" w:rsidRPr="007455EA" w:rsidRDefault="007B2BA6" w:rsidP="007B2BA6">
            <w:pPr>
              <w:jc w:val="center"/>
              <w:rPr>
                <w:bCs/>
                <w:sz w:val="28"/>
                <w:szCs w:val="28"/>
              </w:rPr>
            </w:pPr>
          </w:p>
        </w:tc>
        <w:tc>
          <w:tcPr>
            <w:tcW w:w="2835" w:type="dxa"/>
            <w:vMerge/>
            <w:shd w:val="clear" w:color="auto" w:fill="auto"/>
            <w:vAlign w:val="center"/>
          </w:tcPr>
          <w:p w14:paraId="68D7CAC4" w14:textId="77777777" w:rsidR="007B2BA6" w:rsidRPr="007455EA" w:rsidRDefault="007B2BA6" w:rsidP="007B2BA6">
            <w:pPr>
              <w:jc w:val="center"/>
              <w:rPr>
                <w:bCs/>
                <w:sz w:val="28"/>
                <w:szCs w:val="28"/>
              </w:rPr>
            </w:pPr>
          </w:p>
        </w:tc>
        <w:tc>
          <w:tcPr>
            <w:tcW w:w="1131" w:type="dxa"/>
            <w:vMerge/>
            <w:shd w:val="clear" w:color="auto" w:fill="auto"/>
            <w:vAlign w:val="center"/>
          </w:tcPr>
          <w:p w14:paraId="398AA96E" w14:textId="77777777" w:rsidR="007B2BA6" w:rsidRPr="007455EA" w:rsidRDefault="007B2BA6" w:rsidP="007B2BA6">
            <w:pPr>
              <w:jc w:val="center"/>
              <w:rPr>
                <w:bCs/>
                <w:sz w:val="28"/>
                <w:szCs w:val="28"/>
              </w:rPr>
            </w:pPr>
          </w:p>
        </w:tc>
      </w:tr>
      <w:tr w:rsidR="007B2BA6" w:rsidRPr="007455EA" w14:paraId="1286E787" w14:textId="77777777" w:rsidTr="007F14C9">
        <w:trPr>
          <w:trHeight w:val="654"/>
        </w:trPr>
        <w:tc>
          <w:tcPr>
            <w:tcW w:w="855" w:type="dxa"/>
            <w:vAlign w:val="center"/>
          </w:tcPr>
          <w:p w14:paraId="7123D284" w14:textId="77777777" w:rsidR="007B2BA6" w:rsidRPr="007455EA" w:rsidRDefault="007B2BA6" w:rsidP="007B2BA6">
            <w:pPr>
              <w:jc w:val="center"/>
              <w:rPr>
                <w:bCs/>
                <w:sz w:val="28"/>
                <w:szCs w:val="28"/>
              </w:rPr>
            </w:pPr>
            <w:r w:rsidRPr="007455EA">
              <w:rPr>
                <w:bCs/>
                <w:sz w:val="28"/>
                <w:szCs w:val="28"/>
              </w:rPr>
              <w:t>17</w:t>
            </w:r>
          </w:p>
        </w:tc>
        <w:tc>
          <w:tcPr>
            <w:tcW w:w="4534" w:type="dxa"/>
            <w:gridSpan w:val="2"/>
            <w:vMerge w:val="restart"/>
            <w:shd w:val="clear" w:color="auto" w:fill="auto"/>
            <w:vAlign w:val="center"/>
          </w:tcPr>
          <w:p w14:paraId="065001C0" w14:textId="77777777" w:rsidR="007B2BA6" w:rsidRPr="007455EA" w:rsidRDefault="007B2BA6" w:rsidP="007B2BA6">
            <w:pPr>
              <w:rPr>
                <w:b/>
                <w:bCs/>
                <w:sz w:val="28"/>
                <w:szCs w:val="28"/>
              </w:rPr>
            </w:pPr>
            <w:r w:rsidRPr="007455EA">
              <w:rPr>
                <w:b/>
                <w:bCs/>
                <w:color w:val="000000"/>
                <w:sz w:val="28"/>
                <w:szCs w:val="28"/>
              </w:rPr>
              <w:t>Đánh giá kết quả: Trưng bày cuối học kì 1</w:t>
            </w:r>
          </w:p>
        </w:tc>
        <w:tc>
          <w:tcPr>
            <w:tcW w:w="990" w:type="dxa"/>
            <w:vMerge w:val="restart"/>
            <w:shd w:val="clear" w:color="auto" w:fill="auto"/>
            <w:vAlign w:val="center"/>
          </w:tcPr>
          <w:p w14:paraId="465FD687" w14:textId="77777777" w:rsidR="007B2BA6" w:rsidRPr="007455EA" w:rsidRDefault="007B2BA6" w:rsidP="007B2BA6">
            <w:pPr>
              <w:jc w:val="center"/>
              <w:rPr>
                <w:bCs/>
                <w:sz w:val="28"/>
                <w:szCs w:val="28"/>
              </w:rPr>
            </w:pPr>
            <w:r w:rsidRPr="007455EA">
              <w:rPr>
                <w:bCs/>
                <w:sz w:val="28"/>
                <w:szCs w:val="28"/>
              </w:rPr>
              <w:t>17/2</w:t>
            </w:r>
          </w:p>
          <w:p w14:paraId="65B5C039" w14:textId="77777777" w:rsidR="007B2BA6" w:rsidRPr="007455EA" w:rsidRDefault="007B2BA6" w:rsidP="007B2BA6">
            <w:pPr>
              <w:jc w:val="center"/>
              <w:rPr>
                <w:bCs/>
                <w:sz w:val="28"/>
                <w:szCs w:val="28"/>
              </w:rPr>
            </w:pPr>
            <w:r w:rsidRPr="007455EA">
              <w:rPr>
                <w:bCs/>
                <w:sz w:val="28"/>
                <w:szCs w:val="28"/>
              </w:rPr>
              <w:t>18/2</w:t>
            </w:r>
          </w:p>
        </w:tc>
        <w:tc>
          <w:tcPr>
            <w:tcW w:w="2835" w:type="dxa"/>
            <w:vMerge w:val="restart"/>
            <w:shd w:val="clear" w:color="auto" w:fill="auto"/>
            <w:vAlign w:val="center"/>
          </w:tcPr>
          <w:p w14:paraId="089C39FB" w14:textId="77777777" w:rsidR="007B2BA6" w:rsidRPr="007455EA" w:rsidRDefault="007B2BA6" w:rsidP="007B2BA6">
            <w:pPr>
              <w:jc w:val="center"/>
              <w:rPr>
                <w:bCs/>
                <w:sz w:val="28"/>
                <w:szCs w:val="28"/>
              </w:rPr>
            </w:pPr>
          </w:p>
        </w:tc>
        <w:tc>
          <w:tcPr>
            <w:tcW w:w="1131" w:type="dxa"/>
            <w:vMerge w:val="restart"/>
            <w:shd w:val="clear" w:color="auto" w:fill="auto"/>
            <w:vAlign w:val="center"/>
          </w:tcPr>
          <w:p w14:paraId="6C68FB8B" w14:textId="77777777" w:rsidR="007B2BA6" w:rsidRPr="007455EA" w:rsidRDefault="007B2BA6" w:rsidP="007B2BA6">
            <w:pPr>
              <w:jc w:val="center"/>
              <w:rPr>
                <w:bCs/>
                <w:sz w:val="28"/>
                <w:szCs w:val="28"/>
              </w:rPr>
            </w:pPr>
          </w:p>
        </w:tc>
      </w:tr>
      <w:tr w:rsidR="007B2BA6" w:rsidRPr="007455EA" w14:paraId="3FEEDDA2" w14:textId="77777777" w:rsidTr="007F14C9">
        <w:trPr>
          <w:trHeight w:val="654"/>
        </w:trPr>
        <w:tc>
          <w:tcPr>
            <w:tcW w:w="855" w:type="dxa"/>
            <w:vAlign w:val="center"/>
          </w:tcPr>
          <w:p w14:paraId="5C6CEC66" w14:textId="77777777" w:rsidR="007B2BA6" w:rsidRPr="007455EA" w:rsidRDefault="007B2BA6" w:rsidP="007B2BA6">
            <w:pPr>
              <w:jc w:val="center"/>
              <w:rPr>
                <w:bCs/>
                <w:sz w:val="28"/>
                <w:szCs w:val="28"/>
              </w:rPr>
            </w:pPr>
            <w:r w:rsidRPr="007455EA">
              <w:rPr>
                <w:bCs/>
                <w:sz w:val="28"/>
                <w:szCs w:val="28"/>
              </w:rPr>
              <w:t>18</w:t>
            </w:r>
          </w:p>
        </w:tc>
        <w:tc>
          <w:tcPr>
            <w:tcW w:w="4534" w:type="dxa"/>
            <w:gridSpan w:val="2"/>
            <w:vMerge/>
            <w:shd w:val="clear" w:color="auto" w:fill="auto"/>
            <w:vAlign w:val="center"/>
          </w:tcPr>
          <w:p w14:paraId="59B5F466" w14:textId="77777777" w:rsidR="007B2BA6" w:rsidRPr="007455EA" w:rsidRDefault="007B2BA6" w:rsidP="007B2BA6">
            <w:pPr>
              <w:rPr>
                <w:b/>
                <w:bCs/>
                <w:color w:val="000000"/>
                <w:sz w:val="28"/>
                <w:szCs w:val="28"/>
              </w:rPr>
            </w:pPr>
          </w:p>
        </w:tc>
        <w:tc>
          <w:tcPr>
            <w:tcW w:w="990" w:type="dxa"/>
            <w:vMerge/>
            <w:shd w:val="clear" w:color="auto" w:fill="auto"/>
            <w:vAlign w:val="center"/>
          </w:tcPr>
          <w:p w14:paraId="346DC3BF" w14:textId="77777777" w:rsidR="007B2BA6" w:rsidRPr="007455EA" w:rsidRDefault="007B2BA6" w:rsidP="007B2BA6">
            <w:pPr>
              <w:jc w:val="center"/>
              <w:rPr>
                <w:bCs/>
                <w:sz w:val="28"/>
                <w:szCs w:val="28"/>
              </w:rPr>
            </w:pPr>
          </w:p>
        </w:tc>
        <w:tc>
          <w:tcPr>
            <w:tcW w:w="2835" w:type="dxa"/>
            <w:vMerge/>
            <w:shd w:val="clear" w:color="auto" w:fill="auto"/>
            <w:vAlign w:val="center"/>
          </w:tcPr>
          <w:p w14:paraId="71FB564B" w14:textId="77777777" w:rsidR="007B2BA6" w:rsidRPr="007455EA" w:rsidRDefault="007B2BA6" w:rsidP="007B2BA6">
            <w:pPr>
              <w:jc w:val="center"/>
              <w:rPr>
                <w:bCs/>
                <w:sz w:val="28"/>
                <w:szCs w:val="28"/>
              </w:rPr>
            </w:pPr>
          </w:p>
        </w:tc>
        <w:tc>
          <w:tcPr>
            <w:tcW w:w="1131" w:type="dxa"/>
            <w:vMerge/>
            <w:shd w:val="clear" w:color="auto" w:fill="auto"/>
            <w:vAlign w:val="center"/>
          </w:tcPr>
          <w:p w14:paraId="522A6844" w14:textId="77777777" w:rsidR="007B2BA6" w:rsidRPr="007455EA" w:rsidRDefault="007B2BA6" w:rsidP="007B2BA6">
            <w:pPr>
              <w:jc w:val="center"/>
              <w:rPr>
                <w:bCs/>
                <w:sz w:val="28"/>
                <w:szCs w:val="28"/>
              </w:rPr>
            </w:pPr>
          </w:p>
        </w:tc>
      </w:tr>
      <w:tr w:rsidR="007B2BA6" w:rsidRPr="007455EA" w14:paraId="5508E0E8" w14:textId="77777777" w:rsidTr="007F14C9">
        <w:trPr>
          <w:trHeight w:val="654"/>
        </w:trPr>
        <w:tc>
          <w:tcPr>
            <w:tcW w:w="855" w:type="dxa"/>
            <w:vAlign w:val="center"/>
          </w:tcPr>
          <w:p w14:paraId="49B95D07" w14:textId="77777777" w:rsidR="007B2BA6" w:rsidRPr="007455EA" w:rsidRDefault="007B2BA6" w:rsidP="007B2BA6">
            <w:pPr>
              <w:jc w:val="center"/>
              <w:rPr>
                <w:bCs/>
                <w:sz w:val="28"/>
                <w:szCs w:val="28"/>
              </w:rPr>
            </w:pPr>
            <w:r w:rsidRPr="007455EA">
              <w:rPr>
                <w:bCs/>
                <w:sz w:val="28"/>
                <w:szCs w:val="28"/>
              </w:rPr>
              <w:t>19</w:t>
            </w:r>
          </w:p>
        </w:tc>
        <w:tc>
          <w:tcPr>
            <w:tcW w:w="2113" w:type="dxa"/>
            <w:vMerge w:val="restart"/>
            <w:shd w:val="clear" w:color="auto" w:fill="auto"/>
            <w:vAlign w:val="center"/>
          </w:tcPr>
          <w:p w14:paraId="6732B2D4" w14:textId="77777777" w:rsidR="007B2BA6" w:rsidRPr="007455EA" w:rsidRDefault="007B2BA6" w:rsidP="007B2BA6">
            <w:pPr>
              <w:spacing w:before="100" w:beforeAutospacing="1" w:after="100" w:afterAutospacing="1"/>
              <w:jc w:val="center"/>
              <w:rPr>
                <w:b/>
                <w:bCs/>
                <w:color w:val="000000"/>
                <w:sz w:val="28"/>
                <w:szCs w:val="28"/>
              </w:rPr>
            </w:pPr>
            <w:r w:rsidRPr="007455EA">
              <w:rPr>
                <w:b/>
                <w:bCs/>
                <w:color w:val="000000"/>
                <w:sz w:val="28"/>
                <w:szCs w:val="28"/>
              </w:rPr>
              <w:t>Chủ đề 5.</w:t>
            </w:r>
          </w:p>
          <w:p w14:paraId="1F034E54" w14:textId="77777777" w:rsidR="007B2BA6" w:rsidRPr="007455EA" w:rsidRDefault="007B2BA6" w:rsidP="007B2BA6">
            <w:pPr>
              <w:jc w:val="center"/>
              <w:rPr>
                <w:b/>
                <w:bCs/>
                <w:color w:val="000000"/>
                <w:sz w:val="28"/>
                <w:szCs w:val="28"/>
              </w:rPr>
            </w:pPr>
            <w:r w:rsidRPr="007455EA">
              <w:rPr>
                <w:b/>
                <w:bCs/>
                <w:color w:val="000000"/>
                <w:sz w:val="28"/>
                <w:szCs w:val="28"/>
              </w:rPr>
              <w:t xml:space="preserve">Hình khối và </w:t>
            </w:r>
            <w:r w:rsidRPr="007455EA">
              <w:rPr>
                <w:b/>
                <w:bCs/>
                <w:color w:val="000000"/>
                <w:sz w:val="28"/>
                <w:szCs w:val="28"/>
              </w:rPr>
              <w:lastRenderedPageBreak/>
              <w:t>sự biến thể</w:t>
            </w:r>
          </w:p>
        </w:tc>
        <w:tc>
          <w:tcPr>
            <w:tcW w:w="2421" w:type="dxa"/>
            <w:vMerge w:val="restart"/>
            <w:shd w:val="clear" w:color="auto" w:fill="auto"/>
            <w:vAlign w:val="center"/>
          </w:tcPr>
          <w:p w14:paraId="5CE0A1CA" w14:textId="77777777" w:rsidR="007B2BA6" w:rsidRPr="007455EA" w:rsidRDefault="007B2BA6" w:rsidP="007B2BA6">
            <w:pPr>
              <w:rPr>
                <w:color w:val="000000"/>
                <w:sz w:val="28"/>
                <w:szCs w:val="28"/>
              </w:rPr>
            </w:pPr>
            <w:r w:rsidRPr="007455EA">
              <w:rPr>
                <w:color w:val="000000"/>
                <w:sz w:val="28"/>
                <w:szCs w:val="28"/>
              </w:rPr>
              <w:lastRenderedPageBreak/>
              <w:t>Bài 9: Hình và sự biến thể</w:t>
            </w:r>
          </w:p>
        </w:tc>
        <w:tc>
          <w:tcPr>
            <w:tcW w:w="990" w:type="dxa"/>
            <w:vMerge w:val="restart"/>
            <w:shd w:val="clear" w:color="auto" w:fill="auto"/>
            <w:vAlign w:val="center"/>
          </w:tcPr>
          <w:p w14:paraId="30ABA1D8" w14:textId="77777777" w:rsidR="007B2BA6" w:rsidRPr="007455EA" w:rsidRDefault="007B2BA6" w:rsidP="007B2BA6">
            <w:pPr>
              <w:jc w:val="center"/>
              <w:rPr>
                <w:bCs/>
                <w:sz w:val="28"/>
                <w:szCs w:val="28"/>
              </w:rPr>
            </w:pPr>
            <w:r w:rsidRPr="007455EA">
              <w:rPr>
                <w:bCs/>
                <w:sz w:val="28"/>
                <w:szCs w:val="28"/>
              </w:rPr>
              <w:t>19/2</w:t>
            </w:r>
          </w:p>
          <w:p w14:paraId="436C9EAE" w14:textId="77777777" w:rsidR="007B2BA6" w:rsidRPr="007455EA" w:rsidRDefault="007B2BA6" w:rsidP="007B2BA6">
            <w:pPr>
              <w:jc w:val="center"/>
              <w:rPr>
                <w:bCs/>
                <w:sz w:val="28"/>
                <w:szCs w:val="28"/>
              </w:rPr>
            </w:pPr>
            <w:r w:rsidRPr="007455EA">
              <w:rPr>
                <w:bCs/>
                <w:sz w:val="28"/>
                <w:szCs w:val="28"/>
              </w:rPr>
              <w:t>20/2</w:t>
            </w:r>
          </w:p>
        </w:tc>
        <w:tc>
          <w:tcPr>
            <w:tcW w:w="2835" w:type="dxa"/>
            <w:vMerge w:val="restart"/>
            <w:shd w:val="clear" w:color="auto" w:fill="auto"/>
            <w:vAlign w:val="center"/>
          </w:tcPr>
          <w:p w14:paraId="3910506E" w14:textId="77777777" w:rsidR="007B2BA6" w:rsidRPr="007455EA" w:rsidRDefault="007B2BA6" w:rsidP="007B2BA6">
            <w:pPr>
              <w:rPr>
                <w:bCs/>
                <w:sz w:val="28"/>
                <w:szCs w:val="28"/>
              </w:rPr>
            </w:pPr>
          </w:p>
        </w:tc>
        <w:tc>
          <w:tcPr>
            <w:tcW w:w="1131" w:type="dxa"/>
            <w:vMerge w:val="restart"/>
            <w:shd w:val="clear" w:color="auto" w:fill="auto"/>
            <w:vAlign w:val="center"/>
          </w:tcPr>
          <w:p w14:paraId="41EA4FEC" w14:textId="77777777" w:rsidR="007B2BA6" w:rsidRPr="007455EA" w:rsidRDefault="007B2BA6" w:rsidP="007B2BA6">
            <w:pPr>
              <w:jc w:val="center"/>
              <w:rPr>
                <w:bCs/>
                <w:sz w:val="28"/>
                <w:szCs w:val="28"/>
              </w:rPr>
            </w:pPr>
          </w:p>
        </w:tc>
      </w:tr>
      <w:tr w:rsidR="007B2BA6" w:rsidRPr="007455EA" w14:paraId="3CAF9F2D" w14:textId="77777777" w:rsidTr="007F14C9">
        <w:trPr>
          <w:trHeight w:val="122"/>
        </w:trPr>
        <w:tc>
          <w:tcPr>
            <w:tcW w:w="855" w:type="dxa"/>
            <w:vAlign w:val="center"/>
          </w:tcPr>
          <w:p w14:paraId="50A90BC2" w14:textId="77777777" w:rsidR="007B2BA6" w:rsidRPr="007455EA" w:rsidRDefault="007B2BA6" w:rsidP="007B2BA6">
            <w:pPr>
              <w:jc w:val="center"/>
              <w:rPr>
                <w:bCs/>
                <w:sz w:val="28"/>
                <w:szCs w:val="28"/>
              </w:rPr>
            </w:pPr>
            <w:r w:rsidRPr="007455EA">
              <w:rPr>
                <w:bCs/>
                <w:sz w:val="28"/>
                <w:szCs w:val="28"/>
              </w:rPr>
              <w:t>20</w:t>
            </w:r>
          </w:p>
        </w:tc>
        <w:tc>
          <w:tcPr>
            <w:tcW w:w="2113" w:type="dxa"/>
            <w:vMerge/>
            <w:shd w:val="clear" w:color="auto" w:fill="auto"/>
            <w:vAlign w:val="center"/>
          </w:tcPr>
          <w:p w14:paraId="0034E567" w14:textId="77777777" w:rsidR="007B2BA6" w:rsidRPr="007455EA" w:rsidRDefault="007B2BA6" w:rsidP="007B2BA6">
            <w:pPr>
              <w:jc w:val="center"/>
              <w:rPr>
                <w:b/>
                <w:bCs/>
                <w:color w:val="000000"/>
                <w:sz w:val="28"/>
                <w:szCs w:val="28"/>
              </w:rPr>
            </w:pPr>
          </w:p>
        </w:tc>
        <w:tc>
          <w:tcPr>
            <w:tcW w:w="2421" w:type="dxa"/>
            <w:vMerge/>
            <w:shd w:val="clear" w:color="auto" w:fill="auto"/>
            <w:vAlign w:val="center"/>
          </w:tcPr>
          <w:p w14:paraId="08513E51" w14:textId="77777777" w:rsidR="007B2BA6" w:rsidRPr="007455EA" w:rsidRDefault="007B2BA6" w:rsidP="007B2BA6">
            <w:pPr>
              <w:rPr>
                <w:color w:val="000000"/>
                <w:sz w:val="28"/>
                <w:szCs w:val="28"/>
              </w:rPr>
            </w:pPr>
          </w:p>
        </w:tc>
        <w:tc>
          <w:tcPr>
            <w:tcW w:w="990" w:type="dxa"/>
            <w:vMerge/>
            <w:shd w:val="clear" w:color="auto" w:fill="auto"/>
            <w:vAlign w:val="center"/>
          </w:tcPr>
          <w:p w14:paraId="2FD06F1D" w14:textId="77777777" w:rsidR="007B2BA6" w:rsidRPr="007455EA" w:rsidRDefault="007B2BA6" w:rsidP="007B2BA6">
            <w:pPr>
              <w:jc w:val="center"/>
              <w:rPr>
                <w:bCs/>
                <w:sz w:val="28"/>
                <w:szCs w:val="28"/>
              </w:rPr>
            </w:pPr>
          </w:p>
        </w:tc>
        <w:tc>
          <w:tcPr>
            <w:tcW w:w="2835" w:type="dxa"/>
            <w:vMerge/>
            <w:shd w:val="clear" w:color="auto" w:fill="auto"/>
            <w:vAlign w:val="center"/>
          </w:tcPr>
          <w:p w14:paraId="6A436A8A" w14:textId="77777777" w:rsidR="007B2BA6" w:rsidRPr="007455EA" w:rsidRDefault="007B2BA6" w:rsidP="007B2BA6">
            <w:pPr>
              <w:jc w:val="center"/>
              <w:rPr>
                <w:bCs/>
                <w:sz w:val="28"/>
                <w:szCs w:val="28"/>
              </w:rPr>
            </w:pPr>
          </w:p>
        </w:tc>
        <w:tc>
          <w:tcPr>
            <w:tcW w:w="1131" w:type="dxa"/>
            <w:vMerge/>
            <w:shd w:val="clear" w:color="auto" w:fill="auto"/>
            <w:vAlign w:val="center"/>
          </w:tcPr>
          <w:p w14:paraId="375B17DF" w14:textId="77777777" w:rsidR="007B2BA6" w:rsidRPr="007455EA" w:rsidRDefault="007B2BA6" w:rsidP="007B2BA6">
            <w:pPr>
              <w:jc w:val="center"/>
              <w:rPr>
                <w:bCs/>
                <w:sz w:val="28"/>
                <w:szCs w:val="28"/>
              </w:rPr>
            </w:pPr>
          </w:p>
        </w:tc>
      </w:tr>
      <w:tr w:rsidR="007B2BA6" w:rsidRPr="007455EA" w14:paraId="532D721B" w14:textId="77777777" w:rsidTr="007F14C9">
        <w:trPr>
          <w:trHeight w:val="654"/>
        </w:trPr>
        <w:tc>
          <w:tcPr>
            <w:tcW w:w="855" w:type="dxa"/>
            <w:vAlign w:val="center"/>
          </w:tcPr>
          <w:p w14:paraId="387A6108" w14:textId="77777777" w:rsidR="007B2BA6" w:rsidRPr="007455EA" w:rsidRDefault="007B2BA6" w:rsidP="007B2BA6">
            <w:pPr>
              <w:jc w:val="center"/>
              <w:rPr>
                <w:bCs/>
                <w:sz w:val="28"/>
                <w:szCs w:val="28"/>
              </w:rPr>
            </w:pPr>
            <w:r w:rsidRPr="007455EA">
              <w:rPr>
                <w:bCs/>
                <w:sz w:val="28"/>
                <w:szCs w:val="28"/>
              </w:rPr>
              <w:lastRenderedPageBreak/>
              <w:t>21</w:t>
            </w:r>
          </w:p>
        </w:tc>
        <w:tc>
          <w:tcPr>
            <w:tcW w:w="2113" w:type="dxa"/>
            <w:vMerge/>
            <w:shd w:val="clear" w:color="auto" w:fill="auto"/>
            <w:vAlign w:val="center"/>
          </w:tcPr>
          <w:p w14:paraId="49E94806" w14:textId="77777777" w:rsidR="007B2BA6" w:rsidRPr="007455EA" w:rsidRDefault="007B2BA6" w:rsidP="007B2BA6">
            <w:pPr>
              <w:jc w:val="center"/>
              <w:rPr>
                <w:b/>
                <w:bCs/>
                <w:color w:val="000000"/>
                <w:sz w:val="28"/>
                <w:szCs w:val="28"/>
              </w:rPr>
            </w:pPr>
          </w:p>
        </w:tc>
        <w:tc>
          <w:tcPr>
            <w:tcW w:w="2421" w:type="dxa"/>
            <w:vMerge w:val="restart"/>
            <w:shd w:val="clear" w:color="auto" w:fill="auto"/>
            <w:vAlign w:val="center"/>
          </w:tcPr>
          <w:p w14:paraId="157CD909" w14:textId="77777777" w:rsidR="007B2BA6" w:rsidRPr="007455EA" w:rsidRDefault="007B2BA6" w:rsidP="007B2BA6">
            <w:pPr>
              <w:rPr>
                <w:color w:val="000000"/>
                <w:sz w:val="28"/>
                <w:szCs w:val="28"/>
              </w:rPr>
            </w:pPr>
            <w:r w:rsidRPr="007455EA">
              <w:rPr>
                <w:color w:val="000000"/>
                <w:sz w:val="28"/>
                <w:szCs w:val="28"/>
              </w:rPr>
              <w:t>Bài 10: Khối và sự biến thể</w:t>
            </w:r>
          </w:p>
        </w:tc>
        <w:tc>
          <w:tcPr>
            <w:tcW w:w="990" w:type="dxa"/>
            <w:vMerge w:val="restart"/>
            <w:shd w:val="clear" w:color="auto" w:fill="auto"/>
            <w:vAlign w:val="center"/>
          </w:tcPr>
          <w:p w14:paraId="719EF35A" w14:textId="77777777" w:rsidR="007B2BA6" w:rsidRPr="007455EA" w:rsidRDefault="007B2BA6" w:rsidP="007B2BA6">
            <w:pPr>
              <w:jc w:val="center"/>
              <w:rPr>
                <w:bCs/>
                <w:sz w:val="28"/>
                <w:szCs w:val="28"/>
              </w:rPr>
            </w:pPr>
            <w:r w:rsidRPr="007455EA">
              <w:rPr>
                <w:bCs/>
                <w:sz w:val="28"/>
                <w:szCs w:val="28"/>
              </w:rPr>
              <w:t>21/2</w:t>
            </w:r>
          </w:p>
          <w:p w14:paraId="79EAAFAA" w14:textId="77777777" w:rsidR="007B2BA6" w:rsidRPr="007455EA" w:rsidRDefault="007B2BA6" w:rsidP="007B2BA6">
            <w:pPr>
              <w:jc w:val="center"/>
              <w:rPr>
                <w:bCs/>
                <w:sz w:val="28"/>
                <w:szCs w:val="28"/>
              </w:rPr>
            </w:pPr>
            <w:r w:rsidRPr="007455EA">
              <w:rPr>
                <w:bCs/>
                <w:sz w:val="28"/>
                <w:szCs w:val="28"/>
              </w:rPr>
              <w:t>22/2</w:t>
            </w:r>
          </w:p>
        </w:tc>
        <w:tc>
          <w:tcPr>
            <w:tcW w:w="2835" w:type="dxa"/>
            <w:vMerge w:val="restart"/>
            <w:shd w:val="clear" w:color="auto" w:fill="auto"/>
            <w:vAlign w:val="center"/>
          </w:tcPr>
          <w:p w14:paraId="3B620338" w14:textId="77777777" w:rsidR="007B2BA6" w:rsidRPr="007455EA" w:rsidRDefault="007B2BA6" w:rsidP="007B2BA6">
            <w:pPr>
              <w:jc w:val="center"/>
              <w:rPr>
                <w:bCs/>
                <w:sz w:val="28"/>
                <w:szCs w:val="28"/>
              </w:rPr>
            </w:pPr>
          </w:p>
        </w:tc>
        <w:tc>
          <w:tcPr>
            <w:tcW w:w="1131" w:type="dxa"/>
            <w:vMerge w:val="restart"/>
            <w:shd w:val="clear" w:color="auto" w:fill="auto"/>
            <w:vAlign w:val="center"/>
          </w:tcPr>
          <w:p w14:paraId="3A225BED" w14:textId="77777777" w:rsidR="007B2BA6" w:rsidRPr="007455EA" w:rsidRDefault="007B2BA6" w:rsidP="007B2BA6">
            <w:pPr>
              <w:jc w:val="center"/>
              <w:rPr>
                <w:bCs/>
                <w:sz w:val="28"/>
                <w:szCs w:val="28"/>
              </w:rPr>
            </w:pPr>
          </w:p>
        </w:tc>
      </w:tr>
      <w:tr w:rsidR="007B2BA6" w:rsidRPr="007455EA" w14:paraId="5481C8C9" w14:textId="77777777" w:rsidTr="007F14C9">
        <w:trPr>
          <w:trHeight w:val="122"/>
        </w:trPr>
        <w:tc>
          <w:tcPr>
            <w:tcW w:w="855" w:type="dxa"/>
            <w:vAlign w:val="center"/>
          </w:tcPr>
          <w:p w14:paraId="117F5BF0" w14:textId="77777777" w:rsidR="007B2BA6" w:rsidRPr="007455EA" w:rsidRDefault="007B2BA6" w:rsidP="007B2BA6">
            <w:pPr>
              <w:jc w:val="center"/>
              <w:rPr>
                <w:bCs/>
                <w:sz w:val="28"/>
                <w:szCs w:val="28"/>
              </w:rPr>
            </w:pPr>
            <w:r w:rsidRPr="007455EA">
              <w:rPr>
                <w:bCs/>
                <w:sz w:val="28"/>
                <w:szCs w:val="28"/>
              </w:rPr>
              <w:t>22</w:t>
            </w:r>
          </w:p>
        </w:tc>
        <w:tc>
          <w:tcPr>
            <w:tcW w:w="2113" w:type="dxa"/>
            <w:vMerge/>
            <w:shd w:val="clear" w:color="auto" w:fill="auto"/>
            <w:vAlign w:val="center"/>
          </w:tcPr>
          <w:p w14:paraId="5DF6CFC4" w14:textId="77777777" w:rsidR="007B2BA6" w:rsidRPr="007455EA" w:rsidRDefault="007B2BA6" w:rsidP="007B2BA6">
            <w:pPr>
              <w:jc w:val="center"/>
              <w:rPr>
                <w:b/>
                <w:bCs/>
                <w:color w:val="000000"/>
                <w:sz w:val="28"/>
                <w:szCs w:val="28"/>
              </w:rPr>
            </w:pPr>
          </w:p>
        </w:tc>
        <w:tc>
          <w:tcPr>
            <w:tcW w:w="2421" w:type="dxa"/>
            <w:vMerge/>
            <w:shd w:val="clear" w:color="auto" w:fill="auto"/>
            <w:vAlign w:val="center"/>
          </w:tcPr>
          <w:p w14:paraId="608D7A47" w14:textId="77777777" w:rsidR="007B2BA6" w:rsidRPr="007455EA" w:rsidRDefault="007B2BA6" w:rsidP="007B2BA6">
            <w:pPr>
              <w:rPr>
                <w:color w:val="000000"/>
                <w:sz w:val="28"/>
                <w:szCs w:val="28"/>
              </w:rPr>
            </w:pPr>
          </w:p>
        </w:tc>
        <w:tc>
          <w:tcPr>
            <w:tcW w:w="990" w:type="dxa"/>
            <w:vMerge/>
            <w:shd w:val="clear" w:color="auto" w:fill="auto"/>
            <w:vAlign w:val="center"/>
          </w:tcPr>
          <w:p w14:paraId="2E98DB19" w14:textId="77777777" w:rsidR="007B2BA6" w:rsidRPr="007455EA" w:rsidRDefault="007B2BA6" w:rsidP="007B2BA6">
            <w:pPr>
              <w:jc w:val="center"/>
              <w:rPr>
                <w:bCs/>
                <w:sz w:val="28"/>
                <w:szCs w:val="28"/>
              </w:rPr>
            </w:pPr>
          </w:p>
        </w:tc>
        <w:tc>
          <w:tcPr>
            <w:tcW w:w="2835" w:type="dxa"/>
            <w:vMerge/>
            <w:shd w:val="clear" w:color="auto" w:fill="auto"/>
            <w:vAlign w:val="center"/>
          </w:tcPr>
          <w:p w14:paraId="391A17BD" w14:textId="77777777" w:rsidR="007B2BA6" w:rsidRPr="007455EA" w:rsidRDefault="007B2BA6" w:rsidP="007B2BA6">
            <w:pPr>
              <w:jc w:val="center"/>
              <w:rPr>
                <w:bCs/>
                <w:sz w:val="28"/>
                <w:szCs w:val="28"/>
              </w:rPr>
            </w:pPr>
          </w:p>
        </w:tc>
        <w:tc>
          <w:tcPr>
            <w:tcW w:w="1131" w:type="dxa"/>
            <w:vMerge/>
            <w:shd w:val="clear" w:color="auto" w:fill="auto"/>
            <w:vAlign w:val="center"/>
          </w:tcPr>
          <w:p w14:paraId="390D7657" w14:textId="77777777" w:rsidR="007B2BA6" w:rsidRPr="007455EA" w:rsidRDefault="007B2BA6" w:rsidP="007B2BA6">
            <w:pPr>
              <w:jc w:val="center"/>
              <w:rPr>
                <w:bCs/>
                <w:sz w:val="28"/>
                <w:szCs w:val="28"/>
              </w:rPr>
            </w:pPr>
          </w:p>
        </w:tc>
      </w:tr>
      <w:tr w:rsidR="007B2BA6" w:rsidRPr="007455EA" w14:paraId="7DDFBFED" w14:textId="77777777" w:rsidTr="007F14C9">
        <w:trPr>
          <w:trHeight w:val="654"/>
        </w:trPr>
        <w:tc>
          <w:tcPr>
            <w:tcW w:w="855" w:type="dxa"/>
            <w:vAlign w:val="center"/>
          </w:tcPr>
          <w:p w14:paraId="1200B76A" w14:textId="77777777" w:rsidR="007B2BA6" w:rsidRPr="007455EA" w:rsidRDefault="007B2BA6" w:rsidP="007B2BA6">
            <w:pPr>
              <w:jc w:val="center"/>
              <w:rPr>
                <w:bCs/>
                <w:sz w:val="28"/>
                <w:szCs w:val="28"/>
              </w:rPr>
            </w:pPr>
            <w:r w:rsidRPr="007455EA">
              <w:rPr>
                <w:bCs/>
                <w:sz w:val="28"/>
                <w:szCs w:val="28"/>
              </w:rPr>
              <w:t>23</w:t>
            </w:r>
          </w:p>
        </w:tc>
        <w:tc>
          <w:tcPr>
            <w:tcW w:w="2113" w:type="dxa"/>
            <w:vMerge w:val="restart"/>
            <w:shd w:val="clear" w:color="auto" w:fill="auto"/>
            <w:vAlign w:val="center"/>
          </w:tcPr>
          <w:p w14:paraId="408922AB" w14:textId="77777777" w:rsidR="007B2BA6" w:rsidRPr="007455EA" w:rsidRDefault="007B2BA6" w:rsidP="007B2BA6">
            <w:pPr>
              <w:spacing w:before="100" w:beforeAutospacing="1" w:after="100" w:afterAutospacing="1"/>
              <w:jc w:val="center"/>
              <w:rPr>
                <w:b/>
                <w:bCs/>
                <w:color w:val="000000"/>
                <w:sz w:val="28"/>
                <w:szCs w:val="28"/>
              </w:rPr>
            </w:pPr>
            <w:r w:rsidRPr="007455EA">
              <w:rPr>
                <w:b/>
                <w:bCs/>
                <w:color w:val="000000"/>
                <w:sz w:val="28"/>
                <w:szCs w:val="28"/>
              </w:rPr>
              <w:t>Chủ đề 6.</w:t>
            </w:r>
          </w:p>
          <w:p w14:paraId="6803C6B2" w14:textId="77777777" w:rsidR="007B2BA6" w:rsidRPr="007455EA" w:rsidRDefault="007B2BA6" w:rsidP="007B2BA6">
            <w:pPr>
              <w:jc w:val="center"/>
              <w:rPr>
                <w:b/>
                <w:bCs/>
                <w:color w:val="000000"/>
                <w:sz w:val="28"/>
                <w:szCs w:val="28"/>
              </w:rPr>
            </w:pPr>
            <w:r w:rsidRPr="007455EA">
              <w:rPr>
                <w:b/>
                <w:bCs/>
                <w:color w:val="000000"/>
                <w:sz w:val="28"/>
                <w:szCs w:val="28"/>
              </w:rPr>
              <w:t>Gia đình là tất cả</w:t>
            </w:r>
          </w:p>
        </w:tc>
        <w:tc>
          <w:tcPr>
            <w:tcW w:w="2421" w:type="dxa"/>
            <w:vMerge w:val="restart"/>
            <w:shd w:val="clear" w:color="auto" w:fill="auto"/>
            <w:vAlign w:val="center"/>
          </w:tcPr>
          <w:p w14:paraId="73EA8CED" w14:textId="77777777" w:rsidR="007B2BA6" w:rsidRPr="007455EA" w:rsidRDefault="007B2BA6" w:rsidP="007B2BA6">
            <w:pPr>
              <w:rPr>
                <w:color w:val="000000"/>
                <w:sz w:val="28"/>
                <w:szCs w:val="28"/>
              </w:rPr>
            </w:pPr>
            <w:r w:rsidRPr="007455EA">
              <w:rPr>
                <w:color w:val="000000"/>
                <w:sz w:val="28"/>
                <w:szCs w:val="28"/>
              </w:rPr>
              <w:t>Bài 11: Gia đình yêu thương</w:t>
            </w:r>
          </w:p>
        </w:tc>
        <w:tc>
          <w:tcPr>
            <w:tcW w:w="990" w:type="dxa"/>
            <w:vMerge w:val="restart"/>
            <w:shd w:val="clear" w:color="auto" w:fill="auto"/>
            <w:vAlign w:val="center"/>
          </w:tcPr>
          <w:p w14:paraId="082D6061" w14:textId="77777777" w:rsidR="007B2BA6" w:rsidRPr="007455EA" w:rsidRDefault="007B2BA6" w:rsidP="007B2BA6">
            <w:pPr>
              <w:jc w:val="center"/>
              <w:rPr>
                <w:bCs/>
                <w:sz w:val="28"/>
                <w:szCs w:val="28"/>
              </w:rPr>
            </w:pPr>
            <w:r w:rsidRPr="007455EA">
              <w:rPr>
                <w:bCs/>
                <w:sz w:val="28"/>
                <w:szCs w:val="28"/>
              </w:rPr>
              <w:t>23/2</w:t>
            </w:r>
          </w:p>
          <w:p w14:paraId="4FD71B84" w14:textId="77777777" w:rsidR="007B2BA6" w:rsidRPr="007455EA" w:rsidRDefault="007B2BA6" w:rsidP="007B2BA6">
            <w:pPr>
              <w:jc w:val="center"/>
              <w:rPr>
                <w:bCs/>
                <w:sz w:val="28"/>
                <w:szCs w:val="28"/>
              </w:rPr>
            </w:pPr>
            <w:r w:rsidRPr="007455EA">
              <w:rPr>
                <w:bCs/>
                <w:sz w:val="28"/>
                <w:szCs w:val="28"/>
              </w:rPr>
              <w:t>24/2</w:t>
            </w:r>
          </w:p>
        </w:tc>
        <w:tc>
          <w:tcPr>
            <w:tcW w:w="2835" w:type="dxa"/>
            <w:vMerge w:val="restart"/>
            <w:shd w:val="clear" w:color="auto" w:fill="auto"/>
            <w:vAlign w:val="center"/>
          </w:tcPr>
          <w:p w14:paraId="0A476C3A" w14:textId="77777777" w:rsidR="007B2BA6" w:rsidRPr="007455EA" w:rsidRDefault="007B2BA6" w:rsidP="007B2BA6">
            <w:pPr>
              <w:jc w:val="center"/>
              <w:rPr>
                <w:bCs/>
                <w:sz w:val="28"/>
                <w:szCs w:val="28"/>
              </w:rPr>
            </w:pPr>
          </w:p>
        </w:tc>
        <w:tc>
          <w:tcPr>
            <w:tcW w:w="1131" w:type="dxa"/>
            <w:vMerge w:val="restart"/>
            <w:shd w:val="clear" w:color="auto" w:fill="auto"/>
            <w:vAlign w:val="center"/>
          </w:tcPr>
          <w:p w14:paraId="710F954E" w14:textId="77777777" w:rsidR="007B2BA6" w:rsidRPr="007455EA" w:rsidRDefault="007B2BA6" w:rsidP="007B2BA6">
            <w:pPr>
              <w:jc w:val="center"/>
              <w:rPr>
                <w:bCs/>
                <w:sz w:val="28"/>
                <w:szCs w:val="28"/>
              </w:rPr>
            </w:pPr>
          </w:p>
        </w:tc>
      </w:tr>
      <w:tr w:rsidR="007B2BA6" w:rsidRPr="007455EA" w14:paraId="7EF879B3" w14:textId="77777777" w:rsidTr="007F14C9">
        <w:trPr>
          <w:trHeight w:val="85"/>
        </w:trPr>
        <w:tc>
          <w:tcPr>
            <w:tcW w:w="855" w:type="dxa"/>
            <w:vAlign w:val="center"/>
          </w:tcPr>
          <w:p w14:paraId="0BD2EB33" w14:textId="77777777" w:rsidR="007B2BA6" w:rsidRPr="007455EA" w:rsidRDefault="007B2BA6" w:rsidP="007B2BA6">
            <w:pPr>
              <w:jc w:val="center"/>
              <w:rPr>
                <w:bCs/>
                <w:sz w:val="28"/>
                <w:szCs w:val="28"/>
              </w:rPr>
            </w:pPr>
            <w:r w:rsidRPr="007455EA">
              <w:rPr>
                <w:bCs/>
                <w:sz w:val="28"/>
                <w:szCs w:val="28"/>
              </w:rPr>
              <w:t>24</w:t>
            </w:r>
          </w:p>
        </w:tc>
        <w:tc>
          <w:tcPr>
            <w:tcW w:w="2113" w:type="dxa"/>
            <w:vMerge/>
            <w:shd w:val="clear" w:color="auto" w:fill="auto"/>
            <w:vAlign w:val="center"/>
          </w:tcPr>
          <w:p w14:paraId="3595BFFF" w14:textId="77777777" w:rsidR="007B2BA6" w:rsidRPr="007455EA" w:rsidRDefault="007B2BA6" w:rsidP="007B2BA6">
            <w:pPr>
              <w:jc w:val="center"/>
              <w:rPr>
                <w:b/>
                <w:bCs/>
                <w:color w:val="000000"/>
                <w:sz w:val="28"/>
                <w:szCs w:val="28"/>
              </w:rPr>
            </w:pPr>
          </w:p>
        </w:tc>
        <w:tc>
          <w:tcPr>
            <w:tcW w:w="2421" w:type="dxa"/>
            <w:vMerge/>
            <w:shd w:val="clear" w:color="auto" w:fill="auto"/>
            <w:vAlign w:val="center"/>
          </w:tcPr>
          <w:p w14:paraId="4CF36384" w14:textId="77777777" w:rsidR="007B2BA6" w:rsidRPr="007455EA" w:rsidRDefault="007B2BA6" w:rsidP="007B2BA6">
            <w:pPr>
              <w:rPr>
                <w:color w:val="000000"/>
                <w:sz w:val="28"/>
                <w:szCs w:val="28"/>
              </w:rPr>
            </w:pPr>
          </w:p>
        </w:tc>
        <w:tc>
          <w:tcPr>
            <w:tcW w:w="990" w:type="dxa"/>
            <w:vMerge/>
            <w:shd w:val="clear" w:color="auto" w:fill="auto"/>
            <w:vAlign w:val="center"/>
          </w:tcPr>
          <w:p w14:paraId="303D9C8A" w14:textId="77777777" w:rsidR="007B2BA6" w:rsidRPr="007455EA" w:rsidRDefault="007B2BA6" w:rsidP="007B2BA6">
            <w:pPr>
              <w:jc w:val="center"/>
              <w:rPr>
                <w:bCs/>
                <w:sz w:val="28"/>
                <w:szCs w:val="28"/>
              </w:rPr>
            </w:pPr>
          </w:p>
        </w:tc>
        <w:tc>
          <w:tcPr>
            <w:tcW w:w="2835" w:type="dxa"/>
            <w:vMerge/>
            <w:shd w:val="clear" w:color="auto" w:fill="auto"/>
            <w:vAlign w:val="center"/>
          </w:tcPr>
          <w:p w14:paraId="46AB2EF4" w14:textId="77777777" w:rsidR="007B2BA6" w:rsidRPr="007455EA" w:rsidRDefault="007B2BA6" w:rsidP="007B2BA6">
            <w:pPr>
              <w:jc w:val="center"/>
              <w:rPr>
                <w:bCs/>
                <w:sz w:val="28"/>
                <w:szCs w:val="28"/>
              </w:rPr>
            </w:pPr>
          </w:p>
        </w:tc>
        <w:tc>
          <w:tcPr>
            <w:tcW w:w="1131" w:type="dxa"/>
            <w:vMerge/>
            <w:shd w:val="clear" w:color="auto" w:fill="auto"/>
            <w:vAlign w:val="center"/>
          </w:tcPr>
          <w:p w14:paraId="303511CC" w14:textId="77777777" w:rsidR="007B2BA6" w:rsidRPr="007455EA" w:rsidRDefault="007B2BA6" w:rsidP="007B2BA6">
            <w:pPr>
              <w:jc w:val="center"/>
              <w:rPr>
                <w:bCs/>
                <w:sz w:val="28"/>
                <w:szCs w:val="28"/>
              </w:rPr>
            </w:pPr>
          </w:p>
        </w:tc>
      </w:tr>
      <w:tr w:rsidR="007B2BA6" w:rsidRPr="007455EA" w14:paraId="6EAD6BB5" w14:textId="77777777" w:rsidTr="007F14C9">
        <w:trPr>
          <w:trHeight w:val="654"/>
        </w:trPr>
        <w:tc>
          <w:tcPr>
            <w:tcW w:w="855" w:type="dxa"/>
            <w:vAlign w:val="center"/>
          </w:tcPr>
          <w:p w14:paraId="1D61C9E1" w14:textId="77777777" w:rsidR="007B2BA6" w:rsidRPr="007455EA" w:rsidRDefault="007B2BA6" w:rsidP="007B2BA6">
            <w:pPr>
              <w:jc w:val="center"/>
              <w:rPr>
                <w:bCs/>
                <w:sz w:val="28"/>
                <w:szCs w:val="28"/>
              </w:rPr>
            </w:pPr>
            <w:r w:rsidRPr="007455EA">
              <w:rPr>
                <w:bCs/>
                <w:sz w:val="28"/>
                <w:szCs w:val="28"/>
              </w:rPr>
              <w:t>25</w:t>
            </w:r>
          </w:p>
        </w:tc>
        <w:tc>
          <w:tcPr>
            <w:tcW w:w="2113" w:type="dxa"/>
            <w:vMerge/>
            <w:shd w:val="clear" w:color="auto" w:fill="auto"/>
            <w:vAlign w:val="center"/>
          </w:tcPr>
          <w:p w14:paraId="4B8A8E56" w14:textId="77777777" w:rsidR="007B2BA6" w:rsidRPr="007455EA" w:rsidRDefault="007B2BA6" w:rsidP="007B2BA6">
            <w:pPr>
              <w:jc w:val="center"/>
              <w:rPr>
                <w:b/>
                <w:bCs/>
                <w:color w:val="000000"/>
                <w:sz w:val="28"/>
                <w:szCs w:val="28"/>
              </w:rPr>
            </w:pPr>
          </w:p>
        </w:tc>
        <w:tc>
          <w:tcPr>
            <w:tcW w:w="2421" w:type="dxa"/>
            <w:vMerge w:val="restart"/>
            <w:shd w:val="clear" w:color="auto" w:fill="auto"/>
            <w:vAlign w:val="center"/>
          </w:tcPr>
          <w:p w14:paraId="1D834BAA" w14:textId="77777777" w:rsidR="007B2BA6" w:rsidRPr="007455EA" w:rsidRDefault="007B2BA6" w:rsidP="007B2BA6">
            <w:pPr>
              <w:rPr>
                <w:color w:val="000000"/>
                <w:sz w:val="28"/>
                <w:szCs w:val="28"/>
              </w:rPr>
            </w:pPr>
            <w:r w:rsidRPr="007455EA">
              <w:rPr>
                <w:color w:val="000000"/>
                <w:sz w:val="28"/>
                <w:szCs w:val="28"/>
              </w:rPr>
              <w:t>Bài 12: Trang trí đồ vật</w:t>
            </w:r>
          </w:p>
        </w:tc>
        <w:tc>
          <w:tcPr>
            <w:tcW w:w="990" w:type="dxa"/>
            <w:vMerge w:val="restart"/>
            <w:shd w:val="clear" w:color="auto" w:fill="auto"/>
            <w:vAlign w:val="center"/>
          </w:tcPr>
          <w:p w14:paraId="50FA8B1A" w14:textId="77777777" w:rsidR="007B2BA6" w:rsidRPr="007455EA" w:rsidRDefault="007B2BA6" w:rsidP="007B2BA6">
            <w:pPr>
              <w:jc w:val="center"/>
              <w:rPr>
                <w:bCs/>
                <w:sz w:val="28"/>
                <w:szCs w:val="28"/>
              </w:rPr>
            </w:pPr>
            <w:r w:rsidRPr="007455EA">
              <w:rPr>
                <w:bCs/>
                <w:sz w:val="28"/>
                <w:szCs w:val="28"/>
              </w:rPr>
              <w:t>25/2</w:t>
            </w:r>
          </w:p>
          <w:p w14:paraId="36B75630" w14:textId="77777777" w:rsidR="007B2BA6" w:rsidRPr="007455EA" w:rsidRDefault="007B2BA6" w:rsidP="007B2BA6">
            <w:pPr>
              <w:jc w:val="center"/>
              <w:rPr>
                <w:bCs/>
                <w:sz w:val="28"/>
                <w:szCs w:val="28"/>
              </w:rPr>
            </w:pPr>
            <w:r w:rsidRPr="007455EA">
              <w:rPr>
                <w:bCs/>
                <w:sz w:val="28"/>
                <w:szCs w:val="28"/>
              </w:rPr>
              <w:t>26/2</w:t>
            </w:r>
          </w:p>
        </w:tc>
        <w:tc>
          <w:tcPr>
            <w:tcW w:w="2835" w:type="dxa"/>
            <w:vMerge w:val="restart"/>
            <w:shd w:val="clear" w:color="auto" w:fill="auto"/>
            <w:vAlign w:val="center"/>
          </w:tcPr>
          <w:p w14:paraId="32723EF0" w14:textId="77777777" w:rsidR="007B2BA6" w:rsidRPr="007455EA" w:rsidRDefault="007B2BA6" w:rsidP="007B2BA6">
            <w:pPr>
              <w:jc w:val="center"/>
              <w:rPr>
                <w:bCs/>
                <w:sz w:val="28"/>
                <w:szCs w:val="28"/>
              </w:rPr>
            </w:pPr>
          </w:p>
        </w:tc>
        <w:tc>
          <w:tcPr>
            <w:tcW w:w="1131" w:type="dxa"/>
            <w:vMerge w:val="restart"/>
            <w:shd w:val="clear" w:color="auto" w:fill="auto"/>
            <w:vAlign w:val="center"/>
          </w:tcPr>
          <w:p w14:paraId="63E54C4F" w14:textId="77777777" w:rsidR="007B2BA6" w:rsidRPr="007455EA" w:rsidRDefault="007B2BA6" w:rsidP="007B2BA6">
            <w:pPr>
              <w:jc w:val="center"/>
              <w:rPr>
                <w:bCs/>
                <w:sz w:val="28"/>
                <w:szCs w:val="28"/>
              </w:rPr>
            </w:pPr>
          </w:p>
        </w:tc>
      </w:tr>
      <w:tr w:rsidR="007B2BA6" w:rsidRPr="007455EA" w14:paraId="520B908D" w14:textId="77777777" w:rsidTr="007F14C9">
        <w:trPr>
          <w:trHeight w:val="85"/>
        </w:trPr>
        <w:tc>
          <w:tcPr>
            <w:tcW w:w="855" w:type="dxa"/>
            <w:vAlign w:val="center"/>
          </w:tcPr>
          <w:p w14:paraId="0E09E602" w14:textId="77777777" w:rsidR="007B2BA6" w:rsidRPr="007455EA" w:rsidRDefault="007B2BA6" w:rsidP="007B2BA6">
            <w:pPr>
              <w:jc w:val="center"/>
              <w:rPr>
                <w:bCs/>
                <w:sz w:val="28"/>
                <w:szCs w:val="28"/>
              </w:rPr>
            </w:pPr>
            <w:r w:rsidRPr="007455EA">
              <w:rPr>
                <w:bCs/>
                <w:sz w:val="28"/>
                <w:szCs w:val="28"/>
              </w:rPr>
              <w:t>26</w:t>
            </w:r>
          </w:p>
        </w:tc>
        <w:tc>
          <w:tcPr>
            <w:tcW w:w="2113" w:type="dxa"/>
            <w:vMerge/>
            <w:shd w:val="clear" w:color="auto" w:fill="auto"/>
            <w:vAlign w:val="center"/>
          </w:tcPr>
          <w:p w14:paraId="2CC999E5" w14:textId="77777777" w:rsidR="007B2BA6" w:rsidRPr="007455EA" w:rsidRDefault="007B2BA6" w:rsidP="007B2BA6">
            <w:pPr>
              <w:jc w:val="center"/>
              <w:rPr>
                <w:b/>
                <w:bCs/>
                <w:color w:val="000000"/>
                <w:sz w:val="28"/>
                <w:szCs w:val="28"/>
              </w:rPr>
            </w:pPr>
          </w:p>
        </w:tc>
        <w:tc>
          <w:tcPr>
            <w:tcW w:w="2421" w:type="dxa"/>
            <w:vMerge/>
            <w:shd w:val="clear" w:color="auto" w:fill="auto"/>
            <w:vAlign w:val="center"/>
          </w:tcPr>
          <w:p w14:paraId="4D219E63" w14:textId="77777777" w:rsidR="007B2BA6" w:rsidRPr="007455EA" w:rsidRDefault="007B2BA6" w:rsidP="007B2BA6">
            <w:pPr>
              <w:rPr>
                <w:color w:val="000000"/>
                <w:sz w:val="28"/>
                <w:szCs w:val="28"/>
              </w:rPr>
            </w:pPr>
          </w:p>
        </w:tc>
        <w:tc>
          <w:tcPr>
            <w:tcW w:w="990" w:type="dxa"/>
            <w:vMerge/>
            <w:shd w:val="clear" w:color="auto" w:fill="auto"/>
            <w:vAlign w:val="center"/>
          </w:tcPr>
          <w:p w14:paraId="1DC61EA6" w14:textId="77777777" w:rsidR="007B2BA6" w:rsidRPr="007455EA" w:rsidRDefault="007B2BA6" w:rsidP="007B2BA6">
            <w:pPr>
              <w:jc w:val="center"/>
              <w:rPr>
                <w:bCs/>
                <w:sz w:val="28"/>
                <w:szCs w:val="28"/>
              </w:rPr>
            </w:pPr>
          </w:p>
        </w:tc>
        <w:tc>
          <w:tcPr>
            <w:tcW w:w="2835" w:type="dxa"/>
            <w:vMerge/>
            <w:shd w:val="clear" w:color="auto" w:fill="auto"/>
            <w:vAlign w:val="center"/>
          </w:tcPr>
          <w:p w14:paraId="5492823F" w14:textId="77777777" w:rsidR="007B2BA6" w:rsidRPr="007455EA" w:rsidRDefault="007B2BA6" w:rsidP="007B2BA6">
            <w:pPr>
              <w:jc w:val="center"/>
              <w:rPr>
                <w:bCs/>
                <w:sz w:val="28"/>
                <w:szCs w:val="28"/>
              </w:rPr>
            </w:pPr>
          </w:p>
        </w:tc>
        <w:tc>
          <w:tcPr>
            <w:tcW w:w="1131" w:type="dxa"/>
            <w:vMerge/>
            <w:shd w:val="clear" w:color="auto" w:fill="auto"/>
            <w:vAlign w:val="center"/>
          </w:tcPr>
          <w:p w14:paraId="139B90B8" w14:textId="77777777" w:rsidR="007B2BA6" w:rsidRPr="007455EA" w:rsidRDefault="007B2BA6" w:rsidP="007B2BA6">
            <w:pPr>
              <w:jc w:val="center"/>
              <w:rPr>
                <w:bCs/>
                <w:sz w:val="28"/>
                <w:szCs w:val="28"/>
              </w:rPr>
            </w:pPr>
          </w:p>
        </w:tc>
      </w:tr>
      <w:tr w:rsidR="007B2BA6" w:rsidRPr="007455EA" w14:paraId="4AF0EA1C" w14:textId="77777777" w:rsidTr="007F14C9">
        <w:trPr>
          <w:trHeight w:val="654"/>
        </w:trPr>
        <w:tc>
          <w:tcPr>
            <w:tcW w:w="855" w:type="dxa"/>
            <w:vAlign w:val="center"/>
          </w:tcPr>
          <w:p w14:paraId="20B5436C" w14:textId="77777777" w:rsidR="007B2BA6" w:rsidRPr="007455EA" w:rsidRDefault="007B2BA6" w:rsidP="007B2BA6">
            <w:pPr>
              <w:jc w:val="center"/>
              <w:rPr>
                <w:bCs/>
                <w:sz w:val="28"/>
                <w:szCs w:val="28"/>
              </w:rPr>
            </w:pPr>
            <w:r w:rsidRPr="007455EA">
              <w:rPr>
                <w:bCs/>
                <w:sz w:val="28"/>
                <w:szCs w:val="28"/>
              </w:rPr>
              <w:t>27</w:t>
            </w:r>
          </w:p>
        </w:tc>
        <w:tc>
          <w:tcPr>
            <w:tcW w:w="2113" w:type="dxa"/>
            <w:vMerge w:val="restart"/>
            <w:shd w:val="clear" w:color="auto" w:fill="auto"/>
            <w:vAlign w:val="center"/>
          </w:tcPr>
          <w:p w14:paraId="64E843AC" w14:textId="77777777" w:rsidR="007B2BA6" w:rsidRPr="007455EA" w:rsidRDefault="007B2BA6" w:rsidP="007B2BA6">
            <w:pPr>
              <w:spacing w:before="100" w:beforeAutospacing="1" w:after="100" w:afterAutospacing="1"/>
              <w:jc w:val="center"/>
              <w:rPr>
                <w:b/>
                <w:bCs/>
                <w:color w:val="000000"/>
                <w:sz w:val="28"/>
                <w:szCs w:val="28"/>
              </w:rPr>
            </w:pPr>
            <w:r w:rsidRPr="007455EA">
              <w:rPr>
                <w:b/>
                <w:bCs/>
                <w:color w:val="000000"/>
                <w:sz w:val="28"/>
                <w:szCs w:val="28"/>
              </w:rPr>
              <w:t>Chủ đề 7.</w:t>
            </w:r>
          </w:p>
          <w:p w14:paraId="3D791B97" w14:textId="77777777" w:rsidR="007B2BA6" w:rsidRPr="007455EA" w:rsidRDefault="007B2BA6" w:rsidP="007B2BA6">
            <w:pPr>
              <w:jc w:val="center"/>
              <w:rPr>
                <w:b/>
                <w:bCs/>
                <w:color w:val="000000"/>
                <w:sz w:val="28"/>
                <w:szCs w:val="28"/>
              </w:rPr>
            </w:pPr>
            <w:r w:rsidRPr="007455EA">
              <w:rPr>
                <w:b/>
                <w:bCs/>
                <w:color w:val="000000"/>
                <w:sz w:val="28"/>
                <w:szCs w:val="28"/>
              </w:rPr>
              <w:t>Thầy cô mến yêu</w:t>
            </w:r>
          </w:p>
        </w:tc>
        <w:tc>
          <w:tcPr>
            <w:tcW w:w="2421" w:type="dxa"/>
            <w:vMerge w:val="restart"/>
            <w:shd w:val="clear" w:color="auto" w:fill="auto"/>
            <w:vAlign w:val="center"/>
          </w:tcPr>
          <w:p w14:paraId="6A243E3A" w14:textId="77777777" w:rsidR="007B2BA6" w:rsidRPr="007455EA" w:rsidRDefault="007B2BA6" w:rsidP="007B2BA6">
            <w:pPr>
              <w:rPr>
                <w:color w:val="000000"/>
                <w:sz w:val="28"/>
                <w:szCs w:val="28"/>
              </w:rPr>
            </w:pPr>
            <w:r w:rsidRPr="007455EA">
              <w:rPr>
                <w:color w:val="000000"/>
                <w:sz w:val="28"/>
                <w:szCs w:val="28"/>
              </w:rPr>
              <w:t>Bài 13: Kỉ niệm về thầy cô</w:t>
            </w:r>
          </w:p>
        </w:tc>
        <w:tc>
          <w:tcPr>
            <w:tcW w:w="990" w:type="dxa"/>
            <w:vMerge w:val="restart"/>
            <w:shd w:val="clear" w:color="auto" w:fill="auto"/>
            <w:vAlign w:val="center"/>
          </w:tcPr>
          <w:p w14:paraId="0B743720" w14:textId="77777777" w:rsidR="007B2BA6" w:rsidRPr="007455EA" w:rsidRDefault="007B2BA6" w:rsidP="007B2BA6">
            <w:pPr>
              <w:jc w:val="center"/>
              <w:rPr>
                <w:bCs/>
                <w:sz w:val="28"/>
                <w:szCs w:val="28"/>
              </w:rPr>
            </w:pPr>
            <w:r w:rsidRPr="007455EA">
              <w:rPr>
                <w:bCs/>
                <w:sz w:val="28"/>
                <w:szCs w:val="28"/>
              </w:rPr>
              <w:t>27/2</w:t>
            </w:r>
          </w:p>
          <w:p w14:paraId="04738A5D" w14:textId="77777777" w:rsidR="007B2BA6" w:rsidRPr="007455EA" w:rsidRDefault="007B2BA6" w:rsidP="007B2BA6">
            <w:pPr>
              <w:jc w:val="center"/>
              <w:rPr>
                <w:bCs/>
                <w:sz w:val="28"/>
                <w:szCs w:val="28"/>
              </w:rPr>
            </w:pPr>
            <w:r w:rsidRPr="007455EA">
              <w:rPr>
                <w:bCs/>
                <w:sz w:val="28"/>
                <w:szCs w:val="28"/>
              </w:rPr>
              <w:t>28/2</w:t>
            </w:r>
          </w:p>
        </w:tc>
        <w:tc>
          <w:tcPr>
            <w:tcW w:w="2835" w:type="dxa"/>
            <w:vMerge w:val="restart"/>
            <w:shd w:val="clear" w:color="auto" w:fill="auto"/>
            <w:vAlign w:val="center"/>
          </w:tcPr>
          <w:p w14:paraId="5F8FCD0D" w14:textId="77777777" w:rsidR="007B2BA6" w:rsidRPr="007455EA" w:rsidRDefault="007B2BA6" w:rsidP="007B2BA6">
            <w:pPr>
              <w:jc w:val="center"/>
              <w:rPr>
                <w:bCs/>
                <w:sz w:val="28"/>
                <w:szCs w:val="28"/>
              </w:rPr>
            </w:pPr>
          </w:p>
        </w:tc>
        <w:tc>
          <w:tcPr>
            <w:tcW w:w="1131" w:type="dxa"/>
            <w:vMerge w:val="restart"/>
            <w:shd w:val="clear" w:color="auto" w:fill="auto"/>
            <w:vAlign w:val="center"/>
          </w:tcPr>
          <w:p w14:paraId="2ABA5F90" w14:textId="77777777" w:rsidR="007B2BA6" w:rsidRPr="007455EA" w:rsidRDefault="007B2BA6" w:rsidP="007B2BA6">
            <w:pPr>
              <w:jc w:val="center"/>
              <w:rPr>
                <w:bCs/>
                <w:sz w:val="28"/>
                <w:szCs w:val="28"/>
              </w:rPr>
            </w:pPr>
          </w:p>
        </w:tc>
      </w:tr>
      <w:tr w:rsidR="007B2BA6" w:rsidRPr="007455EA" w14:paraId="1CDD7FD6" w14:textId="77777777" w:rsidTr="007F14C9">
        <w:trPr>
          <w:trHeight w:val="85"/>
        </w:trPr>
        <w:tc>
          <w:tcPr>
            <w:tcW w:w="855" w:type="dxa"/>
            <w:vAlign w:val="center"/>
          </w:tcPr>
          <w:p w14:paraId="17520300" w14:textId="77777777" w:rsidR="007B2BA6" w:rsidRPr="007455EA" w:rsidRDefault="007B2BA6" w:rsidP="007B2BA6">
            <w:pPr>
              <w:jc w:val="center"/>
              <w:rPr>
                <w:bCs/>
                <w:sz w:val="28"/>
                <w:szCs w:val="28"/>
              </w:rPr>
            </w:pPr>
            <w:r w:rsidRPr="007455EA">
              <w:rPr>
                <w:bCs/>
                <w:sz w:val="28"/>
                <w:szCs w:val="28"/>
              </w:rPr>
              <w:t>28</w:t>
            </w:r>
          </w:p>
        </w:tc>
        <w:tc>
          <w:tcPr>
            <w:tcW w:w="2113" w:type="dxa"/>
            <w:vMerge/>
            <w:shd w:val="clear" w:color="auto" w:fill="auto"/>
            <w:vAlign w:val="center"/>
          </w:tcPr>
          <w:p w14:paraId="4049CDC6" w14:textId="77777777" w:rsidR="007B2BA6" w:rsidRPr="007455EA" w:rsidRDefault="007B2BA6" w:rsidP="007B2BA6">
            <w:pPr>
              <w:jc w:val="center"/>
              <w:rPr>
                <w:b/>
                <w:bCs/>
                <w:color w:val="000000"/>
                <w:sz w:val="28"/>
                <w:szCs w:val="28"/>
              </w:rPr>
            </w:pPr>
          </w:p>
        </w:tc>
        <w:tc>
          <w:tcPr>
            <w:tcW w:w="2421" w:type="dxa"/>
            <w:vMerge/>
            <w:shd w:val="clear" w:color="auto" w:fill="auto"/>
            <w:vAlign w:val="center"/>
          </w:tcPr>
          <w:p w14:paraId="6A67F64D" w14:textId="77777777" w:rsidR="007B2BA6" w:rsidRPr="007455EA" w:rsidRDefault="007B2BA6" w:rsidP="007B2BA6">
            <w:pPr>
              <w:rPr>
                <w:color w:val="000000"/>
                <w:sz w:val="28"/>
                <w:szCs w:val="28"/>
              </w:rPr>
            </w:pPr>
          </w:p>
        </w:tc>
        <w:tc>
          <w:tcPr>
            <w:tcW w:w="990" w:type="dxa"/>
            <w:vMerge/>
            <w:shd w:val="clear" w:color="auto" w:fill="auto"/>
            <w:vAlign w:val="center"/>
          </w:tcPr>
          <w:p w14:paraId="3160CBDA" w14:textId="77777777" w:rsidR="007B2BA6" w:rsidRPr="007455EA" w:rsidRDefault="007B2BA6" w:rsidP="007B2BA6">
            <w:pPr>
              <w:jc w:val="center"/>
              <w:rPr>
                <w:bCs/>
                <w:sz w:val="28"/>
                <w:szCs w:val="28"/>
              </w:rPr>
            </w:pPr>
          </w:p>
        </w:tc>
        <w:tc>
          <w:tcPr>
            <w:tcW w:w="2835" w:type="dxa"/>
            <w:vMerge/>
            <w:shd w:val="clear" w:color="auto" w:fill="auto"/>
            <w:vAlign w:val="center"/>
          </w:tcPr>
          <w:p w14:paraId="697948E7" w14:textId="77777777" w:rsidR="007B2BA6" w:rsidRPr="007455EA" w:rsidRDefault="007B2BA6" w:rsidP="007B2BA6">
            <w:pPr>
              <w:jc w:val="center"/>
              <w:rPr>
                <w:bCs/>
                <w:sz w:val="28"/>
                <w:szCs w:val="28"/>
              </w:rPr>
            </w:pPr>
          </w:p>
        </w:tc>
        <w:tc>
          <w:tcPr>
            <w:tcW w:w="1131" w:type="dxa"/>
            <w:vMerge/>
            <w:shd w:val="clear" w:color="auto" w:fill="auto"/>
            <w:vAlign w:val="center"/>
          </w:tcPr>
          <w:p w14:paraId="6CEEB688" w14:textId="77777777" w:rsidR="007B2BA6" w:rsidRPr="007455EA" w:rsidRDefault="007B2BA6" w:rsidP="007B2BA6">
            <w:pPr>
              <w:jc w:val="center"/>
              <w:rPr>
                <w:bCs/>
                <w:sz w:val="28"/>
                <w:szCs w:val="28"/>
              </w:rPr>
            </w:pPr>
          </w:p>
        </w:tc>
      </w:tr>
      <w:tr w:rsidR="007B2BA6" w:rsidRPr="007455EA" w14:paraId="2A423696" w14:textId="77777777" w:rsidTr="007F14C9">
        <w:trPr>
          <w:trHeight w:val="654"/>
        </w:trPr>
        <w:tc>
          <w:tcPr>
            <w:tcW w:w="855" w:type="dxa"/>
            <w:vAlign w:val="center"/>
          </w:tcPr>
          <w:p w14:paraId="787DF51A" w14:textId="77777777" w:rsidR="007B2BA6" w:rsidRPr="007455EA" w:rsidRDefault="007B2BA6" w:rsidP="007B2BA6">
            <w:pPr>
              <w:jc w:val="center"/>
              <w:rPr>
                <w:bCs/>
                <w:sz w:val="28"/>
                <w:szCs w:val="28"/>
              </w:rPr>
            </w:pPr>
            <w:r w:rsidRPr="007455EA">
              <w:rPr>
                <w:bCs/>
                <w:sz w:val="28"/>
                <w:szCs w:val="28"/>
              </w:rPr>
              <w:t>29</w:t>
            </w:r>
          </w:p>
        </w:tc>
        <w:tc>
          <w:tcPr>
            <w:tcW w:w="2113" w:type="dxa"/>
            <w:vMerge/>
            <w:shd w:val="clear" w:color="auto" w:fill="auto"/>
            <w:vAlign w:val="center"/>
          </w:tcPr>
          <w:p w14:paraId="1330E7C6" w14:textId="77777777" w:rsidR="007B2BA6" w:rsidRPr="007455EA" w:rsidRDefault="007B2BA6" w:rsidP="007B2BA6">
            <w:pPr>
              <w:jc w:val="center"/>
              <w:rPr>
                <w:b/>
                <w:bCs/>
                <w:color w:val="000000"/>
                <w:sz w:val="28"/>
                <w:szCs w:val="28"/>
              </w:rPr>
            </w:pPr>
          </w:p>
        </w:tc>
        <w:tc>
          <w:tcPr>
            <w:tcW w:w="2421" w:type="dxa"/>
            <w:vMerge w:val="restart"/>
            <w:shd w:val="clear" w:color="auto" w:fill="auto"/>
            <w:vAlign w:val="center"/>
          </w:tcPr>
          <w:p w14:paraId="56385E2F" w14:textId="77777777" w:rsidR="007B2BA6" w:rsidRPr="007455EA" w:rsidRDefault="007B2BA6" w:rsidP="007B2BA6">
            <w:pPr>
              <w:rPr>
                <w:color w:val="000000"/>
                <w:sz w:val="28"/>
                <w:szCs w:val="28"/>
              </w:rPr>
            </w:pPr>
            <w:r w:rsidRPr="007455EA">
              <w:rPr>
                <w:color w:val="000000"/>
                <w:sz w:val="28"/>
                <w:szCs w:val="28"/>
              </w:rPr>
              <w:t>Bài 14: Món quà tri ân</w:t>
            </w:r>
          </w:p>
        </w:tc>
        <w:tc>
          <w:tcPr>
            <w:tcW w:w="990" w:type="dxa"/>
            <w:vMerge w:val="restart"/>
            <w:shd w:val="clear" w:color="auto" w:fill="auto"/>
            <w:vAlign w:val="center"/>
          </w:tcPr>
          <w:p w14:paraId="4B822750" w14:textId="77777777" w:rsidR="007B2BA6" w:rsidRPr="007455EA" w:rsidRDefault="007B2BA6" w:rsidP="007B2BA6">
            <w:pPr>
              <w:jc w:val="center"/>
              <w:rPr>
                <w:bCs/>
                <w:sz w:val="28"/>
                <w:szCs w:val="28"/>
              </w:rPr>
            </w:pPr>
            <w:r w:rsidRPr="007455EA">
              <w:rPr>
                <w:bCs/>
                <w:sz w:val="28"/>
                <w:szCs w:val="28"/>
              </w:rPr>
              <w:t>29/2</w:t>
            </w:r>
          </w:p>
          <w:p w14:paraId="5B2AF3AA" w14:textId="77777777" w:rsidR="007B2BA6" w:rsidRPr="007455EA" w:rsidRDefault="007B2BA6" w:rsidP="007B2BA6">
            <w:pPr>
              <w:jc w:val="center"/>
              <w:rPr>
                <w:bCs/>
                <w:sz w:val="28"/>
                <w:szCs w:val="28"/>
              </w:rPr>
            </w:pPr>
            <w:r w:rsidRPr="007455EA">
              <w:rPr>
                <w:bCs/>
                <w:sz w:val="28"/>
                <w:szCs w:val="28"/>
              </w:rPr>
              <w:t>30/2</w:t>
            </w:r>
          </w:p>
        </w:tc>
        <w:tc>
          <w:tcPr>
            <w:tcW w:w="2835" w:type="dxa"/>
            <w:vMerge w:val="restart"/>
            <w:shd w:val="clear" w:color="auto" w:fill="auto"/>
            <w:vAlign w:val="center"/>
          </w:tcPr>
          <w:p w14:paraId="19D2A52A" w14:textId="77777777" w:rsidR="007B2BA6" w:rsidRPr="007455EA" w:rsidRDefault="007B2BA6" w:rsidP="007B2BA6">
            <w:pPr>
              <w:jc w:val="center"/>
              <w:rPr>
                <w:bCs/>
                <w:sz w:val="28"/>
                <w:szCs w:val="28"/>
              </w:rPr>
            </w:pPr>
          </w:p>
        </w:tc>
        <w:tc>
          <w:tcPr>
            <w:tcW w:w="1131" w:type="dxa"/>
            <w:vMerge w:val="restart"/>
            <w:shd w:val="clear" w:color="auto" w:fill="auto"/>
            <w:vAlign w:val="center"/>
          </w:tcPr>
          <w:p w14:paraId="4116FF05" w14:textId="77777777" w:rsidR="007B2BA6" w:rsidRPr="007455EA" w:rsidRDefault="007B2BA6" w:rsidP="007B2BA6">
            <w:pPr>
              <w:jc w:val="center"/>
              <w:rPr>
                <w:bCs/>
                <w:sz w:val="28"/>
                <w:szCs w:val="28"/>
              </w:rPr>
            </w:pPr>
          </w:p>
        </w:tc>
      </w:tr>
      <w:tr w:rsidR="007B2BA6" w:rsidRPr="007455EA" w14:paraId="3E21486B" w14:textId="77777777" w:rsidTr="007F14C9">
        <w:trPr>
          <w:trHeight w:val="85"/>
        </w:trPr>
        <w:tc>
          <w:tcPr>
            <w:tcW w:w="855" w:type="dxa"/>
            <w:vAlign w:val="center"/>
          </w:tcPr>
          <w:p w14:paraId="4934F52E" w14:textId="77777777" w:rsidR="007B2BA6" w:rsidRPr="007455EA" w:rsidRDefault="007B2BA6" w:rsidP="007B2BA6">
            <w:pPr>
              <w:jc w:val="center"/>
              <w:rPr>
                <w:bCs/>
                <w:sz w:val="28"/>
                <w:szCs w:val="28"/>
              </w:rPr>
            </w:pPr>
            <w:r w:rsidRPr="007455EA">
              <w:rPr>
                <w:bCs/>
                <w:sz w:val="28"/>
                <w:szCs w:val="28"/>
              </w:rPr>
              <w:t>30</w:t>
            </w:r>
          </w:p>
        </w:tc>
        <w:tc>
          <w:tcPr>
            <w:tcW w:w="2113" w:type="dxa"/>
            <w:vMerge/>
            <w:shd w:val="clear" w:color="auto" w:fill="auto"/>
            <w:vAlign w:val="center"/>
          </w:tcPr>
          <w:p w14:paraId="0FAEB3A4" w14:textId="77777777" w:rsidR="007B2BA6" w:rsidRPr="007455EA" w:rsidRDefault="007B2BA6" w:rsidP="007B2BA6">
            <w:pPr>
              <w:jc w:val="center"/>
              <w:rPr>
                <w:b/>
                <w:bCs/>
                <w:color w:val="000000"/>
                <w:sz w:val="28"/>
                <w:szCs w:val="28"/>
              </w:rPr>
            </w:pPr>
          </w:p>
        </w:tc>
        <w:tc>
          <w:tcPr>
            <w:tcW w:w="2421" w:type="dxa"/>
            <w:vMerge/>
            <w:shd w:val="clear" w:color="auto" w:fill="auto"/>
            <w:vAlign w:val="center"/>
          </w:tcPr>
          <w:p w14:paraId="3C2E4A75" w14:textId="77777777" w:rsidR="007B2BA6" w:rsidRPr="007455EA" w:rsidRDefault="007B2BA6" w:rsidP="007B2BA6">
            <w:pPr>
              <w:rPr>
                <w:color w:val="000000"/>
                <w:sz w:val="28"/>
                <w:szCs w:val="28"/>
              </w:rPr>
            </w:pPr>
          </w:p>
        </w:tc>
        <w:tc>
          <w:tcPr>
            <w:tcW w:w="990" w:type="dxa"/>
            <w:vMerge/>
            <w:shd w:val="clear" w:color="auto" w:fill="auto"/>
            <w:vAlign w:val="center"/>
          </w:tcPr>
          <w:p w14:paraId="56EB46F7" w14:textId="77777777" w:rsidR="007B2BA6" w:rsidRPr="007455EA" w:rsidRDefault="007B2BA6" w:rsidP="007B2BA6">
            <w:pPr>
              <w:jc w:val="center"/>
              <w:rPr>
                <w:bCs/>
                <w:sz w:val="28"/>
                <w:szCs w:val="28"/>
              </w:rPr>
            </w:pPr>
          </w:p>
        </w:tc>
        <w:tc>
          <w:tcPr>
            <w:tcW w:w="2835" w:type="dxa"/>
            <w:vMerge/>
            <w:shd w:val="clear" w:color="auto" w:fill="auto"/>
            <w:vAlign w:val="center"/>
          </w:tcPr>
          <w:p w14:paraId="1B0E511E" w14:textId="77777777" w:rsidR="007B2BA6" w:rsidRPr="007455EA" w:rsidRDefault="007B2BA6" w:rsidP="007B2BA6">
            <w:pPr>
              <w:jc w:val="center"/>
              <w:rPr>
                <w:bCs/>
                <w:sz w:val="28"/>
                <w:szCs w:val="28"/>
              </w:rPr>
            </w:pPr>
          </w:p>
        </w:tc>
        <w:tc>
          <w:tcPr>
            <w:tcW w:w="1131" w:type="dxa"/>
            <w:vMerge/>
            <w:shd w:val="clear" w:color="auto" w:fill="auto"/>
            <w:vAlign w:val="center"/>
          </w:tcPr>
          <w:p w14:paraId="0F4AA825" w14:textId="77777777" w:rsidR="007B2BA6" w:rsidRPr="007455EA" w:rsidRDefault="007B2BA6" w:rsidP="007B2BA6">
            <w:pPr>
              <w:jc w:val="center"/>
              <w:rPr>
                <w:bCs/>
                <w:sz w:val="28"/>
                <w:szCs w:val="28"/>
              </w:rPr>
            </w:pPr>
          </w:p>
        </w:tc>
      </w:tr>
      <w:tr w:rsidR="007B2BA6" w:rsidRPr="007455EA" w14:paraId="22FE8552" w14:textId="77777777" w:rsidTr="007F14C9">
        <w:trPr>
          <w:trHeight w:val="654"/>
        </w:trPr>
        <w:tc>
          <w:tcPr>
            <w:tcW w:w="855" w:type="dxa"/>
            <w:vAlign w:val="center"/>
          </w:tcPr>
          <w:p w14:paraId="1DE3F475" w14:textId="77777777" w:rsidR="007B2BA6" w:rsidRPr="007455EA" w:rsidRDefault="007B2BA6" w:rsidP="007B2BA6">
            <w:pPr>
              <w:jc w:val="center"/>
              <w:rPr>
                <w:bCs/>
                <w:sz w:val="28"/>
                <w:szCs w:val="28"/>
              </w:rPr>
            </w:pPr>
            <w:r w:rsidRPr="007455EA">
              <w:rPr>
                <w:bCs/>
                <w:sz w:val="28"/>
                <w:szCs w:val="28"/>
              </w:rPr>
              <w:t>31</w:t>
            </w:r>
          </w:p>
        </w:tc>
        <w:tc>
          <w:tcPr>
            <w:tcW w:w="2113" w:type="dxa"/>
            <w:vMerge w:val="restart"/>
            <w:shd w:val="clear" w:color="auto" w:fill="auto"/>
            <w:vAlign w:val="center"/>
          </w:tcPr>
          <w:p w14:paraId="4D260033" w14:textId="77777777" w:rsidR="007B2BA6" w:rsidRPr="007455EA" w:rsidRDefault="007B2BA6" w:rsidP="007B2BA6">
            <w:pPr>
              <w:spacing w:before="100" w:beforeAutospacing="1" w:after="100" w:afterAutospacing="1"/>
              <w:jc w:val="center"/>
              <w:rPr>
                <w:b/>
                <w:bCs/>
                <w:color w:val="000000"/>
                <w:sz w:val="28"/>
                <w:szCs w:val="28"/>
              </w:rPr>
            </w:pPr>
            <w:r w:rsidRPr="007455EA">
              <w:rPr>
                <w:b/>
                <w:bCs/>
                <w:color w:val="000000"/>
                <w:sz w:val="28"/>
                <w:szCs w:val="28"/>
              </w:rPr>
              <w:t>Chủ đề 8.</w:t>
            </w:r>
          </w:p>
          <w:p w14:paraId="45E27A3F" w14:textId="77777777" w:rsidR="007B2BA6" w:rsidRPr="007455EA" w:rsidRDefault="007B2BA6" w:rsidP="007B2BA6">
            <w:pPr>
              <w:jc w:val="center"/>
              <w:rPr>
                <w:b/>
                <w:bCs/>
                <w:color w:val="000000"/>
                <w:sz w:val="28"/>
                <w:szCs w:val="28"/>
              </w:rPr>
            </w:pPr>
            <w:r w:rsidRPr="007455EA">
              <w:rPr>
                <w:b/>
                <w:bCs/>
                <w:color w:val="000000"/>
                <w:sz w:val="28"/>
                <w:szCs w:val="28"/>
              </w:rPr>
              <w:t>An toàn giao thông là hạnh phúc của mọi nhà</w:t>
            </w:r>
          </w:p>
        </w:tc>
        <w:tc>
          <w:tcPr>
            <w:tcW w:w="2421" w:type="dxa"/>
            <w:vMerge w:val="restart"/>
            <w:shd w:val="clear" w:color="auto" w:fill="auto"/>
            <w:vAlign w:val="center"/>
          </w:tcPr>
          <w:p w14:paraId="1C7894F0" w14:textId="77777777" w:rsidR="007B2BA6" w:rsidRPr="007455EA" w:rsidRDefault="007B2BA6" w:rsidP="007B2BA6">
            <w:pPr>
              <w:rPr>
                <w:color w:val="000000"/>
                <w:sz w:val="28"/>
                <w:szCs w:val="28"/>
              </w:rPr>
            </w:pPr>
            <w:r w:rsidRPr="007455EA">
              <w:rPr>
                <w:color w:val="000000"/>
                <w:sz w:val="28"/>
                <w:szCs w:val="28"/>
              </w:rPr>
              <w:t>Bài 15: Văn hóa tham gia giao thông</w:t>
            </w:r>
          </w:p>
        </w:tc>
        <w:tc>
          <w:tcPr>
            <w:tcW w:w="990" w:type="dxa"/>
            <w:vMerge w:val="restart"/>
            <w:shd w:val="clear" w:color="auto" w:fill="auto"/>
            <w:vAlign w:val="center"/>
          </w:tcPr>
          <w:p w14:paraId="58F66AB1" w14:textId="77777777" w:rsidR="007B2BA6" w:rsidRPr="007455EA" w:rsidRDefault="007B2BA6" w:rsidP="007B2BA6">
            <w:pPr>
              <w:jc w:val="center"/>
              <w:rPr>
                <w:bCs/>
                <w:sz w:val="28"/>
                <w:szCs w:val="28"/>
              </w:rPr>
            </w:pPr>
            <w:r w:rsidRPr="007455EA">
              <w:rPr>
                <w:bCs/>
                <w:sz w:val="28"/>
                <w:szCs w:val="28"/>
              </w:rPr>
              <w:t>31/2</w:t>
            </w:r>
          </w:p>
          <w:p w14:paraId="0067E84A" w14:textId="77777777" w:rsidR="007B2BA6" w:rsidRPr="007455EA" w:rsidRDefault="007B2BA6" w:rsidP="007B2BA6">
            <w:pPr>
              <w:jc w:val="center"/>
              <w:rPr>
                <w:bCs/>
                <w:sz w:val="28"/>
                <w:szCs w:val="28"/>
              </w:rPr>
            </w:pPr>
            <w:r w:rsidRPr="007455EA">
              <w:rPr>
                <w:bCs/>
                <w:sz w:val="28"/>
                <w:szCs w:val="28"/>
              </w:rPr>
              <w:t>32/2</w:t>
            </w:r>
          </w:p>
        </w:tc>
        <w:tc>
          <w:tcPr>
            <w:tcW w:w="2835" w:type="dxa"/>
            <w:vMerge w:val="restart"/>
            <w:shd w:val="clear" w:color="auto" w:fill="auto"/>
            <w:vAlign w:val="center"/>
          </w:tcPr>
          <w:p w14:paraId="2D470626" w14:textId="77777777" w:rsidR="007B2BA6" w:rsidRPr="007455EA" w:rsidRDefault="007B2BA6" w:rsidP="007B2BA6">
            <w:pPr>
              <w:jc w:val="center"/>
              <w:rPr>
                <w:bCs/>
                <w:sz w:val="28"/>
                <w:szCs w:val="28"/>
              </w:rPr>
            </w:pPr>
            <w:r w:rsidRPr="007455EA">
              <w:rPr>
                <w:bCs/>
                <w:sz w:val="28"/>
                <w:szCs w:val="28"/>
              </w:rPr>
              <w:t>Tích hợp: Giáo dục An toàn giao thông</w:t>
            </w:r>
          </w:p>
        </w:tc>
        <w:tc>
          <w:tcPr>
            <w:tcW w:w="1131" w:type="dxa"/>
            <w:vMerge w:val="restart"/>
            <w:shd w:val="clear" w:color="auto" w:fill="auto"/>
            <w:vAlign w:val="center"/>
          </w:tcPr>
          <w:p w14:paraId="18C39A2E" w14:textId="77777777" w:rsidR="007B2BA6" w:rsidRPr="007455EA" w:rsidRDefault="007B2BA6" w:rsidP="007B2BA6">
            <w:pPr>
              <w:jc w:val="center"/>
              <w:rPr>
                <w:bCs/>
                <w:sz w:val="28"/>
                <w:szCs w:val="28"/>
              </w:rPr>
            </w:pPr>
          </w:p>
        </w:tc>
      </w:tr>
      <w:tr w:rsidR="007B2BA6" w:rsidRPr="007455EA" w14:paraId="7E7B6B57" w14:textId="77777777" w:rsidTr="007F14C9">
        <w:trPr>
          <w:trHeight w:val="654"/>
        </w:trPr>
        <w:tc>
          <w:tcPr>
            <w:tcW w:w="855" w:type="dxa"/>
            <w:vAlign w:val="center"/>
          </w:tcPr>
          <w:p w14:paraId="194D4D85" w14:textId="77777777" w:rsidR="007B2BA6" w:rsidRPr="007455EA" w:rsidRDefault="007B2BA6" w:rsidP="007B2BA6">
            <w:pPr>
              <w:jc w:val="center"/>
              <w:rPr>
                <w:bCs/>
                <w:sz w:val="28"/>
                <w:szCs w:val="28"/>
              </w:rPr>
            </w:pPr>
            <w:r w:rsidRPr="007455EA">
              <w:rPr>
                <w:bCs/>
                <w:sz w:val="28"/>
                <w:szCs w:val="28"/>
              </w:rPr>
              <w:t>32</w:t>
            </w:r>
          </w:p>
        </w:tc>
        <w:tc>
          <w:tcPr>
            <w:tcW w:w="2113" w:type="dxa"/>
            <w:vMerge/>
            <w:shd w:val="clear" w:color="auto" w:fill="auto"/>
            <w:vAlign w:val="center"/>
          </w:tcPr>
          <w:p w14:paraId="45A399AB" w14:textId="77777777" w:rsidR="007B2BA6" w:rsidRPr="007455EA" w:rsidRDefault="007B2BA6" w:rsidP="007B2BA6">
            <w:pPr>
              <w:jc w:val="center"/>
              <w:rPr>
                <w:color w:val="000000"/>
                <w:sz w:val="28"/>
                <w:szCs w:val="28"/>
              </w:rPr>
            </w:pPr>
          </w:p>
        </w:tc>
        <w:tc>
          <w:tcPr>
            <w:tcW w:w="2421" w:type="dxa"/>
            <w:vMerge/>
            <w:shd w:val="clear" w:color="auto" w:fill="auto"/>
            <w:vAlign w:val="center"/>
          </w:tcPr>
          <w:p w14:paraId="304B115C" w14:textId="77777777" w:rsidR="007B2BA6" w:rsidRPr="007455EA" w:rsidRDefault="007B2BA6" w:rsidP="007B2BA6">
            <w:pPr>
              <w:rPr>
                <w:color w:val="000000"/>
                <w:sz w:val="28"/>
                <w:szCs w:val="28"/>
              </w:rPr>
            </w:pPr>
          </w:p>
        </w:tc>
        <w:tc>
          <w:tcPr>
            <w:tcW w:w="990" w:type="dxa"/>
            <w:vMerge/>
            <w:shd w:val="clear" w:color="auto" w:fill="auto"/>
            <w:vAlign w:val="center"/>
          </w:tcPr>
          <w:p w14:paraId="4AE5C0E6" w14:textId="77777777" w:rsidR="007B2BA6" w:rsidRPr="007455EA" w:rsidRDefault="007B2BA6" w:rsidP="007B2BA6">
            <w:pPr>
              <w:jc w:val="center"/>
              <w:rPr>
                <w:bCs/>
                <w:sz w:val="28"/>
                <w:szCs w:val="28"/>
              </w:rPr>
            </w:pPr>
          </w:p>
        </w:tc>
        <w:tc>
          <w:tcPr>
            <w:tcW w:w="2835" w:type="dxa"/>
            <w:vMerge/>
            <w:shd w:val="clear" w:color="auto" w:fill="auto"/>
            <w:vAlign w:val="center"/>
          </w:tcPr>
          <w:p w14:paraId="6B262685" w14:textId="77777777" w:rsidR="007B2BA6" w:rsidRPr="007455EA" w:rsidRDefault="007B2BA6" w:rsidP="007B2BA6">
            <w:pPr>
              <w:jc w:val="center"/>
              <w:rPr>
                <w:bCs/>
                <w:sz w:val="28"/>
                <w:szCs w:val="28"/>
              </w:rPr>
            </w:pPr>
          </w:p>
        </w:tc>
        <w:tc>
          <w:tcPr>
            <w:tcW w:w="1131" w:type="dxa"/>
            <w:vMerge/>
            <w:shd w:val="clear" w:color="auto" w:fill="auto"/>
            <w:vAlign w:val="center"/>
          </w:tcPr>
          <w:p w14:paraId="31A0BCE5" w14:textId="77777777" w:rsidR="007B2BA6" w:rsidRPr="007455EA" w:rsidRDefault="007B2BA6" w:rsidP="007B2BA6">
            <w:pPr>
              <w:jc w:val="center"/>
              <w:rPr>
                <w:bCs/>
                <w:sz w:val="28"/>
                <w:szCs w:val="28"/>
              </w:rPr>
            </w:pPr>
          </w:p>
        </w:tc>
      </w:tr>
      <w:tr w:rsidR="007B2BA6" w:rsidRPr="007455EA" w14:paraId="1D77B82D" w14:textId="77777777" w:rsidTr="007F14C9">
        <w:trPr>
          <w:trHeight w:val="654"/>
        </w:trPr>
        <w:tc>
          <w:tcPr>
            <w:tcW w:w="855" w:type="dxa"/>
            <w:vAlign w:val="center"/>
          </w:tcPr>
          <w:p w14:paraId="5FD1D3C0" w14:textId="77777777" w:rsidR="007B2BA6" w:rsidRPr="007455EA" w:rsidRDefault="007B2BA6" w:rsidP="007B2BA6">
            <w:pPr>
              <w:jc w:val="center"/>
              <w:rPr>
                <w:bCs/>
                <w:sz w:val="28"/>
                <w:szCs w:val="28"/>
              </w:rPr>
            </w:pPr>
            <w:r w:rsidRPr="007455EA">
              <w:rPr>
                <w:bCs/>
                <w:sz w:val="28"/>
                <w:szCs w:val="28"/>
              </w:rPr>
              <w:t>33</w:t>
            </w:r>
          </w:p>
        </w:tc>
        <w:tc>
          <w:tcPr>
            <w:tcW w:w="2113" w:type="dxa"/>
            <w:vMerge/>
            <w:shd w:val="clear" w:color="auto" w:fill="auto"/>
            <w:vAlign w:val="center"/>
          </w:tcPr>
          <w:p w14:paraId="0FB5635D" w14:textId="77777777" w:rsidR="007B2BA6" w:rsidRPr="007455EA" w:rsidRDefault="007B2BA6" w:rsidP="007B2BA6">
            <w:pPr>
              <w:jc w:val="center"/>
              <w:rPr>
                <w:color w:val="000000"/>
                <w:sz w:val="28"/>
                <w:szCs w:val="28"/>
              </w:rPr>
            </w:pPr>
          </w:p>
        </w:tc>
        <w:tc>
          <w:tcPr>
            <w:tcW w:w="2421" w:type="dxa"/>
            <w:vMerge w:val="restart"/>
            <w:shd w:val="clear" w:color="auto" w:fill="auto"/>
            <w:vAlign w:val="center"/>
          </w:tcPr>
          <w:p w14:paraId="3CB1AEDE" w14:textId="77777777" w:rsidR="007B2BA6" w:rsidRPr="007455EA" w:rsidRDefault="007B2BA6" w:rsidP="007B2BA6">
            <w:pPr>
              <w:rPr>
                <w:color w:val="000000"/>
                <w:sz w:val="28"/>
                <w:szCs w:val="28"/>
              </w:rPr>
            </w:pPr>
            <w:r w:rsidRPr="007455EA">
              <w:rPr>
                <w:color w:val="000000"/>
                <w:sz w:val="28"/>
                <w:szCs w:val="28"/>
              </w:rPr>
              <w:t>Bài 16: Thông điệp về an toàn giao thông</w:t>
            </w:r>
          </w:p>
        </w:tc>
        <w:tc>
          <w:tcPr>
            <w:tcW w:w="990" w:type="dxa"/>
            <w:vMerge w:val="restart"/>
            <w:shd w:val="clear" w:color="auto" w:fill="auto"/>
            <w:vAlign w:val="center"/>
          </w:tcPr>
          <w:p w14:paraId="078E4A73" w14:textId="77777777" w:rsidR="007B2BA6" w:rsidRPr="007455EA" w:rsidRDefault="007B2BA6" w:rsidP="007B2BA6">
            <w:pPr>
              <w:jc w:val="center"/>
              <w:rPr>
                <w:bCs/>
                <w:sz w:val="28"/>
                <w:szCs w:val="28"/>
              </w:rPr>
            </w:pPr>
            <w:r w:rsidRPr="007455EA">
              <w:rPr>
                <w:bCs/>
                <w:sz w:val="28"/>
                <w:szCs w:val="28"/>
              </w:rPr>
              <w:t>33/2</w:t>
            </w:r>
          </w:p>
          <w:p w14:paraId="78CAE269" w14:textId="77777777" w:rsidR="007B2BA6" w:rsidRPr="007455EA" w:rsidRDefault="007B2BA6" w:rsidP="007B2BA6">
            <w:pPr>
              <w:jc w:val="center"/>
              <w:rPr>
                <w:bCs/>
                <w:sz w:val="28"/>
                <w:szCs w:val="28"/>
              </w:rPr>
            </w:pPr>
            <w:r w:rsidRPr="007455EA">
              <w:rPr>
                <w:bCs/>
                <w:sz w:val="28"/>
                <w:szCs w:val="28"/>
              </w:rPr>
              <w:t>34/2</w:t>
            </w:r>
          </w:p>
        </w:tc>
        <w:tc>
          <w:tcPr>
            <w:tcW w:w="2835" w:type="dxa"/>
            <w:vMerge w:val="restart"/>
            <w:shd w:val="clear" w:color="auto" w:fill="auto"/>
            <w:vAlign w:val="center"/>
          </w:tcPr>
          <w:p w14:paraId="1A5CBEAC" w14:textId="77777777" w:rsidR="007B2BA6" w:rsidRPr="007455EA" w:rsidRDefault="007B2BA6" w:rsidP="007B2BA6">
            <w:pPr>
              <w:jc w:val="center"/>
              <w:rPr>
                <w:bCs/>
                <w:sz w:val="28"/>
                <w:szCs w:val="28"/>
              </w:rPr>
            </w:pPr>
            <w:r w:rsidRPr="007455EA">
              <w:rPr>
                <w:bCs/>
                <w:sz w:val="28"/>
                <w:szCs w:val="28"/>
              </w:rPr>
              <w:t>Tích hợp: Giáo dục An toàn giao thông</w:t>
            </w:r>
          </w:p>
        </w:tc>
        <w:tc>
          <w:tcPr>
            <w:tcW w:w="1131" w:type="dxa"/>
            <w:vMerge w:val="restart"/>
            <w:shd w:val="clear" w:color="auto" w:fill="auto"/>
            <w:vAlign w:val="center"/>
          </w:tcPr>
          <w:p w14:paraId="730B8EF1" w14:textId="77777777" w:rsidR="007B2BA6" w:rsidRPr="007455EA" w:rsidRDefault="007B2BA6" w:rsidP="007B2BA6">
            <w:pPr>
              <w:jc w:val="center"/>
              <w:rPr>
                <w:bCs/>
                <w:sz w:val="28"/>
                <w:szCs w:val="28"/>
              </w:rPr>
            </w:pPr>
          </w:p>
        </w:tc>
      </w:tr>
      <w:tr w:rsidR="007B2BA6" w:rsidRPr="007455EA" w14:paraId="4180D629" w14:textId="77777777" w:rsidTr="007F14C9">
        <w:trPr>
          <w:trHeight w:val="85"/>
        </w:trPr>
        <w:tc>
          <w:tcPr>
            <w:tcW w:w="855" w:type="dxa"/>
            <w:vAlign w:val="center"/>
          </w:tcPr>
          <w:p w14:paraId="14E15D4F" w14:textId="77777777" w:rsidR="007B2BA6" w:rsidRPr="007455EA" w:rsidRDefault="007B2BA6" w:rsidP="007B2BA6">
            <w:pPr>
              <w:jc w:val="center"/>
              <w:rPr>
                <w:bCs/>
                <w:sz w:val="28"/>
                <w:szCs w:val="28"/>
              </w:rPr>
            </w:pPr>
            <w:r w:rsidRPr="007455EA">
              <w:rPr>
                <w:bCs/>
                <w:sz w:val="28"/>
                <w:szCs w:val="28"/>
              </w:rPr>
              <w:t>34</w:t>
            </w:r>
          </w:p>
        </w:tc>
        <w:tc>
          <w:tcPr>
            <w:tcW w:w="2113" w:type="dxa"/>
            <w:vMerge/>
            <w:shd w:val="clear" w:color="auto" w:fill="auto"/>
            <w:vAlign w:val="center"/>
          </w:tcPr>
          <w:p w14:paraId="24C553B4" w14:textId="77777777" w:rsidR="007B2BA6" w:rsidRPr="007455EA" w:rsidRDefault="007B2BA6" w:rsidP="007B2BA6">
            <w:pPr>
              <w:jc w:val="center"/>
              <w:rPr>
                <w:color w:val="000000"/>
                <w:sz w:val="28"/>
                <w:szCs w:val="28"/>
              </w:rPr>
            </w:pPr>
          </w:p>
        </w:tc>
        <w:tc>
          <w:tcPr>
            <w:tcW w:w="2421" w:type="dxa"/>
            <w:vMerge/>
            <w:shd w:val="clear" w:color="auto" w:fill="auto"/>
            <w:vAlign w:val="center"/>
          </w:tcPr>
          <w:p w14:paraId="4128D61D" w14:textId="77777777" w:rsidR="007B2BA6" w:rsidRPr="007455EA" w:rsidRDefault="007B2BA6" w:rsidP="007B2BA6">
            <w:pPr>
              <w:jc w:val="center"/>
              <w:rPr>
                <w:color w:val="000000"/>
                <w:sz w:val="28"/>
                <w:szCs w:val="28"/>
              </w:rPr>
            </w:pPr>
          </w:p>
        </w:tc>
        <w:tc>
          <w:tcPr>
            <w:tcW w:w="990" w:type="dxa"/>
            <w:vMerge/>
            <w:shd w:val="clear" w:color="auto" w:fill="auto"/>
            <w:vAlign w:val="center"/>
          </w:tcPr>
          <w:p w14:paraId="56AAF970" w14:textId="77777777" w:rsidR="007B2BA6" w:rsidRPr="007455EA" w:rsidRDefault="007B2BA6" w:rsidP="007B2BA6">
            <w:pPr>
              <w:jc w:val="center"/>
              <w:rPr>
                <w:bCs/>
                <w:sz w:val="28"/>
                <w:szCs w:val="28"/>
              </w:rPr>
            </w:pPr>
          </w:p>
        </w:tc>
        <w:tc>
          <w:tcPr>
            <w:tcW w:w="2835" w:type="dxa"/>
            <w:vMerge/>
            <w:shd w:val="clear" w:color="auto" w:fill="auto"/>
            <w:vAlign w:val="center"/>
          </w:tcPr>
          <w:p w14:paraId="783034E5" w14:textId="77777777" w:rsidR="007B2BA6" w:rsidRPr="007455EA" w:rsidRDefault="007B2BA6" w:rsidP="007B2BA6">
            <w:pPr>
              <w:jc w:val="center"/>
              <w:rPr>
                <w:bCs/>
                <w:sz w:val="28"/>
                <w:szCs w:val="28"/>
              </w:rPr>
            </w:pPr>
          </w:p>
        </w:tc>
        <w:tc>
          <w:tcPr>
            <w:tcW w:w="1131" w:type="dxa"/>
            <w:vMerge/>
            <w:shd w:val="clear" w:color="auto" w:fill="auto"/>
            <w:vAlign w:val="center"/>
          </w:tcPr>
          <w:p w14:paraId="6C6A3504" w14:textId="77777777" w:rsidR="007B2BA6" w:rsidRPr="007455EA" w:rsidRDefault="007B2BA6" w:rsidP="007B2BA6">
            <w:pPr>
              <w:jc w:val="center"/>
              <w:rPr>
                <w:bCs/>
                <w:sz w:val="28"/>
                <w:szCs w:val="28"/>
              </w:rPr>
            </w:pPr>
          </w:p>
        </w:tc>
      </w:tr>
      <w:tr w:rsidR="007B2BA6" w:rsidRPr="007455EA" w14:paraId="1A28862F" w14:textId="77777777" w:rsidTr="007F14C9">
        <w:trPr>
          <w:trHeight w:val="654"/>
        </w:trPr>
        <w:tc>
          <w:tcPr>
            <w:tcW w:w="855" w:type="dxa"/>
            <w:vAlign w:val="center"/>
          </w:tcPr>
          <w:p w14:paraId="06A4B88B" w14:textId="77777777" w:rsidR="007B2BA6" w:rsidRPr="007455EA" w:rsidRDefault="007B2BA6" w:rsidP="007B2BA6">
            <w:pPr>
              <w:jc w:val="center"/>
              <w:rPr>
                <w:bCs/>
                <w:sz w:val="28"/>
                <w:szCs w:val="28"/>
              </w:rPr>
            </w:pPr>
            <w:r w:rsidRPr="007455EA">
              <w:rPr>
                <w:bCs/>
                <w:sz w:val="28"/>
                <w:szCs w:val="28"/>
              </w:rPr>
              <w:t>35</w:t>
            </w:r>
          </w:p>
        </w:tc>
        <w:tc>
          <w:tcPr>
            <w:tcW w:w="4534" w:type="dxa"/>
            <w:gridSpan w:val="2"/>
            <w:shd w:val="clear" w:color="auto" w:fill="auto"/>
            <w:vAlign w:val="center"/>
          </w:tcPr>
          <w:p w14:paraId="78485135" w14:textId="77777777" w:rsidR="007B2BA6" w:rsidRPr="007455EA" w:rsidRDefault="007B2BA6" w:rsidP="007B2BA6">
            <w:pPr>
              <w:jc w:val="center"/>
              <w:rPr>
                <w:b/>
                <w:bCs/>
                <w:color w:val="000000"/>
                <w:sz w:val="28"/>
                <w:szCs w:val="28"/>
              </w:rPr>
            </w:pPr>
            <w:r w:rsidRPr="007455EA">
              <w:rPr>
                <w:b/>
                <w:bCs/>
                <w:color w:val="000000"/>
                <w:sz w:val="28"/>
                <w:szCs w:val="28"/>
              </w:rPr>
              <w:t>Đánh giá kết quả: Trưng bày cuối năm</w:t>
            </w:r>
          </w:p>
        </w:tc>
        <w:tc>
          <w:tcPr>
            <w:tcW w:w="990" w:type="dxa"/>
            <w:shd w:val="clear" w:color="auto" w:fill="auto"/>
            <w:vAlign w:val="center"/>
          </w:tcPr>
          <w:p w14:paraId="09605E9C" w14:textId="77777777" w:rsidR="007B2BA6" w:rsidRPr="007455EA" w:rsidRDefault="007B2BA6" w:rsidP="007B2BA6">
            <w:pPr>
              <w:jc w:val="center"/>
              <w:rPr>
                <w:bCs/>
                <w:sz w:val="28"/>
                <w:szCs w:val="28"/>
              </w:rPr>
            </w:pPr>
            <w:r w:rsidRPr="007455EA">
              <w:rPr>
                <w:bCs/>
                <w:sz w:val="28"/>
                <w:szCs w:val="28"/>
              </w:rPr>
              <w:t>35/1</w:t>
            </w:r>
          </w:p>
        </w:tc>
        <w:tc>
          <w:tcPr>
            <w:tcW w:w="2835" w:type="dxa"/>
            <w:shd w:val="clear" w:color="auto" w:fill="auto"/>
            <w:vAlign w:val="center"/>
          </w:tcPr>
          <w:p w14:paraId="511A3FFE" w14:textId="77777777" w:rsidR="007B2BA6" w:rsidRPr="007455EA" w:rsidRDefault="007B2BA6" w:rsidP="007B2BA6">
            <w:pPr>
              <w:jc w:val="center"/>
              <w:rPr>
                <w:bCs/>
                <w:sz w:val="28"/>
                <w:szCs w:val="28"/>
              </w:rPr>
            </w:pPr>
          </w:p>
        </w:tc>
        <w:tc>
          <w:tcPr>
            <w:tcW w:w="1131" w:type="dxa"/>
            <w:shd w:val="clear" w:color="auto" w:fill="auto"/>
            <w:vAlign w:val="center"/>
          </w:tcPr>
          <w:p w14:paraId="7715CB63" w14:textId="77777777" w:rsidR="007B2BA6" w:rsidRPr="007455EA" w:rsidRDefault="007B2BA6" w:rsidP="007B2BA6">
            <w:pPr>
              <w:jc w:val="center"/>
              <w:rPr>
                <w:bCs/>
                <w:sz w:val="28"/>
                <w:szCs w:val="28"/>
              </w:rPr>
            </w:pPr>
          </w:p>
        </w:tc>
      </w:tr>
      <w:tr w:rsidR="007B2BA6" w:rsidRPr="007455EA" w14:paraId="277033E5" w14:textId="77777777" w:rsidTr="007F14C9">
        <w:tc>
          <w:tcPr>
            <w:tcW w:w="5389" w:type="dxa"/>
            <w:gridSpan w:val="3"/>
            <w:vAlign w:val="center"/>
          </w:tcPr>
          <w:p w14:paraId="1FB07E3C" w14:textId="77777777" w:rsidR="007B2BA6" w:rsidRPr="007455EA" w:rsidRDefault="007B2BA6" w:rsidP="007B2BA6">
            <w:pPr>
              <w:jc w:val="center"/>
              <w:rPr>
                <w:b/>
                <w:bCs/>
                <w:sz w:val="28"/>
                <w:szCs w:val="28"/>
              </w:rPr>
            </w:pPr>
            <w:r w:rsidRPr="007455EA">
              <w:rPr>
                <w:b/>
                <w:bCs/>
                <w:sz w:val="28"/>
                <w:szCs w:val="28"/>
              </w:rPr>
              <w:t>Tổng</w:t>
            </w:r>
          </w:p>
        </w:tc>
        <w:tc>
          <w:tcPr>
            <w:tcW w:w="990" w:type="dxa"/>
            <w:shd w:val="clear" w:color="auto" w:fill="auto"/>
            <w:vAlign w:val="center"/>
          </w:tcPr>
          <w:p w14:paraId="50E7905F" w14:textId="77777777" w:rsidR="007B2BA6" w:rsidRPr="007455EA" w:rsidRDefault="007B2BA6" w:rsidP="007B2BA6">
            <w:pPr>
              <w:jc w:val="center"/>
              <w:rPr>
                <w:bCs/>
                <w:sz w:val="28"/>
                <w:szCs w:val="28"/>
              </w:rPr>
            </w:pPr>
            <w:r w:rsidRPr="007455EA">
              <w:rPr>
                <w:bCs/>
                <w:sz w:val="28"/>
                <w:szCs w:val="28"/>
              </w:rPr>
              <w:t>35 tiết</w:t>
            </w:r>
          </w:p>
        </w:tc>
        <w:tc>
          <w:tcPr>
            <w:tcW w:w="2835" w:type="dxa"/>
            <w:shd w:val="clear" w:color="auto" w:fill="auto"/>
            <w:vAlign w:val="center"/>
          </w:tcPr>
          <w:p w14:paraId="5E9A7EC7" w14:textId="77777777" w:rsidR="007B2BA6" w:rsidRPr="007455EA" w:rsidRDefault="007B2BA6" w:rsidP="007B2BA6">
            <w:pPr>
              <w:jc w:val="center"/>
              <w:rPr>
                <w:bCs/>
                <w:sz w:val="28"/>
                <w:szCs w:val="28"/>
              </w:rPr>
            </w:pPr>
          </w:p>
        </w:tc>
        <w:tc>
          <w:tcPr>
            <w:tcW w:w="1131" w:type="dxa"/>
            <w:shd w:val="clear" w:color="auto" w:fill="auto"/>
            <w:vAlign w:val="center"/>
          </w:tcPr>
          <w:p w14:paraId="67FE7234" w14:textId="77777777" w:rsidR="007B2BA6" w:rsidRPr="007455EA" w:rsidRDefault="007B2BA6" w:rsidP="007B2BA6">
            <w:pPr>
              <w:jc w:val="center"/>
              <w:rPr>
                <w:bCs/>
                <w:sz w:val="28"/>
                <w:szCs w:val="28"/>
              </w:rPr>
            </w:pPr>
          </w:p>
        </w:tc>
      </w:tr>
    </w:tbl>
    <w:p w14:paraId="1683AD76" w14:textId="77777777" w:rsidR="007B2BA6" w:rsidRPr="00BA328B" w:rsidRDefault="007B2BA6" w:rsidP="007B2BA6">
      <w:pPr>
        <w:adjustRightInd w:val="0"/>
        <w:snapToGrid w:val="0"/>
        <w:jc w:val="both"/>
        <w:rPr>
          <w:rFonts w:eastAsia="Calibri"/>
          <w:b/>
          <w:sz w:val="16"/>
          <w:szCs w:val="16"/>
          <w:highlight w:val="white"/>
        </w:rPr>
      </w:pPr>
    </w:p>
    <w:p w14:paraId="54A25677" w14:textId="77777777" w:rsidR="007B2BA6" w:rsidRPr="00BA328B" w:rsidRDefault="007B2BA6" w:rsidP="007B2BA6">
      <w:pPr>
        <w:adjustRightInd w:val="0"/>
        <w:snapToGrid w:val="0"/>
        <w:contextualSpacing/>
        <w:jc w:val="both"/>
        <w:rPr>
          <w:rFonts w:eastAsia="Calibri"/>
          <w:b/>
          <w:sz w:val="16"/>
          <w:szCs w:val="16"/>
          <w:highlight w:val="white"/>
        </w:rPr>
      </w:pPr>
    </w:p>
    <w:p w14:paraId="72DC01D2" w14:textId="77777777" w:rsidR="007B2BA6" w:rsidRPr="00431A09" w:rsidRDefault="007B2BA6" w:rsidP="007B2BA6">
      <w:pPr>
        <w:adjustRightInd w:val="0"/>
        <w:snapToGrid w:val="0"/>
        <w:contextualSpacing/>
        <w:jc w:val="both"/>
        <w:rPr>
          <w:rFonts w:eastAsia="Calibri"/>
          <w:b/>
          <w:sz w:val="28"/>
          <w:szCs w:val="28"/>
          <w:highlight w:val="white"/>
        </w:rPr>
      </w:pPr>
      <w:r w:rsidRPr="00431A09">
        <w:rPr>
          <w:rFonts w:eastAsia="Calibri"/>
          <w:b/>
          <w:sz w:val="28"/>
          <w:szCs w:val="28"/>
          <w:highlight w:val="white"/>
        </w:rPr>
        <w:t xml:space="preserve">12. </w:t>
      </w:r>
      <w:r w:rsidRPr="00431A09">
        <w:rPr>
          <w:rFonts w:eastAsia="Calibri"/>
          <w:b/>
          <w:sz w:val="28"/>
          <w:szCs w:val="28"/>
          <w:highlight w:val="white"/>
          <w:lang w:val="vi-VN"/>
        </w:rPr>
        <w:t>Môn học, hoạt động giáo dục</w:t>
      </w:r>
      <w:r w:rsidRPr="00431A09">
        <w:rPr>
          <w:rFonts w:eastAsia="Calibri"/>
          <w:b/>
          <w:sz w:val="28"/>
          <w:szCs w:val="28"/>
          <w:highlight w:val="white"/>
        </w:rPr>
        <w:t xml:space="preserve">môn: </w:t>
      </w:r>
      <w:r w:rsidRPr="00431A09">
        <w:rPr>
          <w:rFonts w:eastAsia="Calibri"/>
          <w:b/>
          <w:sz w:val="28"/>
          <w:szCs w:val="28"/>
          <w:highlight w:val="white"/>
          <w:lang w:val="vi-VN"/>
        </w:rPr>
        <w:t>T</w:t>
      </w:r>
      <w:r w:rsidRPr="00431A09">
        <w:rPr>
          <w:rFonts w:eastAsia="Calibri"/>
          <w:b/>
          <w:sz w:val="28"/>
          <w:szCs w:val="28"/>
          <w:highlight w:val="white"/>
        </w:rPr>
        <w:t>in học</w:t>
      </w:r>
    </w:p>
    <w:p w14:paraId="7D3ED962" w14:textId="77777777" w:rsidR="007B2BA6" w:rsidRPr="00431A09" w:rsidRDefault="007B2BA6" w:rsidP="007B2BA6">
      <w:pPr>
        <w:ind w:left="2781" w:right="2858"/>
        <w:jc w:val="center"/>
        <w:rPr>
          <w:b/>
          <w:i/>
          <w:iCs/>
          <w:sz w:val="28"/>
          <w:szCs w:val="28"/>
          <w:highlight w:val="white"/>
          <w:lang w:val="nl-NL"/>
        </w:rPr>
      </w:pPr>
      <w:r w:rsidRPr="00431A09">
        <w:rPr>
          <w:i/>
          <w:iCs/>
          <w:sz w:val="28"/>
          <w:szCs w:val="28"/>
          <w:lang w:val="nl-NL"/>
        </w:rPr>
        <w:t>Học</w:t>
      </w:r>
      <w:r w:rsidRPr="00431A09">
        <w:rPr>
          <w:i/>
          <w:iCs/>
          <w:spacing w:val="-2"/>
          <w:sz w:val="28"/>
          <w:szCs w:val="28"/>
          <w:lang w:val="nl-NL"/>
        </w:rPr>
        <w:t xml:space="preserve"> </w:t>
      </w:r>
      <w:r w:rsidRPr="00431A09">
        <w:rPr>
          <w:i/>
          <w:iCs/>
          <w:sz w:val="28"/>
          <w:szCs w:val="28"/>
          <w:lang w:val="nl-NL"/>
        </w:rPr>
        <w:t>kì I:</w:t>
      </w:r>
      <w:r w:rsidRPr="00431A09">
        <w:rPr>
          <w:i/>
          <w:iCs/>
          <w:spacing w:val="-3"/>
          <w:sz w:val="28"/>
          <w:szCs w:val="28"/>
          <w:lang w:val="nl-NL"/>
        </w:rPr>
        <w:t xml:space="preserve"> </w:t>
      </w:r>
      <w:r w:rsidRPr="00431A09">
        <w:rPr>
          <w:i/>
          <w:iCs/>
          <w:sz w:val="28"/>
          <w:szCs w:val="28"/>
          <w:lang w:val="nl-NL"/>
        </w:rPr>
        <w:t>17</w:t>
      </w:r>
      <w:r w:rsidRPr="00431A09">
        <w:rPr>
          <w:i/>
          <w:iCs/>
          <w:spacing w:val="-2"/>
          <w:sz w:val="28"/>
          <w:szCs w:val="28"/>
          <w:lang w:val="nl-NL"/>
        </w:rPr>
        <w:t xml:space="preserve"> </w:t>
      </w:r>
      <w:r w:rsidRPr="00431A09">
        <w:rPr>
          <w:i/>
          <w:iCs/>
          <w:sz w:val="28"/>
          <w:szCs w:val="28"/>
          <w:lang w:val="nl-NL"/>
        </w:rPr>
        <w:t>tuần</w:t>
      </w:r>
      <w:r w:rsidRPr="00431A09">
        <w:rPr>
          <w:i/>
          <w:iCs/>
          <w:spacing w:val="-2"/>
          <w:sz w:val="28"/>
          <w:szCs w:val="28"/>
          <w:lang w:val="nl-NL"/>
        </w:rPr>
        <w:t xml:space="preserve"> </w:t>
      </w:r>
      <w:r w:rsidRPr="00431A09">
        <w:rPr>
          <w:i/>
          <w:iCs/>
          <w:sz w:val="28"/>
          <w:szCs w:val="28"/>
          <w:lang w:val="nl-NL"/>
        </w:rPr>
        <w:t>x</w:t>
      </w:r>
      <w:r w:rsidRPr="00431A09">
        <w:rPr>
          <w:i/>
          <w:iCs/>
          <w:spacing w:val="-1"/>
          <w:sz w:val="28"/>
          <w:szCs w:val="28"/>
          <w:lang w:val="nl-NL"/>
        </w:rPr>
        <w:t xml:space="preserve"> </w:t>
      </w:r>
      <w:r w:rsidRPr="00431A09">
        <w:rPr>
          <w:i/>
          <w:iCs/>
          <w:sz w:val="28"/>
          <w:szCs w:val="28"/>
          <w:lang w:val="nl-NL"/>
        </w:rPr>
        <w:t>1</w:t>
      </w:r>
      <w:r w:rsidRPr="00431A09">
        <w:rPr>
          <w:i/>
          <w:iCs/>
          <w:spacing w:val="-2"/>
          <w:sz w:val="28"/>
          <w:szCs w:val="28"/>
          <w:lang w:val="nl-NL"/>
        </w:rPr>
        <w:t xml:space="preserve"> </w:t>
      </w:r>
      <w:r w:rsidRPr="00431A09">
        <w:rPr>
          <w:i/>
          <w:iCs/>
          <w:sz w:val="28"/>
          <w:szCs w:val="28"/>
          <w:lang w:val="nl-NL"/>
        </w:rPr>
        <w:t>tiết =</w:t>
      </w:r>
      <w:r w:rsidRPr="00431A09">
        <w:rPr>
          <w:i/>
          <w:iCs/>
          <w:spacing w:val="-2"/>
          <w:sz w:val="28"/>
          <w:szCs w:val="28"/>
          <w:lang w:val="nl-NL"/>
        </w:rPr>
        <w:t xml:space="preserve"> </w:t>
      </w:r>
      <w:r w:rsidRPr="00431A09">
        <w:rPr>
          <w:i/>
          <w:iCs/>
          <w:sz w:val="28"/>
          <w:szCs w:val="28"/>
          <w:lang w:val="nl-NL"/>
        </w:rPr>
        <w:t>17</w:t>
      </w:r>
      <w:r w:rsidRPr="00431A09">
        <w:rPr>
          <w:i/>
          <w:iCs/>
          <w:spacing w:val="-2"/>
          <w:sz w:val="28"/>
          <w:szCs w:val="28"/>
          <w:lang w:val="nl-NL"/>
        </w:rPr>
        <w:t xml:space="preserve"> </w:t>
      </w:r>
      <w:r w:rsidRPr="00431A09">
        <w:rPr>
          <w:i/>
          <w:iCs/>
          <w:sz w:val="28"/>
          <w:szCs w:val="28"/>
          <w:lang w:val="nl-NL"/>
        </w:rPr>
        <w:t>tiết; Học</w:t>
      </w:r>
      <w:r w:rsidRPr="00431A09">
        <w:rPr>
          <w:i/>
          <w:iCs/>
          <w:spacing w:val="-2"/>
          <w:sz w:val="28"/>
          <w:szCs w:val="28"/>
          <w:lang w:val="nl-NL"/>
        </w:rPr>
        <w:t xml:space="preserve"> </w:t>
      </w:r>
      <w:r w:rsidRPr="00431A09">
        <w:rPr>
          <w:i/>
          <w:iCs/>
          <w:sz w:val="28"/>
          <w:szCs w:val="28"/>
          <w:lang w:val="nl-NL"/>
        </w:rPr>
        <w:t>kì II:</w:t>
      </w:r>
      <w:r w:rsidRPr="00431A09">
        <w:rPr>
          <w:i/>
          <w:iCs/>
          <w:spacing w:val="-1"/>
          <w:sz w:val="28"/>
          <w:szCs w:val="28"/>
          <w:lang w:val="nl-NL"/>
        </w:rPr>
        <w:t xml:space="preserve"> </w:t>
      </w:r>
      <w:r w:rsidRPr="00431A09">
        <w:rPr>
          <w:i/>
          <w:iCs/>
          <w:sz w:val="28"/>
          <w:szCs w:val="28"/>
          <w:lang w:val="nl-NL"/>
        </w:rPr>
        <w:t>18 tuần x</w:t>
      </w:r>
      <w:r w:rsidRPr="00431A09">
        <w:rPr>
          <w:i/>
          <w:iCs/>
          <w:spacing w:val="-3"/>
          <w:sz w:val="28"/>
          <w:szCs w:val="28"/>
          <w:lang w:val="nl-NL"/>
        </w:rPr>
        <w:t xml:space="preserve"> </w:t>
      </w:r>
      <w:r w:rsidRPr="00431A09">
        <w:rPr>
          <w:i/>
          <w:iCs/>
          <w:sz w:val="28"/>
          <w:szCs w:val="28"/>
          <w:lang w:val="nl-NL"/>
        </w:rPr>
        <w:t>1 tiết =</w:t>
      </w:r>
      <w:r w:rsidRPr="00431A09">
        <w:rPr>
          <w:i/>
          <w:iCs/>
          <w:spacing w:val="-2"/>
          <w:sz w:val="28"/>
          <w:szCs w:val="28"/>
          <w:lang w:val="nl-NL"/>
        </w:rPr>
        <w:t xml:space="preserve"> </w:t>
      </w:r>
      <w:r w:rsidRPr="00431A09">
        <w:rPr>
          <w:i/>
          <w:iCs/>
          <w:sz w:val="28"/>
          <w:szCs w:val="28"/>
          <w:lang w:val="nl-NL"/>
        </w:rPr>
        <w:t>18 tiết</w:t>
      </w:r>
    </w:p>
    <w:p w14:paraId="6F268DCB" w14:textId="77777777" w:rsidR="007B2BA6" w:rsidRPr="00BA328B" w:rsidRDefault="007B2BA6" w:rsidP="007B2BA6">
      <w:pPr>
        <w:jc w:val="both"/>
        <w:rPr>
          <w:rFonts w:eastAsia="Calibri"/>
          <w:b/>
          <w:i/>
          <w:sz w:val="16"/>
          <w:szCs w:val="16"/>
          <w:highlight w:val="white"/>
          <w:lang w:val="vi-VN"/>
        </w:rPr>
      </w:pPr>
    </w:p>
    <w:tbl>
      <w:tblPr>
        <w:tblW w:w="10054" w:type="dxa"/>
        <w:tblInd w:w="-5" w:type="dxa"/>
        <w:tblLook w:val="04A0" w:firstRow="1" w:lastRow="0" w:firstColumn="1" w:lastColumn="0" w:noHBand="0" w:noVBand="1"/>
      </w:tblPr>
      <w:tblGrid>
        <w:gridCol w:w="900"/>
        <w:gridCol w:w="907"/>
        <w:gridCol w:w="843"/>
        <w:gridCol w:w="1603"/>
        <w:gridCol w:w="3118"/>
        <w:gridCol w:w="2683"/>
      </w:tblGrid>
      <w:tr w:rsidR="007B2BA6" w:rsidRPr="00BA328B" w14:paraId="24A03EF3" w14:textId="77777777" w:rsidTr="00C24315">
        <w:trPr>
          <w:trHeight w:val="286"/>
        </w:trPr>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1A9511" w14:textId="77777777" w:rsidR="007B2BA6" w:rsidRPr="00431A09" w:rsidRDefault="007B2BA6" w:rsidP="007B2BA6">
            <w:pPr>
              <w:jc w:val="center"/>
              <w:rPr>
                <w:b/>
                <w:bCs/>
                <w:color w:val="000000"/>
                <w:sz w:val="24"/>
                <w:szCs w:val="24"/>
                <w:lang w:val="en-GB" w:eastAsia="en-GB"/>
              </w:rPr>
            </w:pPr>
            <w:r w:rsidRPr="00431A09">
              <w:rPr>
                <w:b/>
                <w:bCs/>
                <w:color w:val="000000"/>
                <w:sz w:val="24"/>
                <w:szCs w:val="24"/>
                <w:lang w:val="en-GB" w:eastAsia="en-GB"/>
              </w:rPr>
              <w:t>Tuần, tháng</w:t>
            </w:r>
          </w:p>
        </w:tc>
        <w:tc>
          <w:tcPr>
            <w:tcW w:w="9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7D56B71" w14:textId="77777777" w:rsidR="007B2BA6" w:rsidRPr="00431A09" w:rsidRDefault="007B2BA6" w:rsidP="007B2BA6">
            <w:pPr>
              <w:jc w:val="center"/>
              <w:rPr>
                <w:b/>
                <w:bCs/>
                <w:color w:val="000000"/>
                <w:sz w:val="24"/>
                <w:szCs w:val="24"/>
                <w:lang w:val="en-GB" w:eastAsia="en-GB"/>
              </w:rPr>
            </w:pPr>
            <w:r w:rsidRPr="00431A09">
              <w:rPr>
                <w:b/>
                <w:bCs/>
                <w:color w:val="000000"/>
                <w:sz w:val="24"/>
                <w:szCs w:val="24"/>
                <w:lang w:val="en-GB" w:eastAsia="en-GB"/>
              </w:rPr>
              <w:t>Thời Lượng</w:t>
            </w:r>
          </w:p>
        </w:tc>
        <w:tc>
          <w:tcPr>
            <w:tcW w:w="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87A5B8" w14:textId="77777777" w:rsidR="007B2BA6" w:rsidRPr="00431A09" w:rsidRDefault="007B2BA6" w:rsidP="007B2BA6">
            <w:pPr>
              <w:jc w:val="center"/>
              <w:rPr>
                <w:b/>
                <w:bCs/>
                <w:color w:val="000000"/>
                <w:sz w:val="24"/>
                <w:szCs w:val="24"/>
                <w:lang w:val="en-GB" w:eastAsia="en-GB"/>
              </w:rPr>
            </w:pPr>
            <w:r w:rsidRPr="00431A09">
              <w:rPr>
                <w:b/>
                <w:bCs/>
                <w:color w:val="000000"/>
                <w:sz w:val="24"/>
                <w:szCs w:val="24"/>
                <w:lang w:val="en-GB" w:eastAsia="en-GB"/>
              </w:rPr>
              <w:t>Theo PPCT</w:t>
            </w:r>
          </w:p>
        </w:tc>
        <w:tc>
          <w:tcPr>
            <w:tcW w:w="47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ED4B40" w14:textId="77777777" w:rsidR="007B2BA6" w:rsidRPr="00431A09" w:rsidRDefault="007B2BA6" w:rsidP="007B2BA6">
            <w:pPr>
              <w:jc w:val="center"/>
              <w:rPr>
                <w:b/>
                <w:bCs/>
                <w:color w:val="000000"/>
                <w:sz w:val="24"/>
                <w:szCs w:val="24"/>
                <w:lang w:val="en-GB" w:eastAsia="en-GB"/>
              </w:rPr>
            </w:pPr>
            <w:r w:rsidRPr="00431A09">
              <w:rPr>
                <w:b/>
                <w:bCs/>
                <w:color w:val="000000"/>
                <w:sz w:val="24"/>
                <w:szCs w:val="24"/>
                <w:lang w:val="en-GB" w:eastAsia="en-GB"/>
              </w:rPr>
              <w:t>Chương trình và sách giáo khoa</w:t>
            </w:r>
          </w:p>
        </w:tc>
        <w:tc>
          <w:tcPr>
            <w:tcW w:w="2683" w:type="dxa"/>
            <w:vMerge w:val="restart"/>
            <w:tcBorders>
              <w:top w:val="single" w:sz="4" w:space="0" w:color="auto"/>
              <w:left w:val="nil"/>
              <w:right w:val="single" w:sz="4" w:space="0" w:color="auto"/>
            </w:tcBorders>
            <w:shd w:val="clear" w:color="auto" w:fill="auto"/>
            <w:hideMark/>
          </w:tcPr>
          <w:p w14:paraId="196CB410"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 </w:t>
            </w:r>
          </w:p>
          <w:p w14:paraId="7A448D2B" w14:textId="77777777" w:rsidR="007B2BA6" w:rsidRPr="00431A09" w:rsidRDefault="007B2BA6" w:rsidP="007B2BA6">
            <w:pPr>
              <w:jc w:val="center"/>
              <w:rPr>
                <w:color w:val="000000"/>
                <w:sz w:val="24"/>
                <w:szCs w:val="24"/>
                <w:lang w:val="en-GB" w:eastAsia="en-GB"/>
              </w:rPr>
            </w:pPr>
            <w:r w:rsidRPr="00431A09">
              <w:rPr>
                <w:color w:val="000000"/>
                <w:sz w:val="24"/>
                <w:szCs w:val="24"/>
                <w:highlight w:val="white"/>
                <w:lang w:eastAsia="en-GB"/>
              </w:rPr>
              <w:t xml:space="preserve">Nội dung điều chỉnh, bổ sung (nếu có) </w:t>
            </w:r>
          </w:p>
          <w:p w14:paraId="32E8B624"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(Những điều chỉnh về nội dung, thời lượng, thiết bị dạy học và học liệu tham khảo; xây dựng chủ đề học tập, bổ sung tích hợp liên môn; thời gian và hình thức tổ chức…) theo CV 2345 ngày 7/6/2021</w:t>
            </w:r>
          </w:p>
        </w:tc>
      </w:tr>
      <w:tr w:rsidR="007B2BA6" w:rsidRPr="00BA328B" w14:paraId="76D76D15" w14:textId="77777777" w:rsidTr="00C24315">
        <w:trPr>
          <w:trHeight w:val="986"/>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329BA8C6" w14:textId="77777777" w:rsidR="007B2BA6" w:rsidRPr="00431A09" w:rsidRDefault="007B2BA6" w:rsidP="007B2BA6">
            <w:pPr>
              <w:rPr>
                <w:b/>
                <w:bCs/>
                <w:color w:val="000000"/>
                <w:sz w:val="24"/>
                <w:szCs w:val="24"/>
                <w:lang w:val="en-GB" w:eastAsia="en-GB"/>
              </w:rPr>
            </w:pPr>
          </w:p>
        </w:tc>
        <w:tc>
          <w:tcPr>
            <w:tcW w:w="907" w:type="dxa"/>
            <w:vMerge/>
            <w:tcBorders>
              <w:top w:val="single" w:sz="4" w:space="0" w:color="auto"/>
              <w:left w:val="single" w:sz="4" w:space="0" w:color="auto"/>
              <w:bottom w:val="single" w:sz="4" w:space="0" w:color="000000"/>
              <w:right w:val="single" w:sz="4" w:space="0" w:color="auto"/>
            </w:tcBorders>
            <w:vAlign w:val="center"/>
            <w:hideMark/>
          </w:tcPr>
          <w:p w14:paraId="18A68C1F" w14:textId="77777777" w:rsidR="007B2BA6" w:rsidRPr="00431A09" w:rsidRDefault="007B2BA6" w:rsidP="007B2BA6">
            <w:pPr>
              <w:rPr>
                <w:b/>
                <w:bCs/>
                <w:color w:val="000000"/>
                <w:sz w:val="24"/>
                <w:szCs w:val="24"/>
                <w:lang w:val="en-GB" w:eastAsia="en-GB"/>
              </w:rPr>
            </w:pPr>
          </w:p>
        </w:tc>
        <w:tc>
          <w:tcPr>
            <w:tcW w:w="843" w:type="dxa"/>
            <w:vMerge/>
            <w:tcBorders>
              <w:top w:val="single" w:sz="4" w:space="0" w:color="auto"/>
              <w:left w:val="single" w:sz="4" w:space="0" w:color="auto"/>
              <w:bottom w:val="single" w:sz="4" w:space="0" w:color="000000"/>
              <w:right w:val="single" w:sz="4" w:space="0" w:color="auto"/>
            </w:tcBorders>
            <w:vAlign w:val="center"/>
            <w:hideMark/>
          </w:tcPr>
          <w:p w14:paraId="485A5315" w14:textId="77777777" w:rsidR="007B2BA6" w:rsidRPr="00431A09" w:rsidRDefault="007B2BA6" w:rsidP="007B2BA6">
            <w:pPr>
              <w:rPr>
                <w:b/>
                <w:bCs/>
                <w:color w:val="000000"/>
                <w:sz w:val="24"/>
                <w:szCs w:val="24"/>
                <w:lang w:val="en-GB" w:eastAsia="en-GB"/>
              </w:rPr>
            </w:pPr>
          </w:p>
        </w:tc>
        <w:tc>
          <w:tcPr>
            <w:tcW w:w="1603" w:type="dxa"/>
            <w:tcBorders>
              <w:top w:val="nil"/>
              <w:left w:val="single" w:sz="4" w:space="0" w:color="auto"/>
              <w:bottom w:val="single" w:sz="4" w:space="0" w:color="auto"/>
              <w:right w:val="single" w:sz="4" w:space="0" w:color="auto"/>
            </w:tcBorders>
            <w:shd w:val="clear" w:color="auto" w:fill="auto"/>
            <w:noWrap/>
            <w:vAlign w:val="center"/>
            <w:hideMark/>
          </w:tcPr>
          <w:p w14:paraId="4C3233F4" w14:textId="77777777" w:rsidR="007B2BA6" w:rsidRPr="00431A09" w:rsidRDefault="007B2BA6" w:rsidP="007B2BA6">
            <w:pPr>
              <w:jc w:val="center"/>
              <w:rPr>
                <w:b/>
                <w:bCs/>
                <w:color w:val="000000"/>
                <w:sz w:val="24"/>
                <w:szCs w:val="24"/>
                <w:lang w:val="en-GB" w:eastAsia="en-GB"/>
              </w:rPr>
            </w:pPr>
            <w:r w:rsidRPr="00431A09">
              <w:rPr>
                <w:b/>
                <w:bCs/>
                <w:color w:val="000000"/>
                <w:sz w:val="24"/>
                <w:szCs w:val="24"/>
                <w:lang w:val="en-GB" w:eastAsia="en-GB"/>
              </w:rPr>
              <w:t>Chủ đề/Mạch nội dung</w:t>
            </w:r>
          </w:p>
        </w:tc>
        <w:tc>
          <w:tcPr>
            <w:tcW w:w="3118" w:type="dxa"/>
            <w:tcBorders>
              <w:top w:val="nil"/>
              <w:left w:val="single" w:sz="4" w:space="0" w:color="auto"/>
              <w:bottom w:val="single" w:sz="4" w:space="0" w:color="auto"/>
              <w:right w:val="single" w:sz="4" w:space="0" w:color="auto"/>
            </w:tcBorders>
            <w:shd w:val="clear" w:color="auto" w:fill="auto"/>
            <w:noWrap/>
            <w:vAlign w:val="center"/>
            <w:hideMark/>
          </w:tcPr>
          <w:p w14:paraId="3D0003FD" w14:textId="77777777" w:rsidR="007B2BA6" w:rsidRPr="00431A09" w:rsidRDefault="007B2BA6" w:rsidP="007B2BA6">
            <w:pPr>
              <w:jc w:val="center"/>
              <w:rPr>
                <w:b/>
                <w:bCs/>
                <w:color w:val="000000"/>
                <w:sz w:val="24"/>
                <w:szCs w:val="24"/>
                <w:lang w:val="en-GB" w:eastAsia="en-GB"/>
              </w:rPr>
            </w:pPr>
            <w:r w:rsidRPr="00431A09">
              <w:rPr>
                <w:b/>
                <w:bCs/>
                <w:color w:val="000000"/>
                <w:sz w:val="24"/>
                <w:szCs w:val="24"/>
                <w:lang w:val="en-GB" w:eastAsia="en-GB"/>
              </w:rPr>
              <w:t>Tên bài</w:t>
            </w:r>
          </w:p>
          <w:p w14:paraId="44A5CD69" w14:textId="77777777" w:rsidR="007B2BA6" w:rsidRPr="00431A09" w:rsidRDefault="007B2BA6" w:rsidP="007B2BA6">
            <w:pPr>
              <w:jc w:val="center"/>
              <w:rPr>
                <w:b/>
                <w:bCs/>
                <w:color w:val="000000"/>
                <w:sz w:val="24"/>
                <w:szCs w:val="24"/>
                <w:lang w:val="en-GB" w:eastAsia="en-GB"/>
              </w:rPr>
            </w:pPr>
          </w:p>
        </w:tc>
        <w:tc>
          <w:tcPr>
            <w:tcW w:w="2683" w:type="dxa"/>
            <w:vMerge/>
            <w:tcBorders>
              <w:left w:val="nil"/>
              <w:bottom w:val="single" w:sz="4" w:space="0" w:color="auto"/>
              <w:right w:val="single" w:sz="4" w:space="0" w:color="auto"/>
            </w:tcBorders>
            <w:shd w:val="clear" w:color="auto" w:fill="auto"/>
            <w:vAlign w:val="center"/>
            <w:hideMark/>
          </w:tcPr>
          <w:p w14:paraId="27C62072" w14:textId="77777777" w:rsidR="007B2BA6" w:rsidRPr="00431A09" w:rsidRDefault="007B2BA6" w:rsidP="007B2BA6">
            <w:pPr>
              <w:jc w:val="center"/>
              <w:rPr>
                <w:color w:val="000000"/>
                <w:sz w:val="24"/>
                <w:szCs w:val="24"/>
                <w:lang w:val="en-GB" w:eastAsia="en-GB"/>
              </w:rPr>
            </w:pPr>
          </w:p>
        </w:tc>
      </w:tr>
      <w:tr w:rsidR="007B2BA6" w:rsidRPr="00BA328B" w14:paraId="3E480F20"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180BD42"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w:t>
            </w:r>
          </w:p>
        </w:tc>
        <w:tc>
          <w:tcPr>
            <w:tcW w:w="9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E965EC"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5</w:t>
            </w:r>
          </w:p>
        </w:tc>
        <w:tc>
          <w:tcPr>
            <w:tcW w:w="843" w:type="dxa"/>
            <w:tcBorders>
              <w:top w:val="nil"/>
              <w:left w:val="nil"/>
              <w:bottom w:val="single" w:sz="4" w:space="0" w:color="auto"/>
              <w:right w:val="single" w:sz="4" w:space="0" w:color="auto"/>
            </w:tcBorders>
            <w:shd w:val="clear" w:color="auto" w:fill="auto"/>
            <w:noWrap/>
            <w:vAlign w:val="center"/>
            <w:hideMark/>
          </w:tcPr>
          <w:p w14:paraId="4EF7B326"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09D4A" w14:textId="77777777" w:rsidR="007B2BA6" w:rsidRPr="00431A09" w:rsidRDefault="007B2BA6" w:rsidP="007B2BA6">
            <w:pPr>
              <w:jc w:val="center"/>
              <w:rPr>
                <w:color w:val="000000"/>
                <w:sz w:val="24"/>
                <w:szCs w:val="24"/>
                <w:lang w:val="en-GB" w:eastAsia="en-GB"/>
              </w:rPr>
            </w:pPr>
            <w:r w:rsidRPr="00431A09">
              <w:rPr>
                <w:b/>
                <w:color w:val="000000"/>
                <w:sz w:val="24"/>
                <w:szCs w:val="24"/>
                <w:lang w:val="en-GB" w:eastAsia="en-GB"/>
              </w:rPr>
              <w:t>Chủ đề A:</w:t>
            </w:r>
            <w:r w:rsidRPr="00431A09">
              <w:rPr>
                <w:color w:val="000000"/>
                <w:sz w:val="24"/>
                <w:szCs w:val="24"/>
                <w:lang w:val="en-GB" w:eastAsia="en-GB"/>
              </w:rPr>
              <w:t xml:space="preserve"> Máy tính và em</w:t>
            </w:r>
          </w:p>
          <w:p w14:paraId="1FBEDA41"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77C7B631"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1: Phần cứng và phần mềm máy tính</w:t>
            </w:r>
          </w:p>
        </w:tc>
        <w:tc>
          <w:tcPr>
            <w:tcW w:w="2683" w:type="dxa"/>
            <w:tcBorders>
              <w:top w:val="nil"/>
              <w:left w:val="nil"/>
              <w:bottom w:val="single" w:sz="4" w:space="0" w:color="auto"/>
              <w:right w:val="single" w:sz="4" w:space="0" w:color="auto"/>
            </w:tcBorders>
            <w:shd w:val="clear" w:color="auto" w:fill="auto"/>
            <w:vAlign w:val="center"/>
            <w:hideMark/>
          </w:tcPr>
          <w:p w14:paraId="43A57A0D" w14:textId="77777777" w:rsidR="007B2BA6" w:rsidRPr="00431A09" w:rsidRDefault="007B2BA6" w:rsidP="007B2BA6">
            <w:pPr>
              <w:jc w:val="center"/>
              <w:rPr>
                <w:i/>
                <w:iCs/>
                <w:color w:val="000000"/>
                <w:sz w:val="24"/>
                <w:szCs w:val="24"/>
                <w:lang w:val="en-GB" w:eastAsia="en-GB"/>
              </w:rPr>
            </w:pPr>
            <w:r w:rsidRPr="00431A09">
              <w:rPr>
                <w:i/>
                <w:iCs/>
                <w:color w:val="000000"/>
                <w:sz w:val="24"/>
                <w:szCs w:val="24"/>
                <w:lang w:val="en-GB" w:eastAsia="en-GB"/>
              </w:rPr>
              <w:t> </w:t>
            </w:r>
          </w:p>
        </w:tc>
      </w:tr>
      <w:tr w:rsidR="007B2BA6" w:rsidRPr="00BA328B" w14:paraId="2F4CD06E"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D79269F"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w:t>
            </w:r>
          </w:p>
        </w:tc>
        <w:tc>
          <w:tcPr>
            <w:tcW w:w="907" w:type="dxa"/>
            <w:vMerge/>
            <w:tcBorders>
              <w:top w:val="nil"/>
              <w:left w:val="single" w:sz="4" w:space="0" w:color="auto"/>
              <w:bottom w:val="single" w:sz="4" w:space="0" w:color="auto"/>
              <w:right w:val="single" w:sz="4" w:space="0" w:color="auto"/>
            </w:tcBorders>
            <w:vAlign w:val="center"/>
            <w:hideMark/>
          </w:tcPr>
          <w:p w14:paraId="5BCBA675"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2EBDCAB8"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w:t>
            </w:r>
          </w:p>
        </w:tc>
        <w:tc>
          <w:tcPr>
            <w:tcW w:w="1603" w:type="dxa"/>
            <w:vMerge/>
            <w:tcBorders>
              <w:top w:val="nil"/>
              <w:left w:val="single" w:sz="4" w:space="0" w:color="auto"/>
              <w:bottom w:val="single" w:sz="4" w:space="0" w:color="auto"/>
              <w:right w:val="single" w:sz="4" w:space="0" w:color="auto"/>
            </w:tcBorders>
            <w:vAlign w:val="center"/>
            <w:hideMark/>
          </w:tcPr>
          <w:p w14:paraId="4216C41E"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7E6E937A"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1: Phần cứng và phần mềm máy tính(tt)</w:t>
            </w:r>
          </w:p>
        </w:tc>
        <w:tc>
          <w:tcPr>
            <w:tcW w:w="2683" w:type="dxa"/>
            <w:tcBorders>
              <w:top w:val="nil"/>
              <w:left w:val="nil"/>
              <w:bottom w:val="single" w:sz="4" w:space="0" w:color="auto"/>
              <w:right w:val="single" w:sz="4" w:space="0" w:color="auto"/>
            </w:tcBorders>
            <w:shd w:val="clear" w:color="auto" w:fill="auto"/>
            <w:vAlign w:val="center"/>
            <w:hideMark/>
          </w:tcPr>
          <w:p w14:paraId="731CB4B1"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 </w:t>
            </w:r>
          </w:p>
        </w:tc>
      </w:tr>
      <w:tr w:rsidR="007B2BA6" w:rsidRPr="00BA328B" w14:paraId="52E2E7E7"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0E4D59E"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3</w:t>
            </w:r>
          </w:p>
        </w:tc>
        <w:tc>
          <w:tcPr>
            <w:tcW w:w="907" w:type="dxa"/>
            <w:vMerge/>
            <w:tcBorders>
              <w:top w:val="nil"/>
              <w:left w:val="single" w:sz="4" w:space="0" w:color="auto"/>
              <w:bottom w:val="single" w:sz="4" w:space="0" w:color="auto"/>
              <w:right w:val="single" w:sz="4" w:space="0" w:color="auto"/>
            </w:tcBorders>
            <w:vAlign w:val="center"/>
            <w:hideMark/>
          </w:tcPr>
          <w:p w14:paraId="55E3D714"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20BEFB73"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3</w:t>
            </w:r>
          </w:p>
        </w:tc>
        <w:tc>
          <w:tcPr>
            <w:tcW w:w="1603" w:type="dxa"/>
            <w:vMerge/>
            <w:tcBorders>
              <w:top w:val="nil"/>
              <w:left w:val="single" w:sz="4" w:space="0" w:color="auto"/>
              <w:bottom w:val="single" w:sz="4" w:space="0" w:color="auto"/>
              <w:right w:val="single" w:sz="4" w:space="0" w:color="auto"/>
            </w:tcBorders>
            <w:vAlign w:val="center"/>
            <w:hideMark/>
          </w:tcPr>
          <w:p w14:paraId="59C134CE"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6413AE5B"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 xml:space="preserve">Bài 2: Gõ Bàn phím đúng </w:t>
            </w:r>
            <w:r w:rsidRPr="00431A09">
              <w:rPr>
                <w:color w:val="000000"/>
                <w:sz w:val="24"/>
                <w:szCs w:val="24"/>
                <w:lang w:val="en-GB" w:eastAsia="en-GB"/>
              </w:rPr>
              <w:lastRenderedPageBreak/>
              <w:t>cách</w:t>
            </w:r>
          </w:p>
        </w:tc>
        <w:tc>
          <w:tcPr>
            <w:tcW w:w="2683" w:type="dxa"/>
            <w:tcBorders>
              <w:top w:val="nil"/>
              <w:left w:val="nil"/>
              <w:bottom w:val="single" w:sz="4" w:space="0" w:color="auto"/>
              <w:right w:val="single" w:sz="4" w:space="0" w:color="auto"/>
            </w:tcBorders>
            <w:shd w:val="clear" w:color="auto" w:fill="auto"/>
            <w:vAlign w:val="center"/>
            <w:hideMark/>
          </w:tcPr>
          <w:p w14:paraId="6214CBFF"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lastRenderedPageBreak/>
              <w:t> </w:t>
            </w:r>
          </w:p>
        </w:tc>
      </w:tr>
      <w:tr w:rsidR="007B2BA6" w:rsidRPr="00BA328B" w14:paraId="0820ADC1"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5E762D4"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4</w:t>
            </w:r>
          </w:p>
        </w:tc>
        <w:tc>
          <w:tcPr>
            <w:tcW w:w="907" w:type="dxa"/>
            <w:vMerge/>
            <w:tcBorders>
              <w:top w:val="nil"/>
              <w:left w:val="single" w:sz="4" w:space="0" w:color="auto"/>
              <w:bottom w:val="single" w:sz="4" w:space="0" w:color="auto"/>
              <w:right w:val="single" w:sz="4" w:space="0" w:color="auto"/>
            </w:tcBorders>
            <w:vAlign w:val="center"/>
            <w:hideMark/>
          </w:tcPr>
          <w:p w14:paraId="78C75E04"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136EBB16"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4</w:t>
            </w:r>
          </w:p>
        </w:tc>
        <w:tc>
          <w:tcPr>
            <w:tcW w:w="1603" w:type="dxa"/>
            <w:vMerge/>
            <w:tcBorders>
              <w:top w:val="nil"/>
              <w:left w:val="single" w:sz="4" w:space="0" w:color="auto"/>
              <w:bottom w:val="single" w:sz="4" w:space="0" w:color="auto"/>
              <w:right w:val="single" w:sz="4" w:space="0" w:color="auto"/>
            </w:tcBorders>
            <w:vAlign w:val="center"/>
            <w:hideMark/>
          </w:tcPr>
          <w:p w14:paraId="1A0C09BF"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5ADE9431"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2: Gõ Bàn phím đúng cách(tt)</w:t>
            </w:r>
          </w:p>
        </w:tc>
        <w:tc>
          <w:tcPr>
            <w:tcW w:w="2683" w:type="dxa"/>
            <w:tcBorders>
              <w:top w:val="nil"/>
              <w:left w:val="nil"/>
              <w:bottom w:val="single" w:sz="4" w:space="0" w:color="auto"/>
              <w:right w:val="single" w:sz="4" w:space="0" w:color="auto"/>
            </w:tcBorders>
            <w:shd w:val="clear" w:color="auto" w:fill="auto"/>
            <w:vAlign w:val="center"/>
            <w:hideMark/>
          </w:tcPr>
          <w:p w14:paraId="27E7F14C"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 </w:t>
            </w:r>
          </w:p>
        </w:tc>
      </w:tr>
      <w:tr w:rsidR="007B2BA6" w:rsidRPr="00BA328B" w14:paraId="7B269070"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8B680FB"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5</w:t>
            </w:r>
          </w:p>
        </w:tc>
        <w:tc>
          <w:tcPr>
            <w:tcW w:w="907" w:type="dxa"/>
            <w:vMerge/>
            <w:tcBorders>
              <w:top w:val="nil"/>
              <w:left w:val="single" w:sz="4" w:space="0" w:color="auto"/>
              <w:bottom w:val="single" w:sz="4" w:space="0" w:color="auto"/>
              <w:right w:val="single" w:sz="4" w:space="0" w:color="auto"/>
            </w:tcBorders>
            <w:vAlign w:val="center"/>
            <w:hideMark/>
          </w:tcPr>
          <w:p w14:paraId="3C7EFC0B"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6E980A2F"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5</w:t>
            </w:r>
          </w:p>
        </w:tc>
        <w:tc>
          <w:tcPr>
            <w:tcW w:w="1603" w:type="dxa"/>
            <w:vMerge/>
            <w:tcBorders>
              <w:top w:val="nil"/>
              <w:left w:val="single" w:sz="4" w:space="0" w:color="auto"/>
              <w:bottom w:val="single" w:sz="4" w:space="0" w:color="auto"/>
              <w:right w:val="single" w:sz="4" w:space="0" w:color="auto"/>
            </w:tcBorders>
            <w:vAlign w:val="center"/>
            <w:hideMark/>
          </w:tcPr>
          <w:p w14:paraId="59CBA542"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748FBC4D"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2: Gõ Bàn phím đúng cách(tt)</w:t>
            </w:r>
          </w:p>
        </w:tc>
        <w:tc>
          <w:tcPr>
            <w:tcW w:w="2683" w:type="dxa"/>
            <w:tcBorders>
              <w:top w:val="nil"/>
              <w:left w:val="nil"/>
              <w:bottom w:val="single" w:sz="4" w:space="0" w:color="auto"/>
              <w:right w:val="single" w:sz="4" w:space="0" w:color="auto"/>
            </w:tcBorders>
            <w:shd w:val="clear" w:color="auto" w:fill="auto"/>
            <w:vAlign w:val="center"/>
            <w:hideMark/>
          </w:tcPr>
          <w:p w14:paraId="4937C252"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 </w:t>
            </w:r>
          </w:p>
        </w:tc>
      </w:tr>
      <w:tr w:rsidR="007B2BA6" w:rsidRPr="00BA328B" w14:paraId="74DE0E5D"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18011ED"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6</w:t>
            </w:r>
          </w:p>
        </w:tc>
        <w:tc>
          <w:tcPr>
            <w:tcW w:w="9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3C60AD"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w:t>
            </w:r>
          </w:p>
        </w:tc>
        <w:tc>
          <w:tcPr>
            <w:tcW w:w="843" w:type="dxa"/>
            <w:tcBorders>
              <w:top w:val="nil"/>
              <w:left w:val="nil"/>
              <w:bottom w:val="single" w:sz="4" w:space="0" w:color="auto"/>
              <w:right w:val="single" w:sz="4" w:space="0" w:color="auto"/>
            </w:tcBorders>
            <w:shd w:val="clear" w:color="auto" w:fill="auto"/>
            <w:noWrap/>
            <w:vAlign w:val="center"/>
            <w:hideMark/>
          </w:tcPr>
          <w:p w14:paraId="1C55B3CD"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DF8921" w14:textId="77777777" w:rsidR="007B2BA6" w:rsidRPr="00431A09" w:rsidRDefault="007B2BA6" w:rsidP="007B2BA6">
            <w:pPr>
              <w:jc w:val="center"/>
              <w:rPr>
                <w:color w:val="000000"/>
                <w:sz w:val="24"/>
                <w:szCs w:val="24"/>
                <w:lang w:val="en-GB" w:eastAsia="en-GB"/>
              </w:rPr>
            </w:pPr>
            <w:r w:rsidRPr="00431A09">
              <w:rPr>
                <w:b/>
                <w:color w:val="000000"/>
                <w:sz w:val="24"/>
                <w:szCs w:val="24"/>
                <w:lang w:val="en-GB" w:eastAsia="en-GB"/>
              </w:rPr>
              <w:t>Chủ đề B</w:t>
            </w:r>
            <w:r w:rsidRPr="00431A09">
              <w:rPr>
                <w:color w:val="000000"/>
                <w:sz w:val="24"/>
                <w:szCs w:val="24"/>
                <w:lang w:val="en-GB" w:eastAsia="en-GB"/>
              </w:rPr>
              <w:t>: Mạng máy tính và Internet</w:t>
            </w:r>
          </w:p>
        </w:tc>
        <w:tc>
          <w:tcPr>
            <w:tcW w:w="3118" w:type="dxa"/>
            <w:tcBorders>
              <w:top w:val="nil"/>
              <w:left w:val="nil"/>
              <w:bottom w:val="single" w:sz="4" w:space="0" w:color="auto"/>
              <w:right w:val="single" w:sz="4" w:space="0" w:color="auto"/>
            </w:tcBorders>
            <w:shd w:val="clear" w:color="auto" w:fill="auto"/>
            <w:vAlign w:val="center"/>
            <w:hideMark/>
          </w:tcPr>
          <w:p w14:paraId="009C7FAC"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3: Thông tin trên trang Web</w:t>
            </w:r>
          </w:p>
        </w:tc>
        <w:tc>
          <w:tcPr>
            <w:tcW w:w="2683" w:type="dxa"/>
            <w:tcBorders>
              <w:top w:val="nil"/>
              <w:left w:val="nil"/>
              <w:bottom w:val="single" w:sz="4" w:space="0" w:color="auto"/>
              <w:right w:val="single" w:sz="4" w:space="0" w:color="auto"/>
            </w:tcBorders>
            <w:shd w:val="clear" w:color="auto" w:fill="auto"/>
            <w:vAlign w:val="center"/>
            <w:hideMark/>
          </w:tcPr>
          <w:p w14:paraId="0EDAA44E"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 </w:t>
            </w:r>
          </w:p>
        </w:tc>
      </w:tr>
      <w:tr w:rsidR="007B2BA6" w:rsidRPr="00BA328B" w14:paraId="22979F65"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5D9FCD0"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7</w:t>
            </w:r>
          </w:p>
        </w:tc>
        <w:tc>
          <w:tcPr>
            <w:tcW w:w="907" w:type="dxa"/>
            <w:vMerge/>
            <w:tcBorders>
              <w:top w:val="nil"/>
              <w:left w:val="single" w:sz="4" w:space="0" w:color="auto"/>
              <w:bottom w:val="single" w:sz="4" w:space="0" w:color="auto"/>
              <w:right w:val="single" w:sz="4" w:space="0" w:color="auto"/>
            </w:tcBorders>
            <w:vAlign w:val="center"/>
            <w:hideMark/>
          </w:tcPr>
          <w:p w14:paraId="16C46C8A"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0884ADB9"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7</w:t>
            </w:r>
          </w:p>
        </w:tc>
        <w:tc>
          <w:tcPr>
            <w:tcW w:w="1603" w:type="dxa"/>
            <w:vMerge/>
            <w:tcBorders>
              <w:top w:val="nil"/>
              <w:left w:val="single" w:sz="4" w:space="0" w:color="auto"/>
              <w:bottom w:val="single" w:sz="4" w:space="0" w:color="auto"/>
              <w:right w:val="single" w:sz="4" w:space="0" w:color="auto"/>
            </w:tcBorders>
            <w:vAlign w:val="center"/>
            <w:hideMark/>
          </w:tcPr>
          <w:p w14:paraId="65093F89"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2ED766DA"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3: Thông tin trên trang Web(tt)</w:t>
            </w:r>
          </w:p>
        </w:tc>
        <w:tc>
          <w:tcPr>
            <w:tcW w:w="2683" w:type="dxa"/>
            <w:tcBorders>
              <w:top w:val="nil"/>
              <w:left w:val="nil"/>
              <w:bottom w:val="single" w:sz="4" w:space="0" w:color="auto"/>
              <w:right w:val="single" w:sz="4" w:space="0" w:color="auto"/>
            </w:tcBorders>
            <w:shd w:val="clear" w:color="auto" w:fill="auto"/>
            <w:vAlign w:val="center"/>
            <w:hideMark/>
          </w:tcPr>
          <w:p w14:paraId="18918B3F"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 </w:t>
            </w:r>
          </w:p>
        </w:tc>
      </w:tr>
      <w:tr w:rsidR="007B2BA6" w:rsidRPr="00BA328B" w14:paraId="050B7A1D"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DCA9F50"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8</w:t>
            </w:r>
          </w:p>
        </w:tc>
        <w:tc>
          <w:tcPr>
            <w:tcW w:w="9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4E8DB0"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5</w:t>
            </w:r>
          </w:p>
        </w:tc>
        <w:tc>
          <w:tcPr>
            <w:tcW w:w="843" w:type="dxa"/>
            <w:tcBorders>
              <w:top w:val="nil"/>
              <w:left w:val="nil"/>
              <w:bottom w:val="single" w:sz="4" w:space="0" w:color="auto"/>
              <w:right w:val="single" w:sz="4" w:space="0" w:color="auto"/>
            </w:tcBorders>
            <w:shd w:val="clear" w:color="auto" w:fill="auto"/>
            <w:noWrap/>
            <w:vAlign w:val="center"/>
            <w:hideMark/>
          </w:tcPr>
          <w:p w14:paraId="4D9E79AB"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8</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AE8211" w14:textId="77777777" w:rsidR="007B2BA6" w:rsidRPr="00431A09" w:rsidRDefault="007B2BA6" w:rsidP="007B2BA6">
            <w:pPr>
              <w:jc w:val="center"/>
              <w:rPr>
                <w:color w:val="000000"/>
                <w:sz w:val="24"/>
                <w:szCs w:val="24"/>
                <w:lang w:val="en-GB" w:eastAsia="en-GB"/>
              </w:rPr>
            </w:pPr>
            <w:r w:rsidRPr="00431A09">
              <w:rPr>
                <w:b/>
                <w:color w:val="000000"/>
                <w:sz w:val="24"/>
                <w:szCs w:val="24"/>
                <w:lang w:val="en-GB" w:eastAsia="en-GB"/>
              </w:rPr>
              <w:t>Chủ đề C:</w:t>
            </w:r>
            <w:r w:rsidRPr="00431A09">
              <w:rPr>
                <w:color w:val="000000"/>
                <w:sz w:val="24"/>
                <w:szCs w:val="24"/>
                <w:lang w:val="en-GB" w:eastAsia="en-GB"/>
              </w:rPr>
              <w:t xml:space="preserve"> Tổ chức lưu trữ, trao đổi và tìm kiếm thông tin</w:t>
            </w:r>
          </w:p>
        </w:tc>
        <w:tc>
          <w:tcPr>
            <w:tcW w:w="3118" w:type="dxa"/>
            <w:tcBorders>
              <w:top w:val="nil"/>
              <w:left w:val="nil"/>
              <w:bottom w:val="single" w:sz="4" w:space="0" w:color="auto"/>
              <w:right w:val="single" w:sz="4" w:space="0" w:color="auto"/>
            </w:tcBorders>
            <w:shd w:val="clear" w:color="auto" w:fill="auto"/>
            <w:vAlign w:val="center"/>
            <w:hideMark/>
          </w:tcPr>
          <w:p w14:paraId="68C0A40F"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4 Tìm kiếm thông tin trên internet</w:t>
            </w:r>
          </w:p>
        </w:tc>
        <w:tc>
          <w:tcPr>
            <w:tcW w:w="2683" w:type="dxa"/>
            <w:vMerge w:val="restart"/>
            <w:tcBorders>
              <w:top w:val="nil"/>
              <w:left w:val="nil"/>
              <w:right w:val="single" w:sz="4" w:space="0" w:color="auto"/>
            </w:tcBorders>
            <w:shd w:val="clear" w:color="auto" w:fill="auto"/>
            <w:vAlign w:val="center"/>
            <w:hideMark/>
          </w:tcPr>
          <w:p w14:paraId="4162C424"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KNS: Biết chọn lọc thông tin khi tìm kiếm</w:t>
            </w:r>
          </w:p>
        </w:tc>
      </w:tr>
      <w:tr w:rsidR="007B2BA6" w:rsidRPr="00BA328B" w14:paraId="0AB7F84E"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45866A1"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9</w:t>
            </w:r>
          </w:p>
        </w:tc>
        <w:tc>
          <w:tcPr>
            <w:tcW w:w="907" w:type="dxa"/>
            <w:vMerge/>
            <w:tcBorders>
              <w:top w:val="nil"/>
              <w:left w:val="single" w:sz="4" w:space="0" w:color="auto"/>
              <w:bottom w:val="single" w:sz="4" w:space="0" w:color="auto"/>
              <w:right w:val="single" w:sz="4" w:space="0" w:color="auto"/>
            </w:tcBorders>
            <w:vAlign w:val="center"/>
            <w:hideMark/>
          </w:tcPr>
          <w:p w14:paraId="6E65FBE3"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597D25A8"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9</w:t>
            </w:r>
          </w:p>
        </w:tc>
        <w:tc>
          <w:tcPr>
            <w:tcW w:w="1603" w:type="dxa"/>
            <w:vMerge/>
            <w:tcBorders>
              <w:top w:val="nil"/>
              <w:left w:val="single" w:sz="4" w:space="0" w:color="auto"/>
              <w:bottom w:val="single" w:sz="4" w:space="0" w:color="auto"/>
              <w:right w:val="single" w:sz="4" w:space="0" w:color="auto"/>
            </w:tcBorders>
            <w:vAlign w:val="center"/>
            <w:hideMark/>
          </w:tcPr>
          <w:p w14:paraId="311A70FA"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5E6D0394"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4 Tìm kiếm thông tin trên internet(tt)</w:t>
            </w:r>
          </w:p>
        </w:tc>
        <w:tc>
          <w:tcPr>
            <w:tcW w:w="2683" w:type="dxa"/>
            <w:vMerge/>
            <w:tcBorders>
              <w:left w:val="nil"/>
              <w:bottom w:val="single" w:sz="4" w:space="0" w:color="auto"/>
              <w:right w:val="single" w:sz="4" w:space="0" w:color="auto"/>
            </w:tcBorders>
            <w:shd w:val="clear" w:color="auto" w:fill="auto"/>
            <w:vAlign w:val="center"/>
            <w:hideMark/>
          </w:tcPr>
          <w:p w14:paraId="172F4007" w14:textId="77777777" w:rsidR="007B2BA6" w:rsidRPr="00431A09" w:rsidRDefault="007B2BA6" w:rsidP="007B2BA6">
            <w:pPr>
              <w:jc w:val="both"/>
              <w:rPr>
                <w:color w:val="000000"/>
                <w:sz w:val="24"/>
                <w:szCs w:val="24"/>
                <w:lang w:val="en-GB" w:eastAsia="en-GB"/>
              </w:rPr>
            </w:pPr>
          </w:p>
        </w:tc>
      </w:tr>
      <w:tr w:rsidR="007B2BA6" w:rsidRPr="00BA328B" w14:paraId="1F3B25BD"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EBD7ECF"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10</w:t>
            </w:r>
          </w:p>
        </w:tc>
        <w:tc>
          <w:tcPr>
            <w:tcW w:w="907" w:type="dxa"/>
            <w:vMerge/>
            <w:tcBorders>
              <w:top w:val="nil"/>
              <w:left w:val="single" w:sz="4" w:space="0" w:color="auto"/>
              <w:bottom w:val="single" w:sz="4" w:space="0" w:color="auto"/>
              <w:right w:val="single" w:sz="4" w:space="0" w:color="auto"/>
            </w:tcBorders>
            <w:vAlign w:val="center"/>
            <w:hideMark/>
          </w:tcPr>
          <w:p w14:paraId="56B6A70F"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3833DED0"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10</w:t>
            </w:r>
          </w:p>
        </w:tc>
        <w:tc>
          <w:tcPr>
            <w:tcW w:w="1603" w:type="dxa"/>
            <w:vMerge/>
            <w:tcBorders>
              <w:top w:val="nil"/>
              <w:left w:val="single" w:sz="4" w:space="0" w:color="auto"/>
              <w:bottom w:val="single" w:sz="4" w:space="0" w:color="auto"/>
              <w:right w:val="single" w:sz="4" w:space="0" w:color="auto"/>
            </w:tcBorders>
            <w:vAlign w:val="center"/>
            <w:hideMark/>
          </w:tcPr>
          <w:p w14:paraId="38F7AEC6"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10F8BA46"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5: Thao tác với thư mục tệp</w:t>
            </w:r>
          </w:p>
        </w:tc>
        <w:tc>
          <w:tcPr>
            <w:tcW w:w="2683" w:type="dxa"/>
            <w:vMerge w:val="restart"/>
            <w:tcBorders>
              <w:top w:val="nil"/>
              <w:left w:val="nil"/>
              <w:right w:val="single" w:sz="4" w:space="0" w:color="auto"/>
            </w:tcBorders>
            <w:shd w:val="clear" w:color="auto" w:fill="auto"/>
            <w:vAlign w:val="center"/>
            <w:hideMark/>
          </w:tcPr>
          <w:p w14:paraId="310EC8D3"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KNS: Biết sắp xếp đồ dùng 1 cách khoa học hợp lí</w:t>
            </w:r>
          </w:p>
        </w:tc>
      </w:tr>
      <w:tr w:rsidR="007B2BA6" w:rsidRPr="00BA328B" w14:paraId="1C1A025D"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B238A65"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11</w:t>
            </w:r>
          </w:p>
        </w:tc>
        <w:tc>
          <w:tcPr>
            <w:tcW w:w="907" w:type="dxa"/>
            <w:vMerge/>
            <w:tcBorders>
              <w:top w:val="nil"/>
              <w:left w:val="single" w:sz="4" w:space="0" w:color="auto"/>
              <w:bottom w:val="single" w:sz="4" w:space="0" w:color="auto"/>
              <w:right w:val="single" w:sz="4" w:space="0" w:color="auto"/>
            </w:tcBorders>
            <w:vAlign w:val="center"/>
            <w:hideMark/>
          </w:tcPr>
          <w:p w14:paraId="5D810A26"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3A6F3C41"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11</w:t>
            </w:r>
          </w:p>
        </w:tc>
        <w:tc>
          <w:tcPr>
            <w:tcW w:w="1603" w:type="dxa"/>
            <w:vMerge/>
            <w:tcBorders>
              <w:top w:val="nil"/>
              <w:left w:val="single" w:sz="4" w:space="0" w:color="auto"/>
              <w:bottom w:val="single" w:sz="4" w:space="0" w:color="auto"/>
              <w:right w:val="single" w:sz="4" w:space="0" w:color="auto"/>
            </w:tcBorders>
            <w:vAlign w:val="center"/>
            <w:hideMark/>
          </w:tcPr>
          <w:p w14:paraId="58676B65"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128FDD1B"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5: Thao tác với thư mục tệp (tt)</w:t>
            </w:r>
          </w:p>
        </w:tc>
        <w:tc>
          <w:tcPr>
            <w:tcW w:w="2683" w:type="dxa"/>
            <w:vMerge/>
            <w:tcBorders>
              <w:left w:val="nil"/>
              <w:right w:val="single" w:sz="4" w:space="0" w:color="auto"/>
            </w:tcBorders>
            <w:shd w:val="clear" w:color="auto" w:fill="auto"/>
            <w:vAlign w:val="center"/>
            <w:hideMark/>
          </w:tcPr>
          <w:p w14:paraId="34221F5D" w14:textId="77777777" w:rsidR="007B2BA6" w:rsidRPr="00431A09" w:rsidRDefault="007B2BA6" w:rsidP="007B2BA6">
            <w:pPr>
              <w:jc w:val="both"/>
              <w:rPr>
                <w:color w:val="000000"/>
                <w:sz w:val="24"/>
                <w:szCs w:val="24"/>
                <w:lang w:val="en-GB" w:eastAsia="en-GB"/>
              </w:rPr>
            </w:pPr>
          </w:p>
        </w:tc>
      </w:tr>
      <w:tr w:rsidR="007B2BA6" w:rsidRPr="00BA328B" w14:paraId="76950C10"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CD95984"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12</w:t>
            </w:r>
          </w:p>
        </w:tc>
        <w:tc>
          <w:tcPr>
            <w:tcW w:w="907" w:type="dxa"/>
            <w:vMerge/>
            <w:tcBorders>
              <w:top w:val="nil"/>
              <w:left w:val="single" w:sz="4" w:space="0" w:color="auto"/>
              <w:bottom w:val="single" w:sz="4" w:space="0" w:color="auto"/>
              <w:right w:val="single" w:sz="4" w:space="0" w:color="auto"/>
            </w:tcBorders>
            <w:vAlign w:val="center"/>
            <w:hideMark/>
          </w:tcPr>
          <w:p w14:paraId="294BEB7B"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60958EF2"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12</w:t>
            </w:r>
          </w:p>
        </w:tc>
        <w:tc>
          <w:tcPr>
            <w:tcW w:w="1603" w:type="dxa"/>
            <w:vMerge/>
            <w:tcBorders>
              <w:top w:val="nil"/>
              <w:left w:val="single" w:sz="4" w:space="0" w:color="auto"/>
              <w:bottom w:val="single" w:sz="4" w:space="0" w:color="auto"/>
              <w:right w:val="single" w:sz="4" w:space="0" w:color="auto"/>
            </w:tcBorders>
            <w:vAlign w:val="center"/>
            <w:hideMark/>
          </w:tcPr>
          <w:p w14:paraId="6499BBC5"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78C556F2"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5: Thao tác với thư mục tệp (tt)</w:t>
            </w:r>
          </w:p>
        </w:tc>
        <w:tc>
          <w:tcPr>
            <w:tcW w:w="2683" w:type="dxa"/>
            <w:vMerge/>
            <w:tcBorders>
              <w:left w:val="nil"/>
              <w:bottom w:val="single" w:sz="4" w:space="0" w:color="auto"/>
              <w:right w:val="single" w:sz="4" w:space="0" w:color="auto"/>
            </w:tcBorders>
            <w:shd w:val="clear" w:color="auto" w:fill="auto"/>
            <w:vAlign w:val="center"/>
            <w:hideMark/>
          </w:tcPr>
          <w:p w14:paraId="45A56EB6" w14:textId="77777777" w:rsidR="007B2BA6" w:rsidRPr="00431A09" w:rsidRDefault="007B2BA6" w:rsidP="007B2BA6">
            <w:pPr>
              <w:jc w:val="both"/>
              <w:rPr>
                <w:color w:val="000000"/>
                <w:sz w:val="24"/>
                <w:szCs w:val="24"/>
                <w:lang w:val="en-GB" w:eastAsia="en-GB"/>
              </w:rPr>
            </w:pPr>
          </w:p>
        </w:tc>
      </w:tr>
      <w:tr w:rsidR="007B2BA6" w:rsidRPr="00BA328B" w14:paraId="09FF74DA"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EFCBABF"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13</w:t>
            </w:r>
          </w:p>
          <w:p w14:paraId="509511D2" w14:textId="77777777" w:rsidR="007B2BA6" w:rsidRPr="00431A09" w:rsidRDefault="007B2BA6" w:rsidP="007B2BA6">
            <w:pPr>
              <w:jc w:val="center"/>
              <w:rPr>
                <w:color w:val="000000"/>
                <w:sz w:val="24"/>
                <w:szCs w:val="24"/>
                <w:lang w:val="en-GB" w:eastAsia="en-GB"/>
              </w:rPr>
            </w:pPr>
          </w:p>
          <w:p w14:paraId="01D9765E" w14:textId="77777777" w:rsidR="007B2BA6" w:rsidRPr="00431A09" w:rsidRDefault="007B2BA6" w:rsidP="007B2BA6">
            <w:pPr>
              <w:jc w:val="center"/>
              <w:rPr>
                <w:color w:val="000000"/>
                <w:sz w:val="24"/>
                <w:szCs w:val="24"/>
                <w:lang w:val="en-GB" w:eastAsia="en-GB"/>
              </w:rPr>
            </w:pPr>
          </w:p>
        </w:tc>
        <w:tc>
          <w:tcPr>
            <w:tcW w:w="907" w:type="dxa"/>
            <w:tcBorders>
              <w:top w:val="nil"/>
              <w:left w:val="nil"/>
              <w:bottom w:val="single" w:sz="4" w:space="0" w:color="auto"/>
              <w:right w:val="single" w:sz="4" w:space="0" w:color="auto"/>
            </w:tcBorders>
            <w:shd w:val="clear" w:color="auto" w:fill="auto"/>
            <w:noWrap/>
            <w:vAlign w:val="center"/>
            <w:hideMark/>
          </w:tcPr>
          <w:p w14:paraId="0E9E95CB"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w:t>
            </w:r>
          </w:p>
        </w:tc>
        <w:tc>
          <w:tcPr>
            <w:tcW w:w="843" w:type="dxa"/>
            <w:tcBorders>
              <w:top w:val="nil"/>
              <w:left w:val="nil"/>
              <w:bottom w:val="single" w:sz="4" w:space="0" w:color="auto"/>
              <w:right w:val="single" w:sz="4" w:space="0" w:color="auto"/>
            </w:tcBorders>
            <w:shd w:val="clear" w:color="auto" w:fill="auto"/>
            <w:noWrap/>
            <w:vAlign w:val="center"/>
            <w:hideMark/>
          </w:tcPr>
          <w:p w14:paraId="74E55593"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13</w:t>
            </w:r>
          </w:p>
          <w:p w14:paraId="1D10EE87" w14:textId="77777777" w:rsidR="007B2BA6" w:rsidRPr="00431A09" w:rsidRDefault="007B2BA6" w:rsidP="007B2BA6">
            <w:pPr>
              <w:jc w:val="center"/>
              <w:rPr>
                <w:color w:val="000000"/>
                <w:sz w:val="24"/>
                <w:szCs w:val="24"/>
                <w:lang w:val="en-GB" w:eastAsia="en-GB"/>
              </w:rPr>
            </w:pPr>
          </w:p>
          <w:p w14:paraId="2D9B69EA" w14:textId="77777777" w:rsidR="007B2BA6" w:rsidRPr="00431A09" w:rsidRDefault="007B2BA6" w:rsidP="007B2BA6">
            <w:pPr>
              <w:jc w:val="center"/>
              <w:rPr>
                <w:color w:val="000000"/>
                <w:sz w:val="24"/>
                <w:szCs w:val="24"/>
                <w:lang w:val="en-GB" w:eastAsia="en-GB"/>
              </w:rPr>
            </w:pPr>
          </w:p>
        </w:tc>
        <w:tc>
          <w:tcPr>
            <w:tcW w:w="1603" w:type="dxa"/>
            <w:tcBorders>
              <w:top w:val="nil"/>
              <w:left w:val="nil"/>
              <w:bottom w:val="single" w:sz="4" w:space="0" w:color="auto"/>
              <w:right w:val="single" w:sz="4" w:space="0" w:color="auto"/>
            </w:tcBorders>
            <w:shd w:val="clear" w:color="auto" w:fill="auto"/>
            <w:noWrap/>
            <w:vAlign w:val="center"/>
            <w:hideMark/>
          </w:tcPr>
          <w:p w14:paraId="3E3B0AAD" w14:textId="77777777" w:rsidR="007B2BA6" w:rsidRPr="00431A09" w:rsidRDefault="007B2BA6" w:rsidP="007B2BA6">
            <w:pPr>
              <w:jc w:val="center"/>
              <w:rPr>
                <w:color w:val="000000"/>
                <w:sz w:val="24"/>
                <w:szCs w:val="24"/>
                <w:lang w:val="en-GB" w:eastAsia="en-GB"/>
              </w:rPr>
            </w:pPr>
            <w:r w:rsidRPr="00431A09">
              <w:rPr>
                <w:b/>
                <w:color w:val="000000"/>
                <w:sz w:val="24"/>
                <w:szCs w:val="24"/>
                <w:lang w:val="en-GB" w:eastAsia="en-GB"/>
              </w:rPr>
              <w:t>Chủ đề D:</w:t>
            </w:r>
            <w:r w:rsidRPr="00431A09">
              <w:rPr>
                <w:color w:val="000000"/>
                <w:sz w:val="24"/>
                <w:szCs w:val="24"/>
                <w:lang w:val="en-GB" w:eastAsia="en-GB"/>
              </w:rPr>
              <w:t xml:space="preserve"> Đạo đức, pháp luật và văn hóa thông tin trong  môi trường số</w:t>
            </w:r>
          </w:p>
        </w:tc>
        <w:tc>
          <w:tcPr>
            <w:tcW w:w="3118" w:type="dxa"/>
            <w:tcBorders>
              <w:top w:val="nil"/>
              <w:left w:val="nil"/>
              <w:bottom w:val="single" w:sz="4" w:space="0" w:color="auto"/>
              <w:right w:val="single" w:sz="4" w:space="0" w:color="auto"/>
            </w:tcBorders>
            <w:shd w:val="clear" w:color="auto" w:fill="auto"/>
            <w:vAlign w:val="center"/>
            <w:hideMark/>
          </w:tcPr>
          <w:p w14:paraId="7A15726D"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6: Sử dụng phần mềm khi được phép</w:t>
            </w:r>
          </w:p>
        </w:tc>
        <w:tc>
          <w:tcPr>
            <w:tcW w:w="2683" w:type="dxa"/>
            <w:tcBorders>
              <w:top w:val="nil"/>
              <w:left w:val="nil"/>
              <w:bottom w:val="single" w:sz="4" w:space="0" w:color="auto"/>
              <w:right w:val="single" w:sz="4" w:space="0" w:color="auto"/>
            </w:tcBorders>
            <w:shd w:val="clear" w:color="auto" w:fill="auto"/>
            <w:vAlign w:val="center"/>
            <w:hideMark/>
          </w:tcPr>
          <w:p w14:paraId="23D3A8CD"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KNS: Biết sử dụng phần mềm bản quyền</w:t>
            </w:r>
          </w:p>
        </w:tc>
      </w:tr>
      <w:tr w:rsidR="007B2BA6" w:rsidRPr="00BA328B" w14:paraId="69E8C86A"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8328166"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14</w:t>
            </w:r>
          </w:p>
        </w:tc>
        <w:tc>
          <w:tcPr>
            <w:tcW w:w="9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9AF45B"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14</w:t>
            </w:r>
          </w:p>
        </w:tc>
        <w:tc>
          <w:tcPr>
            <w:tcW w:w="843" w:type="dxa"/>
            <w:tcBorders>
              <w:top w:val="nil"/>
              <w:left w:val="nil"/>
              <w:bottom w:val="single" w:sz="4" w:space="0" w:color="auto"/>
              <w:right w:val="single" w:sz="4" w:space="0" w:color="auto"/>
            </w:tcBorders>
            <w:shd w:val="clear" w:color="auto" w:fill="auto"/>
            <w:noWrap/>
            <w:vAlign w:val="center"/>
            <w:hideMark/>
          </w:tcPr>
          <w:p w14:paraId="379D19C8"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14</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F2D584" w14:textId="77777777" w:rsidR="007B2BA6" w:rsidRPr="00431A09" w:rsidRDefault="007B2BA6" w:rsidP="007B2BA6">
            <w:pPr>
              <w:jc w:val="center"/>
              <w:rPr>
                <w:color w:val="000000"/>
                <w:sz w:val="24"/>
                <w:szCs w:val="24"/>
                <w:lang w:val="en-GB" w:eastAsia="en-GB"/>
              </w:rPr>
            </w:pPr>
            <w:r w:rsidRPr="00431A09">
              <w:rPr>
                <w:b/>
                <w:color w:val="000000"/>
                <w:sz w:val="24"/>
                <w:szCs w:val="24"/>
                <w:lang w:val="en-GB" w:eastAsia="en-GB"/>
              </w:rPr>
              <w:t>Chủ đề E</w:t>
            </w:r>
            <w:r w:rsidRPr="00431A09">
              <w:rPr>
                <w:color w:val="000000"/>
                <w:sz w:val="24"/>
                <w:szCs w:val="24"/>
                <w:lang w:val="en-GB" w:eastAsia="en-GB"/>
              </w:rPr>
              <w:t>: Ứng dụng Tin Học</w:t>
            </w:r>
          </w:p>
        </w:tc>
        <w:tc>
          <w:tcPr>
            <w:tcW w:w="3118" w:type="dxa"/>
            <w:tcBorders>
              <w:top w:val="nil"/>
              <w:left w:val="nil"/>
              <w:bottom w:val="single" w:sz="4" w:space="0" w:color="auto"/>
              <w:right w:val="single" w:sz="4" w:space="0" w:color="auto"/>
            </w:tcBorders>
            <w:shd w:val="clear" w:color="auto" w:fill="auto"/>
            <w:hideMark/>
          </w:tcPr>
          <w:p w14:paraId="1EF5E3D9"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7: Soạn thảo văn bản Tiếng Việt</w:t>
            </w:r>
          </w:p>
        </w:tc>
        <w:tc>
          <w:tcPr>
            <w:tcW w:w="2683" w:type="dxa"/>
            <w:tcBorders>
              <w:top w:val="nil"/>
              <w:left w:val="nil"/>
              <w:bottom w:val="single" w:sz="4" w:space="0" w:color="auto"/>
              <w:right w:val="single" w:sz="4" w:space="0" w:color="auto"/>
            </w:tcBorders>
            <w:shd w:val="clear" w:color="auto" w:fill="auto"/>
            <w:vAlign w:val="center"/>
            <w:hideMark/>
          </w:tcPr>
          <w:p w14:paraId="5A32CCD4"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w:t>
            </w:r>
          </w:p>
        </w:tc>
      </w:tr>
      <w:tr w:rsidR="007B2BA6" w:rsidRPr="00BA328B" w14:paraId="7192A9A7"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25D7DD3"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15</w:t>
            </w:r>
          </w:p>
        </w:tc>
        <w:tc>
          <w:tcPr>
            <w:tcW w:w="907" w:type="dxa"/>
            <w:vMerge/>
            <w:tcBorders>
              <w:top w:val="nil"/>
              <w:left w:val="single" w:sz="4" w:space="0" w:color="auto"/>
              <w:bottom w:val="single" w:sz="4" w:space="0" w:color="auto"/>
              <w:right w:val="single" w:sz="4" w:space="0" w:color="auto"/>
            </w:tcBorders>
            <w:vAlign w:val="center"/>
            <w:hideMark/>
          </w:tcPr>
          <w:p w14:paraId="77B0D008"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5529AE94"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15</w:t>
            </w:r>
          </w:p>
        </w:tc>
        <w:tc>
          <w:tcPr>
            <w:tcW w:w="1603" w:type="dxa"/>
            <w:vMerge/>
            <w:tcBorders>
              <w:top w:val="nil"/>
              <w:left w:val="single" w:sz="4" w:space="0" w:color="auto"/>
              <w:bottom w:val="single" w:sz="4" w:space="0" w:color="auto"/>
              <w:right w:val="single" w:sz="4" w:space="0" w:color="auto"/>
            </w:tcBorders>
            <w:vAlign w:val="center"/>
            <w:hideMark/>
          </w:tcPr>
          <w:p w14:paraId="3B1B3E5B"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hideMark/>
          </w:tcPr>
          <w:p w14:paraId="1F33F3B1"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7: Soạn thảo văn bản Tiếng Việt (tt)</w:t>
            </w:r>
          </w:p>
        </w:tc>
        <w:tc>
          <w:tcPr>
            <w:tcW w:w="2683" w:type="dxa"/>
            <w:tcBorders>
              <w:top w:val="nil"/>
              <w:left w:val="nil"/>
              <w:bottom w:val="single" w:sz="4" w:space="0" w:color="auto"/>
              <w:right w:val="single" w:sz="4" w:space="0" w:color="auto"/>
            </w:tcBorders>
            <w:shd w:val="clear" w:color="auto" w:fill="auto"/>
            <w:vAlign w:val="center"/>
            <w:hideMark/>
          </w:tcPr>
          <w:p w14:paraId="27187D7B"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w:t>
            </w:r>
          </w:p>
        </w:tc>
      </w:tr>
      <w:tr w:rsidR="007B2BA6" w:rsidRPr="00BA328B" w14:paraId="27B96D61"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28360EF"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16</w:t>
            </w:r>
          </w:p>
        </w:tc>
        <w:tc>
          <w:tcPr>
            <w:tcW w:w="907" w:type="dxa"/>
            <w:vMerge/>
            <w:tcBorders>
              <w:top w:val="nil"/>
              <w:left w:val="single" w:sz="4" w:space="0" w:color="auto"/>
              <w:bottom w:val="single" w:sz="4" w:space="0" w:color="auto"/>
              <w:right w:val="single" w:sz="4" w:space="0" w:color="auto"/>
            </w:tcBorders>
            <w:vAlign w:val="center"/>
            <w:hideMark/>
          </w:tcPr>
          <w:p w14:paraId="252A6EA4"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67E35DCC"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16</w:t>
            </w:r>
          </w:p>
        </w:tc>
        <w:tc>
          <w:tcPr>
            <w:tcW w:w="1603" w:type="dxa"/>
            <w:vMerge/>
            <w:tcBorders>
              <w:top w:val="nil"/>
              <w:left w:val="single" w:sz="4" w:space="0" w:color="auto"/>
              <w:bottom w:val="single" w:sz="4" w:space="0" w:color="auto"/>
              <w:right w:val="single" w:sz="4" w:space="0" w:color="auto"/>
            </w:tcBorders>
            <w:vAlign w:val="center"/>
            <w:hideMark/>
          </w:tcPr>
          <w:p w14:paraId="18923B3F"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hideMark/>
          </w:tcPr>
          <w:p w14:paraId="3CF79516"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7: Soạn thảo văn bản Tiếng Việt (tt)</w:t>
            </w:r>
          </w:p>
        </w:tc>
        <w:tc>
          <w:tcPr>
            <w:tcW w:w="2683" w:type="dxa"/>
            <w:tcBorders>
              <w:top w:val="nil"/>
              <w:left w:val="nil"/>
              <w:bottom w:val="single" w:sz="4" w:space="0" w:color="auto"/>
              <w:right w:val="single" w:sz="4" w:space="0" w:color="auto"/>
            </w:tcBorders>
            <w:shd w:val="clear" w:color="auto" w:fill="auto"/>
            <w:vAlign w:val="center"/>
            <w:hideMark/>
          </w:tcPr>
          <w:p w14:paraId="011F457D"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w:t>
            </w:r>
          </w:p>
        </w:tc>
      </w:tr>
      <w:tr w:rsidR="007B2BA6" w:rsidRPr="00BA328B" w14:paraId="69427676"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FA5F916"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17</w:t>
            </w:r>
          </w:p>
        </w:tc>
        <w:tc>
          <w:tcPr>
            <w:tcW w:w="907" w:type="dxa"/>
            <w:vMerge/>
            <w:tcBorders>
              <w:top w:val="nil"/>
              <w:left w:val="single" w:sz="4" w:space="0" w:color="auto"/>
              <w:bottom w:val="single" w:sz="4" w:space="0" w:color="auto"/>
              <w:right w:val="single" w:sz="4" w:space="0" w:color="auto"/>
            </w:tcBorders>
            <w:vAlign w:val="center"/>
            <w:hideMark/>
          </w:tcPr>
          <w:p w14:paraId="6D516D9C"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67E6ED19"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17</w:t>
            </w:r>
          </w:p>
        </w:tc>
        <w:tc>
          <w:tcPr>
            <w:tcW w:w="1603" w:type="dxa"/>
            <w:vMerge/>
            <w:tcBorders>
              <w:top w:val="nil"/>
              <w:left w:val="single" w:sz="4" w:space="0" w:color="auto"/>
              <w:bottom w:val="single" w:sz="4" w:space="0" w:color="auto"/>
              <w:right w:val="single" w:sz="4" w:space="0" w:color="auto"/>
            </w:tcBorders>
            <w:vAlign w:val="center"/>
            <w:hideMark/>
          </w:tcPr>
          <w:p w14:paraId="2122BE36"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4CE7E732"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Ôn tập học kì 1</w:t>
            </w:r>
          </w:p>
        </w:tc>
        <w:tc>
          <w:tcPr>
            <w:tcW w:w="2683" w:type="dxa"/>
            <w:tcBorders>
              <w:top w:val="nil"/>
              <w:left w:val="nil"/>
              <w:bottom w:val="single" w:sz="4" w:space="0" w:color="auto"/>
              <w:right w:val="single" w:sz="4" w:space="0" w:color="auto"/>
            </w:tcBorders>
            <w:shd w:val="clear" w:color="auto" w:fill="auto"/>
            <w:vAlign w:val="center"/>
            <w:hideMark/>
          </w:tcPr>
          <w:p w14:paraId="779D513D"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w:t>
            </w:r>
          </w:p>
        </w:tc>
      </w:tr>
      <w:tr w:rsidR="007B2BA6" w:rsidRPr="00BA328B" w14:paraId="57C64DA4"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5C77CE3"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18</w:t>
            </w:r>
          </w:p>
        </w:tc>
        <w:tc>
          <w:tcPr>
            <w:tcW w:w="907" w:type="dxa"/>
            <w:vMerge/>
            <w:tcBorders>
              <w:top w:val="nil"/>
              <w:left w:val="single" w:sz="4" w:space="0" w:color="auto"/>
              <w:bottom w:val="single" w:sz="4" w:space="0" w:color="auto"/>
              <w:right w:val="single" w:sz="4" w:space="0" w:color="auto"/>
            </w:tcBorders>
            <w:vAlign w:val="center"/>
            <w:hideMark/>
          </w:tcPr>
          <w:p w14:paraId="410ED925"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71AD419F"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18</w:t>
            </w:r>
          </w:p>
        </w:tc>
        <w:tc>
          <w:tcPr>
            <w:tcW w:w="1603" w:type="dxa"/>
            <w:vMerge/>
            <w:tcBorders>
              <w:top w:val="nil"/>
              <w:left w:val="single" w:sz="4" w:space="0" w:color="auto"/>
              <w:bottom w:val="single" w:sz="4" w:space="0" w:color="auto"/>
              <w:right w:val="single" w:sz="4" w:space="0" w:color="auto"/>
            </w:tcBorders>
            <w:vAlign w:val="center"/>
            <w:hideMark/>
          </w:tcPr>
          <w:p w14:paraId="1EBB6128"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158B00B1"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kiểm tra học kì I</w:t>
            </w:r>
          </w:p>
        </w:tc>
        <w:tc>
          <w:tcPr>
            <w:tcW w:w="2683" w:type="dxa"/>
            <w:tcBorders>
              <w:top w:val="nil"/>
              <w:left w:val="nil"/>
              <w:bottom w:val="single" w:sz="4" w:space="0" w:color="auto"/>
              <w:right w:val="single" w:sz="4" w:space="0" w:color="auto"/>
            </w:tcBorders>
            <w:shd w:val="clear" w:color="auto" w:fill="auto"/>
            <w:vAlign w:val="center"/>
            <w:hideMark/>
          </w:tcPr>
          <w:p w14:paraId="10A652E1"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w:t>
            </w:r>
          </w:p>
        </w:tc>
      </w:tr>
      <w:tr w:rsidR="007B2BA6" w:rsidRPr="00BA328B" w14:paraId="3EB59038"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D9D667D"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19</w:t>
            </w:r>
          </w:p>
        </w:tc>
        <w:tc>
          <w:tcPr>
            <w:tcW w:w="907" w:type="dxa"/>
            <w:vMerge/>
            <w:tcBorders>
              <w:top w:val="nil"/>
              <w:left w:val="single" w:sz="4" w:space="0" w:color="auto"/>
              <w:bottom w:val="single" w:sz="4" w:space="0" w:color="auto"/>
              <w:right w:val="single" w:sz="4" w:space="0" w:color="auto"/>
            </w:tcBorders>
            <w:vAlign w:val="center"/>
            <w:hideMark/>
          </w:tcPr>
          <w:p w14:paraId="4A71C86A"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0A225FDB"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19</w:t>
            </w:r>
          </w:p>
        </w:tc>
        <w:tc>
          <w:tcPr>
            <w:tcW w:w="1603" w:type="dxa"/>
            <w:vMerge/>
            <w:tcBorders>
              <w:top w:val="nil"/>
              <w:left w:val="single" w:sz="4" w:space="0" w:color="auto"/>
              <w:bottom w:val="single" w:sz="4" w:space="0" w:color="auto"/>
              <w:right w:val="single" w:sz="4" w:space="0" w:color="auto"/>
            </w:tcBorders>
            <w:vAlign w:val="center"/>
            <w:hideMark/>
          </w:tcPr>
          <w:p w14:paraId="63C403C3"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71D13A4F"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8: Chèn hình ảnh, sao chép, di chuyển xóa văn bản</w:t>
            </w:r>
          </w:p>
        </w:tc>
        <w:tc>
          <w:tcPr>
            <w:tcW w:w="2683" w:type="dxa"/>
            <w:tcBorders>
              <w:top w:val="nil"/>
              <w:left w:val="nil"/>
              <w:bottom w:val="single" w:sz="4" w:space="0" w:color="auto"/>
              <w:right w:val="single" w:sz="4" w:space="0" w:color="auto"/>
            </w:tcBorders>
            <w:shd w:val="clear" w:color="auto" w:fill="auto"/>
            <w:vAlign w:val="center"/>
            <w:hideMark/>
          </w:tcPr>
          <w:p w14:paraId="02B6ED2D"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w:t>
            </w:r>
          </w:p>
        </w:tc>
      </w:tr>
      <w:tr w:rsidR="007B2BA6" w:rsidRPr="00BA328B" w14:paraId="28368C75"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66A8904"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20</w:t>
            </w:r>
          </w:p>
        </w:tc>
        <w:tc>
          <w:tcPr>
            <w:tcW w:w="907" w:type="dxa"/>
            <w:vMerge/>
            <w:tcBorders>
              <w:top w:val="nil"/>
              <w:left w:val="single" w:sz="4" w:space="0" w:color="auto"/>
              <w:bottom w:val="single" w:sz="4" w:space="0" w:color="auto"/>
              <w:right w:val="single" w:sz="4" w:space="0" w:color="auto"/>
            </w:tcBorders>
            <w:vAlign w:val="center"/>
            <w:hideMark/>
          </w:tcPr>
          <w:p w14:paraId="501732AC"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24FFD09F"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20</w:t>
            </w:r>
          </w:p>
        </w:tc>
        <w:tc>
          <w:tcPr>
            <w:tcW w:w="1603" w:type="dxa"/>
            <w:vMerge/>
            <w:tcBorders>
              <w:top w:val="nil"/>
              <w:left w:val="single" w:sz="4" w:space="0" w:color="auto"/>
              <w:bottom w:val="single" w:sz="4" w:space="0" w:color="auto"/>
              <w:right w:val="single" w:sz="4" w:space="0" w:color="auto"/>
            </w:tcBorders>
            <w:vAlign w:val="center"/>
            <w:hideMark/>
          </w:tcPr>
          <w:p w14:paraId="04F318F7"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7D116DDB"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8: Chèn hình ảnh, sao chép, di chuyển xóa văn bản (tt)</w:t>
            </w:r>
          </w:p>
        </w:tc>
        <w:tc>
          <w:tcPr>
            <w:tcW w:w="2683" w:type="dxa"/>
            <w:tcBorders>
              <w:top w:val="nil"/>
              <w:left w:val="nil"/>
              <w:bottom w:val="single" w:sz="4" w:space="0" w:color="auto"/>
              <w:right w:val="single" w:sz="4" w:space="0" w:color="auto"/>
            </w:tcBorders>
            <w:shd w:val="clear" w:color="auto" w:fill="auto"/>
            <w:vAlign w:val="center"/>
            <w:hideMark/>
          </w:tcPr>
          <w:p w14:paraId="20B05841"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w:t>
            </w:r>
          </w:p>
        </w:tc>
      </w:tr>
      <w:tr w:rsidR="007B2BA6" w:rsidRPr="00BA328B" w14:paraId="103BB900"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FB72BFC"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21</w:t>
            </w:r>
          </w:p>
        </w:tc>
        <w:tc>
          <w:tcPr>
            <w:tcW w:w="907" w:type="dxa"/>
            <w:vMerge/>
            <w:tcBorders>
              <w:top w:val="nil"/>
              <w:left w:val="single" w:sz="4" w:space="0" w:color="auto"/>
              <w:bottom w:val="single" w:sz="4" w:space="0" w:color="auto"/>
              <w:right w:val="single" w:sz="4" w:space="0" w:color="auto"/>
            </w:tcBorders>
            <w:vAlign w:val="center"/>
            <w:hideMark/>
          </w:tcPr>
          <w:p w14:paraId="411F4753"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680020C1"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21</w:t>
            </w:r>
          </w:p>
        </w:tc>
        <w:tc>
          <w:tcPr>
            <w:tcW w:w="1603" w:type="dxa"/>
            <w:vMerge/>
            <w:tcBorders>
              <w:top w:val="nil"/>
              <w:left w:val="single" w:sz="4" w:space="0" w:color="auto"/>
              <w:bottom w:val="single" w:sz="4" w:space="0" w:color="auto"/>
              <w:right w:val="single" w:sz="4" w:space="0" w:color="auto"/>
            </w:tcBorders>
            <w:vAlign w:val="center"/>
            <w:hideMark/>
          </w:tcPr>
          <w:p w14:paraId="67F571A4"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4E157F23"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9: Bài trình chiếu của em</w:t>
            </w:r>
          </w:p>
        </w:tc>
        <w:tc>
          <w:tcPr>
            <w:tcW w:w="2683" w:type="dxa"/>
            <w:vMerge w:val="restart"/>
            <w:tcBorders>
              <w:top w:val="nil"/>
              <w:left w:val="nil"/>
              <w:right w:val="single" w:sz="4" w:space="0" w:color="auto"/>
            </w:tcBorders>
            <w:shd w:val="clear" w:color="auto" w:fill="auto"/>
            <w:vAlign w:val="center"/>
            <w:hideMark/>
          </w:tcPr>
          <w:p w14:paraId="29BB4466"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KNS: Biết trình bày tự tin và lôi cuốn</w:t>
            </w:r>
          </w:p>
        </w:tc>
      </w:tr>
      <w:tr w:rsidR="007B2BA6" w:rsidRPr="00BA328B" w14:paraId="483AF4DF"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E34F476"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22</w:t>
            </w:r>
          </w:p>
        </w:tc>
        <w:tc>
          <w:tcPr>
            <w:tcW w:w="907" w:type="dxa"/>
            <w:vMerge/>
            <w:tcBorders>
              <w:top w:val="nil"/>
              <w:left w:val="single" w:sz="4" w:space="0" w:color="auto"/>
              <w:bottom w:val="single" w:sz="4" w:space="0" w:color="auto"/>
              <w:right w:val="single" w:sz="4" w:space="0" w:color="auto"/>
            </w:tcBorders>
            <w:vAlign w:val="center"/>
            <w:hideMark/>
          </w:tcPr>
          <w:p w14:paraId="30934D4D"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1E09552C"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22</w:t>
            </w:r>
          </w:p>
        </w:tc>
        <w:tc>
          <w:tcPr>
            <w:tcW w:w="1603" w:type="dxa"/>
            <w:vMerge/>
            <w:tcBorders>
              <w:top w:val="nil"/>
              <w:left w:val="single" w:sz="4" w:space="0" w:color="auto"/>
              <w:bottom w:val="single" w:sz="4" w:space="0" w:color="auto"/>
              <w:right w:val="single" w:sz="4" w:space="0" w:color="auto"/>
            </w:tcBorders>
            <w:vAlign w:val="center"/>
            <w:hideMark/>
          </w:tcPr>
          <w:p w14:paraId="6715366C"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33D5CB57"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9: Bài trình chiếu của em (tt)</w:t>
            </w:r>
          </w:p>
        </w:tc>
        <w:tc>
          <w:tcPr>
            <w:tcW w:w="2683" w:type="dxa"/>
            <w:vMerge/>
            <w:tcBorders>
              <w:left w:val="nil"/>
              <w:bottom w:val="single" w:sz="4" w:space="0" w:color="auto"/>
              <w:right w:val="single" w:sz="4" w:space="0" w:color="auto"/>
            </w:tcBorders>
            <w:shd w:val="clear" w:color="auto" w:fill="auto"/>
            <w:vAlign w:val="center"/>
            <w:hideMark/>
          </w:tcPr>
          <w:p w14:paraId="2BE696FB" w14:textId="77777777" w:rsidR="007B2BA6" w:rsidRPr="00431A09" w:rsidRDefault="007B2BA6" w:rsidP="007B2BA6">
            <w:pPr>
              <w:jc w:val="both"/>
              <w:rPr>
                <w:color w:val="000000"/>
                <w:sz w:val="24"/>
                <w:szCs w:val="24"/>
                <w:lang w:val="en-GB" w:eastAsia="en-GB"/>
              </w:rPr>
            </w:pPr>
          </w:p>
        </w:tc>
      </w:tr>
      <w:tr w:rsidR="007B2BA6" w:rsidRPr="00BA328B" w14:paraId="5B43C70D"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8D0F91D"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23</w:t>
            </w:r>
          </w:p>
        </w:tc>
        <w:tc>
          <w:tcPr>
            <w:tcW w:w="907" w:type="dxa"/>
            <w:vMerge/>
            <w:tcBorders>
              <w:top w:val="nil"/>
              <w:left w:val="single" w:sz="4" w:space="0" w:color="auto"/>
              <w:bottom w:val="single" w:sz="4" w:space="0" w:color="auto"/>
              <w:right w:val="single" w:sz="4" w:space="0" w:color="auto"/>
            </w:tcBorders>
            <w:vAlign w:val="center"/>
            <w:hideMark/>
          </w:tcPr>
          <w:p w14:paraId="23F188CE"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041A1451"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23</w:t>
            </w:r>
          </w:p>
        </w:tc>
        <w:tc>
          <w:tcPr>
            <w:tcW w:w="1603" w:type="dxa"/>
            <w:vMerge/>
            <w:tcBorders>
              <w:top w:val="nil"/>
              <w:left w:val="single" w:sz="4" w:space="0" w:color="auto"/>
              <w:bottom w:val="single" w:sz="4" w:space="0" w:color="auto"/>
              <w:right w:val="single" w:sz="4" w:space="0" w:color="auto"/>
            </w:tcBorders>
            <w:vAlign w:val="center"/>
            <w:hideMark/>
          </w:tcPr>
          <w:p w14:paraId="778A13DB"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0728ADC0"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10: Định dạng, tạo hiệu ứng cho trang chiếu</w:t>
            </w:r>
          </w:p>
        </w:tc>
        <w:tc>
          <w:tcPr>
            <w:tcW w:w="2683" w:type="dxa"/>
            <w:tcBorders>
              <w:top w:val="nil"/>
              <w:left w:val="nil"/>
              <w:bottom w:val="single" w:sz="4" w:space="0" w:color="auto"/>
              <w:right w:val="single" w:sz="4" w:space="0" w:color="auto"/>
            </w:tcBorders>
            <w:shd w:val="clear" w:color="auto" w:fill="auto"/>
            <w:vAlign w:val="center"/>
            <w:hideMark/>
          </w:tcPr>
          <w:p w14:paraId="3E9E5586"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w:t>
            </w:r>
          </w:p>
        </w:tc>
      </w:tr>
      <w:tr w:rsidR="007B2BA6" w:rsidRPr="00BA328B" w14:paraId="311EEA02"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238219A"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24</w:t>
            </w:r>
          </w:p>
        </w:tc>
        <w:tc>
          <w:tcPr>
            <w:tcW w:w="907" w:type="dxa"/>
            <w:vMerge/>
            <w:tcBorders>
              <w:top w:val="nil"/>
              <w:left w:val="single" w:sz="4" w:space="0" w:color="auto"/>
              <w:bottom w:val="single" w:sz="4" w:space="0" w:color="auto"/>
              <w:right w:val="single" w:sz="4" w:space="0" w:color="auto"/>
            </w:tcBorders>
            <w:vAlign w:val="center"/>
            <w:hideMark/>
          </w:tcPr>
          <w:p w14:paraId="4E6DEFA7"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6A8FCA48"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24</w:t>
            </w:r>
          </w:p>
        </w:tc>
        <w:tc>
          <w:tcPr>
            <w:tcW w:w="1603" w:type="dxa"/>
            <w:vMerge/>
            <w:tcBorders>
              <w:top w:val="nil"/>
              <w:left w:val="single" w:sz="4" w:space="0" w:color="auto"/>
              <w:bottom w:val="single" w:sz="4" w:space="0" w:color="auto"/>
              <w:right w:val="single" w:sz="4" w:space="0" w:color="auto"/>
            </w:tcBorders>
            <w:vAlign w:val="center"/>
            <w:hideMark/>
          </w:tcPr>
          <w:p w14:paraId="29502C96"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03CB36B6"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10: Định dạng, tạo hiệu ứng cho trang chiếu (tt)</w:t>
            </w:r>
          </w:p>
        </w:tc>
        <w:tc>
          <w:tcPr>
            <w:tcW w:w="2683" w:type="dxa"/>
            <w:tcBorders>
              <w:top w:val="nil"/>
              <w:left w:val="nil"/>
              <w:bottom w:val="single" w:sz="4" w:space="0" w:color="auto"/>
              <w:right w:val="single" w:sz="4" w:space="0" w:color="auto"/>
            </w:tcBorders>
            <w:shd w:val="clear" w:color="auto" w:fill="auto"/>
            <w:vAlign w:val="center"/>
            <w:hideMark/>
          </w:tcPr>
          <w:p w14:paraId="25FE8AC8"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w:t>
            </w:r>
          </w:p>
        </w:tc>
      </w:tr>
      <w:tr w:rsidR="007B2BA6" w:rsidRPr="00BA328B" w14:paraId="78DADB96"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A040FEB"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25</w:t>
            </w:r>
          </w:p>
        </w:tc>
        <w:tc>
          <w:tcPr>
            <w:tcW w:w="907" w:type="dxa"/>
            <w:vMerge/>
            <w:tcBorders>
              <w:top w:val="nil"/>
              <w:left w:val="single" w:sz="4" w:space="0" w:color="auto"/>
              <w:bottom w:val="single" w:sz="4" w:space="0" w:color="auto"/>
              <w:right w:val="single" w:sz="4" w:space="0" w:color="auto"/>
            </w:tcBorders>
            <w:vAlign w:val="center"/>
            <w:hideMark/>
          </w:tcPr>
          <w:p w14:paraId="58E35EE5"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25BC5DB2"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25</w:t>
            </w:r>
          </w:p>
        </w:tc>
        <w:tc>
          <w:tcPr>
            <w:tcW w:w="1603" w:type="dxa"/>
            <w:vMerge/>
            <w:tcBorders>
              <w:top w:val="nil"/>
              <w:left w:val="single" w:sz="4" w:space="0" w:color="auto"/>
              <w:bottom w:val="single" w:sz="4" w:space="0" w:color="auto"/>
              <w:right w:val="single" w:sz="4" w:space="0" w:color="auto"/>
            </w:tcBorders>
            <w:vAlign w:val="center"/>
            <w:hideMark/>
          </w:tcPr>
          <w:p w14:paraId="46633BB9"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67F6FBAD"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11A: Xem video về lịch sử văn hóa</w:t>
            </w:r>
          </w:p>
        </w:tc>
        <w:tc>
          <w:tcPr>
            <w:tcW w:w="2683" w:type="dxa"/>
            <w:tcBorders>
              <w:top w:val="nil"/>
              <w:left w:val="nil"/>
              <w:bottom w:val="single" w:sz="4" w:space="0" w:color="auto"/>
              <w:right w:val="single" w:sz="4" w:space="0" w:color="auto"/>
            </w:tcBorders>
            <w:shd w:val="clear" w:color="auto" w:fill="auto"/>
            <w:vAlign w:val="center"/>
            <w:hideMark/>
          </w:tcPr>
          <w:p w14:paraId="09220307"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w:t>
            </w:r>
          </w:p>
        </w:tc>
      </w:tr>
      <w:tr w:rsidR="007B2BA6" w:rsidRPr="00BA328B" w14:paraId="4D81AA66" w14:textId="77777777" w:rsidTr="00C24315">
        <w:trPr>
          <w:trHeight w:val="3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F270499"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26</w:t>
            </w:r>
          </w:p>
        </w:tc>
        <w:tc>
          <w:tcPr>
            <w:tcW w:w="907" w:type="dxa"/>
            <w:vMerge/>
            <w:tcBorders>
              <w:top w:val="nil"/>
              <w:left w:val="single" w:sz="4" w:space="0" w:color="auto"/>
              <w:bottom w:val="single" w:sz="4" w:space="0" w:color="auto"/>
              <w:right w:val="single" w:sz="4" w:space="0" w:color="auto"/>
            </w:tcBorders>
            <w:vAlign w:val="center"/>
            <w:hideMark/>
          </w:tcPr>
          <w:p w14:paraId="16E84C35"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68C05303"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26</w:t>
            </w:r>
          </w:p>
        </w:tc>
        <w:tc>
          <w:tcPr>
            <w:tcW w:w="1603" w:type="dxa"/>
            <w:vMerge/>
            <w:tcBorders>
              <w:top w:val="nil"/>
              <w:left w:val="single" w:sz="4" w:space="0" w:color="auto"/>
              <w:bottom w:val="single" w:sz="4" w:space="0" w:color="auto"/>
              <w:right w:val="single" w:sz="4" w:space="0" w:color="auto"/>
            </w:tcBorders>
            <w:vAlign w:val="center"/>
            <w:hideMark/>
          </w:tcPr>
          <w:p w14:paraId="353D780D"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12335C06"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11B: Thực hành luyện gõ bàn phím</w:t>
            </w:r>
          </w:p>
        </w:tc>
        <w:tc>
          <w:tcPr>
            <w:tcW w:w="2683" w:type="dxa"/>
            <w:tcBorders>
              <w:top w:val="nil"/>
              <w:left w:val="nil"/>
              <w:bottom w:val="single" w:sz="4" w:space="0" w:color="auto"/>
              <w:right w:val="single" w:sz="4" w:space="0" w:color="auto"/>
            </w:tcBorders>
            <w:shd w:val="clear" w:color="auto" w:fill="auto"/>
            <w:vAlign w:val="center"/>
            <w:hideMark/>
          </w:tcPr>
          <w:p w14:paraId="575E08BA"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w:t>
            </w:r>
          </w:p>
        </w:tc>
      </w:tr>
      <w:tr w:rsidR="007B2BA6" w:rsidRPr="00BA328B" w14:paraId="5FBF0F0A" w14:textId="77777777" w:rsidTr="00C24315">
        <w:trPr>
          <w:trHeight w:val="3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272FB4D"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27</w:t>
            </w:r>
          </w:p>
        </w:tc>
        <w:tc>
          <w:tcPr>
            <w:tcW w:w="907" w:type="dxa"/>
            <w:vMerge/>
            <w:tcBorders>
              <w:top w:val="nil"/>
              <w:left w:val="single" w:sz="4" w:space="0" w:color="auto"/>
              <w:bottom w:val="single" w:sz="4" w:space="0" w:color="auto"/>
              <w:right w:val="single" w:sz="4" w:space="0" w:color="auto"/>
            </w:tcBorders>
            <w:vAlign w:val="center"/>
            <w:hideMark/>
          </w:tcPr>
          <w:p w14:paraId="101F7033"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212002FD"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27</w:t>
            </w:r>
          </w:p>
        </w:tc>
        <w:tc>
          <w:tcPr>
            <w:tcW w:w="1603" w:type="dxa"/>
            <w:vMerge/>
            <w:tcBorders>
              <w:top w:val="nil"/>
              <w:left w:val="single" w:sz="4" w:space="0" w:color="auto"/>
              <w:bottom w:val="single" w:sz="4" w:space="0" w:color="auto"/>
              <w:right w:val="single" w:sz="4" w:space="0" w:color="auto"/>
            </w:tcBorders>
            <w:vAlign w:val="center"/>
            <w:hideMark/>
          </w:tcPr>
          <w:p w14:paraId="641F5FB3"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22A75449"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11B: Thực hành luyện gõ bàn phím (tt)</w:t>
            </w:r>
          </w:p>
        </w:tc>
        <w:tc>
          <w:tcPr>
            <w:tcW w:w="2683" w:type="dxa"/>
            <w:tcBorders>
              <w:top w:val="nil"/>
              <w:left w:val="nil"/>
              <w:bottom w:val="single" w:sz="4" w:space="0" w:color="auto"/>
              <w:right w:val="single" w:sz="4" w:space="0" w:color="auto"/>
            </w:tcBorders>
            <w:shd w:val="clear" w:color="auto" w:fill="auto"/>
            <w:vAlign w:val="center"/>
            <w:hideMark/>
          </w:tcPr>
          <w:p w14:paraId="08592A79"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w:t>
            </w:r>
          </w:p>
        </w:tc>
      </w:tr>
      <w:tr w:rsidR="007B2BA6" w:rsidRPr="00BA328B" w14:paraId="21B353AE" w14:textId="77777777" w:rsidTr="00C24315">
        <w:trPr>
          <w:trHeight w:val="37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FB0DD7B"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lastRenderedPageBreak/>
              <w:t>28</w:t>
            </w:r>
          </w:p>
        </w:tc>
        <w:tc>
          <w:tcPr>
            <w:tcW w:w="9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2D9245"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6</w:t>
            </w:r>
          </w:p>
        </w:tc>
        <w:tc>
          <w:tcPr>
            <w:tcW w:w="843" w:type="dxa"/>
            <w:tcBorders>
              <w:top w:val="nil"/>
              <w:left w:val="nil"/>
              <w:bottom w:val="single" w:sz="4" w:space="0" w:color="auto"/>
              <w:right w:val="single" w:sz="4" w:space="0" w:color="auto"/>
            </w:tcBorders>
            <w:shd w:val="clear" w:color="auto" w:fill="auto"/>
            <w:noWrap/>
            <w:vAlign w:val="center"/>
            <w:hideMark/>
          </w:tcPr>
          <w:p w14:paraId="12515210"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28</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C5DFFE" w14:textId="77777777" w:rsidR="007B2BA6" w:rsidRPr="00431A09" w:rsidRDefault="007B2BA6" w:rsidP="007B2BA6">
            <w:pPr>
              <w:jc w:val="center"/>
              <w:rPr>
                <w:color w:val="000000"/>
                <w:sz w:val="24"/>
                <w:szCs w:val="24"/>
                <w:lang w:val="en-GB" w:eastAsia="en-GB"/>
              </w:rPr>
            </w:pPr>
            <w:r w:rsidRPr="00431A09">
              <w:rPr>
                <w:b/>
                <w:color w:val="000000"/>
                <w:sz w:val="24"/>
                <w:szCs w:val="24"/>
                <w:lang w:val="en-GB" w:eastAsia="en-GB"/>
              </w:rPr>
              <w:t>Chủ đề F:</w:t>
            </w:r>
            <w:r w:rsidRPr="00431A09">
              <w:rPr>
                <w:color w:val="000000"/>
                <w:sz w:val="24"/>
                <w:szCs w:val="24"/>
                <w:lang w:val="en-GB" w:eastAsia="en-GB"/>
              </w:rPr>
              <w:t xml:space="preserve"> Giải quyết vấn đề với sự trợ giúp của máy tính</w:t>
            </w:r>
          </w:p>
          <w:p w14:paraId="462EE53F" w14:textId="77777777" w:rsidR="007B2BA6" w:rsidRPr="00431A09" w:rsidRDefault="007B2BA6" w:rsidP="007B2BA6">
            <w:pPr>
              <w:jc w:val="center"/>
              <w:rPr>
                <w:color w:val="000000"/>
                <w:sz w:val="24"/>
                <w:szCs w:val="24"/>
                <w:lang w:val="en-GB" w:eastAsia="en-GB"/>
              </w:rPr>
            </w:pPr>
          </w:p>
          <w:p w14:paraId="101D70CA" w14:textId="77777777" w:rsidR="007B2BA6" w:rsidRPr="00431A09" w:rsidRDefault="007B2BA6" w:rsidP="007B2BA6">
            <w:pPr>
              <w:jc w:val="center"/>
              <w:rPr>
                <w:color w:val="000000"/>
                <w:sz w:val="24"/>
                <w:szCs w:val="24"/>
                <w:lang w:val="en-GB" w:eastAsia="en-GB"/>
              </w:rPr>
            </w:pPr>
          </w:p>
          <w:p w14:paraId="547CB31F"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4EF09FE0"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12: Làm quen với scratch</w:t>
            </w:r>
          </w:p>
        </w:tc>
        <w:tc>
          <w:tcPr>
            <w:tcW w:w="2683" w:type="dxa"/>
            <w:tcBorders>
              <w:top w:val="nil"/>
              <w:left w:val="nil"/>
              <w:bottom w:val="single" w:sz="4" w:space="0" w:color="auto"/>
              <w:right w:val="single" w:sz="4" w:space="0" w:color="auto"/>
            </w:tcBorders>
            <w:shd w:val="clear" w:color="auto" w:fill="auto"/>
            <w:vAlign w:val="center"/>
            <w:hideMark/>
          </w:tcPr>
          <w:p w14:paraId="003238A2"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w:t>
            </w:r>
          </w:p>
        </w:tc>
      </w:tr>
      <w:tr w:rsidR="007B2BA6" w:rsidRPr="00BA328B" w14:paraId="4BB4F678"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79DEFDC"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29</w:t>
            </w:r>
          </w:p>
        </w:tc>
        <w:tc>
          <w:tcPr>
            <w:tcW w:w="907" w:type="dxa"/>
            <w:vMerge/>
            <w:tcBorders>
              <w:top w:val="nil"/>
              <w:left w:val="single" w:sz="4" w:space="0" w:color="auto"/>
              <w:bottom w:val="single" w:sz="4" w:space="0" w:color="auto"/>
              <w:right w:val="single" w:sz="4" w:space="0" w:color="auto"/>
            </w:tcBorders>
            <w:vAlign w:val="center"/>
            <w:hideMark/>
          </w:tcPr>
          <w:p w14:paraId="0107B540"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1FC10223"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29</w:t>
            </w:r>
          </w:p>
        </w:tc>
        <w:tc>
          <w:tcPr>
            <w:tcW w:w="1603" w:type="dxa"/>
            <w:vMerge/>
            <w:tcBorders>
              <w:top w:val="nil"/>
              <w:left w:val="single" w:sz="4" w:space="0" w:color="auto"/>
              <w:bottom w:val="single" w:sz="4" w:space="0" w:color="auto"/>
              <w:right w:val="single" w:sz="4" w:space="0" w:color="auto"/>
            </w:tcBorders>
            <w:vAlign w:val="center"/>
            <w:hideMark/>
          </w:tcPr>
          <w:p w14:paraId="4A7BC0CC"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08A02D6A"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12: Làm quen với scratch (tt)</w:t>
            </w:r>
          </w:p>
        </w:tc>
        <w:tc>
          <w:tcPr>
            <w:tcW w:w="2683" w:type="dxa"/>
            <w:tcBorders>
              <w:top w:val="nil"/>
              <w:left w:val="nil"/>
              <w:bottom w:val="single" w:sz="4" w:space="0" w:color="auto"/>
              <w:right w:val="single" w:sz="4" w:space="0" w:color="auto"/>
            </w:tcBorders>
            <w:shd w:val="clear" w:color="auto" w:fill="auto"/>
            <w:vAlign w:val="center"/>
            <w:hideMark/>
          </w:tcPr>
          <w:p w14:paraId="03FAE878"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w:t>
            </w:r>
          </w:p>
        </w:tc>
      </w:tr>
      <w:tr w:rsidR="007B2BA6" w:rsidRPr="00BA328B" w14:paraId="012A6FDF"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860403E"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30</w:t>
            </w:r>
          </w:p>
        </w:tc>
        <w:tc>
          <w:tcPr>
            <w:tcW w:w="907" w:type="dxa"/>
            <w:vMerge/>
            <w:tcBorders>
              <w:top w:val="nil"/>
              <w:left w:val="single" w:sz="4" w:space="0" w:color="auto"/>
              <w:bottom w:val="single" w:sz="4" w:space="0" w:color="auto"/>
              <w:right w:val="single" w:sz="4" w:space="0" w:color="auto"/>
            </w:tcBorders>
            <w:vAlign w:val="center"/>
            <w:hideMark/>
          </w:tcPr>
          <w:p w14:paraId="1F8D84E2"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132F9D68"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30</w:t>
            </w:r>
          </w:p>
        </w:tc>
        <w:tc>
          <w:tcPr>
            <w:tcW w:w="1603" w:type="dxa"/>
            <w:vMerge/>
            <w:tcBorders>
              <w:top w:val="nil"/>
              <w:left w:val="single" w:sz="4" w:space="0" w:color="auto"/>
              <w:bottom w:val="single" w:sz="4" w:space="0" w:color="auto"/>
              <w:right w:val="single" w:sz="4" w:space="0" w:color="auto"/>
            </w:tcBorders>
            <w:vAlign w:val="center"/>
            <w:hideMark/>
          </w:tcPr>
          <w:p w14:paraId="24B66750"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04A63B50"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13: Tạo chương trình máy tính để kể chuyện</w:t>
            </w:r>
          </w:p>
        </w:tc>
        <w:tc>
          <w:tcPr>
            <w:tcW w:w="2683" w:type="dxa"/>
            <w:vMerge w:val="restart"/>
            <w:tcBorders>
              <w:top w:val="nil"/>
              <w:left w:val="nil"/>
              <w:right w:val="single" w:sz="4" w:space="0" w:color="auto"/>
            </w:tcBorders>
            <w:shd w:val="clear" w:color="auto" w:fill="auto"/>
            <w:vAlign w:val="center"/>
            <w:hideMark/>
          </w:tcPr>
          <w:p w14:paraId="783E17F8"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KNS: Làm quen với lập trình đơn giản</w:t>
            </w:r>
          </w:p>
        </w:tc>
      </w:tr>
      <w:tr w:rsidR="007B2BA6" w:rsidRPr="00BA328B" w14:paraId="7941D83E"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4126B58"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31</w:t>
            </w:r>
          </w:p>
        </w:tc>
        <w:tc>
          <w:tcPr>
            <w:tcW w:w="907" w:type="dxa"/>
            <w:vMerge/>
            <w:tcBorders>
              <w:top w:val="nil"/>
              <w:left w:val="single" w:sz="4" w:space="0" w:color="auto"/>
              <w:bottom w:val="single" w:sz="4" w:space="0" w:color="auto"/>
              <w:right w:val="single" w:sz="4" w:space="0" w:color="auto"/>
            </w:tcBorders>
            <w:vAlign w:val="center"/>
            <w:hideMark/>
          </w:tcPr>
          <w:p w14:paraId="61ACE4B0"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40CE1173"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31</w:t>
            </w:r>
          </w:p>
        </w:tc>
        <w:tc>
          <w:tcPr>
            <w:tcW w:w="1603" w:type="dxa"/>
            <w:vMerge/>
            <w:tcBorders>
              <w:top w:val="nil"/>
              <w:left w:val="single" w:sz="4" w:space="0" w:color="auto"/>
              <w:bottom w:val="single" w:sz="4" w:space="0" w:color="auto"/>
              <w:right w:val="single" w:sz="4" w:space="0" w:color="auto"/>
            </w:tcBorders>
            <w:vAlign w:val="center"/>
            <w:hideMark/>
          </w:tcPr>
          <w:p w14:paraId="3C8036A1"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1DBC8DC4"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13: Tạo chương trình máy tính để kể chuyện (tt)</w:t>
            </w:r>
          </w:p>
        </w:tc>
        <w:tc>
          <w:tcPr>
            <w:tcW w:w="2683" w:type="dxa"/>
            <w:vMerge/>
            <w:tcBorders>
              <w:left w:val="nil"/>
              <w:bottom w:val="single" w:sz="4" w:space="0" w:color="auto"/>
              <w:right w:val="single" w:sz="4" w:space="0" w:color="auto"/>
            </w:tcBorders>
            <w:shd w:val="clear" w:color="auto" w:fill="auto"/>
            <w:vAlign w:val="center"/>
            <w:hideMark/>
          </w:tcPr>
          <w:p w14:paraId="6597526C" w14:textId="77777777" w:rsidR="007B2BA6" w:rsidRPr="00431A09" w:rsidRDefault="007B2BA6" w:rsidP="007B2BA6">
            <w:pPr>
              <w:jc w:val="both"/>
              <w:rPr>
                <w:color w:val="000000"/>
                <w:sz w:val="24"/>
                <w:szCs w:val="24"/>
                <w:lang w:val="en-GB" w:eastAsia="en-GB"/>
              </w:rPr>
            </w:pPr>
          </w:p>
        </w:tc>
      </w:tr>
      <w:tr w:rsidR="007B2BA6" w:rsidRPr="00BA328B" w14:paraId="3B3A10EF"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E11A8A6"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32</w:t>
            </w:r>
          </w:p>
        </w:tc>
        <w:tc>
          <w:tcPr>
            <w:tcW w:w="907" w:type="dxa"/>
            <w:vMerge/>
            <w:tcBorders>
              <w:top w:val="nil"/>
              <w:left w:val="single" w:sz="4" w:space="0" w:color="auto"/>
              <w:bottom w:val="single" w:sz="4" w:space="0" w:color="auto"/>
              <w:right w:val="single" w:sz="4" w:space="0" w:color="auto"/>
            </w:tcBorders>
            <w:vAlign w:val="center"/>
            <w:hideMark/>
          </w:tcPr>
          <w:p w14:paraId="367FD853"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619AB0E8"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32</w:t>
            </w:r>
          </w:p>
        </w:tc>
        <w:tc>
          <w:tcPr>
            <w:tcW w:w="1603" w:type="dxa"/>
            <w:vMerge/>
            <w:tcBorders>
              <w:top w:val="nil"/>
              <w:left w:val="single" w:sz="4" w:space="0" w:color="auto"/>
              <w:bottom w:val="single" w:sz="4" w:space="0" w:color="auto"/>
              <w:right w:val="single" w:sz="4" w:space="0" w:color="auto"/>
            </w:tcBorders>
            <w:vAlign w:val="center"/>
            <w:hideMark/>
          </w:tcPr>
          <w:p w14:paraId="06819C6F"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355B143C"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14: Điểu khiển nhân vật chuyển động trên sân khấu</w:t>
            </w:r>
          </w:p>
        </w:tc>
        <w:tc>
          <w:tcPr>
            <w:tcW w:w="2683" w:type="dxa"/>
            <w:tcBorders>
              <w:top w:val="nil"/>
              <w:left w:val="nil"/>
              <w:bottom w:val="single" w:sz="4" w:space="0" w:color="auto"/>
              <w:right w:val="single" w:sz="4" w:space="0" w:color="auto"/>
            </w:tcBorders>
            <w:shd w:val="clear" w:color="auto" w:fill="auto"/>
            <w:vAlign w:val="center"/>
            <w:hideMark/>
          </w:tcPr>
          <w:p w14:paraId="02240756" w14:textId="77777777" w:rsidR="007B2BA6" w:rsidRPr="00431A09" w:rsidRDefault="007B2BA6" w:rsidP="007B2BA6">
            <w:pPr>
              <w:jc w:val="both"/>
              <w:rPr>
                <w:color w:val="000000"/>
                <w:sz w:val="24"/>
                <w:szCs w:val="24"/>
                <w:lang w:val="en-GB" w:eastAsia="en-GB"/>
              </w:rPr>
            </w:pPr>
            <w:r w:rsidRPr="00431A09">
              <w:rPr>
                <w:color w:val="000000"/>
                <w:sz w:val="24"/>
                <w:szCs w:val="24"/>
                <w:lang w:val="en-GB" w:eastAsia="en-GB"/>
              </w:rPr>
              <w:t> </w:t>
            </w:r>
          </w:p>
        </w:tc>
      </w:tr>
      <w:tr w:rsidR="007B2BA6" w:rsidRPr="00BA328B" w14:paraId="7B947AC8"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DA87E7D"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33</w:t>
            </w:r>
          </w:p>
        </w:tc>
        <w:tc>
          <w:tcPr>
            <w:tcW w:w="907" w:type="dxa"/>
            <w:vMerge/>
            <w:tcBorders>
              <w:top w:val="nil"/>
              <w:left w:val="single" w:sz="4" w:space="0" w:color="auto"/>
              <w:bottom w:val="single" w:sz="4" w:space="0" w:color="auto"/>
              <w:right w:val="single" w:sz="4" w:space="0" w:color="auto"/>
            </w:tcBorders>
            <w:vAlign w:val="center"/>
            <w:hideMark/>
          </w:tcPr>
          <w:p w14:paraId="04094DD7"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73FBEF11"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33</w:t>
            </w:r>
          </w:p>
        </w:tc>
        <w:tc>
          <w:tcPr>
            <w:tcW w:w="1603" w:type="dxa"/>
            <w:vMerge/>
            <w:tcBorders>
              <w:top w:val="nil"/>
              <w:left w:val="single" w:sz="4" w:space="0" w:color="auto"/>
              <w:bottom w:val="single" w:sz="4" w:space="0" w:color="auto"/>
              <w:right w:val="single" w:sz="4" w:space="0" w:color="auto"/>
            </w:tcBorders>
            <w:vAlign w:val="center"/>
            <w:hideMark/>
          </w:tcPr>
          <w:p w14:paraId="230F67B2" w14:textId="77777777" w:rsidR="007B2BA6" w:rsidRPr="00431A09" w:rsidRDefault="007B2BA6" w:rsidP="007B2BA6">
            <w:pPr>
              <w:jc w:val="cente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2109EFB5"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Bài 14: Điểu khiển nhân vật chuyển động trên sân khấu (tt)</w:t>
            </w:r>
          </w:p>
        </w:tc>
        <w:tc>
          <w:tcPr>
            <w:tcW w:w="2683" w:type="dxa"/>
            <w:tcBorders>
              <w:top w:val="nil"/>
              <w:left w:val="nil"/>
              <w:bottom w:val="single" w:sz="4" w:space="0" w:color="auto"/>
              <w:right w:val="single" w:sz="4" w:space="0" w:color="auto"/>
            </w:tcBorders>
            <w:shd w:val="clear" w:color="auto" w:fill="auto"/>
            <w:vAlign w:val="center"/>
            <w:hideMark/>
          </w:tcPr>
          <w:p w14:paraId="153DB6A4"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 </w:t>
            </w:r>
          </w:p>
        </w:tc>
      </w:tr>
      <w:tr w:rsidR="007B2BA6" w:rsidRPr="00BA328B" w14:paraId="537EA9B0"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A373642"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34</w:t>
            </w:r>
          </w:p>
        </w:tc>
        <w:tc>
          <w:tcPr>
            <w:tcW w:w="9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292F2A"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2</w:t>
            </w:r>
          </w:p>
        </w:tc>
        <w:tc>
          <w:tcPr>
            <w:tcW w:w="843" w:type="dxa"/>
            <w:tcBorders>
              <w:top w:val="nil"/>
              <w:left w:val="nil"/>
              <w:bottom w:val="single" w:sz="4" w:space="0" w:color="auto"/>
              <w:right w:val="single" w:sz="4" w:space="0" w:color="auto"/>
            </w:tcBorders>
            <w:shd w:val="clear" w:color="auto" w:fill="auto"/>
            <w:noWrap/>
            <w:vAlign w:val="center"/>
            <w:hideMark/>
          </w:tcPr>
          <w:p w14:paraId="5E02FFAD"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34</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176A24" w14:textId="77777777" w:rsidR="007B2BA6" w:rsidRPr="00431A09" w:rsidRDefault="007B2BA6" w:rsidP="007B2BA6">
            <w:pPr>
              <w:jc w:val="center"/>
              <w:rPr>
                <w:color w:val="000000"/>
                <w:sz w:val="24"/>
                <w:szCs w:val="24"/>
                <w:lang w:val="en-GB" w:eastAsia="en-GB"/>
              </w:rPr>
            </w:pPr>
            <w:r w:rsidRPr="00431A09">
              <w:rPr>
                <w:b/>
                <w:color w:val="000000"/>
                <w:sz w:val="24"/>
                <w:szCs w:val="24"/>
                <w:lang w:val="en-GB" w:eastAsia="en-GB"/>
              </w:rPr>
              <w:t>Chủ đề G:</w:t>
            </w:r>
            <w:r w:rsidRPr="00431A09">
              <w:rPr>
                <w:color w:val="000000"/>
                <w:sz w:val="24"/>
                <w:szCs w:val="24"/>
                <w:lang w:val="en-GB" w:eastAsia="en-GB"/>
              </w:rPr>
              <w:t xml:space="preserve"> Ôn Tập kiểm tra đánh giá cuối năm</w:t>
            </w:r>
          </w:p>
        </w:tc>
        <w:tc>
          <w:tcPr>
            <w:tcW w:w="3118" w:type="dxa"/>
            <w:tcBorders>
              <w:top w:val="nil"/>
              <w:left w:val="nil"/>
              <w:bottom w:val="single" w:sz="4" w:space="0" w:color="auto"/>
              <w:right w:val="single" w:sz="4" w:space="0" w:color="auto"/>
            </w:tcBorders>
            <w:shd w:val="clear" w:color="auto" w:fill="auto"/>
            <w:vAlign w:val="center"/>
            <w:hideMark/>
          </w:tcPr>
          <w:p w14:paraId="014FACD7"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Ôn tập cuối năm</w:t>
            </w:r>
          </w:p>
        </w:tc>
        <w:tc>
          <w:tcPr>
            <w:tcW w:w="2683" w:type="dxa"/>
            <w:tcBorders>
              <w:top w:val="nil"/>
              <w:left w:val="nil"/>
              <w:bottom w:val="single" w:sz="4" w:space="0" w:color="auto"/>
              <w:right w:val="single" w:sz="4" w:space="0" w:color="auto"/>
            </w:tcBorders>
            <w:shd w:val="clear" w:color="auto" w:fill="auto"/>
            <w:vAlign w:val="center"/>
            <w:hideMark/>
          </w:tcPr>
          <w:p w14:paraId="68A66BB3"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 </w:t>
            </w:r>
          </w:p>
        </w:tc>
      </w:tr>
      <w:tr w:rsidR="007B2BA6" w:rsidRPr="00BA328B" w14:paraId="7C3E7F2E" w14:textId="77777777" w:rsidTr="00C2431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D40AD50"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35</w:t>
            </w:r>
          </w:p>
          <w:p w14:paraId="7545B0DF" w14:textId="77777777" w:rsidR="007B2BA6" w:rsidRPr="00431A09" w:rsidRDefault="007B2BA6" w:rsidP="007B2BA6">
            <w:pPr>
              <w:jc w:val="center"/>
              <w:rPr>
                <w:color w:val="000000"/>
                <w:sz w:val="24"/>
                <w:szCs w:val="24"/>
                <w:lang w:val="en-GB" w:eastAsia="en-GB"/>
              </w:rPr>
            </w:pPr>
          </w:p>
        </w:tc>
        <w:tc>
          <w:tcPr>
            <w:tcW w:w="907" w:type="dxa"/>
            <w:vMerge/>
            <w:tcBorders>
              <w:top w:val="nil"/>
              <w:left w:val="single" w:sz="4" w:space="0" w:color="auto"/>
              <w:bottom w:val="single" w:sz="4" w:space="0" w:color="auto"/>
              <w:right w:val="single" w:sz="4" w:space="0" w:color="auto"/>
            </w:tcBorders>
            <w:vAlign w:val="center"/>
            <w:hideMark/>
          </w:tcPr>
          <w:p w14:paraId="0D9F60E9" w14:textId="77777777" w:rsidR="007B2BA6" w:rsidRPr="00431A09" w:rsidRDefault="007B2BA6" w:rsidP="007B2BA6">
            <w:pPr>
              <w:rPr>
                <w:color w:val="000000"/>
                <w:sz w:val="24"/>
                <w:szCs w:val="24"/>
                <w:lang w:val="en-GB" w:eastAsia="en-GB"/>
              </w:rPr>
            </w:pPr>
          </w:p>
        </w:tc>
        <w:tc>
          <w:tcPr>
            <w:tcW w:w="843" w:type="dxa"/>
            <w:tcBorders>
              <w:top w:val="nil"/>
              <w:left w:val="nil"/>
              <w:bottom w:val="single" w:sz="4" w:space="0" w:color="auto"/>
              <w:right w:val="single" w:sz="4" w:space="0" w:color="auto"/>
            </w:tcBorders>
            <w:shd w:val="clear" w:color="auto" w:fill="auto"/>
            <w:noWrap/>
            <w:vAlign w:val="center"/>
            <w:hideMark/>
          </w:tcPr>
          <w:p w14:paraId="365594E6" w14:textId="77777777" w:rsidR="007B2BA6" w:rsidRPr="00431A09" w:rsidRDefault="007B2BA6" w:rsidP="007B2BA6">
            <w:pPr>
              <w:jc w:val="center"/>
              <w:rPr>
                <w:color w:val="000000"/>
                <w:sz w:val="24"/>
                <w:szCs w:val="24"/>
                <w:lang w:val="en-GB" w:eastAsia="en-GB"/>
              </w:rPr>
            </w:pPr>
            <w:r w:rsidRPr="00431A09">
              <w:rPr>
                <w:color w:val="000000"/>
                <w:sz w:val="24"/>
                <w:szCs w:val="24"/>
                <w:lang w:val="en-GB" w:eastAsia="en-GB"/>
              </w:rPr>
              <w:t>35</w:t>
            </w:r>
          </w:p>
        </w:tc>
        <w:tc>
          <w:tcPr>
            <w:tcW w:w="1603" w:type="dxa"/>
            <w:vMerge/>
            <w:tcBorders>
              <w:top w:val="nil"/>
              <w:left w:val="single" w:sz="4" w:space="0" w:color="auto"/>
              <w:bottom w:val="single" w:sz="4" w:space="0" w:color="auto"/>
              <w:right w:val="single" w:sz="4" w:space="0" w:color="auto"/>
            </w:tcBorders>
            <w:vAlign w:val="center"/>
            <w:hideMark/>
          </w:tcPr>
          <w:p w14:paraId="0C3E159F" w14:textId="77777777" w:rsidR="007B2BA6" w:rsidRPr="00431A09" w:rsidRDefault="007B2BA6" w:rsidP="007B2BA6">
            <w:pPr>
              <w:rPr>
                <w:color w:val="000000"/>
                <w:sz w:val="24"/>
                <w:szCs w:val="24"/>
                <w:lang w:val="en-GB" w:eastAsia="en-GB"/>
              </w:rPr>
            </w:pPr>
          </w:p>
        </w:tc>
        <w:tc>
          <w:tcPr>
            <w:tcW w:w="3118" w:type="dxa"/>
            <w:tcBorders>
              <w:top w:val="nil"/>
              <w:left w:val="nil"/>
              <w:bottom w:val="single" w:sz="4" w:space="0" w:color="auto"/>
              <w:right w:val="single" w:sz="4" w:space="0" w:color="auto"/>
            </w:tcBorders>
            <w:shd w:val="clear" w:color="auto" w:fill="auto"/>
            <w:vAlign w:val="center"/>
            <w:hideMark/>
          </w:tcPr>
          <w:p w14:paraId="44D034FA"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Kiểm tra cuối học kì II</w:t>
            </w:r>
          </w:p>
        </w:tc>
        <w:tc>
          <w:tcPr>
            <w:tcW w:w="2683" w:type="dxa"/>
            <w:tcBorders>
              <w:top w:val="nil"/>
              <w:left w:val="nil"/>
              <w:bottom w:val="single" w:sz="4" w:space="0" w:color="auto"/>
              <w:right w:val="single" w:sz="4" w:space="0" w:color="auto"/>
            </w:tcBorders>
            <w:shd w:val="clear" w:color="auto" w:fill="auto"/>
            <w:vAlign w:val="center"/>
            <w:hideMark/>
          </w:tcPr>
          <w:p w14:paraId="028D27DA" w14:textId="77777777" w:rsidR="007B2BA6" w:rsidRPr="00431A09" w:rsidRDefault="007B2BA6" w:rsidP="007B2BA6">
            <w:pPr>
              <w:rPr>
                <w:color w:val="000000"/>
                <w:sz w:val="24"/>
                <w:szCs w:val="24"/>
                <w:lang w:val="en-GB" w:eastAsia="en-GB"/>
              </w:rPr>
            </w:pPr>
            <w:r w:rsidRPr="00431A09">
              <w:rPr>
                <w:color w:val="000000"/>
                <w:sz w:val="24"/>
                <w:szCs w:val="24"/>
                <w:lang w:val="en-GB" w:eastAsia="en-GB"/>
              </w:rPr>
              <w:t> </w:t>
            </w:r>
          </w:p>
        </w:tc>
      </w:tr>
    </w:tbl>
    <w:p w14:paraId="710886C8" w14:textId="77777777" w:rsidR="007B2BA6" w:rsidRPr="00076F33" w:rsidRDefault="007B2BA6" w:rsidP="00076F33">
      <w:pPr>
        <w:tabs>
          <w:tab w:val="left" w:pos="1108"/>
        </w:tabs>
        <w:spacing w:before="120" w:after="120"/>
        <w:ind w:right="19"/>
        <w:rPr>
          <w:i/>
          <w:sz w:val="28"/>
          <w:lang w:val="en-US"/>
        </w:rPr>
      </w:pPr>
    </w:p>
    <w:p w14:paraId="6F27A0C9" w14:textId="77777777" w:rsidR="00964BD7" w:rsidRPr="00656074" w:rsidRDefault="00964BD7" w:rsidP="00027284">
      <w:pPr>
        <w:spacing w:before="120" w:after="120"/>
        <w:ind w:left="246" w:right="372" w:firstLine="566"/>
        <w:rPr>
          <w:b/>
          <w:sz w:val="28"/>
        </w:rPr>
      </w:pPr>
      <w:r w:rsidRPr="00656074">
        <w:rPr>
          <w:b/>
          <w:sz w:val="28"/>
          <w:lang w:val="en-US"/>
        </w:rPr>
        <w:t>4.5.</w:t>
      </w:r>
      <w:r w:rsidRPr="00656074">
        <w:rPr>
          <w:b/>
          <w:sz w:val="28"/>
        </w:rPr>
        <w:t xml:space="preserve"> Đối với khối lớp 5</w:t>
      </w:r>
    </w:p>
    <w:p w14:paraId="5E504238" w14:textId="77777777" w:rsidR="009C6AFA" w:rsidRDefault="009C6AFA" w:rsidP="007222FC">
      <w:pPr>
        <w:pStyle w:val="ListParagraph"/>
        <w:numPr>
          <w:ilvl w:val="0"/>
          <w:numId w:val="9"/>
        </w:numPr>
        <w:tabs>
          <w:tab w:val="left" w:pos="1108"/>
        </w:tabs>
        <w:spacing w:before="120" w:after="120"/>
        <w:ind w:right="19" w:firstLine="540"/>
        <w:rPr>
          <w:i/>
          <w:sz w:val="28"/>
        </w:rPr>
      </w:pPr>
      <w:r w:rsidRPr="00656074">
        <w:rPr>
          <w:sz w:val="28"/>
        </w:rPr>
        <w:t xml:space="preserve">Thời gian tổ chức các hoạt động giáo dục theo tuần/tháng trong năm học và số lượng tiết học các môn học, hoạt động giáo dục thực hiện theo tuần trong năm học. </w:t>
      </w:r>
      <w:r w:rsidRPr="00656074">
        <w:rPr>
          <w:i/>
          <w:sz w:val="28"/>
        </w:rPr>
        <w:t>(</w:t>
      </w:r>
      <w:r w:rsidRPr="00656074">
        <w:rPr>
          <w:i/>
          <w:sz w:val="28"/>
          <w:lang w:val="en-US"/>
        </w:rPr>
        <w:t>đính kèm</w:t>
      </w:r>
      <w:r w:rsidRPr="00656074">
        <w:rPr>
          <w:i/>
          <w:sz w:val="28"/>
        </w:rPr>
        <w:t xml:space="preserve"> Phụ lục</w:t>
      </w:r>
      <w:r w:rsidRPr="00656074">
        <w:rPr>
          <w:i/>
          <w:spacing w:val="-8"/>
          <w:sz w:val="28"/>
        </w:rPr>
        <w:t xml:space="preserve"> </w:t>
      </w:r>
      <w:r w:rsidRPr="00656074">
        <w:rPr>
          <w:i/>
          <w:sz w:val="28"/>
        </w:rPr>
        <w:t>1.4</w:t>
      </w:r>
      <w:r w:rsidRPr="00656074">
        <w:rPr>
          <w:i/>
          <w:sz w:val="28"/>
          <w:lang w:val="en-US"/>
        </w:rPr>
        <w:t xml:space="preserve"> theo </w:t>
      </w:r>
      <w:r w:rsidRPr="00656074">
        <w:rPr>
          <w:i/>
          <w:sz w:val="28"/>
          <w:szCs w:val="28"/>
          <w:lang w:val="en-MY"/>
        </w:rPr>
        <w:t>Công văn số 2345/BGDĐT-GDTH ngày 7 tháng 6 năm 2021</w:t>
      </w:r>
      <w:r w:rsidRPr="00656074">
        <w:rPr>
          <w:i/>
          <w:sz w:val="28"/>
        </w:rPr>
        <w:t>)</w:t>
      </w:r>
    </w:p>
    <w:p w14:paraId="48093A48" w14:textId="77777777" w:rsidR="001F437E" w:rsidRDefault="001F437E" w:rsidP="001F437E">
      <w:pPr>
        <w:pStyle w:val="Heading1"/>
        <w:ind w:left="0" w:right="-501"/>
        <w:jc w:val="center"/>
      </w:pPr>
      <w:r>
        <w:t>Phụ lục 1.4.</w:t>
      </w:r>
    </w:p>
    <w:p w14:paraId="1950F1B8" w14:textId="171603FE" w:rsidR="001F437E" w:rsidRPr="00076F33" w:rsidRDefault="001F437E" w:rsidP="00076F33">
      <w:pPr>
        <w:pStyle w:val="Heading1"/>
        <w:ind w:left="0" w:right="1"/>
        <w:jc w:val="both"/>
      </w:pPr>
      <w:r>
        <w:t>Thời gian tổ chức các hoạt động giáo dục theo tuần/tháng trong năm học và số lượng tiết học các môn học, hoạt động giáo dục thực hiện theo tuần</w:t>
      </w:r>
      <w:r>
        <w:rPr>
          <w:lang w:val="en-US"/>
        </w:rPr>
        <w:t xml:space="preserve"> - </w:t>
      </w:r>
      <w:r w:rsidRPr="00F035BC">
        <w:t>Năm học 2024 - 2025 đối với</w:t>
      </w:r>
      <w:r>
        <w:rPr>
          <w:b w:val="0"/>
        </w:rPr>
        <w:t xml:space="preserve"> </w:t>
      </w:r>
      <w:r w:rsidRPr="00F035BC">
        <w:rPr>
          <w:color w:val="FF0000"/>
        </w:rPr>
        <w:t xml:space="preserve">khối lớp </w:t>
      </w:r>
      <w:r>
        <w:rPr>
          <w:color w:val="FF0000"/>
          <w:lang w:val="en-US"/>
        </w:rPr>
        <w:t>5</w:t>
      </w:r>
    </w:p>
    <w:p w14:paraId="5155D232" w14:textId="77777777" w:rsidR="001F437E" w:rsidRDefault="001F437E" w:rsidP="001F437E">
      <w:pPr>
        <w:spacing w:line="321" w:lineRule="exact"/>
        <w:ind w:left="5785"/>
        <w:rPr>
          <w:b/>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
        <w:gridCol w:w="281"/>
        <w:gridCol w:w="742"/>
        <w:gridCol w:w="850"/>
        <w:gridCol w:w="851"/>
        <w:gridCol w:w="992"/>
        <w:gridCol w:w="682"/>
        <w:gridCol w:w="310"/>
        <w:gridCol w:w="851"/>
        <w:gridCol w:w="992"/>
        <w:gridCol w:w="682"/>
        <w:gridCol w:w="168"/>
        <w:gridCol w:w="2835"/>
      </w:tblGrid>
      <w:tr w:rsidR="001F437E" w:rsidRPr="00EA1046" w14:paraId="5D48CDE5" w14:textId="77777777" w:rsidTr="007333B8">
        <w:trPr>
          <w:trHeight w:val="323"/>
        </w:trPr>
        <w:tc>
          <w:tcPr>
            <w:tcW w:w="10632" w:type="dxa"/>
            <w:gridSpan w:val="13"/>
          </w:tcPr>
          <w:p w14:paraId="646DA466" w14:textId="77777777" w:rsidR="001F437E" w:rsidRPr="00EA1046" w:rsidRDefault="001F437E" w:rsidP="007333B8">
            <w:pPr>
              <w:pStyle w:val="TableParagraph"/>
              <w:ind w:right="7250"/>
              <w:rPr>
                <w:b/>
                <w:sz w:val="26"/>
                <w:szCs w:val="26"/>
              </w:rPr>
            </w:pPr>
            <w:r w:rsidRPr="00EA1046">
              <w:rPr>
                <w:b/>
                <w:sz w:val="26"/>
                <w:szCs w:val="26"/>
              </w:rPr>
              <w:t>TUẦN</w:t>
            </w:r>
          </w:p>
        </w:tc>
      </w:tr>
      <w:tr w:rsidR="001F437E" w:rsidRPr="00EA1046" w14:paraId="6DB22ACD" w14:textId="77777777" w:rsidTr="007333B8">
        <w:trPr>
          <w:trHeight w:val="321"/>
        </w:trPr>
        <w:tc>
          <w:tcPr>
            <w:tcW w:w="1419" w:type="dxa"/>
            <w:gridSpan w:val="3"/>
          </w:tcPr>
          <w:p w14:paraId="4D0FB929" w14:textId="77777777" w:rsidR="001F437E" w:rsidRPr="0063003C" w:rsidRDefault="001F437E" w:rsidP="001F437E">
            <w:pPr>
              <w:pStyle w:val="TableParagraph"/>
              <w:ind w:left="350"/>
              <w:rPr>
                <w:b/>
                <w:sz w:val="24"/>
                <w:szCs w:val="24"/>
              </w:rPr>
            </w:pPr>
            <w:r w:rsidRPr="0063003C">
              <w:rPr>
                <w:b/>
                <w:sz w:val="24"/>
                <w:szCs w:val="24"/>
              </w:rPr>
              <w:t>THỜI GIAN</w:t>
            </w:r>
          </w:p>
        </w:tc>
        <w:tc>
          <w:tcPr>
            <w:tcW w:w="850" w:type="dxa"/>
          </w:tcPr>
          <w:p w14:paraId="6F3F341B" w14:textId="77777777" w:rsidR="001F437E" w:rsidRPr="0063003C" w:rsidRDefault="001F437E" w:rsidP="001F437E">
            <w:pPr>
              <w:pStyle w:val="TableParagraph"/>
              <w:ind w:left="112" w:right="106"/>
              <w:jc w:val="center"/>
              <w:rPr>
                <w:b/>
                <w:sz w:val="24"/>
                <w:szCs w:val="24"/>
              </w:rPr>
            </w:pPr>
            <w:r w:rsidRPr="0063003C">
              <w:rPr>
                <w:b/>
                <w:sz w:val="24"/>
                <w:szCs w:val="24"/>
              </w:rPr>
              <w:t>Ngày/tháng</w:t>
            </w:r>
          </w:p>
        </w:tc>
        <w:tc>
          <w:tcPr>
            <w:tcW w:w="851" w:type="dxa"/>
          </w:tcPr>
          <w:p w14:paraId="66BEE452" w14:textId="77777777" w:rsidR="001F437E" w:rsidRPr="0063003C" w:rsidRDefault="001F437E" w:rsidP="001F437E">
            <w:pPr>
              <w:pStyle w:val="TableParagraph"/>
              <w:ind w:left="114" w:right="106"/>
              <w:jc w:val="center"/>
              <w:rPr>
                <w:b/>
                <w:sz w:val="24"/>
                <w:szCs w:val="24"/>
              </w:rPr>
            </w:pPr>
            <w:r w:rsidRPr="0063003C">
              <w:rPr>
                <w:b/>
                <w:sz w:val="24"/>
                <w:szCs w:val="24"/>
              </w:rPr>
              <w:t>Ngày/tháng</w:t>
            </w:r>
          </w:p>
        </w:tc>
        <w:tc>
          <w:tcPr>
            <w:tcW w:w="992" w:type="dxa"/>
          </w:tcPr>
          <w:p w14:paraId="444A0903" w14:textId="77777777" w:rsidR="001F437E" w:rsidRPr="0063003C" w:rsidRDefault="001F437E" w:rsidP="001F437E">
            <w:pPr>
              <w:pStyle w:val="TableParagraph"/>
              <w:ind w:left="115" w:right="104"/>
              <w:jc w:val="center"/>
              <w:rPr>
                <w:b/>
                <w:sz w:val="24"/>
                <w:szCs w:val="24"/>
              </w:rPr>
            </w:pPr>
            <w:r w:rsidRPr="0063003C">
              <w:rPr>
                <w:b/>
                <w:sz w:val="24"/>
                <w:szCs w:val="24"/>
              </w:rPr>
              <w:t>Ngày/tháng</w:t>
            </w:r>
          </w:p>
        </w:tc>
        <w:tc>
          <w:tcPr>
            <w:tcW w:w="992" w:type="dxa"/>
            <w:gridSpan w:val="2"/>
          </w:tcPr>
          <w:p w14:paraId="67488F28" w14:textId="77777777" w:rsidR="001F437E" w:rsidRPr="0063003C" w:rsidRDefault="001F437E" w:rsidP="001F437E">
            <w:pPr>
              <w:pStyle w:val="TableParagraph"/>
              <w:ind w:left="113" w:right="106"/>
              <w:jc w:val="center"/>
              <w:rPr>
                <w:b/>
                <w:sz w:val="24"/>
                <w:szCs w:val="24"/>
              </w:rPr>
            </w:pPr>
            <w:r w:rsidRPr="0063003C">
              <w:rPr>
                <w:b/>
                <w:sz w:val="24"/>
                <w:szCs w:val="24"/>
              </w:rPr>
              <w:t>Ngày/tháng</w:t>
            </w:r>
          </w:p>
        </w:tc>
        <w:tc>
          <w:tcPr>
            <w:tcW w:w="851" w:type="dxa"/>
          </w:tcPr>
          <w:p w14:paraId="65A8CDEA" w14:textId="77777777" w:rsidR="001F437E" w:rsidRPr="0063003C" w:rsidRDefault="001F437E" w:rsidP="001F437E">
            <w:pPr>
              <w:pStyle w:val="TableParagraph"/>
              <w:ind w:left="113" w:right="106"/>
              <w:jc w:val="center"/>
              <w:rPr>
                <w:b/>
                <w:sz w:val="24"/>
                <w:szCs w:val="24"/>
              </w:rPr>
            </w:pPr>
            <w:r w:rsidRPr="0063003C">
              <w:rPr>
                <w:b/>
                <w:sz w:val="24"/>
                <w:szCs w:val="24"/>
              </w:rPr>
              <w:t>Ngày/tháng</w:t>
            </w:r>
          </w:p>
        </w:tc>
        <w:tc>
          <w:tcPr>
            <w:tcW w:w="992" w:type="dxa"/>
          </w:tcPr>
          <w:p w14:paraId="17F088CA" w14:textId="77777777" w:rsidR="001F437E" w:rsidRPr="0063003C" w:rsidRDefault="001F437E" w:rsidP="001F437E">
            <w:pPr>
              <w:pStyle w:val="TableParagraph"/>
              <w:ind w:left="115" w:right="106"/>
              <w:jc w:val="center"/>
              <w:rPr>
                <w:b/>
                <w:sz w:val="24"/>
                <w:szCs w:val="24"/>
              </w:rPr>
            </w:pPr>
            <w:r w:rsidRPr="0063003C">
              <w:rPr>
                <w:b/>
                <w:sz w:val="24"/>
                <w:szCs w:val="24"/>
              </w:rPr>
              <w:t>Ngày/tháng</w:t>
            </w:r>
          </w:p>
        </w:tc>
        <w:tc>
          <w:tcPr>
            <w:tcW w:w="850" w:type="dxa"/>
            <w:gridSpan w:val="2"/>
          </w:tcPr>
          <w:p w14:paraId="01BC6DC0" w14:textId="77777777" w:rsidR="001F437E" w:rsidRPr="0063003C" w:rsidRDefault="001F437E" w:rsidP="001F437E">
            <w:pPr>
              <w:pStyle w:val="TableParagraph"/>
              <w:ind w:left="115" w:right="109"/>
              <w:jc w:val="center"/>
              <w:rPr>
                <w:b/>
                <w:sz w:val="24"/>
                <w:szCs w:val="24"/>
              </w:rPr>
            </w:pPr>
            <w:r w:rsidRPr="0063003C">
              <w:rPr>
                <w:b/>
                <w:sz w:val="24"/>
                <w:szCs w:val="24"/>
              </w:rPr>
              <w:t>Ngày/tháng</w:t>
            </w:r>
          </w:p>
        </w:tc>
        <w:tc>
          <w:tcPr>
            <w:tcW w:w="2835" w:type="dxa"/>
            <w:vMerge w:val="restart"/>
          </w:tcPr>
          <w:p w14:paraId="34CB135A" w14:textId="77777777" w:rsidR="001F437E" w:rsidRPr="0063003C" w:rsidRDefault="001F437E" w:rsidP="001F437E">
            <w:pPr>
              <w:pStyle w:val="TableParagraph"/>
              <w:ind w:left="207" w:right="99"/>
              <w:jc w:val="center"/>
              <w:rPr>
                <w:b/>
                <w:sz w:val="24"/>
                <w:szCs w:val="24"/>
              </w:rPr>
            </w:pPr>
            <w:r w:rsidRPr="0063003C">
              <w:rPr>
                <w:b/>
                <w:spacing w:val="-6"/>
                <w:sz w:val="24"/>
                <w:szCs w:val="24"/>
              </w:rPr>
              <w:t xml:space="preserve">Điều chỉnh </w:t>
            </w:r>
            <w:r w:rsidRPr="0063003C">
              <w:rPr>
                <w:b/>
                <w:spacing w:val="-5"/>
                <w:sz w:val="24"/>
                <w:szCs w:val="24"/>
              </w:rPr>
              <w:t xml:space="preserve">kế </w:t>
            </w:r>
            <w:r w:rsidRPr="0063003C">
              <w:rPr>
                <w:b/>
                <w:spacing w:val="-9"/>
                <w:sz w:val="24"/>
                <w:szCs w:val="24"/>
              </w:rPr>
              <w:t xml:space="preserve">hoạch </w:t>
            </w:r>
            <w:r w:rsidRPr="0063003C">
              <w:rPr>
                <w:b/>
                <w:spacing w:val="-6"/>
                <w:sz w:val="24"/>
                <w:szCs w:val="24"/>
              </w:rPr>
              <w:t>Tuần</w:t>
            </w:r>
          </w:p>
        </w:tc>
      </w:tr>
      <w:tr w:rsidR="001F437E" w:rsidRPr="00EA1046" w14:paraId="5C674D1D" w14:textId="77777777" w:rsidTr="007333B8">
        <w:trPr>
          <w:trHeight w:val="321"/>
        </w:trPr>
        <w:tc>
          <w:tcPr>
            <w:tcW w:w="677" w:type="dxa"/>
            <w:gridSpan w:val="2"/>
          </w:tcPr>
          <w:p w14:paraId="6720F9C6" w14:textId="77777777" w:rsidR="001F437E" w:rsidRPr="0063003C" w:rsidRDefault="001F437E" w:rsidP="00AF3AD4">
            <w:pPr>
              <w:pStyle w:val="TableParagraph"/>
              <w:ind w:left="199" w:hanging="63"/>
              <w:rPr>
                <w:b/>
                <w:sz w:val="24"/>
                <w:szCs w:val="24"/>
              </w:rPr>
            </w:pPr>
            <w:r w:rsidRPr="0063003C">
              <w:rPr>
                <w:b/>
                <w:sz w:val="24"/>
                <w:szCs w:val="24"/>
              </w:rPr>
              <w:t>Buổi</w:t>
            </w:r>
          </w:p>
        </w:tc>
        <w:tc>
          <w:tcPr>
            <w:tcW w:w="742" w:type="dxa"/>
          </w:tcPr>
          <w:p w14:paraId="771B1225" w14:textId="77777777" w:rsidR="001F437E" w:rsidRPr="0063003C" w:rsidRDefault="001F437E" w:rsidP="001F437E">
            <w:pPr>
              <w:pStyle w:val="TableParagraph"/>
              <w:ind w:left="131" w:right="121"/>
              <w:jc w:val="center"/>
              <w:rPr>
                <w:b/>
                <w:sz w:val="24"/>
                <w:szCs w:val="24"/>
              </w:rPr>
            </w:pPr>
            <w:r w:rsidRPr="0063003C">
              <w:rPr>
                <w:b/>
                <w:sz w:val="24"/>
                <w:szCs w:val="24"/>
              </w:rPr>
              <w:t>Tiết học</w:t>
            </w:r>
          </w:p>
        </w:tc>
        <w:tc>
          <w:tcPr>
            <w:tcW w:w="850" w:type="dxa"/>
          </w:tcPr>
          <w:p w14:paraId="649400E3" w14:textId="77777777" w:rsidR="001F437E" w:rsidRPr="0063003C" w:rsidRDefault="001F437E" w:rsidP="001F437E">
            <w:pPr>
              <w:pStyle w:val="TableParagraph"/>
              <w:ind w:left="115" w:right="105"/>
              <w:jc w:val="center"/>
              <w:rPr>
                <w:b/>
                <w:sz w:val="24"/>
                <w:szCs w:val="24"/>
              </w:rPr>
            </w:pPr>
            <w:r w:rsidRPr="0063003C">
              <w:rPr>
                <w:b/>
                <w:sz w:val="24"/>
                <w:szCs w:val="24"/>
              </w:rPr>
              <w:t>Thứ 2</w:t>
            </w:r>
          </w:p>
        </w:tc>
        <w:tc>
          <w:tcPr>
            <w:tcW w:w="851" w:type="dxa"/>
          </w:tcPr>
          <w:p w14:paraId="1CF2F097" w14:textId="77777777" w:rsidR="001F437E" w:rsidRPr="0063003C" w:rsidRDefault="001F437E" w:rsidP="001F437E">
            <w:pPr>
              <w:pStyle w:val="TableParagraph"/>
              <w:ind w:left="115" w:right="103"/>
              <w:jc w:val="center"/>
              <w:rPr>
                <w:b/>
                <w:sz w:val="24"/>
                <w:szCs w:val="24"/>
              </w:rPr>
            </w:pPr>
            <w:r w:rsidRPr="0063003C">
              <w:rPr>
                <w:b/>
                <w:sz w:val="24"/>
                <w:szCs w:val="24"/>
              </w:rPr>
              <w:t>Thứ 3</w:t>
            </w:r>
          </w:p>
        </w:tc>
        <w:tc>
          <w:tcPr>
            <w:tcW w:w="992" w:type="dxa"/>
          </w:tcPr>
          <w:p w14:paraId="2F048874" w14:textId="77777777" w:rsidR="001F437E" w:rsidRPr="0063003C" w:rsidRDefault="001F437E" w:rsidP="001F437E">
            <w:pPr>
              <w:pStyle w:val="TableParagraph"/>
              <w:ind w:left="115" w:right="100"/>
              <w:jc w:val="center"/>
              <w:rPr>
                <w:b/>
                <w:sz w:val="24"/>
                <w:szCs w:val="24"/>
              </w:rPr>
            </w:pPr>
            <w:r w:rsidRPr="0063003C">
              <w:rPr>
                <w:b/>
                <w:sz w:val="24"/>
                <w:szCs w:val="24"/>
              </w:rPr>
              <w:t>Thứ 4</w:t>
            </w:r>
          </w:p>
        </w:tc>
        <w:tc>
          <w:tcPr>
            <w:tcW w:w="992" w:type="dxa"/>
            <w:gridSpan w:val="2"/>
          </w:tcPr>
          <w:p w14:paraId="5BF39B70" w14:textId="77777777" w:rsidR="001F437E" w:rsidRPr="0063003C" w:rsidRDefault="001F437E" w:rsidP="001F437E">
            <w:pPr>
              <w:pStyle w:val="TableParagraph"/>
              <w:ind w:left="115" w:right="105"/>
              <w:jc w:val="center"/>
              <w:rPr>
                <w:b/>
                <w:sz w:val="24"/>
                <w:szCs w:val="24"/>
              </w:rPr>
            </w:pPr>
            <w:r w:rsidRPr="0063003C">
              <w:rPr>
                <w:b/>
                <w:sz w:val="24"/>
                <w:szCs w:val="24"/>
              </w:rPr>
              <w:t>Thứ 5</w:t>
            </w:r>
          </w:p>
        </w:tc>
        <w:tc>
          <w:tcPr>
            <w:tcW w:w="851" w:type="dxa"/>
          </w:tcPr>
          <w:p w14:paraId="2B9EF49A" w14:textId="77777777" w:rsidR="001F437E" w:rsidRPr="0063003C" w:rsidRDefault="001F437E" w:rsidP="001F437E">
            <w:pPr>
              <w:pStyle w:val="TableParagraph"/>
              <w:ind w:left="115" w:right="104"/>
              <w:jc w:val="center"/>
              <w:rPr>
                <w:b/>
                <w:sz w:val="24"/>
                <w:szCs w:val="24"/>
              </w:rPr>
            </w:pPr>
            <w:r w:rsidRPr="0063003C">
              <w:rPr>
                <w:b/>
                <w:sz w:val="24"/>
                <w:szCs w:val="24"/>
              </w:rPr>
              <w:t>Thứ 6</w:t>
            </w:r>
          </w:p>
        </w:tc>
        <w:tc>
          <w:tcPr>
            <w:tcW w:w="992" w:type="dxa"/>
          </w:tcPr>
          <w:p w14:paraId="0C1A746A" w14:textId="77777777" w:rsidR="001F437E" w:rsidRPr="0063003C" w:rsidRDefault="001F437E" w:rsidP="001F437E">
            <w:pPr>
              <w:pStyle w:val="TableParagraph"/>
              <w:ind w:left="115" w:right="102"/>
              <w:jc w:val="center"/>
              <w:rPr>
                <w:b/>
                <w:sz w:val="24"/>
                <w:szCs w:val="24"/>
              </w:rPr>
            </w:pPr>
            <w:r w:rsidRPr="0063003C">
              <w:rPr>
                <w:b/>
                <w:sz w:val="24"/>
                <w:szCs w:val="24"/>
              </w:rPr>
              <w:t>Thứ 7</w:t>
            </w:r>
          </w:p>
        </w:tc>
        <w:tc>
          <w:tcPr>
            <w:tcW w:w="850" w:type="dxa"/>
            <w:gridSpan w:val="2"/>
          </w:tcPr>
          <w:p w14:paraId="6DF0D062" w14:textId="77777777" w:rsidR="001F437E" w:rsidRPr="0063003C" w:rsidRDefault="001F437E" w:rsidP="001F437E">
            <w:pPr>
              <w:pStyle w:val="TableParagraph"/>
              <w:ind w:left="115" w:right="104"/>
              <w:jc w:val="center"/>
              <w:rPr>
                <w:b/>
                <w:sz w:val="24"/>
                <w:szCs w:val="24"/>
              </w:rPr>
            </w:pPr>
            <w:r w:rsidRPr="0063003C">
              <w:rPr>
                <w:b/>
                <w:sz w:val="24"/>
                <w:szCs w:val="24"/>
              </w:rPr>
              <w:t>Chủ nhật</w:t>
            </w:r>
          </w:p>
        </w:tc>
        <w:tc>
          <w:tcPr>
            <w:tcW w:w="2835" w:type="dxa"/>
            <w:vMerge/>
            <w:tcBorders>
              <w:top w:val="nil"/>
            </w:tcBorders>
          </w:tcPr>
          <w:p w14:paraId="4A77438D" w14:textId="77777777" w:rsidR="001F437E" w:rsidRPr="00EA1046" w:rsidRDefault="001F437E" w:rsidP="001F437E">
            <w:pPr>
              <w:rPr>
                <w:sz w:val="26"/>
                <w:szCs w:val="26"/>
              </w:rPr>
            </w:pPr>
          </w:p>
        </w:tc>
      </w:tr>
      <w:tr w:rsidR="001F437E" w:rsidRPr="00EA1046" w14:paraId="2C1203B2" w14:textId="77777777" w:rsidTr="007333B8">
        <w:trPr>
          <w:trHeight w:val="413"/>
        </w:trPr>
        <w:tc>
          <w:tcPr>
            <w:tcW w:w="677" w:type="dxa"/>
            <w:gridSpan w:val="2"/>
            <w:vMerge w:val="restart"/>
            <w:vAlign w:val="center"/>
          </w:tcPr>
          <w:p w14:paraId="02064A06" w14:textId="77777777" w:rsidR="001F437E" w:rsidRPr="00EA1046" w:rsidRDefault="001F437E" w:rsidP="001F437E">
            <w:pPr>
              <w:pStyle w:val="TableParagraph"/>
              <w:jc w:val="center"/>
              <w:rPr>
                <w:b/>
                <w:sz w:val="26"/>
                <w:szCs w:val="26"/>
              </w:rPr>
            </w:pPr>
          </w:p>
          <w:p w14:paraId="46527EA7" w14:textId="77777777" w:rsidR="001F437E" w:rsidRPr="002F6B67" w:rsidRDefault="001F437E" w:rsidP="001F437E">
            <w:pPr>
              <w:pStyle w:val="TableParagraph"/>
              <w:jc w:val="center"/>
              <w:rPr>
                <w:sz w:val="26"/>
                <w:szCs w:val="26"/>
                <w:lang w:val="en-US"/>
              </w:rPr>
            </w:pPr>
            <w:r>
              <w:rPr>
                <w:sz w:val="26"/>
                <w:szCs w:val="26"/>
                <w:lang w:val="en-US"/>
              </w:rPr>
              <w:t>Sáng</w:t>
            </w:r>
          </w:p>
          <w:p w14:paraId="65D1A888" w14:textId="77777777" w:rsidR="001F437E" w:rsidRPr="00EA1046" w:rsidRDefault="001F437E" w:rsidP="001F437E">
            <w:pPr>
              <w:pStyle w:val="TableParagraph"/>
              <w:ind w:left="199"/>
              <w:jc w:val="center"/>
              <w:rPr>
                <w:sz w:val="26"/>
                <w:szCs w:val="26"/>
              </w:rPr>
            </w:pPr>
          </w:p>
        </w:tc>
        <w:tc>
          <w:tcPr>
            <w:tcW w:w="742" w:type="dxa"/>
            <w:vAlign w:val="center"/>
          </w:tcPr>
          <w:p w14:paraId="373B4E69" w14:textId="77777777" w:rsidR="001F437E" w:rsidRPr="00EA1046" w:rsidRDefault="001F437E" w:rsidP="001F437E">
            <w:pPr>
              <w:pStyle w:val="TableParagraph"/>
              <w:ind w:left="8"/>
              <w:jc w:val="center"/>
              <w:rPr>
                <w:sz w:val="26"/>
                <w:szCs w:val="26"/>
              </w:rPr>
            </w:pPr>
            <w:r w:rsidRPr="00EA1046">
              <w:rPr>
                <w:sz w:val="26"/>
                <w:szCs w:val="26"/>
              </w:rPr>
              <w:t>1</w:t>
            </w:r>
          </w:p>
        </w:tc>
        <w:tc>
          <w:tcPr>
            <w:tcW w:w="850" w:type="dxa"/>
            <w:vAlign w:val="bottom"/>
          </w:tcPr>
          <w:p w14:paraId="793BE649" w14:textId="77777777" w:rsidR="001F437E" w:rsidRPr="004B3D68" w:rsidRDefault="001F437E" w:rsidP="001F437E">
            <w:pPr>
              <w:jc w:val="center"/>
              <w:rPr>
                <w:sz w:val="26"/>
                <w:szCs w:val="26"/>
              </w:rPr>
            </w:pPr>
            <w:r w:rsidRPr="00B20BB5">
              <w:rPr>
                <w:sz w:val="26"/>
                <w:szCs w:val="28"/>
              </w:rPr>
              <w:t>HĐTN</w:t>
            </w:r>
          </w:p>
        </w:tc>
        <w:tc>
          <w:tcPr>
            <w:tcW w:w="851" w:type="dxa"/>
            <w:vAlign w:val="bottom"/>
          </w:tcPr>
          <w:p w14:paraId="09FE7E0D" w14:textId="77777777" w:rsidR="001F437E" w:rsidRPr="004B3D68" w:rsidRDefault="001F437E" w:rsidP="001F437E">
            <w:pPr>
              <w:jc w:val="center"/>
              <w:rPr>
                <w:sz w:val="26"/>
                <w:szCs w:val="26"/>
              </w:rPr>
            </w:pPr>
            <w:r w:rsidRPr="00B20BB5">
              <w:rPr>
                <w:sz w:val="26"/>
                <w:szCs w:val="28"/>
              </w:rPr>
              <w:t>Tiếng Việt</w:t>
            </w:r>
          </w:p>
        </w:tc>
        <w:tc>
          <w:tcPr>
            <w:tcW w:w="992" w:type="dxa"/>
            <w:vAlign w:val="bottom"/>
          </w:tcPr>
          <w:p w14:paraId="03367232" w14:textId="77777777" w:rsidR="001F437E" w:rsidRPr="004B3D68" w:rsidRDefault="001F437E" w:rsidP="001F437E">
            <w:pPr>
              <w:jc w:val="center"/>
              <w:rPr>
                <w:sz w:val="26"/>
                <w:szCs w:val="26"/>
              </w:rPr>
            </w:pPr>
            <w:r w:rsidRPr="00B20BB5">
              <w:rPr>
                <w:sz w:val="26"/>
                <w:szCs w:val="28"/>
              </w:rPr>
              <w:t>Tiếng Việt</w:t>
            </w:r>
          </w:p>
        </w:tc>
        <w:tc>
          <w:tcPr>
            <w:tcW w:w="992" w:type="dxa"/>
            <w:gridSpan w:val="2"/>
            <w:vAlign w:val="bottom"/>
          </w:tcPr>
          <w:p w14:paraId="5AC7A7DA" w14:textId="77777777" w:rsidR="001F437E" w:rsidRPr="004B3D68" w:rsidRDefault="001F437E" w:rsidP="001F437E">
            <w:pPr>
              <w:jc w:val="center"/>
              <w:rPr>
                <w:sz w:val="26"/>
                <w:szCs w:val="26"/>
              </w:rPr>
            </w:pPr>
            <w:r w:rsidRPr="00B20BB5">
              <w:rPr>
                <w:sz w:val="26"/>
                <w:szCs w:val="28"/>
              </w:rPr>
              <w:t>Tiếng Việt</w:t>
            </w:r>
          </w:p>
        </w:tc>
        <w:tc>
          <w:tcPr>
            <w:tcW w:w="851" w:type="dxa"/>
            <w:vAlign w:val="bottom"/>
          </w:tcPr>
          <w:p w14:paraId="387F3F2C" w14:textId="77777777" w:rsidR="001F437E" w:rsidRPr="004B3D68" w:rsidRDefault="001F437E" w:rsidP="001F437E">
            <w:pPr>
              <w:jc w:val="center"/>
              <w:rPr>
                <w:sz w:val="26"/>
                <w:szCs w:val="26"/>
              </w:rPr>
            </w:pPr>
            <w:r w:rsidRPr="00B20BB5">
              <w:rPr>
                <w:sz w:val="26"/>
                <w:szCs w:val="28"/>
              </w:rPr>
              <w:t>Tiếng Việt</w:t>
            </w:r>
          </w:p>
        </w:tc>
        <w:tc>
          <w:tcPr>
            <w:tcW w:w="992" w:type="dxa"/>
            <w:vAlign w:val="bottom"/>
          </w:tcPr>
          <w:p w14:paraId="04A757D3" w14:textId="77777777" w:rsidR="001F437E" w:rsidRPr="004B3D68" w:rsidRDefault="001F437E" w:rsidP="001F437E">
            <w:pPr>
              <w:jc w:val="center"/>
              <w:rPr>
                <w:sz w:val="26"/>
                <w:szCs w:val="26"/>
              </w:rPr>
            </w:pPr>
            <w:r w:rsidRPr="00B20BB5">
              <w:rPr>
                <w:sz w:val="26"/>
                <w:szCs w:val="28"/>
                <w:lang w:val="en-US"/>
              </w:rPr>
              <w:t>LS&amp;ĐL</w:t>
            </w:r>
          </w:p>
        </w:tc>
        <w:tc>
          <w:tcPr>
            <w:tcW w:w="850" w:type="dxa"/>
            <w:gridSpan w:val="2"/>
            <w:vAlign w:val="bottom"/>
          </w:tcPr>
          <w:p w14:paraId="22E0EF27" w14:textId="77777777" w:rsidR="001F437E" w:rsidRPr="003E3825" w:rsidRDefault="001F437E" w:rsidP="001F437E">
            <w:pPr>
              <w:pStyle w:val="TableParagraph"/>
              <w:ind w:left="200"/>
              <w:jc w:val="center"/>
              <w:rPr>
                <w:sz w:val="26"/>
                <w:szCs w:val="26"/>
                <w:lang w:val="en-US"/>
              </w:rPr>
            </w:pPr>
          </w:p>
        </w:tc>
        <w:tc>
          <w:tcPr>
            <w:tcW w:w="2835" w:type="dxa"/>
            <w:vMerge w:val="restart"/>
          </w:tcPr>
          <w:p w14:paraId="2A43792C" w14:textId="77777777" w:rsidR="001F437E" w:rsidRPr="007333B8" w:rsidRDefault="001F437E" w:rsidP="001F437E">
            <w:pPr>
              <w:ind w:left="5"/>
              <w:rPr>
                <w:sz w:val="24"/>
                <w:szCs w:val="24"/>
              </w:rPr>
            </w:pPr>
            <w:r w:rsidRPr="007333B8">
              <w:rPr>
                <w:sz w:val="24"/>
                <w:szCs w:val="24"/>
              </w:rPr>
              <w:t>Thứ bảy học buổi sáng</w:t>
            </w:r>
          </w:p>
          <w:p w14:paraId="798C43D4" w14:textId="77777777" w:rsidR="001F437E" w:rsidRPr="007333B8" w:rsidRDefault="001F437E" w:rsidP="001F437E">
            <w:pPr>
              <w:ind w:right="20"/>
              <w:rPr>
                <w:color w:val="000000"/>
                <w:sz w:val="24"/>
                <w:szCs w:val="24"/>
                <w:lang w:eastAsia="vi-VN" w:bidi="vi-VN"/>
              </w:rPr>
            </w:pPr>
            <w:r w:rsidRPr="007333B8">
              <w:rPr>
                <w:color w:val="000000"/>
                <w:sz w:val="24"/>
                <w:szCs w:val="24"/>
                <w:lang w:eastAsia="vi-VN" w:bidi="vi-VN"/>
              </w:rPr>
              <w:t>- Ngày 29/9: Dạy CT ngày 02/9</w:t>
            </w:r>
          </w:p>
          <w:p w14:paraId="15131AB9" w14:textId="77777777" w:rsidR="001F437E" w:rsidRPr="007333B8" w:rsidRDefault="001F437E" w:rsidP="001F437E">
            <w:pPr>
              <w:rPr>
                <w:color w:val="000000"/>
                <w:sz w:val="24"/>
                <w:szCs w:val="24"/>
                <w:lang w:eastAsia="vi-VN" w:bidi="vi-VN"/>
              </w:rPr>
            </w:pPr>
            <w:r w:rsidRPr="007333B8">
              <w:rPr>
                <w:color w:val="000000"/>
                <w:sz w:val="24"/>
                <w:szCs w:val="24"/>
                <w:lang w:eastAsia="vi-VN" w:bidi="vi-VN"/>
              </w:rPr>
              <w:t>- Ngày 30/8: Dạy CT ngày 03/9</w:t>
            </w:r>
          </w:p>
          <w:p w14:paraId="18F4E4AE" w14:textId="77777777" w:rsidR="001F437E" w:rsidRPr="007333B8" w:rsidRDefault="001F437E" w:rsidP="001F437E">
            <w:pPr>
              <w:jc w:val="both"/>
              <w:rPr>
                <w:sz w:val="24"/>
                <w:szCs w:val="24"/>
              </w:rPr>
            </w:pPr>
            <w:r w:rsidRPr="007333B8">
              <w:rPr>
                <w:sz w:val="24"/>
                <w:szCs w:val="24"/>
              </w:rPr>
              <w:t xml:space="preserve">Ngày 20/11 dạy bù 1 tiết mỗi ngày: 15/11; 16/11; 18/11;19/11. </w:t>
            </w:r>
          </w:p>
          <w:p w14:paraId="05F5A6E7" w14:textId="77777777" w:rsidR="001F437E" w:rsidRPr="007333B8" w:rsidRDefault="001F437E" w:rsidP="001F437E">
            <w:pPr>
              <w:jc w:val="both"/>
              <w:rPr>
                <w:sz w:val="24"/>
                <w:szCs w:val="24"/>
              </w:rPr>
            </w:pPr>
            <w:r w:rsidRPr="007333B8">
              <w:rPr>
                <w:sz w:val="24"/>
                <w:szCs w:val="24"/>
              </w:rPr>
              <w:t xml:space="preserve">Ngày 01/01/2025 dạy bù 1 tiết mỗi ngày: 25/12; 26/12; 27/12;28/12: </w:t>
            </w:r>
          </w:p>
          <w:p w14:paraId="3C10AE88" w14:textId="77777777" w:rsidR="001F437E" w:rsidRPr="007333B8" w:rsidRDefault="001F437E" w:rsidP="001F437E">
            <w:pPr>
              <w:jc w:val="both"/>
              <w:rPr>
                <w:sz w:val="24"/>
                <w:szCs w:val="24"/>
              </w:rPr>
            </w:pPr>
            <w:r w:rsidRPr="007333B8">
              <w:rPr>
                <w:sz w:val="24"/>
                <w:szCs w:val="24"/>
              </w:rPr>
              <w:t>Ngày 10/3AL dạy bù 1 tiết mỗi ngày: 02//4;03/4;04/4;05/4</w:t>
            </w:r>
          </w:p>
          <w:p w14:paraId="67045D3D" w14:textId="77777777" w:rsidR="001F437E" w:rsidRPr="007333B8" w:rsidRDefault="001F437E" w:rsidP="001F437E">
            <w:pPr>
              <w:jc w:val="both"/>
              <w:rPr>
                <w:sz w:val="24"/>
                <w:szCs w:val="24"/>
              </w:rPr>
            </w:pPr>
            <w:r w:rsidRPr="007333B8">
              <w:rPr>
                <w:sz w:val="24"/>
                <w:szCs w:val="24"/>
              </w:rPr>
              <w:t>Ngày 30/4 dạy bù 1 tiết mỗi ngày</w:t>
            </w:r>
          </w:p>
          <w:p w14:paraId="2D79D217" w14:textId="77777777" w:rsidR="001F437E" w:rsidRPr="007333B8" w:rsidRDefault="001F437E" w:rsidP="001F437E">
            <w:pPr>
              <w:jc w:val="both"/>
              <w:rPr>
                <w:sz w:val="24"/>
                <w:szCs w:val="24"/>
              </w:rPr>
            </w:pPr>
            <w:r w:rsidRPr="007333B8">
              <w:rPr>
                <w:sz w:val="24"/>
                <w:szCs w:val="24"/>
              </w:rPr>
              <w:lastRenderedPageBreak/>
              <w:t>21/4; 22/4; 23/4; 24/4</w:t>
            </w:r>
          </w:p>
          <w:p w14:paraId="357D8988" w14:textId="77777777" w:rsidR="001F437E" w:rsidRPr="008E229D" w:rsidRDefault="001F437E" w:rsidP="001F437E">
            <w:pPr>
              <w:pStyle w:val="TableParagraph"/>
              <w:rPr>
                <w:sz w:val="26"/>
                <w:szCs w:val="26"/>
              </w:rPr>
            </w:pPr>
            <w:r w:rsidRPr="007333B8">
              <w:rPr>
                <w:sz w:val="24"/>
                <w:szCs w:val="24"/>
              </w:rPr>
              <w:t>Ngày 01/5 dạy bù 1 tiết mỗi ngày:  25/4; 26/4; 28/4; 29/4</w:t>
            </w:r>
          </w:p>
        </w:tc>
      </w:tr>
      <w:tr w:rsidR="001F437E" w:rsidRPr="00EA1046" w14:paraId="72754C2C" w14:textId="77777777" w:rsidTr="007333B8">
        <w:trPr>
          <w:trHeight w:val="467"/>
        </w:trPr>
        <w:tc>
          <w:tcPr>
            <w:tcW w:w="677" w:type="dxa"/>
            <w:gridSpan w:val="2"/>
            <w:vMerge/>
            <w:vAlign w:val="center"/>
          </w:tcPr>
          <w:p w14:paraId="4A247C9C" w14:textId="77777777" w:rsidR="001F437E" w:rsidRPr="00EA1046" w:rsidRDefault="001F437E" w:rsidP="001F437E">
            <w:pPr>
              <w:pStyle w:val="TableParagraph"/>
              <w:ind w:left="143"/>
              <w:jc w:val="center"/>
              <w:rPr>
                <w:sz w:val="26"/>
                <w:szCs w:val="26"/>
              </w:rPr>
            </w:pPr>
          </w:p>
        </w:tc>
        <w:tc>
          <w:tcPr>
            <w:tcW w:w="742" w:type="dxa"/>
            <w:vAlign w:val="center"/>
          </w:tcPr>
          <w:p w14:paraId="74CD484E" w14:textId="77777777" w:rsidR="001F437E" w:rsidRPr="00EA1046" w:rsidRDefault="001F437E" w:rsidP="001F437E">
            <w:pPr>
              <w:pStyle w:val="TableParagraph"/>
              <w:ind w:left="8"/>
              <w:jc w:val="center"/>
              <w:rPr>
                <w:sz w:val="26"/>
                <w:szCs w:val="26"/>
              </w:rPr>
            </w:pPr>
            <w:r w:rsidRPr="00EA1046">
              <w:rPr>
                <w:sz w:val="26"/>
                <w:szCs w:val="26"/>
              </w:rPr>
              <w:t>2</w:t>
            </w:r>
          </w:p>
        </w:tc>
        <w:tc>
          <w:tcPr>
            <w:tcW w:w="850" w:type="dxa"/>
            <w:vAlign w:val="bottom"/>
          </w:tcPr>
          <w:p w14:paraId="025BDE29" w14:textId="77777777" w:rsidR="001F437E" w:rsidRPr="004B3D68" w:rsidRDefault="001F437E" w:rsidP="001F437E">
            <w:pPr>
              <w:jc w:val="center"/>
              <w:rPr>
                <w:sz w:val="26"/>
                <w:szCs w:val="26"/>
              </w:rPr>
            </w:pPr>
            <w:r w:rsidRPr="00B20BB5">
              <w:rPr>
                <w:sz w:val="26"/>
                <w:szCs w:val="28"/>
              </w:rPr>
              <w:t>Tiếng Việt</w:t>
            </w:r>
          </w:p>
        </w:tc>
        <w:tc>
          <w:tcPr>
            <w:tcW w:w="851" w:type="dxa"/>
            <w:vAlign w:val="bottom"/>
          </w:tcPr>
          <w:p w14:paraId="19668E42" w14:textId="77777777" w:rsidR="001F437E" w:rsidRPr="004B3D68" w:rsidRDefault="001F437E" w:rsidP="001F437E">
            <w:pPr>
              <w:jc w:val="center"/>
              <w:rPr>
                <w:sz w:val="26"/>
                <w:szCs w:val="26"/>
              </w:rPr>
            </w:pPr>
            <w:r w:rsidRPr="00B20BB5">
              <w:rPr>
                <w:b/>
                <w:bCs/>
                <w:sz w:val="26"/>
                <w:szCs w:val="28"/>
              </w:rPr>
              <w:t>GDTC</w:t>
            </w:r>
          </w:p>
        </w:tc>
        <w:tc>
          <w:tcPr>
            <w:tcW w:w="992" w:type="dxa"/>
            <w:vAlign w:val="bottom"/>
          </w:tcPr>
          <w:p w14:paraId="0E6C38C6" w14:textId="77777777" w:rsidR="001F437E" w:rsidRPr="004B3D68" w:rsidRDefault="001F437E" w:rsidP="001F437E">
            <w:pPr>
              <w:jc w:val="center"/>
              <w:rPr>
                <w:sz w:val="26"/>
                <w:szCs w:val="26"/>
              </w:rPr>
            </w:pPr>
            <w:r w:rsidRPr="00B20BB5">
              <w:rPr>
                <w:sz w:val="26"/>
                <w:szCs w:val="28"/>
              </w:rPr>
              <w:t>Toán</w:t>
            </w:r>
          </w:p>
        </w:tc>
        <w:tc>
          <w:tcPr>
            <w:tcW w:w="992" w:type="dxa"/>
            <w:gridSpan w:val="2"/>
            <w:vAlign w:val="bottom"/>
          </w:tcPr>
          <w:p w14:paraId="68CAB049" w14:textId="77777777" w:rsidR="001F437E" w:rsidRPr="004B3D68" w:rsidRDefault="001F437E" w:rsidP="001F437E">
            <w:pPr>
              <w:jc w:val="center"/>
              <w:rPr>
                <w:sz w:val="26"/>
                <w:szCs w:val="26"/>
              </w:rPr>
            </w:pPr>
            <w:r w:rsidRPr="00B20BB5">
              <w:rPr>
                <w:b/>
                <w:bCs/>
                <w:sz w:val="26"/>
                <w:szCs w:val="28"/>
              </w:rPr>
              <w:t>Mĩ thuật</w:t>
            </w:r>
          </w:p>
        </w:tc>
        <w:tc>
          <w:tcPr>
            <w:tcW w:w="851" w:type="dxa"/>
            <w:vAlign w:val="bottom"/>
          </w:tcPr>
          <w:p w14:paraId="42D9CEBD" w14:textId="77777777" w:rsidR="001F437E" w:rsidRPr="004B3D68" w:rsidRDefault="001F437E" w:rsidP="001F437E">
            <w:pPr>
              <w:jc w:val="center"/>
              <w:rPr>
                <w:sz w:val="26"/>
                <w:szCs w:val="26"/>
              </w:rPr>
            </w:pPr>
            <w:r w:rsidRPr="00B20BB5">
              <w:rPr>
                <w:sz w:val="26"/>
                <w:szCs w:val="28"/>
              </w:rPr>
              <w:t>Toán</w:t>
            </w:r>
          </w:p>
        </w:tc>
        <w:tc>
          <w:tcPr>
            <w:tcW w:w="992" w:type="dxa"/>
            <w:vAlign w:val="bottom"/>
          </w:tcPr>
          <w:p w14:paraId="38DD09EB" w14:textId="77777777" w:rsidR="001F437E" w:rsidRPr="004B3D68" w:rsidRDefault="001F437E" w:rsidP="001F437E">
            <w:pPr>
              <w:jc w:val="center"/>
              <w:rPr>
                <w:sz w:val="26"/>
                <w:szCs w:val="26"/>
              </w:rPr>
            </w:pPr>
            <w:r w:rsidRPr="00B20BB5">
              <w:rPr>
                <w:b/>
                <w:bCs/>
                <w:sz w:val="26"/>
                <w:szCs w:val="28"/>
              </w:rPr>
              <w:t>Tiếng Anh</w:t>
            </w:r>
          </w:p>
        </w:tc>
        <w:tc>
          <w:tcPr>
            <w:tcW w:w="850" w:type="dxa"/>
            <w:gridSpan w:val="2"/>
            <w:vAlign w:val="bottom"/>
          </w:tcPr>
          <w:p w14:paraId="12D24D5F" w14:textId="77777777" w:rsidR="001F437E" w:rsidRPr="003E3825" w:rsidRDefault="001F437E" w:rsidP="001F437E">
            <w:pPr>
              <w:pStyle w:val="TableParagraph"/>
              <w:ind w:left="200"/>
              <w:jc w:val="center"/>
              <w:rPr>
                <w:sz w:val="26"/>
                <w:szCs w:val="26"/>
                <w:lang w:val="en-US"/>
              </w:rPr>
            </w:pPr>
          </w:p>
        </w:tc>
        <w:tc>
          <w:tcPr>
            <w:tcW w:w="2835" w:type="dxa"/>
            <w:vMerge/>
          </w:tcPr>
          <w:p w14:paraId="28EEF68D" w14:textId="77777777" w:rsidR="001F437E" w:rsidRPr="00EA1046" w:rsidRDefault="001F437E" w:rsidP="001F437E">
            <w:pPr>
              <w:rPr>
                <w:sz w:val="26"/>
                <w:szCs w:val="26"/>
              </w:rPr>
            </w:pPr>
          </w:p>
        </w:tc>
      </w:tr>
      <w:tr w:rsidR="001F437E" w:rsidRPr="00EA1046" w14:paraId="1E26CAFC" w14:textId="77777777" w:rsidTr="007333B8">
        <w:trPr>
          <w:trHeight w:val="424"/>
        </w:trPr>
        <w:tc>
          <w:tcPr>
            <w:tcW w:w="677" w:type="dxa"/>
            <w:gridSpan w:val="2"/>
            <w:vMerge/>
            <w:vAlign w:val="center"/>
          </w:tcPr>
          <w:p w14:paraId="18F822BB" w14:textId="77777777" w:rsidR="001F437E" w:rsidRPr="00EA1046" w:rsidRDefault="001F437E" w:rsidP="001F437E">
            <w:pPr>
              <w:pStyle w:val="TableParagraph"/>
              <w:ind w:left="143"/>
              <w:jc w:val="center"/>
              <w:rPr>
                <w:sz w:val="26"/>
                <w:szCs w:val="26"/>
              </w:rPr>
            </w:pPr>
          </w:p>
        </w:tc>
        <w:tc>
          <w:tcPr>
            <w:tcW w:w="742" w:type="dxa"/>
            <w:vAlign w:val="center"/>
          </w:tcPr>
          <w:p w14:paraId="02592565" w14:textId="77777777" w:rsidR="001F437E" w:rsidRPr="00EA1046" w:rsidRDefault="001F437E" w:rsidP="001F437E">
            <w:pPr>
              <w:pStyle w:val="TableParagraph"/>
              <w:ind w:left="8"/>
              <w:jc w:val="center"/>
              <w:rPr>
                <w:sz w:val="26"/>
                <w:szCs w:val="26"/>
              </w:rPr>
            </w:pPr>
            <w:r w:rsidRPr="00EA1046">
              <w:rPr>
                <w:sz w:val="26"/>
                <w:szCs w:val="26"/>
              </w:rPr>
              <w:t>3</w:t>
            </w:r>
          </w:p>
        </w:tc>
        <w:tc>
          <w:tcPr>
            <w:tcW w:w="850" w:type="dxa"/>
            <w:vAlign w:val="bottom"/>
          </w:tcPr>
          <w:p w14:paraId="30FC55C8" w14:textId="77777777" w:rsidR="001F437E" w:rsidRPr="004B3D68" w:rsidRDefault="001F437E" w:rsidP="001F437E">
            <w:pPr>
              <w:jc w:val="center"/>
              <w:rPr>
                <w:sz w:val="26"/>
                <w:szCs w:val="26"/>
              </w:rPr>
            </w:pPr>
            <w:r w:rsidRPr="00B20BB5">
              <w:rPr>
                <w:sz w:val="26"/>
                <w:szCs w:val="28"/>
              </w:rPr>
              <w:t>Toán</w:t>
            </w:r>
          </w:p>
        </w:tc>
        <w:tc>
          <w:tcPr>
            <w:tcW w:w="851" w:type="dxa"/>
            <w:vAlign w:val="bottom"/>
          </w:tcPr>
          <w:p w14:paraId="5B739513" w14:textId="77777777" w:rsidR="001F437E" w:rsidRPr="004B3D68" w:rsidRDefault="001F437E" w:rsidP="001F437E">
            <w:pPr>
              <w:jc w:val="center"/>
              <w:rPr>
                <w:sz w:val="26"/>
                <w:szCs w:val="26"/>
              </w:rPr>
            </w:pPr>
            <w:r w:rsidRPr="00B20BB5">
              <w:rPr>
                <w:b/>
                <w:bCs/>
                <w:sz w:val="26"/>
                <w:szCs w:val="28"/>
              </w:rPr>
              <w:t>Tiếng Anh</w:t>
            </w:r>
          </w:p>
        </w:tc>
        <w:tc>
          <w:tcPr>
            <w:tcW w:w="992" w:type="dxa"/>
            <w:vAlign w:val="bottom"/>
          </w:tcPr>
          <w:p w14:paraId="7C2AEC51" w14:textId="77777777" w:rsidR="001F437E" w:rsidRPr="004B3D68" w:rsidRDefault="001F437E" w:rsidP="001F437E">
            <w:pPr>
              <w:jc w:val="center"/>
              <w:rPr>
                <w:sz w:val="26"/>
                <w:szCs w:val="26"/>
              </w:rPr>
            </w:pPr>
            <w:r w:rsidRPr="00B20BB5">
              <w:rPr>
                <w:b/>
                <w:bCs/>
                <w:sz w:val="26"/>
                <w:szCs w:val="28"/>
              </w:rPr>
              <w:t>Tiếng Anh</w:t>
            </w:r>
          </w:p>
        </w:tc>
        <w:tc>
          <w:tcPr>
            <w:tcW w:w="992" w:type="dxa"/>
            <w:gridSpan w:val="2"/>
            <w:vAlign w:val="bottom"/>
          </w:tcPr>
          <w:p w14:paraId="15B8C748" w14:textId="77777777" w:rsidR="001F437E" w:rsidRPr="004B3D68" w:rsidRDefault="001F437E" w:rsidP="001F437E">
            <w:pPr>
              <w:jc w:val="center"/>
              <w:rPr>
                <w:sz w:val="26"/>
                <w:szCs w:val="26"/>
              </w:rPr>
            </w:pPr>
            <w:r w:rsidRPr="00B20BB5">
              <w:rPr>
                <w:b/>
                <w:bCs/>
                <w:sz w:val="26"/>
                <w:szCs w:val="28"/>
              </w:rPr>
              <w:t>GDTC</w:t>
            </w:r>
          </w:p>
        </w:tc>
        <w:tc>
          <w:tcPr>
            <w:tcW w:w="851" w:type="dxa"/>
            <w:vAlign w:val="bottom"/>
          </w:tcPr>
          <w:p w14:paraId="6CC1BF57" w14:textId="77777777" w:rsidR="001F437E" w:rsidRPr="004B3D68" w:rsidRDefault="001F437E" w:rsidP="001F437E">
            <w:pPr>
              <w:jc w:val="center"/>
              <w:rPr>
                <w:sz w:val="26"/>
                <w:szCs w:val="26"/>
              </w:rPr>
            </w:pPr>
            <w:r w:rsidRPr="00B20BB5">
              <w:rPr>
                <w:b/>
                <w:bCs/>
                <w:sz w:val="26"/>
                <w:szCs w:val="28"/>
              </w:rPr>
              <w:t>Tiếng Anh</w:t>
            </w:r>
          </w:p>
        </w:tc>
        <w:tc>
          <w:tcPr>
            <w:tcW w:w="992" w:type="dxa"/>
            <w:vAlign w:val="bottom"/>
          </w:tcPr>
          <w:p w14:paraId="5FD6508F" w14:textId="77777777" w:rsidR="001F437E" w:rsidRPr="004B3D68" w:rsidRDefault="001F437E" w:rsidP="001F437E">
            <w:pPr>
              <w:jc w:val="center"/>
              <w:rPr>
                <w:sz w:val="26"/>
                <w:szCs w:val="26"/>
              </w:rPr>
            </w:pPr>
            <w:r w:rsidRPr="00B20BB5">
              <w:rPr>
                <w:b/>
                <w:bCs/>
                <w:sz w:val="26"/>
                <w:szCs w:val="28"/>
              </w:rPr>
              <w:t>Tin học</w:t>
            </w:r>
          </w:p>
        </w:tc>
        <w:tc>
          <w:tcPr>
            <w:tcW w:w="850" w:type="dxa"/>
            <w:gridSpan w:val="2"/>
            <w:vAlign w:val="bottom"/>
          </w:tcPr>
          <w:p w14:paraId="3BDD63C7" w14:textId="77777777" w:rsidR="001F437E" w:rsidRPr="003E3825" w:rsidRDefault="001F437E" w:rsidP="001F437E">
            <w:pPr>
              <w:pStyle w:val="TableParagraph"/>
              <w:ind w:left="200"/>
              <w:jc w:val="center"/>
              <w:rPr>
                <w:sz w:val="26"/>
                <w:szCs w:val="26"/>
                <w:lang w:val="en-US"/>
              </w:rPr>
            </w:pPr>
          </w:p>
        </w:tc>
        <w:tc>
          <w:tcPr>
            <w:tcW w:w="2835" w:type="dxa"/>
            <w:vMerge/>
          </w:tcPr>
          <w:p w14:paraId="37499D5D" w14:textId="77777777" w:rsidR="001F437E" w:rsidRPr="00EA1046" w:rsidRDefault="001F437E" w:rsidP="001F437E">
            <w:pPr>
              <w:rPr>
                <w:sz w:val="26"/>
                <w:szCs w:val="26"/>
              </w:rPr>
            </w:pPr>
          </w:p>
        </w:tc>
      </w:tr>
      <w:tr w:rsidR="001F437E" w:rsidRPr="00EA1046" w14:paraId="2B45545F" w14:textId="77777777" w:rsidTr="007333B8">
        <w:trPr>
          <w:trHeight w:val="401"/>
        </w:trPr>
        <w:tc>
          <w:tcPr>
            <w:tcW w:w="677" w:type="dxa"/>
            <w:gridSpan w:val="2"/>
            <w:vMerge/>
            <w:vAlign w:val="center"/>
          </w:tcPr>
          <w:p w14:paraId="5145E2FD" w14:textId="77777777" w:rsidR="001F437E" w:rsidRPr="00EA1046" w:rsidRDefault="001F437E" w:rsidP="001F437E">
            <w:pPr>
              <w:pStyle w:val="TableParagraph"/>
              <w:ind w:left="143"/>
              <w:jc w:val="center"/>
              <w:rPr>
                <w:sz w:val="26"/>
                <w:szCs w:val="26"/>
              </w:rPr>
            </w:pPr>
          </w:p>
        </w:tc>
        <w:tc>
          <w:tcPr>
            <w:tcW w:w="742" w:type="dxa"/>
            <w:vAlign w:val="center"/>
          </w:tcPr>
          <w:p w14:paraId="0121DBA8" w14:textId="77777777" w:rsidR="001F437E" w:rsidRPr="00EA1046" w:rsidRDefault="001F437E" w:rsidP="001F437E">
            <w:pPr>
              <w:pStyle w:val="TableParagraph"/>
              <w:ind w:left="8"/>
              <w:jc w:val="center"/>
              <w:rPr>
                <w:sz w:val="26"/>
                <w:szCs w:val="26"/>
              </w:rPr>
            </w:pPr>
            <w:r w:rsidRPr="00EA1046">
              <w:rPr>
                <w:sz w:val="26"/>
                <w:szCs w:val="26"/>
              </w:rPr>
              <w:t>4</w:t>
            </w:r>
          </w:p>
        </w:tc>
        <w:tc>
          <w:tcPr>
            <w:tcW w:w="850" w:type="dxa"/>
            <w:vAlign w:val="bottom"/>
          </w:tcPr>
          <w:p w14:paraId="0AF4640C" w14:textId="77777777" w:rsidR="001F437E" w:rsidRPr="004B3D68" w:rsidRDefault="001F437E" w:rsidP="001F437E">
            <w:pPr>
              <w:jc w:val="center"/>
              <w:rPr>
                <w:sz w:val="26"/>
                <w:szCs w:val="26"/>
              </w:rPr>
            </w:pPr>
            <w:r w:rsidRPr="00B20BB5">
              <w:rPr>
                <w:sz w:val="26"/>
                <w:szCs w:val="28"/>
              </w:rPr>
              <w:t>Tiếng Việt</w:t>
            </w:r>
          </w:p>
        </w:tc>
        <w:tc>
          <w:tcPr>
            <w:tcW w:w="851" w:type="dxa"/>
            <w:vAlign w:val="bottom"/>
          </w:tcPr>
          <w:p w14:paraId="5CAED3AF" w14:textId="77777777" w:rsidR="001F437E" w:rsidRPr="004B3D68" w:rsidRDefault="001F437E" w:rsidP="001F437E">
            <w:pPr>
              <w:jc w:val="center"/>
              <w:rPr>
                <w:sz w:val="26"/>
                <w:szCs w:val="26"/>
              </w:rPr>
            </w:pPr>
            <w:r w:rsidRPr="00B20BB5">
              <w:rPr>
                <w:sz w:val="26"/>
                <w:szCs w:val="28"/>
              </w:rPr>
              <w:t>Toán</w:t>
            </w:r>
          </w:p>
        </w:tc>
        <w:tc>
          <w:tcPr>
            <w:tcW w:w="992" w:type="dxa"/>
            <w:vAlign w:val="bottom"/>
          </w:tcPr>
          <w:p w14:paraId="39FBD62D" w14:textId="77777777" w:rsidR="001F437E" w:rsidRPr="004B3D68" w:rsidRDefault="001F437E" w:rsidP="001F437E">
            <w:pPr>
              <w:jc w:val="center"/>
              <w:rPr>
                <w:sz w:val="26"/>
                <w:szCs w:val="26"/>
              </w:rPr>
            </w:pPr>
            <w:r w:rsidRPr="00B20BB5">
              <w:rPr>
                <w:sz w:val="26"/>
                <w:szCs w:val="28"/>
              </w:rPr>
              <w:t>Tiếng Việt</w:t>
            </w:r>
          </w:p>
        </w:tc>
        <w:tc>
          <w:tcPr>
            <w:tcW w:w="992" w:type="dxa"/>
            <w:gridSpan w:val="2"/>
            <w:vAlign w:val="bottom"/>
          </w:tcPr>
          <w:p w14:paraId="0D54463B" w14:textId="77777777" w:rsidR="001F437E" w:rsidRPr="004B3D68" w:rsidRDefault="001F437E" w:rsidP="001F437E">
            <w:pPr>
              <w:jc w:val="center"/>
              <w:rPr>
                <w:sz w:val="26"/>
                <w:szCs w:val="26"/>
              </w:rPr>
            </w:pPr>
            <w:r w:rsidRPr="00B20BB5">
              <w:rPr>
                <w:sz w:val="26"/>
                <w:szCs w:val="28"/>
              </w:rPr>
              <w:t>Toán</w:t>
            </w:r>
          </w:p>
        </w:tc>
        <w:tc>
          <w:tcPr>
            <w:tcW w:w="851" w:type="dxa"/>
            <w:vAlign w:val="bottom"/>
          </w:tcPr>
          <w:p w14:paraId="7516FCA7" w14:textId="77777777" w:rsidR="001F437E" w:rsidRPr="004B3D68" w:rsidRDefault="001F437E" w:rsidP="001F437E">
            <w:pPr>
              <w:jc w:val="center"/>
              <w:rPr>
                <w:sz w:val="26"/>
                <w:szCs w:val="26"/>
              </w:rPr>
            </w:pPr>
            <w:r w:rsidRPr="00B20BB5">
              <w:rPr>
                <w:sz w:val="26"/>
                <w:szCs w:val="28"/>
              </w:rPr>
              <w:t>Khoa học</w:t>
            </w:r>
          </w:p>
        </w:tc>
        <w:tc>
          <w:tcPr>
            <w:tcW w:w="992" w:type="dxa"/>
            <w:vAlign w:val="bottom"/>
          </w:tcPr>
          <w:p w14:paraId="0DE78DDA" w14:textId="77777777" w:rsidR="001F437E" w:rsidRPr="004B3D68" w:rsidRDefault="001F437E" w:rsidP="001F437E">
            <w:pPr>
              <w:jc w:val="center"/>
              <w:rPr>
                <w:sz w:val="26"/>
                <w:szCs w:val="26"/>
              </w:rPr>
            </w:pPr>
            <w:r w:rsidRPr="00B20BB5">
              <w:rPr>
                <w:sz w:val="26"/>
                <w:szCs w:val="28"/>
              </w:rPr>
              <w:t>Âm nhạc</w:t>
            </w:r>
          </w:p>
        </w:tc>
        <w:tc>
          <w:tcPr>
            <w:tcW w:w="850" w:type="dxa"/>
            <w:gridSpan w:val="2"/>
            <w:vAlign w:val="bottom"/>
          </w:tcPr>
          <w:p w14:paraId="0739AF5A" w14:textId="77777777" w:rsidR="001F437E" w:rsidRPr="00EA1046" w:rsidRDefault="001F437E" w:rsidP="001F437E">
            <w:pPr>
              <w:pStyle w:val="TableParagraph"/>
              <w:ind w:left="200"/>
              <w:jc w:val="center"/>
              <w:rPr>
                <w:sz w:val="26"/>
                <w:szCs w:val="26"/>
              </w:rPr>
            </w:pPr>
          </w:p>
        </w:tc>
        <w:tc>
          <w:tcPr>
            <w:tcW w:w="2835" w:type="dxa"/>
            <w:vMerge/>
          </w:tcPr>
          <w:p w14:paraId="4B08CA4A" w14:textId="77777777" w:rsidR="001F437E" w:rsidRPr="00EA1046" w:rsidRDefault="001F437E" w:rsidP="001F437E">
            <w:pPr>
              <w:rPr>
                <w:sz w:val="26"/>
                <w:szCs w:val="26"/>
              </w:rPr>
            </w:pPr>
          </w:p>
        </w:tc>
      </w:tr>
      <w:tr w:rsidR="001F437E" w:rsidRPr="00EA1046" w14:paraId="099F7322" w14:textId="77777777" w:rsidTr="007333B8">
        <w:trPr>
          <w:trHeight w:val="380"/>
        </w:trPr>
        <w:tc>
          <w:tcPr>
            <w:tcW w:w="677" w:type="dxa"/>
            <w:gridSpan w:val="2"/>
            <w:vMerge/>
            <w:vAlign w:val="center"/>
          </w:tcPr>
          <w:p w14:paraId="1DC29209" w14:textId="77777777" w:rsidR="001F437E" w:rsidRPr="00EA1046" w:rsidRDefault="001F437E" w:rsidP="001F437E">
            <w:pPr>
              <w:pStyle w:val="TableParagraph"/>
              <w:ind w:left="143"/>
              <w:jc w:val="center"/>
              <w:rPr>
                <w:sz w:val="26"/>
                <w:szCs w:val="26"/>
              </w:rPr>
            </w:pPr>
          </w:p>
        </w:tc>
        <w:tc>
          <w:tcPr>
            <w:tcW w:w="742" w:type="dxa"/>
            <w:vAlign w:val="center"/>
          </w:tcPr>
          <w:p w14:paraId="4C692EB9" w14:textId="77777777" w:rsidR="001F437E" w:rsidRPr="00EA1046" w:rsidRDefault="001F437E" w:rsidP="001F437E">
            <w:pPr>
              <w:pStyle w:val="TableParagraph"/>
              <w:ind w:left="8"/>
              <w:jc w:val="center"/>
              <w:rPr>
                <w:sz w:val="26"/>
                <w:szCs w:val="26"/>
              </w:rPr>
            </w:pPr>
            <w:r w:rsidRPr="00EA1046">
              <w:rPr>
                <w:sz w:val="26"/>
                <w:szCs w:val="26"/>
              </w:rPr>
              <w:t>5</w:t>
            </w:r>
          </w:p>
        </w:tc>
        <w:tc>
          <w:tcPr>
            <w:tcW w:w="850" w:type="dxa"/>
          </w:tcPr>
          <w:p w14:paraId="7A3245AC" w14:textId="77777777" w:rsidR="001F437E" w:rsidRPr="004B3D68" w:rsidRDefault="001F437E" w:rsidP="001F437E">
            <w:pPr>
              <w:jc w:val="center"/>
              <w:rPr>
                <w:sz w:val="26"/>
                <w:szCs w:val="26"/>
              </w:rPr>
            </w:pPr>
            <w:r w:rsidRPr="00B20BB5">
              <w:rPr>
                <w:sz w:val="26"/>
                <w:szCs w:val="28"/>
              </w:rPr>
              <w:t>Đạo đức</w:t>
            </w:r>
          </w:p>
        </w:tc>
        <w:tc>
          <w:tcPr>
            <w:tcW w:w="851" w:type="dxa"/>
          </w:tcPr>
          <w:p w14:paraId="75A7C8D9" w14:textId="77777777" w:rsidR="001F437E" w:rsidRPr="004B3D68" w:rsidRDefault="001F437E" w:rsidP="001F437E">
            <w:pPr>
              <w:jc w:val="center"/>
              <w:rPr>
                <w:sz w:val="26"/>
                <w:szCs w:val="26"/>
              </w:rPr>
            </w:pPr>
            <w:r w:rsidRPr="00B20BB5">
              <w:rPr>
                <w:sz w:val="26"/>
                <w:szCs w:val="28"/>
              </w:rPr>
              <w:t>Khoa học</w:t>
            </w:r>
          </w:p>
        </w:tc>
        <w:tc>
          <w:tcPr>
            <w:tcW w:w="992" w:type="dxa"/>
          </w:tcPr>
          <w:p w14:paraId="40D1264B" w14:textId="77777777" w:rsidR="001F437E" w:rsidRPr="004B3D68" w:rsidRDefault="001F437E" w:rsidP="001F437E">
            <w:pPr>
              <w:jc w:val="center"/>
              <w:rPr>
                <w:sz w:val="26"/>
                <w:szCs w:val="26"/>
              </w:rPr>
            </w:pPr>
            <w:r w:rsidRPr="00B20BB5">
              <w:rPr>
                <w:sz w:val="26"/>
                <w:szCs w:val="28"/>
              </w:rPr>
              <w:t>HĐTN</w:t>
            </w:r>
          </w:p>
        </w:tc>
        <w:tc>
          <w:tcPr>
            <w:tcW w:w="992" w:type="dxa"/>
            <w:gridSpan w:val="2"/>
          </w:tcPr>
          <w:p w14:paraId="32B6CFA8" w14:textId="77777777" w:rsidR="001F437E" w:rsidRPr="004B3D68" w:rsidRDefault="001F437E" w:rsidP="001F437E">
            <w:pPr>
              <w:jc w:val="center"/>
              <w:rPr>
                <w:sz w:val="26"/>
                <w:szCs w:val="26"/>
              </w:rPr>
            </w:pPr>
            <w:r w:rsidRPr="00B20BB5">
              <w:rPr>
                <w:sz w:val="26"/>
                <w:szCs w:val="28"/>
                <w:lang w:val="en-US"/>
              </w:rPr>
              <w:t>LS&amp;ĐL</w:t>
            </w:r>
          </w:p>
        </w:tc>
        <w:tc>
          <w:tcPr>
            <w:tcW w:w="851" w:type="dxa"/>
          </w:tcPr>
          <w:p w14:paraId="2A4933A7" w14:textId="77777777" w:rsidR="001F437E" w:rsidRPr="004B3D68" w:rsidRDefault="001F437E" w:rsidP="001F437E">
            <w:pPr>
              <w:jc w:val="center"/>
              <w:rPr>
                <w:sz w:val="26"/>
                <w:szCs w:val="26"/>
              </w:rPr>
            </w:pPr>
            <w:r w:rsidRPr="00B20BB5">
              <w:rPr>
                <w:sz w:val="26"/>
                <w:szCs w:val="28"/>
              </w:rPr>
              <w:t>Công nghệ</w:t>
            </w:r>
          </w:p>
        </w:tc>
        <w:tc>
          <w:tcPr>
            <w:tcW w:w="992" w:type="dxa"/>
          </w:tcPr>
          <w:p w14:paraId="554F5C6B" w14:textId="77777777" w:rsidR="001F437E" w:rsidRPr="004B3D68" w:rsidRDefault="001F437E" w:rsidP="001F437E">
            <w:pPr>
              <w:jc w:val="center"/>
              <w:rPr>
                <w:sz w:val="26"/>
                <w:szCs w:val="26"/>
              </w:rPr>
            </w:pPr>
            <w:r w:rsidRPr="00B20BB5">
              <w:rPr>
                <w:sz w:val="26"/>
                <w:szCs w:val="28"/>
              </w:rPr>
              <w:t>HĐTN</w:t>
            </w:r>
          </w:p>
        </w:tc>
        <w:tc>
          <w:tcPr>
            <w:tcW w:w="850" w:type="dxa"/>
            <w:gridSpan w:val="2"/>
          </w:tcPr>
          <w:p w14:paraId="60994B09" w14:textId="77777777" w:rsidR="001F437E" w:rsidRPr="00EA1046" w:rsidRDefault="001F437E" w:rsidP="001F437E">
            <w:pPr>
              <w:pStyle w:val="TableParagraph"/>
              <w:ind w:left="200"/>
              <w:jc w:val="center"/>
              <w:rPr>
                <w:sz w:val="26"/>
                <w:szCs w:val="26"/>
              </w:rPr>
            </w:pPr>
          </w:p>
        </w:tc>
        <w:tc>
          <w:tcPr>
            <w:tcW w:w="2835" w:type="dxa"/>
            <w:vMerge/>
          </w:tcPr>
          <w:p w14:paraId="73E09420" w14:textId="77777777" w:rsidR="001F437E" w:rsidRPr="00EA1046" w:rsidRDefault="001F437E" w:rsidP="001F437E">
            <w:pPr>
              <w:rPr>
                <w:sz w:val="26"/>
                <w:szCs w:val="26"/>
              </w:rPr>
            </w:pPr>
          </w:p>
        </w:tc>
      </w:tr>
      <w:tr w:rsidR="001F437E" w:rsidRPr="00EA1046" w14:paraId="465CD8CB" w14:textId="77777777" w:rsidTr="007333B8">
        <w:trPr>
          <w:trHeight w:val="380"/>
        </w:trPr>
        <w:tc>
          <w:tcPr>
            <w:tcW w:w="677" w:type="dxa"/>
            <w:gridSpan w:val="2"/>
            <w:vAlign w:val="center"/>
          </w:tcPr>
          <w:p w14:paraId="45109B38" w14:textId="77777777" w:rsidR="001F437E" w:rsidRPr="00D01201" w:rsidRDefault="001F437E" w:rsidP="001F437E">
            <w:pPr>
              <w:pStyle w:val="TableParagraph"/>
              <w:ind w:left="143"/>
              <w:jc w:val="center"/>
              <w:rPr>
                <w:sz w:val="26"/>
                <w:szCs w:val="26"/>
                <w:lang w:val="en-US"/>
              </w:rPr>
            </w:pPr>
            <w:r>
              <w:rPr>
                <w:sz w:val="26"/>
                <w:szCs w:val="26"/>
                <w:lang w:val="en-US"/>
              </w:rPr>
              <w:t>Chiều</w:t>
            </w:r>
          </w:p>
        </w:tc>
        <w:tc>
          <w:tcPr>
            <w:tcW w:w="5278" w:type="dxa"/>
            <w:gridSpan w:val="7"/>
            <w:vAlign w:val="center"/>
          </w:tcPr>
          <w:p w14:paraId="291F9234" w14:textId="77777777" w:rsidR="001F437E" w:rsidRPr="003622AF" w:rsidRDefault="001F437E" w:rsidP="001F437E">
            <w:pPr>
              <w:jc w:val="center"/>
              <w:rPr>
                <w:sz w:val="26"/>
                <w:szCs w:val="26"/>
                <w:lang w:val="en-US"/>
              </w:rPr>
            </w:pPr>
            <w:r w:rsidRPr="00177CD8">
              <w:rPr>
                <w:sz w:val="26"/>
                <w:szCs w:val="26"/>
              </w:rPr>
              <w:t xml:space="preserve">SHCM tổ khối </w:t>
            </w:r>
            <w:r>
              <w:rPr>
                <w:sz w:val="26"/>
                <w:szCs w:val="26"/>
                <w:lang w:val="en-US"/>
              </w:rPr>
              <w:t>(</w:t>
            </w:r>
            <w:r w:rsidRPr="00177CD8">
              <w:rPr>
                <w:sz w:val="26"/>
                <w:szCs w:val="26"/>
              </w:rPr>
              <w:t>2 lần/tháng</w:t>
            </w:r>
            <w:r>
              <w:rPr>
                <w:sz w:val="26"/>
                <w:szCs w:val="26"/>
                <w:lang w:val="en-US"/>
              </w:rPr>
              <w:t>)</w:t>
            </w:r>
          </w:p>
        </w:tc>
        <w:tc>
          <w:tcPr>
            <w:tcW w:w="992" w:type="dxa"/>
            <w:vAlign w:val="center"/>
          </w:tcPr>
          <w:p w14:paraId="3B38AD15" w14:textId="77777777" w:rsidR="001F437E" w:rsidRPr="004B3D68" w:rsidRDefault="001F437E" w:rsidP="001F437E">
            <w:pPr>
              <w:jc w:val="center"/>
              <w:rPr>
                <w:sz w:val="26"/>
                <w:szCs w:val="26"/>
              </w:rPr>
            </w:pPr>
            <w:r w:rsidRPr="00177CD8">
              <w:rPr>
                <w:sz w:val="26"/>
                <w:szCs w:val="26"/>
                <w:lang w:val="en-US"/>
              </w:rPr>
              <w:t>SHCM trường: 1 lần/tháng</w:t>
            </w:r>
          </w:p>
        </w:tc>
        <w:tc>
          <w:tcPr>
            <w:tcW w:w="850" w:type="dxa"/>
            <w:gridSpan w:val="2"/>
            <w:vAlign w:val="center"/>
          </w:tcPr>
          <w:p w14:paraId="0854D074" w14:textId="77777777" w:rsidR="001F437E" w:rsidRPr="00EA1046" w:rsidRDefault="001F437E" w:rsidP="001F437E">
            <w:pPr>
              <w:pStyle w:val="TableParagraph"/>
              <w:ind w:left="200"/>
              <w:jc w:val="center"/>
              <w:rPr>
                <w:sz w:val="26"/>
                <w:szCs w:val="26"/>
              </w:rPr>
            </w:pPr>
          </w:p>
        </w:tc>
        <w:tc>
          <w:tcPr>
            <w:tcW w:w="2835" w:type="dxa"/>
          </w:tcPr>
          <w:p w14:paraId="38CDB31B" w14:textId="77777777" w:rsidR="001F437E" w:rsidRPr="00F55F8A" w:rsidRDefault="001F437E" w:rsidP="001F437E">
            <w:pPr>
              <w:rPr>
                <w:sz w:val="26"/>
                <w:szCs w:val="26"/>
              </w:rPr>
            </w:pPr>
          </w:p>
        </w:tc>
      </w:tr>
      <w:tr w:rsidR="001F437E" w:rsidRPr="00EA1046" w14:paraId="10A95B71" w14:textId="77777777" w:rsidTr="007333B8">
        <w:trPr>
          <w:trHeight w:val="373"/>
        </w:trPr>
        <w:tc>
          <w:tcPr>
            <w:tcW w:w="1419" w:type="dxa"/>
            <w:gridSpan w:val="3"/>
          </w:tcPr>
          <w:p w14:paraId="72F5B03F" w14:textId="77777777" w:rsidR="001F437E" w:rsidRPr="0063003C" w:rsidRDefault="001F437E" w:rsidP="001F437E">
            <w:pPr>
              <w:pStyle w:val="TableParagraph"/>
              <w:ind w:right="232"/>
              <w:jc w:val="center"/>
              <w:rPr>
                <w:b/>
                <w:sz w:val="24"/>
                <w:szCs w:val="24"/>
              </w:rPr>
            </w:pPr>
            <w:r>
              <w:rPr>
                <w:b/>
                <w:sz w:val="24"/>
                <w:szCs w:val="24"/>
              </w:rPr>
              <w:t>Tổng số tiết/tuần</w:t>
            </w:r>
          </w:p>
        </w:tc>
        <w:tc>
          <w:tcPr>
            <w:tcW w:w="6378" w:type="dxa"/>
            <w:gridSpan w:val="9"/>
            <w:vAlign w:val="center"/>
          </w:tcPr>
          <w:p w14:paraId="56774C2F" w14:textId="77777777" w:rsidR="001F437E" w:rsidRPr="003622AF" w:rsidRDefault="001F437E" w:rsidP="001F437E">
            <w:pPr>
              <w:pStyle w:val="TableParagraph"/>
              <w:ind w:left="200"/>
              <w:jc w:val="center"/>
              <w:rPr>
                <w:b/>
                <w:sz w:val="26"/>
                <w:szCs w:val="26"/>
                <w:lang w:val="en-US"/>
              </w:rPr>
            </w:pPr>
            <w:r w:rsidRPr="003622AF">
              <w:rPr>
                <w:b/>
                <w:sz w:val="26"/>
                <w:szCs w:val="26"/>
                <w:lang w:val="en-US"/>
              </w:rPr>
              <w:t>30</w:t>
            </w:r>
          </w:p>
        </w:tc>
        <w:tc>
          <w:tcPr>
            <w:tcW w:w="2835" w:type="dxa"/>
          </w:tcPr>
          <w:p w14:paraId="39B2851C" w14:textId="77777777" w:rsidR="001F437E" w:rsidRPr="00EA1046" w:rsidRDefault="001F437E" w:rsidP="001F437E">
            <w:pPr>
              <w:pStyle w:val="TableParagraph"/>
              <w:ind w:left="195"/>
              <w:rPr>
                <w:sz w:val="26"/>
                <w:szCs w:val="26"/>
              </w:rPr>
            </w:pPr>
          </w:p>
        </w:tc>
      </w:tr>
      <w:tr w:rsidR="001F437E" w:rsidRPr="00EA1046" w14:paraId="5CF01B86" w14:textId="77777777" w:rsidTr="007333B8">
        <w:trPr>
          <w:trHeight w:val="410"/>
        </w:trPr>
        <w:tc>
          <w:tcPr>
            <w:tcW w:w="10632" w:type="dxa"/>
            <w:gridSpan w:val="13"/>
          </w:tcPr>
          <w:p w14:paraId="4C25B07A" w14:textId="77777777" w:rsidR="001F437E" w:rsidRPr="00EA1046" w:rsidRDefault="001F437E" w:rsidP="00715400">
            <w:pPr>
              <w:pStyle w:val="TableParagraph"/>
              <w:ind w:right="7073"/>
              <w:rPr>
                <w:b/>
                <w:sz w:val="26"/>
                <w:szCs w:val="26"/>
              </w:rPr>
            </w:pPr>
            <w:r w:rsidRPr="00EA1046">
              <w:rPr>
                <w:b/>
                <w:sz w:val="26"/>
                <w:szCs w:val="26"/>
              </w:rPr>
              <w:t>TỔNG HỢP</w:t>
            </w:r>
          </w:p>
        </w:tc>
      </w:tr>
      <w:tr w:rsidR="001F437E" w:rsidRPr="00EA1046" w14:paraId="53320490" w14:textId="77777777" w:rsidTr="007333B8">
        <w:trPr>
          <w:trHeight w:val="323"/>
        </w:trPr>
        <w:tc>
          <w:tcPr>
            <w:tcW w:w="396" w:type="dxa"/>
          </w:tcPr>
          <w:p w14:paraId="025CD068" w14:textId="77777777" w:rsidR="001F437E" w:rsidRPr="0063003C" w:rsidRDefault="001F437E" w:rsidP="001F437E">
            <w:pPr>
              <w:pStyle w:val="TableParagraph"/>
              <w:ind w:left="131" w:right="124"/>
              <w:jc w:val="center"/>
              <w:rPr>
                <w:b/>
                <w:sz w:val="24"/>
                <w:szCs w:val="24"/>
              </w:rPr>
            </w:pPr>
            <w:r w:rsidRPr="0063003C">
              <w:rPr>
                <w:b/>
                <w:sz w:val="24"/>
                <w:szCs w:val="24"/>
              </w:rPr>
              <w:t>TT</w:t>
            </w:r>
          </w:p>
        </w:tc>
        <w:tc>
          <w:tcPr>
            <w:tcW w:w="4398" w:type="dxa"/>
            <w:gridSpan w:val="6"/>
          </w:tcPr>
          <w:p w14:paraId="3DB3C866" w14:textId="77777777" w:rsidR="001F437E" w:rsidRPr="0063003C" w:rsidRDefault="001F437E" w:rsidP="001F437E">
            <w:pPr>
              <w:pStyle w:val="TableParagraph"/>
              <w:ind w:left="1631" w:right="1619"/>
              <w:jc w:val="center"/>
              <w:rPr>
                <w:b/>
                <w:sz w:val="24"/>
                <w:szCs w:val="24"/>
              </w:rPr>
            </w:pPr>
            <w:r w:rsidRPr="0063003C">
              <w:rPr>
                <w:b/>
                <w:sz w:val="24"/>
                <w:szCs w:val="24"/>
              </w:rPr>
              <w:t>Nội dung</w:t>
            </w:r>
          </w:p>
        </w:tc>
        <w:tc>
          <w:tcPr>
            <w:tcW w:w="2835" w:type="dxa"/>
            <w:gridSpan w:val="4"/>
          </w:tcPr>
          <w:p w14:paraId="351BC7C0" w14:textId="77777777" w:rsidR="001F437E" w:rsidRPr="0063003C" w:rsidRDefault="001F437E" w:rsidP="001F437E">
            <w:pPr>
              <w:pStyle w:val="TableParagraph"/>
              <w:ind w:left="410"/>
              <w:rPr>
                <w:b/>
                <w:sz w:val="24"/>
                <w:szCs w:val="24"/>
              </w:rPr>
            </w:pPr>
            <w:r w:rsidRPr="0063003C">
              <w:rPr>
                <w:b/>
                <w:sz w:val="24"/>
                <w:szCs w:val="24"/>
              </w:rPr>
              <w:t>Số lượng tiết học</w:t>
            </w:r>
          </w:p>
        </w:tc>
        <w:tc>
          <w:tcPr>
            <w:tcW w:w="3003" w:type="dxa"/>
            <w:gridSpan w:val="2"/>
          </w:tcPr>
          <w:p w14:paraId="05CAE14D" w14:textId="77777777" w:rsidR="001F437E" w:rsidRPr="0063003C" w:rsidRDefault="001F437E" w:rsidP="001F437E">
            <w:pPr>
              <w:pStyle w:val="TableParagraph"/>
              <w:ind w:left="3398" w:right="3391"/>
              <w:jc w:val="center"/>
              <w:rPr>
                <w:b/>
                <w:sz w:val="24"/>
                <w:szCs w:val="24"/>
              </w:rPr>
            </w:pPr>
            <w:r w:rsidRPr="0063003C">
              <w:rPr>
                <w:b/>
                <w:sz w:val="24"/>
                <w:szCs w:val="24"/>
              </w:rPr>
              <w:t>Ghi chú</w:t>
            </w:r>
          </w:p>
        </w:tc>
      </w:tr>
      <w:tr w:rsidR="001F437E" w:rsidRPr="00EA1046" w14:paraId="31A48DD7" w14:textId="77777777" w:rsidTr="007333B8">
        <w:trPr>
          <w:trHeight w:val="321"/>
        </w:trPr>
        <w:tc>
          <w:tcPr>
            <w:tcW w:w="396" w:type="dxa"/>
          </w:tcPr>
          <w:p w14:paraId="40E5EDFE" w14:textId="77777777" w:rsidR="001F437E" w:rsidRPr="00EA1046" w:rsidRDefault="001F437E" w:rsidP="001F437E">
            <w:pPr>
              <w:pStyle w:val="TableParagraph"/>
              <w:ind w:left="8"/>
              <w:jc w:val="center"/>
              <w:rPr>
                <w:sz w:val="26"/>
                <w:szCs w:val="26"/>
              </w:rPr>
            </w:pPr>
            <w:r>
              <w:rPr>
                <w:sz w:val="26"/>
                <w:szCs w:val="26"/>
                <w:lang w:val="en-US"/>
              </w:rPr>
              <w:t>01</w:t>
            </w:r>
          </w:p>
        </w:tc>
        <w:tc>
          <w:tcPr>
            <w:tcW w:w="4398" w:type="dxa"/>
            <w:gridSpan w:val="6"/>
          </w:tcPr>
          <w:p w14:paraId="4FE7EF68" w14:textId="77777777" w:rsidR="001F437E" w:rsidRPr="00EA1046" w:rsidRDefault="001F437E" w:rsidP="001F437E">
            <w:pPr>
              <w:pStyle w:val="TableParagraph"/>
              <w:ind w:left="110"/>
              <w:rPr>
                <w:sz w:val="26"/>
                <w:szCs w:val="26"/>
              </w:rPr>
            </w:pPr>
            <w:r>
              <w:rPr>
                <w:sz w:val="26"/>
                <w:szCs w:val="26"/>
                <w:lang w:val="en-US"/>
              </w:rPr>
              <w:t>Tiếng Việt</w:t>
            </w:r>
          </w:p>
        </w:tc>
        <w:tc>
          <w:tcPr>
            <w:tcW w:w="2835" w:type="dxa"/>
            <w:gridSpan w:val="4"/>
          </w:tcPr>
          <w:p w14:paraId="0FD84339" w14:textId="77777777" w:rsidR="001F437E" w:rsidRPr="003E3825" w:rsidRDefault="001F437E" w:rsidP="001F437E">
            <w:pPr>
              <w:pStyle w:val="TableParagraph"/>
              <w:jc w:val="center"/>
              <w:rPr>
                <w:sz w:val="26"/>
                <w:szCs w:val="26"/>
                <w:lang w:val="en-US"/>
              </w:rPr>
            </w:pPr>
            <w:r>
              <w:rPr>
                <w:sz w:val="26"/>
                <w:szCs w:val="26"/>
                <w:lang w:val="en-US"/>
              </w:rPr>
              <w:t>07 tiết/tuần</w:t>
            </w:r>
          </w:p>
        </w:tc>
        <w:tc>
          <w:tcPr>
            <w:tcW w:w="3003" w:type="dxa"/>
            <w:gridSpan w:val="2"/>
          </w:tcPr>
          <w:p w14:paraId="76979E65" w14:textId="77777777" w:rsidR="001F437E" w:rsidRPr="00EA1046" w:rsidRDefault="001F437E" w:rsidP="001F437E">
            <w:pPr>
              <w:pStyle w:val="TableParagraph"/>
              <w:rPr>
                <w:sz w:val="26"/>
                <w:szCs w:val="26"/>
              </w:rPr>
            </w:pPr>
          </w:p>
        </w:tc>
      </w:tr>
      <w:tr w:rsidR="001F437E" w:rsidRPr="00EA1046" w14:paraId="08DAF435" w14:textId="77777777" w:rsidTr="007333B8">
        <w:trPr>
          <w:trHeight w:val="321"/>
        </w:trPr>
        <w:tc>
          <w:tcPr>
            <w:tcW w:w="396" w:type="dxa"/>
          </w:tcPr>
          <w:p w14:paraId="10E24268" w14:textId="77777777" w:rsidR="001F437E" w:rsidRPr="00EA1046" w:rsidRDefault="001F437E" w:rsidP="001F437E">
            <w:pPr>
              <w:pStyle w:val="TableParagraph"/>
              <w:ind w:left="8"/>
              <w:jc w:val="center"/>
              <w:rPr>
                <w:sz w:val="26"/>
                <w:szCs w:val="26"/>
              </w:rPr>
            </w:pPr>
            <w:r>
              <w:rPr>
                <w:sz w:val="26"/>
                <w:szCs w:val="26"/>
                <w:lang w:val="en-US"/>
              </w:rPr>
              <w:t>02</w:t>
            </w:r>
          </w:p>
        </w:tc>
        <w:tc>
          <w:tcPr>
            <w:tcW w:w="4398" w:type="dxa"/>
            <w:gridSpan w:val="6"/>
          </w:tcPr>
          <w:p w14:paraId="531A4654" w14:textId="77777777" w:rsidR="001F437E" w:rsidRPr="00EA1046" w:rsidRDefault="001F437E" w:rsidP="001F437E">
            <w:pPr>
              <w:pStyle w:val="TableParagraph"/>
              <w:ind w:left="110"/>
              <w:rPr>
                <w:sz w:val="26"/>
                <w:szCs w:val="26"/>
              </w:rPr>
            </w:pPr>
            <w:r>
              <w:rPr>
                <w:sz w:val="26"/>
                <w:szCs w:val="26"/>
                <w:lang w:val="en-US"/>
              </w:rPr>
              <w:t>Toán</w:t>
            </w:r>
          </w:p>
        </w:tc>
        <w:tc>
          <w:tcPr>
            <w:tcW w:w="2835" w:type="dxa"/>
            <w:gridSpan w:val="4"/>
          </w:tcPr>
          <w:p w14:paraId="3208E759" w14:textId="77777777" w:rsidR="001F437E" w:rsidRPr="003E3825" w:rsidRDefault="001F437E" w:rsidP="001F437E">
            <w:pPr>
              <w:pStyle w:val="TableParagraph"/>
              <w:jc w:val="center"/>
              <w:rPr>
                <w:sz w:val="26"/>
                <w:szCs w:val="26"/>
                <w:lang w:val="en-US"/>
              </w:rPr>
            </w:pPr>
            <w:r>
              <w:rPr>
                <w:sz w:val="26"/>
                <w:szCs w:val="26"/>
                <w:lang w:val="en-US"/>
              </w:rPr>
              <w:t>05 tiết/tuần</w:t>
            </w:r>
          </w:p>
        </w:tc>
        <w:tc>
          <w:tcPr>
            <w:tcW w:w="3003" w:type="dxa"/>
            <w:gridSpan w:val="2"/>
          </w:tcPr>
          <w:p w14:paraId="1AA00B37" w14:textId="77777777" w:rsidR="001F437E" w:rsidRPr="00EA1046" w:rsidRDefault="001F437E" w:rsidP="001F437E">
            <w:pPr>
              <w:pStyle w:val="TableParagraph"/>
              <w:rPr>
                <w:sz w:val="26"/>
                <w:szCs w:val="26"/>
              </w:rPr>
            </w:pPr>
          </w:p>
        </w:tc>
      </w:tr>
      <w:tr w:rsidR="001F437E" w:rsidRPr="00EA1046" w14:paraId="21218EA5" w14:textId="77777777" w:rsidTr="007333B8">
        <w:trPr>
          <w:trHeight w:val="321"/>
        </w:trPr>
        <w:tc>
          <w:tcPr>
            <w:tcW w:w="396" w:type="dxa"/>
          </w:tcPr>
          <w:p w14:paraId="52D743B5" w14:textId="77777777" w:rsidR="001F437E" w:rsidRPr="00BE6B2A" w:rsidRDefault="001F437E" w:rsidP="001F437E">
            <w:pPr>
              <w:pStyle w:val="TableParagraph"/>
              <w:ind w:left="8"/>
              <w:jc w:val="center"/>
              <w:rPr>
                <w:sz w:val="26"/>
                <w:szCs w:val="26"/>
                <w:lang w:val="en-US"/>
              </w:rPr>
            </w:pPr>
            <w:r>
              <w:rPr>
                <w:sz w:val="26"/>
                <w:szCs w:val="26"/>
                <w:lang w:val="en-US"/>
              </w:rPr>
              <w:t>03</w:t>
            </w:r>
          </w:p>
        </w:tc>
        <w:tc>
          <w:tcPr>
            <w:tcW w:w="4398" w:type="dxa"/>
            <w:gridSpan w:val="6"/>
          </w:tcPr>
          <w:p w14:paraId="274D6846" w14:textId="77777777" w:rsidR="001F437E" w:rsidRPr="00BE6B2A" w:rsidRDefault="001F437E" w:rsidP="001F437E">
            <w:pPr>
              <w:pStyle w:val="TableParagraph"/>
              <w:ind w:left="110"/>
              <w:rPr>
                <w:sz w:val="26"/>
                <w:szCs w:val="26"/>
                <w:lang w:val="en-US"/>
              </w:rPr>
            </w:pPr>
            <w:r>
              <w:rPr>
                <w:sz w:val="26"/>
                <w:szCs w:val="26"/>
                <w:lang w:val="en-US"/>
              </w:rPr>
              <w:t>Ngoại ngữ 1</w:t>
            </w:r>
          </w:p>
        </w:tc>
        <w:tc>
          <w:tcPr>
            <w:tcW w:w="2835" w:type="dxa"/>
            <w:gridSpan w:val="4"/>
          </w:tcPr>
          <w:p w14:paraId="5FA60006" w14:textId="77777777" w:rsidR="001F437E" w:rsidRDefault="001F437E" w:rsidP="001F437E">
            <w:pPr>
              <w:pStyle w:val="TableParagraph"/>
              <w:jc w:val="center"/>
              <w:rPr>
                <w:sz w:val="26"/>
                <w:szCs w:val="26"/>
                <w:lang w:val="en-US"/>
              </w:rPr>
            </w:pPr>
            <w:r>
              <w:rPr>
                <w:sz w:val="26"/>
                <w:szCs w:val="26"/>
                <w:lang w:val="en-US"/>
              </w:rPr>
              <w:t>04 tiết/tuần</w:t>
            </w:r>
          </w:p>
        </w:tc>
        <w:tc>
          <w:tcPr>
            <w:tcW w:w="3003" w:type="dxa"/>
            <w:gridSpan w:val="2"/>
          </w:tcPr>
          <w:p w14:paraId="7E5BC1AA" w14:textId="77777777" w:rsidR="001F437E" w:rsidRPr="00EA1046" w:rsidRDefault="001F437E" w:rsidP="001F437E">
            <w:pPr>
              <w:pStyle w:val="TableParagraph"/>
              <w:rPr>
                <w:sz w:val="26"/>
                <w:szCs w:val="26"/>
              </w:rPr>
            </w:pPr>
          </w:p>
        </w:tc>
      </w:tr>
      <w:tr w:rsidR="001F437E" w:rsidRPr="00EA1046" w14:paraId="612E5C21" w14:textId="77777777" w:rsidTr="007333B8">
        <w:trPr>
          <w:trHeight w:val="321"/>
        </w:trPr>
        <w:tc>
          <w:tcPr>
            <w:tcW w:w="396" w:type="dxa"/>
          </w:tcPr>
          <w:p w14:paraId="1F6A1B66" w14:textId="77777777" w:rsidR="001F437E" w:rsidRDefault="001F437E" w:rsidP="001F437E">
            <w:pPr>
              <w:pStyle w:val="TableParagraph"/>
              <w:ind w:left="8"/>
              <w:jc w:val="center"/>
              <w:rPr>
                <w:sz w:val="26"/>
                <w:szCs w:val="26"/>
                <w:lang w:val="en-US"/>
              </w:rPr>
            </w:pPr>
            <w:r>
              <w:rPr>
                <w:sz w:val="26"/>
                <w:szCs w:val="26"/>
                <w:lang w:val="en-US"/>
              </w:rPr>
              <w:t>04</w:t>
            </w:r>
          </w:p>
        </w:tc>
        <w:tc>
          <w:tcPr>
            <w:tcW w:w="4398" w:type="dxa"/>
            <w:gridSpan w:val="6"/>
          </w:tcPr>
          <w:p w14:paraId="44A9C829" w14:textId="77777777" w:rsidR="001F437E" w:rsidRDefault="001F437E" w:rsidP="001F437E">
            <w:pPr>
              <w:pStyle w:val="TableParagraph"/>
              <w:ind w:left="110"/>
              <w:rPr>
                <w:sz w:val="26"/>
                <w:szCs w:val="26"/>
                <w:lang w:val="en-US"/>
              </w:rPr>
            </w:pPr>
            <w:r>
              <w:rPr>
                <w:sz w:val="26"/>
                <w:szCs w:val="26"/>
                <w:lang w:val="en-US"/>
              </w:rPr>
              <w:t>Đạo đức</w:t>
            </w:r>
          </w:p>
        </w:tc>
        <w:tc>
          <w:tcPr>
            <w:tcW w:w="2835" w:type="dxa"/>
            <w:gridSpan w:val="4"/>
          </w:tcPr>
          <w:p w14:paraId="407097E6" w14:textId="77777777" w:rsidR="001F437E" w:rsidRDefault="001F437E" w:rsidP="001F437E">
            <w:pPr>
              <w:pStyle w:val="TableParagraph"/>
              <w:jc w:val="center"/>
              <w:rPr>
                <w:sz w:val="26"/>
                <w:szCs w:val="26"/>
                <w:lang w:val="en-US"/>
              </w:rPr>
            </w:pPr>
            <w:r>
              <w:rPr>
                <w:sz w:val="26"/>
                <w:szCs w:val="26"/>
                <w:lang w:val="en-US"/>
              </w:rPr>
              <w:t>01 tiết/tuần</w:t>
            </w:r>
          </w:p>
        </w:tc>
        <w:tc>
          <w:tcPr>
            <w:tcW w:w="3003" w:type="dxa"/>
            <w:gridSpan w:val="2"/>
          </w:tcPr>
          <w:p w14:paraId="3A802593" w14:textId="77777777" w:rsidR="001F437E" w:rsidRPr="00EA1046" w:rsidRDefault="001F437E" w:rsidP="001F437E">
            <w:pPr>
              <w:pStyle w:val="TableParagraph"/>
              <w:rPr>
                <w:sz w:val="26"/>
                <w:szCs w:val="26"/>
              </w:rPr>
            </w:pPr>
          </w:p>
        </w:tc>
      </w:tr>
      <w:tr w:rsidR="001F437E" w:rsidRPr="00EA1046" w14:paraId="5282200D" w14:textId="77777777" w:rsidTr="007333B8">
        <w:trPr>
          <w:trHeight w:val="323"/>
        </w:trPr>
        <w:tc>
          <w:tcPr>
            <w:tcW w:w="396" w:type="dxa"/>
          </w:tcPr>
          <w:p w14:paraId="4A915520" w14:textId="77777777" w:rsidR="001F437E" w:rsidRPr="00EA1046" w:rsidRDefault="001F437E" w:rsidP="001F437E">
            <w:pPr>
              <w:pStyle w:val="TableParagraph"/>
              <w:ind w:left="9"/>
              <w:jc w:val="center"/>
              <w:rPr>
                <w:sz w:val="26"/>
                <w:szCs w:val="26"/>
              </w:rPr>
            </w:pPr>
            <w:r>
              <w:rPr>
                <w:sz w:val="26"/>
                <w:szCs w:val="26"/>
                <w:lang w:val="en-US"/>
              </w:rPr>
              <w:t>05</w:t>
            </w:r>
          </w:p>
        </w:tc>
        <w:tc>
          <w:tcPr>
            <w:tcW w:w="4398" w:type="dxa"/>
            <w:gridSpan w:val="6"/>
          </w:tcPr>
          <w:p w14:paraId="447B7F1F" w14:textId="77777777" w:rsidR="001F437E" w:rsidRPr="00CB098A" w:rsidRDefault="001F437E" w:rsidP="001F437E">
            <w:pPr>
              <w:pStyle w:val="TableParagraph"/>
              <w:ind w:left="110"/>
              <w:rPr>
                <w:sz w:val="26"/>
                <w:szCs w:val="26"/>
              </w:rPr>
            </w:pPr>
            <w:r w:rsidRPr="00CB098A">
              <w:rPr>
                <w:sz w:val="26"/>
                <w:szCs w:val="26"/>
              </w:rPr>
              <w:t>Lịch sử và Địa lý</w:t>
            </w:r>
          </w:p>
        </w:tc>
        <w:tc>
          <w:tcPr>
            <w:tcW w:w="2835" w:type="dxa"/>
            <w:gridSpan w:val="4"/>
          </w:tcPr>
          <w:p w14:paraId="50C8A193" w14:textId="77777777" w:rsidR="001F437E" w:rsidRPr="003E3825" w:rsidRDefault="001F437E" w:rsidP="001F437E">
            <w:pPr>
              <w:pStyle w:val="TableParagraph"/>
              <w:jc w:val="center"/>
              <w:rPr>
                <w:sz w:val="26"/>
                <w:szCs w:val="26"/>
                <w:lang w:val="en-US"/>
              </w:rPr>
            </w:pPr>
            <w:r>
              <w:rPr>
                <w:sz w:val="26"/>
                <w:szCs w:val="26"/>
                <w:lang w:val="en-US"/>
              </w:rPr>
              <w:t>02 tiết/tuần</w:t>
            </w:r>
          </w:p>
        </w:tc>
        <w:tc>
          <w:tcPr>
            <w:tcW w:w="3003" w:type="dxa"/>
            <w:gridSpan w:val="2"/>
          </w:tcPr>
          <w:p w14:paraId="3BEB7206" w14:textId="77777777" w:rsidR="001F437E" w:rsidRPr="00321519" w:rsidRDefault="001F437E" w:rsidP="001F437E">
            <w:pPr>
              <w:pStyle w:val="TableParagraph"/>
              <w:rPr>
                <w:sz w:val="26"/>
                <w:szCs w:val="26"/>
                <w:lang w:val="en-US"/>
              </w:rPr>
            </w:pPr>
          </w:p>
        </w:tc>
      </w:tr>
      <w:tr w:rsidR="001F437E" w:rsidRPr="00EA1046" w14:paraId="0DFDC515" w14:textId="77777777" w:rsidTr="007333B8">
        <w:trPr>
          <w:trHeight w:val="323"/>
        </w:trPr>
        <w:tc>
          <w:tcPr>
            <w:tcW w:w="396" w:type="dxa"/>
          </w:tcPr>
          <w:p w14:paraId="651484B0" w14:textId="77777777" w:rsidR="001F437E" w:rsidRPr="00EA1046" w:rsidRDefault="001F437E" w:rsidP="001F437E">
            <w:pPr>
              <w:pStyle w:val="TableParagraph"/>
              <w:ind w:left="9"/>
              <w:jc w:val="center"/>
              <w:rPr>
                <w:sz w:val="26"/>
                <w:szCs w:val="26"/>
                <w:lang w:val="en-US"/>
              </w:rPr>
            </w:pPr>
            <w:r>
              <w:rPr>
                <w:sz w:val="26"/>
                <w:szCs w:val="26"/>
                <w:lang w:val="en-US"/>
              </w:rPr>
              <w:t>06</w:t>
            </w:r>
          </w:p>
        </w:tc>
        <w:tc>
          <w:tcPr>
            <w:tcW w:w="4398" w:type="dxa"/>
            <w:gridSpan w:val="6"/>
          </w:tcPr>
          <w:p w14:paraId="5F333857" w14:textId="77777777" w:rsidR="001F437E" w:rsidRPr="00EA1046" w:rsidRDefault="001F437E" w:rsidP="001F437E">
            <w:pPr>
              <w:pStyle w:val="TableParagraph"/>
              <w:ind w:left="110"/>
              <w:rPr>
                <w:sz w:val="26"/>
                <w:szCs w:val="26"/>
                <w:lang w:val="en-US"/>
              </w:rPr>
            </w:pPr>
            <w:r>
              <w:rPr>
                <w:sz w:val="26"/>
                <w:szCs w:val="26"/>
                <w:lang w:val="en-US"/>
              </w:rPr>
              <w:t>Khoa học</w:t>
            </w:r>
          </w:p>
        </w:tc>
        <w:tc>
          <w:tcPr>
            <w:tcW w:w="2835" w:type="dxa"/>
            <w:gridSpan w:val="4"/>
          </w:tcPr>
          <w:p w14:paraId="4B054ABB" w14:textId="77777777" w:rsidR="001F437E" w:rsidRPr="003E3825" w:rsidRDefault="001F437E" w:rsidP="001F437E">
            <w:pPr>
              <w:pStyle w:val="TableParagraph"/>
              <w:jc w:val="center"/>
              <w:rPr>
                <w:sz w:val="26"/>
                <w:szCs w:val="26"/>
                <w:lang w:val="en-US"/>
              </w:rPr>
            </w:pPr>
            <w:r>
              <w:rPr>
                <w:sz w:val="26"/>
                <w:szCs w:val="26"/>
                <w:lang w:val="en-US"/>
              </w:rPr>
              <w:t>02 tiết/tuần</w:t>
            </w:r>
          </w:p>
        </w:tc>
        <w:tc>
          <w:tcPr>
            <w:tcW w:w="3003" w:type="dxa"/>
            <w:gridSpan w:val="2"/>
          </w:tcPr>
          <w:p w14:paraId="2510BBB5" w14:textId="77777777" w:rsidR="001F437E" w:rsidRPr="00EA1046" w:rsidRDefault="001F437E" w:rsidP="001F437E">
            <w:pPr>
              <w:pStyle w:val="TableParagraph"/>
              <w:rPr>
                <w:sz w:val="26"/>
                <w:szCs w:val="26"/>
              </w:rPr>
            </w:pPr>
            <w:r>
              <w:rPr>
                <w:sz w:val="26"/>
                <w:szCs w:val="26"/>
              </w:rPr>
              <w:t xml:space="preserve">Dạy </w:t>
            </w:r>
            <w:r>
              <w:rPr>
                <w:sz w:val="26"/>
                <w:szCs w:val="26"/>
                <w:lang w:val="en-US"/>
              </w:rPr>
              <w:t>05</w:t>
            </w:r>
            <w:r>
              <w:rPr>
                <w:sz w:val="26"/>
                <w:szCs w:val="26"/>
              </w:rPr>
              <w:t xml:space="preserve"> bài học STEM (HKI: </w:t>
            </w:r>
            <w:r>
              <w:rPr>
                <w:sz w:val="26"/>
                <w:szCs w:val="26"/>
                <w:lang w:val="en-US"/>
              </w:rPr>
              <w:t>03</w:t>
            </w:r>
            <w:r>
              <w:rPr>
                <w:sz w:val="26"/>
                <w:szCs w:val="26"/>
              </w:rPr>
              <w:t xml:space="preserve"> bài; HKII: </w:t>
            </w:r>
            <w:r>
              <w:rPr>
                <w:sz w:val="26"/>
                <w:szCs w:val="26"/>
                <w:lang w:val="en-US"/>
              </w:rPr>
              <w:t>02</w:t>
            </w:r>
            <w:r>
              <w:rPr>
                <w:sz w:val="26"/>
                <w:szCs w:val="26"/>
              </w:rPr>
              <w:t xml:space="preserve"> bài)</w:t>
            </w:r>
          </w:p>
        </w:tc>
      </w:tr>
      <w:tr w:rsidR="001F437E" w:rsidRPr="00EA1046" w14:paraId="6A340811" w14:textId="77777777" w:rsidTr="007333B8">
        <w:trPr>
          <w:trHeight w:val="323"/>
        </w:trPr>
        <w:tc>
          <w:tcPr>
            <w:tcW w:w="396" w:type="dxa"/>
          </w:tcPr>
          <w:p w14:paraId="5B7E5E31" w14:textId="77777777" w:rsidR="001F437E" w:rsidRPr="00EA1046" w:rsidRDefault="001F437E" w:rsidP="001F437E">
            <w:pPr>
              <w:pStyle w:val="TableParagraph"/>
              <w:ind w:left="9"/>
              <w:jc w:val="center"/>
              <w:rPr>
                <w:sz w:val="26"/>
                <w:szCs w:val="26"/>
                <w:lang w:val="en-US"/>
              </w:rPr>
            </w:pPr>
            <w:r>
              <w:rPr>
                <w:sz w:val="26"/>
                <w:szCs w:val="26"/>
                <w:lang w:val="en-US"/>
              </w:rPr>
              <w:t>07</w:t>
            </w:r>
          </w:p>
        </w:tc>
        <w:tc>
          <w:tcPr>
            <w:tcW w:w="4398" w:type="dxa"/>
            <w:gridSpan w:val="6"/>
          </w:tcPr>
          <w:p w14:paraId="19F0540C" w14:textId="77777777" w:rsidR="001F437E" w:rsidRPr="00EA1046" w:rsidRDefault="001F437E" w:rsidP="001F437E">
            <w:pPr>
              <w:pStyle w:val="TableParagraph"/>
              <w:ind w:left="110"/>
              <w:rPr>
                <w:sz w:val="26"/>
                <w:szCs w:val="26"/>
                <w:lang w:val="en-US"/>
              </w:rPr>
            </w:pPr>
            <w:r>
              <w:rPr>
                <w:sz w:val="26"/>
                <w:szCs w:val="26"/>
                <w:lang w:val="en-US"/>
              </w:rPr>
              <w:t>Tin học và Công nghệ</w:t>
            </w:r>
          </w:p>
        </w:tc>
        <w:tc>
          <w:tcPr>
            <w:tcW w:w="2835" w:type="dxa"/>
            <w:gridSpan w:val="4"/>
          </w:tcPr>
          <w:p w14:paraId="33D50675" w14:textId="77777777" w:rsidR="001F437E" w:rsidRPr="00EA1046" w:rsidRDefault="001F437E" w:rsidP="001F437E">
            <w:pPr>
              <w:pStyle w:val="TableParagraph"/>
              <w:jc w:val="center"/>
              <w:rPr>
                <w:sz w:val="26"/>
                <w:szCs w:val="26"/>
              </w:rPr>
            </w:pPr>
            <w:r>
              <w:rPr>
                <w:sz w:val="26"/>
                <w:szCs w:val="26"/>
                <w:lang w:val="en-US"/>
              </w:rPr>
              <w:t>02 tiết/tuần</w:t>
            </w:r>
          </w:p>
        </w:tc>
        <w:tc>
          <w:tcPr>
            <w:tcW w:w="3003" w:type="dxa"/>
            <w:gridSpan w:val="2"/>
          </w:tcPr>
          <w:p w14:paraId="0E6595E4" w14:textId="77777777" w:rsidR="001F437E" w:rsidRPr="00EA1046" w:rsidRDefault="001F437E" w:rsidP="001F437E">
            <w:pPr>
              <w:pStyle w:val="TableParagraph"/>
              <w:rPr>
                <w:sz w:val="26"/>
                <w:szCs w:val="26"/>
              </w:rPr>
            </w:pPr>
            <w:r>
              <w:rPr>
                <w:sz w:val="26"/>
                <w:szCs w:val="26"/>
              </w:rPr>
              <w:t xml:space="preserve">Dạy </w:t>
            </w:r>
            <w:r w:rsidRPr="00CB098A">
              <w:rPr>
                <w:sz w:val="26"/>
                <w:szCs w:val="26"/>
              </w:rPr>
              <w:t>02</w:t>
            </w:r>
            <w:r>
              <w:rPr>
                <w:sz w:val="26"/>
                <w:szCs w:val="26"/>
              </w:rPr>
              <w:t xml:space="preserve"> bài học STEM</w:t>
            </w:r>
            <w:r w:rsidRPr="00CB098A">
              <w:rPr>
                <w:sz w:val="26"/>
                <w:szCs w:val="26"/>
              </w:rPr>
              <w:t xml:space="preserve"> (Công nghệ)</w:t>
            </w:r>
            <w:r>
              <w:rPr>
                <w:sz w:val="26"/>
                <w:szCs w:val="26"/>
              </w:rPr>
              <w:t xml:space="preserve"> (HKI: </w:t>
            </w:r>
            <w:r w:rsidRPr="00CB098A">
              <w:rPr>
                <w:sz w:val="26"/>
                <w:szCs w:val="26"/>
              </w:rPr>
              <w:t>01</w:t>
            </w:r>
            <w:r>
              <w:rPr>
                <w:sz w:val="26"/>
                <w:szCs w:val="26"/>
              </w:rPr>
              <w:t xml:space="preserve"> bài; HKII: </w:t>
            </w:r>
            <w:r w:rsidRPr="00CB098A">
              <w:rPr>
                <w:sz w:val="26"/>
                <w:szCs w:val="26"/>
              </w:rPr>
              <w:t>01</w:t>
            </w:r>
            <w:r>
              <w:rPr>
                <w:sz w:val="26"/>
                <w:szCs w:val="26"/>
              </w:rPr>
              <w:t xml:space="preserve"> bài)</w:t>
            </w:r>
          </w:p>
        </w:tc>
      </w:tr>
      <w:tr w:rsidR="001F437E" w:rsidRPr="00EA1046" w14:paraId="4ABD2C45" w14:textId="77777777" w:rsidTr="007333B8">
        <w:trPr>
          <w:trHeight w:val="323"/>
        </w:trPr>
        <w:tc>
          <w:tcPr>
            <w:tcW w:w="396" w:type="dxa"/>
          </w:tcPr>
          <w:p w14:paraId="692675E0" w14:textId="77777777" w:rsidR="001F437E" w:rsidRPr="00CB098A" w:rsidRDefault="001F437E" w:rsidP="001F437E">
            <w:pPr>
              <w:pStyle w:val="TableParagraph"/>
              <w:ind w:left="9"/>
              <w:jc w:val="center"/>
              <w:rPr>
                <w:sz w:val="26"/>
                <w:szCs w:val="26"/>
              </w:rPr>
            </w:pPr>
            <w:r>
              <w:rPr>
                <w:sz w:val="26"/>
                <w:szCs w:val="26"/>
                <w:lang w:val="en-US"/>
              </w:rPr>
              <w:t>08</w:t>
            </w:r>
          </w:p>
        </w:tc>
        <w:tc>
          <w:tcPr>
            <w:tcW w:w="4398" w:type="dxa"/>
            <w:gridSpan w:val="6"/>
          </w:tcPr>
          <w:p w14:paraId="0384FC54" w14:textId="77777777" w:rsidR="001F437E" w:rsidRPr="00CB098A" w:rsidRDefault="001F437E" w:rsidP="001F437E">
            <w:pPr>
              <w:pStyle w:val="TableParagraph"/>
              <w:ind w:left="110"/>
              <w:rPr>
                <w:sz w:val="26"/>
                <w:szCs w:val="26"/>
              </w:rPr>
            </w:pPr>
            <w:r>
              <w:rPr>
                <w:sz w:val="26"/>
                <w:szCs w:val="26"/>
                <w:lang w:val="en-US"/>
              </w:rPr>
              <w:t>Giáo dục thể chất</w:t>
            </w:r>
          </w:p>
        </w:tc>
        <w:tc>
          <w:tcPr>
            <w:tcW w:w="2835" w:type="dxa"/>
            <w:gridSpan w:val="4"/>
          </w:tcPr>
          <w:p w14:paraId="1FD0CFD9" w14:textId="77777777" w:rsidR="001F437E" w:rsidRDefault="001F437E" w:rsidP="001F437E">
            <w:pPr>
              <w:jc w:val="center"/>
            </w:pPr>
            <w:r>
              <w:rPr>
                <w:sz w:val="26"/>
                <w:szCs w:val="26"/>
                <w:lang w:val="en-US"/>
              </w:rPr>
              <w:t>02 tiết/tuần</w:t>
            </w:r>
          </w:p>
        </w:tc>
        <w:tc>
          <w:tcPr>
            <w:tcW w:w="3003" w:type="dxa"/>
            <w:gridSpan w:val="2"/>
          </w:tcPr>
          <w:p w14:paraId="28C28D8D" w14:textId="77777777" w:rsidR="001F437E" w:rsidRPr="00EA1046" w:rsidRDefault="001F437E" w:rsidP="001F437E">
            <w:pPr>
              <w:pStyle w:val="TableParagraph"/>
              <w:rPr>
                <w:sz w:val="26"/>
                <w:szCs w:val="26"/>
              </w:rPr>
            </w:pPr>
          </w:p>
        </w:tc>
      </w:tr>
      <w:tr w:rsidR="001F437E" w:rsidRPr="00EA1046" w14:paraId="0A15B9A0" w14:textId="77777777" w:rsidTr="007333B8">
        <w:trPr>
          <w:trHeight w:val="323"/>
        </w:trPr>
        <w:tc>
          <w:tcPr>
            <w:tcW w:w="396" w:type="dxa"/>
          </w:tcPr>
          <w:p w14:paraId="565828EF" w14:textId="77777777" w:rsidR="001F437E" w:rsidRPr="00EA1046" w:rsidRDefault="001F437E" w:rsidP="001F437E">
            <w:pPr>
              <w:pStyle w:val="TableParagraph"/>
              <w:ind w:left="9"/>
              <w:jc w:val="center"/>
              <w:rPr>
                <w:sz w:val="26"/>
                <w:szCs w:val="26"/>
                <w:lang w:val="en-US"/>
              </w:rPr>
            </w:pPr>
            <w:r>
              <w:rPr>
                <w:sz w:val="26"/>
                <w:szCs w:val="26"/>
                <w:lang w:val="en-US"/>
              </w:rPr>
              <w:t>09</w:t>
            </w:r>
          </w:p>
        </w:tc>
        <w:tc>
          <w:tcPr>
            <w:tcW w:w="4398" w:type="dxa"/>
            <w:gridSpan w:val="6"/>
          </w:tcPr>
          <w:p w14:paraId="0F2738D0" w14:textId="77777777" w:rsidR="001F437E" w:rsidRPr="00EA1046" w:rsidRDefault="001F437E" w:rsidP="001F437E">
            <w:pPr>
              <w:pStyle w:val="TableParagraph"/>
              <w:ind w:left="110"/>
              <w:rPr>
                <w:sz w:val="26"/>
                <w:szCs w:val="26"/>
                <w:lang w:val="en-US"/>
              </w:rPr>
            </w:pPr>
            <w:r>
              <w:rPr>
                <w:sz w:val="26"/>
                <w:szCs w:val="26"/>
                <w:lang w:val="en-US"/>
              </w:rPr>
              <w:t>Nghệ thuật (Âm nhạc, Mĩ thuật)</w:t>
            </w:r>
          </w:p>
        </w:tc>
        <w:tc>
          <w:tcPr>
            <w:tcW w:w="2835" w:type="dxa"/>
            <w:gridSpan w:val="4"/>
          </w:tcPr>
          <w:p w14:paraId="6EBB2AD3" w14:textId="77777777" w:rsidR="001F437E" w:rsidRDefault="001F437E" w:rsidP="001F437E">
            <w:pPr>
              <w:jc w:val="center"/>
            </w:pPr>
            <w:r>
              <w:rPr>
                <w:sz w:val="26"/>
                <w:szCs w:val="26"/>
                <w:lang w:val="en-US"/>
              </w:rPr>
              <w:t>02 tiết/tuần</w:t>
            </w:r>
          </w:p>
        </w:tc>
        <w:tc>
          <w:tcPr>
            <w:tcW w:w="3003" w:type="dxa"/>
            <w:gridSpan w:val="2"/>
          </w:tcPr>
          <w:p w14:paraId="1D66C163" w14:textId="77777777" w:rsidR="001F437E" w:rsidRPr="00EA1046" w:rsidRDefault="001F437E" w:rsidP="001F437E">
            <w:pPr>
              <w:pStyle w:val="TableParagraph"/>
              <w:rPr>
                <w:sz w:val="26"/>
                <w:szCs w:val="26"/>
              </w:rPr>
            </w:pPr>
          </w:p>
        </w:tc>
      </w:tr>
      <w:tr w:rsidR="001F437E" w:rsidRPr="00EA1046" w14:paraId="3FF9598F" w14:textId="77777777" w:rsidTr="007333B8">
        <w:trPr>
          <w:trHeight w:val="323"/>
        </w:trPr>
        <w:tc>
          <w:tcPr>
            <w:tcW w:w="396" w:type="dxa"/>
          </w:tcPr>
          <w:p w14:paraId="7E7EED9D" w14:textId="77777777" w:rsidR="001F437E" w:rsidRDefault="001F437E" w:rsidP="001F437E">
            <w:pPr>
              <w:pStyle w:val="TableParagraph"/>
              <w:ind w:left="9"/>
              <w:jc w:val="center"/>
              <w:rPr>
                <w:sz w:val="26"/>
                <w:szCs w:val="26"/>
                <w:lang w:val="en-US"/>
              </w:rPr>
            </w:pPr>
            <w:r>
              <w:rPr>
                <w:sz w:val="26"/>
                <w:szCs w:val="26"/>
                <w:lang w:val="en-US"/>
              </w:rPr>
              <w:t>10</w:t>
            </w:r>
          </w:p>
        </w:tc>
        <w:tc>
          <w:tcPr>
            <w:tcW w:w="4398" w:type="dxa"/>
            <w:gridSpan w:val="6"/>
          </w:tcPr>
          <w:p w14:paraId="666E8C9B" w14:textId="77777777" w:rsidR="001F437E" w:rsidRPr="00EA1046" w:rsidRDefault="001F437E" w:rsidP="001F437E">
            <w:pPr>
              <w:pStyle w:val="TableParagraph"/>
              <w:ind w:left="110"/>
              <w:rPr>
                <w:sz w:val="26"/>
                <w:szCs w:val="26"/>
                <w:lang w:val="en-US"/>
              </w:rPr>
            </w:pPr>
            <w:r>
              <w:rPr>
                <w:sz w:val="26"/>
                <w:szCs w:val="26"/>
                <w:lang w:val="en-US"/>
              </w:rPr>
              <w:t>Hoạt động trải nghiệm</w:t>
            </w:r>
          </w:p>
        </w:tc>
        <w:tc>
          <w:tcPr>
            <w:tcW w:w="2835" w:type="dxa"/>
            <w:gridSpan w:val="4"/>
          </w:tcPr>
          <w:p w14:paraId="3A14F7CA" w14:textId="77777777" w:rsidR="001F437E" w:rsidRPr="001C1BCB" w:rsidRDefault="001F437E" w:rsidP="001F437E">
            <w:pPr>
              <w:jc w:val="center"/>
              <w:rPr>
                <w:sz w:val="26"/>
                <w:szCs w:val="26"/>
                <w:lang w:val="en-US"/>
              </w:rPr>
            </w:pPr>
            <w:r>
              <w:rPr>
                <w:sz w:val="26"/>
                <w:szCs w:val="26"/>
                <w:lang w:val="en-US"/>
              </w:rPr>
              <w:t>03 tiết/tuần</w:t>
            </w:r>
          </w:p>
        </w:tc>
        <w:tc>
          <w:tcPr>
            <w:tcW w:w="3003" w:type="dxa"/>
            <w:gridSpan w:val="2"/>
          </w:tcPr>
          <w:p w14:paraId="5172E649" w14:textId="77777777" w:rsidR="001F437E" w:rsidRPr="00EA1046" w:rsidRDefault="001F437E" w:rsidP="001F437E">
            <w:pPr>
              <w:pStyle w:val="TableParagraph"/>
              <w:rPr>
                <w:sz w:val="26"/>
                <w:szCs w:val="26"/>
              </w:rPr>
            </w:pPr>
            <w:r>
              <w:rPr>
                <w:sz w:val="26"/>
                <w:szCs w:val="26"/>
                <w:lang w:val="en-US"/>
              </w:rPr>
              <w:t>Tổ chức</w:t>
            </w:r>
            <w:r w:rsidRPr="003B4C9E">
              <w:rPr>
                <w:sz w:val="26"/>
                <w:szCs w:val="26"/>
              </w:rPr>
              <w:t xml:space="preserve"> theo mô hình </w:t>
            </w:r>
            <w:r>
              <w:rPr>
                <w:sz w:val="26"/>
                <w:szCs w:val="26"/>
                <w:lang w:val="en-US"/>
              </w:rPr>
              <w:t xml:space="preserve">toàn </w:t>
            </w:r>
            <w:r w:rsidRPr="003B4C9E">
              <w:rPr>
                <w:sz w:val="26"/>
                <w:szCs w:val="26"/>
              </w:rPr>
              <w:t>trường: 06 tiết (HKI: 03 tiết; HKII: 03 tiết)</w:t>
            </w:r>
          </w:p>
        </w:tc>
      </w:tr>
      <w:tr w:rsidR="001F437E" w:rsidRPr="00EA1046" w14:paraId="250280AE" w14:textId="77777777" w:rsidTr="007333B8">
        <w:trPr>
          <w:trHeight w:val="323"/>
        </w:trPr>
        <w:tc>
          <w:tcPr>
            <w:tcW w:w="396" w:type="dxa"/>
          </w:tcPr>
          <w:p w14:paraId="5BED9106" w14:textId="77777777" w:rsidR="001F437E" w:rsidRPr="00EA1046" w:rsidRDefault="001F437E" w:rsidP="001F437E">
            <w:pPr>
              <w:pStyle w:val="TableParagraph"/>
              <w:ind w:left="9"/>
              <w:jc w:val="center"/>
              <w:rPr>
                <w:sz w:val="26"/>
                <w:szCs w:val="26"/>
                <w:lang w:val="en-US"/>
              </w:rPr>
            </w:pPr>
            <w:r>
              <w:rPr>
                <w:sz w:val="26"/>
                <w:szCs w:val="26"/>
                <w:lang w:val="en-US"/>
              </w:rPr>
              <w:t>11</w:t>
            </w:r>
          </w:p>
        </w:tc>
        <w:tc>
          <w:tcPr>
            <w:tcW w:w="4398" w:type="dxa"/>
            <w:gridSpan w:val="6"/>
          </w:tcPr>
          <w:p w14:paraId="43E1775C" w14:textId="77777777" w:rsidR="001F437E" w:rsidRPr="00EA1046" w:rsidRDefault="001F437E" w:rsidP="001F437E">
            <w:pPr>
              <w:pStyle w:val="TableParagraph"/>
              <w:ind w:left="110"/>
              <w:rPr>
                <w:sz w:val="26"/>
                <w:szCs w:val="26"/>
                <w:lang w:val="en-US"/>
              </w:rPr>
            </w:pPr>
            <w:r>
              <w:rPr>
                <w:sz w:val="26"/>
                <w:szCs w:val="26"/>
                <w:lang w:val="en-US"/>
              </w:rPr>
              <w:t>Môn học tự chọn</w:t>
            </w:r>
          </w:p>
        </w:tc>
        <w:tc>
          <w:tcPr>
            <w:tcW w:w="2835" w:type="dxa"/>
            <w:gridSpan w:val="4"/>
          </w:tcPr>
          <w:p w14:paraId="3BACD8A4" w14:textId="77777777" w:rsidR="001F437E" w:rsidRPr="00EA1046" w:rsidRDefault="001F437E" w:rsidP="001F437E">
            <w:pPr>
              <w:pStyle w:val="TableParagraph"/>
              <w:jc w:val="center"/>
              <w:rPr>
                <w:sz w:val="26"/>
                <w:szCs w:val="26"/>
              </w:rPr>
            </w:pPr>
            <w:r>
              <w:rPr>
                <w:sz w:val="26"/>
                <w:szCs w:val="26"/>
                <w:lang w:val="en-US"/>
              </w:rPr>
              <w:t>/</w:t>
            </w:r>
          </w:p>
        </w:tc>
        <w:tc>
          <w:tcPr>
            <w:tcW w:w="3003" w:type="dxa"/>
            <w:gridSpan w:val="2"/>
          </w:tcPr>
          <w:p w14:paraId="70FFEBB5" w14:textId="77777777" w:rsidR="001F437E" w:rsidRPr="00EA1046" w:rsidRDefault="001F437E" w:rsidP="001F437E">
            <w:pPr>
              <w:pStyle w:val="TableParagraph"/>
              <w:rPr>
                <w:sz w:val="26"/>
                <w:szCs w:val="26"/>
              </w:rPr>
            </w:pPr>
          </w:p>
        </w:tc>
      </w:tr>
      <w:tr w:rsidR="001F437E" w:rsidRPr="00EA1046" w14:paraId="606BEF30" w14:textId="77777777" w:rsidTr="007333B8">
        <w:trPr>
          <w:trHeight w:val="321"/>
        </w:trPr>
        <w:tc>
          <w:tcPr>
            <w:tcW w:w="396" w:type="dxa"/>
          </w:tcPr>
          <w:p w14:paraId="6C0F6BD9" w14:textId="77777777" w:rsidR="001F437E" w:rsidRPr="00EA1046" w:rsidRDefault="001F437E" w:rsidP="001F437E">
            <w:pPr>
              <w:pStyle w:val="TableParagraph"/>
              <w:jc w:val="center"/>
              <w:rPr>
                <w:sz w:val="26"/>
                <w:szCs w:val="26"/>
                <w:lang w:val="en-US"/>
              </w:rPr>
            </w:pPr>
            <w:r>
              <w:rPr>
                <w:sz w:val="26"/>
                <w:szCs w:val="26"/>
                <w:lang w:val="en-US"/>
              </w:rPr>
              <w:t>12</w:t>
            </w:r>
          </w:p>
        </w:tc>
        <w:tc>
          <w:tcPr>
            <w:tcW w:w="4398" w:type="dxa"/>
            <w:gridSpan w:val="6"/>
          </w:tcPr>
          <w:p w14:paraId="26A95F77" w14:textId="77777777" w:rsidR="001F437E" w:rsidRPr="00EA1046" w:rsidRDefault="001F437E" w:rsidP="001F437E">
            <w:pPr>
              <w:pStyle w:val="TableParagraph"/>
              <w:ind w:left="110"/>
              <w:rPr>
                <w:sz w:val="26"/>
                <w:szCs w:val="26"/>
              </w:rPr>
            </w:pPr>
            <w:r>
              <w:rPr>
                <w:sz w:val="26"/>
                <w:szCs w:val="26"/>
                <w:lang w:val="en-US"/>
              </w:rPr>
              <w:t>Hoạt động tập thể</w:t>
            </w:r>
          </w:p>
        </w:tc>
        <w:tc>
          <w:tcPr>
            <w:tcW w:w="2835" w:type="dxa"/>
            <w:gridSpan w:val="4"/>
          </w:tcPr>
          <w:p w14:paraId="4AC026FB" w14:textId="77777777" w:rsidR="001F437E" w:rsidRPr="00AB62E3" w:rsidRDefault="001F437E" w:rsidP="001F437E">
            <w:pPr>
              <w:pStyle w:val="TableParagraph"/>
              <w:jc w:val="center"/>
              <w:rPr>
                <w:sz w:val="26"/>
                <w:szCs w:val="26"/>
                <w:lang w:val="en-US"/>
              </w:rPr>
            </w:pPr>
            <w:r>
              <w:rPr>
                <w:color w:val="C00000"/>
                <w:sz w:val="26"/>
                <w:szCs w:val="26"/>
                <w:lang w:val="en-US"/>
              </w:rPr>
              <w:t>8</w:t>
            </w:r>
            <w:r>
              <w:rPr>
                <w:sz w:val="26"/>
                <w:szCs w:val="26"/>
                <w:lang w:val="en-US"/>
              </w:rPr>
              <w:t xml:space="preserve"> tiết/HKI/ </w:t>
            </w:r>
            <w:r>
              <w:rPr>
                <w:color w:val="C00000"/>
                <w:sz w:val="26"/>
                <w:szCs w:val="26"/>
                <w:lang w:val="en-US"/>
              </w:rPr>
              <w:t>9</w:t>
            </w:r>
            <w:r w:rsidRPr="001571CC">
              <w:rPr>
                <w:sz w:val="26"/>
                <w:szCs w:val="26"/>
                <w:lang w:val="en-US"/>
              </w:rPr>
              <w:t xml:space="preserve"> tiết/HKII</w:t>
            </w:r>
          </w:p>
        </w:tc>
        <w:tc>
          <w:tcPr>
            <w:tcW w:w="3003" w:type="dxa"/>
            <w:gridSpan w:val="2"/>
          </w:tcPr>
          <w:p w14:paraId="48A4415A" w14:textId="77777777" w:rsidR="001F437E" w:rsidRPr="00EA1046" w:rsidRDefault="001F437E" w:rsidP="001F437E">
            <w:pPr>
              <w:pStyle w:val="TableParagraph"/>
              <w:rPr>
                <w:sz w:val="26"/>
                <w:szCs w:val="26"/>
              </w:rPr>
            </w:pPr>
          </w:p>
        </w:tc>
      </w:tr>
      <w:tr w:rsidR="001F437E" w:rsidRPr="00EA1046" w14:paraId="5117DE56" w14:textId="77777777" w:rsidTr="007333B8">
        <w:trPr>
          <w:trHeight w:val="321"/>
        </w:trPr>
        <w:tc>
          <w:tcPr>
            <w:tcW w:w="396" w:type="dxa"/>
          </w:tcPr>
          <w:p w14:paraId="27C3E7F2" w14:textId="77777777" w:rsidR="001F437E" w:rsidRPr="00EA1046" w:rsidRDefault="001F437E" w:rsidP="001F437E">
            <w:pPr>
              <w:pStyle w:val="TableParagraph"/>
              <w:jc w:val="center"/>
              <w:rPr>
                <w:sz w:val="26"/>
                <w:szCs w:val="26"/>
                <w:lang w:val="en-US"/>
              </w:rPr>
            </w:pPr>
            <w:r>
              <w:rPr>
                <w:sz w:val="26"/>
                <w:szCs w:val="26"/>
                <w:lang w:val="en-US"/>
              </w:rPr>
              <w:t>13</w:t>
            </w:r>
          </w:p>
        </w:tc>
        <w:tc>
          <w:tcPr>
            <w:tcW w:w="4398" w:type="dxa"/>
            <w:gridSpan w:val="6"/>
          </w:tcPr>
          <w:p w14:paraId="21A5EAC9" w14:textId="77777777" w:rsidR="001F437E" w:rsidRPr="00EA1046" w:rsidRDefault="001F437E" w:rsidP="001F437E">
            <w:pPr>
              <w:pStyle w:val="TableParagraph"/>
              <w:ind w:left="110"/>
              <w:rPr>
                <w:sz w:val="26"/>
                <w:szCs w:val="26"/>
              </w:rPr>
            </w:pPr>
            <w:r>
              <w:rPr>
                <w:sz w:val="26"/>
                <w:szCs w:val="26"/>
                <w:lang w:val="en-US"/>
              </w:rPr>
              <w:t>Hoạt động củng cố tăng cường</w:t>
            </w:r>
          </w:p>
        </w:tc>
        <w:tc>
          <w:tcPr>
            <w:tcW w:w="2835" w:type="dxa"/>
            <w:gridSpan w:val="4"/>
          </w:tcPr>
          <w:p w14:paraId="752CD983" w14:textId="77777777" w:rsidR="001F437E" w:rsidRPr="00AB62E3" w:rsidRDefault="001F437E" w:rsidP="001F437E">
            <w:pPr>
              <w:pStyle w:val="TableParagraph"/>
              <w:jc w:val="center"/>
              <w:rPr>
                <w:sz w:val="26"/>
                <w:szCs w:val="26"/>
                <w:lang w:val="en-US"/>
              </w:rPr>
            </w:pPr>
            <w:r>
              <w:rPr>
                <w:sz w:val="26"/>
                <w:szCs w:val="26"/>
                <w:lang w:val="en-US"/>
              </w:rPr>
              <w:t>/</w:t>
            </w:r>
          </w:p>
        </w:tc>
        <w:tc>
          <w:tcPr>
            <w:tcW w:w="3003" w:type="dxa"/>
            <w:gridSpan w:val="2"/>
          </w:tcPr>
          <w:p w14:paraId="54A17525" w14:textId="77777777" w:rsidR="001F437E" w:rsidRPr="00B90F79" w:rsidRDefault="001F437E" w:rsidP="001F437E">
            <w:pPr>
              <w:pStyle w:val="TableParagraph"/>
              <w:rPr>
                <w:sz w:val="26"/>
                <w:szCs w:val="26"/>
                <w:lang w:val="en-US"/>
              </w:rPr>
            </w:pPr>
          </w:p>
        </w:tc>
      </w:tr>
      <w:tr w:rsidR="001F437E" w:rsidRPr="00EA1046" w14:paraId="50315194" w14:textId="77777777" w:rsidTr="007333B8">
        <w:trPr>
          <w:trHeight w:val="323"/>
        </w:trPr>
        <w:tc>
          <w:tcPr>
            <w:tcW w:w="396" w:type="dxa"/>
          </w:tcPr>
          <w:p w14:paraId="1BB9778A" w14:textId="77777777" w:rsidR="001F437E" w:rsidRPr="00EA1046" w:rsidRDefault="001F437E" w:rsidP="001F437E">
            <w:pPr>
              <w:pStyle w:val="TableParagraph"/>
              <w:jc w:val="center"/>
              <w:rPr>
                <w:sz w:val="26"/>
                <w:szCs w:val="26"/>
                <w:lang w:val="en-US"/>
              </w:rPr>
            </w:pPr>
            <w:r>
              <w:rPr>
                <w:sz w:val="26"/>
                <w:szCs w:val="26"/>
                <w:lang w:val="en-US"/>
              </w:rPr>
              <w:t>14</w:t>
            </w:r>
          </w:p>
        </w:tc>
        <w:tc>
          <w:tcPr>
            <w:tcW w:w="4398" w:type="dxa"/>
            <w:gridSpan w:val="6"/>
          </w:tcPr>
          <w:p w14:paraId="352BAAFF" w14:textId="77777777" w:rsidR="001F437E" w:rsidRPr="00EA1046" w:rsidRDefault="001F437E" w:rsidP="001F437E">
            <w:pPr>
              <w:pStyle w:val="TableParagraph"/>
              <w:ind w:left="110"/>
              <w:rPr>
                <w:sz w:val="26"/>
                <w:szCs w:val="26"/>
              </w:rPr>
            </w:pPr>
            <w:r>
              <w:rPr>
                <w:sz w:val="26"/>
                <w:szCs w:val="26"/>
                <w:lang w:val="en-US"/>
              </w:rPr>
              <w:t>Hoạt động theo nhu cầu người học</w:t>
            </w:r>
          </w:p>
        </w:tc>
        <w:tc>
          <w:tcPr>
            <w:tcW w:w="2835" w:type="dxa"/>
            <w:gridSpan w:val="4"/>
          </w:tcPr>
          <w:p w14:paraId="674BC583" w14:textId="77777777" w:rsidR="001F437E" w:rsidRPr="005F4085" w:rsidRDefault="001F437E" w:rsidP="001F437E">
            <w:pPr>
              <w:pStyle w:val="TableParagraph"/>
              <w:jc w:val="center"/>
              <w:rPr>
                <w:sz w:val="26"/>
                <w:szCs w:val="26"/>
                <w:lang w:val="en-US"/>
              </w:rPr>
            </w:pPr>
            <w:r>
              <w:rPr>
                <w:sz w:val="26"/>
                <w:szCs w:val="26"/>
                <w:lang w:val="en-US"/>
              </w:rPr>
              <w:t>/</w:t>
            </w:r>
          </w:p>
        </w:tc>
        <w:tc>
          <w:tcPr>
            <w:tcW w:w="3003" w:type="dxa"/>
            <w:gridSpan w:val="2"/>
          </w:tcPr>
          <w:p w14:paraId="60E51A5D" w14:textId="77777777" w:rsidR="001F437E" w:rsidRPr="005F4085" w:rsidRDefault="001F437E" w:rsidP="001F437E">
            <w:pPr>
              <w:pStyle w:val="TableParagraph"/>
              <w:rPr>
                <w:sz w:val="26"/>
                <w:szCs w:val="26"/>
                <w:lang w:val="en-US"/>
              </w:rPr>
            </w:pPr>
          </w:p>
        </w:tc>
      </w:tr>
      <w:tr w:rsidR="001F437E" w:rsidRPr="00EA1046" w14:paraId="483A3204" w14:textId="77777777" w:rsidTr="007333B8">
        <w:trPr>
          <w:trHeight w:val="321"/>
        </w:trPr>
        <w:tc>
          <w:tcPr>
            <w:tcW w:w="396" w:type="dxa"/>
          </w:tcPr>
          <w:p w14:paraId="0F1374E8" w14:textId="77777777" w:rsidR="001F437E" w:rsidRPr="00EA1046" w:rsidRDefault="001F437E" w:rsidP="001F437E">
            <w:pPr>
              <w:pStyle w:val="TableParagraph"/>
              <w:jc w:val="center"/>
              <w:rPr>
                <w:sz w:val="26"/>
                <w:szCs w:val="26"/>
                <w:lang w:val="en-US"/>
              </w:rPr>
            </w:pPr>
            <w:r>
              <w:rPr>
                <w:sz w:val="26"/>
                <w:szCs w:val="26"/>
                <w:lang w:val="en-US"/>
              </w:rPr>
              <w:t>15</w:t>
            </w:r>
          </w:p>
        </w:tc>
        <w:tc>
          <w:tcPr>
            <w:tcW w:w="4398" w:type="dxa"/>
            <w:gridSpan w:val="6"/>
          </w:tcPr>
          <w:p w14:paraId="7878AF76" w14:textId="77777777" w:rsidR="001F437E" w:rsidRPr="00EA1046" w:rsidRDefault="001F437E" w:rsidP="001F437E">
            <w:pPr>
              <w:pStyle w:val="TableParagraph"/>
              <w:ind w:left="110"/>
              <w:rPr>
                <w:sz w:val="26"/>
                <w:szCs w:val="26"/>
              </w:rPr>
            </w:pPr>
            <w:r>
              <w:rPr>
                <w:sz w:val="26"/>
                <w:szCs w:val="26"/>
                <w:lang w:val="en-US"/>
              </w:rPr>
              <w:t>Sinh hoạt chuyên môn</w:t>
            </w:r>
          </w:p>
        </w:tc>
        <w:tc>
          <w:tcPr>
            <w:tcW w:w="2835" w:type="dxa"/>
            <w:gridSpan w:val="4"/>
          </w:tcPr>
          <w:p w14:paraId="48F03123" w14:textId="77777777" w:rsidR="001F437E" w:rsidRPr="00920FFF" w:rsidRDefault="001F437E" w:rsidP="001F437E">
            <w:pPr>
              <w:pStyle w:val="TableParagraph"/>
              <w:jc w:val="center"/>
              <w:rPr>
                <w:sz w:val="26"/>
                <w:szCs w:val="26"/>
              </w:rPr>
            </w:pPr>
            <w:r w:rsidRPr="00920FFF">
              <w:rPr>
                <w:sz w:val="26"/>
                <w:szCs w:val="26"/>
              </w:rPr>
              <w:t>2 lần/ tháng (tổ khối)</w:t>
            </w:r>
          </w:p>
          <w:p w14:paraId="4199DB84" w14:textId="77777777" w:rsidR="001F437E" w:rsidRPr="00CB098A" w:rsidRDefault="001F437E" w:rsidP="001F437E">
            <w:pPr>
              <w:pStyle w:val="TableParagraph"/>
              <w:jc w:val="center"/>
              <w:rPr>
                <w:sz w:val="26"/>
                <w:szCs w:val="26"/>
              </w:rPr>
            </w:pPr>
            <w:r w:rsidRPr="00920FFF">
              <w:rPr>
                <w:sz w:val="26"/>
                <w:szCs w:val="26"/>
              </w:rPr>
              <w:t>1 lần/ tháng (trường)</w:t>
            </w:r>
          </w:p>
        </w:tc>
        <w:tc>
          <w:tcPr>
            <w:tcW w:w="3003" w:type="dxa"/>
            <w:gridSpan w:val="2"/>
          </w:tcPr>
          <w:p w14:paraId="46871B96" w14:textId="77777777" w:rsidR="001F437E" w:rsidRPr="00EA1046" w:rsidRDefault="001F437E" w:rsidP="001F437E">
            <w:pPr>
              <w:pStyle w:val="TableParagraph"/>
              <w:rPr>
                <w:sz w:val="26"/>
                <w:szCs w:val="26"/>
              </w:rPr>
            </w:pPr>
          </w:p>
        </w:tc>
      </w:tr>
      <w:tr w:rsidR="001F437E" w:rsidRPr="00EA1046" w14:paraId="627B9A1E" w14:textId="77777777" w:rsidTr="007333B8">
        <w:trPr>
          <w:trHeight w:val="321"/>
        </w:trPr>
        <w:tc>
          <w:tcPr>
            <w:tcW w:w="396" w:type="dxa"/>
          </w:tcPr>
          <w:p w14:paraId="7B9DAC33" w14:textId="77777777" w:rsidR="001F437E" w:rsidRPr="00CB098A" w:rsidRDefault="001F437E" w:rsidP="001F437E">
            <w:pPr>
              <w:pStyle w:val="TableParagraph"/>
              <w:jc w:val="center"/>
              <w:rPr>
                <w:sz w:val="26"/>
                <w:szCs w:val="26"/>
              </w:rPr>
            </w:pPr>
            <w:r>
              <w:rPr>
                <w:sz w:val="26"/>
                <w:szCs w:val="26"/>
                <w:lang w:val="en-US"/>
              </w:rPr>
              <w:t>16</w:t>
            </w:r>
          </w:p>
        </w:tc>
        <w:tc>
          <w:tcPr>
            <w:tcW w:w="4398" w:type="dxa"/>
            <w:gridSpan w:val="6"/>
          </w:tcPr>
          <w:p w14:paraId="6AE41E2E" w14:textId="77777777" w:rsidR="001F437E" w:rsidRPr="00EA1046" w:rsidRDefault="001F437E" w:rsidP="001F437E">
            <w:pPr>
              <w:pStyle w:val="TableParagraph"/>
              <w:ind w:left="110"/>
              <w:rPr>
                <w:sz w:val="26"/>
                <w:szCs w:val="26"/>
              </w:rPr>
            </w:pPr>
            <w:r>
              <w:rPr>
                <w:sz w:val="26"/>
                <w:szCs w:val="26"/>
                <w:lang w:val="en-US"/>
              </w:rPr>
              <w:t>Các ngày nghỉ trong năm</w:t>
            </w:r>
          </w:p>
        </w:tc>
        <w:tc>
          <w:tcPr>
            <w:tcW w:w="2835" w:type="dxa"/>
            <w:gridSpan w:val="4"/>
          </w:tcPr>
          <w:p w14:paraId="4C66BC14" w14:textId="77777777" w:rsidR="001F437E" w:rsidRPr="00F55F8A" w:rsidRDefault="001F437E" w:rsidP="001F437E">
            <w:pPr>
              <w:pStyle w:val="TableParagraph"/>
              <w:jc w:val="center"/>
              <w:rPr>
                <w:sz w:val="26"/>
                <w:szCs w:val="26"/>
              </w:rPr>
            </w:pPr>
          </w:p>
        </w:tc>
        <w:tc>
          <w:tcPr>
            <w:tcW w:w="3003" w:type="dxa"/>
            <w:gridSpan w:val="2"/>
          </w:tcPr>
          <w:p w14:paraId="1C4A1E5D" w14:textId="77777777" w:rsidR="001F437E" w:rsidRPr="00EA1046" w:rsidRDefault="001F437E" w:rsidP="001F437E">
            <w:pPr>
              <w:pStyle w:val="TableParagraph"/>
              <w:rPr>
                <w:sz w:val="26"/>
                <w:szCs w:val="26"/>
              </w:rPr>
            </w:pPr>
            <w:r>
              <w:rPr>
                <w:sz w:val="26"/>
                <w:szCs w:val="26"/>
                <w:lang w:val="en-US"/>
              </w:rPr>
              <w:t xml:space="preserve">02/9, </w:t>
            </w:r>
            <w:r>
              <w:rPr>
                <w:sz w:val="26"/>
                <w:szCs w:val="26"/>
              </w:rPr>
              <w:t>01/01 DL, 10/3 ÂL, 30/4, 01/5</w:t>
            </w:r>
          </w:p>
        </w:tc>
      </w:tr>
      <w:tr w:rsidR="001F437E" w:rsidRPr="00EA1046" w14:paraId="32F21585" w14:textId="77777777" w:rsidTr="007333B8">
        <w:trPr>
          <w:trHeight w:val="323"/>
        </w:trPr>
        <w:tc>
          <w:tcPr>
            <w:tcW w:w="396" w:type="dxa"/>
          </w:tcPr>
          <w:p w14:paraId="3AD463EA" w14:textId="77777777" w:rsidR="001F437E" w:rsidRPr="00EA1046" w:rsidRDefault="001F437E" w:rsidP="001F437E">
            <w:pPr>
              <w:pStyle w:val="TableParagraph"/>
              <w:jc w:val="center"/>
              <w:rPr>
                <w:sz w:val="26"/>
                <w:szCs w:val="26"/>
                <w:lang w:val="en-US"/>
              </w:rPr>
            </w:pPr>
          </w:p>
        </w:tc>
        <w:tc>
          <w:tcPr>
            <w:tcW w:w="4398" w:type="dxa"/>
            <w:gridSpan w:val="6"/>
          </w:tcPr>
          <w:p w14:paraId="0109DAE2" w14:textId="77777777" w:rsidR="001F437E" w:rsidRPr="00EA1046" w:rsidRDefault="001F437E" w:rsidP="001F437E">
            <w:pPr>
              <w:pStyle w:val="TableParagraph"/>
              <w:ind w:left="110"/>
              <w:rPr>
                <w:sz w:val="26"/>
                <w:szCs w:val="26"/>
              </w:rPr>
            </w:pPr>
          </w:p>
        </w:tc>
        <w:tc>
          <w:tcPr>
            <w:tcW w:w="2835" w:type="dxa"/>
            <w:gridSpan w:val="4"/>
          </w:tcPr>
          <w:p w14:paraId="721EBF87" w14:textId="77777777" w:rsidR="001F437E" w:rsidRPr="00EA1046" w:rsidRDefault="001F437E" w:rsidP="001F437E">
            <w:pPr>
              <w:pStyle w:val="TableParagraph"/>
              <w:jc w:val="center"/>
              <w:rPr>
                <w:sz w:val="26"/>
                <w:szCs w:val="26"/>
              </w:rPr>
            </w:pPr>
          </w:p>
        </w:tc>
        <w:tc>
          <w:tcPr>
            <w:tcW w:w="3003" w:type="dxa"/>
            <w:gridSpan w:val="2"/>
          </w:tcPr>
          <w:p w14:paraId="20A69D6D" w14:textId="77777777" w:rsidR="001F437E" w:rsidRPr="005F4085" w:rsidRDefault="001F437E" w:rsidP="001F437E">
            <w:pPr>
              <w:pStyle w:val="TableParagraph"/>
              <w:rPr>
                <w:sz w:val="26"/>
                <w:szCs w:val="26"/>
                <w:lang w:val="en-US"/>
              </w:rPr>
            </w:pPr>
          </w:p>
        </w:tc>
      </w:tr>
      <w:tr w:rsidR="001F437E" w:rsidRPr="00EA1046" w14:paraId="6B06AA4A" w14:textId="77777777" w:rsidTr="007333B8">
        <w:trPr>
          <w:trHeight w:val="321"/>
        </w:trPr>
        <w:tc>
          <w:tcPr>
            <w:tcW w:w="396" w:type="dxa"/>
          </w:tcPr>
          <w:p w14:paraId="0C306EA1" w14:textId="77777777" w:rsidR="001F437E" w:rsidRPr="00EA1046" w:rsidRDefault="001F437E" w:rsidP="001F437E">
            <w:pPr>
              <w:pStyle w:val="TableParagraph"/>
              <w:rPr>
                <w:sz w:val="26"/>
                <w:szCs w:val="26"/>
              </w:rPr>
            </w:pPr>
          </w:p>
        </w:tc>
        <w:tc>
          <w:tcPr>
            <w:tcW w:w="4398" w:type="dxa"/>
            <w:gridSpan w:val="6"/>
          </w:tcPr>
          <w:p w14:paraId="3910CBC3" w14:textId="77777777" w:rsidR="001F437E" w:rsidRPr="00EA1046" w:rsidRDefault="001F437E" w:rsidP="001F437E">
            <w:pPr>
              <w:pStyle w:val="TableParagraph"/>
              <w:ind w:left="110"/>
              <w:rPr>
                <w:sz w:val="26"/>
                <w:szCs w:val="26"/>
              </w:rPr>
            </w:pPr>
            <w:r w:rsidRPr="00EA1046">
              <w:rPr>
                <w:sz w:val="26"/>
                <w:szCs w:val="26"/>
              </w:rPr>
              <w:t>Tổng số tiết học kỳ I</w:t>
            </w:r>
          </w:p>
        </w:tc>
        <w:tc>
          <w:tcPr>
            <w:tcW w:w="2835" w:type="dxa"/>
            <w:gridSpan w:val="4"/>
          </w:tcPr>
          <w:p w14:paraId="5465D74C" w14:textId="77777777" w:rsidR="001F437E" w:rsidRPr="0025182E" w:rsidRDefault="001F437E" w:rsidP="001F437E">
            <w:pPr>
              <w:pStyle w:val="TableParagraph"/>
              <w:jc w:val="center"/>
              <w:rPr>
                <w:sz w:val="26"/>
                <w:szCs w:val="26"/>
                <w:lang w:val="en-US"/>
              </w:rPr>
            </w:pPr>
            <w:r w:rsidRPr="00922E55">
              <w:rPr>
                <w:rFonts w:asciiTheme="majorHAnsi" w:hAnsiTheme="majorHAnsi" w:cstheme="majorHAnsi"/>
                <w:sz w:val="28"/>
                <w:szCs w:val="28"/>
                <w:lang w:val="en-US"/>
              </w:rPr>
              <w:t xml:space="preserve">540 + </w:t>
            </w:r>
            <w:r>
              <w:rPr>
                <w:rFonts w:asciiTheme="majorHAnsi" w:hAnsiTheme="majorHAnsi" w:cstheme="majorHAnsi"/>
                <w:sz w:val="28"/>
                <w:szCs w:val="28"/>
                <w:lang w:val="en-US"/>
              </w:rPr>
              <w:t>8</w:t>
            </w:r>
            <w:r w:rsidRPr="00922E55">
              <w:rPr>
                <w:rFonts w:asciiTheme="majorHAnsi" w:hAnsiTheme="majorHAnsi" w:cstheme="majorHAnsi"/>
                <w:sz w:val="28"/>
                <w:szCs w:val="28"/>
                <w:lang w:val="en-US"/>
              </w:rPr>
              <w:t xml:space="preserve"> = 5</w:t>
            </w:r>
            <w:r>
              <w:rPr>
                <w:rFonts w:asciiTheme="majorHAnsi" w:hAnsiTheme="majorHAnsi" w:cstheme="majorHAnsi"/>
                <w:sz w:val="28"/>
                <w:szCs w:val="28"/>
                <w:lang w:val="en-US"/>
              </w:rPr>
              <w:t>48</w:t>
            </w:r>
          </w:p>
        </w:tc>
        <w:tc>
          <w:tcPr>
            <w:tcW w:w="3003" w:type="dxa"/>
            <w:gridSpan w:val="2"/>
          </w:tcPr>
          <w:p w14:paraId="6201682E" w14:textId="77777777" w:rsidR="001F437E" w:rsidRPr="00EA1046" w:rsidRDefault="001F437E" w:rsidP="001F437E">
            <w:pPr>
              <w:pStyle w:val="TableParagraph"/>
              <w:rPr>
                <w:sz w:val="26"/>
                <w:szCs w:val="26"/>
              </w:rPr>
            </w:pPr>
          </w:p>
        </w:tc>
      </w:tr>
      <w:tr w:rsidR="001F437E" w:rsidRPr="00EA1046" w14:paraId="56297601" w14:textId="77777777" w:rsidTr="007333B8">
        <w:trPr>
          <w:trHeight w:val="323"/>
        </w:trPr>
        <w:tc>
          <w:tcPr>
            <w:tcW w:w="396" w:type="dxa"/>
          </w:tcPr>
          <w:p w14:paraId="79BFC334" w14:textId="77777777" w:rsidR="001F437E" w:rsidRPr="00EA1046" w:rsidRDefault="001F437E" w:rsidP="001F437E">
            <w:pPr>
              <w:pStyle w:val="TableParagraph"/>
              <w:rPr>
                <w:sz w:val="26"/>
                <w:szCs w:val="26"/>
              </w:rPr>
            </w:pPr>
          </w:p>
        </w:tc>
        <w:tc>
          <w:tcPr>
            <w:tcW w:w="4398" w:type="dxa"/>
            <w:gridSpan w:val="6"/>
          </w:tcPr>
          <w:p w14:paraId="4CB09880" w14:textId="77777777" w:rsidR="001F437E" w:rsidRPr="00EA1046" w:rsidRDefault="001F437E" w:rsidP="001F437E">
            <w:pPr>
              <w:pStyle w:val="TableParagraph"/>
              <w:ind w:left="110"/>
              <w:rPr>
                <w:sz w:val="26"/>
                <w:szCs w:val="26"/>
              </w:rPr>
            </w:pPr>
            <w:r w:rsidRPr="00EA1046">
              <w:rPr>
                <w:sz w:val="26"/>
                <w:szCs w:val="26"/>
              </w:rPr>
              <w:t>Tổng số tiết học kỳ II</w:t>
            </w:r>
          </w:p>
        </w:tc>
        <w:tc>
          <w:tcPr>
            <w:tcW w:w="2835" w:type="dxa"/>
            <w:gridSpan w:val="4"/>
          </w:tcPr>
          <w:p w14:paraId="2DD75505" w14:textId="77777777" w:rsidR="001F437E" w:rsidRPr="001571CC" w:rsidRDefault="001F437E" w:rsidP="001F437E">
            <w:pPr>
              <w:pStyle w:val="TableParagraph"/>
              <w:jc w:val="center"/>
              <w:rPr>
                <w:sz w:val="26"/>
                <w:szCs w:val="26"/>
              </w:rPr>
            </w:pPr>
            <w:r w:rsidRPr="00922E55">
              <w:rPr>
                <w:rFonts w:asciiTheme="majorHAnsi" w:hAnsiTheme="majorHAnsi" w:cstheme="majorHAnsi"/>
                <w:sz w:val="28"/>
                <w:szCs w:val="28"/>
                <w:lang w:val="en-US"/>
              </w:rPr>
              <w:t>510 +</w:t>
            </w:r>
            <w:r>
              <w:rPr>
                <w:rFonts w:asciiTheme="majorHAnsi" w:hAnsiTheme="majorHAnsi" w:cstheme="majorHAnsi"/>
                <w:sz w:val="28"/>
                <w:szCs w:val="28"/>
                <w:lang w:val="en-US"/>
              </w:rPr>
              <w:t xml:space="preserve"> 9</w:t>
            </w:r>
            <w:r w:rsidRPr="00922E55">
              <w:rPr>
                <w:rFonts w:asciiTheme="majorHAnsi" w:hAnsiTheme="majorHAnsi" w:cstheme="majorHAnsi"/>
                <w:sz w:val="28"/>
                <w:szCs w:val="28"/>
                <w:lang w:val="en-US"/>
              </w:rPr>
              <w:t xml:space="preserve"> = 5</w:t>
            </w:r>
            <w:r>
              <w:rPr>
                <w:rFonts w:asciiTheme="majorHAnsi" w:hAnsiTheme="majorHAnsi" w:cstheme="majorHAnsi"/>
                <w:sz w:val="28"/>
                <w:szCs w:val="28"/>
                <w:lang w:val="en-US"/>
              </w:rPr>
              <w:t>19</w:t>
            </w:r>
          </w:p>
        </w:tc>
        <w:tc>
          <w:tcPr>
            <w:tcW w:w="3003" w:type="dxa"/>
            <w:gridSpan w:val="2"/>
          </w:tcPr>
          <w:p w14:paraId="38E57796" w14:textId="77777777" w:rsidR="001F437E" w:rsidRPr="00EA1046" w:rsidRDefault="001F437E" w:rsidP="001F437E">
            <w:pPr>
              <w:pStyle w:val="TableParagraph"/>
              <w:rPr>
                <w:sz w:val="26"/>
                <w:szCs w:val="26"/>
              </w:rPr>
            </w:pPr>
          </w:p>
        </w:tc>
      </w:tr>
    </w:tbl>
    <w:p w14:paraId="0FA0ED44" w14:textId="77777777" w:rsidR="001F437E" w:rsidRPr="006E77E8" w:rsidRDefault="001F437E" w:rsidP="006E77E8">
      <w:pPr>
        <w:tabs>
          <w:tab w:val="left" w:pos="1108"/>
        </w:tabs>
        <w:spacing w:before="120" w:after="120"/>
        <w:ind w:right="19"/>
        <w:rPr>
          <w:i/>
          <w:sz w:val="28"/>
        </w:rPr>
      </w:pPr>
    </w:p>
    <w:p w14:paraId="2BBB0892" w14:textId="77777777" w:rsidR="007B2BA6" w:rsidRPr="00EB7D73" w:rsidRDefault="009C6AFA" w:rsidP="007222FC">
      <w:pPr>
        <w:pStyle w:val="ListParagraph"/>
        <w:numPr>
          <w:ilvl w:val="0"/>
          <w:numId w:val="9"/>
        </w:numPr>
        <w:tabs>
          <w:tab w:val="left" w:pos="1108"/>
        </w:tabs>
        <w:spacing w:before="120" w:after="120"/>
        <w:ind w:left="851" w:right="19" w:firstLine="0"/>
        <w:rPr>
          <w:sz w:val="28"/>
        </w:rPr>
      </w:pPr>
      <w:r w:rsidRPr="00EB7D73">
        <w:rPr>
          <w:sz w:val="28"/>
        </w:rPr>
        <w:t>Kế hoạch dạy học các môn họ</w:t>
      </w:r>
      <w:r w:rsidR="00DA2B34" w:rsidRPr="00EB7D73">
        <w:rPr>
          <w:sz w:val="28"/>
        </w:rPr>
        <w:t>c, hoạt động giáo dục khối lớp 5</w:t>
      </w:r>
      <w:r w:rsidRPr="00EB7D73">
        <w:rPr>
          <w:sz w:val="28"/>
        </w:rPr>
        <w:t xml:space="preserve"> </w:t>
      </w:r>
    </w:p>
    <w:p w14:paraId="41448BBA" w14:textId="77777777" w:rsidR="00EB7D73" w:rsidRPr="002D0459" w:rsidRDefault="00EB7D73" w:rsidP="00EB7D73">
      <w:pPr>
        <w:shd w:val="clear" w:color="auto" w:fill="FFFFFF"/>
        <w:spacing w:after="40"/>
        <w:ind w:firstLine="720"/>
        <w:rPr>
          <w:color w:val="000000"/>
          <w:sz w:val="24"/>
          <w:szCs w:val="24"/>
          <w:lang w:val="vi-VN"/>
        </w:rPr>
      </w:pPr>
      <w:r w:rsidRPr="002D0459">
        <w:rPr>
          <w:b/>
          <w:bCs/>
          <w:color w:val="000000"/>
          <w:szCs w:val="28"/>
          <w:lang w:val="vi-VN"/>
        </w:rPr>
        <w:t>1.</w:t>
      </w:r>
      <w:r>
        <w:rPr>
          <w:b/>
          <w:bCs/>
          <w:color w:val="000000"/>
          <w:szCs w:val="28"/>
        </w:rPr>
        <w:t xml:space="preserve"> </w:t>
      </w:r>
      <w:r w:rsidRPr="002D0459">
        <w:rPr>
          <w:b/>
          <w:bCs/>
          <w:color w:val="000000"/>
          <w:szCs w:val="28"/>
          <w:lang w:val="vi-VN"/>
        </w:rPr>
        <w:t>MÔN</w:t>
      </w:r>
      <w:r w:rsidRPr="00861EDE">
        <w:rPr>
          <w:b/>
          <w:bCs/>
          <w:color w:val="000000"/>
          <w:szCs w:val="28"/>
          <w:lang w:val="vi-VN"/>
        </w:rPr>
        <w:t xml:space="preserve">: </w:t>
      </w:r>
      <w:r w:rsidRPr="002D0459">
        <w:rPr>
          <w:b/>
          <w:bCs/>
          <w:color w:val="000000"/>
          <w:szCs w:val="28"/>
          <w:lang w:val="vi-VN"/>
        </w:rPr>
        <w:t>TIẾNG VIỆT</w:t>
      </w:r>
    </w:p>
    <w:p w14:paraId="7DB12B5E" w14:textId="77777777" w:rsidR="00EB7D73" w:rsidRDefault="00EB7D73" w:rsidP="00EB7D73">
      <w:pPr>
        <w:shd w:val="clear" w:color="auto" w:fill="FFFFFF"/>
        <w:spacing w:line="276" w:lineRule="auto"/>
        <w:rPr>
          <w:color w:val="000000"/>
          <w:spacing w:val="3"/>
          <w:szCs w:val="23"/>
          <w:shd w:val="clear" w:color="auto" w:fill="FFFFFF"/>
          <w:lang w:val="vi-VN"/>
        </w:rPr>
      </w:pPr>
      <w:r w:rsidRPr="002D0459">
        <w:rPr>
          <w:color w:val="000000"/>
          <w:spacing w:val="3"/>
          <w:szCs w:val="23"/>
          <w:shd w:val="clear" w:color="auto" w:fill="FFFFFF"/>
          <w:lang w:val="vi-VN"/>
        </w:rPr>
        <w:t xml:space="preserve">    </w:t>
      </w:r>
      <w:r>
        <w:rPr>
          <w:color w:val="000000"/>
          <w:spacing w:val="3"/>
          <w:szCs w:val="23"/>
          <w:shd w:val="clear" w:color="auto" w:fill="FFFFFF"/>
          <w:lang w:val="vi-VN"/>
        </w:rPr>
        <w:tab/>
      </w:r>
      <w:r w:rsidRPr="002D0459">
        <w:rPr>
          <w:color w:val="000000"/>
          <w:spacing w:val="3"/>
          <w:szCs w:val="23"/>
          <w:shd w:val="clear" w:color="auto" w:fill="FFFFFF"/>
          <w:lang w:val="vi-VN"/>
        </w:rPr>
        <w:t xml:space="preserve"> HKI: 18 TUẦN, 16 tuần (4 chủ điểm), 1 tuần ôn tập GHKI, 1 tuần ôn tập CHKI</w:t>
      </w:r>
    </w:p>
    <w:p w14:paraId="10D9BC53" w14:textId="77777777" w:rsidR="00EB7D73" w:rsidRDefault="00EB7D73" w:rsidP="00EB7D73">
      <w:pPr>
        <w:shd w:val="clear" w:color="auto" w:fill="FFFFFF"/>
        <w:spacing w:line="276" w:lineRule="auto"/>
        <w:ind w:firstLine="720"/>
        <w:rPr>
          <w:color w:val="000000"/>
          <w:spacing w:val="3"/>
          <w:szCs w:val="23"/>
          <w:shd w:val="clear" w:color="auto" w:fill="FFFFFF"/>
          <w:lang w:val="vi-VN"/>
        </w:rPr>
      </w:pPr>
      <w:r w:rsidRPr="002D0459">
        <w:rPr>
          <w:color w:val="000000"/>
          <w:spacing w:val="3"/>
          <w:szCs w:val="23"/>
          <w:shd w:val="clear" w:color="auto" w:fill="FFFFFF"/>
          <w:lang w:val="vi-VN"/>
        </w:rPr>
        <w:t>HKII: 17 TUẦN, 15 tuần (4 chủ điểm)</w:t>
      </w:r>
      <w:r w:rsidRPr="00861EDE">
        <w:rPr>
          <w:color w:val="000000"/>
          <w:spacing w:val="3"/>
          <w:szCs w:val="23"/>
          <w:shd w:val="clear" w:color="auto" w:fill="FFFFFF"/>
          <w:lang w:val="vi-VN"/>
        </w:rPr>
        <w:t>,</w:t>
      </w:r>
      <w:r w:rsidRPr="002D0459">
        <w:rPr>
          <w:color w:val="000000"/>
          <w:spacing w:val="3"/>
          <w:szCs w:val="23"/>
          <w:shd w:val="clear" w:color="auto" w:fill="FFFFFF"/>
          <w:lang w:val="vi-VN"/>
        </w:rPr>
        <w:t xml:space="preserve"> 1 tuần ôn tập GHKII, 1 tuần ôn tập CHKII</w:t>
      </w:r>
    </w:p>
    <w:p w14:paraId="0C1A6358" w14:textId="77777777" w:rsidR="00EB7D73" w:rsidRDefault="00EB7D73" w:rsidP="00EB7D73">
      <w:pPr>
        <w:shd w:val="clear" w:color="auto" w:fill="FFFFFF"/>
        <w:spacing w:line="276" w:lineRule="auto"/>
        <w:ind w:firstLine="720"/>
        <w:rPr>
          <w:color w:val="000000"/>
          <w:spacing w:val="3"/>
          <w:szCs w:val="23"/>
          <w:shd w:val="clear" w:color="auto" w:fill="FFFFFF"/>
          <w:lang w:val="vi-VN"/>
        </w:rPr>
      </w:pPr>
      <w:r w:rsidRPr="002D0459">
        <w:rPr>
          <w:color w:val="000000"/>
          <w:spacing w:val="3"/>
          <w:szCs w:val="23"/>
          <w:shd w:val="clear" w:color="auto" w:fill="FFFFFF"/>
          <w:lang w:val="vi-VN"/>
        </w:rPr>
        <w:lastRenderedPageBreak/>
        <w:t xml:space="preserve">TST: </w:t>
      </w:r>
      <w:r w:rsidRPr="00490FDB">
        <w:rPr>
          <w:spacing w:val="3"/>
          <w:szCs w:val="23"/>
          <w:shd w:val="clear" w:color="auto" w:fill="FFFFFF"/>
        </w:rPr>
        <w:t>245</w:t>
      </w:r>
      <w:r>
        <w:rPr>
          <w:color w:val="000000"/>
          <w:spacing w:val="3"/>
          <w:szCs w:val="23"/>
          <w:shd w:val="clear" w:color="auto" w:fill="FFFFFF"/>
        </w:rPr>
        <w:t xml:space="preserve"> </w:t>
      </w:r>
      <w:r w:rsidRPr="002D0459">
        <w:rPr>
          <w:color w:val="000000"/>
          <w:spacing w:val="3"/>
          <w:szCs w:val="23"/>
          <w:shd w:val="clear" w:color="auto" w:fill="FFFFFF"/>
          <w:lang w:val="vi-VN"/>
        </w:rPr>
        <w:t>tiết/35 tuần</w:t>
      </w:r>
      <w:r w:rsidRPr="00490FDB">
        <w:rPr>
          <w:spacing w:val="3"/>
          <w:szCs w:val="23"/>
          <w:shd w:val="clear" w:color="auto" w:fill="FFFFFF"/>
          <w:lang w:val="vi-VN"/>
        </w:rPr>
        <w:t xml:space="preserve">: </w:t>
      </w:r>
      <w:r w:rsidRPr="00490FDB">
        <w:rPr>
          <w:spacing w:val="3"/>
          <w:szCs w:val="23"/>
          <w:shd w:val="clear" w:color="auto" w:fill="FFFFFF"/>
        </w:rPr>
        <w:t>7</w:t>
      </w:r>
      <w:r w:rsidRPr="0011722D">
        <w:rPr>
          <w:color w:val="FF0000"/>
          <w:spacing w:val="3"/>
          <w:szCs w:val="23"/>
          <w:shd w:val="clear" w:color="auto" w:fill="FFFFFF"/>
          <w:lang w:val="vi-VN"/>
        </w:rPr>
        <w:t xml:space="preserve"> </w:t>
      </w:r>
      <w:r w:rsidRPr="002D0459">
        <w:rPr>
          <w:color w:val="000000"/>
          <w:spacing w:val="3"/>
          <w:szCs w:val="23"/>
          <w:shd w:val="clear" w:color="auto" w:fill="FFFFFF"/>
          <w:lang w:val="vi-VN"/>
        </w:rPr>
        <w:t>tiết/tuần, 1 tiết 35-40 phút</w:t>
      </w:r>
    </w:p>
    <w:p w14:paraId="6B61DA5E" w14:textId="77777777" w:rsidR="00EB7D73" w:rsidRPr="00B64613" w:rsidRDefault="00EB7D73" w:rsidP="00EB7D73">
      <w:pPr>
        <w:shd w:val="clear" w:color="auto" w:fill="FFFFFF"/>
        <w:spacing w:line="276" w:lineRule="auto"/>
        <w:jc w:val="center"/>
        <w:rPr>
          <w:color w:val="000000"/>
          <w:spacing w:val="3"/>
          <w:szCs w:val="23"/>
          <w:shd w:val="clear" w:color="auto" w:fill="FFFFFF"/>
          <w:lang w:val="vi-VN"/>
        </w:rPr>
      </w:pPr>
    </w:p>
    <w:tbl>
      <w:tblPr>
        <w:tblW w:w="10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6"/>
        <w:gridCol w:w="1205"/>
        <w:gridCol w:w="3328"/>
        <w:gridCol w:w="979"/>
        <w:gridCol w:w="2707"/>
        <w:gridCol w:w="1266"/>
      </w:tblGrid>
      <w:tr w:rsidR="00EB7D73" w:rsidRPr="00861EDE" w14:paraId="0AA41499" w14:textId="77777777" w:rsidTr="00DB09B7">
        <w:trPr>
          <w:trHeight w:val="144"/>
          <w:jc w:val="center"/>
        </w:trPr>
        <w:tc>
          <w:tcPr>
            <w:tcW w:w="1146" w:type="dxa"/>
            <w:vMerge w:val="restart"/>
            <w:shd w:val="clear" w:color="auto" w:fill="auto"/>
            <w:vAlign w:val="center"/>
          </w:tcPr>
          <w:p w14:paraId="24033938"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Tuần, tháng</w:t>
            </w:r>
          </w:p>
        </w:tc>
        <w:tc>
          <w:tcPr>
            <w:tcW w:w="5512" w:type="dxa"/>
            <w:gridSpan w:val="3"/>
            <w:shd w:val="clear" w:color="auto" w:fill="auto"/>
            <w:vAlign w:val="center"/>
          </w:tcPr>
          <w:p w14:paraId="2AB6D091"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Chương trình và sách giáo khoa</w:t>
            </w:r>
          </w:p>
        </w:tc>
        <w:tc>
          <w:tcPr>
            <w:tcW w:w="2707" w:type="dxa"/>
            <w:vMerge w:val="restart"/>
            <w:shd w:val="clear" w:color="auto" w:fill="auto"/>
            <w:vAlign w:val="center"/>
          </w:tcPr>
          <w:p w14:paraId="426C1F7F" w14:textId="77777777" w:rsidR="00EB7D73" w:rsidRDefault="00EB7D73" w:rsidP="00EB7D73">
            <w:pPr>
              <w:jc w:val="center"/>
              <w:rPr>
                <w:b/>
                <w:color w:val="000000"/>
                <w:sz w:val="26"/>
                <w:szCs w:val="26"/>
              </w:rPr>
            </w:pPr>
            <w:r w:rsidRPr="00861EDE">
              <w:rPr>
                <w:b/>
                <w:color w:val="000000"/>
                <w:sz w:val="26"/>
                <w:szCs w:val="26"/>
                <w:highlight w:val="white"/>
              </w:rPr>
              <w:t xml:space="preserve">Nội dung điều chỉnh, </w:t>
            </w:r>
            <w:r w:rsidRPr="00861EDE">
              <w:rPr>
                <w:b/>
                <w:color w:val="000000"/>
                <w:sz w:val="26"/>
                <w:szCs w:val="26"/>
              </w:rPr>
              <w:t>bổ sung (nếu có)</w:t>
            </w:r>
          </w:p>
          <w:p w14:paraId="4901164A" w14:textId="77777777" w:rsidR="00EB7D73" w:rsidRPr="002A3254" w:rsidRDefault="00EB7D73" w:rsidP="00EB7D73">
            <w:pPr>
              <w:jc w:val="center"/>
              <w:rPr>
                <w:bCs/>
                <w:color w:val="000000"/>
                <w:sz w:val="26"/>
                <w:szCs w:val="26"/>
              </w:rPr>
            </w:pPr>
            <w:r w:rsidRPr="002A3254">
              <w:rPr>
                <w:bCs/>
                <w:color w:val="000000"/>
                <w:sz w:val="26"/>
                <w:szCs w:val="26"/>
              </w:rPr>
              <w:t>( Những điều chỉnh về nội dung, thời lượng, thiết bị dạy học và học liệu tham khảo,xây dụng chủ đề học tập, bổ sung tích hợp liên môn;thời gian và hình thức tổ chức…)</w:t>
            </w:r>
          </w:p>
        </w:tc>
        <w:tc>
          <w:tcPr>
            <w:tcW w:w="1266" w:type="dxa"/>
            <w:vMerge w:val="restart"/>
          </w:tcPr>
          <w:p w14:paraId="49C0F5D7" w14:textId="77777777" w:rsidR="00EB7D73" w:rsidRPr="00861EDE" w:rsidRDefault="00EB7D73" w:rsidP="00EB7D73">
            <w:pPr>
              <w:jc w:val="center"/>
              <w:rPr>
                <w:b/>
                <w:color w:val="000000"/>
                <w:sz w:val="26"/>
                <w:szCs w:val="26"/>
                <w:highlight w:val="white"/>
              </w:rPr>
            </w:pPr>
            <w:r w:rsidRPr="00861EDE">
              <w:rPr>
                <w:b/>
                <w:color w:val="000000"/>
                <w:szCs w:val="26"/>
                <w:highlight w:val="white"/>
              </w:rPr>
              <w:t>GHI CHÚ</w:t>
            </w:r>
          </w:p>
        </w:tc>
      </w:tr>
      <w:tr w:rsidR="00EB7D73" w:rsidRPr="00861EDE" w14:paraId="5231FEF2" w14:textId="77777777" w:rsidTr="00DB09B7">
        <w:trPr>
          <w:trHeight w:val="144"/>
          <w:jc w:val="center"/>
        </w:trPr>
        <w:tc>
          <w:tcPr>
            <w:tcW w:w="1146" w:type="dxa"/>
            <w:vMerge/>
            <w:shd w:val="clear" w:color="auto" w:fill="auto"/>
            <w:vAlign w:val="center"/>
          </w:tcPr>
          <w:p w14:paraId="53B6DCB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shd w:val="clear" w:color="auto" w:fill="auto"/>
            <w:vAlign w:val="center"/>
          </w:tcPr>
          <w:p w14:paraId="293F307A"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Chủ đề/</w:t>
            </w:r>
          </w:p>
          <w:p w14:paraId="78338EC9"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Mạch nội dung</w:t>
            </w:r>
          </w:p>
        </w:tc>
        <w:tc>
          <w:tcPr>
            <w:tcW w:w="3328" w:type="dxa"/>
            <w:shd w:val="clear" w:color="auto" w:fill="auto"/>
            <w:vAlign w:val="center"/>
          </w:tcPr>
          <w:p w14:paraId="6CF9A662"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Tên bài học</w:t>
            </w:r>
          </w:p>
        </w:tc>
        <w:tc>
          <w:tcPr>
            <w:tcW w:w="979" w:type="dxa"/>
            <w:vAlign w:val="center"/>
          </w:tcPr>
          <w:p w14:paraId="4070F710"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Tiết học/</w:t>
            </w:r>
          </w:p>
          <w:p w14:paraId="48C2E539" w14:textId="77777777" w:rsidR="00EB7D73" w:rsidRPr="00861EDE" w:rsidRDefault="00EB7D73" w:rsidP="00EB7D73">
            <w:pPr>
              <w:pBdr>
                <w:top w:val="nil"/>
                <w:left w:val="nil"/>
                <w:bottom w:val="nil"/>
                <w:right w:val="nil"/>
                <w:between w:val="nil"/>
              </w:pBdr>
              <w:jc w:val="center"/>
              <w:rPr>
                <w:b/>
                <w:color w:val="000000"/>
                <w:sz w:val="26"/>
                <w:szCs w:val="26"/>
                <w:highlight w:val="white"/>
              </w:rPr>
            </w:pPr>
            <w:r w:rsidRPr="00861EDE">
              <w:rPr>
                <w:b/>
                <w:color w:val="000000"/>
                <w:sz w:val="26"/>
                <w:szCs w:val="26"/>
                <w:highlight w:val="white"/>
              </w:rPr>
              <w:t>thời lượng</w:t>
            </w:r>
          </w:p>
        </w:tc>
        <w:tc>
          <w:tcPr>
            <w:tcW w:w="2707" w:type="dxa"/>
            <w:vMerge/>
            <w:shd w:val="clear" w:color="auto" w:fill="auto"/>
            <w:vAlign w:val="center"/>
          </w:tcPr>
          <w:p w14:paraId="77E08F5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66" w:type="dxa"/>
            <w:vMerge/>
          </w:tcPr>
          <w:p w14:paraId="7CE75843" w14:textId="77777777" w:rsidR="00EB7D73" w:rsidRPr="00861EDE" w:rsidRDefault="00EB7D73" w:rsidP="00EB7D73">
            <w:pPr>
              <w:pBdr>
                <w:top w:val="nil"/>
                <w:left w:val="nil"/>
                <w:bottom w:val="nil"/>
                <w:right w:val="nil"/>
                <w:between w:val="nil"/>
              </w:pBdr>
              <w:rPr>
                <w:b/>
                <w:color w:val="000000"/>
                <w:sz w:val="26"/>
                <w:szCs w:val="26"/>
                <w:highlight w:val="white"/>
              </w:rPr>
            </w:pPr>
          </w:p>
        </w:tc>
      </w:tr>
      <w:tr w:rsidR="00EB7D73" w:rsidRPr="00861EDE" w14:paraId="555784AD" w14:textId="77777777" w:rsidTr="00DB09B7">
        <w:trPr>
          <w:trHeight w:val="144"/>
          <w:jc w:val="center"/>
        </w:trPr>
        <w:tc>
          <w:tcPr>
            <w:tcW w:w="1146" w:type="dxa"/>
            <w:vMerge w:val="restart"/>
            <w:shd w:val="clear" w:color="auto" w:fill="auto"/>
          </w:tcPr>
          <w:p w14:paraId="630E6673" w14:textId="77777777" w:rsidR="00EB7D73" w:rsidRDefault="00EB7D73" w:rsidP="00EB7D73">
            <w:pPr>
              <w:jc w:val="center"/>
              <w:rPr>
                <w:b/>
                <w:color w:val="000000"/>
                <w:sz w:val="26"/>
                <w:szCs w:val="26"/>
                <w:highlight w:val="white"/>
              </w:rPr>
            </w:pPr>
          </w:p>
          <w:p w14:paraId="3A7D3021" w14:textId="77777777" w:rsidR="00EB7D73" w:rsidRDefault="00EB7D73" w:rsidP="00EB7D73">
            <w:pPr>
              <w:jc w:val="center"/>
              <w:rPr>
                <w:b/>
                <w:color w:val="000000"/>
                <w:sz w:val="26"/>
                <w:szCs w:val="26"/>
                <w:highlight w:val="white"/>
              </w:rPr>
            </w:pPr>
          </w:p>
          <w:p w14:paraId="6FAC4078" w14:textId="77777777" w:rsidR="00EB7D73" w:rsidRDefault="00EB7D73" w:rsidP="00EB7D73">
            <w:pPr>
              <w:jc w:val="center"/>
              <w:rPr>
                <w:b/>
                <w:color w:val="000000"/>
                <w:sz w:val="26"/>
                <w:szCs w:val="26"/>
                <w:highlight w:val="white"/>
              </w:rPr>
            </w:pPr>
          </w:p>
          <w:p w14:paraId="3E323DAB" w14:textId="77777777" w:rsidR="00EB7D73" w:rsidRDefault="00EB7D73" w:rsidP="00EB7D73">
            <w:pPr>
              <w:jc w:val="center"/>
              <w:rPr>
                <w:b/>
                <w:color w:val="000000"/>
                <w:sz w:val="26"/>
                <w:szCs w:val="26"/>
                <w:highlight w:val="white"/>
              </w:rPr>
            </w:pPr>
          </w:p>
          <w:p w14:paraId="2874AF8D" w14:textId="77777777" w:rsidR="00EB7D73" w:rsidRDefault="00EB7D73" w:rsidP="00EB7D73">
            <w:pPr>
              <w:jc w:val="center"/>
              <w:rPr>
                <w:b/>
                <w:color w:val="000000"/>
                <w:sz w:val="26"/>
                <w:szCs w:val="26"/>
                <w:highlight w:val="white"/>
              </w:rPr>
            </w:pPr>
          </w:p>
          <w:p w14:paraId="1F7F7351" w14:textId="77777777" w:rsidR="00EB7D73" w:rsidRDefault="00EB7D73" w:rsidP="00EB7D73">
            <w:pPr>
              <w:jc w:val="center"/>
              <w:rPr>
                <w:b/>
                <w:color w:val="000000"/>
                <w:sz w:val="26"/>
                <w:szCs w:val="26"/>
                <w:highlight w:val="white"/>
              </w:rPr>
            </w:pPr>
          </w:p>
          <w:p w14:paraId="77779BA7" w14:textId="77777777" w:rsidR="00EB7D73" w:rsidRDefault="00EB7D73" w:rsidP="00EB7D73">
            <w:pPr>
              <w:jc w:val="center"/>
              <w:rPr>
                <w:b/>
                <w:color w:val="000000"/>
                <w:sz w:val="26"/>
                <w:szCs w:val="26"/>
                <w:highlight w:val="white"/>
              </w:rPr>
            </w:pPr>
          </w:p>
          <w:p w14:paraId="429B3C78"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1-9/2024</w:t>
            </w:r>
          </w:p>
        </w:tc>
        <w:tc>
          <w:tcPr>
            <w:tcW w:w="1205" w:type="dxa"/>
            <w:vMerge w:val="restart"/>
            <w:shd w:val="clear" w:color="auto" w:fill="auto"/>
          </w:tcPr>
          <w:p w14:paraId="586BA986" w14:textId="77777777" w:rsidR="00EB7D73" w:rsidRDefault="00EB7D73" w:rsidP="00EB7D73">
            <w:pPr>
              <w:jc w:val="center"/>
              <w:rPr>
                <w:b/>
                <w:color w:val="000000"/>
                <w:sz w:val="26"/>
                <w:szCs w:val="26"/>
              </w:rPr>
            </w:pPr>
          </w:p>
          <w:p w14:paraId="35536308" w14:textId="77777777" w:rsidR="00EB7D73" w:rsidRDefault="00EB7D73" w:rsidP="00EB7D73">
            <w:pPr>
              <w:jc w:val="center"/>
              <w:rPr>
                <w:b/>
                <w:color w:val="000000"/>
                <w:sz w:val="26"/>
                <w:szCs w:val="26"/>
              </w:rPr>
            </w:pPr>
          </w:p>
          <w:p w14:paraId="5B0AEC37" w14:textId="77777777" w:rsidR="00EB7D73" w:rsidRDefault="00EB7D73" w:rsidP="00EB7D73">
            <w:pPr>
              <w:jc w:val="center"/>
              <w:rPr>
                <w:b/>
                <w:color w:val="000000"/>
                <w:sz w:val="26"/>
                <w:szCs w:val="26"/>
              </w:rPr>
            </w:pPr>
          </w:p>
          <w:p w14:paraId="4D14F0AB" w14:textId="77777777" w:rsidR="00EB7D73" w:rsidRDefault="00EB7D73" w:rsidP="00EB7D73">
            <w:pPr>
              <w:jc w:val="center"/>
              <w:rPr>
                <w:b/>
                <w:color w:val="000000"/>
                <w:sz w:val="26"/>
                <w:szCs w:val="26"/>
              </w:rPr>
            </w:pPr>
          </w:p>
          <w:p w14:paraId="37619F2C" w14:textId="77777777" w:rsidR="00EB7D73" w:rsidRDefault="00EB7D73" w:rsidP="00EB7D73">
            <w:pPr>
              <w:jc w:val="center"/>
              <w:rPr>
                <w:b/>
                <w:color w:val="000000"/>
                <w:sz w:val="26"/>
                <w:szCs w:val="26"/>
              </w:rPr>
            </w:pPr>
          </w:p>
          <w:p w14:paraId="372426AA" w14:textId="77777777" w:rsidR="00EB7D73" w:rsidRDefault="00EB7D73" w:rsidP="00EB7D73">
            <w:pPr>
              <w:jc w:val="center"/>
              <w:rPr>
                <w:b/>
                <w:color w:val="000000"/>
                <w:sz w:val="26"/>
                <w:szCs w:val="26"/>
              </w:rPr>
            </w:pPr>
          </w:p>
          <w:p w14:paraId="00EC0CC5" w14:textId="77777777" w:rsidR="00EB7D73" w:rsidRDefault="00EB7D73" w:rsidP="00EB7D73">
            <w:pPr>
              <w:jc w:val="center"/>
              <w:rPr>
                <w:b/>
                <w:color w:val="000000"/>
                <w:sz w:val="26"/>
                <w:szCs w:val="26"/>
              </w:rPr>
            </w:pPr>
          </w:p>
          <w:p w14:paraId="7AB2A034" w14:textId="77777777" w:rsidR="00EB7D73" w:rsidRPr="00861EDE" w:rsidRDefault="00EB7D73" w:rsidP="00EB7D73">
            <w:pPr>
              <w:rPr>
                <w:b/>
                <w:color w:val="000000"/>
                <w:sz w:val="26"/>
                <w:szCs w:val="26"/>
                <w:highlight w:val="white"/>
              </w:rPr>
            </w:pPr>
            <w:r w:rsidRPr="00861EDE">
              <w:rPr>
                <w:b/>
                <w:color w:val="000000"/>
                <w:sz w:val="26"/>
                <w:szCs w:val="26"/>
              </w:rPr>
              <w:t>Khung trời tuổi thơ</w:t>
            </w:r>
          </w:p>
        </w:tc>
        <w:tc>
          <w:tcPr>
            <w:tcW w:w="3328" w:type="dxa"/>
            <w:shd w:val="clear" w:color="auto" w:fill="auto"/>
            <w:vAlign w:val="center"/>
          </w:tcPr>
          <w:p w14:paraId="31B8E567"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Bài 1: Chiều dưới chân núi </w:t>
            </w:r>
            <w:r w:rsidRPr="00861EDE">
              <w:rPr>
                <w:color w:val="000000"/>
                <w:sz w:val="26"/>
                <w:szCs w:val="26"/>
              </w:rPr>
              <w:t>(4 tiết)</w:t>
            </w:r>
            <w:r w:rsidRPr="00861EDE">
              <w:rPr>
                <w:b/>
                <w:color w:val="000000"/>
                <w:sz w:val="26"/>
                <w:szCs w:val="26"/>
              </w:rPr>
              <w:br/>
              <w:t xml:space="preserve">Đọc: </w:t>
            </w:r>
            <w:r w:rsidRPr="00861EDE">
              <w:rPr>
                <w:color w:val="000000"/>
                <w:sz w:val="26"/>
                <w:szCs w:val="26"/>
              </w:rPr>
              <w:t>Chiều dưới chân núi - tiết 1</w:t>
            </w:r>
          </w:p>
        </w:tc>
        <w:tc>
          <w:tcPr>
            <w:tcW w:w="979" w:type="dxa"/>
            <w:vAlign w:val="center"/>
          </w:tcPr>
          <w:p w14:paraId="1D455ED6"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1/4</w:t>
            </w:r>
          </w:p>
        </w:tc>
        <w:tc>
          <w:tcPr>
            <w:tcW w:w="2707" w:type="dxa"/>
            <w:shd w:val="clear" w:color="auto" w:fill="auto"/>
            <w:vAlign w:val="center"/>
          </w:tcPr>
          <w:p w14:paraId="0953F6FC" w14:textId="77777777" w:rsidR="00EB7D73" w:rsidRPr="00861EDE" w:rsidRDefault="00EB7D73" w:rsidP="00EB7D73">
            <w:pPr>
              <w:rPr>
                <w:color w:val="000000"/>
                <w:sz w:val="26"/>
                <w:szCs w:val="26"/>
              </w:rPr>
            </w:pPr>
            <w:r>
              <w:rPr>
                <w:b/>
                <w:color w:val="000000"/>
                <w:sz w:val="26"/>
                <w:szCs w:val="26"/>
              </w:rPr>
              <w:t xml:space="preserve">GD </w:t>
            </w:r>
            <w:r w:rsidRPr="00861EDE">
              <w:rPr>
                <w:b/>
                <w:color w:val="000000"/>
                <w:sz w:val="26"/>
                <w:szCs w:val="26"/>
              </w:rPr>
              <w:t>QCN:</w:t>
            </w:r>
            <w:r w:rsidRPr="00861EDE">
              <w:rPr>
                <w:color w:val="000000"/>
                <w:sz w:val="26"/>
                <w:szCs w:val="26"/>
              </w:rPr>
              <w:t xml:space="preserve"> GD </w:t>
            </w:r>
            <w:r w:rsidRPr="00861EDE">
              <w:rPr>
                <w:iCs/>
                <w:color w:val="000000"/>
                <w:sz w:val="26"/>
                <w:szCs w:val="26"/>
              </w:rPr>
              <w:t>ý thức trách nhiệm đối với môi trường sống</w:t>
            </w:r>
            <w:r>
              <w:rPr>
                <w:color w:val="000000"/>
                <w:sz w:val="26"/>
                <w:szCs w:val="26"/>
              </w:rPr>
              <w:t>.</w:t>
            </w:r>
          </w:p>
        </w:tc>
        <w:tc>
          <w:tcPr>
            <w:tcW w:w="1266" w:type="dxa"/>
          </w:tcPr>
          <w:p w14:paraId="7536E0B5" w14:textId="77777777" w:rsidR="00EB7D73" w:rsidRPr="00D144CF" w:rsidRDefault="00EB7D73" w:rsidP="00EB7D73">
            <w:pPr>
              <w:jc w:val="both"/>
              <w:rPr>
                <w:bCs/>
                <w:color w:val="000000"/>
                <w:sz w:val="26"/>
                <w:szCs w:val="26"/>
                <w:highlight w:val="white"/>
              </w:rPr>
            </w:pPr>
          </w:p>
        </w:tc>
      </w:tr>
      <w:tr w:rsidR="00EB7D73" w:rsidRPr="00861EDE" w14:paraId="011F55F9" w14:textId="77777777" w:rsidTr="00DB09B7">
        <w:trPr>
          <w:trHeight w:val="144"/>
          <w:jc w:val="center"/>
        </w:trPr>
        <w:tc>
          <w:tcPr>
            <w:tcW w:w="1146" w:type="dxa"/>
            <w:vMerge/>
            <w:shd w:val="clear" w:color="auto" w:fill="auto"/>
            <w:vAlign w:val="center"/>
          </w:tcPr>
          <w:p w14:paraId="1989C3A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524B41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C1DB3F0" w14:textId="77777777" w:rsidR="00EB7D73" w:rsidRPr="00861EDE" w:rsidRDefault="00EB7D73" w:rsidP="00EB7D73">
            <w:pPr>
              <w:rPr>
                <w:color w:val="000000"/>
                <w:sz w:val="26"/>
                <w:szCs w:val="26"/>
              </w:rPr>
            </w:pPr>
            <w:r w:rsidRPr="00861EDE">
              <w:rPr>
                <w:b/>
                <w:color w:val="000000"/>
                <w:sz w:val="26"/>
                <w:szCs w:val="26"/>
              </w:rPr>
              <w:t xml:space="preserve">Đọc - </w:t>
            </w:r>
            <w:r w:rsidRPr="00861EDE">
              <w:rPr>
                <w:color w:val="000000"/>
                <w:sz w:val="26"/>
                <w:szCs w:val="26"/>
              </w:rPr>
              <w:t>Cùng sáng tạo: Chiều dưới chân núi - tiết 2</w:t>
            </w:r>
          </w:p>
        </w:tc>
        <w:tc>
          <w:tcPr>
            <w:tcW w:w="979" w:type="dxa"/>
            <w:vAlign w:val="center"/>
          </w:tcPr>
          <w:p w14:paraId="1A8CF95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2/4</w:t>
            </w:r>
          </w:p>
        </w:tc>
        <w:tc>
          <w:tcPr>
            <w:tcW w:w="2707" w:type="dxa"/>
            <w:shd w:val="clear" w:color="auto" w:fill="auto"/>
            <w:vAlign w:val="center"/>
          </w:tcPr>
          <w:p w14:paraId="2D477CAB" w14:textId="77777777" w:rsidR="00EB7D73" w:rsidRPr="00861EDE" w:rsidRDefault="00EB7D73" w:rsidP="00EB7D73">
            <w:pPr>
              <w:adjustRightInd w:val="0"/>
              <w:rPr>
                <w:color w:val="000000"/>
                <w:sz w:val="26"/>
                <w:szCs w:val="26"/>
                <w:lang w:val="en"/>
              </w:rPr>
            </w:pPr>
          </w:p>
        </w:tc>
        <w:tc>
          <w:tcPr>
            <w:tcW w:w="1266" w:type="dxa"/>
          </w:tcPr>
          <w:p w14:paraId="2A8666B7" w14:textId="77777777" w:rsidR="00EB7D73" w:rsidRPr="00861EDE" w:rsidRDefault="00EB7D73" w:rsidP="00EB7D73">
            <w:pPr>
              <w:jc w:val="both"/>
              <w:rPr>
                <w:b/>
                <w:color w:val="000000"/>
                <w:sz w:val="26"/>
                <w:szCs w:val="26"/>
                <w:highlight w:val="white"/>
              </w:rPr>
            </w:pPr>
          </w:p>
        </w:tc>
      </w:tr>
      <w:tr w:rsidR="00EB7D73" w:rsidRPr="00861EDE" w14:paraId="12AB3D7C" w14:textId="77777777" w:rsidTr="00DB09B7">
        <w:trPr>
          <w:trHeight w:val="144"/>
          <w:jc w:val="center"/>
        </w:trPr>
        <w:tc>
          <w:tcPr>
            <w:tcW w:w="1146" w:type="dxa"/>
            <w:vMerge/>
            <w:shd w:val="clear" w:color="auto" w:fill="auto"/>
            <w:vAlign w:val="center"/>
          </w:tcPr>
          <w:p w14:paraId="2A31DC9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5E964D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5CEE129" w14:textId="77777777" w:rsidR="00EB7D73" w:rsidRPr="00861EDE" w:rsidRDefault="00EB7D73" w:rsidP="00EB7D73">
            <w:pPr>
              <w:rPr>
                <w:color w:val="000000"/>
                <w:sz w:val="26"/>
                <w:szCs w:val="26"/>
              </w:rPr>
            </w:pPr>
            <w:r w:rsidRPr="00861EDE">
              <w:rPr>
                <w:b/>
                <w:color w:val="000000"/>
                <w:sz w:val="26"/>
                <w:szCs w:val="26"/>
              </w:rPr>
              <w:t>LTVC:</w:t>
            </w:r>
            <w:r w:rsidRPr="00861EDE">
              <w:rPr>
                <w:color w:val="000000"/>
                <w:sz w:val="26"/>
                <w:szCs w:val="26"/>
              </w:rPr>
              <w:t xml:space="preserve"> Từ đồng nghĩa</w:t>
            </w:r>
          </w:p>
        </w:tc>
        <w:tc>
          <w:tcPr>
            <w:tcW w:w="979" w:type="dxa"/>
            <w:vAlign w:val="center"/>
          </w:tcPr>
          <w:p w14:paraId="1CA0E1E0"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3/4</w:t>
            </w:r>
          </w:p>
        </w:tc>
        <w:tc>
          <w:tcPr>
            <w:tcW w:w="2707" w:type="dxa"/>
            <w:shd w:val="clear" w:color="auto" w:fill="auto"/>
            <w:vAlign w:val="center"/>
          </w:tcPr>
          <w:p w14:paraId="63060B24" w14:textId="77777777" w:rsidR="00EB7D73" w:rsidRPr="00861EDE" w:rsidRDefault="00EB7D73" w:rsidP="00EB7D73">
            <w:pPr>
              <w:adjustRightInd w:val="0"/>
              <w:rPr>
                <w:color w:val="000000"/>
                <w:sz w:val="26"/>
                <w:szCs w:val="26"/>
                <w:lang w:val="en"/>
              </w:rPr>
            </w:pPr>
          </w:p>
        </w:tc>
        <w:tc>
          <w:tcPr>
            <w:tcW w:w="1266" w:type="dxa"/>
          </w:tcPr>
          <w:p w14:paraId="79E649D4" w14:textId="77777777" w:rsidR="00EB7D73" w:rsidRPr="00861EDE" w:rsidRDefault="00EB7D73" w:rsidP="00EB7D73">
            <w:pPr>
              <w:jc w:val="both"/>
              <w:rPr>
                <w:b/>
                <w:color w:val="000000"/>
                <w:sz w:val="26"/>
                <w:szCs w:val="26"/>
                <w:highlight w:val="white"/>
              </w:rPr>
            </w:pPr>
          </w:p>
        </w:tc>
      </w:tr>
      <w:tr w:rsidR="00EB7D73" w:rsidRPr="00861EDE" w14:paraId="74907739" w14:textId="77777777" w:rsidTr="00DB09B7">
        <w:trPr>
          <w:trHeight w:val="144"/>
          <w:jc w:val="center"/>
        </w:trPr>
        <w:tc>
          <w:tcPr>
            <w:tcW w:w="1146" w:type="dxa"/>
            <w:vMerge/>
            <w:shd w:val="clear" w:color="auto" w:fill="auto"/>
            <w:vAlign w:val="center"/>
          </w:tcPr>
          <w:p w14:paraId="4E626E1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125B94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F42961E" w14:textId="77777777" w:rsidR="00EB7D73" w:rsidRPr="00861EDE" w:rsidRDefault="00EB7D73" w:rsidP="00EB7D73">
            <w:pPr>
              <w:rPr>
                <w:color w:val="000000"/>
                <w:sz w:val="26"/>
                <w:szCs w:val="26"/>
              </w:rPr>
            </w:pPr>
            <w:r w:rsidRPr="00861EDE">
              <w:rPr>
                <w:b/>
                <w:color w:val="000000"/>
                <w:sz w:val="26"/>
                <w:szCs w:val="26"/>
              </w:rPr>
              <w:t>Viết:</w:t>
            </w:r>
            <w:r w:rsidRPr="00861EDE">
              <w:rPr>
                <w:color w:val="000000"/>
                <w:sz w:val="26"/>
                <w:szCs w:val="26"/>
              </w:rPr>
              <w:t xml:space="preserve"> Bài văn tả phong cảnh </w:t>
            </w:r>
          </w:p>
        </w:tc>
        <w:tc>
          <w:tcPr>
            <w:tcW w:w="979" w:type="dxa"/>
            <w:vAlign w:val="center"/>
          </w:tcPr>
          <w:p w14:paraId="0885B9E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4/4</w:t>
            </w:r>
          </w:p>
        </w:tc>
        <w:tc>
          <w:tcPr>
            <w:tcW w:w="2707" w:type="dxa"/>
            <w:shd w:val="clear" w:color="auto" w:fill="auto"/>
            <w:vAlign w:val="center"/>
          </w:tcPr>
          <w:p w14:paraId="0D393420" w14:textId="77777777" w:rsidR="00EB7D73" w:rsidRPr="00861EDE" w:rsidRDefault="00EB7D73" w:rsidP="00EB7D73">
            <w:pPr>
              <w:adjustRightInd w:val="0"/>
              <w:rPr>
                <w:color w:val="000000"/>
                <w:sz w:val="26"/>
                <w:szCs w:val="26"/>
                <w:lang w:val="en"/>
              </w:rPr>
            </w:pPr>
          </w:p>
        </w:tc>
        <w:tc>
          <w:tcPr>
            <w:tcW w:w="1266" w:type="dxa"/>
          </w:tcPr>
          <w:p w14:paraId="6691705C" w14:textId="77777777" w:rsidR="00EB7D73" w:rsidRPr="00861EDE" w:rsidRDefault="00EB7D73" w:rsidP="00EB7D73">
            <w:pPr>
              <w:jc w:val="both"/>
              <w:rPr>
                <w:b/>
                <w:color w:val="000000"/>
                <w:sz w:val="26"/>
                <w:szCs w:val="26"/>
                <w:highlight w:val="white"/>
              </w:rPr>
            </w:pPr>
          </w:p>
        </w:tc>
      </w:tr>
      <w:tr w:rsidR="00EB7D73" w:rsidRPr="00861EDE" w14:paraId="1E296FCF" w14:textId="77777777" w:rsidTr="00DB09B7">
        <w:trPr>
          <w:trHeight w:val="144"/>
          <w:jc w:val="center"/>
        </w:trPr>
        <w:tc>
          <w:tcPr>
            <w:tcW w:w="1146" w:type="dxa"/>
            <w:vMerge/>
            <w:shd w:val="clear" w:color="auto" w:fill="auto"/>
            <w:vAlign w:val="center"/>
          </w:tcPr>
          <w:p w14:paraId="653AC4E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AA1EF2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16054FA" w14:textId="77777777" w:rsidR="00EB7D73" w:rsidRPr="00861EDE" w:rsidRDefault="00EB7D73" w:rsidP="00EB7D73">
            <w:pPr>
              <w:rPr>
                <w:b/>
                <w:color w:val="000000"/>
                <w:sz w:val="26"/>
                <w:szCs w:val="26"/>
              </w:rPr>
            </w:pPr>
            <w:r w:rsidRPr="00861EDE">
              <w:rPr>
                <w:b/>
                <w:color w:val="000000"/>
                <w:sz w:val="26"/>
                <w:szCs w:val="26"/>
              </w:rPr>
              <w:t xml:space="preserve">Bài 2: Quà tặng mùa hè </w:t>
            </w:r>
            <w:r w:rsidRPr="00861EDE">
              <w:rPr>
                <w:color w:val="000000"/>
                <w:sz w:val="26"/>
                <w:szCs w:val="26"/>
              </w:rPr>
              <w:t>(3 tiết)</w:t>
            </w:r>
            <w:r w:rsidRPr="00861EDE">
              <w:rPr>
                <w:color w:val="000000"/>
                <w:sz w:val="26"/>
                <w:szCs w:val="26"/>
              </w:rPr>
              <w:br/>
            </w:r>
            <w:r w:rsidRPr="00861EDE">
              <w:rPr>
                <w:b/>
                <w:color w:val="000000"/>
                <w:sz w:val="26"/>
                <w:szCs w:val="26"/>
              </w:rPr>
              <w:t>Đọc:</w:t>
            </w:r>
            <w:r w:rsidRPr="00861EDE">
              <w:rPr>
                <w:color w:val="000000"/>
                <w:sz w:val="26"/>
                <w:szCs w:val="26"/>
              </w:rPr>
              <w:t xml:space="preserve"> Quà tặng mùa hè</w:t>
            </w:r>
          </w:p>
        </w:tc>
        <w:tc>
          <w:tcPr>
            <w:tcW w:w="979" w:type="dxa"/>
            <w:vAlign w:val="center"/>
          </w:tcPr>
          <w:p w14:paraId="77A8E24B"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5/3</w:t>
            </w:r>
          </w:p>
        </w:tc>
        <w:tc>
          <w:tcPr>
            <w:tcW w:w="2707" w:type="dxa"/>
            <w:shd w:val="clear" w:color="auto" w:fill="auto"/>
            <w:vAlign w:val="center"/>
          </w:tcPr>
          <w:p w14:paraId="24FE5188" w14:textId="77777777" w:rsidR="00EB7D73" w:rsidRPr="00861EDE" w:rsidRDefault="00EB7D73" w:rsidP="00EB7D73">
            <w:pPr>
              <w:adjustRightInd w:val="0"/>
              <w:rPr>
                <w:color w:val="000000"/>
                <w:sz w:val="26"/>
                <w:szCs w:val="26"/>
                <w:lang w:val="en"/>
              </w:rPr>
            </w:pPr>
          </w:p>
        </w:tc>
        <w:tc>
          <w:tcPr>
            <w:tcW w:w="1266" w:type="dxa"/>
          </w:tcPr>
          <w:p w14:paraId="4B8A92AA" w14:textId="77777777" w:rsidR="00EB7D73" w:rsidRPr="00861EDE" w:rsidRDefault="00EB7D73" w:rsidP="00EB7D73">
            <w:pPr>
              <w:jc w:val="both"/>
              <w:rPr>
                <w:b/>
                <w:color w:val="000000"/>
                <w:sz w:val="26"/>
                <w:szCs w:val="26"/>
                <w:highlight w:val="white"/>
              </w:rPr>
            </w:pPr>
          </w:p>
        </w:tc>
      </w:tr>
      <w:tr w:rsidR="00EB7D73" w:rsidRPr="00861EDE" w14:paraId="24983646" w14:textId="77777777" w:rsidTr="00DB09B7">
        <w:trPr>
          <w:trHeight w:val="144"/>
          <w:jc w:val="center"/>
        </w:trPr>
        <w:tc>
          <w:tcPr>
            <w:tcW w:w="1146" w:type="dxa"/>
            <w:vMerge/>
            <w:shd w:val="clear" w:color="auto" w:fill="auto"/>
            <w:vAlign w:val="center"/>
          </w:tcPr>
          <w:p w14:paraId="36B308D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D66827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0A6B8DD" w14:textId="77777777" w:rsidR="00EB7D73" w:rsidRPr="00861EDE" w:rsidRDefault="00EB7D73" w:rsidP="00EB7D73">
            <w:pPr>
              <w:rPr>
                <w:color w:val="000000"/>
                <w:sz w:val="26"/>
                <w:szCs w:val="26"/>
              </w:rPr>
            </w:pPr>
            <w:r w:rsidRPr="00861EDE">
              <w:rPr>
                <w:b/>
                <w:color w:val="000000"/>
                <w:sz w:val="26"/>
                <w:szCs w:val="26"/>
              </w:rPr>
              <w:t>Nói và nghe:</w:t>
            </w:r>
            <w:r w:rsidRPr="00861EDE">
              <w:rPr>
                <w:color w:val="000000"/>
                <w:sz w:val="26"/>
                <w:szCs w:val="26"/>
              </w:rPr>
              <w:t xml:space="preserve"> Kể về một kỉ niệm đáng nhớ</w:t>
            </w:r>
          </w:p>
        </w:tc>
        <w:tc>
          <w:tcPr>
            <w:tcW w:w="979" w:type="dxa"/>
            <w:vAlign w:val="center"/>
          </w:tcPr>
          <w:p w14:paraId="070EB647"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6/3</w:t>
            </w:r>
          </w:p>
        </w:tc>
        <w:tc>
          <w:tcPr>
            <w:tcW w:w="2707" w:type="dxa"/>
            <w:shd w:val="clear" w:color="auto" w:fill="auto"/>
            <w:vAlign w:val="center"/>
          </w:tcPr>
          <w:p w14:paraId="5A7379EA" w14:textId="77777777" w:rsidR="00EB7D73" w:rsidRPr="00861EDE" w:rsidRDefault="00EB7D73" w:rsidP="00EB7D73">
            <w:pPr>
              <w:rPr>
                <w:b/>
                <w:color w:val="000000"/>
                <w:sz w:val="26"/>
                <w:szCs w:val="26"/>
                <w:highlight w:val="white"/>
              </w:rPr>
            </w:pPr>
          </w:p>
        </w:tc>
        <w:tc>
          <w:tcPr>
            <w:tcW w:w="1266" w:type="dxa"/>
          </w:tcPr>
          <w:p w14:paraId="1B18E1B9" w14:textId="77777777" w:rsidR="00EB7D73" w:rsidRPr="00861EDE" w:rsidRDefault="00EB7D73" w:rsidP="00EB7D73">
            <w:pPr>
              <w:jc w:val="both"/>
              <w:rPr>
                <w:b/>
                <w:color w:val="000000"/>
                <w:sz w:val="26"/>
                <w:szCs w:val="26"/>
                <w:highlight w:val="white"/>
              </w:rPr>
            </w:pPr>
          </w:p>
        </w:tc>
      </w:tr>
      <w:tr w:rsidR="00EB7D73" w:rsidRPr="00861EDE" w14:paraId="76B2EC35" w14:textId="77777777" w:rsidTr="00DB09B7">
        <w:trPr>
          <w:trHeight w:val="144"/>
          <w:jc w:val="center"/>
        </w:trPr>
        <w:tc>
          <w:tcPr>
            <w:tcW w:w="1146" w:type="dxa"/>
            <w:vMerge/>
            <w:shd w:val="clear" w:color="auto" w:fill="auto"/>
            <w:vAlign w:val="center"/>
          </w:tcPr>
          <w:p w14:paraId="7E66DA8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AD9F7E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7086629"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Quan sát, tìm ý cho bài văn tả phong cảnh</w:t>
            </w:r>
          </w:p>
        </w:tc>
        <w:tc>
          <w:tcPr>
            <w:tcW w:w="979" w:type="dxa"/>
            <w:vAlign w:val="center"/>
          </w:tcPr>
          <w:p w14:paraId="0843F56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7/3</w:t>
            </w:r>
          </w:p>
        </w:tc>
        <w:tc>
          <w:tcPr>
            <w:tcW w:w="2707" w:type="dxa"/>
            <w:shd w:val="clear" w:color="auto" w:fill="auto"/>
            <w:vAlign w:val="center"/>
          </w:tcPr>
          <w:p w14:paraId="322B6231" w14:textId="77777777" w:rsidR="00EB7D73" w:rsidRPr="00861EDE" w:rsidRDefault="00EB7D73" w:rsidP="00EB7D73">
            <w:pPr>
              <w:rPr>
                <w:b/>
                <w:color w:val="000000"/>
                <w:sz w:val="26"/>
                <w:szCs w:val="26"/>
                <w:highlight w:val="white"/>
              </w:rPr>
            </w:pPr>
          </w:p>
        </w:tc>
        <w:tc>
          <w:tcPr>
            <w:tcW w:w="1266" w:type="dxa"/>
          </w:tcPr>
          <w:p w14:paraId="4562B47D" w14:textId="77777777" w:rsidR="00EB7D73" w:rsidRPr="00861EDE" w:rsidRDefault="00EB7D73" w:rsidP="00EB7D73">
            <w:pPr>
              <w:jc w:val="both"/>
              <w:rPr>
                <w:b/>
                <w:color w:val="000000"/>
                <w:sz w:val="26"/>
                <w:szCs w:val="26"/>
                <w:highlight w:val="white"/>
              </w:rPr>
            </w:pPr>
          </w:p>
        </w:tc>
      </w:tr>
      <w:tr w:rsidR="00EB7D73" w:rsidRPr="00861EDE" w14:paraId="2C479692" w14:textId="77777777" w:rsidTr="004F005F">
        <w:trPr>
          <w:gridAfter w:val="4"/>
          <w:wAfter w:w="8280" w:type="dxa"/>
          <w:trHeight w:val="323"/>
          <w:jc w:val="center"/>
        </w:trPr>
        <w:tc>
          <w:tcPr>
            <w:tcW w:w="1146" w:type="dxa"/>
            <w:vMerge/>
            <w:shd w:val="clear" w:color="auto" w:fill="auto"/>
            <w:vAlign w:val="center"/>
          </w:tcPr>
          <w:p w14:paraId="491CB46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D428725" w14:textId="77777777" w:rsidR="00EB7D73" w:rsidRPr="00861EDE" w:rsidRDefault="00EB7D73" w:rsidP="00EB7D73">
            <w:pPr>
              <w:pBdr>
                <w:top w:val="nil"/>
                <w:left w:val="nil"/>
                <w:bottom w:val="nil"/>
                <w:right w:val="nil"/>
                <w:between w:val="nil"/>
              </w:pBdr>
              <w:rPr>
                <w:b/>
                <w:color w:val="000000"/>
                <w:sz w:val="26"/>
                <w:szCs w:val="26"/>
                <w:highlight w:val="white"/>
              </w:rPr>
            </w:pPr>
          </w:p>
        </w:tc>
      </w:tr>
      <w:tr w:rsidR="00EB7D73" w:rsidRPr="00861EDE" w14:paraId="0650EE10" w14:textId="77777777" w:rsidTr="00DB09B7">
        <w:trPr>
          <w:trHeight w:val="144"/>
          <w:jc w:val="center"/>
        </w:trPr>
        <w:tc>
          <w:tcPr>
            <w:tcW w:w="1146" w:type="dxa"/>
            <w:vMerge w:val="restart"/>
            <w:shd w:val="clear" w:color="auto" w:fill="auto"/>
            <w:vAlign w:val="center"/>
          </w:tcPr>
          <w:p w14:paraId="516829E4"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2-9/2024</w:t>
            </w:r>
          </w:p>
        </w:tc>
        <w:tc>
          <w:tcPr>
            <w:tcW w:w="1205" w:type="dxa"/>
            <w:vMerge/>
            <w:shd w:val="clear" w:color="auto" w:fill="auto"/>
          </w:tcPr>
          <w:p w14:paraId="241BFB4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0839866" w14:textId="77777777" w:rsidR="00EB7D73" w:rsidRPr="00861EDE" w:rsidRDefault="00EB7D73" w:rsidP="00EB7D73">
            <w:pPr>
              <w:rPr>
                <w:color w:val="000000"/>
                <w:sz w:val="26"/>
                <w:szCs w:val="26"/>
              </w:rPr>
            </w:pPr>
            <w:r w:rsidRPr="00861EDE">
              <w:rPr>
                <w:color w:val="000000"/>
                <w:sz w:val="26"/>
                <w:szCs w:val="26"/>
              </w:rPr>
              <w:t>B</w:t>
            </w:r>
            <w:r w:rsidRPr="00861EDE">
              <w:rPr>
                <w:b/>
                <w:color w:val="000000"/>
                <w:sz w:val="26"/>
                <w:szCs w:val="26"/>
              </w:rPr>
              <w:t xml:space="preserve">ài 3: Tiếng gà trưa </w:t>
            </w:r>
            <w:r w:rsidRPr="00861EDE">
              <w:rPr>
                <w:color w:val="000000"/>
                <w:sz w:val="26"/>
                <w:szCs w:val="26"/>
              </w:rPr>
              <w:t>(4 tiết)</w:t>
            </w:r>
          </w:p>
          <w:p w14:paraId="337A7771" w14:textId="77777777" w:rsidR="00EB7D73" w:rsidRPr="00861EDE" w:rsidRDefault="00EB7D73" w:rsidP="00EB7D73">
            <w:pPr>
              <w:rPr>
                <w:color w:val="000000"/>
                <w:sz w:val="26"/>
                <w:szCs w:val="26"/>
              </w:rPr>
            </w:pPr>
            <w:r w:rsidRPr="00861EDE">
              <w:rPr>
                <w:b/>
                <w:color w:val="000000"/>
                <w:sz w:val="26"/>
                <w:szCs w:val="26"/>
              </w:rPr>
              <w:t>Đọc:</w:t>
            </w:r>
            <w:r w:rsidRPr="00861EDE">
              <w:rPr>
                <w:color w:val="000000"/>
                <w:sz w:val="26"/>
                <w:szCs w:val="26"/>
              </w:rPr>
              <w:t xml:space="preserve"> Tiếng gà trưa</w:t>
            </w:r>
          </w:p>
        </w:tc>
        <w:tc>
          <w:tcPr>
            <w:tcW w:w="979" w:type="dxa"/>
            <w:vAlign w:val="center"/>
          </w:tcPr>
          <w:p w14:paraId="7C450396"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8/4</w:t>
            </w:r>
          </w:p>
        </w:tc>
        <w:tc>
          <w:tcPr>
            <w:tcW w:w="2707" w:type="dxa"/>
            <w:shd w:val="clear" w:color="auto" w:fill="auto"/>
            <w:vAlign w:val="center"/>
          </w:tcPr>
          <w:p w14:paraId="7EA79404" w14:textId="77777777" w:rsidR="00EB7D73" w:rsidRPr="00861EDE" w:rsidRDefault="00EB7D73" w:rsidP="00EB7D73">
            <w:pPr>
              <w:rPr>
                <w:b/>
                <w:color w:val="000000"/>
                <w:sz w:val="26"/>
                <w:szCs w:val="26"/>
                <w:highlight w:val="white"/>
              </w:rPr>
            </w:pPr>
          </w:p>
        </w:tc>
        <w:tc>
          <w:tcPr>
            <w:tcW w:w="1266" w:type="dxa"/>
          </w:tcPr>
          <w:p w14:paraId="7DE64779" w14:textId="77777777" w:rsidR="00EB7D73" w:rsidRPr="00861EDE" w:rsidRDefault="00EB7D73" w:rsidP="00EB7D73">
            <w:pPr>
              <w:jc w:val="both"/>
              <w:rPr>
                <w:b/>
                <w:color w:val="000000"/>
                <w:sz w:val="26"/>
                <w:szCs w:val="26"/>
                <w:highlight w:val="white"/>
              </w:rPr>
            </w:pPr>
          </w:p>
        </w:tc>
      </w:tr>
      <w:tr w:rsidR="00EB7D73" w:rsidRPr="002D0459" w14:paraId="00607435" w14:textId="77777777" w:rsidTr="00DB09B7">
        <w:trPr>
          <w:trHeight w:val="144"/>
          <w:jc w:val="center"/>
        </w:trPr>
        <w:tc>
          <w:tcPr>
            <w:tcW w:w="1146" w:type="dxa"/>
            <w:vMerge/>
            <w:shd w:val="clear" w:color="auto" w:fill="auto"/>
            <w:vAlign w:val="center"/>
          </w:tcPr>
          <w:p w14:paraId="69C98E1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45CDD9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9AF11BA" w14:textId="77777777" w:rsidR="00EB7D73" w:rsidRPr="00861EDE" w:rsidRDefault="00EB7D73" w:rsidP="00EB7D73">
            <w:pPr>
              <w:rPr>
                <w:color w:val="000000"/>
                <w:sz w:val="26"/>
                <w:szCs w:val="26"/>
              </w:rPr>
            </w:pPr>
            <w:r w:rsidRPr="00861EDE">
              <w:rPr>
                <w:b/>
                <w:color w:val="000000"/>
                <w:sz w:val="26"/>
                <w:szCs w:val="26"/>
              </w:rPr>
              <w:t>Đọc mở rộng</w:t>
            </w:r>
            <w:r w:rsidRPr="00861EDE">
              <w:rPr>
                <w:color w:val="000000"/>
                <w:sz w:val="26"/>
                <w:szCs w:val="26"/>
              </w:rPr>
              <w:t xml:space="preserve">: Sinh hoạt câu lạc bộ đọc sách. </w:t>
            </w:r>
            <w:r w:rsidRPr="00861EDE">
              <w:rPr>
                <w:i/>
                <w:color w:val="000000"/>
                <w:sz w:val="26"/>
                <w:szCs w:val="26"/>
              </w:rPr>
              <w:t>Chủ điểm Khung trời tuổi thơ</w:t>
            </w:r>
          </w:p>
        </w:tc>
        <w:tc>
          <w:tcPr>
            <w:tcW w:w="979" w:type="dxa"/>
            <w:vAlign w:val="center"/>
          </w:tcPr>
          <w:p w14:paraId="3C47D4E0"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9/4</w:t>
            </w:r>
          </w:p>
        </w:tc>
        <w:tc>
          <w:tcPr>
            <w:tcW w:w="2707" w:type="dxa"/>
            <w:shd w:val="clear" w:color="auto" w:fill="auto"/>
            <w:vAlign w:val="center"/>
          </w:tcPr>
          <w:p w14:paraId="2ABE7A15" w14:textId="77777777" w:rsidR="00EB7D73" w:rsidRPr="00B64613" w:rsidRDefault="00EB7D73" w:rsidP="00EB7D73">
            <w:pPr>
              <w:adjustRightInd w:val="0"/>
              <w:ind w:left="53" w:hanging="53"/>
              <w:rPr>
                <w:color w:val="FF0000"/>
                <w:sz w:val="26"/>
                <w:szCs w:val="26"/>
                <w:lang w:val="vi-VN"/>
              </w:rPr>
            </w:pPr>
            <w:r w:rsidRPr="00861EDE">
              <w:rPr>
                <w:color w:val="000000"/>
                <w:sz w:val="26"/>
                <w:szCs w:val="26"/>
                <w:lang w:val="en"/>
              </w:rPr>
              <w:t xml:space="preserve"> </w:t>
            </w:r>
            <w:r w:rsidRPr="00B64613">
              <w:rPr>
                <w:color w:val="FF0000"/>
                <w:sz w:val="26"/>
                <w:szCs w:val="26"/>
                <w:lang w:val="vi-VN"/>
              </w:rPr>
              <w:t xml:space="preserve">GDĐP: Tìm hiểu tên tác giả, tác phẩm “Tuổi thơ ngọt ngào” của nhà văn Hoàng Văn Bổn. </w:t>
            </w:r>
          </w:p>
        </w:tc>
        <w:tc>
          <w:tcPr>
            <w:tcW w:w="1266" w:type="dxa"/>
          </w:tcPr>
          <w:p w14:paraId="685E2FE6" w14:textId="77777777" w:rsidR="00EB7D73" w:rsidRPr="002D0459" w:rsidRDefault="00EB7D73" w:rsidP="00EB7D73">
            <w:pPr>
              <w:jc w:val="both"/>
              <w:rPr>
                <w:b/>
                <w:color w:val="000000"/>
                <w:sz w:val="26"/>
                <w:szCs w:val="26"/>
                <w:highlight w:val="white"/>
                <w:lang w:val="vi-VN"/>
              </w:rPr>
            </w:pPr>
          </w:p>
        </w:tc>
      </w:tr>
      <w:tr w:rsidR="00EB7D73" w:rsidRPr="00861EDE" w14:paraId="30CA06F2" w14:textId="77777777" w:rsidTr="00DB09B7">
        <w:trPr>
          <w:trHeight w:val="144"/>
          <w:jc w:val="center"/>
        </w:trPr>
        <w:tc>
          <w:tcPr>
            <w:tcW w:w="1146" w:type="dxa"/>
            <w:vMerge/>
            <w:shd w:val="clear" w:color="auto" w:fill="auto"/>
            <w:vAlign w:val="center"/>
          </w:tcPr>
          <w:p w14:paraId="0F56CD14" w14:textId="77777777" w:rsidR="00EB7D73" w:rsidRPr="002D0459" w:rsidRDefault="00EB7D73" w:rsidP="00EB7D73">
            <w:pPr>
              <w:pBdr>
                <w:top w:val="nil"/>
                <w:left w:val="nil"/>
                <w:bottom w:val="nil"/>
                <w:right w:val="nil"/>
                <w:between w:val="nil"/>
              </w:pBdr>
              <w:rPr>
                <w:b/>
                <w:color w:val="000000"/>
                <w:sz w:val="26"/>
                <w:szCs w:val="26"/>
                <w:highlight w:val="white"/>
                <w:lang w:val="vi-VN"/>
              </w:rPr>
            </w:pPr>
          </w:p>
        </w:tc>
        <w:tc>
          <w:tcPr>
            <w:tcW w:w="1205" w:type="dxa"/>
            <w:vMerge/>
            <w:shd w:val="clear" w:color="auto" w:fill="auto"/>
          </w:tcPr>
          <w:p w14:paraId="1006381C" w14:textId="77777777" w:rsidR="00EB7D73" w:rsidRPr="002D0459" w:rsidRDefault="00EB7D73" w:rsidP="00EB7D73">
            <w:pPr>
              <w:pBdr>
                <w:top w:val="nil"/>
                <w:left w:val="nil"/>
                <w:bottom w:val="nil"/>
                <w:right w:val="nil"/>
                <w:between w:val="nil"/>
              </w:pBdr>
              <w:rPr>
                <w:b/>
                <w:color w:val="000000"/>
                <w:sz w:val="26"/>
                <w:szCs w:val="26"/>
                <w:highlight w:val="white"/>
                <w:lang w:val="vi-VN"/>
              </w:rPr>
            </w:pPr>
          </w:p>
        </w:tc>
        <w:tc>
          <w:tcPr>
            <w:tcW w:w="3328" w:type="dxa"/>
            <w:shd w:val="clear" w:color="auto" w:fill="auto"/>
            <w:vAlign w:val="center"/>
          </w:tcPr>
          <w:p w14:paraId="59A342B9" w14:textId="77777777" w:rsidR="00EB7D73" w:rsidRPr="002D0459" w:rsidRDefault="00EB7D73" w:rsidP="00EB7D73">
            <w:pPr>
              <w:rPr>
                <w:b/>
                <w:color w:val="000000"/>
                <w:sz w:val="26"/>
                <w:szCs w:val="26"/>
                <w:lang w:val="vi-VN"/>
              </w:rPr>
            </w:pPr>
            <w:r w:rsidRPr="002D0459">
              <w:rPr>
                <w:b/>
                <w:color w:val="000000"/>
                <w:sz w:val="26"/>
                <w:szCs w:val="26"/>
                <w:lang w:val="vi-VN"/>
              </w:rPr>
              <w:t xml:space="preserve">LTVC: </w:t>
            </w:r>
            <w:r w:rsidRPr="002D0459">
              <w:rPr>
                <w:color w:val="000000"/>
                <w:sz w:val="26"/>
                <w:szCs w:val="26"/>
                <w:lang w:val="vi-VN"/>
              </w:rPr>
              <w:t>Luyện tập về từ đồng nghĩa</w:t>
            </w:r>
          </w:p>
        </w:tc>
        <w:tc>
          <w:tcPr>
            <w:tcW w:w="979" w:type="dxa"/>
            <w:vAlign w:val="center"/>
          </w:tcPr>
          <w:p w14:paraId="67439A36"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10/4</w:t>
            </w:r>
          </w:p>
        </w:tc>
        <w:tc>
          <w:tcPr>
            <w:tcW w:w="2707" w:type="dxa"/>
            <w:shd w:val="clear" w:color="auto" w:fill="auto"/>
            <w:vAlign w:val="center"/>
          </w:tcPr>
          <w:p w14:paraId="27800853" w14:textId="77777777" w:rsidR="00EB7D73" w:rsidRPr="00861EDE" w:rsidRDefault="00EB7D73" w:rsidP="00EB7D73">
            <w:pPr>
              <w:rPr>
                <w:b/>
                <w:color w:val="000000"/>
                <w:sz w:val="26"/>
                <w:szCs w:val="26"/>
                <w:highlight w:val="white"/>
              </w:rPr>
            </w:pPr>
          </w:p>
        </w:tc>
        <w:tc>
          <w:tcPr>
            <w:tcW w:w="1266" w:type="dxa"/>
          </w:tcPr>
          <w:p w14:paraId="75CC118B" w14:textId="77777777" w:rsidR="00EB7D73" w:rsidRPr="00861EDE" w:rsidRDefault="00EB7D73" w:rsidP="00EB7D73">
            <w:pPr>
              <w:jc w:val="both"/>
              <w:rPr>
                <w:b/>
                <w:color w:val="000000"/>
                <w:sz w:val="26"/>
                <w:szCs w:val="26"/>
                <w:highlight w:val="white"/>
              </w:rPr>
            </w:pPr>
          </w:p>
        </w:tc>
      </w:tr>
      <w:tr w:rsidR="00EB7D73" w:rsidRPr="00861EDE" w14:paraId="36E696DD" w14:textId="77777777" w:rsidTr="00DB09B7">
        <w:trPr>
          <w:trHeight w:val="144"/>
          <w:jc w:val="center"/>
        </w:trPr>
        <w:tc>
          <w:tcPr>
            <w:tcW w:w="1146" w:type="dxa"/>
            <w:vMerge/>
            <w:shd w:val="clear" w:color="auto" w:fill="auto"/>
            <w:vAlign w:val="center"/>
          </w:tcPr>
          <w:p w14:paraId="517938B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281DDA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B20742E"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Lập dàn ý cho bài văn tả phong cảnh</w:t>
            </w:r>
          </w:p>
        </w:tc>
        <w:tc>
          <w:tcPr>
            <w:tcW w:w="979" w:type="dxa"/>
            <w:vAlign w:val="center"/>
          </w:tcPr>
          <w:p w14:paraId="6715EADD"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11/4</w:t>
            </w:r>
          </w:p>
        </w:tc>
        <w:tc>
          <w:tcPr>
            <w:tcW w:w="2707" w:type="dxa"/>
            <w:shd w:val="clear" w:color="auto" w:fill="auto"/>
            <w:vAlign w:val="center"/>
          </w:tcPr>
          <w:p w14:paraId="4EE01E8A" w14:textId="77777777" w:rsidR="00EB7D73" w:rsidRPr="00861EDE" w:rsidRDefault="00EB7D73" w:rsidP="00EB7D73">
            <w:pPr>
              <w:rPr>
                <w:b/>
                <w:color w:val="000000"/>
                <w:sz w:val="26"/>
                <w:szCs w:val="26"/>
                <w:highlight w:val="white"/>
              </w:rPr>
            </w:pPr>
          </w:p>
        </w:tc>
        <w:tc>
          <w:tcPr>
            <w:tcW w:w="1266" w:type="dxa"/>
          </w:tcPr>
          <w:p w14:paraId="07007073" w14:textId="77777777" w:rsidR="00EB7D73" w:rsidRPr="00861EDE" w:rsidRDefault="00EB7D73" w:rsidP="00EB7D73">
            <w:pPr>
              <w:jc w:val="both"/>
              <w:rPr>
                <w:b/>
                <w:color w:val="000000"/>
                <w:sz w:val="26"/>
                <w:szCs w:val="26"/>
                <w:highlight w:val="white"/>
              </w:rPr>
            </w:pPr>
          </w:p>
        </w:tc>
      </w:tr>
      <w:tr w:rsidR="00EB7D73" w:rsidRPr="00861EDE" w14:paraId="26EDEF1D" w14:textId="77777777" w:rsidTr="00DB09B7">
        <w:trPr>
          <w:trHeight w:val="144"/>
          <w:jc w:val="center"/>
        </w:trPr>
        <w:tc>
          <w:tcPr>
            <w:tcW w:w="1146" w:type="dxa"/>
            <w:vMerge/>
            <w:shd w:val="clear" w:color="auto" w:fill="auto"/>
            <w:vAlign w:val="center"/>
          </w:tcPr>
          <w:p w14:paraId="473660C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C2B402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2490928" w14:textId="77777777" w:rsidR="00EB7D73" w:rsidRPr="00861EDE" w:rsidRDefault="00EB7D73" w:rsidP="00EB7D73">
            <w:pPr>
              <w:rPr>
                <w:b/>
                <w:color w:val="000000"/>
                <w:sz w:val="26"/>
                <w:szCs w:val="26"/>
              </w:rPr>
            </w:pPr>
            <w:r w:rsidRPr="00861EDE">
              <w:rPr>
                <w:b/>
                <w:color w:val="000000"/>
                <w:sz w:val="26"/>
                <w:szCs w:val="26"/>
              </w:rPr>
              <w:t xml:space="preserve">Bài 4: Rét ngọt </w:t>
            </w:r>
            <w:r w:rsidRPr="00861EDE">
              <w:rPr>
                <w:color w:val="000000"/>
                <w:sz w:val="26"/>
                <w:szCs w:val="26"/>
              </w:rPr>
              <w:t>(3 tiết)</w:t>
            </w:r>
            <w:r w:rsidRPr="00861EDE">
              <w:rPr>
                <w:color w:val="000000"/>
                <w:sz w:val="26"/>
                <w:szCs w:val="26"/>
              </w:rPr>
              <w:br/>
            </w:r>
            <w:r w:rsidRPr="00861EDE">
              <w:rPr>
                <w:b/>
                <w:color w:val="000000"/>
                <w:sz w:val="26"/>
                <w:szCs w:val="26"/>
              </w:rPr>
              <w:t xml:space="preserve">Đọc: </w:t>
            </w:r>
            <w:r w:rsidRPr="00861EDE">
              <w:rPr>
                <w:color w:val="000000"/>
                <w:sz w:val="26"/>
                <w:szCs w:val="26"/>
              </w:rPr>
              <w:t>Rét ngọt</w:t>
            </w:r>
          </w:p>
        </w:tc>
        <w:tc>
          <w:tcPr>
            <w:tcW w:w="979" w:type="dxa"/>
            <w:vAlign w:val="center"/>
          </w:tcPr>
          <w:p w14:paraId="76F1406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12/3</w:t>
            </w:r>
          </w:p>
        </w:tc>
        <w:tc>
          <w:tcPr>
            <w:tcW w:w="2707" w:type="dxa"/>
            <w:shd w:val="clear" w:color="auto" w:fill="auto"/>
            <w:vAlign w:val="center"/>
          </w:tcPr>
          <w:p w14:paraId="2041DABC" w14:textId="77777777" w:rsidR="00EB7D73" w:rsidRPr="00861EDE" w:rsidRDefault="00EB7D73" w:rsidP="00EB7D73">
            <w:pPr>
              <w:rPr>
                <w:b/>
                <w:color w:val="000000"/>
                <w:sz w:val="26"/>
                <w:szCs w:val="26"/>
                <w:highlight w:val="white"/>
              </w:rPr>
            </w:pPr>
            <w:r w:rsidRPr="00861EDE">
              <w:rPr>
                <w:b/>
                <w:color w:val="000000"/>
                <w:sz w:val="26"/>
                <w:szCs w:val="26"/>
              </w:rPr>
              <w:t>QCN:</w:t>
            </w:r>
            <w:r w:rsidRPr="00861EDE">
              <w:rPr>
                <w:color w:val="000000"/>
                <w:sz w:val="26"/>
                <w:szCs w:val="26"/>
              </w:rPr>
              <w:t xml:space="preserve"> GD </w:t>
            </w:r>
            <w:r w:rsidRPr="00861EDE">
              <w:rPr>
                <w:iCs/>
                <w:color w:val="000000"/>
                <w:sz w:val="26"/>
                <w:szCs w:val="26"/>
              </w:rPr>
              <w:t>quyền được chăm sóc, yêu thương</w:t>
            </w:r>
            <w:r>
              <w:rPr>
                <w:iCs/>
                <w:color w:val="000000"/>
                <w:sz w:val="26"/>
                <w:szCs w:val="26"/>
              </w:rPr>
              <w:t>.</w:t>
            </w:r>
          </w:p>
        </w:tc>
        <w:tc>
          <w:tcPr>
            <w:tcW w:w="1266" w:type="dxa"/>
          </w:tcPr>
          <w:p w14:paraId="1971343E" w14:textId="77777777" w:rsidR="00EB7D73" w:rsidRPr="00861EDE" w:rsidRDefault="00EB7D73" w:rsidP="00EB7D73">
            <w:pPr>
              <w:jc w:val="both"/>
              <w:rPr>
                <w:b/>
                <w:color w:val="000000"/>
                <w:sz w:val="26"/>
                <w:szCs w:val="26"/>
                <w:highlight w:val="white"/>
              </w:rPr>
            </w:pPr>
          </w:p>
        </w:tc>
      </w:tr>
      <w:tr w:rsidR="00EB7D73" w:rsidRPr="00861EDE" w14:paraId="2075C0BC" w14:textId="77777777" w:rsidTr="00DB09B7">
        <w:trPr>
          <w:trHeight w:val="144"/>
          <w:jc w:val="center"/>
        </w:trPr>
        <w:tc>
          <w:tcPr>
            <w:tcW w:w="1146" w:type="dxa"/>
            <w:vMerge/>
            <w:shd w:val="clear" w:color="auto" w:fill="auto"/>
            <w:vAlign w:val="center"/>
          </w:tcPr>
          <w:p w14:paraId="10FAF50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69761B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88D7915"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Luyện tập về từ đồng nghĩa</w:t>
            </w:r>
          </w:p>
        </w:tc>
        <w:tc>
          <w:tcPr>
            <w:tcW w:w="979" w:type="dxa"/>
            <w:vAlign w:val="center"/>
          </w:tcPr>
          <w:p w14:paraId="666B0A4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13/3</w:t>
            </w:r>
          </w:p>
        </w:tc>
        <w:tc>
          <w:tcPr>
            <w:tcW w:w="2707" w:type="dxa"/>
            <w:shd w:val="clear" w:color="auto" w:fill="auto"/>
            <w:vAlign w:val="center"/>
          </w:tcPr>
          <w:p w14:paraId="3375EBC8" w14:textId="77777777" w:rsidR="00EB7D73" w:rsidRPr="00861EDE" w:rsidRDefault="00EB7D73" w:rsidP="00EB7D73">
            <w:pPr>
              <w:rPr>
                <w:b/>
                <w:color w:val="000000"/>
                <w:sz w:val="26"/>
                <w:szCs w:val="26"/>
                <w:highlight w:val="white"/>
              </w:rPr>
            </w:pPr>
          </w:p>
        </w:tc>
        <w:tc>
          <w:tcPr>
            <w:tcW w:w="1266" w:type="dxa"/>
          </w:tcPr>
          <w:p w14:paraId="4DE33504" w14:textId="77777777" w:rsidR="00EB7D73" w:rsidRPr="00861EDE" w:rsidRDefault="00EB7D73" w:rsidP="00EB7D73">
            <w:pPr>
              <w:jc w:val="both"/>
              <w:rPr>
                <w:b/>
                <w:color w:val="000000"/>
                <w:sz w:val="26"/>
                <w:szCs w:val="26"/>
                <w:highlight w:val="white"/>
              </w:rPr>
            </w:pPr>
          </w:p>
        </w:tc>
      </w:tr>
      <w:tr w:rsidR="00EB7D73" w:rsidRPr="00861EDE" w14:paraId="2AE53DCC" w14:textId="77777777" w:rsidTr="00DB09B7">
        <w:trPr>
          <w:trHeight w:val="144"/>
          <w:jc w:val="center"/>
        </w:trPr>
        <w:tc>
          <w:tcPr>
            <w:tcW w:w="1146" w:type="dxa"/>
            <w:vMerge/>
            <w:shd w:val="clear" w:color="auto" w:fill="auto"/>
            <w:vAlign w:val="center"/>
          </w:tcPr>
          <w:p w14:paraId="606F9D7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4F8249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EA15ABA" w14:textId="77777777" w:rsidR="00EB7D73" w:rsidRPr="00861EDE" w:rsidRDefault="00EB7D73" w:rsidP="00EB7D73">
            <w:pPr>
              <w:rPr>
                <w:b/>
                <w:color w:val="000000"/>
                <w:sz w:val="26"/>
                <w:szCs w:val="26"/>
              </w:rPr>
            </w:pPr>
            <w:r w:rsidRPr="00861EDE">
              <w:rPr>
                <w:b/>
                <w:color w:val="000000"/>
                <w:sz w:val="26"/>
                <w:szCs w:val="26"/>
              </w:rPr>
              <w:t>Viết:</w:t>
            </w:r>
            <w:r w:rsidRPr="00861EDE">
              <w:rPr>
                <w:color w:val="000000"/>
                <w:sz w:val="26"/>
                <w:szCs w:val="26"/>
              </w:rPr>
              <w:t xml:space="preserve"> Viết đoạn mở bài cho bài văn tả phong cảnh</w:t>
            </w:r>
          </w:p>
        </w:tc>
        <w:tc>
          <w:tcPr>
            <w:tcW w:w="979" w:type="dxa"/>
            <w:vAlign w:val="center"/>
          </w:tcPr>
          <w:p w14:paraId="7F22542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14/3</w:t>
            </w:r>
          </w:p>
        </w:tc>
        <w:tc>
          <w:tcPr>
            <w:tcW w:w="2707" w:type="dxa"/>
            <w:shd w:val="clear" w:color="auto" w:fill="auto"/>
            <w:vAlign w:val="center"/>
          </w:tcPr>
          <w:p w14:paraId="630454E8" w14:textId="77777777" w:rsidR="00EB7D73" w:rsidRPr="00861EDE" w:rsidRDefault="00EB7D73" w:rsidP="00EB7D73">
            <w:pPr>
              <w:rPr>
                <w:b/>
                <w:color w:val="000000"/>
                <w:sz w:val="26"/>
                <w:szCs w:val="26"/>
                <w:highlight w:val="white"/>
              </w:rPr>
            </w:pPr>
          </w:p>
        </w:tc>
        <w:tc>
          <w:tcPr>
            <w:tcW w:w="1266" w:type="dxa"/>
          </w:tcPr>
          <w:p w14:paraId="383A2D36" w14:textId="77777777" w:rsidR="00EB7D73" w:rsidRPr="00861EDE" w:rsidRDefault="00EB7D73" w:rsidP="00EB7D73">
            <w:pPr>
              <w:jc w:val="both"/>
              <w:rPr>
                <w:b/>
                <w:color w:val="000000"/>
                <w:sz w:val="26"/>
                <w:szCs w:val="26"/>
                <w:highlight w:val="white"/>
              </w:rPr>
            </w:pPr>
          </w:p>
        </w:tc>
      </w:tr>
      <w:tr w:rsidR="00EB7D73" w:rsidRPr="00861EDE" w14:paraId="676D0FEE" w14:textId="77777777" w:rsidTr="00DB09B7">
        <w:trPr>
          <w:trHeight w:val="144"/>
          <w:jc w:val="center"/>
        </w:trPr>
        <w:tc>
          <w:tcPr>
            <w:tcW w:w="1146" w:type="dxa"/>
            <w:vMerge w:val="restart"/>
            <w:shd w:val="clear" w:color="auto" w:fill="auto"/>
            <w:vAlign w:val="center"/>
          </w:tcPr>
          <w:p w14:paraId="37807208"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3-9/2024</w:t>
            </w:r>
          </w:p>
        </w:tc>
        <w:tc>
          <w:tcPr>
            <w:tcW w:w="1205" w:type="dxa"/>
            <w:vMerge/>
            <w:shd w:val="clear" w:color="auto" w:fill="auto"/>
          </w:tcPr>
          <w:p w14:paraId="55A37C3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BE1259D" w14:textId="77777777" w:rsidR="00EB7D73" w:rsidRPr="00861EDE" w:rsidRDefault="00EB7D73" w:rsidP="00EB7D73">
            <w:pPr>
              <w:rPr>
                <w:b/>
                <w:color w:val="000000"/>
                <w:sz w:val="26"/>
                <w:szCs w:val="26"/>
              </w:rPr>
            </w:pPr>
            <w:r w:rsidRPr="00861EDE">
              <w:rPr>
                <w:b/>
                <w:color w:val="000000"/>
                <w:sz w:val="26"/>
                <w:szCs w:val="26"/>
              </w:rPr>
              <w:t>Bài 5: Quà sinh nhật</w:t>
            </w:r>
            <w:r w:rsidRPr="00861EDE">
              <w:rPr>
                <w:color w:val="000000"/>
                <w:sz w:val="26"/>
                <w:szCs w:val="26"/>
              </w:rPr>
              <w:t xml:space="preserve"> (4 tiết)</w:t>
            </w:r>
            <w:r w:rsidRPr="00861EDE">
              <w:rPr>
                <w:color w:val="000000"/>
                <w:sz w:val="26"/>
                <w:szCs w:val="26"/>
              </w:rPr>
              <w:br/>
            </w:r>
            <w:r w:rsidRPr="00861EDE">
              <w:rPr>
                <w:b/>
                <w:color w:val="000000"/>
                <w:sz w:val="26"/>
                <w:szCs w:val="26"/>
              </w:rPr>
              <w:t>Đọc</w:t>
            </w:r>
            <w:r w:rsidRPr="00861EDE">
              <w:rPr>
                <w:color w:val="000000"/>
                <w:sz w:val="26"/>
                <w:szCs w:val="26"/>
              </w:rPr>
              <w:t>: Quà sinh nhật - tiết 1</w:t>
            </w:r>
          </w:p>
        </w:tc>
        <w:tc>
          <w:tcPr>
            <w:tcW w:w="979" w:type="dxa"/>
            <w:vAlign w:val="center"/>
          </w:tcPr>
          <w:p w14:paraId="076CFDDC"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15/4</w:t>
            </w:r>
          </w:p>
        </w:tc>
        <w:tc>
          <w:tcPr>
            <w:tcW w:w="2707" w:type="dxa"/>
            <w:shd w:val="clear" w:color="auto" w:fill="auto"/>
            <w:vAlign w:val="center"/>
          </w:tcPr>
          <w:p w14:paraId="7B53A447" w14:textId="77777777" w:rsidR="00EB7D73" w:rsidRPr="00861EDE" w:rsidRDefault="00EB7D73" w:rsidP="00EB7D73">
            <w:pPr>
              <w:adjustRightInd w:val="0"/>
              <w:rPr>
                <w:color w:val="000000"/>
                <w:sz w:val="26"/>
                <w:szCs w:val="26"/>
                <w:lang w:val="en"/>
              </w:rPr>
            </w:pPr>
            <w:r w:rsidRPr="00861EDE">
              <w:rPr>
                <w:b/>
                <w:color w:val="000000"/>
                <w:sz w:val="26"/>
                <w:szCs w:val="26"/>
              </w:rPr>
              <w:t>QCN:</w:t>
            </w:r>
            <w:r w:rsidRPr="00861EDE">
              <w:rPr>
                <w:color w:val="000000"/>
                <w:sz w:val="26"/>
                <w:szCs w:val="26"/>
              </w:rPr>
              <w:t xml:space="preserve"> GD </w:t>
            </w:r>
            <w:r w:rsidRPr="00861EDE">
              <w:rPr>
                <w:iCs/>
                <w:color w:val="000000"/>
                <w:sz w:val="26"/>
                <w:szCs w:val="26"/>
              </w:rPr>
              <w:t>quyền được chăm sóc, yêu thương</w:t>
            </w:r>
            <w:r>
              <w:rPr>
                <w:iCs/>
                <w:color w:val="000000"/>
                <w:sz w:val="26"/>
                <w:szCs w:val="26"/>
              </w:rPr>
              <w:t>.</w:t>
            </w:r>
          </w:p>
        </w:tc>
        <w:tc>
          <w:tcPr>
            <w:tcW w:w="1266" w:type="dxa"/>
          </w:tcPr>
          <w:p w14:paraId="52D2434F" w14:textId="77777777" w:rsidR="00EB7D73" w:rsidRPr="00861EDE" w:rsidRDefault="00EB7D73" w:rsidP="00EB7D73">
            <w:pPr>
              <w:jc w:val="both"/>
              <w:rPr>
                <w:b/>
                <w:color w:val="000000"/>
                <w:sz w:val="26"/>
                <w:szCs w:val="26"/>
                <w:highlight w:val="white"/>
              </w:rPr>
            </w:pPr>
          </w:p>
        </w:tc>
      </w:tr>
      <w:tr w:rsidR="00EB7D73" w:rsidRPr="00861EDE" w14:paraId="3116C8DB" w14:textId="77777777" w:rsidTr="00DB09B7">
        <w:trPr>
          <w:trHeight w:val="144"/>
          <w:jc w:val="center"/>
        </w:trPr>
        <w:tc>
          <w:tcPr>
            <w:tcW w:w="1146" w:type="dxa"/>
            <w:vMerge/>
            <w:shd w:val="clear" w:color="auto" w:fill="auto"/>
            <w:vAlign w:val="center"/>
          </w:tcPr>
          <w:p w14:paraId="5E08FC5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9C4ADF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9534802" w14:textId="77777777" w:rsidR="00EB7D73" w:rsidRPr="00861EDE" w:rsidRDefault="00EB7D73" w:rsidP="00EB7D73">
            <w:pPr>
              <w:rPr>
                <w:color w:val="000000"/>
                <w:sz w:val="26"/>
                <w:szCs w:val="26"/>
              </w:rPr>
            </w:pPr>
            <w:r w:rsidRPr="00861EDE">
              <w:rPr>
                <w:b/>
                <w:color w:val="000000"/>
                <w:sz w:val="26"/>
                <w:szCs w:val="26"/>
              </w:rPr>
              <w:t xml:space="preserve">Đọc - </w:t>
            </w:r>
            <w:r w:rsidRPr="00861EDE">
              <w:rPr>
                <w:color w:val="000000"/>
                <w:sz w:val="26"/>
                <w:szCs w:val="26"/>
              </w:rPr>
              <w:t>Cùng sáng tạo: Quà sinh nhật - tiết 2</w:t>
            </w:r>
          </w:p>
        </w:tc>
        <w:tc>
          <w:tcPr>
            <w:tcW w:w="979" w:type="dxa"/>
            <w:vAlign w:val="center"/>
          </w:tcPr>
          <w:p w14:paraId="7AFE35B0"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16/4</w:t>
            </w:r>
          </w:p>
        </w:tc>
        <w:tc>
          <w:tcPr>
            <w:tcW w:w="2707" w:type="dxa"/>
            <w:shd w:val="clear" w:color="auto" w:fill="auto"/>
            <w:vAlign w:val="center"/>
          </w:tcPr>
          <w:p w14:paraId="055E8D4A" w14:textId="77777777" w:rsidR="00EB7D73" w:rsidRPr="00861EDE" w:rsidRDefault="00EB7D73" w:rsidP="00EB7D73">
            <w:pPr>
              <w:rPr>
                <w:b/>
                <w:color w:val="000000"/>
                <w:sz w:val="26"/>
                <w:szCs w:val="26"/>
                <w:highlight w:val="white"/>
              </w:rPr>
            </w:pPr>
          </w:p>
        </w:tc>
        <w:tc>
          <w:tcPr>
            <w:tcW w:w="1266" w:type="dxa"/>
          </w:tcPr>
          <w:p w14:paraId="175EF62D" w14:textId="77777777" w:rsidR="00EB7D73" w:rsidRPr="00861EDE" w:rsidRDefault="00EB7D73" w:rsidP="00EB7D73">
            <w:pPr>
              <w:jc w:val="both"/>
              <w:rPr>
                <w:b/>
                <w:color w:val="000000"/>
                <w:sz w:val="26"/>
                <w:szCs w:val="26"/>
                <w:highlight w:val="white"/>
              </w:rPr>
            </w:pPr>
          </w:p>
        </w:tc>
      </w:tr>
      <w:tr w:rsidR="00EB7D73" w:rsidRPr="00861EDE" w14:paraId="5ABF84DD" w14:textId="77777777" w:rsidTr="00DB09B7">
        <w:trPr>
          <w:trHeight w:val="144"/>
          <w:jc w:val="center"/>
        </w:trPr>
        <w:tc>
          <w:tcPr>
            <w:tcW w:w="1146" w:type="dxa"/>
            <w:vMerge/>
            <w:shd w:val="clear" w:color="auto" w:fill="auto"/>
            <w:vAlign w:val="center"/>
          </w:tcPr>
          <w:p w14:paraId="52244F5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60508B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A2BFFDE"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Từ đa nghĩa</w:t>
            </w:r>
          </w:p>
        </w:tc>
        <w:tc>
          <w:tcPr>
            <w:tcW w:w="979" w:type="dxa"/>
            <w:vAlign w:val="center"/>
          </w:tcPr>
          <w:p w14:paraId="2503A1A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17/4</w:t>
            </w:r>
          </w:p>
        </w:tc>
        <w:tc>
          <w:tcPr>
            <w:tcW w:w="2707" w:type="dxa"/>
            <w:shd w:val="clear" w:color="auto" w:fill="auto"/>
            <w:vAlign w:val="center"/>
          </w:tcPr>
          <w:p w14:paraId="175D010C" w14:textId="77777777" w:rsidR="00EB7D73" w:rsidRPr="00861EDE" w:rsidRDefault="00EB7D73" w:rsidP="00EB7D73">
            <w:pPr>
              <w:rPr>
                <w:b/>
                <w:color w:val="000000"/>
                <w:sz w:val="26"/>
                <w:szCs w:val="26"/>
                <w:highlight w:val="white"/>
              </w:rPr>
            </w:pPr>
          </w:p>
        </w:tc>
        <w:tc>
          <w:tcPr>
            <w:tcW w:w="1266" w:type="dxa"/>
          </w:tcPr>
          <w:p w14:paraId="65FDF57C" w14:textId="77777777" w:rsidR="00EB7D73" w:rsidRPr="00861EDE" w:rsidRDefault="00EB7D73" w:rsidP="00EB7D73">
            <w:pPr>
              <w:jc w:val="both"/>
              <w:rPr>
                <w:b/>
                <w:color w:val="000000"/>
                <w:sz w:val="26"/>
                <w:szCs w:val="26"/>
                <w:highlight w:val="white"/>
              </w:rPr>
            </w:pPr>
          </w:p>
        </w:tc>
      </w:tr>
      <w:tr w:rsidR="00EB7D73" w:rsidRPr="00861EDE" w14:paraId="3E0CB16D" w14:textId="77777777" w:rsidTr="00DB09B7">
        <w:trPr>
          <w:trHeight w:val="144"/>
          <w:jc w:val="center"/>
        </w:trPr>
        <w:tc>
          <w:tcPr>
            <w:tcW w:w="1146" w:type="dxa"/>
            <w:vMerge/>
            <w:shd w:val="clear" w:color="auto" w:fill="auto"/>
            <w:vAlign w:val="center"/>
          </w:tcPr>
          <w:p w14:paraId="005904E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21ECE7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2E47BD0" w14:textId="77777777" w:rsidR="00EB7D73" w:rsidRPr="00861EDE" w:rsidRDefault="00EB7D73" w:rsidP="00EB7D73">
            <w:pPr>
              <w:rPr>
                <w:color w:val="000000"/>
                <w:sz w:val="26"/>
                <w:szCs w:val="26"/>
              </w:rPr>
            </w:pPr>
            <w:r w:rsidRPr="00861EDE">
              <w:rPr>
                <w:b/>
                <w:color w:val="000000"/>
                <w:sz w:val="26"/>
                <w:szCs w:val="26"/>
              </w:rPr>
              <w:t>Viết:</w:t>
            </w:r>
            <w:r w:rsidRPr="00861EDE">
              <w:rPr>
                <w:color w:val="000000"/>
                <w:sz w:val="26"/>
                <w:szCs w:val="26"/>
              </w:rPr>
              <w:t xml:space="preserve"> Viết đoạn văn cho bài văn tả phong cảnh </w:t>
            </w:r>
          </w:p>
        </w:tc>
        <w:tc>
          <w:tcPr>
            <w:tcW w:w="979" w:type="dxa"/>
            <w:vAlign w:val="center"/>
          </w:tcPr>
          <w:p w14:paraId="326E99B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18/4</w:t>
            </w:r>
          </w:p>
        </w:tc>
        <w:tc>
          <w:tcPr>
            <w:tcW w:w="2707" w:type="dxa"/>
            <w:shd w:val="clear" w:color="auto" w:fill="auto"/>
            <w:vAlign w:val="center"/>
          </w:tcPr>
          <w:p w14:paraId="580C5321" w14:textId="77777777" w:rsidR="00EB7D73" w:rsidRPr="00861EDE" w:rsidRDefault="00EB7D73" w:rsidP="00EB7D73">
            <w:pPr>
              <w:rPr>
                <w:b/>
                <w:color w:val="000000"/>
                <w:sz w:val="26"/>
                <w:szCs w:val="26"/>
                <w:highlight w:val="white"/>
              </w:rPr>
            </w:pPr>
          </w:p>
        </w:tc>
        <w:tc>
          <w:tcPr>
            <w:tcW w:w="1266" w:type="dxa"/>
          </w:tcPr>
          <w:p w14:paraId="6BDDFBAB" w14:textId="77777777" w:rsidR="00EB7D73" w:rsidRPr="00861EDE" w:rsidRDefault="00EB7D73" w:rsidP="00EB7D73">
            <w:pPr>
              <w:jc w:val="both"/>
              <w:rPr>
                <w:b/>
                <w:color w:val="000000"/>
                <w:sz w:val="26"/>
                <w:szCs w:val="26"/>
                <w:highlight w:val="white"/>
              </w:rPr>
            </w:pPr>
          </w:p>
        </w:tc>
      </w:tr>
      <w:tr w:rsidR="00EB7D73" w:rsidRPr="00861EDE" w14:paraId="5F559819" w14:textId="77777777" w:rsidTr="00DB09B7">
        <w:trPr>
          <w:trHeight w:val="144"/>
          <w:jc w:val="center"/>
        </w:trPr>
        <w:tc>
          <w:tcPr>
            <w:tcW w:w="1146" w:type="dxa"/>
            <w:vMerge/>
            <w:shd w:val="clear" w:color="auto" w:fill="auto"/>
            <w:vAlign w:val="center"/>
          </w:tcPr>
          <w:p w14:paraId="07FF886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12191A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FDE1F52" w14:textId="77777777" w:rsidR="00EB7D73" w:rsidRPr="00861EDE" w:rsidRDefault="00EB7D73" w:rsidP="00EB7D73">
            <w:pPr>
              <w:rPr>
                <w:b/>
                <w:color w:val="000000"/>
                <w:sz w:val="26"/>
                <w:szCs w:val="26"/>
              </w:rPr>
            </w:pPr>
            <w:r w:rsidRPr="00861EDE">
              <w:rPr>
                <w:b/>
                <w:color w:val="000000"/>
                <w:sz w:val="26"/>
                <w:szCs w:val="26"/>
              </w:rPr>
              <w:t>Bài 6: Tiếng vườn</w:t>
            </w:r>
            <w:r w:rsidRPr="00861EDE">
              <w:rPr>
                <w:color w:val="000000"/>
                <w:sz w:val="26"/>
                <w:szCs w:val="26"/>
              </w:rPr>
              <w:t xml:space="preserve"> (3 tiết)</w:t>
            </w:r>
            <w:r w:rsidRPr="00861EDE">
              <w:rPr>
                <w:color w:val="000000"/>
                <w:sz w:val="26"/>
                <w:szCs w:val="26"/>
              </w:rPr>
              <w:br/>
            </w:r>
            <w:r w:rsidRPr="00861EDE">
              <w:rPr>
                <w:b/>
                <w:color w:val="000000"/>
                <w:sz w:val="26"/>
                <w:szCs w:val="26"/>
              </w:rPr>
              <w:t xml:space="preserve">Đọc: </w:t>
            </w:r>
            <w:r w:rsidRPr="00861EDE">
              <w:rPr>
                <w:color w:val="000000"/>
                <w:sz w:val="26"/>
                <w:szCs w:val="26"/>
              </w:rPr>
              <w:t>Tiếng vườn</w:t>
            </w:r>
          </w:p>
        </w:tc>
        <w:tc>
          <w:tcPr>
            <w:tcW w:w="979" w:type="dxa"/>
            <w:vAlign w:val="center"/>
          </w:tcPr>
          <w:p w14:paraId="77644A4D"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19/3</w:t>
            </w:r>
          </w:p>
        </w:tc>
        <w:tc>
          <w:tcPr>
            <w:tcW w:w="2707" w:type="dxa"/>
            <w:shd w:val="clear" w:color="auto" w:fill="auto"/>
            <w:vAlign w:val="center"/>
          </w:tcPr>
          <w:p w14:paraId="5D83710B" w14:textId="77777777" w:rsidR="00EB7D73" w:rsidRPr="00861EDE" w:rsidRDefault="00EB7D73" w:rsidP="00EB7D73">
            <w:pPr>
              <w:rPr>
                <w:b/>
                <w:color w:val="000000"/>
                <w:sz w:val="26"/>
                <w:szCs w:val="26"/>
                <w:highlight w:val="white"/>
              </w:rPr>
            </w:pPr>
          </w:p>
        </w:tc>
        <w:tc>
          <w:tcPr>
            <w:tcW w:w="1266" w:type="dxa"/>
          </w:tcPr>
          <w:p w14:paraId="1694A39E" w14:textId="77777777" w:rsidR="00EB7D73" w:rsidRPr="00861EDE" w:rsidRDefault="00EB7D73" w:rsidP="00EB7D73">
            <w:pPr>
              <w:jc w:val="both"/>
              <w:rPr>
                <w:b/>
                <w:color w:val="000000"/>
                <w:sz w:val="26"/>
                <w:szCs w:val="26"/>
                <w:highlight w:val="white"/>
              </w:rPr>
            </w:pPr>
          </w:p>
        </w:tc>
      </w:tr>
      <w:tr w:rsidR="00EB7D73" w:rsidRPr="00861EDE" w14:paraId="4702C98D" w14:textId="77777777" w:rsidTr="00DB09B7">
        <w:trPr>
          <w:trHeight w:val="144"/>
          <w:jc w:val="center"/>
        </w:trPr>
        <w:tc>
          <w:tcPr>
            <w:tcW w:w="1146" w:type="dxa"/>
            <w:vMerge/>
            <w:shd w:val="clear" w:color="auto" w:fill="auto"/>
            <w:vAlign w:val="center"/>
          </w:tcPr>
          <w:p w14:paraId="71B8DDA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C1C696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9052395" w14:textId="77777777" w:rsidR="00EB7D73" w:rsidRPr="00861EDE" w:rsidRDefault="00EB7D73" w:rsidP="00EB7D73">
            <w:pPr>
              <w:shd w:val="clear" w:color="auto" w:fill="FFFFFF"/>
              <w:rPr>
                <w:color w:val="000000"/>
                <w:sz w:val="26"/>
                <w:szCs w:val="26"/>
              </w:rPr>
            </w:pPr>
            <w:r w:rsidRPr="00861EDE">
              <w:rPr>
                <w:b/>
                <w:color w:val="000000"/>
                <w:sz w:val="26"/>
                <w:szCs w:val="26"/>
              </w:rPr>
              <w:t>Nói và nghe:</w:t>
            </w:r>
            <w:r w:rsidRPr="00861EDE">
              <w:rPr>
                <w:color w:val="000000"/>
                <w:sz w:val="26"/>
                <w:szCs w:val="26"/>
              </w:rPr>
              <w:t xml:space="preserve"> Giới thiệu một chương trình truyền hình hoặc một hoạt động dành cho thiếu nhi</w:t>
            </w:r>
          </w:p>
        </w:tc>
        <w:tc>
          <w:tcPr>
            <w:tcW w:w="979" w:type="dxa"/>
            <w:vAlign w:val="center"/>
          </w:tcPr>
          <w:p w14:paraId="6532F2A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20/3</w:t>
            </w:r>
          </w:p>
        </w:tc>
        <w:tc>
          <w:tcPr>
            <w:tcW w:w="2707" w:type="dxa"/>
            <w:shd w:val="clear" w:color="auto" w:fill="auto"/>
            <w:vAlign w:val="center"/>
          </w:tcPr>
          <w:p w14:paraId="6E94D819" w14:textId="77777777" w:rsidR="00EB7D73" w:rsidRPr="00861EDE" w:rsidRDefault="00EB7D73" w:rsidP="00EB7D73">
            <w:pPr>
              <w:rPr>
                <w:b/>
                <w:color w:val="000000"/>
                <w:sz w:val="26"/>
                <w:szCs w:val="26"/>
                <w:highlight w:val="white"/>
              </w:rPr>
            </w:pPr>
          </w:p>
        </w:tc>
        <w:tc>
          <w:tcPr>
            <w:tcW w:w="1266" w:type="dxa"/>
          </w:tcPr>
          <w:p w14:paraId="5F331D95" w14:textId="77777777" w:rsidR="00EB7D73" w:rsidRPr="00861EDE" w:rsidRDefault="00EB7D73" w:rsidP="00EB7D73">
            <w:pPr>
              <w:jc w:val="both"/>
              <w:rPr>
                <w:b/>
                <w:color w:val="000000"/>
                <w:sz w:val="26"/>
                <w:szCs w:val="26"/>
                <w:highlight w:val="white"/>
              </w:rPr>
            </w:pPr>
          </w:p>
        </w:tc>
      </w:tr>
      <w:tr w:rsidR="00EB7D73" w:rsidRPr="00861EDE" w14:paraId="5D15A692" w14:textId="77777777" w:rsidTr="00DB09B7">
        <w:trPr>
          <w:trHeight w:val="144"/>
          <w:jc w:val="center"/>
        </w:trPr>
        <w:tc>
          <w:tcPr>
            <w:tcW w:w="1146" w:type="dxa"/>
            <w:vMerge/>
            <w:shd w:val="clear" w:color="auto" w:fill="auto"/>
            <w:vAlign w:val="center"/>
          </w:tcPr>
          <w:p w14:paraId="50FAF9B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749E27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88240BA" w14:textId="77777777" w:rsidR="00EB7D73" w:rsidRPr="00861EDE" w:rsidRDefault="00EB7D73" w:rsidP="00EB7D73">
            <w:pPr>
              <w:rPr>
                <w:color w:val="000000"/>
                <w:sz w:val="26"/>
                <w:szCs w:val="26"/>
              </w:rPr>
            </w:pPr>
            <w:r w:rsidRPr="00861EDE">
              <w:rPr>
                <w:b/>
                <w:color w:val="000000"/>
                <w:sz w:val="26"/>
                <w:szCs w:val="26"/>
              </w:rPr>
              <w:t>Viết:</w:t>
            </w:r>
            <w:r w:rsidRPr="00861EDE">
              <w:rPr>
                <w:color w:val="000000"/>
                <w:sz w:val="26"/>
                <w:szCs w:val="26"/>
              </w:rPr>
              <w:t xml:space="preserve"> Viết đoạn kết bài cho bài văn tả phong cảnh</w:t>
            </w:r>
          </w:p>
        </w:tc>
        <w:tc>
          <w:tcPr>
            <w:tcW w:w="979" w:type="dxa"/>
            <w:vAlign w:val="center"/>
          </w:tcPr>
          <w:p w14:paraId="37FA1AA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21/3</w:t>
            </w:r>
          </w:p>
        </w:tc>
        <w:tc>
          <w:tcPr>
            <w:tcW w:w="2707" w:type="dxa"/>
            <w:shd w:val="clear" w:color="auto" w:fill="auto"/>
            <w:vAlign w:val="center"/>
          </w:tcPr>
          <w:p w14:paraId="10DE4979" w14:textId="77777777" w:rsidR="00EB7D73" w:rsidRPr="00861EDE" w:rsidRDefault="00EB7D73" w:rsidP="00EB7D73">
            <w:pPr>
              <w:rPr>
                <w:b/>
                <w:color w:val="000000"/>
                <w:sz w:val="26"/>
                <w:szCs w:val="26"/>
                <w:highlight w:val="white"/>
              </w:rPr>
            </w:pPr>
          </w:p>
        </w:tc>
        <w:tc>
          <w:tcPr>
            <w:tcW w:w="1266" w:type="dxa"/>
          </w:tcPr>
          <w:p w14:paraId="3AB56CA4" w14:textId="77777777" w:rsidR="00EB7D73" w:rsidRPr="00861EDE" w:rsidRDefault="00EB7D73" w:rsidP="00EB7D73">
            <w:pPr>
              <w:jc w:val="both"/>
              <w:rPr>
                <w:b/>
                <w:color w:val="000000"/>
                <w:sz w:val="26"/>
                <w:szCs w:val="26"/>
                <w:highlight w:val="white"/>
              </w:rPr>
            </w:pPr>
          </w:p>
        </w:tc>
      </w:tr>
      <w:tr w:rsidR="00EB7D73" w:rsidRPr="00861EDE" w14:paraId="602B6D1B" w14:textId="77777777" w:rsidTr="00DB09B7">
        <w:trPr>
          <w:trHeight w:val="144"/>
          <w:jc w:val="center"/>
        </w:trPr>
        <w:tc>
          <w:tcPr>
            <w:tcW w:w="1146" w:type="dxa"/>
            <w:vMerge w:val="restart"/>
            <w:shd w:val="clear" w:color="auto" w:fill="auto"/>
            <w:vAlign w:val="center"/>
          </w:tcPr>
          <w:p w14:paraId="22A40476"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4-9/2024</w:t>
            </w:r>
          </w:p>
        </w:tc>
        <w:tc>
          <w:tcPr>
            <w:tcW w:w="1205" w:type="dxa"/>
            <w:vMerge/>
            <w:shd w:val="clear" w:color="auto" w:fill="auto"/>
          </w:tcPr>
          <w:p w14:paraId="094BD90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DD23AFC" w14:textId="77777777" w:rsidR="00EB7D73" w:rsidRPr="00861EDE" w:rsidRDefault="00EB7D73" w:rsidP="00EB7D73">
            <w:pPr>
              <w:rPr>
                <w:b/>
                <w:color w:val="000000"/>
                <w:sz w:val="26"/>
                <w:szCs w:val="26"/>
              </w:rPr>
            </w:pPr>
            <w:r w:rsidRPr="00861EDE">
              <w:rPr>
                <w:b/>
                <w:color w:val="000000"/>
                <w:sz w:val="26"/>
                <w:szCs w:val="26"/>
              </w:rPr>
              <w:t>Bài 7: Chớm thu</w:t>
            </w:r>
            <w:r w:rsidRPr="00861EDE">
              <w:rPr>
                <w:color w:val="000000"/>
                <w:sz w:val="26"/>
                <w:szCs w:val="26"/>
              </w:rPr>
              <w:t xml:space="preserve"> (4 tiết)</w:t>
            </w:r>
            <w:r w:rsidRPr="00861EDE">
              <w:rPr>
                <w:color w:val="000000"/>
                <w:sz w:val="26"/>
                <w:szCs w:val="26"/>
              </w:rPr>
              <w:br/>
            </w:r>
            <w:r w:rsidRPr="00861EDE">
              <w:rPr>
                <w:b/>
                <w:color w:val="000000"/>
                <w:sz w:val="26"/>
                <w:szCs w:val="26"/>
              </w:rPr>
              <w:t xml:space="preserve">Đọc: </w:t>
            </w:r>
            <w:r w:rsidRPr="00861EDE">
              <w:rPr>
                <w:color w:val="000000"/>
                <w:sz w:val="26"/>
                <w:szCs w:val="26"/>
              </w:rPr>
              <w:t>Chớm thu</w:t>
            </w:r>
          </w:p>
        </w:tc>
        <w:tc>
          <w:tcPr>
            <w:tcW w:w="979" w:type="dxa"/>
            <w:vAlign w:val="center"/>
          </w:tcPr>
          <w:p w14:paraId="452DB40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22/4</w:t>
            </w:r>
          </w:p>
        </w:tc>
        <w:tc>
          <w:tcPr>
            <w:tcW w:w="2707" w:type="dxa"/>
            <w:shd w:val="clear" w:color="auto" w:fill="auto"/>
            <w:vAlign w:val="center"/>
          </w:tcPr>
          <w:p w14:paraId="0560729F" w14:textId="77777777" w:rsidR="00EB7D73" w:rsidRPr="00861EDE" w:rsidRDefault="00EB7D73" w:rsidP="00EB7D73">
            <w:pPr>
              <w:rPr>
                <w:b/>
                <w:color w:val="000000"/>
                <w:sz w:val="26"/>
                <w:szCs w:val="26"/>
                <w:highlight w:val="white"/>
              </w:rPr>
            </w:pPr>
          </w:p>
        </w:tc>
        <w:tc>
          <w:tcPr>
            <w:tcW w:w="1266" w:type="dxa"/>
          </w:tcPr>
          <w:p w14:paraId="6019FDD3" w14:textId="77777777" w:rsidR="00EB7D73" w:rsidRPr="00861EDE" w:rsidRDefault="00EB7D73" w:rsidP="00EB7D73">
            <w:pPr>
              <w:jc w:val="both"/>
              <w:rPr>
                <w:b/>
                <w:color w:val="000000"/>
                <w:sz w:val="26"/>
                <w:szCs w:val="26"/>
                <w:highlight w:val="white"/>
              </w:rPr>
            </w:pPr>
          </w:p>
        </w:tc>
      </w:tr>
      <w:tr w:rsidR="00EB7D73" w:rsidRPr="002D0459" w14:paraId="0012C1D4" w14:textId="77777777" w:rsidTr="00DB09B7">
        <w:trPr>
          <w:trHeight w:val="144"/>
          <w:jc w:val="center"/>
        </w:trPr>
        <w:tc>
          <w:tcPr>
            <w:tcW w:w="1146" w:type="dxa"/>
            <w:vMerge/>
            <w:shd w:val="clear" w:color="auto" w:fill="auto"/>
            <w:vAlign w:val="center"/>
          </w:tcPr>
          <w:p w14:paraId="7D057C6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6823BD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D3F227D"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Đọc mở rộng: </w:t>
            </w:r>
            <w:r w:rsidRPr="00861EDE">
              <w:rPr>
                <w:color w:val="000000"/>
                <w:sz w:val="26"/>
                <w:szCs w:val="26"/>
              </w:rPr>
              <w:t xml:space="preserve">Sinh hoạt câu lạc bộ đọc sách, </w:t>
            </w:r>
            <w:r w:rsidRPr="00861EDE">
              <w:rPr>
                <w:i/>
                <w:color w:val="000000"/>
                <w:sz w:val="26"/>
                <w:szCs w:val="26"/>
              </w:rPr>
              <w:t>Chủ điểm Khung trời tuổi thơ</w:t>
            </w:r>
          </w:p>
        </w:tc>
        <w:tc>
          <w:tcPr>
            <w:tcW w:w="979" w:type="dxa"/>
            <w:vAlign w:val="center"/>
          </w:tcPr>
          <w:p w14:paraId="5A1AFEC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23/4</w:t>
            </w:r>
          </w:p>
        </w:tc>
        <w:tc>
          <w:tcPr>
            <w:tcW w:w="2707" w:type="dxa"/>
            <w:shd w:val="clear" w:color="auto" w:fill="auto"/>
            <w:vAlign w:val="center"/>
          </w:tcPr>
          <w:p w14:paraId="58AC4126" w14:textId="77777777" w:rsidR="00EB7D73" w:rsidRPr="004775C0" w:rsidRDefault="00EB7D73" w:rsidP="00EB7D73">
            <w:pPr>
              <w:adjustRightInd w:val="0"/>
              <w:rPr>
                <w:color w:val="FF0000"/>
                <w:sz w:val="26"/>
                <w:szCs w:val="26"/>
              </w:rPr>
            </w:pPr>
            <w:r w:rsidRPr="00FC3806">
              <w:rPr>
                <w:color w:val="FF0000"/>
                <w:sz w:val="26"/>
                <w:szCs w:val="26"/>
                <w:lang w:val="en"/>
              </w:rPr>
              <w:t>G</w:t>
            </w:r>
            <w:r w:rsidRPr="00FC3806">
              <w:rPr>
                <w:color w:val="FF0000"/>
                <w:sz w:val="26"/>
                <w:szCs w:val="26"/>
                <w:lang w:val="vi-VN"/>
              </w:rPr>
              <w:t xml:space="preserve">DĐP: Đọc diễn cảm </w:t>
            </w:r>
            <w:r>
              <w:rPr>
                <w:color w:val="FF0000"/>
                <w:sz w:val="26"/>
                <w:szCs w:val="26"/>
              </w:rPr>
              <w:t>1 đoạn trong tác phẩm “tuổi thơ ngọt ngào” của nhà văn Hoàng Văn Bổn</w:t>
            </w:r>
          </w:p>
        </w:tc>
        <w:tc>
          <w:tcPr>
            <w:tcW w:w="1266" w:type="dxa"/>
          </w:tcPr>
          <w:p w14:paraId="634C457D" w14:textId="77777777" w:rsidR="00EB7D73" w:rsidRPr="002D0459" w:rsidRDefault="00EB7D73" w:rsidP="00EB7D73">
            <w:pPr>
              <w:jc w:val="both"/>
              <w:rPr>
                <w:b/>
                <w:color w:val="000000"/>
                <w:sz w:val="26"/>
                <w:szCs w:val="26"/>
                <w:highlight w:val="white"/>
                <w:lang w:val="vi-VN"/>
              </w:rPr>
            </w:pPr>
          </w:p>
        </w:tc>
      </w:tr>
      <w:tr w:rsidR="00EB7D73" w:rsidRPr="00861EDE" w14:paraId="203FE1EC" w14:textId="77777777" w:rsidTr="00DB09B7">
        <w:trPr>
          <w:trHeight w:val="144"/>
          <w:jc w:val="center"/>
        </w:trPr>
        <w:tc>
          <w:tcPr>
            <w:tcW w:w="1146" w:type="dxa"/>
            <w:vMerge/>
            <w:shd w:val="clear" w:color="auto" w:fill="auto"/>
            <w:vAlign w:val="center"/>
          </w:tcPr>
          <w:p w14:paraId="6AA28754" w14:textId="77777777" w:rsidR="00EB7D73" w:rsidRPr="002D0459" w:rsidRDefault="00EB7D73" w:rsidP="00EB7D73">
            <w:pPr>
              <w:pBdr>
                <w:top w:val="nil"/>
                <w:left w:val="nil"/>
                <w:bottom w:val="nil"/>
                <w:right w:val="nil"/>
                <w:between w:val="nil"/>
              </w:pBdr>
              <w:rPr>
                <w:b/>
                <w:color w:val="000000"/>
                <w:sz w:val="26"/>
                <w:szCs w:val="26"/>
                <w:highlight w:val="white"/>
                <w:lang w:val="vi-VN"/>
              </w:rPr>
            </w:pPr>
          </w:p>
        </w:tc>
        <w:tc>
          <w:tcPr>
            <w:tcW w:w="1205" w:type="dxa"/>
            <w:vMerge/>
            <w:shd w:val="clear" w:color="auto" w:fill="auto"/>
          </w:tcPr>
          <w:p w14:paraId="782E8CE3" w14:textId="77777777" w:rsidR="00EB7D73" w:rsidRPr="002D0459" w:rsidRDefault="00EB7D73" w:rsidP="00EB7D73">
            <w:pPr>
              <w:pBdr>
                <w:top w:val="nil"/>
                <w:left w:val="nil"/>
                <w:bottom w:val="nil"/>
                <w:right w:val="nil"/>
                <w:between w:val="nil"/>
              </w:pBdr>
              <w:rPr>
                <w:b/>
                <w:color w:val="000000"/>
                <w:sz w:val="26"/>
                <w:szCs w:val="26"/>
                <w:highlight w:val="white"/>
                <w:lang w:val="vi-VN"/>
              </w:rPr>
            </w:pPr>
          </w:p>
        </w:tc>
        <w:tc>
          <w:tcPr>
            <w:tcW w:w="3328" w:type="dxa"/>
            <w:shd w:val="clear" w:color="auto" w:fill="auto"/>
            <w:vAlign w:val="center"/>
          </w:tcPr>
          <w:p w14:paraId="2CDFD31B" w14:textId="77777777" w:rsidR="00EB7D73" w:rsidRPr="002D0459" w:rsidRDefault="00EB7D73" w:rsidP="00EB7D73">
            <w:pPr>
              <w:rPr>
                <w:b/>
                <w:color w:val="000000"/>
                <w:sz w:val="26"/>
                <w:szCs w:val="26"/>
                <w:lang w:val="vi-VN"/>
              </w:rPr>
            </w:pPr>
            <w:r w:rsidRPr="002D0459">
              <w:rPr>
                <w:b/>
                <w:color w:val="000000"/>
                <w:sz w:val="26"/>
                <w:szCs w:val="26"/>
                <w:lang w:val="vi-VN"/>
              </w:rPr>
              <w:t xml:space="preserve">LTVC: </w:t>
            </w:r>
            <w:r w:rsidRPr="002D0459">
              <w:rPr>
                <w:color w:val="000000"/>
                <w:sz w:val="26"/>
                <w:szCs w:val="26"/>
                <w:lang w:val="vi-VN"/>
              </w:rPr>
              <w:t xml:space="preserve">Sử dụng từ điển </w:t>
            </w:r>
          </w:p>
        </w:tc>
        <w:tc>
          <w:tcPr>
            <w:tcW w:w="979" w:type="dxa"/>
            <w:vAlign w:val="center"/>
          </w:tcPr>
          <w:p w14:paraId="21B2895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24/4</w:t>
            </w:r>
          </w:p>
        </w:tc>
        <w:tc>
          <w:tcPr>
            <w:tcW w:w="2707" w:type="dxa"/>
            <w:shd w:val="clear" w:color="auto" w:fill="auto"/>
            <w:vAlign w:val="center"/>
          </w:tcPr>
          <w:p w14:paraId="594C13AA" w14:textId="77777777" w:rsidR="00EB7D73" w:rsidRPr="00861EDE" w:rsidRDefault="00EB7D73" w:rsidP="00EB7D73">
            <w:pPr>
              <w:rPr>
                <w:b/>
                <w:color w:val="000000"/>
                <w:sz w:val="26"/>
                <w:szCs w:val="26"/>
                <w:highlight w:val="white"/>
              </w:rPr>
            </w:pPr>
          </w:p>
        </w:tc>
        <w:tc>
          <w:tcPr>
            <w:tcW w:w="1266" w:type="dxa"/>
          </w:tcPr>
          <w:p w14:paraId="569B5605" w14:textId="77777777" w:rsidR="00EB7D73" w:rsidRPr="00861EDE" w:rsidRDefault="00EB7D73" w:rsidP="00EB7D73">
            <w:pPr>
              <w:jc w:val="both"/>
              <w:rPr>
                <w:b/>
                <w:color w:val="000000"/>
                <w:sz w:val="26"/>
                <w:szCs w:val="26"/>
                <w:highlight w:val="white"/>
              </w:rPr>
            </w:pPr>
          </w:p>
        </w:tc>
      </w:tr>
      <w:tr w:rsidR="00EB7D73" w:rsidRPr="00861EDE" w14:paraId="1D6990DC" w14:textId="77777777" w:rsidTr="00DB09B7">
        <w:trPr>
          <w:trHeight w:val="144"/>
          <w:jc w:val="center"/>
        </w:trPr>
        <w:tc>
          <w:tcPr>
            <w:tcW w:w="1146" w:type="dxa"/>
            <w:vMerge/>
            <w:shd w:val="clear" w:color="auto" w:fill="auto"/>
            <w:vAlign w:val="center"/>
          </w:tcPr>
          <w:p w14:paraId="4DCAE7F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C3292C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B369DA9" w14:textId="77777777" w:rsidR="00EB7D73" w:rsidRPr="00861EDE" w:rsidRDefault="00EB7D73" w:rsidP="00EB7D73">
            <w:pPr>
              <w:rPr>
                <w:color w:val="000000"/>
                <w:sz w:val="26"/>
                <w:szCs w:val="26"/>
              </w:rPr>
            </w:pPr>
            <w:r w:rsidRPr="00861EDE">
              <w:rPr>
                <w:b/>
                <w:color w:val="000000"/>
                <w:sz w:val="26"/>
                <w:szCs w:val="26"/>
              </w:rPr>
              <w:t>Viết:</w:t>
            </w:r>
            <w:r w:rsidRPr="00861EDE">
              <w:rPr>
                <w:color w:val="000000"/>
                <w:sz w:val="26"/>
                <w:szCs w:val="26"/>
              </w:rPr>
              <w:t xml:space="preserve"> Viết bài văn tả phong cảnh (Bài viết số 1)</w:t>
            </w:r>
          </w:p>
        </w:tc>
        <w:tc>
          <w:tcPr>
            <w:tcW w:w="979" w:type="dxa"/>
            <w:vAlign w:val="center"/>
          </w:tcPr>
          <w:p w14:paraId="394B387B"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25/4</w:t>
            </w:r>
          </w:p>
        </w:tc>
        <w:tc>
          <w:tcPr>
            <w:tcW w:w="2707" w:type="dxa"/>
            <w:shd w:val="clear" w:color="auto" w:fill="auto"/>
            <w:vAlign w:val="center"/>
          </w:tcPr>
          <w:p w14:paraId="15C2A998" w14:textId="77777777" w:rsidR="00EB7D73" w:rsidRPr="00861EDE" w:rsidRDefault="00EB7D73" w:rsidP="00EB7D73">
            <w:pPr>
              <w:rPr>
                <w:b/>
                <w:color w:val="000000"/>
                <w:sz w:val="26"/>
                <w:szCs w:val="26"/>
                <w:highlight w:val="white"/>
              </w:rPr>
            </w:pPr>
          </w:p>
        </w:tc>
        <w:tc>
          <w:tcPr>
            <w:tcW w:w="1266" w:type="dxa"/>
          </w:tcPr>
          <w:p w14:paraId="67F0D6B3" w14:textId="77777777" w:rsidR="00EB7D73" w:rsidRPr="00861EDE" w:rsidRDefault="00EB7D73" w:rsidP="00EB7D73">
            <w:pPr>
              <w:jc w:val="both"/>
              <w:rPr>
                <w:b/>
                <w:color w:val="000000"/>
                <w:sz w:val="26"/>
                <w:szCs w:val="26"/>
                <w:highlight w:val="white"/>
              </w:rPr>
            </w:pPr>
          </w:p>
        </w:tc>
      </w:tr>
      <w:tr w:rsidR="00EB7D73" w:rsidRPr="00861EDE" w14:paraId="709BEBA1" w14:textId="77777777" w:rsidTr="00DB09B7">
        <w:trPr>
          <w:trHeight w:val="144"/>
          <w:jc w:val="center"/>
        </w:trPr>
        <w:tc>
          <w:tcPr>
            <w:tcW w:w="1146" w:type="dxa"/>
            <w:vMerge/>
            <w:shd w:val="clear" w:color="auto" w:fill="auto"/>
            <w:vAlign w:val="center"/>
          </w:tcPr>
          <w:p w14:paraId="75E6F6C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89511B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9D698BD" w14:textId="77777777" w:rsidR="00EB7D73" w:rsidRPr="00861EDE" w:rsidRDefault="00EB7D73" w:rsidP="00EB7D73">
            <w:pPr>
              <w:rPr>
                <w:color w:val="000000"/>
                <w:sz w:val="26"/>
                <w:szCs w:val="26"/>
                <w:lang w:val="fr-FR"/>
              </w:rPr>
            </w:pPr>
            <w:r w:rsidRPr="00861EDE">
              <w:rPr>
                <w:b/>
                <w:color w:val="000000"/>
                <w:sz w:val="26"/>
                <w:szCs w:val="26"/>
                <w:lang w:val="fr-FR"/>
              </w:rPr>
              <w:t>Bài 8: Ban mai</w:t>
            </w:r>
            <w:r w:rsidRPr="00861EDE">
              <w:rPr>
                <w:color w:val="000000"/>
                <w:sz w:val="26"/>
                <w:szCs w:val="26"/>
                <w:lang w:val="fr-FR"/>
              </w:rPr>
              <w:t xml:space="preserve"> (3 tiết)</w:t>
            </w:r>
            <w:r w:rsidRPr="00861EDE">
              <w:rPr>
                <w:color w:val="000000"/>
                <w:sz w:val="26"/>
                <w:szCs w:val="26"/>
                <w:lang w:val="fr-FR"/>
              </w:rPr>
              <w:br/>
            </w:r>
            <w:r w:rsidRPr="00861EDE">
              <w:rPr>
                <w:b/>
                <w:color w:val="000000"/>
                <w:sz w:val="26"/>
                <w:szCs w:val="26"/>
                <w:lang w:val="fr-FR"/>
              </w:rPr>
              <w:t>Đọc:</w:t>
            </w:r>
            <w:r w:rsidRPr="00861EDE">
              <w:rPr>
                <w:color w:val="000000"/>
                <w:sz w:val="26"/>
                <w:szCs w:val="26"/>
                <w:lang w:val="fr-FR"/>
              </w:rPr>
              <w:t xml:space="preserve"> Ban mai</w:t>
            </w:r>
          </w:p>
        </w:tc>
        <w:tc>
          <w:tcPr>
            <w:tcW w:w="979" w:type="dxa"/>
            <w:vAlign w:val="center"/>
          </w:tcPr>
          <w:p w14:paraId="48AE680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26/3</w:t>
            </w:r>
          </w:p>
        </w:tc>
        <w:tc>
          <w:tcPr>
            <w:tcW w:w="2707" w:type="dxa"/>
            <w:shd w:val="clear" w:color="auto" w:fill="auto"/>
            <w:vAlign w:val="center"/>
          </w:tcPr>
          <w:p w14:paraId="65D96E17" w14:textId="77777777" w:rsidR="00EB7D73" w:rsidRPr="00861EDE" w:rsidRDefault="00EB7D73" w:rsidP="00EB7D73">
            <w:pPr>
              <w:rPr>
                <w:b/>
                <w:color w:val="000000"/>
                <w:sz w:val="26"/>
                <w:szCs w:val="26"/>
                <w:highlight w:val="white"/>
              </w:rPr>
            </w:pPr>
          </w:p>
        </w:tc>
        <w:tc>
          <w:tcPr>
            <w:tcW w:w="1266" w:type="dxa"/>
          </w:tcPr>
          <w:p w14:paraId="6161663C" w14:textId="77777777" w:rsidR="00EB7D73" w:rsidRPr="00861EDE" w:rsidRDefault="00EB7D73" w:rsidP="00EB7D73">
            <w:pPr>
              <w:jc w:val="both"/>
              <w:rPr>
                <w:b/>
                <w:color w:val="000000"/>
                <w:sz w:val="26"/>
                <w:szCs w:val="26"/>
                <w:highlight w:val="white"/>
              </w:rPr>
            </w:pPr>
          </w:p>
        </w:tc>
      </w:tr>
      <w:tr w:rsidR="00EB7D73" w:rsidRPr="00861EDE" w14:paraId="24C9E071" w14:textId="77777777" w:rsidTr="00DB09B7">
        <w:trPr>
          <w:trHeight w:val="144"/>
          <w:jc w:val="center"/>
        </w:trPr>
        <w:tc>
          <w:tcPr>
            <w:tcW w:w="1146" w:type="dxa"/>
            <w:vMerge/>
            <w:shd w:val="clear" w:color="auto" w:fill="auto"/>
            <w:vAlign w:val="center"/>
          </w:tcPr>
          <w:p w14:paraId="28AB658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263484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5D7DFBF" w14:textId="77777777" w:rsidR="00EB7D73" w:rsidRPr="00861EDE" w:rsidRDefault="00EB7D73" w:rsidP="00EB7D73">
            <w:pPr>
              <w:shd w:val="clear" w:color="auto" w:fill="FFFFFF"/>
              <w:rPr>
                <w:color w:val="000000"/>
                <w:sz w:val="26"/>
                <w:szCs w:val="26"/>
              </w:rPr>
            </w:pPr>
            <w:r w:rsidRPr="00861EDE">
              <w:rPr>
                <w:b/>
                <w:color w:val="000000"/>
                <w:sz w:val="26"/>
                <w:szCs w:val="26"/>
              </w:rPr>
              <w:t>LTVC</w:t>
            </w:r>
            <w:r w:rsidRPr="00861EDE">
              <w:rPr>
                <w:color w:val="000000"/>
                <w:sz w:val="26"/>
                <w:szCs w:val="26"/>
              </w:rPr>
              <w:t>: Mở rộng vốn từ</w:t>
            </w:r>
            <w:r w:rsidRPr="00861EDE">
              <w:rPr>
                <w:i/>
                <w:color w:val="000000"/>
                <w:sz w:val="26"/>
                <w:szCs w:val="26"/>
              </w:rPr>
              <w:t xml:space="preserve"> Tuổi thơ</w:t>
            </w:r>
          </w:p>
        </w:tc>
        <w:tc>
          <w:tcPr>
            <w:tcW w:w="979" w:type="dxa"/>
            <w:vAlign w:val="center"/>
          </w:tcPr>
          <w:p w14:paraId="05AF7F1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27/3</w:t>
            </w:r>
          </w:p>
        </w:tc>
        <w:tc>
          <w:tcPr>
            <w:tcW w:w="2707" w:type="dxa"/>
            <w:shd w:val="clear" w:color="auto" w:fill="auto"/>
            <w:vAlign w:val="center"/>
          </w:tcPr>
          <w:p w14:paraId="38AAC9D4" w14:textId="77777777" w:rsidR="00EB7D73" w:rsidRPr="00861EDE" w:rsidRDefault="00EB7D73" w:rsidP="00EB7D73">
            <w:pPr>
              <w:rPr>
                <w:b/>
                <w:color w:val="000000"/>
                <w:sz w:val="26"/>
                <w:szCs w:val="26"/>
                <w:highlight w:val="white"/>
              </w:rPr>
            </w:pPr>
          </w:p>
        </w:tc>
        <w:tc>
          <w:tcPr>
            <w:tcW w:w="1266" w:type="dxa"/>
          </w:tcPr>
          <w:p w14:paraId="0B0DA043" w14:textId="77777777" w:rsidR="00EB7D73" w:rsidRPr="00861EDE" w:rsidRDefault="00EB7D73" w:rsidP="00EB7D73">
            <w:pPr>
              <w:jc w:val="both"/>
              <w:rPr>
                <w:b/>
                <w:color w:val="000000"/>
                <w:sz w:val="26"/>
                <w:szCs w:val="26"/>
                <w:highlight w:val="white"/>
              </w:rPr>
            </w:pPr>
          </w:p>
        </w:tc>
      </w:tr>
      <w:tr w:rsidR="00EB7D73" w:rsidRPr="00861EDE" w14:paraId="4E9782DC" w14:textId="77777777" w:rsidTr="00DB09B7">
        <w:trPr>
          <w:trHeight w:val="144"/>
          <w:jc w:val="center"/>
        </w:trPr>
        <w:tc>
          <w:tcPr>
            <w:tcW w:w="1146" w:type="dxa"/>
            <w:vMerge/>
            <w:shd w:val="clear" w:color="auto" w:fill="auto"/>
            <w:vAlign w:val="center"/>
          </w:tcPr>
          <w:p w14:paraId="6FB4081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8A67D2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61BCFC7" w14:textId="77777777" w:rsidR="00EB7D73" w:rsidRPr="00861EDE" w:rsidRDefault="00EB7D73" w:rsidP="00EB7D73">
            <w:pPr>
              <w:rPr>
                <w:color w:val="000000"/>
                <w:sz w:val="26"/>
                <w:szCs w:val="26"/>
              </w:rPr>
            </w:pPr>
            <w:r w:rsidRPr="00861EDE">
              <w:rPr>
                <w:b/>
                <w:color w:val="000000"/>
                <w:sz w:val="26"/>
                <w:szCs w:val="26"/>
              </w:rPr>
              <w:t xml:space="preserve">Viết: </w:t>
            </w:r>
            <w:r w:rsidRPr="00861EDE">
              <w:rPr>
                <w:color w:val="000000"/>
                <w:sz w:val="26"/>
                <w:szCs w:val="26"/>
              </w:rPr>
              <w:t>Luyện tập quan sát, tìm ý cho bài văn tả phong cảnh</w:t>
            </w:r>
          </w:p>
        </w:tc>
        <w:tc>
          <w:tcPr>
            <w:tcW w:w="979" w:type="dxa"/>
            <w:vAlign w:val="center"/>
          </w:tcPr>
          <w:p w14:paraId="03FEEF3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28/3</w:t>
            </w:r>
          </w:p>
        </w:tc>
        <w:tc>
          <w:tcPr>
            <w:tcW w:w="2707" w:type="dxa"/>
            <w:shd w:val="clear" w:color="auto" w:fill="auto"/>
            <w:vAlign w:val="center"/>
          </w:tcPr>
          <w:p w14:paraId="662CF137" w14:textId="77777777" w:rsidR="00EB7D73" w:rsidRPr="00861EDE" w:rsidRDefault="00EB7D73" w:rsidP="00EB7D73">
            <w:pPr>
              <w:rPr>
                <w:b/>
                <w:color w:val="000000"/>
                <w:sz w:val="26"/>
                <w:szCs w:val="26"/>
                <w:highlight w:val="white"/>
              </w:rPr>
            </w:pPr>
          </w:p>
        </w:tc>
        <w:tc>
          <w:tcPr>
            <w:tcW w:w="1266" w:type="dxa"/>
          </w:tcPr>
          <w:p w14:paraId="652EC70F" w14:textId="77777777" w:rsidR="00EB7D73" w:rsidRPr="00861EDE" w:rsidRDefault="00EB7D73" w:rsidP="00EB7D73">
            <w:pPr>
              <w:jc w:val="both"/>
              <w:rPr>
                <w:b/>
                <w:color w:val="000000"/>
                <w:sz w:val="26"/>
                <w:szCs w:val="26"/>
                <w:highlight w:val="white"/>
              </w:rPr>
            </w:pPr>
          </w:p>
        </w:tc>
      </w:tr>
      <w:tr w:rsidR="00EB7D73" w:rsidRPr="00861EDE" w14:paraId="2449D61B" w14:textId="77777777" w:rsidTr="00DB09B7">
        <w:trPr>
          <w:trHeight w:val="144"/>
          <w:jc w:val="center"/>
        </w:trPr>
        <w:tc>
          <w:tcPr>
            <w:tcW w:w="1146" w:type="dxa"/>
            <w:vMerge w:val="restart"/>
            <w:shd w:val="clear" w:color="auto" w:fill="auto"/>
            <w:vAlign w:val="center"/>
          </w:tcPr>
          <w:p w14:paraId="258407CB"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5-10/2024</w:t>
            </w:r>
          </w:p>
        </w:tc>
        <w:tc>
          <w:tcPr>
            <w:tcW w:w="1205" w:type="dxa"/>
            <w:vMerge w:val="restart"/>
            <w:shd w:val="clear" w:color="auto" w:fill="auto"/>
          </w:tcPr>
          <w:p w14:paraId="552BB05D"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Chủ nhân</w:t>
            </w:r>
            <w:r w:rsidRPr="00861EDE">
              <w:rPr>
                <w:b/>
                <w:color w:val="000000"/>
                <w:sz w:val="26"/>
                <w:szCs w:val="26"/>
              </w:rPr>
              <w:t xml:space="preserve"> </w:t>
            </w:r>
            <w:r w:rsidRPr="00861EDE">
              <w:rPr>
                <w:b/>
                <w:color w:val="000000"/>
                <w:sz w:val="26"/>
                <w:szCs w:val="26"/>
                <w:highlight w:val="white"/>
              </w:rPr>
              <w:t>tương lai</w:t>
            </w:r>
          </w:p>
        </w:tc>
        <w:tc>
          <w:tcPr>
            <w:tcW w:w="3328" w:type="dxa"/>
            <w:shd w:val="clear" w:color="auto" w:fill="auto"/>
            <w:vAlign w:val="center"/>
          </w:tcPr>
          <w:p w14:paraId="0819D3C7" w14:textId="77777777" w:rsidR="00EB7D73" w:rsidRPr="00861EDE" w:rsidRDefault="00EB7D73" w:rsidP="00EB7D73">
            <w:pPr>
              <w:rPr>
                <w:color w:val="000000"/>
                <w:sz w:val="26"/>
                <w:szCs w:val="26"/>
              </w:rPr>
            </w:pPr>
            <w:r w:rsidRPr="00861EDE">
              <w:rPr>
                <w:b/>
                <w:color w:val="000000"/>
                <w:sz w:val="26"/>
                <w:szCs w:val="26"/>
              </w:rPr>
              <w:t>Bài 1: Trạng nguyên nhỏ tuổi</w:t>
            </w:r>
            <w:r w:rsidRPr="00861EDE">
              <w:rPr>
                <w:color w:val="000000"/>
                <w:sz w:val="26"/>
                <w:szCs w:val="26"/>
              </w:rPr>
              <w:t xml:space="preserve"> (4 tiết)</w:t>
            </w:r>
            <w:r w:rsidRPr="00861EDE">
              <w:rPr>
                <w:color w:val="000000"/>
                <w:sz w:val="26"/>
                <w:szCs w:val="26"/>
              </w:rPr>
              <w:br/>
            </w:r>
            <w:r w:rsidRPr="00861EDE">
              <w:rPr>
                <w:b/>
                <w:color w:val="000000"/>
                <w:sz w:val="26"/>
                <w:szCs w:val="26"/>
              </w:rPr>
              <w:t xml:space="preserve">Đọc: </w:t>
            </w:r>
            <w:r w:rsidRPr="00861EDE">
              <w:rPr>
                <w:color w:val="000000"/>
                <w:sz w:val="26"/>
                <w:szCs w:val="26"/>
              </w:rPr>
              <w:t>Trạng nguyên nhỏ tuổi - tiết 1</w:t>
            </w:r>
          </w:p>
        </w:tc>
        <w:tc>
          <w:tcPr>
            <w:tcW w:w="979" w:type="dxa"/>
            <w:vAlign w:val="center"/>
          </w:tcPr>
          <w:p w14:paraId="61DE33A9"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29/4</w:t>
            </w:r>
          </w:p>
        </w:tc>
        <w:tc>
          <w:tcPr>
            <w:tcW w:w="2707" w:type="dxa"/>
            <w:shd w:val="clear" w:color="auto" w:fill="auto"/>
            <w:vAlign w:val="center"/>
          </w:tcPr>
          <w:p w14:paraId="2470C758" w14:textId="77777777" w:rsidR="00EB7D73" w:rsidRPr="00861EDE" w:rsidRDefault="00EB7D73" w:rsidP="00EB7D73">
            <w:pPr>
              <w:rPr>
                <w:b/>
                <w:color w:val="000000"/>
                <w:sz w:val="26"/>
                <w:szCs w:val="26"/>
                <w:highlight w:val="white"/>
              </w:rPr>
            </w:pPr>
            <w:r w:rsidRPr="00861EDE">
              <w:rPr>
                <w:b/>
                <w:color w:val="000000"/>
                <w:sz w:val="26"/>
                <w:szCs w:val="26"/>
              </w:rPr>
              <w:t>QCN:</w:t>
            </w:r>
            <w:r w:rsidRPr="00861EDE">
              <w:rPr>
                <w:color w:val="000000"/>
                <w:sz w:val="26"/>
                <w:szCs w:val="26"/>
              </w:rPr>
              <w:t xml:space="preserve"> </w:t>
            </w:r>
            <w:r w:rsidRPr="00861EDE">
              <w:rPr>
                <w:iCs/>
                <w:color w:val="000000"/>
                <w:sz w:val="26"/>
                <w:szCs w:val="26"/>
              </w:rPr>
              <w:t>GD quyền được giáo dục, học tập để phát triển tài năng, năng khiếu; quyền được bày tỏ ý kiến </w:t>
            </w:r>
            <w:r w:rsidRPr="00861EDE">
              <w:rPr>
                <w:color w:val="000000"/>
                <w:sz w:val="26"/>
                <w:szCs w:val="26"/>
              </w:rPr>
              <w:t>về một vấn đề trong đời sống.</w:t>
            </w:r>
          </w:p>
        </w:tc>
        <w:tc>
          <w:tcPr>
            <w:tcW w:w="1266" w:type="dxa"/>
          </w:tcPr>
          <w:p w14:paraId="159C327E" w14:textId="77777777" w:rsidR="00EB7D73" w:rsidRPr="00861EDE" w:rsidRDefault="00EB7D73" w:rsidP="00EB7D73">
            <w:pPr>
              <w:jc w:val="both"/>
              <w:rPr>
                <w:b/>
                <w:color w:val="000000"/>
                <w:sz w:val="26"/>
                <w:szCs w:val="26"/>
                <w:highlight w:val="white"/>
              </w:rPr>
            </w:pPr>
            <w:r w:rsidRPr="00D144CF">
              <w:rPr>
                <w:bCs/>
                <w:color w:val="000000"/>
                <w:sz w:val="26"/>
                <w:szCs w:val="26"/>
                <w:highlight w:val="white"/>
              </w:rPr>
              <w:t>Dạy tích hợp</w:t>
            </w:r>
          </w:p>
        </w:tc>
      </w:tr>
      <w:tr w:rsidR="00EB7D73" w:rsidRPr="00861EDE" w14:paraId="63AEA333" w14:textId="77777777" w:rsidTr="00DB09B7">
        <w:trPr>
          <w:trHeight w:val="144"/>
          <w:jc w:val="center"/>
        </w:trPr>
        <w:tc>
          <w:tcPr>
            <w:tcW w:w="1146" w:type="dxa"/>
            <w:vMerge/>
            <w:shd w:val="clear" w:color="auto" w:fill="auto"/>
            <w:vAlign w:val="center"/>
          </w:tcPr>
          <w:p w14:paraId="3FA7847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8921EC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8B385B2" w14:textId="77777777" w:rsidR="00EB7D73" w:rsidRPr="00861EDE" w:rsidRDefault="00EB7D73" w:rsidP="00EB7D73">
            <w:pPr>
              <w:rPr>
                <w:color w:val="000000"/>
                <w:sz w:val="26"/>
                <w:szCs w:val="26"/>
              </w:rPr>
            </w:pPr>
            <w:r w:rsidRPr="00861EDE">
              <w:rPr>
                <w:b/>
                <w:color w:val="000000"/>
                <w:sz w:val="26"/>
                <w:szCs w:val="26"/>
              </w:rPr>
              <w:t xml:space="preserve">Đọc – Cùng sáng tạo: </w:t>
            </w:r>
            <w:r w:rsidRPr="00861EDE">
              <w:rPr>
                <w:color w:val="000000"/>
                <w:sz w:val="26"/>
                <w:szCs w:val="26"/>
              </w:rPr>
              <w:t>Trạng nguyên nhỏ tuổi - tiết 2</w:t>
            </w:r>
          </w:p>
        </w:tc>
        <w:tc>
          <w:tcPr>
            <w:tcW w:w="979" w:type="dxa"/>
            <w:vAlign w:val="center"/>
          </w:tcPr>
          <w:p w14:paraId="5A1CC97D"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30/4</w:t>
            </w:r>
          </w:p>
        </w:tc>
        <w:tc>
          <w:tcPr>
            <w:tcW w:w="2707" w:type="dxa"/>
            <w:shd w:val="clear" w:color="auto" w:fill="auto"/>
            <w:vAlign w:val="center"/>
          </w:tcPr>
          <w:p w14:paraId="1D6AB9B9" w14:textId="77777777" w:rsidR="00EB7D73" w:rsidRPr="00861EDE" w:rsidRDefault="00EB7D73" w:rsidP="00EB7D73">
            <w:pPr>
              <w:rPr>
                <w:b/>
                <w:color w:val="000000"/>
                <w:sz w:val="26"/>
                <w:szCs w:val="26"/>
                <w:highlight w:val="white"/>
              </w:rPr>
            </w:pPr>
          </w:p>
        </w:tc>
        <w:tc>
          <w:tcPr>
            <w:tcW w:w="1266" w:type="dxa"/>
          </w:tcPr>
          <w:p w14:paraId="2263A49B" w14:textId="77777777" w:rsidR="00EB7D73" w:rsidRPr="00861EDE" w:rsidRDefault="00EB7D73" w:rsidP="00EB7D73">
            <w:pPr>
              <w:jc w:val="both"/>
              <w:rPr>
                <w:b/>
                <w:color w:val="000000"/>
                <w:sz w:val="26"/>
                <w:szCs w:val="26"/>
                <w:highlight w:val="white"/>
              </w:rPr>
            </w:pPr>
          </w:p>
        </w:tc>
      </w:tr>
      <w:tr w:rsidR="00EB7D73" w:rsidRPr="00861EDE" w14:paraId="3C1D1D99" w14:textId="77777777" w:rsidTr="00DB09B7">
        <w:trPr>
          <w:trHeight w:val="144"/>
          <w:jc w:val="center"/>
        </w:trPr>
        <w:tc>
          <w:tcPr>
            <w:tcW w:w="1146" w:type="dxa"/>
            <w:vMerge/>
            <w:shd w:val="clear" w:color="auto" w:fill="auto"/>
            <w:vAlign w:val="center"/>
          </w:tcPr>
          <w:p w14:paraId="3DB7D40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04D53E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19986F6"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Luyện tập về từ đa nghĩa</w:t>
            </w:r>
          </w:p>
        </w:tc>
        <w:tc>
          <w:tcPr>
            <w:tcW w:w="979" w:type="dxa"/>
            <w:vAlign w:val="center"/>
          </w:tcPr>
          <w:p w14:paraId="39DB595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31/4</w:t>
            </w:r>
          </w:p>
        </w:tc>
        <w:tc>
          <w:tcPr>
            <w:tcW w:w="2707" w:type="dxa"/>
            <w:shd w:val="clear" w:color="auto" w:fill="auto"/>
            <w:vAlign w:val="center"/>
          </w:tcPr>
          <w:p w14:paraId="2F00485C" w14:textId="77777777" w:rsidR="00EB7D73" w:rsidRPr="00861EDE" w:rsidRDefault="00EB7D73" w:rsidP="00EB7D73">
            <w:pPr>
              <w:rPr>
                <w:b/>
                <w:color w:val="000000"/>
                <w:sz w:val="26"/>
                <w:szCs w:val="26"/>
                <w:highlight w:val="white"/>
              </w:rPr>
            </w:pPr>
          </w:p>
        </w:tc>
        <w:tc>
          <w:tcPr>
            <w:tcW w:w="1266" w:type="dxa"/>
          </w:tcPr>
          <w:p w14:paraId="38E4C9C3" w14:textId="77777777" w:rsidR="00EB7D73" w:rsidRPr="00861EDE" w:rsidRDefault="00EB7D73" w:rsidP="00EB7D73">
            <w:pPr>
              <w:jc w:val="both"/>
              <w:rPr>
                <w:b/>
                <w:color w:val="000000"/>
                <w:sz w:val="26"/>
                <w:szCs w:val="26"/>
                <w:highlight w:val="white"/>
              </w:rPr>
            </w:pPr>
          </w:p>
        </w:tc>
      </w:tr>
      <w:tr w:rsidR="00EB7D73" w:rsidRPr="00861EDE" w14:paraId="7E050188" w14:textId="77777777" w:rsidTr="00DB09B7">
        <w:trPr>
          <w:trHeight w:val="144"/>
          <w:jc w:val="center"/>
        </w:trPr>
        <w:tc>
          <w:tcPr>
            <w:tcW w:w="1146" w:type="dxa"/>
            <w:vMerge/>
            <w:shd w:val="clear" w:color="auto" w:fill="auto"/>
            <w:vAlign w:val="center"/>
          </w:tcPr>
          <w:p w14:paraId="440555A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BB447D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E356204" w14:textId="77777777" w:rsidR="00EB7D73" w:rsidRPr="00861EDE" w:rsidRDefault="00EB7D73" w:rsidP="00EB7D73">
            <w:pPr>
              <w:rPr>
                <w:color w:val="000000"/>
                <w:sz w:val="26"/>
                <w:szCs w:val="26"/>
              </w:rPr>
            </w:pPr>
            <w:r w:rsidRPr="00861EDE">
              <w:rPr>
                <w:b/>
                <w:color w:val="000000"/>
                <w:sz w:val="26"/>
                <w:szCs w:val="26"/>
              </w:rPr>
              <w:t xml:space="preserve">Viết: </w:t>
            </w:r>
            <w:r w:rsidRPr="00861EDE">
              <w:rPr>
                <w:color w:val="000000"/>
                <w:sz w:val="26"/>
                <w:szCs w:val="26"/>
              </w:rPr>
              <w:t>Luyện tập lập dàn ý cho bài văn tả phong cảnh</w:t>
            </w:r>
          </w:p>
        </w:tc>
        <w:tc>
          <w:tcPr>
            <w:tcW w:w="979" w:type="dxa"/>
            <w:vAlign w:val="center"/>
          </w:tcPr>
          <w:p w14:paraId="10FE1BE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32/4</w:t>
            </w:r>
          </w:p>
        </w:tc>
        <w:tc>
          <w:tcPr>
            <w:tcW w:w="2707" w:type="dxa"/>
            <w:shd w:val="clear" w:color="auto" w:fill="auto"/>
            <w:vAlign w:val="center"/>
          </w:tcPr>
          <w:p w14:paraId="7F814ED8" w14:textId="77777777" w:rsidR="00EB7D73" w:rsidRPr="00861EDE" w:rsidRDefault="00EB7D73" w:rsidP="00EB7D73">
            <w:pPr>
              <w:rPr>
                <w:b/>
                <w:color w:val="000000"/>
                <w:sz w:val="26"/>
                <w:szCs w:val="26"/>
                <w:highlight w:val="white"/>
              </w:rPr>
            </w:pPr>
          </w:p>
        </w:tc>
        <w:tc>
          <w:tcPr>
            <w:tcW w:w="1266" w:type="dxa"/>
          </w:tcPr>
          <w:p w14:paraId="1EBAC42F" w14:textId="77777777" w:rsidR="00EB7D73" w:rsidRPr="00861EDE" w:rsidRDefault="00EB7D73" w:rsidP="00EB7D73">
            <w:pPr>
              <w:jc w:val="both"/>
              <w:rPr>
                <w:b/>
                <w:color w:val="000000"/>
                <w:sz w:val="26"/>
                <w:szCs w:val="26"/>
                <w:highlight w:val="white"/>
              </w:rPr>
            </w:pPr>
          </w:p>
        </w:tc>
      </w:tr>
      <w:tr w:rsidR="00EB7D73" w:rsidRPr="00861EDE" w14:paraId="5E75F27E" w14:textId="77777777" w:rsidTr="00DB09B7">
        <w:trPr>
          <w:trHeight w:val="3717"/>
          <w:jc w:val="center"/>
        </w:trPr>
        <w:tc>
          <w:tcPr>
            <w:tcW w:w="1146" w:type="dxa"/>
            <w:vMerge/>
            <w:shd w:val="clear" w:color="auto" w:fill="auto"/>
            <w:vAlign w:val="center"/>
          </w:tcPr>
          <w:p w14:paraId="2118C30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DFED0D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39F88A6" w14:textId="77777777" w:rsidR="00EB7D73" w:rsidRPr="00861EDE" w:rsidRDefault="00EB7D73" w:rsidP="00EB7D73">
            <w:pPr>
              <w:rPr>
                <w:color w:val="000000"/>
                <w:sz w:val="26"/>
                <w:szCs w:val="26"/>
              </w:rPr>
            </w:pPr>
            <w:r w:rsidRPr="00861EDE">
              <w:rPr>
                <w:b/>
                <w:color w:val="000000"/>
                <w:sz w:val="26"/>
                <w:szCs w:val="26"/>
              </w:rPr>
              <w:t>Bài 2: Thư gửi các học sinh (3 tiết)</w:t>
            </w:r>
            <w:r w:rsidRPr="00861EDE">
              <w:rPr>
                <w:b/>
                <w:color w:val="000000"/>
                <w:sz w:val="26"/>
                <w:szCs w:val="26"/>
              </w:rPr>
              <w:br/>
              <w:t xml:space="preserve"> Đọc: </w:t>
            </w:r>
            <w:r w:rsidRPr="00861EDE">
              <w:rPr>
                <w:color w:val="000000"/>
                <w:sz w:val="26"/>
                <w:szCs w:val="26"/>
              </w:rPr>
              <w:t>Thư gửi các học sinh</w:t>
            </w:r>
          </w:p>
        </w:tc>
        <w:tc>
          <w:tcPr>
            <w:tcW w:w="979" w:type="dxa"/>
            <w:vAlign w:val="center"/>
          </w:tcPr>
          <w:p w14:paraId="5A4A246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33/3</w:t>
            </w:r>
          </w:p>
        </w:tc>
        <w:tc>
          <w:tcPr>
            <w:tcW w:w="2707" w:type="dxa"/>
            <w:shd w:val="clear" w:color="auto" w:fill="auto"/>
            <w:vAlign w:val="center"/>
          </w:tcPr>
          <w:p w14:paraId="6962F33B"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*Lồng ghép GD đạo đức, lí tưởng cách mạng.</w:t>
            </w:r>
          </w:p>
          <w:p w14:paraId="141A15A6" w14:textId="77777777" w:rsidR="00EB7D73" w:rsidRPr="00861EDE" w:rsidRDefault="00EB7D73" w:rsidP="00EB7D73">
            <w:pPr>
              <w:rPr>
                <w:color w:val="000000"/>
                <w:sz w:val="26"/>
                <w:szCs w:val="26"/>
                <w:highlight w:val="white"/>
              </w:rPr>
            </w:pPr>
            <w:r w:rsidRPr="00861EDE">
              <w:rPr>
                <w:color w:val="000000"/>
                <w:sz w:val="26"/>
                <w:szCs w:val="26"/>
                <w:highlight w:val="white"/>
              </w:rPr>
              <w:t>- GD HS ý thức, trách nhiệm của bản thân đối với quê hương, đất nước.</w:t>
            </w:r>
          </w:p>
          <w:p w14:paraId="47BD3468" w14:textId="77777777" w:rsidR="00EB7D73" w:rsidRPr="00861EDE" w:rsidRDefault="00EB7D73" w:rsidP="00EB7D73">
            <w:pPr>
              <w:rPr>
                <w:i/>
                <w:color w:val="000000"/>
                <w:sz w:val="26"/>
                <w:szCs w:val="26"/>
                <w:highlight w:val="white"/>
              </w:rPr>
            </w:pPr>
            <w:r w:rsidRPr="00861EDE">
              <w:rPr>
                <w:i/>
                <w:color w:val="000000"/>
                <w:sz w:val="26"/>
                <w:szCs w:val="26"/>
                <w:highlight w:val="white"/>
              </w:rPr>
              <w:t>* Lồng ghép GD Quyền con người:</w:t>
            </w:r>
          </w:p>
          <w:p w14:paraId="40904EFA" w14:textId="77777777" w:rsidR="00EB7D73" w:rsidRPr="00861EDE" w:rsidRDefault="00EB7D73" w:rsidP="00EB7D73">
            <w:pPr>
              <w:rPr>
                <w:i/>
                <w:color w:val="000000"/>
                <w:sz w:val="26"/>
                <w:szCs w:val="26"/>
                <w:highlight w:val="white"/>
                <w:lang w:val="vi-VN"/>
              </w:rPr>
            </w:pPr>
            <w:r w:rsidRPr="00861EDE">
              <w:rPr>
                <w:iCs/>
                <w:color w:val="000000"/>
                <w:sz w:val="26"/>
                <w:szCs w:val="26"/>
                <w:highlight w:val="white"/>
              </w:rPr>
              <w:t>- Quyền được giáo dục, học tập và phát triển năng khiếu.</w:t>
            </w:r>
          </w:p>
        </w:tc>
        <w:tc>
          <w:tcPr>
            <w:tcW w:w="1266" w:type="dxa"/>
          </w:tcPr>
          <w:p w14:paraId="7B329473" w14:textId="77777777" w:rsidR="00EB7D73" w:rsidRPr="00861EDE" w:rsidRDefault="00EB7D73" w:rsidP="00EB7D73">
            <w:pPr>
              <w:jc w:val="both"/>
              <w:rPr>
                <w:b/>
                <w:color w:val="000000"/>
                <w:sz w:val="26"/>
                <w:szCs w:val="26"/>
                <w:highlight w:val="white"/>
              </w:rPr>
            </w:pPr>
            <w:r w:rsidRPr="00D144CF">
              <w:rPr>
                <w:bCs/>
                <w:color w:val="000000"/>
                <w:sz w:val="26"/>
                <w:szCs w:val="26"/>
                <w:highlight w:val="white"/>
              </w:rPr>
              <w:t>Dạy tích hợp</w:t>
            </w:r>
          </w:p>
        </w:tc>
      </w:tr>
      <w:tr w:rsidR="00EB7D73" w:rsidRPr="00861EDE" w14:paraId="78B9CAEE" w14:textId="77777777" w:rsidTr="00DB09B7">
        <w:trPr>
          <w:trHeight w:val="144"/>
          <w:jc w:val="center"/>
        </w:trPr>
        <w:tc>
          <w:tcPr>
            <w:tcW w:w="1146" w:type="dxa"/>
            <w:vMerge/>
            <w:shd w:val="clear" w:color="auto" w:fill="auto"/>
            <w:vAlign w:val="center"/>
          </w:tcPr>
          <w:p w14:paraId="6DE4A93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83C437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AF6590C"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Nói và nghe: </w:t>
            </w:r>
            <w:r w:rsidRPr="00861EDE">
              <w:rPr>
                <w:color w:val="000000"/>
                <w:sz w:val="26"/>
                <w:szCs w:val="26"/>
              </w:rPr>
              <w:t>Thảo luận về ích lợi của việc đọc sách</w:t>
            </w:r>
          </w:p>
        </w:tc>
        <w:tc>
          <w:tcPr>
            <w:tcW w:w="979" w:type="dxa"/>
            <w:vAlign w:val="center"/>
          </w:tcPr>
          <w:p w14:paraId="17C2E93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34/3</w:t>
            </w:r>
          </w:p>
        </w:tc>
        <w:tc>
          <w:tcPr>
            <w:tcW w:w="2707" w:type="dxa"/>
            <w:shd w:val="clear" w:color="auto" w:fill="auto"/>
            <w:vAlign w:val="center"/>
          </w:tcPr>
          <w:p w14:paraId="2B79C43D" w14:textId="77777777" w:rsidR="00EB7D73" w:rsidRPr="00861EDE" w:rsidRDefault="00EB7D73" w:rsidP="00EB7D73">
            <w:pPr>
              <w:rPr>
                <w:b/>
                <w:color w:val="000000"/>
                <w:sz w:val="26"/>
                <w:szCs w:val="26"/>
                <w:highlight w:val="white"/>
              </w:rPr>
            </w:pPr>
          </w:p>
        </w:tc>
        <w:tc>
          <w:tcPr>
            <w:tcW w:w="1266" w:type="dxa"/>
          </w:tcPr>
          <w:p w14:paraId="796A2928" w14:textId="77777777" w:rsidR="00EB7D73" w:rsidRPr="00861EDE" w:rsidRDefault="00EB7D73" w:rsidP="00EB7D73">
            <w:pPr>
              <w:jc w:val="both"/>
              <w:rPr>
                <w:b/>
                <w:color w:val="000000"/>
                <w:sz w:val="26"/>
                <w:szCs w:val="26"/>
                <w:highlight w:val="white"/>
              </w:rPr>
            </w:pPr>
          </w:p>
        </w:tc>
      </w:tr>
      <w:tr w:rsidR="00EB7D73" w:rsidRPr="00861EDE" w14:paraId="53988D30" w14:textId="77777777" w:rsidTr="00DB09B7">
        <w:trPr>
          <w:trHeight w:val="144"/>
          <w:jc w:val="center"/>
        </w:trPr>
        <w:tc>
          <w:tcPr>
            <w:tcW w:w="1146" w:type="dxa"/>
            <w:vMerge/>
            <w:shd w:val="clear" w:color="auto" w:fill="auto"/>
            <w:vAlign w:val="center"/>
          </w:tcPr>
          <w:p w14:paraId="0AAAFFC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D233DB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C04BB07" w14:textId="77777777" w:rsidR="00EB7D73" w:rsidRPr="00861EDE" w:rsidRDefault="00EB7D73" w:rsidP="00EB7D73">
            <w:pPr>
              <w:rPr>
                <w:color w:val="000000"/>
                <w:sz w:val="26"/>
                <w:szCs w:val="26"/>
              </w:rPr>
            </w:pPr>
            <w:r w:rsidRPr="00861EDE">
              <w:rPr>
                <w:b/>
                <w:color w:val="000000"/>
                <w:sz w:val="26"/>
                <w:szCs w:val="26"/>
              </w:rPr>
              <w:t>Viết:</w:t>
            </w:r>
            <w:r w:rsidRPr="00861EDE">
              <w:rPr>
                <w:color w:val="000000"/>
                <w:sz w:val="26"/>
                <w:szCs w:val="26"/>
              </w:rPr>
              <w:t xml:space="preserve"> Trả bài văn tả phong cảnh (Bài viết số 1)</w:t>
            </w:r>
          </w:p>
        </w:tc>
        <w:tc>
          <w:tcPr>
            <w:tcW w:w="979" w:type="dxa"/>
            <w:vAlign w:val="center"/>
          </w:tcPr>
          <w:p w14:paraId="4C87D1E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35/3</w:t>
            </w:r>
          </w:p>
        </w:tc>
        <w:tc>
          <w:tcPr>
            <w:tcW w:w="2707" w:type="dxa"/>
            <w:shd w:val="clear" w:color="auto" w:fill="auto"/>
            <w:vAlign w:val="center"/>
          </w:tcPr>
          <w:p w14:paraId="118DA83A" w14:textId="77777777" w:rsidR="00EB7D73" w:rsidRPr="00861EDE" w:rsidRDefault="00EB7D73" w:rsidP="00EB7D73">
            <w:pPr>
              <w:rPr>
                <w:b/>
                <w:color w:val="000000"/>
                <w:sz w:val="26"/>
                <w:szCs w:val="26"/>
                <w:highlight w:val="white"/>
              </w:rPr>
            </w:pPr>
          </w:p>
        </w:tc>
        <w:tc>
          <w:tcPr>
            <w:tcW w:w="1266" w:type="dxa"/>
          </w:tcPr>
          <w:p w14:paraId="027B69DA" w14:textId="77777777" w:rsidR="00EB7D73" w:rsidRPr="00861EDE" w:rsidRDefault="00EB7D73" w:rsidP="00EB7D73">
            <w:pPr>
              <w:jc w:val="both"/>
              <w:rPr>
                <w:b/>
                <w:color w:val="000000"/>
                <w:sz w:val="26"/>
                <w:szCs w:val="26"/>
                <w:highlight w:val="white"/>
              </w:rPr>
            </w:pPr>
          </w:p>
        </w:tc>
      </w:tr>
      <w:tr w:rsidR="00EB7D73" w:rsidRPr="00861EDE" w14:paraId="7AD32356" w14:textId="77777777" w:rsidTr="00DB09B7">
        <w:trPr>
          <w:trHeight w:val="144"/>
          <w:jc w:val="center"/>
        </w:trPr>
        <w:tc>
          <w:tcPr>
            <w:tcW w:w="1146" w:type="dxa"/>
            <w:vMerge w:val="restart"/>
            <w:shd w:val="clear" w:color="auto" w:fill="auto"/>
            <w:vAlign w:val="center"/>
          </w:tcPr>
          <w:p w14:paraId="1E6D3EBD" w14:textId="77777777" w:rsidR="00EB7D73" w:rsidRPr="00861EDE" w:rsidRDefault="00EB7D73" w:rsidP="00EB7D73">
            <w:pPr>
              <w:jc w:val="center"/>
              <w:rPr>
                <w:b/>
                <w:color w:val="000000"/>
                <w:sz w:val="26"/>
                <w:szCs w:val="26"/>
                <w:highlight w:val="white"/>
              </w:rPr>
            </w:pPr>
          </w:p>
          <w:p w14:paraId="600C8A09"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6-10/2024</w:t>
            </w:r>
          </w:p>
        </w:tc>
        <w:tc>
          <w:tcPr>
            <w:tcW w:w="1205" w:type="dxa"/>
            <w:vMerge/>
            <w:shd w:val="clear" w:color="auto" w:fill="auto"/>
          </w:tcPr>
          <w:p w14:paraId="5C18700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08DD66B" w14:textId="77777777" w:rsidR="00EB7D73" w:rsidRPr="00861EDE" w:rsidRDefault="00EB7D73" w:rsidP="00EB7D73">
            <w:pPr>
              <w:rPr>
                <w:b/>
                <w:color w:val="000000"/>
                <w:sz w:val="26"/>
                <w:szCs w:val="26"/>
              </w:rPr>
            </w:pPr>
            <w:r w:rsidRPr="00861EDE">
              <w:rPr>
                <w:b/>
                <w:color w:val="000000"/>
                <w:sz w:val="26"/>
                <w:szCs w:val="26"/>
              </w:rPr>
              <w:t>Bài 3: Nay em mười tuổi</w:t>
            </w:r>
            <w:r w:rsidRPr="00861EDE">
              <w:rPr>
                <w:color w:val="000000"/>
                <w:sz w:val="26"/>
                <w:szCs w:val="26"/>
              </w:rPr>
              <w:t>  (4 tiết)</w:t>
            </w:r>
            <w:r w:rsidRPr="00861EDE">
              <w:rPr>
                <w:b/>
                <w:color w:val="000000"/>
                <w:sz w:val="26"/>
                <w:szCs w:val="26"/>
              </w:rPr>
              <w:br/>
              <w:t xml:space="preserve">Đọc: </w:t>
            </w:r>
            <w:r w:rsidRPr="00861EDE">
              <w:rPr>
                <w:color w:val="000000"/>
                <w:sz w:val="26"/>
                <w:szCs w:val="26"/>
              </w:rPr>
              <w:t>Nay em mười tuổi </w:t>
            </w:r>
          </w:p>
        </w:tc>
        <w:tc>
          <w:tcPr>
            <w:tcW w:w="979" w:type="dxa"/>
            <w:vAlign w:val="center"/>
          </w:tcPr>
          <w:p w14:paraId="4C678A9B"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36/4</w:t>
            </w:r>
          </w:p>
        </w:tc>
        <w:tc>
          <w:tcPr>
            <w:tcW w:w="2707" w:type="dxa"/>
            <w:shd w:val="clear" w:color="auto" w:fill="auto"/>
            <w:vAlign w:val="center"/>
          </w:tcPr>
          <w:p w14:paraId="3B3D3DF1" w14:textId="77777777" w:rsidR="00EB7D73" w:rsidRPr="00861EDE" w:rsidRDefault="00EB7D73" w:rsidP="00EB7D73">
            <w:pPr>
              <w:rPr>
                <w:b/>
                <w:color w:val="000000"/>
                <w:sz w:val="26"/>
                <w:szCs w:val="26"/>
                <w:highlight w:val="white"/>
              </w:rPr>
            </w:pPr>
          </w:p>
        </w:tc>
        <w:tc>
          <w:tcPr>
            <w:tcW w:w="1266" w:type="dxa"/>
          </w:tcPr>
          <w:p w14:paraId="377E1407" w14:textId="77777777" w:rsidR="00EB7D73" w:rsidRPr="00861EDE" w:rsidRDefault="00EB7D73" w:rsidP="00EB7D73">
            <w:pPr>
              <w:jc w:val="both"/>
              <w:rPr>
                <w:b/>
                <w:color w:val="000000"/>
                <w:sz w:val="26"/>
                <w:szCs w:val="26"/>
                <w:highlight w:val="white"/>
              </w:rPr>
            </w:pPr>
          </w:p>
        </w:tc>
      </w:tr>
      <w:tr w:rsidR="00EB7D73" w:rsidRPr="00861EDE" w14:paraId="4B6521D7" w14:textId="77777777" w:rsidTr="00DB09B7">
        <w:trPr>
          <w:trHeight w:val="144"/>
          <w:jc w:val="center"/>
        </w:trPr>
        <w:tc>
          <w:tcPr>
            <w:tcW w:w="1146" w:type="dxa"/>
            <w:vMerge/>
            <w:shd w:val="clear" w:color="auto" w:fill="auto"/>
            <w:vAlign w:val="center"/>
          </w:tcPr>
          <w:p w14:paraId="10FF8F6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72E4C1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62A2C75" w14:textId="77777777" w:rsidR="00EB7D73" w:rsidRPr="00861EDE" w:rsidRDefault="00EB7D73" w:rsidP="00EB7D73">
            <w:pPr>
              <w:rPr>
                <w:color w:val="000000"/>
                <w:sz w:val="26"/>
                <w:szCs w:val="26"/>
              </w:rPr>
            </w:pPr>
            <w:r w:rsidRPr="00861EDE">
              <w:rPr>
                <w:b/>
                <w:color w:val="000000"/>
                <w:sz w:val="26"/>
                <w:szCs w:val="26"/>
              </w:rPr>
              <w:t>Đọc mở rộng:</w:t>
            </w:r>
            <w:r w:rsidRPr="00861EDE">
              <w:rPr>
                <w:color w:val="000000"/>
                <w:sz w:val="26"/>
                <w:szCs w:val="26"/>
              </w:rPr>
              <w:t xml:space="preserve"> Sinh hoạt câu lạc bộ đọc sách</w:t>
            </w:r>
          </w:p>
          <w:p w14:paraId="1AF84206" w14:textId="77777777" w:rsidR="00EB7D73" w:rsidRPr="00861EDE" w:rsidRDefault="00EB7D73" w:rsidP="00EB7D73">
            <w:pPr>
              <w:rPr>
                <w:i/>
                <w:color w:val="000000"/>
                <w:sz w:val="26"/>
                <w:szCs w:val="26"/>
              </w:rPr>
            </w:pPr>
            <w:r w:rsidRPr="00861EDE">
              <w:rPr>
                <w:i/>
                <w:color w:val="000000"/>
                <w:sz w:val="26"/>
                <w:szCs w:val="26"/>
              </w:rPr>
              <w:t>Chủ điểm Chủ nhân tương lai</w:t>
            </w:r>
          </w:p>
        </w:tc>
        <w:tc>
          <w:tcPr>
            <w:tcW w:w="979" w:type="dxa"/>
            <w:vAlign w:val="center"/>
          </w:tcPr>
          <w:p w14:paraId="41099887"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37/4</w:t>
            </w:r>
          </w:p>
        </w:tc>
        <w:tc>
          <w:tcPr>
            <w:tcW w:w="2707" w:type="dxa"/>
            <w:shd w:val="clear" w:color="auto" w:fill="auto"/>
            <w:vAlign w:val="center"/>
          </w:tcPr>
          <w:p w14:paraId="282D3D4C" w14:textId="77777777" w:rsidR="00EB7D73" w:rsidRPr="00861EDE" w:rsidRDefault="00EB7D73" w:rsidP="00EB7D73">
            <w:pPr>
              <w:adjustRightInd w:val="0"/>
              <w:ind w:left="53" w:hanging="53"/>
              <w:rPr>
                <w:color w:val="000000"/>
                <w:sz w:val="26"/>
                <w:szCs w:val="26"/>
                <w:lang w:val="en"/>
              </w:rPr>
            </w:pPr>
            <w:r>
              <w:rPr>
                <w:color w:val="000000"/>
                <w:sz w:val="26"/>
                <w:szCs w:val="26"/>
                <w:lang w:val="en"/>
              </w:rPr>
              <w:t>GDĐP:</w:t>
            </w:r>
            <w:r w:rsidRPr="00861EDE">
              <w:rPr>
                <w:color w:val="000000"/>
                <w:sz w:val="26"/>
                <w:szCs w:val="26"/>
                <w:lang w:val="en"/>
              </w:rPr>
              <w:t xml:space="preserve"> Giới thiệu chung về văn học thiếu nhi Đồng Nai</w:t>
            </w:r>
          </w:p>
          <w:p w14:paraId="6A9566AC" w14:textId="77777777" w:rsidR="00EB7D73" w:rsidRPr="00861EDE" w:rsidRDefault="00EB7D73" w:rsidP="00EB7D73">
            <w:pPr>
              <w:adjustRightInd w:val="0"/>
              <w:rPr>
                <w:color w:val="000000"/>
                <w:sz w:val="26"/>
                <w:szCs w:val="26"/>
                <w:lang w:val="en"/>
              </w:rPr>
            </w:pPr>
            <w:r w:rsidRPr="00861EDE">
              <w:rPr>
                <w:color w:val="000000"/>
                <w:sz w:val="26"/>
                <w:szCs w:val="26"/>
                <w:lang w:val="en"/>
              </w:rPr>
              <w:t>- Đọc  văn bản tru</w:t>
            </w:r>
            <w:r>
              <w:rPr>
                <w:color w:val="000000"/>
                <w:sz w:val="26"/>
                <w:szCs w:val="26"/>
                <w:lang w:val="en"/>
              </w:rPr>
              <w:t>y</w:t>
            </w:r>
            <w:r w:rsidRPr="00861EDE">
              <w:rPr>
                <w:color w:val="000000"/>
                <w:sz w:val="26"/>
                <w:szCs w:val="26"/>
                <w:lang w:val="en"/>
              </w:rPr>
              <w:t>ện thiếu nhi Đồng nai</w:t>
            </w:r>
          </w:p>
        </w:tc>
        <w:tc>
          <w:tcPr>
            <w:tcW w:w="1266" w:type="dxa"/>
          </w:tcPr>
          <w:p w14:paraId="0090BB11" w14:textId="77777777" w:rsidR="00EB7D73" w:rsidRPr="00861EDE" w:rsidRDefault="00EB7D73" w:rsidP="00EB7D73">
            <w:pPr>
              <w:jc w:val="both"/>
              <w:rPr>
                <w:b/>
                <w:color w:val="000000"/>
                <w:sz w:val="26"/>
                <w:szCs w:val="26"/>
                <w:highlight w:val="white"/>
              </w:rPr>
            </w:pPr>
          </w:p>
        </w:tc>
      </w:tr>
      <w:tr w:rsidR="00EB7D73" w:rsidRPr="00861EDE" w14:paraId="6B4C3330" w14:textId="77777777" w:rsidTr="00DB09B7">
        <w:trPr>
          <w:trHeight w:val="144"/>
          <w:jc w:val="center"/>
        </w:trPr>
        <w:tc>
          <w:tcPr>
            <w:tcW w:w="1146" w:type="dxa"/>
            <w:vMerge/>
            <w:shd w:val="clear" w:color="auto" w:fill="auto"/>
            <w:vAlign w:val="center"/>
          </w:tcPr>
          <w:p w14:paraId="01D0047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447C92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0FCD667"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 xml:space="preserve"> Luyện tập về từ đa nghĩa</w:t>
            </w:r>
          </w:p>
        </w:tc>
        <w:tc>
          <w:tcPr>
            <w:tcW w:w="979" w:type="dxa"/>
            <w:vAlign w:val="center"/>
          </w:tcPr>
          <w:p w14:paraId="2EBA1A37"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38/4</w:t>
            </w:r>
          </w:p>
        </w:tc>
        <w:tc>
          <w:tcPr>
            <w:tcW w:w="2707" w:type="dxa"/>
            <w:shd w:val="clear" w:color="auto" w:fill="auto"/>
            <w:vAlign w:val="center"/>
          </w:tcPr>
          <w:p w14:paraId="348C7FEE" w14:textId="77777777" w:rsidR="00EB7D73" w:rsidRPr="00861EDE" w:rsidRDefault="00EB7D73" w:rsidP="00EB7D73">
            <w:pPr>
              <w:rPr>
                <w:b/>
                <w:color w:val="000000"/>
                <w:sz w:val="26"/>
                <w:szCs w:val="26"/>
                <w:highlight w:val="white"/>
              </w:rPr>
            </w:pPr>
          </w:p>
        </w:tc>
        <w:tc>
          <w:tcPr>
            <w:tcW w:w="1266" w:type="dxa"/>
          </w:tcPr>
          <w:p w14:paraId="0D14A009" w14:textId="77777777" w:rsidR="00EB7D73" w:rsidRPr="00861EDE" w:rsidRDefault="00EB7D73" w:rsidP="00EB7D73">
            <w:pPr>
              <w:jc w:val="both"/>
              <w:rPr>
                <w:b/>
                <w:color w:val="000000"/>
                <w:sz w:val="26"/>
                <w:szCs w:val="26"/>
                <w:highlight w:val="white"/>
              </w:rPr>
            </w:pPr>
          </w:p>
        </w:tc>
      </w:tr>
      <w:tr w:rsidR="00EB7D73" w:rsidRPr="00861EDE" w14:paraId="5D61419B" w14:textId="77777777" w:rsidTr="00DB09B7">
        <w:trPr>
          <w:trHeight w:val="144"/>
          <w:jc w:val="center"/>
        </w:trPr>
        <w:tc>
          <w:tcPr>
            <w:tcW w:w="1146" w:type="dxa"/>
            <w:vMerge/>
            <w:shd w:val="clear" w:color="auto" w:fill="auto"/>
            <w:vAlign w:val="center"/>
          </w:tcPr>
          <w:p w14:paraId="6554A1E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AD5446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2AF44C4"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Luyện tập viết đoạn văn cho bài văn tả phong cảnh</w:t>
            </w:r>
          </w:p>
        </w:tc>
        <w:tc>
          <w:tcPr>
            <w:tcW w:w="979" w:type="dxa"/>
            <w:vAlign w:val="center"/>
          </w:tcPr>
          <w:p w14:paraId="78EE098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39/4</w:t>
            </w:r>
          </w:p>
        </w:tc>
        <w:tc>
          <w:tcPr>
            <w:tcW w:w="2707" w:type="dxa"/>
            <w:shd w:val="clear" w:color="auto" w:fill="auto"/>
            <w:vAlign w:val="center"/>
          </w:tcPr>
          <w:p w14:paraId="5EEFDF86" w14:textId="77777777" w:rsidR="00EB7D73" w:rsidRPr="00861EDE" w:rsidRDefault="00EB7D73" w:rsidP="00EB7D73">
            <w:pPr>
              <w:rPr>
                <w:b/>
                <w:color w:val="000000"/>
                <w:sz w:val="26"/>
                <w:szCs w:val="26"/>
                <w:highlight w:val="white"/>
              </w:rPr>
            </w:pPr>
          </w:p>
        </w:tc>
        <w:tc>
          <w:tcPr>
            <w:tcW w:w="1266" w:type="dxa"/>
          </w:tcPr>
          <w:p w14:paraId="335EF81D" w14:textId="77777777" w:rsidR="00EB7D73" w:rsidRPr="00861EDE" w:rsidRDefault="00EB7D73" w:rsidP="00EB7D73">
            <w:pPr>
              <w:jc w:val="both"/>
              <w:rPr>
                <w:b/>
                <w:color w:val="000000"/>
                <w:sz w:val="26"/>
                <w:szCs w:val="26"/>
                <w:highlight w:val="white"/>
              </w:rPr>
            </w:pPr>
          </w:p>
        </w:tc>
      </w:tr>
      <w:tr w:rsidR="00EB7D73" w:rsidRPr="00861EDE" w14:paraId="3C4A793E" w14:textId="77777777" w:rsidTr="00DB09B7">
        <w:trPr>
          <w:trHeight w:val="144"/>
          <w:jc w:val="center"/>
        </w:trPr>
        <w:tc>
          <w:tcPr>
            <w:tcW w:w="1146" w:type="dxa"/>
            <w:vMerge/>
            <w:shd w:val="clear" w:color="auto" w:fill="auto"/>
            <w:vAlign w:val="center"/>
          </w:tcPr>
          <w:p w14:paraId="771EC5A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2926D0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66E07C0" w14:textId="77777777" w:rsidR="00EB7D73" w:rsidRPr="00861EDE" w:rsidRDefault="00EB7D73" w:rsidP="00EB7D73">
            <w:pPr>
              <w:rPr>
                <w:color w:val="000000"/>
                <w:sz w:val="26"/>
                <w:szCs w:val="26"/>
              </w:rPr>
            </w:pPr>
            <w:r w:rsidRPr="00861EDE">
              <w:rPr>
                <w:b/>
                <w:color w:val="000000"/>
                <w:sz w:val="26"/>
                <w:szCs w:val="26"/>
              </w:rPr>
              <w:t>Bài 4: Cậu bé say mê toán học</w:t>
            </w:r>
            <w:r w:rsidRPr="00861EDE">
              <w:rPr>
                <w:color w:val="000000"/>
                <w:sz w:val="26"/>
                <w:szCs w:val="26"/>
              </w:rPr>
              <w:t xml:space="preserve"> (3 tiết)</w:t>
            </w:r>
            <w:r w:rsidRPr="00861EDE">
              <w:rPr>
                <w:b/>
                <w:color w:val="000000"/>
                <w:sz w:val="26"/>
                <w:szCs w:val="26"/>
              </w:rPr>
              <w:br/>
              <w:t xml:space="preserve">Đọc: </w:t>
            </w:r>
            <w:r w:rsidRPr="00861EDE">
              <w:rPr>
                <w:color w:val="000000"/>
                <w:sz w:val="26"/>
                <w:szCs w:val="26"/>
              </w:rPr>
              <w:t>Cậu bé say mê toán học</w:t>
            </w:r>
          </w:p>
        </w:tc>
        <w:tc>
          <w:tcPr>
            <w:tcW w:w="979" w:type="dxa"/>
            <w:vAlign w:val="center"/>
          </w:tcPr>
          <w:p w14:paraId="762C38F9"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40/3</w:t>
            </w:r>
          </w:p>
        </w:tc>
        <w:tc>
          <w:tcPr>
            <w:tcW w:w="2707" w:type="dxa"/>
            <w:shd w:val="clear" w:color="auto" w:fill="auto"/>
            <w:vAlign w:val="center"/>
          </w:tcPr>
          <w:p w14:paraId="19929BC6" w14:textId="77777777" w:rsidR="00EB7D73" w:rsidRPr="00861EDE" w:rsidRDefault="00EB7D73" w:rsidP="00EB7D73">
            <w:pPr>
              <w:rPr>
                <w:b/>
                <w:color w:val="000000"/>
                <w:sz w:val="26"/>
                <w:szCs w:val="26"/>
                <w:highlight w:val="white"/>
              </w:rPr>
            </w:pPr>
          </w:p>
        </w:tc>
        <w:tc>
          <w:tcPr>
            <w:tcW w:w="1266" w:type="dxa"/>
          </w:tcPr>
          <w:p w14:paraId="286EC363" w14:textId="77777777" w:rsidR="00EB7D73" w:rsidRPr="00861EDE" w:rsidRDefault="00EB7D73" w:rsidP="00EB7D73">
            <w:pPr>
              <w:jc w:val="both"/>
              <w:rPr>
                <w:b/>
                <w:color w:val="000000"/>
                <w:sz w:val="26"/>
                <w:szCs w:val="26"/>
                <w:highlight w:val="white"/>
              </w:rPr>
            </w:pPr>
          </w:p>
        </w:tc>
      </w:tr>
      <w:tr w:rsidR="00EB7D73" w:rsidRPr="00861EDE" w14:paraId="1E918B3A" w14:textId="77777777" w:rsidTr="00DB09B7">
        <w:trPr>
          <w:trHeight w:val="144"/>
          <w:jc w:val="center"/>
        </w:trPr>
        <w:tc>
          <w:tcPr>
            <w:tcW w:w="1146" w:type="dxa"/>
            <w:vMerge/>
            <w:shd w:val="clear" w:color="auto" w:fill="auto"/>
            <w:vAlign w:val="center"/>
          </w:tcPr>
          <w:p w14:paraId="101A15E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3C79C6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BC818ED"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Luyện tập về từ đồng nghĩa và từ đa nghĩa</w:t>
            </w:r>
          </w:p>
        </w:tc>
        <w:tc>
          <w:tcPr>
            <w:tcW w:w="979" w:type="dxa"/>
            <w:vAlign w:val="center"/>
          </w:tcPr>
          <w:p w14:paraId="3670F917"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41/3</w:t>
            </w:r>
          </w:p>
        </w:tc>
        <w:tc>
          <w:tcPr>
            <w:tcW w:w="2707" w:type="dxa"/>
            <w:shd w:val="clear" w:color="auto" w:fill="auto"/>
            <w:vAlign w:val="center"/>
          </w:tcPr>
          <w:p w14:paraId="2710BBA7" w14:textId="77777777" w:rsidR="00EB7D73" w:rsidRPr="00861EDE" w:rsidRDefault="00EB7D73" w:rsidP="00EB7D73">
            <w:pPr>
              <w:rPr>
                <w:b/>
                <w:color w:val="000000"/>
                <w:sz w:val="26"/>
                <w:szCs w:val="26"/>
                <w:highlight w:val="white"/>
              </w:rPr>
            </w:pPr>
          </w:p>
        </w:tc>
        <w:tc>
          <w:tcPr>
            <w:tcW w:w="1266" w:type="dxa"/>
          </w:tcPr>
          <w:p w14:paraId="47FBB668" w14:textId="77777777" w:rsidR="00EB7D73" w:rsidRPr="00861EDE" w:rsidRDefault="00EB7D73" w:rsidP="00EB7D73">
            <w:pPr>
              <w:jc w:val="both"/>
              <w:rPr>
                <w:b/>
                <w:color w:val="000000"/>
                <w:sz w:val="26"/>
                <w:szCs w:val="26"/>
                <w:highlight w:val="white"/>
              </w:rPr>
            </w:pPr>
          </w:p>
        </w:tc>
      </w:tr>
      <w:tr w:rsidR="00EB7D73" w:rsidRPr="00861EDE" w14:paraId="2B1F3EE9" w14:textId="77777777" w:rsidTr="00DB09B7">
        <w:trPr>
          <w:trHeight w:val="144"/>
          <w:jc w:val="center"/>
        </w:trPr>
        <w:tc>
          <w:tcPr>
            <w:tcW w:w="1146" w:type="dxa"/>
            <w:vMerge/>
            <w:shd w:val="clear" w:color="auto" w:fill="auto"/>
            <w:vAlign w:val="center"/>
          </w:tcPr>
          <w:p w14:paraId="5096E29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77EE53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A2C3137" w14:textId="77777777" w:rsidR="00EB7D73" w:rsidRPr="00861EDE" w:rsidRDefault="00EB7D73" w:rsidP="00EB7D73">
            <w:pPr>
              <w:rPr>
                <w:color w:val="000000"/>
                <w:sz w:val="26"/>
                <w:szCs w:val="26"/>
              </w:rPr>
            </w:pPr>
            <w:r w:rsidRPr="00861EDE">
              <w:rPr>
                <w:b/>
                <w:color w:val="000000"/>
                <w:sz w:val="26"/>
                <w:szCs w:val="26"/>
              </w:rPr>
              <w:t xml:space="preserve">Viết: </w:t>
            </w:r>
            <w:r w:rsidRPr="00861EDE">
              <w:rPr>
                <w:color w:val="000000"/>
                <w:sz w:val="26"/>
                <w:szCs w:val="26"/>
              </w:rPr>
              <w:t>Viết bài văn tả phong cảnh (Bài viết số 2)</w:t>
            </w:r>
          </w:p>
        </w:tc>
        <w:tc>
          <w:tcPr>
            <w:tcW w:w="979" w:type="dxa"/>
            <w:vAlign w:val="center"/>
          </w:tcPr>
          <w:p w14:paraId="3C68FAB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42/3</w:t>
            </w:r>
          </w:p>
        </w:tc>
        <w:tc>
          <w:tcPr>
            <w:tcW w:w="2707" w:type="dxa"/>
            <w:shd w:val="clear" w:color="auto" w:fill="auto"/>
            <w:vAlign w:val="center"/>
          </w:tcPr>
          <w:p w14:paraId="22667833" w14:textId="77777777" w:rsidR="00EB7D73" w:rsidRPr="00861EDE" w:rsidRDefault="00EB7D73" w:rsidP="00EB7D73">
            <w:pPr>
              <w:rPr>
                <w:b/>
                <w:color w:val="000000"/>
                <w:sz w:val="26"/>
                <w:szCs w:val="26"/>
                <w:highlight w:val="white"/>
              </w:rPr>
            </w:pPr>
          </w:p>
        </w:tc>
        <w:tc>
          <w:tcPr>
            <w:tcW w:w="1266" w:type="dxa"/>
          </w:tcPr>
          <w:p w14:paraId="501E07D4" w14:textId="77777777" w:rsidR="00EB7D73" w:rsidRPr="00861EDE" w:rsidRDefault="00EB7D73" w:rsidP="00EB7D73">
            <w:pPr>
              <w:jc w:val="both"/>
              <w:rPr>
                <w:b/>
                <w:color w:val="000000"/>
                <w:sz w:val="26"/>
                <w:szCs w:val="26"/>
                <w:highlight w:val="white"/>
              </w:rPr>
            </w:pPr>
          </w:p>
        </w:tc>
      </w:tr>
      <w:tr w:rsidR="00EB7D73" w:rsidRPr="00861EDE" w14:paraId="28101C59" w14:textId="77777777" w:rsidTr="00DB09B7">
        <w:trPr>
          <w:trHeight w:val="144"/>
          <w:jc w:val="center"/>
        </w:trPr>
        <w:tc>
          <w:tcPr>
            <w:tcW w:w="1146" w:type="dxa"/>
            <w:vMerge w:val="restart"/>
            <w:shd w:val="clear" w:color="auto" w:fill="auto"/>
            <w:vAlign w:val="center"/>
          </w:tcPr>
          <w:p w14:paraId="68BD43E3"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7-10/2024</w:t>
            </w:r>
          </w:p>
        </w:tc>
        <w:tc>
          <w:tcPr>
            <w:tcW w:w="1205" w:type="dxa"/>
            <w:vMerge/>
            <w:shd w:val="clear" w:color="auto" w:fill="auto"/>
          </w:tcPr>
          <w:p w14:paraId="3FE2541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8C12DDA" w14:textId="77777777" w:rsidR="00EB7D73" w:rsidRPr="00861EDE" w:rsidRDefault="00EB7D73" w:rsidP="00EB7D73">
            <w:pPr>
              <w:rPr>
                <w:color w:val="000000"/>
                <w:sz w:val="26"/>
                <w:szCs w:val="26"/>
              </w:rPr>
            </w:pPr>
            <w:r w:rsidRPr="00861EDE">
              <w:rPr>
                <w:b/>
                <w:color w:val="000000"/>
                <w:sz w:val="26"/>
                <w:szCs w:val="26"/>
              </w:rPr>
              <w:t xml:space="preserve">Bài 5: Lớp học trên đường </w:t>
            </w:r>
            <w:r w:rsidRPr="00861EDE">
              <w:rPr>
                <w:color w:val="000000"/>
                <w:sz w:val="26"/>
                <w:szCs w:val="26"/>
              </w:rPr>
              <w:t>(4 tiết)</w:t>
            </w:r>
            <w:r w:rsidRPr="00861EDE">
              <w:rPr>
                <w:color w:val="000000"/>
                <w:sz w:val="26"/>
                <w:szCs w:val="26"/>
              </w:rPr>
              <w:br/>
            </w:r>
            <w:r w:rsidRPr="00861EDE">
              <w:rPr>
                <w:b/>
                <w:color w:val="000000"/>
                <w:sz w:val="26"/>
                <w:szCs w:val="26"/>
              </w:rPr>
              <w:t>Đọc:</w:t>
            </w:r>
            <w:r w:rsidRPr="00861EDE">
              <w:rPr>
                <w:color w:val="000000"/>
                <w:sz w:val="26"/>
                <w:szCs w:val="26"/>
              </w:rPr>
              <w:t xml:space="preserve"> Lớp học trên đường - tiết 1</w:t>
            </w:r>
          </w:p>
        </w:tc>
        <w:tc>
          <w:tcPr>
            <w:tcW w:w="979" w:type="dxa"/>
            <w:vAlign w:val="center"/>
          </w:tcPr>
          <w:p w14:paraId="5608FE2D"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43/4</w:t>
            </w:r>
          </w:p>
        </w:tc>
        <w:tc>
          <w:tcPr>
            <w:tcW w:w="2707" w:type="dxa"/>
            <w:shd w:val="clear" w:color="auto" w:fill="auto"/>
            <w:vAlign w:val="center"/>
          </w:tcPr>
          <w:p w14:paraId="320BF976" w14:textId="77777777" w:rsidR="00EB7D73" w:rsidRPr="00861EDE" w:rsidRDefault="00EB7D73" w:rsidP="00EB7D73">
            <w:pPr>
              <w:rPr>
                <w:color w:val="000000"/>
                <w:sz w:val="26"/>
                <w:szCs w:val="26"/>
                <w:highlight w:val="white"/>
              </w:rPr>
            </w:pPr>
            <w:r w:rsidRPr="00861EDE">
              <w:rPr>
                <w:i/>
                <w:iCs/>
                <w:color w:val="000000"/>
                <w:sz w:val="26"/>
                <w:szCs w:val="26"/>
                <w:highlight w:val="white"/>
              </w:rPr>
              <w:t>* Lồng ghép GD đạo đức, lí tưởng cách mạng</w:t>
            </w:r>
            <w:r w:rsidRPr="00861EDE">
              <w:rPr>
                <w:color w:val="000000"/>
                <w:sz w:val="26"/>
                <w:szCs w:val="26"/>
                <w:highlight w:val="white"/>
              </w:rPr>
              <w:t>.</w:t>
            </w:r>
          </w:p>
          <w:p w14:paraId="106DFA0A" w14:textId="77777777" w:rsidR="00EB7D73" w:rsidRPr="00861EDE" w:rsidRDefault="00EB7D73" w:rsidP="00EB7D73">
            <w:pPr>
              <w:rPr>
                <w:b/>
                <w:color w:val="000000"/>
                <w:sz w:val="26"/>
                <w:szCs w:val="26"/>
                <w:highlight w:val="white"/>
              </w:rPr>
            </w:pPr>
            <w:r w:rsidRPr="00861EDE">
              <w:rPr>
                <w:color w:val="000000"/>
                <w:sz w:val="26"/>
                <w:szCs w:val="26"/>
                <w:highlight w:val="white"/>
              </w:rPr>
              <w:t>- Ca ngợi phẩm chất ham học, vượt khó trong học tập của Rê-mi.</w:t>
            </w:r>
          </w:p>
        </w:tc>
        <w:tc>
          <w:tcPr>
            <w:tcW w:w="1266" w:type="dxa"/>
          </w:tcPr>
          <w:p w14:paraId="661E00C3" w14:textId="77777777" w:rsidR="00EB7D73" w:rsidRPr="00861EDE" w:rsidRDefault="00EB7D73" w:rsidP="00EB7D73">
            <w:pPr>
              <w:jc w:val="both"/>
              <w:rPr>
                <w:b/>
                <w:color w:val="000000"/>
                <w:sz w:val="26"/>
                <w:szCs w:val="26"/>
                <w:highlight w:val="white"/>
              </w:rPr>
            </w:pPr>
            <w:r w:rsidRPr="00D144CF">
              <w:rPr>
                <w:bCs/>
                <w:color w:val="000000"/>
                <w:sz w:val="26"/>
                <w:szCs w:val="26"/>
                <w:highlight w:val="white"/>
              </w:rPr>
              <w:t>Dạy tích hợp</w:t>
            </w:r>
          </w:p>
        </w:tc>
      </w:tr>
      <w:tr w:rsidR="00EB7D73" w:rsidRPr="00861EDE" w14:paraId="20EB8AC3" w14:textId="77777777" w:rsidTr="00DB09B7">
        <w:trPr>
          <w:trHeight w:val="144"/>
          <w:jc w:val="center"/>
        </w:trPr>
        <w:tc>
          <w:tcPr>
            <w:tcW w:w="1146" w:type="dxa"/>
            <w:vMerge/>
            <w:shd w:val="clear" w:color="auto" w:fill="auto"/>
            <w:vAlign w:val="center"/>
          </w:tcPr>
          <w:p w14:paraId="0D1C3E3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F8B096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3F3F327" w14:textId="77777777" w:rsidR="00EB7D73" w:rsidRPr="00861EDE" w:rsidRDefault="00EB7D73" w:rsidP="00EB7D73">
            <w:pPr>
              <w:rPr>
                <w:color w:val="000000"/>
                <w:sz w:val="26"/>
                <w:szCs w:val="26"/>
              </w:rPr>
            </w:pPr>
            <w:r w:rsidRPr="00861EDE">
              <w:rPr>
                <w:b/>
                <w:color w:val="000000"/>
                <w:sz w:val="26"/>
                <w:szCs w:val="26"/>
              </w:rPr>
              <w:t>Đọc - Cung sáng tạo:</w:t>
            </w:r>
            <w:r w:rsidRPr="00861EDE">
              <w:rPr>
                <w:color w:val="000000"/>
                <w:sz w:val="26"/>
                <w:szCs w:val="26"/>
              </w:rPr>
              <w:t xml:space="preserve"> Lớp học trên đường</w:t>
            </w:r>
            <w:r w:rsidRPr="00861EDE">
              <w:rPr>
                <w:b/>
                <w:color w:val="000000"/>
                <w:sz w:val="26"/>
                <w:szCs w:val="26"/>
              </w:rPr>
              <w:t xml:space="preserve"> </w:t>
            </w:r>
            <w:r w:rsidRPr="00861EDE">
              <w:rPr>
                <w:color w:val="000000"/>
                <w:sz w:val="26"/>
                <w:szCs w:val="26"/>
              </w:rPr>
              <w:t>- tiết 2</w:t>
            </w:r>
          </w:p>
        </w:tc>
        <w:tc>
          <w:tcPr>
            <w:tcW w:w="979" w:type="dxa"/>
            <w:vAlign w:val="center"/>
          </w:tcPr>
          <w:p w14:paraId="20C4175B"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44/4</w:t>
            </w:r>
          </w:p>
        </w:tc>
        <w:tc>
          <w:tcPr>
            <w:tcW w:w="2707" w:type="dxa"/>
            <w:shd w:val="clear" w:color="auto" w:fill="auto"/>
            <w:vAlign w:val="center"/>
          </w:tcPr>
          <w:p w14:paraId="1DC0BF06" w14:textId="77777777" w:rsidR="00EB7D73" w:rsidRPr="00861EDE" w:rsidRDefault="00EB7D73" w:rsidP="00EB7D73">
            <w:pPr>
              <w:rPr>
                <w:b/>
                <w:color w:val="000000"/>
                <w:sz w:val="26"/>
                <w:szCs w:val="26"/>
                <w:highlight w:val="white"/>
              </w:rPr>
            </w:pPr>
          </w:p>
        </w:tc>
        <w:tc>
          <w:tcPr>
            <w:tcW w:w="1266" w:type="dxa"/>
          </w:tcPr>
          <w:p w14:paraId="066D0F2B" w14:textId="77777777" w:rsidR="00EB7D73" w:rsidRPr="00861EDE" w:rsidRDefault="00EB7D73" w:rsidP="00EB7D73">
            <w:pPr>
              <w:jc w:val="both"/>
              <w:rPr>
                <w:b/>
                <w:color w:val="000000"/>
                <w:sz w:val="26"/>
                <w:szCs w:val="26"/>
                <w:highlight w:val="white"/>
              </w:rPr>
            </w:pPr>
          </w:p>
        </w:tc>
      </w:tr>
      <w:tr w:rsidR="00EB7D73" w:rsidRPr="00861EDE" w14:paraId="1DCD2226" w14:textId="77777777" w:rsidTr="00DB09B7">
        <w:trPr>
          <w:trHeight w:val="144"/>
          <w:jc w:val="center"/>
        </w:trPr>
        <w:tc>
          <w:tcPr>
            <w:tcW w:w="1146" w:type="dxa"/>
            <w:vMerge/>
            <w:shd w:val="clear" w:color="auto" w:fill="auto"/>
            <w:vAlign w:val="center"/>
          </w:tcPr>
          <w:p w14:paraId="07371FC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8CACCF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725F7FF" w14:textId="77777777" w:rsidR="00EB7D73" w:rsidRPr="00861EDE" w:rsidRDefault="00EB7D73" w:rsidP="00EB7D73">
            <w:pPr>
              <w:shd w:val="clear" w:color="auto" w:fill="FFFFFF"/>
              <w:rPr>
                <w:color w:val="000000"/>
                <w:sz w:val="26"/>
                <w:szCs w:val="26"/>
              </w:rPr>
            </w:pPr>
            <w:r w:rsidRPr="00861EDE">
              <w:rPr>
                <w:b/>
                <w:color w:val="000000"/>
                <w:sz w:val="26"/>
                <w:szCs w:val="26"/>
              </w:rPr>
              <w:t>LTVC</w:t>
            </w:r>
            <w:r w:rsidRPr="00861EDE">
              <w:rPr>
                <w:color w:val="000000"/>
                <w:sz w:val="26"/>
                <w:szCs w:val="26"/>
              </w:rPr>
              <w:t>: Viết hoa thể hiện sự tôn trọng đặc biệt</w:t>
            </w:r>
          </w:p>
        </w:tc>
        <w:tc>
          <w:tcPr>
            <w:tcW w:w="979" w:type="dxa"/>
            <w:vAlign w:val="center"/>
          </w:tcPr>
          <w:p w14:paraId="16A7CA6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45/4</w:t>
            </w:r>
          </w:p>
        </w:tc>
        <w:tc>
          <w:tcPr>
            <w:tcW w:w="2707" w:type="dxa"/>
            <w:shd w:val="clear" w:color="auto" w:fill="auto"/>
            <w:vAlign w:val="center"/>
          </w:tcPr>
          <w:p w14:paraId="3E0D9ACE" w14:textId="77777777" w:rsidR="00EB7D73" w:rsidRPr="00861EDE" w:rsidRDefault="00EB7D73" w:rsidP="00EB7D73">
            <w:pPr>
              <w:rPr>
                <w:b/>
                <w:color w:val="000000"/>
                <w:sz w:val="26"/>
                <w:szCs w:val="26"/>
                <w:highlight w:val="white"/>
              </w:rPr>
            </w:pPr>
          </w:p>
        </w:tc>
        <w:tc>
          <w:tcPr>
            <w:tcW w:w="1266" w:type="dxa"/>
          </w:tcPr>
          <w:p w14:paraId="2AF89732" w14:textId="77777777" w:rsidR="00EB7D73" w:rsidRPr="00861EDE" w:rsidRDefault="00EB7D73" w:rsidP="00EB7D73">
            <w:pPr>
              <w:jc w:val="both"/>
              <w:rPr>
                <w:b/>
                <w:color w:val="000000"/>
                <w:sz w:val="26"/>
                <w:szCs w:val="26"/>
                <w:highlight w:val="white"/>
              </w:rPr>
            </w:pPr>
          </w:p>
        </w:tc>
      </w:tr>
      <w:tr w:rsidR="00EB7D73" w:rsidRPr="00861EDE" w14:paraId="2BC883B9" w14:textId="77777777" w:rsidTr="00DB09B7">
        <w:trPr>
          <w:trHeight w:val="144"/>
          <w:jc w:val="center"/>
        </w:trPr>
        <w:tc>
          <w:tcPr>
            <w:tcW w:w="1146" w:type="dxa"/>
            <w:vMerge/>
            <w:shd w:val="clear" w:color="auto" w:fill="auto"/>
            <w:vAlign w:val="center"/>
          </w:tcPr>
          <w:p w14:paraId="61A3BC2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175444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AC884FF" w14:textId="77777777" w:rsidR="00EB7D73" w:rsidRPr="00861EDE" w:rsidRDefault="00EB7D73" w:rsidP="00EB7D73">
            <w:pPr>
              <w:rPr>
                <w:color w:val="000000"/>
                <w:sz w:val="26"/>
                <w:szCs w:val="26"/>
              </w:rPr>
            </w:pPr>
            <w:r w:rsidRPr="00861EDE">
              <w:rPr>
                <w:b/>
                <w:color w:val="000000"/>
                <w:sz w:val="26"/>
                <w:szCs w:val="26"/>
              </w:rPr>
              <w:t>Viết</w:t>
            </w:r>
            <w:r w:rsidRPr="00861EDE">
              <w:rPr>
                <w:color w:val="000000"/>
                <w:sz w:val="26"/>
                <w:szCs w:val="26"/>
              </w:rPr>
              <w:t xml:space="preserve">: Viết chương trình hoạt </w:t>
            </w:r>
            <w:r w:rsidRPr="00861EDE">
              <w:rPr>
                <w:color w:val="000000"/>
                <w:sz w:val="26"/>
                <w:szCs w:val="26"/>
              </w:rPr>
              <w:lastRenderedPageBreak/>
              <w:t>động</w:t>
            </w:r>
          </w:p>
        </w:tc>
        <w:tc>
          <w:tcPr>
            <w:tcW w:w="979" w:type="dxa"/>
            <w:vAlign w:val="center"/>
          </w:tcPr>
          <w:p w14:paraId="29A30F7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lastRenderedPageBreak/>
              <w:t>46/4</w:t>
            </w:r>
          </w:p>
        </w:tc>
        <w:tc>
          <w:tcPr>
            <w:tcW w:w="2707" w:type="dxa"/>
            <w:shd w:val="clear" w:color="auto" w:fill="auto"/>
            <w:vAlign w:val="center"/>
          </w:tcPr>
          <w:p w14:paraId="6F961B21" w14:textId="77777777" w:rsidR="00EB7D73" w:rsidRPr="00861EDE" w:rsidRDefault="00EB7D73" w:rsidP="00EB7D73">
            <w:pPr>
              <w:rPr>
                <w:b/>
                <w:color w:val="000000"/>
                <w:sz w:val="26"/>
                <w:szCs w:val="26"/>
                <w:highlight w:val="white"/>
              </w:rPr>
            </w:pPr>
          </w:p>
        </w:tc>
        <w:tc>
          <w:tcPr>
            <w:tcW w:w="1266" w:type="dxa"/>
          </w:tcPr>
          <w:p w14:paraId="6C9BB054" w14:textId="77777777" w:rsidR="00EB7D73" w:rsidRPr="00861EDE" w:rsidRDefault="00EB7D73" w:rsidP="00EB7D73">
            <w:pPr>
              <w:jc w:val="both"/>
              <w:rPr>
                <w:b/>
                <w:color w:val="000000"/>
                <w:sz w:val="26"/>
                <w:szCs w:val="26"/>
                <w:highlight w:val="white"/>
              </w:rPr>
            </w:pPr>
          </w:p>
        </w:tc>
      </w:tr>
      <w:tr w:rsidR="00EB7D73" w:rsidRPr="00861EDE" w14:paraId="3979EFE8" w14:textId="77777777" w:rsidTr="00DB09B7">
        <w:trPr>
          <w:trHeight w:val="144"/>
          <w:jc w:val="center"/>
        </w:trPr>
        <w:tc>
          <w:tcPr>
            <w:tcW w:w="1146" w:type="dxa"/>
            <w:vMerge/>
            <w:shd w:val="clear" w:color="auto" w:fill="auto"/>
            <w:vAlign w:val="center"/>
          </w:tcPr>
          <w:p w14:paraId="467217C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2067F9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E597EF9" w14:textId="77777777" w:rsidR="00EB7D73" w:rsidRPr="00861EDE" w:rsidRDefault="00EB7D73" w:rsidP="00EB7D73">
            <w:pPr>
              <w:rPr>
                <w:color w:val="000000"/>
                <w:sz w:val="26"/>
                <w:szCs w:val="26"/>
              </w:rPr>
            </w:pPr>
            <w:r w:rsidRPr="00861EDE">
              <w:rPr>
                <w:b/>
                <w:color w:val="000000"/>
                <w:sz w:val="26"/>
                <w:szCs w:val="26"/>
              </w:rPr>
              <w:t>Bài 6: Luật Trẻ em</w:t>
            </w:r>
            <w:r w:rsidRPr="00861EDE">
              <w:rPr>
                <w:color w:val="000000"/>
                <w:sz w:val="26"/>
                <w:szCs w:val="26"/>
              </w:rPr>
              <w:t xml:space="preserve"> (3 tiết)</w:t>
            </w:r>
            <w:r w:rsidRPr="00861EDE">
              <w:rPr>
                <w:b/>
                <w:color w:val="000000"/>
                <w:sz w:val="26"/>
                <w:szCs w:val="26"/>
              </w:rPr>
              <w:br/>
              <w:t xml:space="preserve">Đọc: </w:t>
            </w:r>
            <w:r w:rsidRPr="00861EDE">
              <w:rPr>
                <w:color w:val="000000"/>
                <w:sz w:val="26"/>
                <w:szCs w:val="26"/>
              </w:rPr>
              <w:t>Luật Trẻ em</w:t>
            </w:r>
          </w:p>
        </w:tc>
        <w:tc>
          <w:tcPr>
            <w:tcW w:w="979" w:type="dxa"/>
            <w:vAlign w:val="center"/>
          </w:tcPr>
          <w:p w14:paraId="7A68FC5B"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47/3</w:t>
            </w:r>
          </w:p>
        </w:tc>
        <w:tc>
          <w:tcPr>
            <w:tcW w:w="2707" w:type="dxa"/>
            <w:shd w:val="clear" w:color="auto" w:fill="auto"/>
            <w:vAlign w:val="center"/>
          </w:tcPr>
          <w:p w14:paraId="28A63076"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GD đạo đức, lí tưởng cách mạng:</w:t>
            </w:r>
          </w:p>
          <w:p w14:paraId="0A9DED05" w14:textId="77777777" w:rsidR="00EB7D73" w:rsidRPr="00861EDE" w:rsidRDefault="00EB7D73" w:rsidP="00EB7D73">
            <w:pPr>
              <w:rPr>
                <w:color w:val="000000"/>
                <w:sz w:val="26"/>
                <w:szCs w:val="26"/>
                <w:highlight w:val="white"/>
              </w:rPr>
            </w:pPr>
            <w:r w:rsidRPr="00861EDE">
              <w:rPr>
                <w:color w:val="000000"/>
                <w:sz w:val="26"/>
                <w:szCs w:val="26"/>
                <w:highlight w:val="white"/>
              </w:rPr>
              <w:t>- Giáo dục HS về bổn phận, trách nhiệm của bản thân đối với gia đình, cộng đồng, xã hội.</w:t>
            </w:r>
          </w:p>
          <w:p w14:paraId="679A9D99" w14:textId="77777777" w:rsidR="00EB7D73" w:rsidRPr="00861EDE" w:rsidRDefault="00EB7D73" w:rsidP="00EB7D73">
            <w:pPr>
              <w:rPr>
                <w:color w:val="000000"/>
                <w:sz w:val="26"/>
                <w:szCs w:val="26"/>
                <w:highlight w:val="white"/>
              </w:rPr>
            </w:pPr>
            <w:r w:rsidRPr="00861EDE">
              <w:rPr>
                <w:i/>
                <w:color w:val="000000"/>
                <w:sz w:val="26"/>
                <w:szCs w:val="26"/>
                <w:highlight w:val="white"/>
              </w:rPr>
              <w:t>* Lồng ghép GD Quyền con người:</w:t>
            </w:r>
          </w:p>
          <w:p w14:paraId="319CED0B" w14:textId="77777777" w:rsidR="00EB7D73" w:rsidRPr="00861EDE" w:rsidRDefault="00EB7D73" w:rsidP="00EB7D73">
            <w:pPr>
              <w:rPr>
                <w:color w:val="000000"/>
                <w:sz w:val="26"/>
                <w:szCs w:val="26"/>
                <w:highlight w:val="white"/>
              </w:rPr>
            </w:pPr>
            <w:r w:rsidRPr="00861EDE">
              <w:rPr>
                <w:color w:val="000000"/>
                <w:sz w:val="26"/>
                <w:szCs w:val="26"/>
                <w:highlight w:val="white"/>
              </w:rPr>
              <w:t>- Quyền được chăm sóc, nuôi dưỡng để phát triển toàn diện.</w:t>
            </w:r>
          </w:p>
        </w:tc>
        <w:tc>
          <w:tcPr>
            <w:tcW w:w="1266" w:type="dxa"/>
          </w:tcPr>
          <w:p w14:paraId="6C3E9F80" w14:textId="77777777" w:rsidR="00EB7D73" w:rsidRPr="00861EDE" w:rsidRDefault="00EB7D73" w:rsidP="00EB7D73">
            <w:pPr>
              <w:jc w:val="both"/>
              <w:rPr>
                <w:b/>
                <w:color w:val="000000"/>
                <w:sz w:val="26"/>
                <w:szCs w:val="26"/>
                <w:highlight w:val="white"/>
              </w:rPr>
            </w:pPr>
            <w:r w:rsidRPr="00D144CF">
              <w:rPr>
                <w:bCs/>
                <w:color w:val="000000"/>
                <w:sz w:val="26"/>
                <w:szCs w:val="26"/>
                <w:highlight w:val="white"/>
              </w:rPr>
              <w:t>Dạy tích hợp</w:t>
            </w:r>
          </w:p>
        </w:tc>
      </w:tr>
      <w:tr w:rsidR="00EB7D73" w:rsidRPr="00861EDE" w14:paraId="4FC2E168" w14:textId="77777777" w:rsidTr="00DB09B7">
        <w:trPr>
          <w:trHeight w:val="144"/>
          <w:jc w:val="center"/>
        </w:trPr>
        <w:tc>
          <w:tcPr>
            <w:tcW w:w="1146" w:type="dxa"/>
            <w:vMerge/>
            <w:shd w:val="clear" w:color="auto" w:fill="auto"/>
            <w:vAlign w:val="center"/>
          </w:tcPr>
          <w:p w14:paraId="15F55B3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0BA29B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0DE7925" w14:textId="77777777" w:rsidR="00EB7D73" w:rsidRPr="00861EDE" w:rsidRDefault="00EB7D73" w:rsidP="00EB7D73">
            <w:pPr>
              <w:shd w:val="clear" w:color="auto" w:fill="FFFFFF"/>
              <w:rPr>
                <w:color w:val="000000"/>
                <w:sz w:val="26"/>
                <w:szCs w:val="26"/>
              </w:rPr>
            </w:pPr>
            <w:r w:rsidRPr="00861EDE">
              <w:rPr>
                <w:b/>
                <w:color w:val="000000"/>
                <w:sz w:val="26"/>
                <w:szCs w:val="26"/>
              </w:rPr>
              <w:t>Nói và nghe</w:t>
            </w:r>
            <w:r w:rsidRPr="00861EDE">
              <w:rPr>
                <w:color w:val="000000"/>
                <w:sz w:val="26"/>
                <w:szCs w:val="26"/>
              </w:rPr>
              <w:t>: Tranh luận theo chủ đề Bổn phận của trẻ em</w:t>
            </w:r>
          </w:p>
        </w:tc>
        <w:tc>
          <w:tcPr>
            <w:tcW w:w="979" w:type="dxa"/>
            <w:vAlign w:val="center"/>
          </w:tcPr>
          <w:p w14:paraId="71DA2DF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48/4</w:t>
            </w:r>
          </w:p>
        </w:tc>
        <w:tc>
          <w:tcPr>
            <w:tcW w:w="2707" w:type="dxa"/>
            <w:shd w:val="clear" w:color="auto" w:fill="auto"/>
            <w:vAlign w:val="center"/>
          </w:tcPr>
          <w:p w14:paraId="5A2385C2"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GD đạo đức, lí tưởng cách mạng.</w:t>
            </w:r>
          </w:p>
          <w:p w14:paraId="1FCF4735" w14:textId="77777777" w:rsidR="00EB7D73" w:rsidRPr="00861EDE" w:rsidRDefault="00EB7D73" w:rsidP="00EB7D73">
            <w:pPr>
              <w:rPr>
                <w:color w:val="000000"/>
                <w:sz w:val="26"/>
                <w:szCs w:val="26"/>
                <w:highlight w:val="white"/>
              </w:rPr>
            </w:pPr>
            <w:r w:rsidRPr="00861EDE">
              <w:rPr>
                <w:color w:val="000000"/>
                <w:sz w:val="26"/>
                <w:szCs w:val="26"/>
                <w:highlight w:val="white"/>
              </w:rPr>
              <w:t>- Giáo dục HS nhận thức được bổn phận của bản thân đối với gia đình, cộng đồng và xã hội.</w:t>
            </w:r>
          </w:p>
          <w:p w14:paraId="6DEB8D06" w14:textId="77777777" w:rsidR="00EB7D73" w:rsidRPr="00861EDE" w:rsidRDefault="00EB7D73" w:rsidP="00EB7D73">
            <w:pPr>
              <w:rPr>
                <w:color w:val="000000"/>
                <w:sz w:val="26"/>
                <w:szCs w:val="26"/>
                <w:highlight w:val="white"/>
              </w:rPr>
            </w:pPr>
            <w:r w:rsidRPr="00861EDE">
              <w:rPr>
                <w:i/>
                <w:color w:val="000000"/>
                <w:sz w:val="26"/>
                <w:szCs w:val="26"/>
                <w:highlight w:val="white"/>
              </w:rPr>
              <w:t>* Lồng ghép GD Quyền con người:</w:t>
            </w:r>
          </w:p>
          <w:p w14:paraId="008E180B" w14:textId="77777777" w:rsidR="00EB7D73" w:rsidRPr="00861EDE" w:rsidRDefault="00EB7D73" w:rsidP="00EB7D73">
            <w:pPr>
              <w:rPr>
                <w:color w:val="000000"/>
                <w:sz w:val="26"/>
                <w:szCs w:val="26"/>
                <w:highlight w:val="white"/>
              </w:rPr>
            </w:pPr>
            <w:r w:rsidRPr="00861EDE">
              <w:rPr>
                <w:color w:val="000000"/>
                <w:sz w:val="26"/>
                <w:szCs w:val="26"/>
                <w:highlight w:val="white"/>
              </w:rPr>
              <w:t>- Quyền được tôn trọng đặc điểm và giá trị riêng của bản thân; quyền dùng tiếng nói, giữ gìn bản sắc, phát huy truyền thống văn hoá tốt đẹp.</w:t>
            </w:r>
          </w:p>
        </w:tc>
        <w:tc>
          <w:tcPr>
            <w:tcW w:w="1266" w:type="dxa"/>
          </w:tcPr>
          <w:p w14:paraId="663D1105" w14:textId="77777777" w:rsidR="00EB7D73" w:rsidRPr="00861EDE" w:rsidRDefault="00EB7D73" w:rsidP="00EB7D73">
            <w:pPr>
              <w:jc w:val="both"/>
              <w:rPr>
                <w:b/>
                <w:color w:val="000000"/>
                <w:sz w:val="26"/>
                <w:szCs w:val="26"/>
                <w:highlight w:val="white"/>
              </w:rPr>
            </w:pPr>
            <w:r w:rsidRPr="00D144CF">
              <w:rPr>
                <w:bCs/>
                <w:color w:val="000000"/>
                <w:sz w:val="26"/>
                <w:szCs w:val="26"/>
                <w:highlight w:val="white"/>
              </w:rPr>
              <w:t>Dạy tích hợp</w:t>
            </w:r>
          </w:p>
        </w:tc>
      </w:tr>
      <w:tr w:rsidR="00EB7D73" w:rsidRPr="00861EDE" w14:paraId="2A5D4FE5" w14:textId="77777777" w:rsidTr="00DB09B7">
        <w:trPr>
          <w:trHeight w:val="144"/>
          <w:jc w:val="center"/>
        </w:trPr>
        <w:tc>
          <w:tcPr>
            <w:tcW w:w="1146" w:type="dxa"/>
            <w:vMerge/>
            <w:shd w:val="clear" w:color="auto" w:fill="auto"/>
            <w:vAlign w:val="center"/>
          </w:tcPr>
          <w:p w14:paraId="024E2A0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BAE05F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E277E8B" w14:textId="77777777" w:rsidR="00EB7D73" w:rsidRPr="00861EDE" w:rsidRDefault="00EB7D73" w:rsidP="00EB7D73">
            <w:pPr>
              <w:rPr>
                <w:color w:val="000000"/>
                <w:sz w:val="26"/>
                <w:szCs w:val="26"/>
              </w:rPr>
            </w:pPr>
            <w:r w:rsidRPr="00861EDE">
              <w:rPr>
                <w:b/>
                <w:color w:val="000000"/>
                <w:sz w:val="26"/>
                <w:szCs w:val="26"/>
              </w:rPr>
              <w:t xml:space="preserve">Viết: </w:t>
            </w:r>
            <w:r w:rsidRPr="00861EDE">
              <w:rPr>
                <w:color w:val="000000"/>
                <w:sz w:val="26"/>
                <w:szCs w:val="26"/>
              </w:rPr>
              <w:t>Luyện tập viết chương trình hoạt động</w:t>
            </w:r>
          </w:p>
        </w:tc>
        <w:tc>
          <w:tcPr>
            <w:tcW w:w="979" w:type="dxa"/>
            <w:vAlign w:val="center"/>
          </w:tcPr>
          <w:p w14:paraId="3C2E729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49/4</w:t>
            </w:r>
          </w:p>
        </w:tc>
        <w:tc>
          <w:tcPr>
            <w:tcW w:w="2707" w:type="dxa"/>
            <w:shd w:val="clear" w:color="auto" w:fill="auto"/>
            <w:vAlign w:val="center"/>
          </w:tcPr>
          <w:p w14:paraId="5CEF5FEA" w14:textId="77777777" w:rsidR="00EB7D73" w:rsidRPr="00861EDE" w:rsidRDefault="00EB7D73" w:rsidP="00EB7D73">
            <w:pPr>
              <w:rPr>
                <w:b/>
                <w:color w:val="000000"/>
                <w:sz w:val="26"/>
                <w:szCs w:val="26"/>
                <w:highlight w:val="white"/>
              </w:rPr>
            </w:pPr>
          </w:p>
        </w:tc>
        <w:tc>
          <w:tcPr>
            <w:tcW w:w="1266" w:type="dxa"/>
          </w:tcPr>
          <w:p w14:paraId="663F6D9F" w14:textId="77777777" w:rsidR="00EB7D73" w:rsidRPr="00861EDE" w:rsidRDefault="00EB7D73" w:rsidP="00EB7D73">
            <w:pPr>
              <w:jc w:val="both"/>
              <w:rPr>
                <w:b/>
                <w:color w:val="000000"/>
                <w:sz w:val="26"/>
                <w:szCs w:val="26"/>
                <w:highlight w:val="white"/>
              </w:rPr>
            </w:pPr>
          </w:p>
        </w:tc>
      </w:tr>
      <w:tr w:rsidR="00EB7D73" w:rsidRPr="00861EDE" w14:paraId="6EF84080" w14:textId="77777777" w:rsidTr="00DB09B7">
        <w:trPr>
          <w:trHeight w:val="144"/>
          <w:jc w:val="center"/>
        </w:trPr>
        <w:tc>
          <w:tcPr>
            <w:tcW w:w="1146" w:type="dxa"/>
            <w:vMerge w:val="restart"/>
            <w:shd w:val="clear" w:color="auto" w:fill="auto"/>
            <w:vAlign w:val="center"/>
          </w:tcPr>
          <w:p w14:paraId="58CEC394"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8-10/2024</w:t>
            </w:r>
          </w:p>
        </w:tc>
        <w:tc>
          <w:tcPr>
            <w:tcW w:w="1205" w:type="dxa"/>
            <w:vMerge/>
            <w:shd w:val="clear" w:color="auto" w:fill="auto"/>
          </w:tcPr>
          <w:p w14:paraId="0F31F83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B0CC5C1" w14:textId="77777777" w:rsidR="00EB7D73" w:rsidRPr="00861EDE" w:rsidRDefault="00EB7D73" w:rsidP="00EB7D73">
            <w:pPr>
              <w:rPr>
                <w:b/>
                <w:color w:val="000000"/>
                <w:sz w:val="26"/>
                <w:szCs w:val="26"/>
              </w:rPr>
            </w:pPr>
            <w:r w:rsidRPr="00861EDE">
              <w:rPr>
                <w:b/>
                <w:color w:val="000000"/>
                <w:sz w:val="26"/>
                <w:szCs w:val="26"/>
              </w:rPr>
              <w:t>Bài 7: Bức tranh đồng quê (4 tiết)</w:t>
            </w:r>
            <w:r w:rsidRPr="00861EDE">
              <w:rPr>
                <w:b/>
                <w:color w:val="000000"/>
                <w:sz w:val="26"/>
                <w:szCs w:val="26"/>
              </w:rPr>
              <w:br/>
              <w:t xml:space="preserve">Đọc: </w:t>
            </w:r>
            <w:r w:rsidRPr="00861EDE">
              <w:rPr>
                <w:color w:val="000000"/>
                <w:sz w:val="26"/>
                <w:szCs w:val="26"/>
              </w:rPr>
              <w:t>Bức tranh đồng quê</w:t>
            </w:r>
          </w:p>
        </w:tc>
        <w:tc>
          <w:tcPr>
            <w:tcW w:w="979" w:type="dxa"/>
            <w:vAlign w:val="center"/>
          </w:tcPr>
          <w:p w14:paraId="040B3A2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50/4</w:t>
            </w:r>
          </w:p>
        </w:tc>
        <w:tc>
          <w:tcPr>
            <w:tcW w:w="2707" w:type="dxa"/>
            <w:shd w:val="clear" w:color="auto" w:fill="auto"/>
            <w:vAlign w:val="center"/>
          </w:tcPr>
          <w:p w14:paraId="3DC3D1F9" w14:textId="77777777" w:rsidR="00EB7D73" w:rsidRPr="00861EDE" w:rsidRDefault="00EB7D73" w:rsidP="00EB7D73">
            <w:pPr>
              <w:rPr>
                <w:b/>
                <w:color w:val="000000"/>
                <w:sz w:val="26"/>
                <w:szCs w:val="26"/>
                <w:highlight w:val="white"/>
              </w:rPr>
            </w:pPr>
          </w:p>
        </w:tc>
        <w:tc>
          <w:tcPr>
            <w:tcW w:w="1266" w:type="dxa"/>
          </w:tcPr>
          <w:p w14:paraId="1C5B2071" w14:textId="77777777" w:rsidR="00EB7D73" w:rsidRPr="00861EDE" w:rsidRDefault="00EB7D73" w:rsidP="00EB7D73">
            <w:pPr>
              <w:jc w:val="both"/>
              <w:rPr>
                <w:b/>
                <w:color w:val="000000"/>
                <w:sz w:val="26"/>
                <w:szCs w:val="26"/>
                <w:highlight w:val="white"/>
              </w:rPr>
            </w:pPr>
          </w:p>
        </w:tc>
      </w:tr>
      <w:tr w:rsidR="00EB7D73" w:rsidRPr="00861EDE" w14:paraId="17C514AF" w14:textId="77777777" w:rsidTr="00DB09B7">
        <w:trPr>
          <w:trHeight w:val="144"/>
          <w:jc w:val="center"/>
        </w:trPr>
        <w:tc>
          <w:tcPr>
            <w:tcW w:w="1146" w:type="dxa"/>
            <w:vMerge/>
            <w:shd w:val="clear" w:color="auto" w:fill="auto"/>
            <w:vAlign w:val="center"/>
          </w:tcPr>
          <w:p w14:paraId="44CF6A3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42A48E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53B6AA2" w14:textId="77777777" w:rsidR="00EB7D73" w:rsidRPr="00861EDE" w:rsidRDefault="00EB7D73" w:rsidP="00EB7D73">
            <w:pPr>
              <w:rPr>
                <w:color w:val="000000"/>
                <w:sz w:val="26"/>
                <w:szCs w:val="26"/>
              </w:rPr>
            </w:pPr>
            <w:r w:rsidRPr="00861EDE">
              <w:rPr>
                <w:b/>
                <w:color w:val="000000"/>
                <w:sz w:val="26"/>
                <w:szCs w:val="26"/>
              </w:rPr>
              <w:t>Đọc mở rộng</w:t>
            </w:r>
            <w:r w:rsidRPr="00861EDE">
              <w:rPr>
                <w:color w:val="000000"/>
                <w:sz w:val="26"/>
                <w:szCs w:val="26"/>
              </w:rPr>
              <w:t>: Sinh hoạt câu lạc bộ đọc sách</w:t>
            </w:r>
          </w:p>
          <w:p w14:paraId="1376A2D8" w14:textId="77777777" w:rsidR="00EB7D73" w:rsidRPr="00861EDE" w:rsidRDefault="00EB7D73" w:rsidP="00EB7D73">
            <w:pPr>
              <w:rPr>
                <w:i/>
                <w:color w:val="000000"/>
                <w:sz w:val="26"/>
                <w:szCs w:val="26"/>
              </w:rPr>
            </w:pPr>
            <w:r w:rsidRPr="00861EDE">
              <w:rPr>
                <w:i/>
                <w:color w:val="000000"/>
                <w:sz w:val="26"/>
                <w:szCs w:val="26"/>
              </w:rPr>
              <w:t>Chủ điểm Chủ nhân tương lai</w:t>
            </w:r>
          </w:p>
        </w:tc>
        <w:tc>
          <w:tcPr>
            <w:tcW w:w="979" w:type="dxa"/>
            <w:vAlign w:val="center"/>
          </w:tcPr>
          <w:p w14:paraId="4951F1B7"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51/4</w:t>
            </w:r>
          </w:p>
        </w:tc>
        <w:tc>
          <w:tcPr>
            <w:tcW w:w="2707" w:type="dxa"/>
            <w:shd w:val="clear" w:color="auto" w:fill="auto"/>
            <w:vAlign w:val="center"/>
          </w:tcPr>
          <w:p w14:paraId="67B2CAA0" w14:textId="77777777" w:rsidR="00EB7D73" w:rsidRPr="00861EDE" w:rsidRDefault="00EB7D73" w:rsidP="00EB7D73">
            <w:pPr>
              <w:adjustRightInd w:val="0"/>
              <w:ind w:left="53" w:hanging="53"/>
              <w:rPr>
                <w:color w:val="000000"/>
                <w:sz w:val="26"/>
                <w:szCs w:val="26"/>
                <w:lang w:val="en"/>
              </w:rPr>
            </w:pPr>
            <w:r>
              <w:rPr>
                <w:color w:val="000000"/>
                <w:sz w:val="26"/>
                <w:szCs w:val="26"/>
                <w:lang w:val="en"/>
              </w:rPr>
              <w:t>GDĐP:</w:t>
            </w:r>
            <w:r w:rsidRPr="00861EDE">
              <w:rPr>
                <w:color w:val="000000"/>
                <w:sz w:val="26"/>
                <w:szCs w:val="26"/>
                <w:lang w:val="en"/>
              </w:rPr>
              <w:t xml:space="preserve"> Giới thiệu chung về văn học thiếu nhi Đồng Nai</w:t>
            </w:r>
          </w:p>
          <w:p w14:paraId="51145176" w14:textId="77777777" w:rsidR="00EB7D73" w:rsidRPr="00861EDE" w:rsidRDefault="00EB7D73" w:rsidP="00EB7D73">
            <w:pPr>
              <w:adjustRightInd w:val="0"/>
              <w:rPr>
                <w:color w:val="000000"/>
                <w:sz w:val="26"/>
                <w:szCs w:val="26"/>
                <w:lang w:val="en"/>
              </w:rPr>
            </w:pPr>
            <w:r w:rsidRPr="00861EDE">
              <w:rPr>
                <w:color w:val="000000"/>
                <w:sz w:val="26"/>
                <w:szCs w:val="26"/>
                <w:lang w:val="en"/>
              </w:rPr>
              <w:t>- Đọc  văn bản truyện thiếu nhi Đồng Nai</w:t>
            </w:r>
          </w:p>
        </w:tc>
        <w:tc>
          <w:tcPr>
            <w:tcW w:w="1266" w:type="dxa"/>
          </w:tcPr>
          <w:p w14:paraId="138606F1" w14:textId="77777777" w:rsidR="00EB7D73" w:rsidRPr="00861EDE" w:rsidRDefault="00EB7D73" w:rsidP="00EB7D73">
            <w:pPr>
              <w:jc w:val="both"/>
              <w:rPr>
                <w:b/>
                <w:color w:val="000000"/>
                <w:sz w:val="26"/>
                <w:szCs w:val="26"/>
                <w:highlight w:val="white"/>
              </w:rPr>
            </w:pPr>
          </w:p>
        </w:tc>
      </w:tr>
      <w:tr w:rsidR="00EB7D73" w:rsidRPr="00861EDE" w14:paraId="60CCFB46" w14:textId="77777777" w:rsidTr="00DB09B7">
        <w:trPr>
          <w:trHeight w:val="144"/>
          <w:jc w:val="center"/>
        </w:trPr>
        <w:tc>
          <w:tcPr>
            <w:tcW w:w="1146" w:type="dxa"/>
            <w:vMerge/>
            <w:shd w:val="clear" w:color="auto" w:fill="auto"/>
            <w:vAlign w:val="center"/>
          </w:tcPr>
          <w:p w14:paraId="7EB73BD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67F7EC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42F397C"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Luyện tập sử dụng từ điển</w:t>
            </w:r>
          </w:p>
        </w:tc>
        <w:tc>
          <w:tcPr>
            <w:tcW w:w="979" w:type="dxa"/>
            <w:vAlign w:val="center"/>
          </w:tcPr>
          <w:p w14:paraId="52BD35CB"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52/4</w:t>
            </w:r>
          </w:p>
        </w:tc>
        <w:tc>
          <w:tcPr>
            <w:tcW w:w="2707" w:type="dxa"/>
            <w:shd w:val="clear" w:color="auto" w:fill="auto"/>
            <w:vAlign w:val="center"/>
          </w:tcPr>
          <w:p w14:paraId="3FC58E61" w14:textId="77777777" w:rsidR="00EB7D73" w:rsidRPr="00861EDE" w:rsidRDefault="00EB7D73" w:rsidP="00EB7D73">
            <w:pPr>
              <w:rPr>
                <w:b/>
                <w:color w:val="000000"/>
                <w:sz w:val="26"/>
                <w:szCs w:val="26"/>
                <w:highlight w:val="white"/>
              </w:rPr>
            </w:pPr>
          </w:p>
        </w:tc>
        <w:tc>
          <w:tcPr>
            <w:tcW w:w="1266" w:type="dxa"/>
          </w:tcPr>
          <w:p w14:paraId="18F3ECB8" w14:textId="77777777" w:rsidR="00EB7D73" w:rsidRPr="00861EDE" w:rsidRDefault="00EB7D73" w:rsidP="00EB7D73">
            <w:pPr>
              <w:jc w:val="both"/>
              <w:rPr>
                <w:b/>
                <w:color w:val="000000"/>
                <w:sz w:val="26"/>
                <w:szCs w:val="26"/>
                <w:highlight w:val="white"/>
              </w:rPr>
            </w:pPr>
          </w:p>
        </w:tc>
      </w:tr>
      <w:tr w:rsidR="00EB7D73" w:rsidRPr="00861EDE" w14:paraId="37FD9741" w14:textId="77777777" w:rsidTr="00DB09B7">
        <w:trPr>
          <w:trHeight w:val="144"/>
          <w:jc w:val="center"/>
        </w:trPr>
        <w:tc>
          <w:tcPr>
            <w:tcW w:w="1146" w:type="dxa"/>
            <w:vMerge/>
            <w:shd w:val="clear" w:color="auto" w:fill="auto"/>
            <w:vAlign w:val="center"/>
          </w:tcPr>
          <w:p w14:paraId="32D0A19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8D5078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F8EE424"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Trả bài văn tả phong cảnh (Bài viết số 2)</w:t>
            </w:r>
          </w:p>
        </w:tc>
        <w:tc>
          <w:tcPr>
            <w:tcW w:w="979" w:type="dxa"/>
            <w:vAlign w:val="center"/>
          </w:tcPr>
          <w:p w14:paraId="57D31CF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53/4</w:t>
            </w:r>
          </w:p>
        </w:tc>
        <w:tc>
          <w:tcPr>
            <w:tcW w:w="2707" w:type="dxa"/>
            <w:shd w:val="clear" w:color="auto" w:fill="auto"/>
            <w:vAlign w:val="center"/>
          </w:tcPr>
          <w:p w14:paraId="590AC1C9" w14:textId="77777777" w:rsidR="00EB7D73" w:rsidRPr="00861EDE" w:rsidRDefault="00EB7D73" w:rsidP="00EB7D73">
            <w:pPr>
              <w:rPr>
                <w:b/>
                <w:color w:val="000000"/>
                <w:sz w:val="26"/>
                <w:szCs w:val="26"/>
                <w:highlight w:val="white"/>
              </w:rPr>
            </w:pPr>
          </w:p>
        </w:tc>
        <w:tc>
          <w:tcPr>
            <w:tcW w:w="1266" w:type="dxa"/>
          </w:tcPr>
          <w:p w14:paraId="0CB9339C" w14:textId="77777777" w:rsidR="00EB7D73" w:rsidRPr="00861EDE" w:rsidRDefault="00EB7D73" w:rsidP="00EB7D73">
            <w:pPr>
              <w:jc w:val="both"/>
              <w:rPr>
                <w:b/>
                <w:color w:val="000000"/>
                <w:sz w:val="26"/>
                <w:szCs w:val="26"/>
                <w:highlight w:val="white"/>
              </w:rPr>
            </w:pPr>
          </w:p>
        </w:tc>
      </w:tr>
      <w:tr w:rsidR="00EB7D73" w:rsidRPr="00861EDE" w14:paraId="36C8B9D6" w14:textId="77777777" w:rsidTr="00DB09B7">
        <w:trPr>
          <w:trHeight w:val="144"/>
          <w:jc w:val="center"/>
        </w:trPr>
        <w:tc>
          <w:tcPr>
            <w:tcW w:w="1146" w:type="dxa"/>
            <w:vMerge/>
            <w:shd w:val="clear" w:color="auto" w:fill="auto"/>
            <w:vAlign w:val="center"/>
          </w:tcPr>
          <w:p w14:paraId="16A0593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08AE96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C28A8CD" w14:textId="77777777" w:rsidR="00EB7D73" w:rsidRPr="00861EDE" w:rsidRDefault="00EB7D73" w:rsidP="00EB7D73">
            <w:pPr>
              <w:rPr>
                <w:b/>
                <w:color w:val="000000"/>
                <w:sz w:val="26"/>
                <w:szCs w:val="26"/>
              </w:rPr>
            </w:pPr>
            <w:r w:rsidRPr="00861EDE">
              <w:rPr>
                <w:b/>
                <w:color w:val="000000"/>
                <w:sz w:val="26"/>
                <w:szCs w:val="26"/>
              </w:rPr>
              <w:t>Bài 8: Lễ ra mắt Hội Nhi đồng Cứu quốc</w:t>
            </w:r>
            <w:r w:rsidRPr="00861EDE">
              <w:rPr>
                <w:color w:val="000000"/>
                <w:sz w:val="26"/>
                <w:szCs w:val="26"/>
              </w:rPr>
              <w:t xml:space="preserve"> (3 tiết)</w:t>
            </w:r>
            <w:r w:rsidRPr="00861EDE">
              <w:rPr>
                <w:b/>
                <w:color w:val="000000"/>
                <w:sz w:val="26"/>
                <w:szCs w:val="26"/>
              </w:rPr>
              <w:br/>
              <w:t xml:space="preserve">Đọc: </w:t>
            </w:r>
            <w:r w:rsidRPr="00861EDE">
              <w:rPr>
                <w:color w:val="000000"/>
                <w:sz w:val="26"/>
                <w:szCs w:val="26"/>
              </w:rPr>
              <w:t xml:space="preserve">Lễ ra mắt Hội Nhi đồng </w:t>
            </w:r>
            <w:r w:rsidRPr="00861EDE">
              <w:rPr>
                <w:color w:val="000000"/>
                <w:sz w:val="26"/>
                <w:szCs w:val="26"/>
              </w:rPr>
              <w:lastRenderedPageBreak/>
              <w:t>Cứu quốc</w:t>
            </w:r>
          </w:p>
        </w:tc>
        <w:tc>
          <w:tcPr>
            <w:tcW w:w="979" w:type="dxa"/>
            <w:vAlign w:val="center"/>
          </w:tcPr>
          <w:p w14:paraId="0EE08389"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lastRenderedPageBreak/>
              <w:t>54/3</w:t>
            </w:r>
          </w:p>
        </w:tc>
        <w:tc>
          <w:tcPr>
            <w:tcW w:w="2707" w:type="dxa"/>
            <w:shd w:val="clear" w:color="auto" w:fill="auto"/>
            <w:vAlign w:val="center"/>
          </w:tcPr>
          <w:p w14:paraId="5622E80C"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GD đạo đức, lí tưởng cách mạng:</w:t>
            </w:r>
          </w:p>
          <w:p w14:paraId="142D06ED" w14:textId="77777777" w:rsidR="00EB7D73" w:rsidRPr="00861EDE" w:rsidRDefault="00EB7D73" w:rsidP="00EB7D73">
            <w:pPr>
              <w:rPr>
                <w:color w:val="000000"/>
                <w:sz w:val="26"/>
                <w:szCs w:val="26"/>
                <w:highlight w:val="white"/>
              </w:rPr>
            </w:pPr>
            <w:r w:rsidRPr="00861EDE">
              <w:rPr>
                <w:color w:val="000000"/>
                <w:sz w:val="26"/>
                <w:szCs w:val="26"/>
                <w:highlight w:val="white"/>
              </w:rPr>
              <w:lastRenderedPageBreak/>
              <w:t>- GD HS yêu nước, ý thức, trách nhiệm của một người đội viên.</w:t>
            </w:r>
          </w:p>
        </w:tc>
        <w:tc>
          <w:tcPr>
            <w:tcW w:w="1266" w:type="dxa"/>
          </w:tcPr>
          <w:p w14:paraId="1E6F8186" w14:textId="77777777" w:rsidR="00EB7D73" w:rsidRPr="00861EDE" w:rsidRDefault="00EB7D73" w:rsidP="00EB7D73">
            <w:pPr>
              <w:jc w:val="both"/>
              <w:rPr>
                <w:b/>
                <w:color w:val="000000"/>
                <w:sz w:val="26"/>
                <w:szCs w:val="26"/>
                <w:highlight w:val="white"/>
              </w:rPr>
            </w:pPr>
          </w:p>
        </w:tc>
      </w:tr>
      <w:tr w:rsidR="00EB7D73" w:rsidRPr="00861EDE" w14:paraId="34A422C8" w14:textId="77777777" w:rsidTr="00DB09B7">
        <w:trPr>
          <w:trHeight w:val="144"/>
          <w:jc w:val="center"/>
        </w:trPr>
        <w:tc>
          <w:tcPr>
            <w:tcW w:w="1146" w:type="dxa"/>
            <w:vMerge/>
            <w:shd w:val="clear" w:color="auto" w:fill="auto"/>
            <w:vAlign w:val="center"/>
          </w:tcPr>
          <w:p w14:paraId="4D8E1D8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00EEB1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75E2D59" w14:textId="77777777" w:rsidR="00EB7D73" w:rsidRPr="00861EDE" w:rsidRDefault="00EB7D73" w:rsidP="00EB7D73">
            <w:pPr>
              <w:rPr>
                <w:color w:val="000000"/>
                <w:sz w:val="26"/>
                <w:szCs w:val="26"/>
              </w:rPr>
            </w:pPr>
            <w:r w:rsidRPr="00861EDE">
              <w:rPr>
                <w:b/>
                <w:color w:val="000000"/>
                <w:sz w:val="26"/>
                <w:szCs w:val="26"/>
              </w:rPr>
              <w:t>LTVC</w:t>
            </w:r>
            <w:r w:rsidRPr="00861EDE">
              <w:rPr>
                <w:color w:val="000000"/>
                <w:sz w:val="26"/>
                <w:szCs w:val="26"/>
              </w:rPr>
              <w:t xml:space="preserve">: Mở rộng vốn từ </w:t>
            </w:r>
            <w:r w:rsidRPr="00861EDE">
              <w:rPr>
                <w:i/>
                <w:color w:val="000000"/>
                <w:sz w:val="26"/>
                <w:szCs w:val="26"/>
              </w:rPr>
              <w:t>Công dân</w:t>
            </w:r>
          </w:p>
        </w:tc>
        <w:tc>
          <w:tcPr>
            <w:tcW w:w="979" w:type="dxa"/>
            <w:vAlign w:val="center"/>
          </w:tcPr>
          <w:p w14:paraId="32FE6E3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55/3</w:t>
            </w:r>
          </w:p>
        </w:tc>
        <w:tc>
          <w:tcPr>
            <w:tcW w:w="2707" w:type="dxa"/>
            <w:shd w:val="clear" w:color="auto" w:fill="auto"/>
            <w:vAlign w:val="center"/>
          </w:tcPr>
          <w:p w14:paraId="65D65D36"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GD đạo đức, lí tưởng cách mạng:</w:t>
            </w:r>
          </w:p>
          <w:p w14:paraId="6BC2D3C8" w14:textId="77777777" w:rsidR="00EB7D73" w:rsidRPr="00861EDE" w:rsidRDefault="00EB7D73" w:rsidP="00EB7D73">
            <w:pPr>
              <w:rPr>
                <w:b/>
                <w:color w:val="000000"/>
                <w:sz w:val="26"/>
                <w:szCs w:val="26"/>
                <w:highlight w:val="white"/>
              </w:rPr>
            </w:pPr>
            <w:r w:rsidRPr="00861EDE">
              <w:rPr>
                <w:color w:val="000000"/>
                <w:sz w:val="26"/>
                <w:szCs w:val="26"/>
                <w:highlight w:val="white"/>
              </w:rPr>
              <w:t>- GD HS về ý thức, trách nhiệm của công dân nhỏ tuổi.</w:t>
            </w:r>
          </w:p>
        </w:tc>
        <w:tc>
          <w:tcPr>
            <w:tcW w:w="1266" w:type="dxa"/>
          </w:tcPr>
          <w:p w14:paraId="2C438077" w14:textId="77777777" w:rsidR="00EB7D73" w:rsidRPr="00861EDE" w:rsidRDefault="00EB7D73" w:rsidP="00EB7D73">
            <w:pPr>
              <w:jc w:val="both"/>
              <w:rPr>
                <w:b/>
                <w:color w:val="000000"/>
                <w:sz w:val="26"/>
                <w:szCs w:val="26"/>
                <w:highlight w:val="white"/>
              </w:rPr>
            </w:pPr>
          </w:p>
        </w:tc>
      </w:tr>
      <w:tr w:rsidR="00EB7D73" w:rsidRPr="00861EDE" w14:paraId="2AE3D07F" w14:textId="77777777" w:rsidTr="00DB09B7">
        <w:trPr>
          <w:trHeight w:val="144"/>
          <w:jc w:val="center"/>
        </w:trPr>
        <w:tc>
          <w:tcPr>
            <w:tcW w:w="1146" w:type="dxa"/>
            <w:vMerge/>
            <w:shd w:val="clear" w:color="auto" w:fill="auto"/>
            <w:vAlign w:val="center"/>
          </w:tcPr>
          <w:p w14:paraId="17D72C6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4CFF5F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91AD5B3" w14:textId="77777777" w:rsidR="00EB7D73" w:rsidRPr="00861EDE" w:rsidRDefault="00EB7D73" w:rsidP="00EB7D73">
            <w:pPr>
              <w:rPr>
                <w:b/>
                <w:color w:val="000000"/>
                <w:sz w:val="26"/>
                <w:szCs w:val="26"/>
              </w:rPr>
            </w:pPr>
            <w:r w:rsidRPr="00861EDE">
              <w:rPr>
                <w:b/>
                <w:color w:val="000000"/>
                <w:sz w:val="26"/>
                <w:szCs w:val="26"/>
              </w:rPr>
              <w:t>Viết</w:t>
            </w:r>
            <w:r w:rsidRPr="00861EDE">
              <w:rPr>
                <w:color w:val="000000"/>
                <w:sz w:val="26"/>
                <w:szCs w:val="26"/>
              </w:rPr>
              <w:t>: Viết báo cáo công việc</w:t>
            </w:r>
          </w:p>
        </w:tc>
        <w:tc>
          <w:tcPr>
            <w:tcW w:w="979" w:type="dxa"/>
            <w:vAlign w:val="center"/>
          </w:tcPr>
          <w:p w14:paraId="058501E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56/3</w:t>
            </w:r>
          </w:p>
        </w:tc>
        <w:tc>
          <w:tcPr>
            <w:tcW w:w="2707" w:type="dxa"/>
            <w:shd w:val="clear" w:color="auto" w:fill="auto"/>
            <w:vAlign w:val="center"/>
          </w:tcPr>
          <w:p w14:paraId="5AA5E403" w14:textId="77777777" w:rsidR="00EB7D73" w:rsidRPr="00861EDE" w:rsidRDefault="00EB7D73" w:rsidP="00EB7D73">
            <w:pPr>
              <w:rPr>
                <w:b/>
                <w:color w:val="000000"/>
                <w:sz w:val="26"/>
                <w:szCs w:val="26"/>
                <w:highlight w:val="white"/>
              </w:rPr>
            </w:pPr>
          </w:p>
        </w:tc>
        <w:tc>
          <w:tcPr>
            <w:tcW w:w="1266" w:type="dxa"/>
          </w:tcPr>
          <w:p w14:paraId="292927AD" w14:textId="77777777" w:rsidR="00EB7D73" w:rsidRPr="00861EDE" w:rsidRDefault="00EB7D73" w:rsidP="00EB7D73">
            <w:pPr>
              <w:jc w:val="both"/>
              <w:rPr>
                <w:b/>
                <w:color w:val="000000"/>
                <w:sz w:val="26"/>
                <w:szCs w:val="26"/>
                <w:highlight w:val="white"/>
              </w:rPr>
            </w:pPr>
          </w:p>
        </w:tc>
      </w:tr>
      <w:tr w:rsidR="00EB7D73" w:rsidRPr="00861EDE" w14:paraId="546EAF04" w14:textId="77777777" w:rsidTr="00DB09B7">
        <w:trPr>
          <w:trHeight w:val="144"/>
          <w:jc w:val="center"/>
        </w:trPr>
        <w:tc>
          <w:tcPr>
            <w:tcW w:w="1146" w:type="dxa"/>
            <w:vMerge w:val="restart"/>
            <w:shd w:val="clear" w:color="auto" w:fill="auto"/>
            <w:vAlign w:val="center"/>
          </w:tcPr>
          <w:p w14:paraId="00C257E8"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9-10/2024</w:t>
            </w:r>
          </w:p>
        </w:tc>
        <w:tc>
          <w:tcPr>
            <w:tcW w:w="1205" w:type="dxa"/>
            <w:vMerge w:val="restart"/>
            <w:shd w:val="clear" w:color="auto" w:fill="auto"/>
          </w:tcPr>
          <w:p w14:paraId="3AB30280"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Ôn tập Giữa học kì I</w:t>
            </w:r>
          </w:p>
        </w:tc>
        <w:tc>
          <w:tcPr>
            <w:tcW w:w="3328" w:type="dxa"/>
            <w:shd w:val="clear" w:color="auto" w:fill="auto"/>
            <w:vAlign w:val="center"/>
          </w:tcPr>
          <w:p w14:paraId="0073AA38" w14:textId="77777777" w:rsidR="00EB7D73" w:rsidRPr="00861EDE" w:rsidRDefault="00EB7D73" w:rsidP="00EB7D73">
            <w:pPr>
              <w:rPr>
                <w:b/>
                <w:color w:val="000000"/>
                <w:sz w:val="26"/>
                <w:szCs w:val="26"/>
              </w:rPr>
            </w:pPr>
            <w:r w:rsidRPr="00861EDE">
              <w:rPr>
                <w:b/>
                <w:color w:val="000000"/>
                <w:sz w:val="26"/>
                <w:szCs w:val="26"/>
              </w:rPr>
              <w:t>Tiết 1</w:t>
            </w:r>
            <w:r w:rsidRPr="00861EDE">
              <w:rPr>
                <w:color w:val="000000"/>
                <w:sz w:val="26"/>
                <w:szCs w:val="26"/>
              </w:rPr>
              <w:t>: Ôn luyện đọc thành tiếng và trả lời câu hỏi: Mùa cơm mới</w:t>
            </w:r>
          </w:p>
        </w:tc>
        <w:tc>
          <w:tcPr>
            <w:tcW w:w="979" w:type="dxa"/>
            <w:vAlign w:val="center"/>
          </w:tcPr>
          <w:p w14:paraId="7055CA6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57/7</w:t>
            </w:r>
          </w:p>
        </w:tc>
        <w:tc>
          <w:tcPr>
            <w:tcW w:w="2707" w:type="dxa"/>
            <w:shd w:val="clear" w:color="auto" w:fill="auto"/>
            <w:vAlign w:val="center"/>
          </w:tcPr>
          <w:p w14:paraId="2641F99B" w14:textId="77777777" w:rsidR="00EB7D73" w:rsidRPr="00861EDE" w:rsidRDefault="00EB7D73" w:rsidP="00EB7D73">
            <w:pPr>
              <w:rPr>
                <w:b/>
                <w:color w:val="000000"/>
                <w:sz w:val="26"/>
                <w:szCs w:val="26"/>
                <w:highlight w:val="white"/>
              </w:rPr>
            </w:pPr>
          </w:p>
        </w:tc>
        <w:tc>
          <w:tcPr>
            <w:tcW w:w="1266" w:type="dxa"/>
          </w:tcPr>
          <w:p w14:paraId="4C1172D2" w14:textId="77777777" w:rsidR="00EB7D73" w:rsidRPr="00861EDE" w:rsidRDefault="00EB7D73" w:rsidP="00EB7D73">
            <w:pPr>
              <w:jc w:val="both"/>
              <w:rPr>
                <w:b/>
                <w:color w:val="000000"/>
                <w:sz w:val="26"/>
                <w:szCs w:val="26"/>
                <w:highlight w:val="white"/>
              </w:rPr>
            </w:pPr>
          </w:p>
        </w:tc>
      </w:tr>
      <w:tr w:rsidR="00EB7D73" w:rsidRPr="00861EDE" w14:paraId="64F1DED7" w14:textId="77777777" w:rsidTr="00DB09B7">
        <w:trPr>
          <w:trHeight w:val="144"/>
          <w:jc w:val="center"/>
        </w:trPr>
        <w:tc>
          <w:tcPr>
            <w:tcW w:w="1146" w:type="dxa"/>
            <w:vMerge/>
            <w:shd w:val="clear" w:color="auto" w:fill="auto"/>
            <w:vAlign w:val="center"/>
          </w:tcPr>
          <w:p w14:paraId="353D064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1273CE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958DCC2" w14:textId="77777777" w:rsidR="00EB7D73" w:rsidRPr="00861EDE" w:rsidRDefault="00EB7D73" w:rsidP="00EB7D73">
            <w:pPr>
              <w:rPr>
                <w:b/>
                <w:color w:val="000000"/>
                <w:sz w:val="26"/>
                <w:szCs w:val="26"/>
              </w:rPr>
            </w:pPr>
            <w:r w:rsidRPr="00861EDE">
              <w:rPr>
                <w:b/>
                <w:color w:val="000000"/>
                <w:sz w:val="26"/>
                <w:szCs w:val="26"/>
              </w:rPr>
              <w:t>Tiết 2:</w:t>
            </w:r>
            <w:r w:rsidRPr="00861EDE">
              <w:rPr>
                <w:color w:val="000000"/>
                <w:sz w:val="26"/>
                <w:szCs w:val="26"/>
              </w:rPr>
              <w:t xml:space="preserve"> Ôn luyện về từ đồng nghĩa</w:t>
            </w:r>
          </w:p>
        </w:tc>
        <w:tc>
          <w:tcPr>
            <w:tcW w:w="979" w:type="dxa"/>
            <w:vAlign w:val="center"/>
          </w:tcPr>
          <w:p w14:paraId="4119F311"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58/7</w:t>
            </w:r>
          </w:p>
        </w:tc>
        <w:tc>
          <w:tcPr>
            <w:tcW w:w="2707" w:type="dxa"/>
            <w:shd w:val="clear" w:color="auto" w:fill="auto"/>
            <w:vAlign w:val="center"/>
          </w:tcPr>
          <w:p w14:paraId="1B8EAA65" w14:textId="77777777" w:rsidR="00EB7D73" w:rsidRPr="00861EDE" w:rsidRDefault="00EB7D73" w:rsidP="00EB7D73">
            <w:pPr>
              <w:rPr>
                <w:b/>
                <w:color w:val="000000"/>
                <w:sz w:val="26"/>
                <w:szCs w:val="26"/>
                <w:highlight w:val="white"/>
              </w:rPr>
            </w:pPr>
          </w:p>
        </w:tc>
        <w:tc>
          <w:tcPr>
            <w:tcW w:w="1266" w:type="dxa"/>
          </w:tcPr>
          <w:p w14:paraId="4B2BA8A7" w14:textId="77777777" w:rsidR="00EB7D73" w:rsidRPr="00861EDE" w:rsidRDefault="00EB7D73" w:rsidP="00EB7D73">
            <w:pPr>
              <w:jc w:val="both"/>
              <w:rPr>
                <w:b/>
                <w:color w:val="000000"/>
                <w:sz w:val="26"/>
                <w:szCs w:val="26"/>
                <w:highlight w:val="white"/>
              </w:rPr>
            </w:pPr>
          </w:p>
        </w:tc>
      </w:tr>
      <w:tr w:rsidR="00EB7D73" w:rsidRPr="00861EDE" w14:paraId="08A23AFE" w14:textId="77777777" w:rsidTr="00DB09B7">
        <w:trPr>
          <w:trHeight w:val="144"/>
          <w:jc w:val="center"/>
        </w:trPr>
        <w:tc>
          <w:tcPr>
            <w:tcW w:w="1146" w:type="dxa"/>
            <w:vMerge/>
            <w:shd w:val="clear" w:color="auto" w:fill="auto"/>
            <w:vAlign w:val="center"/>
          </w:tcPr>
          <w:p w14:paraId="2DFEC59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1EEB90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E3DEBFB" w14:textId="77777777" w:rsidR="00EB7D73" w:rsidRPr="00861EDE" w:rsidRDefault="00EB7D73" w:rsidP="00EB7D73">
            <w:pPr>
              <w:rPr>
                <w:b/>
                <w:color w:val="000000"/>
                <w:sz w:val="26"/>
                <w:szCs w:val="26"/>
              </w:rPr>
            </w:pPr>
            <w:r w:rsidRPr="00861EDE">
              <w:rPr>
                <w:b/>
                <w:color w:val="000000"/>
                <w:sz w:val="26"/>
                <w:szCs w:val="26"/>
              </w:rPr>
              <w:t>Tiết 3:</w:t>
            </w:r>
            <w:r w:rsidRPr="00861EDE">
              <w:rPr>
                <w:color w:val="000000"/>
                <w:sz w:val="26"/>
                <w:szCs w:val="26"/>
              </w:rPr>
              <w:t xml:space="preserve"> Ôn luyện về từ đa nghĩa, viết hoa thể hiện sự tôn trọng đặc biệt</w:t>
            </w:r>
          </w:p>
        </w:tc>
        <w:tc>
          <w:tcPr>
            <w:tcW w:w="979" w:type="dxa"/>
            <w:vAlign w:val="center"/>
          </w:tcPr>
          <w:p w14:paraId="0892E83C"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59/7</w:t>
            </w:r>
          </w:p>
        </w:tc>
        <w:tc>
          <w:tcPr>
            <w:tcW w:w="2707" w:type="dxa"/>
            <w:shd w:val="clear" w:color="auto" w:fill="auto"/>
            <w:vAlign w:val="center"/>
          </w:tcPr>
          <w:p w14:paraId="06E3F66E" w14:textId="77777777" w:rsidR="00EB7D73" w:rsidRPr="00861EDE" w:rsidRDefault="00EB7D73" w:rsidP="00EB7D73">
            <w:pPr>
              <w:rPr>
                <w:b/>
                <w:color w:val="000000"/>
                <w:sz w:val="26"/>
                <w:szCs w:val="26"/>
                <w:highlight w:val="white"/>
              </w:rPr>
            </w:pPr>
          </w:p>
        </w:tc>
        <w:tc>
          <w:tcPr>
            <w:tcW w:w="1266" w:type="dxa"/>
          </w:tcPr>
          <w:p w14:paraId="72718903" w14:textId="77777777" w:rsidR="00EB7D73" w:rsidRPr="00861EDE" w:rsidRDefault="00EB7D73" w:rsidP="00EB7D73">
            <w:pPr>
              <w:jc w:val="both"/>
              <w:rPr>
                <w:b/>
                <w:color w:val="000000"/>
                <w:sz w:val="26"/>
                <w:szCs w:val="26"/>
                <w:highlight w:val="white"/>
              </w:rPr>
            </w:pPr>
          </w:p>
        </w:tc>
      </w:tr>
      <w:tr w:rsidR="00EB7D73" w:rsidRPr="00861EDE" w14:paraId="50670218" w14:textId="77777777" w:rsidTr="00DB09B7">
        <w:trPr>
          <w:trHeight w:val="144"/>
          <w:jc w:val="center"/>
        </w:trPr>
        <w:tc>
          <w:tcPr>
            <w:tcW w:w="1146" w:type="dxa"/>
            <w:vMerge/>
            <w:shd w:val="clear" w:color="auto" w:fill="auto"/>
            <w:vAlign w:val="center"/>
          </w:tcPr>
          <w:p w14:paraId="52BDE25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9A0E2B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C259E42" w14:textId="77777777" w:rsidR="00EB7D73" w:rsidRPr="00861EDE" w:rsidRDefault="00EB7D73" w:rsidP="00EB7D73">
            <w:pPr>
              <w:rPr>
                <w:color w:val="000000"/>
                <w:sz w:val="26"/>
                <w:szCs w:val="26"/>
              </w:rPr>
            </w:pPr>
            <w:r w:rsidRPr="00861EDE">
              <w:rPr>
                <w:b/>
                <w:color w:val="000000"/>
                <w:sz w:val="26"/>
                <w:szCs w:val="26"/>
              </w:rPr>
              <w:t>Tiết 4:</w:t>
            </w:r>
            <w:r w:rsidRPr="00861EDE">
              <w:rPr>
                <w:color w:val="000000"/>
                <w:sz w:val="26"/>
                <w:szCs w:val="26"/>
              </w:rPr>
              <w:t xml:space="preserve"> Ôn luyện viết bài văn: Viết bài văn tả một cơn mưa</w:t>
            </w:r>
          </w:p>
        </w:tc>
        <w:tc>
          <w:tcPr>
            <w:tcW w:w="979" w:type="dxa"/>
            <w:vAlign w:val="center"/>
          </w:tcPr>
          <w:p w14:paraId="1A350A6B"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60/7</w:t>
            </w:r>
          </w:p>
        </w:tc>
        <w:tc>
          <w:tcPr>
            <w:tcW w:w="2707" w:type="dxa"/>
            <w:shd w:val="clear" w:color="auto" w:fill="auto"/>
            <w:vAlign w:val="center"/>
          </w:tcPr>
          <w:p w14:paraId="7FDD666F" w14:textId="77777777" w:rsidR="00EB7D73" w:rsidRPr="00861EDE" w:rsidRDefault="00EB7D73" w:rsidP="00EB7D73">
            <w:pPr>
              <w:rPr>
                <w:b/>
                <w:color w:val="000000"/>
                <w:sz w:val="26"/>
                <w:szCs w:val="26"/>
                <w:highlight w:val="white"/>
              </w:rPr>
            </w:pPr>
          </w:p>
        </w:tc>
        <w:tc>
          <w:tcPr>
            <w:tcW w:w="1266" w:type="dxa"/>
          </w:tcPr>
          <w:p w14:paraId="6BAFC009" w14:textId="77777777" w:rsidR="00EB7D73" w:rsidRPr="00861EDE" w:rsidRDefault="00EB7D73" w:rsidP="00EB7D73">
            <w:pPr>
              <w:jc w:val="both"/>
              <w:rPr>
                <w:b/>
                <w:color w:val="000000"/>
                <w:sz w:val="26"/>
                <w:szCs w:val="26"/>
                <w:highlight w:val="white"/>
              </w:rPr>
            </w:pPr>
          </w:p>
        </w:tc>
      </w:tr>
      <w:tr w:rsidR="00EB7D73" w:rsidRPr="00861EDE" w14:paraId="60BE7B59" w14:textId="77777777" w:rsidTr="00DB09B7">
        <w:trPr>
          <w:trHeight w:val="144"/>
          <w:jc w:val="center"/>
        </w:trPr>
        <w:tc>
          <w:tcPr>
            <w:tcW w:w="1146" w:type="dxa"/>
            <w:vMerge/>
            <w:shd w:val="clear" w:color="auto" w:fill="auto"/>
            <w:vAlign w:val="center"/>
          </w:tcPr>
          <w:p w14:paraId="1AC8310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D0EB3D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816ED98" w14:textId="77777777" w:rsidR="00EB7D73" w:rsidRPr="00861EDE" w:rsidRDefault="00EB7D73" w:rsidP="00EB7D73">
            <w:pPr>
              <w:rPr>
                <w:b/>
                <w:color w:val="000000"/>
                <w:sz w:val="26"/>
                <w:szCs w:val="26"/>
              </w:rPr>
            </w:pPr>
            <w:r w:rsidRPr="00861EDE">
              <w:rPr>
                <w:b/>
                <w:color w:val="000000"/>
                <w:sz w:val="26"/>
                <w:szCs w:val="26"/>
              </w:rPr>
              <w:t xml:space="preserve">Tiết 5: </w:t>
            </w:r>
            <w:r w:rsidRPr="00861EDE">
              <w:rPr>
                <w:color w:val="000000"/>
                <w:sz w:val="26"/>
                <w:szCs w:val="26"/>
              </w:rPr>
              <w:t>Ôn luyện viết: Viết chương trình cho một hoạt động do lớp em dự kiến tổ chức nhân ngày Nhà giáo Việt Nam</w:t>
            </w:r>
          </w:p>
        </w:tc>
        <w:tc>
          <w:tcPr>
            <w:tcW w:w="979" w:type="dxa"/>
            <w:vAlign w:val="center"/>
          </w:tcPr>
          <w:p w14:paraId="72A59E8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61/7</w:t>
            </w:r>
          </w:p>
        </w:tc>
        <w:tc>
          <w:tcPr>
            <w:tcW w:w="2707" w:type="dxa"/>
            <w:shd w:val="clear" w:color="auto" w:fill="auto"/>
            <w:vAlign w:val="center"/>
          </w:tcPr>
          <w:p w14:paraId="56C0B295" w14:textId="77777777" w:rsidR="00EB7D73" w:rsidRPr="00861EDE" w:rsidRDefault="00EB7D73" w:rsidP="00EB7D73">
            <w:pPr>
              <w:rPr>
                <w:b/>
                <w:color w:val="000000"/>
                <w:sz w:val="26"/>
                <w:szCs w:val="26"/>
                <w:highlight w:val="white"/>
              </w:rPr>
            </w:pPr>
          </w:p>
        </w:tc>
        <w:tc>
          <w:tcPr>
            <w:tcW w:w="1266" w:type="dxa"/>
          </w:tcPr>
          <w:p w14:paraId="398FE7DA" w14:textId="77777777" w:rsidR="00EB7D73" w:rsidRPr="00861EDE" w:rsidRDefault="00EB7D73" w:rsidP="00EB7D73">
            <w:pPr>
              <w:jc w:val="both"/>
              <w:rPr>
                <w:b/>
                <w:color w:val="000000"/>
                <w:sz w:val="26"/>
                <w:szCs w:val="26"/>
                <w:highlight w:val="white"/>
              </w:rPr>
            </w:pPr>
          </w:p>
        </w:tc>
      </w:tr>
      <w:tr w:rsidR="00EB7D73" w:rsidRPr="00861EDE" w14:paraId="49E13012" w14:textId="77777777" w:rsidTr="00DB09B7">
        <w:trPr>
          <w:trHeight w:val="144"/>
          <w:jc w:val="center"/>
        </w:trPr>
        <w:tc>
          <w:tcPr>
            <w:tcW w:w="1146" w:type="dxa"/>
            <w:vMerge/>
            <w:shd w:val="clear" w:color="auto" w:fill="auto"/>
            <w:vAlign w:val="center"/>
          </w:tcPr>
          <w:p w14:paraId="068EE76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3509E6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6DAC265" w14:textId="77777777" w:rsidR="00EB7D73" w:rsidRPr="00861EDE" w:rsidRDefault="00EB7D73" w:rsidP="00EB7D73">
            <w:pPr>
              <w:rPr>
                <w:b/>
                <w:color w:val="000000"/>
                <w:sz w:val="26"/>
                <w:szCs w:val="26"/>
              </w:rPr>
            </w:pPr>
            <w:r w:rsidRPr="00861EDE">
              <w:rPr>
                <w:b/>
                <w:color w:val="000000"/>
                <w:sz w:val="26"/>
                <w:szCs w:val="26"/>
                <w:highlight w:val="white"/>
              </w:rPr>
              <w:t>Tiết 6: Đánh giá Giữa học kì I</w:t>
            </w:r>
            <w:r w:rsidRPr="00861EDE">
              <w:rPr>
                <w:b/>
                <w:color w:val="000000"/>
                <w:sz w:val="26"/>
                <w:szCs w:val="26"/>
              </w:rPr>
              <w:t xml:space="preserve"> </w:t>
            </w:r>
          </w:p>
        </w:tc>
        <w:tc>
          <w:tcPr>
            <w:tcW w:w="979" w:type="dxa"/>
            <w:vAlign w:val="center"/>
          </w:tcPr>
          <w:p w14:paraId="01606DC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62/7</w:t>
            </w:r>
          </w:p>
        </w:tc>
        <w:tc>
          <w:tcPr>
            <w:tcW w:w="2707" w:type="dxa"/>
            <w:shd w:val="clear" w:color="auto" w:fill="auto"/>
            <w:vAlign w:val="center"/>
          </w:tcPr>
          <w:p w14:paraId="6B5FC035" w14:textId="77777777" w:rsidR="00EB7D73" w:rsidRPr="00861EDE" w:rsidRDefault="00EB7D73" w:rsidP="00EB7D73">
            <w:pPr>
              <w:rPr>
                <w:b/>
                <w:color w:val="000000"/>
                <w:sz w:val="26"/>
                <w:szCs w:val="26"/>
                <w:highlight w:val="white"/>
              </w:rPr>
            </w:pPr>
          </w:p>
        </w:tc>
        <w:tc>
          <w:tcPr>
            <w:tcW w:w="1266" w:type="dxa"/>
          </w:tcPr>
          <w:p w14:paraId="535DA073" w14:textId="77777777" w:rsidR="00EB7D73" w:rsidRPr="00861EDE" w:rsidRDefault="00EB7D73" w:rsidP="00EB7D73">
            <w:pPr>
              <w:jc w:val="both"/>
              <w:rPr>
                <w:b/>
                <w:color w:val="000000"/>
                <w:sz w:val="26"/>
                <w:szCs w:val="26"/>
                <w:highlight w:val="white"/>
              </w:rPr>
            </w:pPr>
          </w:p>
        </w:tc>
      </w:tr>
      <w:tr w:rsidR="00EB7D73" w:rsidRPr="00861EDE" w14:paraId="536D590E" w14:textId="77777777" w:rsidTr="00DB09B7">
        <w:trPr>
          <w:trHeight w:val="144"/>
          <w:jc w:val="center"/>
        </w:trPr>
        <w:tc>
          <w:tcPr>
            <w:tcW w:w="1146" w:type="dxa"/>
            <w:vMerge/>
            <w:shd w:val="clear" w:color="auto" w:fill="auto"/>
            <w:vAlign w:val="center"/>
          </w:tcPr>
          <w:p w14:paraId="5EFE09A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2C4B00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EA188AE" w14:textId="77777777" w:rsidR="00EB7D73" w:rsidRPr="00861EDE" w:rsidRDefault="00EB7D73" w:rsidP="00EB7D73">
            <w:pPr>
              <w:rPr>
                <w:b/>
                <w:color w:val="000000"/>
                <w:sz w:val="26"/>
                <w:szCs w:val="26"/>
              </w:rPr>
            </w:pPr>
            <w:r w:rsidRPr="00861EDE">
              <w:rPr>
                <w:b/>
                <w:color w:val="000000"/>
                <w:sz w:val="26"/>
                <w:szCs w:val="26"/>
              </w:rPr>
              <w:t>Tiết 7: Đánh giá Giữa học kì I</w:t>
            </w:r>
          </w:p>
        </w:tc>
        <w:tc>
          <w:tcPr>
            <w:tcW w:w="979" w:type="dxa"/>
            <w:vAlign w:val="center"/>
          </w:tcPr>
          <w:p w14:paraId="7605656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63/7</w:t>
            </w:r>
          </w:p>
        </w:tc>
        <w:tc>
          <w:tcPr>
            <w:tcW w:w="2707" w:type="dxa"/>
            <w:shd w:val="clear" w:color="auto" w:fill="auto"/>
            <w:vAlign w:val="center"/>
          </w:tcPr>
          <w:p w14:paraId="480F4934" w14:textId="77777777" w:rsidR="00EB7D73" w:rsidRPr="00861EDE" w:rsidRDefault="00EB7D73" w:rsidP="00EB7D73">
            <w:pPr>
              <w:rPr>
                <w:b/>
                <w:color w:val="000000"/>
                <w:sz w:val="26"/>
                <w:szCs w:val="26"/>
                <w:highlight w:val="white"/>
              </w:rPr>
            </w:pPr>
          </w:p>
        </w:tc>
        <w:tc>
          <w:tcPr>
            <w:tcW w:w="1266" w:type="dxa"/>
          </w:tcPr>
          <w:p w14:paraId="0D781940" w14:textId="77777777" w:rsidR="00EB7D73" w:rsidRPr="00861EDE" w:rsidRDefault="00EB7D73" w:rsidP="00EB7D73">
            <w:pPr>
              <w:jc w:val="both"/>
              <w:rPr>
                <w:b/>
                <w:color w:val="000000"/>
                <w:sz w:val="26"/>
                <w:szCs w:val="26"/>
                <w:highlight w:val="white"/>
              </w:rPr>
            </w:pPr>
          </w:p>
        </w:tc>
      </w:tr>
      <w:tr w:rsidR="00EB7D73" w:rsidRPr="00861EDE" w14:paraId="03F70466" w14:textId="77777777" w:rsidTr="00DB09B7">
        <w:trPr>
          <w:trHeight w:val="144"/>
          <w:jc w:val="center"/>
        </w:trPr>
        <w:tc>
          <w:tcPr>
            <w:tcW w:w="1146" w:type="dxa"/>
            <w:vMerge w:val="restart"/>
            <w:shd w:val="clear" w:color="auto" w:fill="auto"/>
            <w:vAlign w:val="center"/>
          </w:tcPr>
          <w:p w14:paraId="24FE5FC1"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10-11/2024</w:t>
            </w:r>
          </w:p>
        </w:tc>
        <w:tc>
          <w:tcPr>
            <w:tcW w:w="1205" w:type="dxa"/>
            <w:vMerge w:val="restart"/>
            <w:shd w:val="clear" w:color="auto" w:fill="auto"/>
          </w:tcPr>
          <w:p w14:paraId="4DAC37A5"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Chung sống</w:t>
            </w:r>
            <w:r w:rsidRPr="00861EDE">
              <w:rPr>
                <w:b/>
                <w:color w:val="000000"/>
                <w:sz w:val="26"/>
                <w:szCs w:val="26"/>
              </w:rPr>
              <w:t xml:space="preserve"> </w:t>
            </w:r>
            <w:r w:rsidRPr="00861EDE">
              <w:rPr>
                <w:b/>
                <w:color w:val="000000"/>
                <w:sz w:val="26"/>
                <w:szCs w:val="26"/>
                <w:highlight w:val="white"/>
              </w:rPr>
              <w:t>yêu thương</w:t>
            </w:r>
          </w:p>
        </w:tc>
        <w:tc>
          <w:tcPr>
            <w:tcW w:w="3328" w:type="dxa"/>
            <w:shd w:val="clear" w:color="auto" w:fill="auto"/>
            <w:vAlign w:val="center"/>
          </w:tcPr>
          <w:p w14:paraId="62DF882F" w14:textId="77777777" w:rsidR="00EB7D73" w:rsidRPr="00861EDE" w:rsidRDefault="00EB7D73" w:rsidP="00EB7D73">
            <w:pPr>
              <w:rPr>
                <w:b/>
                <w:color w:val="000000"/>
                <w:sz w:val="26"/>
                <w:szCs w:val="26"/>
              </w:rPr>
            </w:pPr>
            <w:r w:rsidRPr="00861EDE">
              <w:rPr>
                <w:b/>
                <w:color w:val="000000"/>
                <w:sz w:val="26"/>
                <w:szCs w:val="26"/>
              </w:rPr>
              <w:t>Bài 1: Tết nhớ thương</w:t>
            </w:r>
            <w:r w:rsidRPr="00861EDE">
              <w:rPr>
                <w:color w:val="000000"/>
                <w:sz w:val="26"/>
                <w:szCs w:val="26"/>
              </w:rPr>
              <w:t xml:space="preserve"> (4 tiết)</w:t>
            </w:r>
            <w:r w:rsidRPr="00861EDE">
              <w:rPr>
                <w:color w:val="000000"/>
                <w:sz w:val="26"/>
                <w:szCs w:val="26"/>
              </w:rPr>
              <w:br/>
            </w:r>
            <w:r w:rsidRPr="00861EDE">
              <w:rPr>
                <w:b/>
                <w:color w:val="000000"/>
                <w:sz w:val="26"/>
                <w:szCs w:val="26"/>
              </w:rPr>
              <w:t>Đọc:</w:t>
            </w:r>
            <w:r w:rsidRPr="00861EDE">
              <w:rPr>
                <w:color w:val="000000"/>
                <w:sz w:val="26"/>
                <w:szCs w:val="26"/>
              </w:rPr>
              <w:t xml:space="preserve"> Tết nhớ thương - tiết 1</w:t>
            </w:r>
          </w:p>
        </w:tc>
        <w:tc>
          <w:tcPr>
            <w:tcW w:w="979" w:type="dxa"/>
            <w:vAlign w:val="center"/>
          </w:tcPr>
          <w:p w14:paraId="34786BB6"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64/4</w:t>
            </w:r>
          </w:p>
        </w:tc>
        <w:tc>
          <w:tcPr>
            <w:tcW w:w="2707" w:type="dxa"/>
            <w:shd w:val="clear" w:color="auto" w:fill="auto"/>
            <w:vAlign w:val="center"/>
          </w:tcPr>
          <w:p w14:paraId="0AC8E988"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GD đạo đức, lí tưởng cách mạng.</w:t>
            </w:r>
          </w:p>
          <w:p w14:paraId="58B3B3A9" w14:textId="77777777" w:rsidR="00EB7D73" w:rsidRPr="00861EDE" w:rsidRDefault="00EB7D73" w:rsidP="00EB7D73">
            <w:pPr>
              <w:rPr>
                <w:color w:val="000000"/>
                <w:sz w:val="26"/>
                <w:szCs w:val="26"/>
                <w:highlight w:val="white"/>
              </w:rPr>
            </w:pPr>
            <w:r w:rsidRPr="00861EDE">
              <w:rPr>
                <w:color w:val="000000"/>
                <w:sz w:val="26"/>
                <w:szCs w:val="26"/>
                <w:highlight w:val="white"/>
              </w:rPr>
              <w:t>- Ca ngợi nét đẹp riêng trong ngày Tết của từng vùng miền.</w:t>
            </w:r>
          </w:p>
        </w:tc>
        <w:tc>
          <w:tcPr>
            <w:tcW w:w="1266" w:type="dxa"/>
          </w:tcPr>
          <w:p w14:paraId="01004F83" w14:textId="77777777" w:rsidR="00EB7D73" w:rsidRPr="00861EDE" w:rsidRDefault="00EB7D73" w:rsidP="00EB7D73">
            <w:pPr>
              <w:jc w:val="both"/>
              <w:rPr>
                <w:b/>
                <w:color w:val="000000"/>
                <w:sz w:val="26"/>
                <w:szCs w:val="26"/>
                <w:highlight w:val="white"/>
              </w:rPr>
            </w:pPr>
          </w:p>
        </w:tc>
      </w:tr>
      <w:tr w:rsidR="00EB7D73" w:rsidRPr="00861EDE" w14:paraId="530DF9D4" w14:textId="77777777" w:rsidTr="00DB09B7">
        <w:trPr>
          <w:trHeight w:val="144"/>
          <w:jc w:val="center"/>
        </w:trPr>
        <w:tc>
          <w:tcPr>
            <w:tcW w:w="1146" w:type="dxa"/>
            <w:vMerge/>
            <w:shd w:val="clear" w:color="auto" w:fill="auto"/>
            <w:vAlign w:val="center"/>
          </w:tcPr>
          <w:p w14:paraId="36706C3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1F3361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A6E602D" w14:textId="77777777" w:rsidR="00EB7D73" w:rsidRPr="00861EDE" w:rsidRDefault="00EB7D73" w:rsidP="00EB7D73">
            <w:pPr>
              <w:rPr>
                <w:color w:val="000000"/>
                <w:sz w:val="26"/>
                <w:szCs w:val="26"/>
              </w:rPr>
            </w:pPr>
            <w:r w:rsidRPr="00861EDE">
              <w:rPr>
                <w:b/>
                <w:color w:val="000000"/>
                <w:sz w:val="26"/>
                <w:szCs w:val="26"/>
              </w:rPr>
              <w:t xml:space="preserve">Đọc – Cùng sáng tạo: </w:t>
            </w:r>
            <w:r w:rsidRPr="00861EDE">
              <w:rPr>
                <w:color w:val="000000"/>
                <w:sz w:val="26"/>
                <w:szCs w:val="26"/>
              </w:rPr>
              <w:t>Tết nhớ thương - tiết 2</w:t>
            </w:r>
          </w:p>
        </w:tc>
        <w:tc>
          <w:tcPr>
            <w:tcW w:w="979" w:type="dxa"/>
            <w:vAlign w:val="center"/>
          </w:tcPr>
          <w:p w14:paraId="376C800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65/4</w:t>
            </w:r>
          </w:p>
        </w:tc>
        <w:tc>
          <w:tcPr>
            <w:tcW w:w="2707" w:type="dxa"/>
            <w:shd w:val="clear" w:color="auto" w:fill="auto"/>
            <w:vAlign w:val="center"/>
          </w:tcPr>
          <w:p w14:paraId="58796D87" w14:textId="77777777" w:rsidR="00EB7D73" w:rsidRPr="00861EDE" w:rsidRDefault="00EB7D73" w:rsidP="00EB7D73">
            <w:pPr>
              <w:rPr>
                <w:b/>
                <w:color w:val="000000"/>
                <w:sz w:val="26"/>
                <w:szCs w:val="26"/>
                <w:highlight w:val="white"/>
              </w:rPr>
            </w:pPr>
          </w:p>
        </w:tc>
        <w:tc>
          <w:tcPr>
            <w:tcW w:w="1266" w:type="dxa"/>
          </w:tcPr>
          <w:p w14:paraId="456BC915" w14:textId="77777777" w:rsidR="00EB7D73" w:rsidRPr="00861EDE" w:rsidRDefault="00EB7D73" w:rsidP="00EB7D73">
            <w:pPr>
              <w:jc w:val="both"/>
              <w:rPr>
                <w:b/>
                <w:color w:val="000000"/>
                <w:sz w:val="26"/>
                <w:szCs w:val="26"/>
                <w:highlight w:val="white"/>
              </w:rPr>
            </w:pPr>
          </w:p>
        </w:tc>
      </w:tr>
      <w:tr w:rsidR="00EB7D73" w:rsidRPr="00861EDE" w14:paraId="4EC5A82B" w14:textId="77777777" w:rsidTr="00DB09B7">
        <w:trPr>
          <w:trHeight w:val="144"/>
          <w:jc w:val="center"/>
        </w:trPr>
        <w:tc>
          <w:tcPr>
            <w:tcW w:w="1146" w:type="dxa"/>
            <w:vMerge/>
            <w:shd w:val="clear" w:color="auto" w:fill="auto"/>
            <w:vAlign w:val="center"/>
          </w:tcPr>
          <w:p w14:paraId="5A3613A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79BEA9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3849526"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 xml:space="preserve"> Đại từ</w:t>
            </w:r>
          </w:p>
        </w:tc>
        <w:tc>
          <w:tcPr>
            <w:tcW w:w="979" w:type="dxa"/>
            <w:vAlign w:val="center"/>
          </w:tcPr>
          <w:p w14:paraId="705AC64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66/4</w:t>
            </w:r>
          </w:p>
        </w:tc>
        <w:tc>
          <w:tcPr>
            <w:tcW w:w="2707" w:type="dxa"/>
            <w:shd w:val="clear" w:color="auto" w:fill="auto"/>
            <w:vAlign w:val="center"/>
          </w:tcPr>
          <w:p w14:paraId="65751B62" w14:textId="77777777" w:rsidR="00EB7D73" w:rsidRPr="00861EDE" w:rsidRDefault="00EB7D73" w:rsidP="00EB7D73">
            <w:pPr>
              <w:rPr>
                <w:b/>
                <w:color w:val="000000"/>
                <w:sz w:val="26"/>
                <w:szCs w:val="26"/>
                <w:highlight w:val="white"/>
              </w:rPr>
            </w:pPr>
          </w:p>
        </w:tc>
        <w:tc>
          <w:tcPr>
            <w:tcW w:w="1266" w:type="dxa"/>
          </w:tcPr>
          <w:p w14:paraId="58A86208" w14:textId="77777777" w:rsidR="00EB7D73" w:rsidRPr="00861EDE" w:rsidRDefault="00EB7D73" w:rsidP="00EB7D73">
            <w:pPr>
              <w:jc w:val="both"/>
              <w:rPr>
                <w:b/>
                <w:color w:val="000000"/>
                <w:sz w:val="26"/>
                <w:szCs w:val="26"/>
                <w:highlight w:val="white"/>
              </w:rPr>
            </w:pPr>
          </w:p>
        </w:tc>
      </w:tr>
      <w:tr w:rsidR="00EB7D73" w:rsidRPr="00861EDE" w14:paraId="48D85BB5" w14:textId="77777777" w:rsidTr="00DB09B7">
        <w:trPr>
          <w:trHeight w:val="144"/>
          <w:jc w:val="center"/>
        </w:trPr>
        <w:tc>
          <w:tcPr>
            <w:tcW w:w="1146" w:type="dxa"/>
            <w:vMerge/>
            <w:shd w:val="clear" w:color="auto" w:fill="auto"/>
            <w:vAlign w:val="center"/>
          </w:tcPr>
          <w:p w14:paraId="0FD15C9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DDA57C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C65A92E"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Luyện tập viết báo cáo công việc</w:t>
            </w:r>
          </w:p>
        </w:tc>
        <w:tc>
          <w:tcPr>
            <w:tcW w:w="979" w:type="dxa"/>
            <w:vAlign w:val="center"/>
          </w:tcPr>
          <w:p w14:paraId="131845B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67/4</w:t>
            </w:r>
          </w:p>
        </w:tc>
        <w:tc>
          <w:tcPr>
            <w:tcW w:w="2707" w:type="dxa"/>
            <w:shd w:val="clear" w:color="auto" w:fill="auto"/>
            <w:vAlign w:val="center"/>
          </w:tcPr>
          <w:p w14:paraId="25376F00" w14:textId="77777777" w:rsidR="00EB7D73" w:rsidRPr="00861EDE" w:rsidRDefault="00EB7D73" w:rsidP="00EB7D73">
            <w:pPr>
              <w:rPr>
                <w:b/>
                <w:color w:val="000000"/>
                <w:sz w:val="26"/>
                <w:szCs w:val="26"/>
                <w:highlight w:val="white"/>
              </w:rPr>
            </w:pPr>
          </w:p>
        </w:tc>
        <w:tc>
          <w:tcPr>
            <w:tcW w:w="1266" w:type="dxa"/>
          </w:tcPr>
          <w:p w14:paraId="5AAA0D98" w14:textId="77777777" w:rsidR="00EB7D73" w:rsidRPr="00861EDE" w:rsidRDefault="00EB7D73" w:rsidP="00EB7D73">
            <w:pPr>
              <w:jc w:val="both"/>
              <w:rPr>
                <w:b/>
                <w:color w:val="000000"/>
                <w:sz w:val="26"/>
                <w:szCs w:val="26"/>
                <w:highlight w:val="white"/>
              </w:rPr>
            </w:pPr>
          </w:p>
        </w:tc>
      </w:tr>
      <w:tr w:rsidR="00EB7D73" w:rsidRPr="00861EDE" w14:paraId="679977D5" w14:textId="77777777" w:rsidTr="00DB09B7">
        <w:trPr>
          <w:trHeight w:val="144"/>
          <w:jc w:val="center"/>
        </w:trPr>
        <w:tc>
          <w:tcPr>
            <w:tcW w:w="1146" w:type="dxa"/>
            <w:vMerge/>
            <w:shd w:val="clear" w:color="auto" w:fill="auto"/>
            <w:vAlign w:val="center"/>
          </w:tcPr>
          <w:p w14:paraId="2F43004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86E6F3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FAE9A5A" w14:textId="77777777" w:rsidR="00EB7D73" w:rsidRPr="00861EDE" w:rsidRDefault="00EB7D73" w:rsidP="00EB7D73">
            <w:pPr>
              <w:shd w:val="clear" w:color="auto" w:fill="FFFFFF"/>
              <w:rPr>
                <w:color w:val="000000"/>
                <w:sz w:val="26"/>
                <w:szCs w:val="26"/>
              </w:rPr>
            </w:pPr>
            <w:r w:rsidRPr="00861EDE">
              <w:rPr>
                <w:b/>
                <w:color w:val="000000"/>
                <w:sz w:val="26"/>
                <w:szCs w:val="26"/>
              </w:rPr>
              <w:t>Bài 2: Mặn mòi vị muối Bạc Liêu</w:t>
            </w:r>
            <w:r w:rsidRPr="00861EDE">
              <w:rPr>
                <w:color w:val="000000"/>
                <w:sz w:val="26"/>
                <w:szCs w:val="26"/>
              </w:rPr>
              <w:t xml:space="preserve"> (3 tiết)</w:t>
            </w:r>
            <w:r w:rsidRPr="00861EDE">
              <w:rPr>
                <w:color w:val="000000"/>
                <w:sz w:val="26"/>
                <w:szCs w:val="26"/>
              </w:rPr>
              <w:br/>
            </w:r>
            <w:r w:rsidRPr="00861EDE">
              <w:rPr>
                <w:b/>
                <w:color w:val="000000"/>
                <w:sz w:val="26"/>
                <w:szCs w:val="26"/>
              </w:rPr>
              <w:t>Đọc:</w:t>
            </w:r>
            <w:r w:rsidRPr="00861EDE">
              <w:rPr>
                <w:color w:val="000000"/>
                <w:sz w:val="26"/>
                <w:szCs w:val="26"/>
              </w:rPr>
              <w:t xml:space="preserve"> Mặn mòi vị muối Bạc Liêu</w:t>
            </w:r>
          </w:p>
        </w:tc>
        <w:tc>
          <w:tcPr>
            <w:tcW w:w="979" w:type="dxa"/>
            <w:vAlign w:val="center"/>
          </w:tcPr>
          <w:p w14:paraId="6864600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68/4</w:t>
            </w:r>
          </w:p>
        </w:tc>
        <w:tc>
          <w:tcPr>
            <w:tcW w:w="2707" w:type="dxa"/>
            <w:shd w:val="clear" w:color="auto" w:fill="auto"/>
            <w:vAlign w:val="center"/>
          </w:tcPr>
          <w:p w14:paraId="6DC618E8" w14:textId="77777777" w:rsidR="00EB7D73" w:rsidRPr="00861EDE" w:rsidRDefault="00EB7D73" w:rsidP="00EB7D73">
            <w:pPr>
              <w:rPr>
                <w:b/>
                <w:color w:val="000000"/>
                <w:sz w:val="26"/>
                <w:szCs w:val="26"/>
                <w:highlight w:val="white"/>
              </w:rPr>
            </w:pPr>
          </w:p>
        </w:tc>
        <w:tc>
          <w:tcPr>
            <w:tcW w:w="1266" w:type="dxa"/>
          </w:tcPr>
          <w:p w14:paraId="63B666FA" w14:textId="77777777" w:rsidR="00EB7D73" w:rsidRPr="00861EDE" w:rsidRDefault="00EB7D73" w:rsidP="00EB7D73">
            <w:pPr>
              <w:jc w:val="both"/>
              <w:rPr>
                <w:b/>
                <w:color w:val="000000"/>
                <w:sz w:val="26"/>
                <w:szCs w:val="26"/>
                <w:highlight w:val="white"/>
              </w:rPr>
            </w:pPr>
          </w:p>
        </w:tc>
      </w:tr>
      <w:tr w:rsidR="00EB7D73" w:rsidRPr="00861EDE" w14:paraId="06147854" w14:textId="77777777" w:rsidTr="00DB09B7">
        <w:trPr>
          <w:trHeight w:val="144"/>
          <w:jc w:val="center"/>
        </w:trPr>
        <w:tc>
          <w:tcPr>
            <w:tcW w:w="1146" w:type="dxa"/>
            <w:vMerge/>
            <w:shd w:val="clear" w:color="auto" w:fill="auto"/>
            <w:vAlign w:val="center"/>
          </w:tcPr>
          <w:p w14:paraId="05971F9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1A49FD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3946107" w14:textId="77777777" w:rsidR="00EB7D73" w:rsidRPr="00861EDE" w:rsidRDefault="00EB7D73" w:rsidP="00EB7D73">
            <w:pPr>
              <w:shd w:val="clear" w:color="auto" w:fill="FFFFFF"/>
              <w:rPr>
                <w:color w:val="000000"/>
                <w:sz w:val="26"/>
                <w:szCs w:val="26"/>
              </w:rPr>
            </w:pPr>
            <w:r w:rsidRPr="00861EDE">
              <w:rPr>
                <w:b/>
                <w:color w:val="000000"/>
                <w:sz w:val="26"/>
                <w:szCs w:val="26"/>
              </w:rPr>
              <w:t>Nói và nghe</w:t>
            </w:r>
            <w:r w:rsidRPr="00861EDE">
              <w:rPr>
                <w:color w:val="000000"/>
                <w:sz w:val="26"/>
                <w:szCs w:val="26"/>
              </w:rPr>
              <w:t>: Giới thiệu về một làng nghề</w:t>
            </w:r>
          </w:p>
        </w:tc>
        <w:tc>
          <w:tcPr>
            <w:tcW w:w="979" w:type="dxa"/>
            <w:vAlign w:val="center"/>
          </w:tcPr>
          <w:p w14:paraId="1E5B41A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69/4</w:t>
            </w:r>
          </w:p>
        </w:tc>
        <w:tc>
          <w:tcPr>
            <w:tcW w:w="2707" w:type="dxa"/>
            <w:shd w:val="clear" w:color="auto" w:fill="auto"/>
            <w:vAlign w:val="center"/>
          </w:tcPr>
          <w:p w14:paraId="2DF2841A" w14:textId="77777777" w:rsidR="00EB7D73" w:rsidRPr="00861EDE" w:rsidRDefault="00EB7D73" w:rsidP="00EB7D73">
            <w:pPr>
              <w:rPr>
                <w:b/>
                <w:color w:val="000000"/>
                <w:sz w:val="26"/>
                <w:szCs w:val="26"/>
                <w:highlight w:val="white"/>
              </w:rPr>
            </w:pPr>
          </w:p>
        </w:tc>
        <w:tc>
          <w:tcPr>
            <w:tcW w:w="1266" w:type="dxa"/>
          </w:tcPr>
          <w:p w14:paraId="4BC2AA84" w14:textId="77777777" w:rsidR="00EB7D73" w:rsidRPr="00861EDE" w:rsidRDefault="00EB7D73" w:rsidP="00EB7D73">
            <w:pPr>
              <w:jc w:val="both"/>
              <w:rPr>
                <w:b/>
                <w:color w:val="000000"/>
                <w:sz w:val="26"/>
                <w:szCs w:val="26"/>
                <w:highlight w:val="white"/>
              </w:rPr>
            </w:pPr>
          </w:p>
        </w:tc>
      </w:tr>
      <w:tr w:rsidR="00EB7D73" w:rsidRPr="00861EDE" w14:paraId="63AF16FD" w14:textId="77777777" w:rsidTr="00DB09B7">
        <w:trPr>
          <w:trHeight w:val="144"/>
          <w:jc w:val="center"/>
        </w:trPr>
        <w:tc>
          <w:tcPr>
            <w:tcW w:w="1146" w:type="dxa"/>
            <w:vMerge/>
            <w:shd w:val="clear" w:color="auto" w:fill="auto"/>
            <w:vAlign w:val="center"/>
          </w:tcPr>
          <w:p w14:paraId="5A58D0F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C561C4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E889E20" w14:textId="77777777" w:rsidR="00EB7D73" w:rsidRPr="00861EDE" w:rsidRDefault="00EB7D73" w:rsidP="00EB7D73">
            <w:pPr>
              <w:rPr>
                <w:b/>
                <w:color w:val="000000"/>
                <w:sz w:val="26"/>
                <w:szCs w:val="26"/>
              </w:rPr>
            </w:pPr>
            <w:r w:rsidRPr="00861EDE">
              <w:rPr>
                <w:b/>
                <w:color w:val="000000"/>
                <w:sz w:val="26"/>
                <w:szCs w:val="26"/>
              </w:rPr>
              <w:t>Viết</w:t>
            </w:r>
            <w:r w:rsidRPr="00861EDE">
              <w:rPr>
                <w:color w:val="000000"/>
                <w:sz w:val="26"/>
                <w:szCs w:val="26"/>
              </w:rPr>
              <w:t>: Bài văn kể chuyện sáng tạo</w:t>
            </w:r>
          </w:p>
        </w:tc>
        <w:tc>
          <w:tcPr>
            <w:tcW w:w="979" w:type="dxa"/>
            <w:vAlign w:val="center"/>
          </w:tcPr>
          <w:p w14:paraId="4A26F78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70/4</w:t>
            </w:r>
          </w:p>
        </w:tc>
        <w:tc>
          <w:tcPr>
            <w:tcW w:w="2707" w:type="dxa"/>
            <w:shd w:val="clear" w:color="auto" w:fill="auto"/>
            <w:vAlign w:val="center"/>
          </w:tcPr>
          <w:p w14:paraId="53F3084D" w14:textId="77777777" w:rsidR="00EB7D73" w:rsidRPr="00861EDE" w:rsidRDefault="00EB7D73" w:rsidP="00EB7D73">
            <w:pPr>
              <w:rPr>
                <w:b/>
                <w:color w:val="000000"/>
                <w:sz w:val="26"/>
                <w:szCs w:val="26"/>
                <w:highlight w:val="white"/>
              </w:rPr>
            </w:pPr>
          </w:p>
        </w:tc>
        <w:tc>
          <w:tcPr>
            <w:tcW w:w="1266" w:type="dxa"/>
          </w:tcPr>
          <w:p w14:paraId="2D926164" w14:textId="77777777" w:rsidR="00EB7D73" w:rsidRPr="00861EDE" w:rsidRDefault="00EB7D73" w:rsidP="00EB7D73">
            <w:pPr>
              <w:jc w:val="both"/>
              <w:rPr>
                <w:b/>
                <w:color w:val="000000"/>
                <w:sz w:val="26"/>
                <w:szCs w:val="26"/>
                <w:highlight w:val="white"/>
              </w:rPr>
            </w:pPr>
          </w:p>
        </w:tc>
      </w:tr>
      <w:tr w:rsidR="00EB7D73" w:rsidRPr="00861EDE" w14:paraId="7E22C836" w14:textId="77777777" w:rsidTr="00DB09B7">
        <w:trPr>
          <w:trHeight w:val="144"/>
          <w:jc w:val="center"/>
        </w:trPr>
        <w:tc>
          <w:tcPr>
            <w:tcW w:w="1146" w:type="dxa"/>
            <w:vMerge w:val="restart"/>
            <w:shd w:val="clear" w:color="auto" w:fill="auto"/>
            <w:vAlign w:val="center"/>
          </w:tcPr>
          <w:p w14:paraId="4F11C3B2"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lastRenderedPageBreak/>
              <w:t>11-11/2024</w:t>
            </w:r>
          </w:p>
        </w:tc>
        <w:tc>
          <w:tcPr>
            <w:tcW w:w="1205" w:type="dxa"/>
            <w:vMerge/>
            <w:shd w:val="clear" w:color="auto" w:fill="auto"/>
          </w:tcPr>
          <w:p w14:paraId="778D710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8372DC9" w14:textId="77777777" w:rsidR="00EB7D73" w:rsidRPr="00861EDE" w:rsidRDefault="00EB7D73" w:rsidP="00EB7D73">
            <w:pPr>
              <w:rPr>
                <w:b/>
                <w:color w:val="000000"/>
                <w:sz w:val="26"/>
                <w:szCs w:val="26"/>
              </w:rPr>
            </w:pPr>
            <w:r w:rsidRPr="00861EDE">
              <w:rPr>
                <w:b/>
                <w:color w:val="000000"/>
                <w:sz w:val="26"/>
                <w:szCs w:val="26"/>
              </w:rPr>
              <w:t>Bài 3: Nụ cười mang tên mùa xuân</w:t>
            </w:r>
            <w:r w:rsidRPr="00861EDE">
              <w:rPr>
                <w:color w:val="000000"/>
                <w:sz w:val="26"/>
                <w:szCs w:val="26"/>
              </w:rPr>
              <w:t xml:space="preserve"> (4 tiết)</w:t>
            </w:r>
            <w:r w:rsidRPr="00861EDE">
              <w:rPr>
                <w:color w:val="000000"/>
                <w:sz w:val="26"/>
                <w:szCs w:val="26"/>
              </w:rPr>
              <w:br/>
            </w:r>
            <w:r w:rsidRPr="00861EDE">
              <w:rPr>
                <w:b/>
                <w:color w:val="000000"/>
                <w:sz w:val="26"/>
                <w:szCs w:val="26"/>
              </w:rPr>
              <w:t>Đọc</w:t>
            </w:r>
            <w:r w:rsidRPr="00861EDE">
              <w:rPr>
                <w:color w:val="000000"/>
                <w:sz w:val="26"/>
                <w:szCs w:val="26"/>
              </w:rPr>
              <w:t>: Nụ cười mang tên mùa xuân</w:t>
            </w:r>
          </w:p>
        </w:tc>
        <w:tc>
          <w:tcPr>
            <w:tcW w:w="979" w:type="dxa"/>
            <w:vAlign w:val="center"/>
          </w:tcPr>
          <w:p w14:paraId="47E429B2" w14:textId="77777777" w:rsidR="00EB7D73" w:rsidRPr="00861EDE" w:rsidRDefault="00EB7D73" w:rsidP="00EB7D73">
            <w:pPr>
              <w:jc w:val="center"/>
              <w:rPr>
                <w:color w:val="000000"/>
                <w:sz w:val="26"/>
                <w:szCs w:val="26"/>
              </w:rPr>
            </w:pPr>
            <w:r w:rsidRPr="00861EDE">
              <w:rPr>
                <w:color w:val="000000"/>
                <w:sz w:val="26"/>
                <w:szCs w:val="26"/>
              </w:rPr>
              <w:t>71/4</w:t>
            </w:r>
          </w:p>
        </w:tc>
        <w:tc>
          <w:tcPr>
            <w:tcW w:w="2707" w:type="dxa"/>
            <w:shd w:val="clear" w:color="auto" w:fill="auto"/>
            <w:vAlign w:val="center"/>
          </w:tcPr>
          <w:p w14:paraId="17207BEA" w14:textId="77777777" w:rsidR="00EB7D73" w:rsidRPr="00861EDE" w:rsidRDefault="00EB7D73" w:rsidP="00EB7D73">
            <w:pPr>
              <w:rPr>
                <w:color w:val="000000"/>
                <w:sz w:val="26"/>
                <w:szCs w:val="26"/>
              </w:rPr>
            </w:pPr>
          </w:p>
        </w:tc>
        <w:tc>
          <w:tcPr>
            <w:tcW w:w="1266" w:type="dxa"/>
          </w:tcPr>
          <w:p w14:paraId="543E8936" w14:textId="77777777" w:rsidR="00EB7D73" w:rsidRPr="00861EDE" w:rsidRDefault="00EB7D73" w:rsidP="00EB7D73">
            <w:pPr>
              <w:jc w:val="both"/>
              <w:rPr>
                <w:b/>
                <w:color w:val="000000"/>
                <w:sz w:val="26"/>
                <w:szCs w:val="26"/>
                <w:highlight w:val="white"/>
              </w:rPr>
            </w:pPr>
          </w:p>
        </w:tc>
      </w:tr>
      <w:tr w:rsidR="00EB7D73" w:rsidRPr="00861EDE" w14:paraId="10DA94DC" w14:textId="77777777" w:rsidTr="00DB09B7">
        <w:trPr>
          <w:trHeight w:val="144"/>
          <w:jc w:val="center"/>
        </w:trPr>
        <w:tc>
          <w:tcPr>
            <w:tcW w:w="1146" w:type="dxa"/>
            <w:vMerge/>
            <w:shd w:val="clear" w:color="auto" w:fill="auto"/>
            <w:vAlign w:val="center"/>
          </w:tcPr>
          <w:p w14:paraId="1767B98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14537E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77E53CF" w14:textId="77777777" w:rsidR="00EB7D73" w:rsidRPr="00861EDE" w:rsidRDefault="00EB7D73" w:rsidP="00EB7D73">
            <w:pPr>
              <w:rPr>
                <w:color w:val="000000"/>
                <w:sz w:val="26"/>
                <w:szCs w:val="26"/>
              </w:rPr>
            </w:pPr>
            <w:r w:rsidRPr="00861EDE">
              <w:rPr>
                <w:b/>
                <w:color w:val="000000"/>
                <w:sz w:val="26"/>
                <w:szCs w:val="26"/>
              </w:rPr>
              <w:t>Đọc mở rộng:</w:t>
            </w:r>
            <w:r w:rsidRPr="00861EDE">
              <w:rPr>
                <w:color w:val="000000"/>
                <w:sz w:val="26"/>
                <w:szCs w:val="26"/>
              </w:rPr>
              <w:t xml:space="preserve"> Sinh hoạt câu lạc bộ đọc sách</w:t>
            </w:r>
          </w:p>
          <w:p w14:paraId="24622390" w14:textId="77777777" w:rsidR="00EB7D73" w:rsidRPr="00861EDE" w:rsidRDefault="00EB7D73" w:rsidP="00EB7D73">
            <w:pPr>
              <w:rPr>
                <w:b/>
                <w:i/>
                <w:color w:val="000000"/>
                <w:sz w:val="26"/>
                <w:szCs w:val="26"/>
              </w:rPr>
            </w:pPr>
            <w:r w:rsidRPr="00861EDE">
              <w:rPr>
                <w:i/>
                <w:color w:val="000000"/>
                <w:sz w:val="26"/>
                <w:szCs w:val="26"/>
              </w:rPr>
              <w:t>Chủ điểm Chung sống yêu thương</w:t>
            </w:r>
          </w:p>
        </w:tc>
        <w:tc>
          <w:tcPr>
            <w:tcW w:w="979" w:type="dxa"/>
            <w:vAlign w:val="center"/>
          </w:tcPr>
          <w:p w14:paraId="63FB17D0"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72/4</w:t>
            </w:r>
          </w:p>
        </w:tc>
        <w:tc>
          <w:tcPr>
            <w:tcW w:w="2707" w:type="dxa"/>
            <w:shd w:val="clear" w:color="auto" w:fill="auto"/>
            <w:vAlign w:val="center"/>
          </w:tcPr>
          <w:p w14:paraId="32CD71DC" w14:textId="77777777" w:rsidR="00EB7D73" w:rsidRPr="00861EDE" w:rsidRDefault="00EB7D73" w:rsidP="00EB7D73">
            <w:pPr>
              <w:adjustRightInd w:val="0"/>
              <w:ind w:left="53" w:hanging="53"/>
              <w:rPr>
                <w:color w:val="000000"/>
                <w:sz w:val="26"/>
                <w:szCs w:val="26"/>
                <w:lang w:val="en"/>
              </w:rPr>
            </w:pPr>
            <w:r>
              <w:rPr>
                <w:color w:val="000000"/>
                <w:sz w:val="26"/>
                <w:szCs w:val="26"/>
                <w:lang w:val="en"/>
              </w:rPr>
              <w:t xml:space="preserve">GDĐP: </w:t>
            </w:r>
            <w:r w:rsidRPr="00861EDE">
              <w:rPr>
                <w:color w:val="000000"/>
                <w:sz w:val="26"/>
                <w:szCs w:val="26"/>
                <w:lang w:val="en"/>
              </w:rPr>
              <w:t>Giới thiệu chung về văn học thiếu nhi Đồng Nai</w:t>
            </w:r>
          </w:p>
          <w:p w14:paraId="0E95E2F6" w14:textId="77777777" w:rsidR="00EB7D73" w:rsidRPr="00861EDE" w:rsidRDefault="00EB7D73" w:rsidP="00EB7D73">
            <w:pPr>
              <w:adjustRightInd w:val="0"/>
              <w:rPr>
                <w:color w:val="000000"/>
                <w:sz w:val="26"/>
                <w:szCs w:val="26"/>
                <w:lang w:val="en"/>
              </w:rPr>
            </w:pPr>
            <w:r w:rsidRPr="00861EDE">
              <w:rPr>
                <w:color w:val="000000"/>
                <w:sz w:val="26"/>
                <w:szCs w:val="26"/>
                <w:lang w:val="en"/>
              </w:rPr>
              <w:t>- Đọc  văn bản truyện thiếu nhi Đồng Nai</w:t>
            </w:r>
          </w:p>
        </w:tc>
        <w:tc>
          <w:tcPr>
            <w:tcW w:w="1266" w:type="dxa"/>
          </w:tcPr>
          <w:p w14:paraId="2730A945" w14:textId="77777777" w:rsidR="00EB7D73" w:rsidRPr="00861EDE" w:rsidRDefault="00EB7D73" w:rsidP="00EB7D73">
            <w:pPr>
              <w:jc w:val="both"/>
              <w:rPr>
                <w:b/>
                <w:color w:val="000000"/>
                <w:sz w:val="26"/>
                <w:szCs w:val="26"/>
                <w:highlight w:val="white"/>
              </w:rPr>
            </w:pPr>
          </w:p>
        </w:tc>
      </w:tr>
      <w:tr w:rsidR="00EB7D73" w:rsidRPr="00861EDE" w14:paraId="31459C84" w14:textId="77777777" w:rsidTr="00DB09B7">
        <w:trPr>
          <w:trHeight w:val="144"/>
          <w:jc w:val="center"/>
        </w:trPr>
        <w:tc>
          <w:tcPr>
            <w:tcW w:w="1146" w:type="dxa"/>
            <w:vMerge/>
            <w:shd w:val="clear" w:color="auto" w:fill="auto"/>
            <w:vAlign w:val="center"/>
          </w:tcPr>
          <w:p w14:paraId="2C8D78C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A5EBD8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F9B064B" w14:textId="77777777" w:rsidR="00EB7D73" w:rsidRPr="00861EDE" w:rsidRDefault="00EB7D73" w:rsidP="00EB7D73">
            <w:pPr>
              <w:rPr>
                <w:color w:val="000000"/>
                <w:sz w:val="26"/>
                <w:szCs w:val="26"/>
              </w:rPr>
            </w:pPr>
            <w:r w:rsidRPr="00861EDE">
              <w:rPr>
                <w:b/>
                <w:color w:val="000000"/>
                <w:sz w:val="26"/>
                <w:szCs w:val="26"/>
              </w:rPr>
              <w:t xml:space="preserve">LTVC: </w:t>
            </w:r>
            <w:r w:rsidRPr="00861EDE">
              <w:rPr>
                <w:color w:val="000000"/>
                <w:sz w:val="26"/>
                <w:szCs w:val="26"/>
              </w:rPr>
              <w:t>Đại từ xưng hô</w:t>
            </w:r>
          </w:p>
        </w:tc>
        <w:tc>
          <w:tcPr>
            <w:tcW w:w="979" w:type="dxa"/>
            <w:vAlign w:val="center"/>
          </w:tcPr>
          <w:p w14:paraId="694D41F0"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73/4</w:t>
            </w:r>
          </w:p>
        </w:tc>
        <w:tc>
          <w:tcPr>
            <w:tcW w:w="2707" w:type="dxa"/>
            <w:shd w:val="clear" w:color="auto" w:fill="auto"/>
            <w:vAlign w:val="center"/>
          </w:tcPr>
          <w:p w14:paraId="53E77418" w14:textId="77777777" w:rsidR="00EB7D73" w:rsidRPr="00861EDE" w:rsidRDefault="00EB7D73" w:rsidP="00EB7D73">
            <w:pPr>
              <w:rPr>
                <w:b/>
                <w:color w:val="000000"/>
                <w:sz w:val="26"/>
                <w:szCs w:val="26"/>
                <w:highlight w:val="white"/>
              </w:rPr>
            </w:pPr>
          </w:p>
        </w:tc>
        <w:tc>
          <w:tcPr>
            <w:tcW w:w="1266" w:type="dxa"/>
          </w:tcPr>
          <w:p w14:paraId="715DA9BD" w14:textId="77777777" w:rsidR="00EB7D73" w:rsidRPr="00861EDE" w:rsidRDefault="00EB7D73" w:rsidP="00EB7D73">
            <w:pPr>
              <w:jc w:val="both"/>
              <w:rPr>
                <w:b/>
                <w:color w:val="000000"/>
                <w:sz w:val="26"/>
                <w:szCs w:val="26"/>
                <w:highlight w:val="white"/>
              </w:rPr>
            </w:pPr>
          </w:p>
        </w:tc>
      </w:tr>
      <w:tr w:rsidR="00EB7D73" w:rsidRPr="00861EDE" w14:paraId="2CB568EA" w14:textId="77777777" w:rsidTr="00DB09B7">
        <w:trPr>
          <w:trHeight w:val="144"/>
          <w:jc w:val="center"/>
        </w:trPr>
        <w:tc>
          <w:tcPr>
            <w:tcW w:w="1146" w:type="dxa"/>
            <w:vMerge/>
            <w:shd w:val="clear" w:color="auto" w:fill="auto"/>
            <w:vAlign w:val="center"/>
          </w:tcPr>
          <w:p w14:paraId="56923A4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2D3D80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413F4B0"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 xml:space="preserve">Tìm ý, lập dàn ý cho bài văn kể chuyện sáng tạo </w:t>
            </w:r>
          </w:p>
        </w:tc>
        <w:tc>
          <w:tcPr>
            <w:tcW w:w="979" w:type="dxa"/>
            <w:vAlign w:val="center"/>
          </w:tcPr>
          <w:p w14:paraId="1C9EE3D9"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74/4</w:t>
            </w:r>
          </w:p>
        </w:tc>
        <w:tc>
          <w:tcPr>
            <w:tcW w:w="2707" w:type="dxa"/>
            <w:shd w:val="clear" w:color="auto" w:fill="auto"/>
            <w:vAlign w:val="center"/>
          </w:tcPr>
          <w:p w14:paraId="1697C27E" w14:textId="77777777" w:rsidR="00EB7D73" w:rsidRPr="00861EDE" w:rsidRDefault="00EB7D73" w:rsidP="00EB7D73">
            <w:pPr>
              <w:rPr>
                <w:b/>
                <w:color w:val="000000"/>
                <w:sz w:val="26"/>
                <w:szCs w:val="26"/>
                <w:highlight w:val="white"/>
              </w:rPr>
            </w:pPr>
          </w:p>
        </w:tc>
        <w:tc>
          <w:tcPr>
            <w:tcW w:w="1266" w:type="dxa"/>
          </w:tcPr>
          <w:p w14:paraId="570D1A43" w14:textId="77777777" w:rsidR="00EB7D73" w:rsidRPr="00861EDE" w:rsidRDefault="00EB7D73" w:rsidP="00EB7D73">
            <w:pPr>
              <w:jc w:val="both"/>
              <w:rPr>
                <w:b/>
                <w:color w:val="000000"/>
                <w:sz w:val="26"/>
                <w:szCs w:val="26"/>
                <w:highlight w:val="white"/>
              </w:rPr>
            </w:pPr>
          </w:p>
        </w:tc>
      </w:tr>
      <w:tr w:rsidR="00EB7D73" w:rsidRPr="00861EDE" w14:paraId="3CB74FF5" w14:textId="77777777" w:rsidTr="00DB09B7">
        <w:trPr>
          <w:trHeight w:val="144"/>
          <w:jc w:val="center"/>
        </w:trPr>
        <w:tc>
          <w:tcPr>
            <w:tcW w:w="1146" w:type="dxa"/>
            <w:vMerge/>
            <w:shd w:val="clear" w:color="auto" w:fill="auto"/>
            <w:vAlign w:val="center"/>
          </w:tcPr>
          <w:p w14:paraId="4686940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3EA95A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97C2D31" w14:textId="77777777" w:rsidR="00EB7D73" w:rsidRPr="00861EDE" w:rsidRDefault="00EB7D73" w:rsidP="00EB7D73">
            <w:pPr>
              <w:shd w:val="clear" w:color="auto" w:fill="FFFFFF"/>
              <w:rPr>
                <w:color w:val="000000"/>
                <w:sz w:val="26"/>
                <w:szCs w:val="26"/>
              </w:rPr>
            </w:pPr>
            <w:r w:rsidRPr="00861EDE">
              <w:rPr>
                <w:b/>
                <w:color w:val="000000"/>
                <w:sz w:val="26"/>
                <w:szCs w:val="26"/>
              </w:rPr>
              <w:t>Bài 4: Mùa vừng</w:t>
            </w:r>
            <w:r w:rsidRPr="00861EDE">
              <w:rPr>
                <w:color w:val="000000"/>
                <w:sz w:val="26"/>
                <w:szCs w:val="26"/>
              </w:rPr>
              <w:t xml:space="preserve"> (3 tiết)</w:t>
            </w:r>
            <w:r w:rsidRPr="00861EDE">
              <w:rPr>
                <w:color w:val="000000"/>
                <w:sz w:val="26"/>
                <w:szCs w:val="26"/>
              </w:rPr>
              <w:br/>
            </w:r>
            <w:r w:rsidRPr="00861EDE">
              <w:rPr>
                <w:b/>
                <w:color w:val="000000"/>
                <w:sz w:val="26"/>
                <w:szCs w:val="26"/>
              </w:rPr>
              <w:t>Đọc:</w:t>
            </w:r>
            <w:r w:rsidRPr="00861EDE">
              <w:rPr>
                <w:color w:val="000000"/>
                <w:sz w:val="26"/>
                <w:szCs w:val="26"/>
              </w:rPr>
              <w:t xml:space="preserve"> Mùa vừng</w:t>
            </w:r>
          </w:p>
        </w:tc>
        <w:tc>
          <w:tcPr>
            <w:tcW w:w="979" w:type="dxa"/>
            <w:vAlign w:val="center"/>
          </w:tcPr>
          <w:p w14:paraId="3BDE7E81"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75/3</w:t>
            </w:r>
          </w:p>
        </w:tc>
        <w:tc>
          <w:tcPr>
            <w:tcW w:w="2707" w:type="dxa"/>
            <w:shd w:val="clear" w:color="auto" w:fill="auto"/>
            <w:vAlign w:val="center"/>
          </w:tcPr>
          <w:p w14:paraId="61A7DC33" w14:textId="77777777" w:rsidR="00EB7D73" w:rsidRPr="00861EDE" w:rsidRDefault="00EB7D73" w:rsidP="00EB7D73">
            <w:pPr>
              <w:rPr>
                <w:b/>
                <w:color w:val="000000"/>
                <w:sz w:val="26"/>
                <w:szCs w:val="26"/>
                <w:highlight w:val="white"/>
              </w:rPr>
            </w:pPr>
          </w:p>
        </w:tc>
        <w:tc>
          <w:tcPr>
            <w:tcW w:w="1266" w:type="dxa"/>
          </w:tcPr>
          <w:p w14:paraId="7FB77959" w14:textId="77777777" w:rsidR="00EB7D73" w:rsidRPr="00861EDE" w:rsidRDefault="00EB7D73" w:rsidP="00EB7D73">
            <w:pPr>
              <w:jc w:val="both"/>
              <w:rPr>
                <w:b/>
                <w:color w:val="000000"/>
                <w:sz w:val="26"/>
                <w:szCs w:val="26"/>
                <w:highlight w:val="white"/>
              </w:rPr>
            </w:pPr>
          </w:p>
        </w:tc>
      </w:tr>
      <w:tr w:rsidR="00EB7D73" w:rsidRPr="00861EDE" w14:paraId="5D8F016A" w14:textId="77777777" w:rsidTr="00DB09B7">
        <w:trPr>
          <w:trHeight w:val="144"/>
          <w:jc w:val="center"/>
        </w:trPr>
        <w:tc>
          <w:tcPr>
            <w:tcW w:w="1146" w:type="dxa"/>
            <w:vMerge/>
            <w:shd w:val="clear" w:color="auto" w:fill="auto"/>
            <w:vAlign w:val="center"/>
          </w:tcPr>
          <w:p w14:paraId="5F8330F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6FA27B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5D30D06" w14:textId="77777777" w:rsidR="00EB7D73" w:rsidRPr="00861EDE" w:rsidRDefault="00EB7D73" w:rsidP="00EB7D73">
            <w:pPr>
              <w:rPr>
                <w:b/>
                <w:color w:val="000000"/>
                <w:sz w:val="26"/>
                <w:szCs w:val="26"/>
              </w:rPr>
            </w:pPr>
            <w:r w:rsidRPr="00861EDE">
              <w:rPr>
                <w:b/>
                <w:color w:val="000000"/>
                <w:sz w:val="26"/>
                <w:szCs w:val="26"/>
              </w:rPr>
              <w:t>LTVC</w:t>
            </w:r>
            <w:r w:rsidRPr="00861EDE">
              <w:rPr>
                <w:color w:val="000000"/>
                <w:sz w:val="26"/>
                <w:szCs w:val="26"/>
              </w:rPr>
              <w:t>: Luyện tập về đại từ</w:t>
            </w:r>
          </w:p>
        </w:tc>
        <w:tc>
          <w:tcPr>
            <w:tcW w:w="979" w:type="dxa"/>
            <w:vAlign w:val="center"/>
          </w:tcPr>
          <w:p w14:paraId="0CA75BB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76/3</w:t>
            </w:r>
          </w:p>
        </w:tc>
        <w:tc>
          <w:tcPr>
            <w:tcW w:w="2707" w:type="dxa"/>
            <w:shd w:val="clear" w:color="auto" w:fill="auto"/>
            <w:vAlign w:val="center"/>
          </w:tcPr>
          <w:p w14:paraId="0B76990F" w14:textId="77777777" w:rsidR="00EB7D73" w:rsidRPr="00861EDE" w:rsidRDefault="00EB7D73" w:rsidP="00EB7D73">
            <w:pPr>
              <w:rPr>
                <w:b/>
                <w:color w:val="000000"/>
                <w:sz w:val="26"/>
                <w:szCs w:val="26"/>
                <w:highlight w:val="white"/>
              </w:rPr>
            </w:pPr>
          </w:p>
        </w:tc>
        <w:tc>
          <w:tcPr>
            <w:tcW w:w="1266" w:type="dxa"/>
          </w:tcPr>
          <w:p w14:paraId="5FDA878C" w14:textId="77777777" w:rsidR="00EB7D73" w:rsidRPr="00861EDE" w:rsidRDefault="00EB7D73" w:rsidP="00EB7D73">
            <w:pPr>
              <w:jc w:val="both"/>
              <w:rPr>
                <w:b/>
                <w:color w:val="000000"/>
                <w:sz w:val="26"/>
                <w:szCs w:val="26"/>
                <w:highlight w:val="white"/>
              </w:rPr>
            </w:pPr>
          </w:p>
        </w:tc>
      </w:tr>
      <w:tr w:rsidR="00EB7D73" w:rsidRPr="00861EDE" w14:paraId="13BEBB7D" w14:textId="77777777" w:rsidTr="00DB09B7">
        <w:trPr>
          <w:trHeight w:val="144"/>
          <w:jc w:val="center"/>
        </w:trPr>
        <w:tc>
          <w:tcPr>
            <w:tcW w:w="1146" w:type="dxa"/>
            <w:vMerge/>
            <w:shd w:val="clear" w:color="auto" w:fill="auto"/>
            <w:vAlign w:val="center"/>
          </w:tcPr>
          <w:p w14:paraId="52362D8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37C7A3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9696D57"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Viết đoạn văn cho bài văn kể chuyện sáng tạo</w:t>
            </w:r>
          </w:p>
        </w:tc>
        <w:tc>
          <w:tcPr>
            <w:tcW w:w="979" w:type="dxa"/>
            <w:vAlign w:val="center"/>
          </w:tcPr>
          <w:p w14:paraId="3C9488E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77/3</w:t>
            </w:r>
          </w:p>
        </w:tc>
        <w:tc>
          <w:tcPr>
            <w:tcW w:w="2707" w:type="dxa"/>
            <w:shd w:val="clear" w:color="auto" w:fill="auto"/>
            <w:vAlign w:val="center"/>
          </w:tcPr>
          <w:p w14:paraId="29541D9F" w14:textId="77777777" w:rsidR="00EB7D73" w:rsidRPr="00861EDE" w:rsidRDefault="00EB7D73" w:rsidP="00EB7D73">
            <w:pPr>
              <w:rPr>
                <w:b/>
                <w:color w:val="000000"/>
                <w:sz w:val="26"/>
                <w:szCs w:val="26"/>
                <w:highlight w:val="white"/>
              </w:rPr>
            </w:pPr>
          </w:p>
        </w:tc>
        <w:tc>
          <w:tcPr>
            <w:tcW w:w="1266" w:type="dxa"/>
          </w:tcPr>
          <w:p w14:paraId="1B01163C" w14:textId="77777777" w:rsidR="00EB7D73" w:rsidRPr="00861EDE" w:rsidRDefault="00EB7D73" w:rsidP="00EB7D73">
            <w:pPr>
              <w:jc w:val="both"/>
              <w:rPr>
                <w:b/>
                <w:color w:val="000000"/>
                <w:sz w:val="26"/>
                <w:szCs w:val="26"/>
                <w:highlight w:val="white"/>
              </w:rPr>
            </w:pPr>
          </w:p>
        </w:tc>
      </w:tr>
      <w:tr w:rsidR="00EB7D73" w:rsidRPr="00861EDE" w14:paraId="77F292D0" w14:textId="77777777" w:rsidTr="00DB09B7">
        <w:trPr>
          <w:trHeight w:val="144"/>
          <w:jc w:val="center"/>
        </w:trPr>
        <w:tc>
          <w:tcPr>
            <w:tcW w:w="1146" w:type="dxa"/>
            <w:vMerge w:val="restart"/>
            <w:shd w:val="clear" w:color="auto" w:fill="auto"/>
            <w:vAlign w:val="center"/>
          </w:tcPr>
          <w:p w14:paraId="172B6D06"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12-11/2024</w:t>
            </w:r>
          </w:p>
        </w:tc>
        <w:tc>
          <w:tcPr>
            <w:tcW w:w="1205" w:type="dxa"/>
            <w:vMerge/>
            <w:shd w:val="clear" w:color="auto" w:fill="auto"/>
          </w:tcPr>
          <w:p w14:paraId="7802450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A1E6906" w14:textId="77777777" w:rsidR="00EB7D73" w:rsidRPr="00861EDE" w:rsidRDefault="00EB7D73" w:rsidP="00EB7D73">
            <w:pPr>
              <w:rPr>
                <w:b/>
                <w:color w:val="000000"/>
                <w:sz w:val="26"/>
                <w:szCs w:val="26"/>
              </w:rPr>
            </w:pPr>
            <w:r w:rsidRPr="00861EDE">
              <w:rPr>
                <w:b/>
                <w:color w:val="000000"/>
                <w:sz w:val="26"/>
                <w:szCs w:val="26"/>
              </w:rPr>
              <w:t>Bài 5: Trước ngày Giáng sinh</w:t>
            </w:r>
            <w:r w:rsidRPr="00861EDE">
              <w:rPr>
                <w:color w:val="000000"/>
                <w:sz w:val="26"/>
                <w:szCs w:val="26"/>
              </w:rPr>
              <w:t xml:space="preserve"> (4 tiết)</w:t>
            </w:r>
            <w:r w:rsidRPr="00861EDE">
              <w:rPr>
                <w:color w:val="000000"/>
                <w:sz w:val="26"/>
                <w:szCs w:val="26"/>
              </w:rPr>
              <w:br/>
            </w:r>
            <w:r w:rsidRPr="00861EDE">
              <w:rPr>
                <w:b/>
                <w:color w:val="000000"/>
                <w:sz w:val="26"/>
                <w:szCs w:val="26"/>
              </w:rPr>
              <w:t>Đọc:</w:t>
            </w:r>
            <w:r w:rsidRPr="00861EDE">
              <w:rPr>
                <w:color w:val="000000"/>
                <w:sz w:val="26"/>
                <w:szCs w:val="26"/>
              </w:rPr>
              <w:t xml:space="preserve"> Trước ngày Giáng sinh - tiết 1 </w:t>
            </w:r>
          </w:p>
        </w:tc>
        <w:tc>
          <w:tcPr>
            <w:tcW w:w="979" w:type="dxa"/>
            <w:vAlign w:val="center"/>
          </w:tcPr>
          <w:p w14:paraId="4BAFB211"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78/4</w:t>
            </w:r>
          </w:p>
        </w:tc>
        <w:tc>
          <w:tcPr>
            <w:tcW w:w="2707" w:type="dxa"/>
            <w:shd w:val="clear" w:color="auto" w:fill="auto"/>
            <w:vAlign w:val="center"/>
          </w:tcPr>
          <w:p w14:paraId="2E4F1A6E" w14:textId="77777777" w:rsidR="00EB7D73" w:rsidRPr="00861EDE" w:rsidRDefault="00EB7D73" w:rsidP="00EB7D73">
            <w:pPr>
              <w:rPr>
                <w:b/>
                <w:color w:val="000000"/>
                <w:sz w:val="26"/>
                <w:szCs w:val="26"/>
                <w:highlight w:val="white"/>
              </w:rPr>
            </w:pPr>
          </w:p>
        </w:tc>
        <w:tc>
          <w:tcPr>
            <w:tcW w:w="1266" w:type="dxa"/>
          </w:tcPr>
          <w:p w14:paraId="2BB5C926" w14:textId="77777777" w:rsidR="00EB7D73" w:rsidRPr="00861EDE" w:rsidRDefault="00EB7D73" w:rsidP="00EB7D73">
            <w:pPr>
              <w:jc w:val="both"/>
              <w:rPr>
                <w:b/>
                <w:color w:val="000000"/>
                <w:sz w:val="26"/>
                <w:szCs w:val="26"/>
                <w:highlight w:val="white"/>
              </w:rPr>
            </w:pPr>
          </w:p>
        </w:tc>
      </w:tr>
      <w:tr w:rsidR="00EB7D73" w:rsidRPr="00861EDE" w14:paraId="17984811" w14:textId="77777777" w:rsidTr="00DB09B7">
        <w:trPr>
          <w:trHeight w:val="144"/>
          <w:jc w:val="center"/>
        </w:trPr>
        <w:tc>
          <w:tcPr>
            <w:tcW w:w="1146" w:type="dxa"/>
            <w:vMerge/>
            <w:shd w:val="clear" w:color="auto" w:fill="auto"/>
            <w:vAlign w:val="center"/>
          </w:tcPr>
          <w:p w14:paraId="2FF737D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A26EE5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291EC94" w14:textId="77777777" w:rsidR="00EB7D73" w:rsidRPr="00861EDE" w:rsidRDefault="00EB7D73" w:rsidP="00EB7D73">
            <w:pPr>
              <w:rPr>
                <w:color w:val="000000"/>
                <w:sz w:val="26"/>
                <w:szCs w:val="26"/>
              </w:rPr>
            </w:pPr>
            <w:r w:rsidRPr="00861EDE">
              <w:rPr>
                <w:b/>
                <w:color w:val="000000"/>
                <w:sz w:val="26"/>
                <w:szCs w:val="26"/>
              </w:rPr>
              <w:t>Đọc – Cùng sáng tạo:</w:t>
            </w:r>
            <w:r w:rsidRPr="00861EDE">
              <w:rPr>
                <w:color w:val="000000"/>
                <w:sz w:val="26"/>
                <w:szCs w:val="26"/>
              </w:rPr>
              <w:t xml:space="preserve"> Trước ngày Giáng sinh - tiết 2</w:t>
            </w:r>
          </w:p>
        </w:tc>
        <w:tc>
          <w:tcPr>
            <w:tcW w:w="979" w:type="dxa"/>
            <w:vAlign w:val="center"/>
          </w:tcPr>
          <w:p w14:paraId="332D97F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79/4</w:t>
            </w:r>
          </w:p>
        </w:tc>
        <w:tc>
          <w:tcPr>
            <w:tcW w:w="2707" w:type="dxa"/>
            <w:shd w:val="clear" w:color="auto" w:fill="auto"/>
            <w:vAlign w:val="center"/>
          </w:tcPr>
          <w:p w14:paraId="772CEE3F" w14:textId="77777777" w:rsidR="00EB7D73" w:rsidRPr="00861EDE" w:rsidRDefault="00EB7D73" w:rsidP="00EB7D73">
            <w:pPr>
              <w:rPr>
                <w:b/>
                <w:color w:val="000000"/>
                <w:sz w:val="26"/>
                <w:szCs w:val="26"/>
                <w:highlight w:val="white"/>
              </w:rPr>
            </w:pPr>
          </w:p>
        </w:tc>
        <w:tc>
          <w:tcPr>
            <w:tcW w:w="1266" w:type="dxa"/>
          </w:tcPr>
          <w:p w14:paraId="11BCEB37" w14:textId="77777777" w:rsidR="00EB7D73" w:rsidRPr="00861EDE" w:rsidRDefault="00EB7D73" w:rsidP="00EB7D73">
            <w:pPr>
              <w:jc w:val="both"/>
              <w:rPr>
                <w:b/>
                <w:color w:val="000000"/>
                <w:sz w:val="26"/>
                <w:szCs w:val="26"/>
                <w:highlight w:val="white"/>
              </w:rPr>
            </w:pPr>
          </w:p>
        </w:tc>
      </w:tr>
      <w:tr w:rsidR="00EB7D73" w:rsidRPr="00861EDE" w14:paraId="6AE73A9D" w14:textId="77777777" w:rsidTr="00DB09B7">
        <w:trPr>
          <w:trHeight w:val="144"/>
          <w:jc w:val="center"/>
        </w:trPr>
        <w:tc>
          <w:tcPr>
            <w:tcW w:w="1146" w:type="dxa"/>
            <w:vMerge/>
            <w:shd w:val="clear" w:color="auto" w:fill="auto"/>
            <w:vAlign w:val="center"/>
          </w:tcPr>
          <w:p w14:paraId="481178A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14EC5F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60E1F2D"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Luyện tập về đại từ</w:t>
            </w:r>
          </w:p>
        </w:tc>
        <w:tc>
          <w:tcPr>
            <w:tcW w:w="979" w:type="dxa"/>
            <w:vAlign w:val="center"/>
          </w:tcPr>
          <w:p w14:paraId="06CED7E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80/4</w:t>
            </w:r>
          </w:p>
        </w:tc>
        <w:tc>
          <w:tcPr>
            <w:tcW w:w="2707" w:type="dxa"/>
            <w:shd w:val="clear" w:color="auto" w:fill="auto"/>
            <w:vAlign w:val="center"/>
          </w:tcPr>
          <w:p w14:paraId="483D17CD" w14:textId="77777777" w:rsidR="00EB7D73" w:rsidRPr="00861EDE" w:rsidRDefault="00EB7D73" w:rsidP="00EB7D73">
            <w:pPr>
              <w:rPr>
                <w:b/>
                <w:color w:val="000000"/>
                <w:sz w:val="26"/>
                <w:szCs w:val="26"/>
                <w:highlight w:val="white"/>
              </w:rPr>
            </w:pPr>
          </w:p>
        </w:tc>
        <w:tc>
          <w:tcPr>
            <w:tcW w:w="1266" w:type="dxa"/>
          </w:tcPr>
          <w:p w14:paraId="6AC6E25F" w14:textId="77777777" w:rsidR="00EB7D73" w:rsidRPr="00861EDE" w:rsidRDefault="00EB7D73" w:rsidP="00EB7D73">
            <w:pPr>
              <w:jc w:val="both"/>
              <w:rPr>
                <w:b/>
                <w:color w:val="000000"/>
                <w:sz w:val="26"/>
                <w:szCs w:val="26"/>
                <w:highlight w:val="white"/>
              </w:rPr>
            </w:pPr>
          </w:p>
        </w:tc>
      </w:tr>
      <w:tr w:rsidR="00EB7D73" w:rsidRPr="00861EDE" w14:paraId="019CB82A" w14:textId="77777777" w:rsidTr="00DB09B7">
        <w:trPr>
          <w:trHeight w:val="144"/>
          <w:jc w:val="center"/>
        </w:trPr>
        <w:tc>
          <w:tcPr>
            <w:tcW w:w="1146" w:type="dxa"/>
            <w:vMerge/>
            <w:shd w:val="clear" w:color="auto" w:fill="auto"/>
            <w:vAlign w:val="center"/>
          </w:tcPr>
          <w:p w14:paraId="43C08CA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CE0A0A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07F4902"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Viết bài văn kể chuyện sáng tạo (Bài viết số 1)</w:t>
            </w:r>
          </w:p>
        </w:tc>
        <w:tc>
          <w:tcPr>
            <w:tcW w:w="979" w:type="dxa"/>
            <w:vAlign w:val="center"/>
          </w:tcPr>
          <w:p w14:paraId="0E20A99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81/4</w:t>
            </w:r>
          </w:p>
        </w:tc>
        <w:tc>
          <w:tcPr>
            <w:tcW w:w="2707" w:type="dxa"/>
            <w:shd w:val="clear" w:color="auto" w:fill="auto"/>
            <w:vAlign w:val="center"/>
          </w:tcPr>
          <w:p w14:paraId="1617EEB7" w14:textId="77777777" w:rsidR="00EB7D73" w:rsidRPr="00861EDE" w:rsidRDefault="00EB7D73" w:rsidP="00EB7D73">
            <w:pPr>
              <w:rPr>
                <w:b/>
                <w:color w:val="000000"/>
                <w:sz w:val="26"/>
                <w:szCs w:val="26"/>
                <w:highlight w:val="white"/>
              </w:rPr>
            </w:pPr>
          </w:p>
        </w:tc>
        <w:tc>
          <w:tcPr>
            <w:tcW w:w="1266" w:type="dxa"/>
          </w:tcPr>
          <w:p w14:paraId="2F2D8D91" w14:textId="77777777" w:rsidR="00EB7D73" w:rsidRPr="00861EDE" w:rsidRDefault="00EB7D73" w:rsidP="00EB7D73">
            <w:pPr>
              <w:jc w:val="both"/>
              <w:rPr>
                <w:b/>
                <w:color w:val="000000"/>
                <w:sz w:val="26"/>
                <w:szCs w:val="26"/>
                <w:highlight w:val="white"/>
              </w:rPr>
            </w:pPr>
          </w:p>
        </w:tc>
      </w:tr>
      <w:tr w:rsidR="00EB7D73" w:rsidRPr="00861EDE" w14:paraId="6FFD8D39" w14:textId="77777777" w:rsidTr="00DB09B7">
        <w:trPr>
          <w:trHeight w:val="144"/>
          <w:jc w:val="center"/>
        </w:trPr>
        <w:tc>
          <w:tcPr>
            <w:tcW w:w="1146" w:type="dxa"/>
            <w:vMerge/>
            <w:shd w:val="clear" w:color="auto" w:fill="auto"/>
            <w:vAlign w:val="center"/>
          </w:tcPr>
          <w:p w14:paraId="7451D77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2C47AA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6A320EE" w14:textId="77777777" w:rsidR="00EB7D73" w:rsidRPr="00861EDE" w:rsidRDefault="00EB7D73" w:rsidP="00EB7D73">
            <w:pPr>
              <w:rPr>
                <w:color w:val="000000"/>
                <w:sz w:val="26"/>
                <w:szCs w:val="26"/>
              </w:rPr>
            </w:pPr>
            <w:r w:rsidRPr="00861EDE">
              <w:rPr>
                <w:b/>
                <w:color w:val="000000"/>
                <w:sz w:val="26"/>
                <w:szCs w:val="26"/>
              </w:rPr>
              <w:t>Bài 6: Buổi sáng ở Thành phố Hồ Chí Minh</w:t>
            </w:r>
            <w:r w:rsidRPr="00861EDE">
              <w:rPr>
                <w:color w:val="000000"/>
                <w:sz w:val="26"/>
                <w:szCs w:val="26"/>
              </w:rPr>
              <w:t xml:space="preserve"> (3 tiết)</w:t>
            </w:r>
            <w:r w:rsidRPr="00861EDE">
              <w:rPr>
                <w:color w:val="000000"/>
                <w:sz w:val="26"/>
                <w:szCs w:val="26"/>
              </w:rPr>
              <w:br/>
            </w:r>
            <w:r w:rsidRPr="00861EDE">
              <w:rPr>
                <w:b/>
                <w:color w:val="000000"/>
                <w:sz w:val="26"/>
                <w:szCs w:val="26"/>
              </w:rPr>
              <w:t>Đọc</w:t>
            </w:r>
            <w:r w:rsidRPr="00861EDE">
              <w:rPr>
                <w:color w:val="000000"/>
                <w:sz w:val="26"/>
                <w:szCs w:val="26"/>
              </w:rPr>
              <w:t xml:space="preserve">: Buổi sáng ở Thành phố Hồ Chí Minh </w:t>
            </w:r>
          </w:p>
        </w:tc>
        <w:tc>
          <w:tcPr>
            <w:tcW w:w="979" w:type="dxa"/>
            <w:vAlign w:val="center"/>
          </w:tcPr>
          <w:p w14:paraId="7B331B6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82/3</w:t>
            </w:r>
          </w:p>
        </w:tc>
        <w:tc>
          <w:tcPr>
            <w:tcW w:w="2707" w:type="dxa"/>
            <w:shd w:val="clear" w:color="auto" w:fill="auto"/>
            <w:vAlign w:val="center"/>
          </w:tcPr>
          <w:p w14:paraId="72AE7609" w14:textId="77777777" w:rsidR="00EB7D73" w:rsidRPr="00F12535" w:rsidRDefault="00EB7D73" w:rsidP="00EB7D73">
            <w:pPr>
              <w:rPr>
                <w:bCs/>
                <w:color w:val="000000"/>
                <w:sz w:val="26"/>
                <w:szCs w:val="26"/>
                <w:highlight w:val="white"/>
              </w:rPr>
            </w:pPr>
            <w:r w:rsidRPr="00F12535">
              <w:rPr>
                <w:bCs/>
                <w:color w:val="000000"/>
                <w:sz w:val="26"/>
                <w:szCs w:val="26"/>
                <w:highlight w:val="white"/>
                <w:lang w:val="en-MY"/>
              </w:rPr>
              <w:t>Tích hợp GD TTHCM: Sưu tầm tranh ảnh , những câu chuyện về Bác Hồ.</w:t>
            </w:r>
          </w:p>
        </w:tc>
        <w:tc>
          <w:tcPr>
            <w:tcW w:w="1266" w:type="dxa"/>
          </w:tcPr>
          <w:p w14:paraId="29F325CA" w14:textId="77777777" w:rsidR="00EB7D73" w:rsidRPr="00861EDE" w:rsidRDefault="00EB7D73" w:rsidP="00EB7D73">
            <w:pPr>
              <w:jc w:val="both"/>
              <w:rPr>
                <w:b/>
                <w:color w:val="000000"/>
                <w:sz w:val="26"/>
                <w:szCs w:val="26"/>
                <w:highlight w:val="white"/>
              </w:rPr>
            </w:pPr>
          </w:p>
        </w:tc>
      </w:tr>
      <w:tr w:rsidR="00EB7D73" w:rsidRPr="00861EDE" w14:paraId="6705418A" w14:textId="77777777" w:rsidTr="00DB09B7">
        <w:trPr>
          <w:trHeight w:val="144"/>
          <w:jc w:val="center"/>
        </w:trPr>
        <w:tc>
          <w:tcPr>
            <w:tcW w:w="1146" w:type="dxa"/>
            <w:vMerge/>
            <w:shd w:val="clear" w:color="auto" w:fill="auto"/>
            <w:vAlign w:val="center"/>
          </w:tcPr>
          <w:p w14:paraId="6D1FB18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3EB532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5E1CC6C"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Nói và nghe: </w:t>
            </w:r>
            <w:r w:rsidRPr="00861EDE">
              <w:rPr>
                <w:color w:val="000000"/>
                <w:sz w:val="26"/>
                <w:szCs w:val="26"/>
              </w:rPr>
              <w:t>Thảo luận theo chủ đề Ý nghĩa của sự chia sẻ</w:t>
            </w:r>
          </w:p>
        </w:tc>
        <w:tc>
          <w:tcPr>
            <w:tcW w:w="979" w:type="dxa"/>
            <w:vAlign w:val="center"/>
          </w:tcPr>
          <w:p w14:paraId="626C093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83/3</w:t>
            </w:r>
          </w:p>
        </w:tc>
        <w:tc>
          <w:tcPr>
            <w:tcW w:w="2707" w:type="dxa"/>
            <w:shd w:val="clear" w:color="auto" w:fill="auto"/>
            <w:vAlign w:val="center"/>
          </w:tcPr>
          <w:p w14:paraId="65A9CBAE" w14:textId="77777777" w:rsidR="00EB7D73" w:rsidRPr="00861EDE" w:rsidRDefault="00EB7D73" w:rsidP="00EB7D73">
            <w:pPr>
              <w:rPr>
                <w:b/>
                <w:color w:val="000000"/>
                <w:sz w:val="26"/>
                <w:szCs w:val="26"/>
                <w:highlight w:val="white"/>
              </w:rPr>
            </w:pPr>
          </w:p>
        </w:tc>
        <w:tc>
          <w:tcPr>
            <w:tcW w:w="1266" w:type="dxa"/>
          </w:tcPr>
          <w:p w14:paraId="3DF7D077" w14:textId="77777777" w:rsidR="00EB7D73" w:rsidRPr="00861EDE" w:rsidRDefault="00EB7D73" w:rsidP="00EB7D73">
            <w:pPr>
              <w:jc w:val="both"/>
              <w:rPr>
                <w:b/>
                <w:color w:val="000000"/>
                <w:sz w:val="26"/>
                <w:szCs w:val="26"/>
                <w:highlight w:val="white"/>
              </w:rPr>
            </w:pPr>
          </w:p>
        </w:tc>
      </w:tr>
      <w:tr w:rsidR="00EB7D73" w:rsidRPr="00861EDE" w14:paraId="03DA3259" w14:textId="77777777" w:rsidTr="00DB09B7">
        <w:trPr>
          <w:trHeight w:val="144"/>
          <w:jc w:val="center"/>
        </w:trPr>
        <w:tc>
          <w:tcPr>
            <w:tcW w:w="1146" w:type="dxa"/>
            <w:vMerge/>
            <w:shd w:val="clear" w:color="auto" w:fill="auto"/>
            <w:vAlign w:val="center"/>
          </w:tcPr>
          <w:p w14:paraId="4FB042F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805026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339DDA5"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Luyện tập tìm ý, lập dàn ý cho bài văn kể chuyện sáng tạo</w:t>
            </w:r>
          </w:p>
        </w:tc>
        <w:tc>
          <w:tcPr>
            <w:tcW w:w="979" w:type="dxa"/>
            <w:vAlign w:val="center"/>
          </w:tcPr>
          <w:p w14:paraId="4DF8CD9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84/3</w:t>
            </w:r>
          </w:p>
        </w:tc>
        <w:tc>
          <w:tcPr>
            <w:tcW w:w="2707" w:type="dxa"/>
            <w:shd w:val="clear" w:color="auto" w:fill="auto"/>
            <w:vAlign w:val="center"/>
          </w:tcPr>
          <w:p w14:paraId="5CF33094" w14:textId="77777777" w:rsidR="00EB7D73" w:rsidRPr="00861EDE" w:rsidRDefault="00EB7D73" w:rsidP="00EB7D73">
            <w:pPr>
              <w:rPr>
                <w:b/>
                <w:color w:val="000000"/>
                <w:sz w:val="26"/>
                <w:szCs w:val="26"/>
                <w:highlight w:val="white"/>
              </w:rPr>
            </w:pPr>
          </w:p>
        </w:tc>
        <w:tc>
          <w:tcPr>
            <w:tcW w:w="1266" w:type="dxa"/>
          </w:tcPr>
          <w:p w14:paraId="789B9619" w14:textId="77777777" w:rsidR="00EB7D73" w:rsidRPr="00861EDE" w:rsidRDefault="00EB7D73" w:rsidP="00EB7D73">
            <w:pPr>
              <w:jc w:val="both"/>
              <w:rPr>
                <w:b/>
                <w:color w:val="000000"/>
                <w:sz w:val="26"/>
                <w:szCs w:val="26"/>
                <w:highlight w:val="white"/>
              </w:rPr>
            </w:pPr>
          </w:p>
        </w:tc>
      </w:tr>
      <w:tr w:rsidR="00EB7D73" w:rsidRPr="00861EDE" w14:paraId="0567BCA6" w14:textId="77777777" w:rsidTr="00DB09B7">
        <w:trPr>
          <w:trHeight w:val="144"/>
          <w:jc w:val="center"/>
        </w:trPr>
        <w:tc>
          <w:tcPr>
            <w:tcW w:w="1146" w:type="dxa"/>
            <w:vMerge w:val="restart"/>
            <w:shd w:val="clear" w:color="auto" w:fill="auto"/>
            <w:vAlign w:val="center"/>
          </w:tcPr>
          <w:p w14:paraId="64CA3E25"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13-11/2025</w:t>
            </w:r>
          </w:p>
        </w:tc>
        <w:tc>
          <w:tcPr>
            <w:tcW w:w="1205" w:type="dxa"/>
            <w:vMerge/>
            <w:shd w:val="clear" w:color="auto" w:fill="auto"/>
          </w:tcPr>
          <w:p w14:paraId="3DBF0C0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53D2250" w14:textId="77777777" w:rsidR="00EB7D73" w:rsidRPr="00861EDE" w:rsidRDefault="00EB7D73" w:rsidP="00EB7D73">
            <w:pPr>
              <w:shd w:val="clear" w:color="auto" w:fill="FFFFFF"/>
              <w:rPr>
                <w:color w:val="000000"/>
                <w:sz w:val="26"/>
                <w:szCs w:val="26"/>
              </w:rPr>
            </w:pPr>
            <w:r w:rsidRPr="00861EDE">
              <w:rPr>
                <w:b/>
                <w:color w:val="000000"/>
                <w:sz w:val="26"/>
                <w:szCs w:val="26"/>
              </w:rPr>
              <w:t>Bài 7: Về ngôi nhà đang xây</w:t>
            </w:r>
            <w:r w:rsidRPr="00861EDE">
              <w:rPr>
                <w:color w:val="000000"/>
                <w:sz w:val="26"/>
                <w:szCs w:val="26"/>
              </w:rPr>
              <w:t xml:space="preserve"> (4 tiết)</w:t>
            </w:r>
            <w:r w:rsidRPr="00861EDE">
              <w:rPr>
                <w:color w:val="000000"/>
                <w:sz w:val="26"/>
                <w:szCs w:val="26"/>
              </w:rPr>
              <w:br/>
            </w:r>
            <w:r w:rsidRPr="00861EDE">
              <w:rPr>
                <w:b/>
                <w:color w:val="000000"/>
                <w:sz w:val="26"/>
                <w:szCs w:val="26"/>
              </w:rPr>
              <w:t>Đọc:</w:t>
            </w:r>
            <w:r w:rsidRPr="00861EDE">
              <w:rPr>
                <w:color w:val="000000"/>
                <w:sz w:val="26"/>
                <w:szCs w:val="26"/>
              </w:rPr>
              <w:t xml:space="preserve"> Về ngôi nhà đang xây - tiết 1</w:t>
            </w:r>
          </w:p>
        </w:tc>
        <w:tc>
          <w:tcPr>
            <w:tcW w:w="979" w:type="dxa"/>
            <w:vAlign w:val="center"/>
          </w:tcPr>
          <w:p w14:paraId="755A329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85/4</w:t>
            </w:r>
          </w:p>
        </w:tc>
        <w:tc>
          <w:tcPr>
            <w:tcW w:w="2707" w:type="dxa"/>
            <w:shd w:val="clear" w:color="auto" w:fill="auto"/>
            <w:vAlign w:val="center"/>
          </w:tcPr>
          <w:p w14:paraId="2054FC9E" w14:textId="77777777" w:rsidR="00EB7D73" w:rsidRPr="00861EDE" w:rsidRDefault="00EB7D73" w:rsidP="00EB7D73">
            <w:pPr>
              <w:rPr>
                <w:b/>
                <w:color w:val="000000"/>
                <w:sz w:val="26"/>
                <w:szCs w:val="26"/>
                <w:highlight w:val="white"/>
              </w:rPr>
            </w:pPr>
          </w:p>
        </w:tc>
        <w:tc>
          <w:tcPr>
            <w:tcW w:w="1266" w:type="dxa"/>
          </w:tcPr>
          <w:p w14:paraId="776C00CD" w14:textId="77777777" w:rsidR="00EB7D73" w:rsidRPr="00861EDE" w:rsidRDefault="00EB7D73" w:rsidP="00EB7D73">
            <w:pPr>
              <w:jc w:val="both"/>
              <w:rPr>
                <w:b/>
                <w:color w:val="000000"/>
                <w:sz w:val="26"/>
                <w:szCs w:val="26"/>
                <w:highlight w:val="white"/>
              </w:rPr>
            </w:pPr>
          </w:p>
        </w:tc>
      </w:tr>
      <w:tr w:rsidR="00EB7D73" w:rsidRPr="00861EDE" w14:paraId="4D85BD64" w14:textId="77777777" w:rsidTr="00DB09B7">
        <w:trPr>
          <w:trHeight w:val="144"/>
          <w:jc w:val="center"/>
        </w:trPr>
        <w:tc>
          <w:tcPr>
            <w:tcW w:w="1146" w:type="dxa"/>
            <w:vMerge/>
            <w:shd w:val="clear" w:color="auto" w:fill="auto"/>
            <w:vAlign w:val="center"/>
          </w:tcPr>
          <w:p w14:paraId="77BCEFA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64331E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ADE99DF" w14:textId="77777777" w:rsidR="00EB7D73" w:rsidRPr="00861EDE" w:rsidRDefault="00EB7D73" w:rsidP="00EB7D73">
            <w:pPr>
              <w:rPr>
                <w:color w:val="000000"/>
                <w:sz w:val="26"/>
                <w:szCs w:val="26"/>
              </w:rPr>
            </w:pPr>
            <w:r w:rsidRPr="00861EDE">
              <w:rPr>
                <w:b/>
                <w:color w:val="000000"/>
                <w:sz w:val="26"/>
                <w:szCs w:val="26"/>
              </w:rPr>
              <w:t xml:space="preserve">Đọc mở rộng: </w:t>
            </w:r>
            <w:r w:rsidRPr="00861EDE">
              <w:rPr>
                <w:color w:val="000000"/>
                <w:sz w:val="26"/>
                <w:szCs w:val="26"/>
              </w:rPr>
              <w:t>Sinh hoạt câu lạc bộ đọc sách</w:t>
            </w:r>
          </w:p>
          <w:p w14:paraId="48C2053C" w14:textId="77777777" w:rsidR="00EB7D73" w:rsidRPr="00861EDE" w:rsidRDefault="00EB7D73" w:rsidP="00EB7D73">
            <w:pPr>
              <w:shd w:val="clear" w:color="auto" w:fill="FFFFFF"/>
              <w:rPr>
                <w:i/>
                <w:color w:val="000000"/>
                <w:sz w:val="26"/>
                <w:szCs w:val="26"/>
              </w:rPr>
            </w:pPr>
            <w:r w:rsidRPr="00861EDE">
              <w:rPr>
                <w:i/>
                <w:color w:val="000000"/>
                <w:sz w:val="26"/>
                <w:szCs w:val="26"/>
              </w:rPr>
              <w:t>Chủ điểm Chung sống yêu thương</w:t>
            </w:r>
          </w:p>
        </w:tc>
        <w:tc>
          <w:tcPr>
            <w:tcW w:w="979" w:type="dxa"/>
            <w:vAlign w:val="center"/>
          </w:tcPr>
          <w:p w14:paraId="564FA72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86/4</w:t>
            </w:r>
          </w:p>
        </w:tc>
        <w:tc>
          <w:tcPr>
            <w:tcW w:w="2707" w:type="dxa"/>
            <w:shd w:val="clear" w:color="auto" w:fill="auto"/>
            <w:vAlign w:val="center"/>
          </w:tcPr>
          <w:p w14:paraId="48CBC979" w14:textId="77777777" w:rsidR="00EB7D73" w:rsidRPr="00861EDE" w:rsidRDefault="00EB7D73" w:rsidP="00EB7D73">
            <w:pPr>
              <w:adjustRightInd w:val="0"/>
              <w:ind w:left="53" w:hanging="53"/>
              <w:rPr>
                <w:color w:val="000000"/>
                <w:sz w:val="26"/>
                <w:szCs w:val="26"/>
                <w:lang w:val="en"/>
              </w:rPr>
            </w:pPr>
            <w:r>
              <w:rPr>
                <w:color w:val="000000"/>
                <w:sz w:val="26"/>
                <w:szCs w:val="26"/>
                <w:lang w:val="en"/>
              </w:rPr>
              <w:t>GDĐP:</w:t>
            </w:r>
            <w:r w:rsidRPr="00861EDE">
              <w:rPr>
                <w:color w:val="000000"/>
                <w:sz w:val="26"/>
                <w:szCs w:val="26"/>
                <w:lang w:val="en"/>
              </w:rPr>
              <w:t xml:space="preserve"> Giới thiệu chung về văn học thiếu nhi Đồng Nai</w:t>
            </w:r>
          </w:p>
          <w:p w14:paraId="4CFD060A" w14:textId="77777777" w:rsidR="00EB7D73" w:rsidRPr="00861EDE" w:rsidRDefault="00EB7D73" w:rsidP="00EB7D73">
            <w:pPr>
              <w:rPr>
                <w:b/>
                <w:color w:val="000000"/>
                <w:sz w:val="26"/>
                <w:szCs w:val="26"/>
                <w:highlight w:val="white"/>
              </w:rPr>
            </w:pPr>
            <w:r w:rsidRPr="00861EDE">
              <w:rPr>
                <w:color w:val="000000"/>
                <w:sz w:val="26"/>
                <w:szCs w:val="26"/>
                <w:lang w:val="en"/>
              </w:rPr>
              <w:t>- Đọc  văn bản truyện thiếu nhi Đồng Nai</w:t>
            </w:r>
          </w:p>
        </w:tc>
        <w:tc>
          <w:tcPr>
            <w:tcW w:w="1266" w:type="dxa"/>
          </w:tcPr>
          <w:p w14:paraId="21DD9ABB" w14:textId="77777777" w:rsidR="00EB7D73" w:rsidRPr="00861EDE" w:rsidRDefault="00EB7D73" w:rsidP="00EB7D73">
            <w:pPr>
              <w:jc w:val="both"/>
              <w:rPr>
                <w:b/>
                <w:color w:val="000000"/>
                <w:sz w:val="26"/>
                <w:szCs w:val="26"/>
                <w:highlight w:val="white"/>
              </w:rPr>
            </w:pPr>
          </w:p>
        </w:tc>
      </w:tr>
      <w:tr w:rsidR="00EB7D73" w:rsidRPr="00861EDE" w14:paraId="59FEC190" w14:textId="77777777" w:rsidTr="00DB09B7">
        <w:trPr>
          <w:trHeight w:val="144"/>
          <w:jc w:val="center"/>
        </w:trPr>
        <w:tc>
          <w:tcPr>
            <w:tcW w:w="1146" w:type="dxa"/>
            <w:vMerge/>
            <w:shd w:val="clear" w:color="auto" w:fill="auto"/>
            <w:vAlign w:val="center"/>
          </w:tcPr>
          <w:p w14:paraId="1EBF8DC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5AEED1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2C9CD51" w14:textId="77777777" w:rsidR="00EB7D73" w:rsidRPr="00861EDE" w:rsidRDefault="00EB7D73" w:rsidP="00EB7D73">
            <w:pPr>
              <w:rPr>
                <w:color w:val="000000"/>
                <w:sz w:val="26"/>
                <w:szCs w:val="26"/>
              </w:rPr>
            </w:pPr>
            <w:r w:rsidRPr="00861EDE">
              <w:rPr>
                <w:b/>
                <w:color w:val="000000"/>
                <w:sz w:val="26"/>
                <w:szCs w:val="26"/>
              </w:rPr>
              <w:t xml:space="preserve">LTVC: </w:t>
            </w:r>
            <w:r w:rsidRPr="00861EDE">
              <w:rPr>
                <w:color w:val="000000"/>
                <w:sz w:val="26"/>
                <w:szCs w:val="26"/>
              </w:rPr>
              <w:t>Kết từ</w:t>
            </w:r>
          </w:p>
        </w:tc>
        <w:tc>
          <w:tcPr>
            <w:tcW w:w="979" w:type="dxa"/>
            <w:vAlign w:val="center"/>
          </w:tcPr>
          <w:p w14:paraId="62D666F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87/4</w:t>
            </w:r>
          </w:p>
        </w:tc>
        <w:tc>
          <w:tcPr>
            <w:tcW w:w="2707" w:type="dxa"/>
            <w:shd w:val="clear" w:color="auto" w:fill="auto"/>
            <w:vAlign w:val="center"/>
          </w:tcPr>
          <w:p w14:paraId="56397AC2" w14:textId="77777777" w:rsidR="00EB7D73" w:rsidRPr="00861EDE" w:rsidRDefault="00EB7D73" w:rsidP="00EB7D73">
            <w:pPr>
              <w:rPr>
                <w:b/>
                <w:color w:val="000000"/>
                <w:sz w:val="26"/>
                <w:szCs w:val="26"/>
                <w:highlight w:val="white"/>
              </w:rPr>
            </w:pPr>
          </w:p>
        </w:tc>
        <w:tc>
          <w:tcPr>
            <w:tcW w:w="1266" w:type="dxa"/>
          </w:tcPr>
          <w:p w14:paraId="76273A91" w14:textId="77777777" w:rsidR="00EB7D73" w:rsidRPr="00861EDE" w:rsidRDefault="00EB7D73" w:rsidP="00EB7D73">
            <w:pPr>
              <w:jc w:val="both"/>
              <w:rPr>
                <w:b/>
                <w:color w:val="000000"/>
                <w:sz w:val="26"/>
                <w:szCs w:val="26"/>
                <w:highlight w:val="white"/>
              </w:rPr>
            </w:pPr>
          </w:p>
        </w:tc>
      </w:tr>
      <w:tr w:rsidR="00EB7D73" w:rsidRPr="00861EDE" w14:paraId="10516BA1" w14:textId="77777777" w:rsidTr="00DB09B7">
        <w:trPr>
          <w:trHeight w:val="144"/>
          <w:jc w:val="center"/>
        </w:trPr>
        <w:tc>
          <w:tcPr>
            <w:tcW w:w="1146" w:type="dxa"/>
            <w:vMerge/>
            <w:shd w:val="clear" w:color="auto" w:fill="auto"/>
            <w:vAlign w:val="center"/>
          </w:tcPr>
          <w:p w14:paraId="1D5498F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17C110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FA6B561"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Trả bài văn kể chuyện sáng tạo (Bài viết số 1)</w:t>
            </w:r>
          </w:p>
        </w:tc>
        <w:tc>
          <w:tcPr>
            <w:tcW w:w="979" w:type="dxa"/>
            <w:vAlign w:val="center"/>
          </w:tcPr>
          <w:p w14:paraId="598910AB"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88/4</w:t>
            </w:r>
          </w:p>
        </w:tc>
        <w:tc>
          <w:tcPr>
            <w:tcW w:w="2707" w:type="dxa"/>
            <w:shd w:val="clear" w:color="auto" w:fill="auto"/>
            <w:vAlign w:val="center"/>
          </w:tcPr>
          <w:p w14:paraId="7A51666E" w14:textId="77777777" w:rsidR="00EB7D73" w:rsidRPr="00861EDE" w:rsidRDefault="00EB7D73" w:rsidP="00EB7D73">
            <w:pPr>
              <w:rPr>
                <w:b/>
                <w:color w:val="000000"/>
                <w:sz w:val="26"/>
                <w:szCs w:val="26"/>
                <w:highlight w:val="white"/>
              </w:rPr>
            </w:pPr>
          </w:p>
        </w:tc>
        <w:tc>
          <w:tcPr>
            <w:tcW w:w="1266" w:type="dxa"/>
          </w:tcPr>
          <w:p w14:paraId="1FD382E6" w14:textId="77777777" w:rsidR="00EB7D73" w:rsidRPr="00861EDE" w:rsidRDefault="00EB7D73" w:rsidP="00EB7D73">
            <w:pPr>
              <w:jc w:val="both"/>
              <w:rPr>
                <w:b/>
                <w:color w:val="000000"/>
                <w:sz w:val="26"/>
                <w:szCs w:val="26"/>
                <w:highlight w:val="white"/>
              </w:rPr>
            </w:pPr>
          </w:p>
        </w:tc>
      </w:tr>
      <w:tr w:rsidR="00EB7D73" w:rsidRPr="00861EDE" w14:paraId="682E604B" w14:textId="77777777" w:rsidTr="00DB09B7">
        <w:trPr>
          <w:trHeight w:val="144"/>
          <w:jc w:val="center"/>
        </w:trPr>
        <w:tc>
          <w:tcPr>
            <w:tcW w:w="1146" w:type="dxa"/>
            <w:vMerge/>
            <w:shd w:val="clear" w:color="auto" w:fill="auto"/>
            <w:vAlign w:val="center"/>
          </w:tcPr>
          <w:p w14:paraId="1E9AAA3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E802E8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686069B" w14:textId="77777777" w:rsidR="00EB7D73" w:rsidRPr="00861EDE" w:rsidRDefault="00EB7D73" w:rsidP="00EB7D73">
            <w:pPr>
              <w:rPr>
                <w:b/>
                <w:color w:val="000000"/>
                <w:sz w:val="26"/>
                <w:szCs w:val="26"/>
              </w:rPr>
            </w:pPr>
            <w:r w:rsidRPr="00861EDE">
              <w:rPr>
                <w:b/>
                <w:color w:val="000000"/>
                <w:sz w:val="26"/>
                <w:szCs w:val="26"/>
              </w:rPr>
              <w:t>Bài 8: Hãy lắng nghe</w:t>
            </w:r>
            <w:r w:rsidRPr="00861EDE">
              <w:rPr>
                <w:color w:val="000000"/>
                <w:sz w:val="26"/>
                <w:szCs w:val="26"/>
              </w:rPr>
              <w:t xml:space="preserve"> (3 tiết) </w:t>
            </w:r>
            <w:r w:rsidRPr="00861EDE">
              <w:rPr>
                <w:color w:val="000000"/>
                <w:sz w:val="26"/>
                <w:szCs w:val="26"/>
              </w:rPr>
              <w:br/>
            </w:r>
            <w:r w:rsidRPr="00861EDE">
              <w:rPr>
                <w:b/>
                <w:color w:val="000000"/>
                <w:sz w:val="26"/>
                <w:szCs w:val="26"/>
              </w:rPr>
              <w:lastRenderedPageBreak/>
              <w:t>Đọc:</w:t>
            </w:r>
            <w:r w:rsidRPr="00861EDE">
              <w:rPr>
                <w:color w:val="000000"/>
                <w:sz w:val="26"/>
                <w:szCs w:val="26"/>
              </w:rPr>
              <w:t xml:space="preserve"> Hãy lắng nghe</w:t>
            </w:r>
          </w:p>
        </w:tc>
        <w:tc>
          <w:tcPr>
            <w:tcW w:w="979" w:type="dxa"/>
            <w:vAlign w:val="center"/>
          </w:tcPr>
          <w:p w14:paraId="5EB80AB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lastRenderedPageBreak/>
              <w:t>89/3</w:t>
            </w:r>
          </w:p>
        </w:tc>
        <w:tc>
          <w:tcPr>
            <w:tcW w:w="2707" w:type="dxa"/>
            <w:shd w:val="clear" w:color="auto" w:fill="auto"/>
            <w:vAlign w:val="center"/>
          </w:tcPr>
          <w:p w14:paraId="557F5D2D" w14:textId="77777777" w:rsidR="00EB7D73" w:rsidRPr="00861EDE" w:rsidRDefault="00EB7D73" w:rsidP="00EB7D73">
            <w:pPr>
              <w:rPr>
                <w:b/>
                <w:color w:val="000000"/>
                <w:sz w:val="26"/>
                <w:szCs w:val="26"/>
                <w:highlight w:val="white"/>
              </w:rPr>
            </w:pPr>
          </w:p>
        </w:tc>
        <w:tc>
          <w:tcPr>
            <w:tcW w:w="1266" w:type="dxa"/>
          </w:tcPr>
          <w:p w14:paraId="1226739F" w14:textId="77777777" w:rsidR="00EB7D73" w:rsidRPr="00861EDE" w:rsidRDefault="00EB7D73" w:rsidP="00EB7D73">
            <w:pPr>
              <w:jc w:val="both"/>
              <w:rPr>
                <w:b/>
                <w:color w:val="000000"/>
                <w:sz w:val="26"/>
                <w:szCs w:val="26"/>
                <w:highlight w:val="white"/>
              </w:rPr>
            </w:pPr>
          </w:p>
        </w:tc>
      </w:tr>
      <w:tr w:rsidR="00EB7D73" w:rsidRPr="00861EDE" w14:paraId="3D2335E1" w14:textId="77777777" w:rsidTr="00DB09B7">
        <w:trPr>
          <w:trHeight w:val="144"/>
          <w:jc w:val="center"/>
        </w:trPr>
        <w:tc>
          <w:tcPr>
            <w:tcW w:w="1146" w:type="dxa"/>
            <w:vMerge/>
            <w:shd w:val="clear" w:color="auto" w:fill="auto"/>
            <w:vAlign w:val="center"/>
          </w:tcPr>
          <w:p w14:paraId="56310CA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2BFB36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F52EBA8"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 xml:space="preserve"> Mở rộng vốn từ</w:t>
            </w:r>
            <w:r w:rsidRPr="00861EDE">
              <w:rPr>
                <w:i/>
                <w:color w:val="000000"/>
                <w:sz w:val="26"/>
                <w:szCs w:val="26"/>
              </w:rPr>
              <w:t xml:space="preserve"> Hạnh phúc</w:t>
            </w:r>
          </w:p>
        </w:tc>
        <w:tc>
          <w:tcPr>
            <w:tcW w:w="979" w:type="dxa"/>
            <w:vAlign w:val="center"/>
          </w:tcPr>
          <w:p w14:paraId="2B27796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90/3</w:t>
            </w:r>
          </w:p>
        </w:tc>
        <w:tc>
          <w:tcPr>
            <w:tcW w:w="2707" w:type="dxa"/>
            <w:shd w:val="clear" w:color="auto" w:fill="auto"/>
            <w:vAlign w:val="center"/>
          </w:tcPr>
          <w:p w14:paraId="246A2BEE" w14:textId="77777777" w:rsidR="00EB7D73" w:rsidRPr="00861EDE" w:rsidRDefault="00EB7D73" w:rsidP="00EB7D73">
            <w:pPr>
              <w:rPr>
                <w:b/>
                <w:color w:val="000000"/>
                <w:sz w:val="26"/>
                <w:szCs w:val="26"/>
                <w:highlight w:val="white"/>
              </w:rPr>
            </w:pPr>
          </w:p>
        </w:tc>
        <w:tc>
          <w:tcPr>
            <w:tcW w:w="1266" w:type="dxa"/>
          </w:tcPr>
          <w:p w14:paraId="1824216E" w14:textId="77777777" w:rsidR="00EB7D73" w:rsidRPr="00861EDE" w:rsidRDefault="00EB7D73" w:rsidP="00EB7D73">
            <w:pPr>
              <w:jc w:val="both"/>
              <w:rPr>
                <w:b/>
                <w:color w:val="000000"/>
                <w:sz w:val="26"/>
                <w:szCs w:val="26"/>
                <w:highlight w:val="white"/>
              </w:rPr>
            </w:pPr>
          </w:p>
        </w:tc>
      </w:tr>
      <w:tr w:rsidR="00EB7D73" w:rsidRPr="00861EDE" w14:paraId="5C4B979B" w14:textId="77777777" w:rsidTr="00DB09B7">
        <w:trPr>
          <w:trHeight w:val="144"/>
          <w:jc w:val="center"/>
        </w:trPr>
        <w:tc>
          <w:tcPr>
            <w:tcW w:w="1146" w:type="dxa"/>
            <w:vMerge/>
            <w:shd w:val="clear" w:color="auto" w:fill="auto"/>
            <w:vAlign w:val="center"/>
          </w:tcPr>
          <w:p w14:paraId="0AD6C61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C793F0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2741357" w14:textId="77777777" w:rsidR="00EB7D73" w:rsidRPr="00861EDE" w:rsidRDefault="00EB7D73" w:rsidP="00EB7D73">
            <w:pPr>
              <w:rPr>
                <w:color w:val="000000"/>
                <w:sz w:val="26"/>
                <w:szCs w:val="26"/>
              </w:rPr>
            </w:pPr>
            <w:r w:rsidRPr="00861EDE">
              <w:rPr>
                <w:b/>
                <w:color w:val="000000"/>
                <w:sz w:val="26"/>
                <w:szCs w:val="26"/>
              </w:rPr>
              <w:t xml:space="preserve">Viết: </w:t>
            </w:r>
            <w:r w:rsidRPr="00861EDE">
              <w:rPr>
                <w:color w:val="000000"/>
                <w:sz w:val="26"/>
                <w:szCs w:val="26"/>
              </w:rPr>
              <w:t>Viết bài văn kể chuyện sáng tạo (Bài viết số 2)</w:t>
            </w:r>
          </w:p>
        </w:tc>
        <w:tc>
          <w:tcPr>
            <w:tcW w:w="979" w:type="dxa"/>
            <w:vAlign w:val="center"/>
          </w:tcPr>
          <w:p w14:paraId="3A16A6C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91/3</w:t>
            </w:r>
          </w:p>
        </w:tc>
        <w:tc>
          <w:tcPr>
            <w:tcW w:w="2707" w:type="dxa"/>
            <w:shd w:val="clear" w:color="auto" w:fill="auto"/>
            <w:vAlign w:val="center"/>
          </w:tcPr>
          <w:p w14:paraId="120906A7" w14:textId="77777777" w:rsidR="00EB7D73" w:rsidRPr="00861EDE" w:rsidRDefault="00EB7D73" w:rsidP="00EB7D73">
            <w:pPr>
              <w:rPr>
                <w:b/>
                <w:color w:val="000000"/>
                <w:sz w:val="26"/>
                <w:szCs w:val="26"/>
                <w:highlight w:val="white"/>
              </w:rPr>
            </w:pPr>
          </w:p>
        </w:tc>
        <w:tc>
          <w:tcPr>
            <w:tcW w:w="1266" w:type="dxa"/>
          </w:tcPr>
          <w:p w14:paraId="7F50DD6D" w14:textId="77777777" w:rsidR="00EB7D73" w:rsidRPr="00861EDE" w:rsidRDefault="00EB7D73" w:rsidP="00EB7D73">
            <w:pPr>
              <w:jc w:val="both"/>
              <w:rPr>
                <w:b/>
                <w:color w:val="000000"/>
                <w:sz w:val="26"/>
                <w:szCs w:val="26"/>
                <w:highlight w:val="white"/>
              </w:rPr>
            </w:pPr>
          </w:p>
        </w:tc>
      </w:tr>
      <w:tr w:rsidR="00EB7D73" w:rsidRPr="00861EDE" w14:paraId="78151BAE" w14:textId="77777777" w:rsidTr="00DB09B7">
        <w:trPr>
          <w:trHeight w:val="144"/>
          <w:jc w:val="center"/>
        </w:trPr>
        <w:tc>
          <w:tcPr>
            <w:tcW w:w="1146" w:type="dxa"/>
            <w:vMerge w:val="restart"/>
            <w:shd w:val="clear" w:color="auto" w:fill="auto"/>
            <w:vAlign w:val="center"/>
          </w:tcPr>
          <w:p w14:paraId="5B03FCA2"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14-12/2025</w:t>
            </w:r>
          </w:p>
        </w:tc>
        <w:tc>
          <w:tcPr>
            <w:tcW w:w="1205" w:type="dxa"/>
            <w:vMerge w:val="restart"/>
            <w:shd w:val="clear" w:color="auto" w:fill="auto"/>
          </w:tcPr>
          <w:p w14:paraId="42FFBF33"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Cộng đồng gắn bó</w:t>
            </w:r>
          </w:p>
        </w:tc>
        <w:tc>
          <w:tcPr>
            <w:tcW w:w="3328" w:type="dxa"/>
            <w:shd w:val="clear" w:color="auto" w:fill="auto"/>
            <w:vAlign w:val="center"/>
          </w:tcPr>
          <w:p w14:paraId="6856D407" w14:textId="77777777" w:rsidR="00EB7D73" w:rsidRPr="00861EDE" w:rsidRDefault="00EB7D73" w:rsidP="00EB7D73">
            <w:pPr>
              <w:rPr>
                <w:b/>
                <w:color w:val="000000"/>
                <w:sz w:val="26"/>
                <w:szCs w:val="26"/>
              </w:rPr>
            </w:pPr>
            <w:r w:rsidRPr="00861EDE">
              <w:rPr>
                <w:b/>
                <w:color w:val="000000"/>
                <w:sz w:val="26"/>
                <w:szCs w:val="26"/>
              </w:rPr>
              <w:t>Bài 1: Tiếng rao đêm</w:t>
            </w:r>
            <w:r w:rsidRPr="00861EDE">
              <w:rPr>
                <w:color w:val="000000"/>
                <w:sz w:val="26"/>
                <w:szCs w:val="26"/>
              </w:rPr>
              <w:t xml:space="preserve"> (4 tiết)</w:t>
            </w:r>
            <w:r w:rsidRPr="00861EDE">
              <w:rPr>
                <w:color w:val="000000"/>
                <w:sz w:val="26"/>
                <w:szCs w:val="26"/>
              </w:rPr>
              <w:br/>
            </w:r>
            <w:r w:rsidRPr="00861EDE">
              <w:rPr>
                <w:b/>
                <w:color w:val="000000"/>
                <w:sz w:val="26"/>
                <w:szCs w:val="26"/>
              </w:rPr>
              <w:t>Đọc:</w:t>
            </w:r>
            <w:r w:rsidRPr="00861EDE">
              <w:rPr>
                <w:color w:val="000000"/>
                <w:sz w:val="26"/>
                <w:szCs w:val="26"/>
              </w:rPr>
              <w:t xml:space="preserve"> Tiếng rao đêm - tiết 1</w:t>
            </w:r>
          </w:p>
        </w:tc>
        <w:tc>
          <w:tcPr>
            <w:tcW w:w="979" w:type="dxa"/>
            <w:vAlign w:val="center"/>
          </w:tcPr>
          <w:p w14:paraId="6610FBD7"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92/4</w:t>
            </w:r>
          </w:p>
        </w:tc>
        <w:tc>
          <w:tcPr>
            <w:tcW w:w="2707" w:type="dxa"/>
            <w:shd w:val="clear" w:color="auto" w:fill="auto"/>
            <w:vAlign w:val="center"/>
          </w:tcPr>
          <w:p w14:paraId="349A4524"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GD đạo đức, lí tưởng cách mạng.</w:t>
            </w:r>
          </w:p>
          <w:p w14:paraId="1D5B4E59" w14:textId="77777777" w:rsidR="00EB7D73" w:rsidRPr="00861EDE" w:rsidRDefault="00EB7D73" w:rsidP="00EB7D73">
            <w:pPr>
              <w:rPr>
                <w:color w:val="000000"/>
                <w:sz w:val="26"/>
                <w:szCs w:val="26"/>
                <w:highlight w:val="white"/>
              </w:rPr>
            </w:pPr>
            <w:r w:rsidRPr="00861EDE">
              <w:rPr>
                <w:color w:val="000000"/>
                <w:sz w:val="26"/>
                <w:szCs w:val="26"/>
                <w:highlight w:val="white"/>
              </w:rPr>
              <w:t>- Biết nói lời cảm ơn với người bán bánh giò- người thương binh đã cứu người trong đám cháy.</w:t>
            </w:r>
          </w:p>
        </w:tc>
        <w:tc>
          <w:tcPr>
            <w:tcW w:w="1266" w:type="dxa"/>
          </w:tcPr>
          <w:p w14:paraId="52D95EC2" w14:textId="77777777" w:rsidR="00EB7D73" w:rsidRPr="00861EDE" w:rsidRDefault="00EB7D73" w:rsidP="00EB7D73">
            <w:pPr>
              <w:jc w:val="both"/>
              <w:rPr>
                <w:b/>
                <w:color w:val="000000"/>
                <w:sz w:val="26"/>
                <w:szCs w:val="26"/>
                <w:highlight w:val="white"/>
              </w:rPr>
            </w:pPr>
          </w:p>
        </w:tc>
      </w:tr>
      <w:tr w:rsidR="00EB7D73" w:rsidRPr="00861EDE" w14:paraId="44DF5F58" w14:textId="77777777" w:rsidTr="00DB09B7">
        <w:trPr>
          <w:trHeight w:val="144"/>
          <w:jc w:val="center"/>
        </w:trPr>
        <w:tc>
          <w:tcPr>
            <w:tcW w:w="1146" w:type="dxa"/>
            <w:vMerge/>
            <w:shd w:val="clear" w:color="auto" w:fill="auto"/>
            <w:vAlign w:val="center"/>
          </w:tcPr>
          <w:p w14:paraId="5CD3CEE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4B66FE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5EEE867" w14:textId="77777777" w:rsidR="00EB7D73" w:rsidRPr="00861EDE" w:rsidRDefault="00EB7D73" w:rsidP="00EB7D73">
            <w:pPr>
              <w:rPr>
                <w:color w:val="000000"/>
                <w:sz w:val="26"/>
                <w:szCs w:val="26"/>
              </w:rPr>
            </w:pPr>
            <w:r w:rsidRPr="00861EDE">
              <w:rPr>
                <w:b/>
                <w:color w:val="000000"/>
                <w:sz w:val="26"/>
                <w:szCs w:val="26"/>
              </w:rPr>
              <w:t xml:space="preserve">Đọc – Cùng sáng tạo: </w:t>
            </w:r>
            <w:r w:rsidRPr="00861EDE">
              <w:rPr>
                <w:color w:val="000000"/>
                <w:sz w:val="26"/>
                <w:szCs w:val="26"/>
              </w:rPr>
              <w:t>Tiếng rao đêm - tiết 2</w:t>
            </w:r>
          </w:p>
        </w:tc>
        <w:tc>
          <w:tcPr>
            <w:tcW w:w="979" w:type="dxa"/>
            <w:vAlign w:val="center"/>
          </w:tcPr>
          <w:p w14:paraId="59566CD7"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93/4</w:t>
            </w:r>
          </w:p>
        </w:tc>
        <w:tc>
          <w:tcPr>
            <w:tcW w:w="2707" w:type="dxa"/>
            <w:shd w:val="clear" w:color="auto" w:fill="auto"/>
            <w:vAlign w:val="center"/>
          </w:tcPr>
          <w:p w14:paraId="639A6180" w14:textId="77777777" w:rsidR="00EB7D73" w:rsidRPr="00861EDE" w:rsidRDefault="00EB7D73" w:rsidP="00EB7D73">
            <w:pPr>
              <w:rPr>
                <w:b/>
                <w:color w:val="000000"/>
                <w:sz w:val="26"/>
                <w:szCs w:val="26"/>
                <w:highlight w:val="white"/>
              </w:rPr>
            </w:pPr>
          </w:p>
        </w:tc>
        <w:tc>
          <w:tcPr>
            <w:tcW w:w="1266" w:type="dxa"/>
          </w:tcPr>
          <w:p w14:paraId="349B4CD5" w14:textId="77777777" w:rsidR="00EB7D73" w:rsidRPr="00861EDE" w:rsidRDefault="00EB7D73" w:rsidP="00EB7D73">
            <w:pPr>
              <w:jc w:val="both"/>
              <w:rPr>
                <w:b/>
                <w:color w:val="000000"/>
                <w:sz w:val="26"/>
                <w:szCs w:val="26"/>
                <w:highlight w:val="white"/>
              </w:rPr>
            </w:pPr>
          </w:p>
        </w:tc>
      </w:tr>
      <w:tr w:rsidR="00EB7D73" w:rsidRPr="00861EDE" w14:paraId="2EBB8BEC" w14:textId="77777777" w:rsidTr="00DB09B7">
        <w:trPr>
          <w:trHeight w:val="144"/>
          <w:jc w:val="center"/>
        </w:trPr>
        <w:tc>
          <w:tcPr>
            <w:tcW w:w="1146" w:type="dxa"/>
            <w:vMerge/>
            <w:shd w:val="clear" w:color="auto" w:fill="auto"/>
            <w:vAlign w:val="center"/>
          </w:tcPr>
          <w:p w14:paraId="4859964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FE5E29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1320CA0"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Luyện tập về kết từ</w:t>
            </w:r>
          </w:p>
        </w:tc>
        <w:tc>
          <w:tcPr>
            <w:tcW w:w="979" w:type="dxa"/>
            <w:vAlign w:val="center"/>
          </w:tcPr>
          <w:p w14:paraId="181B2D3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94/4</w:t>
            </w:r>
          </w:p>
        </w:tc>
        <w:tc>
          <w:tcPr>
            <w:tcW w:w="2707" w:type="dxa"/>
            <w:shd w:val="clear" w:color="auto" w:fill="auto"/>
            <w:vAlign w:val="center"/>
          </w:tcPr>
          <w:p w14:paraId="65A18D2F" w14:textId="77777777" w:rsidR="00EB7D73" w:rsidRPr="00861EDE" w:rsidRDefault="00EB7D73" w:rsidP="00EB7D73">
            <w:pPr>
              <w:rPr>
                <w:b/>
                <w:color w:val="000000"/>
                <w:sz w:val="26"/>
                <w:szCs w:val="26"/>
                <w:highlight w:val="white"/>
              </w:rPr>
            </w:pPr>
          </w:p>
        </w:tc>
        <w:tc>
          <w:tcPr>
            <w:tcW w:w="1266" w:type="dxa"/>
          </w:tcPr>
          <w:p w14:paraId="01B242DB" w14:textId="77777777" w:rsidR="00EB7D73" w:rsidRPr="00861EDE" w:rsidRDefault="00EB7D73" w:rsidP="00EB7D73">
            <w:pPr>
              <w:jc w:val="both"/>
              <w:rPr>
                <w:b/>
                <w:color w:val="000000"/>
                <w:sz w:val="26"/>
                <w:szCs w:val="26"/>
                <w:highlight w:val="white"/>
              </w:rPr>
            </w:pPr>
          </w:p>
        </w:tc>
      </w:tr>
      <w:tr w:rsidR="00EB7D73" w:rsidRPr="00861EDE" w14:paraId="457C1B66" w14:textId="77777777" w:rsidTr="00DB09B7">
        <w:trPr>
          <w:trHeight w:val="144"/>
          <w:jc w:val="center"/>
        </w:trPr>
        <w:tc>
          <w:tcPr>
            <w:tcW w:w="1146" w:type="dxa"/>
            <w:vMerge/>
            <w:shd w:val="clear" w:color="auto" w:fill="auto"/>
            <w:vAlign w:val="center"/>
          </w:tcPr>
          <w:p w14:paraId="6BF3B7B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FDB2C2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63919F4" w14:textId="77777777" w:rsidR="00EB7D73" w:rsidRPr="00861EDE" w:rsidRDefault="00EB7D73" w:rsidP="00EB7D73">
            <w:pPr>
              <w:rPr>
                <w:b/>
                <w:color w:val="000000"/>
                <w:sz w:val="26"/>
                <w:szCs w:val="26"/>
              </w:rPr>
            </w:pPr>
            <w:r w:rsidRPr="00861EDE">
              <w:rPr>
                <w:b/>
                <w:color w:val="000000"/>
                <w:sz w:val="26"/>
                <w:szCs w:val="26"/>
              </w:rPr>
              <w:t>Viết:</w:t>
            </w:r>
            <w:r w:rsidRPr="00861EDE">
              <w:rPr>
                <w:color w:val="000000"/>
                <w:sz w:val="26"/>
                <w:szCs w:val="26"/>
              </w:rPr>
              <w:t xml:space="preserve"> Bài văn kể chuyện sáng tạo (tiếp theo)</w:t>
            </w:r>
          </w:p>
        </w:tc>
        <w:tc>
          <w:tcPr>
            <w:tcW w:w="979" w:type="dxa"/>
            <w:vAlign w:val="center"/>
          </w:tcPr>
          <w:p w14:paraId="27A55406"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95/4</w:t>
            </w:r>
          </w:p>
        </w:tc>
        <w:tc>
          <w:tcPr>
            <w:tcW w:w="2707" w:type="dxa"/>
            <w:shd w:val="clear" w:color="auto" w:fill="auto"/>
            <w:vAlign w:val="center"/>
          </w:tcPr>
          <w:p w14:paraId="0C952E5E" w14:textId="77777777" w:rsidR="00EB7D73" w:rsidRPr="00861EDE" w:rsidRDefault="00EB7D73" w:rsidP="00EB7D73">
            <w:pPr>
              <w:rPr>
                <w:b/>
                <w:color w:val="000000"/>
                <w:sz w:val="26"/>
                <w:szCs w:val="26"/>
                <w:highlight w:val="white"/>
              </w:rPr>
            </w:pPr>
          </w:p>
        </w:tc>
        <w:tc>
          <w:tcPr>
            <w:tcW w:w="1266" w:type="dxa"/>
          </w:tcPr>
          <w:p w14:paraId="52208ADD" w14:textId="77777777" w:rsidR="00EB7D73" w:rsidRPr="00861EDE" w:rsidRDefault="00EB7D73" w:rsidP="00EB7D73">
            <w:pPr>
              <w:jc w:val="both"/>
              <w:rPr>
                <w:b/>
                <w:color w:val="000000"/>
                <w:sz w:val="26"/>
                <w:szCs w:val="26"/>
                <w:highlight w:val="white"/>
              </w:rPr>
            </w:pPr>
          </w:p>
        </w:tc>
      </w:tr>
      <w:tr w:rsidR="00EB7D73" w:rsidRPr="00861EDE" w14:paraId="0884FDEE" w14:textId="77777777" w:rsidTr="00DB09B7">
        <w:trPr>
          <w:trHeight w:val="144"/>
          <w:jc w:val="center"/>
        </w:trPr>
        <w:tc>
          <w:tcPr>
            <w:tcW w:w="1146" w:type="dxa"/>
            <w:vMerge/>
            <w:shd w:val="clear" w:color="auto" w:fill="auto"/>
            <w:vAlign w:val="center"/>
          </w:tcPr>
          <w:p w14:paraId="4533ED1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41BB82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67411AC" w14:textId="77777777" w:rsidR="00EB7D73" w:rsidRPr="00861EDE" w:rsidRDefault="00EB7D73" w:rsidP="00EB7D73">
            <w:pPr>
              <w:rPr>
                <w:b/>
                <w:color w:val="000000"/>
                <w:sz w:val="26"/>
                <w:szCs w:val="26"/>
              </w:rPr>
            </w:pPr>
            <w:r w:rsidRPr="00861EDE">
              <w:rPr>
                <w:b/>
                <w:color w:val="000000"/>
                <w:sz w:val="26"/>
                <w:szCs w:val="26"/>
              </w:rPr>
              <w:t>Bài 2:</w:t>
            </w:r>
            <w:r w:rsidRPr="00861EDE">
              <w:rPr>
                <w:color w:val="000000"/>
                <w:sz w:val="26"/>
                <w:szCs w:val="26"/>
              </w:rPr>
              <w:t xml:space="preserve"> </w:t>
            </w:r>
            <w:r w:rsidRPr="00861EDE">
              <w:rPr>
                <w:b/>
                <w:color w:val="000000"/>
                <w:sz w:val="26"/>
                <w:szCs w:val="26"/>
              </w:rPr>
              <w:t>Một ngày ở Đê Ba</w:t>
            </w:r>
            <w:r w:rsidRPr="00861EDE">
              <w:rPr>
                <w:color w:val="000000"/>
                <w:sz w:val="26"/>
                <w:szCs w:val="26"/>
              </w:rPr>
              <w:t xml:space="preserve"> ( 3 tiết)</w:t>
            </w:r>
            <w:r w:rsidRPr="00861EDE">
              <w:rPr>
                <w:color w:val="000000"/>
                <w:sz w:val="26"/>
                <w:szCs w:val="26"/>
              </w:rPr>
              <w:br/>
            </w:r>
            <w:r w:rsidRPr="00861EDE">
              <w:rPr>
                <w:b/>
                <w:color w:val="000000"/>
                <w:sz w:val="26"/>
                <w:szCs w:val="26"/>
              </w:rPr>
              <w:t xml:space="preserve">Đọc: </w:t>
            </w:r>
            <w:r w:rsidRPr="00861EDE">
              <w:rPr>
                <w:color w:val="000000"/>
                <w:sz w:val="26"/>
                <w:szCs w:val="26"/>
              </w:rPr>
              <w:t>Một ngày ở Đê Ba</w:t>
            </w:r>
          </w:p>
        </w:tc>
        <w:tc>
          <w:tcPr>
            <w:tcW w:w="979" w:type="dxa"/>
            <w:vAlign w:val="center"/>
          </w:tcPr>
          <w:p w14:paraId="0DD6D02D"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96/3</w:t>
            </w:r>
          </w:p>
        </w:tc>
        <w:tc>
          <w:tcPr>
            <w:tcW w:w="2707" w:type="dxa"/>
            <w:shd w:val="clear" w:color="auto" w:fill="auto"/>
            <w:vAlign w:val="center"/>
          </w:tcPr>
          <w:p w14:paraId="04FCF5EA" w14:textId="77777777" w:rsidR="00EB7D73" w:rsidRPr="00861EDE" w:rsidRDefault="00EB7D73" w:rsidP="00EB7D73">
            <w:pPr>
              <w:rPr>
                <w:b/>
                <w:color w:val="000000"/>
                <w:sz w:val="26"/>
                <w:szCs w:val="26"/>
                <w:highlight w:val="white"/>
              </w:rPr>
            </w:pPr>
          </w:p>
        </w:tc>
        <w:tc>
          <w:tcPr>
            <w:tcW w:w="1266" w:type="dxa"/>
          </w:tcPr>
          <w:p w14:paraId="7772C1E2" w14:textId="77777777" w:rsidR="00EB7D73" w:rsidRPr="00861EDE" w:rsidRDefault="00EB7D73" w:rsidP="00EB7D73">
            <w:pPr>
              <w:jc w:val="both"/>
              <w:rPr>
                <w:b/>
                <w:color w:val="000000"/>
                <w:sz w:val="26"/>
                <w:szCs w:val="26"/>
                <w:highlight w:val="white"/>
              </w:rPr>
            </w:pPr>
          </w:p>
        </w:tc>
      </w:tr>
      <w:tr w:rsidR="00EB7D73" w:rsidRPr="00861EDE" w14:paraId="500C8B78" w14:textId="77777777" w:rsidTr="00DB09B7">
        <w:trPr>
          <w:trHeight w:val="144"/>
          <w:jc w:val="center"/>
        </w:trPr>
        <w:tc>
          <w:tcPr>
            <w:tcW w:w="1146" w:type="dxa"/>
            <w:vMerge/>
            <w:shd w:val="clear" w:color="auto" w:fill="auto"/>
            <w:vAlign w:val="center"/>
          </w:tcPr>
          <w:p w14:paraId="710E4CA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C9EAD0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E60DF26"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Nói và nghe: </w:t>
            </w:r>
            <w:r w:rsidRPr="00861EDE">
              <w:rPr>
                <w:color w:val="000000"/>
                <w:sz w:val="26"/>
                <w:szCs w:val="26"/>
              </w:rPr>
              <w:t>Trao đổi ý kiến với người thân Chung tay vì cộng đồng</w:t>
            </w:r>
          </w:p>
        </w:tc>
        <w:tc>
          <w:tcPr>
            <w:tcW w:w="979" w:type="dxa"/>
            <w:vAlign w:val="center"/>
          </w:tcPr>
          <w:p w14:paraId="655DAD70"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97/3</w:t>
            </w:r>
          </w:p>
        </w:tc>
        <w:tc>
          <w:tcPr>
            <w:tcW w:w="2707" w:type="dxa"/>
            <w:shd w:val="clear" w:color="auto" w:fill="auto"/>
            <w:vAlign w:val="center"/>
          </w:tcPr>
          <w:p w14:paraId="55D38C9C" w14:textId="77777777" w:rsidR="00EB7D73" w:rsidRPr="00861EDE" w:rsidRDefault="00EB7D73" w:rsidP="00EB7D73">
            <w:pPr>
              <w:rPr>
                <w:color w:val="000000"/>
                <w:sz w:val="26"/>
                <w:szCs w:val="26"/>
                <w:highlight w:val="white"/>
              </w:rPr>
            </w:pPr>
            <w:r w:rsidRPr="00861EDE">
              <w:rPr>
                <w:i/>
                <w:color w:val="000000"/>
                <w:sz w:val="26"/>
                <w:szCs w:val="26"/>
                <w:highlight w:val="white"/>
              </w:rPr>
              <w:t>* Lồng ghép GD Quyền con người:</w:t>
            </w:r>
          </w:p>
          <w:p w14:paraId="2FC61E3B" w14:textId="77777777" w:rsidR="00EB7D73" w:rsidRPr="00861EDE" w:rsidRDefault="00EB7D73" w:rsidP="00EB7D73">
            <w:pPr>
              <w:rPr>
                <w:color w:val="000000"/>
                <w:sz w:val="26"/>
                <w:szCs w:val="26"/>
                <w:highlight w:val="white"/>
              </w:rPr>
            </w:pPr>
            <w:r w:rsidRPr="00861EDE">
              <w:rPr>
                <w:color w:val="000000"/>
                <w:sz w:val="26"/>
                <w:szCs w:val="26"/>
                <w:highlight w:val="white"/>
              </w:rPr>
              <w:t>- Quyền được bày tỏ ý kiến và hội họp.</w:t>
            </w:r>
          </w:p>
        </w:tc>
        <w:tc>
          <w:tcPr>
            <w:tcW w:w="1266" w:type="dxa"/>
          </w:tcPr>
          <w:p w14:paraId="5E8283F1" w14:textId="77777777" w:rsidR="00EB7D73" w:rsidRPr="00861EDE" w:rsidRDefault="00EB7D73" w:rsidP="00EB7D73">
            <w:pPr>
              <w:jc w:val="both"/>
              <w:rPr>
                <w:b/>
                <w:color w:val="000000"/>
                <w:sz w:val="26"/>
                <w:szCs w:val="26"/>
                <w:highlight w:val="white"/>
              </w:rPr>
            </w:pPr>
          </w:p>
        </w:tc>
      </w:tr>
      <w:tr w:rsidR="00EB7D73" w:rsidRPr="00861EDE" w14:paraId="11855F9C" w14:textId="77777777" w:rsidTr="00DB09B7">
        <w:trPr>
          <w:trHeight w:val="144"/>
          <w:jc w:val="center"/>
        </w:trPr>
        <w:tc>
          <w:tcPr>
            <w:tcW w:w="1146" w:type="dxa"/>
            <w:vMerge/>
            <w:shd w:val="clear" w:color="auto" w:fill="auto"/>
            <w:vAlign w:val="center"/>
          </w:tcPr>
          <w:p w14:paraId="0C4F490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8B20BA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175EBA5"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Luyện tập tìm ý, lập dàn ý cho bài văn kể chuyện sáng tạo (tiếp theo)</w:t>
            </w:r>
          </w:p>
        </w:tc>
        <w:tc>
          <w:tcPr>
            <w:tcW w:w="979" w:type="dxa"/>
            <w:vAlign w:val="center"/>
          </w:tcPr>
          <w:p w14:paraId="63DDFAF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98/3</w:t>
            </w:r>
          </w:p>
        </w:tc>
        <w:tc>
          <w:tcPr>
            <w:tcW w:w="2707" w:type="dxa"/>
            <w:shd w:val="clear" w:color="auto" w:fill="auto"/>
            <w:vAlign w:val="center"/>
          </w:tcPr>
          <w:p w14:paraId="55F1063B" w14:textId="77777777" w:rsidR="00EB7D73" w:rsidRPr="00861EDE" w:rsidRDefault="00EB7D73" w:rsidP="00EB7D73">
            <w:pPr>
              <w:rPr>
                <w:b/>
                <w:color w:val="000000"/>
                <w:sz w:val="26"/>
                <w:szCs w:val="26"/>
                <w:highlight w:val="white"/>
              </w:rPr>
            </w:pPr>
          </w:p>
        </w:tc>
        <w:tc>
          <w:tcPr>
            <w:tcW w:w="1266" w:type="dxa"/>
          </w:tcPr>
          <w:p w14:paraId="1A88E9FD" w14:textId="77777777" w:rsidR="00EB7D73" w:rsidRPr="00861EDE" w:rsidRDefault="00EB7D73" w:rsidP="00EB7D73">
            <w:pPr>
              <w:jc w:val="both"/>
              <w:rPr>
                <w:b/>
                <w:color w:val="000000"/>
                <w:sz w:val="26"/>
                <w:szCs w:val="26"/>
                <w:highlight w:val="white"/>
              </w:rPr>
            </w:pPr>
          </w:p>
        </w:tc>
      </w:tr>
      <w:tr w:rsidR="00EB7D73" w:rsidRPr="00861EDE" w14:paraId="56553CF1" w14:textId="77777777" w:rsidTr="00DB09B7">
        <w:trPr>
          <w:trHeight w:val="144"/>
          <w:jc w:val="center"/>
        </w:trPr>
        <w:tc>
          <w:tcPr>
            <w:tcW w:w="1146" w:type="dxa"/>
            <w:vMerge w:val="restart"/>
            <w:shd w:val="clear" w:color="auto" w:fill="auto"/>
            <w:vAlign w:val="center"/>
          </w:tcPr>
          <w:p w14:paraId="44B1AF33"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15-12/2025</w:t>
            </w:r>
          </w:p>
        </w:tc>
        <w:tc>
          <w:tcPr>
            <w:tcW w:w="1205" w:type="dxa"/>
            <w:vMerge/>
            <w:shd w:val="clear" w:color="auto" w:fill="auto"/>
          </w:tcPr>
          <w:p w14:paraId="6F9B14F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B800E9D" w14:textId="77777777" w:rsidR="00EB7D73" w:rsidRPr="00861EDE" w:rsidRDefault="00EB7D73" w:rsidP="00EB7D73">
            <w:pPr>
              <w:rPr>
                <w:b/>
                <w:color w:val="000000"/>
                <w:sz w:val="26"/>
                <w:szCs w:val="26"/>
              </w:rPr>
            </w:pPr>
            <w:r w:rsidRPr="00861EDE">
              <w:rPr>
                <w:b/>
                <w:color w:val="000000"/>
                <w:sz w:val="26"/>
                <w:szCs w:val="26"/>
              </w:rPr>
              <w:t>Bài 3: Ca dao về lễ hội</w:t>
            </w:r>
            <w:r w:rsidRPr="00861EDE">
              <w:rPr>
                <w:color w:val="000000"/>
                <w:sz w:val="26"/>
                <w:szCs w:val="26"/>
              </w:rPr>
              <w:t xml:space="preserve"> (4 tiết)</w:t>
            </w:r>
            <w:r w:rsidRPr="00861EDE">
              <w:rPr>
                <w:color w:val="000000"/>
                <w:sz w:val="26"/>
                <w:szCs w:val="26"/>
              </w:rPr>
              <w:br/>
              <w:t xml:space="preserve"> </w:t>
            </w:r>
            <w:r w:rsidRPr="00861EDE">
              <w:rPr>
                <w:b/>
                <w:color w:val="000000"/>
                <w:sz w:val="26"/>
                <w:szCs w:val="26"/>
              </w:rPr>
              <w:t>Đọc:</w:t>
            </w:r>
            <w:r w:rsidRPr="00861EDE">
              <w:rPr>
                <w:color w:val="000000"/>
                <w:sz w:val="26"/>
                <w:szCs w:val="26"/>
              </w:rPr>
              <w:t xml:space="preserve"> Ca dao về lễ hội</w:t>
            </w:r>
          </w:p>
        </w:tc>
        <w:tc>
          <w:tcPr>
            <w:tcW w:w="979" w:type="dxa"/>
            <w:vAlign w:val="center"/>
          </w:tcPr>
          <w:p w14:paraId="6ABD709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99/4</w:t>
            </w:r>
          </w:p>
        </w:tc>
        <w:tc>
          <w:tcPr>
            <w:tcW w:w="2707" w:type="dxa"/>
            <w:shd w:val="clear" w:color="auto" w:fill="auto"/>
            <w:vAlign w:val="center"/>
          </w:tcPr>
          <w:p w14:paraId="0094CBEA" w14:textId="77777777" w:rsidR="00EB7D73" w:rsidRPr="00861EDE" w:rsidRDefault="00EB7D73" w:rsidP="00EB7D73">
            <w:pPr>
              <w:rPr>
                <w:b/>
                <w:color w:val="000000"/>
                <w:sz w:val="26"/>
                <w:szCs w:val="26"/>
                <w:highlight w:val="white"/>
              </w:rPr>
            </w:pPr>
            <w:r w:rsidRPr="00861EDE">
              <w:rPr>
                <w:b/>
                <w:color w:val="000000"/>
                <w:sz w:val="26"/>
                <w:szCs w:val="26"/>
              </w:rPr>
              <w:t>QCN:</w:t>
            </w:r>
            <w:r w:rsidRPr="00861EDE">
              <w:rPr>
                <w:color w:val="000000"/>
                <w:sz w:val="26"/>
                <w:szCs w:val="26"/>
              </w:rPr>
              <w:t xml:space="preserve"> </w:t>
            </w:r>
            <w:r w:rsidRPr="00861EDE">
              <w:rPr>
                <w:iCs/>
                <w:color w:val="000000"/>
                <w:sz w:val="26"/>
                <w:szCs w:val="26"/>
              </w:rPr>
              <w:t>GD quyền dùng tiếng nói, chữ viết, giữ gìn bản sắc, phát huy truyền thống văn hóa, phong tục, tập quán tốt đẹp của dân tộc mình.</w:t>
            </w:r>
          </w:p>
        </w:tc>
        <w:tc>
          <w:tcPr>
            <w:tcW w:w="1266" w:type="dxa"/>
          </w:tcPr>
          <w:p w14:paraId="675F83EE" w14:textId="77777777" w:rsidR="00EB7D73" w:rsidRPr="00861EDE" w:rsidRDefault="00EB7D73" w:rsidP="00EB7D73">
            <w:pPr>
              <w:jc w:val="both"/>
              <w:rPr>
                <w:b/>
                <w:color w:val="000000"/>
                <w:sz w:val="26"/>
                <w:szCs w:val="26"/>
                <w:highlight w:val="white"/>
              </w:rPr>
            </w:pPr>
          </w:p>
        </w:tc>
      </w:tr>
      <w:tr w:rsidR="00EB7D73" w:rsidRPr="00861EDE" w14:paraId="70AC4C75" w14:textId="77777777" w:rsidTr="00DB09B7">
        <w:trPr>
          <w:trHeight w:val="144"/>
          <w:jc w:val="center"/>
        </w:trPr>
        <w:tc>
          <w:tcPr>
            <w:tcW w:w="1146" w:type="dxa"/>
            <w:vMerge/>
            <w:shd w:val="clear" w:color="auto" w:fill="auto"/>
            <w:vAlign w:val="center"/>
          </w:tcPr>
          <w:p w14:paraId="1F0FDC0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E795A7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08FE06B" w14:textId="77777777" w:rsidR="00EB7D73" w:rsidRPr="00861EDE" w:rsidRDefault="00EB7D73" w:rsidP="00EB7D73">
            <w:pPr>
              <w:rPr>
                <w:color w:val="000000"/>
                <w:sz w:val="26"/>
                <w:szCs w:val="26"/>
              </w:rPr>
            </w:pPr>
            <w:r w:rsidRPr="00861EDE">
              <w:rPr>
                <w:b/>
                <w:color w:val="000000"/>
                <w:sz w:val="26"/>
                <w:szCs w:val="26"/>
              </w:rPr>
              <w:t xml:space="preserve">Đọc mở rộng: </w:t>
            </w:r>
            <w:r w:rsidRPr="00861EDE">
              <w:rPr>
                <w:color w:val="000000"/>
                <w:sz w:val="26"/>
                <w:szCs w:val="26"/>
              </w:rPr>
              <w:t>Sinh hoạt câu lạc bộ đọc sách</w:t>
            </w:r>
          </w:p>
          <w:p w14:paraId="3AA13F44" w14:textId="77777777" w:rsidR="00EB7D73" w:rsidRPr="00861EDE" w:rsidRDefault="00EB7D73" w:rsidP="00EB7D73">
            <w:pPr>
              <w:shd w:val="clear" w:color="auto" w:fill="FFFFFF"/>
              <w:rPr>
                <w:i/>
                <w:color w:val="000000"/>
                <w:sz w:val="26"/>
                <w:szCs w:val="26"/>
              </w:rPr>
            </w:pPr>
            <w:r w:rsidRPr="00861EDE">
              <w:rPr>
                <w:i/>
                <w:color w:val="000000"/>
                <w:sz w:val="26"/>
                <w:szCs w:val="26"/>
              </w:rPr>
              <w:t>Chủ điểm Cộng đồng gắn bó</w:t>
            </w:r>
          </w:p>
        </w:tc>
        <w:tc>
          <w:tcPr>
            <w:tcW w:w="979" w:type="dxa"/>
            <w:vAlign w:val="center"/>
          </w:tcPr>
          <w:p w14:paraId="5704D7BD"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100/4</w:t>
            </w:r>
          </w:p>
        </w:tc>
        <w:tc>
          <w:tcPr>
            <w:tcW w:w="2707" w:type="dxa"/>
            <w:shd w:val="clear" w:color="auto" w:fill="auto"/>
            <w:vAlign w:val="center"/>
          </w:tcPr>
          <w:p w14:paraId="6FD544CD" w14:textId="77777777" w:rsidR="00EB7D73" w:rsidRPr="00861EDE" w:rsidRDefault="00EB7D73" w:rsidP="00EB7D73">
            <w:pPr>
              <w:rPr>
                <w:b/>
                <w:color w:val="000000"/>
                <w:sz w:val="26"/>
                <w:szCs w:val="26"/>
                <w:highlight w:val="white"/>
              </w:rPr>
            </w:pPr>
          </w:p>
        </w:tc>
        <w:tc>
          <w:tcPr>
            <w:tcW w:w="1266" w:type="dxa"/>
          </w:tcPr>
          <w:p w14:paraId="63BD4FD3" w14:textId="77777777" w:rsidR="00EB7D73" w:rsidRPr="00861EDE" w:rsidRDefault="00EB7D73" w:rsidP="00EB7D73">
            <w:pPr>
              <w:jc w:val="both"/>
              <w:rPr>
                <w:b/>
                <w:color w:val="000000"/>
                <w:sz w:val="26"/>
                <w:szCs w:val="26"/>
                <w:highlight w:val="white"/>
              </w:rPr>
            </w:pPr>
          </w:p>
        </w:tc>
      </w:tr>
      <w:tr w:rsidR="00EB7D73" w:rsidRPr="00861EDE" w14:paraId="287FC69D" w14:textId="77777777" w:rsidTr="00DB09B7">
        <w:trPr>
          <w:trHeight w:val="144"/>
          <w:jc w:val="center"/>
        </w:trPr>
        <w:tc>
          <w:tcPr>
            <w:tcW w:w="1146" w:type="dxa"/>
            <w:vMerge/>
            <w:shd w:val="clear" w:color="auto" w:fill="auto"/>
            <w:vAlign w:val="center"/>
          </w:tcPr>
          <w:p w14:paraId="1CFE198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B26B8D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78E1E04"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Luyện tập về kết từ</w:t>
            </w:r>
          </w:p>
        </w:tc>
        <w:tc>
          <w:tcPr>
            <w:tcW w:w="979" w:type="dxa"/>
            <w:vAlign w:val="center"/>
          </w:tcPr>
          <w:p w14:paraId="222280B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101/4</w:t>
            </w:r>
          </w:p>
        </w:tc>
        <w:tc>
          <w:tcPr>
            <w:tcW w:w="2707" w:type="dxa"/>
            <w:shd w:val="clear" w:color="auto" w:fill="auto"/>
            <w:vAlign w:val="center"/>
          </w:tcPr>
          <w:p w14:paraId="20B05FF8" w14:textId="77777777" w:rsidR="00EB7D73" w:rsidRPr="00861EDE" w:rsidRDefault="00EB7D73" w:rsidP="00EB7D73">
            <w:pPr>
              <w:rPr>
                <w:b/>
                <w:color w:val="000000"/>
                <w:sz w:val="26"/>
                <w:szCs w:val="26"/>
                <w:highlight w:val="white"/>
              </w:rPr>
            </w:pPr>
          </w:p>
        </w:tc>
        <w:tc>
          <w:tcPr>
            <w:tcW w:w="1266" w:type="dxa"/>
          </w:tcPr>
          <w:p w14:paraId="295E7A1F" w14:textId="77777777" w:rsidR="00EB7D73" w:rsidRPr="00861EDE" w:rsidRDefault="00EB7D73" w:rsidP="00EB7D73">
            <w:pPr>
              <w:jc w:val="both"/>
              <w:rPr>
                <w:b/>
                <w:color w:val="000000"/>
                <w:sz w:val="26"/>
                <w:szCs w:val="26"/>
                <w:highlight w:val="white"/>
              </w:rPr>
            </w:pPr>
          </w:p>
        </w:tc>
      </w:tr>
      <w:tr w:rsidR="00EB7D73" w:rsidRPr="00861EDE" w14:paraId="4860C94E" w14:textId="77777777" w:rsidTr="00DB09B7">
        <w:trPr>
          <w:trHeight w:val="144"/>
          <w:jc w:val="center"/>
        </w:trPr>
        <w:tc>
          <w:tcPr>
            <w:tcW w:w="1146" w:type="dxa"/>
            <w:vMerge/>
            <w:shd w:val="clear" w:color="auto" w:fill="auto"/>
            <w:vAlign w:val="center"/>
          </w:tcPr>
          <w:p w14:paraId="48F3363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574039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EBAC4B9"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Trả bài văn kể chuyện sáng tạo (Bài viết số 2)</w:t>
            </w:r>
          </w:p>
        </w:tc>
        <w:tc>
          <w:tcPr>
            <w:tcW w:w="979" w:type="dxa"/>
            <w:vAlign w:val="center"/>
          </w:tcPr>
          <w:p w14:paraId="1E19B34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102/4</w:t>
            </w:r>
          </w:p>
        </w:tc>
        <w:tc>
          <w:tcPr>
            <w:tcW w:w="2707" w:type="dxa"/>
            <w:shd w:val="clear" w:color="auto" w:fill="auto"/>
            <w:vAlign w:val="center"/>
          </w:tcPr>
          <w:p w14:paraId="5AFF0B2C" w14:textId="77777777" w:rsidR="00EB7D73" w:rsidRPr="00861EDE" w:rsidRDefault="00EB7D73" w:rsidP="00EB7D73">
            <w:pPr>
              <w:rPr>
                <w:b/>
                <w:color w:val="000000"/>
                <w:sz w:val="26"/>
                <w:szCs w:val="26"/>
                <w:highlight w:val="white"/>
              </w:rPr>
            </w:pPr>
          </w:p>
        </w:tc>
        <w:tc>
          <w:tcPr>
            <w:tcW w:w="1266" w:type="dxa"/>
          </w:tcPr>
          <w:p w14:paraId="055C7E2A" w14:textId="77777777" w:rsidR="00EB7D73" w:rsidRPr="00861EDE" w:rsidRDefault="00EB7D73" w:rsidP="00EB7D73">
            <w:pPr>
              <w:jc w:val="both"/>
              <w:rPr>
                <w:b/>
                <w:color w:val="000000"/>
                <w:sz w:val="26"/>
                <w:szCs w:val="26"/>
                <w:highlight w:val="white"/>
              </w:rPr>
            </w:pPr>
          </w:p>
        </w:tc>
      </w:tr>
      <w:tr w:rsidR="00EB7D73" w:rsidRPr="00861EDE" w14:paraId="03528924" w14:textId="77777777" w:rsidTr="00DB09B7">
        <w:trPr>
          <w:trHeight w:val="144"/>
          <w:jc w:val="center"/>
        </w:trPr>
        <w:tc>
          <w:tcPr>
            <w:tcW w:w="1146" w:type="dxa"/>
            <w:vMerge/>
            <w:shd w:val="clear" w:color="auto" w:fill="auto"/>
            <w:vAlign w:val="center"/>
          </w:tcPr>
          <w:p w14:paraId="44178A1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6190BD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9E70FA5" w14:textId="77777777" w:rsidR="00EB7D73" w:rsidRPr="00861EDE" w:rsidRDefault="00EB7D73" w:rsidP="00EB7D73">
            <w:pPr>
              <w:rPr>
                <w:b/>
                <w:color w:val="000000"/>
                <w:sz w:val="26"/>
                <w:szCs w:val="26"/>
              </w:rPr>
            </w:pPr>
            <w:r w:rsidRPr="00861EDE">
              <w:rPr>
                <w:b/>
                <w:color w:val="000000"/>
                <w:sz w:val="26"/>
                <w:szCs w:val="26"/>
              </w:rPr>
              <w:t>Bài 4: Ngày xuân Phố Cáo</w:t>
            </w:r>
            <w:r w:rsidRPr="00861EDE">
              <w:rPr>
                <w:color w:val="000000"/>
                <w:sz w:val="26"/>
                <w:szCs w:val="26"/>
              </w:rPr>
              <w:t xml:space="preserve"> (3 tiết)</w:t>
            </w:r>
            <w:r w:rsidRPr="00861EDE">
              <w:rPr>
                <w:color w:val="000000"/>
                <w:sz w:val="26"/>
                <w:szCs w:val="26"/>
              </w:rPr>
              <w:br/>
            </w:r>
            <w:r w:rsidRPr="00861EDE">
              <w:rPr>
                <w:b/>
                <w:color w:val="000000"/>
                <w:sz w:val="26"/>
                <w:szCs w:val="26"/>
              </w:rPr>
              <w:t>Đọc:</w:t>
            </w:r>
            <w:r w:rsidRPr="00861EDE">
              <w:rPr>
                <w:color w:val="000000"/>
                <w:sz w:val="26"/>
                <w:szCs w:val="26"/>
              </w:rPr>
              <w:t xml:space="preserve"> Ngày xuân Phố Cáo </w:t>
            </w:r>
          </w:p>
        </w:tc>
        <w:tc>
          <w:tcPr>
            <w:tcW w:w="979" w:type="dxa"/>
            <w:vAlign w:val="center"/>
          </w:tcPr>
          <w:p w14:paraId="504FE1B1"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103/3</w:t>
            </w:r>
          </w:p>
        </w:tc>
        <w:tc>
          <w:tcPr>
            <w:tcW w:w="2707" w:type="dxa"/>
            <w:shd w:val="clear" w:color="auto" w:fill="auto"/>
            <w:vAlign w:val="center"/>
          </w:tcPr>
          <w:p w14:paraId="23921859" w14:textId="77777777" w:rsidR="00EB7D73" w:rsidRPr="00861EDE" w:rsidRDefault="00EB7D73" w:rsidP="00EB7D73">
            <w:pPr>
              <w:rPr>
                <w:b/>
                <w:color w:val="000000"/>
                <w:sz w:val="26"/>
                <w:szCs w:val="26"/>
                <w:highlight w:val="white"/>
              </w:rPr>
            </w:pPr>
          </w:p>
        </w:tc>
        <w:tc>
          <w:tcPr>
            <w:tcW w:w="1266" w:type="dxa"/>
          </w:tcPr>
          <w:p w14:paraId="36BCC807" w14:textId="77777777" w:rsidR="00EB7D73" w:rsidRPr="00861EDE" w:rsidRDefault="00EB7D73" w:rsidP="00EB7D73">
            <w:pPr>
              <w:jc w:val="both"/>
              <w:rPr>
                <w:b/>
                <w:color w:val="000000"/>
                <w:sz w:val="26"/>
                <w:szCs w:val="26"/>
                <w:highlight w:val="white"/>
              </w:rPr>
            </w:pPr>
          </w:p>
        </w:tc>
      </w:tr>
      <w:tr w:rsidR="00EB7D73" w:rsidRPr="00861EDE" w14:paraId="6941F6FA" w14:textId="77777777" w:rsidTr="00DB09B7">
        <w:trPr>
          <w:trHeight w:val="144"/>
          <w:jc w:val="center"/>
        </w:trPr>
        <w:tc>
          <w:tcPr>
            <w:tcW w:w="1146" w:type="dxa"/>
            <w:vMerge/>
            <w:shd w:val="clear" w:color="auto" w:fill="auto"/>
            <w:vAlign w:val="center"/>
          </w:tcPr>
          <w:p w14:paraId="1063E05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2A1BD7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1EEBC52"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Luyện tập về kết từ</w:t>
            </w:r>
          </w:p>
        </w:tc>
        <w:tc>
          <w:tcPr>
            <w:tcW w:w="979" w:type="dxa"/>
            <w:vAlign w:val="center"/>
          </w:tcPr>
          <w:p w14:paraId="6EBB8F2C"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104/3</w:t>
            </w:r>
          </w:p>
        </w:tc>
        <w:tc>
          <w:tcPr>
            <w:tcW w:w="2707" w:type="dxa"/>
            <w:shd w:val="clear" w:color="auto" w:fill="auto"/>
            <w:vAlign w:val="center"/>
          </w:tcPr>
          <w:p w14:paraId="2C706EB7" w14:textId="77777777" w:rsidR="00EB7D73" w:rsidRPr="00861EDE" w:rsidRDefault="00EB7D73" w:rsidP="00EB7D73">
            <w:pPr>
              <w:rPr>
                <w:b/>
                <w:color w:val="000000"/>
                <w:sz w:val="26"/>
                <w:szCs w:val="26"/>
                <w:highlight w:val="white"/>
              </w:rPr>
            </w:pPr>
          </w:p>
        </w:tc>
        <w:tc>
          <w:tcPr>
            <w:tcW w:w="1266" w:type="dxa"/>
          </w:tcPr>
          <w:p w14:paraId="70543353" w14:textId="77777777" w:rsidR="00EB7D73" w:rsidRPr="00861EDE" w:rsidRDefault="00EB7D73" w:rsidP="00EB7D73">
            <w:pPr>
              <w:jc w:val="both"/>
              <w:rPr>
                <w:b/>
                <w:color w:val="000000"/>
                <w:sz w:val="26"/>
                <w:szCs w:val="26"/>
                <w:highlight w:val="white"/>
              </w:rPr>
            </w:pPr>
          </w:p>
        </w:tc>
      </w:tr>
      <w:tr w:rsidR="00EB7D73" w:rsidRPr="00861EDE" w14:paraId="1709AC91" w14:textId="77777777" w:rsidTr="00DB09B7">
        <w:trPr>
          <w:trHeight w:val="144"/>
          <w:jc w:val="center"/>
        </w:trPr>
        <w:tc>
          <w:tcPr>
            <w:tcW w:w="1146" w:type="dxa"/>
            <w:vMerge/>
            <w:shd w:val="clear" w:color="auto" w:fill="auto"/>
            <w:vAlign w:val="center"/>
          </w:tcPr>
          <w:p w14:paraId="22ACD08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AC8A09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DC66B25"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Viết bài văn kể chuyện sáng tạo (Bài viết số 3)</w:t>
            </w:r>
          </w:p>
        </w:tc>
        <w:tc>
          <w:tcPr>
            <w:tcW w:w="979" w:type="dxa"/>
            <w:vAlign w:val="center"/>
          </w:tcPr>
          <w:p w14:paraId="2009488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105/3</w:t>
            </w:r>
          </w:p>
        </w:tc>
        <w:tc>
          <w:tcPr>
            <w:tcW w:w="2707" w:type="dxa"/>
            <w:shd w:val="clear" w:color="auto" w:fill="auto"/>
            <w:vAlign w:val="center"/>
          </w:tcPr>
          <w:p w14:paraId="1F312875" w14:textId="77777777" w:rsidR="00EB7D73" w:rsidRPr="00861EDE" w:rsidRDefault="00EB7D73" w:rsidP="00EB7D73">
            <w:pPr>
              <w:rPr>
                <w:b/>
                <w:color w:val="000000"/>
                <w:sz w:val="26"/>
                <w:szCs w:val="26"/>
                <w:highlight w:val="white"/>
              </w:rPr>
            </w:pPr>
          </w:p>
        </w:tc>
        <w:tc>
          <w:tcPr>
            <w:tcW w:w="1266" w:type="dxa"/>
          </w:tcPr>
          <w:p w14:paraId="3BE9E52C" w14:textId="77777777" w:rsidR="00EB7D73" w:rsidRPr="00861EDE" w:rsidRDefault="00EB7D73" w:rsidP="00EB7D73">
            <w:pPr>
              <w:jc w:val="both"/>
              <w:rPr>
                <w:b/>
                <w:color w:val="000000"/>
                <w:sz w:val="26"/>
                <w:szCs w:val="26"/>
                <w:highlight w:val="white"/>
              </w:rPr>
            </w:pPr>
          </w:p>
        </w:tc>
      </w:tr>
      <w:tr w:rsidR="00EB7D73" w:rsidRPr="00861EDE" w14:paraId="096F75B9" w14:textId="77777777" w:rsidTr="00DB09B7">
        <w:trPr>
          <w:trHeight w:val="144"/>
          <w:jc w:val="center"/>
        </w:trPr>
        <w:tc>
          <w:tcPr>
            <w:tcW w:w="1146" w:type="dxa"/>
            <w:vMerge w:val="restart"/>
            <w:shd w:val="clear" w:color="auto" w:fill="auto"/>
            <w:vAlign w:val="center"/>
          </w:tcPr>
          <w:p w14:paraId="692DF982"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16-12/2025</w:t>
            </w:r>
          </w:p>
        </w:tc>
        <w:tc>
          <w:tcPr>
            <w:tcW w:w="1205" w:type="dxa"/>
            <w:vMerge/>
            <w:shd w:val="clear" w:color="auto" w:fill="auto"/>
          </w:tcPr>
          <w:p w14:paraId="23C9F15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53BFC15" w14:textId="77777777" w:rsidR="00EB7D73" w:rsidRPr="00861EDE" w:rsidRDefault="00EB7D73" w:rsidP="00EB7D73">
            <w:pPr>
              <w:rPr>
                <w:b/>
                <w:color w:val="000000"/>
                <w:sz w:val="26"/>
                <w:szCs w:val="26"/>
              </w:rPr>
            </w:pPr>
            <w:r w:rsidRPr="00861EDE">
              <w:rPr>
                <w:b/>
                <w:color w:val="000000"/>
                <w:sz w:val="26"/>
                <w:szCs w:val="26"/>
              </w:rPr>
              <w:t xml:space="preserve">Bài 5: Những lá thư </w:t>
            </w:r>
            <w:r w:rsidRPr="00861EDE">
              <w:rPr>
                <w:color w:val="000000"/>
                <w:sz w:val="26"/>
                <w:szCs w:val="26"/>
              </w:rPr>
              <w:t>(4 tiết)</w:t>
            </w:r>
            <w:r w:rsidRPr="00861EDE">
              <w:rPr>
                <w:color w:val="000000"/>
                <w:sz w:val="26"/>
                <w:szCs w:val="26"/>
              </w:rPr>
              <w:br/>
            </w:r>
            <w:r w:rsidRPr="00861EDE">
              <w:rPr>
                <w:b/>
                <w:color w:val="000000"/>
                <w:sz w:val="26"/>
                <w:szCs w:val="26"/>
              </w:rPr>
              <w:t xml:space="preserve">Đọc: </w:t>
            </w:r>
            <w:r w:rsidRPr="00861EDE">
              <w:rPr>
                <w:color w:val="000000"/>
                <w:sz w:val="26"/>
                <w:szCs w:val="26"/>
              </w:rPr>
              <w:t>Những lá thư</w:t>
            </w:r>
            <w:r w:rsidRPr="00861EDE">
              <w:rPr>
                <w:b/>
                <w:color w:val="000000"/>
                <w:sz w:val="26"/>
                <w:szCs w:val="26"/>
              </w:rPr>
              <w:t xml:space="preserve"> </w:t>
            </w:r>
            <w:r w:rsidRPr="00861EDE">
              <w:rPr>
                <w:color w:val="000000"/>
                <w:sz w:val="26"/>
                <w:szCs w:val="26"/>
              </w:rPr>
              <w:t>- tiết 1</w:t>
            </w:r>
          </w:p>
        </w:tc>
        <w:tc>
          <w:tcPr>
            <w:tcW w:w="979" w:type="dxa"/>
            <w:vAlign w:val="center"/>
          </w:tcPr>
          <w:p w14:paraId="39427FE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106/4</w:t>
            </w:r>
          </w:p>
        </w:tc>
        <w:tc>
          <w:tcPr>
            <w:tcW w:w="2707" w:type="dxa"/>
            <w:shd w:val="clear" w:color="auto" w:fill="auto"/>
            <w:vAlign w:val="center"/>
          </w:tcPr>
          <w:p w14:paraId="4732A02F" w14:textId="77777777" w:rsidR="00EB7D73" w:rsidRPr="00861EDE" w:rsidRDefault="00EB7D73" w:rsidP="00EB7D73">
            <w:pPr>
              <w:rPr>
                <w:b/>
                <w:color w:val="000000"/>
                <w:sz w:val="26"/>
                <w:szCs w:val="26"/>
                <w:highlight w:val="white"/>
              </w:rPr>
            </w:pPr>
            <w:r w:rsidRPr="00861EDE">
              <w:rPr>
                <w:b/>
                <w:color w:val="000000"/>
                <w:sz w:val="26"/>
                <w:szCs w:val="26"/>
              </w:rPr>
              <w:t>QCN:</w:t>
            </w:r>
            <w:r w:rsidRPr="00861EDE">
              <w:rPr>
                <w:color w:val="000000"/>
                <w:sz w:val="26"/>
                <w:szCs w:val="26"/>
              </w:rPr>
              <w:t xml:space="preserve"> </w:t>
            </w:r>
            <w:r w:rsidRPr="00861EDE">
              <w:rPr>
                <w:iCs/>
                <w:color w:val="000000"/>
                <w:sz w:val="26"/>
                <w:szCs w:val="26"/>
              </w:rPr>
              <w:t xml:space="preserve">GD quyền dùng tiếng nói, chữ viết, giữ </w:t>
            </w:r>
            <w:r w:rsidRPr="00861EDE">
              <w:rPr>
                <w:iCs/>
                <w:color w:val="000000"/>
                <w:sz w:val="26"/>
                <w:szCs w:val="26"/>
              </w:rPr>
              <w:lastRenderedPageBreak/>
              <w:t>gìn bản sắc, phát huy truyền thống văn hóa, phong tục, tập quán tốt đẹp của dân tộc mình.</w:t>
            </w:r>
          </w:p>
        </w:tc>
        <w:tc>
          <w:tcPr>
            <w:tcW w:w="1266" w:type="dxa"/>
          </w:tcPr>
          <w:p w14:paraId="7C37F2ED" w14:textId="77777777" w:rsidR="00EB7D73" w:rsidRPr="00861EDE" w:rsidRDefault="00EB7D73" w:rsidP="00EB7D73">
            <w:pPr>
              <w:jc w:val="both"/>
              <w:rPr>
                <w:b/>
                <w:color w:val="000000"/>
                <w:sz w:val="26"/>
                <w:szCs w:val="26"/>
                <w:highlight w:val="white"/>
              </w:rPr>
            </w:pPr>
          </w:p>
        </w:tc>
      </w:tr>
      <w:tr w:rsidR="00EB7D73" w:rsidRPr="00861EDE" w14:paraId="7F23AC9E" w14:textId="77777777" w:rsidTr="00DB09B7">
        <w:trPr>
          <w:trHeight w:val="144"/>
          <w:jc w:val="center"/>
        </w:trPr>
        <w:tc>
          <w:tcPr>
            <w:tcW w:w="1146" w:type="dxa"/>
            <w:vMerge/>
            <w:shd w:val="clear" w:color="auto" w:fill="auto"/>
            <w:vAlign w:val="center"/>
          </w:tcPr>
          <w:p w14:paraId="1403E4F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474B33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C0D62F6" w14:textId="77777777" w:rsidR="00EB7D73" w:rsidRPr="00861EDE" w:rsidRDefault="00EB7D73" w:rsidP="00EB7D73">
            <w:pPr>
              <w:rPr>
                <w:color w:val="000000"/>
                <w:sz w:val="26"/>
                <w:szCs w:val="26"/>
              </w:rPr>
            </w:pPr>
            <w:r w:rsidRPr="00861EDE">
              <w:rPr>
                <w:b/>
                <w:color w:val="000000"/>
                <w:sz w:val="26"/>
                <w:szCs w:val="26"/>
              </w:rPr>
              <w:t>Đọc</w:t>
            </w:r>
            <w:r w:rsidRPr="00861EDE">
              <w:rPr>
                <w:color w:val="000000"/>
                <w:sz w:val="26"/>
                <w:szCs w:val="26"/>
              </w:rPr>
              <w:t xml:space="preserve"> - </w:t>
            </w:r>
            <w:r w:rsidRPr="00861EDE">
              <w:rPr>
                <w:b/>
                <w:color w:val="000000"/>
                <w:sz w:val="26"/>
                <w:szCs w:val="26"/>
              </w:rPr>
              <w:t>Cùng sáng tạo</w:t>
            </w:r>
            <w:r w:rsidRPr="00861EDE">
              <w:rPr>
                <w:color w:val="000000"/>
                <w:sz w:val="26"/>
                <w:szCs w:val="26"/>
              </w:rPr>
              <w:t>: Những lá thư</w:t>
            </w:r>
            <w:r w:rsidRPr="00861EDE">
              <w:rPr>
                <w:b/>
                <w:color w:val="000000"/>
                <w:sz w:val="26"/>
                <w:szCs w:val="26"/>
              </w:rPr>
              <w:t xml:space="preserve"> </w:t>
            </w:r>
            <w:r w:rsidRPr="00861EDE">
              <w:rPr>
                <w:color w:val="000000"/>
                <w:sz w:val="26"/>
                <w:szCs w:val="26"/>
              </w:rPr>
              <w:t>- tiết 2</w:t>
            </w:r>
          </w:p>
        </w:tc>
        <w:tc>
          <w:tcPr>
            <w:tcW w:w="979" w:type="dxa"/>
            <w:vAlign w:val="center"/>
          </w:tcPr>
          <w:p w14:paraId="689A409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107/4</w:t>
            </w:r>
          </w:p>
        </w:tc>
        <w:tc>
          <w:tcPr>
            <w:tcW w:w="2707" w:type="dxa"/>
            <w:shd w:val="clear" w:color="auto" w:fill="auto"/>
            <w:vAlign w:val="center"/>
          </w:tcPr>
          <w:p w14:paraId="00AC0CA4" w14:textId="77777777" w:rsidR="00EB7D73" w:rsidRPr="00861EDE" w:rsidRDefault="00EB7D73" w:rsidP="00EB7D73">
            <w:pPr>
              <w:rPr>
                <w:b/>
                <w:color w:val="000000"/>
                <w:sz w:val="26"/>
                <w:szCs w:val="26"/>
                <w:highlight w:val="white"/>
              </w:rPr>
            </w:pPr>
          </w:p>
        </w:tc>
        <w:tc>
          <w:tcPr>
            <w:tcW w:w="1266" w:type="dxa"/>
          </w:tcPr>
          <w:p w14:paraId="636D9CC2" w14:textId="77777777" w:rsidR="00EB7D73" w:rsidRPr="00861EDE" w:rsidRDefault="00EB7D73" w:rsidP="00EB7D73">
            <w:pPr>
              <w:jc w:val="both"/>
              <w:rPr>
                <w:b/>
                <w:color w:val="000000"/>
                <w:sz w:val="26"/>
                <w:szCs w:val="26"/>
                <w:highlight w:val="white"/>
              </w:rPr>
            </w:pPr>
          </w:p>
        </w:tc>
      </w:tr>
      <w:tr w:rsidR="00EB7D73" w:rsidRPr="00861EDE" w14:paraId="7B2816BA" w14:textId="77777777" w:rsidTr="00DB09B7">
        <w:trPr>
          <w:trHeight w:val="144"/>
          <w:jc w:val="center"/>
        </w:trPr>
        <w:tc>
          <w:tcPr>
            <w:tcW w:w="1146" w:type="dxa"/>
            <w:vMerge/>
            <w:shd w:val="clear" w:color="auto" w:fill="auto"/>
            <w:vAlign w:val="center"/>
          </w:tcPr>
          <w:p w14:paraId="16A2358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7EBD63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D856D25"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Luyện tập về đại từ và kết từ</w:t>
            </w:r>
          </w:p>
        </w:tc>
        <w:tc>
          <w:tcPr>
            <w:tcW w:w="979" w:type="dxa"/>
            <w:vAlign w:val="center"/>
          </w:tcPr>
          <w:p w14:paraId="62B8FFA1"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108/4</w:t>
            </w:r>
          </w:p>
        </w:tc>
        <w:tc>
          <w:tcPr>
            <w:tcW w:w="2707" w:type="dxa"/>
            <w:shd w:val="clear" w:color="auto" w:fill="auto"/>
            <w:vAlign w:val="center"/>
          </w:tcPr>
          <w:p w14:paraId="6E339F7F" w14:textId="77777777" w:rsidR="00EB7D73" w:rsidRPr="00861EDE" w:rsidRDefault="00EB7D73" w:rsidP="00EB7D73">
            <w:pPr>
              <w:rPr>
                <w:b/>
                <w:color w:val="000000"/>
                <w:sz w:val="26"/>
                <w:szCs w:val="26"/>
                <w:highlight w:val="white"/>
              </w:rPr>
            </w:pPr>
          </w:p>
        </w:tc>
        <w:tc>
          <w:tcPr>
            <w:tcW w:w="1266" w:type="dxa"/>
          </w:tcPr>
          <w:p w14:paraId="4D7ACD70" w14:textId="77777777" w:rsidR="00EB7D73" w:rsidRPr="00861EDE" w:rsidRDefault="00EB7D73" w:rsidP="00EB7D73">
            <w:pPr>
              <w:jc w:val="both"/>
              <w:rPr>
                <w:b/>
                <w:color w:val="000000"/>
                <w:sz w:val="26"/>
                <w:szCs w:val="26"/>
                <w:highlight w:val="white"/>
              </w:rPr>
            </w:pPr>
          </w:p>
        </w:tc>
      </w:tr>
      <w:tr w:rsidR="00EB7D73" w:rsidRPr="00861EDE" w14:paraId="041A6338" w14:textId="77777777" w:rsidTr="00DB09B7">
        <w:trPr>
          <w:trHeight w:val="144"/>
          <w:jc w:val="center"/>
        </w:trPr>
        <w:tc>
          <w:tcPr>
            <w:tcW w:w="1146" w:type="dxa"/>
            <w:vMerge/>
            <w:shd w:val="clear" w:color="auto" w:fill="auto"/>
            <w:vAlign w:val="center"/>
          </w:tcPr>
          <w:p w14:paraId="4BFCE3F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FC35C0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4ADF000" w14:textId="77777777" w:rsidR="00EB7D73" w:rsidRPr="00861EDE" w:rsidRDefault="00EB7D73" w:rsidP="00EB7D73">
            <w:pPr>
              <w:rPr>
                <w:b/>
                <w:color w:val="000000"/>
                <w:sz w:val="26"/>
                <w:szCs w:val="26"/>
              </w:rPr>
            </w:pPr>
            <w:r w:rsidRPr="00861EDE">
              <w:rPr>
                <w:b/>
                <w:color w:val="000000"/>
                <w:sz w:val="26"/>
                <w:szCs w:val="26"/>
              </w:rPr>
              <w:t>Viết:</w:t>
            </w:r>
            <w:r w:rsidRPr="00861EDE">
              <w:rPr>
                <w:color w:val="000000"/>
                <w:sz w:val="26"/>
                <w:szCs w:val="26"/>
              </w:rPr>
              <w:t xml:space="preserve"> Đoạn văn giới thiệu nhân vật trong phim hoạt hình </w:t>
            </w:r>
          </w:p>
        </w:tc>
        <w:tc>
          <w:tcPr>
            <w:tcW w:w="979" w:type="dxa"/>
            <w:vAlign w:val="center"/>
          </w:tcPr>
          <w:p w14:paraId="5FDD151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109/4</w:t>
            </w:r>
          </w:p>
        </w:tc>
        <w:tc>
          <w:tcPr>
            <w:tcW w:w="2707" w:type="dxa"/>
            <w:shd w:val="clear" w:color="auto" w:fill="auto"/>
            <w:vAlign w:val="center"/>
          </w:tcPr>
          <w:p w14:paraId="3F7E7B61" w14:textId="77777777" w:rsidR="00EB7D73" w:rsidRPr="00861EDE" w:rsidRDefault="00EB7D73" w:rsidP="00EB7D73">
            <w:pPr>
              <w:rPr>
                <w:b/>
                <w:color w:val="000000"/>
                <w:sz w:val="26"/>
                <w:szCs w:val="26"/>
                <w:highlight w:val="white"/>
              </w:rPr>
            </w:pPr>
          </w:p>
        </w:tc>
        <w:tc>
          <w:tcPr>
            <w:tcW w:w="1266" w:type="dxa"/>
          </w:tcPr>
          <w:p w14:paraId="72500D47" w14:textId="77777777" w:rsidR="00EB7D73" w:rsidRPr="00861EDE" w:rsidRDefault="00EB7D73" w:rsidP="00EB7D73">
            <w:pPr>
              <w:jc w:val="both"/>
              <w:rPr>
                <w:b/>
                <w:color w:val="000000"/>
                <w:sz w:val="26"/>
                <w:szCs w:val="26"/>
                <w:highlight w:val="white"/>
              </w:rPr>
            </w:pPr>
          </w:p>
        </w:tc>
      </w:tr>
      <w:tr w:rsidR="00EB7D73" w:rsidRPr="00861EDE" w14:paraId="758B1040" w14:textId="77777777" w:rsidTr="00DB09B7">
        <w:trPr>
          <w:trHeight w:val="144"/>
          <w:jc w:val="center"/>
        </w:trPr>
        <w:tc>
          <w:tcPr>
            <w:tcW w:w="1146" w:type="dxa"/>
            <w:vMerge/>
            <w:shd w:val="clear" w:color="auto" w:fill="auto"/>
            <w:vAlign w:val="center"/>
          </w:tcPr>
          <w:p w14:paraId="035D09B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34AE8C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BD01932" w14:textId="77777777" w:rsidR="00EB7D73" w:rsidRPr="00861EDE" w:rsidRDefault="00EB7D73" w:rsidP="00EB7D73">
            <w:pPr>
              <w:rPr>
                <w:b/>
                <w:color w:val="000000"/>
                <w:sz w:val="26"/>
                <w:szCs w:val="26"/>
              </w:rPr>
            </w:pPr>
            <w:r w:rsidRPr="00861EDE">
              <w:rPr>
                <w:b/>
                <w:color w:val="000000"/>
                <w:sz w:val="26"/>
                <w:szCs w:val="26"/>
              </w:rPr>
              <w:t>Bài 6: Ngôi nhà chung của buôn làng</w:t>
            </w:r>
            <w:r w:rsidRPr="00861EDE">
              <w:rPr>
                <w:color w:val="000000"/>
                <w:sz w:val="26"/>
                <w:szCs w:val="26"/>
              </w:rPr>
              <w:t xml:space="preserve"> (3 tiết)</w:t>
            </w:r>
            <w:r w:rsidRPr="00861EDE">
              <w:rPr>
                <w:color w:val="000000"/>
                <w:sz w:val="26"/>
                <w:szCs w:val="26"/>
              </w:rPr>
              <w:br/>
            </w:r>
            <w:r w:rsidRPr="00861EDE">
              <w:rPr>
                <w:b/>
                <w:color w:val="000000"/>
                <w:sz w:val="26"/>
                <w:szCs w:val="26"/>
              </w:rPr>
              <w:t>Đọc</w:t>
            </w:r>
            <w:r w:rsidRPr="00861EDE">
              <w:rPr>
                <w:color w:val="000000"/>
                <w:sz w:val="26"/>
                <w:szCs w:val="26"/>
              </w:rPr>
              <w:t>: Ngôi nhà chung của buôn làng</w:t>
            </w:r>
          </w:p>
        </w:tc>
        <w:tc>
          <w:tcPr>
            <w:tcW w:w="979" w:type="dxa"/>
            <w:vAlign w:val="center"/>
          </w:tcPr>
          <w:p w14:paraId="496347E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110/3</w:t>
            </w:r>
          </w:p>
        </w:tc>
        <w:tc>
          <w:tcPr>
            <w:tcW w:w="2707" w:type="dxa"/>
            <w:shd w:val="clear" w:color="auto" w:fill="auto"/>
            <w:vAlign w:val="center"/>
          </w:tcPr>
          <w:p w14:paraId="00CAB10E" w14:textId="77777777" w:rsidR="00EB7D73" w:rsidRPr="00861EDE" w:rsidRDefault="00EB7D73" w:rsidP="00EB7D73">
            <w:pPr>
              <w:rPr>
                <w:b/>
                <w:color w:val="000000"/>
                <w:sz w:val="26"/>
                <w:szCs w:val="26"/>
                <w:highlight w:val="white"/>
              </w:rPr>
            </w:pPr>
          </w:p>
        </w:tc>
        <w:tc>
          <w:tcPr>
            <w:tcW w:w="1266" w:type="dxa"/>
          </w:tcPr>
          <w:p w14:paraId="7AF71FC7" w14:textId="77777777" w:rsidR="00EB7D73" w:rsidRPr="00861EDE" w:rsidRDefault="00EB7D73" w:rsidP="00EB7D73">
            <w:pPr>
              <w:jc w:val="both"/>
              <w:rPr>
                <w:b/>
                <w:color w:val="000000"/>
                <w:sz w:val="26"/>
                <w:szCs w:val="26"/>
                <w:highlight w:val="white"/>
              </w:rPr>
            </w:pPr>
          </w:p>
        </w:tc>
      </w:tr>
      <w:tr w:rsidR="00EB7D73" w:rsidRPr="00861EDE" w14:paraId="4EC956E3" w14:textId="77777777" w:rsidTr="00DB09B7">
        <w:trPr>
          <w:trHeight w:val="144"/>
          <w:jc w:val="center"/>
        </w:trPr>
        <w:tc>
          <w:tcPr>
            <w:tcW w:w="1146" w:type="dxa"/>
            <w:vMerge/>
            <w:shd w:val="clear" w:color="auto" w:fill="auto"/>
            <w:vAlign w:val="center"/>
          </w:tcPr>
          <w:p w14:paraId="72FB4F7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E24C84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423EDE2"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Nói và nghe: </w:t>
            </w:r>
            <w:r w:rsidRPr="00861EDE">
              <w:rPr>
                <w:color w:val="000000"/>
                <w:sz w:val="26"/>
                <w:szCs w:val="26"/>
              </w:rPr>
              <w:t>Giới thiệu về một hoạt động cộng đồng </w:t>
            </w:r>
          </w:p>
        </w:tc>
        <w:tc>
          <w:tcPr>
            <w:tcW w:w="979" w:type="dxa"/>
            <w:vAlign w:val="center"/>
          </w:tcPr>
          <w:p w14:paraId="0169E9B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111/3</w:t>
            </w:r>
          </w:p>
        </w:tc>
        <w:tc>
          <w:tcPr>
            <w:tcW w:w="2707" w:type="dxa"/>
            <w:shd w:val="clear" w:color="auto" w:fill="auto"/>
            <w:vAlign w:val="center"/>
          </w:tcPr>
          <w:p w14:paraId="5738F46A" w14:textId="77777777" w:rsidR="00EB7D73" w:rsidRPr="00861EDE" w:rsidRDefault="00EB7D73" w:rsidP="00EB7D73">
            <w:pPr>
              <w:rPr>
                <w:b/>
                <w:color w:val="000000"/>
                <w:sz w:val="26"/>
                <w:szCs w:val="26"/>
                <w:highlight w:val="white"/>
              </w:rPr>
            </w:pPr>
          </w:p>
        </w:tc>
        <w:tc>
          <w:tcPr>
            <w:tcW w:w="1266" w:type="dxa"/>
          </w:tcPr>
          <w:p w14:paraId="3F0570E8" w14:textId="77777777" w:rsidR="00EB7D73" w:rsidRPr="00861EDE" w:rsidRDefault="00EB7D73" w:rsidP="00EB7D73">
            <w:pPr>
              <w:jc w:val="both"/>
              <w:rPr>
                <w:b/>
                <w:color w:val="000000"/>
                <w:sz w:val="26"/>
                <w:szCs w:val="26"/>
                <w:highlight w:val="white"/>
              </w:rPr>
            </w:pPr>
          </w:p>
        </w:tc>
      </w:tr>
      <w:tr w:rsidR="00EB7D73" w:rsidRPr="00861EDE" w14:paraId="44392EF4" w14:textId="77777777" w:rsidTr="00DB09B7">
        <w:trPr>
          <w:trHeight w:val="144"/>
          <w:jc w:val="center"/>
        </w:trPr>
        <w:tc>
          <w:tcPr>
            <w:tcW w:w="1146" w:type="dxa"/>
            <w:vMerge/>
            <w:shd w:val="clear" w:color="auto" w:fill="auto"/>
            <w:vAlign w:val="center"/>
          </w:tcPr>
          <w:p w14:paraId="1D171DC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ADF2B6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E91A1ED"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Tìm ý cho đoạn văn giới thiệu nhân vật trong phim hoạt hình </w:t>
            </w:r>
          </w:p>
        </w:tc>
        <w:tc>
          <w:tcPr>
            <w:tcW w:w="979" w:type="dxa"/>
            <w:vAlign w:val="center"/>
          </w:tcPr>
          <w:p w14:paraId="33FDFD2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112/3</w:t>
            </w:r>
          </w:p>
        </w:tc>
        <w:tc>
          <w:tcPr>
            <w:tcW w:w="2707" w:type="dxa"/>
            <w:shd w:val="clear" w:color="auto" w:fill="auto"/>
            <w:vAlign w:val="center"/>
          </w:tcPr>
          <w:p w14:paraId="31E69FC2" w14:textId="77777777" w:rsidR="00EB7D73" w:rsidRPr="00861EDE" w:rsidRDefault="00EB7D73" w:rsidP="00EB7D73">
            <w:pPr>
              <w:rPr>
                <w:b/>
                <w:color w:val="000000"/>
                <w:sz w:val="26"/>
                <w:szCs w:val="26"/>
                <w:highlight w:val="white"/>
              </w:rPr>
            </w:pPr>
          </w:p>
        </w:tc>
        <w:tc>
          <w:tcPr>
            <w:tcW w:w="1266" w:type="dxa"/>
          </w:tcPr>
          <w:p w14:paraId="778BAB57" w14:textId="77777777" w:rsidR="00EB7D73" w:rsidRPr="00861EDE" w:rsidRDefault="00EB7D73" w:rsidP="00EB7D73">
            <w:pPr>
              <w:jc w:val="both"/>
              <w:rPr>
                <w:b/>
                <w:color w:val="000000"/>
                <w:sz w:val="26"/>
                <w:szCs w:val="26"/>
                <w:highlight w:val="white"/>
              </w:rPr>
            </w:pPr>
          </w:p>
        </w:tc>
      </w:tr>
      <w:tr w:rsidR="00EB7D73" w:rsidRPr="00861EDE" w14:paraId="2AD28B3D" w14:textId="77777777" w:rsidTr="00DB09B7">
        <w:trPr>
          <w:trHeight w:val="144"/>
          <w:jc w:val="center"/>
        </w:trPr>
        <w:tc>
          <w:tcPr>
            <w:tcW w:w="1146" w:type="dxa"/>
            <w:vMerge w:val="restart"/>
            <w:shd w:val="clear" w:color="auto" w:fill="auto"/>
            <w:vAlign w:val="center"/>
          </w:tcPr>
          <w:p w14:paraId="60CB1457"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17-12/2025</w:t>
            </w:r>
          </w:p>
        </w:tc>
        <w:tc>
          <w:tcPr>
            <w:tcW w:w="1205" w:type="dxa"/>
            <w:vMerge/>
            <w:shd w:val="clear" w:color="auto" w:fill="auto"/>
          </w:tcPr>
          <w:p w14:paraId="69D8354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681DA2A" w14:textId="77777777" w:rsidR="00EB7D73" w:rsidRPr="00861EDE" w:rsidRDefault="00EB7D73" w:rsidP="00EB7D73">
            <w:pPr>
              <w:rPr>
                <w:b/>
                <w:color w:val="000000"/>
                <w:sz w:val="26"/>
                <w:szCs w:val="26"/>
              </w:rPr>
            </w:pPr>
            <w:r w:rsidRPr="00861EDE">
              <w:rPr>
                <w:b/>
                <w:color w:val="000000"/>
                <w:sz w:val="26"/>
                <w:szCs w:val="26"/>
              </w:rPr>
              <w:t>Bài 7: Dáng hình ngọn gió</w:t>
            </w:r>
            <w:r w:rsidRPr="00861EDE">
              <w:rPr>
                <w:color w:val="000000"/>
                <w:sz w:val="26"/>
                <w:szCs w:val="26"/>
              </w:rPr>
              <w:t xml:space="preserve"> (4 tiết)</w:t>
            </w:r>
            <w:r w:rsidRPr="00861EDE">
              <w:rPr>
                <w:color w:val="000000"/>
                <w:sz w:val="26"/>
                <w:szCs w:val="26"/>
              </w:rPr>
              <w:br/>
            </w:r>
            <w:r w:rsidRPr="00861EDE">
              <w:rPr>
                <w:b/>
                <w:color w:val="000000"/>
                <w:sz w:val="26"/>
                <w:szCs w:val="26"/>
              </w:rPr>
              <w:t>Đọc</w:t>
            </w:r>
            <w:r w:rsidRPr="00861EDE">
              <w:rPr>
                <w:color w:val="000000"/>
                <w:sz w:val="26"/>
                <w:szCs w:val="26"/>
              </w:rPr>
              <w:t>: Dáng hình ngọn gió</w:t>
            </w:r>
          </w:p>
        </w:tc>
        <w:tc>
          <w:tcPr>
            <w:tcW w:w="979" w:type="dxa"/>
            <w:vAlign w:val="center"/>
          </w:tcPr>
          <w:p w14:paraId="5E9B3527"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113/4</w:t>
            </w:r>
          </w:p>
        </w:tc>
        <w:tc>
          <w:tcPr>
            <w:tcW w:w="2707" w:type="dxa"/>
            <w:shd w:val="clear" w:color="auto" w:fill="auto"/>
            <w:vAlign w:val="center"/>
          </w:tcPr>
          <w:p w14:paraId="03530658" w14:textId="77777777" w:rsidR="00EB7D73" w:rsidRPr="00861EDE" w:rsidRDefault="00EB7D73" w:rsidP="00EB7D73">
            <w:pPr>
              <w:rPr>
                <w:b/>
                <w:color w:val="000000"/>
                <w:sz w:val="26"/>
                <w:szCs w:val="26"/>
                <w:highlight w:val="white"/>
              </w:rPr>
            </w:pPr>
          </w:p>
        </w:tc>
        <w:tc>
          <w:tcPr>
            <w:tcW w:w="1266" w:type="dxa"/>
          </w:tcPr>
          <w:p w14:paraId="23270409" w14:textId="77777777" w:rsidR="00EB7D73" w:rsidRPr="00861EDE" w:rsidRDefault="00EB7D73" w:rsidP="00EB7D73">
            <w:pPr>
              <w:jc w:val="both"/>
              <w:rPr>
                <w:b/>
                <w:color w:val="000000"/>
                <w:sz w:val="26"/>
                <w:szCs w:val="26"/>
                <w:highlight w:val="white"/>
              </w:rPr>
            </w:pPr>
          </w:p>
        </w:tc>
      </w:tr>
      <w:tr w:rsidR="00EB7D73" w:rsidRPr="00861EDE" w14:paraId="4DCF4369" w14:textId="77777777" w:rsidTr="00DB09B7">
        <w:trPr>
          <w:trHeight w:val="144"/>
          <w:jc w:val="center"/>
        </w:trPr>
        <w:tc>
          <w:tcPr>
            <w:tcW w:w="1146" w:type="dxa"/>
            <w:vMerge/>
            <w:shd w:val="clear" w:color="auto" w:fill="auto"/>
            <w:vAlign w:val="center"/>
          </w:tcPr>
          <w:p w14:paraId="6A3475F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99E06D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E78D027"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Đọc mở rộng: </w:t>
            </w:r>
            <w:r w:rsidRPr="00861EDE">
              <w:rPr>
                <w:color w:val="000000"/>
                <w:sz w:val="26"/>
                <w:szCs w:val="26"/>
              </w:rPr>
              <w:t>Sinh hoạt câu lạc bộ đọc sách</w:t>
            </w:r>
          </w:p>
          <w:p w14:paraId="3BD6399E" w14:textId="77777777" w:rsidR="00EB7D73" w:rsidRPr="00861EDE" w:rsidRDefault="00EB7D73" w:rsidP="00EB7D73">
            <w:pPr>
              <w:shd w:val="clear" w:color="auto" w:fill="FFFFFF"/>
              <w:rPr>
                <w:color w:val="000000"/>
                <w:sz w:val="26"/>
                <w:szCs w:val="26"/>
              </w:rPr>
            </w:pPr>
            <w:r w:rsidRPr="00861EDE">
              <w:rPr>
                <w:i/>
                <w:color w:val="000000"/>
                <w:sz w:val="26"/>
                <w:szCs w:val="26"/>
              </w:rPr>
              <w:t>Chủ điểm Cộng đồng gắn bó</w:t>
            </w:r>
          </w:p>
        </w:tc>
        <w:tc>
          <w:tcPr>
            <w:tcW w:w="979" w:type="dxa"/>
            <w:vAlign w:val="center"/>
          </w:tcPr>
          <w:p w14:paraId="246D26E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114/4</w:t>
            </w:r>
          </w:p>
        </w:tc>
        <w:tc>
          <w:tcPr>
            <w:tcW w:w="2707" w:type="dxa"/>
            <w:shd w:val="clear" w:color="auto" w:fill="auto"/>
            <w:vAlign w:val="center"/>
          </w:tcPr>
          <w:p w14:paraId="0A7986B2" w14:textId="77777777" w:rsidR="00EB7D73" w:rsidRPr="00861EDE" w:rsidRDefault="00EB7D73" w:rsidP="00EB7D73">
            <w:pPr>
              <w:adjustRightInd w:val="0"/>
              <w:ind w:left="53" w:hanging="53"/>
              <w:rPr>
                <w:color w:val="000000"/>
                <w:sz w:val="26"/>
                <w:szCs w:val="26"/>
                <w:lang w:val="en"/>
              </w:rPr>
            </w:pPr>
            <w:r>
              <w:rPr>
                <w:color w:val="000000"/>
                <w:sz w:val="26"/>
                <w:szCs w:val="26"/>
                <w:lang w:val="en"/>
              </w:rPr>
              <w:t>GDĐP:</w:t>
            </w:r>
            <w:r w:rsidRPr="00861EDE">
              <w:rPr>
                <w:color w:val="000000"/>
                <w:sz w:val="26"/>
                <w:szCs w:val="26"/>
                <w:lang w:val="en"/>
              </w:rPr>
              <w:t xml:space="preserve"> Giới thiệu chung về văn học thiếu nhi Đồng Nai</w:t>
            </w:r>
          </w:p>
          <w:p w14:paraId="7330FEED" w14:textId="77777777" w:rsidR="00EB7D73" w:rsidRPr="00861EDE" w:rsidRDefault="00EB7D73" w:rsidP="00EB7D73">
            <w:pPr>
              <w:adjustRightInd w:val="0"/>
              <w:rPr>
                <w:color w:val="000000"/>
                <w:sz w:val="26"/>
                <w:szCs w:val="26"/>
                <w:lang w:val="en"/>
              </w:rPr>
            </w:pPr>
            <w:r w:rsidRPr="00861EDE">
              <w:rPr>
                <w:color w:val="000000"/>
                <w:sz w:val="26"/>
                <w:szCs w:val="26"/>
                <w:lang w:val="en"/>
              </w:rPr>
              <w:t>- Đọc  văn bản truyện thiếu nhi Đồng Nai</w:t>
            </w:r>
          </w:p>
        </w:tc>
        <w:tc>
          <w:tcPr>
            <w:tcW w:w="1266" w:type="dxa"/>
          </w:tcPr>
          <w:p w14:paraId="39B0C701" w14:textId="77777777" w:rsidR="00EB7D73" w:rsidRPr="00861EDE" w:rsidRDefault="00EB7D73" w:rsidP="00EB7D73">
            <w:pPr>
              <w:jc w:val="both"/>
              <w:rPr>
                <w:b/>
                <w:color w:val="000000"/>
                <w:sz w:val="26"/>
                <w:szCs w:val="26"/>
                <w:highlight w:val="white"/>
              </w:rPr>
            </w:pPr>
          </w:p>
        </w:tc>
      </w:tr>
      <w:tr w:rsidR="00EB7D73" w:rsidRPr="00861EDE" w14:paraId="23C824AC" w14:textId="77777777" w:rsidTr="00DB09B7">
        <w:trPr>
          <w:trHeight w:val="144"/>
          <w:jc w:val="center"/>
        </w:trPr>
        <w:tc>
          <w:tcPr>
            <w:tcW w:w="1146" w:type="dxa"/>
            <w:vMerge/>
            <w:shd w:val="clear" w:color="auto" w:fill="auto"/>
            <w:vAlign w:val="center"/>
          </w:tcPr>
          <w:p w14:paraId="2359E90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B4CF81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2D5BE87"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 xml:space="preserve"> Luyện tập sử dụng từ ngữ</w:t>
            </w:r>
          </w:p>
        </w:tc>
        <w:tc>
          <w:tcPr>
            <w:tcW w:w="979" w:type="dxa"/>
            <w:vAlign w:val="center"/>
          </w:tcPr>
          <w:p w14:paraId="3CFB21C7"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115/4</w:t>
            </w:r>
          </w:p>
        </w:tc>
        <w:tc>
          <w:tcPr>
            <w:tcW w:w="2707" w:type="dxa"/>
            <w:shd w:val="clear" w:color="auto" w:fill="auto"/>
            <w:vAlign w:val="center"/>
          </w:tcPr>
          <w:p w14:paraId="094B95E1" w14:textId="77777777" w:rsidR="00EB7D73" w:rsidRPr="00861EDE" w:rsidRDefault="00EB7D73" w:rsidP="00EB7D73">
            <w:pPr>
              <w:rPr>
                <w:b/>
                <w:color w:val="000000"/>
                <w:sz w:val="26"/>
                <w:szCs w:val="26"/>
                <w:highlight w:val="white"/>
              </w:rPr>
            </w:pPr>
          </w:p>
        </w:tc>
        <w:tc>
          <w:tcPr>
            <w:tcW w:w="1266" w:type="dxa"/>
          </w:tcPr>
          <w:p w14:paraId="33C19043" w14:textId="77777777" w:rsidR="00EB7D73" w:rsidRPr="00861EDE" w:rsidRDefault="00EB7D73" w:rsidP="00EB7D73">
            <w:pPr>
              <w:jc w:val="both"/>
              <w:rPr>
                <w:b/>
                <w:color w:val="000000"/>
                <w:sz w:val="26"/>
                <w:szCs w:val="26"/>
                <w:highlight w:val="white"/>
              </w:rPr>
            </w:pPr>
          </w:p>
        </w:tc>
      </w:tr>
      <w:tr w:rsidR="00EB7D73" w:rsidRPr="00861EDE" w14:paraId="54CCB3F7" w14:textId="77777777" w:rsidTr="00DB09B7">
        <w:trPr>
          <w:trHeight w:val="144"/>
          <w:jc w:val="center"/>
        </w:trPr>
        <w:tc>
          <w:tcPr>
            <w:tcW w:w="1146" w:type="dxa"/>
            <w:vMerge/>
            <w:shd w:val="clear" w:color="auto" w:fill="auto"/>
            <w:vAlign w:val="center"/>
          </w:tcPr>
          <w:p w14:paraId="5033952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5EDDB9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10F5686"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Trả bài văn kể chuyện sáng tạo (Bài viết số 3)</w:t>
            </w:r>
          </w:p>
        </w:tc>
        <w:tc>
          <w:tcPr>
            <w:tcW w:w="979" w:type="dxa"/>
            <w:vAlign w:val="center"/>
          </w:tcPr>
          <w:p w14:paraId="747744D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116/4</w:t>
            </w:r>
          </w:p>
        </w:tc>
        <w:tc>
          <w:tcPr>
            <w:tcW w:w="2707" w:type="dxa"/>
            <w:shd w:val="clear" w:color="auto" w:fill="auto"/>
            <w:vAlign w:val="center"/>
          </w:tcPr>
          <w:p w14:paraId="1E99F1F6" w14:textId="77777777" w:rsidR="00EB7D73" w:rsidRPr="00861EDE" w:rsidRDefault="00EB7D73" w:rsidP="00EB7D73">
            <w:pPr>
              <w:rPr>
                <w:b/>
                <w:color w:val="000000"/>
                <w:sz w:val="26"/>
                <w:szCs w:val="26"/>
                <w:highlight w:val="white"/>
              </w:rPr>
            </w:pPr>
          </w:p>
        </w:tc>
        <w:tc>
          <w:tcPr>
            <w:tcW w:w="1266" w:type="dxa"/>
          </w:tcPr>
          <w:p w14:paraId="12E420D8" w14:textId="77777777" w:rsidR="00EB7D73" w:rsidRPr="00861EDE" w:rsidRDefault="00EB7D73" w:rsidP="00EB7D73">
            <w:pPr>
              <w:jc w:val="both"/>
              <w:rPr>
                <w:b/>
                <w:color w:val="000000"/>
                <w:sz w:val="26"/>
                <w:szCs w:val="26"/>
                <w:highlight w:val="white"/>
              </w:rPr>
            </w:pPr>
          </w:p>
        </w:tc>
      </w:tr>
      <w:tr w:rsidR="00EB7D73" w:rsidRPr="00861EDE" w14:paraId="1F4BB12F" w14:textId="77777777" w:rsidTr="00DB09B7">
        <w:trPr>
          <w:trHeight w:val="144"/>
          <w:jc w:val="center"/>
        </w:trPr>
        <w:tc>
          <w:tcPr>
            <w:tcW w:w="1146" w:type="dxa"/>
            <w:vMerge/>
            <w:shd w:val="clear" w:color="auto" w:fill="auto"/>
            <w:vAlign w:val="center"/>
          </w:tcPr>
          <w:p w14:paraId="4C20FF1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8E718E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4B43ACD" w14:textId="77777777" w:rsidR="00EB7D73" w:rsidRPr="00861EDE" w:rsidRDefault="00EB7D73" w:rsidP="00EB7D73">
            <w:pPr>
              <w:rPr>
                <w:b/>
                <w:color w:val="000000"/>
                <w:sz w:val="26"/>
                <w:szCs w:val="26"/>
              </w:rPr>
            </w:pPr>
            <w:r w:rsidRPr="00861EDE">
              <w:rPr>
                <w:b/>
                <w:color w:val="000000"/>
                <w:sz w:val="26"/>
                <w:szCs w:val="26"/>
              </w:rPr>
              <w:t>Bài 8: Từ những cánh đồng xanh</w:t>
            </w:r>
            <w:r w:rsidRPr="00861EDE">
              <w:rPr>
                <w:color w:val="000000"/>
                <w:sz w:val="26"/>
                <w:szCs w:val="26"/>
              </w:rPr>
              <w:t xml:space="preserve"> (3 tiết)</w:t>
            </w:r>
            <w:r w:rsidRPr="00861EDE">
              <w:rPr>
                <w:color w:val="000000"/>
                <w:sz w:val="26"/>
                <w:szCs w:val="26"/>
              </w:rPr>
              <w:br/>
            </w:r>
            <w:r w:rsidRPr="00861EDE">
              <w:rPr>
                <w:b/>
                <w:color w:val="000000"/>
                <w:sz w:val="26"/>
                <w:szCs w:val="26"/>
              </w:rPr>
              <w:t>Đọc</w:t>
            </w:r>
            <w:r w:rsidRPr="00861EDE">
              <w:rPr>
                <w:color w:val="000000"/>
                <w:sz w:val="26"/>
                <w:szCs w:val="26"/>
              </w:rPr>
              <w:t>: Từ những cánh đồng xanh</w:t>
            </w:r>
          </w:p>
        </w:tc>
        <w:tc>
          <w:tcPr>
            <w:tcW w:w="979" w:type="dxa"/>
            <w:vAlign w:val="center"/>
          </w:tcPr>
          <w:p w14:paraId="5140AA3B"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117/3</w:t>
            </w:r>
          </w:p>
        </w:tc>
        <w:tc>
          <w:tcPr>
            <w:tcW w:w="2707" w:type="dxa"/>
            <w:shd w:val="clear" w:color="auto" w:fill="auto"/>
            <w:vAlign w:val="center"/>
          </w:tcPr>
          <w:p w14:paraId="38CF7885" w14:textId="77777777" w:rsidR="00EB7D73" w:rsidRPr="00861EDE" w:rsidRDefault="00EB7D73" w:rsidP="00EB7D73">
            <w:pPr>
              <w:rPr>
                <w:b/>
                <w:color w:val="000000"/>
                <w:sz w:val="26"/>
                <w:szCs w:val="26"/>
                <w:highlight w:val="white"/>
              </w:rPr>
            </w:pPr>
          </w:p>
        </w:tc>
        <w:tc>
          <w:tcPr>
            <w:tcW w:w="1266" w:type="dxa"/>
          </w:tcPr>
          <w:p w14:paraId="0A4F4D0D" w14:textId="77777777" w:rsidR="00EB7D73" w:rsidRPr="00861EDE" w:rsidRDefault="00EB7D73" w:rsidP="00EB7D73">
            <w:pPr>
              <w:jc w:val="both"/>
              <w:rPr>
                <w:b/>
                <w:color w:val="000000"/>
                <w:sz w:val="26"/>
                <w:szCs w:val="26"/>
                <w:highlight w:val="white"/>
              </w:rPr>
            </w:pPr>
          </w:p>
        </w:tc>
      </w:tr>
      <w:tr w:rsidR="00EB7D73" w:rsidRPr="00861EDE" w14:paraId="47BF5AFA" w14:textId="77777777" w:rsidTr="00DB09B7">
        <w:trPr>
          <w:trHeight w:val="144"/>
          <w:jc w:val="center"/>
        </w:trPr>
        <w:tc>
          <w:tcPr>
            <w:tcW w:w="1146" w:type="dxa"/>
            <w:vMerge/>
            <w:shd w:val="clear" w:color="auto" w:fill="auto"/>
            <w:vAlign w:val="center"/>
          </w:tcPr>
          <w:p w14:paraId="35D91A2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4CD78A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99B6043"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Mở rộng vốn từ Cộng đồng</w:t>
            </w:r>
            <w:r w:rsidRPr="00861EDE">
              <w:rPr>
                <w:i/>
                <w:color w:val="000000"/>
                <w:sz w:val="26"/>
                <w:szCs w:val="26"/>
              </w:rPr>
              <w:t xml:space="preserve"> </w:t>
            </w:r>
          </w:p>
        </w:tc>
        <w:tc>
          <w:tcPr>
            <w:tcW w:w="979" w:type="dxa"/>
            <w:vAlign w:val="center"/>
          </w:tcPr>
          <w:p w14:paraId="18C8B4E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118/3</w:t>
            </w:r>
          </w:p>
        </w:tc>
        <w:tc>
          <w:tcPr>
            <w:tcW w:w="2707" w:type="dxa"/>
            <w:shd w:val="clear" w:color="auto" w:fill="auto"/>
            <w:vAlign w:val="center"/>
          </w:tcPr>
          <w:p w14:paraId="66D084C3"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GD đạo đức, lí tưởng cách mạng.</w:t>
            </w:r>
          </w:p>
          <w:p w14:paraId="6882294B" w14:textId="77777777" w:rsidR="00EB7D73" w:rsidRPr="00861EDE" w:rsidRDefault="00EB7D73" w:rsidP="00EB7D73">
            <w:pPr>
              <w:rPr>
                <w:color w:val="000000"/>
                <w:sz w:val="26"/>
                <w:szCs w:val="26"/>
                <w:highlight w:val="white"/>
              </w:rPr>
            </w:pPr>
            <w:r w:rsidRPr="00861EDE">
              <w:rPr>
                <w:color w:val="000000"/>
                <w:sz w:val="26"/>
                <w:szCs w:val="26"/>
                <w:highlight w:val="white"/>
              </w:rPr>
              <w:t>- GD HS biết yêu thương, quan tâm, đoàn kết với mọi người trong cộng đồng.</w:t>
            </w:r>
          </w:p>
        </w:tc>
        <w:tc>
          <w:tcPr>
            <w:tcW w:w="1266" w:type="dxa"/>
          </w:tcPr>
          <w:p w14:paraId="64771722" w14:textId="77777777" w:rsidR="00EB7D73" w:rsidRPr="00861EDE" w:rsidRDefault="00EB7D73" w:rsidP="00EB7D73">
            <w:pPr>
              <w:jc w:val="both"/>
              <w:rPr>
                <w:b/>
                <w:color w:val="000000"/>
                <w:sz w:val="26"/>
                <w:szCs w:val="26"/>
                <w:highlight w:val="white"/>
              </w:rPr>
            </w:pPr>
          </w:p>
        </w:tc>
      </w:tr>
      <w:tr w:rsidR="00EB7D73" w:rsidRPr="00861EDE" w14:paraId="187E552B" w14:textId="77777777" w:rsidTr="00DB09B7">
        <w:trPr>
          <w:trHeight w:val="144"/>
          <w:jc w:val="center"/>
        </w:trPr>
        <w:tc>
          <w:tcPr>
            <w:tcW w:w="1146" w:type="dxa"/>
            <w:vMerge/>
            <w:shd w:val="clear" w:color="auto" w:fill="auto"/>
            <w:vAlign w:val="center"/>
          </w:tcPr>
          <w:p w14:paraId="13120AA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630713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B74AADD"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 xml:space="preserve">Viết đoạn văn giới thiệu nhân vật trong phim hoạt hình </w:t>
            </w:r>
          </w:p>
        </w:tc>
        <w:tc>
          <w:tcPr>
            <w:tcW w:w="979" w:type="dxa"/>
            <w:vAlign w:val="center"/>
          </w:tcPr>
          <w:p w14:paraId="45CBD699"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119/3</w:t>
            </w:r>
          </w:p>
        </w:tc>
        <w:tc>
          <w:tcPr>
            <w:tcW w:w="2707" w:type="dxa"/>
            <w:shd w:val="clear" w:color="auto" w:fill="auto"/>
            <w:vAlign w:val="center"/>
          </w:tcPr>
          <w:p w14:paraId="37F47E3B" w14:textId="77777777" w:rsidR="00EB7D73" w:rsidRPr="00861EDE" w:rsidRDefault="00EB7D73" w:rsidP="00EB7D73">
            <w:pPr>
              <w:rPr>
                <w:b/>
                <w:color w:val="000000"/>
                <w:sz w:val="26"/>
                <w:szCs w:val="26"/>
                <w:highlight w:val="white"/>
              </w:rPr>
            </w:pPr>
          </w:p>
        </w:tc>
        <w:tc>
          <w:tcPr>
            <w:tcW w:w="1266" w:type="dxa"/>
          </w:tcPr>
          <w:p w14:paraId="399B5E52" w14:textId="77777777" w:rsidR="00EB7D73" w:rsidRPr="00861EDE" w:rsidRDefault="00EB7D73" w:rsidP="00EB7D73">
            <w:pPr>
              <w:jc w:val="both"/>
              <w:rPr>
                <w:b/>
                <w:color w:val="000000"/>
                <w:sz w:val="26"/>
                <w:szCs w:val="26"/>
                <w:highlight w:val="white"/>
              </w:rPr>
            </w:pPr>
          </w:p>
        </w:tc>
      </w:tr>
      <w:tr w:rsidR="00EB7D73" w:rsidRPr="00861EDE" w14:paraId="15F2ECC6" w14:textId="77777777" w:rsidTr="00DB09B7">
        <w:trPr>
          <w:trHeight w:val="144"/>
          <w:jc w:val="center"/>
        </w:trPr>
        <w:tc>
          <w:tcPr>
            <w:tcW w:w="1146" w:type="dxa"/>
            <w:vMerge w:val="restart"/>
            <w:shd w:val="clear" w:color="auto" w:fill="auto"/>
            <w:vAlign w:val="center"/>
          </w:tcPr>
          <w:p w14:paraId="4196233F"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18-01/2025</w:t>
            </w:r>
          </w:p>
        </w:tc>
        <w:tc>
          <w:tcPr>
            <w:tcW w:w="1205" w:type="dxa"/>
            <w:vMerge w:val="restart"/>
            <w:shd w:val="clear" w:color="auto" w:fill="auto"/>
          </w:tcPr>
          <w:p w14:paraId="37D2EC72"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 xml:space="preserve">Ôn tập Cuối </w:t>
            </w:r>
            <w:r w:rsidRPr="00861EDE">
              <w:rPr>
                <w:b/>
                <w:color w:val="000000"/>
                <w:sz w:val="26"/>
                <w:szCs w:val="26"/>
                <w:highlight w:val="white"/>
              </w:rPr>
              <w:lastRenderedPageBreak/>
              <w:t>học kì I</w:t>
            </w:r>
          </w:p>
        </w:tc>
        <w:tc>
          <w:tcPr>
            <w:tcW w:w="3328" w:type="dxa"/>
            <w:shd w:val="clear" w:color="auto" w:fill="auto"/>
            <w:vAlign w:val="center"/>
          </w:tcPr>
          <w:p w14:paraId="31C5B2F9" w14:textId="77777777" w:rsidR="00EB7D73" w:rsidRPr="00861EDE" w:rsidRDefault="00EB7D73" w:rsidP="00EB7D73">
            <w:pPr>
              <w:rPr>
                <w:color w:val="000000"/>
                <w:sz w:val="26"/>
                <w:szCs w:val="26"/>
              </w:rPr>
            </w:pPr>
            <w:r w:rsidRPr="00861EDE">
              <w:rPr>
                <w:b/>
                <w:color w:val="000000"/>
                <w:sz w:val="26"/>
                <w:szCs w:val="26"/>
              </w:rPr>
              <w:lastRenderedPageBreak/>
              <w:t>Tiết 1:</w:t>
            </w:r>
            <w:r w:rsidRPr="00861EDE">
              <w:rPr>
                <w:color w:val="000000"/>
                <w:sz w:val="26"/>
                <w:szCs w:val="26"/>
              </w:rPr>
              <w:t xml:space="preserve"> Ôn luyện đọc thành tiếng và trả lời câu hỏi: Chiều </w:t>
            </w:r>
            <w:r w:rsidRPr="00861EDE">
              <w:rPr>
                <w:color w:val="000000"/>
                <w:sz w:val="26"/>
                <w:szCs w:val="26"/>
              </w:rPr>
              <w:lastRenderedPageBreak/>
              <w:t>thu quê hương</w:t>
            </w:r>
          </w:p>
        </w:tc>
        <w:tc>
          <w:tcPr>
            <w:tcW w:w="979" w:type="dxa"/>
            <w:vAlign w:val="center"/>
          </w:tcPr>
          <w:p w14:paraId="086FC0F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lastRenderedPageBreak/>
              <w:t>120/7</w:t>
            </w:r>
          </w:p>
        </w:tc>
        <w:tc>
          <w:tcPr>
            <w:tcW w:w="2707" w:type="dxa"/>
            <w:shd w:val="clear" w:color="auto" w:fill="auto"/>
            <w:vAlign w:val="center"/>
          </w:tcPr>
          <w:p w14:paraId="424A9AA6" w14:textId="77777777" w:rsidR="00EB7D73" w:rsidRPr="00861EDE" w:rsidRDefault="00EB7D73" w:rsidP="00EB7D73">
            <w:pPr>
              <w:rPr>
                <w:b/>
                <w:color w:val="000000"/>
                <w:sz w:val="26"/>
                <w:szCs w:val="26"/>
                <w:highlight w:val="white"/>
              </w:rPr>
            </w:pPr>
          </w:p>
        </w:tc>
        <w:tc>
          <w:tcPr>
            <w:tcW w:w="1266" w:type="dxa"/>
          </w:tcPr>
          <w:p w14:paraId="431BA0C1" w14:textId="77777777" w:rsidR="00EB7D73" w:rsidRPr="00861EDE" w:rsidRDefault="00EB7D73" w:rsidP="00EB7D73">
            <w:pPr>
              <w:jc w:val="both"/>
              <w:rPr>
                <w:b/>
                <w:color w:val="000000"/>
                <w:sz w:val="26"/>
                <w:szCs w:val="26"/>
                <w:highlight w:val="white"/>
              </w:rPr>
            </w:pPr>
          </w:p>
        </w:tc>
      </w:tr>
      <w:tr w:rsidR="00EB7D73" w:rsidRPr="00861EDE" w14:paraId="5BB21EA0" w14:textId="77777777" w:rsidTr="00DB09B7">
        <w:trPr>
          <w:trHeight w:val="144"/>
          <w:jc w:val="center"/>
        </w:trPr>
        <w:tc>
          <w:tcPr>
            <w:tcW w:w="1146" w:type="dxa"/>
            <w:vMerge/>
            <w:shd w:val="clear" w:color="auto" w:fill="auto"/>
            <w:vAlign w:val="center"/>
          </w:tcPr>
          <w:p w14:paraId="2372278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D63E18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BCEDBD2" w14:textId="77777777" w:rsidR="00EB7D73" w:rsidRPr="00861EDE" w:rsidRDefault="00EB7D73" w:rsidP="00EB7D73">
            <w:pPr>
              <w:rPr>
                <w:b/>
                <w:color w:val="000000"/>
                <w:sz w:val="26"/>
                <w:szCs w:val="26"/>
              </w:rPr>
            </w:pPr>
            <w:r w:rsidRPr="00861EDE">
              <w:rPr>
                <w:b/>
                <w:color w:val="000000"/>
                <w:sz w:val="26"/>
                <w:szCs w:val="26"/>
              </w:rPr>
              <w:t xml:space="preserve">Tiết 2: </w:t>
            </w:r>
            <w:r w:rsidRPr="00861EDE">
              <w:rPr>
                <w:color w:val="000000"/>
                <w:sz w:val="26"/>
                <w:szCs w:val="26"/>
              </w:rPr>
              <w:t>Ôn luyện về từ đồng nghĩa, từ đa nghĩa</w:t>
            </w:r>
          </w:p>
        </w:tc>
        <w:tc>
          <w:tcPr>
            <w:tcW w:w="979" w:type="dxa"/>
            <w:vAlign w:val="center"/>
          </w:tcPr>
          <w:p w14:paraId="39D3C58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121/7</w:t>
            </w:r>
          </w:p>
        </w:tc>
        <w:tc>
          <w:tcPr>
            <w:tcW w:w="2707" w:type="dxa"/>
            <w:shd w:val="clear" w:color="auto" w:fill="auto"/>
            <w:vAlign w:val="center"/>
          </w:tcPr>
          <w:p w14:paraId="0C4EB041" w14:textId="77777777" w:rsidR="00EB7D73" w:rsidRPr="00861EDE" w:rsidRDefault="00EB7D73" w:rsidP="00EB7D73">
            <w:pPr>
              <w:rPr>
                <w:b/>
                <w:color w:val="000000"/>
                <w:sz w:val="26"/>
                <w:szCs w:val="26"/>
                <w:highlight w:val="white"/>
              </w:rPr>
            </w:pPr>
          </w:p>
        </w:tc>
        <w:tc>
          <w:tcPr>
            <w:tcW w:w="1266" w:type="dxa"/>
          </w:tcPr>
          <w:p w14:paraId="41CC7505" w14:textId="77777777" w:rsidR="00EB7D73" w:rsidRPr="00861EDE" w:rsidRDefault="00EB7D73" w:rsidP="00EB7D73">
            <w:pPr>
              <w:jc w:val="both"/>
              <w:rPr>
                <w:b/>
                <w:color w:val="000000"/>
                <w:sz w:val="26"/>
                <w:szCs w:val="26"/>
                <w:highlight w:val="white"/>
              </w:rPr>
            </w:pPr>
          </w:p>
        </w:tc>
      </w:tr>
      <w:tr w:rsidR="00EB7D73" w:rsidRPr="00861EDE" w14:paraId="1C07E1FC" w14:textId="77777777" w:rsidTr="00DB09B7">
        <w:trPr>
          <w:trHeight w:val="144"/>
          <w:jc w:val="center"/>
        </w:trPr>
        <w:tc>
          <w:tcPr>
            <w:tcW w:w="1146" w:type="dxa"/>
            <w:vMerge/>
            <w:shd w:val="clear" w:color="auto" w:fill="auto"/>
            <w:vAlign w:val="center"/>
          </w:tcPr>
          <w:p w14:paraId="5B4DC9D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2456EF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CBF9BA1" w14:textId="77777777" w:rsidR="00EB7D73" w:rsidRPr="00861EDE" w:rsidRDefault="00EB7D73" w:rsidP="00EB7D73">
            <w:pPr>
              <w:rPr>
                <w:b/>
                <w:color w:val="000000"/>
                <w:sz w:val="26"/>
                <w:szCs w:val="26"/>
              </w:rPr>
            </w:pPr>
            <w:r w:rsidRPr="00861EDE">
              <w:rPr>
                <w:b/>
                <w:color w:val="000000"/>
                <w:sz w:val="26"/>
                <w:szCs w:val="26"/>
              </w:rPr>
              <w:t xml:space="preserve">Tiết 3: </w:t>
            </w:r>
            <w:r w:rsidRPr="00861EDE">
              <w:rPr>
                <w:color w:val="000000"/>
                <w:sz w:val="26"/>
                <w:szCs w:val="26"/>
              </w:rPr>
              <w:t>Ôn luyện về danh từ, động từ, tính từ, đại từ</w:t>
            </w:r>
          </w:p>
        </w:tc>
        <w:tc>
          <w:tcPr>
            <w:tcW w:w="979" w:type="dxa"/>
            <w:vAlign w:val="center"/>
          </w:tcPr>
          <w:p w14:paraId="6DC24069"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122/7</w:t>
            </w:r>
          </w:p>
        </w:tc>
        <w:tc>
          <w:tcPr>
            <w:tcW w:w="2707" w:type="dxa"/>
            <w:shd w:val="clear" w:color="auto" w:fill="auto"/>
            <w:vAlign w:val="center"/>
          </w:tcPr>
          <w:p w14:paraId="502DDC94" w14:textId="77777777" w:rsidR="00EB7D73" w:rsidRPr="00861EDE" w:rsidRDefault="00EB7D73" w:rsidP="00EB7D73">
            <w:pPr>
              <w:rPr>
                <w:b/>
                <w:color w:val="000000"/>
                <w:sz w:val="26"/>
                <w:szCs w:val="26"/>
                <w:highlight w:val="white"/>
              </w:rPr>
            </w:pPr>
          </w:p>
        </w:tc>
        <w:tc>
          <w:tcPr>
            <w:tcW w:w="1266" w:type="dxa"/>
          </w:tcPr>
          <w:p w14:paraId="0A73EAEB" w14:textId="77777777" w:rsidR="00EB7D73" w:rsidRPr="00861EDE" w:rsidRDefault="00EB7D73" w:rsidP="00EB7D73">
            <w:pPr>
              <w:jc w:val="both"/>
              <w:rPr>
                <w:b/>
                <w:color w:val="000000"/>
                <w:sz w:val="26"/>
                <w:szCs w:val="26"/>
                <w:highlight w:val="white"/>
              </w:rPr>
            </w:pPr>
          </w:p>
        </w:tc>
      </w:tr>
      <w:tr w:rsidR="00EB7D73" w:rsidRPr="00861EDE" w14:paraId="424CA05B" w14:textId="77777777" w:rsidTr="00DB09B7">
        <w:trPr>
          <w:trHeight w:val="144"/>
          <w:jc w:val="center"/>
        </w:trPr>
        <w:tc>
          <w:tcPr>
            <w:tcW w:w="1146" w:type="dxa"/>
            <w:vMerge/>
            <w:shd w:val="clear" w:color="auto" w:fill="auto"/>
            <w:vAlign w:val="center"/>
          </w:tcPr>
          <w:p w14:paraId="7575454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EEEBE1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7FFF671" w14:textId="77777777" w:rsidR="00EB7D73" w:rsidRPr="00861EDE" w:rsidRDefault="00EB7D73" w:rsidP="00EB7D73">
            <w:pPr>
              <w:rPr>
                <w:b/>
                <w:color w:val="000000"/>
                <w:sz w:val="26"/>
                <w:szCs w:val="26"/>
              </w:rPr>
            </w:pPr>
            <w:r w:rsidRPr="00861EDE">
              <w:rPr>
                <w:b/>
                <w:color w:val="000000"/>
                <w:sz w:val="26"/>
                <w:szCs w:val="26"/>
              </w:rPr>
              <w:t xml:space="preserve">Tiết 4: </w:t>
            </w:r>
            <w:r w:rsidRPr="00861EDE">
              <w:rPr>
                <w:color w:val="000000"/>
                <w:sz w:val="26"/>
                <w:szCs w:val="26"/>
              </w:rPr>
              <w:t>Ôn luyện viết bài văn: Viết bài văn kể lại một câu chuyện có nhân vật là cây cối hoặc loài vật với những chi tiết sáng tạo</w:t>
            </w:r>
          </w:p>
        </w:tc>
        <w:tc>
          <w:tcPr>
            <w:tcW w:w="979" w:type="dxa"/>
            <w:vAlign w:val="center"/>
          </w:tcPr>
          <w:p w14:paraId="519DFE5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123/7</w:t>
            </w:r>
          </w:p>
        </w:tc>
        <w:tc>
          <w:tcPr>
            <w:tcW w:w="2707" w:type="dxa"/>
            <w:shd w:val="clear" w:color="auto" w:fill="auto"/>
            <w:vAlign w:val="center"/>
          </w:tcPr>
          <w:p w14:paraId="3533B077" w14:textId="77777777" w:rsidR="00EB7D73" w:rsidRPr="00861EDE" w:rsidRDefault="00EB7D73" w:rsidP="00EB7D73">
            <w:pPr>
              <w:rPr>
                <w:b/>
                <w:color w:val="000000"/>
                <w:sz w:val="26"/>
                <w:szCs w:val="26"/>
                <w:highlight w:val="white"/>
              </w:rPr>
            </w:pPr>
          </w:p>
        </w:tc>
        <w:tc>
          <w:tcPr>
            <w:tcW w:w="1266" w:type="dxa"/>
          </w:tcPr>
          <w:p w14:paraId="1B05A30B" w14:textId="77777777" w:rsidR="00EB7D73" w:rsidRPr="00861EDE" w:rsidRDefault="00EB7D73" w:rsidP="00EB7D73">
            <w:pPr>
              <w:jc w:val="both"/>
              <w:rPr>
                <w:b/>
                <w:color w:val="000000"/>
                <w:sz w:val="26"/>
                <w:szCs w:val="26"/>
                <w:highlight w:val="white"/>
              </w:rPr>
            </w:pPr>
          </w:p>
        </w:tc>
      </w:tr>
      <w:tr w:rsidR="00EB7D73" w:rsidRPr="00861EDE" w14:paraId="1F8EFBEC" w14:textId="77777777" w:rsidTr="00DB09B7">
        <w:trPr>
          <w:trHeight w:val="144"/>
          <w:jc w:val="center"/>
        </w:trPr>
        <w:tc>
          <w:tcPr>
            <w:tcW w:w="1146" w:type="dxa"/>
            <w:vMerge/>
            <w:shd w:val="clear" w:color="auto" w:fill="auto"/>
            <w:vAlign w:val="center"/>
          </w:tcPr>
          <w:p w14:paraId="10B0A83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43201B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D7800F3" w14:textId="77777777" w:rsidR="00EB7D73" w:rsidRPr="00861EDE" w:rsidRDefault="00EB7D73" w:rsidP="00EB7D73">
            <w:pPr>
              <w:rPr>
                <w:b/>
                <w:color w:val="000000"/>
                <w:sz w:val="26"/>
                <w:szCs w:val="26"/>
              </w:rPr>
            </w:pPr>
            <w:r w:rsidRPr="00861EDE">
              <w:rPr>
                <w:b/>
                <w:color w:val="000000"/>
                <w:sz w:val="26"/>
                <w:szCs w:val="26"/>
              </w:rPr>
              <w:t xml:space="preserve">Tiết 5: </w:t>
            </w:r>
            <w:r w:rsidRPr="00861EDE">
              <w:rPr>
                <w:color w:val="000000"/>
                <w:sz w:val="26"/>
                <w:szCs w:val="26"/>
              </w:rPr>
              <w:t>Ôn luyện viết bài văn: Viết bài văn kể lại một câu chuyện đã học trong chủ điểm “Cộng đồng gắn bó” bằng lời của một nhân vật trong truyện</w:t>
            </w:r>
          </w:p>
        </w:tc>
        <w:tc>
          <w:tcPr>
            <w:tcW w:w="979" w:type="dxa"/>
            <w:vAlign w:val="center"/>
          </w:tcPr>
          <w:p w14:paraId="2FC94AB6"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124/7</w:t>
            </w:r>
          </w:p>
        </w:tc>
        <w:tc>
          <w:tcPr>
            <w:tcW w:w="2707" w:type="dxa"/>
            <w:shd w:val="clear" w:color="auto" w:fill="auto"/>
            <w:vAlign w:val="center"/>
          </w:tcPr>
          <w:p w14:paraId="5843F943" w14:textId="77777777" w:rsidR="00EB7D73" w:rsidRPr="00861EDE" w:rsidRDefault="00EB7D73" w:rsidP="00EB7D73">
            <w:pPr>
              <w:rPr>
                <w:b/>
                <w:color w:val="000000"/>
                <w:sz w:val="26"/>
                <w:szCs w:val="26"/>
                <w:highlight w:val="white"/>
              </w:rPr>
            </w:pPr>
          </w:p>
        </w:tc>
        <w:tc>
          <w:tcPr>
            <w:tcW w:w="1266" w:type="dxa"/>
          </w:tcPr>
          <w:p w14:paraId="42BE74AD" w14:textId="77777777" w:rsidR="00EB7D73" w:rsidRPr="00861EDE" w:rsidRDefault="00EB7D73" w:rsidP="00EB7D73">
            <w:pPr>
              <w:jc w:val="both"/>
              <w:rPr>
                <w:b/>
                <w:color w:val="000000"/>
                <w:sz w:val="26"/>
                <w:szCs w:val="26"/>
                <w:highlight w:val="white"/>
              </w:rPr>
            </w:pPr>
          </w:p>
        </w:tc>
      </w:tr>
      <w:tr w:rsidR="00EB7D73" w:rsidRPr="00861EDE" w14:paraId="032B1A29" w14:textId="77777777" w:rsidTr="00DB09B7">
        <w:trPr>
          <w:trHeight w:val="144"/>
          <w:jc w:val="center"/>
        </w:trPr>
        <w:tc>
          <w:tcPr>
            <w:tcW w:w="1146" w:type="dxa"/>
            <w:vMerge/>
            <w:shd w:val="clear" w:color="auto" w:fill="auto"/>
            <w:vAlign w:val="center"/>
          </w:tcPr>
          <w:p w14:paraId="4B6355D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CE1E3E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0F15FAD" w14:textId="77777777" w:rsidR="00EB7D73" w:rsidRPr="00861EDE" w:rsidRDefault="00EB7D73" w:rsidP="00EB7D73">
            <w:pPr>
              <w:rPr>
                <w:b/>
                <w:color w:val="000000"/>
                <w:sz w:val="26"/>
                <w:szCs w:val="26"/>
              </w:rPr>
            </w:pPr>
            <w:r w:rsidRPr="00861EDE">
              <w:rPr>
                <w:b/>
                <w:color w:val="000000"/>
                <w:sz w:val="26"/>
                <w:szCs w:val="26"/>
              </w:rPr>
              <w:t>Tiết 6: Đánh giá Cuối học kì I</w:t>
            </w:r>
          </w:p>
        </w:tc>
        <w:tc>
          <w:tcPr>
            <w:tcW w:w="979" w:type="dxa"/>
            <w:vAlign w:val="center"/>
          </w:tcPr>
          <w:p w14:paraId="06F0374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125/7</w:t>
            </w:r>
          </w:p>
        </w:tc>
        <w:tc>
          <w:tcPr>
            <w:tcW w:w="2707" w:type="dxa"/>
            <w:shd w:val="clear" w:color="auto" w:fill="auto"/>
            <w:vAlign w:val="center"/>
          </w:tcPr>
          <w:p w14:paraId="4884966C" w14:textId="77777777" w:rsidR="00EB7D73" w:rsidRPr="00861EDE" w:rsidRDefault="00EB7D73" w:rsidP="00EB7D73">
            <w:pPr>
              <w:rPr>
                <w:b/>
                <w:color w:val="000000"/>
                <w:sz w:val="26"/>
                <w:szCs w:val="26"/>
                <w:highlight w:val="white"/>
              </w:rPr>
            </w:pPr>
          </w:p>
        </w:tc>
        <w:tc>
          <w:tcPr>
            <w:tcW w:w="1266" w:type="dxa"/>
          </w:tcPr>
          <w:p w14:paraId="218B96F6" w14:textId="77777777" w:rsidR="00EB7D73" w:rsidRPr="00861EDE" w:rsidRDefault="00EB7D73" w:rsidP="00EB7D73">
            <w:pPr>
              <w:jc w:val="both"/>
              <w:rPr>
                <w:b/>
                <w:color w:val="000000"/>
                <w:sz w:val="26"/>
                <w:szCs w:val="26"/>
                <w:highlight w:val="white"/>
              </w:rPr>
            </w:pPr>
          </w:p>
        </w:tc>
      </w:tr>
      <w:tr w:rsidR="00EB7D73" w:rsidRPr="00861EDE" w14:paraId="29CCB2F2" w14:textId="77777777" w:rsidTr="00DB09B7">
        <w:trPr>
          <w:trHeight w:val="144"/>
          <w:jc w:val="center"/>
        </w:trPr>
        <w:tc>
          <w:tcPr>
            <w:tcW w:w="1146" w:type="dxa"/>
            <w:vMerge/>
            <w:shd w:val="clear" w:color="auto" w:fill="auto"/>
            <w:vAlign w:val="center"/>
          </w:tcPr>
          <w:p w14:paraId="2797529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34921F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7A8AB70" w14:textId="77777777" w:rsidR="00EB7D73" w:rsidRPr="00861EDE" w:rsidRDefault="00EB7D73" w:rsidP="00EB7D73">
            <w:pPr>
              <w:rPr>
                <w:b/>
                <w:color w:val="000000"/>
                <w:sz w:val="26"/>
                <w:szCs w:val="26"/>
              </w:rPr>
            </w:pPr>
            <w:r w:rsidRPr="00861EDE">
              <w:rPr>
                <w:b/>
                <w:color w:val="000000"/>
                <w:sz w:val="26"/>
                <w:szCs w:val="26"/>
              </w:rPr>
              <w:t>Tiết 7: Đánh giá Cuối học kì I</w:t>
            </w:r>
          </w:p>
        </w:tc>
        <w:tc>
          <w:tcPr>
            <w:tcW w:w="979" w:type="dxa"/>
            <w:vAlign w:val="center"/>
          </w:tcPr>
          <w:p w14:paraId="7CC5D63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126/7</w:t>
            </w:r>
          </w:p>
        </w:tc>
        <w:tc>
          <w:tcPr>
            <w:tcW w:w="2707" w:type="dxa"/>
            <w:shd w:val="clear" w:color="auto" w:fill="auto"/>
            <w:vAlign w:val="center"/>
          </w:tcPr>
          <w:p w14:paraId="4CB78605" w14:textId="77777777" w:rsidR="00EB7D73" w:rsidRPr="00861EDE" w:rsidRDefault="00EB7D73" w:rsidP="00EB7D73">
            <w:pPr>
              <w:rPr>
                <w:b/>
                <w:color w:val="000000"/>
                <w:sz w:val="26"/>
                <w:szCs w:val="26"/>
                <w:highlight w:val="white"/>
              </w:rPr>
            </w:pPr>
          </w:p>
        </w:tc>
        <w:tc>
          <w:tcPr>
            <w:tcW w:w="1266" w:type="dxa"/>
          </w:tcPr>
          <w:p w14:paraId="379D54D8" w14:textId="77777777" w:rsidR="00EB7D73" w:rsidRPr="00861EDE" w:rsidRDefault="00EB7D73" w:rsidP="00EB7D73">
            <w:pPr>
              <w:jc w:val="both"/>
              <w:rPr>
                <w:b/>
                <w:color w:val="000000"/>
                <w:sz w:val="26"/>
                <w:szCs w:val="26"/>
                <w:highlight w:val="white"/>
              </w:rPr>
            </w:pPr>
          </w:p>
        </w:tc>
      </w:tr>
      <w:tr w:rsidR="00EB7D73" w:rsidRPr="00861EDE" w14:paraId="4F8413E1" w14:textId="77777777" w:rsidTr="00DB09B7">
        <w:trPr>
          <w:trHeight w:val="144"/>
          <w:jc w:val="center"/>
        </w:trPr>
        <w:tc>
          <w:tcPr>
            <w:tcW w:w="1146" w:type="dxa"/>
            <w:vMerge w:val="restart"/>
            <w:shd w:val="clear" w:color="auto" w:fill="auto"/>
            <w:vAlign w:val="center"/>
          </w:tcPr>
          <w:p w14:paraId="2CF9A48A"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19-01/2025</w:t>
            </w:r>
          </w:p>
        </w:tc>
        <w:tc>
          <w:tcPr>
            <w:tcW w:w="1205" w:type="dxa"/>
            <w:vMerge w:val="restart"/>
            <w:shd w:val="clear" w:color="auto" w:fill="auto"/>
          </w:tcPr>
          <w:p w14:paraId="002A0593" w14:textId="77777777" w:rsidR="00EB7D73" w:rsidRPr="00861EDE" w:rsidRDefault="00EB7D73" w:rsidP="00EB7D73">
            <w:pPr>
              <w:shd w:val="clear" w:color="auto" w:fill="FFFFFF"/>
              <w:jc w:val="center"/>
              <w:rPr>
                <w:b/>
                <w:color w:val="000000"/>
                <w:sz w:val="26"/>
                <w:szCs w:val="26"/>
              </w:rPr>
            </w:pPr>
            <w:r w:rsidRPr="00861EDE">
              <w:rPr>
                <w:b/>
                <w:color w:val="000000"/>
                <w:sz w:val="26"/>
                <w:szCs w:val="26"/>
                <w:highlight w:val="white"/>
              </w:rPr>
              <w:t>Giữ mãi</w:t>
            </w:r>
          </w:p>
          <w:p w14:paraId="672477CC"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màu xanh</w:t>
            </w:r>
          </w:p>
        </w:tc>
        <w:tc>
          <w:tcPr>
            <w:tcW w:w="3328" w:type="dxa"/>
            <w:shd w:val="clear" w:color="auto" w:fill="auto"/>
            <w:vAlign w:val="center"/>
          </w:tcPr>
          <w:p w14:paraId="7D14AB11" w14:textId="77777777" w:rsidR="00EB7D73" w:rsidRPr="00861EDE" w:rsidRDefault="00EB7D73" w:rsidP="00EB7D73">
            <w:pPr>
              <w:rPr>
                <w:b/>
                <w:color w:val="000000"/>
                <w:sz w:val="26"/>
                <w:szCs w:val="26"/>
              </w:rPr>
            </w:pPr>
            <w:r w:rsidRPr="00861EDE">
              <w:rPr>
                <w:b/>
                <w:color w:val="000000"/>
                <w:sz w:val="26"/>
                <w:szCs w:val="26"/>
              </w:rPr>
              <w:t xml:space="preserve">Bài 1: Điều kì diệu dưới những gốc anh đào </w:t>
            </w:r>
            <w:r w:rsidRPr="00861EDE">
              <w:rPr>
                <w:color w:val="000000"/>
                <w:sz w:val="26"/>
                <w:szCs w:val="26"/>
              </w:rPr>
              <w:t>(4 tiết)</w:t>
            </w:r>
            <w:r w:rsidRPr="00861EDE">
              <w:rPr>
                <w:color w:val="000000"/>
                <w:sz w:val="26"/>
                <w:szCs w:val="26"/>
              </w:rPr>
              <w:br/>
            </w:r>
            <w:r w:rsidRPr="00861EDE">
              <w:rPr>
                <w:b/>
                <w:color w:val="000000"/>
                <w:sz w:val="26"/>
                <w:szCs w:val="26"/>
              </w:rPr>
              <w:t>Đọc</w:t>
            </w:r>
            <w:r w:rsidRPr="00861EDE">
              <w:rPr>
                <w:color w:val="000000"/>
                <w:sz w:val="26"/>
                <w:szCs w:val="26"/>
              </w:rPr>
              <w:t>: Điều kì diệu dưới những gốc anh đào</w:t>
            </w:r>
            <w:r w:rsidRPr="00861EDE">
              <w:rPr>
                <w:b/>
                <w:color w:val="000000"/>
                <w:sz w:val="26"/>
                <w:szCs w:val="26"/>
              </w:rPr>
              <w:t xml:space="preserve"> </w:t>
            </w:r>
            <w:r w:rsidRPr="00861EDE">
              <w:rPr>
                <w:color w:val="000000"/>
                <w:sz w:val="26"/>
                <w:szCs w:val="26"/>
              </w:rPr>
              <w:t>- tiết 1</w:t>
            </w:r>
          </w:p>
        </w:tc>
        <w:tc>
          <w:tcPr>
            <w:tcW w:w="979" w:type="dxa"/>
            <w:vAlign w:val="center"/>
          </w:tcPr>
          <w:p w14:paraId="1CF3B13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127/4</w:t>
            </w:r>
          </w:p>
        </w:tc>
        <w:tc>
          <w:tcPr>
            <w:tcW w:w="2707" w:type="dxa"/>
            <w:shd w:val="clear" w:color="auto" w:fill="auto"/>
            <w:vAlign w:val="center"/>
          </w:tcPr>
          <w:p w14:paraId="4BE2AFE6" w14:textId="77777777" w:rsidR="00EB7D73" w:rsidRPr="00861EDE" w:rsidRDefault="00EB7D73" w:rsidP="00EB7D73">
            <w:pPr>
              <w:rPr>
                <w:color w:val="000000"/>
                <w:sz w:val="26"/>
                <w:szCs w:val="26"/>
                <w:highlight w:val="white"/>
              </w:rPr>
            </w:pPr>
            <w:r w:rsidRPr="00861EDE">
              <w:rPr>
                <w:i/>
                <w:color w:val="000000"/>
                <w:sz w:val="26"/>
                <w:szCs w:val="26"/>
                <w:highlight w:val="white"/>
              </w:rPr>
              <w:t>* Lồng ghép GD Quyền con người:</w:t>
            </w:r>
          </w:p>
          <w:p w14:paraId="5282DC60" w14:textId="77777777" w:rsidR="00EB7D73" w:rsidRPr="00861EDE" w:rsidRDefault="00EB7D73" w:rsidP="00EB7D73">
            <w:pPr>
              <w:rPr>
                <w:color w:val="000000"/>
                <w:sz w:val="26"/>
                <w:szCs w:val="26"/>
                <w:highlight w:val="white"/>
              </w:rPr>
            </w:pPr>
            <w:r w:rsidRPr="00861EDE">
              <w:rPr>
                <w:color w:val="000000"/>
                <w:sz w:val="26"/>
                <w:szCs w:val="26"/>
                <w:highlight w:val="white"/>
              </w:rPr>
              <w:t>- Quyền được bày tỏ ý kiến và hội họp.</w:t>
            </w:r>
          </w:p>
          <w:p w14:paraId="014D3635" w14:textId="77777777" w:rsidR="00EB7D73" w:rsidRPr="00861EDE" w:rsidRDefault="00EB7D73" w:rsidP="00EB7D73">
            <w:pPr>
              <w:rPr>
                <w:b/>
                <w:color w:val="000000"/>
                <w:sz w:val="26"/>
                <w:szCs w:val="26"/>
                <w:highlight w:val="white"/>
              </w:rPr>
            </w:pPr>
            <w:r w:rsidRPr="00861EDE">
              <w:rPr>
                <w:color w:val="000000"/>
                <w:sz w:val="26"/>
                <w:szCs w:val="26"/>
              </w:rPr>
              <w:t>- GD </w:t>
            </w:r>
            <w:r w:rsidRPr="00861EDE">
              <w:rPr>
                <w:iCs/>
                <w:color w:val="000000"/>
                <w:sz w:val="26"/>
                <w:szCs w:val="26"/>
              </w:rPr>
              <w:t>ý thức trách nhiệm đối với môi trường sống</w:t>
            </w:r>
            <w:r w:rsidRPr="00861EDE">
              <w:rPr>
                <w:color w:val="000000"/>
                <w:sz w:val="26"/>
                <w:szCs w:val="26"/>
              </w:rPr>
              <w:t>, </w:t>
            </w:r>
            <w:r w:rsidRPr="00861EDE">
              <w:rPr>
                <w:iCs/>
                <w:color w:val="000000"/>
                <w:sz w:val="26"/>
                <w:szCs w:val="26"/>
              </w:rPr>
              <w:t>quyền được bảo vệ khỏi những tác động tiêu cực từ thiên tai, ô nhiễm môi trường</w:t>
            </w:r>
            <w:r w:rsidRPr="00861EDE">
              <w:rPr>
                <w:color w:val="000000"/>
                <w:sz w:val="26"/>
                <w:szCs w:val="26"/>
              </w:rPr>
              <w:t>.</w:t>
            </w:r>
          </w:p>
        </w:tc>
        <w:tc>
          <w:tcPr>
            <w:tcW w:w="1266" w:type="dxa"/>
          </w:tcPr>
          <w:p w14:paraId="0A252EE1" w14:textId="77777777" w:rsidR="00EB7D73" w:rsidRPr="00861EDE" w:rsidRDefault="00EB7D73" w:rsidP="00EB7D73">
            <w:pPr>
              <w:jc w:val="both"/>
              <w:rPr>
                <w:b/>
                <w:color w:val="000000"/>
                <w:sz w:val="26"/>
                <w:szCs w:val="26"/>
                <w:highlight w:val="white"/>
              </w:rPr>
            </w:pPr>
          </w:p>
        </w:tc>
      </w:tr>
      <w:tr w:rsidR="00EB7D73" w:rsidRPr="00861EDE" w14:paraId="70740334" w14:textId="77777777" w:rsidTr="00DB09B7">
        <w:trPr>
          <w:trHeight w:val="144"/>
          <w:jc w:val="center"/>
        </w:trPr>
        <w:tc>
          <w:tcPr>
            <w:tcW w:w="1146" w:type="dxa"/>
            <w:vMerge/>
            <w:shd w:val="clear" w:color="auto" w:fill="auto"/>
            <w:vAlign w:val="center"/>
          </w:tcPr>
          <w:p w14:paraId="18FB6F2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0E4D7A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63123DD" w14:textId="77777777" w:rsidR="00EB7D73" w:rsidRPr="00861EDE" w:rsidRDefault="00EB7D73" w:rsidP="00EB7D73">
            <w:pPr>
              <w:rPr>
                <w:b/>
                <w:color w:val="000000"/>
                <w:sz w:val="26"/>
                <w:szCs w:val="26"/>
              </w:rPr>
            </w:pPr>
            <w:r w:rsidRPr="00861EDE">
              <w:rPr>
                <w:b/>
                <w:color w:val="000000"/>
                <w:sz w:val="26"/>
                <w:szCs w:val="26"/>
              </w:rPr>
              <w:t xml:space="preserve">Đọc – Cùng sáng tạo: </w:t>
            </w:r>
            <w:r w:rsidRPr="00861EDE">
              <w:rPr>
                <w:color w:val="000000"/>
                <w:sz w:val="26"/>
                <w:szCs w:val="26"/>
              </w:rPr>
              <w:t>Cuộc phiêu lưu của bồ công anh - tiết 2</w:t>
            </w:r>
          </w:p>
        </w:tc>
        <w:tc>
          <w:tcPr>
            <w:tcW w:w="979" w:type="dxa"/>
            <w:vAlign w:val="center"/>
          </w:tcPr>
          <w:p w14:paraId="0639B01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128/4</w:t>
            </w:r>
          </w:p>
        </w:tc>
        <w:tc>
          <w:tcPr>
            <w:tcW w:w="2707" w:type="dxa"/>
            <w:shd w:val="clear" w:color="auto" w:fill="auto"/>
            <w:vAlign w:val="center"/>
          </w:tcPr>
          <w:p w14:paraId="6E259A14" w14:textId="77777777" w:rsidR="00EB7D73" w:rsidRPr="00861EDE" w:rsidRDefault="00EB7D73" w:rsidP="00EB7D73">
            <w:pPr>
              <w:rPr>
                <w:b/>
                <w:color w:val="000000"/>
                <w:sz w:val="26"/>
                <w:szCs w:val="26"/>
                <w:highlight w:val="white"/>
              </w:rPr>
            </w:pPr>
          </w:p>
        </w:tc>
        <w:tc>
          <w:tcPr>
            <w:tcW w:w="1266" w:type="dxa"/>
          </w:tcPr>
          <w:p w14:paraId="3394D9CB" w14:textId="77777777" w:rsidR="00EB7D73" w:rsidRPr="00861EDE" w:rsidRDefault="00EB7D73" w:rsidP="00EB7D73">
            <w:pPr>
              <w:jc w:val="both"/>
              <w:rPr>
                <w:b/>
                <w:color w:val="000000"/>
                <w:sz w:val="26"/>
                <w:szCs w:val="26"/>
                <w:highlight w:val="white"/>
              </w:rPr>
            </w:pPr>
          </w:p>
        </w:tc>
      </w:tr>
      <w:tr w:rsidR="00EB7D73" w:rsidRPr="00861EDE" w14:paraId="4E5C6B84" w14:textId="77777777" w:rsidTr="00DB09B7">
        <w:trPr>
          <w:trHeight w:val="144"/>
          <w:jc w:val="center"/>
        </w:trPr>
        <w:tc>
          <w:tcPr>
            <w:tcW w:w="1146" w:type="dxa"/>
            <w:vMerge/>
            <w:shd w:val="clear" w:color="auto" w:fill="auto"/>
            <w:vAlign w:val="center"/>
          </w:tcPr>
          <w:p w14:paraId="2DABE68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6B71CE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9DCF102"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Câu đơn và câu ghép</w:t>
            </w:r>
          </w:p>
        </w:tc>
        <w:tc>
          <w:tcPr>
            <w:tcW w:w="979" w:type="dxa"/>
            <w:vAlign w:val="center"/>
          </w:tcPr>
          <w:p w14:paraId="1C16B5D1"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129/4</w:t>
            </w:r>
          </w:p>
        </w:tc>
        <w:tc>
          <w:tcPr>
            <w:tcW w:w="2707" w:type="dxa"/>
            <w:shd w:val="clear" w:color="auto" w:fill="auto"/>
            <w:vAlign w:val="center"/>
          </w:tcPr>
          <w:p w14:paraId="2E49CF78" w14:textId="77777777" w:rsidR="00EB7D73" w:rsidRPr="00861EDE" w:rsidRDefault="00EB7D73" w:rsidP="00EB7D73">
            <w:pPr>
              <w:rPr>
                <w:color w:val="000000"/>
                <w:sz w:val="26"/>
                <w:szCs w:val="26"/>
                <w:highlight w:val="white"/>
              </w:rPr>
            </w:pPr>
          </w:p>
        </w:tc>
        <w:tc>
          <w:tcPr>
            <w:tcW w:w="1266" w:type="dxa"/>
          </w:tcPr>
          <w:p w14:paraId="60A8FF71" w14:textId="77777777" w:rsidR="00EB7D73" w:rsidRPr="00861EDE" w:rsidRDefault="00EB7D73" w:rsidP="00EB7D73">
            <w:pPr>
              <w:jc w:val="both"/>
              <w:rPr>
                <w:b/>
                <w:color w:val="000000"/>
                <w:sz w:val="26"/>
                <w:szCs w:val="26"/>
                <w:highlight w:val="white"/>
              </w:rPr>
            </w:pPr>
          </w:p>
        </w:tc>
      </w:tr>
      <w:tr w:rsidR="00EB7D73" w:rsidRPr="00861EDE" w14:paraId="4B84E25D" w14:textId="77777777" w:rsidTr="00DB09B7">
        <w:trPr>
          <w:trHeight w:val="144"/>
          <w:jc w:val="center"/>
        </w:trPr>
        <w:tc>
          <w:tcPr>
            <w:tcW w:w="1146" w:type="dxa"/>
            <w:vMerge/>
            <w:shd w:val="clear" w:color="auto" w:fill="auto"/>
            <w:vAlign w:val="center"/>
          </w:tcPr>
          <w:p w14:paraId="4A957C2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3C8856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EB3E60B"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Bài văn tả người</w:t>
            </w:r>
          </w:p>
        </w:tc>
        <w:tc>
          <w:tcPr>
            <w:tcW w:w="979" w:type="dxa"/>
            <w:vAlign w:val="center"/>
          </w:tcPr>
          <w:p w14:paraId="768CEAF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130/4</w:t>
            </w:r>
          </w:p>
        </w:tc>
        <w:tc>
          <w:tcPr>
            <w:tcW w:w="2707" w:type="dxa"/>
            <w:shd w:val="clear" w:color="auto" w:fill="auto"/>
            <w:vAlign w:val="center"/>
          </w:tcPr>
          <w:p w14:paraId="171FF88E" w14:textId="77777777" w:rsidR="00EB7D73" w:rsidRPr="00861EDE" w:rsidRDefault="00EB7D73" w:rsidP="00EB7D73">
            <w:pPr>
              <w:rPr>
                <w:b/>
                <w:color w:val="000000"/>
                <w:sz w:val="26"/>
                <w:szCs w:val="26"/>
                <w:highlight w:val="white"/>
              </w:rPr>
            </w:pPr>
          </w:p>
        </w:tc>
        <w:tc>
          <w:tcPr>
            <w:tcW w:w="1266" w:type="dxa"/>
          </w:tcPr>
          <w:p w14:paraId="408F10D0" w14:textId="77777777" w:rsidR="00EB7D73" w:rsidRPr="00861EDE" w:rsidRDefault="00EB7D73" w:rsidP="00EB7D73">
            <w:pPr>
              <w:jc w:val="both"/>
              <w:rPr>
                <w:b/>
                <w:color w:val="000000"/>
                <w:sz w:val="26"/>
                <w:szCs w:val="26"/>
                <w:highlight w:val="white"/>
              </w:rPr>
            </w:pPr>
          </w:p>
        </w:tc>
      </w:tr>
      <w:tr w:rsidR="00EB7D73" w:rsidRPr="00861EDE" w14:paraId="7914A3D4" w14:textId="77777777" w:rsidTr="00DB09B7">
        <w:trPr>
          <w:trHeight w:val="144"/>
          <w:jc w:val="center"/>
        </w:trPr>
        <w:tc>
          <w:tcPr>
            <w:tcW w:w="1146" w:type="dxa"/>
            <w:vMerge/>
            <w:shd w:val="clear" w:color="auto" w:fill="auto"/>
            <w:vAlign w:val="center"/>
          </w:tcPr>
          <w:p w14:paraId="43ECEBB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31BB4D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8F511B2" w14:textId="77777777" w:rsidR="00EB7D73" w:rsidRPr="00861EDE" w:rsidRDefault="00EB7D73" w:rsidP="00EB7D73">
            <w:pPr>
              <w:rPr>
                <w:b/>
                <w:color w:val="000000"/>
                <w:sz w:val="26"/>
                <w:szCs w:val="26"/>
              </w:rPr>
            </w:pPr>
            <w:r w:rsidRPr="00861EDE">
              <w:rPr>
                <w:b/>
                <w:color w:val="000000"/>
                <w:sz w:val="26"/>
                <w:szCs w:val="26"/>
              </w:rPr>
              <w:t>Bài 2: Giờ Trái Đất</w:t>
            </w:r>
            <w:r w:rsidRPr="00861EDE">
              <w:rPr>
                <w:color w:val="000000"/>
                <w:sz w:val="26"/>
                <w:szCs w:val="26"/>
              </w:rPr>
              <w:t xml:space="preserve"> (3 tiết)</w:t>
            </w:r>
            <w:r w:rsidRPr="00861EDE">
              <w:rPr>
                <w:color w:val="000000"/>
                <w:sz w:val="26"/>
                <w:szCs w:val="26"/>
              </w:rPr>
              <w:br/>
            </w:r>
            <w:r w:rsidRPr="00861EDE">
              <w:rPr>
                <w:b/>
                <w:color w:val="000000"/>
                <w:sz w:val="26"/>
                <w:szCs w:val="26"/>
              </w:rPr>
              <w:t>Đọc</w:t>
            </w:r>
            <w:r w:rsidRPr="00861EDE">
              <w:rPr>
                <w:color w:val="000000"/>
                <w:sz w:val="26"/>
                <w:szCs w:val="26"/>
              </w:rPr>
              <w:t>: Giờ Trái Đất</w:t>
            </w:r>
          </w:p>
        </w:tc>
        <w:tc>
          <w:tcPr>
            <w:tcW w:w="979" w:type="dxa"/>
            <w:vAlign w:val="center"/>
          </w:tcPr>
          <w:p w14:paraId="3CB483B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131/3</w:t>
            </w:r>
          </w:p>
        </w:tc>
        <w:tc>
          <w:tcPr>
            <w:tcW w:w="2707" w:type="dxa"/>
            <w:shd w:val="clear" w:color="auto" w:fill="auto"/>
            <w:vAlign w:val="center"/>
          </w:tcPr>
          <w:p w14:paraId="742D400B" w14:textId="77777777" w:rsidR="00EB7D73" w:rsidRPr="00861EDE" w:rsidRDefault="00EB7D73" w:rsidP="00EB7D73">
            <w:pPr>
              <w:rPr>
                <w:b/>
                <w:color w:val="000000"/>
                <w:sz w:val="26"/>
                <w:szCs w:val="26"/>
                <w:highlight w:val="white"/>
              </w:rPr>
            </w:pPr>
          </w:p>
        </w:tc>
        <w:tc>
          <w:tcPr>
            <w:tcW w:w="1266" w:type="dxa"/>
          </w:tcPr>
          <w:p w14:paraId="06FED3EB" w14:textId="77777777" w:rsidR="00EB7D73" w:rsidRPr="00861EDE" w:rsidRDefault="00EB7D73" w:rsidP="00EB7D73">
            <w:pPr>
              <w:jc w:val="both"/>
              <w:rPr>
                <w:b/>
                <w:color w:val="000000"/>
                <w:sz w:val="26"/>
                <w:szCs w:val="26"/>
                <w:highlight w:val="white"/>
              </w:rPr>
            </w:pPr>
          </w:p>
        </w:tc>
      </w:tr>
      <w:tr w:rsidR="00EB7D73" w:rsidRPr="00861EDE" w14:paraId="3EA0BE91" w14:textId="77777777" w:rsidTr="00DB09B7">
        <w:trPr>
          <w:trHeight w:val="144"/>
          <w:jc w:val="center"/>
        </w:trPr>
        <w:tc>
          <w:tcPr>
            <w:tcW w:w="1146" w:type="dxa"/>
            <w:vMerge/>
            <w:shd w:val="clear" w:color="auto" w:fill="auto"/>
            <w:vAlign w:val="center"/>
          </w:tcPr>
          <w:p w14:paraId="27DDE47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6928B2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EF18D3E"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Nói và nghe: </w:t>
            </w:r>
            <w:r w:rsidRPr="00861EDE">
              <w:rPr>
                <w:color w:val="000000"/>
                <w:sz w:val="26"/>
                <w:szCs w:val="26"/>
              </w:rPr>
              <w:t>Thảo luận theo chủ đề Vì môi trường xanh</w:t>
            </w:r>
          </w:p>
        </w:tc>
        <w:tc>
          <w:tcPr>
            <w:tcW w:w="979" w:type="dxa"/>
            <w:vAlign w:val="center"/>
          </w:tcPr>
          <w:p w14:paraId="53C46C3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132/3</w:t>
            </w:r>
          </w:p>
        </w:tc>
        <w:tc>
          <w:tcPr>
            <w:tcW w:w="2707" w:type="dxa"/>
            <w:shd w:val="clear" w:color="auto" w:fill="auto"/>
            <w:vAlign w:val="center"/>
          </w:tcPr>
          <w:p w14:paraId="3177B0DA" w14:textId="77777777" w:rsidR="00EB7D73" w:rsidRPr="00861EDE" w:rsidRDefault="00EB7D73" w:rsidP="00EB7D73">
            <w:pPr>
              <w:rPr>
                <w:b/>
                <w:color w:val="000000"/>
                <w:sz w:val="26"/>
                <w:szCs w:val="26"/>
                <w:highlight w:val="white"/>
              </w:rPr>
            </w:pPr>
          </w:p>
        </w:tc>
        <w:tc>
          <w:tcPr>
            <w:tcW w:w="1266" w:type="dxa"/>
          </w:tcPr>
          <w:p w14:paraId="57C86A3E" w14:textId="77777777" w:rsidR="00EB7D73" w:rsidRPr="00861EDE" w:rsidRDefault="00EB7D73" w:rsidP="00EB7D73">
            <w:pPr>
              <w:jc w:val="both"/>
              <w:rPr>
                <w:b/>
                <w:color w:val="000000"/>
                <w:sz w:val="26"/>
                <w:szCs w:val="26"/>
                <w:highlight w:val="white"/>
              </w:rPr>
            </w:pPr>
          </w:p>
        </w:tc>
      </w:tr>
      <w:tr w:rsidR="00EB7D73" w:rsidRPr="00861EDE" w14:paraId="58BE9411" w14:textId="77777777" w:rsidTr="00DB09B7">
        <w:trPr>
          <w:trHeight w:val="144"/>
          <w:jc w:val="center"/>
        </w:trPr>
        <w:tc>
          <w:tcPr>
            <w:tcW w:w="1146" w:type="dxa"/>
            <w:vMerge/>
            <w:shd w:val="clear" w:color="auto" w:fill="auto"/>
            <w:vAlign w:val="center"/>
          </w:tcPr>
          <w:p w14:paraId="37BB85B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0046F9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53954E9"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Quan sát, tìm ý cho bài văn tả người</w:t>
            </w:r>
          </w:p>
        </w:tc>
        <w:tc>
          <w:tcPr>
            <w:tcW w:w="979" w:type="dxa"/>
            <w:vAlign w:val="center"/>
          </w:tcPr>
          <w:p w14:paraId="737B47C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133/3</w:t>
            </w:r>
          </w:p>
        </w:tc>
        <w:tc>
          <w:tcPr>
            <w:tcW w:w="2707" w:type="dxa"/>
            <w:shd w:val="clear" w:color="auto" w:fill="auto"/>
            <w:vAlign w:val="center"/>
          </w:tcPr>
          <w:p w14:paraId="5B7EAFE2" w14:textId="77777777" w:rsidR="00EB7D73" w:rsidRPr="00861EDE" w:rsidRDefault="00EB7D73" w:rsidP="00EB7D73">
            <w:pPr>
              <w:rPr>
                <w:color w:val="000000"/>
                <w:sz w:val="26"/>
                <w:szCs w:val="26"/>
                <w:highlight w:val="white"/>
              </w:rPr>
            </w:pPr>
          </w:p>
        </w:tc>
        <w:tc>
          <w:tcPr>
            <w:tcW w:w="1266" w:type="dxa"/>
          </w:tcPr>
          <w:p w14:paraId="262E494B" w14:textId="77777777" w:rsidR="00EB7D73" w:rsidRPr="00861EDE" w:rsidRDefault="00EB7D73" w:rsidP="00EB7D73">
            <w:pPr>
              <w:jc w:val="both"/>
              <w:rPr>
                <w:b/>
                <w:color w:val="000000"/>
                <w:sz w:val="26"/>
                <w:szCs w:val="26"/>
                <w:highlight w:val="white"/>
              </w:rPr>
            </w:pPr>
          </w:p>
        </w:tc>
      </w:tr>
      <w:tr w:rsidR="00EB7D73" w:rsidRPr="00861EDE" w14:paraId="25307E71" w14:textId="77777777" w:rsidTr="00DB09B7">
        <w:trPr>
          <w:trHeight w:val="144"/>
          <w:jc w:val="center"/>
        </w:trPr>
        <w:tc>
          <w:tcPr>
            <w:tcW w:w="1146" w:type="dxa"/>
            <w:vMerge w:val="restart"/>
            <w:shd w:val="clear" w:color="auto" w:fill="auto"/>
            <w:vAlign w:val="center"/>
          </w:tcPr>
          <w:p w14:paraId="22433781"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20-01/2025</w:t>
            </w:r>
          </w:p>
        </w:tc>
        <w:tc>
          <w:tcPr>
            <w:tcW w:w="1205" w:type="dxa"/>
            <w:vMerge/>
            <w:shd w:val="clear" w:color="auto" w:fill="auto"/>
          </w:tcPr>
          <w:p w14:paraId="07B515D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913F255" w14:textId="77777777" w:rsidR="00EB7D73" w:rsidRPr="00861EDE" w:rsidRDefault="00EB7D73" w:rsidP="00EB7D73">
            <w:pPr>
              <w:shd w:val="clear" w:color="auto" w:fill="FFFFFF"/>
              <w:rPr>
                <w:color w:val="000000"/>
                <w:sz w:val="26"/>
                <w:szCs w:val="26"/>
              </w:rPr>
            </w:pPr>
            <w:r w:rsidRPr="00861EDE">
              <w:rPr>
                <w:b/>
                <w:color w:val="000000"/>
                <w:sz w:val="26"/>
                <w:szCs w:val="26"/>
              </w:rPr>
              <w:t>Bài 3: Mùa xuân em đi trồng cây</w:t>
            </w:r>
            <w:r w:rsidRPr="00861EDE">
              <w:rPr>
                <w:color w:val="000000"/>
                <w:sz w:val="26"/>
                <w:szCs w:val="26"/>
              </w:rPr>
              <w:t xml:space="preserve"> (4 tiết)</w:t>
            </w:r>
            <w:r w:rsidRPr="00861EDE">
              <w:rPr>
                <w:color w:val="000000"/>
                <w:sz w:val="26"/>
                <w:szCs w:val="26"/>
              </w:rPr>
              <w:br/>
            </w:r>
            <w:r w:rsidRPr="00861EDE">
              <w:rPr>
                <w:b/>
                <w:color w:val="000000"/>
                <w:sz w:val="26"/>
                <w:szCs w:val="26"/>
              </w:rPr>
              <w:t>Đọc</w:t>
            </w:r>
            <w:r w:rsidRPr="00861EDE">
              <w:rPr>
                <w:color w:val="000000"/>
                <w:sz w:val="26"/>
                <w:szCs w:val="26"/>
              </w:rPr>
              <w:t xml:space="preserve">: Xôn xao mùa hè </w:t>
            </w:r>
          </w:p>
        </w:tc>
        <w:tc>
          <w:tcPr>
            <w:tcW w:w="979" w:type="dxa"/>
            <w:vAlign w:val="center"/>
          </w:tcPr>
          <w:p w14:paraId="1D44922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134/4</w:t>
            </w:r>
          </w:p>
        </w:tc>
        <w:tc>
          <w:tcPr>
            <w:tcW w:w="2707" w:type="dxa"/>
            <w:shd w:val="clear" w:color="auto" w:fill="auto"/>
            <w:vAlign w:val="center"/>
          </w:tcPr>
          <w:p w14:paraId="6AA8A661" w14:textId="77777777" w:rsidR="00EB7D73" w:rsidRPr="00861EDE" w:rsidRDefault="00EB7D73" w:rsidP="00EB7D73">
            <w:pPr>
              <w:rPr>
                <w:color w:val="000000"/>
                <w:sz w:val="26"/>
                <w:szCs w:val="26"/>
              </w:rPr>
            </w:pPr>
            <w:r w:rsidRPr="00861EDE">
              <w:rPr>
                <w:b/>
                <w:color w:val="000000"/>
                <w:sz w:val="26"/>
                <w:szCs w:val="26"/>
              </w:rPr>
              <w:t>QCN:</w:t>
            </w:r>
            <w:r w:rsidRPr="00861EDE">
              <w:rPr>
                <w:color w:val="000000"/>
                <w:sz w:val="26"/>
                <w:szCs w:val="26"/>
              </w:rPr>
              <w:t xml:space="preserve"> GD </w:t>
            </w:r>
            <w:r w:rsidRPr="00861EDE">
              <w:rPr>
                <w:iCs/>
                <w:color w:val="000000"/>
                <w:sz w:val="26"/>
                <w:szCs w:val="26"/>
              </w:rPr>
              <w:t>ý thức trách nhiệm đối với môi trường sống</w:t>
            </w:r>
            <w:r w:rsidRPr="00861EDE">
              <w:rPr>
                <w:color w:val="000000"/>
                <w:sz w:val="26"/>
                <w:szCs w:val="26"/>
              </w:rPr>
              <w:t>, </w:t>
            </w:r>
            <w:r w:rsidRPr="00861EDE">
              <w:rPr>
                <w:iCs/>
                <w:color w:val="000000"/>
                <w:sz w:val="26"/>
                <w:szCs w:val="26"/>
              </w:rPr>
              <w:t xml:space="preserve">quyền được bảo vệ khỏi những tác động tiêu cực từ thiên tai, ô </w:t>
            </w:r>
            <w:r w:rsidRPr="00861EDE">
              <w:rPr>
                <w:iCs/>
                <w:color w:val="000000"/>
                <w:sz w:val="26"/>
                <w:szCs w:val="26"/>
              </w:rPr>
              <w:lastRenderedPageBreak/>
              <w:t>nhiễm môi trường</w:t>
            </w:r>
            <w:r w:rsidRPr="00861EDE">
              <w:rPr>
                <w:color w:val="000000"/>
                <w:sz w:val="26"/>
                <w:szCs w:val="26"/>
              </w:rPr>
              <w:t>.</w:t>
            </w:r>
          </w:p>
        </w:tc>
        <w:tc>
          <w:tcPr>
            <w:tcW w:w="1266" w:type="dxa"/>
          </w:tcPr>
          <w:p w14:paraId="6303D5DE" w14:textId="77777777" w:rsidR="00EB7D73" w:rsidRPr="00861EDE" w:rsidRDefault="00EB7D73" w:rsidP="00EB7D73">
            <w:pPr>
              <w:jc w:val="both"/>
              <w:rPr>
                <w:b/>
                <w:color w:val="000000"/>
                <w:sz w:val="26"/>
                <w:szCs w:val="26"/>
                <w:highlight w:val="white"/>
              </w:rPr>
            </w:pPr>
          </w:p>
        </w:tc>
      </w:tr>
      <w:tr w:rsidR="00EB7D73" w:rsidRPr="00861EDE" w14:paraId="5D7CD8DE" w14:textId="77777777" w:rsidTr="00DB09B7">
        <w:trPr>
          <w:trHeight w:val="144"/>
          <w:jc w:val="center"/>
        </w:trPr>
        <w:tc>
          <w:tcPr>
            <w:tcW w:w="1146" w:type="dxa"/>
            <w:vMerge/>
            <w:shd w:val="clear" w:color="auto" w:fill="auto"/>
            <w:vAlign w:val="center"/>
          </w:tcPr>
          <w:p w14:paraId="506F71E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E71248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593FE34" w14:textId="77777777" w:rsidR="00EB7D73" w:rsidRPr="00861EDE" w:rsidRDefault="00EB7D73" w:rsidP="00EB7D73">
            <w:pPr>
              <w:rPr>
                <w:color w:val="000000"/>
                <w:sz w:val="26"/>
                <w:szCs w:val="26"/>
              </w:rPr>
            </w:pPr>
            <w:r w:rsidRPr="00861EDE">
              <w:rPr>
                <w:b/>
                <w:color w:val="000000"/>
                <w:sz w:val="26"/>
                <w:szCs w:val="26"/>
              </w:rPr>
              <w:t xml:space="preserve">Đọc mở rộng: </w:t>
            </w:r>
            <w:r w:rsidRPr="00861EDE">
              <w:rPr>
                <w:color w:val="000000"/>
                <w:sz w:val="26"/>
                <w:szCs w:val="26"/>
              </w:rPr>
              <w:t>Sinh hoạt câu lạc bộ đọc sách</w:t>
            </w:r>
          </w:p>
          <w:p w14:paraId="098BE796" w14:textId="77777777" w:rsidR="00EB7D73" w:rsidRPr="00861EDE" w:rsidRDefault="00EB7D73" w:rsidP="00EB7D73">
            <w:pPr>
              <w:shd w:val="clear" w:color="auto" w:fill="FFFFFF"/>
              <w:rPr>
                <w:i/>
                <w:color w:val="000000"/>
                <w:sz w:val="26"/>
                <w:szCs w:val="26"/>
              </w:rPr>
            </w:pPr>
            <w:r w:rsidRPr="00861EDE">
              <w:rPr>
                <w:i/>
                <w:color w:val="000000"/>
                <w:sz w:val="26"/>
                <w:szCs w:val="26"/>
              </w:rPr>
              <w:t>Chủ điểm Giữ mãi màu xanh</w:t>
            </w:r>
          </w:p>
        </w:tc>
        <w:tc>
          <w:tcPr>
            <w:tcW w:w="979" w:type="dxa"/>
            <w:vAlign w:val="center"/>
          </w:tcPr>
          <w:p w14:paraId="57401F09"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135/4</w:t>
            </w:r>
          </w:p>
        </w:tc>
        <w:tc>
          <w:tcPr>
            <w:tcW w:w="2707" w:type="dxa"/>
            <w:shd w:val="clear" w:color="auto" w:fill="auto"/>
            <w:vAlign w:val="center"/>
          </w:tcPr>
          <w:p w14:paraId="51F3894A" w14:textId="77777777" w:rsidR="00EB7D73" w:rsidRPr="00861EDE" w:rsidRDefault="00EB7D73" w:rsidP="00EB7D73">
            <w:pPr>
              <w:rPr>
                <w:b/>
                <w:color w:val="000000"/>
                <w:sz w:val="26"/>
                <w:szCs w:val="26"/>
                <w:highlight w:val="white"/>
              </w:rPr>
            </w:pPr>
          </w:p>
        </w:tc>
        <w:tc>
          <w:tcPr>
            <w:tcW w:w="1266" w:type="dxa"/>
          </w:tcPr>
          <w:p w14:paraId="06E6C0BD" w14:textId="77777777" w:rsidR="00EB7D73" w:rsidRPr="00861EDE" w:rsidRDefault="00EB7D73" w:rsidP="00EB7D73">
            <w:pPr>
              <w:jc w:val="both"/>
              <w:rPr>
                <w:b/>
                <w:color w:val="000000"/>
                <w:sz w:val="26"/>
                <w:szCs w:val="26"/>
                <w:highlight w:val="white"/>
              </w:rPr>
            </w:pPr>
          </w:p>
        </w:tc>
      </w:tr>
      <w:tr w:rsidR="00EB7D73" w:rsidRPr="00861EDE" w14:paraId="00201A0F" w14:textId="77777777" w:rsidTr="00DB09B7">
        <w:trPr>
          <w:trHeight w:val="144"/>
          <w:jc w:val="center"/>
        </w:trPr>
        <w:tc>
          <w:tcPr>
            <w:tcW w:w="1146" w:type="dxa"/>
            <w:vMerge/>
            <w:shd w:val="clear" w:color="auto" w:fill="auto"/>
            <w:vAlign w:val="center"/>
          </w:tcPr>
          <w:p w14:paraId="19989E0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EF45E0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FC7C4FA"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Cách nối các vế trong câu ghép</w:t>
            </w:r>
          </w:p>
        </w:tc>
        <w:tc>
          <w:tcPr>
            <w:tcW w:w="979" w:type="dxa"/>
            <w:vAlign w:val="center"/>
          </w:tcPr>
          <w:p w14:paraId="3DDC788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136/4</w:t>
            </w:r>
          </w:p>
        </w:tc>
        <w:tc>
          <w:tcPr>
            <w:tcW w:w="2707" w:type="dxa"/>
            <w:shd w:val="clear" w:color="auto" w:fill="auto"/>
            <w:vAlign w:val="center"/>
          </w:tcPr>
          <w:p w14:paraId="4E086E04" w14:textId="77777777" w:rsidR="00EB7D73" w:rsidRPr="00861EDE" w:rsidRDefault="00EB7D73" w:rsidP="00EB7D73">
            <w:pPr>
              <w:rPr>
                <w:b/>
                <w:color w:val="000000"/>
                <w:sz w:val="26"/>
                <w:szCs w:val="26"/>
                <w:highlight w:val="white"/>
              </w:rPr>
            </w:pPr>
          </w:p>
        </w:tc>
        <w:tc>
          <w:tcPr>
            <w:tcW w:w="1266" w:type="dxa"/>
          </w:tcPr>
          <w:p w14:paraId="34717847" w14:textId="77777777" w:rsidR="00EB7D73" w:rsidRPr="00861EDE" w:rsidRDefault="00EB7D73" w:rsidP="00EB7D73">
            <w:pPr>
              <w:jc w:val="both"/>
              <w:rPr>
                <w:b/>
                <w:color w:val="000000"/>
                <w:sz w:val="26"/>
                <w:szCs w:val="26"/>
                <w:highlight w:val="white"/>
              </w:rPr>
            </w:pPr>
          </w:p>
        </w:tc>
      </w:tr>
      <w:tr w:rsidR="00EB7D73" w:rsidRPr="00861EDE" w14:paraId="4B7D5301" w14:textId="77777777" w:rsidTr="00DB09B7">
        <w:trPr>
          <w:trHeight w:val="144"/>
          <w:jc w:val="center"/>
        </w:trPr>
        <w:tc>
          <w:tcPr>
            <w:tcW w:w="1146" w:type="dxa"/>
            <w:vMerge/>
            <w:shd w:val="clear" w:color="auto" w:fill="auto"/>
            <w:vAlign w:val="center"/>
          </w:tcPr>
          <w:p w14:paraId="6A9451E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7168A9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6D0C21E"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Lập dàn ý cho bài văn tả người</w:t>
            </w:r>
          </w:p>
        </w:tc>
        <w:tc>
          <w:tcPr>
            <w:tcW w:w="979" w:type="dxa"/>
            <w:vAlign w:val="center"/>
          </w:tcPr>
          <w:p w14:paraId="61B3AFE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137/4</w:t>
            </w:r>
          </w:p>
        </w:tc>
        <w:tc>
          <w:tcPr>
            <w:tcW w:w="2707" w:type="dxa"/>
            <w:shd w:val="clear" w:color="auto" w:fill="auto"/>
            <w:vAlign w:val="center"/>
          </w:tcPr>
          <w:p w14:paraId="456FCA78" w14:textId="77777777" w:rsidR="00EB7D73" w:rsidRPr="00861EDE" w:rsidRDefault="00EB7D73" w:rsidP="00EB7D73">
            <w:pPr>
              <w:rPr>
                <w:b/>
                <w:color w:val="000000"/>
                <w:sz w:val="26"/>
                <w:szCs w:val="26"/>
                <w:highlight w:val="white"/>
              </w:rPr>
            </w:pPr>
          </w:p>
        </w:tc>
        <w:tc>
          <w:tcPr>
            <w:tcW w:w="1266" w:type="dxa"/>
          </w:tcPr>
          <w:p w14:paraId="6CB7351C" w14:textId="77777777" w:rsidR="00EB7D73" w:rsidRPr="00861EDE" w:rsidRDefault="00EB7D73" w:rsidP="00EB7D73">
            <w:pPr>
              <w:jc w:val="both"/>
              <w:rPr>
                <w:b/>
                <w:color w:val="000000"/>
                <w:sz w:val="26"/>
                <w:szCs w:val="26"/>
                <w:highlight w:val="white"/>
              </w:rPr>
            </w:pPr>
          </w:p>
        </w:tc>
      </w:tr>
      <w:tr w:rsidR="00EB7D73" w:rsidRPr="00861EDE" w14:paraId="227635A8" w14:textId="77777777" w:rsidTr="00DB09B7">
        <w:trPr>
          <w:trHeight w:val="144"/>
          <w:jc w:val="center"/>
        </w:trPr>
        <w:tc>
          <w:tcPr>
            <w:tcW w:w="1146" w:type="dxa"/>
            <w:vMerge/>
            <w:shd w:val="clear" w:color="auto" w:fill="auto"/>
            <w:vAlign w:val="center"/>
          </w:tcPr>
          <w:p w14:paraId="21E6337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752325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7628EC5" w14:textId="77777777" w:rsidR="00EB7D73" w:rsidRPr="00861EDE" w:rsidRDefault="00EB7D73" w:rsidP="00EB7D73">
            <w:pPr>
              <w:rPr>
                <w:b/>
                <w:color w:val="000000"/>
                <w:sz w:val="26"/>
                <w:szCs w:val="26"/>
              </w:rPr>
            </w:pPr>
            <w:r w:rsidRPr="00861EDE">
              <w:rPr>
                <w:b/>
                <w:color w:val="000000"/>
                <w:sz w:val="26"/>
                <w:szCs w:val="26"/>
              </w:rPr>
              <w:t>Bài 4: Rừng xuân</w:t>
            </w:r>
            <w:r w:rsidRPr="00861EDE">
              <w:rPr>
                <w:color w:val="000000"/>
                <w:sz w:val="26"/>
                <w:szCs w:val="26"/>
              </w:rPr>
              <w:t>  (3 tiết)</w:t>
            </w:r>
            <w:r w:rsidRPr="00861EDE">
              <w:rPr>
                <w:color w:val="000000"/>
                <w:sz w:val="26"/>
                <w:szCs w:val="26"/>
              </w:rPr>
              <w:br/>
            </w:r>
            <w:r w:rsidRPr="00861EDE">
              <w:rPr>
                <w:b/>
                <w:color w:val="000000"/>
                <w:sz w:val="26"/>
                <w:szCs w:val="26"/>
              </w:rPr>
              <w:t xml:space="preserve">Đọc: </w:t>
            </w:r>
            <w:r w:rsidRPr="00861EDE">
              <w:rPr>
                <w:color w:val="000000"/>
                <w:sz w:val="26"/>
                <w:szCs w:val="26"/>
              </w:rPr>
              <w:t>Rừng xuân </w:t>
            </w:r>
          </w:p>
        </w:tc>
        <w:tc>
          <w:tcPr>
            <w:tcW w:w="979" w:type="dxa"/>
            <w:vAlign w:val="center"/>
          </w:tcPr>
          <w:p w14:paraId="2B0C00D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138/3</w:t>
            </w:r>
          </w:p>
        </w:tc>
        <w:tc>
          <w:tcPr>
            <w:tcW w:w="2707" w:type="dxa"/>
            <w:shd w:val="clear" w:color="auto" w:fill="auto"/>
            <w:vAlign w:val="center"/>
          </w:tcPr>
          <w:p w14:paraId="068A34AC" w14:textId="77777777" w:rsidR="00EB7D73" w:rsidRPr="00861EDE" w:rsidRDefault="00EB7D73" w:rsidP="00EB7D73">
            <w:pPr>
              <w:rPr>
                <w:b/>
                <w:color w:val="000000"/>
                <w:sz w:val="26"/>
                <w:szCs w:val="26"/>
                <w:highlight w:val="white"/>
              </w:rPr>
            </w:pPr>
          </w:p>
        </w:tc>
        <w:tc>
          <w:tcPr>
            <w:tcW w:w="1266" w:type="dxa"/>
          </w:tcPr>
          <w:p w14:paraId="7F134CCC" w14:textId="77777777" w:rsidR="00EB7D73" w:rsidRPr="00861EDE" w:rsidRDefault="00EB7D73" w:rsidP="00EB7D73">
            <w:pPr>
              <w:jc w:val="both"/>
              <w:rPr>
                <w:b/>
                <w:color w:val="000000"/>
                <w:sz w:val="26"/>
                <w:szCs w:val="26"/>
                <w:highlight w:val="white"/>
              </w:rPr>
            </w:pPr>
          </w:p>
        </w:tc>
      </w:tr>
      <w:tr w:rsidR="00EB7D73" w:rsidRPr="00861EDE" w14:paraId="469456AE" w14:textId="77777777" w:rsidTr="00DB09B7">
        <w:trPr>
          <w:trHeight w:val="144"/>
          <w:jc w:val="center"/>
        </w:trPr>
        <w:tc>
          <w:tcPr>
            <w:tcW w:w="1146" w:type="dxa"/>
            <w:vMerge/>
            <w:shd w:val="clear" w:color="auto" w:fill="auto"/>
            <w:vAlign w:val="center"/>
          </w:tcPr>
          <w:p w14:paraId="2BF5382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97762D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417C0EC"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Luyện tập về cách nối các vế trong câu ghép</w:t>
            </w:r>
          </w:p>
        </w:tc>
        <w:tc>
          <w:tcPr>
            <w:tcW w:w="979" w:type="dxa"/>
            <w:vAlign w:val="center"/>
          </w:tcPr>
          <w:p w14:paraId="4E51107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139/3</w:t>
            </w:r>
          </w:p>
        </w:tc>
        <w:tc>
          <w:tcPr>
            <w:tcW w:w="2707" w:type="dxa"/>
            <w:shd w:val="clear" w:color="auto" w:fill="auto"/>
            <w:vAlign w:val="center"/>
          </w:tcPr>
          <w:p w14:paraId="16F0E937" w14:textId="77777777" w:rsidR="00EB7D73" w:rsidRPr="00861EDE" w:rsidRDefault="00EB7D73" w:rsidP="00EB7D73">
            <w:pPr>
              <w:rPr>
                <w:b/>
                <w:color w:val="000000"/>
                <w:sz w:val="26"/>
                <w:szCs w:val="26"/>
                <w:highlight w:val="white"/>
              </w:rPr>
            </w:pPr>
          </w:p>
        </w:tc>
        <w:tc>
          <w:tcPr>
            <w:tcW w:w="1266" w:type="dxa"/>
          </w:tcPr>
          <w:p w14:paraId="332FA9DD" w14:textId="77777777" w:rsidR="00EB7D73" w:rsidRPr="00861EDE" w:rsidRDefault="00EB7D73" w:rsidP="00EB7D73">
            <w:pPr>
              <w:jc w:val="both"/>
              <w:rPr>
                <w:b/>
                <w:color w:val="000000"/>
                <w:sz w:val="26"/>
                <w:szCs w:val="26"/>
                <w:highlight w:val="white"/>
              </w:rPr>
            </w:pPr>
          </w:p>
        </w:tc>
      </w:tr>
      <w:tr w:rsidR="00EB7D73" w:rsidRPr="00861EDE" w14:paraId="659499A4" w14:textId="77777777" w:rsidTr="00DB09B7">
        <w:trPr>
          <w:trHeight w:val="191"/>
          <w:jc w:val="center"/>
        </w:trPr>
        <w:tc>
          <w:tcPr>
            <w:tcW w:w="1146" w:type="dxa"/>
            <w:vMerge/>
            <w:shd w:val="clear" w:color="auto" w:fill="auto"/>
            <w:vAlign w:val="center"/>
          </w:tcPr>
          <w:p w14:paraId="43CE316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84AB86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5911BCA"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Viết đoạn mở bài cho bài văn tả người</w:t>
            </w:r>
          </w:p>
        </w:tc>
        <w:tc>
          <w:tcPr>
            <w:tcW w:w="979" w:type="dxa"/>
            <w:vAlign w:val="center"/>
          </w:tcPr>
          <w:p w14:paraId="6AE3DC16"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140/3</w:t>
            </w:r>
          </w:p>
        </w:tc>
        <w:tc>
          <w:tcPr>
            <w:tcW w:w="2707" w:type="dxa"/>
            <w:shd w:val="clear" w:color="auto" w:fill="auto"/>
            <w:vAlign w:val="center"/>
          </w:tcPr>
          <w:p w14:paraId="427F31AD" w14:textId="77777777" w:rsidR="00EB7D73" w:rsidRPr="00861EDE" w:rsidRDefault="00EB7D73" w:rsidP="00EB7D73">
            <w:pPr>
              <w:rPr>
                <w:b/>
                <w:color w:val="000000"/>
                <w:sz w:val="26"/>
                <w:szCs w:val="26"/>
                <w:highlight w:val="white"/>
              </w:rPr>
            </w:pPr>
          </w:p>
        </w:tc>
        <w:tc>
          <w:tcPr>
            <w:tcW w:w="1266" w:type="dxa"/>
          </w:tcPr>
          <w:p w14:paraId="24A19317" w14:textId="77777777" w:rsidR="00EB7D73" w:rsidRPr="00861EDE" w:rsidRDefault="00EB7D73" w:rsidP="00EB7D73">
            <w:pPr>
              <w:jc w:val="both"/>
              <w:rPr>
                <w:b/>
                <w:color w:val="000000"/>
                <w:sz w:val="26"/>
                <w:szCs w:val="26"/>
                <w:highlight w:val="white"/>
              </w:rPr>
            </w:pPr>
          </w:p>
        </w:tc>
      </w:tr>
      <w:tr w:rsidR="00EB7D73" w:rsidRPr="00861EDE" w14:paraId="318DF7BB" w14:textId="77777777" w:rsidTr="00DB09B7">
        <w:trPr>
          <w:trHeight w:val="144"/>
          <w:jc w:val="center"/>
        </w:trPr>
        <w:tc>
          <w:tcPr>
            <w:tcW w:w="1146" w:type="dxa"/>
            <w:vMerge w:val="restart"/>
            <w:shd w:val="clear" w:color="auto" w:fill="auto"/>
            <w:vAlign w:val="center"/>
          </w:tcPr>
          <w:p w14:paraId="10D722F0"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21-01/2025</w:t>
            </w:r>
          </w:p>
        </w:tc>
        <w:tc>
          <w:tcPr>
            <w:tcW w:w="1205" w:type="dxa"/>
            <w:vMerge/>
            <w:shd w:val="clear" w:color="auto" w:fill="auto"/>
          </w:tcPr>
          <w:p w14:paraId="28641C6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3A2F66F" w14:textId="77777777" w:rsidR="00EB7D73" w:rsidRPr="00861EDE" w:rsidRDefault="00EB7D73" w:rsidP="00EB7D73">
            <w:pPr>
              <w:rPr>
                <w:b/>
                <w:color w:val="000000"/>
                <w:sz w:val="26"/>
                <w:szCs w:val="26"/>
              </w:rPr>
            </w:pPr>
            <w:r w:rsidRPr="00861EDE">
              <w:rPr>
                <w:b/>
                <w:color w:val="000000"/>
                <w:sz w:val="26"/>
                <w:szCs w:val="26"/>
              </w:rPr>
              <w:t>Bài 5: Bầy chim mùa xuân</w:t>
            </w:r>
            <w:r w:rsidRPr="00861EDE">
              <w:rPr>
                <w:color w:val="000000"/>
                <w:sz w:val="26"/>
                <w:szCs w:val="26"/>
              </w:rPr>
              <w:t xml:space="preserve"> (4 tiết)</w:t>
            </w:r>
            <w:r w:rsidRPr="00861EDE">
              <w:rPr>
                <w:color w:val="000000"/>
                <w:sz w:val="26"/>
                <w:szCs w:val="26"/>
              </w:rPr>
              <w:br/>
            </w:r>
            <w:r w:rsidRPr="00861EDE">
              <w:rPr>
                <w:b/>
                <w:color w:val="000000"/>
                <w:sz w:val="26"/>
                <w:szCs w:val="26"/>
              </w:rPr>
              <w:t>Đọc</w:t>
            </w:r>
            <w:r w:rsidRPr="00861EDE">
              <w:rPr>
                <w:color w:val="000000"/>
                <w:sz w:val="26"/>
                <w:szCs w:val="26"/>
              </w:rPr>
              <w:t>: Bầy chim mùa xuân - tiết 1</w:t>
            </w:r>
          </w:p>
        </w:tc>
        <w:tc>
          <w:tcPr>
            <w:tcW w:w="979" w:type="dxa"/>
            <w:vAlign w:val="center"/>
          </w:tcPr>
          <w:p w14:paraId="3DD4D7B1"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141/4</w:t>
            </w:r>
          </w:p>
        </w:tc>
        <w:tc>
          <w:tcPr>
            <w:tcW w:w="2707" w:type="dxa"/>
            <w:shd w:val="clear" w:color="auto" w:fill="auto"/>
            <w:vAlign w:val="center"/>
          </w:tcPr>
          <w:p w14:paraId="29637333" w14:textId="77777777" w:rsidR="00EB7D73" w:rsidRPr="00861EDE" w:rsidRDefault="00EB7D73" w:rsidP="00EB7D73">
            <w:pPr>
              <w:rPr>
                <w:b/>
                <w:color w:val="000000"/>
                <w:sz w:val="26"/>
                <w:szCs w:val="26"/>
                <w:highlight w:val="white"/>
              </w:rPr>
            </w:pPr>
          </w:p>
        </w:tc>
        <w:tc>
          <w:tcPr>
            <w:tcW w:w="1266" w:type="dxa"/>
          </w:tcPr>
          <w:p w14:paraId="67473375" w14:textId="77777777" w:rsidR="00EB7D73" w:rsidRPr="00861EDE" w:rsidRDefault="00EB7D73" w:rsidP="00EB7D73">
            <w:pPr>
              <w:jc w:val="both"/>
              <w:rPr>
                <w:b/>
                <w:color w:val="000000"/>
                <w:sz w:val="26"/>
                <w:szCs w:val="26"/>
                <w:highlight w:val="white"/>
              </w:rPr>
            </w:pPr>
          </w:p>
        </w:tc>
      </w:tr>
      <w:tr w:rsidR="00EB7D73" w:rsidRPr="00861EDE" w14:paraId="45582ADC" w14:textId="77777777" w:rsidTr="00DB09B7">
        <w:trPr>
          <w:trHeight w:val="144"/>
          <w:jc w:val="center"/>
        </w:trPr>
        <w:tc>
          <w:tcPr>
            <w:tcW w:w="1146" w:type="dxa"/>
            <w:vMerge/>
            <w:shd w:val="clear" w:color="auto" w:fill="auto"/>
            <w:vAlign w:val="center"/>
          </w:tcPr>
          <w:p w14:paraId="2E658DD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8FE25F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903B141" w14:textId="77777777" w:rsidR="00EB7D73" w:rsidRPr="00861EDE" w:rsidRDefault="00EB7D73" w:rsidP="00EB7D73">
            <w:pPr>
              <w:rPr>
                <w:color w:val="000000"/>
                <w:sz w:val="26"/>
                <w:szCs w:val="26"/>
              </w:rPr>
            </w:pPr>
            <w:r w:rsidRPr="00861EDE">
              <w:rPr>
                <w:b/>
                <w:color w:val="000000"/>
                <w:sz w:val="26"/>
                <w:szCs w:val="26"/>
              </w:rPr>
              <w:t xml:space="preserve">Đọc – Cùng sáng tạo: </w:t>
            </w:r>
            <w:r w:rsidRPr="00861EDE">
              <w:rPr>
                <w:color w:val="000000"/>
                <w:sz w:val="26"/>
                <w:szCs w:val="26"/>
              </w:rPr>
              <w:t>Bầy chim mùa xuân - tiết 2</w:t>
            </w:r>
          </w:p>
        </w:tc>
        <w:tc>
          <w:tcPr>
            <w:tcW w:w="979" w:type="dxa"/>
            <w:vAlign w:val="center"/>
          </w:tcPr>
          <w:p w14:paraId="3DB3BE6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142/4</w:t>
            </w:r>
          </w:p>
        </w:tc>
        <w:tc>
          <w:tcPr>
            <w:tcW w:w="2707" w:type="dxa"/>
            <w:shd w:val="clear" w:color="auto" w:fill="auto"/>
            <w:vAlign w:val="center"/>
          </w:tcPr>
          <w:p w14:paraId="339BC983" w14:textId="77777777" w:rsidR="00EB7D73" w:rsidRPr="00861EDE" w:rsidRDefault="00EB7D73" w:rsidP="00EB7D73">
            <w:pPr>
              <w:rPr>
                <w:b/>
                <w:color w:val="000000"/>
                <w:sz w:val="26"/>
                <w:szCs w:val="26"/>
                <w:highlight w:val="white"/>
              </w:rPr>
            </w:pPr>
          </w:p>
        </w:tc>
        <w:tc>
          <w:tcPr>
            <w:tcW w:w="1266" w:type="dxa"/>
          </w:tcPr>
          <w:p w14:paraId="7A8E6F7E" w14:textId="77777777" w:rsidR="00EB7D73" w:rsidRPr="00861EDE" w:rsidRDefault="00EB7D73" w:rsidP="00EB7D73">
            <w:pPr>
              <w:jc w:val="both"/>
              <w:rPr>
                <w:b/>
                <w:color w:val="000000"/>
                <w:sz w:val="26"/>
                <w:szCs w:val="26"/>
                <w:highlight w:val="white"/>
              </w:rPr>
            </w:pPr>
          </w:p>
        </w:tc>
      </w:tr>
      <w:tr w:rsidR="00EB7D73" w:rsidRPr="00861EDE" w14:paraId="34417B4C" w14:textId="77777777" w:rsidTr="00DB09B7">
        <w:trPr>
          <w:trHeight w:val="144"/>
          <w:jc w:val="center"/>
        </w:trPr>
        <w:tc>
          <w:tcPr>
            <w:tcW w:w="1146" w:type="dxa"/>
            <w:vMerge/>
            <w:shd w:val="clear" w:color="auto" w:fill="auto"/>
            <w:vAlign w:val="center"/>
          </w:tcPr>
          <w:p w14:paraId="62711DF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896DFE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F19491C" w14:textId="77777777" w:rsidR="00EB7D73" w:rsidRPr="00861EDE" w:rsidRDefault="00EB7D73" w:rsidP="00EB7D73">
            <w:pPr>
              <w:shd w:val="clear" w:color="auto" w:fill="FFFFFF"/>
              <w:rPr>
                <w:color w:val="000000"/>
                <w:sz w:val="26"/>
                <w:szCs w:val="26"/>
              </w:rPr>
            </w:pPr>
            <w:r w:rsidRPr="00861EDE">
              <w:rPr>
                <w:b/>
                <w:color w:val="000000"/>
                <w:sz w:val="26"/>
                <w:szCs w:val="26"/>
              </w:rPr>
              <w:t>LTVC:</w:t>
            </w:r>
            <w:r w:rsidRPr="00861EDE">
              <w:rPr>
                <w:color w:val="000000"/>
                <w:sz w:val="26"/>
                <w:szCs w:val="26"/>
              </w:rPr>
              <w:t xml:space="preserve"> Luyện tập về cách nối các vế trong câu ghép</w:t>
            </w:r>
          </w:p>
        </w:tc>
        <w:tc>
          <w:tcPr>
            <w:tcW w:w="979" w:type="dxa"/>
            <w:vAlign w:val="center"/>
          </w:tcPr>
          <w:p w14:paraId="481691FC"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143/4</w:t>
            </w:r>
          </w:p>
        </w:tc>
        <w:tc>
          <w:tcPr>
            <w:tcW w:w="2707" w:type="dxa"/>
            <w:shd w:val="clear" w:color="auto" w:fill="auto"/>
            <w:vAlign w:val="center"/>
          </w:tcPr>
          <w:p w14:paraId="24EB5015" w14:textId="77777777" w:rsidR="00EB7D73" w:rsidRPr="00861EDE" w:rsidRDefault="00EB7D73" w:rsidP="00EB7D73">
            <w:pPr>
              <w:rPr>
                <w:b/>
                <w:color w:val="000000"/>
                <w:sz w:val="26"/>
                <w:szCs w:val="26"/>
                <w:highlight w:val="white"/>
              </w:rPr>
            </w:pPr>
          </w:p>
        </w:tc>
        <w:tc>
          <w:tcPr>
            <w:tcW w:w="1266" w:type="dxa"/>
          </w:tcPr>
          <w:p w14:paraId="726BFFCE" w14:textId="77777777" w:rsidR="00EB7D73" w:rsidRPr="00861EDE" w:rsidRDefault="00EB7D73" w:rsidP="00EB7D73">
            <w:pPr>
              <w:jc w:val="both"/>
              <w:rPr>
                <w:b/>
                <w:color w:val="000000"/>
                <w:sz w:val="26"/>
                <w:szCs w:val="26"/>
                <w:highlight w:val="white"/>
              </w:rPr>
            </w:pPr>
          </w:p>
        </w:tc>
      </w:tr>
      <w:tr w:rsidR="00EB7D73" w:rsidRPr="00861EDE" w14:paraId="6D8FB715" w14:textId="77777777" w:rsidTr="00DB09B7">
        <w:trPr>
          <w:trHeight w:val="144"/>
          <w:jc w:val="center"/>
        </w:trPr>
        <w:tc>
          <w:tcPr>
            <w:tcW w:w="1146" w:type="dxa"/>
            <w:vMerge/>
            <w:shd w:val="clear" w:color="auto" w:fill="auto"/>
            <w:vAlign w:val="center"/>
          </w:tcPr>
          <w:p w14:paraId="4F23D70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CFCAE7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4BCCD6F" w14:textId="77777777" w:rsidR="00EB7D73" w:rsidRPr="00861EDE" w:rsidRDefault="00EB7D73" w:rsidP="00EB7D73">
            <w:pPr>
              <w:rPr>
                <w:color w:val="000000"/>
                <w:sz w:val="26"/>
                <w:szCs w:val="26"/>
              </w:rPr>
            </w:pPr>
            <w:r w:rsidRPr="00861EDE">
              <w:rPr>
                <w:b/>
                <w:color w:val="000000"/>
                <w:sz w:val="26"/>
                <w:szCs w:val="26"/>
              </w:rPr>
              <w:t xml:space="preserve">Viết: </w:t>
            </w:r>
            <w:r w:rsidRPr="00861EDE">
              <w:rPr>
                <w:color w:val="000000"/>
                <w:sz w:val="26"/>
                <w:szCs w:val="26"/>
              </w:rPr>
              <w:t>Viết đoạn văn cho bài văn tả người</w:t>
            </w:r>
          </w:p>
        </w:tc>
        <w:tc>
          <w:tcPr>
            <w:tcW w:w="979" w:type="dxa"/>
            <w:vAlign w:val="center"/>
          </w:tcPr>
          <w:p w14:paraId="0A2217DC"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144/4</w:t>
            </w:r>
          </w:p>
        </w:tc>
        <w:tc>
          <w:tcPr>
            <w:tcW w:w="2707" w:type="dxa"/>
            <w:shd w:val="clear" w:color="auto" w:fill="auto"/>
            <w:vAlign w:val="center"/>
          </w:tcPr>
          <w:p w14:paraId="58FA0233" w14:textId="77777777" w:rsidR="00EB7D73" w:rsidRPr="00861EDE" w:rsidRDefault="00EB7D73" w:rsidP="00EB7D73">
            <w:pPr>
              <w:rPr>
                <w:b/>
                <w:color w:val="000000"/>
                <w:sz w:val="26"/>
                <w:szCs w:val="26"/>
                <w:highlight w:val="white"/>
              </w:rPr>
            </w:pPr>
          </w:p>
        </w:tc>
        <w:tc>
          <w:tcPr>
            <w:tcW w:w="1266" w:type="dxa"/>
          </w:tcPr>
          <w:p w14:paraId="0A334FF9" w14:textId="77777777" w:rsidR="00EB7D73" w:rsidRPr="00861EDE" w:rsidRDefault="00EB7D73" w:rsidP="00EB7D73">
            <w:pPr>
              <w:jc w:val="both"/>
              <w:rPr>
                <w:b/>
                <w:color w:val="000000"/>
                <w:sz w:val="26"/>
                <w:szCs w:val="26"/>
                <w:highlight w:val="white"/>
              </w:rPr>
            </w:pPr>
          </w:p>
        </w:tc>
      </w:tr>
      <w:tr w:rsidR="00EB7D73" w:rsidRPr="00861EDE" w14:paraId="0B65EA57" w14:textId="77777777" w:rsidTr="00DB09B7">
        <w:trPr>
          <w:trHeight w:val="144"/>
          <w:jc w:val="center"/>
        </w:trPr>
        <w:tc>
          <w:tcPr>
            <w:tcW w:w="1146" w:type="dxa"/>
            <w:vMerge/>
            <w:shd w:val="clear" w:color="auto" w:fill="auto"/>
            <w:vAlign w:val="center"/>
          </w:tcPr>
          <w:p w14:paraId="3D6F803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997754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27C26AD" w14:textId="77777777" w:rsidR="00EB7D73" w:rsidRPr="00861EDE" w:rsidRDefault="00EB7D73" w:rsidP="00EB7D73">
            <w:pPr>
              <w:rPr>
                <w:b/>
                <w:color w:val="000000"/>
                <w:sz w:val="26"/>
                <w:szCs w:val="26"/>
              </w:rPr>
            </w:pPr>
            <w:r w:rsidRPr="00861EDE">
              <w:rPr>
                <w:b/>
                <w:color w:val="000000"/>
                <w:sz w:val="26"/>
                <w:szCs w:val="26"/>
              </w:rPr>
              <w:t>Bài 6: Thiên đường của các loài động vật hoang dã</w:t>
            </w:r>
            <w:r w:rsidRPr="00861EDE">
              <w:rPr>
                <w:color w:val="000000"/>
                <w:sz w:val="26"/>
                <w:szCs w:val="26"/>
              </w:rPr>
              <w:t xml:space="preserve"> (3 tiết)</w:t>
            </w:r>
            <w:r w:rsidRPr="00861EDE">
              <w:rPr>
                <w:color w:val="000000"/>
                <w:sz w:val="26"/>
                <w:szCs w:val="26"/>
              </w:rPr>
              <w:br/>
              <w:t xml:space="preserve"> </w:t>
            </w:r>
            <w:r w:rsidRPr="00861EDE">
              <w:rPr>
                <w:b/>
                <w:color w:val="000000"/>
                <w:sz w:val="26"/>
                <w:szCs w:val="26"/>
              </w:rPr>
              <w:t>Đọc:</w:t>
            </w:r>
            <w:r w:rsidRPr="00861EDE">
              <w:rPr>
                <w:color w:val="000000"/>
                <w:sz w:val="26"/>
                <w:szCs w:val="26"/>
              </w:rPr>
              <w:t xml:space="preserve"> Thiên đường của các loài động vật hoang dã</w:t>
            </w:r>
          </w:p>
        </w:tc>
        <w:tc>
          <w:tcPr>
            <w:tcW w:w="979" w:type="dxa"/>
            <w:vAlign w:val="center"/>
          </w:tcPr>
          <w:p w14:paraId="2FE47FB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145/3</w:t>
            </w:r>
          </w:p>
        </w:tc>
        <w:tc>
          <w:tcPr>
            <w:tcW w:w="2707" w:type="dxa"/>
            <w:shd w:val="clear" w:color="auto" w:fill="auto"/>
            <w:vAlign w:val="center"/>
          </w:tcPr>
          <w:p w14:paraId="6C0419D1" w14:textId="77777777" w:rsidR="00EB7D73" w:rsidRPr="00861EDE" w:rsidRDefault="00EB7D73" w:rsidP="00EB7D73">
            <w:pPr>
              <w:rPr>
                <w:b/>
                <w:color w:val="000000"/>
                <w:sz w:val="26"/>
                <w:szCs w:val="26"/>
                <w:highlight w:val="white"/>
              </w:rPr>
            </w:pPr>
          </w:p>
        </w:tc>
        <w:tc>
          <w:tcPr>
            <w:tcW w:w="1266" w:type="dxa"/>
          </w:tcPr>
          <w:p w14:paraId="745F69AC" w14:textId="77777777" w:rsidR="00EB7D73" w:rsidRPr="00861EDE" w:rsidRDefault="00EB7D73" w:rsidP="00EB7D73">
            <w:pPr>
              <w:jc w:val="both"/>
              <w:rPr>
                <w:b/>
                <w:color w:val="000000"/>
                <w:sz w:val="26"/>
                <w:szCs w:val="26"/>
                <w:highlight w:val="white"/>
              </w:rPr>
            </w:pPr>
          </w:p>
        </w:tc>
      </w:tr>
      <w:tr w:rsidR="00EB7D73" w:rsidRPr="00861EDE" w14:paraId="79026A61" w14:textId="77777777" w:rsidTr="00DB09B7">
        <w:trPr>
          <w:trHeight w:val="144"/>
          <w:jc w:val="center"/>
        </w:trPr>
        <w:tc>
          <w:tcPr>
            <w:tcW w:w="1146" w:type="dxa"/>
            <w:vMerge/>
            <w:shd w:val="clear" w:color="auto" w:fill="auto"/>
            <w:vAlign w:val="center"/>
          </w:tcPr>
          <w:p w14:paraId="5FDBD30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F3AF7E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4451C47" w14:textId="77777777" w:rsidR="00EB7D73" w:rsidRPr="00861EDE" w:rsidRDefault="00EB7D73" w:rsidP="00EB7D73">
            <w:pPr>
              <w:rPr>
                <w:b/>
                <w:color w:val="000000"/>
                <w:sz w:val="26"/>
                <w:szCs w:val="26"/>
              </w:rPr>
            </w:pPr>
            <w:r w:rsidRPr="00861EDE">
              <w:rPr>
                <w:b/>
                <w:color w:val="000000"/>
                <w:sz w:val="26"/>
                <w:szCs w:val="26"/>
              </w:rPr>
              <w:t xml:space="preserve">Nói và nghe: </w:t>
            </w:r>
            <w:r w:rsidRPr="00861EDE">
              <w:rPr>
                <w:color w:val="000000"/>
                <w:sz w:val="26"/>
                <w:szCs w:val="26"/>
              </w:rPr>
              <w:t>Trao đổi ý kiến với người thân Trồng và chăm sóc cây cối, vật nuôi</w:t>
            </w:r>
          </w:p>
        </w:tc>
        <w:tc>
          <w:tcPr>
            <w:tcW w:w="979" w:type="dxa"/>
            <w:vAlign w:val="center"/>
          </w:tcPr>
          <w:p w14:paraId="4A5AB4F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146/3</w:t>
            </w:r>
          </w:p>
        </w:tc>
        <w:tc>
          <w:tcPr>
            <w:tcW w:w="2707" w:type="dxa"/>
            <w:shd w:val="clear" w:color="auto" w:fill="auto"/>
            <w:vAlign w:val="center"/>
          </w:tcPr>
          <w:p w14:paraId="14DC8A00" w14:textId="77777777" w:rsidR="00EB7D73" w:rsidRPr="00861EDE" w:rsidRDefault="00EB7D73" w:rsidP="00EB7D73">
            <w:pPr>
              <w:rPr>
                <w:b/>
                <w:color w:val="000000"/>
                <w:sz w:val="26"/>
                <w:szCs w:val="26"/>
                <w:highlight w:val="white"/>
              </w:rPr>
            </w:pPr>
          </w:p>
        </w:tc>
        <w:tc>
          <w:tcPr>
            <w:tcW w:w="1266" w:type="dxa"/>
          </w:tcPr>
          <w:p w14:paraId="6BA6CC8F" w14:textId="77777777" w:rsidR="00EB7D73" w:rsidRPr="00861EDE" w:rsidRDefault="00EB7D73" w:rsidP="00EB7D73">
            <w:pPr>
              <w:jc w:val="both"/>
              <w:rPr>
                <w:b/>
                <w:color w:val="000000"/>
                <w:sz w:val="26"/>
                <w:szCs w:val="26"/>
                <w:highlight w:val="white"/>
              </w:rPr>
            </w:pPr>
          </w:p>
        </w:tc>
      </w:tr>
      <w:tr w:rsidR="00EB7D73" w:rsidRPr="00861EDE" w14:paraId="5A6CFEA3" w14:textId="77777777" w:rsidTr="00DB09B7">
        <w:trPr>
          <w:trHeight w:val="144"/>
          <w:jc w:val="center"/>
        </w:trPr>
        <w:tc>
          <w:tcPr>
            <w:tcW w:w="1146" w:type="dxa"/>
            <w:vMerge/>
            <w:shd w:val="clear" w:color="auto" w:fill="auto"/>
            <w:vAlign w:val="center"/>
          </w:tcPr>
          <w:p w14:paraId="6CB802B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A4E4EC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931DA39"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Viết đoạn kết bài cho bài văn tả người</w:t>
            </w:r>
          </w:p>
        </w:tc>
        <w:tc>
          <w:tcPr>
            <w:tcW w:w="979" w:type="dxa"/>
            <w:vAlign w:val="center"/>
          </w:tcPr>
          <w:p w14:paraId="688DAF0C"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147/3</w:t>
            </w:r>
          </w:p>
        </w:tc>
        <w:tc>
          <w:tcPr>
            <w:tcW w:w="2707" w:type="dxa"/>
            <w:shd w:val="clear" w:color="auto" w:fill="auto"/>
            <w:vAlign w:val="center"/>
          </w:tcPr>
          <w:p w14:paraId="1E81403E" w14:textId="77777777" w:rsidR="00EB7D73" w:rsidRPr="00861EDE" w:rsidRDefault="00EB7D73" w:rsidP="00EB7D73">
            <w:pPr>
              <w:rPr>
                <w:b/>
                <w:color w:val="000000"/>
                <w:sz w:val="26"/>
                <w:szCs w:val="26"/>
                <w:highlight w:val="white"/>
              </w:rPr>
            </w:pPr>
          </w:p>
        </w:tc>
        <w:tc>
          <w:tcPr>
            <w:tcW w:w="1266" w:type="dxa"/>
          </w:tcPr>
          <w:p w14:paraId="5F8A5F0A" w14:textId="77777777" w:rsidR="00EB7D73" w:rsidRPr="00861EDE" w:rsidRDefault="00EB7D73" w:rsidP="00EB7D73">
            <w:pPr>
              <w:jc w:val="both"/>
              <w:rPr>
                <w:b/>
                <w:color w:val="000000"/>
                <w:sz w:val="26"/>
                <w:szCs w:val="26"/>
                <w:highlight w:val="white"/>
              </w:rPr>
            </w:pPr>
          </w:p>
        </w:tc>
      </w:tr>
      <w:tr w:rsidR="00EB7D73" w:rsidRPr="00861EDE" w14:paraId="2E539F45" w14:textId="77777777" w:rsidTr="00DB09B7">
        <w:trPr>
          <w:trHeight w:val="144"/>
          <w:jc w:val="center"/>
        </w:trPr>
        <w:tc>
          <w:tcPr>
            <w:tcW w:w="1146" w:type="dxa"/>
            <w:vMerge w:val="restart"/>
            <w:shd w:val="clear" w:color="auto" w:fill="auto"/>
            <w:vAlign w:val="center"/>
          </w:tcPr>
          <w:p w14:paraId="2271A4A9"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22-01/2025</w:t>
            </w:r>
          </w:p>
        </w:tc>
        <w:tc>
          <w:tcPr>
            <w:tcW w:w="1205" w:type="dxa"/>
            <w:vMerge/>
            <w:shd w:val="clear" w:color="auto" w:fill="auto"/>
          </w:tcPr>
          <w:p w14:paraId="7CC69B0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A35EE6C" w14:textId="77777777" w:rsidR="00EB7D73" w:rsidRPr="00861EDE" w:rsidRDefault="00EB7D73" w:rsidP="00EB7D73">
            <w:pPr>
              <w:rPr>
                <w:b/>
                <w:color w:val="000000"/>
                <w:sz w:val="26"/>
                <w:szCs w:val="26"/>
              </w:rPr>
            </w:pPr>
            <w:r w:rsidRPr="00861EDE">
              <w:rPr>
                <w:b/>
                <w:color w:val="000000"/>
                <w:sz w:val="26"/>
                <w:szCs w:val="26"/>
              </w:rPr>
              <w:t xml:space="preserve">Bài 7: </w:t>
            </w:r>
            <w:r w:rsidRPr="00861EDE">
              <w:rPr>
                <w:color w:val="000000"/>
                <w:sz w:val="26"/>
                <w:szCs w:val="26"/>
              </w:rPr>
              <w:t>Lộc vừng mùa xuân (4 tiết)</w:t>
            </w:r>
            <w:r w:rsidRPr="00861EDE">
              <w:rPr>
                <w:color w:val="000000"/>
                <w:sz w:val="26"/>
                <w:szCs w:val="26"/>
              </w:rPr>
              <w:br/>
              <w:t xml:space="preserve"> </w:t>
            </w:r>
            <w:r w:rsidRPr="00861EDE">
              <w:rPr>
                <w:b/>
                <w:color w:val="000000"/>
                <w:sz w:val="26"/>
                <w:szCs w:val="26"/>
              </w:rPr>
              <w:t>Đọc:</w:t>
            </w:r>
            <w:r w:rsidRPr="00861EDE">
              <w:rPr>
                <w:color w:val="000000"/>
                <w:sz w:val="26"/>
                <w:szCs w:val="26"/>
              </w:rPr>
              <w:t xml:space="preserve"> Lộc vừng mùa xuân</w:t>
            </w:r>
          </w:p>
        </w:tc>
        <w:tc>
          <w:tcPr>
            <w:tcW w:w="979" w:type="dxa"/>
            <w:vAlign w:val="center"/>
          </w:tcPr>
          <w:p w14:paraId="32089CB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148/4</w:t>
            </w:r>
          </w:p>
        </w:tc>
        <w:tc>
          <w:tcPr>
            <w:tcW w:w="2707" w:type="dxa"/>
            <w:shd w:val="clear" w:color="auto" w:fill="auto"/>
            <w:vAlign w:val="center"/>
          </w:tcPr>
          <w:p w14:paraId="0F721A5D" w14:textId="77777777" w:rsidR="00EB7D73" w:rsidRPr="00861EDE" w:rsidRDefault="00EB7D73" w:rsidP="00EB7D73">
            <w:pPr>
              <w:rPr>
                <w:b/>
                <w:color w:val="000000"/>
                <w:sz w:val="26"/>
                <w:szCs w:val="26"/>
                <w:highlight w:val="white"/>
              </w:rPr>
            </w:pPr>
          </w:p>
        </w:tc>
        <w:tc>
          <w:tcPr>
            <w:tcW w:w="1266" w:type="dxa"/>
          </w:tcPr>
          <w:p w14:paraId="276A267F" w14:textId="77777777" w:rsidR="00EB7D73" w:rsidRPr="00861EDE" w:rsidRDefault="00EB7D73" w:rsidP="00EB7D73">
            <w:pPr>
              <w:jc w:val="both"/>
              <w:rPr>
                <w:b/>
                <w:color w:val="000000"/>
                <w:sz w:val="26"/>
                <w:szCs w:val="26"/>
                <w:highlight w:val="white"/>
              </w:rPr>
            </w:pPr>
          </w:p>
        </w:tc>
      </w:tr>
      <w:tr w:rsidR="00EB7D73" w:rsidRPr="00861EDE" w14:paraId="2696302C" w14:textId="77777777" w:rsidTr="00DB09B7">
        <w:trPr>
          <w:trHeight w:val="144"/>
          <w:jc w:val="center"/>
        </w:trPr>
        <w:tc>
          <w:tcPr>
            <w:tcW w:w="1146" w:type="dxa"/>
            <w:vMerge/>
            <w:shd w:val="clear" w:color="auto" w:fill="auto"/>
            <w:vAlign w:val="center"/>
          </w:tcPr>
          <w:p w14:paraId="5911D85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CA50C8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2DF1E45"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Đọc mở rộng: </w:t>
            </w:r>
            <w:r w:rsidRPr="00861EDE">
              <w:rPr>
                <w:color w:val="000000"/>
                <w:sz w:val="26"/>
                <w:szCs w:val="26"/>
              </w:rPr>
              <w:t xml:space="preserve">Sinh hoạt câu lạc bộ đọc sách </w:t>
            </w:r>
          </w:p>
          <w:p w14:paraId="4498F483" w14:textId="77777777" w:rsidR="00EB7D73" w:rsidRPr="00861EDE" w:rsidRDefault="00EB7D73" w:rsidP="00EB7D73">
            <w:pPr>
              <w:shd w:val="clear" w:color="auto" w:fill="FFFFFF"/>
              <w:rPr>
                <w:color w:val="000000"/>
                <w:sz w:val="26"/>
                <w:szCs w:val="26"/>
              </w:rPr>
            </w:pPr>
            <w:r w:rsidRPr="00861EDE">
              <w:rPr>
                <w:color w:val="000000"/>
                <w:sz w:val="26"/>
                <w:szCs w:val="26"/>
              </w:rPr>
              <w:t>Chủ điểm Giữ mãi màu xanh</w:t>
            </w:r>
          </w:p>
        </w:tc>
        <w:tc>
          <w:tcPr>
            <w:tcW w:w="979" w:type="dxa"/>
            <w:vAlign w:val="center"/>
          </w:tcPr>
          <w:p w14:paraId="3AE92F51"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149/4</w:t>
            </w:r>
          </w:p>
        </w:tc>
        <w:tc>
          <w:tcPr>
            <w:tcW w:w="2707" w:type="dxa"/>
            <w:shd w:val="clear" w:color="auto" w:fill="auto"/>
            <w:vAlign w:val="center"/>
          </w:tcPr>
          <w:p w14:paraId="1EC90C39" w14:textId="77777777" w:rsidR="00EB7D73" w:rsidRPr="00861EDE" w:rsidRDefault="00EB7D73" w:rsidP="00EB7D73">
            <w:pPr>
              <w:rPr>
                <w:b/>
                <w:color w:val="000000"/>
                <w:sz w:val="26"/>
                <w:szCs w:val="26"/>
                <w:highlight w:val="white"/>
              </w:rPr>
            </w:pPr>
          </w:p>
        </w:tc>
        <w:tc>
          <w:tcPr>
            <w:tcW w:w="1266" w:type="dxa"/>
          </w:tcPr>
          <w:p w14:paraId="21E6995C" w14:textId="77777777" w:rsidR="00EB7D73" w:rsidRPr="00861EDE" w:rsidRDefault="00EB7D73" w:rsidP="00EB7D73">
            <w:pPr>
              <w:jc w:val="both"/>
              <w:rPr>
                <w:b/>
                <w:color w:val="000000"/>
                <w:sz w:val="26"/>
                <w:szCs w:val="26"/>
                <w:highlight w:val="white"/>
              </w:rPr>
            </w:pPr>
          </w:p>
        </w:tc>
      </w:tr>
      <w:tr w:rsidR="00EB7D73" w:rsidRPr="00861EDE" w14:paraId="11828436" w14:textId="77777777" w:rsidTr="00DB09B7">
        <w:trPr>
          <w:trHeight w:val="144"/>
          <w:jc w:val="center"/>
        </w:trPr>
        <w:tc>
          <w:tcPr>
            <w:tcW w:w="1146" w:type="dxa"/>
            <w:vMerge/>
            <w:shd w:val="clear" w:color="auto" w:fill="auto"/>
            <w:vAlign w:val="center"/>
          </w:tcPr>
          <w:p w14:paraId="6AC2C1F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C98844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217D703" w14:textId="77777777" w:rsidR="00EB7D73" w:rsidRPr="00861EDE" w:rsidRDefault="00EB7D73" w:rsidP="00EB7D73">
            <w:pPr>
              <w:shd w:val="clear" w:color="auto" w:fill="FFFFFF"/>
              <w:rPr>
                <w:color w:val="000000"/>
                <w:sz w:val="26"/>
                <w:szCs w:val="26"/>
              </w:rPr>
            </w:pPr>
            <w:r w:rsidRPr="00861EDE">
              <w:rPr>
                <w:b/>
                <w:color w:val="000000"/>
                <w:sz w:val="26"/>
                <w:szCs w:val="26"/>
              </w:rPr>
              <w:t>LTVC:</w:t>
            </w:r>
            <w:r w:rsidRPr="00861EDE">
              <w:rPr>
                <w:color w:val="000000"/>
                <w:sz w:val="26"/>
                <w:szCs w:val="26"/>
              </w:rPr>
              <w:t xml:space="preserve"> Luyện tập về cách nối các vế trong câu ghép</w:t>
            </w:r>
          </w:p>
        </w:tc>
        <w:tc>
          <w:tcPr>
            <w:tcW w:w="979" w:type="dxa"/>
            <w:vAlign w:val="center"/>
          </w:tcPr>
          <w:p w14:paraId="37A0568C"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150/4</w:t>
            </w:r>
          </w:p>
        </w:tc>
        <w:tc>
          <w:tcPr>
            <w:tcW w:w="2707" w:type="dxa"/>
            <w:shd w:val="clear" w:color="auto" w:fill="auto"/>
            <w:vAlign w:val="center"/>
          </w:tcPr>
          <w:p w14:paraId="1D250524" w14:textId="77777777" w:rsidR="00EB7D73" w:rsidRPr="00861EDE" w:rsidRDefault="00EB7D73" w:rsidP="00EB7D73">
            <w:pPr>
              <w:rPr>
                <w:b/>
                <w:color w:val="000000"/>
                <w:sz w:val="26"/>
                <w:szCs w:val="26"/>
                <w:highlight w:val="white"/>
              </w:rPr>
            </w:pPr>
          </w:p>
        </w:tc>
        <w:tc>
          <w:tcPr>
            <w:tcW w:w="1266" w:type="dxa"/>
          </w:tcPr>
          <w:p w14:paraId="3042E61C" w14:textId="77777777" w:rsidR="00EB7D73" w:rsidRPr="00861EDE" w:rsidRDefault="00EB7D73" w:rsidP="00EB7D73">
            <w:pPr>
              <w:jc w:val="both"/>
              <w:rPr>
                <w:b/>
                <w:color w:val="000000"/>
                <w:sz w:val="26"/>
                <w:szCs w:val="26"/>
                <w:highlight w:val="white"/>
              </w:rPr>
            </w:pPr>
          </w:p>
        </w:tc>
      </w:tr>
      <w:tr w:rsidR="00EB7D73" w:rsidRPr="00861EDE" w14:paraId="40DF0BE6" w14:textId="77777777" w:rsidTr="00DB09B7">
        <w:trPr>
          <w:trHeight w:val="144"/>
          <w:jc w:val="center"/>
        </w:trPr>
        <w:tc>
          <w:tcPr>
            <w:tcW w:w="1146" w:type="dxa"/>
            <w:vMerge/>
            <w:shd w:val="clear" w:color="auto" w:fill="auto"/>
            <w:vAlign w:val="center"/>
          </w:tcPr>
          <w:p w14:paraId="5716BC6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E46520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AC66AA8"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Viết bài văn tả người (Bài viết số 1)</w:t>
            </w:r>
          </w:p>
        </w:tc>
        <w:tc>
          <w:tcPr>
            <w:tcW w:w="979" w:type="dxa"/>
            <w:vAlign w:val="center"/>
          </w:tcPr>
          <w:p w14:paraId="78F66FC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151/4</w:t>
            </w:r>
          </w:p>
        </w:tc>
        <w:tc>
          <w:tcPr>
            <w:tcW w:w="2707" w:type="dxa"/>
            <w:shd w:val="clear" w:color="auto" w:fill="auto"/>
            <w:vAlign w:val="center"/>
          </w:tcPr>
          <w:p w14:paraId="212AB003" w14:textId="77777777" w:rsidR="00EB7D73" w:rsidRPr="00861EDE" w:rsidRDefault="00EB7D73" w:rsidP="00EB7D73">
            <w:pPr>
              <w:rPr>
                <w:b/>
                <w:color w:val="000000"/>
                <w:sz w:val="26"/>
                <w:szCs w:val="26"/>
                <w:highlight w:val="white"/>
              </w:rPr>
            </w:pPr>
          </w:p>
        </w:tc>
        <w:tc>
          <w:tcPr>
            <w:tcW w:w="1266" w:type="dxa"/>
          </w:tcPr>
          <w:p w14:paraId="7DAF15AA" w14:textId="77777777" w:rsidR="00EB7D73" w:rsidRPr="00861EDE" w:rsidRDefault="00EB7D73" w:rsidP="00EB7D73">
            <w:pPr>
              <w:jc w:val="both"/>
              <w:rPr>
                <w:b/>
                <w:color w:val="000000"/>
                <w:sz w:val="26"/>
                <w:szCs w:val="26"/>
                <w:highlight w:val="white"/>
              </w:rPr>
            </w:pPr>
          </w:p>
        </w:tc>
      </w:tr>
      <w:tr w:rsidR="00EB7D73" w:rsidRPr="00861EDE" w14:paraId="6D6A0859" w14:textId="77777777" w:rsidTr="00DB09B7">
        <w:trPr>
          <w:trHeight w:val="144"/>
          <w:jc w:val="center"/>
        </w:trPr>
        <w:tc>
          <w:tcPr>
            <w:tcW w:w="1146" w:type="dxa"/>
            <w:vMerge/>
            <w:shd w:val="clear" w:color="auto" w:fill="auto"/>
            <w:vAlign w:val="center"/>
          </w:tcPr>
          <w:p w14:paraId="47D85B2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22EF1B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DFCCD6D" w14:textId="77777777" w:rsidR="00EB7D73" w:rsidRPr="00861EDE" w:rsidRDefault="00EB7D73" w:rsidP="00EB7D73">
            <w:pPr>
              <w:shd w:val="clear" w:color="auto" w:fill="FFFFFF"/>
              <w:rPr>
                <w:color w:val="000000"/>
                <w:sz w:val="26"/>
                <w:szCs w:val="26"/>
              </w:rPr>
            </w:pPr>
            <w:r w:rsidRPr="00861EDE">
              <w:rPr>
                <w:b/>
                <w:color w:val="000000"/>
                <w:sz w:val="26"/>
                <w:szCs w:val="26"/>
              </w:rPr>
              <w:t>Bài 8: Dưới những tán xanh</w:t>
            </w:r>
            <w:r w:rsidRPr="00861EDE">
              <w:rPr>
                <w:color w:val="000000"/>
                <w:sz w:val="26"/>
                <w:szCs w:val="26"/>
              </w:rPr>
              <w:t xml:space="preserve"> (3 tiết)</w:t>
            </w:r>
            <w:r w:rsidRPr="00861EDE">
              <w:rPr>
                <w:color w:val="000000"/>
                <w:sz w:val="26"/>
                <w:szCs w:val="26"/>
              </w:rPr>
              <w:br/>
              <w:t xml:space="preserve"> </w:t>
            </w:r>
            <w:r w:rsidRPr="00861EDE">
              <w:rPr>
                <w:b/>
                <w:color w:val="000000"/>
                <w:sz w:val="26"/>
                <w:szCs w:val="26"/>
              </w:rPr>
              <w:t>Đọc:</w:t>
            </w:r>
            <w:r w:rsidRPr="00861EDE">
              <w:rPr>
                <w:color w:val="000000"/>
                <w:sz w:val="26"/>
                <w:szCs w:val="26"/>
              </w:rPr>
              <w:t xml:space="preserve"> Dưới những tán xanh </w:t>
            </w:r>
          </w:p>
        </w:tc>
        <w:tc>
          <w:tcPr>
            <w:tcW w:w="979" w:type="dxa"/>
            <w:vAlign w:val="center"/>
          </w:tcPr>
          <w:p w14:paraId="1661D2C6"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152/3</w:t>
            </w:r>
          </w:p>
        </w:tc>
        <w:tc>
          <w:tcPr>
            <w:tcW w:w="2707" w:type="dxa"/>
            <w:shd w:val="clear" w:color="auto" w:fill="auto"/>
            <w:vAlign w:val="center"/>
          </w:tcPr>
          <w:p w14:paraId="41DFB94A" w14:textId="77777777" w:rsidR="00EB7D73" w:rsidRPr="00861EDE" w:rsidRDefault="00EB7D73" w:rsidP="00EB7D73">
            <w:pPr>
              <w:rPr>
                <w:b/>
                <w:color w:val="000000"/>
                <w:sz w:val="26"/>
                <w:szCs w:val="26"/>
                <w:highlight w:val="white"/>
              </w:rPr>
            </w:pPr>
          </w:p>
        </w:tc>
        <w:tc>
          <w:tcPr>
            <w:tcW w:w="1266" w:type="dxa"/>
          </w:tcPr>
          <w:p w14:paraId="3ED43109" w14:textId="77777777" w:rsidR="00EB7D73" w:rsidRPr="00861EDE" w:rsidRDefault="00EB7D73" w:rsidP="00EB7D73">
            <w:pPr>
              <w:jc w:val="both"/>
              <w:rPr>
                <w:b/>
                <w:color w:val="000000"/>
                <w:sz w:val="26"/>
                <w:szCs w:val="26"/>
                <w:highlight w:val="white"/>
              </w:rPr>
            </w:pPr>
          </w:p>
        </w:tc>
      </w:tr>
      <w:tr w:rsidR="00EB7D73" w:rsidRPr="00861EDE" w14:paraId="12D81DAE" w14:textId="77777777" w:rsidTr="00DB09B7">
        <w:trPr>
          <w:trHeight w:val="144"/>
          <w:jc w:val="center"/>
        </w:trPr>
        <w:tc>
          <w:tcPr>
            <w:tcW w:w="1146" w:type="dxa"/>
            <w:vMerge/>
            <w:shd w:val="clear" w:color="auto" w:fill="auto"/>
            <w:vAlign w:val="center"/>
          </w:tcPr>
          <w:p w14:paraId="17CF359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348CED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B339274"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 xml:space="preserve">Mở rộng vốn từ </w:t>
            </w:r>
            <w:r w:rsidRPr="00861EDE">
              <w:rPr>
                <w:i/>
                <w:color w:val="000000"/>
                <w:sz w:val="26"/>
                <w:szCs w:val="26"/>
              </w:rPr>
              <w:t xml:space="preserve">Môi </w:t>
            </w:r>
            <w:r w:rsidRPr="00861EDE">
              <w:rPr>
                <w:i/>
                <w:color w:val="000000"/>
                <w:sz w:val="26"/>
                <w:szCs w:val="26"/>
              </w:rPr>
              <w:lastRenderedPageBreak/>
              <w:t>trường</w:t>
            </w:r>
          </w:p>
        </w:tc>
        <w:tc>
          <w:tcPr>
            <w:tcW w:w="979" w:type="dxa"/>
            <w:vAlign w:val="center"/>
          </w:tcPr>
          <w:p w14:paraId="24863427"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lastRenderedPageBreak/>
              <w:t>153/3</w:t>
            </w:r>
          </w:p>
        </w:tc>
        <w:tc>
          <w:tcPr>
            <w:tcW w:w="2707" w:type="dxa"/>
            <w:shd w:val="clear" w:color="auto" w:fill="auto"/>
            <w:vAlign w:val="center"/>
          </w:tcPr>
          <w:p w14:paraId="4B8B75A3" w14:textId="77777777" w:rsidR="00EB7D73" w:rsidRPr="00861EDE" w:rsidRDefault="00EB7D73" w:rsidP="00EB7D73">
            <w:pPr>
              <w:rPr>
                <w:b/>
                <w:color w:val="000000"/>
                <w:sz w:val="26"/>
                <w:szCs w:val="26"/>
                <w:highlight w:val="white"/>
              </w:rPr>
            </w:pPr>
          </w:p>
        </w:tc>
        <w:tc>
          <w:tcPr>
            <w:tcW w:w="1266" w:type="dxa"/>
          </w:tcPr>
          <w:p w14:paraId="402CD444" w14:textId="77777777" w:rsidR="00EB7D73" w:rsidRPr="00861EDE" w:rsidRDefault="00EB7D73" w:rsidP="00EB7D73">
            <w:pPr>
              <w:jc w:val="both"/>
              <w:rPr>
                <w:b/>
                <w:color w:val="000000"/>
                <w:sz w:val="26"/>
                <w:szCs w:val="26"/>
                <w:highlight w:val="white"/>
              </w:rPr>
            </w:pPr>
          </w:p>
        </w:tc>
      </w:tr>
      <w:tr w:rsidR="00EB7D73" w:rsidRPr="00861EDE" w14:paraId="5504B646" w14:textId="77777777" w:rsidTr="00DB09B7">
        <w:trPr>
          <w:trHeight w:val="144"/>
          <w:jc w:val="center"/>
        </w:trPr>
        <w:tc>
          <w:tcPr>
            <w:tcW w:w="1146" w:type="dxa"/>
            <w:vMerge/>
            <w:shd w:val="clear" w:color="auto" w:fill="auto"/>
            <w:vAlign w:val="center"/>
          </w:tcPr>
          <w:p w14:paraId="07F7620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87924E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A8A6547"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Luyện tập quan sát, tìm ý cho bài văn tả người</w:t>
            </w:r>
          </w:p>
        </w:tc>
        <w:tc>
          <w:tcPr>
            <w:tcW w:w="979" w:type="dxa"/>
            <w:vAlign w:val="center"/>
          </w:tcPr>
          <w:p w14:paraId="4A5C0BB7"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154/3</w:t>
            </w:r>
          </w:p>
        </w:tc>
        <w:tc>
          <w:tcPr>
            <w:tcW w:w="2707" w:type="dxa"/>
            <w:shd w:val="clear" w:color="auto" w:fill="auto"/>
            <w:vAlign w:val="center"/>
          </w:tcPr>
          <w:p w14:paraId="483A4ACA" w14:textId="77777777" w:rsidR="00EB7D73" w:rsidRPr="00861EDE" w:rsidRDefault="00EB7D73" w:rsidP="00EB7D73">
            <w:pPr>
              <w:rPr>
                <w:b/>
                <w:color w:val="000000"/>
                <w:sz w:val="26"/>
                <w:szCs w:val="26"/>
                <w:highlight w:val="white"/>
              </w:rPr>
            </w:pPr>
          </w:p>
        </w:tc>
        <w:tc>
          <w:tcPr>
            <w:tcW w:w="1266" w:type="dxa"/>
          </w:tcPr>
          <w:p w14:paraId="7F540304" w14:textId="77777777" w:rsidR="00EB7D73" w:rsidRPr="00861EDE" w:rsidRDefault="00EB7D73" w:rsidP="00EB7D73">
            <w:pPr>
              <w:jc w:val="both"/>
              <w:rPr>
                <w:b/>
                <w:color w:val="000000"/>
                <w:sz w:val="26"/>
                <w:szCs w:val="26"/>
                <w:highlight w:val="white"/>
              </w:rPr>
            </w:pPr>
          </w:p>
        </w:tc>
      </w:tr>
      <w:tr w:rsidR="00EB7D73" w:rsidRPr="00861EDE" w14:paraId="60B78956" w14:textId="77777777" w:rsidTr="00DB09B7">
        <w:trPr>
          <w:trHeight w:val="144"/>
          <w:jc w:val="center"/>
        </w:trPr>
        <w:tc>
          <w:tcPr>
            <w:tcW w:w="1146" w:type="dxa"/>
            <w:vMerge w:val="restart"/>
            <w:shd w:val="clear" w:color="auto" w:fill="auto"/>
            <w:vAlign w:val="center"/>
          </w:tcPr>
          <w:p w14:paraId="30D18528"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23-02/2025</w:t>
            </w:r>
          </w:p>
        </w:tc>
        <w:tc>
          <w:tcPr>
            <w:tcW w:w="1205" w:type="dxa"/>
            <w:vMerge w:val="restart"/>
            <w:shd w:val="clear" w:color="auto" w:fill="auto"/>
          </w:tcPr>
          <w:p w14:paraId="70EE0E52"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Đất nước ngàn năm</w:t>
            </w:r>
          </w:p>
        </w:tc>
        <w:tc>
          <w:tcPr>
            <w:tcW w:w="3328" w:type="dxa"/>
            <w:shd w:val="clear" w:color="auto" w:fill="auto"/>
            <w:vAlign w:val="center"/>
          </w:tcPr>
          <w:p w14:paraId="77A841DE" w14:textId="77777777" w:rsidR="00EB7D73" w:rsidRPr="00861EDE" w:rsidRDefault="00EB7D73" w:rsidP="00EB7D73">
            <w:pPr>
              <w:rPr>
                <w:b/>
                <w:color w:val="000000"/>
                <w:sz w:val="26"/>
                <w:szCs w:val="26"/>
              </w:rPr>
            </w:pPr>
            <w:r w:rsidRPr="00861EDE">
              <w:rPr>
                <w:b/>
                <w:color w:val="000000"/>
                <w:sz w:val="26"/>
                <w:szCs w:val="26"/>
              </w:rPr>
              <w:t xml:space="preserve">Bài 1: Sự tích con Rồng cháu Tiên </w:t>
            </w:r>
            <w:r w:rsidRPr="00861EDE">
              <w:rPr>
                <w:color w:val="000000"/>
                <w:sz w:val="26"/>
                <w:szCs w:val="26"/>
              </w:rPr>
              <w:t>(4 tiết)</w:t>
            </w:r>
            <w:r w:rsidRPr="00861EDE">
              <w:rPr>
                <w:color w:val="000000"/>
                <w:sz w:val="26"/>
                <w:szCs w:val="26"/>
              </w:rPr>
              <w:br/>
            </w:r>
            <w:r w:rsidRPr="00861EDE">
              <w:rPr>
                <w:b/>
                <w:color w:val="000000"/>
                <w:sz w:val="26"/>
                <w:szCs w:val="26"/>
              </w:rPr>
              <w:t xml:space="preserve">Đọc: </w:t>
            </w:r>
            <w:r w:rsidRPr="00861EDE">
              <w:rPr>
                <w:color w:val="000000"/>
                <w:sz w:val="26"/>
                <w:szCs w:val="26"/>
              </w:rPr>
              <w:t>Sự tích con Rồng cháu Tiên</w:t>
            </w:r>
            <w:r w:rsidRPr="00861EDE">
              <w:rPr>
                <w:b/>
                <w:color w:val="000000"/>
                <w:sz w:val="26"/>
                <w:szCs w:val="26"/>
              </w:rPr>
              <w:t xml:space="preserve"> </w:t>
            </w:r>
            <w:r w:rsidRPr="00861EDE">
              <w:rPr>
                <w:color w:val="000000"/>
                <w:sz w:val="26"/>
                <w:szCs w:val="26"/>
              </w:rPr>
              <w:t>- tiết 1</w:t>
            </w:r>
          </w:p>
        </w:tc>
        <w:tc>
          <w:tcPr>
            <w:tcW w:w="979" w:type="dxa"/>
            <w:vAlign w:val="center"/>
          </w:tcPr>
          <w:p w14:paraId="0CF3D90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155/4</w:t>
            </w:r>
          </w:p>
        </w:tc>
        <w:tc>
          <w:tcPr>
            <w:tcW w:w="2707" w:type="dxa"/>
            <w:shd w:val="clear" w:color="auto" w:fill="auto"/>
            <w:vAlign w:val="center"/>
          </w:tcPr>
          <w:p w14:paraId="01D90935"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GD đạo đức, lí tưởng cách mạng:</w:t>
            </w:r>
          </w:p>
          <w:p w14:paraId="7E42E3CF" w14:textId="77777777" w:rsidR="00EB7D73" w:rsidRPr="00861EDE" w:rsidRDefault="00EB7D73" w:rsidP="00EB7D73">
            <w:pPr>
              <w:rPr>
                <w:color w:val="000000"/>
                <w:sz w:val="26"/>
                <w:szCs w:val="26"/>
                <w:highlight w:val="white"/>
              </w:rPr>
            </w:pPr>
            <w:r w:rsidRPr="00861EDE">
              <w:rPr>
                <w:color w:val="000000"/>
                <w:sz w:val="26"/>
                <w:szCs w:val="26"/>
                <w:highlight w:val="white"/>
              </w:rPr>
              <w:t>- GD HS tinh thần đoàn kết, tương thân tương ái của dân tộc.</w:t>
            </w:r>
          </w:p>
        </w:tc>
        <w:tc>
          <w:tcPr>
            <w:tcW w:w="1266" w:type="dxa"/>
          </w:tcPr>
          <w:p w14:paraId="672A66D3" w14:textId="77777777" w:rsidR="00EB7D73" w:rsidRPr="00861EDE" w:rsidRDefault="00EB7D73" w:rsidP="00EB7D73">
            <w:pPr>
              <w:jc w:val="both"/>
              <w:rPr>
                <w:b/>
                <w:color w:val="000000"/>
                <w:sz w:val="26"/>
                <w:szCs w:val="26"/>
                <w:highlight w:val="white"/>
              </w:rPr>
            </w:pPr>
          </w:p>
        </w:tc>
      </w:tr>
      <w:tr w:rsidR="00EB7D73" w:rsidRPr="00861EDE" w14:paraId="06BFEA65" w14:textId="77777777" w:rsidTr="00DB09B7">
        <w:trPr>
          <w:trHeight w:val="144"/>
          <w:jc w:val="center"/>
        </w:trPr>
        <w:tc>
          <w:tcPr>
            <w:tcW w:w="1146" w:type="dxa"/>
            <w:vMerge/>
            <w:shd w:val="clear" w:color="auto" w:fill="auto"/>
            <w:vAlign w:val="center"/>
          </w:tcPr>
          <w:p w14:paraId="7C1C9C8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0ADE3A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A0333D7" w14:textId="77777777" w:rsidR="00EB7D73" w:rsidRPr="00861EDE" w:rsidRDefault="00EB7D73" w:rsidP="00EB7D73">
            <w:pPr>
              <w:rPr>
                <w:b/>
                <w:color w:val="000000"/>
                <w:sz w:val="26"/>
                <w:szCs w:val="26"/>
              </w:rPr>
            </w:pPr>
            <w:r w:rsidRPr="00861EDE">
              <w:rPr>
                <w:b/>
                <w:color w:val="000000"/>
                <w:sz w:val="26"/>
                <w:szCs w:val="26"/>
              </w:rPr>
              <w:t>Đọc – Cùng sáng tạo:</w:t>
            </w:r>
            <w:r w:rsidRPr="00861EDE">
              <w:rPr>
                <w:color w:val="000000"/>
                <w:sz w:val="26"/>
                <w:szCs w:val="26"/>
              </w:rPr>
              <w:t xml:space="preserve"> Sự tích con Rồng cháu Tiên - tiết 2</w:t>
            </w:r>
          </w:p>
        </w:tc>
        <w:tc>
          <w:tcPr>
            <w:tcW w:w="979" w:type="dxa"/>
            <w:vAlign w:val="center"/>
          </w:tcPr>
          <w:p w14:paraId="47E8A58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156/4</w:t>
            </w:r>
          </w:p>
        </w:tc>
        <w:tc>
          <w:tcPr>
            <w:tcW w:w="2707" w:type="dxa"/>
            <w:shd w:val="clear" w:color="auto" w:fill="auto"/>
            <w:vAlign w:val="center"/>
          </w:tcPr>
          <w:p w14:paraId="432337DC" w14:textId="77777777" w:rsidR="00EB7D73" w:rsidRPr="00861EDE" w:rsidRDefault="00EB7D73" w:rsidP="00EB7D73">
            <w:pPr>
              <w:rPr>
                <w:b/>
                <w:color w:val="000000"/>
                <w:sz w:val="26"/>
                <w:szCs w:val="26"/>
                <w:highlight w:val="white"/>
              </w:rPr>
            </w:pPr>
          </w:p>
        </w:tc>
        <w:tc>
          <w:tcPr>
            <w:tcW w:w="1266" w:type="dxa"/>
          </w:tcPr>
          <w:p w14:paraId="3922CA84" w14:textId="77777777" w:rsidR="00EB7D73" w:rsidRPr="00861EDE" w:rsidRDefault="00EB7D73" w:rsidP="00EB7D73">
            <w:pPr>
              <w:jc w:val="both"/>
              <w:rPr>
                <w:b/>
                <w:color w:val="000000"/>
                <w:sz w:val="26"/>
                <w:szCs w:val="26"/>
                <w:highlight w:val="white"/>
              </w:rPr>
            </w:pPr>
          </w:p>
        </w:tc>
      </w:tr>
      <w:tr w:rsidR="00EB7D73" w:rsidRPr="00861EDE" w14:paraId="2B9A2521" w14:textId="77777777" w:rsidTr="00DB09B7">
        <w:trPr>
          <w:trHeight w:val="144"/>
          <w:jc w:val="center"/>
        </w:trPr>
        <w:tc>
          <w:tcPr>
            <w:tcW w:w="1146" w:type="dxa"/>
            <w:vMerge/>
            <w:shd w:val="clear" w:color="auto" w:fill="auto"/>
            <w:vAlign w:val="center"/>
          </w:tcPr>
          <w:p w14:paraId="0B8FE04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99B2D5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126B1D4"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Luyện tập về câu ghép</w:t>
            </w:r>
          </w:p>
        </w:tc>
        <w:tc>
          <w:tcPr>
            <w:tcW w:w="979" w:type="dxa"/>
            <w:vAlign w:val="center"/>
          </w:tcPr>
          <w:p w14:paraId="0480E25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157/4</w:t>
            </w:r>
          </w:p>
        </w:tc>
        <w:tc>
          <w:tcPr>
            <w:tcW w:w="2707" w:type="dxa"/>
            <w:shd w:val="clear" w:color="auto" w:fill="auto"/>
            <w:vAlign w:val="center"/>
          </w:tcPr>
          <w:p w14:paraId="5F77F2A7" w14:textId="77777777" w:rsidR="00EB7D73" w:rsidRPr="00861EDE" w:rsidRDefault="00EB7D73" w:rsidP="00EB7D73">
            <w:pPr>
              <w:rPr>
                <w:b/>
                <w:color w:val="000000"/>
                <w:sz w:val="26"/>
                <w:szCs w:val="26"/>
                <w:highlight w:val="white"/>
              </w:rPr>
            </w:pPr>
          </w:p>
        </w:tc>
        <w:tc>
          <w:tcPr>
            <w:tcW w:w="1266" w:type="dxa"/>
          </w:tcPr>
          <w:p w14:paraId="17A4E2B6" w14:textId="77777777" w:rsidR="00EB7D73" w:rsidRPr="00861EDE" w:rsidRDefault="00EB7D73" w:rsidP="00EB7D73">
            <w:pPr>
              <w:jc w:val="both"/>
              <w:rPr>
                <w:b/>
                <w:color w:val="000000"/>
                <w:sz w:val="26"/>
                <w:szCs w:val="26"/>
                <w:highlight w:val="white"/>
              </w:rPr>
            </w:pPr>
          </w:p>
        </w:tc>
      </w:tr>
      <w:tr w:rsidR="00EB7D73" w:rsidRPr="00861EDE" w14:paraId="39F3C0F5" w14:textId="77777777" w:rsidTr="00DB09B7">
        <w:trPr>
          <w:trHeight w:val="144"/>
          <w:jc w:val="center"/>
        </w:trPr>
        <w:tc>
          <w:tcPr>
            <w:tcW w:w="1146" w:type="dxa"/>
            <w:vMerge/>
            <w:shd w:val="clear" w:color="auto" w:fill="auto"/>
            <w:vAlign w:val="center"/>
          </w:tcPr>
          <w:p w14:paraId="538F21A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509F1A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987AD04"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Luyện tập tìm ý, lập dàn ý cho bài văn tả người</w:t>
            </w:r>
          </w:p>
        </w:tc>
        <w:tc>
          <w:tcPr>
            <w:tcW w:w="979" w:type="dxa"/>
            <w:vAlign w:val="center"/>
          </w:tcPr>
          <w:p w14:paraId="4505522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158/4</w:t>
            </w:r>
          </w:p>
        </w:tc>
        <w:tc>
          <w:tcPr>
            <w:tcW w:w="2707" w:type="dxa"/>
            <w:shd w:val="clear" w:color="auto" w:fill="auto"/>
            <w:vAlign w:val="center"/>
          </w:tcPr>
          <w:p w14:paraId="782CE0D4" w14:textId="77777777" w:rsidR="00EB7D73" w:rsidRPr="00861EDE" w:rsidRDefault="00EB7D73" w:rsidP="00EB7D73">
            <w:pPr>
              <w:rPr>
                <w:b/>
                <w:color w:val="000000"/>
                <w:sz w:val="26"/>
                <w:szCs w:val="26"/>
                <w:highlight w:val="white"/>
              </w:rPr>
            </w:pPr>
          </w:p>
        </w:tc>
        <w:tc>
          <w:tcPr>
            <w:tcW w:w="1266" w:type="dxa"/>
          </w:tcPr>
          <w:p w14:paraId="6CBA163B" w14:textId="77777777" w:rsidR="00EB7D73" w:rsidRPr="00861EDE" w:rsidRDefault="00EB7D73" w:rsidP="00EB7D73">
            <w:pPr>
              <w:jc w:val="both"/>
              <w:rPr>
                <w:b/>
                <w:color w:val="000000"/>
                <w:sz w:val="26"/>
                <w:szCs w:val="26"/>
                <w:highlight w:val="white"/>
              </w:rPr>
            </w:pPr>
          </w:p>
        </w:tc>
      </w:tr>
      <w:tr w:rsidR="00EB7D73" w:rsidRPr="00861EDE" w14:paraId="548C5227" w14:textId="77777777" w:rsidTr="00DB09B7">
        <w:trPr>
          <w:trHeight w:val="144"/>
          <w:jc w:val="center"/>
        </w:trPr>
        <w:tc>
          <w:tcPr>
            <w:tcW w:w="1146" w:type="dxa"/>
            <w:vMerge/>
            <w:shd w:val="clear" w:color="auto" w:fill="auto"/>
            <w:vAlign w:val="center"/>
          </w:tcPr>
          <w:p w14:paraId="573E43A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AB656E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030B1B7" w14:textId="77777777" w:rsidR="00EB7D73" w:rsidRPr="00861EDE" w:rsidRDefault="00EB7D73" w:rsidP="00EB7D73">
            <w:pPr>
              <w:rPr>
                <w:b/>
                <w:color w:val="000000"/>
                <w:sz w:val="26"/>
                <w:szCs w:val="26"/>
              </w:rPr>
            </w:pPr>
            <w:r w:rsidRPr="00861EDE">
              <w:rPr>
                <w:b/>
                <w:color w:val="000000"/>
                <w:sz w:val="26"/>
                <w:szCs w:val="26"/>
              </w:rPr>
              <w:t>Bài 2: Những con mắt của biển</w:t>
            </w:r>
            <w:r w:rsidRPr="00861EDE">
              <w:rPr>
                <w:color w:val="000000"/>
                <w:sz w:val="26"/>
                <w:szCs w:val="26"/>
              </w:rPr>
              <w:t xml:space="preserve"> (3 tiết)</w:t>
            </w:r>
            <w:r w:rsidRPr="00861EDE">
              <w:rPr>
                <w:color w:val="000000"/>
                <w:sz w:val="26"/>
                <w:szCs w:val="26"/>
              </w:rPr>
              <w:br/>
            </w:r>
            <w:r w:rsidRPr="00861EDE">
              <w:rPr>
                <w:b/>
                <w:color w:val="000000"/>
                <w:sz w:val="26"/>
                <w:szCs w:val="26"/>
              </w:rPr>
              <w:t>Đọc:</w:t>
            </w:r>
            <w:r w:rsidRPr="00861EDE">
              <w:rPr>
                <w:color w:val="000000"/>
                <w:sz w:val="26"/>
                <w:szCs w:val="26"/>
              </w:rPr>
              <w:t xml:space="preserve"> Những con mắt của biển</w:t>
            </w:r>
          </w:p>
        </w:tc>
        <w:tc>
          <w:tcPr>
            <w:tcW w:w="979" w:type="dxa"/>
            <w:vAlign w:val="center"/>
          </w:tcPr>
          <w:p w14:paraId="371E6C2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159/3</w:t>
            </w:r>
          </w:p>
        </w:tc>
        <w:tc>
          <w:tcPr>
            <w:tcW w:w="2707" w:type="dxa"/>
            <w:shd w:val="clear" w:color="auto" w:fill="auto"/>
            <w:vAlign w:val="center"/>
          </w:tcPr>
          <w:p w14:paraId="2527261A" w14:textId="77777777" w:rsidR="00EB7D73" w:rsidRPr="00861EDE" w:rsidRDefault="00EB7D73" w:rsidP="00EB7D73">
            <w:pPr>
              <w:rPr>
                <w:b/>
                <w:color w:val="000000"/>
                <w:sz w:val="26"/>
                <w:szCs w:val="26"/>
                <w:highlight w:val="white"/>
              </w:rPr>
            </w:pPr>
          </w:p>
        </w:tc>
        <w:tc>
          <w:tcPr>
            <w:tcW w:w="1266" w:type="dxa"/>
          </w:tcPr>
          <w:p w14:paraId="69ED6D70" w14:textId="77777777" w:rsidR="00EB7D73" w:rsidRPr="00861EDE" w:rsidRDefault="00EB7D73" w:rsidP="00EB7D73">
            <w:pPr>
              <w:jc w:val="both"/>
              <w:rPr>
                <w:b/>
                <w:color w:val="000000"/>
                <w:sz w:val="26"/>
                <w:szCs w:val="26"/>
                <w:highlight w:val="white"/>
              </w:rPr>
            </w:pPr>
          </w:p>
        </w:tc>
      </w:tr>
      <w:tr w:rsidR="00EB7D73" w:rsidRPr="00861EDE" w14:paraId="34FC3346" w14:textId="77777777" w:rsidTr="00DB09B7">
        <w:trPr>
          <w:trHeight w:val="144"/>
          <w:jc w:val="center"/>
        </w:trPr>
        <w:tc>
          <w:tcPr>
            <w:tcW w:w="1146" w:type="dxa"/>
            <w:vMerge/>
            <w:shd w:val="clear" w:color="auto" w:fill="auto"/>
            <w:vAlign w:val="center"/>
          </w:tcPr>
          <w:p w14:paraId="263894A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3ABDFD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3B77A79"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Nói và nghe: </w:t>
            </w:r>
            <w:r w:rsidRPr="00861EDE">
              <w:rPr>
                <w:color w:val="000000"/>
                <w:sz w:val="26"/>
                <w:szCs w:val="26"/>
              </w:rPr>
              <w:t>Giới thiệu về một nét đẹp truyền thống</w:t>
            </w:r>
          </w:p>
        </w:tc>
        <w:tc>
          <w:tcPr>
            <w:tcW w:w="979" w:type="dxa"/>
            <w:vAlign w:val="center"/>
          </w:tcPr>
          <w:p w14:paraId="40E24A5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160/3</w:t>
            </w:r>
          </w:p>
        </w:tc>
        <w:tc>
          <w:tcPr>
            <w:tcW w:w="2707" w:type="dxa"/>
            <w:shd w:val="clear" w:color="auto" w:fill="auto"/>
            <w:vAlign w:val="center"/>
          </w:tcPr>
          <w:p w14:paraId="444B22BB" w14:textId="77777777" w:rsidR="00EB7D73" w:rsidRPr="00861EDE" w:rsidRDefault="00EB7D73" w:rsidP="00EB7D73">
            <w:pPr>
              <w:rPr>
                <w:color w:val="000000"/>
                <w:sz w:val="26"/>
                <w:szCs w:val="26"/>
                <w:highlight w:val="white"/>
              </w:rPr>
            </w:pPr>
            <w:r w:rsidRPr="00861EDE">
              <w:rPr>
                <w:i/>
                <w:color w:val="000000"/>
                <w:sz w:val="26"/>
                <w:szCs w:val="26"/>
                <w:highlight w:val="white"/>
              </w:rPr>
              <w:t>* Lồng ghép GD Quyền con người:</w:t>
            </w:r>
          </w:p>
          <w:p w14:paraId="11803714" w14:textId="77777777" w:rsidR="00EB7D73" w:rsidRPr="00861EDE" w:rsidRDefault="00EB7D73" w:rsidP="00EB7D73">
            <w:pPr>
              <w:rPr>
                <w:color w:val="000000"/>
                <w:sz w:val="26"/>
                <w:szCs w:val="26"/>
                <w:highlight w:val="white"/>
              </w:rPr>
            </w:pPr>
            <w:r w:rsidRPr="00861EDE">
              <w:rPr>
                <w:color w:val="000000"/>
                <w:sz w:val="26"/>
                <w:szCs w:val="26"/>
                <w:highlight w:val="white"/>
              </w:rPr>
              <w:t>- Quyền dùng tiếng nói, chữ viết, giữ gìn bản sắc, phát huy truyền thống văn hóa, phong tục, tập quán tốt đẹp của dân tộc mình.</w:t>
            </w:r>
          </w:p>
        </w:tc>
        <w:tc>
          <w:tcPr>
            <w:tcW w:w="1266" w:type="dxa"/>
          </w:tcPr>
          <w:p w14:paraId="7ECDB741" w14:textId="77777777" w:rsidR="00EB7D73" w:rsidRPr="00861EDE" w:rsidRDefault="00EB7D73" w:rsidP="00EB7D73">
            <w:pPr>
              <w:jc w:val="both"/>
              <w:rPr>
                <w:b/>
                <w:color w:val="000000"/>
                <w:sz w:val="26"/>
                <w:szCs w:val="26"/>
                <w:highlight w:val="white"/>
              </w:rPr>
            </w:pPr>
          </w:p>
        </w:tc>
      </w:tr>
      <w:tr w:rsidR="00EB7D73" w:rsidRPr="00861EDE" w14:paraId="32361965" w14:textId="77777777" w:rsidTr="00DB09B7">
        <w:trPr>
          <w:trHeight w:val="144"/>
          <w:jc w:val="center"/>
        </w:trPr>
        <w:tc>
          <w:tcPr>
            <w:tcW w:w="1146" w:type="dxa"/>
            <w:vMerge/>
            <w:shd w:val="clear" w:color="auto" w:fill="auto"/>
            <w:vAlign w:val="center"/>
          </w:tcPr>
          <w:p w14:paraId="4A47C53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E66B9E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5F7DA92"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Trả bài văn tả người (Bài viết số 1)</w:t>
            </w:r>
          </w:p>
        </w:tc>
        <w:tc>
          <w:tcPr>
            <w:tcW w:w="979" w:type="dxa"/>
            <w:vAlign w:val="center"/>
          </w:tcPr>
          <w:p w14:paraId="1088D73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161/3</w:t>
            </w:r>
          </w:p>
        </w:tc>
        <w:tc>
          <w:tcPr>
            <w:tcW w:w="2707" w:type="dxa"/>
            <w:shd w:val="clear" w:color="auto" w:fill="auto"/>
            <w:vAlign w:val="center"/>
          </w:tcPr>
          <w:p w14:paraId="6CB58AC8" w14:textId="77777777" w:rsidR="00EB7D73" w:rsidRPr="00861EDE" w:rsidRDefault="00EB7D73" w:rsidP="00EB7D73">
            <w:pPr>
              <w:rPr>
                <w:b/>
                <w:color w:val="000000"/>
                <w:sz w:val="26"/>
                <w:szCs w:val="26"/>
                <w:highlight w:val="white"/>
              </w:rPr>
            </w:pPr>
          </w:p>
        </w:tc>
        <w:tc>
          <w:tcPr>
            <w:tcW w:w="1266" w:type="dxa"/>
          </w:tcPr>
          <w:p w14:paraId="0B9A1C23" w14:textId="77777777" w:rsidR="00EB7D73" w:rsidRPr="00861EDE" w:rsidRDefault="00EB7D73" w:rsidP="00EB7D73">
            <w:pPr>
              <w:jc w:val="both"/>
              <w:rPr>
                <w:b/>
                <w:color w:val="000000"/>
                <w:sz w:val="26"/>
                <w:szCs w:val="26"/>
                <w:highlight w:val="white"/>
              </w:rPr>
            </w:pPr>
          </w:p>
        </w:tc>
      </w:tr>
      <w:tr w:rsidR="00EB7D73" w:rsidRPr="00861EDE" w14:paraId="478CF563" w14:textId="77777777" w:rsidTr="00DB09B7">
        <w:trPr>
          <w:trHeight w:val="144"/>
          <w:jc w:val="center"/>
        </w:trPr>
        <w:tc>
          <w:tcPr>
            <w:tcW w:w="1146" w:type="dxa"/>
            <w:vMerge w:val="restart"/>
            <w:shd w:val="clear" w:color="auto" w:fill="auto"/>
            <w:vAlign w:val="center"/>
          </w:tcPr>
          <w:p w14:paraId="607917BF"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24-02/2025</w:t>
            </w:r>
          </w:p>
        </w:tc>
        <w:tc>
          <w:tcPr>
            <w:tcW w:w="1205" w:type="dxa"/>
            <w:vMerge/>
            <w:shd w:val="clear" w:color="auto" w:fill="auto"/>
          </w:tcPr>
          <w:p w14:paraId="2090F55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4210D94" w14:textId="77777777" w:rsidR="00EB7D73" w:rsidRPr="00861EDE" w:rsidRDefault="00EB7D73" w:rsidP="00EB7D73">
            <w:pPr>
              <w:rPr>
                <w:b/>
                <w:color w:val="000000"/>
                <w:sz w:val="26"/>
                <w:szCs w:val="26"/>
              </w:rPr>
            </w:pPr>
            <w:r w:rsidRPr="00861EDE">
              <w:rPr>
                <w:b/>
                <w:color w:val="000000"/>
                <w:sz w:val="26"/>
                <w:szCs w:val="26"/>
              </w:rPr>
              <w:t>Bài 3: Ngàn lời sử xanh</w:t>
            </w:r>
            <w:r w:rsidRPr="00861EDE">
              <w:rPr>
                <w:color w:val="000000"/>
                <w:sz w:val="26"/>
                <w:szCs w:val="26"/>
              </w:rPr>
              <w:t xml:space="preserve"> (4 tiết)</w:t>
            </w:r>
            <w:r w:rsidRPr="00861EDE">
              <w:rPr>
                <w:color w:val="000000"/>
                <w:sz w:val="26"/>
                <w:szCs w:val="26"/>
              </w:rPr>
              <w:br/>
            </w:r>
            <w:r w:rsidRPr="00861EDE">
              <w:rPr>
                <w:b/>
                <w:color w:val="000000"/>
                <w:sz w:val="26"/>
                <w:szCs w:val="26"/>
              </w:rPr>
              <w:t>Đọc</w:t>
            </w:r>
            <w:r w:rsidRPr="00861EDE">
              <w:rPr>
                <w:color w:val="000000"/>
                <w:sz w:val="26"/>
                <w:szCs w:val="26"/>
              </w:rPr>
              <w:t>: Ngàn lời sử xanh</w:t>
            </w:r>
          </w:p>
        </w:tc>
        <w:tc>
          <w:tcPr>
            <w:tcW w:w="979" w:type="dxa"/>
            <w:vAlign w:val="center"/>
          </w:tcPr>
          <w:p w14:paraId="3312D416"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162/4</w:t>
            </w:r>
          </w:p>
        </w:tc>
        <w:tc>
          <w:tcPr>
            <w:tcW w:w="2707" w:type="dxa"/>
            <w:shd w:val="clear" w:color="auto" w:fill="auto"/>
            <w:vAlign w:val="center"/>
          </w:tcPr>
          <w:p w14:paraId="745F2A6E" w14:textId="77777777" w:rsidR="00EB7D73" w:rsidRPr="00861EDE" w:rsidRDefault="00EB7D73" w:rsidP="00EB7D73">
            <w:pPr>
              <w:rPr>
                <w:b/>
                <w:color w:val="000000"/>
                <w:sz w:val="26"/>
                <w:szCs w:val="26"/>
                <w:highlight w:val="white"/>
              </w:rPr>
            </w:pPr>
          </w:p>
        </w:tc>
        <w:tc>
          <w:tcPr>
            <w:tcW w:w="1266" w:type="dxa"/>
          </w:tcPr>
          <w:p w14:paraId="01EBA105" w14:textId="77777777" w:rsidR="00EB7D73" w:rsidRPr="00861EDE" w:rsidRDefault="00EB7D73" w:rsidP="00EB7D73">
            <w:pPr>
              <w:jc w:val="both"/>
              <w:rPr>
                <w:b/>
                <w:color w:val="000000"/>
                <w:sz w:val="26"/>
                <w:szCs w:val="26"/>
                <w:highlight w:val="white"/>
              </w:rPr>
            </w:pPr>
          </w:p>
        </w:tc>
      </w:tr>
      <w:tr w:rsidR="00EB7D73" w:rsidRPr="00861EDE" w14:paraId="21F6137B" w14:textId="77777777" w:rsidTr="00DB09B7">
        <w:trPr>
          <w:trHeight w:val="144"/>
          <w:jc w:val="center"/>
        </w:trPr>
        <w:tc>
          <w:tcPr>
            <w:tcW w:w="1146" w:type="dxa"/>
            <w:vMerge/>
            <w:shd w:val="clear" w:color="auto" w:fill="auto"/>
            <w:vAlign w:val="center"/>
          </w:tcPr>
          <w:p w14:paraId="05AEB62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A8DCE5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D314B26"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Đọc và mở rộng: </w:t>
            </w:r>
            <w:r w:rsidRPr="00861EDE">
              <w:rPr>
                <w:color w:val="000000"/>
                <w:sz w:val="26"/>
                <w:szCs w:val="26"/>
              </w:rPr>
              <w:t xml:space="preserve">Sinh hoạt câu lạc bộ đọc sách Chủ điểm </w:t>
            </w:r>
            <w:r w:rsidRPr="00861EDE">
              <w:rPr>
                <w:i/>
                <w:color w:val="000000"/>
                <w:sz w:val="26"/>
                <w:szCs w:val="26"/>
              </w:rPr>
              <w:t>Đất nước ngàn năm</w:t>
            </w:r>
          </w:p>
        </w:tc>
        <w:tc>
          <w:tcPr>
            <w:tcW w:w="979" w:type="dxa"/>
            <w:vAlign w:val="center"/>
          </w:tcPr>
          <w:p w14:paraId="771CDA7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163/4</w:t>
            </w:r>
          </w:p>
        </w:tc>
        <w:tc>
          <w:tcPr>
            <w:tcW w:w="2707" w:type="dxa"/>
            <w:shd w:val="clear" w:color="auto" w:fill="auto"/>
            <w:vAlign w:val="center"/>
          </w:tcPr>
          <w:p w14:paraId="28F57254" w14:textId="77777777" w:rsidR="00EB7D73" w:rsidRPr="00861EDE" w:rsidRDefault="00EB7D73" w:rsidP="00EB7D73">
            <w:pPr>
              <w:rPr>
                <w:b/>
                <w:color w:val="000000"/>
                <w:sz w:val="26"/>
                <w:szCs w:val="26"/>
                <w:highlight w:val="white"/>
              </w:rPr>
            </w:pPr>
          </w:p>
        </w:tc>
        <w:tc>
          <w:tcPr>
            <w:tcW w:w="1266" w:type="dxa"/>
          </w:tcPr>
          <w:p w14:paraId="6B2FC06D" w14:textId="77777777" w:rsidR="00EB7D73" w:rsidRPr="00861EDE" w:rsidRDefault="00EB7D73" w:rsidP="00EB7D73">
            <w:pPr>
              <w:jc w:val="both"/>
              <w:rPr>
                <w:b/>
                <w:color w:val="000000"/>
                <w:sz w:val="26"/>
                <w:szCs w:val="26"/>
                <w:highlight w:val="white"/>
              </w:rPr>
            </w:pPr>
          </w:p>
        </w:tc>
      </w:tr>
      <w:tr w:rsidR="00EB7D73" w:rsidRPr="00861EDE" w14:paraId="2242CC47" w14:textId="77777777" w:rsidTr="00DB09B7">
        <w:trPr>
          <w:trHeight w:val="144"/>
          <w:jc w:val="center"/>
        </w:trPr>
        <w:tc>
          <w:tcPr>
            <w:tcW w:w="1146" w:type="dxa"/>
            <w:vMerge/>
            <w:shd w:val="clear" w:color="auto" w:fill="auto"/>
            <w:vAlign w:val="center"/>
          </w:tcPr>
          <w:p w14:paraId="78560F2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890313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EBD1A77"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Luyện tập về câu đơn và câu ghép</w:t>
            </w:r>
          </w:p>
        </w:tc>
        <w:tc>
          <w:tcPr>
            <w:tcW w:w="979" w:type="dxa"/>
            <w:vAlign w:val="center"/>
          </w:tcPr>
          <w:p w14:paraId="67AD415D"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164/4</w:t>
            </w:r>
          </w:p>
        </w:tc>
        <w:tc>
          <w:tcPr>
            <w:tcW w:w="2707" w:type="dxa"/>
            <w:shd w:val="clear" w:color="auto" w:fill="auto"/>
            <w:vAlign w:val="center"/>
          </w:tcPr>
          <w:p w14:paraId="7CB1699E" w14:textId="77777777" w:rsidR="00EB7D73" w:rsidRPr="00861EDE" w:rsidRDefault="00EB7D73" w:rsidP="00EB7D73">
            <w:pPr>
              <w:rPr>
                <w:b/>
                <w:color w:val="000000"/>
                <w:sz w:val="26"/>
                <w:szCs w:val="26"/>
                <w:highlight w:val="white"/>
              </w:rPr>
            </w:pPr>
          </w:p>
        </w:tc>
        <w:tc>
          <w:tcPr>
            <w:tcW w:w="1266" w:type="dxa"/>
          </w:tcPr>
          <w:p w14:paraId="3D2DD4A0" w14:textId="77777777" w:rsidR="00EB7D73" w:rsidRPr="00861EDE" w:rsidRDefault="00EB7D73" w:rsidP="00EB7D73">
            <w:pPr>
              <w:jc w:val="both"/>
              <w:rPr>
                <w:b/>
                <w:color w:val="000000"/>
                <w:sz w:val="26"/>
                <w:szCs w:val="26"/>
                <w:highlight w:val="white"/>
              </w:rPr>
            </w:pPr>
          </w:p>
        </w:tc>
      </w:tr>
      <w:tr w:rsidR="00EB7D73" w:rsidRPr="00861EDE" w14:paraId="1DA4952F" w14:textId="77777777" w:rsidTr="00DB09B7">
        <w:trPr>
          <w:trHeight w:val="144"/>
          <w:jc w:val="center"/>
        </w:trPr>
        <w:tc>
          <w:tcPr>
            <w:tcW w:w="1146" w:type="dxa"/>
            <w:vMerge/>
            <w:shd w:val="clear" w:color="auto" w:fill="auto"/>
            <w:vAlign w:val="center"/>
          </w:tcPr>
          <w:p w14:paraId="77A3849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721F1D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C488BDE"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Luyện tập viết đoạn văn cho bài văn tả người</w:t>
            </w:r>
          </w:p>
        </w:tc>
        <w:tc>
          <w:tcPr>
            <w:tcW w:w="979" w:type="dxa"/>
            <w:vAlign w:val="center"/>
          </w:tcPr>
          <w:p w14:paraId="162AA2A9"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165/4</w:t>
            </w:r>
          </w:p>
        </w:tc>
        <w:tc>
          <w:tcPr>
            <w:tcW w:w="2707" w:type="dxa"/>
            <w:shd w:val="clear" w:color="auto" w:fill="auto"/>
            <w:vAlign w:val="center"/>
          </w:tcPr>
          <w:p w14:paraId="7CAEED28" w14:textId="77777777" w:rsidR="00EB7D73" w:rsidRPr="00861EDE" w:rsidRDefault="00EB7D73" w:rsidP="00EB7D73">
            <w:pPr>
              <w:rPr>
                <w:color w:val="000000"/>
                <w:sz w:val="26"/>
                <w:szCs w:val="26"/>
                <w:highlight w:val="white"/>
              </w:rPr>
            </w:pPr>
          </w:p>
        </w:tc>
        <w:tc>
          <w:tcPr>
            <w:tcW w:w="1266" w:type="dxa"/>
          </w:tcPr>
          <w:p w14:paraId="5DCD0779" w14:textId="77777777" w:rsidR="00EB7D73" w:rsidRPr="00861EDE" w:rsidRDefault="00EB7D73" w:rsidP="00EB7D73">
            <w:pPr>
              <w:jc w:val="both"/>
              <w:rPr>
                <w:b/>
                <w:color w:val="000000"/>
                <w:sz w:val="26"/>
                <w:szCs w:val="26"/>
                <w:highlight w:val="white"/>
              </w:rPr>
            </w:pPr>
          </w:p>
        </w:tc>
      </w:tr>
      <w:tr w:rsidR="00EB7D73" w:rsidRPr="00861EDE" w14:paraId="6BC9E160" w14:textId="77777777" w:rsidTr="00DB09B7">
        <w:trPr>
          <w:trHeight w:val="144"/>
          <w:jc w:val="center"/>
        </w:trPr>
        <w:tc>
          <w:tcPr>
            <w:tcW w:w="1146" w:type="dxa"/>
            <w:vMerge/>
            <w:shd w:val="clear" w:color="auto" w:fill="auto"/>
            <w:vAlign w:val="center"/>
          </w:tcPr>
          <w:p w14:paraId="4DFBF8F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68A6A0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7136485" w14:textId="77777777" w:rsidR="00EB7D73" w:rsidRPr="00861EDE" w:rsidRDefault="00EB7D73" w:rsidP="00EB7D73">
            <w:pPr>
              <w:shd w:val="clear" w:color="auto" w:fill="FFFFFF"/>
              <w:rPr>
                <w:color w:val="000000"/>
                <w:sz w:val="26"/>
                <w:szCs w:val="26"/>
              </w:rPr>
            </w:pPr>
            <w:r w:rsidRPr="00861EDE">
              <w:rPr>
                <w:b/>
                <w:color w:val="000000"/>
                <w:sz w:val="26"/>
                <w:szCs w:val="26"/>
              </w:rPr>
              <w:t>Bài 4: Vịnh Hạ Long</w:t>
            </w:r>
            <w:r w:rsidRPr="00861EDE">
              <w:rPr>
                <w:color w:val="000000"/>
                <w:sz w:val="26"/>
                <w:szCs w:val="26"/>
              </w:rPr>
              <w:t xml:space="preserve"> (3 tiết)</w:t>
            </w:r>
            <w:r w:rsidRPr="00861EDE">
              <w:rPr>
                <w:color w:val="000000"/>
                <w:sz w:val="26"/>
                <w:szCs w:val="26"/>
              </w:rPr>
              <w:br/>
            </w:r>
            <w:r w:rsidRPr="00861EDE">
              <w:rPr>
                <w:b/>
                <w:color w:val="000000"/>
                <w:sz w:val="26"/>
                <w:szCs w:val="26"/>
              </w:rPr>
              <w:t>Đọc:</w:t>
            </w:r>
            <w:r w:rsidRPr="00861EDE">
              <w:rPr>
                <w:color w:val="000000"/>
                <w:sz w:val="26"/>
                <w:szCs w:val="26"/>
              </w:rPr>
              <w:t xml:space="preserve"> Vịnh Hạ Long</w:t>
            </w:r>
          </w:p>
        </w:tc>
        <w:tc>
          <w:tcPr>
            <w:tcW w:w="979" w:type="dxa"/>
            <w:vAlign w:val="center"/>
          </w:tcPr>
          <w:p w14:paraId="5E03F617"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166/3</w:t>
            </w:r>
          </w:p>
        </w:tc>
        <w:tc>
          <w:tcPr>
            <w:tcW w:w="2707" w:type="dxa"/>
            <w:shd w:val="clear" w:color="auto" w:fill="auto"/>
            <w:vAlign w:val="center"/>
          </w:tcPr>
          <w:p w14:paraId="5904BDE6" w14:textId="77777777" w:rsidR="00EB7D73" w:rsidRPr="00861EDE" w:rsidRDefault="00EB7D73" w:rsidP="00EB7D73">
            <w:pPr>
              <w:rPr>
                <w:b/>
                <w:color w:val="000000"/>
                <w:sz w:val="26"/>
                <w:szCs w:val="26"/>
                <w:highlight w:val="white"/>
              </w:rPr>
            </w:pPr>
          </w:p>
        </w:tc>
        <w:tc>
          <w:tcPr>
            <w:tcW w:w="1266" w:type="dxa"/>
          </w:tcPr>
          <w:p w14:paraId="25F60FD3" w14:textId="77777777" w:rsidR="00EB7D73" w:rsidRPr="00861EDE" w:rsidRDefault="00EB7D73" w:rsidP="00EB7D73">
            <w:pPr>
              <w:jc w:val="both"/>
              <w:rPr>
                <w:b/>
                <w:color w:val="000000"/>
                <w:sz w:val="26"/>
                <w:szCs w:val="26"/>
                <w:highlight w:val="white"/>
              </w:rPr>
            </w:pPr>
          </w:p>
        </w:tc>
      </w:tr>
      <w:tr w:rsidR="00EB7D73" w:rsidRPr="00861EDE" w14:paraId="0F94DCEC" w14:textId="77777777" w:rsidTr="00DB09B7">
        <w:trPr>
          <w:trHeight w:val="144"/>
          <w:jc w:val="center"/>
        </w:trPr>
        <w:tc>
          <w:tcPr>
            <w:tcW w:w="1146" w:type="dxa"/>
            <w:vMerge/>
            <w:shd w:val="clear" w:color="auto" w:fill="auto"/>
            <w:vAlign w:val="center"/>
          </w:tcPr>
          <w:p w14:paraId="3AD803E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C1AA1A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4B7D98E"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 xml:space="preserve">Biện pháp điệp từ, điệp ngữ </w:t>
            </w:r>
          </w:p>
        </w:tc>
        <w:tc>
          <w:tcPr>
            <w:tcW w:w="979" w:type="dxa"/>
            <w:vAlign w:val="center"/>
          </w:tcPr>
          <w:p w14:paraId="4C2219A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167/3</w:t>
            </w:r>
          </w:p>
        </w:tc>
        <w:tc>
          <w:tcPr>
            <w:tcW w:w="2707" w:type="dxa"/>
            <w:shd w:val="clear" w:color="auto" w:fill="auto"/>
            <w:vAlign w:val="center"/>
          </w:tcPr>
          <w:p w14:paraId="533E888F" w14:textId="77777777" w:rsidR="00EB7D73" w:rsidRPr="00861EDE" w:rsidRDefault="00EB7D73" w:rsidP="00EB7D73">
            <w:pPr>
              <w:rPr>
                <w:b/>
                <w:color w:val="000000"/>
                <w:sz w:val="26"/>
                <w:szCs w:val="26"/>
                <w:highlight w:val="white"/>
              </w:rPr>
            </w:pPr>
          </w:p>
        </w:tc>
        <w:tc>
          <w:tcPr>
            <w:tcW w:w="1266" w:type="dxa"/>
          </w:tcPr>
          <w:p w14:paraId="2109C9F1" w14:textId="77777777" w:rsidR="00EB7D73" w:rsidRPr="00861EDE" w:rsidRDefault="00EB7D73" w:rsidP="00EB7D73">
            <w:pPr>
              <w:jc w:val="both"/>
              <w:rPr>
                <w:b/>
                <w:color w:val="000000"/>
                <w:sz w:val="26"/>
                <w:szCs w:val="26"/>
                <w:highlight w:val="white"/>
              </w:rPr>
            </w:pPr>
          </w:p>
        </w:tc>
      </w:tr>
      <w:tr w:rsidR="00EB7D73" w:rsidRPr="00861EDE" w14:paraId="2B5409E8" w14:textId="77777777" w:rsidTr="00DB09B7">
        <w:trPr>
          <w:trHeight w:val="144"/>
          <w:jc w:val="center"/>
        </w:trPr>
        <w:tc>
          <w:tcPr>
            <w:tcW w:w="1146" w:type="dxa"/>
            <w:vMerge/>
            <w:shd w:val="clear" w:color="auto" w:fill="auto"/>
            <w:vAlign w:val="center"/>
          </w:tcPr>
          <w:p w14:paraId="5CEC105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73AD14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67CB464"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Viết bài văn tả người (Bài viết số 2)</w:t>
            </w:r>
          </w:p>
        </w:tc>
        <w:tc>
          <w:tcPr>
            <w:tcW w:w="979" w:type="dxa"/>
            <w:vAlign w:val="center"/>
          </w:tcPr>
          <w:p w14:paraId="0921415D"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168/3</w:t>
            </w:r>
          </w:p>
        </w:tc>
        <w:tc>
          <w:tcPr>
            <w:tcW w:w="2707" w:type="dxa"/>
            <w:shd w:val="clear" w:color="auto" w:fill="auto"/>
            <w:vAlign w:val="center"/>
          </w:tcPr>
          <w:p w14:paraId="5BD548E0" w14:textId="77777777" w:rsidR="00EB7D73" w:rsidRPr="00861EDE" w:rsidRDefault="00EB7D73" w:rsidP="00EB7D73">
            <w:pPr>
              <w:rPr>
                <w:b/>
                <w:color w:val="000000"/>
                <w:sz w:val="26"/>
                <w:szCs w:val="26"/>
                <w:highlight w:val="white"/>
              </w:rPr>
            </w:pPr>
          </w:p>
        </w:tc>
        <w:tc>
          <w:tcPr>
            <w:tcW w:w="1266" w:type="dxa"/>
          </w:tcPr>
          <w:p w14:paraId="2059AD24" w14:textId="77777777" w:rsidR="00EB7D73" w:rsidRPr="00861EDE" w:rsidRDefault="00EB7D73" w:rsidP="00EB7D73">
            <w:pPr>
              <w:jc w:val="both"/>
              <w:rPr>
                <w:b/>
                <w:color w:val="000000"/>
                <w:sz w:val="26"/>
                <w:szCs w:val="26"/>
                <w:highlight w:val="white"/>
              </w:rPr>
            </w:pPr>
          </w:p>
        </w:tc>
      </w:tr>
      <w:tr w:rsidR="00EB7D73" w:rsidRPr="00861EDE" w14:paraId="1F4737F0" w14:textId="77777777" w:rsidTr="00DB09B7">
        <w:trPr>
          <w:trHeight w:val="144"/>
          <w:jc w:val="center"/>
        </w:trPr>
        <w:tc>
          <w:tcPr>
            <w:tcW w:w="1146" w:type="dxa"/>
            <w:vMerge w:val="restart"/>
            <w:shd w:val="clear" w:color="auto" w:fill="auto"/>
            <w:vAlign w:val="center"/>
          </w:tcPr>
          <w:p w14:paraId="520CDC3A"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25-3/2025</w:t>
            </w:r>
          </w:p>
        </w:tc>
        <w:tc>
          <w:tcPr>
            <w:tcW w:w="1205" w:type="dxa"/>
            <w:vMerge/>
            <w:shd w:val="clear" w:color="auto" w:fill="auto"/>
          </w:tcPr>
          <w:p w14:paraId="526979D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373B546" w14:textId="77777777" w:rsidR="00EB7D73" w:rsidRPr="00861EDE" w:rsidRDefault="00EB7D73" w:rsidP="00EB7D73">
            <w:pPr>
              <w:rPr>
                <w:b/>
                <w:color w:val="000000"/>
                <w:sz w:val="26"/>
                <w:szCs w:val="26"/>
              </w:rPr>
            </w:pPr>
            <w:r w:rsidRPr="00861EDE">
              <w:rPr>
                <w:b/>
                <w:color w:val="000000"/>
                <w:sz w:val="26"/>
                <w:szCs w:val="26"/>
              </w:rPr>
              <w:t xml:space="preserve">Bài 5: Ông Trạng Nồi </w:t>
            </w:r>
            <w:r w:rsidRPr="00861EDE">
              <w:rPr>
                <w:color w:val="000000"/>
                <w:sz w:val="26"/>
                <w:szCs w:val="26"/>
              </w:rPr>
              <w:t>(4 tiết)</w:t>
            </w:r>
            <w:r w:rsidRPr="00861EDE">
              <w:rPr>
                <w:color w:val="000000"/>
                <w:sz w:val="26"/>
                <w:szCs w:val="26"/>
              </w:rPr>
              <w:br/>
            </w:r>
            <w:r w:rsidRPr="00861EDE">
              <w:rPr>
                <w:b/>
                <w:color w:val="000000"/>
                <w:sz w:val="26"/>
                <w:szCs w:val="26"/>
              </w:rPr>
              <w:lastRenderedPageBreak/>
              <w:t>Đọc</w:t>
            </w:r>
            <w:r w:rsidRPr="00861EDE">
              <w:rPr>
                <w:color w:val="000000"/>
                <w:sz w:val="26"/>
                <w:szCs w:val="26"/>
              </w:rPr>
              <w:t>: Ông Trạng Nồi</w:t>
            </w:r>
            <w:r w:rsidRPr="00861EDE">
              <w:rPr>
                <w:b/>
                <w:color w:val="000000"/>
                <w:sz w:val="26"/>
                <w:szCs w:val="26"/>
              </w:rPr>
              <w:t xml:space="preserve"> </w:t>
            </w:r>
            <w:r w:rsidRPr="00861EDE">
              <w:rPr>
                <w:color w:val="000000"/>
                <w:sz w:val="26"/>
                <w:szCs w:val="26"/>
              </w:rPr>
              <w:t>- tiết 1</w:t>
            </w:r>
          </w:p>
        </w:tc>
        <w:tc>
          <w:tcPr>
            <w:tcW w:w="979" w:type="dxa"/>
            <w:vAlign w:val="center"/>
          </w:tcPr>
          <w:p w14:paraId="78FE108C"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lastRenderedPageBreak/>
              <w:t>169/4</w:t>
            </w:r>
          </w:p>
        </w:tc>
        <w:tc>
          <w:tcPr>
            <w:tcW w:w="2707" w:type="dxa"/>
            <w:shd w:val="clear" w:color="auto" w:fill="auto"/>
            <w:vAlign w:val="center"/>
          </w:tcPr>
          <w:p w14:paraId="45CDCE0F" w14:textId="77777777" w:rsidR="00EB7D73" w:rsidRPr="00861EDE" w:rsidRDefault="00EB7D73" w:rsidP="00EB7D73">
            <w:pPr>
              <w:rPr>
                <w:b/>
                <w:color w:val="000000"/>
                <w:sz w:val="26"/>
                <w:szCs w:val="26"/>
                <w:highlight w:val="white"/>
              </w:rPr>
            </w:pPr>
          </w:p>
        </w:tc>
        <w:tc>
          <w:tcPr>
            <w:tcW w:w="1266" w:type="dxa"/>
          </w:tcPr>
          <w:p w14:paraId="0366F164" w14:textId="77777777" w:rsidR="00EB7D73" w:rsidRPr="00861EDE" w:rsidRDefault="00EB7D73" w:rsidP="00EB7D73">
            <w:pPr>
              <w:jc w:val="both"/>
              <w:rPr>
                <w:b/>
                <w:color w:val="000000"/>
                <w:sz w:val="26"/>
                <w:szCs w:val="26"/>
                <w:highlight w:val="white"/>
              </w:rPr>
            </w:pPr>
          </w:p>
        </w:tc>
      </w:tr>
      <w:tr w:rsidR="00EB7D73" w:rsidRPr="00861EDE" w14:paraId="3C93B42C" w14:textId="77777777" w:rsidTr="00DB09B7">
        <w:trPr>
          <w:trHeight w:val="144"/>
          <w:jc w:val="center"/>
        </w:trPr>
        <w:tc>
          <w:tcPr>
            <w:tcW w:w="1146" w:type="dxa"/>
            <w:vMerge/>
            <w:shd w:val="clear" w:color="auto" w:fill="auto"/>
            <w:vAlign w:val="center"/>
          </w:tcPr>
          <w:p w14:paraId="0A39A4E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0787DB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97BFE73" w14:textId="77777777" w:rsidR="00EB7D73" w:rsidRPr="00861EDE" w:rsidRDefault="00EB7D73" w:rsidP="00EB7D73">
            <w:pPr>
              <w:rPr>
                <w:b/>
                <w:color w:val="000000"/>
                <w:sz w:val="26"/>
                <w:szCs w:val="26"/>
              </w:rPr>
            </w:pPr>
            <w:r w:rsidRPr="00861EDE">
              <w:rPr>
                <w:b/>
                <w:color w:val="000000"/>
                <w:sz w:val="26"/>
                <w:szCs w:val="26"/>
              </w:rPr>
              <w:t xml:space="preserve">Đọc – Cùng sáng tạo: </w:t>
            </w:r>
            <w:r w:rsidRPr="00861EDE">
              <w:rPr>
                <w:color w:val="000000"/>
                <w:sz w:val="26"/>
                <w:szCs w:val="26"/>
              </w:rPr>
              <w:t>Ông Trạng Nồi</w:t>
            </w:r>
            <w:r w:rsidRPr="00861EDE">
              <w:rPr>
                <w:b/>
                <w:color w:val="000000"/>
                <w:sz w:val="26"/>
                <w:szCs w:val="26"/>
              </w:rPr>
              <w:t xml:space="preserve"> </w:t>
            </w:r>
            <w:r w:rsidRPr="00861EDE">
              <w:rPr>
                <w:color w:val="000000"/>
                <w:sz w:val="26"/>
                <w:szCs w:val="26"/>
              </w:rPr>
              <w:t>- tiết 2</w:t>
            </w:r>
          </w:p>
        </w:tc>
        <w:tc>
          <w:tcPr>
            <w:tcW w:w="979" w:type="dxa"/>
            <w:vAlign w:val="center"/>
          </w:tcPr>
          <w:p w14:paraId="74DD25E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170/4</w:t>
            </w:r>
          </w:p>
        </w:tc>
        <w:tc>
          <w:tcPr>
            <w:tcW w:w="2707" w:type="dxa"/>
            <w:shd w:val="clear" w:color="auto" w:fill="auto"/>
            <w:vAlign w:val="center"/>
          </w:tcPr>
          <w:p w14:paraId="63038ACC" w14:textId="77777777" w:rsidR="00EB7D73" w:rsidRPr="00861EDE" w:rsidRDefault="00EB7D73" w:rsidP="00EB7D73">
            <w:pPr>
              <w:rPr>
                <w:b/>
                <w:color w:val="000000"/>
                <w:sz w:val="26"/>
                <w:szCs w:val="26"/>
                <w:highlight w:val="white"/>
              </w:rPr>
            </w:pPr>
          </w:p>
        </w:tc>
        <w:tc>
          <w:tcPr>
            <w:tcW w:w="1266" w:type="dxa"/>
          </w:tcPr>
          <w:p w14:paraId="19F08E67" w14:textId="77777777" w:rsidR="00EB7D73" w:rsidRPr="00861EDE" w:rsidRDefault="00EB7D73" w:rsidP="00EB7D73">
            <w:pPr>
              <w:jc w:val="both"/>
              <w:rPr>
                <w:b/>
                <w:color w:val="000000"/>
                <w:sz w:val="26"/>
                <w:szCs w:val="26"/>
                <w:highlight w:val="white"/>
              </w:rPr>
            </w:pPr>
          </w:p>
        </w:tc>
      </w:tr>
      <w:tr w:rsidR="00EB7D73" w:rsidRPr="00861EDE" w14:paraId="0EC17530" w14:textId="77777777" w:rsidTr="00DB09B7">
        <w:trPr>
          <w:trHeight w:val="144"/>
          <w:jc w:val="center"/>
        </w:trPr>
        <w:tc>
          <w:tcPr>
            <w:tcW w:w="1146" w:type="dxa"/>
            <w:vMerge/>
            <w:shd w:val="clear" w:color="auto" w:fill="auto"/>
            <w:vAlign w:val="center"/>
          </w:tcPr>
          <w:p w14:paraId="0973E30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DD8BA9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E7A034D"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Luyện tập về biện pháp điệp từ, điệp ngữ</w:t>
            </w:r>
          </w:p>
        </w:tc>
        <w:tc>
          <w:tcPr>
            <w:tcW w:w="979" w:type="dxa"/>
            <w:vAlign w:val="center"/>
          </w:tcPr>
          <w:p w14:paraId="69DD646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171/4</w:t>
            </w:r>
          </w:p>
        </w:tc>
        <w:tc>
          <w:tcPr>
            <w:tcW w:w="2707" w:type="dxa"/>
            <w:shd w:val="clear" w:color="auto" w:fill="auto"/>
            <w:vAlign w:val="center"/>
          </w:tcPr>
          <w:p w14:paraId="6D61D5E6" w14:textId="77777777" w:rsidR="00EB7D73" w:rsidRPr="00861EDE" w:rsidRDefault="00EB7D73" w:rsidP="00EB7D73">
            <w:pPr>
              <w:rPr>
                <w:b/>
                <w:color w:val="000000"/>
                <w:sz w:val="26"/>
                <w:szCs w:val="26"/>
                <w:highlight w:val="white"/>
              </w:rPr>
            </w:pPr>
          </w:p>
        </w:tc>
        <w:tc>
          <w:tcPr>
            <w:tcW w:w="1266" w:type="dxa"/>
          </w:tcPr>
          <w:p w14:paraId="5D57DCE0" w14:textId="77777777" w:rsidR="00EB7D73" w:rsidRPr="00861EDE" w:rsidRDefault="00EB7D73" w:rsidP="00EB7D73">
            <w:pPr>
              <w:jc w:val="both"/>
              <w:rPr>
                <w:b/>
                <w:color w:val="000000"/>
                <w:sz w:val="26"/>
                <w:szCs w:val="26"/>
                <w:highlight w:val="white"/>
              </w:rPr>
            </w:pPr>
          </w:p>
        </w:tc>
      </w:tr>
      <w:tr w:rsidR="00EB7D73" w:rsidRPr="00861EDE" w14:paraId="56E0E676" w14:textId="77777777" w:rsidTr="00DB09B7">
        <w:trPr>
          <w:trHeight w:val="144"/>
          <w:jc w:val="center"/>
        </w:trPr>
        <w:tc>
          <w:tcPr>
            <w:tcW w:w="1146" w:type="dxa"/>
            <w:vMerge/>
            <w:shd w:val="clear" w:color="auto" w:fill="auto"/>
            <w:vAlign w:val="center"/>
          </w:tcPr>
          <w:p w14:paraId="2EB976E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C14165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9A938C8"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Đoạn văn thể hiện tình cảm, cảm xúc trước một sự việc</w:t>
            </w:r>
          </w:p>
        </w:tc>
        <w:tc>
          <w:tcPr>
            <w:tcW w:w="979" w:type="dxa"/>
            <w:vAlign w:val="center"/>
          </w:tcPr>
          <w:p w14:paraId="7BF4273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172/4</w:t>
            </w:r>
          </w:p>
        </w:tc>
        <w:tc>
          <w:tcPr>
            <w:tcW w:w="2707" w:type="dxa"/>
            <w:shd w:val="clear" w:color="auto" w:fill="auto"/>
            <w:vAlign w:val="center"/>
          </w:tcPr>
          <w:tbl>
            <w:tblPr>
              <w:tblW w:w="1744" w:type="dxa"/>
              <w:tblBorders>
                <w:top w:val="nil"/>
                <w:left w:val="nil"/>
                <w:bottom w:val="nil"/>
                <w:right w:val="nil"/>
                <w:insideH w:val="nil"/>
                <w:insideV w:val="nil"/>
              </w:tblBorders>
              <w:tblLayout w:type="fixed"/>
              <w:tblLook w:val="0600" w:firstRow="0" w:lastRow="0" w:firstColumn="0" w:lastColumn="0" w:noHBand="1" w:noVBand="1"/>
            </w:tblPr>
            <w:tblGrid>
              <w:gridCol w:w="1744"/>
            </w:tblGrid>
            <w:tr w:rsidR="00EB7D73" w:rsidRPr="00861EDE" w14:paraId="6CBA3EE6" w14:textId="77777777" w:rsidTr="00EB7D73">
              <w:trPr>
                <w:trHeight w:val="770"/>
              </w:trPr>
              <w:tc>
                <w:tcPr>
                  <w:tcW w:w="1744" w:type="dxa"/>
                  <w:tcBorders>
                    <w:top w:val="nil"/>
                    <w:left w:val="nil"/>
                    <w:bottom w:val="nil"/>
                    <w:right w:val="nil"/>
                  </w:tcBorders>
                  <w:tcMar>
                    <w:top w:w="100" w:type="dxa"/>
                    <w:left w:w="100" w:type="dxa"/>
                    <w:bottom w:w="100" w:type="dxa"/>
                    <w:right w:w="100" w:type="dxa"/>
                  </w:tcMar>
                </w:tcPr>
                <w:p w14:paraId="6090A17F" w14:textId="77777777" w:rsidR="00EB7D73" w:rsidRPr="00861EDE" w:rsidRDefault="00EB7D73" w:rsidP="00EB7D73">
                  <w:pPr>
                    <w:rPr>
                      <w:color w:val="000000"/>
                      <w:sz w:val="26"/>
                      <w:szCs w:val="26"/>
                      <w:highlight w:val="white"/>
                    </w:rPr>
                  </w:pPr>
                  <w:r w:rsidRPr="00861EDE">
                    <w:rPr>
                      <w:i/>
                      <w:color w:val="000000"/>
                      <w:sz w:val="26"/>
                      <w:szCs w:val="26"/>
                      <w:highlight w:val="white"/>
                    </w:rPr>
                    <w:t>* Lồng ghép GD Quyền con người:</w:t>
                  </w:r>
                </w:p>
                <w:p w14:paraId="27907A8D" w14:textId="77777777" w:rsidR="00EB7D73" w:rsidRPr="00861EDE" w:rsidRDefault="00EB7D73" w:rsidP="00EB7D73">
                  <w:pPr>
                    <w:rPr>
                      <w:color w:val="000000"/>
                      <w:sz w:val="26"/>
                      <w:szCs w:val="26"/>
                      <w:highlight w:val="white"/>
                    </w:rPr>
                  </w:pPr>
                  <w:r w:rsidRPr="00861EDE">
                    <w:rPr>
                      <w:color w:val="000000"/>
                      <w:sz w:val="26"/>
                      <w:szCs w:val="26"/>
                      <w:highlight w:val="white"/>
                    </w:rPr>
                    <w:t>- Quyền được bày tỏ ý kiến cá nhân về một vấn đề.</w:t>
                  </w:r>
                </w:p>
              </w:tc>
            </w:tr>
          </w:tbl>
          <w:p w14:paraId="400BE8ED" w14:textId="77777777" w:rsidR="00EB7D73" w:rsidRPr="00861EDE" w:rsidRDefault="00EB7D73" w:rsidP="00EB7D73">
            <w:pPr>
              <w:rPr>
                <w:b/>
                <w:color w:val="000000"/>
                <w:sz w:val="26"/>
                <w:szCs w:val="26"/>
                <w:highlight w:val="white"/>
              </w:rPr>
            </w:pPr>
          </w:p>
        </w:tc>
        <w:tc>
          <w:tcPr>
            <w:tcW w:w="1266" w:type="dxa"/>
          </w:tcPr>
          <w:p w14:paraId="23F3B12E" w14:textId="77777777" w:rsidR="00EB7D73" w:rsidRPr="00861EDE" w:rsidRDefault="00EB7D73" w:rsidP="00EB7D73">
            <w:pPr>
              <w:jc w:val="both"/>
              <w:rPr>
                <w:b/>
                <w:color w:val="000000"/>
                <w:sz w:val="26"/>
                <w:szCs w:val="26"/>
                <w:highlight w:val="white"/>
              </w:rPr>
            </w:pPr>
          </w:p>
        </w:tc>
      </w:tr>
      <w:tr w:rsidR="00EB7D73" w:rsidRPr="00861EDE" w14:paraId="2527460A" w14:textId="77777777" w:rsidTr="00DB09B7">
        <w:trPr>
          <w:trHeight w:val="144"/>
          <w:jc w:val="center"/>
        </w:trPr>
        <w:tc>
          <w:tcPr>
            <w:tcW w:w="1146" w:type="dxa"/>
            <w:vMerge/>
            <w:shd w:val="clear" w:color="auto" w:fill="auto"/>
            <w:vAlign w:val="center"/>
          </w:tcPr>
          <w:p w14:paraId="0CF611E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719F7B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A4088FD" w14:textId="77777777" w:rsidR="00EB7D73" w:rsidRPr="00861EDE" w:rsidRDefault="00EB7D73" w:rsidP="00EB7D73">
            <w:pPr>
              <w:rPr>
                <w:b/>
                <w:color w:val="000000"/>
                <w:sz w:val="26"/>
                <w:szCs w:val="26"/>
              </w:rPr>
            </w:pPr>
            <w:r w:rsidRPr="00861EDE">
              <w:rPr>
                <w:b/>
                <w:color w:val="000000"/>
                <w:sz w:val="26"/>
                <w:szCs w:val="26"/>
              </w:rPr>
              <w:t>Bài 6: Một bản hùng ca</w:t>
            </w:r>
            <w:r w:rsidRPr="00861EDE">
              <w:rPr>
                <w:color w:val="000000"/>
                <w:sz w:val="26"/>
                <w:szCs w:val="26"/>
              </w:rPr>
              <w:t xml:space="preserve"> (3 tiết)</w:t>
            </w:r>
            <w:r w:rsidRPr="00861EDE">
              <w:rPr>
                <w:color w:val="000000"/>
                <w:sz w:val="26"/>
                <w:szCs w:val="26"/>
              </w:rPr>
              <w:br/>
            </w:r>
            <w:r w:rsidRPr="00861EDE">
              <w:rPr>
                <w:b/>
                <w:color w:val="000000"/>
                <w:sz w:val="26"/>
                <w:szCs w:val="26"/>
              </w:rPr>
              <w:t>Đọc</w:t>
            </w:r>
            <w:r w:rsidRPr="00861EDE">
              <w:rPr>
                <w:color w:val="000000"/>
                <w:sz w:val="26"/>
                <w:szCs w:val="26"/>
              </w:rPr>
              <w:t>: Một bản hùng ca</w:t>
            </w:r>
          </w:p>
        </w:tc>
        <w:tc>
          <w:tcPr>
            <w:tcW w:w="979" w:type="dxa"/>
            <w:vAlign w:val="center"/>
          </w:tcPr>
          <w:p w14:paraId="38D40829"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173/3</w:t>
            </w:r>
          </w:p>
        </w:tc>
        <w:tc>
          <w:tcPr>
            <w:tcW w:w="2707" w:type="dxa"/>
            <w:shd w:val="clear" w:color="auto" w:fill="auto"/>
            <w:vAlign w:val="center"/>
          </w:tcPr>
          <w:p w14:paraId="3949D3DA" w14:textId="77777777" w:rsidR="00EB7D73" w:rsidRPr="00861EDE" w:rsidRDefault="00EB7D73" w:rsidP="00EB7D73">
            <w:pPr>
              <w:rPr>
                <w:b/>
                <w:color w:val="000000"/>
                <w:sz w:val="26"/>
                <w:szCs w:val="26"/>
                <w:highlight w:val="white"/>
              </w:rPr>
            </w:pPr>
          </w:p>
        </w:tc>
        <w:tc>
          <w:tcPr>
            <w:tcW w:w="1266" w:type="dxa"/>
          </w:tcPr>
          <w:p w14:paraId="60512C8F" w14:textId="77777777" w:rsidR="00EB7D73" w:rsidRPr="00861EDE" w:rsidRDefault="00EB7D73" w:rsidP="00EB7D73">
            <w:pPr>
              <w:jc w:val="both"/>
              <w:rPr>
                <w:b/>
                <w:color w:val="000000"/>
                <w:sz w:val="26"/>
                <w:szCs w:val="26"/>
                <w:highlight w:val="white"/>
              </w:rPr>
            </w:pPr>
          </w:p>
        </w:tc>
      </w:tr>
      <w:tr w:rsidR="00EB7D73" w:rsidRPr="00861EDE" w14:paraId="071DE823" w14:textId="77777777" w:rsidTr="00DB09B7">
        <w:trPr>
          <w:trHeight w:val="733"/>
          <w:jc w:val="center"/>
        </w:trPr>
        <w:tc>
          <w:tcPr>
            <w:tcW w:w="1146" w:type="dxa"/>
            <w:vMerge/>
            <w:shd w:val="clear" w:color="auto" w:fill="auto"/>
            <w:vAlign w:val="center"/>
          </w:tcPr>
          <w:p w14:paraId="6EB6AA2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0AB513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756C4B3"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Nói và nghe: </w:t>
            </w:r>
            <w:r w:rsidRPr="00861EDE">
              <w:rPr>
                <w:color w:val="000000"/>
                <w:sz w:val="26"/>
                <w:szCs w:val="26"/>
              </w:rPr>
              <w:t>Giới thiệu về một di tích hoặc danh lam thắng cảnh </w:t>
            </w:r>
          </w:p>
        </w:tc>
        <w:tc>
          <w:tcPr>
            <w:tcW w:w="979" w:type="dxa"/>
            <w:vAlign w:val="center"/>
          </w:tcPr>
          <w:p w14:paraId="56C509A0"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174/3</w:t>
            </w:r>
          </w:p>
        </w:tc>
        <w:tc>
          <w:tcPr>
            <w:tcW w:w="2707" w:type="dxa"/>
            <w:shd w:val="clear" w:color="auto" w:fill="auto"/>
            <w:vAlign w:val="center"/>
          </w:tcPr>
          <w:p w14:paraId="600F300A" w14:textId="77777777" w:rsidR="00EB7D73" w:rsidRPr="00861EDE" w:rsidRDefault="00EB7D73" w:rsidP="00EB7D73">
            <w:pPr>
              <w:rPr>
                <w:b/>
                <w:color w:val="000000"/>
                <w:sz w:val="26"/>
                <w:szCs w:val="26"/>
                <w:highlight w:val="white"/>
              </w:rPr>
            </w:pPr>
          </w:p>
        </w:tc>
        <w:tc>
          <w:tcPr>
            <w:tcW w:w="1266" w:type="dxa"/>
          </w:tcPr>
          <w:p w14:paraId="41B2E592" w14:textId="77777777" w:rsidR="00EB7D73" w:rsidRPr="00861EDE" w:rsidRDefault="00EB7D73" w:rsidP="00EB7D73">
            <w:pPr>
              <w:jc w:val="both"/>
              <w:rPr>
                <w:b/>
                <w:color w:val="000000"/>
                <w:sz w:val="26"/>
                <w:szCs w:val="26"/>
                <w:highlight w:val="white"/>
              </w:rPr>
            </w:pPr>
          </w:p>
        </w:tc>
      </w:tr>
      <w:tr w:rsidR="00EB7D73" w:rsidRPr="00861EDE" w14:paraId="24F61330" w14:textId="77777777" w:rsidTr="00DB09B7">
        <w:trPr>
          <w:trHeight w:val="144"/>
          <w:jc w:val="center"/>
        </w:trPr>
        <w:tc>
          <w:tcPr>
            <w:tcW w:w="1146" w:type="dxa"/>
            <w:vMerge/>
            <w:shd w:val="clear" w:color="auto" w:fill="auto"/>
            <w:vAlign w:val="center"/>
          </w:tcPr>
          <w:p w14:paraId="215F2EE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B962F0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B95F4DC" w14:textId="77777777" w:rsidR="00EB7D73" w:rsidRPr="00861EDE" w:rsidRDefault="00EB7D73" w:rsidP="00EB7D73">
            <w:pPr>
              <w:rPr>
                <w:b/>
                <w:color w:val="000000"/>
                <w:sz w:val="26"/>
                <w:szCs w:val="26"/>
              </w:rPr>
            </w:pPr>
            <w:r w:rsidRPr="00861EDE">
              <w:rPr>
                <w:b/>
                <w:color w:val="000000"/>
                <w:sz w:val="26"/>
                <w:szCs w:val="26"/>
              </w:rPr>
              <w:t>Viết:</w:t>
            </w:r>
            <w:r w:rsidRPr="00861EDE">
              <w:rPr>
                <w:color w:val="000000"/>
                <w:sz w:val="26"/>
                <w:szCs w:val="26"/>
              </w:rPr>
              <w:t xml:space="preserve"> Tìm ý cho đoạn văn thể hiện tình cảm, cảm xúc trước một sự việc</w:t>
            </w:r>
          </w:p>
        </w:tc>
        <w:tc>
          <w:tcPr>
            <w:tcW w:w="979" w:type="dxa"/>
            <w:vAlign w:val="center"/>
          </w:tcPr>
          <w:p w14:paraId="32DF57F1"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175/3</w:t>
            </w:r>
          </w:p>
        </w:tc>
        <w:tc>
          <w:tcPr>
            <w:tcW w:w="2707" w:type="dxa"/>
            <w:shd w:val="clear" w:color="auto" w:fill="auto"/>
            <w:vAlign w:val="center"/>
          </w:tcPr>
          <w:p w14:paraId="3D3D7EFC" w14:textId="77777777" w:rsidR="00EB7D73" w:rsidRPr="00861EDE" w:rsidRDefault="00EB7D73" w:rsidP="00EB7D73">
            <w:pPr>
              <w:rPr>
                <w:color w:val="000000"/>
                <w:sz w:val="26"/>
                <w:szCs w:val="26"/>
                <w:highlight w:val="white"/>
              </w:rPr>
            </w:pPr>
            <w:r w:rsidRPr="00861EDE">
              <w:rPr>
                <w:i/>
                <w:color w:val="000000"/>
                <w:sz w:val="26"/>
                <w:szCs w:val="26"/>
                <w:highlight w:val="white"/>
              </w:rPr>
              <w:t>* Lồng ghép GD Quyền con người:</w:t>
            </w:r>
          </w:p>
          <w:p w14:paraId="7B3D597E" w14:textId="77777777" w:rsidR="00EB7D73" w:rsidRPr="00861EDE" w:rsidRDefault="00EB7D73" w:rsidP="00EB7D73">
            <w:pPr>
              <w:rPr>
                <w:b/>
                <w:color w:val="000000"/>
                <w:sz w:val="26"/>
                <w:szCs w:val="26"/>
                <w:highlight w:val="white"/>
              </w:rPr>
            </w:pPr>
            <w:r w:rsidRPr="00861EDE">
              <w:rPr>
                <w:color w:val="000000"/>
                <w:sz w:val="26"/>
                <w:szCs w:val="26"/>
                <w:highlight w:val="white"/>
              </w:rPr>
              <w:t>- Quyền được tiếp cận thông tin và tham gia hoạt động xã hội.</w:t>
            </w:r>
          </w:p>
        </w:tc>
        <w:tc>
          <w:tcPr>
            <w:tcW w:w="1266" w:type="dxa"/>
          </w:tcPr>
          <w:p w14:paraId="7B9F2FB4" w14:textId="77777777" w:rsidR="00EB7D73" w:rsidRPr="00861EDE" w:rsidRDefault="00EB7D73" w:rsidP="00EB7D73">
            <w:pPr>
              <w:jc w:val="both"/>
              <w:rPr>
                <w:b/>
                <w:color w:val="000000"/>
                <w:sz w:val="26"/>
                <w:szCs w:val="26"/>
                <w:highlight w:val="white"/>
              </w:rPr>
            </w:pPr>
          </w:p>
        </w:tc>
      </w:tr>
      <w:tr w:rsidR="00EB7D73" w:rsidRPr="00861EDE" w14:paraId="3C7A4F43" w14:textId="77777777" w:rsidTr="00DB09B7">
        <w:trPr>
          <w:trHeight w:val="144"/>
          <w:jc w:val="center"/>
        </w:trPr>
        <w:tc>
          <w:tcPr>
            <w:tcW w:w="1146" w:type="dxa"/>
            <w:vMerge w:val="restart"/>
            <w:shd w:val="clear" w:color="auto" w:fill="auto"/>
            <w:vAlign w:val="center"/>
          </w:tcPr>
          <w:p w14:paraId="0F4AE997"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26-3/2025</w:t>
            </w:r>
          </w:p>
        </w:tc>
        <w:tc>
          <w:tcPr>
            <w:tcW w:w="1205" w:type="dxa"/>
            <w:vMerge/>
            <w:shd w:val="clear" w:color="auto" w:fill="auto"/>
          </w:tcPr>
          <w:p w14:paraId="47EFEE7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A9C364D" w14:textId="77777777" w:rsidR="00EB7D73" w:rsidRPr="00861EDE" w:rsidRDefault="00EB7D73" w:rsidP="00EB7D73">
            <w:pPr>
              <w:rPr>
                <w:b/>
                <w:color w:val="000000"/>
                <w:sz w:val="26"/>
                <w:szCs w:val="26"/>
              </w:rPr>
            </w:pPr>
            <w:r w:rsidRPr="00861EDE">
              <w:rPr>
                <w:b/>
                <w:color w:val="000000"/>
                <w:sz w:val="26"/>
                <w:szCs w:val="26"/>
              </w:rPr>
              <w:t>Bài 7: Việt Nam</w:t>
            </w:r>
            <w:r w:rsidRPr="00861EDE">
              <w:rPr>
                <w:color w:val="000000"/>
                <w:sz w:val="26"/>
                <w:szCs w:val="26"/>
              </w:rPr>
              <w:t xml:space="preserve"> (4 tiết)</w:t>
            </w:r>
            <w:r w:rsidRPr="00861EDE">
              <w:rPr>
                <w:color w:val="000000"/>
                <w:sz w:val="26"/>
                <w:szCs w:val="26"/>
              </w:rPr>
              <w:br/>
            </w:r>
            <w:r w:rsidRPr="00861EDE">
              <w:rPr>
                <w:b/>
                <w:color w:val="000000"/>
                <w:sz w:val="26"/>
                <w:szCs w:val="26"/>
              </w:rPr>
              <w:t xml:space="preserve">Đọc: </w:t>
            </w:r>
            <w:r w:rsidRPr="00861EDE">
              <w:rPr>
                <w:color w:val="000000"/>
                <w:sz w:val="26"/>
                <w:szCs w:val="26"/>
              </w:rPr>
              <w:t>Việt Nam</w:t>
            </w:r>
          </w:p>
        </w:tc>
        <w:tc>
          <w:tcPr>
            <w:tcW w:w="979" w:type="dxa"/>
            <w:vAlign w:val="center"/>
          </w:tcPr>
          <w:p w14:paraId="35DC177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176/4</w:t>
            </w:r>
          </w:p>
        </w:tc>
        <w:tc>
          <w:tcPr>
            <w:tcW w:w="2707" w:type="dxa"/>
            <w:shd w:val="clear" w:color="auto" w:fill="auto"/>
            <w:vAlign w:val="center"/>
          </w:tcPr>
          <w:p w14:paraId="577D14DC" w14:textId="77777777" w:rsidR="00EB7D73" w:rsidRPr="00861EDE" w:rsidRDefault="00EB7D73" w:rsidP="00EB7D73">
            <w:pPr>
              <w:rPr>
                <w:b/>
                <w:color w:val="000000"/>
                <w:sz w:val="26"/>
                <w:szCs w:val="26"/>
                <w:highlight w:val="white"/>
              </w:rPr>
            </w:pPr>
          </w:p>
        </w:tc>
        <w:tc>
          <w:tcPr>
            <w:tcW w:w="1266" w:type="dxa"/>
          </w:tcPr>
          <w:p w14:paraId="74961396" w14:textId="77777777" w:rsidR="00EB7D73" w:rsidRPr="00861EDE" w:rsidRDefault="00EB7D73" w:rsidP="00EB7D73">
            <w:pPr>
              <w:jc w:val="both"/>
              <w:rPr>
                <w:b/>
                <w:color w:val="000000"/>
                <w:sz w:val="26"/>
                <w:szCs w:val="26"/>
                <w:highlight w:val="white"/>
              </w:rPr>
            </w:pPr>
          </w:p>
        </w:tc>
      </w:tr>
      <w:tr w:rsidR="00EB7D73" w:rsidRPr="00861EDE" w14:paraId="201D4007" w14:textId="77777777" w:rsidTr="00DB09B7">
        <w:trPr>
          <w:trHeight w:val="144"/>
          <w:jc w:val="center"/>
        </w:trPr>
        <w:tc>
          <w:tcPr>
            <w:tcW w:w="1146" w:type="dxa"/>
            <w:vMerge/>
            <w:shd w:val="clear" w:color="auto" w:fill="auto"/>
            <w:vAlign w:val="center"/>
          </w:tcPr>
          <w:p w14:paraId="3B3F9B3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232CA6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18B8C16"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Đọc mở rộng: </w:t>
            </w:r>
            <w:r w:rsidRPr="00861EDE">
              <w:rPr>
                <w:color w:val="000000"/>
                <w:sz w:val="26"/>
                <w:szCs w:val="26"/>
              </w:rPr>
              <w:t>Sinh hoạt câu lạc bộ đọc sách</w:t>
            </w:r>
          </w:p>
          <w:p w14:paraId="218A0A73" w14:textId="77777777" w:rsidR="00EB7D73" w:rsidRPr="00861EDE" w:rsidRDefault="00EB7D73" w:rsidP="00EB7D73">
            <w:pPr>
              <w:shd w:val="clear" w:color="auto" w:fill="FFFFFF"/>
              <w:rPr>
                <w:i/>
                <w:color w:val="000000"/>
                <w:sz w:val="26"/>
                <w:szCs w:val="26"/>
              </w:rPr>
            </w:pPr>
            <w:r w:rsidRPr="00861EDE">
              <w:rPr>
                <w:i/>
                <w:color w:val="000000"/>
                <w:sz w:val="26"/>
                <w:szCs w:val="26"/>
              </w:rPr>
              <w:t>Chủ điểm Đất nước ngàn năm</w:t>
            </w:r>
          </w:p>
        </w:tc>
        <w:tc>
          <w:tcPr>
            <w:tcW w:w="979" w:type="dxa"/>
            <w:vAlign w:val="center"/>
          </w:tcPr>
          <w:p w14:paraId="47BFAB2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177/4</w:t>
            </w:r>
          </w:p>
        </w:tc>
        <w:tc>
          <w:tcPr>
            <w:tcW w:w="2707" w:type="dxa"/>
            <w:shd w:val="clear" w:color="auto" w:fill="auto"/>
            <w:vAlign w:val="center"/>
          </w:tcPr>
          <w:p w14:paraId="1F16CF8A" w14:textId="77777777" w:rsidR="00EB7D73" w:rsidRPr="00861EDE" w:rsidRDefault="00EB7D73" w:rsidP="00EB7D73">
            <w:pPr>
              <w:rPr>
                <w:b/>
                <w:color w:val="000000"/>
                <w:sz w:val="26"/>
                <w:szCs w:val="26"/>
                <w:highlight w:val="white"/>
              </w:rPr>
            </w:pPr>
          </w:p>
        </w:tc>
        <w:tc>
          <w:tcPr>
            <w:tcW w:w="1266" w:type="dxa"/>
          </w:tcPr>
          <w:p w14:paraId="4924B414" w14:textId="77777777" w:rsidR="00EB7D73" w:rsidRPr="00861EDE" w:rsidRDefault="00EB7D73" w:rsidP="00EB7D73">
            <w:pPr>
              <w:jc w:val="both"/>
              <w:rPr>
                <w:b/>
                <w:color w:val="000000"/>
                <w:sz w:val="26"/>
                <w:szCs w:val="26"/>
                <w:highlight w:val="white"/>
              </w:rPr>
            </w:pPr>
          </w:p>
        </w:tc>
      </w:tr>
      <w:tr w:rsidR="00EB7D73" w:rsidRPr="00861EDE" w14:paraId="2EA1B18E" w14:textId="77777777" w:rsidTr="00DB09B7">
        <w:trPr>
          <w:trHeight w:val="144"/>
          <w:jc w:val="center"/>
        </w:trPr>
        <w:tc>
          <w:tcPr>
            <w:tcW w:w="1146" w:type="dxa"/>
            <w:vMerge/>
            <w:shd w:val="clear" w:color="auto" w:fill="auto"/>
            <w:vAlign w:val="center"/>
          </w:tcPr>
          <w:p w14:paraId="1D2E217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DC597D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05DBD08"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Dấu gạch ngang</w:t>
            </w:r>
          </w:p>
        </w:tc>
        <w:tc>
          <w:tcPr>
            <w:tcW w:w="979" w:type="dxa"/>
            <w:vAlign w:val="center"/>
          </w:tcPr>
          <w:p w14:paraId="5729DE21"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178/4</w:t>
            </w:r>
          </w:p>
        </w:tc>
        <w:tc>
          <w:tcPr>
            <w:tcW w:w="2707" w:type="dxa"/>
            <w:shd w:val="clear" w:color="auto" w:fill="auto"/>
            <w:vAlign w:val="center"/>
          </w:tcPr>
          <w:p w14:paraId="7C3B8C80" w14:textId="77777777" w:rsidR="00EB7D73" w:rsidRPr="00861EDE" w:rsidRDefault="00EB7D73" w:rsidP="00EB7D73">
            <w:pPr>
              <w:rPr>
                <w:b/>
                <w:color w:val="000000"/>
                <w:sz w:val="26"/>
                <w:szCs w:val="26"/>
                <w:highlight w:val="white"/>
              </w:rPr>
            </w:pPr>
          </w:p>
        </w:tc>
        <w:tc>
          <w:tcPr>
            <w:tcW w:w="1266" w:type="dxa"/>
          </w:tcPr>
          <w:p w14:paraId="1389F5A7" w14:textId="77777777" w:rsidR="00EB7D73" w:rsidRPr="00861EDE" w:rsidRDefault="00EB7D73" w:rsidP="00EB7D73">
            <w:pPr>
              <w:jc w:val="both"/>
              <w:rPr>
                <w:b/>
                <w:color w:val="000000"/>
                <w:sz w:val="26"/>
                <w:szCs w:val="26"/>
                <w:highlight w:val="white"/>
              </w:rPr>
            </w:pPr>
          </w:p>
        </w:tc>
      </w:tr>
      <w:tr w:rsidR="00EB7D73" w:rsidRPr="00861EDE" w14:paraId="7BE4E62C" w14:textId="77777777" w:rsidTr="00DB09B7">
        <w:trPr>
          <w:trHeight w:val="144"/>
          <w:jc w:val="center"/>
        </w:trPr>
        <w:tc>
          <w:tcPr>
            <w:tcW w:w="1146" w:type="dxa"/>
            <w:vMerge/>
            <w:shd w:val="clear" w:color="auto" w:fill="auto"/>
            <w:vAlign w:val="center"/>
          </w:tcPr>
          <w:p w14:paraId="0C255CA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060DBE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EE1B15E"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Trả bài văn tả người (Bài viết số 2)</w:t>
            </w:r>
          </w:p>
        </w:tc>
        <w:tc>
          <w:tcPr>
            <w:tcW w:w="979" w:type="dxa"/>
            <w:vAlign w:val="center"/>
          </w:tcPr>
          <w:p w14:paraId="635E4BAC"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179/4</w:t>
            </w:r>
          </w:p>
        </w:tc>
        <w:tc>
          <w:tcPr>
            <w:tcW w:w="2707" w:type="dxa"/>
            <w:shd w:val="clear" w:color="auto" w:fill="auto"/>
            <w:vAlign w:val="center"/>
          </w:tcPr>
          <w:p w14:paraId="3389EE4F" w14:textId="77777777" w:rsidR="00EB7D73" w:rsidRPr="00861EDE" w:rsidRDefault="00EB7D73" w:rsidP="00EB7D73">
            <w:pPr>
              <w:rPr>
                <w:b/>
                <w:color w:val="000000"/>
                <w:sz w:val="26"/>
                <w:szCs w:val="26"/>
                <w:highlight w:val="white"/>
              </w:rPr>
            </w:pPr>
          </w:p>
        </w:tc>
        <w:tc>
          <w:tcPr>
            <w:tcW w:w="1266" w:type="dxa"/>
          </w:tcPr>
          <w:p w14:paraId="4D882AF5" w14:textId="77777777" w:rsidR="00EB7D73" w:rsidRPr="00861EDE" w:rsidRDefault="00EB7D73" w:rsidP="00EB7D73">
            <w:pPr>
              <w:jc w:val="both"/>
              <w:rPr>
                <w:b/>
                <w:color w:val="000000"/>
                <w:sz w:val="26"/>
                <w:szCs w:val="26"/>
                <w:highlight w:val="white"/>
              </w:rPr>
            </w:pPr>
          </w:p>
        </w:tc>
      </w:tr>
      <w:tr w:rsidR="00EB7D73" w:rsidRPr="00861EDE" w14:paraId="4A926749" w14:textId="77777777" w:rsidTr="00DB09B7">
        <w:trPr>
          <w:trHeight w:val="144"/>
          <w:jc w:val="center"/>
        </w:trPr>
        <w:tc>
          <w:tcPr>
            <w:tcW w:w="1146" w:type="dxa"/>
            <w:vMerge/>
            <w:shd w:val="clear" w:color="auto" w:fill="auto"/>
            <w:vAlign w:val="center"/>
          </w:tcPr>
          <w:p w14:paraId="175F18C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646484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14EEE22" w14:textId="77777777" w:rsidR="00EB7D73" w:rsidRPr="00861EDE" w:rsidRDefault="00EB7D73" w:rsidP="00EB7D73">
            <w:pPr>
              <w:rPr>
                <w:b/>
                <w:color w:val="000000"/>
                <w:sz w:val="26"/>
                <w:szCs w:val="26"/>
              </w:rPr>
            </w:pPr>
            <w:r w:rsidRPr="00861EDE">
              <w:rPr>
                <w:b/>
                <w:color w:val="000000"/>
                <w:sz w:val="26"/>
                <w:szCs w:val="26"/>
              </w:rPr>
              <w:t>Bài 8: Tranh làng Hồ</w:t>
            </w:r>
            <w:r w:rsidRPr="00861EDE">
              <w:rPr>
                <w:color w:val="000000"/>
                <w:sz w:val="26"/>
                <w:szCs w:val="26"/>
              </w:rPr>
              <w:t xml:space="preserve"> (3 tiết)</w:t>
            </w:r>
            <w:r w:rsidRPr="00861EDE">
              <w:rPr>
                <w:color w:val="000000"/>
                <w:sz w:val="26"/>
                <w:szCs w:val="26"/>
              </w:rPr>
              <w:br/>
            </w:r>
            <w:r w:rsidRPr="00861EDE">
              <w:rPr>
                <w:b/>
                <w:color w:val="000000"/>
                <w:sz w:val="26"/>
                <w:szCs w:val="26"/>
              </w:rPr>
              <w:t>Đọc</w:t>
            </w:r>
            <w:r w:rsidRPr="00861EDE">
              <w:rPr>
                <w:color w:val="000000"/>
                <w:sz w:val="26"/>
                <w:szCs w:val="26"/>
              </w:rPr>
              <w:t>: Tranh làng Hồ</w:t>
            </w:r>
          </w:p>
        </w:tc>
        <w:tc>
          <w:tcPr>
            <w:tcW w:w="979" w:type="dxa"/>
            <w:vAlign w:val="center"/>
          </w:tcPr>
          <w:p w14:paraId="0C12663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180/3</w:t>
            </w:r>
          </w:p>
        </w:tc>
        <w:tc>
          <w:tcPr>
            <w:tcW w:w="2707" w:type="dxa"/>
            <w:shd w:val="clear" w:color="auto" w:fill="auto"/>
            <w:vAlign w:val="center"/>
          </w:tcPr>
          <w:p w14:paraId="38E934D6" w14:textId="77777777" w:rsidR="00EB7D73" w:rsidRPr="00861EDE" w:rsidRDefault="00EB7D73" w:rsidP="00EB7D73">
            <w:pPr>
              <w:rPr>
                <w:b/>
                <w:color w:val="000000"/>
                <w:sz w:val="26"/>
                <w:szCs w:val="26"/>
                <w:highlight w:val="white"/>
              </w:rPr>
            </w:pPr>
          </w:p>
        </w:tc>
        <w:tc>
          <w:tcPr>
            <w:tcW w:w="1266" w:type="dxa"/>
          </w:tcPr>
          <w:p w14:paraId="659CC730" w14:textId="77777777" w:rsidR="00EB7D73" w:rsidRPr="00861EDE" w:rsidRDefault="00EB7D73" w:rsidP="00EB7D73">
            <w:pPr>
              <w:jc w:val="both"/>
              <w:rPr>
                <w:b/>
                <w:color w:val="000000"/>
                <w:sz w:val="26"/>
                <w:szCs w:val="26"/>
                <w:highlight w:val="white"/>
              </w:rPr>
            </w:pPr>
          </w:p>
        </w:tc>
      </w:tr>
      <w:tr w:rsidR="00EB7D73" w:rsidRPr="00861EDE" w14:paraId="08DADAC2" w14:textId="77777777" w:rsidTr="00DB09B7">
        <w:trPr>
          <w:trHeight w:val="144"/>
          <w:jc w:val="center"/>
        </w:trPr>
        <w:tc>
          <w:tcPr>
            <w:tcW w:w="1146" w:type="dxa"/>
            <w:vMerge/>
            <w:shd w:val="clear" w:color="auto" w:fill="auto"/>
            <w:vAlign w:val="center"/>
          </w:tcPr>
          <w:p w14:paraId="6D91361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6D59AC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BA08103"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 xml:space="preserve">Mở rộng vốn từ </w:t>
            </w:r>
            <w:r w:rsidRPr="00861EDE">
              <w:rPr>
                <w:i/>
                <w:color w:val="000000"/>
                <w:sz w:val="26"/>
                <w:szCs w:val="26"/>
              </w:rPr>
              <w:t>Đất nước</w:t>
            </w:r>
          </w:p>
        </w:tc>
        <w:tc>
          <w:tcPr>
            <w:tcW w:w="979" w:type="dxa"/>
            <w:vAlign w:val="center"/>
          </w:tcPr>
          <w:p w14:paraId="57824880"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181/3</w:t>
            </w:r>
          </w:p>
        </w:tc>
        <w:tc>
          <w:tcPr>
            <w:tcW w:w="2707" w:type="dxa"/>
            <w:shd w:val="clear" w:color="auto" w:fill="auto"/>
            <w:vAlign w:val="center"/>
          </w:tcPr>
          <w:p w14:paraId="3C242C71"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GD đạo đức, lí tưởng cách mạng:</w:t>
            </w:r>
          </w:p>
          <w:p w14:paraId="52C9D200" w14:textId="77777777" w:rsidR="00EB7D73" w:rsidRPr="00861EDE" w:rsidRDefault="00EB7D73" w:rsidP="00EB7D73">
            <w:pPr>
              <w:rPr>
                <w:color w:val="000000"/>
                <w:sz w:val="26"/>
                <w:szCs w:val="26"/>
                <w:highlight w:val="white"/>
              </w:rPr>
            </w:pPr>
            <w:r w:rsidRPr="00861EDE">
              <w:rPr>
                <w:color w:val="000000"/>
                <w:sz w:val="26"/>
                <w:szCs w:val="26"/>
                <w:highlight w:val="white"/>
              </w:rPr>
              <w:t>- GD HS về phẩm chất tốt đẹp, truyền thống tốt đẹp của con người Việt Nam.</w:t>
            </w:r>
          </w:p>
        </w:tc>
        <w:tc>
          <w:tcPr>
            <w:tcW w:w="1266" w:type="dxa"/>
          </w:tcPr>
          <w:p w14:paraId="238A39DF" w14:textId="77777777" w:rsidR="00EB7D73" w:rsidRPr="00861EDE" w:rsidRDefault="00EB7D73" w:rsidP="00EB7D73">
            <w:pPr>
              <w:jc w:val="both"/>
              <w:rPr>
                <w:b/>
                <w:color w:val="000000"/>
                <w:sz w:val="26"/>
                <w:szCs w:val="26"/>
                <w:highlight w:val="white"/>
              </w:rPr>
            </w:pPr>
          </w:p>
        </w:tc>
      </w:tr>
      <w:tr w:rsidR="00EB7D73" w:rsidRPr="00861EDE" w14:paraId="4F979F33" w14:textId="77777777" w:rsidTr="00DB09B7">
        <w:trPr>
          <w:trHeight w:val="144"/>
          <w:jc w:val="center"/>
        </w:trPr>
        <w:tc>
          <w:tcPr>
            <w:tcW w:w="1146" w:type="dxa"/>
            <w:vMerge/>
            <w:shd w:val="clear" w:color="auto" w:fill="auto"/>
            <w:vAlign w:val="center"/>
          </w:tcPr>
          <w:p w14:paraId="4F07078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BB9026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39E68B5"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Viết đoạn văn thể hiện tình cảm, cảm xúc trước một sự việc</w:t>
            </w:r>
          </w:p>
        </w:tc>
        <w:tc>
          <w:tcPr>
            <w:tcW w:w="979" w:type="dxa"/>
            <w:vAlign w:val="center"/>
          </w:tcPr>
          <w:p w14:paraId="4F23DD8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182/3</w:t>
            </w:r>
          </w:p>
        </w:tc>
        <w:tc>
          <w:tcPr>
            <w:tcW w:w="2707" w:type="dxa"/>
            <w:shd w:val="clear" w:color="auto" w:fill="auto"/>
            <w:vAlign w:val="center"/>
          </w:tcPr>
          <w:p w14:paraId="2DF6E5A7" w14:textId="77777777" w:rsidR="00EB7D73" w:rsidRPr="00861EDE" w:rsidRDefault="00EB7D73" w:rsidP="00EB7D73">
            <w:pPr>
              <w:rPr>
                <w:b/>
                <w:color w:val="000000"/>
                <w:sz w:val="26"/>
                <w:szCs w:val="26"/>
                <w:highlight w:val="white"/>
              </w:rPr>
            </w:pPr>
          </w:p>
        </w:tc>
        <w:tc>
          <w:tcPr>
            <w:tcW w:w="1266" w:type="dxa"/>
          </w:tcPr>
          <w:p w14:paraId="73D50E6F" w14:textId="77777777" w:rsidR="00EB7D73" w:rsidRPr="00861EDE" w:rsidRDefault="00EB7D73" w:rsidP="00EB7D73">
            <w:pPr>
              <w:jc w:val="both"/>
              <w:rPr>
                <w:b/>
                <w:color w:val="000000"/>
                <w:sz w:val="26"/>
                <w:szCs w:val="26"/>
                <w:highlight w:val="white"/>
              </w:rPr>
            </w:pPr>
          </w:p>
        </w:tc>
      </w:tr>
      <w:tr w:rsidR="00EB7D73" w:rsidRPr="00861EDE" w14:paraId="52C33D68" w14:textId="77777777" w:rsidTr="00DB09B7">
        <w:trPr>
          <w:trHeight w:val="144"/>
          <w:jc w:val="center"/>
        </w:trPr>
        <w:tc>
          <w:tcPr>
            <w:tcW w:w="1146" w:type="dxa"/>
            <w:vMerge w:val="restart"/>
            <w:shd w:val="clear" w:color="auto" w:fill="auto"/>
            <w:vAlign w:val="center"/>
          </w:tcPr>
          <w:p w14:paraId="06C35081"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27-3/2025</w:t>
            </w:r>
          </w:p>
        </w:tc>
        <w:tc>
          <w:tcPr>
            <w:tcW w:w="1205" w:type="dxa"/>
            <w:vMerge w:val="restart"/>
            <w:shd w:val="clear" w:color="auto" w:fill="auto"/>
          </w:tcPr>
          <w:p w14:paraId="0DF42AB3"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 xml:space="preserve">Ôn tập Giữa </w:t>
            </w:r>
            <w:r w:rsidRPr="00861EDE">
              <w:rPr>
                <w:b/>
                <w:color w:val="000000"/>
                <w:sz w:val="26"/>
                <w:szCs w:val="26"/>
                <w:highlight w:val="white"/>
              </w:rPr>
              <w:lastRenderedPageBreak/>
              <w:t>học kì II</w:t>
            </w:r>
          </w:p>
        </w:tc>
        <w:tc>
          <w:tcPr>
            <w:tcW w:w="3328" w:type="dxa"/>
            <w:shd w:val="clear" w:color="auto" w:fill="auto"/>
            <w:vAlign w:val="center"/>
          </w:tcPr>
          <w:p w14:paraId="6B16D397" w14:textId="77777777" w:rsidR="00EB7D73" w:rsidRPr="00861EDE" w:rsidRDefault="00EB7D73" w:rsidP="00EB7D73">
            <w:pPr>
              <w:rPr>
                <w:b/>
                <w:color w:val="000000"/>
                <w:sz w:val="26"/>
                <w:szCs w:val="26"/>
              </w:rPr>
            </w:pPr>
            <w:r w:rsidRPr="00861EDE">
              <w:rPr>
                <w:b/>
                <w:color w:val="000000"/>
                <w:sz w:val="26"/>
                <w:szCs w:val="26"/>
              </w:rPr>
              <w:lastRenderedPageBreak/>
              <w:t xml:space="preserve">Tiết 1: </w:t>
            </w:r>
            <w:r w:rsidRPr="00861EDE">
              <w:rPr>
                <w:color w:val="000000"/>
                <w:sz w:val="26"/>
                <w:szCs w:val="26"/>
              </w:rPr>
              <w:t xml:space="preserve">Ôn luyện đọc thành tiếng và trả lời câu hỏi: </w:t>
            </w:r>
            <w:r w:rsidRPr="00861EDE">
              <w:rPr>
                <w:color w:val="000000"/>
                <w:sz w:val="26"/>
                <w:szCs w:val="26"/>
              </w:rPr>
              <w:lastRenderedPageBreak/>
              <w:t>Tháng Năm</w:t>
            </w:r>
          </w:p>
        </w:tc>
        <w:tc>
          <w:tcPr>
            <w:tcW w:w="979" w:type="dxa"/>
            <w:vAlign w:val="center"/>
          </w:tcPr>
          <w:p w14:paraId="65C03B6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lastRenderedPageBreak/>
              <w:t>183/7</w:t>
            </w:r>
          </w:p>
        </w:tc>
        <w:tc>
          <w:tcPr>
            <w:tcW w:w="2707" w:type="dxa"/>
            <w:shd w:val="clear" w:color="auto" w:fill="auto"/>
            <w:vAlign w:val="center"/>
          </w:tcPr>
          <w:p w14:paraId="1AB36F21" w14:textId="77777777" w:rsidR="00EB7D73" w:rsidRPr="00861EDE" w:rsidRDefault="00EB7D73" w:rsidP="00EB7D73">
            <w:pPr>
              <w:rPr>
                <w:b/>
                <w:color w:val="000000"/>
                <w:sz w:val="26"/>
                <w:szCs w:val="26"/>
                <w:highlight w:val="white"/>
              </w:rPr>
            </w:pPr>
          </w:p>
        </w:tc>
        <w:tc>
          <w:tcPr>
            <w:tcW w:w="1266" w:type="dxa"/>
          </w:tcPr>
          <w:p w14:paraId="70BB0BDE" w14:textId="77777777" w:rsidR="00EB7D73" w:rsidRPr="00861EDE" w:rsidRDefault="00EB7D73" w:rsidP="00EB7D73">
            <w:pPr>
              <w:jc w:val="both"/>
              <w:rPr>
                <w:b/>
                <w:color w:val="000000"/>
                <w:sz w:val="26"/>
                <w:szCs w:val="26"/>
                <w:highlight w:val="white"/>
              </w:rPr>
            </w:pPr>
          </w:p>
        </w:tc>
      </w:tr>
      <w:tr w:rsidR="00EB7D73" w:rsidRPr="00861EDE" w14:paraId="5D4280D6" w14:textId="77777777" w:rsidTr="00DB09B7">
        <w:trPr>
          <w:trHeight w:val="144"/>
          <w:jc w:val="center"/>
        </w:trPr>
        <w:tc>
          <w:tcPr>
            <w:tcW w:w="1146" w:type="dxa"/>
            <w:vMerge/>
            <w:shd w:val="clear" w:color="auto" w:fill="auto"/>
            <w:vAlign w:val="center"/>
          </w:tcPr>
          <w:p w14:paraId="27179F1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03E125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851574F" w14:textId="77777777" w:rsidR="00EB7D73" w:rsidRPr="00861EDE" w:rsidRDefault="00EB7D73" w:rsidP="00EB7D73">
            <w:pPr>
              <w:rPr>
                <w:b/>
                <w:color w:val="000000"/>
                <w:sz w:val="26"/>
                <w:szCs w:val="26"/>
              </w:rPr>
            </w:pPr>
            <w:r w:rsidRPr="00861EDE">
              <w:rPr>
                <w:b/>
                <w:color w:val="000000"/>
                <w:sz w:val="26"/>
                <w:szCs w:val="26"/>
              </w:rPr>
              <w:t xml:space="preserve">Tiết 2: </w:t>
            </w:r>
            <w:r w:rsidRPr="00861EDE">
              <w:rPr>
                <w:color w:val="000000"/>
                <w:sz w:val="26"/>
                <w:szCs w:val="26"/>
              </w:rPr>
              <w:t>Ôn luyện về câu đơn và câu ghép</w:t>
            </w:r>
          </w:p>
        </w:tc>
        <w:tc>
          <w:tcPr>
            <w:tcW w:w="979" w:type="dxa"/>
            <w:vAlign w:val="center"/>
          </w:tcPr>
          <w:p w14:paraId="638F602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184/7</w:t>
            </w:r>
          </w:p>
        </w:tc>
        <w:tc>
          <w:tcPr>
            <w:tcW w:w="2707" w:type="dxa"/>
            <w:shd w:val="clear" w:color="auto" w:fill="auto"/>
            <w:vAlign w:val="center"/>
          </w:tcPr>
          <w:p w14:paraId="0E683B65" w14:textId="77777777" w:rsidR="00EB7D73" w:rsidRPr="00861EDE" w:rsidRDefault="00EB7D73" w:rsidP="00EB7D73">
            <w:pPr>
              <w:rPr>
                <w:b/>
                <w:color w:val="000000"/>
                <w:sz w:val="26"/>
                <w:szCs w:val="26"/>
                <w:highlight w:val="white"/>
              </w:rPr>
            </w:pPr>
          </w:p>
        </w:tc>
        <w:tc>
          <w:tcPr>
            <w:tcW w:w="1266" w:type="dxa"/>
          </w:tcPr>
          <w:p w14:paraId="4FBB3DE6" w14:textId="77777777" w:rsidR="00EB7D73" w:rsidRPr="00861EDE" w:rsidRDefault="00EB7D73" w:rsidP="00EB7D73">
            <w:pPr>
              <w:jc w:val="both"/>
              <w:rPr>
                <w:b/>
                <w:color w:val="000000"/>
                <w:sz w:val="26"/>
                <w:szCs w:val="26"/>
                <w:highlight w:val="white"/>
              </w:rPr>
            </w:pPr>
          </w:p>
        </w:tc>
      </w:tr>
      <w:tr w:rsidR="00EB7D73" w:rsidRPr="00861EDE" w14:paraId="21861A7C" w14:textId="77777777" w:rsidTr="00DB09B7">
        <w:trPr>
          <w:trHeight w:val="144"/>
          <w:jc w:val="center"/>
        </w:trPr>
        <w:tc>
          <w:tcPr>
            <w:tcW w:w="1146" w:type="dxa"/>
            <w:vMerge/>
            <w:shd w:val="clear" w:color="auto" w:fill="auto"/>
            <w:vAlign w:val="center"/>
          </w:tcPr>
          <w:p w14:paraId="5B557B3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965C9C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0FA7903" w14:textId="77777777" w:rsidR="00EB7D73" w:rsidRPr="00861EDE" w:rsidRDefault="00EB7D73" w:rsidP="00EB7D73">
            <w:pPr>
              <w:rPr>
                <w:b/>
                <w:color w:val="000000"/>
                <w:sz w:val="26"/>
                <w:szCs w:val="26"/>
              </w:rPr>
            </w:pPr>
            <w:r w:rsidRPr="00861EDE">
              <w:rPr>
                <w:b/>
                <w:color w:val="000000"/>
                <w:sz w:val="26"/>
                <w:szCs w:val="26"/>
              </w:rPr>
              <w:t xml:space="preserve">Tiết 3: </w:t>
            </w:r>
            <w:r w:rsidRPr="00861EDE">
              <w:rPr>
                <w:color w:val="000000"/>
                <w:sz w:val="26"/>
                <w:szCs w:val="26"/>
              </w:rPr>
              <w:t>Ôn luyện về điệp từ, điệp ngữ và dấu gạch ngang</w:t>
            </w:r>
          </w:p>
        </w:tc>
        <w:tc>
          <w:tcPr>
            <w:tcW w:w="979" w:type="dxa"/>
            <w:vAlign w:val="center"/>
          </w:tcPr>
          <w:p w14:paraId="3401380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185/7</w:t>
            </w:r>
          </w:p>
        </w:tc>
        <w:tc>
          <w:tcPr>
            <w:tcW w:w="2707" w:type="dxa"/>
            <w:shd w:val="clear" w:color="auto" w:fill="auto"/>
            <w:vAlign w:val="center"/>
          </w:tcPr>
          <w:p w14:paraId="2DCFAA35" w14:textId="77777777" w:rsidR="00EB7D73" w:rsidRPr="00861EDE" w:rsidRDefault="00EB7D73" w:rsidP="00EB7D73">
            <w:pPr>
              <w:rPr>
                <w:b/>
                <w:color w:val="000000"/>
                <w:sz w:val="26"/>
                <w:szCs w:val="26"/>
                <w:highlight w:val="white"/>
              </w:rPr>
            </w:pPr>
          </w:p>
        </w:tc>
        <w:tc>
          <w:tcPr>
            <w:tcW w:w="1266" w:type="dxa"/>
          </w:tcPr>
          <w:p w14:paraId="12C16D2D" w14:textId="77777777" w:rsidR="00EB7D73" w:rsidRPr="00861EDE" w:rsidRDefault="00EB7D73" w:rsidP="00EB7D73">
            <w:pPr>
              <w:jc w:val="both"/>
              <w:rPr>
                <w:b/>
                <w:color w:val="000000"/>
                <w:sz w:val="26"/>
                <w:szCs w:val="26"/>
                <w:highlight w:val="white"/>
              </w:rPr>
            </w:pPr>
          </w:p>
        </w:tc>
      </w:tr>
      <w:tr w:rsidR="00EB7D73" w:rsidRPr="00861EDE" w14:paraId="73925AA4" w14:textId="77777777" w:rsidTr="00DB09B7">
        <w:trPr>
          <w:trHeight w:val="144"/>
          <w:jc w:val="center"/>
        </w:trPr>
        <w:tc>
          <w:tcPr>
            <w:tcW w:w="1146" w:type="dxa"/>
            <w:vMerge/>
            <w:shd w:val="clear" w:color="auto" w:fill="auto"/>
            <w:vAlign w:val="center"/>
          </w:tcPr>
          <w:p w14:paraId="30B2D74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7FA46B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776C41A" w14:textId="77777777" w:rsidR="00EB7D73" w:rsidRPr="00861EDE" w:rsidRDefault="00EB7D73" w:rsidP="00EB7D73">
            <w:pPr>
              <w:rPr>
                <w:b/>
                <w:color w:val="000000"/>
                <w:sz w:val="26"/>
                <w:szCs w:val="26"/>
              </w:rPr>
            </w:pPr>
            <w:r w:rsidRPr="00861EDE">
              <w:rPr>
                <w:b/>
                <w:color w:val="000000"/>
                <w:sz w:val="26"/>
                <w:szCs w:val="26"/>
              </w:rPr>
              <w:t xml:space="preserve">Tiết 4: </w:t>
            </w:r>
            <w:r w:rsidRPr="00861EDE">
              <w:rPr>
                <w:color w:val="000000"/>
                <w:sz w:val="26"/>
                <w:szCs w:val="26"/>
              </w:rPr>
              <w:t>Ôn luyện viết bài văn: Viết bài văn tả một thầy giáo hoặc cô giáo mà em yêu quý</w:t>
            </w:r>
          </w:p>
        </w:tc>
        <w:tc>
          <w:tcPr>
            <w:tcW w:w="979" w:type="dxa"/>
            <w:vAlign w:val="center"/>
          </w:tcPr>
          <w:p w14:paraId="624DDE1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186/7</w:t>
            </w:r>
          </w:p>
        </w:tc>
        <w:tc>
          <w:tcPr>
            <w:tcW w:w="2707" w:type="dxa"/>
            <w:shd w:val="clear" w:color="auto" w:fill="auto"/>
            <w:vAlign w:val="center"/>
          </w:tcPr>
          <w:p w14:paraId="604D8DCA" w14:textId="77777777" w:rsidR="00EB7D73" w:rsidRPr="00861EDE" w:rsidRDefault="00EB7D73" w:rsidP="00EB7D73">
            <w:pPr>
              <w:rPr>
                <w:b/>
                <w:color w:val="000000"/>
                <w:sz w:val="26"/>
                <w:szCs w:val="26"/>
                <w:highlight w:val="white"/>
              </w:rPr>
            </w:pPr>
          </w:p>
        </w:tc>
        <w:tc>
          <w:tcPr>
            <w:tcW w:w="1266" w:type="dxa"/>
          </w:tcPr>
          <w:p w14:paraId="1A456723" w14:textId="77777777" w:rsidR="00EB7D73" w:rsidRPr="00861EDE" w:rsidRDefault="00EB7D73" w:rsidP="00EB7D73">
            <w:pPr>
              <w:jc w:val="both"/>
              <w:rPr>
                <w:b/>
                <w:color w:val="000000"/>
                <w:sz w:val="26"/>
                <w:szCs w:val="26"/>
                <w:highlight w:val="white"/>
              </w:rPr>
            </w:pPr>
          </w:p>
        </w:tc>
      </w:tr>
      <w:tr w:rsidR="00EB7D73" w:rsidRPr="00861EDE" w14:paraId="7FB79A72" w14:textId="77777777" w:rsidTr="00DB09B7">
        <w:trPr>
          <w:trHeight w:val="144"/>
          <w:jc w:val="center"/>
        </w:trPr>
        <w:tc>
          <w:tcPr>
            <w:tcW w:w="1146" w:type="dxa"/>
            <w:vMerge/>
            <w:shd w:val="clear" w:color="auto" w:fill="auto"/>
            <w:vAlign w:val="center"/>
          </w:tcPr>
          <w:p w14:paraId="50AC36D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9C1D51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C17AEAA" w14:textId="77777777" w:rsidR="00EB7D73" w:rsidRPr="00861EDE" w:rsidRDefault="00EB7D73" w:rsidP="00EB7D73">
            <w:pPr>
              <w:rPr>
                <w:b/>
                <w:color w:val="000000"/>
                <w:sz w:val="26"/>
                <w:szCs w:val="26"/>
              </w:rPr>
            </w:pPr>
            <w:r w:rsidRPr="00861EDE">
              <w:rPr>
                <w:b/>
                <w:color w:val="000000"/>
                <w:sz w:val="26"/>
                <w:szCs w:val="26"/>
              </w:rPr>
              <w:t xml:space="preserve">Tiết 5: </w:t>
            </w:r>
            <w:r w:rsidRPr="00861EDE">
              <w:rPr>
                <w:color w:val="000000"/>
                <w:sz w:val="26"/>
                <w:szCs w:val="26"/>
              </w:rPr>
              <w:t>Ôn luyện viết đoạn văn: Viết đoạn văn bày tỏ tình cảm, cảm xúc về một ngày hội được tổ chức ở trường em</w:t>
            </w:r>
          </w:p>
        </w:tc>
        <w:tc>
          <w:tcPr>
            <w:tcW w:w="979" w:type="dxa"/>
            <w:vAlign w:val="center"/>
          </w:tcPr>
          <w:p w14:paraId="5394804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187/7</w:t>
            </w:r>
          </w:p>
        </w:tc>
        <w:tc>
          <w:tcPr>
            <w:tcW w:w="2707" w:type="dxa"/>
            <w:shd w:val="clear" w:color="auto" w:fill="auto"/>
            <w:vAlign w:val="center"/>
          </w:tcPr>
          <w:p w14:paraId="030B144B" w14:textId="77777777" w:rsidR="00EB7D73" w:rsidRPr="00861EDE" w:rsidRDefault="00EB7D73" w:rsidP="00EB7D73">
            <w:pPr>
              <w:rPr>
                <w:b/>
                <w:color w:val="000000"/>
                <w:sz w:val="26"/>
                <w:szCs w:val="26"/>
                <w:highlight w:val="white"/>
              </w:rPr>
            </w:pPr>
          </w:p>
        </w:tc>
        <w:tc>
          <w:tcPr>
            <w:tcW w:w="1266" w:type="dxa"/>
          </w:tcPr>
          <w:p w14:paraId="5B16408F" w14:textId="77777777" w:rsidR="00EB7D73" w:rsidRPr="00861EDE" w:rsidRDefault="00EB7D73" w:rsidP="00EB7D73">
            <w:pPr>
              <w:jc w:val="both"/>
              <w:rPr>
                <w:b/>
                <w:color w:val="000000"/>
                <w:sz w:val="26"/>
                <w:szCs w:val="26"/>
                <w:highlight w:val="white"/>
              </w:rPr>
            </w:pPr>
          </w:p>
        </w:tc>
      </w:tr>
      <w:tr w:rsidR="00EB7D73" w:rsidRPr="00861EDE" w14:paraId="62D3CE0F" w14:textId="77777777" w:rsidTr="00DB09B7">
        <w:trPr>
          <w:trHeight w:val="144"/>
          <w:jc w:val="center"/>
        </w:trPr>
        <w:tc>
          <w:tcPr>
            <w:tcW w:w="1146" w:type="dxa"/>
            <w:vMerge/>
            <w:shd w:val="clear" w:color="auto" w:fill="auto"/>
            <w:vAlign w:val="center"/>
          </w:tcPr>
          <w:p w14:paraId="41ACF8D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3D3C3B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E077136" w14:textId="77777777" w:rsidR="00EB7D73" w:rsidRPr="00861EDE" w:rsidRDefault="00EB7D73" w:rsidP="00EB7D73">
            <w:pPr>
              <w:rPr>
                <w:b/>
                <w:color w:val="000000"/>
                <w:sz w:val="26"/>
                <w:szCs w:val="26"/>
              </w:rPr>
            </w:pPr>
            <w:r w:rsidRPr="00861EDE">
              <w:rPr>
                <w:b/>
                <w:color w:val="000000"/>
                <w:sz w:val="26"/>
                <w:szCs w:val="26"/>
              </w:rPr>
              <w:t xml:space="preserve">Tiết 6: Đánh giá Giữa học kì II </w:t>
            </w:r>
          </w:p>
        </w:tc>
        <w:tc>
          <w:tcPr>
            <w:tcW w:w="979" w:type="dxa"/>
            <w:vAlign w:val="center"/>
          </w:tcPr>
          <w:p w14:paraId="4E8EED86"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188/7</w:t>
            </w:r>
          </w:p>
        </w:tc>
        <w:tc>
          <w:tcPr>
            <w:tcW w:w="2707" w:type="dxa"/>
            <w:shd w:val="clear" w:color="auto" w:fill="auto"/>
            <w:vAlign w:val="center"/>
          </w:tcPr>
          <w:p w14:paraId="5C3AFD67" w14:textId="77777777" w:rsidR="00EB7D73" w:rsidRPr="00861EDE" w:rsidRDefault="00EB7D73" w:rsidP="00EB7D73">
            <w:pPr>
              <w:rPr>
                <w:b/>
                <w:color w:val="000000"/>
                <w:sz w:val="26"/>
                <w:szCs w:val="26"/>
                <w:highlight w:val="white"/>
              </w:rPr>
            </w:pPr>
          </w:p>
        </w:tc>
        <w:tc>
          <w:tcPr>
            <w:tcW w:w="1266" w:type="dxa"/>
          </w:tcPr>
          <w:p w14:paraId="5E183C72" w14:textId="77777777" w:rsidR="00EB7D73" w:rsidRPr="00861EDE" w:rsidRDefault="00EB7D73" w:rsidP="00EB7D73">
            <w:pPr>
              <w:jc w:val="both"/>
              <w:rPr>
                <w:b/>
                <w:color w:val="000000"/>
                <w:sz w:val="26"/>
                <w:szCs w:val="26"/>
                <w:highlight w:val="white"/>
              </w:rPr>
            </w:pPr>
          </w:p>
        </w:tc>
      </w:tr>
      <w:tr w:rsidR="00EB7D73" w:rsidRPr="00861EDE" w14:paraId="6DF6246F" w14:textId="77777777" w:rsidTr="00DB09B7">
        <w:trPr>
          <w:trHeight w:val="144"/>
          <w:jc w:val="center"/>
        </w:trPr>
        <w:tc>
          <w:tcPr>
            <w:tcW w:w="1146" w:type="dxa"/>
            <w:vMerge/>
            <w:shd w:val="clear" w:color="auto" w:fill="auto"/>
            <w:vAlign w:val="center"/>
          </w:tcPr>
          <w:p w14:paraId="7294FDD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8DA627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D004EC3" w14:textId="77777777" w:rsidR="00EB7D73" w:rsidRPr="00861EDE" w:rsidRDefault="00EB7D73" w:rsidP="00EB7D73">
            <w:pPr>
              <w:rPr>
                <w:b/>
                <w:color w:val="000000"/>
                <w:sz w:val="26"/>
                <w:szCs w:val="26"/>
              </w:rPr>
            </w:pPr>
            <w:r w:rsidRPr="00861EDE">
              <w:rPr>
                <w:b/>
                <w:color w:val="000000"/>
                <w:sz w:val="26"/>
                <w:szCs w:val="26"/>
              </w:rPr>
              <w:t>Tiết 7: Đánh giá Giữa học kì II</w:t>
            </w:r>
          </w:p>
        </w:tc>
        <w:tc>
          <w:tcPr>
            <w:tcW w:w="979" w:type="dxa"/>
            <w:vAlign w:val="center"/>
          </w:tcPr>
          <w:p w14:paraId="1FDA7F6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189/7</w:t>
            </w:r>
          </w:p>
        </w:tc>
        <w:tc>
          <w:tcPr>
            <w:tcW w:w="2707" w:type="dxa"/>
            <w:shd w:val="clear" w:color="auto" w:fill="auto"/>
            <w:vAlign w:val="center"/>
          </w:tcPr>
          <w:p w14:paraId="1C55A5B3" w14:textId="77777777" w:rsidR="00EB7D73" w:rsidRPr="00861EDE" w:rsidRDefault="00EB7D73" w:rsidP="00EB7D73">
            <w:pPr>
              <w:rPr>
                <w:b/>
                <w:color w:val="000000"/>
                <w:sz w:val="26"/>
                <w:szCs w:val="26"/>
                <w:highlight w:val="white"/>
              </w:rPr>
            </w:pPr>
          </w:p>
        </w:tc>
        <w:tc>
          <w:tcPr>
            <w:tcW w:w="1266" w:type="dxa"/>
          </w:tcPr>
          <w:p w14:paraId="1CC2885D" w14:textId="77777777" w:rsidR="00EB7D73" w:rsidRPr="00861EDE" w:rsidRDefault="00EB7D73" w:rsidP="00EB7D73">
            <w:pPr>
              <w:jc w:val="both"/>
              <w:rPr>
                <w:b/>
                <w:color w:val="000000"/>
                <w:sz w:val="26"/>
                <w:szCs w:val="26"/>
                <w:highlight w:val="white"/>
              </w:rPr>
            </w:pPr>
          </w:p>
        </w:tc>
      </w:tr>
      <w:tr w:rsidR="00EB7D73" w:rsidRPr="00861EDE" w14:paraId="29F6CE25" w14:textId="77777777" w:rsidTr="00DB09B7">
        <w:trPr>
          <w:trHeight w:val="144"/>
          <w:jc w:val="center"/>
        </w:trPr>
        <w:tc>
          <w:tcPr>
            <w:tcW w:w="1146" w:type="dxa"/>
            <w:vMerge w:val="restart"/>
            <w:shd w:val="clear" w:color="auto" w:fill="auto"/>
            <w:vAlign w:val="center"/>
          </w:tcPr>
          <w:p w14:paraId="16E0AF90"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28-4/2025</w:t>
            </w:r>
          </w:p>
        </w:tc>
        <w:tc>
          <w:tcPr>
            <w:tcW w:w="1205" w:type="dxa"/>
            <w:vMerge w:val="restart"/>
            <w:shd w:val="clear" w:color="auto" w:fill="auto"/>
          </w:tcPr>
          <w:p w14:paraId="44BBD6E4" w14:textId="77777777" w:rsidR="00EB7D73" w:rsidRPr="00861EDE" w:rsidRDefault="00EB7D73" w:rsidP="00EB7D73">
            <w:pPr>
              <w:shd w:val="clear" w:color="auto" w:fill="FFFFFF"/>
              <w:jc w:val="center"/>
              <w:rPr>
                <w:b/>
                <w:color w:val="000000"/>
                <w:sz w:val="26"/>
                <w:szCs w:val="26"/>
              </w:rPr>
            </w:pPr>
            <w:r w:rsidRPr="00861EDE">
              <w:rPr>
                <w:b/>
                <w:color w:val="000000"/>
                <w:sz w:val="26"/>
                <w:szCs w:val="26"/>
                <w:highlight w:val="white"/>
              </w:rPr>
              <w:t>Khúc ca</w:t>
            </w:r>
          </w:p>
          <w:p w14:paraId="752FCFC7"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Hoà bình</w:t>
            </w:r>
          </w:p>
        </w:tc>
        <w:tc>
          <w:tcPr>
            <w:tcW w:w="3328" w:type="dxa"/>
            <w:shd w:val="clear" w:color="auto" w:fill="auto"/>
            <w:vAlign w:val="center"/>
          </w:tcPr>
          <w:p w14:paraId="4642F529" w14:textId="77777777" w:rsidR="00EB7D73" w:rsidRPr="00861EDE" w:rsidRDefault="00EB7D73" w:rsidP="00EB7D73">
            <w:pPr>
              <w:rPr>
                <w:b/>
                <w:color w:val="000000"/>
                <w:sz w:val="26"/>
                <w:szCs w:val="26"/>
              </w:rPr>
            </w:pPr>
            <w:r w:rsidRPr="00861EDE">
              <w:rPr>
                <w:b/>
                <w:color w:val="000000"/>
                <w:sz w:val="26"/>
                <w:szCs w:val="26"/>
              </w:rPr>
              <w:t>Bài 1: Vì đại dương trong xanh</w:t>
            </w:r>
            <w:r w:rsidRPr="00861EDE">
              <w:rPr>
                <w:color w:val="000000"/>
                <w:sz w:val="26"/>
                <w:szCs w:val="26"/>
              </w:rPr>
              <w:t xml:space="preserve"> (4 tiết)</w:t>
            </w:r>
            <w:r w:rsidRPr="00861EDE">
              <w:rPr>
                <w:color w:val="000000"/>
                <w:sz w:val="26"/>
                <w:szCs w:val="26"/>
              </w:rPr>
              <w:br/>
            </w:r>
            <w:r w:rsidRPr="00861EDE">
              <w:rPr>
                <w:b/>
                <w:color w:val="000000"/>
                <w:sz w:val="26"/>
                <w:szCs w:val="26"/>
              </w:rPr>
              <w:t>Đọc</w:t>
            </w:r>
            <w:r w:rsidRPr="00861EDE">
              <w:rPr>
                <w:color w:val="000000"/>
                <w:sz w:val="26"/>
                <w:szCs w:val="26"/>
              </w:rPr>
              <w:t>: Vì đại dương trong xanh - tiết 1</w:t>
            </w:r>
          </w:p>
        </w:tc>
        <w:tc>
          <w:tcPr>
            <w:tcW w:w="979" w:type="dxa"/>
            <w:vAlign w:val="center"/>
          </w:tcPr>
          <w:p w14:paraId="11C4071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190/4</w:t>
            </w:r>
          </w:p>
        </w:tc>
        <w:tc>
          <w:tcPr>
            <w:tcW w:w="2707" w:type="dxa"/>
            <w:shd w:val="clear" w:color="auto" w:fill="auto"/>
            <w:vAlign w:val="center"/>
          </w:tcPr>
          <w:p w14:paraId="2850544C" w14:textId="77777777" w:rsidR="00EB7D73" w:rsidRPr="00861EDE" w:rsidRDefault="00EB7D73" w:rsidP="00EB7D73">
            <w:pPr>
              <w:rPr>
                <w:b/>
                <w:color w:val="000000"/>
                <w:sz w:val="26"/>
                <w:szCs w:val="26"/>
                <w:highlight w:val="white"/>
              </w:rPr>
            </w:pPr>
          </w:p>
        </w:tc>
        <w:tc>
          <w:tcPr>
            <w:tcW w:w="1266" w:type="dxa"/>
          </w:tcPr>
          <w:p w14:paraId="2CBEACC5" w14:textId="77777777" w:rsidR="00EB7D73" w:rsidRPr="00861EDE" w:rsidRDefault="00EB7D73" w:rsidP="00EB7D73">
            <w:pPr>
              <w:jc w:val="both"/>
              <w:rPr>
                <w:b/>
                <w:color w:val="000000"/>
                <w:sz w:val="26"/>
                <w:szCs w:val="26"/>
                <w:highlight w:val="white"/>
              </w:rPr>
            </w:pPr>
          </w:p>
        </w:tc>
      </w:tr>
      <w:tr w:rsidR="00EB7D73" w:rsidRPr="00861EDE" w14:paraId="4B9B94DE" w14:textId="77777777" w:rsidTr="00DB09B7">
        <w:trPr>
          <w:trHeight w:val="144"/>
          <w:jc w:val="center"/>
        </w:trPr>
        <w:tc>
          <w:tcPr>
            <w:tcW w:w="1146" w:type="dxa"/>
            <w:vMerge/>
            <w:shd w:val="clear" w:color="auto" w:fill="auto"/>
            <w:vAlign w:val="center"/>
          </w:tcPr>
          <w:p w14:paraId="7C4F2D5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48B62E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25D50BD" w14:textId="77777777" w:rsidR="00EB7D73" w:rsidRPr="00861EDE" w:rsidRDefault="00EB7D73" w:rsidP="00EB7D73">
            <w:pPr>
              <w:rPr>
                <w:color w:val="000000"/>
                <w:sz w:val="26"/>
                <w:szCs w:val="26"/>
              </w:rPr>
            </w:pPr>
            <w:r w:rsidRPr="00861EDE">
              <w:rPr>
                <w:b/>
                <w:color w:val="000000"/>
                <w:sz w:val="26"/>
                <w:szCs w:val="26"/>
              </w:rPr>
              <w:t>Đọc – Cùng sáng tạo:</w:t>
            </w:r>
            <w:r w:rsidRPr="00861EDE">
              <w:rPr>
                <w:color w:val="000000"/>
                <w:sz w:val="26"/>
                <w:szCs w:val="26"/>
              </w:rPr>
              <w:t xml:space="preserve"> Vì đại dương trong xanh - tiết 2</w:t>
            </w:r>
          </w:p>
        </w:tc>
        <w:tc>
          <w:tcPr>
            <w:tcW w:w="979" w:type="dxa"/>
            <w:vAlign w:val="center"/>
          </w:tcPr>
          <w:p w14:paraId="00EF5E4C"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191/4</w:t>
            </w:r>
          </w:p>
        </w:tc>
        <w:tc>
          <w:tcPr>
            <w:tcW w:w="2707" w:type="dxa"/>
            <w:shd w:val="clear" w:color="auto" w:fill="auto"/>
            <w:vAlign w:val="center"/>
          </w:tcPr>
          <w:p w14:paraId="7A0131FE" w14:textId="77777777" w:rsidR="00EB7D73" w:rsidRPr="00861EDE" w:rsidRDefault="00EB7D73" w:rsidP="00EB7D73">
            <w:pPr>
              <w:rPr>
                <w:b/>
                <w:color w:val="000000"/>
                <w:sz w:val="26"/>
                <w:szCs w:val="26"/>
                <w:highlight w:val="white"/>
              </w:rPr>
            </w:pPr>
          </w:p>
        </w:tc>
        <w:tc>
          <w:tcPr>
            <w:tcW w:w="1266" w:type="dxa"/>
          </w:tcPr>
          <w:p w14:paraId="1AE7D9CF" w14:textId="77777777" w:rsidR="00EB7D73" w:rsidRPr="00861EDE" w:rsidRDefault="00EB7D73" w:rsidP="00EB7D73">
            <w:pPr>
              <w:jc w:val="both"/>
              <w:rPr>
                <w:b/>
                <w:color w:val="000000"/>
                <w:sz w:val="26"/>
                <w:szCs w:val="26"/>
                <w:highlight w:val="white"/>
              </w:rPr>
            </w:pPr>
          </w:p>
        </w:tc>
      </w:tr>
      <w:tr w:rsidR="00EB7D73" w:rsidRPr="00861EDE" w14:paraId="2E127242" w14:textId="77777777" w:rsidTr="00DB09B7">
        <w:trPr>
          <w:trHeight w:val="144"/>
          <w:jc w:val="center"/>
        </w:trPr>
        <w:tc>
          <w:tcPr>
            <w:tcW w:w="1146" w:type="dxa"/>
            <w:vMerge/>
            <w:shd w:val="clear" w:color="auto" w:fill="auto"/>
            <w:vAlign w:val="center"/>
          </w:tcPr>
          <w:p w14:paraId="2AAAEB1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A0A383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51B3B71"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Luyện tập về dấu gạch ngang</w:t>
            </w:r>
          </w:p>
        </w:tc>
        <w:tc>
          <w:tcPr>
            <w:tcW w:w="979" w:type="dxa"/>
            <w:vAlign w:val="center"/>
          </w:tcPr>
          <w:p w14:paraId="30C4575C"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192/4</w:t>
            </w:r>
          </w:p>
        </w:tc>
        <w:tc>
          <w:tcPr>
            <w:tcW w:w="2707" w:type="dxa"/>
            <w:shd w:val="clear" w:color="auto" w:fill="auto"/>
            <w:vAlign w:val="center"/>
          </w:tcPr>
          <w:p w14:paraId="77584141" w14:textId="77777777" w:rsidR="00EB7D73" w:rsidRPr="00861EDE" w:rsidRDefault="00EB7D73" w:rsidP="00EB7D73">
            <w:pPr>
              <w:rPr>
                <w:b/>
                <w:color w:val="000000"/>
                <w:sz w:val="26"/>
                <w:szCs w:val="26"/>
                <w:highlight w:val="white"/>
              </w:rPr>
            </w:pPr>
          </w:p>
        </w:tc>
        <w:tc>
          <w:tcPr>
            <w:tcW w:w="1266" w:type="dxa"/>
          </w:tcPr>
          <w:p w14:paraId="0FCC5CD8" w14:textId="77777777" w:rsidR="00EB7D73" w:rsidRPr="00861EDE" w:rsidRDefault="00EB7D73" w:rsidP="00EB7D73">
            <w:pPr>
              <w:jc w:val="both"/>
              <w:rPr>
                <w:b/>
                <w:color w:val="000000"/>
                <w:sz w:val="26"/>
                <w:szCs w:val="26"/>
                <w:highlight w:val="white"/>
              </w:rPr>
            </w:pPr>
          </w:p>
        </w:tc>
      </w:tr>
      <w:tr w:rsidR="00EB7D73" w:rsidRPr="00861EDE" w14:paraId="53C4D041" w14:textId="77777777" w:rsidTr="00DB09B7">
        <w:trPr>
          <w:trHeight w:val="144"/>
          <w:jc w:val="center"/>
        </w:trPr>
        <w:tc>
          <w:tcPr>
            <w:tcW w:w="1146" w:type="dxa"/>
            <w:vMerge/>
            <w:shd w:val="clear" w:color="auto" w:fill="auto"/>
            <w:vAlign w:val="center"/>
          </w:tcPr>
          <w:p w14:paraId="14B612C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7FA92F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2E3E1B2"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Đoạn văn thể hiện tình cảm, cảm xúc về một câu chuyện</w:t>
            </w:r>
          </w:p>
        </w:tc>
        <w:tc>
          <w:tcPr>
            <w:tcW w:w="979" w:type="dxa"/>
            <w:vAlign w:val="center"/>
          </w:tcPr>
          <w:p w14:paraId="0B5641B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193/4</w:t>
            </w:r>
          </w:p>
        </w:tc>
        <w:tc>
          <w:tcPr>
            <w:tcW w:w="2707" w:type="dxa"/>
            <w:shd w:val="clear" w:color="auto" w:fill="auto"/>
            <w:vAlign w:val="center"/>
          </w:tcPr>
          <w:p w14:paraId="072380A5" w14:textId="77777777" w:rsidR="00EB7D73" w:rsidRPr="00861EDE" w:rsidRDefault="00EB7D73" w:rsidP="00EB7D73">
            <w:pPr>
              <w:rPr>
                <w:b/>
                <w:color w:val="000000"/>
                <w:sz w:val="26"/>
                <w:szCs w:val="26"/>
                <w:highlight w:val="white"/>
              </w:rPr>
            </w:pPr>
          </w:p>
        </w:tc>
        <w:tc>
          <w:tcPr>
            <w:tcW w:w="1266" w:type="dxa"/>
          </w:tcPr>
          <w:p w14:paraId="780ADCC8" w14:textId="77777777" w:rsidR="00EB7D73" w:rsidRPr="00861EDE" w:rsidRDefault="00EB7D73" w:rsidP="00EB7D73">
            <w:pPr>
              <w:jc w:val="both"/>
              <w:rPr>
                <w:b/>
                <w:color w:val="000000"/>
                <w:sz w:val="26"/>
                <w:szCs w:val="26"/>
                <w:highlight w:val="white"/>
              </w:rPr>
            </w:pPr>
          </w:p>
        </w:tc>
      </w:tr>
      <w:tr w:rsidR="00EB7D73" w:rsidRPr="00861EDE" w14:paraId="46A97861" w14:textId="77777777" w:rsidTr="00DB09B7">
        <w:trPr>
          <w:trHeight w:val="144"/>
          <w:jc w:val="center"/>
        </w:trPr>
        <w:tc>
          <w:tcPr>
            <w:tcW w:w="1146" w:type="dxa"/>
            <w:vMerge/>
            <w:shd w:val="clear" w:color="auto" w:fill="auto"/>
            <w:vAlign w:val="center"/>
          </w:tcPr>
          <w:p w14:paraId="4076212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EE2E9A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22B6C23" w14:textId="77777777" w:rsidR="00EB7D73" w:rsidRPr="00861EDE" w:rsidRDefault="00EB7D73" w:rsidP="00EB7D73">
            <w:pPr>
              <w:rPr>
                <w:b/>
                <w:color w:val="000000"/>
                <w:sz w:val="26"/>
                <w:szCs w:val="26"/>
              </w:rPr>
            </w:pPr>
            <w:r w:rsidRPr="00861EDE">
              <w:rPr>
                <w:b/>
                <w:color w:val="000000"/>
                <w:sz w:val="26"/>
                <w:szCs w:val="26"/>
              </w:rPr>
              <w:t>Bài 2: Thành phố Vì hoà bình</w:t>
            </w:r>
            <w:r w:rsidRPr="00861EDE">
              <w:rPr>
                <w:color w:val="000000"/>
                <w:sz w:val="26"/>
                <w:szCs w:val="26"/>
              </w:rPr>
              <w:t xml:space="preserve"> (3 tiết)</w:t>
            </w:r>
            <w:r w:rsidRPr="00861EDE">
              <w:rPr>
                <w:color w:val="000000"/>
                <w:sz w:val="26"/>
                <w:szCs w:val="26"/>
              </w:rPr>
              <w:br/>
            </w:r>
            <w:r w:rsidRPr="00861EDE">
              <w:rPr>
                <w:b/>
                <w:color w:val="000000"/>
                <w:sz w:val="26"/>
                <w:szCs w:val="26"/>
              </w:rPr>
              <w:t xml:space="preserve">Đọc: </w:t>
            </w:r>
            <w:r w:rsidRPr="00861EDE">
              <w:rPr>
                <w:color w:val="000000"/>
                <w:sz w:val="26"/>
                <w:szCs w:val="26"/>
              </w:rPr>
              <w:t>Thành phố Vì hoà bình</w:t>
            </w:r>
          </w:p>
        </w:tc>
        <w:tc>
          <w:tcPr>
            <w:tcW w:w="979" w:type="dxa"/>
            <w:vAlign w:val="center"/>
          </w:tcPr>
          <w:p w14:paraId="46E04FD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194/3</w:t>
            </w:r>
          </w:p>
        </w:tc>
        <w:tc>
          <w:tcPr>
            <w:tcW w:w="2707" w:type="dxa"/>
            <w:shd w:val="clear" w:color="auto" w:fill="auto"/>
            <w:vAlign w:val="center"/>
          </w:tcPr>
          <w:p w14:paraId="26638568" w14:textId="77777777" w:rsidR="00EB7D73" w:rsidRPr="00861EDE" w:rsidRDefault="00EB7D73" w:rsidP="00EB7D73">
            <w:pPr>
              <w:rPr>
                <w:color w:val="000000"/>
                <w:sz w:val="26"/>
                <w:szCs w:val="26"/>
                <w:highlight w:val="white"/>
              </w:rPr>
            </w:pPr>
            <w:r w:rsidRPr="00861EDE">
              <w:rPr>
                <w:i/>
                <w:iCs/>
                <w:color w:val="000000"/>
                <w:sz w:val="26"/>
                <w:szCs w:val="26"/>
                <w:highlight w:val="white"/>
              </w:rPr>
              <w:t>* Lồng ghép GD đạo đức, lí tưởng cách mạng</w:t>
            </w:r>
            <w:r w:rsidRPr="00861EDE">
              <w:rPr>
                <w:color w:val="000000"/>
                <w:sz w:val="26"/>
                <w:szCs w:val="26"/>
                <w:highlight w:val="white"/>
              </w:rPr>
              <w:t>:</w:t>
            </w:r>
          </w:p>
          <w:p w14:paraId="5301B741" w14:textId="77777777" w:rsidR="00EB7D73" w:rsidRPr="00861EDE" w:rsidRDefault="00EB7D73" w:rsidP="00EB7D73">
            <w:pPr>
              <w:rPr>
                <w:color w:val="000000"/>
                <w:sz w:val="26"/>
                <w:szCs w:val="26"/>
                <w:highlight w:val="white"/>
              </w:rPr>
            </w:pPr>
            <w:r w:rsidRPr="00861EDE">
              <w:rPr>
                <w:color w:val="000000"/>
                <w:sz w:val="26"/>
                <w:szCs w:val="26"/>
                <w:highlight w:val="white"/>
              </w:rPr>
              <w:t>- GS HS yêu nước, cố gắng học tập, phát triển quê hương đất nước ngày càng giàu đẹp.</w:t>
            </w:r>
          </w:p>
        </w:tc>
        <w:tc>
          <w:tcPr>
            <w:tcW w:w="1266" w:type="dxa"/>
          </w:tcPr>
          <w:p w14:paraId="03E0159A" w14:textId="77777777" w:rsidR="00EB7D73" w:rsidRPr="00861EDE" w:rsidRDefault="00EB7D73" w:rsidP="00EB7D73">
            <w:pPr>
              <w:jc w:val="both"/>
              <w:rPr>
                <w:b/>
                <w:color w:val="000000"/>
                <w:sz w:val="26"/>
                <w:szCs w:val="26"/>
                <w:highlight w:val="white"/>
              </w:rPr>
            </w:pPr>
          </w:p>
        </w:tc>
      </w:tr>
      <w:tr w:rsidR="00EB7D73" w:rsidRPr="00861EDE" w14:paraId="0CECE995" w14:textId="77777777" w:rsidTr="00DB09B7">
        <w:trPr>
          <w:trHeight w:val="144"/>
          <w:jc w:val="center"/>
        </w:trPr>
        <w:tc>
          <w:tcPr>
            <w:tcW w:w="1146" w:type="dxa"/>
            <w:vMerge/>
            <w:shd w:val="clear" w:color="auto" w:fill="auto"/>
            <w:vAlign w:val="center"/>
          </w:tcPr>
          <w:p w14:paraId="6E7C0D5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819606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093610C" w14:textId="77777777" w:rsidR="00EB7D73" w:rsidRPr="00861EDE" w:rsidRDefault="00EB7D73" w:rsidP="00EB7D73">
            <w:pPr>
              <w:rPr>
                <w:b/>
                <w:color w:val="000000"/>
                <w:sz w:val="26"/>
                <w:szCs w:val="26"/>
              </w:rPr>
            </w:pPr>
            <w:r w:rsidRPr="00861EDE">
              <w:rPr>
                <w:b/>
                <w:color w:val="000000"/>
                <w:sz w:val="26"/>
                <w:szCs w:val="26"/>
              </w:rPr>
              <w:t xml:space="preserve">Nói và nghe: </w:t>
            </w:r>
            <w:r w:rsidRPr="00861EDE">
              <w:rPr>
                <w:color w:val="000000"/>
                <w:sz w:val="26"/>
                <w:szCs w:val="26"/>
              </w:rPr>
              <w:t>Nói về cuộc sống thanh bình</w:t>
            </w:r>
          </w:p>
        </w:tc>
        <w:tc>
          <w:tcPr>
            <w:tcW w:w="979" w:type="dxa"/>
            <w:vAlign w:val="center"/>
          </w:tcPr>
          <w:p w14:paraId="60FEF43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195/3</w:t>
            </w:r>
          </w:p>
        </w:tc>
        <w:tc>
          <w:tcPr>
            <w:tcW w:w="2707" w:type="dxa"/>
            <w:shd w:val="clear" w:color="auto" w:fill="auto"/>
            <w:vAlign w:val="center"/>
          </w:tcPr>
          <w:p w14:paraId="2FEB6FFE"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GD đạo đức, lí tưởng cách mạng.</w:t>
            </w:r>
          </w:p>
          <w:p w14:paraId="76343BD6" w14:textId="77777777" w:rsidR="00EB7D73" w:rsidRPr="00861EDE" w:rsidRDefault="00EB7D73" w:rsidP="00EB7D73">
            <w:pPr>
              <w:rPr>
                <w:color w:val="000000"/>
                <w:sz w:val="26"/>
                <w:szCs w:val="26"/>
                <w:highlight w:val="white"/>
              </w:rPr>
            </w:pPr>
            <w:r w:rsidRPr="00861EDE">
              <w:rPr>
                <w:color w:val="000000"/>
                <w:sz w:val="26"/>
                <w:szCs w:val="26"/>
                <w:highlight w:val="white"/>
              </w:rPr>
              <w:t>- GS HS yêu chuộng hòa bình, học tập tốt xây dựng quê hương đất nước.</w:t>
            </w:r>
          </w:p>
        </w:tc>
        <w:tc>
          <w:tcPr>
            <w:tcW w:w="1266" w:type="dxa"/>
          </w:tcPr>
          <w:p w14:paraId="4CE87568" w14:textId="77777777" w:rsidR="00EB7D73" w:rsidRPr="00861EDE" w:rsidRDefault="00EB7D73" w:rsidP="00EB7D73">
            <w:pPr>
              <w:jc w:val="both"/>
              <w:rPr>
                <w:b/>
                <w:color w:val="000000"/>
                <w:sz w:val="26"/>
                <w:szCs w:val="26"/>
                <w:highlight w:val="white"/>
              </w:rPr>
            </w:pPr>
          </w:p>
        </w:tc>
      </w:tr>
      <w:tr w:rsidR="00EB7D73" w:rsidRPr="00861EDE" w14:paraId="4500540C" w14:textId="77777777" w:rsidTr="00DB09B7">
        <w:trPr>
          <w:trHeight w:val="144"/>
          <w:jc w:val="center"/>
        </w:trPr>
        <w:tc>
          <w:tcPr>
            <w:tcW w:w="1146" w:type="dxa"/>
            <w:vMerge/>
            <w:shd w:val="clear" w:color="auto" w:fill="auto"/>
            <w:vAlign w:val="center"/>
          </w:tcPr>
          <w:p w14:paraId="77C9A19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D48FAF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3D1B3B8"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Tìm ý cho đoạn văn thể hiện tình cảm, cảm xúc về một câu chuyện</w:t>
            </w:r>
          </w:p>
        </w:tc>
        <w:tc>
          <w:tcPr>
            <w:tcW w:w="979" w:type="dxa"/>
            <w:vAlign w:val="center"/>
          </w:tcPr>
          <w:p w14:paraId="5EE884B1"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196/3</w:t>
            </w:r>
          </w:p>
        </w:tc>
        <w:tc>
          <w:tcPr>
            <w:tcW w:w="2707" w:type="dxa"/>
            <w:shd w:val="clear" w:color="auto" w:fill="auto"/>
            <w:vAlign w:val="center"/>
          </w:tcPr>
          <w:p w14:paraId="193754E4" w14:textId="77777777" w:rsidR="00EB7D73" w:rsidRPr="00861EDE" w:rsidRDefault="00EB7D73" w:rsidP="00EB7D73">
            <w:pPr>
              <w:rPr>
                <w:b/>
                <w:color w:val="000000"/>
                <w:sz w:val="26"/>
                <w:szCs w:val="26"/>
                <w:highlight w:val="white"/>
              </w:rPr>
            </w:pPr>
          </w:p>
        </w:tc>
        <w:tc>
          <w:tcPr>
            <w:tcW w:w="1266" w:type="dxa"/>
          </w:tcPr>
          <w:p w14:paraId="7AC07974" w14:textId="77777777" w:rsidR="00EB7D73" w:rsidRPr="00861EDE" w:rsidRDefault="00EB7D73" w:rsidP="00EB7D73">
            <w:pPr>
              <w:jc w:val="both"/>
              <w:rPr>
                <w:b/>
                <w:color w:val="000000"/>
                <w:sz w:val="26"/>
                <w:szCs w:val="26"/>
                <w:highlight w:val="white"/>
              </w:rPr>
            </w:pPr>
          </w:p>
        </w:tc>
      </w:tr>
      <w:tr w:rsidR="00EB7D73" w:rsidRPr="00861EDE" w14:paraId="764E8729" w14:textId="77777777" w:rsidTr="00DB09B7">
        <w:trPr>
          <w:trHeight w:val="144"/>
          <w:jc w:val="center"/>
        </w:trPr>
        <w:tc>
          <w:tcPr>
            <w:tcW w:w="1146" w:type="dxa"/>
            <w:vMerge w:val="restart"/>
            <w:shd w:val="clear" w:color="auto" w:fill="auto"/>
            <w:vAlign w:val="center"/>
          </w:tcPr>
          <w:p w14:paraId="38A52268"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29-4/2025</w:t>
            </w:r>
          </w:p>
        </w:tc>
        <w:tc>
          <w:tcPr>
            <w:tcW w:w="1205" w:type="dxa"/>
            <w:vMerge/>
            <w:shd w:val="clear" w:color="auto" w:fill="auto"/>
          </w:tcPr>
          <w:p w14:paraId="3225C5A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E1C5149" w14:textId="77777777" w:rsidR="00EB7D73" w:rsidRPr="00861EDE" w:rsidRDefault="00EB7D73" w:rsidP="00EB7D73">
            <w:pPr>
              <w:rPr>
                <w:b/>
                <w:color w:val="000000"/>
                <w:sz w:val="26"/>
                <w:szCs w:val="26"/>
              </w:rPr>
            </w:pPr>
            <w:r w:rsidRPr="00861EDE">
              <w:rPr>
                <w:b/>
                <w:color w:val="000000"/>
                <w:sz w:val="26"/>
                <w:szCs w:val="26"/>
              </w:rPr>
              <w:t>Bài 3: Bài ca Trái Đất</w:t>
            </w:r>
            <w:r w:rsidRPr="00861EDE">
              <w:rPr>
                <w:color w:val="000000"/>
                <w:sz w:val="26"/>
                <w:szCs w:val="26"/>
              </w:rPr>
              <w:t xml:space="preserve"> (4 tiết)</w:t>
            </w:r>
            <w:r w:rsidRPr="00861EDE">
              <w:rPr>
                <w:color w:val="000000"/>
                <w:sz w:val="26"/>
                <w:szCs w:val="26"/>
              </w:rPr>
              <w:br/>
            </w:r>
            <w:r w:rsidRPr="00861EDE">
              <w:rPr>
                <w:b/>
                <w:color w:val="000000"/>
                <w:sz w:val="26"/>
                <w:szCs w:val="26"/>
              </w:rPr>
              <w:t>Đọc</w:t>
            </w:r>
            <w:r w:rsidRPr="00861EDE">
              <w:rPr>
                <w:color w:val="000000"/>
                <w:sz w:val="26"/>
                <w:szCs w:val="26"/>
              </w:rPr>
              <w:t>: Bài ca Trái Đất</w:t>
            </w:r>
          </w:p>
        </w:tc>
        <w:tc>
          <w:tcPr>
            <w:tcW w:w="979" w:type="dxa"/>
            <w:vAlign w:val="center"/>
          </w:tcPr>
          <w:p w14:paraId="4F67518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197/4</w:t>
            </w:r>
          </w:p>
        </w:tc>
        <w:tc>
          <w:tcPr>
            <w:tcW w:w="2707" w:type="dxa"/>
            <w:shd w:val="clear" w:color="auto" w:fill="auto"/>
            <w:vAlign w:val="center"/>
          </w:tcPr>
          <w:p w14:paraId="49AEC8F5" w14:textId="77777777" w:rsidR="00EB7D73" w:rsidRPr="00861EDE" w:rsidRDefault="00EB7D73" w:rsidP="00EB7D73">
            <w:pPr>
              <w:rPr>
                <w:b/>
                <w:color w:val="000000"/>
                <w:sz w:val="26"/>
                <w:szCs w:val="26"/>
                <w:highlight w:val="white"/>
              </w:rPr>
            </w:pPr>
          </w:p>
        </w:tc>
        <w:tc>
          <w:tcPr>
            <w:tcW w:w="1266" w:type="dxa"/>
          </w:tcPr>
          <w:p w14:paraId="51604BF3" w14:textId="77777777" w:rsidR="00EB7D73" w:rsidRPr="00861EDE" w:rsidRDefault="00EB7D73" w:rsidP="00EB7D73">
            <w:pPr>
              <w:jc w:val="both"/>
              <w:rPr>
                <w:b/>
                <w:color w:val="000000"/>
                <w:sz w:val="26"/>
                <w:szCs w:val="26"/>
                <w:highlight w:val="white"/>
              </w:rPr>
            </w:pPr>
          </w:p>
        </w:tc>
      </w:tr>
      <w:tr w:rsidR="00EB7D73" w:rsidRPr="00861EDE" w14:paraId="6F13035F" w14:textId="77777777" w:rsidTr="00DB09B7">
        <w:trPr>
          <w:trHeight w:val="144"/>
          <w:jc w:val="center"/>
        </w:trPr>
        <w:tc>
          <w:tcPr>
            <w:tcW w:w="1146" w:type="dxa"/>
            <w:vMerge/>
            <w:shd w:val="clear" w:color="auto" w:fill="auto"/>
            <w:vAlign w:val="center"/>
          </w:tcPr>
          <w:p w14:paraId="3DA4209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C82FB8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7F82623"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Đọc mở rộng: </w:t>
            </w:r>
            <w:r w:rsidRPr="00861EDE">
              <w:rPr>
                <w:color w:val="000000"/>
                <w:sz w:val="26"/>
                <w:szCs w:val="26"/>
              </w:rPr>
              <w:t>Sinh hoạt câu lạc bộ đọc sách</w:t>
            </w:r>
          </w:p>
          <w:p w14:paraId="75DBDA1D" w14:textId="77777777" w:rsidR="00EB7D73" w:rsidRPr="00861EDE" w:rsidRDefault="00EB7D73" w:rsidP="00EB7D73">
            <w:pPr>
              <w:shd w:val="clear" w:color="auto" w:fill="FFFFFF"/>
              <w:rPr>
                <w:i/>
                <w:color w:val="000000"/>
                <w:sz w:val="26"/>
                <w:szCs w:val="26"/>
              </w:rPr>
            </w:pPr>
            <w:r w:rsidRPr="00861EDE">
              <w:rPr>
                <w:i/>
                <w:color w:val="000000"/>
                <w:sz w:val="26"/>
                <w:szCs w:val="26"/>
              </w:rPr>
              <w:t>Chủ điểm Khúc ca hoà bình</w:t>
            </w:r>
          </w:p>
        </w:tc>
        <w:tc>
          <w:tcPr>
            <w:tcW w:w="979" w:type="dxa"/>
            <w:vAlign w:val="center"/>
          </w:tcPr>
          <w:p w14:paraId="0E4B7CBB"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198/4</w:t>
            </w:r>
          </w:p>
        </w:tc>
        <w:tc>
          <w:tcPr>
            <w:tcW w:w="2707" w:type="dxa"/>
            <w:shd w:val="clear" w:color="auto" w:fill="auto"/>
            <w:vAlign w:val="center"/>
          </w:tcPr>
          <w:p w14:paraId="00FCBE85" w14:textId="77777777" w:rsidR="00EB7D73" w:rsidRPr="00861EDE" w:rsidRDefault="00EB7D73" w:rsidP="00EB7D73">
            <w:pPr>
              <w:rPr>
                <w:b/>
                <w:color w:val="000000"/>
                <w:sz w:val="26"/>
                <w:szCs w:val="26"/>
                <w:highlight w:val="white"/>
              </w:rPr>
            </w:pPr>
          </w:p>
        </w:tc>
        <w:tc>
          <w:tcPr>
            <w:tcW w:w="1266" w:type="dxa"/>
          </w:tcPr>
          <w:p w14:paraId="7B25AAB6" w14:textId="77777777" w:rsidR="00EB7D73" w:rsidRPr="00861EDE" w:rsidRDefault="00EB7D73" w:rsidP="00EB7D73">
            <w:pPr>
              <w:jc w:val="both"/>
              <w:rPr>
                <w:b/>
                <w:color w:val="000000"/>
                <w:sz w:val="26"/>
                <w:szCs w:val="26"/>
                <w:highlight w:val="white"/>
              </w:rPr>
            </w:pPr>
          </w:p>
        </w:tc>
      </w:tr>
      <w:tr w:rsidR="00EB7D73" w:rsidRPr="00861EDE" w14:paraId="09DC3A5B" w14:textId="77777777" w:rsidTr="00DB09B7">
        <w:trPr>
          <w:trHeight w:val="144"/>
          <w:jc w:val="center"/>
        </w:trPr>
        <w:tc>
          <w:tcPr>
            <w:tcW w:w="1146" w:type="dxa"/>
            <w:vMerge/>
            <w:shd w:val="clear" w:color="auto" w:fill="auto"/>
            <w:vAlign w:val="center"/>
          </w:tcPr>
          <w:p w14:paraId="4775579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BAEDE8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E9AC4BD"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Liên kết các câu trong đoạn văn bằng cách lặp từ ngữ</w:t>
            </w:r>
          </w:p>
        </w:tc>
        <w:tc>
          <w:tcPr>
            <w:tcW w:w="979" w:type="dxa"/>
            <w:vAlign w:val="center"/>
          </w:tcPr>
          <w:p w14:paraId="127A8AC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199/4</w:t>
            </w:r>
          </w:p>
        </w:tc>
        <w:tc>
          <w:tcPr>
            <w:tcW w:w="2707" w:type="dxa"/>
            <w:shd w:val="clear" w:color="auto" w:fill="auto"/>
            <w:vAlign w:val="center"/>
          </w:tcPr>
          <w:p w14:paraId="022A1750" w14:textId="77777777" w:rsidR="00EB7D73" w:rsidRPr="00861EDE" w:rsidRDefault="00EB7D73" w:rsidP="00EB7D73">
            <w:pPr>
              <w:rPr>
                <w:b/>
                <w:color w:val="000000"/>
                <w:sz w:val="26"/>
                <w:szCs w:val="26"/>
                <w:highlight w:val="white"/>
              </w:rPr>
            </w:pPr>
          </w:p>
        </w:tc>
        <w:tc>
          <w:tcPr>
            <w:tcW w:w="1266" w:type="dxa"/>
          </w:tcPr>
          <w:p w14:paraId="23CCFB95" w14:textId="77777777" w:rsidR="00EB7D73" w:rsidRPr="00861EDE" w:rsidRDefault="00EB7D73" w:rsidP="00EB7D73">
            <w:pPr>
              <w:jc w:val="both"/>
              <w:rPr>
                <w:b/>
                <w:color w:val="000000"/>
                <w:sz w:val="26"/>
                <w:szCs w:val="26"/>
                <w:highlight w:val="white"/>
              </w:rPr>
            </w:pPr>
          </w:p>
        </w:tc>
      </w:tr>
      <w:tr w:rsidR="00EB7D73" w:rsidRPr="00861EDE" w14:paraId="049902E7" w14:textId="77777777" w:rsidTr="00DB09B7">
        <w:trPr>
          <w:trHeight w:val="144"/>
          <w:jc w:val="center"/>
        </w:trPr>
        <w:tc>
          <w:tcPr>
            <w:tcW w:w="1146" w:type="dxa"/>
            <w:vMerge/>
            <w:shd w:val="clear" w:color="auto" w:fill="auto"/>
            <w:vAlign w:val="center"/>
          </w:tcPr>
          <w:p w14:paraId="60B77A8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9E4026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B3D0B33"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Viết đoạn văn thể hiện tình cảm, cảm xúc về một câu chuyện</w:t>
            </w:r>
          </w:p>
        </w:tc>
        <w:tc>
          <w:tcPr>
            <w:tcW w:w="979" w:type="dxa"/>
            <w:vAlign w:val="center"/>
          </w:tcPr>
          <w:p w14:paraId="2FE37F0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200/4</w:t>
            </w:r>
          </w:p>
        </w:tc>
        <w:tc>
          <w:tcPr>
            <w:tcW w:w="2707" w:type="dxa"/>
            <w:shd w:val="clear" w:color="auto" w:fill="auto"/>
            <w:vAlign w:val="center"/>
          </w:tcPr>
          <w:p w14:paraId="458C8DFA" w14:textId="77777777" w:rsidR="00EB7D73" w:rsidRPr="00861EDE" w:rsidRDefault="00EB7D73" w:rsidP="00EB7D73">
            <w:pPr>
              <w:rPr>
                <w:b/>
                <w:color w:val="000000"/>
                <w:sz w:val="26"/>
                <w:szCs w:val="26"/>
                <w:highlight w:val="white"/>
              </w:rPr>
            </w:pPr>
          </w:p>
        </w:tc>
        <w:tc>
          <w:tcPr>
            <w:tcW w:w="1266" w:type="dxa"/>
          </w:tcPr>
          <w:p w14:paraId="3C2F7B46" w14:textId="77777777" w:rsidR="00EB7D73" w:rsidRPr="00861EDE" w:rsidRDefault="00EB7D73" w:rsidP="00EB7D73">
            <w:pPr>
              <w:jc w:val="both"/>
              <w:rPr>
                <w:b/>
                <w:color w:val="000000"/>
                <w:sz w:val="26"/>
                <w:szCs w:val="26"/>
                <w:highlight w:val="white"/>
              </w:rPr>
            </w:pPr>
          </w:p>
        </w:tc>
      </w:tr>
      <w:tr w:rsidR="00EB7D73" w:rsidRPr="00861EDE" w14:paraId="712B9686" w14:textId="77777777" w:rsidTr="00DB09B7">
        <w:trPr>
          <w:trHeight w:val="144"/>
          <w:jc w:val="center"/>
        </w:trPr>
        <w:tc>
          <w:tcPr>
            <w:tcW w:w="1146" w:type="dxa"/>
            <w:vMerge/>
            <w:shd w:val="clear" w:color="auto" w:fill="auto"/>
            <w:vAlign w:val="center"/>
          </w:tcPr>
          <w:p w14:paraId="7D10FC8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FB5CCF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C8529D3" w14:textId="77777777" w:rsidR="00EB7D73" w:rsidRPr="00861EDE" w:rsidRDefault="00EB7D73" w:rsidP="00EB7D73">
            <w:pPr>
              <w:rPr>
                <w:b/>
                <w:color w:val="000000"/>
                <w:sz w:val="26"/>
                <w:szCs w:val="26"/>
              </w:rPr>
            </w:pPr>
            <w:r w:rsidRPr="00861EDE">
              <w:rPr>
                <w:b/>
                <w:color w:val="000000"/>
                <w:sz w:val="26"/>
                <w:szCs w:val="26"/>
              </w:rPr>
              <w:t>Bài 4: Miền đất xanh</w:t>
            </w:r>
            <w:r w:rsidRPr="00861EDE">
              <w:rPr>
                <w:color w:val="000000"/>
                <w:sz w:val="26"/>
                <w:szCs w:val="26"/>
              </w:rPr>
              <w:t xml:space="preserve"> (3 tiết)</w:t>
            </w:r>
            <w:r w:rsidRPr="00861EDE">
              <w:rPr>
                <w:color w:val="000000"/>
                <w:sz w:val="26"/>
                <w:szCs w:val="26"/>
              </w:rPr>
              <w:br/>
            </w:r>
            <w:r w:rsidRPr="00861EDE">
              <w:rPr>
                <w:b/>
                <w:color w:val="000000"/>
                <w:sz w:val="26"/>
                <w:szCs w:val="26"/>
              </w:rPr>
              <w:t>Đọc</w:t>
            </w:r>
            <w:r w:rsidRPr="00861EDE">
              <w:rPr>
                <w:color w:val="000000"/>
                <w:sz w:val="26"/>
                <w:szCs w:val="26"/>
              </w:rPr>
              <w:t>: Miền đất xanh</w:t>
            </w:r>
          </w:p>
        </w:tc>
        <w:tc>
          <w:tcPr>
            <w:tcW w:w="979" w:type="dxa"/>
            <w:vAlign w:val="center"/>
          </w:tcPr>
          <w:p w14:paraId="2BA2546D"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201/3</w:t>
            </w:r>
          </w:p>
        </w:tc>
        <w:tc>
          <w:tcPr>
            <w:tcW w:w="2707" w:type="dxa"/>
            <w:shd w:val="clear" w:color="auto" w:fill="auto"/>
            <w:vAlign w:val="center"/>
          </w:tcPr>
          <w:p w14:paraId="0D8DAC19" w14:textId="77777777" w:rsidR="00EB7D73" w:rsidRPr="00861EDE" w:rsidRDefault="00EB7D73" w:rsidP="00EB7D73">
            <w:pPr>
              <w:rPr>
                <w:b/>
                <w:color w:val="000000"/>
                <w:sz w:val="26"/>
                <w:szCs w:val="26"/>
                <w:highlight w:val="white"/>
              </w:rPr>
            </w:pPr>
          </w:p>
        </w:tc>
        <w:tc>
          <w:tcPr>
            <w:tcW w:w="1266" w:type="dxa"/>
          </w:tcPr>
          <w:p w14:paraId="0F0FEE09" w14:textId="77777777" w:rsidR="00EB7D73" w:rsidRPr="00861EDE" w:rsidRDefault="00EB7D73" w:rsidP="00EB7D73">
            <w:pPr>
              <w:jc w:val="both"/>
              <w:rPr>
                <w:b/>
                <w:color w:val="000000"/>
                <w:sz w:val="26"/>
                <w:szCs w:val="26"/>
                <w:highlight w:val="white"/>
              </w:rPr>
            </w:pPr>
          </w:p>
        </w:tc>
      </w:tr>
      <w:tr w:rsidR="00EB7D73" w:rsidRPr="00861EDE" w14:paraId="7F51B195" w14:textId="77777777" w:rsidTr="00DB09B7">
        <w:trPr>
          <w:trHeight w:val="144"/>
          <w:jc w:val="center"/>
        </w:trPr>
        <w:tc>
          <w:tcPr>
            <w:tcW w:w="1146" w:type="dxa"/>
            <w:vMerge/>
            <w:shd w:val="clear" w:color="auto" w:fill="auto"/>
            <w:vAlign w:val="center"/>
          </w:tcPr>
          <w:p w14:paraId="303A88E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0A36B1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851769B"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Liên kết các câu trong đoạn văn bằng cách thay thế từ ngữ</w:t>
            </w:r>
          </w:p>
        </w:tc>
        <w:tc>
          <w:tcPr>
            <w:tcW w:w="979" w:type="dxa"/>
            <w:vAlign w:val="center"/>
          </w:tcPr>
          <w:p w14:paraId="583FD2D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202/3</w:t>
            </w:r>
          </w:p>
        </w:tc>
        <w:tc>
          <w:tcPr>
            <w:tcW w:w="2707" w:type="dxa"/>
            <w:shd w:val="clear" w:color="auto" w:fill="auto"/>
            <w:vAlign w:val="center"/>
          </w:tcPr>
          <w:p w14:paraId="2387E389" w14:textId="77777777" w:rsidR="00EB7D73" w:rsidRPr="00861EDE" w:rsidRDefault="00EB7D73" w:rsidP="00EB7D73">
            <w:pPr>
              <w:rPr>
                <w:b/>
                <w:color w:val="000000"/>
                <w:sz w:val="26"/>
                <w:szCs w:val="26"/>
                <w:highlight w:val="white"/>
              </w:rPr>
            </w:pPr>
          </w:p>
        </w:tc>
        <w:tc>
          <w:tcPr>
            <w:tcW w:w="1266" w:type="dxa"/>
          </w:tcPr>
          <w:p w14:paraId="2F30D46A" w14:textId="77777777" w:rsidR="00EB7D73" w:rsidRPr="00861EDE" w:rsidRDefault="00EB7D73" w:rsidP="00EB7D73">
            <w:pPr>
              <w:jc w:val="both"/>
              <w:rPr>
                <w:b/>
                <w:color w:val="000000"/>
                <w:sz w:val="26"/>
                <w:szCs w:val="26"/>
                <w:highlight w:val="white"/>
              </w:rPr>
            </w:pPr>
          </w:p>
        </w:tc>
      </w:tr>
      <w:tr w:rsidR="00EB7D73" w:rsidRPr="00861EDE" w14:paraId="24AF014A" w14:textId="77777777" w:rsidTr="00DB09B7">
        <w:trPr>
          <w:trHeight w:val="144"/>
          <w:jc w:val="center"/>
        </w:trPr>
        <w:tc>
          <w:tcPr>
            <w:tcW w:w="1146" w:type="dxa"/>
            <w:vMerge/>
            <w:shd w:val="clear" w:color="auto" w:fill="auto"/>
            <w:vAlign w:val="center"/>
          </w:tcPr>
          <w:p w14:paraId="7C16A17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B3DCB5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CAFAD56" w14:textId="77777777" w:rsidR="00EB7D73" w:rsidRPr="00861EDE" w:rsidRDefault="00EB7D73" w:rsidP="00EB7D73">
            <w:pPr>
              <w:rPr>
                <w:b/>
                <w:color w:val="000000"/>
                <w:sz w:val="26"/>
                <w:szCs w:val="26"/>
              </w:rPr>
            </w:pPr>
            <w:r w:rsidRPr="00861EDE">
              <w:rPr>
                <w:b/>
                <w:color w:val="000000"/>
                <w:sz w:val="26"/>
                <w:szCs w:val="26"/>
              </w:rPr>
              <w:t>Viết:</w:t>
            </w:r>
            <w:r w:rsidRPr="00861EDE">
              <w:rPr>
                <w:color w:val="000000"/>
                <w:sz w:val="26"/>
                <w:szCs w:val="26"/>
              </w:rPr>
              <w:t xml:space="preserve"> Đoạn văn thể hiện tình cảm, cảm xúc về một bài thơ</w:t>
            </w:r>
          </w:p>
        </w:tc>
        <w:tc>
          <w:tcPr>
            <w:tcW w:w="979" w:type="dxa"/>
            <w:vAlign w:val="center"/>
          </w:tcPr>
          <w:p w14:paraId="5A99B46D"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203/3</w:t>
            </w:r>
          </w:p>
        </w:tc>
        <w:tc>
          <w:tcPr>
            <w:tcW w:w="2707" w:type="dxa"/>
            <w:shd w:val="clear" w:color="auto" w:fill="auto"/>
            <w:vAlign w:val="center"/>
          </w:tcPr>
          <w:p w14:paraId="55ABA0EC" w14:textId="77777777" w:rsidR="00EB7D73" w:rsidRPr="00861EDE" w:rsidRDefault="00EB7D73" w:rsidP="00EB7D73">
            <w:pPr>
              <w:rPr>
                <w:color w:val="000000"/>
                <w:sz w:val="26"/>
                <w:szCs w:val="26"/>
                <w:highlight w:val="white"/>
              </w:rPr>
            </w:pPr>
            <w:r w:rsidRPr="00861EDE">
              <w:rPr>
                <w:i/>
                <w:color w:val="000000"/>
                <w:sz w:val="26"/>
                <w:szCs w:val="26"/>
                <w:highlight w:val="white"/>
              </w:rPr>
              <w:t>* Lồng ghép GD Quyền con người:</w:t>
            </w:r>
          </w:p>
          <w:p w14:paraId="34496A15" w14:textId="77777777" w:rsidR="00EB7D73" w:rsidRPr="00861EDE" w:rsidRDefault="00EB7D73" w:rsidP="00EB7D73">
            <w:pPr>
              <w:rPr>
                <w:b/>
                <w:color w:val="000000"/>
                <w:sz w:val="26"/>
                <w:szCs w:val="26"/>
                <w:highlight w:val="white"/>
              </w:rPr>
            </w:pPr>
            <w:r w:rsidRPr="00861EDE">
              <w:rPr>
                <w:color w:val="000000"/>
                <w:sz w:val="26"/>
                <w:szCs w:val="26"/>
                <w:highlight w:val="white"/>
              </w:rPr>
              <w:t>- Quyền được bày tỏ ý kiến cá nhân về một vấn đề.</w:t>
            </w:r>
          </w:p>
        </w:tc>
        <w:tc>
          <w:tcPr>
            <w:tcW w:w="1266" w:type="dxa"/>
          </w:tcPr>
          <w:p w14:paraId="7F777421" w14:textId="77777777" w:rsidR="00EB7D73" w:rsidRPr="00861EDE" w:rsidRDefault="00EB7D73" w:rsidP="00EB7D73">
            <w:pPr>
              <w:jc w:val="both"/>
              <w:rPr>
                <w:b/>
                <w:color w:val="000000"/>
                <w:sz w:val="26"/>
                <w:szCs w:val="26"/>
                <w:highlight w:val="white"/>
              </w:rPr>
            </w:pPr>
          </w:p>
        </w:tc>
      </w:tr>
      <w:tr w:rsidR="00EB7D73" w:rsidRPr="00861EDE" w14:paraId="0790A8E2" w14:textId="77777777" w:rsidTr="00DB09B7">
        <w:trPr>
          <w:trHeight w:val="144"/>
          <w:jc w:val="center"/>
        </w:trPr>
        <w:tc>
          <w:tcPr>
            <w:tcW w:w="1146" w:type="dxa"/>
            <w:vMerge w:val="restart"/>
            <w:shd w:val="clear" w:color="auto" w:fill="auto"/>
            <w:vAlign w:val="center"/>
          </w:tcPr>
          <w:p w14:paraId="68D12B8D"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30-4/2025</w:t>
            </w:r>
          </w:p>
        </w:tc>
        <w:tc>
          <w:tcPr>
            <w:tcW w:w="1205" w:type="dxa"/>
            <w:vMerge/>
            <w:shd w:val="clear" w:color="auto" w:fill="auto"/>
          </w:tcPr>
          <w:p w14:paraId="3B80BED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52689FC" w14:textId="77777777" w:rsidR="00EB7D73" w:rsidRPr="00861EDE" w:rsidRDefault="00EB7D73" w:rsidP="00EB7D73">
            <w:pPr>
              <w:rPr>
                <w:b/>
                <w:color w:val="000000"/>
                <w:sz w:val="26"/>
                <w:szCs w:val="26"/>
              </w:rPr>
            </w:pPr>
            <w:r w:rsidRPr="00861EDE">
              <w:rPr>
                <w:b/>
                <w:color w:val="000000"/>
                <w:sz w:val="26"/>
                <w:szCs w:val="26"/>
              </w:rPr>
              <w:t xml:space="preserve">Bài 5: Những con hạc giấy </w:t>
            </w:r>
            <w:r w:rsidRPr="00861EDE">
              <w:rPr>
                <w:color w:val="000000"/>
                <w:sz w:val="26"/>
                <w:szCs w:val="26"/>
              </w:rPr>
              <w:t>(4 tiết)</w:t>
            </w:r>
            <w:r w:rsidRPr="00861EDE">
              <w:rPr>
                <w:color w:val="000000"/>
                <w:sz w:val="26"/>
                <w:szCs w:val="26"/>
              </w:rPr>
              <w:br/>
            </w:r>
            <w:r w:rsidRPr="00861EDE">
              <w:rPr>
                <w:b/>
                <w:color w:val="000000"/>
                <w:sz w:val="26"/>
                <w:szCs w:val="26"/>
              </w:rPr>
              <w:t>Đọc:</w:t>
            </w:r>
            <w:r w:rsidRPr="00861EDE">
              <w:rPr>
                <w:color w:val="000000"/>
                <w:sz w:val="26"/>
                <w:szCs w:val="26"/>
              </w:rPr>
              <w:t xml:space="preserve"> Những con hạc giấy</w:t>
            </w:r>
            <w:r w:rsidRPr="00861EDE">
              <w:rPr>
                <w:b/>
                <w:color w:val="000000"/>
                <w:sz w:val="26"/>
                <w:szCs w:val="26"/>
              </w:rPr>
              <w:t xml:space="preserve"> </w:t>
            </w:r>
            <w:r w:rsidRPr="00861EDE">
              <w:rPr>
                <w:color w:val="000000"/>
                <w:sz w:val="26"/>
                <w:szCs w:val="26"/>
              </w:rPr>
              <w:t>- tiết 1</w:t>
            </w:r>
          </w:p>
        </w:tc>
        <w:tc>
          <w:tcPr>
            <w:tcW w:w="979" w:type="dxa"/>
            <w:vAlign w:val="center"/>
          </w:tcPr>
          <w:p w14:paraId="42886BC1"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204/4</w:t>
            </w:r>
          </w:p>
        </w:tc>
        <w:tc>
          <w:tcPr>
            <w:tcW w:w="2707" w:type="dxa"/>
            <w:shd w:val="clear" w:color="auto" w:fill="auto"/>
            <w:vAlign w:val="center"/>
          </w:tcPr>
          <w:p w14:paraId="069A917A" w14:textId="77777777" w:rsidR="00EB7D73" w:rsidRPr="00861EDE" w:rsidRDefault="00EB7D73" w:rsidP="00EB7D73">
            <w:pPr>
              <w:rPr>
                <w:b/>
                <w:color w:val="000000"/>
                <w:sz w:val="26"/>
                <w:szCs w:val="26"/>
                <w:highlight w:val="white"/>
              </w:rPr>
            </w:pPr>
          </w:p>
        </w:tc>
        <w:tc>
          <w:tcPr>
            <w:tcW w:w="1266" w:type="dxa"/>
          </w:tcPr>
          <w:p w14:paraId="72CB97EF" w14:textId="77777777" w:rsidR="00EB7D73" w:rsidRPr="00861EDE" w:rsidRDefault="00EB7D73" w:rsidP="00EB7D73">
            <w:pPr>
              <w:jc w:val="both"/>
              <w:rPr>
                <w:b/>
                <w:color w:val="000000"/>
                <w:sz w:val="26"/>
                <w:szCs w:val="26"/>
                <w:highlight w:val="white"/>
              </w:rPr>
            </w:pPr>
          </w:p>
        </w:tc>
      </w:tr>
      <w:tr w:rsidR="00EB7D73" w:rsidRPr="00861EDE" w14:paraId="6E3324A4" w14:textId="77777777" w:rsidTr="00DB09B7">
        <w:trPr>
          <w:trHeight w:val="144"/>
          <w:jc w:val="center"/>
        </w:trPr>
        <w:tc>
          <w:tcPr>
            <w:tcW w:w="1146" w:type="dxa"/>
            <w:vMerge/>
            <w:shd w:val="clear" w:color="auto" w:fill="auto"/>
            <w:vAlign w:val="center"/>
          </w:tcPr>
          <w:p w14:paraId="53AB9FB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A1B49D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3EC511E" w14:textId="77777777" w:rsidR="00EB7D73" w:rsidRPr="00861EDE" w:rsidRDefault="00EB7D73" w:rsidP="00EB7D73">
            <w:pPr>
              <w:rPr>
                <w:color w:val="000000"/>
                <w:sz w:val="26"/>
                <w:szCs w:val="26"/>
              </w:rPr>
            </w:pPr>
            <w:r w:rsidRPr="00861EDE">
              <w:rPr>
                <w:b/>
                <w:color w:val="000000"/>
                <w:sz w:val="26"/>
                <w:szCs w:val="26"/>
              </w:rPr>
              <w:t xml:space="preserve">Đọc - Cùng sáng tạo: </w:t>
            </w:r>
            <w:r w:rsidRPr="00861EDE">
              <w:rPr>
                <w:color w:val="000000"/>
                <w:sz w:val="26"/>
                <w:szCs w:val="26"/>
              </w:rPr>
              <w:t>Những con hạc giấy</w:t>
            </w:r>
            <w:r w:rsidRPr="00861EDE">
              <w:rPr>
                <w:b/>
                <w:color w:val="000000"/>
                <w:sz w:val="26"/>
                <w:szCs w:val="26"/>
              </w:rPr>
              <w:t xml:space="preserve"> </w:t>
            </w:r>
            <w:r w:rsidRPr="00861EDE">
              <w:rPr>
                <w:color w:val="000000"/>
                <w:sz w:val="26"/>
                <w:szCs w:val="26"/>
              </w:rPr>
              <w:t>- tiết 2</w:t>
            </w:r>
          </w:p>
        </w:tc>
        <w:tc>
          <w:tcPr>
            <w:tcW w:w="979" w:type="dxa"/>
            <w:vAlign w:val="center"/>
          </w:tcPr>
          <w:p w14:paraId="1BF08C3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205/4</w:t>
            </w:r>
          </w:p>
        </w:tc>
        <w:tc>
          <w:tcPr>
            <w:tcW w:w="2707" w:type="dxa"/>
            <w:shd w:val="clear" w:color="auto" w:fill="auto"/>
            <w:vAlign w:val="center"/>
          </w:tcPr>
          <w:p w14:paraId="763F18A7" w14:textId="77777777" w:rsidR="00EB7D73" w:rsidRPr="00861EDE" w:rsidRDefault="00EB7D73" w:rsidP="00EB7D73">
            <w:pPr>
              <w:rPr>
                <w:b/>
                <w:color w:val="000000"/>
                <w:sz w:val="26"/>
                <w:szCs w:val="26"/>
                <w:highlight w:val="white"/>
              </w:rPr>
            </w:pPr>
          </w:p>
        </w:tc>
        <w:tc>
          <w:tcPr>
            <w:tcW w:w="1266" w:type="dxa"/>
          </w:tcPr>
          <w:p w14:paraId="6DA1AB3D" w14:textId="77777777" w:rsidR="00EB7D73" w:rsidRPr="00861EDE" w:rsidRDefault="00EB7D73" w:rsidP="00EB7D73">
            <w:pPr>
              <w:jc w:val="both"/>
              <w:rPr>
                <w:b/>
                <w:color w:val="000000"/>
                <w:sz w:val="26"/>
                <w:szCs w:val="26"/>
                <w:highlight w:val="white"/>
              </w:rPr>
            </w:pPr>
          </w:p>
        </w:tc>
      </w:tr>
      <w:tr w:rsidR="00EB7D73" w:rsidRPr="00861EDE" w14:paraId="55CE779F" w14:textId="77777777" w:rsidTr="00DB09B7">
        <w:trPr>
          <w:trHeight w:val="144"/>
          <w:jc w:val="center"/>
        </w:trPr>
        <w:tc>
          <w:tcPr>
            <w:tcW w:w="1146" w:type="dxa"/>
            <w:vMerge/>
            <w:shd w:val="clear" w:color="auto" w:fill="auto"/>
            <w:vAlign w:val="center"/>
          </w:tcPr>
          <w:p w14:paraId="3B118D8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B7062A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1860B0C"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Liên kết các câu trong đoạn văn bằng cách dùng từ ngữ nối</w:t>
            </w:r>
          </w:p>
        </w:tc>
        <w:tc>
          <w:tcPr>
            <w:tcW w:w="979" w:type="dxa"/>
            <w:vAlign w:val="center"/>
          </w:tcPr>
          <w:p w14:paraId="5E62856D"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206/4</w:t>
            </w:r>
          </w:p>
        </w:tc>
        <w:tc>
          <w:tcPr>
            <w:tcW w:w="2707" w:type="dxa"/>
            <w:shd w:val="clear" w:color="auto" w:fill="auto"/>
            <w:vAlign w:val="center"/>
          </w:tcPr>
          <w:p w14:paraId="04A59E0A" w14:textId="77777777" w:rsidR="00EB7D73" w:rsidRPr="00861EDE" w:rsidRDefault="00EB7D73" w:rsidP="00EB7D73">
            <w:pPr>
              <w:rPr>
                <w:b/>
                <w:color w:val="000000"/>
                <w:sz w:val="26"/>
                <w:szCs w:val="26"/>
                <w:highlight w:val="white"/>
              </w:rPr>
            </w:pPr>
          </w:p>
        </w:tc>
        <w:tc>
          <w:tcPr>
            <w:tcW w:w="1266" w:type="dxa"/>
          </w:tcPr>
          <w:p w14:paraId="60AC8746" w14:textId="77777777" w:rsidR="00EB7D73" w:rsidRPr="00861EDE" w:rsidRDefault="00EB7D73" w:rsidP="00EB7D73">
            <w:pPr>
              <w:jc w:val="both"/>
              <w:rPr>
                <w:b/>
                <w:color w:val="000000"/>
                <w:sz w:val="26"/>
                <w:szCs w:val="26"/>
                <w:highlight w:val="white"/>
              </w:rPr>
            </w:pPr>
          </w:p>
        </w:tc>
      </w:tr>
      <w:tr w:rsidR="00EB7D73" w:rsidRPr="00861EDE" w14:paraId="1FD7B653" w14:textId="77777777" w:rsidTr="00DB09B7">
        <w:trPr>
          <w:trHeight w:val="144"/>
          <w:jc w:val="center"/>
        </w:trPr>
        <w:tc>
          <w:tcPr>
            <w:tcW w:w="1146" w:type="dxa"/>
            <w:vMerge/>
            <w:shd w:val="clear" w:color="auto" w:fill="auto"/>
            <w:vAlign w:val="center"/>
          </w:tcPr>
          <w:p w14:paraId="6CCFFDE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24B88E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6CF58E3"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Tìm ý cho đoạn văn thể hiện tình cảm, cảm xúc về một bài thơ</w:t>
            </w:r>
          </w:p>
        </w:tc>
        <w:tc>
          <w:tcPr>
            <w:tcW w:w="979" w:type="dxa"/>
            <w:vAlign w:val="center"/>
          </w:tcPr>
          <w:p w14:paraId="7B91CFEF"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207/4</w:t>
            </w:r>
          </w:p>
        </w:tc>
        <w:tc>
          <w:tcPr>
            <w:tcW w:w="2707" w:type="dxa"/>
            <w:shd w:val="clear" w:color="auto" w:fill="auto"/>
            <w:vAlign w:val="center"/>
          </w:tcPr>
          <w:p w14:paraId="23E30201" w14:textId="77777777" w:rsidR="00EB7D73" w:rsidRPr="00861EDE" w:rsidRDefault="00EB7D73" w:rsidP="00EB7D73">
            <w:pPr>
              <w:rPr>
                <w:b/>
                <w:color w:val="000000"/>
                <w:sz w:val="26"/>
                <w:szCs w:val="26"/>
                <w:highlight w:val="white"/>
              </w:rPr>
            </w:pPr>
          </w:p>
        </w:tc>
        <w:tc>
          <w:tcPr>
            <w:tcW w:w="1266" w:type="dxa"/>
          </w:tcPr>
          <w:p w14:paraId="56D0B5B5" w14:textId="77777777" w:rsidR="00EB7D73" w:rsidRPr="00861EDE" w:rsidRDefault="00EB7D73" w:rsidP="00EB7D73">
            <w:pPr>
              <w:jc w:val="both"/>
              <w:rPr>
                <w:b/>
                <w:color w:val="000000"/>
                <w:sz w:val="26"/>
                <w:szCs w:val="26"/>
                <w:highlight w:val="white"/>
              </w:rPr>
            </w:pPr>
          </w:p>
        </w:tc>
      </w:tr>
      <w:tr w:rsidR="00EB7D73" w:rsidRPr="00861EDE" w14:paraId="76B9E341" w14:textId="77777777" w:rsidTr="00DB09B7">
        <w:trPr>
          <w:trHeight w:val="144"/>
          <w:jc w:val="center"/>
        </w:trPr>
        <w:tc>
          <w:tcPr>
            <w:tcW w:w="1146" w:type="dxa"/>
            <w:vMerge/>
            <w:shd w:val="clear" w:color="auto" w:fill="auto"/>
            <w:vAlign w:val="center"/>
          </w:tcPr>
          <w:p w14:paraId="317A524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CB2B27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E74C503" w14:textId="77777777" w:rsidR="00EB7D73" w:rsidRPr="00861EDE" w:rsidRDefault="00EB7D73" w:rsidP="00EB7D73">
            <w:pPr>
              <w:shd w:val="clear" w:color="auto" w:fill="FFFFFF"/>
              <w:rPr>
                <w:color w:val="000000"/>
                <w:sz w:val="26"/>
                <w:szCs w:val="26"/>
              </w:rPr>
            </w:pPr>
            <w:r w:rsidRPr="00861EDE">
              <w:rPr>
                <w:b/>
                <w:color w:val="000000"/>
                <w:sz w:val="26"/>
                <w:szCs w:val="26"/>
              </w:rPr>
              <w:t>Bài 6:</w:t>
            </w:r>
            <w:r w:rsidRPr="00861EDE">
              <w:rPr>
                <w:color w:val="000000"/>
                <w:sz w:val="26"/>
                <w:szCs w:val="26"/>
              </w:rPr>
              <w:t xml:space="preserve"> </w:t>
            </w:r>
            <w:r w:rsidRPr="00861EDE">
              <w:rPr>
                <w:b/>
                <w:color w:val="000000"/>
                <w:sz w:val="26"/>
                <w:szCs w:val="26"/>
              </w:rPr>
              <w:t>Lễ hội đèn lồng nổi</w:t>
            </w:r>
            <w:r w:rsidRPr="00861EDE">
              <w:rPr>
                <w:color w:val="000000"/>
                <w:sz w:val="26"/>
                <w:szCs w:val="26"/>
              </w:rPr>
              <w:t> (3 tiết)</w:t>
            </w:r>
            <w:r w:rsidRPr="00861EDE">
              <w:rPr>
                <w:color w:val="000000"/>
                <w:sz w:val="26"/>
                <w:szCs w:val="26"/>
              </w:rPr>
              <w:br/>
            </w:r>
            <w:r w:rsidRPr="00861EDE">
              <w:rPr>
                <w:b/>
                <w:color w:val="000000"/>
                <w:sz w:val="26"/>
                <w:szCs w:val="26"/>
              </w:rPr>
              <w:t xml:space="preserve">Đọc: </w:t>
            </w:r>
            <w:r w:rsidRPr="00861EDE">
              <w:rPr>
                <w:color w:val="000000"/>
                <w:sz w:val="26"/>
                <w:szCs w:val="26"/>
              </w:rPr>
              <w:t>Lễ hội đèn lồng nổi </w:t>
            </w:r>
          </w:p>
        </w:tc>
        <w:tc>
          <w:tcPr>
            <w:tcW w:w="979" w:type="dxa"/>
            <w:vAlign w:val="center"/>
          </w:tcPr>
          <w:p w14:paraId="50B6D8C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208/3</w:t>
            </w:r>
          </w:p>
        </w:tc>
        <w:tc>
          <w:tcPr>
            <w:tcW w:w="2707" w:type="dxa"/>
            <w:shd w:val="clear" w:color="auto" w:fill="auto"/>
            <w:vAlign w:val="center"/>
          </w:tcPr>
          <w:p w14:paraId="11A66E0F" w14:textId="77777777" w:rsidR="00EB7D73" w:rsidRPr="00861EDE" w:rsidRDefault="00EB7D73" w:rsidP="00EB7D73">
            <w:pPr>
              <w:rPr>
                <w:b/>
                <w:color w:val="000000"/>
                <w:sz w:val="26"/>
                <w:szCs w:val="26"/>
                <w:highlight w:val="white"/>
              </w:rPr>
            </w:pPr>
          </w:p>
        </w:tc>
        <w:tc>
          <w:tcPr>
            <w:tcW w:w="1266" w:type="dxa"/>
          </w:tcPr>
          <w:p w14:paraId="38D8F849" w14:textId="77777777" w:rsidR="00EB7D73" w:rsidRPr="00861EDE" w:rsidRDefault="00EB7D73" w:rsidP="00EB7D73">
            <w:pPr>
              <w:jc w:val="both"/>
              <w:rPr>
                <w:b/>
                <w:color w:val="000000"/>
                <w:sz w:val="26"/>
                <w:szCs w:val="26"/>
                <w:highlight w:val="white"/>
              </w:rPr>
            </w:pPr>
          </w:p>
        </w:tc>
      </w:tr>
      <w:tr w:rsidR="00EB7D73" w:rsidRPr="00861EDE" w14:paraId="7392C3EA" w14:textId="77777777" w:rsidTr="00DB09B7">
        <w:trPr>
          <w:trHeight w:val="144"/>
          <w:jc w:val="center"/>
        </w:trPr>
        <w:tc>
          <w:tcPr>
            <w:tcW w:w="1146" w:type="dxa"/>
            <w:vMerge/>
            <w:shd w:val="clear" w:color="auto" w:fill="auto"/>
            <w:vAlign w:val="center"/>
          </w:tcPr>
          <w:p w14:paraId="5450338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3D629F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A140992"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Nói và nghe: </w:t>
            </w:r>
            <w:r w:rsidRPr="00861EDE">
              <w:rPr>
                <w:color w:val="000000"/>
                <w:sz w:val="26"/>
                <w:szCs w:val="26"/>
              </w:rPr>
              <w:t xml:space="preserve">Thảo luận theo chủ đề </w:t>
            </w:r>
            <w:r w:rsidRPr="00861EDE">
              <w:rPr>
                <w:i/>
                <w:color w:val="000000"/>
                <w:sz w:val="26"/>
                <w:szCs w:val="26"/>
              </w:rPr>
              <w:t>Bạn bè mến thương</w:t>
            </w:r>
            <w:r w:rsidRPr="00861EDE">
              <w:rPr>
                <w:color w:val="000000"/>
                <w:sz w:val="26"/>
                <w:szCs w:val="26"/>
              </w:rPr>
              <w:t> </w:t>
            </w:r>
          </w:p>
        </w:tc>
        <w:tc>
          <w:tcPr>
            <w:tcW w:w="979" w:type="dxa"/>
            <w:vAlign w:val="center"/>
          </w:tcPr>
          <w:p w14:paraId="1DC00C0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209/3</w:t>
            </w:r>
          </w:p>
        </w:tc>
        <w:tc>
          <w:tcPr>
            <w:tcW w:w="2707" w:type="dxa"/>
            <w:shd w:val="clear" w:color="auto" w:fill="auto"/>
            <w:vAlign w:val="center"/>
          </w:tcPr>
          <w:p w14:paraId="6B99D775" w14:textId="77777777" w:rsidR="00EB7D73" w:rsidRPr="00861EDE" w:rsidRDefault="00EB7D73" w:rsidP="00EB7D73">
            <w:pPr>
              <w:rPr>
                <w:b/>
                <w:color w:val="000000"/>
                <w:sz w:val="26"/>
                <w:szCs w:val="26"/>
                <w:highlight w:val="white"/>
              </w:rPr>
            </w:pPr>
          </w:p>
        </w:tc>
        <w:tc>
          <w:tcPr>
            <w:tcW w:w="1266" w:type="dxa"/>
          </w:tcPr>
          <w:p w14:paraId="07EB93D3" w14:textId="77777777" w:rsidR="00EB7D73" w:rsidRPr="00861EDE" w:rsidRDefault="00EB7D73" w:rsidP="00EB7D73">
            <w:pPr>
              <w:jc w:val="both"/>
              <w:rPr>
                <w:b/>
                <w:color w:val="000000"/>
                <w:sz w:val="26"/>
                <w:szCs w:val="26"/>
                <w:highlight w:val="white"/>
              </w:rPr>
            </w:pPr>
          </w:p>
        </w:tc>
      </w:tr>
      <w:tr w:rsidR="00EB7D73" w:rsidRPr="00861EDE" w14:paraId="3F3856DA" w14:textId="77777777" w:rsidTr="00DB09B7">
        <w:trPr>
          <w:trHeight w:val="144"/>
          <w:jc w:val="center"/>
        </w:trPr>
        <w:tc>
          <w:tcPr>
            <w:tcW w:w="1146" w:type="dxa"/>
            <w:vMerge/>
            <w:shd w:val="clear" w:color="auto" w:fill="auto"/>
            <w:vAlign w:val="center"/>
          </w:tcPr>
          <w:p w14:paraId="6072E60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2EFD53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5D27E2F"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Viết đoạn văn thể hiện tình cảm, cảm xúc về một bài thơ</w:t>
            </w:r>
          </w:p>
        </w:tc>
        <w:tc>
          <w:tcPr>
            <w:tcW w:w="979" w:type="dxa"/>
            <w:vAlign w:val="center"/>
          </w:tcPr>
          <w:p w14:paraId="673FB28E"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210/3</w:t>
            </w:r>
          </w:p>
        </w:tc>
        <w:tc>
          <w:tcPr>
            <w:tcW w:w="2707" w:type="dxa"/>
            <w:shd w:val="clear" w:color="auto" w:fill="auto"/>
            <w:vAlign w:val="center"/>
          </w:tcPr>
          <w:p w14:paraId="11B1D77E" w14:textId="77777777" w:rsidR="00EB7D73" w:rsidRPr="00861EDE" w:rsidRDefault="00EB7D73" w:rsidP="00EB7D73">
            <w:pPr>
              <w:rPr>
                <w:b/>
                <w:color w:val="000000"/>
                <w:sz w:val="26"/>
                <w:szCs w:val="26"/>
                <w:highlight w:val="white"/>
              </w:rPr>
            </w:pPr>
          </w:p>
        </w:tc>
        <w:tc>
          <w:tcPr>
            <w:tcW w:w="1266" w:type="dxa"/>
          </w:tcPr>
          <w:p w14:paraId="6EA4B172" w14:textId="77777777" w:rsidR="00EB7D73" w:rsidRPr="00861EDE" w:rsidRDefault="00EB7D73" w:rsidP="00EB7D73">
            <w:pPr>
              <w:jc w:val="both"/>
              <w:rPr>
                <w:b/>
                <w:color w:val="000000"/>
                <w:sz w:val="26"/>
                <w:szCs w:val="26"/>
                <w:highlight w:val="white"/>
              </w:rPr>
            </w:pPr>
          </w:p>
        </w:tc>
      </w:tr>
      <w:tr w:rsidR="00EB7D73" w:rsidRPr="00861EDE" w14:paraId="64970B31" w14:textId="77777777" w:rsidTr="00DB09B7">
        <w:trPr>
          <w:trHeight w:val="144"/>
          <w:jc w:val="center"/>
        </w:trPr>
        <w:tc>
          <w:tcPr>
            <w:tcW w:w="1146" w:type="dxa"/>
            <w:vMerge w:val="restart"/>
            <w:shd w:val="clear" w:color="auto" w:fill="auto"/>
            <w:vAlign w:val="center"/>
          </w:tcPr>
          <w:p w14:paraId="6F68CD86"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31-4/2025</w:t>
            </w:r>
          </w:p>
        </w:tc>
        <w:tc>
          <w:tcPr>
            <w:tcW w:w="1205" w:type="dxa"/>
            <w:vMerge/>
            <w:shd w:val="clear" w:color="auto" w:fill="auto"/>
          </w:tcPr>
          <w:p w14:paraId="22A16FD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64C3CC9" w14:textId="77777777" w:rsidR="00EB7D73" w:rsidRPr="00861EDE" w:rsidRDefault="00EB7D73" w:rsidP="00EB7D73">
            <w:pPr>
              <w:rPr>
                <w:color w:val="000000"/>
                <w:sz w:val="26"/>
                <w:szCs w:val="26"/>
              </w:rPr>
            </w:pPr>
            <w:r w:rsidRPr="00861EDE">
              <w:rPr>
                <w:b/>
                <w:color w:val="000000"/>
                <w:sz w:val="26"/>
                <w:szCs w:val="26"/>
              </w:rPr>
              <w:t>Bài 7: Theo chân Bác</w:t>
            </w:r>
            <w:r w:rsidRPr="00861EDE">
              <w:rPr>
                <w:color w:val="000000"/>
                <w:sz w:val="26"/>
                <w:szCs w:val="26"/>
              </w:rPr>
              <w:t xml:space="preserve"> (4 tiết)</w:t>
            </w:r>
          </w:p>
          <w:p w14:paraId="55C4AEE7" w14:textId="77777777" w:rsidR="00EB7D73" w:rsidRPr="00861EDE" w:rsidRDefault="00EB7D73" w:rsidP="00EB7D73">
            <w:pPr>
              <w:rPr>
                <w:b/>
                <w:color w:val="000000"/>
                <w:sz w:val="26"/>
                <w:szCs w:val="26"/>
              </w:rPr>
            </w:pPr>
            <w:r w:rsidRPr="00861EDE">
              <w:rPr>
                <w:b/>
                <w:color w:val="000000"/>
                <w:sz w:val="26"/>
                <w:szCs w:val="26"/>
              </w:rPr>
              <w:t>Đọc</w:t>
            </w:r>
            <w:r w:rsidRPr="00861EDE">
              <w:rPr>
                <w:color w:val="000000"/>
                <w:sz w:val="26"/>
                <w:szCs w:val="26"/>
              </w:rPr>
              <w:t>: Theo chân Bác</w:t>
            </w:r>
          </w:p>
        </w:tc>
        <w:tc>
          <w:tcPr>
            <w:tcW w:w="979" w:type="dxa"/>
            <w:vAlign w:val="center"/>
          </w:tcPr>
          <w:p w14:paraId="7576C37C"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211/4</w:t>
            </w:r>
          </w:p>
        </w:tc>
        <w:tc>
          <w:tcPr>
            <w:tcW w:w="2707" w:type="dxa"/>
            <w:shd w:val="clear" w:color="auto" w:fill="auto"/>
            <w:vAlign w:val="center"/>
          </w:tcPr>
          <w:p w14:paraId="683657A4" w14:textId="77777777" w:rsidR="00EB7D73" w:rsidRPr="00861EDE" w:rsidRDefault="00EB7D73" w:rsidP="00EB7D73">
            <w:pPr>
              <w:rPr>
                <w:b/>
                <w:color w:val="000000"/>
                <w:sz w:val="26"/>
                <w:szCs w:val="26"/>
                <w:highlight w:val="white"/>
              </w:rPr>
            </w:pPr>
          </w:p>
        </w:tc>
        <w:tc>
          <w:tcPr>
            <w:tcW w:w="1266" w:type="dxa"/>
          </w:tcPr>
          <w:p w14:paraId="07CD287D" w14:textId="77777777" w:rsidR="00EB7D73" w:rsidRPr="00861EDE" w:rsidRDefault="00EB7D73" w:rsidP="00EB7D73">
            <w:pPr>
              <w:jc w:val="both"/>
              <w:rPr>
                <w:b/>
                <w:color w:val="000000"/>
                <w:sz w:val="26"/>
                <w:szCs w:val="26"/>
                <w:highlight w:val="white"/>
              </w:rPr>
            </w:pPr>
          </w:p>
        </w:tc>
      </w:tr>
      <w:tr w:rsidR="00EB7D73" w:rsidRPr="00861EDE" w14:paraId="2D8DD466" w14:textId="77777777" w:rsidTr="00DB09B7">
        <w:trPr>
          <w:trHeight w:val="144"/>
          <w:jc w:val="center"/>
        </w:trPr>
        <w:tc>
          <w:tcPr>
            <w:tcW w:w="1146" w:type="dxa"/>
            <w:vMerge/>
            <w:shd w:val="clear" w:color="auto" w:fill="auto"/>
            <w:vAlign w:val="center"/>
          </w:tcPr>
          <w:p w14:paraId="1195311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389147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CE34CFB" w14:textId="77777777" w:rsidR="00EB7D73" w:rsidRPr="00861EDE" w:rsidRDefault="00EB7D73" w:rsidP="00EB7D73">
            <w:pPr>
              <w:rPr>
                <w:color w:val="000000"/>
                <w:sz w:val="26"/>
                <w:szCs w:val="26"/>
              </w:rPr>
            </w:pPr>
            <w:r w:rsidRPr="00861EDE">
              <w:rPr>
                <w:b/>
                <w:color w:val="000000"/>
                <w:sz w:val="26"/>
                <w:szCs w:val="26"/>
              </w:rPr>
              <w:t xml:space="preserve">Đọc mở rộng: </w:t>
            </w:r>
            <w:r w:rsidRPr="00861EDE">
              <w:rPr>
                <w:color w:val="000000"/>
                <w:sz w:val="26"/>
                <w:szCs w:val="26"/>
              </w:rPr>
              <w:t>Sinh hoạt câu lạc bộ đọc sách</w:t>
            </w:r>
          </w:p>
          <w:p w14:paraId="170D3006" w14:textId="77777777" w:rsidR="00EB7D73" w:rsidRPr="00861EDE" w:rsidRDefault="00EB7D73" w:rsidP="00EB7D73">
            <w:pPr>
              <w:shd w:val="clear" w:color="auto" w:fill="FFFFFF"/>
              <w:rPr>
                <w:i/>
                <w:color w:val="000000"/>
                <w:sz w:val="26"/>
                <w:szCs w:val="26"/>
              </w:rPr>
            </w:pPr>
            <w:r w:rsidRPr="00861EDE">
              <w:rPr>
                <w:i/>
                <w:color w:val="000000"/>
                <w:sz w:val="26"/>
                <w:szCs w:val="26"/>
              </w:rPr>
              <w:t>Chủ điểm Khúc ca hoà bình</w:t>
            </w:r>
          </w:p>
        </w:tc>
        <w:tc>
          <w:tcPr>
            <w:tcW w:w="979" w:type="dxa"/>
            <w:vAlign w:val="center"/>
          </w:tcPr>
          <w:p w14:paraId="6FF80CCD"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212/4</w:t>
            </w:r>
          </w:p>
        </w:tc>
        <w:tc>
          <w:tcPr>
            <w:tcW w:w="2707" w:type="dxa"/>
            <w:shd w:val="clear" w:color="auto" w:fill="auto"/>
            <w:vAlign w:val="center"/>
          </w:tcPr>
          <w:p w14:paraId="1A0FFE46" w14:textId="77777777" w:rsidR="00EB7D73" w:rsidRPr="00861EDE" w:rsidRDefault="00EB7D73" w:rsidP="00EB7D73">
            <w:pPr>
              <w:rPr>
                <w:b/>
                <w:color w:val="000000"/>
                <w:sz w:val="26"/>
                <w:szCs w:val="26"/>
                <w:highlight w:val="white"/>
              </w:rPr>
            </w:pPr>
          </w:p>
        </w:tc>
        <w:tc>
          <w:tcPr>
            <w:tcW w:w="1266" w:type="dxa"/>
          </w:tcPr>
          <w:p w14:paraId="729A892F" w14:textId="77777777" w:rsidR="00EB7D73" w:rsidRPr="00861EDE" w:rsidRDefault="00EB7D73" w:rsidP="00EB7D73">
            <w:pPr>
              <w:jc w:val="both"/>
              <w:rPr>
                <w:b/>
                <w:color w:val="000000"/>
                <w:sz w:val="26"/>
                <w:szCs w:val="26"/>
                <w:highlight w:val="white"/>
              </w:rPr>
            </w:pPr>
          </w:p>
        </w:tc>
      </w:tr>
      <w:tr w:rsidR="00EB7D73" w:rsidRPr="00861EDE" w14:paraId="72DFD34F" w14:textId="77777777" w:rsidTr="00DB09B7">
        <w:trPr>
          <w:trHeight w:val="144"/>
          <w:jc w:val="center"/>
        </w:trPr>
        <w:tc>
          <w:tcPr>
            <w:tcW w:w="1146" w:type="dxa"/>
            <w:vMerge/>
            <w:shd w:val="clear" w:color="auto" w:fill="auto"/>
            <w:vAlign w:val="center"/>
          </w:tcPr>
          <w:p w14:paraId="351A1E8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610FF5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520D3EC" w14:textId="77777777" w:rsidR="00EB7D73" w:rsidRPr="00861EDE" w:rsidRDefault="00EB7D73" w:rsidP="00EB7D73">
            <w:pPr>
              <w:rPr>
                <w:b/>
                <w:color w:val="000000"/>
                <w:sz w:val="26"/>
                <w:szCs w:val="26"/>
              </w:rPr>
            </w:pPr>
            <w:r w:rsidRPr="00861EDE">
              <w:rPr>
                <w:b/>
                <w:color w:val="000000"/>
                <w:sz w:val="26"/>
                <w:szCs w:val="26"/>
              </w:rPr>
              <w:t xml:space="preserve">LTVC: </w:t>
            </w:r>
            <w:r w:rsidRPr="00861EDE">
              <w:rPr>
                <w:color w:val="000000"/>
                <w:sz w:val="26"/>
                <w:szCs w:val="26"/>
              </w:rPr>
              <w:t>Luyện tập về liên kết câu trong đoạn văn</w:t>
            </w:r>
          </w:p>
        </w:tc>
        <w:tc>
          <w:tcPr>
            <w:tcW w:w="979" w:type="dxa"/>
            <w:vAlign w:val="center"/>
          </w:tcPr>
          <w:p w14:paraId="276ECF5D"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213/4</w:t>
            </w:r>
          </w:p>
        </w:tc>
        <w:tc>
          <w:tcPr>
            <w:tcW w:w="2707" w:type="dxa"/>
            <w:shd w:val="clear" w:color="auto" w:fill="auto"/>
            <w:vAlign w:val="center"/>
          </w:tcPr>
          <w:p w14:paraId="6115F953" w14:textId="77777777" w:rsidR="00EB7D73" w:rsidRPr="00861EDE" w:rsidRDefault="00EB7D73" w:rsidP="00EB7D73">
            <w:pPr>
              <w:rPr>
                <w:b/>
                <w:color w:val="000000"/>
                <w:sz w:val="26"/>
                <w:szCs w:val="26"/>
                <w:highlight w:val="white"/>
              </w:rPr>
            </w:pPr>
          </w:p>
        </w:tc>
        <w:tc>
          <w:tcPr>
            <w:tcW w:w="1266" w:type="dxa"/>
          </w:tcPr>
          <w:p w14:paraId="230ADD7D" w14:textId="77777777" w:rsidR="00EB7D73" w:rsidRPr="00861EDE" w:rsidRDefault="00EB7D73" w:rsidP="00EB7D73">
            <w:pPr>
              <w:jc w:val="both"/>
              <w:rPr>
                <w:b/>
                <w:color w:val="000000"/>
                <w:sz w:val="26"/>
                <w:szCs w:val="26"/>
                <w:highlight w:val="white"/>
              </w:rPr>
            </w:pPr>
          </w:p>
        </w:tc>
      </w:tr>
      <w:tr w:rsidR="00EB7D73" w:rsidRPr="00861EDE" w14:paraId="738B2A49" w14:textId="77777777" w:rsidTr="00DB09B7">
        <w:trPr>
          <w:trHeight w:val="144"/>
          <w:jc w:val="center"/>
        </w:trPr>
        <w:tc>
          <w:tcPr>
            <w:tcW w:w="1146" w:type="dxa"/>
            <w:vMerge/>
            <w:shd w:val="clear" w:color="auto" w:fill="auto"/>
            <w:vAlign w:val="center"/>
          </w:tcPr>
          <w:p w14:paraId="0FBA61C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C46E91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768D53F"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 xml:space="preserve">Đoạn văn giới thiệu về </w:t>
            </w:r>
            <w:r w:rsidRPr="00861EDE">
              <w:rPr>
                <w:color w:val="000000"/>
                <w:sz w:val="26"/>
                <w:szCs w:val="26"/>
              </w:rPr>
              <w:lastRenderedPageBreak/>
              <w:t>nhân vật trong một cuốn sách đã đọc</w:t>
            </w:r>
          </w:p>
        </w:tc>
        <w:tc>
          <w:tcPr>
            <w:tcW w:w="979" w:type="dxa"/>
            <w:vAlign w:val="center"/>
          </w:tcPr>
          <w:p w14:paraId="1BC9AD3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lastRenderedPageBreak/>
              <w:t>214/4</w:t>
            </w:r>
          </w:p>
        </w:tc>
        <w:tc>
          <w:tcPr>
            <w:tcW w:w="2707" w:type="dxa"/>
            <w:shd w:val="clear" w:color="auto" w:fill="auto"/>
            <w:vAlign w:val="center"/>
          </w:tcPr>
          <w:p w14:paraId="23074DA8" w14:textId="77777777" w:rsidR="00EB7D73" w:rsidRPr="00861EDE" w:rsidRDefault="00EB7D73" w:rsidP="00EB7D73">
            <w:pPr>
              <w:rPr>
                <w:b/>
                <w:color w:val="000000"/>
                <w:sz w:val="26"/>
                <w:szCs w:val="26"/>
                <w:highlight w:val="white"/>
              </w:rPr>
            </w:pPr>
          </w:p>
        </w:tc>
        <w:tc>
          <w:tcPr>
            <w:tcW w:w="1266" w:type="dxa"/>
          </w:tcPr>
          <w:p w14:paraId="6A3AF9B9" w14:textId="77777777" w:rsidR="00EB7D73" w:rsidRPr="00861EDE" w:rsidRDefault="00EB7D73" w:rsidP="00EB7D73">
            <w:pPr>
              <w:jc w:val="both"/>
              <w:rPr>
                <w:b/>
                <w:color w:val="000000"/>
                <w:sz w:val="26"/>
                <w:szCs w:val="26"/>
                <w:highlight w:val="white"/>
              </w:rPr>
            </w:pPr>
          </w:p>
        </w:tc>
      </w:tr>
      <w:tr w:rsidR="00EB7D73" w:rsidRPr="00861EDE" w14:paraId="75357F27" w14:textId="77777777" w:rsidTr="00DB09B7">
        <w:trPr>
          <w:trHeight w:val="144"/>
          <w:jc w:val="center"/>
        </w:trPr>
        <w:tc>
          <w:tcPr>
            <w:tcW w:w="1146" w:type="dxa"/>
            <w:vMerge/>
            <w:shd w:val="clear" w:color="auto" w:fill="auto"/>
            <w:vAlign w:val="center"/>
          </w:tcPr>
          <w:p w14:paraId="3CE22AE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B95C26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B4FD05E"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Bài 8: </w:t>
            </w:r>
            <w:r w:rsidRPr="00861EDE">
              <w:rPr>
                <w:color w:val="000000"/>
                <w:sz w:val="26"/>
                <w:szCs w:val="26"/>
              </w:rPr>
              <w:t>Sự sụp đổ của chế độ a-pác-thai (3 tiết)</w:t>
            </w:r>
            <w:r w:rsidRPr="00861EDE">
              <w:rPr>
                <w:color w:val="000000"/>
                <w:sz w:val="26"/>
                <w:szCs w:val="26"/>
              </w:rPr>
              <w:br/>
            </w:r>
            <w:r w:rsidRPr="00861EDE">
              <w:rPr>
                <w:b/>
                <w:color w:val="000000"/>
                <w:sz w:val="26"/>
                <w:szCs w:val="26"/>
              </w:rPr>
              <w:t>Đọc:</w:t>
            </w:r>
            <w:r w:rsidRPr="00861EDE">
              <w:rPr>
                <w:color w:val="000000"/>
                <w:sz w:val="26"/>
                <w:szCs w:val="26"/>
              </w:rPr>
              <w:t xml:space="preserve"> Sự sụp đổ của chế độ a-pác-thai</w:t>
            </w:r>
          </w:p>
        </w:tc>
        <w:tc>
          <w:tcPr>
            <w:tcW w:w="979" w:type="dxa"/>
            <w:vAlign w:val="center"/>
          </w:tcPr>
          <w:p w14:paraId="4FF9960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215/3</w:t>
            </w:r>
          </w:p>
        </w:tc>
        <w:tc>
          <w:tcPr>
            <w:tcW w:w="2707" w:type="dxa"/>
            <w:shd w:val="clear" w:color="auto" w:fill="auto"/>
            <w:vAlign w:val="center"/>
          </w:tcPr>
          <w:p w14:paraId="34FCF890" w14:textId="77777777" w:rsidR="00EB7D73" w:rsidRPr="00861EDE" w:rsidRDefault="00EB7D73" w:rsidP="00EB7D73">
            <w:pPr>
              <w:rPr>
                <w:b/>
                <w:color w:val="000000"/>
                <w:sz w:val="26"/>
                <w:szCs w:val="26"/>
                <w:highlight w:val="white"/>
              </w:rPr>
            </w:pPr>
          </w:p>
        </w:tc>
        <w:tc>
          <w:tcPr>
            <w:tcW w:w="1266" w:type="dxa"/>
          </w:tcPr>
          <w:p w14:paraId="67D86F5F" w14:textId="77777777" w:rsidR="00EB7D73" w:rsidRPr="00861EDE" w:rsidRDefault="00EB7D73" w:rsidP="00EB7D73">
            <w:pPr>
              <w:jc w:val="both"/>
              <w:rPr>
                <w:b/>
                <w:color w:val="000000"/>
                <w:sz w:val="26"/>
                <w:szCs w:val="26"/>
                <w:highlight w:val="white"/>
              </w:rPr>
            </w:pPr>
          </w:p>
        </w:tc>
      </w:tr>
      <w:tr w:rsidR="00EB7D73" w:rsidRPr="00861EDE" w14:paraId="637D67C0" w14:textId="77777777" w:rsidTr="00DB09B7">
        <w:trPr>
          <w:trHeight w:val="144"/>
          <w:jc w:val="center"/>
        </w:trPr>
        <w:tc>
          <w:tcPr>
            <w:tcW w:w="1146" w:type="dxa"/>
            <w:vMerge/>
            <w:shd w:val="clear" w:color="auto" w:fill="auto"/>
            <w:vAlign w:val="center"/>
          </w:tcPr>
          <w:p w14:paraId="205BEDB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01BC14C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776A53C" w14:textId="77777777" w:rsidR="00EB7D73" w:rsidRPr="00861EDE" w:rsidRDefault="00EB7D73" w:rsidP="00EB7D73">
            <w:pPr>
              <w:rPr>
                <w:b/>
                <w:color w:val="000000"/>
                <w:sz w:val="26"/>
                <w:szCs w:val="26"/>
              </w:rPr>
            </w:pPr>
            <w:r w:rsidRPr="00861EDE">
              <w:rPr>
                <w:b/>
                <w:color w:val="000000"/>
                <w:sz w:val="26"/>
                <w:szCs w:val="26"/>
              </w:rPr>
              <w:t>LTVC:</w:t>
            </w:r>
            <w:r w:rsidRPr="00861EDE">
              <w:rPr>
                <w:color w:val="000000"/>
                <w:sz w:val="26"/>
                <w:szCs w:val="26"/>
              </w:rPr>
              <w:t xml:space="preserve"> Mở rộng vốn từ </w:t>
            </w:r>
            <w:r w:rsidRPr="00861EDE">
              <w:rPr>
                <w:i/>
                <w:color w:val="000000"/>
                <w:sz w:val="26"/>
                <w:szCs w:val="26"/>
              </w:rPr>
              <w:t>Hòa Bình</w:t>
            </w:r>
          </w:p>
        </w:tc>
        <w:tc>
          <w:tcPr>
            <w:tcW w:w="979" w:type="dxa"/>
            <w:vAlign w:val="center"/>
          </w:tcPr>
          <w:p w14:paraId="0DADC17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216/3</w:t>
            </w:r>
          </w:p>
        </w:tc>
        <w:tc>
          <w:tcPr>
            <w:tcW w:w="2707" w:type="dxa"/>
            <w:shd w:val="clear" w:color="auto" w:fill="auto"/>
            <w:vAlign w:val="center"/>
          </w:tcPr>
          <w:p w14:paraId="5DE30A4E" w14:textId="77777777" w:rsidR="00EB7D73" w:rsidRPr="00861EDE" w:rsidRDefault="00EB7D73" w:rsidP="00EB7D73">
            <w:pPr>
              <w:rPr>
                <w:b/>
                <w:color w:val="000000"/>
                <w:sz w:val="26"/>
                <w:szCs w:val="26"/>
                <w:highlight w:val="white"/>
              </w:rPr>
            </w:pPr>
          </w:p>
        </w:tc>
        <w:tc>
          <w:tcPr>
            <w:tcW w:w="1266" w:type="dxa"/>
          </w:tcPr>
          <w:p w14:paraId="6A0F2EA5" w14:textId="77777777" w:rsidR="00EB7D73" w:rsidRPr="00861EDE" w:rsidRDefault="00EB7D73" w:rsidP="00EB7D73">
            <w:pPr>
              <w:jc w:val="both"/>
              <w:rPr>
                <w:b/>
                <w:color w:val="000000"/>
                <w:sz w:val="26"/>
                <w:szCs w:val="26"/>
                <w:highlight w:val="white"/>
              </w:rPr>
            </w:pPr>
          </w:p>
        </w:tc>
      </w:tr>
      <w:tr w:rsidR="00EB7D73" w:rsidRPr="00861EDE" w14:paraId="63A20B39" w14:textId="77777777" w:rsidTr="00DB09B7">
        <w:trPr>
          <w:trHeight w:val="144"/>
          <w:jc w:val="center"/>
        </w:trPr>
        <w:tc>
          <w:tcPr>
            <w:tcW w:w="1146" w:type="dxa"/>
            <w:vMerge/>
            <w:shd w:val="clear" w:color="auto" w:fill="auto"/>
            <w:vAlign w:val="center"/>
          </w:tcPr>
          <w:p w14:paraId="5D021B9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4E9972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0593D9E"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Tìm ý cho đoạn văn giới thiệu về nhân vật trong một cuốn sách đã đọc</w:t>
            </w:r>
          </w:p>
        </w:tc>
        <w:tc>
          <w:tcPr>
            <w:tcW w:w="979" w:type="dxa"/>
            <w:vAlign w:val="center"/>
          </w:tcPr>
          <w:p w14:paraId="7A9D869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217/3</w:t>
            </w:r>
          </w:p>
        </w:tc>
        <w:tc>
          <w:tcPr>
            <w:tcW w:w="2707" w:type="dxa"/>
            <w:shd w:val="clear" w:color="auto" w:fill="auto"/>
            <w:vAlign w:val="center"/>
          </w:tcPr>
          <w:p w14:paraId="0840ADBE" w14:textId="77777777" w:rsidR="00EB7D73" w:rsidRPr="00861EDE" w:rsidRDefault="00EB7D73" w:rsidP="00EB7D73">
            <w:pPr>
              <w:rPr>
                <w:b/>
                <w:color w:val="000000"/>
                <w:sz w:val="26"/>
                <w:szCs w:val="26"/>
                <w:highlight w:val="white"/>
              </w:rPr>
            </w:pPr>
          </w:p>
        </w:tc>
        <w:tc>
          <w:tcPr>
            <w:tcW w:w="1266" w:type="dxa"/>
          </w:tcPr>
          <w:p w14:paraId="345608F2" w14:textId="77777777" w:rsidR="00EB7D73" w:rsidRPr="00861EDE" w:rsidRDefault="00EB7D73" w:rsidP="00EB7D73">
            <w:pPr>
              <w:jc w:val="both"/>
              <w:rPr>
                <w:b/>
                <w:color w:val="000000"/>
                <w:sz w:val="26"/>
                <w:szCs w:val="26"/>
                <w:highlight w:val="white"/>
              </w:rPr>
            </w:pPr>
          </w:p>
        </w:tc>
      </w:tr>
      <w:tr w:rsidR="00EB7D73" w:rsidRPr="00861EDE" w14:paraId="36F984A0" w14:textId="77777777" w:rsidTr="00DB09B7">
        <w:trPr>
          <w:trHeight w:val="144"/>
          <w:jc w:val="center"/>
        </w:trPr>
        <w:tc>
          <w:tcPr>
            <w:tcW w:w="1146" w:type="dxa"/>
            <w:vMerge w:val="restart"/>
            <w:shd w:val="clear" w:color="auto" w:fill="auto"/>
            <w:vAlign w:val="center"/>
          </w:tcPr>
          <w:p w14:paraId="5A956558"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32-5/2025</w:t>
            </w:r>
          </w:p>
        </w:tc>
        <w:tc>
          <w:tcPr>
            <w:tcW w:w="1205" w:type="dxa"/>
            <w:vMerge w:val="restart"/>
            <w:shd w:val="clear" w:color="auto" w:fill="auto"/>
          </w:tcPr>
          <w:p w14:paraId="305DC06E"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Vòng tay nhân ái</w:t>
            </w:r>
          </w:p>
        </w:tc>
        <w:tc>
          <w:tcPr>
            <w:tcW w:w="3328" w:type="dxa"/>
            <w:shd w:val="clear" w:color="auto" w:fill="auto"/>
            <w:vAlign w:val="center"/>
          </w:tcPr>
          <w:p w14:paraId="17ABFF2D" w14:textId="77777777" w:rsidR="00EB7D73" w:rsidRPr="00861EDE" w:rsidRDefault="00EB7D73" w:rsidP="00EB7D73">
            <w:pPr>
              <w:rPr>
                <w:b/>
                <w:color w:val="000000"/>
                <w:sz w:val="26"/>
                <w:szCs w:val="26"/>
              </w:rPr>
            </w:pPr>
            <w:r w:rsidRPr="00861EDE">
              <w:rPr>
                <w:b/>
                <w:color w:val="000000"/>
                <w:sz w:val="26"/>
                <w:szCs w:val="26"/>
              </w:rPr>
              <w:t>Bài 1: Lời hứa</w:t>
            </w:r>
            <w:r w:rsidRPr="00861EDE">
              <w:rPr>
                <w:color w:val="000000"/>
                <w:sz w:val="26"/>
                <w:szCs w:val="26"/>
              </w:rPr>
              <w:t xml:space="preserve"> (4 tiết)</w:t>
            </w:r>
            <w:r w:rsidRPr="00861EDE">
              <w:rPr>
                <w:color w:val="000000"/>
                <w:sz w:val="26"/>
                <w:szCs w:val="26"/>
              </w:rPr>
              <w:br/>
            </w:r>
            <w:r w:rsidRPr="00861EDE">
              <w:rPr>
                <w:b/>
                <w:color w:val="000000"/>
                <w:sz w:val="26"/>
                <w:szCs w:val="26"/>
              </w:rPr>
              <w:t>Đọc:</w:t>
            </w:r>
            <w:r w:rsidRPr="00861EDE">
              <w:rPr>
                <w:color w:val="000000"/>
                <w:sz w:val="26"/>
                <w:szCs w:val="26"/>
              </w:rPr>
              <w:t xml:space="preserve"> Lời hứa - tiết 1</w:t>
            </w:r>
          </w:p>
        </w:tc>
        <w:tc>
          <w:tcPr>
            <w:tcW w:w="979" w:type="dxa"/>
            <w:vAlign w:val="center"/>
          </w:tcPr>
          <w:p w14:paraId="3C69123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218/4</w:t>
            </w:r>
          </w:p>
        </w:tc>
        <w:tc>
          <w:tcPr>
            <w:tcW w:w="2707" w:type="dxa"/>
            <w:shd w:val="clear" w:color="auto" w:fill="auto"/>
            <w:vAlign w:val="center"/>
          </w:tcPr>
          <w:p w14:paraId="25EC18DA" w14:textId="77777777" w:rsidR="00EB7D73" w:rsidRPr="00861EDE" w:rsidRDefault="00EB7D73" w:rsidP="00EB7D73">
            <w:pPr>
              <w:rPr>
                <w:color w:val="000000"/>
                <w:sz w:val="26"/>
                <w:szCs w:val="26"/>
                <w:highlight w:val="white"/>
              </w:rPr>
            </w:pPr>
          </w:p>
        </w:tc>
        <w:tc>
          <w:tcPr>
            <w:tcW w:w="1266" w:type="dxa"/>
          </w:tcPr>
          <w:p w14:paraId="6D82335E" w14:textId="77777777" w:rsidR="00EB7D73" w:rsidRPr="00861EDE" w:rsidRDefault="00EB7D73" w:rsidP="00EB7D73">
            <w:pPr>
              <w:jc w:val="both"/>
              <w:rPr>
                <w:b/>
                <w:color w:val="000000"/>
                <w:sz w:val="26"/>
                <w:szCs w:val="26"/>
                <w:highlight w:val="white"/>
              </w:rPr>
            </w:pPr>
          </w:p>
        </w:tc>
      </w:tr>
      <w:tr w:rsidR="00EB7D73" w:rsidRPr="00861EDE" w14:paraId="374B2B9E" w14:textId="77777777" w:rsidTr="00DB09B7">
        <w:trPr>
          <w:trHeight w:val="144"/>
          <w:jc w:val="center"/>
        </w:trPr>
        <w:tc>
          <w:tcPr>
            <w:tcW w:w="1146" w:type="dxa"/>
            <w:vMerge/>
            <w:shd w:val="clear" w:color="auto" w:fill="auto"/>
            <w:vAlign w:val="center"/>
          </w:tcPr>
          <w:p w14:paraId="1D61C21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A60EA7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310A557" w14:textId="77777777" w:rsidR="00EB7D73" w:rsidRPr="00861EDE" w:rsidRDefault="00EB7D73" w:rsidP="00EB7D73">
            <w:pPr>
              <w:rPr>
                <w:b/>
                <w:color w:val="000000"/>
                <w:sz w:val="26"/>
                <w:szCs w:val="26"/>
              </w:rPr>
            </w:pPr>
            <w:r w:rsidRPr="00861EDE">
              <w:rPr>
                <w:b/>
                <w:color w:val="000000"/>
                <w:sz w:val="26"/>
                <w:szCs w:val="26"/>
              </w:rPr>
              <w:t xml:space="preserve">Đọc - Cùng sáng tạo </w:t>
            </w:r>
            <w:r w:rsidRPr="00861EDE">
              <w:rPr>
                <w:color w:val="000000"/>
                <w:sz w:val="26"/>
                <w:szCs w:val="26"/>
              </w:rPr>
              <w:t>Lời hứa - tiết 2</w:t>
            </w:r>
          </w:p>
        </w:tc>
        <w:tc>
          <w:tcPr>
            <w:tcW w:w="979" w:type="dxa"/>
            <w:vAlign w:val="center"/>
          </w:tcPr>
          <w:p w14:paraId="30A3AB9C"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219/4</w:t>
            </w:r>
          </w:p>
        </w:tc>
        <w:tc>
          <w:tcPr>
            <w:tcW w:w="2707" w:type="dxa"/>
            <w:shd w:val="clear" w:color="auto" w:fill="auto"/>
            <w:vAlign w:val="center"/>
          </w:tcPr>
          <w:p w14:paraId="11FB5193" w14:textId="77777777" w:rsidR="00EB7D73" w:rsidRPr="00861EDE" w:rsidRDefault="00EB7D73" w:rsidP="00EB7D73">
            <w:pPr>
              <w:rPr>
                <w:b/>
                <w:color w:val="000000"/>
                <w:sz w:val="26"/>
                <w:szCs w:val="26"/>
                <w:highlight w:val="white"/>
              </w:rPr>
            </w:pPr>
          </w:p>
        </w:tc>
        <w:tc>
          <w:tcPr>
            <w:tcW w:w="1266" w:type="dxa"/>
          </w:tcPr>
          <w:p w14:paraId="71752CF8" w14:textId="77777777" w:rsidR="00EB7D73" w:rsidRPr="00861EDE" w:rsidRDefault="00EB7D73" w:rsidP="00EB7D73">
            <w:pPr>
              <w:jc w:val="both"/>
              <w:rPr>
                <w:b/>
                <w:color w:val="000000"/>
                <w:sz w:val="26"/>
                <w:szCs w:val="26"/>
                <w:highlight w:val="white"/>
              </w:rPr>
            </w:pPr>
          </w:p>
        </w:tc>
      </w:tr>
      <w:tr w:rsidR="00EB7D73" w:rsidRPr="00861EDE" w14:paraId="2D711B5D" w14:textId="77777777" w:rsidTr="00DB09B7">
        <w:trPr>
          <w:trHeight w:val="144"/>
          <w:jc w:val="center"/>
        </w:trPr>
        <w:tc>
          <w:tcPr>
            <w:tcW w:w="1146" w:type="dxa"/>
            <w:vMerge/>
            <w:shd w:val="clear" w:color="auto" w:fill="auto"/>
            <w:vAlign w:val="center"/>
          </w:tcPr>
          <w:p w14:paraId="59D51A3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F5CD88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07EB6D44"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Viết tên người, tên địa lí nước ngoài</w:t>
            </w:r>
          </w:p>
        </w:tc>
        <w:tc>
          <w:tcPr>
            <w:tcW w:w="979" w:type="dxa"/>
            <w:vAlign w:val="center"/>
          </w:tcPr>
          <w:p w14:paraId="6DCB8259"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220/4</w:t>
            </w:r>
          </w:p>
        </w:tc>
        <w:tc>
          <w:tcPr>
            <w:tcW w:w="2707" w:type="dxa"/>
            <w:shd w:val="clear" w:color="auto" w:fill="auto"/>
            <w:vAlign w:val="center"/>
          </w:tcPr>
          <w:p w14:paraId="33547676" w14:textId="77777777" w:rsidR="00EB7D73" w:rsidRPr="00861EDE" w:rsidRDefault="00EB7D73" w:rsidP="00EB7D73">
            <w:pPr>
              <w:rPr>
                <w:b/>
                <w:color w:val="000000"/>
                <w:sz w:val="26"/>
                <w:szCs w:val="26"/>
                <w:highlight w:val="white"/>
              </w:rPr>
            </w:pPr>
          </w:p>
        </w:tc>
        <w:tc>
          <w:tcPr>
            <w:tcW w:w="1266" w:type="dxa"/>
          </w:tcPr>
          <w:p w14:paraId="4A515685" w14:textId="77777777" w:rsidR="00EB7D73" w:rsidRPr="00861EDE" w:rsidRDefault="00EB7D73" w:rsidP="00EB7D73">
            <w:pPr>
              <w:jc w:val="both"/>
              <w:rPr>
                <w:b/>
                <w:color w:val="000000"/>
                <w:sz w:val="26"/>
                <w:szCs w:val="26"/>
                <w:highlight w:val="white"/>
              </w:rPr>
            </w:pPr>
          </w:p>
        </w:tc>
      </w:tr>
      <w:tr w:rsidR="00EB7D73" w:rsidRPr="00861EDE" w14:paraId="6B702FEC" w14:textId="77777777" w:rsidTr="00DB09B7">
        <w:trPr>
          <w:trHeight w:val="144"/>
          <w:jc w:val="center"/>
        </w:trPr>
        <w:tc>
          <w:tcPr>
            <w:tcW w:w="1146" w:type="dxa"/>
            <w:vMerge/>
            <w:shd w:val="clear" w:color="auto" w:fill="auto"/>
            <w:vAlign w:val="center"/>
          </w:tcPr>
          <w:p w14:paraId="6733799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CCCF95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E8643C4"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Viết đoạn văn giới thiệu về nhân vật trong một cuốn sách đã đọc</w:t>
            </w:r>
          </w:p>
        </w:tc>
        <w:tc>
          <w:tcPr>
            <w:tcW w:w="979" w:type="dxa"/>
            <w:vAlign w:val="center"/>
          </w:tcPr>
          <w:p w14:paraId="1FE282C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221/4</w:t>
            </w:r>
          </w:p>
        </w:tc>
        <w:tc>
          <w:tcPr>
            <w:tcW w:w="2707" w:type="dxa"/>
            <w:shd w:val="clear" w:color="auto" w:fill="auto"/>
            <w:vAlign w:val="center"/>
          </w:tcPr>
          <w:p w14:paraId="4FBFFE8F" w14:textId="77777777" w:rsidR="00EB7D73" w:rsidRPr="00861EDE" w:rsidRDefault="00EB7D73" w:rsidP="00EB7D73">
            <w:pPr>
              <w:rPr>
                <w:color w:val="000000"/>
                <w:sz w:val="26"/>
                <w:szCs w:val="26"/>
                <w:highlight w:val="white"/>
              </w:rPr>
            </w:pPr>
          </w:p>
        </w:tc>
        <w:tc>
          <w:tcPr>
            <w:tcW w:w="1266" w:type="dxa"/>
          </w:tcPr>
          <w:p w14:paraId="13958DDE" w14:textId="77777777" w:rsidR="00EB7D73" w:rsidRPr="00861EDE" w:rsidRDefault="00EB7D73" w:rsidP="00EB7D73">
            <w:pPr>
              <w:jc w:val="both"/>
              <w:rPr>
                <w:b/>
                <w:color w:val="000000"/>
                <w:sz w:val="26"/>
                <w:szCs w:val="26"/>
                <w:highlight w:val="white"/>
              </w:rPr>
            </w:pPr>
          </w:p>
        </w:tc>
      </w:tr>
      <w:tr w:rsidR="00EB7D73" w:rsidRPr="00861EDE" w14:paraId="591ECC13" w14:textId="77777777" w:rsidTr="00DB09B7">
        <w:trPr>
          <w:trHeight w:val="144"/>
          <w:jc w:val="center"/>
        </w:trPr>
        <w:tc>
          <w:tcPr>
            <w:tcW w:w="1146" w:type="dxa"/>
            <w:vMerge/>
            <w:shd w:val="clear" w:color="auto" w:fill="auto"/>
            <w:vAlign w:val="center"/>
          </w:tcPr>
          <w:p w14:paraId="49EB6C5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7A920E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E5FEDB8" w14:textId="77777777" w:rsidR="00EB7D73" w:rsidRPr="00861EDE" w:rsidRDefault="00EB7D73" w:rsidP="00EB7D73">
            <w:pPr>
              <w:rPr>
                <w:b/>
                <w:color w:val="000000"/>
                <w:sz w:val="26"/>
                <w:szCs w:val="26"/>
              </w:rPr>
            </w:pPr>
            <w:r w:rsidRPr="00861EDE">
              <w:rPr>
                <w:b/>
                <w:color w:val="000000"/>
                <w:sz w:val="26"/>
                <w:szCs w:val="26"/>
              </w:rPr>
              <w:t>Bài 2: Chiền chiện bay lên</w:t>
            </w:r>
            <w:r w:rsidRPr="00861EDE">
              <w:rPr>
                <w:color w:val="000000"/>
                <w:sz w:val="26"/>
                <w:szCs w:val="26"/>
              </w:rPr>
              <w:t xml:space="preserve"> (3 tiết)</w:t>
            </w:r>
            <w:r w:rsidRPr="00861EDE">
              <w:rPr>
                <w:color w:val="000000"/>
                <w:sz w:val="26"/>
                <w:szCs w:val="26"/>
              </w:rPr>
              <w:br/>
            </w:r>
            <w:r w:rsidRPr="00861EDE">
              <w:rPr>
                <w:b/>
                <w:color w:val="000000"/>
                <w:sz w:val="26"/>
                <w:szCs w:val="26"/>
              </w:rPr>
              <w:t xml:space="preserve">Đọc: </w:t>
            </w:r>
            <w:r w:rsidRPr="00861EDE">
              <w:rPr>
                <w:color w:val="000000"/>
                <w:sz w:val="26"/>
                <w:szCs w:val="26"/>
              </w:rPr>
              <w:t>Chiền chiện bay lên</w:t>
            </w:r>
          </w:p>
        </w:tc>
        <w:tc>
          <w:tcPr>
            <w:tcW w:w="979" w:type="dxa"/>
            <w:vAlign w:val="center"/>
          </w:tcPr>
          <w:p w14:paraId="212FA7B4"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222/3</w:t>
            </w:r>
          </w:p>
        </w:tc>
        <w:tc>
          <w:tcPr>
            <w:tcW w:w="2707" w:type="dxa"/>
            <w:shd w:val="clear" w:color="auto" w:fill="auto"/>
            <w:vAlign w:val="center"/>
          </w:tcPr>
          <w:p w14:paraId="3C416188" w14:textId="77777777" w:rsidR="00EB7D73" w:rsidRPr="00861EDE" w:rsidRDefault="00EB7D73" w:rsidP="00EB7D73">
            <w:pPr>
              <w:rPr>
                <w:b/>
                <w:color w:val="000000"/>
                <w:sz w:val="26"/>
                <w:szCs w:val="26"/>
                <w:highlight w:val="white"/>
              </w:rPr>
            </w:pPr>
          </w:p>
        </w:tc>
        <w:tc>
          <w:tcPr>
            <w:tcW w:w="1266" w:type="dxa"/>
          </w:tcPr>
          <w:p w14:paraId="334780A3" w14:textId="77777777" w:rsidR="00EB7D73" w:rsidRPr="00861EDE" w:rsidRDefault="00EB7D73" w:rsidP="00EB7D73">
            <w:pPr>
              <w:jc w:val="both"/>
              <w:rPr>
                <w:b/>
                <w:color w:val="000000"/>
                <w:sz w:val="26"/>
                <w:szCs w:val="26"/>
                <w:highlight w:val="white"/>
              </w:rPr>
            </w:pPr>
          </w:p>
        </w:tc>
      </w:tr>
      <w:tr w:rsidR="00EB7D73" w:rsidRPr="00861EDE" w14:paraId="12FE1568" w14:textId="77777777" w:rsidTr="00DB09B7">
        <w:trPr>
          <w:trHeight w:val="144"/>
          <w:jc w:val="center"/>
        </w:trPr>
        <w:tc>
          <w:tcPr>
            <w:tcW w:w="1146" w:type="dxa"/>
            <w:vMerge/>
            <w:shd w:val="clear" w:color="auto" w:fill="auto"/>
            <w:vAlign w:val="center"/>
          </w:tcPr>
          <w:p w14:paraId="0D87CD1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DD3E38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4CD0C76"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Nói và nghe: </w:t>
            </w:r>
            <w:r w:rsidRPr="00861EDE">
              <w:rPr>
                <w:color w:val="000000"/>
                <w:sz w:val="26"/>
                <w:szCs w:val="26"/>
              </w:rPr>
              <w:t>Giới thiệu một địa điểm vui chơi</w:t>
            </w:r>
          </w:p>
        </w:tc>
        <w:tc>
          <w:tcPr>
            <w:tcW w:w="979" w:type="dxa"/>
            <w:vAlign w:val="center"/>
          </w:tcPr>
          <w:p w14:paraId="3963D0D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223/3</w:t>
            </w:r>
          </w:p>
        </w:tc>
        <w:tc>
          <w:tcPr>
            <w:tcW w:w="2707" w:type="dxa"/>
            <w:shd w:val="clear" w:color="auto" w:fill="auto"/>
            <w:vAlign w:val="center"/>
          </w:tcPr>
          <w:p w14:paraId="455007B2" w14:textId="77777777" w:rsidR="00EB7D73" w:rsidRPr="00861EDE" w:rsidRDefault="00EB7D73" w:rsidP="00EB7D73">
            <w:pPr>
              <w:rPr>
                <w:b/>
                <w:color w:val="000000"/>
                <w:sz w:val="26"/>
                <w:szCs w:val="26"/>
                <w:highlight w:val="white"/>
              </w:rPr>
            </w:pPr>
          </w:p>
        </w:tc>
        <w:tc>
          <w:tcPr>
            <w:tcW w:w="1266" w:type="dxa"/>
          </w:tcPr>
          <w:p w14:paraId="2A4422F7" w14:textId="77777777" w:rsidR="00EB7D73" w:rsidRPr="00861EDE" w:rsidRDefault="00EB7D73" w:rsidP="00EB7D73">
            <w:pPr>
              <w:jc w:val="both"/>
              <w:rPr>
                <w:b/>
                <w:color w:val="000000"/>
                <w:sz w:val="26"/>
                <w:szCs w:val="26"/>
                <w:highlight w:val="white"/>
              </w:rPr>
            </w:pPr>
          </w:p>
        </w:tc>
      </w:tr>
      <w:tr w:rsidR="00EB7D73" w:rsidRPr="00861EDE" w14:paraId="5304C572" w14:textId="77777777" w:rsidTr="00DB09B7">
        <w:trPr>
          <w:trHeight w:val="144"/>
          <w:jc w:val="center"/>
        </w:trPr>
        <w:tc>
          <w:tcPr>
            <w:tcW w:w="1146" w:type="dxa"/>
            <w:vMerge/>
            <w:shd w:val="clear" w:color="auto" w:fill="auto"/>
            <w:vAlign w:val="center"/>
          </w:tcPr>
          <w:p w14:paraId="3887E8A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0F65A5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5F584FE"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Đoạn văn nêu lí do tán thành hoặc phản đối một hiện tượng, sự việc</w:t>
            </w:r>
          </w:p>
        </w:tc>
        <w:tc>
          <w:tcPr>
            <w:tcW w:w="979" w:type="dxa"/>
            <w:vAlign w:val="center"/>
          </w:tcPr>
          <w:p w14:paraId="06FBCAA3"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224/3</w:t>
            </w:r>
          </w:p>
        </w:tc>
        <w:tc>
          <w:tcPr>
            <w:tcW w:w="2707" w:type="dxa"/>
            <w:shd w:val="clear" w:color="auto" w:fill="auto"/>
            <w:vAlign w:val="center"/>
          </w:tcPr>
          <w:p w14:paraId="049971D6" w14:textId="77777777" w:rsidR="00EB7D73" w:rsidRPr="00861EDE" w:rsidRDefault="00EB7D73" w:rsidP="00EB7D73">
            <w:pPr>
              <w:rPr>
                <w:b/>
                <w:color w:val="000000"/>
                <w:sz w:val="26"/>
                <w:szCs w:val="26"/>
                <w:highlight w:val="white"/>
              </w:rPr>
            </w:pPr>
          </w:p>
        </w:tc>
        <w:tc>
          <w:tcPr>
            <w:tcW w:w="1266" w:type="dxa"/>
          </w:tcPr>
          <w:p w14:paraId="0DB0CF13" w14:textId="77777777" w:rsidR="00EB7D73" w:rsidRPr="00861EDE" w:rsidRDefault="00EB7D73" w:rsidP="00EB7D73">
            <w:pPr>
              <w:jc w:val="both"/>
              <w:rPr>
                <w:b/>
                <w:color w:val="000000"/>
                <w:sz w:val="26"/>
                <w:szCs w:val="26"/>
                <w:highlight w:val="white"/>
              </w:rPr>
            </w:pPr>
          </w:p>
        </w:tc>
      </w:tr>
      <w:tr w:rsidR="00EB7D73" w:rsidRPr="00861EDE" w14:paraId="03A708A8" w14:textId="77777777" w:rsidTr="00DB09B7">
        <w:trPr>
          <w:trHeight w:val="144"/>
          <w:jc w:val="center"/>
        </w:trPr>
        <w:tc>
          <w:tcPr>
            <w:tcW w:w="1146" w:type="dxa"/>
            <w:vMerge w:val="restart"/>
            <w:shd w:val="clear" w:color="auto" w:fill="auto"/>
            <w:vAlign w:val="center"/>
          </w:tcPr>
          <w:p w14:paraId="7917936E"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33-5/2025</w:t>
            </w:r>
          </w:p>
        </w:tc>
        <w:tc>
          <w:tcPr>
            <w:tcW w:w="1205" w:type="dxa"/>
            <w:vMerge/>
            <w:shd w:val="clear" w:color="auto" w:fill="auto"/>
          </w:tcPr>
          <w:p w14:paraId="187FEE2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EE12111" w14:textId="77777777" w:rsidR="00EB7D73" w:rsidRPr="00861EDE" w:rsidRDefault="00EB7D73" w:rsidP="00EB7D73">
            <w:pPr>
              <w:rPr>
                <w:b/>
                <w:color w:val="000000"/>
                <w:sz w:val="26"/>
                <w:szCs w:val="26"/>
              </w:rPr>
            </w:pPr>
            <w:r w:rsidRPr="00861EDE">
              <w:rPr>
                <w:b/>
                <w:color w:val="000000"/>
                <w:sz w:val="26"/>
                <w:szCs w:val="26"/>
              </w:rPr>
              <w:t>Bài 3: Thơ viết cho ngày mai</w:t>
            </w:r>
            <w:r w:rsidRPr="00861EDE">
              <w:rPr>
                <w:color w:val="000000"/>
                <w:sz w:val="26"/>
                <w:szCs w:val="26"/>
              </w:rPr>
              <w:t xml:space="preserve"> (4 tiết)</w:t>
            </w:r>
            <w:r w:rsidRPr="00861EDE">
              <w:rPr>
                <w:color w:val="000000"/>
                <w:sz w:val="26"/>
                <w:szCs w:val="26"/>
              </w:rPr>
              <w:br/>
            </w:r>
            <w:r w:rsidRPr="00861EDE">
              <w:rPr>
                <w:b/>
                <w:color w:val="000000"/>
                <w:sz w:val="26"/>
                <w:szCs w:val="26"/>
              </w:rPr>
              <w:t>Đọc</w:t>
            </w:r>
            <w:r w:rsidRPr="00861EDE">
              <w:rPr>
                <w:color w:val="000000"/>
                <w:sz w:val="26"/>
                <w:szCs w:val="26"/>
              </w:rPr>
              <w:t>: Thơ viết cho ngày mai</w:t>
            </w:r>
          </w:p>
        </w:tc>
        <w:tc>
          <w:tcPr>
            <w:tcW w:w="979" w:type="dxa"/>
            <w:vAlign w:val="center"/>
          </w:tcPr>
          <w:p w14:paraId="1DBE7886"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225/4</w:t>
            </w:r>
          </w:p>
        </w:tc>
        <w:tc>
          <w:tcPr>
            <w:tcW w:w="2707" w:type="dxa"/>
            <w:shd w:val="clear" w:color="auto" w:fill="auto"/>
            <w:vAlign w:val="center"/>
          </w:tcPr>
          <w:p w14:paraId="2F225D29" w14:textId="77777777" w:rsidR="00EB7D73" w:rsidRPr="00861EDE" w:rsidRDefault="00EB7D73" w:rsidP="00EB7D73">
            <w:pPr>
              <w:rPr>
                <w:b/>
                <w:color w:val="000000"/>
                <w:sz w:val="26"/>
                <w:szCs w:val="26"/>
                <w:highlight w:val="white"/>
              </w:rPr>
            </w:pPr>
          </w:p>
        </w:tc>
        <w:tc>
          <w:tcPr>
            <w:tcW w:w="1266" w:type="dxa"/>
          </w:tcPr>
          <w:p w14:paraId="545CB560" w14:textId="77777777" w:rsidR="00EB7D73" w:rsidRPr="00861EDE" w:rsidRDefault="00EB7D73" w:rsidP="00EB7D73">
            <w:pPr>
              <w:jc w:val="both"/>
              <w:rPr>
                <w:b/>
                <w:color w:val="000000"/>
                <w:sz w:val="26"/>
                <w:szCs w:val="26"/>
                <w:highlight w:val="white"/>
              </w:rPr>
            </w:pPr>
          </w:p>
        </w:tc>
      </w:tr>
      <w:tr w:rsidR="00EB7D73" w:rsidRPr="00861EDE" w14:paraId="66091B33" w14:textId="77777777" w:rsidTr="00DB09B7">
        <w:trPr>
          <w:trHeight w:val="144"/>
          <w:jc w:val="center"/>
        </w:trPr>
        <w:tc>
          <w:tcPr>
            <w:tcW w:w="1146" w:type="dxa"/>
            <w:vMerge/>
            <w:shd w:val="clear" w:color="auto" w:fill="auto"/>
            <w:vAlign w:val="center"/>
          </w:tcPr>
          <w:p w14:paraId="3A03D44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FF3409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201E5C7"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Đọc mở rộng: </w:t>
            </w:r>
            <w:r w:rsidRPr="00861EDE">
              <w:rPr>
                <w:color w:val="000000"/>
                <w:sz w:val="26"/>
                <w:szCs w:val="26"/>
              </w:rPr>
              <w:t>Sinh hoạt câu lạc bộ đọc sách</w:t>
            </w:r>
          </w:p>
          <w:p w14:paraId="4DD8E5F9" w14:textId="77777777" w:rsidR="00EB7D73" w:rsidRPr="00861EDE" w:rsidRDefault="00EB7D73" w:rsidP="00EB7D73">
            <w:pPr>
              <w:shd w:val="clear" w:color="auto" w:fill="FFFFFF"/>
              <w:rPr>
                <w:i/>
                <w:color w:val="000000"/>
                <w:sz w:val="26"/>
                <w:szCs w:val="26"/>
              </w:rPr>
            </w:pPr>
            <w:r w:rsidRPr="00861EDE">
              <w:rPr>
                <w:i/>
                <w:color w:val="000000"/>
                <w:sz w:val="26"/>
                <w:szCs w:val="26"/>
              </w:rPr>
              <w:t>Chủ điểm Chân trời rộng mở</w:t>
            </w:r>
          </w:p>
        </w:tc>
        <w:tc>
          <w:tcPr>
            <w:tcW w:w="979" w:type="dxa"/>
            <w:vAlign w:val="center"/>
          </w:tcPr>
          <w:p w14:paraId="14FB63D7"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226/4</w:t>
            </w:r>
          </w:p>
        </w:tc>
        <w:tc>
          <w:tcPr>
            <w:tcW w:w="2707" w:type="dxa"/>
            <w:shd w:val="clear" w:color="auto" w:fill="auto"/>
            <w:vAlign w:val="center"/>
          </w:tcPr>
          <w:p w14:paraId="0B31F58B" w14:textId="77777777" w:rsidR="00EB7D73" w:rsidRPr="00861EDE" w:rsidRDefault="00EB7D73" w:rsidP="00EB7D73">
            <w:pPr>
              <w:rPr>
                <w:b/>
                <w:color w:val="000000"/>
                <w:sz w:val="26"/>
                <w:szCs w:val="26"/>
                <w:highlight w:val="white"/>
              </w:rPr>
            </w:pPr>
          </w:p>
        </w:tc>
        <w:tc>
          <w:tcPr>
            <w:tcW w:w="1266" w:type="dxa"/>
          </w:tcPr>
          <w:p w14:paraId="16A57F16" w14:textId="77777777" w:rsidR="00EB7D73" w:rsidRPr="00861EDE" w:rsidRDefault="00EB7D73" w:rsidP="00EB7D73">
            <w:pPr>
              <w:jc w:val="both"/>
              <w:rPr>
                <w:b/>
                <w:color w:val="000000"/>
                <w:sz w:val="26"/>
                <w:szCs w:val="26"/>
                <w:highlight w:val="white"/>
              </w:rPr>
            </w:pPr>
          </w:p>
        </w:tc>
      </w:tr>
      <w:tr w:rsidR="00EB7D73" w:rsidRPr="00861EDE" w14:paraId="10AED3FD" w14:textId="77777777" w:rsidTr="00DB09B7">
        <w:trPr>
          <w:trHeight w:val="144"/>
          <w:jc w:val="center"/>
        </w:trPr>
        <w:tc>
          <w:tcPr>
            <w:tcW w:w="1146" w:type="dxa"/>
            <w:vMerge/>
            <w:shd w:val="clear" w:color="auto" w:fill="auto"/>
            <w:vAlign w:val="center"/>
          </w:tcPr>
          <w:p w14:paraId="066553D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84D15B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0464447"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Luyện tập viết tên người, tên địa lí nước ngoài</w:t>
            </w:r>
          </w:p>
        </w:tc>
        <w:tc>
          <w:tcPr>
            <w:tcW w:w="979" w:type="dxa"/>
            <w:vAlign w:val="center"/>
          </w:tcPr>
          <w:p w14:paraId="62B61FF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227/4</w:t>
            </w:r>
          </w:p>
        </w:tc>
        <w:tc>
          <w:tcPr>
            <w:tcW w:w="2707" w:type="dxa"/>
            <w:shd w:val="clear" w:color="auto" w:fill="auto"/>
            <w:vAlign w:val="center"/>
          </w:tcPr>
          <w:p w14:paraId="7FF4840A" w14:textId="77777777" w:rsidR="00EB7D73" w:rsidRPr="00861EDE" w:rsidRDefault="00EB7D73" w:rsidP="00EB7D73">
            <w:pPr>
              <w:rPr>
                <w:b/>
                <w:color w:val="000000"/>
                <w:sz w:val="26"/>
                <w:szCs w:val="26"/>
                <w:highlight w:val="white"/>
              </w:rPr>
            </w:pPr>
          </w:p>
        </w:tc>
        <w:tc>
          <w:tcPr>
            <w:tcW w:w="1266" w:type="dxa"/>
          </w:tcPr>
          <w:p w14:paraId="627A80DF" w14:textId="77777777" w:rsidR="00EB7D73" w:rsidRPr="00861EDE" w:rsidRDefault="00EB7D73" w:rsidP="00EB7D73">
            <w:pPr>
              <w:jc w:val="both"/>
              <w:rPr>
                <w:b/>
                <w:color w:val="000000"/>
                <w:sz w:val="26"/>
                <w:szCs w:val="26"/>
                <w:highlight w:val="white"/>
              </w:rPr>
            </w:pPr>
          </w:p>
        </w:tc>
      </w:tr>
      <w:tr w:rsidR="00EB7D73" w:rsidRPr="00861EDE" w14:paraId="7126B48E" w14:textId="77777777" w:rsidTr="00DB09B7">
        <w:trPr>
          <w:trHeight w:val="144"/>
          <w:jc w:val="center"/>
        </w:trPr>
        <w:tc>
          <w:tcPr>
            <w:tcW w:w="1146" w:type="dxa"/>
            <w:vMerge/>
            <w:shd w:val="clear" w:color="auto" w:fill="auto"/>
            <w:vAlign w:val="center"/>
          </w:tcPr>
          <w:p w14:paraId="1E0756B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A979BF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4546ACD1" w14:textId="77777777" w:rsidR="00EB7D73" w:rsidRPr="00861EDE" w:rsidRDefault="00EB7D73" w:rsidP="00EB7D73">
            <w:pPr>
              <w:rPr>
                <w:b/>
                <w:color w:val="000000"/>
                <w:sz w:val="26"/>
                <w:szCs w:val="26"/>
              </w:rPr>
            </w:pPr>
            <w:r w:rsidRPr="00861EDE">
              <w:rPr>
                <w:b/>
                <w:color w:val="000000"/>
                <w:sz w:val="26"/>
                <w:szCs w:val="26"/>
              </w:rPr>
              <w:t>Viết:</w:t>
            </w:r>
            <w:r w:rsidRPr="00861EDE">
              <w:rPr>
                <w:color w:val="000000"/>
                <w:sz w:val="26"/>
                <w:szCs w:val="26"/>
              </w:rPr>
              <w:t xml:space="preserve"> Tìm ý cho đoạn văn nêu lí do tán thành hoặc phản đối một hiện tượng, sự việc </w:t>
            </w:r>
          </w:p>
        </w:tc>
        <w:tc>
          <w:tcPr>
            <w:tcW w:w="979" w:type="dxa"/>
            <w:vAlign w:val="center"/>
          </w:tcPr>
          <w:p w14:paraId="4360AB36"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228/3</w:t>
            </w:r>
          </w:p>
        </w:tc>
        <w:tc>
          <w:tcPr>
            <w:tcW w:w="2707" w:type="dxa"/>
            <w:shd w:val="clear" w:color="auto" w:fill="auto"/>
            <w:vAlign w:val="center"/>
          </w:tcPr>
          <w:p w14:paraId="6E9515EC" w14:textId="77777777" w:rsidR="00EB7D73" w:rsidRPr="00861EDE" w:rsidRDefault="00EB7D73" w:rsidP="00EB7D73">
            <w:pPr>
              <w:rPr>
                <w:color w:val="000000"/>
                <w:sz w:val="26"/>
                <w:szCs w:val="26"/>
                <w:highlight w:val="white"/>
              </w:rPr>
            </w:pPr>
            <w:r w:rsidRPr="00861EDE">
              <w:rPr>
                <w:i/>
                <w:color w:val="000000"/>
                <w:sz w:val="26"/>
                <w:szCs w:val="26"/>
                <w:highlight w:val="white"/>
              </w:rPr>
              <w:t>* Lồng ghép GD Quyền con người:</w:t>
            </w:r>
          </w:p>
          <w:p w14:paraId="687700BC" w14:textId="77777777" w:rsidR="00EB7D73" w:rsidRPr="00861EDE" w:rsidRDefault="00EB7D73" w:rsidP="00EB7D73">
            <w:pPr>
              <w:rPr>
                <w:b/>
                <w:color w:val="000000"/>
                <w:sz w:val="26"/>
                <w:szCs w:val="26"/>
                <w:highlight w:val="white"/>
              </w:rPr>
            </w:pPr>
            <w:r w:rsidRPr="00861EDE">
              <w:rPr>
                <w:color w:val="000000"/>
                <w:sz w:val="26"/>
                <w:szCs w:val="26"/>
                <w:highlight w:val="white"/>
              </w:rPr>
              <w:t>- Quyền được bày tỏ ý kiến cá nhân về một vấn đề.</w:t>
            </w:r>
          </w:p>
        </w:tc>
        <w:tc>
          <w:tcPr>
            <w:tcW w:w="1266" w:type="dxa"/>
          </w:tcPr>
          <w:p w14:paraId="38640BD5" w14:textId="77777777" w:rsidR="00EB7D73" w:rsidRPr="00861EDE" w:rsidRDefault="00EB7D73" w:rsidP="00EB7D73">
            <w:pPr>
              <w:jc w:val="both"/>
              <w:rPr>
                <w:b/>
                <w:color w:val="000000"/>
                <w:sz w:val="26"/>
                <w:szCs w:val="26"/>
                <w:highlight w:val="white"/>
              </w:rPr>
            </w:pPr>
          </w:p>
        </w:tc>
      </w:tr>
      <w:tr w:rsidR="00EB7D73" w:rsidRPr="00861EDE" w14:paraId="33E69259" w14:textId="77777777" w:rsidTr="00DB09B7">
        <w:trPr>
          <w:trHeight w:val="144"/>
          <w:jc w:val="center"/>
        </w:trPr>
        <w:tc>
          <w:tcPr>
            <w:tcW w:w="1146" w:type="dxa"/>
            <w:vMerge/>
            <w:shd w:val="clear" w:color="auto" w:fill="auto"/>
            <w:vAlign w:val="center"/>
          </w:tcPr>
          <w:p w14:paraId="74E9A50B"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26D81C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E183642" w14:textId="77777777" w:rsidR="00EB7D73" w:rsidRPr="00861EDE" w:rsidRDefault="00EB7D73" w:rsidP="00EB7D73">
            <w:pPr>
              <w:rPr>
                <w:b/>
                <w:color w:val="000000"/>
                <w:sz w:val="26"/>
                <w:szCs w:val="26"/>
              </w:rPr>
            </w:pPr>
            <w:r w:rsidRPr="00861EDE">
              <w:rPr>
                <w:b/>
                <w:color w:val="000000"/>
                <w:sz w:val="26"/>
                <w:szCs w:val="26"/>
              </w:rPr>
              <w:t>Bài 4: Bài ca về mặt trời</w:t>
            </w:r>
            <w:r w:rsidRPr="00861EDE">
              <w:rPr>
                <w:color w:val="000000"/>
                <w:sz w:val="26"/>
                <w:szCs w:val="26"/>
              </w:rPr>
              <w:t xml:space="preserve"> (3 tiết)</w:t>
            </w:r>
            <w:r w:rsidRPr="00861EDE">
              <w:rPr>
                <w:color w:val="000000"/>
                <w:sz w:val="26"/>
                <w:szCs w:val="26"/>
              </w:rPr>
              <w:br/>
            </w:r>
            <w:r w:rsidRPr="00861EDE">
              <w:rPr>
                <w:b/>
                <w:color w:val="000000"/>
                <w:sz w:val="26"/>
                <w:szCs w:val="26"/>
              </w:rPr>
              <w:t>Đọc</w:t>
            </w:r>
            <w:r w:rsidRPr="00861EDE">
              <w:rPr>
                <w:color w:val="000000"/>
                <w:sz w:val="26"/>
                <w:szCs w:val="26"/>
              </w:rPr>
              <w:t>: Bài ca về mặt trời</w:t>
            </w:r>
          </w:p>
        </w:tc>
        <w:tc>
          <w:tcPr>
            <w:tcW w:w="979" w:type="dxa"/>
            <w:vAlign w:val="center"/>
          </w:tcPr>
          <w:p w14:paraId="01E67E10"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229/3</w:t>
            </w:r>
          </w:p>
        </w:tc>
        <w:tc>
          <w:tcPr>
            <w:tcW w:w="2707" w:type="dxa"/>
            <w:shd w:val="clear" w:color="auto" w:fill="auto"/>
            <w:vAlign w:val="center"/>
          </w:tcPr>
          <w:p w14:paraId="027ED780" w14:textId="77777777" w:rsidR="00EB7D73" w:rsidRPr="00861EDE" w:rsidRDefault="00EB7D73" w:rsidP="00EB7D73">
            <w:pPr>
              <w:rPr>
                <w:b/>
                <w:color w:val="000000"/>
                <w:sz w:val="26"/>
                <w:szCs w:val="26"/>
                <w:highlight w:val="white"/>
              </w:rPr>
            </w:pPr>
          </w:p>
        </w:tc>
        <w:tc>
          <w:tcPr>
            <w:tcW w:w="1266" w:type="dxa"/>
          </w:tcPr>
          <w:p w14:paraId="571DF901" w14:textId="77777777" w:rsidR="00EB7D73" w:rsidRPr="00861EDE" w:rsidRDefault="00EB7D73" w:rsidP="00EB7D73">
            <w:pPr>
              <w:jc w:val="both"/>
              <w:rPr>
                <w:b/>
                <w:color w:val="000000"/>
                <w:sz w:val="26"/>
                <w:szCs w:val="26"/>
                <w:highlight w:val="white"/>
              </w:rPr>
            </w:pPr>
          </w:p>
        </w:tc>
      </w:tr>
      <w:tr w:rsidR="00EB7D73" w:rsidRPr="00861EDE" w14:paraId="5F9CA5B4" w14:textId="77777777" w:rsidTr="00DB09B7">
        <w:trPr>
          <w:trHeight w:val="144"/>
          <w:jc w:val="center"/>
        </w:trPr>
        <w:tc>
          <w:tcPr>
            <w:tcW w:w="1146" w:type="dxa"/>
            <w:vMerge/>
            <w:shd w:val="clear" w:color="auto" w:fill="auto"/>
            <w:vAlign w:val="center"/>
          </w:tcPr>
          <w:p w14:paraId="2F891D4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A33ED9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52E0B9F"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LTVC: </w:t>
            </w:r>
            <w:r w:rsidRPr="00861EDE">
              <w:rPr>
                <w:color w:val="000000"/>
                <w:sz w:val="26"/>
                <w:szCs w:val="26"/>
              </w:rPr>
              <w:t>Luyện tập sử dụng từ ngữ</w:t>
            </w:r>
          </w:p>
        </w:tc>
        <w:tc>
          <w:tcPr>
            <w:tcW w:w="979" w:type="dxa"/>
            <w:vAlign w:val="center"/>
          </w:tcPr>
          <w:p w14:paraId="0280D032"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230/3</w:t>
            </w:r>
          </w:p>
        </w:tc>
        <w:tc>
          <w:tcPr>
            <w:tcW w:w="2707" w:type="dxa"/>
            <w:shd w:val="clear" w:color="auto" w:fill="auto"/>
            <w:vAlign w:val="center"/>
          </w:tcPr>
          <w:p w14:paraId="22BFC457" w14:textId="77777777" w:rsidR="00EB7D73" w:rsidRPr="00861EDE" w:rsidRDefault="00EB7D73" w:rsidP="00EB7D73">
            <w:pPr>
              <w:rPr>
                <w:b/>
                <w:color w:val="000000"/>
                <w:sz w:val="26"/>
                <w:szCs w:val="26"/>
                <w:highlight w:val="white"/>
              </w:rPr>
            </w:pPr>
          </w:p>
        </w:tc>
        <w:tc>
          <w:tcPr>
            <w:tcW w:w="1266" w:type="dxa"/>
          </w:tcPr>
          <w:p w14:paraId="31DBFD99" w14:textId="77777777" w:rsidR="00EB7D73" w:rsidRPr="00861EDE" w:rsidRDefault="00EB7D73" w:rsidP="00EB7D73">
            <w:pPr>
              <w:jc w:val="both"/>
              <w:rPr>
                <w:b/>
                <w:color w:val="000000"/>
                <w:sz w:val="26"/>
                <w:szCs w:val="26"/>
                <w:highlight w:val="white"/>
              </w:rPr>
            </w:pPr>
          </w:p>
        </w:tc>
      </w:tr>
      <w:tr w:rsidR="00EB7D73" w:rsidRPr="00861EDE" w14:paraId="207A6244" w14:textId="77777777" w:rsidTr="00DB09B7">
        <w:trPr>
          <w:trHeight w:val="144"/>
          <w:jc w:val="center"/>
        </w:trPr>
        <w:tc>
          <w:tcPr>
            <w:tcW w:w="1146" w:type="dxa"/>
            <w:vMerge/>
            <w:shd w:val="clear" w:color="auto" w:fill="auto"/>
            <w:vAlign w:val="center"/>
          </w:tcPr>
          <w:p w14:paraId="178DE36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959A74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F7440B7" w14:textId="77777777" w:rsidR="00EB7D73" w:rsidRPr="00861EDE" w:rsidRDefault="00EB7D73" w:rsidP="00EB7D73">
            <w:pPr>
              <w:rPr>
                <w:color w:val="000000"/>
                <w:sz w:val="26"/>
                <w:szCs w:val="26"/>
              </w:rPr>
            </w:pPr>
            <w:r w:rsidRPr="00861EDE">
              <w:rPr>
                <w:b/>
                <w:color w:val="000000"/>
                <w:sz w:val="26"/>
                <w:szCs w:val="26"/>
              </w:rPr>
              <w:t xml:space="preserve">Viết: </w:t>
            </w:r>
            <w:r w:rsidRPr="00861EDE">
              <w:rPr>
                <w:color w:val="000000"/>
                <w:sz w:val="26"/>
                <w:szCs w:val="26"/>
              </w:rPr>
              <w:t xml:space="preserve">Viết đoạn văn nêu lí do tán thành hoặc phản đối một </w:t>
            </w:r>
            <w:r w:rsidRPr="00861EDE">
              <w:rPr>
                <w:color w:val="000000"/>
                <w:sz w:val="26"/>
                <w:szCs w:val="26"/>
              </w:rPr>
              <w:lastRenderedPageBreak/>
              <w:t>hiện tượng, sự việc (Bài viết số 2)</w:t>
            </w:r>
          </w:p>
        </w:tc>
        <w:tc>
          <w:tcPr>
            <w:tcW w:w="979" w:type="dxa"/>
            <w:vAlign w:val="center"/>
          </w:tcPr>
          <w:p w14:paraId="69E37D1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lastRenderedPageBreak/>
              <w:t>231/3</w:t>
            </w:r>
          </w:p>
        </w:tc>
        <w:tc>
          <w:tcPr>
            <w:tcW w:w="2707" w:type="dxa"/>
            <w:shd w:val="clear" w:color="auto" w:fill="auto"/>
            <w:vAlign w:val="center"/>
          </w:tcPr>
          <w:p w14:paraId="5743395E" w14:textId="77777777" w:rsidR="00EB7D73" w:rsidRPr="00861EDE" w:rsidRDefault="00EB7D73" w:rsidP="00EB7D73">
            <w:pPr>
              <w:rPr>
                <w:b/>
                <w:color w:val="000000"/>
                <w:sz w:val="26"/>
                <w:szCs w:val="26"/>
                <w:highlight w:val="white"/>
              </w:rPr>
            </w:pPr>
          </w:p>
        </w:tc>
        <w:tc>
          <w:tcPr>
            <w:tcW w:w="1266" w:type="dxa"/>
          </w:tcPr>
          <w:p w14:paraId="48FCACB4" w14:textId="77777777" w:rsidR="00EB7D73" w:rsidRPr="00861EDE" w:rsidRDefault="00EB7D73" w:rsidP="00EB7D73">
            <w:pPr>
              <w:jc w:val="both"/>
              <w:rPr>
                <w:b/>
                <w:color w:val="000000"/>
                <w:sz w:val="26"/>
                <w:szCs w:val="26"/>
                <w:highlight w:val="white"/>
              </w:rPr>
            </w:pPr>
          </w:p>
        </w:tc>
      </w:tr>
      <w:tr w:rsidR="00EB7D73" w:rsidRPr="00861EDE" w14:paraId="4C7974CA" w14:textId="77777777" w:rsidTr="00DB09B7">
        <w:trPr>
          <w:trHeight w:val="144"/>
          <w:jc w:val="center"/>
        </w:trPr>
        <w:tc>
          <w:tcPr>
            <w:tcW w:w="1146" w:type="dxa"/>
            <w:vMerge w:val="restart"/>
            <w:shd w:val="clear" w:color="auto" w:fill="auto"/>
            <w:vAlign w:val="center"/>
          </w:tcPr>
          <w:p w14:paraId="12187B43"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34-5/2025</w:t>
            </w:r>
          </w:p>
        </w:tc>
        <w:tc>
          <w:tcPr>
            <w:tcW w:w="1205" w:type="dxa"/>
            <w:vMerge/>
            <w:shd w:val="clear" w:color="auto" w:fill="auto"/>
          </w:tcPr>
          <w:p w14:paraId="503D616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DCF7341" w14:textId="77777777" w:rsidR="00EB7D73" w:rsidRPr="00861EDE" w:rsidRDefault="00EB7D73" w:rsidP="00EB7D73">
            <w:pPr>
              <w:rPr>
                <w:b/>
                <w:color w:val="000000"/>
                <w:sz w:val="26"/>
                <w:szCs w:val="26"/>
              </w:rPr>
            </w:pPr>
            <w:r w:rsidRPr="00861EDE">
              <w:rPr>
                <w:b/>
                <w:color w:val="000000"/>
                <w:sz w:val="26"/>
                <w:szCs w:val="26"/>
              </w:rPr>
              <w:t xml:space="preserve">Bài 5: Bên ngoài Trái Đất </w:t>
            </w:r>
            <w:r w:rsidRPr="00861EDE">
              <w:rPr>
                <w:color w:val="000000"/>
                <w:sz w:val="26"/>
                <w:szCs w:val="26"/>
              </w:rPr>
              <w:t>(4 tiết)</w:t>
            </w:r>
            <w:r w:rsidRPr="00861EDE">
              <w:rPr>
                <w:color w:val="000000"/>
                <w:sz w:val="26"/>
                <w:szCs w:val="26"/>
              </w:rPr>
              <w:br/>
            </w:r>
            <w:r w:rsidRPr="00861EDE">
              <w:rPr>
                <w:b/>
                <w:color w:val="000000"/>
                <w:sz w:val="26"/>
                <w:szCs w:val="26"/>
              </w:rPr>
              <w:t>Đọc:</w:t>
            </w:r>
            <w:r w:rsidRPr="00861EDE">
              <w:rPr>
                <w:color w:val="000000"/>
                <w:sz w:val="26"/>
                <w:szCs w:val="26"/>
              </w:rPr>
              <w:t xml:space="preserve"> Bên ngoài Trái Đất</w:t>
            </w:r>
            <w:r w:rsidRPr="00861EDE">
              <w:rPr>
                <w:b/>
                <w:color w:val="000000"/>
                <w:sz w:val="26"/>
                <w:szCs w:val="26"/>
              </w:rPr>
              <w:t xml:space="preserve"> </w:t>
            </w:r>
            <w:r w:rsidRPr="00861EDE">
              <w:rPr>
                <w:color w:val="000000"/>
                <w:sz w:val="26"/>
                <w:szCs w:val="26"/>
              </w:rPr>
              <w:t>- tiết 1</w:t>
            </w:r>
          </w:p>
        </w:tc>
        <w:tc>
          <w:tcPr>
            <w:tcW w:w="979" w:type="dxa"/>
            <w:vAlign w:val="center"/>
          </w:tcPr>
          <w:p w14:paraId="7A856A96"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232/4</w:t>
            </w:r>
          </w:p>
        </w:tc>
        <w:tc>
          <w:tcPr>
            <w:tcW w:w="2707" w:type="dxa"/>
            <w:shd w:val="clear" w:color="auto" w:fill="auto"/>
            <w:vAlign w:val="center"/>
          </w:tcPr>
          <w:p w14:paraId="6B5704DC" w14:textId="77777777" w:rsidR="00EB7D73" w:rsidRPr="00861EDE" w:rsidRDefault="00EB7D73" w:rsidP="00EB7D73">
            <w:pPr>
              <w:rPr>
                <w:b/>
                <w:color w:val="000000"/>
                <w:sz w:val="26"/>
                <w:szCs w:val="26"/>
                <w:highlight w:val="white"/>
              </w:rPr>
            </w:pPr>
          </w:p>
        </w:tc>
        <w:tc>
          <w:tcPr>
            <w:tcW w:w="1266" w:type="dxa"/>
          </w:tcPr>
          <w:p w14:paraId="04625C3E" w14:textId="77777777" w:rsidR="00EB7D73" w:rsidRPr="00861EDE" w:rsidRDefault="00EB7D73" w:rsidP="00EB7D73">
            <w:pPr>
              <w:jc w:val="both"/>
              <w:rPr>
                <w:b/>
                <w:color w:val="000000"/>
                <w:sz w:val="26"/>
                <w:szCs w:val="26"/>
                <w:highlight w:val="white"/>
              </w:rPr>
            </w:pPr>
          </w:p>
        </w:tc>
      </w:tr>
      <w:tr w:rsidR="00EB7D73" w:rsidRPr="00861EDE" w14:paraId="506D2455" w14:textId="77777777" w:rsidTr="00DB09B7">
        <w:trPr>
          <w:trHeight w:val="144"/>
          <w:jc w:val="center"/>
        </w:trPr>
        <w:tc>
          <w:tcPr>
            <w:tcW w:w="1146" w:type="dxa"/>
            <w:vMerge/>
            <w:shd w:val="clear" w:color="auto" w:fill="auto"/>
            <w:vAlign w:val="center"/>
          </w:tcPr>
          <w:p w14:paraId="6A82410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206572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8496ACC" w14:textId="77777777" w:rsidR="00EB7D73" w:rsidRPr="00861EDE" w:rsidRDefault="00EB7D73" w:rsidP="00EB7D73">
            <w:pPr>
              <w:rPr>
                <w:color w:val="000000"/>
                <w:sz w:val="26"/>
                <w:szCs w:val="26"/>
              </w:rPr>
            </w:pPr>
            <w:r w:rsidRPr="00861EDE">
              <w:rPr>
                <w:b/>
                <w:color w:val="000000"/>
                <w:sz w:val="26"/>
                <w:szCs w:val="26"/>
              </w:rPr>
              <w:t xml:space="preserve">Đọc - Cung sáng tạo: </w:t>
            </w:r>
            <w:r w:rsidRPr="00861EDE">
              <w:rPr>
                <w:color w:val="000000"/>
                <w:sz w:val="26"/>
                <w:szCs w:val="26"/>
              </w:rPr>
              <w:t>Bên ngoài Trái Đất</w:t>
            </w:r>
            <w:r w:rsidRPr="00861EDE">
              <w:rPr>
                <w:b/>
                <w:color w:val="000000"/>
                <w:sz w:val="26"/>
                <w:szCs w:val="26"/>
              </w:rPr>
              <w:t xml:space="preserve"> </w:t>
            </w:r>
            <w:r w:rsidRPr="00861EDE">
              <w:rPr>
                <w:color w:val="000000"/>
                <w:sz w:val="26"/>
                <w:szCs w:val="26"/>
              </w:rPr>
              <w:t>- tiết 2</w:t>
            </w:r>
          </w:p>
        </w:tc>
        <w:tc>
          <w:tcPr>
            <w:tcW w:w="979" w:type="dxa"/>
            <w:vAlign w:val="center"/>
          </w:tcPr>
          <w:p w14:paraId="6392FDD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233/4</w:t>
            </w:r>
          </w:p>
        </w:tc>
        <w:tc>
          <w:tcPr>
            <w:tcW w:w="2707" w:type="dxa"/>
            <w:shd w:val="clear" w:color="auto" w:fill="auto"/>
            <w:vAlign w:val="center"/>
          </w:tcPr>
          <w:p w14:paraId="1920B989" w14:textId="77777777" w:rsidR="00EB7D73" w:rsidRPr="00861EDE" w:rsidRDefault="00EB7D73" w:rsidP="00EB7D73">
            <w:pPr>
              <w:rPr>
                <w:b/>
                <w:color w:val="000000"/>
                <w:sz w:val="26"/>
                <w:szCs w:val="26"/>
                <w:highlight w:val="white"/>
              </w:rPr>
            </w:pPr>
          </w:p>
        </w:tc>
        <w:tc>
          <w:tcPr>
            <w:tcW w:w="1266" w:type="dxa"/>
          </w:tcPr>
          <w:p w14:paraId="177A787D" w14:textId="77777777" w:rsidR="00EB7D73" w:rsidRPr="00861EDE" w:rsidRDefault="00EB7D73" w:rsidP="00EB7D73">
            <w:pPr>
              <w:jc w:val="both"/>
              <w:rPr>
                <w:b/>
                <w:color w:val="000000"/>
                <w:sz w:val="26"/>
                <w:szCs w:val="26"/>
                <w:highlight w:val="white"/>
              </w:rPr>
            </w:pPr>
          </w:p>
        </w:tc>
      </w:tr>
      <w:tr w:rsidR="00EB7D73" w:rsidRPr="00861EDE" w14:paraId="1F9241CF" w14:textId="77777777" w:rsidTr="00DB09B7">
        <w:trPr>
          <w:trHeight w:val="144"/>
          <w:jc w:val="center"/>
        </w:trPr>
        <w:tc>
          <w:tcPr>
            <w:tcW w:w="1146" w:type="dxa"/>
            <w:vMerge/>
            <w:shd w:val="clear" w:color="auto" w:fill="auto"/>
            <w:vAlign w:val="center"/>
          </w:tcPr>
          <w:p w14:paraId="0617B15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55FA1B2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6EFD5B8" w14:textId="77777777" w:rsidR="00EB7D73" w:rsidRPr="00861EDE" w:rsidRDefault="00EB7D73" w:rsidP="00EB7D73">
            <w:pPr>
              <w:rPr>
                <w:b/>
                <w:color w:val="000000"/>
                <w:sz w:val="26"/>
                <w:szCs w:val="26"/>
              </w:rPr>
            </w:pPr>
            <w:r w:rsidRPr="00861EDE">
              <w:rPr>
                <w:b/>
                <w:color w:val="000000"/>
                <w:sz w:val="26"/>
                <w:szCs w:val="26"/>
              </w:rPr>
              <w:t>LTVC:</w:t>
            </w:r>
            <w:r w:rsidRPr="00861EDE">
              <w:rPr>
                <w:color w:val="000000"/>
                <w:sz w:val="26"/>
                <w:szCs w:val="26"/>
              </w:rPr>
              <w:t xml:space="preserve"> Mở rộng vốn từ </w:t>
            </w:r>
            <w:r w:rsidRPr="00861EDE">
              <w:rPr>
                <w:i/>
                <w:color w:val="000000"/>
                <w:sz w:val="26"/>
                <w:szCs w:val="26"/>
              </w:rPr>
              <w:t>Khám phá</w:t>
            </w:r>
          </w:p>
        </w:tc>
        <w:tc>
          <w:tcPr>
            <w:tcW w:w="979" w:type="dxa"/>
            <w:vAlign w:val="center"/>
          </w:tcPr>
          <w:p w14:paraId="69E6E309"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234/4</w:t>
            </w:r>
          </w:p>
        </w:tc>
        <w:tc>
          <w:tcPr>
            <w:tcW w:w="2707" w:type="dxa"/>
            <w:shd w:val="clear" w:color="auto" w:fill="auto"/>
            <w:vAlign w:val="center"/>
          </w:tcPr>
          <w:p w14:paraId="59A0BF63" w14:textId="77777777" w:rsidR="00EB7D73" w:rsidRPr="00861EDE" w:rsidRDefault="00EB7D73" w:rsidP="00EB7D73">
            <w:pPr>
              <w:rPr>
                <w:b/>
                <w:color w:val="000000"/>
                <w:sz w:val="26"/>
                <w:szCs w:val="26"/>
                <w:highlight w:val="white"/>
              </w:rPr>
            </w:pPr>
          </w:p>
        </w:tc>
        <w:tc>
          <w:tcPr>
            <w:tcW w:w="1266" w:type="dxa"/>
          </w:tcPr>
          <w:p w14:paraId="06DB211E" w14:textId="77777777" w:rsidR="00EB7D73" w:rsidRPr="00861EDE" w:rsidRDefault="00EB7D73" w:rsidP="00EB7D73">
            <w:pPr>
              <w:jc w:val="both"/>
              <w:rPr>
                <w:b/>
                <w:color w:val="000000"/>
                <w:sz w:val="26"/>
                <w:szCs w:val="26"/>
                <w:highlight w:val="white"/>
              </w:rPr>
            </w:pPr>
          </w:p>
        </w:tc>
      </w:tr>
      <w:tr w:rsidR="00EB7D73" w:rsidRPr="00861EDE" w14:paraId="3E9CDB5D" w14:textId="77777777" w:rsidTr="00DB09B7">
        <w:trPr>
          <w:trHeight w:val="144"/>
          <w:jc w:val="center"/>
        </w:trPr>
        <w:tc>
          <w:tcPr>
            <w:tcW w:w="1146" w:type="dxa"/>
            <w:vMerge/>
            <w:shd w:val="clear" w:color="auto" w:fill="auto"/>
            <w:vAlign w:val="center"/>
          </w:tcPr>
          <w:p w14:paraId="48F367B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CDF605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0803A5B"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Luyện tập tìm ý cho đoạn văn nêu lí do tán thành hoặc phản đối một hiện tượng, sự việc</w:t>
            </w:r>
          </w:p>
        </w:tc>
        <w:tc>
          <w:tcPr>
            <w:tcW w:w="979" w:type="dxa"/>
            <w:vAlign w:val="center"/>
          </w:tcPr>
          <w:p w14:paraId="324B90D9"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235/4</w:t>
            </w:r>
          </w:p>
        </w:tc>
        <w:tc>
          <w:tcPr>
            <w:tcW w:w="2707" w:type="dxa"/>
            <w:shd w:val="clear" w:color="auto" w:fill="auto"/>
            <w:vAlign w:val="center"/>
          </w:tcPr>
          <w:p w14:paraId="18009BDE" w14:textId="77777777" w:rsidR="00EB7D73" w:rsidRPr="00861EDE" w:rsidRDefault="00EB7D73" w:rsidP="00EB7D73">
            <w:pPr>
              <w:rPr>
                <w:b/>
                <w:color w:val="000000"/>
                <w:sz w:val="26"/>
                <w:szCs w:val="26"/>
                <w:highlight w:val="white"/>
              </w:rPr>
            </w:pPr>
          </w:p>
        </w:tc>
        <w:tc>
          <w:tcPr>
            <w:tcW w:w="1266" w:type="dxa"/>
          </w:tcPr>
          <w:p w14:paraId="6A684E9D" w14:textId="77777777" w:rsidR="00EB7D73" w:rsidRPr="00861EDE" w:rsidRDefault="00EB7D73" w:rsidP="00EB7D73">
            <w:pPr>
              <w:jc w:val="both"/>
              <w:rPr>
                <w:b/>
                <w:color w:val="000000"/>
                <w:sz w:val="26"/>
                <w:szCs w:val="26"/>
                <w:highlight w:val="white"/>
              </w:rPr>
            </w:pPr>
          </w:p>
        </w:tc>
      </w:tr>
      <w:tr w:rsidR="00EB7D73" w:rsidRPr="00861EDE" w14:paraId="5099171D" w14:textId="77777777" w:rsidTr="00DB09B7">
        <w:trPr>
          <w:trHeight w:val="144"/>
          <w:jc w:val="center"/>
        </w:trPr>
        <w:tc>
          <w:tcPr>
            <w:tcW w:w="1146" w:type="dxa"/>
            <w:vMerge/>
            <w:shd w:val="clear" w:color="auto" w:fill="auto"/>
            <w:vAlign w:val="center"/>
          </w:tcPr>
          <w:p w14:paraId="2298621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4AF6F38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EE860B8" w14:textId="77777777" w:rsidR="00EB7D73" w:rsidRPr="00861EDE" w:rsidRDefault="00EB7D73" w:rsidP="00EB7D73">
            <w:pPr>
              <w:rPr>
                <w:b/>
                <w:color w:val="000000"/>
                <w:sz w:val="26"/>
                <w:szCs w:val="26"/>
              </w:rPr>
            </w:pPr>
            <w:r w:rsidRPr="00861EDE">
              <w:rPr>
                <w:b/>
                <w:color w:val="000000"/>
                <w:sz w:val="26"/>
                <w:szCs w:val="26"/>
              </w:rPr>
              <w:t>Bài 6: Vào hạ</w:t>
            </w:r>
            <w:r w:rsidRPr="00861EDE">
              <w:rPr>
                <w:color w:val="000000"/>
                <w:sz w:val="26"/>
                <w:szCs w:val="26"/>
              </w:rPr>
              <w:t xml:space="preserve"> (3 tiết)</w:t>
            </w:r>
            <w:r w:rsidRPr="00861EDE">
              <w:rPr>
                <w:color w:val="000000"/>
                <w:sz w:val="26"/>
                <w:szCs w:val="26"/>
              </w:rPr>
              <w:br/>
            </w:r>
            <w:r w:rsidRPr="00861EDE">
              <w:rPr>
                <w:b/>
                <w:color w:val="000000"/>
                <w:sz w:val="26"/>
                <w:szCs w:val="26"/>
              </w:rPr>
              <w:t>Đọc:</w:t>
            </w:r>
            <w:r w:rsidRPr="00861EDE">
              <w:rPr>
                <w:color w:val="000000"/>
                <w:sz w:val="26"/>
                <w:szCs w:val="26"/>
              </w:rPr>
              <w:t xml:space="preserve"> Vào hạ</w:t>
            </w:r>
          </w:p>
        </w:tc>
        <w:tc>
          <w:tcPr>
            <w:tcW w:w="979" w:type="dxa"/>
            <w:vAlign w:val="center"/>
          </w:tcPr>
          <w:p w14:paraId="33D37046"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236/3</w:t>
            </w:r>
          </w:p>
        </w:tc>
        <w:tc>
          <w:tcPr>
            <w:tcW w:w="2707" w:type="dxa"/>
            <w:shd w:val="clear" w:color="auto" w:fill="auto"/>
            <w:vAlign w:val="center"/>
          </w:tcPr>
          <w:p w14:paraId="518709F7" w14:textId="77777777" w:rsidR="00EB7D73" w:rsidRPr="00861EDE" w:rsidRDefault="00EB7D73" w:rsidP="00EB7D73">
            <w:pPr>
              <w:rPr>
                <w:b/>
                <w:color w:val="000000"/>
                <w:sz w:val="26"/>
                <w:szCs w:val="26"/>
                <w:highlight w:val="white"/>
              </w:rPr>
            </w:pPr>
          </w:p>
        </w:tc>
        <w:tc>
          <w:tcPr>
            <w:tcW w:w="1266" w:type="dxa"/>
          </w:tcPr>
          <w:p w14:paraId="44962F15" w14:textId="77777777" w:rsidR="00EB7D73" w:rsidRPr="00861EDE" w:rsidRDefault="00EB7D73" w:rsidP="00EB7D73">
            <w:pPr>
              <w:jc w:val="both"/>
              <w:rPr>
                <w:b/>
                <w:color w:val="000000"/>
                <w:sz w:val="26"/>
                <w:szCs w:val="26"/>
                <w:highlight w:val="white"/>
              </w:rPr>
            </w:pPr>
          </w:p>
        </w:tc>
      </w:tr>
      <w:tr w:rsidR="00EB7D73" w:rsidRPr="00861EDE" w14:paraId="2D60D7F8" w14:textId="77777777" w:rsidTr="00DB09B7">
        <w:trPr>
          <w:trHeight w:val="144"/>
          <w:jc w:val="center"/>
        </w:trPr>
        <w:tc>
          <w:tcPr>
            <w:tcW w:w="1146" w:type="dxa"/>
            <w:vMerge/>
            <w:shd w:val="clear" w:color="auto" w:fill="auto"/>
            <w:vAlign w:val="center"/>
          </w:tcPr>
          <w:p w14:paraId="1C188F4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53C4A5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4FBC484" w14:textId="77777777" w:rsidR="00EB7D73" w:rsidRPr="00861EDE" w:rsidRDefault="00EB7D73" w:rsidP="00EB7D73">
            <w:pPr>
              <w:shd w:val="clear" w:color="auto" w:fill="FFFFFF"/>
              <w:rPr>
                <w:color w:val="000000"/>
                <w:sz w:val="26"/>
                <w:szCs w:val="26"/>
              </w:rPr>
            </w:pPr>
            <w:r w:rsidRPr="00861EDE">
              <w:rPr>
                <w:b/>
                <w:color w:val="000000"/>
                <w:sz w:val="26"/>
                <w:szCs w:val="26"/>
              </w:rPr>
              <w:t xml:space="preserve">Nói và nghe: </w:t>
            </w:r>
            <w:r w:rsidRPr="00861EDE">
              <w:rPr>
                <w:color w:val="000000"/>
                <w:sz w:val="26"/>
                <w:szCs w:val="26"/>
              </w:rPr>
              <w:t xml:space="preserve">Chia sẻ theo chủ đề </w:t>
            </w:r>
            <w:r w:rsidRPr="00861EDE">
              <w:rPr>
                <w:i/>
                <w:color w:val="000000"/>
                <w:sz w:val="26"/>
                <w:szCs w:val="26"/>
              </w:rPr>
              <w:t>“Điều em muốn nói”</w:t>
            </w:r>
          </w:p>
        </w:tc>
        <w:tc>
          <w:tcPr>
            <w:tcW w:w="979" w:type="dxa"/>
            <w:vAlign w:val="center"/>
          </w:tcPr>
          <w:p w14:paraId="69AED3B1"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237/3</w:t>
            </w:r>
          </w:p>
        </w:tc>
        <w:tc>
          <w:tcPr>
            <w:tcW w:w="2707" w:type="dxa"/>
            <w:shd w:val="clear" w:color="auto" w:fill="auto"/>
            <w:vAlign w:val="center"/>
          </w:tcPr>
          <w:p w14:paraId="72FC2209" w14:textId="77777777" w:rsidR="00EB7D73" w:rsidRPr="00861EDE" w:rsidRDefault="00EB7D73" w:rsidP="00EB7D73">
            <w:pPr>
              <w:rPr>
                <w:color w:val="000000"/>
                <w:sz w:val="26"/>
                <w:szCs w:val="26"/>
                <w:highlight w:val="white"/>
              </w:rPr>
            </w:pPr>
            <w:r w:rsidRPr="00861EDE">
              <w:rPr>
                <w:i/>
                <w:color w:val="000000"/>
                <w:sz w:val="26"/>
                <w:szCs w:val="26"/>
                <w:highlight w:val="white"/>
              </w:rPr>
              <w:t>* Lồng ghép GD Quyền con người:</w:t>
            </w:r>
          </w:p>
          <w:p w14:paraId="4DB2B352" w14:textId="77777777" w:rsidR="00EB7D73" w:rsidRPr="00861EDE" w:rsidRDefault="00EB7D73" w:rsidP="00EB7D73">
            <w:pPr>
              <w:rPr>
                <w:b/>
                <w:color w:val="000000"/>
                <w:sz w:val="26"/>
                <w:szCs w:val="26"/>
                <w:highlight w:val="white"/>
              </w:rPr>
            </w:pPr>
            <w:r w:rsidRPr="00861EDE">
              <w:rPr>
                <w:color w:val="000000"/>
                <w:sz w:val="26"/>
                <w:szCs w:val="26"/>
                <w:highlight w:val="white"/>
              </w:rPr>
              <w:t>- Quyền được bày tỏ ý kiến cá nhân về một vấn đề.</w:t>
            </w:r>
          </w:p>
        </w:tc>
        <w:tc>
          <w:tcPr>
            <w:tcW w:w="1266" w:type="dxa"/>
          </w:tcPr>
          <w:p w14:paraId="5B963AF6" w14:textId="77777777" w:rsidR="00EB7D73" w:rsidRPr="00861EDE" w:rsidRDefault="00EB7D73" w:rsidP="00EB7D73">
            <w:pPr>
              <w:jc w:val="both"/>
              <w:rPr>
                <w:b/>
                <w:color w:val="000000"/>
                <w:sz w:val="26"/>
                <w:szCs w:val="26"/>
                <w:highlight w:val="white"/>
              </w:rPr>
            </w:pPr>
          </w:p>
        </w:tc>
      </w:tr>
      <w:tr w:rsidR="00EB7D73" w:rsidRPr="00861EDE" w14:paraId="5C1BDA49" w14:textId="77777777" w:rsidTr="00DB09B7">
        <w:trPr>
          <w:trHeight w:val="144"/>
          <w:jc w:val="center"/>
        </w:trPr>
        <w:tc>
          <w:tcPr>
            <w:tcW w:w="1146" w:type="dxa"/>
            <w:vMerge/>
            <w:shd w:val="clear" w:color="auto" w:fill="auto"/>
            <w:vAlign w:val="center"/>
          </w:tcPr>
          <w:p w14:paraId="774A0E7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F1924F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2AB49BB" w14:textId="77777777" w:rsidR="00EB7D73" w:rsidRPr="00861EDE" w:rsidRDefault="00EB7D73" w:rsidP="00EB7D73">
            <w:pPr>
              <w:rPr>
                <w:b/>
                <w:color w:val="000000"/>
                <w:sz w:val="26"/>
                <w:szCs w:val="26"/>
              </w:rPr>
            </w:pPr>
            <w:r w:rsidRPr="00861EDE">
              <w:rPr>
                <w:b/>
                <w:color w:val="000000"/>
                <w:sz w:val="26"/>
                <w:szCs w:val="26"/>
              </w:rPr>
              <w:t xml:space="preserve">Viết: </w:t>
            </w:r>
            <w:r w:rsidRPr="00861EDE">
              <w:rPr>
                <w:color w:val="000000"/>
                <w:sz w:val="26"/>
                <w:szCs w:val="26"/>
              </w:rPr>
              <w:t>Viết đoạn văn nêu lí do tán thành hoặc phản đối một hiện tượng, sự việc (Bài viết số 2)</w:t>
            </w:r>
          </w:p>
        </w:tc>
        <w:tc>
          <w:tcPr>
            <w:tcW w:w="979" w:type="dxa"/>
            <w:vAlign w:val="center"/>
          </w:tcPr>
          <w:p w14:paraId="70386179"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238/3</w:t>
            </w:r>
          </w:p>
        </w:tc>
        <w:tc>
          <w:tcPr>
            <w:tcW w:w="2707" w:type="dxa"/>
            <w:shd w:val="clear" w:color="auto" w:fill="auto"/>
            <w:vAlign w:val="center"/>
          </w:tcPr>
          <w:p w14:paraId="3E00574B" w14:textId="77777777" w:rsidR="00EB7D73" w:rsidRPr="00861EDE" w:rsidRDefault="00EB7D73" w:rsidP="00EB7D73">
            <w:pPr>
              <w:rPr>
                <w:b/>
                <w:color w:val="000000"/>
                <w:sz w:val="26"/>
                <w:szCs w:val="26"/>
                <w:highlight w:val="white"/>
              </w:rPr>
            </w:pPr>
          </w:p>
        </w:tc>
        <w:tc>
          <w:tcPr>
            <w:tcW w:w="1266" w:type="dxa"/>
          </w:tcPr>
          <w:p w14:paraId="2E21A74C" w14:textId="77777777" w:rsidR="00EB7D73" w:rsidRPr="00861EDE" w:rsidRDefault="00EB7D73" w:rsidP="00EB7D73">
            <w:pPr>
              <w:jc w:val="both"/>
              <w:rPr>
                <w:b/>
                <w:color w:val="000000"/>
                <w:sz w:val="26"/>
                <w:szCs w:val="26"/>
                <w:highlight w:val="white"/>
              </w:rPr>
            </w:pPr>
          </w:p>
        </w:tc>
      </w:tr>
      <w:tr w:rsidR="00EB7D73" w:rsidRPr="00861EDE" w14:paraId="1B6FE528" w14:textId="77777777" w:rsidTr="00DB09B7">
        <w:trPr>
          <w:trHeight w:val="144"/>
          <w:jc w:val="center"/>
        </w:trPr>
        <w:tc>
          <w:tcPr>
            <w:tcW w:w="1146" w:type="dxa"/>
            <w:vMerge w:val="restart"/>
            <w:shd w:val="clear" w:color="auto" w:fill="auto"/>
            <w:vAlign w:val="center"/>
          </w:tcPr>
          <w:p w14:paraId="33920DE5"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35-5/2025</w:t>
            </w:r>
          </w:p>
        </w:tc>
        <w:tc>
          <w:tcPr>
            <w:tcW w:w="1205" w:type="dxa"/>
            <w:vMerge w:val="restart"/>
            <w:shd w:val="clear" w:color="auto" w:fill="auto"/>
          </w:tcPr>
          <w:p w14:paraId="052BC8D6"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Ôn tập Cuối năm học</w:t>
            </w:r>
          </w:p>
        </w:tc>
        <w:tc>
          <w:tcPr>
            <w:tcW w:w="3328" w:type="dxa"/>
            <w:shd w:val="clear" w:color="auto" w:fill="auto"/>
            <w:vAlign w:val="center"/>
          </w:tcPr>
          <w:p w14:paraId="7BC46785" w14:textId="77777777" w:rsidR="00EB7D73" w:rsidRPr="00861EDE" w:rsidRDefault="00EB7D73" w:rsidP="00EB7D73">
            <w:pPr>
              <w:rPr>
                <w:b/>
                <w:color w:val="000000"/>
                <w:sz w:val="26"/>
                <w:szCs w:val="26"/>
              </w:rPr>
            </w:pPr>
            <w:r w:rsidRPr="00861EDE">
              <w:rPr>
                <w:b/>
                <w:color w:val="000000"/>
                <w:sz w:val="26"/>
                <w:szCs w:val="26"/>
              </w:rPr>
              <w:t xml:space="preserve">Tiết 1: </w:t>
            </w:r>
            <w:r w:rsidRPr="00861EDE">
              <w:rPr>
                <w:color w:val="000000"/>
                <w:sz w:val="26"/>
                <w:szCs w:val="26"/>
              </w:rPr>
              <w:t>Ôn luyện đọc thành tiếng và trả lời câu hỏi: Tạm biệt lớp Năm</w:t>
            </w:r>
          </w:p>
        </w:tc>
        <w:tc>
          <w:tcPr>
            <w:tcW w:w="979" w:type="dxa"/>
            <w:vAlign w:val="center"/>
          </w:tcPr>
          <w:p w14:paraId="38C458D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239/7</w:t>
            </w:r>
          </w:p>
        </w:tc>
        <w:tc>
          <w:tcPr>
            <w:tcW w:w="2707" w:type="dxa"/>
            <w:shd w:val="clear" w:color="auto" w:fill="auto"/>
            <w:vAlign w:val="center"/>
          </w:tcPr>
          <w:p w14:paraId="5F91364D" w14:textId="77777777" w:rsidR="00EB7D73" w:rsidRPr="00861EDE" w:rsidRDefault="00EB7D73" w:rsidP="00EB7D73">
            <w:pPr>
              <w:rPr>
                <w:b/>
                <w:color w:val="000000"/>
                <w:sz w:val="26"/>
                <w:szCs w:val="26"/>
                <w:highlight w:val="white"/>
              </w:rPr>
            </w:pPr>
          </w:p>
        </w:tc>
        <w:tc>
          <w:tcPr>
            <w:tcW w:w="1266" w:type="dxa"/>
          </w:tcPr>
          <w:p w14:paraId="60DD0E06" w14:textId="77777777" w:rsidR="00EB7D73" w:rsidRPr="00861EDE" w:rsidRDefault="00EB7D73" w:rsidP="00EB7D73">
            <w:pPr>
              <w:jc w:val="both"/>
              <w:rPr>
                <w:b/>
                <w:color w:val="000000"/>
                <w:sz w:val="26"/>
                <w:szCs w:val="26"/>
                <w:highlight w:val="white"/>
              </w:rPr>
            </w:pPr>
          </w:p>
        </w:tc>
      </w:tr>
      <w:tr w:rsidR="00EB7D73" w:rsidRPr="00861EDE" w14:paraId="1550030C" w14:textId="77777777" w:rsidTr="00DB09B7">
        <w:trPr>
          <w:trHeight w:val="144"/>
          <w:jc w:val="center"/>
        </w:trPr>
        <w:tc>
          <w:tcPr>
            <w:tcW w:w="1146" w:type="dxa"/>
            <w:vMerge/>
            <w:shd w:val="clear" w:color="auto" w:fill="auto"/>
            <w:vAlign w:val="center"/>
          </w:tcPr>
          <w:p w14:paraId="2EB6F55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3BEFD5B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7AE69AA7" w14:textId="77777777" w:rsidR="00EB7D73" w:rsidRPr="00861EDE" w:rsidRDefault="00EB7D73" w:rsidP="00EB7D73">
            <w:pPr>
              <w:rPr>
                <w:b/>
                <w:color w:val="000000"/>
                <w:sz w:val="26"/>
                <w:szCs w:val="26"/>
              </w:rPr>
            </w:pPr>
            <w:r w:rsidRPr="00861EDE">
              <w:rPr>
                <w:b/>
                <w:color w:val="000000"/>
                <w:sz w:val="26"/>
                <w:szCs w:val="26"/>
              </w:rPr>
              <w:t xml:space="preserve">Tiết 2: </w:t>
            </w:r>
            <w:r w:rsidRPr="00861EDE">
              <w:rPr>
                <w:color w:val="000000"/>
                <w:sz w:val="26"/>
                <w:szCs w:val="26"/>
              </w:rPr>
              <w:t>Ôn luyện về từ vựng và điệp từ, điệp ngữ</w:t>
            </w:r>
          </w:p>
        </w:tc>
        <w:tc>
          <w:tcPr>
            <w:tcW w:w="979" w:type="dxa"/>
            <w:vAlign w:val="center"/>
          </w:tcPr>
          <w:p w14:paraId="7BC7FC50"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240/7</w:t>
            </w:r>
          </w:p>
        </w:tc>
        <w:tc>
          <w:tcPr>
            <w:tcW w:w="2707" w:type="dxa"/>
            <w:shd w:val="clear" w:color="auto" w:fill="auto"/>
            <w:vAlign w:val="center"/>
          </w:tcPr>
          <w:p w14:paraId="42278ECF" w14:textId="77777777" w:rsidR="00EB7D73" w:rsidRPr="00861EDE" w:rsidRDefault="00EB7D73" w:rsidP="00EB7D73">
            <w:pPr>
              <w:rPr>
                <w:b/>
                <w:color w:val="000000"/>
                <w:sz w:val="26"/>
                <w:szCs w:val="26"/>
                <w:highlight w:val="white"/>
              </w:rPr>
            </w:pPr>
          </w:p>
        </w:tc>
        <w:tc>
          <w:tcPr>
            <w:tcW w:w="1266" w:type="dxa"/>
          </w:tcPr>
          <w:p w14:paraId="029E7DE2" w14:textId="77777777" w:rsidR="00EB7D73" w:rsidRPr="00861EDE" w:rsidRDefault="00EB7D73" w:rsidP="00EB7D73">
            <w:pPr>
              <w:jc w:val="both"/>
              <w:rPr>
                <w:b/>
                <w:color w:val="000000"/>
                <w:sz w:val="26"/>
                <w:szCs w:val="26"/>
                <w:highlight w:val="white"/>
              </w:rPr>
            </w:pPr>
          </w:p>
        </w:tc>
      </w:tr>
      <w:tr w:rsidR="00EB7D73" w:rsidRPr="00861EDE" w14:paraId="3A60F823" w14:textId="77777777" w:rsidTr="00DB09B7">
        <w:trPr>
          <w:trHeight w:val="144"/>
          <w:jc w:val="center"/>
        </w:trPr>
        <w:tc>
          <w:tcPr>
            <w:tcW w:w="1146" w:type="dxa"/>
            <w:vMerge/>
            <w:shd w:val="clear" w:color="auto" w:fill="auto"/>
            <w:vAlign w:val="center"/>
          </w:tcPr>
          <w:p w14:paraId="3991A2D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32063B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2C9E9FB4" w14:textId="77777777" w:rsidR="00EB7D73" w:rsidRPr="00861EDE" w:rsidRDefault="00EB7D73" w:rsidP="00EB7D73">
            <w:pPr>
              <w:jc w:val="both"/>
              <w:rPr>
                <w:b/>
                <w:color w:val="000000"/>
                <w:sz w:val="26"/>
                <w:szCs w:val="26"/>
              </w:rPr>
            </w:pPr>
            <w:r w:rsidRPr="00861EDE">
              <w:rPr>
                <w:b/>
                <w:color w:val="000000"/>
                <w:sz w:val="26"/>
                <w:szCs w:val="26"/>
              </w:rPr>
              <w:t xml:space="preserve">Tiết 3: </w:t>
            </w:r>
            <w:r w:rsidRPr="00861EDE">
              <w:rPr>
                <w:color w:val="000000"/>
                <w:sz w:val="26"/>
                <w:szCs w:val="26"/>
              </w:rPr>
              <w:t>Ôn luyện về câu đơn và câu ghép, cách liên kết các câu trong đoạn văn và cách nối các vế trong câu ghép</w:t>
            </w:r>
          </w:p>
        </w:tc>
        <w:tc>
          <w:tcPr>
            <w:tcW w:w="979" w:type="dxa"/>
            <w:vAlign w:val="center"/>
          </w:tcPr>
          <w:p w14:paraId="5C617AA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241/7</w:t>
            </w:r>
          </w:p>
        </w:tc>
        <w:tc>
          <w:tcPr>
            <w:tcW w:w="2707" w:type="dxa"/>
            <w:shd w:val="clear" w:color="auto" w:fill="auto"/>
            <w:vAlign w:val="center"/>
          </w:tcPr>
          <w:p w14:paraId="22AB56B3" w14:textId="77777777" w:rsidR="00EB7D73" w:rsidRPr="00861EDE" w:rsidRDefault="00EB7D73" w:rsidP="00EB7D73">
            <w:pPr>
              <w:rPr>
                <w:b/>
                <w:color w:val="000000"/>
                <w:sz w:val="26"/>
                <w:szCs w:val="26"/>
                <w:highlight w:val="white"/>
              </w:rPr>
            </w:pPr>
          </w:p>
        </w:tc>
        <w:tc>
          <w:tcPr>
            <w:tcW w:w="1266" w:type="dxa"/>
          </w:tcPr>
          <w:p w14:paraId="2229D870" w14:textId="77777777" w:rsidR="00EB7D73" w:rsidRPr="00861EDE" w:rsidRDefault="00EB7D73" w:rsidP="00EB7D73">
            <w:pPr>
              <w:jc w:val="both"/>
              <w:rPr>
                <w:b/>
                <w:color w:val="000000"/>
                <w:sz w:val="26"/>
                <w:szCs w:val="26"/>
                <w:highlight w:val="white"/>
              </w:rPr>
            </w:pPr>
          </w:p>
        </w:tc>
      </w:tr>
      <w:tr w:rsidR="00EB7D73" w:rsidRPr="00861EDE" w14:paraId="687BF7C6" w14:textId="77777777" w:rsidTr="00DB09B7">
        <w:trPr>
          <w:trHeight w:val="144"/>
          <w:jc w:val="center"/>
        </w:trPr>
        <w:tc>
          <w:tcPr>
            <w:tcW w:w="1146" w:type="dxa"/>
            <w:vMerge/>
            <w:shd w:val="clear" w:color="auto" w:fill="auto"/>
            <w:vAlign w:val="center"/>
          </w:tcPr>
          <w:p w14:paraId="351C1A1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1221300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1E3D6B2B" w14:textId="77777777" w:rsidR="00EB7D73" w:rsidRPr="00861EDE" w:rsidRDefault="00EB7D73" w:rsidP="00EB7D73">
            <w:pPr>
              <w:rPr>
                <w:b/>
                <w:color w:val="000000"/>
                <w:sz w:val="26"/>
                <w:szCs w:val="26"/>
              </w:rPr>
            </w:pPr>
            <w:r w:rsidRPr="00861EDE">
              <w:rPr>
                <w:b/>
                <w:color w:val="000000"/>
                <w:sz w:val="26"/>
                <w:szCs w:val="26"/>
              </w:rPr>
              <w:t>Tiết 4:</w:t>
            </w:r>
            <w:r w:rsidRPr="00861EDE">
              <w:rPr>
                <w:color w:val="000000"/>
                <w:sz w:val="26"/>
                <w:szCs w:val="26"/>
              </w:rPr>
              <w:t xml:space="preserve"> Ôn luyện viết bài văn: Viết bài văn tả một người làm việc ở trường mà em quý mến</w:t>
            </w:r>
          </w:p>
        </w:tc>
        <w:tc>
          <w:tcPr>
            <w:tcW w:w="979" w:type="dxa"/>
            <w:vAlign w:val="center"/>
          </w:tcPr>
          <w:p w14:paraId="3545218B"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242/7</w:t>
            </w:r>
          </w:p>
        </w:tc>
        <w:tc>
          <w:tcPr>
            <w:tcW w:w="2707" w:type="dxa"/>
            <w:shd w:val="clear" w:color="auto" w:fill="auto"/>
            <w:vAlign w:val="center"/>
          </w:tcPr>
          <w:p w14:paraId="3824B1EE" w14:textId="77777777" w:rsidR="00EB7D73" w:rsidRPr="00861EDE" w:rsidRDefault="00EB7D73" w:rsidP="00EB7D73">
            <w:pPr>
              <w:rPr>
                <w:b/>
                <w:color w:val="000000"/>
                <w:sz w:val="26"/>
                <w:szCs w:val="26"/>
                <w:highlight w:val="white"/>
              </w:rPr>
            </w:pPr>
          </w:p>
        </w:tc>
        <w:tc>
          <w:tcPr>
            <w:tcW w:w="1266" w:type="dxa"/>
          </w:tcPr>
          <w:p w14:paraId="72CAC888" w14:textId="77777777" w:rsidR="00EB7D73" w:rsidRPr="00861EDE" w:rsidRDefault="00EB7D73" w:rsidP="00EB7D73">
            <w:pPr>
              <w:jc w:val="both"/>
              <w:rPr>
                <w:b/>
                <w:color w:val="000000"/>
                <w:sz w:val="26"/>
                <w:szCs w:val="26"/>
                <w:highlight w:val="white"/>
              </w:rPr>
            </w:pPr>
          </w:p>
        </w:tc>
      </w:tr>
      <w:tr w:rsidR="00EB7D73" w:rsidRPr="00861EDE" w14:paraId="2F9617A9" w14:textId="77777777" w:rsidTr="00DB09B7">
        <w:trPr>
          <w:trHeight w:val="144"/>
          <w:jc w:val="center"/>
        </w:trPr>
        <w:tc>
          <w:tcPr>
            <w:tcW w:w="1146" w:type="dxa"/>
            <w:vMerge/>
            <w:shd w:val="clear" w:color="auto" w:fill="auto"/>
            <w:vAlign w:val="center"/>
          </w:tcPr>
          <w:p w14:paraId="76DD5632"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2440B24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61032547" w14:textId="77777777" w:rsidR="00EB7D73" w:rsidRPr="00861EDE" w:rsidRDefault="00EB7D73" w:rsidP="00EB7D73">
            <w:pPr>
              <w:rPr>
                <w:b/>
                <w:color w:val="000000"/>
                <w:sz w:val="26"/>
                <w:szCs w:val="26"/>
              </w:rPr>
            </w:pPr>
            <w:r w:rsidRPr="00861EDE">
              <w:rPr>
                <w:b/>
                <w:color w:val="000000"/>
                <w:sz w:val="26"/>
                <w:szCs w:val="26"/>
              </w:rPr>
              <w:t xml:space="preserve">Tiết 5: </w:t>
            </w:r>
            <w:r w:rsidRPr="00861EDE">
              <w:rPr>
                <w:color w:val="000000"/>
                <w:sz w:val="26"/>
                <w:szCs w:val="26"/>
              </w:rPr>
              <w:t>Ôn luyện viết đoạn văn: Viết đoạn văn bày tỏ tình cảm, cảm xúc về một câu chuyện mà em đã học trong năm học lớp Năm</w:t>
            </w:r>
          </w:p>
        </w:tc>
        <w:tc>
          <w:tcPr>
            <w:tcW w:w="979" w:type="dxa"/>
            <w:vAlign w:val="center"/>
          </w:tcPr>
          <w:p w14:paraId="50BA0170"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243/7</w:t>
            </w:r>
          </w:p>
        </w:tc>
        <w:tc>
          <w:tcPr>
            <w:tcW w:w="2707" w:type="dxa"/>
            <w:shd w:val="clear" w:color="auto" w:fill="auto"/>
            <w:vAlign w:val="center"/>
          </w:tcPr>
          <w:p w14:paraId="0AD60E11" w14:textId="77777777" w:rsidR="00EB7D73" w:rsidRPr="00861EDE" w:rsidRDefault="00EB7D73" w:rsidP="00EB7D73">
            <w:pPr>
              <w:rPr>
                <w:b/>
                <w:color w:val="000000"/>
                <w:sz w:val="26"/>
                <w:szCs w:val="26"/>
                <w:highlight w:val="white"/>
              </w:rPr>
            </w:pPr>
          </w:p>
        </w:tc>
        <w:tc>
          <w:tcPr>
            <w:tcW w:w="1266" w:type="dxa"/>
          </w:tcPr>
          <w:p w14:paraId="50E656A0" w14:textId="77777777" w:rsidR="00EB7D73" w:rsidRPr="00861EDE" w:rsidRDefault="00EB7D73" w:rsidP="00EB7D73">
            <w:pPr>
              <w:jc w:val="both"/>
              <w:rPr>
                <w:b/>
                <w:color w:val="000000"/>
                <w:sz w:val="26"/>
                <w:szCs w:val="26"/>
                <w:highlight w:val="white"/>
              </w:rPr>
            </w:pPr>
          </w:p>
        </w:tc>
      </w:tr>
      <w:tr w:rsidR="00EB7D73" w:rsidRPr="00861EDE" w14:paraId="63F235D2" w14:textId="77777777" w:rsidTr="00DB09B7">
        <w:trPr>
          <w:trHeight w:val="144"/>
          <w:jc w:val="center"/>
        </w:trPr>
        <w:tc>
          <w:tcPr>
            <w:tcW w:w="1146" w:type="dxa"/>
            <w:vMerge/>
            <w:shd w:val="clear" w:color="auto" w:fill="auto"/>
            <w:vAlign w:val="center"/>
          </w:tcPr>
          <w:p w14:paraId="2C167893"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751C727F"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5F615CD5" w14:textId="77777777" w:rsidR="00EB7D73" w:rsidRPr="00861EDE" w:rsidRDefault="00EB7D73" w:rsidP="00EB7D73">
            <w:pPr>
              <w:rPr>
                <w:b/>
                <w:color w:val="000000"/>
                <w:sz w:val="26"/>
                <w:szCs w:val="26"/>
              </w:rPr>
            </w:pPr>
            <w:r w:rsidRPr="00861EDE">
              <w:rPr>
                <w:b/>
                <w:color w:val="000000"/>
                <w:sz w:val="26"/>
                <w:szCs w:val="26"/>
              </w:rPr>
              <w:t>Tiết 6: Đánh giá Cuối năm học</w:t>
            </w:r>
          </w:p>
        </w:tc>
        <w:tc>
          <w:tcPr>
            <w:tcW w:w="979" w:type="dxa"/>
            <w:vAlign w:val="center"/>
          </w:tcPr>
          <w:p w14:paraId="35334A65"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244/7</w:t>
            </w:r>
          </w:p>
        </w:tc>
        <w:tc>
          <w:tcPr>
            <w:tcW w:w="2707" w:type="dxa"/>
            <w:shd w:val="clear" w:color="auto" w:fill="auto"/>
            <w:vAlign w:val="center"/>
          </w:tcPr>
          <w:p w14:paraId="0BB9D791" w14:textId="77777777" w:rsidR="00EB7D73" w:rsidRPr="00861EDE" w:rsidRDefault="00EB7D73" w:rsidP="00EB7D73">
            <w:pPr>
              <w:rPr>
                <w:b/>
                <w:color w:val="000000"/>
                <w:sz w:val="26"/>
                <w:szCs w:val="26"/>
                <w:highlight w:val="white"/>
              </w:rPr>
            </w:pPr>
          </w:p>
        </w:tc>
        <w:tc>
          <w:tcPr>
            <w:tcW w:w="1266" w:type="dxa"/>
          </w:tcPr>
          <w:p w14:paraId="738F851A" w14:textId="77777777" w:rsidR="00EB7D73" w:rsidRPr="00861EDE" w:rsidRDefault="00EB7D73" w:rsidP="00EB7D73">
            <w:pPr>
              <w:jc w:val="both"/>
              <w:rPr>
                <w:b/>
                <w:color w:val="000000"/>
                <w:sz w:val="26"/>
                <w:szCs w:val="26"/>
                <w:highlight w:val="white"/>
              </w:rPr>
            </w:pPr>
          </w:p>
        </w:tc>
      </w:tr>
      <w:tr w:rsidR="00EB7D73" w:rsidRPr="00861EDE" w14:paraId="7AFF7504" w14:textId="77777777" w:rsidTr="00DB09B7">
        <w:trPr>
          <w:trHeight w:val="144"/>
          <w:jc w:val="center"/>
        </w:trPr>
        <w:tc>
          <w:tcPr>
            <w:tcW w:w="1146" w:type="dxa"/>
            <w:vMerge/>
            <w:shd w:val="clear" w:color="auto" w:fill="auto"/>
            <w:vAlign w:val="center"/>
          </w:tcPr>
          <w:p w14:paraId="5E07B16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05" w:type="dxa"/>
            <w:vMerge/>
            <w:shd w:val="clear" w:color="auto" w:fill="auto"/>
          </w:tcPr>
          <w:p w14:paraId="682D766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3328" w:type="dxa"/>
            <w:shd w:val="clear" w:color="auto" w:fill="auto"/>
            <w:vAlign w:val="center"/>
          </w:tcPr>
          <w:p w14:paraId="33248A9D" w14:textId="77777777" w:rsidR="00EB7D73" w:rsidRPr="00861EDE" w:rsidRDefault="00EB7D73" w:rsidP="00EB7D73">
            <w:pPr>
              <w:rPr>
                <w:b/>
                <w:color w:val="000000"/>
                <w:sz w:val="26"/>
                <w:szCs w:val="26"/>
              </w:rPr>
            </w:pPr>
            <w:r w:rsidRPr="00861EDE">
              <w:rPr>
                <w:b/>
                <w:color w:val="000000"/>
                <w:sz w:val="26"/>
                <w:szCs w:val="26"/>
              </w:rPr>
              <w:t>Tiết 7: Đánh giá Cuối năm học</w:t>
            </w:r>
          </w:p>
        </w:tc>
        <w:tc>
          <w:tcPr>
            <w:tcW w:w="979" w:type="dxa"/>
            <w:vAlign w:val="center"/>
          </w:tcPr>
          <w:p w14:paraId="1BE6752A"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245/7</w:t>
            </w:r>
          </w:p>
        </w:tc>
        <w:tc>
          <w:tcPr>
            <w:tcW w:w="2707" w:type="dxa"/>
            <w:shd w:val="clear" w:color="auto" w:fill="auto"/>
            <w:vAlign w:val="center"/>
          </w:tcPr>
          <w:p w14:paraId="732994B6" w14:textId="77777777" w:rsidR="00EB7D73" w:rsidRPr="00861EDE" w:rsidRDefault="00EB7D73" w:rsidP="00EB7D73">
            <w:pPr>
              <w:rPr>
                <w:b/>
                <w:color w:val="000000"/>
                <w:sz w:val="26"/>
                <w:szCs w:val="26"/>
                <w:highlight w:val="white"/>
              </w:rPr>
            </w:pPr>
          </w:p>
        </w:tc>
        <w:tc>
          <w:tcPr>
            <w:tcW w:w="1266" w:type="dxa"/>
          </w:tcPr>
          <w:p w14:paraId="1D3AFCC3" w14:textId="77777777" w:rsidR="00EB7D73" w:rsidRPr="00861EDE" w:rsidRDefault="00EB7D73" w:rsidP="00EB7D73">
            <w:pPr>
              <w:jc w:val="both"/>
              <w:rPr>
                <w:b/>
                <w:color w:val="000000"/>
                <w:sz w:val="26"/>
                <w:szCs w:val="26"/>
                <w:highlight w:val="white"/>
              </w:rPr>
            </w:pPr>
          </w:p>
        </w:tc>
      </w:tr>
    </w:tbl>
    <w:p w14:paraId="353912CA" w14:textId="77777777" w:rsidR="00EB7D73" w:rsidRPr="00861EDE" w:rsidRDefault="00EB7D73" w:rsidP="00EB7D73">
      <w:pPr>
        <w:shd w:val="clear" w:color="auto" w:fill="FFFFFF"/>
        <w:rPr>
          <w:color w:val="000000"/>
          <w:sz w:val="24"/>
          <w:szCs w:val="24"/>
          <w:lang w:val="vi-VN"/>
        </w:rPr>
      </w:pPr>
    </w:p>
    <w:p w14:paraId="69929E6E" w14:textId="77777777" w:rsidR="00EB7D73" w:rsidRPr="00861EDE" w:rsidRDefault="00EB7D73" w:rsidP="00EB7D73">
      <w:pPr>
        <w:shd w:val="clear" w:color="auto" w:fill="FFFFFF"/>
        <w:jc w:val="center"/>
        <w:rPr>
          <w:color w:val="000000"/>
          <w:sz w:val="24"/>
          <w:szCs w:val="24"/>
          <w:lang w:val="vi-VN"/>
        </w:rPr>
      </w:pPr>
    </w:p>
    <w:p w14:paraId="38D4D401" w14:textId="77777777" w:rsidR="00EB7D73" w:rsidRPr="00EB7D73" w:rsidRDefault="00EB7D73" w:rsidP="007222FC">
      <w:pPr>
        <w:pStyle w:val="ListParagraph"/>
        <w:numPr>
          <w:ilvl w:val="0"/>
          <w:numId w:val="3"/>
        </w:numPr>
        <w:shd w:val="clear" w:color="auto" w:fill="FFFFFF"/>
        <w:rPr>
          <w:b/>
          <w:bCs/>
          <w:color w:val="000000"/>
          <w:szCs w:val="28"/>
        </w:rPr>
      </w:pPr>
      <w:r w:rsidRPr="00EB7D73">
        <w:rPr>
          <w:b/>
          <w:bCs/>
          <w:color w:val="000000"/>
          <w:szCs w:val="28"/>
        </w:rPr>
        <w:t>MÔN</w:t>
      </w:r>
      <w:r w:rsidRPr="00EB7D73">
        <w:rPr>
          <w:b/>
          <w:bCs/>
          <w:color w:val="000000"/>
          <w:szCs w:val="28"/>
          <w:lang w:val="vi-VN"/>
        </w:rPr>
        <w:t xml:space="preserve">: </w:t>
      </w:r>
      <w:r w:rsidRPr="00EB7D73">
        <w:rPr>
          <w:b/>
          <w:bCs/>
          <w:color w:val="000000"/>
          <w:szCs w:val="28"/>
        </w:rPr>
        <w:t>TOÁN</w:t>
      </w:r>
    </w:p>
    <w:p w14:paraId="57D5EF5F"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HKI: 18 TUẦN,</w:t>
      </w:r>
      <w:r w:rsidRPr="00861EDE">
        <w:rPr>
          <w:color w:val="000000"/>
          <w:szCs w:val="28"/>
        </w:rPr>
        <w:t xml:space="preserve"> 5 tiết/ tuần × </w:t>
      </w:r>
      <w:r w:rsidRPr="00861EDE">
        <w:rPr>
          <w:color w:val="000000"/>
          <w:szCs w:val="28"/>
          <w:lang w:val="vi-VN"/>
        </w:rPr>
        <w:t>18</w:t>
      </w:r>
      <w:r w:rsidRPr="00861EDE">
        <w:rPr>
          <w:color w:val="000000"/>
          <w:szCs w:val="28"/>
        </w:rPr>
        <w:t xml:space="preserve"> tuần =  </w:t>
      </w:r>
      <w:r w:rsidRPr="00861EDE">
        <w:rPr>
          <w:color w:val="000000"/>
          <w:szCs w:val="28"/>
          <w:lang w:val="vi-VN"/>
        </w:rPr>
        <w:t>90</w:t>
      </w:r>
      <w:r w:rsidRPr="00861EDE">
        <w:rPr>
          <w:color w:val="000000"/>
          <w:szCs w:val="28"/>
        </w:rPr>
        <w:t xml:space="preserve"> tiết/ </w:t>
      </w:r>
      <w:r w:rsidRPr="00861EDE">
        <w:rPr>
          <w:color w:val="000000"/>
          <w:szCs w:val="28"/>
          <w:lang w:val="vi-VN"/>
        </w:rPr>
        <w:t>HKI</w:t>
      </w:r>
    </w:p>
    <w:p w14:paraId="454CF484"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 xml:space="preserve">HKII: 17 TUẦN, </w:t>
      </w:r>
      <w:r w:rsidRPr="002D0459">
        <w:rPr>
          <w:color w:val="000000"/>
          <w:szCs w:val="28"/>
          <w:lang w:val="vi-VN"/>
        </w:rPr>
        <w:t xml:space="preserve">5 tiết/ tuần × </w:t>
      </w:r>
      <w:r w:rsidRPr="00861EDE">
        <w:rPr>
          <w:color w:val="000000"/>
          <w:szCs w:val="28"/>
          <w:lang w:val="vi-VN"/>
        </w:rPr>
        <w:t>17</w:t>
      </w:r>
      <w:r w:rsidRPr="002D0459">
        <w:rPr>
          <w:color w:val="000000"/>
          <w:szCs w:val="28"/>
          <w:lang w:val="vi-VN"/>
        </w:rPr>
        <w:t xml:space="preserve"> tuần =  </w:t>
      </w:r>
      <w:r w:rsidRPr="00861EDE">
        <w:rPr>
          <w:color w:val="000000"/>
          <w:szCs w:val="28"/>
          <w:lang w:val="vi-VN"/>
        </w:rPr>
        <w:t>85</w:t>
      </w:r>
      <w:r w:rsidRPr="002D0459">
        <w:rPr>
          <w:color w:val="000000"/>
          <w:szCs w:val="28"/>
          <w:lang w:val="vi-VN"/>
        </w:rPr>
        <w:t xml:space="preserve"> tiết/ </w:t>
      </w:r>
      <w:r w:rsidRPr="00861EDE">
        <w:rPr>
          <w:color w:val="000000"/>
          <w:szCs w:val="28"/>
          <w:lang w:val="vi-VN"/>
        </w:rPr>
        <w:t>HKII</w:t>
      </w:r>
    </w:p>
    <w:p w14:paraId="344D4019"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 xml:space="preserve">TST: </w:t>
      </w:r>
      <w:r w:rsidRPr="002D0459">
        <w:rPr>
          <w:color w:val="000000"/>
          <w:szCs w:val="28"/>
          <w:lang w:val="vi-VN"/>
        </w:rPr>
        <w:t>175 tiết</w:t>
      </w:r>
      <w:r w:rsidRPr="00861EDE">
        <w:rPr>
          <w:color w:val="000000"/>
          <w:szCs w:val="28"/>
          <w:lang w:val="vi-VN"/>
        </w:rPr>
        <w:t xml:space="preserve"> / 35 tuần: 5 tiết/tuần, 1 tiết 35- 40 phút</w:t>
      </w:r>
    </w:p>
    <w:p w14:paraId="12A0D840" w14:textId="77777777" w:rsidR="00EB7D73" w:rsidRPr="002D0459" w:rsidRDefault="00EB7D73" w:rsidP="00EB7D73">
      <w:pPr>
        <w:shd w:val="clear" w:color="auto" w:fill="FFFFFF"/>
        <w:ind w:firstLine="720"/>
        <w:rPr>
          <w:color w:val="000000"/>
          <w:sz w:val="24"/>
          <w:szCs w:val="24"/>
          <w:lang w:val="vi-VN"/>
        </w:rPr>
      </w:pPr>
    </w:p>
    <w:tbl>
      <w:tblPr>
        <w:tblW w:w="10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275"/>
        <w:gridCol w:w="3686"/>
        <w:gridCol w:w="1006"/>
        <w:gridCol w:w="2268"/>
        <w:gridCol w:w="1148"/>
      </w:tblGrid>
      <w:tr w:rsidR="00EB7D73" w:rsidRPr="00861EDE" w14:paraId="1CA935E8" w14:textId="77777777" w:rsidTr="00EB7D73">
        <w:trPr>
          <w:trHeight w:val="147"/>
          <w:jc w:val="center"/>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94C892" w14:textId="77777777" w:rsidR="00EB7D73" w:rsidRPr="00861EDE" w:rsidRDefault="00EB7D73" w:rsidP="00EB7D73">
            <w:pPr>
              <w:spacing w:line="276" w:lineRule="auto"/>
              <w:jc w:val="center"/>
              <w:rPr>
                <w:b/>
                <w:color w:val="000000"/>
                <w:sz w:val="26"/>
                <w:szCs w:val="26"/>
                <w:highlight w:val="white"/>
              </w:rPr>
            </w:pPr>
            <w:r w:rsidRPr="00861EDE">
              <w:rPr>
                <w:b/>
                <w:color w:val="000000"/>
                <w:sz w:val="26"/>
                <w:szCs w:val="26"/>
                <w:highlight w:val="white"/>
              </w:rPr>
              <w:t>Tuần, tháng</w:t>
            </w:r>
          </w:p>
        </w:tc>
        <w:tc>
          <w:tcPr>
            <w:tcW w:w="5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DF6128" w14:textId="77777777" w:rsidR="00EB7D73" w:rsidRPr="00861EDE" w:rsidRDefault="00EB7D73" w:rsidP="00EB7D73">
            <w:pPr>
              <w:spacing w:line="276" w:lineRule="auto"/>
              <w:jc w:val="center"/>
              <w:rPr>
                <w:b/>
                <w:color w:val="000000"/>
                <w:sz w:val="26"/>
                <w:szCs w:val="26"/>
                <w:lang w:val="vi-VN"/>
              </w:rPr>
            </w:pPr>
            <w:r w:rsidRPr="00861EDE">
              <w:rPr>
                <w:b/>
                <w:color w:val="000000"/>
                <w:sz w:val="26"/>
                <w:szCs w:val="26"/>
                <w:highlight w:val="white"/>
              </w:rPr>
              <w:t>Chương trình và sách giáo khoa</w:t>
            </w:r>
          </w:p>
        </w:tc>
        <w:tc>
          <w:tcPr>
            <w:tcW w:w="2268" w:type="dxa"/>
            <w:vMerge w:val="restart"/>
            <w:tcBorders>
              <w:top w:val="single" w:sz="4" w:space="0" w:color="000000"/>
              <w:left w:val="single" w:sz="4" w:space="0" w:color="000000"/>
              <w:right w:val="single" w:sz="4" w:space="0" w:color="000000"/>
            </w:tcBorders>
          </w:tcPr>
          <w:p w14:paraId="199F0663" w14:textId="77777777" w:rsidR="00EB7D73" w:rsidRPr="002D0459" w:rsidRDefault="00EB7D73" w:rsidP="00EB7D73">
            <w:pPr>
              <w:spacing w:line="276" w:lineRule="auto"/>
              <w:jc w:val="center"/>
              <w:rPr>
                <w:b/>
                <w:color w:val="000000"/>
                <w:sz w:val="26"/>
                <w:szCs w:val="26"/>
                <w:lang w:val="vi-VN"/>
              </w:rPr>
            </w:pPr>
            <w:r w:rsidRPr="002D0459">
              <w:rPr>
                <w:b/>
                <w:color w:val="000000"/>
                <w:sz w:val="26"/>
                <w:szCs w:val="26"/>
                <w:highlight w:val="white"/>
                <w:lang w:val="vi-VN"/>
              </w:rPr>
              <w:t xml:space="preserve">Nội dung điều chỉnh, </w:t>
            </w:r>
            <w:r w:rsidRPr="002D0459">
              <w:rPr>
                <w:b/>
                <w:color w:val="000000"/>
                <w:sz w:val="26"/>
                <w:szCs w:val="26"/>
                <w:lang w:val="vi-VN"/>
              </w:rPr>
              <w:t xml:space="preserve">bổ sung </w:t>
            </w:r>
          </w:p>
          <w:p w14:paraId="04C4C90D" w14:textId="77777777" w:rsidR="00EB7D73" w:rsidRPr="00861EDE" w:rsidRDefault="00EB7D73" w:rsidP="00EB7D73">
            <w:pPr>
              <w:spacing w:line="276" w:lineRule="auto"/>
              <w:jc w:val="center"/>
              <w:rPr>
                <w:b/>
                <w:color w:val="000000"/>
                <w:sz w:val="26"/>
                <w:szCs w:val="26"/>
                <w:highlight w:val="white"/>
              </w:rPr>
            </w:pPr>
            <w:r w:rsidRPr="00861EDE">
              <w:rPr>
                <w:b/>
                <w:color w:val="000000"/>
                <w:sz w:val="26"/>
                <w:szCs w:val="26"/>
              </w:rPr>
              <w:t>(nếu có)</w:t>
            </w:r>
          </w:p>
        </w:tc>
        <w:tc>
          <w:tcPr>
            <w:tcW w:w="1148" w:type="dxa"/>
            <w:tcBorders>
              <w:top w:val="single" w:sz="4" w:space="0" w:color="000000"/>
              <w:left w:val="single" w:sz="4" w:space="0" w:color="000000"/>
              <w:bottom w:val="single" w:sz="4" w:space="0" w:color="000000"/>
              <w:right w:val="single" w:sz="4" w:space="0" w:color="000000"/>
            </w:tcBorders>
          </w:tcPr>
          <w:p w14:paraId="0C61BD56" w14:textId="77777777" w:rsidR="00EB7D73" w:rsidRPr="00861EDE" w:rsidRDefault="00EB7D73" w:rsidP="00EB7D73">
            <w:pPr>
              <w:spacing w:line="276" w:lineRule="auto"/>
              <w:jc w:val="center"/>
              <w:rPr>
                <w:b/>
                <w:color w:val="000000"/>
                <w:sz w:val="26"/>
                <w:szCs w:val="26"/>
                <w:highlight w:val="white"/>
              </w:rPr>
            </w:pPr>
            <w:r w:rsidRPr="00861EDE">
              <w:rPr>
                <w:b/>
                <w:color w:val="000000"/>
                <w:sz w:val="26"/>
                <w:szCs w:val="26"/>
                <w:highlight w:val="white"/>
              </w:rPr>
              <w:t>GHI CHÚ</w:t>
            </w:r>
          </w:p>
        </w:tc>
      </w:tr>
      <w:tr w:rsidR="00EB7D73" w:rsidRPr="00861EDE" w14:paraId="186C5226" w14:textId="77777777" w:rsidTr="00EB7D73">
        <w:trPr>
          <w:trHeight w:val="147"/>
          <w:jc w:val="center"/>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85B876" w14:textId="77777777" w:rsidR="00EB7D73" w:rsidRPr="00861EDE" w:rsidRDefault="00EB7D73" w:rsidP="00EB7D73">
            <w:pPr>
              <w:pBdr>
                <w:top w:val="nil"/>
                <w:left w:val="nil"/>
                <w:bottom w:val="nil"/>
                <w:right w:val="nil"/>
                <w:between w:val="nil"/>
              </w:pBdr>
              <w:spacing w:line="276" w:lineRule="auto"/>
              <w:rPr>
                <w:b/>
                <w:color w:val="000000"/>
                <w:sz w:val="26"/>
                <w:szCs w:val="26"/>
                <w:highlight w:val="white"/>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3CAA" w14:textId="77777777" w:rsidR="00EB7D73" w:rsidRPr="00861EDE" w:rsidRDefault="00EB7D73" w:rsidP="00EB7D73">
            <w:pPr>
              <w:spacing w:line="276" w:lineRule="auto"/>
              <w:jc w:val="center"/>
              <w:rPr>
                <w:b/>
                <w:color w:val="000000"/>
                <w:sz w:val="26"/>
                <w:szCs w:val="26"/>
                <w:highlight w:val="white"/>
              </w:rPr>
            </w:pPr>
            <w:r w:rsidRPr="00861EDE">
              <w:rPr>
                <w:b/>
                <w:color w:val="000000"/>
                <w:sz w:val="26"/>
                <w:szCs w:val="26"/>
                <w:highlight w:val="white"/>
              </w:rPr>
              <w:t>Chủ đề/</w:t>
            </w:r>
          </w:p>
          <w:p w14:paraId="13DE2FA2" w14:textId="77777777" w:rsidR="00EB7D73" w:rsidRPr="00861EDE" w:rsidRDefault="00EB7D73" w:rsidP="00EB7D73">
            <w:pPr>
              <w:spacing w:line="276" w:lineRule="auto"/>
              <w:jc w:val="center"/>
              <w:rPr>
                <w:b/>
                <w:color w:val="000000"/>
                <w:sz w:val="26"/>
                <w:szCs w:val="26"/>
                <w:highlight w:val="white"/>
              </w:rPr>
            </w:pPr>
            <w:r w:rsidRPr="00861EDE">
              <w:rPr>
                <w:b/>
                <w:color w:val="000000"/>
                <w:sz w:val="26"/>
                <w:szCs w:val="26"/>
                <w:highlight w:val="white"/>
              </w:rPr>
              <w:t>Mạch nội dung</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626A7" w14:textId="77777777" w:rsidR="00EB7D73" w:rsidRPr="00861EDE" w:rsidRDefault="00EB7D73" w:rsidP="00EB7D73">
            <w:pPr>
              <w:spacing w:line="276" w:lineRule="auto"/>
              <w:jc w:val="center"/>
              <w:rPr>
                <w:b/>
                <w:color w:val="000000"/>
                <w:sz w:val="26"/>
                <w:szCs w:val="26"/>
                <w:highlight w:val="white"/>
              </w:rPr>
            </w:pPr>
            <w:r w:rsidRPr="00861EDE">
              <w:rPr>
                <w:b/>
                <w:color w:val="000000"/>
                <w:sz w:val="26"/>
                <w:szCs w:val="26"/>
                <w:highlight w:val="white"/>
              </w:rPr>
              <w:t>Tên bài học</w:t>
            </w:r>
          </w:p>
        </w:tc>
        <w:tc>
          <w:tcPr>
            <w:tcW w:w="1006" w:type="dxa"/>
            <w:tcBorders>
              <w:top w:val="single" w:sz="4" w:space="0" w:color="000000"/>
              <w:left w:val="single" w:sz="4" w:space="0" w:color="000000"/>
              <w:bottom w:val="single" w:sz="4" w:space="0" w:color="000000"/>
              <w:right w:val="single" w:sz="4" w:space="0" w:color="000000"/>
            </w:tcBorders>
            <w:vAlign w:val="center"/>
          </w:tcPr>
          <w:p w14:paraId="2B95B57A" w14:textId="77777777" w:rsidR="00EB7D73" w:rsidRPr="00861EDE" w:rsidRDefault="00EB7D73" w:rsidP="00EB7D73">
            <w:pPr>
              <w:spacing w:line="276" w:lineRule="auto"/>
              <w:rPr>
                <w:b/>
                <w:color w:val="000000"/>
                <w:sz w:val="26"/>
                <w:szCs w:val="26"/>
                <w:highlight w:val="white"/>
              </w:rPr>
            </w:pPr>
            <w:r w:rsidRPr="00861EDE">
              <w:rPr>
                <w:b/>
                <w:color w:val="000000"/>
                <w:sz w:val="26"/>
                <w:szCs w:val="26"/>
                <w:highlight w:val="white"/>
              </w:rPr>
              <w:t>Tiết học/</w:t>
            </w:r>
          </w:p>
          <w:p w14:paraId="295FD6DF" w14:textId="77777777" w:rsidR="00EB7D73" w:rsidRPr="00861EDE" w:rsidRDefault="00EB7D73" w:rsidP="00EB7D73">
            <w:pPr>
              <w:spacing w:line="276" w:lineRule="auto"/>
              <w:rPr>
                <w:i/>
                <w:color w:val="000000"/>
                <w:sz w:val="26"/>
                <w:szCs w:val="26"/>
              </w:rPr>
            </w:pPr>
            <w:r w:rsidRPr="00861EDE">
              <w:rPr>
                <w:b/>
                <w:color w:val="000000"/>
                <w:sz w:val="26"/>
                <w:szCs w:val="26"/>
                <w:highlight w:val="white"/>
              </w:rPr>
              <w:t>thời lượng</w:t>
            </w:r>
          </w:p>
        </w:tc>
        <w:tc>
          <w:tcPr>
            <w:tcW w:w="2268" w:type="dxa"/>
            <w:vMerge/>
            <w:tcBorders>
              <w:left w:val="single" w:sz="4" w:space="0" w:color="000000"/>
              <w:bottom w:val="single" w:sz="4" w:space="0" w:color="000000"/>
              <w:right w:val="single" w:sz="4" w:space="0" w:color="000000"/>
            </w:tcBorders>
          </w:tcPr>
          <w:p w14:paraId="5CC302C6"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tcPr>
          <w:p w14:paraId="404E56FF" w14:textId="77777777" w:rsidR="00EB7D73" w:rsidRPr="00861EDE" w:rsidRDefault="00EB7D73" w:rsidP="00EB7D73">
            <w:pPr>
              <w:spacing w:line="276" w:lineRule="auto"/>
              <w:rPr>
                <w:i/>
                <w:color w:val="000000"/>
                <w:sz w:val="26"/>
                <w:szCs w:val="26"/>
              </w:rPr>
            </w:pPr>
          </w:p>
        </w:tc>
      </w:tr>
      <w:tr w:rsidR="00EB7D73" w:rsidRPr="002D0459" w14:paraId="411C7138"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0E9849A9" w14:textId="77777777" w:rsidR="00EB7D73" w:rsidRPr="00861EDE" w:rsidRDefault="00EB7D73" w:rsidP="00EB7D73">
            <w:pPr>
              <w:spacing w:line="276" w:lineRule="auto"/>
              <w:jc w:val="center"/>
              <w:rPr>
                <w:b/>
                <w:color w:val="000000"/>
                <w:sz w:val="26"/>
                <w:szCs w:val="26"/>
                <w:highlight w:val="white"/>
                <w:lang w:val="vi-VN"/>
              </w:rPr>
            </w:pPr>
            <w:r w:rsidRPr="00861EDE">
              <w:rPr>
                <w:b/>
                <w:color w:val="000000"/>
                <w:sz w:val="26"/>
                <w:szCs w:val="26"/>
                <w:highlight w:val="white"/>
              </w:rPr>
              <w:t>1</w:t>
            </w:r>
            <w:r w:rsidRPr="00861EDE">
              <w:rPr>
                <w:b/>
                <w:color w:val="000000"/>
                <w:sz w:val="26"/>
                <w:szCs w:val="26"/>
                <w:highlight w:val="white"/>
                <w:lang w:val="vi-VN"/>
              </w:rPr>
              <w:t xml:space="preserve"> – 9/2024</w:t>
            </w:r>
          </w:p>
        </w:tc>
        <w:tc>
          <w:tcPr>
            <w:tcW w:w="1275" w:type="dxa"/>
            <w:vMerge w:val="restart"/>
            <w:tcBorders>
              <w:top w:val="single" w:sz="4" w:space="0" w:color="000000"/>
              <w:left w:val="single" w:sz="4" w:space="0" w:color="000000"/>
              <w:right w:val="single" w:sz="4" w:space="0" w:color="000000"/>
            </w:tcBorders>
            <w:shd w:val="clear" w:color="auto" w:fill="auto"/>
          </w:tcPr>
          <w:p w14:paraId="034E814F" w14:textId="77777777" w:rsidR="00EB7D73" w:rsidRPr="00861EDE" w:rsidRDefault="00EB7D73" w:rsidP="00EB7D73">
            <w:pPr>
              <w:spacing w:line="276" w:lineRule="auto"/>
              <w:jc w:val="center"/>
              <w:rPr>
                <w:b/>
                <w:color w:val="000000"/>
                <w:sz w:val="26"/>
                <w:szCs w:val="26"/>
                <w:highlight w:val="white"/>
                <w:lang w:val="vi-VN"/>
              </w:rPr>
            </w:pPr>
          </w:p>
          <w:p w14:paraId="75C36DEA" w14:textId="77777777" w:rsidR="00EB7D73" w:rsidRPr="00861EDE" w:rsidRDefault="00EB7D73" w:rsidP="00EB7D73">
            <w:pPr>
              <w:spacing w:line="276" w:lineRule="auto"/>
              <w:jc w:val="center"/>
              <w:rPr>
                <w:b/>
                <w:color w:val="000000"/>
                <w:sz w:val="26"/>
                <w:szCs w:val="26"/>
                <w:highlight w:val="white"/>
                <w:lang w:val="vi-VN"/>
              </w:rPr>
            </w:pPr>
          </w:p>
          <w:p w14:paraId="655CAF61" w14:textId="77777777" w:rsidR="00EB7D73" w:rsidRPr="00861EDE" w:rsidRDefault="00EB7D73" w:rsidP="00EB7D73">
            <w:pPr>
              <w:spacing w:line="276" w:lineRule="auto"/>
              <w:jc w:val="center"/>
              <w:rPr>
                <w:b/>
                <w:color w:val="000000"/>
                <w:sz w:val="26"/>
                <w:szCs w:val="26"/>
                <w:highlight w:val="white"/>
                <w:lang w:val="vi-VN"/>
              </w:rPr>
            </w:pPr>
          </w:p>
          <w:p w14:paraId="2FC11972" w14:textId="77777777" w:rsidR="00EB7D73" w:rsidRPr="00861EDE" w:rsidRDefault="00EB7D73" w:rsidP="00EB7D73">
            <w:pPr>
              <w:spacing w:line="276" w:lineRule="auto"/>
              <w:jc w:val="center"/>
              <w:rPr>
                <w:b/>
                <w:color w:val="000000"/>
                <w:sz w:val="26"/>
                <w:szCs w:val="26"/>
                <w:highlight w:val="white"/>
                <w:lang w:val="vi-VN"/>
              </w:rPr>
            </w:pPr>
          </w:p>
          <w:p w14:paraId="1DF9F1E6" w14:textId="77777777" w:rsidR="00EB7D73" w:rsidRPr="00861EDE" w:rsidRDefault="00EB7D73" w:rsidP="00EB7D73">
            <w:pPr>
              <w:spacing w:line="276" w:lineRule="auto"/>
              <w:jc w:val="center"/>
              <w:rPr>
                <w:b/>
                <w:color w:val="000000"/>
                <w:sz w:val="26"/>
                <w:szCs w:val="26"/>
                <w:highlight w:val="white"/>
                <w:lang w:val="vi-VN"/>
              </w:rPr>
            </w:pPr>
          </w:p>
          <w:p w14:paraId="18C1C2F9" w14:textId="77777777" w:rsidR="00EB7D73" w:rsidRPr="00861EDE" w:rsidRDefault="00EB7D73" w:rsidP="00EB7D73">
            <w:pPr>
              <w:spacing w:line="276" w:lineRule="auto"/>
              <w:jc w:val="center"/>
              <w:rPr>
                <w:b/>
                <w:color w:val="000000"/>
                <w:sz w:val="26"/>
                <w:szCs w:val="26"/>
                <w:highlight w:val="white"/>
                <w:lang w:val="vi-VN"/>
              </w:rPr>
            </w:pPr>
          </w:p>
          <w:p w14:paraId="5C6189B2" w14:textId="77777777" w:rsidR="00EB7D73" w:rsidRPr="00861EDE" w:rsidRDefault="00EB7D73" w:rsidP="00EB7D73">
            <w:pPr>
              <w:spacing w:line="276" w:lineRule="auto"/>
              <w:jc w:val="center"/>
              <w:rPr>
                <w:b/>
                <w:color w:val="000000"/>
                <w:sz w:val="26"/>
                <w:szCs w:val="26"/>
                <w:highlight w:val="white"/>
                <w:lang w:val="vi-VN"/>
              </w:rPr>
            </w:pPr>
          </w:p>
          <w:p w14:paraId="24EC5732" w14:textId="77777777" w:rsidR="00EB7D73" w:rsidRPr="00861EDE" w:rsidRDefault="00EB7D73" w:rsidP="00EB7D73">
            <w:pPr>
              <w:spacing w:line="276" w:lineRule="auto"/>
              <w:jc w:val="center"/>
              <w:rPr>
                <w:b/>
                <w:color w:val="000000"/>
                <w:sz w:val="26"/>
                <w:szCs w:val="26"/>
                <w:highlight w:val="white"/>
                <w:lang w:val="vi-VN"/>
              </w:rPr>
            </w:pPr>
          </w:p>
          <w:p w14:paraId="19D9D15D" w14:textId="77777777" w:rsidR="00EB7D73" w:rsidRPr="00861EDE" w:rsidRDefault="00EB7D73" w:rsidP="00EB7D73">
            <w:pPr>
              <w:spacing w:line="276" w:lineRule="auto"/>
              <w:jc w:val="center"/>
              <w:rPr>
                <w:b/>
                <w:color w:val="000000"/>
                <w:sz w:val="26"/>
                <w:szCs w:val="26"/>
                <w:highlight w:val="white"/>
                <w:lang w:val="vi-VN"/>
              </w:rPr>
            </w:pPr>
          </w:p>
          <w:p w14:paraId="5441991A" w14:textId="77777777" w:rsidR="00EB7D73" w:rsidRPr="002D0459" w:rsidRDefault="00EB7D73" w:rsidP="00EB7D73">
            <w:pPr>
              <w:spacing w:line="276" w:lineRule="auto"/>
              <w:jc w:val="center"/>
              <w:rPr>
                <w:b/>
                <w:color w:val="000000"/>
                <w:sz w:val="26"/>
                <w:szCs w:val="26"/>
                <w:highlight w:val="white"/>
                <w:lang w:val="vi-VN"/>
              </w:rPr>
            </w:pPr>
            <w:r w:rsidRPr="002D0459">
              <w:rPr>
                <w:b/>
                <w:color w:val="000000"/>
                <w:sz w:val="26"/>
                <w:szCs w:val="26"/>
                <w:highlight w:val="white"/>
                <w:lang w:val="vi-VN"/>
              </w:rPr>
              <w:t>Chương 1 Ôn tập và bổ sung</w:t>
            </w:r>
          </w:p>
          <w:p w14:paraId="739B5CC0" w14:textId="77777777" w:rsidR="00EB7D73" w:rsidRPr="00861EDE" w:rsidRDefault="00EB7D73" w:rsidP="00EB7D73">
            <w:pPr>
              <w:spacing w:line="276" w:lineRule="auto"/>
              <w:jc w:val="center"/>
              <w:rPr>
                <w:b/>
                <w:color w:val="000000"/>
                <w:sz w:val="26"/>
                <w:szCs w:val="26"/>
                <w:highlight w:val="white"/>
              </w:rPr>
            </w:pPr>
            <w:r w:rsidRPr="00861EDE">
              <w:rPr>
                <w:b/>
                <w:color w:val="000000"/>
                <w:sz w:val="26"/>
                <w:szCs w:val="26"/>
                <w:highlight w:val="white"/>
              </w:rPr>
              <w:t>(30 tiết)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A421794" w14:textId="77777777" w:rsidR="00EB7D73" w:rsidRPr="00861EDE" w:rsidRDefault="00EB7D73" w:rsidP="00EB7D73">
            <w:pPr>
              <w:spacing w:line="276" w:lineRule="auto"/>
              <w:jc w:val="both"/>
              <w:rPr>
                <w:color w:val="000000"/>
                <w:sz w:val="26"/>
                <w:szCs w:val="26"/>
              </w:rPr>
            </w:pPr>
            <w:r w:rsidRPr="00861EDE">
              <w:rPr>
                <w:color w:val="000000"/>
                <w:sz w:val="26"/>
                <w:szCs w:val="26"/>
              </w:rPr>
              <w:t>Bài 1: Ôn tập các số tự nhiên và các phép tính – tiết 1</w:t>
            </w:r>
          </w:p>
        </w:tc>
        <w:tc>
          <w:tcPr>
            <w:tcW w:w="1006" w:type="dxa"/>
            <w:tcBorders>
              <w:top w:val="single" w:sz="4" w:space="0" w:color="000000"/>
              <w:left w:val="single" w:sz="4" w:space="0" w:color="000000"/>
              <w:right w:val="single" w:sz="4" w:space="0" w:color="000000"/>
            </w:tcBorders>
            <w:vAlign w:val="center"/>
          </w:tcPr>
          <w:p w14:paraId="448F5CE9"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1/2</w:t>
            </w:r>
          </w:p>
        </w:tc>
        <w:tc>
          <w:tcPr>
            <w:tcW w:w="2268" w:type="dxa"/>
            <w:tcBorders>
              <w:top w:val="single" w:sz="4" w:space="0" w:color="000000"/>
              <w:left w:val="single" w:sz="4" w:space="0" w:color="000000"/>
              <w:right w:val="single" w:sz="4" w:space="0" w:color="000000"/>
            </w:tcBorders>
          </w:tcPr>
          <w:p w14:paraId="4AEC2FCF" w14:textId="77777777" w:rsidR="00EB7D73" w:rsidRPr="002D0459" w:rsidRDefault="00EB7D73" w:rsidP="00EB7D73">
            <w:pPr>
              <w:rPr>
                <w:color w:val="000000"/>
                <w:sz w:val="24"/>
                <w:szCs w:val="24"/>
                <w:lang w:val="vi-VN" w:eastAsia="vi-VN"/>
              </w:rPr>
            </w:pPr>
            <w:r w:rsidRPr="002D0459">
              <w:rPr>
                <w:color w:val="000000"/>
                <w:lang w:val="vi-VN"/>
              </w:rPr>
              <w:t>*</w:t>
            </w:r>
            <w:r w:rsidRPr="002D0459">
              <w:rPr>
                <w:b/>
                <w:bCs/>
                <w:i/>
                <w:iCs/>
                <w:color w:val="000000"/>
                <w:lang w:val="vi-VN"/>
              </w:rPr>
              <w:t>GD ĐP:</w:t>
            </w:r>
            <w:r w:rsidRPr="002D0459">
              <w:rPr>
                <w:i/>
                <w:iCs/>
                <w:color w:val="000000"/>
                <w:lang w:val="vi-VN"/>
              </w:rPr>
              <w:t xml:space="preserve"> HS kể một số loại trái cây trồng chủ yếu ở ĐN được xuất khẩu. </w:t>
            </w:r>
          </w:p>
        </w:tc>
        <w:tc>
          <w:tcPr>
            <w:tcW w:w="1148" w:type="dxa"/>
            <w:tcBorders>
              <w:top w:val="single" w:sz="4" w:space="0" w:color="000000"/>
              <w:left w:val="single" w:sz="4" w:space="0" w:color="000000"/>
              <w:right w:val="single" w:sz="4" w:space="0" w:color="000000"/>
            </w:tcBorders>
            <w:vAlign w:val="center"/>
          </w:tcPr>
          <w:p w14:paraId="61F2F7E2" w14:textId="77777777" w:rsidR="00EB7D73" w:rsidRPr="002D0459" w:rsidRDefault="00EB7D73" w:rsidP="00EB7D73">
            <w:pPr>
              <w:spacing w:line="276" w:lineRule="auto"/>
              <w:rPr>
                <w:color w:val="000000"/>
                <w:sz w:val="26"/>
                <w:szCs w:val="26"/>
                <w:lang w:val="vi-VN"/>
              </w:rPr>
            </w:pPr>
            <w:r w:rsidRPr="002D0459">
              <w:rPr>
                <w:color w:val="000000"/>
                <w:lang w:val="vi-VN"/>
              </w:rPr>
              <w:t xml:space="preserve">LT bài 1,2,3,4,5 + Đất nước em   </w:t>
            </w:r>
          </w:p>
        </w:tc>
      </w:tr>
      <w:tr w:rsidR="00EB7D73" w:rsidRPr="00861EDE" w14:paraId="59171FAE"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7B303C32" w14:textId="77777777" w:rsidR="00EB7D73" w:rsidRPr="002D0459" w:rsidRDefault="00EB7D73" w:rsidP="00EB7D73">
            <w:pPr>
              <w:pBdr>
                <w:top w:val="nil"/>
                <w:left w:val="nil"/>
                <w:bottom w:val="nil"/>
                <w:right w:val="nil"/>
                <w:between w:val="nil"/>
              </w:pBdr>
              <w:spacing w:line="276" w:lineRule="auto"/>
              <w:rPr>
                <w:color w:val="000000"/>
                <w:sz w:val="26"/>
                <w:szCs w:val="26"/>
                <w:lang w:val="vi-VN"/>
              </w:rPr>
            </w:pPr>
          </w:p>
        </w:tc>
        <w:tc>
          <w:tcPr>
            <w:tcW w:w="1275" w:type="dxa"/>
            <w:vMerge/>
            <w:tcBorders>
              <w:top w:val="single" w:sz="4" w:space="0" w:color="000000"/>
              <w:left w:val="single" w:sz="4" w:space="0" w:color="000000"/>
              <w:right w:val="single" w:sz="4" w:space="0" w:color="000000"/>
            </w:tcBorders>
            <w:shd w:val="clear" w:color="auto" w:fill="auto"/>
          </w:tcPr>
          <w:p w14:paraId="0482359D" w14:textId="77777777" w:rsidR="00EB7D73" w:rsidRPr="002D0459" w:rsidRDefault="00EB7D73" w:rsidP="00EB7D73">
            <w:pPr>
              <w:pBdr>
                <w:top w:val="nil"/>
                <w:left w:val="nil"/>
                <w:bottom w:val="nil"/>
                <w:right w:val="nil"/>
                <w:between w:val="nil"/>
              </w:pBdr>
              <w:spacing w:line="276" w:lineRule="auto"/>
              <w:rPr>
                <w:color w:val="000000"/>
                <w:sz w:val="26"/>
                <w:szCs w:val="26"/>
                <w:lang w:val="vi-V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24F8DCC" w14:textId="77777777" w:rsidR="00EB7D73" w:rsidRPr="002D0459" w:rsidRDefault="00EB7D73" w:rsidP="00EB7D73">
            <w:pPr>
              <w:spacing w:line="276" w:lineRule="auto"/>
              <w:jc w:val="both"/>
              <w:rPr>
                <w:color w:val="000000"/>
                <w:sz w:val="26"/>
                <w:szCs w:val="26"/>
                <w:lang w:val="vi-VN"/>
              </w:rPr>
            </w:pPr>
            <w:r w:rsidRPr="002D0459">
              <w:rPr>
                <w:color w:val="000000"/>
                <w:sz w:val="26"/>
                <w:szCs w:val="26"/>
                <w:lang w:val="vi-VN"/>
              </w:rPr>
              <w:t>Bài 1: Ôn tập các số tự nhiên và các phép tính – tiết 2</w:t>
            </w:r>
          </w:p>
        </w:tc>
        <w:tc>
          <w:tcPr>
            <w:tcW w:w="1006" w:type="dxa"/>
            <w:tcBorders>
              <w:top w:val="single" w:sz="4" w:space="0" w:color="000000"/>
              <w:left w:val="single" w:sz="4" w:space="0" w:color="000000"/>
              <w:right w:val="single" w:sz="4" w:space="0" w:color="000000"/>
            </w:tcBorders>
            <w:vAlign w:val="center"/>
          </w:tcPr>
          <w:p w14:paraId="10FF82B6"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2/2</w:t>
            </w:r>
          </w:p>
        </w:tc>
        <w:tc>
          <w:tcPr>
            <w:tcW w:w="2268" w:type="dxa"/>
            <w:tcBorders>
              <w:top w:val="single" w:sz="4" w:space="0" w:color="000000"/>
              <w:left w:val="single" w:sz="4" w:space="0" w:color="000000"/>
              <w:right w:val="single" w:sz="4" w:space="0" w:color="000000"/>
            </w:tcBorders>
          </w:tcPr>
          <w:p w14:paraId="35462B0D" w14:textId="77777777" w:rsidR="00EB7D73" w:rsidRPr="00861EDE" w:rsidRDefault="00EB7D73" w:rsidP="00EB7D73">
            <w:pP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5FEE6EA2" w14:textId="77777777" w:rsidR="00EB7D73" w:rsidRPr="00861EDE" w:rsidRDefault="00EB7D73" w:rsidP="00EB7D73">
            <w:pPr>
              <w:spacing w:line="276" w:lineRule="auto"/>
              <w:rPr>
                <w:color w:val="000000"/>
                <w:sz w:val="26"/>
                <w:szCs w:val="26"/>
              </w:rPr>
            </w:pPr>
            <w:r>
              <w:rPr>
                <w:color w:val="000000"/>
              </w:rPr>
              <w:t>LT bài 6,7,8,9,10 + Khám phá</w:t>
            </w:r>
          </w:p>
        </w:tc>
      </w:tr>
      <w:tr w:rsidR="00EB7D73" w:rsidRPr="002D0459" w14:paraId="29AEB7B3"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6727467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68C6ADB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9038D64" w14:textId="77777777" w:rsidR="00EB7D73" w:rsidRPr="00861EDE" w:rsidRDefault="00EB7D73" w:rsidP="00EB7D73">
            <w:pPr>
              <w:spacing w:line="276" w:lineRule="auto"/>
              <w:jc w:val="both"/>
              <w:rPr>
                <w:color w:val="000000"/>
                <w:sz w:val="26"/>
                <w:szCs w:val="26"/>
              </w:rPr>
            </w:pPr>
            <w:r w:rsidRPr="00861EDE">
              <w:rPr>
                <w:color w:val="000000"/>
                <w:sz w:val="26"/>
                <w:szCs w:val="26"/>
              </w:rPr>
              <w:t xml:space="preserve">Bài 2: Ôn tập phân số </w:t>
            </w:r>
          </w:p>
        </w:tc>
        <w:tc>
          <w:tcPr>
            <w:tcW w:w="1006" w:type="dxa"/>
            <w:tcBorders>
              <w:top w:val="single" w:sz="4" w:space="0" w:color="000000"/>
              <w:left w:val="single" w:sz="4" w:space="0" w:color="000000"/>
              <w:right w:val="single" w:sz="4" w:space="0" w:color="000000"/>
            </w:tcBorders>
            <w:vAlign w:val="center"/>
          </w:tcPr>
          <w:p w14:paraId="0854007C"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3/1</w:t>
            </w:r>
          </w:p>
        </w:tc>
        <w:tc>
          <w:tcPr>
            <w:tcW w:w="2268" w:type="dxa"/>
            <w:tcBorders>
              <w:top w:val="single" w:sz="4" w:space="0" w:color="000000"/>
              <w:left w:val="single" w:sz="4" w:space="0" w:color="000000"/>
              <w:right w:val="single" w:sz="4" w:space="0" w:color="000000"/>
            </w:tcBorders>
          </w:tcPr>
          <w:p w14:paraId="19A34FA5" w14:textId="77777777" w:rsidR="00EB7D73" w:rsidRPr="002D0459" w:rsidRDefault="00EB7D73" w:rsidP="00EB7D73">
            <w:pPr>
              <w:rPr>
                <w:b/>
                <w:bCs/>
                <w:i/>
                <w:iCs/>
                <w:color w:val="000000"/>
                <w:sz w:val="24"/>
                <w:szCs w:val="24"/>
                <w:lang w:val="vi-VN" w:eastAsia="vi-VN"/>
              </w:rPr>
            </w:pPr>
            <w:r w:rsidRPr="002D0459">
              <w:rPr>
                <w:b/>
                <w:bCs/>
                <w:i/>
                <w:iCs/>
                <w:color w:val="000000"/>
                <w:lang w:val="vi-VN"/>
              </w:rPr>
              <w:t xml:space="preserve">*GDĐP: </w:t>
            </w:r>
            <w:r w:rsidRPr="002D0459">
              <w:rPr>
                <w:i/>
                <w:iCs/>
                <w:color w:val="000000"/>
                <w:lang w:val="vi-VN"/>
              </w:rPr>
              <w:t>HS kể được tên một số Khu du lịch sinh thái nổi tiếng ở tỉnh Đồng Nai.</w:t>
            </w:r>
          </w:p>
        </w:tc>
        <w:tc>
          <w:tcPr>
            <w:tcW w:w="1148" w:type="dxa"/>
            <w:tcBorders>
              <w:top w:val="single" w:sz="4" w:space="0" w:color="000000"/>
              <w:left w:val="single" w:sz="4" w:space="0" w:color="000000"/>
              <w:right w:val="single" w:sz="4" w:space="0" w:color="000000"/>
            </w:tcBorders>
          </w:tcPr>
          <w:p w14:paraId="29332211" w14:textId="77777777" w:rsidR="00EB7D73" w:rsidRPr="002D0459" w:rsidRDefault="00EB7D73" w:rsidP="00EB7D73">
            <w:pPr>
              <w:pBdr>
                <w:top w:val="nil"/>
                <w:left w:val="nil"/>
                <w:bottom w:val="nil"/>
                <w:right w:val="nil"/>
                <w:between w:val="nil"/>
              </w:pBdr>
              <w:spacing w:line="276" w:lineRule="auto"/>
              <w:rPr>
                <w:color w:val="000000"/>
                <w:sz w:val="26"/>
                <w:szCs w:val="26"/>
                <w:lang w:val="vi-VN"/>
              </w:rPr>
            </w:pPr>
          </w:p>
        </w:tc>
      </w:tr>
      <w:tr w:rsidR="00EB7D73" w:rsidRPr="00861EDE" w14:paraId="4CBE0F37"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2ECA197B" w14:textId="77777777" w:rsidR="00EB7D73" w:rsidRPr="002D0459" w:rsidRDefault="00EB7D73" w:rsidP="00EB7D73">
            <w:pPr>
              <w:pBdr>
                <w:top w:val="nil"/>
                <w:left w:val="nil"/>
                <w:bottom w:val="nil"/>
                <w:right w:val="nil"/>
                <w:between w:val="nil"/>
              </w:pBdr>
              <w:spacing w:line="276" w:lineRule="auto"/>
              <w:rPr>
                <w:color w:val="000000"/>
                <w:sz w:val="26"/>
                <w:szCs w:val="26"/>
                <w:lang w:val="vi-VN"/>
              </w:rPr>
            </w:pPr>
          </w:p>
        </w:tc>
        <w:tc>
          <w:tcPr>
            <w:tcW w:w="1275" w:type="dxa"/>
            <w:vMerge/>
            <w:tcBorders>
              <w:top w:val="single" w:sz="4" w:space="0" w:color="000000"/>
              <w:left w:val="single" w:sz="4" w:space="0" w:color="000000"/>
              <w:right w:val="single" w:sz="4" w:space="0" w:color="000000"/>
            </w:tcBorders>
            <w:shd w:val="clear" w:color="auto" w:fill="auto"/>
          </w:tcPr>
          <w:p w14:paraId="1A405A27" w14:textId="77777777" w:rsidR="00EB7D73" w:rsidRPr="002D0459" w:rsidRDefault="00EB7D73" w:rsidP="00EB7D73">
            <w:pPr>
              <w:pBdr>
                <w:top w:val="nil"/>
                <w:left w:val="nil"/>
                <w:bottom w:val="nil"/>
                <w:right w:val="nil"/>
                <w:between w:val="nil"/>
              </w:pBdr>
              <w:spacing w:line="276" w:lineRule="auto"/>
              <w:rPr>
                <w:color w:val="000000"/>
                <w:sz w:val="26"/>
                <w:szCs w:val="26"/>
                <w:lang w:val="vi-V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1CF552C" w14:textId="77777777" w:rsidR="00EB7D73" w:rsidRPr="002D0459" w:rsidRDefault="00EB7D73" w:rsidP="00EB7D73">
            <w:pPr>
              <w:spacing w:line="276" w:lineRule="auto"/>
              <w:jc w:val="both"/>
              <w:rPr>
                <w:color w:val="000000"/>
                <w:sz w:val="26"/>
                <w:szCs w:val="26"/>
                <w:lang w:val="vi-VN"/>
              </w:rPr>
            </w:pPr>
            <w:r w:rsidRPr="002D0459">
              <w:rPr>
                <w:color w:val="000000"/>
                <w:sz w:val="26"/>
                <w:szCs w:val="26"/>
                <w:lang w:val="vi-VN"/>
              </w:rPr>
              <w:t>Bài 3: Ôn tập và bổ sung các phép tính với phân số - tiết 1</w:t>
            </w:r>
          </w:p>
        </w:tc>
        <w:tc>
          <w:tcPr>
            <w:tcW w:w="1006" w:type="dxa"/>
            <w:tcBorders>
              <w:top w:val="single" w:sz="4" w:space="0" w:color="000000"/>
              <w:left w:val="single" w:sz="4" w:space="0" w:color="000000"/>
              <w:right w:val="single" w:sz="4" w:space="0" w:color="000000"/>
            </w:tcBorders>
            <w:vAlign w:val="center"/>
          </w:tcPr>
          <w:p w14:paraId="7A034C00" w14:textId="77777777" w:rsidR="00EB7D73" w:rsidRPr="00861EDE" w:rsidRDefault="00EB7D73" w:rsidP="00EB7D73">
            <w:pPr>
              <w:pBdr>
                <w:top w:val="nil"/>
                <w:left w:val="nil"/>
                <w:bottom w:val="nil"/>
                <w:right w:val="nil"/>
                <w:between w:val="nil"/>
              </w:pBdr>
              <w:spacing w:line="276" w:lineRule="auto"/>
              <w:jc w:val="center"/>
              <w:rPr>
                <w:color w:val="000000"/>
                <w:sz w:val="26"/>
                <w:szCs w:val="26"/>
              </w:rPr>
            </w:pPr>
            <w:r w:rsidRPr="00861EDE">
              <w:rPr>
                <w:color w:val="000000"/>
                <w:sz w:val="26"/>
                <w:szCs w:val="26"/>
                <w:lang w:val="vi-VN"/>
              </w:rPr>
              <w:t>4/2</w:t>
            </w:r>
          </w:p>
        </w:tc>
        <w:tc>
          <w:tcPr>
            <w:tcW w:w="2268" w:type="dxa"/>
            <w:tcBorders>
              <w:top w:val="single" w:sz="4" w:space="0" w:color="000000"/>
              <w:left w:val="single" w:sz="4" w:space="0" w:color="000000"/>
              <w:right w:val="single" w:sz="4" w:space="0" w:color="000000"/>
            </w:tcBorders>
          </w:tcPr>
          <w:p w14:paraId="6B87A617"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center"/>
          </w:tcPr>
          <w:p w14:paraId="4DFBB791"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Cùng học + LT bài 1,2</w:t>
            </w:r>
          </w:p>
        </w:tc>
      </w:tr>
      <w:tr w:rsidR="00EB7D73" w:rsidRPr="00861EDE" w14:paraId="06127B9F"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325A8D2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56E587F3"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E9D685E" w14:textId="77777777" w:rsidR="00EB7D73" w:rsidRPr="00861EDE" w:rsidRDefault="00EB7D73" w:rsidP="00EB7D73">
            <w:pPr>
              <w:spacing w:line="276" w:lineRule="auto"/>
              <w:jc w:val="both"/>
              <w:rPr>
                <w:color w:val="000000"/>
                <w:sz w:val="26"/>
                <w:szCs w:val="26"/>
              </w:rPr>
            </w:pPr>
            <w:r w:rsidRPr="00861EDE">
              <w:rPr>
                <w:color w:val="000000"/>
                <w:sz w:val="26"/>
                <w:szCs w:val="26"/>
              </w:rPr>
              <w:t>Bài 3: Ôn tập và bổ sung các phép tính với phân số - tiết 2</w:t>
            </w:r>
          </w:p>
        </w:tc>
        <w:tc>
          <w:tcPr>
            <w:tcW w:w="1006" w:type="dxa"/>
            <w:tcBorders>
              <w:top w:val="single" w:sz="4" w:space="0" w:color="000000"/>
              <w:left w:val="single" w:sz="4" w:space="0" w:color="000000"/>
              <w:right w:val="single" w:sz="4" w:space="0" w:color="000000"/>
            </w:tcBorders>
            <w:vAlign w:val="center"/>
          </w:tcPr>
          <w:p w14:paraId="37B9B7FD" w14:textId="77777777" w:rsidR="00EB7D73" w:rsidRPr="00861EDE" w:rsidRDefault="00EB7D73" w:rsidP="00EB7D73">
            <w:pPr>
              <w:pBdr>
                <w:top w:val="nil"/>
                <w:left w:val="nil"/>
                <w:bottom w:val="nil"/>
                <w:right w:val="nil"/>
                <w:between w:val="nil"/>
              </w:pBdr>
              <w:spacing w:line="276" w:lineRule="auto"/>
              <w:jc w:val="center"/>
              <w:rPr>
                <w:color w:val="000000"/>
                <w:sz w:val="26"/>
                <w:szCs w:val="26"/>
              </w:rPr>
            </w:pPr>
            <w:r w:rsidRPr="00861EDE">
              <w:rPr>
                <w:color w:val="000000"/>
                <w:sz w:val="26"/>
                <w:szCs w:val="26"/>
                <w:lang w:val="vi-VN"/>
              </w:rPr>
              <w:t>5/2</w:t>
            </w:r>
          </w:p>
        </w:tc>
        <w:tc>
          <w:tcPr>
            <w:tcW w:w="2268" w:type="dxa"/>
            <w:tcBorders>
              <w:top w:val="single" w:sz="4" w:space="0" w:color="000000"/>
              <w:left w:val="single" w:sz="4" w:space="0" w:color="000000"/>
              <w:right w:val="single" w:sz="4" w:space="0" w:color="000000"/>
            </w:tcBorders>
          </w:tcPr>
          <w:p w14:paraId="6AD4369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6A3ECB84"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3,4,5,6</w:t>
            </w:r>
          </w:p>
        </w:tc>
      </w:tr>
      <w:tr w:rsidR="00EB7D73" w:rsidRPr="00861EDE" w14:paraId="65BC9587" w14:textId="77777777" w:rsidTr="00EB7D73">
        <w:trPr>
          <w:trHeight w:val="147"/>
          <w:jc w:val="center"/>
        </w:trPr>
        <w:tc>
          <w:tcPr>
            <w:tcW w:w="1135" w:type="dxa"/>
            <w:vMerge w:val="restart"/>
            <w:tcBorders>
              <w:left w:val="single" w:sz="4" w:space="0" w:color="000000"/>
              <w:right w:val="single" w:sz="4" w:space="0" w:color="000000"/>
            </w:tcBorders>
            <w:shd w:val="clear" w:color="auto" w:fill="auto"/>
            <w:vAlign w:val="center"/>
          </w:tcPr>
          <w:p w14:paraId="0E1D2F1F" w14:textId="77777777" w:rsidR="00EB7D73" w:rsidRPr="00861EDE" w:rsidRDefault="00EB7D73" w:rsidP="00EB7D73">
            <w:pPr>
              <w:spacing w:line="276" w:lineRule="auto"/>
              <w:jc w:val="center"/>
              <w:rPr>
                <w:color w:val="000000"/>
                <w:sz w:val="26"/>
                <w:szCs w:val="26"/>
              </w:rPr>
            </w:pPr>
            <w:r w:rsidRPr="00861EDE">
              <w:rPr>
                <w:b/>
                <w:color w:val="000000"/>
                <w:sz w:val="26"/>
                <w:szCs w:val="26"/>
                <w:highlight w:val="white"/>
              </w:rPr>
              <w:t>2</w:t>
            </w:r>
            <w:r w:rsidRPr="00861EDE">
              <w:rPr>
                <w:b/>
                <w:color w:val="000000"/>
                <w:sz w:val="26"/>
                <w:szCs w:val="26"/>
              </w:rPr>
              <w:t>-9/2024</w:t>
            </w:r>
          </w:p>
        </w:tc>
        <w:tc>
          <w:tcPr>
            <w:tcW w:w="1275" w:type="dxa"/>
            <w:vMerge/>
            <w:tcBorders>
              <w:top w:val="single" w:sz="4" w:space="0" w:color="000000"/>
              <w:left w:val="single" w:sz="4" w:space="0" w:color="000000"/>
              <w:right w:val="single" w:sz="4" w:space="0" w:color="000000"/>
            </w:tcBorders>
            <w:shd w:val="clear" w:color="auto" w:fill="auto"/>
          </w:tcPr>
          <w:p w14:paraId="10A5801F"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830E028" w14:textId="77777777" w:rsidR="00EB7D73" w:rsidRPr="00861EDE" w:rsidRDefault="00EB7D73" w:rsidP="00EB7D73">
            <w:pPr>
              <w:spacing w:line="276" w:lineRule="auto"/>
              <w:rPr>
                <w:color w:val="000000"/>
                <w:sz w:val="26"/>
                <w:szCs w:val="26"/>
              </w:rPr>
            </w:pPr>
            <w:r w:rsidRPr="00861EDE">
              <w:rPr>
                <w:color w:val="000000"/>
                <w:sz w:val="26"/>
                <w:szCs w:val="26"/>
              </w:rPr>
              <w:t>Bài 4: Phân số thập phân - tiết 1</w:t>
            </w:r>
          </w:p>
        </w:tc>
        <w:tc>
          <w:tcPr>
            <w:tcW w:w="1006" w:type="dxa"/>
            <w:tcBorders>
              <w:top w:val="single" w:sz="4" w:space="0" w:color="000000"/>
              <w:left w:val="single" w:sz="4" w:space="0" w:color="000000"/>
              <w:right w:val="single" w:sz="4" w:space="0" w:color="000000"/>
            </w:tcBorders>
            <w:vAlign w:val="center"/>
          </w:tcPr>
          <w:p w14:paraId="46142F87"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6/2</w:t>
            </w:r>
          </w:p>
        </w:tc>
        <w:tc>
          <w:tcPr>
            <w:tcW w:w="2268" w:type="dxa"/>
            <w:tcBorders>
              <w:top w:val="single" w:sz="4" w:space="0" w:color="000000"/>
              <w:left w:val="single" w:sz="4" w:space="0" w:color="000000"/>
              <w:right w:val="single" w:sz="4" w:space="0" w:color="000000"/>
            </w:tcBorders>
          </w:tcPr>
          <w:p w14:paraId="0F703573"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5EBF235D" w14:textId="77777777" w:rsidR="00EB7D73" w:rsidRPr="00861EDE" w:rsidRDefault="00EB7D73" w:rsidP="00EB7D73">
            <w:pPr>
              <w:spacing w:line="276" w:lineRule="auto"/>
              <w:rPr>
                <w:i/>
                <w:color w:val="000000"/>
                <w:sz w:val="26"/>
                <w:szCs w:val="26"/>
              </w:rPr>
            </w:pPr>
            <w:r>
              <w:rPr>
                <w:color w:val="000000"/>
              </w:rPr>
              <w:t>Cùng học +  TH bài 1,2,3</w:t>
            </w:r>
          </w:p>
        </w:tc>
      </w:tr>
      <w:tr w:rsidR="00EB7D73" w:rsidRPr="00861EDE" w14:paraId="1C2D9014"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0EC147B8"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27E911FF"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364274C" w14:textId="77777777" w:rsidR="00EB7D73" w:rsidRPr="00861EDE" w:rsidRDefault="00EB7D73" w:rsidP="00EB7D73">
            <w:pPr>
              <w:spacing w:line="276" w:lineRule="auto"/>
              <w:rPr>
                <w:color w:val="000000"/>
                <w:sz w:val="26"/>
                <w:szCs w:val="26"/>
              </w:rPr>
            </w:pPr>
            <w:r w:rsidRPr="00861EDE">
              <w:rPr>
                <w:color w:val="000000"/>
                <w:sz w:val="26"/>
                <w:szCs w:val="26"/>
              </w:rPr>
              <w:t>Bài 4: Phân số thập phân - tiết 2</w:t>
            </w:r>
          </w:p>
        </w:tc>
        <w:tc>
          <w:tcPr>
            <w:tcW w:w="1006" w:type="dxa"/>
            <w:tcBorders>
              <w:top w:val="single" w:sz="4" w:space="0" w:color="000000"/>
              <w:left w:val="single" w:sz="4" w:space="0" w:color="000000"/>
              <w:right w:val="single" w:sz="4" w:space="0" w:color="000000"/>
            </w:tcBorders>
            <w:vAlign w:val="center"/>
          </w:tcPr>
          <w:p w14:paraId="24446946"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7/2</w:t>
            </w:r>
          </w:p>
        </w:tc>
        <w:tc>
          <w:tcPr>
            <w:tcW w:w="2268" w:type="dxa"/>
            <w:tcBorders>
              <w:top w:val="single" w:sz="4" w:space="0" w:color="000000"/>
              <w:left w:val="single" w:sz="4" w:space="0" w:color="000000"/>
              <w:right w:val="single" w:sz="4" w:space="0" w:color="000000"/>
            </w:tcBorders>
          </w:tcPr>
          <w:p w14:paraId="6F877406"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3A7B02F7" w14:textId="77777777" w:rsidR="00EB7D73" w:rsidRPr="00861EDE" w:rsidRDefault="00EB7D73" w:rsidP="00EB7D73">
            <w:pPr>
              <w:spacing w:line="276" w:lineRule="auto"/>
              <w:rPr>
                <w:i/>
                <w:color w:val="000000"/>
                <w:sz w:val="26"/>
                <w:szCs w:val="26"/>
              </w:rPr>
            </w:pPr>
            <w:r>
              <w:rPr>
                <w:color w:val="000000"/>
              </w:rPr>
              <w:t>LT bài 1,2,3,4,5</w:t>
            </w:r>
          </w:p>
        </w:tc>
      </w:tr>
      <w:tr w:rsidR="00EB7D73" w:rsidRPr="00861EDE" w14:paraId="029A87F8"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1AFD1AA5"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7AF3FB70"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D01ED2C" w14:textId="77777777" w:rsidR="00EB7D73" w:rsidRPr="00861EDE" w:rsidRDefault="00EB7D73" w:rsidP="00EB7D73">
            <w:pPr>
              <w:spacing w:line="276" w:lineRule="auto"/>
              <w:rPr>
                <w:color w:val="000000"/>
                <w:sz w:val="26"/>
                <w:szCs w:val="26"/>
              </w:rPr>
            </w:pPr>
            <w:r w:rsidRPr="00861EDE">
              <w:rPr>
                <w:color w:val="000000"/>
                <w:sz w:val="26"/>
                <w:szCs w:val="26"/>
              </w:rPr>
              <w:t>Bài 5: Tỉ số - tiết 1</w:t>
            </w:r>
          </w:p>
        </w:tc>
        <w:tc>
          <w:tcPr>
            <w:tcW w:w="1006" w:type="dxa"/>
            <w:tcBorders>
              <w:top w:val="single" w:sz="4" w:space="0" w:color="000000"/>
              <w:left w:val="single" w:sz="4" w:space="0" w:color="000000"/>
              <w:right w:val="single" w:sz="4" w:space="0" w:color="000000"/>
            </w:tcBorders>
            <w:vAlign w:val="center"/>
          </w:tcPr>
          <w:p w14:paraId="4DF4A9FE"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8/2</w:t>
            </w:r>
          </w:p>
        </w:tc>
        <w:tc>
          <w:tcPr>
            <w:tcW w:w="2268" w:type="dxa"/>
            <w:tcBorders>
              <w:top w:val="single" w:sz="4" w:space="0" w:color="000000"/>
              <w:left w:val="single" w:sz="4" w:space="0" w:color="000000"/>
              <w:right w:val="single" w:sz="4" w:space="0" w:color="000000"/>
            </w:tcBorders>
          </w:tcPr>
          <w:p w14:paraId="3E2A5C9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7A2F45ED"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Cùng học +  TH bài 1,2,3</w:t>
            </w:r>
          </w:p>
        </w:tc>
      </w:tr>
      <w:tr w:rsidR="00EB7D73" w:rsidRPr="00861EDE" w14:paraId="606FA4FF"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7D5ED3BC"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39EDDEA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5840AFA" w14:textId="77777777" w:rsidR="00EB7D73" w:rsidRPr="00861EDE" w:rsidRDefault="00EB7D73" w:rsidP="00EB7D73">
            <w:pPr>
              <w:spacing w:line="276" w:lineRule="auto"/>
              <w:rPr>
                <w:color w:val="000000"/>
                <w:sz w:val="26"/>
                <w:szCs w:val="26"/>
              </w:rPr>
            </w:pPr>
            <w:r w:rsidRPr="00861EDE">
              <w:rPr>
                <w:color w:val="000000"/>
                <w:sz w:val="26"/>
                <w:szCs w:val="26"/>
              </w:rPr>
              <w:t>Bài 5: Tỉ số - tiết 2</w:t>
            </w:r>
          </w:p>
        </w:tc>
        <w:tc>
          <w:tcPr>
            <w:tcW w:w="1006" w:type="dxa"/>
            <w:tcBorders>
              <w:top w:val="single" w:sz="4" w:space="0" w:color="000000"/>
              <w:left w:val="single" w:sz="4" w:space="0" w:color="000000"/>
              <w:right w:val="single" w:sz="4" w:space="0" w:color="000000"/>
            </w:tcBorders>
            <w:vAlign w:val="center"/>
          </w:tcPr>
          <w:p w14:paraId="65A61640"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9/2</w:t>
            </w:r>
          </w:p>
        </w:tc>
        <w:tc>
          <w:tcPr>
            <w:tcW w:w="2268" w:type="dxa"/>
            <w:tcBorders>
              <w:top w:val="single" w:sz="4" w:space="0" w:color="000000"/>
              <w:left w:val="single" w:sz="4" w:space="0" w:color="000000"/>
              <w:right w:val="single" w:sz="4" w:space="0" w:color="000000"/>
            </w:tcBorders>
          </w:tcPr>
          <w:p w14:paraId="2FB071C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1F0A1260"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TH bài 4 + LT bài 1,2,3</w:t>
            </w:r>
          </w:p>
        </w:tc>
      </w:tr>
      <w:tr w:rsidR="00EB7D73" w:rsidRPr="00861EDE" w14:paraId="7A5FFC18"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3619A65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110F8AC3"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C4B19EF" w14:textId="77777777" w:rsidR="00EB7D73" w:rsidRPr="00861EDE" w:rsidRDefault="00EB7D73" w:rsidP="00EB7D73">
            <w:pPr>
              <w:spacing w:line="276" w:lineRule="auto"/>
              <w:rPr>
                <w:color w:val="000000"/>
                <w:sz w:val="26"/>
                <w:szCs w:val="26"/>
              </w:rPr>
            </w:pPr>
            <w:r w:rsidRPr="00861EDE">
              <w:rPr>
                <w:color w:val="000000"/>
                <w:sz w:val="26"/>
                <w:szCs w:val="26"/>
              </w:rPr>
              <w:t>Bài 6: Tỉ số của số lần lặp lại và một số sự kiện so với tổng số lần thực hiện - tiết 1</w:t>
            </w:r>
          </w:p>
        </w:tc>
        <w:tc>
          <w:tcPr>
            <w:tcW w:w="1006" w:type="dxa"/>
            <w:tcBorders>
              <w:top w:val="single" w:sz="4" w:space="0" w:color="000000"/>
              <w:left w:val="single" w:sz="4" w:space="0" w:color="000000"/>
              <w:right w:val="single" w:sz="4" w:space="0" w:color="000000"/>
            </w:tcBorders>
            <w:vAlign w:val="center"/>
          </w:tcPr>
          <w:p w14:paraId="082E970E"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10/2</w:t>
            </w:r>
          </w:p>
        </w:tc>
        <w:tc>
          <w:tcPr>
            <w:tcW w:w="2268" w:type="dxa"/>
            <w:tcBorders>
              <w:top w:val="single" w:sz="4" w:space="0" w:color="000000"/>
              <w:left w:val="single" w:sz="4" w:space="0" w:color="000000"/>
              <w:right w:val="single" w:sz="4" w:space="0" w:color="000000"/>
            </w:tcBorders>
          </w:tcPr>
          <w:p w14:paraId="7E65B48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1ECB5A9D"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Cùng học +  TH bài 1,2</w:t>
            </w:r>
          </w:p>
        </w:tc>
      </w:tr>
      <w:tr w:rsidR="00EB7D73" w:rsidRPr="00861EDE" w14:paraId="361D50CF" w14:textId="77777777" w:rsidTr="00EB7D73">
        <w:trPr>
          <w:trHeight w:val="147"/>
          <w:jc w:val="center"/>
        </w:trPr>
        <w:tc>
          <w:tcPr>
            <w:tcW w:w="1135" w:type="dxa"/>
            <w:vMerge w:val="restart"/>
            <w:tcBorders>
              <w:left w:val="single" w:sz="4" w:space="0" w:color="000000"/>
              <w:right w:val="single" w:sz="4" w:space="0" w:color="000000"/>
            </w:tcBorders>
            <w:shd w:val="clear" w:color="auto" w:fill="auto"/>
            <w:vAlign w:val="center"/>
          </w:tcPr>
          <w:p w14:paraId="4F57145C" w14:textId="77777777" w:rsidR="00EB7D73" w:rsidRPr="00861EDE" w:rsidRDefault="00EB7D73" w:rsidP="00EB7D73">
            <w:pPr>
              <w:spacing w:line="276" w:lineRule="auto"/>
              <w:jc w:val="center"/>
              <w:rPr>
                <w:b/>
                <w:color w:val="000000"/>
                <w:sz w:val="26"/>
                <w:szCs w:val="26"/>
                <w:highlight w:val="white"/>
              </w:rPr>
            </w:pPr>
            <w:r w:rsidRPr="00861EDE">
              <w:rPr>
                <w:b/>
                <w:color w:val="000000"/>
                <w:sz w:val="26"/>
                <w:szCs w:val="26"/>
                <w:highlight w:val="white"/>
              </w:rPr>
              <w:t>3-9/2024</w:t>
            </w:r>
          </w:p>
        </w:tc>
        <w:tc>
          <w:tcPr>
            <w:tcW w:w="1275" w:type="dxa"/>
            <w:vMerge/>
            <w:tcBorders>
              <w:top w:val="single" w:sz="4" w:space="0" w:color="000000"/>
              <w:left w:val="single" w:sz="4" w:space="0" w:color="000000"/>
              <w:right w:val="single" w:sz="4" w:space="0" w:color="000000"/>
            </w:tcBorders>
            <w:shd w:val="clear" w:color="auto" w:fill="auto"/>
          </w:tcPr>
          <w:p w14:paraId="5AB50023" w14:textId="77777777" w:rsidR="00EB7D73" w:rsidRPr="00861EDE" w:rsidRDefault="00EB7D73" w:rsidP="00EB7D73">
            <w:pPr>
              <w:pBdr>
                <w:top w:val="nil"/>
                <w:left w:val="nil"/>
                <w:bottom w:val="nil"/>
                <w:right w:val="nil"/>
                <w:between w:val="nil"/>
              </w:pBdr>
              <w:spacing w:line="276" w:lineRule="auto"/>
              <w:rPr>
                <w:b/>
                <w:color w:val="000000"/>
                <w:sz w:val="26"/>
                <w:szCs w:val="26"/>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CD31C13" w14:textId="77777777" w:rsidR="00EB7D73" w:rsidRPr="00861EDE" w:rsidRDefault="00EB7D73" w:rsidP="00EB7D73">
            <w:pPr>
              <w:spacing w:line="276" w:lineRule="auto"/>
              <w:rPr>
                <w:color w:val="000000"/>
                <w:sz w:val="26"/>
                <w:szCs w:val="26"/>
              </w:rPr>
            </w:pPr>
            <w:r w:rsidRPr="00861EDE">
              <w:rPr>
                <w:color w:val="000000"/>
                <w:sz w:val="26"/>
                <w:szCs w:val="26"/>
              </w:rPr>
              <w:t>Bài 6: Tỉ số của số lần lặp lại và một số sự kiện so với tổng số lần thực hiện - tiết 2</w:t>
            </w:r>
          </w:p>
        </w:tc>
        <w:tc>
          <w:tcPr>
            <w:tcW w:w="1006" w:type="dxa"/>
            <w:tcBorders>
              <w:top w:val="single" w:sz="4" w:space="0" w:color="000000"/>
              <w:left w:val="single" w:sz="4" w:space="0" w:color="000000"/>
              <w:right w:val="single" w:sz="4" w:space="0" w:color="000000"/>
            </w:tcBorders>
            <w:vAlign w:val="center"/>
          </w:tcPr>
          <w:p w14:paraId="79E8EB2D"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11/2</w:t>
            </w:r>
          </w:p>
        </w:tc>
        <w:tc>
          <w:tcPr>
            <w:tcW w:w="2268" w:type="dxa"/>
            <w:tcBorders>
              <w:top w:val="single" w:sz="4" w:space="0" w:color="000000"/>
              <w:left w:val="single" w:sz="4" w:space="0" w:color="000000"/>
              <w:right w:val="single" w:sz="4" w:space="0" w:color="000000"/>
            </w:tcBorders>
          </w:tcPr>
          <w:p w14:paraId="77931B4D"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618B3FD9"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 + Vui học</w:t>
            </w:r>
          </w:p>
        </w:tc>
      </w:tr>
      <w:tr w:rsidR="00EB7D73" w:rsidRPr="00861EDE" w14:paraId="6DF916FB"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1DB1DB0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4B2CA6D6"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B092CEC" w14:textId="77777777" w:rsidR="00EB7D73" w:rsidRPr="00861EDE" w:rsidRDefault="00EB7D73" w:rsidP="00EB7D73">
            <w:pPr>
              <w:spacing w:line="276" w:lineRule="auto"/>
              <w:rPr>
                <w:color w:val="000000"/>
                <w:sz w:val="26"/>
                <w:szCs w:val="26"/>
              </w:rPr>
            </w:pPr>
            <w:r w:rsidRPr="00861EDE">
              <w:rPr>
                <w:color w:val="000000"/>
                <w:sz w:val="26"/>
                <w:szCs w:val="26"/>
              </w:rPr>
              <w:t>Bài 7: Em làm được những gì?- tiết 1</w:t>
            </w:r>
          </w:p>
        </w:tc>
        <w:tc>
          <w:tcPr>
            <w:tcW w:w="1006" w:type="dxa"/>
            <w:tcBorders>
              <w:top w:val="single" w:sz="4" w:space="0" w:color="000000"/>
              <w:left w:val="single" w:sz="4" w:space="0" w:color="000000"/>
              <w:right w:val="single" w:sz="4" w:space="0" w:color="000000"/>
            </w:tcBorders>
            <w:vAlign w:val="center"/>
          </w:tcPr>
          <w:p w14:paraId="7A0D10A7" w14:textId="77777777" w:rsidR="00EB7D73" w:rsidRPr="00861EDE" w:rsidRDefault="00EB7D73" w:rsidP="00EB7D73">
            <w:pPr>
              <w:spacing w:line="276" w:lineRule="auto"/>
              <w:jc w:val="center"/>
              <w:rPr>
                <w:color w:val="000000"/>
                <w:sz w:val="26"/>
                <w:szCs w:val="26"/>
                <w:highlight w:val="white"/>
              </w:rPr>
            </w:pPr>
            <w:r w:rsidRPr="00861EDE">
              <w:rPr>
                <w:color w:val="000000"/>
                <w:sz w:val="26"/>
                <w:szCs w:val="26"/>
                <w:lang w:val="vi-VN"/>
              </w:rPr>
              <w:t>12/2</w:t>
            </w:r>
          </w:p>
        </w:tc>
        <w:tc>
          <w:tcPr>
            <w:tcW w:w="2268" w:type="dxa"/>
            <w:tcBorders>
              <w:top w:val="single" w:sz="4" w:space="0" w:color="000000"/>
              <w:left w:val="single" w:sz="4" w:space="0" w:color="000000"/>
              <w:right w:val="single" w:sz="4" w:space="0" w:color="000000"/>
            </w:tcBorders>
          </w:tcPr>
          <w:p w14:paraId="6244DC57" w14:textId="77777777" w:rsidR="00EB7D73" w:rsidRPr="00861EDE" w:rsidRDefault="00EB7D73" w:rsidP="00EB7D73">
            <w:pPr>
              <w:spacing w:line="276" w:lineRule="auto"/>
              <w:jc w:val="center"/>
              <w:rPr>
                <w:b/>
                <w:color w:val="000000"/>
                <w:sz w:val="26"/>
                <w:szCs w:val="26"/>
                <w:highlight w:val="white"/>
              </w:rPr>
            </w:pPr>
          </w:p>
        </w:tc>
        <w:tc>
          <w:tcPr>
            <w:tcW w:w="1148" w:type="dxa"/>
            <w:tcBorders>
              <w:top w:val="single" w:sz="4" w:space="0" w:color="000000"/>
              <w:left w:val="single" w:sz="4" w:space="0" w:color="000000"/>
              <w:right w:val="single" w:sz="4" w:space="0" w:color="000000"/>
            </w:tcBorders>
            <w:vAlign w:val="bottom"/>
          </w:tcPr>
          <w:p w14:paraId="06C5D13F" w14:textId="77777777" w:rsidR="00EB7D73" w:rsidRPr="00861EDE" w:rsidRDefault="00EB7D73" w:rsidP="00EB7D73">
            <w:pPr>
              <w:spacing w:line="276" w:lineRule="auto"/>
              <w:jc w:val="center"/>
              <w:rPr>
                <w:b/>
                <w:color w:val="000000"/>
                <w:sz w:val="26"/>
                <w:szCs w:val="26"/>
                <w:highlight w:val="white"/>
              </w:rPr>
            </w:pPr>
            <w:r>
              <w:rPr>
                <w:color w:val="000000"/>
              </w:rPr>
              <w:t>LT bài 1,2,3,4</w:t>
            </w:r>
          </w:p>
        </w:tc>
      </w:tr>
      <w:tr w:rsidR="00EB7D73" w:rsidRPr="00861EDE" w14:paraId="1538392D"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07F384C3" w14:textId="77777777" w:rsidR="00EB7D73" w:rsidRPr="00861EDE" w:rsidRDefault="00EB7D73" w:rsidP="00EB7D73">
            <w:pPr>
              <w:pBdr>
                <w:top w:val="nil"/>
                <w:left w:val="nil"/>
                <w:bottom w:val="nil"/>
                <w:right w:val="nil"/>
                <w:between w:val="nil"/>
              </w:pBdr>
              <w:spacing w:line="276" w:lineRule="auto"/>
              <w:rPr>
                <w:b/>
                <w:color w:val="000000"/>
                <w:sz w:val="26"/>
                <w:szCs w:val="26"/>
                <w:highlight w:val="white"/>
              </w:rPr>
            </w:pPr>
          </w:p>
        </w:tc>
        <w:tc>
          <w:tcPr>
            <w:tcW w:w="1275" w:type="dxa"/>
            <w:vMerge/>
            <w:tcBorders>
              <w:top w:val="single" w:sz="4" w:space="0" w:color="000000"/>
              <w:left w:val="single" w:sz="4" w:space="0" w:color="000000"/>
              <w:right w:val="single" w:sz="4" w:space="0" w:color="000000"/>
            </w:tcBorders>
            <w:shd w:val="clear" w:color="auto" w:fill="auto"/>
          </w:tcPr>
          <w:p w14:paraId="2438DDC5" w14:textId="77777777" w:rsidR="00EB7D73" w:rsidRPr="00861EDE" w:rsidRDefault="00EB7D73" w:rsidP="00EB7D73">
            <w:pPr>
              <w:pBdr>
                <w:top w:val="nil"/>
                <w:left w:val="nil"/>
                <w:bottom w:val="nil"/>
                <w:right w:val="nil"/>
                <w:between w:val="nil"/>
              </w:pBdr>
              <w:spacing w:line="276" w:lineRule="auto"/>
              <w:rPr>
                <w:b/>
                <w:color w:val="000000"/>
                <w:sz w:val="26"/>
                <w:szCs w:val="26"/>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4A0997F" w14:textId="77777777" w:rsidR="00EB7D73" w:rsidRPr="00861EDE" w:rsidRDefault="00EB7D73" w:rsidP="00EB7D73">
            <w:pPr>
              <w:spacing w:line="276" w:lineRule="auto"/>
              <w:rPr>
                <w:color w:val="000000"/>
                <w:sz w:val="26"/>
                <w:szCs w:val="26"/>
              </w:rPr>
            </w:pPr>
            <w:r w:rsidRPr="00861EDE">
              <w:rPr>
                <w:color w:val="000000"/>
                <w:sz w:val="26"/>
                <w:szCs w:val="26"/>
              </w:rPr>
              <w:t>Bài 7: Em làm được những gì?- tiết 2</w:t>
            </w:r>
          </w:p>
        </w:tc>
        <w:tc>
          <w:tcPr>
            <w:tcW w:w="1006" w:type="dxa"/>
            <w:tcBorders>
              <w:top w:val="single" w:sz="4" w:space="0" w:color="000000"/>
              <w:left w:val="single" w:sz="4" w:space="0" w:color="000000"/>
              <w:right w:val="single" w:sz="4" w:space="0" w:color="000000"/>
            </w:tcBorders>
            <w:vAlign w:val="center"/>
          </w:tcPr>
          <w:p w14:paraId="102D6931" w14:textId="77777777" w:rsidR="00EB7D73" w:rsidRPr="00861EDE" w:rsidRDefault="00EB7D73" w:rsidP="00EB7D73">
            <w:pPr>
              <w:pBdr>
                <w:top w:val="nil"/>
                <w:left w:val="nil"/>
                <w:bottom w:val="nil"/>
                <w:right w:val="nil"/>
                <w:between w:val="nil"/>
              </w:pBdr>
              <w:spacing w:line="276" w:lineRule="auto"/>
              <w:jc w:val="center"/>
              <w:rPr>
                <w:color w:val="000000"/>
                <w:sz w:val="26"/>
                <w:szCs w:val="26"/>
              </w:rPr>
            </w:pPr>
            <w:r w:rsidRPr="00861EDE">
              <w:rPr>
                <w:color w:val="000000"/>
                <w:sz w:val="26"/>
                <w:szCs w:val="26"/>
                <w:lang w:val="vi-VN"/>
              </w:rPr>
              <w:t>13/2</w:t>
            </w:r>
          </w:p>
        </w:tc>
        <w:tc>
          <w:tcPr>
            <w:tcW w:w="2268" w:type="dxa"/>
            <w:tcBorders>
              <w:top w:val="single" w:sz="4" w:space="0" w:color="000000"/>
              <w:left w:val="single" w:sz="4" w:space="0" w:color="000000"/>
              <w:right w:val="single" w:sz="4" w:space="0" w:color="000000"/>
            </w:tcBorders>
          </w:tcPr>
          <w:p w14:paraId="39293E4A" w14:textId="77777777" w:rsidR="00EB7D73" w:rsidRPr="00861EDE" w:rsidRDefault="00EB7D73" w:rsidP="00EB7D73">
            <w:pPr>
              <w:spacing w:line="276" w:lineRule="auto"/>
              <w:jc w:val="center"/>
              <w:rPr>
                <w:b/>
                <w:color w:val="000000"/>
                <w:sz w:val="26"/>
                <w:szCs w:val="26"/>
                <w:highlight w:val="white"/>
              </w:rPr>
            </w:pPr>
          </w:p>
        </w:tc>
        <w:tc>
          <w:tcPr>
            <w:tcW w:w="1148" w:type="dxa"/>
            <w:tcBorders>
              <w:top w:val="single" w:sz="4" w:space="0" w:color="000000"/>
              <w:left w:val="single" w:sz="4" w:space="0" w:color="000000"/>
              <w:right w:val="single" w:sz="4" w:space="0" w:color="000000"/>
            </w:tcBorders>
            <w:vAlign w:val="bottom"/>
          </w:tcPr>
          <w:p w14:paraId="7E476D47" w14:textId="77777777" w:rsidR="00EB7D73" w:rsidRPr="00861EDE" w:rsidRDefault="00EB7D73" w:rsidP="00EB7D73">
            <w:pPr>
              <w:spacing w:line="276" w:lineRule="auto"/>
              <w:jc w:val="center"/>
              <w:rPr>
                <w:b/>
                <w:color w:val="000000"/>
                <w:sz w:val="26"/>
                <w:szCs w:val="26"/>
                <w:highlight w:val="white"/>
              </w:rPr>
            </w:pPr>
            <w:r>
              <w:rPr>
                <w:color w:val="000000"/>
              </w:rPr>
              <w:t>LT bài 5,6 + Vui học</w:t>
            </w:r>
          </w:p>
        </w:tc>
      </w:tr>
      <w:tr w:rsidR="00EB7D73" w:rsidRPr="00861EDE" w14:paraId="54C06C3F"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28F63AE8" w14:textId="77777777" w:rsidR="00EB7D73" w:rsidRPr="00861EDE" w:rsidRDefault="00EB7D73" w:rsidP="00EB7D73">
            <w:pPr>
              <w:pBdr>
                <w:top w:val="nil"/>
                <w:left w:val="nil"/>
                <w:bottom w:val="nil"/>
                <w:right w:val="nil"/>
                <w:between w:val="nil"/>
              </w:pBdr>
              <w:spacing w:line="276" w:lineRule="auto"/>
              <w:rPr>
                <w:b/>
                <w:color w:val="000000"/>
                <w:sz w:val="26"/>
                <w:szCs w:val="26"/>
                <w:highlight w:val="white"/>
              </w:rPr>
            </w:pPr>
          </w:p>
        </w:tc>
        <w:tc>
          <w:tcPr>
            <w:tcW w:w="1275" w:type="dxa"/>
            <w:vMerge/>
            <w:tcBorders>
              <w:top w:val="single" w:sz="4" w:space="0" w:color="000000"/>
              <w:left w:val="single" w:sz="4" w:space="0" w:color="000000"/>
              <w:right w:val="single" w:sz="4" w:space="0" w:color="000000"/>
            </w:tcBorders>
            <w:shd w:val="clear" w:color="auto" w:fill="auto"/>
          </w:tcPr>
          <w:p w14:paraId="093E9BAB" w14:textId="77777777" w:rsidR="00EB7D73" w:rsidRPr="00861EDE" w:rsidRDefault="00EB7D73" w:rsidP="00EB7D73">
            <w:pPr>
              <w:pBdr>
                <w:top w:val="nil"/>
                <w:left w:val="nil"/>
                <w:bottom w:val="nil"/>
                <w:right w:val="nil"/>
                <w:between w:val="nil"/>
              </w:pBdr>
              <w:spacing w:line="276" w:lineRule="auto"/>
              <w:rPr>
                <w:b/>
                <w:color w:val="000000"/>
                <w:sz w:val="26"/>
                <w:szCs w:val="26"/>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1E6AA3D" w14:textId="77777777" w:rsidR="00EB7D73" w:rsidRPr="00861EDE" w:rsidRDefault="00EB7D73" w:rsidP="00EB7D73">
            <w:pPr>
              <w:spacing w:line="276" w:lineRule="auto"/>
              <w:rPr>
                <w:color w:val="000000"/>
                <w:sz w:val="26"/>
                <w:szCs w:val="26"/>
              </w:rPr>
            </w:pPr>
            <w:r w:rsidRPr="00861EDE">
              <w:rPr>
                <w:color w:val="000000"/>
                <w:sz w:val="26"/>
                <w:szCs w:val="26"/>
              </w:rPr>
              <w:t>Bài 8: Ôn tập và bổ sung bài toán liên quan đến rút về đơn vị - tiết 1</w:t>
            </w:r>
          </w:p>
        </w:tc>
        <w:tc>
          <w:tcPr>
            <w:tcW w:w="1006" w:type="dxa"/>
            <w:tcBorders>
              <w:top w:val="single" w:sz="4" w:space="0" w:color="000000"/>
              <w:left w:val="single" w:sz="4" w:space="0" w:color="000000"/>
              <w:right w:val="single" w:sz="4" w:space="0" w:color="000000"/>
            </w:tcBorders>
            <w:vAlign w:val="center"/>
          </w:tcPr>
          <w:p w14:paraId="491DCC10" w14:textId="77777777" w:rsidR="00EB7D73" w:rsidRPr="00861EDE" w:rsidRDefault="00EB7D73" w:rsidP="00EB7D73">
            <w:pPr>
              <w:pBdr>
                <w:top w:val="nil"/>
                <w:left w:val="nil"/>
                <w:bottom w:val="nil"/>
                <w:right w:val="nil"/>
                <w:between w:val="nil"/>
              </w:pBdr>
              <w:spacing w:line="276" w:lineRule="auto"/>
              <w:jc w:val="center"/>
              <w:rPr>
                <w:color w:val="000000"/>
                <w:sz w:val="26"/>
                <w:szCs w:val="26"/>
              </w:rPr>
            </w:pPr>
            <w:r w:rsidRPr="00861EDE">
              <w:rPr>
                <w:color w:val="000000"/>
                <w:sz w:val="26"/>
                <w:szCs w:val="26"/>
                <w:lang w:val="vi-VN"/>
              </w:rPr>
              <w:t>14/2</w:t>
            </w:r>
          </w:p>
        </w:tc>
        <w:tc>
          <w:tcPr>
            <w:tcW w:w="2268" w:type="dxa"/>
            <w:tcBorders>
              <w:top w:val="single" w:sz="4" w:space="0" w:color="000000"/>
              <w:left w:val="single" w:sz="4" w:space="0" w:color="000000"/>
              <w:right w:val="single" w:sz="4" w:space="0" w:color="000000"/>
            </w:tcBorders>
          </w:tcPr>
          <w:p w14:paraId="172A5CD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4F38E545"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Cùng học +  TH bài 1</w:t>
            </w:r>
          </w:p>
        </w:tc>
      </w:tr>
      <w:tr w:rsidR="00EB7D73" w:rsidRPr="00861EDE" w14:paraId="484F2C66"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7505811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6F36C8F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3C7A131" w14:textId="77777777" w:rsidR="00EB7D73" w:rsidRPr="00861EDE" w:rsidRDefault="00EB7D73" w:rsidP="00EB7D73">
            <w:pPr>
              <w:spacing w:line="276" w:lineRule="auto"/>
              <w:rPr>
                <w:color w:val="000000"/>
                <w:sz w:val="26"/>
                <w:szCs w:val="26"/>
              </w:rPr>
            </w:pPr>
            <w:r w:rsidRPr="00861EDE">
              <w:rPr>
                <w:color w:val="000000"/>
                <w:sz w:val="26"/>
                <w:szCs w:val="26"/>
              </w:rPr>
              <w:t>Bài 8: Ôn tập và bổ sung bài toán liên quan đến rút về đơn vị - tiết 2</w:t>
            </w:r>
          </w:p>
        </w:tc>
        <w:tc>
          <w:tcPr>
            <w:tcW w:w="1006" w:type="dxa"/>
            <w:tcBorders>
              <w:top w:val="single" w:sz="4" w:space="0" w:color="000000"/>
              <w:left w:val="single" w:sz="4" w:space="0" w:color="000000"/>
              <w:right w:val="single" w:sz="4" w:space="0" w:color="000000"/>
            </w:tcBorders>
            <w:vAlign w:val="center"/>
          </w:tcPr>
          <w:p w14:paraId="3C7F8DF9" w14:textId="77777777" w:rsidR="00EB7D73" w:rsidRPr="00861EDE" w:rsidRDefault="00EB7D73" w:rsidP="00EB7D73">
            <w:pPr>
              <w:pBdr>
                <w:top w:val="nil"/>
                <w:left w:val="nil"/>
                <w:bottom w:val="nil"/>
                <w:right w:val="nil"/>
                <w:between w:val="nil"/>
              </w:pBdr>
              <w:spacing w:line="276" w:lineRule="auto"/>
              <w:jc w:val="center"/>
              <w:rPr>
                <w:color w:val="000000"/>
                <w:sz w:val="26"/>
                <w:szCs w:val="26"/>
              </w:rPr>
            </w:pPr>
            <w:r w:rsidRPr="00861EDE">
              <w:rPr>
                <w:color w:val="000000"/>
                <w:sz w:val="26"/>
                <w:szCs w:val="26"/>
                <w:lang w:val="vi-VN"/>
              </w:rPr>
              <w:t>15/2</w:t>
            </w:r>
          </w:p>
        </w:tc>
        <w:tc>
          <w:tcPr>
            <w:tcW w:w="2268" w:type="dxa"/>
            <w:tcBorders>
              <w:top w:val="single" w:sz="4" w:space="0" w:color="000000"/>
              <w:left w:val="single" w:sz="4" w:space="0" w:color="000000"/>
              <w:right w:val="single" w:sz="4" w:space="0" w:color="000000"/>
            </w:tcBorders>
          </w:tcPr>
          <w:p w14:paraId="047653A4" w14:textId="77777777" w:rsidR="00EB7D73" w:rsidRPr="002D0459" w:rsidRDefault="00EB7D73" w:rsidP="00EB7D73">
            <w:pPr>
              <w:rPr>
                <w:color w:val="000000"/>
                <w:sz w:val="24"/>
                <w:szCs w:val="24"/>
                <w:lang w:eastAsia="vi-VN"/>
              </w:rPr>
            </w:pPr>
            <w:r>
              <w:rPr>
                <w:i/>
                <w:iCs/>
                <w:color w:val="000000"/>
              </w:rPr>
              <w:t>*</w:t>
            </w:r>
            <w:r>
              <w:rPr>
                <w:b/>
                <w:bCs/>
                <w:i/>
                <w:iCs/>
                <w:color w:val="000000"/>
              </w:rPr>
              <w:t>GDĐP:</w:t>
            </w:r>
            <w:r>
              <w:rPr>
                <w:i/>
                <w:iCs/>
                <w:color w:val="000000"/>
              </w:rPr>
              <w:t xml:space="preserve"> HS kể tên một số nhà máy chế biến nông sản nổi tiếng ở tỉnh Đồng Nai (Cụm công nghiệp Phú Túc (Định Quán) Cụm công nghiệp Long Giao (Cẩm Mỹ).</w:t>
            </w:r>
          </w:p>
        </w:tc>
        <w:tc>
          <w:tcPr>
            <w:tcW w:w="1148" w:type="dxa"/>
            <w:tcBorders>
              <w:top w:val="single" w:sz="4" w:space="0" w:color="000000"/>
              <w:left w:val="single" w:sz="4" w:space="0" w:color="000000"/>
              <w:right w:val="single" w:sz="4" w:space="0" w:color="000000"/>
            </w:tcBorders>
            <w:vAlign w:val="center"/>
          </w:tcPr>
          <w:p w14:paraId="4A73674F"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 xml:space="preserve">LT bài 1,2,3 + Đất nước em   </w:t>
            </w:r>
          </w:p>
        </w:tc>
      </w:tr>
      <w:tr w:rsidR="00EB7D73" w:rsidRPr="00861EDE" w14:paraId="09B6E14C" w14:textId="77777777" w:rsidTr="00EB7D73">
        <w:trPr>
          <w:trHeight w:val="147"/>
          <w:jc w:val="center"/>
        </w:trPr>
        <w:tc>
          <w:tcPr>
            <w:tcW w:w="1135" w:type="dxa"/>
            <w:vMerge w:val="restart"/>
            <w:tcBorders>
              <w:left w:val="single" w:sz="4" w:space="0" w:color="000000"/>
              <w:right w:val="single" w:sz="4" w:space="0" w:color="000000"/>
            </w:tcBorders>
            <w:shd w:val="clear" w:color="auto" w:fill="auto"/>
            <w:vAlign w:val="center"/>
          </w:tcPr>
          <w:p w14:paraId="206711B5" w14:textId="77777777" w:rsidR="00EB7D73" w:rsidRPr="00861EDE" w:rsidRDefault="00EB7D73" w:rsidP="00EB7D73">
            <w:pPr>
              <w:pBdr>
                <w:top w:val="nil"/>
                <w:left w:val="nil"/>
                <w:bottom w:val="nil"/>
                <w:right w:val="nil"/>
                <w:between w:val="nil"/>
              </w:pBdr>
              <w:spacing w:line="276" w:lineRule="auto"/>
              <w:jc w:val="center"/>
              <w:rPr>
                <w:b/>
                <w:bCs/>
                <w:color w:val="000000"/>
                <w:sz w:val="26"/>
                <w:szCs w:val="26"/>
              </w:rPr>
            </w:pPr>
            <w:r w:rsidRPr="00861EDE">
              <w:rPr>
                <w:b/>
                <w:bCs/>
                <w:color w:val="000000"/>
                <w:sz w:val="26"/>
                <w:szCs w:val="26"/>
              </w:rPr>
              <w:t>4-9/2024</w:t>
            </w:r>
          </w:p>
        </w:tc>
        <w:tc>
          <w:tcPr>
            <w:tcW w:w="1275" w:type="dxa"/>
            <w:vMerge/>
            <w:tcBorders>
              <w:top w:val="single" w:sz="4" w:space="0" w:color="000000"/>
              <w:left w:val="single" w:sz="4" w:space="0" w:color="000000"/>
              <w:right w:val="single" w:sz="4" w:space="0" w:color="000000"/>
            </w:tcBorders>
            <w:shd w:val="clear" w:color="auto" w:fill="auto"/>
          </w:tcPr>
          <w:p w14:paraId="2D1F1FA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E0D12EC"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9</w:t>
            </w:r>
            <w:r w:rsidRPr="00861EDE">
              <w:rPr>
                <w:color w:val="000000"/>
                <w:sz w:val="26"/>
                <w:szCs w:val="26"/>
              </w:rPr>
              <w:t>: Bài toán giải bằng bốn bước tính - tiết 1</w:t>
            </w:r>
          </w:p>
        </w:tc>
        <w:tc>
          <w:tcPr>
            <w:tcW w:w="1006" w:type="dxa"/>
            <w:tcBorders>
              <w:top w:val="single" w:sz="4" w:space="0" w:color="000000"/>
              <w:left w:val="single" w:sz="4" w:space="0" w:color="000000"/>
              <w:right w:val="single" w:sz="4" w:space="0" w:color="000000"/>
            </w:tcBorders>
            <w:vAlign w:val="center"/>
          </w:tcPr>
          <w:p w14:paraId="769B9A62" w14:textId="77777777" w:rsidR="00EB7D73" w:rsidRPr="00861EDE" w:rsidRDefault="00EB7D73" w:rsidP="00EB7D73">
            <w:pPr>
              <w:spacing w:line="276" w:lineRule="auto"/>
              <w:jc w:val="center"/>
              <w:rPr>
                <w:color w:val="000000"/>
                <w:sz w:val="26"/>
                <w:szCs w:val="26"/>
                <w:highlight w:val="white"/>
              </w:rPr>
            </w:pPr>
            <w:r w:rsidRPr="00861EDE">
              <w:rPr>
                <w:color w:val="000000"/>
                <w:sz w:val="26"/>
                <w:szCs w:val="26"/>
                <w:lang w:val="vi-VN"/>
              </w:rPr>
              <w:t>16/2</w:t>
            </w:r>
          </w:p>
        </w:tc>
        <w:tc>
          <w:tcPr>
            <w:tcW w:w="2268" w:type="dxa"/>
            <w:tcBorders>
              <w:top w:val="single" w:sz="4" w:space="0" w:color="000000"/>
              <w:left w:val="single" w:sz="4" w:space="0" w:color="000000"/>
              <w:right w:val="single" w:sz="4" w:space="0" w:color="000000"/>
            </w:tcBorders>
          </w:tcPr>
          <w:p w14:paraId="4A7E99B6" w14:textId="77777777" w:rsidR="00EB7D73" w:rsidRPr="00861EDE" w:rsidRDefault="00EB7D73" w:rsidP="00EB7D73">
            <w:pPr>
              <w:spacing w:line="276" w:lineRule="auto"/>
              <w:jc w:val="center"/>
              <w:rPr>
                <w:b/>
                <w:color w:val="000000"/>
                <w:sz w:val="26"/>
                <w:szCs w:val="26"/>
                <w:highlight w:val="white"/>
              </w:rPr>
            </w:pPr>
          </w:p>
        </w:tc>
        <w:tc>
          <w:tcPr>
            <w:tcW w:w="1148" w:type="dxa"/>
            <w:tcBorders>
              <w:top w:val="single" w:sz="4" w:space="0" w:color="000000"/>
              <w:left w:val="single" w:sz="4" w:space="0" w:color="000000"/>
              <w:right w:val="single" w:sz="4" w:space="0" w:color="000000"/>
            </w:tcBorders>
            <w:vAlign w:val="bottom"/>
          </w:tcPr>
          <w:p w14:paraId="75DBBB8C" w14:textId="77777777" w:rsidR="00EB7D73" w:rsidRPr="00861EDE" w:rsidRDefault="00EB7D73" w:rsidP="00EB7D73">
            <w:pPr>
              <w:spacing w:line="276" w:lineRule="auto"/>
              <w:jc w:val="center"/>
              <w:rPr>
                <w:b/>
                <w:color w:val="000000"/>
                <w:sz w:val="26"/>
                <w:szCs w:val="26"/>
                <w:highlight w:val="white"/>
              </w:rPr>
            </w:pPr>
            <w:r>
              <w:rPr>
                <w:color w:val="000000"/>
              </w:rPr>
              <w:t>Cùng học +  Thực hành bài 1</w:t>
            </w:r>
          </w:p>
        </w:tc>
      </w:tr>
      <w:tr w:rsidR="00EB7D73" w:rsidRPr="00861EDE" w14:paraId="582EA8E5"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47EDE8C4" w14:textId="77777777" w:rsidR="00EB7D73" w:rsidRPr="00861EDE" w:rsidRDefault="00EB7D73" w:rsidP="00EB7D73">
            <w:pPr>
              <w:pBdr>
                <w:top w:val="nil"/>
                <w:left w:val="nil"/>
                <w:bottom w:val="nil"/>
                <w:right w:val="nil"/>
                <w:between w:val="nil"/>
              </w:pBdr>
              <w:spacing w:line="276" w:lineRule="auto"/>
              <w:rPr>
                <w:b/>
                <w:color w:val="000000"/>
                <w:sz w:val="26"/>
                <w:szCs w:val="26"/>
                <w:highlight w:val="white"/>
              </w:rPr>
            </w:pPr>
          </w:p>
        </w:tc>
        <w:tc>
          <w:tcPr>
            <w:tcW w:w="1275" w:type="dxa"/>
            <w:vMerge/>
            <w:tcBorders>
              <w:top w:val="single" w:sz="4" w:space="0" w:color="000000"/>
              <w:left w:val="single" w:sz="4" w:space="0" w:color="000000"/>
              <w:right w:val="single" w:sz="4" w:space="0" w:color="000000"/>
            </w:tcBorders>
            <w:shd w:val="clear" w:color="auto" w:fill="auto"/>
          </w:tcPr>
          <w:p w14:paraId="0D077DF9" w14:textId="77777777" w:rsidR="00EB7D73" w:rsidRPr="00861EDE" w:rsidRDefault="00EB7D73" w:rsidP="00EB7D73">
            <w:pPr>
              <w:pBdr>
                <w:top w:val="nil"/>
                <w:left w:val="nil"/>
                <w:bottom w:val="nil"/>
                <w:right w:val="nil"/>
                <w:between w:val="nil"/>
              </w:pBdr>
              <w:spacing w:line="276" w:lineRule="auto"/>
              <w:rPr>
                <w:b/>
                <w:color w:val="000000"/>
                <w:sz w:val="26"/>
                <w:szCs w:val="26"/>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37879F8"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9</w:t>
            </w:r>
            <w:r w:rsidRPr="00861EDE">
              <w:rPr>
                <w:color w:val="000000"/>
                <w:sz w:val="26"/>
                <w:szCs w:val="26"/>
              </w:rPr>
              <w:t>: Bài toán giải bằng bốn bước tính - tiết 1</w:t>
            </w:r>
          </w:p>
        </w:tc>
        <w:tc>
          <w:tcPr>
            <w:tcW w:w="1006" w:type="dxa"/>
            <w:tcBorders>
              <w:top w:val="single" w:sz="4" w:space="0" w:color="000000"/>
              <w:left w:val="single" w:sz="4" w:space="0" w:color="000000"/>
              <w:right w:val="single" w:sz="4" w:space="0" w:color="000000"/>
            </w:tcBorders>
            <w:vAlign w:val="center"/>
          </w:tcPr>
          <w:p w14:paraId="6FEC07FE" w14:textId="77777777" w:rsidR="00EB7D73" w:rsidRPr="00861EDE" w:rsidRDefault="00EB7D73" w:rsidP="00EB7D73">
            <w:pPr>
              <w:pBdr>
                <w:top w:val="nil"/>
                <w:left w:val="nil"/>
                <w:bottom w:val="nil"/>
                <w:right w:val="nil"/>
                <w:between w:val="nil"/>
              </w:pBdr>
              <w:spacing w:line="276" w:lineRule="auto"/>
              <w:jc w:val="center"/>
              <w:rPr>
                <w:color w:val="000000"/>
                <w:sz w:val="26"/>
                <w:szCs w:val="26"/>
              </w:rPr>
            </w:pPr>
            <w:r w:rsidRPr="00861EDE">
              <w:rPr>
                <w:color w:val="000000"/>
                <w:sz w:val="26"/>
                <w:szCs w:val="26"/>
                <w:lang w:val="vi-VN"/>
              </w:rPr>
              <w:t>17/2</w:t>
            </w:r>
          </w:p>
        </w:tc>
        <w:tc>
          <w:tcPr>
            <w:tcW w:w="2268" w:type="dxa"/>
            <w:tcBorders>
              <w:top w:val="single" w:sz="4" w:space="0" w:color="000000"/>
              <w:left w:val="single" w:sz="4" w:space="0" w:color="000000"/>
              <w:right w:val="single" w:sz="4" w:space="0" w:color="000000"/>
            </w:tcBorders>
          </w:tcPr>
          <w:p w14:paraId="4CFB808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677D979F"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w:t>
            </w:r>
          </w:p>
        </w:tc>
      </w:tr>
      <w:tr w:rsidR="00EB7D73" w:rsidRPr="00861EDE" w14:paraId="06BE0655"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111235E2"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02A9C6A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6373E00" w14:textId="77777777" w:rsidR="00EB7D73" w:rsidRPr="00861EDE" w:rsidRDefault="00EB7D73" w:rsidP="00EB7D73">
            <w:pPr>
              <w:spacing w:line="276" w:lineRule="auto"/>
              <w:rPr>
                <w:color w:val="000000"/>
                <w:sz w:val="26"/>
                <w:szCs w:val="26"/>
              </w:rPr>
            </w:pPr>
            <w:r w:rsidRPr="00861EDE">
              <w:rPr>
                <w:color w:val="000000"/>
                <w:sz w:val="26"/>
                <w:szCs w:val="26"/>
              </w:rPr>
              <w:t>Bài 10: Tìm hai số khi biết tổng và tỉ số của hai số đó - tiết 1</w:t>
            </w:r>
          </w:p>
        </w:tc>
        <w:tc>
          <w:tcPr>
            <w:tcW w:w="1006" w:type="dxa"/>
            <w:tcBorders>
              <w:top w:val="single" w:sz="4" w:space="0" w:color="000000"/>
              <w:left w:val="single" w:sz="4" w:space="0" w:color="000000"/>
              <w:right w:val="single" w:sz="4" w:space="0" w:color="000000"/>
            </w:tcBorders>
            <w:vAlign w:val="center"/>
          </w:tcPr>
          <w:p w14:paraId="50526277" w14:textId="77777777" w:rsidR="00EB7D73" w:rsidRPr="00861EDE" w:rsidRDefault="00EB7D73" w:rsidP="00EB7D73">
            <w:pPr>
              <w:spacing w:line="276" w:lineRule="auto"/>
              <w:jc w:val="center"/>
              <w:rPr>
                <w:color w:val="000000"/>
                <w:sz w:val="26"/>
                <w:szCs w:val="26"/>
              </w:rPr>
            </w:pPr>
            <w:r w:rsidRPr="00861EDE">
              <w:rPr>
                <w:color w:val="000000"/>
                <w:sz w:val="26"/>
                <w:szCs w:val="26"/>
                <w:lang w:val="vi-VN"/>
              </w:rPr>
              <w:t>18/2</w:t>
            </w:r>
          </w:p>
        </w:tc>
        <w:tc>
          <w:tcPr>
            <w:tcW w:w="2268" w:type="dxa"/>
            <w:tcBorders>
              <w:top w:val="single" w:sz="4" w:space="0" w:color="000000"/>
              <w:left w:val="single" w:sz="4" w:space="0" w:color="000000"/>
              <w:right w:val="single" w:sz="4" w:space="0" w:color="000000"/>
            </w:tcBorders>
          </w:tcPr>
          <w:p w14:paraId="03983F42"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02BF7A28" w14:textId="77777777" w:rsidR="00EB7D73" w:rsidRPr="00861EDE" w:rsidRDefault="00EB7D73" w:rsidP="00EB7D73">
            <w:pPr>
              <w:spacing w:line="276" w:lineRule="auto"/>
              <w:rPr>
                <w:i/>
                <w:color w:val="000000"/>
                <w:sz w:val="26"/>
                <w:szCs w:val="26"/>
              </w:rPr>
            </w:pPr>
            <w:r>
              <w:rPr>
                <w:color w:val="000000"/>
              </w:rPr>
              <w:t>Cùng học +  TH bài 1</w:t>
            </w:r>
          </w:p>
        </w:tc>
      </w:tr>
      <w:tr w:rsidR="00EB7D73" w:rsidRPr="00861EDE" w14:paraId="7BC23355"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4305AE64"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4C00160C"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A5AB236" w14:textId="77777777" w:rsidR="00EB7D73" w:rsidRPr="00861EDE" w:rsidRDefault="00EB7D73" w:rsidP="00EB7D73">
            <w:pPr>
              <w:spacing w:line="276" w:lineRule="auto"/>
              <w:rPr>
                <w:color w:val="000000"/>
                <w:sz w:val="26"/>
                <w:szCs w:val="26"/>
              </w:rPr>
            </w:pPr>
            <w:r w:rsidRPr="00861EDE">
              <w:rPr>
                <w:color w:val="000000"/>
                <w:sz w:val="26"/>
                <w:szCs w:val="26"/>
              </w:rPr>
              <w:t>Bài 10: Tìm hai số khi biết tổng và tỉ số của hai số đó - tiết 2</w:t>
            </w:r>
          </w:p>
        </w:tc>
        <w:tc>
          <w:tcPr>
            <w:tcW w:w="1006" w:type="dxa"/>
            <w:tcBorders>
              <w:top w:val="single" w:sz="4" w:space="0" w:color="000000"/>
              <w:left w:val="single" w:sz="4" w:space="0" w:color="000000"/>
              <w:right w:val="single" w:sz="4" w:space="0" w:color="000000"/>
            </w:tcBorders>
            <w:vAlign w:val="center"/>
          </w:tcPr>
          <w:p w14:paraId="44739204" w14:textId="77777777" w:rsidR="00EB7D73" w:rsidRPr="00861EDE" w:rsidRDefault="00EB7D73" w:rsidP="00EB7D73">
            <w:pPr>
              <w:pBdr>
                <w:top w:val="nil"/>
                <w:left w:val="nil"/>
                <w:bottom w:val="nil"/>
                <w:right w:val="nil"/>
                <w:between w:val="nil"/>
              </w:pBdr>
              <w:spacing w:line="276" w:lineRule="auto"/>
              <w:jc w:val="center"/>
              <w:rPr>
                <w:color w:val="000000"/>
                <w:sz w:val="26"/>
                <w:szCs w:val="26"/>
              </w:rPr>
            </w:pPr>
            <w:r w:rsidRPr="00861EDE">
              <w:rPr>
                <w:color w:val="000000"/>
                <w:sz w:val="26"/>
                <w:szCs w:val="26"/>
                <w:lang w:val="vi-VN"/>
              </w:rPr>
              <w:t>19/2</w:t>
            </w:r>
          </w:p>
        </w:tc>
        <w:tc>
          <w:tcPr>
            <w:tcW w:w="2268" w:type="dxa"/>
            <w:tcBorders>
              <w:top w:val="single" w:sz="4" w:space="0" w:color="000000"/>
              <w:left w:val="single" w:sz="4" w:space="0" w:color="000000"/>
              <w:right w:val="single" w:sz="4" w:space="0" w:color="000000"/>
            </w:tcBorders>
          </w:tcPr>
          <w:p w14:paraId="20B5797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6D01DE83"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 +Thử thách + Vui học</w:t>
            </w:r>
          </w:p>
        </w:tc>
      </w:tr>
      <w:tr w:rsidR="00EB7D73" w:rsidRPr="00861EDE" w14:paraId="10601145"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64384BDF"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5EC39DED"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18E66DD" w14:textId="77777777" w:rsidR="00EB7D73" w:rsidRPr="00861EDE" w:rsidRDefault="00EB7D73" w:rsidP="00EB7D73">
            <w:pPr>
              <w:spacing w:line="276" w:lineRule="auto"/>
              <w:rPr>
                <w:color w:val="000000"/>
                <w:sz w:val="26"/>
                <w:szCs w:val="26"/>
              </w:rPr>
            </w:pPr>
            <w:r w:rsidRPr="00861EDE">
              <w:rPr>
                <w:color w:val="000000"/>
                <w:sz w:val="26"/>
                <w:szCs w:val="26"/>
              </w:rPr>
              <w:t>Bài 11: Tìm hai số khi biết hiệu và tỉ số của hai số đó - tiết 1</w:t>
            </w:r>
          </w:p>
        </w:tc>
        <w:tc>
          <w:tcPr>
            <w:tcW w:w="1006" w:type="dxa"/>
            <w:tcBorders>
              <w:top w:val="single" w:sz="4" w:space="0" w:color="000000"/>
              <w:left w:val="single" w:sz="4" w:space="0" w:color="000000"/>
              <w:right w:val="single" w:sz="4" w:space="0" w:color="000000"/>
            </w:tcBorders>
            <w:vAlign w:val="center"/>
          </w:tcPr>
          <w:p w14:paraId="1F0CF6FE" w14:textId="77777777" w:rsidR="00EB7D73" w:rsidRPr="00861EDE" w:rsidRDefault="00EB7D73" w:rsidP="00EB7D73">
            <w:pPr>
              <w:spacing w:line="276" w:lineRule="auto"/>
              <w:jc w:val="center"/>
              <w:rPr>
                <w:color w:val="000000"/>
                <w:sz w:val="26"/>
                <w:szCs w:val="26"/>
              </w:rPr>
            </w:pPr>
            <w:r w:rsidRPr="00861EDE">
              <w:rPr>
                <w:color w:val="000000"/>
                <w:sz w:val="26"/>
                <w:szCs w:val="26"/>
                <w:lang w:val="vi-VN"/>
              </w:rPr>
              <w:t>20/2</w:t>
            </w:r>
          </w:p>
        </w:tc>
        <w:tc>
          <w:tcPr>
            <w:tcW w:w="2268" w:type="dxa"/>
            <w:tcBorders>
              <w:top w:val="single" w:sz="4" w:space="0" w:color="000000"/>
              <w:left w:val="single" w:sz="4" w:space="0" w:color="000000"/>
              <w:right w:val="single" w:sz="4" w:space="0" w:color="000000"/>
            </w:tcBorders>
          </w:tcPr>
          <w:p w14:paraId="4F6C256C"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02E46E17" w14:textId="77777777" w:rsidR="00EB7D73" w:rsidRPr="00861EDE" w:rsidRDefault="00EB7D73" w:rsidP="00EB7D73">
            <w:pPr>
              <w:spacing w:line="276" w:lineRule="auto"/>
              <w:rPr>
                <w:i/>
                <w:color w:val="000000"/>
                <w:sz w:val="26"/>
                <w:szCs w:val="26"/>
              </w:rPr>
            </w:pPr>
            <w:r>
              <w:rPr>
                <w:color w:val="000000"/>
              </w:rPr>
              <w:t>Cùng học +  TH bài 1</w:t>
            </w:r>
          </w:p>
        </w:tc>
      </w:tr>
      <w:tr w:rsidR="00EB7D73" w:rsidRPr="00861EDE" w14:paraId="78BCDB4D" w14:textId="77777777" w:rsidTr="00EB7D73">
        <w:trPr>
          <w:trHeight w:val="147"/>
          <w:jc w:val="center"/>
        </w:trPr>
        <w:tc>
          <w:tcPr>
            <w:tcW w:w="1135" w:type="dxa"/>
            <w:vMerge w:val="restart"/>
            <w:tcBorders>
              <w:left w:val="single" w:sz="4" w:space="0" w:color="000000"/>
              <w:right w:val="single" w:sz="4" w:space="0" w:color="000000"/>
            </w:tcBorders>
            <w:shd w:val="clear" w:color="auto" w:fill="auto"/>
            <w:vAlign w:val="center"/>
          </w:tcPr>
          <w:p w14:paraId="50833E4A" w14:textId="77777777" w:rsidR="00EB7D73" w:rsidRPr="00861EDE" w:rsidRDefault="00EB7D73" w:rsidP="00EB7D73">
            <w:pPr>
              <w:spacing w:line="276" w:lineRule="auto"/>
              <w:jc w:val="center"/>
              <w:rPr>
                <w:b/>
                <w:color w:val="000000"/>
                <w:sz w:val="26"/>
                <w:szCs w:val="26"/>
                <w:highlight w:val="white"/>
              </w:rPr>
            </w:pPr>
          </w:p>
          <w:p w14:paraId="55F96C88" w14:textId="77777777" w:rsidR="00EB7D73" w:rsidRPr="00861EDE" w:rsidRDefault="00EB7D73" w:rsidP="00EB7D73">
            <w:pPr>
              <w:spacing w:line="276" w:lineRule="auto"/>
              <w:jc w:val="center"/>
              <w:rPr>
                <w:i/>
                <w:color w:val="000000"/>
                <w:sz w:val="26"/>
                <w:szCs w:val="26"/>
              </w:rPr>
            </w:pPr>
            <w:r w:rsidRPr="00861EDE">
              <w:rPr>
                <w:b/>
                <w:color w:val="000000"/>
                <w:sz w:val="26"/>
                <w:szCs w:val="26"/>
              </w:rPr>
              <w:t>5-10/2024</w:t>
            </w:r>
          </w:p>
        </w:tc>
        <w:tc>
          <w:tcPr>
            <w:tcW w:w="1275" w:type="dxa"/>
            <w:vMerge/>
            <w:tcBorders>
              <w:top w:val="single" w:sz="4" w:space="0" w:color="000000"/>
              <w:left w:val="single" w:sz="4" w:space="0" w:color="000000"/>
              <w:right w:val="single" w:sz="4" w:space="0" w:color="000000"/>
            </w:tcBorders>
            <w:shd w:val="clear" w:color="auto" w:fill="auto"/>
          </w:tcPr>
          <w:p w14:paraId="5CC57A77"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EF81800" w14:textId="77777777" w:rsidR="00EB7D73" w:rsidRPr="00861EDE" w:rsidRDefault="00EB7D73" w:rsidP="00EB7D73">
            <w:pPr>
              <w:spacing w:line="276" w:lineRule="auto"/>
              <w:rPr>
                <w:color w:val="000000"/>
                <w:sz w:val="26"/>
                <w:szCs w:val="26"/>
              </w:rPr>
            </w:pPr>
            <w:r w:rsidRPr="00861EDE">
              <w:rPr>
                <w:color w:val="000000"/>
                <w:sz w:val="26"/>
                <w:szCs w:val="26"/>
              </w:rPr>
              <w:t>Bài 11: Tìm hai số khi biết hiệu và tỉ số của hai số đó - tiết 2</w:t>
            </w:r>
          </w:p>
        </w:tc>
        <w:tc>
          <w:tcPr>
            <w:tcW w:w="1006" w:type="dxa"/>
            <w:tcBorders>
              <w:top w:val="single" w:sz="4" w:space="0" w:color="000000"/>
              <w:left w:val="single" w:sz="4" w:space="0" w:color="000000"/>
              <w:right w:val="single" w:sz="4" w:space="0" w:color="000000"/>
            </w:tcBorders>
            <w:vAlign w:val="center"/>
          </w:tcPr>
          <w:p w14:paraId="2EBD79A3" w14:textId="77777777" w:rsidR="00EB7D73" w:rsidRPr="00861EDE" w:rsidRDefault="00EB7D73" w:rsidP="00EB7D73">
            <w:pPr>
              <w:pBdr>
                <w:top w:val="nil"/>
                <w:left w:val="nil"/>
                <w:bottom w:val="nil"/>
                <w:right w:val="nil"/>
                <w:between w:val="nil"/>
              </w:pBdr>
              <w:spacing w:line="276" w:lineRule="auto"/>
              <w:jc w:val="center"/>
              <w:rPr>
                <w:color w:val="000000"/>
                <w:sz w:val="26"/>
                <w:szCs w:val="26"/>
              </w:rPr>
            </w:pPr>
            <w:r w:rsidRPr="00861EDE">
              <w:rPr>
                <w:color w:val="000000"/>
                <w:sz w:val="26"/>
                <w:szCs w:val="26"/>
                <w:lang w:val="vi-VN"/>
              </w:rPr>
              <w:t>21/2</w:t>
            </w:r>
          </w:p>
        </w:tc>
        <w:tc>
          <w:tcPr>
            <w:tcW w:w="2268" w:type="dxa"/>
            <w:tcBorders>
              <w:top w:val="single" w:sz="4" w:space="0" w:color="000000"/>
              <w:left w:val="single" w:sz="4" w:space="0" w:color="000000"/>
              <w:right w:val="single" w:sz="4" w:space="0" w:color="000000"/>
            </w:tcBorders>
          </w:tcPr>
          <w:p w14:paraId="35F0408D"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5CE92EFF"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w:t>
            </w:r>
          </w:p>
        </w:tc>
      </w:tr>
      <w:tr w:rsidR="00EB7D73" w:rsidRPr="00861EDE" w14:paraId="45EE0AF8"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0036240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3811724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059845B" w14:textId="77777777" w:rsidR="00EB7D73" w:rsidRPr="00861EDE" w:rsidRDefault="00EB7D73" w:rsidP="00EB7D73">
            <w:pPr>
              <w:spacing w:line="276" w:lineRule="auto"/>
              <w:rPr>
                <w:color w:val="000000"/>
                <w:sz w:val="26"/>
                <w:szCs w:val="26"/>
              </w:rPr>
            </w:pPr>
            <w:r w:rsidRPr="00861EDE">
              <w:rPr>
                <w:color w:val="000000"/>
                <w:sz w:val="26"/>
                <w:szCs w:val="26"/>
              </w:rPr>
              <w:t>Bài 12: Em làm được những gì?- tiết 1</w:t>
            </w:r>
          </w:p>
        </w:tc>
        <w:tc>
          <w:tcPr>
            <w:tcW w:w="1006" w:type="dxa"/>
            <w:tcBorders>
              <w:top w:val="single" w:sz="4" w:space="0" w:color="000000"/>
              <w:left w:val="single" w:sz="4" w:space="0" w:color="000000"/>
              <w:right w:val="single" w:sz="4" w:space="0" w:color="000000"/>
            </w:tcBorders>
            <w:vAlign w:val="center"/>
          </w:tcPr>
          <w:p w14:paraId="55375D44" w14:textId="77777777" w:rsidR="00EB7D73" w:rsidRPr="00861EDE" w:rsidRDefault="00EB7D73" w:rsidP="00EB7D73">
            <w:pPr>
              <w:spacing w:line="276" w:lineRule="auto"/>
              <w:jc w:val="center"/>
              <w:rPr>
                <w:color w:val="000000"/>
                <w:sz w:val="26"/>
                <w:szCs w:val="26"/>
              </w:rPr>
            </w:pPr>
            <w:r w:rsidRPr="00861EDE">
              <w:rPr>
                <w:color w:val="000000"/>
                <w:sz w:val="26"/>
                <w:szCs w:val="26"/>
                <w:lang w:val="vi-VN"/>
              </w:rPr>
              <w:t>22/2</w:t>
            </w:r>
          </w:p>
        </w:tc>
        <w:tc>
          <w:tcPr>
            <w:tcW w:w="2268" w:type="dxa"/>
            <w:tcBorders>
              <w:top w:val="single" w:sz="4" w:space="0" w:color="000000"/>
              <w:left w:val="single" w:sz="4" w:space="0" w:color="000000"/>
              <w:right w:val="single" w:sz="4" w:space="0" w:color="000000"/>
            </w:tcBorders>
          </w:tcPr>
          <w:p w14:paraId="4801DB1C"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0A3FA01C" w14:textId="77777777" w:rsidR="00EB7D73" w:rsidRPr="00861EDE" w:rsidRDefault="00EB7D73" w:rsidP="00EB7D73">
            <w:pPr>
              <w:spacing w:line="276" w:lineRule="auto"/>
              <w:rPr>
                <w:i/>
                <w:color w:val="000000"/>
                <w:sz w:val="26"/>
                <w:szCs w:val="26"/>
              </w:rPr>
            </w:pPr>
            <w:r>
              <w:rPr>
                <w:color w:val="000000"/>
              </w:rPr>
              <w:t>LT bài 1,2,3,4</w:t>
            </w:r>
          </w:p>
        </w:tc>
      </w:tr>
      <w:tr w:rsidR="00EB7D73" w:rsidRPr="00861EDE" w14:paraId="7C19DF7A"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582799CB"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0243E873"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239463E" w14:textId="77777777" w:rsidR="00EB7D73" w:rsidRPr="00861EDE" w:rsidRDefault="00EB7D73" w:rsidP="00EB7D73">
            <w:pPr>
              <w:spacing w:line="276" w:lineRule="auto"/>
              <w:rPr>
                <w:color w:val="000000"/>
                <w:sz w:val="26"/>
                <w:szCs w:val="26"/>
              </w:rPr>
            </w:pPr>
            <w:r w:rsidRPr="00861EDE">
              <w:rPr>
                <w:color w:val="000000"/>
                <w:sz w:val="26"/>
                <w:szCs w:val="26"/>
              </w:rPr>
              <w:t>Bài 12: Em làm được những gì?- tiết 2</w:t>
            </w:r>
          </w:p>
        </w:tc>
        <w:tc>
          <w:tcPr>
            <w:tcW w:w="1006" w:type="dxa"/>
            <w:tcBorders>
              <w:top w:val="single" w:sz="4" w:space="0" w:color="000000"/>
              <w:left w:val="single" w:sz="4" w:space="0" w:color="000000"/>
              <w:right w:val="single" w:sz="4" w:space="0" w:color="000000"/>
            </w:tcBorders>
            <w:vAlign w:val="center"/>
          </w:tcPr>
          <w:p w14:paraId="6A48706C"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23/2</w:t>
            </w:r>
          </w:p>
        </w:tc>
        <w:tc>
          <w:tcPr>
            <w:tcW w:w="2268" w:type="dxa"/>
            <w:tcBorders>
              <w:top w:val="single" w:sz="4" w:space="0" w:color="000000"/>
              <w:left w:val="single" w:sz="4" w:space="0" w:color="000000"/>
              <w:right w:val="single" w:sz="4" w:space="0" w:color="000000"/>
            </w:tcBorders>
          </w:tcPr>
          <w:p w14:paraId="780DBD0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421A0AB7"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5,6 + Vui học + HĐ thực tế</w:t>
            </w:r>
          </w:p>
        </w:tc>
      </w:tr>
      <w:tr w:rsidR="00EB7D73" w:rsidRPr="002D0459" w14:paraId="209D1E7B" w14:textId="77777777" w:rsidTr="00EB7D73">
        <w:trPr>
          <w:trHeight w:val="50"/>
          <w:jc w:val="center"/>
        </w:trPr>
        <w:tc>
          <w:tcPr>
            <w:tcW w:w="1135" w:type="dxa"/>
            <w:vMerge/>
            <w:tcBorders>
              <w:left w:val="single" w:sz="4" w:space="0" w:color="000000"/>
              <w:right w:val="single" w:sz="4" w:space="0" w:color="000000"/>
            </w:tcBorders>
            <w:shd w:val="clear" w:color="auto" w:fill="auto"/>
            <w:vAlign w:val="center"/>
          </w:tcPr>
          <w:p w14:paraId="079F32B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0169B02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E97DD46" w14:textId="77777777" w:rsidR="00EB7D73" w:rsidRPr="00861EDE" w:rsidRDefault="00EB7D73" w:rsidP="00EB7D73">
            <w:pPr>
              <w:spacing w:line="276" w:lineRule="auto"/>
              <w:rPr>
                <w:color w:val="000000"/>
                <w:sz w:val="26"/>
                <w:szCs w:val="26"/>
              </w:rPr>
            </w:pPr>
            <w:r w:rsidRPr="00861EDE">
              <w:rPr>
                <w:color w:val="000000"/>
                <w:sz w:val="26"/>
                <w:szCs w:val="26"/>
              </w:rPr>
              <w:t>Bài 13: Héc-ta</w:t>
            </w:r>
          </w:p>
        </w:tc>
        <w:tc>
          <w:tcPr>
            <w:tcW w:w="1006" w:type="dxa"/>
            <w:tcBorders>
              <w:top w:val="single" w:sz="4" w:space="0" w:color="000000"/>
              <w:left w:val="single" w:sz="4" w:space="0" w:color="000000"/>
              <w:right w:val="single" w:sz="4" w:space="0" w:color="000000"/>
            </w:tcBorders>
            <w:vAlign w:val="center"/>
          </w:tcPr>
          <w:p w14:paraId="3310B21B"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24/1</w:t>
            </w:r>
          </w:p>
        </w:tc>
        <w:tc>
          <w:tcPr>
            <w:tcW w:w="2268" w:type="dxa"/>
            <w:tcBorders>
              <w:top w:val="single" w:sz="4" w:space="0" w:color="000000"/>
              <w:left w:val="single" w:sz="4" w:space="0" w:color="000000"/>
              <w:right w:val="single" w:sz="4" w:space="0" w:color="000000"/>
            </w:tcBorders>
          </w:tcPr>
          <w:p w14:paraId="228D756D" w14:textId="77777777" w:rsidR="00EB7D73" w:rsidRPr="002D0459" w:rsidRDefault="00EB7D73" w:rsidP="00EB7D73">
            <w:pPr>
              <w:rPr>
                <w:color w:val="000000"/>
                <w:sz w:val="24"/>
                <w:szCs w:val="24"/>
                <w:lang w:eastAsia="vi-VN"/>
              </w:rPr>
            </w:pPr>
            <w:r w:rsidRPr="002D0459">
              <w:rPr>
                <w:b/>
                <w:bCs/>
                <w:i/>
                <w:iCs/>
                <w:color w:val="000000"/>
                <w:lang w:val="vi-VN"/>
              </w:rPr>
              <w:t xml:space="preserve">*GDĐP: </w:t>
            </w:r>
            <w:r w:rsidRPr="002D0459">
              <w:rPr>
                <w:i/>
                <w:iCs/>
                <w:color w:val="000000"/>
                <w:lang w:val="vi-VN"/>
              </w:rPr>
              <w:t>HS kể tên một số cây công nghiệp lâu năm ở tỉnh Đồng Nai (Cao su, Cà phê, điều. hồ tiêu,…)</w:t>
            </w:r>
            <w:r w:rsidRPr="002D0459">
              <w:rPr>
                <w:i/>
                <w:iCs/>
                <w:color w:val="000000"/>
                <w:lang w:val="vi-VN"/>
              </w:rPr>
              <w:br/>
              <w:t>- HS kể tên một số Huyện trồng cây công nghiệp lâu năm.</w:t>
            </w:r>
          </w:p>
        </w:tc>
        <w:tc>
          <w:tcPr>
            <w:tcW w:w="1148" w:type="dxa"/>
            <w:tcBorders>
              <w:top w:val="single" w:sz="4" w:space="0" w:color="000000"/>
              <w:left w:val="single" w:sz="4" w:space="0" w:color="000000"/>
              <w:right w:val="single" w:sz="4" w:space="0" w:color="000000"/>
            </w:tcBorders>
          </w:tcPr>
          <w:p w14:paraId="27DE923E" w14:textId="77777777" w:rsidR="00EB7D73" w:rsidRPr="002D0459" w:rsidRDefault="00EB7D73" w:rsidP="00EB7D73">
            <w:pPr>
              <w:spacing w:line="276" w:lineRule="auto"/>
              <w:rPr>
                <w:i/>
                <w:color w:val="000000"/>
                <w:sz w:val="26"/>
                <w:szCs w:val="26"/>
                <w:lang w:val="vi-VN"/>
              </w:rPr>
            </w:pPr>
          </w:p>
        </w:tc>
      </w:tr>
      <w:tr w:rsidR="00EB7D73" w:rsidRPr="00861EDE" w14:paraId="72A87A56"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46A712E0" w14:textId="77777777" w:rsidR="00EB7D73" w:rsidRPr="002D0459" w:rsidRDefault="00EB7D73" w:rsidP="00EB7D73">
            <w:pPr>
              <w:pBdr>
                <w:top w:val="nil"/>
                <w:left w:val="nil"/>
                <w:bottom w:val="nil"/>
                <w:right w:val="nil"/>
                <w:between w:val="nil"/>
              </w:pBdr>
              <w:spacing w:line="276" w:lineRule="auto"/>
              <w:rPr>
                <w:i/>
                <w:color w:val="000000"/>
                <w:sz w:val="26"/>
                <w:szCs w:val="26"/>
                <w:lang w:val="vi-VN"/>
              </w:rPr>
            </w:pPr>
          </w:p>
        </w:tc>
        <w:tc>
          <w:tcPr>
            <w:tcW w:w="1275" w:type="dxa"/>
            <w:vMerge/>
            <w:tcBorders>
              <w:top w:val="single" w:sz="4" w:space="0" w:color="000000"/>
              <w:left w:val="single" w:sz="4" w:space="0" w:color="000000"/>
              <w:right w:val="single" w:sz="4" w:space="0" w:color="000000"/>
            </w:tcBorders>
            <w:shd w:val="clear" w:color="auto" w:fill="auto"/>
          </w:tcPr>
          <w:p w14:paraId="128BEC13" w14:textId="77777777" w:rsidR="00EB7D73" w:rsidRPr="002D0459" w:rsidRDefault="00EB7D73" w:rsidP="00EB7D73">
            <w:pPr>
              <w:pBdr>
                <w:top w:val="nil"/>
                <w:left w:val="nil"/>
                <w:bottom w:val="nil"/>
                <w:right w:val="nil"/>
                <w:between w:val="nil"/>
              </w:pBdr>
              <w:spacing w:line="276" w:lineRule="auto"/>
              <w:rPr>
                <w:i/>
                <w:color w:val="000000"/>
                <w:sz w:val="26"/>
                <w:szCs w:val="26"/>
                <w:lang w:val="vi-V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CEC606F" w14:textId="77777777" w:rsidR="00EB7D73" w:rsidRPr="00861EDE" w:rsidRDefault="00EB7D73" w:rsidP="00EB7D73">
            <w:pPr>
              <w:spacing w:line="276" w:lineRule="auto"/>
              <w:rPr>
                <w:color w:val="000000"/>
                <w:sz w:val="26"/>
                <w:szCs w:val="26"/>
              </w:rPr>
            </w:pPr>
            <w:r w:rsidRPr="00861EDE">
              <w:rPr>
                <w:color w:val="000000"/>
                <w:sz w:val="26"/>
                <w:szCs w:val="26"/>
              </w:rPr>
              <w:t>Bài 14: Ki-lô-mét vuông</w:t>
            </w:r>
          </w:p>
        </w:tc>
        <w:tc>
          <w:tcPr>
            <w:tcW w:w="1006" w:type="dxa"/>
            <w:tcBorders>
              <w:top w:val="single" w:sz="4" w:space="0" w:color="000000"/>
              <w:left w:val="single" w:sz="4" w:space="0" w:color="000000"/>
              <w:right w:val="single" w:sz="4" w:space="0" w:color="000000"/>
            </w:tcBorders>
            <w:vAlign w:val="center"/>
          </w:tcPr>
          <w:p w14:paraId="333C3966"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25/1</w:t>
            </w:r>
          </w:p>
        </w:tc>
        <w:tc>
          <w:tcPr>
            <w:tcW w:w="2268" w:type="dxa"/>
            <w:tcBorders>
              <w:top w:val="single" w:sz="4" w:space="0" w:color="000000"/>
              <w:left w:val="single" w:sz="4" w:space="0" w:color="000000"/>
              <w:right w:val="single" w:sz="4" w:space="0" w:color="000000"/>
            </w:tcBorders>
          </w:tcPr>
          <w:p w14:paraId="2872C4F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55F9FE95"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146C5003" w14:textId="77777777" w:rsidTr="00EB7D73">
        <w:trPr>
          <w:trHeight w:val="147"/>
          <w:jc w:val="center"/>
        </w:trPr>
        <w:tc>
          <w:tcPr>
            <w:tcW w:w="1135" w:type="dxa"/>
            <w:vMerge w:val="restart"/>
            <w:tcBorders>
              <w:left w:val="single" w:sz="4" w:space="0" w:color="000000"/>
              <w:right w:val="single" w:sz="4" w:space="0" w:color="000000"/>
            </w:tcBorders>
            <w:shd w:val="clear" w:color="auto" w:fill="auto"/>
            <w:vAlign w:val="center"/>
          </w:tcPr>
          <w:p w14:paraId="446A17C6" w14:textId="77777777" w:rsidR="00EB7D73" w:rsidRPr="00861EDE" w:rsidRDefault="00EB7D73" w:rsidP="00EB7D73">
            <w:pPr>
              <w:spacing w:line="276" w:lineRule="auto"/>
              <w:jc w:val="center"/>
              <w:rPr>
                <w:color w:val="000000"/>
                <w:sz w:val="26"/>
                <w:szCs w:val="26"/>
              </w:rPr>
            </w:pPr>
            <w:r w:rsidRPr="00861EDE">
              <w:rPr>
                <w:b/>
                <w:color w:val="000000"/>
                <w:sz w:val="26"/>
                <w:szCs w:val="26"/>
              </w:rPr>
              <w:t>6-</w:t>
            </w:r>
            <w:r w:rsidRPr="00861EDE">
              <w:rPr>
                <w:b/>
                <w:color w:val="000000"/>
                <w:sz w:val="26"/>
                <w:szCs w:val="26"/>
              </w:rPr>
              <w:lastRenderedPageBreak/>
              <w:t>10/2024</w:t>
            </w:r>
          </w:p>
        </w:tc>
        <w:tc>
          <w:tcPr>
            <w:tcW w:w="1275" w:type="dxa"/>
            <w:vMerge/>
            <w:tcBorders>
              <w:top w:val="single" w:sz="4" w:space="0" w:color="000000"/>
              <w:left w:val="single" w:sz="4" w:space="0" w:color="000000"/>
              <w:right w:val="single" w:sz="4" w:space="0" w:color="000000"/>
            </w:tcBorders>
            <w:shd w:val="clear" w:color="auto" w:fill="auto"/>
          </w:tcPr>
          <w:p w14:paraId="351EDB6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BD2C08C"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15:</w:t>
            </w:r>
            <w:r w:rsidRPr="00861EDE">
              <w:rPr>
                <w:color w:val="000000"/>
                <w:sz w:val="26"/>
                <w:szCs w:val="26"/>
              </w:rPr>
              <w:t xml:space="preserve"> Tỉ lệ bản đồ- tiết 1</w:t>
            </w:r>
          </w:p>
        </w:tc>
        <w:tc>
          <w:tcPr>
            <w:tcW w:w="1006" w:type="dxa"/>
            <w:tcBorders>
              <w:top w:val="single" w:sz="4" w:space="0" w:color="000000"/>
              <w:left w:val="single" w:sz="4" w:space="0" w:color="000000"/>
              <w:bottom w:val="single" w:sz="4" w:space="0" w:color="000000"/>
              <w:right w:val="single" w:sz="4" w:space="0" w:color="000000"/>
            </w:tcBorders>
            <w:vAlign w:val="center"/>
          </w:tcPr>
          <w:p w14:paraId="5F31B06C"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26/2</w:t>
            </w:r>
          </w:p>
        </w:tc>
        <w:tc>
          <w:tcPr>
            <w:tcW w:w="2268" w:type="dxa"/>
            <w:tcBorders>
              <w:top w:val="single" w:sz="4" w:space="0" w:color="000000"/>
              <w:left w:val="single" w:sz="4" w:space="0" w:color="000000"/>
              <w:bottom w:val="single" w:sz="4" w:space="0" w:color="000000"/>
              <w:right w:val="single" w:sz="4" w:space="0" w:color="000000"/>
            </w:tcBorders>
          </w:tcPr>
          <w:p w14:paraId="1049F8ED"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bottom"/>
          </w:tcPr>
          <w:p w14:paraId="00DF5FD6" w14:textId="77777777" w:rsidR="00EB7D73" w:rsidRPr="00861EDE" w:rsidRDefault="00EB7D73" w:rsidP="00EB7D73">
            <w:pPr>
              <w:spacing w:line="276" w:lineRule="auto"/>
              <w:rPr>
                <w:i/>
                <w:color w:val="000000"/>
                <w:sz w:val="26"/>
                <w:szCs w:val="26"/>
              </w:rPr>
            </w:pPr>
            <w:r>
              <w:rPr>
                <w:color w:val="000000"/>
              </w:rPr>
              <w:t xml:space="preserve">Cùng học </w:t>
            </w:r>
            <w:r>
              <w:rPr>
                <w:color w:val="000000"/>
              </w:rPr>
              <w:lastRenderedPageBreak/>
              <w:t>+  TH bài 1</w:t>
            </w:r>
          </w:p>
        </w:tc>
      </w:tr>
      <w:tr w:rsidR="00EB7D73" w:rsidRPr="00861EDE" w14:paraId="23EDF517"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1A465092"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168DA8FA"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39835EE"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15:</w:t>
            </w:r>
            <w:r w:rsidRPr="00861EDE">
              <w:rPr>
                <w:color w:val="000000"/>
                <w:sz w:val="26"/>
                <w:szCs w:val="26"/>
              </w:rPr>
              <w:t xml:space="preserve"> Tỉ lệ bản đồ- tiết 2</w:t>
            </w:r>
          </w:p>
        </w:tc>
        <w:tc>
          <w:tcPr>
            <w:tcW w:w="1006" w:type="dxa"/>
            <w:tcBorders>
              <w:top w:val="single" w:sz="4" w:space="0" w:color="000000"/>
              <w:left w:val="single" w:sz="4" w:space="0" w:color="000000"/>
              <w:right w:val="single" w:sz="4" w:space="0" w:color="000000"/>
            </w:tcBorders>
            <w:vAlign w:val="center"/>
          </w:tcPr>
          <w:p w14:paraId="1159C903"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27/2</w:t>
            </w:r>
          </w:p>
        </w:tc>
        <w:tc>
          <w:tcPr>
            <w:tcW w:w="2268" w:type="dxa"/>
            <w:tcBorders>
              <w:top w:val="single" w:sz="4" w:space="0" w:color="000000"/>
              <w:left w:val="single" w:sz="4" w:space="0" w:color="000000"/>
              <w:right w:val="single" w:sz="4" w:space="0" w:color="000000"/>
            </w:tcBorders>
          </w:tcPr>
          <w:p w14:paraId="3C813648"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440C38DB" w14:textId="77777777" w:rsidR="00EB7D73" w:rsidRPr="00861EDE" w:rsidRDefault="00EB7D73" w:rsidP="00EB7D73">
            <w:pPr>
              <w:spacing w:line="276" w:lineRule="auto"/>
              <w:rPr>
                <w:i/>
                <w:color w:val="000000"/>
                <w:sz w:val="26"/>
                <w:szCs w:val="26"/>
              </w:rPr>
            </w:pPr>
            <w:r>
              <w:rPr>
                <w:color w:val="000000"/>
              </w:rPr>
              <w:t>LT bài 1,2,3 + Khám phá + HĐ thực tế</w:t>
            </w:r>
          </w:p>
        </w:tc>
      </w:tr>
      <w:tr w:rsidR="00EB7D73" w:rsidRPr="00861EDE" w14:paraId="55157925"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7AE02A6D"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04C884D9"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9D2604" w14:textId="77777777" w:rsidR="00EB7D73" w:rsidRPr="00861EDE" w:rsidRDefault="00EB7D73" w:rsidP="00EB7D73">
            <w:pPr>
              <w:spacing w:line="276" w:lineRule="auto"/>
              <w:rPr>
                <w:color w:val="000000"/>
                <w:sz w:val="26"/>
                <w:szCs w:val="26"/>
              </w:rPr>
            </w:pPr>
            <w:r w:rsidRPr="00861EDE">
              <w:rPr>
                <w:color w:val="000000"/>
                <w:sz w:val="26"/>
                <w:szCs w:val="26"/>
              </w:rPr>
              <w:t xml:space="preserve"> Bài 16: Em làm được những gì?- tiết 1</w:t>
            </w:r>
            <w:r w:rsidRPr="00861EDE">
              <w:rPr>
                <w:noProof/>
                <w:color w:val="000000"/>
                <w:lang w:val="en-US"/>
              </w:rPr>
              <w:drawing>
                <wp:anchor distT="0" distB="0" distL="114300" distR="114300" simplePos="0" relativeHeight="487732736" behindDoc="0" locked="0" layoutInCell="1" allowOverlap="1" wp14:anchorId="2944DD2B" wp14:editId="51E58313">
                  <wp:simplePos x="0" y="0"/>
                  <wp:positionH relativeFrom="column">
                    <wp:posOffset>-85725</wp:posOffset>
                  </wp:positionH>
                  <wp:positionV relativeFrom="paragraph">
                    <wp:posOffset>0</wp:posOffset>
                  </wp:positionV>
                  <wp:extent cx="142875" cy="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06" w:type="dxa"/>
            <w:tcBorders>
              <w:top w:val="single" w:sz="4" w:space="0" w:color="000000"/>
              <w:left w:val="single" w:sz="4" w:space="0" w:color="000000"/>
              <w:right w:val="single" w:sz="4" w:space="0" w:color="000000"/>
            </w:tcBorders>
            <w:vAlign w:val="center"/>
          </w:tcPr>
          <w:p w14:paraId="76C82F3B"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28/2</w:t>
            </w:r>
          </w:p>
        </w:tc>
        <w:tc>
          <w:tcPr>
            <w:tcW w:w="2268" w:type="dxa"/>
            <w:tcBorders>
              <w:top w:val="single" w:sz="4" w:space="0" w:color="000000"/>
              <w:left w:val="single" w:sz="4" w:space="0" w:color="000000"/>
              <w:right w:val="single" w:sz="4" w:space="0" w:color="000000"/>
            </w:tcBorders>
          </w:tcPr>
          <w:p w14:paraId="78C8EB1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4EEF802F"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1,2,3,4,5,6,7</w:t>
            </w:r>
          </w:p>
        </w:tc>
      </w:tr>
      <w:tr w:rsidR="00EB7D73" w:rsidRPr="00861EDE" w14:paraId="085E0BD8"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33D553C3"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19FB391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5C99AEB" w14:textId="77777777" w:rsidR="00EB7D73" w:rsidRPr="00861EDE" w:rsidRDefault="00EB7D73" w:rsidP="00EB7D73">
            <w:pPr>
              <w:spacing w:line="276" w:lineRule="auto"/>
              <w:rPr>
                <w:color w:val="000000"/>
                <w:sz w:val="26"/>
                <w:szCs w:val="26"/>
              </w:rPr>
            </w:pPr>
            <w:r w:rsidRPr="00861EDE">
              <w:rPr>
                <w:color w:val="000000"/>
                <w:sz w:val="26"/>
                <w:szCs w:val="26"/>
              </w:rPr>
              <w:t>Bài 16: Em làm được những gì?- tiết 2</w:t>
            </w:r>
          </w:p>
        </w:tc>
        <w:tc>
          <w:tcPr>
            <w:tcW w:w="1006" w:type="dxa"/>
            <w:tcBorders>
              <w:top w:val="single" w:sz="4" w:space="0" w:color="000000"/>
              <w:left w:val="single" w:sz="4" w:space="0" w:color="000000"/>
              <w:bottom w:val="single" w:sz="4" w:space="0" w:color="000000"/>
              <w:right w:val="single" w:sz="4" w:space="0" w:color="000000"/>
            </w:tcBorders>
            <w:vAlign w:val="center"/>
          </w:tcPr>
          <w:p w14:paraId="3248FD5E"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29/2</w:t>
            </w:r>
          </w:p>
        </w:tc>
        <w:tc>
          <w:tcPr>
            <w:tcW w:w="2268" w:type="dxa"/>
            <w:tcBorders>
              <w:top w:val="single" w:sz="4" w:space="0" w:color="000000"/>
              <w:left w:val="single" w:sz="4" w:space="0" w:color="000000"/>
              <w:bottom w:val="single" w:sz="4" w:space="0" w:color="000000"/>
              <w:right w:val="single" w:sz="4" w:space="0" w:color="000000"/>
            </w:tcBorders>
          </w:tcPr>
          <w:p w14:paraId="352CCA61"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bottom"/>
          </w:tcPr>
          <w:p w14:paraId="125CACCE" w14:textId="77777777" w:rsidR="00EB7D73" w:rsidRPr="00861EDE" w:rsidRDefault="00EB7D73" w:rsidP="00EB7D73">
            <w:pPr>
              <w:spacing w:line="276" w:lineRule="auto"/>
              <w:rPr>
                <w:i/>
                <w:color w:val="000000"/>
                <w:sz w:val="26"/>
                <w:szCs w:val="26"/>
              </w:rPr>
            </w:pPr>
            <w:r>
              <w:rPr>
                <w:color w:val="000000"/>
              </w:rPr>
              <w:t>LT bài 8,9,10 + Đất nước em</w:t>
            </w:r>
          </w:p>
        </w:tc>
      </w:tr>
      <w:tr w:rsidR="00EB7D73" w:rsidRPr="00861EDE" w14:paraId="5B0CBF81"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1AF90901"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5EDB334B"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A4BAC79" w14:textId="77777777" w:rsidR="00EB7D73" w:rsidRPr="00861EDE" w:rsidRDefault="00EB7D73" w:rsidP="00EB7D73">
            <w:pPr>
              <w:spacing w:line="276" w:lineRule="auto"/>
              <w:rPr>
                <w:color w:val="000000"/>
                <w:sz w:val="26"/>
                <w:szCs w:val="26"/>
              </w:rPr>
            </w:pPr>
            <w:r w:rsidRPr="00861EDE">
              <w:rPr>
                <w:color w:val="000000"/>
                <w:sz w:val="26"/>
                <w:szCs w:val="26"/>
              </w:rPr>
              <w:t>Bài 17: Thực hành và trải nghiệm</w:t>
            </w:r>
          </w:p>
        </w:tc>
        <w:tc>
          <w:tcPr>
            <w:tcW w:w="1006" w:type="dxa"/>
            <w:tcBorders>
              <w:top w:val="single" w:sz="4" w:space="0" w:color="000000"/>
              <w:left w:val="single" w:sz="4" w:space="0" w:color="000000"/>
              <w:bottom w:val="single" w:sz="4" w:space="0" w:color="000000"/>
              <w:right w:val="single" w:sz="4" w:space="0" w:color="000000"/>
            </w:tcBorders>
            <w:vAlign w:val="center"/>
          </w:tcPr>
          <w:p w14:paraId="64246AD5"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30/1</w:t>
            </w:r>
          </w:p>
        </w:tc>
        <w:tc>
          <w:tcPr>
            <w:tcW w:w="2268" w:type="dxa"/>
            <w:tcBorders>
              <w:top w:val="single" w:sz="4" w:space="0" w:color="000000"/>
              <w:left w:val="single" w:sz="4" w:space="0" w:color="000000"/>
              <w:bottom w:val="single" w:sz="4" w:space="0" w:color="000000"/>
              <w:right w:val="single" w:sz="4" w:space="0" w:color="000000"/>
            </w:tcBorders>
          </w:tcPr>
          <w:p w14:paraId="64235527"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tcPr>
          <w:p w14:paraId="3A86A8F6" w14:textId="77777777" w:rsidR="00EB7D73" w:rsidRPr="00861EDE" w:rsidRDefault="00EB7D73" w:rsidP="00EB7D73">
            <w:pPr>
              <w:spacing w:line="276" w:lineRule="auto"/>
              <w:rPr>
                <w:i/>
                <w:color w:val="000000"/>
                <w:sz w:val="26"/>
                <w:szCs w:val="26"/>
              </w:rPr>
            </w:pPr>
          </w:p>
        </w:tc>
      </w:tr>
      <w:tr w:rsidR="00EB7D73" w:rsidRPr="00861EDE" w14:paraId="55A26A99" w14:textId="77777777" w:rsidTr="00EB7D73">
        <w:trPr>
          <w:trHeight w:val="390"/>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131BA569" w14:textId="77777777" w:rsidR="00EB7D73" w:rsidRPr="00861EDE" w:rsidRDefault="00EB7D73" w:rsidP="00EB7D73">
            <w:pPr>
              <w:pBdr>
                <w:top w:val="nil"/>
                <w:left w:val="nil"/>
                <w:bottom w:val="nil"/>
                <w:right w:val="nil"/>
                <w:between w:val="nil"/>
              </w:pBdr>
              <w:spacing w:line="276" w:lineRule="auto"/>
              <w:rPr>
                <w:i/>
                <w:color w:val="000000"/>
                <w:sz w:val="26"/>
                <w:szCs w:val="26"/>
              </w:rPr>
            </w:pPr>
          </w:p>
          <w:p w14:paraId="26A5760D" w14:textId="77777777" w:rsidR="00EB7D73" w:rsidRPr="00861EDE" w:rsidRDefault="00EB7D73" w:rsidP="00EB7D73">
            <w:pPr>
              <w:spacing w:line="276" w:lineRule="auto"/>
              <w:jc w:val="center"/>
              <w:rPr>
                <w:i/>
                <w:color w:val="000000"/>
                <w:sz w:val="26"/>
                <w:szCs w:val="26"/>
              </w:rPr>
            </w:pPr>
            <w:r w:rsidRPr="00861EDE">
              <w:rPr>
                <w:b/>
                <w:color w:val="000000"/>
                <w:sz w:val="26"/>
                <w:szCs w:val="26"/>
              </w:rPr>
              <w:t>7-10/2024</w:t>
            </w:r>
          </w:p>
        </w:tc>
        <w:tc>
          <w:tcPr>
            <w:tcW w:w="1275" w:type="dxa"/>
            <w:vMerge w:val="restart"/>
            <w:tcBorders>
              <w:top w:val="single" w:sz="4" w:space="0" w:color="000000"/>
              <w:left w:val="single" w:sz="4" w:space="0" w:color="000000"/>
              <w:right w:val="single" w:sz="4" w:space="0" w:color="000000"/>
            </w:tcBorders>
            <w:shd w:val="clear" w:color="auto" w:fill="auto"/>
          </w:tcPr>
          <w:p w14:paraId="34AEA073" w14:textId="77777777" w:rsidR="00EB7D73" w:rsidRPr="00861EDE" w:rsidRDefault="00EB7D73" w:rsidP="00EB7D73">
            <w:pPr>
              <w:pBdr>
                <w:top w:val="nil"/>
                <w:left w:val="nil"/>
                <w:bottom w:val="nil"/>
                <w:right w:val="nil"/>
                <w:between w:val="nil"/>
              </w:pBdr>
              <w:spacing w:line="276" w:lineRule="auto"/>
              <w:jc w:val="center"/>
              <w:rPr>
                <w:b/>
                <w:color w:val="000000"/>
                <w:sz w:val="26"/>
                <w:szCs w:val="26"/>
              </w:rPr>
            </w:pPr>
            <w:r w:rsidRPr="00861EDE">
              <w:rPr>
                <w:b/>
                <w:color w:val="000000"/>
                <w:sz w:val="26"/>
                <w:szCs w:val="26"/>
              </w:rPr>
              <w:t>Chương 2</w:t>
            </w:r>
          </w:p>
          <w:p w14:paraId="2A4E1972" w14:textId="77777777" w:rsidR="00EB7D73" w:rsidRPr="00861EDE" w:rsidRDefault="00EB7D73" w:rsidP="00EB7D73">
            <w:pPr>
              <w:pBdr>
                <w:top w:val="nil"/>
                <w:left w:val="nil"/>
                <w:bottom w:val="nil"/>
                <w:right w:val="nil"/>
                <w:between w:val="nil"/>
              </w:pBdr>
              <w:spacing w:line="276" w:lineRule="auto"/>
              <w:jc w:val="center"/>
              <w:rPr>
                <w:b/>
                <w:color w:val="000000"/>
                <w:sz w:val="26"/>
                <w:szCs w:val="26"/>
              </w:rPr>
            </w:pPr>
            <w:r w:rsidRPr="00861EDE">
              <w:rPr>
                <w:b/>
                <w:color w:val="000000"/>
                <w:sz w:val="26"/>
                <w:szCs w:val="26"/>
              </w:rPr>
              <w:t>Số thập phân</w:t>
            </w:r>
          </w:p>
          <w:p w14:paraId="1132F0B3" w14:textId="77777777" w:rsidR="00EB7D73" w:rsidRPr="00861EDE" w:rsidRDefault="00EB7D73" w:rsidP="00EB7D73">
            <w:pPr>
              <w:pBdr>
                <w:top w:val="nil"/>
                <w:left w:val="nil"/>
                <w:bottom w:val="nil"/>
                <w:right w:val="nil"/>
                <w:between w:val="nil"/>
              </w:pBdr>
              <w:spacing w:line="276" w:lineRule="auto"/>
              <w:jc w:val="center"/>
              <w:rPr>
                <w:i/>
                <w:color w:val="000000"/>
                <w:sz w:val="26"/>
                <w:szCs w:val="26"/>
              </w:rPr>
            </w:pPr>
            <w:r w:rsidRPr="00861EDE">
              <w:rPr>
                <w:b/>
                <w:color w:val="000000"/>
                <w:sz w:val="26"/>
                <w:szCs w:val="26"/>
              </w:rPr>
              <w:t>(37 tiết)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A48C509"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18:</w:t>
            </w:r>
            <w:r w:rsidRPr="00861EDE">
              <w:rPr>
                <w:color w:val="000000"/>
                <w:sz w:val="26"/>
                <w:szCs w:val="26"/>
              </w:rPr>
              <w:t xml:space="preserve"> Số thập phân - tiết  1</w:t>
            </w:r>
          </w:p>
        </w:tc>
        <w:tc>
          <w:tcPr>
            <w:tcW w:w="1006" w:type="dxa"/>
            <w:tcBorders>
              <w:top w:val="single" w:sz="4" w:space="0" w:color="000000"/>
              <w:left w:val="single" w:sz="4" w:space="0" w:color="000000"/>
              <w:bottom w:val="single" w:sz="4" w:space="0" w:color="000000"/>
              <w:right w:val="single" w:sz="4" w:space="0" w:color="000000"/>
            </w:tcBorders>
            <w:vAlign w:val="center"/>
          </w:tcPr>
          <w:p w14:paraId="04BBEB73"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31/2</w:t>
            </w:r>
          </w:p>
        </w:tc>
        <w:tc>
          <w:tcPr>
            <w:tcW w:w="2268" w:type="dxa"/>
            <w:tcBorders>
              <w:top w:val="single" w:sz="4" w:space="0" w:color="000000"/>
              <w:left w:val="single" w:sz="4" w:space="0" w:color="000000"/>
              <w:bottom w:val="single" w:sz="4" w:space="0" w:color="000000"/>
              <w:right w:val="single" w:sz="4" w:space="0" w:color="000000"/>
            </w:tcBorders>
          </w:tcPr>
          <w:p w14:paraId="384453F3"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bottom"/>
          </w:tcPr>
          <w:p w14:paraId="30555B75" w14:textId="77777777" w:rsidR="00EB7D73" w:rsidRPr="00861EDE" w:rsidRDefault="00EB7D73" w:rsidP="00EB7D73">
            <w:pPr>
              <w:spacing w:line="276" w:lineRule="auto"/>
              <w:rPr>
                <w:i/>
                <w:color w:val="000000"/>
                <w:sz w:val="26"/>
                <w:szCs w:val="26"/>
              </w:rPr>
            </w:pPr>
            <w:r>
              <w:rPr>
                <w:color w:val="000000"/>
              </w:rPr>
              <w:t>Cùng học +  TH bài 1</w:t>
            </w:r>
          </w:p>
        </w:tc>
      </w:tr>
      <w:tr w:rsidR="00EB7D73" w:rsidRPr="00861EDE" w14:paraId="61BAD68B"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52E05A47"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03F448D0"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9A0012"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18:</w:t>
            </w:r>
            <w:r w:rsidRPr="00861EDE">
              <w:rPr>
                <w:color w:val="000000"/>
                <w:sz w:val="26"/>
                <w:szCs w:val="26"/>
              </w:rPr>
              <w:t xml:space="preserve"> Số thập phân - tiết 2</w:t>
            </w:r>
            <w:r w:rsidRPr="00861EDE">
              <w:rPr>
                <w:noProof/>
                <w:color w:val="000000"/>
                <w:lang w:val="en-US"/>
              </w:rPr>
              <w:drawing>
                <wp:anchor distT="0" distB="0" distL="114300" distR="114300" simplePos="0" relativeHeight="487733760" behindDoc="0" locked="0" layoutInCell="1" allowOverlap="1" wp14:anchorId="6CE2628A" wp14:editId="43EB44E3">
                  <wp:simplePos x="0" y="0"/>
                  <wp:positionH relativeFrom="column">
                    <wp:posOffset>-85725</wp:posOffset>
                  </wp:positionH>
                  <wp:positionV relativeFrom="paragraph">
                    <wp:posOffset>0</wp:posOffset>
                  </wp:positionV>
                  <wp:extent cx="142875" cy="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06" w:type="dxa"/>
            <w:tcBorders>
              <w:top w:val="single" w:sz="4" w:space="0" w:color="000000"/>
              <w:left w:val="single" w:sz="4" w:space="0" w:color="000000"/>
              <w:bottom w:val="single" w:sz="4" w:space="0" w:color="000000"/>
              <w:right w:val="single" w:sz="4" w:space="0" w:color="000000"/>
            </w:tcBorders>
            <w:vAlign w:val="center"/>
          </w:tcPr>
          <w:p w14:paraId="28018855"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32/2</w:t>
            </w:r>
          </w:p>
        </w:tc>
        <w:tc>
          <w:tcPr>
            <w:tcW w:w="2268" w:type="dxa"/>
            <w:tcBorders>
              <w:top w:val="single" w:sz="4" w:space="0" w:color="000000"/>
              <w:left w:val="single" w:sz="4" w:space="0" w:color="000000"/>
              <w:right w:val="single" w:sz="4" w:space="0" w:color="000000"/>
            </w:tcBorders>
          </w:tcPr>
          <w:p w14:paraId="5DD7FDE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42340BF0"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 + Khám phá + HĐ thực tế</w:t>
            </w:r>
          </w:p>
        </w:tc>
      </w:tr>
      <w:tr w:rsidR="00EB7D73" w:rsidRPr="00861EDE" w14:paraId="294936C1"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57C582F6"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4F3E09D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A0D0561" w14:textId="77777777" w:rsidR="00EB7D73" w:rsidRPr="00861EDE" w:rsidRDefault="00EB7D73" w:rsidP="00EB7D73">
            <w:pPr>
              <w:spacing w:line="276" w:lineRule="auto"/>
              <w:rPr>
                <w:color w:val="000000"/>
                <w:sz w:val="26"/>
                <w:szCs w:val="26"/>
              </w:rPr>
            </w:pPr>
            <w:r w:rsidRPr="00861EDE">
              <w:rPr>
                <w:color w:val="000000"/>
                <w:sz w:val="26"/>
                <w:szCs w:val="26"/>
              </w:rPr>
              <w:t>Bài 19: Hàng của số thập phân. Đọc, viết số thập phân - tiết 1</w:t>
            </w:r>
          </w:p>
        </w:tc>
        <w:tc>
          <w:tcPr>
            <w:tcW w:w="1006" w:type="dxa"/>
            <w:tcBorders>
              <w:top w:val="single" w:sz="4" w:space="0" w:color="000000"/>
              <w:left w:val="single" w:sz="4" w:space="0" w:color="000000"/>
              <w:right w:val="single" w:sz="4" w:space="0" w:color="000000"/>
            </w:tcBorders>
            <w:vAlign w:val="center"/>
          </w:tcPr>
          <w:p w14:paraId="00942685"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33/2</w:t>
            </w:r>
          </w:p>
        </w:tc>
        <w:tc>
          <w:tcPr>
            <w:tcW w:w="2268" w:type="dxa"/>
            <w:tcBorders>
              <w:top w:val="single" w:sz="4" w:space="0" w:color="000000"/>
              <w:left w:val="single" w:sz="4" w:space="0" w:color="000000"/>
              <w:right w:val="single" w:sz="4" w:space="0" w:color="000000"/>
            </w:tcBorders>
          </w:tcPr>
          <w:p w14:paraId="4E966C58"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7BC7565D" w14:textId="77777777" w:rsidR="00EB7D73" w:rsidRPr="00861EDE" w:rsidRDefault="00EB7D73" w:rsidP="00EB7D73">
            <w:pPr>
              <w:spacing w:line="276" w:lineRule="auto"/>
              <w:rPr>
                <w:i/>
                <w:color w:val="000000"/>
                <w:sz w:val="26"/>
                <w:szCs w:val="26"/>
              </w:rPr>
            </w:pPr>
            <w:r>
              <w:rPr>
                <w:color w:val="000000"/>
              </w:rPr>
              <w:t>LT bài 1,2,3,4,5,6,7</w:t>
            </w:r>
          </w:p>
        </w:tc>
      </w:tr>
      <w:tr w:rsidR="00EB7D73" w:rsidRPr="00861EDE" w14:paraId="345A0D1B"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78C66573"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6E2ED6B9"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5F0716B" w14:textId="77777777" w:rsidR="00EB7D73" w:rsidRPr="00861EDE" w:rsidRDefault="00EB7D73" w:rsidP="00EB7D73">
            <w:pPr>
              <w:spacing w:line="276" w:lineRule="auto"/>
              <w:rPr>
                <w:color w:val="000000"/>
                <w:sz w:val="26"/>
                <w:szCs w:val="26"/>
              </w:rPr>
            </w:pPr>
            <w:r w:rsidRPr="00861EDE">
              <w:rPr>
                <w:color w:val="000000"/>
                <w:sz w:val="26"/>
                <w:szCs w:val="26"/>
              </w:rPr>
              <w:t>Bài 19: Hàng của số thập phân. Đọc, viết số thập phân - tiết 2</w:t>
            </w:r>
          </w:p>
        </w:tc>
        <w:tc>
          <w:tcPr>
            <w:tcW w:w="1006" w:type="dxa"/>
            <w:tcBorders>
              <w:top w:val="single" w:sz="4" w:space="0" w:color="000000"/>
              <w:left w:val="single" w:sz="4" w:space="0" w:color="000000"/>
              <w:right w:val="single" w:sz="4" w:space="0" w:color="000000"/>
            </w:tcBorders>
            <w:vAlign w:val="center"/>
          </w:tcPr>
          <w:p w14:paraId="443BD33D"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34/2</w:t>
            </w:r>
          </w:p>
        </w:tc>
        <w:tc>
          <w:tcPr>
            <w:tcW w:w="2268" w:type="dxa"/>
            <w:tcBorders>
              <w:top w:val="single" w:sz="4" w:space="0" w:color="000000"/>
              <w:left w:val="single" w:sz="4" w:space="0" w:color="000000"/>
              <w:right w:val="single" w:sz="4" w:space="0" w:color="000000"/>
            </w:tcBorders>
          </w:tcPr>
          <w:p w14:paraId="46239BEF"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5F21F252"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8,9,10 + Đất nước em</w:t>
            </w:r>
          </w:p>
        </w:tc>
      </w:tr>
      <w:tr w:rsidR="00EB7D73" w:rsidRPr="00861EDE" w14:paraId="08DBEEE5"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7DB58C1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38CB380D"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7321679" w14:textId="77777777" w:rsidR="00EB7D73" w:rsidRPr="00861EDE" w:rsidRDefault="00EB7D73" w:rsidP="00EB7D73">
            <w:pPr>
              <w:spacing w:line="276" w:lineRule="auto"/>
              <w:rPr>
                <w:color w:val="000000"/>
                <w:sz w:val="26"/>
                <w:szCs w:val="26"/>
              </w:rPr>
            </w:pPr>
            <w:r w:rsidRPr="00861EDE">
              <w:rPr>
                <w:color w:val="000000"/>
                <w:sz w:val="26"/>
                <w:szCs w:val="26"/>
              </w:rPr>
              <w:t>Bài 20: Số thập phân bằng nhau</w:t>
            </w:r>
          </w:p>
        </w:tc>
        <w:tc>
          <w:tcPr>
            <w:tcW w:w="1006" w:type="dxa"/>
            <w:tcBorders>
              <w:top w:val="single" w:sz="4" w:space="0" w:color="000000"/>
              <w:left w:val="single" w:sz="4" w:space="0" w:color="000000"/>
              <w:right w:val="single" w:sz="4" w:space="0" w:color="000000"/>
            </w:tcBorders>
            <w:vAlign w:val="center"/>
          </w:tcPr>
          <w:p w14:paraId="0795124D"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35/1</w:t>
            </w:r>
          </w:p>
        </w:tc>
        <w:tc>
          <w:tcPr>
            <w:tcW w:w="2268" w:type="dxa"/>
            <w:tcBorders>
              <w:top w:val="single" w:sz="4" w:space="0" w:color="000000"/>
              <w:left w:val="single" w:sz="4" w:space="0" w:color="000000"/>
              <w:right w:val="single" w:sz="4" w:space="0" w:color="000000"/>
            </w:tcBorders>
          </w:tcPr>
          <w:p w14:paraId="7CEBCE7D"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tcPr>
          <w:p w14:paraId="7D5D8C4A" w14:textId="77777777" w:rsidR="00EB7D73" w:rsidRPr="00861EDE" w:rsidRDefault="00EB7D73" w:rsidP="00EB7D73">
            <w:pPr>
              <w:spacing w:line="276" w:lineRule="auto"/>
              <w:rPr>
                <w:i/>
                <w:color w:val="000000"/>
                <w:sz w:val="26"/>
                <w:szCs w:val="26"/>
              </w:rPr>
            </w:pPr>
          </w:p>
        </w:tc>
      </w:tr>
      <w:tr w:rsidR="00EB7D73" w:rsidRPr="00861EDE" w14:paraId="7E745756" w14:textId="77777777" w:rsidTr="00EB7D73">
        <w:trPr>
          <w:trHeight w:val="147"/>
          <w:jc w:val="center"/>
        </w:trPr>
        <w:tc>
          <w:tcPr>
            <w:tcW w:w="1135" w:type="dxa"/>
            <w:vMerge w:val="restart"/>
            <w:tcBorders>
              <w:left w:val="single" w:sz="4" w:space="0" w:color="000000"/>
              <w:right w:val="single" w:sz="4" w:space="0" w:color="000000"/>
            </w:tcBorders>
            <w:shd w:val="clear" w:color="auto" w:fill="auto"/>
            <w:vAlign w:val="center"/>
          </w:tcPr>
          <w:p w14:paraId="78686BFA" w14:textId="77777777" w:rsidR="00EB7D73" w:rsidRPr="00861EDE" w:rsidRDefault="00EB7D73" w:rsidP="00EB7D73">
            <w:pPr>
              <w:pBdr>
                <w:top w:val="nil"/>
                <w:left w:val="nil"/>
                <w:bottom w:val="nil"/>
                <w:right w:val="nil"/>
                <w:between w:val="nil"/>
              </w:pBdr>
              <w:spacing w:line="276" w:lineRule="auto"/>
              <w:rPr>
                <w:color w:val="000000"/>
                <w:sz w:val="26"/>
                <w:szCs w:val="26"/>
              </w:rPr>
            </w:pPr>
            <w:r w:rsidRPr="00861EDE">
              <w:rPr>
                <w:b/>
                <w:color w:val="000000"/>
                <w:sz w:val="26"/>
                <w:szCs w:val="26"/>
                <w:highlight w:val="white"/>
              </w:rPr>
              <w:t xml:space="preserve">   8</w:t>
            </w:r>
            <w:r w:rsidRPr="00861EDE">
              <w:rPr>
                <w:b/>
                <w:color w:val="000000"/>
                <w:sz w:val="26"/>
                <w:szCs w:val="26"/>
              </w:rPr>
              <w:t>-10/2024</w:t>
            </w:r>
          </w:p>
        </w:tc>
        <w:tc>
          <w:tcPr>
            <w:tcW w:w="1275" w:type="dxa"/>
            <w:vMerge/>
            <w:tcBorders>
              <w:top w:val="single" w:sz="4" w:space="0" w:color="000000"/>
              <w:left w:val="single" w:sz="4" w:space="0" w:color="000000"/>
              <w:right w:val="single" w:sz="4" w:space="0" w:color="000000"/>
            </w:tcBorders>
            <w:shd w:val="clear" w:color="auto" w:fill="auto"/>
          </w:tcPr>
          <w:p w14:paraId="59035D2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11909B6"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21:</w:t>
            </w:r>
            <w:r w:rsidRPr="00861EDE">
              <w:rPr>
                <w:color w:val="000000"/>
                <w:sz w:val="26"/>
                <w:szCs w:val="26"/>
              </w:rPr>
              <w:t xml:space="preserve"> So sánh hai số thập phân - tiết 1</w:t>
            </w:r>
          </w:p>
        </w:tc>
        <w:tc>
          <w:tcPr>
            <w:tcW w:w="1006" w:type="dxa"/>
            <w:tcBorders>
              <w:top w:val="single" w:sz="4" w:space="0" w:color="000000"/>
              <w:left w:val="single" w:sz="4" w:space="0" w:color="000000"/>
              <w:right w:val="single" w:sz="4" w:space="0" w:color="000000"/>
            </w:tcBorders>
            <w:vAlign w:val="center"/>
          </w:tcPr>
          <w:p w14:paraId="689690F0"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36/2</w:t>
            </w:r>
          </w:p>
        </w:tc>
        <w:tc>
          <w:tcPr>
            <w:tcW w:w="2268" w:type="dxa"/>
            <w:tcBorders>
              <w:top w:val="single" w:sz="4" w:space="0" w:color="000000"/>
              <w:left w:val="single" w:sz="4" w:space="0" w:color="000000"/>
              <w:right w:val="single" w:sz="4" w:space="0" w:color="000000"/>
            </w:tcBorders>
          </w:tcPr>
          <w:p w14:paraId="734330E9"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73B83FCB" w14:textId="77777777" w:rsidR="00EB7D73" w:rsidRPr="00861EDE" w:rsidRDefault="00EB7D73" w:rsidP="00EB7D73">
            <w:pPr>
              <w:spacing w:line="276" w:lineRule="auto"/>
              <w:rPr>
                <w:i/>
                <w:color w:val="000000"/>
                <w:sz w:val="26"/>
                <w:szCs w:val="26"/>
              </w:rPr>
            </w:pPr>
            <w:r>
              <w:rPr>
                <w:color w:val="000000"/>
              </w:rPr>
              <w:t>Cùng học +  TH bài 1,2</w:t>
            </w:r>
          </w:p>
        </w:tc>
      </w:tr>
      <w:tr w:rsidR="00EB7D73" w:rsidRPr="00861EDE" w14:paraId="2020C73D" w14:textId="77777777" w:rsidTr="00EB7D73">
        <w:trPr>
          <w:trHeight w:val="404"/>
          <w:jc w:val="center"/>
        </w:trPr>
        <w:tc>
          <w:tcPr>
            <w:tcW w:w="1135" w:type="dxa"/>
            <w:vMerge/>
            <w:tcBorders>
              <w:left w:val="single" w:sz="4" w:space="0" w:color="000000"/>
              <w:right w:val="single" w:sz="4" w:space="0" w:color="000000"/>
            </w:tcBorders>
            <w:shd w:val="clear" w:color="auto" w:fill="auto"/>
            <w:vAlign w:val="center"/>
          </w:tcPr>
          <w:p w14:paraId="5047838A"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628E245D"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right w:val="single" w:sz="4" w:space="0" w:color="000000"/>
            </w:tcBorders>
            <w:shd w:val="clear" w:color="auto" w:fill="auto"/>
          </w:tcPr>
          <w:p w14:paraId="0215FED2"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21:</w:t>
            </w:r>
            <w:r w:rsidRPr="00861EDE">
              <w:rPr>
                <w:color w:val="000000"/>
                <w:sz w:val="26"/>
                <w:szCs w:val="26"/>
              </w:rPr>
              <w:t xml:space="preserve"> So sánh hai số thập phân - tiết 2</w:t>
            </w:r>
          </w:p>
        </w:tc>
        <w:tc>
          <w:tcPr>
            <w:tcW w:w="1006" w:type="dxa"/>
            <w:tcBorders>
              <w:top w:val="single" w:sz="4" w:space="0" w:color="000000"/>
              <w:left w:val="single" w:sz="4" w:space="0" w:color="000000"/>
              <w:right w:val="single" w:sz="4" w:space="0" w:color="000000"/>
            </w:tcBorders>
            <w:vAlign w:val="center"/>
          </w:tcPr>
          <w:p w14:paraId="20DD7B82"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37/2</w:t>
            </w:r>
          </w:p>
        </w:tc>
        <w:tc>
          <w:tcPr>
            <w:tcW w:w="2268" w:type="dxa"/>
            <w:tcBorders>
              <w:top w:val="single" w:sz="4" w:space="0" w:color="000000"/>
              <w:left w:val="single" w:sz="4" w:space="0" w:color="000000"/>
              <w:right w:val="single" w:sz="4" w:space="0" w:color="000000"/>
            </w:tcBorders>
          </w:tcPr>
          <w:p w14:paraId="6BD7ED1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55AE708D"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1,2,3,4,5 + Đất nước em</w:t>
            </w:r>
          </w:p>
        </w:tc>
      </w:tr>
      <w:tr w:rsidR="00EB7D73" w:rsidRPr="00861EDE" w14:paraId="686E20CE" w14:textId="77777777" w:rsidTr="00EB7D73">
        <w:trPr>
          <w:trHeight w:val="350"/>
          <w:jc w:val="center"/>
        </w:trPr>
        <w:tc>
          <w:tcPr>
            <w:tcW w:w="1135" w:type="dxa"/>
            <w:vMerge/>
            <w:tcBorders>
              <w:left w:val="single" w:sz="4" w:space="0" w:color="000000"/>
              <w:right w:val="single" w:sz="4" w:space="0" w:color="000000"/>
            </w:tcBorders>
            <w:shd w:val="clear" w:color="auto" w:fill="auto"/>
            <w:vAlign w:val="center"/>
          </w:tcPr>
          <w:p w14:paraId="248825DC"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1621335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2BADF28" w14:textId="77777777" w:rsidR="00EB7D73" w:rsidRPr="00861EDE" w:rsidRDefault="00EB7D73" w:rsidP="00EB7D73">
            <w:pPr>
              <w:spacing w:line="276" w:lineRule="auto"/>
              <w:rPr>
                <w:color w:val="000000"/>
                <w:sz w:val="26"/>
                <w:szCs w:val="26"/>
              </w:rPr>
            </w:pPr>
            <w:r w:rsidRPr="00861EDE">
              <w:rPr>
                <w:color w:val="000000"/>
                <w:sz w:val="26"/>
                <w:szCs w:val="26"/>
              </w:rPr>
              <w:t>Bài 22: Làm tròn số thập phân - tiết 1</w:t>
            </w:r>
          </w:p>
        </w:tc>
        <w:tc>
          <w:tcPr>
            <w:tcW w:w="1006" w:type="dxa"/>
            <w:tcBorders>
              <w:top w:val="single" w:sz="4" w:space="0" w:color="000000"/>
              <w:left w:val="single" w:sz="4" w:space="0" w:color="000000"/>
              <w:right w:val="single" w:sz="4" w:space="0" w:color="000000"/>
            </w:tcBorders>
            <w:vAlign w:val="center"/>
          </w:tcPr>
          <w:p w14:paraId="260FB981"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38/2</w:t>
            </w:r>
          </w:p>
        </w:tc>
        <w:tc>
          <w:tcPr>
            <w:tcW w:w="2268" w:type="dxa"/>
            <w:tcBorders>
              <w:top w:val="single" w:sz="4" w:space="0" w:color="000000"/>
              <w:left w:val="single" w:sz="4" w:space="0" w:color="000000"/>
              <w:right w:val="single" w:sz="4" w:space="0" w:color="000000"/>
            </w:tcBorders>
          </w:tcPr>
          <w:p w14:paraId="444C57A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bottom"/>
          </w:tcPr>
          <w:p w14:paraId="3FCAF6E2"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Cùng học +  TH bài 1,2,3</w:t>
            </w:r>
          </w:p>
        </w:tc>
      </w:tr>
      <w:tr w:rsidR="00EB7D73" w:rsidRPr="00861EDE" w14:paraId="791E4B06"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63ED5D78"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2427AE3F"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1545EB6" w14:textId="77777777" w:rsidR="00EB7D73" w:rsidRPr="00861EDE" w:rsidRDefault="00EB7D73" w:rsidP="00EB7D73">
            <w:pPr>
              <w:spacing w:line="276" w:lineRule="auto"/>
              <w:rPr>
                <w:color w:val="000000"/>
                <w:sz w:val="26"/>
                <w:szCs w:val="26"/>
              </w:rPr>
            </w:pPr>
            <w:r w:rsidRPr="00861EDE">
              <w:rPr>
                <w:color w:val="000000"/>
                <w:sz w:val="26"/>
                <w:szCs w:val="26"/>
              </w:rPr>
              <w:t>Bài 22: Làm tròn số thập phân - tiết 2</w:t>
            </w:r>
          </w:p>
        </w:tc>
        <w:tc>
          <w:tcPr>
            <w:tcW w:w="1006" w:type="dxa"/>
            <w:tcBorders>
              <w:top w:val="single" w:sz="4" w:space="0" w:color="000000"/>
              <w:left w:val="single" w:sz="4" w:space="0" w:color="000000"/>
              <w:right w:val="single" w:sz="4" w:space="0" w:color="000000"/>
            </w:tcBorders>
            <w:vAlign w:val="center"/>
          </w:tcPr>
          <w:p w14:paraId="3CC22BF5"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39/2</w:t>
            </w:r>
          </w:p>
        </w:tc>
        <w:tc>
          <w:tcPr>
            <w:tcW w:w="2268" w:type="dxa"/>
            <w:tcBorders>
              <w:top w:val="single" w:sz="4" w:space="0" w:color="000000"/>
              <w:left w:val="single" w:sz="4" w:space="0" w:color="000000"/>
              <w:right w:val="single" w:sz="4" w:space="0" w:color="000000"/>
            </w:tcBorders>
          </w:tcPr>
          <w:p w14:paraId="001D268E"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795CD32C" w14:textId="77777777" w:rsidR="00EB7D73" w:rsidRPr="00861EDE" w:rsidRDefault="00EB7D73" w:rsidP="00EB7D73">
            <w:pPr>
              <w:spacing w:line="276" w:lineRule="auto"/>
              <w:rPr>
                <w:i/>
                <w:color w:val="000000"/>
                <w:sz w:val="26"/>
                <w:szCs w:val="26"/>
              </w:rPr>
            </w:pPr>
            <w:r>
              <w:rPr>
                <w:color w:val="000000"/>
              </w:rPr>
              <w:t>LT bài 1,2,3,4 + Đất nước em</w:t>
            </w:r>
          </w:p>
        </w:tc>
      </w:tr>
      <w:tr w:rsidR="00EB7D73" w:rsidRPr="00861EDE" w14:paraId="4DA306E9"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1A312024"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69AABB66"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5E42C58" w14:textId="77777777" w:rsidR="00EB7D73" w:rsidRPr="00861EDE" w:rsidRDefault="00EB7D73" w:rsidP="00EB7D73">
            <w:pPr>
              <w:spacing w:line="276" w:lineRule="auto"/>
              <w:rPr>
                <w:color w:val="000000"/>
                <w:sz w:val="26"/>
                <w:szCs w:val="26"/>
              </w:rPr>
            </w:pPr>
            <w:r w:rsidRPr="00861EDE">
              <w:rPr>
                <w:color w:val="000000"/>
                <w:sz w:val="26"/>
                <w:szCs w:val="26"/>
              </w:rPr>
              <w:t>Bài 23: Em làm được những gì? - tiết 1</w:t>
            </w:r>
          </w:p>
        </w:tc>
        <w:tc>
          <w:tcPr>
            <w:tcW w:w="1006" w:type="dxa"/>
            <w:tcBorders>
              <w:top w:val="single" w:sz="4" w:space="0" w:color="000000"/>
              <w:left w:val="single" w:sz="4" w:space="0" w:color="000000"/>
              <w:right w:val="single" w:sz="4" w:space="0" w:color="000000"/>
            </w:tcBorders>
            <w:vAlign w:val="center"/>
          </w:tcPr>
          <w:p w14:paraId="2D860236"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40/2</w:t>
            </w:r>
          </w:p>
        </w:tc>
        <w:tc>
          <w:tcPr>
            <w:tcW w:w="2268" w:type="dxa"/>
            <w:tcBorders>
              <w:top w:val="single" w:sz="4" w:space="0" w:color="000000"/>
              <w:left w:val="single" w:sz="4" w:space="0" w:color="000000"/>
              <w:right w:val="single" w:sz="4" w:space="0" w:color="000000"/>
            </w:tcBorders>
          </w:tcPr>
          <w:p w14:paraId="090FAE1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399614A6"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 xml:space="preserve">LT bài 1,2,3,4,5 </w:t>
            </w:r>
          </w:p>
        </w:tc>
      </w:tr>
      <w:tr w:rsidR="00EB7D73" w:rsidRPr="00861EDE" w14:paraId="46F0676F" w14:textId="77777777" w:rsidTr="00EB7D73">
        <w:trPr>
          <w:trHeight w:val="147"/>
          <w:jc w:val="center"/>
        </w:trPr>
        <w:tc>
          <w:tcPr>
            <w:tcW w:w="1135" w:type="dxa"/>
            <w:vMerge w:val="restart"/>
            <w:tcBorders>
              <w:left w:val="single" w:sz="4" w:space="0" w:color="000000"/>
              <w:right w:val="single" w:sz="4" w:space="0" w:color="000000"/>
            </w:tcBorders>
            <w:shd w:val="clear" w:color="auto" w:fill="auto"/>
            <w:vAlign w:val="center"/>
          </w:tcPr>
          <w:p w14:paraId="024CF3FC" w14:textId="77777777" w:rsidR="00EB7D73" w:rsidRPr="00861EDE" w:rsidRDefault="00EB7D73" w:rsidP="00EB7D73">
            <w:pPr>
              <w:spacing w:line="276" w:lineRule="auto"/>
              <w:jc w:val="center"/>
              <w:rPr>
                <w:color w:val="000000"/>
                <w:sz w:val="26"/>
                <w:szCs w:val="26"/>
              </w:rPr>
            </w:pPr>
            <w:r w:rsidRPr="00861EDE">
              <w:rPr>
                <w:b/>
                <w:color w:val="000000"/>
                <w:sz w:val="26"/>
                <w:szCs w:val="26"/>
              </w:rPr>
              <w:lastRenderedPageBreak/>
              <w:t>9-10/2024</w:t>
            </w:r>
          </w:p>
        </w:tc>
        <w:tc>
          <w:tcPr>
            <w:tcW w:w="1275" w:type="dxa"/>
            <w:vMerge/>
            <w:tcBorders>
              <w:top w:val="single" w:sz="4" w:space="0" w:color="000000"/>
              <w:left w:val="single" w:sz="4" w:space="0" w:color="000000"/>
              <w:right w:val="single" w:sz="4" w:space="0" w:color="000000"/>
            </w:tcBorders>
            <w:shd w:val="clear" w:color="auto" w:fill="auto"/>
          </w:tcPr>
          <w:p w14:paraId="5D38CE2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748C20C" w14:textId="77777777" w:rsidR="00EB7D73" w:rsidRPr="00861EDE" w:rsidRDefault="00EB7D73" w:rsidP="00EB7D73">
            <w:pPr>
              <w:spacing w:line="276" w:lineRule="auto"/>
              <w:rPr>
                <w:color w:val="000000"/>
                <w:sz w:val="26"/>
                <w:szCs w:val="26"/>
              </w:rPr>
            </w:pPr>
            <w:r w:rsidRPr="00861EDE">
              <w:rPr>
                <w:color w:val="000000"/>
                <w:sz w:val="26"/>
                <w:szCs w:val="26"/>
              </w:rPr>
              <w:t>Bài 23: Em làm được những gì? - tiết 2</w:t>
            </w:r>
          </w:p>
        </w:tc>
        <w:tc>
          <w:tcPr>
            <w:tcW w:w="1006" w:type="dxa"/>
            <w:tcBorders>
              <w:top w:val="single" w:sz="4" w:space="0" w:color="000000"/>
              <w:left w:val="single" w:sz="4" w:space="0" w:color="000000"/>
              <w:right w:val="single" w:sz="4" w:space="0" w:color="000000"/>
            </w:tcBorders>
            <w:vAlign w:val="center"/>
          </w:tcPr>
          <w:p w14:paraId="6D493314"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41/2</w:t>
            </w:r>
          </w:p>
        </w:tc>
        <w:tc>
          <w:tcPr>
            <w:tcW w:w="2268" w:type="dxa"/>
            <w:tcBorders>
              <w:top w:val="single" w:sz="4" w:space="0" w:color="000000"/>
              <w:left w:val="single" w:sz="4" w:space="0" w:color="000000"/>
              <w:right w:val="single" w:sz="4" w:space="0" w:color="000000"/>
            </w:tcBorders>
          </w:tcPr>
          <w:p w14:paraId="2C39759C"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3361B884"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 xml:space="preserve">LT bài 6,7,8,9 + Khám phá + Đất nước em </w:t>
            </w:r>
          </w:p>
        </w:tc>
      </w:tr>
      <w:tr w:rsidR="00EB7D73" w:rsidRPr="00861EDE" w14:paraId="73BF51E5"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0FBCF21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5EA0B50C"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64E72E3" w14:textId="77777777" w:rsidR="00EB7D73" w:rsidRPr="00861EDE" w:rsidRDefault="00EB7D73" w:rsidP="00EB7D73">
            <w:pPr>
              <w:spacing w:line="276" w:lineRule="auto"/>
              <w:rPr>
                <w:color w:val="000000"/>
                <w:sz w:val="26"/>
                <w:szCs w:val="26"/>
              </w:rPr>
            </w:pPr>
            <w:r w:rsidRPr="00861EDE">
              <w:rPr>
                <w:color w:val="000000"/>
                <w:sz w:val="26"/>
                <w:szCs w:val="26"/>
              </w:rPr>
              <w:t>Bài 24: Viết các số đo độ dài dưới dạng số thập phân</w:t>
            </w:r>
          </w:p>
        </w:tc>
        <w:tc>
          <w:tcPr>
            <w:tcW w:w="1006" w:type="dxa"/>
            <w:tcBorders>
              <w:top w:val="single" w:sz="4" w:space="0" w:color="000000"/>
              <w:left w:val="single" w:sz="4" w:space="0" w:color="000000"/>
              <w:right w:val="single" w:sz="4" w:space="0" w:color="000000"/>
            </w:tcBorders>
            <w:vAlign w:val="center"/>
          </w:tcPr>
          <w:p w14:paraId="1A9A4D07"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42/1</w:t>
            </w:r>
          </w:p>
        </w:tc>
        <w:tc>
          <w:tcPr>
            <w:tcW w:w="2268" w:type="dxa"/>
            <w:tcBorders>
              <w:top w:val="single" w:sz="4" w:space="0" w:color="000000"/>
              <w:left w:val="single" w:sz="4" w:space="0" w:color="000000"/>
              <w:right w:val="single" w:sz="4" w:space="0" w:color="000000"/>
            </w:tcBorders>
          </w:tcPr>
          <w:p w14:paraId="2C89C1DD"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tcPr>
          <w:p w14:paraId="3BDEF73A" w14:textId="77777777" w:rsidR="00EB7D73" w:rsidRPr="00861EDE" w:rsidRDefault="00EB7D73" w:rsidP="00EB7D73">
            <w:pPr>
              <w:spacing w:line="276" w:lineRule="auto"/>
              <w:rPr>
                <w:i/>
                <w:color w:val="000000"/>
                <w:sz w:val="26"/>
                <w:szCs w:val="26"/>
              </w:rPr>
            </w:pPr>
          </w:p>
        </w:tc>
      </w:tr>
      <w:tr w:rsidR="00EB7D73" w:rsidRPr="00861EDE" w14:paraId="1F4C6A1B"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0DB5B8A1"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0F78A479"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24A8156" w14:textId="77777777" w:rsidR="00EB7D73" w:rsidRPr="00861EDE" w:rsidRDefault="00EB7D73" w:rsidP="00EB7D73">
            <w:pPr>
              <w:spacing w:line="276" w:lineRule="auto"/>
              <w:rPr>
                <w:color w:val="000000"/>
                <w:sz w:val="26"/>
                <w:szCs w:val="26"/>
              </w:rPr>
            </w:pPr>
            <w:r w:rsidRPr="00861EDE">
              <w:rPr>
                <w:color w:val="000000"/>
                <w:sz w:val="26"/>
                <w:szCs w:val="26"/>
              </w:rPr>
              <w:t>Bài 25: Viết các số đo khối lượng dưới dạng số thập phân</w:t>
            </w:r>
          </w:p>
        </w:tc>
        <w:tc>
          <w:tcPr>
            <w:tcW w:w="1006" w:type="dxa"/>
            <w:tcBorders>
              <w:top w:val="single" w:sz="4" w:space="0" w:color="000000"/>
              <w:left w:val="single" w:sz="4" w:space="0" w:color="000000"/>
              <w:right w:val="single" w:sz="4" w:space="0" w:color="000000"/>
            </w:tcBorders>
            <w:vAlign w:val="center"/>
          </w:tcPr>
          <w:p w14:paraId="1F508FBE"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43/1</w:t>
            </w:r>
          </w:p>
        </w:tc>
        <w:tc>
          <w:tcPr>
            <w:tcW w:w="2268" w:type="dxa"/>
            <w:tcBorders>
              <w:top w:val="single" w:sz="4" w:space="0" w:color="000000"/>
              <w:left w:val="single" w:sz="4" w:space="0" w:color="000000"/>
              <w:right w:val="single" w:sz="4" w:space="0" w:color="000000"/>
            </w:tcBorders>
          </w:tcPr>
          <w:p w14:paraId="70A73B2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5A94F373"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1E3F1AF6"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518F53C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028E5F4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AE8DF30" w14:textId="77777777" w:rsidR="00EB7D73" w:rsidRPr="00861EDE" w:rsidRDefault="00EB7D73" w:rsidP="00EB7D73">
            <w:pPr>
              <w:spacing w:line="276" w:lineRule="auto"/>
              <w:rPr>
                <w:color w:val="000000"/>
                <w:sz w:val="26"/>
                <w:szCs w:val="26"/>
              </w:rPr>
            </w:pPr>
            <w:r w:rsidRPr="00861EDE">
              <w:rPr>
                <w:color w:val="000000"/>
                <w:sz w:val="26"/>
                <w:szCs w:val="26"/>
              </w:rPr>
              <w:t>Bài 26: Viết các số đo diện tích dưới dạng số thập phân</w:t>
            </w:r>
          </w:p>
        </w:tc>
        <w:tc>
          <w:tcPr>
            <w:tcW w:w="1006" w:type="dxa"/>
            <w:tcBorders>
              <w:top w:val="single" w:sz="4" w:space="0" w:color="000000"/>
              <w:left w:val="single" w:sz="4" w:space="0" w:color="000000"/>
              <w:right w:val="single" w:sz="4" w:space="0" w:color="000000"/>
            </w:tcBorders>
            <w:vAlign w:val="center"/>
          </w:tcPr>
          <w:p w14:paraId="42C6EC1D"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44/1</w:t>
            </w:r>
          </w:p>
        </w:tc>
        <w:tc>
          <w:tcPr>
            <w:tcW w:w="2268" w:type="dxa"/>
            <w:tcBorders>
              <w:top w:val="single" w:sz="4" w:space="0" w:color="000000"/>
              <w:left w:val="single" w:sz="4" w:space="0" w:color="000000"/>
              <w:right w:val="single" w:sz="4" w:space="0" w:color="000000"/>
            </w:tcBorders>
          </w:tcPr>
          <w:p w14:paraId="645CDD70"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tcPr>
          <w:p w14:paraId="59A807C6" w14:textId="77777777" w:rsidR="00EB7D73" w:rsidRPr="00861EDE" w:rsidRDefault="00EB7D73" w:rsidP="00EB7D73">
            <w:pPr>
              <w:spacing w:line="276" w:lineRule="auto"/>
              <w:rPr>
                <w:i/>
                <w:color w:val="000000"/>
                <w:sz w:val="26"/>
                <w:szCs w:val="26"/>
              </w:rPr>
            </w:pPr>
          </w:p>
        </w:tc>
      </w:tr>
      <w:tr w:rsidR="00EB7D73" w:rsidRPr="00861EDE" w14:paraId="237749AA"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75FA15A6"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161D69AF"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16C131A" w14:textId="77777777" w:rsidR="00EB7D73" w:rsidRPr="00861EDE" w:rsidRDefault="00EB7D73" w:rsidP="00EB7D73">
            <w:pPr>
              <w:spacing w:line="276" w:lineRule="auto"/>
              <w:rPr>
                <w:color w:val="000000"/>
                <w:sz w:val="26"/>
                <w:szCs w:val="26"/>
              </w:rPr>
            </w:pPr>
            <w:r w:rsidRPr="00861EDE">
              <w:rPr>
                <w:color w:val="000000"/>
                <w:sz w:val="26"/>
                <w:szCs w:val="26"/>
              </w:rPr>
              <w:t>Bài 27: Em làm được những gì? - tiết 1</w:t>
            </w:r>
          </w:p>
        </w:tc>
        <w:tc>
          <w:tcPr>
            <w:tcW w:w="1006" w:type="dxa"/>
            <w:tcBorders>
              <w:top w:val="single" w:sz="4" w:space="0" w:color="000000"/>
              <w:left w:val="single" w:sz="4" w:space="0" w:color="000000"/>
              <w:right w:val="single" w:sz="4" w:space="0" w:color="000000"/>
            </w:tcBorders>
            <w:vAlign w:val="center"/>
          </w:tcPr>
          <w:p w14:paraId="2A258C96"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45/2</w:t>
            </w:r>
          </w:p>
        </w:tc>
        <w:tc>
          <w:tcPr>
            <w:tcW w:w="2268" w:type="dxa"/>
            <w:tcBorders>
              <w:top w:val="single" w:sz="4" w:space="0" w:color="000000"/>
              <w:left w:val="single" w:sz="4" w:space="0" w:color="000000"/>
              <w:right w:val="single" w:sz="4" w:space="0" w:color="000000"/>
            </w:tcBorders>
          </w:tcPr>
          <w:p w14:paraId="7D8F1C8C"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76472C31"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w:t>
            </w:r>
          </w:p>
        </w:tc>
      </w:tr>
      <w:tr w:rsidR="00EB7D73" w:rsidRPr="00861EDE" w14:paraId="43C7E941" w14:textId="77777777" w:rsidTr="00EB7D73">
        <w:trPr>
          <w:trHeight w:val="147"/>
          <w:jc w:val="center"/>
        </w:trPr>
        <w:tc>
          <w:tcPr>
            <w:tcW w:w="1135" w:type="dxa"/>
            <w:vMerge w:val="restart"/>
            <w:tcBorders>
              <w:left w:val="single" w:sz="4" w:space="0" w:color="000000"/>
              <w:right w:val="single" w:sz="4" w:space="0" w:color="000000"/>
            </w:tcBorders>
            <w:shd w:val="clear" w:color="auto" w:fill="auto"/>
            <w:vAlign w:val="center"/>
          </w:tcPr>
          <w:p w14:paraId="3251CDF5" w14:textId="77777777" w:rsidR="00EB7D73" w:rsidRPr="00861EDE" w:rsidRDefault="00EB7D73" w:rsidP="00EB7D73">
            <w:pPr>
              <w:spacing w:line="276" w:lineRule="auto"/>
              <w:jc w:val="center"/>
              <w:rPr>
                <w:color w:val="000000"/>
                <w:sz w:val="26"/>
                <w:szCs w:val="26"/>
              </w:rPr>
            </w:pPr>
            <w:r w:rsidRPr="00861EDE">
              <w:rPr>
                <w:b/>
                <w:color w:val="000000"/>
                <w:sz w:val="26"/>
                <w:szCs w:val="26"/>
                <w:highlight w:val="white"/>
              </w:rPr>
              <w:t>10</w:t>
            </w:r>
            <w:r w:rsidRPr="00861EDE">
              <w:rPr>
                <w:b/>
                <w:color w:val="000000"/>
                <w:sz w:val="26"/>
                <w:szCs w:val="26"/>
              </w:rPr>
              <w:t>-11/2024</w:t>
            </w:r>
          </w:p>
        </w:tc>
        <w:tc>
          <w:tcPr>
            <w:tcW w:w="1275" w:type="dxa"/>
            <w:vMerge/>
            <w:tcBorders>
              <w:top w:val="single" w:sz="4" w:space="0" w:color="000000"/>
              <w:left w:val="single" w:sz="4" w:space="0" w:color="000000"/>
              <w:right w:val="single" w:sz="4" w:space="0" w:color="000000"/>
            </w:tcBorders>
            <w:shd w:val="clear" w:color="auto" w:fill="auto"/>
          </w:tcPr>
          <w:p w14:paraId="0757099F"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118D588" w14:textId="77777777" w:rsidR="00EB7D73" w:rsidRPr="00861EDE" w:rsidRDefault="00EB7D73" w:rsidP="00EB7D73">
            <w:pPr>
              <w:spacing w:line="276" w:lineRule="auto"/>
              <w:rPr>
                <w:color w:val="000000"/>
                <w:sz w:val="26"/>
                <w:szCs w:val="26"/>
              </w:rPr>
            </w:pPr>
            <w:r w:rsidRPr="00861EDE">
              <w:rPr>
                <w:color w:val="000000"/>
                <w:sz w:val="26"/>
                <w:szCs w:val="26"/>
              </w:rPr>
              <w:t>Bài 27: Em làm được những gì? - tiết 2</w:t>
            </w:r>
          </w:p>
        </w:tc>
        <w:tc>
          <w:tcPr>
            <w:tcW w:w="1006" w:type="dxa"/>
            <w:tcBorders>
              <w:top w:val="single" w:sz="4" w:space="0" w:color="000000"/>
              <w:left w:val="single" w:sz="4" w:space="0" w:color="000000"/>
              <w:right w:val="single" w:sz="4" w:space="0" w:color="000000"/>
            </w:tcBorders>
            <w:vAlign w:val="center"/>
          </w:tcPr>
          <w:p w14:paraId="20C481CC"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46/2</w:t>
            </w:r>
          </w:p>
        </w:tc>
        <w:tc>
          <w:tcPr>
            <w:tcW w:w="2268" w:type="dxa"/>
            <w:tcBorders>
              <w:top w:val="single" w:sz="4" w:space="0" w:color="000000"/>
              <w:left w:val="single" w:sz="4" w:space="0" w:color="000000"/>
              <w:right w:val="single" w:sz="4" w:space="0" w:color="000000"/>
            </w:tcBorders>
          </w:tcPr>
          <w:p w14:paraId="2DB43C36" w14:textId="77777777" w:rsidR="00EB7D73" w:rsidRPr="002D0459" w:rsidRDefault="00EB7D73" w:rsidP="00EB7D73">
            <w:pPr>
              <w:rPr>
                <w:color w:val="000000"/>
                <w:sz w:val="24"/>
                <w:szCs w:val="24"/>
                <w:lang w:eastAsia="vi-VN"/>
              </w:rPr>
            </w:pPr>
            <w:r w:rsidRPr="002D0459">
              <w:rPr>
                <w:color w:val="000000"/>
                <w:lang w:val="vi-VN"/>
              </w:rPr>
              <w:t>*</w:t>
            </w:r>
            <w:r w:rsidRPr="002D0459">
              <w:rPr>
                <w:b/>
                <w:bCs/>
                <w:i/>
                <w:iCs/>
                <w:color w:val="000000"/>
                <w:lang w:val="vi-VN"/>
              </w:rPr>
              <w:t>Mở rộng</w:t>
            </w:r>
            <w:r w:rsidRPr="002D0459">
              <w:rPr>
                <w:i/>
                <w:iCs/>
                <w:color w:val="000000"/>
                <w:lang w:val="vi-VN"/>
              </w:rPr>
              <w:t xml:space="preserve">: GV giới thiệu sơ lược hồ Ba Bể.                                        </w:t>
            </w:r>
            <w:r>
              <w:rPr>
                <w:i/>
                <w:iCs/>
                <w:color w:val="000000"/>
              </w:rPr>
              <w:t xml:space="preserve">* </w:t>
            </w:r>
            <w:r>
              <w:rPr>
                <w:b/>
                <w:bCs/>
                <w:i/>
                <w:iCs/>
                <w:color w:val="000000"/>
              </w:rPr>
              <w:t xml:space="preserve">GDBVMT: </w:t>
            </w:r>
            <w:r>
              <w:rPr>
                <w:i/>
                <w:iCs/>
                <w:color w:val="000000"/>
              </w:rPr>
              <w:t>Giáo dục học sinh bảo vệ nguồn nước.</w:t>
            </w:r>
          </w:p>
        </w:tc>
        <w:tc>
          <w:tcPr>
            <w:tcW w:w="1148" w:type="dxa"/>
            <w:tcBorders>
              <w:top w:val="single" w:sz="4" w:space="0" w:color="000000"/>
              <w:left w:val="single" w:sz="4" w:space="0" w:color="000000"/>
              <w:right w:val="single" w:sz="4" w:space="0" w:color="000000"/>
            </w:tcBorders>
            <w:vAlign w:val="center"/>
          </w:tcPr>
          <w:p w14:paraId="7676B9EE" w14:textId="77777777" w:rsidR="00EB7D73" w:rsidRPr="00861EDE" w:rsidRDefault="00EB7D73" w:rsidP="00EB7D73">
            <w:pPr>
              <w:spacing w:line="276" w:lineRule="auto"/>
              <w:rPr>
                <w:i/>
                <w:color w:val="000000"/>
                <w:sz w:val="26"/>
                <w:szCs w:val="26"/>
              </w:rPr>
            </w:pPr>
            <w:r>
              <w:rPr>
                <w:color w:val="000000"/>
              </w:rPr>
              <w:t xml:space="preserve">LT bài 5,6 + Đất nước em     </w:t>
            </w:r>
          </w:p>
        </w:tc>
      </w:tr>
      <w:tr w:rsidR="00EB7D73" w:rsidRPr="00861EDE" w14:paraId="2C9282DE"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674C3DF3"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72F17D39"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55DEDC4" w14:textId="77777777" w:rsidR="00EB7D73" w:rsidRPr="00861EDE" w:rsidRDefault="00EB7D73" w:rsidP="00EB7D73">
            <w:pPr>
              <w:spacing w:line="276" w:lineRule="auto"/>
              <w:rPr>
                <w:color w:val="000000"/>
                <w:sz w:val="26"/>
                <w:szCs w:val="26"/>
              </w:rPr>
            </w:pPr>
            <w:r w:rsidRPr="00861EDE">
              <w:rPr>
                <w:color w:val="000000"/>
                <w:sz w:val="26"/>
                <w:szCs w:val="26"/>
              </w:rPr>
              <w:t>Kiểm tra giữa học kì 1</w:t>
            </w:r>
          </w:p>
        </w:tc>
        <w:tc>
          <w:tcPr>
            <w:tcW w:w="1006" w:type="dxa"/>
            <w:tcBorders>
              <w:top w:val="single" w:sz="4" w:space="0" w:color="000000"/>
              <w:left w:val="single" w:sz="4" w:space="0" w:color="000000"/>
              <w:right w:val="single" w:sz="4" w:space="0" w:color="000000"/>
            </w:tcBorders>
            <w:vAlign w:val="center"/>
          </w:tcPr>
          <w:p w14:paraId="6F774DFE"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47/1</w:t>
            </w:r>
          </w:p>
        </w:tc>
        <w:tc>
          <w:tcPr>
            <w:tcW w:w="2268" w:type="dxa"/>
            <w:tcBorders>
              <w:top w:val="single" w:sz="4" w:space="0" w:color="000000"/>
              <w:left w:val="single" w:sz="4" w:space="0" w:color="000000"/>
              <w:right w:val="single" w:sz="4" w:space="0" w:color="000000"/>
            </w:tcBorders>
          </w:tcPr>
          <w:p w14:paraId="4EF808A7"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1C70C06B"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17BA5643"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0BB348C2"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77FAE03D"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E7972FA" w14:textId="77777777" w:rsidR="00EB7D73" w:rsidRPr="00861EDE" w:rsidRDefault="00EB7D73" w:rsidP="00EB7D73">
            <w:pPr>
              <w:spacing w:line="276" w:lineRule="auto"/>
              <w:rPr>
                <w:color w:val="000000"/>
                <w:sz w:val="26"/>
                <w:szCs w:val="26"/>
              </w:rPr>
            </w:pPr>
            <w:r w:rsidRPr="00861EDE">
              <w:rPr>
                <w:color w:val="000000"/>
                <w:sz w:val="26"/>
                <w:szCs w:val="26"/>
              </w:rPr>
              <w:t>Bài 28: Cộng hai số thập phân - tiết 1</w:t>
            </w:r>
          </w:p>
        </w:tc>
        <w:tc>
          <w:tcPr>
            <w:tcW w:w="1006" w:type="dxa"/>
            <w:tcBorders>
              <w:top w:val="single" w:sz="4" w:space="0" w:color="000000"/>
              <w:left w:val="single" w:sz="4" w:space="0" w:color="000000"/>
              <w:right w:val="single" w:sz="4" w:space="0" w:color="000000"/>
            </w:tcBorders>
            <w:vAlign w:val="center"/>
          </w:tcPr>
          <w:p w14:paraId="443CD389"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48/2</w:t>
            </w:r>
          </w:p>
        </w:tc>
        <w:tc>
          <w:tcPr>
            <w:tcW w:w="2268" w:type="dxa"/>
            <w:tcBorders>
              <w:top w:val="single" w:sz="4" w:space="0" w:color="000000"/>
              <w:left w:val="single" w:sz="4" w:space="0" w:color="000000"/>
              <w:right w:val="single" w:sz="4" w:space="0" w:color="000000"/>
            </w:tcBorders>
          </w:tcPr>
          <w:p w14:paraId="6C8C0C34"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53BD1423" w14:textId="77777777" w:rsidR="00EB7D73" w:rsidRPr="00861EDE" w:rsidRDefault="00EB7D73" w:rsidP="00EB7D73">
            <w:pPr>
              <w:spacing w:line="276" w:lineRule="auto"/>
              <w:rPr>
                <w:i/>
                <w:color w:val="000000"/>
                <w:sz w:val="26"/>
                <w:szCs w:val="26"/>
              </w:rPr>
            </w:pPr>
            <w:r>
              <w:rPr>
                <w:color w:val="000000"/>
              </w:rPr>
              <w:t>Cùng học +  TH bài 1,2</w:t>
            </w:r>
          </w:p>
        </w:tc>
      </w:tr>
      <w:tr w:rsidR="00EB7D73" w:rsidRPr="00861EDE" w14:paraId="32AA9942"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628C101F"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32534F8D"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11FA957" w14:textId="77777777" w:rsidR="00EB7D73" w:rsidRPr="00861EDE" w:rsidRDefault="00EB7D73" w:rsidP="00EB7D73">
            <w:pPr>
              <w:spacing w:line="276" w:lineRule="auto"/>
              <w:rPr>
                <w:color w:val="000000"/>
                <w:sz w:val="26"/>
                <w:szCs w:val="26"/>
              </w:rPr>
            </w:pPr>
            <w:r w:rsidRPr="00861EDE">
              <w:rPr>
                <w:color w:val="000000"/>
                <w:sz w:val="26"/>
                <w:szCs w:val="26"/>
              </w:rPr>
              <w:t>Bài 28: Cộng hai số thập phân - tiết 2</w:t>
            </w:r>
          </w:p>
        </w:tc>
        <w:tc>
          <w:tcPr>
            <w:tcW w:w="1006" w:type="dxa"/>
            <w:tcBorders>
              <w:top w:val="single" w:sz="4" w:space="0" w:color="000000"/>
              <w:left w:val="single" w:sz="4" w:space="0" w:color="000000"/>
              <w:right w:val="single" w:sz="4" w:space="0" w:color="000000"/>
            </w:tcBorders>
            <w:vAlign w:val="center"/>
          </w:tcPr>
          <w:p w14:paraId="76B055A1"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49/2</w:t>
            </w:r>
          </w:p>
        </w:tc>
        <w:tc>
          <w:tcPr>
            <w:tcW w:w="2268" w:type="dxa"/>
            <w:tcBorders>
              <w:top w:val="single" w:sz="4" w:space="0" w:color="000000"/>
              <w:left w:val="single" w:sz="4" w:space="0" w:color="000000"/>
              <w:right w:val="single" w:sz="4" w:space="0" w:color="000000"/>
            </w:tcBorders>
          </w:tcPr>
          <w:p w14:paraId="65D1F853"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4330654A"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 + Vui học</w:t>
            </w:r>
          </w:p>
        </w:tc>
      </w:tr>
      <w:tr w:rsidR="00EB7D73" w:rsidRPr="00861EDE" w14:paraId="056C3446"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55C6367E"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30255E7C"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4A6854E" w14:textId="77777777" w:rsidR="00EB7D73" w:rsidRPr="00861EDE" w:rsidRDefault="00EB7D73" w:rsidP="00EB7D73">
            <w:pPr>
              <w:spacing w:line="276" w:lineRule="auto"/>
              <w:rPr>
                <w:color w:val="000000"/>
                <w:sz w:val="26"/>
                <w:szCs w:val="26"/>
              </w:rPr>
            </w:pPr>
            <w:r w:rsidRPr="00861EDE">
              <w:rPr>
                <w:color w:val="000000"/>
                <w:sz w:val="26"/>
                <w:szCs w:val="26"/>
              </w:rPr>
              <w:t>Bài 29: Trừ hai số thập phân - tiết 1</w:t>
            </w:r>
          </w:p>
        </w:tc>
        <w:tc>
          <w:tcPr>
            <w:tcW w:w="1006" w:type="dxa"/>
            <w:tcBorders>
              <w:top w:val="single" w:sz="4" w:space="0" w:color="000000"/>
              <w:left w:val="single" w:sz="4" w:space="0" w:color="000000"/>
              <w:right w:val="single" w:sz="4" w:space="0" w:color="000000"/>
            </w:tcBorders>
            <w:vAlign w:val="center"/>
          </w:tcPr>
          <w:p w14:paraId="2354B50A"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50/2</w:t>
            </w:r>
          </w:p>
        </w:tc>
        <w:tc>
          <w:tcPr>
            <w:tcW w:w="2268" w:type="dxa"/>
            <w:tcBorders>
              <w:top w:val="single" w:sz="4" w:space="0" w:color="000000"/>
              <w:left w:val="single" w:sz="4" w:space="0" w:color="000000"/>
              <w:right w:val="single" w:sz="4" w:space="0" w:color="000000"/>
            </w:tcBorders>
          </w:tcPr>
          <w:p w14:paraId="03B200DA"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5ED751DB" w14:textId="77777777" w:rsidR="00EB7D73" w:rsidRPr="00861EDE" w:rsidRDefault="00EB7D73" w:rsidP="00EB7D73">
            <w:pPr>
              <w:spacing w:line="276" w:lineRule="auto"/>
              <w:rPr>
                <w:i/>
                <w:color w:val="000000"/>
                <w:sz w:val="26"/>
                <w:szCs w:val="26"/>
              </w:rPr>
            </w:pPr>
            <w:r>
              <w:rPr>
                <w:color w:val="000000"/>
              </w:rPr>
              <w:t>Cùng học +  TH bài 1,2</w:t>
            </w:r>
          </w:p>
        </w:tc>
      </w:tr>
      <w:tr w:rsidR="00EB7D73" w:rsidRPr="00861EDE" w14:paraId="4322AEFC"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231E229F"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5622E249"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34FF106" w14:textId="77777777" w:rsidR="00EB7D73" w:rsidRPr="00861EDE" w:rsidRDefault="00EB7D73" w:rsidP="00EB7D73">
            <w:pPr>
              <w:spacing w:line="276" w:lineRule="auto"/>
              <w:rPr>
                <w:color w:val="000000"/>
                <w:sz w:val="26"/>
                <w:szCs w:val="26"/>
              </w:rPr>
            </w:pPr>
            <w:r w:rsidRPr="00861EDE">
              <w:rPr>
                <w:color w:val="000000"/>
                <w:sz w:val="26"/>
                <w:szCs w:val="26"/>
              </w:rPr>
              <w:t>Bài 29: Trừ hai số thập phân - tiết 2</w:t>
            </w:r>
          </w:p>
        </w:tc>
        <w:tc>
          <w:tcPr>
            <w:tcW w:w="1006" w:type="dxa"/>
            <w:tcBorders>
              <w:top w:val="single" w:sz="4" w:space="0" w:color="000000"/>
              <w:left w:val="single" w:sz="4" w:space="0" w:color="000000"/>
              <w:right w:val="single" w:sz="4" w:space="0" w:color="000000"/>
            </w:tcBorders>
            <w:vAlign w:val="center"/>
          </w:tcPr>
          <w:p w14:paraId="7CDE393C"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51/2</w:t>
            </w:r>
          </w:p>
        </w:tc>
        <w:tc>
          <w:tcPr>
            <w:tcW w:w="2268" w:type="dxa"/>
            <w:tcBorders>
              <w:top w:val="single" w:sz="4" w:space="0" w:color="000000"/>
              <w:left w:val="single" w:sz="4" w:space="0" w:color="000000"/>
              <w:right w:val="single" w:sz="4" w:space="0" w:color="000000"/>
            </w:tcBorders>
          </w:tcPr>
          <w:p w14:paraId="7446ACA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565983D0"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 + Đất nước em</w:t>
            </w:r>
          </w:p>
        </w:tc>
      </w:tr>
      <w:tr w:rsidR="00EB7D73" w:rsidRPr="00861EDE" w14:paraId="73BA4FC8"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249FCD05" w14:textId="77777777" w:rsidR="00EB7D73" w:rsidRPr="00861EDE" w:rsidRDefault="00EB7D73" w:rsidP="00EB7D73">
            <w:pPr>
              <w:spacing w:line="276" w:lineRule="auto"/>
              <w:jc w:val="center"/>
              <w:rPr>
                <w:b/>
                <w:color w:val="000000"/>
                <w:sz w:val="26"/>
                <w:szCs w:val="26"/>
                <w:highlight w:val="white"/>
              </w:rPr>
            </w:pPr>
            <w:r w:rsidRPr="00861EDE">
              <w:rPr>
                <w:b/>
                <w:color w:val="000000"/>
                <w:sz w:val="26"/>
                <w:szCs w:val="26"/>
                <w:highlight w:val="white"/>
              </w:rPr>
              <w:t>11-11/2024</w:t>
            </w:r>
          </w:p>
        </w:tc>
        <w:tc>
          <w:tcPr>
            <w:tcW w:w="1275" w:type="dxa"/>
            <w:vMerge/>
            <w:tcBorders>
              <w:top w:val="single" w:sz="4" w:space="0" w:color="000000"/>
              <w:left w:val="single" w:sz="4" w:space="0" w:color="000000"/>
              <w:right w:val="single" w:sz="4" w:space="0" w:color="000000"/>
            </w:tcBorders>
            <w:shd w:val="clear" w:color="auto" w:fill="auto"/>
          </w:tcPr>
          <w:p w14:paraId="2188F9A2" w14:textId="77777777" w:rsidR="00EB7D73" w:rsidRPr="00861EDE" w:rsidRDefault="00EB7D73" w:rsidP="00EB7D73">
            <w:pPr>
              <w:pBdr>
                <w:top w:val="nil"/>
                <w:left w:val="nil"/>
                <w:bottom w:val="nil"/>
                <w:right w:val="nil"/>
                <w:between w:val="nil"/>
              </w:pBdr>
              <w:spacing w:line="276" w:lineRule="auto"/>
              <w:rPr>
                <w:b/>
                <w:color w:val="000000"/>
                <w:sz w:val="26"/>
                <w:szCs w:val="26"/>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EDD73E6" w14:textId="77777777" w:rsidR="00EB7D73" w:rsidRPr="00861EDE" w:rsidRDefault="00EB7D73" w:rsidP="00EB7D73">
            <w:pPr>
              <w:spacing w:line="276" w:lineRule="auto"/>
              <w:rPr>
                <w:color w:val="000000"/>
                <w:sz w:val="26"/>
                <w:szCs w:val="26"/>
              </w:rPr>
            </w:pPr>
            <w:r w:rsidRPr="00861EDE">
              <w:rPr>
                <w:color w:val="000000"/>
                <w:sz w:val="26"/>
                <w:szCs w:val="26"/>
              </w:rPr>
              <w:t>Bài 30: Em làm được những gì? - tiết 1</w:t>
            </w:r>
          </w:p>
        </w:tc>
        <w:tc>
          <w:tcPr>
            <w:tcW w:w="1006" w:type="dxa"/>
            <w:tcBorders>
              <w:top w:val="single" w:sz="4" w:space="0" w:color="000000"/>
              <w:left w:val="single" w:sz="4" w:space="0" w:color="000000"/>
              <w:right w:val="single" w:sz="4" w:space="0" w:color="000000"/>
            </w:tcBorders>
            <w:vAlign w:val="center"/>
          </w:tcPr>
          <w:p w14:paraId="30B4134D"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52/2</w:t>
            </w:r>
          </w:p>
        </w:tc>
        <w:tc>
          <w:tcPr>
            <w:tcW w:w="2268" w:type="dxa"/>
            <w:tcBorders>
              <w:top w:val="single" w:sz="4" w:space="0" w:color="000000"/>
              <w:left w:val="single" w:sz="4" w:space="0" w:color="000000"/>
              <w:right w:val="single" w:sz="4" w:space="0" w:color="000000"/>
            </w:tcBorders>
          </w:tcPr>
          <w:p w14:paraId="0755352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6AE5249B"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w:t>
            </w:r>
          </w:p>
        </w:tc>
      </w:tr>
      <w:tr w:rsidR="00EB7D73" w:rsidRPr="00861EDE" w14:paraId="5763C9C0"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4D93A71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347CF0F2"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8344F7A" w14:textId="77777777" w:rsidR="00EB7D73" w:rsidRPr="00861EDE" w:rsidRDefault="00EB7D73" w:rsidP="00EB7D73">
            <w:pPr>
              <w:spacing w:line="276" w:lineRule="auto"/>
              <w:rPr>
                <w:color w:val="000000"/>
                <w:sz w:val="26"/>
                <w:szCs w:val="26"/>
              </w:rPr>
            </w:pPr>
            <w:r w:rsidRPr="00861EDE">
              <w:rPr>
                <w:color w:val="000000"/>
                <w:sz w:val="26"/>
                <w:szCs w:val="26"/>
              </w:rPr>
              <w:t>Bài 30: Em làm được những gì? - tiết 2</w:t>
            </w:r>
          </w:p>
        </w:tc>
        <w:tc>
          <w:tcPr>
            <w:tcW w:w="1006" w:type="dxa"/>
            <w:tcBorders>
              <w:top w:val="single" w:sz="4" w:space="0" w:color="000000"/>
              <w:left w:val="single" w:sz="4" w:space="0" w:color="000000"/>
              <w:right w:val="single" w:sz="4" w:space="0" w:color="000000"/>
            </w:tcBorders>
            <w:vAlign w:val="center"/>
          </w:tcPr>
          <w:p w14:paraId="49D9D3CF"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53/2</w:t>
            </w:r>
          </w:p>
        </w:tc>
        <w:tc>
          <w:tcPr>
            <w:tcW w:w="2268" w:type="dxa"/>
            <w:tcBorders>
              <w:top w:val="single" w:sz="4" w:space="0" w:color="000000"/>
              <w:left w:val="single" w:sz="4" w:space="0" w:color="000000"/>
              <w:right w:val="single" w:sz="4" w:space="0" w:color="000000"/>
            </w:tcBorders>
          </w:tcPr>
          <w:p w14:paraId="449F99E5"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39DFBD09" w14:textId="77777777" w:rsidR="00EB7D73" w:rsidRPr="00861EDE" w:rsidRDefault="00EB7D73" w:rsidP="00EB7D73">
            <w:pPr>
              <w:spacing w:line="276" w:lineRule="auto"/>
              <w:rPr>
                <w:i/>
                <w:color w:val="000000"/>
                <w:sz w:val="26"/>
                <w:szCs w:val="26"/>
              </w:rPr>
            </w:pPr>
            <w:r>
              <w:rPr>
                <w:color w:val="000000"/>
              </w:rPr>
              <w:t>LT bài 5,6,7</w:t>
            </w:r>
          </w:p>
        </w:tc>
      </w:tr>
      <w:tr w:rsidR="00EB7D73" w:rsidRPr="00861EDE" w14:paraId="0A10416B"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2A3FAF88"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683DB3A5"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21A679" w14:textId="77777777" w:rsidR="00EB7D73" w:rsidRPr="00861EDE" w:rsidRDefault="00EB7D73" w:rsidP="00EB7D73">
            <w:pPr>
              <w:pBdr>
                <w:top w:val="nil"/>
                <w:left w:val="nil"/>
                <w:bottom w:val="nil"/>
                <w:right w:val="nil"/>
                <w:between w:val="nil"/>
              </w:pBdr>
              <w:spacing w:line="276" w:lineRule="auto"/>
              <w:rPr>
                <w:i/>
                <w:color w:val="000000"/>
                <w:sz w:val="26"/>
                <w:szCs w:val="26"/>
              </w:rPr>
            </w:pPr>
            <w:r w:rsidRPr="00861EDE">
              <w:rPr>
                <w:color w:val="000000"/>
                <w:sz w:val="26"/>
                <w:szCs w:val="26"/>
              </w:rPr>
              <w:t>Bài 31: Nhân một số thập phân với một số tự nhiên</w:t>
            </w:r>
          </w:p>
        </w:tc>
        <w:tc>
          <w:tcPr>
            <w:tcW w:w="1006" w:type="dxa"/>
            <w:tcBorders>
              <w:top w:val="single" w:sz="4" w:space="0" w:color="000000"/>
              <w:left w:val="single" w:sz="4" w:space="0" w:color="000000"/>
              <w:right w:val="single" w:sz="4" w:space="0" w:color="000000"/>
            </w:tcBorders>
            <w:vAlign w:val="center"/>
          </w:tcPr>
          <w:p w14:paraId="7FFC2826"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54/1</w:t>
            </w:r>
          </w:p>
        </w:tc>
        <w:tc>
          <w:tcPr>
            <w:tcW w:w="2268" w:type="dxa"/>
            <w:tcBorders>
              <w:top w:val="single" w:sz="4" w:space="0" w:color="000000"/>
              <w:left w:val="single" w:sz="4" w:space="0" w:color="000000"/>
              <w:right w:val="single" w:sz="4" w:space="0" w:color="000000"/>
            </w:tcBorders>
          </w:tcPr>
          <w:p w14:paraId="079D42D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371A6137"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5197FD8C"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2CAA4F7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1CB70E1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A3CF30" w14:textId="77777777" w:rsidR="00EB7D73" w:rsidRPr="00861EDE" w:rsidRDefault="00EB7D73" w:rsidP="00EB7D73">
            <w:pPr>
              <w:pBdr>
                <w:top w:val="nil"/>
                <w:left w:val="nil"/>
                <w:bottom w:val="nil"/>
                <w:right w:val="nil"/>
                <w:between w:val="nil"/>
              </w:pBdr>
              <w:spacing w:line="276" w:lineRule="auto"/>
              <w:rPr>
                <w:color w:val="000000"/>
                <w:sz w:val="26"/>
                <w:szCs w:val="26"/>
              </w:rPr>
            </w:pPr>
            <w:r w:rsidRPr="00861EDE">
              <w:rPr>
                <w:color w:val="000000"/>
                <w:sz w:val="26"/>
                <w:szCs w:val="26"/>
              </w:rPr>
              <w:t>Bài 32: Nhân hai số thập phân - tiết 1</w:t>
            </w:r>
          </w:p>
        </w:tc>
        <w:tc>
          <w:tcPr>
            <w:tcW w:w="1006" w:type="dxa"/>
            <w:tcBorders>
              <w:top w:val="single" w:sz="4" w:space="0" w:color="000000"/>
              <w:left w:val="single" w:sz="4" w:space="0" w:color="000000"/>
              <w:right w:val="single" w:sz="4" w:space="0" w:color="000000"/>
            </w:tcBorders>
            <w:vAlign w:val="center"/>
          </w:tcPr>
          <w:p w14:paraId="68502792"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55/2</w:t>
            </w:r>
          </w:p>
        </w:tc>
        <w:tc>
          <w:tcPr>
            <w:tcW w:w="2268" w:type="dxa"/>
            <w:tcBorders>
              <w:top w:val="single" w:sz="4" w:space="0" w:color="000000"/>
              <w:left w:val="single" w:sz="4" w:space="0" w:color="000000"/>
              <w:right w:val="single" w:sz="4" w:space="0" w:color="000000"/>
            </w:tcBorders>
          </w:tcPr>
          <w:p w14:paraId="660B02A6"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4F7188C0"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Cùng học +  TH bài 1,2</w:t>
            </w:r>
          </w:p>
        </w:tc>
      </w:tr>
      <w:tr w:rsidR="00EB7D73" w:rsidRPr="00861EDE" w14:paraId="260BE219"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4EE6CED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079A9016"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965E61" w14:textId="77777777" w:rsidR="00EB7D73" w:rsidRPr="00861EDE" w:rsidRDefault="00EB7D73" w:rsidP="00EB7D73">
            <w:pPr>
              <w:pBdr>
                <w:top w:val="nil"/>
                <w:left w:val="nil"/>
                <w:bottom w:val="nil"/>
                <w:right w:val="nil"/>
                <w:between w:val="nil"/>
              </w:pBdr>
              <w:spacing w:line="276" w:lineRule="auto"/>
              <w:rPr>
                <w:color w:val="000000"/>
                <w:sz w:val="26"/>
                <w:szCs w:val="26"/>
              </w:rPr>
            </w:pPr>
            <w:r w:rsidRPr="00861EDE">
              <w:rPr>
                <w:color w:val="000000"/>
                <w:sz w:val="26"/>
                <w:szCs w:val="26"/>
              </w:rPr>
              <w:t>Bài 32: Nhân hai số thập phân - tiết 2</w:t>
            </w:r>
          </w:p>
        </w:tc>
        <w:tc>
          <w:tcPr>
            <w:tcW w:w="1006" w:type="dxa"/>
            <w:tcBorders>
              <w:top w:val="single" w:sz="4" w:space="0" w:color="000000"/>
              <w:left w:val="single" w:sz="4" w:space="0" w:color="000000"/>
              <w:right w:val="single" w:sz="4" w:space="0" w:color="000000"/>
            </w:tcBorders>
            <w:vAlign w:val="center"/>
          </w:tcPr>
          <w:p w14:paraId="56AF8687"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56/2</w:t>
            </w:r>
          </w:p>
        </w:tc>
        <w:tc>
          <w:tcPr>
            <w:tcW w:w="2268" w:type="dxa"/>
            <w:tcBorders>
              <w:top w:val="single" w:sz="4" w:space="0" w:color="000000"/>
              <w:left w:val="single" w:sz="4" w:space="0" w:color="000000"/>
              <w:right w:val="single" w:sz="4" w:space="0" w:color="000000"/>
            </w:tcBorders>
          </w:tcPr>
          <w:p w14:paraId="26C8DA56"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026CE14C"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w:t>
            </w:r>
          </w:p>
        </w:tc>
      </w:tr>
      <w:tr w:rsidR="00EB7D73" w:rsidRPr="00861EDE" w14:paraId="21D201E0"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30EDA97C" w14:textId="77777777" w:rsidR="00EB7D73" w:rsidRPr="00861EDE" w:rsidRDefault="00EB7D73" w:rsidP="00EB7D73">
            <w:pPr>
              <w:pBdr>
                <w:top w:val="nil"/>
                <w:left w:val="nil"/>
                <w:bottom w:val="nil"/>
                <w:right w:val="nil"/>
                <w:between w:val="nil"/>
              </w:pBdr>
              <w:spacing w:line="276" w:lineRule="auto"/>
              <w:jc w:val="center"/>
              <w:rPr>
                <w:b/>
                <w:color w:val="000000"/>
                <w:sz w:val="26"/>
                <w:szCs w:val="26"/>
              </w:rPr>
            </w:pPr>
            <w:r w:rsidRPr="00861EDE">
              <w:rPr>
                <w:b/>
                <w:color w:val="000000"/>
                <w:sz w:val="26"/>
                <w:szCs w:val="26"/>
              </w:rPr>
              <w:t>12-11/2024</w:t>
            </w:r>
          </w:p>
        </w:tc>
        <w:tc>
          <w:tcPr>
            <w:tcW w:w="1275" w:type="dxa"/>
            <w:vMerge/>
            <w:tcBorders>
              <w:top w:val="single" w:sz="4" w:space="0" w:color="000000"/>
              <w:left w:val="single" w:sz="4" w:space="0" w:color="000000"/>
              <w:right w:val="single" w:sz="4" w:space="0" w:color="000000"/>
            </w:tcBorders>
            <w:shd w:val="clear" w:color="auto" w:fill="auto"/>
          </w:tcPr>
          <w:p w14:paraId="288BC0B5" w14:textId="77777777" w:rsidR="00EB7D73" w:rsidRPr="00861EDE" w:rsidRDefault="00EB7D73" w:rsidP="00EB7D73">
            <w:pPr>
              <w:pBdr>
                <w:top w:val="nil"/>
                <w:left w:val="nil"/>
                <w:bottom w:val="nil"/>
                <w:right w:val="nil"/>
                <w:between w:val="nil"/>
              </w:pBdr>
              <w:spacing w:line="276" w:lineRule="auto"/>
              <w:rPr>
                <w:b/>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6C9E3F" w14:textId="77777777" w:rsidR="00EB7D73" w:rsidRPr="00861EDE" w:rsidRDefault="00EB7D73" w:rsidP="00EB7D73">
            <w:pPr>
              <w:shd w:val="clear" w:color="auto" w:fill="FFFFFF"/>
              <w:spacing w:line="276" w:lineRule="auto"/>
              <w:rPr>
                <w:color w:val="000000"/>
                <w:sz w:val="26"/>
                <w:szCs w:val="26"/>
              </w:rPr>
            </w:pPr>
            <w:r w:rsidRPr="00861EDE">
              <w:rPr>
                <w:color w:val="000000"/>
                <w:sz w:val="26"/>
                <w:szCs w:val="26"/>
              </w:rPr>
              <w:t>Bài 33: Nhân một số thập phân với 10; 100; 1000;.....</w:t>
            </w:r>
          </w:p>
          <w:p w14:paraId="25FF9D19" w14:textId="77777777" w:rsidR="00EB7D73" w:rsidRPr="00861EDE" w:rsidRDefault="00EB7D73" w:rsidP="00EB7D73">
            <w:pPr>
              <w:pBdr>
                <w:top w:val="nil"/>
                <w:left w:val="nil"/>
                <w:bottom w:val="nil"/>
                <w:right w:val="nil"/>
                <w:between w:val="nil"/>
              </w:pBdr>
              <w:spacing w:line="276" w:lineRule="auto"/>
              <w:rPr>
                <w:color w:val="000000"/>
                <w:sz w:val="26"/>
                <w:szCs w:val="26"/>
              </w:rPr>
            </w:pPr>
            <w:r w:rsidRPr="00861EDE">
              <w:rPr>
                <w:color w:val="000000"/>
                <w:sz w:val="26"/>
                <w:szCs w:val="26"/>
              </w:rPr>
              <w:lastRenderedPageBreak/>
              <w:t> Nhân một số thập phân với 0,1; 0,01; 0,001;.....</w:t>
            </w:r>
          </w:p>
        </w:tc>
        <w:tc>
          <w:tcPr>
            <w:tcW w:w="1006" w:type="dxa"/>
            <w:tcBorders>
              <w:top w:val="single" w:sz="4" w:space="0" w:color="000000"/>
              <w:left w:val="single" w:sz="4" w:space="0" w:color="000000"/>
              <w:right w:val="single" w:sz="4" w:space="0" w:color="000000"/>
            </w:tcBorders>
            <w:vAlign w:val="center"/>
          </w:tcPr>
          <w:p w14:paraId="5A3A8320"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lastRenderedPageBreak/>
              <w:t>57/1</w:t>
            </w:r>
          </w:p>
        </w:tc>
        <w:tc>
          <w:tcPr>
            <w:tcW w:w="2268" w:type="dxa"/>
            <w:tcBorders>
              <w:top w:val="single" w:sz="4" w:space="0" w:color="000000"/>
              <w:left w:val="single" w:sz="4" w:space="0" w:color="000000"/>
              <w:right w:val="single" w:sz="4" w:space="0" w:color="000000"/>
            </w:tcBorders>
          </w:tcPr>
          <w:p w14:paraId="11C5419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5770EA1B"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6F12D31B"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109EAFB7"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32C7C1F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46818D0" w14:textId="77777777" w:rsidR="00EB7D73" w:rsidRPr="00861EDE" w:rsidRDefault="00EB7D73" w:rsidP="00EB7D73">
            <w:pPr>
              <w:shd w:val="clear" w:color="auto" w:fill="FFFFFF"/>
              <w:spacing w:line="276" w:lineRule="auto"/>
              <w:rPr>
                <w:color w:val="000000"/>
                <w:sz w:val="26"/>
                <w:szCs w:val="26"/>
              </w:rPr>
            </w:pPr>
            <w:r w:rsidRPr="00861EDE">
              <w:rPr>
                <w:color w:val="000000"/>
                <w:sz w:val="26"/>
                <w:szCs w:val="26"/>
              </w:rPr>
              <w:t>Bài 34: Em làm được những gì?</w:t>
            </w:r>
          </w:p>
        </w:tc>
        <w:tc>
          <w:tcPr>
            <w:tcW w:w="1006" w:type="dxa"/>
            <w:tcBorders>
              <w:top w:val="single" w:sz="4" w:space="0" w:color="000000"/>
              <w:left w:val="single" w:sz="4" w:space="0" w:color="000000"/>
              <w:right w:val="single" w:sz="4" w:space="0" w:color="000000"/>
            </w:tcBorders>
            <w:vAlign w:val="center"/>
          </w:tcPr>
          <w:p w14:paraId="188CAA5F"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58/1</w:t>
            </w:r>
          </w:p>
        </w:tc>
        <w:tc>
          <w:tcPr>
            <w:tcW w:w="2268" w:type="dxa"/>
            <w:tcBorders>
              <w:top w:val="single" w:sz="4" w:space="0" w:color="000000"/>
              <w:left w:val="single" w:sz="4" w:space="0" w:color="000000"/>
              <w:right w:val="single" w:sz="4" w:space="0" w:color="000000"/>
            </w:tcBorders>
          </w:tcPr>
          <w:p w14:paraId="6770CAF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6D263D84"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2ABA9DBF"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4039B137"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00504EF2"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F143BA" w14:textId="77777777" w:rsidR="00EB7D73" w:rsidRPr="00861EDE" w:rsidRDefault="00EB7D73" w:rsidP="00EB7D73">
            <w:pPr>
              <w:shd w:val="clear" w:color="auto" w:fill="FFFFFF"/>
              <w:spacing w:line="276" w:lineRule="auto"/>
              <w:rPr>
                <w:color w:val="000000"/>
                <w:sz w:val="26"/>
                <w:szCs w:val="26"/>
              </w:rPr>
            </w:pPr>
            <w:r w:rsidRPr="00861EDE">
              <w:rPr>
                <w:color w:val="000000"/>
                <w:sz w:val="26"/>
                <w:szCs w:val="26"/>
              </w:rPr>
              <w:t>Bài 35: Chia một số thập phân cho một số tự nhiên</w:t>
            </w:r>
          </w:p>
        </w:tc>
        <w:tc>
          <w:tcPr>
            <w:tcW w:w="1006" w:type="dxa"/>
            <w:tcBorders>
              <w:top w:val="single" w:sz="4" w:space="0" w:color="000000"/>
              <w:left w:val="single" w:sz="4" w:space="0" w:color="000000"/>
              <w:right w:val="single" w:sz="4" w:space="0" w:color="000000"/>
            </w:tcBorders>
            <w:vAlign w:val="center"/>
          </w:tcPr>
          <w:p w14:paraId="79BFF7AE"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59/1</w:t>
            </w:r>
          </w:p>
        </w:tc>
        <w:tc>
          <w:tcPr>
            <w:tcW w:w="2268" w:type="dxa"/>
            <w:tcBorders>
              <w:top w:val="single" w:sz="4" w:space="0" w:color="000000"/>
              <w:left w:val="single" w:sz="4" w:space="0" w:color="000000"/>
              <w:right w:val="single" w:sz="4" w:space="0" w:color="000000"/>
            </w:tcBorders>
          </w:tcPr>
          <w:p w14:paraId="548DD6E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60795B90"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228B23F0"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54427A9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156589F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696D90" w14:textId="77777777" w:rsidR="00EB7D73" w:rsidRPr="00861EDE" w:rsidRDefault="00EB7D73" w:rsidP="00EB7D73">
            <w:pPr>
              <w:shd w:val="clear" w:color="auto" w:fill="FFFFFF"/>
              <w:spacing w:line="276" w:lineRule="auto"/>
              <w:rPr>
                <w:color w:val="000000"/>
                <w:sz w:val="26"/>
                <w:szCs w:val="26"/>
              </w:rPr>
            </w:pPr>
            <w:r w:rsidRPr="00861EDE">
              <w:rPr>
                <w:color w:val="000000"/>
                <w:sz w:val="26"/>
                <w:szCs w:val="26"/>
              </w:rPr>
              <w:t>Bài 36: Chia một số tự nhiên cho một số tự nhiên mà thương tìm được là một số thập phân</w:t>
            </w:r>
          </w:p>
        </w:tc>
        <w:tc>
          <w:tcPr>
            <w:tcW w:w="1006" w:type="dxa"/>
            <w:tcBorders>
              <w:top w:val="single" w:sz="4" w:space="0" w:color="000000"/>
              <w:left w:val="single" w:sz="4" w:space="0" w:color="000000"/>
              <w:right w:val="single" w:sz="4" w:space="0" w:color="000000"/>
            </w:tcBorders>
            <w:vAlign w:val="center"/>
          </w:tcPr>
          <w:p w14:paraId="2E9D220D"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60/1</w:t>
            </w:r>
          </w:p>
        </w:tc>
        <w:tc>
          <w:tcPr>
            <w:tcW w:w="2268" w:type="dxa"/>
            <w:tcBorders>
              <w:top w:val="single" w:sz="4" w:space="0" w:color="000000"/>
              <w:left w:val="single" w:sz="4" w:space="0" w:color="000000"/>
              <w:right w:val="single" w:sz="4" w:space="0" w:color="000000"/>
            </w:tcBorders>
          </w:tcPr>
          <w:p w14:paraId="5D30268F"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1B4433FD"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1F7DCBE7"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4EEE7C6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2E27BA43"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216851" w14:textId="77777777" w:rsidR="00EB7D73" w:rsidRPr="00861EDE" w:rsidRDefault="00EB7D73" w:rsidP="00EB7D73">
            <w:pPr>
              <w:shd w:val="clear" w:color="auto" w:fill="FFFFFF"/>
              <w:spacing w:line="276" w:lineRule="auto"/>
              <w:rPr>
                <w:color w:val="000000"/>
                <w:sz w:val="26"/>
                <w:szCs w:val="26"/>
              </w:rPr>
            </w:pPr>
            <w:r w:rsidRPr="00861EDE">
              <w:rPr>
                <w:color w:val="000000"/>
                <w:sz w:val="26"/>
                <w:szCs w:val="26"/>
                <w:highlight w:val="white"/>
              </w:rPr>
              <w:t>Bài 37:</w:t>
            </w:r>
            <w:r w:rsidRPr="00861EDE">
              <w:rPr>
                <w:color w:val="000000"/>
                <w:sz w:val="26"/>
                <w:szCs w:val="26"/>
              </w:rPr>
              <w:t xml:space="preserve"> Chia một số thập phân cho 10; 100; 1000;...</w:t>
            </w:r>
          </w:p>
          <w:p w14:paraId="2DABCC4F" w14:textId="77777777" w:rsidR="00EB7D73" w:rsidRPr="00861EDE" w:rsidRDefault="00EB7D73" w:rsidP="00EB7D73">
            <w:pPr>
              <w:shd w:val="clear" w:color="auto" w:fill="FFFFFF"/>
              <w:spacing w:line="276" w:lineRule="auto"/>
              <w:rPr>
                <w:color w:val="000000"/>
                <w:sz w:val="26"/>
                <w:szCs w:val="26"/>
              </w:rPr>
            </w:pPr>
            <w:r w:rsidRPr="00861EDE">
              <w:rPr>
                <w:color w:val="000000"/>
                <w:sz w:val="26"/>
                <w:szCs w:val="26"/>
              </w:rPr>
              <w:t>Chia một số thập phân với 0,1; 0,01; 0,001;.....</w:t>
            </w:r>
          </w:p>
        </w:tc>
        <w:tc>
          <w:tcPr>
            <w:tcW w:w="1006" w:type="dxa"/>
            <w:tcBorders>
              <w:top w:val="single" w:sz="4" w:space="0" w:color="000000"/>
              <w:left w:val="single" w:sz="4" w:space="0" w:color="000000"/>
              <w:right w:val="single" w:sz="4" w:space="0" w:color="000000"/>
            </w:tcBorders>
            <w:vAlign w:val="center"/>
          </w:tcPr>
          <w:p w14:paraId="32C9C738"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61/1</w:t>
            </w:r>
          </w:p>
        </w:tc>
        <w:tc>
          <w:tcPr>
            <w:tcW w:w="2268" w:type="dxa"/>
            <w:tcBorders>
              <w:top w:val="single" w:sz="4" w:space="0" w:color="000000"/>
              <w:left w:val="single" w:sz="4" w:space="0" w:color="000000"/>
              <w:right w:val="single" w:sz="4" w:space="0" w:color="000000"/>
            </w:tcBorders>
          </w:tcPr>
          <w:p w14:paraId="01EC84FE"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69B6A8FC"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1123ED6C"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38042D2B" w14:textId="77777777" w:rsidR="00EB7D73" w:rsidRPr="00861EDE" w:rsidRDefault="00EB7D73" w:rsidP="00EB7D73">
            <w:pPr>
              <w:pBdr>
                <w:top w:val="nil"/>
                <w:left w:val="nil"/>
                <w:bottom w:val="nil"/>
                <w:right w:val="nil"/>
                <w:between w:val="nil"/>
              </w:pBdr>
              <w:spacing w:line="276" w:lineRule="auto"/>
              <w:jc w:val="center"/>
              <w:rPr>
                <w:b/>
                <w:color w:val="000000"/>
                <w:sz w:val="26"/>
                <w:szCs w:val="26"/>
                <w:lang w:val="vi-VN"/>
              </w:rPr>
            </w:pPr>
            <w:r w:rsidRPr="00861EDE">
              <w:rPr>
                <w:b/>
                <w:color w:val="000000"/>
                <w:sz w:val="26"/>
                <w:szCs w:val="26"/>
              </w:rPr>
              <w:t>13</w:t>
            </w:r>
            <w:r w:rsidRPr="00861EDE">
              <w:rPr>
                <w:b/>
                <w:color w:val="000000"/>
                <w:sz w:val="26"/>
                <w:szCs w:val="26"/>
                <w:lang w:val="vi-VN"/>
              </w:rPr>
              <w:t>-11/2024</w:t>
            </w:r>
          </w:p>
        </w:tc>
        <w:tc>
          <w:tcPr>
            <w:tcW w:w="1275" w:type="dxa"/>
            <w:vMerge/>
            <w:tcBorders>
              <w:top w:val="single" w:sz="4" w:space="0" w:color="000000"/>
              <w:left w:val="single" w:sz="4" w:space="0" w:color="000000"/>
              <w:right w:val="single" w:sz="4" w:space="0" w:color="000000"/>
            </w:tcBorders>
            <w:shd w:val="clear" w:color="auto" w:fill="auto"/>
          </w:tcPr>
          <w:p w14:paraId="134592B5" w14:textId="77777777" w:rsidR="00EB7D73" w:rsidRPr="00861EDE" w:rsidRDefault="00EB7D73" w:rsidP="00EB7D73">
            <w:pPr>
              <w:pBdr>
                <w:top w:val="nil"/>
                <w:left w:val="nil"/>
                <w:bottom w:val="nil"/>
                <w:right w:val="nil"/>
                <w:between w:val="nil"/>
              </w:pBdr>
              <w:spacing w:line="276" w:lineRule="auto"/>
              <w:rPr>
                <w:b/>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19D330" w14:textId="77777777" w:rsidR="00EB7D73" w:rsidRPr="00861EDE" w:rsidRDefault="00EB7D73" w:rsidP="00EB7D73">
            <w:pPr>
              <w:shd w:val="clear" w:color="auto" w:fill="FFFFFF"/>
              <w:spacing w:line="276" w:lineRule="auto"/>
              <w:rPr>
                <w:color w:val="000000"/>
                <w:sz w:val="26"/>
                <w:szCs w:val="26"/>
              </w:rPr>
            </w:pPr>
            <w:r w:rsidRPr="00861EDE">
              <w:rPr>
                <w:color w:val="000000"/>
                <w:sz w:val="26"/>
                <w:szCs w:val="26"/>
              </w:rPr>
              <w:t>Bài 38: Em làm được những gì?</w:t>
            </w:r>
          </w:p>
        </w:tc>
        <w:tc>
          <w:tcPr>
            <w:tcW w:w="1006" w:type="dxa"/>
            <w:tcBorders>
              <w:top w:val="single" w:sz="4" w:space="0" w:color="000000"/>
              <w:left w:val="single" w:sz="4" w:space="0" w:color="000000"/>
              <w:right w:val="single" w:sz="4" w:space="0" w:color="000000"/>
            </w:tcBorders>
            <w:vAlign w:val="center"/>
          </w:tcPr>
          <w:p w14:paraId="4CC7C36F"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62/1</w:t>
            </w:r>
          </w:p>
        </w:tc>
        <w:tc>
          <w:tcPr>
            <w:tcW w:w="2268" w:type="dxa"/>
            <w:tcBorders>
              <w:top w:val="single" w:sz="4" w:space="0" w:color="000000"/>
              <w:left w:val="single" w:sz="4" w:space="0" w:color="000000"/>
              <w:right w:val="single" w:sz="4" w:space="0" w:color="000000"/>
            </w:tcBorders>
          </w:tcPr>
          <w:p w14:paraId="26A161D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1833AA96"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14DB6D5E"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2A58132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0FE3FE5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A0048D" w14:textId="77777777" w:rsidR="00EB7D73" w:rsidRPr="00861EDE" w:rsidRDefault="00EB7D73" w:rsidP="00EB7D73">
            <w:pPr>
              <w:shd w:val="clear" w:color="auto" w:fill="FFFFFF"/>
              <w:spacing w:line="276" w:lineRule="auto"/>
              <w:rPr>
                <w:color w:val="000000"/>
                <w:sz w:val="26"/>
                <w:szCs w:val="26"/>
              </w:rPr>
            </w:pPr>
            <w:r w:rsidRPr="00861EDE">
              <w:rPr>
                <w:color w:val="000000"/>
                <w:sz w:val="26"/>
                <w:szCs w:val="26"/>
              </w:rPr>
              <w:t>Bài 39: Chia một số tự nhiên cho một số thập phân</w:t>
            </w:r>
          </w:p>
        </w:tc>
        <w:tc>
          <w:tcPr>
            <w:tcW w:w="1006" w:type="dxa"/>
            <w:tcBorders>
              <w:top w:val="single" w:sz="4" w:space="0" w:color="000000"/>
              <w:left w:val="single" w:sz="4" w:space="0" w:color="000000"/>
              <w:right w:val="single" w:sz="4" w:space="0" w:color="000000"/>
            </w:tcBorders>
            <w:vAlign w:val="center"/>
          </w:tcPr>
          <w:p w14:paraId="6DDB659E"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63/1</w:t>
            </w:r>
          </w:p>
        </w:tc>
        <w:tc>
          <w:tcPr>
            <w:tcW w:w="2268" w:type="dxa"/>
            <w:tcBorders>
              <w:top w:val="single" w:sz="4" w:space="0" w:color="000000"/>
              <w:left w:val="single" w:sz="4" w:space="0" w:color="000000"/>
              <w:right w:val="single" w:sz="4" w:space="0" w:color="000000"/>
            </w:tcBorders>
          </w:tcPr>
          <w:p w14:paraId="14D65AC8"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7E657236"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4273B9EF"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40FF6A6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21A2585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242120" w14:textId="77777777" w:rsidR="00EB7D73" w:rsidRPr="00861EDE" w:rsidRDefault="00EB7D73" w:rsidP="00EB7D73">
            <w:pPr>
              <w:shd w:val="clear" w:color="auto" w:fill="FFFFFF"/>
              <w:spacing w:line="276" w:lineRule="auto"/>
              <w:rPr>
                <w:color w:val="000000"/>
                <w:sz w:val="26"/>
                <w:szCs w:val="26"/>
              </w:rPr>
            </w:pPr>
            <w:r w:rsidRPr="00861EDE">
              <w:rPr>
                <w:color w:val="000000"/>
                <w:sz w:val="26"/>
                <w:szCs w:val="26"/>
              </w:rPr>
              <w:t>Bài 40: Chia một số thập phân cho một số thập phân</w:t>
            </w:r>
          </w:p>
        </w:tc>
        <w:tc>
          <w:tcPr>
            <w:tcW w:w="1006" w:type="dxa"/>
            <w:tcBorders>
              <w:top w:val="single" w:sz="4" w:space="0" w:color="000000"/>
              <w:left w:val="single" w:sz="4" w:space="0" w:color="000000"/>
              <w:right w:val="single" w:sz="4" w:space="0" w:color="000000"/>
            </w:tcBorders>
            <w:vAlign w:val="center"/>
          </w:tcPr>
          <w:p w14:paraId="4117BDD0"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64/1</w:t>
            </w:r>
          </w:p>
        </w:tc>
        <w:tc>
          <w:tcPr>
            <w:tcW w:w="2268" w:type="dxa"/>
            <w:tcBorders>
              <w:top w:val="single" w:sz="4" w:space="0" w:color="000000"/>
              <w:left w:val="single" w:sz="4" w:space="0" w:color="000000"/>
              <w:right w:val="single" w:sz="4" w:space="0" w:color="000000"/>
            </w:tcBorders>
          </w:tcPr>
          <w:p w14:paraId="46D9B1B3"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2882F167"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4D977509"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6CB0E488"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593C2606"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8B8E51" w14:textId="77777777" w:rsidR="00EB7D73" w:rsidRPr="00861EDE" w:rsidRDefault="00EB7D73" w:rsidP="00EB7D73">
            <w:pPr>
              <w:shd w:val="clear" w:color="auto" w:fill="FFFFFF"/>
              <w:spacing w:line="276" w:lineRule="auto"/>
              <w:rPr>
                <w:color w:val="000000"/>
                <w:sz w:val="26"/>
                <w:szCs w:val="26"/>
              </w:rPr>
            </w:pPr>
            <w:r w:rsidRPr="00861EDE">
              <w:rPr>
                <w:color w:val="000000"/>
                <w:sz w:val="26"/>
                <w:szCs w:val="26"/>
              </w:rPr>
              <w:t>Bài 41: Em làm được những gì? - tiết 1</w:t>
            </w:r>
          </w:p>
        </w:tc>
        <w:tc>
          <w:tcPr>
            <w:tcW w:w="1006" w:type="dxa"/>
            <w:tcBorders>
              <w:top w:val="single" w:sz="4" w:space="0" w:color="000000"/>
              <w:left w:val="single" w:sz="4" w:space="0" w:color="000000"/>
              <w:right w:val="single" w:sz="4" w:space="0" w:color="000000"/>
            </w:tcBorders>
            <w:vAlign w:val="center"/>
          </w:tcPr>
          <w:p w14:paraId="4BDFA6F8"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65/2</w:t>
            </w:r>
          </w:p>
        </w:tc>
        <w:tc>
          <w:tcPr>
            <w:tcW w:w="2268" w:type="dxa"/>
            <w:tcBorders>
              <w:top w:val="single" w:sz="4" w:space="0" w:color="000000"/>
              <w:left w:val="single" w:sz="4" w:space="0" w:color="000000"/>
              <w:right w:val="single" w:sz="4" w:space="0" w:color="000000"/>
            </w:tcBorders>
          </w:tcPr>
          <w:p w14:paraId="5E156783"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7630EA3F"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1,2,3,4,5</w:t>
            </w:r>
          </w:p>
        </w:tc>
      </w:tr>
      <w:tr w:rsidR="00EB7D73" w:rsidRPr="00861EDE" w14:paraId="490D0773"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4671C7BD"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160885F7"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080236" w14:textId="77777777" w:rsidR="00EB7D73" w:rsidRPr="00861EDE" w:rsidRDefault="00EB7D73" w:rsidP="00EB7D73">
            <w:pPr>
              <w:shd w:val="clear" w:color="auto" w:fill="FFFFFF"/>
              <w:spacing w:line="276" w:lineRule="auto"/>
              <w:rPr>
                <w:color w:val="000000"/>
                <w:sz w:val="26"/>
                <w:szCs w:val="26"/>
              </w:rPr>
            </w:pPr>
            <w:r w:rsidRPr="00861EDE">
              <w:rPr>
                <w:color w:val="000000"/>
                <w:sz w:val="26"/>
                <w:szCs w:val="26"/>
              </w:rPr>
              <w:t>Bài 41: Em làm được những gì? - tiết 2</w:t>
            </w:r>
          </w:p>
        </w:tc>
        <w:tc>
          <w:tcPr>
            <w:tcW w:w="1006" w:type="dxa"/>
            <w:tcBorders>
              <w:top w:val="single" w:sz="4" w:space="0" w:color="000000"/>
              <w:left w:val="single" w:sz="4" w:space="0" w:color="000000"/>
              <w:right w:val="single" w:sz="4" w:space="0" w:color="000000"/>
            </w:tcBorders>
            <w:vAlign w:val="center"/>
          </w:tcPr>
          <w:p w14:paraId="2E49B546"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66/2</w:t>
            </w:r>
          </w:p>
        </w:tc>
        <w:tc>
          <w:tcPr>
            <w:tcW w:w="2268" w:type="dxa"/>
            <w:tcBorders>
              <w:top w:val="single" w:sz="4" w:space="0" w:color="000000"/>
              <w:left w:val="single" w:sz="4" w:space="0" w:color="000000"/>
              <w:right w:val="single" w:sz="4" w:space="0" w:color="000000"/>
            </w:tcBorders>
          </w:tcPr>
          <w:p w14:paraId="5CBC083C"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3494BC6A"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6,7,8,9 + Thử thách + Khám phá</w:t>
            </w:r>
          </w:p>
        </w:tc>
      </w:tr>
      <w:tr w:rsidR="00EB7D73" w:rsidRPr="00861EDE" w14:paraId="465938B4"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13E3918F" w14:textId="77777777" w:rsidR="00EB7D73" w:rsidRPr="00861EDE" w:rsidRDefault="00EB7D73" w:rsidP="00EB7D73">
            <w:pPr>
              <w:spacing w:line="276" w:lineRule="auto"/>
              <w:jc w:val="center"/>
              <w:rPr>
                <w:color w:val="000000"/>
                <w:sz w:val="26"/>
                <w:szCs w:val="26"/>
                <w:lang w:val="vi-VN"/>
              </w:rPr>
            </w:pPr>
            <w:r w:rsidRPr="00861EDE">
              <w:rPr>
                <w:b/>
                <w:color w:val="000000"/>
                <w:sz w:val="26"/>
                <w:szCs w:val="26"/>
                <w:highlight w:val="white"/>
              </w:rPr>
              <w:t>14</w:t>
            </w:r>
            <w:r w:rsidRPr="00861EDE">
              <w:rPr>
                <w:b/>
                <w:color w:val="000000"/>
                <w:sz w:val="26"/>
                <w:szCs w:val="26"/>
                <w:lang w:val="vi-VN"/>
              </w:rPr>
              <w:t>-</w:t>
            </w:r>
            <w:r w:rsidRPr="00861EDE">
              <w:rPr>
                <w:b/>
                <w:color w:val="000000"/>
                <w:sz w:val="26"/>
                <w:szCs w:val="26"/>
                <w:highlight w:val="white"/>
                <w:lang w:val="vi-VN"/>
              </w:rPr>
              <w:t>12</w:t>
            </w:r>
            <w:r w:rsidRPr="00861EDE">
              <w:rPr>
                <w:b/>
                <w:color w:val="000000"/>
                <w:sz w:val="26"/>
                <w:szCs w:val="26"/>
                <w:lang w:val="vi-VN"/>
              </w:rPr>
              <w:t>/</w:t>
            </w:r>
            <w:r w:rsidRPr="00861EDE">
              <w:rPr>
                <w:b/>
                <w:color w:val="000000"/>
                <w:sz w:val="26"/>
                <w:szCs w:val="26"/>
                <w:highlight w:val="white"/>
                <w:lang w:val="vi-VN"/>
              </w:rPr>
              <w:t>2024</w:t>
            </w:r>
          </w:p>
        </w:tc>
        <w:tc>
          <w:tcPr>
            <w:tcW w:w="1275" w:type="dxa"/>
            <w:vMerge/>
            <w:tcBorders>
              <w:top w:val="single" w:sz="4" w:space="0" w:color="000000"/>
              <w:left w:val="single" w:sz="4" w:space="0" w:color="000000"/>
              <w:right w:val="single" w:sz="4" w:space="0" w:color="000000"/>
            </w:tcBorders>
            <w:shd w:val="clear" w:color="auto" w:fill="auto"/>
          </w:tcPr>
          <w:p w14:paraId="1C53D91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7BB2AE7" w14:textId="77777777" w:rsidR="00EB7D73" w:rsidRPr="00861EDE" w:rsidRDefault="00EB7D73" w:rsidP="00EB7D73">
            <w:pPr>
              <w:spacing w:line="276" w:lineRule="auto"/>
              <w:rPr>
                <w:color w:val="000000"/>
                <w:sz w:val="26"/>
                <w:szCs w:val="26"/>
              </w:rPr>
            </w:pPr>
            <w:r w:rsidRPr="00861EDE">
              <w:rPr>
                <w:color w:val="000000"/>
                <w:sz w:val="26"/>
                <w:szCs w:val="26"/>
              </w:rPr>
              <w:t>Bài 42: Thực hành và trải nghiệm</w:t>
            </w:r>
          </w:p>
        </w:tc>
        <w:tc>
          <w:tcPr>
            <w:tcW w:w="1006" w:type="dxa"/>
            <w:tcBorders>
              <w:top w:val="single" w:sz="4" w:space="0" w:color="000000"/>
              <w:left w:val="single" w:sz="4" w:space="0" w:color="000000"/>
              <w:bottom w:val="single" w:sz="4" w:space="0" w:color="000000"/>
              <w:right w:val="single" w:sz="4" w:space="0" w:color="000000"/>
            </w:tcBorders>
            <w:vAlign w:val="center"/>
          </w:tcPr>
          <w:p w14:paraId="4269D5EE"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67/1</w:t>
            </w:r>
          </w:p>
        </w:tc>
        <w:tc>
          <w:tcPr>
            <w:tcW w:w="2268" w:type="dxa"/>
            <w:tcBorders>
              <w:top w:val="single" w:sz="4" w:space="0" w:color="000000"/>
              <w:left w:val="single" w:sz="4" w:space="0" w:color="000000"/>
              <w:bottom w:val="single" w:sz="4" w:space="0" w:color="000000"/>
              <w:right w:val="single" w:sz="4" w:space="0" w:color="000000"/>
            </w:tcBorders>
          </w:tcPr>
          <w:p w14:paraId="7140E885"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tcPr>
          <w:p w14:paraId="62252715" w14:textId="77777777" w:rsidR="00EB7D73" w:rsidRPr="00861EDE" w:rsidRDefault="00EB7D73" w:rsidP="00EB7D73">
            <w:pPr>
              <w:spacing w:line="276" w:lineRule="auto"/>
              <w:rPr>
                <w:i/>
                <w:color w:val="000000"/>
                <w:sz w:val="26"/>
                <w:szCs w:val="26"/>
              </w:rPr>
            </w:pPr>
          </w:p>
        </w:tc>
      </w:tr>
      <w:tr w:rsidR="00EB7D73" w:rsidRPr="00861EDE" w14:paraId="4BEA97AF"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67E136B1"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val="restart"/>
            <w:tcBorders>
              <w:top w:val="single" w:sz="4" w:space="0" w:color="000000"/>
              <w:left w:val="single" w:sz="4" w:space="0" w:color="000000"/>
              <w:right w:val="single" w:sz="4" w:space="0" w:color="000000"/>
            </w:tcBorders>
            <w:shd w:val="clear" w:color="auto" w:fill="auto"/>
          </w:tcPr>
          <w:p w14:paraId="45FC1452" w14:textId="77777777" w:rsidR="00EB7D73" w:rsidRPr="00861EDE" w:rsidRDefault="00EB7D73" w:rsidP="00EB7D73">
            <w:pPr>
              <w:spacing w:line="276" w:lineRule="auto"/>
              <w:jc w:val="center"/>
              <w:rPr>
                <w:b/>
                <w:color w:val="000000"/>
                <w:sz w:val="26"/>
                <w:szCs w:val="26"/>
                <w:highlight w:val="white"/>
              </w:rPr>
            </w:pPr>
            <w:r w:rsidRPr="00861EDE">
              <w:rPr>
                <w:b/>
                <w:color w:val="000000"/>
                <w:sz w:val="26"/>
                <w:szCs w:val="26"/>
                <w:highlight w:val="white"/>
              </w:rPr>
              <w:t xml:space="preserve">Chương 3 Hình tam giác, hình thang, hình tròn </w:t>
            </w:r>
          </w:p>
          <w:p w14:paraId="72A45677" w14:textId="77777777" w:rsidR="00EB7D73" w:rsidRPr="00861EDE" w:rsidRDefault="00EB7D73" w:rsidP="00EB7D73">
            <w:pPr>
              <w:spacing w:line="276" w:lineRule="auto"/>
              <w:jc w:val="center"/>
              <w:rPr>
                <w:b/>
                <w:color w:val="000000"/>
                <w:sz w:val="26"/>
                <w:szCs w:val="26"/>
                <w:highlight w:val="white"/>
              </w:rPr>
            </w:pPr>
            <w:r w:rsidRPr="00861EDE">
              <w:rPr>
                <w:b/>
                <w:color w:val="000000"/>
                <w:sz w:val="26"/>
                <w:szCs w:val="26"/>
                <w:highlight w:val="white"/>
              </w:rPr>
              <w:t>(14 tiết)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5961AC7" w14:textId="77777777" w:rsidR="00EB7D73" w:rsidRPr="00861EDE" w:rsidRDefault="00EB7D73" w:rsidP="00EB7D73">
            <w:pPr>
              <w:spacing w:line="276" w:lineRule="auto"/>
              <w:rPr>
                <w:color w:val="000000"/>
                <w:sz w:val="26"/>
                <w:szCs w:val="26"/>
              </w:rPr>
            </w:pPr>
            <w:r w:rsidRPr="00861EDE">
              <w:rPr>
                <w:color w:val="000000"/>
                <w:sz w:val="26"/>
                <w:szCs w:val="26"/>
              </w:rPr>
              <w:t>Bài 43: Hình tam giác</w:t>
            </w:r>
          </w:p>
        </w:tc>
        <w:tc>
          <w:tcPr>
            <w:tcW w:w="1006" w:type="dxa"/>
            <w:tcBorders>
              <w:top w:val="single" w:sz="4" w:space="0" w:color="000000"/>
              <w:left w:val="single" w:sz="4" w:space="0" w:color="000000"/>
              <w:right w:val="single" w:sz="4" w:space="0" w:color="000000"/>
            </w:tcBorders>
            <w:vAlign w:val="center"/>
          </w:tcPr>
          <w:p w14:paraId="0A8E0E67"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68/1</w:t>
            </w:r>
          </w:p>
        </w:tc>
        <w:tc>
          <w:tcPr>
            <w:tcW w:w="2268" w:type="dxa"/>
            <w:tcBorders>
              <w:top w:val="single" w:sz="4" w:space="0" w:color="000000"/>
              <w:left w:val="single" w:sz="4" w:space="0" w:color="000000"/>
              <w:right w:val="single" w:sz="4" w:space="0" w:color="000000"/>
            </w:tcBorders>
          </w:tcPr>
          <w:p w14:paraId="06CB2B30"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3B447288" w14:textId="77777777" w:rsidR="00EB7D73" w:rsidRPr="00861EDE" w:rsidRDefault="00EB7D73" w:rsidP="00EB7D73">
            <w:pPr>
              <w:spacing w:line="276" w:lineRule="auto"/>
              <w:rPr>
                <w:i/>
                <w:color w:val="000000"/>
                <w:sz w:val="26"/>
                <w:szCs w:val="26"/>
              </w:rPr>
            </w:pPr>
            <w:r>
              <w:rPr>
                <w:color w:val="FF0000"/>
              </w:rPr>
              <w:t>BS bài 2/105</w:t>
            </w:r>
          </w:p>
        </w:tc>
      </w:tr>
      <w:tr w:rsidR="00EB7D73" w:rsidRPr="00861EDE" w14:paraId="046398A4"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01C9EAF8"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3A47F021"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4D3F921" w14:textId="77777777" w:rsidR="00EB7D73" w:rsidRPr="00861EDE" w:rsidRDefault="00EB7D73" w:rsidP="00EB7D73">
            <w:pPr>
              <w:spacing w:line="276" w:lineRule="auto"/>
              <w:rPr>
                <w:color w:val="000000"/>
                <w:sz w:val="26"/>
                <w:szCs w:val="26"/>
              </w:rPr>
            </w:pPr>
            <w:r w:rsidRPr="00861EDE">
              <w:rPr>
                <w:color w:val="000000"/>
                <w:sz w:val="26"/>
                <w:szCs w:val="26"/>
              </w:rPr>
              <w:t>Bài 44: Diện tích hình tam giác - tiết 1</w:t>
            </w:r>
          </w:p>
        </w:tc>
        <w:tc>
          <w:tcPr>
            <w:tcW w:w="1006" w:type="dxa"/>
            <w:tcBorders>
              <w:top w:val="single" w:sz="4" w:space="0" w:color="000000"/>
              <w:left w:val="single" w:sz="4" w:space="0" w:color="000000"/>
              <w:right w:val="single" w:sz="4" w:space="0" w:color="000000"/>
            </w:tcBorders>
            <w:vAlign w:val="center"/>
          </w:tcPr>
          <w:p w14:paraId="0309615A"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69/2</w:t>
            </w:r>
          </w:p>
        </w:tc>
        <w:tc>
          <w:tcPr>
            <w:tcW w:w="2268" w:type="dxa"/>
            <w:tcBorders>
              <w:top w:val="single" w:sz="4" w:space="0" w:color="000000"/>
              <w:left w:val="single" w:sz="4" w:space="0" w:color="000000"/>
              <w:right w:val="single" w:sz="4" w:space="0" w:color="000000"/>
            </w:tcBorders>
          </w:tcPr>
          <w:p w14:paraId="19E85EA3"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02835BC0"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Cùng học +  TH bài 1,2</w:t>
            </w:r>
          </w:p>
        </w:tc>
      </w:tr>
      <w:tr w:rsidR="00EB7D73" w:rsidRPr="00861EDE" w14:paraId="184728D8"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7BE36E6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5F100176"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414ED81" w14:textId="77777777" w:rsidR="00EB7D73" w:rsidRPr="00861EDE" w:rsidRDefault="00EB7D73" w:rsidP="00EB7D73">
            <w:pPr>
              <w:spacing w:line="276" w:lineRule="auto"/>
              <w:rPr>
                <w:color w:val="000000"/>
                <w:sz w:val="26"/>
                <w:szCs w:val="26"/>
              </w:rPr>
            </w:pPr>
            <w:r w:rsidRPr="00861EDE">
              <w:rPr>
                <w:color w:val="000000"/>
                <w:sz w:val="26"/>
                <w:szCs w:val="26"/>
              </w:rPr>
              <w:t>Bài 44: Diện tích hình tam giác - tiết 2</w:t>
            </w:r>
          </w:p>
        </w:tc>
        <w:tc>
          <w:tcPr>
            <w:tcW w:w="1006" w:type="dxa"/>
            <w:tcBorders>
              <w:top w:val="single" w:sz="4" w:space="0" w:color="000000"/>
              <w:left w:val="single" w:sz="4" w:space="0" w:color="000000"/>
              <w:right w:val="single" w:sz="4" w:space="0" w:color="000000"/>
            </w:tcBorders>
            <w:vAlign w:val="center"/>
          </w:tcPr>
          <w:p w14:paraId="31E814FA"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70/2</w:t>
            </w:r>
          </w:p>
        </w:tc>
        <w:tc>
          <w:tcPr>
            <w:tcW w:w="2268" w:type="dxa"/>
            <w:tcBorders>
              <w:top w:val="single" w:sz="4" w:space="0" w:color="000000"/>
              <w:left w:val="single" w:sz="4" w:space="0" w:color="000000"/>
              <w:right w:val="single" w:sz="4" w:space="0" w:color="000000"/>
            </w:tcBorders>
          </w:tcPr>
          <w:p w14:paraId="2F798D9E"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653AB539"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 xml:space="preserve">TH bài 3 + LT bài 1,2 + Khám phá + </w:t>
            </w:r>
            <w:r>
              <w:rPr>
                <w:color w:val="FF0000"/>
              </w:rPr>
              <w:t>BS bài 1/105</w:t>
            </w:r>
          </w:p>
        </w:tc>
      </w:tr>
      <w:tr w:rsidR="00EB7D73" w:rsidRPr="00861EDE" w14:paraId="6BAF05E0"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7CF6B7D6"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1FF796FD"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8682054"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45: Hình thang</w:t>
            </w:r>
          </w:p>
        </w:tc>
        <w:tc>
          <w:tcPr>
            <w:tcW w:w="1006" w:type="dxa"/>
            <w:tcBorders>
              <w:top w:val="single" w:sz="4" w:space="0" w:color="000000"/>
              <w:left w:val="single" w:sz="4" w:space="0" w:color="000000"/>
              <w:right w:val="single" w:sz="4" w:space="0" w:color="000000"/>
            </w:tcBorders>
            <w:vAlign w:val="center"/>
          </w:tcPr>
          <w:p w14:paraId="4DAD2E1A"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71/1</w:t>
            </w:r>
          </w:p>
        </w:tc>
        <w:tc>
          <w:tcPr>
            <w:tcW w:w="2268" w:type="dxa"/>
            <w:tcBorders>
              <w:top w:val="single" w:sz="4" w:space="0" w:color="000000"/>
              <w:left w:val="single" w:sz="4" w:space="0" w:color="000000"/>
              <w:right w:val="single" w:sz="4" w:space="0" w:color="000000"/>
            </w:tcBorders>
          </w:tcPr>
          <w:p w14:paraId="07CE7164"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tcPr>
          <w:p w14:paraId="15E0C9EB" w14:textId="77777777" w:rsidR="00EB7D73" w:rsidRPr="00861EDE" w:rsidRDefault="00EB7D73" w:rsidP="00EB7D73">
            <w:pPr>
              <w:spacing w:line="276" w:lineRule="auto"/>
              <w:rPr>
                <w:i/>
                <w:color w:val="000000"/>
                <w:sz w:val="26"/>
                <w:szCs w:val="26"/>
              </w:rPr>
            </w:pPr>
          </w:p>
        </w:tc>
      </w:tr>
      <w:tr w:rsidR="00EB7D73" w:rsidRPr="00861EDE" w14:paraId="0CCE689A"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3481437C"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5E06AF1B"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1788E74"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46: Diện tích hình thang - tiết 1</w:t>
            </w:r>
          </w:p>
        </w:tc>
        <w:tc>
          <w:tcPr>
            <w:tcW w:w="1006" w:type="dxa"/>
            <w:tcBorders>
              <w:top w:val="single" w:sz="4" w:space="0" w:color="000000"/>
              <w:left w:val="single" w:sz="4" w:space="0" w:color="000000"/>
              <w:right w:val="single" w:sz="4" w:space="0" w:color="000000"/>
            </w:tcBorders>
            <w:vAlign w:val="center"/>
          </w:tcPr>
          <w:p w14:paraId="48FDC458"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72/2</w:t>
            </w:r>
          </w:p>
        </w:tc>
        <w:tc>
          <w:tcPr>
            <w:tcW w:w="2268" w:type="dxa"/>
            <w:tcBorders>
              <w:top w:val="single" w:sz="4" w:space="0" w:color="000000"/>
              <w:left w:val="single" w:sz="4" w:space="0" w:color="000000"/>
              <w:right w:val="single" w:sz="4" w:space="0" w:color="000000"/>
            </w:tcBorders>
          </w:tcPr>
          <w:p w14:paraId="4A62336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345A71D9"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Cùng học +  TH bài 1,2</w:t>
            </w:r>
          </w:p>
        </w:tc>
      </w:tr>
      <w:tr w:rsidR="00EB7D73" w:rsidRPr="00861EDE" w14:paraId="76994489"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658F9C75" w14:textId="77777777" w:rsidR="00EB7D73" w:rsidRPr="00861EDE" w:rsidRDefault="00EB7D73" w:rsidP="00EB7D73">
            <w:pPr>
              <w:spacing w:line="276" w:lineRule="auto"/>
              <w:jc w:val="center"/>
              <w:rPr>
                <w:color w:val="000000"/>
                <w:sz w:val="26"/>
                <w:szCs w:val="26"/>
                <w:lang w:val="vi-VN"/>
              </w:rPr>
            </w:pPr>
            <w:r w:rsidRPr="00861EDE">
              <w:rPr>
                <w:b/>
                <w:color w:val="000000"/>
                <w:sz w:val="26"/>
                <w:szCs w:val="26"/>
                <w:highlight w:val="white"/>
              </w:rPr>
              <w:t>15</w:t>
            </w:r>
            <w:r w:rsidRPr="00861EDE">
              <w:rPr>
                <w:b/>
                <w:color w:val="000000"/>
                <w:sz w:val="26"/>
                <w:szCs w:val="26"/>
                <w:lang w:val="vi-VN"/>
              </w:rPr>
              <w:t>-</w:t>
            </w:r>
            <w:r w:rsidRPr="00861EDE">
              <w:rPr>
                <w:b/>
                <w:color w:val="000000"/>
                <w:sz w:val="26"/>
                <w:szCs w:val="26"/>
                <w:highlight w:val="white"/>
                <w:lang w:val="vi-VN"/>
              </w:rPr>
              <w:t>12</w:t>
            </w:r>
            <w:r w:rsidRPr="00861EDE">
              <w:rPr>
                <w:b/>
                <w:color w:val="000000"/>
                <w:sz w:val="26"/>
                <w:szCs w:val="26"/>
                <w:lang w:val="vi-VN"/>
              </w:rPr>
              <w:t>/</w:t>
            </w:r>
            <w:r w:rsidRPr="00861EDE">
              <w:rPr>
                <w:b/>
                <w:color w:val="000000"/>
                <w:sz w:val="26"/>
                <w:szCs w:val="26"/>
                <w:highlight w:val="white"/>
                <w:lang w:val="vi-VN"/>
              </w:rPr>
              <w:t>2024</w:t>
            </w:r>
          </w:p>
        </w:tc>
        <w:tc>
          <w:tcPr>
            <w:tcW w:w="1275" w:type="dxa"/>
            <w:vMerge/>
            <w:tcBorders>
              <w:top w:val="single" w:sz="4" w:space="0" w:color="000000"/>
              <w:left w:val="single" w:sz="4" w:space="0" w:color="000000"/>
              <w:right w:val="single" w:sz="4" w:space="0" w:color="000000"/>
            </w:tcBorders>
            <w:shd w:val="clear" w:color="auto" w:fill="auto"/>
          </w:tcPr>
          <w:p w14:paraId="51721D67"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1DEDDA6"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46: Diện tích hình thang - tiết 2</w:t>
            </w:r>
          </w:p>
        </w:tc>
        <w:tc>
          <w:tcPr>
            <w:tcW w:w="1006" w:type="dxa"/>
            <w:tcBorders>
              <w:top w:val="single" w:sz="4" w:space="0" w:color="000000"/>
              <w:left w:val="single" w:sz="4" w:space="0" w:color="000000"/>
              <w:right w:val="single" w:sz="4" w:space="0" w:color="000000"/>
            </w:tcBorders>
            <w:vAlign w:val="center"/>
          </w:tcPr>
          <w:p w14:paraId="7DE9EBFD"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73/2</w:t>
            </w:r>
          </w:p>
        </w:tc>
        <w:tc>
          <w:tcPr>
            <w:tcW w:w="2268" w:type="dxa"/>
            <w:tcBorders>
              <w:top w:val="single" w:sz="4" w:space="0" w:color="000000"/>
              <w:left w:val="single" w:sz="4" w:space="0" w:color="000000"/>
              <w:right w:val="single" w:sz="4" w:space="0" w:color="000000"/>
            </w:tcBorders>
          </w:tcPr>
          <w:p w14:paraId="120F3C14"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6D8085C8" w14:textId="77777777" w:rsidR="00EB7D73" w:rsidRPr="00861EDE" w:rsidRDefault="00EB7D73" w:rsidP="00EB7D73">
            <w:pPr>
              <w:spacing w:line="276" w:lineRule="auto"/>
              <w:rPr>
                <w:i/>
                <w:color w:val="000000"/>
                <w:sz w:val="26"/>
                <w:szCs w:val="26"/>
              </w:rPr>
            </w:pPr>
            <w:r>
              <w:rPr>
                <w:color w:val="000000"/>
              </w:rPr>
              <w:t>LT bài 1,2,3</w:t>
            </w:r>
          </w:p>
        </w:tc>
      </w:tr>
      <w:tr w:rsidR="00EB7D73" w:rsidRPr="00861EDE" w14:paraId="0D48A0E5"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70E737C6"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71539872"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C2E73"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47: Đường tròn, hình tròn</w:t>
            </w:r>
          </w:p>
        </w:tc>
        <w:tc>
          <w:tcPr>
            <w:tcW w:w="1006" w:type="dxa"/>
            <w:tcBorders>
              <w:top w:val="single" w:sz="4" w:space="0" w:color="000000"/>
              <w:left w:val="single" w:sz="4" w:space="0" w:color="000000"/>
              <w:right w:val="single" w:sz="4" w:space="0" w:color="000000"/>
            </w:tcBorders>
            <w:vAlign w:val="center"/>
          </w:tcPr>
          <w:p w14:paraId="015EADF3"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74/1</w:t>
            </w:r>
          </w:p>
        </w:tc>
        <w:tc>
          <w:tcPr>
            <w:tcW w:w="2268" w:type="dxa"/>
            <w:tcBorders>
              <w:top w:val="single" w:sz="4" w:space="0" w:color="000000"/>
              <w:left w:val="single" w:sz="4" w:space="0" w:color="000000"/>
              <w:right w:val="single" w:sz="4" w:space="0" w:color="000000"/>
            </w:tcBorders>
          </w:tcPr>
          <w:p w14:paraId="2843F14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518C453A"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208FA992"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365132AE"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64120D9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0EFB1" w14:textId="77777777" w:rsidR="00EB7D73" w:rsidRPr="00861EDE" w:rsidRDefault="00EB7D73" w:rsidP="00EB7D73">
            <w:pPr>
              <w:spacing w:line="276" w:lineRule="auto"/>
              <w:rPr>
                <w:color w:val="000000"/>
                <w:sz w:val="26"/>
                <w:szCs w:val="26"/>
              </w:rPr>
            </w:pPr>
            <w:r w:rsidRPr="00861EDE">
              <w:rPr>
                <w:color w:val="000000"/>
                <w:sz w:val="26"/>
                <w:szCs w:val="26"/>
              </w:rPr>
              <w:t>Bài 48: Chu vi hình tròn - tiết 1</w:t>
            </w:r>
          </w:p>
        </w:tc>
        <w:tc>
          <w:tcPr>
            <w:tcW w:w="1006" w:type="dxa"/>
            <w:tcBorders>
              <w:top w:val="single" w:sz="4" w:space="0" w:color="000000"/>
              <w:left w:val="single" w:sz="4" w:space="0" w:color="000000"/>
              <w:right w:val="single" w:sz="4" w:space="0" w:color="000000"/>
            </w:tcBorders>
            <w:vAlign w:val="center"/>
          </w:tcPr>
          <w:p w14:paraId="701820DB"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75/2</w:t>
            </w:r>
          </w:p>
        </w:tc>
        <w:tc>
          <w:tcPr>
            <w:tcW w:w="2268" w:type="dxa"/>
            <w:tcBorders>
              <w:top w:val="single" w:sz="4" w:space="0" w:color="000000"/>
              <w:left w:val="single" w:sz="4" w:space="0" w:color="000000"/>
              <w:right w:val="single" w:sz="4" w:space="0" w:color="000000"/>
            </w:tcBorders>
          </w:tcPr>
          <w:p w14:paraId="68B15D4E"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77555AF7" w14:textId="77777777" w:rsidR="00EB7D73" w:rsidRPr="00861EDE" w:rsidRDefault="00EB7D73" w:rsidP="00EB7D73">
            <w:pPr>
              <w:spacing w:line="276" w:lineRule="auto"/>
              <w:rPr>
                <w:i/>
                <w:color w:val="000000"/>
                <w:sz w:val="26"/>
                <w:szCs w:val="26"/>
              </w:rPr>
            </w:pPr>
            <w:r>
              <w:rPr>
                <w:color w:val="000000"/>
              </w:rPr>
              <w:t>Cùng học +  TH bài 1,2</w:t>
            </w:r>
          </w:p>
        </w:tc>
      </w:tr>
      <w:tr w:rsidR="00EB7D73" w:rsidRPr="00861EDE" w14:paraId="326DE702"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426918FC"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54F0584F"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8A398" w14:textId="77777777" w:rsidR="00EB7D73" w:rsidRPr="00861EDE" w:rsidRDefault="00EB7D73" w:rsidP="00EB7D73">
            <w:pPr>
              <w:spacing w:line="276" w:lineRule="auto"/>
              <w:rPr>
                <w:color w:val="000000"/>
                <w:sz w:val="26"/>
                <w:szCs w:val="26"/>
              </w:rPr>
            </w:pPr>
            <w:r w:rsidRPr="00861EDE">
              <w:rPr>
                <w:color w:val="000000"/>
                <w:sz w:val="26"/>
                <w:szCs w:val="26"/>
              </w:rPr>
              <w:t>Bài 48: Chu vi hình tròn - tiết 2</w:t>
            </w:r>
          </w:p>
        </w:tc>
        <w:tc>
          <w:tcPr>
            <w:tcW w:w="1006" w:type="dxa"/>
            <w:tcBorders>
              <w:top w:val="single" w:sz="4" w:space="0" w:color="000000"/>
              <w:left w:val="single" w:sz="4" w:space="0" w:color="000000"/>
              <w:right w:val="single" w:sz="4" w:space="0" w:color="000000"/>
            </w:tcBorders>
            <w:vAlign w:val="center"/>
          </w:tcPr>
          <w:p w14:paraId="6628D057"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76/2</w:t>
            </w:r>
          </w:p>
        </w:tc>
        <w:tc>
          <w:tcPr>
            <w:tcW w:w="2268" w:type="dxa"/>
            <w:tcBorders>
              <w:top w:val="single" w:sz="4" w:space="0" w:color="000000"/>
              <w:left w:val="single" w:sz="4" w:space="0" w:color="000000"/>
              <w:right w:val="single" w:sz="4" w:space="0" w:color="000000"/>
            </w:tcBorders>
          </w:tcPr>
          <w:p w14:paraId="46CD767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5345A8E9"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 + Vui học</w:t>
            </w:r>
          </w:p>
        </w:tc>
      </w:tr>
      <w:tr w:rsidR="00EB7D73" w:rsidRPr="00861EDE" w14:paraId="4B51F6C3" w14:textId="77777777" w:rsidTr="00EB7D73">
        <w:trPr>
          <w:trHeight w:val="360"/>
          <w:jc w:val="center"/>
        </w:trPr>
        <w:tc>
          <w:tcPr>
            <w:tcW w:w="1135" w:type="dxa"/>
            <w:vMerge w:val="restart"/>
            <w:tcBorders>
              <w:left w:val="single" w:sz="4" w:space="0" w:color="000000"/>
              <w:right w:val="single" w:sz="4" w:space="0" w:color="000000"/>
            </w:tcBorders>
            <w:shd w:val="clear" w:color="auto" w:fill="auto"/>
            <w:vAlign w:val="center"/>
          </w:tcPr>
          <w:p w14:paraId="3D4414F0" w14:textId="77777777" w:rsidR="00EB7D73" w:rsidRPr="00861EDE" w:rsidRDefault="00EB7D73" w:rsidP="00EB7D73">
            <w:pPr>
              <w:spacing w:line="276" w:lineRule="auto"/>
              <w:jc w:val="center"/>
              <w:rPr>
                <w:color w:val="000000"/>
                <w:sz w:val="26"/>
                <w:szCs w:val="26"/>
                <w:lang w:val="vi-VN"/>
              </w:rPr>
            </w:pPr>
            <w:r w:rsidRPr="00861EDE">
              <w:rPr>
                <w:b/>
                <w:color w:val="000000"/>
                <w:sz w:val="26"/>
                <w:szCs w:val="26"/>
              </w:rPr>
              <w:t>16</w:t>
            </w:r>
            <w:r w:rsidRPr="00861EDE">
              <w:rPr>
                <w:b/>
                <w:color w:val="000000"/>
                <w:sz w:val="26"/>
                <w:szCs w:val="26"/>
                <w:lang w:val="vi-VN"/>
              </w:rPr>
              <w:t>-12/2024</w:t>
            </w:r>
          </w:p>
        </w:tc>
        <w:tc>
          <w:tcPr>
            <w:tcW w:w="1275" w:type="dxa"/>
            <w:vMerge/>
            <w:tcBorders>
              <w:top w:val="single" w:sz="4" w:space="0" w:color="000000"/>
              <w:left w:val="single" w:sz="4" w:space="0" w:color="000000"/>
              <w:right w:val="single" w:sz="4" w:space="0" w:color="000000"/>
            </w:tcBorders>
            <w:shd w:val="clear" w:color="auto" w:fill="auto"/>
          </w:tcPr>
          <w:p w14:paraId="77E41386"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E01CE" w14:textId="77777777" w:rsidR="00EB7D73" w:rsidRPr="00861EDE" w:rsidRDefault="00EB7D73" w:rsidP="00EB7D73">
            <w:pPr>
              <w:spacing w:line="276" w:lineRule="auto"/>
              <w:rPr>
                <w:color w:val="000000"/>
                <w:sz w:val="26"/>
                <w:szCs w:val="26"/>
              </w:rPr>
            </w:pPr>
            <w:r w:rsidRPr="00861EDE">
              <w:rPr>
                <w:color w:val="000000"/>
                <w:sz w:val="26"/>
                <w:szCs w:val="26"/>
              </w:rPr>
              <w:t>Bài 49: Diện tích hình tròn - tiết 1</w:t>
            </w:r>
          </w:p>
        </w:tc>
        <w:tc>
          <w:tcPr>
            <w:tcW w:w="1006" w:type="dxa"/>
            <w:tcBorders>
              <w:top w:val="single" w:sz="4" w:space="0" w:color="000000"/>
              <w:left w:val="single" w:sz="4" w:space="0" w:color="000000"/>
              <w:bottom w:val="single" w:sz="4" w:space="0" w:color="000000"/>
              <w:right w:val="single" w:sz="4" w:space="0" w:color="000000"/>
            </w:tcBorders>
            <w:vAlign w:val="center"/>
          </w:tcPr>
          <w:p w14:paraId="1127F4B6"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77/2</w:t>
            </w:r>
          </w:p>
        </w:tc>
        <w:tc>
          <w:tcPr>
            <w:tcW w:w="2268" w:type="dxa"/>
            <w:tcBorders>
              <w:top w:val="single" w:sz="4" w:space="0" w:color="000000"/>
              <w:left w:val="single" w:sz="4" w:space="0" w:color="000000"/>
              <w:bottom w:val="single" w:sz="4" w:space="0" w:color="000000"/>
              <w:right w:val="single" w:sz="4" w:space="0" w:color="000000"/>
            </w:tcBorders>
          </w:tcPr>
          <w:p w14:paraId="44E3986C"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bottom"/>
          </w:tcPr>
          <w:p w14:paraId="6A5B4AD0" w14:textId="77777777" w:rsidR="00EB7D73" w:rsidRPr="00861EDE" w:rsidRDefault="00EB7D73" w:rsidP="00EB7D73">
            <w:pPr>
              <w:spacing w:line="276" w:lineRule="auto"/>
              <w:rPr>
                <w:i/>
                <w:color w:val="000000"/>
                <w:sz w:val="26"/>
                <w:szCs w:val="26"/>
              </w:rPr>
            </w:pPr>
            <w:r>
              <w:rPr>
                <w:color w:val="000000"/>
              </w:rPr>
              <w:t>Cùng học +  TH bài 1,2 + LT bài 1,2,3</w:t>
            </w:r>
          </w:p>
        </w:tc>
      </w:tr>
      <w:tr w:rsidR="00EB7D73" w:rsidRPr="00861EDE" w14:paraId="1C1E6B18"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22747195"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68361354"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0722D" w14:textId="77777777" w:rsidR="00EB7D73" w:rsidRPr="00861EDE" w:rsidRDefault="00EB7D73" w:rsidP="00EB7D73">
            <w:pPr>
              <w:spacing w:line="276" w:lineRule="auto"/>
              <w:rPr>
                <w:color w:val="000000"/>
                <w:sz w:val="26"/>
                <w:szCs w:val="26"/>
              </w:rPr>
            </w:pPr>
            <w:r w:rsidRPr="00861EDE">
              <w:rPr>
                <w:color w:val="000000"/>
                <w:sz w:val="26"/>
                <w:szCs w:val="26"/>
              </w:rPr>
              <w:t>Bài 49: Diện tích hình tròn - tiết 2</w:t>
            </w:r>
          </w:p>
        </w:tc>
        <w:tc>
          <w:tcPr>
            <w:tcW w:w="1006" w:type="dxa"/>
            <w:tcBorders>
              <w:top w:val="single" w:sz="4" w:space="0" w:color="000000"/>
              <w:left w:val="single" w:sz="4" w:space="0" w:color="000000"/>
              <w:right w:val="single" w:sz="4" w:space="0" w:color="000000"/>
            </w:tcBorders>
            <w:vAlign w:val="center"/>
          </w:tcPr>
          <w:p w14:paraId="2979216F"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78/2</w:t>
            </w:r>
          </w:p>
        </w:tc>
        <w:tc>
          <w:tcPr>
            <w:tcW w:w="2268" w:type="dxa"/>
            <w:tcBorders>
              <w:top w:val="single" w:sz="4" w:space="0" w:color="000000"/>
              <w:left w:val="single" w:sz="4" w:space="0" w:color="000000"/>
              <w:right w:val="single" w:sz="4" w:space="0" w:color="000000"/>
            </w:tcBorders>
          </w:tcPr>
          <w:p w14:paraId="2704672F" w14:textId="77777777" w:rsidR="00EB7D73" w:rsidRPr="00861EDE" w:rsidRDefault="00EB7D73" w:rsidP="00EB7D73">
            <w:pP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6EF730F7" w14:textId="77777777" w:rsidR="00EB7D73" w:rsidRPr="00861EDE" w:rsidRDefault="00EB7D73" w:rsidP="00EB7D73">
            <w:pPr>
              <w:spacing w:line="276" w:lineRule="auto"/>
              <w:rPr>
                <w:color w:val="000000"/>
                <w:sz w:val="26"/>
                <w:szCs w:val="26"/>
              </w:rPr>
            </w:pPr>
            <w:r>
              <w:rPr>
                <w:color w:val="000000"/>
              </w:rPr>
              <w:t>LT bài 4,5 + Khám phá +</w:t>
            </w:r>
            <w:r>
              <w:rPr>
                <w:color w:val="FF0000"/>
              </w:rPr>
              <w:t xml:space="preserve"> BS bài 3,4/105</w:t>
            </w:r>
          </w:p>
        </w:tc>
      </w:tr>
      <w:tr w:rsidR="00EB7D73" w:rsidRPr="00861EDE" w14:paraId="2E917C3E"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55FF38D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3B34174D"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EA93B" w14:textId="77777777" w:rsidR="00EB7D73" w:rsidRPr="00861EDE" w:rsidRDefault="00EB7D73" w:rsidP="00EB7D73">
            <w:pPr>
              <w:spacing w:line="276" w:lineRule="auto"/>
              <w:rPr>
                <w:color w:val="000000"/>
                <w:sz w:val="26"/>
                <w:szCs w:val="26"/>
              </w:rPr>
            </w:pPr>
            <w:r w:rsidRPr="00861EDE">
              <w:rPr>
                <w:color w:val="000000"/>
                <w:sz w:val="26"/>
                <w:szCs w:val="26"/>
              </w:rPr>
              <w:t>Bài 50: Em làm được những gì?</w:t>
            </w:r>
          </w:p>
        </w:tc>
        <w:tc>
          <w:tcPr>
            <w:tcW w:w="1006" w:type="dxa"/>
            <w:tcBorders>
              <w:top w:val="single" w:sz="4" w:space="0" w:color="000000"/>
              <w:left w:val="single" w:sz="4" w:space="0" w:color="000000"/>
              <w:right w:val="single" w:sz="4" w:space="0" w:color="000000"/>
            </w:tcBorders>
            <w:vAlign w:val="center"/>
          </w:tcPr>
          <w:p w14:paraId="285F287B"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79/1</w:t>
            </w:r>
          </w:p>
        </w:tc>
        <w:tc>
          <w:tcPr>
            <w:tcW w:w="2268" w:type="dxa"/>
            <w:tcBorders>
              <w:top w:val="single" w:sz="4" w:space="0" w:color="000000"/>
              <w:left w:val="single" w:sz="4" w:space="0" w:color="000000"/>
              <w:right w:val="single" w:sz="4" w:space="0" w:color="000000"/>
            </w:tcBorders>
          </w:tcPr>
          <w:p w14:paraId="65A0CDAC"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64FF3B44"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2D0459" w14:paraId="27155C0B"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1E58168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top w:val="single" w:sz="4" w:space="0" w:color="000000"/>
              <w:left w:val="single" w:sz="4" w:space="0" w:color="000000"/>
              <w:right w:val="single" w:sz="4" w:space="0" w:color="000000"/>
            </w:tcBorders>
            <w:shd w:val="clear" w:color="auto" w:fill="auto"/>
          </w:tcPr>
          <w:p w14:paraId="34647E13"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57A9E" w14:textId="77777777" w:rsidR="00EB7D73" w:rsidRPr="00861EDE" w:rsidRDefault="00EB7D73" w:rsidP="00EB7D73">
            <w:pPr>
              <w:spacing w:line="276" w:lineRule="auto"/>
              <w:rPr>
                <w:color w:val="000000"/>
                <w:sz w:val="26"/>
                <w:szCs w:val="26"/>
              </w:rPr>
            </w:pPr>
            <w:r w:rsidRPr="00861EDE">
              <w:rPr>
                <w:color w:val="000000"/>
                <w:sz w:val="26"/>
                <w:szCs w:val="26"/>
              </w:rPr>
              <w:t>Bài 51: Thực hành và trải nghiệm - tiết 1</w:t>
            </w:r>
          </w:p>
        </w:tc>
        <w:tc>
          <w:tcPr>
            <w:tcW w:w="1006" w:type="dxa"/>
            <w:tcBorders>
              <w:top w:val="single" w:sz="4" w:space="0" w:color="000000"/>
              <w:left w:val="single" w:sz="4" w:space="0" w:color="000000"/>
              <w:right w:val="single" w:sz="4" w:space="0" w:color="000000"/>
            </w:tcBorders>
            <w:vAlign w:val="center"/>
          </w:tcPr>
          <w:p w14:paraId="1A7DBF77"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80/2</w:t>
            </w:r>
          </w:p>
        </w:tc>
        <w:tc>
          <w:tcPr>
            <w:tcW w:w="2268" w:type="dxa"/>
            <w:vMerge w:val="restart"/>
            <w:tcBorders>
              <w:top w:val="single" w:sz="4" w:space="0" w:color="000000"/>
              <w:left w:val="single" w:sz="4" w:space="0" w:color="000000"/>
              <w:right w:val="single" w:sz="4" w:space="0" w:color="000000"/>
            </w:tcBorders>
          </w:tcPr>
          <w:p w14:paraId="6526F751" w14:textId="77777777" w:rsidR="00EB7D73" w:rsidRPr="002D0459" w:rsidRDefault="00EB7D73" w:rsidP="00EB7D73">
            <w:pPr>
              <w:spacing w:line="276" w:lineRule="auto"/>
              <w:rPr>
                <w:i/>
                <w:color w:val="000000"/>
                <w:sz w:val="26"/>
                <w:szCs w:val="26"/>
                <w:lang w:val="vi-VN"/>
              </w:rPr>
            </w:pPr>
            <w:r w:rsidRPr="002D0459">
              <w:rPr>
                <w:i/>
                <w:color w:val="000000"/>
                <w:sz w:val="26"/>
                <w:szCs w:val="26"/>
                <w:lang w:val="vi-VN"/>
              </w:rPr>
              <w:t>Dạy bài STEM: Thực hành trải nghiệm cùng bộ lắp ghép hình</w:t>
            </w:r>
            <w:r>
              <w:rPr>
                <w:i/>
                <w:color w:val="000000"/>
                <w:sz w:val="26"/>
                <w:szCs w:val="26"/>
              </w:rPr>
              <w:t xml:space="preserve"> </w:t>
            </w:r>
            <w:r w:rsidRPr="002D0459">
              <w:rPr>
                <w:i/>
                <w:color w:val="000000"/>
                <w:sz w:val="26"/>
                <w:szCs w:val="26"/>
                <w:lang w:val="vi-VN"/>
              </w:rPr>
              <w:t>Tangram (2 tiết)</w:t>
            </w:r>
          </w:p>
        </w:tc>
        <w:tc>
          <w:tcPr>
            <w:tcW w:w="1148" w:type="dxa"/>
            <w:tcBorders>
              <w:top w:val="single" w:sz="4" w:space="0" w:color="000000"/>
              <w:left w:val="single" w:sz="4" w:space="0" w:color="000000"/>
              <w:right w:val="single" w:sz="4" w:space="0" w:color="000000"/>
            </w:tcBorders>
          </w:tcPr>
          <w:p w14:paraId="22EADC62" w14:textId="77777777" w:rsidR="00EB7D73" w:rsidRPr="002D0459" w:rsidRDefault="00EB7D73" w:rsidP="00EB7D73">
            <w:pPr>
              <w:spacing w:line="276" w:lineRule="auto"/>
              <w:rPr>
                <w:i/>
                <w:color w:val="000000"/>
                <w:sz w:val="26"/>
                <w:szCs w:val="26"/>
                <w:lang w:val="vi-VN"/>
              </w:rPr>
            </w:pPr>
          </w:p>
        </w:tc>
      </w:tr>
      <w:tr w:rsidR="00EB7D73" w:rsidRPr="00861EDE" w14:paraId="26F0607C"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7978CD90" w14:textId="77777777" w:rsidR="00EB7D73" w:rsidRPr="002D0459" w:rsidRDefault="00EB7D73" w:rsidP="00EB7D73">
            <w:pPr>
              <w:pBdr>
                <w:top w:val="nil"/>
                <w:left w:val="nil"/>
                <w:bottom w:val="nil"/>
                <w:right w:val="nil"/>
                <w:between w:val="nil"/>
              </w:pBdr>
              <w:spacing w:line="276" w:lineRule="auto"/>
              <w:rPr>
                <w:i/>
                <w:color w:val="000000"/>
                <w:sz w:val="26"/>
                <w:szCs w:val="26"/>
                <w:lang w:val="vi-VN"/>
              </w:rPr>
            </w:pPr>
          </w:p>
        </w:tc>
        <w:tc>
          <w:tcPr>
            <w:tcW w:w="1275" w:type="dxa"/>
            <w:vMerge/>
            <w:tcBorders>
              <w:top w:val="single" w:sz="4" w:space="0" w:color="000000"/>
              <w:left w:val="single" w:sz="4" w:space="0" w:color="000000"/>
              <w:right w:val="single" w:sz="4" w:space="0" w:color="000000"/>
            </w:tcBorders>
            <w:shd w:val="clear" w:color="auto" w:fill="auto"/>
          </w:tcPr>
          <w:p w14:paraId="2A72F6AA" w14:textId="77777777" w:rsidR="00EB7D73" w:rsidRPr="002D0459" w:rsidRDefault="00EB7D73" w:rsidP="00EB7D73">
            <w:pPr>
              <w:pBdr>
                <w:top w:val="nil"/>
                <w:left w:val="nil"/>
                <w:bottom w:val="nil"/>
                <w:right w:val="nil"/>
                <w:between w:val="nil"/>
              </w:pBdr>
              <w:spacing w:line="276" w:lineRule="auto"/>
              <w:rPr>
                <w:i/>
                <w:color w:val="000000"/>
                <w:sz w:val="26"/>
                <w:szCs w:val="26"/>
                <w:lang w:val="vi-V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D9A39" w14:textId="77777777" w:rsidR="00EB7D73" w:rsidRPr="00861EDE" w:rsidRDefault="00EB7D73" w:rsidP="00EB7D73">
            <w:pPr>
              <w:spacing w:line="276" w:lineRule="auto"/>
              <w:rPr>
                <w:color w:val="000000"/>
                <w:sz w:val="26"/>
                <w:szCs w:val="26"/>
              </w:rPr>
            </w:pPr>
            <w:r w:rsidRPr="00861EDE">
              <w:rPr>
                <w:color w:val="000000"/>
                <w:sz w:val="26"/>
                <w:szCs w:val="26"/>
              </w:rPr>
              <w:t>Bài 51: Thực hành và trải nghiệm - tiết 2</w:t>
            </w:r>
          </w:p>
        </w:tc>
        <w:tc>
          <w:tcPr>
            <w:tcW w:w="1006" w:type="dxa"/>
            <w:tcBorders>
              <w:top w:val="single" w:sz="4" w:space="0" w:color="000000"/>
              <w:left w:val="single" w:sz="4" w:space="0" w:color="000000"/>
              <w:right w:val="single" w:sz="4" w:space="0" w:color="000000"/>
            </w:tcBorders>
            <w:vAlign w:val="center"/>
          </w:tcPr>
          <w:p w14:paraId="62C2349A"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81/2</w:t>
            </w:r>
          </w:p>
        </w:tc>
        <w:tc>
          <w:tcPr>
            <w:tcW w:w="2268" w:type="dxa"/>
            <w:vMerge/>
            <w:tcBorders>
              <w:left w:val="single" w:sz="4" w:space="0" w:color="000000"/>
              <w:right w:val="single" w:sz="4" w:space="0" w:color="000000"/>
            </w:tcBorders>
          </w:tcPr>
          <w:p w14:paraId="4F68E51D"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062A7C54"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3A39B469"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6EB230D6" w14:textId="77777777" w:rsidR="00EB7D73" w:rsidRPr="00861EDE" w:rsidRDefault="00EB7D73" w:rsidP="00EB7D73">
            <w:pPr>
              <w:spacing w:line="276" w:lineRule="auto"/>
              <w:jc w:val="center"/>
              <w:rPr>
                <w:color w:val="000000"/>
                <w:sz w:val="26"/>
                <w:szCs w:val="26"/>
                <w:lang w:val="vi-VN"/>
              </w:rPr>
            </w:pPr>
            <w:r w:rsidRPr="00861EDE">
              <w:rPr>
                <w:b/>
                <w:color w:val="000000"/>
                <w:sz w:val="26"/>
                <w:szCs w:val="26"/>
                <w:highlight w:val="white"/>
              </w:rPr>
              <w:t>17</w:t>
            </w:r>
            <w:r w:rsidRPr="00861EDE">
              <w:rPr>
                <w:b/>
                <w:color w:val="000000"/>
                <w:sz w:val="26"/>
                <w:szCs w:val="26"/>
                <w:lang w:val="vi-VN"/>
              </w:rPr>
              <w:t>-</w:t>
            </w:r>
            <w:r w:rsidRPr="00861EDE">
              <w:rPr>
                <w:b/>
                <w:color w:val="000000"/>
                <w:sz w:val="26"/>
                <w:szCs w:val="26"/>
                <w:highlight w:val="white"/>
                <w:lang w:val="vi-VN"/>
              </w:rPr>
              <w:t>12</w:t>
            </w:r>
            <w:r w:rsidRPr="00861EDE">
              <w:rPr>
                <w:b/>
                <w:color w:val="000000"/>
                <w:sz w:val="26"/>
                <w:szCs w:val="26"/>
                <w:lang w:val="vi-VN"/>
              </w:rPr>
              <w:t>/</w:t>
            </w:r>
            <w:r w:rsidRPr="00861EDE">
              <w:rPr>
                <w:b/>
                <w:color w:val="000000"/>
                <w:sz w:val="26"/>
                <w:szCs w:val="26"/>
                <w:highlight w:val="white"/>
                <w:lang w:val="vi-VN"/>
              </w:rPr>
              <w:t>2024</w:t>
            </w:r>
          </w:p>
        </w:tc>
        <w:tc>
          <w:tcPr>
            <w:tcW w:w="1275" w:type="dxa"/>
            <w:vMerge w:val="restart"/>
            <w:tcBorders>
              <w:left w:val="single" w:sz="4" w:space="0" w:color="000000"/>
              <w:right w:val="single" w:sz="4" w:space="0" w:color="000000"/>
            </w:tcBorders>
            <w:shd w:val="clear" w:color="auto" w:fill="auto"/>
          </w:tcPr>
          <w:p w14:paraId="45087FFF" w14:textId="77777777" w:rsidR="00EB7D73" w:rsidRPr="00861EDE" w:rsidRDefault="00EB7D73" w:rsidP="00EB7D73">
            <w:pPr>
              <w:pBdr>
                <w:top w:val="nil"/>
                <w:left w:val="nil"/>
                <w:bottom w:val="nil"/>
                <w:right w:val="nil"/>
                <w:between w:val="nil"/>
              </w:pBdr>
              <w:spacing w:line="276" w:lineRule="auto"/>
              <w:jc w:val="center"/>
              <w:rPr>
                <w:b/>
                <w:color w:val="000000"/>
                <w:sz w:val="26"/>
                <w:szCs w:val="26"/>
              </w:rPr>
            </w:pPr>
            <w:r w:rsidRPr="00861EDE">
              <w:rPr>
                <w:b/>
                <w:color w:val="000000"/>
                <w:sz w:val="26"/>
                <w:szCs w:val="26"/>
              </w:rPr>
              <w:t>Chương 4</w:t>
            </w:r>
          </w:p>
          <w:p w14:paraId="72233605" w14:textId="77777777" w:rsidR="00EB7D73" w:rsidRPr="00861EDE" w:rsidRDefault="00EB7D73" w:rsidP="00EB7D73">
            <w:pPr>
              <w:pBdr>
                <w:top w:val="nil"/>
                <w:left w:val="nil"/>
                <w:bottom w:val="nil"/>
                <w:right w:val="nil"/>
                <w:between w:val="nil"/>
              </w:pBdr>
              <w:spacing w:line="276" w:lineRule="auto"/>
              <w:jc w:val="center"/>
              <w:rPr>
                <w:b/>
                <w:color w:val="000000"/>
                <w:sz w:val="26"/>
                <w:szCs w:val="26"/>
              </w:rPr>
            </w:pPr>
            <w:r w:rsidRPr="00861EDE">
              <w:rPr>
                <w:b/>
                <w:color w:val="000000"/>
                <w:sz w:val="26"/>
                <w:szCs w:val="26"/>
              </w:rPr>
              <w:t>Ôn tập học kì I</w:t>
            </w:r>
          </w:p>
          <w:p w14:paraId="4BDC5C98" w14:textId="77777777" w:rsidR="00EB7D73" w:rsidRPr="00861EDE" w:rsidRDefault="00EB7D73" w:rsidP="00EB7D73">
            <w:pPr>
              <w:pBdr>
                <w:top w:val="nil"/>
                <w:left w:val="nil"/>
                <w:bottom w:val="nil"/>
                <w:right w:val="nil"/>
                <w:between w:val="nil"/>
              </w:pBdr>
              <w:spacing w:line="276" w:lineRule="auto"/>
              <w:jc w:val="center"/>
              <w:rPr>
                <w:color w:val="000000"/>
                <w:sz w:val="26"/>
                <w:szCs w:val="26"/>
              </w:rPr>
            </w:pPr>
            <w:r w:rsidRPr="00861EDE">
              <w:rPr>
                <w:b/>
                <w:color w:val="000000"/>
                <w:sz w:val="26"/>
                <w:szCs w:val="26"/>
              </w:rPr>
              <w:t>(9 tiết)</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919F2" w14:textId="77777777" w:rsidR="00EB7D73" w:rsidRPr="00861EDE" w:rsidRDefault="00EB7D73" w:rsidP="00EB7D73">
            <w:pPr>
              <w:spacing w:line="276" w:lineRule="auto"/>
              <w:rPr>
                <w:color w:val="000000"/>
                <w:sz w:val="26"/>
                <w:szCs w:val="26"/>
              </w:rPr>
            </w:pPr>
            <w:r w:rsidRPr="00861EDE">
              <w:rPr>
                <w:color w:val="000000"/>
                <w:sz w:val="26"/>
                <w:szCs w:val="26"/>
              </w:rPr>
              <w:t>Bài 52: Ôn tập số thập phân</w:t>
            </w:r>
          </w:p>
        </w:tc>
        <w:tc>
          <w:tcPr>
            <w:tcW w:w="1006" w:type="dxa"/>
            <w:tcBorders>
              <w:top w:val="single" w:sz="4" w:space="0" w:color="000000"/>
              <w:left w:val="single" w:sz="4" w:space="0" w:color="000000"/>
              <w:bottom w:val="single" w:sz="4" w:space="0" w:color="000000"/>
              <w:right w:val="single" w:sz="4" w:space="0" w:color="000000"/>
            </w:tcBorders>
            <w:vAlign w:val="center"/>
          </w:tcPr>
          <w:p w14:paraId="26C533E1"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82/2</w:t>
            </w:r>
          </w:p>
        </w:tc>
        <w:tc>
          <w:tcPr>
            <w:tcW w:w="2268" w:type="dxa"/>
            <w:tcBorders>
              <w:top w:val="single" w:sz="4" w:space="0" w:color="000000"/>
              <w:left w:val="single" w:sz="4" w:space="0" w:color="000000"/>
              <w:bottom w:val="single" w:sz="4" w:space="0" w:color="000000"/>
              <w:right w:val="single" w:sz="4" w:space="0" w:color="000000"/>
            </w:tcBorders>
          </w:tcPr>
          <w:p w14:paraId="766405D8"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tcPr>
          <w:p w14:paraId="764117C4" w14:textId="77777777" w:rsidR="00EB7D73" w:rsidRPr="00861EDE" w:rsidRDefault="00EB7D73" w:rsidP="00EB7D73">
            <w:pPr>
              <w:spacing w:line="276" w:lineRule="auto"/>
              <w:rPr>
                <w:i/>
                <w:color w:val="000000"/>
                <w:sz w:val="26"/>
                <w:szCs w:val="26"/>
              </w:rPr>
            </w:pPr>
          </w:p>
        </w:tc>
      </w:tr>
      <w:tr w:rsidR="00EB7D73" w:rsidRPr="00861EDE" w14:paraId="5361463E"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52CB03E0"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51607926"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794C"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53: Ôn tập các phép tính với số thập phân - tiết 1</w:t>
            </w:r>
          </w:p>
        </w:tc>
        <w:tc>
          <w:tcPr>
            <w:tcW w:w="1006" w:type="dxa"/>
            <w:tcBorders>
              <w:top w:val="single" w:sz="4" w:space="0" w:color="000000"/>
              <w:left w:val="single" w:sz="4" w:space="0" w:color="000000"/>
              <w:right w:val="single" w:sz="4" w:space="0" w:color="000000"/>
            </w:tcBorders>
            <w:vAlign w:val="center"/>
          </w:tcPr>
          <w:p w14:paraId="157E584A"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83/2</w:t>
            </w:r>
          </w:p>
        </w:tc>
        <w:tc>
          <w:tcPr>
            <w:tcW w:w="2268" w:type="dxa"/>
            <w:tcBorders>
              <w:top w:val="single" w:sz="4" w:space="0" w:color="000000"/>
              <w:left w:val="single" w:sz="4" w:space="0" w:color="000000"/>
              <w:right w:val="single" w:sz="4" w:space="0" w:color="000000"/>
            </w:tcBorders>
          </w:tcPr>
          <w:p w14:paraId="2B0DD624"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4CDCF2F4" w14:textId="77777777" w:rsidR="00EB7D73" w:rsidRPr="00861EDE" w:rsidRDefault="00EB7D73" w:rsidP="00EB7D73">
            <w:pPr>
              <w:spacing w:line="276" w:lineRule="auto"/>
              <w:rPr>
                <w:i/>
                <w:color w:val="000000"/>
                <w:sz w:val="26"/>
                <w:szCs w:val="26"/>
              </w:rPr>
            </w:pPr>
            <w:r>
              <w:rPr>
                <w:color w:val="000000"/>
              </w:rPr>
              <w:t>LT bài 1,2,3,4,5 + Vui học</w:t>
            </w:r>
          </w:p>
        </w:tc>
      </w:tr>
      <w:tr w:rsidR="00EB7D73" w:rsidRPr="00861EDE" w14:paraId="632222FF"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55D09CED"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3F211939"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17379"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53: Ôn tập các phép tính với số thập phân - tiết 2</w:t>
            </w:r>
          </w:p>
        </w:tc>
        <w:tc>
          <w:tcPr>
            <w:tcW w:w="1006" w:type="dxa"/>
            <w:tcBorders>
              <w:top w:val="single" w:sz="4" w:space="0" w:color="000000"/>
              <w:left w:val="single" w:sz="4" w:space="0" w:color="000000"/>
              <w:right w:val="single" w:sz="4" w:space="0" w:color="000000"/>
            </w:tcBorders>
            <w:vAlign w:val="center"/>
          </w:tcPr>
          <w:p w14:paraId="4547EC02"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84/3</w:t>
            </w:r>
          </w:p>
        </w:tc>
        <w:tc>
          <w:tcPr>
            <w:tcW w:w="2268" w:type="dxa"/>
            <w:tcBorders>
              <w:top w:val="single" w:sz="4" w:space="0" w:color="000000"/>
              <w:left w:val="single" w:sz="4" w:space="0" w:color="000000"/>
              <w:right w:val="single" w:sz="4" w:space="0" w:color="000000"/>
            </w:tcBorders>
          </w:tcPr>
          <w:p w14:paraId="7335D6B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737B7AC7"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6,7,8,9,10,11</w:t>
            </w:r>
          </w:p>
        </w:tc>
      </w:tr>
      <w:tr w:rsidR="00EB7D73" w:rsidRPr="00861EDE" w14:paraId="3CA801B9"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2FA5707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78D891A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84FEB"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53: Ôn tập các phép tính với số thập phân - tiết 3</w:t>
            </w:r>
          </w:p>
        </w:tc>
        <w:tc>
          <w:tcPr>
            <w:tcW w:w="1006" w:type="dxa"/>
            <w:tcBorders>
              <w:top w:val="single" w:sz="4" w:space="0" w:color="000000"/>
              <w:left w:val="single" w:sz="4" w:space="0" w:color="000000"/>
              <w:right w:val="single" w:sz="4" w:space="0" w:color="000000"/>
            </w:tcBorders>
            <w:vAlign w:val="center"/>
          </w:tcPr>
          <w:p w14:paraId="01FEB049"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85/3</w:t>
            </w:r>
          </w:p>
        </w:tc>
        <w:tc>
          <w:tcPr>
            <w:tcW w:w="2268" w:type="dxa"/>
            <w:tcBorders>
              <w:top w:val="single" w:sz="4" w:space="0" w:color="000000"/>
              <w:left w:val="single" w:sz="4" w:space="0" w:color="000000"/>
              <w:right w:val="single" w:sz="4" w:space="0" w:color="000000"/>
            </w:tcBorders>
          </w:tcPr>
          <w:p w14:paraId="22BD7FB1"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5AD8725B" w14:textId="77777777" w:rsidR="00EB7D73" w:rsidRPr="00861EDE" w:rsidRDefault="00EB7D73" w:rsidP="00EB7D73">
            <w:pPr>
              <w:spacing w:line="276" w:lineRule="auto"/>
              <w:rPr>
                <w:i/>
                <w:color w:val="000000"/>
                <w:sz w:val="26"/>
                <w:szCs w:val="26"/>
              </w:rPr>
            </w:pPr>
            <w:r>
              <w:rPr>
                <w:color w:val="000000"/>
              </w:rPr>
              <w:t>LT bài 12,13,14,15 + Thử thách</w:t>
            </w:r>
          </w:p>
        </w:tc>
      </w:tr>
      <w:tr w:rsidR="00EB7D73" w:rsidRPr="00861EDE" w14:paraId="64E2EABE"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1456E8EE"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6532BA51"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296AE"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54: Ôn tập hình học và đo lường- tiết 1</w:t>
            </w:r>
          </w:p>
        </w:tc>
        <w:tc>
          <w:tcPr>
            <w:tcW w:w="1006" w:type="dxa"/>
            <w:tcBorders>
              <w:top w:val="single" w:sz="4" w:space="0" w:color="000000"/>
              <w:left w:val="single" w:sz="4" w:space="0" w:color="000000"/>
              <w:right w:val="single" w:sz="4" w:space="0" w:color="000000"/>
            </w:tcBorders>
            <w:vAlign w:val="center"/>
          </w:tcPr>
          <w:p w14:paraId="57FB8892"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86/3</w:t>
            </w:r>
          </w:p>
        </w:tc>
        <w:tc>
          <w:tcPr>
            <w:tcW w:w="2268" w:type="dxa"/>
            <w:tcBorders>
              <w:top w:val="single" w:sz="4" w:space="0" w:color="000000"/>
              <w:left w:val="single" w:sz="4" w:space="0" w:color="000000"/>
              <w:right w:val="single" w:sz="4" w:space="0" w:color="000000"/>
            </w:tcBorders>
          </w:tcPr>
          <w:p w14:paraId="67B3307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60562C00"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1,2,3,4,5</w:t>
            </w:r>
          </w:p>
        </w:tc>
      </w:tr>
      <w:tr w:rsidR="00EB7D73" w:rsidRPr="00861EDE" w14:paraId="73E85992"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705466B1" w14:textId="77777777" w:rsidR="00EB7D73" w:rsidRPr="00861EDE" w:rsidRDefault="00EB7D73" w:rsidP="00EB7D73">
            <w:pPr>
              <w:spacing w:line="276" w:lineRule="auto"/>
              <w:rPr>
                <w:b/>
                <w:color w:val="000000"/>
                <w:sz w:val="26"/>
                <w:szCs w:val="26"/>
                <w:highlight w:val="white"/>
              </w:rPr>
            </w:pPr>
          </w:p>
          <w:p w14:paraId="70F4952D" w14:textId="77777777" w:rsidR="00EB7D73" w:rsidRPr="00861EDE" w:rsidRDefault="00EB7D73" w:rsidP="00EB7D73">
            <w:pPr>
              <w:spacing w:line="276" w:lineRule="auto"/>
              <w:rPr>
                <w:b/>
                <w:color w:val="000000"/>
                <w:sz w:val="26"/>
                <w:szCs w:val="26"/>
                <w:highlight w:val="white"/>
              </w:rPr>
            </w:pPr>
          </w:p>
          <w:p w14:paraId="720BC95E" w14:textId="77777777" w:rsidR="00EB7D73" w:rsidRPr="00861EDE" w:rsidRDefault="00EB7D73" w:rsidP="00EB7D73">
            <w:pPr>
              <w:spacing w:line="276" w:lineRule="auto"/>
              <w:jc w:val="center"/>
              <w:rPr>
                <w:color w:val="000000"/>
                <w:sz w:val="26"/>
                <w:szCs w:val="26"/>
                <w:lang w:val="vi-VN"/>
              </w:rPr>
            </w:pPr>
            <w:r w:rsidRPr="00861EDE">
              <w:rPr>
                <w:b/>
                <w:color w:val="000000"/>
                <w:sz w:val="26"/>
                <w:szCs w:val="26"/>
              </w:rPr>
              <w:t>18</w:t>
            </w:r>
            <w:r w:rsidRPr="00861EDE">
              <w:rPr>
                <w:b/>
                <w:color w:val="000000"/>
                <w:sz w:val="26"/>
                <w:szCs w:val="26"/>
                <w:lang w:val="vi-VN"/>
              </w:rPr>
              <w:t>-01/2025</w:t>
            </w:r>
          </w:p>
        </w:tc>
        <w:tc>
          <w:tcPr>
            <w:tcW w:w="1275" w:type="dxa"/>
            <w:vMerge/>
            <w:tcBorders>
              <w:left w:val="single" w:sz="4" w:space="0" w:color="000000"/>
              <w:right w:val="single" w:sz="4" w:space="0" w:color="000000"/>
            </w:tcBorders>
            <w:shd w:val="clear" w:color="auto" w:fill="auto"/>
          </w:tcPr>
          <w:p w14:paraId="49391C4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D9BE4"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54: Ôn tập hình học và đo lường- tiết 2</w:t>
            </w:r>
          </w:p>
        </w:tc>
        <w:tc>
          <w:tcPr>
            <w:tcW w:w="1006" w:type="dxa"/>
            <w:tcBorders>
              <w:top w:val="single" w:sz="4" w:space="0" w:color="000000"/>
              <w:left w:val="single" w:sz="4" w:space="0" w:color="000000"/>
              <w:right w:val="single" w:sz="4" w:space="0" w:color="000000"/>
            </w:tcBorders>
            <w:vAlign w:val="center"/>
          </w:tcPr>
          <w:p w14:paraId="52524F19"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87/3</w:t>
            </w:r>
          </w:p>
        </w:tc>
        <w:tc>
          <w:tcPr>
            <w:tcW w:w="2268" w:type="dxa"/>
            <w:tcBorders>
              <w:top w:val="single" w:sz="4" w:space="0" w:color="000000"/>
              <w:left w:val="single" w:sz="4" w:space="0" w:color="000000"/>
              <w:right w:val="single" w:sz="4" w:space="0" w:color="000000"/>
            </w:tcBorders>
          </w:tcPr>
          <w:p w14:paraId="3AB140AF"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3D0B41CE" w14:textId="77777777" w:rsidR="00EB7D73" w:rsidRPr="00861EDE" w:rsidRDefault="00EB7D73" w:rsidP="00EB7D73">
            <w:pPr>
              <w:spacing w:line="276" w:lineRule="auto"/>
              <w:rPr>
                <w:i/>
                <w:color w:val="000000"/>
                <w:sz w:val="26"/>
                <w:szCs w:val="26"/>
              </w:rPr>
            </w:pPr>
            <w:r>
              <w:rPr>
                <w:color w:val="000000"/>
              </w:rPr>
              <w:t>LT bài 6,7,8 + Khám phá</w:t>
            </w:r>
          </w:p>
        </w:tc>
      </w:tr>
      <w:tr w:rsidR="00EB7D73" w:rsidRPr="00861EDE" w14:paraId="6D5DB5B5"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33C118CC"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11E10D2C"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1C31A45"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54: Ôn tập hình học và đo lường- tiết 3</w:t>
            </w:r>
          </w:p>
        </w:tc>
        <w:tc>
          <w:tcPr>
            <w:tcW w:w="1006" w:type="dxa"/>
            <w:tcBorders>
              <w:top w:val="single" w:sz="4" w:space="0" w:color="000000"/>
              <w:left w:val="single" w:sz="4" w:space="0" w:color="000000"/>
              <w:right w:val="single" w:sz="4" w:space="0" w:color="000000"/>
            </w:tcBorders>
            <w:vAlign w:val="center"/>
          </w:tcPr>
          <w:p w14:paraId="34D36EE8"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88/3</w:t>
            </w:r>
          </w:p>
        </w:tc>
        <w:tc>
          <w:tcPr>
            <w:tcW w:w="2268" w:type="dxa"/>
            <w:tcBorders>
              <w:top w:val="single" w:sz="4" w:space="0" w:color="000000"/>
              <w:left w:val="single" w:sz="4" w:space="0" w:color="000000"/>
              <w:right w:val="single" w:sz="4" w:space="0" w:color="000000"/>
            </w:tcBorders>
          </w:tcPr>
          <w:p w14:paraId="2E5289B6"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2F79C3EA"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9,10,11 + HĐ thực tế</w:t>
            </w:r>
          </w:p>
        </w:tc>
      </w:tr>
      <w:tr w:rsidR="00EB7D73" w:rsidRPr="00861EDE" w14:paraId="2D7B79F9"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3F10C87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01E6F2F8"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403CBFE" w14:textId="77777777" w:rsidR="00EB7D73" w:rsidRPr="00861EDE" w:rsidRDefault="00EB7D73" w:rsidP="00EB7D73">
            <w:pPr>
              <w:spacing w:line="276" w:lineRule="auto"/>
              <w:rPr>
                <w:color w:val="000000"/>
                <w:sz w:val="26"/>
                <w:szCs w:val="26"/>
              </w:rPr>
            </w:pPr>
            <w:r w:rsidRPr="00861EDE">
              <w:rPr>
                <w:color w:val="000000"/>
                <w:sz w:val="26"/>
                <w:szCs w:val="26"/>
              </w:rPr>
              <w:t>Bài 55: Ôn tập một số yếu tố thống kê và xác suất</w:t>
            </w:r>
          </w:p>
        </w:tc>
        <w:tc>
          <w:tcPr>
            <w:tcW w:w="1006" w:type="dxa"/>
            <w:tcBorders>
              <w:top w:val="single" w:sz="4" w:space="0" w:color="000000"/>
              <w:left w:val="single" w:sz="4" w:space="0" w:color="000000"/>
              <w:right w:val="single" w:sz="4" w:space="0" w:color="000000"/>
            </w:tcBorders>
            <w:vAlign w:val="center"/>
          </w:tcPr>
          <w:p w14:paraId="70B59615"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89/3</w:t>
            </w:r>
          </w:p>
        </w:tc>
        <w:tc>
          <w:tcPr>
            <w:tcW w:w="2268" w:type="dxa"/>
            <w:tcBorders>
              <w:top w:val="single" w:sz="4" w:space="0" w:color="000000"/>
              <w:left w:val="single" w:sz="4" w:space="0" w:color="000000"/>
              <w:right w:val="single" w:sz="4" w:space="0" w:color="000000"/>
            </w:tcBorders>
          </w:tcPr>
          <w:p w14:paraId="014B8710" w14:textId="77777777" w:rsidR="00EB7D73" w:rsidRPr="00861EDE" w:rsidRDefault="00EB7D73" w:rsidP="00EB7D73">
            <w:pP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498925C9" w14:textId="77777777" w:rsidR="00EB7D73" w:rsidRPr="00861EDE" w:rsidRDefault="00EB7D73" w:rsidP="00EB7D73">
            <w:pPr>
              <w:spacing w:line="276" w:lineRule="auto"/>
              <w:rPr>
                <w:color w:val="000000"/>
                <w:sz w:val="26"/>
                <w:szCs w:val="26"/>
              </w:rPr>
            </w:pPr>
          </w:p>
        </w:tc>
      </w:tr>
      <w:tr w:rsidR="00EB7D73" w:rsidRPr="00861EDE" w14:paraId="74ECA9EB"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7502FE4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0EE0D15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1CAD1D6" w14:textId="77777777" w:rsidR="00EB7D73" w:rsidRPr="00861EDE" w:rsidRDefault="00EB7D73" w:rsidP="00EB7D73">
            <w:pPr>
              <w:spacing w:line="276" w:lineRule="auto"/>
              <w:rPr>
                <w:color w:val="000000"/>
                <w:sz w:val="26"/>
                <w:szCs w:val="26"/>
              </w:rPr>
            </w:pPr>
            <w:r w:rsidRPr="00861EDE">
              <w:rPr>
                <w:color w:val="000000"/>
                <w:sz w:val="26"/>
                <w:szCs w:val="26"/>
              </w:rPr>
              <w:t>Kiểm tra học kì 1</w:t>
            </w:r>
          </w:p>
        </w:tc>
        <w:tc>
          <w:tcPr>
            <w:tcW w:w="1006" w:type="dxa"/>
            <w:tcBorders>
              <w:top w:val="single" w:sz="4" w:space="0" w:color="000000"/>
              <w:left w:val="single" w:sz="4" w:space="0" w:color="000000"/>
              <w:right w:val="single" w:sz="4" w:space="0" w:color="000000"/>
            </w:tcBorders>
            <w:vAlign w:val="center"/>
          </w:tcPr>
          <w:p w14:paraId="3CE0EE89"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90/3</w:t>
            </w:r>
          </w:p>
        </w:tc>
        <w:tc>
          <w:tcPr>
            <w:tcW w:w="2268" w:type="dxa"/>
            <w:tcBorders>
              <w:top w:val="single" w:sz="4" w:space="0" w:color="000000"/>
              <w:left w:val="single" w:sz="4" w:space="0" w:color="000000"/>
              <w:right w:val="single" w:sz="4" w:space="0" w:color="000000"/>
            </w:tcBorders>
          </w:tcPr>
          <w:p w14:paraId="1C2BD7E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5906CCD3"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21E6ED8A" w14:textId="77777777" w:rsidTr="00EB7D73">
        <w:trPr>
          <w:trHeight w:val="872"/>
          <w:jc w:val="center"/>
        </w:trPr>
        <w:tc>
          <w:tcPr>
            <w:tcW w:w="1135" w:type="dxa"/>
            <w:vMerge w:val="restart"/>
            <w:tcBorders>
              <w:left w:val="single" w:sz="4" w:space="0" w:color="000000"/>
              <w:right w:val="single" w:sz="4" w:space="0" w:color="000000"/>
            </w:tcBorders>
            <w:shd w:val="clear" w:color="auto" w:fill="auto"/>
            <w:vAlign w:val="center"/>
          </w:tcPr>
          <w:p w14:paraId="363F9276" w14:textId="77777777" w:rsidR="00EB7D73" w:rsidRPr="00861EDE" w:rsidRDefault="00EB7D73" w:rsidP="00EB7D73">
            <w:pPr>
              <w:spacing w:line="276" w:lineRule="auto"/>
              <w:jc w:val="center"/>
              <w:rPr>
                <w:i/>
                <w:color w:val="000000"/>
                <w:sz w:val="26"/>
                <w:szCs w:val="26"/>
                <w:lang w:val="vi-VN"/>
              </w:rPr>
            </w:pPr>
            <w:r w:rsidRPr="00861EDE">
              <w:rPr>
                <w:b/>
                <w:color w:val="000000"/>
                <w:sz w:val="26"/>
                <w:szCs w:val="26"/>
                <w:highlight w:val="white"/>
              </w:rPr>
              <w:t>19</w:t>
            </w:r>
            <w:r w:rsidRPr="00861EDE">
              <w:rPr>
                <w:b/>
                <w:color w:val="000000"/>
                <w:sz w:val="26"/>
                <w:szCs w:val="26"/>
                <w:lang w:val="vi-VN"/>
              </w:rPr>
              <w:t>-</w:t>
            </w:r>
            <w:r w:rsidRPr="00861EDE">
              <w:rPr>
                <w:b/>
                <w:color w:val="000000"/>
                <w:sz w:val="26"/>
                <w:szCs w:val="26"/>
                <w:highlight w:val="white"/>
                <w:lang w:val="vi-VN"/>
              </w:rPr>
              <w:t>01</w:t>
            </w:r>
            <w:r w:rsidRPr="00861EDE">
              <w:rPr>
                <w:b/>
                <w:color w:val="000000"/>
                <w:sz w:val="26"/>
                <w:szCs w:val="26"/>
                <w:lang w:val="vi-VN"/>
              </w:rPr>
              <w:t>/</w:t>
            </w:r>
            <w:r w:rsidRPr="00861EDE">
              <w:rPr>
                <w:b/>
                <w:color w:val="000000"/>
                <w:sz w:val="26"/>
                <w:szCs w:val="26"/>
                <w:highlight w:val="white"/>
                <w:lang w:val="vi-VN"/>
              </w:rPr>
              <w:t>2025</w:t>
            </w:r>
          </w:p>
        </w:tc>
        <w:tc>
          <w:tcPr>
            <w:tcW w:w="1275" w:type="dxa"/>
            <w:vMerge w:val="restart"/>
            <w:tcBorders>
              <w:left w:val="single" w:sz="4" w:space="0" w:color="000000"/>
              <w:right w:val="single" w:sz="4" w:space="0" w:color="000000"/>
            </w:tcBorders>
            <w:shd w:val="clear" w:color="auto" w:fill="auto"/>
          </w:tcPr>
          <w:p w14:paraId="3FE27689" w14:textId="77777777" w:rsidR="00EB7D73" w:rsidRPr="002D0459" w:rsidRDefault="00EB7D73" w:rsidP="00EB7D73">
            <w:pPr>
              <w:pBdr>
                <w:top w:val="nil"/>
                <w:left w:val="nil"/>
                <w:bottom w:val="nil"/>
                <w:right w:val="nil"/>
                <w:between w:val="nil"/>
              </w:pBdr>
              <w:spacing w:line="276" w:lineRule="auto"/>
              <w:jc w:val="center"/>
              <w:rPr>
                <w:b/>
                <w:color w:val="000000"/>
                <w:sz w:val="26"/>
                <w:szCs w:val="26"/>
                <w:lang w:val="vi-VN"/>
              </w:rPr>
            </w:pPr>
            <w:r w:rsidRPr="002D0459">
              <w:rPr>
                <w:b/>
                <w:color w:val="000000"/>
                <w:sz w:val="26"/>
                <w:szCs w:val="26"/>
                <w:lang w:val="vi-VN"/>
              </w:rPr>
              <w:t>Chương 5</w:t>
            </w:r>
          </w:p>
          <w:p w14:paraId="6DEA2C0D" w14:textId="77777777" w:rsidR="00EB7D73" w:rsidRPr="002D0459" w:rsidRDefault="00EB7D73" w:rsidP="00EB7D73">
            <w:pPr>
              <w:pBdr>
                <w:top w:val="nil"/>
                <w:left w:val="nil"/>
                <w:bottom w:val="nil"/>
                <w:right w:val="nil"/>
                <w:between w:val="nil"/>
              </w:pBdr>
              <w:spacing w:line="276" w:lineRule="auto"/>
              <w:jc w:val="center"/>
              <w:rPr>
                <w:b/>
                <w:color w:val="000000"/>
                <w:sz w:val="26"/>
                <w:szCs w:val="26"/>
                <w:lang w:val="vi-VN"/>
              </w:rPr>
            </w:pPr>
            <w:r w:rsidRPr="002D0459">
              <w:rPr>
                <w:b/>
                <w:color w:val="000000"/>
                <w:sz w:val="26"/>
                <w:szCs w:val="26"/>
                <w:lang w:val="vi-VN"/>
              </w:rPr>
              <w:lastRenderedPageBreak/>
              <w:t>Tỉ số phần trăm</w:t>
            </w:r>
          </w:p>
          <w:p w14:paraId="4BA8D719" w14:textId="77777777" w:rsidR="00EB7D73" w:rsidRPr="002D0459" w:rsidRDefault="00EB7D73" w:rsidP="00EB7D73">
            <w:pPr>
              <w:pBdr>
                <w:top w:val="nil"/>
                <w:left w:val="nil"/>
                <w:bottom w:val="nil"/>
                <w:right w:val="nil"/>
                <w:between w:val="nil"/>
              </w:pBdr>
              <w:spacing w:line="276" w:lineRule="auto"/>
              <w:jc w:val="center"/>
              <w:rPr>
                <w:i/>
                <w:color w:val="000000"/>
                <w:sz w:val="26"/>
                <w:szCs w:val="26"/>
                <w:lang w:val="vi-VN"/>
              </w:rPr>
            </w:pPr>
            <w:r w:rsidRPr="002D0459">
              <w:rPr>
                <w:b/>
                <w:color w:val="000000"/>
                <w:sz w:val="26"/>
                <w:szCs w:val="26"/>
                <w:lang w:val="vi-VN"/>
              </w:rPr>
              <w:t>(12 tiết)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750B4F9" w14:textId="77777777" w:rsidR="00EB7D73" w:rsidRPr="002D0459" w:rsidRDefault="00EB7D73" w:rsidP="00EB7D73">
            <w:pPr>
              <w:spacing w:line="276" w:lineRule="auto"/>
              <w:rPr>
                <w:color w:val="000000"/>
                <w:sz w:val="26"/>
                <w:szCs w:val="26"/>
                <w:lang w:val="vi-VN"/>
              </w:rPr>
            </w:pPr>
            <w:r w:rsidRPr="002D0459">
              <w:rPr>
                <w:color w:val="000000"/>
                <w:sz w:val="26"/>
                <w:szCs w:val="26"/>
                <w:highlight w:val="white"/>
                <w:lang w:val="vi-VN"/>
              </w:rPr>
              <w:lastRenderedPageBreak/>
              <w:t>Bài 56:</w:t>
            </w:r>
            <w:r w:rsidRPr="002D0459">
              <w:rPr>
                <w:color w:val="000000"/>
                <w:sz w:val="26"/>
                <w:szCs w:val="26"/>
                <w:lang w:val="vi-VN"/>
              </w:rPr>
              <w:t xml:space="preserve"> Tỉ số phần trăm </w:t>
            </w:r>
          </w:p>
        </w:tc>
        <w:tc>
          <w:tcPr>
            <w:tcW w:w="1006" w:type="dxa"/>
            <w:tcBorders>
              <w:top w:val="single" w:sz="4" w:space="0" w:color="000000"/>
              <w:left w:val="single" w:sz="4" w:space="0" w:color="000000"/>
              <w:right w:val="single" w:sz="4" w:space="0" w:color="000000"/>
            </w:tcBorders>
            <w:vAlign w:val="center"/>
          </w:tcPr>
          <w:p w14:paraId="5E3B7498"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91/1</w:t>
            </w:r>
          </w:p>
        </w:tc>
        <w:tc>
          <w:tcPr>
            <w:tcW w:w="2268" w:type="dxa"/>
            <w:tcBorders>
              <w:top w:val="single" w:sz="4" w:space="0" w:color="000000"/>
              <w:left w:val="single" w:sz="4" w:space="0" w:color="000000"/>
              <w:right w:val="single" w:sz="4" w:space="0" w:color="000000"/>
            </w:tcBorders>
          </w:tcPr>
          <w:p w14:paraId="29F4D7A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3101820D"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56768AFA"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33337F2E"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59A2DC7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7F038B0" w14:textId="77777777" w:rsidR="00EB7D73" w:rsidRPr="00861EDE" w:rsidRDefault="00EB7D73" w:rsidP="00EB7D73">
            <w:pPr>
              <w:spacing w:line="276" w:lineRule="auto"/>
              <w:rPr>
                <w:color w:val="000000"/>
                <w:sz w:val="26"/>
                <w:szCs w:val="26"/>
              </w:rPr>
            </w:pPr>
            <w:r w:rsidRPr="00861EDE">
              <w:rPr>
                <w:color w:val="000000"/>
                <w:sz w:val="26"/>
                <w:szCs w:val="26"/>
              </w:rPr>
              <w:t>Bài 57: Tính tỉ số phần trăm của hai số - tiết 1</w:t>
            </w:r>
          </w:p>
        </w:tc>
        <w:tc>
          <w:tcPr>
            <w:tcW w:w="1006" w:type="dxa"/>
            <w:tcBorders>
              <w:top w:val="single" w:sz="4" w:space="0" w:color="000000"/>
              <w:left w:val="single" w:sz="4" w:space="0" w:color="000000"/>
              <w:right w:val="single" w:sz="4" w:space="0" w:color="000000"/>
            </w:tcBorders>
            <w:vAlign w:val="center"/>
          </w:tcPr>
          <w:p w14:paraId="35BB9D04"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92/2</w:t>
            </w:r>
          </w:p>
        </w:tc>
        <w:tc>
          <w:tcPr>
            <w:tcW w:w="2268" w:type="dxa"/>
            <w:tcBorders>
              <w:top w:val="single" w:sz="4" w:space="0" w:color="000000"/>
              <w:left w:val="single" w:sz="4" w:space="0" w:color="000000"/>
              <w:right w:val="single" w:sz="4" w:space="0" w:color="000000"/>
            </w:tcBorders>
          </w:tcPr>
          <w:p w14:paraId="79837D90"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4474F8B8" w14:textId="77777777" w:rsidR="00EB7D73" w:rsidRPr="00861EDE" w:rsidRDefault="00EB7D73" w:rsidP="00EB7D73">
            <w:pPr>
              <w:spacing w:line="276" w:lineRule="auto"/>
              <w:rPr>
                <w:i/>
                <w:color w:val="000000"/>
                <w:sz w:val="26"/>
                <w:szCs w:val="26"/>
              </w:rPr>
            </w:pPr>
            <w:r>
              <w:rPr>
                <w:color w:val="000000"/>
              </w:rPr>
              <w:t>Cùng học + TH bài 1,2 + LT bài 1</w:t>
            </w:r>
          </w:p>
        </w:tc>
      </w:tr>
      <w:tr w:rsidR="00EB7D73" w:rsidRPr="00861EDE" w14:paraId="043FCE4E"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1CBE7463"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5183AC17"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36DDC0D" w14:textId="77777777" w:rsidR="00EB7D73" w:rsidRPr="00861EDE" w:rsidRDefault="00EB7D73" w:rsidP="00EB7D73">
            <w:pPr>
              <w:spacing w:line="276" w:lineRule="auto"/>
              <w:rPr>
                <w:color w:val="000000"/>
                <w:sz w:val="26"/>
                <w:szCs w:val="26"/>
              </w:rPr>
            </w:pPr>
            <w:r w:rsidRPr="00861EDE">
              <w:rPr>
                <w:color w:val="000000"/>
                <w:sz w:val="26"/>
                <w:szCs w:val="26"/>
              </w:rPr>
              <w:t>Bài 57: Tính tỉ số phần trăm của hai số - tiết 2</w:t>
            </w:r>
          </w:p>
        </w:tc>
        <w:tc>
          <w:tcPr>
            <w:tcW w:w="1006" w:type="dxa"/>
            <w:tcBorders>
              <w:top w:val="single" w:sz="4" w:space="0" w:color="000000"/>
              <w:left w:val="single" w:sz="4" w:space="0" w:color="000000"/>
              <w:right w:val="single" w:sz="4" w:space="0" w:color="000000"/>
            </w:tcBorders>
            <w:vAlign w:val="center"/>
          </w:tcPr>
          <w:p w14:paraId="689FB590"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93/2</w:t>
            </w:r>
          </w:p>
        </w:tc>
        <w:tc>
          <w:tcPr>
            <w:tcW w:w="2268" w:type="dxa"/>
            <w:tcBorders>
              <w:top w:val="single" w:sz="4" w:space="0" w:color="000000"/>
              <w:left w:val="single" w:sz="4" w:space="0" w:color="000000"/>
              <w:right w:val="single" w:sz="4" w:space="0" w:color="000000"/>
            </w:tcBorders>
          </w:tcPr>
          <w:p w14:paraId="52054328"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2EEE3A50"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2,3,4 + Vui học</w:t>
            </w:r>
          </w:p>
        </w:tc>
      </w:tr>
      <w:tr w:rsidR="00EB7D73" w:rsidRPr="00861EDE" w14:paraId="47D0C5A7"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1EDA458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36A91E0F"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0F30822" w14:textId="77777777" w:rsidR="00EB7D73" w:rsidRPr="00861EDE" w:rsidRDefault="00EB7D73" w:rsidP="00EB7D73">
            <w:pPr>
              <w:spacing w:line="276" w:lineRule="auto"/>
              <w:rPr>
                <w:color w:val="000000"/>
                <w:sz w:val="26"/>
                <w:szCs w:val="26"/>
              </w:rPr>
            </w:pPr>
            <w:r w:rsidRPr="00861EDE">
              <w:rPr>
                <w:color w:val="000000"/>
                <w:sz w:val="26"/>
                <w:szCs w:val="26"/>
              </w:rPr>
              <w:t>Bài 58: Tìm giá trị phần trăm</w:t>
            </w:r>
            <w:r w:rsidRPr="00861EDE">
              <w:rPr>
                <w:color w:val="000000"/>
                <w:sz w:val="26"/>
                <w:szCs w:val="26"/>
                <w:lang w:val="vi-VN"/>
              </w:rPr>
              <w:t xml:space="preserve"> </w:t>
            </w:r>
            <w:r w:rsidRPr="00861EDE">
              <w:rPr>
                <w:color w:val="000000"/>
                <w:sz w:val="26"/>
                <w:szCs w:val="26"/>
              </w:rPr>
              <w:t>của một số- tiết 1</w:t>
            </w:r>
          </w:p>
        </w:tc>
        <w:tc>
          <w:tcPr>
            <w:tcW w:w="1006" w:type="dxa"/>
            <w:tcBorders>
              <w:top w:val="single" w:sz="4" w:space="0" w:color="000000"/>
              <w:left w:val="single" w:sz="4" w:space="0" w:color="000000"/>
              <w:right w:val="single" w:sz="4" w:space="0" w:color="000000"/>
            </w:tcBorders>
            <w:vAlign w:val="center"/>
          </w:tcPr>
          <w:p w14:paraId="568BBC4B"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94/2</w:t>
            </w:r>
          </w:p>
        </w:tc>
        <w:tc>
          <w:tcPr>
            <w:tcW w:w="2268" w:type="dxa"/>
            <w:tcBorders>
              <w:top w:val="single" w:sz="4" w:space="0" w:color="000000"/>
              <w:left w:val="single" w:sz="4" w:space="0" w:color="000000"/>
              <w:right w:val="single" w:sz="4" w:space="0" w:color="000000"/>
            </w:tcBorders>
          </w:tcPr>
          <w:p w14:paraId="49C36F13"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6988FFF8" w14:textId="77777777" w:rsidR="00EB7D73" w:rsidRPr="00861EDE" w:rsidRDefault="00EB7D73" w:rsidP="00EB7D73">
            <w:pPr>
              <w:spacing w:line="276" w:lineRule="auto"/>
              <w:rPr>
                <w:i/>
                <w:color w:val="000000"/>
                <w:sz w:val="26"/>
                <w:szCs w:val="26"/>
              </w:rPr>
            </w:pPr>
            <w:r>
              <w:rPr>
                <w:color w:val="000000"/>
              </w:rPr>
              <w:t>Cùng học + TH bài 1,2 + Khám phá</w:t>
            </w:r>
          </w:p>
        </w:tc>
      </w:tr>
      <w:tr w:rsidR="00EB7D73" w:rsidRPr="00861EDE" w14:paraId="172C927D"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2F3B7B79"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17FCA8B3"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2E0A967" w14:textId="77777777" w:rsidR="00EB7D73" w:rsidRPr="00861EDE" w:rsidRDefault="00EB7D73" w:rsidP="00EB7D73">
            <w:pPr>
              <w:spacing w:line="276" w:lineRule="auto"/>
              <w:rPr>
                <w:color w:val="000000"/>
                <w:sz w:val="26"/>
                <w:szCs w:val="26"/>
              </w:rPr>
            </w:pPr>
            <w:r w:rsidRPr="00861EDE">
              <w:rPr>
                <w:color w:val="000000"/>
                <w:sz w:val="26"/>
                <w:szCs w:val="26"/>
              </w:rPr>
              <w:t>Bài 58: Tìm giá trị phần trăm của một số- tiết 2</w:t>
            </w:r>
          </w:p>
        </w:tc>
        <w:tc>
          <w:tcPr>
            <w:tcW w:w="1006" w:type="dxa"/>
            <w:tcBorders>
              <w:top w:val="single" w:sz="4" w:space="0" w:color="000000"/>
              <w:left w:val="single" w:sz="4" w:space="0" w:color="000000"/>
              <w:right w:val="single" w:sz="4" w:space="0" w:color="000000"/>
            </w:tcBorders>
            <w:vAlign w:val="center"/>
          </w:tcPr>
          <w:p w14:paraId="0FCFAE1C"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95/2</w:t>
            </w:r>
          </w:p>
        </w:tc>
        <w:tc>
          <w:tcPr>
            <w:tcW w:w="2268" w:type="dxa"/>
            <w:tcBorders>
              <w:top w:val="single" w:sz="4" w:space="0" w:color="000000"/>
              <w:left w:val="single" w:sz="4" w:space="0" w:color="000000"/>
              <w:right w:val="single" w:sz="4" w:space="0" w:color="000000"/>
            </w:tcBorders>
          </w:tcPr>
          <w:p w14:paraId="2D572BE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043C44EB"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1,2,3,4,5</w:t>
            </w:r>
          </w:p>
        </w:tc>
      </w:tr>
      <w:tr w:rsidR="00EB7D73" w:rsidRPr="00861EDE" w14:paraId="5203B7E5" w14:textId="77777777" w:rsidTr="00EB7D73">
        <w:trPr>
          <w:trHeight w:val="147"/>
          <w:jc w:val="center"/>
        </w:trPr>
        <w:tc>
          <w:tcPr>
            <w:tcW w:w="1135" w:type="dxa"/>
            <w:vMerge w:val="restart"/>
            <w:tcBorders>
              <w:left w:val="single" w:sz="4" w:space="0" w:color="000000"/>
              <w:right w:val="single" w:sz="4" w:space="0" w:color="000000"/>
            </w:tcBorders>
            <w:shd w:val="clear" w:color="auto" w:fill="auto"/>
            <w:vAlign w:val="center"/>
          </w:tcPr>
          <w:p w14:paraId="23FC71D8" w14:textId="77777777" w:rsidR="00EB7D73" w:rsidRPr="00861EDE" w:rsidRDefault="00EB7D73" w:rsidP="00EB7D73">
            <w:pPr>
              <w:spacing w:line="276" w:lineRule="auto"/>
              <w:jc w:val="center"/>
              <w:rPr>
                <w:color w:val="000000"/>
                <w:sz w:val="26"/>
                <w:szCs w:val="26"/>
                <w:lang w:val="vi-VN"/>
              </w:rPr>
            </w:pPr>
            <w:r w:rsidRPr="00861EDE">
              <w:rPr>
                <w:b/>
                <w:color w:val="000000"/>
                <w:sz w:val="26"/>
                <w:szCs w:val="26"/>
              </w:rPr>
              <w:t>20</w:t>
            </w:r>
            <w:r w:rsidRPr="00861EDE">
              <w:rPr>
                <w:b/>
                <w:color w:val="000000"/>
                <w:sz w:val="26"/>
                <w:szCs w:val="26"/>
                <w:lang w:val="vi-VN"/>
              </w:rPr>
              <w:t>-01/2025</w:t>
            </w:r>
          </w:p>
        </w:tc>
        <w:tc>
          <w:tcPr>
            <w:tcW w:w="1275" w:type="dxa"/>
            <w:vMerge/>
            <w:tcBorders>
              <w:left w:val="single" w:sz="4" w:space="0" w:color="000000"/>
              <w:right w:val="single" w:sz="4" w:space="0" w:color="000000"/>
            </w:tcBorders>
            <w:shd w:val="clear" w:color="auto" w:fill="auto"/>
          </w:tcPr>
          <w:p w14:paraId="26A83A4C"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ED12C62"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59:</w:t>
            </w:r>
            <w:r w:rsidRPr="00861EDE">
              <w:rPr>
                <w:color w:val="000000"/>
                <w:sz w:val="26"/>
                <w:szCs w:val="26"/>
              </w:rPr>
              <w:t xml:space="preserve"> Em làm được những gì?</w:t>
            </w:r>
          </w:p>
        </w:tc>
        <w:tc>
          <w:tcPr>
            <w:tcW w:w="1006" w:type="dxa"/>
            <w:tcBorders>
              <w:top w:val="single" w:sz="4" w:space="0" w:color="000000"/>
              <w:left w:val="single" w:sz="4" w:space="0" w:color="000000"/>
              <w:right w:val="single" w:sz="4" w:space="0" w:color="000000"/>
            </w:tcBorders>
            <w:vAlign w:val="center"/>
          </w:tcPr>
          <w:p w14:paraId="59A07CF9"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96/1</w:t>
            </w:r>
          </w:p>
        </w:tc>
        <w:tc>
          <w:tcPr>
            <w:tcW w:w="2268" w:type="dxa"/>
            <w:tcBorders>
              <w:top w:val="single" w:sz="4" w:space="0" w:color="000000"/>
              <w:left w:val="single" w:sz="4" w:space="0" w:color="000000"/>
              <w:right w:val="single" w:sz="4" w:space="0" w:color="000000"/>
            </w:tcBorders>
          </w:tcPr>
          <w:p w14:paraId="7CE7405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4E9C01F3"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3935B6CE"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73B2A64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27A0F23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4780EE6" w14:textId="77777777" w:rsidR="00EB7D73" w:rsidRPr="00861EDE" w:rsidRDefault="00EB7D73" w:rsidP="00EB7D73">
            <w:pPr>
              <w:spacing w:line="276" w:lineRule="auto"/>
              <w:rPr>
                <w:color w:val="000000"/>
                <w:sz w:val="26"/>
                <w:szCs w:val="26"/>
              </w:rPr>
            </w:pPr>
            <w:r w:rsidRPr="00861EDE">
              <w:rPr>
                <w:color w:val="000000"/>
                <w:sz w:val="26"/>
                <w:szCs w:val="26"/>
              </w:rPr>
              <w:t>Bài 60: Sử dụng máy tính cầm tay - tiết 1</w:t>
            </w:r>
          </w:p>
        </w:tc>
        <w:tc>
          <w:tcPr>
            <w:tcW w:w="1006" w:type="dxa"/>
            <w:tcBorders>
              <w:top w:val="single" w:sz="4" w:space="0" w:color="000000"/>
              <w:left w:val="single" w:sz="4" w:space="0" w:color="000000"/>
              <w:right w:val="single" w:sz="4" w:space="0" w:color="000000"/>
            </w:tcBorders>
            <w:vAlign w:val="center"/>
          </w:tcPr>
          <w:p w14:paraId="6CE08A3C"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97/2</w:t>
            </w:r>
          </w:p>
        </w:tc>
        <w:tc>
          <w:tcPr>
            <w:tcW w:w="2268" w:type="dxa"/>
            <w:tcBorders>
              <w:top w:val="single" w:sz="4" w:space="0" w:color="000000"/>
              <w:left w:val="single" w:sz="4" w:space="0" w:color="000000"/>
              <w:right w:val="single" w:sz="4" w:space="0" w:color="000000"/>
            </w:tcBorders>
          </w:tcPr>
          <w:p w14:paraId="7D24033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699CA368"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Cùng học +  TH bài 1,2</w:t>
            </w:r>
          </w:p>
        </w:tc>
      </w:tr>
      <w:tr w:rsidR="00EB7D73" w:rsidRPr="00861EDE" w14:paraId="23C23AE2"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5CB2D77F"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54021B1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FD66080" w14:textId="77777777" w:rsidR="00EB7D73" w:rsidRPr="00861EDE" w:rsidRDefault="00EB7D73" w:rsidP="00EB7D73">
            <w:pPr>
              <w:spacing w:line="276" w:lineRule="auto"/>
              <w:rPr>
                <w:color w:val="000000"/>
                <w:sz w:val="26"/>
                <w:szCs w:val="26"/>
              </w:rPr>
            </w:pPr>
            <w:r w:rsidRPr="00861EDE">
              <w:rPr>
                <w:color w:val="000000"/>
                <w:sz w:val="26"/>
                <w:szCs w:val="26"/>
              </w:rPr>
              <w:t>Bài 60: Sử dụng máy tính cầm tay - tiết 2</w:t>
            </w:r>
          </w:p>
        </w:tc>
        <w:tc>
          <w:tcPr>
            <w:tcW w:w="1006" w:type="dxa"/>
            <w:tcBorders>
              <w:top w:val="single" w:sz="4" w:space="0" w:color="000000"/>
              <w:left w:val="single" w:sz="4" w:space="0" w:color="000000"/>
              <w:right w:val="single" w:sz="4" w:space="0" w:color="000000"/>
            </w:tcBorders>
            <w:vAlign w:val="center"/>
          </w:tcPr>
          <w:p w14:paraId="0E410736"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98/2</w:t>
            </w:r>
          </w:p>
        </w:tc>
        <w:tc>
          <w:tcPr>
            <w:tcW w:w="2268" w:type="dxa"/>
            <w:tcBorders>
              <w:top w:val="single" w:sz="4" w:space="0" w:color="000000"/>
              <w:left w:val="single" w:sz="4" w:space="0" w:color="000000"/>
              <w:right w:val="single" w:sz="4" w:space="0" w:color="000000"/>
            </w:tcBorders>
          </w:tcPr>
          <w:p w14:paraId="6FBE6E1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77917F01"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 + Khám phá</w:t>
            </w:r>
          </w:p>
        </w:tc>
      </w:tr>
      <w:tr w:rsidR="00EB7D73" w:rsidRPr="00861EDE" w14:paraId="4F6A0DA6"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6D59AAC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23F92A06"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8CDF5BB" w14:textId="77777777" w:rsidR="00EB7D73" w:rsidRPr="00861EDE" w:rsidRDefault="00EB7D73" w:rsidP="00EB7D73">
            <w:pPr>
              <w:spacing w:line="276" w:lineRule="auto"/>
              <w:rPr>
                <w:color w:val="000000"/>
                <w:sz w:val="26"/>
                <w:szCs w:val="26"/>
              </w:rPr>
            </w:pPr>
            <w:r w:rsidRPr="00861EDE">
              <w:rPr>
                <w:color w:val="000000"/>
                <w:sz w:val="26"/>
                <w:szCs w:val="26"/>
              </w:rPr>
              <w:t>Bài 61: Viết các số liệu dưới dạng tỉ số phần trăm</w:t>
            </w:r>
          </w:p>
        </w:tc>
        <w:tc>
          <w:tcPr>
            <w:tcW w:w="1006" w:type="dxa"/>
            <w:tcBorders>
              <w:top w:val="single" w:sz="4" w:space="0" w:color="000000"/>
              <w:left w:val="single" w:sz="4" w:space="0" w:color="000000"/>
              <w:right w:val="single" w:sz="4" w:space="0" w:color="000000"/>
            </w:tcBorders>
            <w:vAlign w:val="center"/>
          </w:tcPr>
          <w:p w14:paraId="0058E0B4"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99/1</w:t>
            </w:r>
          </w:p>
        </w:tc>
        <w:tc>
          <w:tcPr>
            <w:tcW w:w="2268" w:type="dxa"/>
            <w:tcBorders>
              <w:top w:val="single" w:sz="4" w:space="0" w:color="000000"/>
              <w:left w:val="single" w:sz="4" w:space="0" w:color="000000"/>
              <w:right w:val="single" w:sz="4" w:space="0" w:color="000000"/>
            </w:tcBorders>
          </w:tcPr>
          <w:p w14:paraId="6CB0FDB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5D02CC72"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70D83051"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329A8A26"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6DB29C68"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827425B" w14:textId="77777777" w:rsidR="00EB7D73" w:rsidRPr="00861EDE" w:rsidRDefault="00EB7D73" w:rsidP="00EB7D73">
            <w:pPr>
              <w:spacing w:line="276" w:lineRule="auto"/>
              <w:rPr>
                <w:color w:val="000000"/>
                <w:sz w:val="26"/>
                <w:szCs w:val="26"/>
              </w:rPr>
            </w:pPr>
            <w:r w:rsidRPr="00861EDE">
              <w:rPr>
                <w:color w:val="000000"/>
                <w:sz w:val="26"/>
                <w:szCs w:val="26"/>
              </w:rPr>
              <w:t>Bài 62: Biểu đồ hình quạt tròn - tiết 1</w:t>
            </w:r>
          </w:p>
        </w:tc>
        <w:tc>
          <w:tcPr>
            <w:tcW w:w="1006" w:type="dxa"/>
            <w:tcBorders>
              <w:top w:val="single" w:sz="4" w:space="0" w:color="000000"/>
              <w:left w:val="single" w:sz="4" w:space="0" w:color="000000"/>
              <w:right w:val="single" w:sz="4" w:space="0" w:color="000000"/>
            </w:tcBorders>
            <w:vAlign w:val="center"/>
          </w:tcPr>
          <w:p w14:paraId="15299193"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100/2</w:t>
            </w:r>
          </w:p>
        </w:tc>
        <w:tc>
          <w:tcPr>
            <w:tcW w:w="2268" w:type="dxa"/>
            <w:tcBorders>
              <w:top w:val="single" w:sz="4" w:space="0" w:color="000000"/>
              <w:left w:val="single" w:sz="4" w:space="0" w:color="000000"/>
              <w:right w:val="single" w:sz="4" w:space="0" w:color="000000"/>
            </w:tcBorders>
          </w:tcPr>
          <w:p w14:paraId="76C27942"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center"/>
          </w:tcPr>
          <w:p w14:paraId="1DB2D669"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Cùng học + TH + vui học</w:t>
            </w:r>
          </w:p>
        </w:tc>
      </w:tr>
      <w:tr w:rsidR="00EB7D73" w:rsidRPr="00861EDE" w14:paraId="3E91288C"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30C279C7" w14:textId="77777777" w:rsidR="00EB7D73" w:rsidRPr="00861EDE" w:rsidRDefault="00EB7D73" w:rsidP="00EB7D73">
            <w:pPr>
              <w:spacing w:line="276" w:lineRule="auto"/>
              <w:jc w:val="center"/>
              <w:rPr>
                <w:color w:val="000000"/>
                <w:sz w:val="26"/>
                <w:szCs w:val="26"/>
                <w:lang w:val="vi-VN"/>
              </w:rPr>
            </w:pPr>
            <w:r w:rsidRPr="00861EDE">
              <w:rPr>
                <w:b/>
                <w:color w:val="000000"/>
                <w:sz w:val="26"/>
                <w:szCs w:val="26"/>
              </w:rPr>
              <w:t>21</w:t>
            </w:r>
            <w:r w:rsidRPr="00861EDE">
              <w:rPr>
                <w:b/>
                <w:color w:val="000000"/>
                <w:sz w:val="26"/>
                <w:szCs w:val="26"/>
                <w:lang w:val="vi-VN"/>
              </w:rPr>
              <w:t>-01/2025</w:t>
            </w:r>
          </w:p>
        </w:tc>
        <w:tc>
          <w:tcPr>
            <w:tcW w:w="1275" w:type="dxa"/>
            <w:vMerge/>
            <w:tcBorders>
              <w:left w:val="single" w:sz="4" w:space="0" w:color="000000"/>
              <w:right w:val="single" w:sz="4" w:space="0" w:color="000000"/>
            </w:tcBorders>
            <w:shd w:val="clear" w:color="auto" w:fill="auto"/>
          </w:tcPr>
          <w:p w14:paraId="2FC6A5EE"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2D85EBE"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62:</w:t>
            </w:r>
            <w:r w:rsidRPr="00861EDE">
              <w:rPr>
                <w:color w:val="000000"/>
                <w:sz w:val="26"/>
                <w:szCs w:val="26"/>
              </w:rPr>
              <w:t xml:space="preserve"> Biểu đồ hình quạt tròn - tiết 2</w:t>
            </w:r>
          </w:p>
        </w:tc>
        <w:tc>
          <w:tcPr>
            <w:tcW w:w="1006" w:type="dxa"/>
            <w:tcBorders>
              <w:top w:val="single" w:sz="4" w:space="0" w:color="000000"/>
              <w:left w:val="single" w:sz="4" w:space="0" w:color="000000"/>
              <w:right w:val="single" w:sz="4" w:space="0" w:color="000000"/>
            </w:tcBorders>
            <w:vAlign w:val="center"/>
          </w:tcPr>
          <w:p w14:paraId="71B7A392"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101/2</w:t>
            </w:r>
          </w:p>
        </w:tc>
        <w:tc>
          <w:tcPr>
            <w:tcW w:w="2268" w:type="dxa"/>
            <w:tcBorders>
              <w:top w:val="single" w:sz="4" w:space="0" w:color="000000"/>
              <w:left w:val="single" w:sz="4" w:space="0" w:color="000000"/>
              <w:right w:val="single" w:sz="4" w:space="0" w:color="000000"/>
            </w:tcBorders>
          </w:tcPr>
          <w:p w14:paraId="2D0AFE51" w14:textId="77777777" w:rsidR="00EB7D73" w:rsidRDefault="00EB7D73" w:rsidP="00EB7D73">
            <w:pPr>
              <w:pBdr>
                <w:top w:val="nil"/>
                <w:left w:val="nil"/>
                <w:bottom w:val="nil"/>
                <w:right w:val="nil"/>
                <w:between w:val="nil"/>
              </w:pBdr>
              <w:spacing w:line="276" w:lineRule="auto"/>
              <w:rPr>
                <w:color w:val="000000"/>
                <w:sz w:val="26"/>
                <w:szCs w:val="26"/>
              </w:rPr>
            </w:pPr>
            <w:r w:rsidRPr="006E6CD8">
              <w:rPr>
                <w:color w:val="000000"/>
                <w:sz w:val="26"/>
                <w:szCs w:val="26"/>
                <w:lang w:val="vi-VN"/>
              </w:rPr>
              <w:t>*Lồng ghép bài học Ste</w:t>
            </w:r>
            <w:r>
              <w:rPr>
                <w:color w:val="000000"/>
                <w:sz w:val="26"/>
                <w:szCs w:val="26"/>
              </w:rPr>
              <w:t>m:</w:t>
            </w:r>
          </w:p>
          <w:p w14:paraId="19CB4105" w14:textId="77777777" w:rsidR="00EB7D73" w:rsidRPr="006E6CD8" w:rsidRDefault="00EB7D73" w:rsidP="00EB7D73">
            <w:pPr>
              <w:pBdr>
                <w:top w:val="nil"/>
                <w:left w:val="nil"/>
                <w:bottom w:val="nil"/>
                <w:right w:val="nil"/>
                <w:between w:val="nil"/>
              </w:pBdr>
              <w:spacing w:line="276" w:lineRule="auto"/>
              <w:rPr>
                <w:color w:val="000000"/>
                <w:sz w:val="26"/>
                <w:szCs w:val="26"/>
              </w:rPr>
            </w:pPr>
            <w:r>
              <w:rPr>
                <w:color w:val="000000"/>
                <w:sz w:val="26"/>
                <w:szCs w:val="26"/>
              </w:rPr>
              <w:t>- Tên sản phẩm: Thước đo phần trăm</w:t>
            </w:r>
          </w:p>
        </w:tc>
        <w:tc>
          <w:tcPr>
            <w:tcW w:w="1148" w:type="dxa"/>
            <w:tcBorders>
              <w:top w:val="single" w:sz="4" w:space="0" w:color="000000"/>
              <w:left w:val="single" w:sz="4" w:space="0" w:color="000000"/>
              <w:right w:val="single" w:sz="4" w:space="0" w:color="000000"/>
            </w:tcBorders>
            <w:vAlign w:val="center"/>
          </w:tcPr>
          <w:p w14:paraId="258A1D42"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w:t>
            </w:r>
          </w:p>
        </w:tc>
      </w:tr>
      <w:tr w:rsidR="00EB7D73" w:rsidRPr="00861EDE" w14:paraId="3D7896B1"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61CD45D8"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1AFD582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42B53C5" w14:textId="77777777" w:rsidR="00EB7D73" w:rsidRPr="00861EDE" w:rsidRDefault="00EB7D73" w:rsidP="00EB7D73">
            <w:pPr>
              <w:spacing w:line="276" w:lineRule="auto"/>
              <w:rPr>
                <w:color w:val="000000"/>
                <w:sz w:val="26"/>
                <w:szCs w:val="26"/>
              </w:rPr>
            </w:pPr>
            <w:r w:rsidRPr="00861EDE">
              <w:rPr>
                <w:color w:val="000000"/>
                <w:sz w:val="26"/>
                <w:szCs w:val="26"/>
              </w:rPr>
              <w:t>Bài 63: Em làm được những gì?</w:t>
            </w:r>
          </w:p>
        </w:tc>
        <w:tc>
          <w:tcPr>
            <w:tcW w:w="1006" w:type="dxa"/>
            <w:tcBorders>
              <w:top w:val="single" w:sz="4" w:space="0" w:color="000000"/>
              <w:left w:val="single" w:sz="4" w:space="0" w:color="000000"/>
              <w:right w:val="single" w:sz="4" w:space="0" w:color="000000"/>
            </w:tcBorders>
            <w:vAlign w:val="center"/>
          </w:tcPr>
          <w:p w14:paraId="0D395542"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102/1</w:t>
            </w:r>
          </w:p>
        </w:tc>
        <w:tc>
          <w:tcPr>
            <w:tcW w:w="2268" w:type="dxa"/>
            <w:tcBorders>
              <w:top w:val="single" w:sz="4" w:space="0" w:color="000000"/>
              <w:left w:val="single" w:sz="4" w:space="0" w:color="000000"/>
              <w:right w:val="single" w:sz="4" w:space="0" w:color="000000"/>
            </w:tcBorders>
          </w:tcPr>
          <w:p w14:paraId="6B886A4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6B628441"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6BAAB31A" w14:textId="77777777" w:rsidTr="00EB7D73">
        <w:trPr>
          <w:trHeight w:val="710"/>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5639DF7D"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val="restart"/>
            <w:tcBorders>
              <w:left w:val="single" w:sz="4" w:space="0" w:color="000000"/>
              <w:right w:val="single" w:sz="4" w:space="0" w:color="000000"/>
            </w:tcBorders>
            <w:shd w:val="clear" w:color="auto" w:fill="auto"/>
          </w:tcPr>
          <w:p w14:paraId="053F9A6D" w14:textId="77777777" w:rsidR="00EB7D73" w:rsidRPr="00861EDE" w:rsidRDefault="00EB7D73" w:rsidP="00EB7D73">
            <w:pPr>
              <w:pBdr>
                <w:top w:val="nil"/>
                <w:left w:val="nil"/>
                <w:bottom w:val="nil"/>
                <w:right w:val="nil"/>
                <w:between w:val="nil"/>
              </w:pBdr>
              <w:spacing w:line="276" w:lineRule="auto"/>
              <w:jc w:val="center"/>
              <w:rPr>
                <w:b/>
                <w:color w:val="000000"/>
                <w:sz w:val="26"/>
                <w:szCs w:val="26"/>
                <w:highlight w:val="white"/>
              </w:rPr>
            </w:pPr>
            <w:r w:rsidRPr="00861EDE">
              <w:rPr>
                <w:b/>
                <w:color w:val="000000"/>
                <w:sz w:val="26"/>
                <w:szCs w:val="26"/>
                <w:highlight w:val="white"/>
              </w:rPr>
              <w:t>Chương 6</w:t>
            </w:r>
          </w:p>
          <w:p w14:paraId="7413FD2B" w14:textId="77777777" w:rsidR="00EB7D73" w:rsidRPr="00861EDE" w:rsidRDefault="00EB7D73" w:rsidP="00EB7D73">
            <w:pPr>
              <w:pBdr>
                <w:top w:val="nil"/>
                <w:left w:val="nil"/>
                <w:bottom w:val="nil"/>
                <w:right w:val="nil"/>
                <w:between w:val="nil"/>
              </w:pBdr>
              <w:spacing w:line="276" w:lineRule="auto"/>
              <w:jc w:val="center"/>
              <w:rPr>
                <w:b/>
                <w:color w:val="000000"/>
                <w:sz w:val="26"/>
                <w:szCs w:val="26"/>
                <w:highlight w:val="white"/>
              </w:rPr>
            </w:pPr>
            <w:r w:rsidRPr="00861EDE">
              <w:rPr>
                <w:b/>
                <w:color w:val="000000"/>
                <w:sz w:val="26"/>
                <w:szCs w:val="26"/>
                <w:highlight w:val="white"/>
              </w:rPr>
              <w:t>Hình hộp chữ nhật, hình lập phương, hình trụ</w:t>
            </w:r>
          </w:p>
          <w:p w14:paraId="3DE455F4" w14:textId="77777777" w:rsidR="00EB7D73" w:rsidRPr="00861EDE" w:rsidRDefault="00EB7D73" w:rsidP="00EB7D73">
            <w:pPr>
              <w:pBdr>
                <w:top w:val="nil"/>
                <w:left w:val="nil"/>
                <w:bottom w:val="nil"/>
                <w:right w:val="nil"/>
                <w:between w:val="nil"/>
              </w:pBdr>
              <w:spacing w:line="276" w:lineRule="auto"/>
              <w:jc w:val="center"/>
              <w:rPr>
                <w:b/>
                <w:color w:val="000000"/>
                <w:sz w:val="26"/>
                <w:szCs w:val="26"/>
                <w:highlight w:val="white"/>
              </w:rPr>
            </w:pPr>
            <w:r w:rsidRPr="00861EDE">
              <w:rPr>
                <w:b/>
                <w:color w:val="000000"/>
                <w:sz w:val="26"/>
                <w:szCs w:val="26"/>
                <w:highlight w:val="white"/>
              </w:rPr>
              <w:t>(20 tiết)</w:t>
            </w:r>
          </w:p>
          <w:p w14:paraId="7BC24AE0" w14:textId="77777777" w:rsidR="00EB7D73" w:rsidRPr="00861EDE" w:rsidRDefault="00EB7D73" w:rsidP="00EB7D73">
            <w:pPr>
              <w:spacing w:line="276" w:lineRule="auto"/>
              <w:jc w:val="both"/>
              <w:rPr>
                <w:b/>
                <w:color w:val="000000"/>
                <w:sz w:val="26"/>
                <w:szCs w:val="26"/>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7BF8063" w14:textId="77777777" w:rsidR="00EB7D73" w:rsidRPr="00861EDE" w:rsidRDefault="00EB7D73" w:rsidP="00EB7D73">
            <w:pPr>
              <w:spacing w:line="276" w:lineRule="auto"/>
              <w:rPr>
                <w:color w:val="000000"/>
                <w:sz w:val="26"/>
                <w:szCs w:val="26"/>
              </w:rPr>
            </w:pPr>
            <w:r w:rsidRPr="00861EDE">
              <w:rPr>
                <w:color w:val="000000"/>
                <w:sz w:val="26"/>
                <w:szCs w:val="26"/>
              </w:rPr>
              <w:t>Bài 64: Hình hộp chữ nhật, hình lập phương - tiết 1</w:t>
            </w:r>
          </w:p>
        </w:tc>
        <w:tc>
          <w:tcPr>
            <w:tcW w:w="1006" w:type="dxa"/>
            <w:tcBorders>
              <w:top w:val="single" w:sz="4" w:space="0" w:color="000000"/>
              <w:left w:val="single" w:sz="4" w:space="0" w:color="000000"/>
              <w:right w:val="single" w:sz="4" w:space="0" w:color="000000"/>
            </w:tcBorders>
            <w:vAlign w:val="center"/>
          </w:tcPr>
          <w:p w14:paraId="38AD5079"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103/2</w:t>
            </w:r>
          </w:p>
        </w:tc>
        <w:tc>
          <w:tcPr>
            <w:tcW w:w="2268" w:type="dxa"/>
            <w:tcBorders>
              <w:top w:val="single" w:sz="4" w:space="0" w:color="000000"/>
              <w:left w:val="single" w:sz="4" w:space="0" w:color="000000"/>
              <w:right w:val="single" w:sz="4" w:space="0" w:color="000000"/>
            </w:tcBorders>
          </w:tcPr>
          <w:p w14:paraId="6BF50B1F"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bottom"/>
          </w:tcPr>
          <w:p w14:paraId="32B883F2"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Cùng học +  TH + LT bài 1</w:t>
            </w:r>
          </w:p>
        </w:tc>
      </w:tr>
      <w:tr w:rsidR="00EB7D73" w:rsidRPr="00861EDE" w14:paraId="32DFB3EE" w14:textId="77777777" w:rsidTr="00EB7D73">
        <w:trPr>
          <w:trHeight w:val="260"/>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0EA5E4A2"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0D40DBD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C3DA6EA" w14:textId="77777777" w:rsidR="00EB7D73" w:rsidRPr="00861EDE" w:rsidRDefault="00EB7D73" w:rsidP="00EB7D73">
            <w:pPr>
              <w:spacing w:line="276" w:lineRule="auto"/>
              <w:rPr>
                <w:color w:val="000000"/>
                <w:sz w:val="26"/>
                <w:szCs w:val="26"/>
              </w:rPr>
            </w:pPr>
            <w:r w:rsidRPr="00861EDE">
              <w:rPr>
                <w:color w:val="000000"/>
                <w:sz w:val="26"/>
                <w:szCs w:val="26"/>
              </w:rPr>
              <w:t>Bài 64: Hình hộp chữ nhật, hình lập phương - tiết 2</w:t>
            </w:r>
          </w:p>
        </w:tc>
        <w:tc>
          <w:tcPr>
            <w:tcW w:w="1006" w:type="dxa"/>
            <w:tcBorders>
              <w:top w:val="single" w:sz="4" w:space="0" w:color="000000"/>
              <w:left w:val="single" w:sz="4" w:space="0" w:color="000000"/>
              <w:right w:val="single" w:sz="4" w:space="0" w:color="000000"/>
            </w:tcBorders>
            <w:vAlign w:val="center"/>
          </w:tcPr>
          <w:p w14:paraId="34390526"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104/2</w:t>
            </w:r>
          </w:p>
        </w:tc>
        <w:tc>
          <w:tcPr>
            <w:tcW w:w="2268" w:type="dxa"/>
            <w:tcBorders>
              <w:top w:val="single" w:sz="4" w:space="0" w:color="000000"/>
              <w:left w:val="single" w:sz="4" w:space="0" w:color="000000"/>
              <w:right w:val="single" w:sz="4" w:space="0" w:color="000000"/>
            </w:tcBorders>
          </w:tcPr>
          <w:p w14:paraId="0A8747BE"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center"/>
          </w:tcPr>
          <w:p w14:paraId="02D7FBB3" w14:textId="77777777" w:rsidR="00EB7D73" w:rsidRPr="00861EDE" w:rsidRDefault="00EB7D73" w:rsidP="00EB7D73">
            <w:pPr>
              <w:spacing w:line="276" w:lineRule="auto"/>
              <w:rPr>
                <w:i/>
                <w:color w:val="000000"/>
                <w:sz w:val="26"/>
                <w:szCs w:val="26"/>
              </w:rPr>
            </w:pPr>
            <w:r>
              <w:rPr>
                <w:color w:val="000000"/>
              </w:rPr>
              <w:t>LT bài 2,3,4 + Thử thách + Khám phá</w:t>
            </w:r>
          </w:p>
        </w:tc>
      </w:tr>
      <w:tr w:rsidR="00EB7D73" w:rsidRPr="00861EDE" w14:paraId="116C56C6"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4B068A41"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54F2B375"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DDB7328" w14:textId="77777777" w:rsidR="00EB7D73" w:rsidRPr="00861EDE" w:rsidRDefault="00EB7D73" w:rsidP="00EB7D73">
            <w:pPr>
              <w:spacing w:line="276" w:lineRule="auto"/>
              <w:rPr>
                <w:color w:val="000000"/>
                <w:sz w:val="26"/>
                <w:szCs w:val="26"/>
              </w:rPr>
            </w:pPr>
            <w:r w:rsidRPr="00861EDE">
              <w:rPr>
                <w:color w:val="000000"/>
                <w:sz w:val="26"/>
                <w:szCs w:val="26"/>
              </w:rPr>
              <w:t>Bài 65: Diện tích xung quanh và diện tích toàn phần của hình hộp chữ nhật - tiết 1</w:t>
            </w:r>
          </w:p>
        </w:tc>
        <w:tc>
          <w:tcPr>
            <w:tcW w:w="1006" w:type="dxa"/>
            <w:tcBorders>
              <w:top w:val="single" w:sz="4" w:space="0" w:color="000000"/>
              <w:left w:val="single" w:sz="4" w:space="0" w:color="000000"/>
              <w:right w:val="single" w:sz="4" w:space="0" w:color="000000"/>
            </w:tcBorders>
            <w:vAlign w:val="center"/>
          </w:tcPr>
          <w:p w14:paraId="66DDB5B2"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105/2</w:t>
            </w:r>
          </w:p>
        </w:tc>
        <w:tc>
          <w:tcPr>
            <w:tcW w:w="2268" w:type="dxa"/>
            <w:tcBorders>
              <w:top w:val="single" w:sz="4" w:space="0" w:color="000000"/>
              <w:left w:val="single" w:sz="4" w:space="0" w:color="000000"/>
              <w:right w:val="single" w:sz="4" w:space="0" w:color="000000"/>
            </w:tcBorders>
          </w:tcPr>
          <w:p w14:paraId="62906AB8"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595AF4C0"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 xml:space="preserve">Cùng học +  TH </w:t>
            </w:r>
          </w:p>
        </w:tc>
      </w:tr>
      <w:tr w:rsidR="00EB7D73" w:rsidRPr="00861EDE" w14:paraId="3ADFFDD9" w14:textId="77777777" w:rsidTr="00EB7D73">
        <w:trPr>
          <w:trHeight w:val="147"/>
          <w:jc w:val="center"/>
        </w:trPr>
        <w:tc>
          <w:tcPr>
            <w:tcW w:w="1135" w:type="dxa"/>
            <w:vMerge w:val="restart"/>
            <w:tcBorders>
              <w:left w:val="single" w:sz="4" w:space="0" w:color="000000"/>
              <w:right w:val="single" w:sz="4" w:space="0" w:color="000000"/>
            </w:tcBorders>
            <w:shd w:val="clear" w:color="auto" w:fill="auto"/>
            <w:vAlign w:val="center"/>
          </w:tcPr>
          <w:p w14:paraId="0449A86D" w14:textId="77777777" w:rsidR="00EB7D73" w:rsidRPr="00861EDE" w:rsidRDefault="00EB7D73" w:rsidP="00EB7D73">
            <w:pPr>
              <w:spacing w:line="276" w:lineRule="auto"/>
              <w:jc w:val="center"/>
              <w:rPr>
                <w:color w:val="000000"/>
                <w:sz w:val="26"/>
                <w:szCs w:val="26"/>
                <w:lang w:val="vi-VN"/>
              </w:rPr>
            </w:pPr>
            <w:r w:rsidRPr="00861EDE">
              <w:rPr>
                <w:b/>
                <w:color w:val="000000"/>
                <w:sz w:val="26"/>
                <w:szCs w:val="26"/>
                <w:highlight w:val="white"/>
              </w:rPr>
              <w:t>22</w:t>
            </w:r>
            <w:r w:rsidRPr="00861EDE">
              <w:rPr>
                <w:b/>
                <w:color w:val="000000"/>
                <w:sz w:val="26"/>
                <w:szCs w:val="26"/>
                <w:lang w:val="vi-VN"/>
              </w:rPr>
              <w:t>-</w:t>
            </w:r>
            <w:r w:rsidRPr="00861EDE">
              <w:rPr>
                <w:b/>
                <w:color w:val="000000"/>
                <w:sz w:val="26"/>
                <w:szCs w:val="26"/>
                <w:highlight w:val="white"/>
                <w:lang w:val="vi-VN"/>
              </w:rPr>
              <w:t>02</w:t>
            </w:r>
            <w:r w:rsidRPr="00861EDE">
              <w:rPr>
                <w:b/>
                <w:color w:val="000000"/>
                <w:sz w:val="26"/>
                <w:szCs w:val="26"/>
                <w:lang w:val="vi-VN"/>
              </w:rPr>
              <w:t>/</w:t>
            </w:r>
            <w:r w:rsidRPr="00861EDE">
              <w:rPr>
                <w:b/>
                <w:color w:val="000000"/>
                <w:sz w:val="26"/>
                <w:szCs w:val="26"/>
                <w:highlight w:val="white"/>
                <w:lang w:val="vi-VN"/>
              </w:rPr>
              <w:t>2025</w:t>
            </w:r>
          </w:p>
        </w:tc>
        <w:tc>
          <w:tcPr>
            <w:tcW w:w="1275" w:type="dxa"/>
            <w:vMerge/>
            <w:tcBorders>
              <w:left w:val="single" w:sz="4" w:space="0" w:color="000000"/>
              <w:right w:val="single" w:sz="4" w:space="0" w:color="000000"/>
            </w:tcBorders>
            <w:shd w:val="clear" w:color="auto" w:fill="auto"/>
          </w:tcPr>
          <w:p w14:paraId="18CEFD72"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7DDB975" w14:textId="77777777" w:rsidR="00EB7D73" w:rsidRPr="00861EDE" w:rsidRDefault="00EB7D73" w:rsidP="00EB7D73">
            <w:pPr>
              <w:spacing w:line="276" w:lineRule="auto"/>
              <w:rPr>
                <w:color w:val="000000"/>
                <w:sz w:val="26"/>
                <w:szCs w:val="26"/>
              </w:rPr>
            </w:pPr>
            <w:r w:rsidRPr="00861EDE">
              <w:rPr>
                <w:color w:val="000000"/>
                <w:sz w:val="26"/>
                <w:szCs w:val="26"/>
              </w:rPr>
              <w:t>Bài 65: Diện tích xung quanh và diện tích toàn phần của hình hộp chữ nhật - tiết 2</w:t>
            </w:r>
          </w:p>
        </w:tc>
        <w:tc>
          <w:tcPr>
            <w:tcW w:w="1006" w:type="dxa"/>
            <w:tcBorders>
              <w:top w:val="single" w:sz="4" w:space="0" w:color="000000"/>
              <w:left w:val="single" w:sz="4" w:space="0" w:color="000000"/>
              <w:right w:val="single" w:sz="4" w:space="0" w:color="000000"/>
            </w:tcBorders>
            <w:vAlign w:val="center"/>
          </w:tcPr>
          <w:p w14:paraId="70209C6F"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106/2</w:t>
            </w:r>
          </w:p>
        </w:tc>
        <w:tc>
          <w:tcPr>
            <w:tcW w:w="2268" w:type="dxa"/>
            <w:tcBorders>
              <w:top w:val="single" w:sz="4" w:space="0" w:color="000000"/>
              <w:left w:val="single" w:sz="4" w:space="0" w:color="000000"/>
              <w:right w:val="single" w:sz="4" w:space="0" w:color="000000"/>
            </w:tcBorders>
          </w:tcPr>
          <w:p w14:paraId="2E1E53D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5C8379AE"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Luyện tập</w:t>
            </w:r>
          </w:p>
        </w:tc>
      </w:tr>
      <w:tr w:rsidR="00EB7D73" w:rsidRPr="00861EDE" w14:paraId="284755F2"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3E1A4E6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123F178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9760915" w14:textId="77777777" w:rsidR="00EB7D73" w:rsidRPr="00861EDE" w:rsidRDefault="00EB7D73" w:rsidP="00EB7D73">
            <w:pPr>
              <w:spacing w:line="276" w:lineRule="auto"/>
              <w:rPr>
                <w:color w:val="000000"/>
                <w:sz w:val="26"/>
                <w:szCs w:val="26"/>
              </w:rPr>
            </w:pPr>
            <w:r w:rsidRPr="00861EDE">
              <w:rPr>
                <w:color w:val="000000"/>
                <w:sz w:val="26"/>
                <w:szCs w:val="26"/>
              </w:rPr>
              <w:t xml:space="preserve">Bài 66: Diện tích xung quanh và </w:t>
            </w:r>
            <w:r w:rsidRPr="00861EDE">
              <w:rPr>
                <w:color w:val="000000"/>
                <w:sz w:val="26"/>
                <w:szCs w:val="26"/>
              </w:rPr>
              <w:lastRenderedPageBreak/>
              <w:t>diện tích toàn phần của hình lập phương</w:t>
            </w:r>
          </w:p>
        </w:tc>
        <w:tc>
          <w:tcPr>
            <w:tcW w:w="1006" w:type="dxa"/>
            <w:tcBorders>
              <w:top w:val="single" w:sz="4" w:space="0" w:color="000000"/>
              <w:left w:val="single" w:sz="4" w:space="0" w:color="000000"/>
              <w:bottom w:val="single" w:sz="4" w:space="0" w:color="000000"/>
              <w:right w:val="single" w:sz="4" w:space="0" w:color="000000"/>
            </w:tcBorders>
            <w:vAlign w:val="center"/>
          </w:tcPr>
          <w:p w14:paraId="60473435"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lastRenderedPageBreak/>
              <w:t>107/2</w:t>
            </w:r>
          </w:p>
        </w:tc>
        <w:tc>
          <w:tcPr>
            <w:tcW w:w="2268" w:type="dxa"/>
            <w:tcBorders>
              <w:top w:val="single" w:sz="4" w:space="0" w:color="000000"/>
              <w:left w:val="single" w:sz="4" w:space="0" w:color="000000"/>
              <w:bottom w:val="single" w:sz="4" w:space="0" w:color="000000"/>
              <w:right w:val="single" w:sz="4" w:space="0" w:color="000000"/>
            </w:tcBorders>
          </w:tcPr>
          <w:p w14:paraId="26AABD55"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tcPr>
          <w:p w14:paraId="7F2E24D1" w14:textId="77777777" w:rsidR="00EB7D73" w:rsidRPr="00861EDE" w:rsidRDefault="00EB7D73" w:rsidP="00EB7D73">
            <w:pPr>
              <w:spacing w:line="276" w:lineRule="auto"/>
              <w:rPr>
                <w:i/>
                <w:color w:val="000000"/>
                <w:sz w:val="26"/>
                <w:szCs w:val="26"/>
              </w:rPr>
            </w:pPr>
          </w:p>
        </w:tc>
      </w:tr>
      <w:tr w:rsidR="00EB7D73" w:rsidRPr="00861EDE" w14:paraId="32F6E615"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53B8EDAB"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7882A145"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671C056" w14:textId="77777777" w:rsidR="00EB7D73" w:rsidRPr="00861EDE" w:rsidRDefault="00EB7D73" w:rsidP="00EB7D73">
            <w:pPr>
              <w:spacing w:line="276" w:lineRule="auto"/>
              <w:rPr>
                <w:color w:val="000000"/>
                <w:sz w:val="26"/>
                <w:szCs w:val="26"/>
              </w:rPr>
            </w:pPr>
            <w:r w:rsidRPr="00861EDE">
              <w:rPr>
                <w:color w:val="000000"/>
                <w:sz w:val="26"/>
                <w:szCs w:val="26"/>
              </w:rPr>
              <w:t>Bài 67: Hình trụ</w:t>
            </w:r>
          </w:p>
        </w:tc>
        <w:tc>
          <w:tcPr>
            <w:tcW w:w="1006" w:type="dxa"/>
            <w:tcBorders>
              <w:top w:val="single" w:sz="4" w:space="0" w:color="000000"/>
              <w:left w:val="single" w:sz="4" w:space="0" w:color="000000"/>
              <w:right w:val="single" w:sz="4" w:space="0" w:color="000000"/>
            </w:tcBorders>
            <w:vAlign w:val="center"/>
          </w:tcPr>
          <w:p w14:paraId="14EC8F38"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108/1</w:t>
            </w:r>
          </w:p>
        </w:tc>
        <w:tc>
          <w:tcPr>
            <w:tcW w:w="2268" w:type="dxa"/>
            <w:tcBorders>
              <w:top w:val="single" w:sz="4" w:space="0" w:color="000000"/>
              <w:left w:val="single" w:sz="4" w:space="0" w:color="000000"/>
              <w:right w:val="single" w:sz="4" w:space="0" w:color="000000"/>
            </w:tcBorders>
          </w:tcPr>
          <w:p w14:paraId="523F0101"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tcPr>
          <w:p w14:paraId="56165CE7" w14:textId="77777777" w:rsidR="00EB7D73" w:rsidRPr="00861EDE" w:rsidRDefault="00EB7D73" w:rsidP="00EB7D73">
            <w:pPr>
              <w:spacing w:line="276" w:lineRule="auto"/>
              <w:rPr>
                <w:i/>
                <w:color w:val="000000"/>
                <w:sz w:val="26"/>
                <w:szCs w:val="26"/>
              </w:rPr>
            </w:pPr>
          </w:p>
        </w:tc>
      </w:tr>
      <w:tr w:rsidR="00EB7D73" w:rsidRPr="00861EDE" w14:paraId="1EEC7EB8"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44E57724"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32186CCE"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E12F4AC" w14:textId="77777777" w:rsidR="00EB7D73" w:rsidRPr="00861EDE" w:rsidRDefault="00EB7D73" w:rsidP="00EB7D73">
            <w:pPr>
              <w:spacing w:line="276" w:lineRule="auto"/>
              <w:rPr>
                <w:color w:val="000000"/>
                <w:sz w:val="26"/>
                <w:szCs w:val="26"/>
              </w:rPr>
            </w:pPr>
            <w:r w:rsidRPr="00861EDE">
              <w:rPr>
                <w:color w:val="000000"/>
                <w:sz w:val="26"/>
                <w:szCs w:val="26"/>
              </w:rPr>
              <w:t>Bài 68: Em làm được những gì?  </w:t>
            </w:r>
          </w:p>
        </w:tc>
        <w:tc>
          <w:tcPr>
            <w:tcW w:w="1006" w:type="dxa"/>
            <w:tcBorders>
              <w:top w:val="single" w:sz="4" w:space="0" w:color="000000"/>
              <w:left w:val="single" w:sz="4" w:space="0" w:color="000000"/>
              <w:right w:val="single" w:sz="4" w:space="0" w:color="000000"/>
            </w:tcBorders>
            <w:vAlign w:val="center"/>
          </w:tcPr>
          <w:p w14:paraId="68416284"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109/1</w:t>
            </w:r>
          </w:p>
        </w:tc>
        <w:tc>
          <w:tcPr>
            <w:tcW w:w="2268" w:type="dxa"/>
            <w:tcBorders>
              <w:top w:val="single" w:sz="4" w:space="0" w:color="000000"/>
              <w:left w:val="single" w:sz="4" w:space="0" w:color="000000"/>
              <w:right w:val="single" w:sz="4" w:space="0" w:color="000000"/>
            </w:tcBorders>
          </w:tcPr>
          <w:p w14:paraId="2F6D61DB"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tcPr>
          <w:p w14:paraId="124FEAB9" w14:textId="77777777" w:rsidR="00EB7D73" w:rsidRPr="00861EDE" w:rsidRDefault="00EB7D73" w:rsidP="00EB7D73">
            <w:pPr>
              <w:spacing w:line="276" w:lineRule="auto"/>
              <w:rPr>
                <w:i/>
                <w:color w:val="000000"/>
                <w:sz w:val="26"/>
                <w:szCs w:val="26"/>
              </w:rPr>
            </w:pPr>
          </w:p>
        </w:tc>
      </w:tr>
      <w:tr w:rsidR="00EB7D73" w:rsidRPr="00861EDE" w14:paraId="7DB8A7AC"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71C62591"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599C2BE0"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74C287C" w14:textId="77777777" w:rsidR="00EB7D73" w:rsidRPr="00861EDE" w:rsidRDefault="00EB7D73" w:rsidP="00EB7D73">
            <w:pPr>
              <w:spacing w:line="276" w:lineRule="auto"/>
              <w:rPr>
                <w:color w:val="000000"/>
                <w:sz w:val="26"/>
                <w:szCs w:val="26"/>
              </w:rPr>
            </w:pPr>
            <w:r w:rsidRPr="00861EDE">
              <w:rPr>
                <w:color w:val="000000"/>
                <w:sz w:val="26"/>
                <w:szCs w:val="26"/>
              </w:rPr>
              <w:t>Bài 69: Thể tích của một hình- tiết 1</w:t>
            </w:r>
          </w:p>
        </w:tc>
        <w:tc>
          <w:tcPr>
            <w:tcW w:w="1006" w:type="dxa"/>
            <w:tcBorders>
              <w:top w:val="single" w:sz="4" w:space="0" w:color="000000"/>
              <w:left w:val="single" w:sz="4" w:space="0" w:color="000000"/>
              <w:right w:val="single" w:sz="4" w:space="0" w:color="000000"/>
            </w:tcBorders>
            <w:vAlign w:val="center"/>
          </w:tcPr>
          <w:p w14:paraId="1FB9FD68"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110/2</w:t>
            </w:r>
          </w:p>
        </w:tc>
        <w:tc>
          <w:tcPr>
            <w:tcW w:w="2268" w:type="dxa"/>
            <w:tcBorders>
              <w:top w:val="single" w:sz="4" w:space="0" w:color="000000"/>
              <w:left w:val="single" w:sz="4" w:space="0" w:color="000000"/>
              <w:right w:val="single" w:sz="4" w:space="0" w:color="000000"/>
            </w:tcBorders>
          </w:tcPr>
          <w:p w14:paraId="3D3B48E3"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2667F898"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Cùng học + TH + LT bài 1</w:t>
            </w:r>
          </w:p>
        </w:tc>
      </w:tr>
      <w:tr w:rsidR="00EB7D73" w:rsidRPr="00861EDE" w14:paraId="244AE34B" w14:textId="77777777" w:rsidTr="00EB7D73">
        <w:trPr>
          <w:trHeight w:val="147"/>
          <w:jc w:val="center"/>
        </w:trPr>
        <w:tc>
          <w:tcPr>
            <w:tcW w:w="1135" w:type="dxa"/>
            <w:vMerge w:val="restart"/>
            <w:tcBorders>
              <w:left w:val="single" w:sz="4" w:space="0" w:color="000000"/>
              <w:right w:val="single" w:sz="4" w:space="0" w:color="000000"/>
            </w:tcBorders>
            <w:shd w:val="clear" w:color="auto" w:fill="auto"/>
            <w:vAlign w:val="center"/>
          </w:tcPr>
          <w:p w14:paraId="30056420" w14:textId="77777777" w:rsidR="00EB7D73" w:rsidRPr="00861EDE" w:rsidRDefault="00EB7D73" w:rsidP="00EB7D73">
            <w:pPr>
              <w:spacing w:line="276" w:lineRule="auto"/>
              <w:jc w:val="center"/>
              <w:rPr>
                <w:color w:val="000000"/>
                <w:sz w:val="26"/>
                <w:szCs w:val="26"/>
                <w:lang w:val="vi-VN"/>
              </w:rPr>
            </w:pPr>
            <w:r w:rsidRPr="00861EDE">
              <w:rPr>
                <w:b/>
                <w:color w:val="000000"/>
                <w:sz w:val="26"/>
                <w:szCs w:val="26"/>
                <w:highlight w:val="white"/>
              </w:rPr>
              <w:t>23</w:t>
            </w:r>
            <w:r w:rsidRPr="00861EDE">
              <w:rPr>
                <w:b/>
                <w:color w:val="000000"/>
                <w:sz w:val="26"/>
                <w:szCs w:val="26"/>
                <w:lang w:val="vi-VN"/>
              </w:rPr>
              <w:t>-</w:t>
            </w:r>
            <w:r w:rsidRPr="00861EDE">
              <w:rPr>
                <w:b/>
                <w:color w:val="000000"/>
                <w:sz w:val="26"/>
                <w:szCs w:val="26"/>
                <w:highlight w:val="white"/>
                <w:lang w:val="vi-VN"/>
              </w:rPr>
              <w:t>02</w:t>
            </w:r>
            <w:r w:rsidRPr="00861EDE">
              <w:rPr>
                <w:b/>
                <w:color w:val="000000"/>
                <w:sz w:val="26"/>
                <w:szCs w:val="26"/>
                <w:lang w:val="vi-VN"/>
              </w:rPr>
              <w:t>/</w:t>
            </w:r>
            <w:r w:rsidRPr="00861EDE">
              <w:rPr>
                <w:b/>
                <w:color w:val="000000"/>
                <w:sz w:val="26"/>
                <w:szCs w:val="26"/>
                <w:highlight w:val="white"/>
                <w:lang w:val="vi-VN"/>
              </w:rPr>
              <w:t>2025</w:t>
            </w:r>
          </w:p>
        </w:tc>
        <w:tc>
          <w:tcPr>
            <w:tcW w:w="1275" w:type="dxa"/>
            <w:vMerge/>
            <w:tcBorders>
              <w:left w:val="single" w:sz="4" w:space="0" w:color="000000"/>
              <w:right w:val="single" w:sz="4" w:space="0" w:color="000000"/>
            </w:tcBorders>
            <w:shd w:val="clear" w:color="auto" w:fill="auto"/>
          </w:tcPr>
          <w:p w14:paraId="59DEF62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996A197" w14:textId="77777777" w:rsidR="00EB7D73" w:rsidRPr="00861EDE" w:rsidRDefault="00EB7D73" w:rsidP="00EB7D73">
            <w:pPr>
              <w:spacing w:line="276" w:lineRule="auto"/>
              <w:rPr>
                <w:color w:val="000000"/>
                <w:sz w:val="26"/>
                <w:szCs w:val="26"/>
              </w:rPr>
            </w:pPr>
            <w:r w:rsidRPr="00861EDE">
              <w:rPr>
                <w:color w:val="000000"/>
                <w:sz w:val="26"/>
                <w:szCs w:val="26"/>
              </w:rPr>
              <w:t>Bài 69: Thể tích của một hình- tiết 2</w:t>
            </w:r>
          </w:p>
        </w:tc>
        <w:tc>
          <w:tcPr>
            <w:tcW w:w="1006" w:type="dxa"/>
            <w:tcBorders>
              <w:top w:val="single" w:sz="4" w:space="0" w:color="000000"/>
              <w:left w:val="single" w:sz="4" w:space="0" w:color="000000"/>
              <w:right w:val="single" w:sz="4" w:space="0" w:color="000000"/>
            </w:tcBorders>
            <w:vAlign w:val="center"/>
          </w:tcPr>
          <w:p w14:paraId="02C2131F"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111/2</w:t>
            </w:r>
          </w:p>
        </w:tc>
        <w:tc>
          <w:tcPr>
            <w:tcW w:w="2268" w:type="dxa"/>
            <w:tcBorders>
              <w:top w:val="single" w:sz="4" w:space="0" w:color="000000"/>
              <w:left w:val="single" w:sz="4" w:space="0" w:color="000000"/>
              <w:right w:val="single" w:sz="4" w:space="0" w:color="000000"/>
            </w:tcBorders>
          </w:tcPr>
          <w:p w14:paraId="6A644A00"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center"/>
          </w:tcPr>
          <w:p w14:paraId="2477D59E" w14:textId="77777777" w:rsidR="00EB7D73" w:rsidRPr="00861EDE" w:rsidRDefault="00EB7D73" w:rsidP="00EB7D73">
            <w:pPr>
              <w:spacing w:line="276" w:lineRule="auto"/>
              <w:rPr>
                <w:i/>
                <w:color w:val="000000"/>
                <w:sz w:val="26"/>
                <w:szCs w:val="26"/>
              </w:rPr>
            </w:pPr>
            <w:r>
              <w:rPr>
                <w:color w:val="000000"/>
              </w:rPr>
              <w:t>LT bài 2,3,4 + Khám phá + HĐ thực tế</w:t>
            </w:r>
          </w:p>
        </w:tc>
      </w:tr>
      <w:tr w:rsidR="00EB7D73" w:rsidRPr="00861EDE" w14:paraId="697BE260"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67FE865E"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2A75A0FC"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DADBF68" w14:textId="77777777" w:rsidR="00EB7D73" w:rsidRPr="00861EDE" w:rsidRDefault="00EB7D73" w:rsidP="00EB7D73">
            <w:pPr>
              <w:spacing w:line="276" w:lineRule="auto"/>
              <w:rPr>
                <w:color w:val="000000"/>
                <w:sz w:val="26"/>
                <w:szCs w:val="26"/>
              </w:rPr>
            </w:pPr>
            <w:r w:rsidRPr="00861EDE">
              <w:rPr>
                <w:color w:val="000000"/>
                <w:sz w:val="26"/>
                <w:szCs w:val="26"/>
              </w:rPr>
              <w:t>Bài 70: Xăng-ti-mét khối</w:t>
            </w:r>
          </w:p>
        </w:tc>
        <w:tc>
          <w:tcPr>
            <w:tcW w:w="1006" w:type="dxa"/>
            <w:tcBorders>
              <w:top w:val="single" w:sz="4" w:space="0" w:color="000000"/>
              <w:left w:val="single" w:sz="4" w:space="0" w:color="000000"/>
              <w:right w:val="single" w:sz="4" w:space="0" w:color="000000"/>
            </w:tcBorders>
            <w:vAlign w:val="center"/>
          </w:tcPr>
          <w:p w14:paraId="0D94ED26"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112/1</w:t>
            </w:r>
          </w:p>
        </w:tc>
        <w:tc>
          <w:tcPr>
            <w:tcW w:w="2268" w:type="dxa"/>
            <w:tcBorders>
              <w:top w:val="single" w:sz="4" w:space="0" w:color="000000"/>
              <w:left w:val="single" w:sz="4" w:space="0" w:color="000000"/>
              <w:right w:val="single" w:sz="4" w:space="0" w:color="000000"/>
            </w:tcBorders>
          </w:tcPr>
          <w:p w14:paraId="255A81B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1C2F9BE2"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42E53B72"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50A85C5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65EB1273"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2FC35C" w14:textId="77777777" w:rsidR="00EB7D73" w:rsidRPr="00861EDE" w:rsidRDefault="00EB7D73" w:rsidP="00EB7D73">
            <w:pPr>
              <w:spacing w:line="276" w:lineRule="auto"/>
              <w:rPr>
                <w:color w:val="000000"/>
                <w:sz w:val="26"/>
                <w:szCs w:val="26"/>
              </w:rPr>
            </w:pPr>
            <w:r w:rsidRPr="00861EDE">
              <w:rPr>
                <w:color w:val="000000"/>
                <w:sz w:val="26"/>
                <w:szCs w:val="26"/>
              </w:rPr>
              <w:t>Bài 71: Đề-xi-mét khối - tiết 1</w:t>
            </w:r>
          </w:p>
        </w:tc>
        <w:tc>
          <w:tcPr>
            <w:tcW w:w="1006" w:type="dxa"/>
            <w:tcBorders>
              <w:top w:val="single" w:sz="4" w:space="0" w:color="000000"/>
              <w:left w:val="single" w:sz="4" w:space="0" w:color="000000"/>
              <w:right w:val="single" w:sz="4" w:space="0" w:color="000000"/>
            </w:tcBorders>
            <w:vAlign w:val="center"/>
          </w:tcPr>
          <w:p w14:paraId="71666461"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113/2</w:t>
            </w:r>
          </w:p>
        </w:tc>
        <w:tc>
          <w:tcPr>
            <w:tcW w:w="2268" w:type="dxa"/>
            <w:tcBorders>
              <w:top w:val="single" w:sz="4" w:space="0" w:color="000000"/>
              <w:left w:val="single" w:sz="4" w:space="0" w:color="000000"/>
              <w:right w:val="single" w:sz="4" w:space="0" w:color="000000"/>
            </w:tcBorders>
          </w:tcPr>
          <w:p w14:paraId="0025D3C7"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463A3A8E" w14:textId="77777777" w:rsidR="00EB7D73" w:rsidRPr="00861EDE" w:rsidRDefault="00EB7D73" w:rsidP="00EB7D73">
            <w:pPr>
              <w:spacing w:line="276" w:lineRule="auto"/>
              <w:rPr>
                <w:i/>
                <w:color w:val="000000"/>
                <w:sz w:val="26"/>
                <w:szCs w:val="26"/>
              </w:rPr>
            </w:pPr>
            <w:r>
              <w:rPr>
                <w:color w:val="000000"/>
              </w:rPr>
              <w:t xml:space="preserve">Cùng học + TH </w:t>
            </w:r>
          </w:p>
        </w:tc>
      </w:tr>
      <w:tr w:rsidR="00EB7D73" w:rsidRPr="00861EDE" w14:paraId="6C396CC6"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6F264ED1"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2BAA8FEE"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60556F" w14:textId="77777777" w:rsidR="00EB7D73" w:rsidRPr="00861EDE" w:rsidRDefault="00EB7D73" w:rsidP="00EB7D73">
            <w:pPr>
              <w:spacing w:line="276" w:lineRule="auto"/>
              <w:rPr>
                <w:color w:val="000000"/>
                <w:sz w:val="26"/>
                <w:szCs w:val="26"/>
              </w:rPr>
            </w:pPr>
            <w:r w:rsidRPr="00861EDE">
              <w:rPr>
                <w:color w:val="000000"/>
                <w:sz w:val="26"/>
                <w:szCs w:val="26"/>
              </w:rPr>
              <w:t>Bài 71: Đề-xi-mét khối - tiết 2</w:t>
            </w:r>
          </w:p>
        </w:tc>
        <w:tc>
          <w:tcPr>
            <w:tcW w:w="1006" w:type="dxa"/>
            <w:tcBorders>
              <w:top w:val="single" w:sz="4" w:space="0" w:color="000000"/>
              <w:left w:val="single" w:sz="4" w:space="0" w:color="000000"/>
              <w:right w:val="single" w:sz="4" w:space="0" w:color="000000"/>
            </w:tcBorders>
            <w:vAlign w:val="center"/>
          </w:tcPr>
          <w:p w14:paraId="0FBA511A"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114/2</w:t>
            </w:r>
          </w:p>
        </w:tc>
        <w:tc>
          <w:tcPr>
            <w:tcW w:w="2268" w:type="dxa"/>
            <w:tcBorders>
              <w:top w:val="single" w:sz="4" w:space="0" w:color="000000"/>
              <w:left w:val="single" w:sz="4" w:space="0" w:color="000000"/>
              <w:right w:val="single" w:sz="4" w:space="0" w:color="000000"/>
            </w:tcBorders>
          </w:tcPr>
          <w:p w14:paraId="79C61ABF"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3FFD1C74"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 xml:space="preserve">LT + Khám phá </w:t>
            </w:r>
          </w:p>
        </w:tc>
      </w:tr>
      <w:tr w:rsidR="00EB7D73" w:rsidRPr="00861EDE" w14:paraId="7D94C241"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720ED193"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3D8AF91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783284C" w14:textId="77777777" w:rsidR="00EB7D73" w:rsidRPr="00861EDE" w:rsidRDefault="00EB7D73" w:rsidP="00EB7D73">
            <w:pPr>
              <w:spacing w:line="276" w:lineRule="auto"/>
              <w:rPr>
                <w:color w:val="000000"/>
                <w:sz w:val="26"/>
                <w:szCs w:val="26"/>
              </w:rPr>
            </w:pPr>
            <w:r w:rsidRPr="00861EDE">
              <w:rPr>
                <w:color w:val="000000"/>
                <w:sz w:val="26"/>
                <w:szCs w:val="26"/>
              </w:rPr>
              <w:t>Bài 72: Mét khối </w:t>
            </w:r>
          </w:p>
        </w:tc>
        <w:tc>
          <w:tcPr>
            <w:tcW w:w="1006" w:type="dxa"/>
            <w:tcBorders>
              <w:top w:val="single" w:sz="4" w:space="0" w:color="000000"/>
              <w:left w:val="single" w:sz="4" w:space="0" w:color="000000"/>
              <w:right w:val="single" w:sz="4" w:space="0" w:color="000000"/>
            </w:tcBorders>
            <w:vAlign w:val="center"/>
          </w:tcPr>
          <w:p w14:paraId="1DADBAE3"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115/1</w:t>
            </w:r>
          </w:p>
        </w:tc>
        <w:tc>
          <w:tcPr>
            <w:tcW w:w="2268" w:type="dxa"/>
            <w:tcBorders>
              <w:top w:val="single" w:sz="4" w:space="0" w:color="000000"/>
              <w:left w:val="single" w:sz="4" w:space="0" w:color="000000"/>
              <w:right w:val="single" w:sz="4" w:space="0" w:color="000000"/>
            </w:tcBorders>
          </w:tcPr>
          <w:p w14:paraId="2CE750B0"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tcPr>
          <w:p w14:paraId="410F2895" w14:textId="77777777" w:rsidR="00EB7D73" w:rsidRPr="00861EDE" w:rsidRDefault="00EB7D73" w:rsidP="00EB7D73">
            <w:pPr>
              <w:spacing w:line="276" w:lineRule="auto"/>
              <w:rPr>
                <w:i/>
                <w:color w:val="000000"/>
                <w:sz w:val="26"/>
                <w:szCs w:val="26"/>
              </w:rPr>
            </w:pPr>
          </w:p>
        </w:tc>
      </w:tr>
      <w:tr w:rsidR="00EB7D73" w:rsidRPr="00861EDE" w14:paraId="6CBA905B"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4EED278E" w14:textId="77777777" w:rsidR="00EB7D73" w:rsidRPr="00861EDE" w:rsidRDefault="00EB7D73" w:rsidP="00EB7D73">
            <w:pPr>
              <w:spacing w:line="276" w:lineRule="auto"/>
              <w:jc w:val="center"/>
              <w:rPr>
                <w:i/>
                <w:color w:val="000000"/>
                <w:sz w:val="26"/>
                <w:szCs w:val="26"/>
                <w:lang w:val="vi-VN"/>
              </w:rPr>
            </w:pPr>
            <w:r w:rsidRPr="00861EDE">
              <w:rPr>
                <w:b/>
                <w:color w:val="000000"/>
                <w:sz w:val="26"/>
                <w:szCs w:val="26"/>
                <w:highlight w:val="white"/>
              </w:rPr>
              <w:t>24</w:t>
            </w:r>
            <w:r w:rsidRPr="00861EDE">
              <w:rPr>
                <w:b/>
                <w:color w:val="000000"/>
                <w:sz w:val="26"/>
                <w:szCs w:val="26"/>
                <w:lang w:val="vi-VN"/>
              </w:rPr>
              <w:t>-</w:t>
            </w:r>
            <w:r w:rsidRPr="00861EDE">
              <w:rPr>
                <w:b/>
                <w:color w:val="000000"/>
                <w:sz w:val="26"/>
                <w:szCs w:val="26"/>
                <w:highlight w:val="white"/>
                <w:lang w:val="vi-VN"/>
              </w:rPr>
              <w:t>3</w:t>
            </w:r>
            <w:r w:rsidRPr="00861EDE">
              <w:rPr>
                <w:b/>
                <w:color w:val="000000"/>
                <w:sz w:val="26"/>
                <w:szCs w:val="26"/>
                <w:lang w:val="vi-VN"/>
              </w:rPr>
              <w:t>/</w:t>
            </w:r>
            <w:r w:rsidRPr="00861EDE">
              <w:rPr>
                <w:b/>
                <w:color w:val="000000"/>
                <w:sz w:val="26"/>
                <w:szCs w:val="26"/>
                <w:highlight w:val="white"/>
                <w:lang w:val="vi-VN"/>
              </w:rPr>
              <w:t>2025</w:t>
            </w:r>
          </w:p>
        </w:tc>
        <w:tc>
          <w:tcPr>
            <w:tcW w:w="1275" w:type="dxa"/>
            <w:vMerge/>
            <w:tcBorders>
              <w:left w:val="single" w:sz="4" w:space="0" w:color="000000"/>
              <w:right w:val="single" w:sz="4" w:space="0" w:color="000000"/>
            </w:tcBorders>
            <w:shd w:val="clear" w:color="auto" w:fill="auto"/>
          </w:tcPr>
          <w:p w14:paraId="7B135ACF"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08FAA71"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73:</w:t>
            </w:r>
            <w:r w:rsidRPr="00861EDE">
              <w:rPr>
                <w:color w:val="000000"/>
                <w:sz w:val="26"/>
                <w:szCs w:val="26"/>
              </w:rPr>
              <w:t xml:space="preserve"> Thể tích hình hộp chữ nhật - tiết 1</w:t>
            </w:r>
          </w:p>
        </w:tc>
        <w:tc>
          <w:tcPr>
            <w:tcW w:w="1006" w:type="dxa"/>
            <w:tcBorders>
              <w:top w:val="single" w:sz="4" w:space="0" w:color="000000"/>
              <w:left w:val="single" w:sz="4" w:space="0" w:color="000000"/>
              <w:right w:val="single" w:sz="4" w:space="0" w:color="000000"/>
            </w:tcBorders>
            <w:vAlign w:val="center"/>
          </w:tcPr>
          <w:p w14:paraId="128A729E"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116/2</w:t>
            </w:r>
          </w:p>
        </w:tc>
        <w:tc>
          <w:tcPr>
            <w:tcW w:w="2268" w:type="dxa"/>
            <w:tcBorders>
              <w:top w:val="single" w:sz="4" w:space="0" w:color="000000"/>
              <w:left w:val="single" w:sz="4" w:space="0" w:color="000000"/>
              <w:right w:val="single" w:sz="4" w:space="0" w:color="000000"/>
            </w:tcBorders>
          </w:tcPr>
          <w:p w14:paraId="645BC866"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3023E951"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 xml:space="preserve">Cùng học + TH </w:t>
            </w:r>
          </w:p>
        </w:tc>
      </w:tr>
      <w:tr w:rsidR="00EB7D73" w:rsidRPr="00861EDE" w14:paraId="1EAEEBAD"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4C40DB4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6F294C78"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E678657"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73:</w:t>
            </w:r>
            <w:r w:rsidRPr="00861EDE">
              <w:rPr>
                <w:color w:val="000000"/>
                <w:sz w:val="26"/>
                <w:szCs w:val="26"/>
              </w:rPr>
              <w:t xml:space="preserve"> Thể tích hình hộp chữ nhật - tiết 2</w:t>
            </w:r>
          </w:p>
        </w:tc>
        <w:tc>
          <w:tcPr>
            <w:tcW w:w="1006" w:type="dxa"/>
            <w:tcBorders>
              <w:top w:val="single" w:sz="4" w:space="0" w:color="000000"/>
              <w:left w:val="single" w:sz="4" w:space="0" w:color="000000"/>
              <w:bottom w:val="single" w:sz="4" w:space="0" w:color="000000"/>
              <w:right w:val="single" w:sz="4" w:space="0" w:color="000000"/>
            </w:tcBorders>
            <w:vAlign w:val="center"/>
          </w:tcPr>
          <w:p w14:paraId="04997D11"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117/2</w:t>
            </w:r>
          </w:p>
        </w:tc>
        <w:tc>
          <w:tcPr>
            <w:tcW w:w="2268" w:type="dxa"/>
            <w:tcBorders>
              <w:top w:val="single" w:sz="4" w:space="0" w:color="000000"/>
              <w:left w:val="single" w:sz="4" w:space="0" w:color="000000"/>
              <w:bottom w:val="single" w:sz="4" w:space="0" w:color="000000"/>
              <w:right w:val="single" w:sz="4" w:space="0" w:color="000000"/>
            </w:tcBorders>
          </w:tcPr>
          <w:p w14:paraId="0F5FB744"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bottom"/>
          </w:tcPr>
          <w:p w14:paraId="6606671F" w14:textId="77777777" w:rsidR="00EB7D73" w:rsidRPr="00861EDE" w:rsidRDefault="00EB7D73" w:rsidP="00EB7D73">
            <w:pPr>
              <w:spacing w:line="276" w:lineRule="auto"/>
              <w:rPr>
                <w:i/>
                <w:color w:val="000000"/>
                <w:sz w:val="26"/>
                <w:szCs w:val="26"/>
              </w:rPr>
            </w:pPr>
            <w:r>
              <w:rPr>
                <w:color w:val="000000"/>
              </w:rPr>
              <w:t>LT + Khám phá + Thử thách</w:t>
            </w:r>
          </w:p>
        </w:tc>
      </w:tr>
      <w:tr w:rsidR="00EB7D73" w:rsidRPr="00861EDE" w14:paraId="37D096ED"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37941667"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472C3CFE"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72CB25F" w14:textId="77777777" w:rsidR="00EB7D73" w:rsidRPr="00861EDE" w:rsidRDefault="00EB7D73" w:rsidP="00EB7D73">
            <w:pPr>
              <w:spacing w:line="276" w:lineRule="auto"/>
              <w:rPr>
                <w:color w:val="000000"/>
                <w:sz w:val="26"/>
                <w:szCs w:val="26"/>
              </w:rPr>
            </w:pPr>
            <w:r w:rsidRPr="00861EDE">
              <w:rPr>
                <w:color w:val="000000"/>
                <w:sz w:val="26"/>
                <w:szCs w:val="26"/>
              </w:rPr>
              <w:t>Bài 74: Thể tích hình lập phương </w:t>
            </w:r>
          </w:p>
        </w:tc>
        <w:tc>
          <w:tcPr>
            <w:tcW w:w="1006" w:type="dxa"/>
            <w:tcBorders>
              <w:top w:val="single" w:sz="4" w:space="0" w:color="000000"/>
              <w:left w:val="single" w:sz="4" w:space="0" w:color="000000"/>
              <w:bottom w:val="single" w:sz="4" w:space="0" w:color="000000"/>
              <w:right w:val="single" w:sz="4" w:space="0" w:color="000000"/>
            </w:tcBorders>
            <w:vAlign w:val="center"/>
          </w:tcPr>
          <w:p w14:paraId="58C38EAC"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118/1</w:t>
            </w:r>
          </w:p>
        </w:tc>
        <w:tc>
          <w:tcPr>
            <w:tcW w:w="2268" w:type="dxa"/>
            <w:tcBorders>
              <w:top w:val="single" w:sz="4" w:space="0" w:color="000000"/>
              <w:left w:val="single" w:sz="4" w:space="0" w:color="000000"/>
              <w:bottom w:val="single" w:sz="4" w:space="0" w:color="000000"/>
              <w:right w:val="single" w:sz="4" w:space="0" w:color="000000"/>
            </w:tcBorders>
          </w:tcPr>
          <w:p w14:paraId="6145441C"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tcPr>
          <w:p w14:paraId="3952C807" w14:textId="77777777" w:rsidR="00EB7D73" w:rsidRPr="00861EDE" w:rsidRDefault="00EB7D73" w:rsidP="00EB7D73">
            <w:pPr>
              <w:spacing w:line="276" w:lineRule="auto"/>
              <w:rPr>
                <w:i/>
                <w:color w:val="000000"/>
                <w:sz w:val="26"/>
                <w:szCs w:val="26"/>
              </w:rPr>
            </w:pPr>
          </w:p>
        </w:tc>
      </w:tr>
      <w:tr w:rsidR="00EB7D73" w:rsidRPr="00861EDE" w14:paraId="19F71AAE"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583AC887"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622BD95A"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73E4AA1" w14:textId="77777777" w:rsidR="00EB7D73" w:rsidRPr="00861EDE" w:rsidRDefault="00EB7D73" w:rsidP="00EB7D73">
            <w:pPr>
              <w:spacing w:line="276" w:lineRule="auto"/>
              <w:rPr>
                <w:color w:val="000000"/>
                <w:sz w:val="26"/>
                <w:szCs w:val="26"/>
              </w:rPr>
            </w:pPr>
            <w:r w:rsidRPr="00861EDE">
              <w:rPr>
                <w:color w:val="000000"/>
                <w:sz w:val="26"/>
                <w:szCs w:val="26"/>
              </w:rPr>
              <w:t>Bài 75: Em làm được những gì?- tiết 1</w:t>
            </w:r>
          </w:p>
        </w:tc>
        <w:tc>
          <w:tcPr>
            <w:tcW w:w="1006" w:type="dxa"/>
            <w:tcBorders>
              <w:top w:val="single" w:sz="4" w:space="0" w:color="000000"/>
              <w:left w:val="single" w:sz="4" w:space="0" w:color="000000"/>
              <w:bottom w:val="single" w:sz="4" w:space="0" w:color="000000"/>
              <w:right w:val="single" w:sz="4" w:space="0" w:color="000000"/>
            </w:tcBorders>
            <w:vAlign w:val="center"/>
          </w:tcPr>
          <w:p w14:paraId="3BC1E2C6"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119/2</w:t>
            </w:r>
          </w:p>
        </w:tc>
        <w:tc>
          <w:tcPr>
            <w:tcW w:w="2268" w:type="dxa"/>
            <w:tcBorders>
              <w:top w:val="single" w:sz="4" w:space="0" w:color="000000"/>
              <w:left w:val="single" w:sz="4" w:space="0" w:color="000000"/>
              <w:bottom w:val="single" w:sz="4" w:space="0" w:color="000000"/>
              <w:right w:val="single" w:sz="4" w:space="0" w:color="000000"/>
            </w:tcBorders>
          </w:tcPr>
          <w:p w14:paraId="18258911"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bottom"/>
          </w:tcPr>
          <w:p w14:paraId="7308216C" w14:textId="77777777" w:rsidR="00EB7D73" w:rsidRPr="00861EDE" w:rsidRDefault="00EB7D73" w:rsidP="00EB7D73">
            <w:pPr>
              <w:spacing w:line="276" w:lineRule="auto"/>
              <w:rPr>
                <w:i/>
                <w:color w:val="000000"/>
                <w:sz w:val="26"/>
                <w:szCs w:val="26"/>
              </w:rPr>
            </w:pPr>
            <w:r>
              <w:rPr>
                <w:color w:val="000000"/>
              </w:rPr>
              <w:t>LT bài 1,2,3</w:t>
            </w:r>
          </w:p>
        </w:tc>
      </w:tr>
      <w:tr w:rsidR="00EB7D73" w:rsidRPr="00861EDE" w14:paraId="65E01C54"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37C75529"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751AD876"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1EF2D84" w14:textId="77777777" w:rsidR="00EB7D73" w:rsidRPr="00861EDE" w:rsidRDefault="00EB7D73" w:rsidP="00EB7D73">
            <w:pPr>
              <w:spacing w:line="276" w:lineRule="auto"/>
              <w:rPr>
                <w:color w:val="000000"/>
                <w:sz w:val="26"/>
                <w:szCs w:val="26"/>
              </w:rPr>
            </w:pPr>
            <w:r w:rsidRPr="00861EDE">
              <w:rPr>
                <w:color w:val="000000"/>
                <w:sz w:val="26"/>
                <w:szCs w:val="26"/>
              </w:rPr>
              <w:t>Bài 75: Em làm được những gì?- tiết 2</w:t>
            </w:r>
          </w:p>
        </w:tc>
        <w:tc>
          <w:tcPr>
            <w:tcW w:w="1006" w:type="dxa"/>
            <w:tcBorders>
              <w:top w:val="single" w:sz="4" w:space="0" w:color="000000"/>
              <w:left w:val="single" w:sz="4" w:space="0" w:color="000000"/>
              <w:right w:val="single" w:sz="4" w:space="0" w:color="000000"/>
            </w:tcBorders>
            <w:vAlign w:val="center"/>
          </w:tcPr>
          <w:p w14:paraId="6FB1E429"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120/2</w:t>
            </w:r>
          </w:p>
        </w:tc>
        <w:tc>
          <w:tcPr>
            <w:tcW w:w="2268" w:type="dxa"/>
            <w:tcBorders>
              <w:top w:val="single" w:sz="4" w:space="0" w:color="000000"/>
              <w:left w:val="single" w:sz="4" w:space="0" w:color="000000"/>
              <w:right w:val="single" w:sz="4" w:space="0" w:color="000000"/>
            </w:tcBorders>
          </w:tcPr>
          <w:p w14:paraId="168AF67A" w14:textId="77777777" w:rsidR="00EB7D73" w:rsidRPr="002D0459" w:rsidRDefault="00EB7D73" w:rsidP="00EB7D73">
            <w:pPr>
              <w:rPr>
                <w:color w:val="000000"/>
                <w:sz w:val="24"/>
                <w:szCs w:val="24"/>
                <w:lang w:val="vi-VN" w:eastAsia="vi-VN"/>
              </w:rPr>
            </w:pPr>
            <w:r w:rsidRPr="002D0459">
              <w:rPr>
                <w:color w:val="000000"/>
                <w:lang w:val="vi-VN"/>
              </w:rPr>
              <w:t>*</w:t>
            </w:r>
            <w:r w:rsidRPr="002D0459">
              <w:rPr>
                <w:b/>
                <w:bCs/>
                <w:i/>
                <w:iCs/>
                <w:color w:val="000000"/>
                <w:lang w:val="vi-VN"/>
              </w:rPr>
              <w:t>GDĐP:</w:t>
            </w:r>
            <w:r w:rsidRPr="002D0459">
              <w:rPr>
                <w:i/>
                <w:iCs/>
                <w:color w:val="000000"/>
                <w:lang w:val="vi-VN"/>
              </w:rPr>
              <w:t xml:space="preserve"> Nêu được tên các nhà máy thủy điện theo thứ tự thể tích hồ chứa nước từ lớn đến bé. HS tìm vị trí các tỉnh Hoà Bình, Sơn La, Đồng Nai, Bình Phước trên bản đồ. </w:t>
            </w:r>
            <w:r w:rsidRPr="002D0459">
              <w:rPr>
                <w:i/>
                <w:iCs/>
                <w:color w:val="000000"/>
                <w:lang w:val="vi-VN"/>
              </w:rPr>
              <w:br/>
              <w:t>- Giới thiệu vai trò đập Thủy điện Trị An mang lại cho tỉnh Đồng Nai.</w:t>
            </w:r>
          </w:p>
        </w:tc>
        <w:tc>
          <w:tcPr>
            <w:tcW w:w="1148" w:type="dxa"/>
            <w:tcBorders>
              <w:top w:val="single" w:sz="4" w:space="0" w:color="000000"/>
              <w:left w:val="single" w:sz="4" w:space="0" w:color="000000"/>
              <w:right w:val="single" w:sz="4" w:space="0" w:color="000000"/>
            </w:tcBorders>
            <w:vAlign w:val="center"/>
          </w:tcPr>
          <w:p w14:paraId="6C1E6A47" w14:textId="77777777" w:rsidR="00EB7D73" w:rsidRPr="00861EDE" w:rsidRDefault="00EB7D73" w:rsidP="00EB7D73">
            <w:pPr>
              <w:spacing w:line="276" w:lineRule="auto"/>
              <w:rPr>
                <w:i/>
                <w:color w:val="000000"/>
                <w:sz w:val="26"/>
                <w:szCs w:val="26"/>
              </w:rPr>
            </w:pPr>
            <w:r>
              <w:rPr>
                <w:color w:val="000000"/>
              </w:rPr>
              <w:t xml:space="preserve">LT bài 4,5,6 + Đất nước em </w:t>
            </w:r>
          </w:p>
        </w:tc>
      </w:tr>
      <w:tr w:rsidR="00EB7D73" w:rsidRPr="00861EDE" w14:paraId="5AD059B3"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61ABAA24" w14:textId="77777777" w:rsidR="00EB7D73" w:rsidRPr="00861EDE" w:rsidRDefault="00EB7D73" w:rsidP="00EB7D73">
            <w:pPr>
              <w:spacing w:line="276" w:lineRule="auto"/>
              <w:jc w:val="center"/>
              <w:rPr>
                <w:i/>
                <w:color w:val="000000"/>
                <w:sz w:val="26"/>
                <w:szCs w:val="26"/>
                <w:lang w:val="vi-VN"/>
              </w:rPr>
            </w:pPr>
            <w:r w:rsidRPr="00861EDE">
              <w:rPr>
                <w:b/>
                <w:color w:val="000000"/>
                <w:sz w:val="26"/>
                <w:szCs w:val="26"/>
                <w:highlight w:val="white"/>
              </w:rPr>
              <w:t>25</w:t>
            </w:r>
            <w:r w:rsidRPr="00861EDE">
              <w:rPr>
                <w:b/>
                <w:color w:val="000000"/>
                <w:sz w:val="26"/>
                <w:szCs w:val="26"/>
                <w:lang w:val="vi-VN"/>
              </w:rPr>
              <w:t>-</w:t>
            </w:r>
            <w:r w:rsidRPr="00861EDE">
              <w:rPr>
                <w:b/>
                <w:color w:val="000000"/>
                <w:sz w:val="26"/>
                <w:szCs w:val="26"/>
                <w:highlight w:val="white"/>
                <w:lang w:val="vi-VN"/>
              </w:rPr>
              <w:t>3</w:t>
            </w:r>
            <w:r w:rsidRPr="00861EDE">
              <w:rPr>
                <w:b/>
                <w:color w:val="000000"/>
                <w:sz w:val="26"/>
                <w:szCs w:val="26"/>
                <w:lang w:val="vi-VN"/>
              </w:rPr>
              <w:t>/</w:t>
            </w:r>
            <w:r w:rsidRPr="00861EDE">
              <w:rPr>
                <w:b/>
                <w:color w:val="000000"/>
                <w:sz w:val="26"/>
                <w:szCs w:val="26"/>
                <w:highlight w:val="white"/>
                <w:lang w:val="vi-VN"/>
              </w:rPr>
              <w:t>2025</w:t>
            </w:r>
          </w:p>
        </w:tc>
        <w:tc>
          <w:tcPr>
            <w:tcW w:w="1275" w:type="dxa"/>
            <w:vMerge/>
            <w:tcBorders>
              <w:left w:val="single" w:sz="4" w:space="0" w:color="000000"/>
              <w:right w:val="single" w:sz="4" w:space="0" w:color="000000"/>
            </w:tcBorders>
            <w:shd w:val="clear" w:color="auto" w:fill="auto"/>
          </w:tcPr>
          <w:p w14:paraId="11AB08F0"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9829B34"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76:</w:t>
            </w:r>
            <w:r w:rsidRPr="00861EDE">
              <w:rPr>
                <w:color w:val="000000"/>
                <w:sz w:val="26"/>
                <w:szCs w:val="26"/>
              </w:rPr>
              <w:t xml:space="preserve"> Thực hành và trải nghiệm - tiết 1</w:t>
            </w:r>
          </w:p>
        </w:tc>
        <w:tc>
          <w:tcPr>
            <w:tcW w:w="1006" w:type="dxa"/>
            <w:tcBorders>
              <w:top w:val="single" w:sz="4" w:space="0" w:color="000000"/>
              <w:left w:val="single" w:sz="4" w:space="0" w:color="000000"/>
              <w:right w:val="single" w:sz="4" w:space="0" w:color="000000"/>
            </w:tcBorders>
            <w:vAlign w:val="center"/>
          </w:tcPr>
          <w:p w14:paraId="528906B0"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121/2</w:t>
            </w:r>
          </w:p>
        </w:tc>
        <w:tc>
          <w:tcPr>
            <w:tcW w:w="2268" w:type="dxa"/>
            <w:vMerge w:val="restart"/>
            <w:tcBorders>
              <w:top w:val="single" w:sz="4" w:space="0" w:color="000000"/>
              <w:left w:val="single" w:sz="4" w:space="0" w:color="000000"/>
              <w:right w:val="single" w:sz="4" w:space="0" w:color="000000"/>
            </w:tcBorders>
          </w:tcPr>
          <w:p w14:paraId="6DD25DE2" w14:textId="77777777" w:rsidR="00EB7D73" w:rsidRPr="002D0459" w:rsidRDefault="00EB7D73" w:rsidP="00EB7D73">
            <w:pPr>
              <w:pBdr>
                <w:top w:val="nil"/>
                <w:left w:val="nil"/>
                <w:bottom w:val="nil"/>
                <w:right w:val="nil"/>
                <w:between w:val="nil"/>
              </w:pBdr>
              <w:spacing w:line="276" w:lineRule="auto"/>
              <w:rPr>
                <w:color w:val="000000"/>
                <w:sz w:val="26"/>
                <w:szCs w:val="26"/>
                <w:lang w:val="vi-VN"/>
              </w:rPr>
            </w:pPr>
            <w:r w:rsidRPr="002D0459">
              <w:rPr>
                <w:color w:val="000000"/>
                <w:sz w:val="26"/>
                <w:szCs w:val="26"/>
                <w:lang w:val="vi-VN"/>
              </w:rPr>
              <w:t>Dạy Bài học STEM: Hộp quà yêu thương (2 tiết) (Thay thế tiết Làm hộp bút HHCN)</w:t>
            </w:r>
          </w:p>
        </w:tc>
        <w:tc>
          <w:tcPr>
            <w:tcW w:w="1148" w:type="dxa"/>
            <w:tcBorders>
              <w:top w:val="single" w:sz="4" w:space="0" w:color="000000"/>
              <w:left w:val="single" w:sz="4" w:space="0" w:color="000000"/>
              <w:right w:val="single" w:sz="4" w:space="0" w:color="000000"/>
            </w:tcBorders>
          </w:tcPr>
          <w:p w14:paraId="3A68A009"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Thực hiện bước 1,2,3</w:t>
            </w:r>
          </w:p>
        </w:tc>
      </w:tr>
      <w:tr w:rsidR="00EB7D73" w:rsidRPr="00861EDE" w14:paraId="6E15D3AD"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060E1F78"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66D9E03C"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F7C4CFD"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76:</w:t>
            </w:r>
            <w:r w:rsidRPr="00861EDE">
              <w:rPr>
                <w:color w:val="000000"/>
                <w:sz w:val="26"/>
                <w:szCs w:val="26"/>
              </w:rPr>
              <w:t xml:space="preserve"> Thực hành và trải nghiệm - tiết 2</w:t>
            </w:r>
          </w:p>
        </w:tc>
        <w:tc>
          <w:tcPr>
            <w:tcW w:w="1006" w:type="dxa"/>
            <w:tcBorders>
              <w:top w:val="single" w:sz="4" w:space="0" w:color="000000"/>
              <w:left w:val="single" w:sz="4" w:space="0" w:color="000000"/>
              <w:right w:val="single" w:sz="4" w:space="0" w:color="000000"/>
            </w:tcBorders>
            <w:vAlign w:val="center"/>
          </w:tcPr>
          <w:p w14:paraId="6EA27507"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122/2</w:t>
            </w:r>
          </w:p>
        </w:tc>
        <w:tc>
          <w:tcPr>
            <w:tcW w:w="2268" w:type="dxa"/>
            <w:vMerge/>
            <w:tcBorders>
              <w:left w:val="single" w:sz="4" w:space="0" w:color="000000"/>
              <w:right w:val="single" w:sz="4" w:space="0" w:color="000000"/>
            </w:tcBorders>
          </w:tcPr>
          <w:p w14:paraId="697075B1"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tcPr>
          <w:p w14:paraId="1A5FF3BA" w14:textId="77777777" w:rsidR="00EB7D73" w:rsidRPr="00861EDE" w:rsidRDefault="00EB7D73" w:rsidP="00EB7D73">
            <w:pPr>
              <w:spacing w:line="276" w:lineRule="auto"/>
              <w:rPr>
                <w:i/>
                <w:color w:val="000000"/>
                <w:sz w:val="26"/>
                <w:szCs w:val="26"/>
              </w:rPr>
            </w:pPr>
            <w:r>
              <w:rPr>
                <w:color w:val="000000"/>
              </w:rPr>
              <w:t>Thực hiện bước 4 + Trưng bày SP</w:t>
            </w:r>
          </w:p>
        </w:tc>
      </w:tr>
      <w:tr w:rsidR="00EB7D73" w:rsidRPr="00861EDE" w14:paraId="65725587"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56667B06"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val="restart"/>
            <w:tcBorders>
              <w:left w:val="single" w:sz="4" w:space="0" w:color="000000"/>
              <w:right w:val="single" w:sz="4" w:space="0" w:color="000000"/>
            </w:tcBorders>
            <w:shd w:val="clear" w:color="auto" w:fill="auto"/>
            <w:vAlign w:val="center"/>
          </w:tcPr>
          <w:p w14:paraId="348A73AA" w14:textId="77777777" w:rsidR="00EB7D73" w:rsidRPr="00861EDE" w:rsidRDefault="00EB7D73" w:rsidP="00EB7D73">
            <w:pPr>
              <w:spacing w:line="276" w:lineRule="auto"/>
              <w:jc w:val="center"/>
              <w:rPr>
                <w:b/>
                <w:color w:val="000000"/>
                <w:sz w:val="26"/>
                <w:szCs w:val="26"/>
              </w:rPr>
            </w:pPr>
            <w:r w:rsidRPr="00861EDE">
              <w:rPr>
                <w:b/>
                <w:color w:val="000000"/>
                <w:sz w:val="26"/>
                <w:szCs w:val="26"/>
              </w:rPr>
              <w:t>Chương 7</w:t>
            </w:r>
          </w:p>
          <w:p w14:paraId="3E841C78" w14:textId="77777777" w:rsidR="00EB7D73" w:rsidRPr="00861EDE" w:rsidRDefault="00EB7D73" w:rsidP="00EB7D73">
            <w:pPr>
              <w:spacing w:line="276" w:lineRule="auto"/>
              <w:jc w:val="center"/>
              <w:rPr>
                <w:b/>
                <w:color w:val="000000"/>
                <w:sz w:val="26"/>
                <w:szCs w:val="26"/>
              </w:rPr>
            </w:pPr>
            <w:r w:rsidRPr="00861EDE">
              <w:rPr>
                <w:b/>
                <w:color w:val="000000"/>
                <w:sz w:val="26"/>
                <w:szCs w:val="26"/>
              </w:rPr>
              <w:lastRenderedPageBreak/>
              <w:t>Số đo thời gian, vận tốc, quãng đường, thời gian</w:t>
            </w:r>
          </w:p>
          <w:p w14:paraId="6D450E05" w14:textId="77777777" w:rsidR="00EB7D73" w:rsidRPr="00861EDE" w:rsidRDefault="00EB7D73" w:rsidP="00EB7D73">
            <w:pPr>
              <w:spacing w:line="276" w:lineRule="auto"/>
              <w:jc w:val="center"/>
              <w:rPr>
                <w:i/>
                <w:color w:val="000000"/>
                <w:sz w:val="26"/>
                <w:szCs w:val="26"/>
              </w:rPr>
            </w:pPr>
            <w:r w:rsidRPr="00861EDE">
              <w:rPr>
                <w:b/>
                <w:color w:val="000000"/>
                <w:sz w:val="26"/>
                <w:szCs w:val="26"/>
              </w:rPr>
              <w:t>(19 tiết)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D37BB46" w14:textId="77777777" w:rsidR="00EB7D73" w:rsidRPr="00861EDE" w:rsidRDefault="00EB7D73" w:rsidP="00EB7D73">
            <w:pPr>
              <w:spacing w:line="276" w:lineRule="auto"/>
              <w:rPr>
                <w:color w:val="000000"/>
                <w:sz w:val="26"/>
                <w:szCs w:val="26"/>
              </w:rPr>
            </w:pPr>
            <w:r w:rsidRPr="00861EDE">
              <w:rPr>
                <w:color w:val="000000"/>
                <w:sz w:val="26"/>
                <w:szCs w:val="26"/>
              </w:rPr>
              <w:lastRenderedPageBreak/>
              <w:t>Bài 77: Các đơn vị đo thời gian - tiết 1</w:t>
            </w:r>
          </w:p>
        </w:tc>
        <w:tc>
          <w:tcPr>
            <w:tcW w:w="1006" w:type="dxa"/>
            <w:tcBorders>
              <w:top w:val="single" w:sz="4" w:space="0" w:color="000000"/>
              <w:left w:val="single" w:sz="4" w:space="0" w:color="000000"/>
              <w:right w:val="single" w:sz="4" w:space="0" w:color="000000"/>
            </w:tcBorders>
            <w:vAlign w:val="center"/>
          </w:tcPr>
          <w:p w14:paraId="2E181DCF"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123/2</w:t>
            </w:r>
          </w:p>
        </w:tc>
        <w:tc>
          <w:tcPr>
            <w:tcW w:w="2268" w:type="dxa"/>
            <w:tcBorders>
              <w:top w:val="single" w:sz="4" w:space="0" w:color="000000"/>
              <w:left w:val="single" w:sz="4" w:space="0" w:color="000000"/>
              <w:right w:val="single" w:sz="4" w:space="0" w:color="000000"/>
            </w:tcBorders>
          </w:tcPr>
          <w:p w14:paraId="6E3C5C92"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1CB84D18"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 xml:space="preserve">Cùng học + TH </w:t>
            </w:r>
          </w:p>
        </w:tc>
      </w:tr>
      <w:tr w:rsidR="00EB7D73" w:rsidRPr="00861EDE" w14:paraId="7CA46C9C"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6E4804A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5BE6F74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9F1DB" w14:textId="77777777" w:rsidR="00EB7D73" w:rsidRPr="00861EDE" w:rsidRDefault="00EB7D73" w:rsidP="00EB7D73">
            <w:pPr>
              <w:spacing w:line="276" w:lineRule="auto"/>
              <w:rPr>
                <w:color w:val="000000"/>
                <w:sz w:val="26"/>
                <w:szCs w:val="26"/>
                <w:lang w:val="vi-VN"/>
              </w:rPr>
            </w:pPr>
            <w:r w:rsidRPr="00861EDE">
              <w:rPr>
                <w:color w:val="000000"/>
                <w:sz w:val="26"/>
                <w:szCs w:val="26"/>
              </w:rPr>
              <w:t>Bài 77: Các đơn vị đo thời gian - tiết 2</w:t>
            </w:r>
          </w:p>
        </w:tc>
        <w:tc>
          <w:tcPr>
            <w:tcW w:w="1006" w:type="dxa"/>
            <w:tcBorders>
              <w:top w:val="single" w:sz="4" w:space="0" w:color="000000"/>
              <w:left w:val="single" w:sz="4" w:space="0" w:color="000000"/>
              <w:bottom w:val="single" w:sz="4" w:space="0" w:color="000000"/>
              <w:right w:val="single" w:sz="4" w:space="0" w:color="000000"/>
            </w:tcBorders>
            <w:vAlign w:val="center"/>
          </w:tcPr>
          <w:p w14:paraId="00B030D6"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124/2</w:t>
            </w:r>
          </w:p>
        </w:tc>
        <w:tc>
          <w:tcPr>
            <w:tcW w:w="2268" w:type="dxa"/>
            <w:tcBorders>
              <w:top w:val="single" w:sz="4" w:space="0" w:color="000000"/>
              <w:left w:val="single" w:sz="4" w:space="0" w:color="000000"/>
              <w:bottom w:val="single" w:sz="4" w:space="0" w:color="000000"/>
              <w:right w:val="single" w:sz="4" w:space="0" w:color="000000"/>
            </w:tcBorders>
          </w:tcPr>
          <w:p w14:paraId="024E1FCB"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bottom"/>
          </w:tcPr>
          <w:p w14:paraId="0A265C02" w14:textId="77777777" w:rsidR="00EB7D73" w:rsidRPr="00861EDE" w:rsidRDefault="00EB7D73" w:rsidP="00EB7D73">
            <w:pPr>
              <w:spacing w:line="276" w:lineRule="auto"/>
              <w:rPr>
                <w:i/>
                <w:color w:val="000000"/>
                <w:sz w:val="26"/>
                <w:szCs w:val="26"/>
              </w:rPr>
            </w:pPr>
            <w:r>
              <w:rPr>
                <w:color w:val="000000"/>
              </w:rPr>
              <w:t>LT + Thử thách</w:t>
            </w:r>
          </w:p>
        </w:tc>
      </w:tr>
      <w:tr w:rsidR="00EB7D73" w:rsidRPr="00861EDE" w14:paraId="272DA0D7"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4AE790DB"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30AD0FEE"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8E64A" w14:textId="77777777" w:rsidR="00EB7D73" w:rsidRPr="00861EDE" w:rsidRDefault="00EB7D73" w:rsidP="00EB7D73">
            <w:pPr>
              <w:spacing w:line="276" w:lineRule="auto"/>
              <w:rPr>
                <w:color w:val="000000"/>
                <w:sz w:val="26"/>
                <w:szCs w:val="26"/>
              </w:rPr>
            </w:pPr>
            <w:r w:rsidRPr="00861EDE">
              <w:rPr>
                <w:color w:val="000000"/>
                <w:sz w:val="26"/>
                <w:szCs w:val="26"/>
              </w:rPr>
              <w:t>Bài 78: Cộng số đo thời gian - tiết 1</w:t>
            </w:r>
          </w:p>
        </w:tc>
        <w:tc>
          <w:tcPr>
            <w:tcW w:w="1006" w:type="dxa"/>
            <w:tcBorders>
              <w:top w:val="single" w:sz="4" w:space="0" w:color="000000"/>
              <w:left w:val="single" w:sz="4" w:space="0" w:color="000000"/>
              <w:bottom w:val="single" w:sz="4" w:space="0" w:color="000000"/>
              <w:right w:val="single" w:sz="4" w:space="0" w:color="000000"/>
            </w:tcBorders>
            <w:vAlign w:val="center"/>
          </w:tcPr>
          <w:p w14:paraId="59B79400"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125/2</w:t>
            </w:r>
          </w:p>
        </w:tc>
        <w:tc>
          <w:tcPr>
            <w:tcW w:w="2268" w:type="dxa"/>
            <w:tcBorders>
              <w:top w:val="single" w:sz="4" w:space="0" w:color="000000"/>
              <w:left w:val="single" w:sz="4" w:space="0" w:color="000000"/>
              <w:bottom w:val="single" w:sz="4" w:space="0" w:color="000000"/>
              <w:right w:val="single" w:sz="4" w:space="0" w:color="000000"/>
            </w:tcBorders>
          </w:tcPr>
          <w:p w14:paraId="72B5AC39"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bottom"/>
          </w:tcPr>
          <w:p w14:paraId="3E9CF9F2" w14:textId="77777777" w:rsidR="00EB7D73" w:rsidRPr="00861EDE" w:rsidRDefault="00EB7D73" w:rsidP="00EB7D73">
            <w:pPr>
              <w:spacing w:line="276" w:lineRule="auto"/>
              <w:rPr>
                <w:i/>
                <w:color w:val="000000"/>
                <w:sz w:val="26"/>
                <w:szCs w:val="26"/>
              </w:rPr>
            </w:pPr>
            <w:r>
              <w:rPr>
                <w:color w:val="000000"/>
              </w:rPr>
              <w:t xml:space="preserve">Cùng học + TH </w:t>
            </w:r>
          </w:p>
        </w:tc>
      </w:tr>
      <w:tr w:rsidR="00EB7D73" w:rsidRPr="00861EDE" w14:paraId="09F9C3C9"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1C802F79" w14:textId="77777777" w:rsidR="00EB7D73" w:rsidRPr="00861EDE" w:rsidRDefault="00EB7D73" w:rsidP="00EB7D73">
            <w:pPr>
              <w:spacing w:line="276" w:lineRule="auto"/>
              <w:jc w:val="center"/>
              <w:rPr>
                <w:i/>
                <w:color w:val="000000"/>
                <w:sz w:val="26"/>
                <w:szCs w:val="26"/>
                <w:lang w:val="vi-VN"/>
              </w:rPr>
            </w:pPr>
            <w:r w:rsidRPr="00861EDE">
              <w:rPr>
                <w:b/>
                <w:color w:val="000000"/>
                <w:sz w:val="26"/>
                <w:szCs w:val="26"/>
                <w:highlight w:val="white"/>
              </w:rPr>
              <w:t>26</w:t>
            </w:r>
            <w:r w:rsidRPr="00861EDE">
              <w:rPr>
                <w:b/>
                <w:color w:val="000000"/>
                <w:sz w:val="26"/>
                <w:szCs w:val="26"/>
                <w:lang w:val="vi-VN"/>
              </w:rPr>
              <w:t>-</w:t>
            </w:r>
            <w:r w:rsidRPr="00861EDE">
              <w:rPr>
                <w:b/>
                <w:color w:val="000000"/>
                <w:sz w:val="26"/>
                <w:szCs w:val="26"/>
                <w:highlight w:val="white"/>
                <w:lang w:val="vi-VN"/>
              </w:rPr>
              <w:t>3</w:t>
            </w:r>
            <w:r w:rsidRPr="00861EDE">
              <w:rPr>
                <w:b/>
                <w:color w:val="000000"/>
                <w:sz w:val="26"/>
                <w:szCs w:val="26"/>
                <w:lang w:val="vi-VN"/>
              </w:rPr>
              <w:t>/</w:t>
            </w:r>
            <w:r w:rsidRPr="00861EDE">
              <w:rPr>
                <w:b/>
                <w:color w:val="000000"/>
                <w:sz w:val="26"/>
                <w:szCs w:val="26"/>
                <w:highlight w:val="white"/>
                <w:lang w:val="vi-VN"/>
              </w:rPr>
              <w:t>2025</w:t>
            </w:r>
          </w:p>
        </w:tc>
        <w:tc>
          <w:tcPr>
            <w:tcW w:w="1275" w:type="dxa"/>
            <w:vMerge/>
            <w:tcBorders>
              <w:left w:val="single" w:sz="4" w:space="0" w:color="000000"/>
              <w:right w:val="single" w:sz="4" w:space="0" w:color="000000"/>
            </w:tcBorders>
            <w:shd w:val="clear" w:color="auto" w:fill="auto"/>
            <w:vAlign w:val="center"/>
          </w:tcPr>
          <w:p w14:paraId="7CAA06DA"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5C77E"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78:</w:t>
            </w:r>
            <w:r w:rsidRPr="00861EDE">
              <w:rPr>
                <w:color w:val="000000"/>
                <w:sz w:val="26"/>
                <w:szCs w:val="26"/>
              </w:rPr>
              <w:t xml:space="preserve"> Cộng số đo thời gian - tiết 2</w:t>
            </w:r>
          </w:p>
        </w:tc>
        <w:tc>
          <w:tcPr>
            <w:tcW w:w="1006" w:type="dxa"/>
            <w:tcBorders>
              <w:top w:val="single" w:sz="4" w:space="0" w:color="000000"/>
              <w:left w:val="single" w:sz="4" w:space="0" w:color="000000"/>
              <w:right w:val="single" w:sz="4" w:space="0" w:color="000000"/>
            </w:tcBorders>
            <w:vAlign w:val="center"/>
          </w:tcPr>
          <w:p w14:paraId="2152EEA3"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126/2</w:t>
            </w:r>
          </w:p>
        </w:tc>
        <w:tc>
          <w:tcPr>
            <w:tcW w:w="2268" w:type="dxa"/>
            <w:tcBorders>
              <w:top w:val="single" w:sz="4" w:space="0" w:color="000000"/>
              <w:left w:val="single" w:sz="4" w:space="0" w:color="000000"/>
              <w:right w:val="single" w:sz="4" w:space="0" w:color="000000"/>
            </w:tcBorders>
          </w:tcPr>
          <w:p w14:paraId="0599B018"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74054A21" w14:textId="77777777" w:rsidR="00EB7D73" w:rsidRPr="00861EDE" w:rsidRDefault="00EB7D73" w:rsidP="00EB7D73">
            <w:pPr>
              <w:spacing w:line="276" w:lineRule="auto"/>
              <w:rPr>
                <w:i/>
                <w:color w:val="000000"/>
                <w:sz w:val="26"/>
                <w:szCs w:val="26"/>
              </w:rPr>
            </w:pPr>
            <w:r>
              <w:rPr>
                <w:color w:val="000000"/>
              </w:rPr>
              <w:t>LT + Vui học</w:t>
            </w:r>
          </w:p>
        </w:tc>
      </w:tr>
      <w:tr w:rsidR="00EB7D73" w:rsidRPr="00861EDE" w14:paraId="7F00C643"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4DD8A9CB"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0BF6BE4B"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F0C28" w14:textId="77777777" w:rsidR="00EB7D73" w:rsidRPr="00861EDE" w:rsidRDefault="00EB7D73" w:rsidP="00EB7D73">
            <w:pPr>
              <w:spacing w:line="276" w:lineRule="auto"/>
              <w:rPr>
                <w:color w:val="000000"/>
                <w:sz w:val="26"/>
                <w:szCs w:val="26"/>
              </w:rPr>
            </w:pPr>
            <w:r w:rsidRPr="00861EDE">
              <w:rPr>
                <w:color w:val="000000"/>
                <w:sz w:val="26"/>
                <w:szCs w:val="26"/>
              </w:rPr>
              <w:t>Bài 79: Trừ số đo thời gian</w:t>
            </w:r>
          </w:p>
        </w:tc>
        <w:tc>
          <w:tcPr>
            <w:tcW w:w="1006" w:type="dxa"/>
            <w:tcBorders>
              <w:top w:val="single" w:sz="4" w:space="0" w:color="000000"/>
              <w:left w:val="single" w:sz="4" w:space="0" w:color="000000"/>
              <w:right w:val="single" w:sz="4" w:space="0" w:color="000000"/>
            </w:tcBorders>
            <w:vAlign w:val="center"/>
          </w:tcPr>
          <w:p w14:paraId="54B203E4"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127/1</w:t>
            </w:r>
          </w:p>
        </w:tc>
        <w:tc>
          <w:tcPr>
            <w:tcW w:w="2268" w:type="dxa"/>
            <w:tcBorders>
              <w:top w:val="single" w:sz="4" w:space="0" w:color="000000"/>
              <w:left w:val="single" w:sz="4" w:space="0" w:color="000000"/>
              <w:right w:val="single" w:sz="4" w:space="0" w:color="000000"/>
            </w:tcBorders>
          </w:tcPr>
          <w:p w14:paraId="4C4C25D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20552F35"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3012FFD4"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5BC2F98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61EB1C7C"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0B198" w14:textId="77777777" w:rsidR="00EB7D73" w:rsidRPr="00861EDE" w:rsidRDefault="00EB7D73" w:rsidP="00EB7D73">
            <w:pPr>
              <w:spacing w:line="276" w:lineRule="auto"/>
              <w:rPr>
                <w:color w:val="000000"/>
                <w:sz w:val="26"/>
                <w:szCs w:val="26"/>
              </w:rPr>
            </w:pPr>
            <w:r w:rsidRPr="00861EDE">
              <w:rPr>
                <w:color w:val="000000"/>
                <w:sz w:val="26"/>
                <w:szCs w:val="26"/>
              </w:rPr>
              <w:t>Bài 80: Nhân số đo thời gian</w:t>
            </w:r>
          </w:p>
        </w:tc>
        <w:tc>
          <w:tcPr>
            <w:tcW w:w="1006" w:type="dxa"/>
            <w:tcBorders>
              <w:top w:val="single" w:sz="4" w:space="0" w:color="000000"/>
              <w:left w:val="single" w:sz="4" w:space="0" w:color="000000"/>
              <w:right w:val="single" w:sz="4" w:space="0" w:color="000000"/>
            </w:tcBorders>
            <w:vAlign w:val="center"/>
          </w:tcPr>
          <w:p w14:paraId="7C99C0F3"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128/1</w:t>
            </w:r>
          </w:p>
        </w:tc>
        <w:tc>
          <w:tcPr>
            <w:tcW w:w="2268" w:type="dxa"/>
            <w:tcBorders>
              <w:top w:val="single" w:sz="4" w:space="0" w:color="000000"/>
              <w:left w:val="single" w:sz="4" w:space="0" w:color="000000"/>
              <w:right w:val="single" w:sz="4" w:space="0" w:color="000000"/>
            </w:tcBorders>
          </w:tcPr>
          <w:p w14:paraId="318C14FA"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tcPr>
          <w:p w14:paraId="660D8778" w14:textId="77777777" w:rsidR="00EB7D73" w:rsidRPr="00861EDE" w:rsidRDefault="00EB7D73" w:rsidP="00EB7D73">
            <w:pPr>
              <w:spacing w:line="276" w:lineRule="auto"/>
              <w:rPr>
                <w:i/>
                <w:color w:val="000000"/>
                <w:sz w:val="26"/>
                <w:szCs w:val="26"/>
              </w:rPr>
            </w:pPr>
          </w:p>
        </w:tc>
      </w:tr>
      <w:tr w:rsidR="00EB7D73" w:rsidRPr="00861EDE" w14:paraId="77E9BE3C"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63ED3DCF"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1F690737"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69ABB" w14:textId="77777777" w:rsidR="00EB7D73" w:rsidRPr="00861EDE" w:rsidRDefault="00EB7D73" w:rsidP="00EB7D73">
            <w:pPr>
              <w:spacing w:line="276" w:lineRule="auto"/>
              <w:rPr>
                <w:color w:val="000000"/>
                <w:sz w:val="26"/>
                <w:szCs w:val="26"/>
              </w:rPr>
            </w:pPr>
            <w:r w:rsidRPr="00861EDE">
              <w:rPr>
                <w:color w:val="000000"/>
                <w:sz w:val="26"/>
                <w:szCs w:val="26"/>
              </w:rPr>
              <w:t>Bài 81: Chia số đo thời gian - tiết 1</w:t>
            </w:r>
          </w:p>
        </w:tc>
        <w:tc>
          <w:tcPr>
            <w:tcW w:w="1006" w:type="dxa"/>
            <w:tcBorders>
              <w:top w:val="single" w:sz="4" w:space="0" w:color="000000"/>
              <w:left w:val="single" w:sz="4" w:space="0" w:color="000000"/>
              <w:right w:val="single" w:sz="4" w:space="0" w:color="000000"/>
            </w:tcBorders>
            <w:vAlign w:val="center"/>
          </w:tcPr>
          <w:p w14:paraId="7EAAB1ED"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129/2</w:t>
            </w:r>
          </w:p>
        </w:tc>
        <w:tc>
          <w:tcPr>
            <w:tcW w:w="2268" w:type="dxa"/>
            <w:tcBorders>
              <w:top w:val="single" w:sz="4" w:space="0" w:color="000000"/>
              <w:left w:val="single" w:sz="4" w:space="0" w:color="000000"/>
              <w:right w:val="single" w:sz="4" w:space="0" w:color="000000"/>
            </w:tcBorders>
          </w:tcPr>
          <w:p w14:paraId="7578C19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34A6A3E1"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 xml:space="preserve">Cùng học + TH </w:t>
            </w:r>
          </w:p>
        </w:tc>
      </w:tr>
      <w:tr w:rsidR="00EB7D73" w:rsidRPr="00861EDE" w14:paraId="5C90163B"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5D33F948"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2DEF382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A8A82" w14:textId="77777777" w:rsidR="00EB7D73" w:rsidRPr="00861EDE" w:rsidRDefault="00EB7D73" w:rsidP="00EB7D73">
            <w:pPr>
              <w:spacing w:line="276" w:lineRule="auto"/>
              <w:rPr>
                <w:color w:val="000000"/>
                <w:sz w:val="26"/>
                <w:szCs w:val="26"/>
              </w:rPr>
            </w:pPr>
            <w:r w:rsidRPr="00861EDE">
              <w:rPr>
                <w:color w:val="000000"/>
                <w:sz w:val="26"/>
                <w:szCs w:val="26"/>
              </w:rPr>
              <w:t>Bài 81: Chia số đo thời gian - tiết 2</w:t>
            </w:r>
          </w:p>
        </w:tc>
        <w:tc>
          <w:tcPr>
            <w:tcW w:w="1006" w:type="dxa"/>
            <w:tcBorders>
              <w:top w:val="single" w:sz="4" w:space="0" w:color="000000"/>
              <w:left w:val="single" w:sz="4" w:space="0" w:color="000000"/>
              <w:right w:val="single" w:sz="4" w:space="0" w:color="000000"/>
            </w:tcBorders>
            <w:vAlign w:val="center"/>
          </w:tcPr>
          <w:p w14:paraId="3FB0829B"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130/2</w:t>
            </w:r>
          </w:p>
        </w:tc>
        <w:tc>
          <w:tcPr>
            <w:tcW w:w="2268" w:type="dxa"/>
            <w:tcBorders>
              <w:top w:val="single" w:sz="4" w:space="0" w:color="000000"/>
              <w:left w:val="single" w:sz="4" w:space="0" w:color="000000"/>
              <w:right w:val="single" w:sz="4" w:space="0" w:color="000000"/>
            </w:tcBorders>
          </w:tcPr>
          <w:p w14:paraId="718F44EE"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20544963"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Luyện tập</w:t>
            </w:r>
          </w:p>
        </w:tc>
      </w:tr>
      <w:tr w:rsidR="00EB7D73" w:rsidRPr="00861EDE" w14:paraId="361A3B6C"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1EB1C946" w14:textId="77777777" w:rsidR="00EB7D73" w:rsidRPr="00861EDE" w:rsidRDefault="00EB7D73" w:rsidP="00EB7D73">
            <w:pPr>
              <w:spacing w:line="276" w:lineRule="auto"/>
              <w:jc w:val="center"/>
              <w:rPr>
                <w:color w:val="000000"/>
                <w:sz w:val="26"/>
                <w:szCs w:val="26"/>
                <w:lang w:val="vi-VN"/>
              </w:rPr>
            </w:pPr>
            <w:r w:rsidRPr="00861EDE">
              <w:rPr>
                <w:b/>
                <w:color w:val="000000"/>
                <w:sz w:val="26"/>
                <w:szCs w:val="26"/>
                <w:highlight w:val="white"/>
              </w:rPr>
              <w:t>27</w:t>
            </w:r>
            <w:r w:rsidRPr="00861EDE">
              <w:rPr>
                <w:b/>
                <w:color w:val="000000"/>
                <w:sz w:val="26"/>
                <w:szCs w:val="26"/>
                <w:lang w:val="vi-VN"/>
              </w:rPr>
              <w:t>-</w:t>
            </w:r>
            <w:r w:rsidRPr="00861EDE">
              <w:rPr>
                <w:b/>
                <w:color w:val="000000"/>
                <w:sz w:val="26"/>
                <w:szCs w:val="26"/>
                <w:highlight w:val="white"/>
                <w:lang w:val="vi-VN"/>
              </w:rPr>
              <w:t>3</w:t>
            </w:r>
            <w:r w:rsidRPr="00861EDE">
              <w:rPr>
                <w:b/>
                <w:color w:val="000000"/>
                <w:sz w:val="26"/>
                <w:szCs w:val="26"/>
                <w:lang w:val="vi-VN"/>
              </w:rPr>
              <w:t>/</w:t>
            </w:r>
            <w:r w:rsidRPr="00861EDE">
              <w:rPr>
                <w:b/>
                <w:color w:val="000000"/>
                <w:sz w:val="26"/>
                <w:szCs w:val="26"/>
                <w:highlight w:val="white"/>
                <w:lang w:val="vi-VN"/>
              </w:rPr>
              <w:t>2025</w:t>
            </w:r>
          </w:p>
        </w:tc>
        <w:tc>
          <w:tcPr>
            <w:tcW w:w="1275" w:type="dxa"/>
            <w:vMerge/>
            <w:tcBorders>
              <w:left w:val="single" w:sz="4" w:space="0" w:color="000000"/>
              <w:right w:val="single" w:sz="4" w:space="0" w:color="000000"/>
            </w:tcBorders>
            <w:shd w:val="clear" w:color="auto" w:fill="auto"/>
            <w:vAlign w:val="center"/>
          </w:tcPr>
          <w:p w14:paraId="2583553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960E5"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82:</w:t>
            </w:r>
            <w:r w:rsidRPr="00861EDE">
              <w:rPr>
                <w:color w:val="000000"/>
                <w:sz w:val="26"/>
                <w:szCs w:val="26"/>
              </w:rPr>
              <w:t xml:space="preserve"> Em làm được những gì? - tiết 1</w:t>
            </w:r>
          </w:p>
        </w:tc>
        <w:tc>
          <w:tcPr>
            <w:tcW w:w="1006" w:type="dxa"/>
            <w:tcBorders>
              <w:top w:val="single" w:sz="4" w:space="0" w:color="000000"/>
              <w:left w:val="single" w:sz="4" w:space="0" w:color="000000"/>
              <w:right w:val="single" w:sz="4" w:space="0" w:color="000000"/>
            </w:tcBorders>
            <w:vAlign w:val="center"/>
          </w:tcPr>
          <w:p w14:paraId="77B70E53"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131/2</w:t>
            </w:r>
          </w:p>
        </w:tc>
        <w:tc>
          <w:tcPr>
            <w:tcW w:w="2268" w:type="dxa"/>
            <w:tcBorders>
              <w:top w:val="single" w:sz="4" w:space="0" w:color="000000"/>
              <w:left w:val="single" w:sz="4" w:space="0" w:color="000000"/>
              <w:right w:val="single" w:sz="4" w:space="0" w:color="000000"/>
            </w:tcBorders>
          </w:tcPr>
          <w:p w14:paraId="44AD7DE3"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4EC3517E"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 + Đất nước em</w:t>
            </w:r>
          </w:p>
        </w:tc>
      </w:tr>
      <w:tr w:rsidR="00EB7D73" w:rsidRPr="00861EDE" w14:paraId="687F60DA"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2766603F"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1D872BB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4518F" w14:textId="77777777" w:rsidR="00EB7D73" w:rsidRPr="00861EDE" w:rsidRDefault="00EB7D73" w:rsidP="00EB7D73">
            <w:pPr>
              <w:spacing w:line="276" w:lineRule="auto"/>
              <w:rPr>
                <w:color w:val="000000"/>
                <w:sz w:val="26"/>
                <w:szCs w:val="26"/>
              </w:rPr>
            </w:pPr>
            <w:r w:rsidRPr="00861EDE">
              <w:rPr>
                <w:color w:val="000000"/>
                <w:sz w:val="26"/>
                <w:szCs w:val="26"/>
              </w:rPr>
              <w:t>Bài 82: Em làm được những gì? - tiết 2</w:t>
            </w:r>
          </w:p>
        </w:tc>
        <w:tc>
          <w:tcPr>
            <w:tcW w:w="1006" w:type="dxa"/>
            <w:tcBorders>
              <w:top w:val="single" w:sz="4" w:space="0" w:color="000000"/>
              <w:left w:val="single" w:sz="4" w:space="0" w:color="000000"/>
              <w:right w:val="single" w:sz="4" w:space="0" w:color="000000"/>
            </w:tcBorders>
            <w:vAlign w:val="center"/>
          </w:tcPr>
          <w:p w14:paraId="6BD9CB7D"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132/2</w:t>
            </w:r>
          </w:p>
        </w:tc>
        <w:tc>
          <w:tcPr>
            <w:tcW w:w="2268" w:type="dxa"/>
            <w:tcBorders>
              <w:top w:val="single" w:sz="4" w:space="0" w:color="000000"/>
              <w:left w:val="single" w:sz="4" w:space="0" w:color="000000"/>
              <w:right w:val="single" w:sz="4" w:space="0" w:color="000000"/>
            </w:tcBorders>
          </w:tcPr>
          <w:p w14:paraId="1D6073DF"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tcPr>
          <w:p w14:paraId="1849F66D" w14:textId="77777777" w:rsidR="00EB7D73" w:rsidRPr="00861EDE" w:rsidRDefault="00EB7D73" w:rsidP="00EB7D73">
            <w:pPr>
              <w:spacing w:line="276" w:lineRule="auto"/>
              <w:rPr>
                <w:i/>
                <w:color w:val="000000"/>
                <w:sz w:val="26"/>
                <w:szCs w:val="26"/>
              </w:rPr>
            </w:pPr>
            <w:r>
              <w:rPr>
                <w:color w:val="000000"/>
              </w:rPr>
              <w:t>LT bài 5,6,7 + Khám phá + HĐ thực tế *</w:t>
            </w:r>
            <w:r>
              <w:rPr>
                <w:b/>
                <w:bCs/>
                <w:i/>
                <w:iCs/>
                <w:color w:val="000000"/>
              </w:rPr>
              <w:t xml:space="preserve">GDKNS: </w:t>
            </w:r>
            <w:r>
              <w:rPr>
                <w:i/>
                <w:iCs/>
                <w:color w:val="000000"/>
              </w:rPr>
              <w:t xml:space="preserve">Ước lượng thời gian trung bình làm việc nhà mỗi ngày của bản thân. </w:t>
            </w:r>
            <w:r>
              <w:rPr>
                <w:i/>
                <w:iCs/>
                <w:color w:val="000000"/>
              </w:rPr>
              <w:br/>
              <w:t xml:space="preserve">- Giáo dục HS tích cực phụ giúp việc nhà cùng gia đình.  </w:t>
            </w:r>
          </w:p>
        </w:tc>
      </w:tr>
      <w:tr w:rsidR="00EB7D73" w:rsidRPr="00861EDE" w14:paraId="0C2B6D5E"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79B3804E"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764E2CDD"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C164B" w14:textId="77777777" w:rsidR="00EB7D73" w:rsidRPr="00861EDE" w:rsidRDefault="00EB7D73" w:rsidP="00EB7D73">
            <w:pPr>
              <w:spacing w:line="276" w:lineRule="auto"/>
              <w:rPr>
                <w:color w:val="000000"/>
                <w:sz w:val="26"/>
                <w:szCs w:val="26"/>
              </w:rPr>
            </w:pPr>
            <w:r w:rsidRPr="00861EDE">
              <w:rPr>
                <w:color w:val="000000"/>
                <w:sz w:val="26"/>
                <w:szCs w:val="26"/>
              </w:rPr>
              <w:t>Kiểm tra giữa học kì 2</w:t>
            </w:r>
          </w:p>
        </w:tc>
        <w:tc>
          <w:tcPr>
            <w:tcW w:w="1006" w:type="dxa"/>
            <w:tcBorders>
              <w:top w:val="single" w:sz="4" w:space="0" w:color="000000"/>
              <w:left w:val="single" w:sz="4" w:space="0" w:color="000000"/>
              <w:right w:val="single" w:sz="4" w:space="0" w:color="000000"/>
            </w:tcBorders>
            <w:vAlign w:val="center"/>
          </w:tcPr>
          <w:p w14:paraId="40900666"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133/1</w:t>
            </w:r>
          </w:p>
        </w:tc>
        <w:tc>
          <w:tcPr>
            <w:tcW w:w="2268" w:type="dxa"/>
            <w:tcBorders>
              <w:top w:val="single" w:sz="4" w:space="0" w:color="000000"/>
              <w:left w:val="single" w:sz="4" w:space="0" w:color="000000"/>
              <w:right w:val="single" w:sz="4" w:space="0" w:color="000000"/>
            </w:tcBorders>
          </w:tcPr>
          <w:p w14:paraId="70525802"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22074694"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293031F3"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790F5B3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5D2AD29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E2966" w14:textId="77777777" w:rsidR="00EB7D73" w:rsidRPr="00861EDE" w:rsidRDefault="00EB7D73" w:rsidP="00EB7D73">
            <w:pPr>
              <w:spacing w:line="276" w:lineRule="auto"/>
              <w:rPr>
                <w:color w:val="000000"/>
                <w:sz w:val="26"/>
                <w:szCs w:val="26"/>
              </w:rPr>
            </w:pPr>
            <w:r w:rsidRPr="00861EDE">
              <w:rPr>
                <w:color w:val="000000"/>
                <w:sz w:val="26"/>
                <w:szCs w:val="26"/>
              </w:rPr>
              <w:t>Bài 83: Vận tốc - tiết 1</w:t>
            </w:r>
          </w:p>
        </w:tc>
        <w:tc>
          <w:tcPr>
            <w:tcW w:w="1006" w:type="dxa"/>
            <w:tcBorders>
              <w:top w:val="single" w:sz="4" w:space="0" w:color="000000"/>
              <w:left w:val="single" w:sz="4" w:space="0" w:color="000000"/>
              <w:right w:val="single" w:sz="4" w:space="0" w:color="000000"/>
            </w:tcBorders>
            <w:vAlign w:val="center"/>
          </w:tcPr>
          <w:p w14:paraId="3BE70486"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134/2</w:t>
            </w:r>
          </w:p>
        </w:tc>
        <w:tc>
          <w:tcPr>
            <w:tcW w:w="2268" w:type="dxa"/>
            <w:tcBorders>
              <w:top w:val="single" w:sz="4" w:space="0" w:color="000000"/>
              <w:left w:val="single" w:sz="4" w:space="0" w:color="000000"/>
              <w:right w:val="single" w:sz="4" w:space="0" w:color="000000"/>
            </w:tcBorders>
          </w:tcPr>
          <w:p w14:paraId="28A553AF" w14:textId="77777777" w:rsidR="00EB7D73" w:rsidRPr="00861EDE" w:rsidRDefault="00EB7D73" w:rsidP="00EB7D73">
            <w:pPr>
              <w:spacing w:line="276" w:lineRule="auto"/>
              <w:rPr>
                <w:color w:val="000000"/>
                <w:sz w:val="26"/>
                <w:szCs w:val="26"/>
              </w:rPr>
            </w:pPr>
            <w:r>
              <w:rPr>
                <w:color w:val="000000"/>
              </w:rPr>
              <w:t>*GDATGT: Tốc độ, thời gian và khoảng cách dừng xe.</w:t>
            </w:r>
          </w:p>
        </w:tc>
        <w:tc>
          <w:tcPr>
            <w:tcW w:w="1148" w:type="dxa"/>
            <w:tcBorders>
              <w:top w:val="single" w:sz="4" w:space="0" w:color="000000"/>
              <w:left w:val="single" w:sz="4" w:space="0" w:color="000000"/>
              <w:right w:val="single" w:sz="4" w:space="0" w:color="000000"/>
            </w:tcBorders>
            <w:vAlign w:val="bottom"/>
          </w:tcPr>
          <w:p w14:paraId="69883398" w14:textId="77777777" w:rsidR="00EB7D73" w:rsidRPr="00861EDE" w:rsidRDefault="00EB7D73" w:rsidP="00EB7D73">
            <w:pPr>
              <w:spacing w:line="276" w:lineRule="auto"/>
              <w:rPr>
                <w:color w:val="000000"/>
                <w:sz w:val="26"/>
                <w:szCs w:val="26"/>
              </w:rPr>
            </w:pPr>
            <w:r>
              <w:rPr>
                <w:color w:val="000000"/>
              </w:rPr>
              <w:t xml:space="preserve">Cùng học + TH </w:t>
            </w:r>
          </w:p>
        </w:tc>
      </w:tr>
      <w:tr w:rsidR="00EB7D73" w:rsidRPr="00861EDE" w14:paraId="39DB013A"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38F9080D"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44B6AD38"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016A9" w14:textId="77777777" w:rsidR="00EB7D73" w:rsidRPr="00861EDE" w:rsidRDefault="00EB7D73" w:rsidP="00EB7D73">
            <w:pPr>
              <w:spacing w:line="276" w:lineRule="auto"/>
              <w:rPr>
                <w:color w:val="000000"/>
                <w:sz w:val="26"/>
                <w:szCs w:val="26"/>
              </w:rPr>
            </w:pPr>
            <w:r w:rsidRPr="00861EDE">
              <w:rPr>
                <w:color w:val="000000"/>
                <w:sz w:val="26"/>
                <w:szCs w:val="26"/>
              </w:rPr>
              <w:t>Bài 83: Vận tốc - tiết 1</w:t>
            </w:r>
          </w:p>
        </w:tc>
        <w:tc>
          <w:tcPr>
            <w:tcW w:w="1006" w:type="dxa"/>
            <w:tcBorders>
              <w:top w:val="single" w:sz="4" w:space="0" w:color="000000"/>
              <w:left w:val="single" w:sz="4" w:space="0" w:color="000000"/>
              <w:right w:val="single" w:sz="4" w:space="0" w:color="000000"/>
            </w:tcBorders>
            <w:vAlign w:val="center"/>
          </w:tcPr>
          <w:p w14:paraId="7D1218A6"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135/2</w:t>
            </w:r>
          </w:p>
        </w:tc>
        <w:tc>
          <w:tcPr>
            <w:tcW w:w="2268" w:type="dxa"/>
            <w:tcBorders>
              <w:top w:val="single" w:sz="4" w:space="0" w:color="000000"/>
              <w:left w:val="single" w:sz="4" w:space="0" w:color="000000"/>
              <w:right w:val="single" w:sz="4" w:space="0" w:color="000000"/>
            </w:tcBorders>
          </w:tcPr>
          <w:p w14:paraId="3A488E8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0C913641"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 xml:space="preserve">LT + Khám phá </w:t>
            </w:r>
          </w:p>
        </w:tc>
      </w:tr>
      <w:tr w:rsidR="00EB7D73" w:rsidRPr="00861EDE" w14:paraId="16D1D5CB"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21CAEEF4" w14:textId="77777777" w:rsidR="00EB7D73" w:rsidRPr="00861EDE" w:rsidRDefault="00EB7D73" w:rsidP="00EB7D73">
            <w:pPr>
              <w:spacing w:line="276" w:lineRule="auto"/>
              <w:jc w:val="center"/>
              <w:rPr>
                <w:color w:val="000000"/>
                <w:sz w:val="26"/>
                <w:szCs w:val="26"/>
                <w:lang w:val="vi-VN"/>
              </w:rPr>
            </w:pPr>
            <w:r w:rsidRPr="00861EDE">
              <w:rPr>
                <w:b/>
                <w:color w:val="000000"/>
                <w:sz w:val="26"/>
                <w:szCs w:val="26"/>
                <w:highlight w:val="white"/>
              </w:rPr>
              <w:t>28</w:t>
            </w:r>
            <w:r w:rsidRPr="00861EDE">
              <w:rPr>
                <w:b/>
                <w:color w:val="000000"/>
                <w:sz w:val="26"/>
                <w:szCs w:val="26"/>
                <w:lang w:val="vi-VN"/>
              </w:rPr>
              <w:t>-</w:t>
            </w:r>
            <w:r w:rsidRPr="00861EDE">
              <w:rPr>
                <w:b/>
                <w:color w:val="000000"/>
                <w:sz w:val="26"/>
                <w:szCs w:val="26"/>
                <w:highlight w:val="white"/>
                <w:lang w:val="vi-VN"/>
              </w:rPr>
              <w:t>4</w:t>
            </w:r>
            <w:r w:rsidRPr="00861EDE">
              <w:rPr>
                <w:b/>
                <w:color w:val="000000"/>
                <w:sz w:val="26"/>
                <w:szCs w:val="26"/>
                <w:lang w:val="vi-VN"/>
              </w:rPr>
              <w:t>/</w:t>
            </w:r>
            <w:r w:rsidRPr="00861EDE">
              <w:rPr>
                <w:b/>
                <w:color w:val="000000"/>
                <w:sz w:val="26"/>
                <w:szCs w:val="26"/>
                <w:highlight w:val="white"/>
                <w:lang w:val="vi-VN"/>
              </w:rPr>
              <w:t>2025</w:t>
            </w:r>
          </w:p>
        </w:tc>
        <w:tc>
          <w:tcPr>
            <w:tcW w:w="1275" w:type="dxa"/>
            <w:vMerge/>
            <w:tcBorders>
              <w:left w:val="single" w:sz="4" w:space="0" w:color="000000"/>
              <w:right w:val="single" w:sz="4" w:space="0" w:color="000000"/>
            </w:tcBorders>
            <w:shd w:val="clear" w:color="auto" w:fill="auto"/>
            <w:vAlign w:val="center"/>
          </w:tcPr>
          <w:p w14:paraId="013DDB2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D898A"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84:</w:t>
            </w:r>
            <w:r w:rsidRPr="00861EDE">
              <w:rPr>
                <w:color w:val="000000"/>
                <w:sz w:val="26"/>
                <w:szCs w:val="26"/>
              </w:rPr>
              <w:t xml:space="preserve"> Quãng đường - tiết 1</w:t>
            </w:r>
          </w:p>
        </w:tc>
        <w:tc>
          <w:tcPr>
            <w:tcW w:w="1006" w:type="dxa"/>
            <w:tcBorders>
              <w:top w:val="single" w:sz="4" w:space="0" w:color="000000"/>
              <w:left w:val="single" w:sz="4" w:space="0" w:color="000000"/>
              <w:right w:val="single" w:sz="4" w:space="0" w:color="000000"/>
            </w:tcBorders>
            <w:vAlign w:val="center"/>
          </w:tcPr>
          <w:p w14:paraId="4B623E36"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136/2</w:t>
            </w:r>
          </w:p>
        </w:tc>
        <w:tc>
          <w:tcPr>
            <w:tcW w:w="2268" w:type="dxa"/>
            <w:tcBorders>
              <w:top w:val="single" w:sz="4" w:space="0" w:color="000000"/>
              <w:left w:val="single" w:sz="4" w:space="0" w:color="000000"/>
              <w:right w:val="single" w:sz="4" w:space="0" w:color="000000"/>
            </w:tcBorders>
          </w:tcPr>
          <w:p w14:paraId="12F98313"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09262122" w14:textId="77777777" w:rsidR="00EB7D73" w:rsidRPr="00861EDE" w:rsidRDefault="00EB7D73" w:rsidP="00EB7D73">
            <w:pPr>
              <w:spacing w:line="276" w:lineRule="auto"/>
              <w:rPr>
                <w:i/>
                <w:color w:val="000000"/>
                <w:sz w:val="26"/>
                <w:szCs w:val="26"/>
              </w:rPr>
            </w:pPr>
            <w:r>
              <w:rPr>
                <w:color w:val="000000"/>
              </w:rPr>
              <w:t>Cùng học + TH + LT bài 1</w:t>
            </w:r>
          </w:p>
        </w:tc>
      </w:tr>
      <w:tr w:rsidR="00EB7D73" w:rsidRPr="00861EDE" w14:paraId="0DB6EE7F"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0B038851"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21914E6A"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9FAD1" w14:textId="77777777" w:rsidR="00EB7D73" w:rsidRPr="00861EDE" w:rsidRDefault="00EB7D73" w:rsidP="00EB7D73">
            <w:pPr>
              <w:spacing w:line="276" w:lineRule="auto"/>
              <w:rPr>
                <w:color w:val="000000"/>
                <w:sz w:val="26"/>
                <w:szCs w:val="26"/>
              </w:rPr>
            </w:pPr>
            <w:r w:rsidRPr="00861EDE">
              <w:rPr>
                <w:color w:val="000000"/>
                <w:sz w:val="26"/>
                <w:szCs w:val="26"/>
              </w:rPr>
              <w:t>Bài 84: Quãng đường - tiết 2</w:t>
            </w:r>
          </w:p>
        </w:tc>
        <w:tc>
          <w:tcPr>
            <w:tcW w:w="1006" w:type="dxa"/>
            <w:tcBorders>
              <w:top w:val="single" w:sz="4" w:space="0" w:color="000000"/>
              <w:left w:val="single" w:sz="4" w:space="0" w:color="000000"/>
              <w:right w:val="single" w:sz="4" w:space="0" w:color="000000"/>
            </w:tcBorders>
            <w:vAlign w:val="center"/>
          </w:tcPr>
          <w:p w14:paraId="08981A9E"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137/2</w:t>
            </w:r>
          </w:p>
        </w:tc>
        <w:tc>
          <w:tcPr>
            <w:tcW w:w="2268" w:type="dxa"/>
            <w:tcBorders>
              <w:top w:val="single" w:sz="4" w:space="0" w:color="000000"/>
              <w:left w:val="single" w:sz="4" w:space="0" w:color="000000"/>
              <w:right w:val="single" w:sz="4" w:space="0" w:color="000000"/>
            </w:tcBorders>
          </w:tcPr>
          <w:p w14:paraId="4E41C815"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center"/>
          </w:tcPr>
          <w:p w14:paraId="4CA5BFAB"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 xml:space="preserve">LT bài </w:t>
            </w:r>
            <w:r>
              <w:rPr>
                <w:color w:val="000000"/>
              </w:rPr>
              <w:lastRenderedPageBreak/>
              <w:t xml:space="preserve">2,3,4 + Thử thách + Khám phá </w:t>
            </w:r>
          </w:p>
        </w:tc>
      </w:tr>
      <w:tr w:rsidR="00EB7D73" w:rsidRPr="00861EDE" w14:paraId="65744797"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3DE83CC7"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1170727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30BDB" w14:textId="77777777" w:rsidR="00EB7D73" w:rsidRPr="00861EDE" w:rsidRDefault="00EB7D73" w:rsidP="00EB7D73">
            <w:pPr>
              <w:spacing w:line="276" w:lineRule="auto"/>
              <w:rPr>
                <w:color w:val="000000"/>
                <w:sz w:val="26"/>
                <w:szCs w:val="26"/>
              </w:rPr>
            </w:pPr>
            <w:r w:rsidRPr="00861EDE">
              <w:rPr>
                <w:color w:val="000000"/>
                <w:sz w:val="26"/>
                <w:szCs w:val="26"/>
              </w:rPr>
              <w:t>Bài 85: Thời gian - tiết 1</w:t>
            </w:r>
          </w:p>
        </w:tc>
        <w:tc>
          <w:tcPr>
            <w:tcW w:w="1006" w:type="dxa"/>
            <w:tcBorders>
              <w:top w:val="single" w:sz="4" w:space="0" w:color="000000"/>
              <w:left w:val="single" w:sz="4" w:space="0" w:color="000000"/>
              <w:right w:val="single" w:sz="4" w:space="0" w:color="000000"/>
            </w:tcBorders>
            <w:vAlign w:val="center"/>
          </w:tcPr>
          <w:p w14:paraId="1E4A89E2"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138/2</w:t>
            </w:r>
          </w:p>
        </w:tc>
        <w:tc>
          <w:tcPr>
            <w:tcW w:w="2268" w:type="dxa"/>
            <w:tcBorders>
              <w:top w:val="single" w:sz="4" w:space="0" w:color="000000"/>
              <w:left w:val="single" w:sz="4" w:space="0" w:color="000000"/>
              <w:right w:val="single" w:sz="4" w:space="0" w:color="000000"/>
            </w:tcBorders>
          </w:tcPr>
          <w:p w14:paraId="2C9854DB" w14:textId="77777777" w:rsidR="00EB7D73" w:rsidRPr="00861EDE" w:rsidRDefault="00EB7D73" w:rsidP="00EB7D73">
            <w:pP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6AFC2069" w14:textId="77777777" w:rsidR="00EB7D73" w:rsidRPr="00861EDE" w:rsidRDefault="00EB7D73" w:rsidP="00EB7D73">
            <w:pPr>
              <w:spacing w:line="276" w:lineRule="auto"/>
              <w:rPr>
                <w:color w:val="000000"/>
                <w:sz w:val="26"/>
                <w:szCs w:val="26"/>
              </w:rPr>
            </w:pPr>
            <w:r>
              <w:rPr>
                <w:color w:val="000000"/>
              </w:rPr>
              <w:t xml:space="preserve">Cùng học + TH </w:t>
            </w:r>
          </w:p>
        </w:tc>
      </w:tr>
      <w:tr w:rsidR="00EB7D73" w:rsidRPr="00861EDE" w14:paraId="40AE9C51"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38EB57F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379AEFC8"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D9CF4" w14:textId="77777777" w:rsidR="00EB7D73" w:rsidRPr="00861EDE" w:rsidRDefault="00EB7D73" w:rsidP="00EB7D73">
            <w:pPr>
              <w:spacing w:line="276" w:lineRule="auto"/>
              <w:rPr>
                <w:color w:val="000000"/>
                <w:sz w:val="26"/>
                <w:szCs w:val="26"/>
              </w:rPr>
            </w:pPr>
            <w:r w:rsidRPr="00861EDE">
              <w:rPr>
                <w:color w:val="000000"/>
                <w:sz w:val="26"/>
                <w:szCs w:val="26"/>
              </w:rPr>
              <w:t>Bài 85: Thời gian - tiết 2</w:t>
            </w:r>
          </w:p>
        </w:tc>
        <w:tc>
          <w:tcPr>
            <w:tcW w:w="1006" w:type="dxa"/>
            <w:tcBorders>
              <w:top w:val="single" w:sz="4" w:space="0" w:color="000000"/>
              <w:left w:val="single" w:sz="4" w:space="0" w:color="000000"/>
              <w:right w:val="single" w:sz="4" w:space="0" w:color="000000"/>
            </w:tcBorders>
            <w:vAlign w:val="center"/>
          </w:tcPr>
          <w:p w14:paraId="2FAB198E"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139/2</w:t>
            </w:r>
          </w:p>
        </w:tc>
        <w:tc>
          <w:tcPr>
            <w:tcW w:w="2268" w:type="dxa"/>
            <w:tcBorders>
              <w:top w:val="single" w:sz="4" w:space="0" w:color="000000"/>
              <w:left w:val="single" w:sz="4" w:space="0" w:color="000000"/>
              <w:right w:val="single" w:sz="4" w:space="0" w:color="000000"/>
            </w:tcBorders>
          </w:tcPr>
          <w:p w14:paraId="5200190D"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68CDF7F7"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 Khám phá + Thử thách</w:t>
            </w:r>
          </w:p>
        </w:tc>
      </w:tr>
      <w:tr w:rsidR="00EB7D73" w:rsidRPr="00861EDE" w14:paraId="5D678589"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05AFA440"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3E3CD00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5F097" w14:textId="77777777" w:rsidR="00EB7D73" w:rsidRPr="00861EDE" w:rsidRDefault="00EB7D73" w:rsidP="00EB7D73">
            <w:pPr>
              <w:spacing w:line="276" w:lineRule="auto"/>
              <w:rPr>
                <w:color w:val="000000"/>
                <w:sz w:val="26"/>
                <w:szCs w:val="26"/>
              </w:rPr>
            </w:pPr>
            <w:r w:rsidRPr="00861EDE">
              <w:rPr>
                <w:color w:val="000000"/>
                <w:sz w:val="26"/>
                <w:szCs w:val="26"/>
              </w:rPr>
              <w:t>Bài 86: Em làm được những gì? - tiết 1</w:t>
            </w:r>
          </w:p>
        </w:tc>
        <w:tc>
          <w:tcPr>
            <w:tcW w:w="1006" w:type="dxa"/>
            <w:tcBorders>
              <w:top w:val="single" w:sz="4" w:space="0" w:color="000000"/>
              <w:left w:val="single" w:sz="4" w:space="0" w:color="000000"/>
              <w:right w:val="single" w:sz="4" w:space="0" w:color="000000"/>
            </w:tcBorders>
            <w:vAlign w:val="center"/>
          </w:tcPr>
          <w:p w14:paraId="04EBAC59" w14:textId="77777777" w:rsidR="00EB7D73" w:rsidRPr="00861EDE" w:rsidRDefault="00EB7D73" w:rsidP="00EB7D73">
            <w:pPr>
              <w:pBdr>
                <w:top w:val="nil"/>
                <w:left w:val="nil"/>
                <w:bottom w:val="nil"/>
                <w:right w:val="nil"/>
                <w:between w:val="nil"/>
              </w:pBdr>
              <w:spacing w:line="276" w:lineRule="auto"/>
              <w:jc w:val="center"/>
              <w:rPr>
                <w:color w:val="000000"/>
                <w:sz w:val="26"/>
                <w:szCs w:val="26"/>
                <w:lang w:val="vi-VN"/>
              </w:rPr>
            </w:pPr>
            <w:r w:rsidRPr="00861EDE">
              <w:rPr>
                <w:color w:val="000000"/>
                <w:sz w:val="26"/>
                <w:szCs w:val="26"/>
                <w:lang w:val="vi-VN"/>
              </w:rPr>
              <w:t>140/2</w:t>
            </w:r>
          </w:p>
        </w:tc>
        <w:tc>
          <w:tcPr>
            <w:tcW w:w="2268" w:type="dxa"/>
            <w:tcBorders>
              <w:top w:val="single" w:sz="4" w:space="0" w:color="000000"/>
              <w:left w:val="single" w:sz="4" w:space="0" w:color="000000"/>
              <w:right w:val="single" w:sz="4" w:space="0" w:color="000000"/>
            </w:tcBorders>
          </w:tcPr>
          <w:p w14:paraId="603F7D7D"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center"/>
          </w:tcPr>
          <w:p w14:paraId="7EBE1639"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1,2,3,4,5</w:t>
            </w:r>
          </w:p>
        </w:tc>
      </w:tr>
      <w:tr w:rsidR="00EB7D73" w:rsidRPr="00861EDE" w14:paraId="76A2BDF3" w14:textId="77777777" w:rsidTr="00EB7D73">
        <w:trPr>
          <w:trHeight w:val="82"/>
          <w:jc w:val="center"/>
        </w:trPr>
        <w:tc>
          <w:tcPr>
            <w:tcW w:w="1135" w:type="dxa"/>
            <w:vMerge w:val="restart"/>
            <w:tcBorders>
              <w:left w:val="single" w:sz="4" w:space="0" w:color="000000"/>
              <w:right w:val="single" w:sz="4" w:space="0" w:color="000000"/>
            </w:tcBorders>
            <w:shd w:val="clear" w:color="auto" w:fill="auto"/>
            <w:vAlign w:val="center"/>
          </w:tcPr>
          <w:p w14:paraId="677ACA49" w14:textId="77777777" w:rsidR="00EB7D73" w:rsidRPr="00861EDE" w:rsidRDefault="00EB7D73" w:rsidP="00EB7D73">
            <w:pPr>
              <w:spacing w:line="276" w:lineRule="auto"/>
              <w:jc w:val="center"/>
              <w:rPr>
                <w:b/>
                <w:color w:val="000000"/>
                <w:sz w:val="26"/>
                <w:szCs w:val="26"/>
                <w:highlight w:val="white"/>
                <w:lang w:val="vi-VN"/>
              </w:rPr>
            </w:pPr>
            <w:r w:rsidRPr="00861EDE">
              <w:rPr>
                <w:b/>
                <w:color w:val="000000"/>
                <w:sz w:val="26"/>
                <w:szCs w:val="26"/>
                <w:highlight w:val="white"/>
              </w:rPr>
              <w:t>29</w:t>
            </w:r>
            <w:r w:rsidRPr="00861EDE">
              <w:rPr>
                <w:b/>
                <w:color w:val="000000"/>
                <w:sz w:val="26"/>
                <w:szCs w:val="26"/>
                <w:highlight w:val="white"/>
                <w:lang w:val="vi-VN"/>
              </w:rPr>
              <w:t>-4/2025</w:t>
            </w:r>
          </w:p>
          <w:p w14:paraId="6CAF3379" w14:textId="77777777" w:rsidR="00EB7D73" w:rsidRPr="00861EDE" w:rsidRDefault="00EB7D73" w:rsidP="00EB7D73">
            <w:pPr>
              <w:spacing w:line="276" w:lineRule="auto"/>
              <w:rPr>
                <w:color w:val="000000"/>
                <w:sz w:val="26"/>
                <w:szCs w:val="26"/>
                <w:highlight w:val="white"/>
              </w:rPr>
            </w:pPr>
          </w:p>
          <w:p w14:paraId="1856AACF" w14:textId="77777777" w:rsidR="00EB7D73" w:rsidRPr="00861EDE" w:rsidRDefault="00EB7D73" w:rsidP="00EB7D73">
            <w:pPr>
              <w:spacing w:line="276" w:lineRule="auto"/>
              <w:rPr>
                <w:color w:val="000000"/>
                <w:sz w:val="26"/>
                <w:szCs w:val="26"/>
                <w:highlight w:val="white"/>
              </w:rPr>
            </w:pPr>
          </w:p>
          <w:p w14:paraId="4FE398CC" w14:textId="77777777" w:rsidR="00EB7D73" w:rsidRPr="00861EDE" w:rsidRDefault="00EB7D73" w:rsidP="00EB7D73">
            <w:pPr>
              <w:spacing w:line="276" w:lineRule="auto"/>
              <w:rPr>
                <w:color w:val="000000"/>
                <w:sz w:val="26"/>
                <w:szCs w:val="26"/>
              </w:rPr>
            </w:pPr>
          </w:p>
        </w:tc>
        <w:tc>
          <w:tcPr>
            <w:tcW w:w="1275" w:type="dxa"/>
            <w:vMerge w:val="restart"/>
            <w:tcBorders>
              <w:left w:val="single" w:sz="4" w:space="0" w:color="000000"/>
              <w:right w:val="single" w:sz="4" w:space="0" w:color="000000"/>
            </w:tcBorders>
            <w:shd w:val="clear" w:color="auto" w:fill="auto"/>
            <w:vAlign w:val="center"/>
          </w:tcPr>
          <w:p w14:paraId="69699C87" w14:textId="77777777" w:rsidR="00EB7D73" w:rsidRPr="00861EDE" w:rsidRDefault="00EB7D73" w:rsidP="00EB7D73">
            <w:pPr>
              <w:spacing w:line="276" w:lineRule="auto"/>
              <w:jc w:val="center"/>
              <w:rPr>
                <w:b/>
                <w:color w:val="000000"/>
                <w:sz w:val="26"/>
                <w:szCs w:val="26"/>
              </w:rPr>
            </w:pPr>
            <w:r w:rsidRPr="00861EDE">
              <w:rPr>
                <w:b/>
                <w:color w:val="000000"/>
                <w:sz w:val="26"/>
                <w:szCs w:val="26"/>
              </w:rPr>
              <w:t>Chương 8</w:t>
            </w:r>
          </w:p>
          <w:p w14:paraId="13A6DFC1" w14:textId="77777777" w:rsidR="00EB7D73" w:rsidRPr="00861EDE" w:rsidRDefault="00EB7D73" w:rsidP="00EB7D73">
            <w:pPr>
              <w:spacing w:line="276" w:lineRule="auto"/>
              <w:jc w:val="center"/>
              <w:rPr>
                <w:b/>
                <w:color w:val="000000"/>
                <w:sz w:val="26"/>
                <w:szCs w:val="26"/>
              </w:rPr>
            </w:pPr>
            <w:r w:rsidRPr="00861EDE">
              <w:rPr>
                <w:b/>
                <w:color w:val="000000"/>
                <w:sz w:val="26"/>
                <w:szCs w:val="26"/>
              </w:rPr>
              <w:t>Ôn tập cuối năm</w:t>
            </w:r>
          </w:p>
          <w:p w14:paraId="03E2BA7F" w14:textId="77777777" w:rsidR="00EB7D73" w:rsidRPr="00861EDE" w:rsidRDefault="00EB7D73" w:rsidP="00EB7D73">
            <w:pPr>
              <w:spacing w:line="276" w:lineRule="auto"/>
              <w:jc w:val="center"/>
              <w:rPr>
                <w:color w:val="000000"/>
                <w:sz w:val="26"/>
                <w:szCs w:val="26"/>
              </w:rPr>
            </w:pPr>
            <w:r w:rsidRPr="00861EDE">
              <w:rPr>
                <w:b/>
                <w:color w:val="000000"/>
                <w:sz w:val="26"/>
                <w:szCs w:val="26"/>
              </w:rPr>
              <w:t>(34 tiết)</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94346"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86:</w:t>
            </w:r>
            <w:r w:rsidRPr="00861EDE">
              <w:rPr>
                <w:color w:val="000000"/>
                <w:sz w:val="26"/>
                <w:szCs w:val="26"/>
              </w:rPr>
              <w:t xml:space="preserve"> Em làm được những gì? - tiết 2</w:t>
            </w:r>
          </w:p>
        </w:tc>
        <w:tc>
          <w:tcPr>
            <w:tcW w:w="1006" w:type="dxa"/>
            <w:tcBorders>
              <w:top w:val="single" w:sz="4" w:space="0" w:color="000000"/>
              <w:left w:val="single" w:sz="4" w:space="0" w:color="000000"/>
              <w:right w:val="single" w:sz="4" w:space="0" w:color="000000"/>
            </w:tcBorders>
            <w:vAlign w:val="center"/>
          </w:tcPr>
          <w:p w14:paraId="6036A38D"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141/2</w:t>
            </w:r>
          </w:p>
        </w:tc>
        <w:tc>
          <w:tcPr>
            <w:tcW w:w="2268" w:type="dxa"/>
            <w:tcBorders>
              <w:top w:val="single" w:sz="4" w:space="0" w:color="000000"/>
              <w:left w:val="single" w:sz="4" w:space="0" w:color="000000"/>
              <w:right w:val="single" w:sz="4" w:space="0" w:color="000000"/>
            </w:tcBorders>
          </w:tcPr>
          <w:p w14:paraId="2B2D513C" w14:textId="77777777" w:rsidR="00EB7D73" w:rsidRPr="002D0459" w:rsidRDefault="00EB7D73" w:rsidP="00EB7D73">
            <w:pPr>
              <w:rPr>
                <w:color w:val="000000"/>
                <w:sz w:val="24"/>
                <w:szCs w:val="24"/>
                <w:lang w:eastAsia="vi-VN"/>
              </w:rPr>
            </w:pPr>
            <w:r w:rsidRPr="002D0459">
              <w:rPr>
                <w:i/>
                <w:iCs/>
                <w:color w:val="000000"/>
                <w:lang w:val="vi-VN"/>
              </w:rPr>
              <w:t>*</w:t>
            </w:r>
            <w:r w:rsidRPr="002D0459">
              <w:rPr>
                <w:b/>
                <w:bCs/>
                <w:i/>
                <w:iCs/>
                <w:color w:val="000000"/>
                <w:lang w:val="vi-VN"/>
              </w:rPr>
              <w:t xml:space="preserve">GDATGT: </w:t>
            </w:r>
            <w:r w:rsidRPr="002D0459">
              <w:rPr>
                <w:i/>
                <w:iCs/>
                <w:color w:val="000000"/>
                <w:lang w:val="vi-VN"/>
              </w:rPr>
              <w:t xml:space="preserve">Giới thiệu biển báo quy định tốc độ. </w:t>
            </w:r>
            <w:r w:rsidRPr="002D0459">
              <w:rPr>
                <w:i/>
                <w:iCs/>
                <w:color w:val="000000"/>
                <w:lang w:val="vi-VN"/>
              </w:rPr>
              <w:br/>
              <w:t xml:space="preserve">- Có ý thức tham gia giao thông đúng luật, thực hiện an toàn về tốc độ xe. </w:t>
            </w:r>
          </w:p>
        </w:tc>
        <w:tc>
          <w:tcPr>
            <w:tcW w:w="1148" w:type="dxa"/>
            <w:tcBorders>
              <w:top w:val="single" w:sz="4" w:space="0" w:color="000000"/>
              <w:left w:val="single" w:sz="4" w:space="0" w:color="000000"/>
              <w:right w:val="single" w:sz="4" w:space="0" w:color="000000"/>
            </w:tcBorders>
            <w:vAlign w:val="center"/>
          </w:tcPr>
          <w:p w14:paraId="04922BB0" w14:textId="77777777" w:rsidR="00EB7D73" w:rsidRPr="00861EDE" w:rsidRDefault="00EB7D73" w:rsidP="00EB7D73">
            <w:pPr>
              <w:spacing w:line="276" w:lineRule="auto"/>
              <w:rPr>
                <w:i/>
                <w:color w:val="000000"/>
                <w:sz w:val="26"/>
                <w:szCs w:val="26"/>
              </w:rPr>
            </w:pPr>
            <w:r>
              <w:rPr>
                <w:color w:val="000000"/>
              </w:rPr>
              <w:t xml:space="preserve">LT bài 6,7,8 + Vui học + Khám phá </w:t>
            </w:r>
          </w:p>
        </w:tc>
      </w:tr>
      <w:tr w:rsidR="00EB7D73" w:rsidRPr="00861EDE" w14:paraId="20C58C43"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5C5E0A43"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1EBC9744" w14:textId="77777777" w:rsidR="00EB7D73" w:rsidRPr="00861EDE" w:rsidRDefault="00EB7D73" w:rsidP="00EB7D73">
            <w:pPr>
              <w:spacing w:line="276" w:lineRule="auto"/>
              <w:jc w:val="both"/>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3C6E6" w14:textId="77777777" w:rsidR="00EB7D73" w:rsidRPr="00861EDE" w:rsidRDefault="00EB7D73" w:rsidP="00EB7D73">
            <w:pPr>
              <w:spacing w:line="276" w:lineRule="auto"/>
              <w:rPr>
                <w:color w:val="000000"/>
                <w:sz w:val="26"/>
                <w:szCs w:val="26"/>
              </w:rPr>
            </w:pPr>
            <w:r w:rsidRPr="00861EDE">
              <w:rPr>
                <w:color w:val="000000"/>
                <w:sz w:val="26"/>
                <w:szCs w:val="26"/>
              </w:rPr>
              <w:t>Bài 87: Ôn tập số tự nhiên - tiết 1</w:t>
            </w:r>
          </w:p>
        </w:tc>
        <w:tc>
          <w:tcPr>
            <w:tcW w:w="1006" w:type="dxa"/>
            <w:tcBorders>
              <w:left w:val="single" w:sz="4" w:space="0" w:color="000000"/>
              <w:right w:val="single" w:sz="4" w:space="0" w:color="000000"/>
            </w:tcBorders>
            <w:vAlign w:val="center"/>
          </w:tcPr>
          <w:p w14:paraId="5FF22C10"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142/2</w:t>
            </w:r>
          </w:p>
        </w:tc>
        <w:tc>
          <w:tcPr>
            <w:tcW w:w="2268" w:type="dxa"/>
            <w:tcBorders>
              <w:left w:val="single" w:sz="4" w:space="0" w:color="000000"/>
              <w:right w:val="single" w:sz="4" w:space="0" w:color="000000"/>
            </w:tcBorders>
          </w:tcPr>
          <w:p w14:paraId="689138B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center"/>
          </w:tcPr>
          <w:p w14:paraId="263A2C63"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1,2,3,4,5,6,7</w:t>
            </w:r>
          </w:p>
        </w:tc>
      </w:tr>
      <w:tr w:rsidR="00EB7D73" w:rsidRPr="00861EDE" w14:paraId="7E6476AD"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55A2A5F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5BC563A5" w14:textId="77777777" w:rsidR="00EB7D73" w:rsidRPr="00861EDE" w:rsidRDefault="00EB7D73" w:rsidP="00EB7D73">
            <w:pPr>
              <w:spacing w:line="276" w:lineRule="auto"/>
              <w:jc w:val="both"/>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CA142" w14:textId="77777777" w:rsidR="00EB7D73" w:rsidRPr="00861EDE" w:rsidRDefault="00EB7D73" w:rsidP="00EB7D73">
            <w:pPr>
              <w:spacing w:line="276" w:lineRule="auto"/>
              <w:rPr>
                <w:color w:val="000000"/>
                <w:sz w:val="26"/>
                <w:szCs w:val="26"/>
              </w:rPr>
            </w:pPr>
            <w:r w:rsidRPr="00861EDE">
              <w:rPr>
                <w:color w:val="000000"/>
                <w:sz w:val="26"/>
                <w:szCs w:val="26"/>
              </w:rPr>
              <w:t>Bài 87: Ôn tập số tự nhiên - tiết 2</w:t>
            </w:r>
          </w:p>
        </w:tc>
        <w:tc>
          <w:tcPr>
            <w:tcW w:w="1006" w:type="dxa"/>
            <w:tcBorders>
              <w:left w:val="single" w:sz="4" w:space="0" w:color="000000"/>
              <w:right w:val="single" w:sz="4" w:space="0" w:color="000000"/>
            </w:tcBorders>
            <w:vAlign w:val="center"/>
          </w:tcPr>
          <w:p w14:paraId="34134588"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143/2</w:t>
            </w:r>
          </w:p>
        </w:tc>
        <w:tc>
          <w:tcPr>
            <w:tcW w:w="2268" w:type="dxa"/>
            <w:tcBorders>
              <w:left w:val="single" w:sz="4" w:space="0" w:color="000000"/>
              <w:right w:val="single" w:sz="4" w:space="0" w:color="000000"/>
            </w:tcBorders>
          </w:tcPr>
          <w:p w14:paraId="625F431A"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center"/>
          </w:tcPr>
          <w:p w14:paraId="7B9E2E55" w14:textId="77777777" w:rsidR="00EB7D73" w:rsidRPr="00861EDE" w:rsidRDefault="00EB7D73" w:rsidP="00EB7D73">
            <w:pPr>
              <w:spacing w:line="276" w:lineRule="auto"/>
              <w:rPr>
                <w:i/>
                <w:color w:val="000000"/>
                <w:sz w:val="26"/>
                <w:szCs w:val="26"/>
              </w:rPr>
            </w:pPr>
            <w:r>
              <w:rPr>
                <w:color w:val="000000"/>
              </w:rPr>
              <w:t>LT bài 8,9,10,11,12 + Vui học + HĐ thực tế</w:t>
            </w:r>
          </w:p>
        </w:tc>
      </w:tr>
      <w:tr w:rsidR="00EB7D73" w:rsidRPr="00861EDE" w14:paraId="7C3D5FDD" w14:textId="77777777" w:rsidTr="00EB7D73">
        <w:trPr>
          <w:trHeight w:val="50"/>
          <w:jc w:val="center"/>
        </w:trPr>
        <w:tc>
          <w:tcPr>
            <w:tcW w:w="1135" w:type="dxa"/>
            <w:vMerge/>
            <w:tcBorders>
              <w:left w:val="single" w:sz="4" w:space="0" w:color="000000"/>
              <w:right w:val="single" w:sz="4" w:space="0" w:color="000000"/>
            </w:tcBorders>
            <w:shd w:val="clear" w:color="auto" w:fill="auto"/>
            <w:vAlign w:val="center"/>
          </w:tcPr>
          <w:p w14:paraId="6F29B82A"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2E8B2410" w14:textId="77777777" w:rsidR="00EB7D73" w:rsidRPr="00861EDE" w:rsidRDefault="00EB7D73" w:rsidP="00EB7D73">
            <w:pPr>
              <w:spacing w:line="276" w:lineRule="auto"/>
              <w:jc w:val="both"/>
              <w:rPr>
                <w:color w:val="000000"/>
                <w:sz w:val="26"/>
                <w:szCs w:val="26"/>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33695" w14:textId="77777777" w:rsidR="00EB7D73" w:rsidRPr="00861EDE" w:rsidRDefault="00EB7D73" w:rsidP="00EB7D73">
            <w:pPr>
              <w:spacing w:line="276" w:lineRule="auto"/>
              <w:rPr>
                <w:color w:val="000000"/>
                <w:sz w:val="26"/>
                <w:szCs w:val="26"/>
              </w:rPr>
            </w:pPr>
            <w:r w:rsidRPr="00861EDE">
              <w:rPr>
                <w:color w:val="000000"/>
                <w:sz w:val="26"/>
                <w:szCs w:val="26"/>
              </w:rPr>
              <w:t>Bài 88: Ôn tập phân số - tiết 1</w:t>
            </w:r>
          </w:p>
        </w:tc>
        <w:tc>
          <w:tcPr>
            <w:tcW w:w="1006" w:type="dxa"/>
            <w:tcBorders>
              <w:left w:val="single" w:sz="4" w:space="0" w:color="000000"/>
              <w:right w:val="single" w:sz="4" w:space="0" w:color="000000"/>
            </w:tcBorders>
            <w:vAlign w:val="center"/>
          </w:tcPr>
          <w:p w14:paraId="4F81B185"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144/2</w:t>
            </w:r>
          </w:p>
        </w:tc>
        <w:tc>
          <w:tcPr>
            <w:tcW w:w="2268" w:type="dxa"/>
            <w:tcBorders>
              <w:left w:val="single" w:sz="4" w:space="0" w:color="000000"/>
              <w:right w:val="single" w:sz="4" w:space="0" w:color="000000"/>
            </w:tcBorders>
          </w:tcPr>
          <w:p w14:paraId="3D84086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center"/>
          </w:tcPr>
          <w:p w14:paraId="0D43C731"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1,2,3,4,5,6</w:t>
            </w:r>
          </w:p>
        </w:tc>
      </w:tr>
      <w:tr w:rsidR="00EB7D73" w:rsidRPr="00861EDE" w14:paraId="13BB2634" w14:textId="77777777" w:rsidTr="00EB7D73">
        <w:trPr>
          <w:trHeight w:val="147"/>
          <w:jc w:val="center"/>
        </w:trPr>
        <w:tc>
          <w:tcPr>
            <w:tcW w:w="1135" w:type="dxa"/>
            <w:vMerge/>
            <w:tcBorders>
              <w:left w:val="single" w:sz="4" w:space="0" w:color="000000"/>
              <w:right w:val="single" w:sz="4" w:space="0" w:color="000000"/>
            </w:tcBorders>
            <w:shd w:val="clear" w:color="auto" w:fill="auto"/>
            <w:vAlign w:val="center"/>
          </w:tcPr>
          <w:p w14:paraId="5993A2E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0FDDA7C7" w14:textId="77777777" w:rsidR="00EB7D73" w:rsidRPr="00861EDE" w:rsidRDefault="00EB7D73" w:rsidP="00EB7D73">
            <w:pPr>
              <w:spacing w:line="276" w:lineRule="auto"/>
              <w:jc w:val="both"/>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A3CAF" w14:textId="77777777" w:rsidR="00EB7D73" w:rsidRPr="00861EDE" w:rsidRDefault="00EB7D73" w:rsidP="00EB7D73">
            <w:pPr>
              <w:spacing w:line="276" w:lineRule="auto"/>
              <w:rPr>
                <w:color w:val="000000"/>
                <w:sz w:val="26"/>
                <w:szCs w:val="26"/>
              </w:rPr>
            </w:pPr>
            <w:r w:rsidRPr="00861EDE">
              <w:rPr>
                <w:color w:val="000000"/>
                <w:sz w:val="26"/>
                <w:szCs w:val="26"/>
              </w:rPr>
              <w:t>Bài 88: Ôn tập phân số - tiết 2</w:t>
            </w:r>
          </w:p>
        </w:tc>
        <w:tc>
          <w:tcPr>
            <w:tcW w:w="1006" w:type="dxa"/>
            <w:tcBorders>
              <w:left w:val="single" w:sz="4" w:space="0" w:color="000000"/>
              <w:right w:val="single" w:sz="4" w:space="0" w:color="000000"/>
            </w:tcBorders>
            <w:vAlign w:val="center"/>
          </w:tcPr>
          <w:p w14:paraId="7D76D2AC"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145/2</w:t>
            </w:r>
          </w:p>
        </w:tc>
        <w:tc>
          <w:tcPr>
            <w:tcW w:w="2268" w:type="dxa"/>
            <w:tcBorders>
              <w:left w:val="single" w:sz="4" w:space="0" w:color="000000"/>
              <w:right w:val="single" w:sz="4" w:space="0" w:color="000000"/>
            </w:tcBorders>
          </w:tcPr>
          <w:p w14:paraId="527D0D2A"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center"/>
          </w:tcPr>
          <w:p w14:paraId="226EE7B1" w14:textId="77777777" w:rsidR="00EB7D73" w:rsidRPr="00861EDE" w:rsidRDefault="00EB7D73" w:rsidP="00EB7D73">
            <w:pPr>
              <w:spacing w:line="276" w:lineRule="auto"/>
              <w:rPr>
                <w:i/>
                <w:color w:val="000000"/>
                <w:sz w:val="26"/>
                <w:szCs w:val="26"/>
              </w:rPr>
            </w:pPr>
            <w:r>
              <w:rPr>
                <w:color w:val="000000"/>
              </w:rPr>
              <w:t>LT bài 7,8,9,10,11 +Thử thách</w:t>
            </w:r>
          </w:p>
        </w:tc>
      </w:tr>
      <w:tr w:rsidR="00EB7D73" w:rsidRPr="00861EDE" w14:paraId="7562B99D"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0DB55583" w14:textId="77777777" w:rsidR="00EB7D73" w:rsidRPr="00861EDE" w:rsidRDefault="00EB7D73" w:rsidP="00EB7D73">
            <w:pPr>
              <w:spacing w:line="276" w:lineRule="auto"/>
              <w:jc w:val="center"/>
              <w:rPr>
                <w:i/>
                <w:color w:val="000000"/>
                <w:sz w:val="26"/>
                <w:szCs w:val="26"/>
                <w:lang w:val="vi-VN"/>
              </w:rPr>
            </w:pPr>
            <w:r w:rsidRPr="00861EDE">
              <w:rPr>
                <w:b/>
                <w:color w:val="000000"/>
                <w:sz w:val="26"/>
                <w:szCs w:val="26"/>
              </w:rPr>
              <w:t>30</w:t>
            </w:r>
            <w:r w:rsidRPr="00861EDE">
              <w:rPr>
                <w:b/>
                <w:color w:val="000000"/>
                <w:sz w:val="26"/>
                <w:szCs w:val="26"/>
                <w:lang w:val="vi-VN"/>
              </w:rPr>
              <w:t>-4/2025</w:t>
            </w:r>
          </w:p>
        </w:tc>
        <w:tc>
          <w:tcPr>
            <w:tcW w:w="1275" w:type="dxa"/>
            <w:vMerge/>
            <w:tcBorders>
              <w:left w:val="single" w:sz="4" w:space="0" w:color="000000"/>
              <w:right w:val="single" w:sz="4" w:space="0" w:color="000000"/>
            </w:tcBorders>
            <w:shd w:val="clear" w:color="auto" w:fill="auto"/>
            <w:vAlign w:val="center"/>
          </w:tcPr>
          <w:p w14:paraId="009E340C" w14:textId="77777777" w:rsidR="00EB7D73" w:rsidRPr="00861EDE" w:rsidRDefault="00EB7D73" w:rsidP="00EB7D73">
            <w:pPr>
              <w:spacing w:line="276" w:lineRule="auto"/>
              <w:jc w:val="both"/>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F5F57" w14:textId="77777777" w:rsidR="00EB7D73" w:rsidRPr="00861EDE" w:rsidRDefault="00EB7D73" w:rsidP="00EB7D73">
            <w:pPr>
              <w:spacing w:line="276" w:lineRule="auto"/>
              <w:rPr>
                <w:color w:val="000000"/>
                <w:sz w:val="26"/>
                <w:szCs w:val="26"/>
                <w:lang w:val="vi-VN"/>
              </w:rPr>
            </w:pPr>
            <w:r w:rsidRPr="00861EDE">
              <w:rPr>
                <w:color w:val="000000"/>
                <w:sz w:val="26"/>
                <w:szCs w:val="26"/>
                <w:highlight w:val="white"/>
              </w:rPr>
              <w:t>Bài 89:</w:t>
            </w:r>
            <w:r w:rsidRPr="00861EDE">
              <w:rPr>
                <w:color w:val="000000"/>
                <w:sz w:val="26"/>
                <w:szCs w:val="26"/>
              </w:rPr>
              <w:t xml:space="preserve"> Ôn tập số thập phân- tiết 1</w:t>
            </w:r>
          </w:p>
        </w:tc>
        <w:tc>
          <w:tcPr>
            <w:tcW w:w="1006" w:type="dxa"/>
            <w:tcBorders>
              <w:left w:val="single" w:sz="4" w:space="0" w:color="000000"/>
              <w:right w:val="single" w:sz="4" w:space="0" w:color="000000"/>
            </w:tcBorders>
            <w:vAlign w:val="center"/>
          </w:tcPr>
          <w:p w14:paraId="2A39622D"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146/2</w:t>
            </w:r>
          </w:p>
        </w:tc>
        <w:tc>
          <w:tcPr>
            <w:tcW w:w="2268" w:type="dxa"/>
            <w:tcBorders>
              <w:left w:val="single" w:sz="4" w:space="0" w:color="000000"/>
              <w:right w:val="single" w:sz="4" w:space="0" w:color="000000"/>
            </w:tcBorders>
          </w:tcPr>
          <w:p w14:paraId="767827E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center"/>
          </w:tcPr>
          <w:p w14:paraId="7AA05ED3"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1,2,3,4,5 +Thử thách</w:t>
            </w:r>
          </w:p>
        </w:tc>
      </w:tr>
      <w:tr w:rsidR="00EB7D73" w:rsidRPr="00861EDE" w14:paraId="3E9598F7"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6777AAB4"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vAlign w:val="center"/>
          </w:tcPr>
          <w:p w14:paraId="74DCA02B" w14:textId="77777777" w:rsidR="00EB7D73" w:rsidRPr="00861EDE" w:rsidRDefault="00EB7D73" w:rsidP="00EB7D73">
            <w:pPr>
              <w:spacing w:line="276" w:lineRule="auto"/>
              <w:jc w:val="both"/>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97739" w14:textId="77777777" w:rsidR="00EB7D73" w:rsidRPr="00861EDE" w:rsidRDefault="00EB7D73" w:rsidP="00EB7D73">
            <w:pPr>
              <w:spacing w:line="276" w:lineRule="auto"/>
              <w:rPr>
                <w:color w:val="000000"/>
                <w:sz w:val="26"/>
                <w:szCs w:val="26"/>
              </w:rPr>
            </w:pPr>
            <w:r w:rsidRPr="00861EDE">
              <w:rPr>
                <w:color w:val="000000"/>
                <w:sz w:val="26"/>
                <w:szCs w:val="26"/>
              </w:rPr>
              <w:t>Bài 89: Ôn tập số thập phân- tiết 2</w:t>
            </w:r>
          </w:p>
        </w:tc>
        <w:tc>
          <w:tcPr>
            <w:tcW w:w="1006" w:type="dxa"/>
            <w:tcBorders>
              <w:left w:val="single" w:sz="4" w:space="0" w:color="000000"/>
              <w:right w:val="single" w:sz="4" w:space="0" w:color="000000"/>
            </w:tcBorders>
            <w:vAlign w:val="center"/>
          </w:tcPr>
          <w:p w14:paraId="535FAB3C"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147/2</w:t>
            </w:r>
          </w:p>
        </w:tc>
        <w:tc>
          <w:tcPr>
            <w:tcW w:w="2268" w:type="dxa"/>
            <w:tcBorders>
              <w:left w:val="single" w:sz="4" w:space="0" w:color="000000"/>
              <w:right w:val="single" w:sz="4" w:space="0" w:color="000000"/>
            </w:tcBorders>
          </w:tcPr>
          <w:p w14:paraId="1838FB5C"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5D0FB4BD" w14:textId="77777777" w:rsidR="00EB7D73" w:rsidRPr="00861EDE" w:rsidRDefault="00EB7D73" w:rsidP="00EB7D73">
            <w:pPr>
              <w:spacing w:line="276" w:lineRule="auto"/>
              <w:rPr>
                <w:i/>
                <w:color w:val="000000"/>
                <w:sz w:val="26"/>
                <w:szCs w:val="26"/>
              </w:rPr>
            </w:pPr>
            <w:r>
              <w:rPr>
                <w:color w:val="000000"/>
              </w:rPr>
              <w:t>LT bài 6,7,8,9,10,11 +HĐ thực tế</w:t>
            </w:r>
          </w:p>
        </w:tc>
      </w:tr>
      <w:tr w:rsidR="00EB7D73" w:rsidRPr="00861EDE" w14:paraId="05B7DC38"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0C1A2190"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61863F04" w14:textId="77777777" w:rsidR="00EB7D73" w:rsidRPr="00861EDE" w:rsidRDefault="00EB7D73" w:rsidP="00EB7D73">
            <w:pPr>
              <w:spacing w:line="276" w:lineRule="auto"/>
              <w:jc w:val="both"/>
              <w:rPr>
                <w:b/>
                <w:color w:val="000000"/>
                <w:sz w:val="26"/>
                <w:szCs w:val="26"/>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C7502" w14:textId="77777777" w:rsidR="00EB7D73" w:rsidRPr="00861EDE" w:rsidRDefault="00EB7D73" w:rsidP="00EB7D73">
            <w:pPr>
              <w:spacing w:line="276" w:lineRule="auto"/>
              <w:rPr>
                <w:color w:val="000000"/>
                <w:sz w:val="26"/>
                <w:szCs w:val="26"/>
              </w:rPr>
            </w:pPr>
            <w:r w:rsidRPr="00861EDE">
              <w:rPr>
                <w:color w:val="000000"/>
                <w:sz w:val="26"/>
                <w:szCs w:val="26"/>
              </w:rPr>
              <w:t>Bài 90: Ôn tập phép cộng, phép trừ - tiết 1</w:t>
            </w:r>
          </w:p>
        </w:tc>
        <w:tc>
          <w:tcPr>
            <w:tcW w:w="1006" w:type="dxa"/>
            <w:tcBorders>
              <w:left w:val="single" w:sz="4" w:space="0" w:color="000000"/>
              <w:right w:val="single" w:sz="4" w:space="0" w:color="000000"/>
            </w:tcBorders>
            <w:vAlign w:val="center"/>
          </w:tcPr>
          <w:p w14:paraId="2291D7E5"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148/2</w:t>
            </w:r>
          </w:p>
        </w:tc>
        <w:tc>
          <w:tcPr>
            <w:tcW w:w="2268" w:type="dxa"/>
            <w:tcBorders>
              <w:left w:val="single" w:sz="4" w:space="0" w:color="000000"/>
              <w:right w:val="single" w:sz="4" w:space="0" w:color="000000"/>
            </w:tcBorders>
          </w:tcPr>
          <w:p w14:paraId="501443EF"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center"/>
          </w:tcPr>
          <w:p w14:paraId="347EF633" w14:textId="77777777" w:rsidR="00EB7D73" w:rsidRPr="00861EDE" w:rsidRDefault="00EB7D73" w:rsidP="00EB7D73">
            <w:pPr>
              <w:spacing w:line="276" w:lineRule="auto"/>
              <w:rPr>
                <w:i/>
                <w:color w:val="000000"/>
                <w:sz w:val="26"/>
                <w:szCs w:val="26"/>
              </w:rPr>
            </w:pPr>
            <w:r>
              <w:rPr>
                <w:color w:val="000000"/>
              </w:rPr>
              <w:t>LT bài 1,2,3,4</w:t>
            </w:r>
          </w:p>
        </w:tc>
      </w:tr>
      <w:tr w:rsidR="00EB7D73" w:rsidRPr="00861EDE" w14:paraId="3FD410D8"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79881413"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747724E5" w14:textId="77777777" w:rsidR="00EB7D73" w:rsidRPr="00861EDE" w:rsidRDefault="00EB7D73" w:rsidP="00EB7D73">
            <w:pPr>
              <w:pBdr>
                <w:top w:val="nil"/>
                <w:left w:val="nil"/>
                <w:bottom w:val="nil"/>
                <w:right w:val="nil"/>
                <w:between w:val="nil"/>
              </w:pBdr>
              <w:spacing w:line="276" w:lineRule="auto"/>
              <w:rPr>
                <w:b/>
                <w:color w:val="000000"/>
                <w:sz w:val="26"/>
                <w:szCs w:val="26"/>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F591C" w14:textId="77777777" w:rsidR="00EB7D73" w:rsidRPr="00861EDE" w:rsidRDefault="00EB7D73" w:rsidP="00EB7D73">
            <w:pPr>
              <w:spacing w:line="276" w:lineRule="auto"/>
              <w:rPr>
                <w:color w:val="000000"/>
                <w:sz w:val="26"/>
                <w:szCs w:val="26"/>
              </w:rPr>
            </w:pPr>
            <w:r w:rsidRPr="00861EDE">
              <w:rPr>
                <w:color w:val="000000"/>
                <w:sz w:val="26"/>
                <w:szCs w:val="26"/>
              </w:rPr>
              <w:t>Bài 90: Ôn tập phép cộng, phép trừ - tiết 2</w:t>
            </w:r>
          </w:p>
        </w:tc>
        <w:tc>
          <w:tcPr>
            <w:tcW w:w="1006" w:type="dxa"/>
            <w:tcBorders>
              <w:left w:val="single" w:sz="4" w:space="0" w:color="000000"/>
              <w:right w:val="single" w:sz="4" w:space="0" w:color="000000"/>
            </w:tcBorders>
            <w:vAlign w:val="center"/>
          </w:tcPr>
          <w:p w14:paraId="429A3AA6"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149/2</w:t>
            </w:r>
          </w:p>
        </w:tc>
        <w:tc>
          <w:tcPr>
            <w:tcW w:w="2268" w:type="dxa"/>
            <w:tcBorders>
              <w:left w:val="single" w:sz="4" w:space="0" w:color="000000"/>
              <w:right w:val="single" w:sz="4" w:space="0" w:color="000000"/>
            </w:tcBorders>
          </w:tcPr>
          <w:p w14:paraId="31C8C3F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center"/>
          </w:tcPr>
          <w:p w14:paraId="7E132735"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5,6,7</w:t>
            </w:r>
          </w:p>
        </w:tc>
      </w:tr>
      <w:tr w:rsidR="00EB7D73" w:rsidRPr="00861EDE" w14:paraId="1020EB13"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4596FA3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4C0A28AF"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7A275" w14:textId="77777777" w:rsidR="00EB7D73" w:rsidRPr="00861EDE" w:rsidRDefault="00EB7D73" w:rsidP="00EB7D73">
            <w:pPr>
              <w:spacing w:line="276" w:lineRule="auto"/>
              <w:rPr>
                <w:color w:val="000000"/>
                <w:sz w:val="26"/>
                <w:szCs w:val="26"/>
              </w:rPr>
            </w:pPr>
            <w:r w:rsidRPr="00861EDE">
              <w:rPr>
                <w:color w:val="000000"/>
                <w:sz w:val="26"/>
                <w:szCs w:val="26"/>
              </w:rPr>
              <w:t>Bài 91: Ôn tập phép cộng, phép trừ (tiếp theo)</w:t>
            </w:r>
          </w:p>
        </w:tc>
        <w:tc>
          <w:tcPr>
            <w:tcW w:w="1006" w:type="dxa"/>
            <w:tcBorders>
              <w:left w:val="single" w:sz="4" w:space="0" w:color="000000"/>
              <w:right w:val="single" w:sz="4" w:space="0" w:color="000000"/>
            </w:tcBorders>
            <w:vAlign w:val="center"/>
          </w:tcPr>
          <w:p w14:paraId="51B03706"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150/1</w:t>
            </w:r>
          </w:p>
        </w:tc>
        <w:tc>
          <w:tcPr>
            <w:tcW w:w="2268" w:type="dxa"/>
            <w:tcBorders>
              <w:left w:val="single" w:sz="4" w:space="0" w:color="000000"/>
              <w:right w:val="single" w:sz="4" w:space="0" w:color="000000"/>
            </w:tcBorders>
          </w:tcPr>
          <w:p w14:paraId="703BB6D2"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tcPr>
          <w:p w14:paraId="3DE187BB" w14:textId="77777777" w:rsidR="00EB7D73" w:rsidRPr="00861EDE" w:rsidRDefault="00EB7D73" w:rsidP="00EB7D73">
            <w:pPr>
              <w:spacing w:line="276" w:lineRule="auto"/>
              <w:rPr>
                <w:i/>
                <w:color w:val="000000"/>
                <w:sz w:val="26"/>
                <w:szCs w:val="26"/>
              </w:rPr>
            </w:pPr>
          </w:p>
        </w:tc>
      </w:tr>
      <w:tr w:rsidR="00EB7D73" w:rsidRPr="00861EDE" w14:paraId="1A5AFD29"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59E6FF15" w14:textId="77777777" w:rsidR="00EB7D73" w:rsidRPr="00861EDE" w:rsidRDefault="00EB7D73" w:rsidP="00EB7D73">
            <w:pPr>
              <w:spacing w:line="276" w:lineRule="auto"/>
              <w:jc w:val="center"/>
              <w:rPr>
                <w:i/>
                <w:color w:val="000000"/>
                <w:sz w:val="26"/>
                <w:szCs w:val="26"/>
                <w:lang w:val="vi-VN"/>
              </w:rPr>
            </w:pPr>
            <w:r w:rsidRPr="00861EDE">
              <w:rPr>
                <w:b/>
                <w:color w:val="000000"/>
                <w:sz w:val="26"/>
                <w:szCs w:val="26"/>
              </w:rPr>
              <w:t>31</w:t>
            </w:r>
            <w:r w:rsidRPr="00861EDE">
              <w:rPr>
                <w:b/>
                <w:color w:val="000000"/>
                <w:sz w:val="26"/>
                <w:szCs w:val="26"/>
                <w:lang w:val="vi-VN"/>
              </w:rPr>
              <w:t>-</w:t>
            </w:r>
            <w:r w:rsidRPr="00861EDE">
              <w:rPr>
                <w:b/>
                <w:color w:val="000000"/>
                <w:sz w:val="26"/>
                <w:szCs w:val="26"/>
                <w:lang w:val="vi-VN"/>
              </w:rPr>
              <w:lastRenderedPageBreak/>
              <w:t>4/2025</w:t>
            </w:r>
          </w:p>
        </w:tc>
        <w:tc>
          <w:tcPr>
            <w:tcW w:w="1275" w:type="dxa"/>
            <w:vMerge/>
            <w:tcBorders>
              <w:left w:val="single" w:sz="4" w:space="0" w:color="000000"/>
              <w:right w:val="single" w:sz="4" w:space="0" w:color="000000"/>
            </w:tcBorders>
            <w:shd w:val="clear" w:color="auto" w:fill="auto"/>
          </w:tcPr>
          <w:p w14:paraId="0DD4B7E7"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FC248" w14:textId="77777777" w:rsidR="00EB7D73" w:rsidRPr="00861EDE" w:rsidRDefault="00EB7D73" w:rsidP="00EB7D73">
            <w:pPr>
              <w:spacing w:line="276" w:lineRule="auto"/>
              <w:rPr>
                <w:color w:val="000000"/>
                <w:sz w:val="26"/>
                <w:szCs w:val="26"/>
              </w:rPr>
            </w:pPr>
            <w:r w:rsidRPr="00861EDE">
              <w:rPr>
                <w:color w:val="000000"/>
                <w:sz w:val="26"/>
                <w:szCs w:val="26"/>
                <w:highlight w:val="white"/>
              </w:rPr>
              <w:t xml:space="preserve">Bài 92: Ôn tập phép nhân, phép </w:t>
            </w:r>
            <w:r w:rsidRPr="00861EDE">
              <w:rPr>
                <w:color w:val="000000"/>
                <w:sz w:val="26"/>
                <w:szCs w:val="26"/>
                <w:highlight w:val="white"/>
              </w:rPr>
              <w:lastRenderedPageBreak/>
              <w:t>chia- tiết 1</w:t>
            </w:r>
          </w:p>
        </w:tc>
        <w:tc>
          <w:tcPr>
            <w:tcW w:w="1006" w:type="dxa"/>
            <w:tcBorders>
              <w:left w:val="single" w:sz="4" w:space="0" w:color="000000"/>
              <w:right w:val="single" w:sz="4" w:space="0" w:color="000000"/>
            </w:tcBorders>
            <w:vAlign w:val="center"/>
          </w:tcPr>
          <w:p w14:paraId="6FED01D2"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lastRenderedPageBreak/>
              <w:t>151/3</w:t>
            </w:r>
          </w:p>
        </w:tc>
        <w:tc>
          <w:tcPr>
            <w:tcW w:w="2268" w:type="dxa"/>
            <w:tcBorders>
              <w:left w:val="single" w:sz="4" w:space="0" w:color="000000"/>
              <w:right w:val="single" w:sz="4" w:space="0" w:color="000000"/>
            </w:tcBorders>
          </w:tcPr>
          <w:p w14:paraId="726BC1EF"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center"/>
          </w:tcPr>
          <w:p w14:paraId="2AFBD65A"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 xml:space="preserve">LT bài </w:t>
            </w:r>
            <w:r>
              <w:rPr>
                <w:color w:val="000000"/>
              </w:rPr>
              <w:lastRenderedPageBreak/>
              <w:t>1,2,3,4,5</w:t>
            </w:r>
          </w:p>
        </w:tc>
      </w:tr>
      <w:tr w:rsidR="00EB7D73" w:rsidRPr="00861EDE" w14:paraId="592463A2"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2FAEC5C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5EE6C38D"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8EB03"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92: Ôn tập phép nhân, phép chia- tiết 2</w:t>
            </w:r>
          </w:p>
        </w:tc>
        <w:tc>
          <w:tcPr>
            <w:tcW w:w="1006" w:type="dxa"/>
            <w:tcBorders>
              <w:left w:val="single" w:sz="4" w:space="0" w:color="000000"/>
              <w:right w:val="single" w:sz="4" w:space="0" w:color="000000"/>
            </w:tcBorders>
            <w:vAlign w:val="center"/>
          </w:tcPr>
          <w:p w14:paraId="638CB66B"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152/3</w:t>
            </w:r>
          </w:p>
        </w:tc>
        <w:tc>
          <w:tcPr>
            <w:tcW w:w="2268" w:type="dxa"/>
            <w:tcBorders>
              <w:left w:val="single" w:sz="4" w:space="0" w:color="000000"/>
              <w:right w:val="single" w:sz="4" w:space="0" w:color="000000"/>
            </w:tcBorders>
          </w:tcPr>
          <w:p w14:paraId="283F0907"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center"/>
          </w:tcPr>
          <w:p w14:paraId="154A2970" w14:textId="77777777" w:rsidR="00EB7D73" w:rsidRPr="00861EDE" w:rsidRDefault="00EB7D73" w:rsidP="00EB7D73">
            <w:pPr>
              <w:spacing w:line="276" w:lineRule="auto"/>
              <w:rPr>
                <w:i/>
                <w:color w:val="000000"/>
                <w:sz w:val="26"/>
                <w:szCs w:val="26"/>
              </w:rPr>
            </w:pPr>
            <w:r>
              <w:rPr>
                <w:color w:val="000000"/>
              </w:rPr>
              <w:t>LT bài 6,7,8,9,10</w:t>
            </w:r>
          </w:p>
        </w:tc>
      </w:tr>
      <w:tr w:rsidR="00EB7D73" w:rsidRPr="00861EDE" w14:paraId="5FED6650"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640F35A9"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368A7F3E"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0481C"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92: Ôn tập phép nhân, phép chia- tiết 3</w:t>
            </w:r>
          </w:p>
        </w:tc>
        <w:tc>
          <w:tcPr>
            <w:tcW w:w="1006" w:type="dxa"/>
            <w:tcBorders>
              <w:left w:val="single" w:sz="4" w:space="0" w:color="000000"/>
              <w:right w:val="single" w:sz="4" w:space="0" w:color="000000"/>
            </w:tcBorders>
            <w:vAlign w:val="center"/>
          </w:tcPr>
          <w:p w14:paraId="0F1B4B2B"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153/3</w:t>
            </w:r>
          </w:p>
        </w:tc>
        <w:tc>
          <w:tcPr>
            <w:tcW w:w="2268" w:type="dxa"/>
            <w:tcBorders>
              <w:left w:val="single" w:sz="4" w:space="0" w:color="000000"/>
              <w:right w:val="single" w:sz="4" w:space="0" w:color="000000"/>
            </w:tcBorders>
          </w:tcPr>
          <w:p w14:paraId="251F60CD" w14:textId="77777777" w:rsidR="00EB7D73" w:rsidRPr="0037070B" w:rsidRDefault="00EB7D73" w:rsidP="00EB7D73">
            <w:pPr>
              <w:rPr>
                <w:i/>
                <w:iCs/>
                <w:color w:val="000000"/>
                <w:sz w:val="24"/>
                <w:szCs w:val="24"/>
                <w:lang w:eastAsia="vi-VN"/>
              </w:rPr>
            </w:pPr>
            <w:r w:rsidRPr="0037070B">
              <w:rPr>
                <w:b/>
                <w:bCs/>
                <w:i/>
                <w:iCs/>
                <w:color w:val="000000"/>
                <w:lang w:val="vi-VN"/>
              </w:rPr>
              <w:t xml:space="preserve">*GDĐP: </w:t>
            </w:r>
            <w:r w:rsidRPr="0037070B">
              <w:rPr>
                <w:i/>
                <w:iCs/>
                <w:color w:val="000000"/>
                <w:lang w:val="vi-VN"/>
              </w:rPr>
              <w:t>Giới thiệu tên 1 số làng nghề truyền thống của Việt Nam và làng nghề gốm Tân Vạn, làng nghề đá Bửu Long (Đồng Nai)</w:t>
            </w:r>
          </w:p>
        </w:tc>
        <w:tc>
          <w:tcPr>
            <w:tcW w:w="1148" w:type="dxa"/>
            <w:tcBorders>
              <w:top w:val="single" w:sz="4" w:space="0" w:color="000000"/>
              <w:left w:val="single" w:sz="4" w:space="0" w:color="000000"/>
              <w:right w:val="single" w:sz="4" w:space="0" w:color="000000"/>
            </w:tcBorders>
            <w:vAlign w:val="center"/>
          </w:tcPr>
          <w:p w14:paraId="3FD16A72"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 xml:space="preserve">LT bài 11,12,13 + HĐ thực tế + Đất nước em </w:t>
            </w:r>
          </w:p>
        </w:tc>
      </w:tr>
      <w:tr w:rsidR="00EB7D73" w:rsidRPr="00861EDE" w14:paraId="38ECE7F7"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317AEF2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543611DF" w14:textId="77777777" w:rsidR="00EB7D73" w:rsidRPr="00861EDE" w:rsidRDefault="00EB7D73" w:rsidP="00EB7D73">
            <w:pPr>
              <w:pBdr>
                <w:top w:val="nil"/>
                <w:left w:val="nil"/>
                <w:bottom w:val="nil"/>
                <w:right w:val="nil"/>
                <w:between w:val="nil"/>
              </w:pBdr>
              <w:spacing w:line="276" w:lineRule="auto"/>
              <w:rPr>
                <w:b/>
                <w:color w:val="000000"/>
                <w:sz w:val="26"/>
                <w:szCs w:val="26"/>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87C44"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93: Ôn tập phép nhân, phép chia (tiếp theo)- tiết 1</w:t>
            </w:r>
          </w:p>
        </w:tc>
        <w:tc>
          <w:tcPr>
            <w:tcW w:w="1006" w:type="dxa"/>
            <w:tcBorders>
              <w:left w:val="single" w:sz="4" w:space="0" w:color="000000"/>
              <w:right w:val="single" w:sz="4" w:space="0" w:color="000000"/>
            </w:tcBorders>
            <w:vAlign w:val="center"/>
          </w:tcPr>
          <w:p w14:paraId="12A417E5"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154/3</w:t>
            </w:r>
          </w:p>
        </w:tc>
        <w:tc>
          <w:tcPr>
            <w:tcW w:w="2268" w:type="dxa"/>
            <w:tcBorders>
              <w:left w:val="single" w:sz="4" w:space="0" w:color="000000"/>
              <w:right w:val="single" w:sz="4" w:space="0" w:color="000000"/>
            </w:tcBorders>
          </w:tcPr>
          <w:p w14:paraId="3C3561D7"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center"/>
          </w:tcPr>
          <w:p w14:paraId="66F7510A" w14:textId="77777777" w:rsidR="00EB7D73" w:rsidRPr="00861EDE" w:rsidRDefault="00EB7D73" w:rsidP="00EB7D73">
            <w:pPr>
              <w:spacing w:line="276" w:lineRule="auto"/>
              <w:rPr>
                <w:i/>
                <w:color w:val="000000"/>
                <w:sz w:val="26"/>
                <w:szCs w:val="26"/>
              </w:rPr>
            </w:pPr>
            <w:r>
              <w:rPr>
                <w:color w:val="000000"/>
              </w:rPr>
              <w:t>LT bài 1,2,3 +Thử thách</w:t>
            </w:r>
          </w:p>
        </w:tc>
      </w:tr>
      <w:tr w:rsidR="00EB7D73" w:rsidRPr="00861EDE" w14:paraId="210790E4"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738BC7D1"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547D9C01"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6AE99"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93: Ôn tập phép nhân, phép chia (tiếp theo)- tiết 2</w:t>
            </w:r>
          </w:p>
        </w:tc>
        <w:tc>
          <w:tcPr>
            <w:tcW w:w="1006" w:type="dxa"/>
            <w:tcBorders>
              <w:left w:val="single" w:sz="4" w:space="0" w:color="000000"/>
              <w:right w:val="single" w:sz="4" w:space="0" w:color="000000"/>
            </w:tcBorders>
            <w:vAlign w:val="center"/>
          </w:tcPr>
          <w:p w14:paraId="53F5146C"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155/3</w:t>
            </w:r>
          </w:p>
        </w:tc>
        <w:tc>
          <w:tcPr>
            <w:tcW w:w="2268" w:type="dxa"/>
            <w:tcBorders>
              <w:left w:val="single" w:sz="4" w:space="0" w:color="000000"/>
              <w:right w:val="single" w:sz="4" w:space="0" w:color="000000"/>
            </w:tcBorders>
          </w:tcPr>
          <w:p w14:paraId="7C1D625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0E52FED9"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4,5,6 + Vui học</w:t>
            </w:r>
          </w:p>
        </w:tc>
      </w:tr>
      <w:tr w:rsidR="00EB7D73" w:rsidRPr="00861EDE" w14:paraId="65376FE4"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3A4E4E4D" w14:textId="77777777" w:rsidR="00EB7D73" w:rsidRPr="00861EDE" w:rsidRDefault="00EB7D73" w:rsidP="00EB7D73">
            <w:pPr>
              <w:spacing w:line="276" w:lineRule="auto"/>
              <w:jc w:val="center"/>
              <w:rPr>
                <w:color w:val="000000"/>
                <w:sz w:val="26"/>
                <w:szCs w:val="26"/>
                <w:lang w:val="vi-VN"/>
              </w:rPr>
            </w:pPr>
            <w:r w:rsidRPr="00861EDE">
              <w:rPr>
                <w:b/>
                <w:color w:val="000000"/>
                <w:sz w:val="26"/>
                <w:szCs w:val="26"/>
              </w:rPr>
              <w:t>32</w:t>
            </w:r>
            <w:r w:rsidRPr="00861EDE">
              <w:rPr>
                <w:b/>
                <w:color w:val="000000"/>
                <w:sz w:val="26"/>
                <w:szCs w:val="26"/>
                <w:lang w:val="vi-VN"/>
              </w:rPr>
              <w:t>-5/2025</w:t>
            </w:r>
          </w:p>
        </w:tc>
        <w:tc>
          <w:tcPr>
            <w:tcW w:w="1275" w:type="dxa"/>
            <w:vMerge/>
            <w:tcBorders>
              <w:left w:val="single" w:sz="4" w:space="0" w:color="000000"/>
              <w:right w:val="single" w:sz="4" w:space="0" w:color="000000"/>
            </w:tcBorders>
            <w:shd w:val="clear" w:color="auto" w:fill="auto"/>
          </w:tcPr>
          <w:p w14:paraId="691EA0C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B1D6E"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93: Ôn tập phép nhân, phép chia (tiếp theo)- tiết 3</w:t>
            </w:r>
          </w:p>
        </w:tc>
        <w:tc>
          <w:tcPr>
            <w:tcW w:w="1006" w:type="dxa"/>
            <w:tcBorders>
              <w:left w:val="single" w:sz="4" w:space="0" w:color="000000"/>
              <w:right w:val="single" w:sz="4" w:space="0" w:color="000000"/>
            </w:tcBorders>
            <w:vAlign w:val="center"/>
          </w:tcPr>
          <w:p w14:paraId="6074D9B4"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156/3</w:t>
            </w:r>
          </w:p>
        </w:tc>
        <w:tc>
          <w:tcPr>
            <w:tcW w:w="2268" w:type="dxa"/>
            <w:tcBorders>
              <w:left w:val="single" w:sz="4" w:space="0" w:color="000000"/>
              <w:right w:val="single" w:sz="4" w:space="0" w:color="000000"/>
            </w:tcBorders>
          </w:tcPr>
          <w:p w14:paraId="7DD0B8EF" w14:textId="77777777" w:rsidR="00EB7D73" w:rsidRPr="0037070B" w:rsidRDefault="00EB7D73" w:rsidP="00EB7D73">
            <w:pPr>
              <w:spacing w:line="276" w:lineRule="auto"/>
              <w:rPr>
                <w:i/>
                <w:color w:val="000000"/>
                <w:sz w:val="26"/>
                <w:szCs w:val="26"/>
                <w:lang w:val="vi-VN"/>
              </w:rPr>
            </w:pPr>
            <w:r w:rsidRPr="0037070B">
              <w:rPr>
                <w:color w:val="000000"/>
                <w:lang w:val="vi-VN"/>
              </w:rPr>
              <w:t xml:space="preserve"> </w:t>
            </w:r>
            <w:r w:rsidRPr="0037070B">
              <w:rPr>
                <w:b/>
                <w:bCs/>
                <w:i/>
                <w:iCs/>
                <w:color w:val="000000"/>
                <w:lang w:val="vi-VN"/>
              </w:rPr>
              <w:t>*GDĐP:</w:t>
            </w:r>
            <w:r w:rsidRPr="0037070B">
              <w:rPr>
                <w:i/>
                <w:iCs/>
                <w:color w:val="000000"/>
                <w:lang w:val="vi-VN"/>
              </w:rPr>
              <w:t xml:space="preserve"> Giới thiệu một số đặc sản trái cây nổi tiếng của tỉnh   Đồng Nai như bưởi Tâm Triều, sầu riêng, măng cụt Long Khánh</w:t>
            </w:r>
          </w:p>
        </w:tc>
        <w:tc>
          <w:tcPr>
            <w:tcW w:w="1148" w:type="dxa"/>
            <w:tcBorders>
              <w:top w:val="single" w:sz="4" w:space="0" w:color="000000"/>
              <w:left w:val="single" w:sz="4" w:space="0" w:color="000000"/>
              <w:right w:val="single" w:sz="4" w:space="0" w:color="000000"/>
            </w:tcBorders>
            <w:vAlign w:val="center"/>
          </w:tcPr>
          <w:p w14:paraId="4B53B444" w14:textId="77777777" w:rsidR="00EB7D73" w:rsidRPr="00861EDE" w:rsidRDefault="00EB7D73" w:rsidP="00EB7D73">
            <w:pPr>
              <w:spacing w:line="276" w:lineRule="auto"/>
              <w:rPr>
                <w:i/>
                <w:color w:val="000000"/>
                <w:sz w:val="26"/>
                <w:szCs w:val="26"/>
              </w:rPr>
            </w:pPr>
            <w:r>
              <w:rPr>
                <w:color w:val="000000"/>
              </w:rPr>
              <w:t>LT bài 7,8 + Đất nước em</w:t>
            </w:r>
          </w:p>
        </w:tc>
      </w:tr>
      <w:tr w:rsidR="00EB7D73" w:rsidRPr="00861EDE" w14:paraId="0079B652"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1ACC59D8"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2C9F690B"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D9FF6" w14:textId="77777777" w:rsidR="00EB7D73" w:rsidRPr="00861EDE" w:rsidRDefault="00EB7D73" w:rsidP="00EB7D73">
            <w:pPr>
              <w:spacing w:line="276" w:lineRule="auto"/>
              <w:rPr>
                <w:color w:val="000000"/>
                <w:sz w:val="26"/>
                <w:szCs w:val="26"/>
              </w:rPr>
            </w:pPr>
            <w:r w:rsidRPr="00861EDE">
              <w:rPr>
                <w:color w:val="000000"/>
                <w:sz w:val="26"/>
                <w:szCs w:val="26"/>
              </w:rPr>
              <w:t>Bài 94: Ôn tập Hình phẳng và hình khối - tiết 1</w:t>
            </w:r>
          </w:p>
        </w:tc>
        <w:tc>
          <w:tcPr>
            <w:tcW w:w="1006" w:type="dxa"/>
            <w:tcBorders>
              <w:left w:val="single" w:sz="4" w:space="0" w:color="000000"/>
              <w:right w:val="single" w:sz="4" w:space="0" w:color="000000"/>
            </w:tcBorders>
            <w:vAlign w:val="center"/>
          </w:tcPr>
          <w:p w14:paraId="263E9FD2"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157/2</w:t>
            </w:r>
          </w:p>
        </w:tc>
        <w:tc>
          <w:tcPr>
            <w:tcW w:w="2268" w:type="dxa"/>
            <w:tcBorders>
              <w:left w:val="single" w:sz="4" w:space="0" w:color="000000"/>
              <w:right w:val="single" w:sz="4" w:space="0" w:color="000000"/>
            </w:tcBorders>
            <w:vAlign w:val="center"/>
          </w:tcPr>
          <w:p w14:paraId="4B861414" w14:textId="77777777" w:rsidR="00EB7D73" w:rsidRPr="0037070B" w:rsidRDefault="00EB7D73" w:rsidP="00EB7D73">
            <w:pPr>
              <w:pBdr>
                <w:top w:val="nil"/>
                <w:left w:val="nil"/>
                <w:bottom w:val="nil"/>
                <w:right w:val="nil"/>
                <w:between w:val="nil"/>
              </w:pBdr>
              <w:spacing w:line="276" w:lineRule="auto"/>
              <w:rPr>
                <w:color w:val="000000"/>
                <w:sz w:val="26"/>
                <w:szCs w:val="26"/>
                <w:lang w:val="vi-VN"/>
              </w:rPr>
            </w:pPr>
            <w:r w:rsidRPr="0037070B">
              <w:rPr>
                <w:color w:val="000000"/>
                <w:lang w:val="vi-VN"/>
              </w:rPr>
              <w:t xml:space="preserve"> </w:t>
            </w:r>
            <w:r w:rsidRPr="0037070B">
              <w:rPr>
                <w:b/>
                <w:bCs/>
                <w:i/>
                <w:iCs/>
                <w:color w:val="000000"/>
                <w:lang w:val="vi-VN"/>
              </w:rPr>
              <w:t xml:space="preserve">*GDĐP: </w:t>
            </w:r>
            <w:r w:rsidRPr="0037070B">
              <w:rPr>
                <w:i/>
                <w:iCs/>
                <w:color w:val="000000"/>
                <w:lang w:val="vi-VN"/>
              </w:rPr>
              <w:t xml:space="preserve">Giới thiệu các địa phương có nhiều ruộng bậc thang nhất có thể kể đến tỉnh Yên Bái (di sản văn hóa phi vật thể Mù Căng Chải), Lào Cai (Sa Pa xếp hạng danh thắng cấp quốc gia), Hà Giang.  </w:t>
            </w:r>
          </w:p>
        </w:tc>
        <w:tc>
          <w:tcPr>
            <w:tcW w:w="1148" w:type="dxa"/>
            <w:tcBorders>
              <w:top w:val="single" w:sz="4" w:space="0" w:color="000000"/>
              <w:left w:val="single" w:sz="4" w:space="0" w:color="000000"/>
              <w:right w:val="single" w:sz="4" w:space="0" w:color="000000"/>
            </w:tcBorders>
            <w:vAlign w:val="center"/>
          </w:tcPr>
          <w:p w14:paraId="71BD2678"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 + Đất nước em</w:t>
            </w:r>
          </w:p>
        </w:tc>
      </w:tr>
      <w:tr w:rsidR="00EB7D73" w:rsidRPr="00861EDE" w14:paraId="2EC3F0A3"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58540A7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2B22EE5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E8D38" w14:textId="77777777" w:rsidR="00EB7D73" w:rsidRPr="00861EDE" w:rsidRDefault="00EB7D73" w:rsidP="00EB7D73">
            <w:pPr>
              <w:spacing w:line="276" w:lineRule="auto"/>
              <w:rPr>
                <w:color w:val="000000"/>
                <w:sz w:val="26"/>
                <w:szCs w:val="26"/>
              </w:rPr>
            </w:pPr>
            <w:r w:rsidRPr="00861EDE">
              <w:rPr>
                <w:color w:val="000000"/>
                <w:sz w:val="26"/>
                <w:szCs w:val="26"/>
              </w:rPr>
              <w:t>Bài 94: Ôn tập Hình phẳng và hình khối - tiết 2</w:t>
            </w:r>
          </w:p>
        </w:tc>
        <w:tc>
          <w:tcPr>
            <w:tcW w:w="1006" w:type="dxa"/>
            <w:tcBorders>
              <w:left w:val="single" w:sz="4" w:space="0" w:color="000000"/>
              <w:right w:val="single" w:sz="4" w:space="0" w:color="000000"/>
            </w:tcBorders>
            <w:vAlign w:val="center"/>
          </w:tcPr>
          <w:p w14:paraId="0D1C82BA"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158/2</w:t>
            </w:r>
          </w:p>
        </w:tc>
        <w:tc>
          <w:tcPr>
            <w:tcW w:w="2268" w:type="dxa"/>
            <w:tcBorders>
              <w:left w:val="single" w:sz="4" w:space="0" w:color="000000"/>
              <w:right w:val="single" w:sz="4" w:space="0" w:color="000000"/>
            </w:tcBorders>
          </w:tcPr>
          <w:p w14:paraId="19CFC3E8"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529B66CF" w14:textId="77777777" w:rsidR="00EB7D73" w:rsidRPr="00861EDE" w:rsidRDefault="00EB7D73" w:rsidP="00EB7D73">
            <w:pPr>
              <w:spacing w:line="276" w:lineRule="auto"/>
              <w:rPr>
                <w:i/>
                <w:color w:val="000000"/>
                <w:sz w:val="26"/>
                <w:szCs w:val="26"/>
              </w:rPr>
            </w:pPr>
            <w:r>
              <w:rPr>
                <w:color w:val="000000"/>
              </w:rPr>
              <w:t>LT bài 5,6,7,8 + Khám phá + Thử thách</w:t>
            </w:r>
          </w:p>
        </w:tc>
      </w:tr>
      <w:tr w:rsidR="00EB7D73" w:rsidRPr="00861EDE" w14:paraId="581EE146"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2DF36419"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6D53E67A" w14:textId="77777777" w:rsidR="00EB7D73" w:rsidRPr="00861EDE" w:rsidRDefault="00EB7D73" w:rsidP="00EB7D73">
            <w:pPr>
              <w:pBdr>
                <w:top w:val="nil"/>
                <w:left w:val="nil"/>
                <w:bottom w:val="nil"/>
                <w:right w:val="nil"/>
                <w:between w:val="nil"/>
              </w:pBdr>
              <w:spacing w:line="276" w:lineRule="auto"/>
              <w:rPr>
                <w:b/>
                <w:color w:val="000000"/>
                <w:sz w:val="26"/>
                <w:szCs w:val="26"/>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DB687" w14:textId="77777777" w:rsidR="00EB7D73" w:rsidRPr="00861EDE" w:rsidRDefault="00EB7D73" w:rsidP="00EB7D73">
            <w:pPr>
              <w:spacing w:line="276" w:lineRule="auto"/>
              <w:rPr>
                <w:color w:val="000000"/>
                <w:sz w:val="26"/>
                <w:szCs w:val="26"/>
              </w:rPr>
            </w:pPr>
            <w:r w:rsidRPr="00861EDE">
              <w:rPr>
                <w:color w:val="000000"/>
                <w:sz w:val="26"/>
                <w:szCs w:val="26"/>
              </w:rPr>
              <w:t>Bài 95: Ôn tập độ dài, khối lượng, dung tích, nhiệt độ, tiền Việt Nam - tiết 1</w:t>
            </w:r>
          </w:p>
        </w:tc>
        <w:tc>
          <w:tcPr>
            <w:tcW w:w="1006" w:type="dxa"/>
            <w:tcBorders>
              <w:left w:val="single" w:sz="4" w:space="0" w:color="000000"/>
              <w:right w:val="single" w:sz="4" w:space="0" w:color="000000"/>
            </w:tcBorders>
            <w:vAlign w:val="center"/>
          </w:tcPr>
          <w:p w14:paraId="77103B92"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159/2</w:t>
            </w:r>
          </w:p>
        </w:tc>
        <w:tc>
          <w:tcPr>
            <w:tcW w:w="2268" w:type="dxa"/>
            <w:tcBorders>
              <w:left w:val="single" w:sz="4" w:space="0" w:color="000000"/>
              <w:right w:val="single" w:sz="4" w:space="0" w:color="000000"/>
            </w:tcBorders>
          </w:tcPr>
          <w:p w14:paraId="44CA4AC6"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1FA355CA"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1,2,3,4,5 + Vui học</w:t>
            </w:r>
          </w:p>
        </w:tc>
      </w:tr>
      <w:tr w:rsidR="00EB7D73" w:rsidRPr="00861EDE" w14:paraId="4AC2CFD7"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33B531C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4943F9C9"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260F8" w14:textId="77777777" w:rsidR="00EB7D73" w:rsidRPr="00861EDE" w:rsidRDefault="00EB7D73" w:rsidP="00EB7D73">
            <w:pPr>
              <w:spacing w:line="276" w:lineRule="auto"/>
              <w:rPr>
                <w:color w:val="000000"/>
                <w:sz w:val="26"/>
                <w:szCs w:val="26"/>
              </w:rPr>
            </w:pPr>
            <w:r w:rsidRPr="00861EDE">
              <w:rPr>
                <w:color w:val="000000"/>
                <w:sz w:val="26"/>
                <w:szCs w:val="26"/>
              </w:rPr>
              <w:t>Bài 95: Ôn tập độ dài, khối lượng, dung tích, nhiệt độ, tiền Việt Nam - tiết 2</w:t>
            </w:r>
          </w:p>
        </w:tc>
        <w:tc>
          <w:tcPr>
            <w:tcW w:w="1006" w:type="dxa"/>
            <w:tcBorders>
              <w:left w:val="single" w:sz="4" w:space="0" w:color="000000"/>
              <w:right w:val="single" w:sz="4" w:space="0" w:color="000000"/>
            </w:tcBorders>
            <w:vAlign w:val="center"/>
          </w:tcPr>
          <w:p w14:paraId="54DEF8D6"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160/2</w:t>
            </w:r>
          </w:p>
        </w:tc>
        <w:tc>
          <w:tcPr>
            <w:tcW w:w="2268" w:type="dxa"/>
            <w:tcBorders>
              <w:left w:val="single" w:sz="4" w:space="0" w:color="000000"/>
              <w:right w:val="single" w:sz="4" w:space="0" w:color="000000"/>
            </w:tcBorders>
          </w:tcPr>
          <w:p w14:paraId="08FD156B" w14:textId="77777777" w:rsidR="00EB7D73" w:rsidRPr="0037070B" w:rsidRDefault="00EB7D73" w:rsidP="00EB7D73">
            <w:pPr>
              <w:rPr>
                <w:color w:val="000000"/>
                <w:sz w:val="24"/>
                <w:szCs w:val="24"/>
                <w:lang w:val="vi-VN" w:eastAsia="vi-VN"/>
              </w:rPr>
            </w:pPr>
            <w:r w:rsidRPr="0037070B">
              <w:rPr>
                <w:b/>
                <w:bCs/>
                <w:i/>
                <w:iCs/>
                <w:color w:val="000000"/>
                <w:lang w:val="vi-VN"/>
              </w:rPr>
              <w:t xml:space="preserve">*GDĐP: </w:t>
            </w:r>
            <w:r w:rsidRPr="0037070B">
              <w:rPr>
                <w:i/>
                <w:iCs/>
                <w:color w:val="000000"/>
                <w:lang w:val="vi-VN"/>
              </w:rPr>
              <w:t>Giới thiệu đôi nét về  Vườn Quốc gia Cát Tiên thuộc tỉnh Đồng Nai (động vật, thực vật)  (Bài 8)</w:t>
            </w:r>
          </w:p>
        </w:tc>
        <w:tc>
          <w:tcPr>
            <w:tcW w:w="1148" w:type="dxa"/>
            <w:tcBorders>
              <w:top w:val="single" w:sz="4" w:space="0" w:color="000000"/>
              <w:left w:val="single" w:sz="4" w:space="0" w:color="000000"/>
              <w:right w:val="single" w:sz="4" w:space="0" w:color="000000"/>
            </w:tcBorders>
            <w:vAlign w:val="center"/>
          </w:tcPr>
          <w:p w14:paraId="702B5E05" w14:textId="77777777" w:rsidR="00EB7D73" w:rsidRPr="00861EDE" w:rsidRDefault="00EB7D73" w:rsidP="00EB7D73">
            <w:pPr>
              <w:spacing w:line="276" w:lineRule="auto"/>
              <w:rPr>
                <w:i/>
                <w:color w:val="000000"/>
                <w:sz w:val="26"/>
                <w:szCs w:val="26"/>
              </w:rPr>
            </w:pPr>
            <w:r>
              <w:rPr>
                <w:color w:val="000000"/>
              </w:rPr>
              <w:t>LT bài 6,7,8,9 + Khám phá + Đất nước em</w:t>
            </w:r>
          </w:p>
        </w:tc>
      </w:tr>
      <w:tr w:rsidR="00EB7D73" w:rsidRPr="00861EDE" w14:paraId="215D65BC"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2EAC45D8" w14:textId="77777777" w:rsidR="00EB7D73" w:rsidRPr="00861EDE" w:rsidRDefault="00EB7D73" w:rsidP="00EB7D73">
            <w:pPr>
              <w:spacing w:line="276" w:lineRule="auto"/>
              <w:jc w:val="center"/>
              <w:rPr>
                <w:i/>
                <w:color w:val="000000"/>
                <w:sz w:val="26"/>
                <w:szCs w:val="26"/>
                <w:lang w:val="vi-VN"/>
              </w:rPr>
            </w:pPr>
            <w:r w:rsidRPr="00861EDE">
              <w:rPr>
                <w:b/>
                <w:color w:val="000000"/>
                <w:sz w:val="26"/>
                <w:szCs w:val="26"/>
                <w:highlight w:val="white"/>
              </w:rPr>
              <w:t>33</w:t>
            </w:r>
            <w:r w:rsidRPr="00861EDE">
              <w:rPr>
                <w:b/>
                <w:color w:val="000000"/>
                <w:sz w:val="26"/>
                <w:szCs w:val="26"/>
                <w:lang w:val="vi-VN"/>
              </w:rPr>
              <w:t>-5/2025</w:t>
            </w:r>
          </w:p>
        </w:tc>
        <w:tc>
          <w:tcPr>
            <w:tcW w:w="1275" w:type="dxa"/>
            <w:vMerge/>
            <w:tcBorders>
              <w:left w:val="single" w:sz="4" w:space="0" w:color="000000"/>
              <w:right w:val="single" w:sz="4" w:space="0" w:color="000000"/>
            </w:tcBorders>
            <w:shd w:val="clear" w:color="auto" w:fill="auto"/>
          </w:tcPr>
          <w:p w14:paraId="22004809"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84F91"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96:</w:t>
            </w:r>
            <w:r w:rsidRPr="00861EDE">
              <w:rPr>
                <w:color w:val="000000"/>
                <w:sz w:val="26"/>
                <w:szCs w:val="26"/>
              </w:rPr>
              <w:t xml:space="preserve"> Ôn tập chu vi, diện tích, thể tích - tiết 1</w:t>
            </w:r>
          </w:p>
        </w:tc>
        <w:tc>
          <w:tcPr>
            <w:tcW w:w="1006" w:type="dxa"/>
            <w:tcBorders>
              <w:left w:val="single" w:sz="4" w:space="0" w:color="000000"/>
              <w:right w:val="single" w:sz="4" w:space="0" w:color="000000"/>
            </w:tcBorders>
            <w:vAlign w:val="center"/>
          </w:tcPr>
          <w:p w14:paraId="287166C3"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161/2</w:t>
            </w:r>
          </w:p>
        </w:tc>
        <w:tc>
          <w:tcPr>
            <w:tcW w:w="2268" w:type="dxa"/>
            <w:tcBorders>
              <w:left w:val="single" w:sz="4" w:space="0" w:color="000000"/>
              <w:right w:val="single" w:sz="4" w:space="0" w:color="000000"/>
            </w:tcBorders>
          </w:tcPr>
          <w:p w14:paraId="21800EB3"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center"/>
          </w:tcPr>
          <w:p w14:paraId="48C0A3EC"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1,2,3,4,5,6</w:t>
            </w:r>
          </w:p>
        </w:tc>
      </w:tr>
      <w:tr w:rsidR="00EB7D73" w:rsidRPr="00861EDE" w14:paraId="1546516F"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17149E56"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0D0B1632"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F448B"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96:</w:t>
            </w:r>
            <w:r w:rsidRPr="00861EDE">
              <w:rPr>
                <w:color w:val="000000"/>
                <w:sz w:val="26"/>
                <w:szCs w:val="26"/>
              </w:rPr>
              <w:t xml:space="preserve"> Ôn tập chu vi, diện tích, thể tích - tiết 2</w:t>
            </w:r>
          </w:p>
        </w:tc>
        <w:tc>
          <w:tcPr>
            <w:tcW w:w="1006" w:type="dxa"/>
            <w:tcBorders>
              <w:left w:val="single" w:sz="4" w:space="0" w:color="000000"/>
              <w:right w:val="single" w:sz="4" w:space="0" w:color="000000"/>
            </w:tcBorders>
            <w:vAlign w:val="center"/>
          </w:tcPr>
          <w:p w14:paraId="4AD5742B"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162/2</w:t>
            </w:r>
          </w:p>
        </w:tc>
        <w:tc>
          <w:tcPr>
            <w:tcW w:w="2268" w:type="dxa"/>
            <w:tcBorders>
              <w:left w:val="single" w:sz="4" w:space="0" w:color="000000"/>
              <w:right w:val="single" w:sz="4" w:space="0" w:color="000000"/>
            </w:tcBorders>
          </w:tcPr>
          <w:p w14:paraId="79D67035"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329B923F" w14:textId="77777777" w:rsidR="00EB7D73" w:rsidRPr="00861EDE" w:rsidRDefault="00EB7D73" w:rsidP="00EB7D73">
            <w:pPr>
              <w:spacing w:line="276" w:lineRule="auto"/>
              <w:rPr>
                <w:i/>
                <w:color w:val="000000"/>
                <w:sz w:val="26"/>
                <w:szCs w:val="26"/>
              </w:rPr>
            </w:pPr>
            <w:r>
              <w:rPr>
                <w:color w:val="000000"/>
              </w:rPr>
              <w:t>LT bài 7,8,9,10 + Thử thách</w:t>
            </w:r>
          </w:p>
        </w:tc>
      </w:tr>
      <w:tr w:rsidR="00EB7D73" w:rsidRPr="00861EDE" w14:paraId="0D28CE0D"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45AEBAEF"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5B4631B9"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E6A50" w14:textId="77777777" w:rsidR="00EB7D73" w:rsidRPr="00861EDE" w:rsidRDefault="00EB7D73" w:rsidP="00EB7D73">
            <w:pPr>
              <w:spacing w:line="276" w:lineRule="auto"/>
              <w:rPr>
                <w:color w:val="000000"/>
                <w:sz w:val="26"/>
                <w:szCs w:val="26"/>
              </w:rPr>
            </w:pPr>
            <w:r w:rsidRPr="00861EDE">
              <w:rPr>
                <w:color w:val="000000"/>
                <w:sz w:val="26"/>
                <w:szCs w:val="26"/>
              </w:rPr>
              <w:t>Bài 97: Ôn tập chu vi, diện tích, thể tích (tiếp theo) - tiết 1</w:t>
            </w:r>
          </w:p>
        </w:tc>
        <w:tc>
          <w:tcPr>
            <w:tcW w:w="1006" w:type="dxa"/>
            <w:tcBorders>
              <w:left w:val="single" w:sz="4" w:space="0" w:color="000000"/>
              <w:right w:val="single" w:sz="4" w:space="0" w:color="000000"/>
            </w:tcBorders>
            <w:vAlign w:val="center"/>
          </w:tcPr>
          <w:p w14:paraId="0B714C51"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163/3</w:t>
            </w:r>
          </w:p>
        </w:tc>
        <w:tc>
          <w:tcPr>
            <w:tcW w:w="2268" w:type="dxa"/>
            <w:tcBorders>
              <w:left w:val="single" w:sz="4" w:space="0" w:color="000000"/>
              <w:right w:val="single" w:sz="4" w:space="0" w:color="000000"/>
            </w:tcBorders>
          </w:tcPr>
          <w:p w14:paraId="14897D52"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7999679C"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1,2,3</w:t>
            </w:r>
          </w:p>
        </w:tc>
      </w:tr>
      <w:tr w:rsidR="00EB7D73" w:rsidRPr="00861EDE" w14:paraId="633E2C28"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71757E4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437AFE94" w14:textId="77777777" w:rsidR="00EB7D73" w:rsidRPr="00861EDE" w:rsidRDefault="00EB7D73" w:rsidP="00EB7D73">
            <w:pPr>
              <w:pBdr>
                <w:top w:val="nil"/>
                <w:left w:val="nil"/>
                <w:bottom w:val="nil"/>
                <w:right w:val="nil"/>
                <w:between w:val="nil"/>
              </w:pBdr>
              <w:spacing w:line="276" w:lineRule="auto"/>
              <w:rPr>
                <w:b/>
                <w:color w:val="000000"/>
                <w:sz w:val="26"/>
                <w:szCs w:val="26"/>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54D01" w14:textId="77777777" w:rsidR="00EB7D73" w:rsidRPr="00861EDE" w:rsidRDefault="00EB7D73" w:rsidP="00EB7D73">
            <w:pPr>
              <w:spacing w:line="276" w:lineRule="auto"/>
              <w:rPr>
                <w:color w:val="000000"/>
                <w:sz w:val="26"/>
                <w:szCs w:val="26"/>
              </w:rPr>
            </w:pPr>
            <w:r w:rsidRPr="00861EDE">
              <w:rPr>
                <w:color w:val="000000"/>
                <w:sz w:val="26"/>
                <w:szCs w:val="26"/>
              </w:rPr>
              <w:t>Bài 97: Ôn tập chu vi, diện tích, thể tích (tiếp theo) - tiết 2</w:t>
            </w:r>
          </w:p>
        </w:tc>
        <w:tc>
          <w:tcPr>
            <w:tcW w:w="1006" w:type="dxa"/>
            <w:tcBorders>
              <w:left w:val="single" w:sz="4" w:space="0" w:color="000000"/>
              <w:right w:val="single" w:sz="4" w:space="0" w:color="000000"/>
            </w:tcBorders>
            <w:vAlign w:val="center"/>
          </w:tcPr>
          <w:p w14:paraId="74E80603"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164/3</w:t>
            </w:r>
          </w:p>
        </w:tc>
        <w:tc>
          <w:tcPr>
            <w:tcW w:w="2268" w:type="dxa"/>
            <w:tcBorders>
              <w:left w:val="single" w:sz="4" w:space="0" w:color="000000"/>
              <w:right w:val="single" w:sz="4" w:space="0" w:color="000000"/>
            </w:tcBorders>
          </w:tcPr>
          <w:p w14:paraId="043B9B74"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bottom"/>
          </w:tcPr>
          <w:p w14:paraId="7DC75614" w14:textId="77777777" w:rsidR="00EB7D73" w:rsidRPr="00861EDE" w:rsidRDefault="00EB7D73" w:rsidP="00EB7D73">
            <w:pPr>
              <w:spacing w:line="276" w:lineRule="auto"/>
              <w:rPr>
                <w:i/>
                <w:color w:val="000000"/>
                <w:sz w:val="26"/>
                <w:szCs w:val="26"/>
              </w:rPr>
            </w:pPr>
            <w:r>
              <w:rPr>
                <w:color w:val="000000"/>
              </w:rPr>
              <w:t>LT bài 4,5,6</w:t>
            </w:r>
          </w:p>
        </w:tc>
      </w:tr>
      <w:tr w:rsidR="00EB7D73" w:rsidRPr="00861EDE" w14:paraId="6BDE3703"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6330F423"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6812DB59"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5D01B" w14:textId="77777777" w:rsidR="00EB7D73" w:rsidRPr="00861EDE" w:rsidRDefault="00EB7D73" w:rsidP="00EB7D73">
            <w:pPr>
              <w:spacing w:line="276" w:lineRule="auto"/>
              <w:rPr>
                <w:color w:val="000000"/>
                <w:sz w:val="26"/>
                <w:szCs w:val="26"/>
              </w:rPr>
            </w:pPr>
            <w:r w:rsidRPr="00861EDE">
              <w:rPr>
                <w:color w:val="000000"/>
                <w:sz w:val="26"/>
                <w:szCs w:val="26"/>
              </w:rPr>
              <w:t>Bài 97: Ôn tập chu vi, diện tích, thể tích (tiếp theo) - tiết 3</w:t>
            </w:r>
          </w:p>
        </w:tc>
        <w:tc>
          <w:tcPr>
            <w:tcW w:w="1006" w:type="dxa"/>
            <w:tcBorders>
              <w:left w:val="single" w:sz="4" w:space="0" w:color="000000"/>
              <w:right w:val="single" w:sz="4" w:space="0" w:color="000000"/>
            </w:tcBorders>
            <w:vAlign w:val="center"/>
          </w:tcPr>
          <w:p w14:paraId="60BD6F6D"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165/3</w:t>
            </w:r>
          </w:p>
        </w:tc>
        <w:tc>
          <w:tcPr>
            <w:tcW w:w="2268" w:type="dxa"/>
            <w:tcBorders>
              <w:left w:val="single" w:sz="4" w:space="0" w:color="000000"/>
              <w:right w:val="single" w:sz="4" w:space="0" w:color="000000"/>
            </w:tcBorders>
          </w:tcPr>
          <w:p w14:paraId="5E689DB6"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bottom"/>
          </w:tcPr>
          <w:p w14:paraId="6E772548" w14:textId="77777777" w:rsidR="00EB7D73" w:rsidRPr="00861EDE" w:rsidRDefault="00EB7D73" w:rsidP="00EB7D73">
            <w:pPr>
              <w:spacing w:line="276" w:lineRule="auto"/>
              <w:rPr>
                <w:i/>
                <w:color w:val="000000"/>
                <w:sz w:val="26"/>
                <w:szCs w:val="26"/>
              </w:rPr>
            </w:pPr>
            <w:r>
              <w:rPr>
                <w:color w:val="000000"/>
              </w:rPr>
              <w:t>LT bài 7,8 + Khám phá</w:t>
            </w:r>
          </w:p>
        </w:tc>
      </w:tr>
      <w:tr w:rsidR="00EB7D73" w:rsidRPr="00861EDE" w14:paraId="61B0AF5D"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46F151AB" w14:textId="77777777" w:rsidR="00EB7D73" w:rsidRPr="00861EDE" w:rsidRDefault="00EB7D73" w:rsidP="00EB7D73">
            <w:pPr>
              <w:spacing w:line="276" w:lineRule="auto"/>
              <w:jc w:val="center"/>
              <w:rPr>
                <w:i/>
                <w:color w:val="000000"/>
                <w:sz w:val="26"/>
                <w:szCs w:val="26"/>
                <w:lang w:val="vi-VN"/>
              </w:rPr>
            </w:pPr>
            <w:r w:rsidRPr="00861EDE">
              <w:rPr>
                <w:b/>
                <w:color w:val="000000"/>
                <w:sz w:val="26"/>
                <w:szCs w:val="26"/>
                <w:highlight w:val="white"/>
              </w:rPr>
              <w:t>34</w:t>
            </w:r>
            <w:r w:rsidRPr="00861EDE">
              <w:rPr>
                <w:b/>
                <w:color w:val="000000"/>
                <w:sz w:val="26"/>
                <w:szCs w:val="26"/>
                <w:lang w:val="vi-VN"/>
              </w:rPr>
              <w:t>-</w:t>
            </w:r>
            <w:r w:rsidRPr="00861EDE">
              <w:rPr>
                <w:b/>
                <w:color w:val="000000"/>
                <w:sz w:val="26"/>
                <w:szCs w:val="26"/>
                <w:highlight w:val="white"/>
                <w:lang w:val="vi-VN"/>
              </w:rPr>
              <w:t>5</w:t>
            </w:r>
            <w:r w:rsidRPr="00861EDE">
              <w:rPr>
                <w:b/>
                <w:color w:val="000000"/>
                <w:sz w:val="26"/>
                <w:szCs w:val="26"/>
                <w:lang w:val="vi-VN"/>
              </w:rPr>
              <w:t>/</w:t>
            </w:r>
            <w:r w:rsidRPr="00861EDE">
              <w:rPr>
                <w:b/>
                <w:color w:val="000000"/>
                <w:sz w:val="26"/>
                <w:szCs w:val="26"/>
                <w:highlight w:val="white"/>
                <w:lang w:val="vi-VN"/>
              </w:rPr>
              <w:t>2025</w:t>
            </w:r>
          </w:p>
        </w:tc>
        <w:tc>
          <w:tcPr>
            <w:tcW w:w="1275" w:type="dxa"/>
            <w:vMerge/>
            <w:tcBorders>
              <w:left w:val="single" w:sz="4" w:space="0" w:color="000000"/>
              <w:right w:val="single" w:sz="4" w:space="0" w:color="000000"/>
            </w:tcBorders>
            <w:shd w:val="clear" w:color="auto" w:fill="auto"/>
          </w:tcPr>
          <w:p w14:paraId="32D6F665"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76265"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98:</w:t>
            </w:r>
            <w:r w:rsidRPr="00861EDE">
              <w:rPr>
                <w:color w:val="000000"/>
                <w:sz w:val="26"/>
                <w:szCs w:val="26"/>
              </w:rPr>
              <w:t xml:space="preserve"> Ôn tập số đo thời gian, vận tốc, quãng đường, thời gian - tiết 1</w:t>
            </w:r>
          </w:p>
        </w:tc>
        <w:tc>
          <w:tcPr>
            <w:tcW w:w="1006" w:type="dxa"/>
            <w:tcBorders>
              <w:left w:val="single" w:sz="4" w:space="0" w:color="000000"/>
              <w:right w:val="single" w:sz="4" w:space="0" w:color="000000"/>
            </w:tcBorders>
            <w:vAlign w:val="center"/>
          </w:tcPr>
          <w:p w14:paraId="4546B780"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166/2</w:t>
            </w:r>
          </w:p>
        </w:tc>
        <w:tc>
          <w:tcPr>
            <w:tcW w:w="2268" w:type="dxa"/>
            <w:tcBorders>
              <w:left w:val="single" w:sz="4" w:space="0" w:color="000000"/>
              <w:right w:val="single" w:sz="4" w:space="0" w:color="000000"/>
            </w:tcBorders>
          </w:tcPr>
          <w:p w14:paraId="44FA7840"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bottom"/>
          </w:tcPr>
          <w:p w14:paraId="57E4056B" w14:textId="77777777" w:rsidR="00EB7D73" w:rsidRPr="00861EDE" w:rsidRDefault="00EB7D73" w:rsidP="00EB7D73">
            <w:pPr>
              <w:spacing w:line="276" w:lineRule="auto"/>
              <w:rPr>
                <w:i/>
                <w:color w:val="000000"/>
                <w:sz w:val="26"/>
                <w:szCs w:val="26"/>
              </w:rPr>
            </w:pPr>
            <w:r>
              <w:rPr>
                <w:color w:val="000000"/>
              </w:rPr>
              <w:t>LT bài 1,2,3,4,5 + Khám phá</w:t>
            </w:r>
          </w:p>
        </w:tc>
      </w:tr>
      <w:tr w:rsidR="00EB7D73" w:rsidRPr="00861EDE" w14:paraId="6456E7CB"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5244664A"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2515071E"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EC265"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98:</w:t>
            </w:r>
            <w:r w:rsidRPr="00861EDE">
              <w:rPr>
                <w:color w:val="000000"/>
                <w:sz w:val="26"/>
                <w:szCs w:val="26"/>
              </w:rPr>
              <w:t xml:space="preserve"> Ôn tập số đo thời gian, vận tốc, quãng đường, thời gian - tiết 2</w:t>
            </w:r>
          </w:p>
        </w:tc>
        <w:tc>
          <w:tcPr>
            <w:tcW w:w="1006" w:type="dxa"/>
            <w:tcBorders>
              <w:left w:val="single" w:sz="4" w:space="0" w:color="000000"/>
              <w:right w:val="single" w:sz="4" w:space="0" w:color="000000"/>
            </w:tcBorders>
            <w:vAlign w:val="center"/>
          </w:tcPr>
          <w:p w14:paraId="5B3474E1"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167/2</w:t>
            </w:r>
          </w:p>
        </w:tc>
        <w:tc>
          <w:tcPr>
            <w:tcW w:w="2268" w:type="dxa"/>
            <w:tcBorders>
              <w:left w:val="single" w:sz="4" w:space="0" w:color="000000"/>
              <w:right w:val="single" w:sz="4" w:space="0" w:color="000000"/>
            </w:tcBorders>
          </w:tcPr>
          <w:p w14:paraId="0674D3ED"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bottom"/>
          </w:tcPr>
          <w:p w14:paraId="4AF2EC0F" w14:textId="77777777" w:rsidR="00EB7D73" w:rsidRPr="00861EDE" w:rsidRDefault="00EB7D73" w:rsidP="00EB7D73">
            <w:pPr>
              <w:spacing w:line="276" w:lineRule="auto"/>
              <w:rPr>
                <w:i/>
                <w:color w:val="000000"/>
                <w:sz w:val="26"/>
                <w:szCs w:val="26"/>
              </w:rPr>
            </w:pPr>
            <w:r>
              <w:rPr>
                <w:color w:val="000000"/>
              </w:rPr>
              <w:t>LT bài 6,7,8,9,10 + Vui học</w:t>
            </w:r>
          </w:p>
        </w:tc>
      </w:tr>
      <w:tr w:rsidR="00EB7D73" w:rsidRPr="00861EDE" w14:paraId="4C015A7B"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7507499C"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339FD0F8"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09822" w14:textId="77777777" w:rsidR="00EB7D73" w:rsidRPr="00861EDE" w:rsidRDefault="00EB7D73" w:rsidP="00EB7D73">
            <w:pPr>
              <w:spacing w:line="276" w:lineRule="auto"/>
              <w:rPr>
                <w:color w:val="000000"/>
                <w:sz w:val="26"/>
                <w:szCs w:val="26"/>
              </w:rPr>
            </w:pPr>
            <w:r w:rsidRPr="00861EDE">
              <w:rPr>
                <w:color w:val="000000"/>
                <w:sz w:val="26"/>
                <w:szCs w:val="26"/>
              </w:rPr>
              <w:t>Bài 99: Ôn tập số đo thời gian, vận tốc, quãng đường, thời gian (tiếp theo) - tiết 1</w:t>
            </w:r>
          </w:p>
        </w:tc>
        <w:tc>
          <w:tcPr>
            <w:tcW w:w="1006" w:type="dxa"/>
            <w:tcBorders>
              <w:left w:val="single" w:sz="4" w:space="0" w:color="000000"/>
              <w:right w:val="single" w:sz="4" w:space="0" w:color="000000"/>
            </w:tcBorders>
            <w:vAlign w:val="center"/>
          </w:tcPr>
          <w:p w14:paraId="1E790242"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168/2</w:t>
            </w:r>
          </w:p>
        </w:tc>
        <w:tc>
          <w:tcPr>
            <w:tcW w:w="2268" w:type="dxa"/>
            <w:tcBorders>
              <w:left w:val="single" w:sz="4" w:space="0" w:color="000000"/>
              <w:right w:val="single" w:sz="4" w:space="0" w:color="000000"/>
            </w:tcBorders>
          </w:tcPr>
          <w:p w14:paraId="23585068"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bottom"/>
          </w:tcPr>
          <w:p w14:paraId="0E1162A0" w14:textId="77777777" w:rsidR="00EB7D73" w:rsidRPr="00861EDE" w:rsidRDefault="00EB7D73" w:rsidP="00EB7D73">
            <w:pPr>
              <w:spacing w:line="276" w:lineRule="auto"/>
              <w:rPr>
                <w:i/>
                <w:color w:val="000000"/>
                <w:sz w:val="26"/>
                <w:szCs w:val="26"/>
              </w:rPr>
            </w:pPr>
            <w:r>
              <w:rPr>
                <w:color w:val="000000"/>
              </w:rPr>
              <w:t>LT bài 1,2</w:t>
            </w:r>
          </w:p>
        </w:tc>
      </w:tr>
      <w:tr w:rsidR="00EB7D73" w:rsidRPr="00861EDE" w14:paraId="5F7EF33B"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6AF91006"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6FE8B33B" w14:textId="77777777" w:rsidR="00EB7D73" w:rsidRPr="00861EDE" w:rsidRDefault="00EB7D73" w:rsidP="00EB7D73">
            <w:pPr>
              <w:pBdr>
                <w:top w:val="nil"/>
                <w:left w:val="nil"/>
                <w:bottom w:val="nil"/>
                <w:right w:val="nil"/>
                <w:between w:val="nil"/>
              </w:pBdr>
              <w:spacing w:line="276" w:lineRule="auto"/>
              <w:rPr>
                <w:b/>
                <w:color w:val="000000"/>
                <w:sz w:val="26"/>
                <w:szCs w:val="26"/>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0E4C8" w14:textId="77777777" w:rsidR="00EB7D73" w:rsidRPr="00861EDE" w:rsidRDefault="00EB7D73" w:rsidP="00EB7D73">
            <w:pPr>
              <w:spacing w:line="276" w:lineRule="auto"/>
              <w:rPr>
                <w:color w:val="000000"/>
                <w:sz w:val="26"/>
                <w:szCs w:val="26"/>
              </w:rPr>
            </w:pPr>
            <w:r w:rsidRPr="00861EDE">
              <w:rPr>
                <w:color w:val="000000"/>
                <w:sz w:val="26"/>
                <w:szCs w:val="26"/>
              </w:rPr>
              <w:t>Bài 99: Ôn tập số đo thời gian, vận tốc, quãng đường, thời gian (tiếp theo) - tiết 2</w:t>
            </w:r>
          </w:p>
        </w:tc>
        <w:tc>
          <w:tcPr>
            <w:tcW w:w="1006" w:type="dxa"/>
            <w:tcBorders>
              <w:left w:val="single" w:sz="4" w:space="0" w:color="000000"/>
              <w:right w:val="single" w:sz="4" w:space="0" w:color="000000"/>
            </w:tcBorders>
            <w:vAlign w:val="center"/>
          </w:tcPr>
          <w:p w14:paraId="67C59A5B"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169/2</w:t>
            </w:r>
          </w:p>
        </w:tc>
        <w:tc>
          <w:tcPr>
            <w:tcW w:w="2268" w:type="dxa"/>
            <w:tcBorders>
              <w:left w:val="single" w:sz="4" w:space="0" w:color="000000"/>
              <w:right w:val="single" w:sz="4" w:space="0" w:color="000000"/>
            </w:tcBorders>
          </w:tcPr>
          <w:p w14:paraId="22BF7CC3"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center"/>
          </w:tcPr>
          <w:p w14:paraId="2722074E" w14:textId="77777777" w:rsidR="00EB7D73" w:rsidRPr="00861EDE" w:rsidRDefault="00EB7D73" w:rsidP="00EB7D73">
            <w:pPr>
              <w:spacing w:line="276" w:lineRule="auto"/>
              <w:rPr>
                <w:i/>
                <w:color w:val="000000"/>
                <w:sz w:val="26"/>
                <w:szCs w:val="26"/>
              </w:rPr>
            </w:pPr>
            <w:r>
              <w:rPr>
                <w:color w:val="000000"/>
              </w:rPr>
              <w:t>LT bài 3,4</w:t>
            </w:r>
          </w:p>
        </w:tc>
      </w:tr>
      <w:tr w:rsidR="00EB7D73" w:rsidRPr="00861EDE" w14:paraId="5FABAECD"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24460B9B"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2E3805BD"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0E1A0" w14:textId="77777777" w:rsidR="00EB7D73" w:rsidRPr="00861EDE" w:rsidRDefault="00EB7D73" w:rsidP="00EB7D73">
            <w:pPr>
              <w:spacing w:line="276" w:lineRule="auto"/>
              <w:rPr>
                <w:color w:val="000000"/>
                <w:sz w:val="26"/>
                <w:szCs w:val="26"/>
              </w:rPr>
            </w:pPr>
            <w:r w:rsidRPr="00861EDE">
              <w:rPr>
                <w:color w:val="000000"/>
                <w:sz w:val="26"/>
                <w:szCs w:val="26"/>
              </w:rPr>
              <w:t>Bài 100: Ôn tập một số yếu tố xác suất</w:t>
            </w:r>
          </w:p>
        </w:tc>
        <w:tc>
          <w:tcPr>
            <w:tcW w:w="1006" w:type="dxa"/>
            <w:tcBorders>
              <w:left w:val="single" w:sz="4" w:space="0" w:color="000000"/>
              <w:right w:val="single" w:sz="4" w:space="0" w:color="000000"/>
            </w:tcBorders>
            <w:vAlign w:val="center"/>
          </w:tcPr>
          <w:p w14:paraId="721C9947"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170/1</w:t>
            </w:r>
          </w:p>
        </w:tc>
        <w:tc>
          <w:tcPr>
            <w:tcW w:w="2268" w:type="dxa"/>
            <w:tcBorders>
              <w:left w:val="single" w:sz="4" w:space="0" w:color="000000"/>
              <w:right w:val="single" w:sz="4" w:space="0" w:color="000000"/>
            </w:tcBorders>
          </w:tcPr>
          <w:p w14:paraId="4E31370C"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tcPr>
          <w:p w14:paraId="5119A3BF" w14:textId="77777777" w:rsidR="00EB7D73" w:rsidRPr="00861EDE" w:rsidRDefault="00EB7D73" w:rsidP="00EB7D73">
            <w:pPr>
              <w:pBdr>
                <w:top w:val="nil"/>
                <w:left w:val="nil"/>
                <w:bottom w:val="nil"/>
                <w:right w:val="nil"/>
                <w:between w:val="nil"/>
              </w:pBdr>
              <w:spacing w:line="276" w:lineRule="auto"/>
              <w:rPr>
                <w:color w:val="000000"/>
                <w:sz w:val="26"/>
                <w:szCs w:val="26"/>
              </w:rPr>
            </w:pPr>
          </w:p>
        </w:tc>
      </w:tr>
      <w:tr w:rsidR="00EB7D73" w:rsidRPr="00861EDE" w14:paraId="033DB2A1" w14:textId="77777777" w:rsidTr="00EB7D73">
        <w:trPr>
          <w:trHeight w:val="147"/>
          <w:jc w:val="center"/>
        </w:trPr>
        <w:tc>
          <w:tcPr>
            <w:tcW w:w="1135" w:type="dxa"/>
            <w:vMerge w:val="restart"/>
            <w:tcBorders>
              <w:top w:val="single" w:sz="4" w:space="0" w:color="000000"/>
              <w:left w:val="single" w:sz="4" w:space="0" w:color="000000"/>
              <w:right w:val="single" w:sz="4" w:space="0" w:color="000000"/>
            </w:tcBorders>
            <w:shd w:val="clear" w:color="auto" w:fill="auto"/>
            <w:vAlign w:val="center"/>
          </w:tcPr>
          <w:p w14:paraId="585DD533" w14:textId="77777777" w:rsidR="00EB7D73" w:rsidRPr="00861EDE" w:rsidRDefault="00EB7D73" w:rsidP="00EB7D73">
            <w:pPr>
              <w:spacing w:line="276" w:lineRule="auto"/>
              <w:jc w:val="center"/>
              <w:rPr>
                <w:color w:val="000000"/>
                <w:sz w:val="26"/>
                <w:szCs w:val="26"/>
                <w:lang w:val="vi-VN"/>
              </w:rPr>
            </w:pPr>
            <w:r w:rsidRPr="00861EDE">
              <w:rPr>
                <w:b/>
                <w:color w:val="000000"/>
                <w:sz w:val="26"/>
                <w:szCs w:val="26"/>
                <w:highlight w:val="white"/>
              </w:rPr>
              <w:t>35</w:t>
            </w:r>
            <w:r w:rsidRPr="00861EDE">
              <w:rPr>
                <w:b/>
                <w:color w:val="000000"/>
                <w:sz w:val="26"/>
                <w:szCs w:val="26"/>
                <w:lang w:val="vi-VN"/>
              </w:rPr>
              <w:t>-</w:t>
            </w:r>
            <w:r w:rsidRPr="00861EDE">
              <w:rPr>
                <w:b/>
                <w:color w:val="000000"/>
                <w:sz w:val="26"/>
                <w:szCs w:val="26"/>
                <w:highlight w:val="white"/>
                <w:lang w:val="vi-VN"/>
              </w:rPr>
              <w:t>5</w:t>
            </w:r>
            <w:r w:rsidRPr="00861EDE">
              <w:rPr>
                <w:b/>
                <w:color w:val="000000"/>
                <w:sz w:val="26"/>
                <w:szCs w:val="26"/>
                <w:lang w:val="vi-VN"/>
              </w:rPr>
              <w:t>/</w:t>
            </w:r>
            <w:r w:rsidRPr="00861EDE">
              <w:rPr>
                <w:b/>
                <w:color w:val="000000"/>
                <w:sz w:val="26"/>
                <w:szCs w:val="26"/>
                <w:highlight w:val="white"/>
                <w:lang w:val="vi-VN"/>
              </w:rPr>
              <w:t>2025</w:t>
            </w:r>
          </w:p>
        </w:tc>
        <w:tc>
          <w:tcPr>
            <w:tcW w:w="1275" w:type="dxa"/>
            <w:vMerge/>
            <w:tcBorders>
              <w:left w:val="single" w:sz="4" w:space="0" w:color="000000"/>
              <w:right w:val="single" w:sz="4" w:space="0" w:color="000000"/>
            </w:tcBorders>
            <w:shd w:val="clear" w:color="auto" w:fill="auto"/>
          </w:tcPr>
          <w:p w14:paraId="22C8E07E"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908E2" w14:textId="77777777" w:rsidR="00EB7D73" w:rsidRPr="00861EDE" w:rsidRDefault="00EB7D73" w:rsidP="00EB7D73">
            <w:pPr>
              <w:spacing w:line="276" w:lineRule="auto"/>
              <w:rPr>
                <w:color w:val="000000"/>
                <w:sz w:val="26"/>
                <w:szCs w:val="26"/>
              </w:rPr>
            </w:pPr>
            <w:r w:rsidRPr="00861EDE">
              <w:rPr>
                <w:color w:val="000000"/>
                <w:sz w:val="26"/>
                <w:szCs w:val="26"/>
                <w:highlight w:val="white"/>
              </w:rPr>
              <w:t>Bài 101:</w:t>
            </w:r>
            <w:r w:rsidRPr="00861EDE">
              <w:rPr>
                <w:color w:val="000000"/>
                <w:sz w:val="26"/>
                <w:szCs w:val="26"/>
              </w:rPr>
              <w:t xml:space="preserve"> Ôn tập một số yếu tố thống kê - tiết 1</w:t>
            </w:r>
          </w:p>
        </w:tc>
        <w:tc>
          <w:tcPr>
            <w:tcW w:w="1006" w:type="dxa"/>
            <w:tcBorders>
              <w:left w:val="single" w:sz="4" w:space="0" w:color="000000"/>
              <w:right w:val="single" w:sz="4" w:space="0" w:color="000000"/>
            </w:tcBorders>
            <w:vAlign w:val="center"/>
          </w:tcPr>
          <w:p w14:paraId="65B68809"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171/2</w:t>
            </w:r>
          </w:p>
        </w:tc>
        <w:tc>
          <w:tcPr>
            <w:tcW w:w="2268" w:type="dxa"/>
            <w:tcBorders>
              <w:left w:val="single" w:sz="4" w:space="0" w:color="000000"/>
              <w:right w:val="single" w:sz="4" w:space="0" w:color="000000"/>
            </w:tcBorders>
          </w:tcPr>
          <w:p w14:paraId="268DBB7B"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265E1AFA" w14:textId="77777777" w:rsidR="00EB7D73" w:rsidRPr="00861EDE" w:rsidRDefault="00EB7D73" w:rsidP="00EB7D73">
            <w:pPr>
              <w:spacing w:line="276" w:lineRule="auto"/>
              <w:rPr>
                <w:i/>
                <w:color w:val="000000"/>
                <w:sz w:val="26"/>
                <w:szCs w:val="26"/>
              </w:rPr>
            </w:pPr>
            <w:r>
              <w:rPr>
                <w:color w:val="000000"/>
              </w:rPr>
              <w:t>LT bài 1,2,3</w:t>
            </w:r>
          </w:p>
        </w:tc>
      </w:tr>
      <w:tr w:rsidR="00EB7D73" w:rsidRPr="00861EDE" w14:paraId="465B0502"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70FA7ABD"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5443A3F7"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61C83" w14:textId="77777777" w:rsidR="00EB7D73" w:rsidRPr="00861EDE" w:rsidRDefault="00EB7D73" w:rsidP="00EB7D73">
            <w:pPr>
              <w:spacing w:line="276" w:lineRule="auto"/>
              <w:rPr>
                <w:color w:val="000000"/>
                <w:sz w:val="26"/>
                <w:szCs w:val="26"/>
              </w:rPr>
            </w:pPr>
            <w:r w:rsidRPr="00861EDE">
              <w:rPr>
                <w:color w:val="000000"/>
                <w:sz w:val="26"/>
                <w:szCs w:val="26"/>
              </w:rPr>
              <w:t>Bài 101: Ôn tập một số yếu tố thống kê - tiết 2</w:t>
            </w:r>
          </w:p>
        </w:tc>
        <w:tc>
          <w:tcPr>
            <w:tcW w:w="1006" w:type="dxa"/>
            <w:tcBorders>
              <w:left w:val="single" w:sz="4" w:space="0" w:color="000000"/>
              <w:right w:val="single" w:sz="4" w:space="0" w:color="000000"/>
            </w:tcBorders>
            <w:vAlign w:val="center"/>
          </w:tcPr>
          <w:p w14:paraId="19B0A901"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172/2</w:t>
            </w:r>
          </w:p>
        </w:tc>
        <w:tc>
          <w:tcPr>
            <w:tcW w:w="2268" w:type="dxa"/>
            <w:tcBorders>
              <w:left w:val="single" w:sz="4" w:space="0" w:color="000000"/>
              <w:right w:val="single" w:sz="4" w:space="0" w:color="000000"/>
            </w:tcBorders>
          </w:tcPr>
          <w:p w14:paraId="295055EB"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09FCE7F3"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LT bài 4,5,6</w:t>
            </w:r>
          </w:p>
        </w:tc>
      </w:tr>
      <w:tr w:rsidR="00EB7D73" w:rsidRPr="00861EDE" w14:paraId="45D4F7D8"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2CDBEC4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0C033AE1"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6853B" w14:textId="77777777" w:rsidR="00EB7D73" w:rsidRPr="00861EDE" w:rsidRDefault="00EB7D73" w:rsidP="00EB7D73">
            <w:pPr>
              <w:spacing w:line="276" w:lineRule="auto"/>
              <w:rPr>
                <w:color w:val="000000"/>
                <w:sz w:val="26"/>
                <w:szCs w:val="26"/>
              </w:rPr>
            </w:pPr>
            <w:r w:rsidRPr="00861EDE">
              <w:rPr>
                <w:color w:val="000000"/>
                <w:sz w:val="26"/>
                <w:szCs w:val="26"/>
              </w:rPr>
              <w:t>Bài 102: Thực hành và trải nghiệm - tiết 1</w:t>
            </w:r>
          </w:p>
        </w:tc>
        <w:tc>
          <w:tcPr>
            <w:tcW w:w="1006" w:type="dxa"/>
            <w:tcBorders>
              <w:left w:val="single" w:sz="4" w:space="0" w:color="000000"/>
              <w:right w:val="single" w:sz="4" w:space="0" w:color="000000"/>
            </w:tcBorders>
            <w:vAlign w:val="center"/>
          </w:tcPr>
          <w:p w14:paraId="76620AD0"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173/2</w:t>
            </w:r>
          </w:p>
        </w:tc>
        <w:tc>
          <w:tcPr>
            <w:tcW w:w="2268" w:type="dxa"/>
            <w:tcBorders>
              <w:left w:val="single" w:sz="4" w:space="0" w:color="000000"/>
              <w:right w:val="single" w:sz="4" w:space="0" w:color="000000"/>
            </w:tcBorders>
          </w:tcPr>
          <w:p w14:paraId="2A45BA6F"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vAlign w:val="bottom"/>
          </w:tcPr>
          <w:p w14:paraId="500E0B51" w14:textId="77777777" w:rsidR="00EB7D73" w:rsidRPr="00861EDE" w:rsidRDefault="00EB7D73" w:rsidP="00EB7D73">
            <w:pPr>
              <w:spacing w:line="276" w:lineRule="auto"/>
              <w:rPr>
                <w:i/>
                <w:color w:val="000000"/>
                <w:sz w:val="26"/>
                <w:szCs w:val="26"/>
              </w:rPr>
            </w:pPr>
            <w:r>
              <w:rPr>
                <w:color w:val="000000"/>
              </w:rPr>
              <w:t>Tính diện tích quét vôi</w:t>
            </w:r>
          </w:p>
        </w:tc>
      </w:tr>
      <w:tr w:rsidR="00EB7D73" w:rsidRPr="00861EDE" w14:paraId="07A500AD"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1634F602" w14:textId="77777777" w:rsidR="00EB7D73" w:rsidRPr="00861EDE" w:rsidRDefault="00EB7D73" w:rsidP="00EB7D73">
            <w:pPr>
              <w:pBdr>
                <w:top w:val="nil"/>
                <w:left w:val="nil"/>
                <w:bottom w:val="nil"/>
                <w:right w:val="nil"/>
                <w:between w:val="nil"/>
              </w:pBdr>
              <w:spacing w:line="276" w:lineRule="auto"/>
              <w:rPr>
                <w:i/>
                <w:color w:val="000000"/>
                <w:sz w:val="26"/>
                <w:szCs w:val="26"/>
              </w:rPr>
            </w:pPr>
          </w:p>
        </w:tc>
        <w:tc>
          <w:tcPr>
            <w:tcW w:w="1275" w:type="dxa"/>
            <w:vMerge/>
            <w:tcBorders>
              <w:left w:val="single" w:sz="4" w:space="0" w:color="000000"/>
              <w:right w:val="single" w:sz="4" w:space="0" w:color="000000"/>
            </w:tcBorders>
            <w:shd w:val="clear" w:color="auto" w:fill="auto"/>
          </w:tcPr>
          <w:p w14:paraId="08CE6AB8" w14:textId="77777777" w:rsidR="00EB7D73" w:rsidRPr="00861EDE" w:rsidRDefault="00EB7D73" w:rsidP="00EB7D73">
            <w:pPr>
              <w:pBdr>
                <w:top w:val="nil"/>
                <w:left w:val="nil"/>
                <w:bottom w:val="nil"/>
                <w:right w:val="nil"/>
                <w:between w:val="nil"/>
              </w:pBdr>
              <w:spacing w:line="276" w:lineRule="auto"/>
              <w:rPr>
                <w:b/>
                <w:color w:val="000000"/>
                <w:sz w:val="26"/>
                <w:szCs w:val="26"/>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0CCF6" w14:textId="77777777" w:rsidR="00EB7D73" w:rsidRPr="00861EDE" w:rsidRDefault="00EB7D73" w:rsidP="00EB7D73">
            <w:pPr>
              <w:spacing w:line="276" w:lineRule="auto"/>
              <w:rPr>
                <w:color w:val="000000"/>
                <w:sz w:val="26"/>
                <w:szCs w:val="26"/>
              </w:rPr>
            </w:pPr>
            <w:r w:rsidRPr="00861EDE">
              <w:rPr>
                <w:color w:val="000000"/>
                <w:sz w:val="26"/>
                <w:szCs w:val="26"/>
              </w:rPr>
              <w:t>Bài 102: Thực hành và trải nghiệm - tiết 2</w:t>
            </w:r>
          </w:p>
        </w:tc>
        <w:tc>
          <w:tcPr>
            <w:tcW w:w="1006" w:type="dxa"/>
            <w:tcBorders>
              <w:left w:val="single" w:sz="4" w:space="0" w:color="000000"/>
              <w:right w:val="single" w:sz="4" w:space="0" w:color="000000"/>
            </w:tcBorders>
            <w:vAlign w:val="center"/>
          </w:tcPr>
          <w:p w14:paraId="5823FB71"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174/2</w:t>
            </w:r>
          </w:p>
        </w:tc>
        <w:tc>
          <w:tcPr>
            <w:tcW w:w="2268" w:type="dxa"/>
            <w:tcBorders>
              <w:left w:val="single" w:sz="4" w:space="0" w:color="000000"/>
              <w:right w:val="single" w:sz="4" w:space="0" w:color="000000"/>
            </w:tcBorders>
          </w:tcPr>
          <w:p w14:paraId="7772047A"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148" w:type="dxa"/>
            <w:tcBorders>
              <w:top w:val="single" w:sz="4" w:space="0" w:color="000000"/>
              <w:left w:val="single" w:sz="4" w:space="0" w:color="000000"/>
              <w:right w:val="single" w:sz="4" w:space="0" w:color="000000"/>
            </w:tcBorders>
            <w:vAlign w:val="bottom"/>
          </w:tcPr>
          <w:p w14:paraId="6C22A1C5" w14:textId="77777777" w:rsidR="00EB7D73" w:rsidRPr="00861EDE" w:rsidRDefault="00EB7D73" w:rsidP="00EB7D73">
            <w:pPr>
              <w:pBdr>
                <w:top w:val="nil"/>
                <w:left w:val="nil"/>
                <w:bottom w:val="nil"/>
                <w:right w:val="nil"/>
                <w:between w:val="nil"/>
              </w:pBdr>
              <w:spacing w:line="276" w:lineRule="auto"/>
              <w:rPr>
                <w:color w:val="000000"/>
                <w:sz w:val="26"/>
                <w:szCs w:val="26"/>
              </w:rPr>
            </w:pPr>
            <w:r>
              <w:rPr>
                <w:color w:val="000000"/>
              </w:rPr>
              <w:t>Tạo hình ảnh ngôi nhà</w:t>
            </w:r>
          </w:p>
        </w:tc>
      </w:tr>
      <w:tr w:rsidR="00EB7D73" w:rsidRPr="00861EDE" w14:paraId="1B3208E0" w14:textId="77777777" w:rsidTr="00EB7D73">
        <w:trPr>
          <w:trHeight w:val="147"/>
          <w:jc w:val="center"/>
        </w:trPr>
        <w:tc>
          <w:tcPr>
            <w:tcW w:w="1135" w:type="dxa"/>
            <w:vMerge/>
            <w:tcBorders>
              <w:top w:val="single" w:sz="4" w:space="0" w:color="000000"/>
              <w:left w:val="single" w:sz="4" w:space="0" w:color="000000"/>
              <w:right w:val="single" w:sz="4" w:space="0" w:color="000000"/>
            </w:tcBorders>
            <w:shd w:val="clear" w:color="auto" w:fill="auto"/>
            <w:vAlign w:val="center"/>
          </w:tcPr>
          <w:p w14:paraId="601794EF"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1275" w:type="dxa"/>
            <w:vMerge/>
            <w:tcBorders>
              <w:left w:val="single" w:sz="4" w:space="0" w:color="000000"/>
              <w:right w:val="single" w:sz="4" w:space="0" w:color="000000"/>
            </w:tcBorders>
            <w:shd w:val="clear" w:color="auto" w:fill="auto"/>
          </w:tcPr>
          <w:p w14:paraId="03B9757C" w14:textId="77777777" w:rsidR="00EB7D73" w:rsidRPr="00861EDE" w:rsidRDefault="00EB7D73" w:rsidP="00EB7D73">
            <w:pPr>
              <w:pBdr>
                <w:top w:val="nil"/>
                <w:left w:val="nil"/>
                <w:bottom w:val="nil"/>
                <w:right w:val="nil"/>
                <w:between w:val="nil"/>
              </w:pBdr>
              <w:spacing w:line="276" w:lineRule="auto"/>
              <w:rPr>
                <w:color w:val="000000"/>
                <w:sz w:val="26"/>
                <w:szCs w:val="26"/>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CD5A8" w14:textId="77777777" w:rsidR="00EB7D73" w:rsidRPr="00861EDE" w:rsidRDefault="00EB7D73" w:rsidP="00EB7D73">
            <w:pPr>
              <w:spacing w:line="276" w:lineRule="auto"/>
              <w:rPr>
                <w:color w:val="000000"/>
                <w:sz w:val="26"/>
                <w:szCs w:val="26"/>
              </w:rPr>
            </w:pPr>
            <w:r w:rsidRPr="00861EDE">
              <w:rPr>
                <w:color w:val="000000"/>
                <w:sz w:val="26"/>
                <w:szCs w:val="26"/>
              </w:rPr>
              <w:t>Kiểm tra cuối năm</w:t>
            </w:r>
          </w:p>
        </w:tc>
        <w:tc>
          <w:tcPr>
            <w:tcW w:w="1006" w:type="dxa"/>
            <w:tcBorders>
              <w:left w:val="single" w:sz="4" w:space="0" w:color="000000"/>
              <w:right w:val="single" w:sz="4" w:space="0" w:color="000000"/>
            </w:tcBorders>
            <w:vAlign w:val="center"/>
          </w:tcPr>
          <w:p w14:paraId="3EFD9667" w14:textId="77777777" w:rsidR="00EB7D73" w:rsidRPr="00861EDE" w:rsidRDefault="00EB7D73" w:rsidP="00EB7D73">
            <w:pPr>
              <w:spacing w:line="276" w:lineRule="auto"/>
              <w:jc w:val="center"/>
              <w:rPr>
                <w:color w:val="000000"/>
                <w:sz w:val="26"/>
                <w:szCs w:val="26"/>
                <w:lang w:val="vi-VN"/>
              </w:rPr>
            </w:pPr>
            <w:r w:rsidRPr="00861EDE">
              <w:rPr>
                <w:color w:val="000000"/>
                <w:sz w:val="26"/>
                <w:szCs w:val="26"/>
                <w:lang w:val="vi-VN"/>
              </w:rPr>
              <w:t>175/1</w:t>
            </w:r>
          </w:p>
        </w:tc>
        <w:tc>
          <w:tcPr>
            <w:tcW w:w="2268" w:type="dxa"/>
            <w:tcBorders>
              <w:left w:val="single" w:sz="4" w:space="0" w:color="000000"/>
              <w:right w:val="single" w:sz="4" w:space="0" w:color="000000"/>
            </w:tcBorders>
          </w:tcPr>
          <w:p w14:paraId="217FB760" w14:textId="77777777" w:rsidR="00EB7D73" w:rsidRPr="00861EDE" w:rsidRDefault="00EB7D73" w:rsidP="00EB7D73">
            <w:pPr>
              <w:spacing w:line="276" w:lineRule="auto"/>
              <w:rPr>
                <w:i/>
                <w:color w:val="000000"/>
                <w:sz w:val="26"/>
                <w:szCs w:val="26"/>
              </w:rPr>
            </w:pPr>
          </w:p>
        </w:tc>
        <w:tc>
          <w:tcPr>
            <w:tcW w:w="1148" w:type="dxa"/>
            <w:tcBorders>
              <w:top w:val="single" w:sz="4" w:space="0" w:color="000000"/>
              <w:left w:val="single" w:sz="4" w:space="0" w:color="000000"/>
              <w:right w:val="single" w:sz="4" w:space="0" w:color="000000"/>
            </w:tcBorders>
          </w:tcPr>
          <w:p w14:paraId="3BAA9C11" w14:textId="77777777" w:rsidR="00EB7D73" w:rsidRPr="00861EDE" w:rsidRDefault="00EB7D73" w:rsidP="00EB7D73">
            <w:pPr>
              <w:spacing w:line="276" w:lineRule="auto"/>
              <w:rPr>
                <w:i/>
                <w:color w:val="000000"/>
                <w:sz w:val="26"/>
                <w:szCs w:val="26"/>
              </w:rPr>
            </w:pPr>
          </w:p>
        </w:tc>
      </w:tr>
    </w:tbl>
    <w:p w14:paraId="1EDF2F5B" w14:textId="77777777" w:rsidR="00EB7D73" w:rsidRPr="00861EDE" w:rsidRDefault="00EB7D73" w:rsidP="00EB7D73">
      <w:pPr>
        <w:shd w:val="clear" w:color="auto" w:fill="FFFFFF"/>
        <w:spacing w:before="120"/>
        <w:ind w:firstLine="720"/>
        <w:jc w:val="center"/>
        <w:rPr>
          <w:b/>
          <w:bCs/>
          <w:color w:val="000000"/>
          <w:szCs w:val="28"/>
        </w:rPr>
      </w:pPr>
      <w:r w:rsidRPr="00861EDE">
        <w:rPr>
          <w:b/>
          <w:bCs/>
          <w:color w:val="000000"/>
          <w:szCs w:val="28"/>
        </w:rPr>
        <w:t>3. MÔN</w:t>
      </w:r>
      <w:r w:rsidRPr="00861EDE">
        <w:rPr>
          <w:b/>
          <w:bCs/>
          <w:color w:val="000000"/>
          <w:szCs w:val="28"/>
          <w:lang w:val="vi-VN"/>
        </w:rPr>
        <w:t xml:space="preserve">: </w:t>
      </w:r>
      <w:r w:rsidRPr="00861EDE">
        <w:rPr>
          <w:b/>
          <w:bCs/>
          <w:color w:val="000000"/>
          <w:szCs w:val="28"/>
        </w:rPr>
        <w:t>ĐẠO ĐỨC</w:t>
      </w:r>
    </w:p>
    <w:p w14:paraId="73287CF0"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HKI: 18 TUẦN,</w:t>
      </w:r>
      <w:r w:rsidRPr="00861EDE">
        <w:rPr>
          <w:color w:val="000000"/>
          <w:szCs w:val="28"/>
        </w:rPr>
        <w:t xml:space="preserve"> 1 tiết/ tuần × </w:t>
      </w:r>
      <w:r w:rsidRPr="00861EDE">
        <w:rPr>
          <w:color w:val="000000"/>
          <w:szCs w:val="28"/>
          <w:lang w:val="vi-VN"/>
        </w:rPr>
        <w:t>18</w:t>
      </w:r>
      <w:r w:rsidRPr="00861EDE">
        <w:rPr>
          <w:color w:val="000000"/>
          <w:szCs w:val="28"/>
        </w:rPr>
        <w:t xml:space="preserve"> tuần =  18 tiết/ </w:t>
      </w:r>
      <w:r w:rsidRPr="00861EDE">
        <w:rPr>
          <w:color w:val="000000"/>
          <w:szCs w:val="28"/>
          <w:lang w:val="vi-VN"/>
        </w:rPr>
        <w:t>HKI</w:t>
      </w:r>
    </w:p>
    <w:p w14:paraId="734DFCF1"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 xml:space="preserve">HKII: 17 TUẦN, </w:t>
      </w:r>
      <w:r w:rsidRPr="002D0459">
        <w:rPr>
          <w:color w:val="000000"/>
          <w:szCs w:val="28"/>
          <w:lang w:val="vi-VN"/>
        </w:rPr>
        <w:t xml:space="preserve">1 tiết/ tuần × </w:t>
      </w:r>
      <w:r w:rsidRPr="00861EDE">
        <w:rPr>
          <w:color w:val="000000"/>
          <w:szCs w:val="28"/>
          <w:lang w:val="vi-VN"/>
        </w:rPr>
        <w:t>17</w:t>
      </w:r>
      <w:r w:rsidRPr="002D0459">
        <w:rPr>
          <w:color w:val="000000"/>
          <w:szCs w:val="28"/>
          <w:lang w:val="vi-VN"/>
        </w:rPr>
        <w:t xml:space="preserve"> tuần =  17 tiết/ </w:t>
      </w:r>
      <w:r w:rsidRPr="00861EDE">
        <w:rPr>
          <w:color w:val="000000"/>
          <w:szCs w:val="28"/>
          <w:lang w:val="vi-VN"/>
        </w:rPr>
        <w:t>HKII</w:t>
      </w:r>
    </w:p>
    <w:p w14:paraId="11EDB033"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 xml:space="preserve">TST: </w:t>
      </w:r>
      <w:r w:rsidRPr="002D0459">
        <w:rPr>
          <w:color w:val="000000"/>
          <w:szCs w:val="28"/>
          <w:lang w:val="vi-VN"/>
        </w:rPr>
        <w:t>35 tiết</w:t>
      </w:r>
      <w:r w:rsidRPr="00861EDE">
        <w:rPr>
          <w:color w:val="000000"/>
          <w:szCs w:val="28"/>
          <w:lang w:val="vi-VN"/>
        </w:rPr>
        <w:t xml:space="preserve"> / 35 tuần: </w:t>
      </w:r>
      <w:r w:rsidRPr="002D0459">
        <w:rPr>
          <w:color w:val="000000"/>
          <w:szCs w:val="28"/>
          <w:lang w:val="vi-VN"/>
        </w:rPr>
        <w:t>1</w:t>
      </w:r>
      <w:r w:rsidRPr="00861EDE">
        <w:rPr>
          <w:color w:val="000000"/>
          <w:szCs w:val="28"/>
          <w:lang w:val="vi-VN"/>
        </w:rPr>
        <w:t xml:space="preserve"> tiết/tuần, 1 tiết 35- 40 phút</w:t>
      </w:r>
    </w:p>
    <w:tbl>
      <w:tblPr>
        <w:tblW w:w="10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7"/>
        <w:gridCol w:w="1417"/>
        <w:gridCol w:w="2977"/>
        <w:gridCol w:w="860"/>
        <w:gridCol w:w="2989"/>
        <w:gridCol w:w="1063"/>
      </w:tblGrid>
      <w:tr w:rsidR="00EB7D73" w:rsidRPr="00861EDE" w14:paraId="3A352A01" w14:textId="77777777" w:rsidTr="00EB7D73">
        <w:trPr>
          <w:jc w:val="center"/>
        </w:trPr>
        <w:tc>
          <w:tcPr>
            <w:tcW w:w="1087" w:type="dxa"/>
            <w:vMerge w:val="restart"/>
            <w:shd w:val="clear" w:color="auto" w:fill="auto"/>
          </w:tcPr>
          <w:p w14:paraId="668D57BC" w14:textId="77777777" w:rsidR="00EB7D73" w:rsidRPr="00861EDE" w:rsidRDefault="00EB7D73" w:rsidP="00EB7D73">
            <w:pPr>
              <w:rPr>
                <w:b/>
                <w:bCs/>
                <w:color w:val="000000"/>
                <w:sz w:val="26"/>
                <w:szCs w:val="26"/>
              </w:rPr>
            </w:pPr>
            <w:r w:rsidRPr="00861EDE">
              <w:rPr>
                <w:b/>
                <w:bCs/>
                <w:color w:val="000000"/>
                <w:sz w:val="26"/>
                <w:szCs w:val="26"/>
              </w:rPr>
              <w:t>Tuần, tháng</w:t>
            </w:r>
          </w:p>
        </w:tc>
        <w:tc>
          <w:tcPr>
            <w:tcW w:w="5254" w:type="dxa"/>
            <w:gridSpan w:val="3"/>
            <w:shd w:val="clear" w:color="auto" w:fill="auto"/>
          </w:tcPr>
          <w:p w14:paraId="576BC4E0" w14:textId="77777777" w:rsidR="00EB7D73" w:rsidRPr="00861EDE" w:rsidRDefault="00EB7D73" w:rsidP="00EB7D73">
            <w:pPr>
              <w:jc w:val="center"/>
              <w:rPr>
                <w:b/>
                <w:bCs/>
                <w:color w:val="000000"/>
                <w:sz w:val="26"/>
                <w:szCs w:val="26"/>
                <w:highlight w:val="white"/>
              </w:rPr>
            </w:pPr>
            <w:r w:rsidRPr="00861EDE">
              <w:rPr>
                <w:b/>
                <w:bCs/>
                <w:color w:val="000000"/>
                <w:sz w:val="26"/>
                <w:szCs w:val="26"/>
              </w:rPr>
              <w:t>Chương trình và sách giáo khoa</w:t>
            </w:r>
          </w:p>
        </w:tc>
        <w:tc>
          <w:tcPr>
            <w:tcW w:w="2989" w:type="dxa"/>
            <w:shd w:val="clear" w:color="auto" w:fill="auto"/>
            <w:vAlign w:val="center"/>
          </w:tcPr>
          <w:p w14:paraId="5C6CAFB2" w14:textId="77777777" w:rsidR="00EB7D73" w:rsidRPr="00861EDE" w:rsidRDefault="00EB7D73" w:rsidP="00EB7D73">
            <w:pPr>
              <w:jc w:val="center"/>
              <w:rPr>
                <w:b/>
                <w:bCs/>
                <w:color w:val="000000"/>
                <w:sz w:val="26"/>
                <w:szCs w:val="26"/>
              </w:rPr>
            </w:pPr>
            <w:r w:rsidRPr="00861EDE">
              <w:rPr>
                <w:b/>
                <w:bCs/>
                <w:color w:val="000000"/>
                <w:sz w:val="26"/>
                <w:szCs w:val="26"/>
                <w:highlight w:val="white"/>
              </w:rPr>
              <w:t xml:space="preserve">Nội dung điều chỉnh, </w:t>
            </w:r>
            <w:r w:rsidRPr="00861EDE">
              <w:rPr>
                <w:b/>
                <w:bCs/>
                <w:color w:val="000000"/>
                <w:sz w:val="26"/>
                <w:szCs w:val="26"/>
              </w:rPr>
              <w:t>bổ sung (nếu có)</w:t>
            </w:r>
          </w:p>
        </w:tc>
        <w:tc>
          <w:tcPr>
            <w:tcW w:w="1063" w:type="dxa"/>
            <w:shd w:val="clear" w:color="auto" w:fill="auto"/>
          </w:tcPr>
          <w:p w14:paraId="509D3633" w14:textId="77777777" w:rsidR="00EB7D73" w:rsidRPr="00861EDE" w:rsidRDefault="00EB7D73" w:rsidP="00EB7D73">
            <w:pPr>
              <w:jc w:val="center"/>
              <w:rPr>
                <w:b/>
                <w:bCs/>
                <w:color w:val="000000"/>
                <w:sz w:val="26"/>
                <w:szCs w:val="26"/>
              </w:rPr>
            </w:pPr>
            <w:r w:rsidRPr="00861EDE">
              <w:rPr>
                <w:b/>
                <w:bCs/>
                <w:color w:val="000000"/>
                <w:sz w:val="26"/>
                <w:szCs w:val="26"/>
              </w:rPr>
              <w:t>Ghi chú</w:t>
            </w:r>
          </w:p>
        </w:tc>
      </w:tr>
      <w:tr w:rsidR="00EB7D73" w:rsidRPr="00861EDE" w14:paraId="1E317320" w14:textId="77777777" w:rsidTr="00EB7D73">
        <w:trPr>
          <w:trHeight w:val="1322"/>
          <w:jc w:val="center"/>
        </w:trPr>
        <w:tc>
          <w:tcPr>
            <w:tcW w:w="1087" w:type="dxa"/>
            <w:vMerge/>
            <w:shd w:val="clear" w:color="auto" w:fill="auto"/>
          </w:tcPr>
          <w:p w14:paraId="24993C49" w14:textId="77777777" w:rsidR="00EB7D73" w:rsidRPr="00861EDE" w:rsidRDefault="00EB7D73" w:rsidP="00EB7D73">
            <w:pPr>
              <w:pBdr>
                <w:top w:val="nil"/>
                <w:left w:val="nil"/>
                <w:bottom w:val="nil"/>
                <w:right w:val="nil"/>
                <w:between w:val="nil"/>
              </w:pBdr>
              <w:rPr>
                <w:color w:val="000000"/>
                <w:sz w:val="26"/>
                <w:szCs w:val="26"/>
              </w:rPr>
            </w:pPr>
          </w:p>
        </w:tc>
        <w:tc>
          <w:tcPr>
            <w:tcW w:w="1417" w:type="dxa"/>
            <w:shd w:val="clear" w:color="auto" w:fill="auto"/>
          </w:tcPr>
          <w:p w14:paraId="25AA80C8" w14:textId="77777777" w:rsidR="00EB7D73" w:rsidRPr="00861EDE" w:rsidRDefault="00EB7D73" w:rsidP="00EB7D73">
            <w:pPr>
              <w:jc w:val="center"/>
              <w:rPr>
                <w:color w:val="000000"/>
                <w:sz w:val="26"/>
                <w:szCs w:val="26"/>
              </w:rPr>
            </w:pPr>
            <w:r w:rsidRPr="00861EDE">
              <w:rPr>
                <w:b/>
                <w:color w:val="000000"/>
                <w:sz w:val="26"/>
                <w:szCs w:val="26"/>
              </w:rPr>
              <w:t>Chủ đề/ Mạch nội dung</w:t>
            </w:r>
          </w:p>
        </w:tc>
        <w:tc>
          <w:tcPr>
            <w:tcW w:w="2977" w:type="dxa"/>
            <w:shd w:val="clear" w:color="auto" w:fill="auto"/>
          </w:tcPr>
          <w:p w14:paraId="191B3E58" w14:textId="77777777" w:rsidR="00EB7D73" w:rsidRPr="00861EDE" w:rsidRDefault="00EB7D73" w:rsidP="00EB7D73">
            <w:pPr>
              <w:jc w:val="center"/>
              <w:rPr>
                <w:color w:val="000000"/>
                <w:sz w:val="26"/>
                <w:szCs w:val="26"/>
              </w:rPr>
            </w:pPr>
            <w:r w:rsidRPr="00861EDE">
              <w:rPr>
                <w:b/>
                <w:color w:val="000000"/>
                <w:sz w:val="26"/>
                <w:szCs w:val="26"/>
              </w:rPr>
              <w:t>Tên bài học</w:t>
            </w:r>
          </w:p>
        </w:tc>
        <w:tc>
          <w:tcPr>
            <w:tcW w:w="860" w:type="dxa"/>
          </w:tcPr>
          <w:p w14:paraId="45336699" w14:textId="77777777" w:rsidR="00EB7D73" w:rsidRPr="00861EDE" w:rsidRDefault="00EB7D73" w:rsidP="00EB7D73">
            <w:pPr>
              <w:pBdr>
                <w:top w:val="nil"/>
                <w:left w:val="nil"/>
                <w:bottom w:val="nil"/>
                <w:right w:val="nil"/>
                <w:between w:val="nil"/>
              </w:pBdr>
              <w:rPr>
                <w:color w:val="000000"/>
                <w:sz w:val="26"/>
                <w:szCs w:val="26"/>
              </w:rPr>
            </w:pPr>
            <w:r w:rsidRPr="00861EDE">
              <w:rPr>
                <w:b/>
                <w:color w:val="000000"/>
                <w:sz w:val="26"/>
                <w:szCs w:val="26"/>
              </w:rPr>
              <w:t>Tiết học/ thời lượng</w:t>
            </w:r>
          </w:p>
        </w:tc>
        <w:tc>
          <w:tcPr>
            <w:tcW w:w="2989" w:type="dxa"/>
            <w:shd w:val="clear" w:color="auto" w:fill="auto"/>
          </w:tcPr>
          <w:p w14:paraId="5FF3D100" w14:textId="77777777" w:rsidR="00EB7D73" w:rsidRPr="00861EDE" w:rsidRDefault="00EB7D73" w:rsidP="00EB7D73">
            <w:pPr>
              <w:pBdr>
                <w:top w:val="nil"/>
                <w:left w:val="nil"/>
                <w:bottom w:val="nil"/>
                <w:right w:val="nil"/>
                <w:between w:val="nil"/>
              </w:pBdr>
              <w:rPr>
                <w:color w:val="000000"/>
                <w:sz w:val="26"/>
                <w:szCs w:val="26"/>
              </w:rPr>
            </w:pPr>
          </w:p>
        </w:tc>
        <w:tc>
          <w:tcPr>
            <w:tcW w:w="1063" w:type="dxa"/>
            <w:shd w:val="clear" w:color="auto" w:fill="auto"/>
          </w:tcPr>
          <w:p w14:paraId="27A5C98A"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0E85D4C6" w14:textId="77777777" w:rsidTr="00EB7D73">
        <w:trPr>
          <w:trHeight w:val="260"/>
          <w:jc w:val="center"/>
        </w:trPr>
        <w:tc>
          <w:tcPr>
            <w:tcW w:w="1087" w:type="dxa"/>
            <w:shd w:val="clear" w:color="auto" w:fill="auto"/>
          </w:tcPr>
          <w:p w14:paraId="6A1A4ABE" w14:textId="77777777" w:rsidR="00EB7D73" w:rsidRPr="00861EDE" w:rsidRDefault="00EB7D73" w:rsidP="00EB7D73">
            <w:pPr>
              <w:jc w:val="center"/>
              <w:rPr>
                <w:b/>
                <w:bCs/>
                <w:color w:val="000000"/>
                <w:sz w:val="26"/>
                <w:szCs w:val="26"/>
                <w:lang w:val="vi-VN"/>
              </w:rPr>
            </w:pPr>
            <w:r w:rsidRPr="00861EDE">
              <w:rPr>
                <w:b/>
                <w:bCs/>
                <w:color w:val="000000"/>
                <w:sz w:val="26"/>
                <w:szCs w:val="26"/>
              </w:rPr>
              <w:t>1</w:t>
            </w:r>
            <w:r w:rsidRPr="00861EDE">
              <w:rPr>
                <w:b/>
                <w:bCs/>
                <w:color w:val="000000"/>
                <w:sz w:val="26"/>
                <w:szCs w:val="26"/>
                <w:lang w:val="vi-VN"/>
              </w:rPr>
              <w:t>-9/2024</w:t>
            </w:r>
          </w:p>
        </w:tc>
        <w:tc>
          <w:tcPr>
            <w:tcW w:w="1417" w:type="dxa"/>
            <w:vMerge w:val="restart"/>
            <w:shd w:val="clear" w:color="auto" w:fill="auto"/>
            <w:vAlign w:val="center"/>
          </w:tcPr>
          <w:p w14:paraId="0DB25D1A" w14:textId="77777777" w:rsidR="00EB7D73" w:rsidRPr="002D0459" w:rsidRDefault="00EB7D73" w:rsidP="00EB7D73">
            <w:pPr>
              <w:shd w:val="clear" w:color="auto" w:fill="FFFFFF"/>
              <w:ind w:left="100"/>
              <w:jc w:val="center"/>
              <w:rPr>
                <w:b/>
                <w:color w:val="000000"/>
                <w:sz w:val="26"/>
                <w:szCs w:val="26"/>
                <w:lang w:val="vi-VN"/>
              </w:rPr>
            </w:pPr>
            <w:r w:rsidRPr="002D0459">
              <w:rPr>
                <w:b/>
                <w:color w:val="000000"/>
                <w:sz w:val="26"/>
                <w:szCs w:val="26"/>
                <w:highlight w:val="white"/>
                <w:lang w:val="vi-VN"/>
              </w:rPr>
              <w:t>Biết ơn những người có công với</w:t>
            </w:r>
          </w:p>
          <w:p w14:paraId="0EAA6E83" w14:textId="77777777" w:rsidR="00EB7D73" w:rsidRPr="00861EDE" w:rsidRDefault="00EB7D73" w:rsidP="00EB7D73">
            <w:pPr>
              <w:jc w:val="center"/>
              <w:rPr>
                <w:b/>
                <w:color w:val="000000"/>
                <w:sz w:val="26"/>
                <w:szCs w:val="26"/>
              </w:rPr>
            </w:pPr>
            <w:r w:rsidRPr="00861EDE">
              <w:rPr>
                <w:b/>
                <w:color w:val="000000"/>
                <w:sz w:val="26"/>
                <w:szCs w:val="26"/>
                <w:highlight w:val="white"/>
              </w:rPr>
              <w:t>quê hương, đất nước</w:t>
            </w:r>
          </w:p>
        </w:tc>
        <w:tc>
          <w:tcPr>
            <w:tcW w:w="2977" w:type="dxa"/>
            <w:shd w:val="clear" w:color="auto" w:fill="auto"/>
            <w:vAlign w:val="center"/>
          </w:tcPr>
          <w:p w14:paraId="3B5E56AE" w14:textId="77777777" w:rsidR="00EB7D73" w:rsidRPr="00861EDE" w:rsidRDefault="00EB7D73" w:rsidP="00EB7D73">
            <w:pPr>
              <w:pBdr>
                <w:top w:val="nil"/>
                <w:left w:val="nil"/>
                <w:bottom w:val="nil"/>
                <w:right w:val="nil"/>
                <w:between w:val="nil"/>
              </w:pBdr>
              <w:rPr>
                <w:color w:val="000000"/>
                <w:sz w:val="26"/>
                <w:szCs w:val="26"/>
              </w:rPr>
            </w:pPr>
            <w:r w:rsidRPr="00861EDE">
              <w:rPr>
                <w:color w:val="000000"/>
                <w:sz w:val="26"/>
                <w:szCs w:val="26"/>
              </w:rPr>
              <w:t>Người có công với quê hương, đất nước - tiết 1</w:t>
            </w:r>
          </w:p>
        </w:tc>
        <w:tc>
          <w:tcPr>
            <w:tcW w:w="860" w:type="dxa"/>
            <w:vAlign w:val="center"/>
          </w:tcPr>
          <w:p w14:paraId="2D3028CE" w14:textId="77777777" w:rsidR="00EB7D73" w:rsidRPr="00861EDE" w:rsidRDefault="00EB7D73" w:rsidP="00EB7D73">
            <w:pPr>
              <w:ind w:right="171"/>
              <w:jc w:val="center"/>
              <w:rPr>
                <w:color w:val="000000"/>
                <w:sz w:val="26"/>
                <w:szCs w:val="26"/>
              </w:rPr>
            </w:pPr>
            <w:r w:rsidRPr="00861EDE">
              <w:rPr>
                <w:color w:val="000000"/>
                <w:sz w:val="26"/>
                <w:szCs w:val="26"/>
              </w:rPr>
              <w:t>1/2</w:t>
            </w:r>
          </w:p>
        </w:tc>
        <w:tc>
          <w:tcPr>
            <w:tcW w:w="2989" w:type="dxa"/>
            <w:vMerge w:val="restart"/>
            <w:shd w:val="clear" w:color="auto" w:fill="auto"/>
            <w:vAlign w:val="center"/>
          </w:tcPr>
          <w:p w14:paraId="2B9A2747" w14:textId="77777777" w:rsidR="00EB7D73" w:rsidRPr="00861EDE" w:rsidRDefault="00EB7D73" w:rsidP="00EB7D73">
            <w:pPr>
              <w:ind w:right="171"/>
              <w:jc w:val="both"/>
              <w:rPr>
                <w:color w:val="000000"/>
                <w:sz w:val="26"/>
                <w:szCs w:val="26"/>
                <w:u w:val="single"/>
              </w:rPr>
            </w:pPr>
            <w:r w:rsidRPr="00861EDE">
              <w:rPr>
                <w:color w:val="000000"/>
                <w:sz w:val="26"/>
                <w:szCs w:val="26"/>
              </w:rPr>
              <w:t>* Tích hợp nội dung Quốc phòng an ninh: Những tấm gương dũng cảm của cán bộ, chiến sĩ quân đội nhân dân Việt Nam và Công an Nhân dân Việt Nam trong cứu hộ, cứu nạn.</w:t>
            </w:r>
          </w:p>
        </w:tc>
        <w:tc>
          <w:tcPr>
            <w:tcW w:w="1063" w:type="dxa"/>
            <w:vMerge w:val="restart"/>
            <w:shd w:val="clear" w:color="auto" w:fill="auto"/>
          </w:tcPr>
          <w:p w14:paraId="53E18A5C" w14:textId="77777777" w:rsidR="00EB7D73" w:rsidRPr="00861EDE" w:rsidRDefault="00EB7D73" w:rsidP="00EB7D73">
            <w:pPr>
              <w:jc w:val="center"/>
              <w:rPr>
                <w:color w:val="000000"/>
                <w:sz w:val="26"/>
                <w:szCs w:val="26"/>
              </w:rPr>
            </w:pPr>
            <w:r w:rsidRPr="00861EDE">
              <w:rPr>
                <w:color w:val="000000"/>
                <w:sz w:val="26"/>
                <w:szCs w:val="26"/>
              </w:rPr>
              <w:t> </w:t>
            </w:r>
          </w:p>
        </w:tc>
      </w:tr>
      <w:tr w:rsidR="00EB7D73" w:rsidRPr="00861EDE" w14:paraId="60F5DBFC" w14:textId="77777777" w:rsidTr="00EB7D73">
        <w:trPr>
          <w:trHeight w:val="260"/>
          <w:jc w:val="center"/>
        </w:trPr>
        <w:tc>
          <w:tcPr>
            <w:tcW w:w="1087" w:type="dxa"/>
            <w:shd w:val="clear" w:color="auto" w:fill="auto"/>
          </w:tcPr>
          <w:p w14:paraId="3F40723E" w14:textId="77777777" w:rsidR="00EB7D73" w:rsidRPr="00861EDE" w:rsidRDefault="00EB7D73" w:rsidP="00EB7D73">
            <w:pPr>
              <w:jc w:val="center"/>
              <w:rPr>
                <w:b/>
                <w:bCs/>
                <w:color w:val="000000"/>
                <w:sz w:val="26"/>
                <w:szCs w:val="26"/>
                <w:lang w:val="vi-VN"/>
              </w:rPr>
            </w:pPr>
            <w:r w:rsidRPr="00861EDE">
              <w:rPr>
                <w:b/>
                <w:bCs/>
                <w:color w:val="000000"/>
                <w:sz w:val="26"/>
                <w:szCs w:val="26"/>
              </w:rPr>
              <w:t>2</w:t>
            </w:r>
            <w:r w:rsidRPr="00861EDE">
              <w:rPr>
                <w:b/>
                <w:bCs/>
                <w:color w:val="000000"/>
                <w:sz w:val="26"/>
                <w:szCs w:val="26"/>
                <w:lang w:val="vi-VN"/>
              </w:rPr>
              <w:t>-9/2024</w:t>
            </w:r>
          </w:p>
        </w:tc>
        <w:tc>
          <w:tcPr>
            <w:tcW w:w="1417" w:type="dxa"/>
            <w:vMerge/>
            <w:shd w:val="clear" w:color="auto" w:fill="auto"/>
            <w:vAlign w:val="center"/>
          </w:tcPr>
          <w:p w14:paraId="266B84D9"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05D447E3" w14:textId="77777777" w:rsidR="00EB7D73" w:rsidRPr="00861EDE" w:rsidRDefault="00EB7D73" w:rsidP="00EB7D73">
            <w:pPr>
              <w:pBdr>
                <w:top w:val="nil"/>
                <w:left w:val="nil"/>
                <w:bottom w:val="nil"/>
                <w:right w:val="nil"/>
                <w:between w:val="nil"/>
              </w:pBdr>
              <w:rPr>
                <w:color w:val="000000"/>
                <w:sz w:val="26"/>
                <w:szCs w:val="26"/>
              </w:rPr>
            </w:pPr>
            <w:r w:rsidRPr="00861EDE">
              <w:rPr>
                <w:color w:val="000000"/>
                <w:sz w:val="26"/>
                <w:szCs w:val="26"/>
              </w:rPr>
              <w:t>Người có công với quê hương, đất nước - tiết 2</w:t>
            </w:r>
          </w:p>
        </w:tc>
        <w:tc>
          <w:tcPr>
            <w:tcW w:w="860" w:type="dxa"/>
            <w:vAlign w:val="center"/>
          </w:tcPr>
          <w:p w14:paraId="3BD674C8" w14:textId="77777777" w:rsidR="00EB7D73" w:rsidRPr="00861EDE" w:rsidRDefault="00EB7D73" w:rsidP="00EB7D73">
            <w:pPr>
              <w:jc w:val="center"/>
              <w:rPr>
                <w:color w:val="000000"/>
                <w:sz w:val="26"/>
                <w:szCs w:val="26"/>
              </w:rPr>
            </w:pPr>
            <w:r w:rsidRPr="00861EDE">
              <w:rPr>
                <w:color w:val="000000"/>
                <w:sz w:val="26"/>
                <w:szCs w:val="26"/>
              </w:rPr>
              <w:t>2/2</w:t>
            </w:r>
          </w:p>
        </w:tc>
        <w:tc>
          <w:tcPr>
            <w:tcW w:w="2989" w:type="dxa"/>
            <w:vMerge/>
            <w:shd w:val="clear" w:color="auto" w:fill="auto"/>
            <w:vAlign w:val="center"/>
          </w:tcPr>
          <w:p w14:paraId="2D4AE1AB" w14:textId="77777777" w:rsidR="00EB7D73" w:rsidRPr="00861EDE" w:rsidRDefault="00EB7D73" w:rsidP="00EB7D73">
            <w:pPr>
              <w:jc w:val="both"/>
              <w:rPr>
                <w:color w:val="000000"/>
                <w:sz w:val="26"/>
                <w:szCs w:val="26"/>
                <w:u w:val="single"/>
              </w:rPr>
            </w:pPr>
          </w:p>
        </w:tc>
        <w:tc>
          <w:tcPr>
            <w:tcW w:w="1063" w:type="dxa"/>
            <w:vMerge/>
            <w:shd w:val="clear" w:color="auto" w:fill="auto"/>
          </w:tcPr>
          <w:p w14:paraId="2CC01BC3" w14:textId="77777777" w:rsidR="00EB7D73" w:rsidRPr="00861EDE" w:rsidRDefault="00EB7D73" w:rsidP="00EB7D73">
            <w:pPr>
              <w:rPr>
                <w:color w:val="000000"/>
                <w:sz w:val="26"/>
                <w:szCs w:val="26"/>
              </w:rPr>
            </w:pPr>
          </w:p>
        </w:tc>
      </w:tr>
      <w:tr w:rsidR="00EB7D73" w:rsidRPr="00861EDE" w14:paraId="1E8B84D3" w14:textId="77777777" w:rsidTr="00EB7D73">
        <w:trPr>
          <w:jc w:val="center"/>
        </w:trPr>
        <w:tc>
          <w:tcPr>
            <w:tcW w:w="1087" w:type="dxa"/>
            <w:shd w:val="clear" w:color="auto" w:fill="auto"/>
          </w:tcPr>
          <w:p w14:paraId="53052BB6" w14:textId="77777777" w:rsidR="00EB7D73" w:rsidRPr="00861EDE" w:rsidRDefault="00EB7D73" w:rsidP="00EB7D73">
            <w:pPr>
              <w:jc w:val="center"/>
              <w:rPr>
                <w:b/>
                <w:bCs/>
                <w:color w:val="000000"/>
                <w:sz w:val="26"/>
                <w:szCs w:val="26"/>
                <w:lang w:val="vi-VN"/>
              </w:rPr>
            </w:pPr>
            <w:r w:rsidRPr="00861EDE">
              <w:rPr>
                <w:b/>
                <w:bCs/>
                <w:color w:val="000000"/>
                <w:sz w:val="26"/>
                <w:szCs w:val="26"/>
              </w:rPr>
              <w:t>3</w:t>
            </w:r>
            <w:r w:rsidRPr="00861EDE">
              <w:rPr>
                <w:b/>
                <w:bCs/>
                <w:color w:val="000000"/>
                <w:sz w:val="26"/>
                <w:szCs w:val="26"/>
                <w:lang w:val="vi-VN"/>
              </w:rPr>
              <w:t>-9/2024</w:t>
            </w:r>
          </w:p>
        </w:tc>
        <w:tc>
          <w:tcPr>
            <w:tcW w:w="1417" w:type="dxa"/>
            <w:vMerge/>
            <w:shd w:val="clear" w:color="auto" w:fill="auto"/>
            <w:vAlign w:val="center"/>
          </w:tcPr>
          <w:p w14:paraId="086AC4CE"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030CC498" w14:textId="77777777" w:rsidR="00EB7D73" w:rsidRPr="00861EDE" w:rsidRDefault="00EB7D73" w:rsidP="00EB7D73">
            <w:pPr>
              <w:rPr>
                <w:color w:val="000000"/>
                <w:sz w:val="26"/>
                <w:szCs w:val="26"/>
              </w:rPr>
            </w:pPr>
            <w:r w:rsidRPr="00861EDE">
              <w:rPr>
                <w:color w:val="000000"/>
                <w:sz w:val="26"/>
                <w:szCs w:val="26"/>
              </w:rPr>
              <w:t>Em biết ơn người có công với quê hương, đất nước - tiết 1</w:t>
            </w:r>
          </w:p>
        </w:tc>
        <w:tc>
          <w:tcPr>
            <w:tcW w:w="860" w:type="dxa"/>
            <w:vAlign w:val="center"/>
          </w:tcPr>
          <w:p w14:paraId="1BDE9FB6" w14:textId="77777777" w:rsidR="00EB7D73" w:rsidRPr="00861EDE" w:rsidRDefault="00EB7D73" w:rsidP="00EB7D73">
            <w:pPr>
              <w:jc w:val="center"/>
              <w:rPr>
                <w:color w:val="000000"/>
                <w:sz w:val="26"/>
                <w:szCs w:val="26"/>
              </w:rPr>
            </w:pPr>
            <w:r w:rsidRPr="00861EDE">
              <w:rPr>
                <w:color w:val="000000"/>
                <w:sz w:val="26"/>
                <w:szCs w:val="26"/>
              </w:rPr>
              <w:t>3/3</w:t>
            </w:r>
          </w:p>
        </w:tc>
        <w:tc>
          <w:tcPr>
            <w:tcW w:w="2989" w:type="dxa"/>
            <w:shd w:val="clear" w:color="auto" w:fill="auto"/>
            <w:vAlign w:val="center"/>
          </w:tcPr>
          <w:p w14:paraId="46A1CE34" w14:textId="77777777" w:rsidR="00EB7D73" w:rsidRPr="00861EDE" w:rsidRDefault="00EB7D73" w:rsidP="00EB7D73">
            <w:pPr>
              <w:jc w:val="both"/>
              <w:rPr>
                <w:color w:val="000000"/>
                <w:sz w:val="26"/>
                <w:szCs w:val="26"/>
              </w:rPr>
            </w:pPr>
          </w:p>
        </w:tc>
        <w:tc>
          <w:tcPr>
            <w:tcW w:w="1063" w:type="dxa"/>
            <w:shd w:val="clear" w:color="auto" w:fill="auto"/>
          </w:tcPr>
          <w:p w14:paraId="48707D80" w14:textId="77777777" w:rsidR="00EB7D73" w:rsidRPr="00861EDE" w:rsidRDefault="00EB7D73" w:rsidP="00EB7D73">
            <w:pPr>
              <w:rPr>
                <w:color w:val="000000"/>
                <w:sz w:val="26"/>
                <w:szCs w:val="26"/>
              </w:rPr>
            </w:pPr>
          </w:p>
        </w:tc>
      </w:tr>
      <w:tr w:rsidR="00EB7D73" w:rsidRPr="00861EDE" w14:paraId="39C5F28D" w14:textId="77777777" w:rsidTr="00EB7D73">
        <w:trPr>
          <w:jc w:val="center"/>
        </w:trPr>
        <w:tc>
          <w:tcPr>
            <w:tcW w:w="1087" w:type="dxa"/>
            <w:shd w:val="clear" w:color="auto" w:fill="auto"/>
          </w:tcPr>
          <w:p w14:paraId="697346A6" w14:textId="77777777" w:rsidR="00EB7D73" w:rsidRPr="00861EDE" w:rsidRDefault="00EB7D73" w:rsidP="00EB7D73">
            <w:pPr>
              <w:jc w:val="center"/>
              <w:rPr>
                <w:b/>
                <w:bCs/>
                <w:color w:val="000000"/>
                <w:sz w:val="26"/>
                <w:szCs w:val="26"/>
                <w:lang w:val="vi-VN"/>
              </w:rPr>
            </w:pPr>
            <w:r w:rsidRPr="00861EDE">
              <w:rPr>
                <w:b/>
                <w:bCs/>
                <w:color w:val="000000"/>
                <w:sz w:val="26"/>
                <w:szCs w:val="26"/>
              </w:rPr>
              <w:t>4</w:t>
            </w:r>
            <w:r w:rsidRPr="00861EDE">
              <w:rPr>
                <w:b/>
                <w:bCs/>
                <w:color w:val="000000"/>
                <w:sz w:val="26"/>
                <w:szCs w:val="26"/>
                <w:lang w:val="vi-VN"/>
              </w:rPr>
              <w:t>-9/2024</w:t>
            </w:r>
          </w:p>
        </w:tc>
        <w:tc>
          <w:tcPr>
            <w:tcW w:w="1417" w:type="dxa"/>
            <w:vMerge/>
            <w:shd w:val="clear" w:color="auto" w:fill="auto"/>
            <w:vAlign w:val="center"/>
          </w:tcPr>
          <w:p w14:paraId="066A50C2"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37A8DF05" w14:textId="77777777" w:rsidR="00EB7D73" w:rsidRPr="00861EDE" w:rsidRDefault="00EB7D73" w:rsidP="00EB7D73">
            <w:pPr>
              <w:rPr>
                <w:color w:val="000000"/>
                <w:sz w:val="26"/>
                <w:szCs w:val="26"/>
              </w:rPr>
            </w:pPr>
            <w:r w:rsidRPr="00861EDE">
              <w:rPr>
                <w:color w:val="000000"/>
                <w:sz w:val="26"/>
                <w:szCs w:val="26"/>
              </w:rPr>
              <w:t>Em biết ơn người có công với quê hương, đất nước - tiết 2</w:t>
            </w:r>
          </w:p>
        </w:tc>
        <w:tc>
          <w:tcPr>
            <w:tcW w:w="860" w:type="dxa"/>
            <w:vAlign w:val="center"/>
          </w:tcPr>
          <w:p w14:paraId="648093AA" w14:textId="77777777" w:rsidR="00EB7D73" w:rsidRPr="00861EDE" w:rsidRDefault="00EB7D73" w:rsidP="00EB7D73">
            <w:pPr>
              <w:jc w:val="center"/>
              <w:rPr>
                <w:color w:val="000000"/>
                <w:sz w:val="26"/>
                <w:szCs w:val="26"/>
              </w:rPr>
            </w:pPr>
            <w:r w:rsidRPr="00861EDE">
              <w:rPr>
                <w:color w:val="000000"/>
                <w:sz w:val="26"/>
                <w:szCs w:val="26"/>
              </w:rPr>
              <w:t>4/3</w:t>
            </w:r>
          </w:p>
        </w:tc>
        <w:tc>
          <w:tcPr>
            <w:tcW w:w="2989" w:type="dxa"/>
            <w:shd w:val="clear" w:color="auto" w:fill="auto"/>
            <w:vAlign w:val="center"/>
          </w:tcPr>
          <w:p w14:paraId="33ADBA39" w14:textId="77777777" w:rsidR="00EB7D73" w:rsidRPr="00861EDE" w:rsidRDefault="00EB7D73" w:rsidP="00EB7D73">
            <w:pPr>
              <w:jc w:val="both"/>
              <w:rPr>
                <w:color w:val="000000"/>
                <w:sz w:val="26"/>
                <w:szCs w:val="26"/>
              </w:rPr>
            </w:pPr>
          </w:p>
        </w:tc>
        <w:tc>
          <w:tcPr>
            <w:tcW w:w="1063" w:type="dxa"/>
            <w:shd w:val="clear" w:color="auto" w:fill="auto"/>
          </w:tcPr>
          <w:p w14:paraId="2ACDF1E7" w14:textId="77777777" w:rsidR="00EB7D73" w:rsidRPr="00861EDE" w:rsidRDefault="00EB7D73" w:rsidP="00EB7D73">
            <w:pPr>
              <w:rPr>
                <w:color w:val="000000"/>
                <w:sz w:val="26"/>
                <w:szCs w:val="26"/>
              </w:rPr>
            </w:pPr>
          </w:p>
        </w:tc>
      </w:tr>
      <w:tr w:rsidR="00EB7D73" w:rsidRPr="00861EDE" w14:paraId="7306F9BE" w14:textId="77777777" w:rsidTr="00EB7D73">
        <w:trPr>
          <w:jc w:val="center"/>
        </w:trPr>
        <w:tc>
          <w:tcPr>
            <w:tcW w:w="1087" w:type="dxa"/>
            <w:shd w:val="clear" w:color="auto" w:fill="auto"/>
          </w:tcPr>
          <w:p w14:paraId="79F6D792" w14:textId="77777777" w:rsidR="00EB7D73" w:rsidRPr="00861EDE" w:rsidRDefault="00EB7D73" w:rsidP="00EB7D73">
            <w:pPr>
              <w:jc w:val="center"/>
              <w:rPr>
                <w:b/>
                <w:bCs/>
                <w:color w:val="000000"/>
                <w:sz w:val="26"/>
                <w:szCs w:val="26"/>
                <w:lang w:val="vi-VN"/>
              </w:rPr>
            </w:pPr>
            <w:r w:rsidRPr="00861EDE">
              <w:rPr>
                <w:b/>
                <w:bCs/>
                <w:color w:val="000000"/>
                <w:sz w:val="26"/>
                <w:szCs w:val="26"/>
              </w:rPr>
              <w:t>5</w:t>
            </w:r>
            <w:r w:rsidRPr="00861EDE">
              <w:rPr>
                <w:b/>
                <w:bCs/>
                <w:color w:val="000000"/>
                <w:sz w:val="26"/>
                <w:szCs w:val="26"/>
                <w:lang w:val="vi-VN"/>
              </w:rPr>
              <w:t>-10/2024</w:t>
            </w:r>
          </w:p>
        </w:tc>
        <w:tc>
          <w:tcPr>
            <w:tcW w:w="1417" w:type="dxa"/>
            <w:vMerge/>
            <w:shd w:val="clear" w:color="auto" w:fill="auto"/>
            <w:vAlign w:val="center"/>
          </w:tcPr>
          <w:p w14:paraId="0DB8FFC4"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0D38C245" w14:textId="77777777" w:rsidR="00EB7D73" w:rsidRPr="00861EDE" w:rsidRDefault="00EB7D73" w:rsidP="00EB7D73">
            <w:pPr>
              <w:rPr>
                <w:color w:val="000000"/>
                <w:sz w:val="26"/>
                <w:szCs w:val="26"/>
              </w:rPr>
            </w:pPr>
            <w:r w:rsidRPr="00861EDE">
              <w:rPr>
                <w:color w:val="000000"/>
                <w:sz w:val="26"/>
                <w:szCs w:val="26"/>
              </w:rPr>
              <w:t>Em biết ơn người có công với quê hương, đất nước - tiết 3</w:t>
            </w:r>
          </w:p>
        </w:tc>
        <w:tc>
          <w:tcPr>
            <w:tcW w:w="860" w:type="dxa"/>
            <w:vAlign w:val="center"/>
          </w:tcPr>
          <w:p w14:paraId="55819028" w14:textId="77777777" w:rsidR="00EB7D73" w:rsidRPr="00861EDE" w:rsidRDefault="00EB7D73" w:rsidP="00EB7D73">
            <w:pPr>
              <w:jc w:val="center"/>
              <w:rPr>
                <w:color w:val="000000"/>
                <w:sz w:val="26"/>
                <w:szCs w:val="26"/>
              </w:rPr>
            </w:pPr>
            <w:r w:rsidRPr="00861EDE">
              <w:rPr>
                <w:color w:val="000000"/>
                <w:sz w:val="26"/>
                <w:szCs w:val="26"/>
              </w:rPr>
              <w:t>5/3</w:t>
            </w:r>
          </w:p>
        </w:tc>
        <w:tc>
          <w:tcPr>
            <w:tcW w:w="2989" w:type="dxa"/>
            <w:shd w:val="clear" w:color="auto" w:fill="auto"/>
            <w:vAlign w:val="center"/>
          </w:tcPr>
          <w:p w14:paraId="6684261F" w14:textId="77777777" w:rsidR="00EB7D73" w:rsidRPr="00861EDE" w:rsidRDefault="00EB7D73" w:rsidP="00EB7D73">
            <w:pPr>
              <w:jc w:val="both"/>
              <w:rPr>
                <w:color w:val="000000"/>
                <w:sz w:val="26"/>
                <w:szCs w:val="26"/>
              </w:rPr>
            </w:pPr>
          </w:p>
        </w:tc>
        <w:tc>
          <w:tcPr>
            <w:tcW w:w="1063" w:type="dxa"/>
            <w:shd w:val="clear" w:color="auto" w:fill="auto"/>
          </w:tcPr>
          <w:p w14:paraId="76B75A0F" w14:textId="77777777" w:rsidR="00EB7D73" w:rsidRPr="00861EDE" w:rsidRDefault="00EB7D73" w:rsidP="00EB7D73">
            <w:pPr>
              <w:rPr>
                <w:color w:val="000000"/>
                <w:sz w:val="26"/>
                <w:szCs w:val="26"/>
              </w:rPr>
            </w:pPr>
          </w:p>
        </w:tc>
      </w:tr>
      <w:tr w:rsidR="00EB7D73" w:rsidRPr="00861EDE" w14:paraId="1B6A252C" w14:textId="77777777" w:rsidTr="00EB7D73">
        <w:trPr>
          <w:trHeight w:val="260"/>
          <w:jc w:val="center"/>
        </w:trPr>
        <w:tc>
          <w:tcPr>
            <w:tcW w:w="1087" w:type="dxa"/>
            <w:shd w:val="clear" w:color="auto" w:fill="auto"/>
          </w:tcPr>
          <w:p w14:paraId="6DA7D772" w14:textId="77777777" w:rsidR="00EB7D73" w:rsidRPr="00861EDE" w:rsidRDefault="00EB7D73" w:rsidP="00EB7D73">
            <w:pPr>
              <w:jc w:val="center"/>
              <w:rPr>
                <w:b/>
                <w:bCs/>
                <w:color w:val="000000"/>
                <w:sz w:val="26"/>
                <w:szCs w:val="26"/>
                <w:lang w:val="vi-VN"/>
              </w:rPr>
            </w:pPr>
            <w:r w:rsidRPr="00861EDE">
              <w:rPr>
                <w:b/>
                <w:bCs/>
                <w:color w:val="000000"/>
                <w:sz w:val="26"/>
                <w:szCs w:val="26"/>
              </w:rPr>
              <w:t>6</w:t>
            </w:r>
            <w:r w:rsidRPr="00861EDE">
              <w:rPr>
                <w:b/>
                <w:bCs/>
                <w:color w:val="000000"/>
                <w:sz w:val="26"/>
                <w:szCs w:val="26"/>
                <w:lang w:val="vi-VN"/>
              </w:rPr>
              <w:t>-10/2024</w:t>
            </w:r>
          </w:p>
        </w:tc>
        <w:tc>
          <w:tcPr>
            <w:tcW w:w="1417" w:type="dxa"/>
            <w:vMerge w:val="restart"/>
            <w:shd w:val="clear" w:color="auto" w:fill="auto"/>
            <w:vAlign w:val="center"/>
          </w:tcPr>
          <w:p w14:paraId="5B012021" w14:textId="77777777" w:rsidR="00EB7D73" w:rsidRPr="002D0459" w:rsidRDefault="00EB7D73" w:rsidP="00EB7D73">
            <w:pPr>
              <w:jc w:val="center"/>
              <w:rPr>
                <w:b/>
                <w:color w:val="000000"/>
                <w:sz w:val="26"/>
                <w:szCs w:val="26"/>
                <w:lang w:val="vi-VN"/>
              </w:rPr>
            </w:pPr>
            <w:r w:rsidRPr="002D0459">
              <w:rPr>
                <w:b/>
                <w:color w:val="000000"/>
                <w:sz w:val="26"/>
                <w:szCs w:val="26"/>
                <w:highlight w:val="white"/>
                <w:lang w:val="vi-VN"/>
              </w:rPr>
              <w:t>Tôn trọng sự khác biệt của người khác</w:t>
            </w:r>
          </w:p>
        </w:tc>
        <w:tc>
          <w:tcPr>
            <w:tcW w:w="2977" w:type="dxa"/>
            <w:shd w:val="clear" w:color="auto" w:fill="auto"/>
            <w:vAlign w:val="center"/>
          </w:tcPr>
          <w:p w14:paraId="553A8B99" w14:textId="77777777" w:rsidR="00EB7D73" w:rsidRPr="002D0459" w:rsidRDefault="00EB7D73" w:rsidP="00EB7D73">
            <w:pPr>
              <w:rPr>
                <w:color w:val="000000"/>
                <w:sz w:val="26"/>
                <w:szCs w:val="26"/>
                <w:lang w:val="vi-VN"/>
              </w:rPr>
            </w:pPr>
            <w:r w:rsidRPr="002D0459">
              <w:rPr>
                <w:color w:val="000000"/>
                <w:sz w:val="26"/>
                <w:szCs w:val="26"/>
                <w:lang w:val="vi-VN"/>
              </w:rPr>
              <w:t>Em tôn trọng sự khác biệt của người khác - tiết 1</w:t>
            </w:r>
          </w:p>
        </w:tc>
        <w:tc>
          <w:tcPr>
            <w:tcW w:w="860" w:type="dxa"/>
            <w:vAlign w:val="center"/>
          </w:tcPr>
          <w:p w14:paraId="420A3EDA" w14:textId="77777777" w:rsidR="00EB7D73" w:rsidRPr="00861EDE" w:rsidRDefault="00EB7D73" w:rsidP="00EB7D73">
            <w:pPr>
              <w:jc w:val="center"/>
              <w:rPr>
                <w:color w:val="000000"/>
                <w:sz w:val="26"/>
                <w:szCs w:val="26"/>
              </w:rPr>
            </w:pPr>
            <w:r w:rsidRPr="00861EDE">
              <w:rPr>
                <w:color w:val="000000"/>
                <w:sz w:val="26"/>
                <w:szCs w:val="26"/>
              </w:rPr>
              <w:t>6/3</w:t>
            </w:r>
          </w:p>
        </w:tc>
        <w:tc>
          <w:tcPr>
            <w:tcW w:w="2989" w:type="dxa"/>
            <w:vMerge w:val="restart"/>
            <w:shd w:val="clear" w:color="auto" w:fill="auto"/>
            <w:vAlign w:val="center"/>
          </w:tcPr>
          <w:p w14:paraId="1E1A1BF8" w14:textId="77777777" w:rsidR="00EB7D73" w:rsidRPr="00861EDE" w:rsidRDefault="00EB7D73" w:rsidP="00EB7D73">
            <w:pPr>
              <w:jc w:val="both"/>
              <w:rPr>
                <w:color w:val="000000"/>
                <w:sz w:val="26"/>
                <w:szCs w:val="26"/>
              </w:rPr>
            </w:pPr>
            <w:r w:rsidRPr="00861EDE">
              <w:rPr>
                <w:color w:val="000000"/>
                <w:sz w:val="26"/>
                <w:szCs w:val="26"/>
              </w:rPr>
              <w:t>* Lồng ghép giáo dục Quyền con người:</w:t>
            </w:r>
          </w:p>
          <w:p w14:paraId="6AAFCCB6" w14:textId="77777777" w:rsidR="00EB7D73" w:rsidRPr="00861EDE" w:rsidRDefault="00EB7D73" w:rsidP="00EB7D73">
            <w:pPr>
              <w:jc w:val="both"/>
              <w:rPr>
                <w:color w:val="000000"/>
                <w:sz w:val="26"/>
                <w:szCs w:val="26"/>
              </w:rPr>
            </w:pPr>
            <w:r w:rsidRPr="00861EDE">
              <w:rPr>
                <w:color w:val="000000"/>
                <w:sz w:val="26"/>
                <w:szCs w:val="26"/>
              </w:rPr>
              <w:t>- Quyền được giữ gìn bản sắc dân tộc.</w:t>
            </w:r>
          </w:p>
          <w:p w14:paraId="754D573A" w14:textId="77777777" w:rsidR="00EB7D73" w:rsidRPr="00861EDE" w:rsidRDefault="00EB7D73" w:rsidP="00EB7D73">
            <w:pPr>
              <w:jc w:val="both"/>
              <w:rPr>
                <w:color w:val="000000"/>
                <w:sz w:val="26"/>
                <w:szCs w:val="26"/>
              </w:rPr>
            </w:pPr>
            <w:r w:rsidRPr="00861EDE">
              <w:rPr>
                <w:color w:val="000000"/>
                <w:sz w:val="26"/>
                <w:szCs w:val="26"/>
              </w:rPr>
              <w:t>- Quyền được bảo vệ khỏi sự phân biệt đối xử.</w:t>
            </w:r>
          </w:p>
          <w:p w14:paraId="3318489A" w14:textId="77777777" w:rsidR="00EB7D73" w:rsidRPr="00861EDE" w:rsidRDefault="00EB7D73" w:rsidP="00EB7D73">
            <w:pPr>
              <w:jc w:val="both"/>
              <w:rPr>
                <w:color w:val="000000"/>
                <w:sz w:val="26"/>
                <w:szCs w:val="26"/>
              </w:rPr>
            </w:pPr>
            <w:r w:rsidRPr="00861EDE">
              <w:rPr>
                <w:color w:val="000000"/>
                <w:sz w:val="26"/>
                <w:szCs w:val="26"/>
              </w:rPr>
              <w:t>- Nguyên tắc quyền con người.</w:t>
            </w:r>
          </w:p>
          <w:p w14:paraId="45A61197" w14:textId="77777777" w:rsidR="00EB7D73" w:rsidRPr="00861EDE" w:rsidRDefault="00EB7D73" w:rsidP="00EB7D73">
            <w:pPr>
              <w:jc w:val="both"/>
              <w:rPr>
                <w:color w:val="000000"/>
                <w:sz w:val="26"/>
                <w:szCs w:val="26"/>
              </w:rPr>
            </w:pPr>
            <w:r w:rsidRPr="00861EDE">
              <w:rPr>
                <w:color w:val="000000"/>
                <w:sz w:val="26"/>
                <w:szCs w:val="26"/>
              </w:rPr>
              <w:t>- Bổn phận đối với cộng đồng, xã hội.</w:t>
            </w:r>
          </w:p>
          <w:p w14:paraId="0EFD98F0" w14:textId="77777777" w:rsidR="00EB7D73" w:rsidRPr="00861EDE" w:rsidRDefault="00EB7D73" w:rsidP="00EB7D73">
            <w:pPr>
              <w:jc w:val="both"/>
              <w:rPr>
                <w:color w:val="000000"/>
                <w:sz w:val="26"/>
                <w:szCs w:val="26"/>
              </w:rPr>
            </w:pPr>
            <w:r w:rsidRPr="00861EDE">
              <w:rPr>
                <w:color w:val="000000"/>
                <w:sz w:val="26"/>
                <w:szCs w:val="26"/>
                <w:highlight w:val="white"/>
              </w:rPr>
              <w:t>* Lồng ghép GD đạo đức, lí tưởng cách mạng.</w:t>
            </w:r>
          </w:p>
        </w:tc>
        <w:tc>
          <w:tcPr>
            <w:tcW w:w="1063" w:type="dxa"/>
            <w:vMerge w:val="restart"/>
            <w:shd w:val="clear" w:color="auto" w:fill="auto"/>
          </w:tcPr>
          <w:p w14:paraId="31E0E2D0" w14:textId="77777777" w:rsidR="00EB7D73" w:rsidRPr="00861EDE" w:rsidRDefault="00EB7D73" w:rsidP="00EB7D73">
            <w:pPr>
              <w:rPr>
                <w:color w:val="000000"/>
                <w:sz w:val="26"/>
                <w:szCs w:val="26"/>
              </w:rPr>
            </w:pPr>
          </w:p>
        </w:tc>
      </w:tr>
      <w:tr w:rsidR="00EB7D73" w:rsidRPr="00861EDE" w14:paraId="1F8F6CE2" w14:textId="77777777" w:rsidTr="00EB7D73">
        <w:trPr>
          <w:trHeight w:val="260"/>
          <w:jc w:val="center"/>
        </w:trPr>
        <w:tc>
          <w:tcPr>
            <w:tcW w:w="1087" w:type="dxa"/>
            <w:shd w:val="clear" w:color="auto" w:fill="auto"/>
          </w:tcPr>
          <w:p w14:paraId="5220DA22" w14:textId="77777777" w:rsidR="00EB7D73" w:rsidRPr="00861EDE" w:rsidRDefault="00EB7D73" w:rsidP="00EB7D73">
            <w:pPr>
              <w:jc w:val="center"/>
              <w:rPr>
                <w:b/>
                <w:bCs/>
                <w:color w:val="000000"/>
                <w:sz w:val="26"/>
                <w:szCs w:val="26"/>
                <w:lang w:val="vi-VN"/>
              </w:rPr>
            </w:pPr>
            <w:r w:rsidRPr="00861EDE">
              <w:rPr>
                <w:b/>
                <w:bCs/>
                <w:color w:val="000000"/>
                <w:sz w:val="26"/>
                <w:szCs w:val="26"/>
              </w:rPr>
              <w:t>7</w:t>
            </w:r>
            <w:r w:rsidRPr="00861EDE">
              <w:rPr>
                <w:b/>
                <w:bCs/>
                <w:color w:val="000000"/>
                <w:sz w:val="26"/>
                <w:szCs w:val="26"/>
                <w:lang w:val="vi-VN"/>
              </w:rPr>
              <w:t>-10/2024</w:t>
            </w:r>
          </w:p>
        </w:tc>
        <w:tc>
          <w:tcPr>
            <w:tcW w:w="1417" w:type="dxa"/>
            <w:vMerge/>
            <w:shd w:val="clear" w:color="auto" w:fill="auto"/>
            <w:vAlign w:val="center"/>
          </w:tcPr>
          <w:p w14:paraId="515D1953"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7BA17039" w14:textId="77777777" w:rsidR="00EB7D73" w:rsidRPr="00861EDE" w:rsidRDefault="00EB7D73" w:rsidP="00EB7D73">
            <w:pPr>
              <w:rPr>
                <w:color w:val="000000"/>
                <w:sz w:val="26"/>
                <w:szCs w:val="26"/>
              </w:rPr>
            </w:pPr>
            <w:r w:rsidRPr="00861EDE">
              <w:rPr>
                <w:color w:val="000000"/>
                <w:sz w:val="26"/>
                <w:szCs w:val="26"/>
              </w:rPr>
              <w:t>Em tôn trọng sự khác biệt của người khác - tiết 2</w:t>
            </w:r>
          </w:p>
        </w:tc>
        <w:tc>
          <w:tcPr>
            <w:tcW w:w="860" w:type="dxa"/>
            <w:vAlign w:val="center"/>
          </w:tcPr>
          <w:p w14:paraId="7B5B2A32" w14:textId="77777777" w:rsidR="00EB7D73" w:rsidRPr="00861EDE" w:rsidRDefault="00EB7D73" w:rsidP="00EB7D73">
            <w:pPr>
              <w:jc w:val="center"/>
              <w:rPr>
                <w:color w:val="000000"/>
                <w:sz w:val="26"/>
                <w:szCs w:val="26"/>
              </w:rPr>
            </w:pPr>
            <w:r w:rsidRPr="00861EDE">
              <w:rPr>
                <w:color w:val="000000"/>
                <w:sz w:val="26"/>
                <w:szCs w:val="26"/>
              </w:rPr>
              <w:t>7/3</w:t>
            </w:r>
          </w:p>
        </w:tc>
        <w:tc>
          <w:tcPr>
            <w:tcW w:w="2989" w:type="dxa"/>
            <w:vMerge/>
            <w:shd w:val="clear" w:color="auto" w:fill="auto"/>
            <w:vAlign w:val="center"/>
          </w:tcPr>
          <w:p w14:paraId="736ECB27" w14:textId="77777777" w:rsidR="00EB7D73" w:rsidRPr="00861EDE" w:rsidRDefault="00EB7D73" w:rsidP="00EB7D73">
            <w:pPr>
              <w:jc w:val="both"/>
              <w:rPr>
                <w:color w:val="000000"/>
                <w:sz w:val="26"/>
                <w:szCs w:val="26"/>
              </w:rPr>
            </w:pPr>
          </w:p>
        </w:tc>
        <w:tc>
          <w:tcPr>
            <w:tcW w:w="1063" w:type="dxa"/>
            <w:vMerge/>
            <w:shd w:val="clear" w:color="auto" w:fill="auto"/>
          </w:tcPr>
          <w:p w14:paraId="7C749545" w14:textId="77777777" w:rsidR="00EB7D73" w:rsidRPr="00861EDE" w:rsidRDefault="00EB7D73" w:rsidP="00EB7D73">
            <w:pPr>
              <w:rPr>
                <w:color w:val="000000"/>
                <w:sz w:val="26"/>
                <w:szCs w:val="26"/>
              </w:rPr>
            </w:pPr>
          </w:p>
        </w:tc>
      </w:tr>
      <w:tr w:rsidR="00EB7D73" w:rsidRPr="00861EDE" w14:paraId="501869E8" w14:textId="77777777" w:rsidTr="00EB7D73">
        <w:trPr>
          <w:trHeight w:val="260"/>
          <w:jc w:val="center"/>
        </w:trPr>
        <w:tc>
          <w:tcPr>
            <w:tcW w:w="1087" w:type="dxa"/>
            <w:shd w:val="clear" w:color="auto" w:fill="auto"/>
          </w:tcPr>
          <w:p w14:paraId="5C50D478" w14:textId="77777777" w:rsidR="00EB7D73" w:rsidRPr="00861EDE" w:rsidRDefault="00EB7D73" w:rsidP="00EB7D73">
            <w:pPr>
              <w:jc w:val="center"/>
              <w:rPr>
                <w:b/>
                <w:bCs/>
                <w:color w:val="000000"/>
                <w:sz w:val="26"/>
                <w:szCs w:val="26"/>
                <w:lang w:val="vi-VN"/>
              </w:rPr>
            </w:pPr>
            <w:r w:rsidRPr="00861EDE">
              <w:rPr>
                <w:b/>
                <w:bCs/>
                <w:color w:val="000000"/>
                <w:sz w:val="26"/>
                <w:szCs w:val="26"/>
              </w:rPr>
              <w:t>8</w:t>
            </w:r>
            <w:r w:rsidRPr="00861EDE">
              <w:rPr>
                <w:b/>
                <w:bCs/>
                <w:color w:val="000000"/>
                <w:sz w:val="26"/>
                <w:szCs w:val="26"/>
                <w:lang w:val="vi-VN"/>
              </w:rPr>
              <w:t>-10/2024</w:t>
            </w:r>
          </w:p>
        </w:tc>
        <w:tc>
          <w:tcPr>
            <w:tcW w:w="1417" w:type="dxa"/>
            <w:vMerge/>
            <w:shd w:val="clear" w:color="auto" w:fill="auto"/>
            <w:vAlign w:val="center"/>
          </w:tcPr>
          <w:p w14:paraId="23F3EC8B"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5FC64804" w14:textId="77777777" w:rsidR="00EB7D73" w:rsidRPr="00861EDE" w:rsidRDefault="00EB7D73" w:rsidP="00EB7D73">
            <w:pPr>
              <w:rPr>
                <w:color w:val="000000"/>
                <w:sz w:val="26"/>
                <w:szCs w:val="26"/>
              </w:rPr>
            </w:pPr>
            <w:r w:rsidRPr="00861EDE">
              <w:rPr>
                <w:color w:val="000000"/>
                <w:sz w:val="26"/>
                <w:szCs w:val="26"/>
              </w:rPr>
              <w:t>Em tôn trọng sự khác biệt của người khác - tiết 3</w:t>
            </w:r>
          </w:p>
        </w:tc>
        <w:tc>
          <w:tcPr>
            <w:tcW w:w="860" w:type="dxa"/>
            <w:vAlign w:val="center"/>
          </w:tcPr>
          <w:p w14:paraId="54C5B225" w14:textId="77777777" w:rsidR="00EB7D73" w:rsidRPr="00861EDE" w:rsidRDefault="00EB7D73" w:rsidP="00EB7D73">
            <w:pPr>
              <w:jc w:val="center"/>
              <w:rPr>
                <w:color w:val="000000"/>
                <w:sz w:val="26"/>
                <w:szCs w:val="26"/>
              </w:rPr>
            </w:pPr>
            <w:r w:rsidRPr="00861EDE">
              <w:rPr>
                <w:color w:val="000000"/>
                <w:sz w:val="26"/>
                <w:szCs w:val="26"/>
              </w:rPr>
              <w:t>8/3</w:t>
            </w:r>
          </w:p>
        </w:tc>
        <w:tc>
          <w:tcPr>
            <w:tcW w:w="2989" w:type="dxa"/>
            <w:vMerge/>
            <w:shd w:val="clear" w:color="auto" w:fill="auto"/>
            <w:vAlign w:val="center"/>
          </w:tcPr>
          <w:p w14:paraId="3F501679" w14:textId="77777777" w:rsidR="00EB7D73" w:rsidRPr="00861EDE" w:rsidRDefault="00EB7D73" w:rsidP="00EB7D73">
            <w:pPr>
              <w:jc w:val="both"/>
              <w:rPr>
                <w:color w:val="000000"/>
                <w:sz w:val="26"/>
                <w:szCs w:val="26"/>
              </w:rPr>
            </w:pPr>
          </w:p>
        </w:tc>
        <w:tc>
          <w:tcPr>
            <w:tcW w:w="1063" w:type="dxa"/>
            <w:shd w:val="clear" w:color="auto" w:fill="auto"/>
          </w:tcPr>
          <w:p w14:paraId="7E7B0269" w14:textId="77777777" w:rsidR="00EB7D73" w:rsidRPr="00861EDE" w:rsidRDefault="00EB7D73" w:rsidP="00EB7D73">
            <w:pPr>
              <w:rPr>
                <w:color w:val="000000"/>
                <w:sz w:val="26"/>
                <w:szCs w:val="26"/>
              </w:rPr>
            </w:pPr>
          </w:p>
        </w:tc>
      </w:tr>
      <w:tr w:rsidR="00EB7D73" w:rsidRPr="00861EDE" w14:paraId="0BD0178F" w14:textId="77777777" w:rsidTr="00EB7D73">
        <w:trPr>
          <w:trHeight w:val="260"/>
          <w:jc w:val="center"/>
        </w:trPr>
        <w:tc>
          <w:tcPr>
            <w:tcW w:w="1087" w:type="dxa"/>
            <w:shd w:val="clear" w:color="auto" w:fill="auto"/>
          </w:tcPr>
          <w:p w14:paraId="53A3DB8C" w14:textId="77777777" w:rsidR="00EB7D73" w:rsidRPr="00861EDE" w:rsidRDefault="00EB7D73" w:rsidP="00EB7D73">
            <w:pPr>
              <w:jc w:val="center"/>
              <w:rPr>
                <w:b/>
                <w:bCs/>
                <w:color w:val="000000"/>
                <w:sz w:val="26"/>
                <w:szCs w:val="26"/>
                <w:lang w:val="vi-VN"/>
              </w:rPr>
            </w:pPr>
            <w:r w:rsidRPr="00861EDE">
              <w:rPr>
                <w:b/>
                <w:bCs/>
                <w:color w:val="000000"/>
                <w:sz w:val="26"/>
                <w:szCs w:val="26"/>
              </w:rPr>
              <w:t>9</w:t>
            </w:r>
            <w:r w:rsidRPr="00861EDE">
              <w:rPr>
                <w:b/>
                <w:bCs/>
                <w:color w:val="000000"/>
                <w:sz w:val="26"/>
                <w:szCs w:val="26"/>
                <w:lang w:val="vi-VN"/>
              </w:rPr>
              <w:t>-10/2024</w:t>
            </w:r>
          </w:p>
        </w:tc>
        <w:tc>
          <w:tcPr>
            <w:tcW w:w="1417" w:type="dxa"/>
            <w:vMerge w:val="restart"/>
            <w:shd w:val="clear" w:color="auto" w:fill="auto"/>
            <w:vAlign w:val="center"/>
          </w:tcPr>
          <w:p w14:paraId="502A63C6" w14:textId="77777777" w:rsidR="00EB7D73" w:rsidRPr="00861EDE" w:rsidRDefault="00EB7D73" w:rsidP="00EB7D73">
            <w:pPr>
              <w:jc w:val="center"/>
              <w:rPr>
                <w:b/>
                <w:color w:val="000000"/>
                <w:sz w:val="26"/>
                <w:szCs w:val="26"/>
              </w:rPr>
            </w:pPr>
            <w:r w:rsidRPr="00861EDE">
              <w:rPr>
                <w:b/>
                <w:color w:val="000000"/>
                <w:sz w:val="26"/>
                <w:szCs w:val="26"/>
                <w:highlight w:val="white"/>
              </w:rPr>
              <w:t>Vượt qua khó khăn</w:t>
            </w:r>
          </w:p>
        </w:tc>
        <w:tc>
          <w:tcPr>
            <w:tcW w:w="2977" w:type="dxa"/>
            <w:shd w:val="clear" w:color="auto" w:fill="auto"/>
            <w:vAlign w:val="center"/>
          </w:tcPr>
          <w:p w14:paraId="05427B93" w14:textId="77777777" w:rsidR="00EB7D73" w:rsidRPr="00861EDE" w:rsidRDefault="00EB7D73" w:rsidP="00EB7D73">
            <w:pPr>
              <w:rPr>
                <w:color w:val="000000"/>
                <w:sz w:val="26"/>
                <w:szCs w:val="26"/>
              </w:rPr>
            </w:pPr>
            <w:r w:rsidRPr="00861EDE">
              <w:rPr>
                <w:color w:val="000000"/>
                <w:sz w:val="26"/>
                <w:szCs w:val="26"/>
              </w:rPr>
              <w:t>Em nhận biết khó khăn trong học tập và cuộc sống - tiết 1</w:t>
            </w:r>
          </w:p>
        </w:tc>
        <w:tc>
          <w:tcPr>
            <w:tcW w:w="860" w:type="dxa"/>
            <w:vAlign w:val="center"/>
          </w:tcPr>
          <w:p w14:paraId="628B654E" w14:textId="77777777" w:rsidR="00EB7D73" w:rsidRPr="00861EDE" w:rsidRDefault="00EB7D73" w:rsidP="00EB7D73">
            <w:pPr>
              <w:jc w:val="center"/>
              <w:rPr>
                <w:color w:val="000000"/>
                <w:sz w:val="26"/>
                <w:szCs w:val="26"/>
              </w:rPr>
            </w:pPr>
            <w:r w:rsidRPr="00861EDE">
              <w:rPr>
                <w:color w:val="000000"/>
                <w:sz w:val="26"/>
                <w:szCs w:val="26"/>
              </w:rPr>
              <w:t>9/2</w:t>
            </w:r>
          </w:p>
        </w:tc>
        <w:tc>
          <w:tcPr>
            <w:tcW w:w="2989" w:type="dxa"/>
            <w:vMerge w:val="restart"/>
            <w:shd w:val="clear" w:color="auto" w:fill="auto"/>
            <w:vAlign w:val="center"/>
          </w:tcPr>
          <w:p w14:paraId="18BA564D" w14:textId="77777777" w:rsidR="00EB7D73" w:rsidRPr="00861EDE" w:rsidRDefault="00EB7D73" w:rsidP="00EB7D73">
            <w:pPr>
              <w:jc w:val="both"/>
              <w:rPr>
                <w:color w:val="000000"/>
                <w:sz w:val="26"/>
                <w:szCs w:val="26"/>
              </w:rPr>
            </w:pPr>
            <w:r w:rsidRPr="00861EDE">
              <w:rPr>
                <w:color w:val="000000"/>
                <w:sz w:val="26"/>
                <w:szCs w:val="26"/>
              </w:rPr>
              <w:t>* Lồng ghép giáo dục Quyền con người:</w:t>
            </w:r>
          </w:p>
          <w:p w14:paraId="3F8D9034" w14:textId="77777777" w:rsidR="00EB7D73" w:rsidRPr="00861EDE" w:rsidRDefault="00EB7D73" w:rsidP="00EB7D73">
            <w:pPr>
              <w:jc w:val="both"/>
              <w:rPr>
                <w:color w:val="000000"/>
                <w:sz w:val="26"/>
                <w:szCs w:val="26"/>
              </w:rPr>
            </w:pPr>
            <w:r w:rsidRPr="00861EDE">
              <w:rPr>
                <w:color w:val="000000"/>
                <w:sz w:val="26"/>
                <w:szCs w:val="26"/>
              </w:rPr>
              <w:t>- Quyền được hỗ trợ giúp đỡ.</w:t>
            </w:r>
          </w:p>
          <w:p w14:paraId="34E1F8A0" w14:textId="77777777" w:rsidR="00EB7D73" w:rsidRPr="00861EDE" w:rsidRDefault="00EB7D73" w:rsidP="00EB7D73">
            <w:pPr>
              <w:jc w:val="both"/>
              <w:rPr>
                <w:color w:val="000000"/>
                <w:sz w:val="26"/>
                <w:szCs w:val="26"/>
              </w:rPr>
            </w:pPr>
            <w:r w:rsidRPr="00861EDE">
              <w:rPr>
                <w:color w:val="000000"/>
                <w:sz w:val="26"/>
                <w:szCs w:val="26"/>
              </w:rPr>
              <w:t>- Bổn phận đối với bản thân.</w:t>
            </w:r>
          </w:p>
          <w:p w14:paraId="5C0BF4E1" w14:textId="77777777" w:rsidR="00EB7D73" w:rsidRPr="00861EDE" w:rsidRDefault="00EB7D73" w:rsidP="00EB7D73">
            <w:pPr>
              <w:jc w:val="both"/>
              <w:rPr>
                <w:color w:val="000000"/>
                <w:sz w:val="26"/>
                <w:szCs w:val="26"/>
              </w:rPr>
            </w:pPr>
            <w:r w:rsidRPr="00861EDE">
              <w:rPr>
                <w:color w:val="000000"/>
                <w:sz w:val="26"/>
                <w:szCs w:val="26"/>
                <w:highlight w:val="white"/>
              </w:rPr>
              <w:t>* Lồng ghép GD đạo đức, lí tưởng cách mạng.</w:t>
            </w:r>
          </w:p>
          <w:p w14:paraId="51BE4503" w14:textId="77777777" w:rsidR="00EB7D73" w:rsidRPr="00861EDE" w:rsidRDefault="00EB7D73" w:rsidP="00EB7D73">
            <w:pPr>
              <w:jc w:val="both"/>
              <w:rPr>
                <w:color w:val="000000"/>
                <w:sz w:val="26"/>
                <w:szCs w:val="26"/>
              </w:rPr>
            </w:pPr>
          </w:p>
        </w:tc>
        <w:tc>
          <w:tcPr>
            <w:tcW w:w="1063" w:type="dxa"/>
            <w:shd w:val="clear" w:color="auto" w:fill="auto"/>
          </w:tcPr>
          <w:p w14:paraId="0B6A65CD" w14:textId="77777777" w:rsidR="00EB7D73" w:rsidRPr="00861EDE" w:rsidRDefault="00EB7D73" w:rsidP="00EB7D73">
            <w:pPr>
              <w:rPr>
                <w:color w:val="000000"/>
                <w:sz w:val="26"/>
                <w:szCs w:val="26"/>
              </w:rPr>
            </w:pPr>
          </w:p>
        </w:tc>
      </w:tr>
      <w:tr w:rsidR="00EB7D73" w:rsidRPr="00861EDE" w14:paraId="414F51C4" w14:textId="77777777" w:rsidTr="00EB7D73">
        <w:trPr>
          <w:trHeight w:val="260"/>
          <w:jc w:val="center"/>
        </w:trPr>
        <w:tc>
          <w:tcPr>
            <w:tcW w:w="1087" w:type="dxa"/>
            <w:shd w:val="clear" w:color="auto" w:fill="auto"/>
          </w:tcPr>
          <w:p w14:paraId="49247143" w14:textId="77777777" w:rsidR="00EB7D73" w:rsidRPr="00861EDE" w:rsidRDefault="00EB7D73" w:rsidP="00EB7D73">
            <w:pPr>
              <w:jc w:val="center"/>
              <w:rPr>
                <w:b/>
                <w:bCs/>
                <w:color w:val="000000"/>
                <w:sz w:val="26"/>
                <w:szCs w:val="26"/>
                <w:lang w:val="vi-VN"/>
              </w:rPr>
            </w:pPr>
            <w:r w:rsidRPr="00861EDE">
              <w:rPr>
                <w:b/>
                <w:bCs/>
                <w:color w:val="000000"/>
                <w:sz w:val="26"/>
                <w:szCs w:val="26"/>
              </w:rPr>
              <w:t>10</w:t>
            </w:r>
            <w:r w:rsidRPr="00861EDE">
              <w:rPr>
                <w:b/>
                <w:bCs/>
                <w:color w:val="000000"/>
                <w:sz w:val="26"/>
                <w:szCs w:val="26"/>
                <w:lang w:val="vi-VN"/>
              </w:rPr>
              <w:t>-11/2024</w:t>
            </w:r>
          </w:p>
        </w:tc>
        <w:tc>
          <w:tcPr>
            <w:tcW w:w="1417" w:type="dxa"/>
            <w:vMerge/>
            <w:shd w:val="clear" w:color="auto" w:fill="auto"/>
            <w:vAlign w:val="center"/>
          </w:tcPr>
          <w:p w14:paraId="1619E68B"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7AAE15BE" w14:textId="77777777" w:rsidR="00EB7D73" w:rsidRPr="00861EDE" w:rsidRDefault="00EB7D73" w:rsidP="00EB7D73">
            <w:pPr>
              <w:rPr>
                <w:color w:val="000000"/>
                <w:sz w:val="26"/>
                <w:szCs w:val="26"/>
              </w:rPr>
            </w:pPr>
            <w:r w:rsidRPr="00861EDE">
              <w:rPr>
                <w:color w:val="000000"/>
                <w:sz w:val="26"/>
                <w:szCs w:val="26"/>
              </w:rPr>
              <w:t>Em nhận biết khó khăn trong học tập và cuộc sống - tiết 2</w:t>
            </w:r>
          </w:p>
        </w:tc>
        <w:tc>
          <w:tcPr>
            <w:tcW w:w="860" w:type="dxa"/>
            <w:vAlign w:val="center"/>
          </w:tcPr>
          <w:p w14:paraId="03852385" w14:textId="77777777" w:rsidR="00EB7D73" w:rsidRPr="00861EDE" w:rsidRDefault="00EB7D73" w:rsidP="00EB7D73">
            <w:pPr>
              <w:jc w:val="center"/>
              <w:rPr>
                <w:color w:val="000000"/>
                <w:sz w:val="26"/>
                <w:szCs w:val="26"/>
              </w:rPr>
            </w:pPr>
            <w:r w:rsidRPr="00861EDE">
              <w:rPr>
                <w:color w:val="000000"/>
                <w:sz w:val="26"/>
                <w:szCs w:val="26"/>
              </w:rPr>
              <w:t>10/2</w:t>
            </w:r>
          </w:p>
        </w:tc>
        <w:tc>
          <w:tcPr>
            <w:tcW w:w="2989" w:type="dxa"/>
            <w:vMerge/>
            <w:shd w:val="clear" w:color="auto" w:fill="auto"/>
            <w:vAlign w:val="center"/>
          </w:tcPr>
          <w:p w14:paraId="25B064C8" w14:textId="77777777" w:rsidR="00EB7D73" w:rsidRPr="00861EDE" w:rsidRDefault="00EB7D73" w:rsidP="00EB7D73">
            <w:pPr>
              <w:jc w:val="both"/>
              <w:rPr>
                <w:color w:val="000000"/>
                <w:sz w:val="26"/>
                <w:szCs w:val="26"/>
              </w:rPr>
            </w:pPr>
          </w:p>
        </w:tc>
        <w:tc>
          <w:tcPr>
            <w:tcW w:w="1063" w:type="dxa"/>
            <w:shd w:val="clear" w:color="auto" w:fill="auto"/>
          </w:tcPr>
          <w:p w14:paraId="7B1720B9" w14:textId="77777777" w:rsidR="00EB7D73" w:rsidRPr="00861EDE" w:rsidRDefault="00EB7D73" w:rsidP="00EB7D73">
            <w:pPr>
              <w:rPr>
                <w:color w:val="000000"/>
                <w:sz w:val="26"/>
                <w:szCs w:val="26"/>
              </w:rPr>
            </w:pPr>
          </w:p>
        </w:tc>
      </w:tr>
      <w:tr w:rsidR="00EB7D73" w:rsidRPr="00861EDE" w14:paraId="4A62A3E3" w14:textId="77777777" w:rsidTr="00EB7D73">
        <w:trPr>
          <w:trHeight w:val="260"/>
          <w:jc w:val="center"/>
        </w:trPr>
        <w:tc>
          <w:tcPr>
            <w:tcW w:w="1087" w:type="dxa"/>
            <w:shd w:val="clear" w:color="auto" w:fill="auto"/>
          </w:tcPr>
          <w:p w14:paraId="1B00B016" w14:textId="77777777" w:rsidR="00EB7D73" w:rsidRPr="00861EDE" w:rsidRDefault="00EB7D73" w:rsidP="00EB7D73">
            <w:pPr>
              <w:jc w:val="center"/>
              <w:rPr>
                <w:b/>
                <w:bCs/>
                <w:color w:val="000000"/>
                <w:sz w:val="26"/>
                <w:szCs w:val="26"/>
                <w:lang w:val="vi-VN"/>
              </w:rPr>
            </w:pPr>
            <w:r w:rsidRPr="00861EDE">
              <w:rPr>
                <w:b/>
                <w:bCs/>
                <w:color w:val="000000"/>
                <w:sz w:val="26"/>
                <w:szCs w:val="26"/>
              </w:rPr>
              <w:t>11</w:t>
            </w:r>
            <w:r w:rsidRPr="00861EDE">
              <w:rPr>
                <w:b/>
                <w:bCs/>
                <w:color w:val="000000"/>
                <w:sz w:val="26"/>
                <w:szCs w:val="26"/>
                <w:lang w:val="vi-VN"/>
              </w:rPr>
              <w:t>-11/2024</w:t>
            </w:r>
          </w:p>
        </w:tc>
        <w:tc>
          <w:tcPr>
            <w:tcW w:w="1417" w:type="dxa"/>
            <w:vMerge/>
            <w:shd w:val="clear" w:color="auto" w:fill="auto"/>
            <w:vAlign w:val="center"/>
          </w:tcPr>
          <w:p w14:paraId="046FF458"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55FD77DC" w14:textId="77777777" w:rsidR="00EB7D73" w:rsidRPr="00861EDE" w:rsidRDefault="00EB7D73" w:rsidP="00EB7D73">
            <w:pPr>
              <w:rPr>
                <w:color w:val="000000"/>
                <w:sz w:val="26"/>
                <w:szCs w:val="26"/>
              </w:rPr>
            </w:pPr>
            <w:r w:rsidRPr="00861EDE">
              <w:rPr>
                <w:color w:val="000000"/>
                <w:sz w:val="26"/>
                <w:szCs w:val="26"/>
              </w:rPr>
              <w:t>Em vượt qua khó khăn trong học tập và cuộc sống - tiết 1</w:t>
            </w:r>
          </w:p>
        </w:tc>
        <w:tc>
          <w:tcPr>
            <w:tcW w:w="860" w:type="dxa"/>
            <w:vAlign w:val="center"/>
          </w:tcPr>
          <w:p w14:paraId="77EC0CFC" w14:textId="77777777" w:rsidR="00EB7D73" w:rsidRPr="00861EDE" w:rsidRDefault="00EB7D73" w:rsidP="00EB7D73">
            <w:pPr>
              <w:jc w:val="center"/>
              <w:rPr>
                <w:color w:val="000000"/>
                <w:sz w:val="26"/>
                <w:szCs w:val="26"/>
              </w:rPr>
            </w:pPr>
            <w:r w:rsidRPr="00861EDE">
              <w:rPr>
                <w:color w:val="000000"/>
                <w:sz w:val="26"/>
                <w:szCs w:val="26"/>
              </w:rPr>
              <w:t>11/3</w:t>
            </w:r>
          </w:p>
        </w:tc>
        <w:tc>
          <w:tcPr>
            <w:tcW w:w="2989" w:type="dxa"/>
            <w:vMerge/>
            <w:shd w:val="clear" w:color="auto" w:fill="auto"/>
            <w:vAlign w:val="center"/>
          </w:tcPr>
          <w:p w14:paraId="35BB0620" w14:textId="77777777" w:rsidR="00EB7D73" w:rsidRPr="00861EDE" w:rsidRDefault="00EB7D73" w:rsidP="00EB7D73">
            <w:pPr>
              <w:jc w:val="both"/>
              <w:rPr>
                <w:color w:val="000000"/>
                <w:sz w:val="26"/>
                <w:szCs w:val="26"/>
              </w:rPr>
            </w:pPr>
          </w:p>
        </w:tc>
        <w:tc>
          <w:tcPr>
            <w:tcW w:w="1063" w:type="dxa"/>
            <w:shd w:val="clear" w:color="auto" w:fill="auto"/>
          </w:tcPr>
          <w:p w14:paraId="62E6C6B9" w14:textId="77777777" w:rsidR="00EB7D73" w:rsidRPr="00861EDE" w:rsidRDefault="00EB7D73" w:rsidP="00EB7D73">
            <w:pPr>
              <w:rPr>
                <w:color w:val="000000"/>
                <w:sz w:val="26"/>
                <w:szCs w:val="26"/>
              </w:rPr>
            </w:pPr>
          </w:p>
        </w:tc>
      </w:tr>
      <w:tr w:rsidR="00EB7D73" w:rsidRPr="00861EDE" w14:paraId="235090A3" w14:textId="77777777" w:rsidTr="00EB7D73">
        <w:trPr>
          <w:trHeight w:val="260"/>
          <w:jc w:val="center"/>
        </w:trPr>
        <w:tc>
          <w:tcPr>
            <w:tcW w:w="1087" w:type="dxa"/>
            <w:shd w:val="clear" w:color="auto" w:fill="auto"/>
          </w:tcPr>
          <w:p w14:paraId="45361EE5" w14:textId="77777777" w:rsidR="00EB7D73" w:rsidRPr="00861EDE" w:rsidRDefault="00EB7D73" w:rsidP="00EB7D73">
            <w:pPr>
              <w:jc w:val="center"/>
              <w:rPr>
                <w:b/>
                <w:bCs/>
                <w:color w:val="000000"/>
                <w:sz w:val="26"/>
                <w:szCs w:val="26"/>
                <w:lang w:val="vi-VN"/>
              </w:rPr>
            </w:pPr>
            <w:r w:rsidRPr="00861EDE">
              <w:rPr>
                <w:b/>
                <w:bCs/>
                <w:color w:val="000000"/>
                <w:sz w:val="26"/>
                <w:szCs w:val="26"/>
              </w:rPr>
              <w:t>12</w:t>
            </w:r>
            <w:r w:rsidRPr="00861EDE">
              <w:rPr>
                <w:b/>
                <w:bCs/>
                <w:color w:val="000000"/>
                <w:sz w:val="26"/>
                <w:szCs w:val="26"/>
                <w:lang w:val="vi-VN"/>
              </w:rPr>
              <w:t>-11/2024</w:t>
            </w:r>
          </w:p>
        </w:tc>
        <w:tc>
          <w:tcPr>
            <w:tcW w:w="1417" w:type="dxa"/>
            <w:vMerge/>
            <w:shd w:val="clear" w:color="auto" w:fill="auto"/>
            <w:vAlign w:val="center"/>
          </w:tcPr>
          <w:p w14:paraId="484C1274"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296CCF1F" w14:textId="77777777" w:rsidR="00EB7D73" w:rsidRPr="00861EDE" w:rsidRDefault="00EB7D73" w:rsidP="00EB7D73">
            <w:pPr>
              <w:rPr>
                <w:color w:val="000000"/>
                <w:sz w:val="26"/>
                <w:szCs w:val="26"/>
              </w:rPr>
            </w:pPr>
            <w:r w:rsidRPr="00861EDE">
              <w:rPr>
                <w:color w:val="000000"/>
                <w:sz w:val="26"/>
                <w:szCs w:val="26"/>
              </w:rPr>
              <w:t>Em vượt qua khó khăn trong học tập và cuộc sống - tiết 2</w:t>
            </w:r>
          </w:p>
        </w:tc>
        <w:tc>
          <w:tcPr>
            <w:tcW w:w="860" w:type="dxa"/>
            <w:vAlign w:val="center"/>
          </w:tcPr>
          <w:p w14:paraId="4E52B014" w14:textId="77777777" w:rsidR="00EB7D73" w:rsidRPr="00861EDE" w:rsidRDefault="00EB7D73" w:rsidP="00EB7D73">
            <w:pPr>
              <w:jc w:val="center"/>
              <w:rPr>
                <w:color w:val="000000"/>
                <w:sz w:val="26"/>
                <w:szCs w:val="26"/>
              </w:rPr>
            </w:pPr>
            <w:r w:rsidRPr="00861EDE">
              <w:rPr>
                <w:color w:val="000000"/>
                <w:sz w:val="26"/>
                <w:szCs w:val="26"/>
              </w:rPr>
              <w:t>12/3</w:t>
            </w:r>
          </w:p>
        </w:tc>
        <w:tc>
          <w:tcPr>
            <w:tcW w:w="2989" w:type="dxa"/>
            <w:vMerge/>
            <w:shd w:val="clear" w:color="auto" w:fill="auto"/>
            <w:vAlign w:val="center"/>
          </w:tcPr>
          <w:p w14:paraId="5539C49C" w14:textId="77777777" w:rsidR="00EB7D73" w:rsidRPr="00861EDE" w:rsidRDefault="00EB7D73" w:rsidP="00EB7D73">
            <w:pPr>
              <w:jc w:val="both"/>
              <w:rPr>
                <w:color w:val="000000"/>
                <w:sz w:val="26"/>
                <w:szCs w:val="26"/>
              </w:rPr>
            </w:pPr>
          </w:p>
        </w:tc>
        <w:tc>
          <w:tcPr>
            <w:tcW w:w="1063" w:type="dxa"/>
            <w:shd w:val="clear" w:color="auto" w:fill="auto"/>
          </w:tcPr>
          <w:p w14:paraId="24386A3E" w14:textId="77777777" w:rsidR="00EB7D73" w:rsidRPr="00861EDE" w:rsidRDefault="00EB7D73" w:rsidP="00EB7D73">
            <w:pPr>
              <w:rPr>
                <w:color w:val="000000"/>
                <w:sz w:val="26"/>
                <w:szCs w:val="26"/>
              </w:rPr>
            </w:pPr>
          </w:p>
        </w:tc>
      </w:tr>
      <w:tr w:rsidR="00EB7D73" w:rsidRPr="00861EDE" w14:paraId="2EA2A269" w14:textId="77777777" w:rsidTr="00EB7D73">
        <w:trPr>
          <w:trHeight w:val="260"/>
          <w:jc w:val="center"/>
        </w:trPr>
        <w:tc>
          <w:tcPr>
            <w:tcW w:w="1087" w:type="dxa"/>
            <w:shd w:val="clear" w:color="auto" w:fill="auto"/>
          </w:tcPr>
          <w:p w14:paraId="64C974F6" w14:textId="77777777" w:rsidR="00EB7D73" w:rsidRPr="00861EDE" w:rsidRDefault="00EB7D73" w:rsidP="00EB7D73">
            <w:pPr>
              <w:jc w:val="center"/>
              <w:rPr>
                <w:b/>
                <w:bCs/>
                <w:color w:val="000000"/>
                <w:sz w:val="26"/>
                <w:szCs w:val="26"/>
                <w:lang w:val="vi-VN"/>
              </w:rPr>
            </w:pPr>
            <w:r w:rsidRPr="00861EDE">
              <w:rPr>
                <w:b/>
                <w:bCs/>
                <w:color w:val="000000"/>
                <w:sz w:val="26"/>
                <w:szCs w:val="26"/>
              </w:rPr>
              <w:t>13</w:t>
            </w:r>
            <w:r w:rsidRPr="00861EDE">
              <w:rPr>
                <w:b/>
                <w:bCs/>
                <w:color w:val="000000"/>
                <w:sz w:val="26"/>
                <w:szCs w:val="26"/>
                <w:lang w:val="vi-VN"/>
              </w:rPr>
              <w:t>-11/2024</w:t>
            </w:r>
          </w:p>
        </w:tc>
        <w:tc>
          <w:tcPr>
            <w:tcW w:w="1417" w:type="dxa"/>
            <w:vMerge/>
            <w:shd w:val="clear" w:color="auto" w:fill="auto"/>
            <w:vAlign w:val="center"/>
          </w:tcPr>
          <w:p w14:paraId="1F98E09A"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46ED489D" w14:textId="77777777" w:rsidR="00EB7D73" w:rsidRPr="00861EDE" w:rsidRDefault="00EB7D73" w:rsidP="00EB7D73">
            <w:pPr>
              <w:rPr>
                <w:color w:val="000000"/>
                <w:sz w:val="26"/>
                <w:szCs w:val="26"/>
              </w:rPr>
            </w:pPr>
            <w:r w:rsidRPr="00861EDE">
              <w:rPr>
                <w:color w:val="000000"/>
                <w:sz w:val="26"/>
                <w:szCs w:val="26"/>
              </w:rPr>
              <w:t xml:space="preserve">Em vượt qua khó khăn trong học tập và cuộc </w:t>
            </w:r>
            <w:r w:rsidRPr="00861EDE">
              <w:rPr>
                <w:color w:val="000000"/>
                <w:sz w:val="26"/>
                <w:szCs w:val="26"/>
              </w:rPr>
              <w:lastRenderedPageBreak/>
              <w:t>sống - tiết 3</w:t>
            </w:r>
          </w:p>
        </w:tc>
        <w:tc>
          <w:tcPr>
            <w:tcW w:w="860" w:type="dxa"/>
            <w:vAlign w:val="center"/>
          </w:tcPr>
          <w:p w14:paraId="1807929E" w14:textId="77777777" w:rsidR="00EB7D73" w:rsidRPr="00861EDE" w:rsidRDefault="00EB7D73" w:rsidP="00EB7D73">
            <w:pPr>
              <w:jc w:val="center"/>
              <w:rPr>
                <w:color w:val="000000"/>
                <w:sz w:val="26"/>
                <w:szCs w:val="26"/>
              </w:rPr>
            </w:pPr>
            <w:r w:rsidRPr="00861EDE">
              <w:rPr>
                <w:color w:val="000000"/>
                <w:sz w:val="26"/>
                <w:szCs w:val="26"/>
              </w:rPr>
              <w:lastRenderedPageBreak/>
              <w:t>13/3</w:t>
            </w:r>
          </w:p>
        </w:tc>
        <w:tc>
          <w:tcPr>
            <w:tcW w:w="2989" w:type="dxa"/>
            <w:vMerge/>
            <w:shd w:val="clear" w:color="auto" w:fill="auto"/>
            <w:vAlign w:val="center"/>
          </w:tcPr>
          <w:p w14:paraId="75907A3B" w14:textId="77777777" w:rsidR="00EB7D73" w:rsidRPr="00861EDE" w:rsidRDefault="00EB7D73" w:rsidP="00EB7D73">
            <w:pPr>
              <w:jc w:val="both"/>
              <w:rPr>
                <w:color w:val="000000"/>
                <w:sz w:val="26"/>
                <w:szCs w:val="26"/>
              </w:rPr>
            </w:pPr>
          </w:p>
        </w:tc>
        <w:tc>
          <w:tcPr>
            <w:tcW w:w="1063" w:type="dxa"/>
            <w:shd w:val="clear" w:color="auto" w:fill="auto"/>
          </w:tcPr>
          <w:p w14:paraId="42AE2A89" w14:textId="77777777" w:rsidR="00EB7D73" w:rsidRPr="00861EDE" w:rsidRDefault="00EB7D73" w:rsidP="00EB7D73">
            <w:pPr>
              <w:rPr>
                <w:color w:val="000000"/>
                <w:sz w:val="26"/>
                <w:szCs w:val="26"/>
              </w:rPr>
            </w:pPr>
          </w:p>
        </w:tc>
      </w:tr>
      <w:tr w:rsidR="00EB7D73" w:rsidRPr="00861EDE" w14:paraId="5864A69F" w14:textId="77777777" w:rsidTr="00EB7D73">
        <w:trPr>
          <w:trHeight w:val="260"/>
          <w:jc w:val="center"/>
        </w:trPr>
        <w:tc>
          <w:tcPr>
            <w:tcW w:w="1087" w:type="dxa"/>
            <w:shd w:val="clear" w:color="auto" w:fill="auto"/>
          </w:tcPr>
          <w:p w14:paraId="303D6B6A" w14:textId="77777777" w:rsidR="00EB7D73" w:rsidRPr="00861EDE" w:rsidRDefault="00EB7D73" w:rsidP="00EB7D73">
            <w:pPr>
              <w:jc w:val="center"/>
              <w:rPr>
                <w:b/>
                <w:bCs/>
                <w:color w:val="000000"/>
                <w:sz w:val="26"/>
                <w:szCs w:val="26"/>
                <w:lang w:val="vi-VN"/>
              </w:rPr>
            </w:pPr>
            <w:r w:rsidRPr="00861EDE">
              <w:rPr>
                <w:b/>
                <w:bCs/>
                <w:color w:val="000000"/>
                <w:sz w:val="26"/>
                <w:szCs w:val="26"/>
              </w:rPr>
              <w:t>14</w:t>
            </w:r>
            <w:r w:rsidRPr="00861EDE">
              <w:rPr>
                <w:b/>
                <w:bCs/>
                <w:color w:val="000000"/>
                <w:sz w:val="26"/>
                <w:szCs w:val="26"/>
                <w:lang w:val="vi-VN"/>
              </w:rPr>
              <w:t>-12/2024</w:t>
            </w:r>
          </w:p>
        </w:tc>
        <w:tc>
          <w:tcPr>
            <w:tcW w:w="1417" w:type="dxa"/>
            <w:vMerge w:val="restart"/>
            <w:shd w:val="clear" w:color="auto" w:fill="auto"/>
            <w:vAlign w:val="center"/>
          </w:tcPr>
          <w:p w14:paraId="3F4E901C" w14:textId="77777777" w:rsidR="00EB7D73" w:rsidRPr="002D0459" w:rsidRDefault="00EB7D73" w:rsidP="00EB7D73">
            <w:pPr>
              <w:jc w:val="center"/>
              <w:rPr>
                <w:b/>
                <w:color w:val="000000"/>
                <w:sz w:val="26"/>
                <w:szCs w:val="26"/>
                <w:lang w:val="vi-VN"/>
              </w:rPr>
            </w:pPr>
            <w:r w:rsidRPr="002D0459">
              <w:rPr>
                <w:b/>
                <w:color w:val="000000"/>
                <w:sz w:val="26"/>
                <w:szCs w:val="26"/>
                <w:highlight w:val="white"/>
                <w:lang w:val="vi-VN"/>
              </w:rPr>
              <w:t>Bảo vệ cái đúng, cái tốt</w:t>
            </w:r>
          </w:p>
        </w:tc>
        <w:tc>
          <w:tcPr>
            <w:tcW w:w="2977" w:type="dxa"/>
            <w:shd w:val="clear" w:color="auto" w:fill="auto"/>
            <w:vAlign w:val="center"/>
          </w:tcPr>
          <w:p w14:paraId="43FB4A67" w14:textId="77777777" w:rsidR="00EB7D73" w:rsidRPr="002D0459" w:rsidRDefault="00EB7D73" w:rsidP="00EB7D73">
            <w:pPr>
              <w:rPr>
                <w:color w:val="000000"/>
                <w:sz w:val="26"/>
                <w:szCs w:val="26"/>
                <w:lang w:val="vi-VN"/>
              </w:rPr>
            </w:pPr>
            <w:r w:rsidRPr="002D0459">
              <w:rPr>
                <w:color w:val="000000"/>
                <w:sz w:val="26"/>
                <w:szCs w:val="26"/>
                <w:lang w:val="vi-VN"/>
              </w:rPr>
              <w:t>Em bảo vệ cái đúng, cái tốt - tiết 1</w:t>
            </w:r>
          </w:p>
        </w:tc>
        <w:tc>
          <w:tcPr>
            <w:tcW w:w="860" w:type="dxa"/>
            <w:vAlign w:val="center"/>
          </w:tcPr>
          <w:p w14:paraId="1A622F28"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14/3</w:t>
            </w:r>
          </w:p>
        </w:tc>
        <w:tc>
          <w:tcPr>
            <w:tcW w:w="2989" w:type="dxa"/>
            <w:vMerge w:val="restart"/>
            <w:shd w:val="clear" w:color="auto" w:fill="auto"/>
            <w:vAlign w:val="center"/>
          </w:tcPr>
          <w:p w14:paraId="43B7CDEC" w14:textId="77777777" w:rsidR="00EB7D73" w:rsidRPr="00861EDE" w:rsidRDefault="00EB7D73" w:rsidP="00EB7D73">
            <w:pPr>
              <w:jc w:val="both"/>
              <w:rPr>
                <w:color w:val="000000"/>
                <w:sz w:val="26"/>
                <w:szCs w:val="26"/>
                <w:highlight w:val="white"/>
              </w:rPr>
            </w:pPr>
            <w:r w:rsidRPr="00861EDE">
              <w:rPr>
                <w:color w:val="000000"/>
                <w:sz w:val="26"/>
                <w:szCs w:val="26"/>
                <w:highlight w:val="white"/>
              </w:rPr>
              <w:t>* Lồng ghép GD đạo đức, lí tưởng cách mạng.</w:t>
            </w:r>
          </w:p>
          <w:p w14:paraId="7D63C001" w14:textId="77777777" w:rsidR="00EB7D73" w:rsidRPr="00861EDE" w:rsidRDefault="00EB7D73" w:rsidP="00EB7D73">
            <w:pPr>
              <w:jc w:val="both"/>
              <w:rPr>
                <w:color w:val="000000"/>
                <w:sz w:val="26"/>
                <w:szCs w:val="26"/>
              </w:rPr>
            </w:pPr>
            <w:r w:rsidRPr="00861EDE">
              <w:rPr>
                <w:color w:val="000000"/>
                <w:sz w:val="26"/>
                <w:szCs w:val="26"/>
              </w:rPr>
              <w:t>* Lồng ghép giáo dục Quyền con người:</w:t>
            </w:r>
          </w:p>
          <w:p w14:paraId="76C9EE6E" w14:textId="77777777" w:rsidR="00EB7D73" w:rsidRPr="00861EDE" w:rsidRDefault="00EB7D73" w:rsidP="00EB7D73">
            <w:pPr>
              <w:jc w:val="both"/>
              <w:rPr>
                <w:color w:val="000000"/>
                <w:sz w:val="26"/>
                <w:szCs w:val="26"/>
              </w:rPr>
            </w:pPr>
            <w:r w:rsidRPr="00861EDE">
              <w:rPr>
                <w:color w:val="000000"/>
                <w:sz w:val="26"/>
                <w:szCs w:val="26"/>
              </w:rPr>
              <w:t>- Quyền tự do biểu đạt.</w:t>
            </w:r>
          </w:p>
          <w:p w14:paraId="3BCCECC5" w14:textId="77777777" w:rsidR="00EB7D73" w:rsidRPr="00861EDE" w:rsidRDefault="00EB7D73" w:rsidP="00EB7D73">
            <w:pPr>
              <w:jc w:val="both"/>
              <w:rPr>
                <w:color w:val="000000"/>
                <w:sz w:val="26"/>
                <w:szCs w:val="26"/>
              </w:rPr>
            </w:pPr>
            <w:r w:rsidRPr="00861EDE">
              <w:rPr>
                <w:color w:val="000000"/>
                <w:sz w:val="26"/>
                <w:szCs w:val="26"/>
              </w:rPr>
              <w:t>- Quyền được tôn trọng và lắng nghe ý kiến.</w:t>
            </w:r>
          </w:p>
          <w:p w14:paraId="3FA41051" w14:textId="77777777" w:rsidR="00EB7D73" w:rsidRPr="00861EDE" w:rsidRDefault="00EB7D73" w:rsidP="00EB7D73">
            <w:pPr>
              <w:jc w:val="both"/>
              <w:rPr>
                <w:color w:val="000000"/>
                <w:sz w:val="26"/>
                <w:szCs w:val="26"/>
              </w:rPr>
            </w:pPr>
            <w:r w:rsidRPr="00861EDE">
              <w:rPr>
                <w:color w:val="000000"/>
                <w:sz w:val="26"/>
                <w:szCs w:val="26"/>
              </w:rPr>
              <w:t>- Quyền được bảo vệ chống lại sự can thiệp vào đời tư.</w:t>
            </w:r>
          </w:p>
          <w:p w14:paraId="1412C999" w14:textId="77777777" w:rsidR="00EB7D73" w:rsidRPr="00861EDE" w:rsidRDefault="00EB7D73" w:rsidP="00EB7D73">
            <w:pPr>
              <w:jc w:val="both"/>
              <w:rPr>
                <w:color w:val="000000"/>
                <w:sz w:val="26"/>
                <w:szCs w:val="26"/>
                <w:lang w:val="vi-VN"/>
              </w:rPr>
            </w:pPr>
            <w:r w:rsidRPr="00861EDE">
              <w:rPr>
                <w:color w:val="000000"/>
                <w:sz w:val="26"/>
                <w:szCs w:val="26"/>
              </w:rPr>
              <w:t>- Bổn phận đối với cộng đồng, xã hội</w:t>
            </w:r>
            <w:r w:rsidRPr="00861EDE">
              <w:rPr>
                <w:color w:val="000000"/>
                <w:sz w:val="26"/>
                <w:szCs w:val="26"/>
                <w:lang w:val="vi-VN"/>
              </w:rPr>
              <w:t>.</w:t>
            </w:r>
          </w:p>
        </w:tc>
        <w:tc>
          <w:tcPr>
            <w:tcW w:w="1063" w:type="dxa"/>
            <w:shd w:val="clear" w:color="auto" w:fill="auto"/>
          </w:tcPr>
          <w:p w14:paraId="2FCCA1B7" w14:textId="77777777" w:rsidR="00EB7D73" w:rsidRPr="00861EDE" w:rsidRDefault="00EB7D73" w:rsidP="00EB7D73">
            <w:pPr>
              <w:rPr>
                <w:color w:val="000000"/>
                <w:sz w:val="26"/>
                <w:szCs w:val="26"/>
              </w:rPr>
            </w:pPr>
          </w:p>
        </w:tc>
      </w:tr>
      <w:tr w:rsidR="00EB7D73" w:rsidRPr="00861EDE" w14:paraId="34531BDD" w14:textId="77777777" w:rsidTr="00EB7D73">
        <w:trPr>
          <w:trHeight w:val="260"/>
          <w:jc w:val="center"/>
        </w:trPr>
        <w:tc>
          <w:tcPr>
            <w:tcW w:w="1087" w:type="dxa"/>
            <w:shd w:val="clear" w:color="auto" w:fill="auto"/>
          </w:tcPr>
          <w:p w14:paraId="285903FF" w14:textId="77777777" w:rsidR="00EB7D73" w:rsidRPr="00861EDE" w:rsidRDefault="00EB7D73" w:rsidP="00EB7D73">
            <w:pPr>
              <w:jc w:val="center"/>
              <w:rPr>
                <w:b/>
                <w:bCs/>
                <w:color w:val="000000"/>
                <w:sz w:val="26"/>
                <w:szCs w:val="26"/>
                <w:lang w:val="vi-VN"/>
              </w:rPr>
            </w:pPr>
            <w:r w:rsidRPr="00861EDE">
              <w:rPr>
                <w:b/>
                <w:bCs/>
                <w:color w:val="000000"/>
                <w:sz w:val="26"/>
                <w:szCs w:val="26"/>
              </w:rPr>
              <w:t>15</w:t>
            </w:r>
            <w:r w:rsidRPr="00861EDE">
              <w:rPr>
                <w:b/>
                <w:bCs/>
                <w:color w:val="000000"/>
                <w:sz w:val="26"/>
                <w:szCs w:val="26"/>
                <w:lang w:val="vi-VN"/>
              </w:rPr>
              <w:t>-12/2024</w:t>
            </w:r>
          </w:p>
        </w:tc>
        <w:tc>
          <w:tcPr>
            <w:tcW w:w="1417" w:type="dxa"/>
            <w:vMerge/>
            <w:shd w:val="clear" w:color="auto" w:fill="auto"/>
            <w:vAlign w:val="center"/>
          </w:tcPr>
          <w:p w14:paraId="79FB0621"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2E271E8B" w14:textId="77777777" w:rsidR="00EB7D73" w:rsidRPr="00861EDE" w:rsidRDefault="00EB7D73" w:rsidP="00EB7D73">
            <w:pPr>
              <w:rPr>
                <w:color w:val="000000"/>
                <w:sz w:val="26"/>
                <w:szCs w:val="26"/>
              </w:rPr>
            </w:pPr>
            <w:r w:rsidRPr="00861EDE">
              <w:rPr>
                <w:color w:val="000000"/>
                <w:sz w:val="26"/>
                <w:szCs w:val="26"/>
              </w:rPr>
              <w:t>Em bảo vệ cái đúng, cái tốt - tiết 2</w:t>
            </w:r>
          </w:p>
        </w:tc>
        <w:tc>
          <w:tcPr>
            <w:tcW w:w="860" w:type="dxa"/>
            <w:vAlign w:val="center"/>
          </w:tcPr>
          <w:p w14:paraId="2DCB8C65" w14:textId="77777777" w:rsidR="00EB7D73" w:rsidRPr="00861EDE" w:rsidRDefault="00EB7D73" w:rsidP="00EB7D73">
            <w:pPr>
              <w:jc w:val="center"/>
              <w:rPr>
                <w:color w:val="000000"/>
                <w:sz w:val="26"/>
                <w:szCs w:val="26"/>
              </w:rPr>
            </w:pPr>
            <w:r w:rsidRPr="00861EDE">
              <w:rPr>
                <w:color w:val="000000"/>
                <w:sz w:val="26"/>
                <w:szCs w:val="26"/>
              </w:rPr>
              <w:t>15/3</w:t>
            </w:r>
          </w:p>
        </w:tc>
        <w:tc>
          <w:tcPr>
            <w:tcW w:w="2989" w:type="dxa"/>
            <w:vMerge/>
            <w:shd w:val="clear" w:color="auto" w:fill="auto"/>
            <w:vAlign w:val="center"/>
          </w:tcPr>
          <w:p w14:paraId="74D5C69F" w14:textId="77777777" w:rsidR="00EB7D73" w:rsidRPr="00861EDE" w:rsidRDefault="00EB7D73" w:rsidP="00EB7D73">
            <w:pPr>
              <w:jc w:val="both"/>
              <w:rPr>
                <w:color w:val="000000"/>
                <w:sz w:val="26"/>
                <w:szCs w:val="26"/>
              </w:rPr>
            </w:pPr>
          </w:p>
        </w:tc>
        <w:tc>
          <w:tcPr>
            <w:tcW w:w="1063" w:type="dxa"/>
            <w:shd w:val="clear" w:color="auto" w:fill="auto"/>
          </w:tcPr>
          <w:p w14:paraId="4831A9FD" w14:textId="77777777" w:rsidR="00EB7D73" w:rsidRPr="00861EDE" w:rsidRDefault="00EB7D73" w:rsidP="00EB7D73">
            <w:pPr>
              <w:rPr>
                <w:color w:val="000000"/>
                <w:sz w:val="26"/>
                <w:szCs w:val="26"/>
              </w:rPr>
            </w:pPr>
          </w:p>
        </w:tc>
      </w:tr>
      <w:tr w:rsidR="00EB7D73" w:rsidRPr="00861EDE" w14:paraId="066E6DC1" w14:textId="77777777" w:rsidTr="00EB7D73">
        <w:trPr>
          <w:trHeight w:val="260"/>
          <w:jc w:val="center"/>
        </w:trPr>
        <w:tc>
          <w:tcPr>
            <w:tcW w:w="1087" w:type="dxa"/>
            <w:shd w:val="clear" w:color="auto" w:fill="auto"/>
          </w:tcPr>
          <w:p w14:paraId="7360B5AA" w14:textId="77777777" w:rsidR="00EB7D73" w:rsidRPr="00861EDE" w:rsidRDefault="00EB7D73" w:rsidP="00EB7D73">
            <w:pPr>
              <w:jc w:val="center"/>
              <w:rPr>
                <w:b/>
                <w:bCs/>
                <w:color w:val="000000"/>
                <w:sz w:val="26"/>
                <w:szCs w:val="26"/>
                <w:lang w:val="vi-VN"/>
              </w:rPr>
            </w:pPr>
            <w:r w:rsidRPr="00861EDE">
              <w:rPr>
                <w:b/>
                <w:bCs/>
                <w:color w:val="000000"/>
                <w:sz w:val="26"/>
                <w:szCs w:val="26"/>
              </w:rPr>
              <w:t>16</w:t>
            </w:r>
            <w:r w:rsidRPr="00861EDE">
              <w:rPr>
                <w:b/>
                <w:bCs/>
                <w:color w:val="000000"/>
                <w:sz w:val="26"/>
                <w:szCs w:val="26"/>
                <w:lang w:val="vi-VN"/>
              </w:rPr>
              <w:t>-12/2024</w:t>
            </w:r>
          </w:p>
        </w:tc>
        <w:tc>
          <w:tcPr>
            <w:tcW w:w="1417" w:type="dxa"/>
            <w:vMerge/>
            <w:shd w:val="clear" w:color="auto" w:fill="auto"/>
            <w:vAlign w:val="center"/>
          </w:tcPr>
          <w:p w14:paraId="6026266E"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329D248D" w14:textId="77777777" w:rsidR="00EB7D73" w:rsidRPr="00861EDE" w:rsidRDefault="00EB7D73" w:rsidP="00EB7D73">
            <w:pPr>
              <w:rPr>
                <w:color w:val="000000"/>
                <w:sz w:val="26"/>
                <w:szCs w:val="26"/>
              </w:rPr>
            </w:pPr>
            <w:r w:rsidRPr="00861EDE">
              <w:rPr>
                <w:color w:val="000000"/>
                <w:sz w:val="26"/>
                <w:szCs w:val="26"/>
              </w:rPr>
              <w:t>Em bảo vệ cái đúng, cái tốt - tiết 3</w:t>
            </w:r>
          </w:p>
        </w:tc>
        <w:tc>
          <w:tcPr>
            <w:tcW w:w="860" w:type="dxa"/>
            <w:vAlign w:val="center"/>
          </w:tcPr>
          <w:p w14:paraId="518FFFDA" w14:textId="77777777" w:rsidR="00EB7D73" w:rsidRPr="00861EDE" w:rsidRDefault="00EB7D73" w:rsidP="00EB7D73">
            <w:pPr>
              <w:jc w:val="center"/>
              <w:rPr>
                <w:color w:val="000000"/>
                <w:sz w:val="26"/>
                <w:szCs w:val="26"/>
              </w:rPr>
            </w:pPr>
            <w:r w:rsidRPr="00861EDE">
              <w:rPr>
                <w:color w:val="000000"/>
                <w:sz w:val="26"/>
                <w:szCs w:val="26"/>
              </w:rPr>
              <w:t>16/3</w:t>
            </w:r>
          </w:p>
        </w:tc>
        <w:tc>
          <w:tcPr>
            <w:tcW w:w="2989" w:type="dxa"/>
            <w:vMerge/>
            <w:shd w:val="clear" w:color="auto" w:fill="auto"/>
            <w:vAlign w:val="center"/>
          </w:tcPr>
          <w:p w14:paraId="1C5724BD" w14:textId="77777777" w:rsidR="00EB7D73" w:rsidRPr="00861EDE" w:rsidRDefault="00EB7D73" w:rsidP="00EB7D73">
            <w:pPr>
              <w:jc w:val="both"/>
              <w:rPr>
                <w:color w:val="000000"/>
                <w:sz w:val="26"/>
                <w:szCs w:val="26"/>
              </w:rPr>
            </w:pPr>
          </w:p>
        </w:tc>
        <w:tc>
          <w:tcPr>
            <w:tcW w:w="1063" w:type="dxa"/>
            <w:shd w:val="clear" w:color="auto" w:fill="auto"/>
          </w:tcPr>
          <w:p w14:paraId="562938A1" w14:textId="77777777" w:rsidR="00EB7D73" w:rsidRPr="00861EDE" w:rsidRDefault="00EB7D73" w:rsidP="00EB7D73">
            <w:pPr>
              <w:rPr>
                <w:color w:val="000000"/>
                <w:sz w:val="26"/>
                <w:szCs w:val="26"/>
              </w:rPr>
            </w:pPr>
          </w:p>
        </w:tc>
      </w:tr>
      <w:tr w:rsidR="00EB7D73" w:rsidRPr="00861EDE" w14:paraId="5ACE1427" w14:textId="77777777" w:rsidTr="00EB7D73">
        <w:trPr>
          <w:jc w:val="center"/>
        </w:trPr>
        <w:tc>
          <w:tcPr>
            <w:tcW w:w="1087" w:type="dxa"/>
            <w:shd w:val="clear" w:color="auto" w:fill="auto"/>
          </w:tcPr>
          <w:p w14:paraId="557542DA" w14:textId="77777777" w:rsidR="00EB7D73" w:rsidRPr="00861EDE" w:rsidRDefault="00EB7D73" w:rsidP="00EB7D73">
            <w:pPr>
              <w:jc w:val="center"/>
              <w:rPr>
                <w:b/>
                <w:bCs/>
                <w:color w:val="000000"/>
                <w:sz w:val="26"/>
                <w:szCs w:val="26"/>
                <w:lang w:val="vi-VN"/>
              </w:rPr>
            </w:pPr>
            <w:r w:rsidRPr="00861EDE">
              <w:rPr>
                <w:b/>
                <w:bCs/>
                <w:color w:val="000000"/>
                <w:sz w:val="26"/>
                <w:szCs w:val="26"/>
              </w:rPr>
              <w:t>17</w:t>
            </w:r>
            <w:r w:rsidRPr="00861EDE">
              <w:rPr>
                <w:b/>
                <w:bCs/>
                <w:color w:val="000000"/>
                <w:sz w:val="26"/>
                <w:szCs w:val="26"/>
                <w:lang w:val="vi-VN"/>
              </w:rPr>
              <w:t>-12/2024</w:t>
            </w:r>
          </w:p>
        </w:tc>
        <w:tc>
          <w:tcPr>
            <w:tcW w:w="1417" w:type="dxa"/>
            <w:vMerge/>
            <w:shd w:val="clear" w:color="auto" w:fill="auto"/>
            <w:vAlign w:val="center"/>
          </w:tcPr>
          <w:p w14:paraId="0E9298D0"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28FD2174" w14:textId="77777777" w:rsidR="00EB7D73" w:rsidRPr="00861EDE" w:rsidRDefault="00EB7D73" w:rsidP="00EB7D73">
            <w:pPr>
              <w:rPr>
                <w:color w:val="000000"/>
                <w:sz w:val="26"/>
                <w:szCs w:val="26"/>
              </w:rPr>
            </w:pPr>
            <w:r w:rsidRPr="00861EDE">
              <w:rPr>
                <w:color w:val="000000"/>
                <w:sz w:val="26"/>
                <w:szCs w:val="26"/>
              </w:rPr>
              <w:t>Ôn tập tổng hợp học kì I</w:t>
            </w:r>
          </w:p>
        </w:tc>
        <w:tc>
          <w:tcPr>
            <w:tcW w:w="860" w:type="dxa"/>
            <w:vAlign w:val="center"/>
          </w:tcPr>
          <w:p w14:paraId="11F93A55" w14:textId="77777777" w:rsidR="00EB7D73" w:rsidRPr="00861EDE" w:rsidRDefault="00EB7D73" w:rsidP="00EB7D73">
            <w:pPr>
              <w:jc w:val="center"/>
              <w:rPr>
                <w:color w:val="000000"/>
                <w:sz w:val="26"/>
                <w:szCs w:val="26"/>
              </w:rPr>
            </w:pPr>
            <w:r w:rsidRPr="00861EDE">
              <w:rPr>
                <w:color w:val="000000"/>
                <w:sz w:val="26"/>
                <w:szCs w:val="26"/>
              </w:rPr>
              <w:t>17/1</w:t>
            </w:r>
          </w:p>
        </w:tc>
        <w:tc>
          <w:tcPr>
            <w:tcW w:w="2989" w:type="dxa"/>
            <w:shd w:val="clear" w:color="auto" w:fill="auto"/>
            <w:vAlign w:val="center"/>
          </w:tcPr>
          <w:p w14:paraId="213F8488" w14:textId="77777777" w:rsidR="00EB7D73" w:rsidRPr="00861EDE" w:rsidRDefault="00EB7D73" w:rsidP="00EB7D73">
            <w:pPr>
              <w:jc w:val="both"/>
              <w:rPr>
                <w:color w:val="000000"/>
                <w:sz w:val="26"/>
                <w:szCs w:val="26"/>
              </w:rPr>
            </w:pPr>
          </w:p>
        </w:tc>
        <w:tc>
          <w:tcPr>
            <w:tcW w:w="1063" w:type="dxa"/>
            <w:shd w:val="clear" w:color="auto" w:fill="auto"/>
          </w:tcPr>
          <w:p w14:paraId="1CCC0AFC" w14:textId="77777777" w:rsidR="00EB7D73" w:rsidRPr="00861EDE" w:rsidRDefault="00EB7D73" w:rsidP="00EB7D73">
            <w:pPr>
              <w:rPr>
                <w:color w:val="000000"/>
                <w:sz w:val="26"/>
                <w:szCs w:val="26"/>
              </w:rPr>
            </w:pPr>
          </w:p>
        </w:tc>
      </w:tr>
      <w:tr w:rsidR="00EB7D73" w:rsidRPr="00861EDE" w14:paraId="3F799D99" w14:textId="77777777" w:rsidTr="00EB7D73">
        <w:trPr>
          <w:trHeight w:val="260"/>
          <w:jc w:val="center"/>
        </w:trPr>
        <w:tc>
          <w:tcPr>
            <w:tcW w:w="1087" w:type="dxa"/>
            <w:shd w:val="clear" w:color="auto" w:fill="auto"/>
          </w:tcPr>
          <w:p w14:paraId="2EE7F542" w14:textId="77777777" w:rsidR="00EB7D73" w:rsidRPr="00861EDE" w:rsidRDefault="00EB7D73" w:rsidP="00EB7D73">
            <w:pPr>
              <w:jc w:val="center"/>
              <w:rPr>
                <w:b/>
                <w:bCs/>
                <w:color w:val="000000"/>
                <w:sz w:val="26"/>
                <w:szCs w:val="26"/>
                <w:lang w:val="vi-VN"/>
              </w:rPr>
            </w:pPr>
            <w:r w:rsidRPr="00861EDE">
              <w:rPr>
                <w:b/>
                <w:bCs/>
                <w:color w:val="000000"/>
                <w:sz w:val="26"/>
                <w:szCs w:val="26"/>
              </w:rPr>
              <w:t>18</w:t>
            </w:r>
            <w:r w:rsidRPr="00861EDE">
              <w:rPr>
                <w:b/>
                <w:bCs/>
                <w:color w:val="000000"/>
                <w:sz w:val="26"/>
                <w:szCs w:val="26"/>
                <w:lang w:val="vi-VN"/>
              </w:rPr>
              <w:t>-01/2025</w:t>
            </w:r>
          </w:p>
        </w:tc>
        <w:tc>
          <w:tcPr>
            <w:tcW w:w="1417" w:type="dxa"/>
            <w:vMerge w:val="restart"/>
            <w:shd w:val="clear" w:color="auto" w:fill="auto"/>
            <w:vAlign w:val="center"/>
          </w:tcPr>
          <w:p w14:paraId="13B8BDB2" w14:textId="77777777" w:rsidR="00EB7D73" w:rsidRPr="002D0459" w:rsidRDefault="00EB7D73" w:rsidP="00EB7D73">
            <w:pPr>
              <w:jc w:val="center"/>
              <w:rPr>
                <w:b/>
                <w:color w:val="000000"/>
                <w:sz w:val="26"/>
                <w:szCs w:val="26"/>
                <w:lang w:val="vi-VN"/>
              </w:rPr>
            </w:pPr>
            <w:r w:rsidRPr="002D0459">
              <w:rPr>
                <w:b/>
                <w:color w:val="000000"/>
                <w:sz w:val="26"/>
                <w:szCs w:val="26"/>
                <w:highlight w:val="white"/>
                <w:lang w:val="vi-VN"/>
              </w:rPr>
              <w:t>Bảo vệ môi trường sống</w:t>
            </w:r>
          </w:p>
        </w:tc>
        <w:tc>
          <w:tcPr>
            <w:tcW w:w="2977" w:type="dxa"/>
            <w:shd w:val="clear" w:color="auto" w:fill="auto"/>
            <w:vAlign w:val="center"/>
          </w:tcPr>
          <w:p w14:paraId="31520B8A" w14:textId="77777777" w:rsidR="00EB7D73" w:rsidRPr="002D0459" w:rsidRDefault="00EB7D73" w:rsidP="00EB7D73">
            <w:pPr>
              <w:rPr>
                <w:color w:val="000000"/>
                <w:sz w:val="26"/>
                <w:szCs w:val="26"/>
                <w:lang w:val="vi-VN"/>
              </w:rPr>
            </w:pPr>
            <w:r w:rsidRPr="002D0459">
              <w:rPr>
                <w:color w:val="000000"/>
                <w:sz w:val="26"/>
                <w:szCs w:val="26"/>
                <w:lang w:val="vi-VN"/>
              </w:rPr>
              <w:t>Môi trường sống quanh em - tiết 1</w:t>
            </w:r>
          </w:p>
        </w:tc>
        <w:tc>
          <w:tcPr>
            <w:tcW w:w="860" w:type="dxa"/>
            <w:vAlign w:val="center"/>
          </w:tcPr>
          <w:p w14:paraId="3391779D" w14:textId="77777777" w:rsidR="00EB7D73" w:rsidRPr="00861EDE" w:rsidRDefault="00EB7D73" w:rsidP="00EB7D73">
            <w:pPr>
              <w:jc w:val="center"/>
              <w:rPr>
                <w:color w:val="000000"/>
                <w:sz w:val="26"/>
                <w:szCs w:val="26"/>
              </w:rPr>
            </w:pPr>
            <w:r w:rsidRPr="00861EDE">
              <w:rPr>
                <w:color w:val="000000"/>
                <w:sz w:val="26"/>
                <w:szCs w:val="26"/>
              </w:rPr>
              <w:t>18/2</w:t>
            </w:r>
          </w:p>
        </w:tc>
        <w:tc>
          <w:tcPr>
            <w:tcW w:w="2989" w:type="dxa"/>
            <w:vMerge w:val="restart"/>
            <w:shd w:val="clear" w:color="auto" w:fill="auto"/>
            <w:vAlign w:val="center"/>
          </w:tcPr>
          <w:p w14:paraId="6EA68AA3" w14:textId="77777777" w:rsidR="00EB7D73" w:rsidRPr="00861EDE" w:rsidRDefault="00EB7D73" w:rsidP="00EB7D73">
            <w:pPr>
              <w:jc w:val="both"/>
              <w:rPr>
                <w:color w:val="000000"/>
                <w:sz w:val="26"/>
                <w:szCs w:val="26"/>
              </w:rPr>
            </w:pPr>
            <w:r w:rsidRPr="00861EDE">
              <w:rPr>
                <w:color w:val="000000"/>
                <w:sz w:val="26"/>
                <w:szCs w:val="26"/>
              </w:rPr>
              <w:t>* Lồng ghép giáo dục Quyền con người:</w:t>
            </w:r>
          </w:p>
          <w:p w14:paraId="06218FCC" w14:textId="77777777" w:rsidR="00EB7D73" w:rsidRPr="00861EDE" w:rsidRDefault="00EB7D73" w:rsidP="00EB7D73">
            <w:pPr>
              <w:jc w:val="both"/>
              <w:rPr>
                <w:color w:val="000000"/>
                <w:sz w:val="26"/>
                <w:szCs w:val="26"/>
              </w:rPr>
            </w:pPr>
            <w:r w:rsidRPr="00861EDE">
              <w:rPr>
                <w:color w:val="000000"/>
                <w:sz w:val="26"/>
                <w:szCs w:val="26"/>
              </w:rPr>
              <w:t>- Quyền sống và phát triển.</w:t>
            </w:r>
          </w:p>
          <w:p w14:paraId="50962CE5" w14:textId="77777777" w:rsidR="00EB7D73" w:rsidRPr="00861EDE" w:rsidRDefault="00EB7D73" w:rsidP="00EB7D73">
            <w:pPr>
              <w:jc w:val="both"/>
              <w:rPr>
                <w:color w:val="000000"/>
                <w:sz w:val="26"/>
                <w:szCs w:val="26"/>
              </w:rPr>
            </w:pPr>
            <w:r w:rsidRPr="00861EDE">
              <w:rPr>
                <w:color w:val="000000"/>
                <w:sz w:val="26"/>
                <w:szCs w:val="26"/>
              </w:rPr>
              <w:t>- Quyền được sống trong môi trường trong lành.</w:t>
            </w:r>
          </w:p>
          <w:p w14:paraId="2C453857" w14:textId="77777777" w:rsidR="00EB7D73" w:rsidRPr="00861EDE" w:rsidRDefault="00EB7D73" w:rsidP="00EB7D73">
            <w:pPr>
              <w:jc w:val="both"/>
              <w:rPr>
                <w:color w:val="000000"/>
                <w:sz w:val="26"/>
                <w:szCs w:val="26"/>
              </w:rPr>
            </w:pPr>
            <w:r w:rsidRPr="00861EDE">
              <w:rPr>
                <w:color w:val="000000"/>
                <w:sz w:val="26"/>
                <w:szCs w:val="26"/>
              </w:rPr>
              <w:t>- Bổn phận đối với cộng đồng, xã hội.</w:t>
            </w:r>
          </w:p>
          <w:p w14:paraId="768F31B3" w14:textId="77777777" w:rsidR="00EB7D73" w:rsidRPr="00861EDE" w:rsidRDefault="00EB7D73" w:rsidP="00EB7D73">
            <w:pPr>
              <w:jc w:val="both"/>
              <w:rPr>
                <w:color w:val="000000"/>
                <w:sz w:val="26"/>
                <w:szCs w:val="26"/>
                <w:lang w:val="vi-VN"/>
              </w:rPr>
            </w:pPr>
            <w:r w:rsidRPr="00861EDE">
              <w:rPr>
                <w:color w:val="000000"/>
                <w:sz w:val="26"/>
                <w:szCs w:val="26"/>
                <w:highlight w:val="white"/>
              </w:rPr>
              <w:t>* Lồng ghép GD đạo đức, lí tưởng cách mạng.</w:t>
            </w:r>
          </w:p>
        </w:tc>
        <w:tc>
          <w:tcPr>
            <w:tcW w:w="1063" w:type="dxa"/>
            <w:shd w:val="clear" w:color="auto" w:fill="auto"/>
          </w:tcPr>
          <w:p w14:paraId="6E72A6E5" w14:textId="77777777" w:rsidR="00EB7D73" w:rsidRPr="00861EDE" w:rsidRDefault="00EB7D73" w:rsidP="00EB7D73">
            <w:pPr>
              <w:rPr>
                <w:color w:val="000000"/>
                <w:sz w:val="26"/>
                <w:szCs w:val="26"/>
              </w:rPr>
            </w:pPr>
          </w:p>
        </w:tc>
      </w:tr>
      <w:tr w:rsidR="00EB7D73" w:rsidRPr="00861EDE" w14:paraId="6836F5B0" w14:textId="77777777" w:rsidTr="00EB7D73">
        <w:trPr>
          <w:trHeight w:val="260"/>
          <w:jc w:val="center"/>
        </w:trPr>
        <w:tc>
          <w:tcPr>
            <w:tcW w:w="1087" w:type="dxa"/>
            <w:shd w:val="clear" w:color="auto" w:fill="auto"/>
          </w:tcPr>
          <w:p w14:paraId="379FBA8B" w14:textId="77777777" w:rsidR="00EB7D73" w:rsidRPr="00861EDE" w:rsidRDefault="00EB7D73" w:rsidP="00EB7D73">
            <w:pPr>
              <w:jc w:val="center"/>
              <w:rPr>
                <w:b/>
                <w:bCs/>
                <w:color w:val="000000"/>
                <w:sz w:val="26"/>
                <w:szCs w:val="26"/>
                <w:lang w:val="vi-VN"/>
              </w:rPr>
            </w:pPr>
            <w:r w:rsidRPr="00861EDE">
              <w:rPr>
                <w:b/>
                <w:bCs/>
                <w:color w:val="000000"/>
                <w:sz w:val="26"/>
                <w:szCs w:val="26"/>
              </w:rPr>
              <w:t>19</w:t>
            </w:r>
            <w:r w:rsidRPr="00861EDE">
              <w:rPr>
                <w:b/>
                <w:bCs/>
                <w:color w:val="000000"/>
                <w:sz w:val="26"/>
                <w:szCs w:val="26"/>
                <w:lang w:val="vi-VN"/>
              </w:rPr>
              <w:t>-01/2025</w:t>
            </w:r>
          </w:p>
        </w:tc>
        <w:tc>
          <w:tcPr>
            <w:tcW w:w="1417" w:type="dxa"/>
            <w:vMerge/>
            <w:shd w:val="clear" w:color="auto" w:fill="auto"/>
            <w:vAlign w:val="center"/>
          </w:tcPr>
          <w:p w14:paraId="05C436AC"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53722599" w14:textId="77777777" w:rsidR="00EB7D73" w:rsidRPr="00861EDE" w:rsidRDefault="00EB7D73" w:rsidP="00EB7D73">
            <w:pPr>
              <w:rPr>
                <w:color w:val="000000"/>
                <w:sz w:val="26"/>
                <w:szCs w:val="26"/>
              </w:rPr>
            </w:pPr>
            <w:r w:rsidRPr="00861EDE">
              <w:rPr>
                <w:color w:val="000000"/>
                <w:sz w:val="26"/>
                <w:szCs w:val="26"/>
              </w:rPr>
              <w:t>Môi trường sống quanh em - tiết 2</w:t>
            </w:r>
          </w:p>
        </w:tc>
        <w:tc>
          <w:tcPr>
            <w:tcW w:w="860" w:type="dxa"/>
            <w:vAlign w:val="center"/>
          </w:tcPr>
          <w:p w14:paraId="5D193280" w14:textId="77777777" w:rsidR="00EB7D73" w:rsidRPr="00861EDE" w:rsidRDefault="00EB7D73" w:rsidP="00EB7D73">
            <w:pPr>
              <w:jc w:val="center"/>
              <w:rPr>
                <w:color w:val="000000"/>
                <w:sz w:val="26"/>
                <w:szCs w:val="26"/>
              </w:rPr>
            </w:pPr>
            <w:r w:rsidRPr="00861EDE">
              <w:rPr>
                <w:color w:val="000000"/>
                <w:sz w:val="26"/>
                <w:szCs w:val="26"/>
              </w:rPr>
              <w:t>19/2</w:t>
            </w:r>
          </w:p>
        </w:tc>
        <w:tc>
          <w:tcPr>
            <w:tcW w:w="2989" w:type="dxa"/>
            <w:vMerge/>
            <w:shd w:val="clear" w:color="auto" w:fill="auto"/>
            <w:vAlign w:val="center"/>
          </w:tcPr>
          <w:p w14:paraId="2AB34320" w14:textId="77777777" w:rsidR="00EB7D73" w:rsidRPr="00861EDE" w:rsidRDefault="00EB7D73" w:rsidP="00EB7D73">
            <w:pPr>
              <w:jc w:val="both"/>
              <w:rPr>
                <w:color w:val="000000"/>
                <w:sz w:val="26"/>
                <w:szCs w:val="26"/>
                <w:u w:val="single"/>
              </w:rPr>
            </w:pPr>
          </w:p>
        </w:tc>
        <w:tc>
          <w:tcPr>
            <w:tcW w:w="1063" w:type="dxa"/>
            <w:shd w:val="clear" w:color="auto" w:fill="auto"/>
          </w:tcPr>
          <w:p w14:paraId="3A22E84F" w14:textId="77777777" w:rsidR="00EB7D73" w:rsidRPr="00861EDE" w:rsidRDefault="00EB7D73" w:rsidP="00EB7D73">
            <w:pPr>
              <w:rPr>
                <w:color w:val="000000"/>
                <w:sz w:val="26"/>
                <w:szCs w:val="26"/>
              </w:rPr>
            </w:pPr>
          </w:p>
        </w:tc>
      </w:tr>
      <w:tr w:rsidR="00EB7D73" w:rsidRPr="00861EDE" w14:paraId="3709F9FA" w14:textId="77777777" w:rsidTr="00EB7D73">
        <w:trPr>
          <w:trHeight w:val="260"/>
          <w:jc w:val="center"/>
        </w:trPr>
        <w:tc>
          <w:tcPr>
            <w:tcW w:w="1087" w:type="dxa"/>
            <w:shd w:val="clear" w:color="auto" w:fill="auto"/>
          </w:tcPr>
          <w:p w14:paraId="1F7C5CB9" w14:textId="77777777" w:rsidR="00EB7D73" w:rsidRPr="00861EDE" w:rsidRDefault="00EB7D73" w:rsidP="00EB7D73">
            <w:pPr>
              <w:jc w:val="center"/>
              <w:rPr>
                <w:b/>
                <w:bCs/>
                <w:color w:val="000000"/>
                <w:sz w:val="26"/>
                <w:szCs w:val="26"/>
                <w:lang w:val="vi-VN"/>
              </w:rPr>
            </w:pPr>
            <w:r w:rsidRPr="00861EDE">
              <w:rPr>
                <w:b/>
                <w:bCs/>
                <w:color w:val="000000"/>
                <w:sz w:val="26"/>
                <w:szCs w:val="26"/>
              </w:rPr>
              <w:t>20</w:t>
            </w:r>
            <w:r w:rsidRPr="00861EDE">
              <w:rPr>
                <w:b/>
                <w:bCs/>
                <w:color w:val="000000"/>
                <w:sz w:val="26"/>
                <w:szCs w:val="26"/>
                <w:lang w:val="vi-VN"/>
              </w:rPr>
              <w:t>-01/2025</w:t>
            </w:r>
          </w:p>
        </w:tc>
        <w:tc>
          <w:tcPr>
            <w:tcW w:w="1417" w:type="dxa"/>
            <w:vMerge/>
            <w:shd w:val="clear" w:color="auto" w:fill="auto"/>
            <w:vAlign w:val="center"/>
          </w:tcPr>
          <w:p w14:paraId="00FDDB62"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25D5FE98" w14:textId="77777777" w:rsidR="00EB7D73" w:rsidRPr="00861EDE" w:rsidRDefault="00EB7D73" w:rsidP="00EB7D73">
            <w:pPr>
              <w:rPr>
                <w:color w:val="000000"/>
                <w:sz w:val="26"/>
                <w:szCs w:val="26"/>
              </w:rPr>
            </w:pPr>
            <w:r w:rsidRPr="00861EDE">
              <w:rPr>
                <w:color w:val="000000"/>
                <w:sz w:val="26"/>
                <w:szCs w:val="26"/>
              </w:rPr>
              <w:t>Em bảo vệ môi trường - tiết 1</w:t>
            </w:r>
          </w:p>
        </w:tc>
        <w:tc>
          <w:tcPr>
            <w:tcW w:w="860" w:type="dxa"/>
            <w:vAlign w:val="center"/>
          </w:tcPr>
          <w:p w14:paraId="1D94C558" w14:textId="77777777" w:rsidR="00EB7D73" w:rsidRPr="00861EDE" w:rsidRDefault="00EB7D73" w:rsidP="00EB7D73">
            <w:pPr>
              <w:jc w:val="center"/>
              <w:rPr>
                <w:color w:val="000000"/>
                <w:sz w:val="26"/>
                <w:szCs w:val="26"/>
              </w:rPr>
            </w:pPr>
            <w:r w:rsidRPr="00861EDE">
              <w:rPr>
                <w:color w:val="000000"/>
                <w:sz w:val="26"/>
                <w:szCs w:val="26"/>
              </w:rPr>
              <w:t>20/2</w:t>
            </w:r>
          </w:p>
        </w:tc>
        <w:tc>
          <w:tcPr>
            <w:tcW w:w="2989" w:type="dxa"/>
            <w:vMerge/>
            <w:shd w:val="clear" w:color="auto" w:fill="auto"/>
            <w:vAlign w:val="center"/>
          </w:tcPr>
          <w:p w14:paraId="6F6381D1" w14:textId="77777777" w:rsidR="00EB7D73" w:rsidRPr="00861EDE" w:rsidRDefault="00EB7D73" w:rsidP="00EB7D73">
            <w:pPr>
              <w:jc w:val="both"/>
              <w:rPr>
                <w:color w:val="000000"/>
                <w:sz w:val="26"/>
                <w:szCs w:val="26"/>
              </w:rPr>
            </w:pPr>
          </w:p>
        </w:tc>
        <w:tc>
          <w:tcPr>
            <w:tcW w:w="1063" w:type="dxa"/>
            <w:shd w:val="clear" w:color="auto" w:fill="auto"/>
          </w:tcPr>
          <w:p w14:paraId="57782400" w14:textId="77777777" w:rsidR="00EB7D73" w:rsidRPr="00861EDE" w:rsidRDefault="00EB7D73" w:rsidP="00EB7D73">
            <w:pPr>
              <w:rPr>
                <w:color w:val="000000"/>
                <w:sz w:val="26"/>
                <w:szCs w:val="26"/>
              </w:rPr>
            </w:pPr>
          </w:p>
        </w:tc>
      </w:tr>
      <w:tr w:rsidR="00EB7D73" w:rsidRPr="00861EDE" w14:paraId="48917696" w14:textId="77777777" w:rsidTr="00EB7D73">
        <w:trPr>
          <w:trHeight w:val="260"/>
          <w:jc w:val="center"/>
        </w:trPr>
        <w:tc>
          <w:tcPr>
            <w:tcW w:w="1087" w:type="dxa"/>
            <w:shd w:val="clear" w:color="auto" w:fill="auto"/>
          </w:tcPr>
          <w:p w14:paraId="14C7CDD4" w14:textId="77777777" w:rsidR="00EB7D73" w:rsidRPr="00861EDE" w:rsidRDefault="00EB7D73" w:rsidP="00EB7D73">
            <w:pPr>
              <w:jc w:val="center"/>
              <w:rPr>
                <w:b/>
                <w:bCs/>
                <w:color w:val="000000"/>
                <w:sz w:val="26"/>
                <w:szCs w:val="26"/>
                <w:lang w:val="vi-VN"/>
              </w:rPr>
            </w:pPr>
            <w:r w:rsidRPr="00861EDE">
              <w:rPr>
                <w:b/>
                <w:bCs/>
                <w:color w:val="000000"/>
                <w:sz w:val="26"/>
                <w:szCs w:val="26"/>
              </w:rPr>
              <w:t>21</w:t>
            </w:r>
            <w:r w:rsidRPr="00861EDE">
              <w:rPr>
                <w:b/>
                <w:bCs/>
                <w:color w:val="000000"/>
                <w:sz w:val="26"/>
                <w:szCs w:val="26"/>
                <w:lang w:val="vi-VN"/>
              </w:rPr>
              <w:t>-01/2025</w:t>
            </w:r>
          </w:p>
        </w:tc>
        <w:tc>
          <w:tcPr>
            <w:tcW w:w="1417" w:type="dxa"/>
            <w:vMerge/>
            <w:shd w:val="clear" w:color="auto" w:fill="auto"/>
            <w:vAlign w:val="center"/>
          </w:tcPr>
          <w:p w14:paraId="503007F8"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5DAE99A5" w14:textId="77777777" w:rsidR="00EB7D73" w:rsidRPr="00861EDE" w:rsidRDefault="00EB7D73" w:rsidP="00EB7D73">
            <w:pPr>
              <w:rPr>
                <w:color w:val="000000"/>
                <w:sz w:val="26"/>
                <w:szCs w:val="26"/>
              </w:rPr>
            </w:pPr>
            <w:r w:rsidRPr="00861EDE">
              <w:rPr>
                <w:color w:val="000000"/>
                <w:sz w:val="26"/>
                <w:szCs w:val="26"/>
              </w:rPr>
              <w:t>Em bảo vệ môi trường - tiết 2</w:t>
            </w:r>
          </w:p>
        </w:tc>
        <w:tc>
          <w:tcPr>
            <w:tcW w:w="860" w:type="dxa"/>
            <w:vAlign w:val="center"/>
          </w:tcPr>
          <w:p w14:paraId="0E494601" w14:textId="77777777" w:rsidR="00EB7D73" w:rsidRPr="00861EDE" w:rsidRDefault="00EB7D73" w:rsidP="00EB7D73">
            <w:pPr>
              <w:jc w:val="center"/>
              <w:rPr>
                <w:color w:val="000000"/>
                <w:sz w:val="26"/>
                <w:szCs w:val="26"/>
              </w:rPr>
            </w:pPr>
            <w:r w:rsidRPr="00861EDE">
              <w:rPr>
                <w:color w:val="000000"/>
                <w:sz w:val="26"/>
                <w:szCs w:val="26"/>
              </w:rPr>
              <w:t>21/2</w:t>
            </w:r>
          </w:p>
        </w:tc>
        <w:tc>
          <w:tcPr>
            <w:tcW w:w="2989" w:type="dxa"/>
            <w:vMerge/>
            <w:shd w:val="clear" w:color="auto" w:fill="auto"/>
            <w:vAlign w:val="center"/>
          </w:tcPr>
          <w:p w14:paraId="2C0F5FE4" w14:textId="77777777" w:rsidR="00EB7D73" w:rsidRPr="00861EDE" w:rsidRDefault="00EB7D73" w:rsidP="00EB7D73">
            <w:pPr>
              <w:jc w:val="both"/>
              <w:rPr>
                <w:color w:val="000000"/>
                <w:sz w:val="26"/>
                <w:szCs w:val="26"/>
              </w:rPr>
            </w:pPr>
          </w:p>
        </w:tc>
        <w:tc>
          <w:tcPr>
            <w:tcW w:w="1063" w:type="dxa"/>
            <w:shd w:val="clear" w:color="auto" w:fill="auto"/>
          </w:tcPr>
          <w:p w14:paraId="64DE8B43" w14:textId="77777777" w:rsidR="00EB7D73" w:rsidRPr="00861EDE" w:rsidRDefault="00EB7D73" w:rsidP="00EB7D73">
            <w:pPr>
              <w:rPr>
                <w:color w:val="000000"/>
                <w:sz w:val="26"/>
                <w:szCs w:val="26"/>
              </w:rPr>
            </w:pPr>
          </w:p>
        </w:tc>
      </w:tr>
      <w:tr w:rsidR="00EB7D73" w:rsidRPr="00861EDE" w14:paraId="11547544" w14:textId="77777777" w:rsidTr="00EB7D73">
        <w:trPr>
          <w:jc w:val="center"/>
        </w:trPr>
        <w:tc>
          <w:tcPr>
            <w:tcW w:w="1087" w:type="dxa"/>
            <w:shd w:val="clear" w:color="auto" w:fill="auto"/>
          </w:tcPr>
          <w:p w14:paraId="0F7F2BE4" w14:textId="77777777" w:rsidR="00EB7D73" w:rsidRPr="00861EDE" w:rsidRDefault="00EB7D73" w:rsidP="00EB7D73">
            <w:pPr>
              <w:jc w:val="center"/>
              <w:rPr>
                <w:b/>
                <w:bCs/>
                <w:color w:val="000000"/>
                <w:sz w:val="26"/>
                <w:szCs w:val="26"/>
                <w:lang w:val="vi-VN"/>
              </w:rPr>
            </w:pPr>
            <w:r w:rsidRPr="00861EDE">
              <w:rPr>
                <w:b/>
                <w:bCs/>
                <w:color w:val="000000"/>
                <w:sz w:val="26"/>
                <w:szCs w:val="26"/>
              </w:rPr>
              <w:t>22</w:t>
            </w:r>
            <w:r w:rsidRPr="00861EDE">
              <w:rPr>
                <w:b/>
                <w:bCs/>
                <w:color w:val="000000"/>
                <w:sz w:val="26"/>
                <w:szCs w:val="26"/>
                <w:lang w:val="vi-VN"/>
              </w:rPr>
              <w:t>-02/2025</w:t>
            </w:r>
          </w:p>
        </w:tc>
        <w:tc>
          <w:tcPr>
            <w:tcW w:w="1417" w:type="dxa"/>
            <w:vMerge w:val="restart"/>
            <w:shd w:val="clear" w:color="auto" w:fill="auto"/>
            <w:vAlign w:val="center"/>
          </w:tcPr>
          <w:p w14:paraId="1CC383AD" w14:textId="77777777" w:rsidR="00EB7D73" w:rsidRPr="002D0459" w:rsidRDefault="00EB7D73" w:rsidP="00EB7D73">
            <w:pPr>
              <w:jc w:val="center"/>
              <w:rPr>
                <w:b/>
                <w:color w:val="000000"/>
                <w:sz w:val="26"/>
                <w:szCs w:val="26"/>
                <w:lang w:val="vi-VN"/>
              </w:rPr>
            </w:pPr>
            <w:r w:rsidRPr="002D0459">
              <w:rPr>
                <w:b/>
                <w:color w:val="000000"/>
                <w:sz w:val="26"/>
                <w:szCs w:val="26"/>
                <w:highlight w:val="white"/>
                <w:lang w:val="vi-VN"/>
              </w:rPr>
              <w:t>Lập kế hoạch cá nhân</w:t>
            </w:r>
          </w:p>
        </w:tc>
        <w:tc>
          <w:tcPr>
            <w:tcW w:w="2977" w:type="dxa"/>
            <w:shd w:val="clear" w:color="auto" w:fill="auto"/>
            <w:vAlign w:val="center"/>
          </w:tcPr>
          <w:p w14:paraId="139F4005" w14:textId="77777777" w:rsidR="00EB7D73" w:rsidRPr="002D0459" w:rsidRDefault="00EB7D73" w:rsidP="00EB7D73">
            <w:pPr>
              <w:rPr>
                <w:color w:val="000000"/>
                <w:sz w:val="26"/>
                <w:szCs w:val="26"/>
                <w:lang w:val="vi-VN"/>
              </w:rPr>
            </w:pPr>
            <w:r w:rsidRPr="002D0459">
              <w:rPr>
                <w:color w:val="000000"/>
                <w:sz w:val="26"/>
                <w:szCs w:val="26"/>
                <w:lang w:val="vi-VN"/>
              </w:rPr>
              <w:t xml:space="preserve"> Em lập kế hoạch cá nhân - tiết 1</w:t>
            </w:r>
          </w:p>
        </w:tc>
        <w:tc>
          <w:tcPr>
            <w:tcW w:w="860" w:type="dxa"/>
            <w:vAlign w:val="center"/>
          </w:tcPr>
          <w:p w14:paraId="5F67ADD2" w14:textId="77777777" w:rsidR="00EB7D73" w:rsidRPr="00861EDE" w:rsidRDefault="00EB7D73" w:rsidP="00EB7D73">
            <w:pPr>
              <w:jc w:val="center"/>
              <w:rPr>
                <w:color w:val="000000"/>
                <w:sz w:val="26"/>
                <w:szCs w:val="26"/>
              </w:rPr>
            </w:pPr>
            <w:r w:rsidRPr="00861EDE">
              <w:rPr>
                <w:color w:val="000000"/>
                <w:sz w:val="26"/>
                <w:szCs w:val="26"/>
              </w:rPr>
              <w:t>22/3</w:t>
            </w:r>
          </w:p>
        </w:tc>
        <w:tc>
          <w:tcPr>
            <w:tcW w:w="2989" w:type="dxa"/>
            <w:shd w:val="clear" w:color="auto" w:fill="auto"/>
            <w:vAlign w:val="center"/>
          </w:tcPr>
          <w:p w14:paraId="27843F5C" w14:textId="77777777" w:rsidR="00EB7D73" w:rsidRPr="00861EDE" w:rsidRDefault="00EB7D73" w:rsidP="00EB7D73">
            <w:pPr>
              <w:jc w:val="both"/>
              <w:rPr>
                <w:color w:val="000000"/>
                <w:sz w:val="26"/>
                <w:szCs w:val="26"/>
              </w:rPr>
            </w:pPr>
          </w:p>
        </w:tc>
        <w:tc>
          <w:tcPr>
            <w:tcW w:w="1063" w:type="dxa"/>
            <w:shd w:val="clear" w:color="auto" w:fill="auto"/>
          </w:tcPr>
          <w:p w14:paraId="177F7FBF" w14:textId="77777777" w:rsidR="00EB7D73" w:rsidRPr="00861EDE" w:rsidRDefault="00EB7D73" w:rsidP="00EB7D73">
            <w:pPr>
              <w:rPr>
                <w:color w:val="000000"/>
                <w:sz w:val="26"/>
                <w:szCs w:val="26"/>
              </w:rPr>
            </w:pPr>
          </w:p>
        </w:tc>
      </w:tr>
      <w:tr w:rsidR="00EB7D73" w:rsidRPr="00861EDE" w14:paraId="57E35B63" w14:textId="77777777" w:rsidTr="00EB7D73">
        <w:trPr>
          <w:jc w:val="center"/>
        </w:trPr>
        <w:tc>
          <w:tcPr>
            <w:tcW w:w="1087" w:type="dxa"/>
            <w:shd w:val="clear" w:color="auto" w:fill="auto"/>
          </w:tcPr>
          <w:p w14:paraId="702371FD" w14:textId="77777777" w:rsidR="00EB7D73" w:rsidRPr="00861EDE" w:rsidRDefault="00EB7D73" w:rsidP="00EB7D73">
            <w:pPr>
              <w:jc w:val="center"/>
              <w:rPr>
                <w:b/>
                <w:bCs/>
                <w:color w:val="000000"/>
                <w:sz w:val="26"/>
                <w:szCs w:val="26"/>
                <w:lang w:val="vi-VN"/>
              </w:rPr>
            </w:pPr>
            <w:r w:rsidRPr="00861EDE">
              <w:rPr>
                <w:b/>
                <w:bCs/>
                <w:color w:val="000000"/>
                <w:sz w:val="26"/>
                <w:szCs w:val="26"/>
              </w:rPr>
              <w:t>23</w:t>
            </w:r>
            <w:r w:rsidRPr="00861EDE">
              <w:rPr>
                <w:b/>
                <w:bCs/>
                <w:color w:val="000000"/>
                <w:sz w:val="26"/>
                <w:szCs w:val="26"/>
                <w:lang w:val="vi-VN"/>
              </w:rPr>
              <w:t>-02/2025</w:t>
            </w:r>
          </w:p>
        </w:tc>
        <w:tc>
          <w:tcPr>
            <w:tcW w:w="1417" w:type="dxa"/>
            <w:vMerge/>
            <w:shd w:val="clear" w:color="auto" w:fill="auto"/>
            <w:vAlign w:val="center"/>
          </w:tcPr>
          <w:p w14:paraId="1AD8F145"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0FACAF5F" w14:textId="77777777" w:rsidR="00EB7D73" w:rsidRPr="00861EDE" w:rsidRDefault="00EB7D73" w:rsidP="00EB7D73">
            <w:pPr>
              <w:rPr>
                <w:color w:val="000000"/>
                <w:sz w:val="26"/>
                <w:szCs w:val="26"/>
              </w:rPr>
            </w:pPr>
            <w:r w:rsidRPr="00861EDE">
              <w:rPr>
                <w:color w:val="000000"/>
                <w:sz w:val="26"/>
                <w:szCs w:val="26"/>
              </w:rPr>
              <w:t xml:space="preserve"> Em lập kế hoạch cá nhân - tiết 2</w:t>
            </w:r>
          </w:p>
        </w:tc>
        <w:tc>
          <w:tcPr>
            <w:tcW w:w="860" w:type="dxa"/>
            <w:vAlign w:val="center"/>
          </w:tcPr>
          <w:p w14:paraId="6ED0980A" w14:textId="77777777" w:rsidR="00EB7D73" w:rsidRPr="00861EDE" w:rsidRDefault="00EB7D73" w:rsidP="00EB7D73">
            <w:pPr>
              <w:jc w:val="center"/>
              <w:rPr>
                <w:color w:val="000000"/>
                <w:sz w:val="26"/>
                <w:szCs w:val="26"/>
              </w:rPr>
            </w:pPr>
            <w:r w:rsidRPr="00861EDE">
              <w:rPr>
                <w:color w:val="000000"/>
                <w:sz w:val="26"/>
                <w:szCs w:val="26"/>
              </w:rPr>
              <w:t>23/3</w:t>
            </w:r>
          </w:p>
        </w:tc>
        <w:tc>
          <w:tcPr>
            <w:tcW w:w="2989" w:type="dxa"/>
            <w:shd w:val="clear" w:color="auto" w:fill="auto"/>
            <w:vAlign w:val="center"/>
          </w:tcPr>
          <w:p w14:paraId="5365B13E" w14:textId="77777777" w:rsidR="00EB7D73" w:rsidRPr="00861EDE" w:rsidRDefault="00EB7D73" w:rsidP="00EB7D73">
            <w:pPr>
              <w:jc w:val="both"/>
              <w:rPr>
                <w:color w:val="000000"/>
                <w:sz w:val="26"/>
                <w:szCs w:val="26"/>
              </w:rPr>
            </w:pPr>
          </w:p>
        </w:tc>
        <w:tc>
          <w:tcPr>
            <w:tcW w:w="1063" w:type="dxa"/>
            <w:shd w:val="clear" w:color="auto" w:fill="auto"/>
          </w:tcPr>
          <w:p w14:paraId="7F4D69DE" w14:textId="77777777" w:rsidR="00EB7D73" w:rsidRPr="00861EDE" w:rsidRDefault="00EB7D73" w:rsidP="00EB7D73">
            <w:pPr>
              <w:rPr>
                <w:color w:val="000000"/>
                <w:sz w:val="26"/>
                <w:szCs w:val="26"/>
              </w:rPr>
            </w:pPr>
          </w:p>
        </w:tc>
      </w:tr>
      <w:tr w:rsidR="00EB7D73" w:rsidRPr="00861EDE" w14:paraId="739A52CF" w14:textId="77777777" w:rsidTr="00EB7D73">
        <w:trPr>
          <w:jc w:val="center"/>
        </w:trPr>
        <w:tc>
          <w:tcPr>
            <w:tcW w:w="1087" w:type="dxa"/>
            <w:shd w:val="clear" w:color="auto" w:fill="auto"/>
          </w:tcPr>
          <w:p w14:paraId="4835DAFA" w14:textId="77777777" w:rsidR="00EB7D73" w:rsidRPr="00861EDE" w:rsidRDefault="00EB7D73" w:rsidP="00EB7D73">
            <w:pPr>
              <w:jc w:val="center"/>
              <w:rPr>
                <w:b/>
                <w:bCs/>
                <w:color w:val="000000"/>
                <w:sz w:val="26"/>
                <w:szCs w:val="26"/>
                <w:lang w:val="vi-VN"/>
              </w:rPr>
            </w:pPr>
            <w:r w:rsidRPr="00861EDE">
              <w:rPr>
                <w:b/>
                <w:bCs/>
                <w:color w:val="000000"/>
                <w:sz w:val="26"/>
                <w:szCs w:val="26"/>
              </w:rPr>
              <w:t>24</w:t>
            </w:r>
            <w:r w:rsidRPr="00861EDE">
              <w:rPr>
                <w:b/>
                <w:bCs/>
                <w:color w:val="000000"/>
                <w:sz w:val="26"/>
                <w:szCs w:val="26"/>
                <w:lang w:val="vi-VN"/>
              </w:rPr>
              <w:t>-3/2025</w:t>
            </w:r>
          </w:p>
        </w:tc>
        <w:tc>
          <w:tcPr>
            <w:tcW w:w="1417" w:type="dxa"/>
            <w:vMerge/>
            <w:shd w:val="clear" w:color="auto" w:fill="auto"/>
            <w:vAlign w:val="center"/>
          </w:tcPr>
          <w:p w14:paraId="551E85E1"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0F02F982" w14:textId="77777777" w:rsidR="00EB7D73" w:rsidRPr="00861EDE" w:rsidRDefault="00EB7D73" w:rsidP="00EB7D73">
            <w:pPr>
              <w:rPr>
                <w:color w:val="000000"/>
                <w:sz w:val="26"/>
                <w:szCs w:val="26"/>
              </w:rPr>
            </w:pPr>
            <w:r w:rsidRPr="00861EDE">
              <w:rPr>
                <w:color w:val="000000"/>
                <w:sz w:val="26"/>
                <w:szCs w:val="26"/>
              </w:rPr>
              <w:t xml:space="preserve"> Em lập kế hoạch cá nhân - tiết 3</w:t>
            </w:r>
          </w:p>
        </w:tc>
        <w:tc>
          <w:tcPr>
            <w:tcW w:w="860" w:type="dxa"/>
            <w:vAlign w:val="center"/>
          </w:tcPr>
          <w:p w14:paraId="002AB1DE" w14:textId="77777777" w:rsidR="00EB7D73" w:rsidRPr="00861EDE" w:rsidRDefault="00EB7D73" w:rsidP="00EB7D73">
            <w:pPr>
              <w:jc w:val="center"/>
              <w:rPr>
                <w:color w:val="000000"/>
                <w:sz w:val="26"/>
                <w:szCs w:val="26"/>
              </w:rPr>
            </w:pPr>
            <w:r w:rsidRPr="00861EDE">
              <w:rPr>
                <w:color w:val="000000"/>
                <w:sz w:val="26"/>
                <w:szCs w:val="26"/>
              </w:rPr>
              <w:t>24/3</w:t>
            </w:r>
          </w:p>
        </w:tc>
        <w:tc>
          <w:tcPr>
            <w:tcW w:w="2989" w:type="dxa"/>
            <w:shd w:val="clear" w:color="auto" w:fill="auto"/>
            <w:vAlign w:val="center"/>
          </w:tcPr>
          <w:p w14:paraId="00F649A0" w14:textId="77777777" w:rsidR="00EB7D73" w:rsidRPr="00861EDE" w:rsidRDefault="00EB7D73" w:rsidP="00EB7D73">
            <w:pPr>
              <w:jc w:val="both"/>
              <w:rPr>
                <w:color w:val="000000"/>
                <w:sz w:val="26"/>
                <w:szCs w:val="26"/>
              </w:rPr>
            </w:pPr>
          </w:p>
        </w:tc>
        <w:tc>
          <w:tcPr>
            <w:tcW w:w="1063" w:type="dxa"/>
            <w:shd w:val="clear" w:color="auto" w:fill="auto"/>
          </w:tcPr>
          <w:p w14:paraId="0373268B" w14:textId="77777777" w:rsidR="00EB7D73" w:rsidRPr="00861EDE" w:rsidRDefault="00EB7D73" w:rsidP="00EB7D73">
            <w:pPr>
              <w:rPr>
                <w:color w:val="000000"/>
                <w:sz w:val="26"/>
                <w:szCs w:val="26"/>
              </w:rPr>
            </w:pPr>
          </w:p>
        </w:tc>
      </w:tr>
      <w:tr w:rsidR="00EB7D73" w:rsidRPr="00861EDE" w14:paraId="4BFBBDE1" w14:textId="77777777" w:rsidTr="00EB7D73">
        <w:trPr>
          <w:trHeight w:val="260"/>
          <w:jc w:val="center"/>
        </w:trPr>
        <w:tc>
          <w:tcPr>
            <w:tcW w:w="1087" w:type="dxa"/>
            <w:shd w:val="clear" w:color="auto" w:fill="auto"/>
          </w:tcPr>
          <w:p w14:paraId="0267CA16" w14:textId="77777777" w:rsidR="00EB7D73" w:rsidRPr="00861EDE" w:rsidRDefault="00EB7D73" w:rsidP="00EB7D73">
            <w:pPr>
              <w:jc w:val="center"/>
              <w:rPr>
                <w:b/>
                <w:bCs/>
                <w:color w:val="000000"/>
                <w:sz w:val="26"/>
                <w:szCs w:val="26"/>
                <w:lang w:val="vi-VN"/>
              </w:rPr>
            </w:pPr>
            <w:r w:rsidRPr="00861EDE">
              <w:rPr>
                <w:b/>
                <w:bCs/>
                <w:color w:val="000000"/>
                <w:sz w:val="26"/>
                <w:szCs w:val="26"/>
              </w:rPr>
              <w:t>25</w:t>
            </w:r>
            <w:r w:rsidRPr="00861EDE">
              <w:rPr>
                <w:b/>
                <w:bCs/>
                <w:color w:val="000000"/>
                <w:sz w:val="26"/>
                <w:szCs w:val="26"/>
                <w:lang w:val="vi-VN"/>
              </w:rPr>
              <w:t>-3/2025</w:t>
            </w:r>
          </w:p>
        </w:tc>
        <w:tc>
          <w:tcPr>
            <w:tcW w:w="1417" w:type="dxa"/>
            <w:vMerge w:val="restart"/>
            <w:shd w:val="clear" w:color="auto" w:fill="auto"/>
            <w:vAlign w:val="center"/>
          </w:tcPr>
          <w:p w14:paraId="62C05D45" w14:textId="77777777" w:rsidR="00EB7D73" w:rsidRPr="00861EDE" w:rsidRDefault="00EB7D73" w:rsidP="00EB7D73">
            <w:pPr>
              <w:jc w:val="center"/>
              <w:rPr>
                <w:b/>
                <w:color w:val="000000"/>
                <w:sz w:val="26"/>
                <w:szCs w:val="26"/>
              </w:rPr>
            </w:pPr>
            <w:r w:rsidRPr="00861EDE">
              <w:rPr>
                <w:b/>
                <w:color w:val="000000"/>
                <w:sz w:val="26"/>
                <w:szCs w:val="26"/>
              </w:rPr>
              <w:t>Phòng, tránh xâm hại</w:t>
            </w:r>
          </w:p>
        </w:tc>
        <w:tc>
          <w:tcPr>
            <w:tcW w:w="2977" w:type="dxa"/>
            <w:shd w:val="clear" w:color="auto" w:fill="auto"/>
            <w:vAlign w:val="center"/>
          </w:tcPr>
          <w:p w14:paraId="08C71184" w14:textId="77777777" w:rsidR="00EB7D73" w:rsidRPr="00861EDE" w:rsidRDefault="00EB7D73" w:rsidP="00EB7D73">
            <w:pPr>
              <w:rPr>
                <w:color w:val="000000"/>
                <w:sz w:val="26"/>
                <w:szCs w:val="26"/>
              </w:rPr>
            </w:pPr>
            <w:r w:rsidRPr="00861EDE">
              <w:rPr>
                <w:color w:val="000000"/>
                <w:sz w:val="26"/>
                <w:szCs w:val="26"/>
              </w:rPr>
              <w:t>Em nhận diện biểu hiện xâm hại - tiết 1</w:t>
            </w:r>
          </w:p>
        </w:tc>
        <w:tc>
          <w:tcPr>
            <w:tcW w:w="860" w:type="dxa"/>
            <w:vAlign w:val="center"/>
          </w:tcPr>
          <w:p w14:paraId="57F79938" w14:textId="77777777" w:rsidR="00EB7D73" w:rsidRPr="00861EDE" w:rsidRDefault="00EB7D73" w:rsidP="00EB7D73">
            <w:pPr>
              <w:jc w:val="center"/>
              <w:rPr>
                <w:color w:val="000000"/>
                <w:sz w:val="26"/>
                <w:szCs w:val="26"/>
              </w:rPr>
            </w:pPr>
            <w:r w:rsidRPr="00861EDE">
              <w:rPr>
                <w:color w:val="000000"/>
                <w:sz w:val="26"/>
                <w:szCs w:val="26"/>
              </w:rPr>
              <w:t>25/3</w:t>
            </w:r>
          </w:p>
        </w:tc>
        <w:tc>
          <w:tcPr>
            <w:tcW w:w="2989" w:type="dxa"/>
            <w:vMerge w:val="restart"/>
            <w:shd w:val="clear" w:color="auto" w:fill="auto"/>
            <w:vAlign w:val="center"/>
          </w:tcPr>
          <w:p w14:paraId="50BDCFE3" w14:textId="77777777" w:rsidR="00EB7D73" w:rsidRPr="00861EDE" w:rsidRDefault="00EB7D73" w:rsidP="00EB7D73">
            <w:pPr>
              <w:jc w:val="both"/>
              <w:rPr>
                <w:color w:val="000000"/>
                <w:sz w:val="26"/>
                <w:szCs w:val="26"/>
              </w:rPr>
            </w:pPr>
            <w:r w:rsidRPr="00861EDE">
              <w:rPr>
                <w:color w:val="000000"/>
                <w:sz w:val="26"/>
                <w:szCs w:val="26"/>
              </w:rPr>
              <w:t>* Lồng ghép giáo dục Quyền con người:</w:t>
            </w:r>
          </w:p>
          <w:p w14:paraId="1CDD0970" w14:textId="77777777" w:rsidR="00EB7D73" w:rsidRPr="00861EDE" w:rsidRDefault="00EB7D73" w:rsidP="00EB7D73">
            <w:pPr>
              <w:jc w:val="both"/>
              <w:rPr>
                <w:color w:val="000000"/>
                <w:sz w:val="26"/>
                <w:szCs w:val="26"/>
              </w:rPr>
            </w:pPr>
            <w:r w:rsidRPr="00861EDE">
              <w:rPr>
                <w:color w:val="000000"/>
                <w:sz w:val="26"/>
                <w:szCs w:val="26"/>
              </w:rPr>
              <w:t>- Quyền được bảo vệ không bị bạo lực về thể chất, tinh thần.</w:t>
            </w:r>
          </w:p>
          <w:p w14:paraId="66BFDC96" w14:textId="77777777" w:rsidR="00EB7D73" w:rsidRPr="00861EDE" w:rsidRDefault="00EB7D73" w:rsidP="00EB7D73">
            <w:pPr>
              <w:jc w:val="both"/>
              <w:rPr>
                <w:color w:val="000000"/>
                <w:sz w:val="26"/>
                <w:szCs w:val="26"/>
              </w:rPr>
            </w:pPr>
            <w:r w:rsidRPr="00861EDE">
              <w:rPr>
                <w:color w:val="000000"/>
                <w:sz w:val="26"/>
                <w:szCs w:val="26"/>
              </w:rPr>
              <w:t>- Quyền được bảo vệ khỏi sự bóc lột lao động.</w:t>
            </w:r>
          </w:p>
          <w:p w14:paraId="697E4A98" w14:textId="77777777" w:rsidR="00EB7D73" w:rsidRPr="00861EDE" w:rsidRDefault="00EB7D73" w:rsidP="00EB7D73">
            <w:pPr>
              <w:jc w:val="both"/>
              <w:rPr>
                <w:color w:val="000000"/>
                <w:sz w:val="26"/>
                <w:szCs w:val="26"/>
              </w:rPr>
            </w:pPr>
            <w:r w:rsidRPr="00861EDE">
              <w:rPr>
                <w:color w:val="000000"/>
                <w:sz w:val="26"/>
                <w:szCs w:val="26"/>
              </w:rPr>
              <w:t>- Quyền được bảo vệ không bị bỏ rơi, mua bán, bắt cóc.</w:t>
            </w:r>
          </w:p>
          <w:p w14:paraId="2D009CD6" w14:textId="77777777" w:rsidR="00EB7D73" w:rsidRPr="00861EDE" w:rsidRDefault="00EB7D73" w:rsidP="00EB7D73">
            <w:pPr>
              <w:jc w:val="both"/>
              <w:rPr>
                <w:color w:val="000000"/>
                <w:sz w:val="26"/>
                <w:szCs w:val="26"/>
              </w:rPr>
            </w:pPr>
            <w:r w:rsidRPr="00861EDE">
              <w:rPr>
                <w:color w:val="000000"/>
                <w:sz w:val="26"/>
                <w:szCs w:val="26"/>
              </w:rPr>
              <w:t>- Quyền được tôn trọng và lắng nghe ý kiến.</w:t>
            </w:r>
          </w:p>
          <w:p w14:paraId="0B8D7BA3" w14:textId="77777777" w:rsidR="00EB7D73" w:rsidRPr="00861EDE" w:rsidRDefault="00EB7D73" w:rsidP="00EB7D73">
            <w:pPr>
              <w:jc w:val="both"/>
              <w:rPr>
                <w:color w:val="000000"/>
                <w:sz w:val="26"/>
                <w:szCs w:val="26"/>
              </w:rPr>
            </w:pPr>
            <w:r w:rsidRPr="00861EDE">
              <w:rPr>
                <w:color w:val="000000"/>
                <w:sz w:val="26"/>
                <w:szCs w:val="26"/>
              </w:rPr>
              <w:t>- Quyền được bảo vệ chống lại bạo lực, lạm dụng và sao nhãng đối với trẻ em.</w:t>
            </w:r>
          </w:p>
          <w:p w14:paraId="4DCCD10A" w14:textId="77777777" w:rsidR="00EB7D73" w:rsidRPr="00861EDE" w:rsidRDefault="00EB7D73" w:rsidP="00EB7D73">
            <w:pPr>
              <w:jc w:val="both"/>
              <w:rPr>
                <w:color w:val="000000"/>
                <w:sz w:val="26"/>
                <w:szCs w:val="26"/>
                <w:lang w:val="vi-VN"/>
              </w:rPr>
            </w:pPr>
            <w:r w:rsidRPr="00861EDE">
              <w:rPr>
                <w:color w:val="000000"/>
                <w:sz w:val="26"/>
                <w:szCs w:val="26"/>
              </w:rPr>
              <w:t>- Bổn phận đối với bản thân</w:t>
            </w:r>
          </w:p>
        </w:tc>
        <w:tc>
          <w:tcPr>
            <w:tcW w:w="1063" w:type="dxa"/>
            <w:shd w:val="clear" w:color="auto" w:fill="auto"/>
          </w:tcPr>
          <w:p w14:paraId="457C48A5" w14:textId="77777777" w:rsidR="00EB7D73" w:rsidRPr="00861EDE" w:rsidRDefault="00EB7D73" w:rsidP="00EB7D73">
            <w:pPr>
              <w:rPr>
                <w:color w:val="000000"/>
                <w:sz w:val="26"/>
                <w:szCs w:val="26"/>
              </w:rPr>
            </w:pPr>
          </w:p>
        </w:tc>
      </w:tr>
      <w:tr w:rsidR="00EB7D73" w:rsidRPr="00861EDE" w14:paraId="5486A08C" w14:textId="77777777" w:rsidTr="00EB7D73">
        <w:trPr>
          <w:trHeight w:val="260"/>
          <w:jc w:val="center"/>
        </w:trPr>
        <w:tc>
          <w:tcPr>
            <w:tcW w:w="1087" w:type="dxa"/>
            <w:shd w:val="clear" w:color="auto" w:fill="auto"/>
          </w:tcPr>
          <w:p w14:paraId="13B035B6" w14:textId="77777777" w:rsidR="00EB7D73" w:rsidRPr="00861EDE" w:rsidRDefault="00EB7D73" w:rsidP="00EB7D73">
            <w:pPr>
              <w:jc w:val="center"/>
              <w:rPr>
                <w:b/>
                <w:bCs/>
                <w:color w:val="000000"/>
                <w:sz w:val="26"/>
                <w:szCs w:val="26"/>
                <w:lang w:val="vi-VN"/>
              </w:rPr>
            </w:pPr>
            <w:r w:rsidRPr="00861EDE">
              <w:rPr>
                <w:b/>
                <w:bCs/>
                <w:color w:val="000000"/>
                <w:sz w:val="26"/>
                <w:szCs w:val="26"/>
              </w:rPr>
              <w:t>26</w:t>
            </w:r>
            <w:r w:rsidRPr="00861EDE">
              <w:rPr>
                <w:b/>
                <w:bCs/>
                <w:color w:val="000000"/>
                <w:sz w:val="26"/>
                <w:szCs w:val="26"/>
                <w:lang w:val="vi-VN"/>
              </w:rPr>
              <w:t>-3/2025</w:t>
            </w:r>
          </w:p>
        </w:tc>
        <w:tc>
          <w:tcPr>
            <w:tcW w:w="1417" w:type="dxa"/>
            <w:vMerge/>
            <w:shd w:val="clear" w:color="auto" w:fill="auto"/>
            <w:vAlign w:val="center"/>
          </w:tcPr>
          <w:p w14:paraId="6A0939D7"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7EFCEC2E" w14:textId="77777777" w:rsidR="00EB7D73" w:rsidRPr="00861EDE" w:rsidRDefault="00EB7D73" w:rsidP="00EB7D73">
            <w:pPr>
              <w:rPr>
                <w:color w:val="000000"/>
                <w:sz w:val="26"/>
                <w:szCs w:val="26"/>
              </w:rPr>
            </w:pPr>
            <w:r w:rsidRPr="00861EDE">
              <w:rPr>
                <w:color w:val="000000"/>
                <w:sz w:val="26"/>
                <w:szCs w:val="26"/>
              </w:rPr>
              <w:t>Em nhận diện biểu hiện xâm hại - tiết 2</w:t>
            </w:r>
          </w:p>
        </w:tc>
        <w:tc>
          <w:tcPr>
            <w:tcW w:w="860" w:type="dxa"/>
            <w:vAlign w:val="center"/>
          </w:tcPr>
          <w:p w14:paraId="47FDA350" w14:textId="77777777" w:rsidR="00EB7D73" w:rsidRPr="00861EDE" w:rsidRDefault="00EB7D73" w:rsidP="00EB7D73">
            <w:pPr>
              <w:jc w:val="center"/>
              <w:rPr>
                <w:color w:val="000000"/>
                <w:sz w:val="26"/>
                <w:szCs w:val="26"/>
              </w:rPr>
            </w:pPr>
            <w:r w:rsidRPr="00861EDE">
              <w:rPr>
                <w:color w:val="000000"/>
                <w:sz w:val="26"/>
                <w:szCs w:val="26"/>
              </w:rPr>
              <w:t>26/3</w:t>
            </w:r>
          </w:p>
        </w:tc>
        <w:tc>
          <w:tcPr>
            <w:tcW w:w="2989" w:type="dxa"/>
            <w:vMerge/>
            <w:shd w:val="clear" w:color="auto" w:fill="auto"/>
            <w:vAlign w:val="center"/>
          </w:tcPr>
          <w:p w14:paraId="686EFE9D" w14:textId="77777777" w:rsidR="00EB7D73" w:rsidRPr="00861EDE" w:rsidRDefault="00EB7D73" w:rsidP="00EB7D73">
            <w:pPr>
              <w:jc w:val="both"/>
              <w:rPr>
                <w:color w:val="000000"/>
                <w:sz w:val="26"/>
                <w:szCs w:val="26"/>
              </w:rPr>
            </w:pPr>
          </w:p>
        </w:tc>
        <w:tc>
          <w:tcPr>
            <w:tcW w:w="1063" w:type="dxa"/>
            <w:shd w:val="clear" w:color="auto" w:fill="auto"/>
          </w:tcPr>
          <w:p w14:paraId="052AC2FA" w14:textId="77777777" w:rsidR="00EB7D73" w:rsidRPr="00861EDE" w:rsidRDefault="00EB7D73" w:rsidP="00EB7D73">
            <w:pPr>
              <w:rPr>
                <w:color w:val="000000"/>
                <w:sz w:val="26"/>
                <w:szCs w:val="26"/>
              </w:rPr>
            </w:pPr>
          </w:p>
        </w:tc>
      </w:tr>
      <w:tr w:rsidR="00EB7D73" w:rsidRPr="00861EDE" w14:paraId="0211CDC9" w14:textId="77777777" w:rsidTr="00EB7D73">
        <w:trPr>
          <w:trHeight w:val="260"/>
          <w:jc w:val="center"/>
        </w:trPr>
        <w:tc>
          <w:tcPr>
            <w:tcW w:w="1087" w:type="dxa"/>
            <w:shd w:val="clear" w:color="auto" w:fill="auto"/>
          </w:tcPr>
          <w:p w14:paraId="4BCA0FBF" w14:textId="77777777" w:rsidR="00EB7D73" w:rsidRPr="00861EDE" w:rsidRDefault="00EB7D73" w:rsidP="00EB7D73">
            <w:pPr>
              <w:jc w:val="center"/>
              <w:rPr>
                <w:b/>
                <w:bCs/>
                <w:color w:val="000000"/>
                <w:sz w:val="26"/>
                <w:szCs w:val="26"/>
                <w:lang w:val="vi-VN"/>
              </w:rPr>
            </w:pPr>
            <w:r w:rsidRPr="00861EDE">
              <w:rPr>
                <w:b/>
                <w:bCs/>
                <w:color w:val="000000"/>
                <w:sz w:val="26"/>
                <w:szCs w:val="26"/>
              </w:rPr>
              <w:t>27</w:t>
            </w:r>
            <w:r w:rsidRPr="00861EDE">
              <w:rPr>
                <w:b/>
                <w:bCs/>
                <w:color w:val="000000"/>
                <w:sz w:val="26"/>
                <w:szCs w:val="26"/>
                <w:lang w:val="vi-VN"/>
              </w:rPr>
              <w:t>-3/2025</w:t>
            </w:r>
          </w:p>
        </w:tc>
        <w:tc>
          <w:tcPr>
            <w:tcW w:w="1417" w:type="dxa"/>
            <w:vMerge/>
            <w:shd w:val="clear" w:color="auto" w:fill="auto"/>
            <w:vAlign w:val="center"/>
          </w:tcPr>
          <w:p w14:paraId="21CAFA04"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02E626F3" w14:textId="77777777" w:rsidR="00EB7D73" w:rsidRPr="00861EDE" w:rsidRDefault="00EB7D73" w:rsidP="00EB7D73">
            <w:pPr>
              <w:rPr>
                <w:color w:val="000000"/>
                <w:sz w:val="26"/>
                <w:szCs w:val="26"/>
              </w:rPr>
            </w:pPr>
            <w:r w:rsidRPr="00861EDE">
              <w:rPr>
                <w:color w:val="000000"/>
                <w:sz w:val="26"/>
                <w:szCs w:val="26"/>
              </w:rPr>
              <w:t>Em nhận diện biểu hiện xâm hại - tiết 3</w:t>
            </w:r>
          </w:p>
        </w:tc>
        <w:tc>
          <w:tcPr>
            <w:tcW w:w="860" w:type="dxa"/>
            <w:vAlign w:val="center"/>
          </w:tcPr>
          <w:p w14:paraId="5270F44B" w14:textId="77777777" w:rsidR="00EB7D73" w:rsidRPr="00861EDE" w:rsidRDefault="00EB7D73" w:rsidP="00EB7D73">
            <w:pPr>
              <w:jc w:val="center"/>
              <w:rPr>
                <w:color w:val="000000"/>
                <w:sz w:val="26"/>
                <w:szCs w:val="26"/>
              </w:rPr>
            </w:pPr>
            <w:r w:rsidRPr="00861EDE">
              <w:rPr>
                <w:color w:val="000000"/>
                <w:sz w:val="26"/>
                <w:szCs w:val="26"/>
              </w:rPr>
              <w:t>27/3</w:t>
            </w:r>
          </w:p>
        </w:tc>
        <w:tc>
          <w:tcPr>
            <w:tcW w:w="2989" w:type="dxa"/>
            <w:vMerge/>
            <w:shd w:val="clear" w:color="auto" w:fill="auto"/>
            <w:vAlign w:val="center"/>
          </w:tcPr>
          <w:p w14:paraId="5258CE0B" w14:textId="77777777" w:rsidR="00EB7D73" w:rsidRPr="00861EDE" w:rsidRDefault="00EB7D73" w:rsidP="00EB7D73">
            <w:pPr>
              <w:jc w:val="both"/>
              <w:rPr>
                <w:color w:val="000000"/>
                <w:sz w:val="26"/>
                <w:szCs w:val="26"/>
              </w:rPr>
            </w:pPr>
          </w:p>
        </w:tc>
        <w:tc>
          <w:tcPr>
            <w:tcW w:w="1063" w:type="dxa"/>
            <w:shd w:val="clear" w:color="auto" w:fill="auto"/>
          </w:tcPr>
          <w:p w14:paraId="33E562F3" w14:textId="77777777" w:rsidR="00EB7D73" w:rsidRPr="00861EDE" w:rsidRDefault="00EB7D73" w:rsidP="00EB7D73">
            <w:pPr>
              <w:rPr>
                <w:color w:val="000000"/>
                <w:sz w:val="26"/>
                <w:szCs w:val="26"/>
              </w:rPr>
            </w:pPr>
          </w:p>
        </w:tc>
      </w:tr>
      <w:tr w:rsidR="00EB7D73" w:rsidRPr="00861EDE" w14:paraId="2D48997B" w14:textId="77777777" w:rsidTr="00EB7D73">
        <w:trPr>
          <w:trHeight w:val="260"/>
          <w:jc w:val="center"/>
        </w:trPr>
        <w:tc>
          <w:tcPr>
            <w:tcW w:w="1087" w:type="dxa"/>
            <w:shd w:val="clear" w:color="auto" w:fill="auto"/>
          </w:tcPr>
          <w:p w14:paraId="001052C4" w14:textId="77777777" w:rsidR="00EB7D73" w:rsidRPr="00861EDE" w:rsidRDefault="00EB7D73" w:rsidP="00EB7D73">
            <w:pPr>
              <w:jc w:val="center"/>
              <w:rPr>
                <w:b/>
                <w:bCs/>
                <w:color w:val="000000"/>
                <w:sz w:val="26"/>
                <w:szCs w:val="26"/>
                <w:lang w:val="vi-VN"/>
              </w:rPr>
            </w:pPr>
            <w:r w:rsidRPr="00861EDE">
              <w:rPr>
                <w:b/>
                <w:bCs/>
                <w:color w:val="000000"/>
                <w:sz w:val="26"/>
                <w:szCs w:val="26"/>
              </w:rPr>
              <w:t>28</w:t>
            </w:r>
            <w:r w:rsidRPr="00861EDE">
              <w:rPr>
                <w:b/>
                <w:bCs/>
                <w:color w:val="000000"/>
                <w:sz w:val="26"/>
                <w:szCs w:val="26"/>
                <w:lang w:val="vi-VN"/>
              </w:rPr>
              <w:t>-4/2025</w:t>
            </w:r>
          </w:p>
        </w:tc>
        <w:tc>
          <w:tcPr>
            <w:tcW w:w="1417" w:type="dxa"/>
            <w:vMerge/>
            <w:shd w:val="clear" w:color="auto" w:fill="auto"/>
            <w:vAlign w:val="center"/>
          </w:tcPr>
          <w:p w14:paraId="0D43EC45"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01CBCCFC" w14:textId="77777777" w:rsidR="00EB7D73" w:rsidRPr="00861EDE" w:rsidRDefault="00EB7D73" w:rsidP="00EB7D73">
            <w:pPr>
              <w:rPr>
                <w:color w:val="000000"/>
                <w:sz w:val="26"/>
                <w:szCs w:val="26"/>
              </w:rPr>
            </w:pPr>
            <w:r w:rsidRPr="00861EDE">
              <w:rPr>
                <w:color w:val="000000"/>
                <w:sz w:val="26"/>
                <w:szCs w:val="26"/>
              </w:rPr>
              <w:t>Em chủ động phòng, tránh xâm hại - tiết 1</w:t>
            </w:r>
          </w:p>
        </w:tc>
        <w:tc>
          <w:tcPr>
            <w:tcW w:w="860" w:type="dxa"/>
            <w:vAlign w:val="center"/>
          </w:tcPr>
          <w:p w14:paraId="028391B7" w14:textId="77777777" w:rsidR="00EB7D73" w:rsidRPr="00861EDE" w:rsidRDefault="00EB7D73" w:rsidP="00EB7D73">
            <w:pPr>
              <w:jc w:val="center"/>
              <w:rPr>
                <w:color w:val="000000"/>
                <w:sz w:val="26"/>
                <w:szCs w:val="26"/>
              </w:rPr>
            </w:pPr>
            <w:r w:rsidRPr="00861EDE">
              <w:rPr>
                <w:color w:val="000000"/>
                <w:sz w:val="26"/>
                <w:szCs w:val="26"/>
              </w:rPr>
              <w:t>28/3</w:t>
            </w:r>
          </w:p>
        </w:tc>
        <w:tc>
          <w:tcPr>
            <w:tcW w:w="2989" w:type="dxa"/>
            <w:vMerge/>
            <w:shd w:val="clear" w:color="auto" w:fill="auto"/>
            <w:vAlign w:val="center"/>
          </w:tcPr>
          <w:p w14:paraId="0C79D11F" w14:textId="77777777" w:rsidR="00EB7D73" w:rsidRPr="00861EDE" w:rsidRDefault="00EB7D73" w:rsidP="00EB7D73">
            <w:pPr>
              <w:jc w:val="both"/>
              <w:rPr>
                <w:color w:val="000000"/>
                <w:sz w:val="26"/>
                <w:szCs w:val="26"/>
              </w:rPr>
            </w:pPr>
          </w:p>
        </w:tc>
        <w:tc>
          <w:tcPr>
            <w:tcW w:w="1063" w:type="dxa"/>
            <w:shd w:val="clear" w:color="auto" w:fill="auto"/>
          </w:tcPr>
          <w:p w14:paraId="3858447F" w14:textId="77777777" w:rsidR="00EB7D73" w:rsidRPr="00861EDE" w:rsidRDefault="00EB7D73" w:rsidP="00EB7D73">
            <w:pPr>
              <w:rPr>
                <w:color w:val="000000"/>
                <w:sz w:val="26"/>
                <w:szCs w:val="26"/>
              </w:rPr>
            </w:pPr>
          </w:p>
        </w:tc>
      </w:tr>
      <w:tr w:rsidR="00EB7D73" w:rsidRPr="00861EDE" w14:paraId="720EA51B" w14:textId="77777777" w:rsidTr="00EB7D73">
        <w:trPr>
          <w:trHeight w:val="260"/>
          <w:jc w:val="center"/>
        </w:trPr>
        <w:tc>
          <w:tcPr>
            <w:tcW w:w="1087" w:type="dxa"/>
            <w:shd w:val="clear" w:color="auto" w:fill="auto"/>
          </w:tcPr>
          <w:p w14:paraId="5534CB77" w14:textId="77777777" w:rsidR="00EB7D73" w:rsidRPr="00861EDE" w:rsidRDefault="00EB7D73" w:rsidP="00EB7D73">
            <w:pPr>
              <w:jc w:val="center"/>
              <w:rPr>
                <w:b/>
                <w:bCs/>
                <w:color w:val="000000"/>
                <w:sz w:val="26"/>
                <w:szCs w:val="26"/>
                <w:lang w:val="vi-VN"/>
              </w:rPr>
            </w:pPr>
            <w:r w:rsidRPr="00861EDE">
              <w:rPr>
                <w:b/>
                <w:bCs/>
                <w:color w:val="000000"/>
                <w:sz w:val="26"/>
                <w:szCs w:val="26"/>
              </w:rPr>
              <w:t>29</w:t>
            </w:r>
            <w:r w:rsidRPr="00861EDE">
              <w:rPr>
                <w:b/>
                <w:bCs/>
                <w:color w:val="000000"/>
                <w:sz w:val="26"/>
                <w:szCs w:val="26"/>
                <w:lang w:val="vi-VN"/>
              </w:rPr>
              <w:t>-4/2025</w:t>
            </w:r>
          </w:p>
        </w:tc>
        <w:tc>
          <w:tcPr>
            <w:tcW w:w="1417" w:type="dxa"/>
            <w:vMerge/>
            <w:shd w:val="clear" w:color="auto" w:fill="auto"/>
            <w:vAlign w:val="center"/>
          </w:tcPr>
          <w:p w14:paraId="656E6E84"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5892B96F" w14:textId="77777777" w:rsidR="00EB7D73" w:rsidRPr="00861EDE" w:rsidRDefault="00EB7D73" w:rsidP="00EB7D73">
            <w:pPr>
              <w:rPr>
                <w:color w:val="000000"/>
                <w:sz w:val="26"/>
                <w:szCs w:val="26"/>
              </w:rPr>
            </w:pPr>
            <w:r w:rsidRPr="00861EDE">
              <w:rPr>
                <w:color w:val="000000"/>
                <w:sz w:val="26"/>
                <w:szCs w:val="26"/>
              </w:rPr>
              <w:t>Em chủ động phòng, tránh xâm hại - tiết 2</w:t>
            </w:r>
          </w:p>
        </w:tc>
        <w:tc>
          <w:tcPr>
            <w:tcW w:w="860" w:type="dxa"/>
            <w:vAlign w:val="center"/>
          </w:tcPr>
          <w:p w14:paraId="0FE0BE5B" w14:textId="77777777" w:rsidR="00EB7D73" w:rsidRPr="00861EDE" w:rsidRDefault="00EB7D73" w:rsidP="00EB7D73">
            <w:pPr>
              <w:jc w:val="center"/>
              <w:rPr>
                <w:color w:val="000000"/>
                <w:sz w:val="26"/>
                <w:szCs w:val="26"/>
              </w:rPr>
            </w:pPr>
            <w:r w:rsidRPr="00861EDE">
              <w:rPr>
                <w:color w:val="000000"/>
                <w:sz w:val="26"/>
                <w:szCs w:val="26"/>
              </w:rPr>
              <w:t>29/3</w:t>
            </w:r>
          </w:p>
        </w:tc>
        <w:tc>
          <w:tcPr>
            <w:tcW w:w="2989" w:type="dxa"/>
            <w:vMerge/>
            <w:shd w:val="clear" w:color="auto" w:fill="auto"/>
            <w:vAlign w:val="center"/>
          </w:tcPr>
          <w:p w14:paraId="3BF3532B" w14:textId="77777777" w:rsidR="00EB7D73" w:rsidRPr="00861EDE" w:rsidRDefault="00EB7D73" w:rsidP="00EB7D73">
            <w:pPr>
              <w:jc w:val="both"/>
              <w:rPr>
                <w:color w:val="000000"/>
                <w:sz w:val="26"/>
                <w:szCs w:val="26"/>
              </w:rPr>
            </w:pPr>
          </w:p>
        </w:tc>
        <w:tc>
          <w:tcPr>
            <w:tcW w:w="1063" w:type="dxa"/>
            <w:shd w:val="clear" w:color="auto" w:fill="auto"/>
          </w:tcPr>
          <w:p w14:paraId="00CA759C" w14:textId="77777777" w:rsidR="00EB7D73" w:rsidRPr="00861EDE" w:rsidRDefault="00EB7D73" w:rsidP="00EB7D73">
            <w:pPr>
              <w:rPr>
                <w:color w:val="000000"/>
                <w:sz w:val="26"/>
                <w:szCs w:val="26"/>
              </w:rPr>
            </w:pPr>
          </w:p>
        </w:tc>
      </w:tr>
      <w:tr w:rsidR="00EB7D73" w:rsidRPr="00861EDE" w14:paraId="1664F0B0" w14:textId="77777777" w:rsidTr="00EB7D73">
        <w:trPr>
          <w:trHeight w:val="260"/>
          <w:jc w:val="center"/>
        </w:trPr>
        <w:tc>
          <w:tcPr>
            <w:tcW w:w="1087" w:type="dxa"/>
            <w:shd w:val="clear" w:color="auto" w:fill="auto"/>
          </w:tcPr>
          <w:p w14:paraId="36E0E8EF" w14:textId="77777777" w:rsidR="00EB7D73" w:rsidRPr="00861EDE" w:rsidRDefault="00EB7D73" w:rsidP="00EB7D73">
            <w:pPr>
              <w:jc w:val="center"/>
              <w:rPr>
                <w:b/>
                <w:bCs/>
                <w:color w:val="000000"/>
                <w:sz w:val="26"/>
                <w:szCs w:val="26"/>
                <w:lang w:val="vi-VN"/>
              </w:rPr>
            </w:pPr>
            <w:r w:rsidRPr="00861EDE">
              <w:rPr>
                <w:b/>
                <w:bCs/>
                <w:color w:val="000000"/>
                <w:sz w:val="26"/>
                <w:szCs w:val="26"/>
              </w:rPr>
              <w:t>30</w:t>
            </w:r>
            <w:r w:rsidRPr="00861EDE">
              <w:rPr>
                <w:b/>
                <w:bCs/>
                <w:color w:val="000000"/>
                <w:sz w:val="26"/>
                <w:szCs w:val="26"/>
                <w:lang w:val="vi-VN"/>
              </w:rPr>
              <w:t>-4/2025</w:t>
            </w:r>
          </w:p>
        </w:tc>
        <w:tc>
          <w:tcPr>
            <w:tcW w:w="1417" w:type="dxa"/>
            <w:vMerge/>
            <w:shd w:val="clear" w:color="auto" w:fill="auto"/>
            <w:vAlign w:val="center"/>
          </w:tcPr>
          <w:p w14:paraId="6D54DC08"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6B8A1C7C" w14:textId="77777777" w:rsidR="00EB7D73" w:rsidRPr="00861EDE" w:rsidRDefault="00EB7D73" w:rsidP="00EB7D73">
            <w:pPr>
              <w:rPr>
                <w:color w:val="000000"/>
                <w:sz w:val="26"/>
                <w:szCs w:val="26"/>
              </w:rPr>
            </w:pPr>
            <w:r w:rsidRPr="00861EDE">
              <w:rPr>
                <w:color w:val="000000"/>
                <w:sz w:val="26"/>
                <w:szCs w:val="26"/>
              </w:rPr>
              <w:t>Em chủ động phòng, tránh xâm hại - tiết 3</w:t>
            </w:r>
          </w:p>
        </w:tc>
        <w:tc>
          <w:tcPr>
            <w:tcW w:w="860" w:type="dxa"/>
            <w:vAlign w:val="center"/>
          </w:tcPr>
          <w:p w14:paraId="2C73AB5F" w14:textId="77777777" w:rsidR="00EB7D73" w:rsidRPr="00861EDE" w:rsidRDefault="00EB7D73" w:rsidP="00EB7D73">
            <w:pPr>
              <w:jc w:val="center"/>
              <w:rPr>
                <w:color w:val="000000"/>
                <w:sz w:val="26"/>
                <w:szCs w:val="26"/>
              </w:rPr>
            </w:pPr>
            <w:r w:rsidRPr="00861EDE">
              <w:rPr>
                <w:color w:val="000000"/>
                <w:sz w:val="26"/>
                <w:szCs w:val="26"/>
              </w:rPr>
              <w:t>30/3</w:t>
            </w:r>
          </w:p>
        </w:tc>
        <w:tc>
          <w:tcPr>
            <w:tcW w:w="2989" w:type="dxa"/>
            <w:vMerge/>
            <w:shd w:val="clear" w:color="auto" w:fill="auto"/>
            <w:vAlign w:val="center"/>
          </w:tcPr>
          <w:p w14:paraId="6C822BC2" w14:textId="77777777" w:rsidR="00EB7D73" w:rsidRPr="00861EDE" w:rsidRDefault="00EB7D73" w:rsidP="00EB7D73">
            <w:pPr>
              <w:jc w:val="both"/>
              <w:rPr>
                <w:color w:val="000000"/>
                <w:sz w:val="26"/>
                <w:szCs w:val="26"/>
              </w:rPr>
            </w:pPr>
          </w:p>
        </w:tc>
        <w:tc>
          <w:tcPr>
            <w:tcW w:w="1063" w:type="dxa"/>
            <w:shd w:val="clear" w:color="auto" w:fill="auto"/>
          </w:tcPr>
          <w:p w14:paraId="58D59FEB" w14:textId="77777777" w:rsidR="00EB7D73" w:rsidRPr="00861EDE" w:rsidRDefault="00EB7D73" w:rsidP="00EB7D73">
            <w:pPr>
              <w:rPr>
                <w:color w:val="000000"/>
                <w:sz w:val="26"/>
                <w:szCs w:val="26"/>
              </w:rPr>
            </w:pPr>
          </w:p>
        </w:tc>
      </w:tr>
      <w:tr w:rsidR="00EB7D73" w:rsidRPr="00861EDE" w14:paraId="2468EFC8" w14:textId="77777777" w:rsidTr="00EB7D73">
        <w:trPr>
          <w:trHeight w:val="260"/>
          <w:jc w:val="center"/>
        </w:trPr>
        <w:tc>
          <w:tcPr>
            <w:tcW w:w="1087" w:type="dxa"/>
            <w:shd w:val="clear" w:color="auto" w:fill="auto"/>
          </w:tcPr>
          <w:p w14:paraId="39723C25" w14:textId="77777777" w:rsidR="00EB7D73" w:rsidRPr="00861EDE" w:rsidRDefault="00EB7D73" w:rsidP="00EB7D73">
            <w:pPr>
              <w:jc w:val="center"/>
              <w:rPr>
                <w:b/>
                <w:bCs/>
                <w:color w:val="000000"/>
                <w:sz w:val="26"/>
                <w:szCs w:val="26"/>
                <w:lang w:val="vi-VN"/>
              </w:rPr>
            </w:pPr>
            <w:r w:rsidRPr="00861EDE">
              <w:rPr>
                <w:b/>
                <w:bCs/>
                <w:color w:val="000000"/>
                <w:sz w:val="26"/>
                <w:szCs w:val="26"/>
              </w:rPr>
              <w:lastRenderedPageBreak/>
              <w:t>31</w:t>
            </w:r>
            <w:r w:rsidRPr="00861EDE">
              <w:rPr>
                <w:b/>
                <w:bCs/>
                <w:color w:val="000000"/>
                <w:sz w:val="26"/>
                <w:szCs w:val="26"/>
                <w:lang w:val="vi-VN"/>
              </w:rPr>
              <w:t>-4/2025</w:t>
            </w:r>
          </w:p>
        </w:tc>
        <w:tc>
          <w:tcPr>
            <w:tcW w:w="1417" w:type="dxa"/>
            <w:vMerge w:val="restart"/>
            <w:shd w:val="clear" w:color="auto" w:fill="auto"/>
            <w:vAlign w:val="center"/>
          </w:tcPr>
          <w:p w14:paraId="6E7A37B9" w14:textId="77777777" w:rsidR="00EB7D73" w:rsidRPr="002D0459" w:rsidRDefault="00EB7D73" w:rsidP="00EB7D73">
            <w:pPr>
              <w:jc w:val="center"/>
              <w:rPr>
                <w:color w:val="000000"/>
                <w:sz w:val="26"/>
                <w:szCs w:val="26"/>
                <w:lang w:val="vi-VN"/>
              </w:rPr>
            </w:pPr>
            <w:r w:rsidRPr="002D0459">
              <w:rPr>
                <w:b/>
                <w:color w:val="000000"/>
                <w:sz w:val="26"/>
                <w:szCs w:val="26"/>
                <w:highlight w:val="white"/>
                <w:lang w:val="vi-VN"/>
              </w:rPr>
              <w:t>Sử dụng tiền hợp lí</w:t>
            </w:r>
          </w:p>
        </w:tc>
        <w:tc>
          <w:tcPr>
            <w:tcW w:w="2977" w:type="dxa"/>
            <w:shd w:val="clear" w:color="auto" w:fill="auto"/>
            <w:vAlign w:val="center"/>
          </w:tcPr>
          <w:p w14:paraId="61B89DB4" w14:textId="77777777" w:rsidR="00EB7D73" w:rsidRPr="002D0459" w:rsidRDefault="00EB7D73" w:rsidP="00EB7D73">
            <w:pPr>
              <w:rPr>
                <w:color w:val="000000"/>
                <w:sz w:val="26"/>
                <w:szCs w:val="26"/>
                <w:lang w:val="vi-VN"/>
              </w:rPr>
            </w:pPr>
            <w:r w:rsidRPr="002D0459">
              <w:rPr>
                <w:color w:val="000000"/>
                <w:sz w:val="26"/>
                <w:szCs w:val="26"/>
                <w:lang w:val="vi-VN"/>
              </w:rPr>
              <w:t>Em sử dụng tiền hợp lí - tiết 1</w:t>
            </w:r>
          </w:p>
        </w:tc>
        <w:tc>
          <w:tcPr>
            <w:tcW w:w="860" w:type="dxa"/>
            <w:vAlign w:val="center"/>
          </w:tcPr>
          <w:p w14:paraId="0286F902" w14:textId="77777777" w:rsidR="00EB7D73" w:rsidRPr="00861EDE" w:rsidRDefault="00EB7D73" w:rsidP="00EB7D73">
            <w:pPr>
              <w:jc w:val="center"/>
              <w:rPr>
                <w:color w:val="000000"/>
                <w:sz w:val="26"/>
                <w:szCs w:val="26"/>
              </w:rPr>
            </w:pPr>
            <w:r w:rsidRPr="00861EDE">
              <w:rPr>
                <w:color w:val="000000"/>
                <w:sz w:val="26"/>
                <w:szCs w:val="26"/>
              </w:rPr>
              <w:t>31/3</w:t>
            </w:r>
          </w:p>
        </w:tc>
        <w:tc>
          <w:tcPr>
            <w:tcW w:w="2989" w:type="dxa"/>
            <w:vMerge w:val="restart"/>
            <w:shd w:val="clear" w:color="auto" w:fill="auto"/>
            <w:vAlign w:val="center"/>
          </w:tcPr>
          <w:p w14:paraId="0F0B6373" w14:textId="77777777" w:rsidR="00EB7D73" w:rsidRPr="00861EDE" w:rsidRDefault="00EB7D73" w:rsidP="00EB7D73">
            <w:pPr>
              <w:jc w:val="both"/>
              <w:rPr>
                <w:color w:val="000000"/>
                <w:sz w:val="26"/>
                <w:szCs w:val="26"/>
              </w:rPr>
            </w:pPr>
            <w:r w:rsidRPr="00861EDE">
              <w:rPr>
                <w:color w:val="000000"/>
                <w:sz w:val="26"/>
                <w:szCs w:val="26"/>
              </w:rPr>
              <w:t>* Lồng ghép giáo dục Quyền con người:</w:t>
            </w:r>
          </w:p>
          <w:p w14:paraId="42F2DC37" w14:textId="77777777" w:rsidR="00EB7D73" w:rsidRPr="00861EDE" w:rsidRDefault="00EB7D73" w:rsidP="00EB7D73">
            <w:pPr>
              <w:jc w:val="both"/>
              <w:rPr>
                <w:color w:val="000000"/>
                <w:sz w:val="26"/>
                <w:szCs w:val="26"/>
              </w:rPr>
            </w:pPr>
            <w:r w:rsidRPr="00861EDE">
              <w:rPr>
                <w:color w:val="000000"/>
                <w:sz w:val="26"/>
                <w:szCs w:val="26"/>
              </w:rPr>
              <w:t>- Quyền về tài sản.</w:t>
            </w:r>
          </w:p>
          <w:p w14:paraId="79F7059D" w14:textId="77777777" w:rsidR="00EB7D73" w:rsidRPr="00861EDE" w:rsidRDefault="00EB7D73" w:rsidP="00EB7D73">
            <w:pPr>
              <w:jc w:val="both"/>
              <w:rPr>
                <w:color w:val="000000"/>
                <w:sz w:val="26"/>
                <w:szCs w:val="26"/>
              </w:rPr>
            </w:pPr>
            <w:r w:rsidRPr="00861EDE">
              <w:rPr>
                <w:color w:val="000000"/>
                <w:sz w:val="26"/>
                <w:szCs w:val="26"/>
              </w:rPr>
              <w:t>- Bổn phận đối với gia đình.</w:t>
            </w:r>
          </w:p>
          <w:p w14:paraId="149F5DDC" w14:textId="77777777" w:rsidR="00EB7D73" w:rsidRPr="00861EDE" w:rsidRDefault="00EB7D73" w:rsidP="00EB7D73">
            <w:pPr>
              <w:jc w:val="both"/>
              <w:rPr>
                <w:color w:val="000000"/>
                <w:sz w:val="26"/>
                <w:szCs w:val="26"/>
              </w:rPr>
            </w:pPr>
            <w:r w:rsidRPr="00861EDE">
              <w:rPr>
                <w:color w:val="000000"/>
                <w:sz w:val="26"/>
                <w:szCs w:val="26"/>
              </w:rPr>
              <w:t>- Bổn phận đối với bản thân.</w:t>
            </w:r>
          </w:p>
          <w:p w14:paraId="40E08448" w14:textId="77777777" w:rsidR="00EB7D73" w:rsidRPr="00861EDE" w:rsidRDefault="00EB7D73" w:rsidP="00EB7D73">
            <w:pPr>
              <w:jc w:val="both"/>
              <w:rPr>
                <w:color w:val="000000"/>
                <w:sz w:val="26"/>
                <w:szCs w:val="26"/>
                <w:highlight w:val="white"/>
                <w:lang w:val="vi-VN"/>
              </w:rPr>
            </w:pPr>
            <w:r w:rsidRPr="00861EDE">
              <w:rPr>
                <w:color w:val="000000"/>
                <w:sz w:val="26"/>
                <w:szCs w:val="26"/>
                <w:highlight w:val="white"/>
              </w:rPr>
              <w:t>* Lồng ghép GD đạo đức, lí tưởng cách mạng.</w:t>
            </w:r>
          </w:p>
        </w:tc>
        <w:tc>
          <w:tcPr>
            <w:tcW w:w="1063" w:type="dxa"/>
            <w:shd w:val="clear" w:color="auto" w:fill="auto"/>
          </w:tcPr>
          <w:p w14:paraId="003FA350" w14:textId="77777777" w:rsidR="00EB7D73" w:rsidRPr="00861EDE" w:rsidRDefault="00EB7D73" w:rsidP="00EB7D73">
            <w:pPr>
              <w:rPr>
                <w:color w:val="000000"/>
                <w:sz w:val="26"/>
                <w:szCs w:val="26"/>
              </w:rPr>
            </w:pPr>
          </w:p>
        </w:tc>
      </w:tr>
      <w:tr w:rsidR="00EB7D73" w:rsidRPr="00861EDE" w14:paraId="226D3D4E" w14:textId="77777777" w:rsidTr="00EB7D73">
        <w:trPr>
          <w:trHeight w:val="260"/>
          <w:jc w:val="center"/>
        </w:trPr>
        <w:tc>
          <w:tcPr>
            <w:tcW w:w="1087" w:type="dxa"/>
            <w:shd w:val="clear" w:color="auto" w:fill="auto"/>
          </w:tcPr>
          <w:p w14:paraId="68C39C94" w14:textId="77777777" w:rsidR="00EB7D73" w:rsidRPr="00861EDE" w:rsidRDefault="00EB7D73" w:rsidP="00EB7D73">
            <w:pPr>
              <w:jc w:val="center"/>
              <w:rPr>
                <w:b/>
                <w:bCs/>
                <w:color w:val="000000"/>
                <w:sz w:val="26"/>
                <w:szCs w:val="26"/>
                <w:lang w:val="vi-VN"/>
              </w:rPr>
            </w:pPr>
            <w:r w:rsidRPr="00861EDE">
              <w:rPr>
                <w:b/>
                <w:bCs/>
                <w:color w:val="000000"/>
                <w:sz w:val="26"/>
                <w:szCs w:val="26"/>
              </w:rPr>
              <w:t>32</w:t>
            </w:r>
            <w:r w:rsidRPr="00861EDE">
              <w:rPr>
                <w:b/>
                <w:bCs/>
                <w:color w:val="000000"/>
                <w:sz w:val="26"/>
                <w:szCs w:val="26"/>
                <w:lang w:val="vi-VN"/>
              </w:rPr>
              <w:t>-5/2025</w:t>
            </w:r>
          </w:p>
        </w:tc>
        <w:tc>
          <w:tcPr>
            <w:tcW w:w="1417" w:type="dxa"/>
            <w:vMerge/>
            <w:shd w:val="clear" w:color="auto" w:fill="auto"/>
            <w:vAlign w:val="center"/>
          </w:tcPr>
          <w:p w14:paraId="335AC896"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3CCDEEC5" w14:textId="77777777" w:rsidR="00EB7D73" w:rsidRPr="00861EDE" w:rsidRDefault="00EB7D73" w:rsidP="00EB7D73">
            <w:pPr>
              <w:rPr>
                <w:color w:val="000000"/>
                <w:sz w:val="26"/>
                <w:szCs w:val="26"/>
              </w:rPr>
            </w:pPr>
            <w:r w:rsidRPr="00861EDE">
              <w:rPr>
                <w:color w:val="000000"/>
                <w:sz w:val="26"/>
                <w:szCs w:val="26"/>
              </w:rPr>
              <w:t>Em sử dụng tiền hợp lí - tiết 2</w:t>
            </w:r>
          </w:p>
        </w:tc>
        <w:tc>
          <w:tcPr>
            <w:tcW w:w="860" w:type="dxa"/>
            <w:vAlign w:val="center"/>
          </w:tcPr>
          <w:p w14:paraId="434DD1F5" w14:textId="77777777" w:rsidR="00EB7D73" w:rsidRPr="00861EDE" w:rsidRDefault="00EB7D73" w:rsidP="00EB7D73">
            <w:pPr>
              <w:jc w:val="center"/>
              <w:rPr>
                <w:color w:val="000000"/>
                <w:sz w:val="26"/>
                <w:szCs w:val="26"/>
              </w:rPr>
            </w:pPr>
            <w:r w:rsidRPr="00861EDE">
              <w:rPr>
                <w:color w:val="000000"/>
                <w:sz w:val="26"/>
                <w:szCs w:val="26"/>
              </w:rPr>
              <w:t>32/3</w:t>
            </w:r>
          </w:p>
        </w:tc>
        <w:tc>
          <w:tcPr>
            <w:tcW w:w="2989" w:type="dxa"/>
            <w:vMerge/>
            <w:shd w:val="clear" w:color="auto" w:fill="auto"/>
          </w:tcPr>
          <w:p w14:paraId="1B7C8E68" w14:textId="77777777" w:rsidR="00EB7D73" w:rsidRPr="00861EDE" w:rsidRDefault="00EB7D73" w:rsidP="00EB7D73">
            <w:pPr>
              <w:jc w:val="both"/>
              <w:rPr>
                <w:color w:val="000000"/>
                <w:sz w:val="26"/>
                <w:szCs w:val="26"/>
              </w:rPr>
            </w:pPr>
          </w:p>
        </w:tc>
        <w:tc>
          <w:tcPr>
            <w:tcW w:w="1063" w:type="dxa"/>
            <w:shd w:val="clear" w:color="auto" w:fill="auto"/>
          </w:tcPr>
          <w:p w14:paraId="146FDC90" w14:textId="77777777" w:rsidR="00EB7D73" w:rsidRPr="00861EDE" w:rsidRDefault="00EB7D73" w:rsidP="00EB7D73">
            <w:pPr>
              <w:rPr>
                <w:color w:val="000000"/>
                <w:sz w:val="26"/>
                <w:szCs w:val="26"/>
              </w:rPr>
            </w:pPr>
          </w:p>
        </w:tc>
      </w:tr>
      <w:tr w:rsidR="00EB7D73" w:rsidRPr="00861EDE" w14:paraId="5BA78C35" w14:textId="77777777" w:rsidTr="00EB7D73">
        <w:trPr>
          <w:trHeight w:val="260"/>
          <w:jc w:val="center"/>
        </w:trPr>
        <w:tc>
          <w:tcPr>
            <w:tcW w:w="1087" w:type="dxa"/>
            <w:shd w:val="clear" w:color="auto" w:fill="auto"/>
          </w:tcPr>
          <w:p w14:paraId="53D5ADA1" w14:textId="77777777" w:rsidR="00EB7D73" w:rsidRPr="00861EDE" w:rsidRDefault="00EB7D73" w:rsidP="00EB7D73">
            <w:pPr>
              <w:jc w:val="center"/>
              <w:rPr>
                <w:b/>
                <w:bCs/>
                <w:color w:val="000000"/>
                <w:sz w:val="26"/>
                <w:szCs w:val="26"/>
                <w:lang w:val="vi-VN"/>
              </w:rPr>
            </w:pPr>
            <w:r w:rsidRPr="00861EDE">
              <w:rPr>
                <w:b/>
                <w:bCs/>
                <w:color w:val="000000"/>
                <w:sz w:val="26"/>
                <w:szCs w:val="26"/>
              </w:rPr>
              <w:t>33</w:t>
            </w:r>
            <w:r w:rsidRPr="00861EDE">
              <w:rPr>
                <w:b/>
                <w:bCs/>
                <w:color w:val="000000"/>
                <w:sz w:val="26"/>
                <w:szCs w:val="26"/>
                <w:lang w:val="vi-VN"/>
              </w:rPr>
              <w:t>-5/2025</w:t>
            </w:r>
          </w:p>
        </w:tc>
        <w:tc>
          <w:tcPr>
            <w:tcW w:w="1417" w:type="dxa"/>
            <w:vMerge/>
            <w:shd w:val="clear" w:color="auto" w:fill="auto"/>
            <w:vAlign w:val="center"/>
          </w:tcPr>
          <w:p w14:paraId="4772E097"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1D1ED84D" w14:textId="77777777" w:rsidR="00EB7D73" w:rsidRPr="00861EDE" w:rsidRDefault="00EB7D73" w:rsidP="00EB7D73">
            <w:pPr>
              <w:rPr>
                <w:color w:val="000000"/>
                <w:sz w:val="26"/>
                <w:szCs w:val="26"/>
              </w:rPr>
            </w:pPr>
            <w:r w:rsidRPr="00861EDE">
              <w:rPr>
                <w:color w:val="000000"/>
                <w:sz w:val="26"/>
                <w:szCs w:val="26"/>
              </w:rPr>
              <w:t>Em sử dụng tiền hợp lí - tiết 3</w:t>
            </w:r>
          </w:p>
        </w:tc>
        <w:tc>
          <w:tcPr>
            <w:tcW w:w="860" w:type="dxa"/>
            <w:vAlign w:val="center"/>
          </w:tcPr>
          <w:p w14:paraId="435CB479" w14:textId="77777777" w:rsidR="00EB7D73" w:rsidRPr="00861EDE" w:rsidRDefault="00EB7D73" w:rsidP="00EB7D73">
            <w:pPr>
              <w:jc w:val="center"/>
              <w:rPr>
                <w:color w:val="000000"/>
                <w:sz w:val="26"/>
                <w:szCs w:val="26"/>
              </w:rPr>
            </w:pPr>
            <w:r w:rsidRPr="00861EDE">
              <w:rPr>
                <w:color w:val="000000"/>
                <w:sz w:val="26"/>
                <w:szCs w:val="26"/>
              </w:rPr>
              <w:t>33/3</w:t>
            </w:r>
          </w:p>
        </w:tc>
        <w:tc>
          <w:tcPr>
            <w:tcW w:w="2989" w:type="dxa"/>
            <w:vMerge/>
            <w:shd w:val="clear" w:color="auto" w:fill="auto"/>
          </w:tcPr>
          <w:p w14:paraId="56847021" w14:textId="77777777" w:rsidR="00EB7D73" w:rsidRPr="00861EDE" w:rsidRDefault="00EB7D73" w:rsidP="00EB7D73">
            <w:pPr>
              <w:jc w:val="both"/>
              <w:rPr>
                <w:color w:val="000000"/>
                <w:sz w:val="26"/>
                <w:szCs w:val="26"/>
              </w:rPr>
            </w:pPr>
          </w:p>
        </w:tc>
        <w:tc>
          <w:tcPr>
            <w:tcW w:w="1063" w:type="dxa"/>
            <w:shd w:val="clear" w:color="auto" w:fill="auto"/>
          </w:tcPr>
          <w:p w14:paraId="31CE8A97" w14:textId="77777777" w:rsidR="00EB7D73" w:rsidRPr="00861EDE" w:rsidRDefault="00EB7D73" w:rsidP="00EB7D73">
            <w:pPr>
              <w:rPr>
                <w:color w:val="000000"/>
                <w:sz w:val="26"/>
                <w:szCs w:val="26"/>
              </w:rPr>
            </w:pPr>
          </w:p>
        </w:tc>
      </w:tr>
      <w:tr w:rsidR="00EB7D73" w:rsidRPr="00861EDE" w14:paraId="71925AEC" w14:textId="77777777" w:rsidTr="00EB7D73">
        <w:trPr>
          <w:jc w:val="center"/>
        </w:trPr>
        <w:tc>
          <w:tcPr>
            <w:tcW w:w="1087" w:type="dxa"/>
            <w:shd w:val="clear" w:color="auto" w:fill="auto"/>
          </w:tcPr>
          <w:p w14:paraId="45BAC6CA" w14:textId="77777777" w:rsidR="00EB7D73" w:rsidRPr="00861EDE" w:rsidRDefault="00EB7D73" w:rsidP="00EB7D73">
            <w:pPr>
              <w:jc w:val="center"/>
              <w:rPr>
                <w:b/>
                <w:bCs/>
                <w:color w:val="000000"/>
                <w:sz w:val="26"/>
                <w:szCs w:val="26"/>
                <w:lang w:val="vi-VN"/>
              </w:rPr>
            </w:pPr>
            <w:r w:rsidRPr="00861EDE">
              <w:rPr>
                <w:b/>
                <w:bCs/>
                <w:color w:val="000000"/>
                <w:sz w:val="26"/>
                <w:szCs w:val="26"/>
              </w:rPr>
              <w:t>34</w:t>
            </w:r>
            <w:r w:rsidRPr="00861EDE">
              <w:rPr>
                <w:b/>
                <w:bCs/>
                <w:color w:val="000000"/>
                <w:sz w:val="26"/>
                <w:szCs w:val="26"/>
                <w:lang w:val="vi-VN"/>
              </w:rPr>
              <w:t>-5/2025</w:t>
            </w:r>
          </w:p>
        </w:tc>
        <w:tc>
          <w:tcPr>
            <w:tcW w:w="1417" w:type="dxa"/>
            <w:vMerge w:val="restart"/>
            <w:shd w:val="clear" w:color="auto" w:fill="auto"/>
            <w:vAlign w:val="center"/>
          </w:tcPr>
          <w:p w14:paraId="2968FEB0" w14:textId="77777777" w:rsidR="00EB7D73" w:rsidRPr="00861EDE" w:rsidRDefault="00EB7D73" w:rsidP="00EB7D73">
            <w:pPr>
              <w:jc w:val="center"/>
              <w:rPr>
                <w:b/>
                <w:color w:val="000000"/>
                <w:sz w:val="26"/>
                <w:szCs w:val="26"/>
              </w:rPr>
            </w:pPr>
            <w:r w:rsidRPr="00861EDE">
              <w:rPr>
                <w:b/>
                <w:color w:val="000000"/>
                <w:sz w:val="26"/>
                <w:szCs w:val="26"/>
              </w:rPr>
              <w:t>Ôn tập</w:t>
            </w:r>
          </w:p>
        </w:tc>
        <w:tc>
          <w:tcPr>
            <w:tcW w:w="2977" w:type="dxa"/>
            <w:shd w:val="clear" w:color="auto" w:fill="auto"/>
            <w:vAlign w:val="center"/>
          </w:tcPr>
          <w:p w14:paraId="3BFF6E78" w14:textId="77777777" w:rsidR="00EB7D73" w:rsidRPr="00861EDE" w:rsidRDefault="00EB7D73" w:rsidP="00EB7D73">
            <w:pPr>
              <w:rPr>
                <w:color w:val="000000"/>
                <w:sz w:val="26"/>
                <w:szCs w:val="26"/>
              </w:rPr>
            </w:pPr>
            <w:r w:rsidRPr="00861EDE">
              <w:rPr>
                <w:color w:val="000000"/>
                <w:sz w:val="26"/>
                <w:szCs w:val="26"/>
              </w:rPr>
              <w:t>Ôn tập tổng hợp học kì II - tiết 1</w:t>
            </w:r>
          </w:p>
        </w:tc>
        <w:tc>
          <w:tcPr>
            <w:tcW w:w="860" w:type="dxa"/>
            <w:vAlign w:val="center"/>
          </w:tcPr>
          <w:p w14:paraId="513DC4D7" w14:textId="77777777" w:rsidR="00EB7D73" w:rsidRPr="00861EDE" w:rsidRDefault="00EB7D73" w:rsidP="00EB7D73">
            <w:pPr>
              <w:jc w:val="center"/>
              <w:rPr>
                <w:color w:val="000000"/>
                <w:sz w:val="26"/>
                <w:szCs w:val="26"/>
              </w:rPr>
            </w:pPr>
            <w:r w:rsidRPr="00861EDE">
              <w:rPr>
                <w:color w:val="000000"/>
                <w:sz w:val="26"/>
                <w:szCs w:val="26"/>
              </w:rPr>
              <w:t>34/1</w:t>
            </w:r>
          </w:p>
        </w:tc>
        <w:tc>
          <w:tcPr>
            <w:tcW w:w="2989" w:type="dxa"/>
            <w:shd w:val="clear" w:color="auto" w:fill="auto"/>
          </w:tcPr>
          <w:p w14:paraId="49B53E60" w14:textId="77777777" w:rsidR="00EB7D73" w:rsidRPr="00861EDE" w:rsidRDefault="00EB7D73" w:rsidP="00EB7D73">
            <w:pPr>
              <w:rPr>
                <w:color w:val="000000"/>
                <w:sz w:val="26"/>
                <w:szCs w:val="26"/>
              </w:rPr>
            </w:pPr>
          </w:p>
        </w:tc>
        <w:tc>
          <w:tcPr>
            <w:tcW w:w="1063" w:type="dxa"/>
            <w:shd w:val="clear" w:color="auto" w:fill="auto"/>
          </w:tcPr>
          <w:p w14:paraId="4926D3A6" w14:textId="77777777" w:rsidR="00EB7D73" w:rsidRPr="00861EDE" w:rsidRDefault="00EB7D73" w:rsidP="00EB7D73">
            <w:pPr>
              <w:rPr>
                <w:color w:val="000000"/>
                <w:sz w:val="26"/>
                <w:szCs w:val="26"/>
              </w:rPr>
            </w:pPr>
          </w:p>
        </w:tc>
      </w:tr>
      <w:tr w:rsidR="00EB7D73" w:rsidRPr="00861EDE" w14:paraId="48BDC2CE" w14:textId="77777777" w:rsidTr="00EB7D73">
        <w:trPr>
          <w:jc w:val="center"/>
        </w:trPr>
        <w:tc>
          <w:tcPr>
            <w:tcW w:w="1087" w:type="dxa"/>
            <w:shd w:val="clear" w:color="auto" w:fill="auto"/>
          </w:tcPr>
          <w:p w14:paraId="16B704DA" w14:textId="77777777" w:rsidR="00EB7D73" w:rsidRPr="00861EDE" w:rsidRDefault="00EB7D73" w:rsidP="00EB7D73">
            <w:pPr>
              <w:jc w:val="center"/>
              <w:rPr>
                <w:b/>
                <w:bCs/>
                <w:color w:val="000000"/>
                <w:sz w:val="26"/>
                <w:szCs w:val="26"/>
                <w:lang w:val="vi-VN"/>
              </w:rPr>
            </w:pPr>
            <w:r w:rsidRPr="00861EDE">
              <w:rPr>
                <w:b/>
                <w:bCs/>
                <w:color w:val="000000"/>
                <w:sz w:val="26"/>
                <w:szCs w:val="26"/>
              </w:rPr>
              <w:t>35</w:t>
            </w:r>
            <w:r w:rsidRPr="00861EDE">
              <w:rPr>
                <w:b/>
                <w:bCs/>
                <w:color w:val="000000"/>
                <w:sz w:val="26"/>
                <w:szCs w:val="26"/>
                <w:lang w:val="vi-VN"/>
              </w:rPr>
              <w:t>-5/2025</w:t>
            </w:r>
          </w:p>
        </w:tc>
        <w:tc>
          <w:tcPr>
            <w:tcW w:w="1417" w:type="dxa"/>
            <w:vMerge/>
            <w:shd w:val="clear" w:color="auto" w:fill="auto"/>
            <w:vAlign w:val="center"/>
          </w:tcPr>
          <w:p w14:paraId="0641CF14" w14:textId="77777777" w:rsidR="00EB7D73" w:rsidRPr="00861EDE" w:rsidRDefault="00EB7D73" w:rsidP="00EB7D73">
            <w:pPr>
              <w:pBdr>
                <w:top w:val="nil"/>
                <w:left w:val="nil"/>
                <w:bottom w:val="nil"/>
                <w:right w:val="nil"/>
                <w:between w:val="nil"/>
              </w:pBdr>
              <w:rPr>
                <w:color w:val="000000"/>
                <w:sz w:val="26"/>
                <w:szCs w:val="26"/>
              </w:rPr>
            </w:pPr>
          </w:p>
        </w:tc>
        <w:tc>
          <w:tcPr>
            <w:tcW w:w="2977" w:type="dxa"/>
            <w:shd w:val="clear" w:color="auto" w:fill="auto"/>
            <w:vAlign w:val="center"/>
          </w:tcPr>
          <w:p w14:paraId="25B1E85E" w14:textId="77777777" w:rsidR="00EB7D73" w:rsidRPr="00861EDE" w:rsidRDefault="00EB7D73" w:rsidP="00EB7D73">
            <w:pPr>
              <w:rPr>
                <w:color w:val="000000"/>
                <w:sz w:val="26"/>
                <w:szCs w:val="26"/>
              </w:rPr>
            </w:pPr>
            <w:r w:rsidRPr="00861EDE">
              <w:rPr>
                <w:color w:val="000000"/>
                <w:sz w:val="26"/>
                <w:szCs w:val="26"/>
              </w:rPr>
              <w:t>Ôn tập tổng hợp học kì II - tiết 2</w:t>
            </w:r>
          </w:p>
        </w:tc>
        <w:tc>
          <w:tcPr>
            <w:tcW w:w="860" w:type="dxa"/>
            <w:vAlign w:val="center"/>
          </w:tcPr>
          <w:p w14:paraId="352C172B" w14:textId="77777777" w:rsidR="00EB7D73" w:rsidRPr="00861EDE" w:rsidRDefault="00EB7D73" w:rsidP="00EB7D73">
            <w:pPr>
              <w:jc w:val="center"/>
              <w:rPr>
                <w:color w:val="000000"/>
                <w:sz w:val="26"/>
                <w:szCs w:val="26"/>
              </w:rPr>
            </w:pPr>
            <w:r w:rsidRPr="00861EDE">
              <w:rPr>
                <w:color w:val="000000"/>
                <w:sz w:val="26"/>
                <w:szCs w:val="26"/>
              </w:rPr>
              <w:t>35/1</w:t>
            </w:r>
          </w:p>
        </w:tc>
        <w:tc>
          <w:tcPr>
            <w:tcW w:w="2989" w:type="dxa"/>
            <w:shd w:val="clear" w:color="auto" w:fill="auto"/>
          </w:tcPr>
          <w:p w14:paraId="7781AF39" w14:textId="77777777" w:rsidR="00EB7D73" w:rsidRPr="00861EDE" w:rsidRDefault="00EB7D73" w:rsidP="00EB7D73">
            <w:pPr>
              <w:jc w:val="both"/>
              <w:rPr>
                <w:color w:val="000000"/>
                <w:sz w:val="26"/>
                <w:szCs w:val="26"/>
              </w:rPr>
            </w:pPr>
          </w:p>
        </w:tc>
        <w:tc>
          <w:tcPr>
            <w:tcW w:w="1063" w:type="dxa"/>
            <w:shd w:val="clear" w:color="auto" w:fill="auto"/>
          </w:tcPr>
          <w:p w14:paraId="452C1F68" w14:textId="77777777" w:rsidR="00EB7D73" w:rsidRPr="00861EDE" w:rsidRDefault="00EB7D73" w:rsidP="00EB7D73">
            <w:pPr>
              <w:rPr>
                <w:color w:val="000000"/>
                <w:sz w:val="26"/>
                <w:szCs w:val="26"/>
              </w:rPr>
            </w:pPr>
          </w:p>
        </w:tc>
      </w:tr>
    </w:tbl>
    <w:p w14:paraId="32E73380" w14:textId="77777777" w:rsidR="00EB7D73" w:rsidRPr="00861EDE" w:rsidRDefault="00EB7D73" w:rsidP="00EB7D73">
      <w:pPr>
        <w:shd w:val="clear" w:color="auto" w:fill="FFFFFF"/>
        <w:spacing w:before="120"/>
        <w:jc w:val="center"/>
        <w:rPr>
          <w:color w:val="000000"/>
          <w:sz w:val="24"/>
          <w:szCs w:val="24"/>
          <w:lang w:val="vi-VN"/>
        </w:rPr>
      </w:pPr>
      <w:r w:rsidRPr="00861EDE">
        <w:rPr>
          <w:bCs/>
          <w:color w:val="000000"/>
          <w:sz w:val="24"/>
          <w:szCs w:val="24"/>
        </w:rPr>
        <w:t>---------------------------------------------------------------------------</w:t>
      </w:r>
    </w:p>
    <w:p w14:paraId="6AAF8718" w14:textId="77777777" w:rsidR="00EB7D73" w:rsidRPr="00861EDE" w:rsidRDefault="00EB7D73" w:rsidP="00EB7D73">
      <w:pPr>
        <w:shd w:val="clear" w:color="auto" w:fill="FFFFFF"/>
        <w:spacing w:before="120"/>
        <w:ind w:firstLine="720"/>
        <w:jc w:val="center"/>
        <w:rPr>
          <w:b/>
          <w:bCs/>
          <w:color w:val="000000"/>
          <w:szCs w:val="28"/>
        </w:rPr>
      </w:pPr>
      <w:r w:rsidRPr="00861EDE">
        <w:rPr>
          <w:b/>
          <w:bCs/>
          <w:color w:val="000000"/>
          <w:szCs w:val="28"/>
        </w:rPr>
        <w:t>4. MÔN</w:t>
      </w:r>
      <w:r w:rsidRPr="00861EDE">
        <w:rPr>
          <w:b/>
          <w:bCs/>
          <w:color w:val="000000"/>
          <w:szCs w:val="28"/>
          <w:lang w:val="vi-VN"/>
        </w:rPr>
        <w:t xml:space="preserve">: </w:t>
      </w:r>
      <w:r w:rsidRPr="00861EDE">
        <w:rPr>
          <w:b/>
          <w:bCs/>
          <w:color w:val="000000"/>
          <w:szCs w:val="28"/>
        </w:rPr>
        <w:t>KHOA HỌC</w:t>
      </w:r>
    </w:p>
    <w:p w14:paraId="6ADE9C80"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HKI: 18 TUẦN,</w:t>
      </w:r>
      <w:r w:rsidRPr="00861EDE">
        <w:rPr>
          <w:color w:val="000000"/>
          <w:szCs w:val="28"/>
        </w:rPr>
        <w:t xml:space="preserve"> 2 tiết/ tuần × </w:t>
      </w:r>
      <w:r w:rsidRPr="00861EDE">
        <w:rPr>
          <w:color w:val="000000"/>
          <w:szCs w:val="28"/>
          <w:lang w:val="vi-VN"/>
        </w:rPr>
        <w:t>18</w:t>
      </w:r>
      <w:r w:rsidRPr="00861EDE">
        <w:rPr>
          <w:color w:val="000000"/>
          <w:szCs w:val="28"/>
        </w:rPr>
        <w:t xml:space="preserve"> tuần =  36 tiết/ </w:t>
      </w:r>
      <w:r w:rsidRPr="00861EDE">
        <w:rPr>
          <w:color w:val="000000"/>
          <w:szCs w:val="28"/>
          <w:lang w:val="vi-VN"/>
        </w:rPr>
        <w:t>HKI</w:t>
      </w:r>
    </w:p>
    <w:p w14:paraId="7926D335"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 xml:space="preserve">HKII: 17 TUẦN, </w:t>
      </w:r>
      <w:r w:rsidRPr="002D0459">
        <w:rPr>
          <w:color w:val="000000"/>
          <w:szCs w:val="28"/>
          <w:lang w:val="vi-VN"/>
        </w:rPr>
        <w:t xml:space="preserve">2 tiết/ tuần × </w:t>
      </w:r>
      <w:r w:rsidRPr="00861EDE">
        <w:rPr>
          <w:color w:val="000000"/>
          <w:szCs w:val="28"/>
          <w:lang w:val="vi-VN"/>
        </w:rPr>
        <w:t>17</w:t>
      </w:r>
      <w:r w:rsidRPr="002D0459">
        <w:rPr>
          <w:color w:val="000000"/>
          <w:szCs w:val="28"/>
          <w:lang w:val="vi-VN"/>
        </w:rPr>
        <w:t xml:space="preserve"> tuần =  34 tiết/ </w:t>
      </w:r>
      <w:r w:rsidRPr="00861EDE">
        <w:rPr>
          <w:color w:val="000000"/>
          <w:szCs w:val="28"/>
          <w:lang w:val="vi-VN"/>
        </w:rPr>
        <w:t>HKII</w:t>
      </w:r>
    </w:p>
    <w:p w14:paraId="61818A11"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 xml:space="preserve">TST: </w:t>
      </w:r>
      <w:r w:rsidRPr="002D0459">
        <w:rPr>
          <w:color w:val="000000"/>
          <w:szCs w:val="28"/>
          <w:lang w:val="vi-VN"/>
        </w:rPr>
        <w:t>70 tiết</w:t>
      </w:r>
      <w:r w:rsidRPr="00861EDE">
        <w:rPr>
          <w:color w:val="000000"/>
          <w:szCs w:val="28"/>
          <w:lang w:val="vi-VN"/>
        </w:rPr>
        <w:t xml:space="preserve">/35 tuần: </w:t>
      </w:r>
      <w:r w:rsidRPr="002D0459">
        <w:rPr>
          <w:color w:val="000000"/>
          <w:szCs w:val="28"/>
          <w:lang w:val="vi-VN"/>
        </w:rPr>
        <w:t>2</w:t>
      </w:r>
      <w:r w:rsidRPr="00861EDE">
        <w:rPr>
          <w:color w:val="000000"/>
          <w:szCs w:val="28"/>
          <w:lang w:val="vi-VN"/>
        </w:rPr>
        <w:t xml:space="preserve"> tiết/tuần, 1 tiết 35-40 phút</w:t>
      </w:r>
    </w:p>
    <w:tbl>
      <w:tblPr>
        <w:tblpPr w:leftFromText="180" w:rightFromText="180" w:vertAnchor="text" w:tblpXSpec="center" w:tblpY="1"/>
        <w:tblW w:w="10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134"/>
        <w:gridCol w:w="3119"/>
        <w:gridCol w:w="992"/>
        <w:gridCol w:w="1951"/>
        <w:gridCol w:w="2302"/>
        <w:gridCol w:w="29"/>
      </w:tblGrid>
      <w:tr w:rsidR="00EB7D73" w:rsidRPr="00861EDE" w14:paraId="5CC0AEA7" w14:textId="77777777" w:rsidTr="00EB7D73">
        <w:trPr>
          <w:gridAfter w:val="1"/>
          <w:wAfter w:w="29" w:type="dxa"/>
          <w:trHeight w:val="145"/>
        </w:trPr>
        <w:tc>
          <w:tcPr>
            <w:tcW w:w="1134" w:type="dxa"/>
            <w:vMerge w:val="restart"/>
            <w:shd w:val="clear" w:color="auto" w:fill="auto"/>
            <w:vAlign w:val="center"/>
          </w:tcPr>
          <w:p w14:paraId="419AAB15" w14:textId="77777777" w:rsidR="00EB7D73" w:rsidRPr="00861EDE" w:rsidRDefault="00EB7D73" w:rsidP="00EB7D73">
            <w:pPr>
              <w:spacing w:after="120"/>
              <w:jc w:val="center"/>
              <w:rPr>
                <w:b/>
                <w:color w:val="000000"/>
                <w:sz w:val="26"/>
                <w:szCs w:val="26"/>
                <w:highlight w:val="white"/>
              </w:rPr>
            </w:pPr>
            <w:r w:rsidRPr="00861EDE">
              <w:rPr>
                <w:b/>
                <w:color w:val="000000"/>
                <w:sz w:val="26"/>
                <w:szCs w:val="26"/>
                <w:highlight w:val="white"/>
              </w:rPr>
              <w:t>Tuần, tháng</w:t>
            </w:r>
          </w:p>
        </w:tc>
        <w:tc>
          <w:tcPr>
            <w:tcW w:w="5245" w:type="dxa"/>
            <w:gridSpan w:val="3"/>
            <w:shd w:val="clear" w:color="auto" w:fill="auto"/>
            <w:vAlign w:val="center"/>
          </w:tcPr>
          <w:p w14:paraId="65A21699" w14:textId="77777777" w:rsidR="00EB7D73" w:rsidRPr="00861EDE" w:rsidRDefault="00EB7D73" w:rsidP="00EB7D73">
            <w:pPr>
              <w:spacing w:after="120"/>
              <w:jc w:val="center"/>
              <w:rPr>
                <w:b/>
                <w:color w:val="000000"/>
                <w:sz w:val="26"/>
                <w:szCs w:val="26"/>
                <w:highlight w:val="white"/>
              </w:rPr>
            </w:pPr>
            <w:r w:rsidRPr="00861EDE">
              <w:rPr>
                <w:b/>
                <w:color w:val="000000"/>
                <w:sz w:val="26"/>
                <w:szCs w:val="26"/>
                <w:highlight w:val="white"/>
              </w:rPr>
              <w:t>Chương trình và sách giáo khoa</w:t>
            </w:r>
          </w:p>
        </w:tc>
        <w:tc>
          <w:tcPr>
            <w:tcW w:w="1951" w:type="dxa"/>
            <w:shd w:val="clear" w:color="auto" w:fill="auto"/>
            <w:vAlign w:val="center"/>
          </w:tcPr>
          <w:p w14:paraId="1649E0D9" w14:textId="77777777" w:rsidR="00EB7D73" w:rsidRPr="00861EDE" w:rsidRDefault="00EB7D73" w:rsidP="00EB7D73">
            <w:pPr>
              <w:spacing w:after="120"/>
              <w:jc w:val="center"/>
              <w:rPr>
                <w:b/>
                <w:color w:val="000000"/>
                <w:sz w:val="26"/>
                <w:szCs w:val="26"/>
              </w:rPr>
            </w:pPr>
            <w:r w:rsidRPr="00861EDE">
              <w:rPr>
                <w:b/>
                <w:color w:val="000000"/>
                <w:sz w:val="26"/>
                <w:szCs w:val="26"/>
                <w:highlight w:val="white"/>
              </w:rPr>
              <w:t xml:space="preserve">Nội dung điều chỉnh, </w:t>
            </w:r>
            <w:r w:rsidRPr="00861EDE">
              <w:rPr>
                <w:b/>
                <w:color w:val="000000"/>
                <w:sz w:val="26"/>
                <w:szCs w:val="26"/>
              </w:rPr>
              <w:t>bổ sung (nếu có)</w:t>
            </w:r>
          </w:p>
        </w:tc>
        <w:tc>
          <w:tcPr>
            <w:tcW w:w="2302" w:type="dxa"/>
          </w:tcPr>
          <w:p w14:paraId="2B43A293" w14:textId="77777777" w:rsidR="00EB7D73" w:rsidRPr="00861EDE" w:rsidRDefault="00EB7D73" w:rsidP="00EB7D73">
            <w:pPr>
              <w:spacing w:after="120"/>
              <w:jc w:val="center"/>
              <w:rPr>
                <w:b/>
                <w:color w:val="000000"/>
                <w:sz w:val="26"/>
                <w:szCs w:val="26"/>
                <w:highlight w:val="white"/>
              </w:rPr>
            </w:pPr>
            <w:r w:rsidRPr="00861EDE">
              <w:rPr>
                <w:b/>
                <w:color w:val="000000"/>
                <w:sz w:val="26"/>
                <w:szCs w:val="26"/>
              </w:rPr>
              <w:t>Ghi chú</w:t>
            </w:r>
          </w:p>
        </w:tc>
      </w:tr>
      <w:tr w:rsidR="00EB7D73" w:rsidRPr="00861EDE" w14:paraId="27526215" w14:textId="77777777" w:rsidTr="00EB7D73">
        <w:trPr>
          <w:trHeight w:val="145"/>
        </w:trPr>
        <w:tc>
          <w:tcPr>
            <w:tcW w:w="1134" w:type="dxa"/>
            <w:vMerge/>
            <w:shd w:val="clear" w:color="auto" w:fill="auto"/>
            <w:vAlign w:val="center"/>
          </w:tcPr>
          <w:p w14:paraId="66F920EC"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1134" w:type="dxa"/>
            <w:shd w:val="clear" w:color="auto" w:fill="auto"/>
            <w:vAlign w:val="center"/>
          </w:tcPr>
          <w:p w14:paraId="7E70D8EB" w14:textId="77777777" w:rsidR="00EB7D73" w:rsidRPr="00861EDE" w:rsidRDefault="00EB7D73" w:rsidP="00EB7D73">
            <w:pPr>
              <w:spacing w:after="120"/>
              <w:jc w:val="center"/>
              <w:rPr>
                <w:b/>
                <w:color w:val="000000"/>
                <w:sz w:val="26"/>
                <w:szCs w:val="26"/>
                <w:highlight w:val="white"/>
              </w:rPr>
            </w:pPr>
            <w:r w:rsidRPr="00861EDE">
              <w:rPr>
                <w:b/>
                <w:color w:val="000000"/>
                <w:sz w:val="26"/>
                <w:szCs w:val="26"/>
                <w:highlight w:val="white"/>
              </w:rPr>
              <w:t>Chủ đề/</w:t>
            </w:r>
          </w:p>
          <w:p w14:paraId="4A3EB1BF" w14:textId="77777777" w:rsidR="00EB7D73" w:rsidRPr="00861EDE" w:rsidRDefault="00EB7D73" w:rsidP="00EB7D73">
            <w:pPr>
              <w:spacing w:after="120"/>
              <w:jc w:val="center"/>
              <w:rPr>
                <w:b/>
                <w:color w:val="000000"/>
                <w:sz w:val="26"/>
                <w:szCs w:val="26"/>
                <w:highlight w:val="white"/>
              </w:rPr>
            </w:pPr>
            <w:r w:rsidRPr="00861EDE">
              <w:rPr>
                <w:b/>
                <w:color w:val="000000"/>
                <w:sz w:val="26"/>
                <w:szCs w:val="26"/>
                <w:highlight w:val="white"/>
              </w:rPr>
              <w:t>Mạch nội dung</w:t>
            </w:r>
          </w:p>
        </w:tc>
        <w:tc>
          <w:tcPr>
            <w:tcW w:w="3119" w:type="dxa"/>
            <w:shd w:val="clear" w:color="auto" w:fill="auto"/>
            <w:vAlign w:val="center"/>
          </w:tcPr>
          <w:p w14:paraId="6235C852" w14:textId="77777777" w:rsidR="00EB7D73" w:rsidRPr="00861EDE" w:rsidRDefault="00EB7D73" w:rsidP="00EB7D73">
            <w:pPr>
              <w:spacing w:after="120"/>
              <w:jc w:val="center"/>
              <w:rPr>
                <w:b/>
                <w:color w:val="000000"/>
                <w:sz w:val="26"/>
                <w:szCs w:val="26"/>
                <w:highlight w:val="white"/>
              </w:rPr>
            </w:pPr>
            <w:r w:rsidRPr="00861EDE">
              <w:rPr>
                <w:b/>
                <w:color w:val="000000"/>
                <w:sz w:val="26"/>
                <w:szCs w:val="26"/>
                <w:highlight w:val="white"/>
              </w:rPr>
              <w:t>Tên bài học</w:t>
            </w:r>
          </w:p>
        </w:tc>
        <w:tc>
          <w:tcPr>
            <w:tcW w:w="992" w:type="dxa"/>
          </w:tcPr>
          <w:p w14:paraId="4452ED1F" w14:textId="77777777" w:rsidR="00EB7D73" w:rsidRPr="00861EDE" w:rsidRDefault="00EB7D73" w:rsidP="00EB7D73">
            <w:pPr>
              <w:spacing w:after="120"/>
              <w:rPr>
                <w:b/>
                <w:color w:val="000000"/>
                <w:sz w:val="26"/>
                <w:szCs w:val="26"/>
                <w:highlight w:val="white"/>
              </w:rPr>
            </w:pPr>
            <w:r w:rsidRPr="00861EDE">
              <w:rPr>
                <w:b/>
                <w:color w:val="000000"/>
                <w:sz w:val="26"/>
                <w:szCs w:val="26"/>
                <w:highlight w:val="white"/>
              </w:rPr>
              <w:t>Tiết học/</w:t>
            </w:r>
          </w:p>
          <w:p w14:paraId="3C5F975A" w14:textId="77777777" w:rsidR="00EB7D73" w:rsidRPr="00861EDE" w:rsidRDefault="00EB7D73" w:rsidP="00EB7D73">
            <w:pPr>
              <w:spacing w:after="120"/>
              <w:rPr>
                <w:b/>
                <w:i/>
                <w:color w:val="000000"/>
                <w:sz w:val="26"/>
                <w:szCs w:val="26"/>
                <w:highlight w:val="white"/>
              </w:rPr>
            </w:pPr>
            <w:r w:rsidRPr="00861EDE">
              <w:rPr>
                <w:b/>
                <w:color w:val="000000"/>
                <w:sz w:val="26"/>
                <w:szCs w:val="26"/>
                <w:highlight w:val="white"/>
              </w:rPr>
              <w:t>thời lượng</w:t>
            </w:r>
          </w:p>
        </w:tc>
        <w:tc>
          <w:tcPr>
            <w:tcW w:w="1951" w:type="dxa"/>
            <w:shd w:val="clear" w:color="auto" w:fill="auto"/>
          </w:tcPr>
          <w:p w14:paraId="3A3E3069" w14:textId="77777777" w:rsidR="00EB7D73" w:rsidRPr="00861EDE" w:rsidRDefault="00EB7D73" w:rsidP="00EB7D73">
            <w:pPr>
              <w:spacing w:after="120"/>
              <w:jc w:val="both"/>
              <w:rPr>
                <w:b/>
                <w:i/>
                <w:color w:val="000000"/>
                <w:sz w:val="26"/>
                <w:szCs w:val="26"/>
                <w:highlight w:val="white"/>
              </w:rPr>
            </w:pPr>
          </w:p>
        </w:tc>
        <w:tc>
          <w:tcPr>
            <w:tcW w:w="2331" w:type="dxa"/>
            <w:gridSpan w:val="2"/>
          </w:tcPr>
          <w:p w14:paraId="7ED40861" w14:textId="77777777" w:rsidR="00EB7D73" w:rsidRPr="00861EDE" w:rsidRDefault="00EB7D73" w:rsidP="00EB7D73">
            <w:pPr>
              <w:spacing w:after="120"/>
              <w:jc w:val="both"/>
              <w:rPr>
                <w:b/>
                <w:i/>
                <w:color w:val="000000"/>
                <w:sz w:val="26"/>
                <w:szCs w:val="26"/>
                <w:highlight w:val="white"/>
              </w:rPr>
            </w:pPr>
          </w:p>
        </w:tc>
      </w:tr>
      <w:tr w:rsidR="00EB7D73" w:rsidRPr="00861EDE" w14:paraId="30D161C0" w14:textId="77777777" w:rsidTr="00EB7D73">
        <w:trPr>
          <w:trHeight w:val="145"/>
        </w:trPr>
        <w:tc>
          <w:tcPr>
            <w:tcW w:w="1134" w:type="dxa"/>
            <w:vMerge w:val="restart"/>
            <w:shd w:val="clear" w:color="auto" w:fill="auto"/>
            <w:vAlign w:val="center"/>
          </w:tcPr>
          <w:p w14:paraId="1E898863"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1</w:t>
            </w:r>
            <w:r w:rsidRPr="00861EDE">
              <w:rPr>
                <w:b/>
                <w:color w:val="000000"/>
                <w:sz w:val="26"/>
                <w:szCs w:val="26"/>
                <w:highlight w:val="white"/>
                <w:lang w:val="vi-VN"/>
              </w:rPr>
              <w:t>-9/2024</w:t>
            </w:r>
          </w:p>
        </w:tc>
        <w:tc>
          <w:tcPr>
            <w:tcW w:w="1134" w:type="dxa"/>
            <w:vMerge w:val="restart"/>
            <w:shd w:val="clear" w:color="auto" w:fill="auto"/>
            <w:vAlign w:val="center"/>
          </w:tcPr>
          <w:p w14:paraId="1D41FFC1" w14:textId="77777777" w:rsidR="00EB7D73" w:rsidRPr="00861EDE" w:rsidRDefault="00EB7D73" w:rsidP="00EB7D73">
            <w:pPr>
              <w:spacing w:after="120"/>
              <w:jc w:val="center"/>
              <w:rPr>
                <w:b/>
                <w:color w:val="000000"/>
                <w:sz w:val="26"/>
                <w:szCs w:val="26"/>
                <w:highlight w:val="white"/>
              </w:rPr>
            </w:pPr>
            <w:r w:rsidRPr="00861EDE">
              <w:rPr>
                <w:b/>
                <w:color w:val="000000"/>
                <w:sz w:val="26"/>
                <w:szCs w:val="26"/>
                <w:highlight w:val="white"/>
              </w:rPr>
              <w:t>Chất</w:t>
            </w:r>
          </w:p>
        </w:tc>
        <w:tc>
          <w:tcPr>
            <w:tcW w:w="3119" w:type="dxa"/>
            <w:shd w:val="clear" w:color="auto" w:fill="auto"/>
            <w:vAlign w:val="center"/>
          </w:tcPr>
          <w:p w14:paraId="07FD5506" w14:textId="77777777" w:rsidR="00EB7D73" w:rsidRPr="00861EDE" w:rsidRDefault="00EB7D73" w:rsidP="00EB7D73">
            <w:pPr>
              <w:spacing w:after="120"/>
              <w:rPr>
                <w:color w:val="000000"/>
                <w:sz w:val="26"/>
                <w:szCs w:val="26"/>
              </w:rPr>
            </w:pPr>
            <w:r w:rsidRPr="00861EDE">
              <w:rPr>
                <w:color w:val="000000"/>
                <w:sz w:val="26"/>
                <w:szCs w:val="26"/>
                <w:highlight w:val="white"/>
              </w:rPr>
              <w:t xml:space="preserve">Bài 1: </w:t>
            </w:r>
            <w:r w:rsidRPr="00861EDE">
              <w:rPr>
                <w:color w:val="000000"/>
                <w:sz w:val="26"/>
                <w:szCs w:val="26"/>
              </w:rPr>
              <w:t>Thành phần và vai trò của đất  - tiết 1</w:t>
            </w:r>
          </w:p>
        </w:tc>
        <w:tc>
          <w:tcPr>
            <w:tcW w:w="992" w:type="dxa"/>
            <w:vAlign w:val="center"/>
          </w:tcPr>
          <w:p w14:paraId="1CB38CB7"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1/2</w:t>
            </w:r>
          </w:p>
        </w:tc>
        <w:tc>
          <w:tcPr>
            <w:tcW w:w="1951" w:type="dxa"/>
            <w:vMerge w:val="restart"/>
            <w:shd w:val="clear" w:color="auto" w:fill="auto"/>
          </w:tcPr>
          <w:p w14:paraId="2F2A1189" w14:textId="77777777" w:rsidR="00EB7D73" w:rsidRPr="00861EDE" w:rsidRDefault="00EB7D73" w:rsidP="00EB7D73">
            <w:pPr>
              <w:spacing w:after="120"/>
              <w:jc w:val="both"/>
              <w:rPr>
                <w:b/>
                <w:i/>
                <w:color w:val="000000"/>
                <w:sz w:val="26"/>
                <w:szCs w:val="26"/>
                <w:highlight w:val="white"/>
              </w:rPr>
            </w:pPr>
          </w:p>
        </w:tc>
        <w:tc>
          <w:tcPr>
            <w:tcW w:w="2331" w:type="dxa"/>
            <w:gridSpan w:val="2"/>
            <w:vAlign w:val="bottom"/>
          </w:tcPr>
          <w:p w14:paraId="7BEF926D" w14:textId="77777777" w:rsidR="00EB7D73" w:rsidRPr="00861EDE" w:rsidRDefault="00EB7D73" w:rsidP="00EB7D73">
            <w:pPr>
              <w:spacing w:after="120"/>
              <w:jc w:val="both"/>
              <w:rPr>
                <w:b/>
                <w:i/>
                <w:color w:val="000000"/>
                <w:sz w:val="26"/>
                <w:szCs w:val="26"/>
                <w:highlight w:val="white"/>
              </w:rPr>
            </w:pPr>
            <w:r>
              <w:rPr>
                <w:color w:val="000000"/>
              </w:rPr>
              <w:t>1. Một số thành phần của đất.</w:t>
            </w:r>
          </w:p>
        </w:tc>
      </w:tr>
      <w:tr w:rsidR="00EB7D73" w:rsidRPr="00861EDE" w14:paraId="5125F80B" w14:textId="77777777" w:rsidTr="00EB7D73">
        <w:trPr>
          <w:trHeight w:val="145"/>
        </w:trPr>
        <w:tc>
          <w:tcPr>
            <w:tcW w:w="1134" w:type="dxa"/>
            <w:vMerge/>
            <w:shd w:val="clear" w:color="auto" w:fill="auto"/>
            <w:vAlign w:val="center"/>
          </w:tcPr>
          <w:p w14:paraId="6B9FC9DB"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6C0FBEDB"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3319D1C5" w14:textId="77777777" w:rsidR="00EB7D73" w:rsidRPr="00861EDE" w:rsidRDefault="00EB7D73" w:rsidP="00EB7D73">
            <w:pPr>
              <w:spacing w:after="120"/>
              <w:rPr>
                <w:color w:val="000000"/>
                <w:sz w:val="26"/>
                <w:szCs w:val="26"/>
              </w:rPr>
            </w:pPr>
            <w:r w:rsidRPr="00861EDE">
              <w:rPr>
                <w:color w:val="000000"/>
                <w:sz w:val="26"/>
                <w:szCs w:val="26"/>
                <w:highlight w:val="white"/>
              </w:rPr>
              <w:t>Bài 1:</w:t>
            </w:r>
            <w:r w:rsidRPr="00861EDE">
              <w:rPr>
                <w:color w:val="000000"/>
                <w:sz w:val="26"/>
                <w:szCs w:val="26"/>
              </w:rPr>
              <w:t xml:space="preserve"> Thành phần và vai trò của đất  - tiết 2</w:t>
            </w:r>
          </w:p>
        </w:tc>
        <w:tc>
          <w:tcPr>
            <w:tcW w:w="992" w:type="dxa"/>
            <w:vAlign w:val="center"/>
          </w:tcPr>
          <w:p w14:paraId="00912FF0" w14:textId="77777777" w:rsidR="00EB7D73" w:rsidRPr="00861EDE" w:rsidRDefault="00EB7D73" w:rsidP="00EB7D73">
            <w:pPr>
              <w:pBdr>
                <w:top w:val="nil"/>
                <w:left w:val="nil"/>
                <w:bottom w:val="nil"/>
                <w:right w:val="nil"/>
                <w:between w:val="nil"/>
              </w:pBdr>
              <w:jc w:val="center"/>
              <w:rPr>
                <w:bCs/>
                <w:iCs/>
                <w:color w:val="000000"/>
                <w:sz w:val="26"/>
                <w:szCs w:val="26"/>
              </w:rPr>
            </w:pPr>
            <w:r w:rsidRPr="00861EDE">
              <w:rPr>
                <w:bCs/>
                <w:iCs/>
                <w:color w:val="000000"/>
                <w:sz w:val="26"/>
                <w:szCs w:val="26"/>
              </w:rPr>
              <w:t>2/2</w:t>
            </w:r>
          </w:p>
        </w:tc>
        <w:tc>
          <w:tcPr>
            <w:tcW w:w="1951" w:type="dxa"/>
            <w:vMerge/>
            <w:shd w:val="clear" w:color="auto" w:fill="auto"/>
          </w:tcPr>
          <w:p w14:paraId="5CE8B498"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2331" w:type="dxa"/>
            <w:gridSpan w:val="2"/>
            <w:vAlign w:val="center"/>
          </w:tcPr>
          <w:p w14:paraId="66652414" w14:textId="77777777" w:rsidR="00EB7D73" w:rsidRPr="00861EDE" w:rsidRDefault="00EB7D73" w:rsidP="00EB7D73">
            <w:pPr>
              <w:spacing w:after="120"/>
              <w:jc w:val="both"/>
              <w:rPr>
                <w:b/>
                <w:i/>
                <w:color w:val="000000"/>
                <w:sz w:val="26"/>
                <w:szCs w:val="26"/>
                <w:highlight w:val="white"/>
              </w:rPr>
            </w:pPr>
            <w:r>
              <w:rPr>
                <w:color w:val="000000"/>
              </w:rPr>
              <w:t>2. Vai trò của đất đối với cây trồng</w:t>
            </w:r>
          </w:p>
        </w:tc>
      </w:tr>
      <w:tr w:rsidR="00EB7D73" w:rsidRPr="00861EDE" w14:paraId="73A0C5C5" w14:textId="77777777" w:rsidTr="00EB7D73">
        <w:trPr>
          <w:trHeight w:hRule="exact" w:val="20"/>
        </w:trPr>
        <w:tc>
          <w:tcPr>
            <w:tcW w:w="1134" w:type="dxa"/>
            <w:vMerge w:val="restart"/>
            <w:shd w:val="clear" w:color="auto" w:fill="auto"/>
            <w:vAlign w:val="center"/>
          </w:tcPr>
          <w:p w14:paraId="38A9A39A"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2</w:t>
            </w:r>
            <w:r w:rsidRPr="00861EDE">
              <w:rPr>
                <w:b/>
                <w:color w:val="000000"/>
                <w:sz w:val="26"/>
                <w:szCs w:val="26"/>
                <w:highlight w:val="white"/>
                <w:lang w:val="vi-VN"/>
              </w:rPr>
              <w:t>-9/2024</w:t>
            </w:r>
          </w:p>
        </w:tc>
        <w:tc>
          <w:tcPr>
            <w:tcW w:w="1134" w:type="dxa"/>
            <w:vMerge/>
            <w:shd w:val="clear" w:color="auto" w:fill="auto"/>
            <w:vAlign w:val="center"/>
          </w:tcPr>
          <w:p w14:paraId="5EF60A1C"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1FEEB2BC" w14:textId="77777777" w:rsidR="00EB7D73" w:rsidRPr="00861EDE" w:rsidRDefault="00EB7D73" w:rsidP="00EB7D73">
            <w:pPr>
              <w:spacing w:after="120"/>
              <w:rPr>
                <w:color w:val="000000"/>
                <w:sz w:val="26"/>
                <w:szCs w:val="26"/>
              </w:rPr>
            </w:pPr>
            <w:r w:rsidRPr="00861EDE">
              <w:rPr>
                <w:color w:val="000000"/>
                <w:sz w:val="26"/>
                <w:szCs w:val="26"/>
              </w:rPr>
              <w:t>Bài 2: Ô nhiễm, xói mòn đất và bảo vệ môi trường đất  - tiết 1</w:t>
            </w:r>
          </w:p>
        </w:tc>
        <w:tc>
          <w:tcPr>
            <w:tcW w:w="992" w:type="dxa"/>
            <w:vAlign w:val="center"/>
          </w:tcPr>
          <w:p w14:paraId="234B929E"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3/3</w:t>
            </w:r>
          </w:p>
        </w:tc>
        <w:tc>
          <w:tcPr>
            <w:tcW w:w="1951" w:type="dxa"/>
            <w:vMerge w:val="restart"/>
            <w:shd w:val="clear" w:color="auto" w:fill="auto"/>
          </w:tcPr>
          <w:p w14:paraId="25447358" w14:textId="77777777" w:rsidR="00EB7D73" w:rsidRPr="00861EDE" w:rsidRDefault="00EB7D73" w:rsidP="00EB7D73">
            <w:pPr>
              <w:jc w:val="both"/>
              <w:rPr>
                <w:i/>
                <w:color w:val="000000"/>
                <w:sz w:val="26"/>
                <w:szCs w:val="26"/>
              </w:rPr>
            </w:pPr>
            <w:r w:rsidRPr="00861EDE">
              <w:rPr>
                <w:b/>
                <w:i/>
                <w:color w:val="000000"/>
                <w:sz w:val="26"/>
                <w:szCs w:val="26"/>
                <w:highlight w:val="white"/>
              </w:rPr>
              <w:t xml:space="preserve">* </w:t>
            </w:r>
            <w:r w:rsidRPr="00861EDE">
              <w:rPr>
                <w:i/>
                <w:color w:val="000000"/>
                <w:sz w:val="26"/>
                <w:szCs w:val="26"/>
              </w:rPr>
              <w:t>Lồng ghép giáo dục Tiết kiệm và bảo vệ nguồn nước:</w:t>
            </w:r>
          </w:p>
          <w:p w14:paraId="4E09B66F" w14:textId="77777777" w:rsidR="00EB7D73" w:rsidRPr="00861EDE" w:rsidRDefault="00EB7D73" w:rsidP="00EB7D73">
            <w:pPr>
              <w:jc w:val="both"/>
              <w:rPr>
                <w:color w:val="000000"/>
                <w:sz w:val="26"/>
                <w:szCs w:val="26"/>
              </w:rPr>
            </w:pPr>
            <w:r w:rsidRPr="00861EDE">
              <w:rPr>
                <w:color w:val="000000"/>
                <w:sz w:val="26"/>
                <w:szCs w:val="26"/>
              </w:rPr>
              <w:lastRenderedPageBreak/>
              <w:t>-</w:t>
            </w:r>
            <w:r w:rsidRPr="00861EDE">
              <w:rPr>
                <w:rFonts w:eastAsia="Quattrocento Sans"/>
                <w:color w:val="000000"/>
                <w:sz w:val="26"/>
                <w:szCs w:val="26"/>
                <w:highlight w:val="white"/>
              </w:rPr>
              <w:t xml:space="preserve"> </w:t>
            </w:r>
            <w:r w:rsidRPr="00861EDE">
              <w:rPr>
                <w:color w:val="000000"/>
                <w:sz w:val="26"/>
                <w:szCs w:val="26"/>
              </w:rPr>
              <w:t>Nêu được nguyên nhân, tác hại của ô nhiễm, xói mòn đất và biện pháp chống ô nhiễm, xói mòn đất.</w:t>
            </w:r>
          </w:p>
          <w:p w14:paraId="65A89464" w14:textId="77777777" w:rsidR="00EB7D73" w:rsidRPr="00861EDE" w:rsidRDefault="00EB7D73" w:rsidP="00EB7D73">
            <w:pPr>
              <w:jc w:val="both"/>
              <w:rPr>
                <w:color w:val="000000"/>
                <w:sz w:val="26"/>
                <w:szCs w:val="26"/>
              </w:rPr>
            </w:pPr>
            <w:r w:rsidRPr="00861EDE">
              <w:rPr>
                <w:color w:val="000000"/>
                <w:sz w:val="26"/>
                <w:szCs w:val="26"/>
              </w:rPr>
              <w:t>-</w:t>
            </w:r>
            <w:r w:rsidRPr="00861EDE">
              <w:rPr>
                <w:color w:val="000000"/>
                <w:sz w:val="26"/>
                <w:szCs w:val="26"/>
                <w:lang w:val="vi-VN"/>
              </w:rPr>
              <w:t xml:space="preserve"> </w:t>
            </w:r>
            <w:r w:rsidRPr="00861EDE">
              <w:rPr>
                <w:color w:val="000000"/>
                <w:sz w:val="26"/>
                <w:szCs w:val="26"/>
              </w:rPr>
              <w:t>Đề xuất, thực hiện được việc làm giúp bảo vệ môi trường đất và vận động những người xung quanh cùng thực hiện.</w:t>
            </w:r>
          </w:p>
          <w:p w14:paraId="0F51B8E4" w14:textId="77777777" w:rsidR="00EB7D73" w:rsidRPr="00861EDE" w:rsidRDefault="00EB7D73" w:rsidP="00EB7D73">
            <w:pPr>
              <w:jc w:val="both"/>
              <w:rPr>
                <w:i/>
                <w:color w:val="000000"/>
                <w:sz w:val="26"/>
                <w:szCs w:val="26"/>
                <w:highlight w:val="white"/>
              </w:rPr>
            </w:pPr>
            <w:r w:rsidRPr="00861EDE">
              <w:rPr>
                <w:color w:val="000000"/>
                <w:sz w:val="26"/>
                <w:szCs w:val="26"/>
              </w:rPr>
              <w:t>- Thực hiện được việc giữ vệ sinh khi tham gia một số hoạt động ở trường</w:t>
            </w:r>
          </w:p>
          <w:p w14:paraId="4D2EC045" w14:textId="77777777" w:rsidR="00EB7D73" w:rsidRPr="00861EDE" w:rsidRDefault="00EB7D73" w:rsidP="00EB7D73">
            <w:pPr>
              <w:jc w:val="both"/>
              <w:rPr>
                <w:color w:val="000000"/>
                <w:sz w:val="26"/>
                <w:szCs w:val="26"/>
                <w:highlight w:val="white"/>
              </w:rPr>
            </w:pPr>
            <w:r w:rsidRPr="00861EDE">
              <w:rPr>
                <w:i/>
                <w:color w:val="000000"/>
                <w:sz w:val="26"/>
                <w:szCs w:val="26"/>
                <w:highlight w:val="white"/>
              </w:rPr>
              <w:t>* Lồng ghép GD Quyền con người:</w:t>
            </w:r>
          </w:p>
          <w:p w14:paraId="1592EECF" w14:textId="77777777" w:rsidR="00EB7D73" w:rsidRPr="00861EDE" w:rsidRDefault="00EB7D73" w:rsidP="00EB7D73">
            <w:pPr>
              <w:jc w:val="both"/>
              <w:rPr>
                <w:iCs/>
                <w:color w:val="000000"/>
                <w:sz w:val="26"/>
                <w:szCs w:val="26"/>
                <w:highlight w:val="white"/>
              </w:rPr>
            </w:pPr>
            <w:r w:rsidRPr="00861EDE">
              <w:rPr>
                <w:iCs/>
                <w:color w:val="000000"/>
                <w:sz w:val="26"/>
                <w:szCs w:val="26"/>
                <w:highlight w:val="white"/>
              </w:rPr>
              <w:t>- Quyền, nghĩa vụ bảo vệ môi trường.</w:t>
            </w:r>
          </w:p>
          <w:p w14:paraId="40E04993" w14:textId="77777777" w:rsidR="00EB7D73" w:rsidRPr="00861EDE" w:rsidRDefault="00EB7D73" w:rsidP="00EB7D73">
            <w:pPr>
              <w:jc w:val="both"/>
              <w:rPr>
                <w:iCs/>
                <w:color w:val="000000"/>
                <w:sz w:val="26"/>
                <w:szCs w:val="26"/>
                <w:highlight w:val="white"/>
              </w:rPr>
            </w:pPr>
            <w:r w:rsidRPr="00861EDE">
              <w:rPr>
                <w:iCs/>
                <w:color w:val="000000"/>
                <w:sz w:val="26"/>
                <w:szCs w:val="26"/>
                <w:highlight w:val="white"/>
              </w:rPr>
              <w:t>- Quyền được chăm sóc sức khỏe.</w:t>
            </w:r>
          </w:p>
          <w:p w14:paraId="77736617" w14:textId="77777777" w:rsidR="00EB7D73" w:rsidRPr="00861EDE" w:rsidRDefault="00EB7D73" w:rsidP="00EB7D73">
            <w:pPr>
              <w:jc w:val="both"/>
              <w:rPr>
                <w:iCs/>
                <w:color w:val="000000"/>
                <w:sz w:val="26"/>
                <w:szCs w:val="26"/>
                <w:highlight w:val="white"/>
                <w:lang w:val="vi-VN"/>
              </w:rPr>
            </w:pPr>
            <w:r w:rsidRPr="00861EDE">
              <w:rPr>
                <w:iCs/>
                <w:color w:val="000000"/>
                <w:sz w:val="26"/>
                <w:szCs w:val="26"/>
                <w:highlight w:val="white"/>
              </w:rPr>
              <w:t>- Bổn phận của trẻ em với cộng đồng, xã hội.</w:t>
            </w:r>
          </w:p>
        </w:tc>
        <w:tc>
          <w:tcPr>
            <w:tcW w:w="2331" w:type="dxa"/>
            <w:gridSpan w:val="2"/>
            <w:vAlign w:val="center"/>
          </w:tcPr>
          <w:p w14:paraId="21206A75" w14:textId="77777777" w:rsidR="00EB7D73" w:rsidRPr="00861EDE" w:rsidRDefault="00EB7D73" w:rsidP="00EB7D73">
            <w:pPr>
              <w:spacing w:after="120"/>
              <w:jc w:val="both"/>
              <w:rPr>
                <w:b/>
                <w:i/>
                <w:color w:val="000000"/>
                <w:sz w:val="26"/>
                <w:szCs w:val="26"/>
                <w:highlight w:val="white"/>
                <w:lang w:val="vi-VN"/>
              </w:rPr>
            </w:pPr>
            <w:r w:rsidRPr="0037070B">
              <w:rPr>
                <w:color w:val="000000"/>
                <w:lang w:val="vi-VN"/>
              </w:rPr>
              <w:lastRenderedPageBreak/>
              <w:t xml:space="preserve">1. Nguyên nhân gây ô nhiễm đất.        2. Nguyên nhân gây xói mòn đất </w:t>
            </w:r>
            <w:r w:rsidRPr="0037070B">
              <w:rPr>
                <w:color w:val="FF0000"/>
                <w:lang w:val="vi-VN"/>
              </w:rPr>
              <w:t xml:space="preserve">(Đọc thông tin, quan sát… </w:t>
            </w:r>
            <w:r>
              <w:rPr>
                <w:color w:val="FF0000"/>
              </w:rPr>
              <w:t>Chia sẻ…)</w:t>
            </w:r>
          </w:p>
        </w:tc>
      </w:tr>
      <w:tr w:rsidR="00EB7D73" w:rsidRPr="00861EDE" w14:paraId="370BD52E" w14:textId="77777777" w:rsidTr="00EB7D73">
        <w:trPr>
          <w:trHeight w:val="145"/>
        </w:trPr>
        <w:tc>
          <w:tcPr>
            <w:tcW w:w="1134" w:type="dxa"/>
            <w:vMerge/>
            <w:shd w:val="clear" w:color="auto" w:fill="auto"/>
            <w:vAlign w:val="center"/>
          </w:tcPr>
          <w:p w14:paraId="79D00A67"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3D2C0ABA"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5DA45E68" w14:textId="77777777" w:rsidR="00EB7D73" w:rsidRPr="00861EDE" w:rsidRDefault="00EB7D73" w:rsidP="00EB7D73">
            <w:pPr>
              <w:spacing w:after="120"/>
              <w:rPr>
                <w:color w:val="000000"/>
                <w:sz w:val="26"/>
                <w:szCs w:val="26"/>
              </w:rPr>
            </w:pPr>
            <w:r w:rsidRPr="00861EDE">
              <w:rPr>
                <w:color w:val="000000"/>
                <w:sz w:val="26"/>
                <w:szCs w:val="26"/>
              </w:rPr>
              <w:t>Bài 2: Ô nhiễm, xói mòn đất  và bảo vệ môi trường đất  - tiết 2</w:t>
            </w:r>
          </w:p>
        </w:tc>
        <w:tc>
          <w:tcPr>
            <w:tcW w:w="992" w:type="dxa"/>
            <w:vAlign w:val="center"/>
          </w:tcPr>
          <w:p w14:paraId="05C697A6" w14:textId="77777777" w:rsidR="00EB7D73" w:rsidRPr="00861EDE" w:rsidRDefault="00EB7D73" w:rsidP="00EB7D73">
            <w:pPr>
              <w:pBdr>
                <w:top w:val="nil"/>
                <w:left w:val="nil"/>
                <w:bottom w:val="nil"/>
                <w:right w:val="nil"/>
                <w:between w:val="nil"/>
              </w:pBdr>
              <w:jc w:val="center"/>
              <w:rPr>
                <w:bCs/>
                <w:iCs/>
                <w:color w:val="000000"/>
                <w:sz w:val="26"/>
                <w:szCs w:val="26"/>
              </w:rPr>
            </w:pPr>
            <w:r w:rsidRPr="00861EDE">
              <w:rPr>
                <w:bCs/>
                <w:iCs/>
                <w:color w:val="000000"/>
                <w:sz w:val="26"/>
                <w:szCs w:val="26"/>
              </w:rPr>
              <w:t>4/3</w:t>
            </w:r>
          </w:p>
        </w:tc>
        <w:tc>
          <w:tcPr>
            <w:tcW w:w="1951" w:type="dxa"/>
            <w:vMerge/>
            <w:shd w:val="clear" w:color="auto" w:fill="auto"/>
          </w:tcPr>
          <w:p w14:paraId="2EB462F1"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2331" w:type="dxa"/>
            <w:gridSpan w:val="2"/>
            <w:vAlign w:val="center"/>
          </w:tcPr>
          <w:p w14:paraId="594494C3" w14:textId="77777777" w:rsidR="00EB7D73" w:rsidRPr="00861EDE" w:rsidRDefault="00EB7D73" w:rsidP="00EB7D73">
            <w:pPr>
              <w:pBdr>
                <w:top w:val="nil"/>
                <w:left w:val="nil"/>
                <w:bottom w:val="nil"/>
                <w:right w:val="nil"/>
                <w:between w:val="nil"/>
              </w:pBdr>
              <w:spacing w:after="120"/>
              <w:rPr>
                <w:color w:val="000000"/>
                <w:sz w:val="26"/>
                <w:szCs w:val="26"/>
              </w:rPr>
            </w:pPr>
            <w:r>
              <w:rPr>
                <w:color w:val="000000"/>
              </w:rPr>
              <w:t xml:space="preserve">2. Nguyên nhân gây xói mòn đất </w:t>
            </w:r>
            <w:r>
              <w:rPr>
                <w:color w:val="FF0000"/>
              </w:rPr>
              <w:t xml:space="preserve">(Thí nghiệm)                                              </w:t>
            </w:r>
            <w:r>
              <w:t>3. Tác hại của ô nhiễm đất và xói mòn đất</w:t>
            </w:r>
            <w:r>
              <w:rPr>
                <w:color w:val="FF0000"/>
              </w:rPr>
              <w:t xml:space="preserve"> (Khám phá)</w:t>
            </w:r>
          </w:p>
        </w:tc>
      </w:tr>
      <w:tr w:rsidR="00EB7D73" w:rsidRPr="00861EDE" w14:paraId="47F59A2E" w14:textId="77777777" w:rsidTr="00EB7D73">
        <w:trPr>
          <w:trHeight w:val="5506"/>
        </w:trPr>
        <w:tc>
          <w:tcPr>
            <w:tcW w:w="1134" w:type="dxa"/>
            <w:vMerge w:val="restart"/>
            <w:shd w:val="clear" w:color="auto" w:fill="auto"/>
            <w:vAlign w:val="center"/>
          </w:tcPr>
          <w:p w14:paraId="5BFE2578"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lastRenderedPageBreak/>
              <w:t>3</w:t>
            </w:r>
            <w:r w:rsidRPr="00861EDE">
              <w:rPr>
                <w:b/>
                <w:color w:val="000000"/>
                <w:sz w:val="26"/>
                <w:szCs w:val="26"/>
                <w:highlight w:val="white"/>
                <w:lang w:val="vi-VN"/>
              </w:rPr>
              <w:t>-9/2024</w:t>
            </w:r>
          </w:p>
        </w:tc>
        <w:tc>
          <w:tcPr>
            <w:tcW w:w="1134" w:type="dxa"/>
            <w:vMerge/>
            <w:shd w:val="clear" w:color="auto" w:fill="auto"/>
            <w:vAlign w:val="center"/>
          </w:tcPr>
          <w:p w14:paraId="3FF04BAE"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009418F3" w14:textId="77777777" w:rsidR="00EB7D73" w:rsidRPr="00861EDE" w:rsidRDefault="00EB7D73" w:rsidP="00EB7D73">
            <w:pPr>
              <w:spacing w:after="120"/>
              <w:rPr>
                <w:color w:val="000000"/>
                <w:sz w:val="26"/>
                <w:szCs w:val="26"/>
              </w:rPr>
            </w:pPr>
            <w:r w:rsidRPr="00861EDE">
              <w:rPr>
                <w:color w:val="000000"/>
                <w:sz w:val="26"/>
                <w:szCs w:val="26"/>
              </w:rPr>
              <w:t xml:space="preserve">Bài 2:  Ô nhiễm, xói mòn đất và bảo vệ môi trường đất  - tiết 3   </w:t>
            </w:r>
          </w:p>
          <w:p w14:paraId="4C8DC15F" w14:textId="77777777" w:rsidR="00EB7D73" w:rsidRPr="00861EDE" w:rsidRDefault="00EB7D73" w:rsidP="00EB7D73">
            <w:pPr>
              <w:rPr>
                <w:color w:val="000000"/>
                <w:sz w:val="26"/>
                <w:szCs w:val="26"/>
              </w:rPr>
            </w:pPr>
          </w:p>
          <w:p w14:paraId="754041F6" w14:textId="77777777" w:rsidR="00EB7D73" w:rsidRPr="00861EDE" w:rsidRDefault="00EB7D73" w:rsidP="00EB7D73">
            <w:pPr>
              <w:rPr>
                <w:color w:val="000000"/>
                <w:sz w:val="26"/>
                <w:szCs w:val="26"/>
              </w:rPr>
            </w:pPr>
          </w:p>
          <w:p w14:paraId="3D2F679D" w14:textId="77777777" w:rsidR="00EB7D73" w:rsidRPr="00861EDE" w:rsidRDefault="00EB7D73" w:rsidP="00EB7D73">
            <w:pPr>
              <w:rPr>
                <w:color w:val="000000"/>
                <w:sz w:val="26"/>
                <w:szCs w:val="26"/>
              </w:rPr>
            </w:pPr>
          </w:p>
          <w:p w14:paraId="5EA6C594" w14:textId="77777777" w:rsidR="00EB7D73" w:rsidRPr="00861EDE" w:rsidRDefault="00EB7D73" w:rsidP="00EB7D73">
            <w:pPr>
              <w:rPr>
                <w:color w:val="000000"/>
                <w:sz w:val="26"/>
                <w:szCs w:val="26"/>
              </w:rPr>
            </w:pPr>
          </w:p>
          <w:p w14:paraId="3EF6ACE9" w14:textId="77777777" w:rsidR="00EB7D73" w:rsidRPr="00861EDE" w:rsidRDefault="00EB7D73" w:rsidP="00EB7D73">
            <w:pPr>
              <w:rPr>
                <w:color w:val="000000"/>
                <w:sz w:val="26"/>
                <w:szCs w:val="26"/>
                <w:lang w:val="vi-VN"/>
              </w:rPr>
            </w:pPr>
          </w:p>
          <w:p w14:paraId="185440F0" w14:textId="77777777" w:rsidR="00EB7D73" w:rsidRPr="00861EDE" w:rsidRDefault="00EB7D73" w:rsidP="00EB7D73">
            <w:pPr>
              <w:rPr>
                <w:color w:val="000000"/>
                <w:sz w:val="26"/>
                <w:szCs w:val="26"/>
                <w:lang w:val="vi-VN"/>
              </w:rPr>
            </w:pPr>
          </w:p>
          <w:p w14:paraId="734BE5F1" w14:textId="77777777" w:rsidR="00EB7D73" w:rsidRPr="00861EDE" w:rsidRDefault="00EB7D73" w:rsidP="00EB7D73">
            <w:pPr>
              <w:rPr>
                <w:color w:val="000000"/>
                <w:sz w:val="26"/>
                <w:szCs w:val="26"/>
                <w:lang w:val="vi-VN"/>
              </w:rPr>
            </w:pPr>
          </w:p>
          <w:p w14:paraId="41C13594" w14:textId="77777777" w:rsidR="00EB7D73" w:rsidRPr="00861EDE" w:rsidRDefault="00EB7D73" w:rsidP="00EB7D73">
            <w:pPr>
              <w:rPr>
                <w:color w:val="000000"/>
                <w:sz w:val="26"/>
                <w:szCs w:val="26"/>
                <w:lang w:val="vi-VN"/>
              </w:rPr>
            </w:pPr>
          </w:p>
          <w:p w14:paraId="2C313F51" w14:textId="77777777" w:rsidR="00EB7D73" w:rsidRPr="00861EDE" w:rsidRDefault="00EB7D73" w:rsidP="00EB7D73">
            <w:pPr>
              <w:rPr>
                <w:color w:val="000000"/>
                <w:sz w:val="26"/>
                <w:szCs w:val="26"/>
                <w:lang w:val="vi-VN"/>
              </w:rPr>
            </w:pPr>
          </w:p>
          <w:p w14:paraId="7856C404" w14:textId="77777777" w:rsidR="00EB7D73" w:rsidRPr="00861EDE" w:rsidRDefault="00EB7D73" w:rsidP="00EB7D73">
            <w:pPr>
              <w:rPr>
                <w:color w:val="000000"/>
                <w:sz w:val="26"/>
                <w:szCs w:val="26"/>
                <w:lang w:val="vi-VN"/>
              </w:rPr>
            </w:pPr>
          </w:p>
        </w:tc>
        <w:tc>
          <w:tcPr>
            <w:tcW w:w="992" w:type="dxa"/>
            <w:vAlign w:val="center"/>
          </w:tcPr>
          <w:p w14:paraId="33AAB322" w14:textId="77777777" w:rsidR="00EB7D73" w:rsidRPr="00861EDE" w:rsidRDefault="00EB7D73" w:rsidP="00EB7D73">
            <w:pPr>
              <w:pBdr>
                <w:top w:val="nil"/>
                <w:left w:val="nil"/>
                <w:bottom w:val="nil"/>
                <w:right w:val="nil"/>
                <w:between w:val="nil"/>
              </w:pBdr>
              <w:jc w:val="center"/>
              <w:rPr>
                <w:bCs/>
                <w:iCs/>
                <w:color w:val="000000"/>
                <w:sz w:val="26"/>
                <w:szCs w:val="26"/>
                <w:lang w:val="vi-VN"/>
              </w:rPr>
            </w:pPr>
            <w:r w:rsidRPr="00861EDE">
              <w:rPr>
                <w:bCs/>
                <w:iCs/>
                <w:color w:val="000000"/>
                <w:sz w:val="26"/>
                <w:szCs w:val="26"/>
              </w:rPr>
              <w:t>5/3</w:t>
            </w:r>
          </w:p>
          <w:p w14:paraId="36A6E58F" w14:textId="77777777" w:rsidR="00EB7D73" w:rsidRPr="00861EDE" w:rsidRDefault="00EB7D73" w:rsidP="00EB7D73">
            <w:pPr>
              <w:pBdr>
                <w:top w:val="nil"/>
                <w:left w:val="nil"/>
                <w:bottom w:val="nil"/>
                <w:right w:val="nil"/>
                <w:between w:val="nil"/>
              </w:pBdr>
              <w:jc w:val="center"/>
              <w:rPr>
                <w:bCs/>
                <w:iCs/>
                <w:color w:val="000000"/>
                <w:sz w:val="26"/>
                <w:szCs w:val="26"/>
                <w:lang w:val="vi-VN"/>
              </w:rPr>
            </w:pPr>
          </w:p>
          <w:p w14:paraId="3BC1805B" w14:textId="77777777" w:rsidR="00EB7D73" w:rsidRPr="00861EDE" w:rsidRDefault="00EB7D73" w:rsidP="00EB7D73">
            <w:pPr>
              <w:pBdr>
                <w:top w:val="nil"/>
                <w:left w:val="nil"/>
                <w:bottom w:val="nil"/>
                <w:right w:val="nil"/>
                <w:between w:val="nil"/>
              </w:pBdr>
              <w:jc w:val="center"/>
              <w:rPr>
                <w:bCs/>
                <w:iCs/>
                <w:color w:val="000000"/>
                <w:sz w:val="26"/>
                <w:szCs w:val="26"/>
                <w:lang w:val="vi-VN"/>
              </w:rPr>
            </w:pPr>
          </w:p>
          <w:p w14:paraId="096601FF" w14:textId="77777777" w:rsidR="00EB7D73" w:rsidRPr="00861EDE" w:rsidRDefault="00EB7D73" w:rsidP="00EB7D73">
            <w:pPr>
              <w:pBdr>
                <w:top w:val="nil"/>
                <w:left w:val="nil"/>
                <w:bottom w:val="nil"/>
                <w:right w:val="nil"/>
                <w:between w:val="nil"/>
              </w:pBdr>
              <w:jc w:val="center"/>
              <w:rPr>
                <w:bCs/>
                <w:iCs/>
                <w:color w:val="000000"/>
                <w:sz w:val="26"/>
                <w:szCs w:val="26"/>
                <w:lang w:val="vi-VN"/>
              </w:rPr>
            </w:pPr>
          </w:p>
          <w:p w14:paraId="29674C6F" w14:textId="77777777" w:rsidR="00EB7D73" w:rsidRPr="00861EDE" w:rsidRDefault="00EB7D73" w:rsidP="00EB7D73">
            <w:pPr>
              <w:pBdr>
                <w:top w:val="nil"/>
                <w:left w:val="nil"/>
                <w:bottom w:val="nil"/>
                <w:right w:val="nil"/>
                <w:between w:val="nil"/>
              </w:pBdr>
              <w:jc w:val="center"/>
              <w:rPr>
                <w:bCs/>
                <w:iCs/>
                <w:color w:val="000000"/>
                <w:sz w:val="26"/>
                <w:szCs w:val="26"/>
                <w:lang w:val="vi-VN"/>
              </w:rPr>
            </w:pPr>
          </w:p>
          <w:p w14:paraId="7AEC0C06" w14:textId="77777777" w:rsidR="00EB7D73" w:rsidRPr="00861EDE" w:rsidRDefault="00EB7D73" w:rsidP="00EB7D73">
            <w:pPr>
              <w:pBdr>
                <w:top w:val="nil"/>
                <w:left w:val="nil"/>
                <w:bottom w:val="nil"/>
                <w:right w:val="nil"/>
                <w:between w:val="nil"/>
              </w:pBdr>
              <w:jc w:val="center"/>
              <w:rPr>
                <w:bCs/>
                <w:iCs/>
                <w:color w:val="000000"/>
                <w:sz w:val="26"/>
                <w:szCs w:val="26"/>
                <w:lang w:val="vi-VN"/>
              </w:rPr>
            </w:pPr>
          </w:p>
          <w:p w14:paraId="4C9629E1" w14:textId="77777777" w:rsidR="00EB7D73" w:rsidRPr="00861EDE" w:rsidRDefault="00EB7D73" w:rsidP="00EB7D73">
            <w:pPr>
              <w:pBdr>
                <w:top w:val="nil"/>
                <w:left w:val="nil"/>
                <w:bottom w:val="nil"/>
                <w:right w:val="nil"/>
                <w:between w:val="nil"/>
              </w:pBdr>
              <w:jc w:val="center"/>
              <w:rPr>
                <w:bCs/>
                <w:iCs/>
                <w:color w:val="000000"/>
                <w:sz w:val="26"/>
                <w:szCs w:val="26"/>
                <w:lang w:val="vi-VN"/>
              </w:rPr>
            </w:pPr>
          </w:p>
          <w:p w14:paraId="37D18590" w14:textId="77777777" w:rsidR="00EB7D73" w:rsidRPr="00861EDE" w:rsidRDefault="00EB7D73" w:rsidP="00EB7D73">
            <w:pPr>
              <w:pBdr>
                <w:top w:val="nil"/>
                <w:left w:val="nil"/>
                <w:bottom w:val="nil"/>
                <w:right w:val="nil"/>
                <w:between w:val="nil"/>
              </w:pBdr>
              <w:jc w:val="center"/>
              <w:rPr>
                <w:bCs/>
                <w:iCs/>
                <w:color w:val="000000"/>
                <w:sz w:val="26"/>
                <w:szCs w:val="26"/>
                <w:lang w:val="vi-VN"/>
              </w:rPr>
            </w:pPr>
          </w:p>
          <w:p w14:paraId="7BFDC392" w14:textId="77777777" w:rsidR="00EB7D73" w:rsidRPr="00861EDE" w:rsidRDefault="00EB7D73" w:rsidP="00EB7D73">
            <w:pPr>
              <w:pBdr>
                <w:top w:val="nil"/>
                <w:left w:val="nil"/>
                <w:bottom w:val="nil"/>
                <w:right w:val="nil"/>
                <w:between w:val="nil"/>
              </w:pBdr>
              <w:jc w:val="center"/>
              <w:rPr>
                <w:bCs/>
                <w:iCs/>
                <w:color w:val="000000"/>
                <w:sz w:val="26"/>
                <w:szCs w:val="26"/>
                <w:lang w:val="vi-VN"/>
              </w:rPr>
            </w:pPr>
          </w:p>
          <w:p w14:paraId="5144A535" w14:textId="77777777" w:rsidR="00EB7D73" w:rsidRPr="00861EDE" w:rsidRDefault="00EB7D73" w:rsidP="00EB7D73">
            <w:pPr>
              <w:pBdr>
                <w:top w:val="nil"/>
                <w:left w:val="nil"/>
                <w:bottom w:val="nil"/>
                <w:right w:val="nil"/>
                <w:between w:val="nil"/>
              </w:pBdr>
              <w:jc w:val="center"/>
              <w:rPr>
                <w:bCs/>
                <w:iCs/>
                <w:color w:val="000000"/>
                <w:sz w:val="26"/>
                <w:szCs w:val="26"/>
                <w:lang w:val="vi-VN"/>
              </w:rPr>
            </w:pPr>
          </w:p>
          <w:p w14:paraId="5182D51E" w14:textId="77777777" w:rsidR="00EB7D73" w:rsidRPr="00861EDE" w:rsidRDefault="00EB7D73" w:rsidP="00EB7D73">
            <w:pPr>
              <w:pBdr>
                <w:top w:val="nil"/>
                <w:left w:val="nil"/>
                <w:bottom w:val="nil"/>
                <w:right w:val="nil"/>
                <w:between w:val="nil"/>
              </w:pBdr>
              <w:jc w:val="center"/>
              <w:rPr>
                <w:bCs/>
                <w:iCs/>
                <w:color w:val="000000"/>
                <w:sz w:val="26"/>
                <w:szCs w:val="26"/>
                <w:lang w:val="vi-VN"/>
              </w:rPr>
            </w:pPr>
          </w:p>
          <w:p w14:paraId="2336CB33" w14:textId="77777777" w:rsidR="00EB7D73" w:rsidRPr="00861EDE" w:rsidRDefault="00EB7D73" w:rsidP="00EB7D73">
            <w:pPr>
              <w:pBdr>
                <w:top w:val="nil"/>
                <w:left w:val="nil"/>
                <w:bottom w:val="nil"/>
                <w:right w:val="nil"/>
                <w:between w:val="nil"/>
              </w:pBdr>
              <w:jc w:val="center"/>
              <w:rPr>
                <w:bCs/>
                <w:iCs/>
                <w:color w:val="000000"/>
                <w:sz w:val="26"/>
                <w:szCs w:val="26"/>
                <w:lang w:val="vi-VN"/>
              </w:rPr>
            </w:pPr>
          </w:p>
          <w:p w14:paraId="081E1B34" w14:textId="77777777" w:rsidR="00EB7D73" w:rsidRPr="00861EDE" w:rsidRDefault="00EB7D73" w:rsidP="00EB7D73">
            <w:pPr>
              <w:pBdr>
                <w:top w:val="nil"/>
                <w:left w:val="nil"/>
                <w:bottom w:val="nil"/>
                <w:right w:val="nil"/>
                <w:between w:val="nil"/>
              </w:pBdr>
              <w:jc w:val="center"/>
              <w:rPr>
                <w:bCs/>
                <w:iCs/>
                <w:color w:val="000000"/>
                <w:sz w:val="26"/>
                <w:szCs w:val="26"/>
                <w:lang w:val="vi-VN"/>
              </w:rPr>
            </w:pPr>
          </w:p>
          <w:p w14:paraId="06064BCC" w14:textId="77777777" w:rsidR="00EB7D73" w:rsidRPr="00861EDE" w:rsidRDefault="00EB7D73" w:rsidP="00EB7D73">
            <w:pPr>
              <w:pBdr>
                <w:top w:val="nil"/>
                <w:left w:val="nil"/>
                <w:bottom w:val="nil"/>
                <w:right w:val="nil"/>
                <w:between w:val="nil"/>
              </w:pBdr>
              <w:jc w:val="center"/>
              <w:rPr>
                <w:bCs/>
                <w:iCs/>
                <w:color w:val="000000"/>
                <w:sz w:val="26"/>
                <w:szCs w:val="26"/>
                <w:lang w:val="vi-VN"/>
              </w:rPr>
            </w:pPr>
          </w:p>
        </w:tc>
        <w:tc>
          <w:tcPr>
            <w:tcW w:w="1951" w:type="dxa"/>
            <w:vMerge/>
            <w:shd w:val="clear" w:color="auto" w:fill="auto"/>
          </w:tcPr>
          <w:p w14:paraId="3A968389"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2331" w:type="dxa"/>
            <w:gridSpan w:val="2"/>
            <w:vAlign w:val="center"/>
          </w:tcPr>
          <w:p w14:paraId="3B4101FA" w14:textId="77777777" w:rsidR="00EB7D73" w:rsidRPr="00861EDE" w:rsidRDefault="00EB7D73" w:rsidP="00EB7D73">
            <w:pPr>
              <w:pBdr>
                <w:top w:val="nil"/>
                <w:left w:val="nil"/>
                <w:bottom w:val="nil"/>
                <w:right w:val="nil"/>
                <w:between w:val="nil"/>
              </w:pBdr>
              <w:spacing w:after="120"/>
              <w:rPr>
                <w:color w:val="000000"/>
                <w:sz w:val="26"/>
                <w:szCs w:val="26"/>
              </w:rPr>
            </w:pPr>
            <w:r>
              <w:rPr>
                <w:color w:val="000000"/>
              </w:rPr>
              <w:t xml:space="preserve">3. Tác hại của ô nhiễm đất và xói mòn đất </w:t>
            </w:r>
            <w:r>
              <w:rPr>
                <w:color w:val="FF0000"/>
              </w:rPr>
              <w:t xml:space="preserve">(Em tập làm nhà khoa học)              </w:t>
            </w:r>
            <w:r>
              <w:t xml:space="preserve">4. Một số BP bảo vệ môi trường đất </w:t>
            </w:r>
            <w:r>
              <w:rPr>
                <w:color w:val="FF0000"/>
              </w:rPr>
              <w:t>(Khám phá)</w:t>
            </w:r>
          </w:p>
        </w:tc>
      </w:tr>
      <w:tr w:rsidR="00EB7D73" w:rsidRPr="00861EDE" w14:paraId="127B3047" w14:textId="77777777" w:rsidTr="00EB7D73">
        <w:trPr>
          <w:trHeight w:val="317"/>
        </w:trPr>
        <w:tc>
          <w:tcPr>
            <w:tcW w:w="1134" w:type="dxa"/>
            <w:vMerge/>
            <w:shd w:val="clear" w:color="auto" w:fill="auto"/>
            <w:vAlign w:val="center"/>
          </w:tcPr>
          <w:p w14:paraId="34289FB1"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1134" w:type="dxa"/>
            <w:vMerge/>
            <w:shd w:val="clear" w:color="auto" w:fill="auto"/>
            <w:vAlign w:val="center"/>
          </w:tcPr>
          <w:p w14:paraId="15831FFF"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3119" w:type="dxa"/>
            <w:shd w:val="clear" w:color="auto" w:fill="auto"/>
            <w:vAlign w:val="center"/>
          </w:tcPr>
          <w:p w14:paraId="626F332E" w14:textId="77777777" w:rsidR="00EB7D73" w:rsidRPr="00861EDE" w:rsidRDefault="00EB7D73" w:rsidP="00EB7D73">
            <w:pPr>
              <w:spacing w:after="120"/>
              <w:rPr>
                <w:color w:val="000000"/>
                <w:sz w:val="26"/>
                <w:szCs w:val="26"/>
              </w:rPr>
            </w:pPr>
            <w:r w:rsidRPr="00861EDE">
              <w:rPr>
                <w:color w:val="000000"/>
                <w:sz w:val="26"/>
                <w:szCs w:val="26"/>
              </w:rPr>
              <w:t>Bài 3:  Hỗn hợp và dung dịch - tiết 1</w:t>
            </w:r>
          </w:p>
        </w:tc>
        <w:tc>
          <w:tcPr>
            <w:tcW w:w="992" w:type="dxa"/>
            <w:vAlign w:val="center"/>
          </w:tcPr>
          <w:p w14:paraId="5F0B58BB"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6/3</w:t>
            </w:r>
          </w:p>
        </w:tc>
        <w:tc>
          <w:tcPr>
            <w:tcW w:w="1951" w:type="dxa"/>
            <w:vMerge w:val="restart"/>
            <w:shd w:val="clear" w:color="auto" w:fill="auto"/>
          </w:tcPr>
          <w:p w14:paraId="5157E2C9" w14:textId="77777777" w:rsidR="00EB7D73" w:rsidRDefault="00EB7D73" w:rsidP="00EB7D73">
            <w:pPr>
              <w:jc w:val="both"/>
              <w:rPr>
                <w:i/>
                <w:iCs/>
                <w:sz w:val="24"/>
                <w:szCs w:val="24"/>
                <w:lang w:val="vi-VN" w:eastAsia="vi-VN"/>
              </w:rPr>
            </w:pPr>
            <w:r>
              <w:rPr>
                <w:b/>
                <w:bCs/>
                <w:i/>
                <w:iCs/>
              </w:rPr>
              <w:t xml:space="preserve">* GDĐP: </w:t>
            </w:r>
            <w:r>
              <w:rPr>
                <w:i/>
                <w:iCs/>
              </w:rPr>
              <w:t>Tuyên truyền bảo vệ môi trường đất ở địa phương</w:t>
            </w:r>
          </w:p>
          <w:p w14:paraId="33A42597" w14:textId="77777777" w:rsidR="00EB7D73" w:rsidRPr="00343AFA" w:rsidRDefault="00EB7D73" w:rsidP="00EB7D73">
            <w:pPr>
              <w:spacing w:after="120"/>
              <w:jc w:val="both"/>
              <w:rPr>
                <w:i/>
                <w:color w:val="000000"/>
                <w:sz w:val="26"/>
                <w:szCs w:val="26"/>
                <w:highlight w:val="white"/>
                <w:lang w:val="vi-VN"/>
              </w:rPr>
            </w:pPr>
          </w:p>
        </w:tc>
        <w:tc>
          <w:tcPr>
            <w:tcW w:w="2331" w:type="dxa"/>
            <w:gridSpan w:val="2"/>
            <w:vAlign w:val="center"/>
          </w:tcPr>
          <w:p w14:paraId="3B42F343" w14:textId="77777777" w:rsidR="00EB7D73" w:rsidRPr="00861EDE" w:rsidRDefault="00EB7D73" w:rsidP="00EB7D73">
            <w:pPr>
              <w:spacing w:after="120"/>
              <w:jc w:val="both"/>
              <w:rPr>
                <w:b/>
                <w:i/>
                <w:color w:val="000000"/>
                <w:sz w:val="26"/>
                <w:szCs w:val="26"/>
                <w:highlight w:val="white"/>
              </w:rPr>
            </w:pPr>
            <w:r>
              <w:rPr>
                <w:color w:val="000000"/>
              </w:rPr>
              <w:t xml:space="preserve">4. Một số BP bảo vệ môi trường đất (Em tập làm tuyên truyền viên. Làm mô hình ruộng bậc thang) </w:t>
            </w:r>
          </w:p>
        </w:tc>
      </w:tr>
      <w:tr w:rsidR="00EB7D73" w:rsidRPr="00861EDE" w14:paraId="4587D8F3" w14:textId="77777777" w:rsidTr="00EB7D73">
        <w:trPr>
          <w:trHeight w:val="145"/>
        </w:trPr>
        <w:tc>
          <w:tcPr>
            <w:tcW w:w="1134" w:type="dxa"/>
            <w:vMerge w:val="restart"/>
            <w:shd w:val="clear" w:color="auto" w:fill="auto"/>
            <w:vAlign w:val="center"/>
          </w:tcPr>
          <w:p w14:paraId="1AF7CC97"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4</w:t>
            </w:r>
            <w:r w:rsidRPr="00861EDE">
              <w:rPr>
                <w:b/>
                <w:color w:val="000000"/>
                <w:sz w:val="26"/>
                <w:szCs w:val="26"/>
                <w:highlight w:val="white"/>
                <w:lang w:val="vi-VN"/>
              </w:rPr>
              <w:t>-9/2024</w:t>
            </w:r>
          </w:p>
        </w:tc>
        <w:tc>
          <w:tcPr>
            <w:tcW w:w="1134" w:type="dxa"/>
            <w:vMerge/>
            <w:shd w:val="clear" w:color="auto" w:fill="auto"/>
            <w:vAlign w:val="center"/>
          </w:tcPr>
          <w:p w14:paraId="2F708A8F"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0B80514A" w14:textId="77777777" w:rsidR="00EB7D73" w:rsidRPr="00861EDE" w:rsidRDefault="00EB7D73" w:rsidP="00EB7D73">
            <w:pPr>
              <w:spacing w:after="120"/>
              <w:rPr>
                <w:color w:val="000000"/>
                <w:sz w:val="26"/>
                <w:szCs w:val="26"/>
              </w:rPr>
            </w:pPr>
            <w:r w:rsidRPr="00861EDE">
              <w:rPr>
                <w:color w:val="000000"/>
                <w:sz w:val="26"/>
                <w:szCs w:val="26"/>
              </w:rPr>
              <w:t>Bài 3: Hỗn hợp và dung dịch - tiết 2</w:t>
            </w:r>
          </w:p>
        </w:tc>
        <w:tc>
          <w:tcPr>
            <w:tcW w:w="992" w:type="dxa"/>
            <w:vAlign w:val="center"/>
          </w:tcPr>
          <w:p w14:paraId="54BB4658" w14:textId="77777777" w:rsidR="00EB7D73" w:rsidRPr="00861EDE" w:rsidRDefault="00EB7D73" w:rsidP="00EB7D73">
            <w:pPr>
              <w:pBdr>
                <w:top w:val="nil"/>
                <w:left w:val="nil"/>
                <w:bottom w:val="nil"/>
                <w:right w:val="nil"/>
                <w:between w:val="nil"/>
              </w:pBdr>
              <w:jc w:val="center"/>
              <w:rPr>
                <w:bCs/>
                <w:iCs/>
                <w:color w:val="000000"/>
                <w:sz w:val="26"/>
                <w:szCs w:val="26"/>
              </w:rPr>
            </w:pPr>
            <w:r w:rsidRPr="00861EDE">
              <w:rPr>
                <w:bCs/>
                <w:iCs/>
                <w:color w:val="000000"/>
                <w:sz w:val="26"/>
                <w:szCs w:val="26"/>
              </w:rPr>
              <w:t>7/3</w:t>
            </w:r>
          </w:p>
        </w:tc>
        <w:tc>
          <w:tcPr>
            <w:tcW w:w="1951" w:type="dxa"/>
            <w:vMerge/>
            <w:shd w:val="clear" w:color="auto" w:fill="auto"/>
          </w:tcPr>
          <w:p w14:paraId="2F867C3B"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2331" w:type="dxa"/>
            <w:gridSpan w:val="2"/>
            <w:vAlign w:val="center"/>
          </w:tcPr>
          <w:p w14:paraId="5558AA3D" w14:textId="77777777" w:rsidR="00EB7D73" w:rsidRPr="00861EDE" w:rsidRDefault="00EB7D73" w:rsidP="00EB7D73">
            <w:pPr>
              <w:pBdr>
                <w:top w:val="nil"/>
                <w:left w:val="nil"/>
                <w:bottom w:val="nil"/>
                <w:right w:val="nil"/>
                <w:between w:val="nil"/>
              </w:pBdr>
              <w:spacing w:after="120"/>
              <w:rPr>
                <w:color w:val="000000"/>
                <w:sz w:val="26"/>
                <w:szCs w:val="26"/>
              </w:rPr>
            </w:pPr>
            <w:r>
              <w:rPr>
                <w:color w:val="000000"/>
              </w:rPr>
              <w:t xml:space="preserve">1.Hỗn hợp và dung dịch </w:t>
            </w:r>
            <w:r>
              <w:rPr>
                <w:color w:val="FF0000"/>
              </w:rPr>
              <w:t>(Thí nghiệm 1. Thí nghiệm 2…Đố em)</w:t>
            </w:r>
          </w:p>
        </w:tc>
      </w:tr>
      <w:tr w:rsidR="00EB7D73" w:rsidRPr="00861EDE" w14:paraId="15B6DCCD" w14:textId="77777777" w:rsidTr="00EB7D73">
        <w:trPr>
          <w:trHeight w:val="145"/>
        </w:trPr>
        <w:tc>
          <w:tcPr>
            <w:tcW w:w="1134" w:type="dxa"/>
            <w:vMerge/>
            <w:shd w:val="clear" w:color="auto" w:fill="auto"/>
            <w:vAlign w:val="center"/>
          </w:tcPr>
          <w:p w14:paraId="079AC69C"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1134" w:type="dxa"/>
            <w:vMerge/>
            <w:shd w:val="clear" w:color="auto" w:fill="auto"/>
            <w:vAlign w:val="center"/>
          </w:tcPr>
          <w:p w14:paraId="57C20A77"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3119" w:type="dxa"/>
            <w:shd w:val="clear" w:color="auto" w:fill="auto"/>
            <w:vAlign w:val="center"/>
          </w:tcPr>
          <w:p w14:paraId="4A184F1F" w14:textId="77777777" w:rsidR="00EB7D73" w:rsidRPr="00861EDE" w:rsidRDefault="00EB7D73" w:rsidP="00EB7D73">
            <w:pPr>
              <w:spacing w:after="120"/>
              <w:rPr>
                <w:color w:val="000000"/>
                <w:sz w:val="26"/>
                <w:szCs w:val="26"/>
              </w:rPr>
            </w:pPr>
            <w:r w:rsidRPr="00861EDE">
              <w:rPr>
                <w:color w:val="000000"/>
                <w:sz w:val="26"/>
                <w:szCs w:val="26"/>
              </w:rPr>
              <w:t>Bài 3:  Hỗn hợp và dung dịch - tiết 3</w:t>
            </w:r>
          </w:p>
        </w:tc>
        <w:tc>
          <w:tcPr>
            <w:tcW w:w="992" w:type="dxa"/>
            <w:vAlign w:val="center"/>
          </w:tcPr>
          <w:p w14:paraId="21A03493" w14:textId="77777777" w:rsidR="00EB7D73" w:rsidRPr="00861EDE" w:rsidRDefault="00EB7D73" w:rsidP="00EB7D73">
            <w:pPr>
              <w:pBdr>
                <w:top w:val="nil"/>
                <w:left w:val="nil"/>
                <w:bottom w:val="nil"/>
                <w:right w:val="nil"/>
                <w:between w:val="nil"/>
              </w:pBdr>
              <w:jc w:val="center"/>
              <w:rPr>
                <w:bCs/>
                <w:iCs/>
                <w:color w:val="000000"/>
                <w:sz w:val="26"/>
                <w:szCs w:val="26"/>
              </w:rPr>
            </w:pPr>
            <w:r w:rsidRPr="00861EDE">
              <w:rPr>
                <w:bCs/>
                <w:iCs/>
                <w:color w:val="000000"/>
                <w:sz w:val="26"/>
                <w:szCs w:val="26"/>
              </w:rPr>
              <w:t>8/3</w:t>
            </w:r>
          </w:p>
        </w:tc>
        <w:tc>
          <w:tcPr>
            <w:tcW w:w="1951" w:type="dxa"/>
            <w:vMerge/>
            <w:shd w:val="clear" w:color="auto" w:fill="auto"/>
          </w:tcPr>
          <w:p w14:paraId="1A0DBCDA"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2331" w:type="dxa"/>
            <w:gridSpan w:val="2"/>
            <w:vAlign w:val="center"/>
          </w:tcPr>
          <w:p w14:paraId="1C12BBAF" w14:textId="77777777" w:rsidR="00EB7D73" w:rsidRPr="00861EDE" w:rsidRDefault="00EB7D73" w:rsidP="00EB7D73">
            <w:pPr>
              <w:pBdr>
                <w:top w:val="nil"/>
                <w:left w:val="nil"/>
                <w:bottom w:val="nil"/>
                <w:right w:val="nil"/>
                <w:between w:val="nil"/>
              </w:pBdr>
              <w:spacing w:after="120"/>
              <w:rPr>
                <w:color w:val="000000"/>
                <w:sz w:val="26"/>
                <w:szCs w:val="26"/>
              </w:rPr>
            </w:pPr>
            <w:r>
              <w:rPr>
                <w:color w:val="000000"/>
              </w:rPr>
              <w:t xml:space="preserve">1.Hỗn hợp và dung dịch </w:t>
            </w:r>
            <w:r>
              <w:rPr>
                <w:color w:val="FF0000"/>
              </w:rPr>
              <w:t xml:space="preserve">(Cùng thảo luận) </w:t>
            </w:r>
            <w:r>
              <w:t>2. Thực hành tách muối ra khỏi dung dịch nước muối</w:t>
            </w:r>
          </w:p>
        </w:tc>
      </w:tr>
      <w:tr w:rsidR="00EB7D73" w:rsidRPr="00861EDE" w14:paraId="19F4FEC8" w14:textId="77777777" w:rsidTr="00EB7D73">
        <w:trPr>
          <w:trHeight w:val="145"/>
        </w:trPr>
        <w:tc>
          <w:tcPr>
            <w:tcW w:w="1134" w:type="dxa"/>
            <w:vMerge w:val="restart"/>
            <w:shd w:val="clear" w:color="auto" w:fill="auto"/>
            <w:vAlign w:val="center"/>
          </w:tcPr>
          <w:p w14:paraId="23416F1A"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5</w:t>
            </w:r>
            <w:r w:rsidRPr="00861EDE">
              <w:rPr>
                <w:b/>
                <w:color w:val="000000"/>
                <w:sz w:val="26"/>
                <w:szCs w:val="26"/>
                <w:highlight w:val="white"/>
                <w:lang w:val="vi-VN"/>
              </w:rPr>
              <w:t>-10/2024</w:t>
            </w:r>
          </w:p>
        </w:tc>
        <w:tc>
          <w:tcPr>
            <w:tcW w:w="1134" w:type="dxa"/>
            <w:vMerge/>
            <w:shd w:val="clear" w:color="auto" w:fill="auto"/>
            <w:vAlign w:val="center"/>
          </w:tcPr>
          <w:p w14:paraId="20500EFD"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3A5BD1E2" w14:textId="77777777" w:rsidR="00EB7D73" w:rsidRPr="00861EDE" w:rsidRDefault="00EB7D73" w:rsidP="00EB7D73">
            <w:pPr>
              <w:spacing w:after="120"/>
              <w:rPr>
                <w:color w:val="000000"/>
                <w:sz w:val="26"/>
                <w:szCs w:val="26"/>
              </w:rPr>
            </w:pPr>
            <w:r w:rsidRPr="00861EDE">
              <w:rPr>
                <w:color w:val="000000"/>
                <w:sz w:val="26"/>
                <w:szCs w:val="26"/>
              </w:rPr>
              <w:t>Bài 4: Sự biến đổi của chất - tiết 1</w:t>
            </w:r>
          </w:p>
        </w:tc>
        <w:tc>
          <w:tcPr>
            <w:tcW w:w="992" w:type="dxa"/>
            <w:vAlign w:val="center"/>
          </w:tcPr>
          <w:p w14:paraId="6F8F9A00"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9/3</w:t>
            </w:r>
          </w:p>
        </w:tc>
        <w:tc>
          <w:tcPr>
            <w:tcW w:w="1951" w:type="dxa"/>
            <w:vMerge w:val="restart"/>
            <w:shd w:val="clear" w:color="auto" w:fill="auto"/>
          </w:tcPr>
          <w:p w14:paraId="7313D61A" w14:textId="77777777" w:rsidR="00EB7D73" w:rsidRPr="00861EDE" w:rsidRDefault="00EB7D73" w:rsidP="00EB7D73">
            <w:pPr>
              <w:spacing w:after="120"/>
              <w:jc w:val="both"/>
              <w:rPr>
                <w:i/>
                <w:color w:val="000000"/>
                <w:sz w:val="26"/>
                <w:szCs w:val="26"/>
                <w:highlight w:val="white"/>
              </w:rPr>
            </w:pPr>
          </w:p>
        </w:tc>
        <w:tc>
          <w:tcPr>
            <w:tcW w:w="2331" w:type="dxa"/>
            <w:gridSpan w:val="2"/>
            <w:vAlign w:val="bottom"/>
          </w:tcPr>
          <w:p w14:paraId="5B09970F" w14:textId="77777777" w:rsidR="00EB7D73" w:rsidRPr="00861EDE" w:rsidRDefault="00EB7D73" w:rsidP="00EB7D73">
            <w:pPr>
              <w:spacing w:after="120"/>
              <w:jc w:val="both"/>
              <w:rPr>
                <w:b/>
                <w:i/>
                <w:color w:val="000000"/>
                <w:sz w:val="26"/>
                <w:szCs w:val="26"/>
                <w:highlight w:val="white"/>
              </w:rPr>
            </w:pPr>
          </w:p>
        </w:tc>
      </w:tr>
      <w:tr w:rsidR="00EB7D73" w:rsidRPr="00861EDE" w14:paraId="1DFD9EB7" w14:textId="77777777" w:rsidTr="00EB7D73">
        <w:trPr>
          <w:trHeight w:val="145"/>
        </w:trPr>
        <w:tc>
          <w:tcPr>
            <w:tcW w:w="1134" w:type="dxa"/>
            <w:vMerge/>
            <w:shd w:val="clear" w:color="auto" w:fill="auto"/>
            <w:vAlign w:val="center"/>
          </w:tcPr>
          <w:p w14:paraId="66DEFA72"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133AE5AC"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5589AD6F" w14:textId="77777777" w:rsidR="00EB7D73" w:rsidRPr="00861EDE" w:rsidRDefault="00EB7D73" w:rsidP="00EB7D73">
            <w:pPr>
              <w:spacing w:after="120"/>
              <w:rPr>
                <w:color w:val="000000"/>
                <w:sz w:val="26"/>
                <w:szCs w:val="26"/>
              </w:rPr>
            </w:pPr>
            <w:r w:rsidRPr="00861EDE">
              <w:rPr>
                <w:color w:val="000000"/>
                <w:sz w:val="26"/>
                <w:szCs w:val="26"/>
              </w:rPr>
              <w:t xml:space="preserve">Bài 4: Sự biến đổi của chất </w:t>
            </w:r>
            <w:r w:rsidRPr="00861EDE">
              <w:rPr>
                <w:color w:val="000000"/>
                <w:sz w:val="26"/>
                <w:szCs w:val="26"/>
              </w:rPr>
              <w:lastRenderedPageBreak/>
              <w:t>- tiết 2</w:t>
            </w:r>
          </w:p>
        </w:tc>
        <w:tc>
          <w:tcPr>
            <w:tcW w:w="992" w:type="dxa"/>
            <w:vAlign w:val="center"/>
          </w:tcPr>
          <w:p w14:paraId="1DCF4CC6" w14:textId="77777777" w:rsidR="00EB7D73" w:rsidRPr="00861EDE" w:rsidRDefault="00EB7D73" w:rsidP="00EB7D73">
            <w:pPr>
              <w:pBdr>
                <w:top w:val="nil"/>
                <w:left w:val="nil"/>
                <w:bottom w:val="nil"/>
                <w:right w:val="nil"/>
                <w:between w:val="nil"/>
              </w:pBdr>
              <w:jc w:val="center"/>
              <w:rPr>
                <w:bCs/>
                <w:iCs/>
                <w:color w:val="000000"/>
                <w:sz w:val="26"/>
                <w:szCs w:val="26"/>
              </w:rPr>
            </w:pPr>
            <w:r w:rsidRPr="00861EDE">
              <w:rPr>
                <w:bCs/>
                <w:iCs/>
                <w:color w:val="000000"/>
                <w:sz w:val="26"/>
                <w:szCs w:val="26"/>
              </w:rPr>
              <w:lastRenderedPageBreak/>
              <w:t>10/3</w:t>
            </w:r>
          </w:p>
        </w:tc>
        <w:tc>
          <w:tcPr>
            <w:tcW w:w="1951" w:type="dxa"/>
            <w:vMerge/>
            <w:shd w:val="clear" w:color="auto" w:fill="auto"/>
          </w:tcPr>
          <w:p w14:paraId="34C10C6A"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2331" w:type="dxa"/>
            <w:gridSpan w:val="2"/>
            <w:vAlign w:val="bottom"/>
          </w:tcPr>
          <w:p w14:paraId="6D061918" w14:textId="77777777" w:rsidR="00EB7D73" w:rsidRPr="00861EDE" w:rsidRDefault="00EB7D73" w:rsidP="00EB7D73">
            <w:pPr>
              <w:pBdr>
                <w:top w:val="nil"/>
                <w:left w:val="nil"/>
                <w:bottom w:val="nil"/>
                <w:right w:val="nil"/>
                <w:between w:val="nil"/>
              </w:pBdr>
              <w:spacing w:after="120"/>
              <w:rPr>
                <w:color w:val="000000"/>
                <w:sz w:val="26"/>
                <w:szCs w:val="26"/>
              </w:rPr>
            </w:pPr>
          </w:p>
        </w:tc>
      </w:tr>
      <w:tr w:rsidR="00EB7D73" w:rsidRPr="00861EDE" w14:paraId="54FD2660" w14:textId="77777777" w:rsidTr="00EB7D73">
        <w:trPr>
          <w:trHeight w:val="145"/>
        </w:trPr>
        <w:tc>
          <w:tcPr>
            <w:tcW w:w="1134" w:type="dxa"/>
            <w:vMerge w:val="restart"/>
            <w:shd w:val="clear" w:color="auto" w:fill="auto"/>
            <w:vAlign w:val="center"/>
          </w:tcPr>
          <w:p w14:paraId="25BE82A9"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6</w:t>
            </w:r>
            <w:r w:rsidRPr="00861EDE">
              <w:rPr>
                <w:b/>
                <w:color w:val="000000"/>
                <w:sz w:val="26"/>
                <w:szCs w:val="26"/>
                <w:highlight w:val="white"/>
                <w:lang w:val="vi-VN"/>
              </w:rPr>
              <w:t>-10/2024</w:t>
            </w:r>
          </w:p>
        </w:tc>
        <w:tc>
          <w:tcPr>
            <w:tcW w:w="1134" w:type="dxa"/>
            <w:vMerge/>
            <w:shd w:val="clear" w:color="auto" w:fill="auto"/>
            <w:vAlign w:val="center"/>
          </w:tcPr>
          <w:p w14:paraId="18A75F5E"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6802680C" w14:textId="77777777" w:rsidR="00EB7D73" w:rsidRPr="00861EDE" w:rsidRDefault="00EB7D73" w:rsidP="00EB7D73">
            <w:pPr>
              <w:spacing w:after="120"/>
              <w:rPr>
                <w:color w:val="000000"/>
                <w:sz w:val="26"/>
                <w:szCs w:val="26"/>
              </w:rPr>
            </w:pPr>
            <w:r w:rsidRPr="00861EDE">
              <w:rPr>
                <w:color w:val="000000"/>
                <w:sz w:val="26"/>
                <w:szCs w:val="26"/>
              </w:rPr>
              <w:t>Bài 4: Sự biến đổi của chất - tiết 3</w:t>
            </w:r>
          </w:p>
        </w:tc>
        <w:tc>
          <w:tcPr>
            <w:tcW w:w="992" w:type="dxa"/>
            <w:vAlign w:val="center"/>
          </w:tcPr>
          <w:p w14:paraId="3F5E7877" w14:textId="77777777" w:rsidR="00EB7D73" w:rsidRPr="00861EDE" w:rsidRDefault="00EB7D73" w:rsidP="00EB7D73">
            <w:pPr>
              <w:pBdr>
                <w:top w:val="nil"/>
                <w:left w:val="nil"/>
                <w:bottom w:val="nil"/>
                <w:right w:val="nil"/>
                <w:between w:val="nil"/>
              </w:pBdr>
              <w:jc w:val="center"/>
              <w:rPr>
                <w:bCs/>
                <w:iCs/>
                <w:color w:val="000000"/>
                <w:sz w:val="26"/>
                <w:szCs w:val="26"/>
              </w:rPr>
            </w:pPr>
            <w:r w:rsidRPr="00861EDE">
              <w:rPr>
                <w:bCs/>
                <w:iCs/>
                <w:color w:val="000000"/>
                <w:sz w:val="26"/>
                <w:szCs w:val="26"/>
              </w:rPr>
              <w:t>11/3</w:t>
            </w:r>
          </w:p>
        </w:tc>
        <w:tc>
          <w:tcPr>
            <w:tcW w:w="1951" w:type="dxa"/>
            <w:vMerge/>
            <w:shd w:val="clear" w:color="auto" w:fill="auto"/>
          </w:tcPr>
          <w:p w14:paraId="26403A7C"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2331" w:type="dxa"/>
            <w:gridSpan w:val="2"/>
            <w:vAlign w:val="bottom"/>
          </w:tcPr>
          <w:p w14:paraId="091064F1" w14:textId="77777777" w:rsidR="00EB7D73" w:rsidRPr="00861EDE" w:rsidRDefault="00EB7D73" w:rsidP="00EB7D73">
            <w:pPr>
              <w:pBdr>
                <w:top w:val="nil"/>
                <w:left w:val="nil"/>
                <w:bottom w:val="nil"/>
                <w:right w:val="nil"/>
                <w:between w:val="nil"/>
              </w:pBdr>
              <w:spacing w:after="120"/>
              <w:rPr>
                <w:color w:val="000000"/>
                <w:sz w:val="26"/>
                <w:szCs w:val="26"/>
              </w:rPr>
            </w:pPr>
          </w:p>
        </w:tc>
      </w:tr>
      <w:tr w:rsidR="00EB7D73" w:rsidRPr="00861EDE" w14:paraId="61542913" w14:textId="77777777" w:rsidTr="00EB7D73">
        <w:trPr>
          <w:trHeight w:val="145"/>
        </w:trPr>
        <w:tc>
          <w:tcPr>
            <w:tcW w:w="1134" w:type="dxa"/>
            <w:vMerge/>
            <w:shd w:val="clear" w:color="auto" w:fill="auto"/>
            <w:vAlign w:val="center"/>
          </w:tcPr>
          <w:p w14:paraId="0EB60CE4"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1134" w:type="dxa"/>
            <w:vMerge/>
            <w:shd w:val="clear" w:color="auto" w:fill="auto"/>
            <w:vAlign w:val="center"/>
          </w:tcPr>
          <w:p w14:paraId="79193C66"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3119" w:type="dxa"/>
            <w:shd w:val="clear" w:color="auto" w:fill="auto"/>
            <w:vAlign w:val="center"/>
          </w:tcPr>
          <w:p w14:paraId="582F1063" w14:textId="77777777" w:rsidR="00EB7D73" w:rsidRPr="00861EDE" w:rsidRDefault="00EB7D73" w:rsidP="00EB7D73">
            <w:pPr>
              <w:spacing w:after="120"/>
              <w:rPr>
                <w:color w:val="000000"/>
                <w:sz w:val="26"/>
                <w:szCs w:val="26"/>
              </w:rPr>
            </w:pPr>
            <w:r w:rsidRPr="00861EDE">
              <w:rPr>
                <w:color w:val="000000"/>
                <w:sz w:val="26"/>
                <w:szCs w:val="26"/>
              </w:rPr>
              <w:t xml:space="preserve">Bài 5: Ôn tập chủ đề Chất </w:t>
            </w:r>
          </w:p>
        </w:tc>
        <w:tc>
          <w:tcPr>
            <w:tcW w:w="992" w:type="dxa"/>
            <w:vAlign w:val="center"/>
          </w:tcPr>
          <w:p w14:paraId="20947F35"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12/1</w:t>
            </w:r>
          </w:p>
        </w:tc>
        <w:tc>
          <w:tcPr>
            <w:tcW w:w="1951" w:type="dxa"/>
            <w:shd w:val="clear" w:color="auto" w:fill="auto"/>
          </w:tcPr>
          <w:p w14:paraId="7BE0D48A" w14:textId="77777777" w:rsidR="00EB7D73" w:rsidRPr="00861EDE" w:rsidRDefault="00EB7D73" w:rsidP="00EB7D73">
            <w:pPr>
              <w:spacing w:after="120"/>
              <w:jc w:val="both"/>
              <w:rPr>
                <w:i/>
                <w:color w:val="000000"/>
                <w:sz w:val="26"/>
                <w:szCs w:val="26"/>
                <w:highlight w:val="white"/>
              </w:rPr>
            </w:pPr>
          </w:p>
        </w:tc>
        <w:tc>
          <w:tcPr>
            <w:tcW w:w="2331" w:type="dxa"/>
            <w:gridSpan w:val="2"/>
          </w:tcPr>
          <w:p w14:paraId="7B46AC7D" w14:textId="77777777" w:rsidR="00EB7D73" w:rsidRPr="00861EDE" w:rsidRDefault="00EB7D73" w:rsidP="00EB7D73">
            <w:pPr>
              <w:spacing w:after="120"/>
              <w:jc w:val="both"/>
              <w:rPr>
                <w:b/>
                <w:i/>
                <w:color w:val="000000"/>
                <w:sz w:val="26"/>
                <w:szCs w:val="26"/>
                <w:highlight w:val="white"/>
              </w:rPr>
            </w:pPr>
          </w:p>
        </w:tc>
      </w:tr>
      <w:tr w:rsidR="00EB7D73" w:rsidRPr="00861EDE" w14:paraId="18A75556" w14:textId="77777777" w:rsidTr="00EB7D73">
        <w:trPr>
          <w:trHeight w:val="145"/>
        </w:trPr>
        <w:tc>
          <w:tcPr>
            <w:tcW w:w="1134" w:type="dxa"/>
            <w:vMerge w:val="restart"/>
            <w:shd w:val="clear" w:color="auto" w:fill="auto"/>
            <w:vAlign w:val="center"/>
          </w:tcPr>
          <w:p w14:paraId="74B8ACDE"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7</w:t>
            </w:r>
            <w:r w:rsidRPr="00861EDE">
              <w:rPr>
                <w:b/>
                <w:color w:val="000000"/>
                <w:sz w:val="26"/>
                <w:szCs w:val="26"/>
                <w:highlight w:val="white"/>
                <w:lang w:val="vi-VN"/>
              </w:rPr>
              <w:t>-10/2024</w:t>
            </w:r>
          </w:p>
        </w:tc>
        <w:tc>
          <w:tcPr>
            <w:tcW w:w="1134" w:type="dxa"/>
            <w:vMerge w:val="restart"/>
            <w:shd w:val="clear" w:color="auto" w:fill="auto"/>
          </w:tcPr>
          <w:p w14:paraId="6BCCC139" w14:textId="77777777" w:rsidR="00EB7D73" w:rsidRDefault="00EB7D73" w:rsidP="00EB7D73">
            <w:pPr>
              <w:spacing w:after="120"/>
              <w:jc w:val="center"/>
              <w:rPr>
                <w:b/>
                <w:color w:val="000000"/>
                <w:sz w:val="26"/>
                <w:szCs w:val="26"/>
                <w:highlight w:val="white"/>
              </w:rPr>
            </w:pPr>
          </w:p>
          <w:p w14:paraId="291D9C39" w14:textId="77777777" w:rsidR="00EB7D73" w:rsidRDefault="00EB7D73" w:rsidP="00EB7D73">
            <w:pPr>
              <w:spacing w:after="120"/>
              <w:jc w:val="center"/>
              <w:rPr>
                <w:b/>
                <w:color w:val="000000"/>
                <w:sz w:val="26"/>
                <w:szCs w:val="26"/>
                <w:highlight w:val="white"/>
              </w:rPr>
            </w:pPr>
          </w:p>
          <w:p w14:paraId="6FFEFB90" w14:textId="77777777" w:rsidR="00EB7D73" w:rsidRDefault="00EB7D73" w:rsidP="00EB7D73">
            <w:pPr>
              <w:spacing w:after="120"/>
              <w:jc w:val="center"/>
              <w:rPr>
                <w:b/>
                <w:color w:val="000000"/>
                <w:sz w:val="26"/>
                <w:szCs w:val="26"/>
                <w:highlight w:val="white"/>
              </w:rPr>
            </w:pPr>
          </w:p>
          <w:p w14:paraId="2405C0BF" w14:textId="77777777" w:rsidR="00EB7D73" w:rsidRDefault="00EB7D73" w:rsidP="00EB7D73">
            <w:pPr>
              <w:spacing w:after="120"/>
              <w:jc w:val="center"/>
              <w:rPr>
                <w:b/>
                <w:color w:val="000000"/>
                <w:sz w:val="26"/>
                <w:szCs w:val="26"/>
                <w:highlight w:val="white"/>
              </w:rPr>
            </w:pPr>
          </w:p>
          <w:p w14:paraId="0BC01590" w14:textId="77777777" w:rsidR="00EB7D73" w:rsidRDefault="00EB7D73" w:rsidP="00EB7D73">
            <w:pPr>
              <w:spacing w:after="120"/>
              <w:jc w:val="center"/>
              <w:rPr>
                <w:b/>
                <w:color w:val="000000"/>
                <w:sz w:val="26"/>
                <w:szCs w:val="26"/>
                <w:highlight w:val="white"/>
              </w:rPr>
            </w:pPr>
          </w:p>
          <w:p w14:paraId="6307F54D" w14:textId="77777777" w:rsidR="00EB7D73" w:rsidRPr="00861EDE" w:rsidRDefault="00EB7D73" w:rsidP="00EB7D73">
            <w:pPr>
              <w:spacing w:after="120"/>
              <w:jc w:val="center"/>
              <w:rPr>
                <w:b/>
                <w:color w:val="000000"/>
                <w:sz w:val="26"/>
                <w:szCs w:val="26"/>
                <w:highlight w:val="white"/>
              </w:rPr>
            </w:pPr>
            <w:r w:rsidRPr="00861EDE">
              <w:rPr>
                <w:b/>
                <w:color w:val="000000"/>
                <w:sz w:val="26"/>
                <w:szCs w:val="26"/>
                <w:highlight w:val="white"/>
              </w:rPr>
              <w:t>Năng lượng</w:t>
            </w:r>
          </w:p>
        </w:tc>
        <w:tc>
          <w:tcPr>
            <w:tcW w:w="3119" w:type="dxa"/>
            <w:shd w:val="clear" w:color="auto" w:fill="auto"/>
            <w:vAlign w:val="center"/>
          </w:tcPr>
          <w:p w14:paraId="435A6975" w14:textId="77777777" w:rsidR="00EB7D73" w:rsidRPr="00861EDE" w:rsidRDefault="00EB7D73" w:rsidP="00EB7D73">
            <w:pPr>
              <w:spacing w:after="120"/>
              <w:rPr>
                <w:color w:val="000000"/>
                <w:sz w:val="26"/>
                <w:szCs w:val="26"/>
              </w:rPr>
            </w:pPr>
            <w:r w:rsidRPr="00861EDE">
              <w:rPr>
                <w:color w:val="000000"/>
                <w:sz w:val="26"/>
                <w:szCs w:val="26"/>
              </w:rPr>
              <w:t xml:space="preserve">Bài 6: Năng lượng và vai trò của năng lượng </w:t>
            </w:r>
          </w:p>
        </w:tc>
        <w:tc>
          <w:tcPr>
            <w:tcW w:w="992" w:type="dxa"/>
            <w:vAlign w:val="center"/>
          </w:tcPr>
          <w:p w14:paraId="7E8C8936"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13/1</w:t>
            </w:r>
          </w:p>
        </w:tc>
        <w:tc>
          <w:tcPr>
            <w:tcW w:w="1951" w:type="dxa"/>
            <w:shd w:val="clear" w:color="auto" w:fill="auto"/>
          </w:tcPr>
          <w:p w14:paraId="7078E968" w14:textId="77777777" w:rsidR="00EB7D73" w:rsidRPr="00861EDE" w:rsidRDefault="00EB7D73" w:rsidP="00EB7D73">
            <w:pPr>
              <w:spacing w:after="120"/>
              <w:jc w:val="both"/>
              <w:rPr>
                <w:i/>
                <w:color w:val="000000"/>
                <w:sz w:val="26"/>
                <w:szCs w:val="26"/>
                <w:highlight w:val="white"/>
              </w:rPr>
            </w:pPr>
          </w:p>
        </w:tc>
        <w:tc>
          <w:tcPr>
            <w:tcW w:w="2331" w:type="dxa"/>
            <w:gridSpan w:val="2"/>
          </w:tcPr>
          <w:p w14:paraId="699F204F" w14:textId="77777777" w:rsidR="00EB7D73" w:rsidRPr="00861EDE" w:rsidRDefault="00EB7D73" w:rsidP="00EB7D73">
            <w:pPr>
              <w:spacing w:after="120"/>
              <w:jc w:val="both"/>
              <w:rPr>
                <w:b/>
                <w:i/>
                <w:color w:val="000000"/>
                <w:sz w:val="26"/>
                <w:szCs w:val="26"/>
                <w:highlight w:val="white"/>
              </w:rPr>
            </w:pPr>
          </w:p>
        </w:tc>
      </w:tr>
      <w:tr w:rsidR="00EB7D73" w:rsidRPr="00861EDE" w14:paraId="6A29DA3A" w14:textId="77777777" w:rsidTr="00EB7D73">
        <w:trPr>
          <w:trHeight w:val="145"/>
        </w:trPr>
        <w:tc>
          <w:tcPr>
            <w:tcW w:w="1134" w:type="dxa"/>
            <w:vMerge/>
            <w:shd w:val="clear" w:color="auto" w:fill="auto"/>
            <w:vAlign w:val="center"/>
          </w:tcPr>
          <w:p w14:paraId="66818787"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1239243B"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352FAB46" w14:textId="77777777" w:rsidR="00EB7D73" w:rsidRPr="00861EDE" w:rsidRDefault="00EB7D73" w:rsidP="00EB7D73">
            <w:pPr>
              <w:spacing w:after="120"/>
              <w:rPr>
                <w:color w:val="000000"/>
                <w:sz w:val="26"/>
                <w:szCs w:val="26"/>
              </w:rPr>
            </w:pPr>
            <w:r w:rsidRPr="00861EDE">
              <w:rPr>
                <w:color w:val="000000"/>
                <w:sz w:val="26"/>
                <w:szCs w:val="26"/>
              </w:rPr>
              <w:t>Bài 7: Mạch điện đơn giản - tiết 1</w:t>
            </w:r>
          </w:p>
        </w:tc>
        <w:tc>
          <w:tcPr>
            <w:tcW w:w="992" w:type="dxa"/>
            <w:vAlign w:val="center"/>
          </w:tcPr>
          <w:p w14:paraId="00CA6CFB"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14/2</w:t>
            </w:r>
          </w:p>
        </w:tc>
        <w:tc>
          <w:tcPr>
            <w:tcW w:w="1951" w:type="dxa"/>
            <w:vMerge w:val="restart"/>
            <w:shd w:val="clear" w:color="auto" w:fill="auto"/>
            <w:vAlign w:val="center"/>
          </w:tcPr>
          <w:p w14:paraId="70C396C6" w14:textId="77777777" w:rsidR="00EB7D73" w:rsidRPr="00322A21" w:rsidRDefault="00EB7D73" w:rsidP="00EB7D73">
            <w:pPr>
              <w:spacing w:after="120"/>
              <w:rPr>
                <w:i/>
                <w:color w:val="FF0000"/>
                <w:sz w:val="26"/>
                <w:szCs w:val="26"/>
                <w:highlight w:val="white"/>
              </w:rPr>
            </w:pPr>
            <w:r w:rsidRPr="00322A21">
              <w:rPr>
                <w:i/>
                <w:color w:val="FF0000"/>
                <w:sz w:val="26"/>
                <w:szCs w:val="26"/>
                <w:highlight w:val="white"/>
              </w:rPr>
              <w:t>Dạy bài Stem: Mê cung điện</w:t>
            </w:r>
          </w:p>
        </w:tc>
        <w:tc>
          <w:tcPr>
            <w:tcW w:w="2331" w:type="dxa"/>
            <w:gridSpan w:val="2"/>
            <w:vMerge w:val="restart"/>
            <w:vAlign w:val="center"/>
          </w:tcPr>
          <w:p w14:paraId="1A7C0F9C" w14:textId="77777777" w:rsidR="00EB7D73" w:rsidRPr="00B84CF4" w:rsidRDefault="00EB7D73" w:rsidP="00EB7D73">
            <w:pPr>
              <w:spacing w:after="120"/>
              <w:rPr>
                <w:b/>
                <w:i/>
                <w:color w:val="FF0000"/>
                <w:sz w:val="26"/>
                <w:szCs w:val="26"/>
                <w:highlight w:val="white"/>
              </w:rPr>
            </w:pPr>
            <w:r w:rsidRPr="00B84CF4">
              <w:rPr>
                <w:b/>
                <w:i/>
                <w:color w:val="FF0000"/>
                <w:sz w:val="26"/>
                <w:szCs w:val="26"/>
                <w:highlight w:val="white"/>
              </w:rPr>
              <w:t>Môn</w:t>
            </w:r>
            <w:r>
              <w:rPr>
                <w:b/>
                <w:i/>
                <w:color w:val="FF0000"/>
                <w:sz w:val="26"/>
                <w:szCs w:val="26"/>
                <w:highlight w:val="white"/>
              </w:rPr>
              <w:t xml:space="preserve"> học</w:t>
            </w:r>
            <w:r w:rsidRPr="00B84CF4">
              <w:rPr>
                <w:b/>
                <w:i/>
                <w:color w:val="FF0000"/>
                <w:sz w:val="26"/>
                <w:szCs w:val="26"/>
                <w:highlight w:val="white"/>
              </w:rPr>
              <w:t xml:space="preserve"> chủ đạo: Khoa học.</w:t>
            </w:r>
          </w:p>
          <w:p w14:paraId="246FA56C" w14:textId="77777777" w:rsidR="00EB7D73" w:rsidRPr="00B84CF4" w:rsidRDefault="00EB7D73" w:rsidP="00EB7D73">
            <w:pPr>
              <w:spacing w:after="120"/>
              <w:rPr>
                <w:b/>
                <w:i/>
                <w:color w:val="FF0000"/>
                <w:sz w:val="26"/>
                <w:szCs w:val="26"/>
                <w:highlight w:val="white"/>
              </w:rPr>
            </w:pPr>
            <w:r w:rsidRPr="00B84CF4">
              <w:rPr>
                <w:b/>
                <w:i/>
                <w:color w:val="FF0000"/>
                <w:sz w:val="26"/>
                <w:szCs w:val="26"/>
                <w:highlight w:val="white"/>
              </w:rPr>
              <w:t>Môn học tích hợp: Công nghệ, mĩ thuật</w:t>
            </w:r>
          </w:p>
        </w:tc>
      </w:tr>
      <w:tr w:rsidR="00EB7D73" w:rsidRPr="00861EDE" w14:paraId="7B0779A4" w14:textId="77777777" w:rsidTr="00EB7D73">
        <w:trPr>
          <w:trHeight w:val="855"/>
        </w:trPr>
        <w:tc>
          <w:tcPr>
            <w:tcW w:w="1134" w:type="dxa"/>
            <w:vMerge w:val="restart"/>
            <w:shd w:val="clear" w:color="auto" w:fill="auto"/>
            <w:vAlign w:val="center"/>
          </w:tcPr>
          <w:p w14:paraId="62A5D389"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8</w:t>
            </w:r>
            <w:r w:rsidRPr="00861EDE">
              <w:rPr>
                <w:b/>
                <w:color w:val="000000"/>
                <w:sz w:val="26"/>
                <w:szCs w:val="26"/>
                <w:highlight w:val="white"/>
                <w:lang w:val="vi-VN"/>
              </w:rPr>
              <w:t>-10/2024</w:t>
            </w:r>
          </w:p>
        </w:tc>
        <w:tc>
          <w:tcPr>
            <w:tcW w:w="1134" w:type="dxa"/>
            <w:vMerge/>
            <w:shd w:val="clear" w:color="auto" w:fill="auto"/>
            <w:vAlign w:val="center"/>
          </w:tcPr>
          <w:p w14:paraId="0EB12143"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3C55CFCC" w14:textId="77777777" w:rsidR="00EB7D73" w:rsidRPr="00861EDE" w:rsidRDefault="00EB7D73" w:rsidP="00EB7D73">
            <w:pPr>
              <w:spacing w:after="120"/>
              <w:rPr>
                <w:color w:val="000000"/>
                <w:sz w:val="26"/>
                <w:szCs w:val="26"/>
              </w:rPr>
            </w:pPr>
            <w:r w:rsidRPr="00861EDE">
              <w:rPr>
                <w:color w:val="000000"/>
                <w:sz w:val="26"/>
                <w:szCs w:val="26"/>
              </w:rPr>
              <w:t>Bài 7. Mạch điện đơn giản - tiết 2</w:t>
            </w:r>
          </w:p>
        </w:tc>
        <w:tc>
          <w:tcPr>
            <w:tcW w:w="992" w:type="dxa"/>
            <w:vAlign w:val="center"/>
          </w:tcPr>
          <w:p w14:paraId="43119163" w14:textId="77777777" w:rsidR="00EB7D73" w:rsidRPr="00861EDE" w:rsidRDefault="00EB7D73" w:rsidP="00EB7D73">
            <w:pPr>
              <w:pBdr>
                <w:top w:val="nil"/>
                <w:left w:val="nil"/>
                <w:bottom w:val="nil"/>
                <w:right w:val="nil"/>
                <w:between w:val="nil"/>
              </w:pBdr>
              <w:jc w:val="center"/>
              <w:rPr>
                <w:bCs/>
                <w:iCs/>
                <w:color w:val="000000"/>
                <w:sz w:val="26"/>
                <w:szCs w:val="26"/>
              </w:rPr>
            </w:pPr>
            <w:r w:rsidRPr="00861EDE">
              <w:rPr>
                <w:bCs/>
                <w:iCs/>
                <w:color w:val="000000"/>
                <w:sz w:val="26"/>
                <w:szCs w:val="26"/>
              </w:rPr>
              <w:t>15/2</w:t>
            </w:r>
          </w:p>
        </w:tc>
        <w:tc>
          <w:tcPr>
            <w:tcW w:w="1951" w:type="dxa"/>
            <w:vMerge/>
            <w:shd w:val="clear" w:color="auto" w:fill="auto"/>
          </w:tcPr>
          <w:p w14:paraId="1403595C"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2331" w:type="dxa"/>
            <w:gridSpan w:val="2"/>
            <w:vMerge/>
            <w:vAlign w:val="bottom"/>
          </w:tcPr>
          <w:p w14:paraId="5F87E275" w14:textId="77777777" w:rsidR="00EB7D73" w:rsidRPr="00861EDE" w:rsidRDefault="00EB7D73" w:rsidP="00EB7D73">
            <w:pPr>
              <w:pBdr>
                <w:top w:val="nil"/>
                <w:left w:val="nil"/>
                <w:bottom w:val="nil"/>
                <w:right w:val="nil"/>
                <w:between w:val="nil"/>
              </w:pBdr>
              <w:spacing w:after="120"/>
              <w:rPr>
                <w:color w:val="000000"/>
                <w:sz w:val="26"/>
                <w:szCs w:val="26"/>
              </w:rPr>
            </w:pPr>
          </w:p>
        </w:tc>
      </w:tr>
      <w:tr w:rsidR="00EB7D73" w:rsidRPr="00861EDE" w14:paraId="0E231D6E" w14:textId="77777777" w:rsidTr="00EB7D73">
        <w:trPr>
          <w:trHeight w:val="145"/>
        </w:trPr>
        <w:tc>
          <w:tcPr>
            <w:tcW w:w="1134" w:type="dxa"/>
            <w:vMerge/>
            <w:shd w:val="clear" w:color="auto" w:fill="auto"/>
            <w:vAlign w:val="center"/>
          </w:tcPr>
          <w:p w14:paraId="68D2924B"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1134" w:type="dxa"/>
            <w:vMerge/>
            <w:shd w:val="clear" w:color="auto" w:fill="auto"/>
            <w:vAlign w:val="center"/>
          </w:tcPr>
          <w:p w14:paraId="7143420D"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3119" w:type="dxa"/>
            <w:shd w:val="clear" w:color="auto" w:fill="auto"/>
            <w:vAlign w:val="center"/>
          </w:tcPr>
          <w:p w14:paraId="3C49E1C3" w14:textId="77777777" w:rsidR="00EB7D73" w:rsidRPr="00861EDE" w:rsidRDefault="00EB7D73" w:rsidP="00EB7D73">
            <w:pPr>
              <w:spacing w:after="120"/>
              <w:rPr>
                <w:color w:val="000000"/>
                <w:sz w:val="26"/>
                <w:szCs w:val="26"/>
              </w:rPr>
            </w:pPr>
            <w:r w:rsidRPr="00861EDE">
              <w:rPr>
                <w:color w:val="000000"/>
                <w:sz w:val="26"/>
                <w:szCs w:val="26"/>
              </w:rPr>
              <w:t>Bài 8:  Vật dẫn điện và vật cách điện - tiết 1</w:t>
            </w:r>
          </w:p>
        </w:tc>
        <w:tc>
          <w:tcPr>
            <w:tcW w:w="992" w:type="dxa"/>
            <w:vAlign w:val="center"/>
          </w:tcPr>
          <w:p w14:paraId="7966C530"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16/2</w:t>
            </w:r>
          </w:p>
        </w:tc>
        <w:tc>
          <w:tcPr>
            <w:tcW w:w="1951" w:type="dxa"/>
            <w:shd w:val="clear" w:color="auto" w:fill="auto"/>
          </w:tcPr>
          <w:p w14:paraId="76A7A9FC" w14:textId="77777777" w:rsidR="00EB7D73" w:rsidRPr="00861EDE" w:rsidRDefault="00EB7D73" w:rsidP="00EB7D73">
            <w:pPr>
              <w:spacing w:after="120"/>
              <w:jc w:val="both"/>
              <w:rPr>
                <w:i/>
                <w:color w:val="000000"/>
                <w:sz w:val="26"/>
                <w:szCs w:val="26"/>
                <w:highlight w:val="white"/>
              </w:rPr>
            </w:pPr>
          </w:p>
        </w:tc>
        <w:tc>
          <w:tcPr>
            <w:tcW w:w="2331" w:type="dxa"/>
            <w:gridSpan w:val="2"/>
            <w:vAlign w:val="bottom"/>
          </w:tcPr>
          <w:p w14:paraId="193129F3" w14:textId="77777777" w:rsidR="00EB7D73" w:rsidRPr="00861EDE" w:rsidRDefault="00EB7D73" w:rsidP="00EB7D73">
            <w:pPr>
              <w:spacing w:after="120"/>
              <w:jc w:val="both"/>
              <w:rPr>
                <w:b/>
                <w:i/>
                <w:color w:val="000000"/>
                <w:sz w:val="26"/>
                <w:szCs w:val="26"/>
                <w:highlight w:val="white"/>
              </w:rPr>
            </w:pPr>
          </w:p>
        </w:tc>
      </w:tr>
      <w:tr w:rsidR="00EB7D73" w:rsidRPr="00861EDE" w14:paraId="05E29670" w14:textId="77777777" w:rsidTr="00EB7D73">
        <w:trPr>
          <w:trHeight w:val="145"/>
        </w:trPr>
        <w:tc>
          <w:tcPr>
            <w:tcW w:w="1134" w:type="dxa"/>
            <w:vMerge w:val="restart"/>
            <w:shd w:val="clear" w:color="auto" w:fill="auto"/>
            <w:vAlign w:val="center"/>
          </w:tcPr>
          <w:p w14:paraId="742CC9BE"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9</w:t>
            </w:r>
            <w:r w:rsidRPr="00861EDE">
              <w:rPr>
                <w:b/>
                <w:color w:val="000000"/>
                <w:sz w:val="26"/>
                <w:szCs w:val="26"/>
                <w:highlight w:val="white"/>
                <w:lang w:val="vi-VN"/>
              </w:rPr>
              <w:t>-10/2024</w:t>
            </w:r>
          </w:p>
        </w:tc>
        <w:tc>
          <w:tcPr>
            <w:tcW w:w="1134" w:type="dxa"/>
            <w:vMerge/>
            <w:shd w:val="clear" w:color="auto" w:fill="auto"/>
            <w:vAlign w:val="center"/>
          </w:tcPr>
          <w:p w14:paraId="7544747B"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5E3599A1" w14:textId="77777777" w:rsidR="00EB7D73" w:rsidRPr="00861EDE" w:rsidRDefault="00EB7D73" w:rsidP="00EB7D73">
            <w:pPr>
              <w:spacing w:after="120"/>
              <w:rPr>
                <w:color w:val="000000"/>
                <w:sz w:val="26"/>
                <w:szCs w:val="26"/>
              </w:rPr>
            </w:pPr>
            <w:r w:rsidRPr="00861EDE">
              <w:rPr>
                <w:color w:val="000000"/>
                <w:sz w:val="26"/>
                <w:szCs w:val="26"/>
              </w:rPr>
              <w:t>Bài 8: Vật dẫn điện và vật cách điện - tiết 2</w:t>
            </w:r>
          </w:p>
        </w:tc>
        <w:tc>
          <w:tcPr>
            <w:tcW w:w="992" w:type="dxa"/>
            <w:vAlign w:val="center"/>
          </w:tcPr>
          <w:p w14:paraId="49539492" w14:textId="77777777" w:rsidR="00EB7D73" w:rsidRPr="00861EDE" w:rsidRDefault="00EB7D73" w:rsidP="00EB7D73">
            <w:pPr>
              <w:pBdr>
                <w:top w:val="nil"/>
                <w:left w:val="nil"/>
                <w:bottom w:val="nil"/>
                <w:right w:val="nil"/>
                <w:between w:val="nil"/>
              </w:pBdr>
              <w:jc w:val="center"/>
              <w:rPr>
                <w:bCs/>
                <w:iCs/>
                <w:color w:val="000000"/>
                <w:sz w:val="26"/>
                <w:szCs w:val="26"/>
              </w:rPr>
            </w:pPr>
            <w:r w:rsidRPr="00861EDE">
              <w:rPr>
                <w:bCs/>
                <w:iCs/>
                <w:color w:val="000000"/>
                <w:sz w:val="26"/>
                <w:szCs w:val="26"/>
              </w:rPr>
              <w:t>17/2</w:t>
            </w:r>
          </w:p>
        </w:tc>
        <w:tc>
          <w:tcPr>
            <w:tcW w:w="1951" w:type="dxa"/>
            <w:shd w:val="clear" w:color="auto" w:fill="auto"/>
          </w:tcPr>
          <w:p w14:paraId="26779223" w14:textId="77777777" w:rsidR="00EB7D73" w:rsidRPr="0076239A" w:rsidRDefault="00EB7D73" w:rsidP="00EB7D73">
            <w:pPr>
              <w:rPr>
                <w:color w:val="000000"/>
                <w:sz w:val="24"/>
                <w:szCs w:val="24"/>
                <w:lang w:eastAsia="vi-VN"/>
              </w:rPr>
            </w:pPr>
            <w:r>
              <w:rPr>
                <w:b/>
                <w:bCs/>
                <w:color w:val="000000"/>
              </w:rPr>
              <w:t>*GD PCTNTT:</w:t>
            </w:r>
            <w:r>
              <w:rPr>
                <w:color w:val="000000"/>
              </w:rPr>
              <w:t xml:space="preserve"> </w:t>
            </w:r>
            <w:r>
              <w:rPr>
                <w:i/>
                <w:iCs/>
                <w:color w:val="000000"/>
              </w:rPr>
              <w:t>HS sử dụng các thiết bị điện tại gia đình, trường học an toàn tránh bị điện giật; chập điện gây cháy nổ</w:t>
            </w:r>
            <w:r>
              <w:rPr>
                <w:color w:val="000000"/>
                <w:sz w:val="24"/>
                <w:szCs w:val="24"/>
                <w:lang w:eastAsia="vi-VN"/>
              </w:rPr>
              <w:t>.</w:t>
            </w:r>
          </w:p>
        </w:tc>
        <w:tc>
          <w:tcPr>
            <w:tcW w:w="2331" w:type="dxa"/>
            <w:gridSpan w:val="2"/>
            <w:vAlign w:val="center"/>
          </w:tcPr>
          <w:p w14:paraId="542E0E2C" w14:textId="77777777" w:rsidR="00EB7D73" w:rsidRPr="00861EDE" w:rsidRDefault="00EB7D73" w:rsidP="00EB7D73">
            <w:pPr>
              <w:pBdr>
                <w:top w:val="nil"/>
                <w:left w:val="nil"/>
                <w:bottom w:val="nil"/>
                <w:right w:val="nil"/>
                <w:between w:val="nil"/>
              </w:pBdr>
              <w:spacing w:after="120"/>
              <w:rPr>
                <w:color w:val="000000"/>
                <w:sz w:val="26"/>
                <w:szCs w:val="26"/>
              </w:rPr>
            </w:pPr>
            <w:r>
              <w:rPr>
                <w:color w:val="000000"/>
              </w:rPr>
              <w:t xml:space="preserve">2. Ứng dụng vật dẫn điện, vật cách điện   </w:t>
            </w:r>
          </w:p>
        </w:tc>
      </w:tr>
      <w:tr w:rsidR="00EB7D73" w:rsidRPr="00861EDE" w14:paraId="3014A50E" w14:textId="77777777" w:rsidTr="00EB7D73">
        <w:trPr>
          <w:trHeight w:val="145"/>
        </w:trPr>
        <w:tc>
          <w:tcPr>
            <w:tcW w:w="1134" w:type="dxa"/>
            <w:vMerge/>
            <w:shd w:val="clear" w:color="auto" w:fill="auto"/>
            <w:vAlign w:val="center"/>
          </w:tcPr>
          <w:p w14:paraId="60B2021B"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1134" w:type="dxa"/>
            <w:vMerge/>
            <w:shd w:val="clear" w:color="auto" w:fill="auto"/>
            <w:vAlign w:val="center"/>
          </w:tcPr>
          <w:p w14:paraId="2807A139"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3119" w:type="dxa"/>
            <w:shd w:val="clear" w:color="auto" w:fill="auto"/>
            <w:vAlign w:val="center"/>
          </w:tcPr>
          <w:p w14:paraId="47C0D243" w14:textId="77777777" w:rsidR="00EB7D73" w:rsidRPr="00861EDE" w:rsidRDefault="00EB7D73" w:rsidP="00EB7D73">
            <w:pPr>
              <w:spacing w:after="120"/>
              <w:rPr>
                <w:color w:val="000000"/>
                <w:sz w:val="26"/>
                <w:szCs w:val="26"/>
              </w:rPr>
            </w:pPr>
            <w:r w:rsidRPr="00861EDE">
              <w:rPr>
                <w:color w:val="000000"/>
                <w:sz w:val="26"/>
                <w:szCs w:val="26"/>
              </w:rPr>
              <w:t>Bài 9. Sử dụng năng lượng điện </w:t>
            </w:r>
          </w:p>
        </w:tc>
        <w:tc>
          <w:tcPr>
            <w:tcW w:w="992" w:type="dxa"/>
            <w:vAlign w:val="center"/>
          </w:tcPr>
          <w:p w14:paraId="4B4F23EA"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18/1</w:t>
            </w:r>
          </w:p>
        </w:tc>
        <w:tc>
          <w:tcPr>
            <w:tcW w:w="1951" w:type="dxa"/>
            <w:shd w:val="clear" w:color="auto" w:fill="auto"/>
            <w:vAlign w:val="center"/>
          </w:tcPr>
          <w:p w14:paraId="36219E1A" w14:textId="77777777" w:rsidR="00EB7D73" w:rsidRPr="00861EDE" w:rsidRDefault="00EB7D73" w:rsidP="00EB7D73">
            <w:pPr>
              <w:rPr>
                <w:color w:val="000000"/>
                <w:sz w:val="26"/>
                <w:szCs w:val="26"/>
                <w:highlight w:val="white"/>
              </w:rPr>
            </w:pPr>
            <w:r w:rsidRPr="00861EDE">
              <w:rPr>
                <w:i/>
                <w:color w:val="000000"/>
                <w:sz w:val="26"/>
                <w:szCs w:val="26"/>
                <w:highlight w:val="white"/>
              </w:rPr>
              <w:t>* Lồng ghép GD Quyền con người:</w:t>
            </w:r>
          </w:p>
          <w:p w14:paraId="42BB19F8" w14:textId="77777777" w:rsidR="00EB7D73" w:rsidRPr="00861EDE" w:rsidRDefault="00EB7D73" w:rsidP="00EB7D73">
            <w:pPr>
              <w:rPr>
                <w:color w:val="000000"/>
                <w:sz w:val="26"/>
                <w:szCs w:val="26"/>
                <w:highlight w:val="white"/>
              </w:rPr>
            </w:pPr>
            <w:r w:rsidRPr="00861EDE">
              <w:rPr>
                <w:i/>
                <w:color w:val="000000"/>
                <w:sz w:val="26"/>
                <w:szCs w:val="26"/>
                <w:highlight w:val="white"/>
              </w:rPr>
              <w:t xml:space="preserve">- </w:t>
            </w:r>
            <w:r w:rsidRPr="00861EDE">
              <w:rPr>
                <w:color w:val="000000"/>
                <w:sz w:val="26"/>
                <w:szCs w:val="26"/>
                <w:highlight w:val="white"/>
              </w:rPr>
              <w:t>Quyền, nghĩa vụ bảo vệ môi trường.</w:t>
            </w:r>
          </w:p>
          <w:p w14:paraId="1EE026B9" w14:textId="77777777" w:rsidR="00EB7D73" w:rsidRPr="00861EDE" w:rsidRDefault="00EB7D73" w:rsidP="00EB7D73">
            <w:pPr>
              <w:rPr>
                <w:color w:val="000000"/>
                <w:sz w:val="26"/>
                <w:szCs w:val="26"/>
                <w:highlight w:val="white"/>
              </w:rPr>
            </w:pPr>
            <w:r w:rsidRPr="00861EDE">
              <w:rPr>
                <w:color w:val="000000"/>
                <w:sz w:val="26"/>
                <w:szCs w:val="26"/>
                <w:highlight w:val="white"/>
              </w:rPr>
              <w:t>- Quyền được chăm sóc sức khỏe.</w:t>
            </w:r>
          </w:p>
          <w:p w14:paraId="183A42B4" w14:textId="77777777" w:rsidR="00EB7D73" w:rsidRPr="00861EDE" w:rsidRDefault="00EB7D73" w:rsidP="00EB7D73">
            <w:pPr>
              <w:rPr>
                <w:color w:val="000000"/>
                <w:sz w:val="26"/>
                <w:szCs w:val="26"/>
                <w:highlight w:val="white"/>
              </w:rPr>
            </w:pPr>
            <w:r w:rsidRPr="00861EDE">
              <w:rPr>
                <w:color w:val="000000"/>
                <w:sz w:val="26"/>
                <w:szCs w:val="26"/>
                <w:highlight w:val="white"/>
              </w:rPr>
              <w:t>- Bổn phận của trẻ em với gia đình.</w:t>
            </w:r>
          </w:p>
          <w:p w14:paraId="0E1DAF69" w14:textId="77777777" w:rsidR="00EB7D73" w:rsidRDefault="00EB7D73" w:rsidP="00EB7D73">
            <w:pPr>
              <w:rPr>
                <w:color w:val="000000"/>
                <w:sz w:val="26"/>
                <w:szCs w:val="26"/>
                <w:highlight w:val="white"/>
              </w:rPr>
            </w:pPr>
            <w:r w:rsidRPr="00861EDE">
              <w:rPr>
                <w:color w:val="000000"/>
                <w:sz w:val="26"/>
                <w:szCs w:val="26"/>
                <w:highlight w:val="white"/>
              </w:rPr>
              <w:t>- Bổn phận của trẻ em với cộng đồng, xã hội.</w:t>
            </w:r>
          </w:p>
          <w:p w14:paraId="23DF1594" w14:textId="77777777" w:rsidR="00EB7D73" w:rsidRPr="0037070B" w:rsidRDefault="00EB7D73" w:rsidP="00EB7D73">
            <w:pPr>
              <w:rPr>
                <w:color w:val="000000"/>
                <w:sz w:val="24"/>
                <w:szCs w:val="24"/>
                <w:lang w:eastAsia="vi-VN"/>
              </w:rPr>
            </w:pPr>
            <w:r>
              <w:rPr>
                <w:b/>
                <w:bCs/>
                <w:color w:val="000000"/>
              </w:rPr>
              <w:t xml:space="preserve">*GD BVMT: </w:t>
            </w:r>
            <w:r>
              <w:rPr>
                <w:i/>
                <w:iCs/>
                <w:color w:val="000000"/>
              </w:rPr>
              <w:t>Khuyến khích gia đình dùng các nguồn năng lượng sạch để bảo vệ môi trường</w:t>
            </w:r>
          </w:p>
        </w:tc>
        <w:tc>
          <w:tcPr>
            <w:tcW w:w="2331" w:type="dxa"/>
            <w:gridSpan w:val="2"/>
          </w:tcPr>
          <w:p w14:paraId="404B9EB7" w14:textId="77777777" w:rsidR="00EB7D73" w:rsidRPr="00861EDE" w:rsidRDefault="00EB7D73" w:rsidP="00EB7D73">
            <w:pPr>
              <w:spacing w:after="120"/>
              <w:jc w:val="both"/>
              <w:rPr>
                <w:b/>
                <w:i/>
                <w:color w:val="000000"/>
                <w:sz w:val="26"/>
                <w:szCs w:val="26"/>
                <w:highlight w:val="white"/>
              </w:rPr>
            </w:pPr>
            <w:r>
              <w:rPr>
                <w:color w:val="000000"/>
              </w:rPr>
              <w:t>1. Năng lượng mặt trời, gió và nước chảy</w:t>
            </w:r>
          </w:p>
        </w:tc>
      </w:tr>
      <w:tr w:rsidR="00EB7D73" w:rsidRPr="00861EDE" w14:paraId="51129E53" w14:textId="77777777" w:rsidTr="00EB7D73">
        <w:trPr>
          <w:trHeight w:val="145"/>
        </w:trPr>
        <w:tc>
          <w:tcPr>
            <w:tcW w:w="1134" w:type="dxa"/>
            <w:vMerge w:val="restart"/>
            <w:shd w:val="clear" w:color="auto" w:fill="auto"/>
            <w:vAlign w:val="center"/>
          </w:tcPr>
          <w:p w14:paraId="230CC402"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10</w:t>
            </w:r>
            <w:r w:rsidRPr="00861EDE">
              <w:rPr>
                <w:b/>
                <w:color w:val="000000"/>
                <w:sz w:val="26"/>
                <w:szCs w:val="26"/>
                <w:highlight w:val="white"/>
                <w:lang w:val="vi-VN"/>
              </w:rPr>
              <w:t>-11/2024</w:t>
            </w:r>
          </w:p>
        </w:tc>
        <w:tc>
          <w:tcPr>
            <w:tcW w:w="1134" w:type="dxa"/>
            <w:vMerge/>
            <w:shd w:val="clear" w:color="auto" w:fill="auto"/>
            <w:vAlign w:val="center"/>
          </w:tcPr>
          <w:p w14:paraId="3BC843DD"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0CE04589" w14:textId="77777777" w:rsidR="00EB7D73" w:rsidRPr="00861EDE" w:rsidRDefault="00EB7D73" w:rsidP="00EB7D73">
            <w:pPr>
              <w:spacing w:after="120"/>
              <w:rPr>
                <w:color w:val="000000"/>
                <w:sz w:val="26"/>
                <w:szCs w:val="26"/>
              </w:rPr>
            </w:pPr>
            <w:r w:rsidRPr="00861EDE">
              <w:rPr>
                <w:color w:val="000000"/>
                <w:sz w:val="26"/>
                <w:szCs w:val="26"/>
              </w:rPr>
              <w:t>Bài 10: Năng lượng chất đốt - tiết 1</w:t>
            </w:r>
          </w:p>
        </w:tc>
        <w:tc>
          <w:tcPr>
            <w:tcW w:w="992" w:type="dxa"/>
            <w:vAlign w:val="center"/>
          </w:tcPr>
          <w:p w14:paraId="12D860DB"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19/2</w:t>
            </w:r>
          </w:p>
        </w:tc>
        <w:tc>
          <w:tcPr>
            <w:tcW w:w="1951" w:type="dxa"/>
            <w:vMerge w:val="restart"/>
            <w:shd w:val="clear" w:color="auto" w:fill="auto"/>
            <w:vAlign w:val="center"/>
          </w:tcPr>
          <w:p w14:paraId="12085AFF" w14:textId="77777777" w:rsidR="00EB7D73" w:rsidRPr="00861EDE" w:rsidRDefault="00EB7D73" w:rsidP="00EB7D73">
            <w:pPr>
              <w:rPr>
                <w:color w:val="000000"/>
                <w:sz w:val="26"/>
                <w:szCs w:val="26"/>
                <w:highlight w:val="white"/>
              </w:rPr>
            </w:pPr>
            <w:r w:rsidRPr="00861EDE">
              <w:rPr>
                <w:i/>
                <w:color w:val="000000"/>
                <w:sz w:val="26"/>
                <w:szCs w:val="26"/>
                <w:highlight w:val="white"/>
              </w:rPr>
              <w:t>* Lồng ghép GD Quyền con người:</w:t>
            </w:r>
          </w:p>
          <w:p w14:paraId="6597AD45" w14:textId="77777777" w:rsidR="00EB7D73" w:rsidRPr="00861EDE" w:rsidRDefault="00EB7D73" w:rsidP="00EB7D73">
            <w:pPr>
              <w:rPr>
                <w:color w:val="000000"/>
                <w:sz w:val="26"/>
                <w:szCs w:val="26"/>
                <w:highlight w:val="white"/>
              </w:rPr>
            </w:pPr>
            <w:r w:rsidRPr="00861EDE">
              <w:rPr>
                <w:color w:val="000000"/>
                <w:sz w:val="26"/>
                <w:szCs w:val="26"/>
                <w:highlight w:val="white"/>
              </w:rPr>
              <w:t>- Quyền, nghĩa vụ bảo vệ môi trường.</w:t>
            </w:r>
          </w:p>
          <w:p w14:paraId="06DF1898" w14:textId="77777777" w:rsidR="00EB7D73" w:rsidRPr="00861EDE" w:rsidRDefault="00EB7D73" w:rsidP="00EB7D73">
            <w:pPr>
              <w:rPr>
                <w:color w:val="000000"/>
                <w:sz w:val="26"/>
                <w:szCs w:val="26"/>
                <w:highlight w:val="white"/>
              </w:rPr>
            </w:pPr>
            <w:r w:rsidRPr="00861EDE">
              <w:rPr>
                <w:color w:val="000000"/>
                <w:sz w:val="26"/>
                <w:szCs w:val="26"/>
                <w:highlight w:val="white"/>
              </w:rPr>
              <w:lastRenderedPageBreak/>
              <w:t>- Quyền được chăm sóc sức khỏe.</w:t>
            </w:r>
          </w:p>
          <w:p w14:paraId="37BF419B" w14:textId="77777777" w:rsidR="00EB7D73" w:rsidRPr="00861EDE" w:rsidRDefault="00EB7D73" w:rsidP="00EB7D73">
            <w:pPr>
              <w:rPr>
                <w:color w:val="000000"/>
                <w:sz w:val="26"/>
                <w:szCs w:val="26"/>
                <w:highlight w:val="white"/>
              </w:rPr>
            </w:pPr>
            <w:r w:rsidRPr="00861EDE">
              <w:rPr>
                <w:color w:val="000000"/>
                <w:sz w:val="26"/>
                <w:szCs w:val="26"/>
                <w:highlight w:val="white"/>
              </w:rPr>
              <w:t>- Bổn phận của trẻ em với gia đình.</w:t>
            </w:r>
          </w:p>
          <w:p w14:paraId="3F44AE9A" w14:textId="77777777" w:rsidR="00EB7D73" w:rsidRDefault="00EB7D73" w:rsidP="00EB7D73">
            <w:pPr>
              <w:rPr>
                <w:color w:val="000000"/>
                <w:sz w:val="26"/>
                <w:szCs w:val="26"/>
                <w:highlight w:val="white"/>
              </w:rPr>
            </w:pPr>
            <w:r w:rsidRPr="00861EDE">
              <w:rPr>
                <w:color w:val="000000"/>
                <w:sz w:val="26"/>
                <w:szCs w:val="26"/>
                <w:highlight w:val="white"/>
              </w:rPr>
              <w:t>- Bổn phận của trẻ em với cộng đồng, xã hội.</w:t>
            </w:r>
          </w:p>
          <w:p w14:paraId="48EB14E0" w14:textId="77777777" w:rsidR="00EB7D73" w:rsidRDefault="00EB7D73" w:rsidP="00EB7D73">
            <w:pPr>
              <w:rPr>
                <w:color w:val="000000"/>
                <w:sz w:val="24"/>
                <w:szCs w:val="24"/>
                <w:lang w:val="vi-VN" w:eastAsia="vi-VN"/>
              </w:rPr>
            </w:pPr>
            <w:r>
              <w:rPr>
                <w:b/>
                <w:bCs/>
                <w:i/>
                <w:iCs/>
                <w:color w:val="000000"/>
              </w:rPr>
              <w:t xml:space="preserve">*BVMT: </w:t>
            </w:r>
            <w:r>
              <w:rPr>
                <w:i/>
                <w:iCs/>
                <w:color w:val="000000"/>
              </w:rPr>
              <w:t>Sử dụng hợp lí để tránh thải khói bụi gây ô nhiễm môi trường.</w:t>
            </w:r>
            <w:r>
              <w:rPr>
                <w:i/>
                <w:iCs/>
                <w:color w:val="000000"/>
              </w:rPr>
              <w:br/>
            </w:r>
            <w:r>
              <w:rPr>
                <w:b/>
                <w:bCs/>
                <w:i/>
                <w:iCs/>
                <w:color w:val="000000"/>
              </w:rPr>
              <w:t>*GD TKNL:</w:t>
            </w:r>
            <w:r>
              <w:rPr>
                <w:i/>
                <w:iCs/>
                <w:color w:val="000000"/>
              </w:rPr>
              <w:t xml:space="preserve"> Sử dụng các loại chất đốt hợp lí để tránh lãng phí và cạn kiệt chất đốt</w:t>
            </w:r>
          </w:p>
          <w:p w14:paraId="7D8CA16C" w14:textId="77777777" w:rsidR="00EB7D73" w:rsidRPr="0037070B" w:rsidRDefault="00EB7D73" w:rsidP="00EB7D73">
            <w:pPr>
              <w:rPr>
                <w:color w:val="000000"/>
                <w:sz w:val="26"/>
                <w:szCs w:val="26"/>
                <w:highlight w:val="white"/>
                <w:lang w:val="vi-VN"/>
              </w:rPr>
            </w:pPr>
          </w:p>
        </w:tc>
        <w:tc>
          <w:tcPr>
            <w:tcW w:w="2331" w:type="dxa"/>
            <w:gridSpan w:val="2"/>
            <w:vAlign w:val="center"/>
          </w:tcPr>
          <w:p w14:paraId="1719BA73" w14:textId="77777777" w:rsidR="00EB7D73" w:rsidRPr="00861EDE" w:rsidRDefault="00EB7D73" w:rsidP="00EB7D73">
            <w:pPr>
              <w:spacing w:after="120"/>
              <w:jc w:val="both"/>
              <w:rPr>
                <w:b/>
                <w:i/>
                <w:color w:val="000000"/>
                <w:sz w:val="26"/>
                <w:szCs w:val="26"/>
                <w:highlight w:val="white"/>
              </w:rPr>
            </w:pPr>
            <w:r>
              <w:rPr>
                <w:color w:val="000000"/>
              </w:rPr>
              <w:lastRenderedPageBreak/>
              <w:t>1. Một số nguồn năng lượng chất đốt và vai trò của chúng</w:t>
            </w:r>
          </w:p>
        </w:tc>
      </w:tr>
      <w:tr w:rsidR="00EB7D73" w:rsidRPr="00861EDE" w14:paraId="71E056CA" w14:textId="77777777" w:rsidTr="00EB7D73">
        <w:trPr>
          <w:trHeight w:val="145"/>
        </w:trPr>
        <w:tc>
          <w:tcPr>
            <w:tcW w:w="1134" w:type="dxa"/>
            <w:vMerge/>
            <w:shd w:val="clear" w:color="auto" w:fill="auto"/>
            <w:vAlign w:val="center"/>
          </w:tcPr>
          <w:p w14:paraId="5250BA1B"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7E00837C"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74C1188A" w14:textId="77777777" w:rsidR="00EB7D73" w:rsidRPr="00861EDE" w:rsidRDefault="00EB7D73" w:rsidP="00EB7D73">
            <w:pPr>
              <w:spacing w:after="120"/>
              <w:rPr>
                <w:color w:val="000000"/>
                <w:sz w:val="26"/>
                <w:szCs w:val="26"/>
              </w:rPr>
            </w:pPr>
            <w:r w:rsidRPr="00861EDE">
              <w:rPr>
                <w:color w:val="000000"/>
                <w:sz w:val="26"/>
                <w:szCs w:val="26"/>
              </w:rPr>
              <w:t>Bài 10: Năng lượng chất đốt - tiết 2</w:t>
            </w:r>
          </w:p>
        </w:tc>
        <w:tc>
          <w:tcPr>
            <w:tcW w:w="992" w:type="dxa"/>
            <w:vAlign w:val="center"/>
          </w:tcPr>
          <w:p w14:paraId="2ED766F0" w14:textId="77777777" w:rsidR="00EB7D73" w:rsidRPr="00861EDE" w:rsidRDefault="00EB7D73" w:rsidP="00EB7D73">
            <w:pPr>
              <w:pBdr>
                <w:top w:val="nil"/>
                <w:left w:val="nil"/>
                <w:bottom w:val="nil"/>
                <w:right w:val="nil"/>
                <w:between w:val="nil"/>
              </w:pBdr>
              <w:jc w:val="center"/>
              <w:rPr>
                <w:bCs/>
                <w:iCs/>
                <w:color w:val="000000"/>
                <w:sz w:val="26"/>
                <w:szCs w:val="26"/>
              </w:rPr>
            </w:pPr>
            <w:r w:rsidRPr="00861EDE">
              <w:rPr>
                <w:bCs/>
                <w:iCs/>
                <w:color w:val="000000"/>
                <w:sz w:val="26"/>
                <w:szCs w:val="26"/>
              </w:rPr>
              <w:t>20/2</w:t>
            </w:r>
          </w:p>
        </w:tc>
        <w:tc>
          <w:tcPr>
            <w:tcW w:w="1951" w:type="dxa"/>
            <w:vMerge/>
            <w:shd w:val="clear" w:color="auto" w:fill="auto"/>
            <w:vAlign w:val="center"/>
          </w:tcPr>
          <w:p w14:paraId="1894C1F5" w14:textId="77777777" w:rsidR="00EB7D73" w:rsidRPr="00861EDE" w:rsidRDefault="00EB7D73" w:rsidP="00EB7D73">
            <w:pPr>
              <w:pBdr>
                <w:top w:val="nil"/>
                <w:left w:val="nil"/>
                <w:bottom w:val="nil"/>
                <w:right w:val="nil"/>
                <w:between w:val="nil"/>
              </w:pBdr>
              <w:rPr>
                <w:color w:val="000000"/>
                <w:sz w:val="26"/>
                <w:szCs w:val="26"/>
              </w:rPr>
            </w:pPr>
          </w:p>
        </w:tc>
        <w:tc>
          <w:tcPr>
            <w:tcW w:w="2331" w:type="dxa"/>
            <w:gridSpan w:val="2"/>
            <w:vAlign w:val="center"/>
          </w:tcPr>
          <w:p w14:paraId="1DE19365" w14:textId="77777777" w:rsidR="00EB7D73" w:rsidRPr="00861EDE" w:rsidRDefault="00EB7D73" w:rsidP="00EB7D73">
            <w:pPr>
              <w:pBdr>
                <w:top w:val="nil"/>
                <w:left w:val="nil"/>
                <w:bottom w:val="nil"/>
                <w:right w:val="nil"/>
                <w:between w:val="nil"/>
              </w:pBdr>
              <w:spacing w:after="120"/>
              <w:rPr>
                <w:color w:val="000000"/>
                <w:sz w:val="26"/>
                <w:szCs w:val="26"/>
              </w:rPr>
            </w:pPr>
            <w:r>
              <w:rPr>
                <w:color w:val="000000"/>
              </w:rPr>
              <w:t xml:space="preserve">2. Cần làm gì để tiết kiệm năng lượng chất đốt?        </w:t>
            </w:r>
          </w:p>
        </w:tc>
      </w:tr>
      <w:tr w:rsidR="00EB7D73" w:rsidRPr="0037070B" w14:paraId="5619EE7A" w14:textId="77777777" w:rsidTr="00EB7D73">
        <w:trPr>
          <w:trHeight w:val="145"/>
        </w:trPr>
        <w:tc>
          <w:tcPr>
            <w:tcW w:w="1134" w:type="dxa"/>
            <w:vMerge w:val="restart"/>
            <w:shd w:val="clear" w:color="auto" w:fill="auto"/>
            <w:vAlign w:val="center"/>
          </w:tcPr>
          <w:p w14:paraId="466E8010"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11</w:t>
            </w:r>
            <w:r w:rsidRPr="00861EDE">
              <w:rPr>
                <w:b/>
                <w:color w:val="000000"/>
                <w:sz w:val="26"/>
                <w:szCs w:val="26"/>
                <w:highlight w:val="white"/>
                <w:lang w:val="vi-VN"/>
              </w:rPr>
              <w:t>-11/2024</w:t>
            </w:r>
          </w:p>
        </w:tc>
        <w:tc>
          <w:tcPr>
            <w:tcW w:w="1134" w:type="dxa"/>
            <w:vMerge/>
            <w:shd w:val="clear" w:color="auto" w:fill="auto"/>
            <w:vAlign w:val="center"/>
          </w:tcPr>
          <w:p w14:paraId="1833C93F"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15BC2ACA" w14:textId="77777777" w:rsidR="00EB7D73" w:rsidRPr="00861EDE" w:rsidRDefault="00EB7D73" w:rsidP="00EB7D73">
            <w:pPr>
              <w:spacing w:after="120"/>
              <w:rPr>
                <w:color w:val="000000"/>
                <w:sz w:val="26"/>
                <w:szCs w:val="26"/>
              </w:rPr>
            </w:pPr>
            <w:r w:rsidRPr="00861EDE">
              <w:rPr>
                <w:color w:val="000000"/>
                <w:sz w:val="26"/>
                <w:szCs w:val="26"/>
              </w:rPr>
              <w:t>Bài 11: Năng lượng mặt trời, gió và nước chảy - tiết 1</w:t>
            </w:r>
          </w:p>
        </w:tc>
        <w:tc>
          <w:tcPr>
            <w:tcW w:w="992" w:type="dxa"/>
            <w:vAlign w:val="center"/>
          </w:tcPr>
          <w:p w14:paraId="6EC243FF"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21/3</w:t>
            </w:r>
          </w:p>
        </w:tc>
        <w:tc>
          <w:tcPr>
            <w:tcW w:w="1951" w:type="dxa"/>
            <w:vMerge w:val="restart"/>
            <w:shd w:val="clear" w:color="auto" w:fill="auto"/>
            <w:vAlign w:val="center"/>
          </w:tcPr>
          <w:p w14:paraId="2DB78BD1" w14:textId="77777777" w:rsidR="00EB7D73" w:rsidRPr="00861EDE" w:rsidRDefault="00EB7D73" w:rsidP="00EB7D73">
            <w:pPr>
              <w:rPr>
                <w:i/>
                <w:color w:val="000000"/>
                <w:sz w:val="26"/>
                <w:szCs w:val="26"/>
              </w:rPr>
            </w:pPr>
            <w:r w:rsidRPr="00861EDE">
              <w:rPr>
                <w:b/>
                <w:i/>
                <w:color w:val="000000"/>
                <w:sz w:val="26"/>
                <w:szCs w:val="26"/>
                <w:highlight w:val="white"/>
              </w:rPr>
              <w:t>*</w:t>
            </w:r>
            <w:r w:rsidRPr="00861EDE">
              <w:rPr>
                <w:b/>
                <w:i/>
                <w:color w:val="000000"/>
                <w:sz w:val="26"/>
                <w:szCs w:val="26"/>
              </w:rPr>
              <w:t xml:space="preserve"> </w:t>
            </w:r>
            <w:r w:rsidRPr="00861EDE">
              <w:rPr>
                <w:i/>
                <w:color w:val="000000"/>
                <w:sz w:val="26"/>
                <w:szCs w:val="26"/>
              </w:rPr>
              <w:t>Lồng ghép giáo dục Tiết kiệm và bảo vệ nguồn nước:</w:t>
            </w:r>
          </w:p>
          <w:p w14:paraId="757BA644" w14:textId="77777777" w:rsidR="00EB7D73" w:rsidRPr="00861EDE" w:rsidRDefault="00EB7D73" w:rsidP="00EB7D73">
            <w:pPr>
              <w:rPr>
                <w:color w:val="000000"/>
                <w:sz w:val="26"/>
                <w:szCs w:val="26"/>
              </w:rPr>
            </w:pPr>
            <w:r w:rsidRPr="00861EDE">
              <w:rPr>
                <w:color w:val="000000"/>
                <w:sz w:val="26"/>
                <w:szCs w:val="26"/>
              </w:rPr>
              <w:t>- Kể được tên một số phương tiện, máy móc và hoạt động của con người sử dụng năng lượng nước chảy.</w:t>
            </w:r>
          </w:p>
          <w:p w14:paraId="23A67AA3" w14:textId="77777777" w:rsidR="00EB7D73" w:rsidRPr="00861EDE" w:rsidRDefault="00EB7D73" w:rsidP="00EB7D73">
            <w:pPr>
              <w:rPr>
                <w:color w:val="000000"/>
                <w:sz w:val="26"/>
                <w:szCs w:val="26"/>
              </w:rPr>
            </w:pPr>
            <w:r w:rsidRPr="00861EDE">
              <w:rPr>
                <w:color w:val="000000"/>
                <w:sz w:val="26"/>
                <w:szCs w:val="26"/>
              </w:rPr>
              <w:t>- Thu thập, xử lí thông tin và trình bày được (bằng những hình thức khác nhau) về việc khai thác, sử dụng dạng năng</w:t>
            </w:r>
          </w:p>
          <w:p w14:paraId="44BB8379" w14:textId="77777777" w:rsidR="00EB7D73" w:rsidRDefault="00EB7D73" w:rsidP="00EB7D73">
            <w:pPr>
              <w:rPr>
                <w:color w:val="000000"/>
                <w:sz w:val="26"/>
                <w:szCs w:val="26"/>
              </w:rPr>
            </w:pPr>
            <w:r w:rsidRPr="00861EDE">
              <w:rPr>
                <w:color w:val="000000"/>
                <w:sz w:val="26"/>
                <w:szCs w:val="26"/>
              </w:rPr>
              <w:t>lượng nêu trên</w:t>
            </w:r>
            <w:r w:rsidRPr="00861EDE">
              <w:rPr>
                <w:color w:val="000000"/>
                <w:sz w:val="26"/>
                <w:szCs w:val="26"/>
                <w:lang w:val="vi-VN"/>
              </w:rPr>
              <w:t>.</w:t>
            </w:r>
          </w:p>
          <w:p w14:paraId="68AFA500" w14:textId="77777777" w:rsidR="00EB7D73" w:rsidRPr="0037070B" w:rsidRDefault="00EB7D73" w:rsidP="00EB7D73">
            <w:pPr>
              <w:rPr>
                <w:color w:val="000000"/>
                <w:sz w:val="24"/>
                <w:szCs w:val="24"/>
                <w:lang w:eastAsia="vi-VN"/>
              </w:rPr>
            </w:pPr>
            <w:r>
              <w:rPr>
                <w:color w:val="000000"/>
              </w:rPr>
              <w:t xml:space="preserve">  </w:t>
            </w:r>
            <w:r>
              <w:rPr>
                <w:b/>
                <w:bCs/>
                <w:i/>
                <w:iCs/>
                <w:color w:val="000000"/>
              </w:rPr>
              <w:t xml:space="preserve">*BVMT: </w:t>
            </w:r>
            <w:r>
              <w:rPr>
                <w:i/>
                <w:iCs/>
                <w:color w:val="000000"/>
              </w:rPr>
              <w:t>Khuyến khích gia đình dung các nguồn năng lượng sạch để bảo vệ môi trường</w:t>
            </w:r>
          </w:p>
        </w:tc>
        <w:tc>
          <w:tcPr>
            <w:tcW w:w="2331" w:type="dxa"/>
            <w:gridSpan w:val="2"/>
            <w:vAlign w:val="center"/>
          </w:tcPr>
          <w:p w14:paraId="3559EE5B" w14:textId="77777777" w:rsidR="00EB7D73" w:rsidRPr="0037070B" w:rsidRDefault="00EB7D73" w:rsidP="00EB7D73">
            <w:pPr>
              <w:spacing w:after="120"/>
              <w:jc w:val="both"/>
              <w:rPr>
                <w:b/>
                <w:i/>
                <w:color w:val="000000"/>
                <w:sz w:val="26"/>
                <w:szCs w:val="26"/>
                <w:highlight w:val="white"/>
                <w:lang w:val="vi-VN"/>
              </w:rPr>
            </w:pPr>
            <w:r w:rsidRPr="0037070B">
              <w:rPr>
                <w:color w:val="000000"/>
                <w:lang w:val="vi-VN"/>
              </w:rPr>
              <w:t xml:space="preserve">1. Năng lượng mặt trời, gió và nước chảy </w:t>
            </w:r>
          </w:p>
        </w:tc>
      </w:tr>
      <w:tr w:rsidR="00EB7D73" w:rsidRPr="00861EDE" w14:paraId="686939F5" w14:textId="77777777" w:rsidTr="00EB7D73">
        <w:trPr>
          <w:trHeight w:val="145"/>
        </w:trPr>
        <w:tc>
          <w:tcPr>
            <w:tcW w:w="1134" w:type="dxa"/>
            <w:vMerge/>
            <w:shd w:val="clear" w:color="auto" w:fill="auto"/>
            <w:vAlign w:val="center"/>
          </w:tcPr>
          <w:p w14:paraId="3BDE9ADB" w14:textId="77777777" w:rsidR="00EB7D73" w:rsidRPr="0037070B" w:rsidRDefault="00EB7D73" w:rsidP="00EB7D73">
            <w:pPr>
              <w:pBdr>
                <w:top w:val="nil"/>
                <w:left w:val="nil"/>
                <w:bottom w:val="nil"/>
                <w:right w:val="nil"/>
                <w:between w:val="nil"/>
              </w:pBdr>
              <w:spacing w:after="120"/>
              <w:rPr>
                <w:b/>
                <w:i/>
                <w:color w:val="000000"/>
                <w:sz w:val="26"/>
                <w:szCs w:val="26"/>
                <w:highlight w:val="white"/>
                <w:lang w:val="vi-VN"/>
              </w:rPr>
            </w:pPr>
          </w:p>
        </w:tc>
        <w:tc>
          <w:tcPr>
            <w:tcW w:w="1134" w:type="dxa"/>
            <w:vMerge/>
            <w:shd w:val="clear" w:color="auto" w:fill="auto"/>
            <w:vAlign w:val="center"/>
          </w:tcPr>
          <w:p w14:paraId="65E7A9E9" w14:textId="77777777" w:rsidR="00EB7D73" w:rsidRPr="0037070B" w:rsidRDefault="00EB7D73" w:rsidP="00EB7D73">
            <w:pPr>
              <w:pBdr>
                <w:top w:val="nil"/>
                <w:left w:val="nil"/>
                <w:bottom w:val="nil"/>
                <w:right w:val="nil"/>
                <w:between w:val="nil"/>
              </w:pBdr>
              <w:spacing w:after="120"/>
              <w:rPr>
                <w:b/>
                <w:i/>
                <w:color w:val="000000"/>
                <w:sz w:val="26"/>
                <w:szCs w:val="26"/>
                <w:highlight w:val="white"/>
                <w:lang w:val="vi-VN"/>
              </w:rPr>
            </w:pPr>
          </w:p>
        </w:tc>
        <w:tc>
          <w:tcPr>
            <w:tcW w:w="3119" w:type="dxa"/>
            <w:shd w:val="clear" w:color="auto" w:fill="auto"/>
            <w:vAlign w:val="center"/>
          </w:tcPr>
          <w:p w14:paraId="036E2E22" w14:textId="77777777" w:rsidR="00EB7D73" w:rsidRPr="00861EDE" w:rsidRDefault="00EB7D73" w:rsidP="00EB7D73">
            <w:pPr>
              <w:spacing w:after="120"/>
              <w:rPr>
                <w:color w:val="000000"/>
                <w:sz w:val="26"/>
                <w:szCs w:val="26"/>
              </w:rPr>
            </w:pPr>
            <w:r w:rsidRPr="00861EDE">
              <w:rPr>
                <w:color w:val="000000"/>
                <w:sz w:val="26"/>
                <w:szCs w:val="26"/>
              </w:rPr>
              <w:t>Bài 11: Năng lượng mặt trời, gió và nước chảy - tiết 2</w:t>
            </w:r>
          </w:p>
        </w:tc>
        <w:tc>
          <w:tcPr>
            <w:tcW w:w="992" w:type="dxa"/>
            <w:vAlign w:val="center"/>
          </w:tcPr>
          <w:p w14:paraId="34EC83B4" w14:textId="77777777" w:rsidR="00EB7D73" w:rsidRPr="00861EDE" w:rsidRDefault="00EB7D73" w:rsidP="00EB7D73">
            <w:pPr>
              <w:pBdr>
                <w:top w:val="nil"/>
                <w:left w:val="nil"/>
                <w:bottom w:val="nil"/>
                <w:right w:val="nil"/>
                <w:between w:val="nil"/>
              </w:pBdr>
              <w:jc w:val="center"/>
              <w:rPr>
                <w:bCs/>
                <w:iCs/>
                <w:color w:val="000000"/>
                <w:sz w:val="26"/>
                <w:szCs w:val="26"/>
              </w:rPr>
            </w:pPr>
            <w:r w:rsidRPr="00861EDE">
              <w:rPr>
                <w:bCs/>
                <w:iCs/>
                <w:color w:val="000000"/>
                <w:sz w:val="26"/>
                <w:szCs w:val="26"/>
              </w:rPr>
              <w:t>22/3</w:t>
            </w:r>
          </w:p>
        </w:tc>
        <w:tc>
          <w:tcPr>
            <w:tcW w:w="1951" w:type="dxa"/>
            <w:vMerge/>
            <w:shd w:val="clear" w:color="auto" w:fill="auto"/>
          </w:tcPr>
          <w:p w14:paraId="70855074"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2331" w:type="dxa"/>
            <w:gridSpan w:val="2"/>
          </w:tcPr>
          <w:p w14:paraId="456C5798" w14:textId="77777777" w:rsidR="00EB7D73" w:rsidRPr="00861EDE" w:rsidRDefault="00EB7D73" w:rsidP="00EB7D73">
            <w:pPr>
              <w:pBdr>
                <w:top w:val="nil"/>
                <w:left w:val="nil"/>
                <w:bottom w:val="nil"/>
                <w:right w:val="nil"/>
                <w:between w:val="nil"/>
              </w:pBdr>
              <w:spacing w:after="120"/>
              <w:rPr>
                <w:color w:val="000000"/>
                <w:sz w:val="26"/>
                <w:szCs w:val="26"/>
              </w:rPr>
            </w:pPr>
            <w:r>
              <w:rPr>
                <w:color w:val="000000"/>
              </w:rPr>
              <w:t xml:space="preserve">2. Thu thập thông tin việc khai thác và sử dụng các dạng năng lượng mặt trời, gió, nước chảy </w:t>
            </w:r>
            <w:r>
              <w:rPr>
                <w:color w:val="FF0000"/>
              </w:rPr>
              <w:t>(…Chia sẻ)</w:t>
            </w:r>
          </w:p>
        </w:tc>
      </w:tr>
      <w:tr w:rsidR="00EB7D73" w:rsidRPr="00861EDE" w14:paraId="0B2D1B8E" w14:textId="77777777" w:rsidTr="00EB7D73">
        <w:trPr>
          <w:trHeight w:val="145"/>
        </w:trPr>
        <w:tc>
          <w:tcPr>
            <w:tcW w:w="1134" w:type="dxa"/>
            <w:vMerge w:val="restart"/>
            <w:shd w:val="clear" w:color="auto" w:fill="auto"/>
            <w:vAlign w:val="center"/>
          </w:tcPr>
          <w:p w14:paraId="27E160BE"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12</w:t>
            </w:r>
            <w:r w:rsidRPr="00861EDE">
              <w:rPr>
                <w:b/>
                <w:color w:val="000000"/>
                <w:sz w:val="26"/>
                <w:szCs w:val="26"/>
                <w:highlight w:val="white"/>
                <w:lang w:val="vi-VN"/>
              </w:rPr>
              <w:t>-11/2024</w:t>
            </w:r>
          </w:p>
        </w:tc>
        <w:tc>
          <w:tcPr>
            <w:tcW w:w="1134" w:type="dxa"/>
            <w:vMerge/>
            <w:shd w:val="clear" w:color="auto" w:fill="auto"/>
            <w:vAlign w:val="center"/>
          </w:tcPr>
          <w:p w14:paraId="0C4932B7"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6F2B5A37" w14:textId="77777777" w:rsidR="00EB7D73" w:rsidRPr="00861EDE" w:rsidRDefault="00EB7D73" w:rsidP="00EB7D73">
            <w:pPr>
              <w:spacing w:after="120"/>
              <w:rPr>
                <w:color w:val="000000"/>
                <w:sz w:val="26"/>
                <w:szCs w:val="26"/>
              </w:rPr>
            </w:pPr>
            <w:r w:rsidRPr="00861EDE">
              <w:rPr>
                <w:color w:val="000000"/>
                <w:sz w:val="26"/>
                <w:szCs w:val="26"/>
              </w:rPr>
              <w:t>Bài 11: Năng lượng mặt trời, gió và nước chảy - tiết 3</w:t>
            </w:r>
          </w:p>
        </w:tc>
        <w:tc>
          <w:tcPr>
            <w:tcW w:w="992" w:type="dxa"/>
            <w:vAlign w:val="center"/>
          </w:tcPr>
          <w:p w14:paraId="6D30D19C" w14:textId="77777777" w:rsidR="00EB7D73" w:rsidRPr="00861EDE" w:rsidRDefault="00EB7D73" w:rsidP="00EB7D73">
            <w:pPr>
              <w:pBdr>
                <w:top w:val="nil"/>
                <w:left w:val="nil"/>
                <w:bottom w:val="nil"/>
                <w:right w:val="nil"/>
                <w:between w:val="nil"/>
              </w:pBdr>
              <w:jc w:val="center"/>
              <w:rPr>
                <w:bCs/>
                <w:iCs/>
                <w:color w:val="000000"/>
                <w:sz w:val="26"/>
                <w:szCs w:val="26"/>
              </w:rPr>
            </w:pPr>
            <w:r w:rsidRPr="00861EDE">
              <w:rPr>
                <w:bCs/>
                <w:iCs/>
                <w:color w:val="000000"/>
                <w:sz w:val="26"/>
                <w:szCs w:val="26"/>
              </w:rPr>
              <w:t>23/3</w:t>
            </w:r>
          </w:p>
        </w:tc>
        <w:tc>
          <w:tcPr>
            <w:tcW w:w="1951" w:type="dxa"/>
            <w:vMerge/>
            <w:shd w:val="clear" w:color="auto" w:fill="auto"/>
          </w:tcPr>
          <w:p w14:paraId="04E64197"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2331" w:type="dxa"/>
            <w:gridSpan w:val="2"/>
            <w:vAlign w:val="center"/>
          </w:tcPr>
          <w:p w14:paraId="106EF156" w14:textId="77777777" w:rsidR="00EB7D73" w:rsidRPr="00861EDE" w:rsidRDefault="00EB7D73" w:rsidP="00EB7D73">
            <w:pPr>
              <w:pBdr>
                <w:top w:val="nil"/>
                <w:left w:val="nil"/>
                <w:bottom w:val="nil"/>
                <w:right w:val="nil"/>
                <w:between w:val="nil"/>
              </w:pBdr>
              <w:spacing w:after="120"/>
              <w:rPr>
                <w:color w:val="000000"/>
                <w:sz w:val="26"/>
                <w:szCs w:val="26"/>
              </w:rPr>
            </w:pPr>
            <w:r>
              <w:rPr>
                <w:color w:val="000000"/>
              </w:rPr>
              <w:t xml:space="preserve">2. Thu thập thông tin việc khai thác và sử dụng các dạng năng lượng mặt trời, gió, nước chảy </w:t>
            </w:r>
            <w:r>
              <w:rPr>
                <w:color w:val="FF0000"/>
              </w:rPr>
              <w:t>(Em tập làm nhà khoa học)</w:t>
            </w:r>
          </w:p>
        </w:tc>
      </w:tr>
      <w:tr w:rsidR="00EB7D73" w:rsidRPr="00861EDE" w14:paraId="6D8A16A9" w14:textId="77777777" w:rsidTr="00EB7D73">
        <w:trPr>
          <w:trHeight w:val="145"/>
        </w:trPr>
        <w:tc>
          <w:tcPr>
            <w:tcW w:w="1134" w:type="dxa"/>
            <w:vMerge/>
            <w:shd w:val="clear" w:color="auto" w:fill="auto"/>
            <w:vAlign w:val="center"/>
          </w:tcPr>
          <w:p w14:paraId="5C86C99C"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1134" w:type="dxa"/>
            <w:vMerge/>
            <w:shd w:val="clear" w:color="auto" w:fill="auto"/>
            <w:vAlign w:val="center"/>
          </w:tcPr>
          <w:p w14:paraId="39F15A43"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3119" w:type="dxa"/>
            <w:shd w:val="clear" w:color="auto" w:fill="auto"/>
            <w:vAlign w:val="center"/>
          </w:tcPr>
          <w:p w14:paraId="7B208817" w14:textId="77777777" w:rsidR="00EB7D73" w:rsidRPr="00861EDE" w:rsidRDefault="00EB7D73" w:rsidP="00EB7D73">
            <w:pPr>
              <w:spacing w:after="120"/>
              <w:rPr>
                <w:color w:val="000000"/>
                <w:sz w:val="26"/>
                <w:szCs w:val="26"/>
              </w:rPr>
            </w:pPr>
            <w:r w:rsidRPr="00861EDE">
              <w:rPr>
                <w:color w:val="000000"/>
                <w:sz w:val="26"/>
                <w:szCs w:val="26"/>
              </w:rPr>
              <w:t xml:space="preserve">Bài 12. Ôn tập chủ đề Năng lượng </w:t>
            </w:r>
          </w:p>
        </w:tc>
        <w:tc>
          <w:tcPr>
            <w:tcW w:w="992" w:type="dxa"/>
            <w:vAlign w:val="center"/>
          </w:tcPr>
          <w:p w14:paraId="2A11CCB3"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24/1</w:t>
            </w:r>
          </w:p>
        </w:tc>
        <w:tc>
          <w:tcPr>
            <w:tcW w:w="1951" w:type="dxa"/>
            <w:shd w:val="clear" w:color="auto" w:fill="auto"/>
          </w:tcPr>
          <w:p w14:paraId="07E6A9B3" w14:textId="77777777" w:rsidR="00EB7D73" w:rsidRPr="00861EDE" w:rsidRDefault="00EB7D73" w:rsidP="00EB7D73">
            <w:pPr>
              <w:spacing w:after="120"/>
              <w:jc w:val="both"/>
              <w:rPr>
                <w:i/>
                <w:color w:val="000000"/>
                <w:sz w:val="26"/>
                <w:szCs w:val="26"/>
                <w:highlight w:val="white"/>
              </w:rPr>
            </w:pPr>
          </w:p>
        </w:tc>
        <w:tc>
          <w:tcPr>
            <w:tcW w:w="2331" w:type="dxa"/>
            <w:gridSpan w:val="2"/>
            <w:vAlign w:val="bottom"/>
          </w:tcPr>
          <w:p w14:paraId="3708F41F" w14:textId="77777777" w:rsidR="00EB7D73" w:rsidRPr="00861EDE" w:rsidRDefault="00EB7D73" w:rsidP="00EB7D73">
            <w:pPr>
              <w:spacing w:after="120"/>
              <w:jc w:val="both"/>
              <w:rPr>
                <w:b/>
                <w:i/>
                <w:color w:val="000000"/>
                <w:sz w:val="26"/>
                <w:szCs w:val="26"/>
                <w:highlight w:val="white"/>
              </w:rPr>
            </w:pPr>
            <w:r>
              <w:rPr>
                <w:rFonts w:ascii="Arial" w:hAnsi="Arial" w:cs="Arial"/>
                <w:color w:val="000000"/>
              </w:rPr>
              <w:t> </w:t>
            </w:r>
          </w:p>
        </w:tc>
      </w:tr>
      <w:tr w:rsidR="00EB7D73" w:rsidRPr="00861EDE" w14:paraId="01EFF34F" w14:textId="77777777" w:rsidTr="00EB7D73">
        <w:trPr>
          <w:trHeight w:val="145"/>
        </w:trPr>
        <w:tc>
          <w:tcPr>
            <w:tcW w:w="1134" w:type="dxa"/>
            <w:vMerge w:val="restart"/>
            <w:shd w:val="clear" w:color="auto" w:fill="auto"/>
            <w:vAlign w:val="center"/>
          </w:tcPr>
          <w:p w14:paraId="65944395"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13</w:t>
            </w:r>
            <w:r w:rsidRPr="00861EDE">
              <w:rPr>
                <w:b/>
                <w:color w:val="000000"/>
                <w:sz w:val="26"/>
                <w:szCs w:val="26"/>
                <w:highlight w:val="white"/>
                <w:lang w:val="vi-VN"/>
              </w:rPr>
              <w:t>-11/2024</w:t>
            </w:r>
          </w:p>
        </w:tc>
        <w:tc>
          <w:tcPr>
            <w:tcW w:w="1134" w:type="dxa"/>
            <w:vMerge w:val="restart"/>
            <w:shd w:val="clear" w:color="auto" w:fill="auto"/>
            <w:vAlign w:val="center"/>
          </w:tcPr>
          <w:p w14:paraId="03F1A471" w14:textId="77777777" w:rsidR="00EB7D73" w:rsidRPr="002D0459" w:rsidRDefault="00EB7D73" w:rsidP="00EB7D73">
            <w:pPr>
              <w:spacing w:after="120"/>
              <w:jc w:val="center"/>
              <w:rPr>
                <w:b/>
                <w:color w:val="000000"/>
                <w:sz w:val="26"/>
                <w:szCs w:val="26"/>
                <w:highlight w:val="white"/>
                <w:lang w:val="vi-VN"/>
              </w:rPr>
            </w:pPr>
            <w:r w:rsidRPr="002D0459">
              <w:rPr>
                <w:b/>
                <w:color w:val="000000"/>
                <w:sz w:val="26"/>
                <w:szCs w:val="26"/>
                <w:highlight w:val="white"/>
                <w:lang w:val="vi-VN"/>
              </w:rPr>
              <w:t xml:space="preserve">Thực vật và động </w:t>
            </w:r>
            <w:r w:rsidRPr="002D0459">
              <w:rPr>
                <w:b/>
                <w:color w:val="000000"/>
                <w:sz w:val="26"/>
                <w:szCs w:val="26"/>
                <w:highlight w:val="white"/>
                <w:lang w:val="vi-VN"/>
              </w:rPr>
              <w:lastRenderedPageBreak/>
              <w:t>vật</w:t>
            </w:r>
          </w:p>
        </w:tc>
        <w:tc>
          <w:tcPr>
            <w:tcW w:w="3119" w:type="dxa"/>
            <w:shd w:val="clear" w:color="auto" w:fill="auto"/>
            <w:vAlign w:val="center"/>
          </w:tcPr>
          <w:p w14:paraId="683E3972" w14:textId="77777777" w:rsidR="00EB7D73" w:rsidRPr="002D0459" w:rsidRDefault="00EB7D73" w:rsidP="00EB7D73">
            <w:pPr>
              <w:spacing w:after="120"/>
              <w:rPr>
                <w:color w:val="000000"/>
                <w:sz w:val="26"/>
                <w:szCs w:val="26"/>
                <w:lang w:val="vi-VN"/>
              </w:rPr>
            </w:pPr>
            <w:r w:rsidRPr="002D0459">
              <w:rPr>
                <w:color w:val="000000"/>
                <w:sz w:val="26"/>
                <w:szCs w:val="26"/>
                <w:lang w:val="vi-VN"/>
              </w:rPr>
              <w:lastRenderedPageBreak/>
              <w:t>Bài 13. Sự sinh sản ở thực vật có hoa - tiết 1</w:t>
            </w:r>
          </w:p>
        </w:tc>
        <w:tc>
          <w:tcPr>
            <w:tcW w:w="992" w:type="dxa"/>
            <w:vAlign w:val="center"/>
          </w:tcPr>
          <w:p w14:paraId="362EC5AC"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25/3</w:t>
            </w:r>
          </w:p>
        </w:tc>
        <w:tc>
          <w:tcPr>
            <w:tcW w:w="1951" w:type="dxa"/>
            <w:vMerge w:val="restart"/>
            <w:shd w:val="clear" w:color="auto" w:fill="auto"/>
          </w:tcPr>
          <w:p w14:paraId="3B62299B" w14:textId="77777777" w:rsidR="00EB7D73" w:rsidRPr="00861EDE" w:rsidRDefault="00EB7D73" w:rsidP="00EB7D73">
            <w:pPr>
              <w:spacing w:after="120"/>
              <w:jc w:val="both"/>
              <w:rPr>
                <w:i/>
                <w:color w:val="000000"/>
                <w:sz w:val="26"/>
                <w:szCs w:val="26"/>
                <w:highlight w:val="white"/>
              </w:rPr>
            </w:pPr>
          </w:p>
        </w:tc>
        <w:tc>
          <w:tcPr>
            <w:tcW w:w="2331" w:type="dxa"/>
            <w:gridSpan w:val="2"/>
            <w:vAlign w:val="bottom"/>
          </w:tcPr>
          <w:p w14:paraId="3FE2FC25" w14:textId="77777777" w:rsidR="00EB7D73" w:rsidRPr="00861EDE" w:rsidRDefault="00EB7D73" w:rsidP="00EB7D73">
            <w:pPr>
              <w:spacing w:after="120"/>
              <w:jc w:val="both"/>
              <w:rPr>
                <w:b/>
                <w:i/>
                <w:color w:val="000000"/>
                <w:sz w:val="26"/>
                <w:szCs w:val="26"/>
                <w:highlight w:val="white"/>
              </w:rPr>
            </w:pPr>
            <w:r>
              <w:rPr>
                <w:color w:val="000000"/>
              </w:rPr>
              <w:t>1. Cơ quan sinh sản của thực vật có hoa</w:t>
            </w:r>
          </w:p>
        </w:tc>
      </w:tr>
      <w:tr w:rsidR="00EB7D73" w:rsidRPr="00861EDE" w14:paraId="7ACB75BE" w14:textId="77777777" w:rsidTr="00EB7D73">
        <w:trPr>
          <w:trHeight w:val="145"/>
        </w:trPr>
        <w:tc>
          <w:tcPr>
            <w:tcW w:w="1134" w:type="dxa"/>
            <w:vMerge/>
            <w:shd w:val="clear" w:color="auto" w:fill="auto"/>
            <w:vAlign w:val="center"/>
          </w:tcPr>
          <w:p w14:paraId="6D55C555"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0E805175"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6BC1BE8F" w14:textId="77777777" w:rsidR="00EB7D73" w:rsidRPr="00861EDE" w:rsidRDefault="00EB7D73" w:rsidP="00EB7D73">
            <w:pPr>
              <w:spacing w:after="120"/>
              <w:rPr>
                <w:color w:val="000000"/>
                <w:sz w:val="26"/>
                <w:szCs w:val="26"/>
              </w:rPr>
            </w:pPr>
            <w:r w:rsidRPr="00861EDE">
              <w:rPr>
                <w:color w:val="000000"/>
                <w:sz w:val="26"/>
                <w:szCs w:val="26"/>
              </w:rPr>
              <w:t xml:space="preserve">Bài 13: </w:t>
            </w:r>
            <w:r w:rsidRPr="00861EDE">
              <w:rPr>
                <w:color w:val="000000"/>
                <w:sz w:val="26"/>
                <w:szCs w:val="26"/>
                <w:highlight w:val="white"/>
              </w:rPr>
              <w:t xml:space="preserve">Sự sinh sản ở thực </w:t>
            </w:r>
            <w:r w:rsidRPr="00861EDE">
              <w:rPr>
                <w:color w:val="000000"/>
                <w:sz w:val="26"/>
                <w:szCs w:val="26"/>
                <w:highlight w:val="white"/>
              </w:rPr>
              <w:lastRenderedPageBreak/>
              <w:t xml:space="preserve">vật có hoa </w:t>
            </w:r>
            <w:r w:rsidRPr="00861EDE">
              <w:rPr>
                <w:color w:val="000000"/>
                <w:sz w:val="26"/>
                <w:szCs w:val="26"/>
              </w:rPr>
              <w:t>- tiết 2</w:t>
            </w:r>
          </w:p>
        </w:tc>
        <w:tc>
          <w:tcPr>
            <w:tcW w:w="992" w:type="dxa"/>
            <w:vAlign w:val="center"/>
          </w:tcPr>
          <w:p w14:paraId="02B8519D" w14:textId="77777777" w:rsidR="00EB7D73" w:rsidRPr="00861EDE" w:rsidRDefault="00EB7D73" w:rsidP="00EB7D73">
            <w:pPr>
              <w:pBdr>
                <w:top w:val="nil"/>
                <w:left w:val="nil"/>
                <w:bottom w:val="nil"/>
                <w:right w:val="nil"/>
                <w:between w:val="nil"/>
              </w:pBdr>
              <w:jc w:val="center"/>
              <w:rPr>
                <w:bCs/>
                <w:iCs/>
                <w:color w:val="000000"/>
                <w:sz w:val="26"/>
                <w:szCs w:val="26"/>
              </w:rPr>
            </w:pPr>
            <w:r w:rsidRPr="00861EDE">
              <w:rPr>
                <w:bCs/>
                <w:iCs/>
                <w:color w:val="000000"/>
                <w:sz w:val="26"/>
                <w:szCs w:val="26"/>
              </w:rPr>
              <w:lastRenderedPageBreak/>
              <w:t>26/3</w:t>
            </w:r>
          </w:p>
        </w:tc>
        <w:tc>
          <w:tcPr>
            <w:tcW w:w="1951" w:type="dxa"/>
            <w:vMerge/>
            <w:shd w:val="clear" w:color="auto" w:fill="auto"/>
          </w:tcPr>
          <w:p w14:paraId="741FA99B"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2331" w:type="dxa"/>
            <w:gridSpan w:val="2"/>
            <w:vAlign w:val="bottom"/>
          </w:tcPr>
          <w:p w14:paraId="7DBA9AA4" w14:textId="77777777" w:rsidR="00EB7D73" w:rsidRPr="00861EDE" w:rsidRDefault="00EB7D73" w:rsidP="00EB7D73">
            <w:pPr>
              <w:pBdr>
                <w:top w:val="nil"/>
                <w:left w:val="nil"/>
                <w:bottom w:val="nil"/>
                <w:right w:val="nil"/>
                <w:between w:val="nil"/>
              </w:pBdr>
              <w:spacing w:after="120"/>
              <w:rPr>
                <w:color w:val="000000"/>
                <w:sz w:val="26"/>
                <w:szCs w:val="26"/>
              </w:rPr>
            </w:pPr>
            <w:r>
              <w:rPr>
                <w:color w:val="000000"/>
              </w:rPr>
              <w:t xml:space="preserve">2. Sự sinh sản của thực </w:t>
            </w:r>
            <w:r>
              <w:rPr>
                <w:color w:val="000000"/>
              </w:rPr>
              <w:lastRenderedPageBreak/>
              <w:t>vật có hoa</w:t>
            </w:r>
          </w:p>
        </w:tc>
      </w:tr>
      <w:tr w:rsidR="00EB7D73" w:rsidRPr="00861EDE" w14:paraId="2B4B5455" w14:textId="77777777" w:rsidTr="00EB7D73">
        <w:trPr>
          <w:trHeight w:val="145"/>
        </w:trPr>
        <w:tc>
          <w:tcPr>
            <w:tcW w:w="1134" w:type="dxa"/>
            <w:vMerge w:val="restart"/>
            <w:shd w:val="clear" w:color="auto" w:fill="auto"/>
            <w:vAlign w:val="center"/>
          </w:tcPr>
          <w:p w14:paraId="6A70F714"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14</w:t>
            </w:r>
            <w:r w:rsidRPr="00861EDE">
              <w:rPr>
                <w:b/>
                <w:color w:val="000000"/>
                <w:sz w:val="26"/>
                <w:szCs w:val="26"/>
                <w:highlight w:val="white"/>
                <w:lang w:val="vi-VN"/>
              </w:rPr>
              <w:t>-12/2024</w:t>
            </w:r>
          </w:p>
        </w:tc>
        <w:tc>
          <w:tcPr>
            <w:tcW w:w="1134" w:type="dxa"/>
            <w:vMerge/>
            <w:shd w:val="clear" w:color="auto" w:fill="auto"/>
            <w:vAlign w:val="center"/>
          </w:tcPr>
          <w:p w14:paraId="0AC39A41"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0D0156E1" w14:textId="77777777" w:rsidR="00EB7D73" w:rsidRPr="00861EDE" w:rsidRDefault="00EB7D73" w:rsidP="00EB7D73">
            <w:pPr>
              <w:spacing w:after="120"/>
              <w:rPr>
                <w:color w:val="000000"/>
                <w:sz w:val="26"/>
                <w:szCs w:val="26"/>
              </w:rPr>
            </w:pPr>
            <w:r w:rsidRPr="00861EDE">
              <w:rPr>
                <w:color w:val="000000"/>
                <w:sz w:val="26"/>
                <w:szCs w:val="26"/>
              </w:rPr>
              <w:t>Bài 13: Sự sinh sản ở thực vật có hoa - tiết 3           </w:t>
            </w:r>
          </w:p>
        </w:tc>
        <w:tc>
          <w:tcPr>
            <w:tcW w:w="992" w:type="dxa"/>
            <w:vAlign w:val="center"/>
          </w:tcPr>
          <w:p w14:paraId="076EB01C"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27/3</w:t>
            </w:r>
          </w:p>
        </w:tc>
        <w:tc>
          <w:tcPr>
            <w:tcW w:w="1951" w:type="dxa"/>
            <w:shd w:val="clear" w:color="auto" w:fill="auto"/>
          </w:tcPr>
          <w:p w14:paraId="3C66E8C1" w14:textId="77777777" w:rsidR="00EB7D73" w:rsidRPr="00861EDE" w:rsidRDefault="00EB7D73" w:rsidP="00EB7D73">
            <w:pPr>
              <w:spacing w:after="120"/>
              <w:jc w:val="both"/>
              <w:rPr>
                <w:i/>
                <w:color w:val="000000"/>
                <w:sz w:val="26"/>
                <w:szCs w:val="26"/>
                <w:highlight w:val="white"/>
              </w:rPr>
            </w:pPr>
          </w:p>
        </w:tc>
        <w:tc>
          <w:tcPr>
            <w:tcW w:w="2331" w:type="dxa"/>
            <w:gridSpan w:val="2"/>
            <w:vAlign w:val="bottom"/>
          </w:tcPr>
          <w:p w14:paraId="52FC11FF" w14:textId="77777777" w:rsidR="00EB7D73" w:rsidRPr="00861EDE" w:rsidRDefault="00EB7D73" w:rsidP="00EB7D73">
            <w:pPr>
              <w:spacing w:after="120"/>
              <w:jc w:val="both"/>
              <w:rPr>
                <w:b/>
                <w:i/>
                <w:color w:val="000000"/>
                <w:sz w:val="26"/>
                <w:szCs w:val="26"/>
                <w:highlight w:val="white"/>
              </w:rPr>
            </w:pPr>
            <w:r>
              <w:rPr>
                <w:color w:val="000000"/>
              </w:rPr>
              <w:t>2. Sự sinh sản của thực vật có hoa</w:t>
            </w:r>
          </w:p>
        </w:tc>
      </w:tr>
      <w:tr w:rsidR="00EB7D73" w:rsidRPr="00861EDE" w14:paraId="48AA1789" w14:textId="77777777" w:rsidTr="00EB7D73">
        <w:trPr>
          <w:trHeight w:val="145"/>
        </w:trPr>
        <w:tc>
          <w:tcPr>
            <w:tcW w:w="1134" w:type="dxa"/>
            <w:vMerge/>
            <w:shd w:val="clear" w:color="auto" w:fill="auto"/>
            <w:vAlign w:val="center"/>
          </w:tcPr>
          <w:p w14:paraId="03EEFB8D"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02350C52"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48264CD4" w14:textId="77777777" w:rsidR="00EB7D73" w:rsidRPr="00861EDE" w:rsidRDefault="00EB7D73" w:rsidP="00EB7D73">
            <w:pPr>
              <w:spacing w:after="120"/>
              <w:rPr>
                <w:color w:val="000000"/>
                <w:sz w:val="26"/>
                <w:szCs w:val="26"/>
              </w:rPr>
            </w:pPr>
            <w:r w:rsidRPr="00861EDE">
              <w:rPr>
                <w:color w:val="000000"/>
                <w:sz w:val="26"/>
                <w:szCs w:val="26"/>
              </w:rPr>
              <w:t>Bài 14:  Sự lớn lên và phát triển của thực vật  - tiết 1</w:t>
            </w:r>
          </w:p>
        </w:tc>
        <w:tc>
          <w:tcPr>
            <w:tcW w:w="992" w:type="dxa"/>
            <w:vAlign w:val="center"/>
          </w:tcPr>
          <w:p w14:paraId="005E2CDA"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28/2</w:t>
            </w:r>
          </w:p>
        </w:tc>
        <w:tc>
          <w:tcPr>
            <w:tcW w:w="1951" w:type="dxa"/>
            <w:vMerge w:val="restart"/>
            <w:shd w:val="clear" w:color="auto" w:fill="auto"/>
          </w:tcPr>
          <w:p w14:paraId="37EB446B" w14:textId="77777777" w:rsidR="00EB7D73" w:rsidRPr="00861EDE" w:rsidRDefault="00EB7D73" w:rsidP="00EB7D73">
            <w:pPr>
              <w:rPr>
                <w:i/>
                <w:color w:val="000000"/>
                <w:sz w:val="26"/>
                <w:szCs w:val="26"/>
              </w:rPr>
            </w:pPr>
            <w:r w:rsidRPr="00861EDE">
              <w:rPr>
                <w:b/>
                <w:i/>
                <w:color w:val="000000"/>
                <w:sz w:val="26"/>
                <w:szCs w:val="26"/>
                <w:highlight w:val="white"/>
              </w:rPr>
              <w:t>*</w:t>
            </w:r>
            <w:r w:rsidRPr="00861EDE">
              <w:rPr>
                <w:b/>
                <w:i/>
                <w:color w:val="000000"/>
                <w:sz w:val="26"/>
                <w:szCs w:val="26"/>
              </w:rPr>
              <w:t xml:space="preserve"> </w:t>
            </w:r>
            <w:r w:rsidRPr="00861EDE">
              <w:rPr>
                <w:i/>
                <w:color w:val="000000"/>
                <w:sz w:val="26"/>
                <w:szCs w:val="26"/>
              </w:rPr>
              <w:t>Lồng ghép giáo dục Stem:</w:t>
            </w:r>
          </w:p>
          <w:p w14:paraId="57AC9091" w14:textId="77777777" w:rsidR="00EB7D73" w:rsidRDefault="00EB7D73" w:rsidP="00EB7D73">
            <w:pPr>
              <w:rPr>
                <w:color w:val="000000"/>
                <w:sz w:val="26"/>
                <w:szCs w:val="26"/>
              </w:rPr>
            </w:pPr>
            <w:r w:rsidRPr="00861EDE">
              <w:rPr>
                <w:color w:val="000000"/>
                <w:sz w:val="26"/>
                <w:szCs w:val="26"/>
              </w:rPr>
              <w:t>- Tên sản phẩm: Trồng cây trong vỏ trứng.</w:t>
            </w:r>
          </w:p>
          <w:p w14:paraId="1232EEC8" w14:textId="77777777" w:rsidR="00EB7D73" w:rsidRPr="00861EDE" w:rsidRDefault="00EB7D73" w:rsidP="00EB7D73">
            <w:pPr>
              <w:rPr>
                <w:color w:val="000000"/>
                <w:sz w:val="26"/>
                <w:szCs w:val="26"/>
              </w:rPr>
            </w:pPr>
            <w:r w:rsidRPr="0037070B">
              <w:rPr>
                <w:color w:val="000000"/>
                <w:sz w:val="26"/>
                <w:szCs w:val="26"/>
              </w:rPr>
              <w:t>*BVMT: Biết cách trồng cây, chăm sóc cây làm đẹp môi trường sống</w:t>
            </w:r>
          </w:p>
        </w:tc>
        <w:tc>
          <w:tcPr>
            <w:tcW w:w="2331" w:type="dxa"/>
            <w:gridSpan w:val="2"/>
            <w:vAlign w:val="bottom"/>
          </w:tcPr>
          <w:p w14:paraId="46FF3BE8" w14:textId="77777777" w:rsidR="00EB7D73" w:rsidRPr="00861EDE" w:rsidRDefault="00EB7D73" w:rsidP="00EB7D73">
            <w:pPr>
              <w:spacing w:after="120"/>
              <w:jc w:val="both"/>
              <w:rPr>
                <w:b/>
                <w:i/>
                <w:color w:val="000000"/>
                <w:sz w:val="26"/>
                <w:szCs w:val="26"/>
                <w:highlight w:val="white"/>
              </w:rPr>
            </w:pPr>
            <w:r>
              <w:rPr>
                <w:color w:val="000000"/>
              </w:rPr>
              <w:t>1. Cấu tạo của hạt                               2. Cây con mọc lên từ hạt</w:t>
            </w:r>
          </w:p>
        </w:tc>
      </w:tr>
      <w:tr w:rsidR="00EB7D73" w:rsidRPr="00861EDE" w14:paraId="11F2B643" w14:textId="77777777" w:rsidTr="00EB7D73">
        <w:trPr>
          <w:trHeight w:val="373"/>
        </w:trPr>
        <w:tc>
          <w:tcPr>
            <w:tcW w:w="1134" w:type="dxa"/>
            <w:vMerge w:val="restart"/>
            <w:shd w:val="clear" w:color="auto" w:fill="auto"/>
            <w:vAlign w:val="center"/>
          </w:tcPr>
          <w:p w14:paraId="4055BDF5"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15</w:t>
            </w:r>
            <w:r w:rsidRPr="00861EDE">
              <w:rPr>
                <w:b/>
                <w:color w:val="000000"/>
                <w:sz w:val="26"/>
                <w:szCs w:val="26"/>
                <w:highlight w:val="white"/>
                <w:lang w:val="vi-VN"/>
              </w:rPr>
              <w:t>-12/2024</w:t>
            </w:r>
          </w:p>
        </w:tc>
        <w:tc>
          <w:tcPr>
            <w:tcW w:w="1134" w:type="dxa"/>
            <w:vMerge/>
            <w:shd w:val="clear" w:color="auto" w:fill="auto"/>
            <w:vAlign w:val="center"/>
          </w:tcPr>
          <w:p w14:paraId="34653C04"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2ABC4164" w14:textId="77777777" w:rsidR="00EB7D73" w:rsidRPr="00861EDE" w:rsidRDefault="00EB7D73" w:rsidP="00EB7D73">
            <w:pPr>
              <w:spacing w:after="120"/>
              <w:rPr>
                <w:color w:val="000000"/>
                <w:sz w:val="26"/>
                <w:szCs w:val="26"/>
              </w:rPr>
            </w:pPr>
            <w:r w:rsidRPr="00861EDE">
              <w:rPr>
                <w:color w:val="000000"/>
                <w:sz w:val="26"/>
                <w:szCs w:val="26"/>
              </w:rPr>
              <w:t>Bài 14:  Sự lớn lên và phát triển của thực vật - tiết 2</w:t>
            </w:r>
          </w:p>
        </w:tc>
        <w:tc>
          <w:tcPr>
            <w:tcW w:w="992" w:type="dxa"/>
            <w:vAlign w:val="center"/>
          </w:tcPr>
          <w:p w14:paraId="13256E4D" w14:textId="77777777" w:rsidR="00EB7D73" w:rsidRPr="00861EDE" w:rsidRDefault="00EB7D73" w:rsidP="00EB7D73">
            <w:pPr>
              <w:pBdr>
                <w:top w:val="nil"/>
                <w:left w:val="nil"/>
                <w:bottom w:val="nil"/>
                <w:right w:val="nil"/>
                <w:between w:val="nil"/>
              </w:pBdr>
              <w:jc w:val="center"/>
              <w:rPr>
                <w:bCs/>
                <w:iCs/>
                <w:color w:val="000000"/>
                <w:sz w:val="26"/>
                <w:szCs w:val="26"/>
              </w:rPr>
            </w:pPr>
            <w:r w:rsidRPr="00861EDE">
              <w:rPr>
                <w:bCs/>
                <w:iCs/>
                <w:color w:val="000000"/>
                <w:sz w:val="26"/>
                <w:szCs w:val="26"/>
              </w:rPr>
              <w:t>29/2</w:t>
            </w:r>
          </w:p>
        </w:tc>
        <w:tc>
          <w:tcPr>
            <w:tcW w:w="1951" w:type="dxa"/>
            <w:vMerge/>
            <w:shd w:val="clear" w:color="auto" w:fill="auto"/>
          </w:tcPr>
          <w:p w14:paraId="1E0532B4" w14:textId="77777777" w:rsidR="00EB7D73" w:rsidRPr="00861EDE" w:rsidRDefault="00EB7D73" w:rsidP="00EB7D73">
            <w:pPr>
              <w:pBdr>
                <w:top w:val="nil"/>
                <w:left w:val="nil"/>
                <w:bottom w:val="nil"/>
                <w:right w:val="nil"/>
                <w:between w:val="nil"/>
              </w:pBdr>
              <w:rPr>
                <w:color w:val="000000"/>
                <w:sz w:val="26"/>
                <w:szCs w:val="26"/>
              </w:rPr>
            </w:pPr>
          </w:p>
        </w:tc>
        <w:tc>
          <w:tcPr>
            <w:tcW w:w="2331" w:type="dxa"/>
            <w:gridSpan w:val="2"/>
          </w:tcPr>
          <w:p w14:paraId="4876D5BE" w14:textId="77777777" w:rsidR="00EB7D73" w:rsidRPr="00861EDE" w:rsidRDefault="00EB7D73" w:rsidP="00EB7D73">
            <w:pPr>
              <w:pBdr>
                <w:top w:val="nil"/>
                <w:left w:val="nil"/>
                <w:bottom w:val="nil"/>
                <w:right w:val="nil"/>
                <w:between w:val="nil"/>
              </w:pBdr>
              <w:spacing w:after="120"/>
              <w:rPr>
                <w:color w:val="000000"/>
                <w:sz w:val="26"/>
                <w:szCs w:val="26"/>
              </w:rPr>
            </w:pPr>
            <w:r>
              <w:rPr>
                <w:color w:val="000000"/>
              </w:rPr>
              <w:t xml:space="preserve">3. Cây con mọc lên từ một số bộ phận của cây mẹ                                  4. Thực hành trồng cây bằng hạt hoặc từ một bộ phận của cây mẹ  </w:t>
            </w:r>
          </w:p>
        </w:tc>
      </w:tr>
      <w:tr w:rsidR="00EB7D73" w:rsidRPr="00861EDE" w14:paraId="6DCFBF12" w14:textId="77777777" w:rsidTr="00EB7D73">
        <w:trPr>
          <w:trHeight w:val="145"/>
        </w:trPr>
        <w:tc>
          <w:tcPr>
            <w:tcW w:w="1134" w:type="dxa"/>
            <w:vMerge/>
            <w:shd w:val="clear" w:color="auto" w:fill="auto"/>
            <w:vAlign w:val="center"/>
          </w:tcPr>
          <w:p w14:paraId="2746F2D2"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1134" w:type="dxa"/>
            <w:vMerge/>
            <w:shd w:val="clear" w:color="auto" w:fill="auto"/>
            <w:vAlign w:val="center"/>
          </w:tcPr>
          <w:p w14:paraId="67DE2AE4"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3119" w:type="dxa"/>
            <w:shd w:val="clear" w:color="auto" w:fill="auto"/>
            <w:vAlign w:val="center"/>
          </w:tcPr>
          <w:p w14:paraId="51206D68" w14:textId="77777777" w:rsidR="00EB7D73" w:rsidRPr="00861EDE" w:rsidRDefault="00EB7D73" w:rsidP="00EB7D73">
            <w:pPr>
              <w:spacing w:after="120"/>
              <w:rPr>
                <w:color w:val="000000"/>
                <w:sz w:val="26"/>
                <w:szCs w:val="26"/>
              </w:rPr>
            </w:pPr>
            <w:r w:rsidRPr="00861EDE">
              <w:rPr>
                <w:color w:val="000000"/>
                <w:sz w:val="26"/>
                <w:szCs w:val="26"/>
              </w:rPr>
              <w:t>Bài 15: Sự sinh sản của động vật - tiết 1</w:t>
            </w:r>
          </w:p>
        </w:tc>
        <w:tc>
          <w:tcPr>
            <w:tcW w:w="992" w:type="dxa"/>
            <w:vAlign w:val="center"/>
          </w:tcPr>
          <w:p w14:paraId="6411FCEE"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30/2</w:t>
            </w:r>
          </w:p>
        </w:tc>
        <w:tc>
          <w:tcPr>
            <w:tcW w:w="1951" w:type="dxa"/>
            <w:shd w:val="clear" w:color="auto" w:fill="auto"/>
          </w:tcPr>
          <w:p w14:paraId="2121219C" w14:textId="77777777" w:rsidR="00EB7D73" w:rsidRPr="00861EDE" w:rsidRDefault="00EB7D73" w:rsidP="00EB7D73">
            <w:pPr>
              <w:jc w:val="both"/>
              <w:rPr>
                <w:i/>
                <w:color w:val="000000"/>
                <w:sz w:val="26"/>
                <w:szCs w:val="26"/>
                <w:highlight w:val="white"/>
              </w:rPr>
            </w:pPr>
          </w:p>
        </w:tc>
        <w:tc>
          <w:tcPr>
            <w:tcW w:w="2331" w:type="dxa"/>
            <w:gridSpan w:val="2"/>
            <w:vAlign w:val="bottom"/>
          </w:tcPr>
          <w:p w14:paraId="0F132DC6" w14:textId="77777777" w:rsidR="00EB7D73" w:rsidRPr="00861EDE" w:rsidRDefault="00EB7D73" w:rsidP="00EB7D73">
            <w:pPr>
              <w:spacing w:after="120"/>
              <w:jc w:val="both"/>
              <w:rPr>
                <w:b/>
                <w:i/>
                <w:color w:val="000000"/>
                <w:sz w:val="26"/>
                <w:szCs w:val="26"/>
                <w:highlight w:val="white"/>
              </w:rPr>
            </w:pPr>
            <w:r>
              <w:rPr>
                <w:color w:val="000000"/>
              </w:rPr>
              <w:t>1. Động vật đẻ trứng và động vật đẻ con</w:t>
            </w:r>
          </w:p>
        </w:tc>
      </w:tr>
      <w:tr w:rsidR="00EB7D73" w:rsidRPr="00861EDE" w14:paraId="32BBC713" w14:textId="77777777" w:rsidTr="00EB7D73">
        <w:trPr>
          <w:trHeight w:val="145"/>
        </w:trPr>
        <w:tc>
          <w:tcPr>
            <w:tcW w:w="1134" w:type="dxa"/>
            <w:vMerge w:val="restart"/>
            <w:shd w:val="clear" w:color="auto" w:fill="auto"/>
            <w:vAlign w:val="center"/>
          </w:tcPr>
          <w:p w14:paraId="55E213F1"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16</w:t>
            </w:r>
            <w:r w:rsidRPr="00861EDE">
              <w:rPr>
                <w:b/>
                <w:color w:val="000000"/>
                <w:sz w:val="26"/>
                <w:szCs w:val="26"/>
                <w:highlight w:val="white"/>
                <w:lang w:val="vi-VN"/>
              </w:rPr>
              <w:t>-12/2024</w:t>
            </w:r>
          </w:p>
        </w:tc>
        <w:tc>
          <w:tcPr>
            <w:tcW w:w="1134" w:type="dxa"/>
            <w:vMerge/>
            <w:shd w:val="clear" w:color="auto" w:fill="auto"/>
            <w:vAlign w:val="center"/>
          </w:tcPr>
          <w:p w14:paraId="5D23EEDF"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468FD78C" w14:textId="77777777" w:rsidR="00EB7D73" w:rsidRPr="00861EDE" w:rsidRDefault="00EB7D73" w:rsidP="00EB7D73">
            <w:pPr>
              <w:spacing w:after="120"/>
              <w:rPr>
                <w:color w:val="000000"/>
                <w:sz w:val="26"/>
                <w:szCs w:val="26"/>
              </w:rPr>
            </w:pPr>
            <w:r w:rsidRPr="00861EDE">
              <w:rPr>
                <w:color w:val="000000"/>
                <w:sz w:val="26"/>
                <w:szCs w:val="26"/>
              </w:rPr>
              <w:t>Bài 15: Sự sinh sản của động vật  - tiết 2</w:t>
            </w:r>
          </w:p>
        </w:tc>
        <w:tc>
          <w:tcPr>
            <w:tcW w:w="992" w:type="dxa"/>
            <w:vAlign w:val="center"/>
          </w:tcPr>
          <w:p w14:paraId="174CFD57"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31/2</w:t>
            </w:r>
          </w:p>
        </w:tc>
        <w:tc>
          <w:tcPr>
            <w:tcW w:w="1951" w:type="dxa"/>
            <w:shd w:val="clear" w:color="auto" w:fill="auto"/>
          </w:tcPr>
          <w:p w14:paraId="7F9FA029" w14:textId="77777777" w:rsidR="00EB7D73" w:rsidRPr="00861EDE" w:rsidRDefault="00EB7D73" w:rsidP="00EB7D73">
            <w:pPr>
              <w:jc w:val="both"/>
              <w:rPr>
                <w:i/>
                <w:color w:val="000000"/>
                <w:sz w:val="26"/>
                <w:szCs w:val="26"/>
                <w:highlight w:val="white"/>
              </w:rPr>
            </w:pPr>
          </w:p>
        </w:tc>
        <w:tc>
          <w:tcPr>
            <w:tcW w:w="2331" w:type="dxa"/>
            <w:gridSpan w:val="2"/>
            <w:vAlign w:val="bottom"/>
          </w:tcPr>
          <w:p w14:paraId="29D02F85" w14:textId="77777777" w:rsidR="00EB7D73" w:rsidRPr="00861EDE" w:rsidRDefault="00EB7D73" w:rsidP="00EB7D73">
            <w:pPr>
              <w:spacing w:after="120"/>
              <w:jc w:val="both"/>
              <w:rPr>
                <w:b/>
                <w:i/>
                <w:color w:val="000000"/>
                <w:sz w:val="26"/>
                <w:szCs w:val="26"/>
                <w:highlight w:val="white"/>
              </w:rPr>
            </w:pPr>
            <w:r>
              <w:rPr>
                <w:color w:val="000000"/>
              </w:rPr>
              <w:t>2. Sự sinh sản của động vật</w:t>
            </w:r>
          </w:p>
        </w:tc>
      </w:tr>
      <w:tr w:rsidR="00EB7D73" w:rsidRPr="00861EDE" w14:paraId="6391784B" w14:textId="77777777" w:rsidTr="00EB7D73">
        <w:trPr>
          <w:trHeight w:val="145"/>
        </w:trPr>
        <w:tc>
          <w:tcPr>
            <w:tcW w:w="1134" w:type="dxa"/>
            <w:vMerge/>
            <w:shd w:val="clear" w:color="auto" w:fill="auto"/>
            <w:vAlign w:val="center"/>
          </w:tcPr>
          <w:p w14:paraId="68D101DC"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35414C95"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2523CD0B" w14:textId="77777777" w:rsidR="00EB7D73" w:rsidRPr="00861EDE" w:rsidRDefault="00EB7D73" w:rsidP="00EB7D73">
            <w:pPr>
              <w:spacing w:after="120"/>
              <w:rPr>
                <w:color w:val="000000"/>
                <w:sz w:val="26"/>
                <w:szCs w:val="26"/>
              </w:rPr>
            </w:pPr>
            <w:r w:rsidRPr="00861EDE">
              <w:rPr>
                <w:color w:val="000000"/>
                <w:sz w:val="26"/>
                <w:szCs w:val="26"/>
              </w:rPr>
              <w:t>Bài 16: Sự lớn lên và phát triển của động vật -  tiết 1</w:t>
            </w:r>
          </w:p>
        </w:tc>
        <w:tc>
          <w:tcPr>
            <w:tcW w:w="992" w:type="dxa"/>
            <w:vAlign w:val="center"/>
          </w:tcPr>
          <w:p w14:paraId="697DDB76"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32/2</w:t>
            </w:r>
          </w:p>
        </w:tc>
        <w:tc>
          <w:tcPr>
            <w:tcW w:w="1951" w:type="dxa"/>
            <w:shd w:val="clear" w:color="auto" w:fill="auto"/>
          </w:tcPr>
          <w:p w14:paraId="1C592E1D" w14:textId="77777777" w:rsidR="00EB7D73" w:rsidRPr="00861EDE" w:rsidRDefault="00EB7D73" w:rsidP="00EB7D73">
            <w:pPr>
              <w:jc w:val="both"/>
              <w:rPr>
                <w:i/>
                <w:color w:val="000000"/>
                <w:sz w:val="26"/>
                <w:szCs w:val="26"/>
                <w:highlight w:val="white"/>
              </w:rPr>
            </w:pPr>
          </w:p>
        </w:tc>
        <w:tc>
          <w:tcPr>
            <w:tcW w:w="2331" w:type="dxa"/>
            <w:gridSpan w:val="2"/>
            <w:vAlign w:val="center"/>
          </w:tcPr>
          <w:p w14:paraId="244AC5C2" w14:textId="77777777" w:rsidR="00EB7D73" w:rsidRPr="00861EDE" w:rsidRDefault="00EB7D73" w:rsidP="00EB7D73">
            <w:pPr>
              <w:spacing w:after="120"/>
              <w:jc w:val="both"/>
              <w:rPr>
                <w:b/>
                <w:i/>
                <w:color w:val="000000"/>
                <w:sz w:val="26"/>
                <w:szCs w:val="26"/>
                <w:highlight w:val="white"/>
              </w:rPr>
            </w:pPr>
            <w:r>
              <w:rPr>
                <w:color w:val="000000"/>
              </w:rPr>
              <w:t xml:space="preserve">1. Vòng đời của một số động vật đẻ trứng sự lớn lên của con non nở ra từ trứng.                                                    </w:t>
            </w:r>
          </w:p>
        </w:tc>
      </w:tr>
      <w:tr w:rsidR="00EB7D73" w:rsidRPr="00861EDE" w14:paraId="59EB48A5" w14:textId="77777777" w:rsidTr="00EB7D73">
        <w:trPr>
          <w:trHeight w:val="145"/>
        </w:trPr>
        <w:tc>
          <w:tcPr>
            <w:tcW w:w="1134" w:type="dxa"/>
            <w:vMerge w:val="restart"/>
            <w:shd w:val="clear" w:color="auto" w:fill="auto"/>
            <w:vAlign w:val="center"/>
          </w:tcPr>
          <w:p w14:paraId="5EC0C6C3"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17</w:t>
            </w:r>
            <w:r w:rsidRPr="00861EDE">
              <w:rPr>
                <w:b/>
                <w:color w:val="000000"/>
                <w:sz w:val="26"/>
                <w:szCs w:val="26"/>
                <w:highlight w:val="white"/>
                <w:lang w:val="vi-VN"/>
              </w:rPr>
              <w:t>-12/2024</w:t>
            </w:r>
          </w:p>
        </w:tc>
        <w:tc>
          <w:tcPr>
            <w:tcW w:w="1134" w:type="dxa"/>
            <w:vMerge/>
            <w:shd w:val="clear" w:color="auto" w:fill="auto"/>
            <w:vAlign w:val="center"/>
          </w:tcPr>
          <w:p w14:paraId="249607CD"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2AB5F899" w14:textId="77777777" w:rsidR="00EB7D73" w:rsidRPr="00861EDE" w:rsidRDefault="00EB7D73" w:rsidP="00EB7D73">
            <w:pPr>
              <w:spacing w:after="120"/>
              <w:rPr>
                <w:color w:val="000000"/>
                <w:sz w:val="26"/>
                <w:szCs w:val="26"/>
              </w:rPr>
            </w:pPr>
            <w:r w:rsidRPr="00861EDE">
              <w:rPr>
                <w:color w:val="000000"/>
                <w:sz w:val="26"/>
                <w:szCs w:val="26"/>
              </w:rPr>
              <w:t>Bài 16: Sự lớn lên và phát triển của động vật - tiết 2</w:t>
            </w:r>
          </w:p>
        </w:tc>
        <w:tc>
          <w:tcPr>
            <w:tcW w:w="992" w:type="dxa"/>
            <w:vAlign w:val="center"/>
          </w:tcPr>
          <w:p w14:paraId="220ED71B" w14:textId="77777777" w:rsidR="00EB7D73" w:rsidRPr="00861EDE" w:rsidRDefault="00EB7D73" w:rsidP="00EB7D73">
            <w:pPr>
              <w:jc w:val="center"/>
              <w:rPr>
                <w:bCs/>
                <w:iCs/>
                <w:color w:val="000000"/>
                <w:sz w:val="26"/>
                <w:szCs w:val="26"/>
                <w:highlight w:val="white"/>
              </w:rPr>
            </w:pPr>
            <w:r w:rsidRPr="00861EDE">
              <w:rPr>
                <w:bCs/>
                <w:iCs/>
                <w:color w:val="000000"/>
                <w:sz w:val="26"/>
                <w:szCs w:val="26"/>
                <w:highlight w:val="white"/>
              </w:rPr>
              <w:t>33/2</w:t>
            </w:r>
          </w:p>
        </w:tc>
        <w:tc>
          <w:tcPr>
            <w:tcW w:w="1951" w:type="dxa"/>
            <w:shd w:val="clear" w:color="auto" w:fill="auto"/>
          </w:tcPr>
          <w:p w14:paraId="2E5EF243" w14:textId="77777777" w:rsidR="00EB7D73" w:rsidRDefault="00EB7D73" w:rsidP="00EB7D73">
            <w:pPr>
              <w:jc w:val="both"/>
              <w:rPr>
                <w:i/>
                <w:color w:val="000000"/>
                <w:sz w:val="26"/>
                <w:szCs w:val="26"/>
              </w:rPr>
            </w:pPr>
            <w:r w:rsidRPr="0037070B">
              <w:rPr>
                <w:i/>
                <w:color w:val="000000"/>
                <w:sz w:val="26"/>
                <w:szCs w:val="26"/>
              </w:rPr>
              <w:t>*BVMT: Biết cách diệt một số động vật gây hại cho hoa màu</w:t>
            </w:r>
          </w:p>
          <w:p w14:paraId="0B80CAD0" w14:textId="77777777" w:rsidR="00EB7D73" w:rsidRPr="00861EDE" w:rsidRDefault="00EB7D73" w:rsidP="00EB7D73">
            <w:pPr>
              <w:rPr>
                <w:i/>
                <w:color w:val="000000"/>
                <w:sz w:val="26"/>
                <w:szCs w:val="26"/>
              </w:rPr>
            </w:pPr>
            <w:r w:rsidRPr="00861EDE">
              <w:rPr>
                <w:b/>
                <w:i/>
                <w:color w:val="000000"/>
                <w:sz w:val="26"/>
                <w:szCs w:val="26"/>
                <w:highlight w:val="white"/>
              </w:rPr>
              <w:t>*</w:t>
            </w:r>
            <w:r w:rsidRPr="00861EDE">
              <w:rPr>
                <w:b/>
                <w:i/>
                <w:color w:val="000000"/>
                <w:sz w:val="26"/>
                <w:szCs w:val="26"/>
              </w:rPr>
              <w:t xml:space="preserve"> </w:t>
            </w:r>
            <w:r w:rsidRPr="00861EDE">
              <w:rPr>
                <w:i/>
                <w:color w:val="000000"/>
                <w:sz w:val="26"/>
                <w:szCs w:val="26"/>
              </w:rPr>
              <w:t>Lồng ghép giáo dục Stem:</w:t>
            </w:r>
          </w:p>
          <w:p w14:paraId="66F13233" w14:textId="77777777" w:rsidR="00EB7D73" w:rsidRDefault="00EB7D73" w:rsidP="00EB7D73">
            <w:pPr>
              <w:rPr>
                <w:color w:val="000000"/>
                <w:sz w:val="26"/>
                <w:szCs w:val="26"/>
              </w:rPr>
            </w:pPr>
            <w:r w:rsidRPr="00861EDE">
              <w:rPr>
                <w:color w:val="000000"/>
                <w:sz w:val="26"/>
                <w:szCs w:val="26"/>
              </w:rPr>
              <w:t xml:space="preserve">- Tên sản phẩm: </w:t>
            </w:r>
            <w:r w:rsidRPr="008C6107">
              <w:rPr>
                <w:color w:val="000000"/>
                <w:sz w:val="26"/>
                <w:szCs w:val="26"/>
              </w:rPr>
              <w:t>Đĩa xoay mô tả vòng đời của ếch</w:t>
            </w:r>
          </w:p>
          <w:p w14:paraId="4E1FC7E9" w14:textId="77777777" w:rsidR="00EB7D73" w:rsidRPr="00861EDE" w:rsidRDefault="00EB7D73" w:rsidP="00EB7D73">
            <w:pPr>
              <w:jc w:val="both"/>
              <w:rPr>
                <w:i/>
                <w:color w:val="000000"/>
                <w:sz w:val="26"/>
                <w:szCs w:val="26"/>
                <w:highlight w:val="white"/>
              </w:rPr>
            </w:pPr>
          </w:p>
        </w:tc>
        <w:tc>
          <w:tcPr>
            <w:tcW w:w="2331" w:type="dxa"/>
            <w:gridSpan w:val="2"/>
            <w:vAlign w:val="center"/>
          </w:tcPr>
          <w:p w14:paraId="34451960" w14:textId="77777777" w:rsidR="00EB7D73" w:rsidRPr="00861EDE" w:rsidRDefault="00EB7D73" w:rsidP="00EB7D73">
            <w:pPr>
              <w:spacing w:after="120"/>
              <w:jc w:val="both"/>
              <w:rPr>
                <w:b/>
                <w:i/>
                <w:color w:val="000000"/>
                <w:sz w:val="26"/>
                <w:szCs w:val="26"/>
                <w:highlight w:val="white"/>
              </w:rPr>
            </w:pPr>
            <w:r>
              <w:rPr>
                <w:color w:val="000000"/>
              </w:rPr>
              <w:t xml:space="preserve">2. Vòng đời và sự lớn lên của một số động vật đẻ con.           </w:t>
            </w:r>
          </w:p>
        </w:tc>
      </w:tr>
      <w:tr w:rsidR="00EB7D73" w:rsidRPr="00861EDE" w14:paraId="088C9EBA" w14:textId="77777777" w:rsidTr="00EB7D73">
        <w:trPr>
          <w:trHeight w:val="145"/>
        </w:trPr>
        <w:tc>
          <w:tcPr>
            <w:tcW w:w="1134" w:type="dxa"/>
            <w:vMerge/>
            <w:shd w:val="clear" w:color="auto" w:fill="auto"/>
            <w:vAlign w:val="center"/>
          </w:tcPr>
          <w:p w14:paraId="324EDACD"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162CC3CA"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4E5FE3A4" w14:textId="77777777" w:rsidR="00EB7D73" w:rsidRPr="00861EDE" w:rsidRDefault="00EB7D73" w:rsidP="00EB7D73">
            <w:pPr>
              <w:spacing w:after="120"/>
              <w:rPr>
                <w:color w:val="000000"/>
                <w:sz w:val="26"/>
                <w:szCs w:val="26"/>
              </w:rPr>
            </w:pPr>
            <w:r w:rsidRPr="00861EDE">
              <w:rPr>
                <w:color w:val="000000"/>
                <w:sz w:val="26"/>
                <w:szCs w:val="26"/>
              </w:rPr>
              <w:t xml:space="preserve">Bài  17:  Ôn tập chủ đề Thực vật và động vật </w:t>
            </w:r>
          </w:p>
        </w:tc>
        <w:tc>
          <w:tcPr>
            <w:tcW w:w="992" w:type="dxa"/>
            <w:vAlign w:val="center"/>
          </w:tcPr>
          <w:p w14:paraId="4FACDA73"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34/1</w:t>
            </w:r>
          </w:p>
        </w:tc>
        <w:tc>
          <w:tcPr>
            <w:tcW w:w="1951" w:type="dxa"/>
            <w:shd w:val="clear" w:color="auto" w:fill="auto"/>
          </w:tcPr>
          <w:p w14:paraId="35455FBF" w14:textId="77777777" w:rsidR="00EB7D73" w:rsidRPr="00861EDE" w:rsidRDefault="00EB7D73" w:rsidP="00EB7D73">
            <w:pPr>
              <w:jc w:val="both"/>
              <w:rPr>
                <w:i/>
                <w:color w:val="000000"/>
                <w:sz w:val="26"/>
                <w:szCs w:val="26"/>
                <w:highlight w:val="white"/>
              </w:rPr>
            </w:pPr>
          </w:p>
        </w:tc>
        <w:tc>
          <w:tcPr>
            <w:tcW w:w="2331" w:type="dxa"/>
            <w:gridSpan w:val="2"/>
          </w:tcPr>
          <w:p w14:paraId="4176E06D" w14:textId="77777777" w:rsidR="00EB7D73" w:rsidRPr="00861EDE" w:rsidRDefault="00EB7D73" w:rsidP="00EB7D73">
            <w:pPr>
              <w:spacing w:after="120"/>
              <w:jc w:val="both"/>
              <w:rPr>
                <w:b/>
                <w:i/>
                <w:color w:val="000000"/>
                <w:sz w:val="26"/>
                <w:szCs w:val="26"/>
                <w:highlight w:val="white"/>
              </w:rPr>
            </w:pPr>
          </w:p>
        </w:tc>
      </w:tr>
      <w:tr w:rsidR="00EB7D73" w:rsidRPr="00861EDE" w14:paraId="547FB7CC" w14:textId="77777777" w:rsidTr="00EB7D73">
        <w:trPr>
          <w:trHeight w:val="145"/>
        </w:trPr>
        <w:tc>
          <w:tcPr>
            <w:tcW w:w="1134" w:type="dxa"/>
            <w:vMerge w:val="restart"/>
            <w:shd w:val="clear" w:color="auto" w:fill="auto"/>
            <w:vAlign w:val="center"/>
          </w:tcPr>
          <w:p w14:paraId="15B1F2FB"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18</w:t>
            </w:r>
            <w:r w:rsidRPr="00861EDE">
              <w:rPr>
                <w:b/>
                <w:color w:val="000000"/>
                <w:sz w:val="26"/>
                <w:szCs w:val="26"/>
                <w:highlight w:val="white"/>
                <w:lang w:val="vi-VN"/>
              </w:rPr>
              <w:t>-01/2025</w:t>
            </w:r>
          </w:p>
        </w:tc>
        <w:tc>
          <w:tcPr>
            <w:tcW w:w="1134" w:type="dxa"/>
            <w:vMerge w:val="restart"/>
            <w:shd w:val="clear" w:color="auto" w:fill="auto"/>
          </w:tcPr>
          <w:p w14:paraId="66C33D81" w14:textId="77777777" w:rsidR="00EB7D73" w:rsidRPr="002D0459" w:rsidRDefault="00EB7D73" w:rsidP="00EB7D73">
            <w:pPr>
              <w:spacing w:after="120"/>
              <w:jc w:val="center"/>
              <w:rPr>
                <w:b/>
                <w:color w:val="000000"/>
                <w:sz w:val="26"/>
                <w:szCs w:val="26"/>
                <w:highlight w:val="white"/>
                <w:lang w:val="vi-VN"/>
              </w:rPr>
            </w:pPr>
            <w:r w:rsidRPr="002D0459">
              <w:rPr>
                <w:b/>
                <w:color w:val="000000"/>
                <w:sz w:val="26"/>
                <w:szCs w:val="26"/>
                <w:lang w:val="vi-VN"/>
              </w:rPr>
              <w:t>Ôn tập và đánh giá HKI</w:t>
            </w:r>
          </w:p>
        </w:tc>
        <w:tc>
          <w:tcPr>
            <w:tcW w:w="3119" w:type="dxa"/>
            <w:shd w:val="clear" w:color="auto" w:fill="auto"/>
            <w:vAlign w:val="center"/>
          </w:tcPr>
          <w:p w14:paraId="6B1B7226" w14:textId="77777777" w:rsidR="00EB7D73" w:rsidRPr="00861EDE" w:rsidRDefault="00EB7D73" w:rsidP="00EB7D73">
            <w:pPr>
              <w:spacing w:after="120"/>
              <w:rPr>
                <w:color w:val="000000"/>
                <w:sz w:val="26"/>
                <w:szCs w:val="26"/>
              </w:rPr>
            </w:pPr>
            <w:r w:rsidRPr="00861EDE">
              <w:rPr>
                <w:color w:val="000000"/>
                <w:sz w:val="26"/>
                <w:szCs w:val="26"/>
              </w:rPr>
              <w:t>Ôn tập cuối</w:t>
            </w:r>
            <w:r w:rsidRPr="00861EDE">
              <w:rPr>
                <w:color w:val="000000"/>
                <w:sz w:val="26"/>
                <w:szCs w:val="26"/>
                <w:highlight w:val="white"/>
              </w:rPr>
              <w:t xml:space="preserve"> HKI </w:t>
            </w:r>
          </w:p>
        </w:tc>
        <w:tc>
          <w:tcPr>
            <w:tcW w:w="992" w:type="dxa"/>
            <w:vAlign w:val="center"/>
          </w:tcPr>
          <w:p w14:paraId="16F7186A"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35/1</w:t>
            </w:r>
          </w:p>
        </w:tc>
        <w:tc>
          <w:tcPr>
            <w:tcW w:w="1951" w:type="dxa"/>
            <w:shd w:val="clear" w:color="auto" w:fill="auto"/>
          </w:tcPr>
          <w:p w14:paraId="207050AF" w14:textId="77777777" w:rsidR="00EB7D73" w:rsidRPr="00861EDE" w:rsidRDefault="00EB7D73" w:rsidP="00EB7D73">
            <w:pPr>
              <w:jc w:val="both"/>
              <w:rPr>
                <w:i/>
                <w:color w:val="000000"/>
                <w:sz w:val="26"/>
                <w:szCs w:val="26"/>
                <w:highlight w:val="white"/>
              </w:rPr>
            </w:pPr>
          </w:p>
        </w:tc>
        <w:tc>
          <w:tcPr>
            <w:tcW w:w="2331" w:type="dxa"/>
            <w:gridSpan w:val="2"/>
          </w:tcPr>
          <w:p w14:paraId="0FD40991" w14:textId="77777777" w:rsidR="00EB7D73" w:rsidRPr="00861EDE" w:rsidRDefault="00EB7D73" w:rsidP="00EB7D73">
            <w:pPr>
              <w:spacing w:after="120"/>
              <w:jc w:val="both"/>
              <w:rPr>
                <w:b/>
                <w:i/>
                <w:color w:val="000000"/>
                <w:sz w:val="26"/>
                <w:szCs w:val="26"/>
                <w:highlight w:val="white"/>
              </w:rPr>
            </w:pPr>
          </w:p>
        </w:tc>
      </w:tr>
      <w:tr w:rsidR="00EB7D73" w:rsidRPr="00861EDE" w14:paraId="30FEC9D7" w14:textId="77777777" w:rsidTr="00EB7D73">
        <w:trPr>
          <w:trHeight w:val="145"/>
        </w:trPr>
        <w:tc>
          <w:tcPr>
            <w:tcW w:w="1134" w:type="dxa"/>
            <w:vMerge/>
            <w:shd w:val="clear" w:color="auto" w:fill="auto"/>
            <w:vAlign w:val="center"/>
          </w:tcPr>
          <w:p w14:paraId="42BAE8D2"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tcPr>
          <w:p w14:paraId="1782A6B8"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0A429FF0" w14:textId="77777777" w:rsidR="00EB7D73" w:rsidRPr="00861EDE" w:rsidRDefault="00EB7D73" w:rsidP="00EB7D73">
            <w:pPr>
              <w:spacing w:after="120"/>
              <w:rPr>
                <w:b/>
                <w:color w:val="000000"/>
                <w:sz w:val="26"/>
                <w:szCs w:val="26"/>
              </w:rPr>
            </w:pPr>
            <w:r w:rsidRPr="00861EDE">
              <w:rPr>
                <w:color w:val="000000"/>
                <w:sz w:val="26"/>
                <w:szCs w:val="26"/>
              </w:rPr>
              <w:t>Kiểm tra cuối</w:t>
            </w:r>
            <w:r w:rsidRPr="00861EDE">
              <w:rPr>
                <w:color w:val="000000"/>
                <w:sz w:val="26"/>
                <w:szCs w:val="26"/>
                <w:highlight w:val="white"/>
              </w:rPr>
              <w:t xml:space="preserve"> HKI </w:t>
            </w:r>
          </w:p>
        </w:tc>
        <w:tc>
          <w:tcPr>
            <w:tcW w:w="992" w:type="dxa"/>
            <w:vAlign w:val="center"/>
          </w:tcPr>
          <w:p w14:paraId="38FE6B6B"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36/1</w:t>
            </w:r>
          </w:p>
        </w:tc>
        <w:tc>
          <w:tcPr>
            <w:tcW w:w="1951" w:type="dxa"/>
            <w:shd w:val="clear" w:color="auto" w:fill="auto"/>
          </w:tcPr>
          <w:p w14:paraId="136BA850" w14:textId="77777777" w:rsidR="00EB7D73" w:rsidRPr="00861EDE" w:rsidRDefault="00EB7D73" w:rsidP="00EB7D73">
            <w:pPr>
              <w:jc w:val="both"/>
              <w:rPr>
                <w:i/>
                <w:color w:val="000000"/>
                <w:sz w:val="26"/>
                <w:szCs w:val="26"/>
                <w:highlight w:val="white"/>
              </w:rPr>
            </w:pPr>
          </w:p>
        </w:tc>
        <w:tc>
          <w:tcPr>
            <w:tcW w:w="2331" w:type="dxa"/>
            <w:gridSpan w:val="2"/>
          </w:tcPr>
          <w:p w14:paraId="2424C0A2" w14:textId="77777777" w:rsidR="00EB7D73" w:rsidRPr="00861EDE" w:rsidRDefault="00EB7D73" w:rsidP="00EB7D73">
            <w:pPr>
              <w:spacing w:after="120"/>
              <w:jc w:val="both"/>
              <w:rPr>
                <w:b/>
                <w:i/>
                <w:color w:val="000000"/>
                <w:sz w:val="26"/>
                <w:szCs w:val="26"/>
                <w:highlight w:val="white"/>
              </w:rPr>
            </w:pPr>
          </w:p>
        </w:tc>
      </w:tr>
      <w:tr w:rsidR="00EB7D73" w:rsidRPr="00861EDE" w14:paraId="585F43CF" w14:textId="77777777" w:rsidTr="00EB7D73">
        <w:trPr>
          <w:trHeight w:val="145"/>
        </w:trPr>
        <w:tc>
          <w:tcPr>
            <w:tcW w:w="1134" w:type="dxa"/>
            <w:vMerge w:val="restart"/>
            <w:shd w:val="clear" w:color="auto" w:fill="auto"/>
            <w:vAlign w:val="center"/>
          </w:tcPr>
          <w:p w14:paraId="3991FF6B"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19</w:t>
            </w:r>
            <w:r w:rsidRPr="00861EDE">
              <w:rPr>
                <w:b/>
                <w:color w:val="000000"/>
                <w:sz w:val="26"/>
                <w:szCs w:val="26"/>
                <w:highlight w:val="white"/>
                <w:lang w:val="vi-VN"/>
              </w:rPr>
              <w:t>-01/2025</w:t>
            </w:r>
          </w:p>
        </w:tc>
        <w:tc>
          <w:tcPr>
            <w:tcW w:w="1134" w:type="dxa"/>
            <w:vMerge w:val="restart"/>
            <w:shd w:val="clear" w:color="auto" w:fill="auto"/>
            <w:vAlign w:val="center"/>
          </w:tcPr>
          <w:p w14:paraId="31007C32" w14:textId="77777777" w:rsidR="00EB7D73" w:rsidRPr="00861EDE" w:rsidRDefault="00EB7D73" w:rsidP="00EB7D73">
            <w:pPr>
              <w:shd w:val="clear" w:color="auto" w:fill="FFFFFF"/>
              <w:spacing w:after="120"/>
              <w:rPr>
                <w:b/>
                <w:color w:val="000000"/>
                <w:sz w:val="26"/>
                <w:szCs w:val="26"/>
              </w:rPr>
            </w:pPr>
            <w:r w:rsidRPr="00861EDE">
              <w:rPr>
                <w:b/>
                <w:color w:val="000000"/>
                <w:sz w:val="26"/>
                <w:szCs w:val="26"/>
              </w:rPr>
              <w:t>Vi khuẩn</w:t>
            </w:r>
          </w:p>
          <w:p w14:paraId="7AA95936" w14:textId="77777777" w:rsidR="00EB7D73" w:rsidRPr="00861EDE" w:rsidRDefault="00EB7D73" w:rsidP="00EB7D73">
            <w:pPr>
              <w:spacing w:after="120"/>
              <w:jc w:val="center"/>
              <w:rPr>
                <w:b/>
                <w:color w:val="000000"/>
                <w:sz w:val="26"/>
                <w:szCs w:val="26"/>
                <w:highlight w:val="white"/>
              </w:rPr>
            </w:pPr>
          </w:p>
        </w:tc>
        <w:tc>
          <w:tcPr>
            <w:tcW w:w="3119" w:type="dxa"/>
            <w:shd w:val="clear" w:color="auto" w:fill="auto"/>
            <w:vAlign w:val="center"/>
          </w:tcPr>
          <w:p w14:paraId="4DD05EA8" w14:textId="77777777" w:rsidR="00EB7D73" w:rsidRPr="00861EDE" w:rsidRDefault="00EB7D73" w:rsidP="00EB7D73">
            <w:pPr>
              <w:spacing w:after="120"/>
              <w:rPr>
                <w:b/>
                <w:color w:val="000000"/>
                <w:sz w:val="26"/>
                <w:szCs w:val="26"/>
                <w:lang w:val="fr-FR"/>
              </w:rPr>
            </w:pPr>
            <w:r w:rsidRPr="00861EDE">
              <w:rPr>
                <w:color w:val="000000"/>
                <w:sz w:val="26"/>
                <w:szCs w:val="26"/>
                <w:lang w:val="fr-FR"/>
              </w:rPr>
              <w:t xml:space="preserve">Bài 18: Vi khuẩn quanh ta </w:t>
            </w:r>
          </w:p>
        </w:tc>
        <w:tc>
          <w:tcPr>
            <w:tcW w:w="992" w:type="dxa"/>
            <w:vAlign w:val="center"/>
          </w:tcPr>
          <w:p w14:paraId="4DCC3E8E"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37/1</w:t>
            </w:r>
          </w:p>
        </w:tc>
        <w:tc>
          <w:tcPr>
            <w:tcW w:w="1951" w:type="dxa"/>
            <w:shd w:val="clear" w:color="auto" w:fill="auto"/>
          </w:tcPr>
          <w:p w14:paraId="2F889A2A" w14:textId="77777777" w:rsidR="00EB7D73" w:rsidRPr="00861EDE" w:rsidRDefault="00EB7D73" w:rsidP="00EB7D73">
            <w:pPr>
              <w:jc w:val="both"/>
              <w:rPr>
                <w:i/>
                <w:color w:val="000000"/>
                <w:sz w:val="26"/>
                <w:szCs w:val="26"/>
                <w:highlight w:val="white"/>
              </w:rPr>
            </w:pPr>
          </w:p>
        </w:tc>
        <w:tc>
          <w:tcPr>
            <w:tcW w:w="2331" w:type="dxa"/>
            <w:gridSpan w:val="2"/>
            <w:vAlign w:val="center"/>
          </w:tcPr>
          <w:p w14:paraId="268F0929" w14:textId="77777777" w:rsidR="00EB7D73" w:rsidRPr="00861EDE" w:rsidRDefault="00EB7D73" w:rsidP="00EB7D73">
            <w:pPr>
              <w:spacing w:after="120"/>
              <w:jc w:val="both"/>
              <w:rPr>
                <w:b/>
                <w:i/>
                <w:color w:val="000000"/>
                <w:sz w:val="26"/>
                <w:szCs w:val="26"/>
                <w:highlight w:val="white"/>
              </w:rPr>
            </w:pPr>
            <w:r>
              <w:rPr>
                <w:color w:val="000000"/>
              </w:rPr>
              <w:t xml:space="preserve">1. Vai trò của vi khuẩn trong quá trình muối dưa cải </w:t>
            </w:r>
            <w:r>
              <w:rPr>
                <w:color w:val="FF0000"/>
              </w:rPr>
              <w:t>(Khám phá + Đố em)</w:t>
            </w:r>
          </w:p>
        </w:tc>
      </w:tr>
      <w:tr w:rsidR="00EB7D73" w:rsidRPr="00861EDE" w14:paraId="44B76CC0" w14:textId="77777777" w:rsidTr="00EB7D73">
        <w:trPr>
          <w:trHeight w:val="145"/>
        </w:trPr>
        <w:tc>
          <w:tcPr>
            <w:tcW w:w="1134" w:type="dxa"/>
            <w:vMerge/>
            <w:shd w:val="clear" w:color="auto" w:fill="auto"/>
            <w:vAlign w:val="center"/>
          </w:tcPr>
          <w:p w14:paraId="59B934D7"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312CF160"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2434BE7A" w14:textId="77777777" w:rsidR="00EB7D73" w:rsidRPr="00861EDE" w:rsidRDefault="00EB7D73" w:rsidP="00EB7D73">
            <w:pPr>
              <w:spacing w:after="120"/>
              <w:rPr>
                <w:color w:val="000000"/>
                <w:sz w:val="26"/>
                <w:szCs w:val="26"/>
              </w:rPr>
            </w:pPr>
            <w:r w:rsidRPr="00861EDE">
              <w:rPr>
                <w:color w:val="000000"/>
                <w:sz w:val="26"/>
                <w:szCs w:val="26"/>
              </w:rPr>
              <w:t>Bài 19: Vi khuẩn có ích trong chế biến thực phẩm - tiết 1</w:t>
            </w:r>
          </w:p>
        </w:tc>
        <w:tc>
          <w:tcPr>
            <w:tcW w:w="992" w:type="dxa"/>
            <w:vAlign w:val="center"/>
          </w:tcPr>
          <w:p w14:paraId="167C168E"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38/3</w:t>
            </w:r>
          </w:p>
        </w:tc>
        <w:tc>
          <w:tcPr>
            <w:tcW w:w="1951" w:type="dxa"/>
            <w:shd w:val="clear" w:color="auto" w:fill="auto"/>
          </w:tcPr>
          <w:p w14:paraId="3179FCF6" w14:textId="77777777" w:rsidR="00EB7D73" w:rsidRPr="00861EDE" w:rsidRDefault="00EB7D73" w:rsidP="00EB7D73">
            <w:pPr>
              <w:rPr>
                <w:i/>
                <w:color w:val="000000"/>
                <w:sz w:val="26"/>
                <w:szCs w:val="26"/>
                <w:highlight w:val="white"/>
              </w:rPr>
            </w:pPr>
          </w:p>
        </w:tc>
        <w:tc>
          <w:tcPr>
            <w:tcW w:w="2331" w:type="dxa"/>
            <w:gridSpan w:val="2"/>
            <w:vAlign w:val="center"/>
          </w:tcPr>
          <w:p w14:paraId="2FEA25C3" w14:textId="77777777" w:rsidR="00EB7D73" w:rsidRPr="00861EDE" w:rsidRDefault="00EB7D73" w:rsidP="00EB7D73">
            <w:pPr>
              <w:spacing w:after="120"/>
              <w:jc w:val="both"/>
              <w:rPr>
                <w:b/>
                <w:i/>
                <w:color w:val="000000"/>
                <w:sz w:val="26"/>
                <w:szCs w:val="26"/>
                <w:highlight w:val="white"/>
              </w:rPr>
            </w:pPr>
            <w:r>
              <w:rPr>
                <w:color w:val="000000"/>
              </w:rPr>
              <w:t xml:space="preserve">2. Vai trò của vi khuẩn trong quá trình làm sữa chua </w:t>
            </w:r>
            <w:r>
              <w:rPr>
                <w:color w:val="FF0000"/>
              </w:rPr>
              <w:t xml:space="preserve"> (Khám phá + Đố em)</w:t>
            </w:r>
          </w:p>
        </w:tc>
      </w:tr>
      <w:tr w:rsidR="00EB7D73" w:rsidRPr="00861EDE" w14:paraId="1AE3FA36" w14:textId="77777777" w:rsidTr="00EB7D73">
        <w:trPr>
          <w:trHeight w:val="145"/>
        </w:trPr>
        <w:tc>
          <w:tcPr>
            <w:tcW w:w="1134" w:type="dxa"/>
            <w:vMerge w:val="restart"/>
            <w:shd w:val="clear" w:color="auto" w:fill="auto"/>
            <w:vAlign w:val="center"/>
          </w:tcPr>
          <w:p w14:paraId="4BD3E375"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20</w:t>
            </w:r>
            <w:r w:rsidRPr="00861EDE">
              <w:rPr>
                <w:b/>
                <w:color w:val="000000"/>
                <w:sz w:val="26"/>
                <w:szCs w:val="26"/>
                <w:highlight w:val="white"/>
                <w:lang w:val="vi-VN"/>
              </w:rPr>
              <w:t>-</w:t>
            </w:r>
            <w:r w:rsidRPr="00861EDE">
              <w:rPr>
                <w:b/>
                <w:color w:val="000000"/>
                <w:sz w:val="26"/>
                <w:szCs w:val="26"/>
                <w:highlight w:val="white"/>
                <w:lang w:val="vi-VN"/>
              </w:rPr>
              <w:lastRenderedPageBreak/>
              <w:t>01/2025</w:t>
            </w:r>
          </w:p>
        </w:tc>
        <w:tc>
          <w:tcPr>
            <w:tcW w:w="1134" w:type="dxa"/>
            <w:vMerge/>
            <w:shd w:val="clear" w:color="auto" w:fill="auto"/>
            <w:vAlign w:val="center"/>
          </w:tcPr>
          <w:p w14:paraId="1AC9D3F3"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4BD4DFF4" w14:textId="77777777" w:rsidR="00EB7D73" w:rsidRPr="00861EDE" w:rsidRDefault="00EB7D73" w:rsidP="00EB7D73">
            <w:pPr>
              <w:spacing w:after="120"/>
              <w:rPr>
                <w:color w:val="000000"/>
                <w:sz w:val="26"/>
                <w:szCs w:val="26"/>
              </w:rPr>
            </w:pPr>
            <w:r w:rsidRPr="00861EDE">
              <w:rPr>
                <w:color w:val="000000"/>
                <w:sz w:val="26"/>
                <w:szCs w:val="26"/>
              </w:rPr>
              <w:t xml:space="preserve">Bài 19: Vi khuẩn có ích </w:t>
            </w:r>
            <w:r w:rsidRPr="00861EDE">
              <w:rPr>
                <w:color w:val="000000"/>
                <w:sz w:val="26"/>
                <w:szCs w:val="26"/>
              </w:rPr>
              <w:lastRenderedPageBreak/>
              <w:t>trong chế biến thực phẩm - tiết 2</w:t>
            </w:r>
          </w:p>
        </w:tc>
        <w:tc>
          <w:tcPr>
            <w:tcW w:w="992" w:type="dxa"/>
            <w:vAlign w:val="center"/>
          </w:tcPr>
          <w:p w14:paraId="40A062D7"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lastRenderedPageBreak/>
              <w:t>39/3</w:t>
            </w:r>
          </w:p>
        </w:tc>
        <w:tc>
          <w:tcPr>
            <w:tcW w:w="1951" w:type="dxa"/>
            <w:shd w:val="clear" w:color="auto" w:fill="auto"/>
          </w:tcPr>
          <w:p w14:paraId="63FCABB8" w14:textId="77777777" w:rsidR="00EB7D73" w:rsidRPr="00861EDE" w:rsidRDefault="00EB7D73" w:rsidP="00EB7D73">
            <w:pPr>
              <w:jc w:val="both"/>
              <w:rPr>
                <w:i/>
                <w:color w:val="000000"/>
                <w:sz w:val="26"/>
                <w:szCs w:val="26"/>
                <w:highlight w:val="white"/>
              </w:rPr>
            </w:pPr>
            <w:r w:rsidRPr="0037070B">
              <w:rPr>
                <w:i/>
                <w:color w:val="000000"/>
                <w:sz w:val="26"/>
                <w:szCs w:val="26"/>
              </w:rPr>
              <w:t xml:space="preserve">Bài học STEM: </w:t>
            </w:r>
            <w:r w:rsidRPr="0037070B">
              <w:rPr>
                <w:i/>
                <w:color w:val="000000"/>
                <w:sz w:val="26"/>
                <w:szCs w:val="26"/>
              </w:rPr>
              <w:lastRenderedPageBreak/>
              <w:t>Hũ hành tím chua ngọt (lồng ghép)</w:t>
            </w:r>
          </w:p>
        </w:tc>
        <w:tc>
          <w:tcPr>
            <w:tcW w:w="2331" w:type="dxa"/>
            <w:gridSpan w:val="2"/>
          </w:tcPr>
          <w:p w14:paraId="6F5494F9" w14:textId="77777777" w:rsidR="00EB7D73" w:rsidRPr="00861EDE" w:rsidRDefault="00EB7D73" w:rsidP="00EB7D73">
            <w:pPr>
              <w:spacing w:after="120"/>
              <w:jc w:val="both"/>
              <w:rPr>
                <w:b/>
                <w:i/>
                <w:color w:val="000000"/>
                <w:sz w:val="26"/>
                <w:szCs w:val="26"/>
                <w:highlight w:val="white"/>
              </w:rPr>
            </w:pPr>
          </w:p>
        </w:tc>
      </w:tr>
      <w:tr w:rsidR="00EB7D73" w:rsidRPr="00861EDE" w14:paraId="4F5E6500" w14:textId="77777777" w:rsidTr="00EB7D73">
        <w:trPr>
          <w:trHeight w:val="90"/>
        </w:trPr>
        <w:tc>
          <w:tcPr>
            <w:tcW w:w="1134" w:type="dxa"/>
            <w:vMerge/>
            <w:shd w:val="clear" w:color="auto" w:fill="auto"/>
            <w:vAlign w:val="center"/>
          </w:tcPr>
          <w:p w14:paraId="3702B6DE"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7E2E46E6"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5062E71B" w14:textId="77777777" w:rsidR="00EB7D73" w:rsidRPr="00861EDE" w:rsidRDefault="00EB7D73" w:rsidP="00EB7D73">
            <w:pPr>
              <w:spacing w:after="120"/>
              <w:rPr>
                <w:color w:val="000000"/>
                <w:sz w:val="26"/>
                <w:szCs w:val="26"/>
              </w:rPr>
            </w:pPr>
            <w:r w:rsidRPr="00861EDE">
              <w:rPr>
                <w:color w:val="000000"/>
                <w:sz w:val="26"/>
                <w:szCs w:val="26"/>
              </w:rPr>
              <w:t>Bài 19: Vi khuẩn có ích trong chế biến thực phẩm -  tiết 3</w:t>
            </w:r>
          </w:p>
        </w:tc>
        <w:tc>
          <w:tcPr>
            <w:tcW w:w="992" w:type="dxa"/>
            <w:vAlign w:val="center"/>
          </w:tcPr>
          <w:p w14:paraId="7D48D2E4"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40/3</w:t>
            </w:r>
          </w:p>
        </w:tc>
        <w:tc>
          <w:tcPr>
            <w:tcW w:w="1951" w:type="dxa"/>
            <w:shd w:val="clear" w:color="auto" w:fill="auto"/>
          </w:tcPr>
          <w:p w14:paraId="6DCF7E18" w14:textId="77777777" w:rsidR="00EB7D73" w:rsidRPr="0037070B" w:rsidRDefault="00EB7D73" w:rsidP="00EB7D73">
            <w:pPr>
              <w:jc w:val="both"/>
              <w:rPr>
                <w:i/>
                <w:iCs/>
                <w:color w:val="000000"/>
                <w:sz w:val="24"/>
                <w:szCs w:val="24"/>
                <w:lang w:eastAsia="vi-VN"/>
              </w:rPr>
            </w:pPr>
            <w:r>
              <w:rPr>
                <w:b/>
                <w:bCs/>
                <w:i/>
                <w:iCs/>
                <w:color w:val="000000"/>
              </w:rPr>
              <w:t>*GDKNS:</w:t>
            </w:r>
            <w:r>
              <w:rPr>
                <w:i/>
                <w:iCs/>
                <w:color w:val="000000"/>
              </w:rPr>
              <w:t xml:space="preserve"> Rèn  kĩ năng chăm sóc sức khỏe bản thân, phòng tránh bệnh tật.</w:t>
            </w:r>
          </w:p>
        </w:tc>
        <w:tc>
          <w:tcPr>
            <w:tcW w:w="2331" w:type="dxa"/>
            <w:gridSpan w:val="2"/>
            <w:vAlign w:val="center"/>
          </w:tcPr>
          <w:p w14:paraId="4C2555EE" w14:textId="77777777" w:rsidR="00EB7D73" w:rsidRPr="00861EDE" w:rsidRDefault="00EB7D73" w:rsidP="00EB7D73">
            <w:pPr>
              <w:spacing w:after="120"/>
              <w:jc w:val="both"/>
              <w:rPr>
                <w:b/>
                <w:i/>
                <w:color w:val="000000"/>
                <w:sz w:val="26"/>
                <w:szCs w:val="26"/>
                <w:highlight w:val="white"/>
              </w:rPr>
            </w:pPr>
            <w:r>
              <w:rPr>
                <w:color w:val="000000"/>
              </w:rPr>
              <w:t xml:space="preserve">1.Bệnh tả   </w:t>
            </w:r>
          </w:p>
        </w:tc>
      </w:tr>
      <w:tr w:rsidR="00EB7D73" w:rsidRPr="00861EDE" w14:paraId="637D3764" w14:textId="77777777" w:rsidTr="00EB7D73">
        <w:trPr>
          <w:trHeight w:val="260"/>
        </w:trPr>
        <w:tc>
          <w:tcPr>
            <w:tcW w:w="1134" w:type="dxa"/>
            <w:vMerge w:val="restart"/>
            <w:shd w:val="clear" w:color="auto" w:fill="auto"/>
            <w:vAlign w:val="center"/>
          </w:tcPr>
          <w:p w14:paraId="73558D29"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21</w:t>
            </w:r>
            <w:r w:rsidRPr="00861EDE">
              <w:rPr>
                <w:b/>
                <w:color w:val="000000"/>
                <w:sz w:val="26"/>
                <w:szCs w:val="26"/>
                <w:highlight w:val="white"/>
                <w:lang w:val="vi-VN"/>
              </w:rPr>
              <w:t>-01/2025</w:t>
            </w:r>
          </w:p>
        </w:tc>
        <w:tc>
          <w:tcPr>
            <w:tcW w:w="1134" w:type="dxa"/>
            <w:vMerge w:val="restart"/>
            <w:shd w:val="clear" w:color="auto" w:fill="auto"/>
            <w:vAlign w:val="center"/>
          </w:tcPr>
          <w:p w14:paraId="341547C5" w14:textId="77777777" w:rsidR="00EB7D73" w:rsidRPr="00861EDE" w:rsidRDefault="00EB7D73" w:rsidP="00EB7D73">
            <w:pPr>
              <w:spacing w:after="120"/>
              <w:jc w:val="center"/>
              <w:rPr>
                <w:b/>
                <w:color w:val="000000"/>
                <w:sz w:val="26"/>
                <w:szCs w:val="26"/>
                <w:highlight w:val="white"/>
              </w:rPr>
            </w:pPr>
          </w:p>
        </w:tc>
        <w:tc>
          <w:tcPr>
            <w:tcW w:w="3119" w:type="dxa"/>
            <w:shd w:val="clear" w:color="auto" w:fill="auto"/>
            <w:vAlign w:val="center"/>
          </w:tcPr>
          <w:p w14:paraId="2F6F1D5F" w14:textId="77777777" w:rsidR="00EB7D73" w:rsidRPr="00861EDE" w:rsidRDefault="00EB7D73" w:rsidP="00EB7D73">
            <w:pPr>
              <w:spacing w:after="120"/>
              <w:rPr>
                <w:color w:val="000000"/>
                <w:sz w:val="26"/>
                <w:szCs w:val="26"/>
              </w:rPr>
            </w:pPr>
            <w:r w:rsidRPr="00861EDE">
              <w:rPr>
                <w:color w:val="000000"/>
                <w:sz w:val="26"/>
                <w:szCs w:val="26"/>
              </w:rPr>
              <w:t xml:space="preserve">Bài  20: </w:t>
            </w:r>
            <w:r w:rsidRPr="00861EDE">
              <w:rPr>
                <w:color w:val="000000"/>
                <w:sz w:val="26"/>
                <w:szCs w:val="26"/>
                <w:highlight w:val="white"/>
              </w:rPr>
              <w:t xml:space="preserve">Một số bệnh ở người do vi khuẩn gây ra </w:t>
            </w:r>
            <w:r w:rsidRPr="00861EDE">
              <w:rPr>
                <w:color w:val="000000"/>
                <w:sz w:val="26"/>
                <w:szCs w:val="26"/>
              </w:rPr>
              <w:t>- tiết 1</w:t>
            </w:r>
          </w:p>
        </w:tc>
        <w:tc>
          <w:tcPr>
            <w:tcW w:w="992" w:type="dxa"/>
            <w:vAlign w:val="center"/>
          </w:tcPr>
          <w:p w14:paraId="54C67FF4"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41/2</w:t>
            </w:r>
          </w:p>
        </w:tc>
        <w:tc>
          <w:tcPr>
            <w:tcW w:w="1951" w:type="dxa"/>
            <w:vMerge w:val="restart"/>
            <w:shd w:val="clear" w:color="auto" w:fill="auto"/>
          </w:tcPr>
          <w:p w14:paraId="5E27A78E" w14:textId="77777777" w:rsidR="00EB7D73" w:rsidRPr="00861EDE" w:rsidRDefault="00EB7D73" w:rsidP="00EB7D73">
            <w:pPr>
              <w:jc w:val="both"/>
              <w:rPr>
                <w:color w:val="000000"/>
                <w:sz w:val="26"/>
                <w:szCs w:val="26"/>
                <w:highlight w:val="white"/>
              </w:rPr>
            </w:pPr>
          </w:p>
          <w:p w14:paraId="3253CC5A" w14:textId="77777777" w:rsidR="00EB7D73" w:rsidRPr="00861EDE" w:rsidRDefault="00EB7D73" w:rsidP="00EB7D73">
            <w:pPr>
              <w:jc w:val="both"/>
              <w:rPr>
                <w:color w:val="000000"/>
                <w:sz w:val="26"/>
                <w:szCs w:val="26"/>
                <w:highlight w:val="white"/>
              </w:rPr>
            </w:pPr>
            <w:r w:rsidRPr="00861EDE">
              <w:rPr>
                <w:i/>
                <w:color w:val="000000"/>
                <w:sz w:val="26"/>
                <w:szCs w:val="26"/>
                <w:highlight w:val="white"/>
              </w:rPr>
              <w:t>* Lồng ghép GD Quyền con người:</w:t>
            </w:r>
          </w:p>
          <w:p w14:paraId="53D36366" w14:textId="77777777" w:rsidR="00EB7D73" w:rsidRPr="00861EDE" w:rsidRDefault="00EB7D73" w:rsidP="00EB7D73">
            <w:pPr>
              <w:jc w:val="both"/>
              <w:rPr>
                <w:iCs/>
                <w:color w:val="000000"/>
                <w:sz w:val="26"/>
                <w:szCs w:val="26"/>
                <w:highlight w:val="white"/>
              </w:rPr>
            </w:pPr>
            <w:r w:rsidRPr="00861EDE">
              <w:rPr>
                <w:iCs/>
                <w:color w:val="000000"/>
                <w:sz w:val="26"/>
                <w:szCs w:val="26"/>
                <w:highlight w:val="white"/>
              </w:rPr>
              <w:t>- Quyền được chăm sóc sức khỏe.</w:t>
            </w:r>
          </w:p>
          <w:p w14:paraId="6F991D90" w14:textId="77777777" w:rsidR="00EB7D73" w:rsidRPr="00861EDE" w:rsidRDefault="00EB7D73" w:rsidP="00EB7D73">
            <w:pPr>
              <w:jc w:val="both"/>
              <w:rPr>
                <w:i/>
                <w:color w:val="000000"/>
                <w:sz w:val="26"/>
                <w:szCs w:val="26"/>
                <w:highlight w:val="white"/>
              </w:rPr>
            </w:pPr>
            <w:r w:rsidRPr="00861EDE">
              <w:rPr>
                <w:iCs/>
                <w:color w:val="000000"/>
                <w:sz w:val="26"/>
                <w:szCs w:val="26"/>
                <w:highlight w:val="white"/>
              </w:rPr>
              <w:t>- Bổn phận của trẻ em với gia đình.</w:t>
            </w:r>
          </w:p>
        </w:tc>
        <w:tc>
          <w:tcPr>
            <w:tcW w:w="2331" w:type="dxa"/>
            <w:gridSpan w:val="2"/>
            <w:vAlign w:val="bottom"/>
          </w:tcPr>
          <w:p w14:paraId="60101186" w14:textId="77777777" w:rsidR="00EB7D73" w:rsidRPr="00861EDE" w:rsidRDefault="00EB7D73" w:rsidP="00EB7D73">
            <w:pPr>
              <w:spacing w:after="120"/>
              <w:jc w:val="both"/>
              <w:rPr>
                <w:b/>
                <w:i/>
                <w:color w:val="000000"/>
                <w:sz w:val="26"/>
                <w:szCs w:val="26"/>
                <w:highlight w:val="white"/>
              </w:rPr>
            </w:pPr>
            <w:r>
              <w:rPr>
                <w:color w:val="000000"/>
              </w:rPr>
              <w:t>2.Bệnh lao phổi</w:t>
            </w:r>
          </w:p>
        </w:tc>
      </w:tr>
      <w:tr w:rsidR="00EB7D73" w:rsidRPr="00861EDE" w14:paraId="40FE8174" w14:textId="77777777" w:rsidTr="00EB7D73">
        <w:trPr>
          <w:trHeight w:val="260"/>
        </w:trPr>
        <w:tc>
          <w:tcPr>
            <w:tcW w:w="1134" w:type="dxa"/>
            <w:vMerge/>
            <w:shd w:val="clear" w:color="auto" w:fill="auto"/>
            <w:vAlign w:val="center"/>
          </w:tcPr>
          <w:p w14:paraId="55C2DEE1"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2FED38A1"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3AA238A1" w14:textId="77777777" w:rsidR="00EB7D73" w:rsidRPr="00861EDE" w:rsidRDefault="00EB7D73" w:rsidP="00EB7D73">
            <w:pPr>
              <w:spacing w:after="120"/>
              <w:rPr>
                <w:color w:val="000000"/>
                <w:sz w:val="26"/>
                <w:szCs w:val="26"/>
              </w:rPr>
            </w:pPr>
            <w:r w:rsidRPr="00861EDE">
              <w:rPr>
                <w:color w:val="000000"/>
                <w:sz w:val="26"/>
                <w:szCs w:val="26"/>
              </w:rPr>
              <w:t xml:space="preserve">Bài  20: Một số bệnh </w:t>
            </w:r>
            <w:r w:rsidRPr="00861EDE">
              <w:rPr>
                <w:color w:val="000000"/>
                <w:sz w:val="26"/>
                <w:szCs w:val="26"/>
                <w:highlight w:val="white"/>
              </w:rPr>
              <w:t xml:space="preserve"> ở người </w:t>
            </w:r>
            <w:r w:rsidRPr="00861EDE">
              <w:rPr>
                <w:color w:val="000000"/>
                <w:sz w:val="26"/>
                <w:szCs w:val="26"/>
              </w:rPr>
              <w:t>do vi khuẩn gây ra - tiết 2</w:t>
            </w:r>
          </w:p>
        </w:tc>
        <w:tc>
          <w:tcPr>
            <w:tcW w:w="992" w:type="dxa"/>
            <w:vAlign w:val="center"/>
          </w:tcPr>
          <w:p w14:paraId="7C633E8B"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42/2</w:t>
            </w:r>
          </w:p>
        </w:tc>
        <w:tc>
          <w:tcPr>
            <w:tcW w:w="1951" w:type="dxa"/>
            <w:vMerge/>
            <w:shd w:val="clear" w:color="auto" w:fill="auto"/>
          </w:tcPr>
          <w:p w14:paraId="06635455" w14:textId="77777777" w:rsidR="00EB7D73" w:rsidRPr="00861EDE" w:rsidRDefault="00EB7D73" w:rsidP="00EB7D73">
            <w:pPr>
              <w:jc w:val="both"/>
              <w:rPr>
                <w:i/>
                <w:color w:val="000000"/>
                <w:sz w:val="26"/>
                <w:szCs w:val="26"/>
                <w:highlight w:val="white"/>
              </w:rPr>
            </w:pPr>
          </w:p>
        </w:tc>
        <w:tc>
          <w:tcPr>
            <w:tcW w:w="2331" w:type="dxa"/>
            <w:gridSpan w:val="2"/>
          </w:tcPr>
          <w:p w14:paraId="2BA701D8" w14:textId="77777777" w:rsidR="00EB7D73" w:rsidRPr="00861EDE" w:rsidRDefault="00EB7D73" w:rsidP="00EB7D73">
            <w:pPr>
              <w:spacing w:after="120"/>
              <w:jc w:val="both"/>
              <w:rPr>
                <w:b/>
                <w:i/>
                <w:color w:val="000000"/>
                <w:sz w:val="26"/>
                <w:szCs w:val="26"/>
                <w:highlight w:val="white"/>
              </w:rPr>
            </w:pPr>
          </w:p>
        </w:tc>
      </w:tr>
      <w:tr w:rsidR="00EB7D73" w:rsidRPr="00861EDE" w14:paraId="5A2EAD22" w14:textId="77777777" w:rsidTr="00EB7D73">
        <w:trPr>
          <w:trHeight w:val="145"/>
        </w:trPr>
        <w:tc>
          <w:tcPr>
            <w:tcW w:w="1134" w:type="dxa"/>
            <w:vMerge w:val="restart"/>
            <w:shd w:val="clear" w:color="auto" w:fill="auto"/>
            <w:vAlign w:val="center"/>
          </w:tcPr>
          <w:p w14:paraId="7EB90BA4"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22</w:t>
            </w:r>
            <w:r w:rsidRPr="00861EDE">
              <w:rPr>
                <w:b/>
                <w:color w:val="000000"/>
                <w:sz w:val="26"/>
                <w:szCs w:val="26"/>
                <w:highlight w:val="white"/>
                <w:lang w:val="vi-VN"/>
              </w:rPr>
              <w:t>-02/2025</w:t>
            </w:r>
          </w:p>
        </w:tc>
        <w:tc>
          <w:tcPr>
            <w:tcW w:w="1134" w:type="dxa"/>
            <w:vMerge/>
            <w:shd w:val="clear" w:color="auto" w:fill="auto"/>
            <w:vAlign w:val="center"/>
          </w:tcPr>
          <w:p w14:paraId="1C007DE1"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59E9D869" w14:textId="77777777" w:rsidR="00EB7D73" w:rsidRPr="00861EDE" w:rsidRDefault="00EB7D73" w:rsidP="00EB7D73">
            <w:pPr>
              <w:spacing w:after="120"/>
              <w:rPr>
                <w:color w:val="000000"/>
                <w:sz w:val="26"/>
                <w:szCs w:val="26"/>
              </w:rPr>
            </w:pPr>
            <w:r w:rsidRPr="00861EDE">
              <w:rPr>
                <w:color w:val="000000"/>
                <w:sz w:val="26"/>
                <w:szCs w:val="26"/>
              </w:rPr>
              <w:t xml:space="preserve">Bài 21: Ôn tập chủ đề Vi khuẩn </w:t>
            </w:r>
          </w:p>
        </w:tc>
        <w:tc>
          <w:tcPr>
            <w:tcW w:w="992" w:type="dxa"/>
            <w:vAlign w:val="center"/>
          </w:tcPr>
          <w:p w14:paraId="7B200C68"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43/1</w:t>
            </w:r>
          </w:p>
        </w:tc>
        <w:tc>
          <w:tcPr>
            <w:tcW w:w="1951" w:type="dxa"/>
            <w:shd w:val="clear" w:color="auto" w:fill="auto"/>
          </w:tcPr>
          <w:p w14:paraId="1788F0F0" w14:textId="77777777" w:rsidR="00EB7D73" w:rsidRPr="00861EDE" w:rsidRDefault="00EB7D73" w:rsidP="00EB7D73">
            <w:pPr>
              <w:jc w:val="both"/>
              <w:rPr>
                <w:i/>
                <w:color w:val="000000"/>
                <w:sz w:val="26"/>
                <w:szCs w:val="26"/>
                <w:highlight w:val="white"/>
              </w:rPr>
            </w:pPr>
          </w:p>
        </w:tc>
        <w:tc>
          <w:tcPr>
            <w:tcW w:w="2331" w:type="dxa"/>
            <w:gridSpan w:val="2"/>
            <w:vAlign w:val="center"/>
          </w:tcPr>
          <w:p w14:paraId="7B8FE41A" w14:textId="77777777" w:rsidR="00EB7D73" w:rsidRPr="00861EDE" w:rsidRDefault="00EB7D73" w:rsidP="00EB7D73">
            <w:pPr>
              <w:spacing w:after="120"/>
              <w:jc w:val="both"/>
              <w:rPr>
                <w:b/>
                <w:i/>
                <w:color w:val="000000"/>
                <w:sz w:val="26"/>
                <w:szCs w:val="26"/>
                <w:highlight w:val="white"/>
              </w:rPr>
            </w:pPr>
            <w:r>
              <w:rPr>
                <w:color w:val="000000"/>
              </w:rPr>
              <w:t>1. Đặc điểm sinh học của nam và nữ    2. Đặc điểm xã hội của nam và nữ</w:t>
            </w:r>
          </w:p>
        </w:tc>
      </w:tr>
      <w:tr w:rsidR="00EB7D73" w:rsidRPr="00861EDE" w14:paraId="20222412" w14:textId="77777777" w:rsidTr="00EB7D73">
        <w:trPr>
          <w:trHeight w:val="145"/>
        </w:trPr>
        <w:tc>
          <w:tcPr>
            <w:tcW w:w="1134" w:type="dxa"/>
            <w:vMerge/>
            <w:shd w:val="clear" w:color="auto" w:fill="auto"/>
            <w:vAlign w:val="center"/>
          </w:tcPr>
          <w:p w14:paraId="4BB4DC93"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shd w:val="clear" w:color="auto" w:fill="auto"/>
            <w:vAlign w:val="center"/>
          </w:tcPr>
          <w:p w14:paraId="747ECA77" w14:textId="77777777" w:rsidR="00EB7D73" w:rsidRPr="00861EDE" w:rsidRDefault="00EB7D73" w:rsidP="00EB7D73">
            <w:pPr>
              <w:spacing w:after="120"/>
              <w:jc w:val="center"/>
              <w:rPr>
                <w:b/>
                <w:color w:val="000000"/>
                <w:sz w:val="26"/>
                <w:szCs w:val="26"/>
                <w:highlight w:val="white"/>
              </w:rPr>
            </w:pPr>
          </w:p>
        </w:tc>
        <w:tc>
          <w:tcPr>
            <w:tcW w:w="3119" w:type="dxa"/>
            <w:shd w:val="clear" w:color="auto" w:fill="auto"/>
            <w:vAlign w:val="center"/>
          </w:tcPr>
          <w:p w14:paraId="3F2A39FB" w14:textId="77777777" w:rsidR="00EB7D73" w:rsidRPr="00861EDE" w:rsidRDefault="00EB7D73" w:rsidP="00EB7D73">
            <w:pPr>
              <w:spacing w:after="120"/>
              <w:rPr>
                <w:color w:val="000000"/>
                <w:sz w:val="26"/>
                <w:szCs w:val="26"/>
              </w:rPr>
            </w:pPr>
            <w:r w:rsidRPr="00861EDE">
              <w:rPr>
                <w:color w:val="000000"/>
                <w:sz w:val="26"/>
                <w:szCs w:val="26"/>
              </w:rPr>
              <w:t xml:space="preserve">Bài 22:  </w:t>
            </w:r>
            <w:r w:rsidRPr="00861EDE">
              <w:rPr>
                <w:color w:val="000000"/>
                <w:sz w:val="26"/>
                <w:szCs w:val="26"/>
                <w:highlight w:val="white"/>
              </w:rPr>
              <w:t>Một số đặc điểm của nam và nữ - tiết 1</w:t>
            </w:r>
          </w:p>
        </w:tc>
        <w:tc>
          <w:tcPr>
            <w:tcW w:w="992" w:type="dxa"/>
            <w:vAlign w:val="center"/>
          </w:tcPr>
          <w:p w14:paraId="51FF2AAC"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44/2</w:t>
            </w:r>
          </w:p>
        </w:tc>
        <w:tc>
          <w:tcPr>
            <w:tcW w:w="1951" w:type="dxa"/>
            <w:shd w:val="clear" w:color="auto" w:fill="auto"/>
          </w:tcPr>
          <w:p w14:paraId="4514F62E" w14:textId="77777777" w:rsidR="00EB7D73" w:rsidRPr="00861EDE" w:rsidRDefault="00EB7D73" w:rsidP="00EB7D73">
            <w:pPr>
              <w:jc w:val="both"/>
              <w:rPr>
                <w:i/>
                <w:color w:val="000000"/>
                <w:sz w:val="26"/>
                <w:szCs w:val="26"/>
                <w:highlight w:val="white"/>
              </w:rPr>
            </w:pPr>
          </w:p>
        </w:tc>
        <w:tc>
          <w:tcPr>
            <w:tcW w:w="2331" w:type="dxa"/>
            <w:gridSpan w:val="2"/>
            <w:vAlign w:val="bottom"/>
          </w:tcPr>
          <w:p w14:paraId="5035198D" w14:textId="77777777" w:rsidR="00EB7D73" w:rsidRPr="00861EDE" w:rsidRDefault="00EB7D73" w:rsidP="00EB7D73">
            <w:pPr>
              <w:spacing w:after="120"/>
              <w:jc w:val="both"/>
              <w:rPr>
                <w:b/>
                <w:i/>
                <w:color w:val="000000"/>
                <w:sz w:val="26"/>
                <w:szCs w:val="26"/>
                <w:highlight w:val="white"/>
              </w:rPr>
            </w:pPr>
            <w:r>
              <w:rPr>
                <w:color w:val="000000"/>
              </w:rPr>
              <w:t xml:space="preserve">3. Cần làm gì để tôn trọng bạn cùng giới và khác giới </w:t>
            </w:r>
          </w:p>
        </w:tc>
      </w:tr>
      <w:tr w:rsidR="00EB7D73" w:rsidRPr="00861EDE" w14:paraId="62C2D754" w14:textId="77777777" w:rsidTr="00EB7D73">
        <w:trPr>
          <w:trHeight w:val="145"/>
        </w:trPr>
        <w:tc>
          <w:tcPr>
            <w:tcW w:w="1134" w:type="dxa"/>
            <w:vMerge w:val="restart"/>
            <w:shd w:val="clear" w:color="auto" w:fill="auto"/>
            <w:vAlign w:val="center"/>
          </w:tcPr>
          <w:p w14:paraId="58CE84F4"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23</w:t>
            </w:r>
            <w:r w:rsidRPr="00861EDE">
              <w:rPr>
                <w:b/>
                <w:color w:val="000000"/>
                <w:sz w:val="26"/>
                <w:szCs w:val="26"/>
                <w:highlight w:val="white"/>
                <w:lang w:val="vi-VN"/>
              </w:rPr>
              <w:t>-02/2025</w:t>
            </w:r>
          </w:p>
        </w:tc>
        <w:tc>
          <w:tcPr>
            <w:tcW w:w="1134" w:type="dxa"/>
            <w:vMerge w:val="restart"/>
            <w:shd w:val="clear" w:color="auto" w:fill="auto"/>
          </w:tcPr>
          <w:p w14:paraId="05CF6A3F" w14:textId="77777777" w:rsidR="00EB7D73" w:rsidRPr="002D0459" w:rsidRDefault="00EB7D73" w:rsidP="00EB7D73">
            <w:pPr>
              <w:spacing w:after="120"/>
              <w:jc w:val="center"/>
              <w:rPr>
                <w:b/>
                <w:color w:val="000000"/>
                <w:sz w:val="26"/>
                <w:szCs w:val="26"/>
                <w:highlight w:val="white"/>
                <w:lang w:val="vi-VN"/>
              </w:rPr>
            </w:pPr>
            <w:r w:rsidRPr="002D0459">
              <w:rPr>
                <w:b/>
                <w:color w:val="000000"/>
                <w:sz w:val="26"/>
                <w:szCs w:val="26"/>
                <w:highlight w:val="white"/>
                <w:lang w:val="vi-VN"/>
              </w:rPr>
              <w:t>Con người và sức khỏe</w:t>
            </w:r>
          </w:p>
        </w:tc>
        <w:tc>
          <w:tcPr>
            <w:tcW w:w="3119" w:type="dxa"/>
            <w:shd w:val="clear" w:color="auto" w:fill="auto"/>
            <w:vAlign w:val="center"/>
          </w:tcPr>
          <w:p w14:paraId="012BB20E" w14:textId="77777777" w:rsidR="00EB7D73" w:rsidRPr="002D0459" w:rsidRDefault="00EB7D73" w:rsidP="00EB7D73">
            <w:pPr>
              <w:spacing w:after="120"/>
              <w:rPr>
                <w:color w:val="000000"/>
                <w:sz w:val="26"/>
                <w:szCs w:val="26"/>
                <w:lang w:val="vi-VN"/>
              </w:rPr>
            </w:pPr>
            <w:r w:rsidRPr="002D0459">
              <w:rPr>
                <w:color w:val="000000"/>
                <w:sz w:val="26"/>
                <w:szCs w:val="26"/>
                <w:lang w:val="vi-VN"/>
              </w:rPr>
              <w:t>Bài 22. Một số đặc điểm của nam và nữ - tiết 2</w:t>
            </w:r>
          </w:p>
        </w:tc>
        <w:tc>
          <w:tcPr>
            <w:tcW w:w="992" w:type="dxa"/>
            <w:vAlign w:val="center"/>
          </w:tcPr>
          <w:p w14:paraId="045A7B49"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45/2</w:t>
            </w:r>
          </w:p>
        </w:tc>
        <w:tc>
          <w:tcPr>
            <w:tcW w:w="1951" w:type="dxa"/>
            <w:shd w:val="clear" w:color="auto" w:fill="auto"/>
          </w:tcPr>
          <w:p w14:paraId="1E385BD7" w14:textId="77777777" w:rsidR="00EB7D73" w:rsidRPr="00861EDE" w:rsidRDefault="00EB7D73" w:rsidP="00EB7D73">
            <w:pPr>
              <w:jc w:val="both"/>
              <w:rPr>
                <w:i/>
                <w:color w:val="000000"/>
                <w:sz w:val="26"/>
                <w:szCs w:val="26"/>
                <w:highlight w:val="white"/>
              </w:rPr>
            </w:pPr>
          </w:p>
        </w:tc>
        <w:tc>
          <w:tcPr>
            <w:tcW w:w="2331" w:type="dxa"/>
            <w:gridSpan w:val="2"/>
            <w:vAlign w:val="bottom"/>
          </w:tcPr>
          <w:p w14:paraId="73280E8B" w14:textId="77777777" w:rsidR="00EB7D73" w:rsidRPr="00861EDE" w:rsidRDefault="00EB7D73" w:rsidP="00EB7D73">
            <w:pPr>
              <w:spacing w:after="120"/>
              <w:jc w:val="both"/>
              <w:rPr>
                <w:b/>
                <w:i/>
                <w:color w:val="000000"/>
                <w:sz w:val="26"/>
                <w:szCs w:val="26"/>
                <w:highlight w:val="white"/>
              </w:rPr>
            </w:pPr>
            <w:r>
              <w:rPr>
                <w:color w:val="000000"/>
              </w:rPr>
              <w:t>1. Quá trình hình thành cơ thể người</w:t>
            </w:r>
          </w:p>
        </w:tc>
      </w:tr>
      <w:tr w:rsidR="00EB7D73" w:rsidRPr="00861EDE" w14:paraId="45EEA138" w14:textId="77777777" w:rsidTr="00EB7D73">
        <w:trPr>
          <w:trHeight w:val="260"/>
        </w:trPr>
        <w:tc>
          <w:tcPr>
            <w:tcW w:w="1134" w:type="dxa"/>
            <w:vMerge/>
            <w:shd w:val="clear" w:color="auto" w:fill="auto"/>
            <w:vAlign w:val="center"/>
          </w:tcPr>
          <w:p w14:paraId="67CB983D"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tcPr>
          <w:p w14:paraId="089C5D7D"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71BB4B84" w14:textId="77777777" w:rsidR="00EB7D73" w:rsidRPr="00861EDE" w:rsidRDefault="00EB7D73" w:rsidP="00EB7D73">
            <w:pPr>
              <w:spacing w:after="120"/>
              <w:rPr>
                <w:color w:val="000000"/>
                <w:sz w:val="26"/>
                <w:szCs w:val="26"/>
              </w:rPr>
            </w:pPr>
            <w:r w:rsidRPr="00861EDE">
              <w:rPr>
                <w:color w:val="000000"/>
                <w:sz w:val="26"/>
                <w:szCs w:val="26"/>
              </w:rPr>
              <w:t xml:space="preserve">Bài 23: </w:t>
            </w:r>
            <w:r w:rsidRPr="00861EDE">
              <w:rPr>
                <w:color w:val="000000"/>
                <w:sz w:val="26"/>
                <w:szCs w:val="26"/>
                <w:highlight w:val="white"/>
              </w:rPr>
              <w:t xml:space="preserve">Sự sinh sản ở người </w:t>
            </w:r>
            <w:r w:rsidRPr="00861EDE">
              <w:rPr>
                <w:color w:val="000000"/>
                <w:sz w:val="26"/>
                <w:szCs w:val="26"/>
              </w:rPr>
              <w:t>- tiết 1</w:t>
            </w:r>
          </w:p>
        </w:tc>
        <w:tc>
          <w:tcPr>
            <w:tcW w:w="992" w:type="dxa"/>
            <w:vAlign w:val="center"/>
          </w:tcPr>
          <w:p w14:paraId="394CEF41"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46/3</w:t>
            </w:r>
          </w:p>
        </w:tc>
        <w:tc>
          <w:tcPr>
            <w:tcW w:w="1951" w:type="dxa"/>
            <w:vMerge w:val="restart"/>
            <w:shd w:val="clear" w:color="auto" w:fill="auto"/>
          </w:tcPr>
          <w:p w14:paraId="57836475" w14:textId="77777777" w:rsidR="00EB7D73" w:rsidRPr="00861EDE" w:rsidRDefault="00EB7D73" w:rsidP="00EB7D73">
            <w:pPr>
              <w:jc w:val="both"/>
              <w:rPr>
                <w:i/>
                <w:color w:val="000000"/>
                <w:sz w:val="26"/>
                <w:szCs w:val="26"/>
                <w:highlight w:val="white"/>
              </w:rPr>
            </w:pPr>
          </w:p>
          <w:p w14:paraId="66B1C028" w14:textId="77777777" w:rsidR="00EB7D73" w:rsidRPr="00861EDE" w:rsidRDefault="00EB7D73" w:rsidP="00EB7D73">
            <w:pPr>
              <w:jc w:val="both"/>
              <w:rPr>
                <w:color w:val="000000"/>
                <w:sz w:val="26"/>
                <w:szCs w:val="26"/>
                <w:highlight w:val="white"/>
              </w:rPr>
            </w:pPr>
            <w:r w:rsidRPr="00861EDE">
              <w:rPr>
                <w:i/>
                <w:color w:val="000000"/>
                <w:sz w:val="26"/>
                <w:szCs w:val="26"/>
                <w:highlight w:val="white"/>
              </w:rPr>
              <w:t>* Lồng ghép GD Quyền con người:</w:t>
            </w:r>
          </w:p>
          <w:p w14:paraId="4C25AEB3" w14:textId="77777777" w:rsidR="00EB7D73" w:rsidRPr="00861EDE" w:rsidRDefault="00EB7D73" w:rsidP="00EB7D73">
            <w:pPr>
              <w:jc w:val="both"/>
              <w:rPr>
                <w:iCs/>
                <w:color w:val="000000"/>
                <w:sz w:val="26"/>
                <w:szCs w:val="26"/>
                <w:highlight w:val="white"/>
              </w:rPr>
            </w:pPr>
            <w:r w:rsidRPr="00861EDE">
              <w:rPr>
                <w:iCs/>
                <w:color w:val="000000"/>
                <w:sz w:val="26"/>
                <w:szCs w:val="26"/>
                <w:highlight w:val="white"/>
              </w:rPr>
              <w:t>- Quyền được chăm sóc sức khỏe.- Quyền sống và phát triển</w:t>
            </w:r>
          </w:p>
          <w:p w14:paraId="5CABDFA5" w14:textId="77777777" w:rsidR="00EB7D73" w:rsidRPr="00861EDE" w:rsidRDefault="00EB7D73" w:rsidP="00EB7D73">
            <w:pPr>
              <w:jc w:val="both"/>
              <w:rPr>
                <w:iCs/>
                <w:color w:val="000000"/>
                <w:sz w:val="26"/>
                <w:szCs w:val="26"/>
                <w:highlight w:val="white"/>
              </w:rPr>
            </w:pPr>
            <w:r w:rsidRPr="00861EDE">
              <w:rPr>
                <w:iCs/>
                <w:color w:val="000000"/>
                <w:sz w:val="26"/>
                <w:szCs w:val="26"/>
                <w:highlight w:val="white"/>
              </w:rPr>
              <w:t>- Quyền được chăm sóc, nuôi dưỡng để phát triển thể chất, trí tuệ.</w:t>
            </w:r>
          </w:p>
          <w:p w14:paraId="48AF95E2" w14:textId="77777777" w:rsidR="00EB7D73" w:rsidRPr="00861EDE" w:rsidRDefault="00EB7D73" w:rsidP="00EB7D73">
            <w:pPr>
              <w:jc w:val="both"/>
              <w:rPr>
                <w:i/>
                <w:color w:val="000000"/>
                <w:sz w:val="26"/>
                <w:szCs w:val="26"/>
                <w:highlight w:val="white"/>
              </w:rPr>
            </w:pPr>
            <w:r w:rsidRPr="00861EDE">
              <w:rPr>
                <w:iCs/>
                <w:color w:val="000000"/>
                <w:sz w:val="26"/>
                <w:szCs w:val="26"/>
                <w:highlight w:val="white"/>
              </w:rPr>
              <w:t>- Quyền được đảm bảo an sinh xã hội.</w:t>
            </w:r>
          </w:p>
        </w:tc>
        <w:tc>
          <w:tcPr>
            <w:tcW w:w="2331" w:type="dxa"/>
            <w:gridSpan w:val="2"/>
            <w:vAlign w:val="bottom"/>
          </w:tcPr>
          <w:p w14:paraId="1315C9E2" w14:textId="77777777" w:rsidR="00EB7D73" w:rsidRPr="00861EDE" w:rsidRDefault="00EB7D73" w:rsidP="00EB7D73">
            <w:pPr>
              <w:spacing w:after="120"/>
              <w:jc w:val="both"/>
              <w:rPr>
                <w:b/>
                <w:i/>
                <w:color w:val="000000"/>
                <w:sz w:val="26"/>
                <w:szCs w:val="26"/>
                <w:highlight w:val="white"/>
              </w:rPr>
            </w:pPr>
            <w:r>
              <w:rPr>
                <w:color w:val="000000"/>
              </w:rPr>
              <w:t xml:space="preserve">2. Ý nghĩa của sự sinh sản </w:t>
            </w:r>
            <w:r>
              <w:rPr>
                <w:color w:val="FF0000"/>
              </w:rPr>
              <w:t>(Khám phá, Cùng thảo luận)</w:t>
            </w:r>
          </w:p>
        </w:tc>
      </w:tr>
      <w:tr w:rsidR="00EB7D73" w:rsidRPr="00861EDE" w14:paraId="3AD9C9C7" w14:textId="77777777" w:rsidTr="00EB7D73">
        <w:trPr>
          <w:trHeight w:val="260"/>
        </w:trPr>
        <w:tc>
          <w:tcPr>
            <w:tcW w:w="1134" w:type="dxa"/>
            <w:vMerge w:val="restart"/>
            <w:shd w:val="clear" w:color="auto" w:fill="auto"/>
            <w:vAlign w:val="center"/>
          </w:tcPr>
          <w:p w14:paraId="6EABAB12"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24</w:t>
            </w:r>
            <w:r w:rsidRPr="00861EDE">
              <w:rPr>
                <w:b/>
                <w:color w:val="000000"/>
                <w:sz w:val="26"/>
                <w:szCs w:val="26"/>
                <w:highlight w:val="white"/>
                <w:lang w:val="vi-VN"/>
              </w:rPr>
              <w:t>-3/2025</w:t>
            </w:r>
          </w:p>
        </w:tc>
        <w:tc>
          <w:tcPr>
            <w:tcW w:w="1134" w:type="dxa"/>
            <w:vMerge/>
            <w:shd w:val="clear" w:color="auto" w:fill="auto"/>
          </w:tcPr>
          <w:p w14:paraId="4ACEC78D"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79CA495B" w14:textId="77777777" w:rsidR="00EB7D73" w:rsidRPr="00861EDE" w:rsidRDefault="00EB7D73" w:rsidP="00EB7D73">
            <w:pPr>
              <w:spacing w:after="120"/>
              <w:rPr>
                <w:color w:val="000000"/>
                <w:sz w:val="26"/>
                <w:szCs w:val="26"/>
              </w:rPr>
            </w:pPr>
            <w:r w:rsidRPr="00861EDE">
              <w:rPr>
                <w:color w:val="000000"/>
                <w:sz w:val="26"/>
                <w:szCs w:val="26"/>
              </w:rPr>
              <w:t xml:space="preserve">Bài 23: </w:t>
            </w:r>
            <w:r w:rsidRPr="00861EDE">
              <w:rPr>
                <w:color w:val="000000"/>
                <w:sz w:val="26"/>
                <w:szCs w:val="26"/>
                <w:highlight w:val="white"/>
              </w:rPr>
              <w:t xml:space="preserve">Sự sinh sản ở người </w:t>
            </w:r>
            <w:r w:rsidRPr="00861EDE">
              <w:rPr>
                <w:color w:val="000000"/>
                <w:sz w:val="26"/>
                <w:szCs w:val="26"/>
              </w:rPr>
              <w:t>- tiết 2</w:t>
            </w:r>
          </w:p>
        </w:tc>
        <w:tc>
          <w:tcPr>
            <w:tcW w:w="992" w:type="dxa"/>
            <w:vAlign w:val="center"/>
          </w:tcPr>
          <w:p w14:paraId="606D1FCB"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47/3</w:t>
            </w:r>
          </w:p>
        </w:tc>
        <w:tc>
          <w:tcPr>
            <w:tcW w:w="1951" w:type="dxa"/>
            <w:vMerge/>
            <w:shd w:val="clear" w:color="auto" w:fill="auto"/>
          </w:tcPr>
          <w:p w14:paraId="556992C6" w14:textId="77777777" w:rsidR="00EB7D73" w:rsidRPr="00861EDE" w:rsidRDefault="00EB7D73" w:rsidP="00EB7D73">
            <w:pPr>
              <w:jc w:val="both"/>
              <w:rPr>
                <w:i/>
                <w:color w:val="000000"/>
                <w:sz w:val="26"/>
                <w:szCs w:val="26"/>
                <w:highlight w:val="white"/>
              </w:rPr>
            </w:pPr>
          </w:p>
        </w:tc>
        <w:tc>
          <w:tcPr>
            <w:tcW w:w="2331" w:type="dxa"/>
            <w:gridSpan w:val="2"/>
            <w:vAlign w:val="bottom"/>
          </w:tcPr>
          <w:p w14:paraId="4E30A293" w14:textId="77777777" w:rsidR="00EB7D73" w:rsidRPr="00861EDE" w:rsidRDefault="00EB7D73" w:rsidP="00EB7D73">
            <w:pPr>
              <w:spacing w:after="120"/>
              <w:jc w:val="both"/>
              <w:rPr>
                <w:b/>
                <w:i/>
                <w:color w:val="000000"/>
                <w:sz w:val="26"/>
                <w:szCs w:val="26"/>
                <w:highlight w:val="white"/>
              </w:rPr>
            </w:pPr>
            <w:r>
              <w:rPr>
                <w:color w:val="000000"/>
              </w:rPr>
              <w:t xml:space="preserve">2. Ý nghĩa của sự sinh sản </w:t>
            </w:r>
            <w:r>
              <w:rPr>
                <w:color w:val="FF0000"/>
              </w:rPr>
              <w:t>(Vận dụng: Cùng làm bộ sưu tập)</w:t>
            </w:r>
          </w:p>
        </w:tc>
      </w:tr>
      <w:tr w:rsidR="00EB7D73" w:rsidRPr="00861EDE" w14:paraId="4D75B693" w14:textId="77777777" w:rsidTr="00EB7D73">
        <w:trPr>
          <w:trHeight w:val="260"/>
        </w:trPr>
        <w:tc>
          <w:tcPr>
            <w:tcW w:w="1134" w:type="dxa"/>
            <w:vMerge/>
            <w:shd w:val="clear" w:color="auto" w:fill="auto"/>
            <w:vAlign w:val="center"/>
          </w:tcPr>
          <w:p w14:paraId="501EB21B"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tcPr>
          <w:p w14:paraId="44A39558"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52A51B26" w14:textId="77777777" w:rsidR="00EB7D73" w:rsidRPr="00861EDE" w:rsidRDefault="00EB7D73" w:rsidP="00EB7D73">
            <w:pPr>
              <w:spacing w:after="120"/>
              <w:rPr>
                <w:color w:val="000000"/>
                <w:sz w:val="26"/>
                <w:szCs w:val="26"/>
              </w:rPr>
            </w:pPr>
            <w:r w:rsidRPr="00861EDE">
              <w:rPr>
                <w:color w:val="000000"/>
                <w:sz w:val="26"/>
                <w:szCs w:val="26"/>
              </w:rPr>
              <w:t>Bài 23: Sự sinh sản ở người - tiết 3</w:t>
            </w:r>
          </w:p>
        </w:tc>
        <w:tc>
          <w:tcPr>
            <w:tcW w:w="992" w:type="dxa"/>
            <w:vAlign w:val="center"/>
          </w:tcPr>
          <w:p w14:paraId="230F53E7"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48/3</w:t>
            </w:r>
          </w:p>
        </w:tc>
        <w:tc>
          <w:tcPr>
            <w:tcW w:w="1951" w:type="dxa"/>
            <w:vMerge/>
            <w:shd w:val="clear" w:color="auto" w:fill="auto"/>
          </w:tcPr>
          <w:p w14:paraId="1E128941" w14:textId="77777777" w:rsidR="00EB7D73" w:rsidRPr="00861EDE" w:rsidRDefault="00EB7D73" w:rsidP="00EB7D73">
            <w:pPr>
              <w:jc w:val="both"/>
              <w:rPr>
                <w:i/>
                <w:color w:val="000000"/>
                <w:sz w:val="26"/>
                <w:szCs w:val="26"/>
                <w:highlight w:val="white"/>
              </w:rPr>
            </w:pPr>
          </w:p>
        </w:tc>
        <w:tc>
          <w:tcPr>
            <w:tcW w:w="2331" w:type="dxa"/>
            <w:gridSpan w:val="2"/>
            <w:vAlign w:val="center"/>
          </w:tcPr>
          <w:p w14:paraId="48284F44" w14:textId="77777777" w:rsidR="00EB7D73" w:rsidRPr="00861EDE" w:rsidRDefault="00EB7D73" w:rsidP="00EB7D73">
            <w:pPr>
              <w:spacing w:after="120"/>
              <w:jc w:val="both"/>
              <w:rPr>
                <w:b/>
                <w:i/>
                <w:color w:val="000000"/>
                <w:sz w:val="26"/>
                <w:szCs w:val="26"/>
                <w:highlight w:val="white"/>
              </w:rPr>
            </w:pPr>
            <w:r>
              <w:rPr>
                <w:color w:val="000000"/>
              </w:rPr>
              <w:t xml:space="preserve">1. Các giai đoạn phát triển chính của con người                                            2. Đặc điểm nổi bật của từng giai đoạn phát triển của con người </w:t>
            </w:r>
            <w:r>
              <w:rPr>
                <w:color w:val="FF0000"/>
              </w:rPr>
              <w:t>(Tuổi ấu thơ, Tuổi vị thành niên, Khám phá, Cùng thảo luận)</w:t>
            </w:r>
          </w:p>
        </w:tc>
      </w:tr>
      <w:tr w:rsidR="00EB7D73" w:rsidRPr="00861EDE" w14:paraId="22890135" w14:textId="77777777" w:rsidTr="00EB7D73">
        <w:trPr>
          <w:trHeight w:val="260"/>
        </w:trPr>
        <w:tc>
          <w:tcPr>
            <w:tcW w:w="1134" w:type="dxa"/>
            <w:vMerge w:val="restart"/>
            <w:shd w:val="clear" w:color="auto" w:fill="auto"/>
            <w:vAlign w:val="center"/>
          </w:tcPr>
          <w:p w14:paraId="37E9FB32"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25</w:t>
            </w:r>
            <w:r w:rsidRPr="00861EDE">
              <w:rPr>
                <w:b/>
                <w:color w:val="000000"/>
                <w:sz w:val="26"/>
                <w:szCs w:val="26"/>
                <w:highlight w:val="white"/>
                <w:lang w:val="vi-VN"/>
              </w:rPr>
              <w:t>-3/2025</w:t>
            </w:r>
          </w:p>
        </w:tc>
        <w:tc>
          <w:tcPr>
            <w:tcW w:w="1134" w:type="dxa"/>
            <w:vMerge/>
            <w:shd w:val="clear" w:color="auto" w:fill="auto"/>
          </w:tcPr>
          <w:p w14:paraId="2656862E"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60666475" w14:textId="77777777" w:rsidR="00EB7D73" w:rsidRPr="00861EDE" w:rsidRDefault="00EB7D73" w:rsidP="00EB7D73">
            <w:pPr>
              <w:spacing w:after="120"/>
              <w:rPr>
                <w:color w:val="000000"/>
                <w:sz w:val="26"/>
                <w:szCs w:val="26"/>
              </w:rPr>
            </w:pPr>
            <w:r w:rsidRPr="00861EDE">
              <w:rPr>
                <w:color w:val="000000"/>
                <w:sz w:val="26"/>
                <w:szCs w:val="26"/>
              </w:rPr>
              <w:t xml:space="preserve">Bài 24: Các giai đoạn phát triển của con người </w:t>
            </w:r>
            <w:r w:rsidRPr="00861EDE">
              <w:rPr>
                <w:b/>
                <w:color w:val="000000"/>
                <w:sz w:val="26"/>
                <w:szCs w:val="26"/>
              </w:rPr>
              <w:t xml:space="preserve">- </w:t>
            </w:r>
            <w:r w:rsidRPr="00861EDE">
              <w:rPr>
                <w:color w:val="000000"/>
                <w:sz w:val="26"/>
                <w:szCs w:val="26"/>
              </w:rPr>
              <w:t>tiết 1</w:t>
            </w:r>
          </w:p>
        </w:tc>
        <w:tc>
          <w:tcPr>
            <w:tcW w:w="992" w:type="dxa"/>
            <w:vAlign w:val="center"/>
          </w:tcPr>
          <w:p w14:paraId="5328BCDC"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49/3</w:t>
            </w:r>
          </w:p>
        </w:tc>
        <w:tc>
          <w:tcPr>
            <w:tcW w:w="1951" w:type="dxa"/>
            <w:vMerge w:val="restart"/>
            <w:shd w:val="clear" w:color="auto" w:fill="auto"/>
          </w:tcPr>
          <w:p w14:paraId="5CE23463" w14:textId="77777777" w:rsidR="00EB7D73" w:rsidRPr="00861EDE" w:rsidRDefault="00EB7D73" w:rsidP="00EB7D73">
            <w:pPr>
              <w:ind w:left="-189"/>
              <w:jc w:val="both"/>
              <w:rPr>
                <w:color w:val="000000"/>
                <w:sz w:val="26"/>
                <w:szCs w:val="26"/>
                <w:highlight w:val="white"/>
              </w:rPr>
            </w:pPr>
            <w:r w:rsidRPr="00861EDE">
              <w:rPr>
                <w:i/>
                <w:color w:val="000000"/>
                <w:sz w:val="26"/>
                <w:szCs w:val="26"/>
                <w:highlight w:val="white"/>
              </w:rPr>
              <w:t>* Lồng ghép GD Quyền con người:</w:t>
            </w:r>
          </w:p>
          <w:p w14:paraId="6D00AC74" w14:textId="77777777" w:rsidR="00EB7D73" w:rsidRPr="00861EDE" w:rsidRDefault="00EB7D73" w:rsidP="00EB7D73">
            <w:pPr>
              <w:jc w:val="both"/>
              <w:rPr>
                <w:i/>
                <w:color w:val="000000"/>
                <w:sz w:val="26"/>
                <w:szCs w:val="26"/>
                <w:highlight w:val="white"/>
              </w:rPr>
            </w:pPr>
            <w:r w:rsidRPr="00861EDE">
              <w:rPr>
                <w:i/>
                <w:color w:val="000000"/>
                <w:sz w:val="26"/>
                <w:szCs w:val="26"/>
                <w:highlight w:val="white"/>
              </w:rPr>
              <w:t xml:space="preserve">- Quyền sống và phát triển- </w:t>
            </w:r>
            <w:r w:rsidRPr="00861EDE">
              <w:rPr>
                <w:i/>
                <w:color w:val="000000"/>
                <w:sz w:val="26"/>
                <w:szCs w:val="26"/>
                <w:highlight w:val="white"/>
              </w:rPr>
              <w:lastRenderedPageBreak/>
              <w:t>Quyền được chăm sóc, nuôi dưỡng để phát triển thể chất, trí tuệ.</w:t>
            </w:r>
          </w:p>
          <w:p w14:paraId="4DE4CCF6" w14:textId="77777777" w:rsidR="00EB7D73" w:rsidRPr="00861EDE" w:rsidRDefault="00EB7D73" w:rsidP="00EB7D73">
            <w:pPr>
              <w:jc w:val="both"/>
              <w:rPr>
                <w:i/>
                <w:color w:val="000000"/>
                <w:sz w:val="26"/>
                <w:szCs w:val="26"/>
                <w:highlight w:val="white"/>
              </w:rPr>
            </w:pPr>
            <w:r w:rsidRPr="00861EDE">
              <w:rPr>
                <w:i/>
                <w:color w:val="000000"/>
                <w:sz w:val="26"/>
                <w:szCs w:val="26"/>
                <w:highlight w:val="white"/>
              </w:rPr>
              <w:t>- Quyền được đảm bảo an sinh xã hội.</w:t>
            </w:r>
          </w:p>
        </w:tc>
        <w:tc>
          <w:tcPr>
            <w:tcW w:w="2331" w:type="dxa"/>
            <w:gridSpan w:val="2"/>
            <w:vAlign w:val="bottom"/>
          </w:tcPr>
          <w:p w14:paraId="5D97C5B8" w14:textId="77777777" w:rsidR="00EB7D73" w:rsidRPr="00861EDE" w:rsidRDefault="00EB7D73" w:rsidP="00EB7D73">
            <w:pPr>
              <w:spacing w:after="120"/>
              <w:jc w:val="both"/>
              <w:rPr>
                <w:b/>
                <w:i/>
                <w:color w:val="000000"/>
                <w:sz w:val="26"/>
                <w:szCs w:val="26"/>
                <w:highlight w:val="white"/>
              </w:rPr>
            </w:pPr>
            <w:r>
              <w:rPr>
                <w:color w:val="000000"/>
              </w:rPr>
              <w:lastRenderedPageBreak/>
              <w:t xml:space="preserve">2. Đặc điểm nổi bật của từng giai đoạn phát triển của con người </w:t>
            </w:r>
            <w:r>
              <w:rPr>
                <w:color w:val="FF0000"/>
              </w:rPr>
              <w:t>(phần Khám phá của Tuổi trưởng thành, Tuổi già)</w:t>
            </w:r>
          </w:p>
        </w:tc>
      </w:tr>
      <w:tr w:rsidR="00EB7D73" w:rsidRPr="00861EDE" w14:paraId="786390ED" w14:textId="77777777" w:rsidTr="00EB7D73">
        <w:trPr>
          <w:trHeight w:val="260"/>
        </w:trPr>
        <w:tc>
          <w:tcPr>
            <w:tcW w:w="1134" w:type="dxa"/>
            <w:vMerge/>
            <w:shd w:val="clear" w:color="auto" w:fill="auto"/>
            <w:vAlign w:val="center"/>
          </w:tcPr>
          <w:p w14:paraId="7D000E2A"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tcPr>
          <w:p w14:paraId="062C5F24"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6F4AA18C" w14:textId="77777777" w:rsidR="00EB7D73" w:rsidRPr="00861EDE" w:rsidRDefault="00EB7D73" w:rsidP="00EB7D73">
            <w:pPr>
              <w:spacing w:after="120"/>
              <w:rPr>
                <w:color w:val="000000"/>
                <w:sz w:val="26"/>
                <w:szCs w:val="26"/>
              </w:rPr>
            </w:pPr>
            <w:r w:rsidRPr="00861EDE">
              <w:rPr>
                <w:color w:val="000000"/>
                <w:sz w:val="26"/>
                <w:szCs w:val="26"/>
              </w:rPr>
              <w:t xml:space="preserve">Bài 24: Các giai đoạn phát triển của con người </w:t>
            </w:r>
            <w:r w:rsidRPr="00861EDE">
              <w:rPr>
                <w:b/>
                <w:color w:val="000000"/>
                <w:sz w:val="26"/>
                <w:szCs w:val="26"/>
              </w:rPr>
              <w:t xml:space="preserve">– </w:t>
            </w:r>
            <w:r w:rsidRPr="00861EDE">
              <w:rPr>
                <w:color w:val="000000"/>
                <w:sz w:val="26"/>
                <w:szCs w:val="26"/>
              </w:rPr>
              <w:t>tiết 2</w:t>
            </w:r>
          </w:p>
        </w:tc>
        <w:tc>
          <w:tcPr>
            <w:tcW w:w="992" w:type="dxa"/>
            <w:vAlign w:val="center"/>
          </w:tcPr>
          <w:p w14:paraId="1D245DEA"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50/3</w:t>
            </w:r>
          </w:p>
        </w:tc>
        <w:tc>
          <w:tcPr>
            <w:tcW w:w="1951" w:type="dxa"/>
            <w:vMerge/>
            <w:shd w:val="clear" w:color="auto" w:fill="auto"/>
          </w:tcPr>
          <w:p w14:paraId="17339CC6" w14:textId="77777777" w:rsidR="00EB7D73" w:rsidRPr="00861EDE" w:rsidRDefault="00EB7D73" w:rsidP="00EB7D73">
            <w:pPr>
              <w:jc w:val="both"/>
              <w:rPr>
                <w:i/>
                <w:color w:val="000000"/>
                <w:sz w:val="26"/>
                <w:szCs w:val="26"/>
                <w:highlight w:val="white"/>
              </w:rPr>
            </w:pPr>
          </w:p>
        </w:tc>
        <w:tc>
          <w:tcPr>
            <w:tcW w:w="2331" w:type="dxa"/>
            <w:gridSpan w:val="2"/>
            <w:vAlign w:val="center"/>
          </w:tcPr>
          <w:p w14:paraId="32120556" w14:textId="77777777" w:rsidR="00EB7D73" w:rsidRPr="00861EDE" w:rsidRDefault="00EB7D73" w:rsidP="00EB7D73">
            <w:pPr>
              <w:spacing w:after="120"/>
              <w:jc w:val="both"/>
              <w:rPr>
                <w:b/>
                <w:i/>
                <w:color w:val="000000"/>
                <w:sz w:val="26"/>
                <w:szCs w:val="26"/>
                <w:highlight w:val="white"/>
              </w:rPr>
            </w:pPr>
            <w:r>
              <w:rPr>
                <w:color w:val="000000"/>
              </w:rPr>
              <w:t xml:space="preserve">2. Đặc điểm nổi bật của từng giai đoạn phát triển của con người </w:t>
            </w:r>
            <w:r>
              <w:rPr>
                <w:color w:val="FF0000"/>
              </w:rPr>
              <w:t>(Luyện tập thực hành, Vận dụng)</w:t>
            </w:r>
          </w:p>
        </w:tc>
      </w:tr>
      <w:tr w:rsidR="00EB7D73" w:rsidRPr="00861EDE" w14:paraId="7EC6FB34" w14:textId="77777777" w:rsidTr="00EB7D73">
        <w:trPr>
          <w:trHeight w:val="260"/>
        </w:trPr>
        <w:tc>
          <w:tcPr>
            <w:tcW w:w="1134" w:type="dxa"/>
            <w:vMerge w:val="restart"/>
            <w:shd w:val="clear" w:color="auto" w:fill="auto"/>
            <w:vAlign w:val="center"/>
          </w:tcPr>
          <w:p w14:paraId="1EBBC864"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26</w:t>
            </w:r>
            <w:r w:rsidRPr="00861EDE">
              <w:rPr>
                <w:b/>
                <w:color w:val="000000"/>
                <w:sz w:val="26"/>
                <w:szCs w:val="26"/>
                <w:highlight w:val="white"/>
                <w:lang w:val="vi-VN"/>
              </w:rPr>
              <w:t>-3/2025</w:t>
            </w:r>
          </w:p>
        </w:tc>
        <w:tc>
          <w:tcPr>
            <w:tcW w:w="1134" w:type="dxa"/>
            <w:vMerge/>
            <w:shd w:val="clear" w:color="auto" w:fill="auto"/>
          </w:tcPr>
          <w:p w14:paraId="25035436"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0BC251B8" w14:textId="77777777" w:rsidR="00EB7D73" w:rsidRPr="00861EDE" w:rsidRDefault="00EB7D73" w:rsidP="00EB7D73">
            <w:pPr>
              <w:spacing w:after="120"/>
              <w:rPr>
                <w:color w:val="000000"/>
                <w:sz w:val="26"/>
                <w:szCs w:val="26"/>
              </w:rPr>
            </w:pPr>
            <w:r w:rsidRPr="00861EDE">
              <w:rPr>
                <w:color w:val="000000"/>
                <w:sz w:val="26"/>
                <w:szCs w:val="26"/>
              </w:rPr>
              <w:t xml:space="preserve">Bài 24: Các giai đoạn phát triển của con người </w:t>
            </w:r>
            <w:r w:rsidRPr="00861EDE">
              <w:rPr>
                <w:b/>
                <w:color w:val="000000"/>
                <w:sz w:val="26"/>
                <w:szCs w:val="26"/>
              </w:rPr>
              <w:t xml:space="preserve">– </w:t>
            </w:r>
            <w:r w:rsidRPr="00861EDE">
              <w:rPr>
                <w:color w:val="000000"/>
                <w:sz w:val="26"/>
                <w:szCs w:val="26"/>
              </w:rPr>
              <w:t>tiết 3</w:t>
            </w:r>
          </w:p>
        </w:tc>
        <w:tc>
          <w:tcPr>
            <w:tcW w:w="992" w:type="dxa"/>
            <w:vAlign w:val="center"/>
          </w:tcPr>
          <w:p w14:paraId="38C5B8DD"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51/3</w:t>
            </w:r>
          </w:p>
        </w:tc>
        <w:tc>
          <w:tcPr>
            <w:tcW w:w="1951" w:type="dxa"/>
            <w:vMerge/>
            <w:shd w:val="clear" w:color="auto" w:fill="auto"/>
          </w:tcPr>
          <w:p w14:paraId="1451D8E5" w14:textId="77777777" w:rsidR="00EB7D73" w:rsidRPr="00861EDE" w:rsidRDefault="00EB7D73" w:rsidP="00EB7D73">
            <w:pPr>
              <w:jc w:val="both"/>
              <w:rPr>
                <w:i/>
                <w:color w:val="000000"/>
                <w:sz w:val="26"/>
                <w:szCs w:val="26"/>
                <w:highlight w:val="white"/>
              </w:rPr>
            </w:pPr>
          </w:p>
        </w:tc>
        <w:tc>
          <w:tcPr>
            <w:tcW w:w="2331" w:type="dxa"/>
            <w:gridSpan w:val="2"/>
            <w:vAlign w:val="center"/>
          </w:tcPr>
          <w:p w14:paraId="22FA7E2B" w14:textId="77777777" w:rsidR="00EB7D73" w:rsidRPr="00861EDE" w:rsidRDefault="00EB7D73" w:rsidP="00EB7D73">
            <w:pPr>
              <w:spacing w:after="120"/>
              <w:jc w:val="both"/>
              <w:rPr>
                <w:b/>
                <w:i/>
                <w:color w:val="000000"/>
                <w:sz w:val="26"/>
                <w:szCs w:val="26"/>
                <w:highlight w:val="white"/>
              </w:rPr>
            </w:pPr>
            <w:r>
              <w:rPr>
                <w:color w:val="000000"/>
              </w:rPr>
              <w:t xml:space="preserve">1. Vì sao cần phải giữ vệ sinh cơ thể, đặc biệt ở tuổi dậy thì?                        2. Cần làm gì để chăm sóc, bảo vệ sức khoẻ tuổi dậy thì? </w:t>
            </w:r>
            <w:r>
              <w:rPr>
                <w:color w:val="FF0000"/>
              </w:rPr>
              <w:t>(Khám phá)</w:t>
            </w:r>
          </w:p>
        </w:tc>
      </w:tr>
      <w:tr w:rsidR="00EB7D73" w:rsidRPr="00861EDE" w14:paraId="76C1135A" w14:textId="77777777" w:rsidTr="00EB7D73">
        <w:trPr>
          <w:trHeight w:val="260"/>
        </w:trPr>
        <w:tc>
          <w:tcPr>
            <w:tcW w:w="1134" w:type="dxa"/>
            <w:vMerge/>
            <w:shd w:val="clear" w:color="auto" w:fill="auto"/>
            <w:vAlign w:val="center"/>
          </w:tcPr>
          <w:p w14:paraId="329FF3F3"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tcPr>
          <w:p w14:paraId="3D5E8712"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6E70968D" w14:textId="77777777" w:rsidR="00EB7D73" w:rsidRPr="00861EDE" w:rsidRDefault="00EB7D73" w:rsidP="00EB7D73">
            <w:pPr>
              <w:spacing w:after="120"/>
              <w:rPr>
                <w:color w:val="000000"/>
                <w:sz w:val="26"/>
                <w:szCs w:val="26"/>
              </w:rPr>
            </w:pPr>
            <w:r w:rsidRPr="00861EDE">
              <w:rPr>
                <w:color w:val="000000"/>
                <w:sz w:val="26"/>
                <w:szCs w:val="26"/>
              </w:rPr>
              <w:t xml:space="preserve">Bài 25: Chăm sóc sức khỏe tuổi dậy thì </w:t>
            </w:r>
            <w:r w:rsidRPr="00861EDE">
              <w:rPr>
                <w:b/>
                <w:color w:val="000000"/>
                <w:sz w:val="26"/>
                <w:szCs w:val="26"/>
              </w:rPr>
              <w:t xml:space="preserve">– </w:t>
            </w:r>
            <w:r w:rsidRPr="00861EDE">
              <w:rPr>
                <w:color w:val="000000"/>
                <w:sz w:val="26"/>
                <w:szCs w:val="26"/>
              </w:rPr>
              <w:t>tiết 1</w:t>
            </w:r>
          </w:p>
        </w:tc>
        <w:tc>
          <w:tcPr>
            <w:tcW w:w="992" w:type="dxa"/>
            <w:vAlign w:val="center"/>
          </w:tcPr>
          <w:p w14:paraId="704C9755"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52/3</w:t>
            </w:r>
          </w:p>
        </w:tc>
        <w:tc>
          <w:tcPr>
            <w:tcW w:w="1951" w:type="dxa"/>
            <w:vMerge w:val="restart"/>
            <w:shd w:val="clear" w:color="auto" w:fill="auto"/>
          </w:tcPr>
          <w:p w14:paraId="45567850" w14:textId="77777777" w:rsidR="00EB7D73" w:rsidRPr="00861EDE" w:rsidRDefault="00EB7D73" w:rsidP="00EB7D73">
            <w:pPr>
              <w:jc w:val="both"/>
              <w:rPr>
                <w:i/>
                <w:color w:val="000000"/>
                <w:sz w:val="26"/>
                <w:szCs w:val="26"/>
                <w:highlight w:val="white"/>
              </w:rPr>
            </w:pPr>
          </w:p>
          <w:p w14:paraId="21526636" w14:textId="77777777" w:rsidR="00EB7D73" w:rsidRPr="00861EDE" w:rsidRDefault="00EB7D73" w:rsidP="00EB7D73">
            <w:pPr>
              <w:jc w:val="both"/>
              <w:rPr>
                <w:i/>
                <w:color w:val="000000"/>
                <w:sz w:val="26"/>
                <w:szCs w:val="26"/>
                <w:highlight w:val="white"/>
              </w:rPr>
            </w:pPr>
            <w:r w:rsidRPr="00861EDE">
              <w:rPr>
                <w:i/>
                <w:color w:val="000000"/>
                <w:sz w:val="26"/>
                <w:szCs w:val="26"/>
                <w:highlight w:val="white"/>
              </w:rPr>
              <w:t>* Lồng ghép GD Quyền con người:</w:t>
            </w:r>
          </w:p>
          <w:p w14:paraId="7127F497" w14:textId="77777777" w:rsidR="00EB7D73" w:rsidRDefault="00EB7D73" w:rsidP="00EB7D73">
            <w:pPr>
              <w:jc w:val="both"/>
              <w:rPr>
                <w:i/>
                <w:color w:val="000000"/>
                <w:sz w:val="26"/>
                <w:szCs w:val="26"/>
                <w:highlight w:val="white"/>
              </w:rPr>
            </w:pPr>
            <w:r w:rsidRPr="00861EDE">
              <w:rPr>
                <w:i/>
                <w:color w:val="000000"/>
                <w:sz w:val="26"/>
                <w:szCs w:val="26"/>
                <w:highlight w:val="white"/>
              </w:rPr>
              <w:t>- Quyền được chăm sóc sức khỏe.</w:t>
            </w:r>
          </w:p>
          <w:p w14:paraId="24DF2FEE" w14:textId="77777777" w:rsidR="00EB7D73" w:rsidRPr="00861EDE" w:rsidRDefault="00EB7D73" w:rsidP="00EB7D73">
            <w:pPr>
              <w:jc w:val="both"/>
              <w:rPr>
                <w:i/>
                <w:color w:val="000000"/>
                <w:sz w:val="26"/>
                <w:szCs w:val="26"/>
                <w:highlight w:val="white"/>
              </w:rPr>
            </w:pPr>
            <w:r w:rsidRPr="0037070B">
              <w:rPr>
                <w:i/>
                <w:color w:val="000000"/>
                <w:sz w:val="26"/>
                <w:szCs w:val="26"/>
              </w:rPr>
              <w:t>* KNS: Kĩ năng chăm sóc sức khỏe bản thân ở tuổi dậy thì</w:t>
            </w:r>
          </w:p>
        </w:tc>
        <w:tc>
          <w:tcPr>
            <w:tcW w:w="2331" w:type="dxa"/>
            <w:gridSpan w:val="2"/>
            <w:vAlign w:val="bottom"/>
          </w:tcPr>
          <w:p w14:paraId="213E86AB" w14:textId="77777777" w:rsidR="00EB7D73" w:rsidRPr="00861EDE" w:rsidRDefault="00EB7D73" w:rsidP="00EB7D73">
            <w:pPr>
              <w:spacing w:after="120"/>
              <w:jc w:val="both"/>
              <w:rPr>
                <w:b/>
                <w:i/>
                <w:color w:val="000000"/>
                <w:sz w:val="26"/>
                <w:szCs w:val="26"/>
                <w:highlight w:val="white"/>
              </w:rPr>
            </w:pPr>
            <w:r>
              <w:rPr>
                <w:color w:val="000000"/>
              </w:rPr>
              <w:t xml:space="preserve">2. Cần làm gì để chăm sóc, bảo vệ sức khoẻ tuổi dậy thì? </w:t>
            </w:r>
            <w:r>
              <w:rPr>
                <w:color w:val="FF0000"/>
              </w:rPr>
              <w:t>(Cùng thảo luận)</w:t>
            </w:r>
          </w:p>
        </w:tc>
      </w:tr>
      <w:tr w:rsidR="00EB7D73" w:rsidRPr="00861EDE" w14:paraId="28F34988" w14:textId="77777777" w:rsidTr="00EB7D73">
        <w:trPr>
          <w:trHeight w:val="260"/>
        </w:trPr>
        <w:tc>
          <w:tcPr>
            <w:tcW w:w="1134" w:type="dxa"/>
            <w:vMerge w:val="restart"/>
            <w:shd w:val="clear" w:color="auto" w:fill="auto"/>
            <w:vAlign w:val="center"/>
          </w:tcPr>
          <w:p w14:paraId="68105D9A"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27</w:t>
            </w:r>
            <w:r w:rsidRPr="00861EDE">
              <w:rPr>
                <w:b/>
                <w:color w:val="000000"/>
                <w:sz w:val="26"/>
                <w:szCs w:val="26"/>
                <w:highlight w:val="white"/>
                <w:lang w:val="vi-VN"/>
              </w:rPr>
              <w:t>-3/2025</w:t>
            </w:r>
          </w:p>
        </w:tc>
        <w:tc>
          <w:tcPr>
            <w:tcW w:w="1134" w:type="dxa"/>
            <w:vMerge/>
            <w:shd w:val="clear" w:color="auto" w:fill="auto"/>
          </w:tcPr>
          <w:p w14:paraId="56E3CB2A"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7BF5EB83" w14:textId="77777777" w:rsidR="00EB7D73" w:rsidRPr="00861EDE" w:rsidRDefault="00EB7D73" w:rsidP="00EB7D73">
            <w:pPr>
              <w:spacing w:after="120"/>
              <w:rPr>
                <w:color w:val="000000"/>
                <w:sz w:val="26"/>
                <w:szCs w:val="26"/>
              </w:rPr>
            </w:pPr>
            <w:r w:rsidRPr="00861EDE">
              <w:rPr>
                <w:color w:val="000000"/>
                <w:sz w:val="26"/>
                <w:szCs w:val="26"/>
              </w:rPr>
              <w:t xml:space="preserve">Bài 25: Chăm sóc sức khỏe tuổi dậy thì </w:t>
            </w:r>
            <w:r w:rsidRPr="00861EDE">
              <w:rPr>
                <w:b/>
                <w:color w:val="000000"/>
                <w:sz w:val="26"/>
                <w:szCs w:val="26"/>
              </w:rPr>
              <w:t xml:space="preserve">- </w:t>
            </w:r>
            <w:r w:rsidRPr="00861EDE">
              <w:rPr>
                <w:color w:val="000000"/>
                <w:sz w:val="26"/>
                <w:szCs w:val="26"/>
              </w:rPr>
              <w:t>tiết 2</w:t>
            </w:r>
          </w:p>
        </w:tc>
        <w:tc>
          <w:tcPr>
            <w:tcW w:w="992" w:type="dxa"/>
            <w:vAlign w:val="center"/>
          </w:tcPr>
          <w:p w14:paraId="2458F7F4"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53/3</w:t>
            </w:r>
          </w:p>
        </w:tc>
        <w:tc>
          <w:tcPr>
            <w:tcW w:w="1951" w:type="dxa"/>
            <w:vMerge/>
            <w:shd w:val="clear" w:color="auto" w:fill="auto"/>
          </w:tcPr>
          <w:p w14:paraId="042D0CC2" w14:textId="77777777" w:rsidR="00EB7D73" w:rsidRPr="00861EDE" w:rsidRDefault="00EB7D73" w:rsidP="00EB7D73">
            <w:pPr>
              <w:jc w:val="both"/>
              <w:rPr>
                <w:i/>
                <w:color w:val="000000"/>
                <w:sz w:val="26"/>
                <w:szCs w:val="26"/>
                <w:highlight w:val="white"/>
              </w:rPr>
            </w:pPr>
          </w:p>
        </w:tc>
        <w:tc>
          <w:tcPr>
            <w:tcW w:w="2331" w:type="dxa"/>
            <w:gridSpan w:val="2"/>
            <w:vAlign w:val="center"/>
          </w:tcPr>
          <w:p w14:paraId="4F4F1C08" w14:textId="77777777" w:rsidR="00EB7D73" w:rsidRPr="00861EDE" w:rsidRDefault="00EB7D73" w:rsidP="00EB7D73">
            <w:pPr>
              <w:spacing w:after="120"/>
              <w:jc w:val="both"/>
              <w:rPr>
                <w:b/>
                <w:i/>
                <w:color w:val="000000"/>
                <w:sz w:val="26"/>
                <w:szCs w:val="26"/>
                <w:highlight w:val="white"/>
              </w:rPr>
            </w:pPr>
            <w:r>
              <w:rPr>
                <w:color w:val="000000"/>
              </w:rPr>
              <w:t>2. Cần làm gì để chăm sóc, bảo vệ sức khoẻ tuổi dậy thì? ( Em tập làm tuyên truyền viên)</w:t>
            </w:r>
          </w:p>
        </w:tc>
      </w:tr>
      <w:tr w:rsidR="00EB7D73" w:rsidRPr="00861EDE" w14:paraId="689E14D9" w14:textId="77777777" w:rsidTr="00EB7D73">
        <w:trPr>
          <w:trHeight w:val="260"/>
        </w:trPr>
        <w:tc>
          <w:tcPr>
            <w:tcW w:w="1134" w:type="dxa"/>
            <w:vMerge/>
            <w:shd w:val="clear" w:color="auto" w:fill="auto"/>
            <w:vAlign w:val="center"/>
          </w:tcPr>
          <w:p w14:paraId="1858AC18"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tcPr>
          <w:p w14:paraId="1CCEC55A"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4375BCC0" w14:textId="77777777" w:rsidR="00EB7D73" w:rsidRPr="00861EDE" w:rsidRDefault="00EB7D73" w:rsidP="00EB7D73">
            <w:pPr>
              <w:spacing w:after="120"/>
              <w:rPr>
                <w:color w:val="000000"/>
                <w:sz w:val="26"/>
                <w:szCs w:val="26"/>
              </w:rPr>
            </w:pPr>
            <w:r w:rsidRPr="00861EDE">
              <w:rPr>
                <w:color w:val="000000"/>
                <w:sz w:val="26"/>
                <w:szCs w:val="26"/>
              </w:rPr>
              <w:t xml:space="preserve">Bài 25: Chăm sóc sức khỏe tuổi dậy thì </w:t>
            </w:r>
            <w:r w:rsidRPr="00861EDE">
              <w:rPr>
                <w:b/>
                <w:color w:val="000000"/>
                <w:sz w:val="26"/>
                <w:szCs w:val="26"/>
              </w:rPr>
              <w:t xml:space="preserve">- </w:t>
            </w:r>
            <w:r w:rsidRPr="00861EDE">
              <w:rPr>
                <w:color w:val="000000"/>
                <w:sz w:val="26"/>
                <w:szCs w:val="26"/>
              </w:rPr>
              <w:t>tiết 3</w:t>
            </w:r>
            <w:r w:rsidRPr="00861EDE">
              <w:rPr>
                <w:color w:val="000000"/>
                <w:sz w:val="26"/>
                <w:szCs w:val="26"/>
                <w:highlight w:val="white"/>
              </w:rPr>
              <w:t> </w:t>
            </w:r>
          </w:p>
        </w:tc>
        <w:tc>
          <w:tcPr>
            <w:tcW w:w="992" w:type="dxa"/>
            <w:vAlign w:val="center"/>
          </w:tcPr>
          <w:p w14:paraId="16D6EE4A"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54/3</w:t>
            </w:r>
          </w:p>
        </w:tc>
        <w:tc>
          <w:tcPr>
            <w:tcW w:w="1951" w:type="dxa"/>
            <w:vMerge/>
            <w:shd w:val="clear" w:color="auto" w:fill="auto"/>
          </w:tcPr>
          <w:p w14:paraId="4E804CDF" w14:textId="77777777" w:rsidR="00EB7D73" w:rsidRPr="00861EDE" w:rsidRDefault="00EB7D73" w:rsidP="00EB7D73">
            <w:pPr>
              <w:jc w:val="both"/>
              <w:rPr>
                <w:i/>
                <w:color w:val="000000"/>
                <w:sz w:val="26"/>
                <w:szCs w:val="26"/>
                <w:highlight w:val="white"/>
              </w:rPr>
            </w:pPr>
          </w:p>
        </w:tc>
        <w:tc>
          <w:tcPr>
            <w:tcW w:w="2331" w:type="dxa"/>
            <w:gridSpan w:val="2"/>
            <w:vAlign w:val="center"/>
          </w:tcPr>
          <w:p w14:paraId="2B11E57F" w14:textId="77777777" w:rsidR="00EB7D73" w:rsidRPr="00861EDE" w:rsidRDefault="00EB7D73" w:rsidP="00EB7D73">
            <w:pPr>
              <w:spacing w:after="120"/>
              <w:jc w:val="both"/>
              <w:rPr>
                <w:b/>
                <w:i/>
                <w:color w:val="000000"/>
                <w:sz w:val="26"/>
                <w:szCs w:val="26"/>
                <w:highlight w:val="white"/>
              </w:rPr>
            </w:pPr>
            <w:r>
              <w:rPr>
                <w:color w:val="000000"/>
              </w:rPr>
              <w:t>1. Cảm giác an toàn của trẻ em            2. Quyền được an toàn của trẻ em</w:t>
            </w:r>
            <w:r>
              <w:rPr>
                <w:color w:val="FF0000"/>
              </w:rPr>
              <w:t xml:space="preserve"> (Khám phá)</w:t>
            </w:r>
          </w:p>
        </w:tc>
      </w:tr>
      <w:tr w:rsidR="00EB7D73" w:rsidRPr="00861EDE" w14:paraId="1DAD438A" w14:textId="77777777" w:rsidTr="00EB7D73">
        <w:trPr>
          <w:trHeight w:val="260"/>
        </w:trPr>
        <w:tc>
          <w:tcPr>
            <w:tcW w:w="1134" w:type="dxa"/>
            <w:vMerge w:val="restart"/>
            <w:shd w:val="clear" w:color="auto" w:fill="auto"/>
            <w:vAlign w:val="center"/>
          </w:tcPr>
          <w:p w14:paraId="1392AF43"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28</w:t>
            </w:r>
            <w:r w:rsidRPr="00861EDE">
              <w:rPr>
                <w:b/>
                <w:color w:val="000000"/>
                <w:sz w:val="26"/>
                <w:szCs w:val="26"/>
                <w:highlight w:val="white"/>
                <w:lang w:val="vi-VN"/>
              </w:rPr>
              <w:t>-4/2025</w:t>
            </w:r>
          </w:p>
        </w:tc>
        <w:tc>
          <w:tcPr>
            <w:tcW w:w="1134" w:type="dxa"/>
            <w:vMerge/>
            <w:shd w:val="clear" w:color="auto" w:fill="auto"/>
          </w:tcPr>
          <w:p w14:paraId="7D5A5C6D"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0E98BF8E" w14:textId="77777777" w:rsidR="00EB7D73" w:rsidRPr="00861EDE" w:rsidRDefault="00EB7D73" w:rsidP="00EB7D73">
            <w:pPr>
              <w:spacing w:after="120"/>
              <w:rPr>
                <w:color w:val="000000"/>
                <w:sz w:val="26"/>
                <w:szCs w:val="26"/>
              </w:rPr>
            </w:pPr>
            <w:r w:rsidRPr="00861EDE">
              <w:rPr>
                <w:color w:val="000000"/>
                <w:sz w:val="26"/>
                <w:szCs w:val="26"/>
              </w:rPr>
              <w:t xml:space="preserve">Bài 26: Phòng tránh bị xâm hại </w:t>
            </w:r>
            <w:r w:rsidRPr="00861EDE">
              <w:rPr>
                <w:b/>
                <w:color w:val="000000"/>
                <w:sz w:val="26"/>
                <w:szCs w:val="26"/>
              </w:rPr>
              <w:t xml:space="preserve">- </w:t>
            </w:r>
            <w:r w:rsidRPr="00861EDE">
              <w:rPr>
                <w:color w:val="000000"/>
                <w:sz w:val="26"/>
                <w:szCs w:val="26"/>
              </w:rPr>
              <w:t>tiết 1</w:t>
            </w:r>
          </w:p>
        </w:tc>
        <w:tc>
          <w:tcPr>
            <w:tcW w:w="992" w:type="dxa"/>
            <w:vAlign w:val="center"/>
          </w:tcPr>
          <w:p w14:paraId="14F96B1A"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55/3</w:t>
            </w:r>
          </w:p>
        </w:tc>
        <w:tc>
          <w:tcPr>
            <w:tcW w:w="1951" w:type="dxa"/>
            <w:vMerge w:val="restart"/>
            <w:shd w:val="clear" w:color="auto" w:fill="auto"/>
          </w:tcPr>
          <w:p w14:paraId="3F8E86FB" w14:textId="77777777" w:rsidR="00EB7D73" w:rsidRPr="00861EDE" w:rsidRDefault="00EB7D73" w:rsidP="00EB7D73">
            <w:pPr>
              <w:jc w:val="both"/>
              <w:rPr>
                <w:i/>
                <w:color w:val="000000"/>
                <w:sz w:val="26"/>
                <w:szCs w:val="26"/>
                <w:highlight w:val="white"/>
              </w:rPr>
            </w:pPr>
            <w:r w:rsidRPr="00861EDE">
              <w:rPr>
                <w:i/>
                <w:color w:val="000000"/>
                <w:sz w:val="26"/>
                <w:szCs w:val="26"/>
                <w:highlight w:val="white"/>
              </w:rPr>
              <w:t>* Lồng ghép Quyền con người (Liên hệ)</w:t>
            </w:r>
          </w:p>
          <w:p w14:paraId="59DD3069" w14:textId="77777777" w:rsidR="00EB7D73" w:rsidRPr="00861EDE" w:rsidRDefault="00EB7D73" w:rsidP="00EB7D73">
            <w:pPr>
              <w:jc w:val="both"/>
              <w:rPr>
                <w:i/>
                <w:color w:val="000000"/>
                <w:sz w:val="26"/>
                <w:szCs w:val="26"/>
                <w:highlight w:val="white"/>
              </w:rPr>
            </w:pPr>
            <w:r w:rsidRPr="00861EDE">
              <w:rPr>
                <w:i/>
                <w:color w:val="000000"/>
                <w:sz w:val="26"/>
                <w:szCs w:val="26"/>
                <w:highlight w:val="white"/>
              </w:rPr>
              <w:t>- Quyền được bảo vệ để không bị bạo lực, bỏ rơi, bỏ mặc.</w:t>
            </w:r>
          </w:p>
          <w:p w14:paraId="15971532" w14:textId="77777777" w:rsidR="00EB7D73" w:rsidRPr="00861EDE" w:rsidRDefault="00EB7D73" w:rsidP="00EB7D73">
            <w:pPr>
              <w:jc w:val="both"/>
              <w:rPr>
                <w:i/>
                <w:color w:val="000000"/>
                <w:sz w:val="26"/>
                <w:szCs w:val="26"/>
                <w:highlight w:val="white"/>
              </w:rPr>
            </w:pPr>
            <w:r w:rsidRPr="00861EDE">
              <w:rPr>
                <w:i/>
                <w:color w:val="000000"/>
                <w:sz w:val="26"/>
                <w:szCs w:val="26"/>
                <w:highlight w:val="white"/>
              </w:rPr>
              <w:t>- Quyền được bảo vệ để không bị xâm hại tình dục.</w:t>
            </w:r>
          </w:p>
        </w:tc>
        <w:tc>
          <w:tcPr>
            <w:tcW w:w="2331" w:type="dxa"/>
            <w:gridSpan w:val="2"/>
            <w:vAlign w:val="center"/>
          </w:tcPr>
          <w:p w14:paraId="6014EBF7" w14:textId="77777777" w:rsidR="00EB7D73" w:rsidRPr="00861EDE" w:rsidRDefault="00EB7D73" w:rsidP="00EB7D73">
            <w:pPr>
              <w:spacing w:after="120"/>
              <w:jc w:val="both"/>
              <w:rPr>
                <w:b/>
                <w:i/>
                <w:color w:val="000000"/>
                <w:sz w:val="26"/>
                <w:szCs w:val="26"/>
                <w:highlight w:val="white"/>
              </w:rPr>
            </w:pPr>
            <w:r>
              <w:rPr>
                <w:color w:val="000000"/>
              </w:rPr>
              <w:t xml:space="preserve">2. Quyền được an toàn của trẻ em </w:t>
            </w:r>
            <w:r>
              <w:rPr>
                <w:color w:val="FF0000"/>
              </w:rPr>
              <w:t xml:space="preserve">(Cùng thảo luận, Xử lí tình huống)       </w:t>
            </w:r>
            <w:r>
              <w:t>3. Một số nguy cơ bị xâm hại tình dục ở trẻ em, cách phòng tránh và ứng phó</w:t>
            </w:r>
            <w:r>
              <w:rPr>
                <w:color w:val="FF0000"/>
              </w:rPr>
              <w:t xml:space="preserve"> (Khám phá)</w:t>
            </w:r>
          </w:p>
        </w:tc>
      </w:tr>
      <w:tr w:rsidR="00EB7D73" w:rsidRPr="00861EDE" w14:paraId="2E891C3C" w14:textId="77777777" w:rsidTr="00EB7D73">
        <w:trPr>
          <w:trHeight w:val="260"/>
        </w:trPr>
        <w:tc>
          <w:tcPr>
            <w:tcW w:w="1134" w:type="dxa"/>
            <w:vMerge/>
            <w:shd w:val="clear" w:color="auto" w:fill="auto"/>
            <w:vAlign w:val="center"/>
          </w:tcPr>
          <w:p w14:paraId="1B04D2B0"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val="restart"/>
            <w:shd w:val="clear" w:color="auto" w:fill="auto"/>
            <w:vAlign w:val="center"/>
          </w:tcPr>
          <w:p w14:paraId="23135D57" w14:textId="77777777" w:rsidR="00EB7D73" w:rsidRPr="00861EDE" w:rsidRDefault="00EB7D73" w:rsidP="00EB7D73">
            <w:pPr>
              <w:spacing w:after="120"/>
              <w:jc w:val="center"/>
              <w:rPr>
                <w:b/>
                <w:color w:val="000000"/>
                <w:sz w:val="26"/>
                <w:szCs w:val="26"/>
                <w:highlight w:val="white"/>
              </w:rPr>
            </w:pPr>
          </w:p>
        </w:tc>
        <w:tc>
          <w:tcPr>
            <w:tcW w:w="3119" w:type="dxa"/>
            <w:shd w:val="clear" w:color="auto" w:fill="auto"/>
            <w:vAlign w:val="center"/>
          </w:tcPr>
          <w:p w14:paraId="38F09D4F" w14:textId="77777777" w:rsidR="00EB7D73" w:rsidRPr="00861EDE" w:rsidRDefault="00EB7D73" w:rsidP="00EB7D73">
            <w:pPr>
              <w:spacing w:after="120"/>
              <w:rPr>
                <w:color w:val="000000"/>
                <w:sz w:val="26"/>
                <w:szCs w:val="26"/>
              </w:rPr>
            </w:pPr>
            <w:r w:rsidRPr="00861EDE">
              <w:rPr>
                <w:color w:val="000000"/>
                <w:sz w:val="26"/>
                <w:szCs w:val="26"/>
              </w:rPr>
              <w:t>Bài 26: Phòng tránh bị xâm hại - tiết 2</w:t>
            </w:r>
          </w:p>
        </w:tc>
        <w:tc>
          <w:tcPr>
            <w:tcW w:w="992" w:type="dxa"/>
            <w:vAlign w:val="center"/>
          </w:tcPr>
          <w:p w14:paraId="01CFBD37"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56/3</w:t>
            </w:r>
          </w:p>
        </w:tc>
        <w:tc>
          <w:tcPr>
            <w:tcW w:w="1951" w:type="dxa"/>
            <w:vMerge/>
            <w:shd w:val="clear" w:color="auto" w:fill="auto"/>
          </w:tcPr>
          <w:p w14:paraId="199A8E78" w14:textId="77777777" w:rsidR="00EB7D73" w:rsidRPr="00861EDE" w:rsidRDefault="00EB7D73" w:rsidP="00EB7D73">
            <w:pPr>
              <w:jc w:val="both"/>
              <w:rPr>
                <w:i/>
                <w:color w:val="000000"/>
                <w:sz w:val="26"/>
                <w:szCs w:val="26"/>
                <w:highlight w:val="white"/>
              </w:rPr>
            </w:pPr>
          </w:p>
        </w:tc>
        <w:tc>
          <w:tcPr>
            <w:tcW w:w="2331" w:type="dxa"/>
            <w:gridSpan w:val="2"/>
            <w:vAlign w:val="center"/>
          </w:tcPr>
          <w:p w14:paraId="595860DE" w14:textId="77777777" w:rsidR="00EB7D73" w:rsidRPr="00861EDE" w:rsidRDefault="00EB7D73" w:rsidP="00EB7D73">
            <w:pPr>
              <w:spacing w:after="120"/>
              <w:jc w:val="both"/>
              <w:rPr>
                <w:b/>
                <w:i/>
                <w:color w:val="000000"/>
                <w:sz w:val="26"/>
                <w:szCs w:val="26"/>
                <w:highlight w:val="white"/>
              </w:rPr>
            </w:pPr>
            <w:r>
              <w:rPr>
                <w:color w:val="000000"/>
              </w:rPr>
              <w:t xml:space="preserve">3. Một số nguy cơ bị xâm hại tình dục ở trẻ em, cách phòng tránh và ứng phó </w:t>
            </w:r>
            <w:r>
              <w:rPr>
                <w:color w:val="FF0000"/>
              </w:rPr>
              <w:t>(Đóng vai xử lí tình huống, Em tập làm nhà khoa học)</w:t>
            </w:r>
          </w:p>
        </w:tc>
      </w:tr>
      <w:tr w:rsidR="00EB7D73" w:rsidRPr="00861EDE" w14:paraId="1E8FF399" w14:textId="77777777" w:rsidTr="00EB7D73">
        <w:trPr>
          <w:trHeight w:val="260"/>
        </w:trPr>
        <w:tc>
          <w:tcPr>
            <w:tcW w:w="1134" w:type="dxa"/>
            <w:vMerge w:val="restart"/>
            <w:shd w:val="clear" w:color="auto" w:fill="auto"/>
            <w:vAlign w:val="center"/>
          </w:tcPr>
          <w:p w14:paraId="5D0CFFBD"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29</w:t>
            </w:r>
            <w:r w:rsidRPr="00861EDE">
              <w:rPr>
                <w:b/>
                <w:color w:val="000000"/>
                <w:sz w:val="26"/>
                <w:szCs w:val="26"/>
                <w:highlight w:val="white"/>
                <w:lang w:val="vi-VN"/>
              </w:rPr>
              <w:t>-4/2025</w:t>
            </w:r>
          </w:p>
        </w:tc>
        <w:tc>
          <w:tcPr>
            <w:tcW w:w="1134" w:type="dxa"/>
            <w:vMerge/>
            <w:shd w:val="clear" w:color="auto" w:fill="auto"/>
            <w:vAlign w:val="center"/>
          </w:tcPr>
          <w:p w14:paraId="56BBDC9C"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000B3C8B" w14:textId="77777777" w:rsidR="00EB7D73" w:rsidRPr="00861EDE" w:rsidRDefault="00EB7D73" w:rsidP="00EB7D73">
            <w:pPr>
              <w:spacing w:after="120"/>
              <w:rPr>
                <w:color w:val="000000"/>
                <w:sz w:val="26"/>
                <w:szCs w:val="26"/>
              </w:rPr>
            </w:pPr>
            <w:r w:rsidRPr="00861EDE">
              <w:rPr>
                <w:color w:val="000000"/>
                <w:sz w:val="26"/>
                <w:szCs w:val="26"/>
              </w:rPr>
              <w:t>Bài 26: Phòng tránh bị xâm hại</w:t>
            </w:r>
            <w:r w:rsidRPr="00861EDE">
              <w:rPr>
                <w:b/>
                <w:color w:val="000000"/>
                <w:sz w:val="26"/>
                <w:szCs w:val="26"/>
              </w:rPr>
              <w:t xml:space="preserve">- </w:t>
            </w:r>
            <w:r w:rsidRPr="00861EDE">
              <w:rPr>
                <w:color w:val="000000"/>
                <w:sz w:val="26"/>
                <w:szCs w:val="26"/>
              </w:rPr>
              <w:t>tiết 3 </w:t>
            </w:r>
          </w:p>
        </w:tc>
        <w:tc>
          <w:tcPr>
            <w:tcW w:w="992" w:type="dxa"/>
            <w:vAlign w:val="center"/>
          </w:tcPr>
          <w:p w14:paraId="4A1E5B3D"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57/3</w:t>
            </w:r>
          </w:p>
        </w:tc>
        <w:tc>
          <w:tcPr>
            <w:tcW w:w="1951" w:type="dxa"/>
            <w:vMerge/>
            <w:shd w:val="clear" w:color="auto" w:fill="auto"/>
          </w:tcPr>
          <w:p w14:paraId="099F1C97" w14:textId="77777777" w:rsidR="00EB7D73" w:rsidRPr="00861EDE" w:rsidRDefault="00EB7D73" w:rsidP="00EB7D73">
            <w:pPr>
              <w:jc w:val="both"/>
              <w:rPr>
                <w:i/>
                <w:color w:val="000000"/>
                <w:sz w:val="26"/>
                <w:szCs w:val="26"/>
                <w:highlight w:val="white"/>
              </w:rPr>
            </w:pPr>
          </w:p>
        </w:tc>
        <w:tc>
          <w:tcPr>
            <w:tcW w:w="2331" w:type="dxa"/>
            <w:gridSpan w:val="2"/>
          </w:tcPr>
          <w:p w14:paraId="38187D69" w14:textId="77777777" w:rsidR="00EB7D73" w:rsidRPr="00861EDE" w:rsidRDefault="00EB7D73" w:rsidP="00EB7D73">
            <w:pPr>
              <w:spacing w:after="120"/>
              <w:jc w:val="both"/>
              <w:rPr>
                <w:b/>
                <w:i/>
                <w:color w:val="000000"/>
                <w:sz w:val="26"/>
                <w:szCs w:val="26"/>
                <w:highlight w:val="white"/>
              </w:rPr>
            </w:pPr>
          </w:p>
        </w:tc>
      </w:tr>
      <w:tr w:rsidR="00EB7D73" w:rsidRPr="00861EDE" w14:paraId="026799A9" w14:textId="77777777" w:rsidTr="00EB7D73">
        <w:trPr>
          <w:trHeight w:val="145"/>
        </w:trPr>
        <w:tc>
          <w:tcPr>
            <w:tcW w:w="1134" w:type="dxa"/>
            <w:vMerge/>
            <w:shd w:val="clear" w:color="auto" w:fill="auto"/>
            <w:vAlign w:val="center"/>
          </w:tcPr>
          <w:p w14:paraId="1380EEE1"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5458ED5A"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729677B3" w14:textId="77777777" w:rsidR="00EB7D73" w:rsidRPr="00861EDE" w:rsidRDefault="00EB7D73" w:rsidP="00EB7D73">
            <w:pPr>
              <w:spacing w:after="120"/>
              <w:rPr>
                <w:color w:val="000000"/>
                <w:sz w:val="26"/>
                <w:szCs w:val="26"/>
              </w:rPr>
            </w:pPr>
            <w:r w:rsidRPr="00861EDE">
              <w:rPr>
                <w:color w:val="000000"/>
                <w:sz w:val="26"/>
                <w:szCs w:val="26"/>
              </w:rPr>
              <w:t>Bài 27: Ôn tập chủ đề Con người và sức khoẻ </w:t>
            </w:r>
          </w:p>
        </w:tc>
        <w:tc>
          <w:tcPr>
            <w:tcW w:w="992" w:type="dxa"/>
            <w:vAlign w:val="center"/>
          </w:tcPr>
          <w:p w14:paraId="117AFE59"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58/1</w:t>
            </w:r>
          </w:p>
        </w:tc>
        <w:tc>
          <w:tcPr>
            <w:tcW w:w="1951" w:type="dxa"/>
            <w:shd w:val="clear" w:color="auto" w:fill="auto"/>
          </w:tcPr>
          <w:p w14:paraId="367C5A99" w14:textId="77777777" w:rsidR="00EB7D73" w:rsidRPr="00861EDE" w:rsidRDefault="00EB7D73" w:rsidP="00EB7D73">
            <w:pPr>
              <w:jc w:val="both"/>
              <w:rPr>
                <w:i/>
                <w:color w:val="000000"/>
                <w:sz w:val="26"/>
                <w:szCs w:val="26"/>
                <w:highlight w:val="white"/>
              </w:rPr>
            </w:pPr>
          </w:p>
        </w:tc>
        <w:tc>
          <w:tcPr>
            <w:tcW w:w="2331" w:type="dxa"/>
            <w:gridSpan w:val="2"/>
            <w:vAlign w:val="center"/>
          </w:tcPr>
          <w:p w14:paraId="5BAC773F" w14:textId="77777777" w:rsidR="00EB7D73" w:rsidRPr="00861EDE" w:rsidRDefault="00EB7D73" w:rsidP="00EB7D73">
            <w:pPr>
              <w:spacing w:after="120"/>
              <w:jc w:val="both"/>
              <w:rPr>
                <w:b/>
                <w:i/>
                <w:color w:val="000000"/>
                <w:sz w:val="26"/>
                <w:szCs w:val="26"/>
                <w:highlight w:val="white"/>
              </w:rPr>
            </w:pPr>
            <w:r>
              <w:rPr>
                <w:color w:val="000000"/>
              </w:rPr>
              <w:t>1. Môi trường cung cấp chỗ ở, bảo vệ con người và sinh vật                           2.  Môi trường cung cấp những nhu cầu sống thiết yếu khác</w:t>
            </w:r>
          </w:p>
        </w:tc>
      </w:tr>
      <w:tr w:rsidR="00EB7D73" w:rsidRPr="00861EDE" w14:paraId="36378944" w14:textId="77777777" w:rsidTr="00EB7D73">
        <w:trPr>
          <w:trHeight w:val="145"/>
        </w:trPr>
        <w:tc>
          <w:tcPr>
            <w:tcW w:w="1134" w:type="dxa"/>
            <w:vMerge w:val="restart"/>
            <w:shd w:val="clear" w:color="auto" w:fill="auto"/>
            <w:vAlign w:val="center"/>
          </w:tcPr>
          <w:p w14:paraId="5B7E9FD7"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30</w:t>
            </w:r>
            <w:r w:rsidRPr="00861EDE">
              <w:rPr>
                <w:b/>
                <w:color w:val="000000"/>
                <w:sz w:val="26"/>
                <w:szCs w:val="26"/>
                <w:highlight w:val="white"/>
                <w:lang w:val="vi-VN"/>
              </w:rPr>
              <w:t>-4/2025</w:t>
            </w:r>
          </w:p>
        </w:tc>
        <w:tc>
          <w:tcPr>
            <w:tcW w:w="1134" w:type="dxa"/>
            <w:vMerge w:val="restart"/>
            <w:shd w:val="clear" w:color="auto" w:fill="auto"/>
            <w:vAlign w:val="center"/>
          </w:tcPr>
          <w:p w14:paraId="23C6E4D5" w14:textId="77777777" w:rsidR="00EB7D73" w:rsidRPr="002D0459" w:rsidRDefault="00EB7D73" w:rsidP="00EB7D73">
            <w:pPr>
              <w:spacing w:after="120"/>
              <w:jc w:val="center"/>
              <w:rPr>
                <w:b/>
                <w:color w:val="000000"/>
                <w:sz w:val="26"/>
                <w:szCs w:val="26"/>
                <w:highlight w:val="white"/>
                <w:lang w:val="vi-VN"/>
              </w:rPr>
            </w:pPr>
            <w:r w:rsidRPr="002D0459">
              <w:rPr>
                <w:b/>
                <w:color w:val="000000"/>
                <w:sz w:val="26"/>
                <w:szCs w:val="26"/>
                <w:highlight w:val="white"/>
                <w:lang w:val="vi-VN"/>
              </w:rPr>
              <w:t>Sinh vật và môi trường</w:t>
            </w:r>
          </w:p>
        </w:tc>
        <w:tc>
          <w:tcPr>
            <w:tcW w:w="3119" w:type="dxa"/>
            <w:shd w:val="clear" w:color="auto" w:fill="auto"/>
            <w:vAlign w:val="center"/>
          </w:tcPr>
          <w:p w14:paraId="2045952D" w14:textId="77777777" w:rsidR="00EB7D73" w:rsidRPr="002D0459" w:rsidRDefault="00EB7D73" w:rsidP="00EB7D73">
            <w:pPr>
              <w:spacing w:after="120"/>
              <w:rPr>
                <w:color w:val="000000"/>
                <w:sz w:val="26"/>
                <w:szCs w:val="26"/>
                <w:lang w:val="vi-VN"/>
              </w:rPr>
            </w:pPr>
            <w:r w:rsidRPr="002D0459">
              <w:rPr>
                <w:color w:val="000000"/>
                <w:sz w:val="26"/>
                <w:szCs w:val="26"/>
                <w:lang w:val="vi-VN"/>
              </w:rPr>
              <w:t>Bài 28: Chức năng của môi trường - tiết 1 </w:t>
            </w:r>
          </w:p>
        </w:tc>
        <w:tc>
          <w:tcPr>
            <w:tcW w:w="992" w:type="dxa"/>
            <w:vAlign w:val="center"/>
          </w:tcPr>
          <w:p w14:paraId="28789200"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59/2</w:t>
            </w:r>
          </w:p>
        </w:tc>
        <w:tc>
          <w:tcPr>
            <w:tcW w:w="1951" w:type="dxa"/>
            <w:vMerge w:val="restart"/>
            <w:shd w:val="clear" w:color="auto" w:fill="auto"/>
          </w:tcPr>
          <w:p w14:paraId="3485DBBF" w14:textId="77777777" w:rsidR="00EB7D73" w:rsidRPr="00861EDE" w:rsidRDefault="00EB7D73" w:rsidP="00EB7D73">
            <w:pPr>
              <w:jc w:val="both"/>
              <w:rPr>
                <w:i/>
                <w:color w:val="000000"/>
                <w:sz w:val="26"/>
                <w:szCs w:val="26"/>
              </w:rPr>
            </w:pPr>
            <w:r w:rsidRPr="00861EDE">
              <w:rPr>
                <w:b/>
                <w:i/>
                <w:color w:val="000000"/>
                <w:sz w:val="26"/>
                <w:szCs w:val="26"/>
                <w:highlight w:val="white"/>
              </w:rPr>
              <w:t>*</w:t>
            </w:r>
            <w:r w:rsidRPr="00861EDE">
              <w:rPr>
                <w:b/>
                <w:i/>
                <w:color w:val="000000"/>
                <w:sz w:val="26"/>
                <w:szCs w:val="26"/>
              </w:rPr>
              <w:t xml:space="preserve"> </w:t>
            </w:r>
            <w:r w:rsidRPr="00861EDE">
              <w:rPr>
                <w:i/>
                <w:color w:val="000000"/>
                <w:sz w:val="26"/>
                <w:szCs w:val="26"/>
              </w:rPr>
              <w:t>Lồng ghép giáo dục Tiết kiệm và bảo vệ nguồn nước:</w:t>
            </w:r>
          </w:p>
          <w:p w14:paraId="0E4C0EBF" w14:textId="77777777" w:rsidR="00EB7D73" w:rsidRPr="00861EDE" w:rsidRDefault="00EB7D73" w:rsidP="00EB7D73">
            <w:pPr>
              <w:jc w:val="both"/>
              <w:rPr>
                <w:color w:val="000000"/>
                <w:sz w:val="26"/>
                <w:szCs w:val="26"/>
                <w:highlight w:val="white"/>
              </w:rPr>
            </w:pPr>
            <w:r w:rsidRPr="00861EDE">
              <w:rPr>
                <w:color w:val="000000"/>
                <w:sz w:val="26"/>
                <w:szCs w:val="26"/>
                <w:highlight w:val="white"/>
              </w:rPr>
              <w:t xml:space="preserve">Trình bày được các chức năng </w:t>
            </w:r>
            <w:r w:rsidRPr="00861EDE">
              <w:rPr>
                <w:color w:val="000000"/>
                <w:sz w:val="26"/>
                <w:szCs w:val="26"/>
                <w:highlight w:val="white"/>
              </w:rPr>
              <w:lastRenderedPageBreak/>
              <w:t>cơ bản của môi trường đối với sinh vật nói chung và con người nói riêng:</w:t>
            </w:r>
          </w:p>
          <w:p w14:paraId="16DE7F7E" w14:textId="77777777" w:rsidR="00EB7D73" w:rsidRPr="00861EDE" w:rsidRDefault="00EB7D73" w:rsidP="00EB7D73">
            <w:pPr>
              <w:jc w:val="both"/>
              <w:rPr>
                <w:color w:val="000000"/>
                <w:sz w:val="26"/>
                <w:szCs w:val="26"/>
                <w:highlight w:val="white"/>
              </w:rPr>
            </w:pPr>
            <w:r w:rsidRPr="00861EDE">
              <w:rPr>
                <w:color w:val="000000"/>
                <w:sz w:val="26"/>
                <w:szCs w:val="26"/>
                <w:highlight w:val="white"/>
              </w:rPr>
              <w:t xml:space="preserve"> + Cung cấp chỗ ở, thức ăn và những nhu cầu sống thiết yếu khác. </w:t>
            </w:r>
          </w:p>
          <w:p w14:paraId="70CDD0E6" w14:textId="77777777" w:rsidR="00EB7D73" w:rsidRPr="00861EDE" w:rsidRDefault="00EB7D73" w:rsidP="00EB7D73">
            <w:pPr>
              <w:jc w:val="both"/>
              <w:rPr>
                <w:color w:val="000000"/>
                <w:sz w:val="26"/>
                <w:szCs w:val="26"/>
                <w:highlight w:val="white"/>
              </w:rPr>
            </w:pPr>
            <w:r w:rsidRPr="00861EDE">
              <w:rPr>
                <w:color w:val="000000"/>
                <w:sz w:val="26"/>
                <w:szCs w:val="26"/>
                <w:highlight w:val="white"/>
              </w:rPr>
              <w:t xml:space="preserve">+ Nơi chứa đựng các chất thải do con người và sinh vật tạo ra trong quá trình sống. </w:t>
            </w:r>
          </w:p>
          <w:p w14:paraId="22D3F660" w14:textId="77777777" w:rsidR="00EB7D73" w:rsidRDefault="00EB7D73" w:rsidP="00EB7D73">
            <w:pPr>
              <w:jc w:val="both"/>
              <w:rPr>
                <w:color w:val="000000"/>
                <w:sz w:val="26"/>
                <w:szCs w:val="26"/>
                <w:highlight w:val="white"/>
              </w:rPr>
            </w:pPr>
            <w:r w:rsidRPr="00861EDE">
              <w:rPr>
                <w:color w:val="000000"/>
                <w:sz w:val="26"/>
                <w:szCs w:val="26"/>
                <w:highlight w:val="white"/>
              </w:rPr>
              <w:t>+ Bảo vệ con người và sinh vật khỏi những tác động từ bên ngoài.</w:t>
            </w:r>
          </w:p>
          <w:p w14:paraId="389F8D3A" w14:textId="77777777" w:rsidR="00EB7D73" w:rsidRDefault="00EB7D73" w:rsidP="00EB7D73">
            <w:pPr>
              <w:jc w:val="both"/>
              <w:rPr>
                <w:i/>
                <w:iCs/>
                <w:color w:val="000000"/>
                <w:sz w:val="24"/>
                <w:szCs w:val="24"/>
                <w:lang w:val="vi-VN" w:eastAsia="vi-VN"/>
              </w:rPr>
            </w:pPr>
            <w:r>
              <w:rPr>
                <w:b/>
                <w:bCs/>
                <w:i/>
                <w:iCs/>
                <w:color w:val="000000"/>
              </w:rPr>
              <w:t xml:space="preserve">* BVMT: </w:t>
            </w:r>
            <w:r>
              <w:rPr>
                <w:i/>
                <w:iCs/>
                <w:color w:val="000000"/>
              </w:rPr>
              <w:t>Biết cách phân loại rác thải và bỏ rác đúng nơi quy định</w:t>
            </w:r>
          </w:p>
          <w:p w14:paraId="5BF9C76E" w14:textId="77777777" w:rsidR="00EB7D73" w:rsidRPr="00861EDE" w:rsidRDefault="00EB7D73" w:rsidP="00EB7D73">
            <w:pPr>
              <w:rPr>
                <w:i/>
                <w:color w:val="000000"/>
                <w:sz w:val="26"/>
                <w:szCs w:val="26"/>
              </w:rPr>
            </w:pPr>
            <w:r w:rsidRPr="00861EDE">
              <w:rPr>
                <w:b/>
                <w:i/>
                <w:color w:val="000000"/>
                <w:sz w:val="26"/>
                <w:szCs w:val="26"/>
                <w:highlight w:val="white"/>
              </w:rPr>
              <w:t>*</w:t>
            </w:r>
            <w:r w:rsidRPr="00861EDE">
              <w:rPr>
                <w:b/>
                <w:i/>
                <w:color w:val="000000"/>
                <w:sz w:val="26"/>
                <w:szCs w:val="26"/>
              </w:rPr>
              <w:t xml:space="preserve"> </w:t>
            </w:r>
            <w:r w:rsidRPr="00861EDE">
              <w:rPr>
                <w:i/>
                <w:color w:val="000000"/>
                <w:sz w:val="26"/>
                <w:szCs w:val="26"/>
              </w:rPr>
              <w:t>Lồng ghép giáo dục Stem:</w:t>
            </w:r>
          </w:p>
          <w:p w14:paraId="1864AD3E" w14:textId="77777777" w:rsidR="00EB7D73" w:rsidRDefault="00EB7D73" w:rsidP="00EB7D73">
            <w:pPr>
              <w:rPr>
                <w:color w:val="000000"/>
                <w:sz w:val="26"/>
                <w:szCs w:val="26"/>
              </w:rPr>
            </w:pPr>
            <w:r w:rsidRPr="00861EDE">
              <w:rPr>
                <w:color w:val="000000"/>
                <w:sz w:val="26"/>
                <w:szCs w:val="26"/>
              </w:rPr>
              <w:t xml:space="preserve">- Tên sản phẩm: </w:t>
            </w:r>
            <w:r w:rsidRPr="008C6107">
              <w:rPr>
                <w:color w:val="000000"/>
                <w:sz w:val="26"/>
                <w:szCs w:val="26"/>
              </w:rPr>
              <w:t>Ngôi nhà giành cho mèo</w:t>
            </w:r>
          </w:p>
          <w:p w14:paraId="6956D4AD" w14:textId="77777777" w:rsidR="00EB7D73" w:rsidRPr="008C6107" w:rsidRDefault="00EB7D73" w:rsidP="00EB7D73">
            <w:pPr>
              <w:jc w:val="both"/>
              <w:rPr>
                <w:i/>
                <w:color w:val="000000"/>
                <w:sz w:val="26"/>
                <w:szCs w:val="26"/>
                <w:highlight w:val="white"/>
              </w:rPr>
            </w:pPr>
          </w:p>
        </w:tc>
        <w:tc>
          <w:tcPr>
            <w:tcW w:w="2331" w:type="dxa"/>
            <w:gridSpan w:val="2"/>
            <w:vAlign w:val="center"/>
          </w:tcPr>
          <w:p w14:paraId="4329D0AE" w14:textId="77777777" w:rsidR="00EB7D73" w:rsidRPr="00861EDE" w:rsidRDefault="00EB7D73" w:rsidP="00EB7D73">
            <w:pPr>
              <w:spacing w:after="120"/>
              <w:jc w:val="both"/>
              <w:rPr>
                <w:b/>
                <w:i/>
                <w:color w:val="000000"/>
                <w:sz w:val="26"/>
                <w:szCs w:val="26"/>
                <w:highlight w:val="white"/>
              </w:rPr>
            </w:pPr>
            <w:r>
              <w:rPr>
                <w:color w:val="000000"/>
              </w:rPr>
              <w:lastRenderedPageBreak/>
              <w:t xml:space="preserve">3. Môi trường chứa đựng chất thải   </w:t>
            </w:r>
          </w:p>
        </w:tc>
      </w:tr>
      <w:tr w:rsidR="00EB7D73" w:rsidRPr="00861EDE" w14:paraId="528F8CF0" w14:textId="77777777" w:rsidTr="00EB7D73">
        <w:trPr>
          <w:trHeight w:val="145"/>
        </w:trPr>
        <w:tc>
          <w:tcPr>
            <w:tcW w:w="1134" w:type="dxa"/>
            <w:vMerge/>
            <w:shd w:val="clear" w:color="auto" w:fill="auto"/>
            <w:vAlign w:val="center"/>
          </w:tcPr>
          <w:p w14:paraId="0B99B851"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2340C143"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0642E5E9" w14:textId="77777777" w:rsidR="00EB7D73" w:rsidRPr="00861EDE" w:rsidRDefault="00EB7D73" w:rsidP="00EB7D73">
            <w:pPr>
              <w:spacing w:after="120"/>
              <w:rPr>
                <w:color w:val="000000"/>
                <w:sz w:val="26"/>
                <w:szCs w:val="26"/>
              </w:rPr>
            </w:pPr>
            <w:r w:rsidRPr="00861EDE">
              <w:rPr>
                <w:color w:val="000000"/>
                <w:sz w:val="26"/>
                <w:szCs w:val="26"/>
              </w:rPr>
              <w:t>Bài 28: Chức năng của môi trường - tiết 2</w:t>
            </w:r>
          </w:p>
        </w:tc>
        <w:tc>
          <w:tcPr>
            <w:tcW w:w="992" w:type="dxa"/>
            <w:vAlign w:val="center"/>
          </w:tcPr>
          <w:p w14:paraId="4F7AC275" w14:textId="77777777" w:rsidR="00EB7D73" w:rsidRPr="00861EDE" w:rsidRDefault="00EB7D73" w:rsidP="00EB7D73">
            <w:pPr>
              <w:pBdr>
                <w:top w:val="nil"/>
                <w:left w:val="nil"/>
                <w:bottom w:val="nil"/>
                <w:right w:val="nil"/>
                <w:between w:val="nil"/>
              </w:pBdr>
              <w:jc w:val="center"/>
              <w:rPr>
                <w:iCs/>
                <w:color w:val="000000"/>
                <w:sz w:val="26"/>
                <w:szCs w:val="26"/>
              </w:rPr>
            </w:pPr>
            <w:r w:rsidRPr="00861EDE">
              <w:rPr>
                <w:iCs/>
                <w:color w:val="000000"/>
                <w:sz w:val="26"/>
                <w:szCs w:val="26"/>
              </w:rPr>
              <w:t>60/2</w:t>
            </w:r>
          </w:p>
        </w:tc>
        <w:tc>
          <w:tcPr>
            <w:tcW w:w="1951" w:type="dxa"/>
            <w:vMerge/>
            <w:shd w:val="clear" w:color="auto" w:fill="auto"/>
          </w:tcPr>
          <w:p w14:paraId="3382DFCA" w14:textId="77777777" w:rsidR="00EB7D73" w:rsidRPr="00861EDE" w:rsidRDefault="00EB7D73" w:rsidP="00EB7D73">
            <w:pPr>
              <w:pBdr>
                <w:top w:val="nil"/>
                <w:left w:val="nil"/>
                <w:bottom w:val="nil"/>
                <w:right w:val="nil"/>
                <w:between w:val="nil"/>
              </w:pBdr>
              <w:rPr>
                <w:color w:val="000000"/>
                <w:sz w:val="26"/>
                <w:szCs w:val="26"/>
              </w:rPr>
            </w:pPr>
          </w:p>
        </w:tc>
        <w:tc>
          <w:tcPr>
            <w:tcW w:w="2331" w:type="dxa"/>
            <w:gridSpan w:val="2"/>
            <w:vAlign w:val="center"/>
          </w:tcPr>
          <w:p w14:paraId="3ED027B1" w14:textId="77777777" w:rsidR="00EB7D73" w:rsidRPr="00861EDE" w:rsidRDefault="00EB7D73" w:rsidP="00EB7D73">
            <w:pPr>
              <w:spacing w:after="120"/>
              <w:jc w:val="both"/>
              <w:rPr>
                <w:b/>
                <w:i/>
                <w:color w:val="000000"/>
                <w:sz w:val="26"/>
                <w:szCs w:val="26"/>
                <w:highlight w:val="white"/>
              </w:rPr>
            </w:pPr>
            <w:r>
              <w:rPr>
                <w:color w:val="000000"/>
              </w:rPr>
              <w:t xml:space="preserve">1. Những tác động tiêu cực của con người đến môi trường                          2. Những tác động tích cực của con người đến </w:t>
            </w:r>
            <w:r>
              <w:rPr>
                <w:color w:val="000000"/>
              </w:rPr>
              <w:lastRenderedPageBreak/>
              <w:t>môi trường</w:t>
            </w:r>
            <w:r>
              <w:rPr>
                <w:color w:val="FF0000"/>
              </w:rPr>
              <w:t xml:space="preserve"> (Khám phá)</w:t>
            </w:r>
          </w:p>
        </w:tc>
      </w:tr>
      <w:tr w:rsidR="00EB7D73" w:rsidRPr="0037070B" w14:paraId="6FF3BDBB" w14:textId="77777777" w:rsidTr="00EB7D73">
        <w:trPr>
          <w:trHeight w:val="145"/>
        </w:trPr>
        <w:tc>
          <w:tcPr>
            <w:tcW w:w="1134" w:type="dxa"/>
            <w:vMerge w:val="restart"/>
            <w:shd w:val="clear" w:color="auto" w:fill="auto"/>
            <w:vAlign w:val="center"/>
          </w:tcPr>
          <w:p w14:paraId="681EB2A5"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31</w:t>
            </w:r>
            <w:r w:rsidRPr="00861EDE">
              <w:rPr>
                <w:b/>
                <w:color w:val="000000"/>
                <w:sz w:val="26"/>
                <w:szCs w:val="26"/>
                <w:highlight w:val="white"/>
                <w:lang w:val="vi-VN"/>
              </w:rPr>
              <w:t>-4/2025</w:t>
            </w:r>
          </w:p>
        </w:tc>
        <w:tc>
          <w:tcPr>
            <w:tcW w:w="1134" w:type="dxa"/>
            <w:vMerge/>
            <w:shd w:val="clear" w:color="auto" w:fill="auto"/>
            <w:vAlign w:val="center"/>
          </w:tcPr>
          <w:p w14:paraId="7CB84D83"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4582982B" w14:textId="77777777" w:rsidR="00EB7D73" w:rsidRPr="00861EDE" w:rsidRDefault="00EB7D73" w:rsidP="00EB7D73">
            <w:pPr>
              <w:spacing w:after="120"/>
              <w:rPr>
                <w:color w:val="000000"/>
                <w:sz w:val="26"/>
                <w:szCs w:val="26"/>
              </w:rPr>
            </w:pPr>
            <w:r w:rsidRPr="00861EDE">
              <w:rPr>
                <w:color w:val="000000"/>
                <w:sz w:val="26"/>
                <w:szCs w:val="26"/>
              </w:rPr>
              <w:t>Bài  29: Tác động của con người đến môi trường - tiết 1</w:t>
            </w:r>
          </w:p>
        </w:tc>
        <w:tc>
          <w:tcPr>
            <w:tcW w:w="992" w:type="dxa"/>
            <w:vAlign w:val="center"/>
          </w:tcPr>
          <w:p w14:paraId="3E1493F2"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61/4</w:t>
            </w:r>
          </w:p>
        </w:tc>
        <w:tc>
          <w:tcPr>
            <w:tcW w:w="1951" w:type="dxa"/>
            <w:vMerge w:val="restart"/>
            <w:shd w:val="clear" w:color="auto" w:fill="auto"/>
          </w:tcPr>
          <w:p w14:paraId="367C7B17" w14:textId="77777777" w:rsidR="00EB7D73" w:rsidRPr="00861EDE" w:rsidRDefault="00EB7D73" w:rsidP="00EB7D73">
            <w:pPr>
              <w:jc w:val="both"/>
              <w:rPr>
                <w:i/>
                <w:color w:val="000000"/>
                <w:sz w:val="26"/>
                <w:szCs w:val="26"/>
              </w:rPr>
            </w:pPr>
            <w:r w:rsidRPr="00861EDE">
              <w:rPr>
                <w:b/>
                <w:i/>
                <w:color w:val="000000"/>
                <w:sz w:val="26"/>
                <w:szCs w:val="26"/>
                <w:highlight w:val="white"/>
              </w:rPr>
              <w:t>*</w:t>
            </w:r>
            <w:r w:rsidRPr="00861EDE">
              <w:rPr>
                <w:b/>
                <w:i/>
                <w:color w:val="000000"/>
                <w:sz w:val="26"/>
                <w:szCs w:val="26"/>
              </w:rPr>
              <w:t xml:space="preserve"> </w:t>
            </w:r>
            <w:r w:rsidRPr="00861EDE">
              <w:rPr>
                <w:i/>
                <w:color w:val="000000"/>
                <w:sz w:val="26"/>
                <w:szCs w:val="26"/>
              </w:rPr>
              <w:t>Lồng ghép giáo dục Tiết kiệm và bảo vệ nguồn nước:</w:t>
            </w:r>
          </w:p>
          <w:p w14:paraId="608AE277" w14:textId="77777777" w:rsidR="00EB7D73" w:rsidRPr="00861EDE" w:rsidRDefault="00EB7D73" w:rsidP="00EB7D73">
            <w:pPr>
              <w:jc w:val="both"/>
              <w:rPr>
                <w:color w:val="000000"/>
                <w:sz w:val="26"/>
                <w:szCs w:val="26"/>
                <w:highlight w:val="white"/>
              </w:rPr>
            </w:pPr>
            <w:r w:rsidRPr="00861EDE">
              <w:rPr>
                <w:color w:val="000000"/>
                <w:sz w:val="26"/>
                <w:szCs w:val="26"/>
                <w:highlight w:val="white"/>
              </w:rPr>
              <w:t xml:space="preserve">- Thu thập được một số thông tin, bằng chứng cho thấy con người có những tác động tiêu cực và những tác động tích cực đến môi trường và tài nguyên thiên nhiên. </w:t>
            </w:r>
          </w:p>
          <w:p w14:paraId="4B1EE983" w14:textId="77777777" w:rsidR="00EB7D73" w:rsidRPr="00861EDE" w:rsidRDefault="00EB7D73" w:rsidP="00EB7D73">
            <w:pPr>
              <w:jc w:val="both"/>
              <w:rPr>
                <w:color w:val="000000"/>
                <w:sz w:val="26"/>
                <w:szCs w:val="26"/>
                <w:highlight w:val="white"/>
              </w:rPr>
            </w:pPr>
            <w:r w:rsidRPr="00861EDE">
              <w:rPr>
                <w:color w:val="000000"/>
                <w:sz w:val="26"/>
                <w:szCs w:val="26"/>
                <w:highlight w:val="white"/>
              </w:rPr>
              <w:t xml:space="preserve">- Thực hiện được một số </w:t>
            </w:r>
            <w:r w:rsidRPr="00861EDE">
              <w:rPr>
                <w:color w:val="000000"/>
                <w:sz w:val="26"/>
                <w:szCs w:val="26"/>
                <w:highlight w:val="white"/>
              </w:rPr>
              <w:lastRenderedPageBreak/>
              <w:t>việc làm thiết thực, phù hợp để góp phần bảo vệ tài nguyên thiên nhiên và môi trường.</w:t>
            </w:r>
          </w:p>
          <w:p w14:paraId="7BF13136" w14:textId="77777777" w:rsidR="00EB7D73" w:rsidRPr="00861EDE" w:rsidRDefault="00EB7D73" w:rsidP="00EB7D73">
            <w:pPr>
              <w:jc w:val="both"/>
              <w:rPr>
                <w:color w:val="000000"/>
                <w:sz w:val="26"/>
                <w:szCs w:val="26"/>
                <w:highlight w:val="white"/>
              </w:rPr>
            </w:pPr>
            <w:r w:rsidRPr="00861EDE">
              <w:rPr>
                <w:color w:val="000000"/>
                <w:sz w:val="26"/>
                <w:szCs w:val="26"/>
                <w:highlight w:val="white"/>
              </w:rPr>
              <w:t>- Xây dựng được nội dung và sử dụng cách trình bày phù hợp như dùng hình ảnh, sơ đồ,... để vận động mọi người cùng sống hoà hợp với thiên nhiên, bảo vệ môi trường và đa dạng sinh học ở địa phương</w:t>
            </w:r>
          </w:p>
          <w:p w14:paraId="6EF9D0A9" w14:textId="77777777" w:rsidR="00EB7D73" w:rsidRPr="00861EDE" w:rsidRDefault="00EB7D73" w:rsidP="00EB7D73">
            <w:pPr>
              <w:ind w:left="-189"/>
              <w:jc w:val="both"/>
              <w:rPr>
                <w:color w:val="000000"/>
                <w:sz w:val="26"/>
                <w:szCs w:val="26"/>
                <w:highlight w:val="white"/>
              </w:rPr>
            </w:pPr>
            <w:r w:rsidRPr="00861EDE">
              <w:rPr>
                <w:i/>
                <w:color w:val="000000"/>
                <w:sz w:val="26"/>
                <w:szCs w:val="26"/>
                <w:highlight w:val="white"/>
              </w:rPr>
              <w:t>* Lồng ghép GD Quyền con người:</w:t>
            </w:r>
          </w:p>
          <w:p w14:paraId="00C6E0E7" w14:textId="77777777" w:rsidR="00EB7D73" w:rsidRPr="00861EDE" w:rsidRDefault="00EB7D73" w:rsidP="00EB7D73">
            <w:pPr>
              <w:jc w:val="both"/>
              <w:rPr>
                <w:color w:val="000000"/>
                <w:sz w:val="26"/>
                <w:szCs w:val="26"/>
                <w:highlight w:val="white"/>
              </w:rPr>
            </w:pPr>
            <w:r w:rsidRPr="00861EDE">
              <w:rPr>
                <w:color w:val="000000"/>
                <w:sz w:val="26"/>
                <w:szCs w:val="26"/>
                <w:highlight w:val="white"/>
              </w:rPr>
              <w:t xml:space="preserve">- Quyền, nghĩa vụ bảo vệ môi trường. </w:t>
            </w:r>
          </w:p>
          <w:p w14:paraId="68AEBAFB" w14:textId="77777777" w:rsidR="00EB7D73" w:rsidRDefault="00EB7D73" w:rsidP="00EB7D73">
            <w:pPr>
              <w:jc w:val="both"/>
              <w:rPr>
                <w:color w:val="000000"/>
                <w:sz w:val="26"/>
                <w:szCs w:val="26"/>
                <w:highlight w:val="white"/>
              </w:rPr>
            </w:pPr>
            <w:r w:rsidRPr="00861EDE">
              <w:rPr>
                <w:color w:val="000000"/>
                <w:sz w:val="26"/>
                <w:szCs w:val="26"/>
                <w:highlight w:val="white"/>
              </w:rPr>
              <w:t>- Bổn phận của trẻ em với cộng đồng, xã hội</w:t>
            </w:r>
            <w:r w:rsidRPr="00861EDE">
              <w:rPr>
                <w:color w:val="000000"/>
                <w:sz w:val="26"/>
                <w:szCs w:val="26"/>
                <w:highlight w:val="white"/>
                <w:lang w:val="vi-VN"/>
              </w:rPr>
              <w:t>.</w:t>
            </w:r>
          </w:p>
          <w:p w14:paraId="124830D0" w14:textId="77777777" w:rsidR="00EB7D73" w:rsidRDefault="00EB7D73" w:rsidP="00EB7D73">
            <w:pPr>
              <w:jc w:val="both"/>
              <w:rPr>
                <w:i/>
                <w:iCs/>
                <w:sz w:val="24"/>
                <w:szCs w:val="24"/>
                <w:lang w:val="vi-VN" w:eastAsia="vi-VN"/>
              </w:rPr>
            </w:pPr>
            <w:r>
              <w:rPr>
                <w:b/>
                <w:bCs/>
                <w:i/>
                <w:iCs/>
              </w:rPr>
              <w:t xml:space="preserve">*BVMT: </w:t>
            </w:r>
            <w:r>
              <w:rPr>
                <w:i/>
                <w:iCs/>
              </w:rPr>
              <w:t xml:space="preserve">Thực hiện và vận động người thân cùng tham gia bảo vệ tài nguyên thiên nhiên, môi trường. </w:t>
            </w:r>
          </w:p>
          <w:p w14:paraId="768563A4" w14:textId="77777777" w:rsidR="00EB7D73" w:rsidRPr="0037070B" w:rsidRDefault="00EB7D73" w:rsidP="00EB7D73">
            <w:pPr>
              <w:jc w:val="both"/>
              <w:rPr>
                <w:color w:val="000000"/>
                <w:sz w:val="26"/>
                <w:szCs w:val="26"/>
                <w:highlight w:val="white"/>
                <w:lang w:val="vi-VN"/>
              </w:rPr>
            </w:pPr>
          </w:p>
        </w:tc>
        <w:tc>
          <w:tcPr>
            <w:tcW w:w="2331" w:type="dxa"/>
            <w:gridSpan w:val="2"/>
          </w:tcPr>
          <w:p w14:paraId="764C80BD" w14:textId="77777777" w:rsidR="00EB7D73" w:rsidRPr="0037070B" w:rsidRDefault="00EB7D73" w:rsidP="00EB7D73">
            <w:pPr>
              <w:spacing w:after="120"/>
              <w:jc w:val="both"/>
              <w:rPr>
                <w:b/>
                <w:i/>
                <w:color w:val="000000"/>
                <w:sz w:val="26"/>
                <w:szCs w:val="26"/>
                <w:highlight w:val="white"/>
                <w:lang w:val="vi-VN"/>
              </w:rPr>
            </w:pPr>
            <w:r w:rsidRPr="0037070B">
              <w:rPr>
                <w:color w:val="000000"/>
                <w:lang w:val="vi-VN"/>
              </w:rPr>
              <w:lastRenderedPageBreak/>
              <w:t xml:space="preserve">2. Những tác động tích cực của con người đến môi </w:t>
            </w:r>
            <w:r w:rsidRPr="0037070B">
              <w:rPr>
                <w:color w:val="FF0000"/>
                <w:lang w:val="vi-VN"/>
              </w:rPr>
              <w:t xml:space="preserve">(Em tập làm nhà khoa học)  </w:t>
            </w:r>
            <w:r w:rsidRPr="0037070B">
              <w:rPr>
                <w:lang w:val="vi-VN"/>
              </w:rPr>
              <w:t>3.Một số việc cần làm để góp phần bảo vệ tài nguyên thiên nhiên và môi trường</w:t>
            </w:r>
            <w:r w:rsidRPr="0037070B">
              <w:rPr>
                <w:color w:val="FF0000"/>
                <w:lang w:val="vi-VN"/>
              </w:rPr>
              <w:br/>
              <w:t>(Khám phá)</w:t>
            </w:r>
          </w:p>
        </w:tc>
      </w:tr>
      <w:tr w:rsidR="00EB7D73" w:rsidRPr="00861EDE" w14:paraId="355A0AA7" w14:textId="77777777" w:rsidTr="00EB7D73">
        <w:trPr>
          <w:trHeight w:val="145"/>
        </w:trPr>
        <w:tc>
          <w:tcPr>
            <w:tcW w:w="1134" w:type="dxa"/>
            <w:vMerge/>
            <w:shd w:val="clear" w:color="auto" w:fill="auto"/>
            <w:vAlign w:val="center"/>
          </w:tcPr>
          <w:p w14:paraId="74C29E80" w14:textId="77777777" w:rsidR="00EB7D73" w:rsidRPr="0037070B" w:rsidRDefault="00EB7D73" w:rsidP="00EB7D73">
            <w:pPr>
              <w:pBdr>
                <w:top w:val="nil"/>
                <w:left w:val="nil"/>
                <w:bottom w:val="nil"/>
                <w:right w:val="nil"/>
                <w:between w:val="nil"/>
              </w:pBdr>
              <w:spacing w:after="120"/>
              <w:rPr>
                <w:b/>
                <w:i/>
                <w:color w:val="000000"/>
                <w:sz w:val="26"/>
                <w:szCs w:val="26"/>
                <w:highlight w:val="white"/>
                <w:lang w:val="vi-VN"/>
              </w:rPr>
            </w:pPr>
          </w:p>
        </w:tc>
        <w:tc>
          <w:tcPr>
            <w:tcW w:w="1134" w:type="dxa"/>
            <w:vMerge/>
            <w:shd w:val="clear" w:color="auto" w:fill="auto"/>
            <w:vAlign w:val="center"/>
          </w:tcPr>
          <w:p w14:paraId="6947802B" w14:textId="77777777" w:rsidR="00EB7D73" w:rsidRPr="0037070B" w:rsidRDefault="00EB7D73" w:rsidP="00EB7D73">
            <w:pPr>
              <w:pBdr>
                <w:top w:val="nil"/>
                <w:left w:val="nil"/>
                <w:bottom w:val="nil"/>
                <w:right w:val="nil"/>
                <w:between w:val="nil"/>
              </w:pBdr>
              <w:spacing w:after="120"/>
              <w:rPr>
                <w:b/>
                <w:i/>
                <w:color w:val="000000"/>
                <w:sz w:val="26"/>
                <w:szCs w:val="26"/>
                <w:highlight w:val="white"/>
                <w:lang w:val="vi-VN"/>
              </w:rPr>
            </w:pPr>
          </w:p>
        </w:tc>
        <w:tc>
          <w:tcPr>
            <w:tcW w:w="3119" w:type="dxa"/>
            <w:shd w:val="clear" w:color="auto" w:fill="auto"/>
            <w:vAlign w:val="center"/>
          </w:tcPr>
          <w:p w14:paraId="770CF292" w14:textId="77777777" w:rsidR="00EB7D73" w:rsidRPr="00861EDE" w:rsidRDefault="00EB7D73" w:rsidP="00EB7D73">
            <w:pPr>
              <w:spacing w:after="120"/>
              <w:rPr>
                <w:color w:val="000000"/>
                <w:sz w:val="26"/>
                <w:szCs w:val="26"/>
              </w:rPr>
            </w:pPr>
            <w:r w:rsidRPr="00861EDE">
              <w:rPr>
                <w:color w:val="000000"/>
                <w:sz w:val="26"/>
                <w:szCs w:val="26"/>
              </w:rPr>
              <w:t>Bài 29: Tác động của con người đến môi trường - tiết 2</w:t>
            </w:r>
          </w:p>
        </w:tc>
        <w:tc>
          <w:tcPr>
            <w:tcW w:w="992" w:type="dxa"/>
            <w:vAlign w:val="center"/>
          </w:tcPr>
          <w:p w14:paraId="46C2BC08" w14:textId="77777777" w:rsidR="00EB7D73" w:rsidRPr="00861EDE" w:rsidRDefault="00EB7D73" w:rsidP="00EB7D73">
            <w:pPr>
              <w:pBdr>
                <w:top w:val="nil"/>
                <w:left w:val="nil"/>
                <w:bottom w:val="nil"/>
                <w:right w:val="nil"/>
                <w:between w:val="nil"/>
              </w:pBdr>
              <w:jc w:val="center"/>
              <w:rPr>
                <w:iCs/>
                <w:color w:val="000000"/>
                <w:sz w:val="26"/>
                <w:szCs w:val="26"/>
              </w:rPr>
            </w:pPr>
            <w:r w:rsidRPr="00861EDE">
              <w:rPr>
                <w:iCs/>
                <w:color w:val="000000"/>
                <w:sz w:val="26"/>
                <w:szCs w:val="26"/>
              </w:rPr>
              <w:t>62/4</w:t>
            </w:r>
          </w:p>
        </w:tc>
        <w:tc>
          <w:tcPr>
            <w:tcW w:w="1951" w:type="dxa"/>
            <w:vMerge/>
            <w:shd w:val="clear" w:color="auto" w:fill="auto"/>
          </w:tcPr>
          <w:p w14:paraId="37B45573"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2331" w:type="dxa"/>
            <w:gridSpan w:val="2"/>
            <w:vAlign w:val="center"/>
          </w:tcPr>
          <w:p w14:paraId="1C3EEEC0" w14:textId="77777777" w:rsidR="00EB7D73" w:rsidRPr="00861EDE" w:rsidRDefault="00EB7D73" w:rsidP="00EB7D73">
            <w:pPr>
              <w:spacing w:after="120"/>
              <w:jc w:val="both"/>
              <w:rPr>
                <w:b/>
                <w:i/>
                <w:color w:val="000000"/>
                <w:sz w:val="26"/>
                <w:szCs w:val="26"/>
                <w:highlight w:val="white"/>
              </w:rPr>
            </w:pPr>
            <w:r>
              <w:rPr>
                <w:color w:val="000000"/>
              </w:rPr>
              <w:t>3.Một số việc cần làm để góp phần bảo vệ tài nguyên thiên nhiên và môi trường</w:t>
            </w:r>
            <w:r>
              <w:rPr>
                <w:color w:val="FF0000"/>
              </w:rPr>
              <w:t xml:space="preserve"> (Xử lí tình huống)</w:t>
            </w:r>
          </w:p>
        </w:tc>
      </w:tr>
      <w:tr w:rsidR="00EB7D73" w:rsidRPr="00861EDE" w14:paraId="328CED05" w14:textId="77777777" w:rsidTr="00EB7D73">
        <w:trPr>
          <w:trHeight w:val="145"/>
        </w:trPr>
        <w:tc>
          <w:tcPr>
            <w:tcW w:w="1134" w:type="dxa"/>
            <w:vMerge w:val="restart"/>
            <w:shd w:val="clear" w:color="auto" w:fill="auto"/>
            <w:vAlign w:val="center"/>
          </w:tcPr>
          <w:p w14:paraId="5A576668"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32</w:t>
            </w:r>
            <w:r w:rsidRPr="00861EDE">
              <w:rPr>
                <w:b/>
                <w:color w:val="000000"/>
                <w:sz w:val="26"/>
                <w:szCs w:val="26"/>
                <w:highlight w:val="white"/>
                <w:lang w:val="vi-VN"/>
              </w:rPr>
              <w:t>-5/2025</w:t>
            </w:r>
          </w:p>
        </w:tc>
        <w:tc>
          <w:tcPr>
            <w:tcW w:w="1134" w:type="dxa"/>
            <w:vMerge/>
            <w:shd w:val="clear" w:color="auto" w:fill="auto"/>
            <w:vAlign w:val="center"/>
          </w:tcPr>
          <w:p w14:paraId="66009765"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3FBCE1F2" w14:textId="77777777" w:rsidR="00EB7D73" w:rsidRPr="00861EDE" w:rsidRDefault="00EB7D73" w:rsidP="00EB7D73">
            <w:pPr>
              <w:spacing w:after="120"/>
              <w:rPr>
                <w:color w:val="000000"/>
                <w:sz w:val="26"/>
                <w:szCs w:val="26"/>
              </w:rPr>
            </w:pPr>
            <w:r w:rsidRPr="00861EDE">
              <w:rPr>
                <w:color w:val="000000"/>
                <w:sz w:val="26"/>
                <w:szCs w:val="26"/>
              </w:rPr>
              <w:t>Bài 29:  Tác động của con người đến môi trường - tiết 3 </w:t>
            </w:r>
          </w:p>
        </w:tc>
        <w:tc>
          <w:tcPr>
            <w:tcW w:w="992" w:type="dxa"/>
            <w:vAlign w:val="center"/>
          </w:tcPr>
          <w:p w14:paraId="4C34DC1A" w14:textId="77777777" w:rsidR="00EB7D73" w:rsidRPr="00861EDE" w:rsidRDefault="00EB7D73" w:rsidP="00EB7D73">
            <w:pPr>
              <w:pBdr>
                <w:top w:val="nil"/>
                <w:left w:val="nil"/>
                <w:bottom w:val="nil"/>
                <w:right w:val="nil"/>
                <w:between w:val="nil"/>
              </w:pBdr>
              <w:jc w:val="center"/>
              <w:rPr>
                <w:iCs/>
                <w:color w:val="000000"/>
                <w:sz w:val="26"/>
                <w:szCs w:val="26"/>
              </w:rPr>
            </w:pPr>
            <w:r w:rsidRPr="00861EDE">
              <w:rPr>
                <w:iCs/>
                <w:color w:val="000000"/>
                <w:sz w:val="26"/>
                <w:szCs w:val="26"/>
              </w:rPr>
              <w:t>63/4</w:t>
            </w:r>
          </w:p>
        </w:tc>
        <w:tc>
          <w:tcPr>
            <w:tcW w:w="1951" w:type="dxa"/>
            <w:vMerge/>
            <w:shd w:val="clear" w:color="auto" w:fill="auto"/>
          </w:tcPr>
          <w:p w14:paraId="22ECAD76"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2331" w:type="dxa"/>
            <w:gridSpan w:val="2"/>
            <w:vAlign w:val="center"/>
          </w:tcPr>
          <w:p w14:paraId="6CC73D70" w14:textId="77777777" w:rsidR="00EB7D73" w:rsidRPr="00861EDE" w:rsidRDefault="00EB7D73" w:rsidP="00EB7D73">
            <w:pPr>
              <w:spacing w:after="120"/>
              <w:jc w:val="both"/>
              <w:rPr>
                <w:b/>
                <w:i/>
                <w:color w:val="000000"/>
                <w:sz w:val="26"/>
                <w:szCs w:val="26"/>
                <w:highlight w:val="white"/>
              </w:rPr>
            </w:pPr>
            <w:r>
              <w:rPr>
                <w:color w:val="000000"/>
              </w:rPr>
              <w:t>3.Một số việc cần làm để góp phần bảo vệ tài nguyên thiên nhiên và môi trường (Xây dựng nội dung sống…)</w:t>
            </w:r>
          </w:p>
        </w:tc>
      </w:tr>
      <w:tr w:rsidR="00EB7D73" w:rsidRPr="00861EDE" w14:paraId="0BFC3421" w14:textId="77777777" w:rsidTr="00EB7D73">
        <w:trPr>
          <w:trHeight w:val="145"/>
        </w:trPr>
        <w:tc>
          <w:tcPr>
            <w:tcW w:w="1134" w:type="dxa"/>
            <w:vMerge/>
            <w:shd w:val="clear" w:color="auto" w:fill="auto"/>
            <w:vAlign w:val="center"/>
          </w:tcPr>
          <w:p w14:paraId="636DB20E"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0254A9BE"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05008BA9" w14:textId="77777777" w:rsidR="00EB7D73" w:rsidRPr="00861EDE" w:rsidRDefault="00EB7D73" w:rsidP="00EB7D73">
            <w:pPr>
              <w:spacing w:after="120"/>
              <w:rPr>
                <w:color w:val="000000"/>
                <w:sz w:val="26"/>
                <w:szCs w:val="26"/>
              </w:rPr>
            </w:pPr>
            <w:r w:rsidRPr="00861EDE">
              <w:rPr>
                <w:color w:val="000000"/>
                <w:sz w:val="26"/>
                <w:szCs w:val="26"/>
              </w:rPr>
              <w:t>Bài 29: Tác động của con người đến môi trường - tiết 4</w:t>
            </w:r>
          </w:p>
        </w:tc>
        <w:tc>
          <w:tcPr>
            <w:tcW w:w="992" w:type="dxa"/>
            <w:vAlign w:val="center"/>
          </w:tcPr>
          <w:p w14:paraId="00FA7744" w14:textId="77777777" w:rsidR="00EB7D73" w:rsidRPr="00861EDE" w:rsidRDefault="00EB7D73" w:rsidP="00EB7D73">
            <w:pPr>
              <w:pBdr>
                <w:top w:val="nil"/>
                <w:left w:val="nil"/>
                <w:bottom w:val="nil"/>
                <w:right w:val="nil"/>
                <w:between w:val="nil"/>
              </w:pBdr>
              <w:jc w:val="center"/>
              <w:rPr>
                <w:iCs/>
                <w:color w:val="000000"/>
                <w:sz w:val="26"/>
                <w:szCs w:val="26"/>
              </w:rPr>
            </w:pPr>
            <w:r w:rsidRPr="00861EDE">
              <w:rPr>
                <w:iCs/>
                <w:color w:val="000000"/>
                <w:sz w:val="26"/>
                <w:szCs w:val="26"/>
              </w:rPr>
              <w:t>64/4</w:t>
            </w:r>
          </w:p>
        </w:tc>
        <w:tc>
          <w:tcPr>
            <w:tcW w:w="1951" w:type="dxa"/>
            <w:vMerge/>
            <w:shd w:val="clear" w:color="auto" w:fill="auto"/>
          </w:tcPr>
          <w:p w14:paraId="23BE1DE6" w14:textId="77777777" w:rsidR="00EB7D73" w:rsidRPr="00861EDE" w:rsidRDefault="00EB7D73" w:rsidP="00EB7D73">
            <w:pPr>
              <w:pBdr>
                <w:top w:val="nil"/>
                <w:left w:val="nil"/>
                <w:bottom w:val="nil"/>
                <w:right w:val="nil"/>
                <w:between w:val="nil"/>
              </w:pBdr>
              <w:spacing w:after="120"/>
              <w:rPr>
                <w:color w:val="000000"/>
                <w:sz w:val="26"/>
                <w:szCs w:val="26"/>
              </w:rPr>
            </w:pPr>
          </w:p>
        </w:tc>
        <w:tc>
          <w:tcPr>
            <w:tcW w:w="2331" w:type="dxa"/>
            <w:gridSpan w:val="2"/>
          </w:tcPr>
          <w:p w14:paraId="4F8DBF99" w14:textId="77777777" w:rsidR="00EB7D73" w:rsidRPr="00861EDE" w:rsidRDefault="00EB7D73" w:rsidP="00EB7D73">
            <w:pPr>
              <w:spacing w:after="120"/>
              <w:jc w:val="both"/>
              <w:rPr>
                <w:b/>
                <w:i/>
                <w:color w:val="000000"/>
                <w:sz w:val="26"/>
                <w:szCs w:val="26"/>
                <w:highlight w:val="white"/>
              </w:rPr>
            </w:pPr>
          </w:p>
        </w:tc>
      </w:tr>
      <w:tr w:rsidR="00EB7D73" w:rsidRPr="00861EDE" w14:paraId="1EAF55E3" w14:textId="77777777" w:rsidTr="00EB7D73">
        <w:trPr>
          <w:trHeight w:val="145"/>
        </w:trPr>
        <w:tc>
          <w:tcPr>
            <w:tcW w:w="1134" w:type="dxa"/>
            <w:vMerge w:val="restart"/>
            <w:shd w:val="clear" w:color="auto" w:fill="auto"/>
            <w:vAlign w:val="center"/>
          </w:tcPr>
          <w:p w14:paraId="65688232"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33</w:t>
            </w:r>
            <w:r w:rsidRPr="00861EDE">
              <w:rPr>
                <w:b/>
                <w:color w:val="000000"/>
                <w:sz w:val="26"/>
                <w:szCs w:val="26"/>
                <w:highlight w:val="white"/>
                <w:lang w:val="vi-VN"/>
              </w:rPr>
              <w:t>-5/2025</w:t>
            </w:r>
          </w:p>
        </w:tc>
        <w:tc>
          <w:tcPr>
            <w:tcW w:w="1134" w:type="dxa"/>
            <w:vMerge/>
            <w:shd w:val="clear" w:color="auto" w:fill="auto"/>
            <w:vAlign w:val="center"/>
          </w:tcPr>
          <w:p w14:paraId="75579872"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3C8036EA" w14:textId="77777777" w:rsidR="00EB7D73" w:rsidRPr="00861EDE" w:rsidRDefault="00EB7D73" w:rsidP="00EB7D73">
            <w:pPr>
              <w:spacing w:after="120"/>
              <w:rPr>
                <w:color w:val="000000"/>
                <w:sz w:val="26"/>
                <w:szCs w:val="26"/>
              </w:rPr>
            </w:pPr>
            <w:r w:rsidRPr="00861EDE">
              <w:rPr>
                <w:color w:val="000000"/>
                <w:sz w:val="26"/>
                <w:szCs w:val="26"/>
              </w:rPr>
              <w:t>Bài 30: Ôn tập chủ đề Sinh vật và môi trường</w:t>
            </w:r>
          </w:p>
        </w:tc>
        <w:tc>
          <w:tcPr>
            <w:tcW w:w="992" w:type="dxa"/>
            <w:vAlign w:val="center"/>
          </w:tcPr>
          <w:p w14:paraId="1DC77F42"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65/1</w:t>
            </w:r>
          </w:p>
        </w:tc>
        <w:tc>
          <w:tcPr>
            <w:tcW w:w="1951" w:type="dxa"/>
            <w:shd w:val="clear" w:color="auto" w:fill="auto"/>
          </w:tcPr>
          <w:p w14:paraId="0969CF10" w14:textId="77777777" w:rsidR="00EB7D73" w:rsidRPr="00861EDE" w:rsidRDefault="00EB7D73" w:rsidP="00EB7D73">
            <w:pPr>
              <w:spacing w:after="120"/>
              <w:jc w:val="both"/>
              <w:rPr>
                <w:i/>
                <w:color w:val="000000"/>
                <w:sz w:val="26"/>
                <w:szCs w:val="26"/>
                <w:highlight w:val="white"/>
              </w:rPr>
            </w:pPr>
          </w:p>
        </w:tc>
        <w:tc>
          <w:tcPr>
            <w:tcW w:w="2331" w:type="dxa"/>
            <w:gridSpan w:val="2"/>
            <w:vAlign w:val="bottom"/>
          </w:tcPr>
          <w:p w14:paraId="3B394240" w14:textId="77777777" w:rsidR="00EB7D73" w:rsidRPr="00861EDE" w:rsidRDefault="00EB7D73" w:rsidP="00EB7D73">
            <w:pPr>
              <w:spacing w:after="120"/>
              <w:jc w:val="both"/>
              <w:rPr>
                <w:b/>
                <w:i/>
                <w:color w:val="000000"/>
                <w:sz w:val="26"/>
                <w:szCs w:val="26"/>
                <w:highlight w:val="white"/>
              </w:rPr>
            </w:pPr>
            <w:r>
              <w:rPr>
                <w:color w:val="000000"/>
              </w:rPr>
              <w:t>Ôn tập chủ đề 4</w:t>
            </w:r>
          </w:p>
        </w:tc>
      </w:tr>
      <w:tr w:rsidR="00EB7D73" w:rsidRPr="00861EDE" w14:paraId="408BE60E" w14:textId="77777777" w:rsidTr="00EB7D73">
        <w:trPr>
          <w:trHeight w:val="145"/>
        </w:trPr>
        <w:tc>
          <w:tcPr>
            <w:tcW w:w="1134" w:type="dxa"/>
            <w:vMerge/>
            <w:shd w:val="clear" w:color="auto" w:fill="auto"/>
            <w:vAlign w:val="center"/>
          </w:tcPr>
          <w:p w14:paraId="477EA7A0"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val="restart"/>
            <w:shd w:val="clear" w:color="auto" w:fill="auto"/>
            <w:vAlign w:val="center"/>
          </w:tcPr>
          <w:p w14:paraId="60F18DE0" w14:textId="77777777" w:rsidR="00EB7D73" w:rsidRPr="00861EDE" w:rsidRDefault="00EB7D73" w:rsidP="00EB7D73">
            <w:pPr>
              <w:shd w:val="clear" w:color="auto" w:fill="FFFFFF"/>
              <w:spacing w:after="120"/>
              <w:rPr>
                <w:b/>
                <w:color w:val="000000"/>
                <w:sz w:val="26"/>
                <w:szCs w:val="26"/>
              </w:rPr>
            </w:pPr>
            <w:r w:rsidRPr="00861EDE">
              <w:rPr>
                <w:b/>
                <w:color w:val="000000"/>
                <w:sz w:val="26"/>
                <w:szCs w:val="26"/>
                <w:highlight w:val="white"/>
              </w:rPr>
              <w:t>Ôn tập, tổng kết cuối năm</w:t>
            </w:r>
          </w:p>
        </w:tc>
        <w:tc>
          <w:tcPr>
            <w:tcW w:w="3119" w:type="dxa"/>
            <w:shd w:val="clear" w:color="auto" w:fill="auto"/>
            <w:vAlign w:val="center"/>
          </w:tcPr>
          <w:p w14:paraId="2DDCA1AB" w14:textId="77777777" w:rsidR="00EB7D73" w:rsidRPr="00861EDE" w:rsidRDefault="00EB7D73" w:rsidP="00EB7D73">
            <w:pPr>
              <w:spacing w:after="120"/>
              <w:rPr>
                <w:color w:val="000000"/>
                <w:sz w:val="26"/>
                <w:szCs w:val="26"/>
              </w:rPr>
            </w:pPr>
            <w:r w:rsidRPr="00861EDE">
              <w:rPr>
                <w:color w:val="000000"/>
                <w:sz w:val="26"/>
                <w:szCs w:val="26"/>
                <w:highlight w:val="white"/>
              </w:rPr>
              <w:t>Ôn tập cuối năm - tiết 1</w:t>
            </w:r>
          </w:p>
        </w:tc>
        <w:tc>
          <w:tcPr>
            <w:tcW w:w="992" w:type="dxa"/>
            <w:vAlign w:val="center"/>
          </w:tcPr>
          <w:p w14:paraId="0432E80E"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66/2</w:t>
            </w:r>
          </w:p>
        </w:tc>
        <w:tc>
          <w:tcPr>
            <w:tcW w:w="1951" w:type="dxa"/>
            <w:shd w:val="clear" w:color="auto" w:fill="auto"/>
          </w:tcPr>
          <w:p w14:paraId="2FFD06C7" w14:textId="77777777" w:rsidR="00EB7D73" w:rsidRPr="00861EDE" w:rsidRDefault="00EB7D73" w:rsidP="00EB7D73">
            <w:pPr>
              <w:spacing w:after="120"/>
              <w:jc w:val="both"/>
              <w:rPr>
                <w:i/>
                <w:color w:val="000000"/>
                <w:sz w:val="26"/>
                <w:szCs w:val="26"/>
                <w:highlight w:val="white"/>
              </w:rPr>
            </w:pPr>
          </w:p>
        </w:tc>
        <w:tc>
          <w:tcPr>
            <w:tcW w:w="2331" w:type="dxa"/>
            <w:gridSpan w:val="2"/>
            <w:vAlign w:val="bottom"/>
          </w:tcPr>
          <w:p w14:paraId="18F9C1C8" w14:textId="77777777" w:rsidR="00EB7D73" w:rsidRPr="00861EDE" w:rsidRDefault="00EB7D73" w:rsidP="00EB7D73">
            <w:pPr>
              <w:spacing w:after="120"/>
              <w:jc w:val="both"/>
              <w:rPr>
                <w:b/>
                <w:i/>
                <w:color w:val="000000"/>
                <w:sz w:val="26"/>
                <w:szCs w:val="26"/>
                <w:highlight w:val="white"/>
              </w:rPr>
            </w:pPr>
            <w:r>
              <w:rPr>
                <w:color w:val="000000"/>
              </w:rPr>
              <w:t>Ôn tập chủ đề 4 (tt)</w:t>
            </w:r>
          </w:p>
        </w:tc>
      </w:tr>
      <w:tr w:rsidR="00EB7D73" w:rsidRPr="00861EDE" w14:paraId="791BE782" w14:textId="77777777" w:rsidTr="00EB7D73">
        <w:trPr>
          <w:trHeight w:val="145"/>
        </w:trPr>
        <w:tc>
          <w:tcPr>
            <w:tcW w:w="1134" w:type="dxa"/>
            <w:vMerge w:val="restart"/>
            <w:shd w:val="clear" w:color="auto" w:fill="auto"/>
            <w:vAlign w:val="center"/>
          </w:tcPr>
          <w:p w14:paraId="52057D1A"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34</w:t>
            </w:r>
            <w:r w:rsidRPr="00861EDE">
              <w:rPr>
                <w:b/>
                <w:color w:val="000000"/>
                <w:sz w:val="26"/>
                <w:szCs w:val="26"/>
                <w:highlight w:val="white"/>
                <w:lang w:val="vi-VN"/>
              </w:rPr>
              <w:t>-5/2025</w:t>
            </w:r>
          </w:p>
        </w:tc>
        <w:tc>
          <w:tcPr>
            <w:tcW w:w="1134" w:type="dxa"/>
            <w:vMerge/>
            <w:shd w:val="clear" w:color="auto" w:fill="auto"/>
            <w:vAlign w:val="center"/>
          </w:tcPr>
          <w:p w14:paraId="379D3C5E"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2621A789" w14:textId="77777777" w:rsidR="00EB7D73" w:rsidRPr="00861EDE" w:rsidRDefault="00EB7D73" w:rsidP="00EB7D73">
            <w:pPr>
              <w:spacing w:after="120"/>
              <w:rPr>
                <w:color w:val="000000"/>
                <w:sz w:val="26"/>
                <w:szCs w:val="26"/>
              </w:rPr>
            </w:pPr>
            <w:r w:rsidRPr="00861EDE">
              <w:rPr>
                <w:color w:val="000000"/>
                <w:sz w:val="26"/>
                <w:szCs w:val="26"/>
                <w:highlight w:val="white"/>
              </w:rPr>
              <w:t>Ôn tập cuối năm - tiết 2</w:t>
            </w:r>
          </w:p>
        </w:tc>
        <w:tc>
          <w:tcPr>
            <w:tcW w:w="992" w:type="dxa"/>
            <w:vAlign w:val="center"/>
          </w:tcPr>
          <w:p w14:paraId="7424EDE3"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67/2</w:t>
            </w:r>
          </w:p>
        </w:tc>
        <w:tc>
          <w:tcPr>
            <w:tcW w:w="1951" w:type="dxa"/>
            <w:shd w:val="clear" w:color="auto" w:fill="auto"/>
          </w:tcPr>
          <w:p w14:paraId="47C7035E" w14:textId="77777777" w:rsidR="00EB7D73" w:rsidRPr="00861EDE" w:rsidRDefault="00EB7D73" w:rsidP="00EB7D73">
            <w:pPr>
              <w:spacing w:after="120"/>
              <w:jc w:val="both"/>
              <w:rPr>
                <w:i/>
                <w:color w:val="000000"/>
                <w:sz w:val="26"/>
                <w:szCs w:val="26"/>
                <w:highlight w:val="white"/>
              </w:rPr>
            </w:pPr>
          </w:p>
        </w:tc>
        <w:tc>
          <w:tcPr>
            <w:tcW w:w="2331" w:type="dxa"/>
            <w:gridSpan w:val="2"/>
            <w:vAlign w:val="bottom"/>
          </w:tcPr>
          <w:p w14:paraId="38D90830" w14:textId="77777777" w:rsidR="00EB7D73" w:rsidRPr="00861EDE" w:rsidRDefault="00EB7D73" w:rsidP="00EB7D73">
            <w:pPr>
              <w:spacing w:after="120"/>
              <w:jc w:val="both"/>
              <w:rPr>
                <w:b/>
                <w:i/>
                <w:color w:val="000000"/>
                <w:sz w:val="26"/>
                <w:szCs w:val="26"/>
                <w:highlight w:val="white"/>
              </w:rPr>
            </w:pPr>
            <w:r>
              <w:rPr>
                <w:color w:val="000000"/>
              </w:rPr>
              <w:t>Ôn tập chủ đề 5</w:t>
            </w:r>
          </w:p>
        </w:tc>
      </w:tr>
      <w:tr w:rsidR="00EB7D73" w:rsidRPr="00861EDE" w14:paraId="2B974136" w14:textId="77777777" w:rsidTr="00EB7D73">
        <w:trPr>
          <w:trHeight w:val="145"/>
        </w:trPr>
        <w:tc>
          <w:tcPr>
            <w:tcW w:w="1134" w:type="dxa"/>
            <w:vMerge/>
            <w:shd w:val="clear" w:color="auto" w:fill="auto"/>
            <w:vAlign w:val="center"/>
          </w:tcPr>
          <w:p w14:paraId="3E8D70C5"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532C09DC"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5B832406" w14:textId="77777777" w:rsidR="00EB7D73" w:rsidRPr="00861EDE" w:rsidRDefault="00EB7D73" w:rsidP="00EB7D73">
            <w:pPr>
              <w:spacing w:after="120"/>
              <w:rPr>
                <w:color w:val="000000"/>
                <w:sz w:val="26"/>
                <w:szCs w:val="26"/>
              </w:rPr>
            </w:pPr>
            <w:r w:rsidRPr="00861EDE">
              <w:rPr>
                <w:color w:val="000000"/>
                <w:sz w:val="26"/>
                <w:szCs w:val="26"/>
                <w:highlight w:val="white"/>
              </w:rPr>
              <w:t>Đánh giá cuối năm</w:t>
            </w:r>
          </w:p>
        </w:tc>
        <w:tc>
          <w:tcPr>
            <w:tcW w:w="992" w:type="dxa"/>
            <w:vAlign w:val="center"/>
          </w:tcPr>
          <w:p w14:paraId="5109D19F"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68/1</w:t>
            </w:r>
          </w:p>
        </w:tc>
        <w:tc>
          <w:tcPr>
            <w:tcW w:w="1951" w:type="dxa"/>
            <w:shd w:val="clear" w:color="auto" w:fill="auto"/>
          </w:tcPr>
          <w:p w14:paraId="00BB99A2" w14:textId="77777777" w:rsidR="00EB7D73" w:rsidRPr="00861EDE" w:rsidRDefault="00EB7D73" w:rsidP="00EB7D73">
            <w:pPr>
              <w:spacing w:after="120"/>
              <w:jc w:val="both"/>
              <w:rPr>
                <w:i/>
                <w:color w:val="000000"/>
                <w:sz w:val="26"/>
                <w:szCs w:val="26"/>
                <w:highlight w:val="white"/>
              </w:rPr>
            </w:pPr>
          </w:p>
        </w:tc>
        <w:tc>
          <w:tcPr>
            <w:tcW w:w="2331" w:type="dxa"/>
            <w:gridSpan w:val="2"/>
            <w:vAlign w:val="bottom"/>
          </w:tcPr>
          <w:p w14:paraId="3801794D" w14:textId="77777777" w:rsidR="00EB7D73" w:rsidRPr="00861EDE" w:rsidRDefault="00EB7D73" w:rsidP="00EB7D73">
            <w:pPr>
              <w:spacing w:after="120"/>
              <w:jc w:val="both"/>
              <w:rPr>
                <w:b/>
                <w:i/>
                <w:color w:val="000000"/>
                <w:sz w:val="26"/>
                <w:szCs w:val="26"/>
                <w:highlight w:val="white"/>
              </w:rPr>
            </w:pPr>
            <w:r>
              <w:rPr>
                <w:color w:val="000000"/>
              </w:rPr>
              <w:t>Ôn tập chủ đề 5 (tt)</w:t>
            </w:r>
          </w:p>
        </w:tc>
      </w:tr>
      <w:tr w:rsidR="00EB7D73" w:rsidRPr="00861EDE" w14:paraId="137E178C" w14:textId="77777777" w:rsidTr="00EB7D73">
        <w:trPr>
          <w:trHeight w:val="145"/>
        </w:trPr>
        <w:tc>
          <w:tcPr>
            <w:tcW w:w="1134" w:type="dxa"/>
            <w:vMerge w:val="restart"/>
            <w:shd w:val="clear" w:color="auto" w:fill="auto"/>
            <w:vAlign w:val="center"/>
          </w:tcPr>
          <w:p w14:paraId="64AD896F" w14:textId="77777777" w:rsidR="00EB7D73" w:rsidRPr="00861EDE" w:rsidRDefault="00EB7D73" w:rsidP="00EB7D73">
            <w:pPr>
              <w:spacing w:after="120"/>
              <w:jc w:val="center"/>
              <w:rPr>
                <w:b/>
                <w:color w:val="000000"/>
                <w:sz w:val="26"/>
                <w:szCs w:val="26"/>
                <w:highlight w:val="white"/>
                <w:lang w:val="vi-VN"/>
              </w:rPr>
            </w:pPr>
            <w:r w:rsidRPr="00861EDE">
              <w:rPr>
                <w:b/>
                <w:color w:val="000000"/>
                <w:sz w:val="26"/>
                <w:szCs w:val="26"/>
                <w:highlight w:val="white"/>
              </w:rPr>
              <w:t>35</w:t>
            </w:r>
            <w:r w:rsidRPr="00861EDE">
              <w:rPr>
                <w:b/>
                <w:color w:val="000000"/>
                <w:sz w:val="26"/>
                <w:szCs w:val="26"/>
                <w:highlight w:val="white"/>
                <w:lang w:val="vi-VN"/>
              </w:rPr>
              <w:t>-5/2025</w:t>
            </w:r>
          </w:p>
        </w:tc>
        <w:tc>
          <w:tcPr>
            <w:tcW w:w="1134" w:type="dxa"/>
            <w:vMerge/>
            <w:shd w:val="clear" w:color="auto" w:fill="auto"/>
            <w:vAlign w:val="center"/>
          </w:tcPr>
          <w:p w14:paraId="707E58D7" w14:textId="77777777" w:rsidR="00EB7D73" w:rsidRPr="00861EDE" w:rsidRDefault="00EB7D73" w:rsidP="00EB7D73">
            <w:pPr>
              <w:pBdr>
                <w:top w:val="nil"/>
                <w:left w:val="nil"/>
                <w:bottom w:val="nil"/>
                <w:right w:val="nil"/>
                <w:between w:val="nil"/>
              </w:pBdr>
              <w:spacing w:after="120"/>
              <w:rPr>
                <w:b/>
                <w:color w:val="000000"/>
                <w:sz w:val="26"/>
                <w:szCs w:val="26"/>
                <w:highlight w:val="white"/>
              </w:rPr>
            </w:pPr>
          </w:p>
        </w:tc>
        <w:tc>
          <w:tcPr>
            <w:tcW w:w="3119" w:type="dxa"/>
            <w:shd w:val="clear" w:color="auto" w:fill="auto"/>
            <w:vAlign w:val="center"/>
          </w:tcPr>
          <w:p w14:paraId="3A231110" w14:textId="77777777" w:rsidR="00EB7D73" w:rsidRPr="00861EDE" w:rsidRDefault="00EB7D73" w:rsidP="00EB7D73">
            <w:pPr>
              <w:spacing w:after="120"/>
              <w:rPr>
                <w:b/>
                <w:color w:val="000000"/>
                <w:sz w:val="26"/>
                <w:szCs w:val="26"/>
              </w:rPr>
            </w:pPr>
            <w:r w:rsidRPr="00861EDE">
              <w:rPr>
                <w:color w:val="000000"/>
                <w:sz w:val="26"/>
                <w:szCs w:val="26"/>
                <w:highlight w:val="white"/>
              </w:rPr>
              <w:t>Tổng kết môn học - tiết 1</w:t>
            </w:r>
          </w:p>
        </w:tc>
        <w:tc>
          <w:tcPr>
            <w:tcW w:w="992" w:type="dxa"/>
            <w:vAlign w:val="center"/>
          </w:tcPr>
          <w:p w14:paraId="6E526E73"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69/2</w:t>
            </w:r>
          </w:p>
        </w:tc>
        <w:tc>
          <w:tcPr>
            <w:tcW w:w="1951" w:type="dxa"/>
            <w:shd w:val="clear" w:color="auto" w:fill="auto"/>
          </w:tcPr>
          <w:p w14:paraId="6B64113C" w14:textId="77777777" w:rsidR="00EB7D73" w:rsidRPr="00861EDE" w:rsidRDefault="00EB7D73" w:rsidP="00EB7D73">
            <w:pPr>
              <w:spacing w:after="120"/>
              <w:jc w:val="both"/>
              <w:rPr>
                <w:b/>
                <w:i/>
                <w:color w:val="000000"/>
                <w:sz w:val="26"/>
                <w:szCs w:val="26"/>
                <w:highlight w:val="white"/>
              </w:rPr>
            </w:pPr>
          </w:p>
        </w:tc>
        <w:tc>
          <w:tcPr>
            <w:tcW w:w="2331" w:type="dxa"/>
            <w:gridSpan w:val="2"/>
            <w:vAlign w:val="bottom"/>
          </w:tcPr>
          <w:p w14:paraId="78F61484" w14:textId="77777777" w:rsidR="00EB7D73" w:rsidRPr="00861EDE" w:rsidRDefault="00EB7D73" w:rsidP="00EB7D73">
            <w:pPr>
              <w:spacing w:after="120"/>
              <w:jc w:val="both"/>
              <w:rPr>
                <w:b/>
                <w:i/>
                <w:color w:val="000000"/>
                <w:sz w:val="26"/>
                <w:szCs w:val="26"/>
                <w:highlight w:val="white"/>
              </w:rPr>
            </w:pPr>
            <w:r>
              <w:rPr>
                <w:color w:val="000000"/>
              </w:rPr>
              <w:t>Ôn tập chủ đề 6</w:t>
            </w:r>
          </w:p>
        </w:tc>
      </w:tr>
      <w:tr w:rsidR="00EB7D73" w:rsidRPr="00861EDE" w14:paraId="616AF127" w14:textId="77777777" w:rsidTr="00EB7D73">
        <w:trPr>
          <w:trHeight w:val="145"/>
        </w:trPr>
        <w:tc>
          <w:tcPr>
            <w:tcW w:w="1134" w:type="dxa"/>
            <w:vMerge/>
            <w:shd w:val="clear" w:color="auto" w:fill="auto"/>
            <w:vAlign w:val="center"/>
          </w:tcPr>
          <w:p w14:paraId="675A189E"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1134" w:type="dxa"/>
            <w:vMerge/>
            <w:shd w:val="clear" w:color="auto" w:fill="auto"/>
            <w:vAlign w:val="center"/>
          </w:tcPr>
          <w:p w14:paraId="066F5F89" w14:textId="77777777" w:rsidR="00EB7D73" w:rsidRPr="00861EDE" w:rsidRDefault="00EB7D73" w:rsidP="00EB7D73">
            <w:pPr>
              <w:pBdr>
                <w:top w:val="nil"/>
                <w:left w:val="nil"/>
                <w:bottom w:val="nil"/>
                <w:right w:val="nil"/>
                <w:between w:val="nil"/>
              </w:pBdr>
              <w:spacing w:after="120"/>
              <w:rPr>
                <w:b/>
                <w:i/>
                <w:color w:val="000000"/>
                <w:sz w:val="26"/>
                <w:szCs w:val="26"/>
                <w:highlight w:val="white"/>
              </w:rPr>
            </w:pPr>
          </w:p>
        </w:tc>
        <w:tc>
          <w:tcPr>
            <w:tcW w:w="3119" w:type="dxa"/>
            <w:shd w:val="clear" w:color="auto" w:fill="auto"/>
            <w:vAlign w:val="center"/>
          </w:tcPr>
          <w:p w14:paraId="79B0C117" w14:textId="77777777" w:rsidR="00EB7D73" w:rsidRPr="00861EDE" w:rsidRDefault="00EB7D73" w:rsidP="00EB7D73">
            <w:pPr>
              <w:spacing w:after="120"/>
              <w:rPr>
                <w:b/>
                <w:color w:val="000000"/>
                <w:sz w:val="26"/>
                <w:szCs w:val="26"/>
              </w:rPr>
            </w:pPr>
            <w:r w:rsidRPr="00861EDE">
              <w:rPr>
                <w:color w:val="000000"/>
                <w:sz w:val="26"/>
                <w:szCs w:val="26"/>
                <w:highlight w:val="white"/>
              </w:rPr>
              <w:t>Tổng kết môn học - tiết 2</w:t>
            </w:r>
          </w:p>
        </w:tc>
        <w:tc>
          <w:tcPr>
            <w:tcW w:w="992" w:type="dxa"/>
            <w:vAlign w:val="center"/>
          </w:tcPr>
          <w:p w14:paraId="0CEC83A6" w14:textId="77777777" w:rsidR="00EB7D73" w:rsidRPr="00861EDE" w:rsidRDefault="00EB7D73" w:rsidP="00EB7D73">
            <w:pPr>
              <w:jc w:val="center"/>
              <w:rPr>
                <w:iCs/>
                <w:color w:val="000000"/>
                <w:sz w:val="26"/>
                <w:szCs w:val="26"/>
                <w:highlight w:val="white"/>
              </w:rPr>
            </w:pPr>
            <w:r w:rsidRPr="00861EDE">
              <w:rPr>
                <w:iCs/>
                <w:color w:val="000000"/>
                <w:sz w:val="26"/>
                <w:szCs w:val="26"/>
                <w:highlight w:val="white"/>
              </w:rPr>
              <w:t>70/2</w:t>
            </w:r>
          </w:p>
        </w:tc>
        <w:tc>
          <w:tcPr>
            <w:tcW w:w="1951" w:type="dxa"/>
            <w:shd w:val="clear" w:color="auto" w:fill="auto"/>
          </w:tcPr>
          <w:p w14:paraId="6883272F" w14:textId="77777777" w:rsidR="00EB7D73" w:rsidRPr="00861EDE" w:rsidRDefault="00EB7D73" w:rsidP="00EB7D73">
            <w:pPr>
              <w:spacing w:after="120"/>
              <w:jc w:val="both"/>
              <w:rPr>
                <w:b/>
                <w:i/>
                <w:color w:val="000000"/>
                <w:sz w:val="26"/>
                <w:szCs w:val="26"/>
                <w:highlight w:val="white"/>
              </w:rPr>
            </w:pPr>
          </w:p>
        </w:tc>
        <w:tc>
          <w:tcPr>
            <w:tcW w:w="2331" w:type="dxa"/>
            <w:gridSpan w:val="2"/>
          </w:tcPr>
          <w:p w14:paraId="0A83128A" w14:textId="77777777" w:rsidR="00EB7D73" w:rsidRPr="00861EDE" w:rsidRDefault="00EB7D73" w:rsidP="00EB7D73">
            <w:pPr>
              <w:spacing w:after="120"/>
              <w:jc w:val="both"/>
              <w:rPr>
                <w:b/>
                <w:i/>
                <w:color w:val="000000"/>
                <w:sz w:val="26"/>
                <w:szCs w:val="26"/>
                <w:highlight w:val="white"/>
              </w:rPr>
            </w:pPr>
          </w:p>
        </w:tc>
      </w:tr>
    </w:tbl>
    <w:p w14:paraId="5EB247C6" w14:textId="42B5F7EE" w:rsidR="00EB7D73" w:rsidRPr="00E81399" w:rsidRDefault="00EB7D73" w:rsidP="00EB7D73">
      <w:pPr>
        <w:shd w:val="clear" w:color="auto" w:fill="FFFFFF"/>
        <w:spacing w:after="240"/>
        <w:jc w:val="center"/>
        <w:rPr>
          <w:color w:val="000000"/>
          <w:sz w:val="24"/>
          <w:szCs w:val="24"/>
          <w:lang w:val="en-US"/>
        </w:rPr>
      </w:pPr>
    </w:p>
    <w:p w14:paraId="78785244" w14:textId="77777777" w:rsidR="00EB7D73" w:rsidRPr="002D0459" w:rsidRDefault="00EB7D73" w:rsidP="00EB7D73">
      <w:pPr>
        <w:shd w:val="clear" w:color="auto" w:fill="FFFFFF"/>
        <w:spacing w:after="240"/>
        <w:ind w:firstLine="720"/>
        <w:jc w:val="center"/>
        <w:rPr>
          <w:b/>
          <w:bCs/>
          <w:color w:val="000000"/>
          <w:szCs w:val="28"/>
          <w:lang w:val="vi-VN"/>
        </w:rPr>
      </w:pPr>
      <w:r w:rsidRPr="002D0459">
        <w:rPr>
          <w:b/>
          <w:bCs/>
          <w:color w:val="000000"/>
          <w:szCs w:val="28"/>
          <w:lang w:val="vi-VN"/>
        </w:rPr>
        <w:t>5. MÔN</w:t>
      </w:r>
      <w:r w:rsidRPr="00861EDE">
        <w:rPr>
          <w:b/>
          <w:bCs/>
          <w:color w:val="000000"/>
          <w:szCs w:val="28"/>
          <w:lang w:val="vi-VN"/>
        </w:rPr>
        <w:t xml:space="preserve">: </w:t>
      </w:r>
      <w:r w:rsidRPr="002D0459">
        <w:rPr>
          <w:b/>
          <w:bCs/>
          <w:color w:val="000000"/>
          <w:szCs w:val="28"/>
          <w:lang w:val="vi-VN"/>
        </w:rPr>
        <w:t>LỊCH SỬ VÀ ĐỊA LÍ</w:t>
      </w:r>
    </w:p>
    <w:p w14:paraId="3AF8E4A7" w14:textId="77777777" w:rsidR="00EB7D73" w:rsidRPr="00861EDE" w:rsidRDefault="00EB7D73" w:rsidP="00EB7D73">
      <w:pPr>
        <w:shd w:val="clear" w:color="auto" w:fill="FFFFFF"/>
        <w:spacing w:line="276" w:lineRule="auto"/>
        <w:ind w:firstLine="720"/>
        <w:rPr>
          <w:color w:val="000000"/>
          <w:szCs w:val="28"/>
          <w:lang w:val="vi-VN"/>
        </w:rPr>
      </w:pPr>
      <w:r w:rsidRPr="00861EDE">
        <w:rPr>
          <w:color w:val="000000"/>
          <w:szCs w:val="28"/>
          <w:lang w:val="vi-VN"/>
        </w:rPr>
        <w:t>HKI: 18 TUẦN,</w:t>
      </w:r>
      <w:r w:rsidRPr="002D0459">
        <w:rPr>
          <w:color w:val="000000"/>
          <w:szCs w:val="28"/>
          <w:lang w:val="vi-VN"/>
        </w:rPr>
        <w:t xml:space="preserve"> 2 tiết/ tuần × </w:t>
      </w:r>
      <w:r w:rsidRPr="00861EDE">
        <w:rPr>
          <w:color w:val="000000"/>
          <w:szCs w:val="28"/>
          <w:lang w:val="vi-VN"/>
        </w:rPr>
        <w:t>18</w:t>
      </w:r>
      <w:r w:rsidRPr="002D0459">
        <w:rPr>
          <w:color w:val="000000"/>
          <w:szCs w:val="28"/>
          <w:lang w:val="vi-VN"/>
        </w:rPr>
        <w:t xml:space="preserve"> tuần =  36 tiết/ </w:t>
      </w:r>
      <w:r w:rsidRPr="00861EDE">
        <w:rPr>
          <w:color w:val="000000"/>
          <w:szCs w:val="28"/>
          <w:lang w:val="vi-VN"/>
        </w:rPr>
        <w:t>HKI</w:t>
      </w:r>
    </w:p>
    <w:p w14:paraId="7968AE82" w14:textId="77777777" w:rsidR="00EB7D73" w:rsidRPr="00861EDE" w:rsidRDefault="00EB7D73" w:rsidP="00EB7D73">
      <w:pPr>
        <w:shd w:val="clear" w:color="auto" w:fill="FFFFFF"/>
        <w:spacing w:line="276" w:lineRule="auto"/>
        <w:ind w:firstLine="720"/>
        <w:rPr>
          <w:color w:val="000000"/>
          <w:szCs w:val="28"/>
          <w:lang w:val="vi-VN"/>
        </w:rPr>
      </w:pPr>
      <w:r w:rsidRPr="00861EDE">
        <w:rPr>
          <w:color w:val="000000"/>
          <w:szCs w:val="28"/>
          <w:lang w:val="vi-VN"/>
        </w:rPr>
        <w:t xml:space="preserve">HKII: 17 TUẦN, </w:t>
      </w:r>
      <w:r w:rsidRPr="002D0459">
        <w:rPr>
          <w:color w:val="000000"/>
          <w:szCs w:val="28"/>
          <w:lang w:val="vi-VN"/>
        </w:rPr>
        <w:t xml:space="preserve">2 tiết/ tuần × </w:t>
      </w:r>
      <w:r w:rsidRPr="00861EDE">
        <w:rPr>
          <w:color w:val="000000"/>
          <w:szCs w:val="28"/>
          <w:lang w:val="vi-VN"/>
        </w:rPr>
        <w:t>17</w:t>
      </w:r>
      <w:r w:rsidRPr="002D0459">
        <w:rPr>
          <w:color w:val="000000"/>
          <w:szCs w:val="28"/>
          <w:lang w:val="vi-VN"/>
        </w:rPr>
        <w:t xml:space="preserve"> tuần =  34 tiết/ </w:t>
      </w:r>
      <w:r w:rsidRPr="00861EDE">
        <w:rPr>
          <w:color w:val="000000"/>
          <w:szCs w:val="28"/>
          <w:lang w:val="vi-VN"/>
        </w:rPr>
        <w:t>HKII</w:t>
      </w:r>
    </w:p>
    <w:p w14:paraId="3FFBBB3F" w14:textId="77777777" w:rsidR="00EB7D73" w:rsidRPr="00861EDE" w:rsidRDefault="00EB7D73" w:rsidP="00EB7D73">
      <w:pPr>
        <w:shd w:val="clear" w:color="auto" w:fill="FFFFFF"/>
        <w:spacing w:line="276" w:lineRule="auto"/>
        <w:ind w:firstLine="720"/>
        <w:rPr>
          <w:color w:val="000000"/>
          <w:szCs w:val="28"/>
          <w:lang w:val="vi-VN"/>
        </w:rPr>
      </w:pPr>
      <w:r w:rsidRPr="00861EDE">
        <w:rPr>
          <w:color w:val="000000"/>
          <w:szCs w:val="28"/>
          <w:lang w:val="vi-VN"/>
        </w:rPr>
        <w:t xml:space="preserve">TST: </w:t>
      </w:r>
      <w:r w:rsidRPr="002D0459">
        <w:rPr>
          <w:color w:val="000000"/>
          <w:szCs w:val="28"/>
          <w:lang w:val="vi-VN"/>
        </w:rPr>
        <w:t>70 tiết</w:t>
      </w:r>
      <w:r w:rsidRPr="00861EDE">
        <w:rPr>
          <w:color w:val="000000"/>
          <w:szCs w:val="28"/>
          <w:lang w:val="vi-VN"/>
        </w:rPr>
        <w:t xml:space="preserve"> / 35 tuần: </w:t>
      </w:r>
      <w:r w:rsidRPr="002D0459">
        <w:rPr>
          <w:color w:val="000000"/>
          <w:szCs w:val="28"/>
          <w:lang w:val="vi-VN"/>
        </w:rPr>
        <w:t>1</w:t>
      </w:r>
      <w:r w:rsidRPr="00861EDE">
        <w:rPr>
          <w:color w:val="000000"/>
          <w:szCs w:val="28"/>
          <w:lang w:val="vi-VN"/>
        </w:rPr>
        <w:t xml:space="preserve"> tiết/tuần, 1 tiết 35- 40 phút</w:t>
      </w:r>
    </w:p>
    <w:tbl>
      <w:tblPr>
        <w:tblW w:w="10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8"/>
        <w:gridCol w:w="1030"/>
        <w:gridCol w:w="2976"/>
        <w:gridCol w:w="1134"/>
        <w:gridCol w:w="3403"/>
        <w:gridCol w:w="844"/>
      </w:tblGrid>
      <w:tr w:rsidR="00EB7D73" w:rsidRPr="00861EDE" w14:paraId="1005EB53" w14:textId="77777777" w:rsidTr="00EB7D73">
        <w:trPr>
          <w:jc w:val="center"/>
        </w:trPr>
        <w:tc>
          <w:tcPr>
            <w:tcW w:w="1168" w:type="dxa"/>
            <w:vMerge w:val="restart"/>
            <w:shd w:val="clear" w:color="auto" w:fill="FFFFFF"/>
          </w:tcPr>
          <w:p w14:paraId="374B29D8" w14:textId="77777777" w:rsidR="00EB7D73" w:rsidRPr="00861EDE" w:rsidRDefault="00EB7D73" w:rsidP="00EB7D73">
            <w:pPr>
              <w:jc w:val="center"/>
              <w:rPr>
                <w:b/>
                <w:color w:val="000000"/>
                <w:sz w:val="26"/>
                <w:szCs w:val="26"/>
              </w:rPr>
            </w:pPr>
            <w:r w:rsidRPr="00861EDE">
              <w:rPr>
                <w:b/>
                <w:color w:val="000000"/>
                <w:sz w:val="26"/>
                <w:szCs w:val="26"/>
              </w:rPr>
              <w:lastRenderedPageBreak/>
              <w:t>Tuần,           tháng</w:t>
            </w:r>
          </w:p>
        </w:tc>
        <w:tc>
          <w:tcPr>
            <w:tcW w:w="5140" w:type="dxa"/>
            <w:gridSpan w:val="3"/>
            <w:shd w:val="clear" w:color="auto" w:fill="FFFFFF"/>
            <w:vAlign w:val="center"/>
          </w:tcPr>
          <w:p w14:paraId="599101A8" w14:textId="77777777" w:rsidR="00EB7D73" w:rsidRPr="00861EDE" w:rsidRDefault="00EB7D73" w:rsidP="00EB7D73">
            <w:pPr>
              <w:jc w:val="center"/>
              <w:rPr>
                <w:b/>
                <w:color w:val="000000"/>
                <w:sz w:val="26"/>
                <w:szCs w:val="26"/>
              </w:rPr>
            </w:pPr>
            <w:r w:rsidRPr="00861EDE">
              <w:rPr>
                <w:b/>
                <w:color w:val="000000"/>
                <w:sz w:val="26"/>
                <w:szCs w:val="26"/>
              </w:rPr>
              <w:t>Chương trình và sách giáo khoa</w:t>
            </w:r>
          </w:p>
        </w:tc>
        <w:tc>
          <w:tcPr>
            <w:tcW w:w="3403" w:type="dxa"/>
            <w:shd w:val="clear" w:color="auto" w:fill="FFFFFF"/>
            <w:vAlign w:val="center"/>
          </w:tcPr>
          <w:p w14:paraId="2AF98118" w14:textId="77777777" w:rsidR="00EB7D73" w:rsidRPr="00861EDE" w:rsidRDefault="00EB7D73" w:rsidP="00EB7D73">
            <w:pPr>
              <w:ind w:left="126" w:right="87"/>
              <w:jc w:val="center"/>
              <w:rPr>
                <w:b/>
                <w:color w:val="000000"/>
                <w:sz w:val="26"/>
                <w:szCs w:val="26"/>
              </w:rPr>
            </w:pPr>
            <w:r w:rsidRPr="00861EDE">
              <w:rPr>
                <w:b/>
                <w:color w:val="000000"/>
                <w:sz w:val="26"/>
                <w:szCs w:val="26"/>
                <w:highlight w:val="white"/>
              </w:rPr>
              <w:t xml:space="preserve">Nội dung điều chỉnh, </w:t>
            </w:r>
            <w:r w:rsidRPr="00861EDE">
              <w:rPr>
                <w:b/>
                <w:color w:val="000000"/>
                <w:sz w:val="26"/>
                <w:szCs w:val="26"/>
              </w:rPr>
              <w:t>bổ sung (nếu có)</w:t>
            </w:r>
          </w:p>
        </w:tc>
        <w:tc>
          <w:tcPr>
            <w:tcW w:w="844" w:type="dxa"/>
            <w:shd w:val="clear" w:color="auto" w:fill="FFFFFF"/>
            <w:vAlign w:val="center"/>
          </w:tcPr>
          <w:p w14:paraId="40DA413F" w14:textId="77777777" w:rsidR="00EB7D73" w:rsidRPr="00861EDE" w:rsidRDefault="00EB7D73" w:rsidP="00EB7D73">
            <w:pPr>
              <w:jc w:val="center"/>
              <w:rPr>
                <w:b/>
                <w:bCs/>
                <w:color w:val="000000"/>
                <w:sz w:val="26"/>
                <w:szCs w:val="26"/>
              </w:rPr>
            </w:pPr>
            <w:r w:rsidRPr="00861EDE">
              <w:rPr>
                <w:b/>
                <w:bCs/>
                <w:color w:val="000000"/>
                <w:sz w:val="26"/>
                <w:szCs w:val="26"/>
              </w:rPr>
              <w:t>Ghi chú</w:t>
            </w:r>
          </w:p>
        </w:tc>
      </w:tr>
      <w:tr w:rsidR="00EB7D73" w:rsidRPr="00861EDE" w14:paraId="36DF01F9" w14:textId="77777777" w:rsidTr="00EB7D73">
        <w:trPr>
          <w:jc w:val="center"/>
        </w:trPr>
        <w:tc>
          <w:tcPr>
            <w:tcW w:w="1168" w:type="dxa"/>
            <w:vMerge/>
            <w:shd w:val="clear" w:color="auto" w:fill="FFFFFF"/>
          </w:tcPr>
          <w:p w14:paraId="4E219609" w14:textId="77777777" w:rsidR="00EB7D73" w:rsidRPr="00861EDE" w:rsidRDefault="00EB7D73" w:rsidP="00EB7D73">
            <w:pPr>
              <w:pBdr>
                <w:top w:val="nil"/>
                <w:left w:val="nil"/>
                <w:bottom w:val="nil"/>
                <w:right w:val="nil"/>
                <w:between w:val="nil"/>
              </w:pBdr>
              <w:rPr>
                <w:color w:val="000000"/>
                <w:sz w:val="26"/>
                <w:szCs w:val="26"/>
              </w:rPr>
            </w:pPr>
          </w:p>
        </w:tc>
        <w:tc>
          <w:tcPr>
            <w:tcW w:w="1030" w:type="dxa"/>
            <w:shd w:val="clear" w:color="auto" w:fill="FFFFFF"/>
            <w:vAlign w:val="center"/>
          </w:tcPr>
          <w:p w14:paraId="7985AAA9" w14:textId="77777777" w:rsidR="00EB7D73" w:rsidRPr="00861EDE" w:rsidRDefault="00EB7D73" w:rsidP="00EB7D73">
            <w:pPr>
              <w:jc w:val="center"/>
              <w:rPr>
                <w:b/>
                <w:color w:val="000000"/>
                <w:sz w:val="26"/>
                <w:szCs w:val="26"/>
              </w:rPr>
            </w:pPr>
            <w:r w:rsidRPr="00861EDE">
              <w:rPr>
                <w:b/>
                <w:color w:val="000000"/>
                <w:sz w:val="26"/>
                <w:szCs w:val="26"/>
              </w:rPr>
              <w:t>Chủ đề/ Mạch nội dung</w:t>
            </w:r>
          </w:p>
        </w:tc>
        <w:tc>
          <w:tcPr>
            <w:tcW w:w="2976" w:type="dxa"/>
            <w:shd w:val="clear" w:color="auto" w:fill="FFFFFF"/>
            <w:vAlign w:val="center"/>
          </w:tcPr>
          <w:p w14:paraId="17F11BF8" w14:textId="77777777" w:rsidR="00EB7D73" w:rsidRPr="00861EDE" w:rsidRDefault="00EB7D73" w:rsidP="00EB7D73">
            <w:pPr>
              <w:jc w:val="center"/>
              <w:rPr>
                <w:b/>
                <w:color w:val="000000"/>
                <w:sz w:val="26"/>
                <w:szCs w:val="26"/>
              </w:rPr>
            </w:pPr>
            <w:r w:rsidRPr="00861EDE">
              <w:rPr>
                <w:b/>
                <w:color w:val="000000"/>
                <w:sz w:val="26"/>
                <w:szCs w:val="26"/>
              </w:rPr>
              <w:t>Tên bài học</w:t>
            </w:r>
          </w:p>
        </w:tc>
        <w:tc>
          <w:tcPr>
            <w:tcW w:w="1134" w:type="dxa"/>
            <w:shd w:val="clear" w:color="auto" w:fill="FFFFFF"/>
            <w:vAlign w:val="center"/>
          </w:tcPr>
          <w:p w14:paraId="17CAB544" w14:textId="77777777" w:rsidR="00EB7D73" w:rsidRPr="00861EDE" w:rsidRDefault="00EB7D73" w:rsidP="00EB7D73">
            <w:pPr>
              <w:jc w:val="center"/>
              <w:rPr>
                <w:b/>
                <w:color w:val="000000"/>
                <w:sz w:val="26"/>
                <w:szCs w:val="26"/>
              </w:rPr>
            </w:pPr>
            <w:r w:rsidRPr="00861EDE">
              <w:rPr>
                <w:b/>
                <w:color w:val="000000"/>
                <w:sz w:val="26"/>
                <w:szCs w:val="26"/>
              </w:rPr>
              <w:t>Tiết học/ thời lượng</w:t>
            </w:r>
          </w:p>
        </w:tc>
        <w:tc>
          <w:tcPr>
            <w:tcW w:w="3403" w:type="dxa"/>
            <w:shd w:val="clear" w:color="auto" w:fill="FFFFFF"/>
            <w:vAlign w:val="center"/>
          </w:tcPr>
          <w:p w14:paraId="56989FB5" w14:textId="77777777" w:rsidR="00EB7D73" w:rsidRPr="00861EDE" w:rsidRDefault="00EB7D73" w:rsidP="00EB7D73">
            <w:pPr>
              <w:pBdr>
                <w:top w:val="nil"/>
                <w:left w:val="nil"/>
                <w:bottom w:val="nil"/>
                <w:right w:val="nil"/>
                <w:between w:val="nil"/>
              </w:pBdr>
              <w:tabs>
                <w:tab w:val="left" w:pos="693"/>
                <w:tab w:val="left" w:pos="1827"/>
              </w:tabs>
              <w:ind w:left="126" w:right="87"/>
              <w:rPr>
                <w:b/>
                <w:color w:val="000000"/>
                <w:sz w:val="26"/>
                <w:szCs w:val="26"/>
              </w:rPr>
            </w:pPr>
          </w:p>
        </w:tc>
        <w:tc>
          <w:tcPr>
            <w:tcW w:w="844" w:type="dxa"/>
            <w:shd w:val="clear" w:color="auto" w:fill="FFFFFF"/>
            <w:vAlign w:val="center"/>
          </w:tcPr>
          <w:p w14:paraId="3833D0D3" w14:textId="77777777" w:rsidR="00EB7D73" w:rsidRPr="00861EDE" w:rsidRDefault="00EB7D73" w:rsidP="00EB7D73">
            <w:pPr>
              <w:pBdr>
                <w:top w:val="nil"/>
                <w:left w:val="nil"/>
                <w:bottom w:val="nil"/>
                <w:right w:val="nil"/>
                <w:between w:val="nil"/>
              </w:pBdr>
              <w:rPr>
                <w:b/>
                <w:color w:val="000000"/>
                <w:sz w:val="26"/>
                <w:szCs w:val="26"/>
              </w:rPr>
            </w:pPr>
          </w:p>
        </w:tc>
      </w:tr>
      <w:tr w:rsidR="00EB7D73" w:rsidRPr="00861EDE" w14:paraId="4736C92F" w14:textId="77777777" w:rsidTr="00EB7D73">
        <w:trPr>
          <w:jc w:val="center"/>
        </w:trPr>
        <w:tc>
          <w:tcPr>
            <w:tcW w:w="1168" w:type="dxa"/>
            <w:vMerge w:val="restart"/>
            <w:shd w:val="clear" w:color="auto" w:fill="FFFFFF"/>
            <w:vAlign w:val="center"/>
          </w:tcPr>
          <w:p w14:paraId="245B86B3" w14:textId="77777777" w:rsidR="00EB7D73" w:rsidRPr="00861EDE" w:rsidRDefault="00EB7D73" w:rsidP="00EB7D73">
            <w:pPr>
              <w:jc w:val="center"/>
              <w:rPr>
                <w:b/>
                <w:bCs/>
                <w:color w:val="000000"/>
                <w:sz w:val="26"/>
                <w:szCs w:val="26"/>
                <w:lang w:val="vi-VN"/>
              </w:rPr>
            </w:pPr>
            <w:r w:rsidRPr="00861EDE">
              <w:rPr>
                <w:b/>
                <w:bCs/>
                <w:color w:val="000000"/>
                <w:sz w:val="26"/>
                <w:szCs w:val="26"/>
                <w:lang w:val="vi-VN"/>
              </w:rPr>
              <w:t>1-9/2024</w:t>
            </w:r>
          </w:p>
          <w:p w14:paraId="664B4150" w14:textId="77777777" w:rsidR="00EB7D73" w:rsidRPr="00861EDE" w:rsidRDefault="00EB7D73" w:rsidP="00EB7D73">
            <w:pPr>
              <w:rPr>
                <w:b/>
                <w:bCs/>
                <w:color w:val="000000"/>
                <w:sz w:val="26"/>
                <w:szCs w:val="26"/>
              </w:rPr>
            </w:pPr>
            <w:r w:rsidRPr="00861EDE">
              <w:rPr>
                <w:b/>
                <w:bCs/>
                <w:color w:val="000000"/>
                <w:sz w:val="26"/>
                <w:szCs w:val="26"/>
              </w:rPr>
              <w:t> </w:t>
            </w:r>
          </w:p>
        </w:tc>
        <w:tc>
          <w:tcPr>
            <w:tcW w:w="1030" w:type="dxa"/>
            <w:vMerge w:val="restart"/>
            <w:shd w:val="clear" w:color="auto" w:fill="FFFFFF"/>
            <w:vAlign w:val="center"/>
          </w:tcPr>
          <w:p w14:paraId="7015946B" w14:textId="77777777" w:rsidR="00EB7D73" w:rsidRPr="00861EDE" w:rsidRDefault="00EB7D73" w:rsidP="00EB7D73">
            <w:pPr>
              <w:shd w:val="clear" w:color="auto" w:fill="FFFFFF"/>
              <w:jc w:val="center"/>
              <w:rPr>
                <w:b/>
                <w:color w:val="000000"/>
                <w:sz w:val="26"/>
                <w:szCs w:val="26"/>
              </w:rPr>
            </w:pPr>
            <w:r w:rsidRPr="00861EDE">
              <w:rPr>
                <w:b/>
                <w:color w:val="000000"/>
                <w:sz w:val="26"/>
                <w:szCs w:val="26"/>
                <w:highlight w:val="white"/>
              </w:rPr>
              <w:t>Đất nước và con người Việt Nam</w:t>
            </w:r>
          </w:p>
          <w:p w14:paraId="06EBBE77" w14:textId="77777777" w:rsidR="00EB7D73" w:rsidRPr="00861EDE" w:rsidRDefault="00EB7D73" w:rsidP="00EB7D73">
            <w:pPr>
              <w:jc w:val="center"/>
              <w:rPr>
                <w:color w:val="000000"/>
                <w:sz w:val="26"/>
                <w:szCs w:val="26"/>
              </w:rPr>
            </w:pPr>
          </w:p>
          <w:p w14:paraId="1CF69CCC" w14:textId="77777777" w:rsidR="00EB7D73" w:rsidRPr="00861EDE" w:rsidRDefault="00EB7D73" w:rsidP="00EB7D73">
            <w:pPr>
              <w:shd w:val="clear" w:color="auto" w:fill="FFFFFF"/>
              <w:jc w:val="center"/>
              <w:rPr>
                <w:color w:val="000000"/>
                <w:sz w:val="26"/>
                <w:szCs w:val="26"/>
              </w:rPr>
            </w:pPr>
          </w:p>
        </w:tc>
        <w:tc>
          <w:tcPr>
            <w:tcW w:w="2976" w:type="dxa"/>
            <w:shd w:val="clear" w:color="auto" w:fill="FFFFFF"/>
            <w:vAlign w:val="center"/>
          </w:tcPr>
          <w:p w14:paraId="3BE9EF1D" w14:textId="77777777" w:rsidR="00EB7D73" w:rsidRPr="00861EDE" w:rsidRDefault="00EB7D73" w:rsidP="00EB7D73">
            <w:pPr>
              <w:rPr>
                <w:color w:val="000000"/>
                <w:sz w:val="26"/>
                <w:szCs w:val="26"/>
              </w:rPr>
            </w:pPr>
            <w:r w:rsidRPr="00861EDE">
              <w:rPr>
                <w:color w:val="000000"/>
                <w:sz w:val="26"/>
                <w:szCs w:val="26"/>
              </w:rPr>
              <w:t>Bài 1: Vị trí địa lí, lãnh thổ, đơn vị hành chính, Quốc kì, Quốc huy, Quốc ca - tiết 1</w:t>
            </w:r>
          </w:p>
        </w:tc>
        <w:tc>
          <w:tcPr>
            <w:tcW w:w="1134" w:type="dxa"/>
            <w:shd w:val="clear" w:color="auto" w:fill="FFFFFF"/>
            <w:vAlign w:val="center"/>
          </w:tcPr>
          <w:p w14:paraId="1886FD6F" w14:textId="77777777" w:rsidR="00EB7D73" w:rsidRPr="00861EDE" w:rsidRDefault="00EB7D73" w:rsidP="00EB7D73">
            <w:pPr>
              <w:jc w:val="center"/>
              <w:rPr>
                <w:color w:val="000000"/>
                <w:sz w:val="26"/>
                <w:szCs w:val="26"/>
                <w:lang w:val="vi-VN"/>
              </w:rPr>
            </w:pPr>
            <w:r w:rsidRPr="00861EDE">
              <w:rPr>
                <w:color w:val="000000"/>
                <w:sz w:val="26"/>
                <w:szCs w:val="26"/>
                <w:lang w:val="vi-VN"/>
              </w:rPr>
              <w:t>1/2</w:t>
            </w:r>
          </w:p>
        </w:tc>
        <w:tc>
          <w:tcPr>
            <w:tcW w:w="3403" w:type="dxa"/>
            <w:shd w:val="clear" w:color="auto" w:fill="FFFFFF"/>
            <w:vAlign w:val="center"/>
          </w:tcPr>
          <w:p w14:paraId="0DB55342" w14:textId="77777777" w:rsidR="00EB7D73" w:rsidRPr="00861EDE" w:rsidRDefault="00EB7D73" w:rsidP="00EB7D73">
            <w:pPr>
              <w:tabs>
                <w:tab w:val="left" w:pos="693"/>
                <w:tab w:val="left" w:pos="1827"/>
              </w:tabs>
              <w:ind w:left="126" w:right="87"/>
              <w:jc w:val="center"/>
              <w:rPr>
                <w:color w:val="000000"/>
                <w:sz w:val="26"/>
                <w:szCs w:val="26"/>
              </w:rPr>
            </w:pPr>
            <w:r w:rsidRPr="00861EDE">
              <w:rPr>
                <w:color w:val="000000"/>
                <w:sz w:val="26"/>
                <w:szCs w:val="26"/>
              </w:rPr>
              <w:t> </w:t>
            </w:r>
          </w:p>
          <w:p w14:paraId="0047CCD8" w14:textId="77777777" w:rsidR="00EB7D73" w:rsidRDefault="00EB7D73" w:rsidP="00EB7D73">
            <w:pPr>
              <w:rPr>
                <w:color w:val="000000"/>
                <w:sz w:val="24"/>
                <w:szCs w:val="24"/>
                <w:lang w:val="vi-VN" w:eastAsia="vi-VN"/>
              </w:rPr>
            </w:pPr>
            <w:r>
              <w:rPr>
                <w:b/>
                <w:bCs/>
                <w:i/>
                <w:iCs/>
                <w:color w:val="000000"/>
              </w:rPr>
              <w:t>* GDĐP:</w:t>
            </w:r>
            <w:r>
              <w:rPr>
                <w:i/>
                <w:iCs/>
                <w:color w:val="000000"/>
              </w:rPr>
              <w:t xml:space="preserve"> Giới thiệu được tên huyện/thành phố; xác định vị trí tiếp giáp và ý nghĩa của vị trí địa lí của địa phương, nêu được một số ý nghĩa của vị trí địa lí của địa phương tỉnh Đồng Nai</w:t>
            </w:r>
          </w:p>
          <w:p w14:paraId="5D8A20FB" w14:textId="77777777" w:rsidR="00EB7D73" w:rsidRPr="00343AFA" w:rsidRDefault="00EB7D73" w:rsidP="00EB7D73">
            <w:pPr>
              <w:tabs>
                <w:tab w:val="left" w:pos="693"/>
                <w:tab w:val="left" w:pos="1827"/>
              </w:tabs>
              <w:ind w:left="126" w:right="87"/>
              <w:jc w:val="center"/>
              <w:rPr>
                <w:color w:val="000000"/>
                <w:sz w:val="26"/>
                <w:szCs w:val="26"/>
                <w:lang w:val="vi-VN"/>
              </w:rPr>
            </w:pPr>
          </w:p>
        </w:tc>
        <w:tc>
          <w:tcPr>
            <w:tcW w:w="844" w:type="dxa"/>
            <w:vMerge w:val="restart"/>
            <w:shd w:val="clear" w:color="auto" w:fill="FFFFFF"/>
            <w:vAlign w:val="center"/>
          </w:tcPr>
          <w:p w14:paraId="172024F7" w14:textId="77777777" w:rsidR="00EB7D73" w:rsidRPr="00861EDE" w:rsidRDefault="00EB7D73" w:rsidP="00EB7D73">
            <w:pPr>
              <w:jc w:val="center"/>
              <w:rPr>
                <w:color w:val="000000"/>
                <w:sz w:val="26"/>
                <w:szCs w:val="26"/>
              </w:rPr>
            </w:pPr>
            <w:r w:rsidRPr="00861EDE">
              <w:rPr>
                <w:color w:val="000000"/>
                <w:sz w:val="26"/>
                <w:szCs w:val="26"/>
              </w:rPr>
              <w:t> </w:t>
            </w:r>
          </w:p>
        </w:tc>
      </w:tr>
      <w:tr w:rsidR="00EB7D73" w:rsidRPr="00343AFA" w14:paraId="719BCC07" w14:textId="77777777" w:rsidTr="00EB7D73">
        <w:trPr>
          <w:jc w:val="center"/>
        </w:trPr>
        <w:tc>
          <w:tcPr>
            <w:tcW w:w="1168" w:type="dxa"/>
            <w:vMerge/>
            <w:shd w:val="clear" w:color="auto" w:fill="FFFFFF"/>
            <w:vAlign w:val="center"/>
          </w:tcPr>
          <w:p w14:paraId="1BD0E56C"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37FE0F71"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28A3262A" w14:textId="77777777" w:rsidR="00EB7D73" w:rsidRPr="00861EDE" w:rsidRDefault="00EB7D73" w:rsidP="00EB7D73">
            <w:pPr>
              <w:rPr>
                <w:color w:val="000000"/>
                <w:sz w:val="26"/>
                <w:szCs w:val="26"/>
              </w:rPr>
            </w:pPr>
            <w:r w:rsidRPr="00861EDE">
              <w:rPr>
                <w:color w:val="000000"/>
                <w:sz w:val="26"/>
                <w:szCs w:val="26"/>
              </w:rPr>
              <w:t>Bài 1:  Vị trí địa lí, lãnh thổ, đơn vị hành chính, Quốc kì, Quốc huy, Quốc ca -  tiết 2</w:t>
            </w:r>
          </w:p>
        </w:tc>
        <w:tc>
          <w:tcPr>
            <w:tcW w:w="1134" w:type="dxa"/>
            <w:shd w:val="clear" w:color="auto" w:fill="FFFFFF"/>
            <w:vAlign w:val="center"/>
          </w:tcPr>
          <w:p w14:paraId="15FBD102" w14:textId="77777777" w:rsidR="00EB7D73" w:rsidRPr="00861EDE" w:rsidRDefault="00EB7D73" w:rsidP="00EB7D73">
            <w:pPr>
              <w:jc w:val="center"/>
              <w:rPr>
                <w:color w:val="000000"/>
                <w:sz w:val="26"/>
                <w:szCs w:val="26"/>
                <w:lang w:val="vi-VN"/>
              </w:rPr>
            </w:pPr>
            <w:r w:rsidRPr="00861EDE">
              <w:rPr>
                <w:color w:val="000000"/>
                <w:sz w:val="26"/>
                <w:szCs w:val="26"/>
              </w:rPr>
              <w:t>2</w:t>
            </w:r>
            <w:r w:rsidRPr="00861EDE">
              <w:rPr>
                <w:color w:val="000000"/>
                <w:sz w:val="26"/>
                <w:szCs w:val="26"/>
                <w:lang w:val="vi-VN"/>
              </w:rPr>
              <w:t>/2</w:t>
            </w:r>
          </w:p>
        </w:tc>
        <w:tc>
          <w:tcPr>
            <w:tcW w:w="3403" w:type="dxa"/>
            <w:shd w:val="clear" w:color="auto" w:fill="FFFFFF"/>
            <w:vAlign w:val="center"/>
          </w:tcPr>
          <w:p w14:paraId="788DF298" w14:textId="77777777" w:rsidR="00EB7D73" w:rsidRDefault="00EB7D73" w:rsidP="00EB7D73">
            <w:pPr>
              <w:rPr>
                <w:i/>
                <w:iCs/>
                <w:color w:val="000000"/>
                <w:sz w:val="24"/>
                <w:szCs w:val="24"/>
                <w:lang w:val="vi-VN" w:eastAsia="vi-VN"/>
              </w:rPr>
            </w:pPr>
            <w:r w:rsidRPr="00343AFA">
              <w:rPr>
                <w:b/>
                <w:bCs/>
                <w:i/>
                <w:iCs/>
                <w:color w:val="000000"/>
                <w:lang w:val="vi-VN"/>
              </w:rPr>
              <w:t xml:space="preserve">*GD QPAN: </w:t>
            </w:r>
            <w:r w:rsidRPr="00343AFA">
              <w:rPr>
                <w:i/>
                <w:iCs/>
                <w:color w:val="000000"/>
                <w:lang w:val="vi-VN"/>
              </w:rPr>
              <w:t>yêu Tổ quốc Việt Nam xã hội chủ nghĩa</w:t>
            </w:r>
          </w:p>
          <w:p w14:paraId="78A0AC3F" w14:textId="77777777" w:rsidR="00EB7D73" w:rsidRPr="00343AFA" w:rsidRDefault="00EB7D73" w:rsidP="00EB7D73">
            <w:pPr>
              <w:pBdr>
                <w:top w:val="nil"/>
                <w:left w:val="nil"/>
                <w:bottom w:val="nil"/>
                <w:right w:val="nil"/>
                <w:between w:val="nil"/>
              </w:pBdr>
              <w:tabs>
                <w:tab w:val="left" w:pos="693"/>
                <w:tab w:val="left" w:pos="1827"/>
              </w:tabs>
              <w:ind w:right="87"/>
              <w:rPr>
                <w:color w:val="000000"/>
                <w:sz w:val="26"/>
                <w:szCs w:val="26"/>
              </w:rPr>
            </w:pPr>
          </w:p>
        </w:tc>
        <w:tc>
          <w:tcPr>
            <w:tcW w:w="844" w:type="dxa"/>
            <w:vMerge/>
            <w:shd w:val="clear" w:color="auto" w:fill="FFFFFF"/>
            <w:vAlign w:val="center"/>
          </w:tcPr>
          <w:p w14:paraId="46FCF6FB" w14:textId="77777777" w:rsidR="00EB7D73" w:rsidRPr="00343AFA" w:rsidRDefault="00EB7D73" w:rsidP="00EB7D73">
            <w:pPr>
              <w:pBdr>
                <w:top w:val="nil"/>
                <w:left w:val="nil"/>
                <w:bottom w:val="nil"/>
                <w:right w:val="nil"/>
                <w:between w:val="nil"/>
              </w:pBdr>
              <w:rPr>
                <w:color w:val="000000"/>
                <w:sz w:val="26"/>
                <w:szCs w:val="26"/>
                <w:lang w:val="vi-VN"/>
              </w:rPr>
            </w:pPr>
          </w:p>
        </w:tc>
      </w:tr>
      <w:tr w:rsidR="00EB7D73" w:rsidRPr="002D0459" w14:paraId="0167C20B" w14:textId="77777777" w:rsidTr="00EB7D73">
        <w:trPr>
          <w:jc w:val="center"/>
        </w:trPr>
        <w:tc>
          <w:tcPr>
            <w:tcW w:w="1168" w:type="dxa"/>
            <w:vMerge w:val="restart"/>
            <w:shd w:val="clear" w:color="auto" w:fill="FFFFFF"/>
            <w:vAlign w:val="center"/>
          </w:tcPr>
          <w:p w14:paraId="00EF2860" w14:textId="77777777" w:rsidR="00EB7D73" w:rsidRPr="00861EDE" w:rsidRDefault="00EB7D73" w:rsidP="00EB7D73">
            <w:pPr>
              <w:jc w:val="center"/>
              <w:rPr>
                <w:b/>
                <w:bCs/>
                <w:color w:val="000000"/>
                <w:sz w:val="26"/>
                <w:szCs w:val="26"/>
                <w:lang w:val="vi-VN"/>
              </w:rPr>
            </w:pPr>
            <w:r w:rsidRPr="00861EDE">
              <w:rPr>
                <w:b/>
                <w:bCs/>
                <w:color w:val="000000"/>
                <w:sz w:val="26"/>
                <w:szCs w:val="26"/>
              </w:rPr>
              <w:t>2</w:t>
            </w:r>
            <w:r w:rsidRPr="00861EDE">
              <w:rPr>
                <w:b/>
                <w:bCs/>
                <w:color w:val="000000"/>
                <w:sz w:val="26"/>
                <w:szCs w:val="26"/>
                <w:lang w:val="vi-VN"/>
              </w:rPr>
              <w:t>-9/2024</w:t>
            </w:r>
          </w:p>
        </w:tc>
        <w:tc>
          <w:tcPr>
            <w:tcW w:w="1030" w:type="dxa"/>
            <w:vMerge/>
            <w:shd w:val="clear" w:color="auto" w:fill="FFFFFF"/>
            <w:vAlign w:val="center"/>
          </w:tcPr>
          <w:p w14:paraId="71EC99DA"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1CD73C21" w14:textId="77777777" w:rsidR="00EB7D73" w:rsidRPr="00861EDE" w:rsidRDefault="00EB7D73" w:rsidP="00EB7D73">
            <w:pPr>
              <w:rPr>
                <w:color w:val="000000"/>
                <w:sz w:val="26"/>
                <w:szCs w:val="26"/>
              </w:rPr>
            </w:pPr>
            <w:r w:rsidRPr="00861EDE">
              <w:rPr>
                <w:color w:val="000000"/>
                <w:sz w:val="26"/>
                <w:szCs w:val="26"/>
              </w:rPr>
              <w:t>Bài 2: Thiên nhiên Việt Nam - tiết 1</w:t>
            </w:r>
          </w:p>
        </w:tc>
        <w:tc>
          <w:tcPr>
            <w:tcW w:w="1134" w:type="dxa"/>
            <w:shd w:val="clear" w:color="auto" w:fill="FFFFFF"/>
            <w:vAlign w:val="center"/>
          </w:tcPr>
          <w:p w14:paraId="082A8DA4" w14:textId="77777777" w:rsidR="00EB7D73" w:rsidRPr="00861EDE" w:rsidRDefault="00EB7D73" w:rsidP="00EB7D73">
            <w:pPr>
              <w:jc w:val="center"/>
              <w:rPr>
                <w:color w:val="000000"/>
                <w:sz w:val="26"/>
                <w:szCs w:val="26"/>
                <w:lang w:val="vi-VN"/>
              </w:rPr>
            </w:pPr>
            <w:r w:rsidRPr="00861EDE">
              <w:rPr>
                <w:color w:val="000000"/>
                <w:sz w:val="26"/>
                <w:szCs w:val="26"/>
              </w:rPr>
              <w:t>3</w:t>
            </w:r>
            <w:r w:rsidRPr="00861EDE">
              <w:rPr>
                <w:color w:val="000000"/>
                <w:sz w:val="26"/>
                <w:szCs w:val="26"/>
                <w:lang w:val="vi-VN"/>
              </w:rPr>
              <w:t>/4</w:t>
            </w:r>
          </w:p>
        </w:tc>
        <w:tc>
          <w:tcPr>
            <w:tcW w:w="3403" w:type="dxa"/>
            <w:vMerge w:val="restart"/>
            <w:shd w:val="clear" w:color="auto" w:fill="FFFFFF"/>
            <w:vAlign w:val="center"/>
          </w:tcPr>
          <w:p w14:paraId="63888346" w14:textId="77777777" w:rsidR="00EB7D73" w:rsidRPr="002D0459" w:rsidRDefault="00EB7D73" w:rsidP="00EB7D73">
            <w:pPr>
              <w:tabs>
                <w:tab w:val="left" w:pos="693"/>
                <w:tab w:val="left" w:pos="1827"/>
              </w:tabs>
              <w:ind w:left="126" w:right="87"/>
              <w:rPr>
                <w:i/>
                <w:iCs/>
                <w:color w:val="000000"/>
                <w:sz w:val="26"/>
                <w:szCs w:val="26"/>
                <w:lang w:val="vi-VN"/>
              </w:rPr>
            </w:pPr>
            <w:r w:rsidRPr="002D0459">
              <w:rPr>
                <w:i/>
                <w:iCs/>
                <w:color w:val="000000"/>
                <w:sz w:val="26"/>
                <w:szCs w:val="26"/>
                <w:lang w:val="vi-VN"/>
              </w:rPr>
              <w:t>* Lồng ghép giáo dục tiết kiệm và bảo vệ môi trường nước.</w:t>
            </w:r>
          </w:p>
          <w:p w14:paraId="07210533" w14:textId="77777777" w:rsidR="00EB7D73" w:rsidRPr="002D0459" w:rsidRDefault="00EB7D73" w:rsidP="00EB7D73">
            <w:pPr>
              <w:tabs>
                <w:tab w:val="left" w:pos="693"/>
                <w:tab w:val="left" w:pos="1827"/>
              </w:tabs>
              <w:ind w:left="126" w:right="87"/>
              <w:rPr>
                <w:color w:val="000000"/>
                <w:sz w:val="26"/>
                <w:szCs w:val="26"/>
                <w:lang w:val="vi-VN"/>
              </w:rPr>
            </w:pPr>
            <w:r w:rsidRPr="00861EDE">
              <w:rPr>
                <w:color w:val="000000"/>
                <w:sz w:val="26"/>
                <w:szCs w:val="26"/>
                <w:lang w:val="vi-VN"/>
              </w:rPr>
              <w:t xml:space="preserve">- </w:t>
            </w:r>
            <w:r w:rsidRPr="002D0459">
              <w:rPr>
                <w:color w:val="000000"/>
                <w:sz w:val="26"/>
                <w:szCs w:val="26"/>
                <w:lang w:val="vi-VN"/>
              </w:rPr>
              <w:t>Trình bày được một số đặc điểm của một trong những thành phần của thiên nhiên Việt Nam.</w:t>
            </w:r>
          </w:p>
          <w:p w14:paraId="18D1372B" w14:textId="77777777" w:rsidR="00EB7D73" w:rsidRPr="002D0459" w:rsidRDefault="00EB7D73" w:rsidP="00EB7D73">
            <w:pPr>
              <w:tabs>
                <w:tab w:val="left" w:pos="693"/>
                <w:tab w:val="left" w:pos="1827"/>
              </w:tabs>
              <w:ind w:left="126" w:right="87"/>
              <w:rPr>
                <w:color w:val="000000"/>
                <w:sz w:val="26"/>
                <w:szCs w:val="26"/>
                <w:lang w:val="vi-VN"/>
              </w:rPr>
            </w:pPr>
            <w:r w:rsidRPr="002D0459">
              <w:rPr>
                <w:color w:val="000000"/>
                <w:sz w:val="26"/>
                <w:szCs w:val="26"/>
                <w:lang w:val="vi-VN"/>
              </w:rPr>
              <w:t>- Kể được tên và xác định được trên lược đồ hoặc bản đồ một số khoáng sản chính.</w:t>
            </w:r>
          </w:p>
          <w:p w14:paraId="2D3E2498" w14:textId="77777777" w:rsidR="00EB7D73" w:rsidRPr="002D0459" w:rsidRDefault="00EB7D73" w:rsidP="00EB7D73">
            <w:pPr>
              <w:tabs>
                <w:tab w:val="left" w:pos="693"/>
                <w:tab w:val="left" w:pos="1827"/>
              </w:tabs>
              <w:ind w:left="126" w:right="87"/>
              <w:rPr>
                <w:color w:val="000000"/>
                <w:sz w:val="26"/>
                <w:szCs w:val="26"/>
                <w:lang w:val="vi-VN"/>
              </w:rPr>
            </w:pPr>
            <w:r w:rsidRPr="002D0459">
              <w:rPr>
                <w:color w:val="000000"/>
                <w:sz w:val="26"/>
                <w:szCs w:val="26"/>
                <w:lang w:val="vi-VN"/>
              </w:rPr>
              <w:t>- Nêu được vai trò của tài nguyên thiên nhiên đối với sự phát triển kinh tế.</w:t>
            </w:r>
          </w:p>
          <w:p w14:paraId="440EA8FF" w14:textId="77777777" w:rsidR="00EB7D73" w:rsidRPr="002D0459" w:rsidRDefault="00EB7D73" w:rsidP="00EB7D73">
            <w:pPr>
              <w:tabs>
                <w:tab w:val="left" w:pos="693"/>
                <w:tab w:val="left" w:pos="1827"/>
              </w:tabs>
              <w:ind w:left="126" w:right="87"/>
              <w:rPr>
                <w:color w:val="000000"/>
                <w:sz w:val="26"/>
                <w:szCs w:val="26"/>
                <w:lang w:val="vi-VN"/>
              </w:rPr>
            </w:pPr>
            <w:r w:rsidRPr="002D0459">
              <w:rPr>
                <w:color w:val="000000"/>
                <w:sz w:val="26"/>
                <w:szCs w:val="26"/>
                <w:lang w:val="vi-VN"/>
              </w:rPr>
              <w:t>- Trình bày được một số khó khăn của môi trường thiên nhiên đối với sản xuất và đời sống.</w:t>
            </w:r>
          </w:p>
          <w:p w14:paraId="017606F2" w14:textId="77777777" w:rsidR="00EB7D73" w:rsidRPr="002D0459" w:rsidRDefault="00EB7D73" w:rsidP="00EB7D73">
            <w:pPr>
              <w:tabs>
                <w:tab w:val="left" w:pos="693"/>
                <w:tab w:val="left" w:pos="1827"/>
              </w:tabs>
              <w:ind w:left="126" w:right="87"/>
              <w:rPr>
                <w:color w:val="000000"/>
                <w:sz w:val="26"/>
                <w:szCs w:val="26"/>
                <w:lang w:val="vi-VN"/>
              </w:rPr>
            </w:pPr>
            <w:r w:rsidRPr="002D0459">
              <w:rPr>
                <w:color w:val="000000"/>
                <w:sz w:val="26"/>
                <w:szCs w:val="26"/>
                <w:lang w:val="vi-VN"/>
              </w:rPr>
              <w:t>- Đưa ra được một số biện pháp bảo vệ tài nguyên thiên nhiên và phòng chống thiên tai</w:t>
            </w:r>
          </w:p>
          <w:p w14:paraId="27F53042" w14:textId="77777777" w:rsidR="00EB7D73" w:rsidRPr="002D0459" w:rsidRDefault="00EB7D73" w:rsidP="00EB7D73">
            <w:pPr>
              <w:tabs>
                <w:tab w:val="left" w:pos="693"/>
                <w:tab w:val="left" w:pos="1827"/>
              </w:tabs>
              <w:ind w:left="126" w:right="87"/>
              <w:rPr>
                <w:color w:val="000000"/>
                <w:sz w:val="26"/>
                <w:szCs w:val="26"/>
                <w:lang w:val="vi-VN"/>
              </w:rPr>
            </w:pPr>
            <w:r w:rsidRPr="002D0459">
              <w:rPr>
                <w:i/>
                <w:iCs/>
                <w:color w:val="000000"/>
                <w:sz w:val="26"/>
                <w:szCs w:val="26"/>
                <w:lang w:val="vi-VN"/>
              </w:rPr>
              <w:t>* Tích hợp nội dung Quốc phòng an ninh</w:t>
            </w:r>
            <w:r w:rsidRPr="002D0459">
              <w:rPr>
                <w:color w:val="000000"/>
                <w:sz w:val="26"/>
                <w:szCs w:val="26"/>
                <w:lang w:val="vi-VN"/>
              </w:rPr>
              <w:t>: Khai thác thủy sản, hải sản và tài nguyên để phát triển kinh tế, xã hội.</w:t>
            </w:r>
          </w:p>
        </w:tc>
        <w:tc>
          <w:tcPr>
            <w:tcW w:w="844" w:type="dxa"/>
            <w:vMerge/>
            <w:shd w:val="clear" w:color="auto" w:fill="FFFFFF"/>
            <w:vAlign w:val="center"/>
          </w:tcPr>
          <w:p w14:paraId="04490C41" w14:textId="77777777" w:rsidR="00EB7D73" w:rsidRPr="002D0459" w:rsidRDefault="00EB7D73" w:rsidP="00EB7D73">
            <w:pPr>
              <w:pBdr>
                <w:top w:val="nil"/>
                <w:left w:val="nil"/>
                <w:bottom w:val="nil"/>
                <w:right w:val="nil"/>
                <w:between w:val="nil"/>
              </w:pBdr>
              <w:rPr>
                <w:color w:val="000000"/>
                <w:sz w:val="26"/>
                <w:szCs w:val="26"/>
                <w:lang w:val="vi-VN"/>
              </w:rPr>
            </w:pPr>
          </w:p>
        </w:tc>
      </w:tr>
      <w:tr w:rsidR="00EB7D73" w:rsidRPr="00861EDE" w14:paraId="64DA7D47" w14:textId="77777777" w:rsidTr="00EB7D73">
        <w:trPr>
          <w:jc w:val="center"/>
        </w:trPr>
        <w:tc>
          <w:tcPr>
            <w:tcW w:w="1168" w:type="dxa"/>
            <w:vMerge/>
            <w:shd w:val="clear" w:color="auto" w:fill="FFFFFF"/>
            <w:vAlign w:val="center"/>
          </w:tcPr>
          <w:p w14:paraId="048BC01B" w14:textId="77777777" w:rsidR="00EB7D73" w:rsidRPr="002D0459" w:rsidRDefault="00EB7D73" w:rsidP="00EB7D73">
            <w:pPr>
              <w:pBdr>
                <w:top w:val="nil"/>
                <w:left w:val="nil"/>
                <w:bottom w:val="nil"/>
                <w:right w:val="nil"/>
                <w:between w:val="nil"/>
              </w:pBdr>
              <w:rPr>
                <w:b/>
                <w:bCs/>
                <w:color w:val="000000"/>
                <w:sz w:val="26"/>
                <w:szCs w:val="26"/>
                <w:lang w:val="vi-VN"/>
              </w:rPr>
            </w:pPr>
          </w:p>
        </w:tc>
        <w:tc>
          <w:tcPr>
            <w:tcW w:w="1030" w:type="dxa"/>
            <w:vMerge/>
            <w:shd w:val="clear" w:color="auto" w:fill="FFFFFF"/>
            <w:vAlign w:val="center"/>
          </w:tcPr>
          <w:p w14:paraId="00558C11" w14:textId="77777777" w:rsidR="00EB7D73" w:rsidRPr="002D0459" w:rsidRDefault="00EB7D73" w:rsidP="00EB7D73">
            <w:pPr>
              <w:pBdr>
                <w:top w:val="nil"/>
                <w:left w:val="nil"/>
                <w:bottom w:val="nil"/>
                <w:right w:val="nil"/>
                <w:between w:val="nil"/>
              </w:pBdr>
              <w:rPr>
                <w:color w:val="000000"/>
                <w:sz w:val="26"/>
                <w:szCs w:val="26"/>
                <w:lang w:val="vi-VN"/>
              </w:rPr>
            </w:pPr>
          </w:p>
        </w:tc>
        <w:tc>
          <w:tcPr>
            <w:tcW w:w="2976" w:type="dxa"/>
            <w:shd w:val="clear" w:color="auto" w:fill="FFFFFF"/>
            <w:vAlign w:val="center"/>
          </w:tcPr>
          <w:p w14:paraId="6CEB0AA3" w14:textId="77777777" w:rsidR="00EB7D73" w:rsidRPr="00861EDE" w:rsidRDefault="00EB7D73" w:rsidP="00EB7D73">
            <w:pPr>
              <w:rPr>
                <w:color w:val="000000"/>
                <w:sz w:val="26"/>
                <w:szCs w:val="26"/>
              </w:rPr>
            </w:pPr>
            <w:r w:rsidRPr="00861EDE">
              <w:rPr>
                <w:color w:val="000000"/>
                <w:sz w:val="26"/>
                <w:szCs w:val="26"/>
              </w:rPr>
              <w:t>Bài 2: Thiên nhiên Việt Nam - tiết 2</w:t>
            </w:r>
          </w:p>
        </w:tc>
        <w:tc>
          <w:tcPr>
            <w:tcW w:w="1134" w:type="dxa"/>
            <w:shd w:val="clear" w:color="auto" w:fill="FFFFFF"/>
            <w:vAlign w:val="center"/>
          </w:tcPr>
          <w:p w14:paraId="1003F6B6" w14:textId="77777777" w:rsidR="00EB7D73" w:rsidRPr="00861EDE" w:rsidRDefault="00EB7D73" w:rsidP="00EB7D73">
            <w:pPr>
              <w:jc w:val="center"/>
              <w:rPr>
                <w:color w:val="000000"/>
                <w:sz w:val="26"/>
                <w:szCs w:val="26"/>
                <w:lang w:val="vi-VN"/>
              </w:rPr>
            </w:pPr>
            <w:r w:rsidRPr="00861EDE">
              <w:rPr>
                <w:color w:val="000000"/>
                <w:sz w:val="26"/>
                <w:szCs w:val="26"/>
              </w:rPr>
              <w:t>4</w:t>
            </w:r>
            <w:r w:rsidRPr="00861EDE">
              <w:rPr>
                <w:color w:val="000000"/>
                <w:sz w:val="26"/>
                <w:szCs w:val="26"/>
                <w:lang w:val="vi-VN"/>
              </w:rPr>
              <w:t>/4</w:t>
            </w:r>
          </w:p>
        </w:tc>
        <w:tc>
          <w:tcPr>
            <w:tcW w:w="3403" w:type="dxa"/>
            <w:vMerge/>
            <w:shd w:val="clear" w:color="auto" w:fill="FFFFFF"/>
            <w:vAlign w:val="center"/>
          </w:tcPr>
          <w:p w14:paraId="031C50B4"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7050BFC9"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0B644DBA" w14:textId="77777777" w:rsidTr="00EB7D73">
        <w:trPr>
          <w:jc w:val="center"/>
        </w:trPr>
        <w:tc>
          <w:tcPr>
            <w:tcW w:w="1168" w:type="dxa"/>
            <w:vMerge w:val="restart"/>
            <w:shd w:val="clear" w:color="auto" w:fill="FFFFFF"/>
            <w:vAlign w:val="center"/>
          </w:tcPr>
          <w:p w14:paraId="2D04F5EB" w14:textId="77777777" w:rsidR="00EB7D73" w:rsidRPr="00861EDE" w:rsidRDefault="00EB7D73" w:rsidP="00EB7D73">
            <w:pPr>
              <w:jc w:val="center"/>
              <w:rPr>
                <w:b/>
                <w:bCs/>
                <w:color w:val="000000"/>
                <w:sz w:val="26"/>
                <w:szCs w:val="26"/>
                <w:lang w:val="vi-VN"/>
              </w:rPr>
            </w:pPr>
            <w:r w:rsidRPr="00861EDE">
              <w:rPr>
                <w:b/>
                <w:bCs/>
                <w:color w:val="000000"/>
                <w:sz w:val="26"/>
                <w:szCs w:val="26"/>
              </w:rPr>
              <w:t>3</w:t>
            </w:r>
            <w:r w:rsidRPr="00861EDE">
              <w:rPr>
                <w:b/>
                <w:bCs/>
                <w:color w:val="000000"/>
                <w:sz w:val="26"/>
                <w:szCs w:val="26"/>
                <w:lang w:val="vi-VN"/>
              </w:rPr>
              <w:t>-9/2024</w:t>
            </w:r>
          </w:p>
        </w:tc>
        <w:tc>
          <w:tcPr>
            <w:tcW w:w="1030" w:type="dxa"/>
            <w:vMerge/>
            <w:shd w:val="clear" w:color="auto" w:fill="FFFFFF"/>
            <w:vAlign w:val="center"/>
          </w:tcPr>
          <w:p w14:paraId="325B0C24"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69ED9DC3" w14:textId="77777777" w:rsidR="00EB7D73" w:rsidRPr="00861EDE" w:rsidRDefault="00EB7D73" w:rsidP="00EB7D73">
            <w:pPr>
              <w:rPr>
                <w:color w:val="000000"/>
                <w:sz w:val="26"/>
                <w:szCs w:val="26"/>
              </w:rPr>
            </w:pPr>
            <w:r w:rsidRPr="00861EDE">
              <w:rPr>
                <w:color w:val="000000"/>
                <w:sz w:val="26"/>
                <w:szCs w:val="26"/>
              </w:rPr>
              <w:t>Bài 2: Thiên nhiên Việt Nam - tiết 3</w:t>
            </w:r>
          </w:p>
        </w:tc>
        <w:tc>
          <w:tcPr>
            <w:tcW w:w="1134" w:type="dxa"/>
            <w:shd w:val="clear" w:color="auto" w:fill="FFFFFF"/>
            <w:vAlign w:val="center"/>
          </w:tcPr>
          <w:p w14:paraId="5BCA3621" w14:textId="77777777" w:rsidR="00EB7D73" w:rsidRPr="00861EDE" w:rsidRDefault="00EB7D73" w:rsidP="00EB7D73">
            <w:pPr>
              <w:jc w:val="center"/>
              <w:rPr>
                <w:color w:val="000000"/>
                <w:sz w:val="26"/>
                <w:szCs w:val="26"/>
                <w:lang w:val="vi-VN"/>
              </w:rPr>
            </w:pPr>
            <w:r w:rsidRPr="00861EDE">
              <w:rPr>
                <w:color w:val="000000"/>
                <w:sz w:val="26"/>
                <w:szCs w:val="26"/>
              </w:rPr>
              <w:t>5</w:t>
            </w:r>
            <w:r w:rsidRPr="00861EDE">
              <w:rPr>
                <w:color w:val="000000"/>
                <w:sz w:val="26"/>
                <w:szCs w:val="26"/>
                <w:lang w:val="vi-VN"/>
              </w:rPr>
              <w:t>/4</w:t>
            </w:r>
          </w:p>
        </w:tc>
        <w:tc>
          <w:tcPr>
            <w:tcW w:w="3403" w:type="dxa"/>
            <w:vMerge/>
            <w:shd w:val="clear" w:color="auto" w:fill="FFFFFF"/>
            <w:vAlign w:val="center"/>
          </w:tcPr>
          <w:p w14:paraId="778B663A"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39DDC1E5"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500BFB36" w14:textId="77777777" w:rsidTr="00EB7D73">
        <w:trPr>
          <w:jc w:val="center"/>
        </w:trPr>
        <w:tc>
          <w:tcPr>
            <w:tcW w:w="1168" w:type="dxa"/>
            <w:vMerge/>
            <w:shd w:val="clear" w:color="auto" w:fill="FFFFFF"/>
            <w:vAlign w:val="center"/>
          </w:tcPr>
          <w:p w14:paraId="2206A2C0"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739E72D8"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20A8B32B" w14:textId="77777777" w:rsidR="00EB7D73" w:rsidRPr="00861EDE" w:rsidRDefault="00EB7D73" w:rsidP="00EB7D73">
            <w:pPr>
              <w:rPr>
                <w:color w:val="000000"/>
                <w:sz w:val="26"/>
                <w:szCs w:val="26"/>
              </w:rPr>
            </w:pPr>
            <w:r w:rsidRPr="00861EDE">
              <w:rPr>
                <w:color w:val="000000"/>
                <w:sz w:val="26"/>
                <w:szCs w:val="26"/>
              </w:rPr>
              <w:t>Bài 2: Thiên nhiên Việt Nam - tiết 4</w:t>
            </w:r>
          </w:p>
        </w:tc>
        <w:tc>
          <w:tcPr>
            <w:tcW w:w="1134" w:type="dxa"/>
            <w:shd w:val="clear" w:color="auto" w:fill="FFFFFF"/>
            <w:vAlign w:val="center"/>
          </w:tcPr>
          <w:p w14:paraId="02EE4547" w14:textId="77777777" w:rsidR="00EB7D73" w:rsidRPr="00861EDE" w:rsidRDefault="00EB7D73" w:rsidP="00EB7D73">
            <w:pPr>
              <w:jc w:val="center"/>
              <w:rPr>
                <w:color w:val="000000"/>
                <w:sz w:val="26"/>
                <w:szCs w:val="26"/>
                <w:lang w:val="vi-VN"/>
              </w:rPr>
            </w:pPr>
            <w:r w:rsidRPr="00861EDE">
              <w:rPr>
                <w:color w:val="000000"/>
                <w:sz w:val="26"/>
                <w:szCs w:val="26"/>
              </w:rPr>
              <w:t>6</w:t>
            </w:r>
            <w:r w:rsidRPr="00861EDE">
              <w:rPr>
                <w:color w:val="000000"/>
                <w:sz w:val="26"/>
                <w:szCs w:val="26"/>
                <w:lang w:val="vi-VN"/>
              </w:rPr>
              <w:t>/4</w:t>
            </w:r>
          </w:p>
        </w:tc>
        <w:tc>
          <w:tcPr>
            <w:tcW w:w="3403" w:type="dxa"/>
            <w:vMerge/>
            <w:shd w:val="clear" w:color="auto" w:fill="FFFFFF"/>
            <w:vAlign w:val="center"/>
          </w:tcPr>
          <w:p w14:paraId="09E4614E"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19759CC5" w14:textId="77777777" w:rsidR="00EB7D73" w:rsidRPr="00861EDE" w:rsidRDefault="00EB7D73" w:rsidP="00EB7D73">
            <w:pPr>
              <w:pBdr>
                <w:top w:val="nil"/>
                <w:left w:val="nil"/>
                <w:bottom w:val="nil"/>
                <w:right w:val="nil"/>
                <w:between w:val="nil"/>
              </w:pBdr>
              <w:rPr>
                <w:color w:val="000000"/>
                <w:sz w:val="26"/>
                <w:szCs w:val="26"/>
              </w:rPr>
            </w:pPr>
          </w:p>
        </w:tc>
      </w:tr>
      <w:tr w:rsidR="00EB7D73" w:rsidRPr="002D0459" w14:paraId="236C1168" w14:textId="77777777" w:rsidTr="00EB7D73">
        <w:trPr>
          <w:trHeight w:val="955"/>
          <w:jc w:val="center"/>
        </w:trPr>
        <w:tc>
          <w:tcPr>
            <w:tcW w:w="1168" w:type="dxa"/>
            <w:vMerge w:val="restart"/>
            <w:shd w:val="clear" w:color="auto" w:fill="FFFFFF"/>
            <w:vAlign w:val="center"/>
          </w:tcPr>
          <w:p w14:paraId="76B12669" w14:textId="77777777" w:rsidR="00EB7D73" w:rsidRPr="00861EDE" w:rsidRDefault="00EB7D73" w:rsidP="00EB7D73">
            <w:pPr>
              <w:jc w:val="center"/>
              <w:rPr>
                <w:b/>
                <w:bCs/>
                <w:color w:val="000000"/>
                <w:sz w:val="26"/>
                <w:szCs w:val="26"/>
                <w:lang w:val="vi-VN"/>
              </w:rPr>
            </w:pPr>
            <w:r w:rsidRPr="00861EDE">
              <w:rPr>
                <w:b/>
                <w:bCs/>
                <w:color w:val="000000"/>
                <w:sz w:val="26"/>
                <w:szCs w:val="26"/>
              </w:rPr>
              <w:t>4</w:t>
            </w:r>
            <w:r w:rsidRPr="00861EDE">
              <w:rPr>
                <w:b/>
                <w:bCs/>
                <w:color w:val="000000"/>
                <w:sz w:val="26"/>
                <w:szCs w:val="26"/>
                <w:lang w:val="vi-VN"/>
              </w:rPr>
              <w:t>-9/2024</w:t>
            </w:r>
          </w:p>
        </w:tc>
        <w:tc>
          <w:tcPr>
            <w:tcW w:w="1030" w:type="dxa"/>
            <w:vMerge/>
            <w:shd w:val="clear" w:color="auto" w:fill="FFFFFF"/>
            <w:vAlign w:val="center"/>
          </w:tcPr>
          <w:p w14:paraId="051B7FF0"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0B07BBFC" w14:textId="77777777" w:rsidR="00EB7D73" w:rsidRPr="00861EDE" w:rsidRDefault="00EB7D73" w:rsidP="00EB7D73">
            <w:pPr>
              <w:rPr>
                <w:color w:val="000000"/>
                <w:sz w:val="26"/>
                <w:szCs w:val="26"/>
              </w:rPr>
            </w:pPr>
            <w:r w:rsidRPr="00861EDE">
              <w:rPr>
                <w:color w:val="000000"/>
                <w:sz w:val="26"/>
                <w:szCs w:val="26"/>
              </w:rPr>
              <w:t>Bài 3: Biển, đảo Việt Nam - tiết 1</w:t>
            </w:r>
          </w:p>
        </w:tc>
        <w:tc>
          <w:tcPr>
            <w:tcW w:w="1134" w:type="dxa"/>
            <w:shd w:val="clear" w:color="auto" w:fill="FFFFFF"/>
            <w:vAlign w:val="center"/>
          </w:tcPr>
          <w:p w14:paraId="42C362F3" w14:textId="77777777" w:rsidR="00EB7D73" w:rsidRPr="00861EDE" w:rsidRDefault="00EB7D73" w:rsidP="00EB7D73">
            <w:pPr>
              <w:jc w:val="center"/>
              <w:rPr>
                <w:color w:val="000000"/>
                <w:sz w:val="26"/>
                <w:szCs w:val="26"/>
                <w:lang w:val="vi-VN"/>
              </w:rPr>
            </w:pPr>
            <w:r w:rsidRPr="00861EDE">
              <w:rPr>
                <w:color w:val="000000"/>
                <w:sz w:val="26"/>
                <w:szCs w:val="26"/>
              </w:rPr>
              <w:t>7</w:t>
            </w:r>
            <w:r w:rsidRPr="00861EDE">
              <w:rPr>
                <w:color w:val="000000"/>
                <w:sz w:val="26"/>
                <w:szCs w:val="26"/>
                <w:lang w:val="vi-VN"/>
              </w:rPr>
              <w:t>/2</w:t>
            </w:r>
          </w:p>
        </w:tc>
        <w:tc>
          <w:tcPr>
            <w:tcW w:w="3403" w:type="dxa"/>
            <w:shd w:val="clear" w:color="auto" w:fill="FFFFFF"/>
            <w:vAlign w:val="center"/>
          </w:tcPr>
          <w:p w14:paraId="5CB7EB27" w14:textId="77777777" w:rsidR="00EB7D73" w:rsidRPr="00B0441E" w:rsidRDefault="00EB7D73" w:rsidP="00EB7D73">
            <w:pPr>
              <w:tabs>
                <w:tab w:val="left" w:pos="693"/>
                <w:tab w:val="left" w:pos="1827"/>
              </w:tabs>
              <w:ind w:right="87"/>
              <w:rPr>
                <w:color w:val="FF0000"/>
                <w:sz w:val="26"/>
                <w:szCs w:val="26"/>
                <w:lang w:val="vi-VN"/>
              </w:rPr>
            </w:pPr>
            <w:r w:rsidRPr="00B0441E">
              <w:rPr>
                <w:color w:val="FF0000"/>
                <w:sz w:val="26"/>
                <w:szCs w:val="26"/>
                <w:lang w:val="vi-VN"/>
              </w:rPr>
              <w:t>*</w:t>
            </w:r>
            <w:r w:rsidRPr="00B0441E">
              <w:rPr>
                <w:color w:val="FF0000"/>
                <w:sz w:val="26"/>
                <w:szCs w:val="26"/>
              </w:rPr>
              <w:t>GD QP &amp;</w:t>
            </w:r>
            <w:r w:rsidRPr="00B0441E">
              <w:rPr>
                <w:color w:val="FF0000"/>
                <w:sz w:val="26"/>
                <w:szCs w:val="26"/>
                <w:lang w:val="vi-VN"/>
              </w:rPr>
              <w:t xml:space="preserve"> </w:t>
            </w:r>
            <w:r w:rsidRPr="00B0441E">
              <w:rPr>
                <w:color w:val="FF0000"/>
                <w:sz w:val="26"/>
                <w:szCs w:val="26"/>
              </w:rPr>
              <w:t>AN</w:t>
            </w:r>
            <w:r w:rsidRPr="00B0441E">
              <w:rPr>
                <w:color w:val="FF0000"/>
                <w:sz w:val="26"/>
                <w:szCs w:val="26"/>
                <w:lang w:val="vi-VN"/>
              </w:rPr>
              <w:t xml:space="preserve">: Giới thiệu chủ quyền, quyền </w:t>
            </w:r>
            <w:r>
              <w:rPr>
                <w:color w:val="FF0000"/>
                <w:sz w:val="26"/>
                <w:szCs w:val="26"/>
              </w:rPr>
              <w:t xml:space="preserve">chủ quyền </w:t>
            </w:r>
            <w:r w:rsidRPr="00B0441E">
              <w:rPr>
                <w:color w:val="FF0000"/>
                <w:sz w:val="26"/>
                <w:szCs w:val="26"/>
                <w:lang w:val="vi-VN"/>
              </w:rPr>
              <w:t>biển</w:t>
            </w:r>
            <w:r>
              <w:rPr>
                <w:color w:val="FF0000"/>
                <w:sz w:val="26"/>
                <w:szCs w:val="26"/>
              </w:rPr>
              <w:t xml:space="preserve">, </w:t>
            </w:r>
            <w:r w:rsidRPr="00B0441E">
              <w:rPr>
                <w:color w:val="FF0000"/>
                <w:sz w:val="26"/>
                <w:szCs w:val="26"/>
                <w:lang w:val="vi-VN"/>
              </w:rPr>
              <w:t>đảo của Việt Nam.</w:t>
            </w:r>
          </w:p>
        </w:tc>
        <w:tc>
          <w:tcPr>
            <w:tcW w:w="844" w:type="dxa"/>
            <w:vMerge/>
            <w:shd w:val="clear" w:color="auto" w:fill="FFFFFF"/>
            <w:vAlign w:val="center"/>
          </w:tcPr>
          <w:p w14:paraId="16C52012" w14:textId="77777777" w:rsidR="00EB7D73" w:rsidRPr="002D0459" w:rsidRDefault="00EB7D73" w:rsidP="00EB7D73">
            <w:pPr>
              <w:pBdr>
                <w:top w:val="nil"/>
                <w:left w:val="nil"/>
                <w:bottom w:val="nil"/>
                <w:right w:val="nil"/>
                <w:between w:val="nil"/>
              </w:pBdr>
              <w:rPr>
                <w:color w:val="000000"/>
                <w:sz w:val="26"/>
                <w:szCs w:val="26"/>
                <w:lang w:val="vi-VN"/>
              </w:rPr>
            </w:pPr>
          </w:p>
        </w:tc>
      </w:tr>
      <w:tr w:rsidR="00EB7D73" w:rsidRPr="00861EDE" w14:paraId="4EF6940C" w14:textId="77777777" w:rsidTr="00EB7D73">
        <w:trPr>
          <w:jc w:val="center"/>
        </w:trPr>
        <w:tc>
          <w:tcPr>
            <w:tcW w:w="1168" w:type="dxa"/>
            <w:vMerge/>
            <w:shd w:val="clear" w:color="auto" w:fill="FFFFFF"/>
            <w:vAlign w:val="center"/>
          </w:tcPr>
          <w:p w14:paraId="03E48579" w14:textId="77777777" w:rsidR="00EB7D73" w:rsidRPr="002D0459" w:rsidRDefault="00EB7D73" w:rsidP="00EB7D73">
            <w:pPr>
              <w:pBdr>
                <w:top w:val="nil"/>
                <w:left w:val="nil"/>
                <w:bottom w:val="nil"/>
                <w:right w:val="nil"/>
                <w:between w:val="nil"/>
              </w:pBdr>
              <w:rPr>
                <w:b/>
                <w:bCs/>
                <w:color w:val="000000"/>
                <w:sz w:val="26"/>
                <w:szCs w:val="26"/>
                <w:lang w:val="vi-VN"/>
              </w:rPr>
            </w:pPr>
          </w:p>
        </w:tc>
        <w:tc>
          <w:tcPr>
            <w:tcW w:w="1030" w:type="dxa"/>
            <w:vMerge/>
            <w:shd w:val="clear" w:color="auto" w:fill="FFFFFF"/>
            <w:vAlign w:val="center"/>
          </w:tcPr>
          <w:p w14:paraId="70E11965" w14:textId="77777777" w:rsidR="00EB7D73" w:rsidRPr="002D0459" w:rsidRDefault="00EB7D73" w:rsidP="00EB7D73">
            <w:pPr>
              <w:pBdr>
                <w:top w:val="nil"/>
                <w:left w:val="nil"/>
                <w:bottom w:val="nil"/>
                <w:right w:val="nil"/>
                <w:between w:val="nil"/>
              </w:pBdr>
              <w:rPr>
                <w:color w:val="000000"/>
                <w:sz w:val="26"/>
                <w:szCs w:val="26"/>
                <w:lang w:val="vi-VN"/>
              </w:rPr>
            </w:pPr>
          </w:p>
        </w:tc>
        <w:tc>
          <w:tcPr>
            <w:tcW w:w="2976" w:type="dxa"/>
            <w:shd w:val="clear" w:color="auto" w:fill="FFFFFF"/>
            <w:vAlign w:val="center"/>
          </w:tcPr>
          <w:p w14:paraId="06981881" w14:textId="77777777" w:rsidR="00EB7D73" w:rsidRPr="002D0459" w:rsidRDefault="00EB7D73" w:rsidP="00EB7D73">
            <w:pPr>
              <w:rPr>
                <w:color w:val="000000"/>
                <w:sz w:val="26"/>
                <w:szCs w:val="26"/>
                <w:lang w:val="vi-VN"/>
              </w:rPr>
            </w:pPr>
            <w:r w:rsidRPr="002D0459">
              <w:rPr>
                <w:color w:val="000000"/>
                <w:sz w:val="26"/>
                <w:szCs w:val="26"/>
                <w:lang w:val="vi-VN"/>
              </w:rPr>
              <w:t>Bài 3:  Biển, đảo Việt Nam - tiết 2</w:t>
            </w:r>
          </w:p>
        </w:tc>
        <w:tc>
          <w:tcPr>
            <w:tcW w:w="1134" w:type="dxa"/>
            <w:shd w:val="clear" w:color="auto" w:fill="FFFFFF"/>
            <w:vAlign w:val="center"/>
          </w:tcPr>
          <w:p w14:paraId="13F0B40E" w14:textId="77777777" w:rsidR="00EB7D73" w:rsidRPr="00861EDE" w:rsidRDefault="00EB7D73" w:rsidP="00EB7D73">
            <w:pPr>
              <w:jc w:val="center"/>
              <w:rPr>
                <w:color w:val="000000"/>
                <w:sz w:val="26"/>
                <w:szCs w:val="26"/>
                <w:lang w:val="vi-VN"/>
              </w:rPr>
            </w:pPr>
            <w:r w:rsidRPr="00861EDE">
              <w:rPr>
                <w:color w:val="000000"/>
                <w:sz w:val="26"/>
                <w:szCs w:val="26"/>
              </w:rPr>
              <w:t>8</w:t>
            </w:r>
            <w:r w:rsidRPr="00861EDE">
              <w:rPr>
                <w:color w:val="000000"/>
                <w:sz w:val="26"/>
                <w:szCs w:val="26"/>
                <w:lang w:val="vi-VN"/>
              </w:rPr>
              <w:t>/2</w:t>
            </w:r>
          </w:p>
        </w:tc>
        <w:tc>
          <w:tcPr>
            <w:tcW w:w="3403" w:type="dxa"/>
            <w:shd w:val="clear" w:color="auto" w:fill="FFFFFF"/>
            <w:vAlign w:val="center"/>
          </w:tcPr>
          <w:p w14:paraId="1438307D" w14:textId="77777777" w:rsidR="00EB7D73" w:rsidRPr="006E145E" w:rsidRDefault="00EB7D73" w:rsidP="00EB7D73">
            <w:pPr>
              <w:pBdr>
                <w:top w:val="nil"/>
                <w:left w:val="nil"/>
                <w:bottom w:val="nil"/>
                <w:right w:val="nil"/>
                <w:between w:val="nil"/>
              </w:pBdr>
              <w:tabs>
                <w:tab w:val="left" w:pos="693"/>
                <w:tab w:val="left" w:pos="1827"/>
              </w:tabs>
              <w:ind w:right="87"/>
              <w:rPr>
                <w:color w:val="FF0000"/>
                <w:sz w:val="26"/>
                <w:szCs w:val="26"/>
              </w:rPr>
            </w:pPr>
            <w:r w:rsidRPr="006E145E">
              <w:rPr>
                <w:color w:val="FF0000"/>
                <w:sz w:val="26"/>
                <w:szCs w:val="26"/>
              </w:rPr>
              <w:t>*GD QP &amp; AN: Giới thiệu một số hình ảnh khai thác thủy sản, hải sản và tài nguyên</w:t>
            </w:r>
            <w:r>
              <w:rPr>
                <w:color w:val="FF0000"/>
                <w:sz w:val="26"/>
                <w:szCs w:val="26"/>
              </w:rPr>
              <w:t>.</w:t>
            </w:r>
          </w:p>
        </w:tc>
        <w:tc>
          <w:tcPr>
            <w:tcW w:w="844" w:type="dxa"/>
            <w:vMerge/>
            <w:shd w:val="clear" w:color="auto" w:fill="FFFFFF"/>
            <w:vAlign w:val="center"/>
          </w:tcPr>
          <w:p w14:paraId="4AA8F61D"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58B7BE83" w14:textId="77777777" w:rsidTr="00EB7D73">
        <w:trPr>
          <w:jc w:val="center"/>
        </w:trPr>
        <w:tc>
          <w:tcPr>
            <w:tcW w:w="1168" w:type="dxa"/>
            <w:vMerge w:val="restart"/>
            <w:shd w:val="clear" w:color="auto" w:fill="FFFFFF"/>
            <w:vAlign w:val="center"/>
          </w:tcPr>
          <w:p w14:paraId="649A5E35" w14:textId="77777777" w:rsidR="00EB7D73" w:rsidRPr="00861EDE" w:rsidRDefault="00EB7D73" w:rsidP="00EB7D73">
            <w:pPr>
              <w:jc w:val="center"/>
              <w:rPr>
                <w:b/>
                <w:bCs/>
                <w:color w:val="000000"/>
                <w:sz w:val="26"/>
                <w:szCs w:val="26"/>
                <w:lang w:val="vi-VN"/>
              </w:rPr>
            </w:pPr>
            <w:r w:rsidRPr="00861EDE">
              <w:rPr>
                <w:b/>
                <w:bCs/>
                <w:color w:val="000000"/>
                <w:sz w:val="26"/>
                <w:szCs w:val="26"/>
              </w:rPr>
              <w:t>5</w:t>
            </w:r>
            <w:r w:rsidRPr="00861EDE">
              <w:rPr>
                <w:b/>
                <w:bCs/>
                <w:color w:val="000000"/>
                <w:sz w:val="26"/>
                <w:szCs w:val="26"/>
                <w:lang w:val="vi-VN"/>
              </w:rPr>
              <w:t>-10/2024</w:t>
            </w:r>
          </w:p>
        </w:tc>
        <w:tc>
          <w:tcPr>
            <w:tcW w:w="1030" w:type="dxa"/>
            <w:vMerge/>
            <w:shd w:val="clear" w:color="auto" w:fill="FFFFFF"/>
            <w:vAlign w:val="center"/>
          </w:tcPr>
          <w:p w14:paraId="111D0CE5"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2284676A" w14:textId="77777777" w:rsidR="00EB7D73" w:rsidRPr="00861EDE" w:rsidRDefault="00EB7D73" w:rsidP="00EB7D73">
            <w:pPr>
              <w:rPr>
                <w:color w:val="000000"/>
                <w:sz w:val="26"/>
                <w:szCs w:val="26"/>
              </w:rPr>
            </w:pPr>
            <w:r w:rsidRPr="00861EDE">
              <w:rPr>
                <w:color w:val="000000"/>
                <w:sz w:val="26"/>
                <w:szCs w:val="26"/>
              </w:rPr>
              <w:t>Bài 4: Dân cư và dân tộc ở Việt Nam - tiết 1</w:t>
            </w:r>
          </w:p>
        </w:tc>
        <w:tc>
          <w:tcPr>
            <w:tcW w:w="1134" w:type="dxa"/>
            <w:shd w:val="clear" w:color="auto" w:fill="FFFFFF"/>
            <w:vAlign w:val="center"/>
          </w:tcPr>
          <w:p w14:paraId="4C800627" w14:textId="77777777" w:rsidR="00EB7D73" w:rsidRPr="00861EDE" w:rsidRDefault="00EB7D73" w:rsidP="00EB7D73">
            <w:pPr>
              <w:jc w:val="center"/>
              <w:rPr>
                <w:color w:val="000000"/>
                <w:sz w:val="26"/>
                <w:szCs w:val="26"/>
                <w:lang w:val="vi-VN"/>
              </w:rPr>
            </w:pPr>
            <w:r w:rsidRPr="00861EDE">
              <w:rPr>
                <w:color w:val="000000"/>
                <w:sz w:val="26"/>
                <w:szCs w:val="26"/>
              </w:rPr>
              <w:t>9</w:t>
            </w:r>
            <w:r w:rsidRPr="00861EDE">
              <w:rPr>
                <w:color w:val="000000"/>
                <w:sz w:val="26"/>
                <w:szCs w:val="26"/>
                <w:lang w:val="vi-VN"/>
              </w:rPr>
              <w:t>/3</w:t>
            </w:r>
          </w:p>
        </w:tc>
        <w:tc>
          <w:tcPr>
            <w:tcW w:w="3403" w:type="dxa"/>
            <w:shd w:val="clear" w:color="auto" w:fill="FFFFFF"/>
            <w:vAlign w:val="center"/>
          </w:tcPr>
          <w:p w14:paraId="6678EC4B"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480DE930"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0889E3B3" w14:textId="77777777" w:rsidTr="00EB7D73">
        <w:trPr>
          <w:jc w:val="center"/>
        </w:trPr>
        <w:tc>
          <w:tcPr>
            <w:tcW w:w="1168" w:type="dxa"/>
            <w:vMerge/>
            <w:shd w:val="clear" w:color="auto" w:fill="FFFFFF"/>
            <w:vAlign w:val="center"/>
          </w:tcPr>
          <w:p w14:paraId="1C148CE5"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5B6DF6D8"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24A3AB84" w14:textId="77777777" w:rsidR="00EB7D73" w:rsidRPr="00861EDE" w:rsidRDefault="00EB7D73" w:rsidP="00EB7D73">
            <w:pPr>
              <w:rPr>
                <w:color w:val="000000"/>
                <w:sz w:val="26"/>
                <w:szCs w:val="26"/>
              </w:rPr>
            </w:pPr>
            <w:r w:rsidRPr="00861EDE">
              <w:rPr>
                <w:color w:val="000000"/>
                <w:sz w:val="26"/>
                <w:szCs w:val="26"/>
              </w:rPr>
              <w:t>Bài 4: Dân cư và dân tộc ở Việt Nam - tiết 2</w:t>
            </w:r>
          </w:p>
        </w:tc>
        <w:tc>
          <w:tcPr>
            <w:tcW w:w="1134" w:type="dxa"/>
            <w:shd w:val="clear" w:color="auto" w:fill="FFFFFF"/>
            <w:vAlign w:val="center"/>
          </w:tcPr>
          <w:p w14:paraId="35F7A1C6" w14:textId="77777777" w:rsidR="00EB7D73" w:rsidRPr="00861EDE" w:rsidRDefault="00EB7D73" w:rsidP="00EB7D73">
            <w:pPr>
              <w:jc w:val="center"/>
              <w:rPr>
                <w:color w:val="000000"/>
                <w:sz w:val="26"/>
                <w:szCs w:val="26"/>
                <w:lang w:val="vi-VN"/>
              </w:rPr>
            </w:pPr>
            <w:r w:rsidRPr="00861EDE">
              <w:rPr>
                <w:color w:val="000000"/>
                <w:sz w:val="26"/>
                <w:szCs w:val="26"/>
              </w:rPr>
              <w:t>10</w:t>
            </w:r>
            <w:r w:rsidRPr="00861EDE">
              <w:rPr>
                <w:color w:val="000000"/>
                <w:sz w:val="26"/>
                <w:szCs w:val="26"/>
                <w:lang w:val="vi-VN"/>
              </w:rPr>
              <w:t>/3</w:t>
            </w:r>
          </w:p>
        </w:tc>
        <w:tc>
          <w:tcPr>
            <w:tcW w:w="3403" w:type="dxa"/>
            <w:shd w:val="clear" w:color="auto" w:fill="FFFFFF"/>
            <w:vAlign w:val="center"/>
          </w:tcPr>
          <w:p w14:paraId="7805F2F5"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17468C87"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0CBDF625" w14:textId="77777777" w:rsidTr="00EB7D73">
        <w:trPr>
          <w:trHeight w:val="375"/>
          <w:jc w:val="center"/>
        </w:trPr>
        <w:tc>
          <w:tcPr>
            <w:tcW w:w="1168" w:type="dxa"/>
            <w:vMerge w:val="restart"/>
            <w:shd w:val="clear" w:color="auto" w:fill="FFFFFF"/>
            <w:vAlign w:val="center"/>
          </w:tcPr>
          <w:p w14:paraId="2CF0F689" w14:textId="77777777" w:rsidR="00EB7D73" w:rsidRPr="00861EDE" w:rsidRDefault="00EB7D73" w:rsidP="00EB7D73">
            <w:pPr>
              <w:jc w:val="center"/>
              <w:rPr>
                <w:b/>
                <w:bCs/>
                <w:color w:val="000000"/>
                <w:sz w:val="26"/>
                <w:szCs w:val="26"/>
                <w:lang w:val="vi-VN"/>
              </w:rPr>
            </w:pPr>
            <w:r w:rsidRPr="00861EDE">
              <w:rPr>
                <w:b/>
                <w:bCs/>
                <w:color w:val="000000"/>
                <w:sz w:val="26"/>
                <w:szCs w:val="26"/>
              </w:rPr>
              <w:t>6</w:t>
            </w:r>
            <w:r w:rsidRPr="00861EDE">
              <w:rPr>
                <w:b/>
                <w:bCs/>
                <w:color w:val="000000"/>
                <w:sz w:val="26"/>
                <w:szCs w:val="26"/>
                <w:lang w:val="vi-VN"/>
              </w:rPr>
              <w:t>-10/2024</w:t>
            </w:r>
          </w:p>
          <w:p w14:paraId="332EBB90" w14:textId="77777777" w:rsidR="00EB7D73" w:rsidRPr="00861EDE" w:rsidRDefault="00EB7D73" w:rsidP="00EB7D73">
            <w:pPr>
              <w:jc w:val="center"/>
              <w:rPr>
                <w:b/>
                <w:bCs/>
                <w:color w:val="000000"/>
                <w:sz w:val="26"/>
                <w:szCs w:val="26"/>
              </w:rPr>
            </w:pPr>
          </w:p>
        </w:tc>
        <w:tc>
          <w:tcPr>
            <w:tcW w:w="1030" w:type="dxa"/>
            <w:vMerge/>
            <w:shd w:val="clear" w:color="auto" w:fill="FFFFFF"/>
            <w:vAlign w:val="center"/>
          </w:tcPr>
          <w:p w14:paraId="22DE5C54"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4788D443" w14:textId="77777777" w:rsidR="00EB7D73" w:rsidRPr="00861EDE" w:rsidRDefault="00EB7D73" w:rsidP="00EB7D73">
            <w:pPr>
              <w:rPr>
                <w:color w:val="000000"/>
                <w:sz w:val="26"/>
                <w:szCs w:val="26"/>
              </w:rPr>
            </w:pPr>
            <w:r w:rsidRPr="00861EDE">
              <w:rPr>
                <w:color w:val="000000"/>
                <w:sz w:val="26"/>
                <w:szCs w:val="26"/>
              </w:rPr>
              <w:t>Bài 4: Dân cư và dân tộc ở Việt Nam - tiết 3</w:t>
            </w:r>
          </w:p>
        </w:tc>
        <w:tc>
          <w:tcPr>
            <w:tcW w:w="1134" w:type="dxa"/>
            <w:shd w:val="clear" w:color="auto" w:fill="FFFFFF"/>
            <w:vAlign w:val="center"/>
          </w:tcPr>
          <w:p w14:paraId="6743EEB2" w14:textId="77777777" w:rsidR="00EB7D73" w:rsidRPr="00861EDE" w:rsidRDefault="00EB7D73" w:rsidP="00EB7D73">
            <w:pPr>
              <w:jc w:val="center"/>
              <w:rPr>
                <w:color w:val="000000"/>
                <w:sz w:val="26"/>
                <w:szCs w:val="26"/>
                <w:lang w:val="vi-VN"/>
              </w:rPr>
            </w:pPr>
            <w:r w:rsidRPr="00861EDE">
              <w:rPr>
                <w:color w:val="000000"/>
                <w:sz w:val="26"/>
                <w:szCs w:val="26"/>
              </w:rPr>
              <w:t>11</w:t>
            </w:r>
            <w:r w:rsidRPr="00861EDE">
              <w:rPr>
                <w:color w:val="000000"/>
                <w:sz w:val="26"/>
                <w:szCs w:val="26"/>
                <w:lang w:val="vi-VN"/>
              </w:rPr>
              <w:t>/3</w:t>
            </w:r>
          </w:p>
        </w:tc>
        <w:tc>
          <w:tcPr>
            <w:tcW w:w="3403" w:type="dxa"/>
            <w:shd w:val="clear" w:color="auto" w:fill="FFFFFF"/>
            <w:vAlign w:val="center"/>
          </w:tcPr>
          <w:p w14:paraId="34291322"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26CFCB7B" w14:textId="77777777" w:rsidR="00EB7D73" w:rsidRPr="00861EDE" w:rsidRDefault="00EB7D73" w:rsidP="00EB7D73">
            <w:pPr>
              <w:pBdr>
                <w:top w:val="nil"/>
                <w:left w:val="nil"/>
                <w:bottom w:val="nil"/>
                <w:right w:val="nil"/>
                <w:between w:val="nil"/>
              </w:pBdr>
              <w:rPr>
                <w:color w:val="000000"/>
                <w:sz w:val="26"/>
                <w:szCs w:val="26"/>
              </w:rPr>
            </w:pPr>
          </w:p>
        </w:tc>
      </w:tr>
      <w:tr w:rsidR="00EB7D73" w:rsidRPr="00343AFA" w14:paraId="469196CF" w14:textId="77777777" w:rsidTr="00EB7D73">
        <w:trPr>
          <w:jc w:val="center"/>
        </w:trPr>
        <w:tc>
          <w:tcPr>
            <w:tcW w:w="1168" w:type="dxa"/>
            <w:vMerge/>
            <w:shd w:val="clear" w:color="auto" w:fill="FFFFFF"/>
            <w:vAlign w:val="center"/>
          </w:tcPr>
          <w:p w14:paraId="6E988F5A"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val="restart"/>
            <w:shd w:val="clear" w:color="auto" w:fill="FFFFFF"/>
          </w:tcPr>
          <w:p w14:paraId="6DC06C73" w14:textId="77777777" w:rsidR="00EB7D73" w:rsidRPr="00861EDE" w:rsidRDefault="00EB7D73" w:rsidP="00EB7D73">
            <w:pPr>
              <w:jc w:val="center"/>
              <w:rPr>
                <w:color w:val="000000"/>
                <w:sz w:val="26"/>
                <w:szCs w:val="26"/>
              </w:rPr>
            </w:pPr>
            <w:r w:rsidRPr="00861EDE">
              <w:rPr>
                <w:b/>
                <w:color w:val="000000"/>
                <w:sz w:val="26"/>
                <w:szCs w:val="26"/>
                <w:highlight w:val="white"/>
              </w:rPr>
              <w:t>Những quốc gia đầu tiên trên lãnh thổ Việt Nam</w:t>
            </w:r>
          </w:p>
        </w:tc>
        <w:tc>
          <w:tcPr>
            <w:tcW w:w="2976" w:type="dxa"/>
            <w:shd w:val="clear" w:color="auto" w:fill="FFFFFF"/>
            <w:vAlign w:val="center"/>
          </w:tcPr>
          <w:p w14:paraId="0A0D6241" w14:textId="77777777" w:rsidR="00EB7D73" w:rsidRPr="00861EDE" w:rsidRDefault="00EB7D73" w:rsidP="00EB7D73">
            <w:pPr>
              <w:rPr>
                <w:color w:val="000000"/>
                <w:sz w:val="26"/>
                <w:szCs w:val="26"/>
              </w:rPr>
            </w:pPr>
            <w:r w:rsidRPr="00861EDE">
              <w:rPr>
                <w:color w:val="000000"/>
                <w:sz w:val="26"/>
                <w:szCs w:val="26"/>
              </w:rPr>
              <w:t>Bài 5: Nước Văn Lang, Âu Lạc - tiết 1</w:t>
            </w:r>
          </w:p>
        </w:tc>
        <w:tc>
          <w:tcPr>
            <w:tcW w:w="1134" w:type="dxa"/>
            <w:shd w:val="clear" w:color="auto" w:fill="FFFFFF"/>
            <w:vAlign w:val="center"/>
          </w:tcPr>
          <w:p w14:paraId="3E7F0F6F" w14:textId="77777777" w:rsidR="00EB7D73" w:rsidRPr="00861EDE" w:rsidRDefault="00EB7D73" w:rsidP="00EB7D73">
            <w:pPr>
              <w:jc w:val="center"/>
              <w:rPr>
                <w:color w:val="000000"/>
                <w:sz w:val="26"/>
                <w:szCs w:val="26"/>
                <w:lang w:val="vi-VN"/>
              </w:rPr>
            </w:pPr>
            <w:r w:rsidRPr="00861EDE">
              <w:rPr>
                <w:color w:val="000000"/>
                <w:sz w:val="26"/>
                <w:szCs w:val="26"/>
              </w:rPr>
              <w:t>12</w:t>
            </w:r>
            <w:r w:rsidRPr="00861EDE">
              <w:rPr>
                <w:color w:val="000000"/>
                <w:sz w:val="26"/>
                <w:szCs w:val="26"/>
                <w:lang w:val="vi-VN"/>
              </w:rPr>
              <w:t>/3</w:t>
            </w:r>
          </w:p>
        </w:tc>
        <w:tc>
          <w:tcPr>
            <w:tcW w:w="3403" w:type="dxa"/>
            <w:vMerge w:val="restart"/>
            <w:shd w:val="clear" w:color="auto" w:fill="FFFFFF"/>
          </w:tcPr>
          <w:p w14:paraId="2B7FFB87" w14:textId="77777777" w:rsidR="00EB7D73" w:rsidRPr="001043AA" w:rsidRDefault="00EB7D73" w:rsidP="00EB7D73">
            <w:pPr>
              <w:rPr>
                <w:sz w:val="26"/>
                <w:szCs w:val="26"/>
                <w:lang w:val="vi-VN"/>
              </w:rPr>
            </w:pPr>
            <w:r w:rsidRPr="001043AA">
              <w:rPr>
                <w:b/>
                <w:bCs/>
                <w:i/>
                <w:iCs/>
                <w:lang w:val="vi-VN"/>
              </w:rPr>
              <w:t xml:space="preserve">* GDĐP: </w:t>
            </w:r>
            <w:r w:rsidRPr="001043AA">
              <w:rPr>
                <w:i/>
                <w:iCs/>
                <w:lang w:val="vi-VN"/>
              </w:rPr>
              <w:t>Giới thiệu các giai đoạn lịch sử trong quá trình khai khẩn và phát triển vùng đât Đồng Nai.</w:t>
            </w:r>
          </w:p>
        </w:tc>
        <w:tc>
          <w:tcPr>
            <w:tcW w:w="844" w:type="dxa"/>
            <w:vMerge/>
            <w:shd w:val="clear" w:color="auto" w:fill="FFFFFF"/>
            <w:vAlign w:val="center"/>
          </w:tcPr>
          <w:p w14:paraId="67E13A97" w14:textId="77777777" w:rsidR="00EB7D73" w:rsidRPr="00343AFA" w:rsidRDefault="00EB7D73" w:rsidP="00EB7D73">
            <w:pPr>
              <w:pBdr>
                <w:top w:val="nil"/>
                <w:left w:val="nil"/>
                <w:bottom w:val="nil"/>
                <w:right w:val="nil"/>
                <w:between w:val="nil"/>
              </w:pBdr>
              <w:rPr>
                <w:color w:val="000000"/>
                <w:sz w:val="26"/>
                <w:szCs w:val="26"/>
                <w:lang w:val="vi-VN"/>
              </w:rPr>
            </w:pPr>
          </w:p>
        </w:tc>
      </w:tr>
      <w:tr w:rsidR="00EB7D73" w:rsidRPr="00861EDE" w14:paraId="5B1F8A47" w14:textId="77777777" w:rsidTr="00EB7D73">
        <w:trPr>
          <w:jc w:val="center"/>
        </w:trPr>
        <w:tc>
          <w:tcPr>
            <w:tcW w:w="1168" w:type="dxa"/>
            <w:vMerge/>
            <w:shd w:val="clear" w:color="auto" w:fill="FFFFFF"/>
            <w:vAlign w:val="center"/>
          </w:tcPr>
          <w:p w14:paraId="5A5368E0" w14:textId="77777777" w:rsidR="00EB7D73" w:rsidRPr="00343AFA" w:rsidRDefault="00EB7D73" w:rsidP="00EB7D73">
            <w:pPr>
              <w:jc w:val="center"/>
              <w:rPr>
                <w:b/>
                <w:bCs/>
                <w:color w:val="000000"/>
                <w:sz w:val="26"/>
                <w:szCs w:val="26"/>
                <w:lang w:val="vi-VN"/>
              </w:rPr>
            </w:pPr>
          </w:p>
        </w:tc>
        <w:tc>
          <w:tcPr>
            <w:tcW w:w="1030" w:type="dxa"/>
            <w:vMerge/>
            <w:shd w:val="clear" w:color="auto" w:fill="FFFFFF"/>
            <w:vAlign w:val="center"/>
          </w:tcPr>
          <w:p w14:paraId="4CEB45DF" w14:textId="77777777" w:rsidR="00EB7D73" w:rsidRPr="00343AFA" w:rsidRDefault="00EB7D73" w:rsidP="00EB7D73">
            <w:pPr>
              <w:pBdr>
                <w:top w:val="nil"/>
                <w:left w:val="nil"/>
                <w:bottom w:val="nil"/>
                <w:right w:val="nil"/>
                <w:between w:val="nil"/>
              </w:pBdr>
              <w:rPr>
                <w:color w:val="000000"/>
                <w:sz w:val="26"/>
                <w:szCs w:val="26"/>
                <w:lang w:val="vi-VN"/>
              </w:rPr>
            </w:pPr>
          </w:p>
        </w:tc>
        <w:tc>
          <w:tcPr>
            <w:tcW w:w="2976" w:type="dxa"/>
            <w:shd w:val="clear" w:color="auto" w:fill="FFFFFF"/>
            <w:vAlign w:val="center"/>
          </w:tcPr>
          <w:p w14:paraId="78E45672" w14:textId="77777777" w:rsidR="00EB7D73" w:rsidRPr="00861EDE" w:rsidRDefault="00EB7D73" w:rsidP="00EB7D73">
            <w:pPr>
              <w:rPr>
                <w:color w:val="000000"/>
                <w:sz w:val="26"/>
                <w:szCs w:val="26"/>
              </w:rPr>
            </w:pPr>
            <w:r w:rsidRPr="00861EDE">
              <w:rPr>
                <w:color w:val="000000"/>
                <w:sz w:val="26"/>
                <w:szCs w:val="26"/>
              </w:rPr>
              <w:t>Bài 5: Nước Văn Lang, Âu Lạc - tiết 2</w:t>
            </w:r>
          </w:p>
        </w:tc>
        <w:tc>
          <w:tcPr>
            <w:tcW w:w="1134" w:type="dxa"/>
            <w:shd w:val="clear" w:color="auto" w:fill="FFFFFF"/>
            <w:vAlign w:val="center"/>
          </w:tcPr>
          <w:p w14:paraId="6AD55CD5" w14:textId="77777777" w:rsidR="00EB7D73" w:rsidRPr="00861EDE" w:rsidRDefault="00EB7D73" w:rsidP="00EB7D73">
            <w:pPr>
              <w:jc w:val="center"/>
              <w:rPr>
                <w:color w:val="000000"/>
                <w:sz w:val="26"/>
                <w:szCs w:val="26"/>
                <w:lang w:val="vi-VN"/>
              </w:rPr>
            </w:pPr>
            <w:r w:rsidRPr="00861EDE">
              <w:rPr>
                <w:color w:val="000000"/>
                <w:sz w:val="26"/>
                <w:szCs w:val="26"/>
              </w:rPr>
              <w:t>13</w:t>
            </w:r>
            <w:r w:rsidRPr="00861EDE">
              <w:rPr>
                <w:color w:val="000000"/>
                <w:sz w:val="26"/>
                <w:szCs w:val="26"/>
                <w:lang w:val="vi-VN"/>
              </w:rPr>
              <w:t>/3</w:t>
            </w:r>
          </w:p>
        </w:tc>
        <w:tc>
          <w:tcPr>
            <w:tcW w:w="3403" w:type="dxa"/>
            <w:vMerge/>
            <w:shd w:val="clear" w:color="auto" w:fill="FFFFFF"/>
            <w:vAlign w:val="center"/>
          </w:tcPr>
          <w:p w14:paraId="16573651"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2ACB7A4C"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7D844B70" w14:textId="77777777" w:rsidTr="00EB7D73">
        <w:trPr>
          <w:trHeight w:val="694"/>
          <w:jc w:val="center"/>
        </w:trPr>
        <w:tc>
          <w:tcPr>
            <w:tcW w:w="1168" w:type="dxa"/>
            <w:vMerge w:val="restart"/>
            <w:shd w:val="clear" w:color="auto" w:fill="FFFFFF"/>
            <w:vAlign w:val="center"/>
          </w:tcPr>
          <w:p w14:paraId="6408A95F" w14:textId="77777777" w:rsidR="00EB7D73" w:rsidRPr="00861EDE" w:rsidRDefault="00EB7D73" w:rsidP="00EB7D73">
            <w:pPr>
              <w:jc w:val="center"/>
              <w:rPr>
                <w:b/>
                <w:bCs/>
                <w:color w:val="000000"/>
                <w:sz w:val="26"/>
                <w:szCs w:val="26"/>
                <w:lang w:val="vi-VN"/>
              </w:rPr>
            </w:pPr>
            <w:r w:rsidRPr="00861EDE">
              <w:rPr>
                <w:b/>
                <w:bCs/>
                <w:color w:val="000000"/>
                <w:sz w:val="26"/>
                <w:szCs w:val="26"/>
              </w:rPr>
              <w:t>7</w:t>
            </w:r>
            <w:r w:rsidRPr="00861EDE">
              <w:rPr>
                <w:b/>
                <w:bCs/>
                <w:color w:val="000000"/>
                <w:sz w:val="26"/>
                <w:szCs w:val="26"/>
                <w:lang w:val="vi-VN"/>
              </w:rPr>
              <w:t>-10/2024</w:t>
            </w:r>
          </w:p>
        </w:tc>
        <w:tc>
          <w:tcPr>
            <w:tcW w:w="1030" w:type="dxa"/>
            <w:vMerge/>
            <w:shd w:val="clear" w:color="auto" w:fill="FFFFFF"/>
            <w:vAlign w:val="center"/>
          </w:tcPr>
          <w:p w14:paraId="3B568AB6"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021442DC" w14:textId="77777777" w:rsidR="00EB7D73" w:rsidRPr="00861EDE" w:rsidRDefault="00EB7D73" w:rsidP="00EB7D73">
            <w:pPr>
              <w:rPr>
                <w:color w:val="000000"/>
                <w:sz w:val="26"/>
                <w:szCs w:val="26"/>
              </w:rPr>
            </w:pPr>
            <w:r w:rsidRPr="00861EDE">
              <w:rPr>
                <w:color w:val="000000"/>
                <w:sz w:val="26"/>
                <w:szCs w:val="26"/>
              </w:rPr>
              <w:t>Bài 5: Nước Văn Lang, Âu Lạc - tiết 3</w:t>
            </w:r>
          </w:p>
        </w:tc>
        <w:tc>
          <w:tcPr>
            <w:tcW w:w="1134" w:type="dxa"/>
            <w:shd w:val="clear" w:color="auto" w:fill="FFFFFF"/>
            <w:vAlign w:val="center"/>
          </w:tcPr>
          <w:p w14:paraId="5E55A41F" w14:textId="77777777" w:rsidR="00EB7D73" w:rsidRPr="00861EDE" w:rsidRDefault="00EB7D73" w:rsidP="00EB7D73">
            <w:pPr>
              <w:jc w:val="center"/>
              <w:rPr>
                <w:color w:val="000000"/>
                <w:sz w:val="26"/>
                <w:szCs w:val="26"/>
                <w:lang w:val="vi-VN"/>
              </w:rPr>
            </w:pPr>
            <w:r w:rsidRPr="00861EDE">
              <w:rPr>
                <w:color w:val="000000"/>
                <w:sz w:val="26"/>
                <w:szCs w:val="26"/>
              </w:rPr>
              <w:t>14</w:t>
            </w:r>
            <w:r w:rsidRPr="00861EDE">
              <w:rPr>
                <w:color w:val="000000"/>
                <w:sz w:val="26"/>
                <w:szCs w:val="26"/>
                <w:lang w:val="vi-VN"/>
              </w:rPr>
              <w:t>/3</w:t>
            </w:r>
          </w:p>
        </w:tc>
        <w:tc>
          <w:tcPr>
            <w:tcW w:w="3403" w:type="dxa"/>
            <w:vMerge/>
            <w:shd w:val="clear" w:color="auto" w:fill="FFFFFF"/>
            <w:vAlign w:val="center"/>
          </w:tcPr>
          <w:p w14:paraId="16862DEE"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349CC6D3"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4BFF4B4C" w14:textId="77777777" w:rsidTr="00EB7D73">
        <w:trPr>
          <w:jc w:val="center"/>
        </w:trPr>
        <w:tc>
          <w:tcPr>
            <w:tcW w:w="1168" w:type="dxa"/>
            <w:vMerge/>
            <w:shd w:val="clear" w:color="auto" w:fill="FFFFFF"/>
            <w:vAlign w:val="center"/>
          </w:tcPr>
          <w:p w14:paraId="574F1021"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0F2AB95A"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751572BB" w14:textId="77777777" w:rsidR="00EB7D73" w:rsidRPr="00861EDE" w:rsidRDefault="00EB7D73" w:rsidP="00EB7D73">
            <w:pPr>
              <w:rPr>
                <w:color w:val="000000"/>
                <w:sz w:val="26"/>
                <w:szCs w:val="26"/>
              </w:rPr>
            </w:pPr>
            <w:r w:rsidRPr="00861EDE">
              <w:rPr>
                <w:color w:val="000000"/>
                <w:sz w:val="26"/>
                <w:szCs w:val="26"/>
              </w:rPr>
              <w:t>Bài 6: Vương quốc Phù Nam  - tiết 1</w:t>
            </w:r>
          </w:p>
        </w:tc>
        <w:tc>
          <w:tcPr>
            <w:tcW w:w="1134" w:type="dxa"/>
            <w:shd w:val="clear" w:color="auto" w:fill="FFFFFF"/>
            <w:vAlign w:val="center"/>
          </w:tcPr>
          <w:p w14:paraId="52DF633F" w14:textId="77777777" w:rsidR="00EB7D73" w:rsidRPr="00861EDE" w:rsidRDefault="00EB7D73" w:rsidP="00EB7D73">
            <w:pPr>
              <w:jc w:val="center"/>
              <w:rPr>
                <w:color w:val="000000"/>
                <w:sz w:val="26"/>
                <w:szCs w:val="26"/>
                <w:lang w:val="vi-VN"/>
              </w:rPr>
            </w:pPr>
            <w:r w:rsidRPr="00861EDE">
              <w:rPr>
                <w:color w:val="000000"/>
                <w:sz w:val="26"/>
                <w:szCs w:val="26"/>
              </w:rPr>
              <w:t>15</w:t>
            </w:r>
            <w:r w:rsidRPr="00861EDE">
              <w:rPr>
                <w:color w:val="000000"/>
                <w:sz w:val="26"/>
                <w:szCs w:val="26"/>
                <w:lang w:val="vi-VN"/>
              </w:rPr>
              <w:t>/2</w:t>
            </w:r>
          </w:p>
        </w:tc>
        <w:tc>
          <w:tcPr>
            <w:tcW w:w="3403" w:type="dxa"/>
            <w:shd w:val="clear" w:color="auto" w:fill="FFFFFF"/>
            <w:vAlign w:val="center"/>
          </w:tcPr>
          <w:p w14:paraId="5EEF56B4" w14:textId="77777777" w:rsidR="00EB7D73" w:rsidRPr="00861EDE" w:rsidRDefault="00EB7D73" w:rsidP="00EB7D73">
            <w:pPr>
              <w:tabs>
                <w:tab w:val="left" w:pos="693"/>
                <w:tab w:val="left" w:pos="1827"/>
              </w:tabs>
              <w:ind w:left="126" w:right="87"/>
              <w:jc w:val="both"/>
              <w:rPr>
                <w:color w:val="000000"/>
                <w:sz w:val="26"/>
                <w:szCs w:val="26"/>
              </w:rPr>
            </w:pPr>
          </w:p>
        </w:tc>
        <w:tc>
          <w:tcPr>
            <w:tcW w:w="844" w:type="dxa"/>
            <w:vMerge/>
            <w:shd w:val="clear" w:color="auto" w:fill="FFFFFF"/>
            <w:vAlign w:val="center"/>
          </w:tcPr>
          <w:p w14:paraId="1EDE2A09" w14:textId="77777777" w:rsidR="00EB7D73" w:rsidRPr="00861EDE" w:rsidRDefault="00EB7D73" w:rsidP="00EB7D73">
            <w:pPr>
              <w:pBdr>
                <w:top w:val="nil"/>
                <w:left w:val="nil"/>
                <w:bottom w:val="nil"/>
                <w:right w:val="nil"/>
                <w:between w:val="nil"/>
              </w:pBdr>
              <w:rPr>
                <w:color w:val="000000"/>
                <w:sz w:val="26"/>
                <w:szCs w:val="26"/>
              </w:rPr>
            </w:pPr>
          </w:p>
        </w:tc>
      </w:tr>
      <w:tr w:rsidR="00EB7D73" w:rsidRPr="00343AFA" w14:paraId="58DD819C" w14:textId="77777777" w:rsidTr="00EB7D73">
        <w:trPr>
          <w:jc w:val="center"/>
        </w:trPr>
        <w:tc>
          <w:tcPr>
            <w:tcW w:w="1168" w:type="dxa"/>
            <w:shd w:val="clear" w:color="auto" w:fill="FFFFFF"/>
            <w:vAlign w:val="center"/>
          </w:tcPr>
          <w:p w14:paraId="1BF88D03" w14:textId="77777777" w:rsidR="00EB7D73" w:rsidRPr="00861EDE" w:rsidRDefault="00EB7D73" w:rsidP="00EB7D73">
            <w:pPr>
              <w:jc w:val="center"/>
              <w:rPr>
                <w:b/>
                <w:bCs/>
                <w:color w:val="000000"/>
                <w:sz w:val="26"/>
                <w:szCs w:val="26"/>
                <w:lang w:val="vi-VN"/>
              </w:rPr>
            </w:pPr>
            <w:r w:rsidRPr="00861EDE">
              <w:rPr>
                <w:b/>
                <w:bCs/>
                <w:color w:val="000000"/>
                <w:sz w:val="26"/>
                <w:szCs w:val="26"/>
              </w:rPr>
              <w:t>8</w:t>
            </w:r>
            <w:r w:rsidRPr="00861EDE">
              <w:rPr>
                <w:b/>
                <w:bCs/>
                <w:color w:val="000000"/>
                <w:sz w:val="26"/>
                <w:szCs w:val="26"/>
                <w:lang w:val="vi-VN"/>
              </w:rPr>
              <w:t>-10/2024</w:t>
            </w:r>
          </w:p>
        </w:tc>
        <w:tc>
          <w:tcPr>
            <w:tcW w:w="1030" w:type="dxa"/>
            <w:vMerge/>
            <w:shd w:val="clear" w:color="auto" w:fill="FFFFFF"/>
            <w:vAlign w:val="center"/>
          </w:tcPr>
          <w:p w14:paraId="29465CDF"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0B659402" w14:textId="77777777" w:rsidR="00EB7D73" w:rsidRPr="00861EDE" w:rsidRDefault="00EB7D73" w:rsidP="00EB7D73">
            <w:pPr>
              <w:rPr>
                <w:color w:val="000000"/>
                <w:sz w:val="26"/>
                <w:szCs w:val="26"/>
              </w:rPr>
            </w:pPr>
            <w:r w:rsidRPr="00861EDE">
              <w:rPr>
                <w:color w:val="000000"/>
                <w:sz w:val="26"/>
                <w:szCs w:val="26"/>
              </w:rPr>
              <w:t>Bài 6: Vương quốc Phù Nam - tiết 2</w:t>
            </w:r>
          </w:p>
        </w:tc>
        <w:tc>
          <w:tcPr>
            <w:tcW w:w="1134" w:type="dxa"/>
            <w:shd w:val="clear" w:color="auto" w:fill="FFFFFF"/>
            <w:vAlign w:val="center"/>
          </w:tcPr>
          <w:p w14:paraId="52EBBEA8" w14:textId="77777777" w:rsidR="00EB7D73" w:rsidRPr="00861EDE" w:rsidRDefault="00EB7D73" w:rsidP="00EB7D73">
            <w:pPr>
              <w:jc w:val="center"/>
              <w:rPr>
                <w:color w:val="000000"/>
                <w:sz w:val="26"/>
                <w:szCs w:val="26"/>
                <w:lang w:val="vi-VN"/>
              </w:rPr>
            </w:pPr>
            <w:r w:rsidRPr="00861EDE">
              <w:rPr>
                <w:color w:val="000000"/>
                <w:sz w:val="26"/>
                <w:szCs w:val="26"/>
              </w:rPr>
              <w:t>16</w:t>
            </w:r>
            <w:r w:rsidRPr="00861EDE">
              <w:rPr>
                <w:color w:val="000000"/>
                <w:sz w:val="26"/>
                <w:szCs w:val="26"/>
                <w:lang w:val="vi-VN"/>
              </w:rPr>
              <w:t>/2</w:t>
            </w:r>
          </w:p>
        </w:tc>
        <w:tc>
          <w:tcPr>
            <w:tcW w:w="3403" w:type="dxa"/>
            <w:shd w:val="clear" w:color="auto" w:fill="FFFFFF"/>
            <w:vAlign w:val="center"/>
          </w:tcPr>
          <w:p w14:paraId="38FE1A22" w14:textId="77777777" w:rsidR="00EB7D73" w:rsidRPr="001043AA" w:rsidRDefault="00EB7D73" w:rsidP="00EB7D73">
            <w:pPr>
              <w:rPr>
                <w:sz w:val="24"/>
                <w:szCs w:val="24"/>
                <w:lang w:val="vi-VN" w:eastAsia="vi-VN"/>
              </w:rPr>
            </w:pPr>
            <w:r w:rsidRPr="001043AA">
              <w:rPr>
                <w:b/>
                <w:bCs/>
                <w:i/>
                <w:iCs/>
                <w:lang w:val="vi-VN"/>
              </w:rPr>
              <w:t xml:space="preserve">*GDĐP: </w:t>
            </w:r>
            <w:r w:rsidRPr="001043AA">
              <w:rPr>
                <w:i/>
                <w:iCs/>
                <w:lang w:val="vi-VN"/>
              </w:rPr>
              <w:t>Đồng Nai giai đoạn văn hóa Đồng Nai, vương quốc Phù Nam và Hậu Phù Nam.</w:t>
            </w:r>
          </w:p>
        </w:tc>
        <w:tc>
          <w:tcPr>
            <w:tcW w:w="844" w:type="dxa"/>
            <w:vMerge/>
            <w:shd w:val="clear" w:color="auto" w:fill="FFFFFF"/>
            <w:vAlign w:val="center"/>
          </w:tcPr>
          <w:p w14:paraId="073D61CC" w14:textId="77777777" w:rsidR="00EB7D73" w:rsidRPr="00343AFA" w:rsidRDefault="00EB7D73" w:rsidP="00EB7D73">
            <w:pPr>
              <w:pBdr>
                <w:top w:val="nil"/>
                <w:left w:val="nil"/>
                <w:bottom w:val="nil"/>
                <w:right w:val="nil"/>
                <w:between w:val="nil"/>
              </w:pBdr>
              <w:rPr>
                <w:color w:val="000000"/>
                <w:sz w:val="26"/>
                <w:szCs w:val="26"/>
                <w:lang w:val="vi-VN"/>
              </w:rPr>
            </w:pPr>
          </w:p>
        </w:tc>
      </w:tr>
      <w:tr w:rsidR="00EB7D73" w:rsidRPr="00861EDE" w14:paraId="009C65B7" w14:textId="77777777" w:rsidTr="00EB7D73">
        <w:trPr>
          <w:trHeight w:val="455"/>
          <w:jc w:val="center"/>
        </w:trPr>
        <w:tc>
          <w:tcPr>
            <w:tcW w:w="1168" w:type="dxa"/>
            <w:vMerge w:val="restart"/>
            <w:shd w:val="clear" w:color="auto" w:fill="FFFFFF"/>
            <w:vAlign w:val="center"/>
          </w:tcPr>
          <w:p w14:paraId="44C227D8" w14:textId="77777777" w:rsidR="00EB7D73" w:rsidRPr="00861EDE" w:rsidRDefault="00EB7D73" w:rsidP="00EB7D73">
            <w:pPr>
              <w:jc w:val="center"/>
              <w:rPr>
                <w:b/>
                <w:bCs/>
                <w:color w:val="000000"/>
                <w:sz w:val="26"/>
                <w:szCs w:val="26"/>
                <w:lang w:val="vi-VN"/>
              </w:rPr>
            </w:pPr>
            <w:r w:rsidRPr="00861EDE">
              <w:rPr>
                <w:b/>
                <w:bCs/>
                <w:color w:val="000000"/>
                <w:sz w:val="26"/>
                <w:szCs w:val="26"/>
              </w:rPr>
              <w:t>9</w:t>
            </w:r>
            <w:r w:rsidRPr="00861EDE">
              <w:rPr>
                <w:b/>
                <w:bCs/>
                <w:color w:val="000000"/>
                <w:sz w:val="26"/>
                <w:szCs w:val="26"/>
                <w:lang w:val="vi-VN"/>
              </w:rPr>
              <w:t>-10/2024</w:t>
            </w:r>
          </w:p>
        </w:tc>
        <w:tc>
          <w:tcPr>
            <w:tcW w:w="1030" w:type="dxa"/>
            <w:vMerge/>
            <w:shd w:val="clear" w:color="auto" w:fill="FFFFFF"/>
            <w:vAlign w:val="center"/>
          </w:tcPr>
          <w:p w14:paraId="677F7211"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1F47E5E5" w14:textId="77777777" w:rsidR="00EB7D73" w:rsidRPr="00861EDE" w:rsidRDefault="00EB7D73" w:rsidP="00EB7D73">
            <w:pPr>
              <w:rPr>
                <w:color w:val="000000"/>
                <w:sz w:val="26"/>
                <w:szCs w:val="26"/>
                <w:lang w:val="vi-VN"/>
              </w:rPr>
            </w:pPr>
            <w:r w:rsidRPr="00861EDE">
              <w:rPr>
                <w:color w:val="000000"/>
                <w:sz w:val="26"/>
                <w:szCs w:val="26"/>
              </w:rPr>
              <w:t>Bài 7: Vương quốc Chăm-pa - tiết 1</w:t>
            </w:r>
          </w:p>
        </w:tc>
        <w:tc>
          <w:tcPr>
            <w:tcW w:w="1134" w:type="dxa"/>
            <w:shd w:val="clear" w:color="auto" w:fill="FFFFFF"/>
            <w:vAlign w:val="center"/>
          </w:tcPr>
          <w:p w14:paraId="244B555D" w14:textId="77777777" w:rsidR="00EB7D73" w:rsidRPr="00861EDE" w:rsidRDefault="00EB7D73" w:rsidP="00EB7D73">
            <w:pPr>
              <w:jc w:val="center"/>
              <w:rPr>
                <w:color w:val="000000"/>
                <w:sz w:val="26"/>
                <w:szCs w:val="26"/>
                <w:lang w:val="vi-VN"/>
              </w:rPr>
            </w:pPr>
            <w:r w:rsidRPr="00861EDE">
              <w:rPr>
                <w:color w:val="000000"/>
                <w:sz w:val="26"/>
                <w:szCs w:val="26"/>
              </w:rPr>
              <w:t>17</w:t>
            </w:r>
            <w:r w:rsidRPr="00861EDE">
              <w:rPr>
                <w:color w:val="000000"/>
                <w:sz w:val="26"/>
                <w:szCs w:val="26"/>
                <w:lang w:val="vi-VN"/>
              </w:rPr>
              <w:t>/2</w:t>
            </w:r>
          </w:p>
        </w:tc>
        <w:tc>
          <w:tcPr>
            <w:tcW w:w="3403" w:type="dxa"/>
            <w:vMerge w:val="restart"/>
            <w:shd w:val="clear" w:color="auto" w:fill="FFFFFF"/>
            <w:vAlign w:val="center"/>
          </w:tcPr>
          <w:p w14:paraId="79169C16" w14:textId="77777777" w:rsidR="00EB7D73" w:rsidRPr="001043AA" w:rsidRDefault="00EB7D73" w:rsidP="00EB7D73">
            <w:pPr>
              <w:tabs>
                <w:tab w:val="left" w:pos="693"/>
                <w:tab w:val="left" w:pos="1827"/>
              </w:tabs>
              <w:ind w:left="126" w:right="87"/>
              <w:jc w:val="center"/>
              <w:rPr>
                <w:sz w:val="26"/>
                <w:szCs w:val="26"/>
              </w:rPr>
            </w:pPr>
          </w:p>
        </w:tc>
        <w:tc>
          <w:tcPr>
            <w:tcW w:w="844" w:type="dxa"/>
            <w:vMerge/>
            <w:shd w:val="clear" w:color="auto" w:fill="FFFFFF"/>
            <w:vAlign w:val="center"/>
          </w:tcPr>
          <w:p w14:paraId="736EE6E2"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39F9BC1E" w14:textId="77777777" w:rsidTr="00EB7D73">
        <w:trPr>
          <w:jc w:val="center"/>
        </w:trPr>
        <w:tc>
          <w:tcPr>
            <w:tcW w:w="1168" w:type="dxa"/>
            <w:vMerge/>
            <w:shd w:val="clear" w:color="auto" w:fill="FFFFFF"/>
            <w:vAlign w:val="center"/>
          </w:tcPr>
          <w:p w14:paraId="0AF6C978"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389BA59C"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462D2CAC" w14:textId="77777777" w:rsidR="00EB7D73" w:rsidRPr="00861EDE" w:rsidRDefault="00EB7D73" w:rsidP="00EB7D73">
            <w:pPr>
              <w:rPr>
                <w:color w:val="000000"/>
                <w:sz w:val="26"/>
                <w:szCs w:val="26"/>
                <w:lang w:val="vi-VN"/>
              </w:rPr>
            </w:pPr>
            <w:r w:rsidRPr="00861EDE">
              <w:rPr>
                <w:color w:val="000000"/>
                <w:sz w:val="26"/>
                <w:szCs w:val="26"/>
              </w:rPr>
              <w:t>Bài 7: Vương quốc Chăm-pa - tiết 2</w:t>
            </w:r>
          </w:p>
        </w:tc>
        <w:tc>
          <w:tcPr>
            <w:tcW w:w="1134" w:type="dxa"/>
            <w:shd w:val="clear" w:color="auto" w:fill="FFFFFF"/>
            <w:vAlign w:val="center"/>
          </w:tcPr>
          <w:p w14:paraId="4E17A04B" w14:textId="77777777" w:rsidR="00EB7D73" w:rsidRPr="00861EDE" w:rsidRDefault="00EB7D73" w:rsidP="00EB7D73">
            <w:pPr>
              <w:jc w:val="center"/>
              <w:rPr>
                <w:color w:val="000000"/>
                <w:sz w:val="26"/>
                <w:szCs w:val="26"/>
                <w:lang w:val="vi-VN"/>
              </w:rPr>
            </w:pPr>
            <w:r w:rsidRPr="00861EDE">
              <w:rPr>
                <w:color w:val="000000"/>
                <w:sz w:val="26"/>
                <w:szCs w:val="26"/>
              </w:rPr>
              <w:t>18</w:t>
            </w:r>
            <w:r w:rsidRPr="00861EDE">
              <w:rPr>
                <w:color w:val="000000"/>
                <w:sz w:val="26"/>
                <w:szCs w:val="26"/>
                <w:lang w:val="vi-VN"/>
              </w:rPr>
              <w:t>/2</w:t>
            </w:r>
          </w:p>
        </w:tc>
        <w:tc>
          <w:tcPr>
            <w:tcW w:w="3403" w:type="dxa"/>
            <w:vMerge/>
            <w:shd w:val="clear" w:color="auto" w:fill="FFFFFF"/>
            <w:vAlign w:val="center"/>
          </w:tcPr>
          <w:p w14:paraId="7B6D46F7"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2A487D40"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3E0B25A1" w14:textId="77777777" w:rsidTr="00EB7D73">
        <w:trPr>
          <w:jc w:val="center"/>
        </w:trPr>
        <w:tc>
          <w:tcPr>
            <w:tcW w:w="1168" w:type="dxa"/>
            <w:vMerge w:val="restart"/>
            <w:shd w:val="clear" w:color="auto" w:fill="FFFFFF"/>
            <w:vAlign w:val="center"/>
          </w:tcPr>
          <w:p w14:paraId="3CB2A9C2" w14:textId="77777777" w:rsidR="00EB7D73" w:rsidRPr="00861EDE" w:rsidRDefault="00EB7D73" w:rsidP="00EB7D73">
            <w:pPr>
              <w:jc w:val="center"/>
              <w:rPr>
                <w:b/>
                <w:bCs/>
                <w:color w:val="000000"/>
                <w:sz w:val="26"/>
                <w:szCs w:val="26"/>
                <w:lang w:val="vi-VN"/>
              </w:rPr>
            </w:pPr>
            <w:r w:rsidRPr="00861EDE">
              <w:rPr>
                <w:b/>
                <w:bCs/>
                <w:color w:val="000000"/>
                <w:sz w:val="26"/>
                <w:szCs w:val="26"/>
              </w:rPr>
              <w:t>10</w:t>
            </w:r>
            <w:r w:rsidRPr="00861EDE">
              <w:rPr>
                <w:b/>
                <w:bCs/>
                <w:color w:val="000000"/>
                <w:sz w:val="26"/>
                <w:szCs w:val="26"/>
                <w:lang w:val="vi-VN"/>
              </w:rPr>
              <w:t>-11/2024</w:t>
            </w:r>
          </w:p>
        </w:tc>
        <w:tc>
          <w:tcPr>
            <w:tcW w:w="1030" w:type="dxa"/>
            <w:vMerge w:val="restart"/>
            <w:shd w:val="clear" w:color="auto" w:fill="FFFFFF"/>
            <w:vAlign w:val="center"/>
          </w:tcPr>
          <w:p w14:paraId="2D274FAB" w14:textId="77777777" w:rsidR="00EB7D73" w:rsidRPr="002D0459" w:rsidRDefault="00EB7D73" w:rsidP="00EB7D73">
            <w:pPr>
              <w:jc w:val="center"/>
              <w:rPr>
                <w:color w:val="000000"/>
                <w:sz w:val="26"/>
                <w:szCs w:val="26"/>
                <w:lang w:val="vi-VN"/>
              </w:rPr>
            </w:pPr>
            <w:r w:rsidRPr="002D0459">
              <w:rPr>
                <w:b/>
                <w:color w:val="000000"/>
                <w:sz w:val="26"/>
                <w:szCs w:val="26"/>
                <w:lang w:val="vi-VN"/>
              </w:rPr>
              <w:t>Xây dựng và bảo vệ đất nước Việt Nam</w:t>
            </w:r>
          </w:p>
          <w:p w14:paraId="582824F1" w14:textId="77777777" w:rsidR="00EB7D73" w:rsidRPr="002D0459" w:rsidRDefault="00EB7D73" w:rsidP="00EB7D73">
            <w:pPr>
              <w:jc w:val="center"/>
              <w:rPr>
                <w:color w:val="000000"/>
                <w:sz w:val="26"/>
                <w:szCs w:val="26"/>
                <w:lang w:val="vi-VN"/>
              </w:rPr>
            </w:pPr>
          </w:p>
        </w:tc>
        <w:tc>
          <w:tcPr>
            <w:tcW w:w="2976" w:type="dxa"/>
            <w:shd w:val="clear" w:color="auto" w:fill="FFFFFF"/>
            <w:vAlign w:val="center"/>
          </w:tcPr>
          <w:p w14:paraId="171E18E1" w14:textId="77777777" w:rsidR="00EB7D73" w:rsidRPr="002D0459" w:rsidRDefault="00EB7D73" w:rsidP="00EB7D73">
            <w:pPr>
              <w:rPr>
                <w:color w:val="000000"/>
                <w:sz w:val="26"/>
                <w:szCs w:val="26"/>
                <w:lang w:val="vi-VN"/>
              </w:rPr>
            </w:pPr>
            <w:r w:rsidRPr="002D0459">
              <w:rPr>
                <w:color w:val="000000"/>
                <w:sz w:val="26"/>
                <w:szCs w:val="26"/>
                <w:lang w:val="vi-VN"/>
              </w:rPr>
              <w:t>Bài 8: Đấu  tranh giành độc lập thời kì Bắc thuộc - tiết 1</w:t>
            </w:r>
          </w:p>
        </w:tc>
        <w:tc>
          <w:tcPr>
            <w:tcW w:w="1134" w:type="dxa"/>
            <w:shd w:val="clear" w:color="auto" w:fill="FFFFFF"/>
            <w:vAlign w:val="center"/>
          </w:tcPr>
          <w:p w14:paraId="78AD35B8" w14:textId="77777777" w:rsidR="00EB7D73" w:rsidRPr="00861EDE" w:rsidRDefault="00EB7D73" w:rsidP="00EB7D73">
            <w:pPr>
              <w:jc w:val="center"/>
              <w:rPr>
                <w:color w:val="000000"/>
                <w:sz w:val="26"/>
                <w:szCs w:val="26"/>
                <w:lang w:val="vi-VN"/>
              </w:rPr>
            </w:pPr>
            <w:r w:rsidRPr="00861EDE">
              <w:rPr>
                <w:color w:val="000000"/>
                <w:sz w:val="26"/>
                <w:szCs w:val="26"/>
              </w:rPr>
              <w:t>19</w:t>
            </w:r>
            <w:r w:rsidRPr="00861EDE">
              <w:rPr>
                <w:color w:val="000000"/>
                <w:sz w:val="26"/>
                <w:szCs w:val="26"/>
                <w:lang w:val="vi-VN"/>
              </w:rPr>
              <w:t>/3</w:t>
            </w:r>
          </w:p>
        </w:tc>
        <w:tc>
          <w:tcPr>
            <w:tcW w:w="3403" w:type="dxa"/>
            <w:vMerge w:val="restart"/>
            <w:shd w:val="clear" w:color="auto" w:fill="FFFFFF"/>
            <w:vAlign w:val="center"/>
          </w:tcPr>
          <w:p w14:paraId="27F2C6B6" w14:textId="77777777" w:rsidR="00EB7D73" w:rsidRPr="00861EDE" w:rsidRDefault="00EB7D73" w:rsidP="00EB7D73">
            <w:pPr>
              <w:tabs>
                <w:tab w:val="left" w:pos="693"/>
                <w:tab w:val="left" w:pos="1827"/>
              </w:tabs>
              <w:ind w:left="126" w:right="87"/>
              <w:jc w:val="center"/>
              <w:rPr>
                <w:color w:val="000000"/>
                <w:sz w:val="26"/>
                <w:szCs w:val="26"/>
              </w:rPr>
            </w:pPr>
          </w:p>
        </w:tc>
        <w:tc>
          <w:tcPr>
            <w:tcW w:w="844" w:type="dxa"/>
            <w:vMerge/>
            <w:shd w:val="clear" w:color="auto" w:fill="FFFFFF"/>
            <w:vAlign w:val="center"/>
          </w:tcPr>
          <w:p w14:paraId="27BDF921"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5BF007E9" w14:textId="77777777" w:rsidTr="00EB7D73">
        <w:trPr>
          <w:jc w:val="center"/>
        </w:trPr>
        <w:tc>
          <w:tcPr>
            <w:tcW w:w="1168" w:type="dxa"/>
            <w:vMerge/>
            <w:shd w:val="clear" w:color="auto" w:fill="FFFFFF"/>
            <w:vAlign w:val="center"/>
          </w:tcPr>
          <w:p w14:paraId="4CAF65A2"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7FDAD103"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08916624" w14:textId="77777777" w:rsidR="00EB7D73" w:rsidRPr="00861EDE" w:rsidRDefault="00EB7D73" w:rsidP="00EB7D73">
            <w:pPr>
              <w:rPr>
                <w:color w:val="000000"/>
                <w:sz w:val="26"/>
                <w:szCs w:val="26"/>
              </w:rPr>
            </w:pPr>
            <w:r w:rsidRPr="00861EDE">
              <w:rPr>
                <w:color w:val="000000"/>
                <w:sz w:val="26"/>
                <w:szCs w:val="26"/>
              </w:rPr>
              <w:t>Bài 8: Đấu tranh giành độc lập thời kì Bắc thuộc - tiết 2</w:t>
            </w:r>
          </w:p>
        </w:tc>
        <w:tc>
          <w:tcPr>
            <w:tcW w:w="1134" w:type="dxa"/>
            <w:shd w:val="clear" w:color="auto" w:fill="FFFFFF"/>
            <w:vAlign w:val="center"/>
          </w:tcPr>
          <w:p w14:paraId="4D0824E8" w14:textId="77777777" w:rsidR="00EB7D73" w:rsidRPr="00861EDE" w:rsidRDefault="00EB7D73" w:rsidP="00EB7D73">
            <w:pPr>
              <w:jc w:val="center"/>
              <w:rPr>
                <w:color w:val="000000"/>
                <w:sz w:val="26"/>
                <w:szCs w:val="26"/>
                <w:lang w:val="vi-VN"/>
              </w:rPr>
            </w:pPr>
            <w:r w:rsidRPr="00861EDE">
              <w:rPr>
                <w:color w:val="000000"/>
                <w:sz w:val="26"/>
                <w:szCs w:val="26"/>
              </w:rPr>
              <w:t>20</w:t>
            </w:r>
            <w:r w:rsidRPr="00861EDE">
              <w:rPr>
                <w:color w:val="000000"/>
                <w:sz w:val="26"/>
                <w:szCs w:val="26"/>
                <w:lang w:val="vi-VN"/>
              </w:rPr>
              <w:t>/3</w:t>
            </w:r>
          </w:p>
        </w:tc>
        <w:tc>
          <w:tcPr>
            <w:tcW w:w="3403" w:type="dxa"/>
            <w:vMerge/>
            <w:shd w:val="clear" w:color="auto" w:fill="FFFFFF"/>
            <w:vAlign w:val="center"/>
          </w:tcPr>
          <w:p w14:paraId="4C7CAA1A"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65968EC5"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160712BA" w14:textId="77777777" w:rsidTr="00EB7D73">
        <w:trPr>
          <w:trHeight w:val="610"/>
          <w:jc w:val="center"/>
        </w:trPr>
        <w:tc>
          <w:tcPr>
            <w:tcW w:w="1168" w:type="dxa"/>
            <w:vMerge/>
            <w:shd w:val="clear" w:color="auto" w:fill="FFFFFF"/>
            <w:vAlign w:val="center"/>
          </w:tcPr>
          <w:p w14:paraId="226C6883"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33F22E86" w14:textId="77777777" w:rsidR="00EB7D73" w:rsidRPr="00861EDE" w:rsidRDefault="00EB7D73" w:rsidP="00EB7D73">
            <w:pPr>
              <w:pBdr>
                <w:top w:val="nil"/>
                <w:left w:val="nil"/>
                <w:bottom w:val="nil"/>
                <w:right w:val="nil"/>
                <w:between w:val="nil"/>
              </w:pBdr>
              <w:rPr>
                <w:color w:val="000000"/>
                <w:sz w:val="26"/>
                <w:szCs w:val="26"/>
              </w:rPr>
            </w:pPr>
          </w:p>
        </w:tc>
        <w:tc>
          <w:tcPr>
            <w:tcW w:w="2976" w:type="dxa"/>
            <w:vMerge w:val="restart"/>
            <w:shd w:val="clear" w:color="auto" w:fill="FFFFFF"/>
            <w:vAlign w:val="center"/>
          </w:tcPr>
          <w:p w14:paraId="6CEFA8B6" w14:textId="77777777" w:rsidR="00EB7D73" w:rsidRPr="00861EDE" w:rsidRDefault="00EB7D73" w:rsidP="00EB7D73">
            <w:pPr>
              <w:rPr>
                <w:color w:val="000000"/>
                <w:sz w:val="26"/>
                <w:szCs w:val="26"/>
              </w:rPr>
            </w:pPr>
            <w:r w:rsidRPr="00861EDE">
              <w:rPr>
                <w:color w:val="000000"/>
                <w:sz w:val="26"/>
                <w:szCs w:val="26"/>
              </w:rPr>
              <w:t>Bài 8: Đấu tranh giành độc lập thời kì Bắc thuộc - tiết 3</w:t>
            </w:r>
          </w:p>
        </w:tc>
        <w:tc>
          <w:tcPr>
            <w:tcW w:w="1134" w:type="dxa"/>
            <w:vMerge w:val="restart"/>
            <w:shd w:val="clear" w:color="auto" w:fill="FFFFFF"/>
            <w:vAlign w:val="center"/>
          </w:tcPr>
          <w:p w14:paraId="41284CBF" w14:textId="77777777" w:rsidR="00EB7D73" w:rsidRPr="00861EDE" w:rsidRDefault="00EB7D73" w:rsidP="00EB7D73">
            <w:pPr>
              <w:jc w:val="center"/>
              <w:rPr>
                <w:color w:val="000000"/>
                <w:sz w:val="26"/>
                <w:szCs w:val="26"/>
                <w:lang w:val="vi-VN"/>
              </w:rPr>
            </w:pPr>
            <w:r w:rsidRPr="00861EDE">
              <w:rPr>
                <w:color w:val="000000"/>
                <w:sz w:val="26"/>
                <w:szCs w:val="26"/>
              </w:rPr>
              <w:t>21</w:t>
            </w:r>
            <w:r w:rsidRPr="00861EDE">
              <w:rPr>
                <w:color w:val="000000"/>
                <w:sz w:val="26"/>
                <w:szCs w:val="26"/>
                <w:lang w:val="vi-VN"/>
              </w:rPr>
              <w:t>/3</w:t>
            </w:r>
          </w:p>
        </w:tc>
        <w:tc>
          <w:tcPr>
            <w:tcW w:w="3403" w:type="dxa"/>
            <w:vMerge/>
            <w:shd w:val="clear" w:color="auto" w:fill="FFFFFF"/>
            <w:vAlign w:val="center"/>
          </w:tcPr>
          <w:p w14:paraId="42151454"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3DB9A54B"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0E4D2CB3" w14:textId="77777777" w:rsidTr="00EB7D73">
        <w:trPr>
          <w:trHeight w:val="490"/>
          <w:jc w:val="center"/>
        </w:trPr>
        <w:tc>
          <w:tcPr>
            <w:tcW w:w="1168" w:type="dxa"/>
            <w:vMerge w:val="restart"/>
            <w:shd w:val="clear" w:color="auto" w:fill="FFFFFF"/>
            <w:vAlign w:val="center"/>
          </w:tcPr>
          <w:p w14:paraId="2866334D" w14:textId="77777777" w:rsidR="00EB7D73" w:rsidRPr="00861EDE" w:rsidRDefault="00EB7D73" w:rsidP="00EB7D73">
            <w:pPr>
              <w:jc w:val="center"/>
              <w:rPr>
                <w:b/>
                <w:bCs/>
                <w:color w:val="000000"/>
                <w:sz w:val="26"/>
                <w:szCs w:val="26"/>
                <w:lang w:val="vi-VN"/>
              </w:rPr>
            </w:pPr>
            <w:r w:rsidRPr="00861EDE">
              <w:rPr>
                <w:b/>
                <w:bCs/>
                <w:color w:val="000000"/>
                <w:sz w:val="26"/>
                <w:szCs w:val="26"/>
              </w:rPr>
              <w:t>11</w:t>
            </w:r>
            <w:r w:rsidRPr="00861EDE">
              <w:rPr>
                <w:b/>
                <w:bCs/>
                <w:color w:val="000000"/>
                <w:sz w:val="26"/>
                <w:szCs w:val="26"/>
                <w:lang w:val="vi-VN"/>
              </w:rPr>
              <w:t>-11/2024</w:t>
            </w:r>
          </w:p>
        </w:tc>
        <w:tc>
          <w:tcPr>
            <w:tcW w:w="1030" w:type="dxa"/>
            <w:vMerge/>
            <w:shd w:val="clear" w:color="auto" w:fill="FFFFFF"/>
            <w:vAlign w:val="center"/>
          </w:tcPr>
          <w:p w14:paraId="73CAE09E" w14:textId="77777777" w:rsidR="00EB7D73" w:rsidRPr="00861EDE" w:rsidRDefault="00EB7D73" w:rsidP="00EB7D73">
            <w:pPr>
              <w:pBdr>
                <w:top w:val="nil"/>
                <w:left w:val="nil"/>
                <w:bottom w:val="nil"/>
                <w:right w:val="nil"/>
                <w:between w:val="nil"/>
              </w:pBdr>
              <w:rPr>
                <w:color w:val="000000"/>
                <w:sz w:val="26"/>
                <w:szCs w:val="26"/>
              </w:rPr>
            </w:pPr>
          </w:p>
        </w:tc>
        <w:tc>
          <w:tcPr>
            <w:tcW w:w="2976" w:type="dxa"/>
            <w:vMerge/>
            <w:shd w:val="clear" w:color="auto" w:fill="FFFFFF"/>
            <w:vAlign w:val="center"/>
          </w:tcPr>
          <w:p w14:paraId="491810D3" w14:textId="77777777" w:rsidR="00EB7D73" w:rsidRPr="00861EDE" w:rsidRDefault="00EB7D73" w:rsidP="00EB7D73">
            <w:pPr>
              <w:pBdr>
                <w:top w:val="nil"/>
                <w:left w:val="nil"/>
                <w:bottom w:val="nil"/>
                <w:right w:val="nil"/>
                <w:between w:val="nil"/>
              </w:pBdr>
              <w:rPr>
                <w:color w:val="000000"/>
                <w:sz w:val="26"/>
                <w:szCs w:val="26"/>
              </w:rPr>
            </w:pPr>
          </w:p>
        </w:tc>
        <w:tc>
          <w:tcPr>
            <w:tcW w:w="1134" w:type="dxa"/>
            <w:vMerge/>
            <w:shd w:val="clear" w:color="auto" w:fill="FFFFFF"/>
            <w:vAlign w:val="center"/>
          </w:tcPr>
          <w:p w14:paraId="3B4A3935" w14:textId="77777777" w:rsidR="00EB7D73" w:rsidRPr="00861EDE" w:rsidRDefault="00EB7D73" w:rsidP="00EB7D73">
            <w:pPr>
              <w:jc w:val="center"/>
              <w:rPr>
                <w:color w:val="000000"/>
                <w:sz w:val="26"/>
                <w:szCs w:val="26"/>
              </w:rPr>
            </w:pPr>
          </w:p>
        </w:tc>
        <w:tc>
          <w:tcPr>
            <w:tcW w:w="3403" w:type="dxa"/>
            <w:vMerge/>
            <w:shd w:val="clear" w:color="auto" w:fill="FFFFFF"/>
            <w:vAlign w:val="center"/>
          </w:tcPr>
          <w:p w14:paraId="298175D4"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66921C1B"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10CFB36B" w14:textId="77777777" w:rsidTr="00EB7D73">
        <w:trPr>
          <w:jc w:val="center"/>
        </w:trPr>
        <w:tc>
          <w:tcPr>
            <w:tcW w:w="1168" w:type="dxa"/>
            <w:vMerge/>
            <w:shd w:val="clear" w:color="auto" w:fill="FFFFFF"/>
            <w:vAlign w:val="center"/>
          </w:tcPr>
          <w:p w14:paraId="41B8904A"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608448BD"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4DE75D0A" w14:textId="77777777" w:rsidR="00EB7D73" w:rsidRPr="00861EDE" w:rsidRDefault="00EB7D73" w:rsidP="00EB7D73">
            <w:pPr>
              <w:rPr>
                <w:color w:val="000000"/>
                <w:sz w:val="26"/>
                <w:szCs w:val="26"/>
              </w:rPr>
            </w:pPr>
            <w:r w:rsidRPr="00861EDE">
              <w:rPr>
                <w:color w:val="000000"/>
                <w:sz w:val="26"/>
                <w:szCs w:val="26"/>
              </w:rPr>
              <w:t>Bài 9: Triều Lý và việc định đô ở Thăng Long - tiết 1</w:t>
            </w:r>
          </w:p>
        </w:tc>
        <w:tc>
          <w:tcPr>
            <w:tcW w:w="1134" w:type="dxa"/>
            <w:shd w:val="clear" w:color="auto" w:fill="FFFFFF"/>
            <w:vAlign w:val="center"/>
          </w:tcPr>
          <w:p w14:paraId="3FE9356E" w14:textId="77777777" w:rsidR="00EB7D73" w:rsidRPr="00861EDE" w:rsidRDefault="00EB7D73" w:rsidP="00EB7D73">
            <w:pPr>
              <w:jc w:val="center"/>
              <w:rPr>
                <w:color w:val="000000"/>
                <w:sz w:val="26"/>
                <w:szCs w:val="26"/>
                <w:lang w:val="vi-VN"/>
              </w:rPr>
            </w:pPr>
            <w:r w:rsidRPr="00861EDE">
              <w:rPr>
                <w:color w:val="000000"/>
                <w:sz w:val="26"/>
                <w:szCs w:val="26"/>
              </w:rPr>
              <w:t>22</w:t>
            </w:r>
            <w:r w:rsidRPr="00861EDE">
              <w:rPr>
                <w:color w:val="000000"/>
                <w:sz w:val="26"/>
                <w:szCs w:val="26"/>
                <w:lang w:val="vi-VN"/>
              </w:rPr>
              <w:t>/2</w:t>
            </w:r>
          </w:p>
        </w:tc>
        <w:tc>
          <w:tcPr>
            <w:tcW w:w="3403" w:type="dxa"/>
            <w:vMerge w:val="restart"/>
            <w:shd w:val="clear" w:color="auto" w:fill="FFFFFF"/>
            <w:vAlign w:val="center"/>
          </w:tcPr>
          <w:p w14:paraId="70B38CE8" w14:textId="77777777" w:rsidR="00EB7D73" w:rsidRPr="00861EDE" w:rsidRDefault="00EB7D73" w:rsidP="00EB7D73">
            <w:pPr>
              <w:tabs>
                <w:tab w:val="left" w:pos="693"/>
                <w:tab w:val="left" w:pos="1827"/>
              </w:tabs>
              <w:ind w:left="126" w:right="87"/>
              <w:jc w:val="center"/>
              <w:rPr>
                <w:color w:val="000000"/>
                <w:sz w:val="26"/>
                <w:szCs w:val="26"/>
              </w:rPr>
            </w:pPr>
          </w:p>
        </w:tc>
        <w:tc>
          <w:tcPr>
            <w:tcW w:w="844" w:type="dxa"/>
            <w:vMerge/>
            <w:shd w:val="clear" w:color="auto" w:fill="FFFFFF"/>
            <w:vAlign w:val="center"/>
          </w:tcPr>
          <w:p w14:paraId="33319937"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1D68A2B5" w14:textId="77777777" w:rsidTr="00EB7D73">
        <w:trPr>
          <w:trHeight w:val="592"/>
          <w:jc w:val="center"/>
        </w:trPr>
        <w:tc>
          <w:tcPr>
            <w:tcW w:w="1168" w:type="dxa"/>
            <w:vMerge w:val="restart"/>
            <w:shd w:val="clear" w:color="auto" w:fill="FFFFFF"/>
            <w:vAlign w:val="center"/>
          </w:tcPr>
          <w:p w14:paraId="0B22BA95" w14:textId="77777777" w:rsidR="00EB7D73" w:rsidRPr="00861EDE" w:rsidRDefault="00EB7D73" w:rsidP="00EB7D73">
            <w:pPr>
              <w:jc w:val="center"/>
              <w:rPr>
                <w:b/>
                <w:bCs/>
                <w:color w:val="000000"/>
                <w:sz w:val="26"/>
                <w:szCs w:val="26"/>
                <w:lang w:val="vi-VN"/>
              </w:rPr>
            </w:pPr>
            <w:r w:rsidRPr="00861EDE">
              <w:rPr>
                <w:b/>
                <w:bCs/>
                <w:color w:val="000000"/>
                <w:sz w:val="26"/>
                <w:szCs w:val="26"/>
              </w:rPr>
              <w:t>12</w:t>
            </w:r>
            <w:r w:rsidRPr="00861EDE">
              <w:rPr>
                <w:b/>
                <w:bCs/>
                <w:color w:val="000000"/>
                <w:sz w:val="26"/>
                <w:szCs w:val="26"/>
                <w:lang w:val="vi-VN"/>
              </w:rPr>
              <w:t>-11/2024</w:t>
            </w:r>
          </w:p>
          <w:p w14:paraId="4E5CAE22" w14:textId="77777777" w:rsidR="00EB7D73" w:rsidRPr="00861EDE" w:rsidRDefault="00EB7D73" w:rsidP="00EB7D73">
            <w:pPr>
              <w:jc w:val="center"/>
              <w:rPr>
                <w:b/>
                <w:bCs/>
                <w:color w:val="000000"/>
                <w:sz w:val="26"/>
                <w:szCs w:val="26"/>
              </w:rPr>
            </w:pPr>
          </w:p>
        </w:tc>
        <w:tc>
          <w:tcPr>
            <w:tcW w:w="1030" w:type="dxa"/>
            <w:vMerge/>
            <w:shd w:val="clear" w:color="auto" w:fill="FFFFFF"/>
            <w:vAlign w:val="center"/>
          </w:tcPr>
          <w:p w14:paraId="54913D8B"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62F2EC9D" w14:textId="77777777" w:rsidR="00EB7D73" w:rsidRPr="00861EDE" w:rsidRDefault="00EB7D73" w:rsidP="00EB7D73">
            <w:pPr>
              <w:rPr>
                <w:color w:val="000000"/>
                <w:sz w:val="26"/>
                <w:szCs w:val="26"/>
              </w:rPr>
            </w:pPr>
            <w:r w:rsidRPr="00861EDE">
              <w:rPr>
                <w:color w:val="000000"/>
                <w:sz w:val="26"/>
                <w:szCs w:val="26"/>
              </w:rPr>
              <w:t>Bài 9: Triều Lý và việc định đô ở Thăng Long - tiết 2</w:t>
            </w:r>
          </w:p>
        </w:tc>
        <w:tc>
          <w:tcPr>
            <w:tcW w:w="1134" w:type="dxa"/>
            <w:shd w:val="clear" w:color="auto" w:fill="FFFFFF"/>
            <w:vAlign w:val="center"/>
          </w:tcPr>
          <w:p w14:paraId="1C6C2B30" w14:textId="77777777" w:rsidR="00EB7D73" w:rsidRPr="00861EDE" w:rsidRDefault="00EB7D73" w:rsidP="00EB7D73">
            <w:pPr>
              <w:jc w:val="center"/>
              <w:rPr>
                <w:color w:val="000000"/>
                <w:sz w:val="26"/>
                <w:szCs w:val="26"/>
                <w:lang w:val="vi-VN"/>
              </w:rPr>
            </w:pPr>
            <w:r w:rsidRPr="00861EDE">
              <w:rPr>
                <w:color w:val="000000"/>
                <w:sz w:val="26"/>
                <w:szCs w:val="26"/>
              </w:rPr>
              <w:t>23</w:t>
            </w:r>
            <w:r w:rsidRPr="00861EDE">
              <w:rPr>
                <w:color w:val="000000"/>
                <w:sz w:val="26"/>
                <w:szCs w:val="26"/>
                <w:lang w:val="vi-VN"/>
              </w:rPr>
              <w:t>/2</w:t>
            </w:r>
          </w:p>
        </w:tc>
        <w:tc>
          <w:tcPr>
            <w:tcW w:w="3403" w:type="dxa"/>
            <w:vMerge/>
            <w:shd w:val="clear" w:color="auto" w:fill="FFFFFF"/>
            <w:vAlign w:val="center"/>
          </w:tcPr>
          <w:p w14:paraId="7CC19658"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29B199DE"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28B32AE3" w14:textId="77777777" w:rsidTr="00EB7D73">
        <w:trPr>
          <w:jc w:val="center"/>
        </w:trPr>
        <w:tc>
          <w:tcPr>
            <w:tcW w:w="1168" w:type="dxa"/>
            <w:vMerge/>
            <w:shd w:val="clear" w:color="auto" w:fill="FFFFFF"/>
            <w:vAlign w:val="center"/>
          </w:tcPr>
          <w:p w14:paraId="5236B10D"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17331B83"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1EB337A0" w14:textId="77777777" w:rsidR="00EB7D73" w:rsidRPr="00861EDE" w:rsidRDefault="00EB7D73" w:rsidP="00EB7D73">
            <w:pPr>
              <w:rPr>
                <w:color w:val="000000"/>
                <w:sz w:val="26"/>
                <w:szCs w:val="26"/>
              </w:rPr>
            </w:pPr>
            <w:r w:rsidRPr="00861EDE">
              <w:rPr>
                <w:color w:val="000000"/>
                <w:sz w:val="26"/>
                <w:szCs w:val="26"/>
              </w:rPr>
              <w:t>Bài 10: Triều Trần và kháng chiến chống Mông - Nguyên - tiết  1</w:t>
            </w:r>
          </w:p>
        </w:tc>
        <w:tc>
          <w:tcPr>
            <w:tcW w:w="1134" w:type="dxa"/>
            <w:shd w:val="clear" w:color="auto" w:fill="FFFFFF"/>
            <w:vAlign w:val="center"/>
          </w:tcPr>
          <w:p w14:paraId="5C69B018" w14:textId="77777777" w:rsidR="00EB7D73" w:rsidRPr="00861EDE" w:rsidRDefault="00EB7D73" w:rsidP="00EB7D73">
            <w:pPr>
              <w:jc w:val="center"/>
              <w:rPr>
                <w:color w:val="000000"/>
                <w:sz w:val="26"/>
                <w:szCs w:val="26"/>
                <w:lang w:val="vi-VN"/>
              </w:rPr>
            </w:pPr>
            <w:r w:rsidRPr="00861EDE">
              <w:rPr>
                <w:color w:val="000000"/>
                <w:sz w:val="26"/>
                <w:szCs w:val="26"/>
              </w:rPr>
              <w:t>24</w:t>
            </w:r>
            <w:r w:rsidRPr="00861EDE">
              <w:rPr>
                <w:color w:val="000000"/>
                <w:sz w:val="26"/>
                <w:szCs w:val="26"/>
                <w:lang w:val="vi-VN"/>
              </w:rPr>
              <w:t>/3</w:t>
            </w:r>
          </w:p>
        </w:tc>
        <w:tc>
          <w:tcPr>
            <w:tcW w:w="3403" w:type="dxa"/>
            <w:vMerge w:val="restart"/>
            <w:shd w:val="clear" w:color="auto" w:fill="FFFFFF"/>
            <w:vAlign w:val="center"/>
          </w:tcPr>
          <w:p w14:paraId="5D9560AF" w14:textId="77777777" w:rsidR="00EB7D73" w:rsidRPr="00861EDE" w:rsidRDefault="00EB7D73" w:rsidP="00EB7D73">
            <w:pPr>
              <w:tabs>
                <w:tab w:val="left" w:pos="693"/>
                <w:tab w:val="left" w:pos="1827"/>
              </w:tabs>
              <w:ind w:left="126" w:right="87"/>
              <w:jc w:val="center"/>
              <w:rPr>
                <w:color w:val="000000"/>
                <w:sz w:val="26"/>
                <w:szCs w:val="26"/>
              </w:rPr>
            </w:pPr>
          </w:p>
        </w:tc>
        <w:tc>
          <w:tcPr>
            <w:tcW w:w="844" w:type="dxa"/>
            <w:vMerge/>
            <w:shd w:val="clear" w:color="auto" w:fill="FFFFFF"/>
            <w:vAlign w:val="center"/>
          </w:tcPr>
          <w:p w14:paraId="46AAFCDB"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0F56CD73" w14:textId="77777777" w:rsidTr="00EB7D73">
        <w:trPr>
          <w:trHeight w:val="718"/>
          <w:jc w:val="center"/>
        </w:trPr>
        <w:tc>
          <w:tcPr>
            <w:tcW w:w="1168" w:type="dxa"/>
            <w:vMerge w:val="restart"/>
            <w:shd w:val="clear" w:color="auto" w:fill="FFFFFF"/>
            <w:vAlign w:val="center"/>
          </w:tcPr>
          <w:p w14:paraId="7C810B52" w14:textId="77777777" w:rsidR="00EB7D73" w:rsidRPr="00861EDE" w:rsidRDefault="00EB7D73" w:rsidP="00EB7D73">
            <w:pPr>
              <w:jc w:val="center"/>
              <w:rPr>
                <w:b/>
                <w:bCs/>
                <w:color w:val="000000"/>
                <w:sz w:val="26"/>
                <w:szCs w:val="26"/>
                <w:lang w:val="vi-VN"/>
              </w:rPr>
            </w:pPr>
            <w:r w:rsidRPr="00861EDE">
              <w:rPr>
                <w:b/>
                <w:bCs/>
                <w:color w:val="000000"/>
                <w:sz w:val="26"/>
                <w:szCs w:val="26"/>
              </w:rPr>
              <w:t>13</w:t>
            </w:r>
            <w:r w:rsidRPr="00861EDE">
              <w:rPr>
                <w:b/>
                <w:bCs/>
                <w:color w:val="000000"/>
                <w:sz w:val="26"/>
                <w:szCs w:val="26"/>
                <w:lang w:val="vi-VN"/>
              </w:rPr>
              <w:t>-11/2024</w:t>
            </w:r>
          </w:p>
        </w:tc>
        <w:tc>
          <w:tcPr>
            <w:tcW w:w="1030" w:type="dxa"/>
            <w:vMerge/>
            <w:shd w:val="clear" w:color="auto" w:fill="FFFFFF"/>
            <w:vAlign w:val="center"/>
          </w:tcPr>
          <w:p w14:paraId="7D9C4637"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6F3EAEE1" w14:textId="77777777" w:rsidR="00EB7D73" w:rsidRPr="00861EDE" w:rsidRDefault="00EB7D73" w:rsidP="00EB7D73">
            <w:pPr>
              <w:rPr>
                <w:color w:val="000000"/>
                <w:sz w:val="26"/>
                <w:szCs w:val="26"/>
              </w:rPr>
            </w:pPr>
            <w:r w:rsidRPr="00861EDE">
              <w:rPr>
                <w:color w:val="000000"/>
                <w:sz w:val="26"/>
                <w:szCs w:val="26"/>
              </w:rPr>
              <w:t>Bài 10: Triều Trần và kháng chiến chống Mông - Nguyên - tiết 2</w:t>
            </w:r>
          </w:p>
        </w:tc>
        <w:tc>
          <w:tcPr>
            <w:tcW w:w="1134" w:type="dxa"/>
            <w:shd w:val="clear" w:color="auto" w:fill="FFFFFF"/>
            <w:vAlign w:val="center"/>
          </w:tcPr>
          <w:p w14:paraId="52C7D42A" w14:textId="77777777" w:rsidR="00EB7D73" w:rsidRPr="00861EDE" w:rsidRDefault="00EB7D73" w:rsidP="00EB7D73">
            <w:pPr>
              <w:jc w:val="center"/>
              <w:rPr>
                <w:color w:val="000000"/>
                <w:sz w:val="26"/>
                <w:szCs w:val="26"/>
                <w:lang w:val="vi-VN"/>
              </w:rPr>
            </w:pPr>
            <w:r w:rsidRPr="00861EDE">
              <w:rPr>
                <w:color w:val="000000"/>
                <w:sz w:val="26"/>
                <w:szCs w:val="26"/>
              </w:rPr>
              <w:t>25</w:t>
            </w:r>
            <w:r w:rsidRPr="00861EDE">
              <w:rPr>
                <w:color w:val="000000"/>
                <w:sz w:val="26"/>
                <w:szCs w:val="26"/>
                <w:lang w:val="vi-VN"/>
              </w:rPr>
              <w:t>/3</w:t>
            </w:r>
          </w:p>
        </w:tc>
        <w:tc>
          <w:tcPr>
            <w:tcW w:w="3403" w:type="dxa"/>
            <w:vMerge/>
            <w:shd w:val="clear" w:color="auto" w:fill="FFFFFF"/>
            <w:vAlign w:val="center"/>
          </w:tcPr>
          <w:p w14:paraId="572334C9"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7CACE193"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1AD4E868" w14:textId="77777777" w:rsidTr="00EB7D73">
        <w:trPr>
          <w:trHeight w:val="292"/>
          <w:jc w:val="center"/>
        </w:trPr>
        <w:tc>
          <w:tcPr>
            <w:tcW w:w="1168" w:type="dxa"/>
            <w:vMerge/>
            <w:shd w:val="clear" w:color="auto" w:fill="FFFFFF"/>
            <w:vAlign w:val="center"/>
          </w:tcPr>
          <w:p w14:paraId="101470CC"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7B38088A"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2FAC8C72" w14:textId="77777777" w:rsidR="00EB7D73" w:rsidRPr="00861EDE" w:rsidRDefault="00EB7D73" w:rsidP="00EB7D73">
            <w:pPr>
              <w:rPr>
                <w:color w:val="000000"/>
                <w:sz w:val="26"/>
                <w:szCs w:val="26"/>
              </w:rPr>
            </w:pPr>
            <w:r w:rsidRPr="00861EDE">
              <w:rPr>
                <w:color w:val="000000"/>
                <w:sz w:val="26"/>
                <w:szCs w:val="26"/>
              </w:rPr>
              <w:t xml:space="preserve">Bài 10: Triều Trần và </w:t>
            </w:r>
            <w:r w:rsidRPr="00861EDE">
              <w:rPr>
                <w:color w:val="000000"/>
                <w:sz w:val="26"/>
                <w:szCs w:val="26"/>
              </w:rPr>
              <w:lastRenderedPageBreak/>
              <w:t>kháng chiến chống Mông - Nguyên - tiết 3</w:t>
            </w:r>
          </w:p>
        </w:tc>
        <w:tc>
          <w:tcPr>
            <w:tcW w:w="1134" w:type="dxa"/>
            <w:shd w:val="clear" w:color="auto" w:fill="FFFFFF"/>
            <w:vAlign w:val="center"/>
          </w:tcPr>
          <w:p w14:paraId="0994C410" w14:textId="77777777" w:rsidR="00EB7D73" w:rsidRPr="00861EDE" w:rsidRDefault="00EB7D73" w:rsidP="00EB7D73">
            <w:pPr>
              <w:jc w:val="center"/>
              <w:rPr>
                <w:color w:val="000000"/>
                <w:sz w:val="26"/>
                <w:szCs w:val="26"/>
                <w:lang w:val="vi-VN"/>
              </w:rPr>
            </w:pPr>
            <w:r w:rsidRPr="00861EDE">
              <w:rPr>
                <w:color w:val="000000"/>
                <w:sz w:val="26"/>
                <w:szCs w:val="26"/>
              </w:rPr>
              <w:lastRenderedPageBreak/>
              <w:t>26</w:t>
            </w:r>
            <w:r w:rsidRPr="00861EDE">
              <w:rPr>
                <w:color w:val="000000"/>
                <w:sz w:val="26"/>
                <w:szCs w:val="26"/>
                <w:lang w:val="vi-VN"/>
              </w:rPr>
              <w:t>/3</w:t>
            </w:r>
          </w:p>
        </w:tc>
        <w:tc>
          <w:tcPr>
            <w:tcW w:w="3403" w:type="dxa"/>
            <w:shd w:val="clear" w:color="auto" w:fill="FFFFFF"/>
            <w:vAlign w:val="center"/>
          </w:tcPr>
          <w:p w14:paraId="2B325AB4" w14:textId="77777777" w:rsidR="00EB7D73" w:rsidRPr="00861EDE" w:rsidRDefault="00EB7D73" w:rsidP="00EB7D73">
            <w:pPr>
              <w:tabs>
                <w:tab w:val="left" w:pos="693"/>
                <w:tab w:val="left" w:pos="1827"/>
              </w:tabs>
              <w:ind w:left="126" w:right="87"/>
              <w:jc w:val="center"/>
              <w:rPr>
                <w:color w:val="000000"/>
                <w:sz w:val="26"/>
                <w:szCs w:val="26"/>
              </w:rPr>
            </w:pPr>
          </w:p>
        </w:tc>
        <w:tc>
          <w:tcPr>
            <w:tcW w:w="844" w:type="dxa"/>
            <w:vMerge/>
            <w:shd w:val="clear" w:color="auto" w:fill="FFFFFF"/>
            <w:vAlign w:val="center"/>
          </w:tcPr>
          <w:p w14:paraId="45CE6A68"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45A2A614" w14:textId="77777777" w:rsidTr="00EB7D73">
        <w:trPr>
          <w:jc w:val="center"/>
        </w:trPr>
        <w:tc>
          <w:tcPr>
            <w:tcW w:w="1168" w:type="dxa"/>
            <w:vMerge w:val="restart"/>
            <w:shd w:val="clear" w:color="auto" w:fill="FFFFFF"/>
            <w:vAlign w:val="center"/>
          </w:tcPr>
          <w:p w14:paraId="74E4A256" w14:textId="77777777" w:rsidR="00EB7D73" w:rsidRPr="00861EDE" w:rsidRDefault="00EB7D73" w:rsidP="00EB7D73">
            <w:pPr>
              <w:jc w:val="center"/>
              <w:rPr>
                <w:b/>
                <w:bCs/>
                <w:color w:val="000000"/>
                <w:sz w:val="26"/>
                <w:szCs w:val="26"/>
                <w:lang w:val="vi-VN"/>
              </w:rPr>
            </w:pPr>
            <w:r w:rsidRPr="00861EDE">
              <w:rPr>
                <w:b/>
                <w:bCs/>
                <w:color w:val="000000"/>
                <w:sz w:val="26"/>
                <w:szCs w:val="26"/>
              </w:rPr>
              <w:t>14</w:t>
            </w:r>
            <w:r w:rsidRPr="00861EDE">
              <w:rPr>
                <w:b/>
                <w:bCs/>
                <w:color w:val="000000"/>
                <w:sz w:val="26"/>
                <w:szCs w:val="26"/>
                <w:lang w:val="vi-VN"/>
              </w:rPr>
              <w:t>-12/2024</w:t>
            </w:r>
          </w:p>
        </w:tc>
        <w:tc>
          <w:tcPr>
            <w:tcW w:w="1030" w:type="dxa"/>
            <w:vMerge/>
            <w:shd w:val="clear" w:color="auto" w:fill="FFFFFF"/>
            <w:vAlign w:val="center"/>
          </w:tcPr>
          <w:p w14:paraId="0234C52B"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3D7CA2EA" w14:textId="77777777" w:rsidR="00EB7D73" w:rsidRPr="00861EDE" w:rsidRDefault="00EB7D73" w:rsidP="00EB7D73">
            <w:pPr>
              <w:rPr>
                <w:color w:val="000000"/>
                <w:sz w:val="26"/>
                <w:szCs w:val="26"/>
              </w:rPr>
            </w:pPr>
            <w:r w:rsidRPr="00861EDE">
              <w:rPr>
                <w:color w:val="000000"/>
                <w:sz w:val="26"/>
                <w:szCs w:val="26"/>
              </w:rPr>
              <w:t>Bài 11: Khởi nghĩa Lam Sơn và Triều Hậu Lê - tiết 1</w:t>
            </w:r>
          </w:p>
        </w:tc>
        <w:tc>
          <w:tcPr>
            <w:tcW w:w="1134" w:type="dxa"/>
            <w:shd w:val="clear" w:color="auto" w:fill="FFFFFF"/>
            <w:vAlign w:val="center"/>
          </w:tcPr>
          <w:p w14:paraId="7182CFDC" w14:textId="77777777" w:rsidR="00EB7D73" w:rsidRPr="00861EDE" w:rsidRDefault="00EB7D73" w:rsidP="00EB7D73">
            <w:pPr>
              <w:jc w:val="center"/>
              <w:rPr>
                <w:color w:val="000000"/>
                <w:sz w:val="26"/>
                <w:szCs w:val="26"/>
                <w:lang w:val="vi-VN"/>
              </w:rPr>
            </w:pPr>
            <w:r w:rsidRPr="00861EDE">
              <w:rPr>
                <w:color w:val="000000"/>
                <w:sz w:val="26"/>
                <w:szCs w:val="26"/>
              </w:rPr>
              <w:t>27</w:t>
            </w:r>
            <w:r w:rsidRPr="00861EDE">
              <w:rPr>
                <w:color w:val="000000"/>
                <w:sz w:val="26"/>
                <w:szCs w:val="26"/>
                <w:lang w:val="vi-VN"/>
              </w:rPr>
              <w:t>/3</w:t>
            </w:r>
          </w:p>
        </w:tc>
        <w:tc>
          <w:tcPr>
            <w:tcW w:w="3403" w:type="dxa"/>
            <w:shd w:val="clear" w:color="auto" w:fill="FFFFFF"/>
            <w:vAlign w:val="center"/>
          </w:tcPr>
          <w:p w14:paraId="426D2E7F" w14:textId="77777777" w:rsidR="00EB7D73" w:rsidRPr="00861EDE" w:rsidRDefault="00EB7D73" w:rsidP="00EB7D73">
            <w:pPr>
              <w:tabs>
                <w:tab w:val="left" w:pos="693"/>
                <w:tab w:val="left" w:pos="1827"/>
              </w:tabs>
              <w:ind w:left="126" w:right="87"/>
              <w:jc w:val="center"/>
              <w:rPr>
                <w:color w:val="000000"/>
                <w:sz w:val="26"/>
                <w:szCs w:val="26"/>
              </w:rPr>
            </w:pPr>
          </w:p>
        </w:tc>
        <w:tc>
          <w:tcPr>
            <w:tcW w:w="844" w:type="dxa"/>
            <w:vMerge/>
            <w:shd w:val="clear" w:color="auto" w:fill="FFFFFF"/>
            <w:vAlign w:val="center"/>
          </w:tcPr>
          <w:p w14:paraId="719D9679"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0536B4F4" w14:textId="77777777" w:rsidTr="00EB7D73">
        <w:trPr>
          <w:jc w:val="center"/>
        </w:trPr>
        <w:tc>
          <w:tcPr>
            <w:tcW w:w="1168" w:type="dxa"/>
            <w:vMerge/>
            <w:shd w:val="clear" w:color="auto" w:fill="FFFFFF"/>
            <w:vAlign w:val="center"/>
          </w:tcPr>
          <w:p w14:paraId="0BCA2C81"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6619FF2B"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0E5EF834" w14:textId="77777777" w:rsidR="00EB7D73" w:rsidRPr="00861EDE" w:rsidRDefault="00EB7D73" w:rsidP="00EB7D73">
            <w:pPr>
              <w:shd w:val="clear" w:color="auto" w:fill="FFFFFF"/>
              <w:rPr>
                <w:color w:val="000000"/>
                <w:sz w:val="26"/>
                <w:szCs w:val="26"/>
              </w:rPr>
            </w:pPr>
            <w:r w:rsidRPr="00861EDE">
              <w:rPr>
                <w:color w:val="000000"/>
                <w:sz w:val="26"/>
                <w:szCs w:val="26"/>
              </w:rPr>
              <w:t>Bài 11: Khởi nghĩa Lam Sơn và Triều Hậu Lê - tiết 2</w:t>
            </w:r>
          </w:p>
        </w:tc>
        <w:tc>
          <w:tcPr>
            <w:tcW w:w="1134" w:type="dxa"/>
            <w:shd w:val="clear" w:color="auto" w:fill="FFFFFF"/>
            <w:vAlign w:val="center"/>
          </w:tcPr>
          <w:p w14:paraId="6C64A5B9" w14:textId="77777777" w:rsidR="00EB7D73" w:rsidRPr="00861EDE" w:rsidRDefault="00EB7D73" w:rsidP="00EB7D73">
            <w:pPr>
              <w:jc w:val="center"/>
              <w:rPr>
                <w:color w:val="000000"/>
                <w:sz w:val="26"/>
                <w:szCs w:val="26"/>
                <w:lang w:val="vi-VN"/>
              </w:rPr>
            </w:pPr>
            <w:r w:rsidRPr="00861EDE">
              <w:rPr>
                <w:color w:val="000000"/>
                <w:sz w:val="26"/>
                <w:szCs w:val="26"/>
              </w:rPr>
              <w:t>28</w:t>
            </w:r>
            <w:r w:rsidRPr="00861EDE">
              <w:rPr>
                <w:color w:val="000000"/>
                <w:sz w:val="26"/>
                <w:szCs w:val="26"/>
                <w:lang w:val="vi-VN"/>
              </w:rPr>
              <w:t>/3</w:t>
            </w:r>
          </w:p>
        </w:tc>
        <w:tc>
          <w:tcPr>
            <w:tcW w:w="3403" w:type="dxa"/>
            <w:shd w:val="clear" w:color="auto" w:fill="FFFFFF"/>
            <w:vAlign w:val="center"/>
          </w:tcPr>
          <w:p w14:paraId="6C36AB4E"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0856CE58"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0E00CA1E" w14:textId="77777777" w:rsidTr="00EB7D73">
        <w:trPr>
          <w:jc w:val="center"/>
        </w:trPr>
        <w:tc>
          <w:tcPr>
            <w:tcW w:w="1168" w:type="dxa"/>
            <w:vMerge w:val="restart"/>
            <w:shd w:val="clear" w:color="auto" w:fill="FFFFFF"/>
            <w:vAlign w:val="center"/>
          </w:tcPr>
          <w:p w14:paraId="1EC8A3D9" w14:textId="77777777" w:rsidR="00EB7D73" w:rsidRPr="00861EDE" w:rsidRDefault="00EB7D73" w:rsidP="00EB7D73">
            <w:pPr>
              <w:jc w:val="center"/>
              <w:rPr>
                <w:b/>
                <w:bCs/>
                <w:color w:val="000000"/>
                <w:sz w:val="26"/>
                <w:szCs w:val="26"/>
                <w:lang w:val="vi-VN"/>
              </w:rPr>
            </w:pPr>
            <w:r w:rsidRPr="00861EDE">
              <w:rPr>
                <w:b/>
                <w:bCs/>
                <w:color w:val="000000"/>
                <w:sz w:val="26"/>
                <w:szCs w:val="26"/>
              </w:rPr>
              <w:t>15</w:t>
            </w:r>
            <w:r w:rsidRPr="00861EDE">
              <w:rPr>
                <w:b/>
                <w:bCs/>
                <w:color w:val="000000"/>
                <w:sz w:val="26"/>
                <w:szCs w:val="26"/>
                <w:lang w:val="vi-VN"/>
              </w:rPr>
              <w:t>-12/2024</w:t>
            </w:r>
          </w:p>
        </w:tc>
        <w:tc>
          <w:tcPr>
            <w:tcW w:w="1030" w:type="dxa"/>
            <w:vMerge/>
            <w:shd w:val="clear" w:color="auto" w:fill="FFFFFF"/>
            <w:vAlign w:val="center"/>
          </w:tcPr>
          <w:p w14:paraId="12427FF2"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1C331EAA" w14:textId="77777777" w:rsidR="00EB7D73" w:rsidRPr="00861EDE" w:rsidRDefault="00EB7D73" w:rsidP="00EB7D73">
            <w:pPr>
              <w:shd w:val="clear" w:color="auto" w:fill="FFFFFF"/>
              <w:rPr>
                <w:color w:val="000000"/>
                <w:sz w:val="26"/>
                <w:szCs w:val="26"/>
              </w:rPr>
            </w:pPr>
            <w:r w:rsidRPr="00861EDE">
              <w:rPr>
                <w:color w:val="000000"/>
                <w:sz w:val="26"/>
                <w:szCs w:val="26"/>
              </w:rPr>
              <w:t>Bài 11: Khởi nghĩa Lam Sơn và Triều Hậu Lê - tiết 3</w:t>
            </w:r>
          </w:p>
        </w:tc>
        <w:tc>
          <w:tcPr>
            <w:tcW w:w="1134" w:type="dxa"/>
            <w:shd w:val="clear" w:color="auto" w:fill="FFFFFF"/>
            <w:vAlign w:val="center"/>
          </w:tcPr>
          <w:p w14:paraId="702C18A0" w14:textId="77777777" w:rsidR="00EB7D73" w:rsidRPr="00861EDE" w:rsidRDefault="00EB7D73" w:rsidP="00EB7D73">
            <w:pPr>
              <w:jc w:val="center"/>
              <w:rPr>
                <w:color w:val="000000"/>
                <w:sz w:val="26"/>
                <w:szCs w:val="26"/>
                <w:lang w:val="vi-VN"/>
              </w:rPr>
            </w:pPr>
            <w:r w:rsidRPr="00861EDE">
              <w:rPr>
                <w:color w:val="000000"/>
                <w:sz w:val="26"/>
                <w:szCs w:val="26"/>
              </w:rPr>
              <w:t>29</w:t>
            </w:r>
            <w:r w:rsidRPr="00861EDE">
              <w:rPr>
                <w:color w:val="000000"/>
                <w:sz w:val="26"/>
                <w:szCs w:val="26"/>
                <w:lang w:val="vi-VN"/>
              </w:rPr>
              <w:t>/3</w:t>
            </w:r>
          </w:p>
        </w:tc>
        <w:tc>
          <w:tcPr>
            <w:tcW w:w="3403" w:type="dxa"/>
            <w:shd w:val="clear" w:color="auto" w:fill="FFFFFF"/>
            <w:vAlign w:val="center"/>
          </w:tcPr>
          <w:p w14:paraId="66B9AD28"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7C34BB42"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31ED76F2" w14:textId="77777777" w:rsidTr="00EB7D73">
        <w:trPr>
          <w:trHeight w:val="718"/>
          <w:jc w:val="center"/>
        </w:trPr>
        <w:tc>
          <w:tcPr>
            <w:tcW w:w="1168" w:type="dxa"/>
            <w:vMerge/>
            <w:shd w:val="clear" w:color="auto" w:fill="FFFFFF"/>
            <w:vAlign w:val="center"/>
          </w:tcPr>
          <w:p w14:paraId="4F568D2E"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467304F6"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459236BF" w14:textId="77777777" w:rsidR="00EB7D73" w:rsidRPr="00861EDE" w:rsidRDefault="00EB7D73" w:rsidP="00EB7D73">
            <w:pPr>
              <w:rPr>
                <w:color w:val="000000"/>
                <w:sz w:val="26"/>
                <w:szCs w:val="26"/>
              </w:rPr>
            </w:pPr>
            <w:r w:rsidRPr="00861EDE">
              <w:rPr>
                <w:color w:val="000000"/>
                <w:sz w:val="26"/>
                <w:szCs w:val="26"/>
              </w:rPr>
              <w:t>Bài 12:  Triều Nguyễn - tiết 1</w:t>
            </w:r>
          </w:p>
        </w:tc>
        <w:tc>
          <w:tcPr>
            <w:tcW w:w="1134" w:type="dxa"/>
            <w:shd w:val="clear" w:color="auto" w:fill="FFFFFF"/>
            <w:vAlign w:val="center"/>
          </w:tcPr>
          <w:p w14:paraId="154B0E03" w14:textId="77777777" w:rsidR="00EB7D73" w:rsidRPr="00861EDE" w:rsidRDefault="00EB7D73" w:rsidP="00EB7D73">
            <w:pPr>
              <w:jc w:val="center"/>
              <w:rPr>
                <w:color w:val="000000"/>
                <w:sz w:val="26"/>
                <w:szCs w:val="26"/>
                <w:lang w:val="vi-VN"/>
              </w:rPr>
            </w:pPr>
            <w:r w:rsidRPr="00861EDE">
              <w:rPr>
                <w:color w:val="000000"/>
                <w:sz w:val="26"/>
                <w:szCs w:val="26"/>
              </w:rPr>
              <w:t>30</w:t>
            </w:r>
            <w:r w:rsidRPr="00861EDE">
              <w:rPr>
                <w:color w:val="000000"/>
                <w:sz w:val="26"/>
                <w:szCs w:val="26"/>
                <w:lang w:val="vi-VN"/>
              </w:rPr>
              <w:t>/3</w:t>
            </w:r>
          </w:p>
        </w:tc>
        <w:tc>
          <w:tcPr>
            <w:tcW w:w="3403" w:type="dxa"/>
            <w:shd w:val="clear" w:color="auto" w:fill="FFFFFF"/>
            <w:vAlign w:val="center"/>
          </w:tcPr>
          <w:p w14:paraId="7B654DA5" w14:textId="77777777" w:rsidR="00EB7D73" w:rsidRPr="00861EDE" w:rsidRDefault="00EB7D73" w:rsidP="00EB7D73">
            <w:pPr>
              <w:tabs>
                <w:tab w:val="left" w:pos="693"/>
                <w:tab w:val="left" w:pos="1827"/>
              </w:tabs>
              <w:ind w:left="126" w:right="87"/>
              <w:jc w:val="center"/>
              <w:rPr>
                <w:color w:val="000000"/>
                <w:sz w:val="26"/>
                <w:szCs w:val="26"/>
              </w:rPr>
            </w:pPr>
          </w:p>
        </w:tc>
        <w:tc>
          <w:tcPr>
            <w:tcW w:w="844" w:type="dxa"/>
            <w:vMerge/>
            <w:shd w:val="clear" w:color="auto" w:fill="FFFFFF"/>
            <w:vAlign w:val="center"/>
          </w:tcPr>
          <w:p w14:paraId="7860BADC"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68B5E49B" w14:textId="77777777" w:rsidTr="00EB7D73">
        <w:trPr>
          <w:jc w:val="center"/>
        </w:trPr>
        <w:tc>
          <w:tcPr>
            <w:tcW w:w="1168" w:type="dxa"/>
            <w:vMerge w:val="restart"/>
            <w:shd w:val="clear" w:color="auto" w:fill="FFFFFF"/>
            <w:vAlign w:val="center"/>
          </w:tcPr>
          <w:p w14:paraId="7DF8E07A" w14:textId="77777777" w:rsidR="00EB7D73" w:rsidRPr="00861EDE" w:rsidRDefault="00EB7D73" w:rsidP="00EB7D73">
            <w:pPr>
              <w:jc w:val="center"/>
              <w:rPr>
                <w:b/>
                <w:bCs/>
                <w:color w:val="000000"/>
                <w:sz w:val="26"/>
                <w:szCs w:val="26"/>
                <w:lang w:val="vi-VN"/>
              </w:rPr>
            </w:pPr>
            <w:r w:rsidRPr="00861EDE">
              <w:rPr>
                <w:b/>
                <w:bCs/>
                <w:color w:val="000000"/>
                <w:sz w:val="26"/>
                <w:szCs w:val="26"/>
              </w:rPr>
              <w:t>16</w:t>
            </w:r>
            <w:r w:rsidRPr="00861EDE">
              <w:rPr>
                <w:b/>
                <w:bCs/>
                <w:color w:val="000000"/>
                <w:sz w:val="26"/>
                <w:szCs w:val="26"/>
                <w:lang w:val="vi-VN"/>
              </w:rPr>
              <w:t>-12/2024</w:t>
            </w:r>
          </w:p>
        </w:tc>
        <w:tc>
          <w:tcPr>
            <w:tcW w:w="1030" w:type="dxa"/>
            <w:vMerge/>
            <w:shd w:val="clear" w:color="auto" w:fill="FFFFFF"/>
            <w:vAlign w:val="center"/>
          </w:tcPr>
          <w:p w14:paraId="4FC89BDC"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5E10245B" w14:textId="77777777" w:rsidR="00EB7D73" w:rsidRPr="00861EDE" w:rsidRDefault="00EB7D73" w:rsidP="00EB7D73">
            <w:pPr>
              <w:rPr>
                <w:color w:val="000000"/>
                <w:sz w:val="26"/>
                <w:szCs w:val="26"/>
              </w:rPr>
            </w:pPr>
            <w:r w:rsidRPr="00861EDE">
              <w:rPr>
                <w:color w:val="000000"/>
                <w:sz w:val="26"/>
                <w:szCs w:val="26"/>
              </w:rPr>
              <w:t>Bài 12: Triều Nguyễn - tiết 2</w:t>
            </w:r>
          </w:p>
        </w:tc>
        <w:tc>
          <w:tcPr>
            <w:tcW w:w="1134" w:type="dxa"/>
            <w:shd w:val="clear" w:color="auto" w:fill="FFFFFF"/>
            <w:vAlign w:val="center"/>
          </w:tcPr>
          <w:p w14:paraId="2C4FA44E" w14:textId="77777777" w:rsidR="00EB7D73" w:rsidRPr="00861EDE" w:rsidRDefault="00EB7D73" w:rsidP="00EB7D73">
            <w:pPr>
              <w:jc w:val="center"/>
              <w:rPr>
                <w:color w:val="000000"/>
                <w:sz w:val="26"/>
                <w:szCs w:val="26"/>
                <w:lang w:val="vi-VN"/>
              </w:rPr>
            </w:pPr>
            <w:r w:rsidRPr="00861EDE">
              <w:rPr>
                <w:color w:val="000000"/>
                <w:sz w:val="26"/>
                <w:szCs w:val="26"/>
              </w:rPr>
              <w:t>31</w:t>
            </w:r>
            <w:r w:rsidRPr="00861EDE">
              <w:rPr>
                <w:color w:val="000000"/>
                <w:sz w:val="26"/>
                <w:szCs w:val="26"/>
                <w:lang w:val="vi-VN"/>
              </w:rPr>
              <w:t>/3</w:t>
            </w:r>
          </w:p>
        </w:tc>
        <w:tc>
          <w:tcPr>
            <w:tcW w:w="3403" w:type="dxa"/>
            <w:shd w:val="clear" w:color="auto" w:fill="FFFFFF"/>
            <w:vAlign w:val="center"/>
          </w:tcPr>
          <w:p w14:paraId="065F17BC"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091E4125" w14:textId="77777777" w:rsidR="00EB7D73" w:rsidRPr="00861EDE" w:rsidRDefault="00EB7D73" w:rsidP="00EB7D73">
            <w:pPr>
              <w:pBdr>
                <w:top w:val="nil"/>
                <w:left w:val="nil"/>
                <w:bottom w:val="nil"/>
                <w:right w:val="nil"/>
                <w:between w:val="nil"/>
              </w:pBdr>
              <w:rPr>
                <w:color w:val="000000"/>
                <w:sz w:val="26"/>
                <w:szCs w:val="26"/>
              </w:rPr>
            </w:pPr>
          </w:p>
        </w:tc>
      </w:tr>
      <w:tr w:rsidR="00EB7D73" w:rsidRPr="00343AFA" w14:paraId="2DC37BC4" w14:textId="77777777" w:rsidTr="00EB7D73">
        <w:trPr>
          <w:jc w:val="center"/>
        </w:trPr>
        <w:tc>
          <w:tcPr>
            <w:tcW w:w="1168" w:type="dxa"/>
            <w:vMerge/>
            <w:shd w:val="clear" w:color="auto" w:fill="FFFFFF"/>
            <w:vAlign w:val="center"/>
          </w:tcPr>
          <w:p w14:paraId="2510090B"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7337B2B3"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3ACF76B6" w14:textId="77777777" w:rsidR="00EB7D73" w:rsidRPr="00861EDE" w:rsidRDefault="00EB7D73" w:rsidP="00EB7D73">
            <w:pPr>
              <w:rPr>
                <w:color w:val="000000"/>
                <w:sz w:val="26"/>
                <w:szCs w:val="26"/>
              </w:rPr>
            </w:pPr>
            <w:r w:rsidRPr="00861EDE">
              <w:rPr>
                <w:color w:val="000000"/>
                <w:sz w:val="26"/>
                <w:szCs w:val="26"/>
              </w:rPr>
              <w:t>Bài 12: Triều Nguyễn - tiết 3</w:t>
            </w:r>
          </w:p>
        </w:tc>
        <w:tc>
          <w:tcPr>
            <w:tcW w:w="1134" w:type="dxa"/>
            <w:shd w:val="clear" w:color="auto" w:fill="FFFFFF"/>
            <w:vAlign w:val="center"/>
          </w:tcPr>
          <w:p w14:paraId="4409FD5B" w14:textId="77777777" w:rsidR="00EB7D73" w:rsidRPr="00861EDE" w:rsidRDefault="00EB7D73" w:rsidP="00EB7D73">
            <w:pPr>
              <w:jc w:val="center"/>
              <w:rPr>
                <w:color w:val="000000"/>
                <w:sz w:val="26"/>
                <w:szCs w:val="26"/>
                <w:lang w:val="vi-VN"/>
              </w:rPr>
            </w:pPr>
            <w:r w:rsidRPr="00861EDE">
              <w:rPr>
                <w:color w:val="000000"/>
                <w:sz w:val="26"/>
                <w:szCs w:val="26"/>
              </w:rPr>
              <w:t>32</w:t>
            </w:r>
            <w:r w:rsidRPr="00861EDE">
              <w:rPr>
                <w:color w:val="000000"/>
                <w:sz w:val="26"/>
                <w:szCs w:val="26"/>
                <w:lang w:val="vi-VN"/>
              </w:rPr>
              <w:t>/3</w:t>
            </w:r>
          </w:p>
        </w:tc>
        <w:tc>
          <w:tcPr>
            <w:tcW w:w="3403" w:type="dxa"/>
            <w:shd w:val="clear" w:color="auto" w:fill="FFFFFF"/>
            <w:vAlign w:val="center"/>
          </w:tcPr>
          <w:p w14:paraId="4E4972B6" w14:textId="77777777" w:rsidR="00EB7D73" w:rsidRDefault="00EB7D73" w:rsidP="00EB7D73">
            <w:pPr>
              <w:rPr>
                <w:color w:val="000000"/>
                <w:sz w:val="24"/>
                <w:szCs w:val="24"/>
                <w:lang w:val="vi-VN" w:eastAsia="vi-VN"/>
              </w:rPr>
            </w:pPr>
            <w:r w:rsidRPr="00343AFA">
              <w:rPr>
                <w:b/>
                <w:bCs/>
                <w:i/>
                <w:iCs/>
                <w:color w:val="000000"/>
                <w:lang w:val="vi-VN"/>
              </w:rPr>
              <w:t xml:space="preserve">* GDĐP: </w:t>
            </w:r>
            <w:r w:rsidRPr="00343AFA">
              <w:rPr>
                <w:i/>
                <w:iCs/>
                <w:color w:val="000000"/>
                <w:lang w:val="vi-VN"/>
              </w:rPr>
              <w:t>Đồng Nai thời chúa Nguyễn và Triều Nguyễn.</w:t>
            </w:r>
            <w:r w:rsidRPr="00343AFA">
              <w:rPr>
                <w:i/>
                <w:iCs/>
                <w:color w:val="000000"/>
                <w:lang w:val="vi-VN"/>
              </w:rPr>
              <w:br/>
              <w:t>- Tóm tắt sơ lược được giai đoạn Đồng Nai thời chúa Nguyễn và Triều Nguyễn; kể được ít nhất một câu chuyện Lịch sử liên quan đến thời kì này.</w:t>
            </w:r>
          </w:p>
          <w:p w14:paraId="72C2841C" w14:textId="77777777" w:rsidR="00EB7D73" w:rsidRPr="00343AFA" w:rsidRDefault="00EB7D73" w:rsidP="00EB7D73">
            <w:pPr>
              <w:pBdr>
                <w:top w:val="nil"/>
                <w:left w:val="nil"/>
                <w:bottom w:val="nil"/>
                <w:right w:val="nil"/>
                <w:between w:val="nil"/>
              </w:pBdr>
              <w:tabs>
                <w:tab w:val="left" w:pos="693"/>
                <w:tab w:val="left" w:pos="1827"/>
              </w:tabs>
              <w:ind w:left="126" w:right="87"/>
              <w:rPr>
                <w:color w:val="000000"/>
                <w:sz w:val="26"/>
                <w:szCs w:val="26"/>
                <w:lang w:val="vi-VN"/>
              </w:rPr>
            </w:pPr>
          </w:p>
        </w:tc>
        <w:tc>
          <w:tcPr>
            <w:tcW w:w="844" w:type="dxa"/>
            <w:vMerge/>
            <w:shd w:val="clear" w:color="auto" w:fill="FFFFFF"/>
            <w:vAlign w:val="center"/>
          </w:tcPr>
          <w:p w14:paraId="2B5317C4" w14:textId="77777777" w:rsidR="00EB7D73" w:rsidRPr="00343AFA" w:rsidRDefault="00EB7D73" w:rsidP="00EB7D73">
            <w:pPr>
              <w:pBdr>
                <w:top w:val="nil"/>
                <w:left w:val="nil"/>
                <w:bottom w:val="nil"/>
                <w:right w:val="nil"/>
                <w:between w:val="nil"/>
              </w:pBdr>
              <w:rPr>
                <w:color w:val="000000"/>
                <w:sz w:val="26"/>
                <w:szCs w:val="26"/>
                <w:lang w:val="vi-VN"/>
              </w:rPr>
            </w:pPr>
          </w:p>
        </w:tc>
      </w:tr>
      <w:tr w:rsidR="00EB7D73" w:rsidRPr="00861EDE" w14:paraId="3E53DC39" w14:textId="77777777" w:rsidTr="00EB7D73">
        <w:trPr>
          <w:trHeight w:val="1081"/>
          <w:jc w:val="center"/>
        </w:trPr>
        <w:tc>
          <w:tcPr>
            <w:tcW w:w="1168" w:type="dxa"/>
            <w:vMerge w:val="restart"/>
            <w:shd w:val="clear" w:color="auto" w:fill="FFFFFF"/>
            <w:vAlign w:val="center"/>
          </w:tcPr>
          <w:p w14:paraId="3F6FE592" w14:textId="77777777" w:rsidR="00EB7D73" w:rsidRPr="00861EDE" w:rsidRDefault="00EB7D73" w:rsidP="00EB7D73">
            <w:pPr>
              <w:jc w:val="center"/>
              <w:rPr>
                <w:b/>
                <w:bCs/>
                <w:color w:val="000000"/>
                <w:sz w:val="26"/>
                <w:szCs w:val="26"/>
                <w:lang w:val="vi-VN"/>
              </w:rPr>
            </w:pPr>
            <w:r w:rsidRPr="00861EDE">
              <w:rPr>
                <w:b/>
                <w:bCs/>
                <w:color w:val="000000"/>
                <w:sz w:val="26"/>
                <w:szCs w:val="26"/>
              </w:rPr>
              <w:t>17</w:t>
            </w:r>
            <w:r w:rsidRPr="00861EDE">
              <w:rPr>
                <w:b/>
                <w:bCs/>
                <w:color w:val="000000"/>
                <w:sz w:val="26"/>
                <w:szCs w:val="26"/>
                <w:lang w:val="vi-VN"/>
              </w:rPr>
              <w:t>-12/2024</w:t>
            </w:r>
          </w:p>
        </w:tc>
        <w:tc>
          <w:tcPr>
            <w:tcW w:w="1030" w:type="dxa"/>
            <w:vMerge/>
            <w:shd w:val="clear" w:color="auto" w:fill="FFFFFF"/>
            <w:vAlign w:val="center"/>
          </w:tcPr>
          <w:p w14:paraId="42C6E3F0"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6323361E" w14:textId="77777777" w:rsidR="00EB7D73" w:rsidRPr="00861EDE" w:rsidRDefault="00EB7D73" w:rsidP="00EB7D73">
            <w:pPr>
              <w:rPr>
                <w:color w:val="000000"/>
                <w:sz w:val="26"/>
                <w:szCs w:val="26"/>
              </w:rPr>
            </w:pPr>
            <w:r w:rsidRPr="00861EDE">
              <w:rPr>
                <w:color w:val="000000"/>
                <w:sz w:val="26"/>
                <w:szCs w:val="26"/>
              </w:rPr>
              <w:t>Ôn tập cuối HKI - tiết 1</w:t>
            </w:r>
          </w:p>
        </w:tc>
        <w:tc>
          <w:tcPr>
            <w:tcW w:w="1134" w:type="dxa"/>
            <w:shd w:val="clear" w:color="auto" w:fill="FFFFFF"/>
            <w:vAlign w:val="center"/>
          </w:tcPr>
          <w:p w14:paraId="58E0051F" w14:textId="77777777" w:rsidR="00EB7D73" w:rsidRPr="00861EDE" w:rsidRDefault="00EB7D73" w:rsidP="00EB7D73">
            <w:pPr>
              <w:jc w:val="center"/>
              <w:rPr>
                <w:color w:val="000000"/>
                <w:sz w:val="26"/>
                <w:szCs w:val="26"/>
                <w:lang w:val="vi-VN"/>
              </w:rPr>
            </w:pPr>
            <w:r w:rsidRPr="00861EDE">
              <w:rPr>
                <w:color w:val="000000"/>
                <w:sz w:val="26"/>
                <w:szCs w:val="26"/>
              </w:rPr>
              <w:t>33</w:t>
            </w:r>
            <w:r w:rsidRPr="00861EDE">
              <w:rPr>
                <w:color w:val="000000"/>
                <w:sz w:val="26"/>
                <w:szCs w:val="26"/>
                <w:lang w:val="vi-VN"/>
              </w:rPr>
              <w:t>/2</w:t>
            </w:r>
          </w:p>
        </w:tc>
        <w:tc>
          <w:tcPr>
            <w:tcW w:w="3403" w:type="dxa"/>
            <w:vMerge w:val="restart"/>
            <w:shd w:val="clear" w:color="auto" w:fill="FFFFFF"/>
            <w:vAlign w:val="center"/>
          </w:tcPr>
          <w:p w14:paraId="25316981" w14:textId="77777777" w:rsidR="00EB7D73" w:rsidRPr="00861EDE" w:rsidRDefault="00EB7D73" w:rsidP="00EB7D73">
            <w:pPr>
              <w:tabs>
                <w:tab w:val="left" w:pos="693"/>
                <w:tab w:val="left" w:pos="1827"/>
              </w:tabs>
              <w:ind w:left="126" w:right="87"/>
              <w:jc w:val="both"/>
              <w:rPr>
                <w:color w:val="000000"/>
                <w:sz w:val="26"/>
                <w:szCs w:val="26"/>
              </w:rPr>
            </w:pPr>
          </w:p>
        </w:tc>
        <w:tc>
          <w:tcPr>
            <w:tcW w:w="844" w:type="dxa"/>
            <w:vMerge/>
            <w:shd w:val="clear" w:color="auto" w:fill="FFFFFF"/>
            <w:vAlign w:val="center"/>
          </w:tcPr>
          <w:p w14:paraId="73A93B46"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696FA688" w14:textId="77777777" w:rsidTr="00EB7D73">
        <w:trPr>
          <w:jc w:val="center"/>
        </w:trPr>
        <w:tc>
          <w:tcPr>
            <w:tcW w:w="1168" w:type="dxa"/>
            <w:vMerge/>
            <w:shd w:val="clear" w:color="auto" w:fill="FFFFFF"/>
            <w:vAlign w:val="center"/>
          </w:tcPr>
          <w:p w14:paraId="323450D9"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1C0E5C04"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6DECCE5B" w14:textId="77777777" w:rsidR="00EB7D73" w:rsidRPr="00861EDE" w:rsidRDefault="00EB7D73" w:rsidP="00EB7D73">
            <w:pPr>
              <w:rPr>
                <w:color w:val="000000"/>
                <w:sz w:val="26"/>
                <w:szCs w:val="26"/>
              </w:rPr>
            </w:pPr>
            <w:r w:rsidRPr="00861EDE">
              <w:rPr>
                <w:color w:val="000000"/>
                <w:sz w:val="26"/>
                <w:szCs w:val="26"/>
              </w:rPr>
              <w:t>Ôn tập cuối HKI - tiết 2</w:t>
            </w:r>
          </w:p>
        </w:tc>
        <w:tc>
          <w:tcPr>
            <w:tcW w:w="1134" w:type="dxa"/>
            <w:shd w:val="clear" w:color="auto" w:fill="FFFFFF"/>
            <w:vAlign w:val="center"/>
          </w:tcPr>
          <w:p w14:paraId="30B56F26" w14:textId="77777777" w:rsidR="00EB7D73" w:rsidRPr="00861EDE" w:rsidRDefault="00EB7D73" w:rsidP="00EB7D73">
            <w:pPr>
              <w:jc w:val="center"/>
              <w:rPr>
                <w:color w:val="000000"/>
                <w:sz w:val="26"/>
                <w:szCs w:val="26"/>
                <w:lang w:val="vi-VN"/>
              </w:rPr>
            </w:pPr>
            <w:r w:rsidRPr="00861EDE">
              <w:rPr>
                <w:color w:val="000000"/>
                <w:sz w:val="26"/>
                <w:szCs w:val="26"/>
              </w:rPr>
              <w:t>34</w:t>
            </w:r>
            <w:r w:rsidRPr="00861EDE">
              <w:rPr>
                <w:color w:val="000000"/>
                <w:sz w:val="26"/>
                <w:szCs w:val="26"/>
                <w:lang w:val="vi-VN"/>
              </w:rPr>
              <w:t>/2</w:t>
            </w:r>
          </w:p>
        </w:tc>
        <w:tc>
          <w:tcPr>
            <w:tcW w:w="3403" w:type="dxa"/>
            <w:vMerge/>
            <w:shd w:val="clear" w:color="auto" w:fill="FFFFFF"/>
            <w:vAlign w:val="center"/>
          </w:tcPr>
          <w:p w14:paraId="3B75C279"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2FB2623E"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5BCDD80F" w14:textId="77777777" w:rsidTr="00EB7D73">
        <w:trPr>
          <w:trHeight w:val="547"/>
          <w:jc w:val="center"/>
        </w:trPr>
        <w:tc>
          <w:tcPr>
            <w:tcW w:w="1168" w:type="dxa"/>
            <w:vMerge w:val="restart"/>
            <w:shd w:val="clear" w:color="auto" w:fill="FFFFFF"/>
            <w:vAlign w:val="center"/>
          </w:tcPr>
          <w:p w14:paraId="7B54B094" w14:textId="77777777" w:rsidR="00EB7D73" w:rsidRPr="00861EDE" w:rsidRDefault="00EB7D73" w:rsidP="00EB7D73">
            <w:pPr>
              <w:jc w:val="center"/>
              <w:rPr>
                <w:b/>
                <w:bCs/>
                <w:color w:val="000000"/>
                <w:sz w:val="26"/>
                <w:szCs w:val="26"/>
                <w:lang w:val="vi-VN"/>
              </w:rPr>
            </w:pPr>
            <w:r w:rsidRPr="00861EDE">
              <w:rPr>
                <w:b/>
                <w:bCs/>
                <w:color w:val="000000"/>
                <w:sz w:val="26"/>
                <w:szCs w:val="26"/>
              </w:rPr>
              <w:t>18</w:t>
            </w:r>
            <w:r w:rsidRPr="00861EDE">
              <w:rPr>
                <w:b/>
                <w:bCs/>
                <w:color w:val="000000"/>
                <w:sz w:val="26"/>
                <w:szCs w:val="26"/>
                <w:lang w:val="vi-VN"/>
              </w:rPr>
              <w:t>-01/2025</w:t>
            </w:r>
          </w:p>
        </w:tc>
        <w:tc>
          <w:tcPr>
            <w:tcW w:w="1030" w:type="dxa"/>
            <w:vMerge/>
            <w:shd w:val="clear" w:color="auto" w:fill="FFFFFF"/>
            <w:vAlign w:val="center"/>
          </w:tcPr>
          <w:p w14:paraId="7B0723A9"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5BEFFB03" w14:textId="77777777" w:rsidR="00EB7D73" w:rsidRPr="00861EDE" w:rsidRDefault="00EB7D73" w:rsidP="00EB7D73">
            <w:pPr>
              <w:rPr>
                <w:color w:val="000000"/>
                <w:sz w:val="26"/>
                <w:szCs w:val="26"/>
              </w:rPr>
            </w:pPr>
            <w:r w:rsidRPr="00861EDE">
              <w:rPr>
                <w:color w:val="000000"/>
                <w:sz w:val="26"/>
                <w:szCs w:val="26"/>
              </w:rPr>
              <w:t>Kiểm tra cuối HKI</w:t>
            </w:r>
          </w:p>
        </w:tc>
        <w:tc>
          <w:tcPr>
            <w:tcW w:w="1134" w:type="dxa"/>
            <w:shd w:val="clear" w:color="auto" w:fill="FFFFFF"/>
            <w:vAlign w:val="center"/>
          </w:tcPr>
          <w:p w14:paraId="207D7C3B" w14:textId="77777777" w:rsidR="00EB7D73" w:rsidRPr="00861EDE" w:rsidRDefault="00EB7D73" w:rsidP="00EB7D73">
            <w:pPr>
              <w:jc w:val="center"/>
              <w:rPr>
                <w:color w:val="000000"/>
                <w:sz w:val="26"/>
                <w:szCs w:val="26"/>
                <w:lang w:val="vi-VN"/>
              </w:rPr>
            </w:pPr>
            <w:r w:rsidRPr="00861EDE">
              <w:rPr>
                <w:color w:val="000000"/>
                <w:sz w:val="26"/>
                <w:szCs w:val="26"/>
              </w:rPr>
              <w:t>35</w:t>
            </w:r>
            <w:r w:rsidRPr="00861EDE">
              <w:rPr>
                <w:color w:val="000000"/>
                <w:sz w:val="26"/>
                <w:szCs w:val="26"/>
                <w:lang w:val="vi-VN"/>
              </w:rPr>
              <w:t>/1</w:t>
            </w:r>
          </w:p>
        </w:tc>
        <w:tc>
          <w:tcPr>
            <w:tcW w:w="3403" w:type="dxa"/>
            <w:vMerge/>
            <w:shd w:val="clear" w:color="auto" w:fill="FFFFFF"/>
            <w:vAlign w:val="center"/>
          </w:tcPr>
          <w:p w14:paraId="0913AA9F"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5285384E"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15655B79" w14:textId="77777777" w:rsidTr="00EB7D73">
        <w:trPr>
          <w:jc w:val="center"/>
        </w:trPr>
        <w:tc>
          <w:tcPr>
            <w:tcW w:w="1168" w:type="dxa"/>
            <w:vMerge/>
            <w:shd w:val="clear" w:color="auto" w:fill="FFFFFF"/>
            <w:vAlign w:val="center"/>
          </w:tcPr>
          <w:p w14:paraId="02E69B7C"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63E783F7"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43BE831C" w14:textId="77777777" w:rsidR="00EB7D73" w:rsidRPr="00861EDE" w:rsidRDefault="00EB7D73" w:rsidP="00EB7D73">
            <w:pPr>
              <w:rPr>
                <w:color w:val="000000"/>
                <w:sz w:val="26"/>
                <w:szCs w:val="26"/>
              </w:rPr>
            </w:pPr>
            <w:r w:rsidRPr="00861EDE">
              <w:rPr>
                <w:color w:val="000000"/>
                <w:sz w:val="26"/>
                <w:szCs w:val="26"/>
              </w:rPr>
              <w:t>Bài 13: Cách mạng tháng Tám năm 1945 - tiết 1</w:t>
            </w:r>
          </w:p>
        </w:tc>
        <w:tc>
          <w:tcPr>
            <w:tcW w:w="1134" w:type="dxa"/>
            <w:shd w:val="clear" w:color="auto" w:fill="FFFFFF"/>
            <w:vAlign w:val="center"/>
          </w:tcPr>
          <w:p w14:paraId="7EB8949F" w14:textId="77777777" w:rsidR="00EB7D73" w:rsidRPr="00861EDE" w:rsidRDefault="00EB7D73" w:rsidP="00EB7D73">
            <w:pPr>
              <w:jc w:val="center"/>
              <w:rPr>
                <w:color w:val="000000"/>
                <w:sz w:val="26"/>
                <w:szCs w:val="26"/>
                <w:lang w:val="vi-VN"/>
              </w:rPr>
            </w:pPr>
            <w:r w:rsidRPr="00861EDE">
              <w:rPr>
                <w:color w:val="000000"/>
                <w:sz w:val="26"/>
                <w:szCs w:val="26"/>
              </w:rPr>
              <w:t>36</w:t>
            </w:r>
            <w:r w:rsidRPr="00861EDE">
              <w:rPr>
                <w:color w:val="000000"/>
                <w:sz w:val="26"/>
                <w:szCs w:val="26"/>
                <w:lang w:val="vi-VN"/>
              </w:rPr>
              <w:t>/3</w:t>
            </w:r>
          </w:p>
        </w:tc>
        <w:tc>
          <w:tcPr>
            <w:tcW w:w="3403" w:type="dxa"/>
            <w:shd w:val="clear" w:color="auto" w:fill="FFFFFF"/>
            <w:vAlign w:val="center"/>
          </w:tcPr>
          <w:p w14:paraId="0A2A9499" w14:textId="77777777" w:rsidR="00EB7D73" w:rsidRPr="00861EDE" w:rsidRDefault="00EB7D73" w:rsidP="00EB7D73">
            <w:pPr>
              <w:tabs>
                <w:tab w:val="left" w:pos="693"/>
                <w:tab w:val="left" w:pos="1827"/>
              </w:tabs>
              <w:ind w:left="126" w:right="87"/>
              <w:jc w:val="both"/>
              <w:rPr>
                <w:color w:val="000000"/>
                <w:sz w:val="26"/>
                <w:szCs w:val="26"/>
              </w:rPr>
            </w:pPr>
          </w:p>
        </w:tc>
        <w:tc>
          <w:tcPr>
            <w:tcW w:w="844" w:type="dxa"/>
            <w:vMerge/>
            <w:shd w:val="clear" w:color="auto" w:fill="FFFFFF"/>
            <w:vAlign w:val="center"/>
          </w:tcPr>
          <w:p w14:paraId="1E935660"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13FA71B7" w14:textId="77777777" w:rsidTr="00EB7D73">
        <w:trPr>
          <w:trHeight w:val="718"/>
          <w:jc w:val="center"/>
        </w:trPr>
        <w:tc>
          <w:tcPr>
            <w:tcW w:w="1168" w:type="dxa"/>
            <w:vMerge w:val="restart"/>
            <w:shd w:val="clear" w:color="auto" w:fill="FFFFFF"/>
            <w:vAlign w:val="center"/>
          </w:tcPr>
          <w:p w14:paraId="6C72E614" w14:textId="77777777" w:rsidR="00EB7D73" w:rsidRPr="00861EDE" w:rsidRDefault="00EB7D73" w:rsidP="00EB7D73">
            <w:pPr>
              <w:jc w:val="center"/>
              <w:rPr>
                <w:b/>
                <w:bCs/>
                <w:color w:val="000000"/>
                <w:sz w:val="26"/>
                <w:szCs w:val="26"/>
                <w:lang w:val="vi-VN"/>
              </w:rPr>
            </w:pPr>
            <w:r w:rsidRPr="00861EDE">
              <w:rPr>
                <w:b/>
                <w:bCs/>
                <w:color w:val="000000"/>
                <w:sz w:val="26"/>
                <w:szCs w:val="26"/>
              </w:rPr>
              <w:t>19</w:t>
            </w:r>
            <w:r w:rsidRPr="00861EDE">
              <w:rPr>
                <w:b/>
                <w:bCs/>
                <w:color w:val="000000"/>
                <w:sz w:val="26"/>
                <w:szCs w:val="26"/>
                <w:lang w:val="vi-VN"/>
              </w:rPr>
              <w:t>-01/2025</w:t>
            </w:r>
          </w:p>
          <w:p w14:paraId="0EF18527" w14:textId="77777777" w:rsidR="00EB7D73" w:rsidRPr="00861EDE" w:rsidRDefault="00EB7D73" w:rsidP="00EB7D73">
            <w:pPr>
              <w:jc w:val="center"/>
              <w:rPr>
                <w:b/>
                <w:bCs/>
                <w:color w:val="000000"/>
                <w:sz w:val="26"/>
                <w:szCs w:val="26"/>
              </w:rPr>
            </w:pPr>
          </w:p>
        </w:tc>
        <w:tc>
          <w:tcPr>
            <w:tcW w:w="1030" w:type="dxa"/>
            <w:vMerge/>
            <w:shd w:val="clear" w:color="auto" w:fill="FFFFFF"/>
            <w:vAlign w:val="center"/>
          </w:tcPr>
          <w:p w14:paraId="628DF49E"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7AEE4E3A" w14:textId="77777777" w:rsidR="00EB7D73" w:rsidRPr="00861EDE" w:rsidRDefault="00EB7D73" w:rsidP="00EB7D73">
            <w:pPr>
              <w:rPr>
                <w:color w:val="000000"/>
                <w:sz w:val="26"/>
                <w:szCs w:val="26"/>
              </w:rPr>
            </w:pPr>
            <w:r w:rsidRPr="00861EDE">
              <w:rPr>
                <w:color w:val="000000"/>
                <w:sz w:val="26"/>
                <w:szCs w:val="26"/>
              </w:rPr>
              <w:t>Bài 13: Cách mạng tháng Tám năm 1945 - tiết 2</w:t>
            </w:r>
          </w:p>
        </w:tc>
        <w:tc>
          <w:tcPr>
            <w:tcW w:w="1134" w:type="dxa"/>
            <w:shd w:val="clear" w:color="auto" w:fill="FFFFFF"/>
            <w:vAlign w:val="center"/>
          </w:tcPr>
          <w:p w14:paraId="233BF870" w14:textId="77777777" w:rsidR="00EB7D73" w:rsidRPr="00861EDE" w:rsidRDefault="00EB7D73" w:rsidP="00EB7D73">
            <w:pPr>
              <w:jc w:val="center"/>
              <w:rPr>
                <w:color w:val="000000"/>
                <w:sz w:val="26"/>
                <w:szCs w:val="26"/>
                <w:lang w:val="vi-VN"/>
              </w:rPr>
            </w:pPr>
            <w:r w:rsidRPr="00861EDE">
              <w:rPr>
                <w:color w:val="000000"/>
                <w:sz w:val="26"/>
                <w:szCs w:val="26"/>
              </w:rPr>
              <w:t>37</w:t>
            </w:r>
            <w:r w:rsidRPr="00861EDE">
              <w:rPr>
                <w:color w:val="000000"/>
                <w:sz w:val="26"/>
                <w:szCs w:val="26"/>
                <w:lang w:val="vi-VN"/>
              </w:rPr>
              <w:t>/3</w:t>
            </w:r>
          </w:p>
        </w:tc>
        <w:tc>
          <w:tcPr>
            <w:tcW w:w="3403" w:type="dxa"/>
            <w:shd w:val="clear" w:color="auto" w:fill="FFFFFF"/>
            <w:vAlign w:val="center"/>
          </w:tcPr>
          <w:p w14:paraId="4EB6B3C8"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521BEA5A" w14:textId="77777777" w:rsidR="00EB7D73" w:rsidRPr="00861EDE" w:rsidRDefault="00EB7D73" w:rsidP="00EB7D73">
            <w:pPr>
              <w:pBdr>
                <w:top w:val="nil"/>
                <w:left w:val="nil"/>
                <w:bottom w:val="nil"/>
                <w:right w:val="nil"/>
                <w:between w:val="nil"/>
              </w:pBdr>
              <w:rPr>
                <w:color w:val="000000"/>
                <w:sz w:val="26"/>
                <w:szCs w:val="26"/>
              </w:rPr>
            </w:pPr>
          </w:p>
        </w:tc>
      </w:tr>
      <w:tr w:rsidR="00EB7D73" w:rsidRPr="00343AFA" w14:paraId="78DEADCE" w14:textId="77777777" w:rsidTr="00EB7D73">
        <w:trPr>
          <w:jc w:val="center"/>
        </w:trPr>
        <w:tc>
          <w:tcPr>
            <w:tcW w:w="1168" w:type="dxa"/>
            <w:vMerge/>
            <w:shd w:val="clear" w:color="auto" w:fill="FFFFFF"/>
            <w:vAlign w:val="center"/>
          </w:tcPr>
          <w:p w14:paraId="09E925FE"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506330B4"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08504269" w14:textId="77777777" w:rsidR="00EB7D73" w:rsidRPr="00861EDE" w:rsidRDefault="00EB7D73" w:rsidP="00EB7D73">
            <w:pPr>
              <w:rPr>
                <w:color w:val="000000"/>
                <w:sz w:val="26"/>
                <w:szCs w:val="26"/>
              </w:rPr>
            </w:pPr>
            <w:r w:rsidRPr="00861EDE">
              <w:rPr>
                <w:color w:val="000000"/>
                <w:sz w:val="26"/>
                <w:szCs w:val="26"/>
              </w:rPr>
              <w:t>Bài 13:Cách mạng tháng Tám năm 1945-tiết 3 </w:t>
            </w:r>
          </w:p>
        </w:tc>
        <w:tc>
          <w:tcPr>
            <w:tcW w:w="1134" w:type="dxa"/>
            <w:shd w:val="clear" w:color="auto" w:fill="FFFFFF"/>
            <w:vAlign w:val="center"/>
          </w:tcPr>
          <w:p w14:paraId="0A106188" w14:textId="77777777" w:rsidR="00EB7D73" w:rsidRPr="00861EDE" w:rsidRDefault="00EB7D73" w:rsidP="00EB7D73">
            <w:pPr>
              <w:jc w:val="center"/>
              <w:rPr>
                <w:color w:val="000000"/>
                <w:sz w:val="26"/>
                <w:szCs w:val="26"/>
                <w:lang w:val="vi-VN"/>
              </w:rPr>
            </w:pPr>
            <w:r w:rsidRPr="00861EDE">
              <w:rPr>
                <w:color w:val="000000"/>
                <w:sz w:val="26"/>
                <w:szCs w:val="26"/>
              </w:rPr>
              <w:t>38</w:t>
            </w:r>
            <w:r w:rsidRPr="00861EDE">
              <w:rPr>
                <w:color w:val="000000"/>
                <w:sz w:val="26"/>
                <w:szCs w:val="26"/>
                <w:lang w:val="vi-VN"/>
              </w:rPr>
              <w:t>/3</w:t>
            </w:r>
          </w:p>
        </w:tc>
        <w:tc>
          <w:tcPr>
            <w:tcW w:w="3403" w:type="dxa"/>
            <w:shd w:val="clear" w:color="auto" w:fill="FFFFFF"/>
            <w:vAlign w:val="center"/>
          </w:tcPr>
          <w:p w14:paraId="317A5867" w14:textId="77777777" w:rsidR="00EB7D73" w:rsidRPr="00343AFA" w:rsidRDefault="00EB7D73" w:rsidP="00EB7D73">
            <w:pPr>
              <w:rPr>
                <w:color w:val="000000"/>
                <w:sz w:val="24"/>
                <w:szCs w:val="24"/>
                <w:lang w:eastAsia="vi-VN"/>
              </w:rPr>
            </w:pPr>
            <w:r w:rsidRPr="00343AFA">
              <w:rPr>
                <w:color w:val="000000"/>
                <w:lang w:val="vi-VN"/>
              </w:rPr>
              <w:t xml:space="preserve">  </w:t>
            </w:r>
            <w:r w:rsidRPr="00343AFA">
              <w:rPr>
                <w:b/>
                <w:bCs/>
                <w:i/>
                <w:iCs/>
                <w:color w:val="000000"/>
                <w:lang w:val="vi-VN"/>
              </w:rPr>
              <w:t xml:space="preserve">*GD QPAN: </w:t>
            </w:r>
            <w:r w:rsidRPr="00343AFA">
              <w:rPr>
                <w:i/>
                <w:iCs/>
                <w:color w:val="000000"/>
                <w:lang w:val="vi-VN"/>
              </w:rPr>
              <w:t>Giáo dục ý thức bảo vệ đất nước trong giai đoạn hiện nay</w:t>
            </w:r>
          </w:p>
        </w:tc>
        <w:tc>
          <w:tcPr>
            <w:tcW w:w="844" w:type="dxa"/>
            <w:vMerge/>
            <w:shd w:val="clear" w:color="auto" w:fill="FFFFFF"/>
            <w:vAlign w:val="center"/>
          </w:tcPr>
          <w:p w14:paraId="3D9E3186" w14:textId="77777777" w:rsidR="00EB7D73" w:rsidRPr="00343AFA" w:rsidRDefault="00EB7D73" w:rsidP="00EB7D73">
            <w:pPr>
              <w:pBdr>
                <w:top w:val="nil"/>
                <w:left w:val="nil"/>
                <w:bottom w:val="nil"/>
                <w:right w:val="nil"/>
                <w:between w:val="nil"/>
              </w:pBdr>
              <w:rPr>
                <w:color w:val="000000"/>
                <w:sz w:val="26"/>
                <w:szCs w:val="26"/>
                <w:lang w:val="vi-VN"/>
              </w:rPr>
            </w:pPr>
          </w:p>
        </w:tc>
      </w:tr>
      <w:tr w:rsidR="00EB7D73" w:rsidRPr="002D0459" w14:paraId="2FC5404C" w14:textId="77777777" w:rsidTr="00EB7D73">
        <w:trPr>
          <w:jc w:val="center"/>
        </w:trPr>
        <w:tc>
          <w:tcPr>
            <w:tcW w:w="1168" w:type="dxa"/>
            <w:vMerge w:val="restart"/>
            <w:shd w:val="clear" w:color="auto" w:fill="FFFFFF"/>
            <w:vAlign w:val="center"/>
          </w:tcPr>
          <w:p w14:paraId="11BEA6A8" w14:textId="77777777" w:rsidR="00EB7D73" w:rsidRPr="00861EDE" w:rsidRDefault="00EB7D73" w:rsidP="00EB7D73">
            <w:pPr>
              <w:jc w:val="center"/>
              <w:rPr>
                <w:b/>
                <w:bCs/>
                <w:color w:val="000000"/>
                <w:sz w:val="26"/>
                <w:szCs w:val="26"/>
                <w:lang w:val="vi-VN"/>
              </w:rPr>
            </w:pPr>
            <w:r w:rsidRPr="00861EDE">
              <w:rPr>
                <w:b/>
                <w:bCs/>
                <w:color w:val="000000"/>
                <w:sz w:val="26"/>
                <w:szCs w:val="26"/>
              </w:rPr>
              <w:t>20</w:t>
            </w:r>
            <w:r w:rsidRPr="00861EDE">
              <w:rPr>
                <w:b/>
                <w:bCs/>
                <w:color w:val="000000"/>
                <w:sz w:val="26"/>
                <w:szCs w:val="26"/>
                <w:lang w:val="vi-VN"/>
              </w:rPr>
              <w:t>-01/2025</w:t>
            </w:r>
          </w:p>
        </w:tc>
        <w:tc>
          <w:tcPr>
            <w:tcW w:w="1030" w:type="dxa"/>
            <w:vMerge/>
            <w:shd w:val="clear" w:color="auto" w:fill="FFFFFF"/>
            <w:vAlign w:val="center"/>
          </w:tcPr>
          <w:p w14:paraId="5A0C4762"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241B57F7" w14:textId="77777777" w:rsidR="00EB7D73" w:rsidRPr="00861EDE" w:rsidRDefault="00EB7D73" w:rsidP="00EB7D73">
            <w:pPr>
              <w:rPr>
                <w:color w:val="000000"/>
                <w:sz w:val="26"/>
                <w:szCs w:val="26"/>
              </w:rPr>
            </w:pPr>
            <w:r w:rsidRPr="00861EDE">
              <w:rPr>
                <w:color w:val="000000"/>
                <w:sz w:val="26"/>
                <w:szCs w:val="26"/>
              </w:rPr>
              <w:t>Bài 14: Chiến dịch Điện Biên Phủ năm 1954-tiết 1</w:t>
            </w:r>
          </w:p>
        </w:tc>
        <w:tc>
          <w:tcPr>
            <w:tcW w:w="1134" w:type="dxa"/>
            <w:shd w:val="clear" w:color="auto" w:fill="FFFFFF"/>
            <w:vAlign w:val="center"/>
          </w:tcPr>
          <w:p w14:paraId="480A5EA5" w14:textId="77777777" w:rsidR="00EB7D73" w:rsidRPr="00861EDE" w:rsidRDefault="00EB7D73" w:rsidP="00EB7D73">
            <w:pPr>
              <w:jc w:val="center"/>
              <w:rPr>
                <w:color w:val="000000"/>
                <w:sz w:val="26"/>
                <w:szCs w:val="26"/>
                <w:lang w:val="vi-VN"/>
              </w:rPr>
            </w:pPr>
            <w:r w:rsidRPr="00861EDE">
              <w:rPr>
                <w:color w:val="000000"/>
                <w:sz w:val="26"/>
                <w:szCs w:val="26"/>
              </w:rPr>
              <w:t>39</w:t>
            </w:r>
            <w:r w:rsidRPr="00861EDE">
              <w:rPr>
                <w:color w:val="000000"/>
                <w:sz w:val="26"/>
                <w:szCs w:val="26"/>
                <w:lang w:val="vi-VN"/>
              </w:rPr>
              <w:t>/2</w:t>
            </w:r>
          </w:p>
        </w:tc>
        <w:tc>
          <w:tcPr>
            <w:tcW w:w="3403" w:type="dxa"/>
            <w:vMerge w:val="restart"/>
            <w:shd w:val="clear" w:color="auto" w:fill="FFFFFF"/>
            <w:vAlign w:val="center"/>
          </w:tcPr>
          <w:p w14:paraId="50DDB775" w14:textId="77777777" w:rsidR="00EB7D73" w:rsidRPr="002D0459" w:rsidRDefault="00EB7D73" w:rsidP="00EB7D73">
            <w:pPr>
              <w:tabs>
                <w:tab w:val="left" w:pos="693"/>
                <w:tab w:val="left" w:pos="1827"/>
              </w:tabs>
              <w:ind w:left="126" w:right="87"/>
              <w:jc w:val="both"/>
              <w:rPr>
                <w:color w:val="000000"/>
                <w:sz w:val="26"/>
                <w:szCs w:val="26"/>
                <w:lang w:val="vi-VN"/>
              </w:rPr>
            </w:pPr>
            <w:r w:rsidRPr="002D0459">
              <w:rPr>
                <w:i/>
                <w:iCs/>
                <w:color w:val="000000"/>
                <w:sz w:val="26"/>
                <w:szCs w:val="26"/>
                <w:lang w:val="vi-VN"/>
              </w:rPr>
              <w:t>* Tích hợp nội dung Quốc phòng an ninh:</w:t>
            </w:r>
            <w:r w:rsidRPr="002D0459">
              <w:rPr>
                <w:color w:val="000000"/>
                <w:sz w:val="26"/>
                <w:szCs w:val="26"/>
                <w:lang w:val="vi-VN"/>
              </w:rPr>
              <w:t xml:space="preserve"> Những tấm gương dũng cảm của cán bộ, chiến sĩ quân đội nhân dân Việt Nam và Công an Nhân dân Việt Nam trong cứu hộ, cứu nạn.</w:t>
            </w:r>
          </w:p>
        </w:tc>
        <w:tc>
          <w:tcPr>
            <w:tcW w:w="844" w:type="dxa"/>
            <w:vMerge/>
            <w:shd w:val="clear" w:color="auto" w:fill="FFFFFF"/>
            <w:vAlign w:val="center"/>
          </w:tcPr>
          <w:p w14:paraId="64D3E356" w14:textId="77777777" w:rsidR="00EB7D73" w:rsidRPr="002D0459" w:rsidRDefault="00EB7D73" w:rsidP="00EB7D73">
            <w:pPr>
              <w:pBdr>
                <w:top w:val="nil"/>
                <w:left w:val="nil"/>
                <w:bottom w:val="nil"/>
                <w:right w:val="nil"/>
                <w:between w:val="nil"/>
              </w:pBdr>
              <w:rPr>
                <w:color w:val="000000"/>
                <w:sz w:val="26"/>
                <w:szCs w:val="26"/>
                <w:lang w:val="vi-VN"/>
              </w:rPr>
            </w:pPr>
          </w:p>
        </w:tc>
      </w:tr>
      <w:tr w:rsidR="00EB7D73" w:rsidRPr="00861EDE" w14:paraId="52AB0898" w14:textId="77777777" w:rsidTr="00EB7D73">
        <w:trPr>
          <w:jc w:val="center"/>
        </w:trPr>
        <w:tc>
          <w:tcPr>
            <w:tcW w:w="1168" w:type="dxa"/>
            <w:vMerge/>
            <w:shd w:val="clear" w:color="auto" w:fill="FFFFFF"/>
            <w:vAlign w:val="center"/>
          </w:tcPr>
          <w:p w14:paraId="3D406639" w14:textId="77777777" w:rsidR="00EB7D73" w:rsidRPr="002D0459" w:rsidRDefault="00EB7D73" w:rsidP="00EB7D73">
            <w:pPr>
              <w:pBdr>
                <w:top w:val="nil"/>
                <w:left w:val="nil"/>
                <w:bottom w:val="nil"/>
                <w:right w:val="nil"/>
                <w:between w:val="nil"/>
              </w:pBdr>
              <w:rPr>
                <w:b/>
                <w:bCs/>
                <w:color w:val="000000"/>
                <w:sz w:val="26"/>
                <w:szCs w:val="26"/>
                <w:lang w:val="vi-VN"/>
              </w:rPr>
            </w:pPr>
          </w:p>
        </w:tc>
        <w:tc>
          <w:tcPr>
            <w:tcW w:w="1030" w:type="dxa"/>
            <w:vMerge/>
            <w:shd w:val="clear" w:color="auto" w:fill="FFFFFF"/>
            <w:vAlign w:val="center"/>
          </w:tcPr>
          <w:p w14:paraId="6A9E5E8A" w14:textId="77777777" w:rsidR="00EB7D73" w:rsidRPr="002D0459" w:rsidRDefault="00EB7D73" w:rsidP="00EB7D73">
            <w:pPr>
              <w:pBdr>
                <w:top w:val="nil"/>
                <w:left w:val="nil"/>
                <w:bottom w:val="nil"/>
                <w:right w:val="nil"/>
                <w:between w:val="nil"/>
              </w:pBdr>
              <w:rPr>
                <w:color w:val="000000"/>
                <w:sz w:val="26"/>
                <w:szCs w:val="26"/>
                <w:lang w:val="vi-VN"/>
              </w:rPr>
            </w:pPr>
          </w:p>
        </w:tc>
        <w:tc>
          <w:tcPr>
            <w:tcW w:w="2976" w:type="dxa"/>
            <w:shd w:val="clear" w:color="auto" w:fill="FFFFFF"/>
            <w:vAlign w:val="center"/>
          </w:tcPr>
          <w:p w14:paraId="589DB90F" w14:textId="77777777" w:rsidR="00EB7D73" w:rsidRPr="002D0459" w:rsidRDefault="00EB7D73" w:rsidP="00EB7D73">
            <w:pPr>
              <w:rPr>
                <w:color w:val="000000"/>
                <w:sz w:val="26"/>
                <w:szCs w:val="26"/>
                <w:lang w:val="vi-VN"/>
              </w:rPr>
            </w:pPr>
            <w:r w:rsidRPr="002D0459">
              <w:rPr>
                <w:color w:val="000000"/>
                <w:sz w:val="26"/>
                <w:szCs w:val="26"/>
                <w:lang w:val="vi-VN"/>
              </w:rPr>
              <w:t>Bài 14: Chiến dịch Điện Biên Phủ năm 1954-tiết 2</w:t>
            </w:r>
          </w:p>
        </w:tc>
        <w:tc>
          <w:tcPr>
            <w:tcW w:w="1134" w:type="dxa"/>
            <w:shd w:val="clear" w:color="auto" w:fill="FFFFFF"/>
            <w:vAlign w:val="center"/>
          </w:tcPr>
          <w:p w14:paraId="35D167FD" w14:textId="77777777" w:rsidR="00EB7D73" w:rsidRPr="00861EDE" w:rsidRDefault="00EB7D73" w:rsidP="00EB7D73">
            <w:pPr>
              <w:jc w:val="center"/>
              <w:rPr>
                <w:color w:val="000000"/>
                <w:sz w:val="26"/>
                <w:szCs w:val="26"/>
                <w:lang w:val="vi-VN"/>
              </w:rPr>
            </w:pPr>
            <w:r w:rsidRPr="00861EDE">
              <w:rPr>
                <w:color w:val="000000"/>
                <w:sz w:val="26"/>
                <w:szCs w:val="26"/>
              </w:rPr>
              <w:t>40</w:t>
            </w:r>
            <w:r w:rsidRPr="00861EDE">
              <w:rPr>
                <w:color w:val="000000"/>
                <w:sz w:val="26"/>
                <w:szCs w:val="26"/>
                <w:lang w:val="vi-VN"/>
              </w:rPr>
              <w:t>/2</w:t>
            </w:r>
          </w:p>
        </w:tc>
        <w:tc>
          <w:tcPr>
            <w:tcW w:w="3403" w:type="dxa"/>
            <w:vMerge/>
            <w:shd w:val="clear" w:color="auto" w:fill="FFFFFF"/>
            <w:vAlign w:val="center"/>
          </w:tcPr>
          <w:p w14:paraId="3D8F3232"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39858779" w14:textId="77777777" w:rsidR="00EB7D73" w:rsidRPr="00861EDE" w:rsidRDefault="00EB7D73" w:rsidP="00EB7D73">
            <w:pPr>
              <w:pBdr>
                <w:top w:val="nil"/>
                <w:left w:val="nil"/>
                <w:bottom w:val="nil"/>
                <w:right w:val="nil"/>
                <w:between w:val="nil"/>
              </w:pBdr>
              <w:rPr>
                <w:color w:val="000000"/>
                <w:sz w:val="26"/>
                <w:szCs w:val="26"/>
              </w:rPr>
            </w:pPr>
          </w:p>
        </w:tc>
      </w:tr>
      <w:tr w:rsidR="00EB7D73" w:rsidRPr="00343AFA" w14:paraId="336EBF65" w14:textId="77777777" w:rsidTr="00EB7D73">
        <w:trPr>
          <w:jc w:val="center"/>
        </w:trPr>
        <w:tc>
          <w:tcPr>
            <w:tcW w:w="1168" w:type="dxa"/>
            <w:vMerge w:val="restart"/>
            <w:shd w:val="clear" w:color="auto" w:fill="FFFFFF"/>
            <w:vAlign w:val="center"/>
          </w:tcPr>
          <w:p w14:paraId="06758EAE" w14:textId="77777777" w:rsidR="00EB7D73" w:rsidRPr="00861EDE" w:rsidRDefault="00EB7D73" w:rsidP="00EB7D73">
            <w:pPr>
              <w:jc w:val="center"/>
              <w:rPr>
                <w:b/>
                <w:bCs/>
                <w:color w:val="000000"/>
                <w:sz w:val="26"/>
                <w:szCs w:val="26"/>
                <w:lang w:val="vi-VN"/>
              </w:rPr>
            </w:pPr>
            <w:r w:rsidRPr="00861EDE">
              <w:rPr>
                <w:b/>
                <w:bCs/>
                <w:color w:val="000000"/>
                <w:sz w:val="26"/>
                <w:szCs w:val="26"/>
              </w:rPr>
              <w:t>21</w:t>
            </w:r>
            <w:r w:rsidRPr="00861EDE">
              <w:rPr>
                <w:b/>
                <w:bCs/>
                <w:color w:val="000000"/>
                <w:sz w:val="26"/>
                <w:szCs w:val="26"/>
                <w:lang w:val="vi-VN"/>
              </w:rPr>
              <w:t>-01/2025</w:t>
            </w:r>
          </w:p>
          <w:p w14:paraId="66EF6C6B" w14:textId="77777777" w:rsidR="00EB7D73" w:rsidRPr="00861EDE" w:rsidRDefault="00EB7D73" w:rsidP="00EB7D73">
            <w:pPr>
              <w:jc w:val="center"/>
              <w:rPr>
                <w:b/>
                <w:bCs/>
                <w:color w:val="000000"/>
                <w:sz w:val="26"/>
                <w:szCs w:val="26"/>
              </w:rPr>
            </w:pPr>
          </w:p>
          <w:p w14:paraId="0A1F4274" w14:textId="77777777" w:rsidR="00EB7D73" w:rsidRPr="00861EDE" w:rsidRDefault="00EB7D73" w:rsidP="00EB7D73">
            <w:pPr>
              <w:jc w:val="center"/>
              <w:rPr>
                <w:b/>
                <w:bCs/>
                <w:color w:val="000000"/>
                <w:sz w:val="26"/>
                <w:szCs w:val="26"/>
              </w:rPr>
            </w:pPr>
          </w:p>
        </w:tc>
        <w:tc>
          <w:tcPr>
            <w:tcW w:w="1030" w:type="dxa"/>
            <w:vMerge/>
            <w:shd w:val="clear" w:color="auto" w:fill="FFFFFF"/>
            <w:vAlign w:val="center"/>
          </w:tcPr>
          <w:p w14:paraId="6C452019"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32ED559F" w14:textId="77777777" w:rsidR="00EB7D73" w:rsidRPr="00861EDE" w:rsidRDefault="00EB7D73" w:rsidP="00EB7D73">
            <w:pPr>
              <w:rPr>
                <w:color w:val="000000"/>
                <w:sz w:val="26"/>
                <w:szCs w:val="26"/>
              </w:rPr>
            </w:pPr>
            <w:r w:rsidRPr="00861EDE">
              <w:rPr>
                <w:color w:val="000000"/>
                <w:sz w:val="26"/>
                <w:szCs w:val="26"/>
              </w:rPr>
              <w:t>Bài 15: Chiến dịch Hồ Chí Minh năm 1975-tiết 1</w:t>
            </w:r>
          </w:p>
        </w:tc>
        <w:tc>
          <w:tcPr>
            <w:tcW w:w="1134" w:type="dxa"/>
            <w:shd w:val="clear" w:color="auto" w:fill="FFFFFF"/>
            <w:vAlign w:val="center"/>
          </w:tcPr>
          <w:p w14:paraId="55FA7606" w14:textId="77777777" w:rsidR="00EB7D73" w:rsidRPr="00861EDE" w:rsidRDefault="00EB7D73" w:rsidP="00EB7D73">
            <w:pPr>
              <w:jc w:val="center"/>
              <w:rPr>
                <w:color w:val="000000"/>
                <w:sz w:val="26"/>
                <w:szCs w:val="26"/>
                <w:lang w:val="vi-VN"/>
              </w:rPr>
            </w:pPr>
            <w:r w:rsidRPr="00861EDE">
              <w:rPr>
                <w:color w:val="000000"/>
                <w:sz w:val="26"/>
                <w:szCs w:val="26"/>
              </w:rPr>
              <w:t>41</w:t>
            </w:r>
            <w:r w:rsidRPr="00861EDE">
              <w:rPr>
                <w:color w:val="000000"/>
                <w:sz w:val="26"/>
                <w:szCs w:val="26"/>
                <w:lang w:val="vi-VN"/>
              </w:rPr>
              <w:t>/2</w:t>
            </w:r>
          </w:p>
        </w:tc>
        <w:tc>
          <w:tcPr>
            <w:tcW w:w="3403" w:type="dxa"/>
            <w:shd w:val="clear" w:color="auto" w:fill="FFFFFF"/>
            <w:vAlign w:val="center"/>
          </w:tcPr>
          <w:p w14:paraId="048EA60A" w14:textId="77777777" w:rsidR="00EB7D73" w:rsidRDefault="00EB7D73" w:rsidP="00EB7D73">
            <w:pPr>
              <w:jc w:val="center"/>
              <w:rPr>
                <w:color w:val="000000"/>
                <w:sz w:val="24"/>
                <w:szCs w:val="24"/>
                <w:lang w:val="vi-VN" w:eastAsia="vi-VN"/>
              </w:rPr>
            </w:pPr>
            <w:r w:rsidRPr="00343AFA">
              <w:rPr>
                <w:b/>
                <w:bCs/>
                <w:i/>
                <w:iCs/>
                <w:color w:val="000000"/>
                <w:lang w:val="vi-VN"/>
              </w:rPr>
              <w:t>* GDĐP:</w:t>
            </w:r>
            <w:r w:rsidRPr="00343AFA">
              <w:rPr>
                <w:i/>
                <w:iCs/>
                <w:color w:val="000000"/>
                <w:lang w:val="vi-VN"/>
              </w:rPr>
              <w:t xml:space="preserve"> Đồng Nai trong cuộc kháng chiến chống Đế quốc Mỹ xâm lược.</w:t>
            </w:r>
            <w:r w:rsidRPr="00343AFA">
              <w:rPr>
                <w:i/>
                <w:iCs/>
                <w:color w:val="000000"/>
                <w:lang w:val="vi-VN"/>
              </w:rPr>
              <w:br/>
              <w:t xml:space="preserve">- Kể được một số chiến thắng tiêu biểu của quân dân Đồng Nai trong hai cuộc kháng chiến chống Đế </w:t>
            </w:r>
            <w:r w:rsidRPr="00343AFA">
              <w:rPr>
                <w:i/>
                <w:iCs/>
                <w:color w:val="000000"/>
                <w:lang w:val="vi-VN"/>
              </w:rPr>
              <w:lastRenderedPageBreak/>
              <w:t>quốc Mỹ xâm lược.</w:t>
            </w:r>
          </w:p>
          <w:p w14:paraId="6F8489A6" w14:textId="77777777" w:rsidR="00EB7D73" w:rsidRPr="00343AFA" w:rsidRDefault="00EB7D73" w:rsidP="00EB7D73">
            <w:pPr>
              <w:tabs>
                <w:tab w:val="left" w:pos="693"/>
                <w:tab w:val="left" w:pos="1827"/>
              </w:tabs>
              <w:ind w:left="126" w:right="87"/>
              <w:jc w:val="center"/>
              <w:rPr>
                <w:color w:val="000000"/>
                <w:sz w:val="26"/>
                <w:szCs w:val="26"/>
                <w:lang w:val="vi-VN"/>
              </w:rPr>
            </w:pPr>
          </w:p>
        </w:tc>
        <w:tc>
          <w:tcPr>
            <w:tcW w:w="844" w:type="dxa"/>
            <w:vMerge/>
            <w:shd w:val="clear" w:color="auto" w:fill="FFFFFF"/>
            <w:vAlign w:val="center"/>
          </w:tcPr>
          <w:p w14:paraId="4AA1921A" w14:textId="77777777" w:rsidR="00EB7D73" w:rsidRPr="00343AFA" w:rsidRDefault="00EB7D73" w:rsidP="00EB7D73">
            <w:pPr>
              <w:pBdr>
                <w:top w:val="nil"/>
                <w:left w:val="nil"/>
                <w:bottom w:val="nil"/>
                <w:right w:val="nil"/>
                <w:between w:val="nil"/>
              </w:pBdr>
              <w:rPr>
                <w:color w:val="000000"/>
                <w:sz w:val="26"/>
                <w:szCs w:val="26"/>
                <w:lang w:val="vi-VN"/>
              </w:rPr>
            </w:pPr>
          </w:p>
        </w:tc>
      </w:tr>
      <w:tr w:rsidR="00EB7D73" w:rsidRPr="00343AFA" w14:paraId="6394CD49" w14:textId="77777777" w:rsidTr="00EB7D73">
        <w:trPr>
          <w:trHeight w:val="718"/>
          <w:jc w:val="center"/>
        </w:trPr>
        <w:tc>
          <w:tcPr>
            <w:tcW w:w="1168" w:type="dxa"/>
            <w:vMerge/>
            <w:shd w:val="clear" w:color="auto" w:fill="FFFFFF"/>
            <w:vAlign w:val="center"/>
          </w:tcPr>
          <w:p w14:paraId="3AB15843" w14:textId="77777777" w:rsidR="00EB7D73" w:rsidRPr="00343AFA" w:rsidRDefault="00EB7D73" w:rsidP="00EB7D73">
            <w:pPr>
              <w:pBdr>
                <w:top w:val="nil"/>
                <w:left w:val="nil"/>
                <w:bottom w:val="nil"/>
                <w:right w:val="nil"/>
                <w:between w:val="nil"/>
              </w:pBdr>
              <w:rPr>
                <w:b/>
                <w:bCs/>
                <w:color w:val="000000"/>
                <w:sz w:val="26"/>
                <w:szCs w:val="26"/>
                <w:lang w:val="vi-VN"/>
              </w:rPr>
            </w:pPr>
          </w:p>
        </w:tc>
        <w:tc>
          <w:tcPr>
            <w:tcW w:w="1030" w:type="dxa"/>
            <w:vMerge/>
            <w:shd w:val="clear" w:color="auto" w:fill="FFFFFF"/>
            <w:vAlign w:val="center"/>
          </w:tcPr>
          <w:p w14:paraId="4093E29F" w14:textId="77777777" w:rsidR="00EB7D73" w:rsidRPr="00343AFA" w:rsidRDefault="00EB7D73" w:rsidP="00EB7D73">
            <w:pPr>
              <w:pBdr>
                <w:top w:val="nil"/>
                <w:left w:val="nil"/>
                <w:bottom w:val="nil"/>
                <w:right w:val="nil"/>
                <w:between w:val="nil"/>
              </w:pBdr>
              <w:rPr>
                <w:color w:val="000000"/>
                <w:sz w:val="26"/>
                <w:szCs w:val="26"/>
                <w:lang w:val="vi-VN"/>
              </w:rPr>
            </w:pPr>
          </w:p>
        </w:tc>
        <w:tc>
          <w:tcPr>
            <w:tcW w:w="2976" w:type="dxa"/>
            <w:shd w:val="clear" w:color="auto" w:fill="FFFFFF"/>
            <w:vAlign w:val="center"/>
          </w:tcPr>
          <w:p w14:paraId="0469D744" w14:textId="77777777" w:rsidR="00EB7D73" w:rsidRPr="00861EDE" w:rsidRDefault="00EB7D73" w:rsidP="00EB7D73">
            <w:pPr>
              <w:rPr>
                <w:color w:val="000000"/>
                <w:sz w:val="26"/>
                <w:szCs w:val="26"/>
              </w:rPr>
            </w:pPr>
            <w:r w:rsidRPr="00861EDE">
              <w:rPr>
                <w:color w:val="000000"/>
                <w:sz w:val="26"/>
                <w:szCs w:val="26"/>
              </w:rPr>
              <w:t>Bài 15: Chiến Dịch Hồ Chí Minh năm 1975-tiết 2</w:t>
            </w:r>
          </w:p>
        </w:tc>
        <w:tc>
          <w:tcPr>
            <w:tcW w:w="1134" w:type="dxa"/>
            <w:shd w:val="clear" w:color="auto" w:fill="FFFFFF"/>
            <w:vAlign w:val="center"/>
          </w:tcPr>
          <w:p w14:paraId="6B73F596" w14:textId="77777777" w:rsidR="00EB7D73" w:rsidRPr="00861EDE" w:rsidRDefault="00EB7D73" w:rsidP="00EB7D73">
            <w:pPr>
              <w:jc w:val="center"/>
              <w:rPr>
                <w:color w:val="000000"/>
                <w:sz w:val="26"/>
                <w:szCs w:val="26"/>
                <w:lang w:val="vi-VN"/>
              </w:rPr>
            </w:pPr>
            <w:r w:rsidRPr="00861EDE">
              <w:rPr>
                <w:color w:val="000000"/>
                <w:sz w:val="26"/>
                <w:szCs w:val="26"/>
              </w:rPr>
              <w:t>42</w:t>
            </w:r>
            <w:r w:rsidRPr="00861EDE">
              <w:rPr>
                <w:color w:val="000000"/>
                <w:sz w:val="26"/>
                <w:szCs w:val="26"/>
                <w:lang w:val="vi-VN"/>
              </w:rPr>
              <w:t>/2</w:t>
            </w:r>
          </w:p>
        </w:tc>
        <w:tc>
          <w:tcPr>
            <w:tcW w:w="3403" w:type="dxa"/>
            <w:shd w:val="clear" w:color="auto" w:fill="FFFFFF"/>
            <w:vAlign w:val="center"/>
          </w:tcPr>
          <w:p w14:paraId="5AA169EF" w14:textId="77777777" w:rsidR="00EB7D73" w:rsidRPr="00343AFA" w:rsidRDefault="00EB7D73" w:rsidP="00EB7D73">
            <w:pPr>
              <w:rPr>
                <w:color w:val="000000"/>
                <w:sz w:val="24"/>
                <w:szCs w:val="24"/>
                <w:lang w:eastAsia="vi-VN"/>
              </w:rPr>
            </w:pPr>
            <w:r w:rsidRPr="00343AFA">
              <w:rPr>
                <w:b/>
                <w:bCs/>
                <w:i/>
                <w:iCs/>
                <w:color w:val="000000"/>
                <w:lang w:val="vi-VN"/>
              </w:rPr>
              <w:t>*GD QPAN:</w:t>
            </w:r>
            <w:r w:rsidRPr="00343AFA">
              <w:rPr>
                <w:i/>
                <w:iCs/>
                <w:color w:val="000000"/>
                <w:lang w:val="vi-VN"/>
              </w:rPr>
              <w:t xml:space="preserve"> Giáo dục tinh thần hy sinh và tấm gương dũng cảm của nhân dân ta</w:t>
            </w:r>
          </w:p>
        </w:tc>
        <w:tc>
          <w:tcPr>
            <w:tcW w:w="844" w:type="dxa"/>
            <w:vMerge/>
            <w:shd w:val="clear" w:color="auto" w:fill="FFFFFF"/>
            <w:vAlign w:val="center"/>
          </w:tcPr>
          <w:p w14:paraId="7D69EC22" w14:textId="77777777" w:rsidR="00EB7D73" w:rsidRPr="00343AFA" w:rsidRDefault="00EB7D73" w:rsidP="00EB7D73">
            <w:pPr>
              <w:pBdr>
                <w:top w:val="nil"/>
                <w:left w:val="nil"/>
                <w:bottom w:val="nil"/>
                <w:right w:val="nil"/>
                <w:between w:val="nil"/>
              </w:pBdr>
              <w:rPr>
                <w:color w:val="000000"/>
                <w:sz w:val="26"/>
                <w:szCs w:val="26"/>
                <w:lang w:val="vi-VN"/>
              </w:rPr>
            </w:pPr>
          </w:p>
        </w:tc>
      </w:tr>
      <w:tr w:rsidR="00EB7D73" w:rsidRPr="00861EDE" w14:paraId="0042BA1B" w14:textId="77777777" w:rsidTr="00EB7D73">
        <w:trPr>
          <w:trHeight w:val="718"/>
          <w:jc w:val="center"/>
        </w:trPr>
        <w:tc>
          <w:tcPr>
            <w:tcW w:w="1168" w:type="dxa"/>
            <w:vMerge w:val="restart"/>
            <w:shd w:val="clear" w:color="auto" w:fill="FFFFFF"/>
            <w:vAlign w:val="center"/>
          </w:tcPr>
          <w:p w14:paraId="5E9449F3" w14:textId="77777777" w:rsidR="00EB7D73" w:rsidRPr="00861EDE" w:rsidRDefault="00EB7D73" w:rsidP="00EB7D73">
            <w:pPr>
              <w:jc w:val="center"/>
              <w:rPr>
                <w:b/>
                <w:bCs/>
                <w:color w:val="000000"/>
                <w:sz w:val="26"/>
                <w:szCs w:val="26"/>
                <w:lang w:val="vi-VN"/>
              </w:rPr>
            </w:pPr>
            <w:r w:rsidRPr="00861EDE">
              <w:rPr>
                <w:b/>
                <w:bCs/>
                <w:color w:val="000000"/>
                <w:sz w:val="26"/>
                <w:szCs w:val="26"/>
              </w:rPr>
              <w:t>22</w:t>
            </w:r>
            <w:r w:rsidRPr="00861EDE">
              <w:rPr>
                <w:b/>
                <w:bCs/>
                <w:color w:val="000000"/>
                <w:sz w:val="26"/>
                <w:szCs w:val="26"/>
                <w:lang w:val="vi-VN"/>
              </w:rPr>
              <w:t>-01/2025</w:t>
            </w:r>
          </w:p>
        </w:tc>
        <w:tc>
          <w:tcPr>
            <w:tcW w:w="1030" w:type="dxa"/>
            <w:vMerge/>
            <w:shd w:val="clear" w:color="auto" w:fill="FFFFFF"/>
            <w:vAlign w:val="center"/>
          </w:tcPr>
          <w:p w14:paraId="79E5E6B6"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03D0C27E" w14:textId="77777777" w:rsidR="00EB7D73" w:rsidRPr="00861EDE" w:rsidRDefault="00EB7D73" w:rsidP="00EB7D73">
            <w:pPr>
              <w:rPr>
                <w:color w:val="000000"/>
                <w:sz w:val="26"/>
                <w:szCs w:val="26"/>
              </w:rPr>
            </w:pPr>
            <w:r w:rsidRPr="00861EDE">
              <w:rPr>
                <w:color w:val="000000"/>
                <w:sz w:val="26"/>
                <w:szCs w:val="26"/>
                <w:highlight w:val="white"/>
              </w:rPr>
              <w:t>Bài 16:</w:t>
            </w:r>
            <w:r w:rsidRPr="00861EDE">
              <w:rPr>
                <w:color w:val="000000"/>
                <w:sz w:val="26"/>
                <w:szCs w:val="26"/>
              </w:rPr>
              <w:t xml:space="preserve"> Đất nước đổi mới  - tiết 1</w:t>
            </w:r>
          </w:p>
        </w:tc>
        <w:tc>
          <w:tcPr>
            <w:tcW w:w="1134" w:type="dxa"/>
            <w:shd w:val="clear" w:color="auto" w:fill="FFFFFF"/>
            <w:vAlign w:val="center"/>
          </w:tcPr>
          <w:p w14:paraId="7AC1FE50" w14:textId="77777777" w:rsidR="00EB7D73" w:rsidRPr="00861EDE" w:rsidRDefault="00EB7D73" w:rsidP="00EB7D73">
            <w:pPr>
              <w:jc w:val="center"/>
              <w:rPr>
                <w:color w:val="000000"/>
                <w:sz w:val="26"/>
                <w:szCs w:val="26"/>
                <w:lang w:val="vi-VN"/>
              </w:rPr>
            </w:pPr>
            <w:r w:rsidRPr="00861EDE">
              <w:rPr>
                <w:color w:val="000000"/>
                <w:sz w:val="26"/>
                <w:szCs w:val="26"/>
              </w:rPr>
              <w:t>43</w:t>
            </w:r>
            <w:r w:rsidRPr="00861EDE">
              <w:rPr>
                <w:color w:val="000000"/>
                <w:sz w:val="26"/>
                <w:szCs w:val="26"/>
                <w:lang w:val="vi-VN"/>
              </w:rPr>
              <w:t>/3</w:t>
            </w:r>
          </w:p>
        </w:tc>
        <w:tc>
          <w:tcPr>
            <w:tcW w:w="3403" w:type="dxa"/>
            <w:vMerge w:val="restart"/>
            <w:shd w:val="clear" w:color="auto" w:fill="FFFFFF"/>
            <w:vAlign w:val="center"/>
          </w:tcPr>
          <w:p w14:paraId="7F463925" w14:textId="77777777" w:rsidR="00EB7D73" w:rsidRPr="00861EDE" w:rsidRDefault="00EB7D73" w:rsidP="00EB7D73">
            <w:pPr>
              <w:tabs>
                <w:tab w:val="left" w:pos="693"/>
                <w:tab w:val="left" w:pos="1827"/>
              </w:tabs>
              <w:ind w:left="126" w:right="87"/>
              <w:jc w:val="center"/>
              <w:rPr>
                <w:color w:val="000000"/>
                <w:sz w:val="26"/>
                <w:szCs w:val="26"/>
              </w:rPr>
            </w:pPr>
          </w:p>
        </w:tc>
        <w:tc>
          <w:tcPr>
            <w:tcW w:w="844" w:type="dxa"/>
            <w:vMerge/>
            <w:shd w:val="clear" w:color="auto" w:fill="FFFFFF"/>
            <w:vAlign w:val="center"/>
          </w:tcPr>
          <w:p w14:paraId="440B4AD6"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6117AC35" w14:textId="77777777" w:rsidTr="00EB7D73">
        <w:trPr>
          <w:trHeight w:val="718"/>
          <w:jc w:val="center"/>
        </w:trPr>
        <w:tc>
          <w:tcPr>
            <w:tcW w:w="1168" w:type="dxa"/>
            <w:vMerge/>
            <w:shd w:val="clear" w:color="auto" w:fill="FFFFFF"/>
            <w:vAlign w:val="center"/>
          </w:tcPr>
          <w:p w14:paraId="1AEA406E"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27B66C4B"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1C65412E" w14:textId="77777777" w:rsidR="00EB7D73" w:rsidRPr="00861EDE" w:rsidRDefault="00EB7D73" w:rsidP="00EB7D73">
            <w:pPr>
              <w:rPr>
                <w:color w:val="000000"/>
                <w:sz w:val="26"/>
                <w:szCs w:val="26"/>
              </w:rPr>
            </w:pPr>
            <w:r w:rsidRPr="00861EDE">
              <w:rPr>
                <w:color w:val="000000"/>
                <w:sz w:val="26"/>
                <w:szCs w:val="26"/>
              </w:rPr>
              <w:t>Bài 16: Đất nước đổi mới - tiết 2</w:t>
            </w:r>
          </w:p>
        </w:tc>
        <w:tc>
          <w:tcPr>
            <w:tcW w:w="1134" w:type="dxa"/>
            <w:shd w:val="clear" w:color="auto" w:fill="FFFFFF"/>
            <w:vAlign w:val="center"/>
          </w:tcPr>
          <w:p w14:paraId="73824392" w14:textId="77777777" w:rsidR="00EB7D73" w:rsidRPr="00861EDE" w:rsidRDefault="00EB7D73" w:rsidP="00EB7D73">
            <w:pPr>
              <w:jc w:val="center"/>
              <w:rPr>
                <w:color w:val="000000"/>
                <w:sz w:val="26"/>
                <w:szCs w:val="26"/>
                <w:lang w:val="vi-VN"/>
              </w:rPr>
            </w:pPr>
            <w:r w:rsidRPr="00861EDE">
              <w:rPr>
                <w:color w:val="000000"/>
                <w:sz w:val="26"/>
                <w:szCs w:val="26"/>
              </w:rPr>
              <w:t>44</w:t>
            </w:r>
            <w:r w:rsidRPr="00861EDE">
              <w:rPr>
                <w:color w:val="000000"/>
                <w:sz w:val="26"/>
                <w:szCs w:val="26"/>
                <w:lang w:val="vi-VN"/>
              </w:rPr>
              <w:t>/3</w:t>
            </w:r>
          </w:p>
        </w:tc>
        <w:tc>
          <w:tcPr>
            <w:tcW w:w="3403" w:type="dxa"/>
            <w:vMerge/>
            <w:shd w:val="clear" w:color="auto" w:fill="FFFFFF"/>
            <w:vAlign w:val="center"/>
          </w:tcPr>
          <w:p w14:paraId="67672B47"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7BF42AB7"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476DB89C" w14:textId="77777777" w:rsidTr="00EB7D73">
        <w:trPr>
          <w:trHeight w:val="718"/>
          <w:jc w:val="center"/>
        </w:trPr>
        <w:tc>
          <w:tcPr>
            <w:tcW w:w="1168" w:type="dxa"/>
            <w:vMerge w:val="restart"/>
            <w:shd w:val="clear" w:color="auto" w:fill="FFFFFF"/>
            <w:vAlign w:val="center"/>
          </w:tcPr>
          <w:p w14:paraId="643665A9" w14:textId="77777777" w:rsidR="00EB7D73" w:rsidRPr="00861EDE" w:rsidRDefault="00EB7D73" w:rsidP="00EB7D73">
            <w:pPr>
              <w:jc w:val="center"/>
              <w:rPr>
                <w:b/>
                <w:bCs/>
                <w:color w:val="000000"/>
                <w:sz w:val="26"/>
                <w:szCs w:val="26"/>
                <w:lang w:val="vi-VN"/>
              </w:rPr>
            </w:pPr>
            <w:r w:rsidRPr="00861EDE">
              <w:rPr>
                <w:b/>
                <w:bCs/>
                <w:color w:val="000000"/>
                <w:sz w:val="26"/>
                <w:szCs w:val="26"/>
              </w:rPr>
              <w:t>23</w:t>
            </w:r>
            <w:r w:rsidRPr="00861EDE">
              <w:rPr>
                <w:b/>
                <w:bCs/>
                <w:color w:val="000000"/>
                <w:sz w:val="26"/>
                <w:szCs w:val="26"/>
                <w:lang w:val="vi-VN"/>
              </w:rPr>
              <w:t>-02/2025</w:t>
            </w:r>
          </w:p>
        </w:tc>
        <w:tc>
          <w:tcPr>
            <w:tcW w:w="1030" w:type="dxa"/>
            <w:vMerge/>
            <w:shd w:val="clear" w:color="auto" w:fill="FFFFFF"/>
            <w:vAlign w:val="center"/>
          </w:tcPr>
          <w:p w14:paraId="15E700A1"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5A0FDA1B" w14:textId="77777777" w:rsidR="00EB7D73" w:rsidRPr="00861EDE" w:rsidRDefault="00EB7D73" w:rsidP="00EB7D73">
            <w:pPr>
              <w:rPr>
                <w:color w:val="000000"/>
                <w:sz w:val="26"/>
                <w:szCs w:val="26"/>
              </w:rPr>
            </w:pPr>
            <w:r w:rsidRPr="00861EDE">
              <w:rPr>
                <w:color w:val="000000"/>
                <w:sz w:val="26"/>
                <w:szCs w:val="26"/>
              </w:rPr>
              <w:t>Bài 16: Đất nước đổi mới - tiết 3</w:t>
            </w:r>
          </w:p>
        </w:tc>
        <w:tc>
          <w:tcPr>
            <w:tcW w:w="1134" w:type="dxa"/>
            <w:shd w:val="clear" w:color="auto" w:fill="FFFFFF"/>
            <w:vAlign w:val="center"/>
          </w:tcPr>
          <w:p w14:paraId="2D2F31CD" w14:textId="77777777" w:rsidR="00EB7D73" w:rsidRPr="00861EDE" w:rsidRDefault="00EB7D73" w:rsidP="00EB7D73">
            <w:pPr>
              <w:jc w:val="center"/>
              <w:rPr>
                <w:color w:val="000000"/>
                <w:sz w:val="26"/>
                <w:szCs w:val="26"/>
                <w:lang w:val="vi-VN"/>
              </w:rPr>
            </w:pPr>
            <w:r w:rsidRPr="00861EDE">
              <w:rPr>
                <w:color w:val="000000"/>
                <w:sz w:val="26"/>
                <w:szCs w:val="26"/>
              </w:rPr>
              <w:t>45</w:t>
            </w:r>
            <w:r w:rsidRPr="00861EDE">
              <w:rPr>
                <w:color w:val="000000"/>
                <w:sz w:val="26"/>
                <w:szCs w:val="26"/>
                <w:lang w:val="vi-VN"/>
              </w:rPr>
              <w:t>/3</w:t>
            </w:r>
          </w:p>
        </w:tc>
        <w:tc>
          <w:tcPr>
            <w:tcW w:w="3403" w:type="dxa"/>
            <w:vMerge/>
            <w:shd w:val="clear" w:color="auto" w:fill="FFFFFF"/>
            <w:vAlign w:val="center"/>
          </w:tcPr>
          <w:p w14:paraId="06963FD8"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4D1C080D" w14:textId="77777777" w:rsidR="00EB7D73" w:rsidRPr="00861EDE" w:rsidRDefault="00EB7D73" w:rsidP="00EB7D73">
            <w:pPr>
              <w:pBdr>
                <w:top w:val="nil"/>
                <w:left w:val="nil"/>
                <w:bottom w:val="nil"/>
                <w:right w:val="nil"/>
                <w:between w:val="nil"/>
              </w:pBdr>
              <w:rPr>
                <w:color w:val="000000"/>
                <w:sz w:val="26"/>
                <w:szCs w:val="26"/>
              </w:rPr>
            </w:pPr>
          </w:p>
        </w:tc>
      </w:tr>
      <w:tr w:rsidR="00EB7D73" w:rsidRPr="002D0459" w14:paraId="007220AA" w14:textId="77777777" w:rsidTr="00EB7D73">
        <w:trPr>
          <w:jc w:val="center"/>
        </w:trPr>
        <w:tc>
          <w:tcPr>
            <w:tcW w:w="1168" w:type="dxa"/>
            <w:vMerge/>
            <w:shd w:val="clear" w:color="auto" w:fill="FFFFFF"/>
            <w:vAlign w:val="center"/>
          </w:tcPr>
          <w:p w14:paraId="57500300"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val="restart"/>
            <w:shd w:val="clear" w:color="auto" w:fill="FFFFFF"/>
            <w:vAlign w:val="center"/>
          </w:tcPr>
          <w:p w14:paraId="338FF809" w14:textId="77777777" w:rsidR="00EB7D73" w:rsidRPr="00861EDE" w:rsidRDefault="00EB7D73" w:rsidP="00EB7D73">
            <w:pPr>
              <w:jc w:val="center"/>
              <w:rPr>
                <w:color w:val="000000"/>
                <w:sz w:val="26"/>
                <w:szCs w:val="26"/>
              </w:rPr>
            </w:pPr>
            <w:r w:rsidRPr="00861EDE">
              <w:rPr>
                <w:b/>
                <w:color w:val="000000"/>
                <w:sz w:val="26"/>
                <w:szCs w:val="26"/>
              </w:rPr>
              <w:t>Các nước láng giềng</w:t>
            </w:r>
          </w:p>
        </w:tc>
        <w:tc>
          <w:tcPr>
            <w:tcW w:w="2976" w:type="dxa"/>
            <w:shd w:val="clear" w:color="auto" w:fill="FFFFFF"/>
            <w:vAlign w:val="center"/>
          </w:tcPr>
          <w:p w14:paraId="352B2D5D" w14:textId="77777777" w:rsidR="00EB7D73" w:rsidRPr="00861EDE" w:rsidRDefault="00EB7D73" w:rsidP="00EB7D73">
            <w:pPr>
              <w:rPr>
                <w:color w:val="000000"/>
                <w:sz w:val="26"/>
                <w:szCs w:val="26"/>
              </w:rPr>
            </w:pPr>
            <w:r w:rsidRPr="00861EDE">
              <w:rPr>
                <w:color w:val="000000"/>
                <w:sz w:val="26"/>
                <w:szCs w:val="26"/>
              </w:rPr>
              <w:t>Bài 17: Nước Cộng hòa Nhân dân Trung Hoa - tiết 1</w:t>
            </w:r>
          </w:p>
        </w:tc>
        <w:tc>
          <w:tcPr>
            <w:tcW w:w="1134" w:type="dxa"/>
            <w:shd w:val="clear" w:color="auto" w:fill="FFFFFF"/>
            <w:vAlign w:val="center"/>
          </w:tcPr>
          <w:p w14:paraId="5478162F" w14:textId="77777777" w:rsidR="00EB7D73" w:rsidRPr="00861EDE" w:rsidRDefault="00EB7D73" w:rsidP="00EB7D73">
            <w:pPr>
              <w:jc w:val="center"/>
              <w:rPr>
                <w:color w:val="000000"/>
                <w:sz w:val="26"/>
                <w:szCs w:val="26"/>
                <w:lang w:val="vi-VN"/>
              </w:rPr>
            </w:pPr>
            <w:r w:rsidRPr="00861EDE">
              <w:rPr>
                <w:color w:val="000000"/>
                <w:sz w:val="26"/>
                <w:szCs w:val="26"/>
              </w:rPr>
              <w:t>46</w:t>
            </w:r>
            <w:r w:rsidRPr="00861EDE">
              <w:rPr>
                <w:color w:val="000000"/>
                <w:sz w:val="26"/>
                <w:szCs w:val="26"/>
                <w:lang w:val="vi-VN"/>
              </w:rPr>
              <w:t>/2</w:t>
            </w:r>
          </w:p>
        </w:tc>
        <w:tc>
          <w:tcPr>
            <w:tcW w:w="3403" w:type="dxa"/>
            <w:vMerge w:val="restart"/>
            <w:shd w:val="clear" w:color="auto" w:fill="FFFFFF"/>
            <w:vAlign w:val="center"/>
          </w:tcPr>
          <w:p w14:paraId="1DF7FB44" w14:textId="77777777" w:rsidR="00EB7D73" w:rsidRPr="002D0459" w:rsidRDefault="00EB7D73" w:rsidP="00EB7D73">
            <w:pPr>
              <w:tabs>
                <w:tab w:val="left" w:pos="693"/>
                <w:tab w:val="left" w:pos="1827"/>
              </w:tabs>
              <w:ind w:left="126" w:right="87"/>
              <w:jc w:val="both"/>
              <w:rPr>
                <w:i/>
                <w:iCs/>
                <w:color w:val="000000"/>
                <w:sz w:val="26"/>
                <w:szCs w:val="26"/>
                <w:lang w:val="vi-VN"/>
              </w:rPr>
            </w:pPr>
            <w:r w:rsidRPr="002D0459">
              <w:rPr>
                <w:i/>
                <w:iCs/>
                <w:color w:val="000000"/>
                <w:sz w:val="26"/>
                <w:szCs w:val="26"/>
                <w:lang w:val="vi-VN"/>
              </w:rPr>
              <w:t>* Lồng ghép giáo dục tiết kiệm và bảo vệ môi trường nước:</w:t>
            </w:r>
          </w:p>
          <w:p w14:paraId="4D6F32A6" w14:textId="77777777" w:rsidR="00EB7D73" w:rsidRPr="002D0459" w:rsidRDefault="00EB7D73" w:rsidP="00EB7D73">
            <w:pPr>
              <w:tabs>
                <w:tab w:val="left" w:pos="693"/>
                <w:tab w:val="left" w:pos="1827"/>
              </w:tabs>
              <w:ind w:left="126" w:right="87"/>
              <w:jc w:val="both"/>
              <w:rPr>
                <w:color w:val="000000"/>
                <w:sz w:val="26"/>
                <w:szCs w:val="26"/>
                <w:lang w:val="vi-VN"/>
              </w:rPr>
            </w:pPr>
            <w:r w:rsidRPr="002D0459">
              <w:rPr>
                <w:color w:val="000000"/>
                <w:sz w:val="26"/>
                <w:szCs w:val="26"/>
                <w:lang w:val="vi-VN"/>
              </w:rPr>
              <w:t>- Xác định được vị trí địa lí của Trung Quốc trên bản đồ hoặc lược đồ.</w:t>
            </w:r>
          </w:p>
          <w:p w14:paraId="3DF6E711" w14:textId="77777777" w:rsidR="00EB7D73" w:rsidRPr="00861EDE" w:rsidRDefault="00EB7D73" w:rsidP="00EB7D73">
            <w:pPr>
              <w:tabs>
                <w:tab w:val="left" w:pos="693"/>
                <w:tab w:val="left" w:pos="1827"/>
              </w:tabs>
              <w:ind w:left="126" w:right="87"/>
              <w:jc w:val="both"/>
              <w:rPr>
                <w:color w:val="000000"/>
                <w:sz w:val="26"/>
                <w:szCs w:val="26"/>
                <w:lang w:val="vi-VN"/>
              </w:rPr>
            </w:pPr>
            <w:r w:rsidRPr="002D0459">
              <w:rPr>
                <w:color w:val="000000"/>
                <w:sz w:val="26"/>
                <w:szCs w:val="26"/>
                <w:lang w:val="vi-VN"/>
              </w:rPr>
              <w:t>- Nêu được một số đặc điểm cơ bản về tự nhiên và dân cư của Trung Quốc.</w:t>
            </w:r>
          </w:p>
        </w:tc>
        <w:tc>
          <w:tcPr>
            <w:tcW w:w="844" w:type="dxa"/>
            <w:vMerge/>
            <w:shd w:val="clear" w:color="auto" w:fill="FFFFFF"/>
            <w:vAlign w:val="center"/>
          </w:tcPr>
          <w:p w14:paraId="440B4C12" w14:textId="77777777" w:rsidR="00EB7D73" w:rsidRPr="002D0459" w:rsidRDefault="00EB7D73" w:rsidP="00EB7D73">
            <w:pPr>
              <w:pBdr>
                <w:top w:val="nil"/>
                <w:left w:val="nil"/>
                <w:bottom w:val="nil"/>
                <w:right w:val="nil"/>
                <w:between w:val="nil"/>
              </w:pBdr>
              <w:rPr>
                <w:color w:val="000000"/>
                <w:sz w:val="26"/>
                <w:szCs w:val="26"/>
                <w:lang w:val="vi-VN"/>
              </w:rPr>
            </w:pPr>
          </w:p>
        </w:tc>
      </w:tr>
      <w:tr w:rsidR="00EB7D73" w:rsidRPr="00861EDE" w14:paraId="1D65FC6D" w14:textId="77777777" w:rsidTr="00EB7D73">
        <w:trPr>
          <w:jc w:val="center"/>
        </w:trPr>
        <w:tc>
          <w:tcPr>
            <w:tcW w:w="1168" w:type="dxa"/>
            <w:vMerge w:val="restart"/>
            <w:shd w:val="clear" w:color="auto" w:fill="FFFFFF"/>
            <w:vAlign w:val="center"/>
          </w:tcPr>
          <w:p w14:paraId="355BD03B" w14:textId="77777777" w:rsidR="00EB7D73" w:rsidRPr="00861EDE" w:rsidRDefault="00EB7D73" w:rsidP="00EB7D73">
            <w:pPr>
              <w:jc w:val="center"/>
              <w:rPr>
                <w:b/>
                <w:bCs/>
                <w:color w:val="000000"/>
                <w:sz w:val="26"/>
                <w:szCs w:val="26"/>
                <w:lang w:val="vi-VN"/>
              </w:rPr>
            </w:pPr>
            <w:r w:rsidRPr="00861EDE">
              <w:rPr>
                <w:b/>
                <w:bCs/>
                <w:color w:val="000000"/>
                <w:sz w:val="26"/>
                <w:szCs w:val="26"/>
              </w:rPr>
              <w:t>24</w:t>
            </w:r>
            <w:r w:rsidRPr="00861EDE">
              <w:rPr>
                <w:b/>
                <w:bCs/>
                <w:color w:val="000000"/>
                <w:sz w:val="26"/>
                <w:szCs w:val="26"/>
                <w:lang w:val="vi-VN"/>
              </w:rPr>
              <w:t>-02/2025</w:t>
            </w:r>
          </w:p>
        </w:tc>
        <w:tc>
          <w:tcPr>
            <w:tcW w:w="1030" w:type="dxa"/>
            <w:vMerge/>
            <w:shd w:val="clear" w:color="auto" w:fill="FFFFFF"/>
            <w:vAlign w:val="center"/>
          </w:tcPr>
          <w:p w14:paraId="1E50434D"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0832941D" w14:textId="77777777" w:rsidR="00EB7D73" w:rsidRPr="00861EDE" w:rsidRDefault="00EB7D73" w:rsidP="00EB7D73">
            <w:pPr>
              <w:rPr>
                <w:color w:val="000000"/>
                <w:sz w:val="26"/>
                <w:szCs w:val="26"/>
              </w:rPr>
            </w:pPr>
            <w:r w:rsidRPr="00861EDE">
              <w:rPr>
                <w:color w:val="000000"/>
                <w:sz w:val="26"/>
                <w:szCs w:val="26"/>
              </w:rPr>
              <w:t>Bài 17: Nước Cộng hòa Nhân dân Trung Hoa - tiết 2</w:t>
            </w:r>
          </w:p>
        </w:tc>
        <w:tc>
          <w:tcPr>
            <w:tcW w:w="1134" w:type="dxa"/>
            <w:shd w:val="clear" w:color="auto" w:fill="FFFFFF"/>
            <w:vAlign w:val="center"/>
          </w:tcPr>
          <w:p w14:paraId="1768E209" w14:textId="77777777" w:rsidR="00EB7D73" w:rsidRPr="00861EDE" w:rsidRDefault="00EB7D73" w:rsidP="00EB7D73">
            <w:pPr>
              <w:jc w:val="center"/>
              <w:rPr>
                <w:color w:val="000000"/>
                <w:sz w:val="26"/>
                <w:szCs w:val="26"/>
                <w:lang w:val="vi-VN"/>
              </w:rPr>
            </w:pPr>
            <w:r w:rsidRPr="00861EDE">
              <w:rPr>
                <w:color w:val="000000"/>
                <w:sz w:val="26"/>
                <w:szCs w:val="26"/>
              </w:rPr>
              <w:t>47</w:t>
            </w:r>
            <w:r w:rsidRPr="00861EDE">
              <w:rPr>
                <w:color w:val="000000"/>
                <w:sz w:val="26"/>
                <w:szCs w:val="26"/>
                <w:lang w:val="vi-VN"/>
              </w:rPr>
              <w:t>/2</w:t>
            </w:r>
          </w:p>
        </w:tc>
        <w:tc>
          <w:tcPr>
            <w:tcW w:w="3403" w:type="dxa"/>
            <w:vMerge/>
            <w:shd w:val="clear" w:color="auto" w:fill="FFFFFF"/>
            <w:vAlign w:val="center"/>
          </w:tcPr>
          <w:p w14:paraId="2DB425A9"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731590EE" w14:textId="77777777" w:rsidR="00EB7D73" w:rsidRPr="00861EDE" w:rsidRDefault="00EB7D73" w:rsidP="00EB7D73">
            <w:pPr>
              <w:pBdr>
                <w:top w:val="nil"/>
                <w:left w:val="nil"/>
                <w:bottom w:val="nil"/>
                <w:right w:val="nil"/>
                <w:between w:val="nil"/>
              </w:pBdr>
              <w:rPr>
                <w:color w:val="000000"/>
                <w:sz w:val="26"/>
                <w:szCs w:val="26"/>
              </w:rPr>
            </w:pPr>
          </w:p>
        </w:tc>
      </w:tr>
      <w:tr w:rsidR="00EB7D73" w:rsidRPr="002D0459" w14:paraId="63C5478D" w14:textId="77777777" w:rsidTr="00EB7D73">
        <w:trPr>
          <w:trHeight w:val="344"/>
          <w:jc w:val="center"/>
        </w:trPr>
        <w:tc>
          <w:tcPr>
            <w:tcW w:w="1168" w:type="dxa"/>
            <w:vMerge/>
            <w:shd w:val="clear" w:color="auto" w:fill="FFFFFF"/>
            <w:vAlign w:val="center"/>
          </w:tcPr>
          <w:p w14:paraId="6C91AA80"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2B46E697"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5A08EC85" w14:textId="77777777" w:rsidR="00EB7D73" w:rsidRPr="00861EDE" w:rsidRDefault="00EB7D73" w:rsidP="00EB7D73">
            <w:pPr>
              <w:rPr>
                <w:color w:val="000000"/>
                <w:sz w:val="26"/>
                <w:szCs w:val="26"/>
              </w:rPr>
            </w:pPr>
            <w:r w:rsidRPr="00861EDE">
              <w:rPr>
                <w:color w:val="000000"/>
                <w:sz w:val="26"/>
                <w:szCs w:val="26"/>
              </w:rPr>
              <w:t>Bài 18: Nước Cộng hòa Dân chủ Nhân dân Lào - tiết 1</w:t>
            </w:r>
          </w:p>
        </w:tc>
        <w:tc>
          <w:tcPr>
            <w:tcW w:w="1134" w:type="dxa"/>
            <w:shd w:val="clear" w:color="auto" w:fill="FFFFFF"/>
            <w:vAlign w:val="center"/>
          </w:tcPr>
          <w:p w14:paraId="236696F7" w14:textId="77777777" w:rsidR="00EB7D73" w:rsidRPr="00861EDE" w:rsidRDefault="00EB7D73" w:rsidP="00EB7D73">
            <w:pPr>
              <w:jc w:val="center"/>
              <w:rPr>
                <w:color w:val="000000"/>
                <w:sz w:val="26"/>
                <w:szCs w:val="26"/>
                <w:lang w:val="vi-VN"/>
              </w:rPr>
            </w:pPr>
            <w:r w:rsidRPr="00861EDE">
              <w:rPr>
                <w:color w:val="000000"/>
                <w:sz w:val="26"/>
                <w:szCs w:val="26"/>
              </w:rPr>
              <w:t>48</w:t>
            </w:r>
            <w:r w:rsidRPr="00861EDE">
              <w:rPr>
                <w:color w:val="000000"/>
                <w:sz w:val="26"/>
                <w:szCs w:val="26"/>
                <w:lang w:val="vi-VN"/>
              </w:rPr>
              <w:t>/2</w:t>
            </w:r>
          </w:p>
        </w:tc>
        <w:tc>
          <w:tcPr>
            <w:tcW w:w="3403" w:type="dxa"/>
            <w:vMerge w:val="restart"/>
            <w:shd w:val="clear" w:color="auto" w:fill="FFFFFF"/>
            <w:vAlign w:val="center"/>
          </w:tcPr>
          <w:p w14:paraId="31BA43BE" w14:textId="77777777" w:rsidR="00EB7D73" w:rsidRPr="002D0459" w:rsidRDefault="00EB7D73" w:rsidP="00EB7D73">
            <w:pPr>
              <w:tabs>
                <w:tab w:val="left" w:pos="693"/>
                <w:tab w:val="left" w:pos="1827"/>
              </w:tabs>
              <w:ind w:left="126" w:right="87"/>
              <w:jc w:val="both"/>
              <w:rPr>
                <w:i/>
                <w:iCs/>
                <w:color w:val="000000"/>
                <w:sz w:val="26"/>
                <w:szCs w:val="26"/>
                <w:lang w:val="vi-VN"/>
              </w:rPr>
            </w:pPr>
            <w:r w:rsidRPr="002D0459">
              <w:rPr>
                <w:i/>
                <w:iCs/>
                <w:color w:val="000000"/>
                <w:sz w:val="26"/>
                <w:szCs w:val="26"/>
                <w:lang w:val="vi-VN"/>
              </w:rPr>
              <w:t>* Lồng ghép giáo dục tiết kiệm và bảo vệ môi trường nước.</w:t>
            </w:r>
          </w:p>
          <w:p w14:paraId="51C5AAD6" w14:textId="77777777" w:rsidR="00EB7D73" w:rsidRPr="002D0459" w:rsidRDefault="00EB7D73" w:rsidP="00EB7D73">
            <w:pPr>
              <w:tabs>
                <w:tab w:val="left" w:pos="693"/>
                <w:tab w:val="left" w:pos="1827"/>
              </w:tabs>
              <w:ind w:left="126" w:right="87"/>
              <w:jc w:val="both"/>
              <w:rPr>
                <w:color w:val="000000"/>
                <w:sz w:val="26"/>
                <w:szCs w:val="26"/>
                <w:lang w:val="vi-VN"/>
              </w:rPr>
            </w:pPr>
            <w:r w:rsidRPr="002D0459">
              <w:rPr>
                <w:color w:val="000000"/>
                <w:sz w:val="26"/>
                <w:szCs w:val="26"/>
                <w:lang w:val="vi-VN"/>
              </w:rPr>
              <w:t>- Xác định được vị trí địa lí của nước Lào trên bản đồ hoặc lược đồ.</w:t>
            </w:r>
          </w:p>
          <w:p w14:paraId="2737B347" w14:textId="77777777" w:rsidR="00EB7D73" w:rsidRPr="00861EDE" w:rsidRDefault="00EB7D73" w:rsidP="00EB7D73">
            <w:pPr>
              <w:tabs>
                <w:tab w:val="left" w:pos="693"/>
                <w:tab w:val="left" w:pos="1827"/>
              </w:tabs>
              <w:ind w:left="126" w:right="87"/>
              <w:jc w:val="both"/>
              <w:rPr>
                <w:color w:val="000000"/>
                <w:sz w:val="26"/>
                <w:szCs w:val="26"/>
                <w:lang w:val="vi-VN"/>
              </w:rPr>
            </w:pPr>
            <w:r w:rsidRPr="002D0459">
              <w:rPr>
                <w:color w:val="000000"/>
                <w:sz w:val="26"/>
                <w:szCs w:val="26"/>
                <w:lang w:val="vi-VN"/>
              </w:rPr>
              <w:t>- Nêu được một số đặc điểm cơ bản về tự nhiên và dân cư của nước Lào.</w:t>
            </w:r>
          </w:p>
        </w:tc>
        <w:tc>
          <w:tcPr>
            <w:tcW w:w="844" w:type="dxa"/>
            <w:vMerge/>
            <w:shd w:val="clear" w:color="auto" w:fill="FFFFFF"/>
            <w:vAlign w:val="center"/>
          </w:tcPr>
          <w:p w14:paraId="1EE574F9" w14:textId="77777777" w:rsidR="00EB7D73" w:rsidRPr="002D0459" w:rsidRDefault="00EB7D73" w:rsidP="00EB7D73">
            <w:pPr>
              <w:pBdr>
                <w:top w:val="nil"/>
                <w:left w:val="nil"/>
                <w:bottom w:val="nil"/>
                <w:right w:val="nil"/>
                <w:between w:val="nil"/>
              </w:pBdr>
              <w:rPr>
                <w:color w:val="000000"/>
                <w:sz w:val="26"/>
                <w:szCs w:val="26"/>
                <w:lang w:val="vi-VN"/>
              </w:rPr>
            </w:pPr>
          </w:p>
        </w:tc>
      </w:tr>
      <w:tr w:rsidR="00EB7D73" w:rsidRPr="00861EDE" w14:paraId="615EE2F7" w14:textId="77777777" w:rsidTr="00EB7D73">
        <w:trPr>
          <w:trHeight w:val="718"/>
          <w:jc w:val="center"/>
        </w:trPr>
        <w:tc>
          <w:tcPr>
            <w:tcW w:w="1168" w:type="dxa"/>
            <w:vMerge w:val="restart"/>
            <w:shd w:val="clear" w:color="auto" w:fill="FFFFFF"/>
            <w:vAlign w:val="center"/>
          </w:tcPr>
          <w:p w14:paraId="2256D6EC" w14:textId="77777777" w:rsidR="00EB7D73" w:rsidRPr="00861EDE" w:rsidRDefault="00EB7D73" w:rsidP="00EB7D73">
            <w:pPr>
              <w:jc w:val="center"/>
              <w:rPr>
                <w:b/>
                <w:bCs/>
                <w:color w:val="000000"/>
                <w:sz w:val="26"/>
                <w:szCs w:val="26"/>
                <w:lang w:val="vi-VN"/>
              </w:rPr>
            </w:pPr>
            <w:r w:rsidRPr="00861EDE">
              <w:rPr>
                <w:b/>
                <w:bCs/>
                <w:color w:val="000000"/>
                <w:sz w:val="26"/>
                <w:szCs w:val="26"/>
              </w:rPr>
              <w:t>25</w:t>
            </w:r>
            <w:r w:rsidRPr="00861EDE">
              <w:rPr>
                <w:b/>
                <w:bCs/>
                <w:color w:val="000000"/>
                <w:sz w:val="26"/>
                <w:szCs w:val="26"/>
                <w:lang w:val="vi-VN"/>
              </w:rPr>
              <w:t>-3/2025</w:t>
            </w:r>
          </w:p>
        </w:tc>
        <w:tc>
          <w:tcPr>
            <w:tcW w:w="1030" w:type="dxa"/>
            <w:vMerge/>
            <w:shd w:val="clear" w:color="auto" w:fill="FFFFFF"/>
            <w:vAlign w:val="center"/>
          </w:tcPr>
          <w:p w14:paraId="787FE862"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5E02F0D6" w14:textId="77777777" w:rsidR="00EB7D73" w:rsidRPr="00861EDE" w:rsidRDefault="00EB7D73" w:rsidP="00EB7D73">
            <w:pPr>
              <w:rPr>
                <w:color w:val="000000"/>
                <w:sz w:val="26"/>
                <w:szCs w:val="26"/>
              </w:rPr>
            </w:pPr>
            <w:r w:rsidRPr="00861EDE">
              <w:rPr>
                <w:color w:val="000000"/>
                <w:sz w:val="26"/>
                <w:szCs w:val="26"/>
              </w:rPr>
              <w:t>Bài 18: Nước Cộng hòa Dân chủ Nhân dân Lào - tiết 2</w:t>
            </w:r>
          </w:p>
        </w:tc>
        <w:tc>
          <w:tcPr>
            <w:tcW w:w="1134" w:type="dxa"/>
            <w:shd w:val="clear" w:color="auto" w:fill="FFFFFF"/>
            <w:vAlign w:val="center"/>
          </w:tcPr>
          <w:p w14:paraId="31DE17B0" w14:textId="77777777" w:rsidR="00EB7D73" w:rsidRPr="00861EDE" w:rsidRDefault="00EB7D73" w:rsidP="00EB7D73">
            <w:pPr>
              <w:jc w:val="center"/>
              <w:rPr>
                <w:color w:val="000000"/>
                <w:sz w:val="26"/>
                <w:szCs w:val="26"/>
                <w:lang w:val="vi-VN"/>
              </w:rPr>
            </w:pPr>
            <w:r w:rsidRPr="00861EDE">
              <w:rPr>
                <w:color w:val="000000"/>
                <w:sz w:val="26"/>
                <w:szCs w:val="26"/>
              </w:rPr>
              <w:t>49</w:t>
            </w:r>
            <w:r w:rsidRPr="00861EDE">
              <w:rPr>
                <w:color w:val="000000"/>
                <w:sz w:val="26"/>
                <w:szCs w:val="26"/>
                <w:lang w:val="vi-VN"/>
              </w:rPr>
              <w:t>/2</w:t>
            </w:r>
          </w:p>
        </w:tc>
        <w:tc>
          <w:tcPr>
            <w:tcW w:w="3403" w:type="dxa"/>
            <w:vMerge/>
            <w:shd w:val="clear" w:color="auto" w:fill="FFFFFF"/>
            <w:vAlign w:val="center"/>
          </w:tcPr>
          <w:p w14:paraId="303F7B87"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0E72B38D" w14:textId="77777777" w:rsidR="00EB7D73" w:rsidRPr="00861EDE" w:rsidRDefault="00EB7D73" w:rsidP="00EB7D73">
            <w:pPr>
              <w:pBdr>
                <w:top w:val="nil"/>
                <w:left w:val="nil"/>
                <w:bottom w:val="nil"/>
                <w:right w:val="nil"/>
                <w:between w:val="nil"/>
              </w:pBdr>
              <w:rPr>
                <w:color w:val="000000"/>
                <w:sz w:val="26"/>
                <w:szCs w:val="26"/>
              </w:rPr>
            </w:pPr>
          </w:p>
        </w:tc>
      </w:tr>
      <w:tr w:rsidR="00EB7D73" w:rsidRPr="002D0459" w14:paraId="18D309EE" w14:textId="77777777" w:rsidTr="00EB7D73">
        <w:trPr>
          <w:jc w:val="center"/>
        </w:trPr>
        <w:tc>
          <w:tcPr>
            <w:tcW w:w="1168" w:type="dxa"/>
            <w:vMerge/>
            <w:shd w:val="clear" w:color="auto" w:fill="FFFFFF"/>
            <w:vAlign w:val="center"/>
          </w:tcPr>
          <w:p w14:paraId="10360728"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03BD52D1"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111EC1C5" w14:textId="77777777" w:rsidR="00EB7D73" w:rsidRPr="00861EDE" w:rsidRDefault="00EB7D73" w:rsidP="00EB7D73">
            <w:pPr>
              <w:rPr>
                <w:color w:val="000000"/>
                <w:sz w:val="26"/>
                <w:szCs w:val="26"/>
              </w:rPr>
            </w:pPr>
            <w:r w:rsidRPr="00861EDE">
              <w:rPr>
                <w:color w:val="000000"/>
                <w:sz w:val="26"/>
                <w:szCs w:val="26"/>
                <w:highlight w:val="white"/>
              </w:rPr>
              <w:t xml:space="preserve">Bài 19: </w:t>
            </w:r>
            <w:r w:rsidRPr="00861EDE">
              <w:rPr>
                <w:color w:val="000000"/>
                <w:sz w:val="26"/>
                <w:szCs w:val="26"/>
              </w:rPr>
              <w:t>Vương quốc Cam-pu-chia - tiết 1 </w:t>
            </w:r>
          </w:p>
        </w:tc>
        <w:tc>
          <w:tcPr>
            <w:tcW w:w="1134" w:type="dxa"/>
            <w:shd w:val="clear" w:color="auto" w:fill="FFFFFF"/>
            <w:vAlign w:val="center"/>
          </w:tcPr>
          <w:p w14:paraId="63FC4BA0" w14:textId="77777777" w:rsidR="00EB7D73" w:rsidRPr="00861EDE" w:rsidRDefault="00EB7D73" w:rsidP="00EB7D73">
            <w:pPr>
              <w:jc w:val="center"/>
              <w:rPr>
                <w:color w:val="000000"/>
                <w:sz w:val="26"/>
                <w:szCs w:val="26"/>
                <w:lang w:val="vi-VN"/>
              </w:rPr>
            </w:pPr>
            <w:r w:rsidRPr="00861EDE">
              <w:rPr>
                <w:color w:val="000000"/>
                <w:sz w:val="26"/>
                <w:szCs w:val="26"/>
              </w:rPr>
              <w:t>50</w:t>
            </w:r>
            <w:r w:rsidRPr="00861EDE">
              <w:rPr>
                <w:color w:val="000000"/>
                <w:sz w:val="26"/>
                <w:szCs w:val="26"/>
                <w:lang w:val="vi-VN"/>
              </w:rPr>
              <w:t>/2</w:t>
            </w:r>
          </w:p>
        </w:tc>
        <w:tc>
          <w:tcPr>
            <w:tcW w:w="3403" w:type="dxa"/>
            <w:vMerge w:val="restart"/>
            <w:shd w:val="clear" w:color="auto" w:fill="FFFFFF"/>
            <w:vAlign w:val="center"/>
          </w:tcPr>
          <w:p w14:paraId="60EE27A4" w14:textId="77777777" w:rsidR="00EB7D73" w:rsidRPr="002D0459" w:rsidRDefault="00EB7D73" w:rsidP="00EB7D73">
            <w:pPr>
              <w:tabs>
                <w:tab w:val="left" w:pos="693"/>
                <w:tab w:val="left" w:pos="1827"/>
              </w:tabs>
              <w:ind w:left="126" w:right="87"/>
              <w:jc w:val="both"/>
              <w:rPr>
                <w:i/>
                <w:iCs/>
                <w:color w:val="000000"/>
                <w:sz w:val="26"/>
                <w:szCs w:val="26"/>
                <w:lang w:val="vi-VN"/>
              </w:rPr>
            </w:pPr>
            <w:r w:rsidRPr="002D0459">
              <w:rPr>
                <w:i/>
                <w:iCs/>
                <w:color w:val="000000"/>
                <w:sz w:val="26"/>
                <w:szCs w:val="26"/>
                <w:lang w:val="vi-VN"/>
              </w:rPr>
              <w:t>* Lồng ghép giáo dục tiết kiệm và bảo vệ môi trường nước</w:t>
            </w:r>
            <w:r w:rsidRPr="002D0459">
              <w:rPr>
                <w:color w:val="000000"/>
                <w:sz w:val="26"/>
                <w:szCs w:val="26"/>
                <w:lang w:val="vi-VN"/>
              </w:rPr>
              <w:t>.</w:t>
            </w:r>
          </w:p>
          <w:p w14:paraId="2B73BBB6" w14:textId="77777777" w:rsidR="00EB7D73" w:rsidRPr="002D0459" w:rsidRDefault="00EB7D73" w:rsidP="00EB7D73">
            <w:pPr>
              <w:tabs>
                <w:tab w:val="left" w:pos="693"/>
                <w:tab w:val="left" w:pos="1827"/>
              </w:tabs>
              <w:ind w:left="126" w:right="87"/>
              <w:rPr>
                <w:color w:val="000000"/>
                <w:sz w:val="26"/>
                <w:szCs w:val="26"/>
                <w:lang w:val="vi-VN"/>
              </w:rPr>
            </w:pPr>
            <w:r w:rsidRPr="002D0459">
              <w:rPr>
                <w:color w:val="000000"/>
                <w:sz w:val="26"/>
                <w:szCs w:val="26"/>
                <w:lang w:val="vi-VN"/>
              </w:rPr>
              <w:t>- Xác định được vị trí địa lí của Campuchia trên bản đồ hoặc lược đồ.</w:t>
            </w:r>
          </w:p>
          <w:p w14:paraId="11F4F5A2" w14:textId="77777777" w:rsidR="00EB7D73" w:rsidRPr="002D0459" w:rsidRDefault="00EB7D73" w:rsidP="00EB7D73">
            <w:pPr>
              <w:tabs>
                <w:tab w:val="left" w:pos="693"/>
                <w:tab w:val="left" w:pos="1827"/>
              </w:tabs>
              <w:ind w:left="126" w:right="87"/>
              <w:rPr>
                <w:color w:val="000000"/>
                <w:sz w:val="26"/>
                <w:szCs w:val="26"/>
                <w:lang w:val="vi-VN"/>
              </w:rPr>
            </w:pPr>
            <w:r w:rsidRPr="002D0459">
              <w:rPr>
                <w:color w:val="000000"/>
                <w:sz w:val="26"/>
                <w:szCs w:val="26"/>
                <w:lang w:val="vi-VN"/>
              </w:rPr>
              <w:t>- Nêu được một số đặc điểm cơ bản về tự nhiên và dân cư của Campuchia.</w:t>
            </w:r>
          </w:p>
          <w:p w14:paraId="7D800A62" w14:textId="77777777" w:rsidR="00EB7D73" w:rsidRPr="00861EDE" w:rsidRDefault="00EB7D73" w:rsidP="00EB7D73">
            <w:pPr>
              <w:tabs>
                <w:tab w:val="left" w:pos="693"/>
                <w:tab w:val="left" w:pos="1827"/>
              </w:tabs>
              <w:ind w:left="126" w:right="87"/>
              <w:rPr>
                <w:color w:val="000000"/>
                <w:sz w:val="26"/>
                <w:szCs w:val="26"/>
                <w:lang w:val="vi-VN"/>
              </w:rPr>
            </w:pPr>
            <w:r w:rsidRPr="002D0459">
              <w:rPr>
                <w:color w:val="000000"/>
                <w:sz w:val="26"/>
                <w:szCs w:val="26"/>
                <w:lang w:val="vi-VN"/>
              </w:rPr>
              <w:t>- Sưu tầm một số tư liệu (tranh ảnh, câu chuyện lịch sử,...), tìm hiểu và mô tả được một số công trình tiêu biểu của Campuchia: Angkor Wat, Angkor Thom, Tượng đài các chiến sĩ tình nguyện Việt Nam,...</w:t>
            </w:r>
          </w:p>
        </w:tc>
        <w:tc>
          <w:tcPr>
            <w:tcW w:w="844" w:type="dxa"/>
            <w:vMerge/>
            <w:shd w:val="clear" w:color="auto" w:fill="FFFFFF"/>
            <w:vAlign w:val="center"/>
          </w:tcPr>
          <w:p w14:paraId="341B5D32" w14:textId="77777777" w:rsidR="00EB7D73" w:rsidRPr="002D0459" w:rsidRDefault="00EB7D73" w:rsidP="00EB7D73">
            <w:pPr>
              <w:pBdr>
                <w:top w:val="nil"/>
                <w:left w:val="nil"/>
                <w:bottom w:val="nil"/>
                <w:right w:val="nil"/>
                <w:between w:val="nil"/>
              </w:pBdr>
              <w:rPr>
                <w:color w:val="000000"/>
                <w:sz w:val="26"/>
                <w:szCs w:val="26"/>
                <w:lang w:val="vi-VN"/>
              </w:rPr>
            </w:pPr>
          </w:p>
        </w:tc>
      </w:tr>
      <w:tr w:rsidR="00EB7D73" w:rsidRPr="00861EDE" w14:paraId="6BB5FC8A" w14:textId="77777777" w:rsidTr="00EB7D73">
        <w:trPr>
          <w:jc w:val="center"/>
        </w:trPr>
        <w:tc>
          <w:tcPr>
            <w:tcW w:w="1168" w:type="dxa"/>
            <w:vMerge w:val="restart"/>
            <w:shd w:val="clear" w:color="auto" w:fill="FFFFFF"/>
            <w:vAlign w:val="center"/>
          </w:tcPr>
          <w:p w14:paraId="73309CDD" w14:textId="77777777" w:rsidR="00EB7D73" w:rsidRPr="00861EDE" w:rsidRDefault="00EB7D73" w:rsidP="00EB7D73">
            <w:pPr>
              <w:jc w:val="center"/>
              <w:rPr>
                <w:b/>
                <w:bCs/>
                <w:color w:val="000000"/>
                <w:sz w:val="26"/>
                <w:szCs w:val="26"/>
                <w:lang w:val="vi-VN"/>
              </w:rPr>
            </w:pPr>
            <w:r w:rsidRPr="00861EDE">
              <w:rPr>
                <w:b/>
                <w:bCs/>
                <w:color w:val="000000"/>
                <w:sz w:val="26"/>
                <w:szCs w:val="26"/>
              </w:rPr>
              <w:t>26</w:t>
            </w:r>
            <w:r w:rsidRPr="00861EDE">
              <w:rPr>
                <w:b/>
                <w:bCs/>
                <w:color w:val="000000"/>
                <w:sz w:val="26"/>
                <w:szCs w:val="26"/>
                <w:lang w:val="vi-VN"/>
              </w:rPr>
              <w:t>-3/2025</w:t>
            </w:r>
          </w:p>
        </w:tc>
        <w:tc>
          <w:tcPr>
            <w:tcW w:w="1030" w:type="dxa"/>
            <w:vMerge/>
            <w:shd w:val="clear" w:color="auto" w:fill="FFFFFF"/>
            <w:vAlign w:val="center"/>
          </w:tcPr>
          <w:p w14:paraId="2AFECD56"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0C182A3F" w14:textId="77777777" w:rsidR="00EB7D73" w:rsidRPr="00861EDE" w:rsidRDefault="00EB7D73" w:rsidP="00EB7D73">
            <w:pPr>
              <w:rPr>
                <w:color w:val="000000"/>
                <w:sz w:val="26"/>
                <w:szCs w:val="26"/>
              </w:rPr>
            </w:pPr>
            <w:r w:rsidRPr="00861EDE">
              <w:rPr>
                <w:color w:val="000000"/>
                <w:sz w:val="26"/>
                <w:szCs w:val="26"/>
              </w:rPr>
              <w:t>Bài 19: Vương quốc Cam-pu-chia - tiết 2</w:t>
            </w:r>
          </w:p>
        </w:tc>
        <w:tc>
          <w:tcPr>
            <w:tcW w:w="1134" w:type="dxa"/>
            <w:shd w:val="clear" w:color="auto" w:fill="FFFFFF"/>
            <w:vAlign w:val="center"/>
          </w:tcPr>
          <w:p w14:paraId="161969BD" w14:textId="77777777" w:rsidR="00EB7D73" w:rsidRPr="00861EDE" w:rsidRDefault="00EB7D73" w:rsidP="00EB7D73">
            <w:pPr>
              <w:jc w:val="center"/>
              <w:rPr>
                <w:color w:val="000000"/>
                <w:sz w:val="26"/>
                <w:szCs w:val="26"/>
                <w:lang w:val="vi-VN"/>
              </w:rPr>
            </w:pPr>
            <w:r w:rsidRPr="00861EDE">
              <w:rPr>
                <w:color w:val="000000"/>
                <w:sz w:val="26"/>
                <w:szCs w:val="26"/>
              </w:rPr>
              <w:t>51</w:t>
            </w:r>
            <w:r w:rsidRPr="00861EDE">
              <w:rPr>
                <w:color w:val="000000"/>
                <w:sz w:val="26"/>
                <w:szCs w:val="26"/>
                <w:lang w:val="vi-VN"/>
              </w:rPr>
              <w:t>/2</w:t>
            </w:r>
          </w:p>
        </w:tc>
        <w:tc>
          <w:tcPr>
            <w:tcW w:w="3403" w:type="dxa"/>
            <w:vMerge/>
            <w:shd w:val="clear" w:color="auto" w:fill="FFFFFF"/>
            <w:vAlign w:val="center"/>
          </w:tcPr>
          <w:p w14:paraId="67FA29A3"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031C31FA"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4A7FB271" w14:textId="77777777" w:rsidTr="00EB7D73">
        <w:trPr>
          <w:jc w:val="center"/>
        </w:trPr>
        <w:tc>
          <w:tcPr>
            <w:tcW w:w="1168" w:type="dxa"/>
            <w:vMerge/>
            <w:shd w:val="clear" w:color="auto" w:fill="FFFFFF"/>
            <w:vAlign w:val="center"/>
          </w:tcPr>
          <w:p w14:paraId="3FA6273B"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643BDEF8"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67E5B672" w14:textId="77777777" w:rsidR="00EB7D73" w:rsidRPr="00861EDE" w:rsidRDefault="00EB7D73" w:rsidP="00EB7D73">
            <w:pPr>
              <w:rPr>
                <w:color w:val="000000"/>
                <w:sz w:val="26"/>
                <w:szCs w:val="26"/>
              </w:rPr>
            </w:pPr>
            <w:r w:rsidRPr="00861EDE">
              <w:rPr>
                <w:color w:val="000000"/>
                <w:sz w:val="26"/>
                <w:szCs w:val="26"/>
              </w:rPr>
              <w:t xml:space="preserve">Bài 20: Hiệp hội các quốc gia Đông Nam Á </w:t>
            </w:r>
            <w:r w:rsidRPr="00861EDE">
              <w:rPr>
                <w:color w:val="000000"/>
                <w:sz w:val="26"/>
                <w:szCs w:val="26"/>
              </w:rPr>
              <w:lastRenderedPageBreak/>
              <w:t>(ASEAN) - tiết 1</w:t>
            </w:r>
          </w:p>
        </w:tc>
        <w:tc>
          <w:tcPr>
            <w:tcW w:w="1134" w:type="dxa"/>
            <w:shd w:val="clear" w:color="auto" w:fill="FFFFFF"/>
            <w:vAlign w:val="center"/>
          </w:tcPr>
          <w:p w14:paraId="729511E5" w14:textId="77777777" w:rsidR="00EB7D73" w:rsidRPr="00861EDE" w:rsidRDefault="00EB7D73" w:rsidP="00EB7D73">
            <w:pPr>
              <w:jc w:val="center"/>
              <w:rPr>
                <w:color w:val="000000"/>
                <w:sz w:val="26"/>
                <w:szCs w:val="26"/>
                <w:lang w:val="vi-VN"/>
              </w:rPr>
            </w:pPr>
            <w:r w:rsidRPr="00861EDE">
              <w:rPr>
                <w:color w:val="000000"/>
                <w:sz w:val="26"/>
                <w:szCs w:val="26"/>
              </w:rPr>
              <w:lastRenderedPageBreak/>
              <w:t>52</w:t>
            </w:r>
            <w:r w:rsidRPr="00861EDE">
              <w:rPr>
                <w:color w:val="000000"/>
                <w:sz w:val="26"/>
                <w:szCs w:val="26"/>
                <w:lang w:val="vi-VN"/>
              </w:rPr>
              <w:t>/2</w:t>
            </w:r>
          </w:p>
        </w:tc>
        <w:tc>
          <w:tcPr>
            <w:tcW w:w="3403" w:type="dxa"/>
            <w:vMerge w:val="restart"/>
            <w:shd w:val="clear" w:color="auto" w:fill="FFFFFF"/>
            <w:vAlign w:val="center"/>
          </w:tcPr>
          <w:p w14:paraId="5BDC8044" w14:textId="77777777" w:rsidR="00EB7D73" w:rsidRPr="00861EDE" w:rsidRDefault="00EB7D73" w:rsidP="00EB7D73">
            <w:pPr>
              <w:tabs>
                <w:tab w:val="left" w:pos="693"/>
                <w:tab w:val="left" w:pos="1827"/>
              </w:tabs>
              <w:ind w:left="126" w:right="87"/>
              <w:jc w:val="center"/>
              <w:rPr>
                <w:color w:val="000000"/>
                <w:sz w:val="26"/>
                <w:szCs w:val="26"/>
              </w:rPr>
            </w:pPr>
          </w:p>
        </w:tc>
        <w:tc>
          <w:tcPr>
            <w:tcW w:w="844" w:type="dxa"/>
            <w:vMerge/>
            <w:shd w:val="clear" w:color="auto" w:fill="FFFFFF"/>
            <w:vAlign w:val="center"/>
          </w:tcPr>
          <w:p w14:paraId="35319722"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1CF795D8" w14:textId="77777777" w:rsidTr="00EB7D73">
        <w:trPr>
          <w:jc w:val="center"/>
        </w:trPr>
        <w:tc>
          <w:tcPr>
            <w:tcW w:w="1168" w:type="dxa"/>
            <w:vMerge w:val="restart"/>
            <w:shd w:val="clear" w:color="auto" w:fill="FFFFFF"/>
            <w:vAlign w:val="center"/>
          </w:tcPr>
          <w:p w14:paraId="1FED70A5" w14:textId="77777777" w:rsidR="00EB7D73" w:rsidRPr="00861EDE" w:rsidRDefault="00EB7D73" w:rsidP="00EB7D73">
            <w:pPr>
              <w:jc w:val="center"/>
              <w:rPr>
                <w:b/>
                <w:bCs/>
                <w:color w:val="000000"/>
                <w:sz w:val="26"/>
                <w:szCs w:val="26"/>
                <w:lang w:val="vi-VN"/>
              </w:rPr>
            </w:pPr>
            <w:r w:rsidRPr="00861EDE">
              <w:rPr>
                <w:b/>
                <w:bCs/>
                <w:color w:val="000000"/>
                <w:sz w:val="26"/>
                <w:szCs w:val="26"/>
              </w:rPr>
              <w:t>27</w:t>
            </w:r>
            <w:r w:rsidRPr="00861EDE">
              <w:rPr>
                <w:b/>
                <w:bCs/>
                <w:color w:val="000000"/>
                <w:sz w:val="26"/>
                <w:szCs w:val="26"/>
                <w:lang w:val="vi-VN"/>
              </w:rPr>
              <w:t>-3/2025</w:t>
            </w:r>
          </w:p>
        </w:tc>
        <w:tc>
          <w:tcPr>
            <w:tcW w:w="1030" w:type="dxa"/>
            <w:vMerge/>
            <w:shd w:val="clear" w:color="auto" w:fill="FFFFFF"/>
            <w:vAlign w:val="center"/>
          </w:tcPr>
          <w:p w14:paraId="73072A60"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74F1AD2B" w14:textId="77777777" w:rsidR="00EB7D73" w:rsidRPr="00861EDE" w:rsidRDefault="00EB7D73" w:rsidP="00EB7D73">
            <w:pPr>
              <w:rPr>
                <w:color w:val="000000"/>
                <w:sz w:val="26"/>
                <w:szCs w:val="26"/>
              </w:rPr>
            </w:pPr>
            <w:r w:rsidRPr="00861EDE">
              <w:rPr>
                <w:color w:val="000000"/>
                <w:sz w:val="26"/>
                <w:szCs w:val="26"/>
              </w:rPr>
              <w:t>Bài 20: Hiệp hội các quốc gia Đông Nam Á (ASEAN)   - tiết 2</w:t>
            </w:r>
          </w:p>
        </w:tc>
        <w:tc>
          <w:tcPr>
            <w:tcW w:w="1134" w:type="dxa"/>
            <w:shd w:val="clear" w:color="auto" w:fill="FFFFFF"/>
            <w:vAlign w:val="center"/>
          </w:tcPr>
          <w:p w14:paraId="768D340B" w14:textId="77777777" w:rsidR="00EB7D73" w:rsidRPr="00861EDE" w:rsidRDefault="00EB7D73" w:rsidP="00EB7D73">
            <w:pPr>
              <w:jc w:val="center"/>
              <w:rPr>
                <w:color w:val="000000"/>
                <w:sz w:val="26"/>
                <w:szCs w:val="26"/>
                <w:lang w:val="vi-VN"/>
              </w:rPr>
            </w:pPr>
            <w:r w:rsidRPr="00861EDE">
              <w:rPr>
                <w:color w:val="000000"/>
                <w:sz w:val="26"/>
                <w:szCs w:val="26"/>
              </w:rPr>
              <w:t>53</w:t>
            </w:r>
            <w:r w:rsidRPr="00861EDE">
              <w:rPr>
                <w:color w:val="000000"/>
                <w:sz w:val="26"/>
                <w:szCs w:val="26"/>
                <w:lang w:val="vi-VN"/>
              </w:rPr>
              <w:t>/2</w:t>
            </w:r>
          </w:p>
        </w:tc>
        <w:tc>
          <w:tcPr>
            <w:tcW w:w="3403" w:type="dxa"/>
            <w:vMerge/>
            <w:shd w:val="clear" w:color="auto" w:fill="FFFFFF"/>
            <w:vAlign w:val="center"/>
          </w:tcPr>
          <w:p w14:paraId="221279B7"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39D434BA" w14:textId="77777777" w:rsidR="00EB7D73" w:rsidRPr="00861EDE" w:rsidRDefault="00EB7D73" w:rsidP="00EB7D73">
            <w:pPr>
              <w:pBdr>
                <w:top w:val="nil"/>
                <w:left w:val="nil"/>
                <w:bottom w:val="nil"/>
                <w:right w:val="nil"/>
                <w:between w:val="nil"/>
              </w:pBdr>
              <w:rPr>
                <w:color w:val="000000"/>
                <w:sz w:val="26"/>
                <w:szCs w:val="26"/>
              </w:rPr>
            </w:pPr>
          </w:p>
        </w:tc>
      </w:tr>
      <w:tr w:rsidR="00EB7D73" w:rsidRPr="002D0459" w14:paraId="2E96BFC4" w14:textId="77777777" w:rsidTr="00EB7D73">
        <w:trPr>
          <w:jc w:val="center"/>
        </w:trPr>
        <w:tc>
          <w:tcPr>
            <w:tcW w:w="1168" w:type="dxa"/>
            <w:vMerge/>
            <w:shd w:val="clear" w:color="auto" w:fill="FFFFFF"/>
            <w:vAlign w:val="center"/>
          </w:tcPr>
          <w:p w14:paraId="613C43E0"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val="restart"/>
            <w:shd w:val="clear" w:color="auto" w:fill="FFFFFF"/>
            <w:vAlign w:val="center"/>
          </w:tcPr>
          <w:p w14:paraId="6004E25B" w14:textId="77777777" w:rsidR="00EB7D73" w:rsidRPr="00861EDE" w:rsidRDefault="00EB7D73" w:rsidP="00EB7D73">
            <w:pPr>
              <w:jc w:val="center"/>
              <w:rPr>
                <w:color w:val="000000"/>
                <w:sz w:val="26"/>
                <w:szCs w:val="26"/>
              </w:rPr>
            </w:pPr>
            <w:r w:rsidRPr="00861EDE">
              <w:rPr>
                <w:b/>
                <w:color w:val="000000"/>
                <w:sz w:val="26"/>
                <w:szCs w:val="26"/>
              </w:rPr>
              <w:t>Tìm hiểu thế giới</w:t>
            </w:r>
          </w:p>
        </w:tc>
        <w:tc>
          <w:tcPr>
            <w:tcW w:w="2976" w:type="dxa"/>
            <w:shd w:val="clear" w:color="auto" w:fill="FFFFFF"/>
            <w:vAlign w:val="center"/>
          </w:tcPr>
          <w:p w14:paraId="366CB22C" w14:textId="77777777" w:rsidR="00EB7D73" w:rsidRPr="00861EDE" w:rsidRDefault="00EB7D73" w:rsidP="00EB7D73">
            <w:pPr>
              <w:rPr>
                <w:color w:val="000000"/>
                <w:sz w:val="26"/>
                <w:szCs w:val="26"/>
              </w:rPr>
            </w:pPr>
            <w:r w:rsidRPr="00861EDE">
              <w:rPr>
                <w:color w:val="000000"/>
                <w:sz w:val="26"/>
                <w:szCs w:val="26"/>
              </w:rPr>
              <w:t>Bài 21: Các châu lục và đại dương trên thế giới - tiết 1</w:t>
            </w:r>
          </w:p>
        </w:tc>
        <w:tc>
          <w:tcPr>
            <w:tcW w:w="1134" w:type="dxa"/>
            <w:shd w:val="clear" w:color="auto" w:fill="FFFFFF"/>
            <w:vAlign w:val="center"/>
          </w:tcPr>
          <w:p w14:paraId="02FC1828" w14:textId="77777777" w:rsidR="00EB7D73" w:rsidRPr="00861EDE" w:rsidRDefault="00EB7D73" w:rsidP="00EB7D73">
            <w:pPr>
              <w:jc w:val="center"/>
              <w:rPr>
                <w:color w:val="000000"/>
                <w:sz w:val="26"/>
                <w:szCs w:val="26"/>
                <w:lang w:val="vi-VN"/>
              </w:rPr>
            </w:pPr>
            <w:r w:rsidRPr="00861EDE">
              <w:rPr>
                <w:color w:val="000000"/>
                <w:sz w:val="26"/>
                <w:szCs w:val="26"/>
              </w:rPr>
              <w:t>54</w:t>
            </w:r>
            <w:r w:rsidRPr="00861EDE">
              <w:rPr>
                <w:color w:val="000000"/>
                <w:sz w:val="26"/>
                <w:szCs w:val="26"/>
                <w:lang w:val="vi-VN"/>
              </w:rPr>
              <w:t>/4</w:t>
            </w:r>
          </w:p>
        </w:tc>
        <w:tc>
          <w:tcPr>
            <w:tcW w:w="3403" w:type="dxa"/>
            <w:vMerge w:val="restart"/>
            <w:shd w:val="clear" w:color="auto" w:fill="FFFFFF"/>
            <w:vAlign w:val="center"/>
          </w:tcPr>
          <w:p w14:paraId="1C3765AA" w14:textId="77777777" w:rsidR="00EB7D73" w:rsidRPr="002D0459" w:rsidRDefault="00EB7D73" w:rsidP="00EB7D73">
            <w:pPr>
              <w:tabs>
                <w:tab w:val="left" w:pos="693"/>
                <w:tab w:val="left" w:pos="1827"/>
              </w:tabs>
              <w:ind w:left="126" w:right="87"/>
              <w:jc w:val="both"/>
              <w:rPr>
                <w:i/>
                <w:iCs/>
                <w:color w:val="000000"/>
                <w:sz w:val="26"/>
                <w:szCs w:val="26"/>
                <w:lang w:val="vi-VN"/>
              </w:rPr>
            </w:pPr>
            <w:r w:rsidRPr="002D0459">
              <w:rPr>
                <w:i/>
                <w:iCs/>
                <w:color w:val="000000"/>
                <w:sz w:val="26"/>
                <w:szCs w:val="26"/>
                <w:lang w:val="vi-VN"/>
              </w:rPr>
              <w:t>* Lồng ghép giáo dục tiết kiệm và bảo vệ môi trường nước.</w:t>
            </w:r>
          </w:p>
          <w:p w14:paraId="1443E7E8" w14:textId="77777777" w:rsidR="00EB7D73" w:rsidRPr="002D0459" w:rsidRDefault="00EB7D73" w:rsidP="00EB7D73">
            <w:pPr>
              <w:tabs>
                <w:tab w:val="left" w:pos="693"/>
                <w:tab w:val="left" w:pos="1827"/>
              </w:tabs>
              <w:ind w:left="126" w:right="87"/>
              <w:jc w:val="both"/>
              <w:rPr>
                <w:color w:val="000000"/>
                <w:sz w:val="26"/>
                <w:szCs w:val="26"/>
                <w:lang w:val="vi-VN"/>
              </w:rPr>
            </w:pPr>
            <w:r w:rsidRPr="002D0459">
              <w:rPr>
                <w:color w:val="000000"/>
                <w:sz w:val="26"/>
                <w:szCs w:val="26"/>
                <w:lang w:val="vi-VN"/>
              </w:rPr>
              <w:t>- Xác định được vị trí địa lí, của các châu lục, một số dãy núi, cao nguyên, đồng bằng lớn trên thế giới trên bản đồ, lược đồ hoặc quả cầu.</w:t>
            </w:r>
          </w:p>
          <w:p w14:paraId="0C245BCB" w14:textId="77777777" w:rsidR="00EB7D73" w:rsidRPr="002D0459" w:rsidRDefault="00EB7D73" w:rsidP="00EB7D73">
            <w:pPr>
              <w:tabs>
                <w:tab w:val="left" w:pos="693"/>
                <w:tab w:val="left" w:pos="1827"/>
              </w:tabs>
              <w:ind w:left="126" w:right="87"/>
              <w:jc w:val="both"/>
              <w:rPr>
                <w:color w:val="000000"/>
                <w:sz w:val="26"/>
                <w:szCs w:val="26"/>
                <w:lang w:val="vi-VN"/>
              </w:rPr>
            </w:pPr>
            <w:r w:rsidRPr="002D0459">
              <w:rPr>
                <w:color w:val="000000"/>
                <w:sz w:val="26"/>
                <w:szCs w:val="26"/>
                <w:lang w:val="vi-VN"/>
              </w:rPr>
              <w:t>- Nêu và so sánh được một số đặc điểm tự nhiên (địa hình, khí hậu, sông ngòi, thiên nhiên,...) của các châu lục.</w:t>
            </w:r>
          </w:p>
          <w:p w14:paraId="69E22A2C" w14:textId="77777777" w:rsidR="00EB7D73" w:rsidRPr="002D0459" w:rsidRDefault="00EB7D73" w:rsidP="00EB7D73">
            <w:pPr>
              <w:tabs>
                <w:tab w:val="left" w:pos="693"/>
                <w:tab w:val="left" w:pos="1827"/>
              </w:tabs>
              <w:ind w:left="126" w:right="87"/>
              <w:jc w:val="both"/>
              <w:rPr>
                <w:color w:val="000000"/>
                <w:sz w:val="26"/>
                <w:szCs w:val="26"/>
                <w:lang w:val="vi-VN"/>
              </w:rPr>
            </w:pPr>
            <w:r w:rsidRPr="002D0459">
              <w:rPr>
                <w:color w:val="000000"/>
                <w:sz w:val="26"/>
                <w:szCs w:val="26"/>
                <w:lang w:val="vi-VN"/>
              </w:rPr>
              <w:t>- Kể được tên và xác định được vị trí địa lí của các đại dương trên bản đồ hoặc quả địa cầu.</w:t>
            </w:r>
          </w:p>
          <w:p w14:paraId="2478D95D" w14:textId="77777777" w:rsidR="00EB7D73" w:rsidRPr="00861EDE" w:rsidRDefault="00EB7D73" w:rsidP="00EB7D73">
            <w:pPr>
              <w:tabs>
                <w:tab w:val="left" w:pos="693"/>
                <w:tab w:val="left" w:pos="1827"/>
              </w:tabs>
              <w:ind w:left="126" w:right="87"/>
              <w:jc w:val="both"/>
              <w:rPr>
                <w:color w:val="000000"/>
                <w:sz w:val="26"/>
                <w:szCs w:val="26"/>
                <w:lang w:val="vi-VN"/>
              </w:rPr>
            </w:pPr>
            <w:r w:rsidRPr="002D0459">
              <w:rPr>
                <w:color w:val="000000"/>
                <w:sz w:val="26"/>
                <w:szCs w:val="26"/>
                <w:lang w:val="vi-VN"/>
              </w:rPr>
              <w:t>- Sử dụng bảng số liệu và lược đồ hoặc bản đồ, so sánh được diện tích, độ sâu của các đại dương.</w:t>
            </w:r>
          </w:p>
        </w:tc>
        <w:tc>
          <w:tcPr>
            <w:tcW w:w="844" w:type="dxa"/>
            <w:vMerge/>
            <w:shd w:val="clear" w:color="auto" w:fill="FFFFFF"/>
            <w:vAlign w:val="center"/>
          </w:tcPr>
          <w:p w14:paraId="4B379688" w14:textId="77777777" w:rsidR="00EB7D73" w:rsidRPr="002D0459" w:rsidRDefault="00EB7D73" w:rsidP="00EB7D73">
            <w:pPr>
              <w:pBdr>
                <w:top w:val="nil"/>
                <w:left w:val="nil"/>
                <w:bottom w:val="nil"/>
                <w:right w:val="nil"/>
                <w:between w:val="nil"/>
              </w:pBdr>
              <w:rPr>
                <w:color w:val="000000"/>
                <w:sz w:val="26"/>
                <w:szCs w:val="26"/>
                <w:lang w:val="vi-VN"/>
              </w:rPr>
            </w:pPr>
          </w:p>
        </w:tc>
      </w:tr>
      <w:tr w:rsidR="00EB7D73" w:rsidRPr="00861EDE" w14:paraId="684B94E2" w14:textId="77777777" w:rsidTr="00EB7D73">
        <w:trPr>
          <w:jc w:val="center"/>
        </w:trPr>
        <w:tc>
          <w:tcPr>
            <w:tcW w:w="1168" w:type="dxa"/>
            <w:vMerge w:val="restart"/>
            <w:shd w:val="clear" w:color="auto" w:fill="FFFFFF"/>
            <w:vAlign w:val="center"/>
          </w:tcPr>
          <w:p w14:paraId="68478C4E" w14:textId="77777777" w:rsidR="00EB7D73" w:rsidRPr="00861EDE" w:rsidRDefault="00EB7D73" w:rsidP="00EB7D73">
            <w:pPr>
              <w:jc w:val="center"/>
              <w:rPr>
                <w:b/>
                <w:bCs/>
                <w:color w:val="000000"/>
                <w:sz w:val="26"/>
                <w:szCs w:val="26"/>
                <w:lang w:val="vi-VN"/>
              </w:rPr>
            </w:pPr>
            <w:r w:rsidRPr="00861EDE">
              <w:rPr>
                <w:b/>
                <w:bCs/>
                <w:color w:val="000000"/>
                <w:sz w:val="26"/>
                <w:szCs w:val="26"/>
              </w:rPr>
              <w:t>28</w:t>
            </w:r>
            <w:r w:rsidRPr="00861EDE">
              <w:rPr>
                <w:b/>
                <w:bCs/>
                <w:color w:val="000000"/>
                <w:sz w:val="26"/>
                <w:szCs w:val="26"/>
                <w:lang w:val="vi-VN"/>
              </w:rPr>
              <w:t>-4/2025</w:t>
            </w:r>
          </w:p>
        </w:tc>
        <w:tc>
          <w:tcPr>
            <w:tcW w:w="1030" w:type="dxa"/>
            <w:vMerge/>
            <w:shd w:val="clear" w:color="auto" w:fill="FFFFFF"/>
            <w:vAlign w:val="center"/>
          </w:tcPr>
          <w:p w14:paraId="1BDE7ED4"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41B45379" w14:textId="77777777" w:rsidR="00EB7D73" w:rsidRPr="00861EDE" w:rsidRDefault="00EB7D73" w:rsidP="00EB7D73">
            <w:pPr>
              <w:rPr>
                <w:color w:val="000000"/>
                <w:sz w:val="26"/>
                <w:szCs w:val="26"/>
              </w:rPr>
            </w:pPr>
            <w:r w:rsidRPr="00861EDE">
              <w:rPr>
                <w:color w:val="000000"/>
                <w:sz w:val="26"/>
                <w:szCs w:val="26"/>
              </w:rPr>
              <w:t>Bài 21: Các châu lục và đại dương trên thế giới - tiết 2</w:t>
            </w:r>
          </w:p>
        </w:tc>
        <w:tc>
          <w:tcPr>
            <w:tcW w:w="1134" w:type="dxa"/>
            <w:shd w:val="clear" w:color="auto" w:fill="FFFFFF"/>
            <w:vAlign w:val="center"/>
          </w:tcPr>
          <w:p w14:paraId="3DF3153C" w14:textId="77777777" w:rsidR="00EB7D73" w:rsidRPr="00861EDE" w:rsidRDefault="00EB7D73" w:rsidP="00EB7D73">
            <w:pPr>
              <w:jc w:val="center"/>
              <w:rPr>
                <w:color w:val="000000"/>
                <w:sz w:val="26"/>
                <w:szCs w:val="26"/>
                <w:lang w:val="vi-VN"/>
              </w:rPr>
            </w:pPr>
            <w:r w:rsidRPr="00861EDE">
              <w:rPr>
                <w:color w:val="000000"/>
                <w:sz w:val="26"/>
                <w:szCs w:val="26"/>
              </w:rPr>
              <w:t>55</w:t>
            </w:r>
            <w:r w:rsidRPr="00861EDE">
              <w:rPr>
                <w:color w:val="000000"/>
                <w:sz w:val="26"/>
                <w:szCs w:val="26"/>
                <w:lang w:val="vi-VN"/>
              </w:rPr>
              <w:t>/4</w:t>
            </w:r>
          </w:p>
        </w:tc>
        <w:tc>
          <w:tcPr>
            <w:tcW w:w="3403" w:type="dxa"/>
            <w:vMerge/>
            <w:shd w:val="clear" w:color="auto" w:fill="FFFFFF"/>
            <w:vAlign w:val="center"/>
          </w:tcPr>
          <w:p w14:paraId="31827531"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74D69CD5"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504DE66C" w14:textId="77777777" w:rsidTr="00EB7D73">
        <w:trPr>
          <w:jc w:val="center"/>
        </w:trPr>
        <w:tc>
          <w:tcPr>
            <w:tcW w:w="1168" w:type="dxa"/>
            <w:vMerge/>
            <w:shd w:val="clear" w:color="auto" w:fill="FFFFFF"/>
            <w:vAlign w:val="center"/>
          </w:tcPr>
          <w:p w14:paraId="369B8588"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075E8DAC"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516DBC1A" w14:textId="77777777" w:rsidR="00EB7D73" w:rsidRPr="00861EDE" w:rsidRDefault="00EB7D73" w:rsidP="00EB7D73">
            <w:pPr>
              <w:rPr>
                <w:color w:val="000000"/>
                <w:sz w:val="26"/>
                <w:szCs w:val="26"/>
              </w:rPr>
            </w:pPr>
            <w:r w:rsidRPr="00861EDE">
              <w:rPr>
                <w:color w:val="000000"/>
                <w:sz w:val="26"/>
                <w:szCs w:val="26"/>
              </w:rPr>
              <w:t>Bài 21: Các châu lục và đại dương trên thế giới - tiết 3</w:t>
            </w:r>
          </w:p>
        </w:tc>
        <w:tc>
          <w:tcPr>
            <w:tcW w:w="1134" w:type="dxa"/>
            <w:shd w:val="clear" w:color="auto" w:fill="FFFFFF"/>
            <w:vAlign w:val="center"/>
          </w:tcPr>
          <w:p w14:paraId="79D60942" w14:textId="77777777" w:rsidR="00EB7D73" w:rsidRPr="00861EDE" w:rsidRDefault="00EB7D73" w:rsidP="00EB7D73">
            <w:pPr>
              <w:jc w:val="center"/>
              <w:rPr>
                <w:color w:val="000000"/>
                <w:sz w:val="26"/>
                <w:szCs w:val="26"/>
                <w:lang w:val="vi-VN"/>
              </w:rPr>
            </w:pPr>
            <w:r w:rsidRPr="00861EDE">
              <w:rPr>
                <w:color w:val="000000"/>
                <w:sz w:val="26"/>
                <w:szCs w:val="26"/>
              </w:rPr>
              <w:t>56</w:t>
            </w:r>
            <w:r w:rsidRPr="00861EDE">
              <w:rPr>
                <w:color w:val="000000"/>
                <w:sz w:val="26"/>
                <w:szCs w:val="26"/>
                <w:lang w:val="vi-VN"/>
              </w:rPr>
              <w:t>/4</w:t>
            </w:r>
          </w:p>
        </w:tc>
        <w:tc>
          <w:tcPr>
            <w:tcW w:w="3403" w:type="dxa"/>
            <w:vMerge/>
            <w:shd w:val="clear" w:color="auto" w:fill="FFFFFF"/>
            <w:vAlign w:val="center"/>
          </w:tcPr>
          <w:p w14:paraId="232E24AF"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3C422338"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5DBB099C" w14:textId="77777777" w:rsidTr="00EB7D73">
        <w:trPr>
          <w:trHeight w:val="610"/>
          <w:jc w:val="center"/>
        </w:trPr>
        <w:tc>
          <w:tcPr>
            <w:tcW w:w="1168" w:type="dxa"/>
            <w:vMerge/>
            <w:shd w:val="clear" w:color="auto" w:fill="FFFFFF"/>
            <w:vAlign w:val="center"/>
          </w:tcPr>
          <w:p w14:paraId="578D9739"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6DEF4550" w14:textId="77777777" w:rsidR="00EB7D73" w:rsidRPr="00861EDE" w:rsidRDefault="00EB7D73" w:rsidP="00EB7D73">
            <w:pPr>
              <w:pBdr>
                <w:top w:val="nil"/>
                <w:left w:val="nil"/>
                <w:bottom w:val="nil"/>
                <w:right w:val="nil"/>
                <w:between w:val="nil"/>
              </w:pBdr>
              <w:rPr>
                <w:color w:val="000000"/>
                <w:sz w:val="26"/>
                <w:szCs w:val="26"/>
              </w:rPr>
            </w:pPr>
          </w:p>
        </w:tc>
        <w:tc>
          <w:tcPr>
            <w:tcW w:w="2976" w:type="dxa"/>
            <w:vMerge w:val="restart"/>
            <w:shd w:val="clear" w:color="auto" w:fill="FFFFFF"/>
            <w:vAlign w:val="center"/>
          </w:tcPr>
          <w:p w14:paraId="0F430594" w14:textId="77777777" w:rsidR="00EB7D73" w:rsidRPr="00861EDE" w:rsidRDefault="00EB7D73" w:rsidP="00EB7D73">
            <w:pPr>
              <w:rPr>
                <w:color w:val="000000"/>
                <w:sz w:val="26"/>
                <w:szCs w:val="26"/>
              </w:rPr>
            </w:pPr>
            <w:r w:rsidRPr="00861EDE">
              <w:rPr>
                <w:color w:val="000000"/>
                <w:sz w:val="26"/>
                <w:szCs w:val="26"/>
              </w:rPr>
              <w:t>Bài 21: Các châu lục và đại dương trên thế giới - tiết 4 </w:t>
            </w:r>
          </w:p>
        </w:tc>
        <w:tc>
          <w:tcPr>
            <w:tcW w:w="1134" w:type="dxa"/>
            <w:vMerge w:val="restart"/>
            <w:shd w:val="clear" w:color="auto" w:fill="FFFFFF"/>
            <w:vAlign w:val="center"/>
          </w:tcPr>
          <w:p w14:paraId="1939A774" w14:textId="77777777" w:rsidR="00EB7D73" w:rsidRPr="00861EDE" w:rsidRDefault="00EB7D73" w:rsidP="00EB7D73">
            <w:pPr>
              <w:jc w:val="center"/>
              <w:rPr>
                <w:color w:val="000000"/>
                <w:sz w:val="26"/>
                <w:szCs w:val="26"/>
                <w:lang w:val="vi-VN"/>
              </w:rPr>
            </w:pPr>
            <w:r w:rsidRPr="00861EDE">
              <w:rPr>
                <w:color w:val="000000"/>
                <w:sz w:val="26"/>
                <w:szCs w:val="26"/>
              </w:rPr>
              <w:t>57</w:t>
            </w:r>
            <w:r w:rsidRPr="00861EDE">
              <w:rPr>
                <w:color w:val="000000"/>
                <w:sz w:val="26"/>
                <w:szCs w:val="26"/>
                <w:lang w:val="vi-VN"/>
              </w:rPr>
              <w:t>/4</w:t>
            </w:r>
          </w:p>
        </w:tc>
        <w:tc>
          <w:tcPr>
            <w:tcW w:w="3403" w:type="dxa"/>
            <w:vMerge/>
            <w:shd w:val="clear" w:color="auto" w:fill="FFFFFF"/>
            <w:vAlign w:val="center"/>
          </w:tcPr>
          <w:p w14:paraId="53D9D8D1"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675FB54C"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20ADDE1F" w14:textId="77777777" w:rsidTr="00EB7D73">
        <w:trPr>
          <w:trHeight w:val="490"/>
          <w:jc w:val="center"/>
        </w:trPr>
        <w:tc>
          <w:tcPr>
            <w:tcW w:w="1168" w:type="dxa"/>
            <w:vMerge w:val="restart"/>
            <w:shd w:val="clear" w:color="auto" w:fill="FFFFFF"/>
            <w:vAlign w:val="center"/>
          </w:tcPr>
          <w:p w14:paraId="6B6CA02D" w14:textId="77777777" w:rsidR="00EB7D73" w:rsidRPr="00861EDE" w:rsidRDefault="00EB7D73" w:rsidP="00EB7D73">
            <w:pPr>
              <w:jc w:val="center"/>
              <w:rPr>
                <w:b/>
                <w:bCs/>
                <w:color w:val="000000"/>
                <w:sz w:val="26"/>
                <w:szCs w:val="26"/>
                <w:lang w:val="vi-VN"/>
              </w:rPr>
            </w:pPr>
            <w:r w:rsidRPr="00861EDE">
              <w:rPr>
                <w:b/>
                <w:bCs/>
                <w:color w:val="000000"/>
                <w:sz w:val="26"/>
                <w:szCs w:val="26"/>
              </w:rPr>
              <w:t>29</w:t>
            </w:r>
            <w:r w:rsidRPr="00861EDE">
              <w:rPr>
                <w:b/>
                <w:bCs/>
                <w:color w:val="000000"/>
                <w:sz w:val="26"/>
                <w:szCs w:val="26"/>
                <w:lang w:val="vi-VN"/>
              </w:rPr>
              <w:t>-4/2025</w:t>
            </w:r>
          </w:p>
        </w:tc>
        <w:tc>
          <w:tcPr>
            <w:tcW w:w="1030" w:type="dxa"/>
            <w:vMerge/>
            <w:shd w:val="clear" w:color="auto" w:fill="FFFFFF"/>
            <w:vAlign w:val="center"/>
          </w:tcPr>
          <w:p w14:paraId="4149DDE0" w14:textId="77777777" w:rsidR="00EB7D73" w:rsidRPr="00861EDE" w:rsidRDefault="00EB7D73" w:rsidP="00EB7D73">
            <w:pPr>
              <w:pBdr>
                <w:top w:val="nil"/>
                <w:left w:val="nil"/>
                <w:bottom w:val="nil"/>
                <w:right w:val="nil"/>
                <w:between w:val="nil"/>
              </w:pBdr>
              <w:rPr>
                <w:color w:val="000000"/>
                <w:sz w:val="26"/>
                <w:szCs w:val="26"/>
              </w:rPr>
            </w:pPr>
          </w:p>
        </w:tc>
        <w:tc>
          <w:tcPr>
            <w:tcW w:w="2976" w:type="dxa"/>
            <w:vMerge/>
            <w:shd w:val="clear" w:color="auto" w:fill="FFFFFF"/>
            <w:vAlign w:val="center"/>
          </w:tcPr>
          <w:p w14:paraId="49D1BA35" w14:textId="77777777" w:rsidR="00EB7D73" w:rsidRPr="00861EDE" w:rsidRDefault="00EB7D73" w:rsidP="00EB7D73">
            <w:pPr>
              <w:pBdr>
                <w:top w:val="nil"/>
                <w:left w:val="nil"/>
                <w:bottom w:val="nil"/>
                <w:right w:val="nil"/>
                <w:between w:val="nil"/>
              </w:pBdr>
              <w:rPr>
                <w:color w:val="000000"/>
                <w:sz w:val="26"/>
                <w:szCs w:val="26"/>
              </w:rPr>
            </w:pPr>
          </w:p>
        </w:tc>
        <w:tc>
          <w:tcPr>
            <w:tcW w:w="1134" w:type="dxa"/>
            <w:vMerge/>
            <w:shd w:val="clear" w:color="auto" w:fill="FFFFFF"/>
            <w:vAlign w:val="center"/>
          </w:tcPr>
          <w:p w14:paraId="0DE1694F" w14:textId="77777777" w:rsidR="00EB7D73" w:rsidRPr="00861EDE" w:rsidRDefault="00EB7D73" w:rsidP="00EB7D73">
            <w:pPr>
              <w:jc w:val="center"/>
              <w:rPr>
                <w:color w:val="000000"/>
                <w:sz w:val="26"/>
                <w:szCs w:val="26"/>
              </w:rPr>
            </w:pPr>
          </w:p>
        </w:tc>
        <w:tc>
          <w:tcPr>
            <w:tcW w:w="3403" w:type="dxa"/>
            <w:vMerge/>
            <w:shd w:val="clear" w:color="auto" w:fill="FFFFFF"/>
            <w:vAlign w:val="center"/>
          </w:tcPr>
          <w:p w14:paraId="1B91BE50"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413EC8E5"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4BA85792" w14:textId="77777777" w:rsidTr="00EB7D73">
        <w:trPr>
          <w:jc w:val="center"/>
        </w:trPr>
        <w:tc>
          <w:tcPr>
            <w:tcW w:w="1168" w:type="dxa"/>
            <w:vMerge/>
            <w:shd w:val="clear" w:color="auto" w:fill="FFFFFF"/>
            <w:vAlign w:val="center"/>
          </w:tcPr>
          <w:p w14:paraId="492F1870"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2EC95DF9"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7E26F8C3" w14:textId="77777777" w:rsidR="00EB7D73" w:rsidRPr="00861EDE" w:rsidRDefault="00EB7D73" w:rsidP="00EB7D73">
            <w:pPr>
              <w:rPr>
                <w:color w:val="000000"/>
                <w:sz w:val="26"/>
                <w:szCs w:val="26"/>
              </w:rPr>
            </w:pPr>
            <w:r w:rsidRPr="00861EDE">
              <w:rPr>
                <w:color w:val="000000"/>
                <w:sz w:val="26"/>
                <w:szCs w:val="26"/>
              </w:rPr>
              <w:t>Bài 22: Dân cư và các chủng tộc trên thế giới - tiết 1</w:t>
            </w:r>
          </w:p>
        </w:tc>
        <w:tc>
          <w:tcPr>
            <w:tcW w:w="1134" w:type="dxa"/>
            <w:shd w:val="clear" w:color="auto" w:fill="FFFFFF"/>
            <w:vAlign w:val="center"/>
          </w:tcPr>
          <w:p w14:paraId="382252D7" w14:textId="77777777" w:rsidR="00EB7D73" w:rsidRPr="00861EDE" w:rsidRDefault="00EB7D73" w:rsidP="00EB7D73">
            <w:pPr>
              <w:jc w:val="center"/>
              <w:rPr>
                <w:color w:val="000000"/>
                <w:sz w:val="26"/>
                <w:szCs w:val="26"/>
                <w:lang w:val="vi-VN"/>
              </w:rPr>
            </w:pPr>
            <w:r w:rsidRPr="00861EDE">
              <w:rPr>
                <w:color w:val="000000"/>
                <w:sz w:val="26"/>
                <w:szCs w:val="26"/>
              </w:rPr>
              <w:t>58</w:t>
            </w:r>
            <w:r w:rsidRPr="00861EDE">
              <w:rPr>
                <w:color w:val="000000"/>
                <w:sz w:val="26"/>
                <w:szCs w:val="26"/>
                <w:lang w:val="vi-VN"/>
              </w:rPr>
              <w:t>/2</w:t>
            </w:r>
          </w:p>
        </w:tc>
        <w:tc>
          <w:tcPr>
            <w:tcW w:w="3403" w:type="dxa"/>
            <w:vMerge w:val="restart"/>
            <w:shd w:val="clear" w:color="auto" w:fill="FFFFFF"/>
            <w:vAlign w:val="center"/>
          </w:tcPr>
          <w:p w14:paraId="17D0E1A4" w14:textId="77777777" w:rsidR="00EB7D73" w:rsidRPr="00861EDE" w:rsidRDefault="00EB7D73" w:rsidP="00EB7D73">
            <w:pPr>
              <w:tabs>
                <w:tab w:val="left" w:pos="693"/>
                <w:tab w:val="left" w:pos="1827"/>
              </w:tabs>
              <w:ind w:left="126" w:right="87"/>
              <w:jc w:val="center"/>
              <w:rPr>
                <w:color w:val="000000"/>
                <w:sz w:val="26"/>
                <w:szCs w:val="26"/>
              </w:rPr>
            </w:pPr>
          </w:p>
        </w:tc>
        <w:tc>
          <w:tcPr>
            <w:tcW w:w="844" w:type="dxa"/>
            <w:vMerge/>
            <w:shd w:val="clear" w:color="auto" w:fill="FFFFFF"/>
            <w:vAlign w:val="center"/>
          </w:tcPr>
          <w:p w14:paraId="436D1AC2"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41D81DF9" w14:textId="77777777" w:rsidTr="00EB7D73">
        <w:trPr>
          <w:jc w:val="center"/>
        </w:trPr>
        <w:tc>
          <w:tcPr>
            <w:tcW w:w="1168" w:type="dxa"/>
            <w:vMerge w:val="restart"/>
            <w:shd w:val="clear" w:color="auto" w:fill="FFFFFF"/>
            <w:vAlign w:val="center"/>
          </w:tcPr>
          <w:p w14:paraId="143466BD" w14:textId="77777777" w:rsidR="00EB7D73" w:rsidRPr="00861EDE" w:rsidRDefault="00EB7D73" w:rsidP="00EB7D73">
            <w:pPr>
              <w:jc w:val="center"/>
              <w:rPr>
                <w:b/>
                <w:bCs/>
                <w:color w:val="000000"/>
                <w:sz w:val="26"/>
                <w:szCs w:val="26"/>
                <w:lang w:val="vi-VN"/>
              </w:rPr>
            </w:pPr>
            <w:r w:rsidRPr="00861EDE">
              <w:rPr>
                <w:b/>
                <w:bCs/>
                <w:color w:val="000000"/>
                <w:sz w:val="26"/>
                <w:szCs w:val="26"/>
              </w:rPr>
              <w:t>30</w:t>
            </w:r>
            <w:r w:rsidRPr="00861EDE">
              <w:rPr>
                <w:b/>
                <w:bCs/>
                <w:color w:val="000000"/>
                <w:sz w:val="26"/>
                <w:szCs w:val="26"/>
                <w:lang w:val="vi-VN"/>
              </w:rPr>
              <w:t>-4/2025</w:t>
            </w:r>
          </w:p>
        </w:tc>
        <w:tc>
          <w:tcPr>
            <w:tcW w:w="1030" w:type="dxa"/>
            <w:vMerge/>
            <w:shd w:val="clear" w:color="auto" w:fill="FFFFFF"/>
            <w:vAlign w:val="center"/>
          </w:tcPr>
          <w:p w14:paraId="39562D50"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3A1528EF" w14:textId="77777777" w:rsidR="00EB7D73" w:rsidRPr="00861EDE" w:rsidRDefault="00EB7D73" w:rsidP="00EB7D73">
            <w:pPr>
              <w:rPr>
                <w:color w:val="000000"/>
                <w:sz w:val="26"/>
                <w:szCs w:val="26"/>
              </w:rPr>
            </w:pPr>
            <w:r w:rsidRPr="00861EDE">
              <w:rPr>
                <w:color w:val="000000"/>
                <w:sz w:val="26"/>
                <w:szCs w:val="26"/>
              </w:rPr>
              <w:t>Bài 22: Dân cư và các chủng tộc trên thế giới - tiết 2</w:t>
            </w:r>
          </w:p>
        </w:tc>
        <w:tc>
          <w:tcPr>
            <w:tcW w:w="1134" w:type="dxa"/>
            <w:shd w:val="clear" w:color="auto" w:fill="FFFFFF"/>
            <w:vAlign w:val="center"/>
          </w:tcPr>
          <w:p w14:paraId="58D02E9E" w14:textId="77777777" w:rsidR="00EB7D73" w:rsidRPr="00861EDE" w:rsidRDefault="00EB7D73" w:rsidP="00EB7D73">
            <w:pPr>
              <w:jc w:val="center"/>
              <w:rPr>
                <w:color w:val="000000"/>
                <w:sz w:val="26"/>
                <w:szCs w:val="26"/>
                <w:lang w:val="vi-VN"/>
              </w:rPr>
            </w:pPr>
            <w:r w:rsidRPr="00861EDE">
              <w:rPr>
                <w:color w:val="000000"/>
                <w:sz w:val="26"/>
                <w:szCs w:val="26"/>
              </w:rPr>
              <w:t>59</w:t>
            </w:r>
            <w:r w:rsidRPr="00861EDE">
              <w:rPr>
                <w:color w:val="000000"/>
                <w:sz w:val="26"/>
                <w:szCs w:val="26"/>
                <w:lang w:val="vi-VN"/>
              </w:rPr>
              <w:t>/2</w:t>
            </w:r>
          </w:p>
        </w:tc>
        <w:tc>
          <w:tcPr>
            <w:tcW w:w="3403" w:type="dxa"/>
            <w:vMerge/>
            <w:shd w:val="clear" w:color="auto" w:fill="FFFFFF"/>
            <w:vAlign w:val="center"/>
          </w:tcPr>
          <w:p w14:paraId="45993C6A"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22AF8042"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403AAA3C" w14:textId="77777777" w:rsidTr="00EB7D73">
        <w:trPr>
          <w:jc w:val="center"/>
        </w:trPr>
        <w:tc>
          <w:tcPr>
            <w:tcW w:w="1168" w:type="dxa"/>
            <w:vMerge/>
            <w:shd w:val="clear" w:color="auto" w:fill="FFFFFF"/>
            <w:vAlign w:val="center"/>
          </w:tcPr>
          <w:p w14:paraId="1B02A390"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4F499770"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55439281" w14:textId="77777777" w:rsidR="00EB7D73" w:rsidRPr="00861EDE" w:rsidRDefault="00EB7D73" w:rsidP="00EB7D73">
            <w:pPr>
              <w:rPr>
                <w:color w:val="000000"/>
                <w:sz w:val="26"/>
                <w:szCs w:val="26"/>
              </w:rPr>
            </w:pPr>
            <w:r w:rsidRPr="00861EDE">
              <w:rPr>
                <w:color w:val="000000"/>
                <w:sz w:val="26"/>
                <w:szCs w:val="26"/>
              </w:rPr>
              <w:t>Bài 23: Văn minh Ai Cập - tiết 1</w:t>
            </w:r>
          </w:p>
        </w:tc>
        <w:tc>
          <w:tcPr>
            <w:tcW w:w="1134" w:type="dxa"/>
            <w:shd w:val="clear" w:color="auto" w:fill="FFFFFF"/>
            <w:vAlign w:val="center"/>
          </w:tcPr>
          <w:p w14:paraId="1C585182" w14:textId="77777777" w:rsidR="00EB7D73" w:rsidRPr="00861EDE" w:rsidRDefault="00EB7D73" w:rsidP="00EB7D73">
            <w:pPr>
              <w:jc w:val="center"/>
              <w:rPr>
                <w:color w:val="000000"/>
                <w:sz w:val="26"/>
                <w:szCs w:val="26"/>
                <w:lang w:val="vi-VN"/>
              </w:rPr>
            </w:pPr>
            <w:r w:rsidRPr="00861EDE">
              <w:rPr>
                <w:color w:val="000000"/>
                <w:sz w:val="26"/>
                <w:szCs w:val="26"/>
              </w:rPr>
              <w:t>60</w:t>
            </w:r>
            <w:r w:rsidRPr="00861EDE">
              <w:rPr>
                <w:color w:val="000000"/>
                <w:sz w:val="26"/>
                <w:szCs w:val="26"/>
                <w:lang w:val="vi-VN"/>
              </w:rPr>
              <w:t>/2</w:t>
            </w:r>
          </w:p>
        </w:tc>
        <w:tc>
          <w:tcPr>
            <w:tcW w:w="3403" w:type="dxa"/>
            <w:vMerge w:val="restart"/>
            <w:shd w:val="clear" w:color="auto" w:fill="FFFFFF"/>
            <w:vAlign w:val="center"/>
          </w:tcPr>
          <w:p w14:paraId="033B9842" w14:textId="77777777" w:rsidR="00EB7D73" w:rsidRPr="00861EDE" w:rsidRDefault="00EB7D73" w:rsidP="00EB7D73">
            <w:pPr>
              <w:tabs>
                <w:tab w:val="left" w:pos="693"/>
                <w:tab w:val="left" w:pos="1827"/>
              </w:tabs>
              <w:ind w:left="126" w:right="87"/>
              <w:rPr>
                <w:color w:val="000000"/>
                <w:sz w:val="26"/>
                <w:szCs w:val="26"/>
              </w:rPr>
            </w:pPr>
          </w:p>
        </w:tc>
        <w:tc>
          <w:tcPr>
            <w:tcW w:w="844" w:type="dxa"/>
            <w:vMerge/>
            <w:shd w:val="clear" w:color="auto" w:fill="FFFFFF"/>
            <w:vAlign w:val="center"/>
          </w:tcPr>
          <w:p w14:paraId="204CE004"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5ACBED1D" w14:textId="77777777" w:rsidTr="00EB7D73">
        <w:trPr>
          <w:trHeight w:val="739"/>
          <w:jc w:val="center"/>
        </w:trPr>
        <w:tc>
          <w:tcPr>
            <w:tcW w:w="1168" w:type="dxa"/>
            <w:vMerge w:val="restart"/>
            <w:shd w:val="clear" w:color="auto" w:fill="FFFFFF"/>
            <w:vAlign w:val="center"/>
          </w:tcPr>
          <w:p w14:paraId="25A193CB" w14:textId="77777777" w:rsidR="00EB7D73" w:rsidRPr="00861EDE" w:rsidRDefault="00EB7D73" w:rsidP="00EB7D73">
            <w:pPr>
              <w:jc w:val="center"/>
              <w:rPr>
                <w:b/>
                <w:bCs/>
                <w:color w:val="000000"/>
                <w:sz w:val="26"/>
                <w:szCs w:val="26"/>
                <w:lang w:val="vi-VN"/>
              </w:rPr>
            </w:pPr>
            <w:r w:rsidRPr="00861EDE">
              <w:rPr>
                <w:b/>
                <w:bCs/>
                <w:color w:val="000000"/>
                <w:sz w:val="26"/>
                <w:szCs w:val="26"/>
              </w:rPr>
              <w:t>31</w:t>
            </w:r>
            <w:r w:rsidRPr="00861EDE">
              <w:rPr>
                <w:b/>
                <w:bCs/>
                <w:color w:val="000000"/>
                <w:sz w:val="26"/>
                <w:szCs w:val="26"/>
                <w:lang w:val="vi-VN"/>
              </w:rPr>
              <w:t>-4/2025</w:t>
            </w:r>
          </w:p>
        </w:tc>
        <w:tc>
          <w:tcPr>
            <w:tcW w:w="1030" w:type="dxa"/>
            <w:vMerge/>
            <w:shd w:val="clear" w:color="auto" w:fill="FFFFFF"/>
            <w:vAlign w:val="center"/>
          </w:tcPr>
          <w:p w14:paraId="42AF9DF9"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tcPr>
          <w:p w14:paraId="664C4161" w14:textId="77777777" w:rsidR="00EB7D73" w:rsidRPr="00861EDE" w:rsidRDefault="00EB7D73" w:rsidP="00EB7D73">
            <w:pPr>
              <w:rPr>
                <w:color w:val="000000"/>
                <w:sz w:val="26"/>
                <w:szCs w:val="26"/>
              </w:rPr>
            </w:pPr>
            <w:r w:rsidRPr="00861EDE">
              <w:rPr>
                <w:color w:val="000000"/>
                <w:sz w:val="26"/>
                <w:szCs w:val="26"/>
              </w:rPr>
              <w:t>Bài 23: Văn minh Ai Cập - tiết 2</w:t>
            </w:r>
          </w:p>
        </w:tc>
        <w:tc>
          <w:tcPr>
            <w:tcW w:w="1134" w:type="dxa"/>
            <w:shd w:val="clear" w:color="auto" w:fill="FFFFFF"/>
            <w:vAlign w:val="center"/>
          </w:tcPr>
          <w:p w14:paraId="167523F9" w14:textId="77777777" w:rsidR="00EB7D73" w:rsidRPr="00861EDE" w:rsidRDefault="00EB7D73" w:rsidP="00EB7D73">
            <w:pPr>
              <w:jc w:val="center"/>
              <w:rPr>
                <w:color w:val="000000"/>
                <w:sz w:val="26"/>
                <w:szCs w:val="26"/>
                <w:lang w:val="vi-VN"/>
              </w:rPr>
            </w:pPr>
            <w:r w:rsidRPr="00861EDE">
              <w:rPr>
                <w:color w:val="000000"/>
                <w:sz w:val="26"/>
                <w:szCs w:val="26"/>
              </w:rPr>
              <w:t>61</w:t>
            </w:r>
            <w:r w:rsidRPr="00861EDE">
              <w:rPr>
                <w:color w:val="000000"/>
                <w:sz w:val="26"/>
                <w:szCs w:val="26"/>
                <w:lang w:val="vi-VN"/>
              </w:rPr>
              <w:t>/2</w:t>
            </w:r>
          </w:p>
        </w:tc>
        <w:tc>
          <w:tcPr>
            <w:tcW w:w="3403" w:type="dxa"/>
            <w:vMerge/>
            <w:shd w:val="clear" w:color="auto" w:fill="FFFFFF"/>
            <w:vAlign w:val="center"/>
          </w:tcPr>
          <w:p w14:paraId="26F1B2FE"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216C8235" w14:textId="77777777" w:rsidR="00EB7D73" w:rsidRPr="00861EDE" w:rsidRDefault="00EB7D73" w:rsidP="00EB7D73">
            <w:pPr>
              <w:pBdr>
                <w:top w:val="nil"/>
                <w:left w:val="nil"/>
                <w:bottom w:val="nil"/>
                <w:right w:val="nil"/>
                <w:between w:val="nil"/>
              </w:pBdr>
              <w:rPr>
                <w:color w:val="000000"/>
                <w:sz w:val="26"/>
                <w:szCs w:val="26"/>
              </w:rPr>
            </w:pPr>
          </w:p>
        </w:tc>
      </w:tr>
      <w:tr w:rsidR="00EB7D73" w:rsidRPr="002D0459" w14:paraId="198DB81C" w14:textId="77777777" w:rsidTr="00EB7D73">
        <w:trPr>
          <w:jc w:val="center"/>
        </w:trPr>
        <w:tc>
          <w:tcPr>
            <w:tcW w:w="1168" w:type="dxa"/>
            <w:vMerge/>
            <w:shd w:val="clear" w:color="auto" w:fill="FFFFFF"/>
            <w:vAlign w:val="center"/>
          </w:tcPr>
          <w:p w14:paraId="5C5464C6"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2CAAE7B5"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3387D42F" w14:textId="77777777" w:rsidR="00EB7D73" w:rsidRPr="00861EDE" w:rsidRDefault="00EB7D73" w:rsidP="00EB7D73">
            <w:pPr>
              <w:rPr>
                <w:color w:val="000000"/>
                <w:sz w:val="26"/>
                <w:szCs w:val="26"/>
              </w:rPr>
            </w:pPr>
            <w:r w:rsidRPr="00861EDE">
              <w:rPr>
                <w:color w:val="000000"/>
                <w:sz w:val="26"/>
                <w:szCs w:val="26"/>
              </w:rPr>
              <w:t>Bài 24. Văn minh Hy Lạp - tiết 1</w:t>
            </w:r>
          </w:p>
        </w:tc>
        <w:tc>
          <w:tcPr>
            <w:tcW w:w="1134" w:type="dxa"/>
            <w:shd w:val="clear" w:color="auto" w:fill="FFFFFF"/>
            <w:vAlign w:val="center"/>
          </w:tcPr>
          <w:p w14:paraId="7CE3E936" w14:textId="77777777" w:rsidR="00EB7D73" w:rsidRPr="00861EDE" w:rsidRDefault="00EB7D73" w:rsidP="00EB7D73">
            <w:pPr>
              <w:jc w:val="center"/>
              <w:rPr>
                <w:color w:val="000000"/>
                <w:sz w:val="26"/>
                <w:szCs w:val="26"/>
                <w:lang w:val="vi-VN"/>
              </w:rPr>
            </w:pPr>
            <w:r w:rsidRPr="00861EDE">
              <w:rPr>
                <w:color w:val="000000"/>
                <w:sz w:val="26"/>
                <w:szCs w:val="26"/>
              </w:rPr>
              <w:t>62</w:t>
            </w:r>
            <w:r w:rsidRPr="00861EDE">
              <w:rPr>
                <w:color w:val="000000"/>
                <w:sz w:val="26"/>
                <w:szCs w:val="26"/>
                <w:lang w:val="vi-VN"/>
              </w:rPr>
              <w:t>/2</w:t>
            </w:r>
          </w:p>
        </w:tc>
        <w:tc>
          <w:tcPr>
            <w:tcW w:w="3403" w:type="dxa"/>
            <w:vMerge w:val="restart"/>
            <w:shd w:val="clear" w:color="auto" w:fill="FFFFFF"/>
            <w:vAlign w:val="center"/>
          </w:tcPr>
          <w:p w14:paraId="4E76AA29" w14:textId="77777777" w:rsidR="00EB7D73" w:rsidRPr="002D0459" w:rsidRDefault="00EB7D73" w:rsidP="00EB7D73">
            <w:pPr>
              <w:tabs>
                <w:tab w:val="left" w:pos="693"/>
                <w:tab w:val="left" w:pos="1827"/>
              </w:tabs>
              <w:ind w:left="126" w:right="87"/>
              <w:jc w:val="both"/>
              <w:rPr>
                <w:i/>
                <w:iCs/>
                <w:color w:val="000000"/>
                <w:sz w:val="26"/>
                <w:szCs w:val="26"/>
                <w:lang w:val="vi-VN"/>
              </w:rPr>
            </w:pPr>
            <w:r w:rsidRPr="002D0459">
              <w:rPr>
                <w:i/>
                <w:iCs/>
                <w:color w:val="000000"/>
                <w:sz w:val="26"/>
                <w:szCs w:val="26"/>
                <w:lang w:val="vi-VN"/>
              </w:rPr>
              <w:t>* Lồng ghép giáo dục tiết kiệm và bảo vệ môi trường nước.</w:t>
            </w:r>
          </w:p>
          <w:p w14:paraId="396AD650" w14:textId="77777777" w:rsidR="00EB7D73" w:rsidRPr="002D0459" w:rsidRDefault="00EB7D73" w:rsidP="00EB7D73">
            <w:pPr>
              <w:tabs>
                <w:tab w:val="left" w:pos="693"/>
                <w:tab w:val="left" w:pos="1827"/>
              </w:tabs>
              <w:ind w:left="126" w:right="87"/>
              <w:jc w:val="both"/>
              <w:rPr>
                <w:color w:val="000000"/>
                <w:sz w:val="26"/>
                <w:szCs w:val="26"/>
                <w:lang w:val="vi-VN"/>
              </w:rPr>
            </w:pPr>
            <w:r w:rsidRPr="002D0459">
              <w:rPr>
                <w:color w:val="000000"/>
                <w:sz w:val="26"/>
                <w:szCs w:val="26"/>
                <w:lang w:val="vi-VN"/>
              </w:rPr>
              <w:t>- Nêu được một số vai trò của thiên nhiên đối với cuộc sống con người.</w:t>
            </w:r>
          </w:p>
          <w:p w14:paraId="52AC98B9" w14:textId="77777777" w:rsidR="00EB7D73" w:rsidRPr="002D0459" w:rsidRDefault="00EB7D73" w:rsidP="00EB7D73">
            <w:pPr>
              <w:tabs>
                <w:tab w:val="left" w:pos="693"/>
                <w:tab w:val="left" w:pos="1827"/>
              </w:tabs>
              <w:ind w:left="126" w:right="87"/>
              <w:jc w:val="both"/>
              <w:rPr>
                <w:color w:val="000000"/>
                <w:sz w:val="26"/>
                <w:szCs w:val="26"/>
                <w:lang w:val="vi-VN"/>
              </w:rPr>
            </w:pPr>
            <w:r w:rsidRPr="002D0459">
              <w:rPr>
                <w:color w:val="000000"/>
                <w:sz w:val="26"/>
                <w:szCs w:val="26"/>
                <w:lang w:val="vi-VN"/>
              </w:rPr>
              <w:t xml:space="preserve">- Sử dụng kiến thức lịch sử, địa lí kếthợp với một số tư liệu (tranh ảnh, câuchuyện,...), liệt kê và trình bày được mộtsố vấn đề môi trường (ví dụ: thiên tai, biến đổi khí hậu, suy giảm </w:t>
            </w:r>
            <w:r w:rsidRPr="002D0459">
              <w:rPr>
                <w:color w:val="000000"/>
                <w:sz w:val="26"/>
                <w:szCs w:val="26"/>
                <w:lang w:val="vi-VN"/>
              </w:rPr>
              <w:lastRenderedPageBreak/>
              <w:t>tài nguyên thiên nhiên, ô nhiễm môi trường, ...).</w:t>
            </w:r>
          </w:p>
          <w:p w14:paraId="426BCCFF" w14:textId="77777777" w:rsidR="00EB7D73" w:rsidRPr="002D0459" w:rsidRDefault="00EB7D73" w:rsidP="00EB7D73">
            <w:pPr>
              <w:tabs>
                <w:tab w:val="left" w:pos="693"/>
                <w:tab w:val="left" w:pos="1827"/>
              </w:tabs>
              <w:ind w:left="126" w:right="87"/>
              <w:jc w:val="both"/>
              <w:rPr>
                <w:color w:val="000000"/>
                <w:sz w:val="26"/>
                <w:szCs w:val="26"/>
                <w:lang w:val="vi-VN"/>
              </w:rPr>
            </w:pPr>
            <w:r w:rsidRPr="002D0459">
              <w:rPr>
                <w:color w:val="000000"/>
                <w:sz w:val="26"/>
                <w:szCs w:val="26"/>
                <w:lang w:val="vi-VN"/>
              </w:rPr>
              <w:t>- Đề xuất được ở mức độ đơn giản một số biện pháp để xây dựng thế giới xanh - sạch - đẹp.</w:t>
            </w:r>
          </w:p>
          <w:p w14:paraId="3CA419AB" w14:textId="77777777" w:rsidR="00EB7D73" w:rsidRPr="00861EDE" w:rsidRDefault="00EB7D73" w:rsidP="00EB7D73">
            <w:pPr>
              <w:tabs>
                <w:tab w:val="left" w:pos="693"/>
                <w:tab w:val="left" w:pos="1827"/>
              </w:tabs>
              <w:ind w:left="126" w:right="87"/>
              <w:jc w:val="both"/>
              <w:rPr>
                <w:color w:val="000000"/>
                <w:sz w:val="26"/>
                <w:szCs w:val="26"/>
                <w:lang w:val="vi-VN"/>
              </w:rPr>
            </w:pPr>
            <w:r w:rsidRPr="002D0459">
              <w:rPr>
                <w:color w:val="000000"/>
                <w:sz w:val="26"/>
                <w:szCs w:val="26"/>
                <w:lang w:val="vi-VN"/>
              </w:rPr>
              <w:t>- Thể hiện được sự quan tâm đến vấn đề môi trường trên thế giới qua hình thức vẽ tranh, viết thư,...</w:t>
            </w:r>
          </w:p>
        </w:tc>
        <w:tc>
          <w:tcPr>
            <w:tcW w:w="844" w:type="dxa"/>
            <w:vMerge/>
            <w:shd w:val="clear" w:color="auto" w:fill="FFFFFF"/>
            <w:vAlign w:val="center"/>
          </w:tcPr>
          <w:p w14:paraId="7E799673" w14:textId="77777777" w:rsidR="00EB7D73" w:rsidRPr="002D0459" w:rsidRDefault="00EB7D73" w:rsidP="00EB7D73">
            <w:pPr>
              <w:pBdr>
                <w:top w:val="nil"/>
                <w:left w:val="nil"/>
                <w:bottom w:val="nil"/>
                <w:right w:val="nil"/>
                <w:between w:val="nil"/>
              </w:pBdr>
              <w:rPr>
                <w:color w:val="000000"/>
                <w:sz w:val="26"/>
                <w:szCs w:val="26"/>
                <w:lang w:val="vi-VN"/>
              </w:rPr>
            </w:pPr>
          </w:p>
        </w:tc>
      </w:tr>
      <w:tr w:rsidR="00EB7D73" w:rsidRPr="00861EDE" w14:paraId="11A4802C" w14:textId="77777777" w:rsidTr="00EB7D73">
        <w:trPr>
          <w:trHeight w:val="344"/>
          <w:jc w:val="center"/>
        </w:trPr>
        <w:tc>
          <w:tcPr>
            <w:tcW w:w="1168" w:type="dxa"/>
            <w:vMerge w:val="restart"/>
            <w:shd w:val="clear" w:color="auto" w:fill="FFFFFF"/>
            <w:vAlign w:val="center"/>
          </w:tcPr>
          <w:p w14:paraId="6CDCC73C" w14:textId="77777777" w:rsidR="00EB7D73" w:rsidRPr="00861EDE" w:rsidRDefault="00EB7D73" w:rsidP="00EB7D73">
            <w:pPr>
              <w:jc w:val="center"/>
              <w:rPr>
                <w:b/>
                <w:bCs/>
                <w:color w:val="000000"/>
                <w:sz w:val="26"/>
                <w:szCs w:val="26"/>
                <w:lang w:val="vi-VN"/>
              </w:rPr>
            </w:pPr>
            <w:r w:rsidRPr="00861EDE">
              <w:rPr>
                <w:b/>
                <w:bCs/>
                <w:color w:val="000000"/>
                <w:sz w:val="26"/>
                <w:szCs w:val="26"/>
              </w:rPr>
              <w:t>32</w:t>
            </w:r>
            <w:r w:rsidRPr="00861EDE">
              <w:rPr>
                <w:b/>
                <w:bCs/>
                <w:color w:val="000000"/>
                <w:sz w:val="26"/>
                <w:szCs w:val="26"/>
                <w:lang w:val="vi-VN"/>
              </w:rPr>
              <w:t>-5/2025</w:t>
            </w:r>
          </w:p>
        </w:tc>
        <w:tc>
          <w:tcPr>
            <w:tcW w:w="1030" w:type="dxa"/>
            <w:vMerge/>
            <w:shd w:val="clear" w:color="auto" w:fill="FFFFFF"/>
            <w:vAlign w:val="center"/>
          </w:tcPr>
          <w:p w14:paraId="6CD44A6C"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tcPr>
          <w:p w14:paraId="2737F45E" w14:textId="77777777" w:rsidR="00EB7D73" w:rsidRPr="00861EDE" w:rsidRDefault="00EB7D73" w:rsidP="00EB7D73">
            <w:pPr>
              <w:rPr>
                <w:color w:val="000000"/>
                <w:sz w:val="26"/>
                <w:szCs w:val="26"/>
              </w:rPr>
            </w:pPr>
            <w:r w:rsidRPr="00861EDE">
              <w:rPr>
                <w:color w:val="000000"/>
                <w:sz w:val="26"/>
                <w:szCs w:val="26"/>
              </w:rPr>
              <w:t>Bài 24: Văn minh Hy Lạp - tiết 2</w:t>
            </w:r>
          </w:p>
        </w:tc>
        <w:tc>
          <w:tcPr>
            <w:tcW w:w="1134" w:type="dxa"/>
            <w:shd w:val="clear" w:color="auto" w:fill="FFFFFF"/>
            <w:vAlign w:val="center"/>
          </w:tcPr>
          <w:p w14:paraId="28A6799D" w14:textId="77777777" w:rsidR="00EB7D73" w:rsidRPr="00861EDE" w:rsidRDefault="00EB7D73" w:rsidP="00EB7D73">
            <w:pPr>
              <w:jc w:val="center"/>
              <w:rPr>
                <w:color w:val="000000"/>
                <w:sz w:val="26"/>
                <w:szCs w:val="26"/>
                <w:lang w:val="vi-VN"/>
              </w:rPr>
            </w:pPr>
            <w:r w:rsidRPr="00861EDE">
              <w:rPr>
                <w:color w:val="000000"/>
                <w:sz w:val="26"/>
                <w:szCs w:val="26"/>
              </w:rPr>
              <w:t>63</w:t>
            </w:r>
            <w:r w:rsidRPr="00861EDE">
              <w:rPr>
                <w:color w:val="000000"/>
                <w:sz w:val="26"/>
                <w:szCs w:val="26"/>
                <w:lang w:val="vi-VN"/>
              </w:rPr>
              <w:t>/2</w:t>
            </w:r>
          </w:p>
        </w:tc>
        <w:tc>
          <w:tcPr>
            <w:tcW w:w="3403" w:type="dxa"/>
            <w:vMerge/>
            <w:shd w:val="clear" w:color="auto" w:fill="FFFFFF"/>
            <w:vAlign w:val="center"/>
          </w:tcPr>
          <w:p w14:paraId="1594501C"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75D1EE01"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074E7130" w14:textId="77777777" w:rsidTr="00EB7D73">
        <w:trPr>
          <w:trHeight w:val="610"/>
          <w:jc w:val="center"/>
        </w:trPr>
        <w:tc>
          <w:tcPr>
            <w:tcW w:w="1168" w:type="dxa"/>
            <w:vMerge/>
            <w:shd w:val="clear" w:color="auto" w:fill="FFFFFF"/>
            <w:vAlign w:val="center"/>
          </w:tcPr>
          <w:p w14:paraId="6ED5C95C"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val="restart"/>
            <w:shd w:val="clear" w:color="auto" w:fill="FFFFFF"/>
            <w:vAlign w:val="center"/>
          </w:tcPr>
          <w:p w14:paraId="1A9AC32A" w14:textId="77777777" w:rsidR="00EB7D73" w:rsidRPr="00861EDE" w:rsidRDefault="00EB7D73" w:rsidP="00EB7D73">
            <w:pPr>
              <w:jc w:val="center"/>
              <w:rPr>
                <w:color w:val="000000"/>
                <w:sz w:val="26"/>
                <w:szCs w:val="26"/>
              </w:rPr>
            </w:pPr>
            <w:r w:rsidRPr="00861EDE">
              <w:rPr>
                <w:b/>
                <w:color w:val="000000"/>
                <w:sz w:val="26"/>
                <w:szCs w:val="26"/>
              </w:rPr>
              <w:t>Chung tay xây dựng thế giới</w:t>
            </w:r>
          </w:p>
        </w:tc>
        <w:tc>
          <w:tcPr>
            <w:tcW w:w="2976" w:type="dxa"/>
            <w:vMerge w:val="restart"/>
            <w:shd w:val="clear" w:color="auto" w:fill="FFFFFF"/>
            <w:vAlign w:val="center"/>
          </w:tcPr>
          <w:p w14:paraId="3E3DD5BC" w14:textId="77777777" w:rsidR="00EB7D73" w:rsidRPr="00861EDE" w:rsidRDefault="00EB7D73" w:rsidP="00EB7D73">
            <w:pPr>
              <w:rPr>
                <w:color w:val="000000"/>
                <w:sz w:val="26"/>
                <w:szCs w:val="26"/>
              </w:rPr>
            </w:pPr>
            <w:r w:rsidRPr="00861EDE">
              <w:rPr>
                <w:color w:val="000000"/>
                <w:sz w:val="26"/>
                <w:szCs w:val="26"/>
              </w:rPr>
              <w:t>Bài 25: Xây dựng thế giới xanh - sạch - đẹp - tiết 1</w:t>
            </w:r>
          </w:p>
        </w:tc>
        <w:tc>
          <w:tcPr>
            <w:tcW w:w="1134" w:type="dxa"/>
            <w:vMerge w:val="restart"/>
            <w:shd w:val="clear" w:color="auto" w:fill="FFFFFF"/>
            <w:vAlign w:val="center"/>
          </w:tcPr>
          <w:p w14:paraId="653D5EF7" w14:textId="77777777" w:rsidR="00EB7D73" w:rsidRPr="00861EDE" w:rsidRDefault="00EB7D73" w:rsidP="00EB7D73">
            <w:pPr>
              <w:jc w:val="center"/>
              <w:rPr>
                <w:color w:val="000000"/>
                <w:sz w:val="26"/>
                <w:szCs w:val="26"/>
                <w:lang w:val="vi-VN"/>
              </w:rPr>
            </w:pPr>
            <w:r w:rsidRPr="00861EDE">
              <w:rPr>
                <w:color w:val="000000"/>
                <w:sz w:val="26"/>
                <w:szCs w:val="26"/>
              </w:rPr>
              <w:t>64</w:t>
            </w:r>
            <w:r w:rsidRPr="00861EDE">
              <w:rPr>
                <w:color w:val="000000"/>
                <w:sz w:val="26"/>
                <w:szCs w:val="26"/>
                <w:lang w:val="vi-VN"/>
              </w:rPr>
              <w:t>/2</w:t>
            </w:r>
          </w:p>
        </w:tc>
        <w:tc>
          <w:tcPr>
            <w:tcW w:w="3403" w:type="dxa"/>
            <w:vMerge/>
            <w:shd w:val="clear" w:color="auto" w:fill="FFFFFF"/>
            <w:vAlign w:val="center"/>
          </w:tcPr>
          <w:p w14:paraId="7E71297B"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56514845"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3CA3EB86" w14:textId="77777777" w:rsidTr="00EB7D73">
        <w:trPr>
          <w:trHeight w:val="610"/>
          <w:jc w:val="center"/>
        </w:trPr>
        <w:tc>
          <w:tcPr>
            <w:tcW w:w="1168" w:type="dxa"/>
            <w:vMerge/>
            <w:shd w:val="clear" w:color="auto" w:fill="FFFFFF"/>
            <w:vAlign w:val="center"/>
          </w:tcPr>
          <w:p w14:paraId="6758E40D"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5831A79B" w14:textId="77777777" w:rsidR="00EB7D73" w:rsidRPr="00861EDE" w:rsidRDefault="00EB7D73" w:rsidP="00EB7D73">
            <w:pPr>
              <w:pBdr>
                <w:top w:val="nil"/>
                <w:left w:val="nil"/>
                <w:bottom w:val="nil"/>
                <w:right w:val="nil"/>
                <w:between w:val="nil"/>
              </w:pBdr>
              <w:rPr>
                <w:color w:val="000000"/>
                <w:sz w:val="26"/>
                <w:szCs w:val="26"/>
              </w:rPr>
            </w:pPr>
          </w:p>
        </w:tc>
        <w:tc>
          <w:tcPr>
            <w:tcW w:w="2976" w:type="dxa"/>
            <w:vMerge/>
            <w:shd w:val="clear" w:color="auto" w:fill="FFFFFF"/>
            <w:vAlign w:val="center"/>
          </w:tcPr>
          <w:p w14:paraId="03F7B9D5" w14:textId="77777777" w:rsidR="00EB7D73" w:rsidRPr="00861EDE" w:rsidRDefault="00EB7D73" w:rsidP="00EB7D73">
            <w:pPr>
              <w:pBdr>
                <w:top w:val="nil"/>
                <w:left w:val="nil"/>
                <w:bottom w:val="nil"/>
                <w:right w:val="nil"/>
                <w:between w:val="nil"/>
              </w:pBdr>
              <w:rPr>
                <w:color w:val="000000"/>
                <w:sz w:val="26"/>
                <w:szCs w:val="26"/>
              </w:rPr>
            </w:pPr>
          </w:p>
        </w:tc>
        <w:tc>
          <w:tcPr>
            <w:tcW w:w="1134" w:type="dxa"/>
            <w:vMerge/>
            <w:shd w:val="clear" w:color="auto" w:fill="FFFFFF"/>
            <w:vAlign w:val="center"/>
          </w:tcPr>
          <w:p w14:paraId="51A0CFA8" w14:textId="77777777" w:rsidR="00EB7D73" w:rsidRPr="00861EDE" w:rsidRDefault="00EB7D73" w:rsidP="00EB7D73">
            <w:pPr>
              <w:jc w:val="center"/>
              <w:rPr>
                <w:color w:val="000000"/>
                <w:sz w:val="26"/>
                <w:szCs w:val="26"/>
              </w:rPr>
            </w:pPr>
          </w:p>
        </w:tc>
        <w:tc>
          <w:tcPr>
            <w:tcW w:w="3403" w:type="dxa"/>
            <w:vMerge/>
            <w:shd w:val="clear" w:color="auto" w:fill="FFFFFF"/>
            <w:vAlign w:val="center"/>
          </w:tcPr>
          <w:p w14:paraId="214B517A" w14:textId="77777777" w:rsidR="00EB7D73" w:rsidRPr="00861EDE" w:rsidRDefault="00EB7D73" w:rsidP="00EB7D73">
            <w:pPr>
              <w:tabs>
                <w:tab w:val="left" w:pos="693"/>
                <w:tab w:val="left" w:pos="1827"/>
              </w:tabs>
              <w:ind w:left="126" w:right="87"/>
              <w:jc w:val="center"/>
              <w:rPr>
                <w:color w:val="000000"/>
                <w:sz w:val="26"/>
                <w:szCs w:val="26"/>
              </w:rPr>
            </w:pPr>
          </w:p>
        </w:tc>
        <w:tc>
          <w:tcPr>
            <w:tcW w:w="844" w:type="dxa"/>
            <w:vMerge w:val="restart"/>
            <w:shd w:val="clear" w:color="auto" w:fill="FFFFFF"/>
            <w:vAlign w:val="center"/>
          </w:tcPr>
          <w:p w14:paraId="618168F2" w14:textId="77777777" w:rsidR="00EB7D73" w:rsidRPr="00861EDE" w:rsidRDefault="00EB7D73" w:rsidP="00EB7D73">
            <w:pPr>
              <w:rPr>
                <w:color w:val="000000"/>
                <w:sz w:val="26"/>
                <w:szCs w:val="26"/>
              </w:rPr>
            </w:pPr>
          </w:p>
        </w:tc>
      </w:tr>
      <w:tr w:rsidR="00EB7D73" w:rsidRPr="00861EDE" w14:paraId="2E4E1AD6" w14:textId="77777777" w:rsidTr="00EB7D73">
        <w:trPr>
          <w:jc w:val="center"/>
        </w:trPr>
        <w:tc>
          <w:tcPr>
            <w:tcW w:w="1168" w:type="dxa"/>
            <w:vMerge w:val="restart"/>
            <w:shd w:val="clear" w:color="auto" w:fill="FFFFFF"/>
            <w:vAlign w:val="center"/>
          </w:tcPr>
          <w:p w14:paraId="778F44D3" w14:textId="77777777" w:rsidR="00EB7D73" w:rsidRPr="00861EDE" w:rsidRDefault="00EB7D73" w:rsidP="00EB7D73">
            <w:pPr>
              <w:jc w:val="center"/>
              <w:rPr>
                <w:b/>
                <w:bCs/>
                <w:color w:val="000000"/>
                <w:sz w:val="26"/>
                <w:szCs w:val="26"/>
                <w:lang w:val="vi-VN"/>
              </w:rPr>
            </w:pPr>
            <w:r w:rsidRPr="00861EDE">
              <w:rPr>
                <w:b/>
                <w:bCs/>
                <w:color w:val="000000"/>
                <w:sz w:val="26"/>
                <w:szCs w:val="26"/>
              </w:rPr>
              <w:t>33</w:t>
            </w:r>
            <w:r w:rsidRPr="00861EDE">
              <w:rPr>
                <w:b/>
                <w:bCs/>
                <w:color w:val="000000"/>
                <w:sz w:val="26"/>
                <w:szCs w:val="26"/>
                <w:lang w:val="vi-VN"/>
              </w:rPr>
              <w:t>-5/2025</w:t>
            </w:r>
          </w:p>
        </w:tc>
        <w:tc>
          <w:tcPr>
            <w:tcW w:w="1030" w:type="dxa"/>
            <w:vMerge/>
            <w:shd w:val="clear" w:color="auto" w:fill="FFFFFF"/>
            <w:vAlign w:val="center"/>
          </w:tcPr>
          <w:p w14:paraId="4E5047FD"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78E6A021" w14:textId="77777777" w:rsidR="00EB7D73" w:rsidRPr="00861EDE" w:rsidRDefault="00EB7D73" w:rsidP="00EB7D73">
            <w:pPr>
              <w:rPr>
                <w:color w:val="000000"/>
                <w:sz w:val="26"/>
                <w:szCs w:val="26"/>
              </w:rPr>
            </w:pPr>
            <w:r w:rsidRPr="00861EDE">
              <w:rPr>
                <w:color w:val="000000"/>
                <w:sz w:val="26"/>
                <w:szCs w:val="26"/>
              </w:rPr>
              <w:t>Bài 25: Xây dựng thế giới xanh - sạch - đẹp - tiết 2</w:t>
            </w:r>
          </w:p>
        </w:tc>
        <w:tc>
          <w:tcPr>
            <w:tcW w:w="1134" w:type="dxa"/>
            <w:shd w:val="clear" w:color="auto" w:fill="FFFFFF"/>
            <w:vAlign w:val="center"/>
          </w:tcPr>
          <w:p w14:paraId="429A0F6B" w14:textId="77777777" w:rsidR="00EB7D73" w:rsidRPr="00861EDE" w:rsidRDefault="00EB7D73" w:rsidP="00EB7D73">
            <w:pPr>
              <w:jc w:val="center"/>
              <w:rPr>
                <w:color w:val="000000"/>
                <w:sz w:val="26"/>
                <w:szCs w:val="26"/>
                <w:lang w:val="vi-VN"/>
              </w:rPr>
            </w:pPr>
            <w:r w:rsidRPr="00861EDE">
              <w:rPr>
                <w:color w:val="000000"/>
                <w:sz w:val="26"/>
                <w:szCs w:val="26"/>
              </w:rPr>
              <w:t>65</w:t>
            </w:r>
            <w:r w:rsidRPr="00861EDE">
              <w:rPr>
                <w:color w:val="000000"/>
                <w:sz w:val="26"/>
                <w:szCs w:val="26"/>
                <w:lang w:val="vi-VN"/>
              </w:rPr>
              <w:t>/2</w:t>
            </w:r>
          </w:p>
        </w:tc>
        <w:tc>
          <w:tcPr>
            <w:tcW w:w="3403" w:type="dxa"/>
            <w:vMerge/>
            <w:shd w:val="clear" w:color="auto" w:fill="FFFFFF"/>
            <w:vAlign w:val="center"/>
          </w:tcPr>
          <w:p w14:paraId="2B4E5869"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77A27421"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59949FAF" w14:textId="77777777" w:rsidTr="00EB7D73">
        <w:trPr>
          <w:jc w:val="center"/>
        </w:trPr>
        <w:tc>
          <w:tcPr>
            <w:tcW w:w="1168" w:type="dxa"/>
            <w:vMerge/>
            <w:shd w:val="clear" w:color="auto" w:fill="FFFFFF"/>
            <w:vAlign w:val="center"/>
          </w:tcPr>
          <w:p w14:paraId="05685F89" w14:textId="77777777" w:rsidR="00EB7D73" w:rsidRPr="00861EDE" w:rsidRDefault="00EB7D73" w:rsidP="00EB7D73">
            <w:pPr>
              <w:pBdr>
                <w:top w:val="nil"/>
                <w:left w:val="nil"/>
                <w:bottom w:val="nil"/>
                <w:right w:val="nil"/>
                <w:between w:val="nil"/>
              </w:pBdr>
              <w:rPr>
                <w:b/>
                <w:bCs/>
                <w:color w:val="000000"/>
                <w:sz w:val="26"/>
                <w:szCs w:val="26"/>
              </w:rPr>
            </w:pPr>
          </w:p>
        </w:tc>
        <w:tc>
          <w:tcPr>
            <w:tcW w:w="1030" w:type="dxa"/>
            <w:vMerge/>
            <w:shd w:val="clear" w:color="auto" w:fill="FFFFFF"/>
            <w:vAlign w:val="center"/>
          </w:tcPr>
          <w:p w14:paraId="1025AB71"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102EC906" w14:textId="77777777" w:rsidR="00EB7D73" w:rsidRPr="00861EDE" w:rsidRDefault="00EB7D73" w:rsidP="00EB7D73">
            <w:pPr>
              <w:rPr>
                <w:color w:val="000000"/>
                <w:sz w:val="26"/>
                <w:szCs w:val="26"/>
              </w:rPr>
            </w:pPr>
            <w:r w:rsidRPr="00861EDE">
              <w:rPr>
                <w:color w:val="000000"/>
                <w:sz w:val="26"/>
                <w:szCs w:val="26"/>
              </w:rPr>
              <w:t>Bài 26:  Xây dựng thế giới hòa bình - tiết 1</w:t>
            </w:r>
          </w:p>
        </w:tc>
        <w:tc>
          <w:tcPr>
            <w:tcW w:w="1134" w:type="dxa"/>
            <w:shd w:val="clear" w:color="auto" w:fill="FFFFFF"/>
            <w:vAlign w:val="center"/>
          </w:tcPr>
          <w:p w14:paraId="6DE29CC8" w14:textId="77777777" w:rsidR="00EB7D73" w:rsidRPr="00861EDE" w:rsidRDefault="00EB7D73" w:rsidP="00EB7D73">
            <w:pPr>
              <w:jc w:val="center"/>
              <w:rPr>
                <w:color w:val="000000"/>
                <w:sz w:val="26"/>
                <w:szCs w:val="26"/>
                <w:highlight w:val="white"/>
                <w:lang w:val="vi-VN"/>
              </w:rPr>
            </w:pPr>
            <w:r w:rsidRPr="00861EDE">
              <w:rPr>
                <w:color w:val="000000"/>
                <w:sz w:val="26"/>
                <w:szCs w:val="26"/>
                <w:highlight w:val="white"/>
              </w:rPr>
              <w:t>66</w:t>
            </w:r>
            <w:r w:rsidRPr="00861EDE">
              <w:rPr>
                <w:color w:val="000000"/>
                <w:sz w:val="26"/>
                <w:szCs w:val="26"/>
                <w:highlight w:val="white"/>
                <w:lang w:val="vi-VN"/>
              </w:rPr>
              <w:t>/2</w:t>
            </w:r>
          </w:p>
        </w:tc>
        <w:tc>
          <w:tcPr>
            <w:tcW w:w="3403" w:type="dxa"/>
            <w:shd w:val="clear" w:color="auto" w:fill="FFFFFF"/>
            <w:vAlign w:val="center"/>
          </w:tcPr>
          <w:p w14:paraId="29A587F0" w14:textId="77777777" w:rsidR="00EB7D73" w:rsidRPr="00861EDE" w:rsidRDefault="00EB7D73" w:rsidP="00EB7D73">
            <w:pPr>
              <w:tabs>
                <w:tab w:val="left" w:pos="693"/>
                <w:tab w:val="left" w:pos="1827"/>
              </w:tabs>
              <w:ind w:left="126" w:right="87"/>
              <w:jc w:val="center"/>
              <w:rPr>
                <w:color w:val="000000"/>
                <w:sz w:val="26"/>
                <w:szCs w:val="26"/>
              </w:rPr>
            </w:pPr>
          </w:p>
        </w:tc>
        <w:tc>
          <w:tcPr>
            <w:tcW w:w="844" w:type="dxa"/>
            <w:vMerge/>
            <w:shd w:val="clear" w:color="auto" w:fill="FFFFFF"/>
            <w:vAlign w:val="center"/>
          </w:tcPr>
          <w:p w14:paraId="4E5CCF96" w14:textId="77777777" w:rsidR="00EB7D73" w:rsidRPr="00861EDE" w:rsidRDefault="00EB7D73" w:rsidP="00EB7D73">
            <w:pPr>
              <w:pBdr>
                <w:top w:val="nil"/>
                <w:left w:val="nil"/>
                <w:bottom w:val="nil"/>
                <w:right w:val="nil"/>
                <w:between w:val="nil"/>
              </w:pBdr>
              <w:rPr>
                <w:color w:val="000000"/>
                <w:sz w:val="26"/>
                <w:szCs w:val="26"/>
              </w:rPr>
            </w:pPr>
          </w:p>
        </w:tc>
      </w:tr>
      <w:tr w:rsidR="00EB7D73" w:rsidRPr="00343AFA" w14:paraId="1E955A98" w14:textId="77777777" w:rsidTr="00EB7D73">
        <w:trPr>
          <w:jc w:val="center"/>
        </w:trPr>
        <w:tc>
          <w:tcPr>
            <w:tcW w:w="1168" w:type="dxa"/>
            <w:vMerge w:val="restart"/>
            <w:shd w:val="clear" w:color="auto" w:fill="FFFFFF"/>
            <w:vAlign w:val="center"/>
          </w:tcPr>
          <w:p w14:paraId="35BECF85" w14:textId="77777777" w:rsidR="00EB7D73" w:rsidRPr="00861EDE" w:rsidRDefault="00EB7D73" w:rsidP="00EB7D73">
            <w:pPr>
              <w:jc w:val="center"/>
              <w:rPr>
                <w:b/>
                <w:bCs/>
                <w:color w:val="000000"/>
                <w:sz w:val="26"/>
                <w:szCs w:val="26"/>
                <w:lang w:val="vi-VN"/>
              </w:rPr>
            </w:pPr>
            <w:r w:rsidRPr="00861EDE">
              <w:rPr>
                <w:b/>
                <w:bCs/>
                <w:color w:val="000000"/>
                <w:sz w:val="26"/>
                <w:szCs w:val="26"/>
              </w:rPr>
              <w:t>34</w:t>
            </w:r>
            <w:r w:rsidRPr="00861EDE">
              <w:rPr>
                <w:b/>
                <w:bCs/>
                <w:color w:val="000000"/>
                <w:sz w:val="26"/>
                <w:szCs w:val="26"/>
                <w:lang w:val="vi-VN"/>
              </w:rPr>
              <w:t>-5/2025</w:t>
            </w:r>
          </w:p>
        </w:tc>
        <w:tc>
          <w:tcPr>
            <w:tcW w:w="1030" w:type="dxa"/>
            <w:vMerge/>
            <w:shd w:val="clear" w:color="auto" w:fill="FFFFFF"/>
            <w:vAlign w:val="center"/>
          </w:tcPr>
          <w:p w14:paraId="742BFE13"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56BF1A29" w14:textId="77777777" w:rsidR="00EB7D73" w:rsidRPr="00861EDE" w:rsidRDefault="00EB7D73" w:rsidP="00EB7D73">
            <w:pPr>
              <w:rPr>
                <w:color w:val="000000"/>
                <w:sz w:val="26"/>
                <w:szCs w:val="26"/>
              </w:rPr>
            </w:pPr>
            <w:r w:rsidRPr="00861EDE">
              <w:rPr>
                <w:color w:val="000000"/>
                <w:sz w:val="26"/>
                <w:szCs w:val="26"/>
              </w:rPr>
              <w:t>Bài 26. Xây dựng thế giới hòa bình - tiết 2</w:t>
            </w:r>
          </w:p>
        </w:tc>
        <w:tc>
          <w:tcPr>
            <w:tcW w:w="1134" w:type="dxa"/>
            <w:shd w:val="clear" w:color="auto" w:fill="FFFFFF"/>
            <w:vAlign w:val="center"/>
          </w:tcPr>
          <w:p w14:paraId="7C5B6916" w14:textId="77777777" w:rsidR="00EB7D73" w:rsidRPr="00861EDE" w:rsidRDefault="00EB7D73" w:rsidP="00EB7D73">
            <w:pPr>
              <w:jc w:val="center"/>
              <w:rPr>
                <w:color w:val="000000"/>
                <w:sz w:val="26"/>
                <w:szCs w:val="26"/>
                <w:lang w:val="vi-VN"/>
              </w:rPr>
            </w:pPr>
            <w:r w:rsidRPr="00861EDE">
              <w:rPr>
                <w:color w:val="000000"/>
                <w:sz w:val="26"/>
                <w:szCs w:val="26"/>
              </w:rPr>
              <w:t>67</w:t>
            </w:r>
            <w:r w:rsidRPr="00861EDE">
              <w:rPr>
                <w:color w:val="000000"/>
                <w:sz w:val="26"/>
                <w:szCs w:val="26"/>
                <w:lang w:val="vi-VN"/>
              </w:rPr>
              <w:t>/2</w:t>
            </w:r>
          </w:p>
        </w:tc>
        <w:tc>
          <w:tcPr>
            <w:tcW w:w="3403" w:type="dxa"/>
            <w:shd w:val="clear" w:color="auto" w:fill="FFFFFF"/>
            <w:vAlign w:val="center"/>
          </w:tcPr>
          <w:p w14:paraId="59DB7B29" w14:textId="77777777" w:rsidR="00EB7D73" w:rsidRPr="00343AFA" w:rsidRDefault="00EB7D73" w:rsidP="00EB7D73">
            <w:pPr>
              <w:rPr>
                <w:color w:val="000000"/>
                <w:sz w:val="24"/>
                <w:szCs w:val="24"/>
                <w:lang w:eastAsia="vi-VN"/>
              </w:rPr>
            </w:pPr>
            <w:r w:rsidRPr="00343AFA">
              <w:rPr>
                <w:b/>
                <w:bCs/>
                <w:i/>
                <w:iCs/>
                <w:color w:val="000000"/>
                <w:lang w:val="vi-VN"/>
              </w:rPr>
              <w:t>*GD QPAN:</w:t>
            </w:r>
            <w:r w:rsidRPr="00343AFA">
              <w:rPr>
                <w:color w:val="000000"/>
                <w:lang w:val="vi-VN"/>
              </w:rPr>
              <w:t xml:space="preserve"> </w:t>
            </w:r>
            <w:r w:rsidRPr="00343AFA">
              <w:rPr>
                <w:i/>
                <w:iCs/>
                <w:color w:val="000000"/>
                <w:lang w:val="vi-VN"/>
              </w:rPr>
              <w:t>Giáo dục HS vì một thế giới hòa bình</w:t>
            </w:r>
          </w:p>
        </w:tc>
        <w:tc>
          <w:tcPr>
            <w:tcW w:w="844" w:type="dxa"/>
            <w:vMerge/>
            <w:shd w:val="clear" w:color="auto" w:fill="FFFFFF"/>
            <w:vAlign w:val="center"/>
          </w:tcPr>
          <w:p w14:paraId="5410ABA2" w14:textId="77777777" w:rsidR="00EB7D73" w:rsidRPr="00343AFA" w:rsidRDefault="00EB7D73" w:rsidP="00EB7D73">
            <w:pPr>
              <w:pBdr>
                <w:top w:val="nil"/>
                <w:left w:val="nil"/>
                <w:bottom w:val="nil"/>
                <w:right w:val="nil"/>
                <w:between w:val="nil"/>
              </w:pBdr>
              <w:rPr>
                <w:color w:val="000000"/>
                <w:sz w:val="26"/>
                <w:szCs w:val="26"/>
                <w:lang w:val="vi-VN"/>
              </w:rPr>
            </w:pPr>
          </w:p>
        </w:tc>
      </w:tr>
      <w:tr w:rsidR="00EB7D73" w:rsidRPr="00861EDE" w14:paraId="3BDE591A" w14:textId="77777777" w:rsidTr="00EB7D73">
        <w:trPr>
          <w:jc w:val="center"/>
        </w:trPr>
        <w:tc>
          <w:tcPr>
            <w:tcW w:w="1168" w:type="dxa"/>
            <w:vMerge/>
            <w:shd w:val="clear" w:color="auto" w:fill="FFFFFF"/>
            <w:vAlign w:val="center"/>
          </w:tcPr>
          <w:p w14:paraId="62C12C8B" w14:textId="77777777" w:rsidR="00EB7D73" w:rsidRPr="00343AFA" w:rsidRDefault="00EB7D73" w:rsidP="00EB7D73">
            <w:pPr>
              <w:pBdr>
                <w:top w:val="nil"/>
                <w:left w:val="nil"/>
                <w:bottom w:val="nil"/>
                <w:right w:val="nil"/>
                <w:between w:val="nil"/>
              </w:pBdr>
              <w:rPr>
                <w:b/>
                <w:bCs/>
                <w:color w:val="000000"/>
                <w:sz w:val="26"/>
                <w:szCs w:val="26"/>
                <w:lang w:val="vi-VN"/>
              </w:rPr>
            </w:pPr>
          </w:p>
        </w:tc>
        <w:tc>
          <w:tcPr>
            <w:tcW w:w="1030" w:type="dxa"/>
            <w:vMerge w:val="restart"/>
            <w:shd w:val="clear" w:color="auto" w:fill="FFFFFF"/>
            <w:vAlign w:val="center"/>
          </w:tcPr>
          <w:p w14:paraId="27D6BA99" w14:textId="77777777" w:rsidR="00EB7D73" w:rsidRPr="00861EDE" w:rsidRDefault="00EB7D73" w:rsidP="00EB7D73">
            <w:pPr>
              <w:jc w:val="center"/>
              <w:rPr>
                <w:color w:val="000000"/>
                <w:sz w:val="26"/>
                <w:szCs w:val="26"/>
              </w:rPr>
            </w:pPr>
            <w:r w:rsidRPr="00861EDE">
              <w:rPr>
                <w:b/>
                <w:color w:val="000000"/>
                <w:sz w:val="26"/>
                <w:szCs w:val="26"/>
              </w:rPr>
              <w:t>Ôn tập và kiểm tra</w:t>
            </w:r>
          </w:p>
        </w:tc>
        <w:tc>
          <w:tcPr>
            <w:tcW w:w="2976" w:type="dxa"/>
            <w:shd w:val="clear" w:color="auto" w:fill="FFFFFF"/>
            <w:vAlign w:val="center"/>
          </w:tcPr>
          <w:p w14:paraId="73C13AD9" w14:textId="77777777" w:rsidR="00EB7D73" w:rsidRPr="00861EDE" w:rsidRDefault="00EB7D73" w:rsidP="00EB7D73">
            <w:pPr>
              <w:rPr>
                <w:color w:val="000000"/>
                <w:sz w:val="26"/>
                <w:szCs w:val="26"/>
              </w:rPr>
            </w:pPr>
            <w:r w:rsidRPr="00861EDE">
              <w:rPr>
                <w:color w:val="000000"/>
                <w:sz w:val="26"/>
                <w:szCs w:val="26"/>
              </w:rPr>
              <w:t>Ôn tập cuối năm - tiết 1</w:t>
            </w:r>
          </w:p>
        </w:tc>
        <w:tc>
          <w:tcPr>
            <w:tcW w:w="1134" w:type="dxa"/>
            <w:shd w:val="clear" w:color="auto" w:fill="FFFFFF"/>
            <w:vAlign w:val="center"/>
          </w:tcPr>
          <w:p w14:paraId="56FB8AAC" w14:textId="77777777" w:rsidR="00EB7D73" w:rsidRPr="00861EDE" w:rsidRDefault="00EB7D73" w:rsidP="00EB7D73">
            <w:pPr>
              <w:jc w:val="center"/>
              <w:rPr>
                <w:color w:val="000000"/>
                <w:sz w:val="26"/>
                <w:szCs w:val="26"/>
                <w:highlight w:val="white"/>
                <w:lang w:val="vi-VN"/>
              </w:rPr>
            </w:pPr>
            <w:r w:rsidRPr="00861EDE">
              <w:rPr>
                <w:color w:val="000000"/>
                <w:sz w:val="26"/>
                <w:szCs w:val="26"/>
                <w:highlight w:val="white"/>
              </w:rPr>
              <w:t>68</w:t>
            </w:r>
            <w:r w:rsidRPr="00861EDE">
              <w:rPr>
                <w:color w:val="000000"/>
                <w:sz w:val="26"/>
                <w:szCs w:val="26"/>
                <w:highlight w:val="white"/>
                <w:lang w:val="vi-VN"/>
              </w:rPr>
              <w:t>/2</w:t>
            </w:r>
          </w:p>
        </w:tc>
        <w:tc>
          <w:tcPr>
            <w:tcW w:w="3403" w:type="dxa"/>
            <w:vMerge w:val="restart"/>
            <w:shd w:val="clear" w:color="auto" w:fill="FFFFFF"/>
            <w:vAlign w:val="center"/>
          </w:tcPr>
          <w:p w14:paraId="0B03BB6F" w14:textId="77777777" w:rsidR="00EB7D73" w:rsidRPr="00861EDE" w:rsidRDefault="00EB7D73" w:rsidP="00EB7D73">
            <w:pPr>
              <w:tabs>
                <w:tab w:val="left" w:pos="693"/>
                <w:tab w:val="left" w:pos="1827"/>
              </w:tabs>
              <w:ind w:left="126" w:right="87"/>
              <w:jc w:val="center"/>
              <w:rPr>
                <w:color w:val="000000"/>
                <w:sz w:val="26"/>
                <w:szCs w:val="26"/>
              </w:rPr>
            </w:pPr>
          </w:p>
        </w:tc>
        <w:tc>
          <w:tcPr>
            <w:tcW w:w="844" w:type="dxa"/>
            <w:vMerge/>
            <w:shd w:val="clear" w:color="auto" w:fill="FFFFFF"/>
            <w:vAlign w:val="center"/>
          </w:tcPr>
          <w:p w14:paraId="293A47B9"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6F080DC2" w14:textId="77777777" w:rsidTr="00EB7D73">
        <w:trPr>
          <w:jc w:val="center"/>
        </w:trPr>
        <w:tc>
          <w:tcPr>
            <w:tcW w:w="1168" w:type="dxa"/>
            <w:vMerge w:val="restart"/>
            <w:shd w:val="clear" w:color="auto" w:fill="FFFFFF"/>
            <w:vAlign w:val="center"/>
          </w:tcPr>
          <w:p w14:paraId="5C0D0C91" w14:textId="77777777" w:rsidR="00EB7D73" w:rsidRPr="00861EDE" w:rsidRDefault="00EB7D73" w:rsidP="00EB7D73">
            <w:pPr>
              <w:jc w:val="center"/>
              <w:rPr>
                <w:b/>
                <w:bCs/>
                <w:color w:val="000000"/>
                <w:sz w:val="26"/>
                <w:szCs w:val="26"/>
                <w:lang w:val="vi-VN"/>
              </w:rPr>
            </w:pPr>
            <w:r w:rsidRPr="00861EDE">
              <w:rPr>
                <w:b/>
                <w:bCs/>
                <w:color w:val="000000"/>
                <w:sz w:val="26"/>
                <w:szCs w:val="26"/>
              </w:rPr>
              <w:t>35</w:t>
            </w:r>
            <w:r w:rsidRPr="00861EDE">
              <w:rPr>
                <w:b/>
                <w:bCs/>
                <w:color w:val="000000"/>
                <w:sz w:val="26"/>
                <w:szCs w:val="26"/>
                <w:lang w:val="vi-VN"/>
              </w:rPr>
              <w:t>-5/2025</w:t>
            </w:r>
          </w:p>
        </w:tc>
        <w:tc>
          <w:tcPr>
            <w:tcW w:w="1030" w:type="dxa"/>
            <w:vMerge/>
            <w:shd w:val="clear" w:color="auto" w:fill="FFFFFF"/>
            <w:vAlign w:val="center"/>
          </w:tcPr>
          <w:p w14:paraId="7BA7F382"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7535C473" w14:textId="77777777" w:rsidR="00EB7D73" w:rsidRPr="00861EDE" w:rsidRDefault="00EB7D73" w:rsidP="00EB7D73">
            <w:pPr>
              <w:rPr>
                <w:color w:val="000000"/>
                <w:sz w:val="26"/>
                <w:szCs w:val="26"/>
              </w:rPr>
            </w:pPr>
            <w:r w:rsidRPr="00861EDE">
              <w:rPr>
                <w:color w:val="000000"/>
                <w:sz w:val="26"/>
                <w:szCs w:val="26"/>
              </w:rPr>
              <w:t>Ôn tập cuối năm - tiết 2</w:t>
            </w:r>
          </w:p>
        </w:tc>
        <w:tc>
          <w:tcPr>
            <w:tcW w:w="1134" w:type="dxa"/>
            <w:shd w:val="clear" w:color="auto" w:fill="FFFFFF"/>
            <w:vAlign w:val="center"/>
          </w:tcPr>
          <w:p w14:paraId="2ABE644B" w14:textId="77777777" w:rsidR="00EB7D73" w:rsidRPr="00861EDE" w:rsidRDefault="00EB7D73" w:rsidP="00EB7D73">
            <w:pPr>
              <w:pBdr>
                <w:top w:val="nil"/>
                <w:left w:val="nil"/>
                <w:bottom w:val="nil"/>
                <w:right w:val="nil"/>
                <w:between w:val="nil"/>
              </w:pBdr>
              <w:jc w:val="center"/>
              <w:rPr>
                <w:color w:val="000000"/>
                <w:sz w:val="26"/>
                <w:szCs w:val="26"/>
                <w:lang w:val="vi-VN"/>
              </w:rPr>
            </w:pPr>
            <w:r w:rsidRPr="00861EDE">
              <w:rPr>
                <w:color w:val="000000"/>
                <w:sz w:val="26"/>
                <w:szCs w:val="26"/>
              </w:rPr>
              <w:t>69</w:t>
            </w:r>
            <w:r w:rsidRPr="00861EDE">
              <w:rPr>
                <w:color w:val="000000"/>
                <w:sz w:val="26"/>
                <w:szCs w:val="26"/>
                <w:lang w:val="vi-VN"/>
              </w:rPr>
              <w:t>/2</w:t>
            </w:r>
          </w:p>
        </w:tc>
        <w:tc>
          <w:tcPr>
            <w:tcW w:w="3403" w:type="dxa"/>
            <w:vMerge/>
            <w:shd w:val="clear" w:color="auto" w:fill="FFFFFF"/>
            <w:vAlign w:val="center"/>
          </w:tcPr>
          <w:p w14:paraId="651A561A"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3E6620E0" w14:textId="77777777" w:rsidR="00EB7D73" w:rsidRPr="00861EDE" w:rsidRDefault="00EB7D73" w:rsidP="00EB7D73">
            <w:pPr>
              <w:pBdr>
                <w:top w:val="nil"/>
                <w:left w:val="nil"/>
                <w:bottom w:val="nil"/>
                <w:right w:val="nil"/>
                <w:between w:val="nil"/>
              </w:pBdr>
              <w:rPr>
                <w:color w:val="000000"/>
                <w:sz w:val="26"/>
                <w:szCs w:val="26"/>
              </w:rPr>
            </w:pPr>
          </w:p>
        </w:tc>
      </w:tr>
      <w:tr w:rsidR="00EB7D73" w:rsidRPr="00861EDE" w14:paraId="53A4094D" w14:textId="77777777" w:rsidTr="00EB7D73">
        <w:trPr>
          <w:jc w:val="center"/>
        </w:trPr>
        <w:tc>
          <w:tcPr>
            <w:tcW w:w="1168" w:type="dxa"/>
            <w:vMerge/>
            <w:shd w:val="clear" w:color="auto" w:fill="FFFFFF"/>
            <w:vAlign w:val="center"/>
          </w:tcPr>
          <w:p w14:paraId="2304CA42" w14:textId="77777777" w:rsidR="00EB7D73" w:rsidRPr="00861EDE" w:rsidRDefault="00EB7D73" w:rsidP="00EB7D73">
            <w:pPr>
              <w:pBdr>
                <w:top w:val="nil"/>
                <w:left w:val="nil"/>
                <w:bottom w:val="nil"/>
                <w:right w:val="nil"/>
                <w:between w:val="nil"/>
              </w:pBdr>
              <w:rPr>
                <w:color w:val="000000"/>
                <w:sz w:val="26"/>
                <w:szCs w:val="26"/>
              </w:rPr>
            </w:pPr>
          </w:p>
        </w:tc>
        <w:tc>
          <w:tcPr>
            <w:tcW w:w="1030" w:type="dxa"/>
            <w:vMerge/>
            <w:shd w:val="clear" w:color="auto" w:fill="FFFFFF"/>
            <w:vAlign w:val="center"/>
          </w:tcPr>
          <w:p w14:paraId="09D00658" w14:textId="77777777" w:rsidR="00EB7D73" w:rsidRPr="00861EDE" w:rsidRDefault="00EB7D73" w:rsidP="00EB7D73">
            <w:pPr>
              <w:pBdr>
                <w:top w:val="nil"/>
                <w:left w:val="nil"/>
                <w:bottom w:val="nil"/>
                <w:right w:val="nil"/>
                <w:between w:val="nil"/>
              </w:pBdr>
              <w:rPr>
                <w:color w:val="000000"/>
                <w:sz w:val="26"/>
                <w:szCs w:val="26"/>
              </w:rPr>
            </w:pPr>
          </w:p>
        </w:tc>
        <w:tc>
          <w:tcPr>
            <w:tcW w:w="2976" w:type="dxa"/>
            <w:shd w:val="clear" w:color="auto" w:fill="FFFFFF"/>
            <w:vAlign w:val="center"/>
          </w:tcPr>
          <w:p w14:paraId="0C901292" w14:textId="77777777" w:rsidR="00EB7D73" w:rsidRPr="00861EDE" w:rsidRDefault="00EB7D73" w:rsidP="00EB7D73">
            <w:pPr>
              <w:rPr>
                <w:color w:val="000000"/>
                <w:sz w:val="26"/>
                <w:szCs w:val="26"/>
              </w:rPr>
            </w:pPr>
            <w:r w:rsidRPr="00861EDE">
              <w:rPr>
                <w:color w:val="000000"/>
                <w:sz w:val="26"/>
                <w:szCs w:val="26"/>
              </w:rPr>
              <w:t>Kiểm tra cuối năm</w:t>
            </w:r>
          </w:p>
        </w:tc>
        <w:tc>
          <w:tcPr>
            <w:tcW w:w="1134" w:type="dxa"/>
            <w:shd w:val="clear" w:color="auto" w:fill="FFFFFF"/>
            <w:vAlign w:val="center"/>
          </w:tcPr>
          <w:p w14:paraId="0E253226" w14:textId="77777777" w:rsidR="00EB7D73" w:rsidRPr="00861EDE" w:rsidRDefault="00EB7D73" w:rsidP="00EB7D73">
            <w:pPr>
              <w:pBdr>
                <w:top w:val="nil"/>
                <w:left w:val="nil"/>
                <w:bottom w:val="nil"/>
                <w:right w:val="nil"/>
                <w:between w:val="nil"/>
              </w:pBdr>
              <w:jc w:val="center"/>
              <w:rPr>
                <w:color w:val="000000"/>
                <w:sz w:val="26"/>
                <w:szCs w:val="26"/>
                <w:lang w:val="vi-VN"/>
              </w:rPr>
            </w:pPr>
            <w:r w:rsidRPr="00861EDE">
              <w:rPr>
                <w:color w:val="000000"/>
                <w:sz w:val="26"/>
                <w:szCs w:val="26"/>
              </w:rPr>
              <w:t>70</w:t>
            </w:r>
            <w:r w:rsidRPr="00861EDE">
              <w:rPr>
                <w:color w:val="000000"/>
                <w:sz w:val="26"/>
                <w:szCs w:val="26"/>
                <w:lang w:val="vi-VN"/>
              </w:rPr>
              <w:t>/1</w:t>
            </w:r>
          </w:p>
        </w:tc>
        <w:tc>
          <w:tcPr>
            <w:tcW w:w="3403" w:type="dxa"/>
            <w:vMerge/>
            <w:shd w:val="clear" w:color="auto" w:fill="FFFFFF"/>
            <w:vAlign w:val="center"/>
          </w:tcPr>
          <w:p w14:paraId="44019DBE" w14:textId="77777777" w:rsidR="00EB7D73" w:rsidRPr="00861EDE" w:rsidRDefault="00EB7D73" w:rsidP="00EB7D73">
            <w:pPr>
              <w:pBdr>
                <w:top w:val="nil"/>
                <w:left w:val="nil"/>
                <w:bottom w:val="nil"/>
                <w:right w:val="nil"/>
                <w:between w:val="nil"/>
              </w:pBdr>
              <w:tabs>
                <w:tab w:val="left" w:pos="693"/>
                <w:tab w:val="left" w:pos="1827"/>
              </w:tabs>
              <w:ind w:left="126" w:right="87"/>
              <w:rPr>
                <w:color w:val="000000"/>
                <w:sz w:val="26"/>
                <w:szCs w:val="26"/>
              </w:rPr>
            </w:pPr>
          </w:p>
        </w:tc>
        <w:tc>
          <w:tcPr>
            <w:tcW w:w="844" w:type="dxa"/>
            <w:vMerge/>
            <w:shd w:val="clear" w:color="auto" w:fill="FFFFFF"/>
            <w:vAlign w:val="center"/>
          </w:tcPr>
          <w:p w14:paraId="0D0D55DF" w14:textId="77777777" w:rsidR="00EB7D73" w:rsidRPr="00861EDE" w:rsidRDefault="00EB7D73" w:rsidP="00EB7D73">
            <w:pPr>
              <w:pBdr>
                <w:top w:val="nil"/>
                <w:left w:val="nil"/>
                <w:bottom w:val="nil"/>
                <w:right w:val="nil"/>
                <w:between w:val="nil"/>
              </w:pBdr>
              <w:rPr>
                <w:color w:val="000000"/>
                <w:sz w:val="26"/>
                <w:szCs w:val="26"/>
              </w:rPr>
            </w:pPr>
          </w:p>
        </w:tc>
      </w:tr>
    </w:tbl>
    <w:p w14:paraId="5705BF24" w14:textId="33760059" w:rsidR="00EB7D73" w:rsidRPr="00861EDE" w:rsidRDefault="00EB7D73" w:rsidP="00EB7D73">
      <w:pPr>
        <w:shd w:val="clear" w:color="auto" w:fill="FFFFFF"/>
        <w:spacing w:line="276" w:lineRule="auto"/>
        <w:jc w:val="center"/>
        <w:rPr>
          <w:color w:val="000000"/>
          <w:sz w:val="24"/>
          <w:szCs w:val="24"/>
          <w:lang w:val="vi-VN"/>
        </w:rPr>
      </w:pPr>
    </w:p>
    <w:p w14:paraId="12829EB3" w14:textId="77777777" w:rsidR="00EB7D73" w:rsidRPr="00861EDE" w:rsidRDefault="00EB7D73" w:rsidP="00EB7D73">
      <w:pPr>
        <w:shd w:val="clear" w:color="auto" w:fill="FFFFFF"/>
        <w:spacing w:line="276" w:lineRule="auto"/>
        <w:ind w:firstLine="720"/>
        <w:jc w:val="center"/>
        <w:rPr>
          <w:color w:val="000000"/>
          <w:sz w:val="24"/>
          <w:szCs w:val="24"/>
        </w:rPr>
      </w:pPr>
      <w:r w:rsidRPr="00861EDE">
        <w:rPr>
          <w:b/>
          <w:bCs/>
          <w:color w:val="000000"/>
          <w:szCs w:val="28"/>
        </w:rPr>
        <w:t>6. MÔN</w:t>
      </w:r>
      <w:r w:rsidRPr="00861EDE">
        <w:rPr>
          <w:b/>
          <w:bCs/>
          <w:color w:val="000000"/>
          <w:szCs w:val="28"/>
          <w:lang w:val="vi-VN"/>
        </w:rPr>
        <w:t xml:space="preserve">: </w:t>
      </w:r>
      <w:r w:rsidRPr="00861EDE">
        <w:rPr>
          <w:b/>
          <w:bCs/>
          <w:color w:val="000000"/>
          <w:szCs w:val="28"/>
        </w:rPr>
        <w:t>HOẠT ĐỘNG TRẢI NGHIỆM</w:t>
      </w:r>
    </w:p>
    <w:p w14:paraId="380EEB9B" w14:textId="77777777" w:rsidR="00EB7D73" w:rsidRPr="00861EDE" w:rsidRDefault="00EB7D73" w:rsidP="00EB7D73">
      <w:pPr>
        <w:shd w:val="clear" w:color="auto" w:fill="FFFFFF"/>
        <w:spacing w:line="276" w:lineRule="auto"/>
        <w:ind w:firstLine="720"/>
        <w:rPr>
          <w:color w:val="000000"/>
          <w:szCs w:val="28"/>
          <w:lang w:val="vi-VN"/>
        </w:rPr>
      </w:pPr>
      <w:r w:rsidRPr="00861EDE">
        <w:rPr>
          <w:color w:val="000000"/>
          <w:szCs w:val="28"/>
          <w:lang w:val="vi-VN"/>
        </w:rPr>
        <w:t>HKI: 18 TUẦN,</w:t>
      </w:r>
      <w:r w:rsidRPr="00861EDE">
        <w:rPr>
          <w:color w:val="000000"/>
          <w:szCs w:val="28"/>
        </w:rPr>
        <w:t xml:space="preserve"> 3 tiết/ tuần × </w:t>
      </w:r>
      <w:r w:rsidRPr="00861EDE">
        <w:rPr>
          <w:color w:val="000000"/>
          <w:szCs w:val="28"/>
          <w:lang w:val="vi-VN"/>
        </w:rPr>
        <w:t>18</w:t>
      </w:r>
      <w:r w:rsidRPr="00861EDE">
        <w:rPr>
          <w:color w:val="000000"/>
          <w:szCs w:val="28"/>
        </w:rPr>
        <w:t xml:space="preserve"> tuần =  54 tiết/ </w:t>
      </w:r>
      <w:r w:rsidRPr="00861EDE">
        <w:rPr>
          <w:color w:val="000000"/>
          <w:szCs w:val="28"/>
          <w:lang w:val="vi-VN"/>
        </w:rPr>
        <w:t>HKI</w:t>
      </w:r>
    </w:p>
    <w:p w14:paraId="2F716417" w14:textId="77777777" w:rsidR="00EB7D73" w:rsidRPr="00861EDE" w:rsidRDefault="00EB7D73" w:rsidP="00EB7D73">
      <w:pPr>
        <w:shd w:val="clear" w:color="auto" w:fill="FFFFFF"/>
        <w:spacing w:line="276" w:lineRule="auto"/>
        <w:ind w:firstLine="720"/>
        <w:rPr>
          <w:color w:val="000000"/>
          <w:szCs w:val="28"/>
          <w:lang w:val="vi-VN"/>
        </w:rPr>
      </w:pPr>
      <w:r w:rsidRPr="00861EDE">
        <w:rPr>
          <w:color w:val="000000"/>
          <w:szCs w:val="28"/>
          <w:lang w:val="vi-VN"/>
        </w:rPr>
        <w:t xml:space="preserve">HKII: 17 TUẦN, </w:t>
      </w:r>
      <w:r w:rsidRPr="002D0459">
        <w:rPr>
          <w:color w:val="000000"/>
          <w:szCs w:val="28"/>
          <w:lang w:val="vi-VN"/>
        </w:rPr>
        <w:t xml:space="preserve">3 tiết/ tuần × </w:t>
      </w:r>
      <w:r w:rsidRPr="00861EDE">
        <w:rPr>
          <w:color w:val="000000"/>
          <w:szCs w:val="28"/>
          <w:lang w:val="vi-VN"/>
        </w:rPr>
        <w:t>17</w:t>
      </w:r>
      <w:r w:rsidRPr="002D0459">
        <w:rPr>
          <w:color w:val="000000"/>
          <w:szCs w:val="28"/>
          <w:lang w:val="vi-VN"/>
        </w:rPr>
        <w:t xml:space="preserve"> tuần =  51 tiết/ </w:t>
      </w:r>
      <w:r w:rsidRPr="00861EDE">
        <w:rPr>
          <w:color w:val="000000"/>
          <w:szCs w:val="28"/>
          <w:lang w:val="vi-VN"/>
        </w:rPr>
        <w:t>HKII</w:t>
      </w:r>
    </w:p>
    <w:p w14:paraId="2C198479" w14:textId="77777777" w:rsidR="00EB7D73" w:rsidRPr="00861EDE" w:rsidRDefault="00EB7D73" w:rsidP="00EB7D73">
      <w:pPr>
        <w:shd w:val="clear" w:color="auto" w:fill="FFFFFF"/>
        <w:spacing w:line="276" w:lineRule="auto"/>
        <w:ind w:firstLine="720"/>
        <w:rPr>
          <w:color w:val="000000"/>
          <w:szCs w:val="28"/>
          <w:lang w:val="vi-VN"/>
        </w:rPr>
      </w:pPr>
      <w:r w:rsidRPr="00861EDE">
        <w:rPr>
          <w:color w:val="000000"/>
          <w:szCs w:val="28"/>
          <w:lang w:val="vi-VN"/>
        </w:rPr>
        <w:t>TST:</w:t>
      </w:r>
      <w:r w:rsidRPr="002D0459">
        <w:rPr>
          <w:color w:val="000000"/>
          <w:szCs w:val="28"/>
          <w:lang w:val="vi-VN"/>
        </w:rPr>
        <w:t xml:space="preserve"> 105</w:t>
      </w:r>
      <w:r w:rsidRPr="00861EDE">
        <w:rPr>
          <w:color w:val="000000"/>
          <w:szCs w:val="28"/>
          <w:lang w:val="vi-VN"/>
        </w:rPr>
        <w:t xml:space="preserve"> </w:t>
      </w:r>
      <w:r w:rsidRPr="002D0459">
        <w:rPr>
          <w:color w:val="000000"/>
          <w:szCs w:val="28"/>
          <w:lang w:val="vi-VN"/>
        </w:rPr>
        <w:t>tiết</w:t>
      </w:r>
      <w:r w:rsidRPr="00861EDE">
        <w:rPr>
          <w:color w:val="000000"/>
          <w:szCs w:val="28"/>
          <w:lang w:val="vi-VN"/>
        </w:rPr>
        <w:t xml:space="preserve">/ 35 tuần: </w:t>
      </w:r>
      <w:r w:rsidRPr="002D0459">
        <w:rPr>
          <w:color w:val="000000"/>
          <w:szCs w:val="28"/>
          <w:lang w:val="vi-VN"/>
        </w:rPr>
        <w:t>3</w:t>
      </w:r>
      <w:r w:rsidRPr="00861EDE">
        <w:rPr>
          <w:color w:val="000000"/>
          <w:szCs w:val="28"/>
          <w:lang w:val="vi-VN"/>
        </w:rPr>
        <w:t xml:space="preserve"> tiết/tuần, 1 tiết 35</w:t>
      </w:r>
      <w:r w:rsidRPr="002D0459">
        <w:rPr>
          <w:color w:val="000000"/>
          <w:szCs w:val="28"/>
          <w:lang w:val="vi-VN"/>
        </w:rPr>
        <w:t xml:space="preserve"> </w:t>
      </w:r>
      <w:r w:rsidRPr="00861EDE">
        <w:rPr>
          <w:color w:val="000000"/>
          <w:szCs w:val="28"/>
          <w:lang w:val="vi-VN"/>
        </w:rPr>
        <w:t>-</w:t>
      </w:r>
      <w:r w:rsidRPr="002D0459">
        <w:rPr>
          <w:color w:val="000000"/>
          <w:szCs w:val="28"/>
          <w:lang w:val="vi-VN"/>
        </w:rPr>
        <w:t xml:space="preserve"> </w:t>
      </w:r>
      <w:r w:rsidRPr="00861EDE">
        <w:rPr>
          <w:color w:val="000000"/>
          <w:szCs w:val="28"/>
          <w:lang w:val="vi-VN"/>
        </w:rPr>
        <w:t>40 phút</w:t>
      </w:r>
    </w:p>
    <w:tbl>
      <w:tblPr>
        <w:tblW w:w="10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72"/>
        <w:gridCol w:w="1487"/>
        <w:gridCol w:w="3150"/>
        <w:gridCol w:w="961"/>
        <w:gridCol w:w="2977"/>
        <w:gridCol w:w="957"/>
      </w:tblGrid>
      <w:tr w:rsidR="00EB7D73" w:rsidRPr="00861EDE" w14:paraId="72EF07A6" w14:textId="77777777" w:rsidTr="00EB7D73">
        <w:trPr>
          <w:jc w:val="center"/>
        </w:trPr>
        <w:tc>
          <w:tcPr>
            <w:tcW w:w="1172" w:type="dxa"/>
            <w:vMerge w:val="restart"/>
          </w:tcPr>
          <w:p w14:paraId="69FBDFAF" w14:textId="77777777" w:rsidR="00EB7D73" w:rsidRPr="00861EDE" w:rsidRDefault="00EB7D73" w:rsidP="00EB7D73">
            <w:pPr>
              <w:jc w:val="center"/>
              <w:rPr>
                <w:b/>
                <w:color w:val="000000"/>
                <w:sz w:val="26"/>
                <w:szCs w:val="26"/>
              </w:rPr>
            </w:pPr>
            <w:r w:rsidRPr="00861EDE">
              <w:rPr>
                <w:b/>
                <w:color w:val="000000"/>
                <w:sz w:val="26"/>
                <w:szCs w:val="26"/>
              </w:rPr>
              <w:t>Tuần, tháng</w:t>
            </w:r>
          </w:p>
        </w:tc>
        <w:tc>
          <w:tcPr>
            <w:tcW w:w="5598" w:type="dxa"/>
            <w:gridSpan w:val="3"/>
          </w:tcPr>
          <w:p w14:paraId="7EC13295" w14:textId="77777777" w:rsidR="00EB7D73" w:rsidRPr="00861EDE" w:rsidRDefault="00EB7D73" w:rsidP="00EB7D73">
            <w:pPr>
              <w:jc w:val="center"/>
              <w:rPr>
                <w:b/>
                <w:color w:val="000000"/>
                <w:sz w:val="26"/>
                <w:szCs w:val="26"/>
              </w:rPr>
            </w:pPr>
            <w:r w:rsidRPr="00861EDE">
              <w:rPr>
                <w:b/>
                <w:color w:val="000000"/>
                <w:sz w:val="26"/>
                <w:szCs w:val="26"/>
              </w:rPr>
              <w:t>Chương trình và sách giáo khoa</w:t>
            </w:r>
          </w:p>
        </w:tc>
        <w:tc>
          <w:tcPr>
            <w:tcW w:w="2977" w:type="dxa"/>
            <w:vAlign w:val="center"/>
          </w:tcPr>
          <w:p w14:paraId="54BE818D" w14:textId="77777777" w:rsidR="00EB7D73" w:rsidRPr="00861EDE" w:rsidRDefault="00EB7D73" w:rsidP="00EB7D73">
            <w:pPr>
              <w:jc w:val="center"/>
              <w:rPr>
                <w:b/>
                <w:color w:val="000000"/>
                <w:sz w:val="26"/>
                <w:szCs w:val="26"/>
              </w:rPr>
            </w:pPr>
            <w:r w:rsidRPr="00861EDE">
              <w:rPr>
                <w:b/>
                <w:color w:val="000000"/>
                <w:sz w:val="26"/>
                <w:szCs w:val="26"/>
                <w:highlight w:val="white"/>
              </w:rPr>
              <w:t xml:space="preserve">Nội dung điều chỉnh, </w:t>
            </w:r>
            <w:r w:rsidRPr="00861EDE">
              <w:rPr>
                <w:b/>
                <w:color w:val="000000"/>
                <w:sz w:val="26"/>
                <w:szCs w:val="26"/>
              </w:rPr>
              <w:t>bổ sung (nếu có)</w:t>
            </w:r>
          </w:p>
        </w:tc>
        <w:tc>
          <w:tcPr>
            <w:tcW w:w="957" w:type="dxa"/>
          </w:tcPr>
          <w:p w14:paraId="2B7CEF24" w14:textId="77777777" w:rsidR="00EB7D73" w:rsidRPr="00861EDE" w:rsidRDefault="00EB7D73" w:rsidP="00EB7D73">
            <w:pPr>
              <w:jc w:val="center"/>
              <w:rPr>
                <w:b/>
                <w:bCs/>
                <w:color w:val="000000"/>
                <w:sz w:val="26"/>
                <w:szCs w:val="26"/>
              </w:rPr>
            </w:pPr>
            <w:r w:rsidRPr="00861EDE">
              <w:rPr>
                <w:b/>
                <w:bCs/>
                <w:color w:val="000000"/>
                <w:sz w:val="26"/>
                <w:szCs w:val="26"/>
              </w:rPr>
              <w:t>Ghi chú</w:t>
            </w:r>
          </w:p>
        </w:tc>
      </w:tr>
      <w:tr w:rsidR="00EB7D73" w:rsidRPr="00861EDE" w14:paraId="4396E333" w14:textId="77777777" w:rsidTr="00EB7D73">
        <w:trPr>
          <w:jc w:val="center"/>
        </w:trPr>
        <w:tc>
          <w:tcPr>
            <w:tcW w:w="1172" w:type="dxa"/>
            <w:vMerge/>
          </w:tcPr>
          <w:p w14:paraId="570567C2" w14:textId="77777777" w:rsidR="00EB7D73" w:rsidRPr="00861EDE" w:rsidRDefault="00EB7D73" w:rsidP="00EB7D73">
            <w:pPr>
              <w:pBdr>
                <w:top w:val="nil"/>
                <w:left w:val="nil"/>
                <w:bottom w:val="nil"/>
                <w:right w:val="nil"/>
                <w:between w:val="nil"/>
              </w:pBdr>
              <w:rPr>
                <w:color w:val="000000"/>
                <w:sz w:val="26"/>
                <w:szCs w:val="26"/>
              </w:rPr>
            </w:pPr>
          </w:p>
        </w:tc>
        <w:tc>
          <w:tcPr>
            <w:tcW w:w="1487" w:type="dxa"/>
          </w:tcPr>
          <w:p w14:paraId="056A7272" w14:textId="77777777" w:rsidR="00EB7D73" w:rsidRPr="00861EDE" w:rsidRDefault="00EB7D73" w:rsidP="00EB7D73">
            <w:pPr>
              <w:jc w:val="center"/>
              <w:rPr>
                <w:b/>
                <w:color w:val="000000"/>
                <w:sz w:val="26"/>
                <w:szCs w:val="26"/>
              </w:rPr>
            </w:pPr>
            <w:r w:rsidRPr="00861EDE">
              <w:rPr>
                <w:b/>
                <w:color w:val="000000"/>
                <w:sz w:val="26"/>
                <w:szCs w:val="26"/>
              </w:rPr>
              <w:t>Chủ đề/ Mạch nội dung</w:t>
            </w:r>
          </w:p>
        </w:tc>
        <w:tc>
          <w:tcPr>
            <w:tcW w:w="3150" w:type="dxa"/>
          </w:tcPr>
          <w:p w14:paraId="5FB52148" w14:textId="77777777" w:rsidR="00EB7D73" w:rsidRPr="00861EDE" w:rsidRDefault="00EB7D73" w:rsidP="00EB7D73">
            <w:pPr>
              <w:jc w:val="center"/>
              <w:rPr>
                <w:b/>
                <w:color w:val="000000"/>
                <w:sz w:val="26"/>
                <w:szCs w:val="26"/>
              </w:rPr>
            </w:pPr>
            <w:r w:rsidRPr="00861EDE">
              <w:rPr>
                <w:b/>
                <w:color w:val="000000"/>
                <w:sz w:val="26"/>
                <w:szCs w:val="26"/>
              </w:rPr>
              <w:t>Tên bài học</w:t>
            </w:r>
          </w:p>
        </w:tc>
        <w:tc>
          <w:tcPr>
            <w:tcW w:w="961" w:type="dxa"/>
          </w:tcPr>
          <w:p w14:paraId="42CAA4E4" w14:textId="77777777" w:rsidR="00EB7D73" w:rsidRPr="00861EDE" w:rsidRDefault="00EB7D73" w:rsidP="00EB7D73">
            <w:pPr>
              <w:jc w:val="center"/>
              <w:rPr>
                <w:b/>
                <w:color w:val="000000"/>
                <w:sz w:val="26"/>
                <w:szCs w:val="26"/>
              </w:rPr>
            </w:pPr>
            <w:r w:rsidRPr="00861EDE">
              <w:rPr>
                <w:b/>
                <w:color w:val="000000"/>
                <w:sz w:val="26"/>
                <w:szCs w:val="26"/>
              </w:rPr>
              <w:t>Tiết học/ thời lượng</w:t>
            </w:r>
          </w:p>
        </w:tc>
        <w:tc>
          <w:tcPr>
            <w:tcW w:w="2977" w:type="dxa"/>
          </w:tcPr>
          <w:p w14:paraId="7324A195" w14:textId="77777777" w:rsidR="00EB7D73" w:rsidRPr="00861EDE" w:rsidRDefault="00EB7D73" w:rsidP="00EB7D73">
            <w:pPr>
              <w:pBdr>
                <w:top w:val="nil"/>
                <w:left w:val="nil"/>
                <w:bottom w:val="nil"/>
                <w:right w:val="nil"/>
                <w:between w:val="nil"/>
              </w:pBdr>
              <w:rPr>
                <w:b/>
                <w:color w:val="000000"/>
                <w:sz w:val="26"/>
                <w:szCs w:val="26"/>
              </w:rPr>
            </w:pPr>
          </w:p>
        </w:tc>
        <w:tc>
          <w:tcPr>
            <w:tcW w:w="957" w:type="dxa"/>
          </w:tcPr>
          <w:p w14:paraId="5F57BA67" w14:textId="77777777" w:rsidR="00EB7D73" w:rsidRPr="00861EDE" w:rsidRDefault="00EB7D73" w:rsidP="00EB7D73">
            <w:pPr>
              <w:pBdr>
                <w:top w:val="nil"/>
                <w:left w:val="nil"/>
                <w:bottom w:val="nil"/>
                <w:right w:val="nil"/>
                <w:between w:val="nil"/>
              </w:pBdr>
              <w:rPr>
                <w:b/>
                <w:color w:val="000000"/>
                <w:sz w:val="26"/>
                <w:szCs w:val="26"/>
              </w:rPr>
            </w:pPr>
          </w:p>
        </w:tc>
      </w:tr>
      <w:tr w:rsidR="00EB7D73" w:rsidRPr="00861EDE" w14:paraId="07565F60" w14:textId="77777777" w:rsidTr="00EB7D73">
        <w:trPr>
          <w:jc w:val="center"/>
        </w:trPr>
        <w:tc>
          <w:tcPr>
            <w:tcW w:w="1172" w:type="dxa"/>
            <w:vMerge w:val="restart"/>
          </w:tcPr>
          <w:p w14:paraId="0E96F6F1"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1</w:t>
            </w:r>
            <w:r w:rsidRPr="00861EDE">
              <w:rPr>
                <w:b/>
                <w:bCs/>
                <w:color w:val="000000"/>
                <w:sz w:val="26"/>
                <w:szCs w:val="26"/>
                <w:highlight w:val="white"/>
                <w:lang w:val="vi-VN"/>
              </w:rPr>
              <w:t>-9/2024</w:t>
            </w:r>
          </w:p>
        </w:tc>
        <w:tc>
          <w:tcPr>
            <w:tcW w:w="1487" w:type="dxa"/>
            <w:vMerge w:val="restart"/>
          </w:tcPr>
          <w:p w14:paraId="508C461B" w14:textId="77777777" w:rsidR="00EB7D73" w:rsidRPr="002D0459" w:rsidRDefault="00EB7D73" w:rsidP="00EB7D73">
            <w:pPr>
              <w:jc w:val="center"/>
              <w:rPr>
                <w:b/>
                <w:color w:val="000000"/>
                <w:sz w:val="26"/>
                <w:szCs w:val="26"/>
                <w:lang w:val="vi-VN"/>
              </w:rPr>
            </w:pPr>
            <w:r w:rsidRPr="002D0459">
              <w:rPr>
                <w:b/>
                <w:color w:val="000000"/>
                <w:sz w:val="26"/>
                <w:szCs w:val="26"/>
                <w:lang w:val="vi-VN"/>
              </w:rPr>
              <w:t>Em và trường tiểu học thân yêu</w:t>
            </w:r>
          </w:p>
          <w:p w14:paraId="306A4962" w14:textId="77777777" w:rsidR="00EB7D73" w:rsidRPr="002D0459" w:rsidRDefault="00EB7D73" w:rsidP="00EB7D73">
            <w:pPr>
              <w:jc w:val="center"/>
              <w:rPr>
                <w:b/>
                <w:color w:val="000000"/>
                <w:sz w:val="26"/>
                <w:szCs w:val="26"/>
                <w:highlight w:val="white"/>
                <w:lang w:val="vi-VN"/>
              </w:rPr>
            </w:pPr>
          </w:p>
        </w:tc>
        <w:tc>
          <w:tcPr>
            <w:tcW w:w="3150" w:type="dxa"/>
          </w:tcPr>
          <w:p w14:paraId="788E0AB1" w14:textId="77777777" w:rsidR="00EB7D73" w:rsidRPr="002D0459" w:rsidRDefault="00EB7D73" w:rsidP="00EB7D73">
            <w:pPr>
              <w:rPr>
                <w:i/>
                <w:color w:val="000000"/>
                <w:sz w:val="26"/>
                <w:szCs w:val="26"/>
                <w:lang w:val="vi-VN"/>
              </w:rPr>
            </w:pPr>
            <w:r w:rsidRPr="002D0459">
              <w:rPr>
                <w:color w:val="000000"/>
                <w:sz w:val="26"/>
                <w:szCs w:val="26"/>
                <w:lang w:val="vi-VN"/>
              </w:rPr>
              <w:t>Sinh hoạt dưới cờ: Chào năm học mới</w:t>
            </w:r>
          </w:p>
        </w:tc>
        <w:tc>
          <w:tcPr>
            <w:tcW w:w="961" w:type="dxa"/>
            <w:vAlign w:val="center"/>
          </w:tcPr>
          <w:p w14:paraId="7C3D1D30" w14:textId="77777777" w:rsidR="00EB7D73" w:rsidRPr="00861EDE" w:rsidRDefault="00EB7D73" w:rsidP="00EB7D73">
            <w:pPr>
              <w:jc w:val="center"/>
              <w:rPr>
                <w:color w:val="000000"/>
                <w:sz w:val="26"/>
                <w:szCs w:val="26"/>
                <w:highlight w:val="white"/>
              </w:rPr>
            </w:pPr>
            <w:r w:rsidRPr="00861EDE">
              <w:rPr>
                <w:color w:val="000000"/>
                <w:sz w:val="26"/>
                <w:szCs w:val="26"/>
                <w:highlight w:val="white"/>
              </w:rPr>
              <w:t>1/1</w:t>
            </w:r>
          </w:p>
        </w:tc>
        <w:tc>
          <w:tcPr>
            <w:tcW w:w="2977" w:type="dxa"/>
          </w:tcPr>
          <w:p w14:paraId="4F95A210" w14:textId="77777777" w:rsidR="00EB7D73" w:rsidRPr="00861EDE" w:rsidRDefault="00EB7D73" w:rsidP="00EB7D73">
            <w:pPr>
              <w:rPr>
                <w:color w:val="000000"/>
                <w:sz w:val="26"/>
                <w:szCs w:val="26"/>
                <w:highlight w:val="white"/>
              </w:rPr>
            </w:pPr>
          </w:p>
        </w:tc>
        <w:tc>
          <w:tcPr>
            <w:tcW w:w="957" w:type="dxa"/>
          </w:tcPr>
          <w:p w14:paraId="3A7721BF" w14:textId="77777777" w:rsidR="00EB7D73" w:rsidRPr="00861EDE" w:rsidRDefault="00EB7D73" w:rsidP="00EB7D73">
            <w:pPr>
              <w:jc w:val="center"/>
              <w:rPr>
                <w:color w:val="000000"/>
                <w:sz w:val="26"/>
                <w:szCs w:val="26"/>
              </w:rPr>
            </w:pPr>
            <w:r w:rsidRPr="00861EDE">
              <w:rPr>
                <w:color w:val="000000"/>
                <w:sz w:val="26"/>
                <w:szCs w:val="26"/>
              </w:rPr>
              <w:t> </w:t>
            </w:r>
          </w:p>
        </w:tc>
      </w:tr>
      <w:tr w:rsidR="00EB7D73" w:rsidRPr="00861EDE" w14:paraId="78D8702D" w14:textId="77777777" w:rsidTr="00EB7D73">
        <w:trPr>
          <w:jc w:val="center"/>
        </w:trPr>
        <w:tc>
          <w:tcPr>
            <w:tcW w:w="1172" w:type="dxa"/>
            <w:vMerge/>
          </w:tcPr>
          <w:p w14:paraId="1795A830" w14:textId="77777777" w:rsidR="00EB7D73" w:rsidRPr="00861EDE" w:rsidRDefault="00EB7D73" w:rsidP="00EB7D73">
            <w:pPr>
              <w:pBdr>
                <w:top w:val="nil"/>
                <w:left w:val="nil"/>
                <w:bottom w:val="nil"/>
                <w:right w:val="nil"/>
                <w:between w:val="nil"/>
              </w:pBdr>
              <w:rPr>
                <w:color w:val="000000"/>
                <w:sz w:val="26"/>
                <w:szCs w:val="26"/>
              </w:rPr>
            </w:pPr>
          </w:p>
        </w:tc>
        <w:tc>
          <w:tcPr>
            <w:tcW w:w="1487" w:type="dxa"/>
            <w:vMerge/>
          </w:tcPr>
          <w:p w14:paraId="636209C2" w14:textId="77777777" w:rsidR="00EB7D73" w:rsidRPr="00861EDE" w:rsidRDefault="00EB7D73" w:rsidP="00EB7D73">
            <w:pPr>
              <w:pBdr>
                <w:top w:val="nil"/>
                <w:left w:val="nil"/>
                <w:bottom w:val="nil"/>
                <w:right w:val="nil"/>
                <w:between w:val="nil"/>
              </w:pBdr>
              <w:rPr>
                <w:color w:val="000000"/>
                <w:sz w:val="26"/>
                <w:szCs w:val="26"/>
              </w:rPr>
            </w:pPr>
          </w:p>
        </w:tc>
        <w:tc>
          <w:tcPr>
            <w:tcW w:w="3150" w:type="dxa"/>
          </w:tcPr>
          <w:p w14:paraId="431D4CE4"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561B9281" w14:textId="77777777" w:rsidR="00EB7D73" w:rsidRPr="00861EDE" w:rsidRDefault="00EB7D73" w:rsidP="00EB7D73">
            <w:pPr>
              <w:shd w:val="clear" w:color="auto" w:fill="FFFFFF"/>
              <w:jc w:val="both"/>
              <w:rPr>
                <w:color w:val="000000"/>
                <w:sz w:val="26"/>
                <w:szCs w:val="26"/>
              </w:rPr>
            </w:pPr>
            <w:r w:rsidRPr="00861EDE">
              <w:rPr>
                <w:color w:val="000000"/>
                <w:sz w:val="26"/>
                <w:szCs w:val="26"/>
              </w:rPr>
              <w:t>- Hồi tưởng cảm xúc của em</w:t>
            </w:r>
          </w:p>
          <w:p w14:paraId="7AD04A3B" w14:textId="77777777" w:rsidR="00EB7D73" w:rsidRPr="00861EDE" w:rsidRDefault="00EB7D73" w:rsidP="00EB7D73">
            <w:pPr>
              <w:rPr>
                <w:color w:val="000000"/>
                <w:sz w:val="26"/>
                <w:szCs w:val="26"/>
              </w:rPr>
            </w:pPr>
            <w:r w:rsidRPr="00861EDE">
              <w:rPr>
                <w:color w:val="000000"/>
                <w:sz w:val="26"/>
                <w:szCs w:val="26"/>
              </w:rPr>
              <w:t>- Nhận diện khả năng kiểm soát cảm xúc của em</w:t>
            </w:r>
          </w:p>
        </w:tc>
        <w:tc>
          <w:tcPr>
            <w:tcW w:w="961" w:type="dxa"/>
            <w:vAlign w:val="center"/>
          </w:tcPr>
          <w:p w14:paraId="23BCC4CD" w14:textId="77777777" w:rsidR="00EB7D73" w:rsidRPr="00861EDE" w:rsidRDefault="00EB7D73" w:rsidP="00EB7D73">
            <w:pPr>
              <w:jc w:val="center"/>
              <w:rPr>
                <w:color w:val="000000"/>
                <w:sz w:val="26"/>
                <w:szCs w:val="26"/>
              </w:rPr>
            </w:pPr>
            <w:r w:rsidRPr="00861EDE">
              <w:rPr>
                <w:color w:val="000000"/>
                <w:sz w:val="26"/>
                <w:szCs w:val="26"/>
                <w:highlight w:val="white"/>
              </w:rPr>
              <w:t>2/1</w:t>
            </w:r>
          </w:p>
        </w:tc>
        <w:tc>
          <w:tcPr>
            <w:tcW w:w="2977" w:type="dxa"/>
          </w:tcPr>
          <w:p w14:paraId="1BD6C09F"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giáo dục Quyền con người:</w:t>
            </w:r>
          </w:p>
          <w:p w14:paraId="18A84691" w14:textId="77777777" w:rsidR="00EB7D73" w:rsidRPr="00861EDE" w:rsidRDefault="00EB7D73" w:rsidP="00EB7D73">
            <w:pPr>
              <w:rPr>
                <w:color w:val="000000"/>
                <w:sz w:val="26"/>
                <w:szCs w:val="26"/>
                <w:highlight w:val="white"/>
              </w:rPr>
            </w:pPr>
            <w:r w:rsidRPr="00861EDE">
              <w:rPr>
                <w:color w:val="000000"/>
                <w:sz w:val="26"/>
                <w:szCs w:val="26"/>
                <w:highlight w:val="white"/>
              </w:rPr>
              <w:t>- Quyền bất khả xâm phạm về đời sống riêng tư, bí mật cá nhân và bí mật gia đình.</w:t>
            </w:r>
          </w:p>
          <w:p w14:paraId="0AA7E200"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xml:space="preserve">* Tích hợp nội dung Giáo dục lí tưởng cách mạng, đạo đức, lối sống: </w:t>
            </w:r>
          </w:p>
          <w:p w14:paraId="6595CBC0" w14:textId="77777777" w:rsidR="00EB7D73" w:rsidRPr="00861EDE" w:rsidRDefault="00EB7D73" w:rsidP="00EB7D73">
            <w:pPr>
              <w:rPr>
                <w:color w:val="000000"/>
                <w:sz w:val="26"/>
                <w:szCs w:val="26"/>
                <w:highlight w:val="white"/>
                <w:lang w:val="vi-VN"/>
              </w:rPr>
            </w:pPr>
            <w:r w:rsidRPr="00861EDE">
              <w:rPr>
                <w:color w:val="000000"/>
                <w:sz w:val="26"/>
                <w:szCs w:val="26"/>
                <w:highlight w:val="white"/>
              </w:rPr>
              <w:t>- Nhận diện sự sự thay đổi của bản thân thông qua các tư liệu, các sản phẩm được lưu giữ. Nhận diện được khả năng kiểm soát cảm xúc của bản thân.</w:t>
            </w:r>
          </w:p>
        </w:tc>
        <w:tc>
          <w:tcPr>
            <w:tcW w:w="957" w:type="dxa"/>
          </w:tcPr>
          <w:p w14:paraId="3EB675F8" w14:textId="77777777" w:rsidR="00EB7D73" w:rsidRPr="00861EDE" w:rsidRDefault="00EB7D73" w:rsidP="00EB7D73">
            <w:pPr>
              <w:rPr>
                <w:color w:val="000000"/>
                <w:sz w:val="26"/>
                <w:szCs w:val="26"/>
              </w:rPr>
            </w:pPr>
          </w:p>
        </w:tc>
      </w:tr>
      <w:tr w:rsidR="00EB7D73" w:rsidRPr="00861EDE" w14:paraId="650A00C2" w14:textId="77777777" w:rsidTr="00EB7D73">
        <w:trPr>
          <w:jc w:val="center"/>
        </w:trPr>
        <w:tc>
          <w:tcPr>
            <w:tcW w:w="1172" w:type="dxa"/>
            <w:vMerge/>
          </w:tcPr>
          <w:p w14:paraId="22545A52" w14:textId="77777777" w:rsidR="00EB7D73" w:rsidRPr="00861EDE" w:rsidRDefault="00EB7D73" w:rsidP="00EB7D73">
            <w:pPr>
              <w:pBdr>
                <w:top w:val="nil"/>
                <w:left w:val="nil"/>
                <w:bottom w:val="nil"/>
                <w:right w:val="nil"/>
                <w:between w:val="nil"/>
              </w:pBdr>
              <w:rPr>
                <w:color w:val="000000"/>
                <w:sz w:val="26"/>
                <w:szCs w:val="26"/>
              </w:rPr>
            </w:pPr>
          </w:p>
        </w:tc>
        <w:tc>
          <w:tcPr>
            <w:tcW w:w="1487" w:type="dxa"/>
            <w:vMerge/>
          </w:tcPr>
          <w:p w14:paraId="1919CBE4" w14:textId="77777777" w:rsidR="00EB7D73" w:rsidRPr="00861EDE" w:rsidRDefault="00EB7D73" w:rsidP="00EB7D73">
            <w:pPr>
              <w:pBdr>
                <w:top w:val="nil"/>
                <w:left w:val="nil"/>
                <w:bottom w:val="nil"/>
                <w:right w:val="nil"/>
                <w:between w:val="nil"/>
              </w:pBdr>
              <w:rPr>
                <w:color w:val="000000"/>
                <w:sz w:val="26"/>
                <w:szCs w:val="26"/>
              </w:rPr>
            </w:pPr>
          </w:p>
        </w:tc>
        <w:tc>
          <w:tcPr>
            <w:tcW w:w="3150" w:type="dxa"/>
          </w:tcPr>
          <w:p w14:paraId="0DAFA3FA" w14:textId="77777777" w:rsidR="00EB7D73" w:rsidRPr="00861EDE" w:rsidRDefault="00EB7D73" w:rsidP="00EB7D73">
            <w:pPr>
              <w:rPr>
                <w:color w:val="000000"/>
                <w:sz w:val="26"/>
                <w:szCs w:val="26"/>
              </w:rPr>
            </w:pPr>
            <w:r w:rsidRPr="00861EDE">
              <w:rPr>
                <w:color w:val="000000"/>
                <w:sz w:val="26"/>
                <w:szCs w:val="26"/>
              </w:rPr>
              <w:t xml:space="preserve">Sinh hoạt lớp: Tìm hiểu nội dung sinh hoạt Đội Thiếu </w:t>
            </w:r>
            <w:r w:rsidRPr="00861EDE">
              <w:rPr>
                <w:color w:val="000000"/>
                <w:sz w:val="26"/>
                <w:szCs w:val="26"/>
              </w:rPr>
              <w:lastRenderedPageBreak/>
              <w:t>niên Tiền phong Hồ Chí Minh</w:t>
            </w:r>
          </w:p>
        </w:tc>
        <w:tc>
          <w:tcPr>
            <w:tcW w:w="961" w:type="dxa"/>
            <w:vAlign w:val="center"/>
          </w:tcPr>
          <w:p w14:paraId="26325F80" w14:textId="77777777" w:rsidR="00EB7D73" w:rsidRPr="00861EDE" w:rsidRDefault="00EB7D73" w:rsidP="00EB7D73">
            <w:pPr>
              <w:jc w:val="center"/>
              <w:rPr>
                <w:color w:val="000000"/>
                <w:sz w:val="26"/>
                <w:szCs w:val="26"/>
              </w:rPr>
            </w:pPr>
            <w:r w:rsidRPr="00861EDE">
              <w:rPr>
                <w:color w:val="000000"/>
                <w:sz w:val="26"/>
                <w:szCs w:val="26"/>
              </w:rPr>
              <w:lastRenderedPageBreak/>
              <w:t>3/1</w:t>
            </w:r>
          </w:p>
        </w:tc>
        <w:tc>
          <w:tcPr>
            <w:tcW w:w="2977" w:type="dxa"/>
          </w:tcPr>
          <w:p w14:paraId="75867562"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giáo dục Quyền con người:</w:t>
            </w:r>
          </w:p>
          <w:p w14:paraId="4252202C" w14:textId="77777777" w:rsidR="00EB7D73" w:rsidRPr="00861EDE" w:rsidRDefault="00EB7D73" w:rsidP="00EB7D73">
            <w:pPr>
              <w:rPr>
                <w:i/>
                <w:iCs/>
                <w:color w:val="000000"/>
                <w:sz w:val="26"/>
                <w:szCs w:val="26"/>
                <w:highlight w:val="white"/>
              </w:rPr>
            </w:pPr>
            <w:r w:rsidRPr="00861EDE">
              <w:rPr>
                <w:color w:val="000000"/>
                <w:sz w:val="26"/>
                <w:szCs w:val="26"/>
                <w:highlight w:val="white"/>
              </w:rPr>
              <w:lastRenderedPageBreak/>
              <w:t>- Quyền và nghĩa vụ tham gia các hoạt động văn hóa (do nhà trường tổ chức)</w:t>
            </w:r>
          </w:p>
        </w:tc>
        <w:tc>
          <w:tcPr>
            <w:tcW w:w="957" w:type="dxa"/>
          </w:tcPr>
          <w:p w14:paraId="63A8FD4B" w14:textId="77777777" w:rsidR="00EB7D73" w:rsidRPr="00861EDE" w:rsidRDefault="00EB7D73" w:rsidP="00EB7D73">
            <w:pPr>
              <w:rPr>
                <w:color w:val="000000"/>
                <w:sz w:val="26"/>
                <w:szCs w:val="26"/>
              </w:rPr>
            </w:pPr>
          </w:p>
        </w:tc>
      </w:tr>
      <w:tr w:rsidR="00EB7D73" w:rsidRPr="00861EDE" w14:paraId="71A25DCB" w14:textId="77777777" w:rsidTr="00EB7D73">
        <w:trPr>
          <w:jc w:val="center"/>
        </w:trPr>
        <w:tc>
          <w:tcPr>
            <w:tcW w:w="1172" w:type="dxa"/>
            <w:vMerge w:val="restart"/>
          </w:tcPr>
          <w:p w14:paraId="4BCBFC80"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2</w:t>
            </w:r>
            <w:r w:rsidRPr="00861EDE">
              <w:rPr>
                <w:b/>
                <w:bCs/>
                <w:color w:val="000000"/>
                <w:sz w:val="26"/>
                <w:szCs w:val="26"/>
                <w:highlight w:val="white"/>
                <w:lang w:val="vi-VN"/>
              </w:rPr>
              <w:t>-9/2024</w:t>
            </w:r>
          </w:p>
        </w:tc>
        <w:tc>
          <w:tcPr>
            <w:tcW w:w="1487" w:type="dxa"/>
            <w:vMerge/>
          </w:tcPr>
          <w:p w14:paraId="6BA29529"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tcPr>
          <w:p w14:paraId="57413DDB" w14:textId="77777777" w:rsidR="00EB7D73" w:rsidRPr="00861EDE" w:rsidRDefault="00EB7D73" w:rsidP="00EB7D73">
            <w:pPr>
              <w:rPr>
                <w:color w:val="000000"/>
                <w:sz w:val="26"/>
                <w:szCs w:val="26"/>
              </w:rPr>
            </w:pPr>
            <w:r w:rsidRPr="00861EDE">
              <w:rPr>
                <w:color w:val="000000"/>
                <w:sz w:val="26"/>
                <w:szCs w:val="26"/>
              </w:rPr>
              <w:t>Sinh hoạt dưới cờ: Tham gia học tập, trao đổi nội quy nhà trường</w:t>
            </w:r>
          </w:p>
        </w:tc>
        <w:tc>
          <w:tcPr>
            <w:tcW w:w="961" w:type="dxa"/>
            <w:vAlign w:val="center"/>
          </w:tcPr>
          <w:p w14:paraId="7CEECD0D" w14:textId="77777777" w:rsidR="00EB7D73" w:rsidRPr="00861EDE" w:rsidRDefault="00EB7D73" w:rsidP="00EB7D73">
            <w:pPr>
              <w:jc w:val="center"/>
              <w:rPr>
                <w:color w:val="000000"/>
                <w:sz w:val="26"/>
                <w:szCs w:val="26"/>
              </w:rPr>
            </w:pPr>
            <w:r w:rsidRPr="00861EDE">
              <w:rPr>
                <w:color w:val="000000"/>
                <w:sz w:val="26"/>
                <w:szCs w:val="26"/>
                <w:highlight w:val="white"/>
              </w:rPr>
              <w:t>4/1</w:t>
            </w:r>
          </w:p>
        </w:tc>
        <w:tc>
          <w:tcPr>
            <w:tcW w:w="2977" w:type="dxa"/>
          </w:tcPr>
          <w:p w14:paraId="703D6B66" w14:textId="77777777" w:rsidR="00EB7D73" w:rsidRPr="00861EDE" w:rsidRDefault="00EB7D73" w:rsidP="00EB7D73">
            <w:pPr>
              <w:rPr>
                <w:color w:val="000000"/>
                <w:sz w:val="26"/>
                <w:szCs w:val="26"/>
                <w:highlight w:val="white"/>
              </w:rPr>
            </w:pPr>
          </w:p>
        </w:tc>
        <w:tc>
          <w:tcPr>
            <w:tcW w:w="957" w:type="dxa"/>
          </w:tcPr>
          <w:p w14:paraId="7F4E15AC" w14:textId="77777777" w:rsidR="00EB7D73" w:rsidRPr="00861EDE" w:rsidRDefault="00EB7D73" w:rsidP="00EB7D73">
            <w:pPr>
              <w:rPr>
                <w:color w:val="000000"/>
                <w:sz w:val="26"/>
                <w:szCs w:val="26"/>
              </w:rPr>
            </w:pPr>
          </w:p>
        </w:tc>
      </w:tr>
      <w:tr w:rsidR="00EB7D73" w:rsidRPr="00861EDE" w14:paraId="61B759BC" w14:textId="77777777" w:rsidTr="00EB7D73">
        <w:trPr>
          <w:jc w:val="center"/>
        </w:trPr>
        <w:tc>
          <w:tcPr>
            <w:tcW w:w="1172" w:type="dxa"/>
            <w:vMerge/>
          </w:tcPr>
          <w:p w14:paraId="7CF52DC0" w14:textId="77777777" w:rsidR="00EB7D73" w:rsidRPr="00861EDE" w:rsidRDefault="00EB7D73" w:rsidP="00EB7D73">
            <w:pPr>
              <w:pBdr>
                <w:top w:val="nil"/>
                <w:left w:val="nil"/>
                <w:bottom w:val="nil"/>
                <w:right w:val="nil"/>
                <w:between w:val="nil"/>
              </w:pBdr>
              <w:rPr>
                <w:color w:val="000000"/>
                <w:sz w:val="26"/>
                <w:szCs w:val="26"/>
              </w:rPr>
            </w:pPr>
          </w:p>
        </w:tc>
        <w:tc>
          <w:tcPr>
            <w:tcW w:w="1487" w:type="dxa"/>
            <w:vMerge/>
          </w:tcPr>
          <w:p w14:paraId="64E92C70" w14:textId="77777777" w:rsidR="00EB7D73" w:rsidRPr="00861EDE" w:rsidRDefault="00EB7D73" w:rsidP="00EB7D73">
            <w:pPr>
              <w:pBdr>
                <w:top w:val="nil"/>
                <w:left w:val="nil"/>
                <w:bottom w:val="nil"/>
                <w:right w:val="nil"/>
                <w:between w:val="nil"/>
              </w:pBdr>
              <w:rPr>
                <w:color w:val="000000"/>
                <w:sz w:val="26"/>
                <w:szCs w:val="26"/>
              </w:rPr>
            </w:pPr>
          </w:p>
        </w:tc>
        <w:tc>
          <w:tcPr>
            <w:tcW w:w="3150" w:type="dxa"/>
          </w:tcPr>
          <w:p w14:paraId="605AB11B"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124952A5" w14:textId="77777777" w:rsidR="00EB7D73" w:rsidRPr="00861EDE" w:rsidRDefault="00EB7D73" w:rsidP="00EB7D73">
            <w:pPr>
              <w:shd w:val="clear" w:color="auto" w:fill="FFFFFF"/>
              <w:jc w:val="both"/>
              <w:rPr>
                <w:color w:val="000000"/>
                <w:sz w:val="26"/>
                <w:szCs w:val="26"/>
              </w:rPr>
            </w:pPr>
            <w:r w:rsidRPr="00861EDE">
              <w:rPr>
                <w:color w:val="000000"/>
                <w:sz w:val="26"/>
                <w:szCs w:val="26"/>
              </w:rPr>
              <w:t>- Tìm hiểu khả năng kiểm soát cảm xúc của em</w:t>
            </w:r>
          </w:p>
          <w:p w14:paraId="21F444C2" w14:textId="77777777" w:rsidR="00EB7D73" w:rsidRPr="00861EDE" w:rsidRDefault="00EB7D73" w:rsidP="00EB7D73">
            <w:pPr>
              <w:rPr>
                <w:color w:val="000000"/>
                <w:sz w:val="26"/>
                <w:szCs w:val="26"/>
              </w:rPr>
            </w:pPr>
            <w:r w:rsidRPr="00861EDE">
              <w:rPr>
                <w:color w:val="000000"/>
                <w:sz w:val="26"/>
                <w:szCs w:val="26"/>
              </w:rPr>
              <w:t>- Thực hành kiểm soát cảm xúc phù hợp trong các tình huống</w:t>
            </w:r>
          </w:p>
        </w:tc>
        <w:tc>
          <w:tcPr>
            <w:tcW w:w="961" w:type="dxa"/>
            <w:vAlign w:val="center"/>
          </w:tcPr>
          <w:p w14:paraId="32FE7E86" w14:textId="77777777" w:rsidR="00EB7D73" w:rsidRPr="00861EDE" w:rsidRDefault="00EB7D73" w:rsidP="00EB7D73">
            <w:pPr>
              <w:jc w:val="center"/>
              <w:rPr>
                <w:color w:val="000000"/>
                <w:sz w:val="26"/>
                <w:szCs w:val="26"/>
              </w:rPr>
            </w:pPr>
            <w:r w:rsidRPr="00861EDE">
              <w:rPr>
                <w:color w:val="000000"/>
                <w:sz w:val="26"/>
                <w:szCs w:val="26"/>
                <w:highlight w:val="white"/>
              </w:rPr>
              <w:t>5/1</w:t>
            </w:r>
          </w:p>
        </w:tc>
        <w:tc>
          <w:tcPr>
            <w:tcW w:w="2977" w:type="dxa"/>
          </w:tcPr>
          <w:p w14:paraId="6848AF6C" w14:textId="77777777" w:rsidR="00EB7D73" w:rsidRPr="00861EDE" w:rsidRDefault="00EB7D73" w:rsidP="00EB7D73">
            <w:pPr>
              <w:rPr>
                <w:color w:val="000000"/>
                <w:sz w:val="26"/>
                <w:szCs w:val="26"/>
                <w:highlight w:val="white"/>
              </w:rPr>
            </w:pPr>
          </w:p>
        </w:tc>
        <w:tc>
          <w:tcPr>
            <w:tcW w:w="957" w:type="dxa"/>
          </w:tcPr>
          <w:p w14:paraId="477EACC8" w14:textId="77777777" w:rsidR="00EB7D73" w:rsidRPr="00861EDE" w:rsidRDefault="00EB7D73" w:rsidP="00EB7D73">
            <w:pPr>
              <w:rPr>
                <w:color w:val="000000"/>
                <w:sz w:val="26"/>
                <w:szCs w:val="26"/>
              </w:rPr>
            </w:pPr>
          </w:p>
        </w:tc>
      </w:tr>
      <w:tr w:rsidR="00EB7D73" w:rsidRPr="00861EDE" w14:paraId="00E22CE8" w14:textId="77777777" w:rsidTr="00EB7D73">
        <w:trPr>
          <w:jc w:val="center"/>
        </w:trPr>
        <w:tc>
          <w:tcPr>
            <w:tcW w:w="1172" w:type="dxa"/>
            <w:vMerge/>
          </w:tcPr>
          <w:p w14:paraId="51FA5C69" w14:textId="77777777" w:rsidR="00EB7D73" w:rsidRPr="00861EDE" w:rsidRDefault="00EB7D73" w:rsidP="00EB7D73">
            <w:pPr>
              <w:pBdr>
                <w:top w:val="nil"/>
                <w:left w:val="nil"/>
                <w:bottom w:val="nil"/>
                <w:right w:val="nil"/>
                <w:between w:val="nil"/>
              </w:pBdr>
              <w:rPr>
                <w:color w:val="000000"/>
                <w:sz w:val="26"/>
                <w:szCs w:val="26"/>
              </w:rPr>
            </w:pPr>
          </w:p>
        </w:tc>
        <w:tc>
          <w:tcPr>
            <w:tcW w:w="1487" w:type="dxa"/>
            <w:vMerge/>
          </w:tcPr>
          <w:p w14:paraId="0CB7FD31" w14:textId="77777777" w:rsidR="00EB7D73" w:rsidRPr="00861EDE" w:rsidRDefault="00EB7D73" w:rsidP="00EB7D73">
            <w:pPr>
              <w:pBdr>
                <w:top w:val="nil"/>
                <w:left w:val="nil"/>
                <w:bottom w:val="nil"/>
                <w:right w:val="nil"/>
                <w:between w:val="nil"/>
              </w:pBdr>
              <w:rPr>
                <w:color w:val="000000"/>
                <w:sz w:val="26"/>
                <w:szCs w:val="26"/>
              </w:rPr>
            </w:pPr>
          </w:p>
        </w:tc>
        <w:tc>
          <w:tcPr>
            <w:tcW w:w="3150" w:type="dxa"/>
          </w:tcPr>
          <w:p w14:paraId="0978FA80" w14:textId="77777777" w:rsidR="00EB7D73" w:rsidRPr="00861EDE" w:rsidRDefault="00EB7D73" w:rsidP="00EB7D73">
            <w:pPr>
              <w:rPr>
                <w:color w:val="000000"/>
                <w:sz w:val="26"/>
                <w:szCs w:val="26"/>
              </w:rPr>
            </w:pPr>
            <w:r w:rsidRPr="00861EDE">
              <w:rPr>
                <w:color w:val="000000"/>
                <w:sz w:val="26"/>
                <w:szCs w:val="26"/>
              </w:rPr>
              <w:t>Sinh hoạt lớp: Lập kế hoạch xây dựng Đội Thiếu niên Tiền phong Hồ Chí Minh của lớp</w:t>
            </w:r>
          </w:p>
        </w:tc>
        <w:tc>
          <w:tcPr>
            <w:tcW w:w="961" w:type="dxa"/>
            <w:vAlign w:val="center"/>
          </w:tcPr>
          <w:p w14:paraId="012EAEBC" w14:textId="77777777" w:rsidR="00EB7D73" w:rsidRPr="00861EDE" w:rsidRDefault="00EB7D73" w:rsidP="00EB7D73">
            <w:pPr>
              <w:jc w:val="center"/>
              <w:rPr>
                <w:color w:val="000000"/>
                <w:sz w:val="26"/>
                <w:szCs w:val="26"/>
              </w:rPr>
            </w:pPr>
            <w:r w:rsidRPr="00861EDE">
              <w:rPr>
                <w:color w:val="000000"/>
                <w:sz w:val="26"/>
                <w:szCs w:val="26"/>
                <w:highlight w:val="white"/>
              </w:rPr>
              <w:t>6/1</w:t>
            </w:r>
          </w:p>
        </w:tc>
        <w:tc>
          <w:tcPr>
            <w:tcW w:w="2977" w:type="dxa"/>
          </w:tcPr>
          <w:p w14:paraId="76F2188B" w14:textId="77777777" w:rsidR="00EB7D73" w:rsidRPr="00861EDE" w:rsidRDefault="00EB7D73" w:rsidP="00EB7D73">
            <w:pPr>
              <w:rPr>
                <w:color w:val="000000"/>
                <w:sz w:val="26"/>
                <w:szCs w:val="26"/>
                <w:highlight w:val="white"/>
              </w:rPr>
            </w:pPr>
          </w:p>
        </w:tc>
        <w:tc>
          <w:tcPr>
            <w:tcW w:w="957" w:type="dxa"/>
          </w:tcPr>
          <w:p w14:paraId="40A479D1" w14:textId="77777777" w:rsidR="00EB7D73" w:rsidRPr="00861EDE" w:rsidRDefault="00EB7D73" w:rsidP="00EB7D73">
            <w:pPr>
              <w:rPr>
                <w:color w:val="000000"/>
                <w:sz w:val="26"/>
                <w:szCs w:val="26"/>
              </w:rPr>
            </w:pPr>
          </w:p>
        </w:tc>
      </w:tr>
      <w:tr w:rsidR="00EB7D73" w:rsidRPr="00861EDE" w14:paraId="7DE72D38" w14:textId="77777777" w:rsidTr="00EB7D73">
        <w:trPr>
          <w:jc w:val="center"/>
        </w:trPr>
        <w:tc>
          <w:tcPr>
            <w:tcW w:w="1172" w:type="dxa"/>
            <w:vMerge w:val="restart"/>
          </w:tcPr>
          <w:p w14:paraId="7FE17BEC"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3</w:t>
            </w:r>
            <w:r w:rsidRPr="00861EDE">
              <w:rPr>
                <w:b/>
                <w:bCs/>
                <w:color w:val="000000"/>
                <w:sz w:val="26"/>
                <w:szCs w:val="26"/>
                <w:highlight w:val="white"/>
                <w:lang w:val="vi-VN"/>
              </w:rPr>
              <w:t>-9/2024</w:t>
            </w:r>
          </w:p>
        </w:tc>
        <w:tc>
          <w:tcPr>
            <w:tcW w:w="1487" w:type="dxa"/>
            <w:vMerge/>
          </w:tcPr>
          <w:p w14:paraId="085BFD0F"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tcPr>
          <w:p w14:paraId="4C07CBE4" w14:textId="77777777" w:rsidR="00EB7D73" w:rsidRPr="00861EDE" w:rsidRDefault="00EB7D73" w:rsidP="00EB7D73">
            <w:pPr>
              <w:rPr>
                <w:color w:val="000000"/>
                <w:sz w:val="26"/>
                <w:szCs w:val="26"/>
              </w:rPr>
            </w:pPr>
            <w:r w:rsidRPr="00861EDE">
              <w:rPr>
                <w:color w:val="000000"/>
                <w:sz w:val="26"/>
                <w:szCs w:val="26"/>
              </w:rPr>
              <w:t>Sinh hoạt dưới cờ: Hoạt động vui Trung thu</w:t>
            </w:r>
          </w:p>
        </w:tc>
        <w:tc>
          <w:tcPr>
            <w:tcW w:w="961" w:type="dxa"/>
            <w:vAlign w:val="center"/>
          </w:tcPr>
          <w:p w14:paraId="6225C072" w14:textId="77777777" w:rsidR="00EB7D73" w:rsidRPr="00861EDE" w:rsidRDefault="00EB7D73" w:rsidP="00EB7D73">
            <w:pPr>
              <w:jc w:val="center"/>
              <w:rPr>
                <w:color w:val="000000"/>
                <w:sz w:val="26"/>
                <w:szCs w:val="26"/>
              </w:rPr>
            </w:pPr>
            <w:r w:rsidRPr="00861EDE">
              <w:rPr>
                <w:color w:val="000000"/>
                <w:sz w:val="26"/>
                <w:szCs w:val="26"/>
                <w:highlight w:val="white"/>
              </w:rPr>
              <w:t>7/1</w:t>
            </w:r>
          </w:p>
        </w:tc>
        <w:tc>
          <w:tcPr>
            <w:tcW w:w="2977" w:type="dxa"/>
          </w:tcPr>
          <w:p w14:paraId="5D54AE5A" w14:textId="77777777" w:rsidR="00EB7D73" w:rsidRPr="00861EDE" w:rsidRDefault="00EB7D73" w:rsidP="00EB7D73">
            <w:pPr>
              <w:rPr>
                <w:color w:val="000000"/>
                <w:sz w:val="26"/>
                <w:szCs w:val="26"/>
                <w:highlight w:val="white"/>
              </w:rPr>
            </w:pPr>
          </w:p>
        </w:tc>
        <w:tc>
          <w:tcPr>
            <w:tcW w:w="957" w:type="dxa"/>
          </w:tcPr>
          <w:p w14:paraId="14B1A3D7" w14:textId="77777777" w:rsidR="00EB7D73" w:rsidRPr="00861EDE" w:rsidRDefault="00EB7D73" w:rsidP="00EB7D73">
            <w:pPr>
              <w:rPr>
                <w:color w:val="000000"/>
                <w:sz w:val="26"/>
                <w:szCs w:val="26"/>
              </w:rPr>
            </w:pPr>
          </w:p>
        </w:tc>
      </w:tr>
      <w:tr w:rsidR="00EB7D73" w:rsidRPr="00861EDE" w14:paraId="61951AF0" w14:textId="77777777" w:rsidTr="00EB7D73">
        <w:trPr>
          <w:jc w:val="center"/>
        </w:trPr>
        <w:tc>
          <w:tcPr>
            <w:tcW w:w="1172" w:type="dxa"/>
            <w:vMerge/>
          </w:tcPr>
          <w:p w14:paraId="28BEAD70"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36107156" w14:textId="77777777" w:rsidR="00EB7D73" w:rsidRPr="00861EDE" w:rsidRDefault="00EB7D73" w:rsidP="00EB7D73">
            <w:pPr>
              <w:pBdr>
                <w:top w:val="nil"/>
                <w:left w:val="nil"/>
                <w:bottom w:val="nil"/>
                <w:right w:val="nil"/>
                <w:between w:val="nil"/>
              </w:pBdr>
              <w:rPr>
                <w:color w:val="000000"/>
                <w:sz w:val="26"/>
                <w:szCs w:val="26"/>
              </w:rPr>
            </w:pPr>
          </w:p>
        </w:tc>
        <w:tc>
          <w:tcPr>
            <w:tcW w:w="3150" w:type="dxa"/>
          </w:tcPr>
          <w:p w14:paraId="2FD8CD4E" w14:textId="77777777" w:rsidR="00EB7D73" w:rsidRPr="00861EDE" w:rsidRDefault="00EB7D73" w:rsidP="00EB7D73">
            <w:pPr>
              <w:shd w:val="clear" w:color="auto" w:fill="FFFFFF"/>
              <w:rPr>
                <w:color w:val="000000"/>
                <w:sz w:val="26"/>
                <w:szCs w:val="26"/>
              </w:rPr>
            </w:pPr>
            <w:r w:rsidRPr="00861EDE">
              <w:rPr>
                <w:color w:val="000000"/>
                <w:sz w:val="26"/>
                <w:szCs w:val="26"/>
              </w:rPr>
              <w:t>Hoạt động giáo dục theo chủ đề:</w:t>
            </w:r>
            <w:r w:rsidRPr="00861EDE">
              <w:rPr>
                <w:color w:val="000000"/>
                <w:sz w:val="26"/>
                <w:szCs w:val="26"/>
              </w:rPr>
              <w:br/>
              <w:t>- Nhận diện về sự thay đổi của bản thân thông qua các tư liệu, sản phẩm thu thập được</w:t>
            </w:r>
          </w:p>
          <w:p w14:paraId="2B48F3BE" w14:textId="77777777" w:rsidR="00EB7D73" w:rsidRPr="00861EDE" w:rsidRDefault="00EB7D73" w:rsidP="00EB7D73">
            <w:pPr>
              <w:rPr>
                <w:color w:val="000000"/>
                <w:sz w:val="26"/>
                <w:szCs w:val="26"/>
              </w:rPr>
            </w:pPr>
            <w:r w:rsidRPr="00861EDE">
              <w:rPr>
                <w:color w:val="000000"/>
                <w:sz w:val="26"/>
                <w:szCs w:val="26"/>
              </w:rPr>
              <w:t>- Khám phá về sự thay đổi của bản thân</w:t>
            </w:r>
          </w:p>
        </w:tc>
        <w:tc>
          <w:tcPr>
            <w:tcW w:w="961" w:type="dxa"/>
            <w:vAlign w:val="center"/>
          </w:tcPr>
          <w:p w14:paraId="28BB81AA" w14:textId="77777777" w:rsidR="00EB7D73" w:rsidRPr="00861EDE" w:rsidRDefault="00EB7D73" w:rsidP="00EB7D73">
            <w:pPr>
              <w:jc w:val="center"/>
              <w:rPr>
                <w:color w:val="000000"/>
                <w:sz w:val="26"/>
                <w:szCs w:val="26"/>
              </w:rPr>
            </w:pPr>
            <w:r w:rsidRPr="00861EDE">
              <w:rPr>
                <w:color w:val="000000"/>
                <w:sz w:val="26"/>
                <w:szCs w:val="26"/>
                <w:highlight w:val="white"/>
              </w:rPr>
              <w:t>8/1</w:t>
            </w:r>
          </w:p>
        </w:tc>
        <w:tc>
          <w:tcPr>
            <w:tcW w:w="2977" w:type="dxa"/>
          </w:tcPr>
          <w:p w14:paraId="3C6A0EBB"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giáo dục Quyền con người:</w:t>
            </w:r>
          </w:p>
          <w:p w14:paraId="4BC3E9B5" w14:textId="77777777" w:rsidR="00EB7D73" w:rsidRPr="00861EDE" w:rsidRDefault="00EB7D73" w:rsidP="00EB7D73">
            <w:pPr>
              <w:rPr>
                <w:color w:val="000000"/>
                <w:sz w:val="26"/>
                <w:szCs w:val="26"/>
                <w:highlight w:val="white"/>
                <w:lang w:val="vi-VN"/>
              </w:rPr>
            </w:pPr>
            <w:r w:rsidRPr="00861EDE">
              <w:rPr>
                <w:color w:val="000000"/>
                <w:sz w:val="26"/>
                <w:szCs w:val="26"/>
                <w:highlight w:val="white"/>
              </w:rPr>
              <w:t>- Quyền bất khả xâm phạm về đời sống riêng tư, bí mật cá nhân và bí mật gia đình.</w:t>
            </w:r>
          </w:p>
        </w:tc>
        <w:tc>
          <w:tcPr>
            <w:tcW w:w="957" w:type="dxa"/>
          </w:tcPr>
          <w:p w14:paraId="35E9B36D" w14:textId="77777777" w:rsidR="00EB7D73" w:rsidRPr="00861EDE" w:rsidRDefault="00EB7D73" w:rsidP="00EB7D73">
            <w:pPr>
              <w:rPr>
                <w:color w:val="000000"/>
                <w:sz w:val="26"/>
                <w:szCs w:val="26"/>
              </w:rPr>
            </w:pPr>
          </w:p>
        </w:tc>
      </w:tr>
      <w:tr w:rsidR="00EB7D73" w:rsidRPr="00861EDE" w14:paraId="73814DF6" w14:textId="77777777" w:rsidTr="00EB7D73">
        <w:trPr>
          <w:jc w:val="center"/>
        </w:trPr>
        <w:tc>
          <w:tcPr>
            <w:tcW w:w="1172" w:type="dxa"/>
            <w:vMerge/>
          </w:tcPr>
          <w:p w14:paraId="303747D3"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53CB2CF0" w14:textId="77777777" w:rsidR="00EB7D73" w:rsidRPr="00861EDE" w:rsidRDefault="00EB7D73" w:rsidP="00EB7D73">
            <w:pPr>
              <w:pBdr>
                <w:top w:val="nil"/>
                <w:left w:val="nil"/>
                <w:bottom w:val="nil"/>
                <w:right w:val="nil"/>
                <w:between w:val="nil"/>
              </w:pBdr>
              <w:rPr>
                <w:color w:val="000000"/>
                <w:sz w:val="26"/>
                <w:szCs w:val="26"/>
              </w:rPr>
            </w:pPr>
          </w:p>
        </w:tc>
        <w:tc>
          <w:tcPr>
            <w:tcW w:w="3150" w:type="dxa"/>
          </w:tcPr>
          <w:p w14:paraId="3487D160" w14:textId="77777777" w:rsidR="00EB7D73" w:rsidRPr="00861EDE" w:rsidRDefault="00EB7D73" w:rsidP="00EB7D73">
            <w:pPr>
              <w:rPr>
                <w:color w:val="000000"/>
                <w:sz w:val="26"/>
                <w:szCs w:val="26"/>
              </w:rPr>
            </w:pPr>
            <w:r w:rsidRPr="00861EDE">
              <w:rPr>
                <w:color w:val="000000"/>
                <w:sz w:val="26"/>
                <w:szCs w:val="26"/>
              </w:rPr>
              <w:t>Sinh hoạt lớp: Báo cáo kế hoạch xây dựng Đội Thiếu niên Tiền phong Hồ Chí Minh của lớp</w:t>
            </w:r>
          </w:p>
        </w:tc>
        <w:tc>
          <w:tcPr>
            <w:tcW w:w="961" w:type="dxa"/>
            <w:vAlign w:val="center"/>
          </w:tcPr>
          <w:p w14:paraId="59780FB6" w14:textId="77777777" w:rsidR="00EB7D73" w:rsidRPr="00861EDE" w:rsidRDefault="00EB7D73" w:rsidP="00EB7D73">
            <w:pPr>
              <w:jc w:val="center"/>
              <w:rPr>
                <w:color w:val="000000"/>
                <w:sz w:val="26"/>
                <w:szCs w:val="26"/>
              </w:rPr>
            </w:pPr>
            <w:r w:rsidRPr="00861EDE">
              <w:rPr>
                <w:color w:val="000000"/>
                <w:sz w:val="26"/>
                <w:szCs w:val="26"/>
                <w:highlight w:val="white"/>
              </w:rPr>
              <w:t>9/1</w:t>
            </w:r>
          </w:p>
        </w:tc>
        <w:tc>
          <w:tcPr>
            <w:tcW w:w="2977" w:type="dxa"/>
          </w:tcPr>
          <w:p w14:paraId="6DFFB007" w14:textId="77777777" w:rsidR="00EB7D73" w:rsidRPr="00861EDE" w:rsidRDefault="00EB7D73" w:rsidP="00EB7D73">
            <w:pPr>
              <w:rPr>
                <w:color w:val="000000"/>
                <w:sz w:val="26"/>
                <w:szCs w:val="26"/>
                <w:highlight w:val="white"/>
              </w:rPr>
            </w:pPr>
          </w:p>
        </w:tc>
        <w:tc>
          <w:tcPr>
            <w:tcW w:w="957" w:type="dxa"/>
          </w:tcPr>
          <w:p w14:paraId="0510E080" w14:textId="77777777" w:rsidR="00EB7D73" w:rsidRPr="00861EDE" w:rsidRDefault="00EB7D73" w:rsidP="00EB7D73">
            <w:pPr>
              <w:rPr>
                <w:color w:val="000000"/>
                <w:sz w:val="26"/>
                <w:szCs w:val="26"/>
              </w:rPr>
            </w:pPr>
          </w:p>
        </w:tc>
      </w:tr>
      <w:tr w:rsidR="00EB7D73" w:rsidRPr="00861EDE" w14:paraId="3F17F6D4" w14:textId="77777777" w:rsidTr="00EB7D73">
        <w:trPr>
          <w:jc w:val="center"/>
        </w:trPr>
        <w:tc>
          <w:tcPr>
            <w:tcW w:w="1172" w:type="dxa"/>
            <w:vMerge w:val="restart"/>
          </w:tcPr>
          <w:p w14:paraId="4298D0CD"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4</w:t>
            </w:r>
            <w:r w:rsidRPr="00861EDE">
              <w:rPr>
                <w:b/>
                <w:bCs/>
                <w:color w:val="000000"/>
                <w:sz w:val="26"/>
                <w:szCs w:val="26"/>
                <w:highlight w:val="white"/>
                <w:lang w:val="vi-VN"/>
              </w:rPr>
              <w:t>-9/2024</w:t>
            </w:r>
          </w:p>
        </w:tc>
        <w:tc>
          <w:tcPr>
            <w:tcW w:w="1487" w:type="dxa"/>
            <w:vMerge/>
          </w:tcPr>
          <w:p w14:paraId="7B8F1AD1"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3C04B5AB" w14:textId="77777777" w:rsidR="00EB7D73" w:rsidRPr="00861EDE" w:rsidRDefault="00EB7D73" w:rsidP="00EB7D73">
            <w:pPr>
              <w:rPr>
                <w:color w:val="000000"/>
                <w:sz w:val="26"/>
                <w:szCs w:val="26"/>
              </w:rPr>
            </w:pPr>
            <w:r w:rsidRPr="00861EDE">
              <w:rPr>
                <w:color w:val="000000"/>
                <w:sz w:val="26"/>
                <w:szCs w:val="26"/>
              </w:rPr>
              <w:t>Sinh hoạt dưới cờ: Văn nghệ theo chủ đề “Trường học thân yêu của em”</w:t>
            </w:r>
          </w:p>
        </w:tc>
        <w:tc>
          <w:tcPr>
            <w:tcW w:w="961" w:type="dxa"/>
            <w:vAlign w:val="center"/>
          </w:tcPr>
          <w:p w14:paraId="1BBA30C6" w14:textId="77777777" w:rsidR="00EB7D73" w:rsidRPr="00861EDE" w:rsidRDefault="00EB7D73" w:rsidP="00EB7D73">
            <w:pPr>
              <w:jc w:val="center"/>
              <w:rPr>
                <w:color w:val="000000"/>
                <w:sz w:val="26"/>
                <w:szCs w:val="26"/>
              </w:rPr>
            </w:pPr>
            <w:r w:rsidRPr="00861EDE">
              <w:rPr>
                <w:color w:val="000000"/>
                <w:sz w:val="26"/>
                <w:szCs w:val="26"/>
                <w:highlight w:val="white"/>
              </w:rPr>
              <w:t>10/1</w:t>
            </w:r>
          </w:p>
        </w:tc>
        <w:tc>
          <w:tcPr>
            <w:tcW w:w="2977" w:type="dxa"/>
          </w:tcPr>
          <w:p w14:paraId="50EDD2A0" w14:textId="77777777" w:rsidR="00EB7D73" w:rsidRPr="00861EDE" w:rsidRDefault="00EB7D73" w:rsidP="00EB7D73">
            <w:pPr>
              <w:rPr>
                <w:color w:val="000000"/>
                <w:sz w:val="26"/>
                <w:szCs w:val="26"/>
                <w:highlight w:val="white"/>
              </w:rPr>
            </w:pPr>
          </w:p>
        </w:tc>
        <w:tc>
          <w:tcPr>
            <w:tcW w:w="957" w:type="dxa"/>
          </w:tcPr>
          <w:p w14:paraId="4EB634E4" w14:textId="77777777" w:rsidR="00EB7D73" w:rsidRPr="00861EDE" w:rsidRDefault="00EB7D73" w:rsidP="00EB7D73">
            <w:pPr>
              <w:rPr>
                <w:color w:val="000000"/>
                <w:sz w:val="26"/>
                <w:szCs w:val="26"/>
              </w:rPr>
            </w:pPr>
          </w:p>
        </w:tc>
      </w:tr>
      <w:tr w:rsidR="00EB7D73" w:rsidRPr="00861EDE" w14:paraId="3ACF6E06" w14:textId="77777777" w:rsidTr="00EB7D73">
        <w:trPr>
          <w:jc w:val="center"/>
        </w:trPr>
        <w:tc>
          <w:tcPr>
            <w:tcW w:w="1172" w:type="dxa"/>
            <w:vMerge/>
          </w:tcPr>
          <w:p w14:paraId="1565015A"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5EF1A778"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77B29542"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1915100C" w14:textId="77777777" w:rsidR="00EB7D73" w:rsidRPr="00861EDE" w:rsidRDefault="00EB7D73" w:rsidP="00EB7D73">
            <w:pPr>
              <w:shd w:val="clear" w:color="auto" w:fill="FFFFFF"/>
              <w:jc w:val="both"/>
              <w:rPr>
                <w:color w:val="000000"/>
                <w:sz w:val="26"/>
                <w:szCs w:val="26"/>
              </w:rPr>
            </w:pPr>
            <w:r w:rsidRPr="00861EDE">
              <w:rPr>
                <w:color w:val="000000"/>
                <w:sz w:val="26"/>
                <w:szCs w:val="26"/>
              </w:rPr>
              <w:t xml:space="preserve">- Làm sản phẩm giới thiệu về sự thay đổi của bản thân </w:t>
            </w:r>
          </w:p>
          <w:p w14:paraId="581554A1" w14:textId="77777777" w:rsidR="00EB7D73" w:rsidRPr="00861EDE" w:rsidRDefault="00EB7D73" w:rsidP="00EB7D73">
            <w:pPr>
              <w:rPr>
                <w:color w:val="000000"/>
                <w:sz w:val="26"/>
                <w:szCs w:val="26"/>
              </w:rPr>
            </w:pPr>
            <w:r w:rsidRPr="00861EDE">
              <w:rPr>
                <w:color w:val="000000"/>
                <w:sz w:val="26"/>
                <w:szCs w:val="26"/>
              </w:rPr>
              <w:t>- Triển lãm “Tôi đang lớn”</w:t>
            </w:r>
          </w:p>
        </w:tc>
        <w:tc>
          <w:tcPr>
            <w:tcW w:w="961" w:type="dxa"/>
            <w:vAlign w:val="center"/>
          </w:tcPr>
          <w:p w14:paraId="455C8E23" w14:textId="77777777" w:rsidR="00EB7D73" w:rsidRPr="00861EDE" w:rsidRDefault="00EB7D73" w:rsidP="00EB7D73">
            <w:pPr>
              <w:jc w:val="center"/>
              <w:rPr>
                <w:color w:val="000000"/>
                <w:sz w:val="26"/>
                <w:szCs w:val="26"/>
              </w:rPr>
            </w:pPr>
            <w:r w:rsidRPr="00861EDE">
              <w:rPr>
                <w:color w:val="000000"/>
                <w:sz w:val="26"/>
                <w:szCs w:val="26"/>
                <w:highlight w:val="white"/>
              </w:rPr>
              <w:t>11/1</w:t>
            </w:r>
          </w:p>
        </w:tc>
        <w:tc>
          <w:tcPr>
            <w:tcW w:w="2977" w:type="dxa"/>
          </w:tcPr>
          <w:p w14:paraId="0AC5B2E7" w14:textId="77777777" w:rsidR="00EB7D73" w:rsidRPr="00861EDE" w:rsidRDefault="00EB7D73" w:rsidP="00EB7D73">
            <w:pPr>
              <w:rPr>
                <w:color w:val="000000"/>
                <w:sz w:val="26"/>
                <w:szCs w:val="26"/>
                <w:highlight w:val="white"/>
              </w:rPr>
            </w:pPr>
          </w:p>
        </w:tc>
        <w:tc>
          <w:tcPr>
            <w:tcW w:w="957" w:type="dxa"/>
          </w:tcPr>
          <w:p w14:paraId="5D6D07C1" w14:textId="77777777" w:rsidR="00EB7D73" w:rsidRPr="00861EDE" w:rsidRDefault="00EB7D73" w:rsidP="00EB7D73">
            <w:pPr>
              <w:rPr>
                <w:color w:val="000000"/>
                <w:sz w:val="26"/>
                <w:szCs w:val="26"/>
              </w:rPr>
            </w:pPr>
          </w:p>
        </w:tc>
      </w:tr>
      <w:tr w:rsidR="00EB7D73" w:rsidRPr="00861EDE" w14:paraId="745AD76F" w14:textId="77777777" w:rsidTr="00EB7D73">
        <w:trPr>
          <w:jc w:val="center"/>
        </w:trPr>
        <w:tc>
          <w:tcPr>
            <w:tcW w:w="1172" w:type="dxa"/>
            <w:vMerge/>
          </w:tcPr>
          <w:p w14:paraId="42BCC022"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5E23BE07"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C3DFF0B" w14:textId="77777777" w:rsidR="00EB7D73" w:rsidRPr="00861EDE" w:rsidRDefault="00EB7D73" w:rsidP="00EB7D73">
            <w:pPr>
              <w:shd w:val="clear" w:color="auto" w:fill="FFFFFF"/>
              <w:jc w:val="both"/>
              <w:rPr>
                <w:color w:val="000000"/>
                <w:sz w:val="26"/>
                <w:szCs w:val="26"/>
              </w:rPr>
            </w:pPr>
            <w:r w:rsidRPr="00861EDE">
              <w:rPr>
                <w:color w:val="000000"/>
                <w:sz w:val="26"/>
                <w:szCs w:val="26"/>
              </w:rPr>
              <w:t>Sinh hoạt lớp: Thể hiện sự hiểu biết của em về phong trào xây dựng Đội Thiếu niên Tiền phong Hồ Chí Minh của trường.</w:t>
            </w:r>
          </w:p>
          <w:p w14:paraId="116DFD13" w14:textId="77777777" w:rsidR="00EB7D73" w:rsidRPr="00861EDE" w:rsidRDefault="00EB7D73" w:rsidP="00EB7D73">
            <w:pPr>
              <w:rPr>
                <w:color w:val="000000"/>
                <w:sz w:val="26"/>
                <w:szCs w:val="26"/>
              </w:rPr>
            </w:pPr>
            <w:r w:rsidRPr="00861EDE">
              <w:rPr>
                <w:color w:val="000000"/>
                <w:sz w:val="26"/>
                <w:szCs w:val="26"/>
              </w:rPr>
              <w:t>Đánh giá hoạt động.</w:t>
            </w:r>
          </w:p>
        </w:tc>
        <w:tc>
          <w:tcPr>
            <w:tcW w:w="961" w:type="dxa"/>
            <w:vAlign w:val="center"/>
          </w:tcPr>
          <w:p w14:paraId="43927E98" w14:textId="77777777" w:rsidR="00EB7D73" w:rsidRPr="00861EDE" w:rsidRDefault="00EB7D73" w:rsidP="00EB7D73">
            <w:pPr>
              <w:jc w:val="center"/>
              <w:rPr>
                <w:color w:val="000000"/>
                <w:sz w:val="26"/>
                <w:szCs w:val="26"/>
              </w:rPr>
            </w:pPr>
            <w:r w:rsidRPr="00861EDE">
              <w:rPr>
                <w:color w:val="000000"/>
                <w:sz w:val="26"/>
                <w:szCs w:val="26"/>
                <w:highlight w:val="white"/>
              </w:rPr>
              <w:t>1</w:t>
            </w:r>
            <w:r w:rsidRPr="00861EDE">
              <w:rPr>
                <w:color w:val="000000"/>
                <w:sz w:val="26"/>
                <w:szCs w:val="26"/>
              </w:rPr>
              <w:t>2/1</w:t>
            </w:r>
          </w:p>
        </w:tc>
        <w:tc>
          <w:tcPr>
            <w:tcW w:w="2977" w:type="dxa"/>
          </w:tcPr>
          <w:p w14:paraId="660F6C00" w14:textId="77777777" w:rsidR="00EB7D73" w:rsidRPr="00861EDE" w:rsidRDefault="00EB7D73" w:rsidP="00EB7D73">
            <w:pPr>
              <w:rPr>
                <w:color w:val="000000"/>
                <w:sz w:val="26"/>
                <w:szCs w:val="26"/>
                <w:highlight w:val="white"/>
              </w:rPr>
            </w:pPr>
          </w:p>
        </w:tc>
        <w:tc>
          <w:tcPr>
            <w:tcW w:w="957" w:type="dxa"/>
          </w:tcPr>
          <w:p w14:paraId="78AF3395" w14:textId="77777777" w:rsidR="00EB7D73" w:rsidRPr="00861EDE" w:rsidRDefault="00EB7D73" w:rsidP="00EB7D73">
            <w:pPr>
              <w:rPr>
                <w:color w:val="000000"/>
                <w:sz w:val="26"/>
                <w:szCs w:val="26"/>
              </w:rPr>
            </w:pPr>
          </w:p>
        </w:tc>
      </w:tr>
      <w:tr w:rsidR="00EB7D73" w:rsidRPr="00861EDE" w14:paraId="3ADF4970" w14:textId="77777777" w:rsidTr="00EB7D73">
        <w:trPr>
          <w:jc w:val="center"/>
        </w:trPr>
        <w:tc>
          <w:tcPr>
            <w:tcW w:w="1172" w:type="dxa"/>
            <w:vMerge w:val="restart"/>
          </w:tcPr>
          <w:p w14:paraId="5C07A459"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5</w:t>
            </w:r>
            <w:r w:rsidRPr="00861EDE">
              <w:rPr>
                <w:b/>
                <w:bCs/>
                <w:color w:val="000000"/>
                <w:sz w:val="26"/>
                <w:szCs w:val="26"/>
                <w:highlight w:val="white"/>
                <w:lang w:val="vi-VN"/>
              </w:rPr>
              <w:t>-10/2024</w:t>
            </w:r>
          </w:p>
        </w:tc>
        <w:tc>
          <w:tcPr>
            <w:tcW w:w="1487" w:type="dxa"/>
            <w:vMerge w:val="restart"/>
          </w:tcPr>
          <w:p w14:paraId="2C38E13F" w14:textId="77777777" w:rsidR="00EB7D73" w:rsidRPr="00861EDE" w:rsidRDefault="00EB7D73" w:rsidP="00EB7D73">
            <w:pPr>
              <w:jc w:val="center"/>
              <w:rPr>
                <w:b/>
                <w:color w:val="000000"/>
                <w:sz w:val="26"/>
                <w:szCs w:val="26"/>
                <w:highlight w:val="white"/>
              </w:rPr>
            </w:pPr>
            <w:r w:rsidRPr="00861EDE">
              <w:rPr>
                <w:b/>
                <w:color w:val="000000"/>
                <w:sz w:val="26"/>
                <w:szCs w:val="26"/>
              </w:rPr>
              <w:t xml:space="preserve">An toàn cho em - An toàn </w:t>
            </w:r>
            <w:r w:rsidRPr="00861EDE">
              <w:rPr>
                <w:b/>
                <w:color w:val="000000"/>
                <w:sz w:val="26"/>
                <w:szCs w:val="26"/>
              </w:rPr>
              <w:lastRenderedPageBreak/>
              <w:t>cho mọi người</w:t>
            </w:r>
          </w:p>
        </w:tc>
        <w:tc>
          <w:tcPr>
            <w:tcW w:w="3150" w:type="dxa"/>
            <w:vAlign w:val="center"/>
          </w:tcPr>
          <w:p w14:paraId="1D25EB7B" w14:textId="77777777" w:rsidR="00EB7D73" w:rsidRPr="00861EDE" w:rsidRDefault="00EB7D73" w:rsidP="00EB7D73">
            <w:pPr>
              <w:rPr>
                <w:color w:val="000000"/>
                <w:sz w:val="26"/>
                <w:szCs w:val="26"/>
              </w:rPr>
            </w:pPr>
            <w:r w:rsidRPr="00861EDE">
              <w:rPr>
                <w:color w:val="000000"/>
                <w:sz w:val="26"/>
                <w:szCs w:val="26"/>
              </w:rPr>
              <w:lastRenderedPageBreak/>
              <w:t xml:space="preserve">Sinh hoạt dưới cờ: Tham gia chương trình “An toàn cho em - An toàn cho mọi </w:t>
            </w:r>
            <w:r w:rsidRPr="00861EDE">
              <w:rPr>
                <w:color w:val="000000"/>
                <w:sz w:val="26"/>
                <w:szCs w:val="26"/>
              </w:rPr>
              <w:lastRenderedPageBreak/>
              <w:t>người”</w:t>
            </w:r>
          </w:p>
        </w:tc>
        <w:tc>
          <w:tcPr>
            <w:tcW w:w="961" w:type="dxa"/>
            <w:vAlign w:val="center"/>
          </w:tcPr>
          <w:p w14:paraId="52C78CFF" w14:textId="77777777" w:rsidR="00EB7D73" w:rsidRPr="00861EDE" w:rsidRDefault="00EB7D73" w:rsidP="00EB7D73">
            <w:pPr>
              <w:jc w:val="center"/>
              <w:rPr>
                <w:color w:val="000000"/>
                <w:sz w:val="26"/>
                <w:szCs w:val="26"/>
              </w:rPr>
            </w:pPr>
            <w:r w:rsidRPr="00861EDE">
              <w:rPr>
                <w:color w:val="000000"/>
                <w:sz w:val="26"/>
                <w:szCs w:val="26"/>
                <w:highlight w:val="white"/>
              </w:rPr>
              <w:lastRenderedPageBreak/>
              <w:t>1</w:t>
            </w:r>
            <w:r w:rsidRPr="00861EDE">
              <w:rPr>
                <w:color w:val="000000"/>
                <w:sz w:val="26"/>
                <w:szCs w:val="26"/>
              </w:rPr>
              <w:t>3/1</w:t>
            </w:r>
          </w:p>
        </w:tc>
        <w:tc>
          <w:tcPr>
            <w:tcW w:w="2977" w:type="dxa"/>
          </w:tcPr>
          <w:p w14:paraId="4C78FF22" w14:textId="77777777" w:rsidR="00EB7D73" w:rsidRPr="00861EDE" w:rsidRDefault="00EB7D73" w:rsidP="00EB7D73">
            <w:pPr>
              <w:rPr>
                <w:color w:val="000000"/>
                <w:sz w:val="26"/>
                <w:szCs w:val="26"/>
                <w:highlight w:val="white"/>
              </w:rPr>
            </w:pPr>
          </w:p>
        </w:tc>
        <w:tc>
          <w:tcPr>
            <w:tcW w:w="957" w:type="dxa"/>
          </w:tcPr>
          <w:p w14:paraId="58E095CA" w14:textId="77777777" w:rsidR="00EB7D73" w:rsidRPr="00861EDE" w:rsidRDefault="00EB7D73" w:rsidP="00EB7D73">
            <w:pPr>
              <w:rPr>
                <w:color w:val="000000"/>
                <w:sz w:val="26"/>
                <w:szCs w:val="26"/>
              </w:rPr>
            </w:pPr>
          </w:p>
        </w:tc>
      </w:tr>
      <w:tr w:rsidR="00EB7D73" w:rsidRPr="00861EDE" w14:paraId="22AE80F9" w14:textId="77777777" w:rsidTr="00EB7D73">
        <w:trPr>
          <w:jc w:val="center"/>
        </w:trPr>
        <w:tc>
          <w:tcPr>
            <w:tcW w:w="1172" w:type="dxa"/>
            <w:vMerge/>
          </w:tcPr>
          <w:p w14:paraId="23112C79"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64E3EF2D"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75B8DA8"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2E56269F" w14:textId="77777777" w:rsidR="00EB7D73" w:rsidRPr="00861EDE" w:rsidRDefault="00EB7D73" w:rsidP="00EB7D73">
            <w:pPr>
              <w:shd w:val="clear" w:color="auto" w:fill="FFFFFF"/>
              <w:jc w:val="both"/>
              <w:rPr>
                <w:color w:val="000000"/>
                <w:sz w:val="26"/>
                <w:szCs w:val="26"/>
              </w:rPr>
            </w:pPr>
            <w:r w:rsidRPr="00861EDE">
              <w:rPr>
                <w:color w:val="000000"/>
                <w:sz w:val="26"/>
                <w:szCs w:val="26"/>
              </w:rPr>
              <w:t>- Trò chơi “Thấy - Nghĩ - Tự hỏi ”</w:t>
            </w:r>
          </w:p>
          <w:p w14:paraId="3A146B44" w14:textId="77777777" w:rsidR="00EB7D73" w:rsidRPr="00861EDE" w:rsidRDefault="00EB7D73" w:rsidP="00EB7D73">
            <w:pPr>
              <w:shd w:val="clear" w:color="auto" w:fill="FFFFFF"/>
              <w:jc w:val="both"/>
              <w:rPr>
                <w:color w:val="000000"/>
                <w:sz w:val="26"/>
                <w:szCs w:val="26"/>
              </w:rPr>
            </w:pPr>
            <w:r w:rsidRPr="00861EDE">
              <w:rPr>
                <w:color w:val="000000"/>
                <w:sz w:val="26"/>
                <w:szCs w:val="26"/>
              </w:rPr>
              <w:t>-Tìm hiểu về lợi ích và nguy cơ khi giao tiếp trên mạng</w:t>
            </w:r>
          </w:p>
          <w:p w14:paraId="3C63F0D0" w14:textId="77777777" w:rsidR="00EB7D73" w:rsidRPr="00861EDE" w:rsidRDefault="00EB7D73" w:rsidP="00EB7D73">
            <w:pPr>
              <w:rPr>
                <w:color w:val="000000"/>
                <w:sz w:val="26"/>
                <w:szCs w:val="26"/>
              </w:rPr>
            </w:pPr>
            <w:r w:rsidRPr="00861EDE">
              <w:rPr>
                <w:color w:val="000000"/>
                <w:sz w:val="26"/>
                <w:szCs w:val="26"/>
              </w:rPr>
              <w:t>- Tìm hiểu những biểu hiện của tự chủ khi giao tiếp trên mạng</w:t>
            </w:r>
          </w:p>
        </w:tc>
        <w:tc>
          <w:tcPr>
            <w:tcW w:w="961" w:type="dxa"/>
            <w:vAlign w:val="center"/>
          </w:tcPr>
          <w:p w14:paraId="611A1E9F" w14:textId="77777777" w:rsidR="00EB7D73" w:rsidRPr="00861EDE" w:rsidRDefault="00EB7D73" w:rsidP="00EB7D73">
            <w:pPr>
              <w:jc w:val="center"/>
              <w:rPr>
                <w:color w:val="000000"/>
                <w:sz w:val="26"/>
                <w:szCs w:val="26"/>
              </w:rPr>
            </w:pPr>
            <w:r w:rsidRPr="00861EDE">
              <w:rPr>
                <w:color w:val="000000"/>
                <w:sz w:val="26"/>
                <w:szCs w:val="26"/>
                <w:highlight w:val="white"/>
              </w:rPr>
              <w:t>1</w:t>
            </w:r>
            <w:r w:rsidRPr="00861EDE">
              <w:rPr>
                <w:color w:val="000000"/>
                <w:sz w:val="26"/>
                <w:szCs w:val="26"/>
              </w:rPr>
              <w:t>4/1</w:t>
            </w:r>
          </w:p>
        </w:tc>
        <w:tc>
          <w:tcPr>
            <w:tcW w:w="2977" w:type="dxa"/>
          </w:tcPr>
          <w:p w14:paraId="4215A968" w14:textId="77777777" w:rsidR="00EB7D73" w:rsidRPr="00861EDE" w:rsidRDefault="00EB7D73" w:rsidP="00EB7D73">
            <w:pPr>
              <w:rPr>
                <w:color w:val="000000"/>
                <w:sz w:val="26"/>
                <w:szCs w:val="26"/>
                <w:highlight w:val="white"/>
              </w:rPr>
            </w:pPr>
          </w:p>
        </w:tc>
        <w:tc>
          <w:tcPr>
            <w:tcW w:w="957" w:type="dxa"/>
          </w:tcPr>
          <w:p w14:paraId="5410C6FC" w14:textId="77777777" w:rsidR="00EB7D73" w:rsidRPr="00861EDE" w:rsidRDefault="00EB7D73" w:rsidP="00EB7D73">
            <w:pPr>
              <w:rPr>
                <w:color w:val="000000"/>
                <w:sz w:val="26"/>
                <w:szCs w:val="26"/>
              </w:rPr>
            </w:pPr>
          </w:p>
        </w:tc>
      </w:tr>
      <w:tr w:rsidR="00EB7D73" w:rsidRPr="00861EDE" w14:paraId="5D8E956B" w14:textId="77777777" w:rsidTr="00EB7D73">
        <w:trPr>
          <w:jc w:val="center"/>
        </w:trPr>
        <w:tc>
          <w:tcPr>
            <w:tcW w:w="1172" w:type="dxa"/>
            <w:vMerge/>
          </w:tcPr>
          <w:p w14:paraId="1B96989E"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7B6995CC"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CA4C05A" w14:textId="77777777" w:rsidR="00EB7D73" w:rsidRPr="00861EDE" w:rsidRDefault="00EB7D73" w:rsidP="00EB7D73">
            <w:pPr>
              <w:rPr>
                <w:color w:val="000000"/>
                <w:sz w:val="26"/>
                <w:szCs w:val="26"/>
              </w:rPr>
            </w:pPr>
            <w:r w:rsidRPr="00861EDE">
              <w:rPr>
                <w:color w:val="000000"/>
                <w:sz w:val="26"/>
                <w:szCs w:val="26"/>
              </w:rPr>
              <w:t>Sinh hoạt lớp: Trao đổi về cách tự chủ khi giao tiếp trên mạng.</w:t>
            </w:r>
          </w:p>
        </w:tc>
        <w:tc>
          <w:tcPr>
            <w:tcW w:w="961" w:type="dxa"/>
            <w:vAlign w:val="center"/>
          </w:tcPr>
          <w:p w14:paraId="7773FF4E" w14:textId="77777777" w:rsidR="00EB7D73" w:rsidRPr="00861EDE" w:rsidRDefault="00EB7D73" w:rsidP="00EB7D73">
            <w:pPr>
              <w:jc w:val="center"/>
              <w:rPr>
                <w:color w:val="000000"/>
                <w:sz w:val="26"/>
                <w:szCs w:val="26"/>
              </w:rPr>
            </w:pPr>
            <w:r w:rsidRPr="00861EDE">
              <w:rPr>
                <w:color w:val="000000"/>
                <w:sz w:val="26"/>
                <w:szCs w:val="26"/>
                <w:highlight w:val="white"/>
              </w:rPr>
              <w:t>1</w:t>
            </w:r>
            <w:r w:rsidRPr="00861EDE">
              <w:rPr>
                <w:color w:val="000000"/>
                <w:sz w:val="26"/>
                <w:szCs w:val="26"/>
              </w:rPr>
              <w:t>5/1</w:t>
            </w:r>
          </w:p>
        </w:tc>
        <w:tc>
          <w:tcPr>
            <w:tcW w:w="2977" w:type="dxa"/>
          </w:tcPr>
          <w:p w14:paraId="38163F88" w14:textId="77777777" w:rsidR="00EB7D73" w:rsidRPr="00861EDE" w:rsidRDefault="00EB7D73" w:rsidP="00EB7D73">
            <w:pPr>
              <w:rPr>
                <w:color w:val="000000"/>
                <w:sz w:val="26"/>
                <w:szCs w:val="26"/>
                <w:highlight w:val="white"/>
              </w:rPr>
            </w:pPr>
          </w:p>
        </w:tc>
        <w:tc>
          <w:tcPr>
            <w:tcW w:w="957" w:type="dxa"/>
          </w:tcPr>
          <w:p w14:paraId="48902956" w14:textId="77777777" w:rsidR="00EB7D73" w:rsidRPr="00861EDE" w:rsidRDefault="00EB7D73" w:rsidP="00EB7D73">
            <w:pPr>
              <w:rPr>
                <w:color w:val="000000"/>
                <w:sz w:val="26"/>
                <w:szCs w:val="26"/>
              </w:rPr>
            </w:pPr>
          </w:p>
        </w:tc>
      </w:tr>
      <w:tr w:rsidR="00EB7D73" w:rsidRPr="00861EDE" w14:paraId="415BA00E" w14:textId="77777777" w:rsidTr="00EB7D73">
        <w:trPr>
          <w:jc w:val="center"/>
        </w:trPr>
        <w:tc>
          <w:tcPr>
            <w:tcW w:w="1172" w:type="dxa"/>
            <w:vMerge w:val="restart"/>
          </w:tcPr>
          <w:p w14:paraId="42070728"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6</w:t>
            </w:r>
            <w:r w:rsidRPr="00861EDE">
              <w:rPr>
                <w:b/>
                <w:bCs/>
                <w:color w:val="000000"/>
                <w:sz w:val="26"/>
                <w:szCs w:val="26"/>
                <w:highlight w:val="white"/>
                <w:lang w:val="vi-VN"/>
              </w:rPr>
              <w:t>-10/2024</w:t>
            </w:r>
          </w:p>
        </w:tc>
        <w:tc>
          <w:tcPr>
            <w:tcW w:w="1487" w:type="dxa"/>
            <w:vMerge/>
          </w:tcPr>
          <w:p w14:paraId="22AA68D8"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7E84DBBD" w14:textId="77777777" w:rsidR="00EB7D73" w:rsidRPr="00861EDE" w:rsidRDefault="00EB7D73" w:rsidP="00EB7D73">
            <w:pPr>
              <w:rPr>
                <w:color w:val="000000"/>
                <w:sz w:val="26"/>
                <w:szCs w:val="26"/>
              </w:rPr>
            </w:pPr>
            <w:r w:rsidRPr="00861EDE">
              <w:rPr>
                <w:color w:val="000000"/>
                <w:sz w:val="26"/>
                <w:szCs w:val="26"/>
              </w:rPr>
              <w:t>Sinh hoạt dưới cờ: Biểu diễn tiểu phẩm “ An toàn khi giao tiếp trên mạng”</w:t>
            </w:r>
          </w:p>
        </w:tc>
        <w:tc>
          <w:tcPr>
            <w:tcW w:w="961" w:type="dxa"/>
            <w:vAlign w:val="center"/>
          </w:tcPr>
          <w:p w14:paraId="49EEE77B" w14:textId="77777777" w:rsidR="00EB7D73" w:rsidRPr="00861EDE" w:rsidRDefault="00EB7D73" w:rsidP="00EB7D73">
            <w:pPr>
              <w:jc w:val="center"/>
              <w:rPr>
                <w:color w:val="000000"/>
                <w:sz w:val="26"/>
                <w:szCs w:val="26"/>
              </w:rPr>
            </w:pPr>
            <w:r w:rsidRPr="00861EDE">
              <w:rPr>
                <w:color w:val="000000"/>
                <w:sz w:val="26"/>
                <w:szCs w:val="26"/>
                <w:highlight w:val="white"/>
              </w:rPr>
              <w:t>1</w:t>
            </w:r>
            <w:r w:rsidRPr="00861EDE">
              <w:rPr>
                <w:color w:val="000000"/>
                <w:sz w:val="26"/>
                <w:szCs w:val="26"/>
              </w:rPr>
              <w:t>6/1</w:t>
            </w:r>
          </w:p>
        </w:tc>
        <w:tc>
          <w:tcPr>
            <w:tcW w:w="2977" w:type="dxa"/>
          </w:tcPr>
          <w:p w14:paraId="6D334368" w14:textId="77777777" w:rsidR="00EB7D73" w:rsidRPr="00861EDE" w:rsidRDefault="00EB7D73" w:rsidP="00EB7D73">
            <w:pPr>
              <w:rPr>
                <w:color w:val="000000"/>
                <w:sz w:val="26"/>
                <w:szCs w:val="26"/>
                <w:highlight w:val="white"/>
              </w:rPr>
            </w:pPr>
          </w:p>
        </w:tc>
        <w:tc>
          <w:tcPr>
            <w:tcW w:w="957" w:type="dxa"/>
          </w:tcPr>
          <w:p w14:paraId="62ADD1EF" w14:textId="77777777" w:rsidR="00EB7D73" w:rsidRPr="00861EDE" w:rsidRDefault="00EB7D73" w:rsidP="00EB7D73">
            <w:pPr>
              <w:rPr>
                <w:color w:val="000000"/>
                <w:sz w:val="26"/>
                <w:szCs w:val="26"/>
              </w:rPr>
            </w:pPr>
          </w:p>
        </w:tc>
      </w:tr>
      <w:tr w:rsidR="00EB7D73" w:rsidRPr="00861EDE" w14:paraId="3FAFBA8C" w14:textId="77777777" w:rsidTr="00EB7D73">
        <w:trPr>
          <w:jc w:val="center"/>
        </w:trPr>
        <w:tc>
          <w:tcPr>
            <w:tcW w:w="1172" w:type="dxa"/>
            <w:vMerge/>
          </w:tcPr>
          <w:p w14:paraId="731817F1"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7E5B771A"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5F518B5"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76C19FC2" w14:textId="77777777" w:rsidR="00EB7D73" w:rsidRPr="00861EDE" w:rsidRDefault="00EB7D73" w:rsidP="00EB7D73">
            <w:pPr>
              <w:shd w:val="clear" w:color="auto" w:fill="FFFFFF"/>
              <w:jc w:val="both"/>
              <w:rPr>
                <w:color w:val="000000"/>
                <w:sz w:val="26"/>
                <w:szCs w:val="26"/>
              </w:rPr>
            </w:pPr>
            <w:r w:rsidRPr="00861EDE">
              <w:rPr>
                <w:color w:val="000000"/>
                <w:sz w:val="26"/>
                <w:szCs w:val="26"/>
              </w:rPr>
              <w:t>- Xác định nguyên tắc giao tiếp an toàn trên mạng</w:t>
            </w:r>
          </w:p>
          <w:p w14:paraId="7D1AC4AB" w14:textId="77777777" w:rsidR="00EB7D73" w:rsidRPr="00861EDE" w:rsidRDefault="00EB7D73" w:rsidP="00EB7D73">
            <w:pPr>
              <w:rPr>
                <w:color w:val="000000"/>
                <w:sz w:val="26"/>
                <w:szCs w:val="26"/>
              </w:rPr>
            </w:pPr>
            <w:r w:rsidRPr="00861EDE">
              <w:rPr>
                <w:color w:val="000000"/>
                <w:sz w:val="26"/>
                <w:szCs w:val="26"/>
              </w:rPr>
              <w:t>- Thực hành xử lí tình huống đảm bảo an toàn khi giao tiếp trên mạng</w:t>
            </w:r>
          </w:p>
        </w:tc>
        <w:tc>
          <w:tcPr>
            <w:tcW w:w="961" w:type="dxa"/>
            <w:vAlign w:val="center"/>
          </w:tcPr>
          <w:p w14:paraId="06F7C33E" w14:textId="77777777" w:rsidR="00EB7D73" w:rsidRPr="00861EDE" w:rsidRDefault="00EB7D73" w:rsidP="00EB7D73">
            <w:pPr>
              <w:jc w:val="center"/>
              <w:rPr>
                <w:color w:val="000000"/>
                <w:sz w:val="26"/>
                <w:szCs w:val="26"/>
              </w:rPr>
            </w:pPr>
            <w:r w:rsidRPr="00861EDE">
              <w:rPr>
                <w:color w:val="000000"/>
                <w:sz w:val="26"/>
                <w:szCs w:val="26"/>
                <w:highlight w:val="white"/>
              </w:rPr>
              <w:t>1</w:t>
            </w:r>
            <w:r w:rsidRPr="00861EDE">
              <w:rPr>
                <w:color w:val="000000"/>
                <w:sz w:val="26"/>
                <w:szCs w:val="26"/>
              </w:rPr>
              <w:t>7/1</w:t>
            </w:r>
          </w:p>
        </w:tc>
        <w:tc>
          <w:tcPr>
            <w:tcW w:w="2977" w:type="dxa"/>
          </w:tcPr>
          <w:p w14:paraId="6A09E362"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giáo dục Quyền con người:</w:t>
            </w:r>
          </w:p>
          <w:p w14:paraId="186519D8" w14:textId="77777777" w:rsidR="00EB7D73" w:rsidRPr="00861EDE" w:rsidRDefault="00EB7D73" w:rsidP="00EB7D73">
            <w:pPr>
              <w:rPr>
                <w:color w:val="000000"/>
                <w:sz w:val="26"/>
                <w:szCs w:val="26"/>
                <w:highlight w:val="white"/>
              </w:rPr>
            </w:pPr>
            <w:r w:rsidRPr="00861EDE">
              <w:rPr>
                <w:color w:val="000000"/>
                <w:sz w:val="26"/>
                <w:szCs w:val="26"/>
                <w:highlight w:val="white"/>
              </w:rPr>
              <w:t>- Quyền được bảo đảm an toàn về tính mạng, sức khỏe, thân thể.</w:t>
            </w:r>
          </w:p>
          <w:p w14:paraId="799D34E1" w14:textId="77777777" w:rsidR="00EB7D73" w:rsidRPr="00861EDE" w:rsidRDefault="00EB7D73" w:rsidP="00EB7D73">
            <w:pPr>
              <w:rPr>
                <w:color w:val="000000"/>
                <w:sz w:val="26"/>
                <w:szCs w:val="26"/>
                <w:highlight w:val="white"/>
                <w:lang w:val="vi-VN"/>
              </w:rPr>
            </w:pPr>
            <w:r w:rsidRPr="00861EDE">
              <w:rPr>
                <w:i/>
                <w:iCs/>
                <w:color w:val="000000"/>
                <w:sz w:val="26"/>
                <w:szCs w:val="26"/>
                <w:highlight w:val="white"/>
              </w:rPr>
              <w:t>* Tích hợp nội dung Giáo dục lí tưởng cách mạng, đạo đức, lối sống:</w:t>
            </w:r>
            <w:r w:rsidRPr="00861EDE">
              <w:rPr>
                <w:color w:val="000000"/>
                <w:sz w:val="26"/>
                <w:szCs w:val="26"/>
                <w:highlight w:val="white"/>
              </w:rPr>
              <w:t xml:space="preserve"> Biết tự chủ và đảm bảo an toàn khi giao tiếp trên mạng</w:t>
            </w:r>
            <w:r w:rsidRPr="00861EDE">
              <w:rPr>
                <w:color w:val="000000"/>
                <w:sz w:val="26"/>
                <w:szCs w:val="26"/>
                <w:highlight w:val="white"/>
                <w:lang w:val="vi-VN"/>
              </w:rPr>
              <w:t>.</w:t>
            </w:r>
          </w:p>
        </w:tc>
        <w:tc>
          <w:tcPr>
            <w:tcW w:w="957" w:type="dxa"/>
          </w:tcPr>
          <w:p w14:paraId="1F028B89" w14:textId="77777777" w:rsidR="00EB7D73" w:rsidRPr="00861EDE" w:rsidRDefault="00EB7D73" w:rsidP="00EB7D73">
            <w:pPr>
              <w:rPr>
                <w:color w:val="000000"/>
                <w:sz w:val="26"/>
                <w:szCs w:val="26"/>
              </w:rPr>
            </w:pPr>
          </w:p>
        </w:tc>
      </w:tr>
      <w:tr w:rsidR="00EB7D73" w:rsidRPr="00861EDE" w14:paraId="30929944" w14:textId="77777777" w:rsidTr="00EB7D73">
        <w:trPr>
          <w:jc w:val="center"/>
        </w:trPr>
        <w:tc>
          <w:tcPr>
            <w:tcW w:w="1172" w:type="dxa"/>
            <w:vMerge/>
          </w:tcPr>
          <w:p w14:paraId="5394540A"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7C68F2E6"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613B57A4" w14:textId="77777777" w:rsidR="00EB7D73" w:rsidRPr="00861EDE" w:rsidRDefault="00EB7D73" w:rsidP="00EB7D73">
            <w:pPr>
              <w:rPr>
                <w:color w:val="000000"/>
                <w:sz w:val="26"/>
                <w:szCs w:val="26"/>
              </w:rPr>
            </w:pPr>
            <w:r w:rsidRPr="00861EDE">
              <w:rPr>
                <w:color w:val="000000"/>
                <w:sz w:val="26"/>
                <w:szCs w:val="26"/>
              </w:rPr>
              <w:t>Sinh hoạt lớp: Xây dựng cam kết về giao tiếp an toàn trên mạng</w:t>
            </w:r>
          </w:p>
        </w:tc>
        <w:tc>
          <w:tcPr>
            <w:tcW w:w="961" w:type="dxa"/>
            <w:vAlign w:val="center"/>
          </w:tcPr>
          <w:p w14:paraId="3C9E129C" w14:textId="77777777" w:rsidR="00EB7D73" w:rsidRPr="00861EDE" w:rsidRDefault="00EB7D73" w:rsidP="00EB7D73">
            <w:pPr>
              <w:jc w:val="center"/>
              <w:rPr>
                <w:color w:val="000000"/>
                <w:sz w:val="26"/>
                <w:szCs w:val="26"/>
              </w:rPr>
            </w:pPr>
            <w:r w:rsidRPr="00861EDE">
              <w:rPr>
                <w:color w:val="000000"/>
                <w:sz w:val="26"/>
                <w:szCs w:val="26"/>
                <w:highlight w:val="white"/>
              </w:rPr>
              <w:t>1</w:t>
            </w:r>
            <w:r w:rsidRPr="00861EDE">
              <w:rPr>
                <w:color w:val="000000"/>
                <w:sz w:val="26"/>
                <w:szCs w:val="26"/>
              </w:rPr>
              <w:t>8/1</w:t>
            </w:r>
          </w:p>
        </w:tc>
        <w:tc>
          <w:tcPr>
            <w:tcW w:w="2977" w:type="dxa"/>
          </w:tcPr>
          <w:p w14:paraId="173CB0F5" w14:textId="77777777" w:rsidR="00EB7D73" w:rsidRPr="00861EDE" w:rsidRDefault="00EB7D73" w:rsidP="00EB7D73">
            <w:pPr>
              <w:rPr>
                <w:color w:val="000000"/>
                <w:sz w:val="26"/>
                <w:szCs w:val="26"/>
                <w:highlight w:val="white"/>
              </w:rPr>
            </w:pPr>
          </w:p>
        </w:tc>
        <w:tc>
          <w:tcPr>
            <w:tcW w:w="957" w:type="dxa"/>
          </w:tcPr>
          <w:p w14:paraId="0E5D6905" w14:textId="77777777" w:rsidR="00EB7D73" w:rsidRPr="00861EDE" w:rsidRDefault="00EB7D73" w:rsidP="00EB7D73">
            <w:pPr>
              <w:rPr>
                <w:color w:val="000000"/>
                <w:sz w:val="26"/>
                <w:szCs w:val="26"/>
              </w:rPr>
            </w:pPr>
          </w:p>
        </w:tc>
      </w:tr>
      <w:tr w:rsidR="00EB7D73" w:rsidRPr="00861EDE" w14:paraId="7FC5C6CE" w14:textId="77777777" w:rsidTr="00EB7D73">
        <w:trPr>
          <w:jc w:val="center"/>
        </w:trPr>
        <w:tc>
          <w:tcPr>
            <w:tcW w:w="1172" w:type="dxa"/>
            <w:vMerge w:val="restart"/>
          </w:tcPr>
          <w:p w14:paraId="030EA53E"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7</w:t>
            </w:r>
            <w:r w:rsidRPr="00861EDE">
              <w:rPr>
                <w:b/>
                <w:bCs/>
                <w:color w:val="000000"/>
                <w:sz w:val="26"/>
                <w:szCs w:val="26"/>
                <w:highlight w:val="white"/>
                <w:lang w:val="vi-VN"/>
              </w:rPr>
              <w:t>-10/2024</w:t>
            </w:r>
          </w:p>
        </w:tc>
        <w:tc>
          <w:tcPr>
            <w:tcW w:w="1487" w:type="dxa"/>
            <w:vMerge/>
          </w:tcPr>
          <w:p w14:paraId="63E5DF56"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04B5DFB5" w14:textId="77777777" w:rsidR="00EB7D73" w:rsidRPr="00861EDE" w:rsidRDefault="00EB7D73" w:rsidP="00EB7D73">
            <w:pPr>
              <w:rPr>
                <w:color w:val="000000"/>
                <w:sz w:val="26"/>
                <w:szCs w:val="26"/>
              </w:rPr>
            </w:pPr>
            <w:r w:rsidRPr="00861EDE">
              <w:rPr>
                <w:color w:val="000000"/>
                <w:sz w:val="26"/>
                <w:szCs w:val="26"/>
              </w:rPr>
              <w:t>Sinh hoạt dưới cờ:  Nghe nói chuyện về chủ đề “Phòng chống hoả hoạn”</w:t>
            </w:r>
          </w:p>
        </w:tc>
        <w:tc>
          <w:tcPr>
            <w:tcW w:w="961" w:type="dxa"/>
            <w:vAlign w:val="center"/>
          </w:tcPr>
          <w:p w14:paraId="5053D7BA" w14:textId="77777777" w:rsidR="00EB7D73" w:rsidRPr="00861EDE" w:rsidRDefault="00EB7D73" w:rsidP="00EB7D73">
            <w:pPr>
              <w:jc w:val="center"/>
              <w:rPr>
                <w:color w:val="000000"/>
                <w:sz w:val="26"/>
                <w:szCs w:val="26"/>
              </w:rPr>
            </w:pPr>
            <w:r w:rsidRPr="00861EDE">
              <w:rPr>
                <w:color w:val="000000"/>
                <w:sz w:val="26"/>
                <w:szCs w:val="26"/>
                <w:highlight w:val="white"/>
              </w:rPr>
              <w:t>1</w:t>
            </w:r>
            <w:r w:rsidRPr="00861EDE">
              <w:rPr>
                <w:color w:val="000000"/>
                <w:sz w:val="26"/>
                <w:szCs w:val="26"/>
              </w:rPr>
              <w:t>9/1</w:t>
            </w:r>
          </w:p>
        </w:tc>
        <w:tc>
          <w:tcPr>
            <w:tcW w:w="2977" w:type="dxa"/>
          </w:tcPr>
          <w:p w14:paraId="3B87E485" w14:textId="77777777" w:rsidR="00EB7D73" w:rsidRPr="00861EDE" w:rsidRDefault="00EB7D73" w:rsidP="00EB7D73">
            <w:pPr>
              <w:rPr>
                <w:color w:val="000000"/>
                <w:sz w:val="26"/>
                <w:szCs w:val="26"/>
                <w:highlight w:val="white"/>
              </w:rPr>
            </w:pPr>
          </w:p>
        </w:tc>
        <w:tc>
          <w:tcPr>
            <w:tcW w:w="957" w:type="dxa"/>
          </w:tcPr>
          <w:p w14:paraId="67569602" w14:textId="77777777" w:rsidR="00EB7D73" w:rsidRPr="00861EDE" w:rsidRDefault="00EB7D73" w:rsidP="00EB7D73">
            <w:pPr>
              <w:rPr>
                <w:color w:val="000000"/>
                <w:sz w:val="26"/>
                <w:szCs w:val="26"/>
              </w:rPr>
            </w:pPr>
          </w:p>
        </w:tc>
      </w:tr>
      <w:tr w:rsidR="00EB7D73" w:rsidRPr="00861EDE" w14:paraId="662F85C6" w14:textId="77777777" w:rsidTr="00EB7D73">
        <w:trPr>
          <w:jc w:val="center"/>
        </w:trPr>
        <w:tc>
          <w:tcPr>
            <w:tcW w:w="1172" w:type="dxa"/>
            <w:vMerge/>
          </w:tcPr>
          <w:p w14:paraId="6168C53E"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0B63D7D5"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05BC6F8"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2BECE19A" w14:textId="77777777" w:rsidR="00EB7D73" w:rsidRPr="00861EDE" w:rsidRDefault="00EB7D73" w:rsidP="00EB7D73">
            <w:pPr>
              <w:jc w:val="both"/>
              <w:rPr>
                <w:color w:val="000000"/>
                <w:sz w:val="26"/>
                <w:szCs w:val="26"/>
              </w:rPr>
            </w:pPr>
            <w:r w:rsidRPr="00861EDE">
              <w:rPr>
                <w:color w:val="000000"/>
                <w:sz w:val="26"/>
                <w:szCs w:val="26"/>
              </w:rPr>
              <w:t>- Trò chơi “Bức tranh bí ẩn”</w:t>
            </w:r>
          </w:p>
          <w:p w14:paraId="39978BB1" w14:textId="77777777" w:rsidR="00EB7D73" w:rsidRPr="00861EDE" w:rsidRDefault="00EB7D73" w:rsidP="00EB7D73">
            <w:pPr>
              <w:rPr>
                <w:color w:val="000000"/>
                <w:sz w:val="26"/>
                <w:szCs w:val="26"/>
              </w:rPr>
            </w:pPr>
            <w:r w:rsidRPr="00861EDE">
              <w:rPr>
                <w:color w:val="000000"/>
                <w:sz w:val="26"/>
                <w:szCs w:val="26"/>
              </w:rPr>
              <w:t>- Nhận diện một số nguyên nhân gây hỏa hoạn</w:t>
            </w:r>
          </w:p>
        </w:tc>
        <w:tc>
          <w:tcPr>
            <w:tcW w:w="961" w:type="dxa"/>
            <w:vAlign w:val="center"/>
          </w:tcPr>
          <w:p w14:paraId="05D6C85E" w14:textId="77777777" w:rsidR="00EB7D73" w:rsidRPr="00861EDE" w:rsidRDefault="00EB7D73" w:rsidP="00EB7D73">
            <w:pPr>
              <w:jc w:val="center"/>
              <w:rPr>
                <w:color w:val="000000"/>
                <w:sz w:val="26"/>
                <w:szCs w:val="26"/>
              </w:rPr>
            </w:pPr>
            <w:r w:rsidRPr="00861EDE">
              <w:rPr>
                <w:color w:val="000000"/>
                <w:sz w:val="26"/>
                <w:szCs w:val="26"/>
              </w:rPr>
              <w:t>20/1</w:t>
            </w:r>
          </w:p>
        </w:tc>
        <w:tc>
          <w:tcPr>
            <w:tcW w:w="2977" w:type="dxa"/>
          </w:tcPr>
          <w:p w14:paraId="1BD16111"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giáo dục Quyền con người:</w:t>
            </w:r>
          </w:p>
          <w:p w14:paraId="4A859561" w14:textId="77777777" w:rsidR="00EB7D73" w:rsidRPr="00861EDE" w:rsidRDefault="00EB7D73" w:rsidP="00EB7D73">
            <w:pPr>
              <w:rPr>
                <w:color w:val="000000"/>
                <w:sz w:val="26"/>
                <w:szCs w:val="26"/>
                <w:highlight w:val="white"/>
              </w:rPr>
            </w:pPr>
            <w:r w:rsidRPr="00861EDE">
              <w:rPr>
                <w:color w:val="000000"/>
                <w:sz w:val="26"/>
                <w:szCs w:val="26"/>
                <w:highlight w:val="white"/>
              </w:rPr>
              <w:t>– Quyền được học hành, giáo dục, phát triển tài năng.</w:t>
            </w:r>
          </w:p>
          <w:p w14:paraId="01C079AB" w14:textId="77777777" w:rsidR="00EB7D73" w:rsidRPr="00861EDE" w:rsidRDefault="00EB7D73" w:rsidP="00EB7D73">
            <w:pPr>
              <w:rPr>
                <w:color w:val="000000"/>
                <w:sz w:val="26"/>
                <w:szCs w:val="26"/>
                <w:highlight w:val="white"/>
                <w:lang w:val="vi-VN"/>
              </w:rPr>
            </w:pPr>
            <w:r w:rsidRPr="00861EDE">
              <w:rPr>
                <w:color w:val="000000"/>
                <w:sz w:val="26"/>
                <w:szCs w:val="26"/>
                <w:highlight w:val="white"/>
              </w:rPr>
              <w:t>– Quyền được bảo đảm an toàn về tính mạng, sức khỏe, thân thể.</w:t>
            </w:r>
          </w:p>
        </w:tc>
        <w:tc>
          <w:tcPr>
            <w:tcW w:w="957" w:type="dxa"/>
          </w:tcPr>
          <w:p w14:paraId="500836EA" w14:textId="77777777" w:rsidR="00EB7D73" w:rsidRPr="00861EDE" w:rsidRDefault="00EB7D73" w:rsidP="00EB7D73">
            <w:pPr>
              <w:rPr>
                <w:color w:val="000000"/>
                <w:sz w:val="26"/>
                <w:szCs w:val="26"/>
              </w:rPr>
            </w:pPr>
          </w:p>
        </w:tc>
      </w:tr>
      <w:tr w:rsidR="00EB7D73" w:rsidRPr="00861EDE" w14:paraId="28F11BC8" w14:textId="77777777" w:rsidTr="00EB7D73">
        <w:trPr>
          <w:jc w:val="center"/>
        </w:trPr>
        <w:tc>
          <w:tcPr>
            <w:tcW w:w="1172" w:type="dxa"/>
            <w:vMerge/>
          </w:tcPr>
          <w:p w14:paraId="482BFACF"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5A41B708"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261793F6" w14:textId="77777777" w:rsidR="00EB7D73" w:rsidRPr="00861EDE" w:rsidRDefault="00EB7D73" w:rsidP="00EB7D73">
            <w:pPr>
              <w:rPr>
                <w:color w:val="000000"/>
                <w:sz w:val="26"/>
                <w:szCs w:val="26"/>
              </w:rPr>
            </w:pPr>
            <w:r w:rsidRPr="00861EDE">
              <w:rPr>
                <w:color w:val="000000"/>
                <w:sz w:val="26"/>
                <w:szCs w:val="26"/>
              </w:rPr>
              <w:t>Sinh hoạt lớp: Diễn tập phản ứng nhanh khi có chuông báo cháy.</w:t>
            </w:r>
          </w:p>
        </w:tc>
        <w:tc>
          <w:tcPr>
            <w:tcW w:w="961" w:type="dxa"/>
            <w:vAlign w:val="center"/>
          </w:tcPr>
          <w:p w14:paraId="719406FA" w14:textId="77777777" w:rsidR="00EB7D73" w:rsidRPr="00861EDE" w:rsidRDefault="00EB7D73" w:rsidP="00EB7D73">
            <w:pPr>
              <w:jc w:val="center"/>
              <w:rPr>
                <w:color w:val="000000"/>
                <w:sz w:val="26"/>
                <w:szCs w:val="26"/>
              </w:rPr>
            </w:pPr>
            <w:r w:rsidRPr="00861EDE">
              <w:rPr>
                <w:color w:val="000000"/>
                <w:sz w:val="26"/>
                <w:szCs w:val="26"/>
              </w:rPr>
              <w:t>21/1</w:t>
            </w:r>
          </w:p>
        </w:tc>
        <w:tc>
          <w:tcPr>
            <w:tcW w:w="2977" w:type="dxa"/>
          </w:tcPr>
          <w:p w14:paraId="56DC9104" w14:textId="77777777" w:rsidR="00EB7D73" w:rsidRPr="00861EDE" w:rsidRDefault="00EB7D73" w:rsidP="00EB7D73">
            <w:pPr>
              <w:rPr>
                <w:color w:val="000000"/>
                <w:sz w:val="26"/>
                <w:szCs w:val="26"/>
                <w:highlight w:val="white"/>
              </w:rPr>
            </w:pPr>
          </w:p>
        </w:tc>
        <w:tc>
          <w:tcPr>
            <w:tcW w:w="957" w:type="dxa"/>
          </w:tcPr>
          <w:p w14:paraId="66B42B61" w14:textId="77777777" w:rsidR="00EB7D73" w:rsidRPr="00861EDE" w:rsidRDefault="00EB7D73" w:rsidP="00EB7D73">
            <w:pPr>
              <w:rPr>
                <w:color w:val="000000"/>
                <w:sz w:val="26"/>
                <w:szCs w:val="26"/>
              </w:rPr>
            </w:pPr>
          </w:p>
        </w:tc>
      </w:tr>
      <w:tr w:rsidR="00EB7D73" w:rsidRPr="00861EDE" w14:paraId="41E70974" w14:textId="77777777" w:rsidTr="00EB7D73">
        <w:trPr>
          <w:jc w:val="center"/>
        </w:trPr>
        <w:tc>
          <w:tcPr>
            <w:tcW w:w="1172" w:type="dxa"/>
            <w:vMerge w:val="restart"/>
          </w:tcPr>
          <w:p w14:paraId="44C37E94"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8</w:t>
            </w:r>
            <w:r w:rsidRPr="00861EDE">
              <w:rPr>
                <w:b/>
                <w:bCs/>
                <w:color w:val="000000"/>
                <w:sz w:val="26"/>
                <w:szCs w:val="26"/>
                <w:highlight w:val="white"/>
                <w:lang w:val="vi-VN"/>
              </w:rPr>
              <w:t>-10/2024</w:t>
            </w:r>
          </w:p>
        </w:tc>
        <w:tc>
          <w:tcPr>
            <w:tcW w:w="1487" w:type="dxa"/>
            <w:vMerge/>
          </w:tcPr>
          <w:p w14:paraId="1ADBD314"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7E3D5B89" w14:textId="77777777" w:rsidR="00EB7D73" w:rsidRPr="00861EDE" w:rsidRDefault="00EB7D73" w:rsidP="00EB7D73">
            <w:pPr>
              <w:rPr>
                <w:i/>
                <w:color w:val="000000"/>
                <w:sz w:val="26"/>
                <w:szCs w:val="26"/>
              </w:rPr>
            </w:pPr>
            <w:r w:rsidRPr="00861EDE">
              <w:rPr>
                <w:color w:val="000000"/>
                <w:sz w:val="26"/>
                <w:szCs w:val="26"/>
              </w:rPr>
              <w:t>Sinh hoạt dưới cờ: Tọa đàm về chủ đề “An toàn cho em - an toàn cho mọi người”</w:t>
            </w:r>
          </w:p>
        </w:tc>
        <w:tc>
          <w:tcPr>
            <w:tcW w:w="961" w:type="dxa"/>
            <w:vAlign w:val="center"/>
          </w:tcPr>
          <w:p w14:paraId="12ED9C98" w14:textId="77777777" w:rsidR="00EB7D73" w:rsidRPr="00861EDE" w:rsidRDefault="00EB7D73" w:rsidP="00EB7D73">
            <w:pPr>
              <w:jc w:val="center"/>
              <w:rPr>
                <w:color w:val="000000"/>
                <w:sz w:val="26"/>
                <w:szCs w:val="26"/>
              </w:rPr>
            </w:pPr>
            <w:r w:rsidRPr="00861EDE">
              <w:rPr>
                <w:color w:val="000000"/>
                <w:sz w:val="26"/>
                <w:szCs w:val="26"/>
              </w:rPr>
              <w:t>22/1</w:t>
            </w:r>
          </w:p>
        </w:tc>
        <w:tc>
          <w:tcPr>
            <w:tcW w:w="2977" w:type="dxa"/>
          </w:tcPr>
          <w:p w14:paraId="409D3694" w14:textId="77777777" w:rsidR="00EB7D73" w:rsidRPr="00861EDE" w:rsidRDefault="00EB7D73" w:rsidP="00EB7D73">
            <w:pPr>
              <w:rPr>
                <w:color w:val="000000"/>
                <w:sz w:val="26"/>
                <w:szCs w:val="26"/>
                <w:highlight w:val="white"/>
              </w:rPr>
            </w:pPr>
          </w:p>
        </w:tc>
        <w:tc>
          <w:tcPr>
            <w:tcW w:w="957" w:type="dxa"/>
          </w:tcPr>
          <w:p w14:paraId="6A43B0EB" w14:textId="77777777" w:rsidR="00EB7D73" w:rsidRPr="00861EDE" w:rsidRDefault="00EB7D73" w:rsidP="00EB7D73">
            <w:pPr>
              <w:rPr>
                <w:color w:val="000000"/>
                <w:sz w:val="26"/>
                <w:szCs w:val="26"/>
              </w:rPr>
            </w:pPr>
          </w:p>
        </w:tc>
      </w:tr>
      <w:tr w:rsidR="00EB7D73" w:rsidRPr="00861EDE" w14:paraId="7E7E8756" w14:textId="77777777" w:rsidTr="00EB7D73">
        <w:trPr>
          <w:jc w:val="center"/>
        </w:trPr>
        <w:tc>
          <w:tcPr>
            <w:tcW w:w="1172" w:type="dxa"/>
            <w:vMerge/>
          </w:tcPr>
          <w:p w14:paraId="57627810"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77A4DE3E"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0AEEE7F6"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0A459087" w14:textId="77777777" w:rsidR="00EB7D73" w:rsidRPr="00861EDE" w:rsidRDefault="00EB7D73" w:rsidP="00EB7D73">
            <w:pPr>
              <w:shd w:val="clear" w:color="auto" w:fill="FFFFFF"/>
              <w:jc w:val="both"/>
              <w:rPr>
                <w:color w:val="000000"/>
                <w:sz w:val="26"/>
                <w:szCs w:val="26"/>
              </w:rPr>
            </w:pPr>
            <w:r w:rsidRPr="00861EDE">
              <w:rPr>
                <w:color w:val="000000"/>
                <w:sz w:val="26"/>
                <w:szCs w:val="26"/>
              </w:rPr>
              <w:lastRenderedPageBreak/>
              <w:t>- Tìm hiểu một số biện pháp phòng chống hỏa hoạn.</w:t>
            </w:r>
          </w:p>
          <w:p w14:paraId="29C63B73" w14:textId="77777777" w:rsidR="00EB7D73" w:rsidRPr="00861EDE" w:rsidRDefault="00EB7D73" w:rsidP="00EB7D73">
            <w:pPr>
              <w:rPr>
                <w:i/>
                <w:color w:val="000000"/>
                <w:sz w:val="26"/>
                <w:szCs w:val="26"/>
              </w:rPr>
            </w:pPr>
            <w:r w:rsidRPr="00861EDE">
              <w:rPr>
                <w:color w:val="000000"/>
                <w:sz w:val="26"/>
                <w:szCs w:val="26"/>
              </w:rPr>
              <w:t>- Thực hành thoát hiểm khi hỏa hoạn.</w:t>
            </w:r>
          </w:p>
        </w:tc>
        <w:tc>
          <w:tcPr>
            <w:tcW w:w="961" w:type="dxa"/>
            <w:vAlign w:val="center"/>
          </w:tcPr>
          <w:p w14:paraId="34E36B4B" w14:textId="77777777" w:rsidR="00EB7D73" w:rsidRPr="00861EDE" w:rsidRDefault="00EB7D73" w:rsidP="00EB7D73">
            <w:pPr>
              <w:jc w:val="center"/>
              <w:rPr>
                <w:color w:val="000000"/>
                <w:sz w:val="26"/>
                <w:szCs w:val="26"/>
              </w:rPr>
            </w:pPr>
            <w:r w:rsidRPr="00861EDE">
              <w:rPr>
                <w:color w:val="000000"/>
                <w:sz w:val="26"/>
                <w:szCs w:val="26"/>
              </w:rPr>
              <w:lastRenderedPageBreak/>
              <w:t>23/1</w:t>
            </w:r>
          </w:p>
        </w:tc>
        <w:tc>
          <w:tcPr>
            <w:tcW w:w="2977" w:type="dxa"/>
          </w:tcPr>
          <w:p w14:paraId="1397DEC9"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giáo dục Quyền con người:</w:t>
            </w:r>
          </w:p>
          <w:p w14:paraId="444A83E2" w14:textId="77777777" w:rsidR="00EB7D73" w:rsidRPr="00861EDE" w:rsidRDefault="00EB7D73" w:rsidP="00EB7D73">
            <w:pPr>
              <w:rPr>
                <w:color w:val="000000"/>
                <w:sz w:val="26"/>
                <w:szCs w:val="26"/>
                <w:highlight w:val="white"/>
              </w:rPr>
            </w:pPr>
            <w:r w:rsidRPr="00861EDE">
              <w:rPr>
                <w:color w:val="000000"/>
                <w:sz w:val="26"/>
                <w:szCs w:val="26"/>
                <w:highlight w:val="white"/>
              </w:rPr>
              <w:lastRenderedPageBreak/>
              <w:t>– Quyền được học hành, giáo dục, phát triển tài năng.</w:t>
            </w:r>
          </w:p>
          <w:p w14:paraId="79B25E26" w14:textId="77777777" w:rsidR="00EB7D73" w:rsidRPr="00861EDE" w:rsidRDefault="00EB7D73" w:rsidP="00EB7D73">
            <w:pPr>
              <w:rPr>
                <w:color w:val="000000"/>
                <w:sz w:val="26"/>
                <w:szCs w:val="26"/>
                <w:highlight w:val="white"/>
              </w:rPr>
            </w:pPr>
            <w:r w:rsidRPr="00861EDE">
              <w:rPr>
                <w:color w:val="000000"/>
                <w:sz w:val="26"/>
                <w:szCs w:val="26"/>
                <w:highlight w:val="white"/>
              </w:rPr>
              <w:t>– Quyền được bảo đảm an toàn về tính mạng, sức khỏe, thân thể.</w:t>
            </w:r>
          </w:p>
          <w:p w14:paraId="4AD2CAF8" w14:textId="77777777" w:rsidR="00EB7D73" w:rsidRPr="00861EDE" w:rsidRDefault="00EB7D73" w:rsidP="00EB7D73">
            <w:pPr>
              <w:rPr>
                <w:color w:val="000000"/>
                <w:sz w:val="26"/>
                <w:szCs w:val="26"/>
                <w:highlight w:val="white"/>
                <w:lang w:val="vi-VN"/>
              </w:rPr>
            </w:pPr>
            <w:r w:rsidRPr="00861EDE">
              <w:rPr>
                <w:i/>
                <w:iCs/>
                <w:color w:val="000000"/>
                <w:sz w:val="26"/>
                <w:szCs w:val="26"/>
                <w:highlight w:val="white"/>
              </w:rPr>
              <w:t>* Tích hợp nội dung Giáo dục lí tưởng cách mạng, đạo đức, lối sống:</w:t>
            </w:r>
            <w:r w:rsidRPr="00861EDE">
              <w:rPr>
                <w:color w:val="000000"/>
                <w:sz w:val="26"/>
                <w:szCs w:val="26"/>
                <w:highlight w:val="white"/>
              </w:rPr>
              <w:t xml:space="preserve"> Nhận biết được những nguyên nhân gây hỏa hoạn để phòng chống và biết cách thoát hiểm khi gặp hỏa hoạn</w:t>
            </w:r>
            <w:r w:rsidRPr="00861EDE">
              <w:rPr>
                <w:color w:val="000000"/>
                <w:sz w:val="26"/>
                <w:szCs w:val="26"/>
                <w:highlight w:val="white"/>
                <w:lang w:val="vi-VN"/>
              </w:rPr>
              <w:t>.</w:t>
            </w:r>
          </w:p>
        </w:tc>
        <w:tc>
          <w:tcPr>
            <w:tcW w:w="957" w:type="dxa"/>
          </w:tcPr>
          <w:p w14:paraId="13C16CFB" w14:textId="77777777" w:rsidR="00EB7D73" w:rsidRPr="00861EDE" w:rsidRDefault="00EB7D73" w:rsidP="00EB7D73">
            <w:pPr>
              <w:rPr>
                <w:color w:val="000000"/>
                <w:sz w:val="26"/>
                <w:szCs w:val="26"/>
              </w:rPr>
            </w:pPr>
          </w:p>
        </w:tc>
      </w:tr>
      <w:tr w:rsidR="00EB7D73" w:rsidRPr="00861EDE" w14:paraId="5961D75E" w14:textId="77777777" w:rsidTr="00EB7D73">
        <w:trPr>
          <w:jc w:val="center"/>
        </w:trPr>
        <w:tc>
          <w:tcPr>
            <w:tcW w:w="1172" w:type="dxa"/>
            <w:vMerge/>
          </w:tcPr>
          <w:p w14:paraId="571AEA3F"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3E996467"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DADA461" w14:textId="77777777" w:rsidR="00EB7D73" w:rsidRPr="00861EDE" w:rsidRDefault="00EB7D73" w:rsidP="00EB7D73">
            <w:pPr>
              <w:shd w:val="clear" w:color="auto" w:fill="FFFFFF"/>
              <w:jc w:val="both"/>
              <w:rPr>
                <w:color w:val="000000"/>
                <w:sz w:val="26"/>
                <w:szCs w:val="26"/>
              </w:rPr>
            </w:pPr>
            <w:r w:rsidRPr="00861EDE">
              <w:rPr>
                <w:color w:val="000000"/>
                <w:sz w:val="26"/>
                <w:szCs w:val="26"/>
              </w:rPr>
              <w:t>Sinh hoạt lớp: Tuyên truyền về phòng chống hoả hoạn.</w:t>
            </w:r>
          </w:p>
          <w:p w14:paraId="2987D25D" w14:textId="77777777" w:rsidR="00EB7D73" w:rsidRPr="00861EDE" w:rsidRDefault="00EB7D73" w:rsidP="00EB7D73">
            <w:pPr>
              <w:rPr>
                <w:i/>
                <w:color w:val="000000"/>
                <w:sz w:val="26"/>
                <w:szCs w:val="26"/>
              </w:rPr>
            </w:pPr>
            <w:r w:rsidRPr="00861EDE">
              <w:rPr>
                <w:color w:val="000000"/>
                <w:sz w:val="26"/>
                <w:szCs w:val="26"/>
              </w:rPr>
              <w:t>Đánh giá hoạt động.</w:t>
            </w:r>
          </w:p>
        </w:tc>
        <w:tc>
          <w:tcPr>
            <w:tcW w:w="961" w:type="dxa"/>
            <w:vAlign w:val="center"/>
          </w:tcPr>
          <w:p w14:paraId="5A9E0B4E" w14:textId="77777777" w:rsidR="00EB7D73" w:rsidRPr="00861EDE" w:rsidRDefault="00EB7D73" w:rsidP="00EB7D73">
            <w:pPr>
              <w:jc w:val="center"/>
              <w:rPr>
                <w:color w:val="000000"/>
                <w:sz w:val="26"/>
                <w:szCs w:val="26"/>
              </w:rPr>
            </w:pPr>
            <w:r w:rsidRPr="00861EDE">
              <w:rPr>
                <w:color w:val="000000"/>
                <w:sz w:val="26"/>
                <w:szCs w:val="26"/>
              </w:rPr>
              <w:t>24/1</w:t>
            </w:r>
          </w:p>
        </w:tc>
        <w:tc>
          <w:tcPr>
            <w:tcW w:w="2977" w:type="dxa"/>
          </w:tcPr>
          <w:p w14:paraId="7C24A126" w14:textId="77777777" w:rsidR="00EB7D73" w:rsidRPr="00861EDE" w:rsidRDefault="00EB7D73" w:rsidP="00EB7D73">
            <w:pPr>
              <w:rPr>
                <w:color w:val="000000"/>
                <w:sz w:val="26"/>
                <w:szCs w:val="26"/>
                <w:highlight w:val="white"/>
              </w:rPr>
            </w:pPr>
          </w:p>
        </w:tc>
        <w:tc>
          <w:tcPr>
            <w:tcW w:w="957" w:type="dxa"/>
          </w:tcPr>
          <w:p w14:paraId="24472BA3" w14:textId="77777777" w:rsidR="00EB7D73" w:rsidRPr="00861EDE" w:rsidRDefault="00EB7D73" w:rsidP="00EB7D73">
            <w:pPr>
              <w:rPr>
                <w:color w:val="000000"/>
                <w:sz w:val="26"/>
                <w:szCs w:val="26"/>
              </w:rPr>
            </w:pPr>
          </w:p>
        </w:tc>
      </w:tr>
      <w:tr w:rsidR="00EB7D73" w:rsidRPr="00861EDE" w14:paraId="31F610A1" w14:textId="77777777" w:rsidTr="00EB7D73">
        <w:trPr>
          <w:jc w:val="center"/>
        </w:trPr>
        <w:tc>
          <w:tcPr>
            <w:tcW w:w="1172" w:type="dxa"/>
            <w:vMerge w:val="restart"/>
          </w:tcPr>
          <w:p w14:paraId="1990121C"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9</w:t>
            </w:r>
            <w:r w:rsidRPr="00861EDE">
              <w:rPr>
                <w:b/>
                <w:bCs/>
                <w:color w:val="000000"/>
                <w:sz w:val="26"/>
                <w:szCs w:val="26"/>
                <w:highlight w:val="white"/>
                <w:lang w:val="vi-VN"/>
              </w:rPr>
              <w:t>-10/2024</w:t>
            </w:r>
          </w:p>
        </w:tc>
        <w:tc>
          <w:tcPr>
            <w:tcW w:w="1487" w:type="dxa"/>
            <w:vMerge w:val="restart"/>
          </w:tcPr>
          <w:p w14:paraId="4713714C" w14:textId="77777777" w:rsidR="00EB7D73" w:rsidRPr="002D0459" w:rsidRDefault="00EB7D73" w:rsidP="00EB7D73">
            <w:pPr>
              <w:jc w:val="center"/>
              <w:rPr>
                <w:b/>
                <w:color w:val="000000"/>
                <w:sz w:val="26"/>
                <w:szCs w:val="26"/>
                <w:highlight w:val="white"/>
                <w:lang w:val="vi-VN"/>
              </w:rPr>
            </w:pPr>
            <w:r w:rsidRPr="002D0459">
              <w:rPr>
                <w:b/>
                <w:color w:val="000000"/>
                <w:sz w:val="26"/>
                <w:szCs w:val="26"/>
                <w:lang w:val="vi-VN"/>
              </w:rPr>
              <w:t>Tri ân thầy cô. Kết nối bạn bè</w:t>
            </w:r>
          </w:p>
        </w:tc>
        <w:tc>
          <w:tcPr>
            <w:tcW w:w="3150" w:type="dxa"/>
            <w:vAlign w:val="center"/>
          </w:tcPr>
          <w:p w14:paraId="4FEE4221" w14:textId="77777777" w:rsidR="00EB7D73" w:rsidRPr="002D0459" w:rsidRDefault="00EB7D73" w:rsidP="00EB7D73">
            <w:pPr>
              <w:rPr>
                <w:i/>
                <w:color w:val="000000"/>
                <w:sz w:val="26"/>
                <w:szCs w:val="26"/>
                <w:lang w:val="vi-VN"/>
              </w:rPr>
            </w:pPr>
            <w:r w:rsidRPr="002D0459">
              <w:rPr>
                <w:color w:val="000000"/>
                <w:sz w:val="26"/>
                <w:szCs w:val="26"/>
                <w:lang w:val="vi-VN"/>
              </w:rPr>
              <w:t>Sinh hoạt dưới cờ: Tháng hành động “Em là học sinh thân thiện”</w:t>
            </w:r>
          </w:p>
        </w:tc>
        <w:tc>
          <w:tcPr>
            <w:tcW w:w="961" w:type="dxa"/>
            <w:vAlign w:val="center"/>
          </w:tcPr>
          <w:p w14:paraId="026BDDCF" w14:textId="77777777" w:rsidR="00EB7D73" w:rsidRPr="00861EDE" w:rsidRDefault="00EB7D73" w:rsidP="00EB7D73">
            <w:pPr>
              <w:jc w:val="center"/>
              <w:rPr>
                <w:color w:val="000000"/>
                <w:sz w:val="26"/>
                <w:szCs w:val="26"/>
              </w:rPr>
            </w:pPr>
            <w:r w:rsidRPr="00861EDE">
              <w:rPr>
                <w:color w:val="000000"/>
                <w:sz w:val="26"/>
                <w:szCs w:val="26"/>
              </w:rPr>
              <w:t>25/1</w:t>
            </w:r>
          </w:p>
        </w:tc>
        <w:tc>
          <w:tcPr>
            <w:tcW w:w="2977" w:type="dxa"/>
          </w:tcPr>
          <w:p w14:paraId="7F28FE4D" w14:textId="77777777" w:rsidR="00EB7D73" w:rsidRPr="00861EDE" w:rsidRDefault="00EB7D73" w:rsidP="00EB7D73">
            <w:pPr>
              <w:rPr>
                <w:color w:val="000000"/>
                <w:sz w:val="26"/>
                <w:szCs w:val="26"/>
                <w:highlight w:val="white"/>
              </w:rPr>
            </w:pPr>
          </w:p>
        </w:tc>
        <w:tc>
          <w:tcPr>
            <w:tcW w:w="957" w:type="dxa"/>
          </w:tcPr>
          <w:p w14:paraId="62B0C157" w14:textId="77777777" w:rsidR="00EB7D73" w:rsidRPr="00861EDE" w:rsidRDefault="00EB7D73" w:rsidP="00EB7D73">
            <w:pPr>
              <w:rPr>
                <w:color w:val="000000"/>
                <w:sz w:val="26"/>
                <w:szCs w:val="26"/>
              </w:rPr>
            </w:pPr>
          </w:p>
        </w:tc>
      </w:tr>
      <w:tr w:rsidR="00EB7D73" w:rsidRPr="00861EDE" w14:paraId="00FFE333" w14:textId="77777777" w:rsidTr="00EB7D73">
        <w:trPr>
          <w:jc w:val="center"/>
        </w:trPr>
        <w:tc>
          <w:tcPr>
            <w:tcW w:w="1172" w:type="dxa"/>
            <w:vMerge/>
          </w:tcPr>
          <w:p w14:paraId="47E8CB27"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48C668C4" w14:textId="77777777" w:rsidR="00EB7D73" w:rsidRPr="00861EDE" w:rsidRDefault="00EB7D73" w:rsidP="00EB7D73">
            <w:pPr>
              <w:pBdr>
                <w:top w:val="nil"/>
                <w:left w:val="nil"/>
                <w:bottom w:val="nil"/>
                <w:right w:val="nil"/>
                <w:between w:val="nil"/>
              </w:pBdr>
              <w:rPr>
                <w:color w:val="000000"/>
                <w:sz w:val="26"/>
                <w:szCs w:val="26"/>
              </w:rPr>
            </w:pPr>
          </w:p>
        </w:tc>
        <w:tc>
          <w:tcPr>
            <w:tcW w:w="3150" w:type="dxa"/>
          </w:tcPr>
          <w:p w14:paraId="7EADF99F"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734E4178" w14:textId="77777777" w:rsidR="00EB7D73" w:rsidRPr="00861EDE" w:rsidRDefault="00EB7D73" w:rsidP="00EB7D73">
            <w:pPr>
              <w:shd w:val="clear" w:color="auto" w:fill="FFFFFF"/>
              <w:jc w:val="both"/>
              <w:rPr>
                <w:color w:val="000000"/>
                <w:sz w:val="26"/>
                <w:szCs w:val="26"/>
              </w:rPr>
            </w:pPr>
            <w:r w:rsidRPr="00861EDE">
              <w:rPr>
                <w:color w:val="000000"/>
                <w:sz w:val="26"/>
                <w:szCs w:val="26"/>
              </w:rPr>
              <w:t>- Chơi trò chơi “Xây tháp bằng cốc”</w:t>
            </w:r>
          </w:p>
          <w:p w14:paraId="1C328A6A" w14:textId="77777777" w:rsidR="00EB7D73" w:rsidRPr="00861EDE" w:rsidRDefault="00EB7D73" w:rsidP="00EB7D73">
            <w:pPr>
              <w:rPr>
                <w:color w:val="000000"/>
                <w:sz w:val="26"/>
                <w:szCs w:val="26"/>
              </w:rPr>
            </w:pPr>
            <w:r w:rsidRPr="00861EDE">
              <w:rPr>
                <w:color w:val="000000"/>
                <w:sz w:val="26"/>
                <w:szCs w:val="26"/>
              </w:rPr>
              <w:t>- Tìm hiểu cách nuôi dưỡng, giữ gìn tình thầy trò</w:t>
            </w:r>
          </w:p>
          <w:p w14:paraId="59F4B4AF" w14:textId="77777777" w:rsidR="00EB7D73" w:rsidRPr="00861EDE" w:rsidRDefault="00EB7D73" w:rsidP="00EB7D73">
            <w:pPr>
              <w:rPr>
                <w:i/>
                <w:color w:val="000000"/>
                <w:sz w:val="26"/>
                <w:szCs w:val="26"/>
              </w:rPr>
            </w:pPr>
            <w:r w:rsidRPr="00861EDE">
              <w:rPr>
                <w:color w:val="000000"/>
                <w:sz w:val="26"/>
                <w:szCs w:val="26"/>
              </w:rPr>
              <w:t>- Tìm hiểu cách nuôi dưỡng, giữ gìn tình bạn</w:t>
            </w:r>
          </w:p>
        </w:tc>
        <w:tc>
          <w:tcPr>
            <w:tcW w:w="961" w:type="dxa"/>
            <w:vAlign w:val="center"/>
          </w:tcPr>
          <w:p w14:paraId="1BC495E9" w14:textId="77777777" w:rsidR="00EB7D73" w:rsidRPr="00861EDE" w:rsidRDefault="00EB7D73" w:rsidP="00EB7D73">
            <w:pPr>
              <w:jc w:val="center"/>
              <w:rPr>
                <w:color w:val="000000"/>
                <w:sz w:val="26"/>
                <w:szCs w:val="26"/>
              </w:rPr>
            </w:pPr>
            <w:r w:rsidRPr="00861EDE">
              <w:rPr>
                <w:color w:val="000000"/>
                <w:sz w:val="26"/>
                <w:szCs w:val="26"/>
              </w:rPr>
              <w:t>26/1</w:t>
            </w:r>
          </w:p>
        </w:tc>
        <w:tc>
          <w:tcPr>
            <w:tcW w:w="2977" w:type="dxa"/>
          </w:tcPr>
          <w:p w14:paraId="5FB7DA8B" w14:textId="77777777" w:rsidR="00EB7D73" w:rsidRPr="00861EDE" w:rsidRDefault="00EB7D73" w:rsidP="00EB7D73">
            <w:pPr>
              <w:rPr>
                <w:color w:val="000000"/>
                <w:sz w:val="26"/>
                <w:szCs w:val="26"/>
                <w:highlight w:val="white"/>
              </w:rPr>
            </w:pPr>
          </w:p>
        </w:tc>
        <w:tc>
          <w:tcPr>
            <w:tcW w:w="957" w:type="dxa"/>
          </w:tcPr>
          <w:p w14:paraId="2B47EA9A" w14:textId="77777777" w:rsidR="00EB7D73" w:rsidRPr="00861EDE" w:rsidRDefault="00EB7D73" w:rsidP="00EB7D73">
            <w:pPr>
              <w:rPr>
                <w:color w:val="000000"/>
                <w:sz w:val="26"/>
                <w:szCs w:val="26"/>
              </w:rPr>
            </w:pPr>
          </w:p>
        </w:tc>
      </w:tr>
      <w:tr w:rsidR="00EB7D73" w:rsidRPr="00861EDE" w14:paraId="4086CB02" w14:textId="77777777" w:rsidTr="00EB7D73">
        <w:trPr>
          <w:jc w:val="center"/>
        </w:trPr>
        <w:tc>
          <w:tcPr>
            <w:tcW w:w="1172" w:type="dxa"/>
            <w:vMerge/>
          </w:tcPr>
          <w:p w14:paraId="73BBD96A"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0890B910"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33185C13" w14:textId="77777777" w:rsidR="00EB7D73" w:rsidRPr="00861EDE" w:rsidRDefault="00EB7D73" w:rsidP="00EB7D73">
            <w:pPr>
              <w:rPr>
                <w:i/>
                <w:color w:val="000000"/>
                <w:sz w:val="26"/>
                <w:szCs w:val="26"/>
              </w:rPr>
            </w:pPr>
            <w:r w:rsidRPr="00861EDE">
              <w:rPr>
                <w:color w:val="000000"/>
                <w:sz w:val="26"/>
                <w:szCs w:val="26"/>
              </w:rPr>
              <w:t>Sinh hoạt lớp: Sáng tác thơ, truyện ngắn,… về thầy cô, bạn bè</w:t>
            </w:r>
          </w:p>
        </w:tc>
        <w:tc>
          <w:tcPr>
            <w:tcW w:w="961" w:type="dxa"/>
            <w:vAlign w:val="center"/>
          </w:tcPr>
          <w:p w14:paraId="489126C2" w14:textId="77777777" w:rsidR="00EB7D73" w:rsidRPr="00861EDE" w:rsidRDefault="00EB7D73" w:rsidP="00EB7D73">
            <w:pPr>
              <w:jc w:val="center"/>
              <w:rPr>
                <w:color w:val="000000"/>
                <w:sz w:val="26"/>
                <w:szCs w:val="26"/>
              </w:rPr>
            </w:pPr>
            <w:r w:rsidRPr="00861EDE">
              <w:rPr>
                <w:color w:val="000000"/>
                <w:sz w:val="26"/>
                <w:szCs w:val="26"/>
              </w:rPr>
              <w:t>27/1</w:t>
            </w:r>
          </w:p>
        </w:tc>
        <w:tc>
          <w:tcPr>
            <w:tcW w:w="2977" w:type="dxa"/>
          </w:tcPr>
          <w:p w14:paraId="0388C2DD" w14:textId="77777777" w:rsidR="00EB7D73" w:rsidRPr="00861EDE" w:rsidRDefault="00EB7D73" w:rsidP="00EB7D73">
            <w:pPr>
              <w:rPr>
                <w:color w:val="000000"/>
                <w:sz w:val="26"/>
                <w:szCs w:val="26"/>
                <w:highlight w:val="white"/>
              </w:rPr>
            </w:pPr>
          </w:p>
        </w:tc>
        <w:tc>
          <w:tcPr>
            <w:tcW w:w="957" w:type="dxa"/>
          </w:tcPr>
          <w:p w14:paraId="30A8385B" w14:textId="77777777" w:rsidR="00EB7D73" w:rsidRPr="00861EDE" w:rsidRDefault="00EB7D73" w:rsidP="00EB7D73">
            <w:pPr>
              <w:rPr>
                <w:color w:val="000000"/>
                <w:sz w:val="26"/>
                <w:szCs w:val="26"/>
              </w:rPr>
            </w:pPr>
          </w:p>
        </w:tc>
      </w:tr>
      <w:tr w:rsidR="00EB7D73" w:rsidRPr="00861EDE" w14:paraId="43E3DE50" w14:textId="77777777" w:rsidTr="00EB7D73">
        <w:trPr>
          <w:jc w:val="center"/>
        </w:trPr>
        <w:tc>
          <w:tcPr>
            <w:tcW w:w="1172" w:type="dxa"/>
            <w:vMerge w:val="restart"/>
          </w:tcPr>
          <w:p w14:paraId="0E26DE4D"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10</w:t>
            </w:r>
            <w:r w:rsidRPr="00861EDE">
              <w:rPr>
                <w:b/>
                <w:bCs/>
                <w:color w:val="000000"/>
                <w:sz w:val="26"/>
                <w:szCs w:val="26"/>
                <w:highlight w:val="white"/>
                <w:lang w:val="vi-VN"/>
              </w:rPr>
              <w:t>-11/2024</w:t>
            </w:r>
          </w:p>
        </w:tc>
        <w:tc>
          <w:tcPr>
            <w:tcW w:w="1487" w:type="dxa"/>
            <w:vMerge/>
          </w:tcPr>
          <w:p w14:paraId="042AE9E5"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7D5BB953" w14:textId="77777777" w:rsidR="00EB7D73" w:rsidRPr="00861EDE" w:rsidRDefault="00EB7D73" w:rsidP="00EB7D73">
            <w:pPr>
              <w:rPr>
                <w:i/>
                <w:color w:val="000000"/>
                <w:sz w:val="26"/>
                <w:szCs w:val="26"/>
              </w:rPr>
            </w:pPr>
            <w:r w:rsidRPr="00861EDE">
              <w:rPr>
                <w:color w:val="000000"/>
                <w:sz w:val="26"/>
                <w:szCs w:val="26"/>
              </w:rPr>
              <w:t>Sinh hoạt dưới cờ: Tham gia chương trình “Thầy cô trong trái tim em”</w:t>
            </w:r>
          </w:p>
        </w:tc>
        <w:tc>
          <w:tcPr>
            <w:tcW w:w="961" w:type="dxa"/>
            <w:vAlign w:val="center"/>
          </w:tcPr>
          <w:p w14:paraId="42E19BC4" w14:textId="77777777" w:rsidR="00EB7D73" w:rsidRPr="00861EDE" w:rsidRDefault="00EB7D73" w:rsidP="00EB7D73">
            <w:pPr>
              <w:jc w:val="center"/>
              <w:rPr>
                <w:color w:val="000000"/>
                <w:sz w:val="26"/>
                <w:szCs w:val="26"/>
              </w:rPr>
            </w:pPr>
            <w:r w:rsidRPr="00861EDE">
              <w:rPr>
                <w:color w:val="000000"/>
                <w:sz w:val="26"/>
                <w:szCs w:val="26"/>
              </w:rPr>
              <w:t>28/1</w:t>
            </w:r>
          </w:p>
        </w:tc>
        <w:tc>
          <w:tcPr>
            <w:tcW w:w="2977" w:type="dxa"/>
          </w:tcPr>
          <w:p w14:paraId="6421765B" w14:textId="77777777" w:rsidR="00EB7D73" w:rsidRPr="00861EDE" w:rsidRDefault="00EB7D73" w:rsidP="00EB7D73">
            <w:pPr>
              <w:rPr>
                <w:color w:val="000000"/>
                <w:sz w:val="26"/>
                <w:szCs w:val="26"/>
                <w:highlight w:val="white"/>
              </w:rPr>
            </w:pPr>
          </w:p>
        </w:tc>
        <w:tc>
          <w:tcPr>
            <w:tcW w:w="957" w:type="dxa"/>
          </w:tcPr>
          <w:p w14:paraId="72C67E30" w14:textId="77777777" w:rsidR="00EB7D73" w:rsidRPr="00861EDE" w:rsidRDefault="00EB7D73" w:rsidP="00EB7D73">
            <w:pPr>
              <w:rPr>
                <w:color w:val="000000"/>
                <w:sz w:val="26"/>
                <w:szCs w:val="26"/>
              </w:rPr>
            </w:pPr>
          </w:p>
        </w:tc>
      </w:tr>
      <w:tr w:rsidR="00EB7D73" w:rsidRPr="00861EDE" w14:paraId="0E0605D4" w14:textId="77777777" w:rsidTr="00EB7D73">
        <w:trPr>
          <w:jc w:val="center"/>
        </w:trPr>
        <w:tc>
          <w:tcPr>
            <w:tcW w:w="1172" w:type="dxa"/>
            <w:vMerge/>
          </w:tcPr>
          <w:p w14:paraId="17D48C0A"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500D2177"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22C9B729"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2F846D12" w14:textId="77777777" w:rsidR="00EB7D73" w:rsidRPr="00861EDE" w:rsidRDefault="00EB7D73" w:rsidP="00EB7D73">
            <w:pPr>
              <w:shd w:val="clear" w:color="auto" w:fill="FFFFFF"/>
              <w:jc w:val="both"/>
              <w:rPr>
                <w:color w:val="000000"/>
                <w:sz w:val="26"/>
                <w:szCs w:val="26"/>
              </w:rPr>
            </w:pPr>
            <w:r w:rsidRPr="00861EDE">
              <w:rPr>
                <w:color w:val="000000"/>
                <w:sz w:val="26"/>
                <w:szCs w:val="26"/>
              </w:rPr>
              <w:t>- Vẽ tranh theo chủ đề “Nuôi dưỡng tình bạn”</w:t>
            </w:r>
          </w:p>
          <w:p w14:paraId="065928D4" w14:textId="77777777" w:rsidR="00EB7D73" w:rsidRPr="00861EDE" w:rsidRDefault="00EB7D73" w:rsidP="00EB7D73">
            <w:pPr>
              <w:rPr>
                <w:i/>
                <w:color w:val="000000"/>
                <w:sz w:val="26"/>
                <w:szCs w:val="26"/>
              </w:rPr>
            </w:pPr>
            <w:r w:rsidRPr="00861EDE">
              <w:rPr>
                <w:color w:val="000000"/>
                <w:sz w:val="26"/>
                <w:szCs w:val="26"/>
              </w:rPr>
              <w:t>- Thực hành nuôi dưỡng, giữ gìn tình thầy trò</w:t>
            </w:r>
          </w:p>
        </w:tc>
        <w:tc>
          <w:tcPr>
            <w:tcW w:w="961" w:type="dxa"/>
            <w:vAlign w:val="center"/>
          </w:tcPr>
          <w:p w14:paraId="258005F7" w14:textId="77777777" w:rsidR="00EB7D73" w:rsidRPr="00861EDE" w:rsidRDefault="00EB7D73" w:rsidP="00EB7D73">
            <w:pPr>
              <w:jc w:val="center"/>
              <w:rPr>
                <w:color w:val="000000"/>
                <w:sz w:val="26"/>
                <w:szCs w:val="26"/>
              </w:rPr>
            </w:pPr>
            <w:r w:rsidRPr="00861EDE">
              <w:rPr>
                <w:color w:val="000000"/>
                <w:sz w:val="26"/>
                <w:szCs w:val="26"/>
              </w:rPr>
              <w:t>29/1</w:t>
            </w:r>
          </w:p>
        </w:tc>
        <w:tc>
          <w:tcPr>
            <w:tcW w:w="2977" w:type="dxa"/>
          </w:tcPr>
          <w:p w14:paraId="3B718A01"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giáo dục Quyền con người:</w:t>
            </w:r>
          </w:p>
          <w:p w14:paraId="0DC827D3" w14:textId="77777777" w:rsidR="00EB7D73" w:rsidRPr="00861EDE" w:rsidRDefault="00EB7D73" w:rsidP="00EB7D73">
            <w:pPr>
              <w:rPr>
                <w:color w:val="000000"/>
                <w:sz w:val="26"/>
                <w:szCs w:val="26"/>
                <w:highlight w:val="white"/>
              </w:rPr>
            </w:pPr>
            <w:r w:rsidRPr="00861EDE">
              <w:rPr>
                <w:i/>
                <w:iCs/>
                <w:color w:val="000000"/>
                <w:sz w:val="26"/>
                <w:szCs w:val="26"/>
                <w:highlight w:val="white"/>
              </w:rPr>
              <w:t>* Tích hợp nội dung Giáo dục lí tưởng cách mạng, đạo đức, lối sống:</w:t>
            </w:r>
            <w:r w:rsidRPr="00861EDE">
              <w:rPr>
                <w:color w:val="000000"/>
                <w:sz w:val="26"/>
                <w:szCs w:val="26"/>
                <w:highlight w:val="white"/>
              </w:rPr>
              <w:t xml:space="preserve"> Đề xuất được những cách làm cụ thể để nuôi dưỡng, giữ gìn tình bạn, tình thầy trò Giải quyết được một số vấn đề nảy sinh trong mối quan hệ với bạn bè và thầy cô</w:t>
            </w:r>
          </w:p>
          <w:p w14:paraId="52AC8CDD" w14:textId="77777777" w:rsidR="00EB7D73" w:rsidRPr="00861EDE" w:rsidRDefault="00EB7D73" w:rsidP="00EB7D73">
            <w:pPr>
              <w:rPr>
                <w:color w:val="000000"/>
                <w:sz w:val="26"/>
                <w:szCs w:val="26"/>
                <w:highlight w:val="white"/>
              </w:rPr>
            </w:pPr>
            <w:r w:rsidRPr="00861EDE">
              <w:rPr>
                <w:color w:val="000000"/>
                <w:sz w:val="26"/>
                <w:szCs w:val="26"/>
                <w:highlight w:val="white"/>
              </w:rPr>
              <w:t xml:space="preserve">Thiết lập được quan hệ thân thiện với với những </w:t>
            </w:r>
            <w:r w:rsidRPr="00861EDE">
              <w:rPr>
                <w:color w:val="000000"/>
                <w:sz w:val="26"/>
                <w:szCs w:val="26"/>
                <w:highlight w:val="white"/>
              </w:rPr>
              <w:lastRenderedPageBreak/>
              <w:t>người sống xung quanh.</w:t>
            </w:r>
          </w:p>
        </w:tc>
        <w:tc>
          <w:tcPr>
            <w:tcW w:w="957" w:type="dxa"/>
          </w:tcPr>
          <w:p w14:paraId="40A4D181" w14:textId="77777777" w:rsidR="00EB7D73" w:rsidRPr="00861EDE" w:rsidRDefault="00EB7D73" w:rsidP="00EB7D73">
            <w:pPr>
              <w:rPr>
                <w:color w:val="000000"/>
                <w:sz w:val="26"/>
                <w:szCs w:val="26"/>
              </w:rPr>
            </w:pPr>
          </w:p>
        </w:tc>
      </w:tr>
      <w:tr w:rsidR="00EB7D73" w:rsidRPr="00861EDE" w14:paraId="731BC19F" w14:textId="77777777" w:rsidTr="00EB7D73">
        <w:trPr>
          <w:jc w:val="center"/>
        </w:trPr>
        <w:tc>
          <w:tcPr>
            <w:tcW w:w="1172" w:type="dxa"/>
            <w:vMerge/>
          </w:tcPr>
          <w:p w14:paraId="181A3FD4"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420F6921"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6440EAE8" w14:textId="77777777" w:rsidR="00EB7D73" w:rsidRPr="00861EDE" w:rsidRDefault="00EB7D73" w:rsidP="00EB7D73">
            <w:pPr>
              <w:rPr>
                <w:i/>
                <w:color w:val="000000"/>
                <w:sz w:val="26"/>
                <w:szCs w:val="26"/>
              </w:rPr>
            </w:pPr>
            <w:r w:rsidRPr="00861EDE">
              <w:rPr>
                <w:color w:val="000000"/>
                <w:sz w:val="26"/>
                <w:szCs w:val="26"/>
              </w:rPr>
              <w:t>Sinh hoạt lớp: Chia sẻ về truyền thống tôn sư trọng đạo và các truyền thống khác của nhà trường.</w:t>
            </w:r>
          </w:p>
        </w:tc>
        <w:tc>
          <w:tcPr>
            <w:tcW w:w="961" w:type="dxa"/>
            <w:vAlign w:val="center"/>
          </w:tcPr>
          <w:p w14:paraId="2980B0E8" w14:textId="77777777" w:rsidR="00EB7D73" w:rsidRPr="00861EDE" w:rsidRDefault="00EB7D73" w:rsidP="00EB7D73">
            <w:pPr>
              <w:jc w:val="center"/>
              <w:rPr>
                <w:color w:val="000000"/>
                <w:sz w:val="26"/>
                <w:szCs w:val="26"/>
              </w:rPr>
            </w:pPr>
            <w:r w:rsidRPr="00861EDE">
              <w:rPr>
                <w:color w:val="000000"/>
                <w:sz w:val="26"/>
                <w:szCs w:val="26"/>
              </w:rPr>
              <w:t>30/1</w:t>
            </w:r>
          </w:p>
        </w:tc>
        <w:tc>
          <w:tcPr>
            <w:tcW w:w="2977" w:type="dxa"/>
          </w:tcPr>
          <w:p w14:paraId="490F79F7" w14:textId="77777777" w:rsidR="00EB7D73" w:rsidRPr="00861EDE" w:rsidRDefault="00EB7D73" w:rsidP="00EB7D73">
            <w:pPr>
              <w:rPr>
                <w:color w:val="000000"/>
                <w:sz w:val="26"/>
                <w:szCs w:val="26"/>
                <w:highlight w:val="white"/>
              </w:rPr>
            </w:pPr>
            <w:r w:rsidRPr="00861EDE">
              <w:rPr>
                <w:color w:val="000000"/>
                <w:sz w:val="26"/>
                <w:szCs w:val="26"/>
                <w:highlight w:val="white"/>
              </w:rPr>
              <w:t xml:space="preserve"> </w:t>
            </w:r>
          </w:p>
        </w:tc>
        <w:tc>
          <w:tcPr>
            <w:tcW w:w="957" w:type="dxa"/>
          </w:tcPr>
          <w:p w14:paraId="71C6CFB8" w14:textId="77777777" w:rsidR="00EB7D73" w:rsidRPr="00861EDE" w:rsidRDefault="00EB7D73" w:rsidP="00EB7D73">
            <w:pPr>
              <w:rPr>
                <w:color w:val="000000"/>
                <w:sz w:val="26"/>
                <w:szCs w:val="26"/>
              </w:rPr>
            </w:pPr>
          </w:p>
        </w:tc>
      </w:tr>
      <w:tr w:rsidR="00EB7D73" w:rsidRPr="00861EDE" w14:paraId="4B1E88D5" w14:textId="77777777" w:rsidTr="00EB7D73">
        <w:trPr>
          <w:jc w:val="center"/>
        </w:trPr>
        <w:tc>
          <w:tcPr>
            <w:tcW w:w="1172" w:type="dxa"/>
            <w:vMerge w:val="restart"/>
          </w:tcPr>
          <w:p w14:paraId="0ADFF3AA"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11</w:t>
            </w:r>
            <w:r w:rsidRPr="00861EDE">
              <w:rPr>
                <w:b/>
                <w:bCs/>
                <w:color w:val="000000"/>
                <w:sz w:val="26"/>
                <w:szCs w:val="26"/>
                <w:highlight w:val="white"/>
                <w:lang w:val="vi-VN"/>
              </w:rPr>
              <w:t>-11/2024</w:t>
            </w:r>
          </w:p>
        </w:tc>
        <w:tc>
          <w:tcPr>
            <w:tcW w:w="1487" w:type="dxa"/>
            <w:vMerge/>
          </w:tcPr>
          <w:p w14:paraId="4C9380D2"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51C1DDBE" w14:textId="77777777" w:rsidR="00EB7D73" w:rsidRPr="00861EDE" w:rsidRDefault="00EB7D73" w:rsidP="00EB7D73">
            <w:pPr>
              <w:rPr>
                <w:i/>
                <w:color w:val="000000"/>
                <w:sz w:val="26"/>
                <w:szCs w:val="26"/>
              </w:rPr>
            </w:pPr>
            <w:r w:rsidRPr="00861EDE">
              <w:rPr>
                <w:color w:val="000000"/>
                <w:sz w:val="26"/>
                <w:szCs w:val="26"/>
              </w:rPr>
              <w:t>Sinh hoạt dưới cờ: Hội diễn văn nghệ chào mừng ngày Nhà giáo Việt Nam 20-11.</w:t>
            </w:r>
          </w:p>
        </w:tc>
        <w:tc>
          <w:tcPr>
            <w:tcW w:w="961" w:type="dxa"/>
            <w:vAlign w:val="center"/>
          </w:tcPr>
          <w:p w14:paraId="1564999E" w14:textId="77777777" w:rsidR="00EB7D73" w:rsidRPr="00861EDE" w:rsidRDefault="00EB7D73" w:rsidP="00EB7D73">
            <w:pPr>
              <w:jc w:val="center"/>
              <w:rPr>
                <w:color w:val="000000"/>
                <w:sz w:val="26"/>
                <w:szCs w:val="26"/>
              </w:rPr>
            </w:pPr>
            <w:r w:rsidRPr="00861EDE">
              <w:rPr>
                <w:color w:val="000000"/>
                <w:sz w:val="26"/>
                <w:szCs w:val="26"/>
              </w:rPr>
              <w:t>31/1</w:t>
            </w:r>
          </w:p>
        </w:tc>
        <w:tc>
          <w:tcPr>
            <w:tcW w:w="2977" w:type="dxa"/>
          </w:tcPr>
          <w:p w14:paraId="4F6602D6" w14:textId="77777777" w:rsidR="00EB7D73" w:rsidRPr="00861EDE" w:rsidRDefault="00EB7D73" w:rsidP="00EB7D73">
            <w:pPr>
              <w:rPr>
                <w:color w:val="000000"/>
                <w:sz w:val="26"/>
                <w:szCs w:val="26"/>
                <w:highlight w:val="white"/>
              </w:rPr>
            </w:pPr>
          </w:p>
        </w:tc>
        <w:tc>
          <w:tcPr>
            <w:tcW w:w="957" w:type="dxa"/>
          </w:tcPr>
          <w:p w14:paraId="1787ADAD" w14:textId="77777777" w:rsidR="00EB7D73" w:rsidRPr="00861EDE" w:rsidRDefault="00EB7D73" w:rsidP="00EB7D73">
            <w:pPr>
              <w:rPr>
                <w:color w:val="000000"/>
                <w:sz w:val="26"/>
                <w:szCs w:val="26"/>
              </w:rPr>
            </w:pPr>
          </w:p>
        </w:tc>
      </w:tr>
      <w:tr w:rsidR="00EB7D73" w:rsidRPr="00861EDE" w14:paraId="2297107C" w14:textId="77777777" w:rsidTr="00EB7D73">
        <w:trPr>
          <w:jc w:val="center"/>
        </w:trPr>
        <w:tc>
          <w:tcPr>
            <w:tcW w:w="1172" w:type="dxa"/>
            <w:vMerge/>
          </w:tcPr>
          <w:p w14:paraId="6D743C0D"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1F30B569"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2AAC4C32"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2EF3E5D8" w14:textId="77777777" w:rsidR="00EB7D73" w:rsidRPr="00861EDE" w:rsidRDefault="00EB7D73" w:rsidP="00EB7D73">
            <w:pPr>
              <w:shd w:val="clear" w:color="auto" w:fill="FFFFFF"/>
              <w:jc w:val="both"/>
              <w:rPr>
                <w:color w:val="000000"/>
                <w:sz w:val="26"/>
                <w:szCs w:val="26"/>
              </w:rPr>
            </w:pPr>
            <w:r w:rsidRPr="00861EDE">
              <w:rPr>
                <w:color w:val="000000"/>
                <w:sz w:val="26"/>
                <w:szCs w:val="26"/>
              </w:rPr>
              <w:t>- Tìm hiểu những vấn đề thường nảy sinh trong quan hệ với bạn bè và thầy cô</w:t>
            </w:r>
          </w:p>
          <w:p w14:paraId="5DC5547A" w14:textId="77777777" w:rsidR="00EB7D73" w:rsidRPr="00861EDE" w:rsidRDefault="00EB7D73" w:rsidP="00EB7D73">
            <w:pPr>
              <w:rPr>
                <w:i/>
                <w:color w:val="000000"/>
                <w:sz w:val="26"/>
                <w:szCs w:val="26"/>
              </w:rPr>
            </w:pPr>
            <w:r w:rsidRPr="00861EDE">
              <w:rPr>
                <w:color w:val="000000"/>
                <w:sz w:val="26"/>
                <w:szCs w:val="26"/>
              </w:rPr>
              <w:t>- Tìm hiểu nguyên nhân và hậu quả của các vấn đề nảy sinh trong quan hệ với bạn bè và thầy cô.</w:t>
            </w:r>
          </w:p>
        </w:tc>
        <w:tc>
          <w:tcPr>
            <w:tcW w:w="961" w:type="dxa"/>
            <w:vAlign w:val="center"/>
          </w:tcPr>
          <w:p w14:paraId="7646B152" w14:textId="77777777" w:rsidR="00EB7D73" w:rsidRPr="00861EDE" w:rsidRDefault="00EB7D73" w:rsidP="00EB7D73">
            <w:pPr>
              <w:jc w:val="center"/>
              <w:rPr>
                <w:color w:val="000000"/>
                <w:sz w:val="26"/>
                <w:szCs w:val="26"/>
              </w:rPr>
            </w:pPr>
            <w:r w:rsidRPr="00861EDE">
              <w:rPr>
                <w:color w:val="000000"/>
                <w:sz w:val="26"/>
                <w:szCs w:val="26"/>
              </w:rPr>
              <w:t>32/1</w:t>
            </w:r>
          </w:p>
        </w:tc>
        <w:tc>
          <w:tcPr>
            <w:tcW w:w="2977" w:type="dxa"/>
          </w:tcPr>
          <w:p w14:paraId="110D914D" w14:textId="77777777" w:rsidR="00EB7D73" w:rsidRPr="00861EDE" w:rsidRDefault="00EB7D73" w:rsidP="00EB7D73">
            <w:pPr>
              <w:rPr>
                <w:color w:val="000000"/>
                <w:sz w:val="26"/>
                <w:szCs w:val="26"/>
                <w:highlight w:val="white"/>
              </w:rPr>
            </w:pPr>
          </w:p>
        </w:tc>
        <w:tc>
          <w:tcPr>
            <w:tcW w:w="957" w:type="dxa"/>
          </w:tcPr>
          <w:p w14:paraId="508BE9D9" w14:textId="77777777" w:rsidR="00EB7D73" w:rsidRPr="00861EDE" w:rsidRDefault="00EB7D73" w:rsidP="00EB7D73">
            <w:pPr>
              <w:rPr>
                <w:color w:val="000000"/>
                <w:sz w:val="26"/>
                <w:szCs w:val="26"/>
              </w:rPr>
            </w:pPr>
          </w:p>
        </w:tc>
      </w:tr>
      <w:tr w:rsidR="00EB7D73" w:rsidRPr="00861EDE" w14:paraId="4FF0F03C" w14:textId="77777777" w:rsidTr="00EB7D73">
        <w:trPr>
          <w:jc w:val="center"/>
        </w:trPr>
        <w:tc>
          <w:tcPr>
            <w:tcW w:w="1172" w:type="dxa"/>
            <w:vMerge/>
          </w:tcPr>
          <w:p w14:paraId="1860390B"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3E792639"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48BC40A2" w14:textId="77777777" w:rsidR="00EB7D73" w:rsidRPr="00861EDE" w:rsidRDefault="00EB7D73" w:rsidP="00EB7D73">
            <w:pPr>
              <w:rPr>
                <w:i/>
                <w:color w:val="000000"/>
                <w:sz w:val="26"/>
                <w:szCs w:val="26"/>
              </w:rPr>
            </w:pPr>
            <w:r w:rsidRPr="00861EDE">
              <w:rPr>
                <w:color w:val="000000"/>
                <w:sz w:val="26"/>
                <w:szCs w:val="26"/>
              </w:rPr>
              <w:t>Sinh hoạt lớp: Làm sổ tay ca dao, tục ngữ, danh ngôn,… về tình bạn, tình thầy trò.</w:t>
            </w:r>
          </w:p>
        </w:tc>
        <w:tc>
          <w:tcPr>
            <w:tcW w:w="961" w:type="dxa"/>
            <w:vAlign w:val="center"/>
          </w:tcPr>
          <w:p w14:paraId="79085E37" w14:textId="77777777" w:rsidR="00EB7D73" w:rsidRPr="00861EDE" w:rsidRDefault="00EB7D73" w:rsidP="00EB7D73">
            <w:pPr>
              <w:jc w:val="center"/>
              <w:rPr>
                <w:color w:val="000000"/>
                <w:sz w:val="26"/>
                <w:szCs w:val="26"/>
              </w:rPr>
            </w:pPr>
            <w:r w:rsidRPr="00861EDE">
              <w:rPr>
                <w:color w:val="000000"/>
                <w:sz w:val="26"/>
                <w:szCs w:val="26"/>
              </w:rPr>
              <w:t>33/1</w:t>
            </w:r>
          </w:p>
        </w:tc>
        <w:tc>
          <w:tcPr>
            <w:tcW w:w="2977" w:type="dxa"/>
          </w:tcPr>
          <w:p w14:paraId="51135C3D" w14:textId="77777777" w:rsidR="00EB7D73" w:rsidRPr="00861EDE" w:rsidRDefault="00EB7D73" w:rsidP="00EB7D73">
            <w:pPr>
              <w:rPr>
                <w:color w:val="000000"/>
                <w:sz w:val="26"/>
                <w:szCs w:val="26"/>
                <w:highlight w:val="white"/>
              </w:rPr>
            </w:pPr>
          </w:p>
        </w:tc>
        <w:tc>
          <w:tcPr>
            <w:tcW w:w="957" w:type="dxa"/>
          </w:tcPr>
          <w:p w14:paraId="6EC67E87" w14:textId="77777777" w:rsidR="00EB7D73" w:rsidRPr="00861EDE" w:rsidRDefault="00EB7D73" w:rsidP="00EB7D73">
            <w:pPr>
              <w:rPr>
                <w:color w:val="000000"/>
                <w:sz w:val="26"/>
                <w:szCs w:val="26"/>
              </w:rPr>
            </w:pPr>
          </w:p>
        </w:tc>
      </w:tr>
      <w:tr w:rsidR="00EB7D73" w:rsidRPr="00861EDE" w14:paraId="6FB16307" w14:textId="77777777" w:rsidTr="00EB7D73">
        <w:trPr>
          <w:jc w:val="center"/>
        </w:trPr>
        <w:tc>
          <w:tcPr>
            <w:tcW w:w="1172" w:type="dxa"/>
            <w:vMerge w:val="restart"/>
          </w:tcPr>
          <w:p w14:paraId="693D1CEA"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12</w:t>
            </w:r>
            <w:r w:rsidRPr="00861EDE">
              <w:rPr>
                <w:b/>
                <w:bCs/>
                <w:color w:val="000000"/>
                <w:sz w:val="26"/>
                <w:szCs w:val="26"/>
                <w:highlight w:val="white"/>
                <w:lang w:val="vi-VN"/>
              </w:rPr>
              <w:t>-11/2024</w:t>
            </w:r>
          </w:p>
        </w:tc>
        <w:tc>
          <w:tcPr>
            <w:tcW w:w="1487" w:type="dxa"/>
            <w:vMerge/>
          </w:tcPr>
          <w:p w14:paraId="688B2528"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3D1D5BCE" w14:textId="77777777" w:rsidR="00EB7D73" w:rsidRPr="00861EDE" w:rsidRDefault="00EB7D73" w:rsidP="00EB7D73">
            <w:pPr>
              <w:rPr>
                <w:i/>
                <w:color w:val="000000"/>
                <w:sz w:val="26"/>
                <w:szCs w:val="26"/>
              </w:rPr>
            </w:pPr>
            <w:r w:rsidRPr="00861EDE">
              <w:rPr>
                <w:color w:val="000000"/>
                <w:sz w:val="26"/>
                <w:szCs w:val="26"/>
              </w:rPr>
              <w:t>Sinh hoạt dưới cờ: Tổng kết tháng hành động “Em là học sinh thân thiện”</w:t>
            </w:r>
          </w:p>
        </w:tc>
        <w:tc>
          <w:tcPr>
            <w:tcW w:w="961" w:type="dxa"/>
            <w:vAlign w:val="center"/>
          </w:tcPr>
          <w:p w14:paraId="2A57B35F" w14:textId="77777777" w:rsidR="00EB7D73" w:rsidRPr="00861EDE" w:rsidRDefault="00EB7D73" w:rsidP="00EB7D73">
            <w:pPr>
              <w:jc w:val="center"/>
              <w:rPr>
                <w:color w:val="000000"/>
                <w:sz w:val="26"/>
                <w:szCs w:val="26"/>
              </w:rPr>
            </w:pPr>
            <w:r w:rsidRPr="00861EDE">
              <w:rPr>
                <w:color w:val="000000"/>
                <w:sz w:val="26"/>
                <w:szCs w:val="26"/>
              </w:rPr>
              <w:t>34/1</w:t>
            </w:r>
          </w:p>
        </w:tc>
        <w:tc>
          <w:tcPr>
            <w:tcW w:w="2977" w:type="dxa"/>
          </w:tcPr>
          <w:p w14:paraId="01890C92" w14:textId="77777777" w:rsidR="00EB7D73" w:rsidRPr="00861EDE" w:rsidRDefault="00EB7D73" w:rsidP="00EB7D73">
            <w:pPr>
              <w:rPr>
                <w:color w:val="000000"/>
                <w:sz w:val="26"/>
                <w:szCs w:val="26"/>
                <w:highlight w:val="white"/>
              </w:rPr>
            </w:pPr>
          </w:p>
        </w:tc>
        <w:tc>
          <w:tcPr>
            <w:tcW w:w="957" w:type="dxa"/>
          </w:tcPr>
          <w:p w14:paraId="01B3F457" w14:textId="77777777" w:rsidR="00EB7D73" w:rsidRPr="00861EDE" w:rsidRDefault="00EB7D73" w:rsidP="00EB7D73">
            <w:pPr>
              <w:rPr>
                <w:color w:val="000000"/>
                <w:sz w:val="26"/>
                <w:szCs w:val="26"/>
              </w:rPr>
            </w:pPr>
          </w:p>
        </w:tc>
      </w:tr>
      <w:tr w:rsidR="00EB7D73" w:rsidRPr="00861EDE" w14:paraId="20B5B60D" w14:textId="77777777" w:rsidTr="00EB7D73">
        <w:trPr>
          <w:jc w:val="center"/>
        </w:trPr>
        <w:tc>
          <w:tcPr>
            <w:tcW w:w="1172" w:type="dxa"/>
            <w:vMerge/>
          </w:tcPr>
          <w:p w14:paraId="0330FC71"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09512DC8"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0A560404" w14:textId="77777777" w:rsidR="00EB7D73" w:rsidRPr="00861EDE" w:rsidRDefault="00EB7D73" w:rsidP="00EB7D73">
            <w:pPr>
              <w:shd w:val="clear" w:color="auto" w:fill="FFFFFF"/>
              <w:jc w:val="both"/>
              <w:rPr>
                <w:color w:val="000000"/>
                <w:sz w:val="26"/>
                <w:szCs w:val="26"/>
              </w:rPr>
            </w:pPr>
            <w:r w:rsidRPr="00861EDE">
              <w:rPr>
                <w:color w:val="000000"/>
                <w:sz w:val="26"/>
                <w:szCs w:val="26"/>
              </w:rPr>
              <w:t xml:space="preserve">Hoạt động giáo dục theo chủ đề: </w:t>
            </w:r>
          </w:p>
          <w:p w14:paraId="20E4B3F6" w14:textId="77777777" w:rsidR="00EB7D73" w:rsidRPr="00861EDE" w:rsidRDefault="00EB7D73" w:rsidP="00EB7D73">
            <w:pPr>
              <w:shd w:val="clear" w:color="auto" w:fill="FFFFFF"/>
              <w:jc w:val="both"/>
              <w:rPr>
                <w:color w:val="000000"/>
                <w:sz w:val="26"/>
                <w:szCs w:val="26"/>
              </w:rPr>
            </w:pPr>
            <w:r w:rsidRPr="00861EDE">
              <w:rPr>
                <w:color w:val="000000"/>
                <w:sz w:val="26"/>
                <w:szCs w:val="26"/>
              </w:rPr>
              <w:t xml:space="preserve">- Đề xuất cách giải quyết vấn đề nảy sinh trong quan hệ với thầy cô và bạn bè </w:t>
            </w:r>
          </w:p>
          <w:p w14:paraId="00D89687" w14:textId="77777777" w:rsidR="00EB7D73" w:rsidRPr="00861EDE" w:rsidRDefault="00EB7D73" w:rsidP="00EB7D73">
            <w:pPr>
              <w:rPr>
                <w:i/>
                <w:color w:val="000000"/>
                <w:sz w:val="26"/>
                <w:szCs w:val="26"/>
              </w:rPr>
            </w:pPr>
            <w:r w:rsidRPr="00861EDE">
              <w:rPr>
                <w:color w:val="000000"/>
                <w:sz w:val="26"/>
                <w:szCs w:val="26"/>
              </w:rPr>
              <w:t>- Xử lí tình huống nảy sinh trong quan hệ với thầy cô và bạn bè</w:t>
            </w:r>
          </w:p>
        </w:tc>
        <w:tc>
          <w:tcPr>
            <w:tcW w:w="961" w:type="dxa"/>
            <w:vAlign w:val="center"/>
          </w:tcPr>
          <w:p w14:paraId="1013616F" w14:textId="77777777" w:rsidR="00EB7D73" w:rsidRPr="00861EDE" w:rsidRDefault="00EB7D73" w:rsidP="00EB7D73">
            <w:pPr>
              <w:jc w:val="center"/>
              <w:rPr>
                <w:color w:val="000000"/>
                <w:sz w:val="26"/>
                <w:szCs w:val="26"/>
              </w:rPr>
            </w:pPr>
            <w:r w:rsidRPr="00861EDE">
              <w:rPr>
                <w:color w:val="000000"/>
                <w:sz w:val="26"/>
                <w:szCs w:val="26"/>
              </w:rPr>
              <w:t>35/1</w:t>
            </w:r>
          </w:p>
        </w:tc>
        <w:tc>
          <w:tcPr>
            <w:tcW w:w="2977" w:type="dxa"/>
          </w:tcPr>
          <w:p w14:paraId="528D8F21"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giáo dục Quyền con người:</w:t>
            </w:r>
          </w:p>
          <w:p w14:paraId="1BB8C5FC" w14:textId="77777777" w:rsidR="00EB7D73" w:rsidRPr="00861EDE" w:rsidRDefault="00EB7D73" w:rsidP="00EB7D73">
            <w:pPr>
              <w:rPr>
                <w:color w:val="000000"/>
                <w:sz w:val="26"/>
                <w:szCs w:val="26"/>
                <w:highlight w:val="white"/>
              </w:rPr>
            </w:pPr>
            <w:r w:rsidRPr="00861EDE">
              <w:rPr>
                <w:color w:val="000000"/>
                <w:sz w:val="26"/>
                <w:szCs w:val="26"/>
                <w:highlight w:val="white"/>
              </w:rPr>
              <w:t xml:space="preserve">– Quyền tự do bày tỏ ý kiến (không trái pháp luật) </w:t>
            </w:r>
          </w:p>
          <w:p w14:paraId="1A902060" w14:textId="77777777" w:rsidR="00EB7D73" w:rsidRPr="00343AFA" w:rsidRDefault="00EB7D73" w:rsidP="00EB7D73">
            <w:pPr>
              <w:rPr>
                <w:color w:val="000000"/>
                <w:sz w:val="26"/>
                <w:szCs w:val="26"/>
                <w:highlight w:val="white"/>
              </w:rPr>
            </w:pPr>
            <w:r w:rsidRPr="00861EDE">
              <w:rPr>
                <w:color w:val="000000"/>
                <w:sz w:val="26"/>
                <w:szCs w:val="26"/>
                <w:highlight w:val="white"/>
              </w:rPr>
              <w:t>– Quyền tự do kết giao, hội họp tụ tập một cách hòa bình.</w:t>
            </w:r>
          </w:p>
        </w:tc>
        <w:tc>
          <w:tcPr>
            <w:tcW w:w="957" w:type="dxa"/>
          </w:tcPr>
          <w:p w14:paraId="2636D5D3" w14:textId="77777777" w:rsidR="00EB7D73" w:rsidRPr="00861EDE" w:rsidRDefault="00EB7D73" w:rsidP="00EB7D73">
            <w:pPr>
              <w:rPr>
                <w:color w:val="000000"/>
                <w:sz w:val="26"/>
                <w:szCs w:val="26"/>
              </w:rPr>
            </w:pPr>
          </w:p>
        </w:tc>
      </w:tr>
      <w:tr w:rsidR="00EB7D73" w:rsidRPr="00861EDE" w14:paraId="6725DA88" w14:textId="77777777" w:rsidTr="00EB7D73">
        <w:trPr>
          <w:jc w:val="center"/>
        </w:trPr>
        <w:tc>
          <w:tcPr>
            <w:tcW w:w="1172" w:type="dxa"/>
            <w:vMerge/>
          </w:tcPr>
          <w:p w14:paraId="7615E59D"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4116B085"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E7EBB28" w14:textId="77777777" w:rsidR="00EB7D73" w:rsidRPr="00861EDE" w:rsidRDefault="00EB7D73" w:rsidP="00EB7D73">
            <w:pPr>
              <w:shd w:val="clear" w:color="auto" w:fill="FFFFFF"/>
              <w:jc w:val="both"/>
              <w:rPr>
                <w:color w:val="000000"/>
                <w:sz w:val="26"/>
                <w:szCs w:val="26"/>
              </w:rPr>
            </w:pPr>
            <w:r w:rsidRPr="00861EDE">
              <w:rPr>
                <w:color w:val="000000"/>
                <w:sz w:val="26"/>
                <w:szCs w:val="26"/>
              </w:rPr>
              <w:t>Sinh hoạt lớp: Tham gia trò chơi tập thể và  chia sẻ những việc em đã làm để kết nối bạn bè.</w:t>
            </w:r>
          </w:p>
          <w:p w14:paraId="7EDEA307" w14:textId="77777777" w:rsidR="00EB7D73" w:rsidRPr="00861EDE" w:rsidRDefault="00EB7D73" w:rsidP="00EB7D73">
            <w:pPr>
              <w:rPr>
                <w:i/>
                <w:color w:val="000000"/>
                <w:sz w:val="26"/>
                <w:szCs w:val="26"/>
              </w:rPr>
            </w:pPr>
            <w:r w:rsidRPr="00861EDE">
              <w:rPr>
                <w:color w:val="000000"/>
                <w:sz w:val="26"/>
                <w:szCs w:val="26"/>
              </w:rPr>
              <w:t>Đánh giá hoạt động.</w:t>
            </w:r>
          </w:p>
        </w:tc>
        <w:tc>
          <w:tcPr>
            <w:tcW w:w="961" w:type="dxa"/>
            <w:vAlign w:val="center"/>
          </w:tcPr>
          <w:p w14:paraId="3E2137E8" w14:textId="77777777" w:rsidR="00EB7D73" w:rsidRPr="00861EDE" w:rsidRDefault="00EB7D73" w:rsidP="00EB7D73">
            <w:pPr>
              <w:jc w:val="center"/>
              <w:rPr>
                <w:color w:val="000000"/>
                <w:sz w:val="26"/>
                <w:szCs w:val="26"/>
              </w:rPr>
            </w:pPr>
            <w:r w:rsidRPr="00861EDE">
              <w:rPr>
                <w:color w:val="000000"/>
                <w:sz w:val="26"/>
                <w:szCs w:val="26"/>
              </w:rPr>
              <w:t>36/1</w:t>
            </w:r>
          </w:p>
        </w:tc>
        <w:tc>
          <w:tcPr>
            <w:tcW w:w="2977" w:type="dxa"/>
          </w:tcPr>
          <w:p w14:paraId="1B6A9C92" w14:textId="77777777" w:rsidR="00EB7D73" w:rsidRDefault="00EB7D73" w:rsidP="00EB7D73">
            <w:pPr>
              <w:rPr>
                <w:b/>
                <w:bCs/>
                <w:color w:val="000000"/>
                <w:sz w:val="24"/>
                <w:szCs w:val="24"/>
                <w:lang w:val="vi-VN" w:eastAsia="vi-VN"/>
              </w:rPr>
            </w:pPr>
            <w:r>
              <w:rPr>
                <w:b/>
                <w:bCs/>
                <w:color w:val="000000"/>
              </w:rPr>
              <w:t xml:space="preserve">GDKNS: </w:t>
            </w:r>
            <w:r>
              <w:rPr>
                <w:color w:val="000000"/>
              </w:rPr>
              <w:t>Lòng yêu nước, giữ gìn bản sắc văn hoá dân tộc</w:t>
            </w:r>
          </w:p>
          <w:p w14:paraId="640545FC" w14:textId="77777777" w:rsidR="00EB7D73" w:rsidRPr="00343AFA" w:rsidRDefault="00EB7D73" w:rsidP="00EB7D73">
            <w:pPr>
              <w:rPr>
                <w:color w:val="000000"/>
                <w:sz w:val="26"/>
                <w:szCs w:val="26"/>
                <w:highlight w:val="white"/>
                <w:lang w:val="vi-VN"/>
              </w:rPr>
            </w:pPr>
          </w:p>
        </w:tc>
        <w:tc>
          <w:tcPr>
            <w:tcW w:w="957" w:type="dxa"/>
          </w:tcPr>
          <w:p w14:paraId="395AB02F" w14:textId="77777777" w:rsidR="00EB7D73" w:rsidRPr="00861EDE" w:rsidRDefault="00EB7D73" w:rsidP="00EB7D73">
            <w:pPr>
              <w:rPr>
                <w:color w:val="000000"/>
                <w:sz w:val="26"/>
                <w:szCs w:val="26"/>
              </w:rPr>
            </w:pPr>
          </w:p>
        </w:tc>
      </w:tr>
      <w:tr w:rsidR="00EB7D73" w:rsidRPr="00861EDE" w14:paraId="411FBE17" w14:textId="77777777" w:rsidTr="00EB7D73">
        <w:trPr>
          <w:jc w:val="center"/>
        </w:trPr>
        <w:tc>
          <w:tcPr>
            <w:tcW w:w="1172" w:type="dxa"/>
            <w:vMerge w:val="restart"/>
          </w:tcPr>
          <w:p w14:paraId="323D7CFB"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13</w:t>
            </w:r>
            <w:r w:rsidRPr="00861EDE">
              <w:rPr>
                <w:b/>
                <w:bCs/>
                <w:color w:val="000000"/>
                <w:sz w:val="26"/>
                <w:szCs w:val="26"/>
                <w:highlight w:val="white"/>
                <w:lang w:val="vi-VN"/>
              </w:rPr>
              <w:t>-11/2024</w:t>
            </w:r>
          </w:p>
        </w:tc>
        <w:tc>
          <w:tcPr>
            <w:tcW w:w="1487" w:type="dxa"/>
            <w:vMerge w:val="restart"/>
          </w:tcPr>
          <w:p w14:paraId="7BF08066" w14:textId="77777777" w:rsidR="00EB7D73" w:rsidRPr="002D0459" w:rsidRDefault="00EB7D73" w:rsidP="00EB7D73">
            <w:pPr>
              <w:jc w:val="center"/>
              <w:rPr>
                <w:b/>
                <w:color w:val="000000"/>
                <w:sz w:val="26"/>
                <w:szCs w:val="26"/>
                <w:highlight w:val="white"/>
                <w:lang w:val="vi-VN"/>
              </w:rPr>
            </w:pPr>
            <w:r w:rsidRPr="002D0459">
              <w:rPr>
                <w:b/>
                <w:color w:val="000000"/>
                <w:sz w:val="26"/>
                <w:szCs w:val="26"/>
                <w:lang w:val="vi-VN"/>
              </w:rPr>
              <w:t>Hành động vì cộng đồng</w:t>
            </w:r>
          </w:p>
        </w:tc>
        <w:tc>
          <w:tcPr>
            <w:tcW w:w="3150" w:type="dxa"/>
            <w:vAlign w:val="center"/>
          </w:tcPr>
          <w:p w14:paraId="547AB361" w14:textId="77777777" w:rsidR="00EB7D73" w:rsidRPr="002D0459" w:rsidRDefault="00EB7D73" w:rsidP="00EB7D73">
            <w:pPr>
              <w:rPr>
                <w:i/>
                <w:color w:val="000000"/>
                <w:sz w:val="26"/>
                <w:szCs w:val="26"/>
                <w:lang w:val="vi-VN"/>
              </w:rPr>
            </w:pPr>
            <w:r w:rsidRPr="002D0459">
              <w:rPr>
                <w:color w:val="000000"/>
                <w:sz w:val="26"/>
                <w:szCs w:val="26"/>
                <w:lang w:val="vi-VN"/>
              </w:rPr>
              <w:t>Sinh hoạt dưới cờ: Giao lưu tìm hiểu về lễ hội truyền thống ở địa phương</w:t>
            </w:r>
          </w:p>
        </w:tc>
        <w:tc>
          <w:tcPr>
            <w:tcW w:w="961" w:type="dxa"/>
            <w:vAlign w:val="center"/>
          </w:tcPr>
          <w:p w14:paraId="0240607E" w14:textId="77777777" w:rsidR="00EB7D73" w:rsidRPr="00861EDE" w:rsidRDefault="00EB7D73" w:rsidP="00EB7D73">
            <w:pPr>
              <w:jc w:val="center"/>
              <w:rPr>
                <w:color w:val="000000"/>
                <w:sz w:val="26"/>
                <w:szCs w:val="26"/>
              </w:rPr>
            </w:pPr>
            <w:r w:rsidRPr="00861EDE">
              <w:rPr>
                <w:color w:val="000000"/>
                <w:sz w:val="26"/>
                <w:szCs w:val="26"/>
              </w:rPr>
              <w:t>37/1</w:t>
            </w:r>
          </w:p>
        </w:tc>
        <w:tc>
          <w:tcPr>
            <w:tcW w:w="2977" w:type="dxa"/>
            <w:vMerge w:val="restart"/>
          </w:tcPr>
          <w:p w14:paraId="7AC2637D" w14:textId="77777777" w:rsidR="00EB7D73" w:rsidRPr="00861EDE" w:rsidRDefault="00EB7D73" w:rsidP="00EB7D73">
            <w:pPr>
              <w:rPr>
                <w:i/>
                <w:color w:val="000000"/>
                <w:sz w:val="26"/>
                <w:szCs w:val="26"/>
              </w:rPr>
            </w:pPr>
            <w:r w:rsidRPr="00861EDE">
              <w:rPr>
                <w:b/>
                <w:i/>
                <w:color w:val="000000"/>
                <w:sz w:val="26"/>
                <w:szCs w:val="26"/>
                <w:highlight w:val="white"/>
              </w:rPr>
              <w:t xml:space="preserve">* </w:t>
            </w:r>
            <w:r w:rsidRPr="00861EDE">
              <w:rPr>
                <w:i/>
                <w:color w:val="000000"/>
                <w:sz w:val="26"/>
                <w:szCs w:val="26"/>
              </w:rPr>
              <w:t>Lồng ghép giáo dục Tiết kiệm và bảo vệ nguồn nước:</w:t>
            </w:r>
          </w:p>
          <w:p w14:paraId="0E6FA894" w14:textId="77777777" w:rsidR="00EB7D73" w:rsidRPr="00861EDE" w:rsidRDefault="00EB7D73" w:rsidP="00EB7D73">
            <w:pPr>
              <w:rPr>
                <w:color w:val="000000"/>
                <w:sz w:val="26"/>
                <w:szCs w:val="26"/>
              </w:rPr>
            </w:pPr>
            <w:r w:rsidRPr="00861EDE">
              <w:rPr>
                <w:color w:val="000000"/>
                <w:sz w:val="26"/>
                <w:szCs w:val="26"/>
              </w:rPr>
              <w:t>- Tham gia tích cực các hoạt động</w:t>
            </w:r>
            <w:r w:rsidRPr="00861EDE">
              <w:rPr>
                <w:color w:val="000000"/>
                <w:sz w:val="26"/>
                <w:szCs w:val="26"/>
              </w:rPr>
              <w:br/>
              <w:t>xã hội, hoạt động lao động công ích và các lễ hội truyền thống ở địa phương.</w:t>
            </w:r>
            <w:r w:rsidRPr="00861EDE">
              <w:rPr>
                <w:color w:val="000000"/>
                <w:sz w:val="26"/>
                <w:szCs w:val="26"/>
              </w:rPr>
              <w:br/>
              <w:t xml:space="preserve">- Đánh giá được sự đóng góp và sự tiến bộ của các </w:t>
            </w:r>
            <w:r w:rsidRPr="00861EDE">
              <w:rPr>
                <w:color w:val="000000"/>
                <w:sz w:val="26"/>
                <w:szCs w:val="26"/>
              </w:rPr>
              <w:lastRenderedPageBreak/>
              <w:t>thành viên khi</w:t>
            </w:r>
            <w:r w:rsidRPr="00861EDE">
              <w:rPr>
                <w:color w:val="000000"/>
                <w:sz w:val="26"/>
                <w:szCs w:val="26"/>
              </w:rPr>
              <w:br/>
              <w:t>tham gia hoạt động xã hội.</w:t>
            </w:r>
          </w:p>
        </w:tc>
        <w:tc>
          <w:tcPr>
            <w:tcW w:w="957" w:type="dxa"/>
          </w:tcPr>
          <w:p w14:paraId="6CA2EB0A" w14:textId="77777777" w:rsidR="00EB7D73" w:rsidRPr="00861EDE" w:rsidRDefault="00EB7D73" w:rsidP="00EB7D73">
            <w:pPr>
              <w:rPr>
                <w:color w:val="000000"/>
                <w:sz w:val="26"/>
                <w:szCs w:val="26"/>
              </w:rPr>
            </w:pPr>
          </w:p>
        </w:tc>
      </w:tr>
      <w:tr w:rsidR="00EB7D73" w:rsidRPr="00861EDE" w14:paraId="20475B8A" w14:textId="77777777" w:rsidTr="00EB7D73">
        <w:trPr>
          <w:jc w:val="center"/>
        </w:trPr>
        <w:tc>
          <w:tcPr>
            <w:tcW w:w="1172" w:type="dxa"/>
            <w:vMerge/>
          </w:tcPr>
          <w:p w14:paraId="79CC6213"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30DB7E6C"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6F8DB119"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29D0114E" w14:textId="77777777" w:rsidR="00EB7D73" w:rsidRPr="00861EDE" w:rsidRDefault="00EB7D73" w:rsidP="00EB7D73">
            <w:pPr>
              <w:shd w:val="clear" w:color="auto" w:fill="FFFFFF"/>
              <w:jc w:val="both"/>
              <w:rPr>
                <w:color w:val="000000"/>
                <w:sz w:val="26"/>
                <w:szCs w:val="26"/>
              </w:rPr>
            </w:pPr>
            <w:r w:rsidRPr="00861EDE">
              <w:rPr>
                <w:color w:val="000000"/>
                <w:sz w:val="26"/>
                <w:szCs w:val="26"/>
              </w:rPr>
              <w:t>- Đố vui về lễ hội truyền thống.</w:t>
            </w:r>
          </w:p>
          <w:p w14:paraId="2E34B5AE" w14:textId="77777777" w:rsidR="00EB7D73" w:rsidRPr="00861EDE" w:rsidRDefault="00EB7D73" w:rsidP="00EB7D73">
            <w:pPr>
              <w:rPr>
                <w:color w:val="000000"/>
                <w:sz w:val="26"/>
                <w:szCs w:val="26"/>
              </w:rPr>
            </w:pPr>
            <w:r w:rsidRPr="00861EDE">
              <w:rPr>
                <w:color w:val="000000"/>
                <w:sz w:val="26"/>
                <w:szCs w:val="26"/>
              </w:rPr>
              <w:t>- Tìm hiểu về lễ hội truyền thống ở địa phương</w:t>
            </w:r>
          </w:p>
          <w:p w14:paraId="372A8D9B" w14:textId="77777777" w:rsidR="00EB7D73" w:rsidRPr="00861EDE" w:rsidRDefault="00EB7D73" w:rsidP="00EB7D73">
            <w:pPr>
              <w:rPr>
                <w:color w:val="000000"/>
                <w:sz w:val="26"/>
                <w:szCs w:val="26"/>
              </w:rPr>
            </w:pPr>
            <w:r w:rsidRPr="00861EDE">
              <w:rPr>
                <w:color w:val="000000"/>
                <w:sz w:val="26"/>
                <w:szCs w:val="26"/>
              </w:rPr>
              <w:t xml:space="preserve">- Làm tờ rơi giới thiệu về lễ hội truyền thống ở địa </w:t>
            </w:r>
            <w:r w:rsidRPr="00861EDE">
              <w:rPr>
                <w:color w:val="000000"/>
                <w:sz w:val="26"/>
                <w:szCs w:val="26"/>
              </w:rPr>
              <w:lastRenderedPageBreak/>
              <w:t>phương</w:t>
            </w:r>
          </w:p>
        </w:tc>
        <w:tc>
          <w:tcPr>
            <w:tcW w:w="961" w:type="dxa"/>
            <w:vAlign w:val="center"/>
          </w:tcPr>
          <w:p w14:paraId="76875264" w14:textId="77777777" w:rsidR="00EB7D73" w:rsidRPr="00861EDE" w:rsidRDefault="00EB7D73" w:rsidP="00EB7D73">
            <w:pPr>
              <w:jc w:val="center"/>
              <w:rPr>
                <w:color w:val="000000"/>
                <w:sz w:val="26"/>
                <w:szCs w:val="26"/>
              </w:rPr>
            </w:pPr>
            <w:r w:rsidRPr="00861EDE">
              <w:rPr>
                <w:color w:val="000000"/>
                <w:sz w:val="26"/>
                <w:szCs w:val="26"/>
              </w:rPr>
              <w:lastRenderedPageBreak/>
              <w:t>38/1</w:t>
            </w:r>
          </w:p>
        </w:tc>
        <w:tc>
          <w:tcPr>
            <w:tcW w:w="2977" w:type="dxa"/>
            <w:vMerge/>
          </w:tcPr>
          <w:p w14:paraId="4070B36D" w14:textId="77777777" w:rsidR="00EB7D73" w:rsidRPr="00861EDE" w:rsidRDefault="00EB7D73" w:rsidP="00EB7D73">
            <w:pPr>
              <w:pBdr>
                <w:top w:val="nil"/>
                <w:left w:val="nil"/>
                <w:bottom w:val="nil"/>
                <w:right w:val="nil"/>
                <w:between w:val="nil"/>
              </w:pBdr>
              <w:rPr>
                <w:color w:val="000000"/>
                <w:sz w:val="26"/>
                <w:szCs w:val="26"/>
              </w:rPr>
            </w:pPr>
          </w:p>
        </w:tc>
        <w:tc>
          <w:tcPr>
            <w:tcW w:w="957" w:type="dxa"/>
          </w:tcPr>
          <w:p w14:paraId="3EA0220E" w14:textId="77777777" w:rsidR="00EB7D73" w:rsidRPr="00861EDE" w:rsidRDefault="00EB7D73" w:rsidP="00EB7D73">
            <w:pPr>
              <w:rPr>
                <w:color w:val="000000"/>
                <w:sz w:val="26"/>
                <w:szCs w:val="26"/>
              </w:rPr>
            </w:pPr>
          </w:p>
        </w:tc>
      </w:tr>
      <w:tr w:rsidR="00EB7D73" w:rsidRPr="00861EDE" w14:paraId="18F76EDC" w14:textId="77777777" w:rsidTr="00EB7D73">
        <w:trPr>
          <w:jc w:val="center"/>
        </w:trPr>
        <w:tc>
          <w:tcPr>
            <w:tcW w:w="1172" w:type="dxa"/>
            <w:vMerge/>
          </w:tcPr>
          <w:p w14:paraId="6C8F788C"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571094A2"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3222FBC5" w14:textId="77777777" w:rsidR="00EB7D73" w:rsidRPr="00861EDE" w:rsidRDefault="00EB7D73" w:rsidP="00EB7D73">
            <w:pPr>
              <w:rPr>
                <w:i/>
                <w:color w:val="000000"/>
                <w:sz w:val="26"/>
                <w:szCs w:val="26"/>
              </w:rPr>
            </w:pPr>
            <w:r w:rsidRPr="00861EDE">
              <w:rPr>
                <w:color w:val="000000"/>
                <w:sz w:val="26"/>
                <w:szCs w:val="26"/>
              </w:rPr>
              <w:t>Sinh hoạt lớp: Triển lãm tờ rơi giới thiệu về lễ hội truyền thống ở địa phương.</w:t>
            </w:r>
          </w:p>
        </w:tc>
        <w:tc>
          <w:tcPr>
            <w:tcW w:w="961" w:type="dxa"/>
            <w:vAlign w:val="center"/>
          </w:tcPr>
          <w:p w14:paraId="03218425" w14:textId="77777777" w:rsidR="00EB7D73" w:rsidRPr="00861EDE" w:rsidRDefault="00EB7D73" w:rsidP="00EB7D73">
            <w:pPr>
              <w:jc w:val="center"/>
              <w:rPr>
                <w:color w:val="000000"/>
                <w:sz w:val="26"/>
                <w:szCs w:val="26"/>
              </w:rPr>
            </w:pPr>
            <w:r w:rsidRPr="00861EDE">
              <w:rPr>
                <w:color w:val="000000"/>
                <w:sz w:val="26"/>
                <w:szCs w:val="26"/>
              </w:rPr>
              <w:t>39/1</w:t>
            </w:r>
          </w:p>
        </w:tc>
        <w:tc>
          <w:tcPr>
            <w:tcW w:w="2977" w:type="dxa"/>
            <w:vMerge/>
          </w:tcPr>
          <w:p w14:paraId="37D72F2C" w14:textId="77777777" w:rsidR="00EB7D73" w:rsidRPr="00861EDE" w:rsidRDefault="00EB7D73" w:rsidP="00EB7D73">
            <w:pPr>
              <w:pBdr>
                <w:top w:val="nil"/>
                <w:left w:val="nil"/>
                <w:bottom w:val="nil"/>
                <w:right w:val="nil"/>
                <w:between w:val="nil"/>
              </w:pBdr>
              <w:rPr>
                <w:color w:val="000000"/>
                <w:sz w:val="26"/>
                <w:szCs w:val="26"/>
              </w:rPr>
            </w:pPr>
          </w:p>
        </w:tc>
        <w:tc>
          <w:tcPr>
            <w:tcW w:w="957" w:type="dxa"/>
          </w:tcPr>
          <w:p w14:paraId="55397983" w14:textId="77777777" w:rsidR="00EB7D73" w:rsidRPr="00861EDE" w:rsidRDefault="00EB7D73" w:rsidP="00EB7D73">
            <w:pPr>
              <w:rPr>
                <w:color w:val="000000"/>
                <w:sz w:val="26"/>
                <w:szCs w:val="26"/>
              </w:rPr>
            </w:pPr>
          </w:p>
        </w:tc>
      </w:tr>
      <w:tr w:rsidR="00EB7D73" w:rsidRPr="00861EDE" w14:paraId="6EA5290B" w14:textId="77777777" w:rsidTr="00EB7D73">
        <w:trPr>
          <w:jc w:val="center"/>
        </w:trPr>
        <w:tc>
          <w:tcPr>
            <w:tcW w:w="1172" w:type="dxa"/>
            <w:vMerge w:val="restart"/>
          </w:tcPr>
          <w:p w14:paraId="6764A059"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14</w:t>
            </w:r>
            <w:r w:rsidRPr="00861EDE">
              <w:rPr>
                <w:b/>
                <w:bCs/>
                <w:color w:val="000000"/>
                <w:sz w:val="26"/>
                <w:szCs w:val="26"/>
                <w:highlight w:val="white"/>
                <w:lang w:val="vi-VN"/>
              </w:rPr>
              <w:t>-12/2024</w:t>
            </w:r>
          </w:p>
        </w:tc>
        <w:tc>
          <w:tcPr>
            <w:tcW w:w="1487" w:type="dxa"/>
            <w:vMerge w:val="restart"/>
          </w:tcPr>
          <w:p w14:paraId="1A68598A" w14:textId="77777777" w:rsidR="00EB7D73" w:rsidRPr="00861EDE" w:rsidRDefault="00EB7D73" w:rsidP="00EB7D73">
            <w:pPr>
              <w:jc w:val="center"/>
              <w:rPr>
                <w:b/>
                <w:color w:val="000000"/>
                <w:sz w:val="26"/>
                <w:szCs w:val="26"/>
              </w:rPr>
            </w:pPr>
          </w:p>
        </w:tc>
        <w:tc>
          <w:tcPr>
            <w:tcW w:w="3150" w:type="dxa"/>
            <w:vAlign w:val="center"/>
          </w:tcPr>
          <w:p w14:paraId="303FC97E" w14:textId="77777777" w:rsidR="00EB7D73" w:rsidRPr="00861EDE" w:rsidRDefault="00EB7D73" w:rsidP="00EB7D73">
            <w:pPr>
              <w:rPr>
                <w:i/>
                <w:color w:val="000000"/>
                <w:sz w:val="26"/>
                <w:szCs w:val="26"/>
              </w:rPr>
            </w:pPr>
            <w:r w:rsidRPr="00861EDE">
              <w:rPr>
                <w:color w:val="000000"/>
                <w:sz w:val="26"/>
                <w:szCs w:val="26"/>
              </w:rPr>
              <w:t>Sinh hoạt dưới cờ: Hưởng ứng các hoạt động xã hội ở đại phương.</w:t>
            </w:r>
          </w:p>
        </w:tc>
        <w:tc>
          <w:tcPr>
            <w:tcW w:w="961" w:type="dxa"/>
            <w:vAlign w:val="center"/>
          </w:tcPr>
          <w:p w14:paraId="1A21AFC2" w14:textId="77777777" w:rsidR="00EB7D73" w:rsidRPr="00861EDE" w:rsidRDefault="00EB7D73" w:rsidP="00EB7D73">
            <w:pPr>
              <w:jc w:val="center"/>
              <w:rPr>
                <w:color w:val="000000"/>
                <w:sz w:val="26"/>
                <w:szCs w:val="26"/>
              </w:rPr>
            </w:pPr>
            <w:r w:rsidRPr="00861EDE">
              <w:rPr>
                <w:color w:val="000000"/>
                <w:sz w:val="26"/>
                <w:szCs w:val="26"/>
              </w:rPr>
              <w:t>40/1</w:t>
            </w:r>
          </w:p>
        </w:tc>
        <w:tc>
          <w:tcPr>
            <w:tcW w:w="2977" w:type="dxa"/>
          </w:tcPr>
          <w:p w14:paraId="196055CF" w14:textId="77777777" w:rsidR="00EB7D73" w:rsidRPr="00861EDE" w:rsidRDefault="00EB7D73" w:rsidP="00EB7D73">
            <w:pPr>
              <w:rPr>
                <w:color w:val="000000"/>
                <w:sz w:val="26"/>
                <w:szCs w:val="26"/>
                <w:highlight w:val="white"/>
              </w:rPr>
            </w:pPr>
          </w:p>
        </w:tc>
        <w:tc>
          <w:tcPr>
            <w:tcW w:w="957" w:type="dxa"/>
          </w:tcPr>
          <w:p w14:paraId="1FC89FBF" w14:textId="77777777" w:rsidR="00EB7D73" w:rsidRPr="00861EDE" w:rsidRDefault="00EB7D73" w:rsidP="00EB7D73">
            <w:pPr>
              <w:rPr>
                <w:color w:val="000000"/>
                <w:sz w:val="26"/>
                <w:szCs w:val="26"/>
              </w:rPr>
            </w:pPr>
          </w:p>
        </w:tc>
      </w:tr>
      <w:tr w:rsidR="00EB7D73" w:rsidRPr="00861EDE" w14:paraId="45DAA729" w14:textId="77777777" w:rsidTr="00EB7D73">
        <w:trPr>
          <w:jc w:val="center"/>
        </w:trPr>
        <w:tc>
          <w:tcPr>
            <w:tcW w:w="1172" w:type="dxa"/>
            <w:vMerge/>
          </w:tcPr>
          <w:p w14:paraId="51246FD9"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7DE3C48D"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25F84491" w14:textId="77777777" w:rsidR="00EB7D73" w:rsidRPr="00861EDE" w:rsidRDefault="00EB7D73" w:rsidP="00EB7D73">
            <w:pPr>
              <w:shd w:val="clear" w:color="auto" w:fill="FFFFFF"/>
              <w:jc w:val="both"/>
              <w:rPr>
                <w:color w:val="000000"/>
                <w:sz w:val="26"/>
                <w:szCs w:val="26"/>
              </w:rPr>
            </w:pPr>
            <w:r w:rsidRPr="00861EDE">
              <w:rPr>
                <w:color w:val="000000"/>
                <w:sz w:val="26"/>
                <w:szCs w:val="26"/>
              </w:rPr>
              <w:t xml:space="preserve">Hoạt động giáo dục theo chủ đề: </w:t>
            </w:r>
          </w:p>
          <w:p w14:paraId="406B4585" w14:textId="77777777" w:rsidR="00EB7D73" w:rsidRPr="00861EDE" w:rsidRDefault="00EB7D73" w:rsidP="00EB7D73">
            <w:pPr>
              <w:shd w:val="clear" w:color="auto" w:fill="FFFFFF"/>
              <w:jc w:val="both"/>
              <w:rPr>
                <w:color w:val="000000"/>
                <w:sz w:val="26"/>
                <w:szCs w:val="26"/>
              </w:rPr>
            </w:pPr>
            <w:r w:rsidRPr="00861EDE">
              <w:rPr>
                <w:color w:val="000000"/>
                <w:sz w:val="26"/>
                <w:szCs w:val="26"/>
              </w:rPr>
              <w:t>- Tìm hiểu về các hoạt động xã hội ở địa phương mà em có thể tham gia.</w:t>
            </w:r>
          </w:p>
          <w:p w14:paraId="6E56C6CC" w14:textId="77777777" w:rsidR="00EB7D73" w:rsidRPr="00861EDE" w:rsidRDefault="00EB7D73" w:rsidP="00EB7D73">
            <w:pPr>
              <w:rPr>
                <w:i/>
                <w:color w:val="000000"/>
                <w:sz w:val="26"/>
                <w:szCs w:val="26"/>
              </w:rPr>
            </w:pPr>
            <w:r w:rsidRPr="00861EDE">
              <w:rPr>
                <w:color w:val="000000"/>
                <w:sz w:val="26"/>
                <w:szCs w:val="26"/>
              </w:rPr>
              <w:t>- Lập kế hoạch tham gia hoạt động xã hội ở địa phương</w:t>
            </w:r>
          </w:p>
        </w:tc>
        <w:tc>
          <w:tcPr>
            <w:tcW w:w="961" w:type="dxa"/>
            <w:vAlign w:val="center"/>
          </w:tcPr>
          <w:p w14:paraId="121564E4" w14:textId="77777777" w:rsidR="00EB7D73" w:rsidRPr="00861EDE" w:rsidRDefault="00EB7D73" w:rsidP="00EB7D73">
            <w:pPr>
              <w:jc w:val="center"/>
              <w:rPr>
                <w:color w:val="000000"/>
                <w:sz w:val="26"/>
                <w:szCs w:val="26"/>
              </w:rPr>
            </w:pPr>
            <w:r w:rsidRPr="00861EDE">
              <w:rPr>
                <w:color w:val="000000"/>
                <w:sz w:val="26"/>
                <w:szCs w:val="26"/>
              </w:rPr>
              <w:t>41/1</w:t>
            </w:r>
          </w:p>
        </w:tc>
        <w:tc>
          <w:tcPr>
            <w:tcW w:w="2977" w:type="dxa"/>
          </w:tcPr>
          <w:p w14:paraId="59CC3E24" w14:textId="77777777" w:rsidR="00EB7D73" w:rsidRDefault="00EB7D73" w:rsidP="00EB7D73">
            <w:pPr>
              <w:rPr>
                <w:color w:val="000000"/>
                <w:sz w:val="24"/>
                <w:szCs w:val="24"/>
                <w:lang w:val="vi-VN" w:eastAsia="vi-VN"/>
              </w:rPr>
            </w:pPr>
            <w:r>
              <w:rPr>
                <w:b/>
                <w:bCs/>
                <w:color w:val="000000"/>
              </w:rPr>
              <w:t>GD QPAN:</w:t>
            </w:r>
            <w:r>
              <w:rPr>
                <w:color w:val="000000"/>
              </w:rPr>
              <w:t xml:space="preserve"> giáo dục tinh thần đoàn kết, tương trợ, giúp đỡ nhau</w:t>
            </w:r>
          </w:p>
          <w:p w14:paraId="0B78D794" w14:textId="77777777" w:rsidR="00EB7D73" w:rsidRPr="00343AFA" w:rsidRDefault="00EB7D73" w:rsidP="00EB7D73">
            <w:pPr>
              <w:rPr>
                <w:color w:val="000000"/>
                <w:sz w:val="26"/>
                <w:szCs w:val="26"/>
                <w:highlight w:val="white"/>
                <w:lang w:val="vi-VN"/>
              </w:rPr>
            </w:pPr>
          </w:p>
        </w:tc>
        <w:tc>
          <w:tcPr>
            <w:tcW w:w="957" w:type="dxa"/>
          </w:tcPr>
          <w:p w14:paraId="35F2FCD7" w14:textId="77777777" w:rsidR="00EB7D73" w:rsidRPr="00861EDE" w:rsidRDefault="00EB7D73" w:rsidP="00EB7D73">
            <w:pPr>
              <w:rPr>
                <w:color w:val="000000"/>
                <w:sz w:val="26"/>
                <w:szCs w:val="26"/>
              </w:rPr>
            </w:pPr>
          </w:p>
        </w:tc>
      </w:tr>
      <w:tr w:rsidR="00EB7D73" w:rsidRPr="00861EDE" w14:paraId="5724E5CC" w14:textId="77777777" w:rsidTr="00EB7D73">
        <w:trPr>
          <w:jc w:val="center"/>
        </w:trPr>
        <w:tc>
          <w:tcPr>
            <w:tcW w:w="1172" w:type="dxa"/>
            <w:vMerge/>
          </w:tcPr>
          <w:p w14:paraId="704BAEAD"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22791A6F"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AF7EA45" w14:textId="77777777" w:rsidR="00EB7D73" w:rsidRPr="00861EDE" w:rsidRDefault="00EB7D73" w:rsidP="00EB7D73">
            <w:pPr>
              <w:rPr>
                <w:i/>
                <w:color w:val="000000"/>
                <w:sz w:val="26"/>
                <w:szCs w:val="26"/>
              </w:rPr>
            </w:pPr>
            <w:r w:rsidRPr="00861EDE">
              <w:rPr>
                <w:color w:val="000000"/>
                <w:sz w:val="26"/>
                <w:szCs w:val="26"/>
              </w:rPr>
              <w:t>Sinh hoạt lớp: Báo cáo kết quả việc tham gia các hoạt động xã hội ở địa phương.</w:t>
            </w:r>
          </w:p>
        </w:tc>
        <w:tc>
          <w:tcPr>
            <w:tcW w:w="961" w:type="dxa"/>
            <w:vAlign w:val="center"/>
          </w:tcPr>
          <w:p w14:paraId="33E319A8" w14:textId="77777777" w:rsidR="00EB7D73" w:rsidRPr="00861EDE" w:rsidRDefault="00EB7D73" w:rsidP="00EB7D73">
            <w:pPr>
              <w:jc w:val="center"/>
              <w:rPr>
                <w:color w:val="000000"/>
                <w:sz w:val="26"/>
                <w:szCs w:val="26"/>
              </w:rPr>
            </w:pPr>
            <w:r w:rsidRPr="00861EDE">
              <w:rPr>
                <w:color w:val="000000"/>
                <w:sz w:val="26"/>
                <w:szCs w:val="26"/>
              </w:rPr>
              <w:t>42/1</w:t>
            </w:r>
          </w:p>
        </w:tc>
        <w:tc>
          <w:tcPr>
            <w:tcW w:w="2977" w:type="dxa"/>
          </w:tcPr>
          <w:p w14:paraId="2A5C0B8A" w14:textId="77777777" w:rsidR="00EB7D73" w:rsidRPr="00861EDE" w:rsidRDefault="00EB7D73" w:rsidP="00EB7D73">
            <w:pPr>
              <w:rPr>
                <w:color w:val="000000"/>
                <w:sz w:val="26"/>
                <w:szCs w:val="26"/>
                <w:highlight w:val="white"/>
              </w:rPr>
            </w:pPr>
          </w:p>
        </w:tc>
        <w:tc>
          <w:tcPr>
            <w:tcW w:w="957" w:type="dxa"/>
          </w:tcPr>
          <w:p w14:paraId="283367E1" w14:textId="77777777" w:rsidR="00EB7D73" w:rsidRPr="00861EDE" w:rsidRDefault="00EB7D73" w:rsidP="00EB7D73">
            <w:pPr>
              <w:rPr>
                <w:color w:val="000000"/>
                <w:sz w:val="26"/>
                <w:szCs w:val="26"/>
              </w:rPr>
            </w:pPr>
          </w:p>
        </w:tc>
      </w:tr>
      <w:tr w:rsidR="00EB7D73" w:rsidRPr="00861EDE" w14:paraId="454D38FF" w14:textId="77777777" w:rsidTr="00EB7D73">
        <w:trPr>
          <w:jc w:val="center"/>
        </w:trPr>
        <w:tc>
          <w:tcPr>
            <w:tcW w:w="1172" w:type="dxa"/>
            <w:vMerge w:val="restart"/>
          </w:tcPr>
          <w:p w14:paraId="3D90B2C1"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15</w:t>
            </w:r>
            <w:r w:rsidRPr="00861EDE">
              <w:rPr>
                <w:b/>
                <w:bCs/>
                <w:color w:val="000000"/>
                <w:sz w:val="26"/>
                <w:szCs w:val="26"/>
                <w:highlight w:val="white"/>
                <w:lang w:val="vi-VN"/>
              </w:rPr>
              <w:t>-12/2024</w:t>
            </w:r>
          </w:p>
        </w:tc>
        <w:tc>
          <w:tcPr>
            <w:tcW w:w="1487" w:type="dxa"/>
            <w:vMerge/>
          </w:tcPr>
          <w:p w14:paraId="73266250"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22968CDA" w14:textId="77777777" w:rsidR="00EB7D73" w:rsidRPr="00861EDE" w:rsidRDefault="00EB7D73" w:rsidP="00EB7D73">
            <w:pPr>
              <w:rPr>
                <w:i/>
                <w:color w:val="000000"/>
                <w:sz w:val="26"/>
                <w:szCs w:val="26"/>
              </w:rPr>
            </w:pPr>
            <w:r w:rsidRPr="00861EDE">
              <w:rPr>
                <w:color w:val="000000"/>
                <w:sz w:val="26"/>
                <w:szCs w:val="26"/>
              </w:rPr>
              <w:t>Sinh hoạt dưới cờ: Tham gia diễn đàn hành động vì cộng đồng.</w:t>
            </w:r>
          </w:p>
        </w:tc>
        <w:tc>
          <w:tcPr>
            <w:tcW w:w="961" w:type="dxa"/>
            <w:vAlign w:val="center"/>
          </w:tcPr>
          <w:p w14:paraId="04A64F5B" w14:textId="77777777" w:rsidR="00EB7D73" w:rsidRPr="00861EDE" w:rsidRDefault="00EB7D73" w:rsidP="00EB7D73">
            <w:pPr>
              <w:jc w:val="center"/>
              <w:rPr>
                <w:color w:val="000000"/>
                <w:sz w:val="26"/>
                <w:szCs w:val="26"/>
              </w:rPr>
            </w:pPr>
            <w:r w:rsidRPr="00861EDE">
              <w:rPr>
                <w:color w:val="000000"/>
                <w:sz w:val="26"/>
                <w:szCs w:val="26"/>
              </w:rPr>
              <w:t>43/1</w:t>
            </w:r>
          </w:p>
        </w:tc>
        <w:tc>
          <w:tcPr>
            <w:tcW w:w="2977" w:type="dxa"/>
          </w:tcPr>
          <w:p w14:paraId="7B3F0676" w14:textId="77777777" w:rsidR="00EB7D73" w:rsidRPr="00343AFA" w:rsidRDefault="00EB7D73" w:rsidP="00EB7D73">
            <w:pPr>
              <w:rPr>
                <w:b/>
                <w:bCs/>
                <w:color w:val="000000"/>
                <w:sz w:val="24"/>
                <w:szCs w:val="24"/>
                <w:lang w:eastAsia="vi-VN"/>
              </w:rPr>
            </w:pPr>
            <w:r>
              <w:rPr>
                <w:b/>
                <w:bCs/>
                <w:color w:val="000000"/>
              </w:rPr>
              <w:t>GD QPAN:</w:t>
            </w:r>
            <w:r>
              <w:rPr>
                <w:color w:val="000000"/>
              </w:rPr>
              <w:t xml:space="preserve"> những tấm gương dũng cảm của cán bộ, chiến sĩ Quân đội Nhân dân Việt Nam </w:t>
            </w:r>
          </w:p>
        </w:tc>
        <w:tc>
          <w:tcPr>
            <w:tcW w:w="957" w:type="dxa"/>
          </w:tcPr>
          <w:p w14:paraId="3BE7C3BF" w14:textId="77777777" w:rsidR="00EB7D73" w:rsidRPr="00861EDE" w:rsidRDefault="00EB7D73" w:rsidP="00EB7D73">
            <w:pPr>
              <w:rPr>
                <w:color w:val="000000"/>
                <w:sz w:val="26"/>
                <w:szCs w:val="26"/>
              </w:rPr>
            </w:pPr>
          </w:p>
        </w:tc>
      </w:tr>
      <w:tr w:rsidR="00EB7D73" w:rsidRPr="00861EDE" w14:paraId="1528BBA2" w14:textId="77777777" w:rsidTr="00EB7D73">
        <w:trPr>
          <w:jc w:val="center"/>
        </w:trPr>
        <w:tc>
          <w:tcPr>
            <w:tcW w:w="1172" w:type="dxa"/>
            <w:vMerge/>
          </w:tcPr>
          <w:p w14:paraId="3E907AD5"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47C5224F"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70C1FDDF"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5D3557A9" w14:textId="77777777" w:rsidR="00EB7D73" w:rsidRPr="00861EDE" w:rsidRDefault="00EB7D73" w:rsidP="00EB7D73">
            <w:pPr>
              <w:shd w:val="clear" w:color="auto" w:fill="FFFFFF"/>
              <w:jc w:val="both"/>
              <w:rPr>
                <w:color w:val="000000"/>
                <w:sz w:val="26"/>
                <w:szCs w:val="26"/>
              </w:rPr>
            </w:pPr>
            <w:r w:rsidRPr="00861EDE">
              <w:rPr>
                <w:color w:val="000000"/>
                <w:sz w:val="26"/>
                <w:szCs w:val="26"/>
              </w:rPr>
              <w:t>- Xác định các hoạt động lao động công ích ở địa phương em</w:t>
            </w:r>
          </w:p>
          <w:p w14:paraId="6270CDC7" w14:textId="77777777" w:rsidR="00EB7D73" w:rsidRPr="00861EDE" w:rsidRDefault="00EB7D73" w:rsidP="00EB7D73">
            <w:pPr>
              <w:rPr>
                <w:i/>
                <w:color w:val="000000"/>
                <w:sz w:val="26"/>
                <w:szCs w:val="26"/>
              </w:rPr>
            </w:pPr>
            <w:r w:rsidRPr="00861EDE">
              <w:rPr>
                <w:color w:val="000000"/>
                <w:sz w:val="26"/>
                <w:szCs w:val="26"/>
              </w:rPr>
              <w:t>- Thiết kế sản phẩm tuyên truyền về việc tham gia các hoạt động lao động công ích ở địa phương.</w:t>
            </w:r>
          </w:p>
        </w:tc>
        <w:tc>
          <w:tcPr>
            <w:tcW w:w="961" w:type="dxa"/>
            <w:vAlign w:val="center"/>
          </w:tcPr>
          <w:p w14:paraId="1C932DE7" w14:textId="77777777" w:rsidR="00EB7D73" w:rsidRPr="00861EDE" w:rsidRDefault="00EB7D73" w:rsidP="00EB7D73">
            <w:pPr>
              <w:jc w:val="center"/>
              <w:rPr>
                <w:color w:val="000000"/>
                <w:sz w:val="26"/>
                <w:szCs w:val="26"/>
              </w:rPr>
            </w:pPr>
            <w:r w:rsidRPr="00861EDE">
              <w:rPr>
                <w:color w:val="000000"/>
                <w:sz w:val="26"/>
                <w:szCs w:val="26"/>
              </w:rPr>
              <w:t>44/1</w:t>
            </w:r>
          </w:p>
        </w:tc>
        <w:tc>
          <w:tcPr>
            <w:tcW w:w="2977" w:type="dxa"/>
          </w:tcPr>
          <w:p w14:paraId="5554ABE4" w14:textId="77777777" w:rsidR="00EB7D73" w:rsidRDefault="00EB7D73" w:rsidP="00EB7D73">
            <w:pPr>
              <w:rPr>
                <w:color w:val="000000"/>
                <w:sz w:val="24"/>
                <w:szCs w:val="24"/>
                <w:lang w:val="vi-VN" w:eastAsia="vi-VN"/>
              </w:rPr>
            </w:pPr>
            <w:r>
              <w:rPr>
                <w:b/>
                <w:bCs/>
                <w:color w:val="000000"/>
              </w:rPr>
              <w:t>GD QPAN:</w:t>
            </w:r>
            <w:r>
              <w:rPr>
                <w:color w:val="000000"/>
              </w:rPr>
              <w:t xml:space="preserve"> giáo dục tinh thần đoàn kết, tương trợ, giúp đỡ nhau</w:t>
            </w:r>
          </w:p>
          <w:p w14:paraId="2C5333C7" w14:textId="77777777" w:rsidR="00EB7D73" w:rsidRPr="00343AFA" w:rsidRDefault="00EB7D73" w:rsidP="00EB7D73">
            <w:pPr>
              <w:rPr>
                <w:color w:val="000000"/>
                <w:sz w:val="26"/>
                <w:szCs w:val="26"/>
                <w:highlight w:val="white"/>
                <w:lang w:val="vi-VN"/>
              </w:rPr>
            </w:pPr>
          </w:p>
        </w:tc>
        <w:tc>
          <w:tcPr>
            <w:tcW w:w="957" w:type="dxa"/>
          </w:tcPr>
          <w:p w14:paraId="0EF62CFE" w14:textId="77777777" w:rsidR="00EB7D73" w:rsidRPr="00861EDE" w:rsidRDefault="00EB7D73" w:rsidP="00EB7D73">
            <w:pPr>
              <w:rPr>
                <w:color w:val="000000"/>
                <w:sz w:val="26"/>
                <w:szCs w:val="26"/>
              </w:rPr>
            </w:pPr>
          </w:p>
        </w:tc>
      </w:tr>
      <w:tr w:rsidR="00EB7D73" w:rsidRPr="00861EDE" w14:paraId="4C3FFD4B" w14:textId="77777777" w:rsidTr="00EB7D73">
        <w:trPr>
          <w:jc w:val="center"/>
        </w:trPr>
        <w:tc>
          <w:tcPr>
            <w:tcW w:w="1172" w:type="dxa"/>
            <w:vMerge/>
          </w:tcPr>
          <w:p w14:paraId="56B2E189"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27831AA4"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6BA1BF32" w14:textId="77777777" w:rsidR="00EB7D73" w:rsidRPr="00861EDE" w:rsidRDefault="00EB7D73" w:rsidP="00EB7D73">
            <w:pPr>
              <w:rPr>
                <w:i/>
                <w:color w:val="000000"/>
                <w:sz w:val="26"/>
                <w:szCs w:val="26"/>
              </w:rPr>
            </w:pPr>
            <w:r w:rsidRPr="00861EDE">
              <w:rPr>
                <w:color w:val="000000"/>
                <w:sz w:val="26"/>
                <w:szCs w:val="26"/>
              </w:rPr>
              <w:t>Sinh hoạt lớp: Thực hành tuyên truyền về việc tham gia các hoạt động lao động công ích ở địa phương.</w:t>
            </w:r>
          </w:p>
        </w:tc>
        <w:tc>
          <w:tcPr>
            <w:tcW w:w="961" w:type="dxa"/>
            <w:vAlign w:val="center"/>
          </w:tcPr>
          <w:p w14:paraId="3730D527" w14:textId="77777777" w:rsidR="00EB7D73" w:rsidRPr="00861EDE" w:rsidRDefault="00EB7D73" w:rsidP="00EB7D73">
            <w:pPr>
              <w:jc w:val="center"/>
              <w:rPr>
                <w:color w:val="000000"/>
                <w:sz w:val="26"/>
                <w:szCs w:val="26"/>
              </w:rPr>
            </w:pPr>
            <w:r w:rsidRPr="00861EDE">
              <w:rPr>
                <w:color w:val="000000"/>
                <w:sz w:val="26"/>
                <w:szCs w:val="26"/>
              </w:rPr>
              <w:t>45/1</w:t>
            </w:r>
          </w:p>
        </w:tc>
        <w:tc>
          <w:tcPr>
            <w:tcW w:w="2977" w:type="dxa"/>
          </w:tcPr>
          <w:p w14:paraId="676E19E6" w14:textId="77777777" w:rsidR="00EB7D73" w:rsidRDefault="00EB7D73" w:rsidP="00EB7D73">
            <w:pPr>
              <w:rPr>
                <w:color w:val="000000"/>
                <w:sz w:val="24"/>
                <w:szCs w:val="24"/>
                <w:lang w:val="vi-VN" w:eastAsia="vi-VN"/>
              </w:rPr>
            </w:pPr>
            <w:r>
              <w:rPr>
                <w:b/>
                <w:bCs/>
                <w:color w:val="000000"/>
              </w:rPr>
              <w:t>GD QPAN:</w:t>
            </w:r>
            <w:r>
              <w:rPr>
                <w:color w:val="000000"/>
              </w:rPr>
              <w:t xml:space="preserve"> giáo dục tinh thần đoàn kết, tương trợ, giúp đỡ nhau</w:t>
            </w:r>
          </w:p>
          <w:p w14:paraId="05E47981" w14:textId="77777777" w:rsidR="00EB7D73" w:rsidRPr="00343AFA" w:rsidRDefault="00EB7D73" w:rsidP="00EB7D73">
            <w:pPr>
              <w:rPr>
                <w:color w:val="000000"/>
                <w:sz w:val="26"/>
                <w:szCs w:val="26"/>
                <w:highlight w:val="white"/>
                <w:lang w:val="vi-VN"/>
              </w:rPr>
            </w:pPr>
          </w:p>
        </w:tc>
        <w:tc>
          <w:tcPr>
            <w:tcW w:w="957" w:type="dxa"/>
          </w:tcPr>
          <w:p w14:paraId="29160163" w14:textId="77777777" w:rsidR="00EB7D73" w:rsidRPr="00861EDE" w:rsidRDefault="00EB7D73" w:rsidP="00EB7D73">
            <w:pPr>
              <w:rPr>
                <w:color w:val="000000"/>
                <w:sz w:val="26"/>
                <w:szCs w:val="26"/>
              </w:rPr>
            </w:pPr>
          </w:p>
        </w:tc>
      </w:tr>
      <w:tr w:rsidR="00EB7D73" w:rsidRPr="00861EDE" w14:paraId="1277F960" w14:textId="77777777" w:rsidTr="00EB7D73">
        <w:trPr>
          <w:jc w:val="center"/>
        </w:trPr>
        <w:tc>
          <w:tcPr>
            <w:tcW w:w="1172" w:type="dxa"/>
            <w:vMerge w:val="restart"/>
          </w:tcPr>
          <w:p w14:paraId="4DE50747"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16</w:t>
            </w:r>
            <w:r w:rsidRPr="00861EDE">
              <w:rPr>
                <w:b/>
                <w:bCs/>
                <w:color w:val="000000"/>
                <w:sz w:val="26"/>
                <w:szCs w:val="26"/>
                <w:highlight w:val="white"/>
                <w:lang w:val="vi-VN"/>
              </w:rPr>
              <w:t>-12/2024</w:t>
            </w:r>
          </w:p>
        </w:tc>
        <w:tc>
          <w:tcPr>
            <w:tcW w:w="1487" w:type="dxa"/>
            <w:vMerge/>
          </w:tcPr>
          <w:p w14:paraId="6655113F"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688391A6" w14:textId="77777777" w:rsidR="00EB7D73" w:rsidRPr="00861EDE" w:rsidRDefault="00EB7D73" w:rsidP="00EB7D73">
            <w:pPr>
              <w:rPr>
                <w:i/>
                <w:color w:val="000000"/>
                <w:sz w:val="26"/>
                <w:szCs w:val="26"/>
              </w:rPr>
            </w:pPr>
            <w:r w:rsidRPr="00861EDE">
              <w:rPr>
                <w:color w:val="000000"/>
                <w:sz w:val="26"/>
                <w:szCs w:val="26"/>
              </w:rPr>
              <w:t>Sinh hoạt dưới cờ: Chào mừng ngày thành lập Quân đội Nhân dân Việt Nam.</w:t>
            </w:r>
          </w:p>
        </w:tc>
        <w:tc>
          <w:tcPr>
            <w:tcW w:w="961" w:type="dxa"/>
            <w:vAlign w:val="center"/>
          </w:tcPr>
          <w:p w14:paraId="1A777F7F" w14:textId="77777777" w:rsidR="00EB7D73" w:rsidRPr="00861EDE" w:rsidRDefault="00EB7D73" w:rsidP="00EB7D73">
            <w:pPr>
              <w:jc w:val="center"/>
              <w:rPr>
                <w:color w:val="000000"/>
                <w:sz w:val="26"/>
                <w:szCs w:val="26"/>
              </w:rPr>
            </w:pPr>
            <w:r w:rsidRPr="00861EDE">
              <w:rPr>
                <w:color w:val="000000"/>
                <w:sz w:val="26"/>
                <w:szCs w:val="26"/>
              </w:rPr>
              <w:t>46/1</w:t>
            </w:r>
          </w:p>
        </w:tc>
        <w:tc>
          <w:tcPr>
            <w:tcW w:w="2977" w:type="dxa"/>
          </w:tcPr>
          <w:p w14:paraId="7562FE14" w14:textId="77777777" w:rsidR="00EB7D73" w:rsidRPr="00861EDE" w:rsidRDefault="00EB7D73" w:rsidP="00EB7D73">
            <w:pPr>
              <w:rPr>
                <w:color w:val="000000"/>
                <w:sz w:val="26"/>
                <w:szCs w:val="26"/>
                <w:highlight w:val="white"/>
              </w:rPr>
            </w:pPr>
          </w:p>
        </w:tc>
        <w:tc>
          <w:tcPr>
            <w:tcW w:w="957" w:type="dxa"/>
          </w:tcPr>
          <w:p w14:paraId="71BA4863" w14:textId="77777777" w:rsidR="00EB7D73" w:rsidRPr="00861EDE" w:rsidRDefault="00EB7D73" w:rsidP="00EB7D73">
            <w:pPr>
              <w:rPr>
                <w:color w:val="000000"/>
                <w:sz w:val="26"/>
                <w:szCs w:val="26"/>
              </w:rPr>
            </w:pPr>
          </w:p>
        </w:tc>
      </w:tr>
      <w:tr w:rsidR="00EB7D73" w:rsidRPr="00861EDE" w14:paraId="53AAE78E" w14:textId="77777777" w:rsidTr="00EB7D73">
        <w:trPr>
          <w:jc w:val="center"/>
        </w:trPr>
        <w:tc>
          <w:tcPr>
            <w:tcW w:w="1172" w:type="dxa"/>
            <w:vMerge/>
          </w:tcPr>
          <w:p w14:paraId="1FA691A6"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542E4281"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0DBA275B" w14:textId="77777777" w:rsidR="00EB7D73" w:rsidRPr="00861EDE" w:rsidRDefault="00EB7D73" w:rsidP="00EB7D73">
            <w:pPr>
              <w:shd w:val="clear" w:color="auto" w:fill="FFFFFF"/>
              <w:jc w:val="both"/>
              <w:rPr>
                <w:color w:val="000000"/>
                <w:sz w:val="26"/>
                <w:szCs w:val="26"/>
              </w:rPr>
            </w:pPr>
            <w:r w:rsidRPr="00861EDE">
              <w:rPr>
                <w:color w:val="000000"/>
                <w:sz w:val="26"/>
                <w:szCs w:val="26"/>
              </w:rPr>
              <w:t xml:space="preserve">Hoạt động giáo dục theo chủ đề: </w:t>
            </w:r>
          </w:p>
          <w:p w14:paraId="39849564" w14:textId="77777777" w:rsidR="00EB7D73" w:rsidRPr="00861EDE" w:rsidRDefault="00EB7D73" w:rsidP="00EB7D73">
            <w:pPr>
              <w:shd w:val="clear" w:color="auto" w:fill="FFFFFF"/>
              <w:rPr>
                <w:color w:val="000000"/>
                <w:sz w:val="26"/>
                <w:szCs w:val="26"/>
              </w:rPr>
            </w:pPr>
            <w:r w:rsidRPr="00861EDE">
              <w:rPr>
                <w:color w:val="000000"/>
                <w:sz w:val="26"/>
                <w:szCs w:val="26"/>
              </w:rPr>
              <w:t>- Tìm hiểu về cách thiết lập mối quan hệ thân thiện với những người sống xung quanh</w:t>
            </w:r>
          </w:p>
          <w:p w14:paraId="2E63F42C" w14:textId="77777777" w:rsidR="00EB7D73" w:rsidRPr="00861EDE" w:rsidRDefault="00EB7D73" w:rsidP="00EB7D73">
            <w:pPr>
              <w:rPr>
                <w:i/>
                <w:color w:val="000000"/>
                <w:sz w:val="26"/>
                <w:szCs w:val="26"/>
              </w:rPr>
            </w:pPr>
            <w:r w:rsidRPr="00861EDE">
              <w:rPr>
                <w:color w:val="000000"/>
                <w:sz w:val="26"/>
                <w:szCs w:val="26"/>
              </w:rPr>
              <w:t>- Xử lí tình huống về mối quan hệ với những người sống xung quanh.</w:t>
            </w:r>
          </w:p>
        </w:tc>
        <w:tc>
          <w:tcPr>
            <w:tcW w:w="961" w:type="dxa"/>
            <w:vAlign w:val="center"/>
          </w:tcPr>
          <w:p w14:paraId="4B9B0377" w14:textId="77777777" w:rsidR="00EB7D73" w:rsidRPr="00861EDE" w:rsidRDefault="00EB7D73" w:rsidP="00EB7D73">
            <w:pPr>
              <w:jc w:val="center"/>
              <w:rPr>
                <w:color w:val="000000"/>
                <w:sz w:val="26"/>
                <w:szCs w:val="26"/>
              </w:rPr>
            </w:pPr>
            <w:r w:rsidRPr="00861EDE">
              <w:rPr>
                <w:color w:val="000000"/>
                <w:sz w:val="26"/>
                <w:szCs w:val="26"/>
              </w:rPr>
              <w:t>47/1</w:t>
            </w:r>
          </w:p>
        </w:tc>
        <w:tc>
          <w:tcPr>
            <w:tcW w:w="2977" w:type="dxa"/>
          </w:tcPr>
          <w:p w14:paraId="14E0D103"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giáo dục Quyền con người:</w:t>
            </w:r>
          </w:p>
          <w:p w14:paraId="0FBF1F55" w14:textId="77777777" w:rsidR="00EB7D73" w:rsidRPr="00861EDE" w:rsidRDefault="00EB7D73" w:rsidP="00EB7D73">
            <w:pPr>
              <w:rPr>
                <w:color w:val="000000"/>
                <w:sz w:val="26"/>
                <w:szCs w:val="26"/>
                <w:highlight w:val="white"/>
              </w:rPr>
            </w:pPr>
            <w:r w:rsidRPr="00861EDE">
              <w:rPr>
                <w:color w:val="000000"/>
                <w:sz w:val="26"/>
                <w:szCs w:val="26"/>
                <w:highlight w:val="white"/>
              </w:rPr>
              <w:t>– Quyền tự do kết giao, hội họp tụ tập một cách hòa bình.</w:t>
            </w:r>
          </w:p>
        </w:tc>
        <w:tc>
          <w:tcPr>
            <w:tcW w:w="957" w:type="dxa"/>
          </w:tcPr>
          <w:p w14:paraId="3221BF0B" w14:textId="77777777" w:rsidR="00EB7D73" w:rsidRPr="00861EDE" w:rsidRDefault="00EB7D73" w:rsidP="00EB7D73">
            <w:pPr>
              <w:rPr>
                <w:color w:val="000000"/>
                <w:sz w:val="26"/>
                <w:szCs w:val="26"/>
              </w:rPr>
            </w:pPr>
          </w:p>
        </w:tc>
      </w:tr>
      <w:tr w:rsidR="00EB7D73" w:rsidRPr="00861EDE" w14:paraId="31BE5E00" w14:textId="77777777" w:rsidTr="00EB7D73">
        <w:trPr>
          <w:jc w:val="center"/>
        </w:trPr>
        <w:tc>
          <w:tcPr>
            <w:tcW w:w="1172" w:type="dxa"/>
            <w:vMerge/>
          </w:tcPr>
          <w:p w14:paraId="5E821544"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3F76B402"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47E4968E" w14:textId="77777777" w:rsidR="00EB7D73" w:rsidRPr="00861EDE" w:rsidRDefault="00EB7D73" w:rsidP="00EB7D73">
            <w:pPr>
              <w:shd w:val="clear" w:color="auto" w:fill="FFFFFF"/>
              <w:jc w:val="both"/>
              <w:rPr>
                <w:color w:val="000000"/>
                <w:sz w:val="26"/>
                <w:szCs w:val="26"/>
              </w:rPr>
            </w:pPr>
            <w:r w:rsidRPr="00861EDE">
              <w:rPr>
                <w:color w:val="000000"/>
                <w:sz w:val="26"/>
                <w:szCs w:val="26"/>
              </w:rPr>
              <w:t xml:space="preserve">Sinh hoạt lớp: Xây dựng bản quy ước “Thiết lập mối quan </w:t>
            </w:r>
            <w:r w:rsidRPr="00861EDE">
              <w:rPr>
                <w:color w:val="000000"/>
                <w:sz w:val="26"/>
                <w:szCs w:val="26"/>
              </w:rPr>
              <w:lastRenderedPageBreak/>
              <w:t>hệ thân thiện”</w:t>
            </w:r>
          </w:p>
          <w:p w14:paraId="277099A8" w14:textId="77777777" w:rsidR="00EB7D73" w:rsidRPr="00861EDE" w:rsidRDefault="00EB7D73" w:rsidP="00EB7D73">
            <w:pPr>
              <w:rPr>
                <w:i/>
                <w:color w:val="000000"/>
                <w:sz w:val="26"/>
                <w:szCs w:val="26"/>
              </w:rPr>
            </w:pPr>
            <w:r w:rsidRPr="00861EDE">
              <w:rPr>
                <w:color w:val="000000"/>
                <w:sz w:val="26"/>
                <w:szCs w:val="26"/>
              </w:rPr>
              <w:t>Đánh giá hoạt động.</w:t>
            </w:r>
          </w:p>
        </w:tc>
        <w:tc>
          <w:tcPr>
            <w:tcW w:w="961" w:type="dxa"/>
            <w:vAlign w:val="center"/>
          </w:tcPr>
          <w:p w14:paraId="25C3943B" w14:textId="77777777" w:rsidR="00EB7D73" w:rsidRPr="00861EDE" w:rsidRDefault="00EB7D73" w:rsidP="00EB7D73">
            <w:pPr>
              <w:jc w:val="center"/>
              <w:rPr>
                <w:color w:val="000000"/>
                <w:sz w:val="26"/>
                <w:szCs w:val="26"/>
              </w:rPr>
            </w:pPr>
            <w:r w:rsidRPr="00861EDE">
              <w:rPr>
                <w:color w:val="000000"/>
                <w:sz w:val="26"/>
                <w:szCs w:val="26"/>
              </w:rPr>
              <w:lastRenderedPageBreak/>
              <w:t>48/1</w:t>
            </w:r>
          </w:p>
        </w:tc>
        <w:tc>
          <w:tcPr>
            <w:tcW w:w="2977" w:type="dxa"/>
          </w:tcPr>
          <w:p w14:paraId="5B1A58E0" w14:textId="77777777" w:rsidR="00EB7D73" w:rsidRPr="00861EDE" w:rsidRDefault="00EB7D73" w:rsidP="00EB7D73">
            <w:pPr>
              <w:rPr>
                <w:color w:val="000000"/>
                <w:sz w:val="26"/>
                <w:szCs w:val="26"/>
                <w:highlight w:val="white"/>
              </w:rPr>
            </w:pPr>
          </w:p>
          <w:p w14:paraId="1CD0611E" w14:textId="77777777" w:rsidR="00EB7D73" w:rsidRPr="00861EDE" w:rsidRDefault="00EB7D73" w:rsidP="00EB7D73">
            <w:pPr>
              <w:rPr>
                <w:color w:val="000000"/>
                <w:sz w:val="26"/>
                <w:szCs w:val="26"/>
                <w:highlight w:val="white"/>
              </w:rPr>
            </w:pPr>
          </w:p>
          <w:p w14:paraId="012A8A47" w14:textId="77777777" w:rsidR="00EB7D73" w:rsidRPr="00861EDE" w:rsidRDefault="00EB7D73" w:rsidP="00EB7D73">
            <w:pPr>
              <w:rPr>
                <w:color w:val="000000"/>
                <w:sz w:val="26"/>
                <w:szCs w:val="26"/>
                <w:highlight w:val="white"/>
              </w:rPr>
            </w:pPr>
          </w:p>
        </w:tc>
        <w:tc>
          <w:tcPr>
            <w:tcW w:w="957" w:type="dxa"/>
          </w:tcPr>
          <w:p w14:paraId="5807791E" w14:textId="77777777" w:rsidR="00EB7D73" w:rsidRPr="00861EDE" w:rsidRDefault="00EB7D73" w:rsidP="00EB7D73">
            <w:pPr>
              <w:rPr>
                <w:color w:val="000000"/>
                <w:sz w:val="26"/>
                <w:szCs w:val="26"/>
              </w:rPr>
            </w:pPr>
          </w:p>
        </w:tc>
      </w:tr>
      <w:tr w:rsidR="00EB7D73" w:rsidRPr="00861EDE" w14:paraId="7D89868E" w14:textId="77777777" w:rsidTr="00EB7D73">
        <w:trPr>
          <w:jc w:val="center"/>
        </w:trPr>
        <w:tc>
          <w:tcPr>
            <w:tcW w:w="1172" w:type="dxa"/>
            <w:vMerge w:val="restart"/>
          </w:tcPr>
          <w:p w14:paraId="6F28ECBB"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17</w:t>
            </w:r>
            <w:r w:rsidRPr="00861EDE">
              <w:rPr>
                <w:b/>
                <w:bCs/>
                <w:color w:val="000000"/>
                <w:sz w:val="26"/>
                <w:szCs w:val="26"/>
                <w:highlight w:val="white"/>
                <w:lang w:val="vi-VN"/>
              </w:rPr>
              <w:t>-</w:t>
            </w:r>
            <w:r w:rsidRPr="00861EDE">
              <w:rPr>
                <w:b/>
                <w:bCs/>
                <w:color w:val="000000"/>
                <w:sz w:val="26"/>
                <w:szCs w:val="26"/>
                <w:highlight w:val="white"/>
              </w:rPr>
              <w:t>12</w:t>
            </w:r>
            <w:r w:rsidRPr="00861EDE">
              <w:rPr>
                <w:b/>
                <w:bCs/>
                <w:color w:val="000000"/>
                <w:sz w:val="26"/>
                <w:szCs w:val="26"/>
                <w:highlight w:val="white"/>
                <w:lang w:val="vi-VN"/>
              </w:rPr>
              <w:t>/2024</w:t>
            </w:r>
          </w:p>
        </w:tc>
        <w:tc>
          <w:tcPr>
            <w:tcW w:w="1487" w:type="dxa"/>
            <w:vMerge w:val="restart"/>
          </w:tcPr>
          <w:p w14:paraId="100EADC2" w14:textId="77777777" w:rsidR="00EB7D73" w:rsidRPr="002D0459" w:rsidRDefault="00EB7D73" w:rsidP="00EB7D73">
            <w:pPr>
              <w:jc w:val="center"/>
              <w:rPr>
                <w:b/>
                <w:color w:val="000000"/>
                <w:sz w:val="26"/>
                <w:szCs w:val="26"/>
                <w:highlight w:val="white"/>
                <w:lang w:val="vi-VN"/>
              </w:rPr>
            </w:pPr>
            <w:r w:rsidRPr="002D0459">
              <w:rPr>
                <w:b/>
                <w:color w:val="000000"/>
                <w:sz w:val="26"/>
                <w:szCs w:val="26"/>
                <w:lang w:val="vi-VN"/>
              </w:rPr>
              <w:t>Hội chợ xuân và quản lí chi tiêu</w:t>
            </w:r>
          </w:p>
        </w:tc>
        <w:tc>
          <w:tcPr>
            <w:tcW w:w="3150" w:type="dxa"/>
            <w:vAlign w:val="center"/>
          </w:tcPr>
          <w:p w14:paraId="1E2CADA4" w14:textId="77777777" w:rsidR="00EB7D73" w:rsidRPr="002D0459" w:rsidRDefault="00EB7D73" w:rsidP="00EB7D73">
            <w:pPr>
              <w:shd w:val="clear" w:color="auto" w:fill="FFFFFF"/>
              <w:rPr>
                <w:color w:val="000000"/>
                <w:sz w:val="26"/>
                <w:szCs w:val="26"/>
                <w:lang w:val="vi-VN"/>
              </w:rPr>
            </w:pPr>
            <w:r w:rsidRPr="002D0459">
              <w:rPr>
                <w:color w:val="000000"/>
                <w:sz w:val="26"/>
                <w:szCs w:val="26"/>
                <w:lang w:val="vi-VN"/>
              </w:rPr>
              <w:t>Sinh hoạt dưới cờ: Hội diễn văn nghệ chào năm mới</w:t>
            </w:r>
          </w:p>
          <w:p w14:paraId="330E2EF7" w14:textId="77777777" w:rsidR="00EB7D73" w:rsidRPr="002D0459" w:rsidRDefault="00EB7D73" w:rsidP="00EB7D73">
            <w:pPr>
              <w:rPr>
                <w:i/>
                <w:color w:val="000000"/>
                <w:sz w:val="26"/>
                <w:szCs w:val="26"/>
                <w:lang w:val="vi-VN"/>
              </w:rPr>
            </w:pPr>
            <w:r w:rsidRPr="002D0459">
              <w:rPr>
                <w:color w:val="000000"/>
                <w:sz w:val="26"/>
                <w:szCs w:val="26"/>
                <w:lang w:val="vi-VN"/>
              </w:rPr>
              <w:t>Hội diễn văn nghệ chào năm mới.</w:t>
            </w:r>
          </w:p>
        </w:tc>
        <w:tc>
          <w:tcPr>
            <w:tcW w:w="961" w:type="dxa"/>
            <w:vAlign w:val="center"/>
          </w:tcPr>
          <w:p w14:paraId="422C9106" w14:textId="77777777" w:rsidR="00EB7D73" w:rsidRPr="00861EDE" w:rsidRDefault="00EB7D73" w:rsidP="00EB7D73">
            <w:pPr>
              <w:jc w:val="center"/>
              <w:rPr>
                <w:color w:val="000000"/>
                <w:sz w:val="26"/>
                <w:szCs w:val="26"/>
              </w:rPr>
            </w:pPr>
            <w:r w:rsidRPr="00861EDE">
              <w:rPr>
                <w:color w:val="000000"/>
                <w:sz w:val="26"/>
                <w:szCs w:val="26"/>
              </w:rPr>
              <w:t>49/1</w:t>
            </w:r>
          </w:p>
        </w:tc>
        <w:tc>
          <w:tcPr>
            <w:tcW w:w="2977" w:type="dxa"/>
          </w:tcPr>
          <w:p w14:paraId="42C45E1C" w14:textId="77777777" w:rsidR="00EB7D73" w:rsidRPr="00861EDE" w:rsidRDefault="00EB7D73" w:rsidP="00EB7D73">
            <w:pPr>
              <w:rPr>
                <w:color w:val="000000"/>
                <w:sz w:val="26"/>
                <w:szCs w:val="26"/>
                <w:highlight w:val="white"/>
              </w:rPr>
            </w:pPr>
          </w:p>
        </w:tc>
        <w:tc>
          <w:tcPr>
            <w:tcW w:w="957" w:type="dxa"/>
          </w:tcPr>
          <w:p w14:paraId="025B243A" w14:textId="77777777" w:rsidR="00EB7D73" w:rsidRPr="00861EDE" w:rsidRDefault="00EB7D73" w:rsidP="00EB7D73">
            <w:pPr>
              <w:rPr>
                <w:color w:val="000000"/>
                <w:sz w:val="26"/>
                <w:szCs w:val="26"/>
              </w:rPr>
            </w:pPr>
          </w:p>
        </w:tc>
      </w:tr>
      <w:tr w:rsidR="00EB7D73" w:rsidRPr="00861EDE" w14:paraId="12300D68" w14:textId="77777777" w:rsidTr="00EB7D73">
        <w:trPr>
          <w:jc w:val="center"/>
        </w:trPr>
        <w:tc>
          <w:tcPr>
            <w:tcW w:w="1172" w:type="dxa"/>
            <w:vMerge/>
          </w:tcPr>
          <w:p w14:paraId="1FFBEC5A"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1EA6FF5B" w14:textId="77777777" w:rsidR="00EB7D73" w:rsidRPr="00861EDE" w:rsidRDefault="00EB7D73" w:rsidP="00EB7D73">
            <w:pPr>
              <w:pBdr>
                <w:top w:val="nil"/>
                <w:left w:val="nil"/>
                <w:bottom w:val="nil"/>
                <w:right w:val="nil"/>
                <w:between w:val="nil"/>
              </w:pBdr>
              <w:rPr>
                <w:color w:val="000000"/>
                <w:sz w:val="26"/>
                <w:szCs w:val="26"/>
              </w:rPr>
            </w:pPr>
          </w:p>
        </w:tc>
        <w:tc>
          <w:tcPr>
            <w:tcW w:w="3150" w:type="dxa"/>
          </w:tcPr>
          <w:p w14:paraId="079F048D"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7A7E5B6D" w14:textId="77777777" w:rsidR="00EB7D73" w:rsidRPr="00861EDE" w:rsidRDefault="00EB7D73" w:rsidP="00EB7D73">
            <w:pPr>
              <w:shd w:val="clear" w:color="auto" w:fill="FFFFFF"/>
              <w:rPr>
                <w:color w:val="000000"/>
                <w:sz w:val="26"/>
                <w:szCs w:val="26"/>
              </w:rPr>
            </w:pPr>
            <w:r w:rsidRPr="00861EDE">
              <w:rPr>
                <w:color w:val="000000"/>
                <w:sz w:val="26"/>
                <w:szCs w:val="26"/>
              </w:rPr>
              <w:t>- Nhận diện những hoạt động chi tiêu trong gia đình.</w:t>
            </w:r>
          </w:p>
          <w:p w14:paraId="5C866C5E" w14:textId="77777777" w:rsidR="00EB7D73" w:rsidRPr="00861EDE" w:rsidRDefault="00EB7D73" w:rsidP="00EB7D73">
            <w:pPr>
              <w:rPr>
                <w:i/>
                <w:color w:val="000000"/>
                <w:sz w:val="26"/>
                <w:szCs w:val="26"/>
              </w:rPr>
            </w:pPr>
            <w:r w:rsidRPr="00861EDE">
              <w:rPr>
                <w:color w:val="000000"/>
                <w:sz w:val="26"/>
                <w:szCs w:val="26"/>
              </w:rPr>
              <w:t>- Xác định nội dung ghi chép các khoản chi tiêu</w:t>
            </w:r>
          </w:p>
        </w:tc>
        <w:tc>
          <w:tcPr>
            <w:tcW w:w="961" w:type="dxa"/>
            <w:vAlign w:val="center"/>
          </w:tcPr>
          <w:p w14:paraId="2BF83116" w14:textId="77777777" w:rsidR="00EB7D73" w:rsidRPr="00861EDE" w:rsidRDefault="00EB7D73" w:rsidP="00EB7D73">
            <w:pPr>
              <w:jc w:val="center"/>
              <w:rPr>
                <w:color w:val="000000"/>
                <w:sz w:val="26"/>
                <w:szCs w:val="26"/>
              </w:rPr>
            </w:pPr>
            <w:r w:rsidRPr="00861EDE">
              <w:rPr>
                <w:color w:val="000000"/>
                <w:sz w:val="26"/>
                <w:szCs w:val="26"/>
              </w:rPr>
              <w:t>50/1</w:t>
            </w:r>
          </w:p>
        </w:tc>
        <w:tc>
          <w:tcPr>
            <w:tcW w:w="2977" w:type="dxa"/>
          </w:tcPr>
          <w:p w14:paraId="6B7FD1C9" w14:textId="77777777" w:rsidR="00EB7D73" w:rsidRPr="00861EDE" w:rsidRDefault="00EB7D73" w:rsidP="00EB7D73">
            <w:pPr>
              <w:rPr>
                <w:color w:val="000000"/>
                <w:sz w:val="26"/>
                <w:szCs w:val="26"/>
                <w:highlight w:val="white"/>
              </w:rPr>
            </w:pPr>
          </w:p>
        </w:tc>
        <w:tc>
          <w:tcPr>
            <w:tcW w:w="957" w:type="dxa"/>
          </w:tcPr>
          <w:p w14:paraId="21A00016" w14:textId="77777777" w:rsidR="00EB7D73" w:rsidRPr="00861EDE" w:rsidRDefault="00EB7D73" w:rsidP="00EB7D73">
            <w:pPr>
              <w:rPr>
                <w:color w:val="000000"/>
                <w:sz w:val="26"/>
                <w:szCs w:val="26"/>
              </w:rPr>
            </w:pPr>
          </w:p>
        </w:tc>
      </w:tr>
      <w:tr w:rsidR="00EB7D73" w:rsidRPr="00861EDE" w14:paraId="2519CDF3" w14:textId="77777777" w:rsidTr="00EB7D73">
        <w:trPr>
          <w:jc w:val="center"/>
        </w:trPr>
        <w:tc>
          <w:tcPr>
            <w:tcW w:w="1172" w:type="dxa"/>
            <w:vMerge/>
          </w:tcPr>
          <w:p w14:paraId="587F1836"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1ED0A9C2"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460D3EA9" w14:textId="77777777" w:rsidR="00EB7D73" w:rsidRPr="00861EDE" w:rsidRDefault="00EB7D73" w:rsidP="00EB7D73">
            <w:pPr>
              <w:rPr>
                <w:i/>
                <w:color w:val="000000"/>
                <w:sz w:val="26"/>
                <w:szCs w:val="26"/>
              </w:rPr>
            </w:pPr>
            <w:r w:rsidRPr="00861EDE">
              <w:rPr>
                <w:color w:val="000000"/>
                <w:sz w:val="26"/>
                <w:szCs w:val="26"/>
              </w:rPr>
              <w:t>Sinh hoạt lớp:Tìm hiểu cách ghi chép chi tiêu.</w:t>
            </w:r>
          </w:p>
        </w:tc>
        <w:tc>
          <w:tcPr>
            <w:tcW w:w="961" w:type="dxa"/>
            <w:vAlign w:val="center"/>
          </w:tcPr>
          <w:p w14:paraId="0529A24E" w14:textId="77777777" w:rsidR="00EB7D73" w:rsidRPr="00861EDE" w:rsidRDefault="00EB7D73" w:rsidP="00EB7D73">
            <w:pPr>
              <w:jc w:val="center"/>
              <w:rPr>
                <w:color w:val="000000"/>
                <w:sz w:val="26"/>
                <w:szCs w:val="26"/>
              </w:rPr>
            </w:pPr>
            <w:r w:rsidRPr="00861EDE">
              <w:rPr>
                <w:color w:val="000000"/>
                <w:sz w:val="26"/>
                <w:szCs w:val="26"/>
              </w:rPr>
              <w:t>51/1</w:t>
            </w:r>
          </w:p>
        </w:tc>
        <w:tc>
          <w:tcPr>
            <w:tcW w:w="2977" w:type="dxa"/>
          </w:tcPr>
          <w:p w14:paraId="294433B3" w14:textId="77777777" w:rsidR="00EB7D73" w:rsidRPr="00861EDE" w:rsidRDefault="00EB7D73" w:rsidP="00EB7D73">
            <w:pPr>
              <w:rPr>
                <w:color w:val="000000"/>
                <w:sz w:val="26"/>
                <w:szCs w:val="26"/>
                <w:highlight w:val="white"/>
              </w:rPr>
            </w:pPr>
          </w:p>
        </w:tc>
        <w:tc>
          <w:tcPr>
            <w:tcW w:w="957" w:type="dxa"/>
          </w:tcPr>
          <w:p w14:paraId="388017B2" w14:textId="77777777" w:rsidR="00EB7D73" w:rsidRPr="00861EDE" w:rsidRDefault="00EB7D73" w:rsidP="00EB7D73">
            <w:pPr>
              <w:rPr>
                <w:color w:val="000000"/>
                <w:sz w:val="26"/>
                <w:szCs w:val="26"/>
              </w:rPr>
            </w:pPr>
          </w:p>
        </w:tc>
      </w:tr>
      <w:tr w:rsidR="00EB7D73" w:rsidRPr="00861EDE" w14:paraId="442B2F0F" w14:textId="77777777" w:rsidTr="00EB7D73">
        <w:trPr>
          <w:jc w:val="center"/>
        </w:trPr>
        <w:tc>
          <w:tcPr>
            <w:tcW w:w="1172" w:type="dxa"/>
            <w:vMerge w:val="restart"/>
          </w:tcPr>
          <w:p w14:paraId="69FEA549"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18</w:t>
            </w:r>
            <w:r w:rsidRPr="00861EDE">
              <w:rPr>
                <w:b/>
                <w:bCs/>
                <w:color w:val="000000"/>
                <w:sz w:val="26"/>
                <w:szCs w:val="26"/>
                <w:highlight w:val="white"/>
                <w:lang w:val="vi-VN"/>
              </w:rPr>
              <w:t>-01/2025</w:t>
            </w:r>
          </w:p>
        </w:tc>
        <w:tc>
          <w:tcPr>
            <w:tcW w:w="1487" w:type="dxa"/>
            <w:vMerge/>
          </w:tcPr>
          <w:p w14:paraId="6917E2B2"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5460A632" w14:textId="77777777" w:rsidR="00EB7D73" w:rsidRPr="00861EDE" w:rsidRDefault="00EB7D73" w:rsidP="00EB7D73">
            <w:pPr>
              <w:rPr>
                <w:i/>
                <w:color w:val="000000"/>
                <w:sz w:val="26"/>
                <w:szCs w:val="26"/>
              </w:rPr>
            </w:pPr>
            <w:r w:rsidRPr="00861EDE">
              <w:rPr>
                <w:color w:val="000000"/>
                <w:sz w:val="26"/>
                <w:szCs w:val="26"/>
              </w:rPr>
              <w:t>Sinh hoạt dưới cờ: Tìm hiểu phong tục đón năm mới ở địa phương</w:t>
            </w:r>
          </w:p>
        </w:tc>
        <w:tc>
          <w:tcPr>
            <w:tcW w:w="961" w:type="dxa"/>
            <w:vAlign w:val="center"/>
          </w:tcPr>
          <w:p w14:paraId="1AD4BCB5" w14:textId="77777777" w:rsidR="00EB7D73" w:rsidRPr="00861EDE" w:rsidRDefault="00EB7D73" w:rsidP="00EB7D73">
            <w:pPr>
              <w:jc w:val="center"/>
              <w:rPr>
                <w:color w:val="000000"/>
                <w:sz w:val="26"/>
                <w:szCs w:val="26"/>
              </w:rPr>
            </w:pPr>
            <w:r w:rsidRPr="00861EDE">
              <w:rPr>
                <w:color w:val="000000"/>
                <w:sz w:val="26"/>
                <w:szCs w:val="26"/>
              </w:rPr>
              <w:t>52/1</w:t>
            </w:r>
          </w:p>
        </w:tc>
        <w:tc>
          <w:tcPr>
            <w:tcW w:w="2977" w:type="dxa"/>
          </w:tcPr>
          <w:p w14:paraId="6E583ED9" w14:textId="77777777" w:rsidR="00EB7D73" w:rsidRPr="00861EDE" w:rsidRDefault="00EB7D73" w:rsidP="00EB7D73">
            <w:pPr>
              <w:rPr>
                <w:color w:val="000000"/>
                <w:sz w:val="26"/>
                <w:szCs w:val="26"/>
                <w:highlight w:val="white"/>
              </w:rPr>
            </w:pPr>
          </w:p>
        </w:tc>
        <w:tc>
          <w:tcPr>
            <w:tcW w:w="957" w:type="dxa"/>
          </w:tcPr>
          <w:p w14:paraId="4A6FF588" w14:textId="77777777" w:rsidR="00EB7D73" w:rsidRPr="00861EDE" w:rsidRDefault="00EB7D73" w:rsidP="00EB7D73">
            <w:pPr>
              <w:rPr>
                <w:color w:val="000000"/>
                <w:sz w:val="26"/>
                <w:szCs w:val="26"/>
              </w:rPr>
            </w:pPr>
          </w:p>
        </w:tc>
      </w:tr>
      <w:tr w:rsidR="00EB7D73" w:rsidRPr="00861EDE" w14:paraId="48D893C4" w14:textId="77777777" w:rsidTr="00EB7D73">
        <w:trPr>
          <w:jc w:val="center"/>
        </w:trPr>
        <w:tc>
          <w:tcPr>
            <w:tcW w:w="1172" w:type="dxa"/>
            <w:vMerge/>
          </w:tcPr>
          <w:p w14:paraId="47B92552"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24D99095"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498C7D25"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2DA9C631" w14:textId="77777777" w:rsidR="00EB7D73" w:rsidRPr="00861EDE" w:rsidRDefault="00EB7D73" w:rsidP="00EB7D73">
            <w:pPr>
              <w:shd w:val="clear" w:color="auto" w:fill="FFFFFF"/>
              <w:jc w:val="both"/>
              <w:rPr>
                <w:color w:val="000000"/>
                <w:sz w:val="26"/>
                <w:szCs w:val="26"/>
              </w:rPr>
            </w:pPr>
            <w:r w:rsidRPr="00861EDE">
              <w:rPr>
                <w:color w:val="000000"/>
                <w:sz w:val="26"/>
                <w:szCs w:val="26"/>
              </w:rPr>
              <w:t>- Xác định những thuận lợi, khó khăn và lợi ích của việc ghi chép các khoản chi tiêu trong gia đình.</w:t>
            </w:r>
          </w:p>
          <w:p w14:paraId="6524FFCB" w14:textId="77777777" w:rsidR="00EB7D73" w:rsidRPr="00861EDE" w:rsidRDefault="00EB7D73" w:rsidP="00EB7D73">
            <w:pPr>
              <w:rPr>
                <w:i/>
                <w:color w:val="000000"/>
                <w:sz w:val="26"/>
                <w:szCs w:val="26"/>
              </w:rPr>
            </w:pPr>
            <w:r w:rsidRPr="00861EDE">
              <w:rPr>
                <w:color w:val="000000"/>
                <w:sz w:val="26"/>
                <w:szCs w:val="26"/>
              </w:rPr>
              <w:t>- Thực hành làm sổ ghi chép chi tiêu của gia đình</w:t>
            </w:r>
          </w:p>
        </w:tc>
        <w:tc>
          <w:tcPr>
            <w:tcW w:w="961" w:type="dxa"/>
            <w:vAlign w:val="center"/>
          </w:tcPr>
          <w:p w14:paraId="5775FF36" w14:textId="77777777" w:rsidR="00EB7D73" w:rsidRPr="00861EDE" w:rsidRDefault="00EB7D73" w:rsidP="00EB7D73">
            <w:pPr>
              <w:jc w:val="center"/>
              <w:rPr>
                <w:color w:val="000000"/>
                <w:sz w:val="26"/>
                <w:szCs w:val="26"/>
              </w:rPr>
            </w:pPr>
            <w:r w:rsidRPr="00861EDE">
              <w:rPr>
                <w:color w:val="000000"/>
                <w:sz w:val="26"/>
                <w:szCs w:val="26"/>
              </w:rPr>
              <w:t>53/1</w:t>
            </w:r>
          </w:p>
        </w:tc>
        <w:tc>
          <w:tcPr>
            <w:tcW w:w="2977" w:type="dxa"/>
          </w:tcPr>
          <w:p w14:paraId="64CCAD1B" w14:textId="77777777" w:rsidR="00EB7D73" w:rsidRPr="00861EDE" w:rsidRDefault="00EB7D73" w:rsidP="00EB7D73">
            <w:pPr>
              <w:rPr>
                <w:color w:val="000000"/>
                <w:sz w:val="26"/>
                <w:szCs w:val="26"/>
                <w:highlight w:val="white"/>
              </w:rPr>
            </w:pPr>
          </w:p>
        </w:tc>
        <w:tc>
          <w:tcPr>
            <w:tcW w:w="957" w:type="dxa"/>
          </w:tcPr>
          <w:p w14:paraId="1B19D3A1" w14:textId="77777777" w:rsidR="00EB7D73" w:rsidRPr="00861EDE" w:rsidRDefault="00EB7D73" w:rsidP="00EB7D73">
            <w:pPr>
              <w:rPr>
                <w:color w:val="000000"/>
                <w:sz w:val="26"/>
                <w:szCs w:val="26"/>
              </w:rPr>
            </w:pPr>
          </w:p>
        </w:tc>
      </w:tr>
      <w:tr w:rsidR="00EB7D73" w:rsidRPr="00861EDE" w14:paraId="58A3005E" w14:textId="77777777" w:rsidTr="00EB7D73">
        <w:trPr>
          <w:jc w:val="center"/>
        </w:trPr>
        <w:tc>
          <w:tcPr>
            <w:tcW w:w="1172" w:type="dxa"/>
            <w:vMerge/>
          </w:tcPr>
          <w:p w14:paraId="37A99C99"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00E95D9F"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3B94D8B" w14:textId="77777777" w:rsidR="00EB7D73" w:rsidRPr="00861EDE" w:rsidRDefault="00EB7D73" w:rsidP="00EB7D73">
            <w:pPr>
              <w:rPr>
                <w:i/>
                <w:color w:val="000000"/>
                <w:sz w:val="26"/>
                <w:szCs w:val="26"/>
              </w:rPr>
            </w:pPr>
            <w:r w:rsidRPr="00861EDE">
              <w:rPr>
                <w:color w:val="000000"/>
                <w:sz w:val="26"/>
                <w:szCs w:val="26"/>
              </w:rPr>
              <w:t>Sinh hoạt lớp: Trưng bày, giới thiệu sổ ghi chép chi tiêu.</w:t>
            </w:r>
          </w:p>
        </w:tc>
        <w:tc>
          <w:tcPr>
            <w:tcW w:w="961" w:type="dxa"/>
            <w:vAlign w:val="center"/>
          </w:tcPr>
          <w:p w14:paraId="46E08A7D" w14:textId="77777777" w:rsidR="00EB7D73" w:rsidRPr="00861EDE" w:rsidRDefault="00EB7D73" w:rsidP="00EB7D73">
            <w:pPr>
              <w:jc w:val="center"/>
              <w:rPr>
                <w:color w:val="000000"/>
                <w:sz w:val="26"/>
                <w:szCs w:val="26"/>
              </w:rPr>
            </w:pPr>
            <w:r w:rsidRPr="00861EDE">
              <w:rPr>
                <w:color w:val="000000"/>
                <w:sz w:val="26"/>
                <w:szCs w:val="26"/>
              </w:rPr>
              <w:t>54/1</w:t>
            </w:r>
          </w:p>
        </w:tc>
        <w:tc>
          <w:tcPr>
            <w:tcW w:w="2977" w:type="dxa"/>
          </w:tcPr>
          <w:p w14:paraId="2F2DBD35" w14:textId="77777777" w:rsidR="00EB7D73" w:rsidRPr="00861EDE" w:rsidRDefault="00EB7D73" w:rsidP="00EB7D73">
            <w:pPr>
              <w:rPr>
                <w:color w:val="000000"/>
                <w:sz w:val="26"/>
                <w:szCs w:val="26"/>
                <w:highlight w:val="white"/>
              </w:rPr>
            </w:pPr>
          </w:p>
        </w:tc>
        <w:tc>
          <w:tcPr>
            <w:tcW w:w="957" w:type="dxa"/>
          </w:tcPr>
          <w:p w14:paraId="08C069AE" w14:textId="77777777" w:rsidR="00EB7D73" w:rsidRPr="00861EDE" w:rsidRDefault="00EB7D73" w:rsidP="00EB7D73">
            <w:pPr>
              <w:rPr>
                <w:color w:val="000000"/>
                <w:sz w:val="26"/>
                <w:szCs w:val="26"/>
              </w:rPr>
            </w:pPr>
          </w:p>
        </w:tc>
      </w:tr>
      <w:tr w:rsidR="00EB7D73" w:rsidRPr="00861EDE" w14:paraId="5431284B" w14:textId="77777777" w:rsidTr="00EB7D73">
        <w:trPr>
          <w:jc w:val="center"/>
        </w:trPr>
        <w:tc>
          <w:tcPr>
            <w:tcW w:w="1172" w:type="dxa"/>
            <w:vMerge w:val="restart"/>
          </w:tcPr>
          <w:p w14:paraId="0051ECEB"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19</w:t>
            </w:r>
            <w:r w:rsidRPr="00861EDE">
              <w:rPr>
                <w:b/>
                <w:bCs/>
                <w:color w:val="000000"/>
                <w:sz w:val="26"/>
                <w:szCs w:val="26"/>
                <w:highlight w:val="white"/>
                <w:lang w:val="vi-VN"/>
              </w:rPr>
              <w:t>-01/2025</w:t>
            </w:r>
          </w:p>
        </w:tc>
        <w:tc>
          <w:tcPr>
            <w:tcW w:w="1487" w:type="dxa"/>
            <w:vMerge/>
          </w:tcPr>
          <w:p w14:paraId="61FAB3E2"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69D3CE00" w14:textId="77777777" w:rsidR="00EB7D73" w:rsidRPr="00861EDE" w:rsidRDefault="00EB7D73" w:rsidP="00EB7D73">
            <w:pPr>
              <w:rPr>
                <w:i/>
                <w:color w:val="000000"/>
                <w:sz w:val="26"/>
                <w:szCs w:val="26"/>
              </w:rPr>
            </w:pPr>
            <w:r w:rsidRPr="00861EDE">
              <w:rPr>
                <w:color w:val="000000"/>
                <w:sz w:val="26"/>
                <w:szCs w:val="26"/>
              </w:rPr>
              <w:t>Sinh hoạt dưới cờ: Tìm hiểu lễ hội đón năm mới ở ba miền</w:t>
            </w:r>
          </w:p>
        </w:tc>
        <w:tc>
          <w:tcPr>
            <w:tcW w:w="961" w:type="dxa"/>
            <w:vAlign w:val="center"/>
          </w:tcPr>
          <w:p w14:paraId="7D92C99C" w14:textId="77777777" w:rsidR="00EB7D73" w:rsidRPr="00861EDE" w:rsidRDefault="00EB7D73" w:rsidP="00EB7D73">
            <w:pPr>
              <w:jc w:val="center"/>
              <w:rPr>
                <w:color w:val="000000"/>
                <w:sz w:val="26"/>
                <w:szCs w:val="26"/>
              </w:rPr>
            </w:pPr>
            <w:r w:rsidRPr="00861EDE">
              <w:rPr>
                <w:color w:val="000000"/>
                <w:sz w:val="26"/>
                <w:szCs w:val="26"/>
              </w:rPr>
              <w:t>55/1</w:t>
            </w:r>
          </w:p>
        </w:tc>
        <w:tc>
          <w:tcPr>
            <w:tcW w:w="2977" w:type="dxa"/>
          </w:tcPr>
          <w:p w14:paraId="034D704B" w14:textId="77777777" w:rsidR="00EB7D73" w:rsidRPr="00343AFA" w:rsidRDefault="00EB7D73" w:rsidP="00EB7D73">
            <w:pPr>
              <w:rPr>
                <w:b/>
                <w:bCs/>
                <w:color w:val="000000"/>
                <w:sz w:val="24"/>
                <w:szCs w:val="24"/>
                <w:lang w:eastAsia="vi-VN"/>
              </w:rPr>
            </w:pPr>
            <w:r>
              <w:rPr>
                <w:b/>
                <w:bCs/>
                <w:color w:val="000000"/>
              </w:rPr>
              <w:t xml:space="preserve">GDKNS: </w:t>
            </w:r>
            <w:r>
              <w:rPr>
                <w:color w:val="000000"/>
              </w:rPr>
              <w:t>tinh thần đoàn kết, giữ gìn bản sắc văn hoá dân tộc</w:t>
            </w:r>
          </w:p>
        </w:tc>
        <w:tc>
          <w:tcPr>
            <w:tcW w:w="957" w:type="dxa"/>
          </w:tcPr>
          <w:p w14:paraId="4CD9A238" w14:textId="77777777" w:rsidR="00EB7D73" w:rsidRPr="00861EDE" w:rsidRDefault="00EB7D73" w:rsidP="00EB7D73">
            <w:pPr>
              <w:rPr>
                <w:color w:val="000000"/>
                <w:sz w:val="26"/>
                <w:szCs w:val="26"/>
              </w:rPr>
            </w:pPr>
          </w:p>
        </w:tc>
      </w:tr>
      <w:tr w:rsidR="00EB7D73" w:rsidRPr="00861EDE" w14:paraId="3DEE3845" w14:textId="77777777" w:rsidTr="00EB7D73">
        <w:trPr>
          <w:jc w:val="center"/>
        </w:trPr>
        <w:tc>
          <w:tcPr>
            <w:tcW w:w="1172" w:type="dxa"/>
            <w:vMerge/>
          </w:tcPr>
          <w:p w14:paraId="7CE3AFF1"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45E1A391"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7C4CC49E"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281FE486" w14:textId="77777777" w:rsidR="00EB7D73" w:rsidRPr="00861EDE" w:rsidRDefault="00EB7D73" w:rsidP="00EB7D73">
            <w:pPr>
              <w:shd w:val="clear" w:color="auto" w:fill="FFFFFF"/>
              <w:jc w:val="both"/>
              <w:rPr>
                <w:color w:val="000000"/>
                <w:sz w:val="26"/>
                <w:szCs w:val="26"/>
              </w:rPr>
            </w:pPr>
            <w:r w:rsidRPr="00861EDE">
              <w:rPr>
                <w:color w:val="000000"/>
                <w:sz w:val="26"/>
                <w:szCs w:val="26"/>
              </w:rPr>
              <w:t>- Nhận diện các công việc của hoạt động kinh doanh</w:t>
            </w:r>
          </w:p>
          <w:p w14:paraId="6A8EBDB9" w14:textId="77777777" w:rsidR="00EB7D73" w:rsidRPr="00861EDE" w:rsidRDefault="00EB7D73" w:rsidP="00EB7D73">
            <w:pPr>
              <w:rPr>
                <w:i/>
                <w:color w:val="000000"/>
                <w:sz w:val="26"/>
                <w:szCs w:val="26"/>
              </w:rPr>
            </w:pPr>
            <w:r w:rsidRPr="00861EDE">
              <w:rPr>
                <w:color w:val="000000"/>
                <w:sz w:val="26"/>
                <w:szCs w:val="26"/>
              </w:rPr>
              <w:t>- Tìm hiểu các hoạt động kinh doanh phù hợp với “Hội chợ xuân”</w:t>
            </w:r>
          </w:p>
        </w:tc>
        <w:tc>
          <w:tcPr>
            <w:tcW w:w="961" w:type="dxa"/>
            <w:vAlign w:val="center"/>
          </w:tcPr>
          <w:p w14:paraId="01114245" w14:textId="77777777" w:rsidR="00EB7D73" w:rsidRPr="00861EDE" w:rsidRDefault="00EB7D73" w:rsidP="00EB7D73">
            <w:pPr>
              <w:jc w:val="center"/>
              <w:rPr>
                <w:color w:val="000000"/>
                <w:sz w:val="26"/>
                <w:szCs w:val="26"/>
              </w:rPr>
            </w:pPr>
            <w:r w:rsidRPr="00861EDE">
              <w:rPr>
                <w:color w:val="000000"/>
                <w:sz w:val="26"/>
                <w:szCs w:val="26"/>
              </w:rPr>
              <w:t>56/1</w:t>
            </w:r>
          </w:p>
        </w:tc>
        <w:tc>
          <w:tcPr>
            <w:tcW w:w="2977" w:type="dxa"/>
          </w:tcPr>
          <w:p w14:paraId="0E27FF4D"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giáo dục Quyền con người:</w:t>
            </w:r>
          </w:p>
          <w:p w14:paraId="2F79E339" w14:textId="77777777" w:rsidR="00EB7D73" w:rsidRPr="00861EDE" w:rsidRDefault="00EB7D73" w:rsidP="00EB7D73">
            <w:pPr>
              <w:rPr>
                <w:color w:val="000000"/>
                <w:sz w:val="26"/>
                <w:szCs w:val="26"/>
                <w:highlight w:val="white"/>
              </w:rPr>
            </w:pPr>
            <w:r w:rsidRPr="00861EDE">
              <w:rPr>
                <w:color w:val="000000"/>
                <w:sz w:val="26"/>
                <w:szCs w:val="26"/>
                <w:highlight w:val="white"/>
              </w:rPr>
              <w:t>– Quyền được học hành, giáo dục, phát triển tài năng</w:t>
            </w:r>
          </w:p>
        </w:tc>
        <w:tc>
          <w:tcPr>
            <w:tcW w:w="957" w:type="dxa"/>
          </w:tcPr>
          <w:p w14:paraId="720ED42A" w14:textId="77777777" w:rsidR="00EB7D73" w:rsidRPr="00861EDE" w:rsidRDefault="00EB7D73" w:rsidP="00EB7D73">
            <w:pPr>
              <w:rPr>
                <w:color w:val="000000"/>
                <w:sz w:val="26"/>
                <w:szCs w:val="26"/>
              </w:rPr>
            </w:pPr>
          </w:p>
        </w:tc>
      </w:tr>
      <w:tr w:rsidR="00EB7D73" w:rsidRPr="00861EDE" w14:paraId="655A9B33" w14:textId="77777777" w:rsidTr="00EB7D73">
        <w:trPr>
          <w:jc w:val="center"/>
        </w:trPr>
        <w:tc>
          <w:tcPr>
            <w:tcW w:w="1172" w:type="dxa"/>
            <w:vMerge/>
          </w:tcPr>
          <w:p w14:paraId="76F18B9A"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2B85794D"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3A8B373F" w14:textId="77777777" w:rsidR="00EB7D73" w:rsidRPr="00861EDE" w:rsidRDefault="00EB7D73" w:rsidP="00EB7D73">
            <w:pPr>
              <w:rPr>
                <w:i/>
                <w:color w:val="000000"/>
                <w:sz w:val="26"/>
                <w:szCs w:val="26"/>
              </w:rPr>
            </w:pPr>
            <w:r w:rsidRPr="00861EDE">
              <w:rPr>
                <w:color w:val="000000"/>
                <w:sz w:val="26"/>
                <w:szCs w:val="26"/>
              </w:rPr>
              <w:t>Sinh hoạt lớp: Triển khai kế hoạch “Hội chợ xuân” do nhà trường tổ chức.</w:t>
            </w:r>
          </w:p>
        </w:tc>
        <w:tc>
          <w:tcPr>
            <w:tcW w:w="961" w:type="dxa"/>
            <w:vAlign w:val="center"/>
          </w:tcPr>
          <w:p w14:paraId="09D32F2D" w14:textId="77777777" w:rsidR="00EB7D73" w:rsidRPr="00861EDE" w:rsidRDefault="00EB7D73" w:rsidP="00EB7D73">
            <w:pPr>
              <w:jc w:val="center"/>
              <w:rPr>
                <w:color w:val="000000"/>
                <w:sz w:val="26"/>
                <w:szCs w:val="26"/>
              </w:rPr>
            </w:pPr>
            <w:r w:rsidRPr="00861EDE">
              <w:rPr>
                <w:color w:val="000000"/>
                <w:sz w:val="26"/>
                <w:szCs w:val="26"/>
              </w:rPr>
              <w:t>57/1</w:t>
            </w:r>
          </w:p>
        </w:tc>
        <w:tc>
          <w:tcPr>
            <w:tcW w:w="2977" w:type="dxa"/>
          </w:tcPr>
          <w:p w14:paraId="05C5892C" w14:textId="77777777" w:rsidR="00EB7D73" w:rsidRPr="00861EDE" w:rsidRDefault="00EB7D73" w:rsidP="00EB7D73">
            <w:pPr>
              <w:rPr>
                <w:color w:val="000000"/>
                <w:sz w:val="26"/>
                <w:szCs w:val="26"/>
                <w:highlight w:val="white"/>
              </w:rPr>
            </w:pPr>
          </w:p>
        </w:tc>
        <w:tc>
          <w:tcPr>
            <w:tcW w:w="957" w:type="dxa"/>
          </w:tcPr>
          <w:p w14:paraId="062C1CD4" w14:textId="77777777" w:rsidR="00EB7D73" w:rsidRPr="00861EDE" w:rsidRDefault="00EB7D73" w:rsidP="00EB7D73">
            <w:pPr>
              <w:rPr>
                <w:color w:val="000000"/>
                <w:sz w:val="26"/>
                <w:szCs w:val="26"/>
              </w:rPr>
            </w:pPr>
          </w:p>
        </w:tc>
      </w:tr>
      <w:tr w:rsidR="00EB7D73" w:rsidRPr="00861EDE" w14:paraId="348ACB5A" w14:textId="77777777" w:rsidTr="00EB7D73">
        <w:trPr>
          <w:jc w:val="center"/>
        </w:trPr>
        <w:tc>
          <w:tcPr>
            <w:tcW w:w="1172" w:type="dxa"/>
            <w:vMerge w:val="restart"/>
          </w:tcPr>
          <w:p w14:paraId="6000D77B"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20</w:t>
            </w:r>
            <w:r w:rsidRPr="00861EDE">
              <w:rPr>
                <w:b/>
                <w:bCs/>
                <w:color w:val="000000"/>
                <w:sz w:val="26"/>
                <w:szCs w:val="26"/>
                <w:highlight w:val="white"/>
                <w:lang w:val="vi-VN"/>
              </w:rPr>
              <w:t>-01/2025</w:t>
            </w:r>
          </w:p>
        </w:tc>
        <w:tc>
          <w:tcPr>
            <w:tcW w:w="1487" w:type="dxa"/>
            <w:vMerge/>
          </w:tcPr>
          <w:p w14:paraId="1B576F5D"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045808EC" w14:textId="77777777" w:rsidR="00EB7D73" w:rsidRPr="00861EDE" w:rsidRDefault="00EB7D73" w:rsidP="00EB7D73">
            <w:pPr>
              <w:rPr>
                <w:i/>
                <w:color w:val="000000"/>
                <w:sz w:val="26"/>
                <w:szCs w:val="26"/>
              </w:rPr>
            </w:pPr>
            <w:r w:rsidRPr="00861EDE">
              <w:rPr>
                <w:color w:val="000000"/>
                <w:sz w:val="26"/>
                <w:szCs w:val="26"/>
              </w:rPr>
              <w:t>Sinh hoạt dưới cờ: Tổ chức hoạt động chào năm mới</w:t>
            </w:r>
          </w:p>
        </w:tc>
        <w:tc>
          <w:tcPr>
            <w:tcW w:w="961" w:type="dxa"/>
            <w:vAlign w:val="center"/>
          </w:tcPr>
          <w:p w14:paraId="405AF9CF" w14:textId="77777777" w:rsidR="00EB7D73" w:rsidRPr="00861EDE" w:rsidRDefault="00EB7D73" w:rsidP="00EB7D73">
            <w:pPr>
              <w:jc w:val="center"/>
              <w:rPr>
                <w:color w:val="000000"/>
                <w:sz w:val="26"/>
                <w:szCs w:val="26"/>
              </w:rPr>
            </w:pPr>
            <w:r w:rsidRPr="00861EDE">
              <w:rPr>
                <w:color w:val="000000"/>
                <w:sz w:val="26"/>
                <w:szCs w:val="26"/>
              </w:rPr>
              <w:t>58/1</w:t>
            </w:r>
          </w:p>
        </w:tc>
        <w:tc>
          <w:tcPr>
            <w:tcW w:w="2977" w:type="dxa"/>
          </w:tcPr>
          <w:p w14:paraId="7D2E5D40" w14:textId="77777777" w:rsidR="00EB7D73" w:rsidRPr="00861EDE" w:rsidRDefault="00EB7D73" w:rsidP="00EB7D73">
            <w:pPr>
              <w:rPr>
                <w:color w:val="000000"/>
                <w:sz w:val="26"/>
                <w:szCs w:val="26"/>
                <w:highlight w:val="white"/>
              </w:rPr>
            </w:pPr>
          </w:p>
        </w:tc>
        <w:tc>
          <w:tcPr>
            <w:tcW w:w="957" w:type="dxa"/>
          </w:tcPr>
          <w:p w14:paraId="76BC6565" w14:textId="77777777" w:rsidR="00EB7D73" w:rsidRPr="00861EDE" w:rsidRDefault="00EB7D73" w:rsidP="00EB7D73">
            <w:pPr>
              <w:rPr>
                <w:color w:val="000000"/>
                <w:sz w:val="26"/>
                <w:szCs w:val="26"/>
              </w:rPr>
            </w:pPr>
          </w:p>
        </w:tc>
      </w:tr>
      <w:tr w:rsidR="00EB7D73" w:rsidRPr="00861EDE" w14:paraId="67CA9B17" w14:textId="77777777" w:rsidTr="00EB7D73">
        <w:trPr>
          <w:jc w:val="center"/>
        </w:trPr>
        <w:tc>
          <w:tcPr>
            <w:tcW w:w="1172" w:type="dxa"/>
            <w:vMerge/>
          </w:tcPr>
          <w:p w14:paraId="4BA818AE"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0AC7B503"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2A77F9DA"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57B8D7CA" w14:textId="77777777" w:rsidR="00EB7D73" w:rsidRPr="00861EDE" w:rsidRDefault="00EB7D73" w:rsidP="00EB7D73">
            <w:pPr>
              <w:shd w:val="clear" w:color="auto" w:fill="FFFFFF"/>
              <w:jc w:val="both"/>
              <w:rPr>
                <w:color w:val="000000"/>
                <w:sz w:val="26"/>
                <w:szCs w:val="26"/>
              </w:rPr>
            </w:pPr>
            <w:r w:rsidRPr="00861EDE">
              <w:rPr>
                <w:color w:val="000000"/>
                <w:sz w:val="26"/>
                <w:szCs w:val="26"/>
              </w:rPr>
              <w:t xml:space="preserve">- Lập kế hoạch kinh doanh trong “Hội chợ xuân” do </w:t>
            </w:r>
            <w:r w:rsidRPr="00861EDE">
              <w:rPr>
                <w:color w:val="000000"/>
                <w:sz w:val="26"/>
                <w:szCs w:val="26"/>
              </w:rPr>
              <w:lastRenderedPageBreak/>
              <w:t>nhà trường tổ chức.</w:t>
            </w:r>
          </w:p>
          <w:p w14:paraId="693B580B" w14:textId="77777777" w:rsidR="00EB7D73" w:rsidRPr="00861EDE" w:rsidRDefault="00EB7D73" w:rsidP="00EB7D73">
            <w:pPr>
              <w:rPr>
                <w:i/>
                <w:color w:val="000000"/>
                <w:sz w:val="26"/>
                <w:szCs w:val="26"/>
              </w:rPr>
            </w:pPr>
            <w:r w:rsidRPr="00861EDE">
              <w:rPr>
                <w:color w:val="000000"/>
                <w:sz w:val="26"/>
                <w:szCs w:val="26"/>
              </w:rPr>
              <w:t>- Thực hiện chuẩn bị một số vật liệu, đồ dùng cần thiết cho hoạt động kinh doanh trong “Hội chợ xuân” do nhà trường tổ chức</w:t>
            </w:r>
          </w:p>
        </w:tc>
        <w:tc>
          <w:tcPr>
            <w:tcW w:w="961" w:type="dxa"/>
            <w:vAlign w:val="center"/>
          </w:tcPr>
          <w:p w14:paraId="24AD7AE9" w14:textId="77777777" w:rsidR="00EB7D73" w:rsidRPr="00861EDE" w:rsidRDefault="00EB7D73" w:rsidP="00EB7D73">
            <w:pPr>
              <w:jc w:val="center"/>
              <w:rPr>
                <w:color w:val="000000"/>
                <w:sz w:val="26"/>
                <w:szCs w:val="26"/>
              </w:rPr>
            </w:pPr>
            <w:r w:rsidRPr="00861EDE">
              <w:rPr>
                <w:color w:val="000000"/>
                <w:sz w:val="26"/>
                <w:szCs w:val="26"/>
              </w:rPr>
              <w:lastRenderedPageBreak/>
              <w:t>59/1</w:t>
            </w:r>
          </w:p>
        </w:tc>
        <w:tc>
          <w:tcPr>
            <w:tcW w:w="2977" w:type="dxa"/>
          </w:tcPr>
          <w:p w14:paraId="2E50F91D" w14:textId="77777777" w:rsidR="00EB7D73" w:rsidRPr="00861EDE" w:rsidRDefault="00EB7D73" w:rsidP="00EB7D73">
            <w:pPr>
              <w:rPr>
                <w:color w:val="000000"/>
                <w:sz w:val="26"/>
                <w:szCs w:val="26"/>
                <w:highlight w:val="white"/>
              </w:rPr>
            </w:pPr>
          </w:p>
        </w:tc>
        <w:tc>
          <w:tcPr>
            <w:tcW w:w="957" w:type="dxa"/>
          </w:tcPr>
          <w:p w14:paraId="73719769" w14:textId="77777777" w:rsidR="00EB7D73" w:rsidRPr="00861EDE" w:rsidRDefault="00EB7D73" w:rsidP="00EB7D73">
            <w:pPr>
              <w:rPr>
                <w:color w:val="000000"/>
                <w:sz w:val="26"/>
                <w:szCs w:val="26"/>
              </w:rPr>
            </w:pPr>
          </w:p>
        </w:tc>
      </w:tr>
      <w:tr w:rsidR="00EB7D73" w:rsidRPr="00861EDE" w14:paraId="164C9A37" w14:textId="77777777" w:rsidTr="00EB7D73">
        <w:trPr>
          <w:jc w:val="center"/>
        </w:trPr>
        <w:tc>
          <w:tcPr>
            <w:tcW w:w="1172" w:type="dxa"/>
            <w:vMerge/>
          </w:tcPr>
          <w:p w14:paraId="62ACBC9C"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17CCA529"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20E8CC5F" w14:textId="77777777" w:rsidR="00EB7D73" w:rsidRPr="00861EDE" w:rsidRDefault="00EB7D73" w:rsidP="00EB7D73">
            <w:pPr>
              <w:shd w:val="clear" w:color="auto" w:fill="FFFFFF"/>
              <w:jc w:val="both"/>
              <w:rPr>
                <w:color w:val="000000"/>
                <w:sz w:val="26"/>
                <w:szCs w:val="26"/>
              </w:rPr>
            </w:pPr>
            <w:r w:rsidRPr="00861EDE">
              <w:rPr>
                <w:color w:val="000000"/>
                <w:sz w:val="26"/>
                <w:szCs w:val="26"/>
              </w:rPr>
              <w:t>Sinh hoạt lớp: Tham gia “Hội chợ xuân” do nhà trường tổ chức</w:t>
            </w:r>
          </w:p>
          <w:p w14:paraId="1DF50E03" w14:textId="77777777" w:rsidR="00EB7D73" w:rsidRPr="00861EDE" w:rsidRDefault="00EB7D73" w:rsidP="00EB7D73">
            <w:pPr>
              <w:rPr>
                <w:i/>
                <w:color w:val="000000"/>
                <w:sz w:val="26"/>
                <w:szCs w:val="26"/>
              </w:rPr>
            </w:pPr>
            <w:r w:rsidRPr="00861EDE">
              <w:rPr>
                <w:color w:val="000000"/>
                <w:sz w:val="26"/>
                <w:szCs w:val="26"/>
              </w:rPr>
              <w:t>Đánh giá hoạt động.</w:t>
            </w:r>
          </w:p>
        </w:tc>
        <w:tc>
          <w:tcPr>
            <w:tcW w:w="961" w:type="dxa"/>
            <w:vAlign w:val="center"/>
          </w:tcPr>
          <w:p w14:paraId="5D275717" w14:textId="77777777" w:rsidR="00EB7D73" w:rsidRPr="00861EDE" w:rsidRDefault="00EB7D73" w:rsidP="00EB7D73">
            <w:pPr>
              <w:jc w:val="center"/>
              <w:rPr>
                <w:color w:val="000000"/>
                <w:sz w:val="26"/>
                <w:szCs w:val="26"/>
              </w:rPr>
            </w:pPr>
            <w:r w:rsidRPr="00861EDE">
              <w:rPr>
                <w:color w:val="000000"/>
                <w:sz w:val="26"/>
                <w:szCs w:val="26"/>
              </w:rPr>
              <w:t>60/1</w:t>
            </w:r>
          </w:p>
        </w:tc>
        <w:tc>
          <w:tcPr>
            <w:tcW w:w="2977" w:type="dxa"/>
          </w:tcPr>
          <w:p w14:paraId="4944EA91" w14:textId="77777777" w:rsidR="00EB7D73" w:rsidRPr="00861EDE" w:rsidRDefault="00EB7D73" w:rsidP="00EB7D73">
            <w:pPr>
              <w:rPr>
                <w:color w:val="000000"/>
                <w:sz w:val="26"/>
                <w:szCs w:val="26"/>
                <w:highlight w:val="white"/>
              </w:rPr>
            </w:pPr>
          </w:p>
        </w:tc>
        <w:tc>
          <w:tcPr>
            <w:tcW w:w="957" w:type="dxa"/>
          </w:tcPr>
          <w:p w14:paraId="73E79503" w14:textId="77777777" w:rsidR="00EB7D73" w:rsidRPr="00861EDE" w:rsidRDefault="00EB7D73" w:rsidP="00EB7D73">
            <w:pPr>
              <w:rPr>
                <w:color w:val="000000"/>
                <w:sz w:val="26"/>
                <w:szCs w:val="26"/>
              </w:rPr>
            </w:pPr>
          </w:p>
        </w:tc>
      </w:tr>
      <w:tr w:rsidR="00EB7D73" w:rsidRPr="00861EDE" w14:paraId="187E39BE" w14:textId="77777777" w:rsidTr="00EB7D73">
        <w:trPr>
          <w:jc w:val="center"/>
        </w:trPr>
        <w:tc>
          <w:tcPr>
            <w:tcW w:w="1172" w:type="dxa"/>
            <w:vMerge w:val="restart"/>
          </w:tcPr>
          <w:p w14:paraId="13C4E8DB"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21</w:t>
            </w:r>
            <w:r w:rsidRPr="00861EDE">
              <w:rPr>
                <w:b/>
                <w:bCs/>
                <w:color w:val="000000"/>
                <w:sz w:val="26"/>
                <w:szCs w:val="26"/>
                <w:highlight w:val="white"/>
                <w:lang w:val="vi-VN"/>
              </w:rPr>
              <w:t>-01/2025</w:t>
            </w:r>
          </w:p>
        </w:tc>
        <w:tc>
          <w:tcPr>
            <w:tcW w:w="1487" w:type="dxa"/>
            <w:vMerge w:val="restart"/>
          </w:tcPr>
          <w:p w14:paraId="0425C7DE" w14:textId="77777777" w:rsidR="00EB7D73" w:rsidRPr="002D0459" w:rsidRDefault="00EB7D73" w:rsidP="00EB7D73">
            <w:pPr>
              <w:jc w:val="center"/>
              <w:rPr>
                <w:b/>
                <w:color w:val="000000"/>
                <w:sz w:val="26"/>
                <w:szCs w:val="26"/>
                <w:highlight w:val="white"/>
                <w:lang w:val="vi-VN"/>
              </w:rPr>
            </w:pPr>
            <w:r w:rsidRPr="002D0459">
              <w:rPr>
                <w:b/>
                <w:color w:val="000000"/>
                <w:sz w:val="26"/>
                <w:szCs w:val="26"/>
                <w:lang w:val="vi-VN"/>
              </w:rPr>
              <w:t>Phát triển bản thân, thích ứng với môi trường mới</w:t>
            </w:r>
          </w:p>
        </w:tc>
        <w:tc>
          <w:tcPr>
            <w:tcW w:w="3150" w:type="dxa"/>
            <w:vAlign w:val="center"/>
          </w:tcPr>
          <w:p w14:paraId="38714CDE" w14:textId="77777777" w:rsidR="00EB7D73" w:rsidRPr="002D0459" w:rsidRDefault="00EB7D73" w:rsidP="00EB7D73">
            <w:pPr>
              <w:rPr>
                <w:i/>
                <w:color w:val="000000"/>
                <w:sz w:val="26"/>
                <w:szCs w:val="26"/>
                <w:lang w:val="vi-VN"/>
              </w:rPr>
            </w:pPr>
            <w:r w:rsidRPr="002D0459">
              <w:rPr>
                <w:color w:val="000000"/>
                <w:sz w:val="26"/>
                <w:szCs w:val="26"/>
                <w:lang w:val="vi-VN"/>
              </w:rPr>
              <w:t>Sinh hoạt dưới cờ: Phong trào: “Phát triển bản thân, thích ứng với môi trường học tập mới”</w:t>
            </w:r>
          </w:p>
        </w:tc>
        <w:tc>
          <w:tcPr>
            <w:tcW w:w="961" w:type="dxa"/>
            <w:vAlign w:val="center"/>
          </w:tcPr>
          <w:p w14:paraId="6D9EA37B" w14:textId="77777777" w:rsidR="00EB7D73" w:rsidRPr="00861EDE" w:rsidRDefault="00EB7D73" w:rsidP="00EB7D73">
            <w:pPr>
              <w:jc w:val="center"/>
              <w:rPr>
                <w:color w:val="000000"/>
                <w:sz w:val="26"/>
                <w:szCs w:val="26"/>
              </w:rPr>
            </w:pPr>
            <w:r w:rsidRPr="00861EDE">
              <w:rPr>
                <w:color w:val="000000"/>
                <w:sz w:val="26"/>
                <w:szCs w:val="26"/>
              </w:rPr>
              <w:t>61/1</w:t>
            </w:r>
          </w:p>
        </w:tc>
        <w:tc>
          <w:tcPr>
            <w:tcW w:w="2977" w:type="dxa"/>
          </w:tcPr>
          <w:p w14:paraId="79F2A6C8" w14:textId="77777777" w:rsidR="00EB7D73" w:rsidRPr="00861EDE" w:rsidRDefault="00EB7D73" w:rsidP="00EB7D73">
            <w:pPr>
              <w:rPr>
                <w:color w:val="000000"/>
                <w:sz w:val="26"/>
                <w:szCs w:val="26"/>
                <w:highlight w:val="white"/>
              </w:rPr>
            </w:pPr>
          </w:p>
        </w:tc>
        <w:tc>
          <w:tcPr>
            <w:tcW w:w="957" w:type="dxa"/>
          </w:tcPr>
          <w:p w14:paraId="6CF545A8" w14:textId="77777777" w:rsidR="00EB7D73" w:rsidRPr="00861EDE" w:rsidRDefault="00EB7D73" w:rsidP="00EB7D73">
            <w:pPr>
              <w:rPr>
                <w:color w:val="000000"/>
                <w:sz w:val="26"/>
                <w:szCs w:val="26"/>
              </w:rPr>
            </w:pPr>
          </w:p>
        </w:tc>
      </w:tr>
      <w:tr w:rsidR="00EB7D73" w:rsidRPr="00861EDE" w14:paraId="7F23513E" w14:textId="77777777" w:rsidTr="00EB7D73">
        <w:trPr>
          <w:jc w:val="center"/>
        </w:trPr>
        <w:tc>
          <w:tcPr>
            <w:tcW w:w="1172" w:type="dxa"/>
            <w:vMerge/>
          </w:tcPr>
          <w:p w14:paraId="3D79DD4E"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072BC46B"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351AF07F"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658917BE" w14:textId="77777777" w:rsidR="00EB7D73" w:rsidRPr="00861EDE" w:rsidRDefault="00EB7D73" w:rsidP="00EB7D73">
            <w:pPr>
              <w:rPr>
                <w:color w:val="000000"/>
                <w:sz w:val="26"/>
                <w:szCs w:val="26"/>
              </w:rPr>
            </w:pPr>
            <w:r w:rsidRPr="00861EDE">
              <w:rPr>
                <w:color w:val="000000"/>
                <w:sz w:val="26"/>
                <w:szCs w:val="26"/>
              </w:rPr>
              <w:t>- Nhận diện về đặc điểm của HS lớp 5</w:t>
            </w:r>
          </w:p>
          <w:p w14:paraId="5760CB88" w14:textId="77777777" w:rsidR="00EB7D73" w:rsidRPr="00861EDE" w:rsidRDefault="00EB7D73" w:rsidP="00EB7D73">
            <w:pPr>
              <w:rPr>
                <w:i/>
                <w:color w:val="000000"/>
                <w:sz w:val="26"/>
                <w:szCs w:val="26"/>
              </w:rPr>
            </w:pPr>
            <w:r w:rsidRPr="00861EDE">
              <w:rPr>
                <w:color w:val="000000"/>
                <w:sz w:val="26"/>
                <w:szCs w:val="26"/>
              </w:rPr>
              <w:t>- Khám phá môi trường học tập mới</w:t>
            </w:r>
          </w:p>
        </w:tc>
        <w:tc>
          <w:tcPr>
            <w:tcW w:w="961" w:type="dxa"/>
            <w:vAlign w:val="center"/>
          </w:tcPr>
          <w:p w14:paraId="376D15BF" w14:textId="77777777" w:rsidR="00EB7D73" w:rsidRPr="00861EDE" w:rsidRDefault="00EB7D73" w:rsidP="00EB7D73">
            <w:pPr>
              <w:jc w:val="center"/>
              <w:rPr>
                <w:color w:val="000000"/>
                <w:sz w:val="26"/>
                <w:szCs w:val="26"/>
              </w:rPr>
            </w:pPr>
            <w:r w:rsidRPr="00861EDE">
              <w:rPr>
                <w:color w:val="000000"/>
                <w:sz w:val="26"/>
                <w:szCs w:val="26"/>
              </w:rPr>
              <w:t>62/1</w:t>
            </w:r>
          </w:p>
        </w:tc>
        <w:tc>
          <w:tcPr>
            <w:tcW w:w="2977" w:type="dxa"/>
          </w:tcPr>
          <w:p w14:paraId="6EE80518" w14:textId="77777777" w:rsidR="00EB7D73" w:rsidRPr="00861EDE" w:rsidRDefault="00EB7D73" w:rsidP="00EB7D73">
            <w:pPr>
              <w:rPr>
                <w:color w:val="000000"/>
                <w:sz w:val="26"/>
                <w:szCs w:val="26"/>
                <w:highlight w:val="white"/>
              </w:rPr>
            </w:pPr>
          </w:p>
        </w:tc>
        <w:tc>
          <w:tcPr>
            <w:tcW w:w="957" w:type="dxa"/>
          </w:tcPr>
          <w:p w14:paraId="56185936" w14:textId="77777777" w:rsidR="00EB7D73" w:rsidRPr="00861EDE" w:rsidRDefault="00EB7D73" w:rsidP="00EB7D73">
            <w:pPr>
              <w:rPr>
                <w:color w:val="000000"/>
                <w:sz w:val="26"/>
                <w:szCs w:val="26"/>
              </w:rPr>
            </w:pPr>
          </w:p>
        </w:tc>
      </w:tr>
      <w:tr w:rsidR="00EB7D73" w:rsidRPr="00861EDE" w14:paraId="6BB0DABE" w14:textId="77777777" w:rsidTr="00EB7D73">
        <w:trPr>
          <w:jc w:val="center"/>
        </w:trPr>
        <w:tc>
          <w:tcPr>
            <w:tcW w:w="1172" w:type="dxa"/>
            <w:vMerge/>
          </w:tcPr>
          <w:p w14:paraId="08F0B58E"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1571D025"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4A4AE0D3" w14:textId="77777777" w:rsidR="00EB7D73" w:rsidRPr="00861EDE" w:rsidRDefault="00EB7D73" w:rsidP="00EB7D73">
            <w:pPr>
              <w:rPr>
                <w:i/>
                <w:color w:val="000000"/>
                <w:sz w:val="26"/>
                <w:szCs w:val="26"/>
              </w:rPr>
            </w:pPr>
            <w:r w:rsidRPr="00861EDE">
              <w:rPr>
                <w:color w:val="000000"/>
                <w:sz w:val="26"/>
                <w:szCs w:val="26"/>
              </w:rPr>
              <w:t>Sinh hoạt lớp: Xây dựng phiếu tìm hiểu về môi trường học tập mới</w:t>
            </w:r>
          </w:p>
        </w:tc>
        <w:tc>
          <w:tcPr>
            <w:tcW w:w="961" w:type="dxa"/>
            <w:vAlign w:val="center"/>
          </w:tcPr>
          <w:p w14:paraId="359FE023" w14:textId="77777777" w:rsidR="00EB7D73" w:rsidRPr="00861EDE" w:rsidRDefault="00EB7D73" w:rsidP="00EB7D73">
            <w:pPr>
              <w:jc w:val="center"/>
              <w:rPr>
                <w:color w:val="000000"/>
                <w:sz w:val="26"/>
                <w:szCs w:val="26"/>
              </w:rPr>
            </w:pPr>
            <w:r w:rsidRPr="00861EDE">
              <w:rPr>
                <w:color w:val="000000"/>
                <w:sz w:val="26"/>
                <w:szCs w:val="26"/>
              </w:rPr>
              <w:t>63/1</w:t>
            </w:r>
          </w:p>
        </w:tc>
        <w:tc>
          <w:tcPr>
            <w:tcW w:w="2977" w:type="dxa"/>
          </w:tcPr>
          <w:p w14:paraId="51665E41" w14:textId="77777777" w:rsidR="00EB7D73" w:rsidRPr="00861EDE" w:rsidRDefault="00EB7D73" w:rsidP="00EB7D73">
            <w:pPr>
              <w:rPr>
                <w:color w:val="000000"/>
                <w:sz w:val="26"/>
                <w:szCs w:val="26"/>
                <w:highlight w:val="white"/>
              </w:rPr>
            </w:pPr>
          </w:p>
        </w:tc>
        <w:tc>
          <w:tcPr>
            <w:tcW w:w="957" w:type="dxa"/>
          </w:tcPr>
          <w:p w14:paraId="5F3ABEA6" w14:textId="77777777" w:rsidR="00EB7D73" w:rsidRPr="00861EDE" w:rsidRDefault="00EB7D73" w:rsidP="00EB7D73">
            <w:pPr>
              <w:rPr>
                <w:color w:val="000000"/>
                <w:sz w:val="26"/>
                <w:szCs w:val="26"/>
              </w:rPr>
            </w:pPr>
          </w:p>
        </w:tc>
      </w:tr>
      <w:tr w:rsidR="00EB7D73" w:rsidRPr="00861EDE" w14:paraId="1FFF416C" w14:textId="77777777" w:rsidTr="00EB7D73">
        <w:trPr>
          <w:jc w:val="center"/>
        </w:trPr>
        <w:tc>
          <w:tcPr>
            <w:tcW w:w="1172" w:type="dxa"/>
            <w:vMerge w:val="restart"/>
          </w:tcPr>
          <w:p w14:paraId="7AC48F33"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22</w:t>
            </w:r>
            <w:r w:rsidRPr="00861EDE">
              <w:rPr>
                <w:b/>
                <w:bCs/>
                <w:color w:val="000000"/>
                <w:sz w:val="26"/>
                <w:szCs w:val="26"/>
                <w:highlight w:val="white"/>
                <w:lang w:val="vi-VN"/>
              </w:rPr>
              <w:t>-02/2025</w:t>
            </w:r>
          </w:p>
        </w:tc>
        <w:tc>
          <w:tcPr>
            <w:tcW w:w="1487" w:type="dxa"/>
            <w:vMerge/>
          </w:tcPr>
          <w:p w14:paraId="61B6922F"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3412FC40" w14:textId="77777777" w:rsidR="00EB7D73" w:rsidRPr="00861EDE" w:rsidRDefault="00EB7D73" w:rsidP="00EB7D73">
            <w:pPr>
              <w:rPr>
                <w:i/>
                <w:color w:val="000000"/>
                <w:sz w:val="26"/>
                <w:szCs w:val="26"/>
              </w:rPr>
            </w:pPr>
            <w:r w:rsidRPr="00861EDE">
              <w:rPr>
                <w:color w:val="000000"/>
                <w:sz w:val="26"/>
                <w:szCs w:val="26"/>
              </w:rPr>
              <w:t>Sinh hoạt dưới cờ: Hoạt động rèn luyện và phát triển bản thân</w:t>
            </w:r>
          </w:p>
        </w:tc>
        <w:tc>
          <w:tcPr>
            <w:tcW w:w="961" w:type="dxa"/>
            <w:vAlign w:val="center"/>
          </w:tcPr>
          <w:p w14:paraId="576401A9" w14:textId="77777777" w:rsidR="00EB7D73" w:rsidRPr="00861EDE" w:rsidRDefault="00EB7D73" w:rsidP="00EB7D73">
            <w:pPr>
              <w:jc w:val="center"/>
              <w:rPr>
                <w:color w:val="000000"/>
                <w:sz w:val="26"/>
                <w:szCs w:val="26"/>
              </w:rPr>
            </w:pPr>
            <w:r w:rsidRPr="00861EDE">
              <w:rPr>
                <w:color w:val="000000"/>
                <w:sz w:val="26"/>
                <w:szCs w:val="26"/>
              </w:rPr>
              <w:t>64/1</w:t>
            </w:r>
          </w:p>
        </w:tc>
        <w:tc>
          <w:tcPr>
            <w:tcW w:w="2977" w:type="dxa"/>
          </w:tcPr>
          <w:p w14:paraId="32A08524" w14:textId="77777777" w:rsidR="00EB7D73" w:rsidRPr="00861EDE" w:rsidRDefault="00EB7D73" w:rsidP="00EB7D73">
            <w:pPr>
              <w:rPr>
                <w:color w:val="000000"/>
                <w:sz w:val="26"/>
                <w:szCs w:val="26"/>
                <w:highlight w:val="white"/>
              </w:rPr>
            </w:pPr>
          </w:p>
        </w:tc>
        <w:tc>
          <w:tcPr>
            <w:tcW w:w="957" w:type="dxa"/>
          </w:tcPr>
          <w:p w14:paraId="53207A43" w14:textId="77777777" w:rsidR="00EB7D73" w:rsidRPr="00861EDE" w:rsidRDefault="00EB7D73" w:rsidP="00EB7D73">
            <w:pPr>
              <w:rPr>
                <w:color w:val="000000"/>
                <w:sz w:val="26"/>
                <w:szCs w:val="26"/>
              </w:rPr>
            </w:pPr>
          </w:p>
        </w:tc>
      </w:tr>
      <w:tr w:rsidR="00EB7D73" w:rsidRPr="00861EDE" w14:paraId="0D2AE874" w14:textId="77777777" w:rsidTr="00EB7D73">
        <w:trPr>
          <w:jc w:val="center"/>
        </w:trPr>
        <w:tc>
          <w:tcPr>
            <w:tcW w:w="1172" w:type="dxa"/>
            <w:vMerge/>
          </w:tcPr>
          <w:p w14:paraId="1E7D80FC"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4FCA1897"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71E38EB"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7D7A3D99" w14:textId="77777777" w:rsidR="00EB7D73" w:rsidRPr="00861EDE" w:rsidRDefault="00EB7D73" w:rsidP="00EB7D73">
            <w:pPr>
              <w:shd w:val="clear" w:color="auto" w:fill="FFFFFF"/>
              <w:jc w:val="both"/>
              <w:rPr>
                <w:color w:val="000000"/>
                <w:sz w:val="26"/>
                <w:szCs w:val="26"/>
              </w:rPr>
            </w:pPr>
            <w:r w:rsidRPr="00861EDE">
              <w:rPr>
                <w:color w:val="000000"/>
                <w:sz w:val="26"/>
                <w:szCs w:val="26"/>
              </w:rPr>
              <w:t>- Báo cáo về môi trường học tập mới mà em đã tìm hiểu</w:t>
            </w:r>
          </w:p>
          <w:p w14:paraId="559A198E" w14:textId="77777777" w:rsidR="00EB7D73" w:rsidRPr="00861EDE" w:rsidRDefault="00EB7D73" w:rsidP="00EB7D73">
            <w:pPr>
              <w:rPr>
                <w:i/>
                <w:color w:val="000000"/>
                <w:sz w:val="26"/>
                <w:szCs w:val="26"/>
              </w:rPr>
            </w:pPr>
            <w:r w:rsidRPr="00861EDE">
              <w:rPr>
                <w:color w:val="000000"/>
                <w:sz w:val="26"/>
                <w:szCs w:val="26"/>
              </w:rPr>
              <w:t>- Xác định những đức tính em cần rèn luyện để phát triển bản thân, thích ứng với môi trường học tập mới</w:t>
            </w:r>
          </w:p>
        </w:tc>
        <w:tc>
          <w:tcPr>
            <w:tcW w:w="961" w:type="dxa"/>
            <w:vAlign w:val="center"/>
          </w:tcPr>
          <w:p w14:paraId="13D349E9" w14:textId="77777777" w:rsidR="00EB7D73" w:rsidRPr="00861EDE" w:rsidRDefault="00EB7D73" w:rsidP="00EB7D73">
            <w:pPr>
              <w:jc w:val="center"/>
              <w:rPr>
                <w:color w:val="000000"/>
                <w:sz w:val="26"/>
                <w:szCs w:val="26"/>
              </w:rPr>
            </w:pPr>
            <w:r w:rsidRPr="00861EDE">
              <w:rPr>
                <w:color w:val="000000"/>
                <w:sz w:val="26"/>
                <w:szCs w:val="26"/>
              </w:rPr>
              <w:t>65/1</w:t>
            </w:r>
          </w:p>
        </w:tc>
        <w:tc>
          <w:tcPr>
            <w:tcW w:w="2977" w:type="dxa"/>
          </w:tcPr>
          <w:p w14:paraId="2BC723A5" w14:textId="77777777" w:rsidR="00EB7D73" w:rsidRPr="00861EDE" w:rsidRDefault="00EB7D73" w:rsidP="00EB7D73">
            <w:pPr>
              <w:rPr>
                <w:color w:val="000000"/>
                <w:sz w:val="26"/>
                <w:szCs w:val="26"/>
                <w:highlight w:val="white"/>
              </w:rPr>
            </w:pPr>
          </w:p>
        </w:tc>
        <w:tc>
          <w:tcPr>
            <w:tcW w:w="957" w:type="dxa"/>
          </w:tcPr>
          <w:p w14:paraId="11AF4D08" w14:textId="77777777" w:rsidR="00EB7D73" w:rsidRPr="00861EDE" w:rsidRDefault="00EB7D73" w:rsidP="00EB7D73">
            <w:pPr>
              <w:rPr>
                <w:color w:val="000000"/>
                <w:sz w:val="26"/>
                <w:szCs w:val="26"/>
              </w:rPr>
            </w:pPr>
          </w:p>
        </w:tc>
      </w:tr>
      <w:tr w:rsidR="00EB7D73" w:rsidRPr="00861EDE" w14:paraId="06CC7A4B" w14:textId="77777777" w:rsidTr="00EB7D73">
        <w:trPr>
          <w:jc w:val="center"/>
        </w:trPr>
        <w:tc>
          <w:tcPr>
            <w:tcW w:w="1172" w:type="dxa"/>
            <w:vMerge/>
          </w:tcPr>
          <w:p w14:paraId="422454A0"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06CF5798"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5B60110C" w14:textId="77777777" w:rsidR="00EB7D73" w:rsidRPr="00861EDE" w:rsidRDefault="00EB7D73" w:rsidP="00EB7D73">
            <w:pPr>
              <w:rPr>
                <w:i/>
                <w:color w:val="000000"/>
                <w:sz w:val="26"/>
                <w:szCs w:val="26"/>
              </w:rPr>
            </w:pPr>
            <w:r w:rsidRPr="00861EDE">
              <w:rPr>
                <w:color w:val="000000"/>
                <w:sz w:val="26"/>
                <w:szCs w:val="26"/>
              </w:rPr>
              <w:t>Sinh hoạt lớp: Lập kế hoạch rèn luyện một số đức tính cần thiết để phát triển bản thân, thích ứng với môi trường học tập mới</w:t>
            </w:r>
          </w:p>
        </w:tc>
        <w:tc>
          <w:tcPr>
            <w:tcW w:w="961" w:type="dxa"/>
            <w:vAlign w:val="center"/>
          </w:tcPr>
          <w:p w14:paraId="0F7AE75B" w14:textId="77777777" w:rsidR="00EB7D73" w:rsidRPr="00861EDE" w:rsidRDefault="00EB7D73" w:rsidP="00EB7D73">
            <w:pPr>
              <w:jc w:val="center"/>
              <w:rPr>
                <w:color w:val="000000"/>
                <w:sz w:val="26"/>
                <w:szCs w:val="26"/>
              </w:rPr>
            </w:pPr>
            <w:r w:rsidRPr="00861EDE">
              <w:rPr>
                <w:color w:val="000000"/>
                <w:sz w:val="26"/>
                <w:szCs w:val="26"/>
              </w:rPr>
              <w:t>66/1</w:t>
            </w:r>
          </w:p>
        </w:tc>
        <w:tc>
          <w:tcPr>
            <w:tcW w:w="2977" w:type="dxa"/>
          </w:tcPr>
          <w:p w14:paraId="790A5A68" w14:textId="77777777" w:rsidR="00EB7D73" w:rsidRPr="00861EDE" w:rsidRDefault="00EB7D73" w:rsidP="00EB7D73">
            <w:pPr>
              <w:rPr>
                <w:color w:val="000000"/>
                <w:sz w:val="26"/>
                <w:szCs w:val="26"/>
                <w:highlight w:val="white"/>
              </w:rPr>
            </w:pPr>
          </w:p>
        </w:tc>
        <w:tc>
          <w:tcPr>
            <w:tcW w:w="957" w:type="dxa"/>
          </w:tcPr>
          <w:p w14:paraId="1D3B4B82" w14:textId="77777777" w:rsidR="00EB7D73" w:rsidRPr="00861EDE" w:rsidRDefault="00EB7D73" w:rsidP="00EB7D73">
            <w:pPr>
              <w:rPr>
                <w:color w:val="000000"/>
                <w:sz w:val="26"/>
                <w:szCs w:val="26"/>
              </w:rPr>
            </w:pPr>
          </w:p>
        </w:tc>
      </w:tr>
      <w:tr w:rsidR="00EB7D73" w:rsidRPr="00861EDE" w14:paraId="757A0BC5" w14:textId="77777777" w:rsidTr="00EB7D73">
        <w:trPr>
          <w:jc w:val="center"/>
        </w:trPr>
        <w:tc>
          <w:tcPr>
            <w:tcW w:w="1172" w:type="dxa"/>
            <w:vMerge w:val="restart"/>
          </w:tcPr>
          <w:p w14:paraId="6D7C4E55"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23</w:t>
            </w:r>
            <w:r w:rsidRPr="00861EDE">
              <w:rPr>
                <w:b/>
                <w:bCs/>
                <w:color w:val="000000"/>
                <w:sz w:val="26"/>
                <w:szCs w:val="26"/>
                <w:highlight w:val="white"/>
                <w:lang w:val="vi-VN"/>
              </w:rPr>
              <w:t>-02/2025</w:t>
            </w:r>
          </w:p>
        </w:tc>
        <w:tc>
          <w:tcPr>
            <w:tcW w:w="1487" w:type="dxa"/>
            <w:vMerge/>
          </w:tcPr>
          <w:p w14:paraId="54D610D5"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3350A242" w14:textId="77777777" w:rsidR="00EB7D73" w:rsidRPr="00861EDE" w:rsidRDefault="00EB7D73" w:rsidP="00EB7D73">
            <w:pPr>
              <w:rPr>
                <w:i/>
                <w:color w:val="000000"/>
                <w:sz w:val="26"/>
                <w:szCs w:val="26"/>
              </w:rPr>
            </w:pPr>
            <w:r w:rsidRPr="00861EDE">
              <w:rPr>
                <w:color w:val="000000"/>
                <w:sz w:val="26"/>
                <w:szCs w:val="26"/>
              </w:rPr>
              <w:t>Sinh hoạt dưới cờ: Trình diễn khả năng trong phong trào “Phát triển bản thân, thích ứng với môi trường học tập mới”</w:t>
            </w:r>
          </w:p>
        </w:tc>
        <w:tc>
          <w:tcPr>
            <w:tcW w:w="961" w:type="dxa"/>
            <w:vAlign w:val="center"/>
          </w:tcPr>
          <w:p w14:paraId="376D8084" w14:textId="77777777" w:rsidR="00EB7D73" w:rsidRPr="00861EDE" w:rsidRDefault="00EB7D73" w:rsidP="00EB7D73">
            <w:pPr>
              <w:jc w:val="center"/>
              <w:rPr>
                <w:color w:val="000000"/>
                <w:sz w:val="26"/>
                <w:szCs w:val="26"/>
              </w:rPr>
            </w:pPr>
            <w:r w:rsidRPr="00861EDE">
              <w:rPr>
                <w:color w:val="000000"/>
                <w:sz w:val="26"/>
                <w:szCs w:val="26"/>
              </w:rPr>
              <w:t>67/1</w:t>
            </w:r>
          </w:p>
        </w:tc>
        <w:tc>
          <w:tcPr>
            <w:tcW w:w="2977" w:type="dxa"/>
          </w:tcPr>
          <w:p w14:paraId="7EE806D0" w14:textId="77777777" w:rsidR="00EB7D73" w:rsidRPr="00861EDE" w:rsidRDefault="00EB7D73" w:rsidP="00EB7D73">
            <w:pPr>
              <w:rPr>
                <w:color w:val="000000"/>
                <w:sz w:val="26"/>
                <w:szCs w:val="26"/>
                <w:highlight w:val="white"/>
              </w:rPr>
            </w:pPr>
          </w:p>
        </w:tc>
        <w:tc>
          <w:tcPr>
            <w:tcW w:w="957" w:type="dxa"/>
          </w:tcPr>
          <w:p w14:paraId="265A68FA" w14:textId="77777777" w:rsidR="00EB7D73" w:rsidRPr="00861EDE" w:rsidRDefault="00EB7D73" w:rsidP="00EB7D73">
            <w:pPr>
              <w:rPr>
                <w:color w:val="000000"/>
                <w:sz w:val="26"/>
                <w:szCs w:val="26"/>
              </w:rPr>
            </w:pPr>
          </w:p>
        </w:tc>
      </w:tr>
      <w:tr w:rsidR="00EB7D73" w:rsidRPr="00861EDE" w14:paraId="36D5AF46" w14:textId="77777777" w:rsidTr="00EB7D73">
        <w:trPr>
          <w:jc w:val="center"/>
        </w:trPr>
        <w:tc>
          <w:tcPr>
            <w:tcW w:w="1172" w:type="dxa"/>
            <w:vMerge/>
          </w:tcPr>
          <w:p w14:paraId="6622734F"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52AE8985"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0CDE9BC5"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530A8FFC" w14:textId="77777777" w:rsidR="00EB7D73" w:rsidRPr="00861EDE" w:rsidRDefault="00EB7D73" w:rsidP="00EB7D73">
            <w:pPr>
              <w:shd w:val="clear" w:color="auto" w:fill="FFFFFF"/>
              <w:jc w:val="both"/>
              <w:rPr>
                <w:color w:val="000000"/>
                <w:sz w:val="26"/>
                <w:szCs w:val="26"/>
              </w:rPr>
            </w:pPr>
            <w:r w:rsidRPr="00861EDE">
              <w:rPr>
                <w:color w:val="000000"/>
                <w:sz w:val="26"/>
                <w:szCs w:val="26"/>
              </w:rPr>
              <w:t xml:space="preserve">- Thực hành rèn luyện một số đức tính để phát triển bản </w:t>
            </w:r>
            <w:r w:rsidRPr="00861EDE">
              <w:rPr>
                <w:color w:val="000000"/>
                <w:sz w:val="26"/>
                <w:szCs w:val="26"/>
              </w:rPr>
              <w:lastRenderedPageBreak/>
              <w:t>thân, thích ứng với môi trường học tập mới</w:t>
            </w:r>
          </w:p>
          <w:p w14:paraId="574291F5" w14:textId="77777777" w:rsidR="00EB7D73" w:rsidRPr="00861EDE" w:rsidRDefault="00EB7D73" w:rsidP="00EB7D73">
            <w:pPr>
              <w:rPr>
                <w:i/>
                <w:color w:val="000000"/>
                <w:sz w:val="26"/>
                <w:szCs w:val="26"/>
              </w:rPr>
            </w:pPr>
            <w:r w:rsidRPr="00861EDE">
              <w:rPr>
                <w:color w:val="000000"/>
                <w:sz w:val="26"/>
                <w:szCs w:val="26"/>
              </w:rPr>
              <w:t>- Xử lí tình huống để phát triển bản thân, rèn luyện khả năng thích ứng với môi trường học tập mới</w:t>
            </w:r>
          </w:p>
        </w:tc>
        <w:tc>
          <w:tcPr>
            <w:tcW w:w="961" w:type="dxa"/>
            <w:vAlign w:val="center"/>
          </w:tcPr>
          <w:p w14:paraId="2FE654EC" w14:textId="77777777" w:rsidR="00EB7D73" w:rsidRPr="00861EDE" w:rsidRDefault="00EB7D73" w:rsidP="00EB7D73">
            <w:pPr>
              <w:jc w:val="center"/>
              <w:rPr>
                <w:color w:val="000000"/>
                <w:sz w:val="26"/>
                <w:szCs w:val="26"/>
              </w:rPr>
            </w:pPr>
            <w:r w:rsidRPr="00861EDE">
              <w:rPr>
                <w:color w:val="000000"/>
                <w:sz w:val="26"/>
                <w:szCs w:val="26"/>
              </w:rPr>
              <w:lastRenderedPageBreak/>
              <w:t>68/1</w:t>
            </w:r>
          </w:p>
        </w:tc>
        <w:tc>
          <w:tcPr>
            <w:tcW w:w="2977" w:type="dxa"/>
          </w:tcPr>
          <w:p w14:paraId="3254B14F" w14:textId="77777777" w:rsidR="00EB7D73" w:rsidRPr="00861EDE" w:rsidRDefault="00EB7D73" w:rsidP="00EB7D73">
            <w:pPr>
              <w:rPr>
                <w:color w:val="000000"/>
                <w:sz w:val="26"/>
                <w:szCs w:val="26"/>
                <w:highlight w:val="white"/>
              </w:rPr>
            </w:pPr>
          </w:p>
        </w:tc>
        <w:tc>
          <w:tcPr>
            <w:tcW w:w="957" w:type="dxa"/>
          </w:tcPr>
          <w:p w14:paraId="7622F9CA" w14:textId="77777777" w:rsidR="00EB7D73" w:rsidRPr="00861EDE" w:rsidRDefault="00EB7D73" w:rsidP="00EB7D73">
            <w:pPr>
              <w:rPr>
                <w:color w:val="000000"/>
                <w:sz w:val="26"/>
                <w:szCs w:val="26"/>
              </w:rPr>
            </w:pPr>
          </w:p>
        </w:tc>
      </w:tr>
      <w:tr w:rsidR="00EB7D73" w:rsidRPr="00861EDE" w14:paraId="58CDC652" w14:textId="77777777" w:rsidTr="00EB7D73">
        <w:trPr>
          <w:jc w:val="center"/>
        </w:trPr>
        <w:tc>
          <w:tcPr>
            <w:tcW w:w="1172" w:type="dxa"/>
            <w:vMerge/>
          </w:tcPr>
          <w:p w14:paraId="3EB1D1B1"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46C65528"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41BDC1EA" w14:textId="77777777" w:rsidR="00EB7D73" w:rsidRPr="00861EDE" w:rsidRDefault="00EB7D73" w:rsidP="00EB7D73">
            <w:pPr>
              <w:rPr>
                <w:i/>
                <w:color w:val="000000"/>
                <w:sz w:val="26"/>
                <w:szCs w:val="26"/>
              </w:rPr>
            </w:pPr>
            <w:r w:rsidRPr="00861EDE">
              <w:rPr>
                <w:color w:val="000000"/>
                <w:sz w:val="26"/>
                <w:szCs w:val="26"/>
              </w:rPr>
              <w:t>Sinh hoạt lớp: Diễn đàn “Điều em mong muốn khi vào môi trường học tập mới”</w:t>
            </w:r>
          </w:p>
        </w:tc>
        <w:tc>
          <w:tcPr>
            <w:tcW w:w="961" w:type="dxa"/>
            <w:vAlign w:val="center"/>
          </w:tcPr>
          <w:p w14:paraId="27C4F471" w14:textId="77777777" w:rsidR="00EB7D73" w:rsidRPr="00861EDE" w:rsidRDefault="00EB7D73" w:rsidP="00EB7D73">
            <w:pPr>
              <w:jc w:val="center"/>
              <w:rPr>
                <w:color w:val="000000"/>
                <w:sz w:val="26"/>
                <w:szCs w:val="26"/>
              </w:rPr>
            </w:pPr>
            <w:r w:rsidRPr="00861EDE">
              <w:rPr>
                <w:color w:val="000000"/>
                <w:sz w:val="26"/>
                <w:szCs w:val="26"/>
              </w:rPr>
              <w:t>69/1</w:t>
            </w:r>
          </w:p>
        </w:tc>
        <w:tc>
          <w:tcPr>
            <w:tcW w:w="2977" w:type="dxa"/>
          </w:tcPr>
          <w:p w14:paraId="49E26300" w14:textId="77777777" w:rsidR="00EB7D73" w:rsidRPr="00861EDE" w:rsidRDefault="00EB7D73" w:rsidP="00EB7D73">
            <w:pPr>
              <w:rPr>
                <w:color w:val="000000"/>
                <w:sz w:val="26"/>
                <w:szCs w:val="26"/>
                <w:highlight w:val="white"/>
              </w:rPr>
            </w:pPr>
          </w:p>
        </w:tc>
        <w:tc>
          <w:tcPr>
            <w:tcW w:w="957" w:type="dxa"/>
          </w:tcPr>
          <w:p w14:paraId="0CFCC993" w14:textId="77777777" w:rsidR="00EB7D73" w:rsidRPr="00861EDE" w:rsidRDefault="00EB7D73" w:rsidP="00EB7D73">
            <w:pPr>
              <w:rPr>
                <w:color w:val="000000"/>
                <w:sz w:val="26"/>
                <w:szCs w:val="26"/>
              </w:rPr>
            </w:pPr>
          </w:p>
        </w:tc>
      </w:tr>
      <w:tr w:rsidR="00EB7D73" w:rsidRPr="00861EDE" w14:paraId="51CB7140" w14:textId="77777777" w:rsidTr="00EB7D73">
        <w:trPr>
          <w:jc w:val="center"/>
        </w:trPr>
        <w:tc>
          <w:tcPr>
            <w:tcW w:w="1172" w:type="dxa"/>
            <w:vMerge w:val="restart"/>
          </w:tcPr>
          <w:p w14:paraId="693E2149"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24</w:t>
            </w:r>
            <w:r w:rsidRPr="00861EDE">
              <w:rPr>
                <w:b/>
                <w:bCs/>
                <w:color w:val="000000"/>
                <w:sz w:val="26"/>
                <w:szCs w:val="26"/>
                <w:highlight w:val="white"/>
                <w:lang w:val="vi-VN"/>
              </w:rPr>
              <w:t>-3/2025</w:t>
            </w:r>
          </w:p>
        </w:tc>
        <w:tc>
          <w:tcPr>
            <w:tcW w:w="1487" w:type="dxa"/>
            <w:vMerge w:val="restart"/>
          </w:tcPr>
          <w:p w14:paraId="0F8FE422" w14:textId="77777777" w:rsidR="00EB7D73" w:rsidRPr="002D0459" w:rsidRDefault="00EB7D73" w:rsidP="00EB7D73">
            <w:pPr>
              <w:shd w:val="clear" w:color="auto" w:fill="FFFFFF"/>
              <w:jc w:val="center"/>
              <w:rPr>
                <w:b/>
                <w:color w:val="000000"/>
                <w:sz w:val="26"/>
                <w:szCs w:val="26"/>
                <w:lang w:val="vi-VN"/>
              </w:rPr>
            </w:pPr>
            <w:r w:rsidRPr="002D0459">
              <w:rPr>
                <w:b/>
                <w:color w:val="000000"/>
                <w:sz w:val="26"/>
                <w:szCs w:val="26"/>
                <w:lang w:val="vi-VN"/>
              </w:rPr>
              <w:t>Yêu thương gia đình. Tôn trọng phụ nữ</w:t>
            </w:r>
          </w:p>
        </w:tc>
        <w:tc>
          <w:tcPr>
            <w:tcW w:w="3150" w:type="dxa"/>
            <w:vAlign w:val="center"/>
          </w:tcPr>
          <w:p w14:paraId="1E2FB46F" w14:textId="77777777" w:rsidR="00EB7D73" w:rsidRPr="002D0459" w:rsidRDefault="00EB7D73" w:rsidP="00EB7D73">
            <w:pPr>
              <w:rPr>
                <w:i/>
                <w:color w:val="000000"/>
                <w:sz w:val="26"/>
                <w:szCs w:val="26"/>
                <w:lang w:val="vi-VN"/>
              </w:rPr>
            </w:pPr>
            <w:r w:rsidRPr="002D0459">
              <w:rPr>
                <w:color w:val="000000"/>
                <w:sz w:val="26"/>
                <w:szCs w:val="26"/>
                <w:lang w:val="vi-VN"/>
              </w:rPr>
              <w:t>Sinh hoạt dưới cờ: Toạ đàm chào mừng ngày Quốc tế Phụ nữ 8-3</w:t>
            </w:r>
          </w:p>
        </w:tc>
        <w:tc>
          <w:tcPr>
            <w:tcW w:w="961" w:type="dxa"/>
            <w:vAlign w:val="center"/>
          </w:tcPr>
          <w:p w14:paraId="2729D620" w14:textId="77777777" w:rsidR="00EB7D73" w:rsidRPr="00861EDE" w:rsidRDefault="00EB7D73" w:rsidP="00EB7D73">
            <w:pPr>
              <w:jc w:val="center"/>
              <w:rPr>
                <w:color w:val="000000"/>
                <w:sz w:val="26"/>
                <w:szCs w:val="26"/>
              </w:rPr>
            </w:pPr>
            <w:r w:rsidRPr="00861EDE">
              <w:rPr>
                <w:color w:val="000000"/>
                <w:sz w:val="26"/>
                <w:szCs w:val="26"/>
              </w:rPr>
              <w:t>70/1</w:t>
            </w:r>
          </w:p>
        </w:tc>
        <w:tc>
          <w:tcPr>
            <w:tcW w:w="2977" w:type="dxa"/>
          </w:tcPr>
          <w:p w14:paraId="0B084E43" w14:textId="77777777" w:rsidR="00EB7D73" w:rsidRPr="00861EDE" w:rsidRDefault="00EB7D73" w:rsidP="00EB7D73">
            <w:pPr>
              <w:rPr>
                <w:color w:val="000000"/>
                <w:sz w:val="26"/>
                <w:szCs w:val="26"/>
                <w:highlight w:val="white"/>
              </w:rPr>
            </w:pPr>
          </w:p>
        </w:tc>
        <w:tc>
          <w:tcPr>
            <w:tcW w:w="957" w:type="dxa"/>
          </w:tcPr>
          <w:p w14:paraId="58AF2280" w14:textId="77777777" w:rsidR="00EB7D73" w:rsidRPr="00861EDE" w:rsidRDefault="00EB7D73" w:rsidP="00EB7D73">
            <w:pPr>
              <w:rPr>
                <w:color w:val="000000"/>
                <w:sz w:val="26"/>
                <w:szCs w:val="26"/>
              </w:rPr>
            </w:pPr>
          </w:p>
        </w:tc>
      </w:tr>
      <w:tr w:rsidR="00EB7D73" w:rsidRPr="00861EDE" w14:paraId="3FAC0459" w14:textId="77777777" w:rsidTr="00EB7D73">
        <w:trPr>
          <w:jc w:val="center"/>
        </w:trPr>
        <w:tc>
          <w:tcPr>
            <w:tcW w:w="1172" w:type="dxa"/>
            <w:vMerge/>
          </w:tcPr>
          <w:p w14:paraId="04C47B8C"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00C44E6E"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060177A7"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01580329" w14:textId="77777777" w:rsidR="00EB7D73" w:rsidRPr="00861EDE" w:rsidRDefault="00EB7D73" w:rsidP="00EB7D73">
            <w:pPr>
              <w:jc w:val="both"/>
              <w:rPr>
                <w:color w:val="000000"/>
                <w:sz w:val="26"/>
                <w:szCs w:val="26"/>
              </w:rPr>
            </w:pPr>
            <w:r w:rsidRPr="00861EDE">
              <w:rPr>
                <w:color w:val="000000"/>
                <w:sz w:val="26"/>
                <w:szCs w:val="26"/>
              </w:rPr>
              <w:t>- Chơi trò chơi “Tạo hình yêu thương”</w:t>
            </w:r>
          </w:p>
          <w:p w14:paraId="287DF16E" w14:textId="77777777" w:rsidR="00EB7D73" w:rsidRPr="00861EDE" w:rsidRDefault="00EB7D73" w:rsidP="00EB7D73">
            <w:pPr>
              <w:jc w:val="both"/>
              <w:rPr>
                <w:color w:val="000000"/>
                <w:sz w:val="26"/>
                <w:szCs w:val="26"/>
              </w:rPr>
            </w:pPr>
            <w:r w:rsidRPr="00861EDE">
              <w:rPr>
                <w:color w:val="000000"/>
                <w:sz w:val="26"/>
                <w:szCs w:val="26"/>
              </w:rPr>
              <w:t>- Nhận diện việc làm của bản thân thể hiện trách nhiệm, lòng biết ơn với các thành viên trong gia đình</w:t>
            </w:r>
          </w:p>
          <w:p w14:paraId="02A3BFA4" w14:textId="77777777" w:rsidR="00EB7D73" w:rsidRPr="00861EDE" w:rsidRDefault="00EB7D73" w:rsidP="00EB7D73">
            <w:pPr>
              <w:rPr>
                <w:i/>
                <w:color w:val="000000"/>
                <w:sz w:val="26"/>
                <w:szCs w:val="26"/>
              </w:rPr>
            </w:pPr>
            <w:r w:rsidRPr="00861EDE">
              <w:rPr>
                <w:b/>
                <w:color w:val="000000"/>
                <w:sz w:val="26"/>
                <w:szCs w:val="26"/>
              </w:rPr>
              <w:t xml:space="preserve">- </w:t>
            </w:r>
            <w:r w:rsidRPr="00861EDE">
              <w:rPr>
                <w:color w:val="000000"/>
                <w:sz w:val="26"/>
                <w:szCs w:val="26"/>
              </w:rPr>
              <w:t>Tìm hiểu những việc làm thể hiện trách nhiệm, lòng biết ơn với các thành viên trong gia đình</w:t>
            </w:r>
          </w:p>
        </w:tc>
        <w:tc>
          <w:tcPr>
            <w:tcW w:w="961" w:type="dxa"/>
            <w:vAlign w:val="center"/>
          </w:tcPr>
          <w:p w14:paraId="5EFBA658" w14:textId="77777777" w:rsidR="00EB7D73" w:rsidRPr="00861EDE" w:rsidRDefault="00EB7D73" w:rsidP="00EB7D73">
            <w:pPr>
              <w:jc w:val="center"/>
              <w:rPr>
                <w:color w:val="000000"/>
                <w:sz w:val="26"/>
                <w:szCs w:val="26"/>
              </w:rPr>
            </w:pPr>
            <w:r w:rsidRPr="00861EDE">
              <w:rPr>
                <w:color w:val="000000"/>
                <w:sz w:val="26"/>
                <w:szCs w:val="26"/>
              </w:rPr>
              <w:t>71/1</w:t>
            </w:r>
          </w:p>
        </w:tc>
        <w:tc>
          <w:tcPr>
            <w:tcW w:w="2977" w:type="dxa"/>
          </w:tcPr>
          <w:p w14:paraId="77296329" w14:textId="77777777" w:rsidR="00EB7D73" w:rsidRPr="00861EDE" w:rsidRDefault="00EB7D73" w:rsidP="00EB7D73">
            <w:pPr>
              <w:rPr>
                <w:color w:val="000000"/>
                <w:sz w:val="26"/>
                <w:szCs w:val="26"/>
                <w:highlight w:val="white"/>
              </w:rPr>
            </w:pPr>
          </w:p>
        </w:tc>
        <w:tc>
          <w:tcPr>
            <w:tcW w:w="957" w:type="dxa"/>
          </w:tcPr>
          <w:p w14:paraId="09CE053F" w14:textId="77777777" w:rsidR="00EB7D73" w:rsidRPr="00861EDE" w:rsidRDefault="00EB7D73" w:rsidP="00EB7D73">
            <w:pPr>
              <w:rPr>
                <w:color w:val="000000"/>
                <w:sz w:val="26"/>
                <w:szCs w:val="26"/>
              </w:rPr>
            </w:pPr>
          </w:p>
        </w:tc>
      </w:tr>
      <w:tr w:rsidR="00EB7D73" w:rsidRPr="00861EDE" w14:paraId="5B8219A7" w14:textId="77777777" w:rsidTr="00EB7D73">
        <w:trPr>
          <w:jc w:val="center"/>
        </w:trPr>
        <w:tc>
          <w:tcPr>
            <w:tcW w:w="1172" w:type="dxa"/>
            <w:vMerge/>
          </w:tcPr>
          <w:p w14:paraId="452FA898"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50639606"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77F56F9" w14:textId="77777777" w:rsidR="00EB7D73" w:rsidRPr="00861EDE" w:rsidRDefault="00EB7D73" w:rsidP="00EB7D73">
            <w:pPr>
              <w:rPr>
                <w:i/>
                <w:color w:val="000000"/>
                <w:sz w:val="26"/>
                <w:szCs w:val="26"/>
              </w:rPr>
            </w:pPr>
            <w:r w:rsidRPr="00861EDE">
              <w:rPr>
                <w:color w:val="000000"/>
                <w:sz w:val="26"/>
                <w:szCs w:val="26"/>
              </w:rPr>
              <w:t>Sinh hoạt lớp: Làm sản phẩm thể hiện trách nhiệm, lòng biết ơn với người phụ nữ trong gia đình.</w:t>
            </w:r>
          </w:p>
        </w:tc>
        <w:tc>
          <w:tcPr>
            <w:tcW w:w="961" w:type="dxa"/>
            <w:vAlign w:val="center"/>
          </w:tcPr>
          <w:p w14:paraId="0B384C6D" w14:textId="77777777" w:rsidR="00EB7D73" w:rsidRPr="00861EDE" w:rsidRDefault="00EB7D73" w:rsidP="00EB7D73">
            <w:pPr>
              <w:jc w:val="center"/>
              <w:rPr>
                <w:color w:val="000000"/>
                <w:sz w:val="26"/>
                <w:szCs w:val="26"/>
              </w:rPr>
            </w:pPr>
            <w:r w:rsidRPr="00861EDE">
              <w:rPr>
                <w:color w:val="000000"/>
                <w:sz w:val="26"/>
                <w:szCs w:val="26"/>
              </w:rPr>
              <w:t>72/1</w:t>
            </w:r>
          </w:p>
        </w:tc>
        <w:tc>
          <w:tcPr>
            <w:tcW w:w="2977" w:type="dxa"/>
          </w:tcPr>
          <w:p w14:paraId="09D8AD65" w14:textId="77777777" w:rsidR="00EB7D73" w:rsidRPr="00861EDE" w:rsidRDefault="00EB7D73" w:rsidP="00EB7D73">
            <w:pPr>
              <w:rPr>
                <w:color w:val="000000"/>
                <w:sz w:val="26"/>
                <w:szCs w:val="26"/>
                <w:highlight w:val="white"/>
              </w:rPr>
            </w:pPr>
          </w:p>
        </w:tc>
        <w:tc>
          <w:tcPr>
            <w:tcW w:w="957" w:type="dxa"/>
          </w:tcPr>
          <w:p w14:paraId="5880AD38" w14:textId="77777777" w:rsidR="00EB7D73" w:rsidRPr="00861EDE" w:rsidRDefault="00EB7D73" w:rsidP="00EB7D73">
            <w:pPr>
              <w:rPr>
                <w:color w:val="000000"/>
                <w:sz w:val="26"/>
                <w:szCs w:val="26"/>
              </w:rPr>
            </w:pPr>
          </w:p>
        </w:tc>
      </w:tr>
      <w:tr w:rsidR="00EB7D73" w:rsidRPr="00861EDE" w14:paraId="4C4BBF98" w14:textId="77777777" w:rsidTr="00EB7D73">
        <w:trPr>
          <w:jc w:val="center"/>
        </w:trPr>
        <w:tc>
          <w:tcPr>
            <w:tcW w:w="1172" w:type="dxa"/>
            <w:vMerge w:val="restart"/>
          </w:tcPr>
          <w:p w14:paraId="291F137B"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25</w:t>
            </w:r>
            <w:r w:rsidRPr="00861EDE">
              <w:rPr>
                <w:b/>
                <w:bCs/>
                <w:color w:val="000000"/>
                <w:sz w:val="26"/>
                <w:szCs w:val="26"/>
                <w:highlight w:val="white"/>
                <w:lang w:val="vi-VN"/>
              </w:rPr>
              <w:t>-3/2025</w:t>
            </w:r>
          </w:p>
        </w:tc>
        <w:tc>
          <w:tcPr>
            <w:tcW w:w="1487" w:type="dxa"/>
            <w:vMerge/>
          </w:tcPr>
          <w:p w14:paraId="283B1A2B"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7E67BE35" w14:textId="77777777" w:rsidR="00EB7D73" w:rsidRPr="00861EDE" w:rsidRDefault="00EB7D73" w:rsidP="00EB7D73">
            <w:pPr>
              <w:rPr>
                <w:i/>
                <w:color w:val="000000"/>
                <w:sz w:val="26"/>
                <w:szCs w:val="26"/>
              </w:rPr>
            </w:pPr>
            <w:r w:rsidRPr="00861EDE">
              <w:rPr>
                <w:color w:val="000000"/>
                <w:sz w:val="26"/>
                <w:szCs w:val="26"/>
              </w:rPr>
              <w:t>Sinh hoạt dưới cờ: Sáng tác truyện, thơ theo chủ đề “Lời nhắn nhủ yêu thương”</w:t>
            </w:r>
          </w:p>
        </w:tc>
        <w:tc>
          <w:tcPr>
            <w:tcW w:w="961" w:type="dxa"/>
            <w:vAlign w:val="center"/>
          </w:tcPr>
          <w:p w14:paraId="6CF8E83E" w14:textId="77777777" w:rsidR="00EB7D73" w:rsidRPr="00861EDE" w:rsidRDefault="00EB7D73" w:rsidP="00EB7D73">
            <w:pPr>
              <w:jc w:val="center"/>
              <w:rPr>
                <w:color w:val="000000"/>
                <w:sz w:val="26"/>
                <w:szCs w:val="26"/>
              </w:rPr>
            </w:pPr>
            <w:r w:rsidRPr="00861EDE">
              <w:rPr>
                <w:color w:val="000000"/>
                <w:sz w:val="26"/>
                <w:szCs w:val="26"/>
              </w:rPr>
              <w:t>73/1</w:t>
            </w:r>
          </w:p>
        </w:tc>
        <w:tc>
          <w:tcPr>
            <w:tcW w:w="2977" w:type="dxa"/>
          </w:tcPr>
          <w:p w14:paraId="23F28F6E" w14:textId="77777777" w:rsidR="00EB7D73" w:rsidRPr="00861EDE" w:rsidRDefault="00EB7D73" w:rsidP="00EB7D73">
            <w:pPr>
              <w:rPr>
                <w:color w:val="000000"/>
                <w:sz w:val="26"/>
                <w:szCs w:val="26"/>
                <w:highlight w:val="white"/>
              </w:rPr>
            </w:pPr>
          </w:p>
        </w:tc>
        <w:tc>
          <w:tcPr>
            <w:tcW w:w="957" w:type="dxa"/>
          </w:tcPr>
          <w:p w14:paraId="2B754102" w14:textId="77777777" w:rsidR="00EB7D73" w:rsidRPr="00861EDE" w:rsidRDefault="00EB7D73" w:rsidP="00EB7D73">
            <w:pPr>
              <w:rPr>
                <w:color w:val="000000"/>
                <w:sz w:val="26"/>
                <w:szCs w:val="26"/>
              </w:rPr>
            </w:pPr>
          </w:p>
        </w:tc>
      </w:tr>
      <w:tr w:rsidR="00EB7D73" w:rsidRPr="00861EDE" w14:paraId="39D576BA" w14:textId="77777777" w:rsidTr="00EB7D73">
        <w:trPr>
          <w:jc w:val="center"/>
        </w:trPr>
        <w:tc>
          <w:tcPr>
            <w:tcW w:w="1172" w:type="dxa"/>
            <w:vMerge/>
          </w:tcPr>
          <w:p w14:paraId="11020A35"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164E3A85"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5227BAAF"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5931B885" w14:textId="77777777" w:rsidR="00EB7D73" w:rsidRPr="00861EDE" w:rsidRDefault="00EB7D73" w:rsidP="00EB7D73">
            <w:pPr>
              <w:shd w:val="clear" w:color="auto" w:fill="FFFFFF"/>
              <w:jc w:val="both"/>
              <w:rPr>
                <w:color w:val="000000"/>
                <w:sz w:val="26"/>
                <w:szCs w:val="26"/>
              </w:rPr>
            </w:pPr>
            <w:r w:rsidRPr="00861EDE">
              <w:rPr>
                <w:color w:val="000000"/>
                <w:sz w:val="26"/>
                <w:szCs w:val="26"/>
              </w:rPr>
              <w:t>- Báo cáo kết quả việc làm thể hiện trách nhiệm, lòng biết ơn với các thành viên trong gia đình</w:t>
            </w:r>
          </w:p>
          <w:p w14:paraId="6380A433" w14:textId="77777777" w:rsidR="00EB7D73" w:rsidRPr="00861EDE" w:rsidRDefault="00EB7D73" w:rsidP="00EB7D73">
            <w:pPr>
              <w:shd w:val="clear" w:color="auto" w:fill="FFFFFF"/>
              <w:jc w:val="both"/>
              <w:rPr>
                <w:color w:val="000000"/>
                <w:sz w:val="26"/>
                <w:szCs w:val="26"/>
              </w:rPr>
            </w:pPr>
            <w:r w:rsidRPr="00861EDE">
              <w:rPr>
                <w:color w:val="000000"/>
                <w:sz w:val="26"/>
                <w:szCs w:val="26"/>
              </w:rPr>
              <w:t>- Thực hành thể hiện trách nhiệm, lòng biết ơn với các thành viên trong gia đình</w:t>
            </w:r>
          </w:p>
          <w:p w14:paraId="59282938" w14:textId="77777777" w:rsidR="00EB7D73" w:rsidRPr="00861EDE" w:rsidRDefault="00EB7D73" w:rsidP="00EB7D73">
            <w:pPr>
              <w:rPr>
                <w:i/>
                <w:color w:val="000000"/>
                <w:sz w:val="26"/>
                <w:szCs w:val="26"/>
              </w:rPr>
            </w:pPr>
            <w:r w:rsidRPr="00861EDE">
              <w:rPr>
                <w:color w:val="000000"/>
                <w:sz w:val="26"/>
                <w:szCs w:val="26"/>
              </w:rPr>
              <w:t>- Xây dựng kế hoạch duy trì việc làm thể hiện trách nhiệm, lòng biết ơn với các thành viên trong gia đình</w:t>
            </w:r>
          </w:p>
        </w:tc>
        <w:tc>
          <w:tcPr>
            <w:tcW w:w="961" w:type="dxa"/>
            <w:vAlign w:val="center"/>
          </w:tcPr>
          <w:p w14:paraId="74C22A5F" w14:textId="77777777" w:rsidR="00EB7D73" w:rsidRPr="00861EDE" w:rsidRDefault="00EB7D73" w:rsidP="00EB7D73">
            <w:pPr>
              <w:jc w:val="center"/>
              <w:rPr>
                <w:color w:val="000000"/>
                <w:sz w:val="26"/>
                <w:szCs w:val="26"/>
              </w:rPr>
            </w:pPr>
            <w:r w:rsidRPr="00861EDE">
              <w:rPr>
                <w:color w:val="000000"/>
                <w:sz w:val="26"/>
                <w:szCs w:val="26"/>
              </w:rPr>
              <w:t>74/1</w:t>
            </w:r>
          </w:p>
        </w:tc>
        <w:tc>
          <w:tcPr>
            <w:tcW w:w="2977" w:type="dxa"/>
          </w:tcPr>
          <w:p w14:paraId="57E08754" w14:textId="77777777" w:rsidR="00EB7D73" w:rsidRPr="00861EDE" w:rsidRDefault="00EB7D73" w:rsidP="00EB7D73">
            <w:pPr>
              <w:rPr>
                <w:color w:val="000000"/>
                <w:sz w:val="26"/>
                <w:szCs w:val="26"/>
                <w:highlight w:val="white"/>
              </w:rPr>
            </w:pPr>
          </w:p>
        </w:tc>
        <w:tc>
          <w:tcPr>
            <w:tcW w:w="957" w:type="dxa"/>
          </w:tcPr>
          <w:p w14:paraId="5BB4956E" w14:textId="77777777" w:rsidR="00EB7D73" w:rsidRPr="00861EDE" w:rsidRDefault="00EB7D73" w:rsidP="00EB7D73">
            <w:pPr>
              <w:rPr>
                <w:color w:val="000000"/>
                <w:sz w:val="26"/>
                <w:szCs w:val="26"/>
              </w:rPr>
            </w:pPr>
          </w:p>
        </w:tc>
      </w:tr>
      <w:tr w:rsidR="00EB7D73" w:rsidRPr="00861EDE" w14:paraId="688C824C" w14:textId="77777777" w:rsidTr="00EB7D73">
        <w:trPr>
          <w:jc w:val="center"/>
        </w:trPr>
        <w:tc>
          <w:tcPr>
            <w:tcW w:w="1172" w:type="dxa"/>
            <w:vMerge/>
          </w:tcPr>
          <w:p w14:paraId="4D388846"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0CD0C2F2"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3FD36567" w14:textId="77777777" w:rsidR="00EB7D73" w:rsidRPr="00861EDE" w:rsidRDefault="00EB7D73" w:rsidP="00EB7D73">
            <w:pPr>
              <w:rPr>
                <w:i/>
                <w:color w:val="000000"/>
                <w:sz w:val="26"/>
                <w:szCs w:val="26"/>
              </w:rPr>
            </w:pPr>
            <w:r w:rsidRPr="00861EDE">
              <w:rPr>
                <w:color w:val="000000"/>
                <w:sz w:val="26"/>
                <w:szCs w:val="26"/>
              </w:rPr>
              <w:t>Sinh hoạt lớp: Hát về chủ đề gia đình.</w:t>
            </w:r>
          </w:p>
        </w:tc>
        <w:tc>
          <w:tcPr>
            <w:tcW w:w="961" w:type="dxa"/>
            <w:vAlign w:val="center"/>
          </w:tcPr>
          <w:p w14:paraId="2BE5EFB2" w14:textId="77777777" w:rsidR="00EB7D73" w:rsidRPr="00861EDE" w:rsidRDefault="00EB7D73" w:rsidP="00EB7D73">
            <w:pPr>
              <w:jc w:val="center"/>
              <w:rPr>
                <w:color w:val="000000"/>
                <w:sz w:val="26"/>
                <w:szCs w:val="26"/>
              </w:rPr>
            </w:pPr>
            <w:r w:rsidRPr="00861EDE">
              <w:rPr>
                <w:color w:val="000000"/>
                <w:sz w:val="26"/>
                <w:szCs w:val="26"/>
              </w:rPr>
              <w:t>75/1</w:t>
            </w:r>
          </w:p>
        </w:tc>
        <w:tc>
          <w:tcPr>
            <w:tcW w:w="2977" w:type="dxa"/>
          </w:tcPr>
          <w:p w14:paraId="2F2939E2" w14:textId="77777777" w:rsidR="00EB7D73" w:rsidRPr="00861EDE" w:rsidRDefault="00EB7D73" w:rsidP="00EB7D73">
            <w:pPr>
              <w:rPr>
                <w:color w:val="000000"/>
                <w:sz w:val="26"/>
                <w:szCs w:val="26"/>
                <w:highlight w:val="white"/>
              </w:rPr>
            </w:pPr>
          </w:p>
        </w:tc>
        <w:tc>
          <w:tcPr>
            <w:tcW w:w="957" w:type="dxa"/>
          </w:tcPr>
          <w:p w14:paraId="5B9E721C" w14:textId="77777777" w:rsidR="00EB7D73" w:rsidRPr="00861EDE" w:rsidRDefault="00EB7D73" w:rsidP="00EB7D73">
            <w:pPr>
              <w:rPr>
                <w:color w:val="000000"/>
                <w:sz w:val="26"/>
                <w:szCs w:val="26"/>
              </w:rPr>
            </w:pPr>
          </w:p>
        </w:tc>
      </w:tr>
      <w:tr w:rsidR="00EB7D73" w:rsidRPr="00861EDE" w14:paraId="5F0C6769" w14:textId="77777777" w:rsidTr="00EB7D73">
        <w:trPr>
          <w:jc w:val="center"/>
        </w:trPr>
        <w:tc>
          <w:tcPr>
            <w:tcW w:w="1172" w:type="dxa"/>
            <w:vMerge w:val="restart"/>
          </w:tcPr>
          <w:p w14:paraId="716F8D8D"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26</w:t>
            </w:r>
            <w:r w:rsidRPr="00861EDE">
              <w:rPr>
                <w:b/>
                <w:bCs/>
                <w:color w:val="000000"/>
                <w:sz w:val="26"/>
                <w:szCs w:val="26"/>
                <w:highlight w:val="white"/>
                <w:lang w:val="vi-VN"/>
              </w:rPr>
              <w:t>-</w:t>
            </w:r>
            <w:r w:rsidRPr="00861EDE">
              <w:rPr>
                <w:b/>
                <w:bCs/>
                <w:color w:val="000000"/>
                <w:sz w:val="26"/>
                <w:szCs w:val="26"/>
                <w:highlight w:val="white"/>
                <w:lang w:val="vi-VN"/>
              </w:rPr>
              <w:lastRenderedPageBreak/>
              <w:t>3/2025</w:t>
            </w:r>
          </w:p>
        </w:tc>
        <w:tc>
          <w:tcPr>
            <w:tcW w:w="1487" w:type="dxa"/>
            <w:vMerge/>
          </w:tcPr>
          <w:p w14:paraId="5F96424C"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227A42FD" w14:textId="77777777" w:rsidR="00EB7D73" w:rsidRPr="00861EDE" w:rsidRDefault="00EB7D73" w:rsidP="00EB7D73">
            <w:pPr>
              <w:rPr>
                <w:i/>
                <w:color w:val="000000"/>
                <w:sz w:val="26"/>
                <w:szCs w:val="26"/>
              </w:rPr>
            </w:pPr>
            <w:r w:rsidRPr="00861EDE">
              <w:rPr>
                <w:color w:val="000000"/>
                <w:sz w:val="26"/>
                <w:szCs w:val="26"/>
              </w:rPr>
              <w:t xml:space="preserve">Sinh hoạt dưới cờ: Giao lưu </w:t>
            </w:r>
            <w:r w:rsidRPr="00861EDE">
              <w:rPr>
                <w:color w:val="000000"/>
                <w:sz w:val="26"/>
                <w:szCs w:val="26"/>
              </w:rPr>
              <w:lastRenderedPageBreak/>
              <w:t>với những phụ nữ tiêu biểu của địa phương</w:t>
            </w:r>
          </w:p>
        </w:tc>
        <w:tc>
          <w:tcPr>
            <w:tcW w:w="961" w:type="dxa"/>
            <w:vAlign w:val="center"/>
          </w:tcPr>
          <w:p w14:paraId="4768B488" w14:textId="77777777" w:rsidR="00EB7D73" w:rsidRPr="00861EDE" w:rsidRDefault="00EB7D73" w:rsidP="00EB7D73">
            <w:pPr>
              <w:jc w:val="center"/>
              <w:rPr>
                <w:color w:val="000000"/>
                <w:sz w:val="26"/>
                <w:szCs w:val="26"/>
              </w:rPr>
            </w:pPr>
            <w:r w:rsidRPr="00861EDE">
              <w:rPr>
                <w:color w:val="000000"/>
                <w:sz w:val="26"/>
                <w:szCs w:val="26"/>
              </w:rPr>
              <w:lastRenderedPageBreak/>
              <w:t>76/1</w:t>
            </w:r>
          </w:p>
        </w:tc>
        <w:tc>
          <w:tcPr>
            <w:tcW w:w="2977" w:type="dxa"/>
          </w:tcPr>
          <w:p w14:paraId="16E2B055" w14:textId="77777777" w:rsidR="00EB7D73" w:rsidRPr="00861EDE" w:rsidRDefault="00EB7D73" w:rsidP="00EB7D73">
            <w:pPr>
              <w:rPr>
                <w:color w:val="000000"/>
                <w:sz w:val="26"/>
                <w:szCs w:val="26"/>
                <w:highlight w:val="white"/>
              </w:rPr>
            </w:pPr>
          </w:p>
        </w:tc>
        <w:tc>
          <w:tcPr>
            <w:tcW w:w="957" w:type="dxa"/>
          </w:tcPr>
          <w:p w14:paraId="11936813" w14:textId="77777777" w:rsidR="00EB7D73" w:rsidRPr="00861EDE" w:rsidRDefault="00EB7D73" w:rsidP="00EB7D73">
            <w:pPr>
              <w:rPr>
                <w:color w:val="000000"/>
                <w:sz w:val="26"/>
                <w:szCs w:val="26"/>
              </w:rPr>
            </w:pPr>
          </w:p>
        </w:tc>
      </w:tr>
      <w:tr w:rsidR="00EB7D73" w:rsidRPr="00861EDE" w14:paraId="7A51C0F2" w14:textId="77777777" w:rsidTr="00EB7D73">
        <w:trPr>
          <w:jc w:val="center"/>
        </w:trPr>
        <w:tc>
          <w:tcPr>
            <w:tcW w:w="1172" w:type="dxa"/>
            <w:vMerge/>
          </w:tcPr>
          <w:p w14:paraId="79E7FE0F"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540A7A43"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31013D13"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1790C87D" w14:textId="77777777" w:rsidR="00EB7D73" w:rsidRPr="00861EDE" w:rsidRDefault="00EB7D73" w:rsidP="00EB7D73">
            <w:pPr>
              <w:shd w:val="clear" w:color="auto" w:fill="FFFFFF"/>
              <w:jc w:val="both"/>
              <w:rPr>
                <w:color w:val="000000"/>
                <w:sz w:val="26"/>
                <w:szCs w:val="26"/>
              </w:rPr>
            </w:pPr>
            <w:r w:rsidRPr="00861EDE">
              <w:rPr>
                <w:color w:val="000000"/>
                <w:sz w:val="26"/>
                <w:szCs w:val="26"/>
              </w:rPr>
              <w:t>- Múa dân vũ bài “Niềm vui gia đình”</w:t>
            </w:r>
          </w:p>
          <w:p w14:paraId="28681AEF" w14:textId="77777777" w:rsidR="00EB7D73" w:rsidRPr="00861EDE" w:rsidRDefault="00EB7D73" w:rsidP="00EB7D73">
            <w:pPr>
              <w:rPr>
                <w:i/>
                <w:color w:val="000000"/>
                <w:sz w:val="26"/>
                <w:szCs w:val="26"/>
              </w:rPr>
            </w:pPr>
            <w:r w:rsidRPr="00861EDE">
              <w:rPr>
                <w:color w:val="000000"/>
                <w:sz w:val="26"/>
                <w:szCs w:val="26"/>
              </w:rPr>
              <w:t>- Xác định những việc sẽ làm để tạo bầu không khí vui vẻ, đầm ấm trong gia đình</w:t>
            </w:r>
          </w:p>
        </w:tc>
        <w:tc>
          <w:tcPr>
            <w:tcW w:w="961" w:type="dxa"/>
            <w:vAlign w:val="center"/>
          </w:tcPr>
          <w:p w14:paraId="3CDE0D27" w14:textId="77777777" w:rsidR="00EB7D73" w:rsidRPr="00861EDE" w:rsidRDefault="00EB7D73" w:rsidP="00EB7D73">
            <w:pPr>
              <w:jc w:val="center"/>
              <w:rPr>
                <w:color w:val="000000"/>
                <w:sz w:val="26"/>
                <w:szCs w:val="26"/>
              </w:rPr>
            </w:pPr>
            <w:r w:rsidRPr="00861EDE">
              <w:rPr>
                <w:color w:val="000000"/>
                <w:sz w:val="26"/>
                <w:szCs w:val="26"/>
              </w:rPr>
              <w:t>77/1</w:t>
            </w:r>
          </w:p>
        </w:tc>
        <w:tc>
          <w:tcPr>
            <w:tcW w:w="2977" w:type="dxa"/>
          </w:tcPr>
          <w:p w14:paraId="2DAB7234" w14:textId="77777777" w:rsidR="00EB7D73" w:rsidRPr="00861EDE" w:rsidRDefault="00EB7D73" w:rsidP="00EB7D73">
            <w:pPr>
              <w:rPr>
                <w:color w:val="000000"/>
                <w:sz w:val="26"/>
                <w:szCs w:val="26"/>
                <w:highlight w:val="white"/>
              </w:rPr>
            </w:pPr>
          </w:p>
        </w:tc>
        <w:tc>
          <w:tcPr>
            <w:tcW w:w="957" w:type="dxa"/>
          </w:tcPr>
          <w:p w14:paraId="2548F0FC" w14:textId="77777777" w:rsidR="00EB7D73" w:rsidRPr="00861EDE" w:rsidRDefault="00EB7D73" w:rsidP="00EB7D73">
            <w:pPr>
              <w:rPr>
                <w:color w:val="000000"/>
                <w:sz w:val="26"/>
                <w:szCs w:val="26"/>
              </w:rPr>
            </w:pPr>
          </w:p>
        </w:tc>
      </w:tr>
      <w:tr w:rsidR="00EB7D73" w:rsidRPr="00861EDE" w14:paraId="763C7CBC" w14:textId="77777777" w:rsidTr="00EB7D73">
        <w:trPr>
          <w:jc w:val="center"/>
        </w:trPr>
        <w:tc>
          <w:tcPr>
            <w:tcW w:w="1172" w:type="dxa"/>
            <w:vMerge/>
          </w:tcPr>
          <w:p w14:paraId="2D63F61B"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6EE53CC0"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6B5894DF" w14:textId="77777777" w:rsidR="00EB7D73" w:rsidRPr="00861EDE" w:rsidRDefault="00EB7D73" w:rsidP="00EB7D73">
            <w:pPr>
              <w:rPr>
                <w:i/>
                <w:color w:val="000000"/>
                <w:sz w:val="26"/>
                <w:szCs w:val="26"/>
              </w:rPr>
            </w:pPr>
            <w:r w:rsidRPr="00861EDE">
              <w:rPr>
                <w:color w:val="000000"/>
                <w:sz w:val="26"/>
                <w:szCs w:val="26"/>
              </w:rPr>
              <w:t>Sinh hoạt lớp: Tham gia diễn đàn “Yêu thương và trách nhiệm trong gia đình.</w:t>
            </w:r>
          </w:p>
        </w:tc>
        <w:tc>
          <w:tcPr>
            <w:tcW w:w="961" w:type="dxa"/>
            <w:vAlign w:val="center"/>
          </w:tcPr>
          <w:p w14:paraId="40542A6B" w14:textId="77777777" w:rsidR="00EB7D73" w:rsidRPr="00861EDE" w:rsidRDefault="00EB7D73" w:rsidP="00EB7D73">
            <w:pPr>
              <w:jc w:val="center"/>
              <w:rPr>
                <w:color w:val="000000"/>
                <w:sz w:val="26"/>
                <w:szCs w:val="26"/>
              </w:rPr>
            </w:pPr>
            <w:r w:rsidRPr="00861EDE">
              <w:rPr>
                <w:color w:val="000000"/>
                <w:sz w:val="26"/>
                <w:szCs w:val="26"/>
              </w:rPr>
              <w:t>78/1</w:t>
            </w:r>
          </w:p>
        </w:tc>
        <w:tc>
          <w:tcPr>
            <w:tcW w:w="2977" w:type="dxa"/>
          </w:tcPr>
          <w:p w14:paraId="77EC2B00" w14:textId="77777777" w:rsidR="00EB7D73" w:rsidRPr="00861EDE" w:rsidRDefault="00EB7D73" w:rsidP="00EB7D73">
            <w:pPr>
              <w:rPr>
                <w:color w:val="000000"/>
                <w:sz w:val="26"/>
                <w:szCs w:val="26"/>
                <w:highlight w:val="white"/>
              </w:rPr>
            </w:pPr>
          </w:p>
        </w:tc>
        <w:tc>
          <w:tcPr>
            <w:tcW w:w="957" w:type="dxa"/>
          </w:tcPr>
          <w:p w14:paraId="3A3AA0ED" w14:textId="77777777" w:rsidR="00EB7D73" w:rsidRPr="00861EDE" w:rsidRDefault="00EB7D73" w:rsidP="00EB7D73">
            <w:pPr>
              <w:rPr>
                <w:color w:val="000000"/>
                <w:sz w:val="26"/>
                <w:szCs w:val="26"/>
              </w:rPr>
            </w:pPr>
          </w:p>
        </w:tc>
      </w:tr>
      <w:tr w:rsidR="00EB7D73" w:rsidRPr="00861EDE" w14:paraId="7F954922" w14:textId="77777777" w:rsidTr="00EB7D73">
        <w:trPr>
          <w:jc w:val="center"/>
        </w:trPr>
        <w:tc>
          <w:tcPr>
            <w:tcW w:w="1172" w:type="dxa"/>
            <w:vMerge w:val="restart"/>
          </w:tcPr>
          <w:p w14:paraId="098A33EF"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27</w:t>
            </w:r>
            <w:r w:rsidRPr="00861EDE">
              <w:rPr>
                <w:b/>
                <w:bCs/>
                <w:color w:val="000000"/>
                <w:sz w:val="26"/>
                <w:szCs w:val="26"/>
                <w:highlight w:val="white"/>
                <w:lang w:val="vi-VN"/>
              </w:rPr>
              <w:t>-3/2025</w:t>
            </w:r>
          </w:p>
        </w:tc>
        <w:tc>
          <w:tcPr>
            <w:tcW w:w="1487" w:type="dxa"/>
            <w:vMerge/>
          </w:tcPr>
          <w:p w14:paraId="15F70037"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3FCFEDC9" w14:textId="77777777" w:rsidR="00EB7D73" w:rsidRPr="00861EDE" w:rsidRDefault="00EB7D73" w:rsidP="00EB7D73">
            <w:pPr>
              <w:rPr>
                <w:i/>
                <w:color w:val="000000"/>
                <w:sz w:val="26"/>
                <w:szCs w:val="26"/>
              </w:rPr>
            </w:pPr>
            <w:r w:rsidRPr="00861EDE">
              <w:rPr>
                <w:color w:val="000000"/>
                <w:sz w:val="26"/>
                <w:szCs w:val="26"/>
              </w:rPr>
              <w:t>Sinh hoạt dưới cờ:  Tham gia sân khấu tương tác về chủ đề gia đình</w:t>
            </w:r>
          </w:p>
        </w:tc>
        <w:tc>
          <w:tcPr>
            <w:tcW w:w="961" w:type="dxa"/>
            <w:vAlign w:val="center"/>
          </w:tcPr>
          <w:p w14:paraId="26E20D84" w14:textId="77777777" w:rsidR="00EB7D73" w:rsidRPr="00861EDE" w:rsidRDefault="00EB7D73" w:rsidP="00EB7D73">
            <w:pPr>
              <w:jc w:val="center"/>
              <w:rPr>
                <w:color w:val="000000"/>
                <w:sz w:val="26"/>
                <w:szCs w:val="26"/>
              </w:rPr>
            </w:pPr>
            <w:r w:rsidRPr="00861EDE">
              <w:rPr>
                <w:color w:val="000000"/>
                <w:sz w:val="26"/>
                <w:szCs w:val="26"/>
              </w:rPr>
              <w:t>79/1</w:t>
            </w:r>
          </w:p>
        </w:tc>
        <w:tc>
          <w:tcPr>
            <w:tcW w:w="2977" w:type="dxa"/>
          </w:tcPr>
          <w:p w14:paraId="492D3E18" w14:textId="77777777" w:rsidR="00EB7D73" w:rsidRPr="00861EDE" w:rsidRDefault="00EB7D73" w:rsidP="00EB7D73">
            <w:pPr>
              <w:rPr>
                <w:color w:val="000000"/>
                <w:sz w:val="26"/>
                <w:szCs w:val="26"/>
                <w:highlight w:val="white"/>
              </w:rPr>
            </w:pPr>
          </w:p>
        </w:tc>
        <w:tc>
          <w:tcPr>
            <w:tcW w:w="957" w:type="dxa"/>
          </w:tcPr>
          <w:p w14:paraId="67B400F3" w14:textId="77777777" w:rsidR="00EB7D73" w:rsidRPr="00861EDE" w:rsidRDefault="00EB7D73" w:rsidP="00EB7D73">
            <w:pPr>
              <w:rPr>
                <w:color w:val="000000"/>
                <w:sz w:val="26"/>
                <w:szCs w:val="26"/>
              </w:rPr>
            </w:pPr>
          </w:p>
        </w:tc>
      </w:tr>
      <w:tr w:rsidR="00EB7D73" w:rsidRPr="00861EDE" w14:paraId="10B4A072" w14:textId="77777777" w:rsidTr="00EB7D73">
        <w:trPr>
          <w:jc w:val="center"/>
        </w:trPr>
        <w:tc>
          <w:tcPr>
            <w:tcW w:w="1172" w:type="dxa"/>
            <w:vMerge/>
          </w:tcPr>
          <w:p w14:paraId="1D239BE8"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7A20E52D"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5B04DDA4"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64B7C4CD" w14:textId="77777777" w:rsidR="00EB7D73" w:rsidRPr="00861EDE" w:rsidRDefault="00EB7D73" w:rsidP="00EB7D73">
            <w:pPr>
              <w:jc w:val="both"/>
              <w:rPr>
                <w:color w:val="000000"/>
                <w:sz w:val="26"/>
                <w:szCs w:val="26"/>
              </w:rPr>
            </w:pPr>
            <w:r w:rsidRPr="00861EDE">
              <w:rPr>
                <w:color w:val="000000"/>
                <w:sz w:val="26"/>
                <w:szCs w:val="26"/>
              </w:rPr>
              <w:t>- Tạo dựng bầu không khí vui vẻ, đầm ấm trong gia đình</w:t>
            </w:r>
          </w:p>
          <w:p w14:paraId="7905DFB6" w14:textId="77777777" w:rsidR="00EB7D73" w:rsidRPr="00861EDE" w:rsidRDefault="00EB7D73" w:rsidP="00EB7D73">
            <w:pPr>
              <w:rPr>
                <w:i/>
                <w:color w:val="000000"/>
                <w:sz w:val="26"/>
                <w:szCs w:val="26"/>
              </w:rPr>
            </w:pPr>
            <w:r w:rsidRPr="00861EDE">
              <w:rPr>
                <w:color w:val="000000"/>
                <w:sz w:val="26"/>
                <w:szCs w:val="26"/>
              </w:rPr>
              <w:t>- Xây dựng “Cây giá trị gia đình”</w:t>
            </w:r>
          </w:p>
        </w:tc>
        <w:tc>
          <w:tcPr>
            <w:tcW w:w="961" w:type="dxa"/>
            <w:vAlign w:val="center"/>
          </w:tcPr>
          <w:p w14:paraId="716430E4" w14:textId="77777777" w:rsidR="00EB7D73" w:rsidRPr="00861EDE" w:rsidRDefault="00EB7D73" w:rsidP="00EB7D73">
            <w:pPr>
              <w:jc w:val="center"/>
              <w:rPr>
                <w:color w:val="000000"/>
                <w:sz w:val="26"/>
                <w:szCs w:val="26"/>
              </w:rPr>
            </w:pPr>
            <w:r w:rsidRPr="00861EDE">
              <w:rPr>
                <w:color w:val="000000"/>
                <w:sz w:val="26"/>
                <w:szCs w:val="26"/>
              </w:rPr>
              <w:t>80/1</w:t>
            </w:r>
          </w:p>
        </w:tc>
        <w:tc>
          <w:tcPr>
            <w:tcW w:w="2977" w:type="dxa"/>
          </w:tcPr>
          <w:p w14:paraId="2BB48AB3" w14:textId="77777777" w:rsidR="00EB7D73" w:rsidRDefault="00EB7D73" w:rsidP="00EB7D73">
            <w:pPr>
              <w:rPr>
                <w:color w:val="000000"/>
                <w:sz w:val="24"/>
                <w:szCs w:val="24"/>
                <w:lang w:val="vi-VN" w:eastAsia="vi-VN"/>
              </w:rPr>
            </w:pPr>
            <w:r>
              <w:rPr>
                <w:b/>
                <w:bCs/>
                <w:color w:val="000000"/>
              </w:rPr>
              <w:t>GD QPAN:</w:t>
            </w:r>
            <w:r>
              <w:rPr>
                <w:color w:val="000000"/>
              </w:rPr>
              <w:t xml:space="preserve"> giáo dục tình yêu quê hương, đất nước</w:t>
            </w:r>
          </w:p>
          <w:p w14:paraId="4839AFD9" w14:textId="77777777" w:rsidR="00EB7D73" w:rsidRPr="00343AFA" w:rsidRDefault="00EB7D73" w:rsidP="00EB7D73">
            <w:pPr>
              <w:rPr>
                <w:color w:val="000000"/>
                <w:sz w:val="26"/>
                <w:szCs w:val="26"/>
                <w:highlight w:val="white"/>
                <w:lang w:val="vi-VN"/>
              </w:rPr>
            </w:pPr>
          </w:p>
        </w:tc>
        <w:tc>
          <w:tcPr>
            <w:tcW w:w="957" w:type="dxa"/>
          </w:tcPr>
          <w:p w14:paraId="681BE1DC" w14:textId="77777777" w:rsidR="00EB7D73" w:rsidRPr="00861EDE" w:rsidRDefault="00EB7D73" w:rsidP="00EB7D73">
            <w:pPr>
              <w:rPr>
                <w:color w:val="000000"/>
                <w:sz w:val="26"/>
                <w:szCs w:val="26"/>
              </w:rPr>
            </w:pPr>
          </w:p>
        </w:tc>
      </w:tr>
      <w:tr w:rsidR="00EB7D73" w:rsidRPr="00861EDE" w14:paraId="44E23041" w14:textId="77777777" w:rsidTr="00EB7D73">
        <w:trPr>
          <w:jc w:val="center"/>
        </w:trPr>
        <w:tc>
          <w:tcPr>
            <w:tcW w:w="1172" w:type="dxa"/>
            <w:vMerge/>
          </w:tcPr>
          <w:p w14:paraId="7C7C01FD"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3C65392D"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24F4D57" w14:textId="77777777" w:rsidR="00EB7D73" w:rsidRPr="00861EDE" w:rsidRDefault="00EB7D73" w:rsidP="00EB7D73">
            <w:pPr>
              <w:shd w:val="clear" w:color="auto" w:fill="FFFFFF"/>
              <w:jc w:val="both"/>
              <w:rPr>
                <w:color w:val="000000"/>
                <w:sz w:val="26"/>
                <w:szCs w:val="26"/>
              </w:rPr>
            </w:pPr>
            <w:r w:rsidRPr="00861EDE">
              <w:rPr>
                <w:color w:val="000000"/>
                <w:sz w:val="26"/>
                <w:szCs w:val="26"/>
              </w:rPr>
              <w:t>Sinh hoạt lớp: Chơi trò chơi “Xúc xắc yêu thương”</w:t>
            </w:r>
          </w:p>
          <w:p w14:paraId="0756BBDB" w14:textId="77777777" w:rsidR="00EB7D73" w:rsidRPr="00861EDE" w:rsidRDefault="00EB7D73" w:rsidP="00EB7D73">
            <w:pPr>
              <w:rPr>
                <w:i/>
                <w:color w:val="000000"/>
                <w:sz w:val="26"/>
                <w:szCs w:val="26"/>
              </w:rPr>
            </w:pPr>
            <w:r w:rsidRPr="00861EDE">
              <w:rPr>
                <w:color w:val="000000"/>
                <w:sz w:val="26"/>
                <w:szCs w:val="26"/>
              </w:rPr>
              <w:t> Đánh giá hoạt động</w:t>
            </w:r>
          </w:p>
        </w:tc>
        <w:tc>
          <w:tcPr>
            <w:tcW w:w="961" w:type="dxa"/>
            <w:vAlign w:val="center"/>
          </w:tcPr>
          <w:p w14:paraId="25716B58" w14:textId="77777777" w:rsidR="00EB7D73" w:rsidRPr="00861EDE" w:rsidRDefault="00EB7D73" w:rsidP="00EB7D73">
            <w:pPr>
              <w:jc w:val="center"/>
              <w:rPr>
                <w:color w:val="000000"/>
                <w:sz w:val="26"/>
                <w:szCs w:val="26"/>
              </w:rPr>
            </w:pPr>
            <w:r w:rsidRPr="00861EDE">
              <w:rPr>
                <w:color w:val="000000"/>
                <w:sz w:val="26"/>
                <w:szCs w:val="26"/>
              </w:rPr>
              <w:t>81/1</w:t>
            </w:r>
          </w:p>
        </w:tc>
        <w:tc>
          <w:tcPr>
            <w:tcW w:w="2977" w:type="dxa"/>
          </w:tcPr>
          <w:p w14:paraId="0B2FDDF2" w14:textId="77777777" w:rsidR="00EB7D73" w:rsidRPr="00861EDE" w:rsidRDefault="00EB7D73" w:rsidP="00EB7D73">
            <w:pPr>
              <w:rPr>
                <w:color w:val="000000"/>
                <w:sz w:val="26"/>
                <w:szCs w:val="26"/>
                <w:highlight w:val="white"/>
              </w:rPr>
            </w:pPr>
          </w:p>
        </w:tc>
        <w:tc>
          <w:tcPr>
            <w:tcW w:w="957" w:type="dxa"/>
          </w:tcPr>
          <w:p w14:paraId="466251A0" w14:textId="77777777" w:rsidR="00EB7D73" w:rsidRPr="00861EDE" w:rsidRDefault="00EB7D73" w:rsidP="00EB7D73">
            <w:pPr>
              <w:rPr>
                <w:color w:val="000000"/>
                <w:sz w:val="26"/>
                <w:szCs w:val="26"/>
              </w:rPr>
            </w:pPr>
          </w:p>
        </w:tc>
      </w:tr>
      <w:tr w:rsidR="00EB7D73" w:rsidRPr="00861EDE" w14:paraId="6D18DAD9" w14:textId="77777777" w:rsidTr="00EB7D73">
        <w:trPr>
          <w:jc w:val="center"/>
        </w:trPr>
        <w:tc>
          <w:tcPr>
            <w:tcW w:w="1172" w:type="dxa"/>
            <w:vMerge w:val="restart"/>
          </w:tcPr>
          <w:p w14:paraId="3462123E"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28</w:t>
            </w:r>
            <w:r w:rsidRPr="00861EDE">
              <w:rPr>
                <w:b/>
                <w:bCs/>
                <w:color w:val="000000"/>
                <w:sz w:val="26"/>
                <w:szCs w:val="26"/>
                <w:highlight w:val="white"/>
                <w:lang w:val="vi-VN"/>
              </w:rPr>
              <w:t>-4/2025</w:t>
            </w:r>
          </w:p>
        </w:tc>
        <w:tc>
          <w:tcPr>
            <w:tcW w:w="1487" w:type="dxa"/>
            <w:vMerge w:val="restart"/>
          </w:tcPr>
          <w:p w14:paraId="3162AC31" w14:textId="77777777" w:rsidR="00EB7D73" w:rsidRPr="00861EDE" w:rsidRDefault="00EB7D73" w:rsidP="00EB7D73">
            <w:pPr>
              <w:shd w:val="clear" w:color="auto" w:fill="FFFFFF"/>
              <w:jc w:val="center"/>
              <w:rPr>
                <w:b/>
                <w:color w:val="000000"/>
                <w:sz w:val="26"/>
                <w:szCs w:val="26"/>
              </w:rPr>
            </w:pPr>
            <w:r w:rsidRPr="00861EDE">
              <w:rPr>
                <w:b/>
                <w:color w:val="000000"/>
                <w:sz w:val="26"/>
                <w:szCs w:val="26"/>
              </w:rPr>
              <w:t>Em và môi trường xanh</w:t>
            </w:r>
          </w:p>
          <w:p w14:paraId="31749B35" w14:textId="77777777" w:rsidR="00EB7D73" w:rsidRPr="00861EDE" w:rsidRDefault="00EB7D73" w:rsidP="00EB7D73">
            <w:pPr>
              <w:jc w:val="center"/>
              <w:rPr>
                <w:b/>
                <w:color w:val="000000"/>
                <w:sz w:val="26"/>
                <w:szCs w:val="26"/>
                <w:highlight w:val="white"/>
              </w:rPr>
            </w:pPr>
          </w:p>
        </w:tc>
        <w:tc>
          <w:tcPr>
            <w:tcW w:w="3150" w:type="dxa"/>
            <w:vAlign w:val="center"/>
          </w:tcPr>
          <w:p w14:paraId="61731E10" w14:textId="77777777" w:rsidR="00EB7D73" w:rsidRPr="00861EDE" w:rsidRDefault="00EB7D73" w:rsidP="00EB7D73">
            <w:pPr>
              <w:rPr>
                <w:i/>
                <w:color w:val="000000"/>
                <w:sz w:val="26"/>
                <w:szCs w:val="26"/>
              </w:rPr>
            </w:pPr>
            <w:r w:rsidRPr="00861EDE">
              <w:rPr>
                <w:color w:val="000000"/>
                <w:sz w:val="26"/>
                <w:szCs w:val="26"/>
              </w:rPr>
              <w:t>Sinh hoạt dưới cờ:  Lan toả thông điệp “Môi trường xanh – Cuộc sống xanh”</w:t>
            </w:r>
          </w:p>
        </w:tc>
        <w:tc>
          <w:tcPr>
            <w:tcW w:w="961" w:type="dxa"/>
            <w:vAlign w:val="center"/>
          </w:tcPr>
          <w:p w14:paraId="1855358A" w14:textId="77777777" w:rsidR="00EB7D73" w:rsidRPr="00861EDE" w:rsidRDefault="00EB7D73" w:rsidP="00EB7D73">
            <w:pPr>
              <w:jc w:val="center"/>
              <w:rPr>
                <w:color w:val="000000"/>
                <w:sz w:val="26"/>
                <w:szCs w:val="26"/>
              </w:rPr>
            </w:pPr>
            <w:r w:rsidRPr="00861EDE">
              <w:rPr>
                <w:color w:val="000000"/>
                <w:sz w:val="26"/>
                <w:szCs w:val="26"/>
              </w:rPr>
              <w:t>82/1</w:t>
            </w:r>
          </w:p>
        </w:tc>
        <w:tc>
          <w:tcPr>
            <w:tcW w:w="2977" w:type="dxa"/>
          </w:tcPr>
          <w:p w14:paraId="17F3ADED" w14:textId="77777777" w:rsidR="00EB7D73" w:rsidRPr="00343AFA" w:rsidRDefault="00EB7D73" w:rsidP="00EB7D73">
            <w:pPr>
              <w:rPr>
                <w:color w:val="000000"/>
                <w:sz w:val="24"/>
                <w:szCs w:val="24"/>
                <w:lang w:eastAsia="vi-VN"/>
              </w:rPr>
            </w:pPr>
            <w:r>
              <w:rPr>
                <w:b/>
                <w:bCs/>
                <w:color w:val="000000"/>
              </w:rPr>
              <w:t>GD QPAN:</w:t>
            </w:r>
            <w:r>
              <w:rPr>
                <w:color w:val="000000"/>
              </w:rPr>
              <w:t xml:space="preserve"> giáo dục tình yêu quê hương, đất nước</w:t>
            </w:r>
          </w:p>
        </w:tc>
        <w:tc>
          <w:tcPr>
            <w:tcW w:w="957" w:type="dxa"/>
          </w:tcPr>
          <w:p w14:paraId="7A6418D0" w14:textId="77777777" w:rsidR="00EB7D73" w:rsidRPr="00861EDE" w:rsidRDefault="00EB7D73" w:rsidP="00EB7D73">
            <w:pPr>
              <w:rPr>
                <w:color w:val="000000"/>
                <w:sz w:val="26"/>
                <w:szCs w:val="26"/>
              </w:rPr>
            </w:pPr>
          </w:p>
        </w:tc>
      </w:tr>
      <w:tr w:rsidR="00EB7D73" w:rsidRPr="00861EDE" w14:paraId="7D6AF1A6" w14:textId="77777777" w:rsidTr="00EB7D73">
        <w:trPr>
          <w:jc w:val="center"/>
        </w:trPr>
        <w:tc>
          <w:tcPr>
            <w:tcW w:w="1172" w:type="dxa"/>
            <w:vMerge/>
          </w:tcPr>
          <w:p w14:paraId="6D909743"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5F07DCD9"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4BB0663F"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494F4A90" w14:textId="77777777" w:rsidR="00EB7D73" w:rsidRPr="00861EDE" w:rsidRDefault="00EB7D73" w:rsidP="00EB7D73">
            <w:pPr>
              <w:jc w:val="both"/>
              <w:rPr>
                <w:color w:val="000000"/>
                <w:sz w:val="26"/>
                <w:szCs w:val="26"/>
              </w:rPr>
            </w:pPr>
            <w:r w:rsidRPr="00861EDE">
              <w:rPr>
                <w:color w:val="000000"/>
                <w:sz w:val="26"/>
                <w:szCs w:val="26"/>
              </w:rPr>
              <w:t>- Bày tỏ niềm tự hào và cảm xúc của em về cảnh quan thiên nhiên của địa phương và đất nước</w:t>
            </w:r>
          </w:p>
          <w:p w14:paraId="01EC61B0" w14:textId="77777777" w:rsidR="00EB7D73" w:rsidRPr="00861EDE" w:rsidRDefault="00EB7D73" w:rsidP="00EB7D73">
            <w:pPr>
              <w:rPr>
                <w:i/>
                <w:color w:val="000000"/>
                <w:sz w:val="26"/>
                <w:szCs w:val="26"/>
              </w:rPr>
            </w:pPr>
            <w:r w:rsidRPr="00861EDE">
              <w:rPr>
                <w:color w:val="000000"/>
                <w:sz w:val="26"/>
                <w:szCs w:val="26"/>
              </w:rPr>
              <w:t>- Lập dự án “Bảo tồn cảnh quan thiên nhiên”</w:t>
            </w:r>
          </w:p>
        </w:tc>
        <w:tc>
          <w:tcPr>
            <w:tcW w:w="961" w:type="dxa"/>
            <w:vAlign w:val="center"/>
          </w:tcPr>
          <w:p w14:paraId="646C5B93" w14:textId="77777777" w:rsidR="00EB7D73" w:rsidRPr="00861EDE" w:rsidRDefault="00EB7D73" w:rsidP="00EB7D73">
            <w:pPr>
              <w:jc w:val="center"/>
              <w:rPr>
                <w:color w:val="000000"/>
                <w:sz w:val="26"/>
                <w:szCs w:val="26"/>
              </w:rPr>
            </w:pPr>
            <w:r w:rsidRPr="00861EDE">
              <w:rPr>
                <w:color w:val="000000"/>
                <w:sz w:val="26"/>
                <w:szCs w:val="26"/>
              </w:rPr>
              <w:t>83/1</w:t>
            </w:r>
          </w:p>
        </w:tc>
        <w:tc>
          <w:tcPr>
            <w:tcW w:w="2977" w:type="dxa"/>
          </w:tcPr>
          <w:p w14:paraId="2C0210EA" w14:textId="77777777" w:rsidR="00EB7D73" w:rsidRPr="00861EDE" w:rsidRDefault="00EB7D73" w:rsidP="00EB7D73">
            <w:pPr>
              <w:rPr>
                <w:i/>
                <w:color w:val="000000"/>
                <w:sz w:val="26"/>
                <w:szCs w:val="26"/>
              </w:rPr>
            </w:pPr>
            <w:r w:rsidRPr="00861EDE">
              <w:rPr>
                <w:b/>
                <w:i/>
                <w:color w:val="000000"/>
                <w:sz w:val="26"/>
                <w:szCs w:val="26"/>
                <w:highlight w:val="white"/>
              </w:rPr>
              <w:t xml:space="preserve">* </w:t>
            </w:r>
            <w:r w:rsidRPr="00861EDE">
              <w:rPr>
                <w:i/>
                <w:color w:val="000000"/>
                <w:sz w:val="26"/>
                <w:szCs w:val="26"/>
              </w:rPr>
              <w:t>Lồng ghép giáo dục Tiết kiệm và bảo vệ nguồn nước:</w:t>
            </w:r>
          </w:p>
          <w:p w14:paraId="664FAACF" w14:textId="77777777" w:rsidR="00EB7D73" w:rsidRPr="00861EDE" w:rsidRDefault="00EB7D73" w:rsidP="00EB7D73">
            <w:pPr>
              <w:rPr>
                <w:color w:val="000000"/>
                <w:sz w:val="26"/>
                <w:szCs w:val="26"/>
                <w:lang w:val="vi-VN"/>
              </w:rPr>
            </w:pPr>
            <w:r w:rsidRPr="00861EDE">
              <w:rPr>
                <w:color w:val="000000"/>
                <w:sz w:val="26"/>
                <w:szCs w:val="26"/>
              </w:rPr>
              <w:t>- Thể hiện được cảm xúc và niềm tự hào đối với cảnh quan thiên nhiên của địa phương và đất nước.</w:t>
            </w:r>
            <w:r w:rsidRPr="00861EDE">
              <w:rPr>
                <w:color w:val="000000"/>
                <w:sz w:val="26"/>
                <w:szCs w:val="26"/>
              </w:rPr>
              <w:br/>
              <w:t>- Đề xuất được một số biện pháp</w:t>
            </w:r>
            <w:r w:rsidRPr="00861EDE">
              <w:rPr>
                <w:color w:val="000000"/>
                <w:sz w:val="26"/>
                <w:szCs w:val="26"/>
              </w:rPr>
              <w:br/>
              <w:t>bảo tồn cảnh quan thiên nhiên</w:t>
            </w:r>
          </w:p>
        </w:tc>
        <w:tc>
          <w:tcPr>
            <w:tcW w:w="957" w:type="dxa"/>
          </w:tcPr>
          <w:p w14:paraId="1958C42F" w14:textId="77777777" w:rsidR="00EB7D73" w:rsidRPr="00861EDE" w:rsidRDefault="00EB7D73" w:rsidP="00EB7D73">
            <w:pPr>
              <w:rPr>
                <w:color w:val="000000"/>
                <w:sz w:val="26"/>
                <w:szCs w:val="26"/>
              </w:rPr>
            </w:pPr>
          </w:p>
        </w:tc>
      </w:tr>
      <w:tr w:rsidR="00EB7D73" w:rsidRPr="00861EDE" w14:paraId="0C2000B6" w14:textId="77777777" w:rsidTr="00EB7D73">
        <w:trPr>
          <w:jc w:val="center"/>
        </w:trPr>
        <w:tc>
          <w:tcPr>
            <w:tcW w:w="1172" w:type="dxa"/>
            <w:vMerge/>
          </w:tcPr>
          <w:p w14:paraId="0AC55E73"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50C5200B"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356B1DAA" w14:textId="77777777" w:rsidR="00EB7D73" w:rsidRPr="00861EDE" w:rsidRDefault="00EB7D73" w:rsidP="00EB7D73">
            <w:pPr>
              <w:rPr>
                <w:i/>
                <w:color w:val="000000"/>
                <w:sz w:val="26"/>
                <w:szCs w:val="26"/>
              </w:rPr>
            </w:pPr>
            <w:r w:rsidRPr="00861EDE">
              <w:rPr>
                <w:color w:val="000000"/>
                <w:sz w:val="26"/>
                <w:szCs w:val="26"/>
              </w:rPr>
              <w:t>Sinh hoạt lớp: Chuẩn bị tìm hiểu thực trạng cảnh quan thiên nhiên</w:t>
            </w:r>
          </w:p>
        </w:tc>
        <w:tc>
          <w:tcPr>
            <w:tcW w:w="961" w:type="dxa"/>
            <w:vAlign w:val="center"/>
          </w:tcPr>
          <w:p w14:paraId="695DCA2A" w14:textId="77777777" w:rsidR="00EB7D73" w:rsidRPr="00861EDE" w:rsidRDefault="00EB7D73" w:rsidP="00EB7D73">
            <w:pPr>
              <w:jc w:val="center"/>
              <w:rPr>
                <w:color w:val="000000"/>
                <w:sz w:val="26"/>
                <w:szCs w:val="26"/>
              </w:rPr>
            </w:pPr>
            <w:r w:rsidRPr="00861EDE">
              <w:rPr>
                <w:color w:val="000000"/>
                <w:sz w:val="26"/>
                <w:szCs w:val="26"/>
              </w:rPr>
              <w:t>84/1</w:t>
            </w:r>
          </w:p>
        </w:tc>
        <w:tc>
          <w:tcPr>
            <w:tcW w:w="2977" w:type="dxa"/>
          </w:tcPr>
          <w:p w14:paraId="4E218B11" w14:textId="77777777" w:rsidR="00EB7D73" w:rsidRPr="00343AFA" w:rsidRDefault="00EB7D73" w:rsidP="00EB7D73">
            <w:pPr>
              <w:rPr>
                <w:i/>
                <w:iCs/>
                <w:sz w:val="24"/>
                <w:szCs w:val="24"/>
                <w:lang w:eastAsia="vi-VN"/>
              </w:rPr>
            </w:pPr>
            <w:r>
              <w:rPr>
                <w:b/>
                <w:bCs/>
                <w:i/>
                <w:iCs/>
              </w:rPr>
              <w:t xml:space="preserve">*BVMT: </w:t>
            </w:r>
            <w:r>
              <w:rPr>
                <w:i/>
                <w:iCs/>
              </w:rPr>
              <w:t xml:space="preserve">Thực hiện và vận động người thân cùng tham gia bảo vệ tài nguyên thiên nhiên, môi trường. </w:t>
            </w:r>
          </w:p>
        </w:tc>
        <w:tc>
          <w:tcPr>
            <w:tcW w:w="957" w:type="dxa"/>
          </w:tcPr>
          <w:p w14:paraId="77E0F4E6" w14:textId="77777777" w:rsidR="00EB7D73" w:rsidRPr="00861EDE" w:rsidRDefault="00EB7D73" w:rsidP="00EB7D73">
            <w:pPr>
              <w:rPr>
                <w:color w:val="000000"/>
                <w:sz w:val="26"/>
                <w:szCs w:val="26"/>
              </w:rPr>
            </w:pPr>
          </w:p>
        </w:tc>
      </w:tr>
      <w:tr w:rsidR="00EB7D73" w:rsidRPr="00861EDE" w14:paraId="5131F963" w14:textId="77777777" w:rsidTr="00EB7D73">
        <w:trPr>
          <w:jc w:val="center"/>
        </w:trPr>
        <w:tc>
          <w:tcPr>
            <w:tcW w:w="1172" w:type="dxa"/>
            <w:vMerge w:val="restart"/>
          </w:tcPr>
          <w:p w14:paraId="42C801FC"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29</w:t>
            </w:r>
            <w:r w:rsidRPr="00861EDE">
              <w:rPr>
                <w:b/>
                <w:bCs/>
                <w:color w:val="000000"/>
                <w:sz w:val="26"/>
                <w:szCs w:val="26"/>
                <w:highlight w:val="white"/>
                <w:lang w:val="vi-VN"/>
              </w:rPr>
              <w:t>-4/2025</w:t>
            </w:r>
          </w:p>
        </w:tc>
        <w:tc>
          <w:tcPr>
            <w:tcW w:w="1487" w:type="dxa"/>
            <w:vMerge/>
          </w:tcPr>
          <w:p w14:paraId="0E00FF69"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575310F9" w14:textId="77777777" w:rsidR="00EB7D73" w:rsidRPr="00861EDE" w:rsidRDefault="00EB7D73" w:rsidP="00EB7D73">
            <w:pPr>
              <w:rPr>
                <w:i/>
                <w:color w:val="000000"/>
                <w:sz w:val="26"/>
                <w:szCs w:val="26"/>
              </w:rPr>
            </w:pPr>
            <w:r w:rsidRPr="00861EDE">
              <w:rPr>
                <w:color w:val="000000"/>
                <w:sz w:val="26"/>
                <w:szCs w:val="26"/>
              </w:rPr>
              <w:t>Sinh hoạt dưới cờ: Tham gia hoạt động “Chung tay bảo vệ môi trường”</w:t>
            </w:r>
          </w:p>
        </w:tc>
        <w:tc>
          <w:tcPr>
            <w:tcW w:w="961" w:type="dxa"/>
            <w:vAlign w:val="center"/>
          </w:tcPr>
          <w:p w14:paraId="28BEF248" w14:textId="77777777" w:rsidR="00EB7D73" w:rsidRPr="00861EDE" w:rsidRDefault="00EB7D73" w:rsidP="00EB7D73">
            <w:pPr>
              <w:jc w:val="center"/>
              <w:rPr>
                <w:color w:val="000000"/>
                <w:sz w:val="26"/>
                <w:szCs w:val="26"/>
              </w:rPr>
            </w:pPr>
            <w:r w:rsidRPr="00861EDE">
              <w:rPr>
                <w:color w:val="000000"/>
                <w:sz w:val="26"/>
                <w:szCs w:val="26"/>
              </w:rPr>
              <w:t>85/1</w:t>
            </w:r>
          </w:p>
        </w:tc>
        <w:tc>
          <w:tcPr>
            <w:tcW w:w="2977" w:type="dxa"/>
          </w:tcPr>
          <w:p w14:paraId="4061751F" w14:textId="77777777" w:rsidR="00EB7D73" w:rsidRPr="00861EDE" w:rsidRDefault="00EB7D73" w:rsidP="00EB7D73">
            <w:pPr>
              <w:rPr>
                <w:color w:val="000000"/>
                <w:sz w:val="26"/>
                <w:szCs w:val="26"/>
                <w:highlight w:val="white"/>
              </w:rPr>
            </w:pPr>
          </w:p>
        </w:tc>
        <w:tc>
          <w:tcPr>
            <w:tcW w:w="957" w:type="dxa"/>
          </w:tcPr>
          <w:p w14:paraId="75D6EC3E" w14:textId="77777777" w:rsidR="00EB7D73" w:rsidRPr="00861EDE" w:rsidRDefault="00EB7D73" w:rsidP="00EB7D73">
            <w:pPr>
              <w:rPr>
                <w:color w:val="000000"/>
                <w:sz w:val="26"/>
                <w:szCs w:val="26"/>
              </w:rPr>
            </w:pPr>
          </w:p>
        </w:tc>
      </w:tr>
      <w:tr w:rsidR="00EB7D73" w:rsidRPr="00861EDE" w14:paraId="38F70994" w14:textId="77777777" w:rsidTr="00EB7D73">
        <w:trPr>
          <w:jc w:val="center"/>
        </w:trPr>
        <w:tc>
          <w:tcPr>
            <w:tcW w:w="1172" w:type="dxa"/>
            <w:vMerge/>
          </w:tcPr>
          <w:p w14:paraId="05393657"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7EE6663E"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67ED5307" w14:textId="77777777" w:rsidR="00EB7D73" w:rsidRPr="00861EDE" w:rsidRDefault="00EB7D73" w:rsidP="00EB7D73">
            <w:pPr>
              <w:shd w:val="clear" w:color="auto" w:fill="FFFFFF"/>
              <w:jc w:val="both"/>
              <w:rPr>
                <w:color w:val="000000"/>
                <w:sz w:val="26"/>
                <w:szCs w:val="26"/>
              </w:rPr>
            </w:pPr>
            <w:r w:rsidRPr="00861EDE">
              <w:rPr>
                <w:color w:val="000000"/>
                <w:sz w:val="26"/>
                <w:szCs w:val="26"/>
              </w:rPr>
              <w:t xml:space="preserve">Hoạt động giáo dục theo chủ đề: </w:t>
            </w:r>
          </w:p>
          <w:p w14:paraId="16973326" w14:textId="77777777" w:rsidR="00EB7D73" w:rsidRPr="00861EDE" w:rsidRDefault="00EB7D73" w:rsidP="00EB7D73">
            <w:pPr>
              <w:shd w:val="clear" w:color="auto" w:fill="FFFFFF"/>
              <w:jc w:val="both"/>
              <w:rPr>
                <w:color w:val="000000"/>
                <w:sz w:val="26"/>
                <w:szCs w:val="26"/>
              </w:rPr>
            </w:pPr>
            <w:r w:rsidRPr="00861EDE">
              <w:rPr>
                <w:color w:val="000000"/>
                <w:sz w:val="26"/>
                <w:szCs w:val="26"/>
              </w:rPr>
              <w:lastRenderedPageBreak/>
              <w:t>- Báo cáo kết quả tìm hiểu về thực trạng cảnh quan thiên nhiên</w:t>
            </w:r>
          </w:p>
          <w:p w14:paraId="4191F918" w14:textId="77777777" w:rsidR="00EB7D73" w:rsidRPr="00861EDE" w:rsidRDefault="00EB7D73" w:rsidP="00EB7D73">
            <w:pPr>
              <w:rPr>
                <w:i/>
                <w:color w:val="000000"/>
                <w:sz w:val="26"/>
                <w:szCs w:val="26"/>
              </w:rPr>
            </w:pPr>
            <w:r w:rsidRPr="00861EDE">
              <w:rPr>
                <w:color w:val="000000"/>
                <w:sz w:val="26"/>
                <w:szCs w:val="26"/>
              </w:rPr>
              <w:t>- Xác định những thuận lợi, khó khăn khi bảo tồn cảnh quan thiên nhiên</w:t>
            </w:r>
          </w:p>
        </w:tc>
        <w:tc>
          <w:tcPr>
            <w:tcW w:w="961" w:type="dxa"/>
            <w:vAlign w:val="center"/>
          </w:tcPr>
          <w:p w14:paraId="180DE1B7" w14:textId="77777777" w:rsidR="00EB7D73" w:rsidRPr="00861EDE" w:rsidRDefault="00EB7D73" w:rsidP="00EB7D73">
            <w:pPr>
              <w:jc w:val="center"/>
              <w:rPr>
                <w:color w:val="000000"/>
                <w:sz w:val="26"/>
                <w:szCs w:val="26"/>
              </w:rPr>
            </w:pPr>
            <w:r w:rsidRPr="00861EDE">
              <w:rPr>
                <w:color w:val="000000"/>
                <w:sz w:val="26"/>
                <w:szCs w:val="26"/>
              </w:rPr>
              <w:lastRenderedPageBreak/>
              <w:t>86/1</w:t>
            </w:r>
          </w:p>
        </w:tc>
        <w:tc>
          <w:tcPr>
            <w:tcW w:w="2977" w:type="dxa"/>
          </w:tcPr>
          <w:p w14:paraId="6798F4B5" w14:textId="77777777" w:rsidR="00EB7D73" w:rsidRPr="00861EDE" w:rsidRDefault="00EB7D73" w:rsidP="00EB7D73">
            <w:pPr>
              <w:rPr>
                <w:color w:val="000000"/>
                <w:sz w:val="26"/>
                <w:szCs w:val="26"/>
                <w:highlight w:val="white"/>
              </w:rPr>
            </w:pPr>
          </w:p>
        </w:tc>
        <w:tc>
          <w:tcPr>
            <w:tcW w:w="957" w:type="dxa"/>
          </w:tcPr>
          <w:p w14:paraId="71F0ABAD" w14:textId="77777777" w:rsidR="00EB7D73" w:rsidRPr="00861EDE" w:rsidRDefault="00EB7D73" w:rsidP="00EB7D73">
            <w:pPr>
              <w:rPr>
                <w:color w:val="000000"/>
                <w:sz w:val="26"/>
                <w:szCs w:val="26"/>
              </w:rPr>
            </w:pPr>
          </w:p>
        </w:tc>
      </w:tr>
      <w:tr w:rsidR="00EB7D73" w:rsidRPr="00861EDE" w14:paraId="2667AC06" w14:textId="77777777" w:rsidTr="00EB7D73">
        <w:trPr>
          <w:jc w:val="center"/>
        </w:trPr>
        <w:tc>
          <w:tcPr>
            <w:tcW w:w="1172" w:type="dxa"/>
            <w:vMerge/>
          </w:tcPr>
          <w:p w14:paraId="783744CF"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7B57B56D"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6ED81D17" w14:textId="77777777" w:rsidR="00EB7D73" w:rsidRPr="00861EDE" w:rsidRDefault="00EB7D73" w:rsidP="00EB7D73">
            <w:pPr>
              <w:rPr>
                <w:i/>
                <w:color w:val="000000"/>
                <w:sz w:val="26"/>
                <w:szCs w:val="26"/>
              </w:rPr>
            </w:pPr>
            <w:r w:rsidRPr="00861EDE">
              <w:rPr>
                <w:color w:val="000000"/>
                <w:sz w:val="26"/>
                <w:szCs w:val="26"/>
              </w:rPr>
              <w:t>Sinh hoạt lớp:  Chuẩn bị cho “Ngày hội đọc sách”</w:t>
            </w:r>
          </w:p>
        </w:tc>
        <w:tc>
          <w:tcPr>
            <w:tcW w:w="961" w:type="dxa"/>
            <w:vAlign w:val="center"/>
          </w:tcPr>
          <w:p w14:paraId="73E0FD5A" w14:textId="77777777" w:rsidR="00EB7D73" w:rsidRPr="00861EDE" w:rsidRDefault="00EB7D73" w:rsidP="00EB7D73">
            <w:pPr>
              <w:jc w:val="center"/>
              <w:rPr>
                <w:color w:val="000000"/>
                <w:sz w:val="26"/>
                <w:szCs w:val="26"/>
              </w:rPr>
            </w:pPr>
            <w:r w:rsidRPr="00861EDE">
              <w:rPr>
                <w:color w:val="000000"/>
                <w:sz w:val="26"/>
                <w:szCs w:val="26"/>
              </w:rPr>
              <w:t>87/1</w:t>
            </w:r>
          </w:p>
        </w:tc>
        <w:tc>
          <w:tcPr>
            <w:tcW w:w="2977" w:type="dxa"/>
          </w:tcPr>
          <w:p w14:paraId="19646B98" w14:textId="77777777" w:rsidR="00EB7D73" w:rsidRPr="00861EDE" w:rsidRDefault="00EB7D73" w:rsidP="00EB7D73">
            <w:pPr>
              <w:rPr>
                <w:color w:val="000000"/>
                <w:sz w:val="26"/>
                <w:szCs w:val="26"/>
                <w:highlight w:val="white"/>
              </w:rPr>
            </w:pPr>
          </w:p>
        </w:tc>
        <w:tc>
          <w:tcPr>
            <w:tcW w:w="957" w:type="dxa"/>
          </w:tcPr>
          <w:p w14:paraId="3C807079" w14:textId="77777777" w:rsidR="00EB7D73" w:rsidRPr="00861EDE" w:rsidRDefault="00EB7D73" w:rsidP="00EB7D73">
            <w:pPr>
              <w:rPr>
                <w:color w:val="000000"/>
                <w:sz w:val="26"/>
                <w:szCs w:val="26"/>
              </w:rPr>
            </w:pPr>
          </w:p>
        </w:tc>
      </w:tr>
      <w:tr w:rsidR="00EB7D73" w:rsidRPr="00861EDE" w14:paraId="74F0902F" w14:textId="77777777" w:rsidTr="00EB7D73">
        <w:trPr>
          <w:jc w:val="center"/>
        </w:trPr>
        <w:tc>
          <w:tcPr>
            <w:tcW w:w="1172" w:type="dxa"/>
            <w:vMerge w:val="restart"/>
          </w:tcPr>
          <w:p w14:paraId="723F2264"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30</w:t>
            </w:r>
            <w:r w:rsidRPr="00861EDE">
              <w:rPr>
                <w:b/>
                <w:bCs/>
                <w:color w:val="000000"/>
                <w:sz w:val="26"/>
                <w:szCs w:val="26"/>
                <w:highlight w:val="white"/>
                <w:lang w:val="vi-VN"/>
              </w:rPr>
              <w:t>-4/2025</w:t>
            </w:r>
          </w:p>
        </w:tc>
        <w:tc>
          <w:tcPr>
            <w:tcW w:w="1487" w:type="dxa"/>
            <w:vMerge/>
          </w:tcPr>
          <w:p w14:paraId="7B1749B7"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4773E731" w14:textId="77777777" w:rsidR="00EB7D73" w:rsidRPr="00861EDE" w:rsidRDefault="00EB7D73" w:rsidP="00EB7D73">
            <w:pPr>
              <w:rPr>
                <w:i/>
                <w:color w:val="000000"/>
                <w:sz w:val="26"/>
                <w:szCs w:val="26"/>
              </w:rPr>
            </w:pPr>
            <w:r w:rsidRPr="00861EDE">
              <w:rPr>
                <w:color w:val="000000"/>
                <w:sz w:val="26"/>
                <w:szCs w:val="26"/>
              </w:rPr>
              <w:t>Sinh hoạt dưới cờ: Hoạt động hưởng ứng “Ngày hội đọc sách”</w:t>
            </w:r>
          </w:p>
        </w:tc>
        <w:tc>
          <w:tcPr>
            <w:tcW w:w="961" w:type="dxa"/>
            <w:vAlign w:val="center"/>
          </w:tcPr>
          <w:p w14:paraId="44792A6D" w14:textId="77777777" w:rsidR="00EB7D73" w:rsidRPr="00861EDE" w:rsidRDefault="00EB7D73" w:rsidP="00EB7D73">
            <w:pPr>
              <w:jc w:val="center"/>
              <w:rPr>
                <w:color w:val="000000"/>
                <w:sz w:val="26"/>
                <w:szCs w:val="26"/>
              </w:rPr>
            </w:pPr>
            <w:r w:rsidRPr="00861EDE">
              <w:rPr>
                <w:color w:val="000000"/>
                <w:sz w:val="26"/>
                <w:szCs w:val="26"/>
              </w:rPr>
              <w:t>88/1</w:t>
            </w:r>
          </w:p>
        </w:tc>
        <w:tc>
          <w:tcPr>
            <w:tcW w:w="2977" w:type="dxa"/>
          </w:tcPr>
          <w:p w14:paraId="775D7973" w14:textId="77777777" w:rsidR="00EB7D73" w:rsidRPr="00343AFA" w:rsidRDefault="00EB7D73" w:rsidP="00EB7D73">
            <w:pPr>
              <w:rPr>
                <w:i/>
                <w:iCs/>
                <w:color w:val="000000"/>
                <w:sz w:val="24"/>
                <w:szCs w:val="24"/>
                <w:lang w:eastAsia="vi-VN"/>
              </w:rPr>
            </w:pPr>
            <w:r>
              <w:rPr>
                <w:b/>
                <w:bCs/>
                <w:i/>
                <w:iCs/>
                <w:color w:val="000000"/>
              </w:rPr>
              <w:t xml:space="preserve">* BVMT: </w:t>
            </w:r>
            <w:r>
              <w:rPr>
                <w:i/>
                <w:iCs/>
                <w:color w:val="000000"/>
              </w:rPr>
              <w:t>Biết cách phân loại rác thải và bỏ rác đúng nơi quy định</w:t>
            </w:r>
          </w:p>
        </w:tc>
        <w:tc>
          <w:tcPr>
            <w:tcW w:w="957" w:type="dxa"/>
          </w:tcPr>
          <w:p w14:paraId="58093985" w14:textId="77777777" w:rsidR="00EB7D73" w:rsidRPr="00861EDE" w:rsidRDefault="00EB7D73" w:rsidP="00EB7D73">
            <w:pPr>
              <w:rPr>
                <w:color w:val="000000"/>
                <w:sz w:val="26"/>
                <w:szCs w:val="26"/>
              </w:rPr>
            </w:pPr>
          </w:p>
        </w:tc>
      </w:tr>
      <w:tr w:rsidR="00EB7D73" w:rsidRPr="00861EDE" w14:paraId="5C1D1D68" w14:textId="77777777" w:rsidTr="00EB7D73">
        <w:trPr>
          <w:jc w:val="center"/>
        </w:trPr>
        <w:tc>
          <w:tcPr>
            <w:tcW w:w="1172" w:type="dxa"/>
            <w:vMerge/>
          </w:tcPr>
          <w:p w14:paraId="4BD8585B"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45C26982"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4E5680E2"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679B4414" w14:textId="77777777" w:rsidR="00EB7D73" w:rsidRPr="00861EDE" w:rsidRDefault="00EB7D73" w:rsidP="00EB7D73">
            <w:pPr>
              <w:shd w:val="clear" w:color="auto" w:fill="FFFFFF"/>
              <w:jc w:val="both"/>
              <w:rPr>
                <w:color w:val="000000"/>
                <w:sz w:val="26"/>
                <w:szCs w:val="26"/>
              </w:rPr>
            </w:pPr>
            <w:r w:rsidRPr="00861EDE">
              <w:rPr>
                <w:color w:val="000000"/>
                <w:sz w:val="26"/>
                <w:szCs w:val="26"/>
              </w:rPr>
              <w:t>- Đề xuất biện pháp bảo tồn cảnh quan thiên nhiên</w:t>
            </w:r>
          </w:p>
          <w:p w14:paraId="4A8F9546" w14:textId="77777777" w:rsidR="00EB7D73" w:rsidRPr="00861EDE" w:rsidRDefault="00EB7D73" w:rsidP="00EB7D73">
            <w:pPr>
              <w:rPr>
                <w:i/>
                <w:color w:val="000000"/>
                <w:sz w:val="26"/>
                <w:szCs w:val="26"/>
              </w:rPr>
            </w:pPr>
            <w:r w:rsidRPr="00861EDE">
              <w:rPr>
                <w:color w:val="000000"/>
                <w:sz w:val="26"/>
                <w:szCs w:val="26"/>
              </w:rPr>
              <w:t>- Bình chọn biện pháp bảo tồn cảnh quan thiên nhiên</w:t>
            </w:r>
          </w:p>
        </w:tc>
        <w:tc>
          <w:tcPr>
            <w:tcW w:w="961" w:type="dxa"/>
            <w:vAlign w:val="center"/>
          </w:tcPr>
          <w:p w14:paraId="015E6863" w14:textId="77777777" w:rsidR="00EB7D73" w:rsidRPr="00861EDE" w:rsidRDefault="00EB7D73" w:rsidP="00EB7D73">
            <w:pPr>
              <w:jc w:val="center"/>
              <w:rPr>
                <w:color w:val="000000"/>
                <w:sz w:val="26"/>
                <w:szCs w:val="26"/>
              </w:rPr>
            </w:pPr>
            <w:r w:rsidRPr="00861EDE">
              <w:rPr>
                <w:color w:val="000000"/>
                <w:sz w:val="26"/>
                <w:szCs w:val="26"/>
              </w:rPr>
              <w:t>89/1</w:t>
            </w:r>
          </w:p>
        </w:tc>
        <w:tc>
          <w:tcPr>
            <w:tcW w:w="2977" w:type="dxa"/>
          </w:tcPr>
          <w:p w14:paraId="1DD75C28" w14:textId="77777777" w:rsidR="00EB7D73" w:rsidRPr="00861EDE" w:rsidRDefault="00EB7D73" w:rsidP="00EB7D73">
            <w:pPr>
              <w:rPr>
                <w:i/>
                <w:color w:val="000000"/>
                <w:sz w:val="26"/>
                <w:szCs w:val="26"/>
              </w:rPr>
            </w:pPr>
            <w:r w:rsidRPr="00861EDE">
              <w:rPr>
                <w:b/>
                <w:i/>
                <w:color w:val="000000"/>
                <w:sz w:val="26"/>
                <w:szCs w:val="26"/>
                <w:highlight w:val="white"/>
              </w:rPr>
              <w:t xml:space="preserve">* </w:t>
            </w:r>
            <w:r w:rsidRPr="00861EDE">
              <w:rPr>
                <w:i/>
                <w:color w:val="000000"/>
                <w:sz w:val="26"/>
                <w:szCs w:val="26"/>
              </w:rPr>
              <w:t>Lồng ghép giáo dục Tiết kiệm và bảo vệ nguồn nước:</w:t>
            </w:r>
          </w:p>
          <w:p w14:paraId="69F73B3A" w14:textId="77777777" w:rsidR="00EB7D73" w:rsidRPr="00861EDE" w:rsidRDefault="00EB7D73" w:rsidP="00EB7D73">
            <w:pPr>
              <w:rPr>
                <w:color w:val="000000"/>
                <w:sz w:val="26"/>
                <w:szCs w:val="26"/>
              </w:rPr>
            </w:pPr>
            <w:r w:rsidRPr="00861EDE">
              <w:rPr>
                <w:color w:val="000000"/>
                <w:sz w:val="26"/>
                <w:szCs w:val="26"/>
              </w:rPr>
              <w:t>- Đề xuất được một số biện pháp</w:t>
            </w:r>
            <w:r w:rsidRPr="00861EDE">
              <w:rPr>
                <w:color w:val="000000"/>
                <w:sz w:val="26"/>
                <w:szCs w:val="26"/>
              </w:rPr>
              <w:br/>
              <w:t>bảo tồn cảnh quan thiên nhiên.</w:t>
            </w:r>
          </w:p>
          <w:p w14:paraId="4CA81D76"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giáo dục Quyền con người:</w:t>
            </w:r>
          </w:p>
          <w:p w14:paraId="687F23E9" w14:textId="77777777" w:rsidR="00EB7D73" w:rsidRDefault="00EB7D73" w:rsidP="00EB7D73">
            <w:pPr>
              <w:rPr>
                <w:color w:val="000000"/>
                <w:sz w:val="26"/>
                <w:szCs w:val="26"/>
              </w:rPr>
            </w:pPr>
            <w:r w:rsidRPr="00861EDE">
              <w:rPr>
                <w:color w:val="000000"/>
                <w:sz w:val="26"/>
                <w:szCs w:val="26"/>
              </w:rPr>
              <w:t>– Quyền và nghĩa vụ bảo vệ môi trường, tài nguyên thiên nhiên.</w:t>
            </w:r>
          </w:p>
          <w:p w14:paraId="70919EFF" w14:textId="77777777" w:rsidR="00EB7D73" w:rsidRPr="00343AFA" w:rsidRDefault="00EB7D73" w:rsidP="00EB7D73">
            <w:pPr>
              <w:rPr>
                <w:i/>
                <w:iCs/>
                <w:color w:val="000000"/>
                <w:sz w:val="24"/>
                <w:szCs w:val="24"/>
                <w:lang w:eastAsia="vi-VN"/>
              </w:rPr>
            </w:pPr>
            <w:r>
              <w:rPr>
                <w:b/>
                <w:bCs/>
                <w:i/>
                <w:iCs/>
                <w:color w:val="000000"/>
              </w:rPr>
              <w:t xml:space="preserve">* BVMT: </w:t>
            </w:r>
            <w:r>
              <w:rPr>
                <w:i/>
                <w:iCs/>
                <w:color w:val="000000"/>
              </w:rPr>
              <w:t>Biết cách phân loại rác thải và bỏ rác đúng nơi quy định</w:t>
            </w:r>
          </w:p>
        </w:tc>
        <w:tc>
          <w:tcPr>
            <w:tcW w:w="957" w:type="dxa"/>
          </w:tcPr>
          <w:p w14:paraId="1D8D986C" w14:textId="77777777" w:rsidR="00EB7D73" w:rsidRPr="00861EDE" w:rsidRDefault="00EB7D73" w:rsidP="00EB7D73">
            <w:pPr>
              <w:rPr>
                <w:color w:val="000000"/>
                <w:sz w:val="26"/>
                <w:szCs w:val="26"/>
              </w:rPr>
            </w:pPr>
          </w:p>
        </w:tc>
      </w:tr>
      <w:tr w:rsidR="00EB7D73" w:rsidRPr="00861EDE" w14:paraId="72C5D991" w14:textId="77777777" w:rsidTr="00EB7D73">
        <w:trPr>
          <w:jc w:val="center"/>
        </w:trPr>
        <w:tc>
          <w:tcPr>
            <w:tcW w:w="1172" w:type="dxa"/>
            <w:vMerge/>
          </w:tcPr>
          <w:p w14:paraId="63FE0522"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2317C7D7"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625A3874" w14:textId="77777777" w:rsidR="00EB7D73" w:rsidRPr="00861EDE" w:rsidRDefault="00EB7D73" w:rsidP="00EB7D73">
            <w:pPr>
              <w:rPr>
                <w:i/>
                <w:color w:val="000000"/>
                <w:sz w:val="26"/>
                <w:szCs w:val="26"/>
              </w:rPr>
            </w:pPr>
            <w:r w:rsidRPr="00861EDE">
              <w:rPr>
                <w:color w:val="000000"/>
                <w:sz w:val="26"/>
                <w:szCs w:val="26"/>
              </w:rPr>
              <w:t>Sinh hoạt lớp: Làm bản cam kết về bảo tồn cảnh quan thiên nhiên - hưởng ứng Ngày Trái Đất.</w:t>
            </w:r>
          </w:p>
        </w:tc>
        <w:tc>
          <w:tcPr>
            <w:tcW w:w="961" w:type="dxa"/>
            <w:vAlign w:val="center"/>
          </w:tcPr>
          <w:p w14:paraId="3A34A091" w14:textId="77777777" w:rsidR="00EB7D73" w:rsidRPr="00861EDE" w:rsidRDefault="00EB7D73" w:rsidP="00EB7D73">
            <w:pPr>
              <w:jc w:val="center"/>
              <w:rPr>
                <w:color w:val="000000"/>
                <w:sz w:val="26"/>
                <w:szCs w:val="26"/>
              </w:rPr>
            </w:pPr>
            <w:r w:rsidRPr="00861EDE">
              <w:rPr>
                <w:color w:val="000000"/>
                <w:sz w:val="26"/>
                <w:szCs w:val="26"/>
              </w:rPr>
              <w:t>90/1</w:t>
            </w:r>
          </w:p>
        </w:tc>
        <w:tc>
          <w:tcPr>
            <w:tcW w:w="2977" w:type="dxa"/>
          </w:tcPr>
          <w:p w14:paraId="1000C022" w14:textId="77777777" w:rsidR="00EB7D73" w:rsidRPr="00343AFA" w:rsidRDefault="00EB7D73" w:rsidP="00EB7D73">
            <w:pPr>
              <w:rPr>
                <w:i/>
                <w:iCs/>
                <w:sz w:val="24"/>
                <w:szCs w:val="24"/>
                <w:lang w:eastAsia="vi-VN"/>
              </w:rPr>
            </w:pPr>
            <w:r>
              <w:rPr>
                <w:b/>
                <w:bCs/>
                <w:i/>
                <w:iCs/>
              </w:rPr>
              <w:t xml:space="preserve">*BVMT: </w:t>
            </w:r>
            <w:r>
              <w:rPr>
                <w:i/>
                <w:iCs/>
              </w:rPr>
              <w:t xml:space="preserve">Thực hiện và vận động người thân cùng tham gia bảo vệ tài nguyên thiên nhiên, môi trường. </w:t>
            </w:r>
          </w:p>
        </w:tc>
        <w:tc>
          <w:tcPr>
            <w:tcW w:w="957" w:type="dxa"/>
          </w:tcPr>
          <w:p w14:paraId="07D78995" w14:textId="77777777" w:rsidR="00EB7D73" w:rsidRPr="00861EDE" w:rsidRDefault="00EB7D73" w:rsidP="00EB7D73">
            <w:pPr>
              <w:rPr>
                <w:color w:val="000000"/>
                <w:sz w:val="26"/>
                <w:szCs w:val="26"/>
              </w:rPr>
            </w:pPr>
          </w:p>
        </w:tc>
      </w:tr>
      <w:tr w:rsidR="00EB7D73" w:rsidRPr="00861EDE" w14:paraId="70CBE9B9" w14:textId="77777777" w:rsidTr="00EB7D73">
        <w:trPr>
          <w:jc w:val="center"/>
        </w:trPr>
        <w:tc>
          <w:tcPr>
            <w:tcW w:w="1172" w:type="dxa"/>
            <w:vMerge w:val="restart"/>
          </w:tcPr>
          <w:p w14:paraId="2B38719C"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31</w:t>
            </w:r>
            <w:r w:rsidRPr="00861EDE">
              <w:rPr>
                <w:b/>
                <w:bCs/>
                <w:color w:val="000000"/>
                <w:sz w:val="26"/>
                <w:szCs w:val="26"/>
                <w:highlight w:val="white"/>
                <w:lang w:val="vi-VN"/>
              </w:rPr>
              <w:t>-4/2025</w:t>
            </w:r>
          </w:p>
        </w:tc>
        <w:tc>
          <w:tcPr>
            <w:tcW w:w="1487" w:type="dxa"/>
            <w:vMerge/>
          </w:tcPr>
          <w:p w14:paraId="2F6B30BC"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3E396594" w14:textId="77777777" w:rsidR="00EB7D73" w:rsidRPr="00861EDE" w:rsidRDefault="00EB7D73" w:rsidP="00EB7D73">
            <w:pPr>
              <w:rPr>
                <w:i/>
                <w:color w:val="000000"/>
                <w:sz w:val="26"/>
                <w:szCs w:val="26"/>
              </w:rPr>
            </w:pPr>
            <w:r w:rsidRPr="00861EDE">
              <w:rPr>
                <w:color w:val="000000"/>
                <w:sz w:val="26"/>
                <w:szCs w:val="26"/>
              </w:rPr>
              <w:t>Sinh hoạt dưới cờ:  Phong trào “Làm kế hoạch nhỏ”</w:t>
            </w:r>
          </w:p>
        </w:tc>
        <w:tc>
          <w:tcPr>
            <w:tcW w:w="961" w:type="dxa"/>
            <w:vAlign w:val="center"/>
          </w:tcPr>
          <w:p w14:paraId="3AFAAAF8" w14:textId="77777777" w:rsidR="00EB7D73" w:rsidRPr="00861EDE" w:rsidRDefault="00EB7D73" w:rsidP="00EB7D73">
            <w:pPr>
              <w:jc w:val="center"/>
              <w:rPr>
                <w:color w:val="000000"/>
                <w:sz w:val="26"/>
                <w:szCs w:val="26"/>
              </w:rPr>
            </w:pPr>
            <w:r w:rsidRPr="00861EDE">
              <w:rPr>
                <w:color w:val="000000"/>
                <w:sz w:val="26"/>
                <w:szCs w:val="26"/>
              </w:rPr>
              <w:t>91/1</w:t>
            </w:r>
          </w:p>
        </w:tc>
        <w:tc>
          <w:tcPr>
            <w:tcW w:w="2977" w:type="dxa"/>
          </w:tcPr>
          <w:p w14:paraId="3D7DBB85" w14:textId="77777777" w:rsidR="00EB7D73" w:rsidRPr="00861EDE" w:rsidRDefault="00EB7D73" w:rsidP="00EB7D73">
            <w:pPr>
              <w:rPr>
                <w:color w:val="000000"/>
                <w:sz w:val="26"/>
                <w:szCs w:val="26"/>
                <w:highlight w:val="white"/>
              </w:rPr>
            </w:pPr>
          </w:p>
        </w:tc>
        <w:tc>
          <w:tcPr>
            <w:tcW w:w="957" w:type="dxa"/>
          </w:tcPr>
          <w:p w14:paraId="1B8FA57A" w14:textId="77777777" w:rsidR="00EB7D73" w:rsidRPr="00861EDE" w:rsidRDefault="00EB7D73" w:rsidP="00EB7D73">
            <w:pPr>
              <w:rPr>
                <w:color w:val="000000"/>
                <w:sz w:val="26"/>
                <w:szCs w:val="26"/>
              </w:rPr>
            </w:pPr>
          </w:p>
        </w:tc>
      </w:tr>
      <w:tr w:rsidR="00EB7D73" w:rsidRPr="00861EDE" w14:paraId="62F1F74D" w14:textId="77777777" w:rsidTr="00EB7D73">
        <w:trPr>
          <w:jc w:val="center"/>
        </w:trPr>
        <w:tc>
          <w:tcPr>
            <w:tcW w:w="1172" w:type="dxa"/>
            <w:vMerge/>
          </w:tcPr>
          <w:p w14:paraId="59D24515"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72B11F9A"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0164325" w14:textId="77777777" w:rsidR="00EB7D73" w:rsidRPr="00861EDE" w:rsidRDefault="00EB7D73" w:rsidP="00EB7D73">
            <w:pPr>
              <w:shd w:val="clear" w:color="auto" w:fill="FFFFFF"/>
              <w:rPr>
                <w:color w:val="000000"/>
                <w:sz w:val="26"/>
                <w:szCs w:val="26"/>
              </w:rPr>
            </w:pPr>
            <w:r w:rsidRPr="00861EDE">
              <w:rPr>
                <w:color w:val="000000"/>
                <w:sz w:val="26"/>
                <w:szCs w:val="26"/>
              </w:rPr>
              <w:t xml:space="preserve">Hoạt động giáo dục theo chủ đề: </w:t>
            </w:r>
          </w:p>
          <w:p w14:paraId="411AA102" w14:textId="77777777" w:rsidR="00EB7D73" w:rsidRPr="00861EDE" w:rsidRDefault="00EB7D73" w:rsidP="00EB7D73">
            <w:pPr>
              <w:shd w:val="clear" w:color="auto" w:fill="FFFFFF"/>
              <w:rPr>
                <w:color w:val="000000"/>
                <w:sz w:val="26"/>
                <w:szCs w:val="26"/>
              </w:rPr>
            </w:pPr>
            <w:r w:rsidRPr="00861EDE">
              <w:rPr>
                <w:color w:val="000000"/>
                <w:sz w:val="26"/>
                <w:szCs w:val="26"/>
              </w:rPr>
              <w:t>- Báo cáo kết quả tìm hiểu thực trạng môi trường nơi sinh sống</w:t>
            </w:r>
          </w:p>
          <w:p w14:paraId="359F96E7" w14:textId="77777777" w:rsidR="00EB7D73" w:rsidRPr="00861EDE" w:rsidRDefault="00EB7D73" w:rsidP="00EB7D73">
            <w:pPr>
              <w:rPr>
                <w:color w:val="000000"/>
                <w:sz w:val="26"/>
                <w:szCs w:val="26"/>
              </w:rPr>
            </w:pPr>
            <w:r w:rsidRPr="00861EDE">
              <w:rPr>
                <w:color w:val="000000"/>
                <w:sz w:val="26"/>
                <w:szCs w:val="26"/>
              </w:rPr>
              <w:t>- Tự nguyện tham gia lao động công ích, giữ vệ sinh môi trường khu dân cư</w:t>
            </w:r>
          </w:p>
          <w:p w14:paraId="466CF934" w14:textId="77777777" w:rsidR="00EB7D73" w:rsidRPr="00861EDE" w:rsidRDefault="00EB7D73" w:rsidP="00EB7D73">
            <w:pPr>
              <w:shd w:val="clear" w:color="auto" w:fill="FFFFFF"/>
              <w:jc w:val="both"/>
              <w:rPr>
                <w:color w:val="000000"/>
                <w:sz w:val="26"/>
                <w:szCs w:val="26"/>
              </w:rPr>
            </w:pPr>
            <w:r w:rsidRPr="00861EDE">
              <w:rPr>
                <w:color w:val="000000"/>
                <w:sz w:val="26"/>
                <w:szCs w:val="26"/>
              </w:rPr>
              <w:t>Vận động người thân tham gia lao động công ích, giữ vệ sinh môi trường khu dân cư</w:t>
            </w:r>
          </w:p>
        </w:tc>
        <w:tc>
          <w:tcPr>
            <w:tcW w:w="961" w:type="dxa"/>
            <w:vAlign w:val="center"/>
          </w:tcPr>
          <w:p w14:paraId="5DA11F33" w14:textId="77777777" w:rsidR="00EB7D73" w:rsidRPr="00861EDE" w:rsidRDefault="00EB7D73" w:rsidP="00EB7D73">
            <w:pPr>
              <w:jc w:val="center"/>
              <w:rPr>
                <w:color w:val="000000"/>
                <w:sz w:val="26"/>
                <w:szCs w:val="26"/>
              </w:rPr>
            </w:pPr>
            <w:r w:rsidRPr="00861EDE">
              <w:rPr>
                <w:color w:val="000000"/>
                <w:sz w:val="26"/>
                <w:szCs w:val="26"/>
              </w:rPr>
              <w:t>92/1</w:t>
            </w:r>
          </w:p>
        </w:tc>
        <w:tc>
          <w:tcPr>
            <w:tcW w:w="2977" w:type="dxa"/>
          </w:tcPr>
          <w:p w14:paraId="0936C32B" w14:textId="77777777" w:rsidR="00EB7D73" w:rsidRPr="00861EDE" w:rsidRDefault="00EB7D73" w:rsidP="00EB7D73">
            <w:pPr>
              <w:rPr>
                <w:i/>
                <w:color w:val="000000"/>
                <w:sz w:val="26"/>
                <w:szCs w:val="26"/>
              </w:rPr>
            </w:pPr>
            <w:r w:rsidRPr="00861EDE">
              <w:rPr>
                <w:b/>
                <w:i/>
                <w:color w:val="000000"/>
                <w:sz w:val="26"/>
                <w:szCs w:val="26"/>
                <w:highlight w:val="white"/>
              </w:rPr>
              <w:t xml:space="preserve">* </w:t>
            </w:r>
            <w:r w:rsidRPr="00861EDE">
              <w:rPr>
                <w:i/>
                <w:color w:val="000000"/>
                <w:sz w:val="26"/>
                <w:szCs w:val="26"/>
              </w:rPr>
              <w:t>Lồng ghép giáo dục Tiết kiệm và bảo vệ nguồn nước:</w:t>
            </w:r>
          </w:p>
          <w:p w14:paraId="14EA01B8" w14:textId="77777777" w:rsidR="00EB7D73" w:rsidRPr="00861EDE" w:rsidRDefault="00EB7D73" w:rsidP="00EB7D73">
            <w:pPr>
              <w:rPr>
                <w:color w:val="000000"/>
                <w:sz w:val="26"/>
                <w:szCs w:val="26"/>
              </w:rPr>
            </w:pPr>
            <w:r w:rsidRPr="00861EDE">
              <w:rPr>
                <w:color w:val="000000"/>
                <w:sz w:val="26"/>
                <w:szCs w:val="26"/>
              </w:rPr>
              <w:t>- Tìm hiểu được thực trạng môi</w:t>
            </w:r>
            <w:r w:rsidRPr="00861EDE">
              <w:rPr>
                <w:color w:val="000000"/>
                <w:sz w:val="26"/>
                <w:szCs w:val="26"/>
              </w:rPr>
              <w:br/>
              <w:t xml:space="preserve">trường nơi sinh sống. </w:t>
            </w:r>
            <w:r w:rsidRPr="00861EDE">
              <w:rPr>
                <w:color w:val="000000"/>
                <w:sz w:val="26"/>
                <w:szCs w:val="26"/>
              </w:rPr>
              <w:br/>
              <w:t>- Tự nguyện tham gia và vận động</w:t>
            </w:r>
            <w:r w:rsidRPr="00861EDE">
              <w:rPr>
                <w:color w:val="000000"/>
                <w:sz w:val="26"/>
                <w:szCs w:val="26"/>
              </w:rPr>
              <w:br/>
              <w:t>được người thân cùng tham gia</w:t>
            </w:r>
            <w:r w:rsidRPr="00861EDE">
              <w:rPr>
                <w:color w:val="000000"/>
                <w:sz w:val="26"/>
                <w:szCs w:val="26"/>
              </w:rPr>
              <w:br/>
              <w:t>lao động công ích, giữ vệ sinh môi trường khu dân cư.</w:t>
            </w:r>
          </w:p>
        </w:tc>
        <w:tc>
          <w:tcPr>
            <w:tcW w:w="957" w:type="dxa"/>
          </w:tcPr>
          <w:p w14:paraId="7050B30D" w14:textId="77777777" w:rsidR="00EB7D73" w:rsidRPr="00861EDE" w:rsidRDefault="00EB7D73" w:rsidP="00EB7D73">
            <w:pPr>
              <w:rPr>
                <w:color w:val="000000"/>
                <w:sz w:val="26"/>
                <w:szCs w:val="26"/>
              </w:rPr>
            </w:pPr>
          </w:p>
        </w:tc>
      </w:tr>
      <w:tr w:rsidR="00EB7D73" w:rsidRPr="00861EDE" w14:paraId="2C2FA5C5" w14:textId="77777777" w:rsidTr="00EB7D73">
        <w:trPr>
          <w:jc w:val="center"/>
        </w:trPr>
        <w:tc>
          <w:tcPr>
            <w:tcW w:w="1172" w:type="dxa"/>
            <w:vMerge/>
          </w:tcPr>
          <w:p w14:paraId="77A92F4B"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308846C9"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77104E47" w14:textId="77777777" w:rsidR="00EB7D73" w:rsidRPr="00861EDE" w:rsidRDefault="00EB7D73" w:rsidP="00EB7D73">
            <w:pPr>
              <w:shd w:val="clear" w:color="auto" w:fill="FFFFFF"/>
              <w:jc w:val="both"/>
              <w:rPr>
                <w:color w:val="000000"/>
                <w:sz w:val="26"/>
                <w:szCs w:val="26"/>
              </w:rPr>
            </w:pPr>
            <w:r w:rsidRPr="00861EDE">
              <w:rPr>
                <w:color w:val="000000"/>
                <w:sz w:val="26"/>
                <w:szCs w:val="26"/>
              </w:rPr>
              <w:t xml:space="preserve">Sinh hoạt lớp: Báo cáo kết quả vận động người thân tham gia lao động công ích, giữ vệ sinh môi trường khu </w:t>
            </w:r>
            <w:r w:rsidRPr="00861EDE">
              <w:rPr>
                <w:color w:val="000000"/>
                <w:sz w:val="26"/>
                <w:szCs w:val="26"/>
              </w:rPr>
              <w:lastRenderedPageBreak/>
              <w:t>dân cư.</w:t>
            </w:r>
          </w:p>
          <w:p w14:paraId="47980203" w14:textId="77777777" w:rsidR="00EB7D73" w:rsidRPr="00861EDE" w:rsidRDefault="00EB7D73" w:rsidP="00EB7D73">
            <w:pPr>
              <w:rPr>
                <w:i/>
                <w:color w:val="000000"/>
                <w:sz w:val="26"/>
                <w:szCs w:val="26"/>
              </w:rPr>
            </w:pPr>
            <w:r w:rsidRPr="00861EDE">
              <w:rPr>
                <w:color w:val="000000"/>
                <w:sz w:val="26"/>
                <w:szCs w:val="26"/>
              </w:rPr>
              <w:t>Đánh giá hoạt động</w:t>
            </w:r>
          </w:p>
        </w:tc>
        <w:tc>
          <w:tcPr>
            <w:tcW w:w="961" w:type="dxa"/>
            <w:vAlign w:val="center"/>
          </w:tcPr>
          <w:p w14:paraId="2D920F9F" w14:textId="77777777" w:rsidR="00EB7D73" w:rsidRPr="00861EDE" w:rsidRDefault="00EB7D73" w:rsidP="00EB7D73">
            <w:pPr>
              <w:jc w:val="center"/>
              <w:rPr>
                <w:color w:val="000000"/>
                <w:sz w:val="26"/>
                <w:szCs w:val="26"/>
              </w:rPr>
            </w:pPr>
            <w:r w:rsidRPr="00861EDE">
              <w:rPr>
                <w:color w:val="000000"/>
                <w:sz w:val="26"/>
                <w:szCs w:val="26"/>
              </w:rPr>
              <w:lastRenderedPageBreak/>
              <w:t>93/1</w:t>
            </w:r>
          </w:p>
        </w:tc>
        <w:tc>
          <w:tcPr>
            <w:tcW w:w="2977" w:type="dxa"/>
          </w:tcPr>
          <w:p w14:paraId="576E1B21" w14:textId="77777777" w:rsidR="00EB7D73" w:rsidRPr="00861EDE" w:rsidRDefault="00EB7D73" w:rsidP="00EB7D73">
            <w:pPr>
              <w:rPr>
                <w:color w:val="000000"/>
                <w:sz w:val="26"/>
                <w:szCs w:val="26"/>
                <w:highlight w:val="white"/>
              </w:rPr>
            </w:pPr>
          </w:p>
        </w:tc>
        <w:tc>
          <w:tcPr>
            <w:tcW w:w="957" w:type="dxa"/>
          </w:tcPr>
          <w:p w14:paraId="3613AF0F" w14:textId="77777777" w:rsidR="00EB7D73" w:rsidRPr="00861EDE" w:rsidRDefault="00EB7D73" w:rsidP="00EB7D73">
            <w:pPr>
              <w:rPr>
                <w:color w:val="000000"/>
                <w:sz w:val="26"/>
                <w:szCs w:val="26"/>
              </w:rPr>
            </w:pPr>
          </w:p>
        </w:tc>
      </w:tr>
      <w:tr w:rsidR="00EB7D73" w:rsidRPr="00861EDE" w14:paraId="2CB0612B" w14:textId="77777777" w:rsidTr="00EB7D73">
        <w:trPr>
          <w:jc w:val="center"/>
        </w:trPr>
        <w:tc>
          <w:tcPr>
            <w:tcW w:w="1172" w:type="dxa"/>
            <w:vMerge w:val="restart"/>
          </w:tcPr>
          <w:p w14:paraId="3AF74FCE"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32</w:t>
            </w:r>
            <w:r w:rsidRPr="00861EDE">
              <w:rPr>
                <w:b/>
                <w:bCs/>
                <w:color w:val="000000"/>
                <w:sz w:val="26"/>
                <w:szCs w:val="26"/>
                <w:highlight w:val="white"/>
                <w:lang w:val="vi-VN"/>
              </w:rPr>
              <w:t>-5/2025</w:t>
            </w:r>
          </w:p>
        </w:tc>
        <w:tc>
          <w:tcPr>
            <w:tcW w:w="1487" w:type="dxa"/>
            <w:vMerge w:val="restart"/>
          </w:tcPr>
          <w:p w14:paraId="3CBD787D" w14:textId="77777777" w:rsidR="00EB7D73" w:rsidRPr="00861EDE" w:rsidRDefault="00EB7D73" w:rsidP="00EB7D73">
            <w:pPr>
              <w:jc w:val="center"/>
              <w:rPr>
                <w:b/>
                <w:color w:val="000000"/>
                <w:sz w:val="26"/>
                <w:szCs w:val="26"/>
                <w:highlight w:val="white"/>
              </w:rPr>
            </w:pPr>
            <w:r w:rsidRPr="00861EDE">
              <w:rPr>
                <w:b/>
                <w:color w:val="000000"/>
                <w:sz w:val="26"/>
                <w:szCs w:val="26"/>
              </w:rPr>
              <w:t>Nghề em mơ ước</w:t>
            </w:r>
          </w:p>
        </w:tc>
        <w:tc>
          <w:tcPr>
            <w:tcW w:w="3150" w:type="dxa"/>
            <w:vAlign w:val="center"/>
          </w:tcPr>
          <w:p w14:paraId="4BC42768" w14:textId="77777777" w:rsidR="00EB7D73" w:rsidRPr="00861EDE" w:rsidRDefault="00EB7D73" w:rsidP="00EB7D73">
            <w:pPr>
              <w:rPr>
                <w:i/>
                <w:color w:val="000000"/>
                <w:sz w:val="26"/>
                <w:szCs w:val="26"/>
              </w:rPr>
            </w:pPr>
            <w:r w:rsidRPr="00861EDE">
              <w:rPr>
                <w:color w:val="000000"/>
                <w:sz w:val="26"/>
                <w:szCs w:val="26"/>
              </w:rPr>
              <w:t>Sinh hoạt dưới cờ: Phong trào “Người tốt, việc tốt”</w:t>
            </w:r>
          </w:p>
        </w:tc>
        <w:tc>
          <w:tcPr>
            <w:tcW w:w="961" w:type="dxa"/>
            <w:vAlign w:val="center"/>
          </w:tcPr>
          <w:p w14:paraId="3F288C02" w14:textId="77777777" w:rsidR="00EB7D73" w:rsidRPr="00861EDE" w:rsidRDefault="00EB7D73" w:rsidP="00EB7D73">
            <w:pPr>
              <w:jc w:val="center"/>
              <w:rPr>
                <w:color w:val="000000"/>
                <w:sz w:val="26"/>
                <w:szCs w:val="26"/>
              </w:rPr>
            </w:pPr>
            <w:r w:rsidRPr="00861EDE">
              <w:rPr>
                <w:color w:val="000000"/>
                <w:sz w:val="26"/>
                <w:szCs w:val="26"/>
              </w:rPr>
              <w:t>94/1</w:t>
            </w:r>
          </w:p>
        </w:tc>
        <w:tc>
          <w:tcPr>
            <w:tcW w:w="2977" w:type="dxa"/>
          </w:tcPr>
          <w:p w14:paraId="119010A8" w14:textId="77777777" w:rsidR="00EB7D73" w:rsidRPr="00861EDE" w:rsidRDefault="00EB7D73" w:rsidP="00EB7D73">
            <w:pPr>
              <w:rPr>
                <w:color w:val="000000"/>
                <w:sz w:val="26"/>
                <w:szCs w:val="26"/>
                <w:highlight w:val="white"/>
              </w:rPr>
            </w:pPr>
          </w:p>
        </w:tc>
        <w:tc>
          <w:tcPr>
            <w:tcW w:w="957" w:type="dxa"/>
          </w:tcPr>
          <w:p w14:paraId="5EDBAE08" w14:textId="77777777" w:rsidR="00EB7D73" w:rsidRPr="00861EDE" w:rsidRDefault="00EB7D73" w:rsidP="00EB7D73">
            <w:pPr>
              <w:rPr>
                <w:color w:val="000000"/>
                <w:sz w:val="26"/>
                <w:szCs w:val="26"/>
              </w:rPr>
            </w:pPr>
          </w:p>
        </w:tc>
      </w:tr>
      <w:tr w:rsidR="00EB7D73" w:rsidRPr="00861EDE" w14:paraId="0BA822D8" w14:textId="77777777" w:rsidTr="00EB7D73">
        <w:trPr>
          <w:jc w:val="center"/>
        </w:trPr>
        <w:tc>
          <w:tcPr>
            <w:tcW w:w="1172" w:type="dxa"/>
            <w:vMerge/>
          </w:tcPr>
          <w:p w14:paraId="058C768E"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78ACE772"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C37F3A8"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298B3598" w14:textId="77777777" w:rsidR="00EB7D73" w:rsidRPr="00861EDE" w:rsidRDefault="00EB7D73" w:rsidP="00EB7D73">
            <w:pPr>
              <w:shd w:val="clear" w:color="auto" w:fill="FFFFFF"/>
              <w:jc w:val="both"/>
              <w:rPr>
                <w:color w:val="000000"/>
                <w:sz w:val="26"/>
                <w:szCs w:val="26"/>
              </w:rPr>
            </w:pPr>
            <w:r w:rsidRPr="00861EDE">
              <w:rPr>
                <w:color w:val="000000"/>
                <w:sz w:val="26"/>
                <w:szCs w:val="26"/>
              </w:rPr>
              <w:t>- Chơi trò chơi “Nhìn tranh đoán nghề”</w:t>
            </w:r>
          </w:p>
          <w:p w14:paraId="5C93DF95" w14:textId="77777777" w:rsidR="00EB7D73" w:rsidRPr="00861EDE" w:rsidRDefault="00EB7D73" w:rsidP="00EB7D73">
            <w:pPr>
              <w:rPr>
                <w:i/>
                <w:color w:val="000000"/>
                <w:sz w:val="26"/>
                <w:szCs w:val="26"/>
              </w:rPr>
            </w:pPr>
            <w:r w:rsidRPr="00861EDE">
              <w:rPr>
                <w:color w:val="000000"/>
                <w:sz w:val="26"/>
                <w:szCs w:val="26"/>
              </w:rPr>
              <w:t>- Tìm hiểu thông tin về nghề em mơ ước</w:t>
            </w:r>
          </w:p>
        </w:tc>
        <w:tc>
          <w:tcPr>
            <w:tcW w:w="961" w:type="dxa"/>
            <w:vAlign w:val="center"/>
          </w:tcPr>
          <w:p w14:paraId="2FF54F64" w14:textId="77777777" w:rsidR="00EB7D73" w:rsidRPr="00861EDE" w:rsidRDefault="00EB7D73" w:rsidP="00EB7D73">
            <w:pPr>
              <w:jc w:val="center"/>
              <w:rPr>
                <w:color w:val="000000"/>
                <w:sz w:val="26"/>
                <w:szCs w:val="26"/>
              </w:rPr>
            </w:pPr>
            <w:r w:rsidRPr="00861EDE">
              <w:rPr>
                <w:color w:val="000000"/>
                <w:sz w:val="26"/>
                <w:szCs w:val="26"/>
              </w:rPr>
              <w:t>95/1</w:t>
            </w:r>
          </w:p>
        </w:tc>
        <w:tc>
          <w:tcPr>
            <w:tcW w:w="2977" w:type="dxa"/>
          </w:tcPr>
          <w:p w14:paraId="70F37742" w14:textId="77777777" w:rsidR="00EB7D73" w:rsidRPr="00861EDE" w:rsidRDefault="00EB7D73" w:rsidP="00EB7D73">
            <w:pPr>
              <w:rPr>
                <w:color w:val="000000"/>
                <w:sz w:val="26"/>
                <w:szCs w:val="26"/>
                <w:highlight w:val="white"/>
              </w:rPr>
            </w:pPr>
          </w:p>
        </w:tc>
        <w:tc>
          <w:tcPr>
            <w:tcW w:w="957" w:type="dxa"/>
          </w:tcPr>
          <w:p w14:paraId="47330734" w14:textId="77777777" w:rsidR="00EB7D73" w:rsidRPr="00861EDE" w:rsidRDefault="00EB7D73" w:rsidP="00EB7D73">
            <w:pPr>
              <w:rPr>
                <w:color w:val="000000"/>
                <w:sz w:val="26"/>
                <w:szCs w:val="26"/>
              </w:rPr>
            </w:pPr>
          </w:p>
        </w:tc>
      </w:tr>
      <w:tr w:rsidR="00EB7D73" w:rsidRPr="00861EDE" w14:paraId="176E9E0D" w14:textId="77777777" w:rsidTr="00EB7D73">
        <w:trPr>
          <w:jc w:val="center"/>
        </w:trPr>
        <w:tc>
          <w:tcPr>
            <w:tcW w:w="1172" w:type="dxa"/>
            <w:vMerge/>
          </w:tcPr>
          <w:p w14:paraId="4C4D80D9"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5454F081"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599B5F60" w14:textId="77777777" w:rsidR="00EB7D73" w:rsidRPr="00861EDE" w:rsidRDefault="00EB7D73" w:rsidP="00EB7D73">
            <w:pPr>
              <w:rPr>
                <w:i/>
                <w:color w:val="000000"/>
                <w:sz w:val="26"/>
                <w:szCs w:val="26"/>
              </w:rPr>
            </w:pPr>
            <w:r w:rsidRPr="00861EDE">
              <w:rPr>
                <w:color w:val="000000"/>
                <w:sz w:val="26"/>
                <w:szCs w:val="26"/>
              </w:rPr>
              <w:t>Sinh hoạt lớp: Thực hành sắm vai nghề em mơ ước.</w:t>
            </w:r>
          </w:p>
        </w:tc>
        <w:tc>
          <w:tcPr>
            <w:tcW w:w="961" w:type="dxa"/>
            <w:vAlign w:val="center"/>
          </w:tcPr>
          <w:p w14:paraId="38A6CFE6" w14:textId="77777777" w:rsidR="00EB7D73" w:rsidRPr="00861EDE" w:rsidRDefault="00EB7D73" w:rsidP="00EB7D73">
            <w:pPr>
              <w:jc w:val="center"/>
              <w:rPr>
                <w:color w:val="000000"/>
                <w:sz w:val="26"/>
                <w:szCs w:val="26"/>
              </w:rPr>
            </w:pPr>
            <w:r w:rsidRPr="00861EDE">
              <w:rPr>
                <w:color w:val="000000"/>
                <w:sz w:val="26"/>
                <w:szCs w:val="26"/>
              </w:rPr>
              <w:t>96/1</w:t>
            </w:r>
          </w:p>
        </w:tc>
        <w:tc>
          <w:tcPr>
            <w:tcW w:w="2977" w:type="dxa"/>
          </w:tcPr>
          <w:p w14:paraId="72828537" w14:textId="77777777" w:rsidR="00EB7D73" w:rsidRPr="00861EDE" w:rsidRDefault="00EB7D73" w:rsidP="00EB7D73">
            <w:pPr>
              <w:rPr>
                <w:color w:val="000000"/>
                <w:sz w:val="26"/>
                <w:szCs w:val="26"/>
                <w:highlight w:val="white"/>
              </w:rPr>
            </w:pPr>
          </w:p>
        </w:tc>
        <w:tc>
          <w:tcPr>
            <w:tcW w:w="957" w:type="dxa"/>
          </w:tcPr>
          <w:p w14:paraId="143D86F2" w14:textId="77777777" w:rsidR="00EB7D73" w:rsidRPr="00861EDE" w:rsidRDefault="00EB7D73" w:rsidP="00EB7D73">
            <w:pPr>
              <w:rPr>
                <w:color w:val="000000"/>
                <w:sz w:val="26"/>
                <w:szCs w:val="26"/>
              </w:rPr>
            </w:pPr>
          </w:p>
        </w:tc>
      </w:tr>
      <w:tr w:rsidR="00EB7D73" w:rsidRPr="00861EDE" w14:paraId="5356B1E8" w14:textId="77777777" w:rsidTr="00EB7D73">
        <w:trPr>
          <w:jc w:val="center"/>
        </w:trPr>
        <w:tc>
          <w:tcPr>
            <w:tcW w:w="1172" w:type="dxa"/>
            <w:vMerge w:val="restart"/>
          </w:tcPr>
          <w:p w14:paraId="09B20BAD"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33</w:t>
            </w:r>
            <w:r w:rsidRPr="00861EDE">
              <w:rPr>
                <w:b/>
                <w:bCs/>
                <w:color w:val="000000"/>
                <w:sz w:val="26"/>
                <w:szCs w:val="26"/>
                <w:highlight w:val="white"/>
                <w:lang w:val="vi-VN"/>
              </w:rPr>
              <w:t>-5/2025</w:t>
            </w:r>
          </w:p>
        </w:tc>
        <w:tc>
          <w:tcPr>
            <w:tcW w:w="1487" w:type="dxa"/>
            <w:vMerge/>
          </w:tcPr>
          <w:p w14:paraId="0E76B31C"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7AC1E2AE" w14:textId="77777777" w:rsidR="00EB7D73" w:rsidRPr="00861EDE" w:rsidRDefault="00EB7D73" w:rsidP="00EB7D73">
            <w:pPr>
              <w:rPr>
                <w:i/>
                <w:color w:val="000000"/>
                <w:sz w:val="26"/>
                <w:szCs w:val="26"/>
              </w:rPr>
            </w:pPr>
            <w:r w:rsidRPr="00861EDE">
              <w:rPr>
                <w:color w:val="000000"/>
                <w:sz w:val="26"/>
                <w:szCs w:val="26"/>
              </w:rPr>
              <w:t>Sinh hoạt dưới cờ:  Diễn đàn “Việc em làm tốt”</w:t>
            </w:r>
          </w:p>
        </w:tc>
        <w:tc>
          <w:tcPr>
            <w:tcW w:w="961" w:type="dxa"/>
            <w:vAlign w:val="center"/>
          </w:tcPr>
          <w:p w14:paraId="7B221F2C" w14:textId="77777777" w:rsidR="00EB7D73" w:rsidRPr="00861EDE" w:rsidRDefault="00EB7D73" w:rsidP="00EB7D73">
            <w:pPr>
              <w:jc w:val="center"/>
              <w:rPr>
                <w:color w:val="000000"/>
                <w:sz w:val="26"/>
                <w:szCs w:val="26"/>
              </w:rPr>
            </w:pPr>
            <w:r w:rsidRPr="00861EDE">
              <w:rPr>
                <w:color w:val="000000"/>
                <w:sz w:val="26"/>
                <w:szCs w:val="26"/>
              </w:rPr>
              <w:t>97/1</w:t>
            </w:r>
          </w:p>
        </w:tc>
        <w:tc>
          <w:tcPr>
            <w:tcW w:w="2977" w:type="dxa"/>
          </w:tcPr>
          <w:p w14:paraId="6712E5D3" w14:textId="77777777" w:rsidR="00EB7D73" w:rsidRPr="00861EDE" w:rsidRDefault="00EB7D73" w:rsidP="00EB7D73">
            <w:pPr>
              <w:rPr>
                <w:color w:val="000000"/>
                <w:sz w:val="26"/>
                <w:szCs w:val="26"/>
                <w:highlight w:val="white"/>
              </w:rPr>
            </w:pPr>
          </w:p>
        </w:tc>
        <w:tc>
          <w:tcPr>
            <w:tcW w:w="957" w:type="dxa"/>
          </w:tcPr>
          <w:p w14:paraId="5B07BFD2" w14:textId="77777777" w:rsidR="00EB7D73" w:rsidRPr="00861EDE" w:rsidRDefault="00EB7D73" w:rsidP="00EB7D73">
            <w:pPr>
              <w:rPr>
                <w:color w:val="000000"/>
                <w:sz w:val="26"/>
                <w:szCs w:val="26"/>
              </w:rPr>
            </w:pPr>
          </w:p>
        </w:tc>
      </w:tr>
      <w:tr w:rsidR="00EB7D73" w:rsidRPr="00861EDE" w14:paraId="10294BAF" w14:textId="77777777" w:rsidTr="00EB7D73">
        <w:trPr>
          <w:jc w:val="center"/>
        </w:trPr>
        <w:tc>
          <w:tcPr>
            <w:tcW w:w="1172" w:type="dxa"/>
            <w:vMerge/>
          </w:tcPr>
          <w:p w14:paraId="3FF3EA39"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0B6D577D"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7CC21486"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3C9A48C6" w14:textId="77777777" w:rsidR="00EB7D73" w:rsidRPr="00861EDE" w:rsidRDefault="00EB7D73" w:rsidP="00EB7D73">
            <w:pPr>
              <w:shd w:val="clear" w:color="auto" w:fill="FFFFFF"/>
              <w:rPr>
                <w:color w:val="000000"/>
                <w:sz w:val="26"/>
                <w:szCs w:val="26"/>
              </w:rPr>
            </w:pPr>
            <w:r w:rsidRPr="00861EDE">
              <w:rPr>
                <w:color w:val="000000"/>
                <w:sz w:val="26"/>
                <w:szCs w:val="26"/>
              </w:rPr>
              <w:t>- Tìm hiểu về an toàn nghề nghiệp của nghề em mơ ước</w:t>
            </w:r>
          </w:p>
          <w:p w14:paraId="05E6A395" w14:textId="77777777" w:rsidR="00EB7D73" w:rsidRPr="00861EDE" w:rsidRDefault="00EB7D73" w:rsidP="00EB7D73">
            <w:pPr>
              <w:rPr>
                <w:i/>
                <w:color w:val="000000"/>
                <w:sz w:val="26"/>
                <w:szCs w:val="26"/>
              </w:rPr>
            </w:pPr>
            <w:r w:rsidRPr="00861EDE">
              <w:rPr>
                <w:color w:val="000000"/>
                <w:sz w:val="26"/>
                <w:szCs w:val="26"/>
              </w:rPr>
              <w:t>- Thuyết trình về nghề em mơ ước</w:t>
            </w:r>
          </w:p>
        </w:tc>
        <w:tc>
          <w:tcPr>
            <w:tcW w:w="961" w:type="dxa"/>
            <w:vAlign w:val="center"/>
          </w:tcPr>
          <w:p w14:paraId="7C1E41D3" w14:textId="77777777" w:rsidR="00EB7D73" w:rsidRPr="00861EDE" w:rsidRDefault="00EB7D73" w:rsidP="00EB7D73">
            <w:pPr>
              <w:jc w:val="center"/>
              <w:rPr>
                <w:color w:val="000000"/>
                <w:sz w:val="26"/>
                <w:szCs w:val="26"/>
              </w:rPr>
            </w:pPr>
            <w:r w:rsidRPr="00861EDE">
              <w:rPr>
                <w:color w:val="000000"/>
                <w:sz w:val="26"/>
                <w:szCs w:val="26"/>
              </w:rPr>
              <w:t>98/1</w:t>
            </w:r>
          </w:p>
        </w:tc>
        <w:tc>
          <w:tcPr>
            <w:tcW w:w="2977" w:type="dxa"/>
          </w:tcPr>
          <w:p w14:paraId="2FD02C6C" w14:textId="77777777" w:rsidR="00EB7D73" w:rsidRPr="00861EDE" w:rsidRDefault="00EB7D73" w:rsidP="00EB7D73">
            <w:pPr>
              <w:rPr>
                <w:i/>
                <w:iCs/>
                <w:color w:val="000000"/>
                <w:sz w:val="26"/>
                <w:szCs w:val="26"/>
                <w:highlight w:val="white"/>
              </w:rPr>
            </w:pPr>
            <w:r w:rsidRPr="00861EDE">
              <w:rPr>
                <w:i/>
                <w:iCs/>
                <w:color w:val="000000"/>
                <w:sz w:val="26"/>
                <w:szCs w:val="26"/>
                <w:highlight w:val="white"/>
              </w:rPr>
              <w:t>* Lồng ghép giáo dục Quyền con người:</w:t>
            </w:r>
          </w:p>
          <w:p w14:paraId="6044ECF2" w14:textId="77777777" w:rsidR="00EB7D73" w:rsidRPr="00861EDE" w:rsidRDefault="00EB7D73" w:rsidP="00EB7D73">
            <w:pPr>
              <w:rPr>
                <w:color w:val="000000"/>
                <w:sz w:val="26"/>
                <w:szCs w:val="26"/>
                <w:highlight w:val="white"/>
              </w:rPr>
            </w:pPr>
            <w:r w:rsidRPr="00861EDE">
              <w:rPr>
                <w:color w:val="000000"/>
                <w:sz w:val="26"/>
                <w:szCs w:val="26"/>
                <w:highlight w:val="white"/>
              </w:rPr>
              <w:t>– Quyền được tiếp cận thông tin thích hợp.</w:t>
            </w:r>
          </w:p>
          <w:p w14:paraId="4F42E537" w14:textId="77777777" w:rsidR="00EB7D73" w:rsidRPr="00861EDE" w:rsidRDefault="00EB7D73" w:rsidP="00EB7D73">
            <w:pPr>
              <w:rPr>
                <w:color w:val="000000"/>
                <w:sz w:val="26"/>
                <w:szCs w:val="26"/>
                <w:highlight w:val="white"/>
              </w:rPr>
            </w:pPr>
          </w:p>
        </w:tc>
        <w:tc>
          <w:tcPr>
            <w:tcW w:w="957" w:type="dxa"/>
          </w:tcPr>
          <w:p w14:paraId="54605EFF" w14:textId="77777777" w:rsidR="00EB7D73" w:rsidRPr="00861EDE" w:rsidRDefault="00EB7D73" w:rsidP="00EB7D73">
            <w:pPr>
              <w:rPr>
                <w:color w:val="000000"/>
                <w:sz w:val="26"/>
                <w:szCs w:val="26"/>
              </w:rPr>
            </w:pPr>
          </w:p>
        </w:tc>
      </w:tr>
      <w:tr w:rsidR="00EB7D73" w:rsidRPr="00861EDE" w14:paraId="267574A7" w14:textId="77777777" w:rsidTr="00EB7D73">
        <w:trPr>
          <w:jc w:val="center"/>
        </w:trPr>
        <w:tc>
          <w:tcPr>
            <w:tcW w:w="1172" w:type="dxa"/>
            <w:vMerge/>
          </w:tcPr>
          <w:p w14:paraId="1B493365"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624573B8"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D75455E" w14:textId="77777777" w:rsidR="00EB7D73" w:rsidRPr="00861EDE" w:rsidRDefault="00EB7D73" w:rsidP="00EB7D73">
            <w:pPr>
              <w:rPr>
                <w:i/>
                <w:color w:val="000000"/>
                <w:sz w:val="26"/>
                <w:szCs w:val="26"/>
              </w:rPr>
            </w:pPr>
            <w:r w:rsidRPr="00861EDE">
              <w:rPr>
                <w:color w:val="000000"/>
                <w:sz w:val="26"/>
                <w:szCs w:val="26"/>
              </w:rPr>
              <w:t>Sinh hoạt lớp: Sáng tác thơ, ca, hò, vè,… về nghề em mơ ước.</w:t>
            </w:r>
          </w:p>
        </w:tc>
        <w:tc>
          <w:tcPr>
            <w:tcW w:w="961" w:type="dxa"/>
            <w:vAlign w:val="center"/>
          </w:tcPr>
          <w:p w14:paraId="36F2F3BA" w14:textId="77777777" w:rsidR="00EB7D73" w:rsidRPr="00861EDE" w:rsidRDefault="00EB7D73" w:rsidP="00EB7D73">
            <w:pPr>
              <w:jc w:val="center"/>
              <w:rPr>
                <w:color w:val="000000"/>
                <w:sz w:val="26"/>
                <w:szCs w:val="26"/>
              </w:rPr>
            </w:pPr>
            <w:r w:rsidRPr="00861EDE">
              <w:rPr>
                <w:color w:val="000000"/>
                <w:sz w:val="26"/>
                <w:szCs w:val="26"/>
              </w:rPr>
              <w:t>99/1</w:t>
            </w:r>
          </w:p>
        </w:tc>
        <w:tc>
          <w:tcPr>
            <w:tcW w:w="2977" w:type="dxa"/>
          </w:tcPr>
          <w:p w14:paraId="217CF27A" w14:textId="77777777" w:rsidR="00EB7D73" w:rsidRPr="00861EDE" w:rsidRDefault="00EB7D73" w:rsidP="00EB7D73">
            <w:pPr>
              <w:rPr>
                <w:color w:val="000000"/>
                <w:sz w:val="26"/>
                <w:szCs w:val="26"/>
                <w:highlight w:val="white"/>
              </w:rPr>
            </w:pPr>
          </w:p>
        </w:tc>
        <w:tc>
          <w:tcPr>
            <w:tcW w:w="957" w:type="dxa"/>
          </w:tcPr>
          <w:p w14:paraId="516EE5DF" w14:textId="77777777" w:rsidR="00EB7D73" w:rsidRPr="00861EDE" w:rsidRDefault="00EB7D73" w:rsidP="00EB7D73">
            <w:pPr>
              <w:rPr>
                <w:color w:val="000000"/>
                <w:sz w:val="26"/>
                <w:szCs w:val="26"/>
              </w:rPr>
            </w:pPr>
          </w:p>
        </w:tc>
      </w:tr>
      <w:tr w:rsidR="00EB7D73" w:rsidRPr="00861EDE" w14:paraId="0CCBFBD0" w14:textId="77777777" w:rsidTr="00EB7D73">
        <w:trPr>
          <w:jc w:val="center"/>
        </w:trPr>
        <w:tc>
          <w:tcPr>
            <w:tcW w:w="1172" w:type="dxa"/>
            <w:vMerge w:val="restart"/>
          </w:tcPr>
          <w:p w14:paraId="0308FFF1"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34</w:t>
            </w:r>
            <w:r w:rsidRPr="00861EDE">
              <w:rPr>
                <w:b/>
                <w:bCs/>
                <w:color w:val="000000"/>
                <w:sz w:val="26"/>
                <w:szCs w:val="26"/>
                <w:highlight w:val="white"/>
                <w:lang w:val="vi-VN"/>
              </w:rPr>
              <w:t>-5/2025</w:t>
            </w:r>
          </w:p>
        </w:tc>
        <w:tc>
          <w:tcPr>
            <w:tcW w:w="1487" w:type="dxa"/>
            <w:vMerge/>
          </w:tcPr>
          <w:p w14:paraId="0B4F68CA" w14:textId="77777777" w:rsidR="00EB7D73" w:rsidRPr="00861EDE" w:rsidRDefault="00EB7D73" w:rsidP="00EB7D73">
            <w:pPr>
              <w:pBdr>
                <w:top w:val="nil"/>
                <w:left w:val="nil"/>
                <w:bottom w:val="nil"/>
                <w:right w:val="nil"/>
                <w:between w:val="nil"/>
              </w:pBdr>
              <w:rPr>
                <w:color w:val="000000"/>
                <w:sz w:val="26"/>
                <w:szCs w:val="26"/>
                <w:highlight w:val="white"/>
              </w:rPr>
            </w:pPr>
          </w:p>
        </w:tc>
        <w:tc>
          <w:tcPr>
            <w:tcW w:w="3150" w:type="dxa"/>
            <w:vAlign w:val="center"/>
          </w:tcPr>
          <w:p w14:paraId="0073D59F" w14:textId="77777777" w:rsidR="00EB7D73" w:rsidRPr="00861EDE" w:rsidRDefault="00EB7D73" w:rsidP="00EB7D73">
            <w:pPr>
              <w:rPr>
                <w:i/>
                <w:color w:val="000000"/>
                <w:sz w:val="26"/>
                <w:szCs w:val="26"/>
              </w:rPr>
            </w:pPr>
            <w:r w:rsidRPr="00861EDE">
              <w:rPr>
                <w:color w:val="000000"/>
                <w:sz w:val="26"/>
                <w:szCs w:val="26"/>
              </w:rPr>
              <w:t>Sinh hoạt dưới cờ:  Kỉ niệm ngày sinh Chủ tịch Hồ Chí Minh</w:t>
            </w:r>
          </w:p>
        </w:tc>
        <w:tc>
          <w:tcPr>
            <w:tcW w:w="961" w:type="dxa"/>
            <w:vAlign w:val="center"/>
          </w:tcPr>
          <w:p w14:paraId="76D6DCC3" w14:textId="77777777" w:rsidR="00EB7D73" w:rsidRPr="00861EDE" w:rsidRDefault="00EB7D73" w:rsidP="00EB7D73">
            <w:pPr>
              <w:jc w:val="center"/>
              <w:rPr>
                <w:color w:val="000000"/>
                <w:sz w:val="26"/>
                <w:szCs w:val="26"/>
              </w:rPr>
            </w:pPr>
            <w:r w:rsidRPr="00861EDE">
              <w:rPr>
                <w:color w:val="000000"/>
                <w:sz w:val="26"/>
                <w:szCs w:val="26"/>
              </w:rPr>
              <w:t>100/1</w:t>
            </w:r>
          </w:p>
        </w:tc>
        <w:tc>
          <w:tcPr>
            <w:tcW w:w="2977" w:type="dxa"/>
          </w:tcPr>
          <w:p w14:paraId="2BE015A3" w14:textId="77777777" w:rsidR="00EB7D73" w:rsidRPr="00861EDE" w:rsidRDefault="00EB7D73" w:rsidP="00EB7D73">
            <w:pPr>
              <w:rPr>
                <w:color w:val="000000"/>
                <w:sz w:val="26"/>
                <w:szCs w:val="26"/>
                <w:highlight w:val="white"/>
              </w:rPr>
            </w:pPr>
          </w:p>
        </w:tc>
        <w:tc>
          <w:tcPr>
            <w:tcW w:w="957" w:type="dxa"/>
          </w:tcPr>
          <w:p w14:paraId="4EAAE2CF" w14:textId="77777777" w:rsidR="00EB7D73" w:rsidRPr="00861EDE" w:rsidRDefault="00EB7D73" w:rsidP="00EB7D73">
            <w:pPr>
              <w:rPr>
                <w:color w:val="000000"/>
                <w:sz w:val="26"/>
                <w:szCs w:val="26"/>
              </w:rPr>
            </w:pPr>
          </w:p>
        </w:tc>
      </w:tr>
      <w:tr w:rsidR="00EB7D73" w:rsidRPr="00861EDE" w14:paraId="6D476C25" w14:textId="77777777" w:rsidTr="00EB7D73">
        <w:trPr>
          <w:jc w:val="center"/>
        </w:trPr>
        <w:tc>
          <w:tcPr>
            <w:tcW w:w="1172" w:type="dxa"/>
            <w:vMerge/>
          </w:tcPr>
          <w:p w14:paraId="08882186"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697AC5AD"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25FE804D"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2F8CC684" w14:textId="77777777" w:rsidR="00EB7D73" w:rsidRPr="00861EDE" w:rsidRDefault="00EB7D73" w:rsidP="00EB7D73">
            <w:pPr>
              <w:shd w:val="clear" w:color="auto" w:fill="FFFFFF"/>
              <w:rPr>
                <w:color w:val="000000"/>
                <w:sz w:val="26"/>
                <w:szCs w:val="26"/>
              </w:rPr>
            </w:pPr>
            <w:r w:rsidRPr="00861EDE">
              <w:rPr>
                <w:color w:val="000000"/>
                <w:sz w:val="26"/>
                <w:szCs w:val="26"/>
              </w:rPr>
              <w:t>- Tiểu phẩm về nghề em mơ ước</w:t>
            </w:r>
          </w:p>
          <w:p w14:paraId="46A886CD" w14:textId="77777777" w:rsidR="00EB7D73" w:rsidRPr="00861EDE" w:rsidRDefault="00EB7D73" w:rsidP="00EB7D73">
            <w:pPr>
              <w:rPr>
                <w:i/>
                <w:color w:val="000000"/>
                <w:sz w:val="26"/>
                <w:szCs w:val="26"/>
              </w:rPr>
            </w:pPr>
            <w:r w:rsidRPr="00861EDE">
              <w:rPr>
                <w:color w:val="000000"/>
                <w:sz w:val="26"/>
                <w:szCs w:val="26"/>
              </w:rPr>
              <w:t>- Xây dựng “chiến lược” thực hiện ước mơ nghề nghiệp</w:t>
            </w:r>
          </w:p>
        </w:tc>
        <w:tc>
          <w:tcPr>
            <w:tcW w:w="961" w:type="dxa"/>
            <w:vAlign w:val="center"/>
          </w:tcPr>
          <w:p w14:paraId="4A483FF0" w14:textId="77777777" w:rsidR="00EB7D73" w:rsidRPr="00861EDE" w:rsidRDefault="00EB7D73" w:rsidP="00EB7D73">
            <w:pPr>
              <w:jc w:val="center"/>
              <w:rPr>
                <w:color w:val="000000"/>
                <w:sz w:val="26"/>
                <w:szCs w:val="26"/>
              </w:rPr>
            </w:pPr>
            <w:r w:rsidRPr="00861EDE">
              <w:rPr>
                <w:color w:val="000000"/>
                <w:sz w:val="26"/>
                <w:szCs w:val="26"/>
              </w:rPr>
              <w:t>101/1</w:t>
            </w:r>
          </w:p>
        </w:tc>
        <w:tc>
          <w:tcPr>
            <w:tcW w:w="2977" w:type="dxa"/>
          </w:tcPr>
          <w:p w14:paraId="50C9AF61" w14:textId="77777777" w:rsidR="00EB7D73" w:rsidRPr="00861EDE" w:rsidRDefault="00EB7D73" w:rsidP="00EB7D73">
            <w:pPr>
              <w:rPr>
                <w:color w:val="000000"/>
                <w:sz w:val="26"/>
                <w:szCs w:val="26"/>
                <w:highlight w:val="white"/>
              </w:rPr>
            </w:pPr>
          </w:p>
        </w:tc>
        <w:tc>
          <w:tcPr>
            <w:tcW w:w="957" w:type="dxa"/>
          </w:tcPr>
          <w:p w14:paraId="645A0A3B" w14:textId="77777777" w:rsidR="00EB7D73" w:rsidRPr="00861EDE" w:rsidRDefault="00EB7D73" w:rsidP="00EB7D73">
            <w:pPr>
              <w:rPr>
                <w:color w:val="000000"/>
                <w:sz w:val="26"/>
                <w:szCs w:val="26"/>
              </w:rPr>
            </w:pPr>
          </w:p>
        </w:tc>
      </w:tr>
      <w:tr w:rsidR="00EB7D73" w:rsidRPr="00861EDE" w14:paraId="159D646F" w14:textId="77777777" w:rsidTr="00EB7D73">
        <w:trPr>
          <w:jc w:val="center"/>
        </w:trPr>
        <w:tc>
          <w:tcPr>
            <w:tcW w:w="1172" w:type="dxa"/>
            <w:vMerge/>
          </w:tcPr>
          <w:p w14:paraId="680CCB2A" w14:textId="77777777" w:rsidR="00EB7D73" w:rsidRPr="00861EDE" w:rsidRDefault="00EB7D73" w:rsidP="00EB7D73">
            <w:pPr>
              <w:pBdr>
                <w:top w:val="nil"/>
                <w:left w:val="nil"/>
                <w:bottom w:val="nil"/>
                <w:right w:val="nil"/>
                <w:between w:val="nil"/>
              </w:pBdr>
              <w:rPr>
                <w:b/>
                <w:bCs/>
                <w:color w:val="000000"/>
                <w:sz w:val="26"/>
                <w:szCs w:val="26"/>
              </w:rPr>
            </w:pPr>
          </w:p>
        </w:tc>
        <w:tc>
          <w:tcPr>
            <w:tcW w:w="1487" w:type="dxa"/>
            <w:vMerge/>
          </w:tcPr>
          <w:p w14:paraId="4DDAF0AF"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63504F06" w14:textId="77777777" w:rsidR="00EB7D73" w:rsidRPr="00861EDE" w:rsidRDefault="00EB7D73" w:rsidP="00EB7D73">
            <w:pPr>
              <w:rPr>
                <w:i/>
                <w:color w:val="000000"/>
                <w:sz w:val="26"/>
                <w:szCs w:val="26"/>
              </w:rPr>
            </w:pPr>
            <w:r w:rsidRPr="00861EDE">
              <w:rPr>
                <w:color w:val="000000"/>
                <w:sz w:val="26"/>
                <w:szCs w:val="26"/>
              </w:rPr>
              <w:t>Sinh hoạt lớp: Viết thư kể về nghề em mơ ước.</w:t>
            </w:r>
          </w:p>
        </w:tc>
        <w:tc>
          <w:tcPr>
            <w:tcW w:w="961" w:type="dxa"/>
            <w:vAlign w:val="center"/>
          </w:tcPr>
          <w:p w14:paraId="1AF49723" w14:textId="77777777" w:rsidR="00EB7D73" w:rsidRPr="00861EDE" w:rsidRDefault="00EB7D73" w:rsidP="00EB7D73">
            <w:pPr>
              <w:jc w:val="center"/>
              <w:rPr>
                <w:color w:val="000000"/>
                <w:sz w:val="26"/>
                <w:szCs w:val="26"/>
              </w:rPr>
            </w:pPr>
            <w:r w:rsidRPr="00861EDE">
              <w:rPr>
                <w:color w:val="000000"/>
                <w:sz w:val="26"/>
                <w:szCs w:val="26"/>
              </w:rPr>
              <w:t>102/1</w:t>
            </w:r>
          </w:p>
        </w:tc>
        <w:tc>
          <w:tcPr>
            <w:tcW w:w="2977" w:type="dxa"/>
          </w:tcPr>
          <w:p w14:paraId="3456DA27" w14:textId="77777777" w:rsidR="00EB7D73" w:rsidRPr="00861EDE" w:rsidRDefault="00EB7D73" w:rsidP="00EB7D73">
            <w:pPr>
              <w:rPr>
                <w:color w:val="000000"/>
                <w:sz w:val="26"/>
                <w:szCs w:val="26"/>
                <w:highlight w:val="white"/>
              </w:rPr>
            </w:pPr>
          </w:p>
        </w:tc>
        <w:tc>
          <w:tcPr>
            <w:tcW w:w="957" w:type="dxa"/>
          </w:tcPr>
          <w:p w14:paraId="02FBEC1A" w14:textId="77777777" w:rsidR="00EB7D73" w:rsidRPr="00861EDE" w:rsidRDefault="00EB7D73" w:rsidP="00EB7D73">
            <w:pPr>
              <w:rPr>
                <w:color w:val="000000"/>
                <w:sz w:val="26"/>
                <w:szCs w:val="26"/>
              </w:rPr>
            </w:pPr>
          </w:p>
        </w:tc>
      </w:tr>
      <w:tr w:rsidR="00EB7D73" w:rsidRPr="00861EDE" w14:paraId="2CB08C6B" w14:textId="77777777" w:rsidTr="00EB7D73">
        <w:trPr>
          <w:jc w:val="center"/>
        </w:trPr>
        <w:tc>
          <w:tcPr>
            <w:tcW w:w="1172" w:type="dxa"/>
            <w:vMerge w:val="restart"/>
          </w:tcPr>
          <w:p w14:paraId="5222B8A3" w14:textId="77777777" w:rsidR="00EB7D73" w:rsidRPr="00861EDE" w:rsidRDefault="00EB7D73" w:rsidP="00EB7D73">
            <w:pPr>
              <w:jc w:val="center"/>
              <w:rPr>
                <w:b/>
                <w:bCs/>
                <w:color w:val="000000"/>
                <w:sz w:val="26"/>
                <w:szCs w:val="26"/>
                <w:highlight w:val="white"/>
                <w:lang w:val="vi-VN"/>
              </w:rPr>
            </w:pPr>
            <w:r w:rsidRPr="00861EDE">
              <w:rPr>
                <w:b/>
                <w:bCs/>
                <w:color w:val="000000"/>
                <w:sz w:val="26"/>
                <w:szCs w:val="26"/>
                <w:highlight w:val="white"/>
              </w:rPr>
              <w:t>35</w:t>
            </w:r>
            <w:r w:rsidRPr="00861EDE">
              <w:rPr>
                <w:b/>
                <w:bCs/>
                <w:color w:val="000000"/>
                <w:sz w:val="26"/>
                <w:szCs w:val="26"/>
                <w:highlight w:val="white"/>
                <w:lang w:val="vi-VN"/>
              </w:rPr>
              <w:t>-5/2025</w:t>
            </w:r>
          </w:p>
        </w:tc>
        <w:tc>
          <w:tcPr>
            <w:tcW w:w="1487" w:type="dxa"/>
            <w:vMerge w:val="restart"/>
          </w:tcPr>
          <w:p w14:paraId="19122C8B" w14:textId="77777777" w:rsidR="00EB7D73" w:rsidRPr="00861EDE" w:rsidRDefault="00EB7D73" w:rsidP="00EB7D73">
            <w:pPr>
              <w:shd w:val="clear" w:color="auto" w:fill="FFFFFF"/>
              <w:jc w:val="center"/>
              <w:rPr>
                <w:b/>
                <w:color w:val="000000"/>
                <w:sz w:val="26"/>
                <w:szCs w:val="26"/>
              </w:rPr>
            </w:pPr>
            <w:r w:rsidRPr="00861EDE">
              <w:rPr>
                <w:b/>
                <w:color w:val="000000"/>
                <w:sz w:val="26"/>
                <w:szCs w:val="26"/>
              </w:rPr>
              <w:t>Tuần tổng kết – Vào hè</w:t>
            </w:r>
          </w:p>
          <w:p w14:paraId="6943967A" w14:textId="77777777" w:rsidR="00EB7D73" w:rsidRPr="00861EDE" w:rsidRDefault="00EB7D73" w:rsidP="00EB7D73">
            <w:pPr>
              <w:jc w:val="center"/>
              <w:rPr>
                <w:b/>
                <w:color w:val="000000"/>
                <w:sz w:val="26"/>
                <w:szCs w:val="26"/>
                <w:highlight w:val="white"/>
              </w:rPr>
            </w:pPr>
          </w:p>
        </w:tc>
        <w:tc>
          <w:tcPr>
            <w:tcW w:w="3150" w:type="dxa"/>
            <w:vAlign w:val="center"/>
          </w:tcPr>
          <w:p w14:paraId="60F0B92F" w14:textId="77777777" w:rsidR="00EB7D73" w:rsidRPr="00861EDE" w:rsidRDefault="00EB7D73" w:rsidP="00EB7D73">
            <w:pPr>
              <w:rPr>
                <w:i/>
                <w:color w:val="000000"/>
                <w:sz w:val="26"/>
                <w:szCs w:val="26"/>
              </w:rPr>
            </w:pPr>
            <w:r w:rsidRPr="00861EDE">
              <w:rPr>
                <w:color w:val="000000"/>
                <w:sz w:val="26"/>
                <w:szCs w:val="26"/>
              </w:rPr>
              <w:t>Sinh hoạt dưới cờ: Tham gia hoạt động: “Tri ân, chia tay thầy cô, bạn bè”</w:t>
            </w:r>
          </w:p>
        </w:tc>
        <w:tc>
          <w:tcPr>
            <w:tcW w:w="961" w:type="dxa"/>
            <w:vAlign w:val="center"/>
          </w:tcPr>
          <w:p w14:paraId="0DFD2B60" w14:textId="77777777" w:rsidR="00EB7D73" w:rsidRPr="00861EDE" w:rsidRDefault="00EB7D73" w:rsidP="00EB7D73">
            <w:pPr>
              <w:jc w:val="center"/>
              <w:rPr>
                <w:color w:val="000000"/>
                <w:sz w:val="26"/>
                <w:szCs w:val="26"/>
              </w:rPr>
            </w:pPr>
            <w:r w:rsidRPr="00861EDE">
              <w:rPr>
                <w:color w:val="000000"/>
                <w:sz w:val="26"/>
                <w:szCs w:val="26"/>
              </w:rPr>
              <w:t>103/1</w:t>
            </w:r>
          </w:p>
        </w:tc>
        <w:tc>
          <w:tcPr>
            <w:tcW w:w="2977" w:type="dxa"/>
          </w:tcPr>
          <w:p w14:paraId="4475B98C" w14:textId="77777777" w:rsidR="00EB7D73" w:rsidRPr="00861EDE" w:rsidRDefault="00EB7D73" w:rsidP="00EB7D73">
            <w:pPr>
              <w:rPr>
                <w:color w:val="000000"/>
                <w:sz w:val="26"/>
                <w:szCs w:val="26"/>
                <w:highlight w:val="white"/>
              </w:rPr>
            </w:pPr>
          </w:p>
        </w:tc>
        <w:tc>
          <w:tcPr>
            <w:tcW w:w="957" w:type="dxa"/>
          </w:tcPr>
          <w:p w14:paraId="735C081F" w14:textId="77777777" w:rsidR="00EB7D73" w:rsidRPr="00861EDE" w:rsidRDefault="00EB7D73" w:rsidP="00EB7D73">
            <w:pPr>
              <w:rPr>
                <w:color w:val="000000"/>
                <w:sz w:val="26"/>
                <w:szCs w:val="26"/>
              </w:rPr>
            </w:pPr>
          </w:p>
        </w:tc>
      </w:tr>
      <w:tr w:rsidR="00EB7D73" w:rsidRPr="00861EDE" w14:paraId="2306C6ED" w14:textId="77777777" w:rsidTr="00EB7D73">
        <w:trPr>
          <w:jc w:val="center"/>
        </w:trPr>
        <w:tc>
          <w:tcPr>
            <w:tcW w:w="1172" w:type="dxa"/>
            <w:vMerge/>
          </w:tcPr>
          <w:p w14:paraId="0C07A1CB" w14:textId="77777777" w:rsidR="00EB7D73" w:rsidRPr="00861EDE" w:rsidRDefault="00EB7D73" w:rsidP="00EB7D73">
            <w:pPr>
              <w:pBdr>
                <w:top w:val="nil"/>
                <w:left w:val="nil"/>
                <w:bottom w:val="nil"/>
                <w:right w:val="nil"/>
                <w:between w:val="nil"/>
              </w:pBdr>
              <w:rPr>
                <w:color w:val="000000"/>
                <w:sz w:val="26"/>
                <w:szCs w:val="26"/>
              </w:rPr>
            </w:pPr>
          </w:p>
        </w:tc>
        <w:tc>
          <w:tcPr>
            <w:tcW w:w="1487" w:type="dxa"/>
            <w:vMerge/>
          </w:tcPr>
          <w:p w14:paraId="1BD68FB6"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1153FDFB" w14:textId="77777777" w:rsidR="00EB7D73" w:rsidRPr="00861EDE" w:rsidRDefault="00EB7D73" w:rsidP="00EB7D73">
            <w:pPr>
              <w:shd w:val="clear" w:color="auto" w:fill="FFFFFF"/>
              <w:jc w:val="both"/>
              <w:rPr>
                <w:color w:val="000000"/>
                <w:sz w:val="26"/>
                <w:szCs w:val="26"/>
              </w:rPr>
            </w:pPr>
            <w:r w:rsidRPr="00861EDE">
              <w:rPr>
                <w:color w:val="000000"/>
                <w:sz w:val="26"/>
                <w:szCs w:val="26"/>
              </w:rPr>
              <w:t>Hoạt động giáo dục theo chủ đề</w:t>
            </w:r>
          </w:p>
          <w:p w14:paraId="5E4336E3" w14:textId="77777777" w:rsidR="00EB7D73" w:rsidRPr="00861EDE" w:rsidRDefault="00EB7D73" w:rsidP="00EB7D73">
            <w:pPr>
              <w:shd w:val="clear" w:color="auto" w:fill="FFFFFF"/>
              <w:rPr>
                <w:color w:val="000000"/>
                <w:sz w:val="26"/>
                <w:szCs w:val="26"/>
              </w:rPr>
            </w:pPr>
            <w:r w:rsidRPr="00861EDE">
              <w:rPr>
                <w:color w:val="000000"/>
                <w:sz w:val="26"/>
                <w:szCs w:val="26"/>
              </w:rPr>
              <w:t>- Chia tay thầy cô và bạn bè</w:t>
            </w:r>
          </w:p>
          <w:p w14:paraId="539D7EDA" w14:textId="77777777" w:rsidR="00EB7D73" w:rsidRPr="00861EDE" w:rsidRDefault="00EB7D73" w:rsidP="00EB7D73">
            <w:pPr>
              <w:rPr>
                <w:i/>
                <w:color w:val="000000"/>
                <w:sz w:val="26"/>
                <w:szCs w:val="26"/>
              </w:rPr>
            </w:pPr>
            <w:r w:rsidRPr="00861EDE">
              <w:rPr>
                <w:color w:val="000000"/>
                <w:sz w:val="26"/>
                <w:szCs w:val="26"/>
              </w:rPr>
              <w:t>- Làm sổ lưu bút ghi nhớ tình bạn</w:t>
            </w:r>
          </w:p>
        </w:tc>
        <w:tc>
          <w:tcPr>
            <w:tcW w:w="961" w:type="dxa"/>
            <w:vAlign w:val="center"/>
          </w:tcPr>
          <w:p w14:paraId="5C18499C" w14:textId="77777777" w:rsidR="00EB7D73" w:rsidRPr="00861EDE" w:rsidRDefault="00EB7D73" w:rsidP="00EB7D73">
            <w:pPr>
              <w:jc w:val="center"/>
              <w:rPr>
                <w:color w:val="000000"/>
                <w:sz w:val="26"/>
                <w:szCs w:val="26"/>
              </w:rPr>
            </w:pPr>
            <w:r w:rsidRPr="00861EDE">
              <w:rPr>
                <w:color w:val="000000"/>
                <w:sz w:val="26"/>
                <w:szCs w:val="26"/>
              </w:rPr>
              <w:t>104/1</w:t>
            </w:r>
          </w:p>
        </w:tc>
        <w:tc>
          <w:tcPr>
            <w:tcW w:w="2977" w:type="dxa"/>
          </w:tcPr>
          <w:p w14:paraId="2ACCCC66" w14:textId="77777777" w:rsidR="00EB7D73" w:rsidRPr="00861EDE" w:rsidRDefault="00EB7D73" w:rsidP="00EB7D73">
            <w:pPr>
              <w:rPr>
                <w:color w:val="000000"/>
                <w:sz w:val="26"/>
                <w:szCs w:val="26"/>
                <w:highlight w:val="white"/>
              </w:rPr>
            </w:pPr>
          </w:p>
        </w:tc>
        <w:tc>
          <w:tcPr>
            <w:tcW w:w="957" w:type="dxa"/>
          </w:tcPr>
          <w:p w14:paraId="0DCA4005" w14:textId="77777777" w:rsidR="00EB7D73" w:rsidRPr="00861EDE" w:rsidRDefault="00EB7D73" w:rsidP="00EB7D73">
            <w:pPr>
              <w:rPr>
                <w:color w:val="000000"/>
                <w:sz w:val="26"/>
                <w:szCs w:val="26"/>
              </w:rPr>
            </w:pPr>
          </w:p>
        </w:tc>
      </w:tr>
      <w:tr w:rsidR="00EB7D73" w:rsidRPr="00861EDE" w14:paraId="33A26B4E" w14:textId="77777777" w:rsidTr="00EB7D73">
        <w:trPr>
          <w:jc w:val="center"/>
        </w:trPr>
        <w:tc>
          <w:tcPr>
            <w:tcW w:w="1172" w:type="dxa"/>
            <w:vMerge/>
          </w:tcPr>
          <w:p w14:paraId="560A3409" w14:textId="77777777" w:rsidR="00EB7D73" w:rsidRPr="00861EDE" w:rsidRDefault="00EB7D73" w:rsidP="00EB7D73">
            <w:pPr>
              <w:pBdr>
                <w:top w:val="nil"/>
                <w:left w:val="nil"/>
                <w:bottom w:val="nil"/>
                <w:right w:val="nil"/>
                <w:between w:val="nil"/>
              </w:pBdr>
              <w:rPr>
                <w:color w:val="000000"/>
                <w:sz w:val="26"/>
                <w:szCs w:val="26"/>
              </w:rPr>
            </w:pPr>
          </w:p>
        </w:tc>
        <w:tc>
          <w:tcPr>
            <w:tcW w:w="1487" w:type="dxa"/>
            <w:vMerge/>
          </w:tcPr>
          <w:p w14:paraId="607B111D" w14:textId="77777777" w:rsidR="00EB7D73" w:rsidRPr="00861EDE" w:rsidRDefault="00EB7D73" w:rsidP="00EB7D73">
            <w:pPr>
              <w:pBdr>
                <w:top w:val="nil"/>
                <w:left w:val="nil"/>
                <w:bottom w:val="nil"/>
                <w:right w:val="nil"/>
                <w:between w:val="nil"/>
              </w:pBdr>
              <w:rPr>
                <w:color w:val="000000"/>
                <w:sz w:val="26"/>
                <w:szCs w:val="26"/>
              </w:rPr>
            </w:pPr>
          </w:p>
        </w:tc>
        <w:tc>
          <w:tcPr>
            <w:tcW w:w="3150" w:type="dxa"/>
            <w:vAlign w:val="center"/>
          </w:tcPr>
          <w:p w14:paraId="6C4C6930" w14:textId="77777777" w:rsidR="00EB7D73" w:rsidRPr="00861EDE" w:rsidRDefault="00EB7D73" w:rsidP="00EB7D73">
            <w:pPr>
              <w:rPr>
                <w:i/>
                <w:color w:val="000000"/>
                <w:sz w:val="26"/>
                <w:szCs w:val="26"/>
              </w:rPr>
            </w:pPr>
            <w:r w:rsidRPr="00861EDE">
              <w:rPr>
                <w:color w:val="000000"/>
                <w:sz w:val="26"/>
                <w:szCs w:val="26"/>
              </w:rPr>
              <w:t>Sinh hoạt lớp: Chia tay kết thúc năm học</w:t>
            </w:r>
          </w:p>
        </w:tc>
        <w:tc>
          <w:tcPr>
            <w:tcW w:w="961" w:type="dxa"/>
            <w:vAlign w:val="center"/>
          </w:tcPr>
          <w:p w14:paraId="4A6C469B" w14:textId="77777777" w:rsidR="00EB7D73" w:rsidRPr="00861EDE" w:rsidRDefault="00EB7D73" w:rsidP="00EB7D73">
            <w:pPr>
              <w:jc w:val="center"/>
              <w:rPr>
                <w:color w:val="000000"/>
                <w:sz w:val="26"/>
                <w:szCs w:val="26"/>
              </w:rPr>
            </w:pPr>
            <w:r w:rsidRPr="00861EDE">
              <w:rPr>
                <w:color w:val="000000"/>
                <w:sz w:val="26"/>
                <w:szCs w:val="26"/>
              </w:rPr>
              <w:t>105/1</w:t>
            </w:r>
          </w:p>
        </w:tc>
        <w:tc>
          <w:tcPr>
            <w:tcW w:w="2977" w:type="dxa"/>
          </w:tcPr>
          <w:p w14:paraId="36DD7F00" w14:textId="77777777" w:rsidR="00EB7D73" w:rsidRPr="00861EDE" w:rsidRDefault="00EB7D73" w:rsidP="00EB7D73">
            <w:pPr>
              <w:rPr>
                <w:color w:val="000000"/>
                <w:sz w:val="26"/>
                <w:szCs w:val="26"/>
                <w:highlight w:val="white"/>
              </w:rPr>
            </w:pPr>
          </w:p>
        </w:tc>
        <w:tc>
          <w:tcPr>
            <w:tcW w:w="957" w:type="dxa"/>
          </w:tcPr>
          <w:p w14:paraId="6A5E02E8" w14:textId="77777777" w:rsidR="00EB7D73" w:rsidRPr="00861EDE" w:rsidRDefault="00EB7D73" w:rsidP="00EB7D73">
            <w:pPr>
              <w:rPr>
                <w:color w:val="000000"/>
                <w:sz w:val="26"/>
                <w:szCs w:val="26"/>
              </w:rPr>
            </w:pPr>
          </w:p>
        </w:tc>
      </w:tr>
    </w:tbl>
    <w:p w14:paraId="78FB4DD3" w14:textId="50F82621" w:rsidR="00EB7D73" w:rsidRPr="00861EDE" w:rsidRDefault="00EB7D73" w:rsidP="00EB7D73">
      <w:pPr>
        <w:shd w:val="clear" w:color="auto" w:fill="FFFFFF"/>
        <w:spacing w:after="240"/>
        <w:jc w:val="center"/>
        <w:rPr>
          <w:color w:val="000000"/>
          <w:sz w:val="24"/>
          <w:szCs w:val="24"/>
          <w:lang w:val="vi-VN"/>
        </w:rPr>
      </w:pPr>
      <w:r w:rsidRPr="00861EDE">
        <w:rPr>
          <w:color w:val="000000"/>
          <w:sz w:val="24"/>
          <w:szCs w:val="24"/>
        </w:rPr>
        <w:br/>
      </w:r>
    </w:p>
    <w:p w14:paraId="5BE58439" w14:textId="77777777" w:rsidR="00EB7D73" w:rsidRPr="00861EDE" w:rsidRDefault="00EB7D73" w:rsidP="00EB7D73">
      <w:pPr>
        <w:shd w:val="clear" w:color="auto" w:fill="FFFFFF"/>
        <w:spacing w:before="120"/>
        <w:ind w:firstLine="720"/>
        <w:jc w:val="center"/>
        <w:rPr>
          <w:b/>
          <w:bCs/>
          <w:color w:val="000000"/>
          <w:szCs w:val="28"/>
        </w:rPr>
      </w:pPr>
      <w:r w:rsidRPr="00861EDE">
        <w:rPr>
          <w:b/>
          <w:bCs/>
          <w:color w:val="000000"/>
          <w:szCs w:val="28"/>
        </w:rPr>
        <w:lastRenderedPageBreak/>
        <w:t>7. MÔN</w:t>
      </w:r>
      <w:r w:rsidRPr="00861EDE">
        <w:rPr>
          <w:b/>
          <w:bCs/>
          <w:color w:val="000000"/>
          <w:szCs w:val="28"/>
          <w:lang w:val="vi-VN"/>
        </w:rPr>
        <w:t xml:space="preserve">: </w:t>
      </w:r>
      <w:r w:rsidRPr="00861EDE">
        <w:rPr>
          <w:b/>
          <w:bCs/>
          <w:color w:val="000000"/>
          <w:szCs w:val="28"/>
        </w:rPr>
        <w:t>CÔNG NGHỆ</w:t>
      </w:r>
    </w:p>
    <w:p w14:paraId="0F0E6031"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HKI: 18 TUẦN,</w:t>
      </w:r>
      <w:r w:rsidRPr="00861EDE">
        <w:rPr>
          <w:color w:val="000000"/>
          <w:szCs w:val="28"/>
        </w:rPr>
        <w:t xml:space="preserve"> 1 tiết/ tuần × </w:t>
      </w:r>
      <w:r w:rsidRPr="00861EDE">
        <w:rPr>
          <w:color w:val="000000"/>
          <w:szCs w:val="28"/>
          <w:lang w:val="vi-VN"/>
        </w:rPr>
        <w:t>18</w:t>
      </w:r>
      <w:r w:rsidRPr="00861EDE">
        <w:rPr>
          <w:color w:val="000000"/>
          <w:szCs w:val="28"/>
        </w:rPr>
        <w:t xml:space="preserve"> tuần =  18 tiết/ </w:t>
      </w:r>
      <w:r w:rsidRPr="00861EDE">
        <w:rPr>
          <w:color w:val="000000"/>
          <w:szCs w:val="28"/>
          <w:lang w:val="vi-VN"/>
        </w:rPr>
        <w:t>HKI</w:t>
      </w:r>
    </w:p>
    <w:p w14:paraId="358CF757"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 xml:space="preserve">HKII: 17 TUẦN, </w:t>
      </w:r>
      <w:r w:rsidRPr="002D0459">
        <w:rPr>
          <w:color w:val="000000"/>
          <w:szCs w:val="28"/>
          <w:lang w:val="vi-VN"/>
        </w:rPr>
        <w:t xml:space="preserve">1 tiết/ tuần × </w:t>
      </w:r>
      <w:r w:rsidRPr="00861EDE">
        <w:rPr>
          <w:color w:val="000000"/>
          <w:szCs w:val="28"/>
          <w:lang w:val="vi-VN"/>
        </w:rPr>
        <w:t>17</w:t>
      </w:r>
      <w:r w:rsidRPr="002D0459">
        <w:rPr>
          <w:color w:val="000000"/>
          <w:szCs w:val="28"/>
          <w:lang w:val="vi-VN"/>
        </w:rPr>
        <w:t xml:space="preserve"> tuần =  17 tiết/ </w:t>
      </w:r>
      <w:r w:rsidRPr="00861EDE">
        <w:rPr>
          <w:color w:val="000000"/>
          <w:szCs w:val="28"/>
          <w:lang w:val="vi-VN"/>
        </w:rPr>
        <w:t>HKII</w:t>
      </w:r>
    </w:p>
    <w:p w14:paraId="7BF99FA4"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 xml:space="preserve">TST: </w:t>
      </w:r>
      <w:r w:rsidRPr="002D0459">
        <w:rPr>
          <w:color w:val="000000"/>
          <w:szCs w:val="28"/>
          <w:lang w:val="vi-VN"/>
        </w:rPr>
        <w:t>35 tiết</w:t>
      </w:r>
      <w:r w:rsidRPr="00861EDE">
        <w:rPr>
          <w:color w:val="000000"/>
          <w:szCs w:val="28"/>
          <w:lang w:val="vi-VN"/>
        </w:rPr>
        <w:t xml:space="preserve"> / 35 tuần: </w:t>
      </w:r>
      <w:r w:rsidRPr="002D0459">
        <w:rPr>
          <w:color w:val="000000"/>
          <w:szCs w:val="28"/>
          <w:lang w:val="vi-VN"/>
        </w:rPr>
        <w:t>1</w:t>
      </w:r>
      <w:r w:rsidRPr="00861EDE">
        <w:rPr>
          <w:color w:val="000000"/>
          <w:szCs w:val="28"/>
          <w:lang w:val="vi-VN"/>
        </w:rPr>
        <w:t xml:space="preserve"> tiết/tuần, 1 tiết 35- 40 phút</w:t>
      </w:r>
    </w:p>
    <w:tbl>
      <w:tblPr>
        <w:tblW w:w="104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1"/>
        <w:gridCol w:w="1234"/>
        <w:gridCol w:w="2693"/>
        <w:gridCol w:w="1276"/>
        <w:gridCol w:w="1701"/>
        <w:gridCol w:w="2344"/>
      </w:tblGrid>
      <w:tr w:rsidR="00EB7D73" w:rsidRPr="00861EDE" w14:paraId="24482B74" w14:textId="77777777" w:rsidTr="00E5785A">
        <w:trPr>
          <w:trHeight w:val="144"/>
          <w:jc w:val="center"/>
        </w:trPr>
        <w:tc>
          <w:tcPr>
            <w:tcW w:w="1171" w:type="dxa"/>
            <w:vMerge w:val="restart"/>
            <w:shd w:val="clear" w:color="auto" w:fill="auto"/>
            <w:vAlign w:val="center"/>
          </w:tcPr>
          <w:p w14:paraId="326E4B05"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Tuần, tháng</w:t>
            </w:r>
          </w:p>
        </w:tc>
        <w:tc>
          <w:tcPr>
            <w:tcW w:w="5203" w:type="dxa"/>
            <w:gridSpan w:val="3"/>
            <w:shd w:val="clear" w:color="auto" w:fill="auto"/>
            <w:vAlign w:val="center"/>
          </w:tcPr>
          <w:p w14:paraId="4C40BCC8"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Chương trình và sách giáo khoa</w:t>
            </w:r>
          </w:p>
        </w:tc>
        <w:tc>
          <w:tcPr>
            <w:tcW w:w="1701" w:type="dxa"/>
            <w:shd w:val="clear" w:color="auto" w:fill="auto"/>
            <w:vAlign w:val="center"/>
          </w:tcPr>
          <w:p w14:paraId="6A9726CF" w14:textId="77777777" w:rsidR="00EB7D73" w:rsidRPr="00861EDE" w:rsidRDefault="00EB7D73" w:rsidP="00EB7D73">
            <w:pPr>
              <w:jc w:val="center"/>
              <w:rPr>
                <w:b/>
                <w:color w:val="000000"/>
                <w:sz w:val="26"/>
                <w:szCs w:val="26"/>
              </w:rPr>
            </w:pPr>
            <w:r w:rsidRPr="00861EDE">
              <w:rPr>
                <w:b/>
                <w:color w:val="000000"/>
                <w:sz w:val="26"/>
                <w:szCs w:val="26"/>
                <w:highlight w:val="white"/>
              </w:rPr>
              <w:t xml:space="preserve">Nội dung điều chỉnh, </w:t>
            </w:r>
            <w:r w:rsidRPr="00861EDE">
              <w:rPr>
                <w:b/>
                <w:color w:val="000000"/>
                <w:sz w:val="26"/>
                <w:szCs w:val="26"/>
              </w:rPr>
              <w:t>bổ sung (nếu có)</w:t>
            </w:r>
          </w:p>
        </w:tc>
        <w:tc>
          <w:tcPr>
            <w:tcW w:w="2344" w:type="dxa"/>
          </w:tcPr>
          <w:p w14:paraId="43B8D174"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GHI CHÚ</w:t>
            </w:r>
          </w:p>
        </w:tc>
      </w:tr>
      <w:tr w:rsidR="00EB7D73" w:rsidRPr="00861EDE" w14:paraId="35373B3C" w14:textId="77777777" w:rsidTr="00E5785A">
        <w:trPr>
          <w:trHeight w:val="679"/>
          <w:jc w:val="center"/>
        </w:trPr>
        <w:tc>
          <w:tcPr>
            <w:tcW w:w="1171" w:type="dxa"/>
            <w:vMerge/>
            <w:shd w:val="clear" w:color="auto" w:fill="auto"/>
            <w:vAlign w:val="center"/>
          </w:tcPr>
          <w:p w14:paraId="7FB7D29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1234" w:type="dxa"/>
            <w:shd w:val="clear" w:color="auto" w:fill="auto"/>
            <w:vAlign w:val="center"/>
          </w:tcPr>
          <w:p w14:paraId="4A16AF57"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Chủ đề/</w:t>
            </w:r>
          </w:p>
          <w:p w14:paraId="63517758"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Mạch nội dung</w:t>
            </w:r>
          </w:p>
        </w:tc>
        <w:tc>
          <w:tcPr>
            <w:tcW w:w="2693" w:type="dxa"/>
            <w:tcBorders>
              <w:right w:val="single" w:sz="4" w:space="0" w:color="000000"/>
            </w:tcBorders>
            <w:shd w:val="clear" w:color="auto" w:fill="auto"/>
            <w:vAlign w:val="center"/>
          </w:tcPr>
          <w:p w14:paraId="475C4389"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 xml:space="preserve">Tên bài </w:t>
            </w:r>
          </w:p>
        </w:tc>
        <w:tc>
          <w:tcPr>
            <w:tcW w:w="1276" w:type="dxa"/>
            <w:tcBorders>
              <w:left w:val="single" w:sz="4" w:space="0" w:color="000000"/>
            </w:tcBorders>
            <w:shd w:val="clear" w:color="auto" w:fill="auto"/>
            <w:vAlign w:val="center"/>
          </w:tcPr>
          <w:p w14:paraId="3997AD12"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Tiết học/</w:t>
            </w:r>
          </w:p>
          <w:p w14:paraId="0AD75E43" w14:textId="77777777" w:rsidR="00EB7D73" w:rsidRPr="00861EDE" w:rsidRDefault="00EB7D73" w:rsidP="00EB7D73">
            <w:pPr>
              <w:jc w:val="center"/>
              <w:rPr>
                <w:b/>
                <w:color w:val="000000"/>
                <w:sz w:val="26"/>
                <w:szCs w:val="26"/>
                <w:highlight w:val="white"/>
              </w:rPr>
            </w:pPr>
            <w:r w:rsidRPr="00861EDE">
              <w:rPr>
                <w:b/>
                <w:color w:val="000000"/>
                <w:sz w:val="26"/>
                <w:szCs w:val="26"/>
                <w:highlight w:val="white"/>
              </w:rPr>
              <w:t>thời lượng</w:t>
            </w:r>
          </w:p>
        </w:tc>
        <w:tc>
          <w:tcPr>
            <w:tcW w:w="1701" w:type="dxa"/>
            <w:shd w:val="clear" w:color="auto" w:fill="auto"/>
          </w:tcPr>
          <w:p w14:paraId="0347F833" w14:textId="77777777" w:rsidR="00EB7D73" w:rsidRPr="00861EDE" w:rsidRDefault="00EB7D73" w:rsidP="00EB7D73">
            <w:pPr>
              <w:jc w:val="both"/>
              <w:rPr>
                <w:b/>
                <w:color w:val="000000"/>
                <w:sz w:val="26"/>
                <w:szCs w:val="26"/>
                <w:highlight w:val="white"/>
              </w:rPr>
            </w:pPr>
          </w:p>
        </w:tc>
        <w:tc>
          <w:tcPr>
            <w:tcW w:w="2344" w:type="dxa"/>
          </w:tcPr>
          <w:p w14:paraId="7B09776B" w14:textId="77777777" w:rsidR="00EB7D73" w:rsidRPr="00861EDE" w:rsidRDefault="00EB7D73" w:rsidP="00EB7D73">
            <w:pPr>
              <w:jc w:val="both"/>
              <w:rPr>
                <w:b/>
                <w:color w:val="000000"/>
                <w:sz w:val="26"/>
                <w:szCs w:val="26"/>
                <w:highlight w:val="white"/>
              </w:rPr>
            </w:pPr>
          </w:p>
        </w:tc>
      </w:tr>
      <w:tr w:rsidR="00EB7D73" w:rsidRPr="00861EDE" w14:paraId="47D20F9F" w14:textId="77777777" w:rsidTr="00E5785A">
        <w:trPr>
          <w:trHeight w:val="144"/>
          <w:jc w:val="center"/>
        </w:trPr>
        <w:tc>
          <w:tcPr>
            <w:tcW w:w="1171" w:type="dxa"/>
            <w:shd w:val="clear" w:color="auto" w:fill="auto"/>
            <w:vAlign w:val="center"/>
          </w:tcPr>
          <w:p w14:paraId="22E844D7"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1</w:t>
            </w:r>
            <w:r w:rsidRPr="00861EDE">
              <w:rPr>
                <w:b/>
                <w:color w:val="000000"/>
                <w:sz w:val="26"/>
                <w:szCs w:val="26"/>
                <w:highlight w:val="white"/>
                <w:lang w:val="vi-VN"/>
              </w:rPr>
              <w:t xml:space="preserve"> – 9/2024</w:t>
            </w:r>
          </w:p>
        </w:tc>
        <w:tc>
          <w:tcPr>
            <w:tcW w:w="1234" w:type="dxa"/>
            <w:vMerge w:val="restart"/>
            <w:shd w:val="clear" w:color="auto" w:fill="auto"/>
            <w:vAlign w:val="center"/>
          </w:tcPr>
          <w:p w14:paraId="43A5AFFE" w14:textId="77777777" w:rsidR="00EB7D73" w:rsidRPr="002D0459" w:rsidRDefault="00EB7D73" w:rsidP="00EB7D73">
            <w:pPr>
              <w:jc w:val="center"/>
              <w:rPr>
                <w:b/>
                <w:color w:val="000000"/>
                <w:sz w:val="26"/>
                <w:szCs w:val="26"/>
                <w:highlight w:val="white"/>
                <w:lang w:val="vi-VN"/>
              </w:rPr>
            </w:pPr>
            <w:r w:rsidRPr="002D0459">
              <w:rPr>
                <w:b/>
                <w:color w:val="000000"/>
                <w:sz w:val="26"/>
                <w:szCs w:val="26"/>
                <w:highlight w:val="white"/>
                <w:lang w:val="vi-VN"/>
              </w:rPr>
              <w:t>PHẦN 1:</w:t>
            </w:r>
          </w:p>
          <w:p w14:paraId="465D6C7A" w14:textId="77777777" w:rsidR="00EB7D73" w:rsidRPr="002D0459" w:rsidRDefault="00EB7D73" w:rsidP="00EB7D73">
            <w:pPr>
              <w:jc w:val="center"/>
              <w:rPr>
                <w:b/>
                <w:color w:val="000000"/>
                <w:sz w:val="26"/>
                <w:szCs w:val="26"/>
                <w:highlight w:val="white"/>
                <w:lang w:val="vi-VN"/>
              </w:rPr>
            </w:pPr>
            <w:r w:rsidRPr="002D0459">
              <w:rPr>
                <w:b/>
                <w:color w:val="000000"/>
                <w:sz w:val="26"/>
                <w:szCs w:val="26"/>
                <w:highlight w:val="white"/>
                <w:lang w:val="vi-VN"/>
              </w:rPr>
              <w:t>Công nghệ và đời sống</w:t>
            </w:r>
          </w:p>
        </w:tc>
        <w:tc>
          <w:tcPr>
            <w:tcW w:w="2693" w:type="dxa"/>
            <w:tcBorders>
              <w:right w:val="single" w:sz="4" w:space="0" w:color="000000"/>
            </w:tcBorders>
            <w:shd w:val="clear" w:color="auto" w:fill="auto"/>
            <w:vAlign w:val="center"/>
          </w:tcPr>
          <w:p w14:paraId="09176FEC" w14:textId="77777777" w:rsidR="00EB7D73" w:rsidRPr="002D0459" w:rsidRDefault="00EB7D73" w:rsidP="00EB7D73">
            <w:pPr>
              <w:rPr>
                <w:color w:val="000000"/>
                <w:sz w:val="26"/>
                <w:szCs w:val="26"/>
                <w:lang w:val="vi-VN"/>
              </w:rPr>
            </w:pPr>
            <w:r w:rsidRPr="002D0459">
              <w:rPr>
                <w:color w:val="000000"/>
                <w:sz w:val="26"/>
                <w:szCs w:val="26"/>
                <w:lang w:val="vi-VN"/>
              </w:rPr>
              <w:t>Bài 1. Công nghệ trong đời sống (tiết 1)</w:t>
            </w:r>
          </w:p>
        </w:tc>
        <w:tc>
          <w:tcPr>
            <w:tcW w:w="1276" w:type="dxa"/>
            <w:tcBorders>
              <w:left w:val="single" w:sz="4" w:space="0" w:color="000000"/>
            </w:tcBorders>
            <w:shd w:val="clear" w:color="auto" w:fill="auto"/>
            <w:vAlign w:val="center"/>
          </w:tcPr>
          <w:p w14:paraId="632D5DEA" w14:textId="77777777" w:rsidR="00EB7D73" w:rsidRPr="00861EDE" w:rsidRDefault="00EB7D73" w:rsidP="00EB7D73">
            <w:pPr>
              <w:jc w:val="center"/>
              <w:rPr>
                <w:color w:val="000000"/>
                <w:sz w:val="26"/>
                <w:szCs w:val="26"/>
                <w:lang w:val="vi-VN"/>
              </w:rPr>
            </w:pPr>
            <w:r w:rsidRPr="00861EDE">
              <w:rPr>
                <w:color w:val="000000"/>
                <w:sz w:val="26"/>
                <w:szCs w:val="26"/>
                <w:lang w:val="vi-VN"/>
              </w:rPr>
              <w:t>1/2</w:t>
            </w:r>
          </w:p>
        </w:tc>
        <w:tc>
          <w:tcPr>
            <w:tcW w:w="1701" w:type="dxa"/>
            <w:shd w:val="clear" w:color="auto" w:fill="auto"/>
          </w:tcPr>
          <w:p w14:paraId="5E78C827" w14:textId="77777777" w:rsidR="00EB7D73" w:rsidRPr="00861EDE" w:rsidRDefault="00EB7D73" w:rsidP="00EB7D73">
            <w:pPr>
              <w:jc w:val="both"/>
              <w:rPr>
                <w:b/>
                <w:color w:val="000000"/>
                <w:sz w:val="26"/>
                <w:szCs w:val="26"/>
                <w:highlight w:val="white"/>
              </w:rPr>
            </w:pPr>
          </w:p>
        </w:tc>
        <w:tc>
          <w:tcPr>
            <w:tcW w:w="2344" w:type="dxa"/>
          </w:tcPr>
          <w:p w14:paraId="5AA35A75" w14:textId="77777777" w:rsidR="00EB7D73" w:rsidRPr="00861EDE" w:rsidRDefault="00EB7D73" w:rsidP="00EB7D73">
            <w:pPr>
              <w:jc w:val="both"/>
              <w:rPr>
                <w:b/>
                <w:color w:val="000000"/>
                <w:sz w:val="26"/>
                <w:szCs w:val="26"/>
                <w:highlight w:val="white"/>
              </w:rPr>
            </w:pPr>
            <w:r>
              <w:rPr>
                <w:color w:val="000000"/>
              </w:rPr>
              <w:t>1. Vai trò của sản phẩm công nghệ trong đời sống                                                 2. Những mặt trái khi sử dụng công nghệ</w:t>
            </w:r>
          </w:p>
        </w:tc>
      </w:tr>
      <w:tr w:rsidR="00EB7D73" w:rsidRPr="00861EDE" w14:paraId="5D97729E" w14:textId="77777777" w:rsidTr="00E5785A">
        <w:trPr>
          <w:trHeight w:val="144"/>
          <w:jc w:val="center"/>
        </w:trPr>
        <w:tc>
          <w:tcPr>
            <w:tcW w:w="1171" w:type="dxa"/>
            <w:shd w:val="clear" w:color="auto" w:fill="auto"/>
            <w:vAlign w:val="center"/>
          </w:tcPr>
          <w:p w14:paraId="60AE2DC9"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2</w:t>
            </w:r>
            <w:r w:rsidRPr="00861EDE">
              <w:rPr>
                <w:b/>
                <w:color w:val="000000"/>
                <w:sz w:val="26"/>
                <w:szCs w:val="26"/>
                <w:highlight w:val="white"/>
                <w:lang w:val="vi-VN"/>
              </w:rPr>
              <w:t xml:space="preserve"> – 9/2024</w:t>
            </w:r>
          </w:p>
        </w:tc>
        <w:tc>
          <w:tcPr>
            <w:tcW w:w="1234" w:type="dxa"/>
            <w:vMerge/>
            <w:shd w:val="clear" w:color="auto" w:fill="auto"/>
            <w:vAlign w:val="center"/>
          </w:tcPr>
          <w:p w14:paraId="151F6ED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71ECA48B" w14:textId="77777777" w:rsidR="00EB7D73" w:rsidRPr="00861EDE" w:rsidRDefault="00EB7D73" w:rsidP="00EB7D73">
            <w:pPr>
              <w:rPr>
                <w:color w:val="000000"/>
                <w:sz w:val="26"/>
                <w:szCs w:val="26"/>
              </w:rPr>
            </w:pPr>
            <w:r w:rsidRPr="00861EDE">
              <w:rPr>
                <w:color w:val="000000"/>
                <w:sz w:val="26"/>
                <w:szCs w:val="26"/>
              </w:rPr>
              <w:t>Bài 1. Công nghệ trong đời sống (tiết 2)</w:t>
            </w:r>
          </w:p>
        </w:tc>
        <w:tc>
          <w:tcPr>
            <w:tcW w:w="1276" w:type="dxa"/>
            <w:tcBorders>
              <w:left w:val="single" w:sz="4" w:space="0" w:color="000000"/>
            </w:tcBorders>
            <w:shd w:val="clear" w:color="auto" w:fill="auto"/>
            <w:vAlign w:val="center"/>
          </w:tcPr>
          <w:p w14:paraId="1E71524C" w14:textId="77777777" w:rsidR="00EB7D73" w:rsidRPr="00861EDE" w:rsidRDefault="00EB7D73" w:rsidP="00EB7D73">
            <w:pPr>
              <w:jc w:val="center"/>
              <w:rPr>
                <w:color w:val="000000"/>
                <w:sz w:val="26"/>
                <w:szCs w:val="26"/>
                <w:lang w:val="vi-VN"/>
              </w:rPr>
            </w:pPr>
            <w:r w:rsidRPr="00861EDE">
              <w:rPr>
                <w:color w:val="000000"/>
                <w:sz w:val="26"/>
                <w:szCs w:val="26"/>
              </w:rPr>
              <w:t>2</w:t>
            </w:r>
            <w:r w:rsidRPr="00861EDE">
              <w:rPr>
                <w:color w:val="000000"/>
                <w:sz w:val="26"/>
                <w:szCs w:val="26"/>
                <w:lang w:val="vi-VN"/>
              </w:rPr>
              <w:t>/2</w:t>
            </w:r>
          </w:p>
        </w:tc>
        <w:tc>
          <w:tcPr>
            <w:tcW w:w="1701" w:type="dxa"/>
            <w:shd w:val="clear" w:color="auto" w:fill="auto"/>
          </w:tcPr>
          <w:p w14:paraId="7C6EF35D" w14:textId="77777777" w:rsidR="00EB7D73" w:rsidRPr="00861EDE" w:rsidRDefault="00EB7D73" w:rsidP="00EB7D73">
            <w:pPr>
              <w:jc w:val="both"/>
              <w:rPr>
                <w:color w:val="000000"/>
                <w:sz w:val="26"/>
                <w:szCs w:val="26"/>
                <w:highlight w:val="white"/>
              </w:rPr>
            </w:pPr>
          </w:p>
        </w:tc>
        <w:tc>
          <w:tcPr>
            <w:tcW w:w="2344" w:type="dxa"/>
            <w:vAlign w:val="bottom"/>
          </w:tcPr>
          <w:p w14:paraId="477B3B1C" w14:textId="77777777" w:rsidR="00EB7D73" w:rsidRPr="00861EDE" w:rsidRDefault="00EB7D73" w:rsidP="00EB7D73">
            <w:pPr>
              <w:jc w:val="both"/>
              <w:rPr>
                <w:b/>
                <w:color w:val="000000"/>
                <w:sz w:val="26"/>
                <w:szCs w:val="26"/>
                <w:highlight w:val="white"/>
              </w:rPr>
            </w:pPr>
            <w:r>
              <w:rPr>
                <w:color w:val="000000"/>
              </w:rPr>
              <w:t>Luyện tập – Vận dụng – Ghi nhớ</w:t>
            </w:r>
          </w:p>
        </w:tc>
      </w:tr>
      <w:tr w:rsidR="00EB7D73" w:rsidRPr="00861EDE" w14:paraId="6BF78A56" w14:textId="77777777" w:rsidTr="00E5785A">
        <w:trPr>
          <w:trHeight w:val="144"/>
          <w:jc w:val="center"/>
        </w:trPr>
        <w:tc>
          <w:tcPr>
            <w:tcW w:w="1171" w:type="dxa"/>
            <w:shd w:val="clear" w:color="auto" w:fill="auto"/>
            <w:vAlign w:val="center"/>
          </w:tcPr>
          <w:p w14:paraId="16150240"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3</w:t>
            </w:r>
            <w:r w:rsidRPr="00861EDE">
              <w:rPr>
                <w:b/>
                <w:color w:val="000000"/>
                <w:sz w:val="26"/>
                <w:szCs w:val="26"/>
                <w:highlight w:val="white"/>
                <w:lang w:val="vi-VN"/>
              </w:rPr>
              <w:t xml:space="preserve"> – 9/2024</w:t>
            </w:r>
          </w:p>
        </w:tc>
        <w:tc>
          <w:tcPr>
            <w:tcW w:w="1234" w:type="dxa"/>
            <w:vMerge/>
            <w:shd w:val="clear" w:color="auto" w:fill="auto"/>
            <w:vAlign w:val="center"/>
          </w:tcPr>
          <w:p w14:paraId="3F04057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1852E3F4" w14:textId="77777777" w:rsidR="00EB7D73" w:rsidRPr="00861EDE" w:rsidRDefault="00EB7D73" w:rsidP="00EB7D73">
            <w:pPr>
              <w:rPr>
                <w:color w:val="000000"/>
                <w:sz w:val="26"/>
                <w:szCs w:val="26"/>
              </w:rPr>
            </w:pPr>
            <w:r w:rsidRPr="00861EDE">
              <w:rPr>
                <w:color w:val="000000"/>
                <w:sz w:val="26"/>
                <w:szCs w:val="26"/>
              </w:rPr>
              <w:t>Bài 2. Nhà sáng chế (tiết 1)</w:t>
            </w:r>
          </w:p>
        </w:tc>
        <w:tc>
          <w:tcPr>
            <w:tcW w:w="1276" w:type="dxa"/>
            <w:tcBorders>
              <w:left w:val="single" w:sz="4" w:space="0" w:color="000000"/>
            </w:tcBorders>
            <w:shd w:val="clear" w:color="auto" w:fill="auto"/>
            <w:vAlign w:val="center"/>
          </w:tcPr>
          <w:p w14:paraId="3EFFB7D2" w14:textId="77777777" w:rsidR="00EB7D73" w:rsidRPr="00861EDE" w:rsidRDefault="00EB7D73" w:rsidP="00EB7D73">
            <w:pPr>
              <w:jc w:val="center"/>
              <w:rPr>
                <w:color w:val="000000"/>
                <w:sz w:val="26"/>
                <w:szCs w:val="26"/>
                <w:lang w:val="vi-VN"/>
              </w:rPr>
            </w:pPr>
            <w:r w:rsidRPr="00861EDE">
              <w:rPr>
                <w:color w:val="000000"/>
                <w:sz w:val="26"/>
                <w:szCs w:val="26"/>
              </w:rPr>
              <w:t>3</w:t>
            </w:r>
            <w:r w:rsidRPr="00861EDE">
              <w:rPr>
                <w:color w:val="000000"/>
                <w:sz w:val="26"/>
                <w:szCs w:val="26"/>
                <w:lang w:val="vi-VN"/>
              </w:rPr>
              <w:t>/3</w:t>
            </w:r>
          </w:p>
        </w:tc>
        <w:tc>
          <w:tcPr>
            <w:tcW w:w="1701" w:type="dxa"/>
            <w:shd w:val="clear" w:color="auto" w:fill="auto"/>
          </w:tcPr>
          <w:p w14:paraId="733BC542" w14:textId="77777777" w:rsidR="00EB7D73" w:rsidRPr="00861EDE" w:rsidRDefault="00EB7D73" w:rsidP="00EB7D73">
            <w:pPr>
              <w:jc w:val="both"/>
              <w:rPr>
                <w:b/>
                <w:color w:val="000000"/>
                <w:sz w:val="26"/>
                <w:szCs w:val="26"/>
                <w:highlight w:val="white"/>
              </w:rPr>
            </w:pPr>
          </w:p>
        </w:tc>
        <w:tc>
          <w:tcPr>
            <w:tcW w:w="2344" w:type="dxa"/>
            <w:vAlign w:val="center"/>
          </w:tcPr>
          <w:p w14:paraId="570B6A3D" w14:textId="77777777" w:rsidR="00EB7D73" w:rsidRPr="00861EDE" w:rsidRDefault="00EB7D73" w:rsidP="00EB7D73">
            <w:pPr>
              <w:jc w:val="both"/>
              <w:rPr>
                <w:b/>
                <w:color w:val="000000"/>
                <w:sz w:val="26"/>
                <w:szCs w:val="26"/>
                <w:highlight w:val="white"/>
              </w:rPr>
            </w:pPr>
            <w:r>
              <w:rPr>
                <w:color w:val="000000"/>
              </w:rPr>
              <w:t>1. Vai trò của sáng chế</w:t>
            </w:r>
          </w:p>
        </w:tc>
      </w:tr>
      <w:tr w:rsidR="00EB7D73" w:rsidRPr="00861EDE" w14:paraId="0C30E4CC" w14:textId="77777777" w:rsidTr="00E5785A">
        <w:trPr>
          <w:trHeight w:val="144"/>
          <w:jc w:val="center"/>
        </w:trPr>
        <w:tc>
          <w:tcPr>
            <w:tcW w:w="1171" w:type="dxa"/>
            <w:shd w:val="clear" w:color="auto" w:fill="auto"/>
            <w:vAlign w:val="center"/>
          </w:tcPr>
          <w:p w14:paraId="1282FFD4"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4</w:t>
            </w:r>
            <w:r w:rsidRPr="00861EDE">
              <w:rPr>
                <w:b/>
                <w:color w:val="000000"/>
                <w:sz w:val="26"/>
                <w:szCs w:val="26"/>
                <w:highlight w:val="white"/>
                <w:lang w:val="vi-VN"/>
              </w:rPr>
              <w:t xml:space="preserve"> – 9/2024</w:t>
            </w:r>
          </w:p>
        </w:tc>
        <w:tc>
          <w:tcPr>
            <w:tcW w:w="1234" w:type="dxa"/>
            <w:vMerge/>
            <w:shd w:val="clear" w:color="auto" w:fill="auto"/>
            <w:vAlign w:val="center"/>
          </w:tcPr>
          <w:p w14:paraId="469D21C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1525F796" w14:textId="77777777" w:rsidR="00EB7D73" w:rsidRPr="00861EDE" w:rsidRDefault="00EB7D73" w:rsidP="00EB7D73">
            <w:pPr>
              <w:rPr>
                <w:color w:val="000000"/>
                <w:sz w:val="26"/>
                <w:szCs w:val="26"/>
              </w:rPr>
            </w:pPr>
            <w:r w:rsidRPr="00861EDE">
              <w:rPr>
                <w:color w:val="000000"/>
                <w:sz w:val="26"/>
                <w:szCs w:val="26"/>
              </w:rPr>
              <w:t>Bài 2. Nhà sáng chế (tiết 2)</w:t>
            </w:r>
          </w:p>
        </w:tc>
        <w:tc>
          <w:tcPr>
            <w:tcW w:w="1276" w:type="dxa"/>
            <w:tcBorders>
              <w:left w:val="single" w:sz="4" w:space="0" w:color="000000"/>
            </w:tcBorders>
            <w:shd w:val="clear" w:color="auto" w:fill="auto"/>
            <w:vAlign w:val="center"/>
          </w:tcPr>
          <w:p w14:paraId="6C97E79E" w14:textId="77777777" w:rsidR="00EB7D73" w:rsidRPr="00861EDE" w:rsidRDefault="00EB7D73" w:rsidP="00EB7D73">
            <w:pPr>
              <w:jc w:val="center"/>
              <w:rPr>
                <w:color w:val="000000"/>
                <w:sz w:val="26"/>
                <w:szCs w:val="26"/>
                <w:lang w:val="vi-VN"/>
              </w:rPr>
            </w:pPr>
            <w:r w:rsidRPr="00861EDE">
              <w:rPr>
                <w:color w:val="000000"/>
                <w:sz w:val="26"/>
                <w:szCs w:val="26"/>
              </w:rPr>
              <w:t>4</w:t>
            </w:r>
            <w:r w:rsidRPr="00861EDE">
              <w:rPr>
                <w:color w:val="000000"/>
                <w:sz w:val="26"/>
                <w:szCs w:val="26"/>
                <w:lang w:val="vi-VN"/>
              </w:rPr>
              <w:t>/3</w:t>
            </w:r>
          </w:p>
        </w:tc>
        <w:tc>
          <w:tcPr>
            <w:tcW w:w="1701" w:type="dxa"/>
            <w:shd w:val="clear" w:color="auto" w:fill="auto"/>
          </w:tcPr>
          <w:p w14:paraId="1A9D8619" w14:textId="77777777" w:rsidR="00EB7D73" w:rsidRPr="00861EDE" w:rsidRDefault="00EB7D73" w:rsidP="00EB7D73">
            <w:pPr>
              <w:jc w:val="both"/>
              <w:rPr>
                <w:b/>
                <w:color w:val="000000"/>
                <w:sz w:val="26"/>
                <w:szCs w:val="26"/>
                <w:highlight w:val="white"/>
              </w:rPr>
            </w:pPr>
          </w:p>
        </w:tc>
        <w:tc>
          <w:tcPr>
            <w:tcW w:w="2344" w:type="dxa"/>
            <w:vAlign w:val="center"/>
          </w:tcPr>
          <w:p w14:paraId="282E1D90" w14:textId="77777777" w:rsidR="00EB7D73" w:rsidRPr="00861EDE" w:rsidRDefault="00EB7D73" w:rsidP="00EB7D73">
            <w:pPr>
              <w:jc w:val="both"/>
              <w:rPr>
                <w:b/>
                <w:color w:val="000000"/>
                <w:sz w:val="26"/>
                <w:szCs w:val="26"/>
                <w:highlight w:val="white"/>
              </w:rPr>
            </w:pPr>
            <w:r>
              <w:rPr>
                <w:color w:val="000000"/>
              </w:rPr>
              <w:t>2. Một số nhà sáng chế</w:t>
            </w:r>
          </w:p>
        </w:tc>
      </w:tr>
      <w:tr w:rsidR="00EB7D73" w:rsidRPr="00861EDE" w14:paraId="72B8FE71" w14:textId="77777777" w:rsidTr="00E5785A">
        <w:trPr>
          <w:trHeight w:val="144"/>
          <w:jc w:val="center"/>
        </w:trPr>
        <w:tc>
          <w:tcPr>
            <w:tcW w:w="1171" w:type="dxa"/>
            <w:shd w:val="clear" w:color="auto" w:fill="auto"/>
            <w:vAlign w:val="center"/>
          </w:tcPr>
          <w:p w14:paraId="4AC62486"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5</w:t>
            </w:r>
            <w:r w:rsidRPr="00861EDE">
              <w:rPr>
                <w:b/>
                <w:color w:val="000000"/>
                <w:sz w:val="26"/>
                <w:szCs w:val="26"/>
                <w:highlight w:val="white"/>
                <w:lang w:val="vi-VN"/>
              </w:rPr>
              <w:t xml:space="preserve"> – 10/2024</w:t>
            </w:r>
          </w:p>
        </w:tc>
        <w:tc>
          <w:tcPr>
            <w:tcW w:w="1234" w:type="dxa"/>
            <w:vMerge/>
            <w:shd w:val="clear" w:color="auto" w:fill="auto"/>
            <w:vAlign w:val="center"/>
          </w:tcPr>
          <w:p w14:paraId="2E740E4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3554C5AF" w14:textId="77777777" w:rsidR="00EB7D73" w:rsidRPr="00861EDE" w:rsidRDefault="00EB7D73" w:rsidP="00EB7D73">
            <w:pPr>
              <w:rPr>
                <w:color w:val="000000"/>
                <w:sz w:val="26"/>
                <w:szCs w:val="26"/>
              </w:rPr>
            </w:pPr>
            <w:r w:rsidRPr="00861EDE">
              <w:rPr>
                <w:color w:val="000000"/>
                <w:sz w:val="26"/>
                <w:szCs w:val="26"/>
              </w:rPr>
              <w:t>Bài 2. Nhà sáng chế (tiết 3)</w:t>
            </w:r>
          </w:p>
        </w:tc>
        <w:tc>
          <w:tcPr>
            <w:tcW w:w="1276" w:type="dxa"/>
            <w:tcBorders>
              <w:left w:val="single" w:sz="4" w:space="0" w:color="000000"/>
            </w:tcBorders>
            <w:shd w:val="clear" w:color="auto" w:fill="auto"/>
            <w:vAlign w:val="center"/>
          </w:tcPr>
          <w:p w14:paraId="1030A923" w14:textId="77777777" w:rsidR="00EB7D73" w:rsidRPr="00861EDE" w:rsidRDefault="00EB7D73" w:rsidP="00EB7D73">
            <w:pPr>
              <w:jc w:val="center"/>
              <w:rPr>
                <w:color w:val="000000"/>
                <w:sz w:val="26"/>
                <w:szCs w:val="26"/>
                <w:lang w:val="vi-VN"/>
              </w:rPr>
            </w:pPr>
            <w:r w:rsidRPr="00861EDE">
              <w:rPr>
                <w:color w:val="000000"/>
                <w:sz w:val="26"/>
                <w:szCs w:val="26"/>
              </w:rPr>
              <w:t>5</w:t>
            </w:r>
            <w:r w:rsidRPr="00861EDE">
              <w:rPr>
                <w:color w:val="000000"/>
                <w:sz w:val="26"/>
                <w:szCs w:val="26"/>
                <w:lang w:val="vi-VN"/>
              </w:rPr>
              <w:t>/3</w:t>
            </w:r>
          </w:p>
        </w:tc>
        <w:tc>
          <w:tcPr>
            <w:tcW w:w="1701" w:type="dxa"/>
            <w:shd w:val="clear" w:color="auto" w:fill="auto"/>
          </w:tcPr>
          <w:p w14:paraId="35D56008" w14:textId="77777777" w:rsidR="00EB7D73" w:rsidRPr="00861EDE" w:rsidRDefault="00EB7D73" w:rsidP="00EB7D73">
            <w:pPr>
              <w:jc w:val="both"/>
              <w:rPr>
                <w:b/>
                <w:color w:val="000000"/>
                <w:sz w:val="26"/>
                <w:szCs w:val="26"/>
                <w:highlight w:val="white"/>
              </w:rPr>
            </w:pPr>
          </w:p>
        </w:tc>
        <w:tc>
          <w:tcPr>
            <w:tcW w:w="2344" w:type="dxa"/>
            <w:vAlign w:val="bottom"/>
          </w:tcPr>
          <w:p w14:paraId="55D1F536" w14:textId="77777777" w:rsidR="00EB7D73" w:rsidRPr="00861EDE" w:rsidRDefault="00EB7D73" w:rsidP="00EB7D73">
            <w:pPr>
              <w:jc w:val="both"/>
              <w:rPr>
                <w:b/>
                <w:color w:val="000000"/>
                <w:sz w:val="26"/>
                <w:szCs w:val="26"/>
                <w:highlight w:val="white"/>
              </w:rPr>
            </w:pPr>
            <w:r>
              <w:rPr>
                <w:color w:val="000000"/>
              </w:rPr>
              <w:t>Luyện tập – Vận dụng – Ghi nhớ</w:t>
            </w:r>
          </w:p>
        </w:tc>
      </w:tr>
      <w:tr w:rsidR="00EB7D73" w:rsidRPr="00861EDE" w14:paraId="364D2F68" w14:textId="77777777" w:rsidTr="00E5785A">
        <w:trPr>
          <w:trHeight w:val="144"/>
          <w:jc w:val="center"/>
        </w:trPr>
        <w:tc>
          <w:tcPr>
            <w:tcW w:w="1171" w:type="dxa"/>
            <w:shd w:val="clear" w:color="auto" w:fill="auto"/>
            <w:vAlign w:val="center"/>
          </w:tcPr>
          <w:p w14:paraId="3E062F7C"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6</w:t>
            </w:r>
            <w:r w:rsidRPr="00861EDE">
              <w:rPr>
                <w:b/>
                <w:color w:val="000000"/>
                <w:sz w:val="26"/>
                <w:szCs w:val="26"/>
                <w:highlight w:val="white"/>
                <w:lang w:val="vi-VN"/>
              </w:rPr>
              <w:t xml:space="preserve"> – 10/2024</w:t>
            </w:r>
          </w:p>
        </w:tc>
        <w:tc>
          <w:tcPr>
            <w:tcW w:w="1234" w:type="dxa"/>
            <w:vMerge/>
            <w:shd w:val="clear" w:color="auto" w:fill="auto"/>
            <w:vAlign w:val="center"/>
          </w:tcPr>
          <w:p w14:paraId="0E587A6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735C4011" w14:textId="77777777" w:rsidR="00EB7D73" w:rsidRPr="00861EDE" w:rsidRDefault="00EB7D73" w:rsidP="00EB7D73">
            <w:pPr>
              <w:rPr>
                <w:color w:val="000000"/>
                <w:sz w:val="26"/>
                <w:szCs w:val="26"/>
              </w:rPr>
            </w:pPr>
            <w:r w:rsidRPr="00861EDE">
              <w:rPr>
                <w:color w:val="000000"/>
                <w:sz w:val="26"/>
                <w:szCs w:val="26"/>
              </w:rPr>
              <w:t>Bài 3. Tìm hiểu thiết kế (tiết 1)</w:t>
            </w:r>
          </w:p>
        </w:tc>
        <w:tc>
          <w:tcPr>
            <w:tcW w:w="1276" w:type="dxa"/>
            <w:tcBorders>
              <w:left w:val="single" w:sz="4" w:space="0" w:color="000000"/>
            </w:tcBorders>
            <w:shd w:val="clear" w:color="auto" w:fill="auto"/>
            <w:vAlign w:val="center"/>
          </w:tcPr>
          <w:p w14:paraId="3512C20A" w14:textId="77777777" w:rsidR="00EB7D73" w:rsidRPr="00861EDE" w:rsidRDefault="00EB7D73" w:rsidP="00EB7D73">
            <w:pPr>
              <w:jc w:val="center"/>
              <w:rPr>
                <w:color w:val="000000"/>
                <w:sz w:val="26"/>
                <w:szCs w:val="26"/>
                <w:lang w:val="vi-VN"/>
              </w:rPr>
            </w:pPr>
            <w:r w:rsidRPr="00861EDE">
              <w:rPr>
                <w:color w:val="000000"/>
                <w:sz w:val="26"/>
                <w:szCs w:val="26"/>
              </w:rPr>
              <w:t>6</w:t>
            </w:r>
            <w:r w:rsidRPr="00861EDE">
              <w:rPr>
                <w:color w:val="000000"/>
                <w:sz w:val="26"/>
                <w:szCs w:val="26"/>
                <w:lang w:val="vi-VN"/>
              </w:rPr>
              <w:t>/3</w:t>
            </w:r>
          </w:p>
        </w:tc>
        <w:tc>
          <w:tcPr>
            <w:tcW w:w="1701" w:type="dxa"/>
            <w:shd w:val="clear" w:color="auto" w:fill="auto"/>
          </w:tcPr>
          <w:p w14:paraId="2BAAC8D5" w14:textId="77777777" w:rsidR="00EB7D73" w:rsidRPr="00861EDE" w:rsidRDefault="00EB7D73" w:rsidP="00EB7D73">
            <w:pPr>
              <w:jc w:val="both"/>
              <w:rPr>
                <w:b/>
                <w:color w:val="000000"/>
                <w:sz w:val="26"/>
                <w:szCs w:val="26"/>
                <w:highlight w:val="white"/>
              </w:rPr>
            </w:pPr>
          </w:p>
        </w:tc>
        <w:tc>
          <w:tcPr>
            <w:tcW w:w="2344" w:type="dxa"/>
            <w:vAlign w:val="center"/>
          </w:tcPr>
          <w:p w14:paraId="51E76CFE" w14:textId="77777777" w:rsidR="00EB7D73" w:rsidRPr="00861EDE" w:rsidRDefault="00EB7D73" w:rsidP="00EB7D73">
            <w:pPr>
              <w:jc w:val="both"/>
              <w:rPr>
                <w:b/>
                <w:color w:val="000000"/>
                <w:sz w:val="26"/>
                <w:szCs w:val="26"/>
                <w:highlight w:val="white"/>
              </w:rPr>
            </w:pPr>
            <w:r>
              <w:rPr>
                <w:color w:val="000000"/>
              </w:rPr>
              <w:t>1. Sự cần thiết của thiết kế sản phẩm</w:t>
            </w:r>
          </w:p>
        </w:tc>
      </w:tr>
      <w:tr w:rsidR="00EB7D73" w:rsidRPr="00861EDE" w14:paraId="3CCC8398" w14:textId="77777777" w:rsidTr="00E5785A">
        <w:trPr>
          <w:trHeight w:val="144"/>
          <w:jc w:val="center"/>
        </w:trPr>
        <w:tc>
          <w:tcPr>
            <w:tcW w:w="1171" w:type="dxa"/>
            <w:shd w:val="clear" w:color="auto" w:fill="auto"/>
            <w:vAlign w:val="center"/>
          </w:tcPr>
          <w:p w14:paraId="4A20682C"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7</w:t>
            </w:r>
            <w:r w:rsidRPr="00861EDE">
              <w:rPr>
                <w:b/>
                <w:color w:val="000000"/>
                <w:sz w:val="26"/>
                <w:szCs w:val="26"/>
                <w:highlight w:val="white"/>
                <w:lang w:val="vi-VN"/>
              </w:rPr>
              <w:t xml:space="preserve"> – 10/2024</w:t>
            </w:r>
          </w:p>
        </w:tc>
        <w:tc>
          <w:tcPr>
            <w:tcW w:w="1234" w:type="dxa"/>
            <w:vMerge/>
            <w:shd w:val="clear" w:color="auto" w:fill="auto"/>
            <w:vAlign w:val="center"/>
          </w:tcPr>
          <w:p w14:paraId="58492D1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0A537B50" w14:textId="77777777" w:rsidR="00EB7D73" w:rsidRPr="00861EDE" w:rsidRDefault="00EB7D73" w:rsidP="00EB7D73">
            <w:pPr>
              <w:rPr>
                <w:color w:val="000000"/>
                <w:sz w:val="26"/>
                <w:szCs w:val="26"/>
              </w:rPr>
            </w:pPr>
            <w:r w:rsidRPr="00861EDE">
              <w:rPr>
                <w:color w:val="000000"/>
                <w:sz w:val="26"/>
                <w:szCs w:val="26"/>
              </w:rPr>
              <w:t>Bài 3. Tìm hiểu thiết kế (tiết 2)</w:t>
            </w:r>
          </w:p>
        </w:tc>
        <w:tc>
          <w:tcPr>
            <w:tcW w:w="1276" w:type="dxa"/>
            <w:tcBorders>
              <w:left w:val="single" w:sz="4" w:space="0" w:color="000000"/>
            </w:tcBorders>
            <w:shd w:val="clear" w:color="auto" w:fill="auto"/>
            <w:vAlign w:val="center"/>
          </w:tcPr>
          <w:p w14:paraId="3FAE6921" w14:textId="77777777" w:rsidR="00EB7D73" w:rsidRPr="00861EDE" w:rsidRDefault="00EB7D73" w:rsidP="00EB7D73">
            <w:pPr>
              <w:jc w:val="center"/>
              <w:rPr>
                <w:color w:val="000000"/>
                <w:sz w:val="26"/>
                <w:szCs w:val="26"/>
                <w:lang w:val="vi-VN"/>
              </w:rPr>
            </w:pPr>
            <w:r w:rsidRPr="00861EDE">
              <w:rPr>
                <w:color w:val="000000"/>
                <w:sz w:val="26"/>
                <w:szCs w:val="26"/>
              </w:rPr>
              <w:t>7</w:t>
            </w:r>
            <w:r w:rsidRPr="00861EDE">
              <w:rPr>
                <w:color w:val="000000"/>
                <w:sz w:val="26"/>
                <w:szCs w:val="26"/>
                <w:lang w:val="vi-VN"/>
              </w:rPr>
              <w:t>/3</w:t>
            </w:r>
          </w:p>
        </w:tc>
        <w:tc>
          <w:tcPr>
            <w:tcW w:w="1701" w:type="dxa"/>
            <w:shd w:val="clear" w:color="auto" w:fill="auto"/>
          </w:tcPr>
          <w:p w14:paraId="2103F241" w14:textId="77777777" w:rsidR="00EB7D73" w:rsidRPr="008C6107" w:rsidRDefault="00EB7D73" w:rsidP="00EB7D73">
            <w:pPr>
              <w:jc w:val="both"/>
              <w:rPr>
                <w:bCs/>
                <w:color w:val="000000"/>
                <w:sz w:val="26"/>
                <w:szCs w:val="26"/>
                <w:highlight w:val="white"/>
              </w:rPr>
            </w:pPr>
            <w:r w:rsidRPr="008C6107">
              <w:rPr>
                <w:bCs/>
                <w:color w:val="000000"/>
                <w:sz w:val="26"/>
                <w:szCs w:val="26"/>
                <w:highlight w:val="white"/>
              </w:rPr>
              <w:t>*Lồng ghép giáo dục Stem:</w:t>
            </w:r>
          </w:p>
          <w:p w14:paraId="2F71643B" w14:textId="77777777" w:rsidR="00EB7D73" w:rsidRPr="00861EDE" w:rsidRDefault="00EB7D73" w:rsidP="00EB7D73">
            <w:pPr>
              <w:jc w:val="both"/>
              <w:rPr>
                <w:b/>
                <w:color w:val="000000"/>
                <w:sz w:val="26"/>
                <w:szCs w:val="26"/>
                <w:highlight w:val="white"/>
              </w:rPr>
            </w:pPr>
            <w:r w:rsidRPr="008C6107">
              <w:rPr>
                <w:bCs/>
                <w:color w:val="000000"/>
                <w:sz w:val="26"/>
                <w:szCs w:val="26"/>
                <w:highlight w:val="white"/>
              </w:rPr>
              <w:t xml:space="preserve">- Tên sản phẩm: </w:t>
            </w:r>
            <w:r w:rsidRPr="008C6107">
              <w:rPr>
                <w:bCs/>
                <w:color w:val="000000"/>
                <w:sz w:val="26"/>
                <w:szCs w:val="26"/>
              </w:rPr>
              <w:t>Tên lửa giấy</w:t>
            </w:r>
          </w:p>
        </w:tc>
        <w:tc>
          <w:tcPr>
            <w:tcW w:w="2344" w:type="dxa"/>
            <w:vAlign w:val="bottom"/>
          </w:tcPr>
          <w:p w14:paraId="2C1F0340" w14:textId="77777777" w:rsidR="00EB7D73" w:rsidRPr="00861EDE" w:rsidRDefault="00EB7D73" w:rsidP="00EB7D73">
            <w:pPr>
              <w:jc w:val="both"/>
              <w:rPr>
                <w:b/>
                <w:color w:val="000000"/>
                <w:sz w:val="26"/>
                <w:szCs w:val="26"/>
                <w:highlight w:val="white"/>
              </w:rPr>
            </w:pPr>
            <w:r>
              <w:rPr>
                <w:color w:val="000000"/>
              </w:rPr>
              <w:t>2. Các công việc chính của thiết kế sản phẩm</w:t>
            </w:r>
          </w:p>
        </w:tc>
      </w:tr>
      <w:tr w:rsidR="00EB7D73" w:rsidRPr="00861EDE" w14:paraId="1789E8E9" w14:textId="77777777" w:rsidTr="00E5785A">
        <w:trPr>
          <w:trHeight w:val="144"/>
          <w:jc w:val="center"/>
        </w:trPr>
        <w:tc>
          <w:tcPr>
            <w:tcW w:w="1171" w:type="dxa"/>
            <w:shd w:val="clear" w:color="auto" w:fill="auto"/>
            <w:vAlign w:val="center"/>
          </w:tcPr>
          <w:p w14:paraId="0CE133CA"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8</w:t>
            </w:r>
            <w:r w:rsidRPr="00861EDE">
              <w:rPr>
                <w:b/>
                <w:color w:val="000000"/>
                <w:sz w:val="26"/>
                <w:szCs w:val="26"/>
                <w:highlight w:val="white"/>
                <w:lang w:val="vi-VN"/>
              </w:rPr>
              <w:t xml:space="preserve"> – 10/2024</w:t>
            </w:r>
          </w:p>
        </w:tc>
        <w:tc>
          <w:tcPr>
            <w:tcW w:w="1234" w:type="dxa"/>
            <w:vMerge/>
            <w:shd w:val="clear" w:color="auto" w:fill="auto"/>
            <w:vAlign w:val="center"/>
          </w:tcPr>
          <w:p w14:paraId="368C907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49900FE2" w14:textId="77777777" w:rsidR="00EB7D73" w:rsidRPr="00861EDE" w:rsidRDefault="00EB7D73" w:rsidP="00EB7D73">
            <w:pPr>
              <w:rPr>
                <w:color w:val="000000"/>
                <w:sz w:val="26"/>
                <w:szCs w:val="26"/>
              </w:rPr>
            </w:pPr>
            <w:r w:rsidRPr="00861EDE">
              <w:rPr>
                <w:color w:val="000000"/>
                <w:sz w:val="26"/>
                <w:szCs w:val="26"/>
              </w:rPr>
              <w:t>Bài 3. Tìm hiểu thiết kế (tiết 3)</w:t>
            </w:r>
          </w:p>
        </w:tc>
        <w:tc>
          <w:tcPr>
            <w:tcW w:w="1276" w:type="dxa"/>
            <w:tcBorders>
              <w:left w:val="single" w:sz="4" w:space="0" w:color="000000"/>
            </w:tcBorders>
            <w:shd w:val="clear" w:color="auto" w:fill="auto"/>
            <w:vAlign w:val="center"/>
          </w:tcPr>
          <w:p w14:paraId="36BE3056" w14:textId="77777777" w:rsidR="00EB7D73" w:rsidRPr="00861EDE" w:rsidRDefault="00EB7D73" w:rsidP="00EB7D73">
            <w:pPr>
              <w:jc w:val="center"/>
              <w:rPr>
                <w:color w:val="000000"/>
                <w:sz w:val="26"/>
                <w:szCs w:val="26"/>
                <w:lang w:val="vi-VN"/>
              </w:rPr>
            </w:pPr>
            <w:r w:rsidRPr="00861EDE">
              <w:rPr>
                <w:color w:val="000000"/>
                <w:sz w:val="26"/>
                <w:szCs w:val="26"/>
              </w:rPr>
              <w:t>8</w:t>
            </w:r>
            <w:r w:rsidRPr="00861EDE">
              <w:rPr>
                <w:color w:val="000000"/>
                <w:sz w:val="26"/>
                <w:szCs w:val="26"/>
                <w:lang w:val="vi-VN"/>
              </w:rPr>
              <w:t>/3</w:t>
            </w:r>
          </w:p>
        </w:tc>
        <w:tc>
          <w:tcPr>
            <w:tcW w:w="1701" w:type="dxa"/>
            <w:shd w:val="clear" w:color="auto" w:fill="auto"/>
          </w:tcPr>
          <w:p w14:paraId="395127E9" w14:textId="77777777" w:rsidR="00EB7D73" w:rsidRPr="00861EDE" w:rsidRDefault="00EB7D73" w:rsidP="00EB7D73">
            <w:pPr>
              <w:jc w:val="both"/>
              <w:rPr>
                <w:b/>
                <w:color w:val="000000"/>
                <w:sz w:val="26"/>
                <w:szCs w:val="26"/>
                <w:highlight w:val="white"/>
              </w:rPr>
            </w:pPr>
          </w:p>
        </w:tc>
        <w:tc>
          <w:tcPr>
            <w:tcW w:w="2344" w:type="dxa"/>
            <w:vAlign w:val="bottom"/>
          </w:tcPr>
          <w:p w14:paraId="7974F939" w14:textId="77777777" w:rsidR="00EB7D73" w:rsidRPr="00861EDE" w:rsidRDefault="00EB7D73" w:rsidP="00EB7D73">
            <w:pPr>
              <w:jc w:val="both"/>
              <w:rPr>
                <w:b/>
                <w:color w:val="000000"/>
                <w:sz w:val="26"/>
                <w:szCs w:val="26"/>
                <w:highlight w:val="white"/>
              </w:rPr>
            </w:pPr>
            <w:r>
              <w:rPr>
                <w:color w:val="000000"/>
              </w:rPr>
              <w:t>Luyện tập – Vận dụng – Ghi nhớ</w:t>
            </w:r>
          </w:p>
        </w:tc>
      </w:tr>
      <w:tr w:rsidR="00EB7D73" w:rsidRPr="00861EDE" w14:paraId="2562EA80" w14:textId="77777777" w:rsidTr="00E5785A">
        <w:trPr>
          <w:trHeight w:val="144"/>
          <w:jc w:val="center"/>
        </w:trPr>
        <w:tc>
          <w:tcPr>
            <w:tcW w:w="1171" w:type="dxa"/>
            <w:shd w:val="clear" w:color="auto" w:fill="auto"/>
            <w:vAlign w:val="center"/>
          </w:tcPr>
          <w:p w14:paraId="20B8E706"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9</w:t>
            </w:r>
            <w:r w:rsidRPr="00861EDE">
              <w:rPr>
                <w:b/>
                <w:color w:val="000000"/>
                <w:sz w:val="26"/>
                <w:szCs w:val="26"/>
                <w:highlight w:val="white"/>
                <w:lang w:val="vi-VN"/>
              </w:rPr>
              <w:t xml:space="preserve"> – 10/2024</w:t>
            </w:r>
          </w:p>
        </w:tc>
        <w:tc>
          <w:tcPr>
            <w:tcW w:w="1234" w:type="dxa"/>
            <w:vMerge/>
            <w:shd w:val="clear" w:color="auto" w:fill="auto"/>
            <w:vAlign w:val="center"/>
          </w:tcPr>
          <w:p w14:paraId="70838361"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005414E8" w14:textId="77777777" w:rsidR="00EB7D73" w:rsidRPr="00861EDE" w:rsidRDefault="00EB7D73" w:rsidP="00EB7D73">
            <w:pPr>
              <w:rPr>
                <w:color w:val="000000"/>
                <w:sz w:val="26"/>
                <w:szCs w:val="26"/>
              </w:rPr>
            </w:pPr>
            <w:r w:rsidRPr="00861EDE">
              <w:rPr>
                <w:color w:val="000000"/>
                <w:sz w:val="26"/>
                <w:szCs w:val="26"/>
              </w:rPr>
              <w:t>Bài 4. Thực hành thiết kế nhà đồ chơi (tiết 1)</w:t>
            </w:r>
          </w:p>
        </w:tc>
        <w:tc>
          <w:tcPr>
            <w:tcW w:w="1276" w:type="dxa"/>
            <w:tcBorders>
              <w:left w:val="single" w:sz="4" w:space="0" w:color="000000"/>
            </w:tcBorders>
            <w:shd w:val="clear" w:color="auto" w:fill="auto"/>
            <w:vAlign w:val="center"/>
          </w:tcPr>
          <w:p w14:paraId="34B2B4B7" w14:textId="77777777" w:rsidR="00EB7D73" w:rsidRPr="00861EDE" w:rsidRDefault="00EB7D73" w:rsidP="00EB7D73">
            <w:pPr>
              <w:jc w:val="center"/>
              <w:rPr>
                <w:color w:val="000000"/>
                <w:sz w:val="26"/>
                <w:szCs w:val="26"/>
                <w:lang w:val="vi-VN"/>
              </w:rPr>
            </w:pPr>
            <w:r w:rsidRPr="00861EDE">
              <w:rPr>
                <w:color w:val="000000"/>
                <w:sz w:val="26"/>
                <w:szCs w:val="26"/>
              </w:rPr>
              <w:t>9</w:t>
            </w:r>
            <w:r w:rsidRPr="00861EDE">
              <w:rPr>
                <w:color w:val="000000"/>
                <w:sz w:val="26"/>
                <w:szCs w:val="26"/>
                <w:lang w:val="vi-VN"/>
              </w:rPr>
              <w:t>/3</w:t>
            </w:r>
          </w:p>
        </w:tc>
        <w:tc>
          <w:tcPr>
            <w:tcW w:w="1701" w:type="dxa"/>
            <w:shd w:val="clear" w:color="auto" w:fill="auto"/>
          </w:tcPr>
          <w:p w14:paraId="46CB9F4E" w14:textId="77777777" w:rsidR="00EB7D73" w:rsidRPr="00861EDE" w:rsidRDefault="00EB7D73" w:rsidP="00EB7D73">
            <w:pPr>
              <w:jc w:val="both"/>
              <w:rPr>
                <w:b/>
                <w:color w:val="000000"/>
                <w:sz w:val="26"/>
                <w:szCs w:val="26"/>
                <w:highlight w:val="white"/>
              </w:rPr>
            </w:pPr>
          </w:p>
        </w:tc>
        <w:tc>
          <w:tcPr>
            <w:tcW w:w="2344" w:type="dxa"/>
            <w:vAlign w:val="center"/>
          </w:tcPr>
          <w:p w14:paraId="0CAB5EDD" w14:textId="77777777" w:rsidR="00EB7D73" w:rsidRPr="00861EDE" w:rsidRDefault="00EB7D73" w:rsidP="00EB7D73">
            <w:pPr>
              <w:jc w:val="both"/>
              <w:rPr>
                <w:b/>
                <w:color w:val="000000"/>
                <w:sz w:val="26"/>
                <w:szCs w:val="26"/>
                <w:highlight w:val="white"/>
              </w:rPr>
            </w:pPr>
            <w:r>
              <w:rPr>
                <w:color w:val="000000"/>
              </w:rPr>
              <w:t>I. Tìm hiểu mô hình nhà đồ chơi.            II. Thực hành thiết kế nhà đồ chơi            1. Yêu cầu sản phẩm                               2. Các bước thiết kế nhà đồ chơi. Hình thành ý tưởng, chuẩn bị vật liệu dụng cụ và vẽ phác thảo nhà đồ chơi. ( Dạy bước 1 và bước 2)</w:t>
            </w:r>
          </w:p>
        </w:tc>
      </w:tr>
      <w:tr w:rsidR="00EB7D73" w:rsidRPr="00861EDE" w14:paraId="08B9F1CD" w14:textId="77777777" w:rsidTr="00E5785A">
        <w:trPr>
          <w:trHeight w:val="144"/>
          <w:jc w:val="center"/>
        </w:trPr>
        <w:tc>
          <w:tcPr>
            <w:tcW w:w="1171" w:type="dxa"/>
            <w:shd w:val="clear" w:color="auto" w:fill="auto"/>
            <w:vAlign w:val="center"/>
          </w:tcPr>
          <w:p w14:paraId="5ECAFC67"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10</w:t>
            </w:r>
            <w:r w:rsidRPr="00861EDE">
              <w:rPr>
                <w:b/>
                <w:color w:val="000000"/>
                <w:sz w:val="26"/>
                <w:szCs w:val="26"/>
                <w:highlight w:val="white"/>
                <w:lang w:val="vi-VN"/>
              </w:rPr>
              <w:t xml:space="preserve"> – 11/2024</w:t>
            </w:r>
          </w:p>
        </w:tc>
        <w:tc>
          <w:tcPr>
            <w:tcW w:w="1234" w:type="dxa"/>
            <w:vMerge/>
            <w:shd w:val="clear" w:color="auto" w:fill="auto"/>
            <w:vAlign w:val="center"/>
          </w:tcPr>
          <w:p w14:paraId="2C41D55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74A1F684" w14:textId="77777777" w:rsidR="00EB7D73" w:rsidRPr="00861EDE" w:rsidRDefault="00EB7D73" w:rsidP="00EB7D73">
            <w:pPr>
              <w:rPr>
                <w:color w:val="000000"/>
                <w:sz w:val="26"/>
                <w:szCs w:val="26"/>
              </w:rPr>
            </w:pPr>
            <w:r w:rsidRPr="00861EDE">
              <w:rPr>
                <w:color w:val="000000"/>
                <w:sz w:val="26"/>
                <w:szCs w:val="26"/>
              </w:rPr>
              <w:t>Bài 4. Thực hành thiết kế nhà đồ chơi (tiết 2)</w:t>
            </w:r>
          </w:p>
        </w:tc>
        <w:tc>
          <w:tcPr>
            <w:tcW w:w="1276" w:type="dxa"/>
            <w:tcBorders>
              <w:left w:val="single" w:sz="4" w:space="0" w:color="000000"/>
            </w:tcBorders>
            <w:shd w:val="clear" w:color="auto" w:fill="auto"/>
            <w:vAlign w:val="center"/>
          </w:tcPr>
          <w:p w14:paraId="047B2197" w14:textId="77777777" w:rsidR="00EB7D73" w:rsidRPr="00861EDE" w:rsidRDefault="00EB7D73" w:rsidP="00EB7D73">
            <w:pPr>
              <w:jc w:val="center"/>
              <w:rPr>
                <w:color w:val="000000"/>
                <w:sz w:val="26"/>
                <w:szCs w:val="26"/>
                <w:lang w:val="vi-VN"/>
              </w:rPr>
            </w:pPr>
            <w:r w:rsidRPr="00861EDE">
              <w:rPr>
                <w:color w:val="000000"/>
                <w:sz w:val="26"/>
                <w:szCs w:val="26"/>
              </w:rPr>
              <w:t>10</w:t>
            </w:r>
            <w:r w:rsidRPr="00861EDE">
              <w:rPr>
                <w:color w:val="000000"/>
                <w:sz w:val="26"/>
                <w:szCs w:val="26"/>
                <w:lang w:val="vi-VN"/>
              </w:rPr>
              <w:t>/3</w:t>
            </w:r>
          </w:p>
        </w:tc>
        <w:tc>
          <w:tcPr>
            <w:tcW w:w="1701" w:type="dxa"/>
            <w:shd w:val="clear" w:color="auto" w:fill="auto"/>
          </w:tcPr>
          <w:p w14:paraId="02C4463F" w14:textId="77777777" w:rsidR="00EB7D73" w:rsidRPr="00861EDE" w:rsidRDefault="00EB7D73" w:rsidP="00EB7D73">
            <w:pPr>
              <w:jc w:val="both"/>
              <w:rPr>
                <w:b/>
                <w:color w:val="000000"/>
                <w:sz w:val="26"/>
                <w:szCs w:val="26"/>
                <w:highlight w:val="white"/>
              </w:rPr>
            </w:pPr>
          </w:p>
        </w:tc>
        <w:tc>
          <w:tcPr>
            <w:tcW w:w="2344" w:type="dxa"/>
            <w:vAlign w:val="bottom"/>
          </w:tcPr>
          <w:p w14:paraId="3EC78EB1" w14:textId="77777777" w:rsidR="00EB7D73" w:rsidRPr="00861EDE" w:rsidRDefault="00EB7D73" w:rsidP="00EB7D73">
            <w:pPr>
              <w:jc w:val="both"/>
              <w:rPr>
                <w:b/>
                <w:color w:val="000000"/>
                <w:sz w:val="26"/>
                <w:szCs w:val="26"/>
                <w:highlight w:val="white"/>
              </w:rPr>
            </w:pPr>
            <w:r>
              <w:rPr>
                <w:color w:val="000000"/>
              </w:rPr>
              <w:t>3. Trưng bày và đánh giá sản phẩm.</w:t>
            </w:r>
          </w:p>
        </w:tc>
      </w:tr>
      <w:tr w:rsidR="00EB7D73" w:rsidRPr="00861EDE" w14:paraId="627BBC63" w14:textId="77777777" w:rsidTr="00E5785A">
        <w:trPr>
          <w:trHeight w:val="144"/>
          <w:jc w:val="center"/>
        </w:trPr>
        <w:tc>
          <w:tcPr>
            <w:tcW w:w="1171" w:type="dxa"/>
            <w:shd w:val="clear" w:color="auto" w:fill="auto"/>
            <w:vAlign w:val="center"/>
          </w:tcPr>
          <w:p w14:paraId="607DF341"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11</w:t>
            </w:r>
            <w:r w:rsidRPr="00861EDE">
              <w:rPr>
                <w:b/>
                <w:color w:val="000000"/>
                <w:sz w:val="26"/>
                <w:szCs w:val="26"/>
                <w:highlight w:val="white"/>
                <w:lang w:val="vi-VN"/>
              </w:rPr>
              <w:t xml:space="preserve"> – 11/2024</w:t>
            </w:r>
          </w:p>
        </w:tc>
        <w:tc>
          <w:tcPr>
            <w:tcW w:w="1234" w:type="dxa"/>
            <w:vMerge/>
            <w:shd w:val="clear" w:color="auto" w:fill="auto"/>
            <w:vAlign w:val="center"/>
          </w:tcPr>
          <w:p w14:paraId="5AE9DDC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58EDFAFA" w14:textId="77777777" w:rsidR="00EB7D73" w:rsidRPr="00861EDE" w:rsidRDefault="00EB7D73" w:rsidP="00EB7D73">
            <w:pPr>
              <w:rPr>
                <w:color w:val="000000"/>
                <w:sz w:val="26"/>
                <w:szCs w:val="26"/>
              </w:rPr>
            </w:pPr>
            <w:r w:rsidRPr="00861EDE">
              <w:rPr>
                <w:color w:val="000000"/>
                <w:sz w:val="26"/>
                <w:szCs w:val="26"/>
              </w:rPr>
              <w:t>Bài 4. Thực hành thiết kế nhà đồ chơi (tiết 3)</w:t>
            </w:r>
          </w:p>
        </w:tc>
        <w:tc>
          <w:tcPr>
            <w:tcW w:w="1276" w:type="dxa"/>
            <w:tcBorders>
              <w:left w:val="single" w:sz="4" w:space="0" w:color="000000"/>
            </w:tcBorders>
            <w:shd w:val="clear" w:color="auto" w:fill="auto"/>
            <w:vAlign w:val="center"/>
          </w:tcPr>
          <w:p w14:paraId="3CC220F0" w14:textId="77777777" w:rsidR="00EB7D73" w:rsidRPr="00861EDE" w:rsidRDefault="00EB7D73" w:rsidP="00EB7D73">
            <w:pPr>
              <w:jc w:val="center"/>
              <w:rPr>
                <w:color w:val="000000"/>
                <w:sz w:val="26"/>
                <w:szCs w:val="26"/>
                <w:lang w:val="vi-VN"/>
              </w:rPr>
            </w:pPr>
            <w:r w:rsidRPr="00861EDE">
              <w:rPr>
                <w:color w:val="000000"/>
                <w:sz w:val="26"/>
                <w:szCs w:val="26"/>
              </w:rPr>
              <w:t>11</w:t>
            </w:r>
            <w:r w:rsidRPr="00861EDE">
              <w:rPr>
                <w:color w:val="000000"/>
                <w:sz w:val="26"/>
                <w:szCs w:val="26"/>
                <w:lang w:val="vi-VN"/>
              </w:rPr>
              <w:t>/3</w:t>
            </w:r>
          </w:p>
        </w:tc>
        <w:tc>
          <w:tcPr>
            <w:tcW w:w="1701" w:type="dxa"/>
            <w:vMerge w:val="restart"/>
            <w:shd w:val="clear" w:color="auto" w:fill="auto"/>
          </w:tcPr>
          <w:p w14:paraId="7E76620A" w14:textId="77777777" w:rsidR="00EB7D73" w:rsidRPr="00861EDE" w:rsidRDefault="00EB7D73" w:rsidP="00EB7D73">
            <w:pPr>
              <w:jc w:val="both"/>
              <w:rPr>
                <w:color w:val="000000"/>
                <w:sz w:val="26"/>
                <w:szCs w:val="26"/>
                <w:highlight w:val="white"/>
              </w:rPr>
            </w:pPr>
          </w:p>
        </w:tc>
        <w:tc>
          <w:tcPr>
            <w:tcW w:w="2344" w:type="dxa"/>
            <w:vAlign w:val="bottom"/>
          </w:tcPr>
          <w:p w14:paraId="1E9C0515" w14:textId="77777777" w:rsidR="00EB7D73" w:rsidRPr="00861EDE" w:rsidRDefault="00EB7D73" w:rsidP="00EB7D73">
            <w:pPr>
              <w:jc w:val="both"/>
              <w:rPr>
                <w:b/>
                <w:color w:val="000000"/>
                <w:sz w:val="26"/>
                <w:szCs w:val="26"/>
                <w:highlight w:val="white"/>
              </w:rPr>
            </w:pPr>
            <w:r>
              <w:rPr>
                <w:color w:val="000000"/>
              </w:rPr>
              <w:t>Luyện tập – Vận dụng – Lưu ý</w:t>
            </w:r>
          </w:p>
        </w:tc>
      </w:tr>
      <w:tr w:rsidR="00EB7D73" w:rsidRPr="00861EDE" w14:paraId="4178242A" w14:textId="77777777" w:rsidTr="00E5785A">
        <w:trPr>
          <w:trHeight w:val="144"/>
          <w:jc w:val="center"/>
        </w:trPr>
        <w:tc>
          <w:tcPr>
            <w:tcW w:w="1171" w:type="dxa"/>
            <w:shd w:val="clear" w:color="auto" w:fill="auto"/>
            <w:vAlign w:val="center"/>
          </w:tcPr>
          <w:p w14:paraId="3FF6FFED"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12</w:t>
            </w:r>
            <w:r w:rsidRPr="00861EDE">
              <w:rPr>
                <w:b/>
                <w:color w:val="000000"/>
                <w:sz w:val="26"/>
                <w:szCs w:val="26"/>
                <w:highlight w:val="white"/>
                <w:lang w:val="vi-VN"/>
              </w:rPr>
              <w:t xml:space="preserve"> – </w:t>
            </w:r>
            <w:r w:rsidRPr="00861EDE">
              <w:rPr>
                <w:b/>
                <w:color w:val="000000"/>
                <w:sz w:val="26"/>
                <w:szCs w:val="26"/>
                <w:highlight w:val="white"/>
                <w:lang w:val="vi-VN"/>
              </w:rPr>
              <w:lastRenderedPageBreak/>
              <w:t>11/2024</w:t>
            </w:r>
          </w:p>
        </w:tc>
        <w:tc>
          <w:tcPr>
            <w:tcW w:w="1234" w:type="dxa"/>
            <w:vMerge/>
            <w:shd w:val="clear" w:color="auto" w:fill="auto"/>
            <w:vAlign w:val="center"/>
          </w:tcPr>
          <w:p w14:paraId="01C4F86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7C7A1799" w14:textId="77777777" w:rsidR="00EB7D73" w:rsidRPr="00861EDE" w:rsidRDefault="00EB7D73" w:rsidP="00EB7D73">
            <w:pPr>
              <w:rPr>
                <w:color w:val="000000"/>
                <w:sz w:val="26"/>
                <w:szCs w:val="26"/>
              </w:rPr>
            </w:pPr>
            <w:r w:rsidRPr="00861EDE">
              <w:rPr>
                <w:color w:val="000000"/>
                <w:sz w:val="26"/>
                <w:szCs w:val="26"/>
              </w:rPr>
              <w:t xml:space="preserve">Bài 5. Sử dụng điện </w:t>
            </w:r>
            <w:r w:rsidRPr="00861EDE">
              <w:rPr>
                <w:color w:val="000000"/>
                <w:sz w:val="26"/>
                <w:szCs w:val="26"/>
              </w:rPr>
              <w:lastRenderedPageBreak/>
              <w:t>thoại (tiết 1)</w:t>
            </w:r>
          </w:p>
        </w:tc>
        <w:tc>
          <w:tcPr>
            <w:tcW w:w="1276" w:type="dxa"/>
            <w:tcBorders>
              <w:left w:val="single" w:sz="4" w:space="0" w:color="000000"/>
            </w:tcBorders>
            <w:shd w:val="clear" w:color="auto" w:fill="auto"/>
            <w:vAlign w:val="center"/>
          </w:tcPr>
          <w:p w14:paraId="72E851C6" w14:textId="77777777" w:rsidR="00EB7D73" w:rsidRPr="00861EDE" w:rsidRDefault="00EB7D73" w:rsidP="00EB7D73">
            <w:pPr>
              <w:jc w:val="center"/>
              <w:rPr>
                <w:color w:val="000000"/>
                <w:sz w:val="26"/>
                <w:szCs w:val="26"/>
                <w:lang w:val="vi-VN"/>
              </w:rPr>
            </w:pPr>
            <w:r w:rsidRPr="00861EDE">
              <w:rPr>
                <w:color w:val="000000"/>
                <w:sz w:val="26"/>
                <w:szCs w:val="26"/>
              </w:rPr>
              <w:lastRenderedPageBreak/>
              <w:t>12</w:t>
            </w:r>
            <w:r w:rsidRPr="00861EDE">
              <w:rPr>
                <w:color w:val="000000"/>
                <w:sz w:val="26"/>
                <w:szCs w:val="26"/>
                <w:lang w:val="vi-VN"/>
              </w:rPr>
              <w:t>/4</w:t>
            </w:r>
          </w:p>
        </w:tc>
        <w:tc>
          <w:tcPr>
            <w:tcW w:w="1701" w:type="dxa"/>
            <w:vMerge/>
            <w:shd w:val="clear" w:color="auto" w:fill="auto"/>
          </w:tcPr>
          <w:p w14:paraId="5596202D" w14:textId="77777777" w:rsidR="00EB7D73" w:rsidRPr="00861EDE" w:rsidRDefault="00EB7D73" w:rsidP="00EB7D73">
            <w:pPr>
              <w:pBdr>
                <w:top w:val="nil"/>
                <w:left w:val="nil"/>
                <w:bottom w:val="nil"/>
                <w:right w:val="nil"/>
                <w:between w:val="nil"/>
              </w:pBdr>
              <w:rPr>
                <w:color w:val="000000"/>
                <w:sz w:val="26"/>
                <w:szCs w:val="26"/>
              </w:rPr>
            </w:pPr>
          </w:p>
        </w:tc>
        <w:tc>
          <w:tcPr>
            <w:tcW w:w="2344" w:type="dxa"/>
            <w:vAlign w:val="bottom"/>
          </w:tcPr>
          <w:p w14:paraId="7B5D32F0" w14:textId="77777777" w:rsidR="00EB7D73" w:rsidRPr="00861EDE" w:rsidRDefault="00EB7D73" w:rsidP="00EB7D73">
            <w:pPr>
              <w:jc w:val="both"/>
              <w:rPr>
                <w:b/>
                <w:color w:val="000000"/>
                <w:sz w:val="26"/>
                <w:szCs w:val="26"/>
                <w:highlight w:val="white"/>
              </w:rPr>
            </w:pPr>
            <w:r>
              <w:rPr>
                <w:color w:val="000000"/>
              </w:rPr>
              <w:t xml:space="preserve">I. Tác dụng của điện </w:t>
            </w:r>
            <w:r>
              <w:rPr>
                <w:color w:val="000000"/>
              </w:rPr>
              <w:lastRenderedPageBreak/>
              <w:t>thoại.</w:t>
            </w:r>
          </w:p>
        </w:tc>
      </w:tr>
      <w:tr w:rsidR="00EB7D73" w:rsidRPr="00861EDE" w14:paraId="5A5CC4C3" w14:textId="77777777" w:rsidTr="00E5785A">
        <w:trPr>
          <w:trHeight w:val="144"/>
          <w:jc w:val="center"/>
        </w:trPr>
        <w:tc>
          <w:tcPr>
            <w:tcW w:w="1171" w:type="dxa"/>
            <w:shd w:val="clear" w:color="auto" w:fill="auto"/>
            <w:vAlign w:val="center"/>
          </w:tcPr>
          <w:p w14:paraId="39102637"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13</w:t>
            </w:r>
            <w:r w:rsidRPr="00861EDE">
              <w:rPr>
                <w:b/>
                <w:color w:val="000000"/>
                <w:sz w:val="26"/>
                <w:szCs w:val="26"/>
                <w:highlight w:val="white"/>
                <w:lang w:val="vi-VN"/>
              </w:rPr>
              <w:t xml:space="preserve"> – 11/2024</w:t>
            </w:r>
          </w:p>
        </w:tc>
        <w:tc>
          <w:tcPr>
            <w:tcW w:w="1234" w:type="dxa"/>
            <w:vMerge/>
            <w:shd w:val="clear" w:color="auto" w:fill="auto"/>
            <w:vAlign w:val="center"/>
          </w:tcPr>
          <w:p w14:paraId="3B96E65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270F9A0F" w14:textId="77777777" w:rsidR="00EB7D73" w:rsidRPr="00861EDE" w:rsidRDefault="00EB7D73" w:rsidP="00EB7D73">
            <w:pPr>
              <w:rPr>
                <w:color w:val="000000"/>
                <w:sz w:val="26"/>
                <w:szCs w:val="26"/>
              </w:rPr>
            </w:pPr>
            <w:r w:rsidRPr="00861EDE">
              <w:rPr>
                <w:color w:val="000000"/>
                <w:sz w:val="26"/>
                <w:szCs w:val="26"/>
              </w:rPr>
              <w:t>Bài 5. Sử dụng điện thoại (tiết 2)</w:t>
            </w:r>
          </w:p>
        </w:tc>
        <w:tc>
          <w:tcPr>
            <w:tcW w:w="1276" w:type="dxa"/>
            <w:tcBorders>
              <w:left w:val="single" w:sz="4" w:space="0" w:color="000000"/>
            </w:tcBorders>
            <w:shd w:val="clear" w:color="auto" w:fill="auto"/>
            <w:vAlign w:val="center"/>
          </w:tcPr>
          <w:p w14:paraId="1C95EDFE" w14:textId="77777777" w:rsidR="00EB7D73" w:rsidRPr="00861EDE" w:rsidRDefault="00EB7D73" w:rsidP="00EB7D73">
            <w:pPr>
              <w:jc w:val="center"/>
              <w:rPr>
                <w:color w:val="000000"/>
                <w:sz w:val="26"/>
                <w:szCs w:val="26"/>
                <w:lang w:val="vi-VN"/>
              </w:rPr>
            </w:pPr>
            <w:r w:rsidRPr="00861EDE">
              <w:rPr>
                <w:color w:val="000000"/>
                <w:sz w:val="26"/>
                <w:szCs w:val="26"/>
              </w:rPr>
              <w:t>13</w:t>
            </w:r>
            <w:r w:rsidRPr="00861EDE">
              <w:rPr>
                <w:color w:val="000000"/>
                <w:sz w:val="26"/>
                <w:szCs w:val="26"/>
                <w:lang w:val="vi-VN"/>
              </w:rPr>
              <w:t>/4</w:t>
            </w:r>
          </w:p>
        </w:tc>
        <w:tc>
          <w:tcPr>
            <w:tcW w:w="1701" w:type="dxa"/>
            <w:vMerge/>
            <w:shd w:val="clear" w:color="auto" w:fill="auto"/>
          </w:tcPr>
          <w:p w14:paraId="3ED7FA1F" w14:textId="77777777" w:rsidR="00EB7D73" w:rsidRPr="00861EDE" w:rsidRDefault="00EB7D73" w:rsidP="00EB7D73">
            <w:pPr>
              <w:pBdr>
                <w:top w:val="nil"/>
                <w:left w:val="nil"/>
                <w:bottom w:val="nil"/>
                <w:right w:val="nil"/>
                <w:between w:val="nil"/>
              </w:pBdr>
              <w:rPr>
                <w:color w:val="000000"/>
                <w:sz w:val="26"/>
                <w:szCs w:val="26"/>
              </w:rPr>
            </w:pPr>
          </w:p>
        </w:tc>
        <w:tc>
          <w:tcPr>
            <w:tcW w:w="2344" w:type="dxa"/>
            <w:vAlign w:val="center"/>
          </w:tcPr>
          <w:p w14:paraId="7EA350B9" w14:textId="77777777" w:rsidR="00EB7D73" w:rsidRPr="00861EDE" w:rsidRDefault="00EB7D73" w:rsidP="00EB7D73">
            <w:pPr>
              <w:jc w:val="both"/>
              <w:rPr>
                <w:b/>
                <w:color w:val="000000"/>
                <w:sz w:val="26"/>
                <w:szCs w:val="26"/>
                <w:highlight w:val="white"/>
              </w:rPr>
            </w:pPr>
            <w:r>
              <w:rPr>
                <w:color w:val="000000"/>
              </w:rPr>
              <w:t>II. Các bộ phận cơ bản của điện thoại.   III. Một số biểu tượng cơ bản trên điện thoại.</w:t>
            </w:r>
          </w:p>
        </w:tc>
      </w:tr>
      <w:tr w:rsidR="00EB7D73" w:rsidRPr="00861EDE" w14:paraId="387CF8F1" w14:textId="77777777" w:rsidTr="00E5785A">
        <w:trPr>
          <w:trHeight w:val="144"/>
          <w:jc w:val="center"/>
        </w:trPr>
        <w:tc>
          <w:tcPr>
            <w:tcW w:w="1171" w:type="dxa"/>
            <w:shd w:val="clear" w:color="auto" w:fill="auto"/>
            <w:vAlign w:val="center"/>
          </w:tcPr>
          <w:p w14:paraId="33F55AE9"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14</w:t>
            </w:r>
            <w:r w:rsidRPr="00861EDE">
              <w:rPr>
                <w:b/>
                <w:color w:val="000000"/>
                <w:sz w:val="26"/>
                <w:szCs w:val="26"/>
                <w:highlight w:val="white"/>
                <w:lang w:val="vi-VN"/>
              </w:rPr>
              <w:t xml:space="preserve"> – 12/2024</w:t>
            </w:r>
          </w:p>
        </w:tc>
        <w:tc>
          <w:tcPr>
            <w:tcW w:w="1234" w:type="dxa"/>
            <w:vMerge/>
            <w:shd w:val="clear" w:color="auto" w:fill="auto"/>
            <w:vAlign w:val="center"/>
          </w:tcPr>
          <w:p w14:paraId="66AD6FF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26AD2FF9" w14:textId="77777777" w:rsidR="00EB7D73" w:rsidRPr="00861EDE" w:rsidRDefault="00EB7D73" w:rsidP="00EB7D73">
            <w:pPr>
              <w:rPr>
                <w:color w:val="000000"/>
                <w:sz w:val="26"/>
                <w:szCs w:val="26"/>
              </w:rPr>
            </w:pPr>
            <w:r w:rsidRPr="00861EDE">
              <w:rPr>
                <w:color w:val="000000"/>
                <w:sz w:val="26"/>
                <w:szCs w:val="26"/>
              </w:rPr>
              <w:t>Bài 5. Sử dụng điện thoại (tiết 3)</w:t>
            </w:r>
          </w:p>
        </w:tc>
        <w:tc>
          <w:tcPr>
            <w:tcW w:w="1276" w:type="dxa"/>
            <w:tcBorders>
              <w:left w:val="single" w:sz="4" w:space="0" w:color="000000"/>
            </w:tcBorders>
            <w:shd w:val="clear" w:color="auto" w:fill="auto"/>
            <w:vAlign w:val="center"/>
          </w:tcPr>
          <w:p w14:paraId="5D1623BE" w14:textId="77777777" w:rsidR="00EB7D73" w:rsidRPr="00861EDE" w:rsidRDefault="00EB7D73" w:rsidP="00EB7D73">
            <w:pPr>
              <w:jc w:val="center"/>
              <w:rPr>
                <w:color w:val="000000"/>
                <w:sz w:val="26"/>
                <w:szCs w:val="26"/>
                <w:lang w:val="vi-VN"/>
              </w:rPr>
            </w:pPr>
            <w:r w:rsidRPr="00861EDE">
              <w:rPr>
                <w:color w:val="000000"/>
                <w:sz w:val="26"/>
                <w:szCs w:val="26"/>
              </w:rPr>
              <w:t>14</w:t>
            </w:r>
            <w:r w:rsidRPr="00861EDE">
              <w:rPr>
                <w:color w:val="000000"/>
                <w:sz w:val="26"/>
                <w:szCs w:val="26"/>
                <w:lang w:val="vi-VN"/>
              </w:rPr>
              <w:t>/4</w:t>
            </w:r>
          </w:p>
        </w:tc>
        <w:tc>
          <w:tcPr>
            <w:tcW w:w="1701" w:type="dxa"/>
            <w:shd w:val="clear" w:color="auto" w:fill="auto"/>
          </w:tcPr>
          <w:p w14:paraId="35662A62" w14:textId="77777777" w:rsidR="00EB7D73" w:rsidRPr="00861EDE" w:rsidRDefault="00EB7D73" w:rsidP="00EB7D73">
            <w:pPr>
              <w:jc w:val="both"/>
              <w:rPr>
                <w:b/>
                <w:color w:val="000000"/>
                <w:sz w:val="26"/>
                <w:szCs w:val="26"/>
                <w:highlight w:val="white"/>
              </w:rPr>
            </w:pPr>
          </w:p>
        </w:tc>
        <w:tc>
          <w:tcPr>
            <w:tcW w:w="2344" w:type="dxa"/>
            <w:vAlign w:val="center"/>
          </w:tcPr>
          <w:p w14:paraId="2B74BCD5" w14:textId="77777777" w:rsidR="00EB7D73" w:rsidRPr="00861EDE" w:rsidRDefault="00EB7D73" w:rsidP="00EB7D73">
            <w:pPr>
              <w:jc w:val="both"/>
              <w:rPr>
                <w:b/>
                <w:color w:val="000000"/>
                <w:sz w:val="26"/>
                <w:szCs w:val="26"/>
                <w:highlight w:val="white"/>
              </w:rPr>
            </w:pPr>
            <w:r>
              <w:rPr>
                <w:color w:val="000000"/>
              </w:rPr>
              <w:t>IV. Sử dụng điện thoại                          1. Các số điện thoại cần ghi nhớ            2. Thực hiện cuộc gọi</w:t>
            </w:r>
          </w:p>
        </w:tc>
      </w:tr>
      <w:tr w:rsidR="00EB7D73" w:rsidRPr="00861EDE" w14:paraId="28AC03EA" w14:textId="77777777" w:rsidTr="00E5785A">
        <w:trPr>
          <w:trHeight w:val="144"/>
          <w:jc w:val="center"/>
        </w:trPr>
        <w:tc>
          <w:tcPr>
            <w:tcW w:w="1171" w:type="dxa"/>
            <w:shd w:val="clear" w:color="auto" w:fill="auto"/>
            <w:vAlign w:val="center"/>
          </w:tcPr>
          <w:p w14:paraId="2D670CEB"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15</w:t>
            </w:r>
            <w:r w:rsidRPr="00861EDE">
              <w:rPr>
                <w:b/>
                <w:color w:val="000000"/>
                <w:sz w:val="26"/>
                <w:szCs w:val="26"/>
                <w:highlight w:val="white"/>
                <w:lang w:val="vi-VN"/>
              </w:rPr>
              <w:t xml:space="preserve"> – 12/2024</w:t>
            </w:r>
          </w:p>
        </w:tc>
        <w:tc>
          <w:tcPr>
            <w:tcW w:w="1234" w:type="dxa"/>
            <w:vMerge/>
            <w:shd w:val="clear" w:color="auto" w:fill="auto"/>
            <w:vAlign w:val="center"/>
          </w:tcPr>
          <w:p w14:paraId="65676544"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4AA4CFFF" w14:textId="77777777" w:rsidR="00EB7D73" w:rsidRPr="00861EDE" w:rsidRDefault="00EB7D73" w:rsidP="00EB7D73">
            <w:pPr>
              <w:rPr>
                <w:color w:val="000000"/>
                <w:sz w:val="26"/>
                <w:szCs w:val="26"/>
              </w:rPr>
            </w:pPr>
            <w:r w:rsidRPr="00861EDE">
              <w:rPr>
                <w:color w:val="000000"/>
                <w:sz w:val="26"/>
                <w:szCs w:val="26"/>
              </w:rPr>
              <w:t>Bài 5. Sử dụng điện thoại (tiết 4)</w:t>
            </w:r>
          </w:p>
        </w:tc>
        <w:tc>
          <w:tcPr>
            <w:tcW w:w="1276" w:type="dxa"/>
            <w:tcBorders>
              <w:left w:val="single" w:sz="4" w:space="0" w:color="000000"/>
            </w:tcBorders>
            <w:shd w:val="clear" w:color="auto" w:fill="auto"/>
            <w:vAlign w:val="center"/>
          </w:tcPr>
          <w:p w14:paraId="2FCC51DD" w14:textId="77777777" w:rsidR="00EB7D73" w:rsidRPr="00861EDE" w:rsidRDefault="00EB7D73" w:rsidP="00EB7D73">
            <w:pPr>
              <w:jc w:val="center"/>
              <w:rPr>
                <w:color w:val="000000"/>
                <w:sz w:val="26"/>
                <w:szCs w:val="26"/>
                <w:lang w:val="vi-VN"/>
              </w:rPr>
            </w:pPr>
            <w:r w:rsidRPr="00861EDE">
              <w:rPr>
                <w:color w:val="000000"/>
                <w:sz w:val="26"/>
                <w:szCs w:val="26"/>
              </w:rPr>
              <w:t>15</w:t>
            </w:r>
            <w:r w:rsidRPr="00861EDE">
              <w:rPr>
                <w:color w:val="000000"/>
                <w:sz w:val="26"/>
                <w:szCs w:val="26"/>
                <w:lang w:val="vi-VN"/>
              </w:rPr>
              <w:t>/4</w:t>
            </w:r>
          </w:p>
        </w:tc>
        <w:tc>
          <w:tcPr>
            <w:tcW w:w="1701" w:type="dxa"/>
            <w:shd w:val="clear" w:color="auto" w:fill="auto"/>
          </w:tcPr>
          <w:p w14:paraId="4C6D5829" w14:textId="77777777" w:rsidR="00EB7D73" w:rsidRPr="00861EDE" w:rsidRDefault="00EB7D73" w:rsidP="00EB7D73">
            <w:pPr>
              <w:jc w:val="both"/>
              <w:rPr>
                <w:b/>
                <w:color w:val="000000"/>
                <w:sz w:val="26"/>
                <w:szCs w:val="26"/>
                <w:highlight w:val="white"/>
              </w:rPr>
            </w:pPr>
          </w:p>
        </w:tc>
        <w:tc>
          <w:tcPr>
            <w:tcW w:w="2344" w:type="dxa"/>
            <w:vAlign w:val="bottom"/>
          </w:tcPr>
          <w:p w14:paraId="19DC04AC" w14:textId="77777777" w:rsidR="00EB7D73" w:rsidRPr="00861EDE" w:rsidRDefault="00EB7D73" w:rsidP="00EB7D73">
            <w:pPr>
              <w:jc w:val="both"/>
              <w:rPr>
                <w:b/>
                <w:color w:val="000000"/>
                <w:sz w:val="26"/>
                <w:szCs w:val="26"/>
                <w:highlight w:val="white"/>
              </w:rPr>
            </w:pPr>
            <w:r>
              <w:rPr>
                <w:color w:val="000000"/>
              </w:rPr>
              <w:t>Luyện tập – Vận dụng – Ghi nhớ</w:t>
            </w:r>
          </w:p>
        </w:tc>
      </w:tr>
      <w:tr w:rsidR="00EB7D73" w:rsidRPr="00861EDE" w14:paraId="086A870F" w14:textId="77777777" w:rsidTr="00E5785A">
        <w:trPr>
          <w:trHeight w:val="144"/>
          <w:jc w:val="center"/>
        </w:trPr>
        <w:tc>
          <w:tcPr>
            <w:tcW w:w="1171" w:type="dxa"/>
            <w:shd w:val="clear" w:color="auto" w:fill="auto"/>
            <w:vAlign w:val="center"/>
          </w:tcPr>
          <w:p w14:paraId="6A1F0225"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16</w:t>
            </w:r>
            <w:r w:rsidRPr="00861EDE">
              <w:rPr>
                <w:b/>
                <w:color w:val="000000"/>
                <w:sz w:val="26"/>
                <w:szCs w:val="26"/>
                <w:highlight w:val="white"/>
                <w:lang w:val="vi-VN"/>
              </w:rPr>
              <w:t xml:space="preserve"> – 12/2024</w:t>
            </w:r>
          </w:p>
        </w:tc>
        <w:tc>
          <w:tcPr>
            <w:tcW w:w="1234" w:type="dxa"/>
            <w:vMerge/>
            <w:shd w:val="clear" w:color="auto" w:fill="auto"/>
            <w:vAlign w:val="center"/>
          </w:tcPr>
          <w:p w14:paraId="42A232F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638ADCD0" w14:textId="77777777" w:rsidR="00EB7D73" w:rsidRPr="00861EDE" w:rsidRDefault="00EB7D73" w:rsidP="00EB7D73">
            <w:pPr>
              <w:rPr>
                <w:color w:val="000000"/>
                <w:sz w:val="26"/>
                <w:szCs w:val="26"/>
              </w:rPr>
            </w:pPr>
            <w:r w:rsidRPr="00861EDE">
              <w:rPr>
                <w:color w:val="000000"/>
                <w:sz w:val="26"/>
                <w:szCs w:val="26"/>
              </w:rPr>
              <w:t>Bài 6. Sử dụng tủ lạnh (tiết 1)</w:t>
            </w:r>
          </w:p>
        </w:tc>
        <w:tc>
          <w:tcPr>
            <w:tcW w:w="1276" w:type="dxa"/>
            <w:tcBorders>
              <w:left w:val="single" w:sz="4" w:space="0" w:color="000000"/>
            </w:tcBorders>
            <w:shd w:val="clear" w:color="auto" w:fill="auto"/>
            <w:vAlign w:val="center"/>
          </w:tcPr>
          <w:p w14:paraId="61460DA6" w14:textId="77777777" w:rsidR="00EB7D73" w:rsidRPr="00861EDE" w:rsidRDefault="00EB7D73" w:rsidP="00EB7D73">
            <w:pPr>
              <w:jc w:val="center"/>
              <w:rPr>
                <w:color w:val="000000"/>
                <w:sz w:val="26"/>
                <w:szCs w:val="26"/>
                <w:lang w:val="vi-VN"/>
              </w:rPr>
            </w:pPr>
            <w:r w:rsidRPr="00861EDE">
              <w:rPr>
                <w:color w:val="000000"/>
                <w:sz w:val="26"/>
                <w:szCs w:val="26"/>
              </w:rPr>
              <w:t>16</w:t>
            </w:r>
            <w:r w:rsidRPr="00861EDE">
              <w:rPr>
                <w:color w:val="000000"/>
                <w:sz w:val="26"/>
                <w:szCs w:val="26"/>
                <w:lang w:val="vi-VN"/>
              </w:rPr>
              <w:t>/3</w:t>
            </w:r>
          </w:p>
        </w:tc>
        <w:tc>
          <w:tcPr>
            <w:tcW w:w="1701" w:type="dxa"/>
            <w:shd w:val="clear" w:color="auto" w:fill="auto"/>
          </w:tcPr>
          <w:p w14:paraId="57867D55" w14:textId="77777777" w:rsidR="00EB7D73" w:rsidRPr="00861EDE" w:rsidRDefault="00EB7D73" w:rsidP="00EB7D73">
            <w:pPr>
              <w:jc w:val="both"/>
              <w:rPr>
                <w:b/>
                <w:color w:val="000000"/>
                <w:sz w:val="26"/>
                <w:szCs w:val="26"/>
                <w:highlight w:val="white"/>
              </w:rPr>
            </w:pPr>
          </w:p>
        </w:tc>
        <w:tc>
          <w:tcPr>
            <w:tcW w:w="2344" w:type="dxa"/>
          </w:tcPr>
          <w:p w14:paraId="5D831286" w14:textId="77777777" w:rsidR="00EB7D73" w:rsidRPr="00861EDE" w:rsidRDefault="00EB7D73" w:rsidP="00EB7D73">
            <w:pPr>
              <w:jc w:val="both"/>
              <w:rPr>
                <w:b/>
                <w:color w:val="000000"/>
                <w:sz w:val="26"/>
                <w:szCs w:val="26"/>
                <w:highlight w:val="white"/>
              </w:rPr>
            </w:pPr>
          </w:p>
        </w:tc>
      </w:tr>
      <w:tr w:rsidR="00EB7D73" w:rsidRPr="00861EDE" w14:paraId="5DDEFDC4" w14:textId="77777777" w:rsidTr="00E5785A">
        <w:trPr>
          <w:trHeight w:val="144"/>
          <w:jc w:val="center"/>
        </w:trPr>
        <w:tc>
          <w:tcPr>
            <w:tcW w:w="1171" w:type="dxa"/>
            <w:shd w:val="clear" w:color="auto" w:fill="auto"/>
            <w:vAlign w:val="center"/>
          </w:tcPr>
          <w:p w14:paraId="79CBFEE5"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17</w:t>
            </w:r>
            <w:r w:rsidRPr="00861EDE">
              <w:rPr>
                <w:b/>
                <w:color w:val="000000"/>
                <w:sz w:val="26"/>
                <w:szCs w:val="26"/>
                <w:highlight w:val="white"/>
                <w:lang w:val="vi-VN"/>
              </w:rPr>
              <w:t xml:space="preserve"> – 12/2024</w:t>
            </w:r>
          </w:p>
        </w:tc>
        <w:tc>
          <w:tcPr>
            <w:tcW w:w="1234" w:type="dxa"/>
            <w:vMerge/>
            <w:shd w:val="clear" w:color="auto" w:fill="auto"/>
            <w:vAlign w:val="center"/>
          </w:tcPr>
          <w:p w14:paraId="21FE9D1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3FDD459C" w14:textId="77777777" w:rsidR="00EB7D73" w:rsidRPr="00861EDE" w:rsidRDefault="00EB7D73" w:rsidP="00EB7D73">
            <w:pPr>
              <w:rPr>
                <w:color w:val="000000"/>
                <w:sz w:val="26"/>
                <w:szCs w:val="26"/>
              </w:rPr>
            </w:pPr>
            <w:r w:rsidRPr="00861EDE">
              <w:rPr>
                <w:color w:val="000000"/>
                <w:sz w:val="26"/>
                <w:szCs w:val="26"/>
              </w:rPr>
              <w:t>Bài 6. Sử dụng tủ lạnh (tiết 2)</w:t>
            </w:r>
          </w:p>
        </w:tc>
        <w:tc>
          <w:tcPr>
            <w:tcW w:w="1276" w:type="dxa"/>
            <w:tcBorders>
              <w:left w:val="single" w:sz="4" w:space="0" w:color="000000"/>
            </w:tcBorders>
            <w:shd w:val="clear" w:color="auto" w:fill="auto"/>
            <w:vAlign w:val="center"/>
          </w:tcPr>
          <w:p w14:paraId="26C44BBD" w14:textId="77777777" w:rsidR="00EB7D73" w:rsidRPr="00861EDE" w:rsidRDefault="00EB7D73" w:rsidP="00EB7D73">
            <w:pPr>
              <w:jc w:val="center"/>
              <w:rPr>
                <w:color w:val="000000"/>
                <w:sz w:val="26"/>
                <w:szCs w:val="26"/>
                <w:lang w:val="vi-VN"/>
              </w:rPr>
            </w:pPr>
            <w:r w:rsidRPr="00861EDE">
              <w:rPr>
                <w:color w:val="000000"/>
                <w:sz w:val="26"/>
                <w:szCs w:val="26"/>
              </w:rPr>
              <w:t>17</w:t>
            </w:r>
            <w:r w:rsidRPr="00861EDE">
              <w:rPr>
                <w:color w:val="000000"/>
                <w:sz w:val="26"/>
                <w:szCs w:val="26"/>
                <w:lang w:val="vi-VN"/>
              </w:rPr>
              <w:t>/3</w:t>
            </w:r>
          </w:p>
        </w:tc>
        <w:tc>
          <w:tcPr>
            <w:tcW w:w="1701" w:type="dxa"/>
            <w:shd w:val="clear" w:color="auto" w:fill="auto"/>
          </w:tcPr>
          <w:p w14:paraId="539A51DF" w14:textId="77777777" w:rsidR="00EB7D73" w:rsidRPr="00861EDE" w:rsidRDefault="00EB7D73" w:rsidP="00EB7D73">
            <w:pPr>
              <w:jc w:val="both"/>
              <w:rPr>
                <w:b/>
                <w:color w:val="000000"/>
                <w:sz w:val="26"/>
                <w:szCs w:val="26"/>
                <w:highlight w:val="white"/>
              </w:rPr>
            </w:pPr>
          </w:p>
        </w:tc>
        <w:tc>
          <w:tcPr>
            <w:tcW w:w="2344" w:type="dxa"/>
          </w:tcPr>
          <w:p w14:paraId="6243CB66" w14:textId="77777777" w:rsidR="00EB7D73" w:rsidRPr="00861EDE" w:rsidRDefault="00EB7D73" w:rsidP="00EB7D73">
            <w:pPr>
              <w:jc w:val="both"/>
              <w:rPr>
                <w:b/>
                <w:color w:val="000000"/>
                <w:sz w:val="26"/>
                <w:szCs w:val="26"/>
                <w:highlight w:val="white"/>
              </w:rPr>
            </w:pPr>
          </w:p>
        </w:tc>
      </w:tr>
      <w:tr w:rsidR="00EB7D73" w:rsidRPr="00861EDE" w14:paraId="0AA81FE3" w14:textId="77777777" w:rsidTr="00E5785A">
        <w:trPr>
          <w:trHeight w:val="144"/>
          <w:jc w:val="center"/>
        </w:trPr>
        <w:tc>
          <w:tcPr>
            <w:tcW w:w="1171" w:type="dxa"/>
            <w:shd w:val="clear" w:color="auto" w:fill="auto"/>
            <w:vAlign w:val="center"/>
          </w:tcPr>
          <w:p w14:paraId="4EBA2FC1"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18</w:t>
            </w:r>
            <w:r w:rsidRPr="00861EDE">
              <w:rPr>
                <w:b/>
                <w:color w:val="000000"/>
                <w:sz w:val="26"/>
                <w:szCs w:val="26"/>
                <w:highlight w:val="white"/>
                <w:lang w:val="vi-VN"/>
              </w:rPr>
              <w:t xml:space="preserve"> – 01/2025</w:t>
            </w:r>
          </w:p>
        </w:tc>
        <w:tc>
          <w:tcPr>
            <w:tcW w:w="1234" w:type="dxa"/>
            <w:vMerge/>
            <w:shd w:val="clear" w:color="auto" w:fill="auto"/>
            <w:vAlign w:val="center"/>
          </w:tcPr>
          <w:p w14:paraId="57C6DA0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02A61882" w14:textId="77777777" w:rsidR="00EB7D73" w:rsidRPr="00861EDE" w:rsidRDefault="00EB7D73" w:rsidP="00EB7D73">
            <w:pPr>
              <w:rPr>
                <w:i/>
                <w:color w:val="000000"/>
                <w:sz w:val="26"/>
                <w:szCs w:val="26"/>
              </w:rPr>
            </w:pPr>
            <w:r w:rsidRPr="00861EDE">
              <w:rPr>
                <w:color w:val="000000"/>
                <w:sz w:val="26"/>
                <w:szCs w:val="26"/>
              </w:rPr>
              <w:t>Bài 6. Sử dụng tủ lạnh (tiết 3)</w:t>
            </w:r>
          </w:p>
        </w:tc>
        <w:tc>
          <w:tcPr>
            <w:tcW w:w="1276" w:type="dxa"/>
            <w:tcBorders>
              <w:left w:val="single" w:sz="4" w:space="0" w:color="000000"/>
            </w:tcBorders>
            <w:shd w:val="clear" w:color="auto" w:fill="auto"/>
            <w:vAlign w:val="center"/>
          </w:tcPr>
          <w:p w14:paraId="3906D2EC" w14:textId="77777777" w:rsidR="00EB7D73" w:rsidRPr="00861EDE" w:rsidRDefault="00EB7D73" w:rsidP="00EB7D73">
            <w:pPr>
              <w:jc w:val="center"/>
              <w:rPr>
                <w:color w:val="000000"/>
                <w:sz w:val="26"/>
                <w:szCs w:val="26"/>
                <w:lang w:val="vi-VN"/>
              </w:rPr>
            </w:pPr>
            <w:r w:rsidRPr="00861EDE">
              <w:rPr>
                <w:color w:val="000000"/>
                <w:sz w:val="26"/>
                <w:szCs w:val="26"/>
              </w:rPr>
              <w:t>18</w:t>
            </w:r>
            <w:r w:rsidRPr="00861EDE">
              <w:rPr>
                <w:color w:val="000000"/>
                <w:sz w:val="26"/>
                <w:szCs w:val="26"/>
                <w:lang w:val="vi-VN"/>
              </w:rPr>
              <w:t>/3</w:t>
            </w:r>
          </w:p>
        </w:tc>
        <w:tc>
          <w:tcPr>
            <w:tcW w:w="1701" w:type="dxa"/>
            <w:shd w:val="clear" w:color="auto" w:fill="auto"/>
          </w:tcPr>
          <w:p w14:paraId="55D67B35" w14:textId="77777777" w:rsidR="00EB7D73" w:rsidRPr="00861EDE" w:rsidRDefault="00EB7D73" w:rsidP="00EB7D73">
            <w:pPr>
              <w:jc w:val="both"/>
              <w:rPr>
                <w:b/>
                <w:color w:val="000000"/>
                <w:sz w:val="26"/>
                <w:szCs w:val="26"/>
                <w:highlight w:val="white"/>
              </w:rPr>
            </w:pPr>
          </w:p>
        </w:tc>
        <w:tc>
          <w:tcPr>
            <w:tcW w:w="2344" w:type="dxa"/>
            <w:vAlign w:val="center"/>
          </w:tcPr>
          <w:p w14:paraId="20417812" w14:textId="77777777" w:rsidR="00EB7D73" w:rsidRPr="00861EDE" w:rsidRDefault="00EB7D73" w:rsidP="00EB7D73">
            <w:pPr>
              <w:jc w:val="both"/>
              <w:rPr>
                <w:b/>
                <w:color w:val="000000"/>
                <w:sz w:val="26"/>
                <w:szCs w:val="26"/>
                <w:highlight w:val="white"/>
              </w:rPr>
            </w:pPr>
            <w:r>
              <w:rPr>
                <w:color w:val="000000"/>
              </w:rPr>
              <w:t>1. Tác dụng của tủ lạnh                           2. Các khoang của tủ lạnh</w:t>
            </w:r>
          </w:p>
        </w:tc>
      </w:tr>
      <w:tr w:rsidR="00EB7D73" w:rsidRPr="00861EDE" w14:paraId="61C11A40" w14:textId="77777777" w:rsidTr="00E5785A">
        <w:trPr>
          <w:trHeight w:val="144"/>
          <w:jc w:val="center"/>
        </w:trPr>
        <w:tc>
          <w:tcPr>
            <w:tcW w:w="1171" w:type="dxa"/>
            <w:shd w:val="clear" w:color="auto" w:fill="auto"/>
            <w:vAlign w:val="center"/>
          </w:tcPr>
          <w:p w14:paraId="6EDBF6AB" w14:textId="77777777" w:rsidR="00EB7D73" w:rsidRPr="00861EDE" w:rsidRDefault="00EB7D73" w:rsidP="00EB7D73">
            <w:pPr>
              <w:jc w:val="center"/>
              <w:rPr>
                <w:b/>
                <w:color w:val="000000"/>
                <w:sz w:val="26"/>
                <w:szCs w:val="26"/>
                <w:highlight w:val="white"/>
                <w:lang w:val="vi-VN"/>
              </w:rPr>
            </w:pPr>
          </w:p>
          <w:p w14:paraId="0792E899"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19</w:t>
            </w:r>
            <w:r w:rsidRPr="00861EDE">
              <w:rPr>
                <w:b/>
                <w:color w:val="000000"/>
                <w:sz w:val="26"/>
                <w:szCs w:val="26"/>
                <w:highlight w:val="white"/>
                <w:lang w:val="vi-VN"/>
              </w:rPr>
              <w:t xml:space="preserve"> – 01/2025</w:t>
            </w:r>
          </w:p>
        </w:tc>
        <w:tc>
          <w:tcPr>
            <w:tcW w:w="1234" w:type="dxa"/>
            <w:vMerge/>
            <w:shd w:val="clear" w:color="auto" w:fill="auto"/>
            <w:vAlign w:val="center"/>
          </w:tcPr>
          <w:p w14:paraId="29F1ED68"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412D6E9F" w14:textId="77777777" w:rsidR="00EB7D73" w:rsidRPr="00861EDE" w:rsidRDefault="00EB7D73" w:rsidP="00EB7D73">
            <w:pPr>
              <w:rPr>
                <w:color w:val="000000"/>
                <w:sz w:val="26"/>
                <w:szCs w:val="26"/>
                <w:lang w:val="vi-VN"/>
              </w:rPr>
            </w:pPr>
          </w:p>
          <w:p w14:paraId="06F99A50" w14:textId="77777777" w:rsidR="00EB7D73" w:rsidRPr="00861EDE" w:rsidRDefault="00EB7D73" w:rsidP="00EB7D73">
            <w:pPr>
              <w:rPr>
                <w:color w:val="000000"/>
                <w:sz w:val="26"/>
                <w:szCs w:val="26"/>
              </w:rPr>
            </w:pPr>
            <w:r w:rsidRPr="00861EDE">
              <w:rPr>
                <w:color w:val="000000"/>
                <w:sz w:val="26"/>
                <w:szCs w:val="26"/>
              </w:rPr>
              <w:t>Ôn tập Phần 1</w:t>
            </w:r>
          </w:p>
        </w:tc>
        <w:tc>
          <w:tcPr>
            <w:tcW w:w="1276" w:type="dxa"/>
            <w:tcBorders>
              <w:left w:val="single" w:sz="4" w:space="0" w:color="000000"/>
            </w:tcBorders>
            <w:shd w:val="clear" w:color="auto" w:fill="auto"/>
            <w:vAlign w:val="center"/>
          </w:tcPr>
          <w:p w14:paraId="30A1ACA8" w14:textId="77777777" w:rsidR="00EB7D73" w:rsidRPr="00861EDE" w:rsidRDefault="00EB7D73" w:rsidP="00EB7D73">
            <w:pPr>
              <w:jc w:val="center"/>
              <w:rPr>
                <w:color w:val="000000"/>
                <w:sz w:val="26"/>
                <w:szCs w:val="26"/>
                <w:lang w:val="vi-VN"/>
              </w:rPr>
            </w:pPr>
          </w:p>
          <w:p w14:paraId="45696858" w14:textId="77777777" w:rsidR="00EB7D73" w:rsidRPr="00861EDE" w:rsidRDefault="00EB7D73" w:rsidP="00EB7D73">
            <w:pPr>
              <w:jc w:val="center"/>
              <w:rPr>
                <w:color w:val="000000"/>
                <w:sz w:val="26"/>
                <w:szCs w:val="26"/>
                <w:lang w:val="vi-VN"/>
              </w:rPr>
            </w:pPr>
            <w:r w:rsidRPr="00861EDE">
              <w:rPr>
                <w:color w:val="000000"/>
                <w:sz w:val="26"/>
                <w:szCs w:val="26"/>
              </w:rPr>
              <w:t>19</w:t>
            </w:r>
            <w:r w:rsidRPr="00861EDE">
              <w:rPr>
                <w:color w:val="000000"/>
                <w:sz w:val="26"/>
                <w:szCs w:val="26"/>
                <w:lang w:val="vi-VN"/>
              </w:rPr>
              <w:t>/1</w:t>
            </w:r>
          </w:p>
        </w:tc>
        <w:tc>
          <w:tcPr>
            <w:tcW w:w="1701" w:type="dxa"/>
            <w:shd w:val="clear" w:color="auto" w:fill="auto"/>
          </w:tcPr>
          <w:p w14:paraId="77D4E476" w14:textId="77777777" w:rsidR="00EB7D73" w:rsidRPr="00861EDE" w:rsidRDefault="00EB7D73" w:rsidP="00EB7D73">
            <w:pPr>
              <w:jc w:val="both"/>
              <w:rPr>
                <w:b/>
                <w:color w:val="000000"/>
                <w:sz w:val="26"/>
                <w:szCs w:val="26"/>
                <w:highlight w:val="white"/>
              </w:rPr>
            </w:pPr>
          </w:p>
        </w:tc>
        <w:tc>
          <w:tcPr>
            <w:tcW w:w="2344" w:type="dxa"/>
            <w:vAlign w:val="center"/>
          </w:tcPr>
          <w:p w14:paraId="3D4D83AB" w14:textId="77777777" w:rsidR="00EB7D73" w:rsidRPr="00861EDE" w:rsidRDefault="00EB7D73" w:rsidP="00EB7D73">
            <w:pPr>
              <w:jc w:val="both"/>
              <w:rPr>
                <w:b/>
                <w:color w:val="000000"/>
                <w:sz w:val="26"/>
                <w:szCs w:val="26"/>
                <w:highlight w:val="white"/>
              </w:rPr>
            </w:pPr>
            <w:r>
              <w:rPr>
                <w:color w:val="000000"/>
              </w:rPr>
              <w:t>3. Sắp xếp, bảo quản thực phẩm trong tủ lạnh                                                        4. Những biểu hiện bất thường của tủ lạnh</w:t>
            </w:r>
          </w:p>
        </w:tc>
      </w:tr>
      <w:tr w:rsidR="00EB7D73" w:rsidRPr="00861EDE" w14:paraId="2F9FFDCB" w14:textId="77777777" w:rsidTr="00E5785A">
        <w:trPr>
          <w:trHeight w:val="144"/>
          <w:jc w:val="center"/>
        </w:trPr>
        <w:tc>
          <w:tcPr>
            <w:tcW w:w="1171" w:type="dxa"/>
            <w:shd w:val="clear" w:color="auto" w:fill="auto"/>
            <w:vAlign w:val="center"/>
          </w:tcPr>
          <w:p w14:paraId="4818EF01"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20</w:t>
            </w:r>
            <w:r w:rsidRPr="00861EDE">
              <w:rPr>
                <w:b/>
                <w:color w:val="000000"/>
                <w:sz w:val="26"/>
                <w:szCs w:val="26"/>
                <w:highlight w:val="white"/>
                <w:lang w:val="vi-VN"/>
              </w:rPr>
              <w:t xml:space="preserve"> – 01/2025</w:t>
            </w:r>
          </w:p>
        </w:tc>
        <w:tc>
          <w:tcPr>
            <w:tcW w:w="1234" w:type="dxa"/>
            <w:vMerge/>
            <w:shd w:val="clear" w:color="auto" w:fill="auto"/>
            <w:vAlign w:val="center"/>
          </w:tcPr>
          <w:p w14:paraId="7F95C67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2FEB998D" w14:textId="77777777" w:rsidR="00EB7D73" w:rsidRPr="00861EDE" w:rsidRDefault="00EB7D73" w:rsidP="00EB7D73">
            <w:pPr>
              <w:rPr>
                <w:i/>
                <w:color w:val="000000"/>
                <w:sz w:val="26"/>
                <w:szCs w:val="26"/>
              </w:rPr>
            </w:pPr>
            <w:r w:rsidRPr="00861EDE">
              <w:rPr>
                <w:color w:val="000000"/>
                <w:sz w:val="26"/>
                <w:szCs w:val="26"/>
              </w:rPr>
              <w:t>Kiểm tra</w:t>
            </w:r>
          </w:p>
        </w:tc>
        <w:tc>
          <w:tcPr>
            <w:tcW w:w="1276" w:type="dxa"/>
            <w:tcBorders>
              <w:left w:val="single" w:sz="4" w:space="0" w:color="000000"/>
            </w:tcBorders>
            <w:shd w:val="clear" w:color="auto" w:fill="auto"/>
            <w:vAlign w:val="center"/>
          </w:tcPr>
          <w:p w14:paraId="7C6E7349" w14:textId="77777777" w:rsidR="00EB7D73" w:rsidRPr="00861EDE" w:rsidRDefault="00EB7D73" w:rsidP="00EB7D73">
            <w:pPr>
              <w:jc w:val="center"/>
              <w:rPr>
                <w:color w:val="000000"/>
                <w:sz w:val="26"/>
                <w:szCs w:val="26"/>
                <w:lang w:val="vi-VN"/>
              </w:rPr>
            </w:pPr>
            <w:r w:rsidRPr="00861EDE">
              <w:rPr>
                <w:color w:val="000000"/>
                <w:sz w:val="26"/>
                <w:szCs w:val="26"/>
              </w:rPr>
              <w:t>20</w:t>
            </w:r>
            <w:r w:rsidRPr="00861EDE">
              <w:rPr>
                <w:color w:val="000000"/>
                <w:sz w:val="26"/>
                <w:szCs w:val="26"/>
                <w:lang w:val="vi-VN"/>
              </w:rPr>
              <w:t>/1</w:t>
            </w:r>
          </w:p>
        </w:tc>
        <w:tc>
          <w:tcPr>
            <w:tcW w:w="1701" w:type="dxa"/>
            <w:shd w:val="clear" w:color="auto" w:fill="auto"/>
          </w:tcPr>
          <w:p w14:paraId="3449B926" w14:textId="77777777" w:rsidR="00EB7D73" w:rsidRPr="00861EDE" w:rsidRDefault="00EB7D73" w:rsidP="00EB7D73">
            <w:pPr>
              <w:jc w:val="both"/>
              <w:rPr>
                <w:b/>
                <w:color w:val="000000"/>
                <w:sz w:val="26"/>
                <w:szCs w:val="26"/>
                <w:highlight w:val="white"/>
              </w:rPr>
            </w:pPr>
          </w:p>
        </w:tc>
        <w:tc>
          <w:tcPr>
            <w:tcW w:w="2344" w:type="dxa"/>
            <w:vAlign w:val="bottom"/>
          </w:tcPr>
          <w:p w14:paraId="0B50A393" w14:textId="77777777" w:rsidR="00EB7D73" w:rsidRPr="00861EDE" w:rsidRDefault="00EB7D73" w:rsidP="00EB7D73">
            <w:pPr>
              <w:jc w:val="both"/>
              <w:rPr>
                <w:b/>
                <w:color w:val="000000"/>
                <w:sz w:val="26"/>
                <w:szCs w:val="26"/>
                <w:highlight w:val="white"/>
              </w:rPr>
            </w:pPr>
            <w:r>
              <w:rPr>
                <w:color w:val="000000"/>
              </w:rPr>
              <w:t>Luyện tập – Vận dụng – Ghi nhớ</w:t>
            </w:r>
          </w:p>
        </w:tc>
      </w:tr>
      <w:tr w:rsidR="00EB7D73" w:rsidRPr="00861EDE" w14:paraId="4DA374C8" w14:textId="77777777" w:rsidTr="00E5785A">
        <w:trPr>
          <w:trHeight w:val="144"/>
          <w:jc w:val="center"/>
        </w:trPr>
        <w:tc>
          <w:tcPr>
            <w:tcW w:w="1171" w:type="dxa"/>
            <w:shd w:val="clear" w:color="auto" w:fill="auto"/>
            <w:vAlign w:val="center"/>
          </w:tcPr>
          <w:p w14:paraId="27D821D9"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21</w:t>
            </w:r>
            <w:r w:rsidRPr="00861EDE">
              <w:rPr>
                <w:b/>
                <w:color w:val="000000"/>
                <w:sz w:val="26"/>
                <w:szCs w:val="26"/>
                <w:highlight w:val="white"/>
                <w:lang w:val="vi-VN"/>
              </w:rPr>
              <w:t xml:space="preserve"> – 01/2025</w:t>
            </w:r>
          </w:p>
        </w:tc>
        <w:tc>
          <w:tcPr>
            <w:tcW w:w="1234" w:type="dxa"/>
            <w:vMerge w:val="restart"/>
            <w:shd w:val="clear" w:color="auto" w:fill="auto"/>
            <w:vAlign w:val="center"/>
          </w:tcPr>
          <w:p w14:paraId="29975827" w14:textId="77777777" w:rsidR="00EB7D73" w:rsidRPr="002D0459" w:rsidRDefault="00EB7D73" w:rsidP="00EB7D73">
            <w:pPr>
              <w:jc w:val="center"/>
              <w:rPr>
                <w:b/>
                <w:color w:val="000000"/>
                <w:sz w:val="26"/>
                <w:szCs w:val="26"/>
                <w:highlight w:val="white"/>
                <w:lang w:val="vi-VN"/>
              </w:rPr>
            </w:pPr>
            <w:r w:rsidRPr="002D0459">
              <w:rPr>
                <w:b/>
                <w:color w:val="000000"/>
                <w:sz w:val="26"/>
                <w:szCs w:val="26"/>
                <w:highlight w:val="white"/>
                <w:lang w:val="vi-VN"/>
              </w:rPr>
              <w:t>PHẦN 2:</w:t>
            </w:r>
          </w:p>
          <w:p w14:paraId="2E1D8D3C" w14:textId="77777777" w:rsidR="00EB7D73" w:rsidRPr="002D0459" w:rsidRDefault="00EB7D73" w:rsidP="00EB7D73">
            <w:pPr>
              <w:jc w:val="center"/>
              <w:rPr>
                <w:color w:val="000000"/>
                <w:sz w:val="26"/>
                <w:szCs w:val="26"/>
                <w:highlight w:val="white"/>
                <w:lang w:val="vi-VN"/>
              </w:rPr>
            </w:pPr>
            <w:r w:rsidRPr="002D0459">
              <w:rPr>
                <w:b/>
                <w:color w:val="000000"/>
                <w:sz w:val="26"/>
                <w:szCs w:val="26"/>
                <w:highlight w:val="white"/>
                <w:lang w:val="vi-VN"/>
              </w:rPr>
              <w:t>Thủ công kĩ thuật</w:t>
            </w:r>
          </w:p>
        </w:tc>
        <w:tc>
          <w:tcPr>
            <w:tcW w:w="2693" w:type="dxa"/>
            <w:tcBorders>
              <w:right w:val="single" w:sz="4" w:space="0" w:color="000000"/>
            </w:tcBorders>
            <w:shd w:val="clear" w:color="auto" w:fill="auto"/>
            <w:vAlign w:val="center"/>
          </w:tcPr>
          <w:p w14:paraId="3EC0120F" w14:textId="77777777" w:rsidR="00EB7D73" w:rsidRPr="002D0459" w:rsidRDefault="00EB7D73" w:rsidP="00EB7D73">
            <w:pPr>
              <w:rPr>
                <w:color w:val="000000"/>
                <w:sz w:val="26"/>
                <w:szCs w:val="26"/>
                <w:lang w:val="vi-VN"/>
              </w:rPr>
            </w:pPr>
            <w:r w:rsidRPr="002D0459">
              <w:rPr>
                <w:color w:val="000000"/>
                <w:sz w:val="26"/>
                <w:szCs w:val="26"/>
                <w:lang w:val="vi-VN"/>
              </w:rPr>
              <w:t>Bài 7. Lắp ráp mô hình xe điện chạy bằng pin (tiết 1)</w:t>
            </w:r>
          </w:p>
        </w:tc>
        <w:tc>
          <w:tcPr>
            <w:tcW w:w="1276" w:type="dxa"/>
            <w:tcBorders>
              <w:left w:val="single" w:sz="4" w:space="0" w:color="000000"/>
            </w:tcBorders>
            <w:shd w:val="clear" w:color="auto" w:fill="auto"/>
            <w:vAlign w:val="center"/>
          </w:tcPr>
          <w:p w14:paraId="6981AC6D" w14:textId="77777777" w:rsidR="00EB7D73" w:rsidRPr="00861EDE" w:rsidRDefault="00EB7D73" w:rsidP="00EB7D73">
            <w:pPr>
              <w:jc w:val="center"/>
              <w:rPr>
                <w:color w:val="000000"/>
                <w:sz w:val="26"/>
                <w:szCs w:val="26"/>
                <w:lang w:val="vi-VN"/>
              </w:rPr>
            </w:pPr>
            <w:r w:rsidRPr="00861EDE">
              <w:rPr>
                <w:color w:val="000000"/>
                <w:sz w:val="26"/>
                <w:szCs w:val="26"/>
              </w:rPr>
              <w:t>21</w:t>
            </w:r>
            <w:r w:rsidRPr="00861EDE">
              <w:rPr>
                <w:color w:val="000000"/>
                <w:sz w:val="26"/>
                <w:szCs w:val="26"/>
                <w:lang w:val="vi-VN"/>
              </w:rPr>
              <w:t>/4</w:t>
            </w:r>
          </w:p>
        </w:tc>
        <w:tc>
          <w:tcPr>
            <w:tcW w:w="1701" w:type="dxa"/>
            <w:shd w:val="clear" w:color="auto" w:fill="auto"/>
            <w:vAlign w:val="center"/>
          </w:tcPr>
          <w:p w14:paraId="2EC0CFC7" w14:textId="77777777" w:rsidR="00EB7D73" w:rsidRPr="00861EDE" w:rsidRDefault="00EB7D73" w:rsidP="00EB7D73">
            <w:pPr>
              <w:jc w:val="both"/>
              <w:rPr>
                <w:b/>
                <w:color w:val="000000"/>
                <w:sz w:val="26"/>
                <w:szCs w:val="26"/>
                <w:highlight w:val="white"/>
              </w:rPr>
            </w:pPr>
          </w:p>
        </w:tc>
        <w:tc>
          <w:tcPr>
            <w:tcW w:w="2344" w:type="dxa"/>
          </w:tcPr>
          <w:p w14:paraId="35EFDAA3" w14:textId="77777777" w:rsidR="00EB7D73" w:rsidRPr="00861EDE" w:rsidRDefault="00EB7D73" w:rsidP="00EB7D73">
            <w:pPr>
              <w:jc w:val="both"/>
              <w:rPr>
                <w:b/>
                <w:color w:val="000000"/>
                <w:sz w:val="26"/>
                <w:szCs w:val="26"/>
                <w:highlight w:val="white"/>
              </w:rPr>
            </w:pPr>
            <w:r>
              <w:rPr>
                <w:color w:val="000000"/>
              </w:rPr>
              <w:t>I. Tìm hiểu mô hình xe điện chạy bằng pin</w:t>
            </w:r>
          </w:p>
        </w:tc>
      </w:tr>
      <w:tr w:rsidR="00EB7D73" w:rsidRPr="00861EDE" w14:paraId="3936ECF0" w14:textId="77777777" w:rsidTr="00E5785A">
        <w:trPr>
          <w:trHeight w:val="144"/>
          <w:jc w:val="center"/>
        </w:trPr>
        <w:tc>
          <w:tcPr>
            <w:tcW w:w="1171" w:type="dxa"/>
            <w:shd w:val="clear" w:color="auto" w:fill="auto"/>
            <w:vAlign w:val="center"/>
          </w:tcPr>
          <w:p w14:paraId="12C40722"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22</w:t>
            </w:r>
            <w:r w:rsidRPr="00861EDE">
              <w:rPr>
                <w:b/>
                <w:color w:val="000000"/>
                <w:sz w:val="26"/>
                <w:szCs w:val="26"/>
                <w:highlight w:val="white"/>
                <w:lang w:val="vi-VN"/>
              </w:rPr>
              <w:t xml:space="preserve"> – 02/2025</w:t>
            </w:r>
          </w:p>
        </w:tc>
        <w:tc>
          <w:tcPr>
            <w:tcW w:w="1234" w:type="dxa"/>
            <w:vMerge/>
            <w:shd w:val="clear" w:color="auto" w:fill="auto"/>
            <w:vAlign w:val="center"/>
          </w:tcPr>
          <w:p w14:paraId="05525B1A"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437DAD51" w14:textId="77777777" w:rsidR="00EB7D73" w:rsidRPr="00861EDE" w:rsidRDefault="00EB7D73" w:rsidP="00EB7D73">
            <w:pPr>
              <w:rPr>
                <w:color w:val="000000"/>
                <w:sz w:val="26"/>
                <w:szCs w:val="26"/>
              </w:rPr>
            </w:pPr>
            <w:r w:rsidRPr="00861EDE">
              <w:rPr>
                <w:color w:val="000000"/>
                <w:sz w:val="26"/>
                <w:szCs w:val="26"/>
              </w:rPr>
              <w:t>Bài 7. Lắp ráp mô hình xe điện chạy bằng pin (tiết 2)</w:t>
            </w:r>
          </w:p>
        </w:tc>
        <w:tc>
          <w:tcPr>
            <w:tcW w:w="1276" w:type="dxa"/>
            <w:tcBorders>
              <w:left w:val="single" w:sz="4" w:space="0" w:color="000000"/>
            </w:tcBorders>
            <w:shd w:val="clear" w:color="auto" w:fill="auto"/>
            <w:vAlign w:val="center"/>
          </w:tcPr>
          <w:p w14:paraId="476ED118" w14:textId="77777777" w:rsidR="00EB7D73" w:rsidRPr="00861EDE" w:rsidRDefault="00EB7D73" w:rsidP="00EB7D73">
            <w:pPr>
              <w:jc w:val="center"/>
              <w:rPr>
                <w:color w:val="000000"/>
                <w:sz w:val="26"/>
                <w:szCs w:val="26"/>
                <w:lang w:val="vi-VN"/>
              </w:rPr>
            </w:pPr>
            <w:r w:rsidRPr="00861EDE">
              <w:rPr>
                <w:color w:val="000000"/>
                <w:sz w:val="26"/>
                <w:szCs w:val="26"/>
              </w:rPr>
              <w:t>22</w:t>
            </w:r>
            <w:r w:rsidRPr="00861EDE">
              <w:rPr>
                <w:color w:val="000000"/>
                <w:sz w:val="26"/>
                <w:szCs w:val="26"/>
                <w:lang w:val="vi-VN"/>
              </w:rPr>
              <w:t>/4</w:t>
            </w:r>
          </w:p>
        </w:tc>
        <w:tc>
          <w:tcPr>
            <w:tcW w:w="1701" w:type="dxa"/>
            <w:shd w:val="clear" w:color="auto" w:fill="auto"/>
            <w:vAlign w:val="center"/>
          </w:tcPr>
          <w:p w14:paraId="0158694D" w14:textId="77777777" w:rsidR="00EB7D73" w:rsidRPr="00861EDE" w:rsidRDefault="00EB7D73" w:rsidP="00EB7D73">
            <w:pPr>
              <w:jc w:val="both"/>
              <w:rPr>
                <w:b/>
                <w:color w:val="000000"/>
                <w:sz w:val="26"/>
                <w:szCs w:val="26"/>
                <w:highlight w:val="white"/>
              </w:rPr>
            </w:pPr>
          </w:p>
        </w:tc>
        <w:tc>
          <w:tcPr>
            <w:tcW w:w="2344" w:type="dxa"/>
            <w:vAlign w:val="center"/>
          </w:tcPr>
          <w:p w14:paraId="37CC71CF" w14:textId="77777777" w:rsidR="00EB7D73" w:rsidRPr="00861EDE" w:rsidRDefault="00EB7D73" w:rsidP="00EB7D73">
            <w:pPr>
              <w:jc w:val="both"/>
              <w:rPr>
                <w:b/>
                <w:color w:val="000000"/>
                <w:sz w:val="26"/>
                <w:szCs w:val="26"/>
                <w:highlight w:val="white"/>
              </w:rPr>
            </w:pPr>
            <w:r>
              <w:rPr>
                <w:color w:val="000000"/>
              </w:rPr>
              <w:t>II. Thực hành lắp ráp mô hình xe điện chạy bằng pin                                         1. Yêu cầu sản phẩm                               2. Chuẩn bị các chi tiết, bộ phận và dụng cụ</w:t>
            </w:r>
          </w:p>
        </w:tc>
      </w:tr>
      <w:tr w:rsidR="00EB7D73" w:rsidRPr="00861EDE" w14:paraId="316B9316" w14:textId="77777777" w:rsidTr="00E5785A">
        <w:trPr>
          <w:trHeight w:val="144"/>
          <w:jc w:val="center"/>
        </w:trPr>
        <w:tc>
          <w:tcPr>
            <w:tcW w:w="1171" w:type="dxa"/>
            <w:shd w:val="clear" w:color="auto" w:fill="auto"/>
            <w:vAlign w:val="center"/>
          </w:tcPr>
          <w:p w14:paraId="0B2C9738"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23</w:t>
            </w:r>
            <w:r w:rsidRPr="00861EDE">
              <w:rPr>
                <w:b/>
                <w:color w:val="000000"/>
                <w:sz w:val="26"/>
                <w:szCs w:val="26"/>
                <w:highlight w:val="white"/>
                <w:lang w:val="vi-VN"/>
              </w:rPr>
              <w:t xml:space="preserve"> – 02/2025</w:t>
            </w:r>
          </w:p>
        </w:tc>
        <w:tc>
          <w:tcPr>
            <w:tcW w:w="1234" w:type="dxa"/>
            <w:vMerge/>
            <w:shd w:val="clear" w:color="auto" w:fill="auto"/>
            <w:vAlign w:val="center"/>
          </w:tcPr>
          <w:p w14:paraId="48B205A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708EB37F" w14:textId="77777777" w:rsidR="00EB7D73" w:rsidRPr="00861EDE" w:rsidRDefault="00EB7D73" w:rsidP="00EB7D73">
            <w:pPr>
              <w:rPr>
                <w:color w:val="000000"/>
                <w:sz w:val="26"/>
                <w:szCs w:val="26"/>
              </w:rPr>
            </w:pPr>
            <w:r w:rsidRPr="00861EDE">
              <w:rPr>
                <w:color w:val="000000"/>
                <w:sz w:val="26"/>
                <w:szCs w:val="26"/>
              </w:rPr>
              <w:t>Bài 7. Lắp ráp mô hình xe điện chạy bằng pin (tiết 3)</w:t>
            </w:r>
          </w:p>
        </w:tc>
        <w:tc>
          <w:tcPr>
            <w:tcW w:w="1276" w:type="dxa"/>
            <w:tcBorders>
              <w:left w:val="single" w:sz="4" w:space="0" w:color="000000"/>
            </w:tcBorders>
            <w:shd w:val="clear" w:color="auto" w:fill="auto"/>
            <w:vAlign w:val="center"/>
          </w:tcPr>
          <w:p w14:paraId="2D891051" w14:textId="77777777" w:rsidR="00EB7D73" w:rsidRPr="00861EDE" w:rsidRDefault="00EB7D73" w:rsidP="00EB7D73">
            <w:pPr>
              <w:jc w:val="center"/>
              <w:rPr>
                <w:color w:val="000000"/>
                <w:sz w:val="26"/>
                <w:szCs w:val="26"/>
                <w:lang w:val="vi-VN"/>
              </w:rPr>
            </w:pPr>
            <w:r w:rsidRPr="00861EDE">
              <w:rPr>
                <w:color w:val="000000"/>
                <w:sz w:val="26"/>
                <w:szCs w:val="26"/>
              </w:rPr>
              <w:t>23</w:t>
            </w:r>
            <w:r w:rsidRPr="00861EDE">
              <w:rPr>
                <w:color w:val="000000"/>
                <w:sz w:val="26"/>
                <w:szCs w:val="26"/>
                <w:lang w:val="vi-VN"/>
              </w:rPr>
              <w:t>/4</w:t>
            </w:r>
          </w:p>
        </w:tc>
        <w:tc>
          <w:tcPr>
            <w:tcW w:w="1701" w:type="dxa"/>
            <w:shd w:val="clear" w:color="auto" w:fill="auto"/>
          </w:tcPr>
          <w:p w14:paraId="7E43AC98" w14:textId="77777777" w:rsidR="00EB7D73" w:rsidRPr="00861EDE" w:rsidRDefault="00EB7D73" w:rsidP="00EB7D73">
            <w:pPr>
              <w:jc w:val="both"/>
              <w:rPr>
                <w:b/>
                <w:color w:val="000000"/>
                <w:sz w:val="26"/>
                <w:szCs w:val="26"/>
                <w:highlight w:val="white"/>
              </w:rPr>
            </w:pPr>
          </w:p>
        </w:tc>
        <w:tc>
          <w:tcPr>
            <w:tcW w:w="2344" w:type="dxa"/>
            <w:vAlign w:val="center"/>
          </w:tcPr>
          <w:p w14:paraId="054133C4" w14:textId="77777777" w:rsidR="00EB7D73" w:rsidRPr="00861EDE" w:rsidRDefault="00EB7D73" w:rsidP="00EB7D73">
            <w:pPr>
              <w:jc w:val="both"/>
              <w:rPr>
                <w:b/>
                <w:color w:val="000000"/>
                <w:sz w:val="26"/>
                <w:szCs w:val="26"/>
                <w:highlight w:val="white"/>
              </w:rPr>
            </w:pPr>
            <w:r>
              <w:rPr>
                <w:color w:val="000000"/>
              </w:rPr>
              <w:t>II. Thực hành lắp ráp mô hình xe điện chạy bằng pin                                         3. Thực hành lắp ráp mô hình xe điện chạy bằng pin                                            4. Trưng bày và đánh giá sản phẩm</w:t>
            </w:r>
          </w:p>
        </w:tc>
      </w:tr>
      <w:tr w:rsidR="00EB7D73" w:rsidRPr="00861EDE" w14:paraId="03CD0973" w14:textId="77777777" w:rsidTr="00E5785A">
        <w:trPr>
          <w:trHeight w:val="144"/>
          <w:jc w:val="center"/>
        </w:trPr>
        <w:tc>
          <w:tcPr>
            <w:tcW w:w="1171" w:type="dxa"/>
            <w:shd w:val="clear" w:color="auto" w:fill="auto"/>
            <w:vAlign w:val="center"/>
          </w:tcPr>
          <w:p w14:paraId="06F68544"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24</w:t>
            </w:r>
            <w:r w:rsidRPr="00861EDE">
              <w:rPr>
                <w:b/>
                <w:color w:val="000000"/>
                <w:sz w:val="26"/>
                <w:szCs w:val="26"/>
                <w:highlight w:val="white"/>
                <w:lang w:val="vi-VN"/>
              </w:rPr>
              <w:t xml:space="preserve"> – 03/2025</w:t>
            </w:r>
          </w:p>
        </w:tc>
        <w:tc>
          <w:tcPr>
            <w:tcW w:w="1234" w:type="dxa"/>
            <w:vMerge/>
            <w:shd w:val="clear" w:color="auto" w:fill="auto"/>
            <w:vAlign w:val="center"/>
          </w:tcPr>
          <w:p w14:paraId="3A63461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0D859A29" w14:textId="77777777" w:rsidR="00EB7D73" w:rsidRPr="00861EDE" w:rsidRDefault="00EB7D73" w:rsidP="00EB7D73">
            <w:pPr>
              <w:rPr>
                <w:color w:val="000000"/>
                <w:sz w:val="26"/>
                <w:szCs w:val="26"/>
              </w:rPr>
            </w:pPr>
            <w:r w:rsidRPr="00861EDE">
              <w:rPr>
                <w:color w:val="000000"/>
                <w:sz w:val="26"/>
                <w:szCs w:val="26"/>
              </w:rPr>
              <w:t>Bài 7. Lắp ráp mô hình xe điện chạy bằng pin (tiết 4)</w:t>
            </w:r>
          </w:p>
        </w:tc>
        <w:tc>
          <w:tcPr>
            <w:tcW w:w="1276" w:type="dxa"/>
            <w:tcBorders>
              <w:left w:val="single" w:sz="4" w:space="0" w:color="000000"/>
            </w:tcBorders>
            <w:shd w:val="clear" w:color="auto" w:fill="auto"/>
            <w:vAlign w:val="center"/>
          </w:tcPr>
          <w:p w14:paraId="5977BF48" w14:textId="77777777" w:rsidR="00EB7D73" w:rsidRPr="00861EDE" w:rsidRDefault="00EB7D73" w:rsidP="00EB7D73">
            <w:pPr>
              <w:jc w:val="center"/>
              <w:rPr>
                <w:color w:val="000000"/>
                <w:sz w:val="26"/>
                <w:szCs w:val="26"/>
                <w:lang w:val="vi-VN"/>
              </w:rPr>
            </w:pPr>
            <w:r w:rsidRPr="00861EDE">
              <w:rPr>
                <w:color w:val="000000"/>
                <w:sz w:val="26"/>
                <w:szCs w:val="26"/>
              </w:rPr>
              <w:t>24</w:t>
            </w:r>
            <w:r w:rsidRPr="00861EDE">
              <w:rPr>
                <w:color w:val="000000"/>
                <w:sz w:val="26"/>
                <w:szCs w:val="26"/>
                <w:lang w:val="vi-VN"/>
              </w:rPr>
              <w:t>/4</w:t>
            </w:r>
          </w:p>
        </w:tc>
        <w:tc>
          <w:tcPr>
            <w:tcW w:w="1701" w:type="dxa"/>
            <w:shd w:val="clear" w:color="auto" w:fill="auto"/>
          </w:tcPr>
          <w:p w14:paraId="61F20352" w14:textId="77777777" w:rsidR="00EB7D73" w:rsidRPr="00861EDE" w:rsidRDefault="00EB7D73" w:rsidP="00EB7D73">
            <w:pPr>
              <w:jc w:val="both"/>
              <w:rPr>
                <w:b/>
                <w:color w:val="000000"/>
                <w:sz w:val="26"/>
                <w:szCs w:val="26"/>
                <w:highlight w:val="white"/>
              </w:rPr>
            </w:pPr>
          </w:p>
        </w:tc>
        <w:tc>
          <w:tcPr>
            <w:tcW w:w="2344" w:type="dxa"/>
            <w:vAlign w:val="bottom"/>
          </w:tcPr>
          <w:p w14:paraId="1C765CA6" w14:textId="77777777" w:rsidR="00EB7D73" w:rsidRPr="00861EDE" w:rsidRDefault="00EB7D73" w:rsidP="00EB7D73">
            <w:pPr>
              <w:jc w:val="both"/>
              <w:rPr>
                <w:b/>
                <w:color w:val="000000"/>
                <w:sz w:val="26"/>
                <w:szCs w:val="26"/>
                <w:highlight w:val="white"/>
              </w:rPr>
            </w:pPr>
            <w:r>
              <w:rPr>
                <w:color w:val="000000"/>
              </w:rPr>
              <w:t>Vận dụng – Lưu ý</w:t>
            </w:r>
          </w:p>
        </w:tc>
      </w:tr>
      <w:tr w:rsidR="00EB7D73" w:rsidRPr="00861EDE" w14:paraId="2A6A6CBA" w14:textId="77777777" w:rsidTr="00E5785A">
        <w:trPr>
          <w:trHeight w:val="144"/>
          <w:jc w:val="center"/>
        </w:trPr>
        <w:tc>
          <w:tcPr>
            <w:tcW w:w="1171" w:type="dxa"/>
            <w:shd w:val="clear" w:color="auto" w:fill="auto"/>
            <w:vAlign w:val="center"/>
          </w:tcPr>
          <w:p w14:paraId="6BF03CA5"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25</w:t>
            </w:r>
            <w:r w:rsidRPr="00861EDE">
              <w:rPr>
                <w:b/>
                <w:color w:val="000000"/>
                <w:sz w:val="26"/>
                <w:szCs w:val="26"/>
                <w:highlight w:val="white"/>
                <w:lang w:val="vi-VN"/>
              </w:rPr>
              <w:t xml:space="preserve"> – 3/2025</w:t>
            </w:r>
          </w:p>
        </w:tc>
        <w:tc>
          <w:tcPr>
            <w:tcW w:w="1234" w:type="dxa"/>
            <w:vMerge/>
            <w:shd w:val="clear" w:color="auto" w:fill="auto"/>
            <w:vAlign w:val="center"/>
          </w:tcPr>
          <w:p w14:paraId="7A5364C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bottom w:val="single" w:sz="4" w:space="0" w:color="000000"/>
              <w:right w:val="single" w:sz="4" w:space="0" w:color="000000"/>
            </w:tcBorders>
            <w:shd w:val="clear" w:color="auto" w:fill="auto"/>
            <w:vAlign w:val="center"/>
          </w:tcPr>
          <w:p w14:paraId="6C4EE4D0" w14:textId="77777777" w:rsidR="00EB7D73" w:rsidRPr="00861EDE" w:rsidRDefault="00EB7D73" w:rsidP="00EB7D73">
            <w:pPr>
              <w:rPr>
                <w:color w:val="000000"/>
                <w:sz w:val="26"/>
                <w:szCs w:val="26"/>
              </w:rPr>
            </w:pPr>
            <w:r w:rsidRPr="00861EDE">
              <w:rPr>
                <w:color w:val="000000"/>
                <w:sz w:val="26"/>
                <w:szCs w:val="26"/>
              </w:rPr>
              <w:t>Bài 8. Mô hình máy phát điện gió (tiết 1)</w:t>
            </w:r>
          </w:p>
        </w:tc>
        <w:tc>
          <w:tcPr>
            <w:tcW w:w="1276" w:type="dxa"/>
            <w:tcBorders>
              <w:left w:val="single" w:sz="4" w:space="0" w:color="000000"/>
            </w:tcBorders>
            <w:shd w:val="clear" w:color="auto" w:fill="auto"/>
            <w:vAlign w:val="center"/>
          </w:tcPr>
          <w:p w14:paraId="29ACDF66" w14:textId="77777777" w:rsidR="00EB7D73" w:rsidRPr="00861EDE" w:rsidRDefault="00EB7D73" w:rsidP="00EB7D73">
            <w:pPr>
              <w:jc w:val="center"/>
              <w:rPr>
                <w:color w:val="000000"/>
                <w:sz w:val="26"/>
                <w:szCs w:val="26"/>
                <w:lang w:val="vi-VN"/>
              </w:rPr>
            </w:pPr>
            <w:r w:rsidRPr="00861EDE">
              <w:rPr>
                <w:color w:val="000000"/>
                <w:sz w:val="26"/>
                <w:szCs w:val="26"/>
              </w:rPr>
              <w:t>25</w:t>
            </w:r>
            <w:r w:rsidRPr="00861EDE">
              <w:rPr>
                <w:color w:val="000000"/>
                <w:sz w:val="26"/>
                <w:szCs w:val="26"/>
                <w:lang w:val="vi-VN"/>
              </w:rPr>
              <w:t>/4</w:t>
            </w:r>
          </w:p>
        </w:tc>
        <w:tc>
          <w:tcPr>
            <w:tcW w:w="1701" w:type="dxa"/>
            <w:shd w:val="clear" w:color="auto" w:fill="auto"/>
          </w:tcPr>
          <w:p w14:paraId="68030BD1" w14:textId="77777777" w:rsidR="00EB7D73" w:rsidRPr="00861EDE" w:rsidRDefault="00EB7D73" w:rsidP="00EB7D73">
            <w:pPr>
              <w:jc w:val="both"/>
              <w:rPr>
                <w:b/>
                <w:color w:val="000000"/>
                <w:sz w:val="26"/>
                <w:szCs w:val="26"/>
                <w:highlight w:val="white"/>
              </w:rPr>
            </w:pPr>
          </w:p>
        </w:tc>
        <w:tc>
          <w:tcPr>
            <w:tcW w:w="2344" w:type="dxa"/>
            <w:vAlign w:val="center"/>
          </w:tcPr>
          <w:p w14:paraId="57E940DE" w14:textId="77777777" w:rsidR="00EB7D73" w:rsidRPr="00861EDE" w:rsidRDefault="00EB7D73" w:rsidP="00EB7D73">
            <w:pPr>
              <w:jc w:val="both"/>
              <w:rPr>
                <w:b/>
                <w:color w:val="000000"/>
                <w:sz w:val="26"/>
                <w:szCs w:val="26"/>
                <w:highlight w:val="white"/>
              </w:rPr>
            </w:pPr>
            <w:r>
              <w:rPr>
                <w:color w:val="000000"/>
              </w:rPr>
              <w:t>I. Cách tạo ra điện từ gió                        II. Tìm hiểu mô hình máy phát điện gió</w:t>
            </w:r>
          </w:p>
        </w:tc>
      </w:tr>
      <w:tr w:rsidR="00EB7D73" w:rsidRPr="00861EDE" w14:paraId="15D3E280" w14:textId="77777777" w:rsidTr="00E5785A">
        <w:trPr>
          <w:trHeight w:val="414"/>
          <w:jc w:val="center"/>
        </w:trPr>
        <w:tc>
          <w:tcPr>
            <w:tcW w:w="1171" w:type="dxa"/>
            <w:shd w:val="clear" w:color="auto" w:fill="auto"/>
            <w:vAlign w:val="center"/>
          </w:tcPr>
          <w:p w14:paraId="4FD9DA82"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26</w:t>
            </w:r>
            <w:r w:rsidRPr="00861EDE">
              <w:rPr>
                <w:b/>
                <w:color w:val="000000"/>
                <w:sz w:val="26"/>
                <w:szCs w:val="26"/>
                <w:highlight w:val="white"/>
                <w:lang w:val="vi-VN"/>
              </w:rPr>
              <w:t xml:space="preserve"> – 3/2025</w:t>
            </w:r>
          </w:p>
        </w:tc>
        <w:tc>
          <w:tcPr>
            <w:tcW w:w="1234" w:type="dxa"/>
            <w:vMerge/>
            <w:shd w:val="clear" w:color="auto" w:fill="auto"/>
            <w:vAlign w:val="center"/>
          </w:tcPr>
          <w:p w14:paraId="73A09D3E"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73BD4290" w14:textId="77777777" w:rsidR="00EB7D73" w:rsidRPr="00861EDE" w:rsidRDefault="00EB7D73" w:rsidP="00EB7D73">
            <w:pPr>
              <w:rPr>
                <w:color w:val="000000"/>
                <w:sz w:val="26"/>
                <w:szCs w:val="26"/>
              </w:rPr>
            </w:pPr>
            <w:r w:rsidRPr="00861EDE">
              <w:rPr>
                <w:color w:val="000000"/>
                <w:sz w:val="26"/>
                <w:szCs w:val="26"/>
              </w:rPr>
              <w:t>Bài 8. Mô hình máy phát điện gió (tiết 2)</w:t>
            </w:r>
          </w:p>
        </w:tc>
        <w:tc>
          <w:tcPr>
            <w:tcW w:w="1276" w:type="dxa"/>
            <w:tcBorders>
              <w:left w:val="single" w:sz="4" w:space="0" w:color="000000"/>
            </w:tcBorders>
            <w:shd w:val="clear" w:color="auto" w:fill="auto"/>
            <w:vAlign w:val="center"/>
          </w:tcPr>
          <w:p w14:paraId="3EAF9602" w14:textId="77777777" w:rsidR="00EB7D73" w:rsidRPr="00861EDE" w:rsidRDefault="00EB7D73" w:rsidP="00EB7D73">
            <w:pPr>
              <w:jc w:val="center"/>
              <w:rPr>
                <w:color w:val="000000"/>
                <w:sz w:val="26"/>
                <w:szCs w:val="26"/>
                <w:lang w:val="vi-VN"/>
              </w:rPr>
            </w:pPr>
            <w:r w:rsidRPr="00861EDE">
              <w:rPr>
                <w:color w:val="000000"/>
                <w:sz w:val="26"/>
                <w:szCs w:val="26"/>
              </w:rPr>
              <w:t>26</w:t>
            </w:r>
            <w:r w:rsidRPr="00861EDE">
              <w:rPr>
                <w:color w:val="000000"/>
                <w:sz w:val="26"/>
                <w:szCs w:val="26"/>
                <w:lang w:val="vi-VN"/>
              </w:rPr>
              <w:t>/4</w:t>
            </w:r>
          </w:p>
        </w:tc>
        <w:tc>
          <w:tcPr>
            <w:tcW w:w="1701" w:type="dxa"/>
            <w:shd w:val="clear" w:color="auto" w:fill="auto"/>
          </w:tcPr>
          <w:p w14:paraId="711AA2C4" w14:textId="77777777" w:rsidR="00EB7D73" w:rsidRPr="00861EDE" w:rsidRDefault="00EB7D73" w:rsidP="00EB7D73">
            <w:pPr>
              <w:jc w:val="both"/>
              <w:rPr>
                <w:b/>
                <w:color w:val="000000"/>
                <w:sz w:val="26"/>
                <w:szCs w:val="26"/>
                <w:highlight w:val="white"/>
              </w:rPr>
            </w:pPr>
          </w:p>
        </w:tc>
        <w:tc>
          <w:tcPr>
            <w:tcW w:w="2344" w:type="dxa"/>
          </w:tcPr>
          <w:p w14:paraId="25E32374" w14:textId="77777777" w:rsidR="00EB7D73" w:rsidRPr="00861EDE" w:rsidRDefault="00EB7D73" w:rsidP="00EB7D73">
            <w:pPr>
              <w:jc w:val="both"/>
              <w:rPr>
                <w:b/>
                <w:color w:val="000000"/>
                <w:sz w:val="26"/>
                <w:szCs w:val="26"/>
                <w:highlight w:val="white"/>
              </w:rPr>
            </w:pPr>
          </w:p>
        </w:tc>
      </w:tr>
      <w:tr w:rsidR="00EB7D73" w:rsidRPr="00861EDE" w14:paraId="41F9AD27" w14:textId="77777777" w:rsidTr="00E5785A">
        <w:trPr>
          <w:trHeight w:val="144"/>
          <w:jc w:val="center"/>
        </w:trPr>
        <w:tc>
          <w:tcPr>
            <w:tcW w:w="1171" w:type="dxa"/>
            <w:shd w:val="clear" w:color="auto" w:fill="auto"/>
            <w:vAlign w:val="center"/>
          </w:tcPr>
          <w:p w14:paraId="7CA4F54E"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27</w:t>
            </w:r>
            <w:r w:rsidRPr="00861EDE">
              <w:rPr>
                <w:b/>
                <w:color w:val="000000"/>
                <w:sz w:val="26"/>
                <w:szCs w:val="26"/>
                <w:highlight w:val="white"/>
                <w:lang w:val="vi-VN"/>
              </w:rPr>
              <w:t xml:space="preserve"> – 3/2025</w:t>
            </w:r>
          </w:p>
        </w:tc>
        <w:tc>
          <w:tcPr>
            <w:tcW w:w="1234" w:type="dxa"/>
            <w:vMerge/>
            <w:shd w:val="clear" w:color="auto" w:fill="auto"/>
            <w:vAlign w:val="center"/>
          </w:tcPr>
          <w:p w14:paraId="5F63A300"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0C7125F9" w14:textId="77777777" w:rsidR="00EB7D73" w:rsidRPr="00861EDE" w:rsidRDefault="00EB7D73" w:rsidP="00EB7D73">
            <w:pPr>
              <w:rPr>
                <w:color w:val="000000"/>
                <w:sz w:val="26"/>
                <w:szCs w:val="26"/>
              </w:rPr>
            </w:pPr>
            <w:r w:rsidRPr="00861EDE">
              <w:rPr>
                <w:color w:val="000000"/>
                <w:sz w:val="26"/>
                <w:szCs w:val="26"/>
              </w:rPr>
              <w:t>Bài 8. Mô hình máy phát điện gió (tiết 3)</w:t>
            </w:r>
          </w:p>
        </w:tc>
        <w:tc>
          <w:tcPr>
            <w:tcW w:w="1276" w:type="dxa"/>
            <w:tcBorders>
              <w:left w:val="single" w:sz="4" w:space="0" w:color="000000"/>
            </w:tcBorders>
            <w:shd w:val="clear" w:color="auto" w:fill="auto"/>
            <w:vAlign w:val="center"/>
          </w:tcPr>
          <w:p w14:paraId="6BCA754E" w14:textId="77777777" w:rsidR="00EB7D73" w:rsidRPr="00861EDE" w:rsidRDefault="00EB7D73" w:rsidP="00EB7D73">
            <w:pPr>
              <w:jc w:val="center"/>
              <w:rPr>
                <w:color w:val="000000"/>
                <w:sz w:val="26"/>
                <w:szCs w:val="26"/>
                <w:lang w:val="vi-VN"/>
              </w:rPr>
            </w:pPr>
            <w:r w:rsidRPr="00861EDE">
              <w:rPr>
                <w:color w:val="000000"/>
                <w:sz w:val="26"/>
                <w:szCs w:val="26"/>
              </w:rPr>
              <w:t>27</w:t>
            </w:r>
            <w:r w:rsidRPr="00861EDE">
              <w:rPr>
                <w:color w:val="000000"/>
                <w:sz w:val="26"/>
                <w:szCs w:val="26"/>
                <w:lang w:val="vi-VN"/>
              </w:rPr>
              <w:t>/4</w:t>
            </w:r>
          </w:p>
        </w:tc>
        <w:tc>
          <w:tcPr>
            <w:tcW w:w="1701" w:type="dxa"/>
            <w:shd w:val="clear" w:color="auto" w:fill="auto"/>
          </w:tcPr>
          <w:p w14:paraId="510325D9" w14:textId="77777777" w:rsidR="00EB7D73" w:rsidRPr="00861EDE" w:rsidRDefault="00EB7D73" w:rsidP="00EB7D73">
            <w:pPr>
              <w:jc w:val="both"/>
              <w:rPr>
                <w:b/>
                <w:color w:val="000000"/>
                <w:sz w:val="26"/>
                <w:szCs w:val="26"/>
                <w:highlight w:val="white"/>
              </w:rPr>
            </w:pPr>
          </w:p>
        </w:tc>
        <w:tc>
          <w:tcPr>
            <w:tcW w:w="2344" w:type="dxa"/>
          </w:tcPr>
          <w:p w14:paraId="00CFE10F" w14:textId="77777777" w:rsidR="00EB7D73" w:rsidRPr="00861EDE" w:rsidRDefault="00EB7D73" w:rsidP="00EB7D73">
            <w:pPr>
              <w:jc w:val="both"/>
              <w:rPr>
                <w:b/>
                <w:color w:val="000000"/>
                <w:sz w:val="26"/>
                <w:szCs w:val="26"/>
                <w:highlight w:val="white"/>
              </w:rPr>
            </w:pPr>
          </w:p>
        </w:tc>
      </w:tr>
      <w:tr w:rsidR="00EB7D73" w:rsidRPr="00861EDE" w14:paraId="280FBD61" w14:textId="77777777" w:rsidTr="00E5785A">
        <w:trPr>
          <w:trHeight w:val="144"/>
          <w:jc w:val="center"/>
        </w:trPr>
        <w:tc>
          <w:tcPr>
            <w:tcW w:w="1171" w:type="dxa"/>
            <w:shd w:val="clear" w:color="auto" w:fill="auto"/>
            <w:vAlign w:val="center"/>
          </w:tcPr>
          <w:p w14:paraId="22748D8F"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28</w:t>
            </w:r>
            <w:r w:rsidRPr="00861EDE">
              <w:rPr>
                <w:b/>
                <w:color w:val="000000"/>
                <w:sz w:val="26"/>
                <w:szCs w:val="26"/>
                <w:highlight w:val="white"/>
                <w:lang w:val="vi-VN"/>
              </w:rPr>
              <w:t xml:space="preserve"> – 4/2025</w:t>
            </w:r>
          </w:p>
        </w:tc>
        <w:tc>
          <w:tcPr>
            <w:tcW w:w="1234" w:type="dxa"/>
            <w:vMerge/>
            <w:shd w:val="clear" w:color="auto" w:fill="auto"/>
            <w:vAlign w:val="center"/>
          </w:tcPr>
          <w:p w14:paraId="6C676477"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558607F0" w14:textId="77777777" w:rsidR="00EB7D73" w:rsidRPr="00861EDE" w:rsidRDefault="00EB7D73" w:rsidP="00EB7D73">
            <w:pPr>
              <w:rPr>
                <w:color w:val="000000"/>
                <w:sz w:val="26"/>
                <w:szCs w:val="26"/>
              </w:rPr>
            </w:pPr>
            <w:r w:rsidRPr="00861EDE">
              <w:rPr>
                <w:color w:val="000000"/>
                <w:sz w:val="26"/>
                <w:szCs w:val="26"/>
              </w:rPr>
              <w:t>Bài 8. Mô hình máy phát điện gió (tiết 4)</w:t>
            </w:r>
          </w:p>
        </w:tc>
        <w:tc>
          <w:tcPr>
            <w:tcW w:w="1276" w:type="dxa"/>
            <w:tcBorders>
              <w:left w:val="single" w:sz="4" w:space="0" w:color="000000"/>
            </w:tcBorders>
            <w:shd w:val="clear" w:color="auto" w:fill="auto"/>
            <w:vAlign w:val="center"/>
          </w:tcPr>
          <w:p w14:paraId="11EB72CF" w14:textId="77777777" w:rsidR="00EB7D73" w:rsidRPr="00861EDE" w:rsidRDefault="00EB7D73" w:rsidP="00EB7D73">
            <w:pPr>
              <w:jc w:val="center"/>
              <w:rPr>
                <w:color w:val="000000"/>
                <w:sz w:val="26"/>
                <w:szCs w:val="26"/>
                <w:lang w:val="vi-VN"/>
              </w:rPr>
            </w:pPr>
            <w:r w:rsidRPr="00861EDE">
              <w:rPr>
                <w:color w:val="000000"/>
                <w:sz w:val="26"/>
                <w:szCs w:val="26"/>
              </w:rPr>
              <w:t>28</w:t>
            </w:r>
            <w:r w:rsidRPr="00861EDE">
              <w:rPr>
                <w:color w:val="000000"/>
                <w:sz w:val="26"/>
                <w:szCs w:val="26"/>
                <w:lang w:val="vi-VN"/>
              </w:rPr>
              <w:t>/4</w:t>
            </w:r>
          </w:p>
        </w:tc>
        <w:tc>
          <w:tcPr>
            <w:tcW w:w="1701" w:type="dxa"/>
            <w:shd w:val="clear" w:color="auto" w:fill="auto"/>
          </w:tcPr>
          <w:p w14:paraId="10A022E7" w14:textId="77777777" w:rsidR="00EB7D73" w:rsidRPr="00861EDE" w:rsidRDefault="00EB7D73" w:rsidP="00EB7D73">
            <w:pPr>
              <w:jc w:val="both"/>
              <w:rPr>
                <w:color w:val="000000"/>
                <w:sz w:val="26"/>
                <w:szCs w:val="26"/>
              </w:rPr>
            </w:pPr>
          </w:p>
        </w:tc>
        <w:tc>
          <w:tcPr>
            <w:tcW w:w="2344" w:type="dxa"/>
            <w:tcBorders>
              <w:left w:val="single" w:sz="4" w:space="0" w:color="000000"/>
            </w:tcBorders>
            <w:vAlign w:val="bottom"/>
          </w:tcPr>
          <w:p w14:paraId="6A67B821" w14:textId="77777777" w:rsidR="00EB7D73" w:rsidRPr="00861EDE" w:rsidRDefault="00EB7D73" w:rsidP="00EB7D73">
            <w:pPr>
              <w:jc w:val="both"/>
              <w:rPr>
                <w:b/>
                <w:color w:val="000000"/>
                <w:sz w:val="26"/>
                <w:szCs w:val="26"/>
                <w:highlight w:val="white"/>
              </w:rPr>
            </w:pPr>
            <w:r>
              <w:rPr>
                <w:color w:val="000000"/>
              </w:rPr>
              <w:t>Luyện tập. Vận dụng Lưu ý</w:t>
            </w:r>
          </w:p>
        </w:tc>
      </w:tr>
      <w:tr w:rsidR="00EB7D73" w:rsidRPr="00861EDE" w14:paraId="5DEA0F50" w14:textId="77777777" w:rsidTr="00E5785A">
        <w:trPr>
          <w:trHeight w:val="144"/>
          <w:jc w:val="center"/>
        </w:trPr>
        <w:tc>
          <w:tcPr>
            <w:tcW w:w="1171" w:type="dxa"/>
            <w:shd w:val="clear" w:color="auto" w:fill="auto"/>
            <w:vAlign w:val="center"/>
          </w:tcPr>
          <w:p w14:paraId="7EE10195"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lastRenderedPageBreak/>
              <w:t>29</w:t>
            </w:r>
            <w:r w:rsidRPr="00861EDE">
              <w:rPr>
                <w:b/>
                <w:color w:val="000000"/>
                <w:sz w:val="26"/>
                <w:szCs w:val="26"/>
                <w:highlight w:val="white"/>
                <w:lang w:val="vi-VN"/>
              </w:rPr>
              <w:t xml:space="preserve"> – 4/2025</w:t>
            </w:r>
          </w:p>
        </w:tc>
        <w:tc>
          <w:tcPr>
            <w:tcW w:w="1234" w:type="dxa"/>
            <w:vMerge/>
            <w:shd w:val="clear" w:color="auto" w:fill="auto"/>
            <w:vAlign w:val="center"/>
          </w:tcPr>
          <w:p w14:paraId="1906BF0C"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32DBE409" w14:textId="77777777" w:rsidR="00EB7D73" w:rsidRPr="00861EDE" w:rsidRDefault="00EB7D73" w:rsidP="00EB7D73">
            <w:pPr>
              <w:rPr>
                <w:color w:val="000000"/>
                <w:sz w:val="26"/>
                <w:szCs w:val="26"/>
              </w:rPr>
            </w:pPr>
            <w:r w:rsidRPr="00861EDE">
              <w:rPr>
                <w:color w:val="000000"/>
                <w:sz w:val="26"/>
                <w:szCs w:val="26"/>
              </w:rPr>
              <w:t>Bài 9. Mô hình điện mặt trời (tiết 1)</w:t>
            </w:r>
          </w:p>
        </w:tc>
        <w:tc>
          <w:tcPr>
            <w:tcW w:w="1276" w:type="dxa"/>
            <w:tcBorders>
              <w:left w:val="single" w:sz="4" w:space="0" w:color="000000"/>
            </w:tcBorders>
            <w:shd w:val="clear" w:color="auto" w:fill="auto"/>
            <w:vAlign w:val="center"/>
          </w:tcPr>
          <w:p w14:paraId="38C7FB58" w14:textId="77777777" w:rsidR="00EB7D73" w:rsidRPr="00861EDE" w:rsidRDefault="00EB7D73" w:rsidP="00EB7D73">
            <w:pPr>
              <w:jc w:val="center"/>
              <w:rPr>
                <w:color w:val="000000"/>
                <w:sz w:val="26"/>
                <w:szCs w:val="26"/>
                <w:lang w:val="vi-VN"/>
              </w:rPr>
            </w:pPr>
            <w:r w:rsidRPr="00861EDE">
              <w:rPr>
                <w:color w:val="000000"/>
                <w:sz w:val="26"/>
                <w:szCs w:val="26"/>
              </w:rPr>
              <w:t>29</w:t>
            </w:r>
            <w:r w:rsidRPr="00861EDE">
              <w:rPr>
                <w:color w:val="000000"/>
                <w:sz w:val="26"/>
                <w:szCs w:val="26"/>
                <w:lang w:val="vi-VN"/>
              </w:rPr>
              <w:t>/3</w:t>
            </w:r>
          </w:p>
        </w:tc>
        <w:tc>
          <w:tcPr>
            <w:tcW w:w="1701" w:type="dxa"/>
            <w:shd w:val="clear" w:color="auto" w:fill="auto"/>
          </w:tcPr>
          <w:p w14:paraId="6B024325" w14:textId="77777777" w:rsidR="00EB7D73" w:rsidRPr="00861EDE" w:rsidRDefault="00EB7D73" w:rsidP="00EB7D73">
            <w:pPr>
              <w:jc w:val="both"/>
              <w:rPr>
                <w:b/>
                <w:color w:val="000000"/>
                <w:sz w:val="26"/>
                <w:szCs w:val="26"/>
                <w:highlight w:val="white"/>
              </w:rPr>
            </w:pPr>
          </w:p>
        </w:tc>
        <w:tc>
          <w:tcPr>
            <w:tcW w:w="2344" w:type="dxa"/>
            <w:tcBorders>
              <w:left w:val="single" w:sz="4" w:space="0" w:color="000000"/>
            </w:tcBorders>
            <w:vAlign w:val="center"/>
          </w:tcPr>
          <w:p w14:paraId="50D6DD06" w14:textId="77777777" w:rsidR="00EB7D73" w:rsidRPr="00861EDE" w:rsidRDefault="00EB7D73" w:rsidP="00EB7D73">
            <w:pPr>
              <w:jc w:val="both"/>
              <w:rPr>
                <w:b/>
                <w:color w:val="000000"/>
                <w:sz w:val="26"/>
                <w:szCs w:val="26"/>
                <w:highlight w:val="white"/>
              </w:rPr>
            </w:pPr>
            <w:r>
              <w:rPr>
                <w:color w:val="000000"/>
              </w:rPr>
              <w:t>I. Cách tạo ra điện từ ánh sáng mặt trời    II. Tìm hiểu mô hình điện mặt trời</w:t>
            </w:r>
          </w:p>
        </w:tc>
      </w:tr>
      <w:tr w:rsidR="00EB7D73" w:rsidRPr="00861EDE" w14:paraId="3E310ABA" w14:textId="77777777" w:rsidTr="00E5785A">
        <w:trPr>
          <w:trHeight w:val="144"/>
          <w:jc w:val="center"/>
        </w:trPr>
        <w:tc>
          <w:tcPr>
            <w:tcW w:w="1171" w:type="dxa"/>
            <w:shd w:val="clear" w:color="auto" w:fill="auto"/>
            <w:vAlign w:val="center"/>
          </w:tcPr>
          <w:p w14:paraId="775A4B9F"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30</w:t>
            </w:r>
            <w:r w:rsidRPr="00861EDE">
              <w:rPr>
                <w:b/>
                <w:color w:val="000000"/>
                <w:sz w:val="26"/>
                <w:szCs w:val="26"/>
                <w:highlight w:val="white"/>
                <w:lang w:val="vi-VN"/>
              </w:rPr>
              <w:t xml:space="preserve"> – 4/2025</w:t>
            </w:r>
          </w:p>
        </w:tc>
        <w:tc>
          <w:tcPr>
            <w:tcW w:w="1234" w:type="dxa"/>
            <w:vMerge/>
            <w:shd w:val="clear" w:color="auto" w:fill="auto"/>
            <w:vAlign w:val="center"/>
          </w:tcPr>
          <w:p w14:paraId="5E14119D"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42F4A1CE" w14:textId="77777777" w:rsidR="00EB7D73" w:rsidRPr="00861EDE" w:rsidRDefault="00EB7D73" w:rsidP="00EB7D73">
            <w:pPr>
              <w:rPr>
                <w:color w:val="000000"/>
                <w:sz w:val="26"/>
                <w:szCs w:val="26"/>
              </w:rPr>
            </w:pPr>
            <w:r w:rsidRPr="00861EDE">
              <w:rPr>
                <w:color w:val="000000"/>
                <w:sz w:val="26"/>
                <w:szCs w:val="26"/>
              </w:rPr>
              <w:t>Bài 9. Mô hình điện mặt trời (tiết 2)</w:t>
            </w:r>
          </w:p>
        </w:tc>
        <w:tc>
          <w:tcPr>
            <w:tcW w:w="1276" w:type="dxa"/>
            <w:tcBorders>
              <w:left w:val="single" w:sz="4" w:space="0" w:color="000000"/>
            </w:tcBorders>
            <w:shd w:val="clear" w:color="auto" w:fill="auto"/>
            <w:vAlign w:val="center"/>
          </w:tcPr>
          <w:p w14:paraId="3DF039A6" w14:textId="77777777" w:rsidR="00EB7D73" w:rsidRPr="00861EDE" w:rsidRDefault="00EB7D73" w:rsidP="00EB7D73">
            <w:pPr>
              <w:jc w:val="center"/>
              <w:rPr>
                <w:color w:val="000000"/>
                <w:sz w:val="26"/>
                <w:szCs w:val="26"/>
                <w:lang w:val="vi-VN"/>
              </w:rPr>
            </w:pPr>
            <w:r w:rsidRPr="00861EDE">
              <w:rPr>
                <w:color w:val="000000"/>
                <w:sz w:val="26"/>
                <w:szCs w:val="26"/>
              </w:rPr>
              <w:t>30</w:t>
            </w:r>
            <w:r w:rsidRPr="00861EDE">
              <w:rPr>
                <w:color w:val="000000"/>
                <w:sz w:val="26"/>
                <w:szCs w:val="26"/>
                <w:lang w:val="vi-VN"/>
              </w:rPr>
              <w:t>/3</w:t>
            </w:r>
          </w:p>
        </w:tc>
        <w:tc>
          <w:tcPr>
            <w:tcW w:w="1701" w:type="dxa"/>
            <w:shd w:val="clear" w:color="auto" w:fill="auto"/>
          </w:tcPr>
          <w:p w14:paraId="43E058AA" w14:textId="77777777" w:rsidR="00EB7D73" w:rsidRPr="00861EDE" w:rsidRDefault="00EB7D73" w:rsidP="00EB7D73">
            <w:pPr>
              <w:jc w:val="both"/>
              <w:rPr>
                <w:b/>
                <w:color w:val="000000"/>
                <w:sz w:val="26"/>
                <w:szCs w:val="26"/>
                <w:highlight w:val="white"/>
              </w:rPr>
            </w:pPr>
          </w:p>
        </w:tc>
        <w:tc>
          <w:tcPr>
            <w:tcW w:w="2344" w:type="dxa"/>
            <w:tcBorders>
              <w:left w:val="single" w:sz="4" w:space="0" w:color="000000"/>
            </w:tcBorders>
          </w:tcPr>
          <w:p w14:paraId="10B656EA" w14:textId="77777777" w:rsidR="00EB7D73" w:rsidRPr="00861EDE" w:rsidRDefault="00EB7D73" w:rsidP="00EB7D73">
            <w:pPr>
              <w:jc w:val="both"/>
              <w:rPr>
                <w:b/>
                <w:color w:val="000000"/>
                <w:sz w:val="26"/>
                <w:szCs w:val="26"/>
                <w:highlight w:val="white"/>
              </w:rPr>
            </w:pPr>
            <w:r>
              <w:rPr>
                <w:color w:val="000000"/>
              </w:rPr>
              <w:t>III. Thực hành lắp ráp mô hình điện mặt trời                                                         1. Yêu cầu sản phẩm                               2. Chuẩn bị các chi tiết, bộ phận và dụng cụ</w:t>
            </w:r>
            <w:r>
              <w:rPr>
                <w:color w:val="000000"/>
              </w:rPr>
              <w:br/>
              <w:t>3. Lắp ráp mô hình điện mặt trời</w:t>
            </w:r>
            <w:r>
              <w:rPr>
                <w:color w:val="000000"/>
              </w:rPr>
              <w:br/>
              <w:t>4.Trưng bày và đánh giá sản phẩm</w:t>
            </w:r>
          </w:p>
        </w:tc>
      </w:tr>
      <w:tr w:rsidR="00EB7D73" w:rsidRPr="00861EDE" w14:paraId="3387C6EC" w14:textId="77777777" w:rsidTr="00E5785A">
        <w:trPr>
          <w:trHeight w:val="144"/>
          <w:jc w:val="center"/>
        </w:trPr>
        <w:tc>
          <w:tcPr>
            <w:tcW w:w="1171" w:type="dxa"/>
            <w:shd w:val="clear" w:color="auto" w:fill="auto"/>
            <w:vAlign w:val="center"/>
          </w:tcPr>
          <w:p w14:paraId="7A75527D"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31</w:t>
            </w:r>
            <w:r w:rsidRPr="00861EDE">
              <w:rPr>
                <w:b/>
                <w:color w:val="000000"/>
                <w:sz w:val="26"/>
                <w:szCs w:val="26"/>
                <w:highlight w:val="white"/>
                <w:lang w:val="vi-VN"/>
              </w:rPr>
              <w:t xml:space="preserve"> – 4/2025</w:t>
            </w:r>
          </w:p>
        </w:tc>
        <w:tc>
          <w:tcPr>
            <w:tcW w:w="1234" w:type="dxa"/>
            <w:vMerge/>
            <w:shd w:val="clear" w:color="auto" w:fill="auto"/>
            <w:vAlign w:val="center"/>
          </w:tcPr>
          <w:p w14:paraId="01EA8C3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1E119E67" w14:textId="77777777" w:rsidR="00EB7D73" w:rsidRPr="00861EDE" w:rsidRDefault="00EB7D73" w:rsidP="00EB7D73">
            <w:pPr>
              <w:rPr>
                <w:color w:val="000000"/>
                <w:sz w:val="26"/>
                <w:szCs w:val="26"/>
              </w:rPr>
            </w:pPr>
            <w:r w:rsidRPr="00861EDE">
              <w:rPr>
                <w:color w:val="000000"/>
                <w:sz w:val="26"/>
                <w:szCs w:val="26"/>
              </w:rPr>
              <w:t>Bài 9. Mô hình điện mặt trời (tiết 3)</w:t>
            </w:r>
          </w:p>
        </w:tc>
        <w:tc>
          <w:tcPr>
            <w:tcW w:w="1276" w:type="dxa"/>
            <w:tcBorders>
              <w:left w:val="single" w:sz="4" w:space="0" w:color="000000"/>
            </w:tcBorders>
            <w:shd w:val="clear" w:color="auto" w:fill="auto"/>
            <w:vAlign w:val="center"/>
          </w:tcPr>
          <w:p w14:paraId="24F6A466" w14:textId="77777777" w:rsidR="00EB7D73" w:rsidRPr="00861EDE" w:rsidRDefault="00EB7D73" w:rsidP="00EB7D73">
            <w:pPr>
              <w:jc w:val="center"/>
              <w:rPr>
                <w:color w:val="000000"/>
                <w:sz w:val="26"/>
                <w:szCs w:val="26"/>
                <w:lang w:val="vi-VN"/>
              </w:rPr>
            </w:pPr>
            <w:r w:rsidRPr="00861EDE">
              <w:rPr>
                <w:color w:val="000000"/>
                <w:sz w:val="26"/>
                <w:szCs w:val="26"/>
              </w:rPr>
              <w:t>31</w:t>
            </w:r>
            <w:r w:rsidRPr="00861EDE">
              <w:rPr>
                <w:color w:val="000000"/>
                <w:sz w:val="26"/>
                <w:szCs w:val="26"/>
                <w:lang w:val="vi-VN"/>
              </w:rPr>
              <w:t>/3</w:t>
            </w:r>
          </w:p>
        </w:tc>
        <w:tc>
          <w:tcPr>
            <w:tcW w:w="1701" w:type="dxa"/>
            <w:shd w:val="clear" w:color="auto" w:fill="auto"/>
          </w:tcPr>
          <w:p w14:paraId="250D9268" w14:textId="77777777" w:rsidR="00EB7D73" w:rsidRPr="00861EDE" w:rsidRDefault="00EB7D73" w:rsidP="00EB7D73">
            <w:pPr>
              <w:jc w:val="both"/>
              <w:rPr>
                <w:b/>
                <w:color w:val="000000"/>
                <w:sz w:val="26"/>
                <w:szCs w:val="26"/>
                <w:highlight w:val="white"/>
              </w:rPr>
            </w:pPr>
          </w:p>
        </w:tc>
        <w:tc>
          <w:tcPr>
            <w:tcW w:w="2344" w:type="dxa"/>
            <w:tcBorders>
              <w:left w:val="single" w:sz="4" w:space="0" w:color="000000"/>
            </w:tcBorders>
            <w:vAlign w:val="bottom"/>
          </w:tcPr>
          <w:p w14:paraId="14B65FD9" w14:textId="77777777" w:rsidR="00EB7D73" w:rsidRPr="00861EDE" w:rsidRDefault="00EB7D73" w:rsidP="00EB7D73">
            <w:pPr>
              <w:jc w:val="both"/>
              <w:rPr>
                <w:b/>
                <w:color w:val="000000"/>
                <w:sz w:val="26"/>
                <w:szCs w:val="26"/>
                <w:highlight w:val="white"/>
              </w:rPr>
            </w:pPr>
            <w:r>
              <w:rPr>
                <w:color w:val="000000"/>
              </w:rPr>
              <w:t>Luyện tập – Vận dụng – Ghi nhớ</w:t>
            </w:r>
          </w:p>
        </w:tc>
      </w:tr>
      <w:tr w:rsidR="00EB7D73" w:rsidRPr="00861EDE" w14:paraId="146A72E7" w14:textId="77777777" w:rsidTr="00E5785A">
        <w:trPr>
          <w:trHeight w:val="144"/>
          <w:jc w:val="center"/>
        </w:trPr>
        <w:tc>
          <w:tcPr>
            <w:tcW w:w="1171" w:type="dxa"/>
            <w:shd w:val="clear" w:color="auto" w:fill="auto"/>
            <w:vAlign w:val="center"/>
          </w:tcPr>
          <w:p w14:paraId="7AE72353"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32</w:t>
            </w:r>
            <w:r w:rsidRPr="00861EDE">
              <w:rPr>
                <w:b/>
                <w:color w:val="000000"/>
                <w:sz w:val="26"/>
                <w:szCs w:val="26"/>
                <w:highlight w:val="white"/>
                <w:lang w:val="vi-VN"/>
              </w:rPr>
              <w:t xml:space="preserve"> – 5/2025</w:t>
            </w:r>
          </w:p>
        </w:tc>
        <w:tc>
          <w:tcPr>
            <w:tcW w:w="1234" w:type="dxa"/>
            <w:vMerge/>
            <w:shd w:val="clear" w:color="auto" w:fill="auto"/>
            <w:vAlign w:val="center"/>
          </w:tcPr>
          <w:p w14:paraId="10430DF5"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777B2B92" w14:textId="77777777" w:rsidR="00EB7D73" w:rsidRPr="00861EDE" w:rsidRDefault="00EB7D73" w:rsidP="00EB7D73">
            <w:pPr>
              <w:rPr>
                <w:color w:val="000000"/>
                <w:sz w:val="26"/>
                <w:szCs w:val="26"/>
              </w:rPr>
            </w:pPr>
            <w:r w:rsidRPr="00861EDE">
              <w:rPr>
                <w:color w:val="000000"/>
                <w:sz w:val="26"/>
                <w:szCs w:val="26"/>
              </w:rPr>
              <w:t>Dự án. Em làm mô hình xe chạy bằng năng lượng mặt trời (tiết 1)</w:t>
            </w:r>
          </w:p>
        </w:tc>
        <w:tc>
          <w:tcPr>
            <w:tcW w:w="1276" w:type="dxa"/>
            <w:tcBorders>
              <w:left w:val="single" w:sz="4" w:space="0" w:color="000000"/>
            </w:tcBorders>
            <w:shd w:val="clear" w:color="auto" w:fill="auto"/>
            <w:vAlign w:val="center"/>
          </w:tcPr>
          <w:p w14:paraId="4B436963" w14:textId="77777777" w:rsidR="00EB7D73" w:rsidRPr="00861EDE" w:rsidRDefault="00EB7D73" w:rsidP="00EB7D73">
            <w:pPr>
              <w:jc w:val="center"/>
              <w:rPr>
                <w:color w:val="000000"/>
                <w:sz w:val="26"/>
                <w:szCs w:val="26"/>
                <w:lang w:val="vi-VN"/>
              </w:rPr>
            </w:pPr>
            <w:r w:rsidRPr="00861EDE">
              <w:rPr>
                <w:color w:val="000000"/>
                <w:sz w:val="26"/>
                <w:szCs w:val="26"/>
              </w:rPr>
              <w:t>32</w:t>
            </w:r>
            <w:r w:rsidRPr="00861EDE">
              <w:rPr>
                <w:color w:val="000000"/>
                <w:sz w:val="26"/>
                <w:szCs w:val="26"/>
                <w:lang w:val="vi-VN"/>
              </w:rPr>
              <w:t>/2</w:t>
            </w:r>
          </w:p>
        </w:tc>
        <w:tc>
          <w:tcPr>
            <w:tcW w:w="1701" w:type="dxa"/>
            <w:shd w:val="clear" w:color="auto" w:fill="auto"/>
          </w:tcPr>
          <w:p w14:paraId="742EE3C9" w14:textId="77777777" w:rsidR="00EB7D73" w:rsidRPr="00861EDE" w:rsidRDefault="00EB7D73" w:rsidP="00EB7D73">
            <w:pPr>
              <w:jc w:val="both"/>
              <w:rPr>
                <w:b/>
                <w:color w:val="000000"/>
                <w:sz w:val="26"/>
                <w:szCs w:val="26"/>
                <w:highlight w:val="white"/>
              </w:rPr>
            </w:pPr>
          </w:p>
        </w:tc>
        <w:tc>
          <w:tcPr>
            <w:tcW w:w="2344" w:type="dxa"/>
          </w:tcPr>
          <w:p w14:paraId="45E59AA5" w14:textId="77777777" w:rsidR="00EB7D73" w:rsidRPr="00861EDE" w:rsidRDefault="00EB7D73" w:rsidP="00EB7D73">
            <w:pPr>
              <w:jc w:val="both"/>
              <w:rPr>
                <w:b/>
                <w:color w:val="000000"/>
                <w:sz w:val="26"/>
                <w:szCs w:val="26"/>
                <w:highlight w:val="white"/>
              </w:rPr>
            </w:pPr>
            <w:r>
              <w:rPr>
                <w:color w:val="000000"/>
              </w:rPr>
              <w:t>Xây dựng kế hoạch thực hiện dự án. Thực hiện dự án</w:t>
            </w:r>
          </w:p>
        </w:tc>
      </w:tr>
      <w:tr w:rsidR="00EB7D73" w:rsidRPr="00861EDE" w14:paraId="6E8D6601" w14:textId="77777777" w:rsidTr="00E5785A">
        <w:trPr>
          <w:trHeight w:val="144"/>
          <w:jc w:val="center"/>
        </w:trPr>
        <w:tc>
          <w:tcPr>
            <w:tcW w:w="1171" w:type="dxa"/>
            <w:shd w:val="clear" w:color="auto" w:fill="auto"/>
            <w:vAlign w:val="center"/>
          </w:tcPr>
          <w:p w14:paraId="52C6BBEB"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33</w:t>
            </w:r>
            <w:r w:rsidRPr="00861EDE">
              <w:rPr>
                <w:b/>
                <w:color w:val="000000"/>
                <w:sz w:val="26"/>
                <w:szCs w:val="26"/>
                <w:highlight w:val="white"/>
                <w:lang w:val="vi-VN"/>
              </w:rPr>
              <w:t xml:space="preserve"> – 5/2025</w:t>
            </w:r>
          </w:p>
        </w:tc>
        <w:tc>
          <w:tcPr>
            <w:tcW w:w="1234" w:type="dxa"/>
            <w:vMerge/>
            <w:shd w:val="clear" w:color="auto" w:fill="auto"/>
            <w:vAlign w:val="center"/>
          </w:tcPr>
          <w:p w14:paraId="2D24027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597F2568" w14:textId="77777777" w:rsidR="00EB7D73" w:rsidRPr="00861EDE" w:rsidRDefault="00EB7D73" w:rsidP="00EB7D73">
            <w:pPr>
              <w:rPr>
                <w:color w:val="000000"/>
                <w:sz w:val="26"/>
                <w:szCs w:val="26"/>
              </w:rPr>
            </w:pPr>
            <w:r w:rsidRPr="00861EDE">
              <w:rPr>
                <w:color w:val="000000"/>
                <w:sz w:val="26"/>
                <w:szCs w:val="26"/>
              </w:rPr>
              <w:t>Dự án. Em làm mô hình xe chạy bằng năng lượng mặt trời (tiết 2)</w:t>
            </w:r>
          </w:p>
        </w:tc>
        <w:tc>
          <w:tcPr>
            <w:tcW w:w="1276" w:type="dxa"/>
            <w:tcBorders>
              <w:left w:val="single" w:sz="4" w:space="0" w:color="000000"/>
            </w:tcBorders>
            <w:shd w:val="clear" w:color="auto" w:fill="auto"/>
            <w:vAlign w:val="center"/>
          </w:tcPr>
          <w:p w14:paraId="7DCAFDFD" w14:textId="77777777" w:rsidR="00EB7D73" w:rsidRPr="00861EDE" w:rsidRDefault="00EB7D73" w:rsidP="00EB7D73">
            <w:pPr>
              <w:jc w:val="center"/>
              <w:rPr>
                <w:color w:val="000000"/>
                <w:sz w:val="26"/>
                <w:szCs w:val="26"/>
                <w:lang w:val="vi-VN"/>
              </w:rPr>
            </w:pPr>
            <w:r w:rsidRPr="00861EDE">
              <w:rPr>
                <w:color w:val="000000"/>
                <w:sz w:val="26"/>
                <w:szCs w:val="26"/>
              </w:rPr>
              <w:t>33</w:t>
            </w:r>
            <w:r w:rsidRPr="00861EDE">
              <w:rPr>
                <w:color w:val="000000"/>
                <w:sz w:val="26"/>
                <w:szCs w:val="26"/>
                <w:lang w:val="vi-VN"/>
              </w:rPr>
              <w:t>/2</w:t>
            </w:r>
          </w:p>
        </w:tc>
        <w:tc>
          <w:tcPr>
            <w:tcW w:w="1701" w:type="dxa"/>
            <w:shd w:val="clear" w:color="auto" w:fill="auto"/>
          </w:tcPr>
          <w:p w14:paraId="6F7ED2BC" w14:textId="77777777" w:rsidR="00EB7D73" w:rsidRPr="00861EDE" w:rsidRDefault="00EB7D73" w:rsidP="00EB7D73">
            <w:pPr>
              <w:jc w:val="both"/>
              <w:rPr>
                <w:b/>
                <w:color w:val="000000"/>
                <w:sz w:val="26"/>
                <w:szCs w:val="26"/>
                <w:highlight w:val="white"/>
              </w:rPr>
            </w:pPr>
          </w:p>
        </w:tc>
        <w:tc>
          <w:tcPr>
            <w:tcW w:w="2344" w:type="dxa"/>
            <w:vAlign w:val="bottom"/>
          </w:tcPr>
          <w:p w14:paraId="6F677200" w14:textId="77777777" w:rsidR="00EB7D73" w:rsidRPr="00861EDE" w:rsidRDefault="00EB7D73" w:rsidP="00EB7D73">
            <w:pPr>
              <w:jc w:val="both"/>
              <w:rPr>
                <w:b/>
                <w:color w:val="000000"/>
                <w:sz w:val="26"/>
                <w:szCs w:val="26"/>
                <w:highlight w:val="white"/>
              </w:rPr>
            </w:pPr>
            <w:r>
              <w:rPr>
                <w:color w:val="000000"/>
              </w:rPr>
              <w:t>Trưng bày và đánh giá sản phẩm.</w:t>
            </w:r>
          </w:p>
        </w:tc>
      </w:tr>
      <w:tr w:rsidR="00EB7D73" w:rsidRPr="00861EDE" w14:paraId="555D1F0A" w14:textId="77777777" w:rsidTr="00E5785A">
        <w:trPr>
          <w:trHeight w:val="144"/>
          <w:jc w:val="center"/>
        </w:trPr>
        <w:tc>
          <w:tcPr>
            <w:tcW w:w="1171" w:type="dxa"/>
            <w:shd w:val="clear" w:color="auto" w:fill="auto"/>
            <w:vAlign w:val="center"/>
          </w:tcPr>
          <w:p w14:paraId="418F25E1" w14:textId="77777777" w:rsidR="00EB7D73" w:rsidRPr="00861EDE" w:rsidRDefault="00EB7D73" w:rsidP="00EB7D73">
            <w:pPr>
              <w:jc w:val="center"/>
              <w:rPr>
                <w:b/>
                <w:color w:val="000000"/>
                <w:sz w:val="26"/>
                <w:szCs w:val="26"/>
                <w:highlight w:val="white"/>
                <w:lang w:val="vi-VN"/>
              </w:rPr>
            </w:pPr>
            <w:r w:rsidRPr="00861EDE">
              <w:rPr>
                <w:b/>
                <w:color w:val="000000"/>
                <w:sz w:val="26"/>
                <w:szCs w:val="26"/>
                <w:highlight w:val="white"/>
              </w:rPr>
              <w:t>34</w:t>
            </w:r>
            <w:r w:rsidRPr="00861EDE">
              <w:rPr>
                <w:b/>
                <w:color w:val="000000"/>
                <w:sz w:val="26"/>
                <w:szCs w:val="26"/>
                <w:highlight w:val="white"/>
                <w:lang w:val="vi-VN"/>
              </w:rPr>
              <w:t xml:space="preserve"> – 5/2025</w:t>
            </w:r>
          </w:p>
        </w:tc>
        <w:tc>
          <w:tcPr>
            <w:tcW w:w="1234" w:type="dxa"/>
            <w:vMerge/>
            <w:shd w:val="clear" w:color="auto" w:fill="auto"/>
            <w:vAlign w:val="center"/>
          </w:tcPr>
          <w:p w14:paraId="2BAD09C6"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285CAD06" w14:textId="77777777" w:rsidR="00EB7D73" w:rsidRPr="00861EDE" w:rsidRDefault="00EB7D73" w:rsidP="00EB7D73">
            <w:pPr>
              <w:rPr>
                <w:i/>
                <w:color w:val="000000"/>
                <w:sz w:val="26"/>
                <w:szCs w:val="26"/>
              </w:rPr>
            </w:pPr>
            <w:r w:rsidRPr="00861EDE">
              <w:rPr>
                <w:color w:val="000000"/>
                <w:sz w:val="26"/>
                <w:szCs w:val="26"/>
              </w:rPr>
              <w:t>Ôn tập Phần 2</w:t>
            </w:r>
          </w:p>
        </w:tc>
        <w:tc>
          <w:tcPr>
            <w:tcW w:w="1276" w:type="dxa"/>
            <w:tcBorders>
              <w:left w:val="single" w:sz="4" w:space="0" w:color="000000"/>
            </w:tcBorders>
            <w:shd w:val="clear" w:color="auto" w:fill="auto"/>
            <w:vAlign w:val="center"/>
          </w:tcPr>
          <w:p w14:paraId="06668C96" w14:textId="77777777" w:rsidR="00EB7D73" w:rsidRPr="00861EDE" w:rsidRDefault="00EB7D73" w:rsidP="00EB7D73">
            <w:pPr>
              <w:jc w:val="center"/>
              <w:rPr>
                <w:color w:val="000000"/>
                <w:sz w:val="26"/>
                <w:szCs w:val="26"/>
                <w:lang w:val="vi-VN"/>
              </w:rPr>
            </w:pPr>
            <w:r w:rsidRPr="00861EDE">
              <w:rPr>
                <w:color w:val="000000"/>
                <w:sz w:val="26"/>
                <w:szCs w:val="26"/>
              </w:rPr>
              <w:t>34</w:t>
            </w:r>
            <w:r w:rsidRPr="00861EDE">
              <w:rPr>
                <w:color w:val="000000"/>
                <w:sz w:val="26"/>
                <w:szCs w:val="26"/>
                <w:lang w:val="vi-VN"/>
              </w:rPr>
              <w:t>/1</w:t>
            </w:r>
          </w:p>
        </w:tc>
        <w:tc>
          <w:tcPr>
            <w:tcW w:w="1701" w:type="dxa"/>
            <w:shd w:val="clear" w:color="auto" w:fill="auto"/>
          </w:tcPr>
          <w:p w14:paraId="272BFBF5" w14:textId="77777777" w:rsidR="00EB7D73" w:rsidRPr="00861EDE" w:rsidRDefault="00EB7D73" w:rsidP="00EB7D73">
            <w:pPr>
              <w:jc w:val="both"/>
              <w:rPr>
                <w:b/>
                <w:color w:val="000000"/>
                <w:sz w:val="26"/>
                <w:szCs w:val="26"/>
                <w:highlight w:val="white"/>
              </w:rPr>
            </w:pPr>
          </w:p>
        </w:tc>
        <w:tc>
          <w:tcPr>
            <w:tcW w:w="2344" w:type="dxa"/>
          </w:tcPr>
          <w:p w14:paraId="5D6DB8F3" w14:textId="77777777" w:rsidR="00EB7D73" w:rsidRPr="00861EDE" w:rsidRDefault="00EB7D73" w:rsidP="00EB7D73">
            <w:pPr>
              <w:jc w:val="both"/>
              <w:rPr>
                <w:b/>
                <w:color w:val="000000"/>
                <w:sz w:val="26"/>
                <w:szCs w:val="26"/>
                <w:highlight w:val="white"/>
              </w:rPr>
            </w:pPr>
          </w:p>
        </w:tc>
      </w:tr>
      <w:tr w:rsidR="00EB7D73" w:rsidRPr="00861EDE" w14:paraId="65F06612" w14:textId="77777777" w:rsidTr="00E5785A">
        <w:trPr>
          <w:trHeight w:val="144"/>
          <w:jc w:val="center"/>
        </w:trPr>
        <w:tc>
          <w:tcPr>
            <w:tcW w:w="1171" w:type="dxa"/>
            <w:shd w:val="clear" w:color="auto" w:fill="auto"/>
            <w:vAlign w:val="center"/>
          </w:tcPr>
          <w:p w14:paraId="707C9786" w14:textId="77777777" w:rsidR="00EB7D73" w:rsidRPr="00861EDE" w:rsidRDefault="00EB7D73" w:rsidP="00EB7D73">
            <w:pPr>
              <w:jc w:val="center"/>
              <w:rPr>
                <w:b/>
                <w:color w:val="000000"/>
                <w:sz w:val="26"/>
                <w:szCs w:val="26"/>
                <w:highlight w:val="white"/>
                <w:lang w:val="vi-VN"/>
              </w:rPr>
            </w:pPr>
            <w:r w:rsidRPr="00861EDE">
              <w:rPr>
                <w:b/>
                <w:color w:val="000000"/>
                <w:sz w:val="26"/>
                <w:szCs w:val="26"/>
              </w:rPr>
              <w:t>35</w:t>
            </w:r>
            <w:r w:rsidRPr="00861EDE">
              <w:rPr>
                <w:b/>
                <w:color w:val="000000"/>
                <w:sz w:val="26"/>
                <w:szCs w:val="26"/>
                <w:lang w:val="vi-VN"/>
              </w:rPr>
              <w:t xml:space="preserve"> – 5/2025</w:t>
            </w:r>
          </w:p>
        </w:tc>
        <w:tc>
          <w:tcPr>
            <w:tcW w:w="1234" w:type="dxa"/>
            <w:vMerge/>
            <w:shd w:val="clear" w:color="auto" w:fill="auto"/>
            <w:vAlign w:val="center"/>
          </w:tcPr>
          <w:p w14:paraId="76CDE829" w14:textId="77777777" w:rsidR="00EB7D73" w:rsidRPr="00861EDE" w:rsidRDefault="00EB7D73" w:rsidP="00EB7D73">
            <w:pPr>
              <w:pBdr>
                <w:top w:val="nil"/>
                <w:left w:val="nil"/>
                <w:bottom w:val="nil"/>
                <w:right w:val="nil"/>
                <w:between w:val="nil"/>
              </w:pBdr>
              <w:rPr>
                <w:b/>
                <w:color w:val="000000"/>
                <w:sz w:val="26"/>
                <w:szCs w:val="26"/>
                <w:highlight w:val="white"/>
              </w:rPr>
            </w:pPr>
          </w:p>
        </w:tc>
        <w:tc>
          <w:tcPr>
            <w:tcW w:w="2693" w:type="dxa"/>
            <w:tcBorders>
              <w:right w:val="single" w:sz="4" w:space="0" w:color="000000"/>
            </w:tcBorders>
            <w:shd w:val="clear" w:color="auto" w:fill="auto"/>
            <w:vAlign w:val="center"/>
          </w:tcPr>
          <w:p w14:paraId="54507018" w14:textId="77777777" w:rsidR="00EB7D73" w:rsidRPr="00861EDE" w:rsidRDefault="00EB7D73" w:rsidP="00EB7D73">
            <w:pPr>
              <w:rPr>
                <w:i/>
                <w:color w:val="000000"/>
                <w:sz w:val="26"/>
                <w:szCs w:val="26"/>
              </w:rPr>
            </w:pPr>
            <w:r w:rsidRPr="00861EDE">
              <w:rPr>
                <w:color w:val="000000"/>
                <w:sz w:val="26"/>
                <w:szCs w:val="26"/>
              </w:rPr>
              <w:t>Kiểm tra</w:t>
            </w:r>
          </w:p>
        </w:tc>
        <w:tc>
          <w:tcPr>
            <w:tcW w:w="1276" w:type="dxa"/>
            <w:tcBorders>
              <w:left w:val="single" w:sz="4" w:space="0" w:color="000000"/>
            </w:tcBorders>
            <w:shd w:val="clear" w:color="auto" w:fill="auto"/>
            <w:vAlign w:val="center"/>
          </w:tcPr>
          <w:p w14:paraId="2CE924A8" w14:textId="77777777" w:rsidR="00EB7D73" w:rsidRPr="00861EDE" w:rsidRDefault="00EB7D73" w:rsidP="00EB7D73">
            <w:pPr>
              <w:jc w:val="center"/>
              <w:rPr>
                <w:color w:val="000000"/>
                <w:sz w:val="26"/>
                <w:szCs w:val="26"/>
                <w:lang w:val="vi-VN"/>
              </w:rPr>
            </w:pPr>
            <w:r w:rsidRPr="00861EDE">
              <w:rPr>
                <w:color w:val="000000"/>
                <w:sz w:val="26"/>
                <w:szCs w:val="26"/>
              </w:rPr>
              <w:t>35</w:t>
            </w:r>
            <w:r w:rsidRPr="00861EDE">
              <w:rPr>
                <w:color w:val="000000"/>
                <w:sz w:val="26"/>
                <w:szCs w:val="26"/>
                <w:lang w:val="vi-VN"/>
              </w:rPr>
              <w:t>/1</w:t>
            </w:r>
          </w:p>
        </w:tc>
        <w:tc>
          <w:tcPr>
            <w:tcW w:w="1701" w:type="dxa"/>
            <w:shd w:val="clear" w:color="auto" w:fill="auto"/>
          </w:tcPr>
          <w:p w14:paraId="07301601" w14:textId="77777777" w:rsidR="00EB7D73" w:rsidRPr="00861EDE" w:rsidRDefault="00EB7D73" w:rsidP="00EB7D73">
            <w:pPr>
              <w:jc w:val="both"/>
              <w:rPr>
                <w:b/>
                <w:color w:val="000000"/>
                <w:sz w:val="26"/>
                <w:szCs w:val="26"/>
                <w:highlight w:val="white"/>
              </w:rPr>
            </w:pPr>
          </w:p>
        </w:tc>
        <w:tc>
          <w:tcPr>
            <w:tcW w:w="2344" w:type="dxa"/>
          </w:tcPr>
          <w:p w14:paraId="5AC8D717" w14:textId="77777777" w:rsidR="00EB7D73" w:rsidRPr="00861EDE" w:rsidRDefault="00EB7D73" w:rsidP="00EB7D73">
            <w:pPr>
              <w:jc w:val="both"/>
              <w:rPr>
                <w:b/>
                <w:color w:val="000000"/>
                <w:sz w:val="26"/>
                <w:szCs w:val="26"/>
                <w:highlight w:val="white"/>
              </w:rPr>
            </w:pPr>
          </w:p>
        </w:tc>
      </w:tr>
    </w:tbl>
    <w:p w14:paraId="5EF10DFB" w14:textId="77777777" w:rsidR="00EB7D73" w:rsidRPr="00E5785A" w:rsidRDefault="00EB7D73" w:rsidP="00E5785A">
      <w:pPr>
        <w:shd w:val="clear" w:color="auto" w:fill="FFFFFF"/>
        <w:spacing w:after="240"/>
        <w:rPr>
          <w:b/>
          <w:bCs/>
          <w:color w:val="000000"/>
          <w:szCs w:val="28"/>
          <w:lang w:val="en-US"/>
        </w:rPr>
      </w:pPr>
    </w:p>
    <w:p w14:paraId="1B95F0AA" w14:textId="68EB2321" w:rsidR="00EB7D73" w:rsidRPr="00861EDE" w:rsidRDefault="00EB7D73" w:rsidP="00EB7D73">
      <w:pPr>
        <w:shd w:val="clear" w:color="auto" w:fill="FFFFFF"/>
        <w:spacing w:after="240"/>
        <w:ind w:firstLine="720"/>
        <w:jc w:val="center"/>
        <w:rPr>
          <w:b/>
          <w:bCs/>
          <w:color w:val="000000"/>
          <w:szCs w:val="28"/>
        </w:rPr>
      </w:pPr>
      <w:r w:rsidRPr="00861EDE">
        <w:rPr>
          <w:b/>
          <w:bCs/>
          <w:color w:val="000000"/>
          <w:szCs w:val="28"/>
        </w:rPr>
        <w:t>8. MÔN</w:t>
      </w:r>
      <w:r w:rsidRPr="00861EDE">
        <w:rPr>
          <w:b/>
          <w:bCs/>
          <w:color w:val="000000"/>
          <w:szCs w:val="28"/>
          <w:lang w:val="vi-VN"/>
        </w:rPr>
        <w:t xml:space="preserve">: </w:t>
      </w:r>
      <w:r w:rsidRPr="00861EDE">
        <w:rPr>
          <w:b/>
          <w:bCs/>
          <w:color w:val="000000"/>
          <w:szCs w:val="28"/>
        </w:rPr>
        <w:t>TIN HỌC</w:t>
      </w:r>
    </w:p>
    <w:p w14:paraId="623E63E7"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HKI: 18 TUẦN,</w:t>
      </w:r>
      <w:r w:rsidRPr="00861EDE">
        <w:rPr>
          <w:color w:val="000000"/>
          <w:szCs w:val="28"/>
        </w:rPr>
        <w:t xml:space="preserve"> 1 tiết/ tuần × </w:t>
      </w:r>
      <w:r w:rsidRPr="00861EDE">
        <w:rPr>
          <w:color w:val="000000"/>
          <w:szCs w:val="28"/>
          <w:lang w:val="vi-VN"/>
        </w:rPr>
        <w:t>18</w:t>
      </w:r>
      <w:r w:rsidRPr="00861EDE">
        <w:rPr>
          <w:color w:val="000000"/>
          <w:szCs w:val="28"/>
        </w:rPr>
        <w:t xml:space="preserve"> tuần =  18 tiết/ </w:t>
      </w:r>
      <w:r w:rsidRPr="00861EDE">
        <w:rPr>
          <w:color w:val="000000"/>
          <w:szCs w:val="28"/>
          <w:lang w:val="vi-VN"/>
        </w:rPr>
        <w:t>HKI</w:t>
      </w:r>
    </w:p>
    <w:p w14:paraId="0E8B6CF6"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 xml:space="preserve">HKII: 17 TUẦN, </w:t>
      </w:r>
      <w:r w:rsidRPr="002D0459">
        <w:rPr>
          <w:color w:val="000000"/>
          <w:szCs w:val="28"/>
          <w:lang w:val="vi-VN"/>
        </w:rPr>
        <w:t xml:space="preserve">1 tiết/ tuần × </w:t>
      </w:r>
      <w:r w:rsidRPr="00861EDE">
        <w:rPr>
          <w:color w:val="000000"/>
          <w:szCs w:val="28"/>
          <w:lang w:val="vi-VN"/>
        </w:rPr>
        <w:t>17</w:t>
      </w:r>
      <w:r w:rsidRPr="002D0459">
        <w:rPr>
          <w:color w:val="000000"/>
          <w:szCs w:val="28"/>
          <w:lang w:val="vi-VN"/>
        </w:rPr>
        <w:t xml:space="preserve"> tuần =  17 tiết/ </w:t>
      </w:r>
      <w:r w:rsidRPr="00861EDE">
        <w:rPr>
          <w:color w:val="000000"/>
          <w:szCs w:val="28"/>
          <w:lang w:val="vi-VN"/>
        </w:rPr>
        <w:t>HKII</w:t>
      </w:r>
    </w:p>
    <w:p w14:paraId="15DFDD41" w14:textId="77777777" w:rsidR="00EB7D73" w:rsidRDefault="00EB7D73" w:rsidP="00EB7D73">
      <w:pPr>
        <w:shd w:val="clear" w:color="auto" w:fill="FFFFFF"/>
        <w:spacing w:before="120" w:after="120"/>
        <w:ind w:firstLine="720"/>
        <w:rPr>
          <w:color w:val="000000"/>
          <w:szCs w:val="28"/>
        </w:rPr>
      </w:pPr>
      <w:r w:rsidRPr="00861EDE">
        <w:rPr>
          <w:color w:val="000000"/>
          <w:szCs w:val="28"/>
          <w:lang w:val="vi-VN"/>
        </w:rPr>
        <w:t xml:space="preserve">TST: </w:t>
      </w:r>
      <w:r w:rsidRPr="002D0459">
        <w:rPr>
          <w:color w:val="000000"/>
          <w:szCs w:val="28"/>
          <w:lang w:val="vi-VN"/>
        </w:rPr>
        <w:t>35 tiết</w:t>
      </w:r>
      <w:r w:rsidRPr="00861EDE">
        <w:rPr>
          <w:color w:val="000000"/>
          <w:szCs w:val="28"/>
          <w:lang w:val="vi-VN"/>
        </w:rPr>
        <w:t xml:space="preserve"> / 35 tuần: </w:t>
      </w:r>
      <w:r w:rsidRPr="002D0459">
        <w:rPr>
          <w:color w:val="000000"/>
          <w:szCs w:val="28"/>
          <w:lang w:val="vi-VN"/>
        </w:rPr>
        <w:t>1</w:t>
      </w:r>
      <w:r w:rsidRPr="00861EDE">
        <w:rPr>
          <w:color w:val="000000"/>
          <w:szCs w:val="28"/>
          <w:lang w:val="vi-VN"/>
        </w:rPr>
        <w:t xml:space="preserve"> tiết/tuần, 1 tiết 35- 40 phút</w:t>
      </w:r>
    </w:p>
    <w:tbl>
      <w:tblPr>
        <w:tblpPr w:leftFromText="180" w:rightFromText="180" w:vertAnchor="text" w:tblpX="74"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901"/>
        <w:gridCol w:w="4096"/>
        <w:gridCol w:w="863"/>
        <w:gridCol w:w="1099"/>
        <w:gridCol w:w="709"/>
      </w:tblGrid>
      <w:tr w:rsidR="00EB7D73" w:rsidRPr="002A6DCE" w14:paraId="7C15EB3D" w14:textId="77777777" w:rsidTr="00EB7D73">
        <w:trPr>
          <w:trHeight w:val="144"/>
        </w:trPr>
        <w:tc>
          <w:tcPr>
            <w:tcW w:w="925" w:type="dxa"/>
            <w:vMerge w:val="restart"/>
            <w:shd w:val="clear" w:color="auto" w:fill="auto"/>
            <w:vAlign w:val="center"/>
          </w:tcPr>
          <w:p w14:paraId="4837CFD1"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Tuần, tháng</w:t>
            </w:r>
          </w:p>
        </w:tc>
        <w:tc>
          <w:tcPr>
            <w:tcW w:w="6009" w:type="dxa"/>
            <w:gridSpan w:val="2"/>
            <w:shd w:val="clear" w:color="auto" w:fill="auto"/>
            <w:vAlign w:val="center"/>
          </w:tcPr>
          <w:p w14:paraId="202C7086"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Chương trình và sách giáo khoa</w:t>
            </w:r>
          </w:p>
        </w:tc>
        <w:tc>
          <w:tcPr>
            <w:tcW w:w="863" w:type="dxa"/>
            <w:vMerge w:val="restart"/>
            <w:vAlign w:val="center"/>
          </w:tcPr>
          <w:p w14:paraId="63E59839" w14:textId="77777777" w:rsidR="00EB7D73" w:rsidRPr="002A6DCE" w:rsidRDefault="00EB7D73" w:rsidP="00EB7D73">
            <w:pPr>
              <w:spacing w:before="120" w:after="120" w:line="20" w:lineRule="atLeast"/>
              <w:jc w:val="center"/>
              <w:rPr>
                <w:b/>
                <w:szCs w:val="28"/>
                <w:highlight w:val="white"/>
              </w:rPr>
            </w:pPr>
            <w:r>
              <w:rPr>
                <w:b/>
                <w:sz w:val="26"/>
                <w:szCs w:val="26"/>
              </w:rPr>
              <w:t>Tiết</w:t>
            </w:r>
            <w:r w:rsidRPr="00CE22C8">
              <w:rPr>
                <w:b/>
                <w:sz w:val="26"/>
                <w:szCs w:val="26"/>
              </w:rPr>
              <w:t xml:space="preserve"> học/ thời lượng</w:t>
            </w:r>
          </w:p>
        </w:tc>
        <w:tc>
          <w:tcPr>
            <w:tcW w:w="1100" w:type="dxa"/>
            <w:vMerge w:val="restart"/>
            <w:shd w:val="clear" w:color="auto" w:fill="auto"/>
            <w:vAlign w:val="center"/>
          </w:tcPr>
          <w:p w14:paraId="7A0DB0D9" w14:textId="77777777" w:rsidR="00EB7D73" w:rsidRPr="002A6DCE" w:rsidRDefault="00EB7D73" w:rsidP="00EB7D73">
            <w:pPr>
              <w:spacing w:before="120" w:after="120" w:line="20" w:lineRule="atLeast"/>
              <w:jc w:val="center"/>
              <w:rPr>
                <w:b/>
                <w:szCs w:val="28"/>
              </w:rPr>
            </w:pPr>
            <w:r w:rsidRPr="002A6DCE">
              <w:rPr>
                <w:b/>
                <w:szCs w:val="28"/>
                <w:highlight w:val="white"/>
              </w:rPr>
              <w:t xml:space="preserve">Nội dung điều chỉnh, </w:t>
            </w:r>
            <w:r w:rsidRPr="002A6DCE">
              <w:rPr>
                <w:b/>
                <w:szCs w:val="28"/>
              </w:rPr>
              <w:t>bổ sung (nếu có)</w:t>
            </w:r>
          </w:p>
        </w:tc>
        <w:tc>
          <w:tcPr>
            <w:tcW w:w="709" w:type="dxa"/>
            <w:vMerge w:val="restart"/>
          </w:tcPr>
          <w:p w14:paraId="7A46757B" w14:textId="77777777" w:rsidR="00EB7D73" w:rsidRPr="00A30C5E" w:rsidRDefault="00EB7D73" w:rsidP="00EB7D73">
            <w:pPr>
              <w:spacing w:before="120" w:after="120" w:line="20" w:lineRule="atLeast"/>
              <w:jc w:val="center"/>
              <w:rPr>
                <w:b/>
                <w:szCs w:val="28"/>
                <w:highlight w:val="white"/>
                <w:lang w:val="vi-VN"/>
              </w:rPr>
            </w:pPr>
            <w:r>
              <w:rPr>
                <w:b/>
                <w:szCs w:val="28"/>
                <w:highlight w:val="white"/>
                <w:lang w:val="vi-VN"/>
              </w:rPr>
              <w:t>Ghi chú</w:t>
            </w:r>
          </w:p>
        </w:tc>
      </w:tr>
      <w:tr w:rsidR="00EB7D73" w:rsidRPr="002A6DCE" w14:paraId="0539F273" w14:textId="77777777" w:rsidTr="00EB7D73">
        <w:trPr>
          <w:trHeight w:val="144"/>
          <w:tblHeader/>
        </w:trPr>
        <w:tc>
          <w:tcPr>
            <w:tcW w:w="925" w:type="dxa"/>
            <w:vMerge/>
            <w:shd w:val="clear" w:color="auto" w:fill="auto"/>
            <w:vAlign w:val="center"/>
          </w:tcPr>
          <w:p w14:paraId="6FEE713A" w14:textId="77777777" w:rsidR="00EB7D73" w:rsidRPr="002A6DCE" w:rsidRDefault="00EB7D73" w:rsidP="00EB7D73">
            <w:pPr>
              <w:adjustRightInd w:val="0"/>
              <w:snapToGrid w:val="0"/>
              <w:jc w:val="center"/>
              <w:rPr>
                <w:b/>
                <w:szCs w:val="28"/>
                <w:highlight w:val="white"/>
                <w:lang w:val="en-MY"/>
              </w:rPr>
            </w:pPr>
          </w:p>
        </w:tc>
        <w:tc>
          <w:tcPr>
            <w:tcW w:w="1904" w:type="dxa"/>
            <w:shd w:val="clear" w:color="auto" w:fill="auto"/>
            <w:vAlign w:val="center"/>
          </w:tcPr>
          <w:p w14:paraId="297AB7D5"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Chủ đề/</w:t>
            </w:r>
          </w:p>
          <w:p w14:paraId="63EB204C"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Mạch nội dung</w:t>
            </w:r>
          </w:p>
        </w:tc>
        <w:tc>
          <w:tcPr>
            <w:tcW w:w="4105" w:type="dxa"/>
            <w:shd w:val="clear" w:color="auto" w:fill="auto"/>
            <w:vAlign w:val="center"/>
          </w:tcPr>
          <w:p w14:paraId="4E42ED1C"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 xml:space="preserve">Tên bài </w:t>
            </w:r>
          </w:p>
        </w:tc>
        <w:tc>
          <w:tcPr>
            <w:tcW w:w="863" w:type="dxa"/>
            <w:vMerge/>
            <w:vAlign w:val="center"/>
          </w:tcPr>
          <w:p w14:paraId="788F1B6B" w14:textId="77777777" w:rsidR="00EB7D73" w:rsidRPr="002A6DCE" w:rsidRDefault="00EB7D73" w:rsidP="00EB7D73">
            <w:pPr>
              <w:adjustRightInd w:val="0"/>
              <w:snapToGrid w:val="0"/>
              <w:jc w:val="center"/>
              <w:rPr>
                <w:b/>
                <w:szCs w:val="28"/>
                <w:highlight w:val="white"/>
                <w:lang w:val="en-MY"/>
              </w:rPr>
            </w:pPr>
          </w:p>
        </w:tc>
        <w:tc>
          <w:tcPr>
            <w:tcW w:w="1100" w:type="dxa"/>
            <w:vMerge/>
            <w:shd w:val="clear" w:color="auto" w:fill="auto"/>
          </w:tcPr>
          <w:p w14:paraId="251BC651" w14:textId="77777777" w:rsidR="00EB7D73" w:rsidRPr="002A6DCE" w:rsidRDefault="00EB7D73" w:rsidP="00EB7D73">
            <w:pPr>
              <w:adjustRightInd w:val="0"/>
              <w:snapToGrid w:val="0"/>
              <w:jc w:val="both"/>
              <w:rPr>
                <w:b/>
                <w:szCs w:val="28"/>
                <w:highlight w:val="white"/>
                <w:lang w:val="en-MY"/>
              </w:rPr>
            </w:pPr>
          </w:p>
        </w:tc>
        <w:tc>
          <w:tcPr>
            <w:tcW w:w="709" w:type="dxa"/>
            <w:vMerge/>
          </w:tcPr>
          <w:p w14:paraId="3593E160" w14:textId="77777777" w:rsidR="00EB7D73" w:rsidRPr="002A6DCE" w:rsidRDefault="00EB7D73" w:rsidP="00EB7D73">
            <w:pPr>
              <w:adjustRightInd w:val="0"/>
              <w:snapToGrid w:val="0"/>
              <w:jc w:val="both"/>
              <w:rPr>
                <w:b/>
                <w:szCs w:val="28"/>
                <w:highlight w:val="white"/>
                <w:lang w:val="en-MY"/>
              </w:rPr>
            </w:pPr>
          </w:p>
        </w:tc>
      </w:tr>
      <w:tr w:rsidR="00EB7D73" w:rsidRPr="002A6DCE" w14:paraId="4EE59004" w14:textId="77777777" w:rsidTr="00EB7D73">
        <w:trPr>
          <w:trHeight w:val="144"/>
        </w:trPr>
        <w:tc>
          <w:tcPr>
            <w:tcW w:w="925" w:type="dxa"/>
            <w:shd w:val="clear" w:color="auto" w:fill="auto"/>
            <w:vAlign w:val="center"/>
          </w:tcPr>
          <w:p w14:paraId="1B16DFB3"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1</w:t>
            </w:r>
            <w:r>
              <w:rPr>
                <w:b/>
                <w:szCs w:val="28"/>
                <w:highlight w:val="white"/>
                <w:lang w:val="en-MY"/>
              </w:rPr>
              <w:t xml:space="preserve"> – 9/2024</w:t>
            </w:r>
          </w:p>
        </w:tc>
        <w:tc>
          <w:tcPr>
            <w:tcW w:w="1904" w:type="dxa"/>
            <w:vMerge w:val="restart"/>
            <w:shd w:val="clear" w:color="auto" w:fill="auto"/>
          </w:tcPr>
          <w:p w14:paraId="57909929"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 xml:space="preserve">Chủ đề A: </w:t>
            </w:r>
          </w:p>
          <w:p w14:paraId="6150B081"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Máy tính</w:t>
            </w:r>
            <w:r>
              <w:rPr>
                <w:b/>
                <w:szCs w:val="28"/>
                <w:highlight w:val="white"/>
                <w:lang w:val="en-MY"/>
              </w:rPr>
              <w:t xml:space="preserve"> và</w:t>
            </w:r>
            <w:r w:rsidRPr="002A6DCE">
              <w:rPr>
                <w:b/>
                <w:szCs w:val="28"/>
                <w:highlight w:val="white"/>
                <w:lang w:val="en-MY"/>
              </w:rPr>
              <w:t xml:space="preserve"> em</w:t>
            </w:r>
          </w:p>
        </w:tc>
        <w:tc>
          <w:tcPr>
            <w:tcW w:w="4105" w:type="dxa"/>
            <w:shd w:val="clear" w:color="auto" w:fill="auto"/>
            <w:vAlign w:val="center"/>
          </w:tcPr>
          <w:p w14:paraId="6F90334E" w14:textId="77777777" w:rsidR="00EB7D73" w:rsidRPr="004A6AE9" w:rsidRDefault="00EB7D73" w:rsidP="00EB7D73">
            <w:pPr>
              <w:rPr>
                <w:szCs w:val="28"/>
              </w:rPr>
            </w:pPr>
            <w:r>
              <w:rPr>
                <w:color w:val="000000"/>
                <w:szCs w:val="28"/>
              </w:rPr>
              <w:t>Bài 1. Máy tính có thể giúp em làm những việc gì? -Tiết 1</w:t>
            </w:r>
          </w:p>
        </w:tc>
        <w:tc>
          <w:tcPr>
            <w:tcW w:w="863" w:type="dxa"/>
            <w:vAlign w:val="bottom"/>
          </w:tcPr>
          <w:p w14:paraId="0A0D2D80" w14:textId="77777777" w:rsidR="00EB7D73" w:rsidRPr="00BE693E" w:rsidRDefault="00EB7D73" w:rsidP="00EB7D73">
            <w:pPr>
              <w:adjustRightInd w:val="0"/>
              <w:snapToGrid w:val="0"/>
              <w:jc w:val="center"/>
              <w:rPr>
                <w:bCs/>
                <w:szCs w:val="28"/>
                <w:highlight w:val="white"/>
                <w:lang w:val="en-MY"/>
              </w:rPr>
            </w:pPr>
            <w:r w:rsidRPr="00BE693E">
              <w:rPr>
                <w:b/>
                <w:bCs/>
                <w:szCs w:val="28"/>
              </w:rPr>
              <w:t>1/2</w:t>
            </w:r>
          </w:p>
        </w:tc>
        <w:tc>
          <w:tcPr>
            <w:tcW w:w="1100" w:type="dxa"/>
            <w:shd w:val="clear" w:color="auto" w:fill="auto"/>
          </w:tcPr>
          <w:p w14:paraId="36974C36" w14:textId="77777777" w:rsidR="00EB7D73" w:rsidRPr="002A6DCE" w:rsidRDefault="00EB7D73" w:rsidP="00EB7D73">
            <w:pPr>
              <w:adjustRightInd w:val="0"/>
              <w:snapToGrid w:val="0"/>
              <w:jc w:val="both"/>
              <w:rPr>
                <w:b/>
                <w:szCs w:val="28"/>
                <w:highlight w:val="white"/>
                <w:lang w:val="en-MY"/>
              </w:rPr>
            </w:pPr>
          </w:p>
        </w:tc>
        <w:tc>
          <w:tcPr>
            <w:tcW w:w="709" w:type="dxa"/>
          </w:tcPr>
          <w:p w14:paraId="65537CBF" w14:textId="77777777" w:rsidR="00EB7D73" w:rsidRPr="002A6DCE" w:rsidRDefault="00EB7D73" w:rsidP="00EB7D73">
            <w:pPr>
              <w:adjustRightInd w:val="0"/>
              <w:snapToGrid w:val="0"/>
              <w:jc w:val="both"/>
              <w:rPr>
                <w:b/>
                <w:szCs w:val="28"/>
                <w:highlight w:val="white"/>
                <w:lang w:val="en-MY"/>
              </w:rPr>
            </w:pPr>
          </w:p>
        </w:tc>
      </w:tr>
      <w:tr w:rsidR="00EB7D73" w:rsidRPr="002A6DCE" w14:paraId="46B2462A" w14:textId="77777777" w:rsidTr="00EB7D73">
        <w:trPr>
          <w:trHeight w:val="144"/>
        </w:trPr>
        <w:tc>
          <w:tcPr>
            <w:tcW w:w="925" w:type="dxa"/>
            <w:shd w:val="clear" w:color="auto" w:fill="auto"/>
            <w:vAlign w:val="center"/>
          </w:tcPr>
          <w:p w14:paraId="57D2C11E" w14:textId="77777777" w:rsidR="00EB7D73" w:rsidRPr="002A6DCE" w:rsidRDefault="00EB7D73" w:rsidP="00EB7D73">
            <w:pPr>
              <w:adjustRightInd w:val="0"/>
              <w:snapToGrid w:val="0"/>
              <w:jc w:val="center"/>
              <w:rPr>
                <w:b/>
                <w:szCs w:val="28"/>
                <w:highlight w:val="white"/>
                <w:lang w:val="en-MY"/>
              </w:rPr>
            </w:pPr>
            <w:r>
              <w:rPr>
                <w:b/>
                <w:szCs w:val="28"/>
                <w:highlight w:val="white"/>
                <w:lang w:val="en-MY"/>
              </w:rPr>
              <w:t>2 – 9/2024</w:t>
            </w:r>
          </w:p>
        </w:tc>
        <w:tc>
          <w:tcPr>
            <w:tcW w:w="1904" w:type="dxa"/>
            <w:vMerge/>
            <w:shd w:val="clear" w:color="auto" w:fill="auto"/>
          </w:tcPr>
          <w:p w14:paraId="4B4789AB"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127942EF" w14:textId="77777777" w:rsidR="00EB7D73" w:rsidRPr="00621B3B" w:rsidRDefault="00EB7D73" w:rsidP="00EB7D73">
            <w:pPr>
              <w:rPr>
                <w:sz w:val="26"/>
              </w:rPr>
            </w:pPr>
            <w:r>
              <w:rPr>
                <w:color w:val="000000"/>
                <w:szCs w:val="28"/>
              </w:rPr>
              <w:t>Bài 1. Máy tính có thể giúp em làm những việc gì? -Tiết 2</w:t>
            </w:r>
          </w:p>
        </w:tc>
        <w:tc>
          <w:tcPr>
            <w:tcW w:w="863" w:type="dxa"/>
            <w:vAlign w:val="bottom"/>
          </w:tcPr>
          <w:p w14:paraId="51098E2F" w14:textId="77777777" w:rsidR="00EB7D73" w:rsidRPr="00BE693E" w:rsidRDefault="00EB7D73" w:rsidP="00EB7D73">
            <w:pPr>
              <w:adjustRightInd w:val="0"/>
              <w:snapToGrid w:val="0"/>
              <w:jc w:val="center"/>
              <w:rPr>
                <w:bCs/>
                <w:szCs w:val="28"/>
                <w:highlight w:val="white"/>
                <w:lang w:val="en-MY"/>
              </w:rPr>
            </w:pPr>
            <w:r w:rsidRPr="00BE693E">
              <w:rPr>
                <w:b/>
                <w:bCs/>
                <w:szCs w:val="28"/>
              </w:rPr>
              <w:t>2/2</w:t>
            </w:r>
          </w:p>
        </w:tc>
        <w:tc>
          <w:tcPr>
            <w:tcW w:w="1100" w:type="dxa"/>
            <w:shd w:val="clear" w:color="auto" w:fill="auto"/>
          </w:tcPr>
          <w:p w14:paraId="76A08639" w14:textId="77777777" w:rsidR="00EB7D73" w:rsidRPr="002A6DCE" w:rsidRDefault="00EB7D73" w:rsidP="00EB7D73">
            <w:pPr>
              <w:adjustRightInd w:val="0"/>
              <w:snapToGrid w:val="0"/>
              <w:jc w:val="both"/>
              <w:rPr>
                <w:b/>
                <w:szCs w:val="28"/>
                <w:highlight w:val="white"/>
                <w:lang w:val="en-MY"/>
              </w:rPr>
            </w:pPr>
          </w:p>
        </w:tc>
        <w:tc>
          <w:tcPr>
            <w:tcW w:w="709" w:type="dxa"/>
          </w:tcPr>
          <w:p w14:paraId="074A4128" w14:textId="77777777" w:rsidR="00EB7D73" w:rsidRPr="002A6DCE" w:rsidRDefault="00EB7D73" w:rsidP="00EB7D73">
            <w:pPr>
              <w:adjustRightInd w:val="0"/>
              <w:snapToGrid w:val="0"/>
              <w:jc w:val="both"/>
              <w:rPr>
                <w:b/>
                <w:szCs w:val="28"/>
                <w:highlight w:val="white"/>
                <w:lang w:val="en-MY"/>
              </w:rPr>
            </w:pPr>
          </w:p>
        </w:tc>
      </w:tr>
      <w:tr w:rsidR="00EB7D73" w:rsidRPr="002A6DCE" w14:paraId="66B891A4" w14:textId="77777777" w:rsidTr="00EB7D73">
        <w:trPr>
          <w:trHeight w:val="144"/>
        </w:trPr>
        <w:tc>
          <w:tcPr>
            <w:tcW w:w="925" w:type="dxa"/>
            <w:shd w:val="clear" w:color="auto" w:fill="auto"/>
            <w:vAlign w:val="center"/>
          </w:tcPr>
          <w:p w14:paraId="403AA0A9"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3</w:t>
            </w:r>
            <w:r>
              <w:rPr>
                <w:b/>
                <w:szCs w:val="28"/>
                <w:highlight w:val="white"/>
                <w:lang w:val="en-MY"/>
              </w:rPr>
              <w:t xml:space="preserve"> – 9/2024</w:t>
            </w:r>
          </w:p>
        </w:tc>
        <w:tc>
          <w:tcPr>
            <w:tcW w:w="1904" w:type="dxa"/>
            <w:vMerge w:val="restart"/>
            <w:shd w:val="clear" w:color="auto" w:fill="auto"/>
            <w:vAlign w:val="center"/>
          </w:tcPr>
          <w:p w14:paraId="24324059"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 xml:space="preserve">Chủ đề </w:t>
            </w:r>
            <w:r>
              <w:rPr>
                <w:b/>
                <w:szCs w:val="28"/>
                <w:highlight w:val="white"/>
                <w:lang w:val="en-MY"/>
              </w:rPr>
              <w:t>B: Mạng máy tính và internet</w:t>
            </w:r>
          </w:p>
        </w:tc>
        <w:tc>
          <w:tcPr>
            <w:tcW w:w="4105" w:type="dxa"/>
            <w:shd w:val="clear" w:color="auto" w:fill="auto"/>
            <w:vAlign w:val="center"/>
          </w:tcPr>
          <w:p w14:paraId="36DB5EB7" w14:textId="77777777" w:rsidR="00EB7D73" w:rsidRPr="004A6AE9" w:rsidRDefault="00EB7D73" w:rsidP="00EB7D73">
            <w:pPr>
              <w:rPr>
                <w:szCs w:val="28"/>
              </w:rPr>
            </w:pPr>
            <w:r>
              <w:rPr>
                <w:color w:val="000000"/>
                <w:szCs w:val="28"/>
              </w:rPr>
              <w:t>Bài 2. Tìm kiếm thông tin trên website Tiết 1</w:t>
            </w:r>
          </w:p>
        </w:tc>
        <w:tc>
          <w:tcPr>
            <w:tcW w:w="863" w:type="dxa"/>
            <w:vAlign w:val="bottom"/>
          </w:tcPr>
          <w:p w14:paraId="18CD57CB" w14:textId="77777777" w:rsidR="00EB7D73" w:rsidRPr="00BE693E" w:rsidRDefault="00EB7D73" w:rsidP="00EB7D73">
            <w:pPr>
              <w:adjustRightInd w:val="0"/>
              <w:snapToGrid w:val="0"/>
              <w:jc w:val="center"/>
              <w:rPr>
                <w:b/>
                <w:szCs w:val="28"/>
                <w:highlight w:val="white"/>
                <w:lang w:val="en-MY"/>
              </w:rPr>
            </w:pPr>
            <w:r w:rsidRPr="00BE693E">
              <w:rPr>
                <w:b/>
                <w:bCs/>
                <w:szCs w:val="28"/>
              </w:rPr>
              <w:t>3/2</w:t>
            </w:r>
          </w:p>
        </w:tc>
        <w:tc>
          <w:tcPr>
            <w:tcW w:w="1100" w:type="dxa"/>
            <w:shd w:val="clear" w:color="auto" w:fill="auto"/>
          </w:tcPr>
          <w:p w14:paraId="18ADBAE6" w14:textId="77777777" w:rsidR="00EB7D73" w:rsidRPr="002A6DCE" w:rsidRDefault="00EB7D73" w:rsidP="00EB7D73">
            <w:pPr>
              <w:adjustRightInd w:val="0"/>
              <w:snapToGrid w:val="0"/>
              <w:jc w:val="both"/>
              <w:rPr>
                <w:b/>
                <w:szCs w:val="28"/>
                <w:highlight w:val="white"/>
                <w:lang w:val="en-MY"/>
              </w:rPr>
            </w:pPr>
          </w:p>
        </w:tc>
        <w:tc>
          <w:tcPr>
            <w:tcW w:w="709" w:type="dxa"/>
          </w:tcPr>
          <w:p w14:paraId="5BE7CD37" w14:textId="77777777" w:rsidR="00EB7D73" w:rsidRPr="002A6DCE" w:rsidRDefault="00EB7D73" w:rsidP="00EB7D73">
            <w:pPr>
              <w:adjustRightInd w:val="0"/>
              <w:snapToGrid w:val="0"/>
              <w:jc w:val="both"/>
              <w:rPr>
                <w:b/>
                <w:szCs w:val="28"/>
                <w:highlight w:val="white"/>
                <w:lang w:val="en-MY"/>
              </w:rPr>
            </w:pPr>
          </w:p>
        </w:tc>
      </w:tr>
      <w:tr w:rsidR="00EB7D73" w:rsidRPr="002A6DCE" w14:paraId="00714ACA" w14:textId="77777777" w:rsidTr="00EB7D73">
        <w:trPr>
          <w:trHeight w:val="144"/>
        </w:trPr>
        <w:tc>
          <w:tcPr>
            <w:tcW w:w="925" w:type="dxa"/>
            <w:shd w:val="clear" w:color="auto" w:fill="auto"/>
            <w:vAlign w:val="center"/>
          </w:tcPr>
          <w:p w14:paraId="51B8388A"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4</w:t>
            </w:r>
            <w:r>
              <w:rPr>
                <w:b/>
                <w:szCs w:val="28"/>
                <w:highlight w:val="white"/>
                <w:lang w:val="en-MY"/>
              </w:rPr>
              <w:t xml:space="preserve"> – 9/2024</w:t>
            </w:r>
          </w:p>
        </w:tc>
        <w:tc>
          <w:tcPr>
            <w:tcW w:w="1904" w:type="dxa"/>
            <w:vMerge/>
            <w:shd w:val="clear" w:color="auto" w:fill="auto"/>
            <w:vAlign w:val="center"/>
          </w:tcPr>
          <w:p w14:paraId="235DD88E"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624991EE" w14:textId="77777777" w:rsidR="00EB7D73" w:rsidRPr="004A6AE9" w:rsidRDefault="00EB7D73" w:rsidP="00EB7D73">
            <w:pPr>
              <w:rPr>
                <w:szCs w:val="28"/>
              </w:rPr>
            </w:pPr>
            <w:r>
              <w:rPr>
                <w:color w:val="000000"/>
                <w:szCs w:val="28"/>
              </w:rPr>
              <w:t>Bài 2. Tìm kiếm thông tin trên website -Tiết 2</w:t>
            </w:r>
          </w:p>
        </w:tc>
        <w:tc>
          <w:tcPr>
            <w:tcW w:w="863" w:type="dxa"/>
            <w:vAlign w:val="bottom"/>
          </w:tcPr>
          <w:p w14:paraId="3B704934" w14:textId="77777777" w:rsidR="00EB7D73" w:rsidRPr="00BE693E" w:rsidRDefault="00EB7D73" w:rsidP="00EB7D73">
            <w:pPr>
              <w:adjustRightInd w:val="0"/>
              <w:snapToGrid w:val="0"/>
              <w:jc w:val="center"/>
              <w:rPr>
                <w:b/>
                <w:szCs w:val="28"/>
                <w:highlight w:val="white"/>
                <w:lang w:val="en-MY"/>
              </w:rPr>
            </w:pPr>
            <w:r w:rsidRPr="00BE693E">
              <w:rPr>
                <w:b/>
                <w:bCs/>
                <w:szCs w:val="28"/>
              </w:rPr>
              <w:t>4/2</w:t>
            </w:r>
          </w:p>
        </w:tc>
        <w:tc>
          <w:tcPr>
            <w:tcW w:w="1100" w:type="dxa"/>
            <w:shd w:val="clear" w:color="auto" w:fill="auto"/>
          </w:tcPr>
          <w:p w14:paraId="5DB51F63" w14:textId="77777777" w:rsidR="00EB7D73" w:rsidRPr="002A6DCE" w:rsidRDefault="00EB7D73" w:rsidP="00EB7D73">
            <w:pPr>
              <w:adjustRightInd w:val="0"/>
              <w:snapToGrid w:val="0"/>
              <w:jc w:val="both"/>
              <w:rPr>
                <w:b/>
                <w:szCs w:val="28"/>
                <w:highlight w:val="white"/>
                <w:lang w:val="en-MY"/>
              </w:rPr>
            </w:pPr>
          </w:p>
        </w:tc>
        <w:tc>
          <w:tcPr>
            <w:tcW w:w="709" w:type="dxa"/>
          </w:tcPr>
          <w:p w14:paraId="08820E75" w14:textId="77777777" w:rsidR="00EB7D73" w:rsidRPr="002A6DCE" w:rsidRDefault="00EB7D73" w:rsidP="00EB7D73">
            <w:pPr>
              <w:adjustRightInd w:val="0"/>
              <w:snapToGrid w:val="0"/>
              <w:jc w:val="both"/>
              <w:rPr>
                <w:b/>
                <w:szCs w:val="28"/>
                <w:highlight w:val="white"/>
                <w:lang w:val="en-MY"/>
              </w:rPr>
            </w:pPr>
          </w:p>
        </w:tc>
      </w:tr>
      <w:tr w:rsidR="00EB7D73" w:rsidRPr="002A6DCE" w14:paraId="432B8535" w14:textId="77777777" w:rsidTr="00EB7D73">
        <w:trPr>
          <w:trHeight w:val="144"/>
        </w:trPr>
        <w:tc>
          <w:tcPr>
            <w:tcW w:w="925" w:type="dxa"/>
            <w:shd w:val="clear" w:color="auto" w:fill="auto"/>
            <w:vAlign w:val="center"/>
          </w:tcPr>
          <w:p w14:paraId="154EE846"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5</w:t>
            </w:r>
            <w:r>
              <w:rPr>
                <w:b/>
                <w:szCs w:val="28"/>
                <w:highlight w:val="white"/>
                <w:lang w:val="en-MY"/>
              </w:rPr>
              <w:t xml:space="preserve"> – 10/2024</w:t>
            </w:r>
          </w:p>
        </w:tc>
        <w:tc>
          <w:tcPr>
            <w:tcW w:w="1904" w:type="dxa"/>
            <w:vMerge w:val="restart"/>
            <w:shd w:val="clear" w:color="auto" w:fill="auto"/>
            <w:vAlign w:val="center"/>
          </w:tcPr>
          <w:p w14:paraId="0F318473"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Chủ đề C:</w:t>
            </w:r>
          </w:p>
          <w:p w14:paraId="79B2E589"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 xml:space="preserve"> Tổ chức lưu trữ, tìm kiếm và trao đổi thông tin</w:t>
            </w:r>
          </w:p>
        </w:tc>
        <w:tc>
          <w:tcPr>
            <w:tcW w:w="4105" w:type="dxa"/>
            <w:shd w:val="clear" w:color="auto" w:fill="auto"/>
            <w:vAlign w:val="center"/>
          </w:tcPr>
          <w:p w14:paraId="5F1CB257" w14:textId="77777777" w:rsidR="00EB7D73" w:rsidRDefault="00EB7D73" w:rsidP="00EB7D73">
            <w:pPr>
              <w:rPr>
                <w:szCs w:val="28"/>
              </w:rPr>
            </w:pPr>
            <w:r>
              <w:rPr>
                <w:color w:val="000000"/>
                <w:szCs w:val="28"/>
              </w:rPr>
              <w:t>Bài 3. Thông tin trong giải quyết vấn đề -Tiết 1</w:t>
            </w:r>
          </w:p>
        </w:tc>
        <w:tc>
          <w:tcPr>
            <w:tcW w:w="863" w:type="dxa"/>
            <w:vAlign w:val="bottom"/>
          </w:tcPr>
          <w:p w14:paraId="6AF295AF" w14:textId="77777777" w:rsidR="00EB7D73" w:rsidRPr="00BE693E" w:rsidRDefault="00EB7D73" w:rsidP="00EB7D73">
            <w:pPr>
              <w:adjustRightInd w:val="0"/>
              <w:snapToGrid w:val="0"/>
              <w:jc w:val="center"/>
              <w:rPr>
                <w:b/>
                <w:szCs w:val="28"/>
                <w:highlight w:val="white"/>
              </w:rPr>
            </w:pPr>
            <w:r w:rsidRPr="00BE693E">
              <w:rPr>
                <w:szCs w:val="28"/>
              </w:rPr>
              <w:t>5/2</w:t>
            </w:r>
          </w:p>
        </w:tc>
        <w:tc>
          <w:tcPr>
            <w:tcW w:w="1100" w:type="dxa"/>
            <w:shd w:val="clear" w:color="auto" w:fill="auto"/>
          </w:tcPr>
          <w:p w14:paraId="776551DB" w14:textId="77777777" w:rsidR="00EB7D73" w:rsidRPr="002A6DCE" w:rsidRDefault="00EB7D73" w:rsidP="00EB7D73">
            <w:pPr>
              <w:adjustRightInd w:val="0"/>
              <w:snapToGrid w:val="0"/>
              <w:jc w:val="both"/>
              <w:rPr>
                <w:b/>
                <w:szCs w:val="28"/>
                <w:highlight w:val="white"/>
                <w:lang w:val="en-MY"/>
              </w:rPr>
            </w:pPr>
          </w:p>
        </w:tc>
        <w:tc>
          <w:tcPr>
            <w:tcW w:w="709" w:type="dxa"/>
          </w:tcPr>
          <w:p w14:paraId="0502455C" w14:textId="77777777" w:rsidR="00EB7D73" w:rsidRPr="002A6DCE" w:rsidRDefault="00EB7D73" w:rsidP="00EB7D73">
            <w:pPr>
              <w:adjustRightInd w:val="0"/>
              <w:snapToGrid w:val="0"/>
              <w:jc w:val="both"/>
              <w:rPr>
                <w:b/>
                <w:szCs w:val="28"/>
                <w:highlight w:val="white"/>
                <w:lang w:val="en-MY"/>
              </w:rPr>
            </w:pPr>
          </w:p>
        </w:tc>
      </w:tr>
      <w:tr w:rsidR="00EB7D73" w:rsidRPr="002A6DCE" w14:paraId="19D34791" w14:textId="77777777" w:rsidTr="00EB7D73">
        <w:trPr>
          <w:trHeight w:val="144"/>
        </w:trPr>
        <w:tc>
          <w:tcPr>
            <w:tcW w:w="925" w:type="dxa"/>
            <w:shd w:val="clear" w:color="auto" w:fill="auto"/>
            <w:vAlign w:val="center"/>
          </w:tcPr>
          <w:p w14:paraId="77A2113A"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6</w:t>
            </w:r>
            <w:r>
              <w:rPr>
                <w:b/>
                <w:szCs w:val="28"/>
                <w:highlight w:val="white"/>
                <w:lang w:val="en-MY"/>
              </w:rPr>
              <w:t xml:space="preserve"> – 10/2024</w:t>
            </w:r>
          </w:p>
        </w:tc>
        <w:tc>
          <w:tcPr>
            <w:tcW w:w="1904" w:type="dxa"/>
            <w:vMerge/>
            <w:shd w:val="clear" w:color="auto" w:fill="auto"/>
            <w:vAlign w:val="center"/>
          </w:tcPr>
          <w:p w14:paraId="1F7BC925"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6AE059A5" w14:textId="77777777" w:rsidR="00EB7D73" w:rsidRDefault="00EB7D73" w:rsidP="00EB7D73">
            <w:pPr>
              <w:rPr>
                <w:szCs w:val="28"/>
              </w:rPr>
            </w:pPr>
            <w:r>
              <w:rPr>
                <w:color w:val="000000"/>
                <w:szCs w:val="28"/>
              </w:rPr>
              <w:t>Bài 3. Thông tin trong giải quyết vấn đề -Tiết 2</w:t>
            </w:r>
          </w:p>
        </w:tc>
        <w:tc>
          <w:tcPr>
            <w:tcW w:w="863" w:type="dxa"/>
            <w:vAlign w:val="bottom"/>
          </w:tcPr>
          <w:p w14:paraId="3BDBFA8A" w14:textId="77777777" w:rsidR="00EB7D73" w:rsidRPr="00BE693E" w:rsidRDefault="00EB7D73" w:rsidP="00EB7D73">
            <w:pPr>
              <w:adjustRightInd w:val="0"/>
              <w:snapToGrid w:val="0"/>
              <w:jc w:val="center"/>
              <w:rPr>
                <w:b/>
                <w:szCs w:val="28"/>
                <w:highlight w:val="white"/>
                <w:lang w:val="vi-VN"/>
              </w:rPr>
            </w:pPr>
            <w:r w:rsidRPr="00BE693E">
              <w:rPr>
                <w:szCs w:val="28"/>
              </w:rPr>
              <w:t>6/2</w:t>
            </w:r>
          </w:p>
        </w:tc>
        <w:tc>
          <w:tcPr>
            <w:tcW w:w="1100" w:type="dxa"/>
            <w:shd w:val="clear" w:color="auto" w:fill="auto"/>
          </w:tcPr>
          <w:p w14:paraId="012753AF" w14:textId="77777777" w:rsidR="00EB7D73" w:rsidRPr="002A6DCE" w:rsidRDefault="00EB7D73" w:rsidP="00EB7D73">
            <w:pPr>
              <w:adjustRightInd w:val="0"/>
              <w:snapToGrid w:val="0"/>
              <w:jc w:val="both"/>
              <w:rPr>
                <w:b/>
                <w:szCs w:val="28"/>
                <w:highlight w:val="white"/>
                <w:lang w:val="en-MY"/>
              </w:rPr>
            </w:pPr>
          </w:p>
        </w:tc>
        <w:tc>
          <w:tcPr>
            <w:tcW w:w="709" w:type="dxa"/>
          </w:tcPr>
          <w:p w14:paraId="5CC201FE" w14:textId="77777777" w:rsidR="00EB7D73" w:rsidRPr="002A6DCE" w:rsidRDefault="00EB7D73" w:rsidP="00EB7D73">
            <w:pPr>
              <w:adjustRightInd w:val="0"/>
              <w:snapToGrid w:val="0"/>
              <w:jc w:val="both"/>
              <w:rPr>
                <w:b/>
                <w:szCs w:val="28"/>
                <w:highlight w:val="white"/>
                <w:lang w:val="en-MY"/>
              </w:rPr>
            </w:pPr>
          </w:p>
        </w:tc>
      </w:tr>
      <w:tr w:rsidR="00EB7D73" w:rsidRPr="002A6DCE" w14:paraId="307BF1F6" w14:textId="77777777" w:rsidTr="00EB7D73">
        <w:trPr>
          <w:trHeight w:val="144"/>
        </w:trPr>
        <w:tc>
          <w:tcPr>
            <w:tcW w:w="925" w:type="dxa"/>
            <w:shd w:val="clear" w:color="auto" w:fill="auto"/>
            <w:vAlign w:val="center"/>
          </w:tcPr>
          <w:p w14:paraId="596D3FE5"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7</w:t>
            </w:r>
            <w:r>
              <w:rPr>
                <w:b/>
                <w:szCs w:val="28"/>
                <w:highlight w:val="white"/>
                <w:lang w:val="en-MY"/>
              </w:rPr>
              <w:t>- 10/2024</w:t>
            </w:r>
          </w:p>
        </w:tc>
        <w:tc>
          <w:tcPr>
            <w:tcW w:w="1904" w:type="dxa"/>
            <w:vMerge/>
            <w:shd w:val="clear" w:color="auto" w:fill="auto"/>
            <w:vAlign w:val="center"/>
          </w:tcPr>
          <w:p w14:paraId="4F391333"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5BA271A7" w14:textId="77777777" w:rsidR="00EB7D73" w:rsidRPr="004A6AE9" w:rsidRDefault="00EB7D73" w:rsidP="00EB7D73">
            <w:pPr>
              <w:rPr>
                <w:szCs w:val="28"/>
              </w:rPr>
            </w:pPr>
            <w:r>
              <w:rPr>
                <w:color w:val="000000"/>
                <w:szCs w:val="28"/>
              </w:rPr>
              <w:t>Bài 4. Tổ chức lưu trữ và tìm kiếm tệp, thư mục trong máy tính -Tiết 1</w:t>
            </w:r>
          </w:p>
        </w:tc>
        <w:tc>
          <w:tcPr>
            <w:tcW w:w="863" w:type="dxa"/>
            <w:vAlign w:val="bottom"/>
          </w:tcPr>
          <w:p w14:paraId="01EF039D" w14:textId="77777777" w:rsidR="00EB7D73" w:rsidRPr="00BE693E" w:rsidRDefault="00EB7D73" w:rsidP="00EB7D73">
            <w:pPr>
              <w:adjustRightInd w:val="0"/>
              <w:snapToGrid w:val="0"/>
              <w:jc w:val="center"/>
              <w:rPr>
                <w:b/>
                <w:szCs w:val="28"/>
                <w:highlight w:val="white"/>
                <w:lang w:val="en-MY"/>
              </w:rPr>
            </w:pPr>
            <w:r w:rsidRPr="00BE693E">
              <w:rPr>
                <w:szCs w:val="28"/>
              </w:rPr>
              <w:t>7/2</w:t>
            </w:r>
          </w:p>
        </w:tc>
        <w:tc>
          <w:tcPr>
            <w:tcW w:w="1100" w:type="dxa"/>
            <w:shd w:val="clear" w:color="auto" w:fill="auto"/>
          </w:tcPr>
          <w:p w14:paraId="496A5FBF" w14:textId="77777777" w:rsidR="00EB7D73" w:rsidRPr="002A6DCE" w:rsidRDefault="00EB7D73" w:rsidP="00EB7D73">
            <w:pPr>
              <w:adjustRightInd w:val="0"/>
              <w:snapToGrid w:val="0"/>
              <w:jc w:val="both"/>
              <w:rPr>
                <w:b/>
                <w:szCs w:val="28"/>
                <w:highlight w:val="white"/>
                <w:lang w:val="en-MY"/>
              </w:rPr>
            </w:pPr>
          </w:p>
        </w:tc>
        <w:tc>
          <w:tcPr>
            <w:tcW w:w="709" w:type="dxa"/>
          </w:tcPr>
          <w:p w14:paraId="10E807B2" w14:textId="77777777" w:rsidR="00EB7D73" w:rsidRPr="002A6DCE" w:rsidRDefault="00EB7D73" w:rsidP="00EB7D73">
            <w:pPr>
              <w:adjustRightInd w:val="0"/>
              <w:snapToGrid w:val="0"/>
              <w:jc w:val="both"/>
              <w:rPr>
                <w:b/>
                <w:szCs w:val="28"/>
                <w:highlight w:val="white"/>
                <w:lang w:val="en-MY"/>
              </w:rPr>
            </w:pPr>
          </w:p>
        </w:tc>
      </w:tr>
      <w:tr w:rsidR="00EB7D73" w:rsidRPr="002A6DCE" w14:paraId="163D0B5D" w14:textId="77777777" w:rsidTr="00EB7D73">
        <w:trPr>
          <w:trHeight w:val="200"/>
        </w:trPr>
        <w:tc>
          <w:tcPr>
            <w:tcW w:w="925" w:type="dxa"/>
            <w:shd w:val="clear" w:color="auto" w:fill="auto"/>
            <w:vAlign w:val="center"/>
          </w:tcPr>
          <w:p w14:paraId="1DFE29FC"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8</w:t>
            </w:r>
            <w:r>
              <w:rPr>
                <w:b/>
                <w:szCs w:val="28"/>
                <w:highlight w:val="white"/>
                <w:lang w:val="en-MY"/>
              </w:rPr>
              <w:t xml:space="preserve"> – </w:t>
            </w:r>
            <w:r>
              <w:rPr>
                <w:b/>
                <w:szCs w:val="28"/>
                <w:highlight w:val="white"/>
                <w:lang w:val="en-MY"/>
              </w:rPr>
              <w:lastRenderedPageBreak/>
              <w:t>10/2024</w:t>
            </w:r>
          </w:p>
        </w:tc>
        <w:tc>
          <w:tcPr>
            <w:tcW w:w="1904" w:type="dxa"/>
            <w:vMerge/>
            <w:shd w:val="clear" w:color="auto" w:fill="auto"/>
          </w:tcPr>
          <w:p w14:paraId="3A9D6431"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431975C1" w14:textId="77777777" w:rsidR="00EB7D73" w:rsidRPr="004A6AE9" w:rsidRDefault="00EB7D73" w:rsidP="00EB7D73">
            <w:pPr>
              <w:rPr>
                <w:szCs w:val="28"/>
              </w:rPr>
            </w:pPr>
            <w:r>
              <w:rPr>
                <w:color w:val="000000"/>
                <w:szCs w:val="28"/>
              </w:rPr>
              <w:t xml:space="preserve">Bài 4. Tổ chức lưu trữ và tìm kiếm tệp, thư </w:t>
            </w:r>
            <w:r>
              <w:rPr>
                <w:color w:val="000000"/>
                <w:szCs w:val="28"/>
              </w:rPr>
              <w:lastRenderedPageBreak/>
              <w:t>mục trong máy tính -Tiết 2</w:t>
            </w:r>
          </w:p>
        </w:tc>
        <w:tc>
          <w:tcPr>
            <w:tcW w:w="863" w:type="dxa"/>
            <w:vAlign w:val="bottom"/>
          </w:tcPr>
          <w:p w14:paraId="42C751AB" w14:textId="77777777" w:rsidR="00EB7D73" w:rsidRPr="00BE693E" w:rsidRDefault="00EB7D73" w:rsidP="00EB7D73">
            <w:pPr>
              <w:adjustRightInd w:val="0"/>
              <w:snapToGrid w:val="0"/>
              <w:jc w:val="center"/>
              <w:rPr>
                <w:b/>
                <w:szCs w:val="28"/>
                <w:highlight w:val="white"/>
                <w:lang w:val="en-MY"/>
              </w:rPr>
            </w:pPr>
            <w:r w:rsidRPr="00BE693E">
              <w:rPr>
                <w:szCs w:val="28"/>
              </w:rPr>
              <w:lastRenderedPageBreak/>
              <w:t>8/2</w:t>
            </w:r>
          </w:p>
        </w:tc>
        <w:tc>
          <w:tcPr>
            <w:tcW w:w="1100" w:type="dxa"/>
            <w:shd w:val="clear" w:color="auto" w:fill="auto"/>
          </w:tcPr>
          <w:p w14:paraId="7394DDD1" w14:textId="77777777" w:rsidR="00EB7D73" w:rsidRPr="002A6DCE" w:rsidRDefault="00EB7D73" w:rsidP="00EB7D73">
            <w:pPr>
              <w:adjustRightInd w:val="0"/>
              <w:snapToGrid w:val="0"/>
              <w:jc w:val="both"/>
              <w:rPr>
                <w:b/>
                <w:szCs w:val="28"/>
                <w:highlight w:val="white"/>
                <w:lang w:val="en-MY"/>
              </w:rPr>
            </w:pPr>
          </w:p>
        </w:tc>
        <w:tc>
          <w:tcPr>
            <w:tcW w:w="709" w:type="dxa"/>
          </w:tcPr>
          <w:p w14:paraId="310E8CD1" w14:textId="77777777" w:rsidR="00EB7D73" w:rsidRPr="002A6DCE" w:rsidRDefault="00EB7D73" w:rsidP="00EB7D73">
            <w:pPr>
              <w:adjustRightInd w:val="0"/>
              <w:snapToGrid w:val="0"/>
              <w:jc w:val="both"/>
              <w:rPr>
                <w:b/>
                <w:szCs w:val="28"/>
                <w:highlight w:val="white"/>
                <w:lang w:val="en-MY"/>
              </w:rPr>
            </w:pPr>
          </w:p>
        </w:tc>
      </w:tr>
      <w:tr w:rsidR="00EB7D73" w:rsidRPr="002A6DCE" w14:paraId="5B47B8CB" w14:textId="77777777" w:rsidTr="00EB7D73">
        <w:trPr>
          <w:trHeight w:val="144"/>
        </w:trPr>
        <w:tc>
          <w:tcPr>
            <w:tcW w:w="925" w:type="dxa"/>
            <w:shd w:val="clear" w:color="auto" w:fill="auto"/>
            <w:vAlign w:val="center"/>
          </w:tcPr>
          <w:p w14:paraId="3EE9B5AB"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9</w:t>
            </w:r>
            <w:r>
              <w:rPr>
                <w:b/>
                <w:szCs w:val="28"/>
                <w:highlight w:val="white"/>
                <w:lang w:val="en-MY"/>
              </w:rPr>
              <w:t xml:space="preserve"> – 10/2024</w:t>
            </w:r>
          </w:p>
        </w:tc>
        <w:tc>
          <w:tcPr>
            <w:tcW w:w="1904" w:type="dxa"/>
            <w:vMerge w:val="restart"/>
            <w:shd w:val="clear" w:color="auto" w:fill="auto"/>
            <w:vAlign w:val="center"/>
          </w:tcPr>
          <w:p w14:paraId="26EB3485"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Chủ đề D: Đạo đức, pháp luật và văn hóa trong môi trường số</w:t>
            </w:r>
          </w:p>
        </w:tc>
        <w:tc>
          <w:tcPr>
            <w:tcW w:w="4105" w:type="dxa"/>
            <w:shd w:val="clear" w:color="auto" w:fill="auto"/>
            <w:vAlign w:val="center"/>
          </w:tcPr>
          <w:p w14:paraId="284A8C2A" w14:textId="77777777" w:rsidR="00EB7D73" w:rsidRDefault="00EB7D73" w:rsidP="00EB7D73">
            <w:pPr>
              <w:rPr>
                <w:szCs w:val="28"/>
              </w:rPr>
            </w:pPr>
            <w:r>
              <w:rPr>
                <w:color w:val="000000"/>
                <w:szCs w:val="28"/>
              </w:rPr>
              <w:t>Bài 5. Bản quyền nội dung thông tin - Tiết 1</w:t>
            </w:r>
          </w:p>
        </w:tc>
        <w:tc>
          <w:tcPr>
            <w:tcW w:w="863" w:type="dxa"/>
            <w:vAlign w:val="bottom"/>
          </w:tcPr>
          <w:p w14:paraId="4EEFE36D" w14:textId="77777777" w:rsidR="00EB7D73" w:rsidRPr="00BE693E" w:rsidRDefault="00EB7D73" w:rsidP="00EB7D73">
            <w:pPr>
              <w:adjustRightInd w:val="0"/>
              <w:snapToGrid w:val="0"/>
              <w:jc w:val="center"/>
              <w:rPr>
                <w:b/>
                <w:szCs w:val="28"/>
                <w:highlight w:val="white"/>
                <w:lang w:val="en-MY"/>
              </w:rPr>
            </w:pPr>
            <w:r w:rsidRPr="00BE693E">
              <w:rPr>
                <w:szCs w:val="28"/>
              </w:rPr>
              <w:t>9/2</w:t>
            </w:r>
          </w:p>
        </w:tc>
        <w:tc>
          <w:tcPr>
            <w:tcW w:w="1100" w:type="dxa"/>
            <w:shd w:val="clear" w:color="auto" w:fill="auto"/>
          </w:tcPr>
          <w:p w14:paraId="63F4A0F7" w14:textId="77777777" w:rsidR="00EB7D73" w:rsidRPr="002A6DCE" w:rsidRDefault="00EB7D73" w:rsidP="00EB7D73">
            <w:pPr>
              <w:adjustRightInd w:val="0"/>
              <w:snapToGrid w:val="0"/>
              <w:jc w:val="both"/>
              <w:rPr>
                <w:b/>
                <w:szCs w:val="28"/>
                <w:highlight w:val="white"/>
                <w:lang w:val="en-MY"/>
              </w:rPr>
            </w:pPr>
          </w:p>
        </w:tc>
        <w:tc>
          <w:tcPr>
            <w:tcW w:w="709" w:type="dxa"/>
          </w:tcPr>
          <w:p w14:paraId="3AD011CD" w14:textId="77777777" w:rsidR="00EB7D73" w:rsidRPr="002A6DCE" w:rsidRDefault="00EB7D73" w:rsidP="00EB7D73">
            <w:pPr>
              <w:adjustRightInd w:val="0"/>
              <w:snapToGrid w:val="0"/>
              <w:jc w:val="both"/>
              <w:rPr>
                <w:b/>
                <w:szCs w:val="28"/>
                <w:highlight w:val="white"/>
                <w:lang w:val="en-MY"/>
              </w:rPr>
            </w:pPr>
          </w:p>
        </w:tc>
      </w:tr>
      <w:tr w:rsidR="00EB7D73" w:rsidRPr="002A6DCE" w14:paraId="7088CAA8" w14:textId="77777777" w:rsidTr="00EB7D73">
        <w:trPr>
          <w:trHeight w:val="144"/>
        </w:trPr>
        <w:tc>
          <w:tcPr>
            <w:tcW w:w="925" w:type="dxa"/>
            <w:shd w:val="clear" w:color="auto" w:fill="auto"/>
            <w:vAlign w:val="center"/>
          </w:tcPr>
          <w:p w14:paraId="69891CFC"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10</w:t>
            </w:r>
            <w:r>
              <w:rPr>
                <w:b/>
                <w:szCs w:val="28"/>
                <w:highlight w:val="white"/>
                <w:lang w:val="en-MY"/>
              </w:rPr>
              <w:t xml:space="preserve"> – 11/2024</w:t>
            </w:r>
          </w:p>
        </w:tc>
        <w:tc>
          <w:tcPr>
            <w:tcW w:w="1904" w:type="dxa"/>
            <w:vMerge/>
            <w:shd w:val="clear" w:color="auto" w:fill="auto"/>
            <w:vAlign w:val="center"/>
          </w:tcPr>
          <w:p w14:paraId="4C29D633"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7C0B3685" w14:textId="77777777" w:rsidR="00EB7D73" w:rsidRDefault="00EB7D73" w:rsidP="00EB7D73">
            <w:pPr>
              <w:rPr>
                <w:szCs w:val="28"/>
              </w:rPr>
            </w:pPr>
            <w:r>
              <w:rPr>
                <w:color w:val="000000"/>
                <w:szCs w:val="28"/>
              </w:rPr>
              <w:t>Bài 5. Bản quyền nội dung thông tin -Tiết 2</w:t>
            </w:r>
          </w:p>
        </w:tc>
        <w:tc>
          <w:tcPr>
            <w:tcW w:w="863" w:type="dxa"/>
            <w:vAlign w:val="bottom"/>
          </w:tcPr>
          <w:p w14:paraId="55377DE8" w14:textId="77777777" w:rsidR="00EB7D73" w:rsidRPr="00BE693E" w:rsidRDefault="00EB7D73" w:rsidP="00EB7D73">
            <w:pPr>
              <w:adjustRightInd w:val="0"/>
              <w:snapToGrid w:val="0"/>
              <w:jc w:val="center"/>
              <w:rPr>
                <w:b/>
                <w:szCs w:val="28"/>
                <w:highlight w:val="white"/>
                <w:lang w:val="en-MY"/>
              </w:rPr>
            </w:pPr>
            <w:r w:rsidRPr="00BE693E">
              <w:rPr>
                <w:szCs w:val="28"/>
              </w:rPr>
              <w:t>10/2</w:t>
            </w:r>
          </w:p>
        </w:tc>
        <w:tc>
          <w:tcPr>
            <w:tcW w:w="1100" w:type="dxa"/>
            <w:shd w:val="clear" w:color="auto" w:fill="auto"/>
          </w:tcPr>
          <w:p w14:paraId="4CE61535" w14:textId="77777777" w:rsidR="00EB7D73" w:rsidRPr="002A6DCE" w:rsidRDefault="00EB7D73" w:rsidP="00EB7D73">
            <w:pPr>
              <w:adjustRightInd w:val="0"/>
              <w:snapToGrid w:val="0"/>
              <w:jc w:val="both"/>
              <w:rPr>
                <w:b/>
                <w:szCs w:val="28"/>
                <w:highlight w:val="white"/>
                <w:lang w:val="en-MY"/>
              </w:rPr>
            </w:pPr>
          </w:p>
        </w:tc>
        <w:tc>
          <w:tcPr>
            <w:tcW w:w="709" w:type="dxa"/>
          </w:tcPr>
          <w:p w14:paraId="31C8699F" w14:textId="77777777" w:rsidR="00EB7D73" w:rsidRPr="002A6DCE" w:rsidRDefault="00EB7D73" w:rsidP="00EB7D73">
            <w:pPr>
              <w:adjustRightInd w:val="0"/>
              <w:snapToGrid w:val="0"/>
              <w:jc w:val="both"/>
              <w:rPr>
                <w:b/>
                <w:szCs w:val="28"/>
                <w:highlight w:val="white"/>
                <w:lang w:val="en-MY"/>
              </w:rPr>
            </w:pPr>
          </w:p>
        </w:tc>
      </w:tr>
      <w:tr w:rsidR="00EB7D73" w:rsidRPr="002A6DCE" w14:paraId="6CDC00DA" w14:textId="77777777" w:rsidTr="00EB7D73">
        <w:trPr>
          <w:trHeight w:val="144"/>
        </w:trPr>
        <w:tc>
          <w:tcPr>
            <w:tcW w:w="925" w:type="dxa"/>
            <w:shd w:val="clear" w:color="auto" w:fill="auto"/>
            <w:vAlign w:val="center"/>
          </w:tcPr>
          <w:p w14:paraId="4AD37D53"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11</w:t>
            </w:r>
            <w:r>
              <w:rPr>
                <w:b/>
                <w:szCs w:val="28"/>
                <w:highlight w:val="white"/>
                <w:lang w:val="en-MY"/>
              </w:rPr>
              <w:t xml:space="preserve"> – 11/2024</w:t>
            </w:r>
          </w:p>
        </w:tc>
        <w:tc>
          <w:tcPr>
            <w:tcW w:w="1904" w:type="dxa"/>
            <w:vMerge w:val="restart"/>
            <w:shd w:val="clear" w:color="auto" w:fill="auto"/>
            <w:vAlign w:val="center"/>
          </w:tcPr>
          <w:p w14:paraId="2E7BC161"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 xml:space="preserve">Chủ đề E: </w:t>
            </w:r>
          </w:p>
          <w:p w14:paraId="5CB6731D"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Ứng dụng tin học</w:t>
            </w:r>
          </w:p>
        </w:tc>
        <w:tc>
          <w:tcPr>
            <w:tcW w:w="4105" w:type="dxa"/>
            <w:shd w:val="clear" w:color="auto" w:fill="auto"/>
            <w:vAlign w:val="center"/>
          </w:tcPr>
          <w:p w14:paraId="5E6B074F" w14:textId="77777777" w:rsidR="00EB7D73" w:rsidRDefault="00EB7D73" w:rsidP="00EB7D73">
            <w:pPr>
              <w:rPr>
                <w:szCs w:val="28"/>
              </w:rPr>
            </w:pPr>
            <w:r>
              <w:rPr>
                <w:color w:val="000000"/>
                <w:szCs w:val="28"/>
              </w:rPr>
              <w:t>Bài 6. Chỉnh sửa văn bản -Tiết 1</w:t>
            </w:r>
          </w:p>
        </w:tc>
        <w:tc>
          <w:tcPr>
            <w:tcW w:w="863" w:type="dxa"/>
            <w:vAlign w:val="bottom"/>
          </w:tcPr>
          <w:p w14:paraId="4B04517E" w14:textId="77777777" w:rsidR="00EB7D73" w:rsidRPr="00BE693E" w:rsidRDefault="00EB7D73" w:rsidP="00EB7D73">
            <w:pPr>
              <w:adjustRightInd w:val="0"/>
              <w:snapToGrid w:val="0"/>
              <w:jc w:val="center"/>
              <w:rPr>
                <w:b/>
                <w:szCs w:val="28"/>
                <w:highlight w:val="white"/>
                <w:lang w:val="en-MY"/>
              </w:rPr>
            </w:pPr>
            <w:r w:rsidRPr="00BE693E">
              <w:rPr>
                <w:szCs w:val="28"/>
              </w:rPr>
              <w:t>11/2</w:t>
            </w:r>
          </w:p>
        </w:tc>
        <w:tc>
          <w:tcPr>
            <w:tcW w:w="1100" w:type="dxa"/>
            <w:shd w:val="clear" w:color="auto" w:fill="auto"/>
          </w:tcPr>
          <w:p w14:paraId="7FB728E9" w14:textId="77777777" w:rsidR="00EB7D73" w:rsidRPr="002A6DCE" w:rsidRDefault="00EB7D73" w:rsidP="00EB7D73">
            <w:pPr>
              <w:adjustRightInd w:val="0"/>
              <w:snapToGrid w:val="0"/>
              <w:jc w:val="both"/>
              <w:rPr>
                <w:b/>
                <w:szCs w:val="28"/>
                <w:highlight w:val="white"/>
                <w:lang w:val="en-MY"/>
              </w:rPr>
            </w:pPr>
          </w:p>
        </w:tc>
        <w:tc>
          <w:tcPr>
            <w:tcW w:w="709" w:type="dxa"/>
          </w:tcPr>
          <w:p w14:paraId="30A96031" w14:textId="77777777" w:rsidR="00EB7D73" w:rsidRPr="002A6DCE" w:rsidRDefault="00EB7D73" w:rsidP="00EB7D73">
            <w:pPr>
              <w:adjustRightInd w:val="0"/>
              <w:snapToGrid w:val="0"/>
              <w:jc w:val="both"/>
              <w:rPr>
                <w:b/>
                <w:szCs w:val="28"/>
                <w:highlight w:val="white"/>
                <w:lang w:val="en-MY"/>
              </w:rPr>
            </w:pPr>
          </w:p>
        </w:tc>
      </w:tr>
      <w:tr w:rsidR="00EB7D73" w:rsidRPr="002A6DCE" w14:paraId="2A847E66" w14:textId="77777777" w:rsidTr="00EB7D73">
        <w:trPr>
          <w:trHeight w:val="144"/>
        </w:trPr>
        <w:tc>
          <w:tcPr>
            <w:tcW w:w="925" w:type="dxa"/>
            <w:shd w:val="clear" w:color="auto" w:fill="auto"/>
            <w:vAlign w:val="center"/>
          </w:tcPr>
          <w:p w14:paraId="4F19AF38"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12</w:t>
            </w:r>
            <w:r>
              <w:rPr>
                <w:b/>
                <w:szCs w:val="28"/>
                <w:highlight w:val="white"/>
                <w:lang w:val="en-MY"/>
              </w:rPr>
              <w:t xml:space="preserve"> – 11/2024</w:t>
            </w:r>
          </w:p>
        </w:tc>
        <w:tc>
          <w:tcPr>
            <w:tcW w:w="1904" w:type="dxa"/>
            <w:vMerge/>
            <w:shd w:val="clear" w:color="auto" w:fill="auto"/>
          </w:tcPr>
          <w:p w14:paraId="2763D348"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3BAD4620" w14:textId="77777777" w:rsidR="00EB7D73" w:rsidRDefault="00EB7D73" w:rsidP="00EB7D73">
            <w:pPr>
              <w:rPr>
                <w:szCs w:val="28"/>
              </w:rPr>
            </w:pPr>
            <w:r>
              <w:rPr>
                <w:color w:val="000000"/>
                <w:szCs w:val="28"/>
              </w:rPr>
              <w:t>Bài 6. Chỉnh sửa văn bản -Tiết 2</w:t>
            </w:r>
          </w:p>
        </w:tc>
        <w:tc>
          <w:tcPr>
            <w:tcW w:w="863" w:type="dxa"/>
            <w:vAlign w:val="bottom"/>
          </w:tcPr>
          <w:p w14:paraId="016812B8" w14:textId="77777777" w:rsidR="00EB7D73" w:rsidRPr="00BE693E" w:rsidRDefault="00EB7D73" w:rsidP="00EB7D73">
            <w:pPr>
              <w:adjustRightInd w:val="0"/>
              <w:snapToGrid w:val="0"/>
              <w:jc w:val="center"/>
              <w:rPr>
                <w:b/>
                <w:szCs w:val="28"/>
                <w:highlight w:val="white"/>
                <w:lang w:val="en-MY"/>
              </w:rPr>
            </w:pPr>
            <w:r w:rsidRPr="00BE693E">
              <w:rPr>
                <w:szCs w:val="28"/>
              </w:rPr>
              <w:t>12/2</w:t>
            </w:r>
          </w:p>
        </w:tc>
        <w:tc>
          <w:tcPr>
            <w:tcW w:w="1100" w:type="dxa"/>
            <w:shd w:val="clear" w:color="auto" w:fill="auto"/>
          </w:tcPr>
          <w:p w14:paraId="10A2CF33" w14:textId="77777777" w:rsidR="00EB7D73" w:rsidRPr="002A6DCE" w:rsidRDefault="00EB7D73" w:rsidP="00EB7D73">
            <w:pPr>
              <w:adjustRightInd w:val="0"/>
              <w:snapToGrid w:val="0"/>
              <w:jc w:val="both"/>
              <w:rPr>
                <w:b/>
                <w:szCs w:val="28"/>
                <w:highlight w:val="white"/>
                <w:lang w:val="en-MY"/>
              </w:rPr>
            </w:pPr>
          </w:p>
        </w:tc>
        <w:tc>
          <w:tcPr>
            <w:tcW w:w="709" w:type="dxa"/>
          </w:tcPr>
          <w:p w14:paraId="50F38D67" w14:textId="77777777" w:rsidR="00EB7D73" w:rsidRPr="002A6DCE" w:rsidRDefault="00EB7D73" w:rsidP="00EB7D73">
            <w:pPr>
              <w:adjustRightInd w:val="0"/>
              <w:snapToGrid w:val="0"/>
              <w:jc w:val="both"/>
              <w:rPr>
                <w:b/>
                <w:szCs w:val="28"/>
                <w:highlight w:val="white"/>
                <w:lang w:val="en-MY"/>
              </w:rPr>
            </w:pPr>
          </w:p>
        </w:tc>
      </w:tr>
      <w:tr w:rsidR="00EB7D73" w:rsidRPr="002A6DCE" w14:paraId="56CF9134" w14:textId="77777777" w:rsidTr="00EB7D73">
        <w:trPr>
          <w:trHeight w:val="144"/>
        </w:trPr>
        <w:tc>
          <w:tcPr>
            <w:tcW w:w="925" w:type="dxa"/>
            <w:shd w:val="clear" w:color="auto" w:fill="auto"/>
            <w:vAlign w:val="center"/>
          </w:tcPr>
          <w:p w14:paraId="37F1E646"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13</w:t>
            </w:r>
            <w:r>
              <w:rPr>
                <w:b/>
                <w:szCs w:val="28"/>
                <w:highlight w:val="white"/>
                <w:lang w:val="en-MY"/>
              </w:rPr>
              <w:t xml:space="preserve"> – 11/2024</w:t>
            </w:r>
          </w:p>
        </w:tc>
        <w:tc>
          <w:tcPr>
            <w:tcW w:w="1904" w:type="dxa"/>
            <w:vMerge/>
            <w:shd w:val="clear" w:color="auto" w:fill="auto"/>
            <w:vAlign w:val="center"/>
          </w:tcPr>
          <w:p w14:paraId="561BCF63"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03EFFF81" w14:textId="77777777" w:rsidR="00EB7D73" w:rsidRDefault="00EB7D73" w:rsidP="00EB7D73">
            <w:pPr>
              <w:rPr>
                <w:szCs w:val="28"/>
              </w:rPr>
            </w:pPr>
            <w:r>
              <w:rPr>
                <w:color w:val="000000"/>
                <w:szCs w:val="28"/>
              </w:rPr>
              <w:t>Bài 7. Định dạng kí tự -Tiết 1</w:t>
            </w:r>
          </w:p>
        </w:tc>
        <w:tc>
          <w:tcPr>
            <w:tcW w:w="863" w:type="dxa"/>
            <w:vAlign w:val="bottom"/>
          </w:tcPr>
          <w:p w14:paraId="2929B8FA" w14:textId="77777777" w:rsidR="00EB7D73" w:rsidRPr="00BE693E" w:rsidRDefault="00EB7D73" w:rsidP="00EB7D73">
            <w:pPr>
              <w:adjustRightInd w:val="0"/>
              <w:snapToGrid w:val="0"/>
              <w:jc w:val="center"/>
              <w:rPr>
                <w:b/>
                <w:szCs w:val="28"/>
                <w:highlight w:val="white"/>
              </w:rPr>
            </w:pPr>
            <w:r w:rsidRPr="00BE693E">
              <w:rPr>
                <w:szCs w:val="28"/>
              </w:rPr>
              <w:t>13/2</w:t>
            </w:r>
          </w:p>
        </w:tc>
        <w:tc>
          <w:tcPr>
            <w:tcW w:w="1100" w:type="dxa"/>
            <w:shd w:val="clear" w:color="auto" w:fill="auto"/>
          </w:tcPr>
          <w:p w14:paraId="40AA22BE" w14:textId="77777777" w:rsidR="00EB7D73" w:rsidRPr="002A6DCE" w:rsidRDefault="00EB7D73" w:rsidP="00EB7D73">
            <w:pPr>
              <w:adjustRightInd w:val="0"/>
              <w:snapToGrid w:val="0"/>
              <w:jc w:val="both"/>
              <w:rPr>
                <w:b/>
                <w:szCs w:val="28"/>
                <w:highlight w:val="white"/>
                <w:lang w:val="en-MY"/>
              </w:rPr>
            </w:pPr>
          </w:p>
        </w:tc>
        <w:tc>
          <w:tcPr>
            <w:tcW w:w="709" w:type="dxa"/>
          </w:tcPr>
          <w:p w14:paraId="5A039748" w14:textId="77777777" w:rsidR="00EB7D73" w:rsidRPr="002A6DCE" w:rsidRDefault="00EB7D73" w:rsidP="00EB7D73">
            <w:pPr>
              <w:adjustRightInd w:val="0"/>
              <w:snapToGrid w:val="0"/>
              <w:jc w:val="both"/>
              <w:rPr>
                <w:b/>
                <w:szCs w:val="28"/>
                <w:highlight w:val="white"/>
                <w:lang w:val="en-MY"/>
              </w:rPr>
            </w:pPr>
          </w:p>
        </w:tc>
      </w:tr>
      <w:tr w:rsidR="00EB7D73" w:rsidRPr="002A6DCE" w14:paraId="17876DA4" w14:textId="77777777" w:rsidTr="00EB7D73">
        <w:trPr>
          <w:trHeight w:val="144"/>
        </w:trPr>
        <w:tc>
          <w:tcPr>
            <w:tcW w:w="925" w:type="dxa"/>
            <w:shd w:val="clear" w:color="auto" w:fill="auto"/>
            <w:vAlign w:val="center"/>
          </w:tcPr>
          <w:p w14:paraId="74024EE1"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14</w:t>
            </w:r>
            <w:r>
              <w:rPr>
                <w:b/>
                <w:szCs w:val="28"/>
                <w:highlight w:val="white"/>
                <w:lang w:val="en-MY"/>
              </w:rPr>
              <w:t xml:space="preserve"> – 12/ 2024</w:t>
            </w:r>
          </w:p>
        </w:tc>
        <w:tc>
          <w:tcPr>
            <w:tcW w:w="1904" w:type="dxa"/>
            <w:vMerge/>
            <w:shd w:val="clear" w:color="auto" w:fill="auto"/>
            <w:vAlign w:val="center"/>
          </w:tcPr>
          <w:p w14:paraId="17990986"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650F0FDA" w14:textId="77777777" w:rsidR="00EB7D73" w:rsidRDefault="00EB7D73" w:rsidP="00EB7D73">
            <w:pPr>
              <w:rPr>
                <w:szCs w:val="28"/>
              </w:rPr>
            </w:pPr>
            <w:r>
              <w:rPr>
                <w:color w:val="000000"/>
                <w:szCs w:val="28"/>
              </w:rPr>
              <w:t>Bài 7. Định dạng kí tự -Tiết 2</w:t>
            </w:r>
          </w:p>
        </w:tc>
        <w:tc>
          <w:tcPr>
            <w:tcW w:w="863" w:type="dxa"/>
            <w:vAlign w:val="bottom"/>
          </w:tcPr>
          <w:p w14:paraId="0DE0048D" w14:textId="77777777" w:rsidR="00EB7D73" w:rsidRPr="00BE693E" w:rsidRDefault="00EB7D73" w:rsidP="00EB7D73">
            <w:pPr>
              <w:adjustRightInd w:val="0"/>
              <w:snapToGrid w:val="0"/>
              <w:jc w:val="center"/>
              <w:rPr>
                <w:b/>
                <w:szCs w:val="28"/>
                <w:highlight w:val="white"/>
                <w:lang w:val="en-MY"/>
              </w:rPr>
            </w:pPr>
            <w:r w:rsidRPr="00BE693E">
              <w:rPr>
                <w:szCs w:val="28"/>
              </w:rPr>
              <w:t>14/2</w:t>
            </w:r>
          </w:p>
        </w:tc>
        <w:tc>
          <w:tcPr>
            <w:tcW w:w="1100" w:type="dxa"/>
            <w:shd w:val="clear" w:color="auto" w:fill="auto"/>
          </w:tcPr>
          <w:p w14:paraId="661B4D58" w14:textId="77777777" w:rsidR="00EB7D73" w:rsidRPr="002A6DCE" w:rsidRDefault="00EB7D73" w:rsidP="00EB7D73">
            <w:pPr>
              <w:adjustRightInd w:val="0"/>
              <w:snapToGrid w:val="0"/>
              <w:jc w:val="both"/>
              <w:rPr>
                <w:b/>
                <w:szCs w:val="28"/>
                <w:highlight w:val="white"/>
                <w:lang w:val="en-MY"/>
              </w:rPr>
            </w:pPr>
          </w:p>
        </w:tc>
        <w:tc>
          <w:tcPr>
            <w:tcW w:w="709" w:type="dxa"/>
          </w:tcPr>
          <w:p w14:paraId="407304AE" w14:textId="77777777" w:rsidR="00EB7D73" w:rsidRPr="002A6DCE" w:rsidRDefault="00EB7D73" w:rsidP="00EB7D73">
            <w:pPr>
              <w:adjustRightInd w:val="0"/>
              <w:snapToGrid w:val="0"/>
              <w:jc w:val="both"/>
              <w:rPr>
                <w:b/>
                <w:szCs w:val="28"/>
                <w:highlight w:val="white"/>
                <w:lang w:val="en-MY"/>
              </w:rPr>
            </w:pPr>
          </w:p>
        </w:tc>
      </w:tr>
      <w:tr w:rsidR="00EB7D73" w:rsidRPr="002A6DCE" w14:paraId="6CC7A18D" w14:textId="77777777" w:rsidTr="00EB7D73">
        <w:trPr>
          <w:trHeight w:val="144"/>
        </w:trPr>
        <w:tc>
          <w:tcPr>
            <w:tcW w:w="925" w:type="dxa"/>
            <w:shd w:val="clear" w:color="auto" w:fill="auto"/>
            <w:vAlign w:val="center"/>
          </w:tcPr>
          <w:p w14:paraId="4185EBAB"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15</w:t>
            </w:r>
            <w:r>
              <w:rPr>
                <w:b/>
                <w:szCs w:val="28"/>
                <w:highlight w:val="white"/>
                <w:lang w:val="en-MY"/>
              </w:rPr>
              <w:t xml:space="preserve"> – 12/2024</w:t>
            </w:r>
          </w:p>
        </w:tc>
        <w:tc>
          <w:tcPr>
            <w:tcW w:w="1904" w:type="dxa"/>
            <w:vMerge/>
            <w:shd w:val="clear" w:color="auto" w:fill="auto"/>
            <w:vAlign w:val="center"/>
          </w:tcPr>
          <w:p w14:paraId="49AED6B6"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tcPr>
          <w:p w14:paraId="536FEAEB" w14:textId="77777777" w:rsidR="00EB7D73" w:rsidRPr="00501A91" w:rsidRDefault="00EB7D73" w:rsidP="00EB7D73">
            <w:pPr>
              <w:rPr>
                <w:szCs w:val="28"/>
              </w:rPr>
            </w:pPr>
            <w:r w:rsidRPr="008617C6">
              <w:rPr>
                <w:sz w:val="26"/>
              </w:rPr>
              <w:t>Bài</w:t>
            </w:r>
            <w:r w:rsidRPr="008617C6">
              <w:rPr>
                <w:spacing w:val="-8"/>
                <w:sz w:val="26"/>
              </w:rPr>
              <w:t xml:space="preserve"> </w:t>
            </w:r>
            <w:r w:rsidRPr="008617C6">
              <w:rPr>
                <w:sz w:val="26"/>
              </w:rPr>
              <w:t>8A.</w:t>
            </w:r>
            <w:r w:rsidRPr="008617C6">
              <w:rPr>
                <w:spacing w:val="-8"/>
                <w:sz w:val="26"/>
              </w:rPr>
              <w:t xml:space="preserve"> </w:t>
            </w:r>
            <w:r w:rsidRPr="008617C6">
              <w:rPr>
                <w:sz w:val="26"/>
              </w:rPr>
              <w:t>Thực</w:t>
            </w:r>
            <w:r w:rsidRPr="008617C6">
              <w:rPr>
                <w:spacing w:val="-6"/>
                <w:sz w:val="26"/>
              </w:rPr>
              <w:t xml:space="preserve"> </w:t>
            </w:r>
            <w:r w:rsidRPr="008617C6">
              <w:rPr>
                <w:sz w:val="26"/>
              </w:rPr>
              <w:t>hành</w:t>
            </w:r>
            <w:r w:rsidRPr="008617C6">
              <w:rPr>
                <w:spacing w:val="-8"/>
                <w:sz w:val="26"/>
              </w:rPr>
              <w:t xml:space="preserve"> </w:t>
            </w:r>
            <w:r w:rsidRPr="008617C6">
              <w:rPr>
                <w:sz w:val="26"/>
              </w:rPr>
              <w:t>tạo</w:t>
            </w:r>
            <w:r w:rsidRPr="008617C6">
              <w:rPr>
                <w:spacing w:val="-6"/>
                <w:sz w:val="26"/>
              </w:rPr>
              <w:t xml:space="preserve"> </w:t>
            </w:r>
            <w:r w:rsidRPr="008617C6">
              <w:rPr>
                <w:sz w:val="26"/>
              </w:rPr>
              <w:t>thiệp</w:t>
            </w:r>
            <w:r w:rsidRPr="008617C6">
              <w:rPr>
                <w:spacing w:val="-8"/>
                <w:sz w:val="26"/>
              </w:rPr>
              <w:t xml:space="preserve"> </w:t>
            </w:r>
            <w:r w:rsidRPr="008617C6">
              <w:rPr>
                <w:sz w:val="26"/>
              </w:rPr>
              <w:t xml:space="preserve">chúc mừng </w:t>
            </w:r>
            <w:r>
              <w:rPr>
                <w:sz w:val="26"/>
              </w:rPr>
              <w:t>- Tiết 1</w:t>
            </w:r>
          </w:p>
        </w:tc>
        <w:tc>
          <w:tcPr>
            <w:tcW w:w="863" w:type="dxa"/>
            <w:vAlign w:val="bottom"/>
          </w:tcPr>
          <w:p w14:paraId="07941B4E" w14:textId="77777777" w:rsidR="00EB7D73" w:rsidRPr="00BE693E" w:rsidRDefault="00EB7D73" w:rsidP="00EB7D73">
            <w:pPr>
              <w:adjustRightInd w:val="0"/>
              <w:snapToGrid w:val="0"/>
              <w:jc w:val="center"/>
              <w:rPr>
                <w:bCs/>
                <w:szCs w:val="28"/>
                <w:highlight w:val="white"/>
              </w:rPr>
            </w:pPr>
            <w:r w:rsidRPr="00BE693E">
              <w:rPr>
                <w:szCs w:val="28"/>
              </w:rPr>
              <w:t>15/3</w:t>
            </w:r>
          </w:p>
        </w:tc>
        <w:tc>
          <w:tcPr>
            <w:tcW w:w="1100" w:type="dxa"/>
            <w:shd w:val="clear" w:color="auto" w:fill="auto"/>
          </w:tcPr>
          <w:p w14:paraId="57E84252" w14:textId="77777777" w:rsidR="00EB7D73" w:rsidRPr="002A6DCE" w:rsidRDefault="00EB7D73" w:rsidP="00EB7D73">
            <w:pPr>
              <w:adjustRightInd w:val="0"/>
              <w:snapToGrid w:val="0"/>
              <w:jc w:val="both"/>
              <w:rPr>
                <w:b/>
                <w:szCs w:val="28"/>
                <w:highlight w:val="white"/>
                <w:lang w:val="en-MY"/>
              </w:rPr>
            </w:pPr>
          </w:p>
        </w:tc>
        <w:tc>
          <w:tcPr>
            <w:tcW w:w="709" w:type="dxa"/>
          </w:tcPr>
          <w:p w14:paraId="04452C78" w14:textId="77777777" w:rsidR="00EB7D73" w:rsidRPr="002A6DCE" w:rsidRDefault="00EB7D73" w:rsidP="00EB7D73">
            <w:pPr>
              <w:adjustRightInd w:val="0"/>
              <w:snapToGrid w:val="0"/>
              <w:jc w:val="both"/>
              <w:rPr>
                <w:b/>
                <w:szCs w:val="28"/>
                <w:highlight w:val="white"/>
                <w:lang w:val="en-MY"/>
              </w:rPr>
            </w:pPr>
          </w:p>
        </w:tc>
      </w:tr>
      <w:tr w:rsidR="00EB7D73" w:rsidRPr="002A6DCE" w14:paraId="6976F950" w14:textId="77777777" w:rsidTr="00EB7D73">
        <w:trPr>
          <w:trHeight w:val="144"/>
        </w:trPr>
        <w:tc>
          <w:tcPr>
            <w:tcW w:w="925" w:type="dxa"/>
            <w:shd w:val="clear" w:color="auto" w:fill="auto"/>
            <w:vAlign w:val="center"/>
          </w:tcPr>
          <w:p w14:paraId="418D93A3"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16</w:t>
            </w:r>
            <w:r>
              <w:rPr>
                <w:b/>
                <w:szCs w:val="28"/>
                <w:highlight w:val="white"/>
                <w:lang w:val="en-MY"/>
              </w:rPr>
              <w:t xml:space="preserve"> – 12/2024</w:t>
            </w:r>
          </w:p>
        </w:tc>
        <w:tc>
          <w:tcPr>
            <w:tcW w:w="1904" w:type="dxa"/>
            <w:vMerge/>
            <w:shd w:val="clear" w:color="auto" w:fill="auto"/>
            <w:vAlign w:val="center"/>
          </w:tcPr>
          <w:p w14:paraId="6F659FF7"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tcPr>
          <w:p w14:paraId="28B6B913" w14:textId="77777777" w:rsidR="00EB7D73" w:rsidRPr="00501A91" w:rsidRDefault="00EB7D73" w:rsidP="00EB7D73">
            <w:pPr>
              <w:rPr>
                <w:szCs w:val="28"/>
              </w:rPr>
            </w:pPr>
            <w:r w:rsidRPr="008617C6">
              <w:rPr>
                <w:sz w:val="26"/>
              </w:rPr>
              <w:t>Bài</w:t>
            </w:r>
            <w:r w:rsidRPr="008617C6">
              <w:rPr>
                <w:spacing w:val="-8"/>
                <w:sz w:val="26"/>
              </w:rPr>
              <w:t xml:space="preserve"> </w:t>
            </w:r>
            <w:r w:rsidRPr="008617C6">
              <w:rPr>
                <w:sz w:val="26"/>
              </w:rPr>
              <w:t>8A.</w:t>
            </w:r>
            <w:r w:rsidRPr="008617C6">
              <w:rPr>
                <w:spacing w:val="-8"/>
                <w:sz w:val="26"/>
              </w:rPr>
              <w:t xml:space="preserve"> </w:t>
            </w:r>
            <w:r w:rsidRPr="008617C6">
              <w:rPr>
                <w:sz w:val="26"/>
              </w:rPr>
              <w:t>Thực</w:t>
            </w:r>
            <w:r w:rsidRPr="008617C6">
              <w:rPr>
                <w:spacing w:val="-6"/>
                <w:sz w:val="26"/>
              </w:rPr>
              <w:t xml:space="preserve"> </w:t>
            </w:r>
            <w:r w:rsidRPr="008617C6">
              <w:rPr>
                <w:sz w:val="26"/>
              </w:rPr>
              <w:t>hành</w:t>
            </w:r>
            <w:r w:rsidRPr="008617C6">
              <w:rPr>
                <w:spacing w:val="-8"/>
                <w:sz w:val="26"/>
              </w:rPr>
              <w:t xml:space="preserve"> </w:t>
            </w:r>
            <w:r w:rsidRPr="008617C6">
              <w:rPr>
                <w:sz w:val="26"/>
              </w:rPr>
              <w:t>tạo</w:t>
            </w:r>
            <w:r w:rsidRPr="008617C6">
              <w:rPr>
                <w:spacing w:val="-6"/>
                <w:sz w:val="26"/>
              </w:rPr>
              <w:t xml:space="preserve"> </w:t>
            </w:r>
            <w:r w:rsidRPr="008617C6">
              <w:rPr>
                <w:sz w:val="26"/>
              </w:rPr>
              <w:t>thiệp</w:t>
            </w:r>
            <w:r w:rsidRPr="008617C6">
              <w:rPr>
                <w:spacing w:val="-8"/>
                <w:sz w:val="26"/>
              </w:rPr>
              <w:t xml:space="preserve"> </w:t>
            </w:r>
            <w:r w:rsidRPr="008617C6">
              <w:rPr>
                <w:sz w:val="26"/>
              </w:rPr>
              <w:t xml:space="preserve">chúc mừng </w:t>
            </w:r>
            <w:r>
              <w:rPr>
                <w:sz w:val="26"/>
              </w:rPr>
              <w:t>- Tiết 2</w:t>
            </w:r>
          </w:p>
        </w:tc>
        <w:tc>
          <w:tcPr>
            <w:tcW w:w="863" w:type="dxa"/>
            <w:vAlign w:val="bottom"/>
          </w:tcPr>
          <w:p w14:paraId="04E6C893" w14:textId="77777777" w:rsidR="00EB7D73" w:rsidRPr="00BE693E" w:rsidRDefault="00EB7D73" w:rsidP="00EB7D73">
            <w:pPr>
              <w:adjustRightInd w:val="0"/>
              <w:snapToGrid w:val="0"/>
              <w:jc w:val="center"/>
              <w:rPr>
                <w:bCs/>
                <w:szCs w:val="28"/>
                <w:highlight w:val="white"/>
                <w:lang w:val="en-MY"/>
              </w:rPr>
            </w:pPr>
            <w:r w:rsidRPr="00BE693E">
              <w:rPr>
                <w:szCs w:val="28"/>
              </w:rPr>
              <w:t>16/3</w:t>
            </w:r>
          </w:p>
        </w:tc>
        <w:tc>
          <w:tcPr>
            <w:tcW w:w="1100" w:type="dxa"/>
            <w:shd w:val="clear" w:color="auto" w:fill="auto"/>
          </w:tcPr>
          <w:p w14:paraId="24A96B7F" w14:textId="77777777" w:rsidR="00EB7D73" w:rsidRPr="006E6CD8" w:rsidRDefault="00EB7D73" w:rsidP="00EB7D73">
            <w:pPr>
              <w:adjustRightInd w:val="0"/>
              <w:snapToGrid w:val="0"/>
              <w:jc w:val="both"/>
              <w:rPr>
                <w:bCs/>
                <w:sz w:val="24"/>
                <w:szCs w:val="24"/>
                <w:highlight w:val="white"/>
                <w:lang w:val="en-MY"/>
              </w:rPr>
            </w:pPr>
            <w:r>
              <w:rPr>
                <w:b/>
                <w:szCs w:val="28"/>
                <w:highlight w:val="white"/>
                <w:lang w:val="en-MY"/>
              </w:rPr>
              <w:t>*</w:t>
            </w:r>
            <w:r w:rsidRPr="006E6CD8">
              <w:rPr>
                <w:bCs/>
                <w:sz w:val="24"/>
                <w:szCs w:val="24"/>
                <w:highlight w:val="white"/>
                <w:lang w:val="en-MY"/>
              </w:rPr>
              <w:t>Lồng ghép bài học Stem:</w:t>
            </w:r>
          </w:p>
          <w:p w14:paraId="128DB48A" w14:textId="77777777" w:rsidR="00EB7D73" w:rsidRPr="002A6DCE" w:rsidRDefault="00EB7D73" w:rsidP="00EB7D73">
            <w:pPr>
              <w:adjustRightInd w:val="0"/>
              <w:snapToGrid w:val="0"/>
              <w:jc w:val="both"/>
              <w:rPr>
                <w:b/>
                <w:szCs w:val="28"/>
                <w:highlight w:val="white"/>
                <w:lang w:val="en-MY"/>
              </w:rPr>
            </w:pPr>
            <w:r w:rsidRPr="006E6CD8">
              <w:rPr>
                <w:bCs/>
                <w:sz w:val="24"/>
                <w:szCs w:val="24"/>
                <w:highlight w:val="white"/>
                <w:lang w:val="en-MY"/>
              </w:rPr>
              <w:t>- Tên sản phẩm: Thiệp điện tử</w:t>
            </w:r>
          </w:p>
        </w:tc>
        <w:tc>
          <w:tcPr>
            <w:tcW w:w="709" w:type="dxa"/>
          </w:tcPr>
          <w:p w14:paraId="6153DDF5" w14:textId="77777777" w:rsidR="00EB7D73" w:rsidRPr="002A6DCE" w:rsidRDefault="00EB7D73" w:rsidP="00EB7D73">
            <w:pPr>
              <w:adjustRightInd w:val="0"/>
              <w:snapToGrid w:val="0"/>
              <w:jc w:val="both"/>
              <w:rPr>
                <w:b/>
                <w:szCs w:val="28"/>
                <w:highlight w:val="white"/>
                <w:lang w:val="en-MY"/>
              </w:rPr>
            </w:pPr>
          </w:p>
        </w:tc>
      </w:tr>
      <w:tr w:rsidR="00EB7D73" w:rsidRPr="002A6DCE" w14:paraId="57A167E7" w14:textId="77777777" w:rsidTr="00EB7D73">
        <w:trPr>
          <w:trHeight w:val="144"/>
        </w:trPr>
        <w:tc>
          <w:tcPr>
            <w:tcW w:w="925" w:type="dxa"/>
            <w:shd w:val="clear" w:color="auto" w:fill="auto"/>
            <w:vAlign w:val="center"/>
          </w:tcPr>
          <w:p w14:paraId="14474ED4"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17</w:t>
            </w:r>
            <w:r>
              <w:rPr>
                <w:b/>
                <w:szCs w:val="28"/>
                <w:highlight w:val="white"/>
                <w:lang w:val="en-MY"/>
              </w:rPr>
              <w:t xml:space="preserve"> – 12/2024</w:t>
            </w:r>
          </w:p>
        </w:tc>
        <w:tc>
          <w:tcPr>
            <w:tcW w:w="1904" w:type="dxa"/>
            <w:shd w:val="clear" w:color="auto" w:fill="auto"/>
            <w:vAlign w:val="center"/>
          </w:tcPr>
          <w:p w14:paraId="0EA7C98D"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55EBD1FB" w14:textId="77777777" w:rsidR="00EB7D73" w:rsidRPr="000067D6" w:rsidRDefault="00EB7D73" w:rsidP="00EB7D73">
            <w:pPr>
              <w:rPr>
                <w:b/>
                <w:bCs/>
                <w:szCs w:val="28"/>
              </w:rPr>
            </w:pPr>
            <w:r w:rsidRPr="000067D6">
              <w:rPr>
                <w:b/>
                <w:bCs/>
                <w:color w:val="000000"/>
                <w:szCs w:val="28"/>
              </w:rPr>
              <w:t>Ôn tập</w:t>
            </w:r>
          </w:p>
        </w:tc>
        <w:tc>
          <w:tcPr>
            <w:tcW w:w="863" w:type="dxa"/>
            <w:vAlign w:val="bottom"/>
          </w:tcPr>
          <w:p w14:paraId="52E36705" w14:textId="77777777" w:rsidR="00EB7D73" w:rsidRPr="00BE693E" w:rsidRDefault="00EB7D73" w:rsidP="00EB7D73">
            <w:pPr>
              <w:adjustRightInd w:val="0"/>
              <w:snapToGrid w:val="0"/>
              <w:jc w:val="center"/>
              <w:rPr>
                <w:b/>
                <w:szCs w:val="28"/>
                <w:highlight w:val="white"/>
                <w:lang w:val="en-MY"/>
              </w:rPr>
            </w:pPr>
            <w:r w:rsidRPr="00BE693E">
              <w:rPr>
                <w:szCs w:val="28"/>
              </w:rPr>
              <w:t>17/1</w:t>
            </w:r>
          </w:p>
        </w:tc>
        <w:tc>
          <w:tcPr>
            <w:tcW w:w="1100" w:type="dxa"/>
            <w:shd w:val="clear" w:color="auto" w:fill="auto"/>
          </w:tcPr>
          <w:p w14:paraId="78F406AD" w14:textId="77777777" w:rsidR="00EB7D73" w:rsidRPr="002A6DCE" w:rsidRDefault="00EB7D73" w:rsidP="00EB7D73">
            <w:pPr>
              <w:adjustRightInd w:val="0"/>
              <w:snapToGrid w:val="0"/>
              <w:jc w:val="both"/>
              <w:rPr>
                <w:b/>
                <w:szCs w:val="28"/>
                <w:highlight w:val="white"/>
                <w:lang w:val="en-MY"/>
              </w:rPr>
            </w:pPr>
          </w:p>
        </w:tc>
        <w:tc>
          <w:tcPr>
            <w:tcW w:w="709" w:type="dxa"/>
          </w:tcPr>
          <w:p w14:paraId="44B10F36" w14:textId="77777777" w:rsidR="00EB7D73" w:rsidRPr="002A6DCE" w:rsidRDefault="00EB7D73" w:rsidP="00EB7D73">
            <w:pPr>
              <w:adjustRightInd w:val="0"/>
              <w:snapToGrid w:val="0"/>
              <w:jc w:val="both"/>
              <w:rPr>
                <w:b/>
                <w:szCs w:val="28"/>
                <w:highlight w:val="white"/>
                <w:lang w:val="en-MY"/>
              </w:rPr>
            </w:pPr>
          </w:p>
        </w:tc>
      </w:tr>
      <w:tr w:rsidR="00EB7D73" w:rsidRPr="002A6DCE" w14:paraId="4FF0B4C8" w14:textId="77777777" w:rsidTr="00EB7D73">
        <w:trPr>
          <w:trHeight w:val="144"/>
        </w:trPr>
        <w:tc>
          <w:tcPr>
            <w:tcW w:w="925" w:type="dxa"/>
            <w:shd w:val="clear" w:color="auto" w:fill="auto"/>
            <w:vAlign w:val="center"/>
          </w:tcPr>
          <w:p w14:paraId="661BE83A"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18</w:t>
            </w:r>
            <w:r>
              <w:rPr>
                <w:b/>
                <w:szCs w:val="28"/>
                <w:highlight w:val="white"/>
                <w:lang w:val="en-MY"/>
              </w:rPr>
              <w:t xml:space="preserve"> – 01/2025</w:t>
            </w:r>
          </w:p>
        </w:tc>
        <w:tc>
          <w:tcPr>
            <w:tcW w:w="1904" w:type="dxa"/>
            <w:shd w:val="clear" w:color="auto" w:fill="auto"/>
            <w:vAlign w:val="center"/>
          </w:tcPr>
          <w:p w14:paraId="57A8D4B5"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tcPr>
          <w:p w14:paraId="02F50337" w14:textId="77777777" w:rsidR="00EB7D73" w:rsidRPr="000067D6" w:rsidRDefault="00EB7D73" w:rsidP="00EB7D73">
            <w:pPr>
              <w:rPr>
                <w:b/>
                <w:bCs/>
                <w:szCs w:val="28"/>
              </w:rPr>
            </w:pPr>
            <w:r w:rsidRPr="000067D6">
              <w:rPr>
                <w:b/>
                <w:bCs/>
                <w:sz w:val="26"/>
              </w:rPr>
              <w:t>Kiểm</w:t>
            </w:r>
            <w:r w:rsidRPr="000067D6">
              <w:rPr>
                <w:b/>
                <w:bCs/>
                <w:spacing w:val="-4"/>
                <w:sz w:val="26"/>
              </w:rPr>
              <w:t xml:space="preserve"> </w:t>
            </w:r>
            <w:r w:rsidRPr="000067D6">
              <w:rPr>
                <w:b/>
                <w:bCs/>
                <w:sz w:val="26"/>
              </w:rPr>
              <w:t>tra</w:t>
            </w:r>
            <w:r w:rsidRPr="000067D6">
              <w:rPr>
                <w:b/>
                <w:bCs/>
                <w:spacing w:val="-4"/>
                <w:sz w:val="26"/>
              </w:rPr>
              <w:t xml:space="preserve"> </w:t>
            </w:r>
            <w:r w:rsidRPr="000067D6">
              <w:rPr>
                <w:b/>
                <w:bCs/>
                <w:sz w:val="26"/>
              </w:rPr>
              <w:t>học</w:t>
            </w:r>
            <w:r w:rsidRPr="000067D6">
              <w:rPr>
                <w:b/>
                <w:bCs/>
                <w:spacing w:val="-3"/>
                <w:sz w:val="26"/>
              </w:rPr>
              <w:t xml:space="preserve"> </w:t>
            </w:r>
            <w:r w:rsidRPr="000067D6">
              <w:rPr>
                <w:b/>
                <w:bCs/>
                <w:sz w:val="26"/>
              </w:rPr>
              <w:t>kì</w:t>
            </w:r>
            <w:r w:rsidRPr="000067D6">
              <w:rPr>
                <w:b/>
                <w:bCs/>
                <w:spacing w:val="-4"/>
                <w:sz w:val="26"/>
              </w:rPr>
              <w:t xml:space="preserve"> </w:t>
            </w:r>
            <w:r w:rsidRPr="000067D6">
              <w:rPr>
                <w:b/>
                <w:bCs/>
                <w:sz w:val="26"/>
              </w:rPr>
              <w:t>I</w:t>
            </w:r>
            <w:r w:rsidRPr="000067D6">
              <w:rPr>
                <w:b/>
                <w:bCs/>
                <w:spacing w:val="-3"/>
                <w:sz w:val="26"/>
              </w:rPr>
              <w:t xml:space="preserve"> </w:t>
            </w:r>
            <w:r w:rsidRPr="000067D6">
              <w:rPr>
                <w:b/>
                <w:bCs/>
                <w:sz w:val="26"/>
              </w:rPr>
              <w:t>(1</w:t>
            </w:r>
            <w:r w:rsidRPr="000067D6">
              <w:rPr>
                <w:b/>
                <w:bCs/>
                <w:spacing w:val="-1"/>
                <w:sz w:val="26"/>
              </w:rPr>
              <w:t xml:space="preserve"> </w:t>
            </w:r>
            <w:r w:rsidRPr="000067D6">
              <w:rPr>
                <w:b/>
                <w:bCs/>
                <w:spacing w:val="-2"/>
                <w:sz w:val="26"/>
              </w:rPr>
              <w:t>tiết)</w:t>
            </w:r>
          </w:p>
        </w:tc>
        <w:tc>
          <w:tcPr>
            <w:tcW w:w="863" w:type="dxa"/>
            <w:vAlign w:val="bottom"/>
          </w:tcPr>
          <w:p w14:paraId="0C891832" w14:textId="77777777" w:rsidR="00EB7D73" w:rsidRPr="00BE693E" w:rsidRDefault="00EB7D73" w:rsidP="00EB7D73">
            <w:pPr>
              <w:adjustRightInd w:val="0"/>
              <w:snapToGrid w:val="0"/>
              <w:jc w:val="center"/>
              <w:rPr>
                <w:b/>
                <w:szCs w:val="28"/>
                <w:highlight w:val="white"/>
                <w:lang w:val="en-MY"/>
              </w:rPr>
            </w:pPr>
            <w:r w:rsidRPr="00BE693E">
              <w:rPr>
                <w:szCs w:val="28"/>
              </w:rPr>
              <w:t>18/1</w:t>
            </w:r>
          </w:p>
        </w:tc>
        <w:tc>
          <w:tcPr>
            <w:tcW w:w="1100" w:type="dxa"/>
            <w:shd w:val="clear" w:color="auto" w:fill="auto"/>
          </w:tcPr>
          <w:p w14:paraId="0271E706" w14:textId="77777777" w:rsidR="00EB7D73" w:rsidRPr="002A6DCE" w:rsidRDefault="00EB7D73" w:rsidP="00EB7D73">
            <w:pPr>
              <w:adjustRightInd w:val="0"/>
              <w:snapToGrid w:val="0"/>
              <w:jc w:val="both"/>
              <w:rPr>
                <w:b/>
                <w:szCs w:val="28"/>
                <w:highlight w:val="white"/>
                <w:lang w:val="en-MY"/>
              </w:rPr>
            </w:pPr>
          </w:p>
        </w:tc>
        <w:tc>
          <w:tcPr>
            <w:tcW w:w="709" w:type="dxa"/>
          </w:tcPr>
          <w:p w14:paraId="66B885C5" w14:textId="77777777" w:rsidR="00EB7D73" w:rsidRPr="002A6DCE" w:rsidRDefault="00EB7D73" w:rsidP="00EB7D73">
            <w:pPr>
              <w:adjustRightInd w:val="0"/>
              <w:snapToGrid w:val="0"/>
              <w:jc w:val="both"/>
              <w:rPr>
                <w:b/>
                <w:szCs w:val="28"/>
                <w:highlight w:val="white"/>
                <w:lang w:val="en-MY"/>
              </w:rPr>
            </w:pPr>
          </w:p>
        </w:tc>
      </w:tr>
      <w:tr w:rsidR="00EB7D73" w:rsidRPr="002A6DCE" w14:paraId="20C6B14A" w14:textId="77777777" w:rsidTr="00EB7D73">
        <w:trPr>
          <w:trHeight w:val="144"/>
        </w:trPr>
        <w:tc>
          <w:tcPr>
            <w:tcW w:w="925" w:type="dxa"/>
            <w:shd w:val="clear" w:color="auto" w:fill="auto"/>
            <w:vAlign w:val="center"/>
          </w:tcPr>
          <w:p w14:paraId="60543AEA"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19</w:t>
            </w:r>
            <w:r>
              <w:rPr>
                <w:b/>
                <w:szCs w:val="28"/>
                <w:highlight w:val="white"/>
                <w:lang w:val="en-MY"/>
              </w:rPr>
              <w:t xml:space="preserve"> – 01/2025</w:t>
            </w:r>
          </w:p>
        </w:tc>
        <w:tc>
          <w:tcPr>
            <w:tcW w:w="1904" w:type="dxa"/>
            <w:shd w:val="clear" w:color="auto" w:fill="auto"/>
            <w:vAlign w:val="center"/>
          </w:tcPr>
          <w:p w14:paraId="1A65102E"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 xml:space="preserve">Chủ đề E: </w:t>
            </w:r>
          </w:p>
          <w:p w14:paraId="322A8124"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Ứng dụng tin học</w:t>
            </w:r>
          </w:p>
        </w:tc>
        <w:tc>
          <w:tcPr>
            <w:tcW w:w="4105" w:type="dxa"/>
            <w:shd w:val="clear" w:color="auto" w:fill="auto"/>
          </w:tcPr>
          <w:p w14:paraId="23A9000C" w14:textId="77777777" w:rsidR="00EB7D73" w:rsidRDefault="00EB7D73" w:rsidP="00EB7D73">
            <w:pPr>
              <w:rPr>
                <w:szCs w:val="28"/>
              </w:rPr>
            </w:pPr>
            <w:r w:rsidRPr="008617C6">
              <w:rPr>
                <w:sz w:val="26"/>
              </w:rPr>
              <w:t>Bài</w:t>
            </w:r>
            <w:r w:rsidRPr="008617C6">
              <w:rPr>
                <w:spacing w:val="-8"/>
                <w:sz w:val="26"/>
              </w:rPr>
              <w:t xml:space="preserve"> </w:t>
            </w:r>
            <w:r w:rsidRPr="008617C6">
              <w:rPr>
                <w:sz w:val="26"/>
              </w:rPr>
              <w:t>8A.</w:t>
            </w:r>
            <w:r w:rsidRPr="008617C6">
              <w:rPr>
                <w:spacing w:val="-8"/>
                <w:sz w:val="26"/>
              </w:rPr>
              <w:t xml:space="preserve"> </w:t>
            </w:r>
            <w:r w:rsidRPr="008617C6">
              <w:rPr>
                <w:sz w:val="26"/>
              </w:rPr>
              <w:t>Thực</w:t>
            </w:r>
            <w:r w:rsidRPr="008617C6">
              <w:rPr>
                <w:spacing w:val="-6"/>
                <w:sz w:val="26"/>
              </w:rPr>
              <w:t xml:space="preserve"> </w:t>
            </w:r>
            <w:r w:rsidRPr="008617C6">
              <w:rPr>
                <w:sz w:val="26"/>
              </w:rPr>
              <w:t>hành</w:t>
            </w:r>
            <w:r w:rsidRPr="008617C6">
              <w:rPr>
                <w:spacing w:val="-8"/>
                <w:sz w:val="26"/>
              </w:rPr>
              <w:t xml:space="preserve"> </w:t>
            </w:r>
            <w:r w:rsidRPr="008617C6">
              <w:rPr>
                <w:sz w:val="26"/>
              </w:rPr>
              <w:t>tạo</w:t>
            </w:r>
            <w:r w:rsidRPr="008617C6">
              <w:rPr>
                <w:spacing w:val="-6"/>
                <w:sz w:val="26"/>
              </w:rPr>
              <w:t xml:space="preserve"> </w:t>
            </w:r>
            <w:r w:rsidRPr="008617C6">
              <w:rPr>
                <w:sz w:val="26"/>
              </w:rPr>
              <w:t>thiệp</w:t>
            </w:r>
            <w:r w:rsidRPr="008617C6">
              <w:rPr>
                <w:spacing w:val="-8"/>
                <w:sz w:val="26"/>
              </w:rPr>
              <w:t xml:space="preserve"> </w:t>
            </w:r>
            <w:r w:rsidRPr="008617C6">
              <w:rPr>
                <w:sz w:val="26"/>
              </w:rPr>
              <w:t xml:space="preserve">chúc mừng </w:t>
            </w:r>
            <w:r>
              <w:rPr>
                <w:sz w:val="26"/>
              </w:rPr>
              <w:t>- Tiết 3</w:t>
            </w:r>
          </w:p>
        </w:tc>
        <w:tc>
          <w:tcPr>
            <w:tcW w:w="863" w:type="dxa"/>
            <w:vAlign w:val="bottom"/>
          </w:tcPr>
          <w:p w14:paraId="25738827" w14:textId="77777777" w:rsidR="00EB7D73" w:rsidRPr="00BE693E" w:rsidRDefault="00EB7D73" w:rsidP="00EB7D73">
            <w:pPr>
              <w:adjustRightInd w:val="0"/>
              <w:snapToGrid w:val="0"/>
              <w:jc w:val="center"/>
              <w:rPr>
                <w:bCs/>
                <w:szCs w:val="28"/>
                <w:highlight w:val="white"/>
              </w:rPr>
            </w:pPr>
            <w:r w:rsidRPr="00BE693E">
              <w:rPr>
                <w:szCs w:val="28"/>
              </w:rPr>
              <w:t>19/3</w:t>
            </w:r>
          </w:p>
        </w:tc>
        <w:tc>
          <w:tcPr>
            <w:tcW w:w="1100" w:type="dxa"/>
            <w:shd w:val="clear" w:color="auto" w:fill="auto"/>
          </w:tcPr>
          <w:p w14:paraId="5C3B180F" w14:textId="77777777" w:rsidR="00EB7D73" w:rsidRPr="002A6DCE" w:rsidRDefault="00EB7D73" w:rsidP="00EB7D73">
            <w:pPr>
              <w:adjustRightInd w:val="0"/>
              <w:snapToGrid w:val="0"/>
              <w:jc w:val="both"/>
              <w:rPr>
                <w:b/>
                <w:szCs w:val="28"/>
                <w:highlight w:val="white"/>
                <w:lang w:val="en-MY"/>
              </w:rPr>
            </w:pPr>
          </w:p>
        </w:tc>
        <w:tc>
          <w:tcPr>
            <w:tcW w:w="709" w:type="dxa"/>
          </w:tcPr>
          <w:p w14:paraId="6216D3C2" w14:textId="77777777" w:rsidR="00EB7D73" w:rsidRPr="002A6DCE" w:rsidRDefault="00EB7D73" w:rsidP="00EB7D73">
            <w:pPr>
              <w:adjustRightInd w:val="0"/>
              <w:snapToGrid w:val="0"/>
              <w:jc w:val="both"/>
              <w:rPr>
                <w:b/>
                <w:szCs w:val="28"/>
                <w:highlight w:val="white"/>
                <w:lang w:val="en-MY"/>
              </w:rPr>
            </w:pPr>
          </w:p>
        </w:tc>
      </w:tr>
      <w:tr w:rsidR="00EB7D73" w:rsidRPr="002A6DCE" w14:paraId="25DD1C69" w14:textId="77777777" w:rsidTr="00EB7D73">
        <w:trPr>
          <w:trHeight w:val="144"/>
        </w:trPr>
        <w:tc>
          <w:tcPr>
            <w:tcW w:w="925" w:type="dxa"/>
            <w:shd w:val="clear" w:color="auto" w:fill="auto"/>
            <w:vAlign w:val="center"/>
          </w:tcPr>
          <w:p w14:paraId="018C285F"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20</w:t>
            </w:r>
            <w:r>
              <w:rPr>
                <w:b/>
                <w:szCs w:val="28"/>
                <w:highlight w:val="white"/>
                <w:lang w:val="en-MY"/>
              </w:rPr>
              <w:t xml:space="preserve"> – 01/2025</w:t>
            </w:r>
          </w:p>
        </w:tc>
        <w:tc>
          <w:tcPr>
            <w:tcW w:w="1904" w:type="dxa"/>
            <w:vMerge w:val="restart"/>
            <w:shd w:val="clear" w:color="auto" w:fill="auto"/>
            <w:vAlign w:val="center"/>
          </w:tcPr>
          <w:p w14:paraId="78F578BC" w14:textId="77777777" w:rsidR="00EB7D73" w:rsidRPr="002A6DCE" w:rsidRDefault="00EB7D73" w:rsidP="00EB7D73">
            <w:pPr>
              <w:adjustRightInd w:val="0"/>
              <w:snapToGrid w:val="0"/>
              <w:jc w:val="center"/>
              <w:rPr>
                <w:b/>
                <w:szCs w:val="28"/>
                <w:highlight w:val="white"/>
                <w:lang w:val="en-MY"/>
              </w:rPr>
            </w:pPr>
            <w:r>
              <w:rPr>
                <w:b/>
                <w:szCs w:val="28"/>
                <w:highlight w:val="white"/>
                <w:lang w:val="en-MY"/>
              </w:rPr>
              <w:t>Chủ đề F: Giải quyết vấn đề với sự trợ giúp của máy  tính</w:t>
            </w:r>
          </w:p>
        </w:tc>
        <w:tc>
          <w:tcPr>
            <w:tcW w:w="4105" w:type="dxa"/>
            <w:shd w:val="clear" w:color="auto" w:fill="auto"/>
            <w:vAlign w:val="center"/>
          </w:tcPr>
          <w:p w14:paraId="7C25B549" w14:textId="77777777" w:rsidR="00EB7D73" w:rsidRDefault="00EB7D73" w:rsidP="00EB7D73">
            <w:pPr>
              <w:rPr>
                <w:szCs w:val="28"/>
              </w:rPr>
            </w:pPr>
            <w:r>
              <w:rPr>
                <w:color w:val="000000"/>
                <w:szCs w:val="28"/>
              </w:rPr>
              <w:t>Bài 9. Cấu trúc tuần tự -Tiết 1</w:t>
            </w:r>
          </w:p>
        </w:tc>
        <w:tc>
          <w:tcPr>
            <w:tcW w:w="863" w:type="dxa"/>
            <w:vAlign w:val="bottom"/>
          </w:tcPr>
          <w:p w14:paraId="4DA8B9F7" w14:textId="77777777" w:rsidR="00EB7D73" w:rsidRPr="00BE693E" w:rsidRDefault="00EB7D73" w:rsidP="00EB7D73">
            <w:pPr>
              <w:adjustRightInd w:val="0"/>
              <w:snapToGrid w:val="0"/>
              <w:jc w:val="center"/>
              <w:rPr>
                <w:b/>
                <w:szCs w:val="28"/>
                <w:highlight w:val="white"/>
                <w:lang w:val="en-MY"/>
              </w:rPr>
            </w:pPr>
            <w:r w:rsidRPr="00BE693E">
              <w:rPr>
                <w:szCs w:val="28"/>
              </w:rPr>
              <w:t>20/2</w:t>
            </w:r>
          </w:p>
        </w:tc>
        <w:tc>
          <w:tcPr>
            <w:tcW w:w="1100" w:type="dxa"/>
            <w:shd w:val="clear" w:color="auto" w:fill="auto"/>
          </w:tcPr>
          <w:p w14:paraId="5CF309BA" w14:textId="77777777" w:rsidR="00EB7D73" w:rsidRPr="002A6DCE" w:rsidRDefault="00EB7D73" w:rsidP="00EB7D73">
            <w:pPr>
              <w:adjustRightInd w:val="0"/>
              <w:snapToGrid w:val="0"/>
              <w:jc w:val="both"/>
              <w:rPr>
                <w:b/>
                <w:szCs w:val="28"/>
                <w:highlight w:val="white"/>
                <w:lang w:val="en-MY"/>
              </w:rPr>
            </w:pPr>
          </w:p>
        </w:tc>
        <w:tc>
          <w:tcPr>
            <w:tcW w:w="709" w:type="dxa"/>
          </w:tcPr>
          <w:p w14:paraId="72C90BF8" w14:textId="77777777" w:rsidR="00EB7D73" w:rsidRPr="002A6DCE" w:rsidRDefault="00EB7D73" w:rsidP="00EB7D73">
            <w:pPr>
              <w:adjustRightInd w:val="0"/>
              <w:snapToGrid w:val="0"/>
              <w:jc w:val="both"/>
              <w:rPr>
                <w:b/>
                <w:szCs w:val="28"/>
                <w:highlight w:val="white"/>
                <w:lang w:val="en-MY"/>
              </w:rPr>
            </w:pPr>
          </w:p>
        </w:tc>
      </w:tr>
      <w:tr w:rsidR="00EB7D73" w:rsidRPr="002A6DCE" w14:paraId="135F9606" w14:textId="77777777" w:rsidTr="00EB7D73">
        <w:trPr>
          <w:trHeight w:val="144"/>
        </w:trPr>
        <w:tc>
          <w:tcPr>
            <w:tcW w:w="925" w:type="dxa"/>
            <w:shd w:val="clear" w:color="auto" w:fill="auto"/>
            <w:vAlign w:val="center"/>
          </w:tcPr>
          <w:p w14:paraId="2E97B09A"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21</w:t>
            </w:r>
            <w:r>
              <w:rPr>
                <w:b/>
                <w:szCs w:val="28"/>
                <w:highlight w:val="white"/>
                <w:lang w:val="en-MY"/>
              </w:rPr>
              <w:t xml:space="preserve"> – 01/2025</w:t>
            </w:r>
          </w:p>
        </w:tc>
        <w:tc>
          <w:tcPr>
            <w:tcW w:w="1904" w:type="dxa"/>
            <w:vMerge/>
            <w:shd w:val="clear" w:color="auto" w:fill="auto"/>
            <w:vAlign w:val="center"/>
          </w:tcPr>
          <w:p w14:paraId="0C5ED03A"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2C66F11A" w14:textId="77777777" w:rsidR="00EB7D73" w:rsidRDefault="00EB7D73" w:rsidP="00EB7D73">
            <w:pPr>
              <w:rPr>
                <w:szCs w:val="28"/>
              </w:rPr>
            </w:pPr>
            <w:r>
              <w:rPr>
                <w:color w:val="000000"/>
                <w:szCs w:val="28"/>
              </w:rPr>
              <w:t>Bài 9. Cấu trúc tuần tự -Tiết 2</w:t>
            </w:r>
          </w:p>
        </w:tc>
        <w:tc>
          <w:tcPr>
            <w:tcW w:w="863" w:type="dxa"/>
            <w:vAlign w:val="bottom"/>
          </w:tcPr>
          <w:p w14:paraId="043C367C" w14:textId="77777777" w:rsidR="00EB7D73" w:rsidRPr="00BE693E" w:rsidRDefault="00EB7D73" w:rsidP="00EB7D73">
            <w:pPr>
              <w:adjustRightInd w:val="0"/>
              <w:snapToGrid w:val="0"/>
              <w:jc w:val="center"/>
              <w:rPr>
                <w:b/>
                <w:szCs w:val="28"/>
                <w:highlight w:val="white"/>
                <w:lang w:val="en-MY"/>
              </w:rPr>
            </w:pPr>
            <w:r w:rsidRPr="00BE693E">
              <w:rPr>
                <w:szCs w:val="28"/>
              </w:rPr>
              <w:t>21/2</w:t>
            </w:r>
          </w:p>
        </w:tc>
        <w:tc>
          <w:tcPr>
            <w:tcW w:w="1100" w:type="dxa"/>
            <w:shd w:val="clear" w:color="auto" w:fill="auto"/>
          </w:tcPr>
          <w:p w14:paraId="1502E3D4" w14:textId="77777777" w:rsidR="00EB7D73" w:rsidRPr="002A6DCE" w:rsidRDefault="00EB7D73" w:rsidP="00EB7D73">
            <w:pPr>
              <w:adjustRightInd w:val="0"/>
              <w:snapToGrid w:val="0"/>
              <w:jc w:val="both"/>
              <w:rPr>
                <w:b/>
                <w:szCs w:val="28"/>
                <w:highlight w:val="white"/>
                <w:lang w:val="en-MY"/>
              </w:rPr>
            </w:pPr>
          </w:p>
        </w:tc>
        <w:tc>
          <w:tcPr>
            <w:tcW w:w="709" w:type="dxa"/>
          </w:tcPr>
          <w:p w14:paraId="2AEAF902" w14:textId="77777777" w:rsidR="00EB7D73" w:rsidRPr="002A6DCE" w:rsidRDefault="00EB7D73" w:rsidP="00EB7D73">
            <w:pPr>
              <w:adjustRightInd w:val="0"/>
              <w:snapToGrid w:val="0"/>
              <w:jc w:val="both"/>
              <w:rPr>
                <w:b/>
                <w:szCs w:val="28"/>
                <w:highlight w:val="white"/>
                <w:lang w:val="en-MY"/>
              </w:rPr>
            </w:pPr>
          </w:p>
        </w:tc>
      </w:tr>
      <w:tr w:rsidR="00EB7D73" w:rsidRPr="002A6DCE" w14:paraId="2F081CE2" w14:textId="77777777" w:rsidTr="00EB7D73">
        <w:trPr>
          <w:trHeight w:val="144"/>
        </w:trPr>
        <w:tc>
          <w:tcPr>
            <w:tcW w:w="925" w:type="dxa"/>
            <w:shd w:val="clear" w:color="auto" w:fill="auto"/>
            <w:vAlign w:val="center"/>
          </w:tcPr>
          <w:p w14:paraId="550B24EB"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22</w:t>
            </w:r>
            <w:r>
              <w:rPr>
                <w:b/>
                <w:szCs w:val="28"/>
                <w:highlight w:val="white"/>
                <w:lang w:val="en-MY"/>
              </w:rPr>
              <w:t xml:space="preserve"> – 02/2025</w:t>
            </w:r>
          </w:p>
        </w:tc>
        <w:tc>
          <w:tcPr>
            <w:tcW w:w="1904" w:type="dxa"/>
            <w:vMerge/>
            <w:shd w:val="clear" w:color="auto" w:fill="auto"/>
            <w:vAlign w:val="center"/>
          </w:tcPr>
          <w:p w14:paraId="279422D0"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79085E6D" w14:textId="77777777" w:rsidR="00EB7D73" w:rsidRDefault="00EB7D73" w:rsidP="00EB7D73">
            <w:pPr>
              <w:rPr>
                <w:szCs w:val="28"/>
              </w:rPr>
            </w:pPr>
            <w:r>
              <w:rPr>
                <w:color w:val="000000"/>
                <w:szCs w:val="28"/>
              </w:rPr>
              <w:t>Bài 10. Cấu trúc rẽ nhánh -Tiết 1</w:t>
            </w:r>
          </w:p>
        </w:tc>
        <w:tc>
          <w:tcPr>
            <w:tcW w:w="863" w:type="dxa"/>
            <w:vAlign w:val="bottom"/>
          </w:tcPr>
          <w:p w14:paraId="511B65C5" w14:textId="77777777" w:rsidR="00EB7D73" w:rsidRPr="00BE693E" w:rsidRDefault="00EB7D73" w:rsidP="00EB7D73">
            <w:pPr>
              <w:adjustRightInd w:val="0"/>
              <w:snapToGrid w:val="0"/>
              <w:jc w:val="center"/>
              <w:rPr>
                <w:b/>
                <w:szCs w:val="28"/>
                <w:highlight w:val="white"/>
                <w:lang w:val="en-MY"/>
              </w:rPr>
            </w:pPr>
            <w:r w:rsidRPr="00BE693E">
              <w:rPr>
                <w:szCs w:val="28"/>
              </w:rPr>
              <w:t>22/2</w:t>
            </w:r>
          </w:p>
        </w:tc>
        <w:tc>
          <w:tcPr>
            <w:tcW w:w="1100" w:type="dxa"/>
            <w:shd w:val="clear" w:color="auto" w:fill="auto"/>
          </w:tcPr>
          <w:p w14:paraId="231C1F3E" w14:textId="77777777" w:rsidR="00EB7D73" w:rsidRPr="002A6DCE" w:rsidRDefault="00EB7D73" w:rsidP="00EB7D73">
            <w:pPr>
              <w:adjustRightInd w:val="0"/>
              <w:snapToGrid w:val="0"/>
              <w:jc w:val="both"/>
              <w:rPr>
                <w:b/>
                <w:szCs w:val="28"/>
                <w:highlight w:val="white"/>
                <w:lang w:val="en-MY"/>
              </w:rPr>
            </w:pPr>
          </w:p>
        </w:tc>
        <w:tc>
          <w:tcPr>
            <w:tcW w:w="709" w:type="dxa"/>
          </w:tcPr>
          <w:p w14:paraId="08E75DDA" w14:textId="77777777" w:rsidR="00EB7D73" w:rsidRPr="002A6DCE" w:rsidRDefault="00EB7D73" w:rsidP="00EB7D73">
            <w:pPr>
              <w:adjustRightInd w:val="0"/>
              <w:snapToGrid w:val="0"/>
              <w:jc w:val="both"/>
              <w:rPr>
                <w:b/>
                <w:szCs w:val="28"/>
                <w:highlight w:val="white"/>
                <w:lang w:val="en-MY"/>
              </w:rPr>
            </w:pPr>
          </w:p>
        </w:tc>
      </w:tr>
      <w:tr w:rsidR="00EB7D73" w:rsidRPr="002A6DCE" w14:paraId="630DFD54" w14:textId="77777777" w:rsidTr="00EB7D73">
        <w:trPr>
          <w:trHeight w:val="144"/>
        </w:trPr>
        <w:tc>
          <w:tcPr>
            <w:tcW w:w="925" w:type="dxa"/>
            <w:shd w:val="clear" w:color="auto" w:fill="auto"/>
            <w:vAlign w:val="center"/>
          </w:tcPr>
          <w:p w14:paraId="6548D5C7"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23</w:t>
            </w:r>
            <w:r>
              <w:rPr>
                <w:b/>
                <w:szCs w:val="28"/>
                <w:highlight w:val="white"/>
                <w:lang w:val="en-MY"/>
              </w:rPr>
              <w:t xml:space="preserve"> – 2/2025</w:t>
            </w:r>
          </w:p>
        </w:tc>
        <w:tc>
          <w:tcPr>
            <w:tcW w:w="1904" w:type="dxa"/>
            <w:vMerge/>
            <w:shd w:val="clear" w:color="auto" w:fill="auto"/>
            <w:vAlign w:val="center"/>
          </w:tcPr>
          <w:p w14:paraId="363E1EAB"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082B44C4" w14:textId="77777777" w:rsidR="00EB7D73" w:rsidRDefault="00EB7D73" w:rsidP="00EB7D73">
            <w:pPr>
              <w:rPr>
                <w:szCs w:val="28"/>
              </w:rPr>
            </w:pPr>
            <w:r>
              <w:rPr>
                <w:color w:val="000000"/>
                <w:szCs w:val="28"/>
              </w:rPr>
              <w:t>Bài 10. Cấu trúc rẽ nhánh -Tiết 2</w:t>
            </w:r>
          </w:p>
        </w:tc>
        <w:tc>
          <w:tcPr>
            <w:tcW w:w="863" w:type="dxa"/>
            <w:vAlign w:val="bottom"/>
          </w:tcPr>
          <w:p w14:paraId="7EF9C0FB" w14:textId="77777777" w:rsidR="00EB7D73" w:rsidRPr="00BE693E" w:rsidRDefault="00EB7D73" w:rsidP="00EB7D73">
            <w:pPr>
              <w:adjustRightInd w:val="0"/>
              <w:snapToGrid w:val="0"/>
              <w:jc w:val="center"/>
              <w:rPr>
                <w:b/>
                <w:szCs w:val="28"/>
                <w:highlight w:val="white"/>
                <w:lang w:val="en-MY"/>
              </w:rPr>
            </w:pPr>
            <w:r w:rsidRPr="00BE693E">
              <w:rPr>
                <w:szCs w:val="28"/>
              </w:rPr>
              <w:t>23/2</w:t>
            </w:r>
          </w:p>
        </w:tc>
        <w:tc>
          <w:tcPr>
            <w:tcW w:w="1100" w:type="dxa"/>
            <w:shd w:val="clear" w:color="auto" w:fill="auto"/>
          </w:tcPr>
          <w:p w14:paraId="4E6D5CB6" w14:textId="77777777" w:rsidR="00EB7D73" w:rsidRPr="002A6DCE" w:rsidRDefault="00EB7D73" w:rsidP="00EB7D73">
            <w:pPr>
              <w:adjustRightInd w:val="0"/>
              <w:snapToGrid w:val="0"/>
              <w:jc w:val="both"/>
              <w:rPr>
                <w:b/>
                <w:szCs w:val="28"/>
                <w:highlight w:val="white"/>
                <w:lang w:val="en-MY"/>
              </w:rPr>
            </w:pPr>
          </w:p>
        </w:tc>
        <w:tc>
          <w:tcPr>
            <w:tcW w:w="709" w:type="dxa"/>
          </w:tcPr>
          <w:p w14:paraId="548A91F3" w14:textId="77777777" w:rsidR="00EB7D73" w:rsidRPr="002A6DCE" w:rsidRDefault="00EB7D73" w:rsidP="00EB7D73">
            <w:pPr>
              <w:adjustRightInd w:val="0"/>
              <w:snapToGrid w:val="0"/>
              <w:jc w:val="both"/>
              <w:rPr>
                <w:b/>
                <w:szCs w:val="28"/>
                <w:highlight w:val="white"/>
                <w:lang w:val="en-MY"/>
              </w:rPr>
            </w:pPr>
          </w:p>
        </w:tc>
      </w:tr>
      <w:tr w:rsidR="00EB7D73" w:rsidRPr="002A6DCE" w14:paraId="6F785154" w14:textId="77777777" w:rsidTr="00EB7D73">
        <w:trPr>
          <w:trHeight w:val="144"/>
        </w:trPr>
        <w:tc>
          <w:tcPr>
            <w:tcW w:w="925" w:type="dxa"/>
            <w:shd w:val="clear" w:color="auto" w:fill="auto"/>
            <w:vAlign w:val="center"/>
          </w:tcPr>
          <w:p w14:paraId="2ABC687E"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24</w:t>
            </w:r>
            <w:r>
              <w:rPr>
                <w:b/>
                <w:szCs w:val="28"/>
                <w:highlight w:val="white"/>
                <w:lang w:val="en-MY"/>
              </w:rPr>
              <w:t xml:space="preserve"> – 3/2025</w:t>
            </w:r>
          </w:p>
        </w:tc>
        <w:tc>
          <w:tcPr>
            <w:tcW w:w="1904" w:type="dxa"/>
            <w:vMerge/>
            <w:shd w:val="clear" w:color="auto" w:fill="auto"/>
            <w:vAlign w:val="center"/>
          </w:tcPr>
          <w:p w14:paraId="19016F9C"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6723723C" w14:textId="77777777" w:rsidR="00EB7D73" w:rsidRDefault="00EB7D73" w:rsidP="00EB7D73">
            <w:pPr>
              <w:rPr>
                <w:szCs w:val="28"/>
              </w:rPr>
            </w:pPr>
            <w:r>
              <w:rPr>
                <w:color w:val="000000"/>
                <w:szCs w:val="28"/>
              </w:rPr>
              <w:t>Bài 11. Cấu trúc lặp -Tiết 1</w:t>
            </w:r>
          </w:p>
        </w:tc>
        <w:tc>
          <w:tcPr>
            <w:tcW w:w="863" w:type="dxa"/>
            <w:vAlign w:val="bottom"/>
          </w:tcPr>
          <w:p w14:paraId="55E25B56" w14:textId="77777777" w:rsidR="00EB7D73" w:rsidRPr="00BE693E" w:rsidRDefault="00EB7D73" w:rsidP="00EB7D73">
            <w:pPr>
              <w:adjustRightInd w:val="0"/>
              <w:snapToGrid w:val="0"/>
              <w:jc w:val="center"/>
              <w:rPr>
                <w:b/>
                <w:szCs w:val="28"/>
                <w:highlight w:val="white"/>
                <w:lang w:val="en-MY"/>
              </w:rPr>
            </w:pPr>
            <w:r w:rsidRPr="00BE693E">
              <w:rPr>
                <w:szCs w:val="28"/>
              </w:rPr>
              <w:t>24/2</w:t>
            </w:r>
          </w:p>
        </w:tc>
        <w:tc>
          <w:tcPr>
            <w:tcW w:w="1100" w:type="dxa"/>
            <w:shd w:val="clear" w:color="auto" w:fill="auto"/>
          </w:tcPr>
          <w:p w14:paraId="67D6CF87" w14:textId="77777777" w:rsidR="00EB7D73" w:rsidRPr="002A6DCE" w:rsidRDefault="00EB7D73" w:rsidP="00EB7D73">
            <w:pPr>
              <w:adjustRightInd w:val="0"/>
              <w:snapToGrid w:val="0"/>
              <w:jc w:val="both"/>
              <w:rPr>
                <w:b/>
                <w:szCs w:val="28"/>
                <w:highlight w:val="white"/>
                <w:lang w:val="en-MY"/>
              </w:rPr>
            </w:pPr>
          </w:p>
        </w:tc>
        <w:tc>
          <w:tcPr>
            <w:tcW w:w="709" w:type="dxa"/>
          </w:tcPr>
          <w:p w14:paraId="36E44D5A" w14:textId="77777777" w:rsidR="00EB7D73" w:rsidRPr="002A6DCE" w:rsidRDefault="00EB7D73" w:rsidP="00EB7D73">
            <w:pPr>
              <w:adjustRightInd w:val="0"/>
              <w:snapToGrid w:val="0"/>
              <w:jc w:val="both"/>
              <w:rPr>
                <w:b/>
                <w:szCs w:val="28"/>
                <w:highlight w:val="white"/>
                <w:lang w:val="en-MY"/>
              </w:rPr>
            </w:pPr>
          </w:p>
        </w:tc>
      </w:tr>
      <w:tr w:rsidR="00EB7D73" w:rsidRPr="002A6DCE" w14:paraId="75BF8DFB" w14:textId="77777777" w:rsidTr="00EB7D73">
        <w:trPr>
          <w:trHeight w:val="144"/>
        </w:trPr>
        <w:tc>
          <w:tcPr>
            <w:tcW w:w="925" w:type="dxa"/>
            <w:shd w:val="clear" w:color="auto" w:fill="auto"/>
            <w:vAlign w:val="center"/>
          </w:tcPr>
          <w:p w14:paraId="75D50956"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25</w:t>
            </w:r>
            <w:r>
              <w:rPr>
                <w:b/>
                <w:szCs w:val="28"/>
                <w:highlight w:val="white"/>
                <w:lang w:val="en-MY"/>
              </w:rPr>
              <w:t xml:space="preserve"> – 3/2025</w:t>
            </w:r>
          </w:p>
        </w:tc>
        <w:tc>
          <w:tcPr>
            <w:tcW w:w="1904" w:type="dxa"/>
            <w:vMerge/>
            <w:shd w:val="clear" w:color="auto" w:fill="auto"/>
            <w:vAlign w:val="center"/>
          </w:tcPr>
          <w:p w14:paraId="08D411F8"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4AC215F5" w14:textId="77777777" w:rsidR="00EB7D73" w:rsidRDefault="00EB7D73" w:rsidP="00EB7D73">
            <w:pPr>
              <w:rPr>
                <w:szCs w:val="28"/>
              </w:rPr>
            </w:pPr>
            <w:r>
              <w:rPr>
                <w:color w:val="000000"/>
                <w:szCs w:val="28"/>
              </w:rPr>
              <w:t>Bài 11. Cấu trúc lặp -Tiết 2</w:t>
            </w:r>
          </w:p>
        </w:tc>
        <w:tc>
          <w:tcPr>
            <w:tcW w:w="863" w:type="dxa"/>
            <w:vAlign w:val="bottom"/>
          </w:tcPr>
          <w:p w14:paraId="12D1410E" w14:textId="77777777" w:rsidR="00EB7D73" w:rsidRPr="00BE693E" w:rsidRDefault="00EB7D73" w:rsidP="00EB7D73">
            <w:pPr>
              <w:adjustRightInd w:val="0"/>
              <w:snapToGrid w:val="0"/>
              <w:jc w:val="center"/>
              <w:rPr>
                <w:b/>
                <w:szCs w:val="28"/>
                <w:highlight w:val="white"/>
                <w:lang w:val="en-MY"/>
              </w:rPr>
            </w:pPr>
            <w:r w:rsidRPr="00BE693E">
              <w:rPr>
                <w:szCs w:val="28"/>
              </w:rPr>
              <w:t>25/2</w:t>
            </w:r>
          </w:p>
        </w:tc>
        <w:tc>
          <w:tcPr>
            <w:tcW w:w="1100" w:type="dxa"/>
            <w:shd w:val="clear" w:color="auto" w:fill="auto"/>
          </w:tcPr>
          <w:p w14:paraId="00B982E4" w14:textId="77777777" w:rsidR="00EB7D73" w:rsidRPr="002A6DCE" w:rsidRDefault="00EB7D73" w:rsidP="00EB7D73">
            <w:pPr>
              <w:adjustRightInd w:val="0"/>
              <w:snapToGrid w:val="0"/>
              <w:jc w:val="both"/>
              <w:rPr>
                <w:b/>
                <w:szCs w:val="28"/>
                <w:highlight w:val="white"/>
                <w:lang w:val="en-MY"/>
              </w:rPr>
            </w:pPr>
          </w:p>
        </w:tc>
        <w:tc>
          <w:tcPr>
            <w:tcW w:w="709" w:type="dxa"/>
          </w:tcPr>
          <w:p w14:paraId="67DF1F45" w14:textId="77777777" w:rsidR="00EB7D73" w:rsidRPr="002A6DCE" w:rsidRDefault="00EB7D73" w:rsidP="00EB7D73">
            <w:pPr>
              <w:adjustRightInd w:val="0"/>
              <w:snapToGrid w:val="0"/>
              <w:jc w:val="both"/>
              <w:rPr>
                <w:b/>
                <w:szCs w:val="28"/>
                <w:highlight w:val="white"/>
                <w:lang w:val="en-MY"/>
              </w:rPr>
            </w:pPr>
          </w:p>
        </w:tc>
      </w:tr>
      <w:tr w:rsidR="00EB7D73" w:rsidRPr="002A6DCE" w14:paraId="163D3F6E" w14:textId="77777777" w:rsidTr="00EB7D73">
        <w:trPr>
          <w:trHeight w:val="144"/>
        </w:trPr>
        <w:tc>
          <w:tcPr>
            <w:tcW w:w="925" w:type="dxa"/>
            <w:shd w:val="clear" w:color="auto" w:fill="auto"/>
            <w:vAlign w:val="center"/>
          </w:tcPr>
          <w:p w14:paraId="50B6BB69"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26</w:t>
            </w:r>
            <w:r>
              <w:rPr>
                <w:b/>
                <w:szCs w:val="28"/>
                <w:highlight w:val="white"/>
                <w:lang w:val="en-MY"/>
              </w:rPr>
              <w:t xml:space="preserve"> – 3/2025</w:t>
            </w:r>
          </w:p>
        </w:tc>
        <w:tc>
          <w:tcPr>
            <w:tcW w:w="1904" w:type="dxa"/>
            <w:vMerge/>
            <w:shd w:val="clear" w:color="auto" w:fill="auto"/>
            <w:vAlign w:val="center"/>
          </w:tcPr>
          <w:p w14:paraId="0D409446"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0184EED7" w14:textId="77777777" w:rsidR="00EB7D73" w:rsidRDefault="00EB7D73" w:rsidP="00EB7D73">
            <w:pPr>
              <w:rPr>
                <w:szCs w:val="28"/>
              </w:rPr>
            </w:pPr>
            <w:r>
              <w:rPr>
                <w:color w:val="000000"/>
                <w:szCs w:val="28"/>
              </w:rPr>
              <w:t>Bài 12. Viết chương trình để tính toán -Tiết 1</w:t>
            </w:r>
          </w:p>
        </w:tc>
        <w:tc>
          <w:tcPr>
            <w:tcW w:w="863" w:type="dxa"/>
            <w:vAlign w:val="bottom"/>
          </w:tcPr>
          <w:p w14:paraId="63CB646D" w14:textId="77777777" w:rsidR="00EB7D73" w:rsidRPr="00BE693E" w:rsidRDefault="00EB7D73" w:rsidP="00EB7D73">
            <w:pPr>
              <w:adjustRightInd w:val="0"/>
              <w:snapToGrid w:val="0"/>
              <w:jc w:val="center"/>
              <w:rPr>
                <w:b/>
                <w:szCs w:val="28"/>
                <w:highlight w:val="white"/>
                <w:lang w:val="en-MY"/>
              </w:rPr>
            </w:pPr>
            <w:r w:rsidRPr="00BE693E">
              <w:rPr>
                <w:szCs w:val="28"/>
              </w:rPr>
              <w:t>26/2</w:t>
            </w:r>
          </w:p>
        </w:tc>
        <w:tc>
          <w:tcPr>
            <w:tcW w:w="1100" w:type="dxa"/>
            <w:shd w:val="clear" w:color="auto" w:fill="auto"/>
          </w:tcPr>
          <w:p w14:paraId="0CD89DE4" w14:textId="77777777" w:rsidR="00EB7D73" w:rsidRPr="002A6DCE" w:rsidRDefault="00EB7D73" w:rsidP="00EB7D73">
            <w:pPr>
              <w:adjustRightInd w:val="0"/>
              <w:snapToGrid w:val="0"/>
              <w:jc w:val="both"/>
              <w:rPr>
                <w:b/>
                <w:szCs w:val="28"/>
                <w:highlight w:val="white"/>
                <w:lang w:val="en-MY"/>
              </w:rPr>
            </w:pPr>
          </w:p>
        </w:tc>
        <w:tc>
          <w:tcPr>
            <w:tcW w:w="709" w:type="dxa"/>
          </w:tcPr>
          <w:p w14:paraId="6D2DEF2B" w14:textId="77777777" w:rsidR="00EB7D73" w:rsidRPr="002A6DCE" w:rsidRDefault="00EB7D73" w:rsidP="00EB7D73">
            <w:pPr>
              <w:adjustRightInd w:val="0"/>
              <w:snapToGrid w:val="0"/>
              <w:jc w:val="both"/>
              <w:rPr>
                <w:b/>
                <w:szCs w:val="28"/>
                <w:highlight w:val="white"/>
                <w:lang w:val="en-MY"/>
              </w:rPr>
            </w:pPr>
          </w:p>
        </w:tc>
      </w:tr>
      <w:tr w:rsidR="00EB7D73" w:rsidRPr="002A6DCE" w14:paraId="2BAC5DAF" w14:textId="77777777" w:rsidTr="00EB7D73">
        <w:trPr>
          <w:trHeight w:val="144"/>
        </w:trPr>
        <w:tc>
          <w:tcPr>
            <w:tcW w:w="925" w:type="dxa"/>
            <w:shd w:val="clear" w:color="auto" w:fill="auto"/>
            <w:vAlign w:val="center"/>
          </w:tcPr>
          <w:p w14:paraId="46B72DB6"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27</w:t>
            </w:r>
            <w:r>
              <w:rPr>
                <w:b/>
                <w:szCs w:val="28"/>
                <w:highlight w:val="white"/>
                <w:lang w:val="en-MY"/>
              </w:rPr>
              <w:t xml:space="preserve"> – 3/2025</w:t>
            </w:r>
          </w:p>
        </w:tc>
        <w:tc>
          <w:tcPr>
            <w:tcW w:w="1904" w:type="dxa"/>
            <w:vMerge/>
            <w:shd w:val="clear" w:color="auto" w:fill="auto"/>
            <w:vAlign w:val="center"/>
          </w:tcPr>
          <w:p w14:paraId="7C617548"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41DD4703" w14:textId="77777777" w:rsidR="00EB7D73" w:rsidRDefault="00EB7D73" w:rsidP="00EB7D73">
            <w:pPr>
              <w:rPr>
                <w:szCs w:val="28"/>
              </w:rPr>
            </w:pPr>
            <w:r>
              <w:rPr>
                <w:color w:val="000000"/>
                <w:szCs w:val="28"/>
              </w:rPr>
              <w:t>Bài 12. Viết chương trình để tính toán -Tiết 2</w:t>
            </w:r>
          </w:p>
        </w:tc>
        <w:tc>
          <w:tcPr>
            <w:tcW w:w="863" w:type="dxa"/>
            <w:vAlign w:val="bottom"/>
          </w:tcPr>
          <w:p w14:paraId="60FA21AB" w14:textId="77777777" w:rsidR="00EB7D73" w:rsidRPr="00BE693E" w:rsidRDefault="00EB7D73" w:rsidP="00EB7D73">
            <w:pPr>
              <w:adjustRightInd w:val="0"/>
              <w:snapToGrid w:val="0"/>
              <w:jc w:val="center"/>
              <w:rPr>
                <w:b/>
                <w:szCs w:val="28"/>
                <w:highlight w:val="white"/>
                <w:lang w:val="en-MY"/>
              </w:rPr>
            </w:pPr>
            <w:r w:rsidRPr="00BE693E">
              <w:rPr>
                <w:szCs w:val="28"/>
              </w:rPr>
              <w:t>27/2</w:t>
            </w:r>
          </w:p>
        </w:tc>
        <w:tc>
          <w:tcPr>
            <w:tcW w:w="1100" w:type="dxa"/>
            <w:shd w:val="clear" w:color="auto" w:fill="auto"/>
          </w:tcPr>
          <w:p w14:paraId="76EA8651" w14:textId="77777777" w:rsidR="00EB7D73" w:rsidRPr="002A6DCE" w:rsidRDefault="00EB7D73" w:rsidP="00EB7D73">
            <w:pPr>
              <w:adjustRightInd w:val="0"/>
              <w:snapToGrid w:val="0"/>
              <w:jc w:val="both"/>
              <w:rPr>
                <w:b/>
                <w:szCs w:val="28"/>
                <w:highlight w:val="white"/>
                <w:lang w:val="en-MY"/>
              </w:rPr>
            </w:pPr>
          </w:p>
        </w:tc>
        <w:tc>
          <w:tcPr>
            <w:tcW w:w="709" w:type="dxa"/>
          </w:tcPr>
          <w:p w14:paraId="1E2FD288" w14:textId="77777777" w:rsidR="00EB7D73" w:rsidRPr="002A6DCE" w:rsidRDefault="00EB7D73" w:rsidP="00EB7D73">
            <w:pPr>
              <w:adjustRightInd w:val="0"/>
              <w:snapToGrid w:val="0"/>
              <w:jc w:val="both"/>
              <w:rPr>
                <w:b/>
                <w:szCs w:val="28"/>
                <w:highlight w:val="white"/>
                <w:lang w:val="en-MY"/>
              </w:rPr>
            </w:pPr>
          </w:p>
        </w:tc>
      </w:tr>
      <w:tr w:rsidR="00EB7D73" w:rsidRPr="002A6DCE" w14:paraId="00A74F12" w14:textId="77777777" w:rsidTr="00EB7D73">
        <w:trPr>
          <w:trHeight w:val="144"/>
        </w:trPr>
        <w:tc>
          <w:tcPr>
            <w:tcW w:w="925" w:type="dxa"/>
            <w:shd w:val="clear" w:color="auto" w:fill="auto"/>
            <w:vAlign w:val="center"/>
          </w:tcPr>
          <w:p w14:paraId="0E92D7D9"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28</w:t>
            </w:r>
            <w:r>
              <w:rPr>
                <w:b/>
                <w:szCs w:val="28"/>
                <w:highlight w:val="white"/>
                <w:lang w:val="en-MY"/>
              </w:rPr>
              <w:t xml:space="preserve"> – 4/2025</w:t>
            </w:r>
          </w:p>
        </w:tc>
        <w:tc>
          <w:tcPr>
            <w:tcW w:w="1904" w:type="dxa"/>
            <w:vMerge/>
            <w:shd w:val="clear" w:color="auto" w:fill="auto"/>
            <w:vAlign w:val="center"/>
          </w:tcPr>
          <w:p w14:paraId="326F4812"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722CA2C4" w14:textId="77777777" w:rsidR="00EB7D73" w:rsidRDefault="00EB7D73" w:rsidP="00EB7D73">
            <w:pPr>
              <w:rPr>
                <w:szCs w:val="28"/>
              </w:rPr>
            </w:pPr>
            <w:r>
              <w:rPr>
                <w:color w:val="000000"/>
                <w:szCs w:val="28"/>
              </w:rPr>
              <w:t>Bài 13. Chạy thử chương trình -Tiết 1</w:t>
            </w:r>
          </w:p>
        </w:tc>
        <w:tc>
          <w:tcPr>
            <w:tcW w:w="863" w:type="dxa"/>
            <w:vAlign w:val="bottom"/>
          </w:tcPr>
          <w:p w14:paraId="356D3D4D" w14:textId="77777777" w:rsidR="00EB7D73" w:rsidRPr="00BE693E" w:rsidRDefault="00EB7D73" w:rsidP="00EB7D73">
            <w:pPr>
              <w:adjustRightInd w:val="0"/>
              <w:snapToGrid w:val="0"/>
              <w:jc w:val="center"/>
              <w:rPr>
                <w:b/>
                <w:szCs w:val="28"/>
                <w:highlight w:val="white"/>
              </w:rPr>
            </w:pPr>
            <w:r w:rsidRPr="00BE693E">
              <w:rPr>
                <w:szCs w:val="28"/>
              </w:rPr>
              <w:t>28/2</w:t>
            </w:r>
          </w:p>
        </w:tc>
        <w:tc>
          <w:tcPr>
            <w:tcW w:w="1100" w:type="dxa"/>
            <w:shd w:val="clear" w:color="auto" w:fill="auto"/>
          </w:tcPr>
          <w:p w14:paraId="3AD595CE" w14:textId="77777777" w:rsidR="00EB7D73" w:rsidRPr="002A6DCE" w:rsidRDefault="00EB7D73" w:rsidP="00EB7D73">
            <w:pPr>
              <w:adjustRightInd w:val="0"/>
              <w:snapToGrid w:val="0"/>
              <w:jc w:val="both"/>
              <w:rPr>
                <w:b/>
                <w:szCs w:val="28"/>
                <w:highlight w:val="white"/>
                <w:lang w:val="en-MY"/>
              </w:rPr>
            </w:pPr>
          </w:p>
        </w:tc>
        <w:tc>
          <w:tcPr>
            <w:tcW w:w="709" w:type="dxa"/>
          </w:tcPr>
          <w:p w14:paraId="2EE0C9B7" w14:textId="77777777" w:rsidR="00EB7D73" w:rsidRPr="002A6DCE" w:rsidRDefault="00EB7D73" w:rsidP="00EB7D73">
            <w:pPr>
              <w:adjustRightInd w:val="0"/>
              <w:snapToGrid w:val="0"/>
              <w:jc w:val="both"/>
              <w:rPr>
                <w:b/>
                <w:szCs w:val="28"/>
                <w:highlight w:val="white"/>
                <w:lang w:val="en-MY"/>
              </w:rPr>
            </w:pPr>
          </w:p>
        </w:tc>
      </w:tr>
      <w:tr w:rsidR="00EB7D73" w:rsidRPr="002A6DCE" w14:paraId="7568926D" w14:textId="77777777" w:rsidTr="00EB7D73">
        <w:trPr>
          <w:trHeight w:val="144"/>
        </w:trPr>
        <w:tc>
          <w:tcPr>
            <w:tcW w:w="925" w:type="dxa"/>
            <w:shd w:val="clear" w:color="auto" w:fill="auto"/>
            <w:vAlign w:val="center"/>
          </w:tcPr>
          <w:p w14:paraId="2D9113FF"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29</w:t>
            </w:r>
            <w:r>
              <w:rPr>
                <w:b/>
                <w:szCs w:val="28"/>
                <w:highlight w:val="white"/>
                <w:lang w:val="en-MY"/>
              </w:rPr>
              <w:t xml:space="preserve"> – 4/2025</w:t>
            </w:r>
          </w:p>
        </w:tc>
        <w:tc>
          <w:tcPr>
            <w:tcW w:w="1904" w:type="dxa"/>
            <w:vMerge/>
            <w:shd w:val="clear" w:color="auto" w:fill="auto"/>
            <w:vAlign w:val="center"/>
          </w:tcPr>
          <w:p w14:paraId="31B8E8CB"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1DC779D8" w14:textId="77777777" w:rsidR="00EB7D73" w:rsidRDefault="00EB7D73" w:rsidP="00EB7D73">
            <w:pPr>
              <w:rPr>
                <w:szCs w:val="28"/>
              </w:rPr>
            </w:pPr>
            <w:r>
              <w:rPr>
                <w:color w:val="000000"/>
                <w:szCs w:val="28"/>
              </w:rPr>
              <w:t>Bài 13. Chạy thử chương trình -Tiết 2</w:t>
            </w:r>
          </w:p>
        </w:tc>
        <w:tc>
          <w:tcPr>
            <w:tcW w:w="863" w:type="dxa"/>
            <w:vAlign w:val="bottom"/>
          </w:tcPr>
          <w:p w14:paraId="089A173F" w14:textId="77777777" w:rsidR="00EB7D73" w:rsidRPr="00BE693E" w:rsidRDefault="00EB7D73" w:rsidP="00EB7D73">
            <w:pPr>
              <w:adjustRightInd w:val="0"/>
              <w:snapToGrid w:val="0"/>
              <w:jc w:val="center"/>
              <w:rPr>
                <w:b/>
                <w:szCs w:val="28"/>
                <w:highlight w:val="white"/>
                <w:lang w:val="en-MY"/>
              </w:rPr>
            </w:pPr>
            <w:r w:rsidRPr="00BE693E">
              <w:rPr>
                <w:szCs w:val="28"/>
              </w:rPr>
              <w:t>29/2</w:t>
            </w:r>
          </w:p>
        </w:tc>
        <w:tc>
          <w:tcPr>
            <w:tcW w:w="1100" w:type="dxa"/>
            <w:shd w:val="clear" w:color="auto" w:fill="auto"/>
          </w:tcPr>
          <w:p w14:paraId="1A7A7776" w14:textId="77777777" w:rsidR="00EB7D73" w:rsidRPr="002A6DCE" w:rsidRDefault="00EB7D73" w:rsidP="00EB7D73">
            <w:pPr>
              <w:adjustRightInd w:val="0"/>
              <w:snapToGrid w:val="0"/>
              <w:jc w:val="both"/>
              <w:rPr>
                <w:b/>
                <w:szCs w:val="28"/>
                <w:highlight w:val="white"/>
                <w:lang w:val="en-MY"/>
              </w:rPr>
            </w:pPr>
          </w:p>
        </w:tc>
        <w:tc>
          <w:tcPr>
            <w:tcW w:w="709" w:type="dxa"/>
          </w:tcPr>
          <w:p w14:paraId="6745A219" w14:textId="77777777" w:rsidR="00EB7D73" w:rsidRPr="002A6DCE" w:rsidRDefault="00EB7D73" w:rsidP="00EB7D73">
            <w:pPr>
              <w:adjustRightInd w:val="0"/>
              <w:snapToGrid w:val="0"/>
              <w:jc w:val="both"/>
              <w:rPr>
                <w:b/>
                <w:szCs w:val="28"/>
                <w:highlight w:val="white"/>
                <w:lang w:val="en-MY"/>
              </w:rPr>
            </w:pPr>
          </w:p>
        </w:tc>
      </w:tr>
      <w:tr w:rsidR="00EB7D73" w:rsidRPr="002A6DCE" w14:paraId="34F402BF" w14:textId="77777777" w:rsidTr="00EB7D73">
        <w:trPr>
          <w:trHeight w:val="144"/>
        </w:trPr>
        <w:tc>
          <w:tcPr>
            <w:tcW w:w="925" w:type="dxa"/>
            <w:shd w:val="clear" w:color="auto" w:fill="auto"/>
            <w:vAlign w:val="center"/>
          </w:tcPr>
          <w:p w14:paraId="47C652FD"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30</w:t>
            </w:r>
            <w:r>
              <w:rPr>
                <w:b/>
                <w:szCs w:val="28"/>
                <w:highlight w:val="white"/>
                <w:lang w:val="en-MY"/>
              </w:rPr>
              <w:t xml:space="preserve"> – 4/2025</w:t>
            </w:r>
          </w:p>
        </w:tc>
        <w:tc>
          <w:tcPr>
            <w:tcW w:w="1904" w:type="dxa"/>
            <w:vMerge/>
            <w:shd w:val="clear" w:color="auto" w:fill="auto"/>
            <w:vAlign w:val="center"/>
          </w:tcPr>
          <w:p w14:paraId="1E6A8343"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773A6286" w14:textId="77777777" w:rsidR="00EB7D73" w:rsidRDefault="00EB7D73" w:rsidP="00EB7D73">
            <w:pPr>
              <w:rPr>
                <w:szCs w:val="28"/>
              </w:rPr>
            </w:pPr>
            <w:r>
              <w:rPr>
                <w:color w:val="000000"/>
                <w:szCs w:val="28"/>
              </w:rPr>
              <w:t>Bài 14. Viết kịch bản chương trình máy tính -Tiết 1</w:t>
            </w:r>
          </w:p>
        </w:tc>
        <w:tc>
          <w:tcPr>
            <w:tcW w:w="863" w:type="dxa"/>
            <w:vAlign w:val="bottom"/>
          </w:tcPr>
          <w:p w14:paraId="15E2AFEF" w14:textId="77777777" w:rsidR="00EB7D73" w:rsidRPr="00BE693E" w:rsidRDefault="00EB7D73" w:rsidP="00EB7D73">
            <w:pPr>
              <w:adjustRightInd w:val="0"/>
              <w:snapToGrid w:val="0"/>
              <w:jc w:val="center"/>
              <w:rPr>
                <w:b/>
                <w:szCs w:val="28"/>
                <w:highlight w:val="white"/>
              </w:rPr>
            </w:pPr>
            <w:r w:rsidRPr="00BE693E">
              <w:rPr>
                <w:szCs w:val="28"/>
              </w:rPr>
              <w:t>30/2</w:t>
            </w:r>
          </w:p>
        </w:tc>
        <w:tc>
          <w:tcPr>
            <w:tcW w:w="1100" w:type="dxa"/>
            <w:shd w:val="clear" w:color="auto" w:fill="auto"/>
          </w:tcPr>
          <w:p w14:paraId="3484240A" w14:textId="77777777" w:rsidR="00EB7D73" w:rsidRPr="002A6DCE" w:rsidRDefault="00EB7D73" w:rsidP="00EB7D73">
            <w:pPr>
              <w:adjustRightInd w:val="0"/>
              <w:snapToGrid w:val="0"/>
              <w:jc w:val="both"/>
              <w:rPr>
                <w:b/>
                <w:szCs w:val="28"/>
                <w:highlight w:val="white"/>
                <w:lang w:val="en-MY"/>
              </w:rPr>
            </w:pPr>
          </w:p>
        </w:tc>
        <w:tc>
          <w:tcPr>
            <w:tcW w:w="709" w:type="dxa"/>
          </w:tcPr>
          <w:p w14:paraId="4C6760A9" w14:textId="77777777" w:rsidR="00EB7D73" w:rsidRPr="002A6DCE" w:rsidRDefault="00EB7D73" w:rsidP="00EB7D73">
            <w:pPr>
              <w:adjustRightInd w:val="0"/>
              <w:snapToGrid w:val="0"/>
              <w:jc w:val="both"/>
              <w:rPr>
                <w:b/>
                <w:szCs w:val="28"/>
                <w:highlight w:val="white"/>
                <w:lang w:val="en-MY"/>
              </w:rPr>
            </w:pPr>
          </w:p>
        </w:tc>
      </w:tr>
      <w:tr w:rsidR="00EB7D73" w:rsidRPr="002A6DCE" w14:paraId="1DBE9FFC" w14:textId="77777777" w:rsidTr="00EB7D73">
        <w:trPr>
          <w:trHeight w:val="144"/>
        </w:trPr>
        <w:tc>
          <w:tcPr>
            <w:tcW w:w="925" w:type="dxa"/>
            <w:shd w:val="clear" w:color="auto" w:fill="auto"/>
            <w:vAlign w:val="center"/>
          </w:tcPr>
          <w:p w14:paraId="101A1A94"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31</w:t>
            </w:r>
            <w:r>
              <w:rPr>
                <w:b/>
                <w:szCs w:val="28"/>
                <w:highlight w:val="white"/>
                <w:lang w:val="en-MY"/>
              </w:rPr>
              <w:t xml:space="preserve"> – 4/2025</w:t>
            </w:r>
          </w:p>
        </w:tc>
        <w:tc>
          <w:tcPr>
            <w:tcW w:w="1904" w:type="dxa"/>
            <w:vMerge/>
            <w:shd w:val="clear" w:color="auto" w:fill="auto"/>
            <w:vAlign w:val="center"/>
          </w:tcPr>
          <w:p w14:paraId="547A544A"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74008162" w14:textId="77777777" w:rsidR="00EB7D73" w:rsidRDefault="00EB7D73" w:rsidP="00EB7D73">
            <w:pPr>
              <w:rPr>
                <w:szCs w:val="28"/>
              </w:rPr>
            </w:pPr>
            <w:r>
              <w:rPr>
                <w:color w:val="000000"/>
                <w:szCs w:val="28"/>
              </w:rPr>
              <w:t>Bài 14. Viết kịch bản chương trình máy tính -Tiết 2</w:t>
            </w:r>
          </w:p>
        </w:tc>
        <w:tc>
          <w:tcPr>
            <w:tcW w:w="863" w:type="dxa"/>
            <w:vAlign w:val="bottom"/>
          </w:tcPr>
          <w:p w14:paraId="52707906" w14:textId="77777777" w:rsidR="00EB7D73" w:rsidRPr="00BE693E" w:rsidRDefault="00EB7D73" w:rsidP="00EB7D73">
            <w:pPr>
              <w:adjustRightInd w:val="0"/>
              <w:snapToGrid w:val="0"/>
              <w:jc w:val="center"/>
              <w:rPr>
                <w:b/>
                <w:szCs w:val="28"/>
                <w:highlight w:val="white"/>
                <w:lang w:val="en-MY"/>
              </w:rPr>
            </w:pPr>
            <w:r w:rsidRPr="00BE693E">
              <w:rPr>
                <w:szCs w:val="28"/>
              </w:rPr>
              <w:t>31/2</w:t>
            </w:r>
          </w:p>
        </w:tc>
        <w:tc>
          <w:tcPr>
            <w:tcW w:w="1100" w:type="dxa"/>
            <w:shd w:val="clear" w:color="auto" w:fill="auto"/>
          </w:tcPr>
          <w:p w14:paraId="3FDFAEBA" w14:textId="77777777" w:rsidR="00EB7D73" w:rsidRPr="002A6DCE" w:rsidRDefault="00EB7D73" w:rsidP="00EB7D73">
            <w:pPr>
              <w:adjustRightInd w:val="0"/>
              <w:snapToGrid w:val="0"/>
              <w:jc w:val="both"/>
              <w:rPr>
                <w:b/>
                <w:szCs w:val="28"/>
                <w:highlight w:val="white"/>
                <w:lang w:val="en-MY"/>
              </w:rPr>
            </w:pPr>
          </w:p>
        </w:tc>
        <w:tc>
          <w:tcPr>
            <w:tcW w:w="709" w:type="dxa"/>
          </w:tcPr>
          <w:p w14:paraId="033EDD5B" w14:textId="77777777" w:rsidR="00EB7D73" w:rsidRPr="002A6DCE" w:rsidRDefault="00EB7D73" w:rsidP="00EB7D73">
            <w:pPr>
              <w:adjustRightInd w:val="0"/>
              <w:snapToGrid w:val="0"/>
              <w:jc w:val="both"/>
              <w:rPr>
                <w:b/>
                <w:szCs w:val="28"/>
                <w:highlight w:val="white"/>
                <w:lang w:val="en-MY"/>
              </w:rPr>
            </w:pPr>
          </w:p>
        </w:tc>
      </w:tr>
      <w:tr w:rsidR="00EB7D73" w:rsidRPr="002A6DCE" w14:paraId="684ED475" w14:textId="77777777" w:rsidTr="00EB7D73">
        <w:trPr>
          <w:trHeight w:val="144"/>
        </w:trPr>
        <w:tc>
          <w:tcPr>
            <w:tcW w:w="925" w:type="dxa"/>
            <w:shd w:val="clear" w:color="auto" w:fill="auto"/>
            <w:vAlign w:val="center"/>
          </w:tcPr>
          <w:p w14:paraId="350C5BAB"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32</w:t>
            </w:r>
            <w:r>
              <w:rPr>
                <w:b/>
                <w:szCs w:val="28"/>
                <w:highlight w:val="white"/>
                <w:lang w:val="en-MY"/>
              </w:rPr>
              <w:t xml:space="preserve"> – 5/2025</w:t>
            </w:r>
          </w:p>
        </w:tc>
        <w:tc>
          <w:tcPr>
            <w:tcW w:w="1904" w:type="dxa"/>
            <w:vMerge/>
            <w:shd w:val="clear" w:color="auto" w:fill="auto"/>
            <w:vAlign w:val="center"/>
          </w:tcPr>
          <w:p w14:paraId="362586CA"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58B0BACA" w14:textId="77777777" w:rsidR="00EB7D73" w:rsidRDefault="00EB7D73" w:rsidP="00EB7D73">
            <w:pPr>
              <w:rPr>
                <w:szCs w:val="28"/>
              </w:rPr>
            </w:pPr>
            <w:r>
              <w:rPr>
                <w:color w:val="000000"/>
                <w:szCs w:val="28"/>
              </w:rPr>
              <w:t>Bài 15. Thực hành tạo chương trình theo kịch bản -Tiết 1</w:t>
            </w:r>
          </w:p>
        </w:tc>
        <w:tc>
          <w:tcPr>
            <w:tcW w:w="863" w:type="dxa"/>
            <w:vAlign w:val="bottom"/>
          </w:tcPr>
          <w:p w14:paraId="0EFAB532" w14:textId="77777777" w:rsidR="00EB7D73" w:rsidRPr="00BE693E" w:rsidRDefault="00EB7D73" w:rsidP="00EB7D73">
            <w:pPr>
              <w:adjustRightInd w:val="0"/>
              <w:snapToGrid w:val="0"/>
              <w:jc w:val="center"/>
              <w:rPr>
                <w:b/>
                <w:szCs w:val="28"/>
                <w:highlight w:val="white"/>
                <w:lang w:val="en-MY"/>
              </w:rPr>
            </w:pPr>
            <w:r w:rsidRPr="00BE693E">
              <w:rPr>
                <w:szCs w:val="28"/>
              </w:rPr>
              <w:t>32/2</w:t>
            </w:r>
          </w:p>
        </w:tc>
        <w:tc>
          <w:tcPr>
            <w:tcW w:w="1100" w:type="dxa"/>
            <w:shd w:val="clear" w:color="auto" w:fill="auto"/>
          </w:tcPr>
          <w:p w14:paraId="43060286" w14:textId="77777777" w:rsidR="00EB7D73" w:rsidRPr="002A6DCE" w:rsidRDefault="00EB7D73" w:rsidP="00EB7D73">
            <w:pPr>
              <w:adjustRightInd w:val="0"/>
              <w:snapToGrid w:val="0"/>
              <w:jc w:val="both"/>
              <w:rPr>
                <w:b/>
                <w:szCs w:val="28"/>
                <w:highlight w:val="white"/>
                <w:lang w:val="en-MY"/>
              </w:rPr>
            </w:pPr>
          </w:p>
        </w:tc>
        <w:tc>
          <w:tcPr>
            <w:tcW w:w="709" w:type="dxa"/>
          </w:tcPr>
          <w:p w14:paraId="589BB3D5" w14:textId="77777777" w:rsidR="00EB7D73" w:rsidRPr="002A6DCE" w:rsidRDefault="00EB7D73" w:rsidP="00EB7D73">
            <w:pPr>
              <w:adjustRightInd w:val="0"/>
              <w:snapToGrid w:val="0"/>
              <w:jc w:val="both"/>
              <w:rPr>
                <w:b/>
                <w:szCs w:val="28"/>
                <w:highlight w:val="white"/>
                <w:lang w:val="en-MY"/>
              </w:rPr>
            </w:pPr>
          </w:p>
        </w:tc>
      </w:tr>
      <w:tr w:rsidR="00EB7D73" w:rsidRPr="002A6DCE" w14:paraId="0E28839F" w14:textId="77777777" w:rsidTr="00EB7D73">
        <w:trPr>
          <w:trHeight w:val="144"/>
        </w:trPr>
        <w:tc>
          <w:tcPr>
            <w:tcW w:w="925" w:type="dxa"/>
            <w:shd w:val="clear" w:color="auto" w:fill="auto"/>
            <w:vAlign w:val="center"/>
          </w:tcPr>
          <w:p w14:paraId="333983CA"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lastRenderedPageBreak/>
              <w:t>33</w:t>
            </w:r>
            <w:r>
              <w:rPr>
                <w:b/>
                <w:szCs w:val="28"/>
                <w:highlight w:val="white"/>
                <w:lang w:val="en-MY"/>
              </w:rPr>
              <w:t xml:space="preserve"> – 5/2025</w:t>
            </w:r>
          </w:p>
        </w:tc>
        <w:tc>
          <w:tcPr>
            <w:tcW w:w="1904" w:type="dxa"/>
            <w:vMerge/>
            <w:shd w:val="clear" w:color="auto" w:fill="auto"/>
            <w:vAlign w:val="center"/>
          </w:tcPr>
          <w:p w14:paraId="4081BCD1"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4C356EFF" w14:textId="77777777" w:rsidR="00EB7D73" w:rsidRDefault="00EB7D73" w:rsidP="00EB7D73">
            <w:pPr>
              <w:rPr>
                <w:szCs w:val="28"/>
              </w:rPr>
            </w:pPr>
            <w:r>
              <w:rPr>
                <w:color w:val="000000"/>
                <w:szCs w:val="28"/>
              </w:rPr>
              <w:t>Bài 15. Thực hành tạo chương trình theo kịch bản -Tiết 2</w:t>
            </w:r>
          </w:p>
        </w:tc>
        <w:tc>
          <w:tcPr>
            <w:tcW w:w="863" w:type="dxa"/>
            <w:vAlign w:val="bottom"/>
          </w:tcPr>
          <w:p w14:paraId="38F01B02" w14:textId="77777777" w:rsidR="00EB7D73" w:rsidRPr="00BE693E" w:rsidRDefault="00EB7D73" w:rsidP="00EB7D73">
            <w:pPr>
              <w:adjustRightInd w:val="0"/>
              <w:snapToGrid w:val="0"/>
              <w:jc w:val="center"/>
              <w:rPr>
                <w:b/>
                <w:szCs w:val="28"/>
                <w:highlight w:val="white"/>
                <w:lang w:val="en-MY"/>
              </w:rPr>
            </w:pPr>
            <w:r w:rsidRPr="00BE693E">
              <w:rPr>
                <w:szCs w:val="28"/>
              </w:rPr>
              <w:t>33/2</w:t>
            </w:r>
          </w:p>
        </w:tc>
        <w:tc>
          <w:tcPr>
            <w:tcW w:w="1100" w:type="dxa"/>
            <w:shd w:val="clear" w:color="auto" w:fill="auto"/>
          </w:tcPr>
          <w:p w14:paraId="6E48E48E" w14:textId="77777777" w:rsidR="00EB7D73" w:rsidRPr="002A6DCE" w:rsidRDefault="00EB7D73" w:rsidP="00EB7D73">
            <w:pPr>
              <w:adjustRightInd w:val="0"/>
              <w:snapToGrid w:val="0"/>
              <w:jc w:val="both"/>
              <w:rPr>
                <w:b/>
                <w:szCs w:val="28"/>
                <w:highlight w:val="white"/>
                <w:lang w:val="en-MY"/>
              </w:rPr>
            </w:pPr>
          </w:p>
        </w:tc>
        <w:tc>
          <w:tcPr>
            <w:tcW w:w="709" w:type="dxa"/>
          </w:tcPr>
          <w:p w14:paraId="7D750AB4" w14:textId="77777777" w:rsidR="00EB7D73" w:rsidRPr="002A6DCE" w:rsidRDefault="00EB7D73" w:rsidP="00EB7D73">
            <w:pPr>
              <w:adjustRightInd w:val="0"/>
              <w:snapToGrid w:val="0"/>
              <w:jc w:val="both"/>
              <w:rPr>
                <w:b/>
                <w:szCs w:val="28"/>
                <w:highlight w:val="white"/>
                <w:lang w:val="en-MY"/>
              </w:rPr>
            </w:pPr>
          </w:p>
        </w:tc>
      </w:tr>
      <w:tr w:rsidR="00EB7D73" w:rsidRPr="002A6DCE" w14:paraId="56C571A3" w14:textId="77777777" w:rsidTr="00EB7D73">
        <w:trPr>
          <w:trHeight w:val="144"/>
        </w:trPr>
        <w:tc>
          <w:tcPr>
            <w:tcW w:w="925" w:type="dxa"/>
            <w:shd w:val="clear" w:color="auto" w:fill="auto"/>
            <w:vAlign w:val="center"/>
          </w:tcPr>
          <w:p w14:paraId="434E115A"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34</w:t>
            </w:r>
            <w:r>
              <w:rPr>
                <w:b/>
                <w:szCs w:val="28"/>
                <w:highlight w:val="white"/>
                <w:lang w:val="en-MY"/>
              </w:rPr>
              <w:t xml:space="preserve"> – 5/2025</w:t>
            </w:r>
          </w:p>
        </w:tc>
        <w:tc>
          <w:tcPr>
            <w:tcW w:w="1904" w:type="dxa"/>
            <w:shd w:val="clear" w:color="auto" w:fill="auto"/>
            <w:vAlign w:val="center"/>
          </w:tcPr>
          <w:p w14:paraId="24FC7214"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03B12E94" w14:textId="77777777" w:rsidR="00EB7D73" w:rsidRPr="000067D6" w:rsidRDefault="00EB7D73" w:rsidP="00EB7D73">
            <w:pPr>
              <w:rPr>
                <w:b/>
                <w:bCs/>
                <w:szCs w:val="28"/>
              </w:rPr>
            </w:pPr>
            <w:r w:rsidRPr="000067D6">
              <w:rPr>
                <w:b/>
                <w:bCs/>
                <w:color w:val="000000"/>
                <w:szCs w:val="28"/>
              </w:rPr>
              <w:t>Ôn tập</w:t>
            </w:r>
          </w:p>
        </w:tc>
        <w:tc>
          <w:tcPr>
            <w:tcW w:w="863" w:type="dxa"/>
            <w:vAlign w:val="bottom"/>
          </w:tcPr>
          <w:p w14:paraId="3F5497EB" w14:textId="77777777" w:rsidR="00EB7D73" w:rsidRPr="00BE693E" w:rsidRDefault="00EB7D73" w:rsidP="00EB7D73">
            <w:pPr>
              <w:adjustRightInd w:val="0"/>
              <w:snapToGrid w:val="0"/>
              <w:jc w:val="center"/>
              <w:rPr>
                <w:b/>
                <w:bCs/>
                <w:szCs w:val="28"/>
                <w:highlight w:val="white"/>
                <w:lang w:val="en-MY"/>
              </w:rPr>
            </w:pPr>
            <w:r w:rsidRPr="00BE693E">
              <w:rPr>
                <w:szCs w:val="28"/>
              </w:rPr>
              <w:t>34/1</w:t>
            </w:r>
          </w:p>
        </w:tc>
        <w:tc>
          <w:tcPr>
            <w:tcW w:w="1100" w:type="dxa"/>
            <w:shd w:val="clear" w:color="auto" w:fill="auto"/>
          </w:tcPr>
          <w:p w14:paraId="2B54D608" w14:textId="77777777" w:rsidR="00EB7D73" w:rsidRPr="002A6DCE" w:rsidRDefault="00EB7D73" w:rsidP="00EB7D73">
            <w:pPr>
              <w:adjustRightInd w:val="0"/>
              <w:snapToGrid w:val="0"/>
              <w:jc w:val="both"/>
              <w:rPr>
                <w:b/>
                <w:szCs w:val="28"/>
                <w:highlight w:val="white"/>
                <w:lang w:val="en-MY"/>
              </w:rPr>
            </w:pPr>
          </w:p>
        </w:tc>
        <w:tc>
          <w:tcPr>
            <w:tcW w:w="709" w:type="dxa"/>
          </w:tcPr>
          <w:p w14:paraId="70A3CB91" w14:textId="77777777" w:rsidR="00EB7D73" w:rsidRPr="002A6DCE" w:rsidRDefault="00EB7D73" w:rsidP="00EB7D73">
            <w:pPr>
              <w:adjustRightInd w:val="0"/>
              <w:snapToGrid w:val="0"/>
              <w:jc w:val="both"/>
              <w:rPr>
                <w:b/>
                <w:szCs w:val="28"/>
                <w:highlight w:val="white"/>
                <w:lang w:val="en-MY"/>
              </w:rPr>
            </w:pPr>
          </w:p>
        </w:tc>
      </w:tr>
      <w:tr w:rsidR="00EB7D73" w:rsidRPr="002A6DCE" w14:paraId="1C980E7A" w14:textId="77777777" w:rsidTr="00EB7D73">
        <w:trPr>
          <w:trHeight w:val="144"/>
        </w:trPr>
        <w:tc>
          <w:tcPr>
            <w:tcW w:w="925" w:type="dxa"/>
            <w:shd w:val="clear" w:color="auto" w:fill="auto"/>
            <w:vAlign w:val="center"/>
          </w:tcPr>
          <w:p w14:paraId="6FA54CB5" w14:textId="77777777" w:rsidR="00EB7D73" w:rsidRPr="002A6DCE" w:rsidRDefault="00EB7D73" w:rsidP="00EB7D73">
            <w:pPr>
              <w:adjustRightInd w:val="0"/>
              <w:snapToGrid w:val="0"/>
              <w:jc w:val="center"/>
              <w:rPr>
                <w:b/>
                <w:szCs w:val="28"/>
                <w:highlight w:val="white"/>
                <w:lang w:val="en-MY"/>
              </w:rPr>
            </w:pPr>
            <w:r w:rsidRPr="002A6DCE">
              <w:rPr>
                <w:b/>
                <w:szCs w:val="28"/>
                <w:highlight w:val="white"/>
                <w:lang w:val="en-MY"/>
              </w:rPr>
              <w:t>35</w:t>
            </w:r>
            <w:r>
              <w:rPr>
                <w:b/>
                <w:szCs w:val="28"/>
                <w:highlight w:val="white"/>
                <w:lang w:val="en-MY"/>
              </w:rPr>
              <w:t xml:space="preserve"> – 5/2025</w:t>
            </w:r>
          </w:p>
        </w:tc>
        <w:tc>
          <w:tcPr>
            <w:tcW w:w="1904" w:type="dxa"/>
            <w:shd w:val="clear" w:color="auto" w:fill="auto"/>
            <w:vAlign w:val="center"/>
          </w:tcPr>
          <w:p w14:paraId="337CBB6F" w14:textId="77777777" w:rsidR="00EB7D73" w:rsidRPr="002A6DCE" w:rsidRDefault="00EB7D73" w:rsidP="00EB7D73">
            <w:pPr>
              <w:adjustRightInd w:val="0"/>
              <w:snapToGrid w:val="0"/>
              <w:jc w:val="center"/>
              <w:rPr>
                <w:b/>
                <w:szCs w:val="28"/>
                <w:highlight w:val="white"/>
                <w:lang w:val="en-MY"/>
              </w:rPr>
            </w:pPr>
          </w:p>
        </w:tc>
        <w:tc>
          <w:tcPr>
            <w:tcW w:w="4105" w:type="dxa"/>
            <w:shd w:val="clear" w:color="auto" w:fill="auto"/>
            <w:vAlign w:val="center"/>
          </w:tcPr>
          <w:p w14:paraId="532F5895" w14:textId="77777777" w:rsidR="00EB7D73" w:rsidRPr="000067D6" w:rsidRDefault="00EB7D73" w:rsidP="00EB7D73">
            <w:pPr>
              <w:rPr>
                <w:b/>
                <w:bCs/>
                <w:szCs w:val="28"/>
              </w:rPr>
            </w:pPr>
            <w:r w:rsidRPr="000067D6">
              <w:rPr>
                <w:b/>
                <w:bCs/>
                <w:color w:val="000000"/>
                <w:szCs w:val="28"/>
              </w:rPr>
              <w:t>Kiểm tra học kì II</w:t>
            </w:r>
          </w:p>
        </w:tc>
        <w:tc>
          <w:tcPr>
            <w:tcW w:w="863" w:type="dxa"/>
            <w:vAlign w:val="bottom"/>
          </w:tcPr>
          <w:p w14:paraId="5A661C00" w14:textId="77777777" w:rsidR="00EB7D73" w:rsidRPr="00BE693E" w:rsidRDefault="00EB7D73" w:rsidP="00EB7D73">
            <w:pPr>
              <w:adjustRightInd w:val="0"/>
              <w:snapToGrid w:val="0"/>
              <w:jc w:val="center"/>
              <w:rPr>
                <w:b/>
                <w:bCs/>
                <w:szCs w:val="28"/>
                <w:highlight w:val="white"/>
                <w:lang w:val="en-MY"/>
              </w:rPr>
            </w:pPr>
            <w:r w:rsidRPr="00BE693E">
              <w:rPr>
                <w:szCs w:val="28"/>
              </w:rPr>
              <w:t>35/1</w:t>
            </w:r>
          </w:p>
        </w:tc>
        <w:tc>
          <w:tcPr>
            <w:tcW w:w="1100" w:type="dxa"/>
            <w:shd w:val="clear" w:color="auto" w:fill="auto"/>
          </w:tcPr>
          <w:p w14:paraId="1A4D1DF8" w14:textId="77777777" w:rsidR="00EB7D73" w:rsidRPr="002A6DCE" w:rsidRDefault="00EB7D73" w:rsidP="00EB7D73">
            <w:pPr>
              <w:adjustRightInd w:val="0"/>
              <w:snapToGrid w:val="0"/>
              <w:jc w:val="both"/>
              <w:rPr>
                <w:b/>
                <w:szCs w:val="28"/>
                <w:highlight w:val="white"/>
                <w:lang w:val="en-MY"/>
              </w:rPr>
            </w:pPr>
          </w:p>
        </w:tc>
        <w:tc>
          <w:tcPr>
            <w:tcW w:w="709" w:type="dxa"/>
          </w:tcPr>
          <w:p w14:paraId="1B837123" w14:textId="77777777" w:rsidR="00EB7D73" w:rsidRPr="002A6DCE" w:rsidRDefault="00EB7D73" w:rsidP="00EB7D73">
            <w:pPr>
              <w:adjustRightInd w:val="0"/>
              <w:snapToGrid w:val="0"/>
              <w:jc w:val="both"/>
              <w:rPr>
                <w:b/>
                <w:szCs w:val="28"/>
                <w:highlight w:val="white"/>
                <w:lang w:val="en-MY"/>
              </w:rPr>
            </w:pPr>
          </w:p>
        </w:tc>
      </w:tr>
    </w:tbl>
    <w:p w14:paraId="66B668EB" w14:textId="77777777" w:rsidR="00EB7D73" w:rsidRPr="00861EDE" w:rsidRDefault="00EB7D73" w:rsidP="00EB7D73">
      <w:pPr>
        <w:shd w:val="clear" w:color="auto" w:fill="FFFFFF"/>
        <w:spacing w:before="120"/>
        <w:jc w:val="center"/>
        <w:rPr>
          <w:b/>
          <w:bCs/>
          <w:color w:val="000000"/>
          <w:szCs w:val="28"/>
        </w:rPr>
      </w:pPr>
      <w:r w:rsidRPr="00861EDE">
        <w:rPr>
          <w:b/>
          <w:bCs/>
          <w:color w:val="000000"/>
          <w:szCs w:val="28"/>
        </w:rPr>
        <w:t>9. MÔN</w:t>
      </w:r>
      <w:r w:rsidRPr="00861EDE">
        <w:rPr>
          <w:b/>
          <w:bCs/>
          <w:color w:val="000000"/>
          <w:szCs w:val="28"/>
          <w:lang w:val="vi-VN"/>
        </w:rPr>
        <w:t xml:space="preserve">: </w:t>
      </w:r>
      <w:r w:rsidRPr="00861EDE">
        <w:rPr>
          <w:b/>
          <w:bCs/>
          <w:color w:val="000000"/>
          <w:szCs w:val="28"/>
        </w:rPr>
        <w:t>ÂM NHẠC</w:t>
      </w:r>
    </w:p>
    <w:p w14:paraId="7EE3FBF9"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HKI: 18 TUẦN,</w:t>
      </w:r>
      <w:r w:rsidRPr="00861EDE">
        <w:rPr>
          <w:color w:val="000000"/>
          <w:szCs w:val="28"/>
        </w:rPr>
        <w:t xml:space="preserve"> 1 tiết/ tuần × </w:t>
      </w:r>
      <w:r w:rsidRPr="00861EDE">
        <w:rPr>
          <w:color w:val="000000"/>
          <w:szCs w:val="28"/>
          <w:lang w:val="vi-VN"/>
        </w:rPr>
        <w:t>18</w:t>
      </w:r>
      <w:r w:rsidRPr="00861EDE">
        <w:rPr>
          <w:color w:val="000000"/>
          <w:szCs w:val="28"/>
        </w:rPr>
        <w:t xml:space="preserve"> tuần =  18 tiết/ </w:t>
      </w:r>
      <w:r w:rsidRPr="00861EDE">
        <w:rPr>
          <w:color w:val="000000"/>
          <w:szCs w:val="28"/>
          <w:lang w:val="vi-VN"/>
        </w:rPr>
        <w:t>HKI</w:t>
      </w:r>
    </w:p>
    <w:p w14:paraId="0B468249"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 xml:space="preserve">HKII: 17 TUẦN, </w:t>
      </w:r>
      <w:r w:rsidRPr="002D0459">
        <w:rPr>
          <w:color w:val="000000"/>
          <w:szCs w:val="28"/>
          <w:lang w:val="vi-VN"/>
        </w:rPr>
        <w:t xml:space="preserve">1 tiết/ tuần × </w:t>
      </w:r>
      <w:r w:rsidRPr="00861EDE">
        <w:rPr>
          <w:color w:val="000000"/>
          <w:szCs w:val="28"/>
          <w:lang w:val="vi-VN"/>
        </w:rPr>
        <w:t>17</w:t>
      </w:r>
      <w:r w:rsidRPr="002D0459">
        <w:rPr>
          <w:color w:val="000000"/>
          <w:szCs w:val="28"/>
          <w:lang w:val="vi-VN"/>
        </w:rPr>
        <w:t xml:space="preserve"> tuần =  17 tiết/ </w:t>
      </w:r>
      <w:r w:rsidRPr="00861EDE">
        <w:rPr>
          <w:color w:val="000000"/>
          <w:szCs w:val="28"/>
          <w:lang w:val="vi-VN"/>
        </w:rPr>
        <w:t>HKII</w:t>
      </w:r>
    </w:p>
    <w:p w14:paraId="2B00E3B1"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 xml:space="preserve">TST: </w:t>
      </w:r>
      <w:r w:rsidRPr="002D0459">
        <w:rPr>
          <w:color w:val="000000"/>
          <w:szCs w:val="28"/>
          <w:lang w:val="vi-VN"/>
        </w:rPr>
        <w:t>35 tiết</w:t>
      </w:r>
      <w:r w:rsidRPr="00861EDE">
        <w:rPr>
          <w:color w:val="000000"/>
          <w:szCs w:val="28"/>
          <w:lang w:val="vi-VN"/>
        </w:rPr>
        <w:t xml:space="preserve"> / 35 tuần: </w:t>
      </w:r>
      <w:r w:rsidRPr="002D0459">
        <w:rPr>
          <w:color w:val="000000"/>
          <w:szCs w:val="28"/>
          <w:lang w:val="vi-VN"/>
        </w:rPr>
        <w:t>1</w:t>
      </w:r>
      <w:r w:rsidRPr="00861EDE">
        <w:rPr>
          <w:color w:val="000000"/>
          <w:szCs w:val="28"/>
          <w:lang w:val="vi-VN"/>
        </w:rPr>
        <w:t xml:space="preserve"> tiết/tuần, 1 tiết 35- 40 phút</w:t>
      </w:r>
    </w:p>
    <w:tbl>
      <w:tblPr>
        <w:tblW w:w="10632" w:type="dxa"/>
        <w:tblInd w:w="-137" w:type="dxa"/>
        <w:tblCellMar>
          <w:left w:w="10" w:type="dxa"/>
          <w:right w:w="10" w:type="dxa"/>
        </w:tblCellMar>
        <w:tblLook w:val="0000" w:firstRow="0" w:lastRow="0" w:firstColumn="0" w:lastColumn="0" w:noHBand="0" w:noVBand="0"/>
      </w:tblPr>
      <w:tblGrid>
        <w:gridCol w:w="993"/>
        <w:gridCol w:w="2551"/>
        <w:gridCol w:w="2860"/>
        <w:gridCol w:w="1164"/>
        <w:gridCol w:w="2072"/>
        <w:gridCol w:w="992"/>
      </w:tblGrid>
      <w:tr w:rsidR="00EB7D73" w:rsidRPr="00861EDE" w14:paraId="44AB6A8E" w14:textId="77777777" w:rsidTr="00EB7D73">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2BC77A" w14:textId="77777777" w:rsidR="00EB7D73" w:rsidRPr="002D0459" w:rsidRDefault="00EB7D73" w:rsidP="00EB7D73">
            <w:pPr>
              <w:rPr>
                <w:color w:val="000000"/>
                <w:sz w:val="26"/>
                <w:szCs w:val="26"/>
                <w:lang w:val="vi-VN"/>
              </w:rPr>
            </w:pPr>
          </w:p>
          <w:p w14:paraId="16908CC8" w14:textId="77777777" w:rsidR="00EB7D73" w:rsidRPr="00861EDE" w:rsidRDefault="00EB7D73" w:rsidP="00EB7D73">
            <w:pPr>
              <w:ind w:hanging="12"/>
              <w:rPr>
                <w:color w:val="000000"/>
                <w:sz w:val="26"/>
                <w:szCs w:val="26"/>
              </w:rPr>
            </w:pPr>
            <w:r w:rsidRPr="00861EDE">
              <w:rPr>
                <w:b/>
                <w:color w:val="000000"/>
                <w:sz w:val="26"/>
                <w:szCs w:val="26"/>
              </w:rPr>
              <w:t>Tuần, tháng</w:t>
            </w:r>
          </w:p>
        </w:tc>
        <w:tc>
          <w:tcPr>
            <w:tcW w:w="6575"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7598FE" w14:textId="77777777" w:rsidR="00EB7D73" w:rsidRPr="00861EDE" w:rsidRDefault="00EB7D73" w:rsidP="00EB7D73">
            <w:pPr>
              <w:jc w:val="center"/>
              <w:rPr>
                <w:color w:val="000000"/>
                <w:sz w:val="26"/>
                <w:szCs w:val="26"/>
              </w:rPr>
            </w:pPr>
            <w:r w:rsidRPr="00861EDE">
              <w:rPr>
                <w:b/>
                <w:color w:val="000000"/>
                <w:sz w:val="26"/>
                <w:szCs w:val="26"/>
              </w:rPr>
              <w:t>Chương trình và sách giáo khoa</w:t>
            </w:r>
          </w:p>
        </w:tc>
        <w:tc>
          <w:tcPr>
            <w:tcW w:w="2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47B14ED" w14:textId="77777777" w:rsidR="00EB7D73" w:rsidRPr="00861EDE" w:rsidRDefault="00EB7D73" w:rsidP="00EB7D73">
            <w:pPr>
              <w:ind w:hanging="127"/>
              <w:jc w:val="center"/>
              <w:rPr>
                <w:i/>
                <w:color w:val="000000"/>
                <w:sz w:val="26"/>
                <w:szCs w:val="26"/>
              </w:rPr>
            </w:pPr>
            <w:r w:rsidRPr="00861EDE">
              <w:rPr>
                <w:b/>
                <w:color w:val="000000"/>
                <w:sz w:val="26"/>
                <w:szCs w:val="26"/>
              </w:rPr>
              <w:t>Nội dung điều chỉnh, bổ sung (nếu có)</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0DE9AF7" w14:textId="77777777" w:rsidR="00EB7D73" w:rsidRPr="00861EDE" w:rsidRDefault="00EB7D73" w:rsidP="00EB7D73">
            <w:pPr>
              <w:jc w:val="center"/>
              <w:rPr>
                <w:color w:val="000000"/>
                <w:sz w:val="26"/>
                <w:szCs w:val="26"/>
              </w:rPr>
            </w:pPr>
          </w:p>
          <w:p w14:paraId="26EBF1E3" w14:textId="77777777" w:rsidR="00EB7D73" w:rsidRPr="00861EDE" w:rsidRDefault="00EB7D73" w:rsidP="00EB7D73">
            <w:pPr>
              <w:ind w:hanging="95"/>
              <w:jc w:val="center"/>
              <w:rPr>
                <w:color w:val="000000"/>
                <w:sz w:val="26"/>
                <w:szCs w:val="26"/>
              </w:rPr>
            </w:pPr>
            <w:r w:rsidRPr="00861EDE">
              <w:rPr>
                <w:b/>
                <w:color w:val="000000"/>
                <w:sz w:val="26"/>
                <w:szCs w:val="26"/>
              </w:rPr>
              <w:t>Ghi chú</w:t>
            </w:r>
          </w:p>
        </w:tc>
      </w:tr>
      <w:tr w:rsidR="00EB7D73" w:rsidRPr="00861EDE" w14:paraId="55465968" w14:textId="77777777" w:rsidTr="00EB7D73">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F23A24C" w14:textId="77777777" w:rsidR="00EB7D73" w:rsidRPr="00861EDE" w:rsidRDefault="00EB7D73" w:rsidP="00EB7D73">
            <w:pPr>
              <w:rPr>
                <w:color w:val="000000"/>
                <w:sz w:val="26"/>
                <w:szCs w:val="26"/>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164036" w14:textId="77777777" w:rsidR="00EB7D73" w:rsidRPr="00861EDE" w:rsidRDefault="00EB7D73" w:rsidP="00EB7D73">
            <w:pPr>
              <w:jc w:val="center"/>
              <w:rPr>
                <w:color w:val="000000"/>
                <w:sz w:val="26"/>
                <w:szCs w:val="26"/>
              </w:rPr>
            </w:pPr>
            <w:r w:rsidRPr="00861EDE">
              <w:rPr>
                <w:b/>
                <w:color w:val="000000"/>
                <w:sz w:val="26"/>
                <w:szCs w:val="26"/>
              </w:rPr>
              <w:t>Chủ đề/ Mạch          nội dung</w:t>
            </w: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1AA222D" w14:textId="77777777" w:rsidR="00EB7D73" w:rsidRPr="00861EDE" w:rsidRDefault="00EB7D73" w:rsidP="00EB7D73">
            <w:pPr>
              <w:jc w:val="center"/>
              <w:rPr>
                <w:color w:val="000000"/>
                <w:sz w:val="26"/>
                <w:szCs w:val="26"/>
              </w:rPr>
            </w:pPr>
          </w:p>
          <w:p w14:paraId="46EDC18F" w14:textId="77777777" w:rsidR="00EB7D73" w:rsidRPr="00861EDE" w:rsidRDefault="00EB7D73" w:rsidP="00EB7D73">
            <w:pPr>
              <w:jc w:val="center"/>
              <w:rPr>
                <w:color w:val="000000"/>
                <w:sz w:val="26"/>
                <w:szCs w:val="26"/>
              </w:rPr>
            </w:pPr>
            <w:r w:rsidRPr="00861EDE">
              <w:rPr>
                <w:b/>
                <w:color w:val="000000"/>
                <w:sz w:val="26"/>
                <w:szCs w:val="26"/>
              </w:rPr>
              <w:t>Tên bài học</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27610B" w14:textId="77777777" w:rsidR="00EB7D73" w:rsidRPr="00861EDE" w:rsidRDefault="00EB7D73" w:rsidP="00EB7D73">
            <w:pPr>
              <w:jc w:val="center"/>
              <w:rPr>
                <w:color w:val="000000"/>
                <w:sz w:val="26"/>
                <w:szCs w:val="26"/>
              </w:rPr>
            </w:pPr>
            <w:r w:rsidRPr="00861EDE">
              <w:rPr>
                <w:b/>
                <w:color w:val="000000"/>
                <w:sz w:val="26"/>
                <w:szCs w:val="26"/>
              </w:rPr>
              <w:t>Tiết học/ thời lượng</w:t>
            </w:r>
          </w:p>
        </w:tc>
        <w:tc>
          <w:tcPr>
            <w:tcW w:w="207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C2B185" w14:textId="77777777" w:rsidR="00EB7D73" w:rsidRPr="00861EDE" w:rsidRDefault="00EB7D73" w:rsidP="00EB7D73">
            <w:pPr>
              <w:rPr>
                <w:color w:val="000000"/>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F2122F2" w14:textId="77777777" w:rsidR="00EB7D73" w:rsidRPr="00861EDE" w:rsidRDefault="00EB7D73" w:rsidP="00EB7D73">
            <w:pPr>
              <w:rPr>
                <w:color w:val="000000"/>
                <w:sz w:val="26"/>
                <w:szCs w:val="26"/>
              </w:rPr>
            </w:pPr>
          </w:p>
        </w:tc>
      </w:tr>
      <w:tr w:rsidR="00EB7D73" w:rsidRPr="00861EDE" w14:paraId="2535CB1C"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6E0CD2A" w14:textId="77777777" w:rsidR="00EB7D73" w:rsidRPr="00861EDE" w:rsidRDefault="00EB7D73" w:rsidP="00EB7D73">
            <w:pPr>
              <w:jc w:val="center"/>
              <w:rPr>
                <w:b/>
                <w:bCs/>
                <w:color w:val="000000"/>
                <w:sz w:val="26"/>
                <w:szCs w:val="26"/>
              </w:rPr>
            </w:pPr>
            <w:r w:rsidRPr="00861EDE">
              <w:rPr>
                <w:rFonts w:eastAsia="VNI-Times"/>
                <w:b/>
                <w:bCs/>
                <w:color w:val="000000"/>
                <w:sz w:val="26"/>
                <w:szCs w:val="26"/>
              </w:rPr>
              <w:t>1</w:t>
            </w:r>
            <w:r w:rsidRPr="00861EDE">
              <w:rPr>
                <w:rFonts w:eastAsia="VNI-Times"/>
                <w:b/>
                <w:bCs/>
                <w:color w:val="000000"/>
                <w:sz w:val="26"/>
                <w:szCs w:val="26"/>
                <w:lang w:val="vi-VN"/>
              </w:rPr>
              <w:t xml:space="preserve"> - </w:t>
            </w:r>
            <w:r w:rsidRPr="00861EDE">
              <w:rPr>
                <w:b/>
                <w:bCs/>
                <w:color w:val="000000"/>
                <w:sz w:val="26"/>
                <w:szCs w:val="26"/>
              </w:rPr>
              <w:t>9/2024</w:t>
            </w:r>
          </w:p>
          <w:p w14:paraId="792B8AB0" w14:textId="77777777" w:rsidR="00EB7D73" w:rsidRPr="00861EDE" w:rsidRDefault="00EB7D73" w:rsidP="00EB7D73">
            <w:pPr>
              <w:jc w:val="center"/>
              <w:rPr>
                <w:b/>
                <w:bCs/>
                <w:color w:val="000000"/>
                <w:sz w:val="26"/>
                <w:szCs w:val="26"/>
              </w:rPr>
            </w:pPr>
          </w:p>
        </w:tc>
        <w:tc>
          <w:tcPr>
            <w:tcW w:w="25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6747841" w14:textId="77777777" w:rsidR="00EB7D73" w:rsidRPr="00861EDE" w:rsidRDefault="00EB7D73" w:rsidP="007222FC">
            <w:pPr>
              <w:widowControl/>
              <w:numPr>
                <w:ilvl w:val="0"/>
                <w:numId w:val="20"/>
              </w:numPr>
              <w:tabs>
                <w:tab w:val="left" w:pos="245"/>
              </w:tabs>
              <w:autoSpaceDE/>
              <w:autoSpaceDN/>
              <w:ind w:hanging="141"/>
              <w:rPr>
                <w:b/>
                <w:color w:val="000000"/>
                <w:sz w:val="26"/>
                <w:szCs w:val="26"/>
              </w:rPr>
            </w:pPr>
            <w:r w:rsidRPr="00861EDE">
              <w:rPr>
                <w:b/>
                <w:color w:val="000000"/>
                <w:sz w:val="26"/>
                <w:szCs w:val="26"/>
              </w:rPr>
              <w:t xml:space="preserve">Chủ đề 1: </w:t>
            </w:r>
            <w:r w:rsidRPr="00861EDE">
              <w:rPr>
                <w:b/>
                <w:color w:val="000000"/>
                <w:spacing w:val="-8"/>
                <w:sz w:val="26"/>
                <w:szCs w:val="26"/>
              </w:rPr>
              <w:t>Vui</w:t>
            </w:r>
            <w:r w:rsidRPr="00861EDE">
              <w:rPr>
                <w:b/>
                <w:color w:val="000000"/>
                <w:spacing w:val="-19"/>
                <w:sz w:val="26"/>
                <w:szCs w:val="26"/>
              </w:rPr>
              <w:t xml:space="preserve"> </w:t>
            </w:r>
            <w:r w:rsidRPr="00861EDE">
              <w:rPr>
                <w:b/>
                <w:color w:val="000000"/>
                <w:spacing w:val="-8"/>
                <w:sz w:val="26"/>
                <w:szCs w:val="26"/>
              </w:rPr>
              <w:t>ngày</w:t>
            </w:r>
            <w:r w:rsidRPr="00861EDE">
              <w:rPr>
                <w:b/>
                <w:color w:val="000000"/>
                <w:spacing w:val="-19"/>
                <w:sz w:val="26"/>
                <w:szCs w:val="26"/>
              </w:rPr>
              <w:t xml:space="preserve"> </w:t>
            </w:r>
            <w:r w:rsidRPr="00861EDE">
              <w:rPr>
                <w:b/>
                <w:color w:val="000000"/>
                <w:spacing w:val="-8"/>
                <w:sz w:val="26"/>
                <w:szCs w:val="26"/>
              </w:rPr>
              <w:t>khai</w:t>
            </w:r>
            <w:r w:rsidRPr="00861EDE">
              <w:rPr>
                <w:b/>
                <w:color w:val="000000"/>
                <w:spacing w:val="-19"/>
                <w:sz w:val="26"/>
                <w:szCs w:val="26"/>
              </w:rPr>
              <w:t xml:space="preserve"> </w:t>
            </w:r>
            <w:r w:rsidRPr="00861EDE">
              <w:rPr>
                <w:b/>
                <w:color w:val="000000"/>
                <w:spacing w:val="-8"/>
                <w:sz w:val="26"/>
                <w:szCs w:val="26"/>
              </w:rPr>
              <w:t>trường</w:t>
            </w:r>
            <w:r w:rsidRPr="00861EDE">
              <w:rPr>
                <w:b/>
                <w:color w:val="000000"/>
                <w:sz w:val="26"/>
                <w:szCs w:val="26"/>
              </w:rPr>
              <w:t xml:space="preserve"> </w:t>
            </w:r>
          </w:p>
          <w:p w14:paraId="0D3601E6" w14:textId="77777777" w:rsidR="00EB7D73" w:rsidRPr="00861EDE" w:rsidRDefault="00EB7D73" w:rsidP="00EB7D73">
            <w:pPr>
              <w:rPr>
                <w:b/>
                <w:color w:val="000000"/>
                <w:sz w:val="26"/>
                <w:szCs w:val="26"/>
              </w:rPr>
            </w:pPr>
            <w:r w:rsidRPr="00861EDE">
              <w:rPr>
                <w:b/>
                <w:color w:val="000000"/>
                <w:sz w:val="26"/>
                <w:szCs w:val="26"/>
              </w:rPr>
              <w:t>Nội dung:</w:t>
            </w:r>
          </w:p>
          <w:p w14:paraId="6BF39571" w14:textId="77777777" w:rsidR="00EB7D73" w:rsidRPr="00861EDE" w:rsidRDefault="00EB7D73" w:rsidP="007222FC">
            <w:pPr>
              <w:widowControl/>
              <w:numPr>
                <w:ilvl w:val="0"/>
                <w:numId w:val="20"/>
              </w:numPr>
              <w:tabs>
                <w:tab w:val="left" w:pos="245"/>
              </w:tabs>
              <w:autoSpaceDE/>
              <w:autoSpaceDN/>
              <w:ind w:hanging="141"/>
              <w:rPr>
                <w:b/>
                <w:color w:val="000000"/>
                <w:sz w:val="26"/>
                <w:szCs w:val="26"/>
              </w:rPr>
            </w:pPr>
            <w:r w:rsidRPr="00861EDE">
              <w:rPr>
                <w:b/>
                <w:color w:val="000000"/>
                <w:sz w:val="26"/>
                <w:szCs w:val="26"/>
              </w:rPr>
              <w:t>Hát</w:t>
            </w:r>
          </w:p>
          <w:p w14:paraId="7AB8F56D" w14:textId="77777777" w:rsidR="00EB7D73" w:rsidRPr="00861EDE" w:rsidRDefault="00EB7D73" w:rsidP="007222FC">
            <w:pPr>
              <w:widowControl/>
              <w:numPr>
                <w:ilvl w:val="0"/>
                <w:numId w:val="20"/>
              </w:numPr>
              <w:tabs>
                <w:tab w:val="left" w:pos="245"/>
              </w:tabs>
              <w:autoSpaceDE/>
              <w:autoSpaceDN/>
              <w:ind w:hanging="141"/>
              <w:rPr>
                <w:b/>
                <w:color w:val="000000"/>
                <w:sz w:val="26"/>
                <w:szCs w:val="26"/>
              </w:rPr>
            </w:pPr>
            <w:r w:rsidRPr="00861EDE">
              <w:rPr>
                <w:b/>
                <w:color w:val="000000"/>
                <w:sz w:val="26"/>
                <w:szCs w:val="26"/>
              </w:rPr>
              <w:t>Nghe nhạc</w:t>
            </w:r>
          </w:p>
          <w:p w14:paraId="24AC4DA9" w14:textId="77777777" w:rsidR="00EB7D73" w:rsidRPr="00861EDE" w:rsidRDefault="00EB7D73" w:rsidP="007222FC">
            <w:pPr>
              <w:widowControl/>
              <w:numPr>
                <w:ilvl w:val="0"/>
                <w:numId w:val="20"/>
              </w:numPr>
              <w:tabs>
                <w:tab w:val="left" w:pos="245"/>
              </w:tabs>
              <w:autoSpaceDE/>
              <w:autoSpaceDN/>
              <w:ind w:hanging="141"/>
              <w:rPr>
                <w:b/>
                <w:color w:val="000000"/>
                <w:sz w:val="26"/>
                <w:szCs w:val="26"/>
              </w:rPr>
            </w:pPr>
            <w:r w:rsidRPr="00861EDE">
              <w:rPr>
                <w:b/>
                <w:color w:val="000000"/>
                <w:sz w:val="26"/>
                <w:szCs w:val="26"/>
              </w:rPr>
              <w:t>Lí thuyết âm</w:t>
            </w:r>
            <w:r w:rsidRPr="00861EDE">
              <w:rPr>
                <w:b/>
                <w:color w:val="000000"/>
                <w:spacing w:val="-1"/>
                <w:sz w:val="26"/>
                <w:szCs w:val="26"/>
              </w:rPr>
              <w:t xml:space="preserve"> </w:t>
            </w:r>
            <w:r w:rsidRPr="00861EDE">
              <w:rPr>
                <w:b/>
                <w:color w:val="000000"/>
                <w:sz w:val="26"/>
                <w:szCs w:val="26"/>
              </w:rPr>
              <w:t>nhạc</w:t>
            </w:r>
          </w:p>
          <w:p w14:paraId="012C1800" w14:textId="77777777" w:rsidR="00EB7D73" w:rsidRPr="00861EDE" w:rsidRDefault="00EB7D73" w:rsidP="007222FC">
            <w:pPr>
              <w:widowControl/>
              <w:numPr>
                <w:ilvl w:val="0"/>
                <w:numId w:val="20"/>
              </w:numPr>
              <w:tabs>
                <w:tab w:val="left" w:pos="245"/>
              </w:tabs>
              <w:autoSpaceDE/>
              <w:autoSpaceDN/>
              <w:ind w:hanging="141"/>
              <w:rPr>
                <w:b/>
                <w:color w:val="000000"/>
                <w:sz w:val="26"/>
                <w:szCs w:val="26"/>
              </w:rPr>
            </w:pPr>
            <w:r w:rsidRPr="00861EDE">
              <w:rPr>
                <w:b/>
                <w:color w:val="000000"/>
                <w:sz w:val="26"/>
                <w:szCs w:val="26"/>
              </w:rPr>
              <w:t>Nhạc</w:t>
            </w:r>
            <w:r w:rsidRPr="00861EDE">
              <w:rPr>
                <w:b/>
                <w:color w:val="000000"/>
                <w:spacing w:val="-2"/>
                <w:sz w:val="26"/>
                <w:szCs w:val="26"/>
              </w:rPr>
              <w:t xml:space="preserve"> </w:t>
            </w:r>
            <w:r w:rsidRPr="00861EDE">
              <w:rPr>
                <w:b/>
                <w:color w:val="000000"/>
                <w:sz w:val="26"/>
                <w:szCs w:val="26"/>
              </w:rPr>
              <w:t>cụ</w:t>
            </w:r>
          </w:p>
          <w:p w14:paraId="13A1760B" w14:textId="77777777" w:rsidR="00EB7D73" w:rsidRPr="00861EDE" w:rsidRDefault="00EB7D73" w:rsidP="007222FC">
            <w:pPr>
              <w:widowControl/>
              <w:numPr>
                <w:ilvl w:val="0"/>
                <w:numId w:val="20"/>
              </w:numPr>
              <w:tabs>
                <w:tab w:val="left" w:pos="245"/>
              </w:tabs>
              <w:autoSpaceDE/>
              <w:autoSpaceDN/>
              <w:ind w:hanging="141"/>
              <w:rPr>
                <w:b/>
                <w:color w:val="000000"/>
                <w:sz w:val="26"/>
                <w:szCs w:val="26"/>
              </w:rPr>
            </w:pPr>
            <w:r w:rsidRPr="00861EDE">
              <w:rPr>
                <w:b/>
                <w:color w:val="000000"/>
                <w:sz w:val="26"/>
                <w:szCs w:val="26"/>
              </w:rPr>
              <w:t xml:space="preserve">Thường thức </w:t>
            </w:r>
            <w:r w:rsidRPr="00861EDE">
              <w:rPr>
                <w:b/>
                <w:color w:val="000000"/>
                <w:spacing w:val="-7"/>
                <w:sz w:val="26"/>
                <w:szCs w:val="26"/>
              </w:rPr>
              <w:t xml:space="preserve">âm </w:t>
            </w:r>
            <w:r w:rsidRPr="00861EDE">
              <w:rPr>
                <w:b/>
                <w:color w:val="000000"/>
                <w:sz w:val="26"/>
                <w:szCs w:val="26"/>
              </w:rPr>
              <w:t>nhạc</w:t>
            </w:r>
          </w:p>
          <w:p w14:paraId="343A46C2" w14:textId="77777777" w:rsidR="00EB7D73" w:rsidRPr="00861EDE" w:rsidRDefault="00EB7D73" w:rsidP="007222FC">
            <w:pPr>
              <w:widowControl/>
              <w:numPr>
                <w:ilvl w:val="0"/>
                <w:numId w:val="20"/>
              </w:numPr>
              <w:tabs>
                <w:tab w:val="left" w:pos="245"/>
              </w:tabs>
              <w:autoSpaceDE/>
              <w:autoSpaceDN/>
              <w:ind w:hanging="141"/>
              <w:rPr>
                <w:b/>
                <w:color w:val="000000"/>
                <w:sz w:val="26"/>
                <w:szCs w:val="26"/>
              </w:rPr>
            </w:pPr>
            <w:r w:rsidRPr="00861EDE">
              <w:rPr>
                <w:b/>
                <w:color w:val="000000"/>
                <w:sz w:val="26"/>
                <w:szCs w:val="26"/>
              </w:rPr>
              <w:t>(4 Tiết)</w:t>
            </w: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AB95FC0" w14:textId="77777777" w:rsidR="00EB7D73" w:rsidRPr="00861EDE" w:rsidRDefault="00EB7D73" w:rsidP="00EB7D73">
            <w:pPr>
              <w:rPr>
                <w:b/>
                <w:color w:val="000000"/>
                <w:sz w:val="26"/>
                <w:szCs w:val="26"/>
              </w:rPr>
            </w:pPr>
            <w:r w:rsidRPr="00861EDE">
              <w:rPr>
                <w:b/>
                <w:color w:val="000000"/>
                <w:sz w:val="26"/>
                <w:szCs w:val="26"/>
              </w:rPr>
              <w:t xml:space="preserve">Khám phá: </w:t>
            </w:r>
            <w:r w:rsidRPr="00861EDE">
              <w:rPr>
                <w:color w:val="000000"/>
                <w:sz w:val="26"/>
                <w:szCs w:val="26"/>
              </w:rPr>
              <w:t>Câu</w:t>
            </w:r>
            <w:r w:rsidRPr="00861EDE">
              <w:rPr>
                <w:color w:val="000000"/>
                <w:spacing w:val="-4"/>
                <w:sz w:val="26"/>
                <w:szCs w:val="26"/>
              </w:rPr>
              <w:t xml:space="preserve"> </w:t>
            </w:r>
            <w:r w:rsidRPr="00861EDE">
              <w:rPr>
                <w:color w:val="000000"/>
                <w:sz w:val="26"/>
                <w:szCs w:val="26"/>
              </w:rPr>
              <w:t>chuyện</w:t>
            </w:r>
            <w:r w:rsidRPr="00861EDE">
              <w:rPr>
                <w:color w:val="000000"/>
                <w:spacing w:val="-5"/>
                <w:sz w:val="26"/>
                <w:szCs w:val="26"/>
              </w:rPr>
              <w:t xml:space="preserve"> </w:t>
            </w:r>
            <w:r w:rsidRPr="00861EDE">
              <w:rPr>
                <w:color w:val="000000"/>
                <w:sz w:val="26"/>
                <w:szCs w:val="26"/>
              </w:rPr>
              <w:t>Sơn</w:t>
            </w:r>
            <w:r w:rsidRPr="00861EDE">
              <w:rPr>
                <w:color w:val="000000"/>
                <w:spacing w:val="-12"/>
                <w:sz w:val="26"/>
                <w:szCs w:val="26"/>
              </w:rPr>
              <w:t xml:space="preserve"> </w:t>
            </w:r>
            <w:r w:rsidRPr="00861EDE">
              <w:rPr>
                <w:color w:val="000000"/>
                <w:sz w:val="26"/>
                <w:szCs w:val="26"/>
              </w:rPr>
              <w:t>Ca</w:t>
            </w:r>
            <w:r w:rsidRPr="00861EDE">
              <w:rPr>
                <w:color w:val="000000"/>
                <w:spacing w:val="-12"/>
                <w:sz w:val="26"/>
                <w:szCs w:val="26"/>
              </w:rPr>
              <w:t xml:space="preserve"> </w:t>
            </w:r>
            <w:r w:rsidRPr="00861EDE">
              <w:rPr>
                <w:color w:val="000000"/>
                <w:sz w:val="26"/>
                <w:szCs w:val="26"/>
              </w:rPr>
              <w:t>cùng</w:t>
            </w:r>
            <w:r w:rsidRPr="00861EDE">
              <w:rPr>
                <w:color w:val="000000"/>
                <w:spacing w:val="-12"/>
                <w:sz w:val="26"/>
                <w:szCs w:val="26"/>
              </w:rPr>
              <w:t xml:space="preserve"> </w:t>
            </w:r>
            <w:r w:rsidRPr="00861EDE">
              <w:rPr>
                <w:color w:val="000000"/>
                <w:sz w:val="26"/>
                <w:szCs w:val="26"/>
              </w:rPr>
              <w:t>bạn</w:t>
            </w:r>
            <w:r w:rsidRPr="00861EDE">
              <w:rPr>
                <w:color w:val="000000"/>
                <w:spacing w:val="-12"/>
                <w:sz w:val="26"/>
                <w:szCs w:val="26"/>
              </w:rPr>
              <w:t xml:space="preserve"> </w:t>
            </w:r>
            <w:r w:rsidRPr="00861EDE">
              <w:rPr>
                <w:color w:val="000000"/>
                <w:sz w:val="26"/>
                <w:szCs w:val="26"/>
              </w:rPr>
              <w:t>đến</w:t>
            </w:r>
            <w:r w:rsidRPr="00861EDE">
              <w:rPr>
                <w:color w:val="000000"/>
                <w:spacing w:val="-13"/>
                <w:sz w:val="26"/>
                <w:szCs w:val="26"/>
              </w:rPr>
              <w:t xml:space="preserve"> </w:t>
            </w:r>
            <w:r w:rsidRPr="00861EDE">
              <w:rPr>
                <w:color w:val="000000"/>
                <w:sz w:val="26"/>
                <w:szCs w:val="26"/>
              </w:rPr>
              <w:t>trường</w:t>
            </w:r>
            <w:r w:rsidRPr="00861EDE">
              <w:rPr>
                <w:b/>
                <w:color w:val="000000"/>
                <w:sz w:val="26"/>
                <w:szCs w:val="26"/>
              </w:rPr>
              <w:t xml:space="preserve"> </w:t>
            </w:r>
          </w:p>
          <w:p w14:paraId="749B0DB8" w14:textId="77777777" w:rsidR="00EB7D73" w:rsidRPr="00861EDE" w:rsidRDefault="00EB7D73" w:rsidP="00EB7D73">
            <w:pPr>
              <w:rPr>
                <w:color w:val="000000"/>
                <w:sz w:val="26"/>
                <w:szCs w:val="26"/>
              </w:rPr>
            </w:pPr>
            <w:r w:rsidRPr="00861EDE">
              <w:rPr>
                <w:b/>
                <w:color w:val="000000"/>
                <w:sz w:val="26"/>
                <w:szCs w:val="26"/>
              </w:rPr>
              <w:t xml:space="preserve">Học hát: </w:t>
            </w:r>
            <w:r w:rsidRPr="00861EDE">
              <w:rPr>
                <w:color w:val="000000"/>
                <w:sz w:val="26"/>
                <w:szCs w:val="26"/>
              </w:rPr>
              <w:t>Đường</w:t>
            </w:r>
            <w:r w:rsidRPr="00861EDE">
              <w:rPr>
                <w:color w:val="000000"/>
                <w:spacing w:val="-9"/>
                <w:sz w:val="26"/>
                <w:szCs w:val="26"/>
              </w:rPr>
              <w:t xml:space="preserve"> </w:t>
            </w:r>
            <w:r w:rsidRPr="00861EDE">
              <w:rPr>
                <w:color w:val="000000"/>
                <w:sz w:val="26"/>
                <w:szCs w:val="26"/>
              </w:rPr>
              <w:t>đến</w:t>
            </w:r>
            <w:r w:rsidRPr="00861EDE">
              <w:rPr>
                <w:color w:val="000000"/>
                <w:spacing w:val="-9"/>
                <w:sz w:val="26"/>
                <w:szCs w:val="26"/>
              </w:rPr>
              <w:t xml:space="preserve"> </w:t>
            </w:r>
            <w:r w:rsidRPr="00861EDE">
              <w:rPr>
                <w:color w:val="000000"/>
                <w:sz w:val="26"/>
                <w:szCs w:val="26"/>
              </w:rPr>
              <w:t>trường</w:t>
            </w:r>
            <w:r w:rsidRPr="00861EDE">
              <w:rPr>
                <w:color w:val="000000"/>
                <w:spacing w:val="-9"/>
                <w:sz w:val="26"/>
                <w:szCs w:val="26"/>
              </w:rPr>
              <w:t xml:space="preserve"> </w:t>
            </w:r>
            <w:r w:rsidRPr="00861EDE">
              <w:rPr>
                <w:color w:val="000000"/>
                <w:sz w:val="26"/>
                <w:szCs w:val="26"/>
              </w:rPr>
              <w:t>vui</w:t>
            </w:r>
            <w:r w:rsidRPr="00861EDE">
              <w:rPr>
                <w:color w:val="000000"/>
                <w:spacing w:val="-9"/>
                <w:sz w:val="26"/>
                <w:szCs w:val="26"/>
              </w:rPr>
              <w:t xml:space="preserve"> </w:t>
            </w:r>
            <w:r w:rsidRPr="00861EDE">
              <w:rPr>
                <w:color w:val="000000"/>
                <w:sz w:val="26"/>
                <w:szCs w:val="26"/>
              </w:rPr>
              <w:t>lắm!</w:t>
            </w:r>
            <w:r w:rsidRPr="00861EDE">
              <w:rPr>
                <w:color w:val="000000"/>
                <w:spacing w:val="-1"/>
                <w:sz w:val="26"/>
                <w:szCs w:val="26"/>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B6A4094" w14:textId="77777777" w:rsidR="00EB7D73" w:rsidRPr="00861EDE" w:rsidRDefault="00EB7D73" w:rsidP="00EB7D73">
            <w:pPr>
              <w:ind w:firstLine="86"/>
              <w:jc w:val="center"/>
              <w:rPr>
                <w:color w:val="000000"/>
                <w:sz w:val="26"/>
                <w:szCs w:val="26"/>
              </w:rPr>
            </w:pPr>
            <w:r w:rsidRPr="00861EDE">
              <w:rPr>
                <w:color w:val="000000"/>
                <w:sz w:val="26"/>
                <w:szCs w:val="26"/>
              </w:rPr>
              <w:t>1/4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63C6DF8" w14:textId="77777777" w:rsidR="00EB7D73" w:rsidRPr="00861EDE" w:rsidRDefault="00EB7D73" w:rsidP="00EB7D73">
            <w:pPr>
              <w:pStyle w:val="ListParagraph"/>
              <w:spacing w:before="47"/>
              <w:ind w:left="83"/>
              <w:rPr>
                <w:color w:val="000000"/>
                <w:w w:val="90"/>
                <w:sz w:val="20"/>
                <w:szCs w:val="20"/>
              </w:rPr>
            </w:pPr>
            <w:r w:rsidRPr="00861EDE">
              <w:rPr>
                <w:color w:val="000000"/>
                <w:w w:val="90"/>
                <w:sz w:val="20"/>
                <w:szCs w:val="20"/>
              </w:rPr>
              <w:t>GD ĐP.Giáo dục học sinh</w:t>
            </w:r>
          </w:p>
          <w:p w14:paraId="475394D7" w14:textId="77777777" w:rsidR="00EB7D73" w:rsidRPr="00861EDE" w:rsidRDefault="00EB7D73" w:rsidP="00EB7D73">
            <w:pPr>
              <w:pStyle w:val="ListParagraph"/>
              <w:spacing w:before="47"/>
              <w:ind w:left="83" w:hanging="83"/>
              <w:rPr>
                <w:color w:val="000000"/>
                <w:spacing w:val="-3"/>
                <w:w w:val="90"/>
                <w:sz w:val="20"/>
                <w:szCs w:val="20"/>
              </w:rPr>
            </w:pPr>
            <w:r w:rsidRPr="00861EDE">
              <w:rPr>
                <w:color w:val="000000"/>
                <w:w w:val="90"/>
                <w:sz w:val="20"/>
                <w:szCs w:val="20"/>
              </w:rPr>
              <w:t>tình yêu</w:t>
            </w:r>
            <w:r w:rsidRPr="00861EDE">
              <w:rPr>
                <w:color w:val="000000"/>
                <w:spacing w:val="-3"/>
                <w:w w:val="90"/>
                <w:sz w:val="20"/>
                <w:szCs w:val="20"/>
              </w:rPr>
              <w:t xml:space="preserve"> </w:t>
            </w:r>
            <w:r w:rsidRPr="00861EDE">
              <w:rPr>
                <w:color w:val="000000"/>
                <w:w w:val="90"/>
                <w:sz w:val="20"/>
                <w:szCs w:val="20"/>
              </w:rPr>
              <w:t>quê</w:t>
            </w:r>
          </w:p>
          <w:p w14:paraId="6C81DC76" w14:textId="77777777" w:rsidR="00EB7D73" w:rsidRPr="00861EDE" w:rsidRDefault="00EB7D73" w:rsidP="00EB7D73">
            <w:pPr>
              <w:pStyle w:val="ListParagraph"/>
              <w:spacing w:before="47"/>
              <w:ind w:left="83" w:hanging="83"/>
              <w:rPr>
                <w:color w:val="000000"/>
                <w:spacing w:val="-4"/>
                <w:w w:val="90"/>
                <w:sz w:val="20"/>
                <w:szCs w:val="20"/>
              </w:rPr>
            </w:pPr>
            <w:r w:rsidRPr="00861EDE">
              <w:rPr>
                <w:color w:val="000000"/>
                <w:w w:val="90"/>
                <w:sz w:val="20"/>
                <w:szCs w:val="20"/>
              </w:rPr>
              <w:t>hương,</w:t>
            </w:r>
            <w:r w:rsidRPr="00861EDE">
              <w:rPr>
                <w:color w:val="000000"/>
                <w:spacing w:val="-3"/>
                <w:w w:val="90"/>
                <w:sz w:val="20"/>
                <w:szCs w:val="20"/>
              </w:rPr>
              <w:t xml:space="preserve"> </w:t>
            </w:r>
            <w:r w:rsidRPr="00861EDE">
              <w:rPr>
                <w:color w:val="000000"/>
                <w:w w:val="90"/>
                <w:sz w:val="20"/>
                <w:szCs w:val="20"/>
              </w:rPr>
              <w:t>yêu</w:t>
            </w:r>
            <w:r w:rsidRPr="00861EDE">
              <w:rPr>
                <w:color w:val="000000"/>
                <w:spacing w:val="-3"/>
                <w:w w:val="90"/>
                <w:sz w:val="20"/>
                <w:szCs w:val="20"/>
              </w:rPr>
              <w:t xml:space="preserve"> </w:t>
            </w:r>
            <w:r w:rsidRPr="00861EDE">
              <w:rPr>
                <w:color w:val="000000"/>
                <w:w w:val="90"/>
                <w:sz w:val="20"/>
                <w:szCs w:val="20"/>
              </w:rPr>
              <w:t>quý</w:t>
            </w:r>
          </w:p>
          <w:p w14:paraId="4CF38B56" w14:textId="77777777" w:rsidR="00EB7D73" w:rsidRPr="00861EDE" w:rsidRDefault="00EB7D73" w:rsidP="00EB7D73">
            <w:pPr>
              <w:pStyle w:val="ListParagraph"/>
              <w:spacing w:before="47"/>
              <w:ind w:left="83" w:hanging="83"/>
              <w:rPr>
                <w:color w:val="000000"/>
                <w:spacing w:val="-3"/>
                <w:w w:val="90"/>
                <w:sz w:val="20"/>
                <w:szCs w:val="20"/>
              </w:rPr>
            </w:pPr>
            <w:r w:rsidRPr="00861EDE">
              <w:rPr>
                <w:color w:val="000000"/>
                <w:w w:val="90"/>
                <w:sz w:val="20"/>
                <w:szCs w:val="20"/>
              </w:rPr>
              <w:t>bạn</w:t>
            </w:r>
            <w:r w:rsidRPr="00861EDE">
              <w:rPr>
                <w:color w:val="000000"/>
                <w:spacing w:val="-3"/>
                <w:w w:val="90"/>
                <w:sz w:val="20"/>
                <w:szCs w:val="20"/>
              </w:rPr>
              <w:t xml:space="preserve"> </w:t>
            </w:r>
            <w:r w:rsidRPr="00861EDE">
              <w:rPr>
                <w:color w:val="000000"/>
                <w:w w:val="90"/>
                <w:sz w:val="20"/>
                <w:szCs w:val="20"/>
              </w:rPr>
              <w:t>bè,</w:t>
            </w:r>
            <w:r w:rsidRPr="00861EDE">
              <w:rPr>
                <w:color w:val="000000"/>
                <w:spacing w:val="-3"/>
                <w:w w:val="90"/>
                <w:sz w:val="20"/>
                <w:szCs w:val="20"/>
              </w:rPr>
              <w:t xml:space="preserve"> </w:t>
            </w:r>
            <w:r w:rsidRPr="00861EDE">
              <w:rPr>
                <w:color w:val="000000"/>
                <w:w w:val="90"/>
                <w:sz w:val="20"/>
                <w:szCs w:val="20"/>
              </w:rPr>
              <w:t>thầy,</w:t>
            </w:r>
            <w:r w:rsidRPr="00861EDE">
              <w:rPr>
                <w:color w:val="000000"/>
                <w:spacing w:val="-3"/>
                <w:w w:val="90"/>
                <w:sz w:val="20"/>
                <w:szCs w:val="20"/>
              </w:rPr>
              <w:t xml:space="preserve"> </w:t>
            </w:r>
            <w:r w:rsidRPr="00861EDE">
              <w:rPr>
                <w:color w:val="000000"/>
                <w:w w:val="90"/>
                <w:sz w:val="20"/>
                <w:szCs w:val="20"/>
              </w:rPr>
              <w:t>cô</w:t>
            </w:r>
            <w:r w:rsidRPr="00861EDE">
              <w:rPr>
                <w:color w:val="000000"/>
                <w:spacing w:val="-3"/>
                <w:w w:val="90"/>
                <w:sz w:val="20"/>
                <w:szCs w:val="20"/>
              </w:rPr>
              <w:t xml:space="preserve"> </w:t>
            </w:r>
            <w:r w:rsidRPr="00861EDE">
              <w:rPr>
                <w:color w:val="000000"/>
                <w:w w:val="90"/>
                <w:sz w:val="20"/>
                <w:szCs w:val="20"/>
              </w:rPr>
              <w:t>và</w:t>
            </w:r>
          </w:p>
          <w:p w14:paraId="36352E72" w14:textId="77777777" w:rsidR="00EB7D73" w:rsidRPr="00861EDE" w:rsidRDefault="00EB7D73" w:rsidP="00EB7D73">
            <w:pPr>
              <w:pStyle w:val="ListParagraph"/>
              <w:spacing w:before="47"/>
              <w:ind w:left="83" w:hanging="83"/>
              <w:rPr>
                <w:color w:val="000000"/>
                <w:w w:val="90"/>
                <w:sz w:val="20"/>
                <w:szCs w:val="20"/>
              </w:rPr>
            </w:pPr>
            <w:r w:rsidRPr="00861EDE">
              <w:rPr>
                <w:color w:val="000000"/>
                <w:w w:val="90"/>
                <w:sz w:val="20"/>
                <w:szCs w:val="20"/>
              </w:rPr>
              <w:t>mái</w:t>
            </w:r>
            <w:r w:rsidRPr="00861EDE">
              <w:rPr>
                <w:color w:val="000000"/>
                <w:spacing w:val="-3"/>
                <w:w w:val="90"/>
                <w:sz w:val="20"/>
                <w:szCs w:val="20"/>
              </w:rPr>
              <w:t xml:space="preserve"> </w:t>
            </w:r>
            <w:r w:rsidRPr="00861EDE">
              <w:rPr>
                <w:color w:val="000000"/>
                <w:spacing w:val="-2"/>
                <w:w w:val="90"/>
                <w:sz w:val="20"/>
                <w:szCs w:val="20"/>
              </w:rPr>
              <w:t>trường.</w:t>
            </w:r>
          </w:p>
          <w:p w14:paraId="31439AD7" w14:textId="77777777" w:rsidR="00EB7D73" w:rsidRPr="00861EDE" w:rsidRDefault="00EB7D73" w:rsidP="00EB7D73">
            <w:pPr>
              <w:rPr>
                <w:color w:val="000000"/>
                <w:sz w:val="26"/>
                <w:szCs w:val="26"/>
              </w:rPr>
            </w:pPr>
            <w:r w:rsidRPr="00861EDE">
              <w:rPr>
                <w:color w:val="000000"/>
                <w:spacing w:val="-5"/>
                <w:w w:val="90"/>
                <w:sz w:val="20"/>
                <w:szCs w:val="20"/>
              </w:rPr>
              <w:t xml:space="preserve"> GD BVMT, </w:t>
            </w:r>
            <w:r w:rsidRPr="00861EDE">
              <w:rPr>
                <w:color w:val="000000"/>
                <w:w w:val="90"/>
                <w:sz w:val="20"/>
                <w:szCs w:val="20"/>
              </w:rPr>
              <w:t>yêu</w:t>
            </w:r>
            <w:r w:rsidRPr="00861EDE">
              <w:rPr>
                <w:color w:val="000000"/>
                <w:spacing w:val="2"/>
                <w:sz w:val="20"/>
                <w:szCs w:val="20"/>
              </w:rPr>
              <w:t xml:space="preserve"> </w:t>
            </w:r>
            <w:r w:rsidRPr="00861EDE">
              <w:rPr>
                <w:color w:val="000000"/>
                <w:w w:val="90"/>
                <w:sz w:val="20"/>
                <w:szCs w:val="20"/>
              </w:rPr>
              <w:t>thiên</w:t>
            </w:r>
            <w:r w:rsidRPr="00861EDE">
              <w:rPr>
                <w:color w:val="000000"/>
                <w:spacing w:val="3"/>
                <w:sz w:val="20"/>
                <w:szCs w:val="20"/>
              </w:rPr>
              <w:t xml:space="preserve"> </w:t>
            </w:r>
            <w:r w:rsidRPr="00861EDE">
              <w:rPr>
                <w:color w:val="000000"/>
                <w:w w:val="90"/>
                <w:sz w:val="20"/>
                <w:szCs w:val="20"/>
              </w:rPr>
              <w:t>nhiên</w:t>
            </w:r>
            <w:r w:rsidRPr="00861EDE">
              <w:rPr>
                <w:color w:val="000000"/>
                <w:spacing w:val="3"/>
                <w:sz w:val="20"/>
                <w:szCs w:val="20"/>
              </w:rPr>
              <w:t xml:space="preserve"> </w:t>
            </w:r>
            <w:r w:rsidRPr="00861EDE">
              <w:rPr>
                <w:color w:val="000000"/>
                <w:w w:val="90"/>
                <w:sz w:val="20"/>
                <w:szCs w:val="20"/>
              </w:rPr>
              <w:t>và</w:t>
            </w:r>
            <w:r w:rsidRPr="00861EDE">
              <w:rPr>
                <w:color w:val="000000"/>
                <w:spacing w:val="3"/>
                <w:sz w:val="20"/>
                <w:szCs w:val="20"/>
              </w:rPr>
              <w:t xml:space="preserve"> </w:t>
            </w:r>
            <w:r w:rsidRPr="00861EDE">
              <w:rPr>
                <w:color w:val="000000"/>
                <w:w w:val="90"/>
                <w:sz w:val="20"/>
                <w:szCs w:val="20"/>
              </w:rPr>
              <w:t>có</w:t>
            </w:r>
            <w:r w:rsidRPr="00861EDE">
              <w:rPr>
                <w:color w:val="000000"/>
                <w:spacing w:val="2"/>
                <w:sz w:val="20"/>
                <w:szCs w:val="20"/>
              </w:rPr>
              <w:t xml:space="preserve"> </w:t>
            </w:r>
            <w:r w:rsidRPr="00861EDE">
              <w:rPr>
                <w:color w:val="000000"/>
                <w:w w:val="90"/>
                <w:sz w:val="20"/>
                <w:szCs w:val="20"/>
              </w:rPr>
              <w:t>những</w:t>
            </w:r>
            <w:r w:rsidRPr="00861EDE">
              <w:rPr>
                <w:color w:val="000000"/>
                <w:spacing w:val="3"/>
                <w:sz w:val="20"/>
                <w:szCs w:val="20"/>
              </w:rPr>
              <w:t xml:space="preserve"> </w:t>
            </w:r>
            <w:r w:rsidRPr="00861EDE">
              <w:rPr>
                <w:color w:val="000000"/>
                <w:w w:val="90"/>
                <w:sz w:val="20"/>
                <w:szCs w:val="20"/>
              </w:rPr>
              <w:t>việc</w:t>
            </w:r>
            <w:r w:rsidRPr="00861EDE">
              <w:rPr>
                <w:color w:val="000000"/>
                <w:spacing w:val="3"/>
                <w:sz w:val="20"/>
                <w:szCs w:val="20"/>
              </w:rPr>
              <w:t xml:space="preserve"> </w:t>
            </w:r>
            <w:r w:rsidRPr="00861EDE">
              <w:rPr>
                <w:color w:val="000000"/>
                <w:w w:val="90"/>
                <w:sz w:val="20"/>
                <w:szCs w:val="20"/>
              </w:rPr>
              <w:t>làm</w:t>
            </w:r>
            <w:r w:rsidRPr="00861EDE">
              <w:rPr>
                <w:color w:val="000000"/>
                <w:spacing w:val="3"/>
                <w:sz w:val="20"/>
                <w:szCs w:val="20"/>
              </w:rPr>
              <w:t xml:space="preserve"> </w:t>
            </w:r>
            <w:r w:rsidRPr="00861EDE">
              <w:rPr>
                <w:color w:val="000000"/>
                <w:w w:val="90"/>
                <w:sz w:val="20"/>
                <w:szCs w:val="20"/>
              </w:rPr>
              <w:t>thiết</w:t>
            </w:r>
            <w:r w:rsidRPr="00861EDE">
              <w:rPr>
                <w:color w:val="000000"/>
                <w:spacing w:val="2"/>
                <w:sz w:val="20"/>
                <w:szCs w:val="20"/>
              </w:rPr>
              <w:t xml:space="preserve"> </w:t>
            </w:r>
            <w:r w:rsidRPr="00861EDE">
              <w:rPr>
                <w:color w:val="000000"/>
                <w:w w:val="90"/>
                <w:sz w:val="20"/>
                <w:szCs w:val="20"/>
              </w:rPr>
              <w:t>thực</w:t>
            </w:r>
            <w:r w:rsidRPr="00861EDE">
              <w:rPr>
                <w:color w:val="000000"/>
                <w:spacing w:val="3"/>
                <w:sz w:val="20"/>
                <w:szCs w:val="20"/>
              </w:rPr>
              <w:t xml:space="preserve"> </w:t>
            </w:r>
            <w:r w:rsidRPr="00861EDE">
              <w:rPr>
                <w:color w:val="000000"/>
                <w:w w:val="90"/>
                <w:sz w:val="20"/>
                <w:szCs w:val="20"/>
              </w:rPr>
              <w:t>bảo</w:t>
            </w:r>
            <w:r w:rsidRPr="00861EDE">
              <w:rPr>
                <w:color w:val="000000"/>
                <w:spacing w:val="3"/>
                <w:sz w:val="20"/>
                <w:szCs w:val="20"/>
              </w:rPr>
              <w:t xml:space="preserve"> </w:t>
            </w:r>
            <w:r w:rsidRPr="00861EDE">
              <w:rPr>
                <w:color w:val="000000"/>
                <w:w w:val="90"/>
                <w:sz w:val="20"/>
                <w:szCs w:val="20"/>
              </w:rPr>
              <w:t>vệ</w:t>
            </w:r>
            <w:r w:rsidRPr="00861EDE">
              <w:rPr>
                <w:color w:val="000000"/>
                <w:spacing w:val="3"/>
                <w:sz w:val="20"/>
                <w:szCs w:val="20"/>
              </w:rPr>
              <w:t xml:space="preserve"> </w:t>
            </w:r>
            <w:r w:rsidRPr="00861EDE">
              <w:rPr>
                <w:color w:val="000000"/>
                <w:w w:val="90"/>
                <w:sz w:val="20"/>
                <w:szCs w:val="20"/>
              </w:rPr>
              <w:t>thiên</w:t>
            </w:r>
            <w:r w:rsidRPr="00861EDE">
              <w:rPr>
                <w:color w:val="000000"/>
                <w:spacing w:val="2"/>
                <w:sz w:val="20"/>
                <w:szCs w:val="20"/>
              </w:rPr>
              <w:t xml:space="preserve"> </w:t>
            </w:r>
            <w:r w:rsidRPr="00861EDE">
              <w:rPr>
                <w:color w:val="000000"/>
                <w:spacing w:val="-2"/>
                <w:w w:val="90"/>
                <w:sz w:val="20"/>
                <w:szCs w:val="20"/>
              </w:rPr>
              <w:t>nhiên</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97F244" w14:textId="77777777" w:rsidR="00EB7D73" w:rsidRPr="00861EDE" w:rsidRDefault="00EB7D73" w:rsidP="00EB7D73">
            <w:pPr>
              <w:rPr>
                <w:color w:val="000000"/>
                <w:sz w:val="26"/>
                <w:szCs w:val="26"/>
              </w:rPr>
            </w:pPr>
          </w:p>
        </w:tc>
      </w:tr>
      <w:tr w:rsidR="00EB7D73" w:rsidRPr="00861EDE" w14:paraId="13F571A5"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BBDB1B0" w14:textId="77777777" w:rsidR="00EB7D73" w:rsidRPr="00861EDE" w:rsidRDefault="00EB7D73" w:rsidP="00EB7D73">
            <w:pPr>
              <w:jc w:val="center"/>
              <w:rPr>
                <w:b/>
                <w:bCs/>
                <w:color w:val="000000"/>
                <w:sz w:val="26"/>
                <w:szCs w:val="26"/>
                <w:lang w:val="vi-VN"/>
              </w:rPr>
            </w:pPr>
            <w:r w:rsidRPr="00861EDE">
              <w:rPr>
                <w:b/>
                <w:bCs/>
                <w:color w:val="000000"/>
                <w:sz w:val="26"/>
                <w:szCs w:val="26"/>
              </w:rPr>
              <w:t>2</w:t>
            </w:r>
            <w:r w:rsidRPr="00861EDE">
              <w:rPr>
                <w:b/>
                <w:bCs/>
                <w:color w:val="000000"/>
                <w:sz w:val="26"/>
                <w:szCs w:val="26"/>
                <w:lang w:val="vi-VN"/>
              </w:rPr>
              <w:t xml:space="preserve"> – 9/2024</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566F79"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FF5A30" w14:textId="77777777" w:rsidR="00EB7D73" w:rsidRPr="00861EDE" w:rsidRDefault="00EB7D73" w:rsidP="00EB7D73">
            <w:pPr>
              <w:rPr>
                <w:i/>
                <w:color w:val="000000"/>
                <w:sz w:val="26"/>
                <w:szCs w:val="26"/>
              </w:rPr>
            </w:pPr>
            <w:r w:rsidRPr="00861EDE">
              <w:rPr>
                <w:b/>
                <w:color w:val="000000"/>
                <w:sz w:val="26"/>
                <w:szCs w:val="26"/>
              </w:rPr>
              <w:t xml:space="preserve">Nghe nhạc: </w:t>
            </w:r>
            <w:r w:rsidRPr="00861EDE">
              <w:rPr>
                <w:i/>
                <w:color w:val="000000"/>
                <w:sz w:val="26"/>
                <w:szCs w:val="26"/>
              </w:rPr>
              <w:t>Ngôi</w:t>
            </w:r>
            <w:r w:rsidRPr="00861EDE">
              <w:rPr>
                <w:i/>
                <w:color w:val="000000"/>
                <w:spacing w:val="-2"/>
                <w:sz w:val="26"/>
                <w:szCs w:val="26"/>
              </w:rPr>
              <w:t xml:space="preserve"> </w:t>
            </w:r>
            <w:r w:rsidRPr="00861EDE">
              <w:rPr>
                <w:i/>
                <w:color w:val="000000"/>
                <w:sz w:val="26"/>
                <w:szCs w:val="26"/>
              </w:rPr>
              <w:t>trường</w:t>
            </w:r>
            <w:r w:rsidRPr="00861EDE">
              <w:rPr>
                <w:i/>
                <w:color w:val="000000"/>
                <w:spacing w:val="-1"/>
                <w:sz w:val="26"/>
                <w:szCs w:val="26"/>
              </w:rPr>
              <w:t xml:space="preserve"> </w:t>
            </w:r>
            <w:r w:rsidRPr="00861EDE">
              <w:rPr>
                <w:i/>
                <w:color w:val="000000"/>
                <w:sz w:val="26"/>
                <w:szCs w:val="26"/>
              </w:rPr>
              <w:t>giữa</w:t>
            </w:r>
            <w:r w:rsidRPr="00861EDE">
              <w:rPr>
                <w:i/>
                <w:color w:val="000000"/>
                <w:spacing w:val="-1"/>
                <w:sz w:val="26"/>
                <w:szCs w:val="26"/>
              </w:rPr>
              <w:t xml:space="preserve"> </w:t>
            </w:r>
            <w:r w:rsidRPr="00861EDE">
              <w:rPr>
                <w:i/>
                <w:color w:val="000000"/>
                <w:sz w:val="26"/>
                <w:szCs w:val="26"/>
              </w:rPr>
              <w:t>ngàn</w:t>
            </w:r>
            <w:r w:rsidRPr="00861EDE">
              <w:rPr>
                <w:i/>
                <w:color w:val="000000"/>
                <w:spacing w:val="-2"/>
                <w:sz w:val="26"/>
                <w:szCs w:val="26"/>
              </w:rPr>
              <w:t xml:space="preserve"> </w:t>
            </w:r>
            <w:r w:rsidRPr="00861EDE">
              <w:rPr>
                <w:i/>
                <w:color w:val="000000"/>
                <w:sz w:val="26"/>
                <w:szCs w:val="26"/>
              </w:rPr>
              <w:t>mây</w:t>
            </w:r>
          </w:p>
          <w:p w14:paraId="4433A620" w14:textId="77777777" w:rsidR="00EB7D73" w:rsidRPr="00861EDE" w:rsidRDefault="00EB7D73" w:rsidP="00EB7D73">
            <w:pPr>
              <w:rPr>
                <w:color w:val="000000"/>
                <w:sz w:val="26"/>
                <w:szCs w:val="26"/>
              </w:rPr>
            </w:pPr>
            <w:r w:rsidRPr="00861EDE">
              <w:rPr>
                <w:b/>
                <w:color w:val="000000"/>
                <w:sz w:val="26"/>
                <w:szCs w:val="26"/>
              </w:rPr>
              <w:t>Lí thuyết</w:t>
            </w:r>
            <w:r w:rsidRPr="00861EDE">
              <w:rPr>
                <w:b/>
                <w:color w:val="000000"/>
                <w:spacing w:val="1"/>
                <w:sz w:val="26"/>
                <w:szCs w:val="26"/>
              </w:rPr>
              <w:t xml:space="preserve"> </w:t>
            </w:r>
            <w:r w:rsidRPr="00861EDE">
              <w:rPr>
                <w:b/>
                <w:color w:val="000000"/>
                <w:sz w:val="26"/>
                <w:szCs w:val="26"/>
              </w:rPr>
              <w:t>âm nhạc:</w:t>
            </w:r>
            <w:r w:rsidRPr="00861EDE">
              <w:rPr>
                <w:color w:val="000000"/>
                <w:spacing w:val="-4"/>
                <w:sz w:val="26"/>
                <w:szCs w:val="26"/>
              </w:rPr>
              <w:t xml:space="preserve"> </w:t>
            </w:r>
            <w:r w:rsidRPr="00861EDE">
              <w:rPr>
                <w:color w:val="000000"/>
                <w:sz w:val="26"/>
                <w:szCs w:val="26"/>
              </w:rPr>
              <w:t>Vạch</w:t>
            </w:r>
            <w:r w:rsidRPr="00861EDE">
              <w:rPr>
                <w:color w:val="000000"/>
                <w:spacing w:val="1"/>
                <w:sz w:val="26"/>
                <w:szCs w:val="26"/>
              </w:rPr>
              <w:t xml:space="preserve"> </w:t>
            </w:r>
            <w:r w:rsidRPr="00861EDE">
              <w:rPr>
                <w:color w:val="000000"/>
                <w:sz w:val="26"/>
                <w:szCs w:val="26"/>
              </w:rPr>
              <w:t>nhịp và</w:t>
            </w:r>
            <w:r w:rsidRPr="00861EDE">
              <w:rPr>
                <w:color w:val="000000"/>
                <w:spacing w:val="1"/>
                <w:sz w:val="26"/>
                <w:szCs w:val="26"/>
              </w:rPr>
              <w:t xml:space="preserve"> </w:t>
            </w:r>
            <w:r w:rsidRPr="00861EDE">
              <w:rPr>
                <w:color w:val="000000"/>
                <w:sz w:val="26"/>
                <w:szCs w:val="26"/>
              </w:rPr>
              <w:t>ô nhịp</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78E66E" w14:textId="77777777" w:rsidR="00EB7D73" w:rsidRPr="00861EDE" w:rsidRDefault="00EB7D73" w:rsidP="00EB7D73">
            <w:pPr>
              <w:jc w:val="center"/>
              <w:rPr>
                <w:color w:val="000000"/>
                <w:sz w:val="26"/>
                <w:szCs w:val="26"/>
              </w:rPr>
            </w:pPr>
            <w:r w:rsidRPr="00861EDE">
              <w:rPr>
                <w:color w:val="000000"/>
                <w:sz w:val="26"/>
                <w:szCs w:val="26"/>
              </w:rPr>
              <w:t>2/4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2CC468"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779754" w14:textId="77777777" w:rsidR="00EB7D73" w:rsidRPr="00861EDE" w:rsidRDefault="00EB7D73" w:rsidP="00EB7D73">
            <w:pPr>
              <w:rPr>
                <w:color w:val="000000"/>
                <w:sz w:val="26"/>
                <w:szCs w:val="26"/>
              </w:rPr>
            </w:pPr>
          </w:p>
        </w:tc>
      </w:tr>
      <w:tr w:rsidR="00EB7D73" w:rsidRPr="00861EDE" w14:paraId="5D8E6AD7"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1591CB" w14:textId="77777777" w:rsidR="00EB7D73" w:rsidRPr="00861EDE" w:rsidRDefault="00EB7D73" w:rsidP="00EB7D73">
            <w:pPr>
              <w:jc w:val="center"/>
              <w:rPr>
                <w:b/>
                <w:bCs/>
                <w:color w:val="000000"/>
                <w:sz w:val="26"/>
                <w:szCs w:val="26"/>
                <w:lang w:val="vi-VN"/>
              </w:rPr>
            </w:pPr>
            <w:r w:rsidRPr="00861EDE">
              <w:rPr>
                <w:b/>
                <w:bCs/>
                <w:color w:val="000000"/>
                <w:sz w:val="26"/>
                <w:szCs w:val="26"/>
              </w:rPr>
              <w:t>3</w:t>
            </w:r>
            <w:r w:rsidRPr="00861EDE">
              <w:rPr>
                <w:b/>
                <w:bCs/>
                <w:color w:val="000000"/>
                <w:sz w:val="26"/>
                <w:szCs w:val="26"/>
                <w:lang w:val="vi-VN"/>
              </w:rPr>
              <w:t xml:space="preserve"> – 9/2024</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870432"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B8B7C6" w14:textId="77777777" w:rsidR="00EB7D73" w:rsidRPr="00861EDE" w:rsidRDefault="00EB7D73" w:rsidP="00EB7D73">
            <w:pPr>
              <w:rPr>
                <w:color w:val="000000"/>
                <w:spacing w:val="-6"/>
                <w:sz w:val="26"/>
                <w:szCs w:val="26"/>
              </w:rPr>
            </w:pPr>
            <w:r w:rsidRPr="00861EDE">
              <w:rPr>
                <w:b/>
                <w:color w:val="000000"/>
                <w:sz w:val="26"/>
                <w:szCs w:val="26"/>
              </w:rPr>
              <w:t xml:space="preserve">Nhạc cụ: </w:t>
            </w:r>
            <w:r w:rsidRPr="00861EDE">
              <w:rPr>
                <w:color w:val="000000"/>
                <w:spacing w:val="-6"/>
                <w:sz w:val="26"/>
                <w:szCs w:val="26"/>
              </w:rPr>
              <w:t>Nhạc cụ</w:t>
            </w:r>
            <w:r w:rsidRPr="00861EDE">
              <w:rPr>
                <w:color w:val="000000"/>
                <w:spacing w:val="-8"/>
                <w:sz w:val="26"/>
                <w:szCs w:val="26"/>
              </w:rPr>
              <w:t xml:space="preserve"> </w:t>
            </w:r>
            <w:r w:rsidRPr="00861EDE">
              <w:rPr>
                <w:color w:val="000000"/>
                <w:spacing w:val="-6"/>
                <w:sz w:val="26"/>
                <w:szCs w:val="26"/>
              </w:rPr>
              <w:t>tiết</w:t>
            </w:r>
            <w:r w:rsidRPr="00861EDE">
              <w:rPr>
                <w:color w:val="000000"/>
                <w:spacing w:val="-9"/>
                <w:sz w:val="26"/>
                <w:szCs w:val="26"/>
              </w:rPr>
              <w:t xml:space="preserve"> </w:t>
            </w:r>
            <w:r w:rsidRPr="00861EDE">
              <w:rPr>
                <w:color w:val="000000"/>
                <w:spacing w:val="-6"/>
                <w:sz w:val="26"/>
                <w:szCs w:val="26"/>
              </w:rPr>
              <w:t>tấu</w:t>
            </w:r>
          </w:p>
          <w:p w14:paraId="7F6EF6F3" w14:textId="77777777" w:rsidR="00EB7D73" w:rsidRPr="00861EDE" w:rsidRDefault="00EB7D73" w:rsidP="00EB7D73">
            <w:pPr>
              <w:rPr>
                <w:b/>
                <w:color w:val="000000"/>
                <w:sz w:val="26"/>
                <w:szCs w:val="26"/>
              </w:rPr>
            </w:pPr>
            <w:r w:rsidRPr="00861EDE">
              <w:rPr>
                <w:b/>
                <w:color w:val="000000"/>
                <w:sz w:val="26"/>
                <w:szCs w:val="26"/>
              </w:rPr>
              <w:t>Gõ đệm cho bài</w:t>
            </w:r>
            <w:r w:rsidRPr="00861EDE">
              <w:rPr>
                <w:b/>
                <w:color w:val="000000"/>
                <w:spacing w:val="1"/>
                <w:sz w:val="26"/>
                <w:szCs w:val="26"/>
              </w:rPr>
              <w:t xml:space="preserve"> </w:t>
            </w:r>
            <w:r w:rsidRPr="00861EDE">
              <w:rPr>
                <w:b/>
                <w:color w:val="000000"/>
                <w:sz w:val="26"/>
                <w:szCs w:val="26"/>
              </w:rPr>
              <w:t>hát</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F04C82E" w14:textId="77777777" w:rsidR="00EB7D73" w:rsidRPr="00861EDE" w:rsidRDefault="00EB7D73" w:rsidP="00EB7D73">
            <w:pPr>
              <w:jc w:val="center"/>
              <w:rPr>
                <w:b/>
                <w:i/>
                <w:color w:val="000000"/>
                <w:sz w:val="26"/>
                <w:szCs w:val="26"/>
              </w:rPr>
            </w:pPr>
          </w:p>
          <w:p w14:paraId="558068F2" w14:textId="77777777" w:rsidR="00EB7D73" w:rsidRPr="00861EDE" w:rsidRDefault="00EB7D73" w:rsidP="00EB7D73">
            <w:pPr>
              <w:jc w:val="center"/>
              <w:rPr>
                <w:color w:val="000000"/>
                <w:sz w:val="26"/>
                <w:szCs w:val="26"/>
              </w:rPr>
            </w:pPr>
            <w:r w:rsidRPr="00861EDE">
              <w:rPr>
                <w:color w:val="000000"/>
                <w:sz w:val="26"/>
                <w:szCs w:val="26"/>
              </w:rPr>
              <w:t>3/4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A46FCC2"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5B6715" w14:textId="77777777" w:rsidR="00EB7D73" w:rsidRPr="00861EDE" w:rsidRDefault="00EB7D73" w:rsidP="00EB7D73">
            <w:pPr>
              <w:rPr>
                <w:color w:val="000000"/>
                <w:sz w:val="26"/>
                <w:szCs w:val="26"/>
              </w:rPr>
            </w:pPr>
          </w:p>
        </w:tc>
      </w:tr>
      <w:tr w:rsidR="00EB7D73" w:rsidRPr="00861EDE" w14:paraId="73F976E1"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A5AE9F" w14:textId="77777777" w:rsidR="00EB7D73" w:rsidRPr="00861EDE" w:rsidRDefault="00EB7D73" w:rsidP="00EB7D73">
            <w:pPr>
              <w:jc w:val="center"/>
              <w:rPr>
                <w:b/>
                <w:bCs/>
                <w:color w:val="000000"/>
                <w:sz w:val="26"/>
                <w:szCs w:val="26"/>
                <w:lang w:val="vi-VN"/>
              </w:rPr>
            </w:pPr>
            <w:r w:rsidRPr="00861EDE">
              <w:rPr>
                <w:b/>
                <w:bCs/>
                <w:color w:val="000000"/>
                <w:sz w:val="26"/>
                <w:szCs w:val="26"/>
              </w:rPr>
              <w:t>4</w:t>
            </w:r>
            <w:r w:rsidRPr="00861EDE">
              <w:rPr>
                <w:b/>
                <w:bCs/>
                <w:color w:val="000000"/>
                <w:sz w:val="26"/>
                <w:szCs w:val="26"/>
                <w:lang w:val="vi-VN"/>
              </w:rPr>
              <w:t xml:space="preserve"> – 9/2024</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28CE8B"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88A0F5" w14:textId="77777777" w:rsidR="00EB7D73" w:rsidRPr="00861EDE" w:rsidRDefault="00EB7D73" w:rsidP="00EB7D73">
            <w:pPr>
              <w:rPr>
                <w:color w:val="000000"/>
                <w:sz w:val="26"/>
                <w:szCs w:val="26"/>
              </w:rPr>
            </w:pPr>
            <w:r w:rsidRPr="00861EDE">
              <w:rPr>
                <w:b/>
                <w:color w:val="000000"/>
                <w:sz w:val="26"/>
                <w:szCs w:val="26"/>
              </w:rPr>
              <w:t xml:space="preserve">TTÂN: </w:t>
            </w:r>
            <w:r w:rsidRPr="00861EDE">
              <w:rPr>
                <w:color w:val="000000"/>
                <w:sz w:val="26"/>
                <w:szCs w:val="26"/>
              </w:rPr>
              <w:t>Giới thiệu nhạc cụ nước ngoài –</w:t>
            </w:r>
            <w:r w:rsidRPr="00861EDE">
              <w:rPr>
                <w:color w:val="000000"/>
                <w:spacing w:val="5"/>
                <w:sz w:val="26"/>
                <w:szCs w:val="26"/>
              </w:rPr>
              <w:t xml:space="preserve"> </w:t>
            </w:r>
            <w:r w:rsidRPr="00861EDE">
              <w:rPr>
                <w:color w:val="000000"/>
                <w:sz w:val="26"/>
                <w:szCs w:val="26"/>
              </w:rPr>
              <w:t>đàn</w:t>
            </w:r>
            <w:r w:rsidRPr="00861EDE">
              <w:rPr>
                <w:color w:val="000000"/>
                <w:spacing w:val="5"/>
                <w:sz w:val="26"/>
                <w:szCs w:val="26"/>
              </w:rPr>
              <w:t xml:space="preserve"> </w:t>
            </w:r>
            <w:r w:rsidRPr="00861EDE">
              <w:rPr>
                <w:color w:val="000000"/>
                <w:sz w:val="26"/>
                <w:szCs w:val="26"/>
              </w:rPr>
              <w:t>mandoline</w:t>
            </w:r>
          </w:p>
          <w:p w14:paraId="3A93B783" w14:textId="77777777" w:rsidR="00EB7D73" w:rsidRPr="00861EDE" w:rsidRDefault="00EB7D73" w:rsidP="00EB7D73">
            <w:pPr>
              <w:rPr>
                <w:color w:val="000000"/>
                <w:sz w:val="26"/>
                <w:szCs w:val="26"/>
              </w:rPr>
            </w:pPr>
            <w:r w:rsidRPr="00861EDE">
              <w:rPr>
                <w:b/>
                <w:color w:val="000000"/>
                <w:sz w:val="26"/>
                <w:szCs w:val="26"/>
              </w:rPr>
              <w:t>Nhà ga âm nhạc</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F3F4A1" w14:textId="77777777" w:rsidR="00EB7D73" w:rsidRPr="00861EDE" w:rsidRDefault="00EB7D73" w:rsidP="00EB7D73">
            <w:pPr>
              <w:jc w:val="center"/>
              <w:rPr>
                <w:color w:val="000000"/>
                <w:sz w:val="26"/>
                <w:szCs w:val="26"/>
              </w:rPr>
            </w:pPr>
            <w:r w:rsidRPr="00861EDE">
              <w:rPr>
                <w:color w:val="000000"/>
                <w:sz w:val="26"/>
                <w:szCs w:val="26"/>
              </w:rPr>
              <w:t>4/4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FCAEBC"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C851DD" w14:textId="77777777" w:rsidR="00EB7D73" w:rsidRPr="00861EDE" w:rsidRDefault="00EB7D73" w:rsidP="00EB7D73">
            <w:pPr>
              <w:rPr>
                <w:color w:val="000000"/>
                <w:sz w:val="26"/>
                <w:szCs w:val="26"/>
              </w:rPr>
            </w:pPr>
          </w:p>
        </w:tc>
      </w:tr>
      <w:tr w:rsidR="00EB7D73" w:rsidRPr="00861EDE" w14:paraId="1507D221"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4528FA6" w14:textId="77777777" w:rsidR="00EB7D73" w:rsidRPr="00861EDE" w:rsidRDefault="00EB7D73" w:rsidP="00EB7D73">
            <w:pPr>
              <w:jc w:val="center"/>
              <w:rPr>
                <w:b/>
                <w:bCs/>
                <w:color w:val="000000"/>
                <w:sz w:val="26"/>
                <w:szCs w:val="26"/>
              </w:rPr>
            </w:pPr>
            <w:r w:rsidRPr="00861EDE">
              <w:rPr>
                <w:b/>
                <w:bCs/>
                <w:color w:val="000000"/>
                <w:sz w:val="26"/>
                <w:szCs w:val="26"/>
              </w:rPr>
              <w:t>5</w:t>
            </w:r>
            <w:r w:rsidRPr="00861EDE">
              <w:rPr>
                <w:b/>
                <w:bCs/>
                <w:color w:val="000000"/>
                <w:sz w:val="26"/>
                <w:szCs w:val="26"/>
                <w:lang w:val="vi-VN"/>
              </w:rPr>
              <w:t>- 10</w:t>
            </w:r>
            <w:r w:rsidRPr="00861EDE">
              <w:rPr>
                <w:b/>
                <w:bCs/>
                <w:color w:val="000000"/>
                <w:sz w:val="26"/>
                <w:szCs w:val="26"/>
              </w:rPr>
              <w:t>/2024</w:t>
            </w:r>
          </w:p>
          <w:p w14:paraId="2E5D9B2A" w14:textId="77777777" w:rsidR="00EB7D73" w:rsidRPr="00861EDE" w:rsidRDefault="00EB7D73" w:rsidP="00EB7D73">
            <w:pPr>
              <w:jc w:val="center"/>
              <w:rPr>
                <w:b/>
                <w:bCs/>
                <w:color w:val="000000"/>
                <w:sz w:val="26"/>
                <w:szCs w:val="26"/>
              </w:rPr>
            </w:pPr>
          </w:p>
        </w:tc>
        <w:tc>
          <w:tcPr>
            <w:tcW w:w="25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8165526" w14:textId="77777777" w:rsidR="00EB7D73" w:rsidRPr="00861EDE" w:rsidRDefault="00EB7D73" w:rsidP="00EB7D73">
            <w:pPr>
              <w:rPr>
                <w:b/>
                <w:color w:val="000000"/>
                <w:sz w:val="26"/>
                <w:szCs w:val="26"/>
              </w:rPr>
            </w:pPr>
            <w:r w:rsidRPr="00861EDE">
              <w:rPr>
                <w:b/>
                <w:color w:val="000000"/>
                <w:sz w:val="26"/>
                <w:szCs w:val="26"/>
              </w:rPr>
              <w:t xml:space="preserve">Chủ đề 2: </w:t>
            </w:r>
            <w:r w:rsidRPr="00861EDE">
              <w:rPr>
                <w:b/>
                <w:color w:val="000000"/>
                <w:spacing w:val="-6"/>
                <w:sz w:val="26"/>
                <w:szCs w:val="26"/>
              </w:rPr>
              <w:t>Bức</w:t>
            </w:r>
            <w:r w:rsidRPr="00861EDE">
              <w:rPr>
                <w:b/>
                <w:color w:val="000000"/>
                <w:spacing w:val="-18"/>
                <w:sz w:val="26"/>
                <w:szCs w:val="26"/>
              </w:rPr>
              <w:t xml:space="preserve"> </w:t>
            </w:r>
            <w:r w:rsidRPr="00861EDE">
              <w:rPr>
                <w:b/>
                <w:color w:val="000000"/>
                <w:spacing w:val="-6"/>
                <w:sz w:val="26"/>
                <w:szCs w:val="26"/>
              </w:rPr>
              <w:t>tranh</w:t>
            </w:r>
            <w:r w:rsidRPr="00861EDE">
              <w:rPr>
                <w:b/>
                <w:color w:val="000000"/>
                <w:spacing w:val="-18"/>
                <w:sz w:val="26"/>
                <w:szCs w:val="26"/>
              </w:rPr>
              <w:t xml:space="preserve"> </w:t>
            </w:r>
            <w:r w:rsidRPr="00861EDE">
              <w:rPr>
                <w:b/>
                <w:color w:val="000000"/>
                <w:spacing w:val="-6"/>
                <w:sz w:val="26"/>
                <w:szCs w:val="26"/>
              </w:rPr>
              <w:t>đồng</w:t>
            </w:r>
            <w:r w:rsidRPr="00861EDE">
              <w:rPr>
                <w:b/>
                <w:color w:val="000000"/>
                <w:spacing w:val="-18"/>
                <w:sz w:val="26"/>
                <w:szCs w:val="26"/>
              </w:rPr>
              <w:t xml:space="preserve"> </w:t>
            </w:r>
            <w:r w:rsidRPr="00861EDE">
              <w:rPr>
                <w:b/>
                <w:color w:val="000000"/>
                <w:spacing w:val="-6"/>
                <w:sz w:val="26"/>
                <w:szCs w:val="26"/>
              </w:rPr>
              <w:t>quê</w:t>
            </w:r>
          </w:p>
          <w:p w14:paraId="6BCD8A2A" w14:textId="77777777" w:rsidR="00EB7D73" w:rsidRPr="00861EDE" w:rsidRDefault="00EB7D73" w:rsidP="00EB7D73">
            <w:pPr>
              <w:rPr>
                <w:b/>
                <w:color w:val="000000"/>
                <w:sz w:val="26"/>
                <w:szCs w:val="26"/>
              </w:rPr>
            </w:pPr>
            <w:r w:rsidRPr="00861EDE">
              <w:rPr>
                <w:b/>
                <w:color w:val="000000"/>
                <w:sz w:val="26"/>
                <w:szCs w:val="26"/>
              </w:rPr>
              <w:t>Nội dung:</w:t>
            </w:r>
          </w:p>
          <w:p w14:paraId="473A54A9" w14:textId="77777777" w:rsidR="00EB7D73" w:rsidRPr="00861EDE" w:rsidRDefault="00EB7D73" w:rsidP="007222FC">
            <w:pPr>
              <w:widowControl/>
              <w:numPr>
                <w:ilvl w:val="0"/>
                <w:numId w:val="21"/>
              </w:numPr>
              <w:tabs>
                <w:tab w:val="left" w:pos="245"/>
              </w:tabs>
              <w:autoSpaceDE/>
              <w:autoSpaceDN/>
              <w:ind w:hanging="141"/>
              <w:rPr>
                <w:b/>
                <w:color w:val="000000"/>
                <w:sz w:val="26"/>
                <w:szCs w:val="26"/>
              </w:rPr>
            </w:pPr>
            <w:r w:rsidRPr="00861EDE">
              <w:rPr>
                <w:b/>
                <w:color w:val="000000"/>
                <w:sz w:val="26"/>
                <w:szCs w:val="26"/>
              </w:rPr>
              <w:t>Hát</w:t>
            </w:r>
          </w:p>
          <w:p w14:paraId="23CEA459" w14:textId="77777777" w:rsidR="00EB7D73" w:rsidRPr="00861EDE" w:rsidRDefault="00EB7D73" w:rsidP="007222FC">
            <w:pPr>
              <w:widowControl/>
              <w:numPr>
                <w:ilvl w:val="0"/>
                <w:numId w:val="21"/>
              </w:numPr>
              <w:tabs>
                <w:tab w:val="left" w:pos="245"/>
              </w:tabs>
              <w:autoSpaceDE/>
              <w:autoSpaceDN/>
              <w:ind w:hanging="141"/>
              <w:rPr>
                <w:b/>
                <w:color w:val="000000"/>
                <w:sz w:val="26"/>
                <w:szCs w:val="26"/>
              </w:rPr>
            </w:pPr>
            <w:r w:rsidRPr="00861EDE">
              <w:rPr>
                <w:b/>
                <w:color w:val="000000"/>
                <w:sz w:val="26"/>
                <w:szCs w:val="26"/>
              </w:rPr>
              <w:t>Nhạc</w:t>
            </w:r>
            <w:r w:rsidRPr="00861EDE">
              <w:rPr>
                <w:b/>
                <w:color w:val="000000"/>
                <w:spacing w:val="-2"/>
                <w:sz w:val="26"/>
                <w:szCs w:val="26"/>
              </w:rPr>
              <w:t xml:space="preserve"> </w:t>
            </w:r>
            <w:r w:rsidRPr="00861EDE">
              <w:rPr>
                <w:b/>
                <w:color w:val="000000"/>
                <w:sz w:val="26"/>
                <w:szCs w:val="26"/>
              </w:rPr>
              <w:t>cụ</w:t>
            </w:r>
          </w:p>
          <w:p w14:paraId="4983B2B6" w14:textId="77777777" w:rsidR="00EB7D73" w:rsidRPr="00861EDE" w:rsidRDefault="00EB7D73" w:rsidP="007222FC">
            <w:pPr>
              <w:widowControl/>
              <w:numPr>
                <w:ilvl w:val="0"/>
                <w:numId w:val="21"/>
              </w:numPr>
              <w:tabs>
                <w:tab w:val="left" w:pos="245"/>
              </w:tabs>
              <w:autoSpaceDE/>
              <w:autoSpaceDN/>
              <w:ind w:hanging="141"/>
              <w:rPr>
                <w:b/>
                <w:color w:val="000000"/>
                <w:sz w:val="26"/>
                <w:szCs w:val="26"/>
              </w:rPr>
            </w:pPr>
            <w:r w:rsidRPr="00861EDE">
              <w:rPr>
                <w:b/>
                <w:color w:val="000000"/>
                <w:sz w:val="26"/>
                <w:szCs w:val="26"/>
              </w:rPr>
              <w:t>Đọc</w:t>
            </w:r>
            <w:r w:rsidRPr="00861EDE">
              <w:rPr>
                <w:b/>
                <w:color w:val="000000"/>
                <w:spacing w:val="-1"/>
                <w:sz w:val="26"/>
                <w:szCs w:val="26"/>
              </w:rPr>
              <w:t xml:space="preserve"> </w:t>
            </w:r>
            <w:r w:rsidRPr="00861EDE">
              <w:rPr>
                <w:b/>
                <w:color w:val="000000"/>
                <w:sz w:val="26"/>
                <w:szCs w:val="26"/>
              </w:rPr>
              <w:t>nhạc</w:t>
            </w:r>
          </w:p>
          <w:p w14:paraId="5C6BDBCA" w14:textId="77777777" w:rsidR="00EB7D73" w:rsidRPr="00861EDE" w:rsidRDefault="00EB7D73" w:rsidP="00EB7D73">
            <w:pPr>
              <w:tabs>
                <w:tab w:val="left" w:pos="245"/>
              </w:tabs>
              <w:rPr>
                <w:b/>
                <w:color w:val="000000"/>
                <w:sz w:val="26"/>
                <w:szCs w:val="26"/>
              </w:rPr>
            </w:pPr>
            <w:r w:rsidRPr="00861EDE">
              <w:rPr>
                <w:b/>
                <w:color w:val="000000"/>
                <w:sz w:val="26"/>
                <w:szCs w:val="26"/>
              </w:rPr>
              <w:t xml:space="preserve">Thường thức </w:t>
            </w:r>
            <w:r w:rsidRPr="00861EDE">
              <w:rPr>
                <w:b/>
                <w:color w:val="000000"/>
                <w:spacing w:val="-7"/>
                <w:sz w:val="26"/>
                <w:szCs w:val="26"/>
              </w:rPr>
              <w:t xml:space="preserve">âm </w:t>
            </w:r>
            <w:r w:rsidRPr="00861EDE">
              <w:rPr>
                <w:b/>
                <w:color w:val="000000"/>
                <w:sz w:val="26"/>
                <w:szCs w:val="26"/>
              </w:rPr>
              <w:t>nhạc</w:t>
            </w:r>
          </w:p>
          <w:p w14:paraId="30DBAEE6" w14:textId="77777777" w:rsidR="00EB7D73" w:rsidRPr="00861EDE" w:rsidRDefault="00EB7D73" w:rsidP="00EB7D73">
            <w:pPr>
              <w:tabs>
                <w:tab w:val="left" w:pos="245"/>
              </w:tabs>
              <w:rPr>
                <w:color w:val="000000"/>
                <w:sz w:val="26"/>
                <w:szCs w:val="26"/>
              </w:rPr>
            </w:pPr>
            <w:r w:rsidRPr="00861EDE">
              <w:rPr>
                <w:b/>
                <w:color w:val="000000"/>
                <w:sz w:val="26"/>
                <w:szCs w:val="26"/>
              </w:rPr>
              <w:t>(4 Tiết)</w:t>
            </w: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D17136" w14:textId="77777777" w:rsidR="00EB7D73" w:rsidRPr="00861EDE" w:rsidRDefault="00EB7D73" w:rsidP="00EB7D73">
            <w:pPr>
              <w:rPr>
                <w:b/>
                <w:color w:val="000000"/>
                <w:sz w:val="26"/>
                <w:szCs w:val="26"/>
              </w:rPr>
            </w:pPr>
            <w:r w:rsidRPr="00861EDE">
              <w:rPr>
                <w:b/>
                <w:color w:val="000000"/>
                <w:sz w:val="26"/>
                <w:szCs w:val="26"/>
              </w:rPr>
              <w:t xml:space="preserve">Khám phá: </w:t>
            </w:r>
            <w:r w:rsidRPr="00861EDE">
              <w:rPr>
                <w:color w:val="000000"/>
                <w:sz w:val="26"/>
                <w:szCs w:val="26"/>
              </w:rPr>
              <w:t>Những âm thanh và nhịp điệu cuộc sống ở đồng quê</w:t>
            </w:r>
            <w:r w:rsidRPr="00861EDE">
              <w:rPr>
                <w:b/>
                <w:color w:val="000000"/>
                <w:sz w:val="26"/>
                <w:szCs w:val="26"/>
              </w:rPr>
              <w:t xml:space="preserve"> </w:t>
            </w:r>
          </w:p>
          <w:p w14:paraId="5BF125A4" w14:textId="77777777" w:rsidR="00EB7D73" w:rsidRPr="00861EDE" w:rsidRDefault="00EB7D73" w:rsidP="00EB7D73">
            <w:pPr>
              <w:rPr>
                <w:color w:val="000000"/>
                <w:sz w:val="26"/>
                <w:szCs w:val="26"/>
              </w:rPr>
            </w:pPr>
            <w:r w:rsidRPr="00861EDE">
              <w:rPr>
                <w:b/>
                <w:color w:val="000000"/>
                <w:sz w:val="26"/>
                <w:szCs w:val="26"/>
              </w:rPr>
              <w:t xml:space="preserve">Học hát: </w:t>
            </w:r>
            <w:r w:rsidRPr="00861EDE">
              <w:rPr>
                <w:color w:val="000000"/>
                <w:sz w:val="26"/>
                <w:szCs w:val="26"/>
              </w:rPr>
              <w:t>Dắt</w:t>
            </w:r>
            <w:r w:rsidRPr="00861EDE">
              <w:rPr>
                <w:color w:val="000000"/>
                <w:spacing w:val="-9"/>
                <w:sz w:val="26"/>
                <w:szCs w:val="26"/>
              </w:rPr>
              <w:t xml:space="preserve"> </w:t>
            </w:r>
            <w:r w:rsidRPr="00861EDE">
              <w:rPr>
                <w:color w:val="000000"/>
                <w:sz w:val="26"/>
                <w:szCs w:val="26"/>
              </w:rPr>
              <w:t>trâu</w:t>
            </w:r>
            <w:r w:rsidRPr="00861EDE">
              <w:rPr>
                <w:color w:val="000000"/>
                <w:spacing w:val="-9"/>
                <w:sz w:val="26"/>
                <w:szCs w:val="26"/>
              </w:rPr>
              <w:t xml:space="preserve"> </w:t>
            </w:r>
            <w:r w:rsidRPr="00861EDE">
              <w:rPr>
                <w:color w:val="000000"/>
                <w:sz w:val="26"/>
                <w:szCs w:val="26"/>
              </w:rPr>
              <w:t>ra</w:t>
            </w:r>
            <w:r w:rsidRPr="00861EDE">
              <w:rPr>
                <w:color w:val="000000"/>
                <w:spacing w:val="-8"/>
                <w:sz w:val="26"/>
                <w:szCs w:val="26"/>
              </w:rPr>
              <w:t xml:space="preserve"> </w:t>
            </w:r>
            <w:r w:rsidRPr="00861EDE">
              <w:rPr>
                <w:color w:val="000000"/>
                <w:sz w:val="26"/>
                <w:szCs w:val="26"/>
              </w:rPr>
              <w:t>đồng</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D3DFCB0" w14:textId="77777777" w:rsidR="00EB7D73" w:rsidRPr="00861EDE" w:rsidRDefault="00EB7D73" w:rsidP="00EB7D73">
            <w:pPr>
              <w:jc w:val="center"/>
              <w:rPr>
                <w:b/>
                <w:i/>
                <w:color w:val="000000"/>
                <w:sz w:val="26"/>
                <w:szCs w:val="26"/>
              </w:rPr>
            </w:pPr>
          </w:p>
          <w:p w14:paraId="5E13CC4B" w14:textId="77777777" w:rsidR="00EB7D73" w:rsidRPr="00861EDE" w:rsidRDefault="00EB7D73" w:rsidP="00EB7D73">
            <w:pPr>
              <w:jc w:val="center"/>
              <w:rPr>
                <w:color w:val="000000"/>
                <w:sz w:val="26"/>
                <w:szCs w:val="26"/>
              </w:rPr>
            </w:pPr>
            <w:r w:rsidRPr="00861EDE">
              <w:rPr>
                <w:color w:val="000000"/>
                <w:sz w:val="26"/>
                <w:szCs w:val="26"/>
              </w:rPr>
              <w:t>5/4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9149B7" w14:textId="77777777" w:rsidR="00EB7D73" w:rsidRPr="00861EDE" w:rsidRDefault="00EB7D73" w:rsidP="00EB7D73">
            <w:pPr>
              <w:tabs>
                <w:tab w:val="left" w:pos="1429"/>
              </w:tabs>
              <w:spacing w:before="47"/>
              <w:rPr>
                <w:color w:val="000000"/>
                <w:sz w:val="20"/>
                <w:szCs w:val="20"/>
              </w:rPr>
            </w:pPr>
            <w:r w:rsidRPr="00861EDE">
              <w:rPr>
                <w:color w:val="000000"/>
                <w:spacing w:val="-5"/>
                <w:sz w:val="20"/>
                <w:szCs w:val="20"/>
              </w:rPr>
              <w:t>GD BVMT,</w:t>
            </w:r>
            <w:r w:rsidRPr="00861EDE">
              <w:rPr>
                <w:color w:val="000000"/>
                <w:sz w:val="20"/>
                <w:szCs w:val="20"/>
              </w:rPr>
              <w:t xml:space="preserve"> yêu</w:t>
            </w:r>
            <w:r w:rsidRPr="00861EDE">
              <w:rPr>
                <w:color w:val="000000"/>
                <w:spacing w:val="2"/>
                <w:sz w:val="20"/>
                <w:szCs w:val="20"/>
              </w:rPr>
              <w:t xml:space="preserve"> </w:t>
            </w:r>
            <w:r w:rsidRPr="00861EDE">
              <w:rPr>
                <w:color w:val="000000"/>
                <w:sz w:val="20"/>
                <w:szCs w:val="20"/>
              </w:rPr>
              <w:t>thiên</w:t>
            </w:r>
            <w:r w:rsidRPr="00861EDE">
              <w:rPr>
                <w:color w:val="000000"/>
                <w:spacing w:val="3"/>
                <w:sz w:val="20"/>
                <w:szCs w:val="20"/>
              </w:rPr>
              <w:t xml:space="preserve"> </w:t>
            </w:r>
            <w:r w:rsidRPr="00861EDE">
              <w:rPr>
                <w:color w:val="000000"/>
                <w:sz w:val="20"/>
                <w:szCs w:val="20"/>
              </w:rPr>
              <w:t>nhiên</w:t>
            </w:r>
            <w:r w:rsidRPr="00861EDE">
              <w:rPr>
                <w:color w:val="000000"/>
                <w:spacing w:val="3"/>
                <w:sz w:val="20"/>
                <w:szCs w:val="20"/>
              </w:rPr>
              <w:t xml:space="preserve"> </w:t>
            </w:r>
            <w:r w:rsidRPr="00861EDE">
              <w:rPr>
                <w:color w:val="000000"/>
                <w:sz w:val="20"/>
                <w:szCs w:val="20"/>
              </w:rPr>
              <w:t>và</w:t>
            </w:r>
            <w:r w:rsidRPr="00861EDE">
              <w:rPr>
                <w:color w:val="000000"/>
                <w:spacing w:val="3"/>
                <w:sz w:val="20"/>
                <w:szCs w:val="20"/>
              </w:rPr>
              <w:t xml:space="preserve"> </w:t>
            </w:r>
            <w:r w:rsidRPr="00861EDE">
              <w:rPr>
                <w:color w:val="000000"/>
                <w:sz w:val="20"/>
                <w:szCs w:val="20"/>
              </w:rPr>
              <w:t>có</w:t>
            </w:r>
            <w:r w:rsidRPr="00861EDE">
              <w:rPr>
                <w:color w:val="000000"/>
                <w:spacing w:val="2"/>
                <w:sz w:val="20"/>
                <w:szCs w:val="20"/>
              </w:rPr>
              <w:t xml:space="preserve"> </w:t>
            </w:r>
            <w:r w:rsidRPr="00861EDE">
              <w:rPr>
                <w:color w:val="000000"/>
                <w:sz w:val="20"/>
                <w:szCs w:val="20"/>
              </w:rPr>
              <w:t>những</w:t>
            </w:r>
            <w:r w:rsidRPr="00861EDE">
              <w:rPr>
                <w:color w:val="000000"/>
                <w:spacing w:val="3"/>
                <w:sz w:val="20"/>
                <w:szCs w:val="20"/>
              </w:rPr>
              <w:t xml:space="preserve"> </w:t>
            </w:r>
            <w:r w:rsidRPr="00861EDE">
              <w:rPr>
                <w:color w:val="000000"/>
                <w:sz w:val="20"/>
                <w:szCs w:val="20"/>
              </w:rPr>
              <w:t>việc</w:t>
            </w:r>
            <w:r w:rsidRPr="00861EDE">
              <w:rPr>
                <w:color w:val="000000"/>
                <w:spacing w:val="3"/>
                <w:sz w:val="20"/>
                <w:szCs w:val="20"/>
              </w:rPr>
              <w:t xml:space="preserve"> </w:t>
            </w:r>
            <w:r w:rsidRPr="00861EDE">
              <w:rPr>
                <w:color w:val="000000"/>
                <w:sz w:val="20"/>
                <w:szCs w:val="20"/>
              </w:rPr>
              <w:t>làm</w:t>
            </w:r>
            <w:r w:rsidRPr="00861EDE">
              <w:rPr>
                <w:color w:val="000000"/>
                <w:spacing w:val="3"/>
                <w:sz w:val="20"/>
                <w:szCs w:val="20"/>
              </w:rPr>
              <w:t xml:space="preserve"> </w:t>
            </w:r>
            <w:r w:rsidRPr="00861EDE">
              <w:rPr>
                <w:color w:val="000000"/>
                <w:sz w:val="20"/>
                <w:szCs w:val="20"/>
              </w:rPr>
              <w:t>thiết</w:t>
            </w:r>
            <w:r w:rsidRPr="00861EDE">
              <w:rPr>
                <w:color w:val="000000"/>
                <w:spacing w:val="2"/>
                <w:sz w:val="20"/>
                <w:szCs w:val="20"/>
              </w:rPr>
              <w:t xml:space="preserve"> </w:t>
            </w:r>
            <w:r w:rsidRPr="00861EDE">
              <w:rPr>
                <w:color w:val="000000"/>
                <w:sz w:val="20"/>
                <w:szCs w:val="20"/>
              </w:rPr>
              <w:t>thực</w:t>
            </w:r>
            <w:r w:rsidRPr="00861EDE">
              <w:rPr>
                <w:color w:val="000000"/>
                <w:spacing w:val="3"/>
                <w:sz w:val="20"/>
                <w:szCs w:val="20"/>
              </w:rPr>
              <w:t xml:space="preserve"> </w:t>
            </w:r>
            <w:r w:rsidRPr="00861EDE">
              <w:rPr>
                <w:color w:val="000000"/>
                <w:sz w:val="20"/>
                <w:szCs w:val="20"/>
              </w:rPr>
              <w:t>bảo</w:t>
            </w:r>
            <w:r w:rsidRPr="00861EDE">
              <w:rPr>
                <w:color w:val="000000"/>
                <w:spacing w:val="3"/>
                <w:sz w:val="20"/>
                <w:szCs w:val="20"/>
              </w:rPr>
              <w:t xml:space="preserve"> </w:t>
            </w:r>
            <w:r w:rsidRPr="00861EDE">
              <w:rPr>
                <w:color w:val="000000"/>
                <w:sz w:val="20"/>
                <w:szCs w:val="20"/>
              </w:rPr>
              <w:t>vệ</w:t>
            </w:r>
            <w:r w:rsidRPr="00861EDE">
              <w:rPr>
                <w:color w:val="000000"/>
                <w:spacing w:val="3"/>
                <w:sz w:val="20"/>
                <w:szCs w:val="20"/>
              </w:rPr>
              <w:t xml:space="preserve"> </w:t>
            </w:r>
            <w:r w:rsidRPr="00861EDE">
              <w:rPr>
                <w:color w:val="000000"/>
                <w:sz w:val="20"/>
                <w:szCs w:val="20"/>
              </w:rPr>
              <w:t>thiên</w:t>
            </w:r>
            <w:r w:rsidRPr="00861EDE">
              <w:rPr>
                <w:color w:val="000000"/>
                <w:spacing w:val="2"/>
                <w:sz w:val="20"/>
                <w:szCs w:val="20"/>
              </w:rPr>
              <w:t xml:space="preserve"> </w:t>
            </w:r>
            <w:r w:rsidRPr="00861EDE">
              <w:rPr>
                <w:color w:val="000000"/>
                <w:spacing w:val="-2"/>
                <w:sz w:val="20"/>
                <w:szCs w:val="20"/>
              </w:rPr>
              <w:t xml:space="preserve">nhiên. </w:t>
            </w:r>
            <w:r w:rsidRPr="00861EDE">
              <w:rPr>
                <w:color w:val="000000"/>
                <w:sz w:val="20"/>
                <w:szCs w:val="20"/>
              </w:rPr>
              <w:t>Thường</w:t>
            </w:r>
            <w:r w:rsidRPr="00861EDE">
              <w:rPr>
                <w:color w:val="000000"/>
                <w:spacing w:val="-2"/>
                <w:sz w:val="20"/>
                <w:szCs w:val="20"/>
              </w:rPr>
              <w:t xml:space="preserve"> </w:t>
            </w:r>
            <w:r w:rsidRPr="00861EDE">
              <w:rPr>
                <w:color w:val="000000"/>
                <w:sz w:val="20"/>
                <w:szCs w:val="20"/>
              </w:rPr>
              <w:t>xuyên</w:t>
            </w:r>
            <w:r w:rsidRPr="00861EDE">
              <w:rPr>
                <w:color w:val="000000"/>
                <w:spacing w:val="-1"/>
                <w:sz w:val="20"/>
                <w:szCs w:val="20"/>
              </w:rPr>
              <w:t xml:space="preserve"> </w:t>
            </w:r>
            <w:r w:rsidRPr="00861EDE">
              <w:rPr>
                <w:color w:val="000000"/>
                <w:sz w:val="20"/>
                <w:szCs w:val="20"/>
              </w:rPr>
              <w:t>tham</w:t>
            </w:r>
            <w:r w:rsidRPr="00861EDE">
              <w:rPr>
                <w:color w:val="000000"/>
                <w:spacing w:val="-2"/>
                <w:sz w:val="20"/>
                <w:szCs w:val="20"/>
              </w:rPr>
              <w:t xml:space="preserve"> </w:t>
            </w:r>
            <w:r w:rsidRPr="00861EDE">
              <w:rPr>
                <w:color w:val="000000"/>
                <w:sz w:val="20"/>
                <w:szCs w:val="20"/>
              </w:rPr>
              <w:t>gia</w:t>
            </w:r>
            <w:r w:rsidRPr="00861EDE">
              <w:rPr>
                <w:color w:val="000000"/>
                <w:spacing w:val="-1"/>
                <w:sz w:val="20"/>
                <w:szCs w:val="20"/>
              </w:rPr>
              <w:t xml:space="preserve"> </w:t>
            </w:r>
            <w:r w:rsidRPr="00861EDE">
              <w:rPr>
                <w:color w:val="000000"/>
                <w:sz w:val="20"/>
                <w:szCs w:val="20"/>
              </w:rPr>
              <w:t>các</w:t>
            </w:r>
            <w:r w:rsidRPr="00861EDE">
              <w:rPr>
                <w:color w:val="000000"/>
                <w:spacing w:val="-1"/>
                <w:sz w:val="20"/>
                <w:szCs w:val="20"/>
              </w:rPr>
              <w:t xml:space="preserve"> </w:t>
            </w:r>
            <w:r w:rsidRPr="00861EDE">
              <w:rPr>
                <w:color w:val="000000"/>
                <w:sz w:val="20"/>
                <w:szCs w:val="20"/>
              </w:rPr>
              <w:t>công</w:t>
            </w:r>
            <w:r w:rsidRPr="00861EDE">
              <w:rPr>
                <w:color w:val="000000"/>
                <w:spacing w:val="-2"/>
                <w:sz w:val="20"/>
                <w:szCs w:val="20"/>
              </w:rPr>
              <w:t xml:space="preserve"> </w:t>
            </w:r>
            <w:r w:rsidRPr="00861EDE">
              <w:rPr>
                <w:color w:val="000000"/>
                <w:sz w:val="20"/>
                <w:szCs w:val="20"/>
              </w:rPr>
              <w:t>việc</w:t>
            </w:r>
            <w:r w:rsidRPr="00861EDE">
              <w:rPr>
                <w:color w:val="000000"/>
                <w:spacing w:val="-1"/>
                <w:sz w:val="20"/>
                <w:szCs w:val="20"/>
              </w:rPr>
              <w:t xml:space="preserve"> </w:t>
            </w:r>
            <w:r w:rsidRPr="00861EDE">
              <w:rPr>
                <w:color w:val="000000"/>
                <w:sz w:val="20"/>
                <w:szCs w:val="20"/>
              </w:rPr>
              <w:t>của</w:t>
            </w:r>
            <w:r w:rsidRPr="00861EDE">
              <w:rPr>
                <w:color w:val="000000"/>
                <w:spacing w:val="-1"/>
                <w:sz w:val="20"/>
                <w:szCs w:val="20"/>
              </w:rPr>
              <w:t xml:space="preserve"> </w:t>
            </w:r>
            <w:r w:rsidRPr="00861EDE">
              <w:rPr>
                <w:color w:val="000000"/>
                <w:sz w:val="20"/>
                <w:szCs w:val="20"/>
              </w:rPr>
              <w:t>gia</w:t>
            </w:r>
            <w:r w:rsidRPr="00861EDE">
              <w:rPr>
                <w:color w:val="000000"/>
                <w:spacing w:val="-2"/>
                <w:sz w:val="20"/>
                <w:szCs w:val="20"/>
              </w:rPr>
              <w:t xml:space="preserve"> </w:t>
            </w:r>
            <w:r w:rsidRPr="00861EDE">
              <w:rPr>
                <w:color w:val="000000"/>
                <w:sz w:val="20"/>
                <w:szCs w:val="20"/>
              </w:rPr>
              <w:t>đình</w:t>
            </w:r>
            <w:r w:rsidRPr="00861EDE">
              <w:rPr>
                <w:color w:val="000000"/>
                <w:spacing w:val="-1"/>
                <w:sz w:val="20"/>
                <w:szCs w:val="20"/>
              </w:rPr>
              <w:t xml:space="preserve"> </w:t>
            </w:r>
            <w:r w:rsidRPr="00861EDE">
              <w:rPr>
                <w:color w:val="000000"/>
                <w:sz w:val="20"/>
                <w:szCs w:val="20"/>
              </w:rPr>
              <w:t>vừa</w:t>
            </w:r>
            <w:r w:rsidRPr="00861EDE">
              <w:rPr>
                <w:color w:val="000000"/>
                <w:spacing w:val="-2"/>
                <w:sz w:val="20"/>
                <w:szCs w:val="20"/>
              </w:rPr>
              <w:t xml:space="preserve"> </w:t>
            </w:r>
            <w:r w:rsidRPr="00861EDE">
              <w:rPr>
                <w:color w:val="000000"/>
                <w:sz w:val="20"/>
                <w:szCs w:val="20"/>
              </w:rPr>
              <w:t>sức</w:t>
            </w:r>
            <w:r w:rsidRPr="00861EDE">
              <w:rPr>
                <w:color w:val="000000"/>
                <w:spacing w:val="-1"/>
                <w:sz w:val="20"/>
                <w:szCs w:val="20"/>
              </w:rPr>
              <w:t xml:space="preserve"> </w:t>
            </w:r>
            <w:r w:rsidRPr="00861EDE">
              <w:rPr>
                <w:color w:val="000000"/>
                <w:sz w:val="20"/>
                <w:szCs w:val="20"/>
              </w:rPr>
              <w:t>với</w:t>
            </w:r>
            <w:r w:rsidRPr="00861EDE">
              <w:rPr>
                <w:color w:val="000000"/>
                <w:spacing w:val="-1"/>
                <w:sz w:val="20"/>
                <w:szCs w:val="20"/>
              </w:rPr>
              <w:t xml:space="preserve"> </w:t>
            </w:r>
            <w:r w:rsidRPr="00861EDE">
              <w:rPr>
                <w:color w:val="000000"/>
                <w:sz w:val="20"/>
                <w:szCs w:val="20"/>
              </w:rPr>
              <w:t>bản</w:t>
            </w:r>
            <w:r w:rsidRPr="00861EDE">
              <w:rPr>
                <w:color w:val="000000"/>
                <w:spacing w:val="-2"/>
                <w:sz w:val="20"/>
                <w:szCs w:val="20"/>
              </w:rPr>
              <w:t xml:space="preserve"> thân.</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C5BD9C" w14:textId="77777777" w:rsidR="00EB7D73" w:rsidRPr="00861EDE" w:rsidRDefault="00EB7D73" w:rsidP="00EB7D73">
            <w:pPr>
              <w:rPr>
                <w:color w:val="000000"/>
                <w:sz w:val="26"/>
                <w:szCs w:val="26"/>
              </w:rPr>
            </w:pPr>
          </w:p>
        </w:tc>
      </w:tr>
      <w:tr w:rsidR="00EB7D73" w:rsidRPr="00861EDE" w14:paraId="0DDEF480"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150843" w14:textId="77777777" w:rsidR="00EB7D73" w:rsidRPr="00861EDE" w:rsidRDefault="00EB7D73" w:rsidP="00EB7D73">
            <w:pPr>
              <w:jc w:val="center"/>
              <w:rPr>
                <w:b/>
                <w:bCs/>
                <w:color w:val="000000"/>
                <w:sz w:val="26"/>
                <w:szCs w:val="26"/>
                <w:lang w:val="vi-VN"/>
              </w:rPr>
            </w:pPr>
            <w:r w:rsidRPr="00861EDE">
              <w:rPr>
                <w:b/>
                <w:bCs/>
                <w:color w:val="000000"/>
                <w:sz w:val="26"/>
                <w:szCs w:val="26"/>
              </w:rPr>
              <w:t>6</w:t>
            </w:r>
            <w:r w:rsidRPr="00861EDE">
              <w:rPr>
                <w:b/>
                <w:bCs/>
                <w:color w:val="000000"/>
                <w:sz w:val="26"/>
                <w:szCs w:val="26"/>
                <w:lang w:val="vi-VN"/>
              </w:rPr>
              <w:t xml:space="preserve"> – 10/2024</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9EAEF19"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E3561F" w14:textId="77777777" w:rsidR="00EB7D73" w:rsidRPr="00861EDE" w:rsidRDefault="00EB7D73" w:rsidP="00EB7D73">
            <w:pPr>
              <w:rPr>
                <w:color w:val="000000"/>
                <w:sz w:val="26"/>
                <w:szCs w:val="26"/>
              </w:rPr>
            </w:pPr>
            <w:r w:rsidRPr="00861EDE">
              <w:rPr>
                <w:b/>
                <w:color w:val="000000"/>
                <w:sz w:val="26"/>
                <w:szCs w:val="26"/>
              </w:rPr>
              <w:t xml:space="preserve">Nhạc cụ: </w:t>
            </w:r>
            <w:r w:rsidRPr="00861EDE">
              <w:rPr>
                <w:color w:val="000000"/>
                <w:sz w:val="26"/>
                <w:szCs w:val="26"/>
              </w:rPr>
              <w:t>Nhạc cụ tiết tấu và giai điệu</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06B940A" w14:textId="77777777" w:rsidR="00EB7D73" w:rsidRPr="00861EDE" w:rsidRDefault="00EB7D73" w:rsidP="00EB7D73">
            <w:pPr>
              <w:jc w:val="center"/>
              <w:rPr>
                <w:b/>
                <w:i/>
                <w:color w:val="000000"/>
                <w:sz w:val="26"/>
                <w:szCs w:val="26"/>
              </w:rPr>
            </w:pPr>
          </w:p>
          <w:p w14:paraId="6A1B26FC" w14:textId="77777777" w:rsidR="00EB7D73" w:rsidRPr="00861EDE" w:rsidRDefault="00EB7D73" w:rsidP="00EB7D73">
            <w:pPr>
              <w:jc w:val="center"/>
              <w:rPr>
                <w:color w:val="000000"/>
                <w:sz w:val="26"/>
                <w:szCs w:val="26"/>
              </w:rPr>
            </w:pPr>
            <w:r w:rsidRPr="00861EDE">
              <w:rPr>
                <w:color w:val="000000"/>
                <w:sz w:val="26"/>
                <w:szCs w:val="26"/>
              </w:rPr>
              <w:t>6/4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B38C5B"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1C4DBC" w14:textId="77777777" w:rsidR="00EB7D73" w:rsidRPr="00861EDE" w:rsidRDefault="00EB7D73" w:rsidP="00EB7D73">
            <w:pPr>
              <w:rPr>
                <w:color w:val="000000"/>
                <w:sz w:val="26"/>
                <w:szCs w:val="26"/>
              </w:rPr>
            </w:pPr>
          </w:p>
        </w:tc>
      </w:tr>
      <w:tr w:rsidR="00EB7D73" w:rsidRPr="00861EDE" w14:paraId="460B6716"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D5685C0" w14:textId="77777777" w:rsidR="00EB7D73" w:rsidRPr="00861EDE" w:rsidRDefault="00EB7D73" w:rsidP="00EB7D73">
            <w:pPr>
              <w:jc w:val="center"/>
              <w:rPr>
                <w:b/>
                <w:bCs/>
                <w:color w:val="000000"/>
                <w:sz w:val="26"/>
                <w:szCs w:val="26"/>
                <w:lang w:val="vi-VN"/>
              </w:rPr>
            </w:pPr>
            <w:r w:rsidRPr="00861EDE">
              <w:rPr>
                <w:b/>
                <w:bCs/>
                <w:color w:val="000000"/>
                <w:sz w:val="26"/>
                <w:szCs w:val="26"/>
              </w:rPr>
              <w:t>7</w:t>
            </w:r>
            <w:r w:rsidRPr="00861EDE">
              <w:rPr>
                <w:b/>
                <w:bCs/>
                <w:color w:val="000000"/>
                <w:sz w:val="26"/>
                <w:szCs w:val="26"/>
                <w:lang w:val="vi-VN"/>
              </w:rPr>
              <w:t xml:space="preserve"> – 10/2024</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B55F9E1"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60127D" w14:textId="77777777" w:rsidR="00EB7D73" w:rsidRPr="00861EDE" w:rsidRDefault="00EB7D73" w:rsidP="00EB7D73">
            <w:pPr>
              <w:rPr>
                <w:color w:val="000000"/>
                <w:sz w:val="26"/>
                <w:szCs w:val="26"/>
              </w:rPr>
            </w:pPr>
            <w:r w:rsidRPr="00861EDE">
              <w:rPr>
                <w:b/>
                <w:color w:val="000000"/>
                <w:sz w:val="26"/>
                <w:szCs w:val="26"/>
              </w:rPr>
              <w:t xml:space="preserve">Đọc nhạc: </w:t>
            </w:r>
            <w:r w:rsidRPr="00861EDE">
              <w:rPr>
                <w:color w:val="000000"/>
                <w:sz w:val="26"/>
                <w:szCs w:val="26"/>
              </w:rPr>
              <w:t>Bài số 1</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B238E0" w14:textId="77777777" w:rsidR="00EB7D73" w:rsidRPr="00861EDE" w:rsidRDefault="00EB7D73" w:rsidP="00EB7D73">
            <w:pPr>
              <w:jc w:val="center"/>
              <w:rPr>
                <w:color w:val="000000"/>
                <w:sz w:val="26"/>
                <w:szCs w:val="26"/>
              </w:rPr>
            </w:pPr>
            <w:r w:rsidRPr="00861EDE">
              <w:rPr>
                <w:color w:val="000000"/>
                <w:sz w:val="26"/>
                <w:szCs w:val="26"/>
              </w:rPr>
              <w:t>7/4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3CBFC5"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95AC99" w14:textId="77777777" w:rsidR="00EB7D73" w:rsidRPr="00861EDE" w:rsidRDefault="00EB7D73" w:rsidP="00EB7D73">
            <w:pPr>
              <w:rPr>
                <w:color w:val="000000"/>
                <w:sz w:val="26"/>
                <w:szCs w:val="26"/>
              </w:rPr>
            </w:pPr>
          </w:p>
        </w:tc>
      </w:tr>
      <w:tr w:rsidR="00EB7D73" w:rsidRPr="00861EDE" w14:paraId="4793331C"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E7E9A59" w14:textId="77777777" w:rsidR="00EB7D73" w:rsidRPr="00861EDE" w:rsidRDefault="00EB7D73" w:rsidP="00EB7D73">
            <w:pPr>
              <w:jc w:val="center"/>
              <w:rPr>
                <w:b/>
                <w:bCs/>
                <w:color w:val="000000"/>
                <w:sz w:val="26"/>
                <w:szCs w:val="26"/>
                <w:lang w:val="vi-VN"/>
              </w:rPr>
            </w:pPr>
            <w:r w:rsidRPr="00861EDE">
              <w:rPr>
                <w:b/>
                <w:bCs/>
                <w:color w:val="000000"/>
                <w:sz w:val="26"/>
                <w:szCs w:val="26"/>
              </w:rPr>
              <w:t>8</w:t>
            </w:r>
            <w:r w:rsidRPr="00861EDE">
              <w:rPr>
                <w:b/>
                <w:bCs/>
                <w:color w:val="000000"/>
                <w:sz w:val="26"/>
                <w:szCs w:val="26"/>
                <w:lang w:val="vi-VN"/>
              </w:rPr>
              <w:t xml:space="preserve"> – 10/2024</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9F41CA1"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4FB0D3A" w14:textId="77777777" w:rsidR="00EB7D73" w:rsidRPr="00861EDE" w:rsidRDefault="00EB7D73" w:rsidP="00EB7D73">
            <w:pPr>
              <w:rPr>
                <w:color w:val="000000"/>
                <w:sz w:val="26"/>
                <w:szCs w:val="26"/>
              </w:rPr>
            </w:pPr>
            <w:r w:rsidRPr="00861EDE">
              <w:rPr>
                <w:b/>
                <w:color w:val="000000"/>
                <w:sz w:val="26"/>
                <w:szCs w:val="26"/>
              </w:rPr>
              <w:t xml:space="preserve">TTÂN: </w:t>
            </w:r>
            <w:r w:rsidRPr="00861EDE">
              <w:rPr>
                <w:color w:val="000000"/>
                <w:sz w:val="26"/>
                <w:szCs w:val="26"/>
              </w:rPr>
              <w:t>Một số hình thức biểu diễn nhạc</w:t>
            </w:r>
            <w:r w:rsidRPr="00861EDE">
              <w:rPr>
                <w:color w:val="000000"/>
                <w:spacing w:val="-11"/>
                <w:sz w:val="26"/>
                <w:szCs w:val="26"/>
              </w:rPr>
              <w:t xml:space="preserve"> </w:t>
            </w:r>
            <w:r w:rsidRPr="00861EDE">
              <w:rPr>
                <w:color w:val="000000"/>
                <w:spacing w:val="-5"/>
                <w:sz w:val="26"/>
                <w:szCs w:val="26"/>
              </w:rPr>
              <w:t>cụ</w:t>
            </w:r>
          </w:p>
          <w:p w14:paraId="6E374182" w14:textId="77777777" w:rsidR="00EB7D73" w:rsidRPr="00861EDE" w:rsidRDefault="00EB7D73" w:rsidP="00EB7D73">
            <w:pPr>
              <w:rPr>
                <w:color w:val="000000"/>
                <w:sz w:val="26"/>
                <w:szCs w:val="26"/>
              </w:rPr>
            </w:pPr>
            <w:r w:rsidRPr="00861EDE">
              <w:rPr>
                <w:b/>
                <w:color w:val="000000"/>
                <w:sz w:val="26"/>
                <w:szCs w:val="26"/>
              </w:rPr>
              <w:t>Nhà ga âm nhạc</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D91774" w14:textId="77777777" w:rsidR="00EB7D73" w:rsidRPr="00861EDE" w:rsidRDefault="00EB7D73" w:rsidP="00EB7D73">
            <w:pPr>
              <w:jc w:val="center"/>
              <w:rPr>
                <w:b/>
                <w:i/>
                <w:color w:val="000000"/>
                <w:sz w:val="26"/>
                <w:szCs w:val="26"/>
              </w:rPr>
            </w:pPr>
          </w:p>
          <w:p w14:paraId="1B65A777" w14:textId="77777777" w:rsidR="00EB7D73" w:rsidRPr="00861EDE" w:rsidRDefault="00EB7D73" w:rsidP="00EB7D73">
            <w:pPr>
              <w:jc w:val="center"/>
              <w:rPr>
                <w:color w:val="000000"/>
                <w:sz w:val="26"/>
                <w:szCs w:val="26"/>
              </w:rPr>
            </w:pPr>
            <w:r w:rsidRPr="00861EDE">
              <w:rPr>
                <w:color w:val="000000"/>
                <w:sz w:val="26"/>
                <w:szCs w:val="26"/>
              </w:rPr>
              <w:t>8/4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5D65068"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D766E5" w14:textId="77777777" w:rsidR="00EB7D73" w:rsidRPr="00861EDE" w:rsidRDefault="00EB7D73" w:rsidP="00EB7D73">
            <w:pPr>
              <w:rPr>
                <w:color w:val="000000"/>
                <w:sz w:val="26"/>
                <w:szCs w:val="26"/>
              </w:rPr>
            </w:pPr>
          </w:p>
        </w:tc>
      </w:tr>
      <w:tr w:rsidR="00EB7D73" w:rsidRPr="00861EDE" w14:paraId="0A19DCBF"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1CA3CB" w14:textId="77777777" w:rsidR="00EB7D73" w:rsidRPr="00861EDE" w:rsidRDefault="00EB7D73" w:rsidP="00EB7D73">
            <w:pPr>
              <w:jc w:val="center"/>
              <w:rPr>
                <w:b/>
                <w:bCs/>
                <w:color w:val="000000"/>
                <w:sz w:val="26"/>
                <w:szCs w:val="26"/>
                <w:lang w:val="vi-VN"/>
              </w:rPr>
            </w:pPr>
            <w:r w:rsidRPr="00861EDE">
              <w:rPr>
                <w:b/>
                <w:bCs/>
                <w:color w:val="000000"/>
                <w:sz w:val="26"/>
                <w:szCs w:val="26"/>
              </w:rPr>
              <w:t>9</w:t>
            </w:r>
            <w:r w:rsidRPr="00861EDE">
              <w:rPr>
                <w:b/>
                <w:bCs/>
                <w:color w:val="000000"/>
                <w:sz w:val="26"/>
                <w:szCs w:val="26"/>
                <w:lang w:val="vi-VN"/>
              </w:rPr>
              <w:t xml:space="preserve"> – 10/2024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6C48ECA" w14:textId="77777777" w:rsidR="00EB7D73" w:rsidRPr="002D0459" w:rsidRDefault="00EB7D73" w:rsidP="00EB7D73">
            <w:pPr>
              <w:rPr>
                <w:b/>
                <w:color w:val="000000"/>
                <w:sz w:val="26"/>
                <w:szCs w:val="26"/>
                <w:lang w:val="vi-VN"/>
              </w:rPr>
            </w:pPr>
            <w:r w:rsidRPr="002D0459">
              <w:rPr>
                <w:b/>
                <w:color w:val="000000"/>
                <w:sz w:val="26"/>
                <w:szCs w:val="26"/>
                <w:lang w:val="vi-VN"/>
              </w:rPr>
              <w:t xml:space="preserve">Chủ đề 3: </w:t>
            </w:r>
            <w:r w:rsidRPr="002D0459">
              <w:rPr>
                <w:b/>
                <w:color w:val="000000"/>
                <w:spacing w:val="-8"/>
                <w:sz w:val="26"/>
                <w:szCs w:val="26"/>
                <w:lang w:val="vi-VN"/>
              </w:rPr>
              <w:t>Thắp</w:t>
            </w:r>
            <w:r w:rsidRPr="002D0459">
              <w:rPr>
                <w:b/>
                <w:color w:val="000000"/>
                <w:spacing w:val="-16"/>
                <w:sz w:val="26"/>
                <w:szCs w:val="26"/>
                <w:lang w:val="vi-VN"/>
              </w:rPr>
              <w:t xml:space="preserve"> </w:t>
            </w:r>
            <w:r w:rsidRPr="002D0459">
              <w:rPr>
                <w:b/>
                <w:color w:val="000000"/>
                <w:spacing w:val="-8"/>
                <w:sz w:val="26"/>
                <w:szCs w:val="26"/>
                <w:lang w:val="vi-VN"/>
              </w:rPr>
              <w:t>sáng</w:t>
            </w:r>
            <w:r w:rsidRPr="002D0459">
              <w:rPr>
                <w:b/>
                <w:color w:val="000000"/>
                <w:spacing w:val="-16"/>
                <w:sz w:val="26"/>
                <w:szCs w:val="26"/>
                <w:lang w:val="vi-VN"/>
              </w:rPr>
              <w:t xml:space="preserve"> </w:t>
            </w:r>
            <w:r w:rsidRPr="002D0459">
              <w:rPr>
                <w:b/>
                <w:color w:val="000000"/>
                <w:spacing w:val="-8"/>
                <w:sz w:val="26"/>
                <w:szCs w:val="26"/>
                <w:lang w:val="vi-VN"/>
              </w:rPr>
              <w:t>tương</w:t>
            </w:r>
            <w:r w:rsidRPr="002D0459">
              <w:rPr>
                <w:b/>
                <w:color w:val="000000"/>
                <w:spacing w:val="-16"/>
                <w:sz w:val="26"/>
                <w:szCs w:val="26"/>
                <w:lang w:val="vi-VN"/>
              </w:rPr>
              <w:t xml:space="preserve"> </w:t>
            </w:r>
            <w:r w:rsidRPr="002D0459">
              <w:rPr>
                <w:b/>
                <w:color w:val="000000"/>
                <w:spacing w:val="-8"/>
                <w:sz w:val="26"/>
                <w:szCs w:val="26"/>
                <w:lang w:val="vi-VN"/>
              </w:rPr>
              <w:t>lai</w:t>
            </w:r>
            <w:r w:rsidRPr="002D0459">
              <w:rPr>
                <w:b/>
                <w:color w:val="000000"/>
                <w:sz w:val="26"/>
                <w:szCs w:val="26"/>
                <w:lang w:val="vi-VN"/>
              </w:rPr>
              <w:t>.</w:t>
            </w:r>
          </w:p>
          <w:p w14:paraId="1DA6D8E4" w14:textId="77777777" w:rsidR="00EB7D73" w:rsidRPr="00861EDE" w:rsidRDefault="00EB7D73" w:rsidP="00EB7D73">
            <w:pPr>
              <w:rPr>
                <w:b/>
                <w:color w:val="000000"/>
                <w:sz w:val="26"/>
                <w:szCs w:val="26"/>
              </w:rPr>
            </w:pPr>
            <w:r w:rsidRPr="00861EDE">
              <w:rPr>
                <w:b/>
                <w:color w:val="000000"/>
                <w:sz w:val="26"/>
                <w:szCs w:val="26"/>
              </w:rPr>
              <w:t>Nội</w:t>
            </w:r>
            <w:r w:rsidRPr="00861EDE">
              <w:rPr>
                <w:b/>
                <w:color w:val="000000"/>
                <w:spacing w:val="-3"/>
                <w:sz w:val="26"/>
                <w:szCs w:val="26"/>
              </w:rPr>
              <w:t xml:space="preserve"> </w:t>
            </w:r>
            <w:r w:rsidRPr="00861EDE">
              <w:rPr>
                <w:b/>
                <w:color w:val="000000"/>
                <w:sz w:val="26"/>
                <w:szCs w:val="26"/>
              </w:rPr>
              <w:t>dung:</w:t>
            </w:r>
          </w:p>
          <w:p w14:paraId="24DB5FD2" w14:textId="77777777" w:rsidR="00EB7D73" w:rsidRPr="00861EDE" w:rsidRDefault="00EB7D73" w:rsidP="007222FC">
            <w:pPr>
              <w:widowControl/>
              <w:numPr>
                <w:ilvl w:val="0"/>
                <w:numId w:val="22"/>
              </w:numPr>
              <w:tabs>
                <w:tab w:val="left" w:pos="247"/>
              </w:tabs>
              <w:autoSpaceDE/>
              <w:autoSpaceDN/>
              <w:ind w:hanging="140"/>
              <w:rPr>
                <w:b/>
                <w:color w:val="000000"/>
                <w:sz w:val="26"/>
                <w:szCs w:val="26"/>
              </w:rPr>
            </w:pPr>
            <w:r w:rsidRPr="00861EDE">
              <w:rPr>
                <w:b/>
                <w:color w:val="000000"/>
                <w:sz w:val="26"/>
                <w:szCs w:val="26"/>
              </w:rPr>
              <w:lastRenderedPageBreak/>
              <w:t>Hát</w:t>
            </w:r>
          </w:p>
          <w:p w14:paraId="0EF7CF96" w14:textId="77777777" w:rsidR="00EB7D73" w:rsidRPr="00861EDE" w:rsidRDefault="00EB7D73" w:rsidP="007222FC">
            <w:pPr>
              <w:widowControl/>
              <w:numPr>
                <w:ilvl w:val="0"/>
                <w:numId w:val="22"/>
              </w:numPr>
              <w:tabs>
                <w:tab w:val="left" w:pos="247"/>
              </w:tabs>
              <w:autoSpaceDE/>
              <w:autoSpaceDN/>
              <w:ind w:hanging="140"/>
              <w:rPr>
                <w:b/>
                <w:color w:val="000000"/>
                <w:sz w:val="26"/>
                <w:szCs w:val="26"/>
              </w:rPr>
            </w:pPr>
            <w:r w:rsidRPr="00861EDE">
              <w:rPr>
                <w:b/>
                <w:color w:val="000000"/>
                <w:sz w:val="26"/>
                <w:szCs w:val="26"/>
              </w:rPr>
              <w:t>Nghe</w:t>
            </w:r>
            <w:r w:rsidRPr="00861EDE">
              <w:rPr>
                <w:b/>
                <w:color w:val="000000"/>
                <w:spacing w:val="-2"/>
                <w:sz w:val="26"/>
                <w:szCs w:val="26"/>
              </w:rPr>
              <w:t xml:space="preserve"> </w:t>
            </w:r>
            <w:r w:rsidRPr="00861EDE">
              <w:rPr>
                <w:b/>
                <w:color w:val="000000"/>
                <w:sz w:val="26"/>
                <w:szCs w:val="26"/>
              </w:rPr>
              <w:t>nhạc</w:t>
            </w:r>
          </w:p>
          <w:p w14:paraId="53E36E3B" w14:textId="77777777" w:rsidR="00EB7D73" w:rsidRPr="00861EDE" w:rsidRDefault="00EB7D73" w:rsidP="007222FC">
            <w:pPr>
              <w:widowControl/>
              <w:numPr>
                <w:ilvl w:val="0"/>
                <w:numId w:val="22"/>
              </w:numPr>
              <w:tabs>
                <w:tab w:val="left" w:pos="247"/>
              </w:tabs>
              <w:autoSpaceDE/>
              <w:autoSpaceDN/>
              <w:ind w:hanging="140"/>
              <w:rPr>
                <w:b/>
                <w:color w:val="000000"/>
                <w:sz w:val="26"/>
                <w:szCs w:val="26"/>
              </w:rPr>
            </w:pPr>
            <w:r w:rsidRPr="00861EDE">
              <w:rPr>
                <w:b/>
                <w:color w:val="000000"/>
                <w:spacing w:val="-6"/>
                <w:sz w:val="26"/>
                <w:szCs w:val="26"/>
              </w:rPr>
              <w:t>Lí</w:t>
            </w:r>
            <w:r w:rsidRPr="00861EDE">
              <w:rPr>
                <w:b/>
                <w:color w:val="000000"/>
                <w:spacing w:val="-11"/>
                <w:sz w:val="26"/>
                <w:szCs w:val="26"/>
              </w:rPr>
              <w:t xml:space="preserve"> </w:t>
            </w:r>
            <w:r w:rsidRPr="00861EDE">
              <w:rPr>
                <w:b/>
                <w:color w:val="000000"/>
                <w:spacing w:val="-6"/>
                <w:sz w:val="26"/>
                <w:szCs w:val="26"/>
              </w:rPr>
              <w:t>thuyết</w:t>
            </w:r>
            <w:r w:rsidRPr="00861EDE">
              <w:rPr>
                <w:b/>
                <w:color w:val="000000"/>
                <w:spacing w:val="-12"/>
                <w:sz w:val="26"/>
                <w:szCs w:val="26"/>
              </w:rPr>
              <w:t xml:space="preserve"> </w:t>
            </w:r>
            <w:r w:rsidRPr="00861EDE">
              <w:rPr>
                <w:b/>
                <w:color w:val="000000"/>
                <w:spacing w:val="-6"/>
                <w:sz w:val="26"/>
                <w:szCs w:val="26"/>
              </w:rPr>
              <w:t>âm</w:t>
            </w:r>
            <w:r w:rsidRPr="00861EDE">
              <w:rPr>
                <w:b/>
                <w:color w:val="000000"/>
                <w:spacing w:val="-11"/>
                <w:sz w:val="26"/>
                <w:szCs w:val="26"/>
              </w:rPr>
              <w:t xml:space="preserve"> </w:t>
            </w:r>
            <w:r w:rsidRPr="00861EDE">
              <w:rPr>
                <w:b/>
                <w:color w:val="000000"/>
                <w:spacing w:val="-6"/>
                <w:sz w:val="26"/>
                <w:szCs w:val="26"/>
              </w:rPr>
              <w:t>nhạc</w:t>
            </w:r>
          </w:p>
          <w:p w14:paraId="5708A4E0" w14:textId="77777777" w:rsidR="00EB7D73" w:rsidRPr="00861EDE" w:rsidRDefault="00EB7D73" w:rsidP="007222FC">
            <w:pPr>
              <w:widowControl/>
              <w:numPr>
                <w:ilvl w:val="0"/>
                <w:numId w:val="22"/>
              </w:numPr>
              <w:tabs>
                <w:tab w:val="left" w:pos="247"/>
              </w:tabs>
              <w:autoSpaceDE/>
              <w:autoSpaceDN/>
              <w:ind w:hanging="140"/>
              <w:rPr>
                <w:b/>
                <w:color w:val="000000"/>
                <w:sz w:val="26"/>
                <w:szCs w:val="26"/>
              </w:rPr>
            </w:pPr>
            <w:r w:rsidRPr="00861EDE">
              <w:rPr>
                <w:b/>
                <w:color w:val="000000"/>
                <w:sz w:val="26"/>
                <w:szCs w:val="26"/>
              </w:rPr>
              <w:t>Nhạc</w:t>
            </w:r>
            <w:r w:rsidRPr="00861EDE">
              <w:rPr>
                <w:b/>
                <w:color w:val="000000"/>
                <w:spacing w:val="-2"/>
                <w:sz w:val="26"/>
                <w:szCs w:val="26"/>
              </w:rPr>
              <w:t xml:space="preserve"> </w:t>
            </w:r>
            <w:r w:rsidRPr="00861EDE">
              <w:rPr>
                <w:b/>
                <w:color w:val="000000"/>
                <w:sz w:val="26"/>
                <w:szCs w:val="26"/>
              </w:rPr>
              <w:t>cụ</w:t>
            </w:r>
          </w:p>
          <w:p w14:paraId="01A9FE3E" w14:textId="77777777" w:rsidR="00EB7D73" w:rsidRPr="00861EDE" w:rsidRDefault="00EB7D73" w:rsidP="00EB7D73">
            <w:pPr>
              <w:tabs>
                <w:tab w:val="left" w:pos="247"/>
              </w:tabs>
              <w:rPr>
                <w:b/>
                <w:color w:val="000000"/>
                <w:sz w:val="26"/>
                <w:szCs w:val="26"/>
              </w:rPr>
            </w:pPr>
            <w:r w:rsidRPr="00861EDE">
              <w:rPr>
                <w:b/>
                <w:color w:val="000000"/>
                <w:sz w:val="26"/>
                <w:szCs w:val="26"/>
              </w:rPr>
              <w:t>Nhà ga âm nhạc</w:t>
            </w:r>
          </w:p>
          <w:p w14:paraId="718B5455" w14:textId="77777777" w:rsidR="00EB7D73" w:rsidRPr="00861EDE" w:rsidRDefault="00EB7D73" w:rsidP="00EB7D73">
            <w:pPr>
              <w:tabs>
                <w:tab w:val="left" w:pos="247"/>
              </w:tabs>
              <w:rPr>
                <w:color w:val="000000"/>
                <w:sz w:val="26"/>
                <w:szCs w:val="26"/>
              </w:rPr>
            </w:pPr>
            <w:r w:rsidRPr="00861EDE">
              <w:rPr>
                <w:b/>
                <w:color w:val="000000"/>
                <w:sz w:val="26"/>
                <w:szCs w:val="26"/>
              </w:rPr>
              <w:t>(4 Tiết)</w:t>
            </w: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2F297C" w14:textId="77777777" w:rsidR="00EB7D73" w:rsidRPr="00861EDE" w:rsidRDefault="00EB7D73" w:rsidP="00EB7D73">
            <w:pPr>
              <w:rPr>
                <w:color w:val="000000"/>
                <w:sz w:val="26"/>
                <w:szCs w:val="26"/>
              </w:rPr>
            </w:pPr>
            <w:r w:rsidRPr="00861EDE">
              <w:rPr>
                <w:b/>
                <w:color w:val="000000"/>
                <w:sz w:val="26"/>
                <w:szCs w:val="26"/>
              </w:rPr>
              <w:lastRenderedPageBreak/>
              <w:t xml:space="preserve">Khám phá: </w:t>
            </w:r>
            <w:r w:rsidRPr="00861EDE">
              <w:rPr>
                <w:color w:val="000000"/>
                <w:sz w:val="26"/>
                <w:szCs w:val="26"/>
              </w:rPr>
              <w:t>Các</w:t>
            </w:r>
            <w:r w:rsidRPr="00861EDE">
              <w:rPr>
                <w:color w:val="000000"/>
                <w:spacing w:val="-2"/>
                <w:sz w:val="26"/>
                <w:szCs w:val="26"/>
              </w:rPr>
              <w:t xml:space="preserve"> </w:t>
            </w:r>
            <w:r w:rsidRPr="00861EDE">
              <w:rPr>
                <w:color w:val="000000"/>
                <w:sz w:val="26"/>
                <w:szCs w:val="26"/>
              </w:rPr>
              <w:t>sự</w:t>
            </w:r>
            <w:r w:rsidRPr="00861EDE">
              <w:rPr>
                <w:color w:val="000000"/>
                <w:spacing w:val="-2"/>
                <w:sz w:val="26"/>
                <w:szCs w:val="26"/>
              </w:rPr>
              <w:t xml:space="preserve"> </w:t>
            </w:r>
            <w:r w:rsidRPr="00861EDE">
              <w:rPr>
                <w:color w:val="000000"/>
                <w:sz w:val="26"/>
                <w:szCs w:val="26"/>
              </w:rPr>
              <w:t>vật,</w:t>
            </w:r>
            <w:r w:rsidRPr="00861EDE">
              <w:rPr>
                <w:color w:val="000000"/>
                <w:spacing w:val="-3"/>
                <w:sz w:val="26"/>
                <w:szCs w:val="26"/>
              </w:rPr>
              <w:t xml:space="preserve"> </w:t>
            </w:r>
            <w:r w:rsidRPr="00861EDE">
              <w:rPr>
                <w:color w:val="000000"/>
                <w:sz w:val="26"/>
                <w:szCs w:val="26"/>
              </w:rPr>
              <w:t>hiện</w:t>
            </w:r>
            <w:r w:rsidRPr="00861EDE">
              <w:rPr>
                <w:color w:val="000000"/>
                <w:spacing w:val="-2"/>
                <w:sz w:val="26"/>
                <w:szCs w:val="26"/>
              </w:rPr>
              <w:t xml:space="preserve"> </w:t>
            </w:r>
            <w:r w:rsidRPr="00861EDE">
              <w:rPr>
                <w:color w:val="000000"/>
                <w:sz w:val="26"/>
                <w:szCs w:val="26"/>
              </w:rPr>
              <w:t>tượng</w:t>
            </w:r>
            <w:r w:rsidRPr="00861EDE">
              <w:rPr>
                <w:color w:val="000000"/>
                <w:spacing w:val="-3"/>
                <w:sz w:val="26"/>
                <w:szCs w:val="26"/>
              </w:rPr>
              <w:t xml:space="preserve"> </w:t>
            </w:r>
            <w:r w:rsidRPr="00861EDE">
              <w:rPr>
                <w:color w:val="000000"/>
                <w:sz w:val="26"/>
                <w:szCs w:val="26"/>
              </w:rPr>
              <w:t>có</w:t>
            </w:r>
            <w:r w:rsidRPr="00861EDE">
              <w:rPr>
                <w:color w:val="000000"/>
                <w:spacing w:val="-2"/>
                <w:sz w:val="26"/>
                <w:szCs w:val="26"/>
              </w:rPr>
              <w:t xml:space="preserve"> </w:t>
            </w:r>
            <w:r w:rsidRPr="00861EDE">
              <w:rPr>
                <w:color w:val="000000"/>
                <w:sz w:val="26"/>
                <w:szCs w:val="26"/>
              </w:rPr>
              <w:t>nhịp</w:t>
            </w:r>
            <w:r w:rsidRPr="00861EDE">
              <w:rPr>
                <w:color w:val="000000"/>
                <w:spacing w:val="-2"/>
                <w:sz w:val="26"/>
                <w:szCs w:val="26"/>
              </w:rPr>
              <w:t xml:space="preserve"> </w:t>
            </w:r>
            <w:r w:rsidRPr="00861EDE">
              <w:rPr>
                <w:color w:val="000000"/>
                <w:sz w:val="26"/>
                <w:szCs w:val="26"/>
              </w:rPr>
              <w:t>điệu</w:t>
            </w:r>
            <w:r w:rsidRPr="00861EDE">
              <w:rPr>
                <w:color w:val="000000"/>
                <w:spacing w:val="-3"/>
                <w:sz w:val="26"/>
                <w:szCs w:val="26"/>
              </w:rPr>
              <w:t xml:space="preserve"> </w:t>
            </w:r>
            <w:r w:rsidRPr="00861EDE">
              <w:rPr>
                <w:color w:val="000000"/>
                <w:sz w:val="26"/>
                <w:szCs w:val="26"/>
              </w:rPr>
              <w:t>nhanh</w:t>
            </w:r>
            <w:r w:rsidRPr="00861EDE">
              <w:rPr>
                <w:color w:val="000000"/>
                <w:spacing w:val="-2"/>
                <w:sz w:val="26"/>
                <w:szCs w:val="26"/>
              </w:rPr>
              <w:t xml:space="preserve"> </w:t>
            </w:r>
            <w:r w:rsidRPr="00861EDE">
              <w:rPr>
                <w:color w:val="000000"/>
                <w:sz w:val="26"/>
                <w:szCs w:val="26"/>
              </w:rPr>
              <w:t>dần,</w:t>
            </w:r>
            <w:r w:rsidRPr="00861EDE">
              <w:rPr>
                <w:color w:val="000000"/>
                <w:spacing w:val="-3"/>
                <w:sz w:val="26"/>
                <w:szCs w:val="26"/>
              </w:rPr>
              <w:t xml:space="preserve"> </w:t>
            </w:r>
            <w:r w:rsidRPr="00861EDE">
              <w:rPr>
                <w:color w:val="000000"/>
                <w:sz w:val="26"/>
                <w:szCs w:val="26"/>
              </w:rPr>
              <w:t>chậm</w:t>
            </w:r>
            <w:r w:rsidRPr="00861EDE">
              <w:rPr>
                <w:color w:val="000000"/>
                <w:spacing w:val="-2"/>
                <w:sz w:val="26"/>
                <w:szCs w:val="26"/>
              </w:rPr>
              <w:t xml:space="preserve"> </w:t>
            </w:r>
            <w:r w:rsidRPr="00861EDE">
              <w:rPr>
                <w:color w:val="000000"/>
                <w:sz w:val="26"/>
                <w:szCs w:val="26"/>
              </w:rPr>
              <w:t>dần</w:t>
            </w:r>
          </w:p>
          <w:p w14:paraId="71572893" w14:textId="77777777" w:rsidR="00EB7D73" w:rsidRPr="00861EDE" w:rsidRDefault="00EB7D73" w:rsidP="00EB7D73">
            <w:pPr>
              <w:rPr>
                <w:color w:val="000000"/>
                <w:sz w:val="26"/>
                <w:szCs w:val="26"/>
              </w:rPr>
            </w:pPr>
            <w:r w:rsidRPr="00861EDE">
              <w:rPr>
                <w:b/>
                <w:color w:val="000000"/>
                <w:sz w:val="26"/>
                <w:szCs w:val="26"/>
              </w:rPr>
              <w:lastRenderedPageBreak/>
              <w:t xml:space="preserve">Học hát: </w:t>
            </w:r>
            <w:r w:rsidRPr="00861EDE">
              <w:rPr>
                <w:color w:val="000000"/>
                <w:sz w:val="26"/>
                <w:szCs w:val="26"/>
              </w:rPr>
              <w:t>Những</w:t>
            </w:r>
            <w:r w:rsidRPr="00861EDE">
              <w:rPr>
                <w:color w:val="000000"/>
                <w:spacing w:val="-14"/>
                <w:sz w:val="26"/>
                <w:szCs w:val="26"/>
              </w:rPr>
              <w:t xml:space="preserve"> </w:t>
            </w:r>
            <w:r w:rsidRPr="00861EDE">
              <w:rPr>
                <w:color w:val="000000"/>
                <w:sz w:val="26"/>
                <w:szCs w:val="26"/>
              </w:rPr>
              <w:t>bông</w:t>
            </w:r>
            <w:r w:rsidRPr="00861EDE">
              <w:rPr>
                <w:color w:val="000000"/>
                <w:spacing w:val="-13"/>
                <w:sz w:val="26"/>
                <w:szCs w:val="26"/>
              </w:rPr>
              <w:t xml:space="preserve"> </w:t>
            </w:r>
            <w:r w:rsidRPr="00861EDE">
              <w:rPr>
                <w:color w:val="000000"/>
                <w:sz w:val="26"/>
                <w:szCs w:val="26"/>
              </w:rPr>
              <w:t>hoa</w:t>
            </w:r>
            <w:r w:rsidRPr="00861EDE">
              <w:rPr>
                <w:color w:val="000000"/>
                <w:spacing w:val="-14"/>
                <w:sz w:val="26"/>
                <w:szCs w:val="26"/>
              </w:rPr>
              <w:t xml:space="preserve"> </w:t>
            </w:r>
            <w:r w:rsidRPr="00861EDE">
              <w:rPr>
                <w:color w:val="000000"/>
                <w:sz w:val="26"/>
                <w:szCs w:val="26"/>
              </w:rPr>
              <w:t>những</w:t>
            </w:r>
            <w:r w:rsidRPr="00861EDE">
              <w:rPr>
                <w:color w:val="000000"/>
                <w:spacing w:val="-13"/>
                <w:sz w:val="26"/>
                <w:szCs w:val="26"/>
              </w:rPr>
              <w:t xml:space="preserve"> </w:t>
            </w:r>
            <w:r w:rsidRPr="00861EDE">
              <w:rPr>
                <w:color w:val="000000"/>
                <w:sz w:val="26"/>
                <w:szCs w:val="26"/>
              </w:rPr>
              <w:t>bài</w:t>
            </w:r>
            <w:r w:rsidRPr="00861EDE">
              <w:rPr>
                <w:color w:val="000000"/>
                <w:spacing w:val="-13"/>
                <w:sz w:val="26"/>
                <w:szCs w:val="26"/>
              </w:rPr>
              <w:t xml:space="preserve"> </w:t>
            </w:r>
            <w:r w:rsidRPr="00861EDE">
              <w:rPr>
                <w:color w:val="000000"/>
                <w:sz w:val="26"/>
                <w:szCs w:val="26"/>
              </w:rPr>
              <w:t>ca</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7BC87E3" w14:textId="77777777" w:rsidR="00EB7D73" w:rsidRPr="00861EDE" w:rsidRDefault="00EB7D73" w:rsidP="00EB7D73">
            <w:pPr>
              <w:jc w:val="center"/>
              <w:rPr>
                <w:color w:val="000000"/>
                <w:sz w:val="26"/>
                <w:szCs w:val="26"/>
              </w:rPr>
            </w:pPr>
            <w:r w:rsidRPr="00861EDE">
              <w:rPr>
                <w:color w:val="000000"/>
                <w:sz w:val="26"/>
                <w:szCs w:val="26"/>
              </w:rPr>
              <w:lastRenderedPageBreak/>
              <w:t>9/4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B5EC4D" w14:textId="77777777" w:rsidR="00EB7D73" w:rsidRPr="00861EDE" w:rsidRDefault="00EB7D73" w:rsidP="00EB7D73">
            <w:pPr>
              <w:pStyle w:val="ListParagraph"/>
              <w:tabs>
                <w:tab w:val="left" w:pos="1217"/>
              </w:tabs>
              <w:spacing w:before="47" w:line="266" w:lineRule="auto"/>
              <w:ind w:left="0" w:right="133" w:firstLine="15"/>
              <w:rPr>
                <w:color w:val="000000"/>
                <w:sz w:val="20"/>
                <w:szCs w:val="20"/>
              </w:rPr>
            </w:pPr>
            <w:r w:rsidRPr="00861EDE">
              <w:rPr>
                <w:color w:val="000000"/>
                <w:sz w:val="20"/>
                <w:szCs w:val="20"/>
              </w:rPr>
              <w:t xml:space="preserve">GD KNS. GD học sinh tình yêu thương bạn bè và mái trường, trân trọng và biết ơn thầy cô. </w:t>
            </w:r>
            <w:r w:rsidRPr="00861EDE">
              <w:rPr>
                <w:color w:val="000000"/>
                <w:sz w:val="20"/>
                <w:szCs w:val="20"/>
              </w:rPr>
              <w:lastRenderedPageBreak/>
              <w:t>Nhắc nhở bạn bè chấp hành nội quy trường lớp, có trách nhiệm với công việc được giao ở trường, lớp</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3721D6" w14:textId="77777777" w:rsidR="00EB7D73" w:rsidRPr="00861EDE" w:rsidRDefault="00EB7D73" w:rsidP="00EB7D73">
            <w:pPr>
              <w:rPr>
                <w:color w:val="000000"/>
                <w:sz w:val="26"/>
                <w:szCs w:val="26"/>
              </w:rPr>
            </w:pPr>
          </w:p>
        </w:tc>
      </w:tr>
      <w:tr w:rsidR="00EB7D73" w:rsidRPr="00861EDE" w14:paraId="05573E48"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D36423D" w14:textId="77777777" w:rsidR="00EB7D73" w:rsidRPr="00861EDE" w:rsidRDefault="00EB7D73" w:rsidP="00EB7D73">
            <w:pPr>
              <w:jc w:val="center"/>
              <w:rPr>
                <w:b/>
                <w:bCs/>
                <w:color w:val="000000"/>
                <w:sz w:val="26"/>
                <w:szCs w:val="26"/>
                <w:lang w:val="vi-VN"/>
              </w:rPr>
            </w:pPr>
            <w:r w:rsidRPr="00861EDE">
              <w:rPr>
                <w:b/>
                <w:bCs/>
                <w:color w:val="000000"/>
                <w:sz w:val="26"/>
                <w:szCs w:val="26"/>
              </w:rPr>
              <w:t>10</w:t>
            </w:r>
            <w:r w:rsidRPr="00861EDE">
              <w:rPr>
                <w:b/>
                <w:bCs/>
                <w:color w:val="000000"/>
                <w:sz w:val="26"/>
                <w:szCs w:val="26"/>
                <w:lang w:val="vi-VN"/>
              </w:rPr>
              <w:t xml:space="preserve"> – 11/2024</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597D023"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18AE79" w14:textId="77777777" w:rsidR="00EB7D73" w:rsidRPr="00861EDE" w:rsidRDefault="00EB7D73" w:rsidP="00EB7D73">
            <w:pPr>
              <w:rPr>
                <w:color w:val="000000"/>
                <w:spacing w:val="-2"/>
                <w:sz w:val="26"/>
                <w:szCs w:val="26"/>
              </w:rPr>
            </w:pPr>
            <w:r w:rsidRPr="00861EDE">
              <w:rPr>
                <w:b/>
                <w:color w:val="000000"/>
                <w:sz w:val="26"/>
                <w:szCs w:val="26"/>
              </w:rPr>
              <w:t xml:space="preserve">Nghe nhạc: </w:t>
            </w:r>
            <w:r w:rsidRPr="00861EDE">
              <w:rPr>
                <w:color w:val="000000"/>
                <w:sz w:val="26"/>
                <w:szCs w:val="26"/>
              </w:rPr>
              <w:t>Chim</w:t>
            </w:r>
            <w:r w:rsidRPr="00861EDE">
              <w:rPr>
                <w:color w:val="000000"/>
                <w:spacing w:val="-8"/>
                <w:sz w:val="26"/>
                <w:szCs w:val="26"/>
              </w:rPr>
              <w:t xml:space="preserve"> </w:t>
            </w:r>
            <w:r w:rsidRPr="00861EDE">
              <w:rPr>
                <w:color w:val="000000"/>
                <w:sz w:val="26"/>
                <w:szCs w:val="26"/>
              </w:rPr>
              <w:t>sơn</w:t>
            </w:r>
            <w:r w:rsidRPr="00861EDE">
              <w:rPr>
                <w:color w:val="000000"/>
                <w:spacing w:val="-8"/>
                <w:sz w:val="26"/>
                <w:szCs w:val="26"/>
              </w:rPr>
              <w:t xml:space="preserve"> </w:t>
            </w:r>
            <w:r w:rsidRPr="00861EDE">
              <w:rPr>
                <w:color w:val="000000"/>
                <w:sz w:val="26"/>
                <w:szCs w:val="26"/>
              </w:rPr>
              <w:t>ca</w:t>
            </w:r>
            <w:r w:rsidRPr="00861EDE">
              <w:rPr>
                <w:color w:val="000000"/>
                <w:spacing w:val="-8"/>
                <w:sz w:val="26"/>
                <w:szCs w:val="26"/>
              </w:rPr>
              <w:t xml:space="preserve"> </w:t>
            </w:r>
            <w:r w:rsidRPr="00861EDE">
              <w:rPr>
                <w:color w:val="000000"/>
                <w:sz w:val="26"/>
                <w:szCs w:val="26"/>
              </w:rPr>
              <w:t>(The</w:t>
            </w:r>
            <w:r w:rsidRPr="00861EDE">
              <w:rPr>
                <w:color w:val="000000"/>
                <w:spacing w:val="-8"/>
                <w:sz w:val="26"/>
                <w:szCs w:val="26"/>
              </w:rPr>
              <w:t xml:space="preserve"> </w:t>
            </w:r>
            <w:r w:rsidRPr="00861EDE">
              <w:rPr>
                <w:color w:val="000000"/>
                <w:sz w:val="26"/>
                <w:szCs w:val="26"/>
              </w:rPr>
              <w:t>Lark</w:t>
            </w:r>
            <w:r w:rsidRPr="00861EDE">
              <w:rPr>
                <w:color w:val="000000"/>
                <w:spacing w:val="-7"/>
                <w:sz w:val="26"/>
                <w:szCs w:val="26"/>
              </w:rPr>
              <w:t xml:space="preserve"> </w:t>
            </w:r>
            <w:r w:rsidRPr="00861EDE">
              <w:rPr>
                <w:color w:val="000000"/>
                <w:sz w:val="26"/>
                <w:szCs w:val="26"/>
              </w:rPr>
              <w:t>–</w:t>
            </w:r>
            <w:r w:rsidRPr="00861EDE">
              <w:rPr>
                <w:color w:val="000000"/>
                <w:spacing w:val="-8"/>
                <w:sz w:val="26"/>
                <w:szCs w:val="26"/>
              </w:rPr>
              <w:t xml:space="preserve"> </w:t>
            </w:r>
            <w:r w:rsidRPr="00861EDE">
              <w:rPr>
                <w:color w:val="000000"/>
                <w:sz w:val="26"/>
                <w:szCs w:val="26"/>
              </w:rPr>
              <w:t>Tứ</w:t>
            </w:r>
            <w:r w:rsidRPr="00861EDE">
              <w:rPr>
                <w:color w:val="000000"/>
                <w:spacing w:val="-8"/>
                <w:sz w:val="26"/>
                <w:szCs w:val="26"/>
              </w:rPr>
              <w:t xml:space="preserve"> </w:t>
            </w:r>
            <w:r w:rsidRPr="00861EDE">
              <w:rPr>
                <w:color w:val="000000"/>
                <w:sz w:val="26"/>
                <w:szCs w:val="26"/>
              </w:rPr>
              <w:t>tấu</w:t>
            </w:r>
            <w:r w:rsidRPr="00861EDE">
              <w:rPr>
                <w:color w:val="000000"/>
                <w:spacing w:val="-8"/>
                <w:sz w:val="26"/>
                <w:szCs w:val="26"/>
              </w:rPr>
              <w:t xml:space="preserve"> </w:t>
            </w:r>
            <w:r w:rsidRPr="00861EDE">
              <w:rPr>
                <w:color w:val="000000"/>
                <w:sz w:val="26"/>
                <w:szCs w:val="26"/>
              </w:rPr>
              <w:t>đàn</w:t>
            </w:r>
            <w:r w:rsidRPr="00861EDE">
              <w:rPr>
                <w:color w:val="000000"/>
                <w:spacing w:val="-8"/>
                <w:sz w:val="26"/>
                <w:szCs w:val="26"/>
              </w:rPr>
              <w:t xml:space="preserve"> </w:t>
            </w:r>
            <w:r w:rsidRPr="00861EDE">
              <w:rPr>
                <w:color w:val="000000"/>
                <w:sz w:val="26"/>
                <w:szCs w:val="26"/>
              </w:rPr>
              <w:t>dây</w:t>
            </w:r>
            <w:r w:rsidRPr="00861EDE">
              <w:rPr>
                <w:color w:val="000000"/>
                <w:spacing w:val="-7"/>
                <w:sz w:val="26"/>
                <w:szCs w:val="26"/>
              </w:rPr>
              <w:t xml:space="preserve"> </w:t>
            </w:r>
            <w:r w:rsidRPr="00861EDE">
              <w:rPr>
                <w:color w:val="000000"/>
                <w:sz w:val="26"/>
                <w:szCs w:val="26"/>
              </w:rPr>
              <w:t>số</w:t>
            </w:r>
            <w:r w:rsidRPr="00861EDE">
              <w:rPr>
                <w:color w:val="000000"/>
                <w:spacing w:val="-8"/>
                <w:sz w:val="26"/>
                <w:szCs w:val="26"/>
              </w:rPr>
              <w:t xml:space="preserve"> </w:t>
            </w:r>
            <w:r w:rsidRPr="00861EDE">
              <w:rPr>
                <w:color w:val="000000"/>
                <w:sz w:val="26"/>
                <w:szCs w:val="26"/>
              </w:rPr>
              <w:t>53)</w:t>
            </w:r>
            <w:r w:rsidRPr="00861EDE">
              <w:rPr>
                <w:color w:val="000000"/>
                <w:spacing w:val="-3"/>
                <w:sz w:val="26"/>
                <w:szCs w:val="26"/>
              </w:rPr>
              <w:t xml:space="preserve"> </w:t>
            </w:r>
            <w:r w:rsidRPr="00861EDE">
              <w:rPr>
                <w:color w:val="000000"/>
                <w:sz w:val="26"/>
                <w:szCs w:val="26"/>
              </w:rPr>
              <w:t>của</w:t>
            </w:r>
            <w:r w:rsidRPr="00861EDE">
              <w:rPr>
                <w:color w:val="000000"/>
                <w:spacing w:val="-3"/>
                <w:sz w:val="26"/>
                <w:szCs w:val="26"/>
              </w:rPr>
              <w:t xml:space="preserve"> </w:t>
            </w:r>
            <w:r w:rsidRPr="00861EDE">
              <w:rPr>
                <w:color w:val="000000"/>
                <w:sz w:val="26"/>
                <w:szCs w:val="26"/>
              </w:rPr>
              <w:t>G.</w:t>
            </w:r>
            <w:r w:rsidRPr="00861EDE">
              <w:rPr>
                <w:color w:val="000000"/>
                <w:spacing w:val="-3"/>
                <w:sz w:val="26"/>
                <w:szCs w:val="26"/>
              </w:rPr>
              <w:t xml:space="preserve"> </w:t>
            </w:r>
            <w:r w:rsidRPr="00861EDE">
              <w:rPr>
                <w:color w:val="000000"/>
                <w:sz w:val="26"/>
                <w:szCs w:val="26"/>
              </w:rPr>
              <w:t>Hay-đ</w:t>
            </w:r>
            <w:r w:rsidRPr="00861EDE">
              <w:rPr>
                <w:noProof/>
                <w:color w:val="000000"/>
                <w:spacing w:val="5"/>
                <w:sz w:val="26"/>
                <w:szCs w:val="26"/>
              </w:rPr>
              <w:t>ơ</w:t>
            </w:r>
            <w:r w:rsidRPr="00861EDE">
              <w:rPr>
                <w:color w:val="000000"/>
                <w:sz w:val="26"/>
                <w:szCs w:val="26"/>
              </w:rPr>
              <w:t>n</w:t>
            </w:r>
            <w:r w:rsidRPr="00861EDE">
              <w:rPr>
                <w:color w:val="000000"/>
                <w:spacing w:val="-3"/>
                <w:sz w:val="26"/>
                <w:szCs w:val="26"/>
              </w:rPr>
              <w:t xml:space="preserve"> </w:t>
            </w:r>
            <w:r w:rsidRPr="00861EDE">
              <w:rPr>
                <w:color w:val="000000"/>
                <w:sz w:val="26"/>
                <w:szCs w:val="26"/>
              </w:rPr>
              <w:t>(G.</w:t>
            </w:r>
            <w:r w:rsidRPr="00861EDE">
              <w:rPr>
                <w:color w:val="000000"/>
                <w:spacing w:val="-3"/>
                <w:sz w:val="26"/>
                <w:szCs w:val="26"/>
              </w:rPr>
              <w:t xml:space="preserve"> </w:t>
            </w:r>
            <w:r w:rsidRPr="00861EDE">
              <w:rPr>
                <w:color w:val="000000"/>
                <w:spacing w:val="-2"/>
                <w:sz w:val="26"/>
                <w:szCs w:val="26"/>
              </w:rPr>
              <w:t>Haydn)</w:t>
            </w:r>
          </w:p>
          <w:p w14:paraId="09EA370B" w14:textId="77777777" w:rsidR="00EB7D73" w:rsidRPr="00861EDE" w:rsidRDefault="00EB7D73" w:rsidP="00EB7D73">
            <w:pPr>
              <w:rPr>
                <w:color w:val="000000"/>
                <w:sz w:val="26"/>
                <w:szCs w:val="26"/>
              </w:rPr>
            </w:pPr>
            <w:r w:rsidRPr="00861EDE">
              <w:rPr>
                <w:b/>
                <w:color w:val="000000"/>
                <w:sz w:val="26"/>
                <w:szCs w:val="26"/>
              </w:rPr>
              <w:t xml:space="preserve">LTÂN: </w:t>
            </w:r>
            <w:r w:rsidRPr="00861EDE">
              <w:rPr>
                <w:color w:val="000000"/>
                <w:spacing w:val="-2"/>
                <w:sz w:val="26"/>
                <w:szCs w:val="26"/>
              </w:rPr>
              <w:t>Trọng</w:t>
            </w:r>
            <w:r w:rsidRPr="00861EDE">
              <w:rPr>
                <w:color w:val="000000"/>
                <w:spacing w:val="-13"/>
                <w:sz w:val="26"/>
                <w:szCs w:val="26"/>
              </w:rPr>
              <w:t xml:space="preserve"> </w:t>
            </w:r>
            <w:r w:rsidRPr="00861EDE">
              <w:rPr>
                <w:color w:val="000000"/>
                <w:spacing w:val="-2"/>
                <w:sz w:val="26"/>
                <w:szCs w:val="26"/>
              </w:rPr>
              <w:t>âm</w:t>
            </w:r>
            <w:r w:rsidRPr="00861EDE">
              <w:rPr>
                <w:color w:val="000000"/>
                <w:spacing w:val="-12"/>
                <w:sz w:val="26"/>
                <w:szCs w:val="26"/>
              </w:rPr>
              <w:t xml:space="preserve"> </w:t>
            </w:r>
            <w:r w:rsidRPr="00861EDE">
              <w:rPr>
                <w:color w:val="000000"/>
                <w:spacing w:val="-2"/>
                <w:sz w:val="26"/>
                <w:szCs w:val="26"/>
              </w:rPr>
              <w:t>và</w:t>
            </w:r>
            <w:r w:rsidRPr="00861EDE">
              <w:rPr>
                <w:color w:val="000000"/>
                <w:spacing w:val="-12"/>
                <w:sz w:val="26"/>
                <w:szCs w:val="26"/>
              </w:rPr>
              <w:t xml:space="preserve"> </w:t>
            </w:r>
            <w:r w:rsidRPr="00861EDE">
              <w:rPr>
                <w:color w:val="000000"/>
                <w:spacing w:val="-2"/>
                <w:sz w:val="26"/>
                <w:szCs w:val="26"/>
              </w:rPr>
              <w:t>phách</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94E67CD" w14:textId="77777777" w:rsidR="00EB7D73" w:rsidRPr="00861EDE" w:rsidRDefault="00EB7D73" w:rsidP="00EB7D73">
            <w:pPr>
              <w:jc w:val="center"/>
              <w:rPr>
                <w:color w:val="000000"/>
                <w:sz w:val="26"/>
                <w:szCs w:val="26"/>
              </w:rPr>
            </w:pPr>
            <w:r w:rsidRPr="00861EDE">
              <w:rPr>
                <w:color w:val="000000"/>
                <w:sz w:val="26"/>
                <w:szCs w:val="26"/>
              </w:rPr>
              <w:t>10/4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F11643"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EFECAB" w14:textId="77777777" w:rsidR="00EB7D73" w:rsidRPr="00861EDE" w:rsidRDefault="00EB7D73" w:rsidP="00EB7D73">
            <w:pPr>
              <w:rPr>
                <w:color w:val="000000"/>
                <w:sz w:val="26"/>
                <w:szCs w:val="26"/>
              </w:rPr>
            </w:pPr>
          </w:p>
        </w:tc>
      </w:tr>
      <w:tr w:rsidR="00EB7D73" w:rsidRPr="00861EDE" w14:paraId="23F5AE19"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EFD01D5" w14:textId="77777777" w:rsidR="00EB7D73" w:rsidRPr="00861EDE" w:rsidRDefault="00EB7D73" w:rsidP="00EB7D73">
            <w:pPr>
              <w:jc w:val="center"/>
              <w:rPr>
                <w:b/>
                <w:bCs/>
                <w:color w:val="000000"/>
                <w:sz w:val="26"/>
                <w:szCs w:val="26"/>
                <w:lang w:val="vi-VN"/>
              </w:rPr>
            </w:pPr>
            <w:r w:rsidRPr="00861EDE">
              <w:rPr>
                <w:b/>
                <w:bCs/>
                <w:color w:val="000000"/>
                <w:sz w:val="26"/>
                <w:szCs w:val="26"/>
              </w:rPr>
              <w:t>11</w:t>
            </w:r>
            <w:r w:rsidRPr="00861EDE">
              <w:rPr>
                <w:b/>
                <w:bCs/>
                <w:color w:val="000000"/>
                <w:sz w:val="26"/>
                <w:szCs w:val="26"/>
                <w:lang w:val="vi-VN"/>
              </w:rPr>
              <w:t xml:space="preserve"> – 11/2024</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B3C32A0"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F6F13D7" w14:textId="77777777" w:rsidR="00EB7D73" w:rsidRPr="00861EDE" w:rsidRDefault="00EB7D73" w:rsidP="00EB7D73">
            <w:pPr>
              <w:rPr>
                <w:color w:val="000000"/>
                <w:sz w:val="26"/>
                <w:szCs w:val="26"/>
              </w:rPr>
            </w:pPr>
            <w:r w:rsidRPr="00861EDE">
              <w:rPr>
                <w:b/>
                <w:color w:val="000000"/>
                <w:sz w:val="26"/>
                <w:szCs w:val="26"/>
              </w:rPr>
              <w:t xml:space="preserve">Nhạc cụ: </w:t>
            </w:r>
            <w:r w:rsidRPr="00861EDE">
              <w:rPr>
                <w:color w:val="000000"/>
                <w:sz w:val="26"/>
                <w:szCs w:val="26"/>
              </w:rPr>
              <w:t>Nhạc cụ tiết tấu và giai điệu</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5918A4" w14:textId="77777777" w:rsidR="00EB7D73" w:rsidRPr="00861EDE" w:rsidRDefault="00EB7D73" w:rsidP="00EB7D73">
            <w:pPr>
              <w:jc w:val="center"/>
              <w:rPr>
                <w:color w:val="000000"/>
                <w:sz w:val="26"/>
                <w:szCs w:val="26"/>
              </w:rPr>
            </w:pPr>
            <w:r w:rsidRPr="00861EDE">
              <w:rPr>
                <w:color w:val="000000"/>
                <w:sz w:val="26"/>
                <w:szCs w:val="26"/>
              </w:rPr>
              <w:t>11/4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C1316E1"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61A4A3" w14:textId="77777777" w:rsidR="00EB7D73" w:rsidRPr="00861EDE" w:rsidRDefault="00EB7D73" w:rsidP="00EB7D73">
            <w:pPr>
              <w:rPr>
                <w:color w:val="000000"/>
                <w:sz w:val="26"/>
                <w:szCs w:val="26"/>
              </w:rPr>
            </w:pPr>
          </w:p>
        </w:tc>
      </w:tr>
      <w:tr w:rsidR="00EB7D73" w:rsidRPr="00861EDE" w14:paraId="03F72DC5"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324C75B" w14:textId="77777777" w:rsidR="00EB7D73" w:rsidRPr="00861EDE" w:rsidRDefault="00EB7D73" w:rsidP="00EB7D73">
            <w:pPr>
              <w:jc w:val="center"/>
              <w:rPr>
                <w:b/>
                <w:bCs/>
                <w:color w:val="000000"/>
                <w:sz w:val="26"/>
                <w:szCs w:val="26"/>
                <w:lang w:val="vi-VN"/>
              </w:rPr>
            </w:pPr>
            <w:r w:rsidRPr="00861EDE">
              <w:rPr>
                <w:b/>
                <w:bCs/>
                <w:color w:val="000000"/>
                <w:sz w:val="26"/>
                <w:szCs w:val="26"/>
              </w:rPr>
              <w:t>12</w:t>
            </w:r>
            <w:r w:rsidRPr="00861EDE">
              <w:rPr>
                <w:b/>
                <w:bCs/>
                <w:color w:val="000000"/>
                <w:sz w:val="26"/>
                <w:szCs w:val="26"/>
                <w:lang w:val="vi-VN"/>
              </w:rPr>
              <w:t xml:space="preserve"> – 11/2024</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500B278"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6CB7937" w14:textId="77777777" w:rsidR="00EB7D73" w:rsidRPr="00861EDE" w:rsidRDefault="00EB7D73" w:rsidP="00EB7D73">
            <w:pPr>
              <w:rPr>
                <w:color w:val="000000"/>
                <w:sz w:val="26"/>
                <w:szCs w:val="26"/>
              </w:rPr>
            </w:pPr>
            <w:r w:rsidRPr="00861EDE">
              <w:rPr>
                <w:b/>
                <w:color w:val="000000"/>
                <w:sz w:val="26"/>
                <w:szCs w:val="26"/>
              </w:rPr>
              <w:t>Nhà ga âm nhạc</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6F601BC" w14:textId="77777777" w:rsidR="00EB7D73" w:rsidRPr="00861EDE" w:rsidRDefault="00EB7D73" w:rsidP="00EB7D73">
            <w:pPr>
              <w:jc w:val="center"/>
              <w:rPr>
                <w:color w:val="000000"/>
                <w:sz w:val="26"/>
                <w:szCs w:val="26"/>
              </w:rPr>
            </w:pPr>
            <w:r w:rsidRPr="00861EDE">
              <w:rPr>
                <w:color w:val="000000"/>
                <w:sz w:val="26"/>
                <w:szCs w:val="26"/>
              </w:rPr>
              <w:t>12/4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AD3919"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746FF0" w14:textId="77777777" w:rsidR="00EB7D73" w:rsidRPr="00861EDE" w:rsidRDefault="00EB7D73" w:rsidP="00EB7D73">
            <w:pPr>
              <w:rPr>
                <w:color w:val="000000"/>
                <w:sz w:val="26"/>
                <w:szCs w:val="26"/>
              </w:rPr>
            </w:pPr>
          </w:p>
        </w:tc>
      </w:tr>
      <w:tr w:rsidR="00EB7D73" w:rsidRPr="00861EDE" w14:paraId="0A2CC0E3"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A3A17A" w14:textId="77777777" w:rsidR="00EB7D73" w:rsidRPr="00861EDE" w:rsidRDefault="00EB7D73" w:rsidP="00EB7D73">
            <w:pPr>
              <w:jc w:val="center"/>
              <w:rPr>
                <w:b/>
                <w:bCs/>
                <w:color w:val="000000"/>
                <w:sz w:val="26"/>
                <w:szCs w:val="26"/>
                <w:lang w:val="vi-VN"/>
              </w:rPr>
            </w:pPr>
            <w:r w:rsidRPr="00861EDE">
              <w:rPr>
                <w:b/>
                <w:bCs/>
                <w:color w:val="000000"/>
                <w:sz w:val="26"/>
                <w:szCs w:val="26"/>
              </w:rPr>
              <w:t>13</w:t>
            </w:r>
            <w:r w:rsidRPr="00861EDE">
              <w:rPr>
                <w:b/>
                <w:bCs/>
                <w:color w:val="000000"/>
                <w:sz w:val="26"/>
                <w:szCs w:val="26"/>
                <w:lang w:val="vi-VN"/>
              </w:rPr>
              <w:t xml:space="preserve"> – 11/2024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C76A706" w14:textId="77777777" w:rsidR="00EB7D73" w:rsidRPr="002D0459" w:rsidRDefault="00EB7D73" w:rsidP="00EB7D73">
            <w:pPr>
              <w:rPr>
                <w:b/>
                <w:color w:val="000000"/>
                <w:sz w:val="26"/>
                <w:szCs w:val="26"/>
                <w:lang w:val="vi-VN"/>
              </w:rPr>
            </w:pPr>
            <w:r w:rsidRPr="002D0459">
              <w:rPr>
                <w:b/>
                <w:color w:val="000000"/>
                <w:sz w:val="26"/>
                <w:szCs w:val="26"/>
                <w:lang w:val="vi-VN"/>
              </w:rPr>
              <w:t xml:space="preserve">Chủ đề 4. </w:t>
            </w:r>
            <w:r w:rsidRPr="002D0459">
              <w:rPr>
                <w:b/>
                <w:color w:val="000000"/>
                <w:spacing w:val="-4"/>
                <w:szCs w:val="28"/>
                <w:lang w:val="vi-VN"/>
              </w:rPr>
              <w:t>Kết</w:t>
            </w:r>
            <w:r w:rsidRPr="002D0459">
              <w:rPr>
                <w:b/>
                <w:color w:val="000000"/>
                <w:spacing w:val="-22"/>
                <w:szCs w:val="28"/>
                <w:lang w:val="vi-VN"/>
              </w:rPr>
              <w:t xml:space="preserve"> </w:t>
            </w:r>
            <w:r w:rsidRPr="002D0459">
              <w:rPr>
                <w:b/>
                <w:color w:val="000000"/>
                <w:spacing w:val="-4"/>
                <w:szCs w:val="28"/>
                <w:lang w:val="vi-VN"/>
              </w:rPr>
              <w:t>nối</w:t>
            </w:r>
            <w:r w:rsidRPr="002D0459">
              <w:rPr>
                <w:b/>
                <w:color w:val="000000"/>
                <w:spacing w:val="-21"/>
                <w:szCs w:val="28"/>
                <w:lang w:val="vi-VN"/>
              </w:rPr>
              <w:t xml:space="preserve"> </w:t>
            </w:r>
            <w:r w:rsidRPr="002D0459">
              <w:rPr>
                <w:b/>
                <w:color w:val="000000"/>
                <w:spacing w:val="-4"/>
                <w:szCs w:val="28"/>
                <w:lang w:val="vi-VN"/>
              </w:rPr>
              <w:t>yêu</w:t>
            </w:r>
            <w:r w:rsidRPr="002D0459">
              <w:rPr>
                <w:b/>
                <w:color w:val="000000"/>
                <w:spacing w:val="-21"/>
                <w:szCs w:val="28"/>
                <w:lang w:val="vi-VN"/>
              </w:rPr>
              <w:t xml:space="preserve"> </w:t>
            </w:r>
            <w:r w:rsidRPr="002D0459">
              <w:rPr>
                <w:b/>
                <w:color w:val="000000"/>
                <w:spacing w:val="-4"/>
                <w:szCs w:val="28"/>
                <w:lang w:val="vi-VN"/>
              </w:rPr>
              <w:t>thương</w:t>
            </w:r>
            <w:r w:rsidRPr="002D0459">
              <w:rPr>
                <w:b/>
                <w:color w:val="000000"/>
                <w:sz w:val="26"/>
                <w:szCs w:val="26"/>
                <w:lang w:val="vi-VN"/>
              </w:rPr>
              <w:t xml:space="preserve"> </w:t>
            </w:r>
          </w:p>
          <w:p w14:paraId="1EF28BFD" w14:textId="77777777" w:rsidR="00EB7D73" w:rsidRPr="00861EDE" w:rsidRDefault="00EB7D73" w:rsidP="00EB7D73">
            <w:pPr>
              <w:rPr>
                <w:b/>
                <w:color w:val="000000"/>
                <w:sz w:val="26"/>
                <w:szCs w:val="26"/>
              </w:rPr>
            </w:pPr>
            <w:r w:rsidRPr="00861EDE">
              <w:rPr>
                <w:b/>
                <w:color w:val="000000"/>
                <w:sz w:val="26"/>
                <w:szCs w:val="26"/>
              </w:rPr>
              <w:t>Nội dung:</w:t>
            </w:r>
          </w:p>
          <w:p w14:paraId="59F137A9" w14:textId="77777777" w:rsidR="00EB7D73" w:rsidRPr="00861EDE" w:rsidRDefault="00EB7D73" w:rsidP="007222FC">
            <w:pPr>
              <w:widowControl/>
              <w:numPr>
                <w:ilvl w:val="0"/>
                <w:numId w:val="23"/>
              </w:numPr>
              <w:tabs>
                <w:tab w:val="left" w:pos="247"/>
              </w:tabs>
              <w:autoSpaceDE/>
              <w:autoSpaceDN/>
              <w:ind w:hanging="140"/>
              <w:rPr>
                <w:b/>
                <w:color w:val="000000"/>
                <w:sz w:val="26"/>
                <w:szCs w:val="26"/>
              </w:rPr>
            </w:pPr>
            <w:r w:rsidRPr="00861EDE">
              <w:rPr>
                <w:b/>
                <w:color w:val="000000"/>
                <w:sz w:val="26"/>
                <w:szCs w:val="26"/>
              </w:rPr>
              <w:t>Hát</w:t>
            </w:r>
          </w:p>
          <w:p w14:paraId="15F12491" w14:textId="77777777" w:rsidR="00EB7D73" w:rsidRPr="00861EDE" w:rsidRDefault="00EB7D73" w:rsidP="007222FC">
            <w:pPr>
              <w:widowControl/>
              <w:numPr>
                <w:ilvl w:val="0"/>
                <w:numId w:val="23"/>
              </w:numPr>
              <w:tabs>
                <w:tab w:val="left" w:pos="247"/>
              </w:tabs>
              <w:autoSpaceDE/>
              <w:autoSpaceDN/>
              <w:ind w:hanging="140"/>
              <w:rPr>
                <w:b/>
                <w:color w:val="000000"/>
                <w:sz w:val="26"/>
                <w:szCs w:val="26"/>
              </w:rPr>
            </w:pPr>
            <w:r w:rsidRPr="00861EDE">
              <w:rPr>
                <w:b/>
                <w:color w:val="000000"/>
                <w:sz w:val="26"/>
                <w:szCs w:val="26"/>
              </w:rPr>
              <w:t>Đọc</w:t>
            </w:r>
            <w:r w:rsidRPr="00861EDE">
              <w:rPr>
                <w:b/>
                <w:color w:val="000000"/>
                <w:spacing w:val="-3"/>
                <w:sz w:val="26"/>
                <w:szCs w:val="26"/>
              </w:rPr>
              <w:t xml:space="preserve"> </w:t>
            </w:r>
            <w:r w:rsidRPr="00861EDE">
              <w:rPr>
                <w:b/>
                <w:color w:val="000000"/>
                <w:sz w:val="26"/>
                <w:szCs w:val="26"/>
              </w:rPr>
              <w:t>nhạc</w:t>
            </w:r>
          </w:p>
          <w:p w14:paraId="5F147DCE" w14:textId="77777777" w:rsidR="00EB7D73" w:rsidRPr="00861EDE" w:rsidRDefault="00EB7D73" w:rsidP="00EB7D73">
            <w:pPr>
              <w:tabs>
                <w:tab w:val="left" w:pos="247"/>
              </w:tabs>
              <w:rPr>
                <w:b/>
                <w:color w:val="000000"/>
                <w:sz w:val="26"/>
                <w:szCs w:val="26"/>
              </w:rPr>
            </w:pPr>
            <w:r w:rsidRPr="00861EDE">
              <w:rPr>
                <w:b/>
                <w:color w:val="000000"/>
                <w:sz w:val="26"/>
                <w:szCs w:val="26"/>
              </w:rPr>
              <w:t xml:space="preserve">Thường thức </w:t>
            </w:r>
            <w:r w:rsidRPr="00861EDE">
              <w:rPr>
                <w:b/>
                <w:color w:val="000000"/>
                <w:spacing w:val="-7"/>
                <w:sz w:val="26"/>
                <w:szCs w:val="26"/>
              </w:rPr>
              <w:t xml:space="preserve">âm </w:t>
            </w:r>
            <w:r w:rsidRPr="00861EDE">
              <w:rPr>
                <w:b/>
                <w:color w:val="000000"/>
                <w:sz w:val="26"/>
                <w:szCs w:val="26"/>
              </w:rPr>
              <w:t>nhạc.</w:t>
            </w:r>
          </w:p>
          <w:p w14:paraId="302B2B58" w14:textId="77777777" w:rsidR="00EB7D73" w:rsidRPr="00861EDE" w:rsidRDefault="00EB7D73" w:rsidP="00EB7D73">
            <w:pPr>
              <w:tabs>
                <w:tab w:val="left" w:pos="247"/>
              </w:tabs>
              <w:rPr>
                <w:color w:val="000000"/>
                <w:sz w:val="26"/>
                <w:szCs w:val="26"/>
              </w:rPr>
            </w:pPr>
            <w:r w:rsidRPr="00861EDE">
              <w:rPr>
                <w:b/>
                <w:color w:val="000000"/>
                <w:sz w:val="26"/>
                <w:szCs w:val="26"/>
              </w:rPr>
              <w:t>(4 Tiết)</w:t>
            </w: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2A8AD7" w14:textId="77777777" w:rsidR="00EB7D73" w:rsidRPr="00861EDE" w:rsidRDefault="00EB7D73" w:rsidP="00EB7D73">
            <w:pPr>
              <w:rPr>
                <w:color w:val="000000"/>
                <w:sz w:val="26"/>
                <w:szCs w:val="26"/>
              </w:rPr>
            </w:pPr>
            <w:r w:rsidRPr="00861EDE">
              <w:rPr>
                <w:b/>
                <w:color w:val="000000"/>
                <w:sz w:val="26"/>
                <w:szCs w:val="26"/>
              </w:rPr>
              <w:t xml:space="preserve">Khám phá: </w:t>
            </w:r>
            <w:r w:rsidRPr="00861EDE">
              <w:rPr>
                <w:color w:val="000000"/>
                <w:spacing w:val="-6"/>
                <w:sz w:val="26"/>
                <w:szCs w:val="26"/>
              </w:rPr>
              <w:t xml:space="preserve">Âm nhạc dân gian của các dân tộc </w:t>
            </w:r>
            <w:r w:rsidRPr="00861EDE">
              <w:rPr>
                <w:color w:val="000000"/>
                <w:spacing w:val="-4"/>
                <w:sz w:val="26"/>
                <w:szCs w:val="26"/>
              </w:rPr>
              <w:t>trên</w:t>
            </w:r>
            <w:r w:rsidRPr="00861EDE">
              <w:rPr>
                <w:color w:val="000000"/>
                <w:spacing w:val="-11"/>
                <w:sz w:val="26"/>
                <w:szCs w:val="26"/>
              </w:rPr>
              <w:t xml:space="preserve"> </w:t>
            </w:r>
            <w:r w:rsidRPr="00861EDE">
              <w:rPr>
                <w:color w:val="000000"/>
                <w:spacing w:val="-4"/>
                <w:sz w:val="26"/>
                <w:szCs w:val="26"/>
              </w:rPr>
              <w:t>thế</w:t>
            </w:r>
            <w:r w:rsidRPr="00861EDE">
              <w:rPr>
                <w:color w:val="000000"/>
                <w:spacing w:val="-12"/>
                <w:sz w:val="26"/>
                <w:szCs w:val="26"/>
              </w:rPr>
              <w:t xml:space="preserve"> </w:t>
            </w:r>
            <w:r w:rsidRPr="00861EDE">
              <w:rPr>
                <w:color w:val="000000"/>
                <w:spacing w:val="-4"/>
                <w:sz w:val="26"/>
                <w:szCs w:val="26"/>
              </w:rPr>
              <w:t>giới</w:t>
            </w:r>
          </w:p>
          <w:p w14:paraId="121D129B" w14:textId="77777777" w:rsidR="00EB7D73" w:rsidRPr="00861EDE" w:rsidRDefault="00EB7D73" w:rsidP="00EB7D73">
            <w:pPr>
              <w:rPr>
                <w:color w:val="000000"/>
                <w:sz w:val="26"/>
                <w:szCs w:val="26"/>
              </w:rPr>
            </w:pPr>
            <w:r w:rsidRPr="00861EDE">
              <w:rPr>
                <w:b/>
                <w:color w:val="000000"/>
                <w:sz w:val="26"/>
                <w:szCs w:val="26"/>
              </w:rPr>
              <w:t xml:space="preserve">Học hát: </w:t>
            </w:r>
            <w:r w:rsidRPr="00861EDE">
              <w:rPr>
                <w:color w:val="000000"/>
                <w:sz w:val="26"/>
                <w:szCs w:val="26"/>
              </w:rPr>
              <w:t>A-ri-rang</w:t>
            </w:r>
            <w:r w:rsidRPr="00861EDE">
              <w:rPr>
                <w:color w:val="000000"/>
                <w:spacing w:val="-15"/>
                <w:sz w:val="26"/>
                <w:szCs w:val="26"/>
              </w:rPr>
              <w:t xml:space="preserve"> </w:t>
            </w:r>
            <w:r w:rsidRPr="00861EDE">
              <w:rPr>
                <w:color w:val="000000"/>
                <w:sz w:val="26"/>
                <w:szCs w:val="26"/>
              </w:rPr>
              <w:t>khúc</w:t>
            </w:r>
            <w:r w:rsidRPr="00861EDE">
              <w:rPr>
                <w:color w:val="000000"/>
                <w:spacing w:val="-15"/>
                <w:sz w:val="26"/>
                <w:szCs w:val="26"/>
              </w:rPr>
              <w:t xml:space="preserve"> </w:t>
            </w:r>
            <w:r w:rsidRPr="00861EDE">
              <w:rPr>
                <w:color w:val="000000"/>
                <w:sz w:val="26"/>
                <w:szCs w:val="26"/>
              </w:rPr>
              <w:t>hát</w:t>
            </w:r>
            <w:r w:rsidRPr="00861EDE">
              <w:rPr>
                <w:color w:val="000000"/>
                <w:spacing w:val="-14"/>
                <w:sz w:val="26"/>
                <w:szCs w:val="26"/>
              </w:rPr>
              <w:t xml:space="preserve"> </w:t>
            </w:r>
            <w:r w:rsidRPr="00861EDE">
              <w:rPr>
                <w:color w:val="000000"/>
                <w:sz w:val="26"/>
                <w:szCs w:val="26"/>
              </w:rPr>
              <w:t>quê</w:t>
            </w:r>
            <w:r w:rsidRPr="00861EDE">
              <w:rPr>
                <w:color w:val="000000"/>
                <w:spacing w:val="-15"/>
                <w:sz w:val="26"/>
                <w:szCs w:val="26"/>
              </w:rPr>
              <w:t xml:space="preserve"> </w:t>
            </w:r>
            <w:r w:rsidRPr="00861EDE">
              <w:rPr>
                <w:color w:val="000000"/>
                <w:sz w:val="26"/>
                <w:szCs w:val="26"/>
              </w:rPr>
              <w:t>hương</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05F7624" w14:textId="77777777" w:rsidR="00EB7D73" w:rsidRPr="00861EDE" w:rsidRDefault="00EB7D73" w:rsidP="00EB7D73">
            <w:pPr>
              <w:jc w:val="center"/>
              <w:rPr>
                <w:color w:val="000000"/>
                <w:sz w:val="26"/>
                <w:szCs w:val="26"/>
              </w:rPr>
            </w:pPr>
            <w:r w:rsidRPr="00861EDE">
              <w:rPr>
                <w:color w:val="000000"/>
                <w:sz w:val="26"/>
                <w:szCs w:val="26"/>
              </w:rPr>
              <w:t>13/4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944058A" w14:textId="77777777" w:rsidR="00EB7D73" w:rsidRPr="00861EDE" w:rsidRDefault="00EB7D73" w:rsidP="00EB7D73">
            <w:pPr>
              <w:pStyle w:val="ListParagraph"/>
              <w:tabs>
                <w:tab w:val="left" w:pos="1697"/>
              </w:tabs>
              <w:spacing w:before="28"/>
              <w:ind w:left="0"/>
              <w:rPr>
                <w:color w:val="000000"/>
                <w:w w:val="90"/>
                <w:sz w:val="20"/>
                <w:szCs w:val="20"/>
              </w:rPr>
            </w:pPr>
            <w:r w:rsidRPr="00861EDE">
              <w:rPr>
                <w:color w:val="000000"/>
                <w:w w:val="90"/>
                <w:sz w:val="20"/>
                <w:szCs w:val="20"/>
              </w:rPr>
              <w:t>GD ANQP. Yêu</w:t>
            </w:r>
            <w:r w:rsidRPr="00861EDE">
              <w:rPr>
                <w:color w:val="000000"/>
                <w:spacing w:val="-1"/>
                <w:sz w:val="20"/>
                <w:szCs w:val="20"/>
              </w:rPr>
              <w:t xml:space="preserve"> </w:t>
            </w:r>
            <w:r w:rsidRPr="00861EDE">
              <w:rPr>
                <w:color w:val="000000"/>
                <w:w w:val="90"/>
                <w:sz w:val="20"/>
                <w:szCs w:val="20"/>
              </w:rPr>
              <w:t>thương,</w:t>
            </w:r>
            <w:r w:rsidRPr="00861EDE">
              <w:rPr>
                <w:color w:val="000000"/>
                <w:spacing w:val="-1"/>
                <w:sz w:val="20"/>
                <w:szCs w:val="20"/>
              </w:rPr>
              <w:t xml:space="preserve"> </w:t>
            </w:r>
            <w:r w:rsidRPr="00861EDE">
              <w:rPr>
                <w:color w:val="000000"/>
                <w:w w:val="90"/>
                <w:sz w:val="20"/>
                <w:szCs w:val="20"/>
              </w:rPr>
              <w:t>tôn</w:t>
            </w:r>
            <w:r w:rsidRPr="00861EDE">
              <w:rPr>
                <w:color w:val="000000"/>
                <w:spacing w:val="-2"/>
                <w:sz w:val="20"/>
                <w:szCs w:val="20"/>
              </w:rPr>
              <w:t xml:space="preserve"> </w:t>
            </w:r>
            <w:r w:rsidRPr="00861EDE">
              <w:rPr>
                <w:color w:val="000000"/>
                <w:w w:val="90"/>
                <w:sz w:val="20"/>
                <w:szCs w:val="20"/>
              </w:rPr>
              <w:t>trọng</w:t>
            </w:r>
            <w:r w:rsidRPr="00861EDE">
              <w:rPr>
                <w:color w:val="000000"/>
                <w:spacing w:val="-1"/>
                <w:sz w:val="20"/>
                <w:szCs w:val="20"/>
              </w:rPr>
              <w:t xml:space="preserve"> </w:t>
            </w:r>
            <w:r w:rsidRPr="00861EDE">
              <w:rPr>
                <w:color w:val="000000"/>
                <w:w w:val="90"/>
                <w:sz w:val="20"/>
                <w:szCs w:val="20"/>
              </w:rPr>
              <w:t>bạn</w:t>
            </w:r>
            <w:r w:rsidRPr="00861EDE">
              <w:rPr>
                <w:color w:val="000000"/>
                <w:spacing w:val="-1"/>
                <w:sz w:val="20"/>
                <w:szCs w:val="20"/>
              </w:rPr>
              <w:t xml:space="preserve"> </w:t>
            </w:r>
            <w:r w:rsidRPr="00861EDE">
              <w:rPr>
                <w:color w:val="000000"/>
                <w:w w:val="90"/>
                <w:sz w:val="20"/>
                <w:szCs w:val="20"/>
              </w:rPr>
              <w:t>bè,</w:t>
            </w:r>
            <w:r w:rsidRPr="00861EDE">
              <w:rPr>
                <w:color w:val="000000"/>
                <w:spacing w:val="-1"/>
                <w:sz w:val="20"/>
                <w:szCs w:val="20"/>
              </w:rPr>
              <w:t xml:space="preserve"> </w:t>
            </w:r>
            <w:r w:rsidRPr="00861EDE">
              <w:rPr>
                <w:color w:val="000000"/>
                <w:w w:val="90"/>
                <w:sz w:val="20"/>
                <w:szCs w:val="20"/>
              </w:rPr>
              <w:t>nền</w:t>
            </w:r>
            <w:r w:rsidRPr="00861EDE">
              <w:rPr>
                <w:color w:val="000000"/>
                <w:spacing w:val="-1"/>
                <w:sz w:val="20"/>
                <w:szCs w:val="20"/>
              </w:rPr>
              <w:t xml:space="preserve"> </w:t>
            </w:r>
            <w:r w:rsidRPr="00861EDE">
              <w:rPr>
                <w:color w:val="000000"/>
                <w:w w:val="90"/>
                <w:sz w:val="20"/>
                <w:szCs w:val="20"/>
              </w:rPr>
              <w:t>văn</w:t>
            </w:r>
            <w:r w:rsidRPr="00861EDE">
              <w:rPr>
                <w:color w:val="000000"/>
                <w:spacing w:val="-1"/>
                <w:sz w:val="20"/>
                <w:szCs w:val="20"/>
              </w:rPr>
              <w:t xml:space="preserve"> </w:t>
            </w:r>
            <w:r w:rsidRPr="00861EDE">
              <w:rPr>
                <w:color w:val="000000"/>
                <w:w w:val="90"/>
                <w:sz w:val="20"/>
                <w:szCs w:val="20"/>
              </w:rPr>
              <w:t>hoá</w:t>
            </w:r>
            <w:r w:rsidRPr="00861EDE">
              <w:rPr>
                <w:color w:val="000000"/>
                <w:spacing w:val="-1"/>
                <w:sz w:val="20"/>
                <w:szCs w:val="20"/>
              </w:rPr>
              <w:t xml:space="preserve"> </w:t>
            </w:r>
            <w:r w:rsidRPr="00861EDE">
              <w:rPr>
                <w:color w:val="000000"/>
                <w:w w:val="90"/>
                <w:sz w:val="20"/>
                <w:szCs w:val="20"/>
              </w:rPr>
              <w:t>của</w:t>
            </w:r>
            <w:r w:rsidRPr="00861EDE">
              <w:rPr>
                <w:color w:val="000000"/>
                <w:spacing w:val="-1"/>
                <w:sz w:val="20"/>
                <w:szCs w:val="20"/>
              </w:rPr>
              <w:t xml:space="preserve"> </w:t>
            </w:r>
            <w:r w:rsidRPr="00861EDE">
              <w:rPr>
                <w:color w:val="000000"/>
                <w:w w:val="90"/>
                <w:sz w:val="20"/>
                <w:szCs w:val="20"/>
              </w:rPr>
              <w:t>các</w:t>
            </w:r>
            <w:r w:rsidRPr="00861EDE">
              <w:rPr>
                <w:color w:val="000000"/>
                <w:spacing w:val="-1"/>
                <w:sz w:val="20"/>
                <w:szCs w:val="20"/>
              </w:rPr>
              <w:t xml:space="preserve"> </w:t>
            </w:r>
            <w:r w:rsidRPr="00861EDE">
              <w:rPr>
                <w:color w:val="000000"/>
                <w:w w:val="90"/>
                <w:sz w:val="20"/>
                <w:szCs w:val="20"/>
              </w:rPr>
              <w:t>dân</w:t>
            </w:r>
            <w:r w:rsidRPr="00861EDE">
              <w:rPr>
                <w:color w:val="000000"/>
                <w:spacing w:val="-1"/>
                <w:sz w:val="20"/>
                <w:szCs w:val="20"/>
              </w:rPr>
              <w:t xml:space="preserve"> </w:t>
            </w:r>
            <w:r w:rsidRPr="00861EDE">
              <w:rPr>
                <w:color w:val="000000"/>
                <w:w w:val="90"/>
                <w:sz w:val="20"/>
                <w:szCs w:val="20"/>
              </w:rPr>
              <w:t>tộc</w:t>
            </w:r>
            <w:r w:rsidRPr="00861EDE">
              <w:rPr>
                <w:color w:val="000000"/>
                <w:spacing w:val="-1"/>
                <w:sz w:val="20"/>
                <w:szCs w:val="20"/>
              </w:rPr>
              <w:t xml:space="preserve"> </w:t>
            </w:r>
            <w:r w:rsidRPr="00861EDE">
              <w:rPr>
                <w:color w:val="000000"/>
                <w:w w:val="90"/>
                <w:sz w:val="20"/>
                <w:szCs w:val="20"/>
              </w:rPr>
              <w:t>trên</w:t>
            </w:r>
            <w:r w:rsidRPr="00861EDE">
              <w:rPr>
                <w:color w:val="000000"/>
                <w:spacing w:val="-1"/>
                <w:sz w:val="20"/>
                <w:szCs w:val="20"/>
              </w:rPr>
              <w:t xml:space="preserve"> </w:t>
            </w:r>
            <w:r w:rsidRPr="00861EDE">
              <w:rPr>
                <w:color w:val="000000"/>
                <w:w w:val="90"/>
                <w:sz w:val="20"/>
                <w:szCs w:val="20"/>
              </w:rPr>
              <w:t>thế</w:t>
            </w:r>
            <w:r w:rsidRPr="00861EDE">
              <w:rPr>
                <w:color w:val="000000"/>
                <w:spacing w:val="-1"/>
                <w:sz w:val="20"/>
                <w:szCs w:val="20"/>
              </w:rPr>
              <w:t xml:space="preserve"> </w:t>
            </w:r>
            <w:r w:rsidRPr="00861EDE">
              <w:rPr>
                <w:color w:val="000000"/>
                <w:spacing w:val="-2"/>
                <w:w w:val="90"/>
                <w:sz w:val="20"/>
                <w:szCs w:val="20"/>
              </w:rPr>
              <w:t xml:space="preserve">giới. </w:t>
            </w:r>
            <w:r w:rsidRPr="00861EDE">
              <w:rPr>
                <w:color w:val="000000"/>
                <w:w w:val="90"/>
                <w:sz w:val="20"/>
                <w:szCs w:val="20"/>
              </w:rPr>
              <w:t>Yêu</w:t>
            </w:r>
            <w:r w:rsidRPr="00861EDE">
              <w:rPr>
                <w:color w:val="000000"/>
                <w:spacing w:val="-3"/>
                <w:sz w:val="20"/>
                <w:szCs w:val="20"/>
              </w:rPr>
              <w:t xml:space="preserve"> </w:t>
            </w:r>
            <w:r w:rsidRPr="00861EDE">
              <w:rPr>
                <w:color w:val="000000"/>
                <w:w w:val="90"/>
                <w:sz w:val="20"/>
                <w:szCs w:val="20"/>
              </w:rPr>
              <w:t>quê</w:t>
            </w:r>
            <w:r w:rsidRPr="00861EDE">
              <w:rPr>
                <w:color w:val="000000"/>
                <w:spacing w:val="-4"/>
                <w:sz w:val="20"/>
                <w:szCs w:val="20"/>
              </w:rPr>
              <w:t xml:space="preserve"> </w:t>
            </w:r>
            <w:r w:rsidRPr="00861EDE">
              <w:rPr>
                <w:color w:val="000000"/>
                <w:w w:val="90"/>
                <w:sz w:val="20"/>
                <w:szCs w:val="20"/>
              </w:rPr>
              <w:t>hương,</w:t>
            </w:r>
            <w:r w:rsidRPr="00861EDE">
              <w:rPr>
                <w:color w:val="000000"/>
                <w:spacing w:val="-3"/>
                <w:sz w:val="20"/>
                <w:szCs w:val="20"/>
              </w:rPr>
              <w:t xml:space="preserve"> </w:t>
            </w:r>
            <w:r w:rsidRPr="00861EDE">
              <w:rPr>
                <w:color w:val="000000"/>
                <w:w w:val="90"/>
                <w:sz w:val="20"/>
                <w:szCs w:val="20"/>
              </w:rPr>
              <w:t>yêu</w:t>
            </w:r>
            <w:r w:rsidRPr="00861EDE">
              <w:rPr>
                <w:color w:val="000000"/>
                <w:spacing w:val="-8"/>
                <w:w w:val="90"/>
                <w:sz w:val="20"/>
                <w:szCs w:val="20"/>
              </w:rPr>
              <w:t xml:space="preserve"> </w:t>
            </w:r>
            <w:r w:rsidRPr="00861EDE">
              <w:rPr>
                <w:color w:val="000000"/>
                <w:w w:val="90"/>
                <w:sz w:val="20"/>
                <w:szCs w:val="20"/>
              </w:rPr>
              <w:t>Tổ</w:t>
            </w:r>
            <w:r w:rsidRPr="00861EDE">
              <w:rPr>
                <w:color w:val="000000"/>
                <w:spacing w:val="-4"/>
                <w:sz w:val="20"/>
                <w:szCs w:val="20"/>
              </w:rPr>
              <w:t xml:space="preserve"> </w:t>
            </w:r>
            <w:r w:rsidRPr="00861EDE">
              <w:rPr>
                <w:color w:val="000000"/>
                <w:w w:val="90"/>
                <w:sz w:val="20"/>
                <w:szCs w:val="20"/>
              </w:rPr>
              <w:t>quốc,</w:t>
            </w:r>
            <w:r w:rsidRPr="00861EDE">
              <w:rPr>
                <w:color w:val="000000"/>
                <w:spacing w:val="-3"/>
                <w:sz w:val="20"/>
                <w:szCs w:val="20"/>
              </w:rPr>
              <w:t xml:space="preserve"> </w:t>
            </w:r>
            <w:r w:rsidRPr="00861EDE">
              <w:rPr>
                <w:color w:val="000000"/>
                <w:w w:val="90"/>
                <w:sz w:val="20"/>
                <w:szCs w:val="20"/>
              </w:rPr>
              <w:t>tôn</w:t>
            </w:r>
            <w:r w:rsidRPr="00861EDE">
              <w:rPr>
                <w:color w:val="000000"/>
                <w:spacing w:val="-3"/>
                <w:sz w:val="20"/>
                <w:szCs w:val="20"/>
              </w:rPr>
              <w:t xml:space="preserve"> </w:t>
            </w:r>
            <w:r w:rsidRPr="00861EDE">
              <w:rPr>
                <w:color w:val="000000"/>
                <w:w w:val="90"/>
                <w:sz w:val="20"/>
                <w:szCs w:val="20"/>
              </w:rPr>
              <w:t>trọng</w:t>
            </w:r>
            <w:r w:rsidRPr="00861EDE">
              <w:rPr>
                <w:color w:val="000000"/>
                <w:spacing w:val="-4"/>
                <w:sz w:val="20"/>
                <w:szCs w:val="20"/>
              </w:rPr>
              <w:t xml:space="preserve"> </w:t>
            </w:r>
            <w:r w:rsidRPr="00861EDE">
              <w:rPr>
                <w:color w:val="000000"/>
                <w:w w:val="90"/>
                <w:sz w:val="20"/>
                <w:szCs w:val="20"/>
              </w:rPr>
              <w:t>các</w:t>
            </w:r>
            <w:r w:rsidRPr="00861EDE">
              <w:rPr>
                <w:color w:val="000000"/>
                <w:spacing w:val="-3"/>
                <w:sz w:val="20"/>
                <w:szCs w:val="20"/>
              </w:rPr>
              <w:t xml:space="preserve"> </w:t>
            </w:r>
            <w:r w:rsidRPr="00861EDE">
              <w:rPr>
                <w:color w:val="000000"/>
                <w:w w:val="90"/>
                <w:sz w:val="20"/>
                <w:szCs w:val="20"/>
              </w:rPr>
              <w:t>biểu</w:t>
            </w:r>
            <w:r w:rsidRPr="00861EDE">
              <w:rPr>
                <w:color w:val="000000"/>
                <w:spacing w:val="-3"/>
                <w:sz w:val="20"/>
                <w:szCs w:val="20"/>
              </w:rPr>
              <w:t xml:space="preserve"> </w:t>
            </w:r>
            <w:r w:rsidRPr="00861EDE">
              <w:rPr>
                <w:color w:val="000000"/>
                <w:w w:val="90"/>
                <w:sz w:val="20"/>
                <w:szCs w:val="20"/>
              </w:rPr>
              <w:t>trưng</w:t>
            </w:r>
            <w:r w:rsidRPr="00861EDE">
              <w:rPr>
                <w:color w:val="000000"/>
                <w:spacing w:val="-3"/>
                <w:sz w:val="20"/>
                <w:szCs w:val="20"/>
              </w:rPr>
              <w:t xml:space="preserve"> </w:t>
            </w:r>
            <w:r w:rsidRPr="00861EDE">
              <w:rPr>
                <w:color w:val="000000"/>
                <w:w w:val="90"/>
                <w:sz w:val="20"/>
                <w:szCs w:val="20"/>
              </w:rPr>
              <w:t>của</w:t>
            </w:r>
            <w:r w:rsidRPr="00861EDE">
              <w:rPr>
                <w:color w:val="000000"/>
                <w:spacing w:val="-4"/>
                <w:sz w:val="20"/>
                <w:szCs w:val="20"/>
              </w:rPr>
              <w:t xml:space="preserve"> </w:t>
            </w:r>
            <w:r w:rsidRPr="00861EDE">
              <w:rPr>
                <w:color w:val="000000"/>
                <w:w w:val="90"/>
                <w:sz w:val="20"/>
                <w:szCs w:val="20"/>
              </w:rPr>
              <w:t>đất</w:t>
            </w:r>
            <w:r w:rsidRPr="00861EDE">
              <w:rPr>
                <w:color w:val="000000"/>
                <w:spacing w:val="-3"/>
                <w:sz w:val="20"/>
                <w:szCs w:val="20"/>
              </w:rPr>
              <w:t xml:space="preserve"> </w:t>
            </w:r>
            <w:r w:rsidRPr="00861EDE">
              <w:rPr>
                <w:color w:val="000000"/>
                <w:spacing w:val="-4"/>
                <w:w w:val="90"/>
                <w:sz w:val="20"/>
                <w:szCs w:val="20"/>
              </w:rPr>
              <w:t>nước.</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955D64" w14:textId="77777777" w:rsidR="00EB7D73" w:rsidRPr="00861EDE" w:rsidRDefault="00EB7D73" w:rsidP="00EB7D73">
            <w:pPr>
              <w:rPr>
                <w:color w:val="000000"/>
                <w:sz w:val="26"/>
                <w:szCs w:val="26"/>
              </w:rPr>
            </w:pPr>
          </w:p>
        </w:tc>
      </w:tr>
      <w:tr w:rsidR="00EB7D73" w:rsidRPr="00861EDE" w14:paraId="59DA387C"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F08C2B" w14:textId="77777777" w:rsidR="00EB7D73" w:rsidRPr="00861EDE" w:rsidRDefault="00EB7D73" w:rsidP="00EB7D73">
            <w:pPr>
              <w:jc w:val="center"/>
              <w:rPr>
                <w:b/>
                <w:bCs/>
                <w:color w:val="000000"/>
                <w:sz w:val="26"/>
                <w:szCs w:val="26"/>
                <w:lang w:val="vi-VN"/>
              </w:rPr>
            </w:pPr>
            <w:r w:rsidRPr="00861EDE">
              <w:rPr>
                <w:b/>
                <w:bCs/>
                <w:color w:val="000000"/>
                <w:sz w:val="26"/>
                <w:szCs w:val="26"/>
              </w:rPr>
              <w:t>14</w:t>
            </w:r>
            <w:r w:rsidRPr="00861EDE">
              <w:rPr>
                <w:b/>
                <w:bCs/>
                <w:color w:val="000000"/>
                <w:sz w:val="26"/>
                <w:szCs w:val="26"/>
                <w:lang w:val="vi-VN"/>
              </w:rPr>
              <w:t xml:space="preserve"> – 12/2024</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43E474E"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425493" w14:textId="77777777" w:rsidR="00EB7D73" w:rsidRPr="00861EDE" w:rsidRDefault="00EB7D73" w:rsidP="00EB7D73">
            <w:pPr>
              <w:rPr>
                <w:color w:val="000000"/>
                <w:sz w:val="26"/>
                <w:szCs w:val="26"/>
              </w:rPr>
            </w:pPr>
            <w:r w:rsidRPr="00861EDE">
              <w:rPr>
                <w:b/>
                <w:color w:val="000000"/>
                <w:sz w:val="26"/>
                <w:szCs w:val="26"/>
              </w:rPr>
              <w:t xml:space="preserve">Đọc nhạc: </w:t>
            </w:r>
            <w:r w:rsidRPr="00861EDE">
              <w:rPr>
                <w:color w:val="000000"/>
                <w:sz w:val="26"/>
                <w:szCs w:val="26"/>
              </w:rPr>
              <w:t>Số 2</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B3720F" w14:textId="77777777" w:rsidR="00EB7D73" w:rsidRPr="00861EDE" w:rsidRDefault="00EB7D73" w:rsidP="00EB7D73">
            <w:pPr>
              <w:jc w:val="center"/>
              <w:rPr>
                <w:color w:val="000000"/>
                <w:sz w:val="26"/>
                <w:szCs w:val="26"/>
              </w:rPr>
            </w:pPr>
            <w:r w:rsidRPr="00861EDE">
              <w:rPr>
                <w:color w:val="000000"/>
                <w:sz w:val="26"/>
                <w:szCs w:val="26"/>
              </w:rPr>
              <w:t>14/4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2B5714"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B88BDC" w14:textId="77777777" w:rsidR="00EB7D73" w:rsidRPr="00861EDE" w:rsidRDefault="00EB7D73" w:rsidP="00EB7D73">
            <w:pPr>
              <w:rPr>
                <w:color w:val="000000"/>
                <w:sz w:val="26"/>
                <w:szCs w:val="26"/>
              </w:rPr>
            </w:pPr>
          </w:p>
        </w:tc>
      </w:tr>
      <w:tr w:rsidR="00EB7D73" w:rsidRPr="00861EDE" w14:paraId="7FB44090"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3B5C46A" w14:textId="77777777" w:rsidR="00EB7D73" w:rsidRPr="00861EDE" w:rsidRDefault="00EB7D73" w:rsidP="00EB7D73">
            <w:pPr>
              <w:jc w:val="center"/>
              <w:rPr>
                <w:b/>
                <w:bCs/>
                <w:color w:val="000000"/>
                <w:sz w:val="26"/>
                <w:szCs w:val="26"/>
                <w:lang w:val="vi-VN"/>
              </w:rPr>
            </w:pPr>
            <w:r w:rsidRPr="00861EDE">
              <w:rPr>
                <w:b/>
                <w:bCs/>
                <w:color w:val="000000"/>
                <w:sz w:val="26"/>
                <w:szCs w:val="26"/>
              </w:rPr>
              <w:t>15</w:t>
            </w:r>
            <w:r w:rsidRPr="00861EDE">
              <w:rPr>
                <w:b/>
                <w:bCs/>
                <w:color w:val="000000"/>
                <w:sz w:val="26"/>
                <w:szCs w:val="26"/>
                <w:lang w:val="vi-VN"/>
              </w:rPr>
              <w:t xml:space="preserve"> – 12/2024</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F3CE868"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ACA5B7" w14:textId="77777777" w:rsidR="00EB7D73" w:rsidRPr="00861EDE" w:rsidRDefault="00EB7D73" w:rsidP="00EB7D73">
            <w:pPr>
              <w:rPr>
                <w:color w:val="000000"/>
                <w:sz w:val="26"/>
                <w:szCs w:val="26"/>
              </w:rPr>
            </w:pPr>
            <w:r w:rsidRPr="00861EDE">
              <w:rPr>
                <w:b/>
                <w:color w:val="000000"/>
                <w:sz w:val="26"/>
                <w:szCs w:val="26"/>
              </w:rPr>
              <w:t xml:space="preserve">TTÂN: </w:t>
            </w:r>
            <w:r w:rsidRPr="00861EDE">
              <w:rPr>
                <w:color w:val="000000"/>
                <w:sz w:val="26"/>
                <w:szCs w:val="26"/>
              </w:rPr>
              <w:t>Giới thiệu nhạc sĩ Hoàng Long- Hoàng Lân</w:t>
            </w:r>
          </w:p>
          <w:p w14:paraId="305E1F58" w14:textId="77777777" w:rsidR="00EB7D73" w:rsidRPr="00861EDE" w:rsidRDefault="00EB7D73" w:rsidP="00EB7D73">
            <w:pPr>
              <w:rPr>
                <w:color w:val="000000"/>
                <w:sz w:val="26"/>
                <w:szCs w:val="26"/>
              </w:rPr>
            </w:pPr>
            <w:r w:rsidRPr="00861EDE">
              <w:rPr>
                <w:color w:val="000000"/>
                <w:sz w:val="26"/>
                <w:szCs w:val="26"/>
              </w:rPr>
              <w:t>Trò chơi: Tai ai thính nhất</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5E53FD9" w14:textId="77777777" w:rsidR="00EB7D73" w:rsidRPr="00861EDE" w:rsidRDefault="00EB7D73" w:rsidP="00EB7D73">
            <w:pPr>
              <w:jc w:val="center"/>
              <w:rPr>
                <w:color w:val="000000"/>
                <w:sz w:val="26"/>
                <w:szCs w:val="26"/>
              </w:rPr>
            </w:pPr>
            <w:r w:rsidRPr="00861EDE">
              <w:rPr>
                <w:color w:val="000000"/>
                <w:sz w:val="26"/>
                <w:szCs w:val="26"/>
              </w:rPr>
              <w:t>15/4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CF293E"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46E1F51" w14:textId="77777777" w:rsidR="00EB7D73" w:rsidRPr="00861EDE" w:rsidRDefault="00EB7D73" w:rsidP="00EB7D73">
            <w:pPr>
              <w:rPr>
                <w:color w:val="000000"/>
                <w:sz w:val="26"/>
                <w:szCs w:val="26"/>
              </w:rPr>
            </w:pPr>
          </w:p>
        </w:tc>
      </w:tr>
      <w:tr w:rsidR="00EB7D73" w:rsidRPr="00861EDE" w14:paraId="3699A87D"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1DC1DC" w14:textId="77777777" w:rsidR="00EB7D73" w:rsidRPr="00861EDE" w:rsidRDefault="00EB7D73" w:rsidP="00EB7D73">
            <w:pPr>
              <w:jc w:val="center"/>
              <w:rPr>
                <w:b/>
                <w:bCs/>
                <w:color w:val="000000"/>
                <w:sz w:val="26"/>
                <w:szCs w:val="26"/>
                <w:lang w:val="vi-VN"/>
              </w:rPr>
            </w:pPr>
            <w:r w:rsidRPr="00861EDE">
              <w:rPr>
                <w:b/>
                <w:bCs/>
                <w:color w:val="000000"/>
                <w:sz w:val="26"/>
                <w:szCs w:val="26"/>
              </w:rPr>
              <w:t>16</w:t>
            </w:r>
            <w:r w:rsidRPr="00861EDE">
              <w:rPr>
                <w:b/>
                <w:bCs/>
                <w:color w:val="000000"/>
                <w:sz w:val="26"/>
                <w:szCs w:val="26"/>
                <w:lang w:val="vi-VN"/>
              </w:rPr>
              <w:t xml:space="preserve"> – 12/2024</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DA2DDFA"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2A9D7B" w14:textId="77777777" w:rsidR="00EB7D73" w:rsidRPr="00861EDE" w:rsidRDefault="00EB7D73" w:rsidP="00EB7D73">
            <w:pPr>
              <w:rPr>
                <w:color w:val="000000"/>
                <w:sz w:val="26"/>
                <w:szCs w:val="26"/>
              </w:rPr>
            </w:pPr>
            <w:r w:rsidRPr="00861EDE">
              <w:rPr>
                <w:b/>
                <w:color w:val="000000"/>
                <w:sz w:val="26"/>
                <w:szCs w:val="26"/>
              </w:rPr>
              <w:t>Nhà ga âm</w:t>
            </w:r>
            <w:r w:rsidRPr="00861EDE">
              <w:rPr>
                <w:b/>
                <w:color w:val="000000"/>
                <w:spacing w:val="-4"/>
                <w:sz w:val="26"/>
                <w:szCs w:val="26"/>
              </w:rPr>
              <w:t xml:space="preserve"> </w:t>
            </w:r>
            <w:r w:rsidRPr="00861EDE">
              <w:rPr>
                <w:b/>
                <w:color w:val="000000"/>
                <w:sz w:val="26"/>
                <w:szCs w:val="26"/>
              </w:rPr>
              <w:t>nhạc</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9E85378" w14:textId="77777777" w:rsidR="00EB7D73" w:rsidRPr="00861EDE" w:rsidRDefault="00EB7D73" w:rsidP="00EB7D73">
            <w:pPr>
              <w:jc w:val="center"/>
              <w:rPr>
                <w:color w:val="000000"/>
                <w:sz w:val="26"/>
                <w:szCs w:val="26"/>
              </w:rPr>
            </w:pPr>
            <w:r w:rsidRPr="00861EDE">
              <w:rPr>
                <w:color w:val="000000"/>
                <w:sz w:val="26"/>
                <w:szCs w:val="26"/>
              </w:rPr>
              <w:t>16/4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D70FFE"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58D3E3E" w14:textId="77777777" w:rsidR="00EB7D73" w:rsidRPr="00861EDE" w:rsidRDefault="00EB7D73" w:rsidP="00EB7D73">
            <w:pPr>
              <w:rPr>
                <w:color w:val="000000"/>
                <w:sz w:val="26"/>
                <w:szCs w:val="26"/>
              </w:rPr>
            </w:pPr>
          </w:p>
        </w:tc>
      </w:tr>
      <w:tr w:rsidR="00EB7D73" w:rsidRPr="00861EDE" w14:paraId="26FB20CB"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E1A6B1" w14:textId="77777777" w:rsidR="00EB7D73" w:rsidRPr="00861EDE" w:rsidRDefault="00EB7D73" w:rsidP="00EB7D73">
            <w:pPr>
              <w:jc w:val="center"/>
              <w:rPr>
                <w:b/>
                <w:bCs/>
                <w:color w:val="000000"/>
                <w:sz w:val="26"/>
                <w:szCs w:val="26"/>
                <w:lang w:val="vi-VN"/>
              </w:rPr>
            </w:pPr>
            <w:r w:rsidRPr="00861EDE">
              <w:rPr>
                <w:b/>
                <w:bCs/>
                <w:color w:val="000000"/>
                <w:sz w:val="26"/>
                <w:szCs w:val="26"/>
              </w:rPr>
              <w:t>17</w:t>
            </w:r>
            <w:r w:rsidRPr="00861EDE">
              <w:rPr>
                <w:b/>
                <w:bCs/>
                <w:color w:val="000000"/>
                <w:sz w:val="26"/>
                <w:szCs w:val="26"/>
                <w:lang w:val="vi-VN"/>
              </w:rPr>
              <w:t xml:space="preserve"> – 12/2024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C4A1A0" w14:textId="77777777" w:rsidR="00EB7D73" w:rsidRPr="002D0459" w:rsidRDefault="00EB7D73" w:rsidP="00EB7D73">
            <w:pPr>
              <w:jc w:val="center"/>
              <w:rPr>
                <w:b/>
                <w:color w:val="000000"/>
                <w:sz w:val="26"/>
                <w:szCs w:val="26"/>
                <w:lang w:val="vi-VN"/>
              </w:rPr>
            </w:pPr>
            <w:r w:rsidRPr="002D0459">
              <w:rPr>
                <w:b/>
                <w:color w:val="000000"/>
                <w:sz w:val="26"/>
                <w:szCs w:val="26"/>
                <w:lang w:val="vi-VN"/>
              </w:rPr>
              <w:t xml:space="preserve">Ôn, Kiểm tra, đánh giá cuối kỳ I </w:t>
            </w:r>
          </w:p>
          <w:p w14:paraId="68796258" w14:textId="77777777" w:rsidR="00EB7D73" w:rsidRPr="00861EDE" w:rsidRDefault="00EB7D73" w:rsidP="00EB7D73">
            <w:pPr>
              <w:jc w:val="center"/>
              <w:rPr>
                <w:color w:val="000000"/>
                <w:sz w:val="26"/>
                <w:szCs w:val="26"/>
              </w:rPr>
            </w:pPr>
            <w:r w:rsidRPr="00861EDE">
              <w:rPr>
                <w:b/>
                <w:color w:val="000000"/>
                <w:sz w:val="26"/>
                <w:szCs w:val="26"/>
              </w:rPr>
              <w:t>(2 tiết)</w:t>
            </w: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BEC767" w14:textId="77777777" w:rsidR="00EB7D73" w:rsidRPr="00861EDE" w:rsidRDefault="00EB7D73" w:rsidP="00EB7D73">
            <w:pPr>
              <w:rPr>
                <w:b/>
                <w:color w:val="000000"/>
                <w:sz w:val="26"/>
                <w:szCs w:val="26"/>
              </w:rPr>
            </w:pPr>
            <w:r w:rsidRPr="00861EDE">
              <w:rPr>
                <w:b/>
                <w:color w:val="000000"/>
                <w:sz w:val="26"/>
                <w:szCs w:val="26"/>
                <w:u w:val="single"/>
              </w:rPr>
              <w:t>Tiết 1</w:t>
            </w:r>
            <w:r w:rsidRPr="00861EDE">
              <w:rPr>
                <w:b/>
                <w:color w:val="000000"/>
                <w:sz w:val="26"/>
                <w:szCs w:val="26"/>
              </w:rPr>
              <w:t xml:space="preserve">: </w:t>
            </w:r>
          </w:p>
          <w:p w14:paraId="18F47072" w14:textId="77777777" w:rsidR="00EB7D73" w:rsidRPr="00861EDE" w:rsidRDefault="00EB7D73" w:rsidP="00EB7D73">
            <w:pPr>
              <w:rPr>
                <w:color w:val="000000"/>
                <w:sz w:val="26"/>
                <w:szCs w:val="26"/>
              </w:rPr>
            </w:pPr>
            <w:r w:rsidRPr="00861EDE">
              <w:rPr>
                <w:b/>
                <w:color w:val="000000"/>
                <w:sz w:val="26"/>
                <w:szCs w:val="26"/>
              </w:rPr>
              <w:t>-</w:t>
            </w:r>
            <w:r w:rsidRPr="00861EDE">
              <w:rPr>
                <w:color w:val="000000"/>
                <w:sz w:val="26"/>
                <w:szCs w:val="26"/>
              </w:rPr>
              <w:t xml:space="preserve"> Hát (ôn tập các bài hát: Đường</w:t>
            </w:r>
            <w:r w:rsidRPr="00861EDE">
              <w:rPr>
                <w:color w:val="000000"/>
                <w:spacing w:val="-9"/>
                <w:sz w:val="26"/>
                <w:szCs w:val="26"/>
              </w:rPr>
              <w:t xml:space="preserve"> </w:t>
            </w:r>
            <w:r w:rsidRPr="00861EDE">
              <w:rPr>
                <w:color w:val="000000"/>
                <w:sz w:val="26"/>
                <w:szCs w:val="26"/>
              </w:rPr>
              <w:t>đến trường</w:t>
            </w:r>
            <w:r w:rsidRPr="00861EDE">
              <w:rPr>
                <w:color w:val="000000"/>
                <w:spacing w:val="-22"/>
                <w:sz w:val="26"/>
                <w:szCs w:val="26"/>
              </w:rPr>
              <w:t xml:space="preserve"> </w:t>
            </w:r>
            <w:r w:rsidRPr="00861EDE">
              <w:rPr>
                <w:color w:val="000000"/>
                <w:sz w:val="26"/>
                <w:szCs w:val="26"/>
              </w:rPr>
              <w:t>vui</w:t>
            </w:r>
            <w:r w:rsidRPr="00861EDE">
              <w:rPr>
                <w:color w:val="000000"/>
                <w:spacing w:val="-22"/>
                <w:sz w:val="26"/>
                <w:szCs w:val="26"/>
              </w:rPr>
              <w:t xml:space="preserve"> </w:t>
            </w:r>
            <w:r w:rsidRPr="00861EDE">
              <w:rPr>
                <w:color w:val="000000"/>
                <w:sz w:val="26"/>
                <w:szCs w:val="26"/>
              </w:rPr>
              <w:t>lắm!,</w:t>
            </w:r>
            <w:r w:rsidRPr="00861EDE">
              <w:rPr>
                <w:color w:val="000000"/>
                <w:spacing w:val="-22"/>
                <w:sz w:val="26"/>
                <w:szCs w:val="26"/>
              </w:rPr>
              <w:t xml:space="preserve"> </w:t>
            </w:r>
            <w:r w:rsidRPr="00861EDE">
              <w:rPr>
                <w:color w:val="000000"/>
                <w:sz w:val="26"/>
                <w:szCs w:val="26"/>
              </w:rPr>
              <w:t>Dắt</w:t>
            </w:r>
            <w:r w:rsidRPr="00861EDE">
              <w:rPr>
                <w:color w:val="000000"/>
                <w:spacing w:val="-22"/>
                <w:sz w:val="26"/>
                <w:szCs w:val="26"/>
              </w:rPr>
              <w:t xml:space="preserve"> </w:t>
            </w:r>
            <w:r w:rsidRPr="00861EDE">
              <w:rPr>
                <w:color w:val="000000"/>
                <w:sz w:val="26"/>
                <w:szCs w:val="26"/>
              </w:rPr>
              <w:t>trâu</w:t>
            </w:r>
            <w:r w:rsidRPr="00861EDE">
              <w:rPr>
                <w:color w:val="000000"/>
                <w:spacing w:val="-22"/>
                <w:sz w:val="26"/>
                <w:szCs w:val="26"/>
              </w:rPr>
              <w:t xml:space="preserve"> </w:t>
            </w:r>
            <w:r w:rsidRPr="00861EDE">
              <w:rPr>
                <w:color w:val="000000"/>
                <w:sz w:val="26"/>
                <w:szCs w:val="26"/>
              </w:rPr>
              <w:t>ra</w:t>
            </w:r>
            <w:r w:rsidRPr="00861EDE">
              <w:rPr>
                <w:color w:val="000000"/>
                <w:spacing w:val="-22"/>
                <w:sz w:val="26"/>
                <w:szCs w:val="26"/>
              </w:rPr>
              <w:t xml:space="preserve"> </w:t>
            </w:r>
            <w:r w:rsidRPr="00861EDE">
              <w:rPr>
                <w:color w:val="000000"/>
                <w:sz w:val="26"/>
                <w:szCs w:val="26"/>
              </w:rPr>
              <w:t>đồng)</w:t>
            </w:r>
          </w:p>
          <w:p w14:paraId="748A7777" w14:textId="77777777" w:rsidR="00EB7D73" w:rsidRPr="00861EDE" w:rsidRDefault="00EB7D73" w:rsidP="00EB7D73">
            <w:pPr>
              <w:rPr>
                <w:color w:val="000000"/>
                <w:spacing w:val="-4"/>
                <w:sz w:val="26"/>
                <w:szCs w:val="26"/>
              </w:rPr>
            </w:pPr>
            <w:r w:rsidRPr="00861EDE">
              <w:rPr>
                <w:color w:val="000000"/>
                <w:sz w:val="26"/>
                <w:szCs w:val="26"/>
              </w:rPr>
              <w:t>- Nghe</w:t>
            </w:r>
            <w:r w:rsidRPr="00861EDE">
              <w:rPr>
                <w:color w:val="000000"/>
                <w:spacing w:val="3"/>
                <w:sz w:val="26"/>
                <w:szCs w:val="26"/>
              </w:rPr>
              <w:t xml:space="preserve"> </w:t>
            </w:r>
            <w:r w:rsidRPr="00861EDE">
              <w:rPr>
                <w:color w:val="000000"/>
                <w:sz w:val="26"/>
                <w:szCs w:val="26"/>
              </w:rPr>
              <w:t>nhạc:</w:t>
            </w:r>
            <w:r w:rsidRPr="00861EDE">
              <w:rPr>
                <w:color w:val="000000"/>
                <w:spacing w:val="4"/>
                <w:sz w:val="26"/>
                <w:szCs w:val="26"/>
              </w:rPr>
              <w:t xml:space="preserve"> </w:t>
            </w:r>
            <w:r w:rsidRPr="00861EDE">
              <w:rPr>
                <w:color w:val="000000"/>
                <w:sz w:val="26"/>
                <w:szCs w:val="26"/>
              </w:rPr>
              <w:t>(Ngôi</w:t>
            </w:r>
            <w:r w:rsidRPr="00861EDE">
              <w:rPr>
                <w:color w:val="000000"/>
                <w:spacing w:val="-1"/>
                <w:sz w:val="26"/>
                <w:szCs w:val="26"/>
              </w:rPr>
              <w:t xml:space="preserve"> </w:t>
            </w:r>
            <w:r w:rsidRPr="00861EDE">
              <w:rPr>
                <w:color w:val="000000"/>
                <w:sz w:val="26"/>
                <w:szCs w:val="26"/>
              </w:rPr>
              <w:t>trường</w:t>
            </w:r>
            <w:r w:rsidRPr="00861EDE">
              <w:rPr>
                <w:color w:val="000000"/>
                <w:spacing w:val="-6"/>
                <w:sz w:val="26"/>
                <w:szCs w:val="26"/>
              </w:rPr>
              <w:t xml:space="preserve"> </w:t>
            </w:r>
            <w:r w:rsidRPr="00861EDE">
              <w:rPr>
                <w:color w:val="000000"/>
                <w:sz w:val="26"/>
                <w:szCs w:val="26"/>
              </w:rPr>
              <w:t>giữa</w:t>
            </w:r>
            <w:r w:rsidRPr="00861EDE">
              <w:rPr>
                <w:color w:val="000000"/>
                <w:spacing w:val="-7"/>
                <w:sz w:val="26"/>
                <w:szCs w:val="26"/>
              </w:rPr>
              <w:t xml:space="preserve"> </w:t>
            </w:r>
            <w:r w:rsidRPr="00861EDE">
              <w:rPr>
                <w:color w:val="000000"/>
                <w:sz w:val="26"/>
                <w:szCs w:val="26"/>
              </w:rPr>
              <w:t>ngàn</w:t>
            </w:r>
            <w:r w:rsidRPr="00861EDE">
              <w:rPr>
                <w:color w:val="000000"/>
                <w:spacing w:val="-6"/>
                <w:sz w:val="26"/>
                <w:szCs w:val="26"/>
              </w:rPr>
              <w:t xml:space="preserve"> </w:t>
            </w:r>
            <w:r w:rsidRPr="00861EDE">
              <w:rPr>
                <w:color w:val="000000"/>
                <w:spacing w:val="-4"/>
                <w:sz w:val="26"/>
                <w:szCs w:val="26"/>
              </w:rPr>
              <w:t>mây)</w:t>
            </w:r>
          </w:p>
          <w:p w14:paraId="7F15F6F4" w14:textId="77777777" w:rsidR="00EB7D73" w:rsidRPr="00861EDE" w:rsidRDefault="00EB7D73" w:rsidP="00EB7D73">
            <w:pPr>
              <w:rPr>
                <w:color w:val="000000"/>
                <w:spacing w:val="-5"/>
                <w:sz w:val="26"/>
                <w:szCs w:val="26"/>
              </w:rPr>
            </w:pPr>
            <w:r w:rsidRPr="00861EDE">
              <w:rPr>
                <w:color w:val="000000"/>
                <w:spacing w:val="-4"/>
                <w:sz w:val="26"/>
                <w:szCs w:val="26"/>
              </w:rPr>
              <w:t xml:space="preserve">- </w:t>
            </w:r>
            <w:r w:rsidRPr="00861EDE">
              <w:rPr>
                <w:color w:val="000000"/>
                <w:sz w:val="26"/>
                <w:szCs w:val="26"/>
              </w:rPr>
              <w:t>Đọc</w:t>
            </w:r>
            <w:r w:rsidRPr="00861EDE">
              <w:rPr>
                <w:color w:val="000000"/>
                <w:spacing w:val="-6"/>
                <w:sz w:val="26"/>
                <w:szCs w:val="26"/>
              </w:rPr>
              <w:t xml:space="preserve"> </w:t>
            </w:r>
            <w:r w:rsidRPr="00861EDE">
              <w:rPr>
                <w:color w:val="000000"/>
                <w:sz w:val="26"/>
                <w:szCs w:val="26"/>
              </w:rPr>
              <w:t>nhạc:</w:t>
            </w:r>
            <w:r w:rsidRPr="00861EDE">
              <w:rPr>
                <w:color w:val="000000"/>
                <w:spacing w:val="-6"/>
                <w:sz w:val="26"/>
                <w:szCs w:val="26"/>
              </w:rPr>
              <w:t xml:space="preserve"> </w:t>
            </w:r>
            <w:r w:rsidRPr="00861EDE">
              <w:rPr>
                <w:color w:val="000000"/>
                <w:sz w:val="26"/>
                <w:szCs w:val="26"/>
              </w:rPr>
              <w:t>(Bài</w:t>
            </w:r>
            <w:r w:rsidRPr="00861EDE">
              <w:rPr>
                <w:color w:val="000000"/>
                <w:spacing w:val="-8"/>
                <w:sz w:val="26"/>
                <w:szCs w:val="26"/>
              </w:rPr>
              <w:t xml:space="preserve"> </w:t>
            </w:r>
            <w:r w:rsidRPr="00861EDE">
              <w:rPr>
                <w:color w:val="000000"/>
                <w:sz w:val="26"/>
                <w:szCs w:val="26"/>
              </w:rPr>
              <w:t>đọc</w:t>
            </w:r>
            <w:r w:rsidRPr="00861EDE">
              <w:rPr>
                <w:color w:val="000000"/>
                <w:spacing w:val="-8"/>
                <w:sz w:val="26"/>
                <w:szCs w:val="26"/>
              </w:rPr>
              <w:t xml:space="preserve"> </w:t>
            </w:r>
            <w:r w:rsidRPr="00861EDE">
              <w:rPr>
                <w:color w:val="000000"/>
                <w:sz w:val="26"/>
                <w:szCs w:val="26"/>
              </w:rPr>
              <w:t>nhạc</w:t>
            </w:r>
            <w:r w:rsidRPr="00861EDE">
              <w:rPr>
                <w:color w:val="000000"/>
                <w:spacing w:val="-8"/>
                <w:sz w:val="26"/>
                <w:szCs w:val="26"/>
              </w:rPr>
              <w:t xml:space="preserve"> </w:t>
            </w:r>
            <w:r w:rsidRPr="00861EDE">
              <w:rPr>
                <w:color w:val="000000"/>
                <w:sz w:val="26"/>
                <w:szCs w:val="26"/>
              </w:rPr>
              <w:t>số</w:t>
            </w:r>
            <w:r w:rsidRPr="00861EDE">
              <w:rPr>
                <w:color w:val="000000"/>
                <w:spacing w:val="-7"/>
                <w:sz w:val="26"/>
                <w:szCs w:val="26"/>
              </w:rPr>
              <w:t xml:space="preserve"> </w:t>
            </w:r>
            <w:r w:rsidRPr="00861EDE">
              <w:rPr>
                <w:color w:val="000000"/>
                <w:spacing w:val="-5"/>
                <w:sz w:val="26"/>
                <w:szCs w:val="26"/>
              </w:rPr>
              <w:t>1)</w:t>
            </w:r>
          </w:p>
          <w:p w14:paraId="08AFF00C" w14:textId="77777777" w:rsidR="00EB7D73" w:rsidRPr="00861EDE" w:rsidRDefault="00EB7D73" w:rsidP="00EB7D73">
            <w:pPr>
              <w:rPr>
                <w:color w:val="000000"/>
                <w:spacing w:val="-5"/>
                <w:sz w:val="26"/>
                <w:szCs w:val="26"/>
              </w:rPr>
            </w:pPr>
            <w:r w:rsidRPr="00861EDE">
              <w:rPr>
                <w:color w:val="000000"/>
                <w:spacing w:val="-5"/>
                <w:sz w:val="26"/>
                <w:szCs w:val="26"/>
              </w:rPr>
              <w:t xml:space="preserve">- </w:t>
            </w:r>
            <w:r w:rsidRPr="00861EDE">
              <w:rPr>
                <w:color w:val="000000"/>
                <w:sz w:val="26"/>
                <w:szCs w:val="26"/>
              </w:rPr>
              <w:t>Nhạc</w:t>
            </w:r>
            <w:r w:rsidRPr="00861EDE">
              <w:rPr>
                <w:color w:val="000000"/>
                <w:spacing w:val="3"/>
                <w:sz w:val="26"/>
                <w:szCs w:val="26"/>
              </w:rPr>
              <w:t xml:space="preserve"> </w:t>
            </w:r>
            <w:r w:rsidRPr="00861EDE">
              <w:rPr>
                <w:color w:val="000000"/>
                <w:spacing w:val="-5"/>
                <w:sz w:val="26"/>
                <w:szCs w:val="26"/>
              </w:rPr>
              <w:t>cụ</w:t>
            </w:r>
          </w:p>
          <w:p w14:paraId="6098A425" w14:textId="77777777" w:rsidR="00EB7D73" w:rsidRPr="00861EDE" w:rsidRDefault="00EB7D73" w:rsidP="00EB7D73">
            <w:pPr>
              <w:rPr>
                <w:color w:val="000000"/>
                <w:spacing w:val="-5"/>
                <w:sz w:val="26"/>
                <w:szCs w:val="26"/>
              </w:rPr>
            </w:pPr>
            <w:r w:rsidRPr="00861EDE">
              <w:rPr>
                <w:color w:val="000000"/>
                <w:spacing w:val="-5"/>
                <w:sz w:val="26"/>
                <w:szCs w:val="26"/>
              </w:rPr>
              <w:t xml:space="preserve">- </w:t>
            </w:r>
            <w:r w:rsidRPr="00861EDE">
              <w:rPr>
                <w:color w:val="000000"/>
                <w:spacing w:val="-6"/>
                <w:sz w:val="26"/>
                <w:szCs w:val="26"/>
              </w:rPr>
              <w:t>Lí</w:t>
            </w:r>
            <w:r w:rsidRPr="00861EDE">
              <w:rPr>
                <w:color w:val="000000"/>
                <w:spacing w:val="-12"/>
                <w:sz w:val="26"/>
                <w:szCs w:val="26"/>
              </w:rPr>
              <w:t xml:space="preserve"> </w:t>
            </w:r>
            <w:r w:rsidRPr="00861EDE">
              <w:rPr>
                <w:color w:val="000000"/>
                <w:spacing w:val="-6"/>
                <w:sz w:val="26"/>
                <w:szCs w:val="26"/>
              </w:rPr>
              <w:t>thuyết</w:t>
            </w:r>
            <w:r w:rsidRPr="00861EDE">
              <w:rPr>
                <w:color w:val="000000"/>
                <w:spacing w:val="-12"/>
                <w:sz w:val="26"/>
                <w:szCs w:val="26"/>
              </w:rPr>
              <w:t xml:space="preserve"> </w:t>
            </w:r>
            <w:r w:rsidRPr="00861EDE">
              <w:rPr>
                <w:color w:val="000000"/>
                <w:spacing w:val="-6"/>
                <w:sz w:val="26"/>
                <w:szCs w:val="26"/>
              </w:rPr>
              <w:t>âm</w:t>
            </w:r>
            <w:r w:rsidRPr="00861EDE">
              <w:rPr>
                <w:color w:val="000000"/>
                <w:spacing w:val="-12"/>
                <w:sz w:val="26"/>
                <w:szCs w:val="26"/>
              </w:rPr>
              <w:t xml:space="preserve"> </w:t>
            </w:r>
            <w:r w:rsidRPr="00861EDE">
              <w:rPr>
                <w:color w:val="000000"/>
                <w:spacing w:val="-6"/>
                <w:sz w:val="26"/>
                <w:szCs w:val="26"/>
              </w:rPr>
              <w:t>nhạc:</w:t>
            </w:r>
            <w:r w:rsidRPr="00861EDE">
              <w:rPr>
                <w:color w:val="000000"/>
                <w:spacing w:val="-13"/>
                <w:sz w:val="26"/>
                <w:szCs w:val="26"/>
              </w:rPr>
              <w:t xml:space="preserve"> </w:t>
            </w:r>
            <w:r w:rsidRPr="00861EDE">
              <w:rPr>
                <w:color w:val="000000"/>
                <w:spacing w:val="-6"/>
                <w:sz w:val="26"/>
                <w:szCs w:val="26"/>
              </w:rPr>
              <w:t>(trọng</w:t>
            </w:r>
            <w:r w:rsidRPr="00861EDE">
              <w:rPr>
                <w:color w:val="000000"/>
                <w:spacing w:val="-12"/>
                <w:sz w:val="26"/>
                <w:szCs w:val="26"/>
              </w:rPr>
              <w:t xml:space="preserve"> </w:t>
            </w:r>
            <w:r w:rsidRPr="00861EDE">
              <w:rPr>
                <w:color w:val="000000"/>
                <w:spacing w:val="-6"/>
                <w:sz w:val="26"/>
                <w:szCs w:val="26"/>
              </w:rPr>
              <w:t>âm</w:t>
            </w:r>
            <w:r w:rsidRPr="00861EDE">
              <w:rPr>
                <w:color w:val="000000"/>
                <w:spacing w:val="-12"/>
                <w:sz w:val="26"/>
                <w:szCs w:val="26"/>
              </w:rPr>
              <w:t xml:space="preserve"> </w:t>
            </w:r>
            <w:r w:rsidRPr="00861EDE">
              <w:rPr>
                <w:color w:val="000000"/>
                <w:spacing w:val="-6"/>
                <w:sz w:val="26"/>
                <w:szCs w:val="26"/>
              </w:rPr>
              <w:t>và</w:t>
            </w:r>
            <w:r w:rsidRPr="00861EDE">
              <w:rPr>
                <w:color w:val="000000"/>
                <w:spacing w:val="-12"/>
                <w:sz w:val="26"/>
                <w:szCs w:val="26"/>
              </w:rPr>
              <w:t xml:space="preserve"> </w:t>
            </w:r>
            <w:r w:rsidRPr="00861EDE">
              <w:rPr>
                <w:color w:val="000000"/>
                <w:spacing w:val="-6"/>
                <w:sz w:val="26"/>
                <w:szCs w:val="26"/>
              </w:rPr>
              <w:t>phách)</w:t>
            </w:r>
          </w:p>
          <w:p w14:paraId="5ADE0A96" w14:textId="77777777" w:rsidR="00EB7D73" w:rsidRPr="00861EDE" w:rsidRDefault="00EB7D73" w:rsidP="00EB7D73">
            <w:pPr>
              <w:rPr>
                <w:color w:val="000000"/>
                <w:sz w:val="26"/>
                <w:szCs w:val="26"/>
              </w:rPr>
            </w:pPr>
            <w:r w:rsidRPr="00861EDE">
              <w:rPr>
                <w:color w:val="000000"/>
                <w:spacing w:val="-6"/>
                <w:sz w:val="26"/>
                <w:szCs w:val="26"/>
              </w:rPr>
              <w:t>- Thường</w:t>
            </w:r>
            <w:r w:rsidRPr="00861EDE">
              <w:rPr>
                <w:color w:val="000000"/>
                <w:spacing w:val="-22"/>
                <w:sz w:val="26"/>
                <w:szCs w:val="26"/>
              </w:rPr>
              <w:t xml:space="preserve"> </w:t>
            </w:r>
            <w:r w:rsidRPr="00861EDE">
              <w:rPr>
                <w:color w:val="000000"/>
                <w:spacing w:val="-6"/>
                <w:sz w:val="26"/>
                <w:szCs w:val="26"/>
              </w:rPr>
              <w:t>thức</w:t>
            </w:r>
            <w:r w:rsidRPr="00861EDE">
              <w:rPr>
                <w:color w:val="000000"/>
                <w:spacing w:val="-22"/>
                <w:sz w:val="26"/>
                <w:szCs w:val="26"/>
              </w:rPr>
              <w:t xml:space="preserve"> </w:t>
            </w:r>
            <w:r w:rsidRPr="00861EDE">
              <w:rPr>
                <w:color w:val="000000"/>
                <w:spacing w:val="-6"/>
                <w:sz w:val="26"/>
                <w:szCs w:val="26"/>
              </w:rPr>
              <w:t>âm</w:t>
            </w:r>
            <w:r w:rsidRPr="00861EDE">
              <w:rPr>
                <w:color w:val="000000"/>
                <w:spacing w:val="-22"/>
                <w:sz w:val="26"/>
                <w:szCs w:val="26"/>
              </w:rPr>
              <w:t xml:space="preserve"> </w:t>
            </w:r>
            <w:r w:rsidRPr="00861EDE">
              <w:rPr>
                <w:color w:val="000000"/>
                <w:spacing w:val="-6"/>
                <w:sz w:val="26"/>
                <w:szCs w:val="26"/>
              </w:rPr>
              <w:t>nhạc:</w:t>
            </w:r>
            <w:r w:rsidRPr="00861EDE">
              <w:rPr>
                <w:color w:val="000000"/>
                <w:spacing w:val="-22"/>
                <w:sz w:val="26"/>
                <w:szCs w:val="26"/>
              </w:rPr>
              <w:t xml:space="preserve"> </w:t>
            </w:r>
            <w:r w:rsidRPr="00861EDE">
              <w:rPr>
                <w:color w:val="000000"/>
                <w:spacing w:val="-6"/>
                <w:sz w:val="26"/>
                <w:szCs w:val="26"/>
              </w:rPr>
              <w:t>(giới</w:t>
            </w:r>
            <w:r w:rsidRPr="00861EDE">
              <w:rPr>
                <w:color w:val="000000"/>
                <w:spacing w:val="-22"/>
                <w:sz w:val="26"/>
                <w:szCs w:val="26"/>
              </w:rPr>
              <w:t xml:space="preserve"> </w:t>
            </w:r>
            <w:r w:rsidRPr="00861EDE">
              <w:rPr>
                <w:color w:val="000000"/>
                <w:spacing w:val="-6"/>
                <w:sz w:val="26"/>
                <w:szCs w:val="26"/>
              </w:rPr>
              <w:t>thiệu</w:t>
            </w:r>
            <w:r w:rsidRPr="00861EDE">
              <w:rPr>
                <w:color w:val="000000"/>
                <w:spacing w:val="-22"/>
                <w:sz w:val="26"/>
                <w:szCs w:val="26"/>
              </w:rPr>
              <w:t xml:space="preserve"> </w:t>
            </w:r>
            <w:r w:rsidRPr="00861EDE">
              <w:rPr>
                <w:color w:val="000000"/>
                <w:spacing w:val="-6"/>
                <w:sz w:val="26"/>
                <w:szCs w:val="26"/>
              </w:rPr>
              <w:t>đôi</w:t>
            </w:r>
            <w:r w:rsidRPr="00861EDE">
              <w:rPr>
                <w:color w:val="000000"/>
                <w:spacing w:val="-22"/>
                <w:sz w:val="26"/>
                <w:szCs w:val="26"/>
              </w:rPr>
              <w:t xml:space="preserve"> </w:t>
            </w:r>
            <w:r w:rsidRPr="00861EDE">
              <w:rPr>
                <w:color w:val="000000"/>
                <w:spacing w:val="-6"/>
                <w:sz w:val="26"/>
                <w:szCs w:val="26"/>
              </w:rPr>
              <w:t xml:space="preserve">nét </w:t>
            </w:r>
            <w:r w:rsidRPr="00861EDE">
              <w:rPr>
                <w:color w:val="000000"/>
                <w:sz w:val="26"/>
                <w:szCs w:val="26"/>
              </w:rPr>
              <w:t>về</w:t>
            </w:r>
            <w:r w:rsidRPr="00861EDE">
              <w:rPr>
                <w:color w:val="000000"/>
                <w:spacing w:val="-16"/>
                <w:sz w:val="26"/>
                <w:szCs w:val="26"/>
              </w:rPr>
              <w:t xml:space="preserve"> </w:t>
            </w:r>
            <w:r w:rsidRPr="00861EDE">
              <w:rPr>
                <w:color w:val="000000"/>
                <w:sz w:val="26"/>
                <w:szCs w:val="26"/>
              </w:rPr>
              <w:t>đàn</w:t>
            </w:r>
            <w:r w:rsidRPr="00861EDE">
              <w:rPr>
                <w:color w:val="000000"/>
                <w:spacing w:val="-15"/>
                <w:sz w:val="26"/>
                <w:szCs w:val="26"/>
              </w:rPr>
              <w:t xml:space="preserve"> </w:t>
            </w:r>
            <w:r w:rsidRPr="00861EDE">
              <w:rPr>
                <w:color w:val="000000"/>
                <w:sz w:val="26"/>
                <w:szCs w:val="26"/>
              </w:rPr>
              <w:t>mandoline,</w:t>
            </w:r>
            <w:r w:rsidRPr="00861EDE">
              <w:rPr>
                <w:color w:val="000000"/>
                <w:spacing w:val="-15"/>
                <w:sz w:val="26"/>
                <w:szCs w:val="26"/>
              </w:rPr>
              <w:t xml:space="preserve"> </w:t>
            </w:r>
            <w:r w:rsidRPr="00861EDE">
              <w:rPr>
                <w:color w:val="000000"/>
                <w:sz w:val="26"/>
                <w:szCs w:val="26"/>
              </w:rPr>
              <w:t>hình</w:t>
            </w:r>
            <w:r w:rsidRPr="00861EDE">
              <w:rPr>
                <w:color w:val="000000"/>
                <w:spacing w:val="-16"/>
                <w:sz w:val="26"/>
                <w:szCs w:val="26"/>
              </w:rPr>
              <w:t xml:space="preserve"> </w:t>
            </w:r>
            <w:r w:rsidRPr="00861EDE">
              <w:rPr>
                <w:color w:val="000000"/>
                <w:sz w:val="26"/>
                <w:szCs w:val="26"/>
              </w:rPr>
              <w:t>thức</w:t>
            </w:r>
            <w:r w:rsidRPr="00861EDE">
              <w:rPr>
                <w:color w:val="000000"/>
                <w:spacing w:val="-15"/>
                <w:sz w:val="26"/>
                <w:szCs w:val="26"/>
              </w:rPr>
              <w:t xml:space="preserve"> </w:t>
            </w:r>
            <w:r w:rsidRPr="00861EDE">
              <w:rPr>
                <w:color w:val="000000"/>
                <w:sz w:val="26"/>
                <w:szCs w:val="26"/>
              </w:rPr>
              <w:t>biểu</w:t>
            </w:r>
            <w:r w:rsidRPr="00861EDE">
              <w:rPr>
                <w:color w:val="000000"/>
                <w:spacing w:val="-15"/>
                <w:sz w:val="26"/>
                <w:szCs w:val="26"/>
              </w:rPr>
              <w:t xml:space="preserve"> </w:t>
            </w:r>
            <w:r w:rsidRPr="00861EDE">
              <w:rPr>
                <w:color w:val="000000"/>
                <w:sz w:val="26"/>
                <w:szCs w:val="26"/>
              </w:rPr>
              <w:t>diễn</w:t>
            </w:r>
            <w:r w:rsidRPr="00861EDE">
              <w:rPr>
                <w:color w:val="000000"/>
                <w:spacing w:val="-15"/>
                <w:sz w:val="26"/>
                <w:szCs w:val="26"/>
              </w:rPr>
              <w:t xml:space="preserve"> </w:t>
            </w:r>
            <w:r w:rsidRPr="00861EDE">
              <w:rPr>
                <w:color w:val="000000"/>
                <w:sz w:val="26"/>
                <w:szCs w:val="26"/>
              </w:rPr>
              <w:t>nhạc</w:t>
            </w:r>
            <w:r w:rsidRPr="00861EDE">
              <w:rPr>
                <w:color w:val="000000"/>
                <w:spacing w:val="-16"/>
                <w:sz w:val="26"/>
                <w:szCs w:val="26"/>
              </w:rPr>
              <w:t xml:space="preserve"> </w:t>
            </w:r>
            <w:r w:rsidRPr="00861EDE">
              <w:rPr>
                <w:color w:val="000000"/>
                <w:sz w:val="26"/>
                <w:szCs w:val="26"/>
              </w:rPr>
              <w:t>cụ)</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4912F5" w14:textId="77777777" w:rsidR="00EB7D73" w:rsidRPr="00861EDE" w:rsidRDefault="00EB7D73" w:rsidP="00EB7D73">
            <w:pPr>
              <w:jc w:val="center"/>
              <w:rPr>
                <w:color w:val="000000"/>
                <w:sz w:val="26"/>
                <w:szCs w:val="26"/>
              </w:rPr>
            </w:pPr>
            <w:r w:rsidRPr="00861EDE">
              <w:rPr>
                <w:color w:val="000000"/>
                <w:sz w:val="26"/>
                <w:szCs w:val="26"/>
              </w:rPr>
              <w:t>17/2</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68FB25"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77B8D8" w14:textId="77777777" w:rsidR="00EB7D73" w:rsidRPr="00861EDE" w:rsidRDefault="00EB7D73" w:rsidP="00EB7D73">
            <w:pPr>
              <w:rPr>
                <w:color w:val="000000"/>
                <w:sz w:val="26"/>
                <w:szCs w:val="26"/>
              </w:rPr>
            </w:pPr>
          </w:p>
        </w:tc>
      </w:tr>
      <w:tr w:rsidR="00EB7D73" w:rsidRPr="00861EDE" w14:paraId="3251BD4F"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25DBEC" w14:textId="77777777" w:rsidR="00EB7D73" w:rsidRPr="00861EDE" w:rsidRDefault="00EB7D73" w:rsidP="00EB7D73">
            <w:pPr>
              <w:jc w:val="center"/>
              <w:rPr>
                <w:b/>
                <w:bCs/>
                <w:color w:val="000000"/>
                <w:sz w:val="26"/>
                <w:szCs w:val="26"/>
                <w:lang w:val="vi-VN"/>
              </w:rPr>
            </w:pPr>
            <w:r w:rsidRPr="00861EDE">
              <w:rPr>
                <w:b/>
                <w:bCs/>
                <w:color w:val="000000"/>
                <w:sz w:val="26"/>
                <w:szCs w:val="26"/>
              </w:rPr>
              <w:t>18</w:t>
            </w:r>
            <w:r w:rsidRPr="00861EDE">
              <w:rPr>
                <w:b/>
                <w:bCs/>
                <w:color w:val="000000"/>
                <w:sz w:val="26"/>
                <w:szCs w:val="26"/>
                <w:lang w:val="vi-VN"/>
              </w:rPr>
              <w:t xml:space="preserve"> – 01/2025</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72ADD9"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8431C1" w14:textId="77777777" w:rsidR="00EB7D73" w:rsidRPr="00861EDE" w:rsidRDefault="00EB7D73" w:rsidP="00EB7D73">
            <w:pPr>
              <w:rPr>
                <w:b/>
                <w:color w:val="000000"/>
                <w:sz w:val="26"/>
                <w:szCs w:val="26"/>
              </w:rPr>
            </w:pPr>
            <w:r w:rsidRPr="00861EDE">
              <w:rPr>
                <w:color w:val="000000"/>
                <w:spacing w:val="-65"/>
                <w:sz w:val="26"/>
                <w:szCs w:val="26"/>
                <w:u w:val="thick"/>
              </w:rPr>
              <w:t xml:space="preserve"> </w:t>
            </w:r>
            <w:r w:rsidRPr="00861EDE">
              <w:rPr>
                <w:b/>
                <w:color w:val="000000"/>
                <w:sz w:val="26"/>
                <w:szCs w:val="26"/>
                <w:u w:val="thick"/>
              </w:rPr>
              <w:t>Tiết 2</w:t>
            </w:r>
            <w:r w:rsidRPr="00861EDE">
              <w:rPr>
                <w:b/>
                <w:color w:val="000000"/>
                <w:sz w:val="26"/>
                <w:szCs w:val="26"/>
              </w:rPr>
              <w:t xml:space="preserve">: </w:t>
            </w:r>
          </w:p>
          <w:p w14:paraId="42757D60" w14:textId="77777777" w:rsidR="00EB7D73" w:rsidRPr="00861EDE" w:rsidRDefault="00EB7D73" w:rsidP="00EB7D73">
            <w:pPr>
              <w:rPr>
                <w:color w:val="000000"/>
                <w:spacing w:val="-4"/>
                <w:sz w:val="26"/>
                <w:szCs w:val="26"/>
              </w:rPr>
            </w:pPr>
            <w:r w:rsidRPr="00861EDE">
              <w:rPr>
                <w:color w:val="000000"/>
                <w:sz w:val="26"/>
                <w:szCs w:val="26"/>
              </w:rPr>
              <w:t>- Hát (ôn tập các bài hát: Những</w:t>
            </w:r>
            <w:r w:rsidRPr="00861EDE">
              <w:rPr>
                <w:color w:val="000000"/>
                <w:spacing w:val="-6"/>
                <w:sz w:val="26"/>
                <w:szCs w:val="26"/>
              </w:rPr>
              <w:t xml:space="preserve"> </w:t>
            </w:r>
            <w:r w:rsidRPr="00861EDE">
              <w:rPr>
                <w:color w:val="000000"/>
                <w:sz w:val="26"/>
                <w:szCs w:val="26"/>
              </w:rPr>
              <w:t>bông</w:t>
            </w:r>
            <w:r w:rsidRPr="00861EDE">
              <w:rPr>
                <w:color w:val="000000"/>
                <w:spacing w:val="-6"/>
                <w:sz w:val="26"/>
                <w:szCs w:val="26"/>
              </w:rPr>
              <w:t xml:space="preserve"> </w:t>
            </w:r>
            <w:r w:rsidRPr="00861EDE">
              <w:rPr>
                <w:color w:val="000000"/>
                <w:sz w:val="26"/>
                <w:szCs w:val="26"/>
              </w:rPr>
              <w:t xml:space="preserve">hoa </w:t>
            </w:r>
            <w:r w:rsidRPr="00861EDE">
              <w:rPr>
                <w:color w:val="000000"/>
                <w:spacing w:val="-4"/>
                <w:sz w:val="26"/>
                <w:szCs w:val="26"/>
              </w:rPr>
              <w:t>những</w:t>
            </w:r>
            <w:r w:rsidRPr="00861EDE">
              <w:rPr>
                <w:color w:val="000000"/>
                <w:spacing w:val="-22"/>
                <w:sz w:val="26"/>
                <w:szCs w:val="26"/>
              </w:rPr>
              <w:t xml:space="preserve"> </w:t>
            </w:r>
            <w:r w:rsidRPr="00861EDE">
              <w:rPr>
                <w:color w:val="000000"/>
                <w:spacing w:val="-4"/>
                <w:sz w:val="26"/>
                <w:szCs w:val="26"/>
              </w:rPr>
              <w:t>bài</w:t>
            </w:r>
            <w:r w:rsidRPr="00861EDE">
              <w:rPr>
                <w:color w:val="000000"/>
                <w:spacing w:val="-22"/>
                <w:sz w:val="26"/>
                <w:szCs w:val="26"/>
              </w:rPr>
              <w:t xml:space="preserve"> </w:t>
            </w:r>
            <w:r w:rsidRPr="00861EDE">
              <w:rPr>
                <w:color w:val="000000"/>
                <w:spacing w:val="-4"/>
                <w:sz w:val="26"/>
                <w:szCs w:val="26"/>
              </w:rPr>
              <w:t>ca,</w:t>
            </w:r>
            <w:r w:rsidRPr="00861EDE">
              <w:rPr>
                <w:color w:val="000000"/>
                <w:spacing w:val="-22"/>
                <w:sz w:val="26"/>
                <w:szCs w:val="26"/>
              </w:rPr>
              <w:t xml:space="preserve"> </w:t>
            </w:r>
            <w:r w:rsidRPr="00861EDE">
              <w:rPr>
                <w:color w:val="000000"/>
                <w:spacing w:val="-4"/>
                <w:sz w:val="26"/>
                <w:szCs w:val="26"/>
              </w:rPr>
              <w:t>A-ri-rang</w:t>
            </w:r>
            <w:r w:rsidRPr="00861EDE">
              <w:rPr>
                <w:color w:val="000000"/>
                <w:spacing w:val="-22"/>
                <w:sz w:val="26"/>
                <w:szCs w:val="26"/>
              </w:rPr>
              <w:t xml:space="preserve"> </w:t>
            </w:r>
            <w:r w:rsidRPr="00861EDE">
              <w:rPr>
                <w:color w:val="000000"/>
                <w:spacing w:val="-4"/>
                <w:sz w:val="26"/>
                <w:szCs w:val="26"/>
              </w:rPr>
              <w:t>khúc</w:t>
            </w:r>
            <w:r w:rsidRPr="00861EDE">
              <w:rPr>
                <w:color w:val="000000"/>
                <w:spacing w:val="-22"/>
                <w:sz w:val="26"/>
                <w:szCs w:val="26"/>
              </w:rPr>
              <w:t xml:space="preserve"> </w:t>
            </w:r>
            <w:r w:rsidRPr="00861EDE">
              <w:rPr>
                <w:color w:val="000000"/>
                <w:spacing w:val="-4"/>
                <w:sz w:val="26"/>
                <w:szCs w:val="26"/>
              </w:rPr>
              <w:t>hát</w:t>
            </w:r>
            <w:r w:rsidRPr="00861EDE">
              <w:rPr>
                <w:color w:val="000000"/>
                <w:spacing w:val="-22"/>
                <w:sz w:val="26"/>
                <w:szCs w:val="26"/>
              </w:rPr>
              <w:t xml:space="preserve"> </w:t>
            </w:r>
            <w:r w:rsidRPr="00861EDE">
              <w:rPr>
                <w:color w:val="000000"/>
                <w:spacing w:val="-4"/>
                <w:sz w:val="26"/>
                <w:szCs w:val="26"/>
              </w:rPr>
              <w:t>quê</w:t>
            </w:r>
            <w:r w:rsidRPr="00861EDE">
              <w:rPr>
                <w:color w:val="000000"/>
                <w:spacing w:val="-22"/>
                <w:sz w:val="26"/>
                <w:szCs w:val="26"/>
              </w:rPr>
              <w:t xml:space="preserve"> </w:t>
            </w:r>
            <w:r w:rsidRPr="00861EDE">
              <w:rPr>
                <w:color w:val="000000"/>
                <w:spacing w:val="-4"/>
                <w:sz w:val="26"/>
                <w:szCs w:val="26"/>
              </w:rPr>
              <w:t>hương)</w:t>
            </w:r>
          </w:p>
          <w:p w14:paraId="3057918F" w14:textId="77777777" w:rsidR="00EB7D73" w:rsidRPr="00861EDE" w:rsidRDefault="00EB7D73" w:rsidP="00EB7D73">
            <w:pPr>
              <w:rPr>
                <w:color w:val="000000"/>
                <w:spacing w:val="-5"/>
                <w:sz w:val="26"/>
                <w:szCs w:val="26"/>
              </w:rPr>
            </w:pPr>
            <w:r w:rsidRPr="00861EDE">
              <w:rPr>
                <w:color w:val="000000"/>
                <w:sz w:val="26"/>
                <w:szCs w:val="26"/>
              </w:rPr>
              <w:t>- Đọc</w:t>
            </w:r>
            <w:r w:rsidRPr="00861EDE">
              <w:rPr>
                <w:color w:val="000000"/>
                <w:spacing w:val="-1"/>
                <w:sz w:val="26"/>
                <w:szCs w:val="26"/>
              </w:rPr>
              <w:t xml:space="preserve"> </w:t>
            </w:r>
            <w:r w:rsidRPr="00861EDE">
              <w:rPr>
                <w:color w:val="000000"/>
                <w:sz w:val="26"/>
                <w:szCs w:val="26"/>
              </w:rPr>
              <w:t>nhạc:</w:t>
            </w:r>
            <w:r w:rsidRPr="00861EDE">
              <w:rPr>
                <w:color w:val="000000"/>
                <w:spacing w:val="-1"/>
                <w:sz w:val="26"/>
                <w:szCs w:val="26"/>
              </w:rPr>
              <w:t xml:space="preserve"> </w:t>
            </w:r>
            <w:r w:rsidRPr="00861EDE">
              <w:rPr>
                <w:color w:val="000000"/>
                <w:sz w:val="26"/>
                <w:szCs w:val="26"/>
              </w:rPr>
              <w:t>(Bài</w:t>
            </w:r>
            <w:r w:rsidRPr="00861EDE">
              <w:rPr>
                <w:color w:val="000000"/>
                <w:spacing w:val="-9"/>
                <w:sz w:val="26"/>
                <w:szCs w:val="26"/>
              </w:rPr>
              <w:t xml:space="preserve"> </w:t>
            </w:r>
            <w:r w:rsidRPr="00861EDE">
              <w:rPr>
                <w:color w:val="000000"/>
                <w:sz w:val="26"/>
                <w:szCs w:val="26"/>
              </w:rPr>
              <w:t>đọc</w:t>
            </w:r>
            <w:r w:rsidRPr="00861EDE">
              <w:rPr>
                <w:color w:val="000000"/>
                <w:spacing w:val="-8"/>
                <w:sz w:val="26"/>
                <w:szCs w:val="26"/>
              </w:rPr>
              <w:t xml:space="preserve"> </w:t>
            </w:r>
            <w:r w:rsidRPr="00861EDE">
              <w:rPr>
                <w:color w:val="000000"/>
                <w:sz w:val="26"/>
                <w:szCs w:val="26"/>
              </w:rPr>
              <w:t>nhạc</w:t>
            </w:r>
            <w:r w:rsidRPr="00861EDE">
              <w:rPr>
                <w:color w:val="000000"/>
                <w:spacing w:val="-9"/>
                <w:sz w:val="26"/>
                <w:szCs w:val="26"/>
              </w:rPr>
              <w:t xml:space="preserve"> </w:t>
            </w:r>
            <w:r w:rsidRPr="00861EDE">
              <w:rPr>
                <w:color w:val="000000"/>
                <w:sz w:val="26"/>
                <w:szCs w:val="26"/>
              </w:rPr>
              <w:t>số</w:t>
            </w:r>
            <w:r w:rsidRPr="00861EDE">
              <w:rPr>
                <w:color w:val="000000"/>
                <w:spacing w:val="-9"/>
                <w:sz w:val="26"/>
                <w:szCs w:val="26"/>
              </w:rPr>
              <w:t xml:space="preserve"> </w:t>
            </w:r>
            <w:r w:rsidRPr="00861EDE">
              <w:rPr>
                <w:color w:val="000000"/>
                <w:spacing w:val="-5"/>
                <w:sz w:val="26"/>
                <w:szCs w:val="26"/>
              </w:rPr>
              <w:t>2)</w:t>
            </w:r>
          </w:p>
          <w:p w14:paraId="2A77F1F1" w14:textId="77777777" w:rsidR="00EB7D73" w:rsidRPr="00861EDE" w:rsidRDefault="00EB7D73" w:rsidP="00EB7D73">
            <w:pPr>
              <w:rPr>
                <w:color w:val="000000"/>
                <w:spacing w:val="-5"/>
                <w:sz w:val="26"/>
                <w:szCs w:val="26"/>
              </w:rPr>
            </w:pPr>
            <w:r w:rsidRPr="00861EDE">
              <w:rPr>
                <w:color w:val="000000"/>
                <w:spacing w:val="-5"/>
                <w:sz w:val="26"/>
                <w:szCs w:val="26"/>
              </w:rPr>
              <w:t xml:space="preserve">- </w:t>
            </w:r>
            <w:r w:rsidRPr="00861EDE">
              <w:rPr>
                <w:color w:val="000000"/>
                <w:sz w:val="26"/>
                <w:szCs w:val="26"/>
              </w:rPr>
              <w:t>Nhạc</w:t>
            </w:r>
            <w:r w:rsidRPr="00861EDE">
              <w:rPr>
                <w:color w:val="000000"/>
                <w:spacing w:val="3"/>
                <w:sz w:val="26"/>
                <w:szCs w:val="26"/>
              </w:rPr>
              <w:t xml:space="preserve"> </w:t>
            </w:r>
            <w:r w:rsidRPr="00861EDE">
              <w:rPr>
                <w:color w:val="000000"/>
                <w:spacing w:val="-5"/>
                <w:sz w:val="26"/>
                <w:szCs w:val="26"/>
              </w:rPr>
              <w:t>cụ</w:t>
            </w:r>
          </w:p>
          <w:p w14:paraId="56897FF8" w14:textId="77777777" w:rsidR="00EB7D73" w:rsidRPr="00861EDE" w:rsidRDefault="00EB7D73" w:rsidP="00EB7D73">
            <w:pPr>
              <w:rPr>
                <w:color w:val="000000"/>
                <w:spacing w:val="-5"/>
                <w:sz w:val="26"/>
                <w:szCs w:val="26"/>
              </w:rPr>
            </w:pPr>
            <w:r w:rsidRPr="00861EDE">
              <w:rPr>
                <w:color w:val="000000"/>
                <w:sz w:val="26"/>
                <w:szCs w:val="26"/>
              </w:rPr>
              <w:lastRenderedPageBreak/>
              <w:t>- Thường thức âm nhạc (giới thiệu nhạc sĩ Hoàng</w:t>
            </w:r>
            <w:r w:rsidRPr="00861EDE">
              <w:rPr>
                <w:color w:val="000000"/>
                <w:spacing w:val="-12"/>
                <w:sz w:val="26"/>
                <w:szCs w:val="26"/>
              </w:rPr>
              <w:t xml:space="preserve"> </w:t>
            </w:r>
            <w:r w:rsidRPr="00861EDE">
              <w:rPr>
                <w:color w:val="000000"/>
                <w:sz w:val="26"/>
                <w:szCs w:val="26"/>
              </w:rPr>
              <w:t>Long</w:t>
            </w:r>
            <w:r w:rsidRPr="00861EDE">
              <w:rPr>
                <w:color w:val="000000"/>
                <w:spacing w:val="-13"/>
                <w:sz w:val="26"/>
                <w:szCs w:val="26"/>
              </w:rPr>
              <w:t xml:space="preserve"> </w:t>
            </w:r>
            <w:r w:rsidRPr="00861EDE">
              <w:rPr>
                <w:color w:val="000000"/>
                <w:sz w:val="26"/>
                <w:szCs w:val="26"/>
              </w:rPr>
              <w:t>–</w:t>
            </w:r>
            <w:r w:rsidRPr="00861EDE">
              <w:rPr>
                <w:color w:val="000000"/>
                <w:spacing w:val="-12"/>
                <w:sz w:val="26"/>
                <w:szCs w:val="26"/>
              </w:rPr>
              <w:t xml:space="preserve"> </w:t>
            </w:r>
            <w:r w:rsidRPr="00861EDE">
              <w:rPr>
                <w:color w:val="000000"/>
                <w:sz w:val="26"/>
                <w:szCs w:val="26"/>
              </w:rPr>
              <w:t>Hoàng</w:t>
            </w:r>
            <w:r w:rsidRPr="00861EDE">
              <w:rPr>
                <w:color w:val="000000"/>
                <w:spacing w:val="-13"/>
                <w:sz w:val="26"/>
                <w:szCs w:val="26"/>
              </w:rPr>
              <w:t xml:space="preserve"> </w:t>
            </w:r>
            <w:r w:rsidRPr="00861EDE">
              <w:rPr>
                <w:color w:val="000000"/>
                <w:sz w:val="26"/>
                <w:szCs w:val="26"/>
              </w:rPr>
              <w:t>Lân)</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FF29A1" w14:textId="77777777" w:rsidR="00EB7D73" w:rsidRPr="00861EDE" w:rsidRDefault="00EB7D73" w:rsidP="00EB7D73">
            <w:pPr>
              <w:jc w:val="center"/>
              <w:rPr>
                <w:b/>
                <w:i/>
                <w:color w:val="000000"/>
                <w:sz w:val="26"/>
                <w:szCs w:val="26"/>
              </w:rPr>
            </w:pPr>
            <w:r w:rsidRPr="00861EDE">
              <w:rPr>
                <w:color w:val="000000"/>
                <w:sz w:val="26"/>
                <w:szCs w:val="26"/>
              </w:rPr>
              <w:lastRenderedPageBreak/>
              <w:t>18/2</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EECEBD8"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2075BE" w14:textId="77777777" w:rsidR="00EB7D73" w:rsidRPr="00861EDE" w:rsidRDefault="00EB7D73" w:rsidP="00EB7D73">
            <w:pPr>
              <w:rPr>
                <w:color w:val="000000"/>
                <w:sz w:val="26"/>
                <w:szCs w:val="26"/>
              </w:rPr>
            </w:pPr>
          </w:p>
        </w:tc>
      </w:tr>
      <w:tr w:rsidR="00EB7D73" w:rsidRPr="00861EDE" w14:paraId="6FC36F90"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4D85DE4" w14:textId="77777777" w:rsidR="00EB7D73" w:rsidRPr="00861EDE" w:rsidRDefault="00EB7D73" w:rsidP="00EB7D73">
            <w:pPr>
              <w:jc w:val="center"/>
              <w:rPr>
                <w:b/>
                <w:bCs/>
                <w:color w:val="000000"/>
                <w:sz w:val="26"/>
                <w:szCs w:val="26"/>
                <w:lang w:val="vi-VN"/>
              </w:rPr>
            </w:pPr>
            <w:r w:rsidRPr="00861EDE">
              <w:rPr>
                <w:b/>
                <w:bCs/>
                <w:color w:val="000000"/>
                <w:sz w:val="26"/>
                <w:szCs w:val="26"/>
              </w:rPr>
              <w:t>19</w:t>
            </w:r>
            <w:r w:rsidRPr="00861EDE">
              <w:rPr>
                <w:b/>
                <w:bCs/>
                <w:color w:val="000000"/>
                <w:sz w:val="26"/>
                <w:szCs w:val="26"/>
                <w:lang w:val="vi-VN"/>
              </w:rPr>
              <w:t xml:space="preserve"> – 01/2025</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B96A44E" w14:textId="77777777" w:rsidR="00EB7D73" w:rsidRPr="002D0459" w:rsidRDefault="00EB7D73" w:rsidP="00EB7D73">
            <w:pPr>
              <w:rPr>
                <w:b/>
                <w:color w:val="000000"/>
                <w:sz w:val="26"/>
                <w:szCs w:val="26"/>
                <w:lang w:val="vi-VN"/>
              </w:rPr>
            </w:pPr>
            <w:r w:rsidRPr="002D0459">
              <w:rPr>
                <w:b/>
                <w:color w:val="000000"/>
                <w:sz w:val="26"/>
                <w:szCs w:val="26"/>
                <w:lang w:val="vi-VN"/>
              </w:rPr>
              <w:t>Chủ đề 5. Mùa</w:t>
            </w:r>
            <w:r w:rsidRPr="002D0459">
              <w:rPr>
                <w:b/>
                <w:color w:val="000000"/>
                <w:spacing w:val="-16"/>
                <w:sz w:val="26"/>
                <w:szCs w:val="26"/>
                <w:lang w:val="vi-VN"/>
              </w:rPr>
              <w:t xml:space="preserve"> </w:t>
            </w:r>
            <w:r w:rsidRPr="002D0459">
              <w:rPr>
                <w:b/>
                <w:color w:val="000000"/>
                <w:sz w:val="26"/>
                <w:szCs w:val="26"/>
                <w:lang w:val="vi-VN"/>
              </w:rPr>
              <w:t>xuân tình</w:t>
            </w:r>
            <w:r w:rsidRPr="002D0459">
              <w:rPr>
                <w:b/>
                <w:color w:val="000000"/>
                <w:spacing w:val="-20"/>
                <w:sz w:val="26"/>
                <w:szCs w:val="26"/>
                <w:lang w:val="vi-VN"/>
              </w:rPr>
              <w:t xml:space="preserve"> </w:t>
            </w:r>
            <w:r w:rsidRPr="002D0459">
              <w:rPr>
                <w:b/>
                <w:color w:val="000000"/>
                <w:sz w:val="26"/>
                <w:szCs w:val="26"/>
                <w:lang w:val="vi-VN"/>
              </w:rPr>
              <w:t xml:space="preserve">bạn </w:t>
            </w:r>
          </w:p>
          <w:p w14:paraId="5D2A322E" w14:textId="77777777" w:rsidR="00EB7D73" w:rsidRPr="00861EDE" w:rsidRDefault="00EB7D73" w:rsidP="00EB7D73">
            <w:pPr>
              <w:rPr>
                <w:b/>
                <w:color w:val="000000"/>
                <w:sz w:val="26"/>
                <w:szCs w:val="26"/>
              </w:rPr>
            </w:pPr>
            <w:r w:rsidRPr="00861EDE">
              <w:rPr>
                <w:b/>
                <w:color w:val="000000"/>
                <w:sz w:val="26"/>
                <w:szCs w:val="26"/>
              </w:rPr>
              <w:t>Nội dung:</w:t>
            </w:r>
          </w:p>
          <w:p w14:paraId="36D3F3A4" w14:textId="77777777" w:rsidR="00EB7D73" w:rsidRPr="00861EDE" w:rsidRDefault="00EB7D73" w:rsidP="007222FC">
            <w:pPr>
              <w:widowControl/>
              <w:numPr>
                <w:ilvl w:val="0"/>
                <w:numId w:val="24"/>
              </w:numPr>
              <w:tabs>
                <w:tab w:val="left" w:pos="247"/>
              </w:tabs>
              <w:autoSpaceDE/>
              <w:autoSpaceDN/>
              <w:ind w:hanging="140"/>
              <w:rPr>
                <w:b/>
                <w:color w:val="000000"/>
                <w:sz w:val="26"/>
                <w:szCs w:val="26"/>
              </w:rPr>
            </w:pPr>
            <w:r w:rsidRPr="00861EDE">
              <w:rPr>
                <w:b/>
                <w:color w:val="000000"/>
                <w:sz w:val="26"/>
                <w:szCs w:val="26"/>
              </w:rPr>
              <w:t>Hát</w:t>
            </w:r>
          </w:p>
          <w:p w14:paraId="7C36A7C0" w14:textId="77777777" w:rsidR="00EB7D73" w:rsidRPr="00861EDE" w:rsidRDefault="00EB7D73" w:rsidP="007222FC">
            <w:pPr>
              <w:widowControl/>
              <w:numPr>
                <w:ilvl w:val="0"/>
                <w:numId w:val="24"/>
              </w:numPr>
              <w:tabs>
                <w:tab w:val="left" w:pos="247"/>
              </w:tabs>
              <w:autoSpaceDE/>
              <w:autoSpaceDN/>
              <w:ind w:hanging="140"/>
              <w:rPr>
                <w:b/>
                <w:color w:val="000000"/>
                <w:sz w:val="26"/>
                <w:szCs w:val="26"/>
              </w:rPr>
            </w:pPr>
            <w:r w:rsidRPr="00861EDE">
              <w:rPr>
                <w:b/>
                <w:color w:val="000000"/>
                <w:sz w:val="26"/>
                <w:szCs w:val="26"/>
              </w:rPr>
              <w:t>Nghe nhạc</w:t>
            </w:r>
          </w:p>
          <w:p w14:paraId="57CE7466" w14:textId="77777777" w:rsidR="00EB7D73" w:rsidRPr="00861EDE" w:rsidRDefault="00EB7D73" w:rsidP="007222FC">
            <w:pPr>
              <w:widowControl/>
              <w:numPr>
                <w:ilvl w:val="0"/>
                <w:numId w:val="24"/>
              </w:numPr>
              <w:tabs>
                <w:tab w:val="left" w:pos="247"/>
              </w:tabs>
              <w:autoSpaceDE/>
              <w:autoSpaceDN/>
              <w:ind w:hanging="140"/>
              <w:rPr>
                <w:b/>
                <w:color w:val="000000"/>
                <w:sz w:val="26"/>
                <w:szCs w:val="26"/>
              </w:rPr>
            </w:pPr>
            <w:r w:rsidRPr="00861EDE">
              <w:rPr>
                <w:b/>
                <w:color w:val="000000"/>
                <w:sz w:val="26"/>
                <w:szCs w:val="26"/>
              </w:rPr>
              <w:t>Lí thuyết âm</w:t>
            </w:r>
            <w:r w:rsidRPr="00861EDE">
              <w:rPr>
                <w:b/>
                <w:color w:val="000000"/>
                <w:spacing w:val="-1"/>
                <w:sz w:val="26"/>
                <w:szCs w:val="26"/>
              </w:rPr>
              <w:t xml:space="preserve"> </w:t>
            </w:r>
            <w:r w:rsidRPr="00861EDE">
              <w:rPr>
                <w:b/>
                <w:color w:val="000000"/>
                <w:sz w:val="26"/>
                <w:szCs w:val="26"/>
              </w:rPr>
              <w:t>nhạc</w:t>
            </w:r>
          </w:p>
          <w:p w14:paraId="26544C71" w14:textId="77777777" w:rsidR="00EB7D73" w:rsidRPr="00861EDE" w:rsidRDefault="00EB7D73" w:rsidP="00EB7D73">
            <w:pPr>
              <w:tabs>
                <w:tab w:val="left" w:pos="247"/>
              </w:tabs>
              <w:rPr>
                <w:b/>
                <w:color w:val="000000"/>
                <w:sz w:val="26"/>
                <w:szCs w:val="26"/>
              </w:rPr>
            </w:pPr>
            <w:r w:rsidRPr="00861EDE">
              <w:rPr>
                <w:b/>
                <w:color w:val="000000"/>
                <w:sz w:val="26"/>
                <w:szCs w:val="26"/>
              </w:rPr>
              <w:t xml:space="preserve">Thường thức </w:t>
            </w:r>
            <w:r w:rsidRPr="00861EDE">
              <w:rPr>
                <w:b/>
                <w:color w:val="000000"/>
                <w:spacing w:val="-7"/>
                <w:sz w:val="26"/>
                <w:szCs w:val="26"/>
              </w:rPr>
              <w:t xml:space="preserve">âm </w:t>
            </w:r>
            <w:r w:rsidRPr="00861EDE">
              <w:rPr>
                <w:b/>
                <w:color w:val="000000"/>
                <w:sz w:val="26"/>
                <w:szCs w:val="26"/>
              </w:rPr>
              <w:t>nhạc</w:t>
            </w:r>
          </w:p>
          <w:p w14:paraId="0B05474C" w14:textId="77777777" w:rsidR="00EB7D73" w:rsidRPr="00861EDE" w:rsidRDefault="00EB7D73" w:rsidP="00EB7D73">
            <w:pPr>
              <w:tabs>
                <w:tab w:val="left" w:pos="247"/>
              </w:tabs>
              <w:rPr>
                <w:b/>
                <w:color w:val="000000"/>
                <w:sz w:val="26"/>
                <w:szCs w:val="26"/>
              </w:rPr>
            </w:pPr>
            <w:r w:rsidRPr="00861EDE">
              <w:rPr>
                <w:b/>
                <w:color w:val="000000"/>
                <w:sz w:val="26"/>
                <w:szCs w:val="26"/>
              </w:rPr>
              <w:t>(4 Tiết)</w:t>
            </w:r>
          </w:p>
          <w:p w14:paraId="648CE395" w14:textId="77777777" w:rsidR="00EB7D73" w:rsidRPr="00861EDE" w:rsidRDefault="00EB7D73" w:rsidP="00EB7D73">
            <w:pPr>
              <w:tabs>
                <w:tab w:val="left" w:pos="247"/>
              </w:tabs>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03B515" w14:textId="77777777" w:rsidR="00EB7D73" w:rsidRPr="00861EDE" w:rsidRDefault="00EB7D73" w:rsidP="00EB7D73">
            <w:pPr>
              <w:rPr>
                <w:color w:val="000000"/>
                <w:sz w:val="26"/>
                <w:szCs w:val="26"/>
              </w:rPr>
            </w:pPr>
            <w:r w:rsidRPr="00861EDE">
              <w:rPr>
                <w:b/>
                <w:color w:val="000000"/>
                <w:sz w:val="26"/>
                <w:szCs w:val="26"/>
              </w:rPr>
              <w:t xml:space="preserve">Khám phá: </w:t>
            </w:r>
            <w:r w:rsidRPr="00861EDE">
              <w:rPr>
                <w:color w:val="000000"/>
                <w:spacing w:val="-2"/>
                <w:sz w:val="26"/>
                <w:szCs w:val="26"/>
              </w:rPr>
              <w:t>Những âm thanh và hình ảnh của mùa xuân</w:t>
            </w:r>
          </w:p>
          <w:p w14:paraId="054693F7" w14:textId="77777777" w:rsidR="00EB7D73" w:rsidRPr="00861EDE" w:rsidRDefault="00EB7D73" w:rsidP="00EB7D73">
            <w:pPr>
              <w:rPr>
                <w:color w:val="000000"/>
                <w:sz w:val="26"/>
                <w:szCs w:val="26"/>
              </w:rPr>
            </w:pPr>
            <w:r w:rsidRPr="00861EDE">
              <w:rPr>
                <w:b/>
                <w:color w:val="000000"/>
                <w:sz w:val="26"/>
                <w:szCs w:val="26"/>
              </w:rPr>
              <w:t xml:space="preserve">Học hát: </w:t>
            </w:r>
            <w:r w:rsidRPr="00861EDE">
              <w:rPr>
                <w:color w:val="000000"/>
                <w:sz w:val="26"/>
                <w:szCs w:val="26"/>
              </w:rPr>
              <w:t>Mùa</w:t>
            </w:r>
            <w:r w:rsidRPr="00861EDE">
              <w:rPr>
                <w:color w:val="000000"/>
                <w:spacing w:val="-16"/>
                <w:sz w:val="26"/>
                <w:szCs w:val="26"/>
              </w:rPr>
              <w:t xml:space="preserve"> </w:t>
            </w:r>
            <w:r w:rsidRPr="00861EDE">
              <w:rPr>
                <w:color w:val="000000"/>
                <w:sz w:val="26"/>
                <w:szCs w:val="26"/>
              </w:rPr>
              <w:t>xuân</w:t>
            </w:r>
            <w:r w:rsidRPr="00861EDE">
              <w:rPr>
                <w:color w:val="000000"/>
                <w:spacing w:val="-16"/>
                <w:sz w:val="26"/>
                <w:szCs w:val="26"/>
              </w:rPr>
              <w:t xml:space="preserve"> </w:t>
            </w:r>
            <w:r w:rsidRPr="00861EDE">
              <w:rPr>
                <w:color w:val="000000"/>
                <w:sz w:val="26"/>
                <w:szCs w:val="26"/>
              </w:rPr>
              <w:t>tình</w:t>
            </w:r>
            <w:r w:rsidRPr="00861EDE">
              <w:rPr>
                <w:color w:val="000000"/>
                <w:spacing w:val="-16"/>
                <w:sz w:val="26"/>
                <w:szCs w:val="26"/>
              </w:rPr>
              <w:t xml:space="preserve"> </w:t>
            </w:r>
            <w:r w:rsidRPr="00861EDE">
              <w:rPr>
                <w:color w:val="000000"/>
                <w:sz w:val="26"/>
                <w:szCs w:val="26"/>
              </w:rPr>
              <w:t>bạn</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FA71A15" w14:textId="77777777" w:rsidR="00EB7D73" w:rsidRPr="00861EDE" w:rsidRDefault="00EB7D73" w:rsidP="00EB7D73">
            <w:pPr>
              <w:jc w:val="center"/>
              <w:rPr>
                <w:color w:val="000000"/>
                <w:sz w:val="26"/>
                <w:szCs w:val="26"/>
              </w:rPr>
            </w:pPr>
            <w:r w:rsidRPr="00861EDE">
              <w:rPr>
                <w:color w:val="000000"/>
                <w:sz w:val="26"/>
                <w:szCs w:val="26"/>
              </w:rPr>
              <w:t>19/4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A0900A" w14:textId="77777777" w:rsidR="00EB7D73" w:rsidRPr="00861EDE" w:rsidRDefault="00EB7D73" w:rsidP="00EB7D73">
            <w:pPr>
              <w:pStyle w:val="ListParagraph"/>
              <w:tabs>
                <w:tab w:val="left" w:pos="1697"/>
              </w:tabs>
              <w:spacing w:before="28"/>
              <w:ind w:left="0"/>
              <w:rPr>
                <w:color w:val="000000"/>
                <w:spacing w:val="-6"/>
                <w:sz w:val="20"/>
                <w:szCs w:val="20"/>
              </w:rPr>
            </w:pPr>
            <w:r w:rsidRPr="00861EDE">
              <w:rPr>
                <w:color w:val="000000"/>
                <w:spacing w:val="-6"/>
                <w:sz w:val="20"/>
                <w:szCs w:val="20"/>
              </w:rPr>
              <w:t>GD BVMT. Yêu</w:t>
            </w:r>
            <w:r w:rsidRPr="00861EDE">
              <w:rPr>
                <w:color w:val="000000"/>
                <w:spacing w:val="-10"/>
                <w:sz w:val="20"/>
                <w:szCs w:val="20"/>
              </w:rPr>
              <w:t xml:space="preserve"> </w:t>
            </w:r>
            <w:r w:rsidRPr="00861EDE">
              <w:rPr>
                <w:color w:val="000000"/>
                <w:spacing w:val="-6"/>
                <w:sz w:val="20"/>
                <w:szCs w:val="20"/>
              </w:rPr>
              <w:t>thiên</w:t>
            </w:r>
            <w:r w:rsidRPr="00861EDE">
              <w:rPr>
                <w:color w:val="000000"/>
                <w:spacing w:val="-9"/>
                <w:sz w:val="20"/>
                <w:szCs w:val="20"/>
              </w:rPr>
              <w:t xml:space="preserve"> </w:t>
            </w:r>
            <w:r w:rsidRPr="00861EDE">
              <w:rPr>
                <w:color w:val="000000"/>
                <w:spacing w:val="-6"/>
                <w:sz w:val="20"/>
                <w:szCs w:val="20"/>
              </w:rPr>
              <w:t>nhiên</w:t>
            </w:r>
            <w:r w:rsidRPr="00861EDE">
              <w:rPr>
                <w:color w:val="000000"/>
                <w:spacing w:val="-9"/>
                <w:sz w:val="20"/>
                <w:szCs w:val="20"/>
              </w:rPr>
              <w:t xml:space="preserve"> </w:t>
            </w:r>
            <w:r w:rsidRPr="00861EDE">
              <w:rPr>
                <w:color w:val="000000"/>
                <w:spacing w:val="-6"/>
                <w:sz w:val="20"/>
                <w:szCs w:val="20"/>
              </w:rPr>
              <w:t>và</w:t>
            </w:r>
            <w:r w:rsidRPr="00861EDE">
              <w:rPr>
                <w:color w:val="000000"/>
                <w:spacing w:val="-10"/>
                <w:sz w:val="20"/>
                <w:szCs w:val="20"/>
              </w:rPr>
              <w:t xml:space="preserve"> </w:t>
            </w:r>
            <w:r w:rsidRPr="00861EDE">
              <w:rPr>
                <w:color w:val="000000"/>
                <w:spacing w:val="-6"/>
                <w:sz w:val="20"/>
                <w:szCs w:val="20"/>
              </w:rPr>
              <w:t>có</w:t>
            </w:r>
            <w:r w:rsidRPr="00861EDE">
              <w:rPr>
                <w:color w:val="000000"/>
                <w:spacing w:val="-9"/>
                <w:sz w:val="20"/>
                <w:szCs w:val="20"/>
              </w:rPr>
              <w:t xml:space="preserve"> </w:t>
            </w:r>
            <w:r w:rsidRPr="00861EDE">
              <w:rPr>
                <w:color w:val="000000"/>
                <w:spacing w:val="-6"/>
                <w:sz w:val="20"/>
                <w:szCs w:val="20"/>
              </w:rPr>
              <w:t>những</w:t>
            </w:r>
            <w:r w:rsidRPr="00861EDE">
              <w:rPr>
                <w:color w:val="000000"/>
                <w:spacing w:val="-9"/>
                <w:sz w:val="20"/>
                <w:szCs w:val="20"/>
              </w:rPr>
              <w:t xml:space="preserve"> </w:t>
            </w:r>
            <w:r w:rsidRPr="00861EDE">
              <w:rPr>
                <w:color w:val="000000"/>
                <w:spacing w:val="-6"/>
                <w:sz w:val="20"/>
                <w:szCs w:val="20"/>
              </w:rPr>
              <w:t>việc</w:t>
            </w:r>
            <w:r w:rsidRPr="00861EDE">
              <w:rPr>
                <w:color w:val="000000"/>
                <w:spacing w:val="-9"/>
                <w:sz w:val="20"/>
                <w:szCs w:val="20"/>
              </w:rPr>
              <w:t xml:space="preserve"> </w:t>
            </w:r>
            <w:r w:rsidRPr="00861EDE">
              <w:rPr>
                <w:color w:val="000000"/>
                <w:spacing w:val="-6"/>
                <w:sz w:val="20"/>
                <w:szCs w:val="20"/>
              </w:rPr>
              <w:t>làm</w:t>
            </w:r>
            <w:r w:rsidRPr="00861EDE">
              <w:rPr>
                <w:color w:val="000000"/>
                <w:spacing w:val="-10"/>
                <w:sz w:val="20"/>
                <w:szCs w:val="20"/>
              </w:rPr>
              <w:t xml:space="preserve"> </w:t>
            </w:r>
            <w:r w:rsidRPr="00861EDE">
              <w:rPr>
                <w:color w:val="000000"/>
                <w:spacing w:val="-6"/>
                <w:sz w:val="20"/>
                <w:szCs w:val="20"/>
              </w:rPr>
              <w:t>thiết</w:t>
            </w:r>
            <w:r w:rsidRPr="00861EDE">
              <w:rPr>
                <w:color w:val="000000"/>
                <w:spacing w:val="-9"/>
                <w:sz w:val="20"/>
                <w:szCs w:val="20"/>
              </w:rPr>
              <w:t xml:space="preserve"> </w:t>
            </w:r>
            <w:r w:rsidRPr="00861EDE">
              <w:rPr>
                <w:color w:val="000000"/>
                <w:spacing w:val="-6"/>
                <w:sz w:val="20"/>
                <w:szCs w:val="20"/>
              </w:rPr>
              <w:t>thực</w:t>
            </w:r>
            <w:r w:rsidRPr="00861EDE">
              <w:rPr>
                <w:color w:val="000000"/>
                <w:spacing w:val="-9"/>
                <w:sz w:val="20"/>
                <w:szCs w:val="20"/>
              </w:rPr>
              <w:t xml:space="preserve"> </w:t>
            </w:r>
            <w:r w:rsidRPr="00861EDE">
              <w:rPr>
                <w:color w:val="000000"/>
                <w:spacing w:val="-6"/>
                <w:sz w:val="20"/>
                <w:szCs w:val="20"/>
              </w:rPr>
              <w:t>để</w:t>
            </w:r>
            <w:r w:rsidRPr="00861EDE">
              <w:rPr>
                <w:color w:val="000000"/>
                <w:spacing w:val="-10"/>
                <w:sz w:val="20"/>
                <w:szCs w:val="20"/>
              </w:rPr>
              <w:t xml:space="preserve"> </w:t>
            </w:r>
            <w:r w:rsidRPr="00861EDE">
              <w:rPr>
                <w:color w:val="000000"/>
                <w:spacing w:val="-6"/>
                <w:sz w:val="20"/>
                <w:szCs w:val="20"/>
              </w:rPr>
              <w:t>bảo</w:t>
            </w:r>
            <w:r w:rsidRPr="00861EDE">
              <w:rPr>
                <w:color w:val="000000"/>
                <w:spacing w:val="-9"/>
                <w:sz w:val="20"/>
                <w:szCs w:val="20"/>
              </w:rPr>
              <w:t xml:space="preserve"> </w:t>
            </w:r>
            <w:r w:rsidRPr="00861EDE">
              <w:rPr>
                <w:color w:val="000000"/>
                <w:spacing w:val="-6"/>
                <w:sz w:val="20"/>
                <w:szCs w:val="20"/>
              </w:rPr>
              <w:t>vệ</w:t>
            </w:r>
            <w:r w:rsidRPr="00861EDE">
              <w:rPr>
                <w:color w:val="000000"/>
                <w:spacing w:val="-9"/>
                <w:sz w:val="20"/>
                <w:szCs w:val="20"/>
              </w:rPr>
              <w:t xml:space="preserve"> </w:t>
            </w:r>
            <w:r w:rsidRPr="00861EDE">
              <w:rPr>
                <w:color w:val="000000"/>
                <w:spacing w:val="-6"/>
                <w:sz w:val="20"/>
                <w:szCs w:val="20"/>
              </w:rPr>
              <w:t>thiên</w:t>
            </w:r>
            <w:r w:rsidRPr="00861EDE">
              <w:rPr>
                <w:color w:val="000000"/>
                <w:spacing w:val="-9"/>
                <w:sz w:val="20"/>
                <w:szCs w:val="20"/>
              </w:rPr>
              <w:t xml:space="preserve"> </w:t>
            </w:r>
            <w:r w:rsidRPr="00861EDE">
              <w:rPr>
                <w:color w:val="000000"/>
                <w:spacing w:val="-6"/>
                <w:sz w:val="20"/>
                <w:szCs w:val="20"/>
              </w:rPr>
              <w:t>nhiên.</w:t>
            </w:r>
            <w:r w:rsidRPr="00861EDE">
              <w:rPr>
                <w:color w:val="000000"/>
                <w:spacing w:val="-18"/>
                <w:sz w:val="20"/>
                <w:szCs w:val="20"/>
              </w:rPr>
              <w:t xml:space="preserve"> </w:t>
            </w:r>
          </w:p>
          <w:p w14:paraId="52C2A593" w14:textId="77777777" w:rsidR="00EB7D73" w:rsidRPr="00861EDE" w:rsidRDefault="00EB7D73" w:rsidP="00EB7D73">
            <w:pPr>
              <w:pStyle w:val="ListParagraph"/>
              <w:tabs>
                <w:tab w:val="left" w:pos="1697"/>
              </w:tabs>
              <w:spacing w:before="28"/>
              <w:ind w:left="0"/>
              <w:rPr>
                <w:color w:val="000000"/>
                <w:w w:val="90"/>
                <w:sz w:val="20"/>
                <w:szCs w:val="20"/>
              </w:rPr>
            </w:pPr>
            <w:r w:rsidRPr="00861EDE">
              <w:rPr>
                <w:color w:val="000000"/>
                <w:w w:val="90"/>
                <w:sz w:val="20"/>
                <w:szCs w:val="20"/>
              </w:rPr>
              <w:t xml:space="preserve">GD ANQP. </w:t>
            </w:r>
            <w:r w:rsidRPr="00861EDE">
              <w:rPr>
                <w:color w:val="000000"/>
                <w:spacing w:val="-6"/>
                <w:sz w:val="20"/>
                <w:szCs w:val="20"/>
              </w:rPr>
              <w:t>Yêu</w:t>
            </w:r>
            <w:r w:rsidRPr="00861EDE">
              <w:rPr>
                <w:color w:val="000000"/>
                <w:spacing w:val="-10"/>
                <w:sz w:val="20"/>
                <w:szCs w:val="20"/>
              </w:rPr>
              <w:t xml:space="preserve"> </w:t>
            </w:r>
            <w:r w:rsidRPr="00861EDE">
              <w:rPr>
                <w:color w:val="000000"/>
                <w:spacing w:val="-6"/>
                <w:sz w:val="20"/>
                <w:szCs w:val="20"/>
              </w:rPr>
              <w:t>quê</w:t>
            </w:r>
            <w:r w:rsidRPr="00861EDE">
              <w:rPr>
                <w:color w:val="000000"/>
                <w:spacing w:val="-9"/>
                <w:sz w:val="20"/>
                <w:szCs w:val="20"/>
              </w:rPr>
              <w:t xml:space="preserve"> </w:t>
            </w:r>
            <w:r w:rsidRPr="00861EDE">
              <w:rPr>
                <w:color w:val="000000"/>
                <w:spacing w:val="-6"/>
                <w:sz w:val="20"/>
                <w:szCs w:val="20"/>
              </w:rPr>
              <w:t xml:space="preserve">hương, </w:t>
            </w:r>
            <w:r w:rsidRPr="00861EDE">
              <w:rPr>
                <w:color w:val="000000"/>
                <w:sz w:val="20"/>
                <w:szCs w:val="20"/>
              </w:rPr>
              <w:t>tôn</w:t>
            </w:r>
            <w:r w:rsidRPr="00861EDE">
              <w:rPr>
                <w:color w:val="000000"/>
                <w:spacing w:val="-16"/>
                <w:sz w:val="20"/>
                <w:szCs w:val="20"/>
              </w:rPr>
              <w:t xml:space="preserve"> </w:t>
            </w:r>
            <w:r w:rsidRPr="00861EDE">
              <w:rPr>
                <w:color w:val="000000"/>
                <w:sz w:val="20"/>
                <w:szCs w:val="20"/>
              </w:rPr>
              <w:t>trọng</w:t>
            </w:r>
            <w:r w:rsidRPr="00861EDE">
              <w:rPr>
                <w:color w:val="000000"/>
                <w:spacing w:val="-15"/>
                <w:sz w:val="20"/>
                <w:szCs w:val="20"/>
              </w:rPr>
              <w:t xml:space="preserve"> </w:t>
            </w:r>
            <w:r w:rsidRPr="00861EDE">
              <w:rPr>
                <w:color w:val="000000"/>
                <w:sz w:val="20"/>
                <w:szCs w:val="20"/>
              </w:rPr>
              <w:t>các</w:t>
            </w:r>
            <w:r w:rsidRPr="00861EDE">
              <w:rPr>
                <w:color w:val="000000"/>
                <w:spacing w:val="-15"/>
                <w:sz w:val="20"/>
                <w:szCs w:val="20"/>
              </w:rPr>
              <w:t xml:space="preserve"> </w:t>
            </w:r>
            <w:r w:rsidRPr="00861EDE">
              <w:rPr>
                <w:color w:val="000000"/>
                <w:sz w:val="20"/>
                <w:szCs w:val="20"/>
              </w:rPr>
              <w:t>biểu</w:t>
            </w:r>
            <w:r w:rsidRPr="00861EDE">
              <w:rPr>
                <w:color w:val="000000"/>
                <w:spacing w:val="-15"/>
                <w:sz w:val="20"/>
                <w:szCs w:val="20"/>
              </w:rPr>
              <w:t xml:space="preserve"> </w:t>
            </w:r>
            <w:r w:rsidRPr="00861EDE">
              <w:rPr>
                <w:color w:val="000000"/>
                <w:sz w:val="20"/>
                <w:szCs w:val="20"/>
              </w:rPr>
              <w:t>trưng</w:t>
            </w:r>
            <w:r w:rsidRPr="00861EDE">
              <w:rPr>
                <w:color w:val="000000"/>
                <w:spacing w:val="-16"/>
                <w:sz w:val="20"/>
                <w:szCs w:val="20"/>
              </w:rPr>
              <w:t xml:space="preserve"> </w:t>
            </w:r>
            <w:r w:rsidRPr="00861EDE">
              <w:rPr>
                <w:color w:val="000000"/>
                <w:sz w:val="20"/>
                <w:szCs w:val="20"/>
              </w:rPr>
              <w:t>của</w:t>
            </w:r>
            <w:r w:rsidRPr="00861EDE">
              <w:rPr>
                <w:color w:val="000000"/>
                <w:spacing w:val="-15"/>
                <w:sz w:val="20"/>
                <w:szCs w:val="20"/>
              </w:rPr>
              <w:t xml:space="preserve"> </w:t>
            </w:r>
            <w:r w:rsidRPr="00861EDE">
              <w:rPr>
                <w:color w:val="000000"/>
                <w:sz w:val="20"/>
                <w:szCs w:val="20"/>
              </w:rPr>
              <w:t>đất</w:t>
            </w:r>
            <w:r w:rsidRPr="00861EDE">
              <w:rPr>
                <w:color w:val="000000"/>
                <w:spacing w:val="-15"/>
                <w:sz w:val="20"/>
                <w:szCs w:val="20"/>
              </w:rPr>
              <w:t xml:space="preserve"> </w:t>
            </w:r>
            <w:r w:rsidRPr="00861EDE">
              <w:rPr>
                <w:color w:val="000000"/>
                <w:sz w:val="20"/>
                <w:szCs w:val="20"/>
              </w:rPr>
              <w:t xml:space="preserve">nước. </w:t>
            </w:r>
            <w:r w:rsidRPr="00861EDE">
              <w:rPr>
                <w:color w:val="000000"/>
                <w:w w:val="90"/>
                <w:sz w:val="20"/>
                <w:szCs w:val="20"/>
              </w:rPr>
              <w:t>Yêu</w:t>
            </w:r>
            <w:r w:rsidRPr="00861EDE">
              <w:rPr>
                <w:color w:val="000000"/>
                <w:spacing w:val="-5"/>
                <w:sz w:val="20"/>
                <w:szCs w:val="20"/>
              </w:rPr>
              <w:t xml:space="preserve"> </w:t>
            </w:r>
            <w:r w:rsidRPr="00861EDE">
              <w:rPr>
                <w:color w:val="000000"/>
                <w:w w:val="90"/>
                <w:sz w:val="20"/>
                <w:szCs w:val="20"/>
              </w:rPr>
              <w:t>quý</w:t>
            </w:r>
            <w:r w:rsidRPr="00861EDE">
              <w:rPr>
                <w:color w:val="000000"/>
                <w:spacing w:val="-4"/>
                <w:sz w:val="20"/>
                <w:szCs w:val="20"/>
              </w:rPr>
              <w:t xml:space="preserve"> </w:t>
            </w:r>
            <w:r w:rsidRPr="00861EDE">
              <w:rPr>
                <w:color w:val="000000"/>
                <w:w w:val="90"/>
                <w:sz w:val="20"/>
                <w:szCs w:val="20"/>
              </w:rPr>
              <w:t>bạn</w:t>
            </w:r>
            <w:r w:rsidRPr="00861EDE">
              <w:rPr>
                <w:color w:val="000000"/>
                <w:spacing w:val="-4"/>
                <w:sz w:val="20"/>
                <w:szCs w:val="20"/>
              </w:rPr>
              <w:t xml:space="preserve"> </w:t>
            </w:r>
            <w:r w:rsidRPr="00861EDE">
              <w:rPr>
                <w:color w:val="000000"/>
                <w:w w:val="90"/>
                <w:sz w:val="20"/>
                <w:szCs w:val="20"/>
              </w:rPr>
              <w:t>bè,</w:t>
            </w:r>
            <w:r w:rsidRPr="00861EDE">
              <w:rPr>
                <w:color w:val="000000"/>
                <w:spacing w:val="-5"/>
                <w:sz w:val="20"/>
                <w:szCs w:val="20"/>
              </w:rPr>
              <w:t xml:space="preserve"> </w:t>
            </w:r>
            <w:r w:rsidRPr="00861EDE">
              <w:rPr>
                <w:color w:val="000000"/>
                <w:w w:val="90"/>
                <w:sz w:val="20"/>
                <w:szCs w:val="20"/>
              </w:rPr>
              <w:t>quan</w:t>
            </w:r>
            <w:r w:rsidRPr="00861EDE">
              <w:rPr>
                <w:color w:val="000000"/>
                <w:spacing w:val="-4"/>
                <w:sz w:val="20"/>
                <w:szCs w:val="20"/>
              </w:rPr>
              <w:t xml:space="preserve"> </w:t>
            </w:r>
            <w:r w:rsidRPr="00861EDE">
              <w:rPr>
                <w:color w:val="000000"/>
                <w:w w:val="90"/>
                <w:sz w:val="20"/>
                <w:szCs w:val="20"/>
              </w:rPr>
              <w:t>tâm</w:t>
            </w:r>
            <w:r w:rsidRPr="00861EDE">
              <w:rPr>
                <w:color w:val="000000"/>
                <w:spacing w:val="-5"/>
                <w:sz w:val="20"/>
                <w:szCs w:val="20"/>
              </w:rPr>
              <w:t xml:space="preserve"> </w:t>
            </w:r>
            <w:r w:rsidRPr="00861EDE">
              <w:rPr>
                <w:color w:val="000000"/>
                <w:w w:val="90"/>
                <w:sz w:val="20"/>
                <w:szCs w:val="20"/>
              </w:rPr>
              <w:t>khích</w:t>
            </w:r>
            <w:r w:rsidRPr="00861EDE">
              <w:rPr>
                <w:color w:val="000000"/>
                <w:spacing w:val="-4"/>
                <w:sz w:val="20"/>
                <w:szCs w:val="20"/>
              </w:rPr>
              <w:t xml:space="preserve"> </w:t>
            </w:r>
            <w:r w:rsidRPr="00861EDE">
              <w:rPr>
                <w:color w:val="000000"/>
                <w:w w:val="90"/>
                <w:sz w:val="20"/>
                <w:szCs w:val="20"/>
              </w:rPr>
              <w:t>lệ</w:t>
            </w:r>
            <w:r w:rsidRPr="00861EDE">
              <w:rPr>
                <w:color w:val="000000"/>
                <w:spacing w:val="-5"/>
                <w:sz w:val="20"/>
                <w:szCs w:val="20"/>
              </w:rPr>
              <w:t xml:space="preserve"> </w:t>
            </w:r>
            <w:r w:rsidRPr="00861EDE">
              <w:rPr>
                <w:color w:val="000000"/>
                <w:w w:val="90"/>
                <w:sz w:val="20"/>
                <w:szCs w:val="20"/>
              </w:rPr>
              <w:t>bạn</w:t>
            </w:r>
            <w:r w:rsidRPr="00861EDE">
              <w:rPr>
                <w:color w:val="000000"/>
                <w:spacing w:val="-4"/>
                <w:sz w:val="20"/>
                <w:szCs w:val="20"/>
              </w:rPr>
              <w:t xml:space="preserve"> </w:t>
            </w:r>
            <w:r w:rsidRPr="00861EDE">
              <w:rPr>
                <w:color w:val="000000"/>
                <w:spacing w:val="-5"/>
                <w:w w:val="90"/>
                <w:sz w:val="20"/>
                <w:szCs w:val="20"/>
              </w:rPr>
              <w:t>bè</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56DF5B" w14:textId="77777777" w:rsidR="00EB7D73" w:rsidRPr="00861EDE" w:rsidRDefault="00EB7D73" w:rsidP="00EB7D73">
            <w:pPr>
              <w:rPr>
                <w:color w:val="000000"/>
                <w:sz w:val="26"/>
                <w:szCs w:val="26"/>
              </w:rPr>
            </w:pPr>
          </w:p>
        </w:tc>
      </w:tr>
      <w:tr w:rsidR="00EB7D73" w:rsidRPr="00861EDE" w14:paraId="4B0442E2"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79BC86C" w14:textId="77777777" w:rsidR="00EB7D73" w:rsidRPr="00861EDE" w:rsidRDefault="00EB7D73" w:rsidP="00EB7D73">
            <w:pPr>
              <w:jc w:val="center"/>
              <w:rPr>
                <w:b/>
                <w:bCs/>
                <w:color w:val="000000"/>
                <w:sz w:val="26"/>
                <w:szCs w:val="26"/>
                <w:lang w:val="vi-VN"/>
              </w:rPr>
            </w:pPr>
            <w:r w:rsidRPr="00861EDE">
              <w:rPr>
                <w:b/>
                <w:bCs/>
                <w:color w:val="000000"/>
                <w:sz w:val="26"/>
                <w:szCs w:val="26"/>
              </w:rPr>
              <w:t>20</w:t>
            </w:r>
            <w:r w:rsidRPr="00861EDE">
              <w:rPr>
                <w:b/>
                <w:bCs/>
                <w:color w:val="000000"/>
                <w:sz w:val="26"/>
                <w:szCs w:val="26"/>
                <w:lang w:val="vi-VN"/>
              </w:rPr>
              <w:t xml:space="preserve"> – 01/2025</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E649A4B"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801EE4" w14:textId="77777777" w:rsidR="00EB7D73" w:rsidRPr="00861EDE" w:rsidRDefault="00EB7D73" w:rsidP="00EB7D73">
            <w:pPr>
              <w:rPr>
                <w:color w:val="000000"/>
                <w:sz w:val="26"/>
                <w:szCs w:val="26"/>
              </w:rPr>
            </w:pPr>
            <w:r w:rsidRPr="00861EDE">
              <w:rPr>
                <w:b/>
                <w:color w:val="000000"/>
                <w:sz w:val="26"/>
                <w:szCs w:val="26"/>
              </w:rPr>
              <w:t xml:space="preserve">Nghe nhạc: </w:t>
            </w:r>
            <w:r w:rsidRPr="00861EDE">
              <w:rPr>
                <w:color w:val="000000"/>
                <w:spacing w:val="-2"/>
                <w:sz w:val="26"/>
                <w:szCs w:val="26"/>
              </w:rPr>
              <w:t>Bản</w:t>
            </w:r>
            <w:r w:rsidRPr="00861EDE">
              <w:rPr>
                <w:color w:val="000000"/>
                <w:spacing w:val="-4"/>
                <w:sz w:val="26"/>
                <w:szCs w:val="26"/>
              </w:rPr>
              <w:t xml:space="preserve"> </w:t>
            </w:r>
            <w:r w:rsidRPr="00861EDE">
              <w:rPr>
                <w:color w:val="000000"/>
                <w:spacing w:val="-2"/>
                <w:sz w:val="26"/>
                <w:szCs w:val="26"/>
              </w:rPr>
              <w:t>nhạc</w:t>
            </w:r>
            <w:r w:rsidRPr="00861EDE">
              <w:rPr>
                <w:color w:val="000000"/>
                <w:spacing w:val="-13"/>
                <w:sz w:val="26"/>
                <w:szCs w:val="26"/>
              </w:rPr>
              <w:t xml:space="preserve"> </w:t>
            </w:r>
            <w:r w:rsidRPr="00861EDE">
              <w:rPr>
                <w:color w:val="000000"/>
                <w:spacing w:val="-2"/>
                <w:sz w:val="26"/>
                <w:szCs w:val="26"/>
              </w:rPr>
              <w:t>Điệu</w:t>
            </w:r>
            <w:r w:rsidRPr="00861EDE">
              <w:rPr>
                <w:color w:val="000000"/>
                <w:spacing w:val="-12"/>
                <w:sz w:val="26"/>
                <w:szCs w:val="26"/>
              </w:rPr>
              <w:t xml:space="preserve"> </w:t>
            </w:r>
            <w:r w:rsidRPr="00861EDE">
              <w:rPr>
                <w:color w:val="000000"/>
                <w:spacing w:val="-2"/>
                <w:sz w:val="26"/>
                <w:szCs w:val="26"/>
              </w:rPr>
              <w:t>nhảy</w:t>
            </w:r>
            <w:r w:rsidRPr="00861EDE">
              <w:rPr>
                <w:color w:val="000000"/>
                <w:spacing w:val="-12"/>
                <w:sz w:val="26"/>
                <w:szCs w:val="26"/>
              </w:rPr>
              <w:t xml:space="preserve"> </w:t>
            </w:r>
            <w:r w:rsidRPr="00861EDE">
              <w:rPr>
                <w:color w:val="000000"/>
                <w:spacing w:val="-2"/>
                <w:sz w:val="26"/>
                <w:szCs w:val="26"/>
              </w:rPr>
              <w:t>hài</w:t>
            </w:r>
            <w:r w:rsidRPr="00861EDE">
              <w:rPr>
                <w:color w:val="000000"/>
                <w:spacing w:val="-13"/>
                <w:sz w:val="26"/>
                <w:szCs w:val="26"/>
              </w:rPr>
              <w:t xml:space="preserve"> </w:t>
            </w:r>
            <w:r w:rsidRPr="00861EDE">
              <w:rPr>
                <w:color w:val="000000"/>
                <w:spacing w:val="-2"/>
                <w:sz w:val="26"/>
                <w:szCs w:val="26"/>
              </w:rPr>
              <w:t>hước</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22DDD2E" w14:textId="77777777" w:rsidR="00EB7D73" w:rsidRPr="00861EDE" w:rsidRDefault="00EB7D73" w:rsidP="00EB7D73">
            <w:pPr>
              <w:jc w:val="center"/>
              <w:rPr>
                <w:b/>
                <w:i/>
                <w:color w:val="000000"/>
                <w:sz w:val="26"/>
                <w:szCs w:val="26"/>
              </w:rPr>
            </w:pPr>
          </w:p>
          <w:p w14:paraId="148B0B13" w14:textId="77777777" w:rsidR="00EB7D73" w:rsidRPr="00861EDE" w:rsidRDefault="00EB7D73" w:rsidP="00EB7D73">
            <w:pPr>
              <w:jc w:val="center"/>
              <w:rPr>
                <w:color w:val="000000"/>
                <w:sz w:val="26"/>
                <w:szCs w:val="26"/>
              </w:rPr>
            </w:pPr>
            <w:r w:rsidRPr="00861EDE">
              <w:rPr>
                <w:color w:val="000000"/>
                <w:sz w:val="26"/>
                <w:szCs w:val="26"/>
              </w:rPr>
              <w:t>20/4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53497D1"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DB10471" w14:textId="77777777" w:rsidR="00EB7D73" w:rsidRPr="00861EDE" w:rsidRDefault="00EB7D73" w:rsidP="00EB7D73">
            <w:pPr>
              <w:rPr>
                <w:color w:val="000000"/>
                <w:sz w:val="26"/>
                <w:szCs w:val="26"/>
              </w:rPr>
            </w:pPr>
          </w:p>
        </w:tc>
      </w:tr>
      <w:tr w:rsidR="00EB7D73" w:rsidRPr="00861EDE" w14:paraId="0FE81632"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86BE27" w14:textId="77777777" w:rsidR="00EB7D73" w:rsidRPr="00861EDE" w:rsidRDefault="00EB7D73" w:rsidP="00EB7D73">
            <w:pPr>
              <w:jc w:val="center"/>
              <w:rPr>
                <w:b/>
                <w:bCs/>
                <w:color w:val="000000"/>
                <w:sz w:val="26"/>
                <w:szCs w:val="26"/>
                <w:lang w:val="vi-VN"/>
              </w:rPr>
            </w:pPr>
            <w:r w:rsidRPr="00861EDE">
              <w:rPr>
                <w:b/>
                <w:bCs/>
                <w:color w:val="000000"/>
                <w:sz w:val="26"/>
                <w:szCs w:val="26"/>
              </w:rPr>
              <w:t>21</w:t>
            </w:r>
            <w:r w:rsidRPr="00861EDE">
              <w:rPr>
                <w:b/>
                <w:bCs/>
                <w:color w:val="000000"/>
                <w:sz w:val="26"/>
                <w:szCs w:val="26"/>
                <w:lang w:val="vi-VN"/>
              </w:rPr>
              <w:t xml:space="preserve"> – 01/2025</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539C725"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4999C5A" w14:textId="77777777" w:rsidR="00EB7D73" w:rsidRPr="00861EDE" w:rsidRDefault="00EB7D73" w:rsidP="00EB7D73">
            <w:pPr>
              <w:rPr>
                <w:color w:val="000000"/>
                <w:position w:val="9"/>
                <w:sz w:val="26"/>
                <w:szCs w:val="26"/>
              </w:rPr>
            </w:pPr>
            <w:r w:rsidRPr="00861EDE">
              <w:rPr>
                <w:b/>
                <w:color w:val="000000"/>
                <w:sz w:val="26"/>
                <w:szCs w:val="26"/>
              </w:rPr>
              <w:t xml:space="preserve">LTÂN: </w:t>
            </w:r>
            <w:r w:rsidRPr="00861EDE">
              <w:rPr>
                <w:color w:val="000000"/>
                <w:sz w:val="26"/>
                <w:szCs w:val="26"/>
              </w:rPr>
              <w:t>Nhịp</w:t>
            </w:r>
            <w:r w:rsidRPr="00861EDE">
              <w:rPr>
                <w:color w:val="000000"/>
                <w:spacing w:val="-8"/>
                <w:sz w:val="26"/>
                <w:szCs w:val="26"/>
              </w:rPr>
              <w:t xml:space="preserve"> </w:t>
            </w:r>
            <w:r w:rsidRPr="00861EDE">
              <w:rPr>
                <w:color w:val="000000"/>
                <w:position w:val="9"/>
                <w:sz w:val="26"/>
                <w:szCs w:val="26"/>
              </w:rPr>
              <w:t>2</w:t>
            </w:r>
          </w:p>
          <w:p w14:paraId="140FEE3B" w14:textId="77777777" w:rsidR="00EB7D73" w:rsidRPr="00861EDE" w:rsidRDefault="00EB7D73" w:rsidP="00EB7D73">
            <w:pPr>
              <w:rPr>
                <w:color w:val="000000"/>
                <w:sz w:val="26"/>
                <w:szCs w:val="26"/>
              </w:rPr>
            </w:pPr>
            <w:r w:rsidRPr="00861EDE">
              <w:rPr>
                <w:color w:val="000000"/>
                <w:spacing w:val="-35"/>
                <w:position w:val="9"/>
                <w:sz w:val="26"/>
                <w:szCs w:val="26"/>
              </w:rPr>
              <w:t xml:space="preserve">                                               </w:t>
            </w:r>
            <w:r w:rsidRPr="00861EDE">
              <w:rPr>
                <w:color w:val="000000"/>
                <w:spacing w:val="-10"/>
                <w:sz w:val="26"/>
                <w:szCs w:val="26"/>
              </w:rPr>
              <w:t>4</w:t>
            </w:r>
            <w:r w:rsidRPr="00861EDE">
              <w:rPr>
                <w:color w:val="000000"/>
                <w:spacing w:val="-10"/>
                <w:sz w:val="16"/>
                <w:szCs w:val="16"/>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33167D" w14:textId="77777777" w:rsidR="00EB7D73" w:rsidRPr="00861EDE" w:rsidRDefault="00EB7D73" w:rsidP="00EB7D73">
            <w:pPr>
              <w:jc w:val="center"/>
              <w:rPr>
                <w:b/>
                <w:i/>
                <w:color w:val="000000"/>
                <w:sz w:val="26"/>
                <w:szCs w:val="26"/>
              </w:rPr>
            </w:pPr>
          </w:p>
          <w:p w14:paraId="3CF29712" w14:textId="77777777" w:rsidR="00EB7D73" w:rsidRPr="00861EDE" w:rsidRDefault="00EB7D73" w:rsidP="00EB7D73">
            <w:pPr>
              <w:jc w:val="center"/>
              <w:rPr>
                <w:color w:val="000000"/>
                <w:sz w:val="26"/>
                <w:szCs w:val="26"/>
              </w:rPr>
            </w:pPr>
            <w:r w:rsidRPr="00861EDE">
              <w:rPr>
                <w:color w:val="000000"/>
                <w:sz w:val="26"/>
                <w:szCs w:val="26"/>
              </w:rPr>
              <w:t>21/4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9A6954"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C7828C" w14:textId="77777777" w:rsidR="00EB7D73" w:rsidRPr="00861EDE" w:rsidRDefault="00EB7D73" w:rsidP="00EB7D73">
            <w:pPr>
              <w:rPr>
                <w:color w:val="000000"/>
                <w:sz w:val="26"/>
                <w:szCs w:val="26"/>
              </w:rPr>
            </w:pPr>
          </w:p>
        </w:tc>
      </w:tr>
      <w:tr w:rsidR="00EB7D73" w:rsidRPr="00861EDE" w14:paraId="281BFFDF"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A82DC4" w14:textId="77777777" w:rsidR="00EB7D73" w:rsidRPr="00861EDE" w:rsidRDefault="00EB7D73" w:rsidP="00EB7D73">
            <w:pPr>
              <w:jc w:val="center"/>
              <w:rPr>
                <w:b/>
                <w:bCs/>
                <w:color w:val="000000"/>
                <w:sz w:val="26"/>
                <w:szCs w:val="26"/>
                <w:lang w:val="vi-VN"/>
              </w:rPr>
            </w:pPr>
            <w:r w:rsidRPr="00861EDE">
              <w:rPr>
                <w:b/>
                <w:bCs/>
                <w:color w:val="000000"/>
                <w:sz w:val="26"/>
                <w:szCs w:val="26"/>
              </w:rPr>
              <w:t>22</w:t>
            </w:r>
            <w:r w:rsidRPr="00861EDE">
              <w:rPr>
                <w:b/>
                <w:bCs/>
                <w:color w:val="000000"/>
                <w:sz w:val="26"/>
                <w:szCs w:val="26"/>
                <w:lang w:val="vi-VN"/>
              </w:rPr>
              <w:t xml:space="preserve"> – 02/2025</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FF09B7C"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89B160" w14:textId="77777777" w:rsidR="00EB7D73" w:rsidRPr="00861EDE" w:rsidRDefault="00EB7D73" w:rsidP="00EB7D73">
            <w:pPr>
              <w:pStyle w:val="TableParagraph"/>
              <w:tabs>
                <w:tab w:val="left" w:pos="109"/>
              </w:tabs>
              <w:spacing w:before="67"/>
              <w:ind w:left="108" w:hanging="108"/>
              <w:rPr>
                <w:color w:val="000000"/>
                <w:spacing w:val="1"/>
                <w:sz w:val="26"/>
                <w:szCs w:val="26"/>
              </w:rPr>
            </w:pPr>
            <w:r w:rsidRPr="00861EDE">
              <w:rPr>
                <w:b/>
                <w:color w:val="000000"/>
                <w:sz w:val="26"/>
                <w:szCs w:val="26"/>
              </w:rPr>
              <w:t xml:space="preserve">TTÂN: </w:t>
            </w:r>
            <w:r w:rsidRPr="00861EDE">
              <w:rPr>
                <w:color w:val="000000"/>
                <w:sz w:val="26"/>
                <w:szCs w:val="26"/>
              </w:rPr>
              <w:t>Giới</w:t>
            </w:r>
            <w:r w:rsidRPr="00861EDE">
              <w:rPr>
                <w:color w:val="000000"/>
                <w:spacing w:val="1"/>
                <w:sz w:val="26"/>
                <w:szCs w:val="26"/>
              </w:rPr>
              <w:t xml:space="preserve"> </w:t>
            </w:r>
            <w:r w:rsidRPr="00861EDE">
              <w:rPr>
                <w:color w:val="000000"/>
                <w:sz w:val="26"/>
                <w:szCs w:val="26"/>
              </w:rPr>
              <w:t>thiệu</w:t>
            </w:r>
            <w:r w:rsidRPr="00861EDE">
              <w:rPr>
                <w:color w:val="000000"/>
                <w:spacing w:val="1"/>
                <w:sz w:val="26"/>
                <w:szCs w:val="26"/>
              </w:rPr>
              <w:t xml:space="preserve"> </w:t>
            </w:r>
            <w:r w:rsidRPr="00861EDE">
              <w:rPr>
                <w:color w:val="000000"/>
                <w:sz w:val="26"/>
                <w:szCs w:val="26"/>
              </w:rPr>
              <w:t>nhạc</w:t>
            </w:r>
          </w:p>
          <w:p w14:paraId="096674BD" w14:textId="77777777" w:rsidR="00EB7D73" w:rsidRPr="00861EDE" w:rsidRDefault="00EB7D73" w:rsidP="00EB7D73">
            <w:pPr>
              <w:pStyle w:val="TableParagraph"/>
              <w:tabs>
                <w:tab w:val="left" w:pos="109"/>
              </w:tabs>
              <w:spacing w:before="67"/>
              <w:ind w:left="108" w:hanging="108"/>
              <w:rPr>
                <w:color w:val="000000"/>
                <w:spacing w:val="1"/>
                <w:sz w:val="26"/>
                <w:szCs w:val="26"/>
              </w:rPr>
            </w:pPr>
            <w:r w:rsidRPr="00861EDE">
              <w:rPr>
                <w:color w:val="000000"/>
                <w:sz w:val="26"/>
                <w:szCs w:val="26"/>
              </w:rPr>
              <w:t>cụ</w:t>
            </w:r>
            <w:r w:rsidRPr="00861EDE">
              <w:rPr>
                <w:color w:val="000000"/>
                <w:spacing w:val="2"/>
                <w:sz w:val="26"/>
                <w:szCs w:val="26"/>
                <w:lang w:val="en-US"/>
              </w:rPr>
              <w:t xml:space="preserve"> </w:t>
            </w:r>
            <w:r w:rsidRPr="00861EDE">
              <w:rPr>
                <w:color w:val="000000"/>
                <w:sz w:val="26"/>
                <w:szCs w:val="26"/>
              </w:rPr>
              <w:t>dân</w:t>
            </w:r>
            <w:r w:rsidRPr="00861EDE">
              <w:rPr>
                <w:color w:val="000000"/>
                <w:spacing w:val="1"/>
                <w:sz w:val="26"/>
                <w:szCs w:val="26"/>
              </w:rPr>
              <w:t xml:space="preserve"> </w:t>
            </w:r>
            <w:r w:rsidRPr="00861EDE">
              <w:rPr>
                <w:color w:val="000000"/>
                <w:sz w:val="26"/>
                <w:szCs w:val="26"/>
              </w:rPr>
              <w:t>tộc</w:t>
            </w:r>
            <w:r w:rsidRPr="00861EDE">
              <w:rPr>
                <w:color w:val="000000"/>
                <w:spacing w:val="-3"/>
                <w:sz w:val="26"/>
                <w:szCs w:val="26"/>
              </w:rPr>
              <w:t xml:space="preserve"> </w:t>
            </w:r>
            <w:r w:rsidRPr="00861EDE">
              <w:rPr>
                <w:color w:val="000000"/>
                <w:sz w:val="26"/>
                <w:szCs w:val="26"/>
              </w:rPr>
              <w:t>Việt</w:t>
            </w:r>
            <w:r w:rsidRPr="00861EDE">
              <w:rPr>
                <w:color w:val="000000"/>
                <w:spacing w:val="1"/>
                <w:sz w:val="26"/>
                <w:szCs w:val="26"/>
              </w:rPr>
              <w:t xml:space="preserve"> </w:t>
            </w:r>
            <w:r w:rsidRPr="00861EDE">
              <w:rPr>
                <w:color w:val="000000"/>
                <w:sz w:val="26"/>
                <w:szCs w:val="26"/>
              </w:rPr>
              <w:t>Nam:</w:t>
            </w:r>
          </w:p>
          <w:p w14:paraId="3A99275D" w14:textId="77777777" w:rsidR="00EB7D73" w:rsidRPr="00861EDE" w:rsidRDefault="00EB7D73" w:rsidP="00EB7D73">
            <w:pPr>
              <w:pStyle w:val="TableParagraph"/>
              <w:tabs>
                <w:tab w:val="left" w:pos="109"/>
              </w:tabs>
              <w:spacing w:before="67"/>
              <w:ind w:left="108" w:hanging="108"/>
              <w:rPr>
                <w:color w:val="000000"/>
                <w:spacing w:val="2"/>
                <w:sz w:val="26"/>
                <w:szCs w:val="26"/>
              </w:rPr>
            </w:pPr>
            <w:r w:rsidRPr="00861EDE">
              <w:rPr>
                <w:color w:val="000000"/>
                <w:sz w:val="26"/>
                <w:szCs w:val="26"/>
              </w:rPr>
              <w:t>Đàn</w:t>
            </w:r>
            <w:r w:rsidRPr="002D0459">
              <w:rPr>
                <w:color w:val="000000"/>
                <w:spacing w:val="2"/>
                <w:sz w:val="26"/>
                <w:szCs w:val="26"/>
              </w:rPr>
              <w:t xml:space="preserve"> </w:t>
            </w:r>
            <w:r w:rsidRPr="00861EDE">
              <w:rPr>
                <w:color w:val="000000"/>
                <w:spacing w:val="-4"/>
                <w:sz w:val="26"/>
                <w:szCs w:val="26"/>
              </w:rPr>
              <w:t>đáy.</w:t>
            </w:r>
          </w:p>
          <w:p w14:paraId="2087F72D" w14:textId="77777777" w:rsidR="00EB7D73" w:rsidRPr="002D0459" w:rsidRDefault="00EB7D73" w:rsidP="00EB7D73">
            <w:pPr>
              <w:rPr>
                <w:color w:val="000000"/>
                <w:sz w:val="26"/>
                <w:szCs w:val="26"/>
              </w:rPr>
            </w:pPr>
            <w:r w:rsidRPr="002D0459">
              <w:rPr>
                <w:b/>
                <w:color w:val="000000"/>
                <w:sz w:val="26"/>
                <w:szCs w:val="26"/>
              </w:rPr>
              <w:t>Nhà ga âm nhạc</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B222B67" w14:textId="77777777" w:rsidR="00EB7D73" w:rsidRPr="00861EDE" w:rsidRDefault="00EB7D73" w:rsidP="00EB7D73">
            <w:pPr>
              <w:jc w:val="center"/>
              <w:rPr>
                <w:color w:val="000000"/>
                <w:sz w:val="26"/>
                <w:szCs w:val="26"/>
              </w:rPr>
            </w:pPr>
            <w:r w:rsidRPr="00861EDE">
              <w:rPr>
                <w:color w:val="000000"/>
                <w:sz w:val="26"/>
                <w:szCs w:val="26"/>
              </w:rPr>
              <w:t>22/4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E7CEC9"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F4A99F" w14:textId="77777777" w:rsidR="00EB7D73" w:rsidRPr="00861EDE" w:rsidRDefault="00EB7D73" w:rsidP="00EB7D73">
            <w:pPr>
              <w:rPr>
                <w:color w:val="000000"/>
                <w:sz w:val="26"/>
                <w:szCs w:val="26"/>
              </w:rPr>
            </w:pPr>
          </w:p>
        </w:tc>
      </w:tr>
      <w:tr w:rsidR="00EB7D73" w:rsidRPr="00861EDE" w14:paraId="3681D2AD"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33CFF3" w14:textId="77777777" w:rsidR="00EB7D73" w:rsidRPr="00861EDE" w:rsidRDefault="00EB7D73" w:rsidP="00EB7D73">
            <w:pPr>
              <w:jc w:val="center"/>
              <w:rPr>
                <w:b/>
                <w:bCs/>
                <w:color w:val="000000"/>
                <w:sz w:val="26"/>
                <w:szCs w:val="26"/>
                <w:lang w:val="vi-VN"/>
              </w:rPr>
            </w:pPr>
            <w:r w:rsidRPr="00861EDE">
              <w:rPr>
                <w:b/>
                <w:bCs/>
                <w:color w:val="000000"/>
                <w:sz w:val="26"/>
                <w:szCs w:val="26"/>
              </w:rPr>
              <w:t>23</w:t>
            </w:r>
            <w:r w:rsidRPr="00861EDE">
              <w:rPr>
                <w:b/>
                <w:bCs/>
                <w:color w:val="000000"/>
                <w:sz w:val="26"/>
                <w:szCs w:val="26"/>
                <w:lang w:val="vi-VN"/>
              </w:rPr>
              <w:t xml:space="preserve"> – 02/2025</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FBD711F" w14:textId="77777777" w:rsidR="00EB7D73" w:rsidRPr="002D0459" w:rsidRDefault="00EB7D73" w:rsidP="00EB7D73">
            <w:pPr>
              <w:ind w:left="518" w:hanging="464"/>
              <w:rPr>
                <w:b/>
                <w:color w:val="000000"/>
                <w:sz w:val="26"/>
                <w:szCs w:val="26"/>
                <w:lang w:val="vi-VN"/>
              </w:rPr>
            </w:pPr>
            <w:r w:rsidRPr="002D0459">
              <w:rPr>
                <w:b/>
                <w:color w:val="000000"/>
                <w:sz w:val="26"/>
                <w:szCs w:val="26"/>
                <w:lang w:val="vi-VN"/>
              </w:rPr>
              <w:t>Chủ đề 6.</w:t>
            </w:r>
          </w:p>
          <w:p w14:paraId="61A995EA" w14:textId="77777777" w:rsidR="00EB7D73" w:rsidRPr="002D0459" w:rsidRDefault="00EB7D73" w:rsidP="00EB7D73">
            <w:pPr>
              <w:rPr>
                <w:b/>
                <w:color w:val="000000"/>
                <w:sz w:val="26"/>
                <w:szCs w:val="26"/>
                <w:lang w:val="vi-VN"/>
              </w:rPr>
            </w:pPr>
            <w:r w:rsidRPr="002D0459">
              <w:rPr>
                <w:b/>
                <w:color w:val="000000"/>
                <w:spacing w:val="-2"/>
                <w:sz w:val="26"/>
                <w:szCs w:val="26"/>
                <w:lang w:val="vi-VN"/>
              </w:rPr>
              <w:t>Vui</w:t>
            </w:r>
            <w:r w:rsidRPr="002D0459">
              <w:rPr>
                <w:b/>
                <w:color w:val="000000"/>
                <w:spacing w:val="-16"/>
                <w:sz w:val="26"/>
                <w:szCs w:val="26"/>
                <w:lang w:val="vi-VN"/>
              </w:rPr>
              <w:t xml:space="preserve"> </w:t>
            </w:r>
            <w:r w:rsidRPr="002D0459">
              <w:rPr>
                <w:b/>
                <w:color w:val="000000"/>
                <w:spacing w:val="-2"/>
                <w:sz w:val="26"/>
                <w:szCs w:val="26"/>
                <w:lang w:val="vi-VN"/>
              </w:rPr>
              <w:t xml:space="preserve">cùng </w:t>
            </w:r>
            <w:r w:rsidRPr="002D0459">
              <w:rPr>
                <w:b/>
                <w:color w:val="000000"/>
                <w:sz w:val="26"/>
                <w:szCs w:val="26"/>
                <w:lang w:val="vi-VN"/>
              </w:rPr>
              <w:t>âm</w:t>
            </w:r>
            <w:r w:rsidRPr="002D0459">
              <w:rPr>
                <w:b/>
                <w:color w:val="000000"/>
                <w:spacing w:val="-24"/>
                <w:sz w:val="26"/>
                <w:szCs w:val="26"/>
                <w:lang w:val="vi-VN"/>
              </w:rPr>
              <w:t xml:space="preserve"> </w:t>
            </w:r>
            <w:r w:rsidRPr="002D0459">
              <w:rPr>
                <w:b/>
                <w:color w:val="000000"/>
                <w:sz w:val="26"/>
                <w:szCs w:val="26"/>
                <w:lang w:val="vi-VN"/>
              </w:rPr>
              <w:t>nhạc Nội dung:</w:t>
            </w:r>
          </w:p>
          <w:p w14:paraId="41E9222D" w14:textId="77777777" w:rsidR="00EB7D73" w:rsidRPr="00861EDE" w:rsidRDefault="00EB7D73" w:rsidP="007222FC">
            <w:pPr>
              <w:widowControl/>
              <w:numPr>
                <w:ilvl w:val="0"/>
                <w:numId w:val="25"/>
              </w:numPr>
              <w:tabs>
                <w:tab w:val="left" w:pos="305"/>
              </w:tabs>
              <w:autoSpaceDE/>
              <w:autoSpaceDN/>
              <w:ind w:hanging="201"/>
              <w:rPr>
                <w:b/>
                <w:color w:val="000000"/>
                <w:sz w:val="26"/>
                <w:szCs w:val="26"/>
              </w:rPr>
            </w:pPr>
            <w:r w:rsidRPr="00861EDE">
              <w:rPr>
                <w:b/>
                <w:color w:val="000000"/>
                <w:sz w:val="26"/>
                <w:szCs w:val="26"/>
              </w:rPr>
              <w:t>Hát</w:t>
            </w:r>
          </w:p>
          <w:p w14:paraId="27D0EEF7" w14:textId="77777777" w:rsidR="00EB7D73" w:rsidRPr="00861EDE" w:rsidRDefault="00EB7D73" w:rsidP="007222FC">
            <w:pPr>
              <w:widowControl/>
              <w:numPr>
                <w:ilvl w:val="0"/>
                <w:numId w:val="25"/>
              </w:numPr>
              <w:tabs>
                <w:tab w:val="left" w:pos="245"/>
              </w:tabs>
              <w:autoSpaceDE/>
              <w:autoSpaceDN/>
              <w:ind w:hanging="141"/>
              <w:rPr>
                <w:b/>
                <w:color w:val="000000"/>
                <w:sz w:val="26"/>
                <w:szCs w:val="26"/>
              </w:rPr>
            </w:pPr>
            <w:r w:rsidRPr="00861EDE">
              <w:rPr>
                <w:b/>
                <w:color w:val="000000"/>
                <w:sz w:val="26"/>
                <w:szCs w:val="26"/>
              </w:rPr>
              <w:t>Nhạc</w:t>
            </w:r>
            <w:r w:rsidRPr="00861EDE">
              <w:rPr>
                <w:b/>
                <w:color w:val="000000"/>
                <w:spacing w:val="-2"/>
                <w:sz w:val="26"/>
                <w:szCs w:val="26"/>
              </w:rPr>
              <w:t xml:space="preserve"> </w:t>
            </w:r>
            <w:r w:rsidRPr="00861EDE">
              <w:rPr>
                <w:b/>
                <w:color w:val="000000"/>
                <w:sz w:val="26"/>
                <w:szCs w:val="26"/>
              </w:rPr>
              <w:t>cụ</w:t>
            </w:r>
          </w:p>
          <w:p w14:paraId="156C52AC" w14:textId="77777777" w:rsidR="00EB7D73" w:rsidRPr="00861EDE" w:rsidRDefault="00EB7D73" w:rsidP="007222FC">
            <w:pPr>
              <w:widowControl/>
              <w:numPr>
                <w:ilvl w:val="0"/>
                <w:numId w:val="25"/>
              </w:numPr>
              <w:tabs>
                <w:tab w:val="left" w:pos="245"/>
              </w:tabs>
              <w:autoSpaceDE/>
              <w:autoSpaceDN/>
              <w:ind w:hanging="141"/>
              <w:rPr>
                <w:color w:val="000000"/>
                <w:sz w:val="26"/>
                <w:szCs w:val="26"/>
              </w:rPr>
            </w:pPr>
            <w:r w:rsidRPr="00861EDE">
              <w:rPr>
                <w:b/>
                <w:color w:val="000000"/>
                <w:sz w:val="26"/>
                <w:szCs w:val="26"/>
              </w:rPr>
              <w:t>Đọc</w:t>
            </w:r>
            <w:r w:rsidRPr="00861EDE">
              <w:rPr>
                <w:b/>
                <w:color w:val="000000"/>
                <w:spacing w:val="-3"/>
                <w:sz w:val="26"/>
                <w:szCs w:val="26"/>
              </w:rPr>
              <w:t xml:space="preserve"> </w:t>
            </w:r>
            <w:r w:rsidRPr="00861EDE">
              <w:rPr>
                <w:b/>
                <w:color w:val="000000"/>
                <w:sz w:val="26"/>
                <w:szCs w:val="26"/>
              </w:rPr>
              <w:t>nhạc</w:t>
            </w:r>
          </w:p>
          <w:p w14:paraId="77AC5B42" w14:textId="77777777" w:rsidR="00EB7D73" w:rsidRPr="00861EDE" w:rsidRDefault="00EB7D73" w:rsidP="007222FC">
            <w:pPr>
              <w:widowControl/>
              <w:numPr>
                <w:ilvl w:val="0"/>
                <w:numId w:val="25"/>
              </w:numPr>
              <w:tabs>
                <w:tab w:val="left" w:pos="245"/>
              </w:tabs>
              <w:autoSpaceDE/>
              <w:autoSpaceDN/>
              <w:ind w:hanging="141"/>
              <w:rPr>
                <w:color w:val="000000"/>
                <w:sz w:val="26"/>
                <w:szCs w:val="26"/>
              </w:rPr>
            </w:pPr>
            <w:r w:rsidRPr="00861EDE">
              <w:rPr>
                <w:b/>
                <w:color w:val="000000"/>
                <w:sz w:val="26"/>
                <w:szCs w:val="26"/>
              </w:rPr>
              <w:t>(4 Tiết)</w:t>
            </w: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35FDD2" w14:textId="77777777" w:rsidR="00EB7D73" w:rsidRPr="00861EDE" w:rsidRDefault="00EB7D73" w:rsidP="00EB7D73">
            <w:pPr>
              <w:rPr>
                <w:b/>
                <w:color w:val="000000"/>
                <w:sz w:val="26"/>
                <w:szCs w:val="26"/>
              </w:rPr>
            </w:pPr>
            <w:r w:rsidRPr="00861EDE">
              <w:rPr>
                <w:b/>
                <w:color w:val="000000"/>
                <w:sz w:val="26"/>
                <w:szCs w:val="26"/>
              </w:rPr>
              <w:t>Khám</w:t>
            </w:r>
            <w:r w:rsidRPr="00861EDE">
              <w:rPr>
                <w:b/>
                <w:color w:val="000000"/>
                <w:spacing w:val="-30"/>
                <w:sz w:val="26"/>
                <w:szCs w:val="26"/>
              </w:rPr>
              <w:t xml:space="preserve"> </w:t>
            </w:r>
            <w:r w:rsidRPr="00861EDE">
              <w:rPr>
                <w:b/>
                <w:color w:val="000000"/>
                <w:sz w:val="26"/>
                <w:szCs w:val="26"/>
              </w:rPr>
              <w:t>phá:</w:t>
            </w:r>
            <w:r w:rsidRPr="00861EDE">
              <w:rPr>
                <w:b/>
                <w:color w:val="000000"/>
                <w:spacing w:val="-29"/>
                <w:sz w:val="26"/>
                <w:szCs w:val="26"/>
              </w:rPr>
              <w:t xml:space="preserve"> </w:t>
            </w:r>
            <w:r w:rsidRPr="00861EDE">
              <w:rPr>
                <w:color w:val="000000"/>
                <w:sz w:val="26"/>
                <w:szCs w:val="26"/>
              </w:rPr>
              <w:t>Khám</w:t>
            </w:r>
            <w:r w:rsidRPr="00861EDE">
              <w:rPr>
                <w:color w:val="000000"/>
                <w:spacing w:val="-5"/>
                <w:sz w:val="26"/>
                <w:szCs w:val="26"/>
              </w:rPr>
              <w:t xml:space="preserve"> </w:t>
            </w:r>
            <w:r w:rsidRPr="00861EDE">
              <w:rPr>
                <w:color w:val="000000"/>
                <w:sz w:val="26"/>
                <w:szCs w:val="26"/>
              </w:rPr>
              <w:t>phá</w:t>
            </w:r>
            <w:r w:rsidRPr="00861EDE">
              <w:rPr>
                <w:color w:val="000000"/>
                <w:spacing w:val="-6"/>
                <w:sz w:val="26"/>
                <w:szCs w:val="26"/>
              </w:rPr>
              <w:t xml:space="preserve"> </w:t>
            </w:r>
            <w:r w:rsidRPr="00861EDE">
              <w:rPr>
                <w:color w:val="000000"/>
                <w:sz w:val="26"/>
                <w:szCs w:val="26"/>
              </w:rPr>
              <w:t>niềm</w:t>
            </w:r>
            <w:r w:rsidRPr="00861EDE">
              <w:rPr>
                <w:color w:val="000000"/>
                <w:spacing w:val="-5"/>
                <w:sz w:val="26"/>
                <w:szCs w:val="26"/>
              </w:rPr>
              <w:t xml:space="preserve"> </w:t>
            </w:r>
            <w:r w:rsidRPr="00861EDE">
              <w:rPr>
                <w:color w:val="000000"/>
                <w:sz w:val="26"/>
                <w:szCs w:val="26"/>
              </w:rPr>
              <w:t>vui</w:t>
            </w:r>
            <w:r w:rsidRPr="00861EDE">
              <w:rPr>
                <w:color w:val="000000"/>
                <w:spacing w:val="-6"/>
                <w:sz w:val="26"/>
                <w:szCs w:val="26"/>
              </w:rPr>
              <w:t xml:space="preserve"> </w:t>
            </w:r>
            <w:r w:rsidRPr="00861EDE">
              <w:rPr>
                <w:color w:val="000000"/>
                <w:sz w:val="26"/>
                <w:szCs w:val="26"/>
              </w:rPr>
              <w:t>trong</w:t>
            </w:r>
            <w:r w:rsidRPr="00861EDE">
              <w:rPr>
                <w:color w:val="000000"/>
                <w:spacing w:val="-5"/>
                <w:sz w:val="26"/>
                <w:szCs w:val="26"/>
              </w:rPr>
              <w:t xml:space="preserve"> </w:t>
            </w:r>
            <w:r w:rsidRPr="00861EDE">
              <w:rPr>
                <w:color w:val="000000"/>
                <w:sz w:val="26"/>
                <w:szCs w:val="26"/>
              </w:rPr>
              <w:t>âm</w:t>
            </w:r>
            <w:r w:rsidRPr="00861EDE">
              <w:rPr>
                <w:color w:val="000000"/>
                <w:spacing w:val="-5"/>
                <w:sz w:val="26"/>
                <w:szCs w:val="26"/>
              </w:rPr>
              <w:t xml:space="preserve"> </w:t>
            </w:r>
            <w:r w:rsidRPr="00861EDE">
              <w:rPr>
                <w:color w:val="000000"/>
                <w:spacing w:val="-4"/>
                <w:sz w:val="26"/>
                <w:szCs w:val="26"/>
              </w:rPr>
              <w:t>nhạc</w:t>
            </w:r>
            <w:r w:rsidRPr="00861EDE">
              <w:rPr>
                <w:b/>
                <w:color w:val="000000"/>
                <w:sz w:val="26"/>
                <w:szCs w:val="26"/>
              </w:rPr>
              <w:t xml:space="preserve"> </w:t>
            </w:r>
          </w:p>
          <w:p w14:paraId="74572B17" w14:textId="77777777" w:rsidR="00EB7D73" w:rsidRPr="00861EDE" w:rsidRDefault="00EB7D73" w:rsidP="00EB7D73">
            <w:pPr>
              <w:rPr>
                <w:color w:val="000000"/>
                <w:sz w:val="26"/>
                <w:szCs w:val="26"/>
              </w:rPr>
            </w:pPr>
            <w:r w:rsidRPr="00861EDE">
              <w:rPr>
                <w:b/>
                <w:color w:val="000000"/>
                <w:sz w:val="26"/>
                <w:szCs w:val="26"/>
              </w:rPr>
              <w:t xml:space="preserve">Học hát: </w:t>
            </w:r>
            <w:r w:rsidRPr="00861EDE">
              <w:rPr>
                <w:color w:val="000000"/>
                <w:spacing w:val="-2"/>
                <w:sz w:val="26"/>
                <w:szCs w:val="26"/>
              </w:rPr>
              <w:t>Đi</w:t>
            </w:r>
            <w:r w:rsidRPr="00861EDE">
              <w:rPr>
                <w:color w:val="000000"/>
                <w:spacing w:val="-8"/>
                <w:sz w:val="26"/>
                <w:szCs w:val="26"/>
              </w:rPr>
              <w:t xml:space="preserve"> </w:t>
            </w:r>
            <w:r w:rsidRPr="00861EDE">
              <w:rPr>
                <w:color w:val="000000"/>
                <w:spacing w:val="-2"/>
                <w:sz w:val="26"/>
                <w:szCs w:val="26"/>
              </w:rPr>
              <w:t>theo</w:t>
            </w:r>
            <w:r w:rsidRPr="00861EDE">
              <w:rPr>
                <w:color w:val="000000"/>
                <w:spacing w:val="-9"/>
                <w:sz w:val="26"/>
                <w:szCs w:val="26"/>
              </w:rPr>
              <w:t xml:space="preserve"> </w:t>
            </w:r>
            <w:r w:rsidRPr="00861EDE">
              <w:rPr>
                <w:color w:val="000000"/>
                <w:spacing w:val="-2"/>
                <w:sz w:val="26"/>
                <w:szCs w:val="26"/>
              </w:rPr>
              <w:t>ánh</w:t>
            </w:r>
            <w:r w:rsidRPr="00861EDE">
              <w:rPr>
                <w:color w:val="000000"/>
                <w:spacing w:val="-8"/>
                <w:sz w:val="26"/>
                <w:szCs w:val="26"/>
              </w:rPr>
              <w:t xml:space="preserve"> </w:t>
            </w:r>
            <w:r w:rsidRPr="00861EDE">
              <w:rPr>
                <w:color w:val="000000"/>
                <w:spacing w:val="-2"/>
                <w:sz w:val="26"/>
                <w:szCs w:val="26"/>
              </w:rPr>
              <w:t>sao</w:t>
            </w:r>
            <w:r w:rsidRPr="00861EDE">
              <w:rPr>
                <w:color w:val="000000"/>
                <w:spacing w:val="-9"/>
                <w:sz w:val="26"/>
                <w:szCs w:val="26"/>
              </w:rPr>
              <w:t xml:space="preserve"> </w:t>
            </w:r>
            <w:r w:rsidRPr="00861EDE">
              <w:rPr>
                <w:color w:val="000000"/>
                <w:spacing w:val="-2"/>
                <w:sz w:val="26"/>
                <w:szCs w:val="26"/>
              </w:rPr>
              <w:t>âm</w:t>
            </w:r>
            <w:r w:rsidRPr="00861EDE">
              <w:rPr>
                <w:color w:val="000000"/>
                <w:spacing w:val="-8"/>
                <w:sz w:val="26"/>
                <w:szCs w:val="26"/>
              </w:rPr>
              <w:t xml:space="preserve"> </w:t>
            </w:r>
            <w:r w:rsidRPr="00861EDE">
              <w:rPr>
                <w:color w:val="000000"/>
                <w:spacing w:val="-2"/>
                <w:sz w:val="26"/>
                <w:szCs w:val="26"/>
              </w:rPr>
              <w:t>nhạc</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1D0E56" w14:textId="77777777" w:rsidR="00EB7D73" w:rsidRPr="00861EDE" w:rsidRDefault="00EB7D73" w:rsidP="00EB7D73">
            <w:pPr>
              <w:jc w:val="center"/>
              <w:rPr>
                <w:color w:val="000000"/>
                <w:sz w:val="26"/>
                <w:szCs w:val="26"/>
              </w:rPr>
            </w:pPr>
            <w:r w:rsidRPr="00861EDE">
              <w:rPr>
                <w:color w:val="000000"/>
                <w:sz w:val="26"/>
                <w:szCs w:val="26"/>
              </w:rPr>
              <w:t>23/4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BBD22F" w14:textId="77777777" w:rsidR="00EB7D73" w:rsidRPr="00861EDE" w:rsidRDefault="00EB7D73" w:rsidP="00EB7D73">
            <w:pPr>
              <w:rPr>
                <w:color w:val="000000"/>
                <w:w w:val="90"/>
                <w:sz w:val="20"/>
                <w:szCs w:val="20"/>
              </w:rPr>
            </w:pPr>
            <w:r w:rsidRPr="00861EDE">
              <w:rPr>
                <w:color w:val="000000"/>
                <w:w w:val="90"/>
                <w:sz w:val="20"/>
                <w:szCs w:val="20"/>
              </w:rPr>
              <w:t>GD KNS. Yêu</w:t>
            </w:r>
            <w:r w:rsidRPr="00861EDE">
              <w:rPr>
                <w:color w:val="000000"/>
                <w:spacing w:val="-1"/>
                <w:sz w:val="20"/>
                <w:szCs w:val="20"/>
              </w:rPr>
              <w:t xml:space="preserve"> </w:t>
            </w:r>
            <w:r w:rsidRPr="00861EDE">
              <w:rPr>
                <w:color w:val="000000"/>
                <w:w w:val="90"/>
                <w:sz w:val="20"/>
                <w:szCs w:val="20"/>
              </w:rPr>
              <w:t>quý</w:t>
            </w:r>
            <w:r w:rsidRPr="00861EDE">
              <w:rPr>
                <w:color w:val="000000"/>
                <w:spacing w:val="-2"/>
                <w:sz w:val="20"/>
                <w:szCs w:val="20"/>
              </w:rPr>
              <w:t xml:space="preserve"> </w:t>
            </w:r>
            <w:r w:rsidRPr="00861EDE">
              <w:rPr>
                <w:color w:val="000000"/>
                <w:w w:val="90"/>
                <w:sz w:val="20"/>
                <w:szCs w:val="20"/>
              </w:rPr>
              <w:t>bạn</w:t>
            </w:r>
            <w:r w:rsidRPr="00861EDE">
              <w:rPr>
                <w:color w:val="000000"/>
                <w:spacing w:val="-2"/>
                <w:sz w:val="20"/>
                <w:szCs w:val="20"/>
              </w:rPr>
              <w:t xml:space="preserve"> </w:t>
            </w:r>
            <w:r w:rsidRPr="00861EDE">
              <w:rPr>
                <w:color w:val="000000"/>
                <w:w w:val="90"/>
                <w:sz w:val="20"/>
                <w:szCs w:val="20"/>
              </w:rPr>
              <w:t>bè;</w:t>
            </w:r>
            <w:r w:rsidRPr="00861EDE">
              <w:rPr>
                <w:color w:val="000000"/>
                <w:spacing w:val="-1"/>
                <w:sz w:val="20"/>
                <w:szCs w:val="20"/>
              </w:rPr>
              <w:t xml:space="preserve"> </w:t>
            </w:r>
            <w:r w:rsidRPr="00861EDE">
              <w:rPr>
                <w:color w:val="000000"/>
                <w:w w:val="90"/>
                <w:sz w:val="20"/>
                <w:szCs w:val="20"/>
              </w:rPr>
              <w:t>quan</w:t>
            </w:r>
            <w:r w:rsidRPr="00861EDE">
              <w:rPr>
                <w:color w:val="000000"/>
                <w:spacing w:val="-2"/>
                <w:sz w:val="20"/>
                <w:szCs w:val="20"/>
              </w:rPr>
              <w:t xml:space="preserve"> </w:t>
            </w:r>
            <w:r w:rsidRPr="00861EDE">
              <w:rPr>
                <w:color w:val="000000"/>
                <w:w w:val="90"/>
                <w:sz w:val="20"/>
                <w:szCs w:val="20"/>
              </w:rPr>
              <w:t>tâm,</w:t>
            </w:r>
            <w:r w:rsidRPr="00861EDE">
              <w:rPr>
                <w:color w:val="000000"/>
                <w:spacing w:val="-1"/>
                <w:sz w:val="20"/>
                <w:szCs w:val="20"/>
              </w:rPr>
              <w:t xml:space="preserve"> </w:t>
            </w:r>
            <w:r w:rsidRPr="00861EDE">
              <w:rPr>
                <w:color w:val="000000"/>
                <w:w w:val="90"/>
                <w:sz w:val="20"/>
                <w:szCs w:val="20"/>
              </w:rPr>
              <w:t>động</w:t>
            </w:r>
            <w:r w:rsidRPr="00861EDE">
              <w:rPr>
                <w:color w:val="000000"/>
                <w:spacing w:val="-2"/>
                <w:sz w:val="20"/>
                <w:szCs w:val="20"/>
              </w:rPr>
              <w:t xml:space="preserve"> </w:t>
            </w:r>
            <w:r w:rsidRPr="00861EDE">
              <w:rPr>
                <w:color w:val="000000"/>
                <w:w w:val="90"/>
                <w:sz w:val="20"/>
                <w:szCs w:val="20"/>
              </w:rPr>
              <w:t>viên,</w:t>
            </w:r>
            <w:r w:rsidRPr="00861EDE">
              <w:rPr>
                <w:color w:val="000000"/>
                <w:spacing w:val="-1"/>
                <w:sz w:val="20"/>
                <w:szCs w:val="20"/>
              </w:rPr>
              <w:t xml:space="preserve"> </w:t>
            </w:r>
            <w:r w:rsidRPr="00861EDE">
              <w:rPr>
                <w:color w:val="000000"/>
                <w:w w:val="90"/>
                <w:sz w:val="20"/>
                <w:szCs w:val="20"/>
              </w:rPr>
              <w:t>khích</w:t>
            </w:r>
            <w:r w:rsidRPr="00861EDE">
              <w:rPr>
                <w:color w:val="000000"/>
                <w:spacing w:val="-2"/>
                <w:sz w:val="20"/>
                <w:szCs w:val="20"/>
              </w:rPr>
              <w:t xml:space="preserve"> </w:t>
            </w:r>
            <w:r w:rsidRPr="00861EDE">
              <w:rPr>
                <w:color w:val="000000"/>
                <w:w w:val="90"/>
                <w:sz w:val="20"/>
                <w:szCs w:val="20"/>
              </w:rPr>
              <w:t>lệ</w:t>
            </w:r>
            <w:r w:rsidRPr="00861EDE">
              <w:rPr>
                <w:color w:val="000000"/>
                <w:spacing w:val="-2"/>
                <w:sz w:val="20"/>
                <w:szCs w:val="20"/>
              </w:rPr>
              <w:t xml:space="preserve"> </w:t>
            </w:r>
            <w:r w:rsidRPr="00861EDE">
              <w:rPr>
                <w:color w:val="000000"/>
                <w:w w:val="90"/>
                <w:sz w:val="20"/>
                <w:szCs w:val="20"/>
              </w:rPr>
              <w:t>bạn</w:t>
            </w:r>
            <w:r w:rsidRPr="00861EDE">
              <w:rPr>
                <w:color w:val="000000"/>
                <w:spacing w:val="-1"/>
                <w:sz w:val="20"/>
                <w:szCs w:val="20"/>
              </w:rPr>
              <w:t xml:space="preserve"> </w:t>
            </w:r>
            <w:r w:rsidRPr="00861EDE">
              <w:rPr>
                <w:color w:val="000000"/>
                <w:spacing w:val="-5"/>
                <w:w w:val="90"/>
                <w:sz w:val="20"/>
                <w:szCs w:val="20"/>
              </w:rPr>
              <w:t xml:space="preserve">bè. </w:t>
            </w:r>
            <w:r w:rsidRPr="00861EDE">
              <w:rPr>
                <w:color w:val="000000"/>
                <w:spacing w:val="-2"/>
                <w:sz w:val="20"/>
                <w:szCs w:val="20"/>
              </w:rPr>
              <w:t>Bày</w:t>
            </w:r>
            <w:r w:rsidRPr="00861EDE">
              <w:rPr>
                <w:color w:val="000000"/>
                <w:spacing w:val="-11"/>
                <w:sz w:val="20"/>
                <w:szCs w:val="20"/>
              </w:rPr>
              <w:t xml:space="preserve"> </w:t>
            </w:r>
            <w:r w:rsidRPr="00861EDE">
              <w:rPr>
                <w:color w:val="000000"/>
                <w:spacing w:val="-2"/>
                <w:sz w:val="20"/>
                <w:szCs w:val="20"/>
              </w:rPr>
              <w:t>tỏ</w:t>
            </w:r>
            <w:r w:rsidRPr="00861EDE">
              <w:rPr>
                <w:color w:val="000000"/>
                <w:spacing w:val="-11"/>
                <w:sz w:val="20"/>
                <w:szCs w:val="20"/>
              </w:rPr>
              <w:t xml:space="preserve"> </w:t>
            </w:r>
            <w:r w:rsidRPr="00861EDE">
              <w:rPr>
                <w:color w:val="000000"/>
                <w:spacing w:val="-2"/>
                <w:sz w:val="20"/>
                <w:szCs w:val="20"/>
              </w:rPr>
              <w:t>được</w:t>
            </w:r>
            <w:r w:rsidRPr="00861EDE">
              <w:rPr>
                <w:color w:val="000000"/>
                <w:spacing w:val="-11"/>
                <w:sz w:val="20"/>
                <w:szCs w:val="20"/>
              </w:rPr>
              <w:t xml:space="preserve"> </w:t>
            </w:r>
            <w:r w:rsidRPr="00861EDE">
              <w:rPr>
                <w:color w:val="000000"/>
                <w:spacing w:val="-2"/>
                <w:sz w:val="20"/>
                <w:szCs w:val="20"/>
              </w:rPr>
              <w:t>tình</w:t>
            </w:r>
            <w:r w:rsidRPr="00861EDE">
              <w:rPr>
                <w:color w:val="000000"/>
                <w:spacing w:val="-11"/>
                <w:sz w:val="20"/>
                <w:szCs w:val="20"/>
              </w:rPr>
              <w:t xml:space="preserve"> </w:t>
            </w:r>
            <w:r w:rsidRPr="00861EDE">
              <w:rPr>
                <w:color w:val="000000"/>
                <w:spacing w:val="-2"/>
                <w:sz w:val="20"/>
                <w:szCs w:val="20"/>
              </w:rPr>
              <w:t>cảm</w:t>
            </w:r>
            <w:r w:rsidRPr="00861EDE">
              <w:rPr>
                <w:color w:val="000000"/>
                <w:spacing w:val="-11"/>
                <w:sz w:val="20"/>
                <w:szCs w:val="20"/>
              </w:rPr>
              <w:t xml:space="preserve"> </w:t>
            </w:r>
            <w:r w:rsidRPr="00861EDE">
              <w:rPr>
                <w:color w:val="000000"/>
                <w:spacing w:val="-2"/>
                <w:sz w:val="20"/>
                <w:szCs w:val="20"/>
              </w:rPr>
              <w:t>và</w:t>
            </w:r>
            <w:r w:rsidRPr="00861EDE">
              <w:rPr>
                <w:color w:val="000000"/>
                <w:spacing w:val="-11"/>
                <w:sz w:val="20"/>
                <w:szCs w:val="20"/>
              </w:rPr>
              <w:t xml:space="preserve"> </w:t>
            </w:r>
            <w:r w:rsidRPr="00861EDE">
              <w:rPr>
                <w:color w:val="000000"/>
                <w:spacing w:val="-2"/>
                <w:sz w:val="20"/>
                <w:szCs w:val="20"/>
              </w:rPr>
              <w:t>cảm</w:t>
            </w:r>
            <w:r w:rsidRPr="00861EDE">
              <w:rPr>
                <w:color w:val="000000"/>
                <w:spacing w:val="-11"/>
                <w:sz w:val="20"/>
                <w:szCs w:val="20"/>
              </w:rPr>
              <w:t xml:space="preserve"> </w:t>
            </w:r>
            <w:r w:rsidRPr="00861EDE">
              <w:rPr>
                <w:color w:val="000000"/>
                <w:spacing w:val="-2"/>
                <w:sz w:val="20"/>
                <w:szCs w:val="20"/>
              </w:rPr>
              <w:t>xúc</w:t>
            </w:r>
            <w:r w:rsidRPr="00861EDE">
              <w:rPr>
                <w:color w:val="000000"/>
                <w:spacing w:val="-11"/>
                <w:sz w:val="20"/>
                <w:szCs w:val="20"/>
              </w:rPr>
              <w:t xml:space="preserve"> </w:t>
            </w:r>
            <w:r w:rsidRPr="00861EDE">
              <w:rPr>
                <w:color w:val="000000"/>
                <w:spacing w:val="-2"/>
                <w:sz w:val="20"/>
                <w:szCs w:val="20"/>
              </w:rPr>
              <w:t>của</w:t>
            </w:r>
            <w:r w:rsidRPr="00861EDE">
              <w:rPr>
                <w:color w:val="000000"/>
                <w:spacing w:val="-11"/>
                <w:sz w:val="20"/>
                <w:szCs w:val="20"/>
              </w:rPr>
              <w:t xml:space="preserve"> </w:t>
            </w:r>
            <w:r w:rsidRPr="00861EDE">
              <w:rPr>
                <w:color w:val="000000"/>
                <w:spacing w:val="-2"/>
                <w:sz w:val="20"/>
                <w:szCs w:val="20"/>
              </w:rPr>
              <w:t>bản</w:t>
            </w:r>
            <w:r w:rsidRPr="00861EDE">
              <w:rPr>
                <w:color w:val="000000"/>
                <w:spacing w:val="-11"/>
                <w:sz w:val="20"/>
                <w:szCs w:val="20"/>
              </w:rPr>
              <w:t xml:space="preserve"> </w:t>
            </w:r>
            <w:r w:rsidRPr="00861EDE">
              <w:rPr>
                <w:color w:val="000000"/>
                <w:spacing w:val="-2"/>
                <w:sz w:val="20"/>
                <w:szCs w:val="20"/>
              </w:rPr>
              <w:t>thân,</w:t>
            </w:r>
            <w:r w:rsidRPr="00861EDE">
              <w:rPr>
                <w:color w:val="000000"/>
                <w:spacing w:val="-11"/>
                <w:sz w:val="20"/>
                <w:szCs w:val="20"/>
              </w:rPr>
              <w:t xml:space="preserve"> </w:t>
            </w:r>
            <w:r w:rsidRPr="00861EDE">
              <w:rPr>
                <w:color w:val="000000"/>
                <w:spacing w:val="-2"/>
                <w:sz w:val="20"/>
                <w:szCs w:val="20"/>
              </w:rPr>
              <w:t>biết</w:t>
            </w:r>
            <w:r w:rsidRPr="00861EDE">
              <w:rPr>
                <w:color w:val="000000"/>
                <w:spacing w:val="-11"/>
                <w:sz w:val="20"/>
                <w:szCs w:val="20"/>
              </w:rPr>
              <w:t xml:space="preserve"> </w:t>
            </w:r>
            <w:r w:rsidRPr="00861EDE">
              <w:rPr>
                <w:color w:val="000000"/>
                <w:spacing w:val="-2"/>
                <w:sz w:val="20"/>
                <w:szCs w:val="20"/>
              </w:rPr>
              <w:t>chia</w:t>
            </w:r>
            <w:r w:rsidRPr="00861EDE">
              <w:rPr>
                <w:color w:val="000000"/>
                <w:spacing w:val="-11"/>
                <w:sz w:val="20"/>
                <w:szCs w:val="20"/>
              </w:rPr>
              <w:t xml:space="preserve"> </w:t>
            </w:r>
            <w:r w:rsidRPr="00861EDE">
              <w:rPr>
                <w:color w:val="000000"/>
                <w:spacing w:val="-2"/>
                <w:sz w:val="20"/>
                <w:szCs w:val="20"/>
              </w:rPr>
              <w:t>sẻ</w:t>
            </w:r>
            <w:r w:rsidRPr="00861EDE">
              <w:rPr>
                <w:color w:val="000000"/>
                <w:spacing w:val="-11"/>
                <w:sz w:val="20"/>
                <w:szCs w:val="20"/>
              </w:rPr>
              <w:t xml:space="preserve"> </w:t>
            </w:r>
            <w:r w:rsidRPr="00861EDE">
              <w:rPr>
                <w:color w:val="000000"/>
                <w:spacing w:val="-2"/>
                <w:sz w:val="20"/>
                <w:szCs w:val="20"/>
              </w:rPr>
              <w:t>tình</w:t>
            </w:r>
            <w:r w:rsidRPr="00861EDE">
              <w:rPr>
                <w:color w:val="000000"/>
                <w:spacing w:val="-11"/>
                <w:sz w:val="20"/>
                <w:szCs w:val="20"/>
              </w:rPr>
              <w:t xml:space="preserve"> </w:t>
            </w:r>
            <w:r w:rsidRPr="00861EDE">
              <w:rPr>
                <w:color w:val="000000"/>
                <w:spacing w:val="-2"/>
                <w:sz w:val="20"/>
                <w:szCs w:val="20"/>
              </w:rPr>
              <w:t>cảm, cảm</w:t>
            </w:r>
            <w:r w:rsidRPr="00861EDE">
              <w:rPr>
                <w:color w:val="000000"/>
                <w:spacing w:val="-15"/>
                <w:sz w:val="20"/>
                <w:szCs w:val="20"/>
              </w:rPr>
              <w:t xml:space="preserve"> </w:t>
            </w:r>
            <w:r w:rsidRPr="00861EDE">
              <w:rPr>
                <w:color w:val="000000"/>
                <w:spacing w:val="-2"/>
                <w:sz w:val="20"/>
                <w:szCs w:val="20"/>
              </w:rPr>
              <w:t>xúc</w:t>
            </w:r>
            <w:r w:rsidRPr="00861EDE">
              <w:rPr>
                <w:color w:val="000000"/>
                <w:spacing w:val="-15"/>
                <w:sz w:val="20"/>
                <w:szCs w:val="20"/>
              </w:rPr>
              <w:t xml:space="preserve"> </w:t>
            </w:r>
            <w:r w:rsidRPr="00861EDE">
              <w:rPr>
                <w:color w:val="000000"/>
                <w:spacing w:val="-2"/>
                <w:sz w:val="20"/>
                <w:szCs w:val="20"/>
              </w:rPr>
              <w:t>của</w:t>
            </w:r>
            <w:r w:rsidRPr="00861EDE">
              <w:rPr>
                <w:color w:val="000000"/>
                <w:spacing w:val="-15"/>
                <w:sz w:val="20"/>
                <w:szCs w:val="20"/>
              </w:rPr>
              <w:t xml:space="preserve"> </w:t>
            </w:r>
            <w:r w:rsidRPr="00861EDE">
              <w:rPr>
                <w:color w:val="000000"/>
                <w:spacing w:val="-2"/>
                <w:sz w:val="20"/>
                <w:szCs w:val="20"/>
              </w:rPr>
              <w:t>bản</w:t>
            </w:r>
            <w:r w:rsidRPr="00861EDE">
              <w:rPr>
                <w:color w:val="000000"/>
                <w:spacing w:val="-15"/>
                <w:sz w:val="20"/>
                <w:szCs w:val="20"/>
              </w:rPr>
              <w:t xml:space="preserve"> </w:t>
            </w:r>
            <w:r w:rsidRPr="00861EDE">
              <w:rPr>
                <w:color w:val="000000"/>
                <w:spacing w:val="-2"/>
                <w:sz w:val="20"/>
                <w:szCs w:val="20"/>
              </w:rPr>
              <w:t>thân</w:t>
            </w:r>
            <w:r w:rsidRPr="00861EDE">
              <w:rPr>
                <w:color w:val="000000"/>
                <w:spacing w:val="-15"/>
                <w:sz w:val="20"/>
                <w:szCs w:val="20"/>
              </w:rPr>
              <w:t xml:space="preserve"> </w:t>
            </w:r>
            <w:r w:rsidRPr="00861EDE">
              <w:rPr>
                <w:color w:val="000000"/>
                <w:spacing w:val="-2"/>
                <w:sz w:val="20"/>
                <w:szCs w:val="20"/>
              </w:rPr>
              <w:t>với</w:t>
            </w:r>
            <w:r w:rsidRPr="00861EDE">
              <w:rPr>
                <w:color w:val="000000"/>
                <w:spacing w:val="-15"/>
                <w:sz w:val="20"/>
                <w:szCs w:val="20"/>
              </w:rPr>
              <w:t xml:space="preserve"> </w:t>
            </w:r>
            <w:r w:rsidRPr="00861EDE">
              <w:rPr>
                <w:color w:val="000000"/>
                <w:spacing w:val="-2"/>
                <w:sz w:val="20"/>
                <w:szCs w:val="20"/>
              </w:rPr>
              <w:t>người</w:t>
            </w:r>
            <w:r w:rsidRPr="00861EDE">
              <w:rPr>
                <w:color w:val="000000"/>
                <w:spacing w:val="-15"/>
                <w:sz w:val="20"/>
                <w:szCs w:val="20"/>
              </w:rPr>
              <w:t xml:space="preserve"> </w:t>
            </w:r>
            <w:r w:rsidRPr="00861EDE">
              <w:rPr>
                <w:color w:val="000000"/>
                <w:spacing w:val="-2"/>
                <w:sz w:val="20"/>
                <w:szCs w:val="20"/>
              </w:rPr>
              <w:t>khác.</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7B1FDA" w14:textId="77777777" w:rsidR="00EB7D73" w:rsidRPr="00861EDE" w:rsidRDefault="00EB7D73" w:rsidP="00EB7D73">
            <w:pPr>
              <w:rPr>
                <w:color w:val="000000"/>
                <w:sz w:val="26"/>
                <w:szCs w:val="26"/>
              </w:rPr>
            </w:pPr>
          </w:p>
        </w:tc>
      </w:tr>
      <w:tr w:rsidR="00EB7D73" w:rsidRPr="00861EDE" w14:paraId="77824839"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7C0094" w14:textId="77777777" w:rsidR="00EB7D73" w:rsidRPr="00861EDE" w:rsidRDefault="00EB7D73" w:rsidP="00EB7D73">
            <w:pPr>
              <w:jc w:val="center"/>
              <w:rPr>
                <w:b/>
                <w:bCs/>
                <w:color w:val="000000"/>
                <w:sz w:val="26"/>
                <w:szCs w:val="26"/>
                <w:lang w:val="vi-VN"/>
              </w:rPr>
            </w:pPr>
            <w:r w:rsidRPr="00861EDE">
              <w:rPr>
                <w:b/>
                <w:bCs/>
                <w:color w:val="000000"/>
                <w:sz w:val="26"/>
                <w:szCs w:val="26"/>
              </w:rPr>
              <w:t>24</w:t>
            </w:r>
            <w:r w:rsidRPr="00861EDE">
              <w:rPr>
                <w:b/>
                <w:bCs/>
                <w:color w:val="000000"/>
                <w:sz w:val="26"/>
                <w:szCs w:val="26"/>
                <w:lang w:val="vi-VN"/>
              </w:rPr>
              <w:t xml:space="preserve"> – 3/2025</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92EFD6B"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BCA891" w14:textId="77777777" w:rsidR="00EB7D73" w:rsidRPr="00861EDE" w:rsidRDefault="00EB7D73" w:rsidP="00EB7D73">
            <w:pPr>
              <w:rPr>
                <w:color w:val="000000"/>
                <w:sz w:val="26"/>
                <w:szCs w:val="26"/>
              </w:rPr>
            </w:pPr>
            <w:r w:rsidRPr="00861EDE">
              <w:rPr>
                <w:b/>
                <w:color w:val="000000"/>
                <w:sz w:val="26"/>
                <w:szCs w:val="26"/>
              </w:rPr>
              <w:t xml:space="preserve">Nhạc cụ: </w:t>
            </w:r>
            <w:r w:rsidRPr="00861EDE">
              <w:rPr>
                <w:color w:val="000000"/>
                <w:spacing w:val="-6"/>
                <w:sz w:val="26"/>
                <w:szCs w:val="26"/>
              </w:rPr>
              <w:t>Nhạc</w:t>
            </w:r>
            <w:r w:rsidRPr="00861EDE">
              <w:rPr>
                <w:color w:val="000000"/>
                <w:spacing w:val="-12"/>
                <w:sz w:val="26"/>
                <w:szCs w:val="26"/>
              </w:rPr>
              <w:t xml:space="preserve"> </w:t>
            </w:r>
            <w:r w:rsidRPr="00861EDE">
              <w:rPr>
                <w:color w:val="000000"/>
                <w:spacing w:val="-6"/>
                <w:sz w:val="26"/>
                <w:szCs w:val="26"/>
              </w:rPr>
              <w:t>cụ</w:t>
            </w:r>
            <w:r w:rsidRPr="00861EDE">
              <w:rPr>
                <w:color w:val="000000"/>
                <w:spacing w:val="-12"/>
                <w:sz w:val="26"/>
                <w:szCs w:val="26"/>
              </w:rPr>
              <w:t xml:space="preserve"> </w:t>
            </w:r>
            <w:r w:rsidRPr="00861EDE">
              <w:rPr>
                <w:color w:val="000000"/>
                <w:spacing w:val="-6"/>
                <w:sz w:val="26"/>
                <w:szCs w:val="26"/>
              </w:rPr>
              <w:t>thể</w:t>
            </w:r>
            <w:r w:rsidRPr="00861EDE">
              <w:rPr>
                <w:color w:val="000000"/>
                <w:spacing w:val="-12"/>
                <w:sz w:val="26"/>
                <w:szCs w:val="26"/>
              </w:rPr>
              <w:t xml:space="preserve"> </w:t>
            </w:r>
            <w:r w:rsidRPr="00861EDE">
              <w:rPr>
                <w:color w:val="000000"/>
                <w:spacing w:val="-6"/>
                <w:sz w:val="26"/>
                <w:szCs w:val="26"/>
              </w:rPr>
              <w:t>hiện</w:t>
            </w:r>
            <w:r w:rsidRPr="00861EDE">
              <w:rPr>
                <w:color w:val="000000"/>
                <w:spacing w:val="-11"/>
                <w:sz w:val="26"/>
                <w:szCs w:val="26"/>
              </w:rPr>
              <w:t xml:space="preserve"> </w:t>
            </w:r>
            <w:r w:rsidRPr="00861EDE">
              <w:rPr>
                <w:color w:val="000000"/>
                <w:spacing w:val="-6"/>
                <w:sz w:val="26"/>
                <w:szCs w:val="26"/>
              </w:rPr>
              <w:t>giai</w:t>
            </w:r>
            <w:r w:rsidRPr="00861EDE">
              <w:rPr>
                <w:color w:val="000000"/>
                <w:spacing w:val="-12"/>
                <w:sz w:val="26"/>
                <w:szCs w:val="26"/>
              </w:rPr>
              <w:t xml:space="preserve"> </w:t>
            </w:r>
            <w:r w:rsidRPr="00861EDE">
              <w:rPr>
                <w:color w:val="000000"/>
                <w:spacing w:val="-6"/>
                <w:sz w:val="26"/>
                <w:szCs w:val="26"/>
              </w:rPr>
              <w:t>điệu</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29BB371" w14:textId="77777777" w:rsidR="00EB7D73" w:rsidRPr="00861EDE" w:rsidRDefault="00EB7D73" w:rsidP="00EB7D73">
            <w:pPr>
              <w:jc w:val="center"/>
              <w:rPr>
                <w:color w:val="000000"/>
                <w:sz w:val="26"/>
                <w:szCs w:val="26"/>
              </w:rPr>
            </w:pPr>
            <w:r w:rsidRPr="00861EDE">
              <w:rPr>
                <w:color w:val="000000"/>
                <w:sz w:val="26"/>
                <w:szCs w:val="26"/>
              </w:rPr>
              <w:t>24/4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3FDE0E"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36770F" w14:textId="77777777" w:rsidR="00EB7D73" w:rsidRPr="00861EDE" w:rsidRDefault="00EB7D73" w:rsidP="00EB7D73">
            <w:pPr>
              <w:rPr>
                <w:color w:val="000000"/>
                <w:sz w:val="26"/>
                <w:szCs w:val="26"/>
              </w:rPr>
            </w:pPr>
          </w:p>
        </w:tc>
      </w:tr>
      <w:tr w:rsidR="00EB7D73" w:rsidRPr="00861EDE" w14:paraId="722E86C3"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19A160" w14:textId="77777777" w:rsidR="00EB7D73" w:rsidRPr="00861EDE" w:rsidRDefault="00EB7D73" w:rsidP="00EB7D73">
            <w:pPr>
              <w:jc w:val="center"/>
              <w:rPr>
                <w:b/>
                <w:bCs/>
                <w:color w:val="000000"/>
                <w:sz w:val="26"/>
                <w:szCs w:val="26"/>
                <w:lang w:val="vi-VN"/>
              </w:rPr>
            </w:pPr>
            <w:r w:rsidRPr="00861EDE">
              <w:rPr>
                <w:b/>
                <w:bCs/>
                <w:color w:val="000000"/>
                <w:sz w:val="26"/>
                <w:szCs w:val="26"/>
              </w:rPr>
              <w:t>25</w:t>
            </w:r>
            <w:r w:rsidRPr="00861EDE">
              <w:rPr>
                <w:b/>
                <w:bCs/>
                <w:color w:val="000000"/>
                <w:sz w:val="26"/>
                <w:szCs w:val="26"/>
                <w:lang w:val="vi-VN"/>
              </w:rPr>
              <w:t xml:space="preserve"> – 3/2025</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E50C4A7"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952045" w14:textId="77777777" w:rsidR="00EB7D73" w:rsidRPr="00861EDE" w:rsidRDefault="00EB7D73" w:rsidP="00EB7D73">
            <w:pPr>
              <w:rPr>
                <w:color w:val="000000"/>
                <w:sz w:val="26"/>
                <w:szCs w:val="26"/>
              </w:rPr>
            </w:pPr>
            <w:r w:rsidRPr="00861EDE">
              <w:rPr>
                <w:b/>
                <w:color w:val="000000"/>
                <w:sz w:val="26"/>
                <w:szCs w:val="26"/>
              </w:rPr>
              <w:t xml:space="preserve">Đọc nhạc: </w:t>
            </w:r>
            <w:r w:rsidRPr="00861EDE">
              <w:rPr>
                <w:color w:val="000000"/>
                <w:sz w:val="26"/>
                <w:szCs w:val="26"/>
              </w:rPr>
              <w:t>Số 3</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03DC99" w14:textId="77777777" w:rsidR="00EB7D73" w:rsidRPr="00861EDE" w:rsidRDefault="00EB7D73" w:rsidP="00EB7D73">
            <w:pPr>
              <w:jc w:val="center"/>
              <w:rPr>
                <w:color w:val="000000"/>
                <w:sz w:val="26"/>
                <w:szCs w:val="26"/>
              </w:rPr>
            </w:pPr>
            <w:r w:rsidRPr="00861EDE">
              <w:rPr>
                <w:color w:val="000000"/>
                <w:sz w:val="26"/>
                <w:szCs w:val="26"/>
              </w:rPr>
              <w:t>25/4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3291C7"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D0F61FA" w14:textId="77777777" w:rsidR="00EB7D73" w:rsidRPr="00861EDE" w:rsidRDefault="00EB7D73" w:rsidP="00EB7D73">
            <w:pPr>
              <w:rPr>
                <w:color w:val="000000"/>
                <w:sz w:val="26"/>
                <w:szCs w:val="26"/>
              </w:rPr>
            </w:pPr>
          </w:p>
        </w:tc>
      </w:tr>
      <w:tr w:rsidR="00EB7D73" w:rsidRPr="00861EDE" w14:paraId="7553DF2D"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F4E9F6" w14:textId="77777777" w:rsidR="00EB7D73" w:rsidRPr="00861EDE" w:rsidRDefault="00EB7D73" w:rsidP="00EB7D73">
            <w:pPr>
              <w:jc w:val="center"/>
              <w:rPr>
                <w:b/>
                <w:bCs/>
                <w:color w:val="000000"/>
                <w:sz w:val="26"/>
                <w:szCs w:val="26"/>
                <w:lang w:val="vi-VN"/>
              </w:rPr>
            </w:pPr>
            <w:r w:rsidRPr="00861EDE">
              <w:rPr>
                <w:b/>
                <w:bCs/>
                <w:color w:val="000000"/>
                <w:sz w:val="26"/>
                <w:szCs w:val="26"/>
              </w:rPr>
              <w:t>26</w:t>
            </w:r>
            <w:r w:rsidRPr="00861EDE">
              <w:rPr>
                <w:b/>
                <w:bCs/>
                <w:color w:val="000000"/>
                <w:sz w:val="26"/>
                <w:szCs w:val="26"/>
                <w:lang w:val="vi-VN"/>
              </w:rPr>
              <w:t xml:space="preserve"> – 3/2025</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7C07DC6"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A5F50F" w14:textId="77777777" w:rsidR="00EB7D73" w:rsidRPr="00861EDE" w:rsidRDefault="00EB7D73" w:rsidP="00EB7D73">
            <w:pPr>
              <w:rPr>
                <w:color w:val="000000"/>
                <w:sz w:val="26"/>
                <w:szCs w:val="26"/>
              </w:rPr>
            </w:pPr>
            <w:r w:rsidRPr="00861EDE">
              <w:rPr>
                <w:b/>
                <w:color w:val="000000"/>
                <w:sz w:val="26"/>
                <w:szCs w:val="26"/>
              </w:rPr>
              <w:t>Nhà ga âm nhạc</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B7425F" w14:textId="77777777" w:rsidR="00EB7D73" w:rsidRPr="00861EDE" w:rsidRDefault="00EB7D73" w:rsidP="00EB7D73">
            <w:pPr>
              <w:jc w:val="center"/>
              <w:rPr>
                <w:color w:val="000000"/>
                <w:sz w:val="26"/>
                <w:szCs w:val="26"/>
              </w:rPr>
            </w:pPr>
            <w:r w:rsidRPr="00861EDE">
              <w:rPr>
                <w:color w:val="000000"/>
                <w:sz w:val="26"/>
                <w:szCs w:val="26"/>
              </w:rPr>
              <w:t>26/4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7A3583"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63DE4C" w14:textId="77777777" w:rsidR="00EB7D73" w:rsidRPr="00861EDE" w:rsidRDefault="00EB7D73" w:rsidP="00EB7D73">
            <w:pPr>
              <w:rPr>
                <w:color w:val="000000"/>
                <w:sz w:val="26"/>
                <w:szCs w:val="26"/>
              </w:rPr>
            </w:pPr>
          </w:p>
        </w:tc>
      </w:tr>
      <w:tr w:rsidR="00EB7D73" w:rsidRPr="00861EDE" w14:paraId="6CF025E2"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A5ABD2" w14:textId="77777777" w:rsidR="00EB7D73" w:rsidRPr="00861EDE" w:rsidRDefault="00EB7D73" w:rsidP="00EB7D73">
            <w:pPr>
              <w:jc w:val="center"/>
              <w:rPr>
                <w:b/>
                <w:bCs/>
                <w:color w:val="000000"/>
                <w:sz w:val="26"/>
                <w:szCs w:val="26"/>
                <w:lang w:val="vi-VN"/>
              </w:rPr>
            </w:pPr>
            <w:r w:rsidRPr="00861EDE">
              <w:rPr>
                <w:b/>
                <w:bCs/>
                <w:color w:val="000000"/>
                <w:sz w:val="26"/>
                <w:szCs w:val="26"/>
              </w:rPr>
              <w:t>27</w:t>
            </w:r>
            <w:r w:rsidRPr="00861EDE">
              <w:rPr>
                <w:b/>
                <w:bCs/>
                <w:color w:val="000000"/>
                <w:sz w:val="26"/>
                <w:szCs w:val="26"/>
                <w:lang w:val="vi-VN"/>
              </w:rPr>
              <w:t xml:space="preserve"> – 3/2025</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7BD7579" w14:textId="77777777" w:rsidR="00EB7D73" w:rsidRPr="002D0459" w:rsidRDefault="00EB7D73" w:rsidP="00EB7D73">
            <w:pPr>
              <w:rPr>
                <w:b/>
                <w:color w:val="000000"/>
                <w:sz w:val="26"/>
                <w:szCs w:val="26"/>
                <w:lang w:val="vi-VN"/>
              </w:rPr>
            </w:pPr>
            <w:r w:rsidRPr="002D0459">
              <w:rPr>
                <w:b/>
                <w:color w:val="000000"/>
                <w:sz w:val="26"/>
                <w:szCs w:val="26"/>
                <w:lang w:val="vi-VN"/>
              </w:rPr>
              <w:t>Chủ đề 7. Giai</w:t>
            </w:r>
            <w:r w:rsidRPr="002D0459">
              <w:rPr>
                <w:b/>
                <w:color w:val="000000"/>
                <w:spacing w:val="-16"/>
                <w:sz w:val="26"/>
                <w:szCs w:val="26"/>
                <w:lang w:val="vi-VN"/>
              </w:rPr>
              <w:t xml:space="preserve"> </w:t>
            </w:r>
            <w:r w:rsidRPr="002D0459">
              <w:rPr>
                <w:b/>
                <w:color w:val="000000"/>
                <w:sz w:val="26"/>
                <w:szCs w:val="26"/>
                <w:lang w:val="vi-VN"/>
              </w:rPr>
              <w:t>điệu quê</w:t>
            </w:r>
            <w:r w:rsidRPr="002D0459">
              <w:rPr>
                <w:b/>
                <w:color w:val="000000"/>
                <w:spacing w:val="-12"/>
                <w:sz w:val="26"/>
                <w:szCs w:val="26"/>
                <w:lang w:val="vi-VN"/>
              </w:rPr>
              <w:t xml:space="preserve"> </w:t>
            </w:r>
            <w:r w:rsidRPr="002D0459">
              <w:rPr>
                <w:b/>
                <w:color w:val="000000"/>
                <w:sz w:val="26"/>
                <w:szCs w:val="26"/>
                <w:lang w:val="vi-VN"/>
              </w:rPr>
              <w:t xml:space="preserve">hương </w:t>
            </w:r>
          </w:p>
          <w:p w14:paraId="4A508929" w14:textId="77777777" w:rsidR="00EB7D73" w:rsidRPr="00861EDE" w:rsidRDefault="00EB7D73" w:rsidP="00EB7D73">
            <w:pPr>
              <w:rPr>
                <w:b/>
                <w:color w:val="000000"/>
                <w:sz w:val="26"/>
                <w:szCs w:val="26"/>
              </w:rPr>
            </w:pPr>
            <w:r w:rsidRPr="00861EDE">
              <w:rPr>
                <w:b/>
                <w:color w:val="000000"/>
                <w:sz w:val="26"/>
                <w:szCs w:val="26"/>
              </w:rPr>
              <w:t>Nội dung:</w:t>
            </w:r>
          </w:p>
          <w:p w14:paraId="0EAABA72" w14:textId="77777777" w:rsidR="00EB7D73" w:rsidRPr="00861EDE" w:rsidRDefault="00EB7D73" w:rsidP="007222FC">
            <w:pPr>
              <w:widowControl/>
              <w:numPr>
                <w:ilvl w:val="0"/>
                <w:numId w:val="26"/>
              </w:numPr>
              <w:tabs>
                <w:tab w:val="left" w:pos="245"/>
              </w:tabs>
              <w:autoSpaceDE/>
              <w:autoSpaceDN/>
              <w:ind w:hanging="141"/>
              <w:rPr>
                <w:b/>
                <w:color w:val="000000"/>
                <w:sz w:val="26"/>
                <w:szCs w:val="26"/>
              </w:rPr>
            </w:pPr>
            <w:r w:rsidRPr="00861EDE">
              <w:rPr>
                <w:b/>
                <w:color w:val="000000"/>
                <w:sz w:val="26"/>
                <w:szCs w:val="26"/>
              </w:rPr>
              <w:t>Hát</w:t>
            </w:r>
          </w:p>
          <w:p w14:paraId="46BF6501" w14:textId="77777777" w:rsidR="00EB7D73" w:rsidRPr="00861EDE" w:rsidRDefault="00EB7D73" w:rsidP="007222FC">
            <w:pPr>
              <w:widowControl/>
              <w:numPr>
                <w:ilvl w:val="0"/>
                <w:numId w:val="26"/>
              </w:numPr>
              <w:tabs>
                <w:tab w:val="left" w:pos="245"/>
              </w:tabs>
              <w:autoSpaceDE/>
              <w:autoSpaceDN/>
              <w:ind w:hanging="141"/>
              <w:rPr>
                <w:b/>
                <w:color w:val="000000"/>
                <w:sz w:val="26"/>
                <w:szCs w:val="26"/>
              </w:rPr>
            </w:pPr>
            <w:r w:rsidRPr="00861EDE">
              <w:rPr>
                <w:b/>
                <w:color w:val="000000"/>
                <w:sz w:val="26"/>
                <w:szCs w:val="26"/>
              </w:rPr>
              <w:t>Nghe</w:t>
            </w:r>
            <w:r w:rsidRPr="00861EDE">
              <w:rPr>
                <w:b/>
                <w:color w:val="000000"/>
                <w:spacing w:val="-2"/>
                <w:sz w:val="26"/>
                <w:szCs w:val="26"/>
              </w:rPr>
              <w:t xml:space="preserve"> </w:t>
            </w:r>
            <w:r w:rsidRPr="00861EDE">
              <w:rPr>
                <w:b/>
                <w:color w:val="000000"/>
                <w:sz w:val="26"/>
                <w:szCs w:val="26"/>
              </w:rPr>
              <w:t>nhạc</w:t>
            </w:r>
          </w:p>
          <w:p w14:paraId="3792BD0B" w14:textId="77777777" w:rsidR="00EB7D73" w:rsidRPr="00861EDE" w:rsidRDefault="00EB7D73" w:rsidP="007222FC">
            <w:pPr>
              <w:widowControl/>
              <w:numPr>
                <w:ilvl w:val="0"/>
                <w:numId w:val="26"/>
              </w:numPr>
              <w:tabs>
                <w:tab w:val="left" w:pos="245"/>
              </w:tabs>
              <w:autoSpaceDE/>
              <w:autoSpaceDN/>
              <w:ind w:hanging="141"/>
              <w:rPr>
                <w:b/>
                <w:color w:val="000000"/>
                <w:sz w:val="26"/>
                <w:szCs w:val="26"/>
              </w:rPr>
            </w:pPr>
            <w:r w:rsidRPr="00861EDE">
              <w:rPr>
                <w:b/>
                <w:color w:val="000000"/>
                <w:sz w:val="26"/>
                <w:szCs w:val="26"/>
              </w:rPr>
              <w:t>Lí thuyết âm nhạc</w:t>
            </w:r>
          </w:p>
          <w:p w14:paraId="136B1522" w14:textId="77777777" w:rsidR="00EB7D73" w:rsidRPr="00861EDE" w:rsidRDefault="00EB7D73" w:rsidP="007222FC">
            <w:pPr>
              <w:widowControl/>
              <w:numPr>
                <w:ilvl w:val="0"/>
                <w:numId w:val="26"/>
              </w:numPr>
              <w:tabs>
                <w:tab w:val="left" w:pos="245"/>
              </w:tabs>
              <w:autoSpaceDE/>
              <w:autoSpaceDN/>
              <w:ind w:hanging="141"/>
              <w:rPr>
                <w:b/>
                <w:color w:val="000000"/>
                <w:sz w:val="26"/>
                <w:szCs w:val="26"/>
              </w:rPr>
            </w:pPr>
            <w:r w:rsidRPr="00861EDE">
              <w:rPr>
                <w:b/>
                <w:color w:val="000000"/>
                <w:sz w:val="26"/>
                <w:szCs w:val="26"/>
              </w:rPr>
              <w:t>Nhạc</w:t>
            </w:r>
            <w:r w:rsidRPr="00861EDE">
              <w:rPr>
                <w:b/>
                <w:color w:val="000000"/>
                <w:spacing w:val="-2"/>
                <w:sz w:val="26"/>
                <w:szCs w:val="26"/>
              </w:rPr>
              <w:t xml:space="preserve"> </w:t>
            </w:r>
            <w:r w:rsidRPr="00861EDE">
              <w:rPr>
                <w:b/>
                <w:color w:val="000000"/>
                <w:sz w:val="26"/>
                <w:szCs w:val="26"/>
              </w:rPr>
              <w:t>cụ</w:t>
            </w:r>
          </w:p>
          <w:p w14:paraId="0E166D6E" w14:textId="77777777" w:rsidR="00EB7D73" w:rsidRPr="00861EDE" w:rsidRDefault="00EB7D73" w:rsidP="007222FC">
            <w:pPr>
              <w:widowControl/>
              <w:numPr>
                <w:ilvl w:val="0"/>
                <w:numId w:val="26"/>
              </w:numPr>
              <w:tabs>
                <w:tab w:val="left" w:pos="245"/>
              </w:tabs>
              <w:autoSpaceDE/>
              <w:autoSpaceDN/>
              <w:ind w:hanging="141"/>
              <w:rPr>
                <w:b/>
                <w:color w:val="000000"/>
                <w:sz w:val="26"/>
                <w:szCs w:val="26"/>
              </w:rPr>
            </w:pPr>
            <w:r w:rsidRPr="00861EDE">
              <w:rPr>
                <w:b/>
                <w:color w:val="000000"/>
                <w:sz w:val="26"/>
                <w:szCs w:val="26"/>
              </w:rPr>
              <w:t>Đọc nhạc</w:t>
            </w:r>
          </w:p>
          <w:p w14:paraId="0D70D1A8" w14:textId="77777777" w:rsidR="00EB7D73" w:rsidRPr="00861EDE" w:rsidRDefault="00EB7D73" w:rsidP="007222FC">
            <w:pPr>
              <w:widowControl/>
              <w:numPr>
                <w:ilvl w:val="0"/>
                <w:numId w:val="26"/>
              </w:numPr>
              <w:tabs>
                <w:tab w:val="left" w:pos="245"/>
              </w:tabs>
              <w:autoSpaceDE/>
              <w:autoSpaceDN/>
              <w:ind w:hanging="141"/>
              <w:rPr>
                <w:b/>
                <w:color w:val="000000"/>
                <w:sz w:val="26"/>
                <w:szCs w:val="26"/>
              </w:rPr>
            </w:pPr>
            <w:r w:rsidRPr="00861EDE">
              <w:rPr>
                <w:b/>
                <w:color w:val="000000"/>
                <w:sz w:val="26"/>
                <w:szCs w:val="26"/>
              </w:rPr>
              <w:t>(4 Tiết)</w:t>
            </w:r>
          </w:p>
          <w:p w14:paraId="3C27D274" w14:textId="77777777" w:rsidR="00EB7D73" w:rsidRPr="00861EDE" w:rsidRDefault="00EB7D73" w:rsidP="00EB7D73">
            <w:pPr>
              <w:tabs>
                <w:tab w:val="left" w:pos="245"/>
              </w:tabs>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C17D5D" w14:textId="77777777" w:rsidR="00EB7D73" w:rsidRPr="00861EDE" w:rsidRDefault="00EB7D73" w:rsidP="00EB7D73">
            <w:pPr>
              <w:rPr>
                <w:b/>
                <w:color w:val="000000"/>
                <w:sz w:val="26"/>
                <w:szCs w:val="26"/>
              </w:rPr>
            </w:pPr>
            <w:r w:rsidRPr="00861EDE">
              <w:rPr>
                <w:b/>
                <w:color w:val="000000"/>
                <w:sz w:val="26"/>
                <w:szCs w:val="26"/>
              </w:rPr>
              <w:t>Khám phá</w:t>
            </w:r>
            <w:r w:rsidRPr="00861EDE">
              <w:rPr>
                <w:color w:val="000000"/>
                <w:sz w:val="26"/>
                <w:szCs w:val="26"/>
              </w:rPr>
              <w:t xml:space="preserve">: </w:t>
            </w:r>
            <w:r w:rsidRPr="00861EDE">
              <w:rPr>
                <w:color w:val="000000"/>
                <w:spacing w:val="-2"/>
                <w:sz w:val="26"/>
                <w:szCs w:val="26"/>
              </w:rPr>
              <w:t>Khám</w:t>
            </w:r>
            <w:r w:rsidRPr="00861EDE">
              <w:rPr>
                <w:color w:val="000000"/>
                <w:spacing w:val="-12"/>
                <w:sz w:val="26"/>
                <w:szCs w:val="26"/>
              </w:rPr>
              <w:t xml:space="preserve"> </w:t>
            </w:r>
            <w:r w:rsidRPr="00861EDE">
              <w:rPr>
                <w:color w:val="000000"/>
                <w:spacing w:val="-2"/>
                <w:sz w:val="26"/>
                <w:szCs w:val="26"/>
              </w:rPr>
              <w:t>phá</w:t>
            </w:r>
            <w:r w:rsidRPr="00861EDE">
              <w:rPr>
                <w:color w:val="000000"/>
                <w:spacing w:val="-11"/>
                <w:sz w:val="26"/>
                <w:szCs w:val="26"/>
              </w:rPr>
              <w:t xml:space="preserve"> </w:t>
            </w:r>
            <w:r w:rsidRPr="00861EDE">
              <w:rPr>
                <w:color w:val="000000"/>
                <w:spacing w:val="-2"/>
                <w:sz w:val="26"/>
                <w:szCs w:val="26"/>
              </w:rPr>
              <w:t>các</w:t>
            </w:r>
            <w:r w:rsidRPr="00861EDE">
              <w:rPr>
                <w:color w:val="000000"/>
                <w:spacing w:val="-12"/>
                <w:sz w:val="26"/>
                <w:szCs w:val="26"/>
              </w:rPr>
              <w:t xml:space="preserve"> </w:t>
            </w:r>
            <w:r w:rsidRPr="00861EDE">
              <w:rPr>
                <w:color w:val="000000"/>
                <w:spacing w:val="-2"/>
                <w:sz w:val="26"/>
                <w:szCs w:val="26"/>
              </w:rPr>
              <w:t>làn</w:t>
            </w:r>
            <w:r w:rsidRPr="00861EDE">
              <w:rPr>
                <w:color w:val="000000"/>
                <w:spacing w:val="-12"/>
                <w:sz w:val="26"/>
                <w:szCs w:val="26"/>
              </w:rPr>
              <w:t xml:space="preserve"> </w:t>
            </w:r>
            <w:r w:rsidRPr="00861EDE">
              <w:rPr>
                <w:color w:val="000000"/>
                <w:spacing w:val="-2"/>
                <w:sz w:val="26"/>
                <w:szCs w:val="26"/>
              </w:rPr>
              <w:t>điệu</w:t>
            </w:r>
            <w:r w:rsidRPr="00861EDE">
              <w:rPr>
                <w:color w:val="000000"/>
                <w:spacing w:val="-11"/>
                <w:sz w:val="26"/>
                <w:szCs w:val="26"/>
              </w:rPr>
              <w:t xml:space="preserve"> </w:t>
            </w:r>
            <w:r w:rsidRPr="00861EDE">
              <w:rPr>
                <w:color w:val="000000"/>
                <w:spacing w:val="-2"/>
                <w:sz w:val="26"/>
                <w:szCs w:val="26"/>
              </w:rPr>
              <w:t>dân</w:t>
            </w:r>
            <w:r w:rsidRPr="00861EDE">
              <w:rPr>
                <w:color w:val="000000"/>
                <w:spacing w:val="-10"/>
                <w:sz w:val="26"/>
                <w:szCs w:val="26"/>
              </w:rPr>
              <w:t xml:space="preserve"> </w:t>
            </w:r>
            <w:r w:rsidRPr="00861EDE">
              <w:rPr>
                <w:color w:val="000000"/>
                <w:spacing w:val="-2"/>
                <w:sz w:val="26"/>
                <w:szCs w:val="26"/>
              </w:rPr>
              <w:t>ca</w:t>
            </w:r>
            <w:r w:rsidRPr="00861EDE">
              <w:rPr>
                <w:color w:val="000000"/>
                <w:spacing w:val="-14"/>
                <w:sz w:val="26"/>
                <w:szCs w:val="26"/>
              </w:rPr>
              <w:t xml:space="preserve"> </w:t>
            </w:r>
            <w:r w:rsidRPr="00861EDE">
              <w:rPr>
                <w:color w:val="000000"/>
                <w:spacing w:val="-2"/>
                <w:sz w:val="26"/>
                <w:szCs w:val="26"/>
              </w:rPr>
              <w:t>Việt</w:t>
            </w:r>
            <w:r w:rsidRPr="00861EDE">
              <w:rPr>
                <w:color w:val="000000"/>
                <w:spacing w:val="-9"/>
                <w:sz w:val="26"/>
                <w:szCs w:val="26"/>
              </w:rPr>
              <w:t xml:space="preserve"> </w:t>
            </w:r>
            <w:r w:rsidRPr="00861EDE">
              <w:rPr>
                <w:color w:val="000000"/>
                <w:spacing w:val="-2"/>
                <w:sz w:val="26"/>
                <w:szCs w:val="26"/>
              </w:rPr>
              <w:t>Nam</w:t>
            </w:r>
            <w:r w:rsidRPr="00861EDE">
              <w:rPr>
                <w:b/>
                <w:color w:val="000000"/>
                <w:sz w:val="26"/>
                <w:szCs w:val="26"/>
              </w:rPr>
              <w:t xml:space="preserve"> </w:t>
            </w:r>
          </w:p>
          <w:p w14:paraId="3FF32EBA" w14:textId="77777777" w:rsidR="00EB7D73" w:rsidRPr="00861EDE" w:rsidRDefault="00EB7D73" w:rsidP="00EB7D73">
            <w:pPr>
              <w:rPr>
                <w:color w:val="000000"/>
                <w:sz w:val="26"/>
                <w:szCs w:val="26"/>
              </w:rPr>
            </w:pPr>
            <w:r w:rsidRPr="00861EDE">
              <w:rPr>
                <w:b/>
                <w:color w:val="000000"/>
                <w:sz w:val="26"/>
                <w:szCs w:val="26"/>
              </w:rPr>
              <w:t xml:space="preserve">Học hát: </w:t>
            </w:r>
            <w:r w:rsidRPr="00861EDE">
              <w:rPr>
                <w:color w:val="000000"/>
                <w:sz w:val="26"/>
                <w:szCs w:val="26"/>
              </w:rPr>
              <w:t>Trống</w:t>
            </w:r>
            <w:r w:rsidRPr="00861EDE">
              <w:rPr>
                <w:color w:val="000000"/>
                <w:spacing w:val="-3"/>
                <w:sz w:val="26"/>
                <w:szCs w:val="26"/>
              </w:rPr>
              <w:t xml:space="preserve"> </w:t>
            </w:r>
            <w:r w:rsidRPr="00861EDE">
              <w:rPr>
                <w:color w:val="000000"/>
                <w:sz w:val="26"/>
                <w:szCs w:val="26"/>
              </w:rPr>
              <w:t>cơm</w:t>
            </w:r>
          </w:p>
          <w:p w14:paraId="6F547C85" w14:textId="77777777" w:rsidR="00EB7D73" w:rsidRPr="00861EDE" w:rsidRDefault="00EB7D73" w:rsidP="00EB7D73">
            <w:pPr>
              <w:rPr>
                <w:color w:val="000000"/>
                <w:sz w:val="26"/>
                <w:szCs w:val="26"/>
              </w:rPr>
            </w:pPr>
            <w:r w:rsidRPr="00861EDE">
              <w:rPr>
                <w:b/>
                <w:color w:val="000000"/>
                <w:sz w:val="26"/>
                <w:szCs w:val="26"/>
              </w:rPr>
              <w:t xml:space="preserve">Nghe nhạc: </w:t>
            </w:r>
            <w:r w:rsidRPr="00861EDE">
              <w:rPr>
                <w:color w:val="000000"/>
                <w:sz w:val="26"/>
                <w:szCs w:val="26"/>
              </w:rPr>
              <w:t>Cây</w:t>
            </w:r>
            <w:r w:rsidRPr="00861EDE">
              <w:rPr>
                <w:color w:val="000000"/>
                <w:spacing w:val="-8"/>
                <w:sz w:val="26"/>
                <w:szCs w:val="26"/>
              </w:rPr>
              <w:t xml:space="preserve"> </w:t>
            </w:r>
            <w:r w:rsidRPr="00861EDE">
              <w:rPr>
                <w:color w:val="000000"/>
                <w:sz w:val="26"/>
                <w:szCs w:val="26"/>
              </w:rPr>
              <w:t>trúc</w:t>
            </w:r>
            <w:r w:rsidRPr="00861EDE">
              <w:rPr>
                <w:color w:val="000000"/>
                <w:spacing w:val="-8"/>
                <w:sz w:val="26"/>
                <w:szCs w:val="26"/>
              </w:rPr>
              <w:t xml:space="preserve"> </w:t>
            </w:r>
            <w:r w:rsidRPr="00861EDE">
              <w:rPr>
                <w:color w:val="000000"/>
                <w:sz w:val="26"/>
                <w:szCs w:val="26"/>
              </w:rPr>
              <w:t>xinh</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739EA30" w14:textId="77777777" w:rsidR="00EB7D73" w:rsidRPr="00861EDE" w:rsidRDefault="00EB7D73" w:rsidP="00EB7D73">
            <w:pPr>
              <w:jc w:val="center"/>
              <w:rPr>
                <w:color w:val="000000"/>
                <w:sz w:val="26"/>
                <w:szCs w:val="26"/>
              </w:rPr>
            </w:pPr>
            <w:r w:rsidRPr="00861EDE">
              <w:rPr>
                <w:color w:val="000000"/>
                <w:sz w:val="26"/>
                <w:szCs w:val="26"/>
              </w:rPr>
              <w:t>27/4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3D9EE42" w14:textId="77777777" w:rsidR="00EB7D73" w:rsidRPr="00861EDE" w:rsidRDefault="00EB7D73" w:rsidP="00EB7D73">
            <w:pPr>
              <w:pStyle w:val="ListParagraph"/>
              <w:tabs>
                <w:tab w:val="left" w:pos="1350"/>
              </w:tabs>
              <w:spacing w:before="47"/>
              <w:ind w:left="0" w:firstLine="26"/>
              <w:rPr>
                <w:color w:val="000000"/>
                <w:w w:val="90"/>
                <w:sz w:val="20"/>
                <w:szCs w:val="20"/>
              </w:rPr>
            </w:pPr>
            <w:r w:rsidRPr="00861EDE">
              <w:rPr>
                <w:color w:val="000000"/>
                <w:w w:val="90"/>
                <w:sz w:val="20"/>
                <w:szCs w:val="20"/>
              </w:rPr>
              <w:t>GD ANQP. Yêu</w:t>
            </w:r>
            <w:r w:rsidRPr="00861EDE">
              <w:rPr>
                <w:color w:val="000000"/>
                <w:spacing w:val="-3"/>
                <w:sz w:val="20"/>
                <w:szCs w:val="20"/>
              </w:rPr>
              <w:t xml:space="preserve"> </w:t>
            </w:r>
            <w:r w:rsidRPr="00861EDE">
              <w:rPr>
                <w:color w:val="000000"/>
                <w:w w:val="90"/>
                <w:sz w:val="20"/>
                <w:szCs w:val="20"/>
              </w:rPr>
              <w:t>quê</w:t>
            </w:r>
            <w:r w:rsidRPr="00861EDE">
              <w:rPr>
                <w:color w:val="000000"/>
                <w:spacing w:val="-4"/>
                <w:sz w:val="20"/>
                <w:szCs w:val="20"/>
              </w:rPr>
              <w:t xml:space="preserve"> </w:t>
            </w:r>
            <w:r w:rsidRPr="00861EDE">
              <w:rPr>
                <w:color w:val="000000"/>
                <w:w w:val="90"/>
                <w:sz w:val="20"/>
                <w:szCs w:val="20"/>
              </w:rPr>
              <w:t>hương,</w:t>
            </w:r>
            <w:r w:rsidRPr="00861EDE">
              <w:rPr>
                <w:color w:val="000000"/>
                <w:spacing w:val="-3"/>
                <w:sz w:val="20"/>
                <w:szCs w:val="20"/>
              </w:rPr>
              <w:t xml:space="preserve"> </w:t>
            </w:r>
            <w:r w:rsidRPr="00861EDE">
              <w:rPr>
                <w:color w:val="000000"/>
                <w:w w:val="90"/>
                <w:sz w:val="20"/>
                <w:szCs w:val="20"/>
              </w:rPr>
              <w:t>yêu</w:t>
            </w:r>
            <w:r w:rsidRPr="00861EDE">
              <w:rPr>
                <w:color w:val="000000"/>
                <w:spacing w:val="-8"/>
                <w:w w:val="90"/>
                <w:sz w:val="20"/>
                <w:szCs w:val="20"/>
              </w:rPr>
              <w:t xml:space="preserve"> </w:t>
            </w:r>
            <w:r w:rsidRPr="00861EDE">
              <w:rPr>
                <w:color w:val="000000"/>
                <w:w w:val="90"/>
                <w:sz w:val="20"/>
                <w:szCs w:val="20"/>
              </w:rPr>
              <w:t>Tổ</w:t>
            </w:r>
            <w:r w:rsidRPr="00861EDE">
              <w:rPr>
                <w:color w:val="000000"/>
                <w:spacing w:val="-3"/>
                <w:sz w:val="20"/>
                <w:szCs w:val="20"/>
              </w:rPr>
              <w:t xml:space="preserve"> </w:t>
            </w:r>
            <w:r w:rsidRPr="00861EDE">
              <w:rPr>
                <w:color w:val="000000"/>
                <w:w w:val="90"/>
                <w:sz w:val="20"/>
                <w:szCs w:val="20"/>
              </w:rPr>
              <w:t>quốc;</w:t>
            </w:r>
            <w:r w:rsidRPr="00861EDE">
              <w:rPr>
                <w:color w:val="000000"/>
                <w:spacing w:val="-4"/>
                <w:sz w:val="20"/>
                <w:szCs w:val="20"/>
              </w:rPr>
              <w:t xml:space="preserve"> </w:t>
            </w:r>
            <w:r w:rsidRPr="00861EDE">
              <w:rPr>
                <w:color w:val="000000"/>
                <w:w w:val="90"/>
                <w:sz w:val="20"/>
                <w:szCs w:val="20"/>
              </w:rPr>
              <w:t>tôn</w:t>
            </w:r>
            <w:r w:rsidRPr="00861EDE">
              <w:rPr>
                <w:color w:val="000000"/>
                <w:spacing w:val="-3"/>
                <w:sz w:val="20"/>
                <w:szCs w:val="20"/>
              </w:rPr>
              <w:t xml:space="preserve"> </w:t>
            </w:r>
            <w:r w:rsidRPr="00861EDE">
              <w:rPr>
                <w:color w:val="000000"/>
                <w:w w:val="90"/>
                <w:sz w:val="20"/>
                <w:szCs w:val="20"/>
              </w:rPr>
              <w:t>trọng</w:t>
            </w:r>
            <w:r w:rsidRPr="00861EDE">
              <w:rPr>
                <w:color w:val="000000"/>
                <w:spacing w:val="-3"/>
                <w:sz w:val="20"/>
                <w:szCs w:val="20"/>
              </w:rPr>
              <w:t xml:space="preserve"> </w:t>
            </w:r>
            <w:r w:rsidRPr="00861EDE">
              <w:rPr>
                <w:color w:val="000000"/>
                <w:w w:val="90"/>
                <w:sz w:val="20"/>
                <w:szCs w:val="20"/>
              </w:rPr>
              <w:t>các</w:t>
            </w:r>
            <w:r w:rsidRPr="00861EDE">
              <w:rPr>
                <w:color w:val="000000"/>
                <w:spacing w:val="-3"/>
                <w:sz w:val="20"/>
                <w:szCs w:val="20"/>
              </w:rPr>
              <w:t xml:space="preserve"> </w:t>
            </w:r>
            <w:r w:rsidRPr="00861EDE">
              <w:rPr>
                <w:color w:val="000000"/>
                <w:w w:val="90"/>
                <w:sz w:val="20"/>
                <w:szCs w:val="20"/>
              </w:rPr>
              <w:t>biểu</w:t>
            </w:r>
            <w:r w:rsidRPr="00861EDE">
              <w:rPr>
                <w:color w:val="000000"/>
                <w:spacing w:val="-3"/>
                <w:sz w:val="20"/>
                <w:szCs w:val="20"/>
              </w:rPr>
              <w:t xml:space="preserve"> </w:t>
            </w:r>
            <w:r w:rsidRPr="00861EDE">
              <w:rPr>
                <w:color w:val="000000"/>
                <w:w w:val="90"/>
                <w:sz w:val="20"/>
                <w:szCs w:val="20"/>
              </w:rPr>
              <w:t>trưng</w:t>
            </w:r>
            <w:r w:rsidRPr="00861EDE">
              <w:rPr>
                <w:color w:val="000000"/>
                <w:spacing w:val="-4"/>
                <w:sz w:val="20"/>
                <w:szCs w:val="20"/>
              </w:rPr>
              <w:t xml:space="preserve"> </w:t>
            </w:r>
            <w:r w:rsidRPr="00861EDE">
              <w:rPr>
                <w:color w:val="000000"/>
                <w:w w:val="90"/>
                <w:sz w:val="20"/>
                <w:szCs w:val="20"/>
              </w:rPr>
              <w:t>của</w:t>
            </w:r>
            <w:r w:rsidRPr="00861EDE">
              <w:rPr>
                <w:color w:val="000000"/>
                <w:spacing w:val="-3"/>
                <w:sz w:val="20"/>
                <w:szCs w:val="20"/>
              </w:rPr>
              <w:t xml:space="preserve"> </w:t>
            </w:r>
            <w:r w:rsidRPr="00861EDE">
              <w:rPr>
                <w:color w:val="000000"/>
                <w:w w:val="90"/>
                <w:sz w:val="20"/>
                <w:szCs w:val="20"/>
              </w:rPr>
              <w:t>đất</w:t>
            </w:r>
            <w:r w:rsidRPr="00861EDE">
              <w:rPr>
                <w:color w:val="000000"/>
                <w:spacing w:val="-3"/>
                <w:sz w:val="20"/>
                <w:szCs w:val="20"/>
              </w:rPr>
              <w:t xml:space="preserve"> </w:t>
            </w:r>
            <w:r w:rsidRPr="00861EDE">
              <w:rPr>
                <w:color w:val="000000"/>
                <w:spacing w:val="-4"/>
                <w:w w:val="90"/>
                <w:sz w:val="20"/>
                <w:szCs w:val="20"/>
              </w:rPr>
              <w:t>nước.</w:t>
            </w:r>
            <w:r w:rsidRPr="00861EDE">
              <w:rPr>
                <w:color w:val="000000"/>
                <w:spacing w:val="-3"/>
                <w:sz w:val="20"/>
                <w:szCs w:val="20"/>
              </w:rPr>
              <w:t xml:space="preserve"> </w:t>
            </w:r>
            <w:r w:rsidRPr="00861EDE">
              <w:rPr>
                <w:color w:val="000000"/>
                <w:w w:val="90"/>
                <w:sz w:val="20"/>
                <w:szCs w:val="20"/>
              </w:rPr>
              <w:t>Có</w:t>
            </w:r>
            <w:r w:rsidRPr="00861EDE">
              <w:rPr>
                <w:color w:val="000000"/>
                <w:spacing w:val="-2"/>
                <w:sz w:val="20"/>
                <w:szCs w:val="20"/>
              </w:rPr>
              <w:t xml:space="preserve"> </w:t>
            </w:r>
            <w:r w:rsidRPr="00861EDE">
              <w:rPr>
                <w:color w:val="000000"/>
                <w:w w:val="90"/>
                <w:sz w:val="20"/>
                <w:szCs w:val="20"/>
              </w:rPr>
              <w:t>ý</w:t>
            </w:r>
            <w:r w:rsidRPr="00861EDE">
              <w:rPr>
                <w:color w:val="000000"/>
                <w:spacing w:val="-3"/>
                <w:sz w:val="20"/>
                <w:szCs w:val="20"/>
              </w:rPr>
              <w:t xml:space="preserve"> </w:t>
            </w:r>
            <w:r w:rsidRPr="00861EDE">
              <w:rPr>
                <w:color w:val="000000"/>
                <w:w w:val="90"/>
                <w:sz w:val="20"/>
                <w:szCs w:val="20"/>
              </w:rPr>
              <w:t>thức</w:t>
            </w:r>
            <w:r w:rsidRPr="00861EDE">
              <w:rPr>
                <w:color w:val="000000"/>
                <w:spacing w:val="-2"/>
                <w:sz w:val="20"/>
                <w:szCs w:val="20"/>
              </w:rPr>
              <w:t xml:space="preserve"> </w:t>
            </w:r>
            <w:r w:rsidRPr="00861EDE">
              <w:rPr>
                <w:color w:val="000000"/>
                <w:w w:val="90"/>
                <w:sz w:val="20"/>
                <w:szCs w:val="20"/>
              </w:rPr>
              <w:t>vận</w:t>
            </w:r>
            <w:r w:rsidRPr="00861EDE">
              <w:rPr>
                <w:color w:val="000000"/>
                <w:spacing w:val="-3"/>
                <w:sz w:val="20"/>
                <w:szCs w:val="20"/>
              </w:rPr>
              <w:t xml:space="preserve"> </w:t>
            </w:r>
            <w:r w:rsidRPr="00861EDE">
              <w:rPr>
                <w:color w:val="000000"/>
                <w:w w:val="90"/>
                <w:sz w:val="20"/>
                <w:szCs w:val="20"/>
              </w:rPr>
              <w:t>dụng</w:t>
            </w:r>
            <w:r w:rsidRPr="00861EDE">
              <w:rPr>
                <w:color w:val="000000"/>
                <w:spacing w:val="-2"/>
                <w:sz w:val="20"/>
                <w:szCs w:val="20"/>
              </w:rPr>
              <w:t xml:space="preserve"> </w:t>
            </w:r>
            <w:r w:rsidRPr="00861EDE">
              <w:rPr>
                <w:color w:val="000000"/>
                <w:w w:val="90"/>
                <w:sz w:val="20"/>
                <w:szCs w:val="20"/>
              </w:rPr>
              <w:t>kiến</w:t>
            </w:r>
            <w:r w:rsidRPr="00861EDE">
              <w:rPr>
                <w:color w:val="000000"/>
                <w:spacing w:val="-3"/>
                <w:sz w:val="20"/>
                <w:szCs w:val="20"/>
              </w:rPr>
              <w:t xml:space="preserve"> </w:t>
            </w:r>
            <w:r w:rsidRPr="00861EDE">
              <w:rPr>
                <w:color w:val="000000"/>
                <w:w w:val="90"/>
                <w:sz w:val="20"/>
                <w:szCs w:val="20"/>
              </w:rPr>
              <w:t>thức,</w:t>
            </w:r>
            <w:r w:rsidRPr="00861EDE">
              <w:rPr>
                <w:color w:val="000000"/>
                <w:spacing w:val="-2"/>
                <w:sz w:val="20"/>
                <w:szCs w:val="20"/>
              </w:rPr>
              <w:t xml:space="preserve"> </w:t>
            </w:r>
            <w:r w:rsidRPr="00861EDE">
              <w:rPr>
                <w:color w:val="000000"/>
                <w:w w:val="90"/>
                <w:sz w:val="20"/>
                <w:szCs w:val="20"/>
              </w:rPr>
              <w:t>kĩ</w:t>
            </w:r>
            <w:r w:rsidRPr="00861EDE">
              <w:rPr>
                <w:color w:val="000000"/>
                <w:spacing w:val="-3"/>
                <w:sz w:val="20"/>
                <w:szCs w:val="20"/>
              </w:rPr>
              <w:t xml:space="preserve"> </w:t>
            </w:r>
            <w:r w:rsidRPr="00861EDE">
              <w:rPr>
                <w:color w:val="000000"/>
                <w:w w:val="90"/>
                <w:sz w:val="20"/>
                <w:szCs w:val="20"/>
              </w:rPr>
              <w:t>năng</w:t>
            </w:r>
            <w:r w:rsidRPr="00861EDE">
              <w:rPr>
                <w:color w:val="000000"/>
                <w:spacing w:val="-2"/>
                <w:sz w:val="20"/>
                <w:szCs w:val="20"/>
              </w:rPr>
              <w:t xml:space="preserve"> </w:t>
            </w:r>
            <w:r w:rsidRPr="00861EDE">
              <w:rPr>
                <w:color w:val="000000"/>
                <w:w w:val="90"/>
                <w:sz w:val="20"/>
                <w:szCs w:val="20"/>
              </w:rPr>
              <w:t>học</w:t>
            </w:r>
            <w:r w:rsidRPr="00861EDE">
              <w:rPr>
                <w:color w:val="000000"/>
                <w:spacing w:val="-2"/>
                <w:sz w:val="20"/>
                <w:szCs w:val="20"/>
              </w:rPr>
              <w:t xml:space="preserve"> </w:t>
            </w:r>
            <w:r w:rsidRPr="00861EDE">
              <w:rPr>
                <w:color w:val="000000"/>
                <w:w w:val="90"/>
                <w:sz w:val="20"/>
                <w:szCs w:val="20"/>
              </w:rPr>
              <w:t>ở</w:t>
            </w:r>
            <w:r w:rsidRPr="00861EDE">
              <w:rPr>
                <w:color w:val="000000"/>
                <w:spacing w:val="-3"/>
                <w:sz w:val="20"/>
                <w:szCs w:val="20"/>
              </w:rPr>
              <w:t xml:space="preserve"> </w:t>
            </w:r>
            <w:r w:rsidRPr="00861EDE">
              <w:rPr>
                <w:color w:val="000000"/>
                <w:w w:val="90"/>
                <w:sz w:val="20"/>
                <w:szCs w:val="20"/>
              </w:rPr>
              <w:t>nhà</w:t>
            </w:r>
            <w:r w:rsidRPr="00861EDE">
              <w:rPr>
                <w:color w:val="000000"/>
                <w:spacing w:val="-2"/>
                <w:sz w:val="20"/>
                <w:szCs w:val="20"/>
              </w:rPr>
              <w:t xml:space="preserve"> </w:t>
            </w:r>
            <w:r w:rsidRPr="00861EDE">
              <w:rPr>
                <w:color w:val="000000"/>
                <w:w w:val="90"/>
                <w:sz w:val="20"/>
                <w:szCs w:val="20"/>
              </w:rPr>
              <w:t>trường</w:t>
            </w:r>
            <w:r w:rsidRPr="00861EDE">
              <w:rPr>
                <w:color w:val="000000"/>
                <w:spacing w:val="-3"/>
                <w:sz w:val="20"/>
                <w:szCs w:val="20"/>
              </w:rPr>
              <w:t xml:space="preserve"> </w:t>
            </w:r>
            <w:r w:rsidRPr="00861EDE">
              <w:rPr>
                <w:color w:val="000000"/>
                <w:w w:val="90"/>
                <w:sz w:val="20"/>
                <w:szCs w:val="20"/>
              </w:rPr>
              <w:t>vào</w:t>
            </w:r>
            <w:r w:rsidRPr="00861EDE">
              <w:rPr>
                <w:color w:val="000000"/>
                <w:spacing w:val="-2"/>
                <w:sz w:val="20"/>
                <w:szCs w:val="20"/>
              </w:rPr>
              <w:t xml:space="preserve"> </w:t>
            </w:r>
            <w:r w:rsidRPr="00861EDE">
              <w:rPr>
                <w:color w:val="000000"/>
                <w:w w:val="90"/>
                <w:sz w:val="20"/>
                <w:szCs w:val="20"/>
              </w:rPr>
              <w:t>đời</w:t>
            </w:r>
            <w:r w:rsidRPr="00861EDE">
              <w:rPr>
                <w:color w:val="000000"/>
                <w:spacing w:val="-3"/>
                <w:sz w:val="20"/>
                <w:szCs w:val="20"/>
              </w:rPr>
              <w:t xml:space="preserve"> </w:t>
            </w:r>
            <w:r w:rsidRPr="00861EDE">
              <w:rPr>
                <w:color w:val="000000"/>
                <w:w w:val="90"/>
                <w:sz w:val="20"/>
                <w:szCs w:val="20"/>
              </w:rPr>
              <w:t>sống</w:t>
            </w:r>
            <w:r w:rsidRPr="00861EDE">
              <w:rPr>
                <w:color w:val="000000"/>
                <w:spacing w:val="-2"/>
                <w:sz w:val="20"/>
                <w:szCs w:val="20"/>
              </w:rPr>
              <w:t xml:space="preserve"> </w:t>
            </w:r>
            <w:r w:rsidRPr="00861EDE">
              <w:rPr>
                <w:color w:val="000000"/>
                <w:w w:val="90"/>
                <w:sz w:val="20"/>
                <w:szCs w:val="20"/>
              </w:rPr>
              <w:t>hằng</w:t>
            </w:r>
            <w:r w:rsidRPr="00861EDE">
              <w:rPr>
                <w:color w:val="000000"/>
                <w:spacing w:val="-3"/>
                <w:sz w:val="20"/>
                <w:szCs w:val="20"/>
              </w:rPr>
              <w:t xml:space="preserve"> </w:t>
            </w:r>
            <w:r w:rsidRPr="00861EDE">
              <w:rPr>
                <w:color w:val="000000"/>
                <w:spacing w:val="-4"/>
                <w:w w:val="90"/>
                <w:sz w:val="20"/>
                <w:szCs w:val="20"/>
              </w:rPr>
              <w:t>ngày</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A962401" w14:textId="77777777" w:rsidR="00EB7D73" w:rsidRPr="00861EDE" w:rsidRDefault="00EB7D73" w:rsidP="00EB7D73">
            <w:pPr>
              <w:rPr>
                <w:color w:val="000000"/>
                <w:sz w:val="26"/>
                <w:szCs w:val="26"/>
              </w:rPr>
            </w:pPr>
          </w:p>
        </w:tc>
      </w:tr>
      <w:tr w:rsidR="00EB7D73" w:rsidRPr="00861EDE" w14:paraId="43CC4E96"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3EA421E" w14:textId="77777777" w:rsidR="00EB7D73" w:rsidRPr="00861EDE" w:rsidRDefault="00EB7D73" w:rsidP="00EB7D73">
            <w:pPr>
              <w:jc w:val="center"/>
              <w:rPr>
                <w:b/>
                <w:bCs/>
                <w:color w:val="000000"/>
                <w:sz w:val="26"/>
                <w:szCs w:val="26"/>
                <w:lang w:val="vi-VN"/>
              </w:rPr>
            </w:pPr>
            <w:r w:rsidRPr="00861EDE">
              <w:rPr>
                <w:b/>
                <w:bCs/>
                <w:color w:val="000000"/>
                <w:sz w:val="26"/>
                <w:szCs w:val="26"/>
              </w:rPr>
              <w:t>28</w:t>
            </w:r>
            <w:r w:rsidRPr="00861EDE">
              <w:rPr>
                <w:b/>
                <w:bCs/>
                <w:color w:val="000000"/>
                <w:sz w:val="26"/>
                <w:szCs w:val="26"/>
                <w:lang w:val="vi-VN"/>
              </w:rPr>
              <w:t xml:space="preserve"> – 4/2025</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CF74BD8"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6257A3C" w14:textId="77777777" w:rsidR="00EB7D73" w:rsidRPr="00861EDE" w:rsidRDefault="00EB7D73" w:rsidP="00EB7D73">
            <w:pPr>
              <w:rPr>
                <w:color w:val="000000"/>
                <w:sz w:val="26"/>
                <w:szCs w:val="26"/>
              </w:rPr>
            </w:pPr>
            <w:r w:rsidRPr="00861EDE">
              <w:rPr>
                <w:b/>
                <w:color w:val="000000"/>
                <w:sz w:val="26"/>
                <w:szCs w:val="26"/>
              </w:rPr>
              <w:t xml:space="preserve">LTAN: </w:t>
            </w:r>
            <w:r w:rsidRPr="00861EDE">
              <w:rPr>
                <w:color w:val="000000"/>
                <w:sz w:val="26"/>
                <w:szCs w:val="26"/>
              </w:rPr>
              <w:t>Nhịp</w:t>
            </w:r>
            <w:r w:rsidRPr="00861EDE">
              <w:rPr>
                <w:color w:val="000000"/>
                <w:spacing w:val="4"/>
                <w:sz w:val="26"/>
                <w:szCs w:val="26"/>
              </w:rPr>
              <w:t xml:space="preserve"> </w:t>
            </w:r>
            <w:r w:rsidRPr="00861EDE">
              <w:rPr>
                <w:color w:val="000000"/>
                <w:spacing w:val="-10"/>
                <w:position w:val="8"/>
                <w:sz w:val="18"/>
                <w:szCs w:val="18"/>
              </w:rPr>
              <w:t>3</w:t>
            </w:r>
            <w:r w:rsidRPr="00861EDE">
              <w:rPr>
                <w:color w:val="000000"/>
                <w:spacing w:val="-10"/>
                <w:sz w:val="18"/>
                <w:szCs w:val="18"/>
              </w:rPr>
              <w:t xml:space="preserve"> 4</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6CEFE54" w14:textId="77777777" w:rsidR="00EB7D73" w:rsidRPr="00861EDE" w:rsidRDefault="00EB7D73" w:rsidP="00EB7D73">
            <w:pPr>
              <w:jc w:val="center"/>
              <w:rPr>
                <w:color w:val="000000"/>
                <w:sz w:val="26"/>
                <w:szCs w:val="26"/>
              </w:rPr>
            </w:pPr>
            <w:r w:rsidRPr="00861EDE">
              <w:rPr>
                <w:color w:val="000000"/>
                <w:sz w:val="26"/>
                <w:szCs w:val="26"/>
              </w:rPr>
              <w:t>28/4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DFFAEA3"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DB800E" w14:textId="77777777" w:rsidR="00EB7D73" w:rsidRPr="00861EDE" w:rsidRDefault="00EB7D73" w:rsidP="00EB7D73">
            <w:pPr>
              <w:rPr>
                <w:color w:val="000000"/>
                <w:sz w:val="26"/>
                <w:szCs w:val="26"/>
              </w:rPr>
            </w:pPr>
          </w:p>
        </w:tc>
      </w:tr>
      <w:tr w:rsidR="00EB7D73" w:rsidRPr="00861EDE" w14:paraId="1BE9CF1A"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EF9E7F" w14:textId="77777777" w:rsidR="00EB7D73" w:rsidRPr="00861EDE" w:rsidRDefault="00EB7D73" w:rsidP="00EB7D73">
            <w:pPr>
              <w:jc w:val="center"/>
              <w:rPr>
                <w:b/>
                <w:bCs/>
                <w:color w:val="000000"/>
                <w:sz w:val="26"/>
                <w:szCs w:val="26"/>
                <w:lang w:val="vi-VN"/>
              </w:rPr>
            </w:pPr>
            <w:r w:rsidRPr="00861EDE">
              <w:rPr>
                <w:b/>
                <w:bCs/>
                <w:color w:val="000000"/>
                <w:sz w:val="26"/>
                <w:szCs w:val="26"/>
              </w:rPr>
              <w:t>29</w:t>
            </w:r>
            <w:r w:rsidRPr="00861EDE">
              <w:rPr>
                <w:b/>
                <w:bCs/>
                <w:color w:val="000000"/>
                <w:sz w:val="26"/>
                <w:szCs w:val="26"/>
                <w:lang w:val="vi-VN"/>
              </w:rPr>
              <w:t xml:space="preserve"> – 4/2025</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6A024FB"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8B7AFE2" w14:textId="77777777" w:rsidR="00EB7D73" w:rsidRPr="00861EDE" w:rsidRDefault="00EB7D73" w:rsidP="007222FC">
            <w:pPr>
              <w:widowControl/>
              <w:numPr>
                <w:ilvl w:val="0"/>
                <w:numId w:val="26"/>
              </w:numPr>
              <w:tabs>
                <w:tab w:val="left" w:pos="245"/>
              </w:tabs>
              <w:autoSpaceDE/>
              <w:autoSpaceDN/>
              <w:ind w:hanging="141"/>
              <w:rPr>
                <w:b/>
                <w:color w:val="000000"/>
                <w:sz w:val="26"/>
                <w:szCs w:val="26"/>
              </w:rPr>
            </w:pPr>
            <w:r w:rsidRPr="00861EDE">
              <w:rPr>
                <w:b/>
                <w:color w:val="000000"/>
                <w:sz w:val="26"/>
                <w:szCs w:val="26"/>
              </w:rPr>
              <w:t>Nhạc</w:t>
            </w:r>
            <w:r w:rsidRPr="00861EDE">
              <w:rPr>
                <w:b/>
                <w:color w:val="000000"/>
                <w:spacing w:val="-2"/>
                <w:sz w:val="26"/>
                <w:szCs w:val="26"/>
              </w:rPr>
              <w:t xml:space="preserve"> </w:t>
            </w:r>
            <w:r w:rsidRPr="00861EDE">
              <w:rPr>
                <w:b/>
                <w:color w:val="000000"/>
                <w:sz w:val="26"/>
                <w:szCs w:val="26"/>
              </w:rPr>
              <w:t>cụ:</w:t>
            </w:r>
          </w:p>
          <w:p w14:paraId="39E3774D" w14:textId="77777777" w:rsidR="00EB7D73" w:rsidRPr="00861EDE" w:rsidRDefault="00EB7D73" w:rsidP="00EB7D73">
            <w:pPr>
              <w:rPr>
                <w:color w:val="000000"/>
                <w:sz w:val="26"/>
                <w:szCs w:val="26"/>
              </w:rPr>
            </w:pPr>
            <w:r w:rsidRPr="00861EDE">
              <w:rPr>
                <w:color w:val="000000"/>
                <w:sz w:val="26"/>
                <w:szCs w:val="26"/>
              </w:rPr>
              <w:t>Nhạc</w:t>
            </w:r>
            <w:r w:rsidRPr="00861EDE">
              <w:rPr>
                <w:color w:val="000000"/>
                <w:spacing w:val="-15"/>
                <w:sz w:val="26"/>
                <w:szCs w:val="26"/>
              </w:rPr>
              <w:t xml:space="preserve"> </w:t>
            </w:r>
            <w:r w:rsidRPr="00861EDE">
              <w:rPr>
                <w:color w:val="000000"/>
                <w:sz w:val="26"/>
                <w:szCs w:val="26"/>
              </w:rPr>
              <w:t>cụ</w:t>
            </w:r>
            <w:r w:rsidRPr="00861EDE">
              <w:rPr>
                <w:color w:val="000000"/>
                <w:spacing w:val="-15"/>
                <w:sz w:val="26"/>
                <w:szCs w:val="26"/>
              </w:rPr>
              <w:t xml:space="preserve"> </w:t>
            </w:r>
            <w:r w:rsidRPr="00861EDE">
              <w:rPr>
                <w:color w:val="000000"/>
                <w:sz w:val="26"/>
                <w:szCs w:val="26"/>
              </w:rPr>
              <w:t>tiết</w:t>
            </w:r>
            <w:r w:rsidRPr="00861EDE">
              <w:rPr>
                <w:color w:val="000000"/>
                <w:spacing w:val="-15"/>
                <w:sz w:val="26"/>
                <w:szCs w:val="26"/>
              </w:rPr>
              <w:t xml:space="preserve"> </w:t>
            </w:r>
            <w:r w:rsidRPr="00861EDE">
              <w:rPr>
                <w:color w:val="000000"/>
                <w:sz w:val="26"/>
                <w:szCs w:val="26"/>
              </w:rPr>
              <w:t>tấu</w:t>
            </w:r>
            <w:r w:rsidRPr="00861EDE">
              <w:rPr>
                <w:color w:val="000000"/>
                <w:spacing w:val="-15"/>
                <w:sz w:val="26"/>
                <w:szCs w:val="26"/>
              </w:rPr>
              <w:t xml:space="preserve"> </w:t>
            </w:r>
            <w:r w:rsidRPr="00861EDE">
              <w:rPr>
                <w:color w:val="000000"/>
                <w:sz w:val="26"/>
                <w:szCs w:val="26"/>
              </w:rPr>
              <w:t>–</w:t>
            </w:r>
            <w:r w:rsidRPr="00861EDE">
              <w:rPr>
                <w:color w:val="000000"/>
                <w:spacing w:val="-15"/>
                <w:sz w:val="26"/>
                <w:szCs w:val="26"/>
              </w:rPr>
              <w:t xml:space="preserve"> </w:t>
            </w:r>
            <w:r w:rsidRPr="00861EDE">
              <w:rPr>
                <w:color w:val="000000"/>
                <w:sz w:val="26"/>
                <w:szCs w:val="26"/>
              </w:rPr>
              <w:t>Làm</w:t>
            </w:r>
            <w:r w:rsidRPr="00861EDE">
              <w:rPr>
                <w:color w:val="000000"/>
                <w:spacing w:val="-15"/>
                <w:sz w:val="26"/>
                <w:szCs w:val="26"/>
              </w:rPr>
              <w:t xml:space="preserve"> </w:t>
            </w:r>
            <w:r w:rsidRPr="00861EDE">
              <w:rPr>
                <w:color w:val="000000"/>
                <w:sz w:val="26"/>
                <w:szCs w:val="26"/>
              </w:rPr>
              <w:t>nhạc</w:t>
            </w:r>
            <w:r w:rsidRPr="00861EDE">
              <w:rPr>
                <w:color w:val="000000"/>
                <w:spacing w:val="-15"/>
                <w:sz w:val="26"/>
                <w:szCs w:val="26"/>
              </w:rPr>
              <w:t xml:space="preserve"> </w:t>
            </w:r>
            <w:r w:rsidRPr="00861EDE">
              <w:rPr>
                <w:color w:val="000000"/>
                <w:sz w:val="26"/>
                <w:szCs w:val="26"/>
              </w:rPr>
              <w:t>cụ</w:t>
            </w:r>
            <w:r w:rsidRPr="00861EDE">
              <w:rPr>
                <w:color w:val="000000"/>
                <w:spacing w:val="-15"/>
                <w:sz w:val="26"/>
                <w:szCs w:val="26"/>
              </w:rPr>
              <w:t xml:space="preserve"> </w:t>
            </w:r>
            <w:r w:rsidRPr="00861EDE">
              <w:rPr>
                <w:color w:val="000000"/>
                <w:sz w:val="26"/>
                <w:szCs w:val="26"/>
              </w:rPr>
              <w:t>gõ</w:t>
            </w:r>
            <w:r w:rsidRPr="00861EDE">
              <w:rPr>
                <w:color w:val="000000"/>
                <w:spacing w:val="-15"/>
                <w:sz w:val="26"/>
                <w:szCs w:val="26"/>
              </w:rPr>
              <w:t xml:space="preserve"> </w:t>
            </w:r>
            <w:r w:rsidRPr="00861EDE">
              <w:rPr>
                <w:color w:val="000000"/>
                <w:sz w:val="26"/>
                <w:szCs w:val="26"/>
              </w:rPr>
              <w:t>bằng</w:t>
            </w:r>
            <w:r w:rsidRPr="00861EDE">
              <w:rPr>
                <w:color w:val="000000"/>
                <w:spacing w:val="-15"/>
                <w:sz w:val="26"/>
                <w:szCs w:val="26"/>
              </w:rPr>
              <w:t xml:space="preserve"> </w:t>
            </w:r>
            <w:r w:rsidRPr="00861EDE">
              <w:rPr>
                <w:color w:val="000000"/>
                <w:sz w:val="26"/>
                <w:szCs w:val="26"/>
              </w:rPr>
              <w:t>ống</w:t>
            </w:r>
            <w:r w:rsidRPr="00861EDE">
              <w:rPr>
                <w:color w:val="000000"/>
                <w:spacing w:val="-15"/>
                <w:sz w:val="26"/>
                <w:szCs w:val="26"/>
              </w:rPr>
              <w:t xml:space="preserve"> </w:t>
            </w:r>
            <w:r w:rsidRPr="00861EDE">
              <w:rPr>
                <w:color w:val="000000"/>
                <w:spacing w:val="-4"/>
                <w:sz w:val="26"/>
                <w:szCs w:val="26"/>
              </w:rPr>
              <w:t>nước</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6484BC" w14:textId="77777777" w:rsidR="00EB7D73" w:rsidRPr="00861EDE" w:rsidRDefault="00EB7D73" w:rsidP="00EB7D73">
            <w:pPr>
              <w:jc w:val="center"/>
              <w:rPr>
                <w:color w:val="000000"/>
                <w:sz w:val="26"/>
                <w:szCs w:val="26"/>
              </w:rPr>
            </w:pPr>
            <w:r w:rsidRPr="00861EDE">
              <w:rPr>
                <w:color w:val="000000"/>
                <w:sz w:val="26"/>
                <w:szCs w:val="26"/>
              </w:rPr>
              <w:t>29/4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45103E"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8CDC3D" w14:textId="77777777" w:rsidR="00EB7D73" w:rsidRPr="00861EDE" w:rsidRDefault="00EB7D73" w:rsidP="00EB7D73">
            <w:pPr>
              <w:rPr>
                <w:color w:val="000000"/>
                <w:sz w:val="26"/>
                <w:szCs w:val="26"/>
              </w:rPr>
            </w:pPr>
          </w:p>
        </w:tc>
      </w:tr>
      <w:tr w:rsidR="00EB7D73" w:rsidRPr="00861EDE" w14:paraId="707FA883"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BAE219" w14:textId="77777777" w:rsidR="00EB7D73" w:rsidRPr="00861EDE" w:rsidRDefault="00EB7D73" w:rsidP="00EB7D73">
            <w:pPr>
              <w:rPr>
                <w:b/>
                <w:bCs/>
                <w:color w:val="000000"/>
                <w:sz w:val="26"/>
                <w:szCs w:val="26"/>
                <w:lang w:val="vi-VN"/>
              </w:rPr>
            </w:pPr>
            <w:r w:rsidRPr="00861EDE">
              <w:rPr>
                <w:b/>
                <w:bCs/>
                <w:color w:val="000000"/>
                <w:sz w:val="26"/>
                <w:szCs w:val="26"/>
                <w:lang w:val="vi-VN"/>
              </w:rPr>
              <w:t xml:space="preserve">  </w:t>
            </w:r>
            <w:r w:rsidRPr="00861EDE">
              <w:rPr>
                <w:b/>
                <w:bCs/>
                <w:color w:val="000000"/>
                <w:sz w:val="26"/>
                <w:szCs w:val="26"/>
              </w:rPr>
              <w:t>30</w:t>
            </w:r>
            <w:r w:rsidRPr="00861EDE">
              <w:rPr>
                <w:b/>
                <w:bCs/>
                <w:color w:val="000000"/>
                <w:sz w:val="26"/>
                <w:szCs w:val="26"/>
                <w:lang w:val="vi-VN"/>
              </w:rPr>
              <w:t xml:space="preserve"> -4/2025</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380C820"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8A54F5" w14:textId="77777777" w:rsidR="00EB7D73" w:rsidRPr="00861EDE" w:rsidRDefault="00EB7D73" w:rsidP="00EB7D73">
            <w:pPr>
              <w:rPr>
                <w:color w:val="000000"/>
                <w:sz w:val="26"/>
                <w:szCs w:val="26"/>
              </w:rPr>
            </w:pPr>
            <w:r w:rsidRPr="00861EDE">
              <w:rPr>
                <w:b/>
                <w:color w:val="000000"/>
                <w:sz w:val="26"/>
                <w:szCs w:val="26"/>
              </w:rPr>
              <w:t xml:space="preserve">Đọc nhạc: </w:t>
            </w:r>
            <w:r w:rsidRPr="00861EDE">
              <w:rPr>
                <w:color w:val="000000"/>
                <w:sz w:val="26"/>
                <w:szCs w:val="26"/>
              </w:rPr>
              <w:t>Số 4</w:t>
            </w:r>
          </w:p>
          <w:p w14:paraId="7BEA12F7" w14:textId="77777777" w:rsidR="00EB7D73" w:rsidRPr="00861EDE" w:rsidRDefault="00EB7D73" w:rsidP="00EB7D73">
            <w:pPr>
              <w:rPr>
                <w:color w:val="000000"/>
                <w:sz w:val="26"/>
                <w:szCs w:val="26"/>
              </w:rPr>
            </w:pPr>
            <w:r w:rsidRPr="00861EDE">
              <w:rPr>
                <w:color w:val="000000"/>
                <w:sz w:val="26"/>
                <w:szCs w:val="26"/>
              </w:rPr>
              <w:t>Trò chơi: Vỗ tay bắt bóng</w:t>
            </w:r>
          </w:p>
          <w:p w14:paraId="5DE6975F" w14:textId="77777777" w:rsidR="00EB7D73" w:rsidRPr="00861EDE" w:rsidRDefault="00EB7D73" w:rsidP="00EB7D73">
            <w:pPr>
              <w:rPr>
                <w:color w:val="000000"/>
                <w:sz w:val="26"/>
                <w:szCs w:val="26"/>
              </w:rPr>
            </w:pPr>
            <w:r w:rsidRPr="00861EDE">
              <w:rPr>
                <w:b/>
                <w:color w:val="000000"/>
                <w:sz w:val="26"/>
                <w:szCs w:val="26"/>
              </w:rPr>
              <w:t>Nhà ga âm nhạc</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4A0B46" w14:textId="77777777" w:rsidR="00EB7D73" w:rsidRPr="00861EDE" w:rsidRDefault="00EB7D73" w:rsidP="00EB7D73">
            <w:pPr>
              <w:jc w:val="center"/>
              <w:rPr>
                <w:color w:val="000000"/>
                <w:sz w:val="26"/>
                <w:szCs w:val="26"/>
              </w:rPr>
            </w:pPr>
            <w:r w:rsidRPr="00861EDE">
              <w:rPr>
                <w:color w:val="000000"/>
                <w:sz w:val="26"/>
                <w:szCs w:val="26"/>
              </w:rPr>
              <w:t>30/4</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D9F6E9F"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639CB6" w14:textId="77777777" w:rsidR="00EB7D73" w:rsidRPr="00861EDE" w:rsidRDefault="00EB7D73" w:rsidP="00EB7D73">
            <w:pPr>
              <w:rPr>
                <w:color w:val="000000"/>
                <w:sz w:val="26"/>
                <w:szCs w:val="26"/>
              </w:rPr>
            </w:pPr>
          </w:p>
        </w:tc>
      </w:tr>
      <w:tr w:rsidR="00EB7D73" w:rsidRPr="00861EDE" w14:paraId="024E8954"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70A4D8" w14:textId="77777777" w:rsidR="00EB7D73" w:rsidRPr="00861EDE" w:rsidRDefault="00EB7D73" w:rsidP="00EB7D73">
            <w:pPr>
              <w:jc w:val="center"/>
              <w:rPr>
                <w:b/>
                <w:bCs/>
                <w:color w:val="000000"/>
                <w:sz w:val="26"/>
                <w:szCs w:val="26"/>
                <w:lang w:val="vi-VN"/>
              </w:rPr>
            </w:pPr>
            <w:r w:rsidRPr="00861EDE">
              <w:rPr>
                <w:b/>
                <w:bCs/>
                <w:color w:val="000000"/>
                <w:sz w:val="26"/>
                <w:szCs w:val="26"/>
              </w:rPr>
              <w:t>31</w:t>
            </w:r>
            <w:r w:rsidRPr="00861EDE">
              <w:rPr>
                <w:b/>
                <w:bCs/>
                <w:color w:val="000000"/>
                <w:sz w:val="26"/>
                <w:szCs w:val="26"/>
                <w:lang w:val="vi-VN"/>
              </w:rPr>
              <w:t xml:space="preserve"> – 4/2025</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870EB07" w14:textId="77777777" w:rsidR="00EB7D73" w:rsidRPr="002D0459" w:rsidRDefault="00EB7D73" w:rsidP="00EB7D73">
            <w:pPr>
              <w:rPr>
                <w:b/>
                <w:color w:val="000000"/>
                <w:sz w:val="26"/>
                <w:szCs w:val="26"/>
                <w:lang w:val="vi-VN"/>
              </w:rPr>
            </w:pPr>
            <w:r w:rsidRPr="002D0459">
              <w:rPr>
                <w:b/>
                <w:color w:val="000000"/>
                <w:sz w:val="26"/>
                <w:szCs w:val="26"/>
                <w:lang w:val="vi-VN"/>
              </w:rPr>
              <w:t>Chủ đề 8. Hoa</w:t>
            </w:r>
            <w:r w:rsidRPr="002D0459">
              <w:rPr>
                <w:b/>
                <w:color w:val="000000"/>
                <w:spacing w:val="-16"/>
                <w:sz w:val="26"/>
                <w:szCs w:val="26"/>
                <w:lang w:val="vi-VN"/>
              </w:rPr>
              <w:t xml:space="preserve"> </w:t>
            </w:r>
            <w:r w:rsidRPr="002D0459">
              <w:rPr>
                <w:b/>
                <w:color w:val="000000"/>
                <w:sz w:val="26"/>
                <w:szCs w:val="26"/>
                <w:lang w:val="vi-VN"/>
              </w:rPr>
              <w:t>thơm dâng</w:t>
            </w:r>
            <w:r w:rsidRPr="002D0459">
              <w:rPr>
                <w:b/>
                <w:color w:val="000000"/>
                <w:spacing w:val="-20"/>
                <w:sz w:val="26"/>
                <w:szCs w:val="26"/>
                <w:lang w:val="vi-VN"/>
              </w:rPr>
              <w:t xml:space="preserve"> </w:t>
            </w:r>
            <w:r w:rsidRPr="002D0459">
              <w:rPr>
                <w:b/>
                <w:color w:val="000000"/>
                <w:sz w:val="26"/>
                <w:szCs w:val="26"/>
                <w:lang w:val="vi-VN"/>
              </w:rPr>
              <w:t>Bác</w:t>
            </w:r>
          </w:p>
          <w:p w14:paraId="5EF54F6C" w14:textId="77777777" w:rsidR="00EB7D73" w:rsidRPr="00861EDE" w:rsidRDefault="00EB7D73" w:rsidP="00EB7D73">
            <w:pPr>
              <w:rPr>
                <w:b/>
                <w:color w:val="000000"/>
                <w:sz w:val="26"/>
                <w:szCs w:val="26"/>
              </w:rPr>
            </w:pPr>
            <w:r w:rsidRPr="00861EDE">
              <w:rPr>
                <w:b/>
                <w:color w:val="000000"/>
                <w:sz w:val="26"/>
                <w:szCs w:val="26"/>
              </w:rPr>
              <w:t>Nội dung:</w:t>
            </w:r>
          </w:p>
          <w:p w14:paraId="03F4C0F3" w14:textId="77777777" w:rsidR="00EB7D73" w:rsidRPr="00861EDE" w:rsidRDefault="00EB7D73" w:rsidP="007222FC">
            <w:pPr>
              <w:widowControl/>
              <w:numPr>
                <w:ilvl w:val="0"/>
                <w:numId w:val="27"/>
              </w:numPr>
              <w:tabs>
                <w:tab w:val="left" w:pos="245"/>
              </w:tabs>
              <w:autoSpaceDE/>
              <w:autoSpaceDN/>
              <w:ind w:hanging="141"/>
              <w:rPr>
                <w:b/>
                <w:color w:val="000000"/>
                <w:sz w:val="26"/>
                <w:szCs w:val="26"/>
              </w:rPr>
            </w:pPr>
            <w:r w:rsidRPr="00861EDE">
              <w:rPr>
                <w:b/>
                <w:color w:val="000000"/>
                <w:sz w:val="26"/>
                <w:szCs w:val="26"/>
              </w:rPr>
              <w:t>Hát</w:t>
            </w:r>
          </w:p>
          <w:p w14:paraId="5F9ACE2B" w14:textId="77777777" w:rsidR="00EB7D73" w:rsidRPr="00861EDE" w:rsidRDefault="00EB7D73" w:rsidP="007222FC">
            <w:pPr>
              <w:widowControl/>
              <w:numPr>
                <w:ilvl w:val="0"/>
                <w:numId w:val="27"/>
              </w:numPr>
              <w:tabs>
                <w:tab w:val="left" w:pos="245"/>
              </w:tabs>
              <w:autoSpaceDE/>
              <w:autoSpaceDN/>
              <w:ind w:hanging="141"/>
              <w:rPr>
                <w:b/>
                <w:color w:val="000000"/>
                <w:sz w:val="26"/>
                <w:szCs w:val="26"/>
              </w:rPr>
            </w:pPr>
            <w:r w:rsidRPr="00861EDE">
              <w:rPr>
                <w:b/>
                <w:color w:val="000000"/>
                <w:sz w:val="26"/>
                <w:szCs w:val="26"/>
              </w:rPr>
              <w:t>Nhạc</w:t>
            </w:r>
            <w:r w:rsidRPr="00861EDE">
              <w:rPr>
                <w:b/>
                <w:color w:val="000000"/>
                <w:spacing w:val="-2"/>
                <w:sz w:val="26"/>
                <w:szCs w:val="26"/>
              </w:rPr>
              <w:t xml:space="preserve"> </w:t>
            </w:r>
            <w:r w:rsidRPr="00861EDE">
              <w:rPr>
                <w:b/>
                <w:color w:val="000000"/>
                <w:sz w:val="26"/>
                <w:szCs w:val="26"/>
              </w:rPr>
              <w:t>cụ</w:t>
            </w:r>
          </w:p>
          <w:p w14:paraId="50E421AF" w14:textId="77777777" w:rsidR="00EB7D73" w:rsidRPr="00861EDE" w:rsidRDefault="00EB7D73" w:rsidP="007222FC">
            <w:pPr>
              <w:widowControl/>
              <w:numPr>
                <w:ilvl w:val="0"/>
                <w:numId w:val="27"/>
              </w:numPr>
              <w:tabs>
                <w:tab w:val="left" w:pos="245"/>
              </w:tabs>
              <w:autoSpaceDE/>
              <w:autoSpaceDN/>
              <w:ind w:hanging="141"/>
              <w:rPr>
                <w:color w:val="000000"/>
                <w:sz w:val="26"/>
                <w:szCs w:val="26"/>
              </w:rPr>
            </w:pPr>
            <w:r w:rsidRPr="00861EDE">
              <w:rPr>
                <w:b/>
                <w:color w:val="000000"/>
                <w:sz w:val="26"/>
                <w:szCs w:val="26"/>
              </w:rPr>
              <w:lastRenderedPageBreak/>
              <w:t xml:space="preserve">Thường thức </w:t>
            </w:r>
            <w:r w:rsidRPr="00861EDE">
              <w:rPr>
                <w:b/>
                <w:color w:val="000000"/>
                <w:spacing w:val="-7"/>
                <w:sz w:val="26"/>
                <w:szCs w:val="26"/>
              </w:rPr>
              <w:t xml:space="preserve">âm </w:t>
            </w:r>
            <w:r w:rsidRPr="00861EDE">
              <w:rPr>
                <w:b/>
                <w:color w:val="000000"/>
                <w:sz w:val="26"/>
                <w:szCs w:val="26"/>
              </w:rPr>
              <w:t>nhạc.</w:t>
            </w:r>
          </w:p>
          <w:p w14:paraId="5AED1D26" w14:textId="77777777" w:rsidR="00EB7D73" w:rsidRPr="00861EDE" w:rsidRDefault="00EB7D73" w:rsidP="007222FC">
            <w:pPr>
              <w:widowControl/>
              <w:numPr>
                <w:ilvl w:val="0"/>
                <w:numId w:val="27"/>
              </w:numPr>
              <w:tabs>
                <w:tab w:val="left" w:pos="245"/>
              </w:tabs>
              <w:autoSpaceDE/>
              <w:autoSpaceDN/>
              <w:ind w:hanging="141"/>
              <w:rPr>
                <w:color w:val="000000"/>
                <w:sz w:val="26"/>
                <w:szCs w:val="26"/>
              </w:rPr>
            </w:pPr>
            <w:r w:rsidRPr="00861EDE">
              <w:rPr>
                <w:b/>
                <w:color w:val="000000"/>
                <w:sz w:val="26"/>
                <w:szCs w:val="26"/>
              </w:rPr>
              <w:t>(3 Tiết)</w:t>
            </w: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842E31" w14:textId="77777777" w:rsidR="00EB7D73" w:rsidRPr="00861EDE" w:rsidRDefault="00EB7D73" w:rsidP="00EB7D73">
            <w:pPr>
              <w:rPr>
                <w:b/>
                <w:color w:val="000000"/>
                <w:sz w:val="26"/>
                <w:szCs w:val="26"/>
              </w:rPr>
            </w:pPr>
            <w:r w:rsidRPr="00861EDE">
              <w:rPr>
                <w:b/>
                <w:color w:val="000000"/>
                <w:sz w:val="26"/>
                <w:szCs w:val="26"/>
              </w:rPr>
              <w:lastRenderedPageBreak/>
              <w:t>Khám phá</w:t>
            </w:r>
            <w:r w:rsidRPr="00861EDE">
              <w:rPr>
                <w:color w:val="000000"/>
                <w:sz w:val="26"/>
                <w:szCs w:val="26"/>
              </w:rPr>
              <w:t>: khám phá và cảm nhận âm thanh của nhạc cụ</w:t>
            </w:r>
          </w:p>
          <w:p w14:paraId="4AED0383" w14:textId="77777777" w:rsidR="00EB7D73" w:rsidRPr="00861EDE" w:rsidRDefault="00EB7D73" w:rsidP="00EB7D73">
            <w:pPr>
              <w:rPr>
                <w:color w:val="000000"/>
                <w:sz w:val="26"/>
                <w:szCs w:val="26"/>
              </w:rPr>
            </w:pPr>
            <w:r w:rsidRPr="00861EDE">
              <w:rPr>
                <w:b/>
                <w:color w:val="000000"/>
                <w:sz w:val="26"/>
                <w:szCs w:val="26"/>
              </w:rPr>
              <w:t xml:space="preserve">Học hát: </w:t>
            </w:r>
            <w:r w:rsidRPr="00861EDE">
              <w:rPr>
                <w:color w:val="000000"/>
                <w:sz w:val="26"/>
                <w:szCs w:val="26"/>
              </w:rPr>
              <w:t>Hoa</w:t>
            </w:r>
            <w:r w:rsidRPr="00861EDE">
              <w:rPr>
                <w:color w:val="000000"/>
                <w:spacing w:val="-8"/>
                <w:sz w:val="26"/>
                <w:szCs w:val="26"/>
              </w:rPr>
              <w:t xml:space="preserve"> </w:t>
            </w:r>
            <w:r w:rsidRPr="00861EDE">
              <w:rPr>
                <w:color w:val="000000"/>
                <w:sz w:val="26"/>
                <w:szCs w:val="26"/>
              </w:rPr>
              <w:t>thơm</w:t>
            </w:r>
            <w:r w:rsidRPr="00861EDE">
              <w:rPr>
                <w:color w:val="000000"/>
                <w:spacing w:val="-8"/>
                <w:sz w:val="26"/>
                <w:szCs w:val="26"/>
              </w:rPr>
              <w:t xml:space="preserve"> </w:t>
            </w:r>
            <w:r w:rsidRPr="00861EDE">
              <w:rPr>
                <w:color w:val="000000"/>
                <w:sz w:val="26"/>
                <w:szCs w:val="26"/>
              </w:rPr>
              <w:t>dâng</w:t>
            </w:r>
            <w:r w:rsidRPr="00861EDE">
              <w:rPr>
                <w:color w:val="000000"/>
                <w:spacing w:val="-7"/>
                <w:sz w:val="26"/>
                <w:szCs w:val="26"/>
              </w:rPr>
              <w:t xml:space="preserve"> </w:t>
            </w:r>
            <w:r w:rsidRPr="00861EDE">
              <w:rPr>
                <w:color w:val="000000"/>
                <w:sz w:val="26"/>
                <w:szCs w:val="26"/>
              </w:rPr>
              <w:t>Bác</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1ACA025" w14:textId="77777777" w:rsidR="00EB7D73" w:rsidRPr="00861EDE" w:rsidRDefault="00EB7D73" w:rsidP="00EB7D73">
            <w:pPr>
              <w:jc w:val="center"/>
              <w:rPr>
                <w:b/>
                <w:i/>
                <w:color w:val="000000"/>
                <w:sz w:val="26"/>
                <w:szCs w:val="26"/>
              </w:rPr>
            </w:pPr>
          </w:p>
          <w:p w14:paraId="56885FF7" w14:textId="77777777" w:rsidR="00EB7D73" w:rsidRPr="00861EDE" w:rsidRDefault="00EB7D73" w:rsidP="00EB7D73">
            <w:pPr>
              <w:jc w:val="center"/>
              <w:rPr>
                <w:color w:val="000000"/>
                <w:sz w:val="26"/>
                <w:szCs w:val="26"/>
              </w:rPr>
            </w:pPr>
            <w:r w:rsidRPr="00861EDE">
              <w:rPr>
                <w:color w:val="000000"/>
                <w:sz w:val="26"/>
                <w:szCs w:val="26"/>
              </w:rPr>
              <w:t>31/3</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D66D3C" w14:textId="77777777" w:rsidR="00EB7D73" w:rsidRPr="00861EDE" w:rsidRDefault="00EB7D73" w:rsidP="00EB7D73">
            <w:pPr>
              <w:tabs>
                <w:tab w:val="left" w:pos="1683"/>
              </w:tabs>
              <w:spacing w:before="48"/>
              <w:ind w:hanging="59"/>
              <w:rPr>
                <w:color w:val="000000"/>
                <w:w w:val="90"/>
                <w:sz w:val="20"/>
                <w:szCs w:val="20"/>
              </w:rPr>
            </w:pPr>
            <w:r w:rsidRPr="00861EDE">
              <w:rPr>
                <w:color w:val="000000"/>
                <w:w w:val="90"/>
              </w:rPr>
              <w:t xml:space="preserve"> </w:t>
            </w:r>
            <w:r w:rsidRPr="00861EDE">
              <w:rPr>
                <w:color w:val="000000"/>
                <w:w w:val="90"/>
                <w:sz w:val="20"/>
                <w:szCs w:val="20"/>
              </w:rPr>
              <w:t>GD KNS.Kính</w:t>
            </w:r>
            <w:r w:rsidRPr="00861EDE">
              <w:rPr>
                <w:color w:val="000000"/>
                <w:spacing w:val="-3"/>
                <w:sz w:val="20"/>
                <w:szCs w:val="20"/>
              </w:rPr>
              <w:t xml:space="preserve"> </w:t>
            </w:r>
            <w:r w:rsidRPr="00861EDE">
              <w:rPr>
                <w:color w:val="000000"/>
                <w:w w:val="90"/>
                <w:sz w:val="20"/>
                <w:szCs w:val="20"/>
              </w:rPr>
              <w:t>trọng,</w:t>
            </w:r>
            <w:r w:rsidRPr="00861EDE">
              <w:rPr>
                <w:color w:val="000000"/>
                <w:spacing w:val="-3"/>
                <w:sz w:val="20"/>
                <w:szCs w:val="20"/>
              </w:rPr>
              <w:t xml:space="preserve"> </w:t>
            </w:r>
            <w:r w:rsidRPr="00861EDE">
              <w:rPr>
                <w:color w:val="000000"/>
                <w:w w:val="90"/>
                <w:sz w:val="20"/>
                <w:szCs w:val="20"/>
              </w:rPr>
              <w:t>biết</w:t>
            </w:r>
            <w:r w:rsidRPr="00861EDE">
              <w:rPr>
                <w:color w:val="000000"/>
                <w:spacing w:val="-3"/>
                <w:sz w:val="20"/>
                <w:szCs w:val="20"/>
              </w:rPr>
              <w:t xml:space="preserve"> </w:t>
            </w:r>
            <w:r w:rsidRPr="00861EDE">
              <w:rPr>
                <w:color w:val="000000"/>
                <w:w w:val="90"/>
                <w:sz w:val="20"/>
                <w:szCs w:val="20"/>
              </w:rPr>
              <w:t>ơn</w:t>
            </w:r>
            <w:r w:rsidRPr="00861EDE">
              <w:rPr>
                <w:color w:val="000000"/>
                <w:spacing w:val="-3"/>
                <w:sz w:val="20"/>
                <w:szCs w:val="20"/>
              </w:rPr>
              <w:t xml:space="preserve"> </w:t>
            </w:r>
            <w:r w:rsidRPr="00861EDE">
              <w:rPr>
                <w:color w:val="000000"/>
                <w:w w:val="90"/>
                <w:sz w:val="20"/>
                <w:szCs w:val="20"/>
              </w:rPr>
              <w:t>người</w:t>
            </w:r>
            <w:r w:rsidRPr="00861EDE">
              <w:rPr>
                <w:color w:val="000000"/>
                <w:spacing w:val="-2"/>
                <w:sz w:val="20"/>
                <w:szCs w:val="20"/>
              </w:rPr>
              <w:t xml:space="preserve"> </w:t>
            </w:r>
            <w:r w:rsidRPr="00861EDE">
              <w:rPr>
                <w:color w:val="000000"/>
                <w:w w:val="90"/>
                <w:sz w:val="20"/>
                <w:szCs w:val="20"/>
              </w:rPr>
              <w:t>người</w:t>
            </w:r>
            <w:r w:rsidRPr="00861EDE">
              <w:rPr>
                <w:color w:val="000000"/>
                <w:spacing w:val="-3"/>
                <w:sz w:val="20"/>
                <w:szCs w:val="20"/>
              </w:rPr>
              <w:t xml:space="preserve"> </w:t>
            </w:r>
            <w:r w:rsidRPr="00861EDE">
              <w:rPr>
                <w:color w:val="000000"/>
                <w:w w:val="90"/>
                <w:sz w:val="20"/>
                <w:szCs w:val="20"/>
              </w:rPr>
              <w:t>có</w:t>
            </w:r>
            <w:r w:rsidRPr="00861EDE">
              <w:rPr>
                <w:color w:val="000000"/>
                <w:spacing w:val="-3"/>
                <w:sz w:val="20"/>
                <w:szCs w:val="20"/>
              </w:rPr>
              <w:t xml:space="preserve"> </w:t>
            </w:r>
            <w:r w:rsidRPr="00861EDE">
              <w:rPr>
                <w:color w:val="000000"/>
                <w:w w:val="90"/>
                <w:sz w:val="20"/>
                <w:szCs w:val="20"/>
              </w:rPr>
              <w:t>công</w:t>
            </w:r>
            <w:r w:rsidRPr="00861EDE">
              <w:rPr>
                <w:color w:val="000000"/>
                <w:spacing w:val="-3"/>
                <w:sz w:val="20"/>
                <w:szCs w:val="20"/>
              </w:rPr>
              <w:t xml:space="preserve"> </w:t>
            </w:r>
            <w:r w:rsidRPr="00861EDE">
              <w:rPr>
                <w:color w:val="000000"/>
                <w:w w:val="90"/>
                <w:sz w:val="20"/>
                <w:szCs w:val="20"/>
              </w:rPr>
              <w:t>với</w:t>
            </w:r>
            <w:r w:rsidRPr="00861EDE">
              <w:rPr>
                <w:color w:val="000000"/>
                <w:spacing w:val="-3"/>
                <w:sz w:val="20"/>
                <w:szCs w:val="20"/>
              </w:rPr>
              <w:t xml:space="preserve"> </w:t>
            </w:r>
            <w:r w:rsidRPr="00861EDE">
              <w:rPr>
                <w:color w:val="000000"/>
                <w:w w:val="90"/>
                <w:sz w:val="20"/>
                <w:szCs w:val="20"/>
              </w:rPr>
              <w:t>quê</w:t>
            </w:r>
            <w:r w:rsidRPr="00861EDE">
              <w:rPr>
                <w:color w:val="000000"/>
                <w:spacing w:val="-2"/>
                <w:sz w:val="20"/>
                <w:szCs w:val="20"/>
              </w:rPr>
              <w:t xml:space="preserve"> </w:t>
            </w:r>
            <w:r w:rsidRPr="00861EDE">
              <w:rPr>
                <w:color w:val="000000"/>
                <w:w w:val="90"/>
                <w:sz w:val="20"/>
                <w:szCs w:val="20"/>
              </w:rPr>
              <w:t>hương,</w:t>
            </w:r>
            <w:r w:rsidRPr="00861EDE">
              <w:rPr>
                <w:color w:val="000000"/>
                <w:spacing w:val="-3"/>
                <w:sz w:val="20"/>
                <w:szCs w:val="20"/>
              </w:rPr>
              <w:t xml:space="preserve"> </w:t>
            </w:r>
            <w:r w:rsidRPr="00861EDE">
              <w:rPr>
                <w:color w:val="000000"/>
                <w:w w:val="90"/>
                <w:sz w:val="20"/>
                <w:szCs w:val="20"/>
              </w:rPr>
              <w:t>đất</w:t>
            </w:r>
            <w:r w:rsidRPr="00861EDE">
              <w:rPr>
                <w:color w:val="000000"/>
                <w:spacing w:val="-3"/>
                <w:sz w:val="20"/>
                <w:szCs w:val="20"/>
              </w:rPr>
              <w:t xml:space="preserve"> </w:t>
            </w:r>
            <w:r w:rsidRPr="00861EDE">
              <w:rPr>
                <w:color w:val="000000"/>
                <w:spacing w:val="-4"/>
                <w:w w:val="90"/>
                <w:sz w:val="20"/>
                <w:szCs w:val="20"/>
              </w:rPr>
              <w:t xml:space="preserve">nước. </w:t>
            </w:r>
            <w:r w:rsidRPr="00861EDE">
              <w:rPr>
                <w:color w:val="000000"/>
                <w:w w:val="90"/>
                <w:sz w:val="20"/>
                <w:szCs w:val="20"/>
              </w:rPr>
              <w:t>Có</w:t>
            </w:r>
            <w:r w:rsidRPr="00861EDE">
              <w:rPr>
                <w:color w:val="000000"/>
                <w:spacing w:val="-1"/>
                <w:w w:val="90"/>
                <w:sz w:val="20"/>
                <w:szCs w:val="20"/>
              </w:rPr>
              <w:t xml:space="preserve"> </w:t>
            </w:r>
            <w:r w:rsidRPr="00861EDE">
              <w:rPr>
                <w:color w:val="000000"/>
                <w:w w:val="90"/>
                <w:sz w:val="20"/>
                <w:szCs w:val="20"/>
              </w:rPr>
              <w:t>trách</w:t>
            </w:r>
            <w:r w:rsidRPr="00861EDE">
              <w:rPr>
                <w:color w:val="000000"/>
                <w:spacing w:val="-1"/>
                <w:w w:val="90"/>
                <w:sz w:val="20"/>
                <w:szCs w:val="20"/>
              </w:rPr>
              <w:t xml:space="preserve"> </w:t>
            </w:r>
            <w:r w:rsidRPr="00861EDE">
              <w:rPr>
                <w:color w:val="000000"/>
                <w:w w:val="90"/>
                <w:sz w:val="20"/>
                <w:szCs w:val="20"/>
              </w:rPr>
              <w:t>nhiệm</w:t>
            </w:r>
            <w:r w:rsidRPr="00861EDE">
              <w:rPr>
                <w:color w:val="000000"/>
                <w:spacing w:val="-1"/>
                <w:w w:val="90"/>
                <w:sz w:val="20"/>
                <w:szCs w:val="20"/>
              </w:rPr>
              <w:t xml:space="preserve"> </w:t>
            </w:r>
            <w:r w:rsidRPr="00861EDE">
              <w:rPr>
                <w:color w:val="000000"/>
                <w:w w:val="90"/>
                <w:sz w:val="20"/>
                <w:szCs w:val="20"/>
              </w:rPr>
              <w:t>với</w:t>
            </w:r>
            <w:r w:rsidRPr="00861EDE">
              <w:rPr>
                <w:color w:val="000000"/>
                <w:spacing w:val="-1"/>
                <w:w w:val="90"/>
                <w:sz w:val="20"/>
                <w:szCs w:val="20"/>
              </w:rPr>
              <w:t xml:space="preserve"> </w:t>
            </w:r>
            <w:r w:rsidRPr="00861EDE">
              <w:rPr>
                <w:color w:val="000000"/>
                <w:w w:val="90"/>
                <w:sz w:val="20"/>
                <w:szCs w:val="20"/>
              </w:rPr>
              <w:t>công</w:t>
            </w:r>
            <w:r w:rsidRPr="00861EDE">
              <w:rPr>
                <w:color w:val="000000"/>
                <w:spacing w:val="-1"/>
                <w:w w:val="90"/>
                <w:sz w:val="20"/>
                <w:szCs w:val="20"/>
              </w:rPr>
              <w:t xml:space="preserve"> </w:t>
            </w:r>
            <w:r w:rsidRPr="00861EDE">
              <w:rPr>
                <w:color w:val="000000"/>
                <w:w w:val="90"/>
                <w:sz w:val="20"/>
                <w:szCs w:val="20"/>
              </w:rPr>
              <w:t>việc</w:t>
            </w:r>
            <w:r w:rsidRPr="00861EDE">
              <w:rPr>
                <w:color w:val="000000"/>
                <w:spacing w:val="-1"/>
                <w:w w:val="90"/>
                <w:sz w:val="20"/>
                <w:szCs w:val="20"/>
              </w:rPr>
              <w:t xml:space="preserve"> </w:t>
            </w:r>
            <w:r w:rsidRPr="00861EDE">
              <w:rPr>
                <w:color w:val="000000"/>
                <w:w w:val="90"/>
                <w:sz w:val="20"/>
                <w:szCs w:val="20"/>
              </w:rPr>
              <w:t>được</w:t>
            </w:r>
            <w:r w:rsidRPr="00861EDE">
              <w:rPr>
                <w:color w:val="000000"/>
                <w:spacing w:val="-1"/>
                <w:w w:val="90"/>
                <w:sz w:val="20"/>
                <w:szCs w:val="20"/>
              </w:rPr>
              <w:t xml:space="preserve"> </w:t>
            </w:r>
            <w:r w:rsidRPr="00861EDE">
              <w:rPr>
                <w:color w:val="000000"/>
                <w:w w:val="90"/>
                <w:sz w:val="20"/>
                <w:szCs w:val="20"/>
              </w:rPr>
              <w:t>giao</w:t>
            </w:r>
            <w:r w:rsidRPr="00861EDE">
              <w:rPr>
                <w:color w:val="000000"/>
                <w:spacing w:val="-1"/>
                <w:w w:val="90"/>
                <w:sz w:val="20"/>
                <w:szCs w:val="20"/>
              </w:rPr>
              <w:t xml:space="preserve"> </w:t>
            </w:r>
            <w:r w:rsidRPr="00861EDE">
              <w:rPr>
                <w:color w:val="000000"/>
                <w:w w:val="90"/>
                <w:sz w:val="20"/>
                <w:szCs w:val="20"/>
              </w:rPr>
              <w:t>ở</w:t>
            </w:r>
            <w:r w:rsidRPr="00861EDE">
              <w:rPr>
                <w:color w:val="000000"/>
                <w:spacing w:val="-1"/>
                <w:w w:val="90"/>
                <w:sz w:val="20"/>
                <w:szCs w:val="20"/>
              </w:rPr>
              <w:t xml:space="preserve"> </w:t>
            </w:r>
            <w:r w:rsidRPr="00861EDE">
              <w:rPr>
                <w:color w:val="000000"/>
                <w:w w:val="90"/>
                <w:sz w:val="20"/>
                <w:szCs w:val="20"/>
              </w:rPr>
              <w:t>trường,</w:t>
            </w:r>
            <w:r w:rsidRPr="00861EDE">
              <w:rPr>
                <w:color w:val="000000"/>
                <w:spacing w:val="-1"/>
                <w:w w:val="90"/>
                <w:sz w:val="20"/>
                <w:szCs w:val="20"/>
              </w:rPr>
              <w:t xml:space="preserve"> </w:t>
            </w:r>
            <w:r w:rsidRPr="00861EDE">
              <w:rPr>
                <w:color w:val="000000"/>
                <w:spacing w:val="-4"/>
                <w:w w:val="90"/>
                <w:sz w:val="20"/>
                <w:szCs w:val="20"/>
              </w:rPr>
              <w:t>lớp.</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52973DB" w14:textId="77777777" w:rsidR="00EB7D73" w:rsidRPr="00861EDE" w:rsidRDefault="00EB7D73" w:rsidP="00EB7D73">
            <w:pPr>
              <w:rPr>
                <w:color w:val="000000"/>
                <w:sz w:val="26"/>
                <w:szCs w:val="26"/>
              </w:rPr>
            </w:pPr>
          </w:p>
        </w:tc>
      </w:tr>
      <w:tr w:rsidR="00EB7D73" w:rsidRPr="00861EDE" w14:paraId="744C0285"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F71D28" w14:textId="77777777" w:rsidR="00EB7D73" w:rsidRPr="00861EDE" w:rsidRDefault="00EB7D73" w:rsidP="00EB7D73">
            <w:pPr>
              <w:jc w:val="center"/>
              <w:rPr>
                <w:b/>
                <w:bCs/>
                <w:color w:val="000000"/>
                <w:sz w:val="26"/>
                <w:szCs w:val="26"/>
                <w:lang w:val="vi-VN"/>
              </w:rPr>
            </w:pPr>
            <w:r w:rsidRPr="00861EDE">
              <w:rPr>
                <w:b/>
                <w:bCs/>
                <w:color w:val="000000"/>
                <w:sz w:val="26"/>
                <w:szCs w:val="26"/>
              </w:rPr>
              <w:lastRenderedPageBreak/>
              <w:t>32</w:t>
            </w:r>
            <w:r w:rsidRPr="00861EDE">
              <w:rPr>
                <w:b/>
                <w:bCs/>
                <w:color w:val="000000"/>
                <w:sz w:val="26"/>
                <w:szCs w:val="26"/>
                <w:lang w:val="vi-VN"/>
              </w:rPr>
              <w:t xml:space="preserve"> – 5/2025</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263F81"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5F1CA5" w14:textId="77777777" w:rsidR="00EB7D73" w:rsidRPr="00861EDE" w:rsidRDefault="00EB7D73" w:rsidP="00EB7D73">
            <w:pPr>
              <w:rPr>
                <w:color w:val="000000"/>
                <w:sz w:val="26"/>
                <w:szCs w:val="26"/>
              </w:rPr>
            </w:pPr>
            <w:r w:rsidRPr="00861EDE">
              <w:rPr>
                <w:b/>
                <w:color w:val="000000"/>
                <w:sz w:val="26"/>
                <w:szCs w:val="26"/>
              </w:rPr>
              <w:t xml:space="preserve">Nhạc cụ: </w:t>
            </w:r>
            <w:r w:rsidRPr="00861EDE">
              <w:rPr>
                <w:color w:val="000000"/>
                <w:sz w:val="26"/>
                <w:szCs w:val="26"/>
              </w:rPr>
              <w:t>Nhạc cụ tiết tấu và giai điệu</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1DAA52F" w14:textId="77777777" w:rsidR="00EB7D73" w:rsidRPr="00861EDE" w:rsidRDefault="00EB7D73" w:rsidP="00EB7D73">
            <w:pPr>
              <w:jc w:val="center"/>
              <w:rPr>
                <w:color w:val="000000"/>
                <w:sz w:val="26"/>
                <w:szCs w:val="26"/>
              </w:rPr>
            </w:pPr>
            <w:r w:rsidRPr="00861EDE">
              <w:rPr>
                <w:color w:val="000000"/>
                <w:sz w:val="26"/>
                <w:szCs w:val="26"/>
              </w:rPr>
              <w:t>32/3</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FFBB3E"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BEF1B8" w14:textId="77777777" w:rsidR="00EB7D73" w:rsidRPr="00861EDE" w:rsidRDefault="00EB7D73" w:rsidP="00EB7D73">
            <w:pPr>
              <w:rPr>
                <w:color w:val="000000"/>
                <w:sz w:val="26"/>
                <w:szCs w:val="26"/>
              </w:rPr>
            </w:pPr>
          </w:p>
        </w:tc>
      </w:tr>
      <w:tr w:rsidR="00EB7D73" w:rsidRPr="00861EDE" w14:paraId="72F8F9F1"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309B110" w14:textId="77777777" w:rsidR="00EB7D73" w:rsidRPr="00861EDE" w:rsidRDefault="00EB7D73" w:rsidP="00EB7D73">
            <w:pPr>
              <w:jc w:val="center"/>
              <w:rPr>
                <w:b/>
                <w:bCs/>
                <w:color w:val="000000"/>
                <w:sz w:val="26"/>
                <w:szCs w:val="26"/>
                <w:lang w:val="vi-VN"/>
              </w:rPr>
            </w:pPr>
            <w:r w:rsidRPr="00861EDE">
              <w:rPr>
                <w:b/>
                <w:bCs/>
                <w:color w:val="000000"/>
                <w:sz w:val="26"/>
                <w:szCs w:val="26"/>
              </w:rPr>
              <w:t>33</w:t>
            </w:r>
            <w:r w:rsidRPr="00861EDE">
              <w:rPr>
                <w:b/>
                <w:bCs/>
                <w:color w:val="000000"/>
                <w:sz w:val="26"/>
                <w:szCs w:val="26"/>
                <w:lang w:val="vi-VN"/>
              </w:rPr>
              <w:t xml:space="preserve"> – 5/2025</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5DA7952"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96D15B4" w14:textId="77777777" w:rsidR="00EB7D73" w:rsidRPr="00861EDE" w:rsidRDefault="00EB7D73" w:rsidP="00EB7D73">
            <w:pPr>
              <w:pStyle w:val="TableParagraph"/>
              <w:ind w:left="108" w:hanging="108"/>
              <w:rPr>
                <w:color w:val="000000"/>
                <w:spacing w:val="-7"/>
                <w:sz w:val="26"/>
                <w:szCs w:val="26"/>
              </w:rPr>
            </w:pPr>
            <w:r w:rsidRPr="00861EDE">
              <w:rPr>
                <w:b/>
                <w:color w:val="000000"/>
                <w:sz w:val="26"/>
                <w:szCs w:val="26"/>
              </w:rPr>
              <w:t>TTAN:</w:t>
            </w:r>
            <w:r w:rsidRPr="00861EDE">
              <w:rPr>
                <w:color w:val="000000"/>
                <w:spacing w:val="-8"/>
                <w:sz w:val="26"/>
                <w:szCs w:val="26"/>
              </w:rPr>
              <w:t xml:space="preserve"> Câu chuyện</w:t>
            </w:r>
            <w:r w:rsidRPr="00861EDE">
              <w:rPr>
                <w:color w:val="000000"/>
                <w:spacing w:val="-7"/>
                <w:sz w:val="26"/>
                <w:szCs w:val="26"/>
              </w:rPr>
              <w:t xml:space="preserve"> </w:t>
            </w:r>
            <w:r w:rsidRPr="00861EDE">
              <w:rPr>
                <w:color w:val="000000"/>
                <w:spacing w:val="-8"/>
                <w:sz w:val="26"/>
                <w:szCs w:val="26"/>
              </w:rPr>
              <w:t>âm</w:t>
            </w:r>
          </w:p>
          <w:p w14:paraId="18E68F35" w14:textId="77777777" w:rsidR="00EB7D73" w:rsidRPr="00861EDE" w:rsidRDefault="00EB7D73" w:rsidP="00EB7D73">
            <w:pPr>
              <w:pStyle w:val="TableParagraph"/>
              <w:ind w:left="108" w:hanging="108"/>
              <w:rPr>
                <w:color w:val="000000"/>
                <w:spacing w:val="-8"/>
                <w:sz w:val="26"/>
                <w:szCs w:val="26"/>
              </w:rPr>
            </w:pPr>
            <w:r w:rsidRPr="00861EDE">
              <w:rPr>
                <w:color w:val="000000"/>
                <w:spacing w:val="-8"/>
                <w:sz w:val="26"/>
                <w:szCs w:val="26"/>
              </w:rPr>
              <w:t>nhạc</w:t>
            </w:r>
            <w:r w:rsidRPr="00861EDE">
              <w:rPr>
                <w:color w:val="000000"/>
                <w:spacing w:val="-8"/>
                <w:sz w:val="26"/>
                <w:szCs w:val="26"/>
                <w:lang w:val="en-US"/>
              </w:rPr>
              <w:t xml:space="preserve"> </w:t>
            </w:r>
            <w:r w:rsidRPr="00861EDE">
              <w:rPr>
                <w:color w:val="000000"/>
                <w:spacing w:val="-8"/>
                <w:sz w:val="26"/>
                <w:szCs w:val="26"/>
              </w:rPr>
              <w:t>Trí</w:t>
            </w:r>
            <w:r w:rsidRPr="00861EDE">
              <w:rPr>
                <w:color w:val="000000"/>
                <w:spacing w:val="-7"/>
                <w:sz w:val="26"/>
                <w:szCs w:val="26"/>
                <w:lang w:val="en-US"/>
              </w:rPr>
              <w:t xml:space="preserve"> </w:t>
            </w:r>
            <w:r w:rsidRPr="00861EDE">
              <w:rPr>
                <w:color w:val="000000"/>
                <w:spacing w:val="-8"/>
                <w:sz w:val="26"/>
                <w:szCs w:val="26"/>
              </w:rPr>
              <w:t>tưởng</w:t>
            </w:r>
            <w:r w:rsidRPr="00861EDE">
              <w:rPr>
                <w:color w:val="000000"/>
                <w:spacing w:val="-7"/>
                <w:sz w:val="26"/>
                <w:szCs w:val="26"/>
              </w:rPr>
              <w:t xml:space="preserve"> </w:t>
            </w:r>
            <w:r w:rsidRPr="00861EDE">
              <w:rPr>
                <w:color w:val="000000"/>
                <w:spacing w:val="-8"/>
                <w:sz w:val="26"/>
                <w:szCs w:val="26"/>
              </w:rPr>
              <w:t>tượng</w:t>
            </w:r>
            <w:r w:rsidRPr="00861EDE">
              <w:rPr>
                <w:color w:val="000000"/>
                <w:spacing w:val="-7"/>
                <w:sz w:val="26"/>
                <w:szCs w:val="26"/>
              </w:rPr>
              <w:t xml:space="preserve"> </w:t>
            </w:r>
            <w:r w:rsidRPr="00861EDE">
              <w:rPr>
                <w:color w:val="000000"/>
                <w:spacing w:val="-8"/>
                <w:sz w:val="26"/>
                <w:szCs w:val="26"/>
              </w:rPr>
              <w:t>của nhạc</w:t>
            </w:r>
            <w:r w:rsidRPr="00861EDE">
              <w:rPr>
                <w:color w:val="000000"/>
                <w:spacing w:val="-7"/>
                <w:sz w:val="26"/>
                <w:szCs w:val="26"/>
              </w:rPr>
              <w:t xml:space="preserve"> </w:t>
            </w:r>
            <w:r w:rsidRPr="00861EDE">
              <w:rPr>
                <w:color w:val="000000"/>
                <w:spacing w:val="-8"/>
                <w:sz w:val="26"/>
                <w:szCs w:val="26"/>
              </w:rPr>
              <w:t>sĩ</w:t>
            </w:r>
            <w:r w:rsidRPr="00861EDE">
              <w:rPr>
                <w:color w:val="000000"/>
                <w:spacing w:val="-7"/>
                <w:sz w:val="26"/>
                <w:szCs w:val="26"/>
              </w:rPr>
              <w:t xml:space="preserve"> </w:t>
            </w:r>
            <w:r w:rsidRPr="00861EDE">
              <w:rPr>
                <w:color w:val="000000"/>
                <w:spacing w:val="-8"/>
                <w:sz w:val="26"/>
                <w:szCs w:val="26"/>
              </w:rPr>
              <w:t>F.Su-be</w:t>
            </w:r>
            <w:r w:rsidRPr="00861EDE">
              <w:rPr>
                <w:color w:val="000000"/>
                <w:spacing w:val="-7"/>
                <w:sz w:val="26"/>
                <w:szCs w:val="26"/>
                <w:lang w:val="en-US"/>
              </w:rPr>
              <w:t xml:space="preserve"> </w:t>
            </w:r>
            <w:r w:rsidRPr="00861EDE">
              <w:rPr>
                <w:color w:val="000000"/>
                <w:spacing w:val="-2"/>
                <w:sz w:val="26"/>
                <w:szCs w:val="26"/>
              </w:rPr>
              <w:t>(F.Schubert).</w:t>
            </w:r>
          </w:p>
          <w:p w14:paraId="60109E8C" w14:textId="77777777" w:rsidR="00EB7D73" w:rsidRPr="00861EDE" w:rsidRDefault="00EB7D73" w:rsidP="00EB7D73">
            <w:pPr>
              <w:rPr>
                <w:color w:val="000000"/>
                <w:sz w:val="26"/>
                <w:szCs w:val="26"/>
              </w:rPr>
            </w:pPr>
            <w:r w:rsidRPr="00861EDE">
              <w:rPr>
                <w:b/>
                <w:color w:val="000000"/>
                <w:sz w:val="26"/>
                <w:szCs w:val="26"/>
              </w:rPr>
              <w:t>Nhà ga âm nhạc</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89F46D5" w14:textId="77777777" w:rsidR="00EB7D73" w:rsidRPr="00861EDE" w:rsidRDefault="00EB7D73" w:rsidP="00EB7D73">
            <w:pPr>
              <w:jc w:val="center"/>
              <w:rPr>
                <w:color w:val="000000"/>
                <w:sz w:val="26"/>
                <w:szCs w:val="26"/>
              </w:rPr>
            </w:pPr>
            <w:r w:rsidRPr="00861EDE">
              <w:rPr>
                <w:color w:val="000000"/>
                <w:sz w:val="26"/>
                <w:szCs w:val="26"/>
              </w:rPr>
              <w:t>33/3</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16D61C0" w14:textId="77777777" w:rsidR="00EB7D73" w:rsidRPr="00861EDE" w:rsidRDefault="00EB7D73" w:rsidP="00EB7D73">
            <w:pP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4BCCB5" w14:textId="77777777" w:rsidR="00EB7D73" w:rsidRPr="00861EDE" w:rsidRDefault="00EB7D73" w:rsidP="00EB7D73">
            <w:pPr>
              <w:rPr>
                <w:color w:val="000000"/>
                <w:sz w:val="26"/>
                <w:szCs w:val="26"/>
              </w:rPr>
            </w:pPr>
          </w:p>
        </w:tc>
      </w:tr>
      <w:tr w:rsidR="00EB7D73" w:rsidRPr="00861EDE" w14:paraId="3D69CEE4"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99899C" w14:textId="77777777" w:rsidR="00EB7D73" w:rsidRPr="00861EDE" w:rsidRDefault="00EB7D73" w:rsidP="00EB7D73">
            <w:pPr>
              <w:jc w:val="center"/>
              <w:rPr>
                <w:b/>
                <w:bCs/>
                <w:color w:val="000000"/>
                <w:sz w:val="26"/>
                <w:szCs w:val="26"/>
                <w:lang w:val="vi-VN"/>
              </w:rPr>
            </w:pPr>
            <w:r w:rsidRPr="00861EDE">
              <w:rPr>
                <w:b/>
                <w:bCs/>
                <w:color w:val="000000"/>
                <w:sz w:val="26"/>
                <w:szCs w:val="26"/>
              </w:rPr>
              <w:t>34</w:t>
            </w:r>
            <w:r w:rsidRPr="00861EDE">
              <w:rPr>
                <w:b/>
                <w:bCs/>
                <w:color w:val="000000"/>
                <w:sz w:val="26"/>
                <w:szCs w:val="26"/>
                <w:lang w:val="vi-VN"/>
              </w:rPr>
              <w:t xml:space="preserve"> – 5/2025</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4117A4" w14:textId="77777777" w:rsidR="00EB7D73" w:rsidRPr="002D0459" w:rsidRDefault="00EB7D73" w:rsidP="00EB7D73">
            <w:pPr>
              <w:jc w:val="center"/>
              <w:rPr>
                <w:b/>
                <w:color w:val="000000"/>
                <w:sz w:val="26"/>
                <w:szCs w:val="26"/>
                <w:lang w:val="vi-VN"/>
              </w:rPr>
            </w:pPr>
            <w:r w:rsidRPr="002D0459">
              <w:rPr>
                <w:b/>
                <w:color w:val="000000"/>
                <w:sz w:val="26"/>
                <w:szCs w:val="26"/>
                <w:lang w:val="vi-VN"/>
              </w:rPr>
              <w:t xml:space="preserve">Ôn, Kiểm tra, đánh giá cuối kỳ II (2 tiết) </w:t>
            </w: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34AC9E" w14:textId="77777777" w:rsidR="00EB7D73" w:rsidRPr="002D0459" w:rsidRDefault="00EB7D73" w:rsidP="00EB7D73">
            <w:pPr>
              <w:rPr>
                <w:b/>
                <w:color w:val="000000"/>
                <w:sz w:val="26"/>
                <w:szCs w:val="26"/>
                <w:lang w:val="vi-VN"/>
              </w:rPr>
            </w:pPr>
            <w:r w:rsidRPr="002D0459">
              <w:rPr>
                <w:b/>
                <w:color w:val="000000"/>
                <w:sz w:val="26"/>
                <w:szCs w:val="26"/>
                <w:u w:val="single"/>
                <w:lang w:val="vi-VN"/>
              </w:rPr>
              <w:t>Tiết 1</w:t>
            </w:r>
            <w:r w:rsidRPr="002D0459">
              <w:rPr>
                <w:b/>
                <w:color w:val="000000"/>
                <w:sz w:val="26"/>
                <w:szCs w:val="26"/>
                <w:lang w:val="vi-VN"/>
              </w:rPr>
              <w:t xml:space="preserve">: </w:t>
            </w:r>
          </w:p>
          <w:p w14:paraId="54CF1286" w14:textId="77777777" w:rsidR="00EB7D73" w:rsidRPr="002D0459" w:rsidRDefault="00EB7D73" w:rsidP="00EB7D73">
            <w:pPr>
              <w:rPr>
                <w:color w:val="000000"/>
                <w:spacing w:val="-10"/>
                <w:sz w:val="26"/>
                <w:szCs w:val="26"/>
                <w:lang w:val="vi-VN"/>
              </w:rPr>
            </w:pPr>
            <w:r w:rsidRPr="002D0459">
              <w:rPr>
                <w:b/>
                <w:color w:val="000000"/>
                <w:sz w:val="26"/>
                <w:szCs w:val="26"/>
                <w:lang w:val="vi-VN"/>
              </w:rPr>
              <w:t>-</w:t>
            </w:r>
            <w:r w:rsidRPr="002D0459">
              <w:rPr>
                <w:color w:val="000000"/>
                <w:sz w:val="26"/>
                <w:szCs w:val="26"/>
                <w:lang w:val="vi-VN"/>
              </w:rPr>
              <w:t xml:space="preserve"> Hát</w:t>
            </w:r>
            <w:r w:rsidRPr="002D0459">
              <w:rPr>
                <w:color w:val="000000"/>
                <w:spacing w:val="-2"/>
                <w:sz w:val="26"/>
                <w:szCs w:val="26"/>
                <w:lang w:val="vi-VN"/>
              </w:rPr>
              <w:t xml:space="preserve"> </w:t>
            </w:r>
            <w:r w:rsidRPr="002D0459">
              <w:rPr>
                <w:color w:val="000000"/>
                <w:sz w:val="26"/>
                <w:szCs w:val="26"/>
                <w:lang w:val="vi-VN"/>
              </w:rPr>
              <w:t>(ôn</w:t>
            </w:r>
            <w:r w:rsidRPr="002D0459">
              <w:rPr>
                <w:color w:val="000000"/>
                <w:spacing w:val="-2"/>
                <w:sz w:val="26"/>
                <w:szCs w:val="26"/>
                <w:lang w:val="vi-VN"/>
              </w:rPr>
              <w:t xml:space="preserve"> </w:t>
            </w:r>
            <w:r w:rsidRPr="002D0459">
              <w:rPr>
                <w:color w:val="000000"/>
                <w:sz w:val="26"/>
                <w:szCs w:val="26"/>
                <w:lang w:val="vi-VN"/>
              </w:rPr>
              <w:t>tập</w:t>
            </w:r>
            <w:r w:rsidRPr="002D0459">
              <w:rPr>
                <w:color w:val="000000"/>
                <w:spacing w:val="-2"/>
                <w:sz w:val="26"/>
                <w:szCs w:val="26"/>
                <w:lang w:val="vi-VN"/>
              </w:rPr>
              <w:t xml:space="preserve"> </w:t>
            </w:r>
            <w:r w:rsidRPr="002D0459">
              <w:rPr>
                <w:color w:val="000000"/>
                <w:sz w:val="26"/>
                <w:szCs w:val="26"/>
                <w:lang w:val="vi-VN"/>
              </w:rPr>
              <w:t>các</w:t>
            </w:r>
            <w:r w:rsidRPr="002D0459">
              <w:rPr>
                <w:color w:val="000000"/>
                <w:spacing w:val="-2"/>
                <w:sz w:val="26"/>
                <w:szCs w:val="26"/>
                <w:lang w:val="vi-VN"/>
              </w:rPr>
              <w:t xml:space="preserve"> </w:t>
            </w:r>
            <w:r w:rsidRPr="002D0459">
              <w:rPr>
                <w:color w:val="000000"/>
                <w:sz w:val="26"/>
                <w:szCs w:val="26"/>
                <w:lang w:val="vi-VN"/>
              </w:rPr>
              <w:t>bài</w:t>
            </w:r>
            <w:r w:rsidRPr="002D0459">
              <w:rPr>
                <w:color w:val="000000"/>
                <w:spacing w:val="-2"/>
                <w:sz w:val="26"/>
                <w:szCs w:val="26"/>
                <w:lang w:val="vi-VN"/>
              </w:rPr>
              <w:t xml:space="preserve"> </w:t>
            </w:r>
            <w:r w:rsidRPr="002D0459">
              <w:rPr>
                <w:color w:val="000000"/>
                <w:sz w:val="26"/>
                <w:szCs w:val="26"/>
                <w:lang w:val="vi-VN"/>
              </w:rPr>
              <w:t>hát:</w:t>
            </w:r>
            <w:r w:rsidRPr="002D0459">
              <w:rPr>
                <w:color w:val="000000"/>
                <w:spacing w:val="-2"/>
                <w:sz w:val="26"/>
                <w:szCs w:val="26"/>
                <w:lang w:val="vi-VN"/>
              </w:rPr>
              <w:t xml:space="preserve"> </w:t>
            </w:r>
            <w:r w:rsidRPr="002D0459">
              <w:rPr>
                <w:color w:val="000000"/>
                <w:sz w:val="26"/>
                <w:szCs w:val="26"/>
                <w:lang w:val="vi-VN"/>
              </w:rPr>
              <w:t xml:space="preserve">Tình </w:t>
            </w:r>
            <w:r w:rsidRPr="002D0459">
              <w:rPr>
                <w:color w:val="000000"/>
                <w:spacing w:val="-10"/>
                <w:sz w:val="26"/>
                <w:szCs w:val="26"/>
                <w:lang w:val="vi-VN"/>
              </w:rPr>
              <w:t>bạn</w:t>
            </w:r>
            <w:r w:rsidRPr="002D0459">
              <w:rPr>
                <w:color w:val="000000"/>
                <w:spacing w:val="-30"/>
                <w:sz w:val="26"/>
                <w:szCs w:val="26"/>
                <w:lang w:val="vi-VN"/>
              </w:rPr>
              <w:t xml:space="preserve"> </w:t>
            </w:r>
            <w:r w:rsidRPr="002D0459">
              <w:rPr>
                <w:color w:val="000000"/>
                <w:spacing w:val="-10"/>
                <w:sz w:val="26"/>
                <w:szCs w:val="26"/>
                <w:lang w:val="vi-VN"/>
              </w:rPr>
              <w:t>mùa</w:t>
            </w:r>
            <w:r w:rsidRPr="002D0459">
              <w:rPr>
                <w:color w:val="000000"/>
                <w:spacing w:val="-30"/>
                <w:sz w:val="26"/>
                <w:szCs w:val="26"/>
                <w:lang w:val="vi-VN"/>
              </w:rPr>
              <w:t xml:space="preserve"> </w:t>
            </w:r>
            <w:r w:rsidRPr="002D0459">
              <w:rPr>
                <w:color w:val="000000"/>
                <w:spacing w:val="-10"/>
                <w:sz w:val="26"/>
                <w:szCs w:val="26"/>
                <w:lang w:val="vi-VN"/>
              </w:rPr>
              <w:t>xuân,</w:t>
            </w:r>
            <w:r w:rsidRPr="002D0459">
              <w:rPr>
                <w:color w:val="000000"/>
                <w:spacing w:val="-30"/>
                <w:sz w:val="26"/>
                <w:szCs w:val="26"/>
                <w:lang w:val="vi-VN"/>
              </w:rPr>
              <w:t xml:space="preserve"> </w:t>
            </w:r>
            <w:r w:rsidRPr="002D0459">
              <w:rPr>
                <w:color w:val="000000"/>
                <w:spacing w:val="-10"/>
                <w:sz w:val="26"/>
                <w:szCs w:val="26"/>
                <w:lang w:val="vi-VN"/>
              </w:rPr>
              <w:t>Đi</w:t>
            </w:r>
            <w:r w:rsidRPr="002D0459">
              <w:rPr>
                <w:color w:val="000000"/>
                <w:spacing w:val="-30"/>
                <w:sz w:val="26"/>
                <w:szCs w:val="26"/>
                <w:lang w:val="vi-VN"/>
              </w:rPr>
              <w:t xml:space="preserve"> </w:t>
            </w:r>
            <w:r w:rsidRPr="002D0459">
              <w:rPr>
                <w:color w:val="000000"/>
                <w:spacing w:val="-10"/>
                <w:sz w:val="26"/>
                <w:szCs w:val="26"/>
                <w:lang w:val="vi-VN"/>
              </w:rPr>
              <w:t>theo</w:t>
            </w:r>
            <w:r w:rsidRPr="002D0459">
              <w:rPr>
                <w:color w:val="000000"/>
                <w:spacing w:val="-30"/>
                <w:sz w:val="26"/>
                <w:szCs w:val="26"/>
                <w:lang w:val="vi-VN"/>
              </w:rPr>
              <w:t xml:space="preserve"> </w:t>
            </w:r>
            <w:r w:rsidRPr="002D0459">
              <w:rPr>
                <w:color w:val="000000"/>
                <w:spacing w:val="-10"/>
                <w:sz w:val="26"/>
                <w:szCs w:val="26"/>
                <w:lang w:val="vi-VN"/>
              </w:rPr>
              <w:t>ánh</w:t>
            </w:r>
            <w:r w:rsidRPr="002D0459">
              <w:rPr>
                <w:color w:val="000000"/>
                <w:spacing w:val="-30"/>
                <w:sz w:val="26"/>
                <w:szCs w:val="26"/>
                <w:lang w:val="vi-VN"/>
              </w:rPr>
              <w:t xml:space="preserve"> </w:t>
            </w:r>
            <w:r w:rsidRPr="002D0459">
              <w:rPr>
                <w:color w:val="000000"/>
                <w:spacing w:val="-10"/>
                <w:sz w:val="26"/>
                <w:szCs w:val="26"/>
                <w:lang w:val="vi-VN"/>
              </w:rPr>
              <w:t>sao</w:t>
            </w:r>
            <w:r w:rsidRPr="002D0459">
              <w:rPr>
                <w:color w:val="000000"/>
                <w:spacing w:val="-30"/>
                <w:sz w:val="26"/>
                <w:szCs w:val="26"/>
                <w:lang w:val="vi-VN"/>
              </w:rPr>
              <w:t xml:space="preserve"> </w:t>
            </w:r>
            <w:r w:rsidRPr="002D0459">
              <w:rPr>
                <w:color w:val="000000"/>
                <w:spacing w:val="-10"/>
                <w:sz w:val="26"/>
                <w:szCs w:val="26"/>
                <w:lang w:val="vi-VN"/>
              </w:rPr>
              <w:t>âm</w:t>
            </w:r>
            <w:r w:rsidRPr="002D0459">
              <w:rPr>
                <w:color w:val="000000"/>
                <w:spacing w:val="-30"/>
                <w:sz w:val="26"/>
                <w:szCs w:val="26"/>
                <w:lang w:val="vi-VN"/>
              </w:rPr>
              <w:t xml:space="preserve"> </w:t>
            </w:r>
            <w:r w:rsidRPr="002D0459">
              <w:rPr>
                <w:color w:val="000000"/>
                <w:spacing w:val="-10"/>
                <w:sz w:val="26"/>
                <w:szCs w:val="26"/>
                <w:lang w:val="vi-VN"/>
              </w:rPr>
              <w:t>nhạc)</w:t>
            </w:r>
          </w:p>
          <w:p w14:paraId="27067274" w14:textId="77777777" w:rsidR="00EB7D73" w:rsidRPr="002D0459" w:rsidRDefault="00EB7D73" w:rsidP="00EB7D73">
            <w:pPr>
              <w:rPr>
                <w:color w:val="000000"/>
                <w:sz w:val="26"/>
                <w:szCs w:val="26"/>
                <w:lang w:val="vi-VN"/>
              </w:rPr>
            </w:pPr>
            <w:r w:rsidRPr="002D0459">
              <w:rPr>
                <w:color w:val="000000"/>
                <w:spacing w:val="-10"/>
                <w:sz w:val="26"/>
                <w:szCs w:val="26"/>
                <w:lang w:val="vi-VN"/>
              </w:rPr>
              <w:t xml:space="preserve">- </w:t>
            </w:r>
            <w:r w:rsidRPr="002D0459">
              <w:rPr>
                <w:color w:val="000000"/>
                <w:sz w:val="26"/>
                <w:szCs w:val="26"/>
                <w:lang w:val="vi-VN"/>
              </w:rPr>
              <w:t>Nghe</w:t>
            </w:r>
            <w:r w:rsidRPr="002D0459">
              <w:rPr>
                <w:color w:val="000000"/>
                <w:spacing w:val="-2"/>
                <w:sz w:val="26"/>
                <w:szCs w:val="26"/>
                <w:lang w:val="vi-VN"/>
              </w:rPr>
              <w:t xml:space="preserve"> </w:t>
            </w:r>
            <w:r w:rsidRPr="002D0459">
              <w:rPr>
                <w:color w:val="000000"/>
                <w:sz w:val="26"/>
                <w:szCs w:val="26"/>
                <w:lang w:val="vi-VN"/>
              </w:rPr>
              <w:t>nhạc</w:t>
            </w:r>
            <w:r w:rsidRPr="002D0459">
              <w:rPr>
                <w:color w:val="000000"/>
                <w:spacing w:val="-2"/>
                <w:sz w:val="26"/>
                <w:szCs w:val="26"/>
                <w:lang w:val="vi-VN"/>
              </w:rPr>
              <w:t xml:space="preserve"> </w:t>
            </w:r>
            <w:r w:rsidRPr="002D0459">
              <w:rPr>
                <w:color w:val="000000"/>
                <w:sz w:val="26"/>
                <w:szCs w:val="26"/>
                <w:lang w:val="vi-VN"/>
              </w:rPr>
              <w:t>(trích</w:t>
            </w:r>
            <w:r w:rsidRPr="002D0459">
              <w:rPr>
                <w:color w:val="000000"/>
                <w:spacing w:val="-2"/>
                <w:sz w:val="26"/>
                <w:szCs w:val="26"/>
                <w:lang w:val="vi-VN"/>
              </w:rPr>
              <w:t xml:space="preserve"> </w:t>
            </w:r>
            <w:r w:rsidRPr="002D0459">
              <w:rPr>
                <w:color w:val="000000"/>
                <w:spacing w:val="-4"/>
                <w:sz w:val="26"/>
                <w:szCs w:val="26"/>
                <w:lang w:val="vi-VN"/>
              </w:rPr>
              <w:t>đoạn</w:t>
            </w:r>
          </w:p>
          <w:p w14:paraId="3D618277" w14:textId="77777777" w:rsidR="00EB7D73" w:rsidRPr="00861EDE" w:rsidRDefault="00EB7D73" w:rsidP="00EB7D73">
            <w:pPr>
              <w:pStyle w:val="TableParagraph"/>
              <w:ind w:left="107"/>
              <w:jc w:val="both"/>
              <w:rPr>
                <w:color w:val="000000"/>
                <w:sz w:val="26"/>
                <w:szCs w:val="26"/>
              </w:rPr>
            </w:pPr>
            <w:r w:rsidRPr="00861EDE">
              <w:rPr>
                <w:color w:val="000000"/>
                <w:sz w:val="26"/>
                <w:szCs w:val="26"/>
              </w:rPr>
              <w:t>Điệu</w:t>
            </w:r>
            <w:r w:rsidRPr="00861EDE">
              <w:rPr>
                <w:color w:val="000000"/>
                <w:spacing w:val="-5"/>
                <w:sz w:val="26"/>
                <w:szCs w:val="26"/>
              </w:rPr>
              <w:t xml:space="preserve"> </w:t>
            </w:r>
            <w:r w:rsidRPr="00861EDE">
              <w:rPr>
                <w:color w:val="000000"/>
                <w:sz w:val="26"/>
                <w:szCs w:val="26"/>
              </w:rPr>
              <w:t>nhảy</w:t>
            </w:r>
            <w:r w:rsidRPr="00861EDE">
              <w:rPr>
                <w:color w:val="000000"/>
                <w:spacing w:val="-5"/>
                <w:sz w:val="26"/>
                <w:szCs w:val="26"/>
              </w:rPr>
              <w:t xml:space="preserve"> </w:t>
            </w:r>
            <w:r w:rsidRPr="00861EDE">
              <w:rPr>
                <w:color w:val="000000"/>
                <w:sz w:val="26"/>
                <w:szCs w:val="26"/>
              </w:rPr>
              <w:t>hài</w:t>
            </w:r>
            <w:r w:rsidRPr="00861EDE">
              <w:rPr>
                <w:color w:val="000000"/>
                <w:spacing w:val="-5"/>
                <w:sz w:val="26"/>
                <w:szCs w:val="26"/>
              </w:rPr>
              <w:t xml:space="preserve"> </w:t>
            </w:r>
            <w:r w:rsidRPr="00861EDE">
              <w:rPr>
                <w:color w:val="000000"/>
                <w:spacing w:val="-2"/>
                <w:sz w:val="26"/>
                <w:szCs w:val="26"/>
              </w:rPr>
              <w:t>hước)</w:t>
            </w:r>
          </w:p>
          <w:p w14:paraId="60D6DD27" w14:textId="77777777" w:rsidR="00EB7D73" w:rsidRPr="00861EDE" w:rsidRDefault="00EB7D73" w:rsidP="00EB7D73">
            <w:pPr>
              <w:pStyle w:val="TableParagraph"/>
              <w:ind w:left="107"/>
              <w:jc w:val="both"/>
              <w:rPr>
                <w:color w:val="000000"/>
                <w:sz w:val="26"/>
                <w:szCs w:val="26"/>
              </w:rPr>
            </w:pPr>
            <w:r w:rsidRPr="00861EDE">
              <w:rPr>
                <w:color w:val="000000"/>
                <w:spacing w:val="-4"/>
                <w:sz w:val="26"/>
                <w:szCs w:val="26"/>
              </w:rPr>
              <w:t>- Đọc</w:t>
            </w:r>
            <w:r w:rsidRPr="00861EDE">
              <w:rPr>
                <w:color w:val="000000"/>
                <w:spacing w:val="-12"/>
                <w:sz w:val="26"/>
                <w:szCs w:val="26"/>
              </w:rPr>
              <w:t xml:space="preserve"> </w:t>
            </w:r>
            <w:r w:rsidRPr="00861EDE">
              <w:rPr>
                <w:color w:val="000000"/>
                <w:spacing w:val="-4"/>
                <w:sz w:val="26"/>
                <w:szCs w:val="26"/>
              </w:rPr>
              <w:t>nhạc</w:t>
            </w:r>
            <w:r w:rsidRPr="00861EDE">
              <w:rPr>
                <w:color w:val="000000"/>
                <w:spacing w:val="-11"/>
                <w:sz w:val="26"/>
                <w:szCs w:val="26"/>
              </w:rPr>
              <w:t xml:space="preserve"> </w:t>
            </w:r>
            <w:r w:rsidRPr="00861EDE">
              <w:rPr>
                <w:color w:val="000000"/>
                <w:spacing w:val="-4"/>
                <w:sz w:val="26"/>
                <w:szCs w:val="26"/>
              </w:rPr>
              <w:t>(Bài</w:t>
            </w:r>
            <w:r w:rsidRPr="00861EDE">
              <w:rPr>
                <w:color w:val="000000"/>
                <w:spacing w:val="-11"/>
                <w:sz w:val="26"/>
                <w:szCs w:val="26"/>
              </w:rPr>
              <w:t xml:space="preserve"> </w:t>
            </w:r>
            <w:r w:rsidRPr="00861EDE">
              <w:rPr>
                <w:color w:val="000000"/>
                <w:spacing w:val="-4"/>
                <w:sz w:val="26"/>
                <w:szCs w:val="26"/>
              </w:rPr>
              <w:t>đọc</w:t>
            </w:r>
            <w:r w:rsidRPr="00861EDE">
              <w:rPr>
                <w:color w:val="000000"/>
                <w:spacing w:val="-11"/>
                <w:sz w:val="26"/>
                <w:szCs w:val="26"/>
              </w:rPr>
              <w:t xml:space="preserve"> </w:t>
            </w:r>
            <w:r w:rsidRPr="00861EDE">
              <w:rPr>
                <w:color w:val="000000"/>
                <w:spacing w:val="-4"/>
                <w:sz w:val="26"/>
                <w:szCs w:val="26"/>
              </w:rPr>
              <w:t xml:space="preserve">nhạc </w:t>
            </w:r>
            <w:r w:rsidRPr="00861EDE">
              <w:rPr>
                <w:color w:val="000000"/>
                <w:sz w:val="26"/>
                <w:szCs w:val="26"/>
              </w:rPr>
              <w:t>số</w:t>
            </w:r>
            <w:r w:rsidRPr="00861EDE">
              <w:rPr>
                <w:color w:val="000000"/>
                <w:spacing w:val="-22"/>
                <w:sz w:val="26"/>
                <w:szCs w:val="26"/>
              </w:rPr>
              <w:t xml:space="preserve"> </w:t>
            </w:r>
            <w:r w:rsidRPr="00861EDE">
              <w:rPr>
                <w:color w:val="000000"/>
                <w:sz w:val="26"/>
                <w:szCs w:val="26"/>
              </w:rPr>
              <w:t>3)</w:t>
            </w:r>
          </w:p>
          <w:p w14:paraId="2DEF1DC6" w14:textId="77777777" w:rsidR="00EB7D73" w:rsidRPr="00861EDE" w:rsidRDefault="00EB7D73" w:rsidP="00EB7D73">
            <w:pPr>
              <w:pStyle w:val="TableParagraph"/>
              <w:ind w:left="107"/>
              <w:jc w:val="both"/>
              <w:rPr>
                <w:color w:val="000000"/>
                <w:sz w:val="26"/>
                <w:szCs w:val="26"/>
              </w:rPr>
            </w:pPr>
            <w:r w:rsidRPr="002D0459">
              <w:rPr>
                <w:color w:val="000000"/>
                <w:spacing w:val="-4"/>
                <w:sz w:val="26"/>
                <w:szCs w:val="26"/>
              </w:rPr>
              <w:t>-</w:t>
            </w:r>
            <w:r w:rsidRPr="002D0459">
              <w:rPr>
                <w:color w:val="000000"/>
                <w:sz w:val="26"/>
                <w:szCs w:val="26"/>
              </w:rPr>
              <w:t xml:space="preserve"> </w:t>
            </w:r>
            <w:r w:rsidRPr="00861EDE">
              <w:rPr>
                <w:color w:val="000000"/>
                <w:sz w:val="26"/>
                <w:szCs w:val="26"/>
              </w:rPr>
              <w:t>Nhạc</w:t>
            </w:r>
            <w:r w:rsidRPr="00861EDE">
              <w:rPr>
                <w:color w:val="000000"/>
                <w:spacing w:val="3"/>
                <w:sz w:val="26"/>
                <w:szCs w:val="26"/>
              </w:rPr>
              <w:t xml:space="preserve"> </w:t>
            </w:r>
            <w:r w:rsidRPr="00861EDE">
              <w:rPr>
                <w:color w:val="000000"/>
                <w:spacing w:val="-5"/>
                <w:sz w:val="26"/>
                <w:szCs w:val="26"/>
              </w:rPr>
              <w:t>cụ</w:t>
            </w:r>
          </w:p>
          <w:p w14:paraId="49561164" w14:textId="77777777" w:rsidR="00EB7D73" w:rsidRPr="00861EDE" w:rsidRDefault="00EB7D73" w:rsidP="00EB7D73">
            <w:pPr>
              <w:pStyle w:val="TableParagraph"/>
              <w:ind w:left="107"/>
              <w:jc w:val="both"/>
              <w:rPr>
                <w:color w:val="000000"/>
                <w:spacing w:val="-4"/>
                <w:sz w:val="26"/>
                <w:szCs w:val="26"/>
              </w:rPr>
            </w:pPr>
            <w:r w:rsidRPr="002D0459">
              <w:rPr>
                <w:color w:val="000000"/>
                <w:spacing w:val="-4"/>
                <w:sz w:val="26"/>
                <w:szCs w:val="26"/>
              </w:rPr>
              <w:t>-</w:t>
            </w:r>
            <w:r w:rsidRPr="002D0459">
              <w:rPr>
                <w:color w:val="000000"/>
                <w:spacing w:val="-8"/>
                <w:sz w:val="26"/>
                <w:szCs w:val="26"/>
              </w:rPr>
              <w:t xml:space="preserve"> </w:t>
            </w:r>
            <w:r w:rsidRPr="00861EDE">
              <w:rPr>
                <w:color w:val="000000"/>
                <w:spacing w:val="-8"/>
                <w:sz w:val="26"/>
                <w:szCs w:val="26"/>
              </w:rPr>
              <w:t>Lí</w:t>
            </w:r>
            <w:r w:rsidRPr="00861EDE">
              <w:rPr>
                <w:color w:val="000000"/>
                <w:spacing w:val="-24"/>
                <w:sz w:val="26"/>
                <w:szCs w:val="26"/>
              </w:rPr>
              <w:t xml:space="preserve"> </w:t>
            </w:r>
            <w:r w:rsidRPr="00861EDE">
              <w:rPr>
                <w:color w:val="000000"/>
                <w:spacing w:val="-8"/>
                <w:sz w:val="26"/>
                <w:szCs w:val="26"/>
              </w:rPr>
              <w:t>thuyết</w:t>
            </w:r>
            <w:r w:rsidRPr="00861EDE">
              <w:rPr>
                <w:color w:val="000000"/>
                <w:spacing w:val="-24"/>
                <w:sz w:val="26"/>
                <w:szCs w:val="26"/>
              </w:rPr>
              <w:t xml:space="preserve"> </w:t>
            </w:r>
            <w:r w:rsidRPr="00861EDE">
              <w:rPr>
                <w:color w:val="000000"/>
                <w:spacing w:val="-8"/>
                <w:sz w:val="26"/>
                <w:szCs w:val="26"/>
              </w:rPr>
              <w:t>âm</w:t>
            </w:r>
            <w:r w:rsidRPr="00861EDE">
              <w:rPr>
                <w:color w:val="000000"/>
                <w:spacing w:val="-24"/>
                <w:sz w:val="26"/>
                <w:szCs w:val="26"/>
              </w:rPr>
              <w:t xml:space="preserve"> </w:t>
            </w:r>
            <w:r w:rsidRPr="00861EDE">
              <w:rPr>
                <w:color w:val="000000"/>
                <w:spacing w:val="-8"/>
                <w:sz w:val="26"/>
                <w:szCs w:val="26"/>
              </w:rPr>
              <w:t>nhạc</w:t>
            </w:r>
            <w:r w:rsidRPr="00861EDE">
              <w:rPr>
                <w:color w:val="000000"/>
                <w:spacing w:val="-24"/>
                <w:sz w:val="26"/>
                <w:szCs w:val="26"/>
              </w:rPr>
              <w:t xml:space="preserve"> </w:t>
            </w:r>
            <w:r w:rsidRPr="00861EDE">
              <w:rPr>
                <w:color w:val="000000"/>
                <w:spacing w:val="-8"/>
                <w:sz w:val="26"/>
                <w:szCs w:val="26"/>
              </w:rPr>
              <w:t>(nhịp</w:t>
            </w:r>
            <w:r w:rsidRPr="00861EDE">
              <w:rPr>
                <w:color w:val="000000"/>
                <w:spacing w:val="-4"/>
                <w:sz w:val="26"/>
                <w:szCs w:val="26"/>
              </w:rPr>
              <w:t xml:space="preserve"> </w:t>
            </w:r>
          </w:p>
          <w:p w14:paraId="05E608B7" w14:textId="77777777" w:rsidR="00EB7D73" w:rsidRPr="002D0459" w:rsidRDefault="00EB7D73" w:rsidP="00EB7D73">
            <w:pPr>
              <w:pStyle w:val="TableParagraph"/>
              <w:ind w:left="107"/>
              <w:jc w:val="both"/>
              <w:rPr>
                <w:color w:val="000000"/>
                <w:sz w:val="18"/>
                <w:szCs w:val="18"/>
              </w:rPr>
            </w:pPr>
            <w:r w:rsidRPr="00861EDE">
              <w:rPr>
                <w:color w:val="000000"/>
                <w:spacing w:val="-8"/>
                <w:position w:val="10"/>
                <w:sz w:val="26"/>
                <w:szCs w:val="26"/>
              </w:rPr>
              <w:t>2</w:t>
            </w:r>
            <w:r w:rsidRPr="002D0459">
              <w:rPr>
                <w:color w:val="000000"/>
                <w:spacing w:val="-8"/>
                <w:position w:val="10"/>
                <w:sz w:val="26"/>
                <w:szCs w:val="26"/>
              </w:rPr>
              <w:t>/</w:t>
            </w:r>
            <w:r w:rsidRPr="00861EDE">
              <w:rPr>
                <w:color w:val="000000"/>
                <w:spacing w:val="-10"/>
                <w:sz w:val="26"/>
                <w:szCs w:val="26"/>
              </w:rPr>
              <w:t>4</w:t>
            </w:r>
            <w:r w:rsidRPr="002D0459">
              <w:rPr>
                <w:color w:val="000000"/>
                <w:spacing w:val="-10"/>
                <w:sz w:val="26"/>
                <w:szCs w:val="26"/>
              </w:rPr>
              <w:t>)</w:t>
            </w:r>
          </w:p>
          <w:p w14:paraId="64E910B9" w14:textId="77777777" w:rsidR="00EB7D73" w:rsidRPr="002D0459" w:rsidRDefault="00EB7D73" w:rsidP="00EB7D73">
            <w:pPr>
              <w:rPr>
                <w:color w:val="000000"/>
                <w:sz w:val="26"/>
                <w:szCs w:val="26"/>
              </w:rPr>
            </w:pPr>
            <w:r w:rsidRPr="002D0459">
              <w:rPr>
                <w:color w:val="000000"/>
                <w:spacing w:val="-2"/>
                <w:sz w:val="26"/>
                <w:szCs w:val="26"/>
              </w:rPr>
              <w:t>- Thường</w:t>
            </w:r>
            <w:r w:rsidRPr="002D0459">
              <w:rPr>
                <w:color w:val="000000"/>
                <w:spacing w:val="-5"/>
                <w:sz w:val="26"/>
                <w:szCs w:val="26"/>
              </w:rPr>
              <w:t xml:space="preserve"> </w:t>
            </w:r>
            <w:r w:rsidRPr="002D0459">
              <w:rPr>
                <w:color w:val="000000"/>
                <w:spacing w:val="-2"/>
                <w:sz w:val="26"/>
                <w:szCs w:val="26"/>
              </w:rPr>
              <w:t>thức</w:t>
            </w:r>
            <w:r w:rsidRPr="002D0459">
              <w:rPr>
                <w:color w:val="000000"/>
                <w:spacing w:val="-5"/>
                <w:sz w:val="26"/>
                <w:szCs w:val="26"/>
              </w:rPr>
              <w:t xml:space="preserve"> </w:t>
            </w:r>
            <w:r w:rsidRPr="002D0459">
              <w:rPr>
                <w:color w:val="000000"/>
                <w:spacing w:val="-2"/>
                <w:sz w:val="26"/>
                <w:szCs w:val="26"/>
              </w:rPr>
              <w:t>âm</w:t>
            </w:r>
            <w:r w:rsidRPr="002D0459">
              <w:rPr>
                <w:color w:val="000000"/>
                <w:spacing w:val="-5"/>
                <w:sz w:val="26"/>
                <w:szCs w:val="26"/>
              </w:rPr>
              <w:t xml:space="preserve"> </w:t>
            </w:r>
            <w:r w:rsidRPr="002D0459">
              <w:rPr>
                <w:color w:val="000000"/>
                <w:spacing w:val="-2"/>
                <w:sz w:val="26"/>
                <w:szCs w:val="26"/>
              </w:rPr>
              <w:t xml:space="preserve">nhạc </w:t>
            </w:r>
            <w:r w:rsidRPr="002D0459">
              <w:rPr>
                <w:color w:val="000000"/>
                <w:sz w:val="26"/>
                <w:szCs w:val="26"/>
              </w:rPr>
              <w:t>(giới thiệu Đàn đáy)</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33648B" w14:textId="77777777" w:rsidR="00EB7D73" w:rsidRPr="00861EDE" w:rsidRDefault="00EB7D73" w:rsidP="00EB7D73">
            <w:pPr>
              <w:jc w:val="center"/>
              <w:rPr>
                <w:color w:val="000000"/>
                <w:sz w:val="26"/>
                <w:szCs w:val="26"/>
              </w:rPr>
            </w:pPr>
            <w:r w:rsidRPr="00861EDE">
              <w:rPr>
                <w:color w:val="000000"/>
                <w:sz w:val="26"/>
                <w:szCs w:val="26"/>
              </w:rPr>
              <w:t>34/2</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AA51272" w14:textId="77777777" w:rsidR="00EB7D73" w:rsidRPr="00861EDE" w:rsidRDefault="00EB7D73" w:rsidP="00EB7D73">
            <w:pPr>
              <w:rPr>
                <w:i/>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9C1731B" w14:textId="77777777" w:rsidR="00EB7D73" w:rsidRPr="00861EDE" w:rsidRDefault="00EB7D73" w:rsidP="00EB7D73">
            <w:pPr>
              <w:rPr>
                <w:i/>
                <w:color w:val="000000"/>
                <w:sz w:val="26"/>
                <w:szCs w:val="26"/>
              </w:rPr>
            </w:pPr>
          </w:p>
        </w:tc>
      </w:tr>
      <w:tr w:rsidR="00EB7D73" w:rsidRPr="00861EDE" w14:paraId="28F09C26" w14:textId="77777777" w:rsidTr="00EB7D73">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F32D2E0" w14:textId="77777777" w:rsidR="00EB7D73" w:rsidRPr="00861EDE" w:rsidRDefault="00EB7D73" w:rsidP="00EB7D73">
            <w:pPr>
              <w:jc w:val="center"/>
              <w:rPr>
                <w:b/>
                <w:bCs/>
                <w:color w:val="000000"/>
                <w:sz w:val="26"/>
                <w:szCs w:val="26"/>
                <w:lang w:val="vi-VN"/>
              </w:rPr>
            </w:pPr>
            <w:r w:rsidRPr="00861EDE">
              <w:rPr>
                <w:b/>
                <w:bCs/>
                <w:color w:val="000000"/>
                <w:sz w:val="26"/>
                <w:szCs w:val="26"/>
              </w:rPr>
              <w:t>35</w:t>
            </w:r>
            <w:r w:rsidRPr="00861EDE">
              <w:rPr>
                <w:b/>
                <w:bCs/>
                <w:color w:val="000000"/>
                <w:sz w:val="26"/>
                <w:szCs w:val="26"/>
                <w:lang w:val="vi-VN"/>
              </w:rPr>
              <w:t xml:space="preserve"> – 5/2025</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BD0B13D" w14:textId="77777777" w:rsidR="00EB7D73" w:rsidRPr="00861EDE" w:rsidRDefault="00EB7D73" w:rsidP="00EB7D73">
            <w:pPr>
              <w:rPr>
                <w:color w:val="000000"/>
                <w:sz w:val="26"/>
                <w:szCs w:val="26"/>
              </w:rPr>
            </w:pPr>
          </w:p>
        </w:tc>
        <w:tc>
          <w:tcPr>
            <w:tcW w:w="2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2C7783" w14:textId="77777777" w:rsidR="00EB7D73" w:rsidRPr="00861EDE" w:rsidRDefault="00EB7D73" w:rsidP="00EB7D73">
            <w:pPr>
              <w:rPr>
                <w:b/>
                <w:color w:val="000000"/>
                <w:sz w:val="26"/>
                <w:szCs w:val="26"/>
              </w:rPr>
            </w:pPr>
            <w:r w:rsidRPr="00861EDE">
              <w:rPr>
                <w:color w:val="000000"/>
                <w:spacing w:val="-65"/>
                <w:sz w:val="26"/>
                <w:szCs w:val="26"/>
                <w:u w:val="thick"/>
              </w:rPr>
              <w:t xml:space="preserve"> </w:t>
            </w:r>
            <w:r w:rsidRPr="00861EDE">
              <w:rPr>
                <w:b/>
                <w:color w:val="000000"/>
                <w:sz w:val="26"/>
                <w:szCs w:val="26"/>
                <w:u w:val="thick"/>
              </w:rPr>
              <w:t>Tiết 2</w:t>
            </w:r>
            <w:r w:rsidRPr="00861EDE">
              <w:rPr>
                <w:b/>
                <w:color w:val="000000"/>
                <w:sz w:val="26"/>
                <w:szCs w:val="26"/>
              </w:rPr>
              <w:t xml:space="preserve">: </w:t>
            </w:r>
          </w:p>
          <w:p w14:paraId="14F183EE" w14:textId="77777777" w:rsidR="00EB7D73" w:rsidRPr="00861EDE" w:rsidRDefault="00EB7D73" w:rsidP="00EB7D73">
            <w:pPr>
              <w:rPr>
                <w:color w:val="000000"/>
                <w:spacing w:val="-4"/>
                <w:sz w:val="26"/>
                <w:szCs w:val="26"/>
              </w:rPr>
            </w:pPr>
            <w:r w:rsidRPr="00861EDE">
              <w:rPr>
                <w:b/>
                <w:color w:val="000000"/>
                <w:sz w:val="26"/>
                <w:szCs w:val="26"/>
              </w:rPr>
              <w:t>-</w:t>
            </w:r>
            <w:r w:rsidRPr="00861EDE">
              <w:rPr>
                <w:color w:val="000000"/>
                <w:sz w:val="26"/>
                <w:szCs w:val="26"/>
              </w:rPr>
              <w:t xml:space="preserve"> Nội</w:t>
            </w:r>
            <w:r w:rsidRPr="00861EDE">
              <w:rPr>
                <w:color w:val="000000"/>
                <w:spacing w:val="-13"/>
                <w:sz w:val="26"/>
                <w:szCs w:val="26"/>
              </w:rPr>
              <w:t xml:space="preserve"> </w:t>
            </w:r>
            <w:r w:rsidRPr="00861EDE">
              <w:rPr>
                <w:color w:val="000000"/>
                <w:sz w:val="26"/>
                <w:szCs w:val="26"/>
              </w:rPr>
              <w:t>dung</w:t>
            </w:r>
            <w:r w:rsidRPr="00861EDE">
              <w:rPr>
                <w:color w:val="000000"/>
                <w:spacing w:val="-12"/>
                <w:sz w:val="26"/>
                <w:szCs w:val="26"/>
              </w:rPr>
              <w:t xml:space="preserve"> </w:t>
            </w:r>
            <w:r w:rsidRPr="00861EDE">
              <w:rPr>
                <w:color w:val="000000"/>
                <w:sz w:val="26"/>
                <w:szCs w:val="26"/>
              </w:rPr>
              <w:t>1:</w:t>
            </w:r>
            <w:r w:rsidRPr="00861EDE">
              <w:rPr>
                <w:color w:val="000000"/>
                <w:spacing w:val="-12"/>
                <w:sz w:val="26"/>
                <w:szCs w:val="26"/>
              </w:rPr>
              <w:t xml:space="preserve"> </w:t>
            </w:r>
            <w:r w:rsidRPr="00861EDE">
              <w:rPr>
                <w:color w:val="000000"/>
                <w:sz w:val="26"/>
                <w:szCs w:val="26"/>
              </w:rPr>
              <w:t>Hát</w:t>
            </w:r>
            <w:r w:rsidRPr="00861EDE">
              <w:rPr>
                <w:color w:val="000000"/>
                <w:spacing w:val="-13"/>
                <w:sz w:val="26"/>
                <w:szCs w:val="26"/>
              </w:rPr>
              <w:t xml:space="preserve"> </w:t>
            </w:r>
            <w:r w:rsidRPr="00861EDE">
              <w:rPr>
                <w:color w:val="000000"/>
                <w:sz w:val="26"/>
                <w:szCs w:val="26"/>
              </w:rPr>
              <w:t>(ôn</w:t>
            </w:r>
            <w:r w:rsidRPr="00861EDE">
              <w:rPr>
                <w:color w:val="000000"/>
                <w:spacing w:val="-12"/>
                <w:sz w:val="26"/>
                <w:szCs w:val="26"/>
              </w:rPr>
              <w:t xml:space="preserve"> </w:t>
            </w:r>
            <w:r w:rsidRPr="00861EDE">
              <w:rPr>
                <w:color w:val="000000"/>
                <w:sz w:val="26"/>
                <w:szCs w:val="26"/>
              </w:rPr>
              <w:t>tập</w:t>
            </w:r>
            <w:r w:rsidRPr="00861EDE">
              <w:rPr>
                <w:color w:val="000000"/>
                <w:spacing w:val="-12"/>
                <w:sz w:val="26"/>
                <w:szCs w:val="26"/>
              </w:rPr>
              <w:t xml:space="preserve"> </w:t>
            </w:r>
            <w:r w:rsidRPr="00861EDE">
              <w:rPr>
                <w:color w:val="000000"/>
                <w:sz w:val="26"/>
                <w:szCs w:val="26"/>
              </w:rPr>
              <w:t>các</w:t>
            </w:r>
            <w:r w:rsidRPr="00861EDE">
              <w:rPr>
                <w:color w:val="000000"/>
                <w:spacing w:val="-13"/>
                <w:sz w:val="26"/>
                <w:szCs w:val="26"/>
              </w:rPr>
              <w:t xml:space="preserve"> </w:t>
            </w:r>
            <w:r w:rsidRPr="00861EDE">
              <w:rPr>
                <w:color w:val="000000"/>
                <w:sz w:val="26"/>
                <w:szCs w:val="26"/>
              </w:rPr>
              <w:t>bài</w:t>
            </w:r>
            <w:r w:rsidRPr="00861EDE">
              <w:rPr>
                <w:color w:val="000000"/>
                <w:spacing w:val="-12"/>
                <w:sz w:val="26"/>
                <w:szCs w:val="26"/>
              </w:rPr>
              <w:t xml:space="preserve"> </w:t>
            </w:r>
            <w:r w:rsidRPr="00861EDE">
              <w:rPr>
                <w:color w:val="000000"/>
                <w:spacing w:val="-4"/>
                <w:sz w:val="26"/>
                <w:szCs w:val="26"/>
              </w:rPr>
              <w:t xml:space="preserve">hát: </w:t>
            </w:r>
            <w:r w:rsidRPr="00861EDE">
              <w:rPr>
                <w:color w:val="000000"/>
                <w:sz w:val="26"/>
                <w:szCs w:val="26"/>
              </w:rPr>
              <w:t>Trống</w:t>
            </w:r>
            <w:r w:rsidRPr="00861EDE">
              <w:rPr>
                <w:color w:val="000000"/>
                <w:spacing w:val="-12"/>
                <w:sz w:val="26"/>
                <w:szCs w:val="26"/>
              </w:rPr>
              <w:t xml:space="preserve"> </w:t>
            </w:r>
            <w:r w:rsidRPr="00861EDE">
              <w:rPr>
                <w:color w:val="000000"/>
                <w:sz w:val="26"/>
                <w:szCs w:val="26"/>
              </w:rPr>
              <w:t>cơm,</w:t>
            </w:r>
            <w:r w:rsidRPr="00861EDE">
              <w:rPr>
                <w:color w:val="000000"/>
                <w:spacing w:val="-11"/>
                <w:sz w:val="26"/>
                <w:szCs w:val="26"/>
              </w:rPr>
              <w:t xml:space="preserve"> </w:t>
            </w:r>
            <w:r w:rsidRPr="00861EDE">
              <w:rPr>
                <w:color w:val="000000"/>
                <w:sz w:val="26"/>
                <w:szCs w:val="26"/>
              </w:rPr>
              <w:t>Hoa</w:t>
            </w:r>
            <w:r w:rsidRPr="00861EDE">
              <w:rPr>
                <w:color w:val="000000"/>
                <w:spacing w:val="-11"/>
                <w:sz w:val="26"/>
                <w:szCs w:val="26"/>
              </w:rPr>
              <w:t xml:space="preserve"> </w:t>
            </w:r>
            <w:r w:rsidRPr="00861EDE">
              <w:rPr>
                <w:color w:val="000000"/>
                <w:sz w:val="26"/>
                <w:szCs w:val="26"/>
              </w:rPr>
              <w:t>thơm</w:t>
            </w:r>
            <w:r w:rsidRPr="00861EDE">
              <w:rPr>
                <w:color w:val="000000"/>
                <w:spacing w:val="-12"/>
                <w:sz w:val="26"/>
                <w:szCs w:val="26"/>
              </w:rPr>
              <w:t xml:space="preserve"> </w:t>
            </w:r>
            <w:r w:rsidRPr="00861EDE">
              <w:rPr>
                <w:color w:val="000000"/>
                <w:sz w:val="26"/>
                <w:szCs w:val="26"/>
              </w:rPr>
              <w:t>dâng</w:t>
            </w:r>
            <w:r w:rsidRPr="00861EDE">
              <w:rPr>
                <w:color w:val="000000"/>
                <w:spacing w:val="-11"/>
                <w:sz w:val="26"/>
                <w:szCs w:val="26"/>
              </w:rPr>
              <w:t xml:space="preserve"> </w:t>
            </w:r>
            <w:r w:rsidRPr="00861EDE">
              <w:rPr>
                <w:color w:val="000000"/>
                <w:spacing w:val="-4"/>
                <w:sz w:val="26"/>
                <w:szCs w:val="26"/>
              </w:rPr>
              <w:t>Bác)</w:t>
            </w:r>
          </w:p>
          <w:p w14:paraId="105F02CD" w14:textId="77777777" w:rsidR="00EB7D73" w:rsidRPr="00861EDE" w:rsidRDefault="00EB7D73" w:rsidP="00EB7D73">
            <w:pPr>
              <w:rPr>
                <w:color w:val="000000"/>
                <w:sz w:val="26"/>
                <w:szCs w:val="26"/>
              </w:rPr>
            </w:pPr>
            <w:r w:rsidRPr="00861EDE">
              <w:rPr>
                <w:color w:val="000000"/>
                <w:spacing w:val="-4"/>
                <w:sz w:val="26"/>
                <w:szCs w:val="26"/>
              </w:rPr>
              <w:t xml:space="preserve">- </w:t>
            </w:r>
            <w:r w:rsidRPr="00861EDE">
              <w:rPr>
                <w:color w:val="000000"/>
                <w:sz w:val="26"/>
                <w:szCs w:val="26"/>
              </w:rPr>
              <w:t>Nghe</w:t>
            </w:r>
            <w:r w:rsidRPr="00861EDE">
              <w:rPr>
                <w:color w:val="000000"/>
                <w:spacing w:val="-5"/>
                <w:sz w:val="26"/>
                <w:szCs w:val="26"/>
              </w:rPr>
              <w:t xml:space="preserve"> </w:t>
            </w:r>
            <w:r w:rsidRPr="00861EDE">
              <w:rPr>
                <w:color w:val="000000"/>
                <w:sz w:val="26"/>
                <w:szCs w:val="26"/>
              </w:rPr>
              <w:t>nhạc</w:t>
            </w:r>
            <w:r w:rsidRPr="00861EDE">
              <w:rPr>
                <w:color w:val="000000"/>
                <w:spacing w:val="-6"/>
                <w:sz w:val="26"/>
                <w:szCs w:val="26"/>
              </w:rPr>
              <w:t xml:space="preserve"> </w:t>
            </w:r>
            <w:r w:rsidRPr="00861EDE">
              <w:rPr>
                <w:color w:val="000000"/>
                <w:sz w:val="26"/>
                <w:szCs w:val="26"/>
              </w:rPr>
              <w:t>(Cây</w:t>
            </w:r>
            <w:r w:rsidRPr="00861EDE">
              <w:rPr>
                <w:color w:val="000000"/>
                <w:spacing w:val="-8"/>
                <w:sz w:val="26"/>
                <w:szCs w:val="26"/>
              </w:rPr>
              <w:t xml:space="preserve"> </w:t>
            </w:r>
            <w:r w:rsidRPr="00861EDE">
              <w:rPr>
                <w:color w:val="000000"/>
                <w:sz w:val="26"/>
                <w:szCs w:val="26"/>
              </w:rPr>
              <w:t>trúc</w:t>
            </w:r>
            <w:r w:rsidRPr="00861EDE">
              <w:rPr>
                <w:color w:val="000000"/>
                <w:spacing w:val="-7"/>
                <w:sz w:val="26"/>
                <w:szCs w:val="26"/>
              </w:rPr>
              <w:t xml:space="preserve"> </w:t>
            </w:r>
            <w:r w:rsidRPr="00861EDE">
              <w:rPr>
                <w:color w:val="000000"/>
                <w:spacing w:val="-2"/>
                <w:sz w:val="26"/>
                <w:szCs w:val="26"/>
              </w:rPr>
              <w:t>xinh)</w:t>
            </w:r>
          </w:p>
          <w:p w14:paraId="27FB34F0" w14:textId="77777777" w:rsidR="00EB7D73" w:rsidRPr="00861EDE" w:rsidRDefault="00EB7D73" w:rsidP="00EB7D73">
            <w:pPr>
              <w:rPr>
                <w:color w:val="000000"/>
                <w:sz w:val="26"/>
                <w:szCs w:val="26"/>
              </w:rPr>
            </w:pPr>
            <w:r w:rsidRPr="00861EDE">
              <w:rPr>
                <w:color w:val="000000"/>
                <w:spacing w:val="-4"/>
                <w:sz w:val="26"/>
                <w:szCs w:val="26"/>
              </w:rPr>
              <w:t>- Đọc</w:t>
            </w:r>
            <w:r w:rsidRPr="00861EDE">
              <w:rPr>
                <w:color w:val="000000"/>
                <w:spacing w:val="-12"/>
                <w:sz w:val="26"/>
                <w:szCs w:val="26"/>
              </w:rPr>
              <w:t xml:space="preserve"> </w:t>
            </w:r>
            <w:r w:rsidRPr="00861EDE">
              <w:rPr>
                <w:color w:val="000000"/>
                <w:spacing w:val="-4"/>
                <w:sz w:val="26"/>
                <w:szCs w:val="26"/>
              </w:rPr>
              <w:t>nhạc</w:t>
            </w:r>
            <w:r w:rsidRPr="00861EDE">
              <w:rPr>
                <w:color w:val="000000"/>
                <w:spacing w:val="-11"/>
                <w:sz w:val="26"/>
                <w:szCs w:val="26"/>
              </w:rPr>
              <w:t xml:space="preserve"> </w:t>
            </w:r>
            <w:r w:rsidRPr="00861EDE">
              <w:rPr>
                <w:color w:val="000000"/>
                <w:spacing w:val="-4"/>
                <w:sz w:val="26"/>
                <w:szCs w:val="26"/>
              </w:rPr>
              <w:t>(Bài</w:t>
            </w:r>
            <w:r w:rsidRPr="00861EDE">
              <w:rPr>
                <w:color w:val="000000"/>
                <w:spacing w:val="-11"/>
                <w:sz w:val="26"/>
                <w:szCs w:val="26"/>
              </w:rPr>
              <w:t xml:space="preserve"> </w:t>
            </w:r>
            <w:r w:rsidRPr="00861EDE">
              <w:rPr>
                <w:color w:val="000000"/>
                <w:spacing w:val="-4"/>
                <w:sz w:val="26"/>
                <w:szCs w:val="26"/>
              </w:rPr>
              <w:t>đọc</w:t>
            </w:r>
            <w:r w:rsidRPr="00861EDE">
              <w:rPr>
                <w:color w:val="000000"/>
                <w:spacing w:val="-11"/>
                <w:sz w:val="26"/>
                <w:szCs w:val="26"/>
              </w:rPr>
              <w:t xml:space="preserve"> </w:t>
            </w:r>
            <w:r w:rsidRPr="00861EDE">
              <w:rPr>
                <w:color w:val="000000"/>
                <w:spacing w:val="-4"/>
                <w:sz w:val="26"/>
                <w:szCs w:val="26"/>
              </w:rPr>
              <w:t xml:space="preserve">nhạc </w:t>
            </w:r>
            <w:r w:rsidRPr="00861EDE">
              <w:rPr>
                <w:color w:val="000000"/>
                <w:sz w:val="26"/>
                <w:szCs w:val="26"/>
              </w:rPr>
              <w:t>số</w:t>
            </w:r>
            <w:r w:rsidRPr="00861EDE">
              <w:rPr>
                <w:color w:val="000000"/>
                <w:spacing w:val="-22"/>
                <w:sz w:val="26"/>
                <w:szCs w:val="26"/>
              </w:rPr>
              <w:t xml:space="preserve"> </w:t>
            </w:r>
            <w:r w:rsidRPr="00861EDE">
              <w:rPr>
                <w:color w:val="000000"/>
                <w:sz w:val="26"/>
                <w:szCs w:val="26"/>
              </w:rPr>
              <w:t>4)</w:t>
            </w:r>
          </w:p>
          <w:p w14:paraId="6B2A9315" w14:textId="77777777" w:rsidR="00EB7D73" w:rsidRPr="00861EDE" w:rsidRDefault="00EB7D73" w:rsidP="00EB7D73">
            <w:pPr>
              <w:rPr>
                <w:color w:val="000000"/>
                <w:sz w:val="26"/>
                <w:szCs w:val="26"/>
              </w:rPr>
            </w:pPr>
            <w:r w:rsidRPr="00861EDE">
              <w:rPr>
                <w:color w:val="000000"/>
                <w:sz w:val="26"/>
                <w:szCs w:val="26"/>
              </w:rPr>
              <w:t>- Nhạc</w:t>
            </w:r>
            <w:r w:rsidRPr="00861EDE">
              <w:rPr>
                <w:color w:val="000000"/>
                <w:spacing w:val="-9"/>
                <w:sz w:val="26"/>
                <w:szCs w:val="26"/>
              </w:rPr>
              <w:t xml:space="preserve"> </w:t>
            </w:r>
            <w:r w:rsidRPr="00861EDE">
              <w:rPr>
                <w:color w:val="000000"/>
                <w:sz w:val="26"/>
                <w:szCs w:val="26"/>
              </w:rPr>
              <w:t>cụ</w:t>
            </w:r>
          </w:p>
          <w:p w14:paraId="5B5979CC" w14:textId="77777777" w:rsidR="00EB7D73" w:rsidRPr="00861EDE" w:rsidRDefault="00EB7D73" w:rsidP="00EB7D73">
            <w:pPr>
              <w:rPr>
                <w:color w:val="000000"/>
                <w:sz w:val="26"/>
                <w:szCs w:val="26"/>
              </w:rPr>
            </w:pPr>
            <w:r w:rsidRPr="00861EDE">
              <w:rPr>
                <w:color w:val="000000"/>
                <w:sz w:val="26"/>
                <w:szCs w:val="26"/>
              </w:rPr>
              <w:t>- Thường</w:t>
            </w:r>
            <w:r w:rsidRPr="00861EDE">
              <w:rPr>
                <w:color w:val="000000"/>
                <w:spacing w:val="-13"/>
                <w:sz w:val="26"/>
                <w:szCs w:val="26"/>
              </w:rPr>
              <w:t xml:space="preserve"> </w:t>
            </w:r>
            <w:r w:rsidRPr="00861EDE">
              <w:rPr>
                <w:color w:val="000000"/>
                <w:sz w:val="26"/>
                <w:szCs w:val="26"/>
              </w:rPr>
              <w:t>thức</w:t>
            </w:r>
            <w:r w:rsidRPr="00861EDE">
              <w:rPr>
                <w:color w:val="000000"/>
                <w:spacing w:val="-14"/>
                <w:sz w:val="26"/>
                <w:szCs w:val="26"/>
              </w:rPr>
              <w:t xml:space="preserve"> </w:t>
            </w:r>
            <w:r w:rsidRPr="00861EDE">
              <w:rPr>
                <w:color w:val="000000"/>
                <w:sz w:val="26"/>
                <w:szCs w:val="26"/>
              </w:rPr>
              <w:t>âm</w:t>
            </w:r>
            <w:r w:rsidRPr="00861EDE">
              <w:rPr>
                <w:color w:val="000000"/>
                <w:spacing w:val="-14"/>
                <w:sz w:val="26"/>
                <w:szCs w:val="26"/>
              </w:rPr>
              <w:t xml:space="preserve"> </w:t>
            </w:r>
            <w:r w:rsidRPr="00861EDE">
              <w:rPr>
                <w:color w:val="000000"/>
                <w:sz w:val="26"/>
                <w:szCs w:val="26"/>
              </w:rPr>
              <w:t xml:space="preserve">nhạc </w:t>
            </w:r>
            <w:r w:rsidRPr="00861EDE">
              <w:rPr>
                <w:color w:val="000000"/>
                <w:spacing w:val="-6"/>
                <w:sz w:val="26"/>
                <w:szCs w:val="26"/>
              </w:rPr>
              <w:t>(câu</w:t>
            </w:r>
            <w:r w:rsidRPr="00861EDE">
              <w:rPr>
                <w:color w:val="000000"/>
                <w:spacing w:val="-10"/>
                <w:sz w:val="26"/>
                <w:szCs w:val="26"/>
              </w:rPr>
              <w:t xml:space="preserve"> </w:t>
            </w:r>
            <w:r w:rsidRPr="00861EDE">
              <w:rPr>
                <w:color w:val="000000"/>
                <w:spacing w:val="-6"/>
                <w:sz w:val="26"/>
                <w:szCs w:val="26"/>
              </w:rPr>
              <w:t>chuyện âm nhạc Trí</w:t>
            </w:r>
            <w:r w:rsidRPr="00861EDE">
              <w:rPr>
                <w:color w:val="000000"/>
                <w:spacing w:val="-10"/>
                <w:sz w:val="26"/>
                <w:szCs w:val="26"/>
              </w:rPr>
              <w:t xml:space="preserve"> </w:t>
            </w:r>
            <w:r w:rsidRPr="00861EDE">
              <w:rPr>
                <w:color w:val="000000"/>
                <w:spacing w:val="-6"/>
                <w:sz w:val="26"/>
                <w:szCs w:val="26"/>
              </w:rPr>
              <w:t>tưởng</w:t>
            </w:r>
            <w:r w:rsidRPr="00861EDE">
              <w:rPr>
                <w:color w:val="000000"/>
                <w:spacing w:val="-9"/>
                <w:sz w:val="26"/>
                <w:szCs w:val="26"/>
              </w:rPr>
              <w:t xml:space="preserve"> </w:t>
            </w:r>
            <w:r w:rsidRPr="00861EDE">
              <w:rPr>
                <w:color w:val="000000"/>
                <w:spacing w:val="-6"/>
                <w:sz w:val="26"/>
                <w:szCs w:val="26"/>
              </w:rPr>
              <w:t xml:space="preserve">tượng </w:t>
            </w:r>
            <w:r w:rsidRPr="00861EDE">
              <w:rPr>
                <w:color w:val="000000"/>
                <w:sz w:val="26"/>
                <w:szCs w:val="26"/>
              </w:rPr>
              <w:t>của</w:t>
            </w:r>
            <w:r w:rsidRPr="00861EDE">
              <w:rPr>
                <w:color w:val="000000"/>
                <w:spacing w:val="-11"/>
                <w:sz w:val="26"/>
                <w:szCs w:val="26"/>
              </w:rPr>
              <w:t xml:space="preserve"> </w:t>
            </w:r>
            <w:r w:rsidRPr="00861EDE">
              <w:rPr>
                <w:color w:val="000000"/>
                <w:sz w:val="26"/>
                <w:szCs w:val="26"/>
              </w:rPr>
              <w:t>nhạc</w:t>
            </w:r>
            <w:r w:rsidRPr="00861EDE">
              <w:rPr>
                <w:color w:val="000000"/>
                <w:spacing w:val="-11"/>
                <w:sz w:val="26"/>
                <w:szCs w:val="26"/>
              </w:rPr>
              <w:t xml:space="preserve"> </w:t>
            </w:r>
            <w:r w:rsidRPr="00861EDE">
              <w:rPr>
                <w:color w:val="000000"/>
                <w:sz w:val="26"/>
                <w:szCs w:val="26"/>
              </w:rPr>
              <w:t>sĩ</w:t>
            </w:r>
            <w:r w:rsidRPr="00861EDE">
              <w:rPr>
                <w:color w:val="000000"/>
                <w:spacing w:val="-11"/>
                <w:sz w:val="26"/>
                <w:szCs w:val="26"/>
              </w:rPr>
              <w:t xml:space="preserve"> </w:t>
            </w:r>
            <w:r w:rsidRPr="00861EDE">
              <w:rPr>
                <w:color w:val="000000"/>
                <w:sz w:val="26"/>
                <w:szCs w:val="26"/>
              </w:rPr>
              <w:t>F.</w:t>
            </w:r>
            <w:r w:rsidRPr="00861EDE">
              <w:rPr>
                <w:color w:val="000000"/>
                <w:spacing w:val="-11"/>
                <w:sz w:val="26"/>
                <w:szCs w:val="26"/>
              </w:rPr>
              <w:t xml:space="preserve"> </w:t>
            </w:r>
            <w:r w:rsidRPr="00861EDE">
              <w:rPr>
                <w:color w:val="000000"/>
                <w:sz w:val="26"/>
                <w:szCs w:val="26"/>
              </w:rPr>
              <w:t>Su-be</w:t>
            </w:r>
            <w:r w:rsidRPr="00861EDE">
              <w:rPr>
                <w:color w:val="000000"/>
                <w:spacing w:val="-11"/>
                <w:sz w:val="26"/>
                <w:szCs w:val="26"/>
              </w:rPr>
              <w:t xml:space="preserve"> </w:t>
            </w:r>
            <w:r w:rsidRPr="00861EDE">
              <w:rPr>
                <w:color w:val="000000"/>
                <w:sz w:val="26"/>
                <w:szCs w:val="26"/>
              </w:rPr>
              <w:t>(F.</w:t>
            </w:r>
            <w:r w:rsidRPr="00861EDE">
              <w:rPr>
                <w:color w:val="000000"/>
                <w:spacing w:val="-11"/>
                <w:sz w:val="26"/>
                <w:szCs w:val="26"/>
              </w:rPr>
              <w:t xml:space="preserve"> </w:t>
            </w:r>
            <w:r w:rsidRPr="00861EDE">
              <w:rPr>
                <w:color w:val="000000"/>
                <w:sz w:val="26"/>
                <w:szCs w:val="26"/>
              </w:rPr>
              <w:t>Schubert))</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2A279FA" w14:textId="77777777" w:rsidR="00EB7D73" w:rsidRPr="00861EDE" w:rsidRDefault="00EB7D73" w:rsidP="00EB7D73">
            <w:pPr>
              <w:jc w:val="center"/>
              <w:rPr>
                <w:color w:val="000000"/>
                <w:sz w:val="26"/>
                <w:szCs w:val="26"/>
              </w:rPr>
            </w:pPr>
            <w:r w:rsidRPr="00861EDE">
              <w:rPr>
                <w:color w:val="000000"/>
                <w:sz w:val="26"/>
                <w:szCs w:val="26"/>
              </w:rPr>
              <w:t>35/2</w:t>
            </w:r>
          </w:p>
        </w:tc>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E2E30C0" w14:textId="77777777" w:rsidR="00EB7D73" w:rsidRPr="00861EDE" w:rsidRDefault="00EB7D73" w:rsidP="00EB7D73">
            <w:pPr>
              <w:rPr>
                <w:i/>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D113A26" w14:textId="77777777" w:rsidR="00EB7D73" w:rsidRPr="00861EDE" w:rsidRDefault="00EB7D73" w:rsidP="00EB7D73">
            <w:pPr>
              <w:rPr>
                <w:i/>
                <w:color w:val="000000"/>
                <w:sz w:val="26"/>
                <w:szCs w:val="26"/>
              </w:rPr>
            </w:pPr>
          </w:p>
        </w:tc>
      </w:tr>
      <w:tr w:rsidR="00EB7D73" w:rsidRPr="00861EDE" w14:paraId="58BDDE9C" w14:textId="77777777" w:rsidTr="00EB7D73">
        <w:tc>
          <w:tcPr>
            <w:tcW w:w="10632"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1A31733" w14:textId="77777777" w:rsidR="00EB7D73" w:rsidRPr="00861EDE" w:rsidRDefault="00EB7D73" w:rsidP="00EB7D73">
            <w:pPr>
              <w:jc w:val="center"/>
              <w:rPr>
                <w:color w:val="000000"/>
                <w:sz w:val="26"/>
                <w:szCs w:val="26"/>
              </w:rPr>
            </w:pPr>
            <w:r w:rsidRPr="00861EDE">
              <w:rPr>
                <w:b/>
                <w:color w:val="000000"/>
                <w:sz w:val="26"/>
                <w:szCs w:val="26"/>
              </w:rPr>
              <w:t>TỔNG CỘNG: 35 TIẾT</w:t>
            </w:r>
          </w:p>
        </w:tc>
      </w:tr>
    </w:tbl>
    <w:p w14:paraId="0711F3C5" w14:textId="36B8A9AA" w:rsidR="00EB7D73" w:rsidRPr="009D7D98" w:rsidRDefault="00EB7D73" w:rsidP="00EB7D73">
      <w:pPr>
        <w:shd w:val="clear" w:color="auto" w:fill="FFFFFF"/>
        <w:spacing w:after="240"/>
        <w:jc w:val="center"/>
        <w:rPr>
          <w:color w:val="000000"/>
          <w:sz w:val="24"/>
          <w:szCs w:val="24"/>
          <w:lang w:val="en-US"/>
        </w:rPr>
      </w:pPr>
    </w:p>
    <w:p w14:paraId="56C19206" w14:textId="77777777" w:rsidR="00EB7D73" w:rsidRPr="00861EDE" w:rsidRDefault="00EB7D73" w:rsidP="00EB7D73">
      <w:pPr>
        <w:shd w:val="clear" w:color="auto" w:fill="FFFFFF"/>
        <w:spacing w:before="120"/>
        <w:ind w:firstLine="720"/>
        <w:jc w:val="center"/>
        <w:rPr>
          <w:b/>
          <w:bCs/>
          <w:color w:val="000000"/>
          <w:szCs w:val="28"/>
        </w:rPr>
      </w:pPr>
      <w:r w:rsidRPr="00861EDE">
        <w:rPr>
          <w:b/>
          <w:bCs/>
          <w:color w:val="000000"/>
          <w:szCs w:val="28"/>
        </w:rPr>
        <w:t>10. MÔN</w:t>
      </w:r>
      <w:r w:rsidRPr="00861EDE">
        <w:rPr>
          <w:b/>
          <w:bCs/>
          <w:color w:val="000000"/>
          <w:szCs w:val="28"/>
          <w:lang w:val="vi-VN"/>
        </w:rPr>
        <w:t xml:space="preserve">: </w:t>
      </w:r>
      <w:r w:rsidRPr="00861EDE">
        <w:rPr>
          <w:b/>
          <w:bCs/>
          <w:color w:val="000000"/>
          <w:szCs w:val="28"/>
        </w:rPr>
        <w:t>MĨ THUẬT</w:t>
      </w:r>
    </w:p>
    <w:p w14:paraId="5B0BD8A1"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HKI: 18 TUẦN,</w:t>
      </w:r>
      <w:r w:rsidRPr="00861EDE">
        <w:rPr>
          <w:color w:val="000000"/>
          <w:szCs w:val="28"/>
        </w:rPr>
        <w:t xml:space="preserve"> 1 tiết/ tuần × </w:t>
      </w:r>
      <w:r w:rsidRPr="00861EDE">
        <w:rPr>
          <w:color w:val="000000"/>
          <w:szCs w:val="28"/>
          <w:lang w:val="vi-VN"/>
        </w:rPr>
        <w:t>18</w:t>
      </w:r>
      <w:r w:rsidRPr="00861EDE">
        <w:rPr>
          <w:color w:val="000000"/>
          <w:szCs w:val="28"/>
        </w:rPr>
        <w:t xml:space="preserve"> tuần =  18 tiết/ </w:t>
      </w:r>
      <w:r w:rsidRPr="00861EDE">
        <w:rPr>
          <w:color w:val="000000"/>
          <w:szCs w:val="28"/>
          <w:lang w:val="vi-VN"/>
        </w:rPr>
        <w:t>HKI</w:t>
      </w:r>
    </w:p>
    <w:p w14:paraId="70827A44"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 xml:space="preserve">HKII: 17 TUẦN, </w:t>
      </w:r>
      <w:r w:rsidRPr="002D0459">
        <w:rPr>
          <w:color w:val="000000"/>
          <w:szCs w:val="28"/>
          <w:lang w:val="vi-VN"/>
        </w:rPr>
        <w:t xml:space="preserve">1 tiết/ tuần × </w:t>
      </w:r>
      <w:r w:rsidRPr="00861EDE">
        <w:rPr>
          <w:color w:val="000000"/>
          <w:szCs w:val="28"/>
          <w:lang w:val="vi-VN"/>
        </w:rPr>
        <w:t>17</w:t>
      </w:r>
      <w:r w:rsidRPr="002D0459">
        <w:rPr>
          <w:color w:val="000000"/>
          <w:szCs w:val="28"/>
          <w:lang w:val="vi-VN"/>
        </w:rPr>
        <w:t xml:space="preserve"> tuần =  17 tiết/ </w:t>
      </w:r>
      <w:r w:rsidRPr="00861EDE">
        <w:rPr>
          <w:color w:val="000000"/>
          <w:szCs w:val="28"/>
          <w:lang w:val="vi-VN"/>
        </w:rPr>
        <w:t>HKII</w:t>
      </w:r>
    </w:p>
    <w:p w14:paraId="5899847A" w14:textId="77777777" w:rsidR="00EB7D73" w:rsidRPr="00861EDE" w:rsidRDefault="00EB7D73" w:rsidP="00EB7D73">
      <w:pPr>
        <w:shd w:val="clear" w:color="auto" w:fill="FFFFFF"/>
        <w:spacing w:before="120" w:after="120"/>
        <w:ind w:firstLine="720"/>
        <w:rPr>
          <w:color w:val="000000"/>
          <w:szCs w:val="28"/>
          <w:lang w:val="vi-VN"/>
        </w:rPr>
      </w:pPr>
      <w:r w:rsidRPr="00861EDE">
        <w:rPr>
          <w:color w:val="000000"/>
          <w:szCs w:val="28"/>
          <w:lang w:val="vi-VN"/>
        </w:rPr>
        <w:t xml:space="preserve">TST: </w:t>
      </w:r>
      <w:r w:rsidRPr="002D0459">
        <w:rPr>
          <w:color w:val="000000"/>
          <w:szCs w:val="28"/>
          <w:lang w:val="vi-VN"/>
        </w:rPr>
        <w:t>35 tiết</w:t>
      </w:r>
      <w:r w:rsidRPr="00861EDE">
        <w:rPr>
          <w:color w:val="000000"/>
          <w:szCs w:val="28"/>
          <w:lang w:val="vi-VN"/>
        </w:rPr>
        <w:t xml:space="preserve"> / 35 tuần: </w:t>
      </w:r>
      <w:r w:rsidRPr="002D0459">
        <w:rPr>
          <w:color w:val="000000"/>
          <w:szCs w:val="28"/>
          <w:lang w:val="vi-VN"/>
        </w:rPr>
        <w:t>1</w:t>
      </w:r>
      <w:r w:rsidRPr="00861EDE">
        <w:rPr>
          <w:color w:val="000000"/>
          <w:szCs w:val="28"/>
          <w:lang w:val="vi-VN"/>
        </w:rPr>
        <w:t xml:space="preserve"> tiết/tuần, 1 tiết 35- 40 phút</w:t>
      </w:r>
    </w:p>
    <w:p w14:paraId="147C2D3D" w14:textId="77777777" w:rsidR="00EB7D73" w:rsidRPr="00861EDE" w:rsidRDefault="00EB7D73" w:rsidP="00EB7D73">
      <w:pPr>
        <w:shd w:val="clear" w:color="auto" w:fill="FFFFFF"/>
        <w:spacing w:before="120" w:after="120"/>
        <w:ind w:firstLine="720"/>
        <w:rPr>
          <w:color w:val="000000"/>
          <w:szCs w:val="28"/>
          <w:lang w:val="vi-VN"/>
        </w:rPr>
      </w:pPr>
    </w:p>
    <w:tbl>
      <w:tblPr>
        <w:tblW w:w="107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3"/>
        <w:gridCol w:w="2542"/>
        <w:gridCol w:w="2835"/>
        <w:gridCol w:w="1002"/>
        <w:gridCol w:w="1843"/>
        <w:gridCol w:w="1559"/>
      </w:tblGrid>
      <w:tr w:rsidR="00EB7D73" w:rsidRPr="00861EDE" w14:paraId="4DF46966" w14:textId="77777777" w:rsidTr="00EB7D73">
        <w:trPr>
          <w:trHeight w:val="20"/>
        </w:trPr>
        <w:tc>
          <w:tcPr>
            <w:tcW w:w="993" w:type="dxa"/>
            <w:vMerge w:val="restart"/>
          </w:tcPr>
          <w:p w14:paraId="7AE04CBB" w14:textId="77777777" w:rsidR="00EB7D73" w:rsidRPr="00861EDE" w:rsidRDefault="00EB7D73" w:rsidP="00EB7D73">
            <w:pPr>
              <w:pStyle w:val="TableParagraph"/>
              <w:spacing w:before="8"/>
              <w:rPr>
                <w:color w:val="000000"/>
                <w:sz w:val="28"/>
                <w:szCs w:val="28"/>
              </w:rPr>
            </w:pPr>
          </w:p>
          <w:p w14:paraId="09EC9E65" w14:textId="77777777" w:rsidR="00EB7D73" w:rsidRPr="00861EDE" w:rsidRDefault="00EB7D73" w:rsidP="00EB7D73">
            <w:pPr>
              <w:pStyle w:val="TableParagraph"/>
              <w:ind w:left="151" w:right="111" w:hanging="12"/>
              <w:rPr>
                <w:b/>
                <w:color w:val="000000"/>
                <w:sz w:val="28"/>
                <w:szCs w:val="28"/>
              </w:rPr>
            </w:pPr>
            <w:r w:rsidRPr="00861EDE">
              <w:rPr>
                <w:b/>
                <w:color w:val="000000"/>
                <w:sz w:val="28"/>
                <w:szCs w:val="28"/>
              </w:rPr>
              <w:t>Tuần, tháng</w:t>
            </w:r>
          </w:p>
        </w:tc>
        <w:tc>
          <w:tcPr>
            <w:tcW w:w="6379" w:type="dxa"/>
            <w:gridSpan w:val="3"/>
          </w:tcPr>
          <w:p w14:paraId="558530ED" w14:textId="77777777" w:rsidR="00EB7D73" w:rsidRPr="00861EDE" w:rsidRDefault="00EB7D73" w:rsidP="00EB7D73">
            <w:pPr>
              <w:pStyle w:val="TableParagraph"/>
              <w:spacing w:line="301" w:lineRule="exact"/>
              <w:ind w:left="1536"/>
              <w:rPr>
                <w:b/>
                <w:color w:val="000000"/>
                <w:sz w:val="28"/>
                <w:szCs w:val="28"/>
              </w:rPr>
            </w:pPr>
            <w:r w:rsidRPr="00861EDE">
              <w:rPr>
                <w:b/>
                <w:color w:val="000000"/>
                <w:sz w:val="28"/>
                <w:szCs w:val="28"/>
              </w:rPr>
              <w:t>Chương trình và sách giáo khoa</w:t>
            </w:r>
          </w:p>
        </w:tc>
        <w:tc>
          <w:tcPr>
            <w:tcW w:w="1843" w:type="dxa"/>
            <w:vMerge w:val="restart"/>
            <w:vAlign w:val="center"/>
          </w:tcPr>
          <w:p w14:paraId="71B2E2B0" w14:textId="77777777" w:rsidR="00EB7D73" w:rsidRPr="00861EDE" w:rsidRDefault="00EB7D73" w:rsidP="00EB7D73">
            <w:pPr>
              <w:pStyle w:val="TableParagraph"/>
              <w:spacing w:line="237" w:lineRule="auto"/>
              <w:ind w:left="264" w:right="265"/>
              <w:rPr>
                <w:i/>
                <w:color w:val="000000"/>
                <w:sz w:val="28"/>
                <w:szCs w:val="28"/>
              </w:rPr>
            </w:pPr>
            <w:r w:rsidRPr="00861EDE">
              <w:rPr>
                <w:b/>
                <w:color w:val="000000"/>
                <w:sz w:val="28"/>
                <w:szCs w:val="28"/>
              </w:rPr>
              <w:t>Nội dung điều chỉnh, bổ sung (nếu có)</w:t>
            </w:r>
          </w:p>
        </w:tc>
        <w:tc>
          <w:tcPr>
            <w:tcW w:w="1559" w:type="dxa"/>
            <w:vMerge w:val="restart"/>
            <w:vAlign w:val="center"/>
          </w:tcPr>
          <w:p w14:paraId="76AF7E08" w14:textId="77777777" w:rsidR="00EB7D73" w:rsidRPr="00861EDE" w:rsidRDefault="00EB7D73" w:rsidP="00EB7D73">
            <w:pPr>
              <w:pStyle w:val="TableParagraph"/>
              <w:spacing w:before="8"/>
              <w:rPr>
                <w:color w:val="000000"/>
                <w:sz w:val="28"/>
                <w:szCs w:val="28"/>
              </w:rPr>
            </w:pPr>
          </w:p>
          <w:p w14:paraId="4583021A" w14:textId="77777777" w:rsidR="00EB7D73" w:rsidRPr="00861EDE" w:rsidRDefault="00EB7D73" w:rsidP="00EB7D73">
            <w:pPr>
              <w:pStyle w:val="TableParagraph"/>
              <w:ind w:left="275" w:right="246" w:hanging="10"/>
              <w:rPr>
                <w:b/>
                <w:color w:val="000000"/>
                <w:sz w:val="28"/>
                <w:szCs w:val="28"/>
              </w:rPr>
            </w:pPr>
            <w:r w:rsidRPr="00861EDE">
              <w:rPr>
                <w:b/>
                <w:color w:val="000000"/>
                <w:sz w:val="28"/>
                <w:szCs w:val="28"/>
              </w:rPr>
              <w:t>Ghi chú</w:t>
            </w:r>
          </w:p>
        </w:tc>
      </w:tr>
      <w:tr w:rsidR="00EB7D73" w:rsidRPr="00861EDE" w14:paraId="4E0452A1" w14:textId="77777777" w:rsidTr="009D7D98">
        <w:trPr>
          <w:trHeight w:val="20"/>
        </w:trPr>
        <w:tc>
          <w:tcPr>
            <w:tcW w:w="993" w:type="dxa"/>
            <w:vMerge/>
            <w:tcBorders>
              <w:top w:val="nil"/>
            </w:tcBorders>
          </w:tcPr>
          <w:p w14:paraId="347C529C" w14:textId="77777777" w:rsidR="00EB7D73" w:rsidRPr="00861EDE" w:rsidRDefault="00EB7D73" w:rsidP="00EB7D73">
            <w:pPr>
              <w:rPr>
                <w:color w:val="000000"/>
                <w:szCs w:val="28"/>
              </w:rPr>
            </w:pPr>
          </w:p>
        </w:tc>
        <w:tc>
          <w:tcPr>
            <w:tcW w:w="2542" w:type="dxa"/>
            <w:vAlign w:val="center"/>
          </w:tcPr>
          <w:p w14:paraId="2079FB5F" w14:textId="77777777" w:rsidR="00EB7D73" w:rsidRPr="00861EDE" w:rsidRDefault="00EB7D73" w:rsidP="00EB7D73">
            <w:pPr>
              <w:pStyle w:val="TableParagraph"/>
              <w:spacing w:before="153"/>
              <w:ind w:right="542"/>
              <w:jc w:val="center"/>
              <w:rPr>
                <w:b/>
                <w:color w:val="000000"/>
                <w:sz w:val="28"/>
                <w:szCs w:val="28"/>
              </w:rPr>
            </w:pPr>
            <w:r w:rsidRPr="00861EDE">
              <w:rPr>
                <w:b/>
                <w:color w:val="000000"/>
                <w:sz w:val="28"/>
                <w:szCs w:val="28"/>
              </w:rPr>
              <w:t>Chủ đề/ Mạch nội dung</w:t>
            </w:r>
          </w:p>
        </w:tc>
        <w:tc>
          <w:tcPr>
            <w:tcW w:w="2835" w:type="dxa"/>
            <w:vAlign w:val="center"/>
          </w:tcPr>
          <w:p w14:paraId="02AD370B" w14:textId="77777777" w:rsidR="00EB7D73" w:rsidRPr="00861EDE" w:rsidRDefault="00EB7D73" w:rsidP="00EB7D73">
            <w:pPr>
              <w:pStyle w:val="TableParagraph"/>
              <w:spacing w:before="3"/>
              <w:jc w:val="center"/>
              <w:rPr>
                <w:color w:val="000000"/>
                <w:sz w:val="28"/>
                <w:szCs w:val="28"/>
              </w:rPr>
            </w:pPr>
          </w:p>
          <w:p w14:paraId="4A255811" w14:textId="77777777" w:rsidR="00EB7D73" w:rsidRPr="00861EDE" w:rsidRDefault="00EB7D73" w:rsidP="00EB7D73">
            <w:pPr>
              <w:pStyle w:val="TableParagraph"/>
              <w:spacing w:before="1"/>
              <w:ind w:left="157"/>
              <w:jc w:val="center"/>
              <w:rPr>
                <w:b/>
                <w:color w:val="000000"/>
                <w:sz w:val="28"/>
                <w:szCs w:val="28"/>
              </w:rPr>
            </w:pPr>
            <w:r w:rsidRPr="00861EDE">
              <w:rPr>
                <w:b/>
                <w:color w:val="000000"/>
                <w:sz w:val="28"/>
                <w:szCs w:val="28"/>
              </w:rPr>
              <w:t>Tên bài học</w:t>
            </w:r>
          </w:p>
        </w:tc>
        <w:tc>
          <w:tcPr>
            <w:tcW w:w="1002" w:type="dxa"/>
            <w:vAlign w:val="center"/>
          </w:tcPr>
          <w:p w14:paraId="15B0716D" w14:textId="77777777" w:rsidR="00EB7D73" w:rsidRPr="00861EDE" w:rsidRDefault="00EB7D73" w:rsidP="00EB7D73">
            <w:pPr>
              <w:pStyle w:val="TableParagraph"/>
              <w:spacing w:before="153"/>
              <w:jc w:val="center"/>
              <w:rPr>
                <w:b/>
                <w:color w:val="000000"/>
                <w:sz w:val="28"/>
                <w:szCs w:val="28"/>
              </w:rPr>
            </w:pPr>
            <w:r w:rsidRPr="00861EDE">
              <w:rPr>
                <w:b/>
                <w:color w:val="000000"/>
                <w:sz w:val="28"/>
                <w:szCs w:val="28"/>
              </w:rPr>
              <w:t>Tiết học/ thời lượng</w:t>
            </w:r>
          </w:p>
        </w:tc>
        <w:tc>
          <w:tcPr>
            <w:tcW w:w="1843" w:type="dxa"/>
            <w:vMerge/>
            <w:tcBorders>
              <w:top w:val="nil"/>
              <w:bottom w:val="single" w:sz="4" w:space="0" w:color="000000"/>
            </w:tcBorders>
          </w:tcPr>
          <w:p w14:paraId="2CFC26A2" w14:textId="77777777" w:rsidR="00EB7D73" w:rsidRPr="00861EDE" w:rsidRDefault="00EB7D73" w:rsidP="00EB7D73">
            <w:pPr>
              <w:rPr>
                <w:color w:val="000000"/>
                <w:szCs w:val="28"/>
              </w:rPr>
            </w:pPr>
          </w:p>
        </w:tc>
        <w:tc>
          <w:tcPr>
            <w:tcW w:w="1559" w:type="dxa"/>
            <w:vMerge/>
            <w:tcBorders>
              <w:top w:val="nil"/>
              <w:bottom w:val="single" w:sz="4" w:space="0" w:color="000000"/>
            </w:tcBorders>
          </w:tcPr>
          <w:p w14:paraId="6062EBFE" w14:textId="77777777" w:rsidR="00EB7D73" w:rsidRPr="00861EDE" w:rsidRDefault="00EB7D73" w:rsidP="00EB7D73">
            <w:pPr>
              <w:rPr>
                <w:color w:val="000000"/>
                <w:szCs w:val="28"/>
              </w:rPr>
            </w:pPr>
          </w:p>
        </w:tc>
      </w:tr>
      <w:tr w:rsidR="00EB7D73" w:rsidRPr="00861EDE" w14:paraId="5FADBCCC" w14:textId="77777777" w:rsidTr="009D7D98">
        <w:trPr>
          <w:trHeight w:val="20"/>
        </w:trPr>
        <w:tc>
          <w:tcPr>
            <w:tcW w:w="993" w:type="dxa"/>
            <w:vAlign w:val="center"/>
          </w:tcPr>
          <w:p w14:paraId="16E2BEC9" w14:textId="77777777" w:rsidR="00EB7D73" w:rsidRPr="00861EDE" w:rsidRDefault="00EB7D73" w:rsidP="00EB7D73">
            <w:pPr>
              <w:pStyle w:val="TableParagraph"/>
              <w:jc w:val="center"/>
              <w:rPr>
                <w:b/>
                <w:bCs/>
                <w:color w:val="000000"/>
                <w:sz w:val="28"/>
                <w:szCs w:val="28"/>
                <w:lang w:val="vi-VN"/>
              </w:rPr>
            </w:pPr>
            <w:r w:rsidRPr="00861EDE">
              <w:rPr>
                <w:b/>
                <w:bCs/>
                <w:color w:val="000000"/>
                <w:sz w:val="28"/>
                <w:szCs w:val="28"/>
                <w:lang w:val="en-US"/>
              </w:rPr>
              <w:lastRenderedPageBreak/>
              <w:t>1</w:t>
            </w:r>
            <w:r w:rsidRPr="00861EDE">
              <w:rPr>
                <w:b/>
                <w:bCs/>
                <w:color w:val="000000"/>
                <w:sz w:val="28"/>
                <w:szCs w:val="28"/>
                <w:lang w:val="vi-VN"/>
              </w:rPr>
              <w:t>-9/2024</w:t>
            </w:r>
          </w:p>
        </w:tc>
        <w:tc>
          <w:tcPr>
            <w:tcW w:w="2542" w:type="dxa"/>
            <w:vMerge w:val="restart"/>
            <w:vAlign w:val="center"/>
          </w:tcPr>
          <w:p w14:paraId="13BDE5C3" w14:textId="77777777" w:rsidR="00EB7D73" w:rsidRPr="00861EDE" w:rsidRDefault="00EB7D73" w:rsidP="00EB7D73">
            <w:pPr>
              <w:pStyle w:val="TableParagraph"/>
              <w:jc w:val="center"/>
              <w:rPr>
                <w:b/>
                <w:color w:val="000000"/>
                <w:sz w:val="28"/>
                <w:szCs w:val="28"/>
              </w:rPr>
            </w:pPr>
            <w:r w:rsidRPr="00861EDE">
              <w:rPr>
                <w:b/>
                <w:bCs/>
                <w:color w:val="000000"/>
                <w:sz w:val="28"/>
                <w:szCs w:val="28"/>
              </w:rPr>
              <w:t>NGÔI TRƯỜNG THÂN YÊU</w:t>
            </w:r>
            <w:r w:rsidRPr="00861EDE">
              <w:rPr>
                <w:b/>
                <w:color w:val="000000"/>
                <w:sz w:val="28"/>
                <w:szCs w:val="28"/>
              </w:rPr>
              <w:t xml:space="preserve"> </w:t>
            </w:r>
          </w:p>
        </w:tc>
        <w:tc>
          <w:tcPr>
            <w:tcW w:w="2835" w:type="dxa"/>
            <w:vMerge w:val="restart"/>
            <w:vAlign w:val="center"/>
          </w:tcPr>
          <w:p w14:paraId="77241AEA" w14:textId="77777777" w:rsidR="00EB7D73" w:rsidRPr="00861EDE" w:rsidRDefault="00EB7D73" w:rsidP="00EB7D73">
            <w:pPr>
              <w:spacing w:before="120" w:after="120" w:line="312" w:lineRule="auto"/>
              <w:rPr>
                <w:color w:val="000000"/>
                <w:szCs w:val="28"/>
                <w:lang w:val="vi-VN"/>
              </w:rPr>
            </w:pPr>
            <w:r w:rsidRPr="002D0459">
              <w:rPr>
                <w:color w:val="000000"/>
                <w:szCs w:val="28"/>
              </w:rPr>
              <w:t>Bài 1: Quang cảnh trường em</w:t>
            </w:r>
          </w:p>
        </w:tc>
        <w:tc>
          <w:tcPr>
            <w:tcW w:w="1002" w:type="dxa"/>
            <w:vAlign w:val="center"/>
          </w:tcPr>
          <w:p w14:paraId="3F29823D" w14:textId="77777777" w:rsidR="00EB7D73" w:rsidRPr="00861EDE" w:rsidRDefault="00EB7D73" w:rsidP="00EB7D73">
            <w:pPr>
              <w:pStyle w:val="TableParagraph"/>
              <w:jc w:val="center"/>
              <w:rPr>
                <w:color w:val="000000"/>
                <w:sz w:val="28"/>
                <w:szCs w:val="28"/>
              </w:rPr>
            </w:pPr>
            <w:r w:rsidRPr="00861EDE">
              <w:rPr>
                <w:color w:val="000000"/>
                <w:sz w:val="28"/>
                <w:szCs w:val="28"/>
              </w:rPr>
              <w:t>1/2</w:t>
            </w:r>
          </w:p>
        </w:tc>
        <w:tc>
          <w:tcPr>
            <w:tcW w:w="1843" w:type="dxa"/>
            <w:tcBorders>
              <w:bottom w:val="nil"/>
            </w:tcBorders>
          </w:tcPr>
          <w:p w14:paraId="3676221F" w14:textId="77777777" w:rsidR="00EB7D73" w:rsidRPr="00861EDE" w:rsidRDefault="00EB7D73" w:rsidP="00EB7D73">
            <w:pPr>
              <w:spacing w:line="276" w:lineRule="auto"/>
              <w:jc w:val="both"/>
              <w:rPr>
                <w:color w:val="000000"/>
                <w:szCs w:val="28"/>
              </w:rPr>
            </w:pPr>
          </w:p>
        </w:tc>
        <w:tc>
          <w:tcPr>
            <w:tcW w:w="1559" w:type="dxa"/>
            <w:tcBorders>
              <w:bottom w:val="nil"/>
            </w:tcBorders>
          </w:tcPr>
          <w:p w14:paraId="6D07CF6F" w14:textId="77777777" w:rsidR="00EB7D73" w:rsidRPr="00861EDE" w:rsidRDefault="00EB7D73" w:rsidP="00EB7D73">
            <w:pPr>
              <w:pStyle w:val="TableParagraph"/>
              <w:rPr>
                <w:color w:val="000000"/>
                <w:sz w:val="28"/>
                <w:szCs w:val="28"/>
              </w:rPr>
            </w:pPr>
          </w:p>
        </w:tc>
      </w:tr>
      <w:tr w:rsidR="00EB7D73" w:rsidRPr="00861EDE" w14:paraId="73773202" w14:textId="77777777" w:rsidTr="009D7D98">
        <w:trPr>
          <w:trHeight w:val="20"/>
        </w:trPr>
        <w:tc>
          <w:tcPr>
            <w:tcW w:w="993" w:type="dxa"/>
            <w:vAlign w:val="center"/>
          </w:tcPr>
          <w:p w14:paraId="2730D878" w14:textId="77777777" w:rsidR="00EB7D73" w:rsidRPr="00861EDE" w:rsidRDefault="00EB7D73" w:rsidP="00EB7D73">
            <w:pPr>
              <w:pStyle w:val="TableParagraph"/>
              <w:jc w:val="center"/>
              <w:rPr>
                <w:b/>
                <w:bCs/>
                <w:color w:val="000000"/>
                <w:sz w:val="28"/>
                <w:szCs w:val="28"/>
                <w:lang w:val="vi-VN"/>
              </w:rPr>
            </w:pPr>
            <w:r w:rsidRPr="00861EDE">
              <w:rPr>
                <w:b/>
                <w:bCs/>
                <w:color w:val="000000"/>
                <w:sz w:val="28"/>
                <w:szCs w:val="28"/>
                <w:lang w:val="en-US"/>
              </w:rPr>
              <w:t>2</w:t>
            </w:r>
            <w:r w:rsidRPr="00861EDE">
              <w:rPr>
                <w:b/>
                <w:bCs/>
                <w:color w:val="000000"/>
                <w:sz w:val="28"/>
                <w:szCs w:val="28"/>
                <w:lang w:val="vi-VN"/>
              </w:rPr>
              <w:t>-9/2024</w:t>
            </w:r>
          </w:p>
        </w:tc>
        <w:tc>
          <w:tcPr>
            <w:tcW w:w="2542" w:type="dxa"/>
            <w:vMerge/>
            <w:vAlign w:val="center"/>
          </w:tcPr>
          <w:p w14:paraId="17ED3ED3" w14:textId="77777777" w:rsidR="00EB7D73" w:rsidRPr="00861EDE" w:rsidRDefault="00EB7D73" w:rsidP="00EB7D73">
            <w:pPr>
              <w:pStyle w:val="TableParagraph"/>
              <w:jc w:val="center"/>
              <w:rPr>
                <w:b/>
                <w:color w:val="000000"/>
                <w:sz w:val="28"/>
                <w:szCs w:val="28"/>
              </w:rPr>
            </w:pPr>
          </w:p>
        </w:tc>
        <w:tc>
          <w:tcPr>
            <w:tcW w:w="2835" w:type="dxa"/>
            <w:vMerge/>
            <w:vAlign w:val="center"/>
          </w:tcPr>
          <w:p w14:paraId="038FE638" w14:textId="77777777" w:rsidR="00EB7D73" w:rsidRPr="00861EDE" w:rsidRDefault="00EB7D73" w:rsidP="00EB7D73">
            <w:pPr>
              <w:pStyle w:val="TableParagraph"/>
              <w:rPr>
                <w:color w:val="000000"/>
                <w:sz w:val="28"/>
                <w:szCs w:val="28"/>
              </w:rPr>
            </w:pPr>
          </w:p>
        </w:tc>
        <w:tc>
          <w:tcPr>
            <w:tcW w:w="1002" w:type="dxa"/>
            <w:vAlign w:val="center"/>
          </w:tcPr>
          <w:p w14:paraId="427FA359" w14:textId="77777777" w:rsidR="00EB7D73" w:rsidRPr="00861EDE" w:rsidRDefault="00EB7D73" w:rsidP="00EB7D73">
            <w:pPr>
              <w:pStyle w:val="TableParagraph"/>
              <w:jc w:val="center"/>
              <w:rPr>
                <w:color w:val="000000"/>
                <w:sz w:val="28"/>
                <w:szCs w:val="28"/>
              </w:rPr>
            </w:pPr>
            <w:r w:rsidRPr="00861EDE">
              <w:rPr>
                <w:color w:val="000000"/>
                <w:sz w:val="28"/>
                <w:szCs w:val="28"/>
              </w:rPr>
              <w:t>2/2</w:t>
            </w:r>
          </w:p>
        </w:tc>
        <w:tc>
          <w:tcPr>
            <w:tcW w:w="1843" w:type="dxa"/>
            <w:tcBorders>
              <w:top w:val="nil"/>
              <w:bottom w:val="single" w:sz="4" w:space="0" w:color="auto"/>
            </w:tcBorders>
          </w:tcPr>
          <w:p w14:paraId="35AA5F3B" w14:textId="77777777" w:rsidR="00EB7D73" w:rsidRPr="00861EDE" w:rsidRDefault="00EB7D73" w:rsidP="00EB7D73">
            <w:pPr>
              <w:spacing w:line="276" w:lineRule="auto"/>
              <w:jc w:val="both"/>
              <w:rPr>
                <w:color w:val="000000"/>
                <w:szCs w:val="28"/>
              </w:rPr>
            </w:pPr>
            <w:r w:rsidRPr="00861EDE">
              <w:rPr>
                <w:color w:val="000000"/>
                <w:szCs w:val="28"/>
              </w:rPr>
              <w:t xml:space="preserve"> </w:t>
            </w:r>
          </w:p>
        </w:tc>
        <w:tc>
          <w:tcPr>
            <w:tcW w:w="1559" w:type="dxa"/>
            <w:tcBorders>
              <w:top w:val="nil"/>
              <w:bottom w:val="single" w:sz="4" w:space="0" w:color="auto"/>
            </w:tcBorders>
          </w:tcPr>
          <w:p w14:paraId="6414225D" w14:textId="77777777" w:rsidR="00EB7D73" w:rsidRPr="00861EDE" w:rsidRDefault="00EB7D73" w:rsidP="00EB7D73">
            <w:pPr>
              <w:pStyle w:val="TableParagraph"/>
              <w:rPr>
                <w:color w:val="000000"/>
                <w:sz w:val="28"/>
                <w:szCs w:val="28"/>
              </w:rPr>
            </w:pPr>
          </w:p>
        </w:tc>
      </w:tr>
      <w:tr w:rsidR="00EB7D73" w:rsidRPr="00861EDE" w14:paraId="64FD5CBD" w14:textId="77777777" w:rsidTr="009D7D98">
        <w:trPr>
          <w:trHeight w:val="644"/>
        </w:trPr>
        <w:tc>
          <w:tcPr>
            <w:tcW w:w="993" w:type="dxa"/>
            <w:tcBorders>
              <w:bottom w:val="single" w:sz="4" w:space="0" w:color="000000"/>
            </w:tcBorders>
            <w:vAlign w:val="center"/>
          </w:tcPr>
          <w:p w14:paraId="3EC669F7" w14:textId="77777777" w:rsidR="00EB7D73" w:rsidRPr="00861EDE" w:rsidRDefault="00EB7D73" w:rsidP="00EB7D73">
            <w:pPr>
              <w:pStyle w:val="TableParagraph"/>
              <w:jc w:val="center"/>
              <w:rPr>
                <w:b/>
                <w:bCs/>
                <w:color w:val="000000"/>
                <w:sz w:val="28"/>
                <w:szCs w:val="28"/>
                <w:lang w:val="vi-VN"/>
              </w:rPr>
            </w:pPr>
            <w:r w:rsidRPr="00861EDE">
              <w:rPr>
                <w:b/>
                <w:bCs/>
                <w:color w:val="000000"/>
                <w:sz w:val="28"/>
                <w:szCs w:val="28"/>
                <w:lang w:val="en-US"/>
              </w:rPr>
              <w:t>3</w:t>
            </w:r>
            <w:r w:rsidRPr="00861EDE">
              <w:rPr>
                <w:b/>
                <w:bCs/>
                <w:color w:val="000000"/>
                <w:sz w:val="28"/>
                <w:szCs w:val="28"/>
                <w:lang w:val="vi-VN"/>
              </w:rPr>
              <w:t>-9/2024</w:t>
            </w:r>
          </w:p>
        </w:tc>
        <w:tc>
          <w:tcPr>
            <w:tcW w:w="2542" w:type="dxa"/>
            <w:vMerge/>
            <w:tcBorders>
              <w:bottom w:val="single" w:sz="4" w:space="0" w:color="000000"/>
            </w:tcBorders>
            <w:vAlign w:val="center"/>
          </w:tcPr>
          <w:p w14:paraId="5CDC10A8" w14:textId="77777777" w:rsidR="00EB7D73" w:rsidRPr="00861EDE" w:rsidRDefault="00EB7D73" w:rsidP="00EB7D73">
            <w:pPr>
              <w:pStyle w:val="TableParagraph"/>
              <w:jc w:val="center"/>
              <w:rPr>
                <w:b/>
                <w:color w:val="000000"/>
                <w:sz w:val="28"/>
                <w:szCs w:val="28"/>
              </w:rPr>
            </w:pPr>
          </w:p>
        </w:tc>
        <w:tc>
          <w:tcPr>
            <w:tcW w:w="2835" w:type="dxa"/>
            <w:vMerge w:val="restart"/>
            <w:tcBorders>
              <w:bottom w:val="single" w:sz="4" w:space="0" w:color="000000"/>
            </w:tcBorders>
            <w:vAlign w:val="center"/>
          </w:tcPr>
          <w:p w14:paraId="0177D467" w14:textId="77777777" w:rsidR="00EB7D73" w:rsidRPr="00861EDE" w:rsidRDefault="00EB7D73" w:rsidP="00EB7D73">
            <w:pPr>
              <w:spacing w:before="120" w:after="120" w:line="312" w:lineRule="auto"/>
              <w:rPr>
                <w:color w:val="000000"/>
                <w:szCs w:val="28"/>
                <w:lang w:val="vi-VN"/>
              </w:rPr>
            </w:pPr>
            <w:r w:rsidRPr="002D0459">
              <w:rPr>
                <w:color w:val="000000"/>
                <w:szCs w:val="28"/>
              </w:rPr>
              <w:t>Bài 2: Bạn cùng học của em</w:t>
            </w:r>
          </w:p>
        </w:tc>
        <w:tc>
          <w:tcPr>
            <w:tcW w:w="1002" w:type="dxa"/>
            <w:tcBorders>
              <w:bottom w:val="single" w:sz="4" w:space="0" w:color="000000"/>
            </w:tcBorders>
            <w:vAlign w:val="center"/>
          </w:tcPr>
          <w:p w14:paraId="6D1C1EF3"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3</w:t>
            </w:r>
            <w:r w:rsidRPr="00861EDE">
              <w:rPr>
                <w:color w:val="000000"/>
                <w:sz w:val="28"/>
                <w:szCs w:val="28"/>
              </w:rPr>
              <w:t>/</w:t>
            </w:r>
            <w:r w:rsidRPr="00861EDE">
              <w:rPr>
                <w:color w:val="000000"/>
                <w:sz w:val="28"/>
                <w:szCs w:val="28"/>
                <w:lang w:val="en-US"/>
              </w:rPr>
              <w:t>2</w:t>
            </w:r>
          </w:p>
        </w:tc>
        <w:tc>
          <w:tcPr>
            <w:tcW w:w="1843" w:type="dxa"/>
            <w:vMerge w:val="restart"/>
            <w:tcBorders>
              <w:top w:val="single" w:sz="4" w:space="0" w:color="auto"/>
              <w:bottom w:val="single" w:sz="4" w:space="0" w:color="000000"/>
            </w:tcBorders>
          </w:tcPr>
          <w:p w14:paraId="6ADC3E92" w14:textId="77777777" w:rsidR="00EB7D73" w:rsidRPr="00861EDE" w:rsidRDefault="00EB7D73" w:rsidP="00EB7D73">
            <w:pPr>
              <w:pStyle w:val="TableParagraph"/>
              <w:rPr>
                <w:color w:val="000000"/>
                <w:sz w:val="28"/>
                <w:szCs w:val="28"/>
              </w:rPr>
            </w:pPr>
          </w:p>
        </w:tc>
        <w:tc>
          <w:tcPr>
            <w:tcW w:w="1559" w:type="dxa"/>
            <w:vMerge w:val="restart"/>
            <w:tcBorders>
              <w:top w:val="single" w:sz="4" w:space="0" w:color="auto"/>
              <w:bottom w:val="single" w:sz="4" w:space="0" w:color="000000"/>
            </w:tcBorders>
          </w:tcPr>
          <w:p w14:paraId="1E595ACE" w14:textId="77777777" w:rsidR="00EB7D73" w:rsidRPr="00861EDE" w:rsidRDefault="00EB7D73" w:rsidP="00EB7D73">
            <w:pPr>
              <w:pStyle w:val="TableParagraph"/>
              <w:rPr>
                <w:color w:val="000000"/>
                <w:sz w:val="28"/>
                <w:szCs w:val="28"/>
              </w:rPr>
            </w:pPr>
          </w:p>
        </w:tc>
      </w:tr>
      <w:tr w:rsidR="00EB7D73" w:rsidRPr="00861EDE" w14:paraId="1C5F2D09" w14:textId="77777777" w:rsidTr="009D7D98">
        <w:trPr>
          <w:trHeight w:val="20"/>
        </w:trPr>
        <w:tc>
          <w:tcPr>
            <w:tcW w:w="993" w:type="dxa"/>
            <w:tcBorders>
              <w:bottom w:val="nil"/>
            </w:tcBorders>
            <w:vAlign w:val="center"/>
          </w:tcPr>
          <w:p w14:paraId="66DB9892" w14:textId="77777777" w:rsidR="00EB7D73" w:rsidRPr="00861EDE" w:rsidRDefault="00EB7D73" w:rsidP="00EB7D73">
            <w:pPr>
              <w:pStyle w:val="TableParagraph"/>
              <w:jc w:val="center"/>
              <w:rPr>
                <w:b/>
                <w:bCs/>
                <w:color w:val="000000"/>
                <w:sz w:val="28"/>
                <w:szCs w:val="28"/>
                <w:lang w:val="vi-VN"/>
              </w:rPr>
            </w:pPr>
            <w:r w:rsidRPr="00861EDE">
              <w:rPr>
                <w:b/>
                <w:bCs/>
                <w:color w:val="000000"/>
                <w:sz w:val="28"/>
                <w:szCs w:val="28"/>
                <w:lang w:val="en-US"/>
              </w:rPr>
              <w:t>4</w:t>
            </w:r>
            <w:r w:rsidRPr="00861EDE">
              <w:rPr>
                <w:b/>
                <w:bCs/>
                <w:color w:val="000000"/>
                <w:sz w:val="28"/>
                <w:szCs w:val="28"/>
                <w:lang w:val="vi-VN"/>
              </w:rPr>
              <w:t>-9/2024</w:t>
            </w:r>
          </w:p>
        </w:tc>
        <w:tc>
          <w:tcPr>
            <w:tcW w:w="2542" w:type="dxa"/>
            <w:vMerge/>
            <w:vAlign w:val="center"/>
          </w:tcPr>
          <w:p w14:paraId="1179180C" w14:textId="77777777" w:rsidR="00EB7D73" w:rsidRPr="00861EDE" w:rsidRDefault="00EB7D73" w:rsidP="00EB7D73">
            <w:pPr>
              <w:pStyle w:val="TableParagraph"/>
              <w:jc w:val="center"/>
              <w:rPr>
                <w:b/>
                <w:color w:val="000000"/>
                <w:sz w:val="28"/>
                <w:szCs w:val="28"/>
              </w:rPr>
            </w:pPr>
          </w:p>
        </w:tc>
        <w:tc>
          <w:tcPr>
            <w:tcW w:w="2835" w:type="dxa"/>
            <w:vMerge/>
            <w:vAlign w:val="center"/>
          </w:tcPr>
          <w:p w14:paraId="6D9C3343" w14:textId="77777777" w:rsidR="00EB7D73" w:rsidRPr="00861EDE" w:rsidRDefault="00EB7D73" w:rsidP="00EB7D73">
            <w:pPr>
              <w:pStyle w:val="TableParagraph"/>
              <w:rPr>
                <w:color w:val="000000"/>
                <w:sz w:val="28"/>
                <w:szCs w:val="28"/>
              </w:rPr>
            </w:pPr>
          </w:p>
        </w:tc>
        <w:tc>
          <w:tcPr>
            <w:tcW w:w="1002" w:type="dxa"/>
            <w:tcBorders>
              <w:bottom w:val="nil"/>
            </w:tcBorders>
            <w:vAlign w:val="center"/>
          </w:tcPr>
          <w:p w14:paraId="1C67864E" w14:textId="77777777" w:rsidR="00EB7D73" w:rsidRPr="00861EDE" w:rsidRDefault="00EB7D73" w:rsidP="00EB7D73">
            <w:pPr>
              <w:pStyle w:val="TableParagraph"/>
              <w:jc w:val="center"/>
              <w:rPr>
                <w:color w:val="000000"/>
                <w:sz w:val="28"/>
                <w:szCs w:val="28"/>
                <w:lang w:val="vi-VN"/>
              </w:rPr>
            </w:pPr>
          </w:p>
          <w:p w14:paraId="4A9826A4"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4</w:t>
            </w:r>
            <w:r w:rsidRPr="00861EDE">
              <w:rPr>
                <w:color w:val="000000"/>
                <w:sz w:val="28"/>
                <w:szCs w:val="28"/>
              </w:rPr>
              <w:t>/2</w:t>
            </w:r>
          </w:p>
        </w:tc>
        <w:tc>
          <w:tcPr>
            <w:tcW w:w="1843" w:type="dxa"/>
            <w:vMerge/>
            <w:tcBorders>
              <w:bottom w:val="nil"/>
            </w:tcBorders>
          </w:tcPr>
          <w:p w14:paraId="4A0F4648" w14:textId="77777777" w:rsidR="00EB7D73" w:rsidRPr="00861EDE" w:rsidRDefault="00EB7D73" w:rsidP="00EB7D73">
            <w:pPr>
              <w:pStyle w:val="TableParagraph"/>
              <w:rPr>
                <w:color w:val="000000"/>
                <w:sz w:val="28"/>
                <w:szCs w:val="28"/>
              </w:rPr>
            </w:pPr>
          </w:p>
        </w:tc>
        <w:tc>
          <w:tcPr>
            <w:tcW w:w="1559" w:type="dxa"/>
            <w:vMerge/>
            <w:tcBorders>
              <w:bottom w:val="nil"/>
            </w:tcBorders>
          </w:tcPr>
          <w:p w14:paraId="470816CA" w14:textId="77777777" w:rsidR="00EB7D73" w:rsidRPr="00861EDE" w:rsidRDefault="00EB7D73" w:rsidP="00EB7D73">
            <w:pPr>
              <w:pStyle w:val="TableParagraph"/>
              <w:rPr>
                <w:color w:val="000000"/>
                <w:sz w:val="28"/>
                <w:szCs w:val="28"/>
              </w:rPr>
            </w:pPr>
          </w:p>
        </w:tc>
      </w:tr>
      <w:tr w:rsidR="00EB7D73" w:rsidRPr="00861EDE" w14:paraId="232DB0DC" w14:textId="77777777" w:rsidTr="009D7D98">
        <w:trPr>
          <w:trHeight w:val="20"/>
        </w:trPr>
        <w:tc>
          <w:tcPr>
            <w:tcW w:w="993" w:type="dxa"/>
            <w:tcBorders>
              <w:top w:val="nil"/>
            </w:tcBorders>
            <w:vAlign w:val="center"/>
          </w:tcPr>
          <w:p w14:paraId="0A4F6A18" w14:textId="77777777" w:rsidR="00EB7D73" w:rsidRPr="00861EDE" w:rsidRDefault="00EB7D73" w:rsidP="00EB7D73">
            <w:pPr>
              <w:pStyle w:val="TableParagraph"/>
              <w:jc w:val="center"/>
              <w:rPr>
                <w:b/>
                <w:bCs/>
                <w:color w:val="000000"/>
                <w:sz w:val="28"/>
                <w:szCs w:val="28"/>
              </w:rPr>
            </w:pPr>
          </w:p>
        </w:tc>
        <w:tc>
          <w:tcPr>
            <w:tcW w:w="2542" w:type="dxa"/>
            <w:vMerge/>
            <w:tcBorders>
              <w:bottom w:val="single" w:sz="4" w:space="0" w:color="auto"/>
            </w:tcBorders>
            <w:vAlign w:val="center"/>
          </w:tcPr>
          <w:p w14:paraId="23A5DA8F" w14:textId="77777777" w:rsidR="00EB7D73" w:rsidRPr="00861EDE" w:rsidRDefault="00EB7D73" w:rsidP="00EB7D73">
            <w:pPr>
              <w:pStyle w:val="TableParagraph"/>
              <w:jc w:val="center"/>
              <w:rPr>
                <w:b/>
                <w:color w:val="000000"/>
                <w:sz w:val="28"/>
                <w:szCs w:val="28"/>
              </w:rPr>
            </w:pPr>
          </w:p>
        </w:tc>
        <w:tc>
          <w:tcPr>
            <w:tcW w:w="2835" w:type="dxa"/>
            <w:vMerge/>
            <w:vAlign w:val="center"/>
          </w:tcPr>
          <w:p w14:paraId="2CBE7080" w14:textId="77777777" w:rsidR="00EB7D73" w:rsidRPr="00861EDE" w:rsidRDefault="00EB7D73" w:rsidP="00EB7D73">
            <w:pPr>
              <w:rPr>
                <w:color w:val="000000"/>
                <w:szCs w:val="28"/>
              </w:rPr>
            </w:pPr>
          </w:p>
        </w:tc>
        <w:tc>
          <w:tcPr>
            <w:tcW w:w="1002" w:type="dxa"/>
            <w:tcBorders>
              <w:top w:val="nil"/>
            </w:tcBorders>
            <w:vAlign w:val="center"/>
          </w:tcPr>
          <w:p w14:paraId="20EE9C18" w14:textId="77777777" w:rsidR="00EB7D73" w:rsidRPr="00861EDE" w:rsidRDefault="00EB7D73" w:rsidP="00EB7D73">
            <w:pPr>
              <w:pStyle w:val="TableParagraph"/>
              <w:jc w:val="center"/>
              <w:rPr>
                <w:color w:val="000000"/>
                <w:sz w:val="28"/>
                <w:szCs w:val="28"/>
                <w:lang w:val="vi-VN"/>
              </w:rPr>
            </w:pPr>
          </w:p>
        </w:tc>
        <w:tc>
          <w:tcPr>
            <w:tcW w:w="1843" w:type="dxa"/>
            <w:tcBorders>
              <w:top w:val="nil"/>
              <w:bottom w:val="single" w:sz="4" w:space="0" w:color="000000"/>
            </w:tcBorders>
          </w:tcPr>
          <w:p w14:paraId="7CE70408" w14:textId="77777777" w:rsidR="00EB7D73" w:rsidRPr="00861EDE" w:rsidRDefault="00EB7D73" w:rsidP="00EB7D73">
            <w:pPr>
              <w:pStyle w:val="TableParagraph"/>
              <w:rPr>
                <w:color w:val="000000"/>
                <w:sz w:val="28"/>
                <w:szCs w:val="28"/>
              </w:rPr>
            </w:pPr>
          </w:p>
        </w:tc>
        <w:tc>
          <w:tcPr>
            <w:tcW w:w="1559" w:type="dxa"/>
            <w:tcBorders>
              <w:top w:val="nil"/>
              <w:bottom w:val="single" w:sz="4" w:space="0" w:color="000000"/>
            </w:tcBorders>
          </w:tcPr>
          <w:p w14:paraId="45929367" w14:textId="77777777" w:rsidR="00EB7D73" w:rsidRPr="00861EDE" w:rsidRDefault="00EB7D73" w:rsidP="00EB7D73">
            <w:pPr>
              <w:pStyle w:val="TableParagraph"/>
              <w:rPr>
                <w:color w:val="000000"/>
                <w:sz w:val="28"/>
                <w:szCs w:val="28"/>
              </w:rPr>
            </w:pPr>
          </w:p>
        </w:tc>
      </w:tr>
      <w:tr w:rsidR="00EB7D73" w:rsidRPr="00861EDE" w14:paraId="61916834" w14:textId="77777777" w:rsidTr="009D7D98">
        <w:trPr>
          <w:trHeight w:val="20"/>
        </w:trPr>
        <w:tc>
          <w:tcPr>
            <w:tcW w:w="993" w:type="dxa"/>
            <w:vAlign w:val="center"/>
          </w:tcPr>
          <w:p w14:paraId="2AE6A49E" w14:textId="77777777" w:rsidR="00EB7D73" w:rsidRPr="00861EDE" w:rsidRDefault="00EB7D73" w:rsidP="00EB7D73">
            <w:pPr>
              <w:pStyle w:val="TableParagraph"/>
              <w:jc w:val="center"/>
              <w:rPr>
                <w:b/>
                <w:bCs/>
                <w:color w:val="000000"/>
                <w:sz w:val="28"/>
                <w:szCs w:val="28"/>
                <w:lang w:val="vi-VN"/>
              </w:rPr>
            </w:pPr>
            <w:r w:rsidRPr="00861EDE">
              <w:rPr>
                <w:b/>
                <w:bCs/>
                <w:color w:val="000000"/>
                <w:sz w:val="28"/>
                <w:szCs w:val="28"/>
              </w:rPr>
              <w:t>5</w:t>
            </w:r>
            <w:r w:rsidRPr="00861EDE">
              <w:rPr>
                <w:b/>
                <w:bCs/>
                <w:color w:val="000000"/>
                <w:sz w:val="28"/>
                <w:szCs w:val="28"/>
                <w:lang w:val="vi-VN"/>
              </w:rPr>
              <w:t>-10/2024</w:t>
            </w:r>
          </w:p>
        </w:tc>
        <w:tc>
          <w:tcPr>
            <w:tcW w:w="2542" w:type="dxa"/>
            <w:vMerge w:val="restart"/>
            <w:tcBorders>
              <w:top w:val="single" w:sz="4" w:space="0" w:color="auto"/>
            </w:tcBorders>
            <w:vAlign w:val="center"/>
          </w:tcPr>
          <w:p w14:paraId="6D45F9D1" w14:textId="77777777" w:rsidR="00EB7D73" w:rsidRPr="00861EDE" w:rsidRDefault="00EB7D73" w:rsidP="00EB7D73">
            <w:pPr>
              <w:pStyle w:val="TableParagraph"/>
              <w:jc w:val="center"/>
              <w:rPr>
                <w:b/>
                <w:color w:val="000000"/>
                <w:sz w:val="28"/>
                <w:szCs w:val="28"/>
              </w:rPr>
            </w:pPr>
            <w:r w:rsidRPr="00861EDE">
              <w:rPr>
                <w:b/>
                <w:bCs/>
                <w:color w:val="000000"/>
                <w:sz w:val="28"/>
                <w:szCs w:val="28"/>
              </w:rPr>
              <w:t>THIÊN NHIÊN TƯƠI ĐẸP</w:t>
            </w:r>
          </w:p>
        </w:tc>
        <w:tc>
          <w:tcPr>
            <w:tcW w:w="2835" w:type="dxa"/>
            <w:vMerge w:val="restart"/>
          </w:tcPr>
          <w:p w14:paraId="308DBE83" w14:textId="77777777" w:rsidR="00EB7D73" w:rsidRPr="00861EDE" w:rsidRDefault="00EB7D73" w:rsidP="00EB7D73">
            <w:pPr>
              <w:tabs>
                <w:tab w:val="center" w:pos="4770"/>
                <w:tab w:val="left" w:pos="7577"/>
              </w:tabs>
              <w:rPr>
                <w:color w:val="000000"/>
                <w:szCs w:val="28"/>
              </w:rPr>
            </w:pPr>
            <w:r w:rsidRPr="00861EDE">
              <w:rPr>
                <w:color w:val="000000"/>
                <w:szCs w:val="28"/>
              </w:rPr>
              <w:t>Bài 1: Thiên nhiên trong tranh in</w:t>
            </w:r>
          </w:p>
        </w:tc>
        <w:tc>
          <w:tcPr>
            <w:tcW w:w="1002" w:type="dxa"/>
            <w:vAlign w:val="center"/>
          </w:tcPr>
          <w:p w14:paraId="48D27D88"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5</w:t>
            </w:r>
            <w:r w:rsidRPr="00861EDE">
              <w:rPr>
                <w:color w:val="000000"/>
                <w:sz w:val="28"/>
                <w:szCs w:val="28"/>
              </w:rPr>
              <w:t>/2</w:t>
            </w:r>
          </w:p>
        </w:tc>
        <w:tc>
          <w:tcPr>
            <w:tcW w:w="1843" w:type="dxa"/>
            <w:tcBorders>
              <w:bottom w:val="nil"/>
            </w:tcBorders>
          </w:tcPr>
          <w:p w14:paraId="4E26B15B" w14:textId="77777777" w:rsidR="00EB7D73" w:rsidRPr="00861EDE" w:rsidRDefault="00EB7D73" w:rsidP="00EB7D73">
            <w:pPr>
              <w:pStyle w:val="TableParagraph"/>
              <w:rPr>
                <w:color w:val="000000"/>
                <w:sz w:val="28"/>
                <w:szCs w:val="28"/>
              </w:rPr>
            </w:pPr>
          </w:p>
        </w:tc>
        <w:tc>
          <w:tcPr>
            <w:tcW w:w="1559" w:type="dxa"/>
            <w:tcBorders>
              <w:bottom w:val="nil"/>
            </w:tcBorders>
          </w:tcPr>
          <w:p w14:paraId="3D6EDFED" w14:textId="77777777" w:rsidR="00EB7D73" w:rsidRPr="00861EDE" w:rsidRDefault="00EB7D73" w:rsidP="00EB7D73">
            <w:pPr>
              <w:pStyle w:val="TableParagraph"/>
              <w:rPr>
                <w:color w:val="000000"/>
                <w:sz w:val="28"/>
                <w:szCs w:val="28"/>
              </w:rPr>
            </w:pPr>
          </w:p>
        </w:tc>
      </w:tr>
      <w:tr w:rsidR="00EB7D73" w:rsidRPr="00861EDE" w14:paraId="10B7B6A3" w14:textId="77777777" w:rsidTr="009D7D98">
        <w:trPr>
          <w:trHeight w:val="20"/>
        </w:trPr>
        <w:tc>
          <w:tcPr>
            <w:tcW w:w="993" w:type="dxa"/>
            <w:vAlign w:val="center"/>
          </w:tcPr>
          <w:p w14:paraId="22577C51" w14:textId="77777777" w:rsidR="00EB7D73" w:rsidRPr="00861EDE" w:rsidRDefault="00EB7D73" w:rsidP="00EB7D73">
            <w:pPr>
              <w:jc w:val="center"/>
              <w:rPr>
                <w:b/>
                <w:bCs/>
                <w:color w:val="000000"/>
                <w:szCs w:val="28"/>
                <w:lang w:val="vi-VN"/>
              </w:rPr>
            </w:pPr>
            <w:r w:rsidRPr="00861EDE">
              <w:rPr>
                <w:b/>
                <w:bCs/>
                <w:color w:val="000000"/>
                <w:szCs w:val="28"/>
              </w:rPr>
              <w:t>6</w:t>
            </w:r>
            <w:r w:rsidRPr="00861EDE">
              <w:rPr>
                <w:b/>
                <w:bCs/>
                <w:color w:val="000000"/>
                <w:szCs w:val="28"/>
                <w:lang w:val="vi-VN"/>
              </w:rPr>
              <w:t>-10/2024</w:t>
            </w:r>
          </w:p>
        </w:tc>
        <w:tc>
          <w:tcPr>
            <w:tcW w:w="2542" w:type="dxa"/>
            <w:vMerge/>
            <w:vAlign w:val="center"/>
          </w:tcPr>
          <w:p w14:paraId="1148F8B5" w14:textId="77777777" w:rsidR="00EB7D73" w:rsidRPr="00861EDE" w:rsidRDefault="00EB7D73" w:rsidP="00EB7D73">
            <w:pPr>
              <w:pStyle w:val="TableParagraph"/>
              <w:jc w:val="center"/>
              <w:rPr>
                <w:b/>
                <w:color w:val="000000"/>
                <w:sz w:val="28"/>
                <w:szCs w:val="28"/>
              </w:rPr>
            </w:pPr>
          </w:p>
        </w:tc>
        <w:tc>
          <w:tcPr>
            <w:tcW w:w="2835" w:type="dxa"/>
            <w:vMerge/>
            <w:vAlign w:val="center"/>
          </w:tcPr>
          <w:p w14:paraId="377A03F5" w14:textId="77777777" w:rsidR="00EB7D73" w:rsidRPr="00861EDE" w:rsidRDefault="00EB7D73" w:rsidP="00EB7D73">
            <w:pPr>
              <w:rPr>
                <w:color w:val="000000"/>
                <w:szCs w:val="28"/>
              </w:rPr>
            </w:pPr>
          </w:p>
        </w:tc>
        <w:tc>
          <w:tcPr>
            <w:tcW w:w="1002" w:type="dxa"/>
            <w:vAlign w:val="center"/>
          </w:tcPr>
          <w:p w14:paraId="5EF69D6D"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6</w:t>
            </w:r>
            <w:r w:rsidRPr="00861EDE">
              <w:rPr>
                <w:color w:val="000000"/>
                <w:sz w:val="28"/>
                <w:szCs w:val="28"/>
              </w:rPr>
              <w:t>/2</w:t>
            </w:r>
          </w:p>
        </w:tc>
        <w:tc>
          <w:tcPr>
            <w:tcW w:w="1843" w:type="dxa"/>
            <w:tcBorders>
              <w:top w:val="nil"/>
              <w:bottom w:val="single" w:sz="4" w:space="0" w:color="000000"/>
            </w:tcBorders>
          </w:tcPr>
          <w:p w14:paraId="36024D1E" w14:textId="77777777" w:rsidR="00EB7D73" w:rsidRPr="00861EDE" w:rsidRDefault="00EB7D73" w:rsidP="00EB7D73">
            <w:pPr>
              <w:pStyle w:val="TableParagraph"/>
              <w:rPr>
                <w:color w:val="000000"/>
                <w:sz w:val="28"/>
                <w:szCs w:val="28"/>
              </w:rPr>
            </w:pPr>
          </w:p>
        </w:tc>
        <w:tc>
          <w:tcPr>
            <w:tcW w:w="1559" w:type="dxa"/>
            <w:tcBorders>
              <w:top w:val="nil"/>
              <w:bottom w:val="single" w:sz="4" w:space="0" w:color="000000"/>
            </w:tcBorders>
          </w:tcPr>
          <w:p w14:paraId="11554EAB" w14:textId="77777777" w:rsidR="00EB7D73" w:rsidRPr="00861EDE" w:rsidRDefault="00EB7D73" w:rsidP="00EB7D73">
            <w:pPr>
              <w:pStyle w:val="TableParagraph"/>
              <w:rPr>
                <w:color w:val="000000"/>
                <w:sz w:val="28"/>
                <w:szCs w:val="28"/>
              </w:rPr>
            </w:pPr>
          </w:p>
        </w:tc>
      </w:tr>
      <w:tr w:rsidR="00EB7D73" w:rsidRPr="00861EDE" w14:paraId="3F1FADF2" w14:textId="77777777" w:rsidTr="009D7D98">
        <w:trPr>
          <w:trHeight w:val="20"/>
        </w:trPr>
        <w:tc>
          <w:tcPr>
            <w:tcW w:w="993" w:type="dxa"/>
            <w:vAlign w:val="center"/>
          </w:tcPr>
          <w:p w14:paraId="72E64DC0" w14:textId="77777777" w:rsidR="00EB7D73" w:rsidRPr="00861EDE" w:rsidRDefault="00EB7D73" w:rsidP="00EB7D73">
            <w:pPr>
              <w:jc w:val="center"/>
              <w:rPr>
                <w:b/>
                <w:bCs/>
                <w:color w:val="000000"/>
                <w:szCs w:val="28"/>
                <w:lang w:val="vi-VN"/>
              </w:rPr>
            </w:pPr>
            <w:r w:rsidRPr="00861EDE">
              <w:rPr>
                <w:b/>
                <w:bCs/>
                <w:color w:val="000000"/>
                <w:szCs w:val="28"/>
              </w:rPr>
              <w:t>7</w:t>
            </w:r>
            <w:r w:rsidRPr="00861EDE">
              <w:rPr>
                <w:b/>
                <w:bCs/>
                <w:color w:val="000000"/>
                <w:szCs w:val="28"/>
                <w:lang w:val="vi-VN"/>
              </w:rPr>
              <w:t>-10/2024</w:t>
            </w:r>
          </w:p>
        </w:tc>
        <w:tc>
          <w:tcPr>
            <w:tcW w:w="2542" w:type="dxa"/>
            <w:vMerge/>
            <w:vAlign w:val="center"/>
          </w:tcPr>
          <w:p w14:paraId="0841A3FB" w14:textId="77777777" w:rsidR="00EB7D73" w:rsidRPr="00861EDE" w:rsidRDefault="00EB7D73" w:rsidP="00EB7D73">
            <w:pPr>
              <w:pStyle w:val="TableParagraph"/>
              <w:jc w:val="center"/>
              <w:rPr>
                <w:b/>
                <w:color w:val="000000"/>
                <w:sz w:val="28"/>
                <w:szCs w:val="28"/>
              </w:rPr>
            </w:pPr>
          </w:p>
        </w:tc>
        <w:tc>
          <w:tcPr>
            <w:tcW w:w="2835" w:type="dxa"/>
            <w:vMerge w:val="restart"/>
          </w:tcPr>
          <w:p w14:paraId="593C96F2" w14:textId="77777777" w:rsidR="00EB7D73" w:rsidRPr="002D0459" w:rsidRDefault="00EB7D73" w:rsidP="00EB7D73">
            <w:pPr>
              <w:tabs>
                <w:tab w:val="center" w:pos="4770"/>
                <w:tab w:val="left" w:pos="7577"/>
              </w:tabs>
              <w:rPr>
                <w:color w:val="000000"/>
                <w:szCs w:val="28"/>
              </w:rPr>
            </w:pPr>
            <w:r w:rsidRPr="002D0459">
              <w:rPr>
                <w:color w:val="000000"/>
                <w:szCs w:val="28"/>
              </w:rPr>
              <w:t>Bài 2: Những sắc màu thiên nhiên</w:t>
            </w:r>
          </w:p>
        </w:tc>
        <w:tc>
          <w:tcPr>
            <w:tcW w:w="1002" w:type="dxa"/>
            <w:vAlign w:val="center"/>
          </w:tcPr>
          <w:p w14:paraId="047795B0"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7</w:t>
            </w:r>
            <w:r w:rsidRPr="00861EDE">
              <w:rPr>
                <w:color w:val="000000"/>
                <w:sz w:val="28"/>
                <w:szCs w:val="28"/>
              </w:rPr>
              <w:t>/2</w:t>
            </w:r>
          </w:p>
        </w:tc>
        <w:tc>
          <w:tcPr>
            <w:tcW w:w="1843" w:type="dxa"/>
            <w:tcBorders>
              <w:bottom w:val="nil"/>
            </w:tcBorders>
          </w:tcPr>
          <w:p w14:paraId="7AB63742" w14:textId="77777777" w:rsidR="00EB7D73" w:rsidRPr="00861EDE" w:rsidRDefault="00EB7D73" w:rsidP="00EB7D73">
            <w:pPr>
              <w:pStyle w:val="TableParagraph"/>
              <w:rPr>
                <w:color w:val="000000"/>
                <w:sz w:val="28"/>
                <w:szCs w:val="28"/>
              </w:rPr>
            </w:pPr>
          </w:p>
        </w:tc>
        <w:tc>
          <w:tcPr>
            <w:tcW w:w="1559" w:type="dxa"/>
            <w:tcBorders>
              <w:bottom w:val="nil"/>
            </w:tcBorders>
          </w:tcPr>
          <w:p w14:paraId="3B72D344" w14:textId="77777777" w:rsidR="00EB7D73" w:rsidRPr="00861EDE" w:rsidRDefault="00EB7D73" w:rsidP="00EB7D73">
            <w:pPr>
              <w:pStyle w:val="TableParagraph"/>
              <w:rPr>
                <w:color w:val="000000"/>
                <w:sz w:val="28"/>
                <w:szCs w:val="28"/>
              </w:rPr>
            </w:pPr>
          </w:p>
        </w:tc>
      </w:tr>
      <w:tr w:rsidR="00EB7D73" w:rsidRPr="00861EDE" w14:paraId="44E33693" w14:textId="77777777" w:rsidTr="009D7D98">
        <w:trPr>
          <w:trHeight w:val="20"/>
        </w:trPr>
        <w:tc>
          <w:tcPr>
            <w:tcW w:w="993" w:type="dxa"/>
            <w:vAlign w:val="center"/>
          </w:tcPr>
          <w:p w14:paraId="3D60F960" w14:textId="77777777" w:rsidR="00EB7D73" w:rsidRPr="00861EDE" w:rsidRDefault="00EB7D73" w:rsidP="00EB7D73">
            <w:pPr>
              <w:jc w:val="center"/>
              <w:rPr>
                <w:b/>
                <w:bCs/>
                <w:color w:val="000000"/>
                <w:szCs w:val="28"/>
                <w:lang w:val="vi-VN"/>
              </w:rPr>
            </w:pPr>
            <w:r w:rsidRPr="00861EDE">
              <w:rPr>
                <w:b/>
                <w:bCs/>
                <w:color w:val="000000"/>
                <w:szCs w:val="28"/>
              </w:rPr>
              <w:t>8</w:t>
            </w:r>
            <w:r w:rsidRPr="00861EDE">
              <w:rPr>
                <w:b/>
                <w:bCs/>
                <w:color w:val="000000"/>
                <w:szCs w:val="28"/>
                <w:lang w:val="vi-VN"/>
              </w:rPr>
              <w:t>-10/2024</w:t>
            </w:r>
          </w:p>
        </w:tc>
        <w:tc>
          <w:tcPr>
            <w:tcW w:w="2542" w:type="dxa"/>
            <w:vMerge/>
            <w:vAlign w:val="center"/>
          </w:tcPr>
          <w:p w14:paraId="4C4BB742" w14:textId="77777777" w:rsidR="00EB7D73" w:rsidRPr="00861EDE" w:rsidRDefault="00EB7D73" w:rsidP="00EB7D73">
            <w:pPr>
              <w:pStyle w:val="TableParagraph"/>
              <w:jc w:val="center"/>
              <w:rPr>
                <w:b/>
                <w:color w:val="000000"/>
                <w:sz w:val="28"/>
                <w:szCs w:val="28"/>
              </w:rPr>
            </w:pPr>
          </w:p>
        </w:tc>
        <w:tc>
          <w:tcPr>
            <w:tcW w:w="2835" w:type="dxa"/>
            <w:vMerge/>
            <w:vAlign w:val="center"/>
          </w:tcPr>
          <w:p w14:paraId="0FC24196" w14:textId="77777777" w:rsidR="00EB7D73" w:rsidRPr="00861EDE" w:rsidRDefault="00EB7D73" w:rsidP="00EB7D73">
            <w:pPr>
              <w:rPr>
                <w:color w:val="000000"/>
                <w:szCs w:val="28"/>
              </w:rPr>
            </w:pPr>
          </w:p>
        </w:tc>
        <w:tc>
          <w:tcPr>
            <w:tcW w:w="1002" w:type="dxa"/>
            <w:vAlign w:val="center"/>
          </w:tcPr>
          <w:p w14:paraId="2A5ACC78"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8</w:t>
            </w:r>
            <w:r w:rsidRPr="00861EDE">
              <w:rPr>
                <w:color w:val="000000"/>
                <w:sz w:val="28"/>
                <w:szCs w:val="28"/>
              </w:rPr>
              <w:t>/2</w:t>
            </w:r>
          </w:p>
        </w:tc>
        <w:tc>
          <w:tcPr>
            <w:tcW w:w="1843" w:type="dxa"/>
            <w:tcBorders>
              <w:top w:val="nil"/>
              <w:bottom w:val="single" w:sz="4" w:space="0" w:color="000000"/>
            </w:tcBorders>
          </w:tcPr>
          <w:p w14:paraId="7862DB2D" w14:textId="77777777" w:rsidR="00EB7D73" w:rsidRPr="00861EDE" w:rsidRDefault="00EB7D73" w:rsidP="00EB7D73">
            <w:pPr>
              <w:pStyle w:val="TableParagraph"/>
              <w:rPr>
                <w:color w:val="000000"/>
                <w:sz w:val="28"/>
                <w:szCs w:val="28"/>
              </w:rPr>
            </w:pPr>
          </w:p>
        </w:tc>
        <w:tc>
          <w:tcPr>
            <w:tcW w:w="1559" w:type="dxa"/>
            <w:tcBorders>
              <w:top w:val="nil"/>
              <w:bottom w:val="single" w:sz="4" w:space="0" w:color="000000"/>
            </w:tcBorders>
          </w:tcPr>
          <w:p w14:paraId="037F4769" w14:textId="77777777" w:rsidR="00EB7D73" w:rsidRPr="00861EDE" w:rsidRDefault="00EB7D73" w:rsidP="00EB7D73">
            <w:pPr>
              <w:pStyle w:val="TableParagraph"/>
              <w:rPr>
                <w:color w:val="000000"/>
                <w:sz w:val="28"/>
                <w:szCs w:val="28"/>
              </w:rPr>
            </w:pPr>
          </w:p>
        </w:tc>
      </w:tr>
      <w:tr w:rsidR="00EB7D73" w:rsidRPr="00861EDE" w14:paraId="10DC93AE" w14:textId="77777777" w:rsidTr="009D7D98">
        <w:trPr>
          <w:trHeight w:val="20"/>
        </w:trPr>
        <w:tc>
          <w:tcPr>
            <w:tcW w:w="993" w:type="dxa"/>
            <w:vAlign w:val="center"/>
          </w:tcPr>
          <w:p w14:paraId="5BB17E6A" w14:textId="77777777" w:rsidR="00EB7D73" w:rsidRPr="00861EDE" w:rsidRDefault="00EB7D73" w:rsidP="00EB7D73">
            <w:pPr>
              <w:jc w:val="center"/>
              <w:rPr>
                <w:b/>
                <w:bCs/>
                <w:color w:val="000000"/>
                <w:szCs w:val="28"/>
                <w:lang w:val="vi-VN"/>
              </w:rPr>
            </w:pPr>
            <w:r w:rsidRPr="00861EDE">
              <w:rPr>
                <w:b/>
                <w:bCs/>
                <w:color w:val="000000"/>
                <w:szCs w:val="28"/>
              </w:rPr>
              <w:t>9</w:t>
            </w:r>
            <w:r w:rsidRPr="00861EDE">
              <w:rPr>
                <w:b/>
                <w:bCs/>
                <w:color w:val="000000"/>
                <w:szCs w:val="28"/>
                <w:lang w:val="vi-VN"/>
              </w:rPr>
              <w:t>-10/2024</w:t>
            </w:r>
          </w:p>
        </w:tc>
        <w:tc>
          <w:tcPr>
            <w:tcW w:w="2542" w:type="dxa"/>
            <w:vMerge/>
            <w:vAlign w:val="center"/>
          </w:tcPr>
          <w:p w14:paraId="434BA09E" w14:textId="77777777" w:rsidR="00EB7D73" w:rsidRPr="00861EDE" w:rsidRDefault="00EB7D73" w:rsidP="00EB7D73">
            <w:pPr>
              <w:pStyle w:val="TableParagraph"/>
              <w:jc w:val="center"/>
              <w:rPr>
                <w:b/>
                <w:color w:val="000000"/>
                <w:sz w:val="28"/>
                <w:szCs w:val="28"/>
              </w:rPr>
            </w:pPr>
          </w:p>
        </w:tc>
        <w:tc>
          <w:tcPr>
            <w:tcW w:w="2835" w:type="dxa"/>
            <w:vMerge w:val="restart"/>
            <w:vAlign w:val="center"/>
          </w:tcPr>
          <w:p w14:paraId="475DADC2" w14:textId="77777777" w:rsidR="00EB7D73" w:rsidRPr="002D0459" w:rsidRDefault="00EB7D73" w:rsidP="00EB7D73">
            <w:pPr>
              <w:rPr>
                <w:color w:val="000000"/>
                <w:szCs w:val="28"/>
              </w:rPr>
            </w:pPr>
            <w:r w:rsidRPr="002D0459">
              <w:rPr>
                <w:color w:val="000000"/>
                <w:szCs w:val="28"/>
              </w:rPr>
              <w:t>Bài 3: Động vật hoang dã ở Châu Phi</w:t>
            </w:r>
          </w:p>
        </w:tc>
        <w:tc>
          <w:tcPr>
            <w:tcW w:w="1002" w:type="dxa"/>
            <w:vAlign w:val="center"/>
          </w:tcPr>
          <w:p w14:paraId="6FDFB594" w14:textId="77777777" w:rsidR="00EB7D73" w:rsidRPr="00861EDE" w:rsidRDefault="00EB7D73" w:rsidP="00EB7D73">
            <w:pPr>
              <w:pStyle w:val="TableParagraph"/>
              <w:jc w:val="center"/>
              <w:rPr>
                <w:color w:val="000000"/>
                <w:sz w:val="28"/>
                <w:szCs w:val="28"/>
              </w:rPr>
            </w:pPr>
            <w:r w:rsidRPr="00861EDE">
              <w:rPr>
                <w:color w:val="000000"/>
                <w:sz w:val="28"/>
                <w:szCs w:val="28"/>
              </w:rPr>
              <w:t>9/2</w:t>
            </w:r>
          </w:p>
        </w:tc>
        <w:tc>
          <w:tcPr>
            <w:tcW w:w="1843" w:type="dxa"/>
            <w:tcBorders>
              <w:bottom w:val="nil"/>
            </w:tcBorders>
          </w:tcPr>
          <w:p w14:paraId="7445E141" w14:textId="77777777" w:rsidR="00EB7D73" w:rsidRPr="00861EDE" w:rsidRDefault="00EB7D73" w:rsidP="00EB7D73">
            <w:pPr>
              <w:pStyle w:val="TableParagraph"/>
              <w:rPr>
                <w:color w:val="000000"/>
                <w:sz w:val="28"/>
                <w:szCs w:val="28"/>
              </w:rPr>
            </w:pPr>
          </w:p>
        </w:tc>
        <w:tc>
          <w:tcPr>
            <w:tcW w:w="1559" w:type="dxa"/>
            <w:tcBorders>
              <w:bottom w:val="nil"/>
            </w:tcBorders>
          </w:tcPr>
          <w:p w14:paraId="37DF696F" w14:textId="77777777" w:rsidR="00EB7D73" w:rsidRPr="00861EDE" w:rsidRDefault="00EB7D73" w:rsidP="00EB7D73">
            <w:pPr>
              <w:pStyle w:val="TableParagraph"/>
              <w:rPr>
                <w:color w:val="000000"/>
                <w:sz w:val="28"/>
                <w:szCs w:val="28"/>
              </w:rPr>
            </w:pPr>
          </w:p>
        </w:tc>
      </w:tr>
      <w:tr w:rsidR="00EB7D73" w:rsidRPr="00861EDE" w14:paraId="63ACED43" w14:textId="77777777" w:rsidTr="009D7D98">
        <w:trPr>
          <w:trHeight w:val="20"/>
        </w:trPr>
        <w:tc>
          <w:tcPr>
            <w:tcW w:w="993" w:type="dxa"/>
            <w:vAlign w:val="center"/>
          </w:tcPr>
          <w:p w14:paraId="791A3135" w14:textId="77777777" w:rsidR="00EB7D73" w:rsidRPr="00861EDE" w:rsidRDefault="00EB7D73" w:rsidP="00EB7D73">
            <w:pPr>
              <w:jc w:val="center"/>
              <w:rPr>
                <w:b/>
                <w:bCs/>
                <w:color w:val="000000"/>
                <w:szCs w:val="28"/>
                <w:lang w:val="vi-VN"/>
              </w:rPr>
            </w:pPr>
            <w:r w:rsidRPr="00861EDE">
              <w:rPr>
                <w:b/>
                <w:bCs/>
                <w:color w:val="000000"/>
                <w:szCs w:val="28"/>
              </w:rPr>
              <w:t>10</w:t>
            </w:r>
            <w:r w:rsidRPr="00861EDE">
              <w:rPr>
                <w:b/>
                <w:bCs/>
                <w:color w:val="000000"/>
                <w:szCs w:val="28"/>
                <w:lang w:val="vi-VN"/>
              </w:rPr>
              <w:t>-11/2024</w:t>
            </w:r>
          </w:p>
        </w:tc>
        <w:tc>
          <w:tcPr>
            <w:tcW w:w="2542" w:type="dxa"/>
            <w:vMerge/>
            <w:tcBorders>
              <w:bottom w:val="single" w:sz="4" w:space="0" w:color="auto"/>
            </w:tcBorders>
            <w:vAlign w:val="center"/>
          </w:tcPr>
          <w:p w14:paraId="7CDEA487" w14:textId="77777777" w:rsidR="00EB7D73" w:rsidRPr="00861EDE" w:rsidRDefault="00EB7D73" w:rsidP="00EB7D73">
            <w:pPr>
              <w:pStyle w:val="TableParagraph"/>
              <w:jc w:val="center"/>
              <w:rPr>
                <w:b/>
                <w:color w:val="000000"/>
                <w:sz w:val="28"/>
                <w:szCs w:val="28"/>
              </w:rPr>
            </w:pPr>
          </w:p>
        </w:tc>
        <w:tc>
          <w:tcPr>
            <w:tcW w:w="2835" w:type="dxa"/>
            <w:vMerge/>
            <w:vAlign w:val="center"/>
          </w:tcPr>
          <w:p w14:paraId="045ACD00" w14:textId="77777777" w:rsidR="00EB7D73" w:rsidRPr="00861EDE" w:rsidRDefault="00EB7D73" w:rsidP="00EB7D73">
            <w:pPr>
              <w:rPr>
                <w:color w:val="000000"/>
                <w:szCs w:val="28"/>
              </w:rPr>
            </w:pPr>
          </w:p>
        </w:tc>
        <w:tc>
          <w:tcPr>
            <w:tcW w:w="1002" w:type="dxa"/>
            <w:vAlign w:val="center"/>
          </w:tcPr>
          <w:p w14:paraId="2A773984"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10</w:t>
            </w:r>
            <w:r w:rsidRPr="00861EDE">
              <w:rPr>
                <w:color w:val="000000"/>
                <w:sz w:val="28"/>
                <w:szCs w:val="28"/>
              </w:rPr>
              <w:t>/2</w:t>
            </w:r>
          </w:p>
        </w:tc>
        <w:tc>
          <w:tcPr>
            <w:tcW w:w="1843" w:type="dxa"/>
            <w:tcBorders>
              <w:top w:val="nil"/>
              <w:bottom w:val="single" w:sz="4" w:space="0" w:color="000000"/>
            </w:tcBorders>
          </w:tcPr>
          <w:p w14:paraId="3AE63F7D" w14:textId="77777777" w:rsidR="00EB7D73" w:rsidRPr="00861EDE" w:rsidRDefault="00EB7D73" w:rsidP="00EB7D73">
            <w:pPr>
              <w:pStyle w:val="TableParagraph"/>
              <w:rPr>
                <w:color w:val="000000"/>
                <w:sz w:val="28"/>
                <w:szCs w:val="28"/>
              </w:rPr>
            </w:pPr>
          </w:p>
        </w:tc>
        <w:tc>
          <w:tcPr>
            <w:tcW w:w="1559" w:type="dxa"/>
            <w:tcBorders>
              <w:top w:val="nil"/>
              <w:bottom w:val="single" w:sz="4" w:space="0" w:color="000000"/>
            </w:tcBorders>
          </w:tcPr>
          <w:p w14:paraId="2E1E83A4" w14:textId="77777777" w:rsidR="00EB7D73" w:rsidRPr="00861EDE" w:rsidRDefault="00EB7D73" w:rsidP="00EB7D73">
            <w:pPr>
              <w:pStyle w:val="TableParagraph"/>
              <w:rPr>
                <w:color w:val="000000"/>
                <w:sz w:val="28"/>
                <w:szCs w:val="28"/>
              </w:rPr>
            </w:pPr>
          </w:p>
        </w:tc>
      </w:tr>
      <w:tr w:rsidR="00EB7D73" w:rsidRPr="00861EDE" w14:paraId="2FA67444" w14:textId="77777777" w:rsidTr="009D7D98">
        <w:trPr>
          <w:trHeight w:val="20"/>
        </w:trPr>
        <w:tc>
          <w:tcPr>
            <w:tcW w:w="993" w:type="dxa"/>
            <w:vAlign w:val="center"/>
          </w:tcPr>
          <w:p w14:paraId="7C171680" w14:textId="77777777" w:rsidR="00EB7D73" w:rsidRPr="00861EDE" w:rsidRDefault="00EB7D73" w:rsidP="00EB7D73">
            <w:pPr>
              <w:jc w:val="center"/>
              <w:rPr>
                <w:b/>
                <w:bCs/>
                <w:color w:val="000000"/>
                <w:szCs w:val="28"/>
                <w:lang w:val="vi-VN"/>
              </w:rPr>
            </w:pPr>
            <w:r w:rsidRPr="00861EDE">
              <w:rPr>
                <w:b/>
                <w:bCs/>
                <w:color w:val="000000"/>
                <w:szCs w:val="28"/>
              </w:rPr>
              <w:t>11</w:t>
            </w:r>
            <w:r w:rsidRPr="00861EDE">
              <w:rPr>
                <w:b/>
                <w:bCs/>
                <w:color w:val="000000"/>
                <w:szCs w:val="28"/>
                <w:lang w:val="vi-VN"/>
              </w:rPr>
              <w:t>-11/2025</w:t>
            </w:r>
          </w:p>
        </w:tc>
        <w:tc>
          <w:tcPr>
            <w:tcW w:w="2542" w:type="dxa"/>
            <w:vMerge w:val="restart"/>
            <w:tcBorders>
              <w:top w:val="single" w:sz="4" w:space="0" w:color="auto"/>
            </w:tcBorders>
            <w:vAlign w:val="center"/>
          </w:tcPr>
          <w:p w14:paraId="1CC733AC" w14:textId="77777777" w:rsidR="00EB7D73" w:rsidRPr="00861EDE" w:rsidRDefault="00EB7D73" w:rsidP="00EB7D73">
            <w:pPr>
              <w:pStyle w:val="TableParagraph"/>
              <w:jc w:val="center"/>
              <w:rPr>
                <w:b/>
                <w:bCs/>
                <w:color w:val="000000"/>
                <w:sz w:val="28"/>
                <w:szCs w:val="28"/>
              </w:rPr>
            </w:pPr>
          </w:p>
          <w:p w14:paraId="21161B0A" w14:textId="77777777" w:rsidR="00EB7D73" w:rsidRPr="00861EDE" w:rsidRDefault="00EB7D73" w:rsidP="00EB7D73">
            <w:pPr>
              <w:pStyle w:val="TableParagraph"/>
              <w:jc w:val="center"/>
              <w:rPr>
                <w:b/>
                <w:color w:val="000000"/>
                <w:sz w:val="28"/>
                <w:szCs w:val="28"/>
              </w:rPr>
            </w:pPr>
            <w:r w:rsidRPr="00861EDE">
              <w:rPr>
                <w:b/>
                <w:bCs/>
                <w:color w:val="000000"/>
                <w:sz w:val="28"/>
                <w:szCs w:val="28"/>
              </w:rPr>
              <w:t>GIA ĐÌNH VÀ</w:t>
            </w:r>
            <w:r w:rsidRPr="00861EDE">
              <w:rPr>
                <w:b/>
                <w:bCs/>
                <w:color w:val="000000"/>
                <w:sz w:val="28"/>
                <w:szCs w:val="28"/>
                <w:lang w:val="vi-VN"/>
              </w:rPr>
              <w:t xml:space="preserve"> ĐỒ VẬT THÂN QUEN</w:t>
            </w:r>
            <w:r w:rsidRPr="00861EDE">
              <w:rPr>
                <w:b/>
                <w:color w:val="000000"/>
                <w:sz w:val="28"/>
                <w:szCs w:val="28"/>
              </w:rPr>
              <w:t xml:space="preserve"> </w:t>
            </w:r>
          </w:p>
        </w:tc>
        <w:tc>
          <w:tcPr>
            <w:tcW w:w="2835" w:type="dxa"/>
            <w:vMerge w:val="restart"/>
            <w:vAlign w:val="center"/>
          </w:tcPr>
          <w:p w14:paraId="68180208" w14:textId="77777777" w:rsidR="00EB7D73" w:rsidRPr="00861EDE" w:rsidRDefault="00EB7D73" w:rsidP="00EB7D73">
            <w:pPr>
              <w:rPr>
                <w:color w:val="000000"/>
                <w:szCs w:val="28"/>
              </w:rPr>
            </w:pPr>
            <w:r w:rsidRPr="00861EDE">
              <w:rPr>
                <w:color w:val="000000"/>
                <w:szCs w:val="28"/>
              </w:rPr>
              <w:t>Bài 1: Đồ gốm, sứ trong gia đình</w:t>
            </w:r>
          </w:p>
        </w:tc>
        <w:tc>
          <w:tcPr>
            <w:tcW w:w="1002" w:type="dxa"/>
            <w:vAlign w:val="center"/>
          </w:tcPr>
          <w:p w14:paraId="7C12DDF8"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1</w:t>
            </w:r>
            <w:r w:rsidRPr="00861EDE">
              <w:rPr>
                <w:color w:val="000000"/>
                <w:sz w:val="28"/>
                <w:szCs w:val="28"/>
              </w:rPr>
              <w:t>1/2</w:t>
            </w:r>
          </w:p>
        </w:tc>
        <w:tc>
          <w:tcPr>
            <w:tcW w:w="1843" w:type="dxa"/>
            <w:tcBorders>
              <w:bottom w:val="nil"/>
            </w:tcBorders>
          </w:tcPr>
          <w:p w14:paraId="7ADA76F7" w14:textId="77777777" w:rsidR="00EB7D73" w:rsidRPr="00861EDE" w:rsidRDefault="00EB7D73" w:rsidP="00EB7D73">
            <w:pPr>
              <w:pStyle w:val="TableParagraph"/>
              <w:rPr>
                <w:color w:val="000000"/>
                <w:sz w:val="28"/>
                <w:szCs w:val="28"/>
              </w:rPr>
            </w:pPr>
          </w:p>
        </w:tc>
        <w:tc>
          <w:tcPr>
            <w:tcW w:w="1559" w:type="dxa"/>
            <w:tcBorders>
              <w:bottom w:val="nil"/>
            </w:tcBorders>
          </w:tcPr>
          <w:p w14:paraId="2A12D5F2" w14:textId="77777777" w:rsidR="00EB7D73" w:rsidRPr="00861EDE" w:rsidRDefault="00EB7D73" w:rsidP="00EB7D73">
            <w:pPr>
              <w:pStyle w:val="TableParagraph"/>
              <w:rPr>
                <w:color w:val="000000"/>
                <w:sz w:val="28"/>
                <w:szCs w:val="28"/>
              </w:rPr>
            </w:pPr>
          </w:p>
        </w:tc>
      </w:tr>
      <w:tr w:rsidR="00EB7D73" w:rsidRPr="00861EDE" w14:paraId="60A39100" w14:textId="77777777" w:rsidTr="009D7D98">
        <w:trPr>
          <w:trHeight w:val="20"/>
        </w:trPr>
        <w:tc>
          <w:tcPr>
            <w:tcW w:w="993" w:type="dxa"/>
            <w:vAlign w:val="center"/>
          </w:tcPr>
          <w:p w14:paraId="1FC715E5" w14:textId="77777777" w:rsidR="00EB7D73" w:rsidRPr="00861EDE" w:rsidRDefault="00EB7D73" w:rsidP="00EB7D73">
            <w:pPr>
              <w:spacing w:line="276" w:lineRule="auto"/>
              <w:jc w:val="center"/>
              <w:rPr>
                <w:b/>
                <w:bCs/>
                <w:color w:val="000000"/>
                <w:szCs w:val="28"/>
                <w:lang w:val="vi-VN"/>
              </w:rPr>
            </w:pPr>
            <w:r w:rsidRPr="00861EDE">
              <w:rPr>
                <w:b/>
                <w:bCs/>
                <w:color w:val="000000"/>
                <w:szCs w:val="28"/>
              </w:rPr>
              <w:t>12</w:t>
            </w:r>
            <w:r w:rsidRPr="00861EDE">
              <w:rPr>
                <w:b/>
                <w:bCs/>
                <w:color w:val="000000"/>
                <w:szCs w:val="28"/>
                <w:lang w:val="vi-VN"/>
              </w:rPr>
              <w:t>-11/2024</w:t>
            </w:r>
          </w:p>
        </w:tc>
        <w:tc>
          <w:tcPr>
            <w:tcW w:w="2542" w:type="dxa"/>
            <w:vMerge/>
            <w:vAlign w:val="center"/>
          </w:tcPr>
          <w:p w14:paraId="339FA6B8" w14:textId="77777777" w:rsidR="00EB7D73" w:rsidRPr="00861EDE" w:rsidRDefault="00EB7D73" w:rsidP="00EB7D73">
            <w:pPr>
              <w:pStyle w:val="TableParagraph"/>
              <w:rPr>
                <w:color w:val="000000"/>
                <w:sz w:val="28"/>
                <w:szCs w:val="28"/>
              </w:rPr>
            </w:pPr>
          </w:p>
        </w:tc>
        <w:tc>
          <w:tcPr>
            <w:tcW w:w="2835" w:type="dxa"/>
            <w:vMerge/>
            <w:vAlign w:val="center"/>
          </w:tcPr>
          <w:p w14:paraId="0ECBA0FC" w14:textId="77777777" w:rsidR="00EB7D73" w:rsidRPr="00861EDE" w:rsidRDefault="00EB7D73" w:rsidP="00EB7D73">
            <w:pPr>
              <w:rPr>
                <w:color w:val="000000"/>
                <w:szCs w:val="28"/>
              </w:rPr>
            </w:pPr>
          </w:p>
        </w:tc>
        <w:tc>
          <w:tcPr>
            <w:tcW w:w="1002" w:type="dxa"/>
            <w:vAlign w:val="center"/>
          </w:tcPr>
          <w:p w14:paraId="34EBA99B"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1</w:t>
            </w:r>
            <w:r w:rsidRPr="00861EDE">
              <w:rPr>
                <w:color w:val="000000"/>
                <w:sz w:val="28"/>
                <w:szCs w:val="28"/>
              </w:rPr>
              <w:t>2/2</w:t>
            </w:r>
          </w:p>
        </w:tc>
        <w:tc>
          <w:tcPr>
            <w:tcW w:w="1843" w:type="dxa"/>
            <w:tcBorders>
              <w:top w:val="nil"/>
              <w:bottom w:val="single" w:sz="4" w:space="0" w:color="000000"/>
            </w:tcBorders>
          </w:tcPr>
          <w:p w14:paraId="4FD672C7" w14:textId="77777777" w:rsidR="00EB7D73" w:rsidRPr="00861EDE" w:rsidRDefault="00EB7D73" w:rsidP="00EB7D73">
            <w:pPr>
              <w:pStyle w:val="TableParagraph"/>
              <w:rPr>
                <w:color w:val="000000"/>
                <w:sz w:val="28"/>
                <w:szCs w:val="28"/>
              </w:rPr>
            </w:pPr>
          </w:p>
        </w:tc>
        <w:tc>
          <w:tcPr>
            <w:tcW w:w="1559" w:type="dxa"/>
            <w:tcBorders>
              <w:top w:val="nil"/>
              <w:bottom w:val="single" w:sz="4" w:space="0" w:color="000000"/>
            </w:tcBorders>
          </w:tcPr>
          <w:p w14:paraId="70FE2377" w14:textId="77777777" w:rsidR="00EB7D73" w:rsidRPr="00861EDE" w:rsidRDefault="00EB7D73" w:rsidP="00EB7D73">
            <w:pPr>
              <w:pStyle w:val="TableParagraph"/>
              <w:rPr>
                <w:color w:val="000000"/>
                <w:sz w:val="28"/>
                <w:szCs w:val="28"/>
              </w:rPr>
            </w:pPr>
          </w:p>
        </w:tc>
      </w:tr>
      <w:tr w:rsidR="00EB7D73" w:rsidRPr="00861EDE" w14:paraId="55EA05B6" w14:textId="77777777" w:rsidTr="009D7D98">
        <w:trPr>
          <w:trHeight w:val="20"/>
        </w:trPr>
        <w:tc>
          <w:tcPr>
            <w:tcW w:w="993" w:type="dxa"/>
            <w:vAlign w:val="center"/>
          </w:tcPr>
          <w:p w14:paraId="7DFEA81B" w14:textId="77777777" w:rsidR="00EB7D73" w:rsidRPr="00861EDE" w:rsidRDefault="00EB7D73" w:rsidP="00EB7D73">
            <w:pPr>
              <w:spacing w:line="276" w:lineRule="auto"/>
              <w:jc w:val="center"/>
              <w:rPr>
                <w:b/>
                <w:bCs/>
                <w:color w:val="000000"/>
                <w:szCs w:val="28"/>
                <w:lang w:val="vi-VN"/>
              </w:rPr>
            </w:pPr>
            <w:r w:rsidRPr="00861EDE">
              <w:rPr>
                <w:b/>
                <w:bCs/>
                <w:color w:val="000000"/>
                <w:szCs w:val="28"/>
              </w:rPr>
              <w:t>13</w:t>
            </w:r>
            <w:r w:rsidRPr="00861EDE">
              <w:rPr>
                <w:b/>
                <w:bCs/>
                <w:color w:val="000000"/>
                <w:szCs w:val="28"/>
                <w:lang w:val="vi-VN"/>
              </w:rPr>
              <w:t>-11/2024</w:t>
            </w:r>
          </w:p>
        </w:tc>
        <w:tc>
          <w:tcPr>
            <w:tcW w:w="2542" w:type="dxa"/>
            <w:vMerge/>
          </w:tcPr>
          <w:p w14:paraId="2D83FE5C" w14:textId="77777777" w:rsidR="00EB7D73" w:rsidRPr="00861EDE" w:rsidRDefault="00EB7D73" w:rsidP="00EB7D73">
            <w:pPr>
              <w:pStyle w:val="TableParagraph"/>
              <w:rPr>
                <w:color w:val="000000"/>
                <w:sz w:val="28"/>
                <w:szCs w:val="28"/>
              </w:rPr>
            </w:pPr>
          </w:p>
        </w:tc>
        <w:tc>
          <w:tcPr>
            <w:tcW w:w="2835" w:type="dxa"/>
            <w:vMerge w:val="restart"/>
            <w:vAlign w:val="center"/>
          </w:tcPr>
          <w:p w14:paraId="3BC1CE4A" w14:textId="77777777" w:rsidR="00EB7D73" w:rsidRPr="002D0459" w:rsidRDefault="00EB7D73" w:rsidP="00EB7D73">
            <w:pPr>
              <w:shd w:val="clear" w:color="auto" w:fill="FFFFFF"/>
              <w:spacing w:before="120" w:after="120" w:line="312" w:lineRule="auto"/>
              <w:rPr>
                <w:color w:val="000000"/>
                <w:szCs w:val="28"/>
              </w:rPr>
            </w:pPr>
            <w:r w:rsidRPr="002D0459">
              <w:rPr>
                <w:color w:val="000000"/>
                <w:szCs w:val="28"/>
              </w:rPr>
              <w:t>Bài 2: Hoạ tiết trang trí từ hình cắt giấy</w:t>
            </w:r>
          </w:p>
          <w:p w14:paraId="1513AF92" w14:textId="77777777" w:rsidR="00EB7D73" w:rsidRPr="002D0459" w:rsidRDefault="00EB7D73" w:rsidP="00EB7D73">
            <w:pPr>
              <w:shd w:val="clear" w:color="auto" w:fill="FFFFFF"/>
              <w:spacing w:before="100" w:beforeAutospacing="1" w:after="100" w:afterAutospacing="1" w:line="276" w:lineRule="auto"/>
              <w:rPr>
                <w:color w:val="000000"/>
                <w:szCs w:val="28"/>
              </w:rPr>
            </w:pPr>
          </w:p>
        </w:tc>
        <w:tc>
          <w:tcPr>
            <w:tcW w:w="1002" w:type="dxa"/>
            <w:vAlign w:val="center"/>
          </w:tcPr>
          <w:p w14:paraId="2F4340D8"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13</w:t>
            </w:r>
            <w:r w:rsidRPr="00861EDE">
              <w:rPr>
                <w:color w:val="000000"/>
                <w:sz w:val="28"/>
                <w:szCs w:val="28"/>
              </w:rPr>
              <w:t>/2</w:t>
            </w:r>
          </w:p>
        </w:tc>
        <w:tc>
          <w:tcPr>
            <w:tcW w:w="1843" w:type="dxa"/>
            <w:tcBorders>
              <w:bottom w:val="nil"/>
            </w:tcBorders>
          </w:tcPr>
          <w:p w14:paraId="421B58EA" w14:textId="77777777" w:rsidR="00EB7D73" w:rsidRPr="00861EDE" w:rsidRDefault="00EB7D73" w:rsidP="00EB7D73">
            <w:pPr>
              <w:pStyle w:val="TableParagraph"/>
              <w:rPr>
                <w:color w:val="000000"/>
                <w:sz w:val="28"/>
                <w:szCs w:val="28"/>
              </w:rPr>
            </w:pPr>
          </w:p>
        </w:tc>
        <w:tc>
          <w:tcPr>
            <w:tcW w:w="1559" w:type="dxa"/>
            <w:tcBorders>
              <w:bottom w:val="nil"/>
            </w:tcBorders>
          </w:tcPr>
          <w:p w14:paraId="2E2ED68F" w14:textId="77777777" w:rsidR="00EB7D73" w:rsidRPr="00861EDE" w:rsidRDefault="00EB7D73" w:rsidP="00EB7D73">
            <w:pPr>
              <w:pStyle w:val="TableParagraph"/>
              <w:rPr>
                <w:color w:val="000000"/>
                <w:sz w:val="28"/>
                <w:szCs w:val="28"/>
              </w:rPr>
            </w:pPr>
          </w:p>
        </w:tc>
      </w:tr>
      <w:tr w:rsidR="00EB7D73" w:rsidRPr="00861EDE" w14:paraId="11DF2FED" w14:textId="77777777" w:rsidTr="009D7D98">
        <w:trPr>
          <w:trHeight w:val="20"/>
        </w:trPr>
        <w:tc>
          <w:tcPr>
            <w:tcW w:w="993" w:type="dxa"/>
            <w:vAlign w:val="center"/>
          </w:tcPr>
          <w:p w14:paraId="0DEA0830" w14:textId="77777777" w:rsidR="00EB7D73" w:rsidRPr="00861EDE" w:rsidRDefault="00EB7D73" w:rsidP="00EB7D73">
            <w:pPr>
              <w:spacing w:line="276" w:lineRule="auto"/>
              <w:jc w:val="center"/>
              <w:rPr>
                <w:b/>
                <w:bCs/>
                <w:color w:val="000000"/>
                <w:szCs w:val="28"/>
                <w:lang w:val="vi-VN"/>
              </w:rPr>
            </w:pPr>
            <w:r w:rsidRPr="00861EDE">
              <w:rPr>
                <w:b/>
                <w:bCs/>
                <w:color w:val="000000"/>
                <w:szCs w:val="28"/>
              </w:rPr>
              <w:t>14</w:t>
            </w:r>
            <w:r w:rsidRPr="00861EDE">
              <w:rPr>
                <w:b/>
                <w:bCs/>
                <w:color w:val="000000"/>
                <w:szCs w:val="28"/>
                <w:lang w:val="vi-VN"/>
              </w:rPr>
              <w:t>-12/2024</w:t>
            </w:r>
          </w:p>
        </w:tc>
        <w:tc>
          <w:tcPr>
            <w:tcW w:w="2542" w:type="dxa"/>
            <w:vMerge/>
          </w:tcPr>
          <w:p w14:paraId="6648D095" w14:textId="77777777" w:rsidR="00EB7D73" w:rsidRPr="00861EDE" w:rsidRDefault="00EB7D73" w:rsidP="00EB7D73">
            <w:pPr>
              <w:pStyle w:val="TableParagraph"/>
              <w:rPr>
                <w:color w:val="000000"/>
                <w:sz w:val="28"/>
                <w:szCs w:val="28"/>
              </w:rPr>
            </w:pPr>
          </w:p>
        </w:tc>
        <w:tc>
          <w:tcPr>
            <w:tcW w:w="2835" w:type="dxa"/>
            <w:vMerge/>
            <w:vAlign w:val="center"/>
          </w:tcPr>
          <w:p w14:paraId="1276D859" w14:textId="77777777" w:rsidR="00EB7D73" w:rsidRPr="00861EDE" w:rsidRDefault="00EB7D73" w:rsidP="00EB7D73">
            <w:pPr>
              <w:rPr>
                <w:color w:val="000000"/>
                <w:szCs w:val="28"/>
              </w:rPr>
            </w:pPr>
          </w:p>
        </w:tc>
        <w:tc>
          <w:tcPr>
            <w:tcW w:w="1002" w:type="dxa"/>
            <w:vAlign w:val="center"/>
          </w:tcPr>
          <w:p w14:paraId="7456773D"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14</w:t>
            </w:r>
            <w:r w:rsidRPr="00861EDE">
              <w:rPr>
                <w:color w:val="000000"/>
                <w:sz w:val="28"/>
                <w:szCs w:val="28"/>
              </w:rPr>
              <w:t>/2</w:t>
            </w:r>
          </w:p>
        </w:tc>
        <w:tc>
          <w:tcPr>
            <w:tcW w:w="1843" w:type="dxa"/>
            <w:tcBorders>
              <w:top w:val="nil"/>
              <w:bottom w:val="single" w:sz="4" w:space="0" w:color="000000"/>
            </w:tcBorders>
          </w:tcPr>
          <w:p w14:paraId="3429661B" w14:textId="77777777" w:rsidR="00EB7D73" w:rsidRPr="00861EDE" w:rsidRDefault="00EB7D73" w:rsidP="00EB7D73">
            <w:pPr>
              <w:pStyle w:val="TableParagraph"/>
              <w:rPr>
                <w:color w:val="000000"/>
                <w:sz w:val="28"/>
                <w:szCs w:val="28"/>
              </w:rPr>
            </w:pPr>
          </w:p>
        </w:tc>
        <w:tc>
          <w:tcPr>
            <w:tcW w:w="1559" w:type="dxa"/>
            <w:tcBorders>
              <w:top w:val="nil"/>
              <w:bottom w:val="single" w:sz="4" w:space="0" w:color="000000"/>
            </w:tcBorders>
          </w:tcPr>
          <w:p w14:paraId="333EF8E5" w14:textId="77777777" w:rsidR="00EB7D73" w:rsidRPr="00861EDE" w:rsidRDefault="00EB7D73" w:rsidP="00EB7D73">
            <w:pPr>
              <w:pStyle w:val="TableParagraph"/>
              <w:rPr>
                <w:color w:val="000000"/>
                <w:sz w:val="28"/>
                <w:szCs w:val="28"/>
              </w:rPr>
            </w:pPr>
          </w:p>
        </w:tc>
      </w:tr>
      <w:tr w:rsidR="00EB7D73" w:rsidRPr="00861EDE" w14:paraId="3E52E5AC" w14:textId="77777777" w:rsidTr="009D7D98">
        <w:trPr>
          <w:trHeight w:val="20"/>
        </w:trPr>
        <w:tc>
          <w:tcPr>
            <w:tcW w:w="993" w:type="dxa"/>
            <w:vAlign w:val="center"/>
          </w:tcPr>
          <w:p w14:paraId="3A3E5C8F" w14:textId="77777777" w:rsidR="00EB7D73" w:rsidRPr="00861EDE" w:rsidRDefault="00EB7D73" w:rsidP="00EB7D73">
            <w:pPr>
              <w:spacing w:line="276" w:lineRule="auto"/>
              <w:jc w:val="center"/>
              <w:rPr>
                <w:b/>
                <w:bCs/>
                <w:color w:val="000000"/>
                <w:szCs w:val="28"/>
                <w:lang w:val="vi-VN"/>
              </w:rPr>
            </w:pPr>
            <w:r w:rsidRPr="00861EDE">
              <w:rPr>
                <w:b/>
                <w:bCs/>
                <w:color w:val="000000"/>
                <w:szCs w:val="28"/>
              </w:rPr>
              <w:t>15</w:t>
            </w:r>
            <w:r w:rsidRPr="00861EDE">
              <w:rPr>
                <w:b/>
                <w:bCs/>
                <w:color w:val="000000"/>
                <w:szCs w:val="28"/>
                <w:lang w:val="vi-VN"/>
              </w:rPr>
              <w:t>-12/2024</w:t>
            </w:r>
          </w:p>
        </w:tc>
        <w:tc>
          <w:tcPr>
            <w:tcW w:w="2542" w:type="dxa"/>
            <w:vMerge/>
          </w:tcPr>
          <w:p w14:paraId="05719C0A" w14:textId="77777777" w:rsidR="00EB7D73" w:rsidRPr="00861EDE" w:rsidRDefault="00EB7D73" w:rsidP="00EB7D73">
            <w:pPr>
              <w:pStyle w:val="TableParagraph"/>
              <w:rPr>
                <w:color w:val="000000"/>
                <w:sz w:val="28"/>
                <w:szCs w:val="28"/>
              </w:rPr>
            </w:pPr>
          </w:p>
        </w:tc>
        <w:tc>
          <w:tcPr>
            <w:tcW w:w="2835" w:type="dxa"/>
            <w:vMerge w:val="restart"/>
            <w:vAlign w:val="center"/>
          </w:tcPr>
          <w:p w14:paraId="727BE70C" w14:textId="77777777" w:rsidR="00EB7D73" w:rsidRPr="00861EDE" w:rsidRDefault="00EB7D73" w:rsidP="00EB7D73">
            <w:pPr>
              <w:rPr>
                <w:b/>
                <w:bCs/>
                <w:noProof/>
                <w:color w:val="000000"/>
                <w:szCs w:val="28"/>
                <w:lang w:val="vi-VN"/>
              </w:rPr>
            </w:pPr>
            <w:r w:rsidRPr="00861EDE">
              <w:rPr>
                <w:color w:val="000000"/>
                <w:szCs w:val="28"/>
              </w:rPr>
              <w:t>Bài 3: Ngày tết trong gia đình</w:t>
            </w:r>
          </w:p>
        </w:tc>
        <w:tc>
          <w:tcPr>
            <w:tcW w:w="1002" w:type="dxa"/>
            <w:vAlign w:val="center"/>
          </w:tcPr>
          <w:p w14:paraId="165BB923"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15</w:t>
            </w:r>
            <w:r w:rsidRPr="00861EDE">
              <w:rPr>
                <w:color w:val="000000"/>
                <w:sz w:val="28"/>
                <w:szCs w:val="28"/>
              </w:rPr>
              <w:t>/2</w:t>
            </w:r>
          </w:p>
        </w:tc>
        <w:tc>
          <w:tcPr>
            <w:tcW w:w="1843" w:type="dxa"/>
            <w:tcBorders>
              <w:bottom w:val="nil"/>
            </w:tcBorders>
          </w:tcPr>
          <w:p w14:paraId="57DA3E44" w14:textId="77777777" w:rsidR="00EB7D73" w:rsidRPr="00861EDE" w:rsidRDefault="00EB7D73" w:rsidP="00EB7D73">
            <w:pPr>
              <w:pStyle w:val="TableParagraph"/>
              <w:rPr>
                <w:color w:val="000000"/>
                <w:sz w:val="28"/>
                <w:szCs w:val="28"/>
              </w:rPr>
            </w:pPr>
          </w:p>
        </w:tc>
        <w:tc>
          <w:tcPr>
            <w:tcW w:w="1559" w:type="dxa"/>
            <w:tcBorders>
              <w:bottom w:val="nil"/>
            </w:tcBorders>
          </w:tcPr>
          <w:p w14:paraId="6A93ACA3" w14:textId="77777777" w:rsidR="00EB7D73" w:rsidRPr="00861EDE" w:rsidRDefault="00EB7D73" w:rsidP="00EB7D73">
            <w:pPr>
              <w:pStyle w:val="TableParagraph"/>
              <w:rPr>
                <w:color w:val="000000"/>
                <w:sz w:val="28"/>
                <w:szCs w:val="28"/>
              </w:rPr>
            </w:pPr>
          </w:p>
        </w:tc>
      </w:tr>
      <w:tr w:rsidR="00EB7D73" w:rsidRPr="00861EDE" w14:paraId="3C359207" w14:textId="77777777" w:rsidTr="009D7D98">
        <w:trPr>
          <w:trHeight w:val="20"/>
        </w:trPr>
        <w:tc>
          <w:tcPr>
            <w:tcW w:w="993" w:type="dxa"/>
            <w:vAlign w:val="center"/>
          </w:tcPr>
          <w:p w14:paraId="0D41C603" w14:textId="77777777" w:rsidR="00EB7D73" w:rsidRPr="00861EDE" w:rsidRDefault="00EB7D73" w:rsidP="00EB7D73">
            <w:pPr>
              <w:spacing w:line="276" w:lineRule="auto"/>
              <w:jc w:val="center"/>
              <w:rPr>
                <w:b/>
                <w:bCs/>
                <w:color w:val="000000"/>
                <w:szCs w:val="28"/>
                <w:lang w:val="vi-VN"/>
              </w:rPr>
            </w:pPr>
            <w:r w:rsidRPr="00861EDE">
              <w:rPr>
                <w:b/>
                <w:bCs/>
                <w:color w:val="000000"/>
                <w:szCs w:val="28"/>
              </w:rPr>
              <w:t>16</w:t>
            </w:r>
            <w:r w:rsidRPr="00861EDE">
              <w:rPr>
                <w:b/>
                <w:bCs/>
                <w:color w:val="000000"/>
                <w:szCs w:val="28"/>
                <w:lang w:val="vi-VN"/>
              </w:rPr>
              <w:t>-12/2024</w:t>
            </w:r>
          </w:p>
        </w:tc>
        <w:tc>
          <w:tcPr>
            <w:tcW w:w="2542" w:type="dxa"/>
            <w:vMerge/>
          </w:tcPr>
          <w:p w14:paraId="2F56225B" w14:textId="77777777" w:rsidR="00EB7D73" w:rsidRPr="00861EDE" w:rsidRDefault="00EB7D73" w:rsidP="00EB7D73">
            <w:pPr>
              <w:pStyle w:val="TableParagraph"/>
              <w:rPr>
                <w:color w:val="000000"/>
                <w:sz w:val="28"/>
                <w:szCs w:val="28"/>
              </w:rPr>
            </w:pPr>
          </w:p>
        </w:tc>
        <w:tc>
          <w:tcPr>
            <w:tcW w:w="2835" w:type="dxa"/>
            <w:vMerge/>
          </w:tcPr>
          <w:p w14:paraId="1670B88E" w14:textId="77777777" w:rsidR="00EB7D73" w:rsidRPr="00861EDE" w:rsidRDefault="00EB7D73" w:rsidP="00EB7D73">
            <w:pPr>
              <w:rPr>
                <w:color w:val="000000"/>
                <w:szCs w:val="28"/>
              </w:rPr>
            </w:pPr>
          </w:p>
        </w:tc>
        <w:tc>
          <w:tcPr>
            <w:tcW w:w="1002" w:type="dxa"/>
            <w:vAlign w:val="center"/>
          </w:tcPr>
          <w:p w14:paraId="7D64DB9A"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16</w:t>
            </w:r>
            <w:r w:rsidRPr="00861EDE">
              <w:rPr>
                <w:color w:val="000000"/>
                <w:sz w:val="28"/>
                <w:szCs w:val="28"/>
              </w:rPr>
              <w:t>/2</w:t>
            </w:r>
          </w:p>
        </w:tc>
        <w:tc>
          <w:tcPr>
            <w:tcW w:w="1843" w:type="dxa"/>
            <w:tcBorders>
              <w:top w:val="nil"/>
              <w:bottom w:val="single" w:sz="4" w:space="0" w:color="000000"/>
            </w:tcBorders>
          </w:tcPr>
          <w:p w14:paraId="21498FBE" w14:textId="77777777" w:rsidR="00EB7D73" w:rsidRPr="00861EDE" w:rsidRDefault="00EB7D73" w:rsidP="00EB7D73">
            <w:pPr>
              <w:pStyle w:val="TableParagraph"/>
              <w:rPr>
                <w:color w:val="000000"/>
                <w:sz w:val="28"/>
                <w:szCs w:val="28"/>
              </w:rPr>
            </w:pPr>
          </w:p>
        </w:tc>
        <w:tc>
          <w:tcPr>
            <w:tcW w:w="1559" w:type="dxa"/>
            <w:tcBorders>
              <w:top w:val="nil"/>
              <w:bottom w:val="single" w:sz="4" w:space="0" w:color="000000"/>
            </w:tcBorders>
          </w:tcPr>
          <w:p w14:paraId="1E1C3BF9" w14:textId="77777777" w:rsidR="00EB7D73" w:rsidRPr="00861EDE" w:rsidRDefault="00EB7D73" w:rsidP="00EB7D73">
            <w:pPr>
              <w:pStyle w:val="TableParagraph"/>
              <w:rPr>
                <w:color w:val="000000"/>
                <w:sz w:val="28"/>
                <w:szCs w:val="28"/>
              </w:rPr>
            </w:pPr>
          </w:p>
        </w:tc>
      </w:tr>
      <w:tr w:rsidR="00EB7D73" w:rsidRPr="00861EDE" w14:paraId="6DCD9569" w14:textId="77777777" w:rsidTr="009D7D98">
        <w:trPr>
          <w:trHeight w:val="678"/>
        </w:trPr>
        <w:tc>
          <w:tcPr>
            <w:tcW w:w="993" w:type="dxa"/>
            <w:vAlign w:val="center"/>
          </w:tcPr>
          <w:p w14:paraId="6E2FF6D3" w14:textId="77777777" w:rsidR="00EB7D73" w:rsidRPr="00861EDE" w:rsidRDefault="00EB7D73" w:rsidP="00EB7D73">
            <w:pPr>
              <w:spacing w:line="276" w:lineRule="auto"/>
              <w:jc w:val="center"/>
              <w:rPr>
                <w:b/>
                <w:bCs/>
                <w:color w:val="000000"/>
                <w:szCs w:val="28"/>
                <w:lang w:val="vi-VN"/>
              </w:rPr>
            </w:pPr>
            <w:r w:rsidRPr="00861EDE">
              <w:rPr>
                <w:b/>
                <w:bCs/>
                <w:color w:val="000000"/>
                <w:szCs w:val="28"/>
              </w:rPr>
              <w:t>17</w:t>
            </w:r>
            <w:r w:rsidRPr="00861EDE">
              <w:rPr>
                <w:b/>
                <w:bCs/>
                <w:color w:val="000000"/>
                <w:szCs w:val="28"/>
                <w:lang w:val="vi-VN"/>
              </w:rPr>
              <w:t>-12/2024</w:t>
            </w:r>
          </w:p>
        </w:tc>
        <w:tc>
          <w:tcPr>
            <w:tcW w:w="2542" w:type="dxa"/>
            <w:vMerge w:val="restart"/>
            <w:vAlign w:val="center"/>
          </w:tcPr>
          <w:p w14:paraId="411CE627" w14:textId="77777777" w:rsidR="00EB7D73" w:rsidRPr="00861EDE" w:rsidRDefault="00EB7D73" w:rsidP="00EB7D73">
            <w:pPr>
              <w:pStyle w:val="TableParagraph"/>
              <w:jc w:val="center"/>
              <w:rPr>
                <w:b/>
                <w:bCs/>
                <w:color w:val="000000"/>
                <w:sz w:val="28"/>
                <w:szCs w:val="28"/>
              </w:rPr>
            </w:pPr>
          </w:p>
          <w:p w14:paraId="0CB6366B" w14:textId="77777777" w:rsidR="00EB7D73" w:rsidRPr="00861EDE" w:rsidRDefault="00EB7D73" w:rsidP="00EB7D73">
            <w:pPr>
              <w:pStyle w:val="TableParagraph"/>
              <w:jc w:val="center"/>
              <w:rPr>
                <w:b/>
                <w:bCs/>
                <w:color w:val="000000"/>
                <w:sz w:val="28"/>
                <w:szCs w:val="28"/>
              </w:rPr>
            </w:pPr>
          </w:p>
          <w:p w14:paraId="45526EF4" w14:textId="77777777" w:rsidR="00EB7D73" w:rsidRPr="00861EDE" w:rsidRDefault="00EB7D73" w:rsidP="00EB7D73">
            <w:pPr>
              <w:pStyle w:val="TableParagraph"/>
              <w:jc w:val="center"/>
              <w:rPr>
                <w:b/>
                <w:color w:val="000000"/>
                <w:sz w:val="28"/>
                <w:szCs w:val="28"/>
              </w:rPr>
            </w:pPr>
            <w:r w:rsidRPr="00861EDE">
              <w:rPr>
                <w:b/>
                <w:bCs/>
                <w:color w:val="000000"/>
                <w:sz w:val="28"/>
                <w:szCs w:val="28"/>
              </w:rPr>
              <w:t>KHÁM PHÁ THẾ GIỚI</w:t>
            </w:r>
          </w:p>
        </w:tc>
        <w:tc>
          <w:tcPr>
            <w:tcW w:w="2835" w:type="dxa"/>
            <w:vMerge w:val="restart"/>
            <w:vAlign w:val="center"/>
          </w:tcPr>
          <w:p w14:paraId="06775671" w14:textId="77777777" w:rsidR="00EB7D73" w:rsidRPr="002D0459" w:rsidRDefault="00EB7D73" w:rsidP="00EB7D73">
            <w:pPr>
              <w:rPr>
                <w:color w:val="000000"/>
                <w:szCs w:val="28"/>
              </w:rPr>
            </w:pPr>
          </w:p>
          <w:p w14:paraId="2B3BF1B0" w14:textId="77777777" w:rsidR="00EB7D73" w:rsidRPr="002D0459" w:rsidRDefault="00EB7D73" w:rsidP="00EB7D73">
            <w:pPr>
              <w:rPr>
                <w:color w:val="000000"/>
                <w:szCs w:val="28"/>
              </w:rPr>
            </w:pPr>
            <w:r w:rsidRPr="002D0459">
              <w:rPr>
                <w:color w:val="000000"/>
                <w:szCs w:val="28"/>
              </w:rPr>
              <w:t>Bài 1: Kì quan thế giới</w:t>
            </w:r>
          </w:p>
        </w:tc>
        <w:tc>
          <w:tcPr>
            <w:tcW w:w="1002" w:type="dxa"/>
            <w:vAlign w:val="center"/>
          </w:tcPr>
          <w:p w14:paraId="35B3AF1A" w14:textId="77777777" w:rsidR="00EB7D73" w:rsidRPr="00861EDE" w:rsidRDefault="00EB7D73" w:rsidP="00EB7D73">
            <w:pPr>
              <w:pStyle w:val="TableParagraph"/>
              <w:jc w:val="center"/>
              <w:rPr>
                <w:color w:val="000000"/>
                <w:sz w:val="28"/>
                <w:szCs w:val="28"/>
              </w:rPr>
            </w:pPr>
            <w:r w:rsidRPr="00861EDE">
              <w:rPr>
                <w:color w:val="000000"/>
                <w:sz w:val="28"/>
                <w:szCs w:val="28"/>
              </w:rPr>
              <w:t>1</w:t>
            </w:r>
            <w:r w:rsidRPr="00861EDE">
              <w:rPr>
                <w:color w:val="000000"/>
                <w:sz w:val="28"/>
                <w:szCs w:val="28"/>
                <w:lang w:val="en-US"/>
              </w:rPr>
              <w:t>7</w:t>
            </w:r>
            <w:r w:rsidRPr="00861EDE">
              <w:rPr>
                <w:color w:val="000000"/>
                <w:sz w:val="28"/>
                <w:szCs w:val="28"/>
              </w:rPr>
              <w:t>/2</w:t>
            </w:r>
          </w:p>
        </w:tc>
        <w:tc>
          <w:tcPr>
            <w:tcW w:w="1843" w:type="dxa"/>
            <w:tcBorders>
              <w:bottom w:val="nil"/>
            </w:tcBorders>
          </w:tcPr>
          <w:p w14:paraId="49513AD5" w14:textId="77777777" w:rsidR="00EB7D73" w:rsidRPr="00861EDE" w:rsidRDefault="00EB7D73" w:rsidP="00EB7D73">
            <w:pPr>
              <w:pStyle w:val="TableParagraph"/>
              <w:rPr>
                <w:color w:val="000000"/>
                <w:sz w:val="28"/>
                <w:szCs w:val="28"/>
              </w:rPr>
            </w:pPr>
          </w:p>
        </w:tc>
        <w:tc>
          <w:tcPr>
            <w:tcW w:w="1559" w:type="dxa"/>
            <w:tcBorders>
              <w:bottom w:val="nil"/>
            </w:tcBorders>
          </w:tcPr>
          <w:p w14:paraId="4C4AD4AC" w14:textId="77777777" w:rsidR="00EB7D73" w:rsidRPr="00861EDE" w:rsidRDefault="00EB7D73" w:rsidP="00EB7D73">
            <w:pPr>
              <w:pStyle w:val="TableParagraph"/>
              <w:rPr>
                <w:color w:val="000000"/>
                <w:sz w:val="28"/>
                <w:szCs w:val="28"/>
              </w:rPr>
            </w:pPr>
          </w:p>
        </w:tc>
      </w:tr>
      <w:tr w:rsidR="00EB7D73" w:rsidRPr="00861EDE" w14:paraId="29BF4AAD" w14:textId="77777777" w:rsidTr="009D7D98">
        <w:trPr>
          <w:trHeight w:val="20"/>
        </w:trPr>
        <w:tc>
          <w:tcPr>
            <w:tcW w:w="993" w:type="dxa"/>
            <w:vAlign w:val="center"/>
          </w:tcPr>
          <w:p w14:paraId="02E9CF90" w14:textId="77777777" w:rsidR="00EB7D73" w:rsidRPr="00861EDE" w:rsidRDefault="00EB7D73" w:rsidP="00EB7D73">
            <w:pPr>
              <w:spacing w:line="276" w:lineRule="auto"/>
              <w:jc w:val="center"/>
              <w:rPr>
                <w:b/>
                <w:bCs/>
                <w:color w:val="000000"/>
                <w:szCs w:val="28"/>
                <w:lang w:val="vi-VN"/>
              </w:rPr>
            </w:pPr>
            <w:r w:rsidRPr="00861EDE">
              <w:rPr>
                <w:b/>
                <w:bCs/>
                <w:color w:val="000000"/>
                <w:szCs w:val="28"/>
              </w:rPr>
              <w:t>18</w:t>
            </w:r>
            <w:r w:rsidRPr="00861EDE">
              <w:rPr>
                <w:b/>
                <w:bCs/>
                <w:color w:val="000000"/>
                <w:szCs w:val="28"/>
                <w:lang w:val="vi-VN"/>
              </w:rPr>
              <w:t>-01/2025</w:t>
            </w:r>
          </w:p>
        </w:tc>
        <w:tc>
          <w:tcPr>
            <w:tcW w:w="2542" w:type="dxa"/>
            <w:vMerge/>
            <w:vAlign w:val="center"/>
          </w:tcPr>
          <w:p w14:paraId="5ECC88E0" w14:textId="77777777" w:rsidR="00EB7D73" w:rsidRPr="00861EDE" w:rsidRDefault="00EB7D73" w:rsidP="00EB7D73">
            <w:pPr>
              <w:pStyle w:val="TableParagraph"/>
              <w:jc w:val="center"/>
              <w:rPr>
                <w:b/>
                <w:color w:val="000000"/>
                <w:sz w:val="28"/>
                <w:szCs w:val="28"/>
              </w:rPr>
            </w:pPr>
          </w:p>
        </w:tc>
        <w:tc>
          <w:tcPr>
            <w:tcW w:w="2835" w:type="dxa"/>
            <w:vMerge/>
            <w:vAlign w:val="center"/>
          </w:tcPr>
          <w:p w14:paraId="67ABD0BE" w14:textId="77777777" w:rsidR="00EB7D73" w:rsidRPr="00861EDE" w:rsidRDefault="00EB7D73" w:rsidP="00EB7D73">
            <w:pPr>
              <w:spacing w:line="276" w:lineRule="auto"/>
              <w:rPr>
                <w:color w:val="000000"/>
                <w:szCs w:val="28"/>
              </w:rPr>
            </w:pPr>
          </w:p>
        </w:tc>
        <w:tc>
          <w:tcPr>
            <w:tcW w:w="1002" w:type="dxa"/>
            <w:tcBorders>
              <w:bottom w:val="single" w:sz="4" w:space="0" w:color="auto"/>
            </w:tcBorders>
            <w:vAlign w:val="center"/>
          </w:tcPr>
          <w:p w14:paraId="4573F1EC"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18</w:t>
            </w:r>
            <w:r w:rsidRPr="00861EDE">
              <w:rPr>
                <w:color w:val="000000"/>
                <w:sz w:val="28"/>
                <w:szCs w:val="28"/>
              </w:rPr>
              <w:t>/2</w:t>
            </w:r>
          </w:p>
        </w:tc>
        <w:tc>
          <w:tcPr>
            <w:tcW w:w="1843" w:type="dxa"/>
            <w:tcBorders>
              <w:top w:val="nil"/>
              <w:bottom w:val="single" w:sz="4" w:space="0" w:color="auto"/>
            </w:tcBorders>
          </w:tcPr>
          <w:p w14:paraId="0C14CFF7" w14:textId="77777777" w:rsidR="00EB7D73" w:rsidRPr="00861EDE" w:rsidRDefault="00EB7D73" w:rsidP="00EB7D73">
            <w:pPr>
              <w:pStyle w:val="TableParagraph"/>
              <w:rPr>
                <w:color w:val="000000"/>
                <w:sz w:val="28"/>
                <w:szCs w:val="28"/>
              </w:rPr>
            </w:pPr>
          </w:p>
        </w:tc>
        <w:tc>
          <w:tcPr>
            <w:tcW w:w="1559" w:type="dxa"/>
            <w:tcBorders>
              <w:top w:val="nil"/>
              <w:bottom w:val="single" w:sz="4" w:space="0" w:color="auto"/>
            </w:tcBorders>
          </w:tcPr>
          <w:p w14:paraId="157AF96B" w14:textId="77777777" w:rsidR="00EB7D73" w:rsidRPr="00861EDE" w:rsidRDefault="00EB7D73" w:rsidP="00EB7D73">
            <w:pPr>
              <w:pStyle w:val="TableParagraph"/>
              <w:rPr>
                <w:color w:val="000000"/>
                <w:sz w:val="28"/>
                <w:szCs w:val="28"/>
              </w:rPr>
            </w:pPr>
          </w:p>
        </w:tc>
      </w:tr>
      <w:tr w:rsidR="00EB7D73" w:rsidRPr="00861EDE" w14:paraId="3E3C375F" w14:textId="77777777" w:rsidTr="009D7D98">
        <w:trPr>
          <w:trHeight w:val="20"/>
        </w:trPr>
        <w:tc>
          <w:tcPr>
            <w:tcW w:w="993" w:type="dxa"/>
            <w:vMerge w:val="restart"/>
            <w:vAlign w:val="center"/>
          </w:tcPr>
          <w:p w14:paraId="2AA0894B" w14:textId="77777777" w:rsidR="00EB7D73" w:rsidRPr="00861EDE" w:rsidRDefault="00EB7D73" w:rsidP="00EB7D73">
            <w:pPr>
              <w:spacing w:line="276" w:lineRule="auto"/>
              <w:jc w:val="center"/>
              <w:rPr>
                <w:b/>
                <w:bCs/>
                <w:color w:val="000000"/>
                <w:szCs w:val="28"/>
              </w:rPr>
            </w:pPr>
          </w:p>
          <w:p w14:paraId="6BBFCFCB" w14:textId="77777777" w:rsidR="00EB7D73" w:rsidRPr="00861EDE" w:rsidRDefault="00EB7D73" w:rsidP="00EB7D73">
            <w:pPr>
              <w:spacing w:line="276" w:lineRule="auto"/>
              <w:jc w:val="center"/>
              <w:rPr>
                <w:b/>
                <w:bCs/>
                <w:color w:val="000000"/>
                <w:szCs w:val="28"/>
                <w:lang w:val="vi-VN"/>
              </w:rPr>
            </w:pPr>
            <w:r w:rsidRPr="00861EDE">
              <w:rPr>
                <w:b/>
                <w:bCs/>
                <w:color w:val="000000"/>
                <w:szCs w:val="28"/>
              </w:rPr>
              <w:t>19</w:t>
            </w:r>
            <w:r w:rsidRPr="00861EDE">
              <w:rPr>
                <w:b/>
                <w:bCs/>
                <w:color w:val="000000"/>
                <w:szCs w:val="28"/>
                <w:lang w:val="vi-VN"/>
              </w:rPr>
              <w:t>-01/2025</w:t>
            </w:r>
          </w:p>
        </w:tc>
        <w:tc>
          <w:tcPr>
            <w:tcW w:w="2542" w:type="dxa"/>
            <w:vMerge/>
            <w:vAlign w:val="center"/>
          </w:tcPr>
          <w:p w14:paraId="38939EE0" w14:textId="77777777" w:rsidR="00EB7D73" w:rsidRPr="00861EDE" w:rsidRDefault="00EB7D73" w:rsidP="00EB7D73">
            <w:pPr>
              <w:pStyle w:val="TableParagraph"/>
              <w:jc w:val="center"/>
              <w:rPr>
                <w:b/>
                <w:color w:val="000000"/>
                <w:sz w:val="28"/>
                <w:szCs w:val="28"/>
              </w:rPr>
            </w:pPr>
          </w:p>
        </w:tc>
        <w:tc>
          <w:tcPr>
            <w:tcW w:w="2835" w:type="dxa"/>
            <w:vMerge w:val="restart"/>
          </w:tcPr>
          <w:p w14:paraId="1242C23B" w14:textId="77777777" w:rsidR="00EB7D73" w:rsidRPr="00861EDE" w:rsidRDefault="00EB7D73" w:rsidP="00EB7D73">
            <w:pPr>
              <w:spacing w:before="120" w:after="120" w:line="312" w:lineRule="auto"/>
              <w:rPr>
                <w:color w:val="000000"/>
                <w:szCs w:val="28"/>
                <w:lang w:val="vi-VN"/>
              </w:rPr>
            </w:pPr>
          </w:p>
          <w:p w14:paraId="26221685" w14:textId="77777777" w:rsidR="00EB7D73" w:rsidRPr="002D0459" w:rsidRDefault="00EB7D73" w:rsidP="00EB7D73">
            <w:pPr>
              <w:spacing w:before="120" w:after="120" w:line="312" w:lineRule="auto"/>
              <w:rPr>
                <w:color w:val="000000"/>
                <w:szCs w:val="28"/>
              </w:rPr>
            </w:pPr>
            <w:r w:rsidRPr="002D0459">
              <w:rPr>
                <w:color w:val="000000"/>
                <w:szCs w:val="28"/>
              </w:rPr>
              <w:t>Bài 2: Thiếu nhi thế giới với hòa bình</w:t>
            </w:r>
          </w:p>
        </w:tc>
        <w:tc>
          <w:tcPr>
            <w:tcW w:w="1002" w:type="dxa"/>
            <w:vMerge w:val="restart"/>
            <w:vAlign w:val="center"/>
          </w:tcPr>
          <w:p w14:paraId="04C6B1EE" w14:textId="77777777" w:rsidR="00EB7D73" w:rsidRPr="00861EDE" w:rsidRDefault="00EB7D73" w:rsidP="00EB7D73">
            <w:pPr>
              <w:pStyle w:val="TableParagraph"/>
              <w:jc w:val="center"/>
              <w:rPr>
                <w:color w:val="000000"/>
                <w:sz w:val="28"/>
                <w:szCs w:val="28"/>
                <w:lang w:val="vi-VN"/>
              </w:rPr>
            </w:pPr>
          </w:p>
          <w:p w14:paraId="55A4A11F" w14:textId="77777777" w:rsidR="00EB7D73" w:rsidRPr="00861EDE" w:rsidRDefault="00EB7D73" w:rsidP="00EB7D73">
            <w:pPr>
              <w:pStyle w:val="TableParagraph"/>
              <w:rPr>
                <w:color w:val="000000"/>
                <w:sz w:val="28"/>
                <w:szCs w:val="28"/>
                <w:lang w:val="vi-VN"/>
              </w:rPr>
            </w:pPr>
          </w:p>
          <w:p w14:paraId="27C5FBCE" w14:textId="77777777" w:rsidR="00EB7D73" w:rsidRPr="00861EDE" w:rsidRDefault="00EB7D73" w:rsidP="00EB7D73">
            <w:pPr>
              <w:pStyle w:val="TableParagraph"/>
              <w:rPr>
                <w:color w:val="000000"/>
                <w:sz w:val="28"/>
                <w:szCs w:val="28"/>
              </w:rPr>
            </w:pPr>
            <w:r w:rsidRPr="00861EDE">
              <w:rPr>
                <w:color w:val="000000"/>
                <w:sz w:val="28"/>
                <w:szCs w:val="28"/>
                <w:lang w:val="vi-VN"/>
              </w:rPr>
              <w:t xml:space="preserve">     </w:t>
            </w:r>
            <w:r w:rsidRPr="00861EDE">
              <w:rPr>
                <w:color w:val="000000"/>
                <w:sz w:val="28"/>
                <w:szCs w:val="28"/>
              </w:rPr>
              <w:t>1</w:t>
            </w:r>
            <w:r w:rsidRPr="00861EDE">
              <w:rPr>
                <w:color w:val="000000"/>
                <w:sz w:val="28"/>
                <w:szCs w:val="28"/>
                <w:lang w:val="en-US"/>
              </w:rPr>
              <w:t>9</w:t>
            </w:r>
            <w:r w:rsidRPr="00861EDE">
              <w:rPr>
                <w:color w:val="000000"/>
                <w:sz w:val="28"/>
                <w:szCs w:val="28"/>
              </w:rPr>
              <w:t>/2</w:t>
            </w:r>
          </w:p>
        </w:tc>
        <w:tc>
          <w:tcPr>
            <w:tcW w:w="1843" w:type="dxa"/>
            <w:vMerge w:val="restart"/>
            <w:tcBorders>
              <w:top w:val="single" w:sz="4" w:space="0" w:color="auto"/>
            </w:tcBorders>
          </w:tcPr>
          <w:p w14:paraId="7159C3A2" w14:textId="77777777" w:rsidR="00EB7D73" w:rsidRPr="00861EDE" w:rsidRDefault="00EB7D73" w:rsidP="00EB7D73">
            <w:pPr>
              <w:pStyle w:val="TableParagraph"/>
              <w:rPr>
                <w:color w:val="000000"/>
                <w:sz w:val="28"/>
                <w:szCs w:val="28"/>
              </w:rPr>
            </w:pPr>
          </w:p>
        </w:tc>
        <w:tc>
          <w:tcPr>
            <w:tcW w:w="1559" w:type="dxa"/>
            <w:tcBorders>
              <w:top w:val="single" w:sz="4" w:space="0" w:color="auto"/>
              <w:bottom w:val="nil"/>
            </w:tcBorders>
          </w:tcPr>
          <w:p w14:paraId="1BB307BA" w14:textId="77777777" w:rsidR="00EB7D73" w:rsidRPr="00861EDE" w:rsidRDefault="00EB7D73" w:rsidP="00EB7D73">
            <w:pPr>
              <w:pStyle w:val="TableParagraph"/>
              <w:rPr>
                <w:color w:val="000000"/>
                <w:sz w:val="28"/>
                <w:szCs w:val="28"/>
                <w:lang w:val="vi-VN"/>
              </w:rPr>
            </w:pPr>
          </w:p>
        </w:tc>
      </w:tr>
      <w:tr w:rsidR="00EB7D73" w:rsidRPr="00861EDE" w14:paraId="0ED6A867" w14:textId="77777777" w:rsidTr="009D7D98">
        <w:trPr>
          <w:trHeight w:val="20"/>
        </w:trPr>
        <w:tc>
          <w:tcPr>
            <w:tcW w:w="993" w:type="dxa"/>
            <w:vMerge/>
            <w:tcBorders>
              <w:bottom w:val="single" w:sz="4" w:space="0" w:color="000000"/>
            </w:tcBorders>
            <w:vAlign w:val="center"/>
          </w:tcPr>
          <w:p w14:paraId="27251852" w14:textId="77777777" w:rsidR="00EB7D73" w:rsidRPr="00861EDE" w:rsidRDefault="00EB7D73" w:rsidP="00EB7D73">
            <w:pPr>
              <w:spacing w:line="276" w:lineRule="auto"/>
              <w:jc w:val="center"/>
              <w:rPr>
                <w:b/>
                <w:bCs/>
                <w:color w:val="000000"/>
                <w:szCs w:val="28"/>
              </w:rPr>
            </w:pPr>
          </w:p>
        </w:tc>
        <w:tc>
          <w:tcPr>
            <w:tcW w:w="2542" w:type="dxa"/>
            <w:vMerge/>
            <w:vAlign w:val="center"/>
          </w:tcPr>
          <w:p w14:paraId="5522CF57" w14:textId="77777777" w:rsidR="00EB7D73" w:rsidRPr="00861EDE" w:rsidRDefault="00EB7D73" w:rsidP="00EB7D73">
            <w:pPr>
              <w:pStyle w:val="TableParagraph"/>
              <w:jc w:val="center"/>
              <w:rPr>
                <w:b/>
                <w:color w:val="000000"/>
                <w:sz w:val="28"/>
                <w:szCs w:val="28"/>
              </w:rPr>
            </w:pPr>
          </w:p>
        </w:tc>
        <w:tc>
          <w:tcPr>
            <w:tcW w:w="2835" w:type="dxa"/>
            <w:vMerge/>
          </w:tcPr>
          <w:p w14:paraId="3379165F" w14:textId="77777777" w:rsidR="00EB7D73" w:rsidRPr="00861EDE" w:rsidRDefault="00EB7D73" w:rsidP="00EB7D73">
            <w:pPr>
              <w:spacing w:before="120" w:after="120" w:line="312" w:lineRule="auto"/>
              <w:rPr>
                <w:color w:val="000000"/>
                <w:szCs w:val="28"/>
              </w:rPr>
            </w:pPr>
          </w:p>
        </w:tc>
        <w:tc>
          <w:tcPr>
            <w:tcW w:w="1002" w:type="dxa"/>
            <w:vMerge/>
            <w:vAlign w:val="center"/>
          </w:tcPr>
          <w:p w14:paraId="475C0537" w14:textId="77777777" w:rsidR="00EB7D73" w:rsidRPr="00861EDE" w:rsidRDefault="00EB7D73" w:rsidP="00EB7D73">
            <w:pPr>
              <w:pStyle w:val="TableParagraph"/>
              <w:jc w:val="center"/>
              <w:rPr>
                <w:color w:val="000000"/>
                <w:sz w:val="28"/>
                <w:szCs w:val="28"/>
              </w:rPr>
            </w:pPr>
          </w:p>
        </w:tc>
        <w:tc>
          <w:tcPr>
            <w:tcW w:w="1843" w:type="dxa"/>
            <w:vMerge/>
          </w:tcPr>
          <w:p w14:paraId="3040EC7E" w14:textId="77777777" w:rsidR="00EB7D73" w:rsidRPr="00861EDE" w:rsidRDefault="00EB7D73" w:rsidP="00EB7D73">
            <w:pPr>
              <w:pStyle w:val="TableParagraph"/>
              <w:rPr>
                <w:color w:val="000000"/>
                <w:sz w:val="28"/>
                <w:szCs w:val="28"/>
              </w:rPr>
            </w:pPr>
          </w:p>
        </w:tc>
        <w:tc>
          <w:tcPr>
            <w:tcW w:w="1559" w:type="dxa"/>
            <w:tcBorders>
              <w:top w:val="nil"/>
              <w:bottom w:val="nil"/>
            </w:tcBorders>
          </w:tcPr>
          <w:p w14:paraId="45BD6BA0" w14:textId="77777777" w:rsidR="00EB7D73" w:rsidRPr="00861EDE" w:rsidRDefault="00EB7D73" w:rsidP="00EB7D73">
            <w:pPr>
              <w:pStyle w:val="TableParagraph"/>
              <w:ind w:firstLine="720"/>
              <w:rPr>
                <w:color w:val="000000"/>
                <w:sz w:val="28"/>
                <w:szCs w:val="28"/>
              </w:rPr>
            </w:pPr>
          </w:p>
        </w:tc>
      </w:tr>
      <w:tr w:rsidR="00EB7D73" w:rsidRPr="00861EDE" w14:paraId="05A7B662" w14:textId="77777777" w:rsidTr="009D7D98">
        <w:trPr>
          <w:trHeight w:val="20"/>
        </w:trPr>
        <w:tc>
          <w:tcPr>
            <w:tcW w:w="993" w:type="dxa"/>
            <w:tcBorders>
              <w:bottom w:val="single" w:sz="4" w:space="0" w:color="auto"/>
            </w:tcBorders>
            <w:vAlign w:val="center"/>
          </w:tcPr>
          <w:p w14:paraId="5C0731A3" w14:textId="77777777" w:rsidR="00EB7D73" w:rsidRPr="00861EDE" w:rsidRDefault="00EB7D73" w:rsidP="00EB7D73">
            <w:pPr>
              <w:spacing w:line="276" w:lineRule="auto"/>
              <w:jc w:val="center"/>
              <w:rPr>
                <w:b/>
                <w:bCs/>
                <w:color w:val="000000"/>
                <w:szCs w:val="28"/>
                <w:lang w:val="vi-VN"/>
              </w:rPr>
            </w:pPr>
            <w:r w:rsidRPr="00861EDE">
              <w:rPr>
                <w:b/>
                <w:bCs/>
                <w:color w:val="000000"/>
                <w:szCs w:val="28"/>
              </w:rPr>
              <w:t>20</w:t>
            </w:r>
            <w:r w:rsidRPr="00861EDE">
              <w:rPr>
                <w:b/>
                <w:bCs/>
                <w:color w:val="000000"/>
                <w:szCs w:val="28"/>
                <w:lang w:val="vi-VN"/>
              </w:rPr>
              <w:t>-01/2025</w:t>
            </w:r>
          </w:p>
        </w:tc>
        <w:tc>
          <w:tcPr>
            <w:tcW w:w="2542" w:type="dxa"/>
            <w:vMerge/>
            <w:vAlign w:val="center"/>
          </w:tcPr>
          <w:p w14:paraId="1B08193A" w14:textId="77777777" w:rsidR="00EB7D73" w:rsidRPr="00861EDE" w:rsidRDefault="00EB7D73" w:rsidP="00EB7D73">
            <w:pPr>
              <w:pStyle w:val="TableParagraph"/>
              <w:jc w:val="center"/>
              <w:rPr>
                <w:b/>
                <w:color w:val="000000"/>
                <w:sz w:val="28"/>
                <w:szCs w:val="28"/>
              </w:rPr>
            </w:pPr>
          </w:p>
        </w:tc>
        <w:tc>
          <w:tcPr>
            <w:tcW w:w="2835" w:type="dxa"/>
            <w:vMerge/>
            <w:vAlign w:val="center"/>
          </w:tcPr>
          <w:p w14:paraId="20BC85D6" w14:textId="77777777" w:rsidR="00EB7D73" w:rsidRPr="00861EDE" w:rsidRDefault="00EB7D73" w:rsidP="00EB7D73">
            <w:pPr>
              <w:spacing w:line="276" w:lineRule="auto"/>
              <w:rPr>
                <w:color w:val="000000"/>
                <w:szCs w:val="28"/>
              </w:rPr>
            </w:pPr>
          </w:p>
        </w:tc>
        <w:tc>
          <w:tcPr>
            <w:tcW w:w="1002" w:type="dxa"/>
            <w:vAlign w:val="center"/>
          </w:tcPr>
          <w:p w14:paraId="7B672C52" w14:textId="77777777" w:rsidR="00EB7D73" w:rsidRPr="00861EDE" w:rsidRDefault="00EB7D73" w:rsidP="00EB7D73">
            <w:pPr>
              <w:pStyle w:val="TableParagraph"/>
              <w:jc w:val="center"/>
              <w:rPr>
                <w:color w:val="000000"/>
                <w:sz w:val="28"/>
                <w:szCs w:val="28"/>
              </w:rPr>
            </w:pPr>
            <w:r w:rsidRPr="00861EDE">
              <w:rPr>
                <w:color w:val="000000"/>
                <w:sz w:val="28"/>
                <w:szCs w:val="28"/>
              </w:rPr>
              <w:t>2</w:t>
            </w:r>
            <w:r w:rsidRPr="00861EDE">
              <w:rPr>
                <w:color w:val="000000"/>
                <w:sz w:val="28"/>
                <w:szCs w:val="28"/>
                <w:lang w:val="en-US"/>
              </w:rPr>
              <w:t>0</w:t>
            </w:r>
            <w:r w:rsidRPr="00861EDE">
              <w:rPr>
                <w:color w:val="000000"/>
                <w:sz w:val="28"/>
                <w:szCs w:val="28"/>
              </w:rPr>
              <w:t>/2</w:t>
            </w:r>
          </w:p>
        </w:tc>
        <w:tc>
          <w:tcPr>
            <w:tcW w:w="1843" w:type="dxa"/>
            <w:vMerge/>
            <w:tcBorders>
              <w:bottom w:val="single" w:sz="4" w:space="0" w:color="000000"/>
            </w:tcBorders>
          </w:tcPr>
          <w:p w14:paraId="401C2DDD" w14:textId="77777777" w:rsidR="00EB7D73" w:rsidRPr="00861EDE" w:rsidRDefault="00EB7D73" w:rsidP="00EB7D73">
            <w:pPr>
              <w:pStyle w:val="TableParagraph"/>
              <w:rPr>
                <w:color w:val="000000"/>
                <w:sz w:val="28"/>
                <w:szCs w:val="28"/>
              </w:rPr>
            </w:pPr>
          </w:p>
        </w:tc>
        <w:tc>
          <w:tcPr>
            <w:tcW w:w="1559" w:type="dxa"/>
            <w:tcBorders>
              <w:top w:val="nil"/>
              <w:bottom w:val="single" w:sz="4" w:space="0" w:color="000000"/>
            </w:tcBorders>
          </w:tcPr>
          <w:p w14:paraId="14185CAB" w14:textId="77777777" w:rsidR="00EB7D73" w:rsidRPr="00861EDE" w:rsidRDefault="00EB7D73" w:rsidP="00EB7D73">
            <w:pPr>
              <w:pStyle w:val="TableParagraph"/>
              <w:rPr>
                <w:color w:val="000000"/>
                <w:sz w:val="28"/>
                <w:szCs w:val="28"/>
              </w:rPr>
            </w:pPr>
          </w:p>
        </w:tc>
      </w:tr>
      <w:tr w:rsidR="00EB7D73" w:rsidRPr="00861EDE" w14:paraId="13FA70C5" w14:textId="77777777" w:rsidTr="009D7D98">
        <w:trPr>
          <w:trHeight w:val="20"/>
        </w:trPr>
        <w:tc>
          <w:tcPr>
            <w:tcW w:w="993" w:type="dxa"/>
            <w:tcBorders>
              <w:top w:val="single" w:sz="4" w:space="0" w:color="auto"/>
            </w:tcBorders>
            <w:vAlign w:val="center"/>
          </w:tcPr>
          <w:p w14:paraId="0E0C922A" w14:textId="77777777" w:rsidR="00EB7D73" w:rsidRPr="00861EDE" w:rsidRDefault="00EB7D73" w:rsidP="00EB7D73">
            <w:pPr>
              <w:spacing w:line="276" w:lineRule="auto"/>
              <w:jc w:val="center"/>
              <w:rPr>
                <w:b/>
                <w:bCs/>
                <w:color w:val="000000"/>
                <w:szCs w:val="28"/>
                <w:lang w:val="vi-VN"/>
              </w:rPr>
            </w:pPr>
            <w:r w:rsidRPr="00861EDE">
              <w:rPr>
                <w:b/>
                <w:bCs/>
                <w:color w:val="000000"/>
                <w:szCs w:val="28"/>
              </w:rPr>
              <w:t>21</w:t>
            </w:r>
            <w:r w:rsidRPr="00861EDE">
              <w:rPr>
                <w:b/>
                <w:bCs/>
                <w:color w:val="000000"/>
                <w:szCs w:val="28"/>
                <w:lang w:val="vi-VN"/>
              </w:rPr>
              <w:t>-01/2025</w:t>
            </w:r>
          </w:p>
        </w:tc>
        <w:tc>
          <w:tcPr>
            <w:tcW w:w="2542" w:type="dxa"/>
            <w:vMerge/>
            <w:vAlign w:val="center"/>
          </w:tcPr>
          <w:p w14:paraId="13501074" w14:textId="77777777" w:rsidR="00EB7D73" w:rsidRPr="00861EDE" w:rsidRDefault="00EB7D73" w:rsidP="00EB7D73">
            <w:pPr>
              <w:pStyle w:val="TableParagraph"/>
              <w:jc w:val="center"/>
              <w:rPr>
                <w:b/>
                <w:color w:val="000000"/>
                <w:sz w:val="28"/>
                <w:szCs w:val="28"/>
              </w:rPr>
            </w:pPr>
          </w:p>
        </w:tc>
        <w:tc>
          <w:tcPr>
            <w:tcW w:w="2835" w:type="dxa"/>
            <w:vMerge w:val="restart"/>
            <w:vAlign w:val="center"/>
          </w:tcPr>
          <w:p w14:paraId="0193F8A7" w14:textId="77777777" w:rsidR="00EB7D73" w:rsidRPr="00861EDE" w:rsidRDefault="00EB7D73" w:rsidP="00EB7D73">
            <w:pPr>
              <w:spacing w:before="80" w:after="80" w:line="312" w:lineRule="auto"/>
              <w:rPr>
                <w:color w:val="000000"/>
                <w:szCs w:val="28"/>
              </w:rPr>
            </w:pPr>
            <w:r w:rsidRPr="00861EDE">
              <w:rPr>
                <w:color w:val="000000"/>
                <w:szCs w:val="28"/>
              </w:rPr>
              <w:t>Bài 3: Linh vật thể thao</w:t>
            </w:r>
          </w:p>
          <w:p w14:paraId="24B6CF39" w14:textId="77777777" w:rsidR="00EB7D73" w:rsidRPr="00861EDE" w:rsidRDefault="00EB7D73" w:rsidP="00EB7D73">
            <w:pPr>
              <w:spacing w:line="276" w:lineRule="auto"/>
              <w:rPr>
                <w:color w:val="000000"/>
                <w:szCs w:val="28"/>
              </w:rPr>
            </w:pPr>
          </w:p>
        </w:tc>
        <w:tc>
          <w:tcPr>
            <w:tcW w:w="1002" w:type="dxa"/>
            <w:tcBorders>
              <w:bottom w:val="single" w:sz="4" w:space="0" w:color="000000"/>
            </w:tcBorders>
            <w:vAlign w:val="center"/>
          </w:tcPr>
          <w:p w14:paraId="14388C29"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2</w:t>
            </w:r>
            <w:r w:rsidRPr="00861EDE">
              <w:rPr>
                <w:color w:val="000000"/>
                <w:sz w:val="28"/>
                <w:szCs w:val="28"/>
              </w:rPr>
              <w:t>1/2</w:t>
            </w:r>
          </w:p>
        </w:tc>
        <w:tc>
          <w:tcPr>
            <w:tcW w:w="1843" w:type="dxa"/>
            <w:tcBorders>
              <w:bottom w:val="nil"/>
            </w:tcBorders>
          </w:tcPr>
          <w:p w14:paraId="5865C6B0" w14:textId="77777777" w:rsidR="00EB7D73" w:rsidRPr="00861EDE" w:rsidRDefault="00EB7D73" w:rsidP="00EB7D73">
            <w:pPr>
              <w:pStyle w:val="TableParagraph"/>
              <w:rPr>
                <w:color w:val="000000"/>
                <w:sz w:val="28"/>
                <w:szCs w:val="28"/>
              </w:rPr>
            </w:pPr>
          </w:p>
        </w:tc>
        <w:tc>
          <w:tcPr>
            <w:tcW w:w="1559" w:type="dxa"/>
            <w:tcBorders>
              <w:bottom w:val="nil"/>
            </w:tcBorders>
          </w:tcPr>
          <w:p w14:paraId="53844290" w14:textId="77777777" w:rsidR="00EB7D73" w:rsidRPr="00861EDE" w:rsidRDefault="00EB7D73" w:rsidP="00EB7D73">
            <w:pPr>
              <w:pStyle w:val="TableParagraph"/>
              <w:rPr>
                <w:color w:val="000000"/>
                <w:sz w:val="28"/>
                <w:szCs w:val="28"/>
              </w:rPr>
            </w:pPr>
          </w:p>
        </w:tc>
      </w:tr>
      <w:tr w:rsidR="00EB7D73" w:rsidRPr="00861EDE" w14:paraId="519BE822" w14:textId="77777777" w:rsidTr="009D7D98">
        <w:trPr>
          <w:trHeight w:val="20"/>
        </w:trPr>
        <w:tc>
          <w:tcPr>
            <w:tcW w:w="993" w:type="dxa"/>
            <w:vMerge w:val="restart"/>
            <w:vAlign w:val="center"/>
          </w:tcPr>
          <w:p w14:paraId="09C502F9" w14:textId="77777777" w:rsidR="00EB7D73" w:rsidRPr="00861EDE" w:rsidRDefault="00EB7D73" w:rsidP="00EB7D73">
            <w:pPr>
              <w:spacing w:line="276" w:lineRule="auto"/>
              <w:jc w:val="center"/>
              <w:rPr>
                <w:b/>
                <w:bCs/>
                <w:color w:val="000000"/>
                <w:szCs w:val="28"/>
                <w:lang w:val="vi-VN"/>
              </w:rPr>
            </w:pPr>
            <w:r w:rsidRPr="00861EDE">
              <w:rPr>
                <w:b/>
                <w:bCs/>
                <w:color w:val="000000"/>
                <w:szCs w:val="28"/>
              </w:rPr>
              <w:t>22</w:t>
            </w:r>
            <w:r w:rsidRPr="00861EDE">
              <w:rPr>
                <w:b/>
                <w:bCs/>
                <w:color w:val="000000"/>
                <w:szCs w:val="28"/>
                <w:lang w:val="vi-VN"/>
              </w:rPr>
              <w:t>-02/2025</w:t>
            </w:r>
          </w:p>
        </w:tc>
        <w:tc>
          <w:tcPr>
            <w:tcW w:w="2542" w:type="dxa"/>
            <w:vMerge/>
          </w:tcPr>
          <w:p w14:paraId="660FAFEB" w14:textId="77777777" w:rsidR="00EB7D73" w:rsidRPr="00861EDE" w:rsidRDefault="00EB7D73" w:rsidP="00EB7D73">
            <w:pPr>
              <w:pStyle w:val="TableParagraph"/>
              <w:jc w:val="center"/>
              <w:rPr>
                <w:b/>
                <w:color w:val="000000"/>
                <w:sz w:val="28"/>
                <w:szCs w:val="28"/>
              </w:rPr>
            </w:pPr>
          </w:p>
        </w:tc>
        <w:tc>
          <w:tcPr>
            <w:tcW w:w="2835" w:type="dxa"/>
            <w:vMerge/>
            <w:vAlign w:val="center"/>
          </w:tcPr>
          <w:p w14:paraId="02DCC3AF" w14:textId="77777777" w:rsidR="00EB7D73" w:rsidRPr="00861EDE" w:rsidRDefault="00EB7D73" w:rsidP="00EB7D73">
            <w:pPr>
              <w:spacing w:line="276" w:lineRule="auto"/>
              <w:rPr>
                <w:color w:val="000000"/>
                <w:szCs w:val="28"/>
              </w:rPr>
            </w:pPr>
          </w:p>
        </w:tc>
        <w:tc>
          <w:tcPr>
            <w:tcW w:w="1002" w:type="dxa"/>
            <w:tcBorders>
              <w:bottom w:val="nil"/>
            </w:tcBorders>
            <w:vAlign w:val="center"/>
          </w:tcPr>
          <w:p w14:paraId="6A4BC6F8"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2</w:t>
            </w:r>
            <w:r w:rsidRPr="00861EDE">
              <w:rPr>
                <w:color w:val="000000"/>
                <w:sz w:val="28"/>
                <w:szCs w:val="28"/>
              </w:rPr>
              <w:t>2/2</w:t>
            </w:r>
          </w:p>
        </w:tc>
        <w:tc>
          <w:tcPr>
            <w:tcW w:w="1843" w:type="dxa"/>
            <w:tcBorders>
              <w:top w:val="nil"/>
              <w:bottom w:val="nil"/>
            </w:tcBorders>
          </w:tcPr>
          <w:p w14:paraId="781D135A" w14:textId="77777777" w:rsidR="00EB7D73" w:rsidRPr="00861EDE" w:rsidRDefault="00EB7D73" w:rsidP="00EB7D73">
            <w:pPr>
              <w:pStyle w:val="TableParagraph"/>
              <w:rPr>
                <w:color w:val="000000"/>
                <w:sz w:val="28"/>
                <w:szCs w:val="28"/>
              </w:rPr>
            </w:pPr>
          </w:p>
        </w:tc>
        <w:tc>
          <w:tcPr>
            <w:tcW w:w="1559" w:type="dxa"/>
            <w:tcBorders>
              <w:top w:val="nil"/>
              <w:bottom w:val="nil"/>
            </w:tcBorders>
          </w:tcPr>
          <w:p w14:paraId="0E7C4CD3" w14:textId="77777777" w:rsidR="00EB7D73" w:rsidRPr="00861EDE" w:rsidRDefault="00EB7D73" w:rsidP="00EB7D73">
            <w:pPr>
              <w:pStyle w:val="TableParagraph"/>
              <w:rPr>
                <w:color w:val="000000"/>
                <w:sz w:val="28"/>
                <w:szCs w:val="28"/>
              </w:rPr>
            </w:pPr>
          </w:p>
        </w:tc>
      </w:tr>
      <w:tr w:rsidR="00EB7D73" w:rsidRPr="00861EDE" w14:paraId="0ED0DB45" w14:textId="77777777" w:rsidTr="009D7D98">
        <w:trPr>
          <w:trHeight w:val="20"/>
        </w:trPr>
        <w:tc>
          <w:tcPr>
            <w:tcW w:w="993" w:type="dxa"/>
            <w:vMerge/>
            <w:vAlign w:val="center"/>
          </w:tcPr>
          <w:p w14:paraId="65254401" w14:textId="77777777" w:rsidR="00EB7D73" w:rsidRPr="00861EDE" w:rsidRDefault="00EB7D73" w:rsidP="00EB7D73">
            <w:pPr>
              <w:jc w:val="center"/>
              <w:rPr>
                <w:b/>
                <w:bCs/>
                <w:color w:val="000000"/>
                <w:szCs w:val="28"/>
                <w:lang w:val="vi-VN"/>
              </w:rPr>
            </w:pPr>
          </w:p>
        </w:tc>
        <w:tc>
          <w:tcPr>
            <w:tcW w:w="2542" w:type="dxa"/>
            <w:vMerge/>
            <w:tcBorders>
              <w:bottom w:val="single" w:sz="4" w:space="0" w:color="auto"/>
            </w:tcBorders>
            <w:vAlign w:val="bottom"/>
          </w:tcPr>
          <w:p w14:paraId="61AECA87" w14:textId="77777777" w:rsidR="00EB7D73" w:rsidRPr="00861EDE" w:rsidRDefault="00EB7D73" w:rsidP="00EB7D73">
            <w:pPr>
              <w:pStyle w:val="TableParagraph"/>
              <w:jc w:val="center"/>
              <w:rPr>
                <w:b/>
                <w:color w:val="000000"/>
                <w:sz w:val="28"/>
                <w:szCs w:val="28"/>
              </w:rPr>
            </w:pPr>
          </w:p>
        </w:tc>
        <w:tc>
          <w:tcPr>
            <w:tcW w:w="2835" w:type="dxa"/>
            <w:vMerge/>
            <w:vAlign w:val="center"/>
          </w:tcPr>
          <w:p w14:paraId="099C9A07" w14:textId="77777777" w:rsidR="00EB7D73" w:rsidRPr="00861EDE" w:rsidRDefault="00EB7D73" w:rsidP="00EB7D73">
            <w:pPr>
              <w:rPr>
                <w:color w:val="000000"/>
                <w:szCs w:val="28"/>
              </w:rPr>
            </w:pPr>
          </w:p>
        </w:tc>
        <w:tc>
          <w:tcPr>
            <w:tcW w:w="1002" w:type="dxa"/>
            <w:tcBorders>
              <w:top w:val="nil"/>
            </w:tcBorders>
            <w:vAlign w:val="center"/>
          </w:tcPr>
          <w:p w14:paraId="57CDB11E" w14:textId="77777777" w:rsidR="00EB7D73" w:rsidRPr="00861EDE" w:rsidRDefault="00EB7D73" w:rsidP="00EB7D73">
            <w:pPr>
              <w:pStyle w:val="TableParagraph"/>
              <w:rPr>
                <w:color w:val="000000"/>
                <w:sz w:val="28"/>
                <w:szCs w:val="28"/>
                <w:lang w:val="vi-VN"/>
              </w:rPr>
            </w:pPr>
          </w:p>
        </w:tc>
        <w:tc>
          <w:tcPr>
            <w:tcW w:w="1843" w:type="dxa"/>
            <w:tcBorders>
              <w:top w:val="nil"/>
              <w:bottom w:val="single" w:sz="4" w:space="0" w:color="000000"/>
            </w:tcBorders>
          </w:tcPr>
          <w:p w14:paraId="0910BD0B" w14:textId="77777777" w:rsidR="00EB7D73" w:rsidRPr="00861EDE" w:rsidRDefault="00EB7D73" w:rsidP="00EB7D73">
            <w:pPr>
              <w:pStyle w:val="TableParagraph"/>
              <w:rPr>
                <w:color w:val="000000"/>
                <w:sz w:val="28"/>
                <w:szCs w:val="28"/>
                <w:lang w:val="vi-VN"/>
              </w:rPr>
            </w:pPr>
          </w:p>
        </w:tc>
        <w:tc>
          <w:tcPr>
            <w:tcW w:w="1559" w:type="dxa"/>
            <w:tcBorders>
              <w:top w:val="nil"/>
              <w:bottom w:val="single" w:sz="4" w:space="0" w:color="000000"/>
            </w:tcBorders>
          </w:tcPr>
          <w:p w14:paraId="62310D1C" w14:textId="77777777" w:rsidR="00EB7D73" w:rsidRPr="00861EDE" w:rsidRDefault="00EB7D73" w:rsidP="00EB7D73">
            <w:pPr>
              <w:pStyle w:val="TableParagraph"/>
              <w:rPr>
                <w:color w:val="000000"/>
                <w:sz w:val="28"/>
                <w:szCs w:val="28"/>
              </w:rPr>
            </w:pPr>
          </w:p>
        </w:tc>
      </w:tr>
      <w:tr w:rsidR="00EB7D73" w:rsidRPr="00861EDE" w14:paraId="152F5315" w14:textId="77777777" w:rsidTr="009D7D98">
        <w:trPr>
          <w:trHeight w:val="20"/>
        </w:trPr>
        <w:tc>
          <w:tcPr>
            <w:tcW w:w="993" w:type="dxa"/>
            <w:vAlign w:val="center"/>
          </w:tcPr>
          <w:p w14:paraId="7D788F59" w14:textId="77777777" w:rsidR="00EB7D73" w:rsidRPr="00861EDE" w:rsidRDefault="00EB7D73" w:rsidP="00EB7D73">
            <w:pPr>
              <w:jc w:val="center"/>
              <w:rPr>
                <w:b/>
                <w:bCs/>
                <w:color w:val="000000"/>
                <w:szCs w:val="28"/>
                <w:lang w:val="vi-VN"/>
              </w:rPr>
            </w:pPr>
            <w:r w:rsidRPr="00861EDE">
              <w:rPr>
                <w:b/>
                <w:bCs/>
                <w:color w:val="000000"/>
                <w:szCs w:val="28"/>
              </w:rPr>
              <w:t>23</w:t>
            </w:r>
            <w:r w:rsidRPr="00861EDE">
              <w:rPr>
                <w:b/>
                <w:bCs/>
                <w:color w:val="000000"/>
                <w:szCs w:val="28"/>
                <w:lang w:val="vi-VN"/>
              </w:rPr>
              <w:t>-02/2025</w:t>
            </w:r>
          </w:p>
        </w:tc>
        <w:tc>
          <w:tcPr>
            <w:tcW w:w="2542" w:type="dxa"/>
            <w:vMerge w:val="restart"/>
            <w:tcBorders>
              <w:top w:val="single" w:sz="4" w:space="0" w:color="auto"/>
            </w:tcBorders>
            <w:vAlign w:val="center"/>
          </w:tcPr>
          <w:p w14:paraId="15204CC2" w14:textId="77777777" w:rsidR="00EB7D73" w:rsidRPr="00861EDE" w:rsidRDefault="00EB7D73" w:rsidP="00EB7D73">
            <w:pPr>
              <w:pStyle w:val="TableParagraph"/>
              <w:jc w:val="center"/>
              <w:rPr>
                <w:b/>
                <w:color w:val="000000"/>
                <w:sz w:val="28"/>
                <w:szCs w:val="28"/>
              </w:rPr>
            </w:pPr>
            <w:r w:rsidRPr="00861EDE">
              <w:rPr>
                <w:b/>
                <w:bCs/>
                <w:color w:val="000000"/>
                <w:sz w:val="28"/>
                <w:szCs w:val="28"/>
              </w:rPr>
              <w:t>CUỘC SỐNG QUANH EM</w:t>
            </w:r>
          </w:p>
        </w:tc>
        <w:tc>
          <w:tcPr>
            <w:tcW w:w="2835" w:type="dxa"/>
            <w:vMerge w:val="restart"/>
            <w:vAlign w:val="center"/>
          </w:tcPr>
          <w:p w14:paraId="132D7909" w14:textId="77777777" w:rsidR="00EB7D73" w:rsidRPr="00861EDE" w:rsidRDefault="00EB7D73" w:rsidP="00EB7D73">
            <w:pPr>
              <w:spacing w:before="80" w:after="80" w:line="312" w:lineRule="auto"/>
              <w:ind w:firstLine="36"/>
              <w:rPr>
                <w:color w:val="000000"/>
                <w:szCs w:val="28"/>
              </w:rPr>
            </w:pPr>
            <w:r w:rsidRPr="00861EDE">
              <w:rPr>
                <w:color w:val="000000"/>
                <w:szCs w:val="28"/>
              </w:rPr>
              <w:t>Bài 1: Mùa thu hoạch</w:t>
            </w:r>
          </w:p>
          <w:p w14:paraId="5288F77B" w14:textId="77777777" w:rsidR="00EB7D73" w:rsidRPr="00861EDE" w:rsidRDefault="00EB7D73" w:rsidP="00EB7D73">
            <w:pPr>
              <w:rPr>
                <w:color w:val="000000"/>
                <w:szCs w:val="28"/>
              </w:rPr>
            </w:pPr>
          </w:p>
        </w:tc>
        <w:tc>
          <w:tcPr>
            <w:tcW w:w="1002" w:type="dxa"/>
            <w:vAlign w:val="center"/>
          </w:tcPr>
          <w:p w14:paraId="6B8AFFC6"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23</w:t>
            </w:r>
            <w:r w:rsidRPr="00861EDE">
              <w:rPr>
                <w:color w:val="000000"/>
                <w:sz w:val="28"/>
                <w:szCs w:val="28"/>
              </w:rPr>
              <w:t>/2</w:t>
            </w:r>
          </w:p>
        </w:tc>
        <w:tc>
          <w:tcPr>
            <w:tcW w:w="1843" w:type="dxa"/>
            <w:tcBorders>
              <w:bottom w:val="nil"/>
            </w:tcBorders>
          </w:tcPr>
          <w:p w14:paraId="4E8343D1" w14:textId="77777777" w:rsidR="00EB7D73" w:rsidRPr="00861EDE" w:rsidRDefault="00EB7D73" w:rsidP="00EB7D73">
            <w:pPr>
              <w:pStyle w:val="TableParagraph"/>
              <w:rPr>
                <w:color w:val="000000"/>
                <w:sz w:val="28"/>
                <w:szCs w:val="28"/>
              </w:rPr>
            </w:pPr>
          </w:p>
        </w:tc>
        <w:tc>
          <w:tcPr>
            <w:tcW w:w="1559" w:type="dxa"/>
            <w:tcBorders>
              <w:bottom w:val="nil"/>
            </w:tcBorders>
          </w:tcPr>
          <w:p w14:paraId="1CCD908E" w14:textId="77777777" w:rsidR="00EB7D73" w:rsidRPr="00861EDE" w:rsidRDefault="00EB7D73" w:rsidP="00EB7D73">
            <w:pPr>
              <w:pStyle w:val="TableParagraph"/>
              <w:rPr>
                <w:color w:val="000000"/>
                <w:sz w:val="28"/>
                <w:szCs w:val="28"/>
              </w:rPr>
            </w:pPr>
          </w:p>
        </w:tc>
      </w:tr>
      <w:tr w:rsidR="00EB7D73" w:rsidRPr="00861EDE" w14:paraId="26888C7E" w14:textId="77777777" w:rsidTr="009D7D98">
        <w:trPr>
          <w:trHeight w:val="20"/>
        </w:trPr>
        <w:tc>
          <w:tcPr>
            <w:tcW w:w="993" w:type="dxa"/>
            <w:vAlign w:val="center"/>
          </w:tcPr>
          <w:p w14:paraId="539308A5" w14:textId="77777777" w:rsidR="00EB7D73" w:rsidRPr="00861EDE" w:rsidRDefault="00EB7D73" w:rsidP="00EB7D73">
            <w:pPr>
              <w:jc w:val="center"/>
              <w:rPr>
                <w:b/>
                <w:bCs/>
                <w:color w:val="000000"/>
                <w:szCs w:val="28"/>
                <w:lang w:val="vi-VN"/>
              </w:rPr>
            </w:pPr>
            <w:r w:rsidRPr="00861EDE">
              <w:rPr>
                <w:b/>
                <w:bCs/>
                <w:color w:val="000000"/>
                <w:szCs w:val="28"/>
              </w:rPr>
              <w:t>24</w:t>
            </w:r>
            <w:r w:rsidRPr="00861EDE">
              <w:rPr>
                <w:b/>
                <w:bCs/>
                <w:color w:val="000000"/>
                <w:szCs w:val="28"/>
                <w:lang w:val="vi-VN"/>
              </w:rPr>
              <w:t>-3/2025</w:t>
            </w:r>
          </w:p>
        </w:tc>
        <w:tc>
          <w:tcPr>
            <w:tcW w:w="2542" w:type="dxa"/>
            <w:vMerge/>
            <w:vAlign w:val="bottom"/>
          </w:tcPr>
          <w:p w14:paraId="4ABF8EBD" w14:textId="77777777" w:rsidR="00EB7D73" w:rsidRPr="00861EDE" w:rsidRDefault="00EB7D73" w:rsidP="00EB7D73">
            <w:pPr>
              <w:pStyle w:val="TableParagraph"/>
              <w:jc w:val="center"/>
              <w:rPr>
                <w:b/>
                <w:color w:val="000000"/>
                <w:sz w:val="28"/>
                <w:szCs w:val="28"/>
              </w:rPr>
            </w:pPr>
          </w:p>
        </w:tc>
        <w:tc>
          <w:tcPr>
            <w:tcW w:w="2835" w:type="dxa"/>
            <w:vMerge/>
            <w:vAlign w:val="center"/>
          </w:tcPr>
          <w:p w14:paraId="31D3B89C" w14:textId="77777777" w:rsidR="00EB7D73" w:rsidRPr="00861EDE" w:rsidRDefault="00EB7D73" w:rsidP="00EB7D73">
            <w:pPr>
              <w:rPr>
                <w:color w:val="000000"/>
                <w:szCs w:val="28"/>
              </w:rPr>
            </w:pPr>
          </w:p>
        </w:tc>
        <w:tc>
          <w:tcPr>
            <w:tcW w:w="1002" w:type="dxa"/>
            <w:vAlign w:val="center"/>
          </w:tcPr>
          <w:p w14:paraId="225E0B3F" w14:textId="77777777" w:rsidR="00EB7D73" w:rsidRPr="00861EDE" w:rsidRDefault="00EB7D73" w:rsidP="00EB7D73">
            <w:pPr>
              <w:pStyle w:val="TableParagraph"/>
              <w:jc w:val="center"/>
              <w:rPr>
                <w:color w:val="000000"/>
                <w:sz w:val="28"/>
                <w:szCs w:val="28"/>
              </w:rPr>
            </w:pPr>
            <w:r w:rsidRPr="00861EDE">
              <w:rPr>
                <w:color w:val="000000"/>
                <w:sz w:val="28"/>
                <w:szCs w:val="28"/>
              </w:rPr>
              <w:t>2</w:t>
            </w:r>
            <w:r w:rsidRPr="00861EDE">
              <w:rPr>
                <w:color w:val="000000"/>
                <w:sz w:val="28"/>
                <w:szCs w:val="28"/>
                <w:lang w:val="en-US"/>
              </w:rPr>
              <w:t>4</w:t>
            </w:r>
            <w:r w:rsidRPr="00861EDE">
              <w:rPr>
                <w:color w:val="000000"/>
                <w:sz w:val="28"/>
                <w:szCs w:val="28"/>
              </w:rPr>
              <w:t>/2</w:t>
            </w:r>
          </w:p>
        </w:tc>
        <w:tc>
          <w:tcPr>
            <w:tcW w:w="1843" w:type="dxa"/>
            <w:tcBorders>
              <w:top w:val="nil"/>
              <w:bottom w:val="single" w:sz="4" w:space="0" w:color="000000"/>
            </w:tcBorders>
          </w:tcPr>
          <w:p w14:paraId="0CE229CF" w14:textId="77777777" w:rsidR="00EB7D73" w:rsidRPr="00861EDE" w:rsidRDefault="00EB7D73" w:rsidP="00EB7D73">
            <w:pPr>
              <w:pStyle w:val="TableParagraph"/>
              <w:rPr>
                <w:color w:val="000000"/>
                <w:sz w:val="28"/>
                <w:szCs w:val="28"/>
              </w:rPr>
            </w:pPr>
          </w:p>
        </w:tc>
        <w:tc>
          <w:tcPr>
            <w:tcW w:w="1559" w:type="dxa"/>
            <w:tcBorders>
              <w:top w:val="nil"/>
              <w:bottom w:val="single" w:sz="4" w:space="0" w:color="000000"/>
            </w:tcBorders>
          </w:tcPr>
          <w:p w14:paraId="5B6AAD55" w14:textId="77777777" w:rsidR="00EB7D73" w:rsidRPr="00861EDE" w:rsidRDefault="00EB7D73" w:rsidP="00EB7D73">
            <w:pPr>
              <w:pStyle w:val="TableParagraph"/>
              <w:rPr>
                <w:color w:val="000000"/>
                <w:sz w:val="28"/>
                <w:szCs w:val="28"/>
              </w:rPr>
            </w:pPr>
          </w:p>
        </w:tc>
      </w:tr>
      <w:tr w:rsidR="00EB7D73" w:rsidRPr="00861EDE" w14:paraId="092441CB" w14:textId="77777777" w:rsidTr="009D7D98">
        <w:trPr>
          <w:trHeight w:val="20"/>
        </w:trPr>
        <w:tc>
          <w:tcPr>
            <w:tcW w:w="993" w:type="dxa"/>
            <w:vAlign w:val="center"/>
          </w:tcPr>
          <w:p w14:paraId="5F8285DA" w14:textId="77777777" w:rsidR="00EB7D73" w:rsidRPr="00861EDE" w:rsidRDefault="00EB7D73" w:rsidP="00EB7D73">
            <w:pPr>
              <w:jc w:val="center"/>
              <w:rPr>
                <w:b/>
                <w:bCs/>
                <w:color w:val="000000"/>
                <w:szCs w:val="28"/>
                <w:lang w:val="vi-VN"/>
              </w:rPr>
            </w:pPr>
            <w:r w:rsidRPr="00861EDE">
              <w:rPr>
                <w:b/>
                <w:bCs/>
                <w:color w:val="000000"/>
                <w:szCs w:val="28"/>
              </w:rPr>
              <w:t>25</w:t>
            </w:r>
            <w:r w:rsidRPr="00861EDE">
              <w:rPr>
                <w:b/>
                <w:bCs/>
                <w:color w:val="000000"/>
                <w:szCs w:val="28"/>
                <w:lang w:val="vi-VN"/>
              </w:rPr>
              <w:t>-3/2025</w:t>
            </w:r>
          </w:p>
        </w:tc>
        <w:tc>
          <w:tcPr>
            <w:tcW w:w="2542" w:type="dxa"/>
            <w:vMerge/>
            <w:vAlign w:val="bottom"/>
          </w:tcPr>
          <w:p w14:paraId="2D55F25C" w14:textId="77777777" w:rsidR="00EB7D73" w:rsidRPr="00861EDE" w:rsidRDefault="00EB7D73" w:rsidP="00EB7D73">
            <w:pPr>
              <w:pStyle w:val="TableParagraph"/>
              <w:jc w:val="center"/>
              <w:rPr>
                <w:b/>
                <w:color w:val="000000"/>
                <w:sz w:val="28"/>
                <w:szCs w:val="28"/>
              </w:rPr>
            </w:pPr>
          </w:p>
        </w:tc>
        <w:tc>
          <w:tcPr>
            <w:tcW w:w="2835" w:type="dxa"/>
            <w:vMerge w:val="restart"/>
            <w:vAlign w:val="center"/>
          </w:tcPr>
          <w:p w14:paraId="553F780E" w14:textId="77777777" w:rsidR="00EB7D73" w:rsidRPr="002D0459" w:rsidRDefault="00EB7D73" w:rsidP="00EB7D73">
            <w:pPr>
              <w:spacing w:before="120" w:after="120" w:line="312" w:lineRule="auto"/>
              <w:ind w:firstLine="36"/>
              <w:rPr>
                <w:color w:val="000000"/>
                <w:szCs w:val="28"/>
              </w:rPr>
            </w:pPr>
            <w:r w:rsidRPr="002D0459">
              <w:rPr>
                <w:color w:val="000000"/>
                <w:szCs w:val="28"/>
              </w:rPr>
              <w:t>Bài 2: Sáng tác truyện tranh</w:t>
            </w:r>
          </w:p>
        </w:tc>
        <w:tc>
          <w:tcPr>
            <w:tcW w:w="1002" w:type="dxa"/>
            <w:vAlign w:val="center"/>
          </w:tcPr>
          <w:p w14:paraId="7EED999B"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25</w:t>
            </w:r>
            <w:r w:rsidRPr="00861EDE">
              <w:rPr>
                <w:color w:val="000000"/>
                <w:sz w:val="28"/>
                <w:szCs w:val="28"/>
              </w:rPr>
              <w:t>/2</w:t>
            </w:r>
          </w:p>
        </w:tc>
        <w:tc>
          <w:tcPr>
            <w:tcW w:w="1843" w:type="dxa"/>
            <w:tcBorders>
              <w:bottom w:val="nil"/>
            </w:tcBorders>
          </w:tcPr>
          <w:p w14:paraId="7C2ADE6B" w14:textId="77777777" w:rsidR="00EB7D73" w:rsidRPr="00861EDE" w:rsidRDefault="00EB7D73" w:rsidP="00EB7D73">
            <w:pPr>
              <w:pStyle w:val="TableParagraph"/>
              <w:rPr>
                <w:color w:val="000000"/>
                <w:sz w:val="28"/>
                <w:szCs w:val="28"/>
              </w:rPr>
            </w:pPr>
          </w:p>
        </w:tc>
        <w:tc>
          <w:tcPr>
            <w:tcW w:w="1559" w:type="dxa"/>
            <w:tcBorders>
              <w:bottom w:val="nil"/>
            </w:tcBorders>
          </w:tcPr>
          <w:p w14:paraId="13A3ACAE" w14:textId="77777777" w:rsidR="00EB7D73" w:rsidRPr="00861EDE" w:rsidRDefault="00EB7D73" w:rsidP="00EB7D73">
            <w:pPr>
              <w:pStyle w:val="TableParagraph"/>
              <w:rPr>
                <w:color w:val="000000"/>
                <w:sz w:val="28"/>
                <w:szCs w:val="28"/>
              </w:rPr>
            </w:pPr>
          </w:p>
        </w:tc>
      </w:tr>
      <w:tr w:rsidR="00EB7D73" w:rsidRPr="00861EDE" w14:paraId="4DC1DAC4" w14:textId="77777777" w:rsidTr="009D7D98">
        <w:trPr>
          <w:trHeight w:val="20"/>
        </w:trPr>
        <w:tc>
          <w:tcPr>
            <w:tcW w:w="993" w:type="dxa"/>
            <w:vAlign w:val="center"/>
          </w:tcPr>
          <w:p w14:paraId="4EFCAD29" w14:textId="77777777" w:rsidR="00EB7D73" w:rsidRPr="00861EDE" w:rsidRDefault="00EB7D73" w:rsidP="00EB7D73">
            <w:pPr>
              <w:pStyle w:val="TableParagraph"/>
              <w:jc w:val="center"/>
              <w:rPr>
                <w:b/>
                <w:bCs/>
                <w:color w:val="000000"/>
                <w:sz w:val="28"/>
                <w:szCs w:val="28"/>
                <w:lang w:val="vi-VN"/>
              </w:rPr>
            </w:pPr>
            <w:r w:rsidRPr="00861EDE">
              <w:rPr>
                <w:b/>
                <w:bCs/>
                <w:color w:val="000000"/>
                <w:sz w:val="28"/>
                <w:szCs w:val="28"/>
              </w:rPr>
              <w:lastRenderedPageBreak/>
              <w:t>26</w:t>
            </w:r>
            <w:r w:rsidRPr="00861EDE">
              <w:rPr>
                <w:b/>
                <w:bCs/>
                <w:color w:val="000000"/>
                <w:sz w:val="28"/>
                <w:szCs w:val="28"/>
                <w:lang w:val="vi-VN"/>
              </w:rPr>
              <w:t>-3/2025</w:t>
            </w:r>
          </w:p>
        </w:tc>
        <w:tc>
          <w:tcPr>
            <w:tcW w:w="2542" w:type="dxa"/>
            <w:vMerge/>
            <w:vAlign w:val="bottom"/>
          </w:tcPr>
          <w:p w14:paraId="4E8BE25F" w14:textId="77777777" w:rsidR="00EB7D73" w:rsidRPr="00861EDE" w:rsidRDefault="00EB7D73" w:rsidP="00EB7D73">
            <w:pPr>
              <w:pStyle w:val="TableParagraph"/>
              <w:jc w:val="center"/>
              <w:rPr>
                <w:b/>
                <w:color w:val="000000"/>
                <w:sz w:val="28"/>
                <w:szCs w:val="28"/>
              </w:rPr>
            </w:pPr>
          </w:p>
        </w:tc>
        <w:tc>
          <w:tcPr>
            <w:tcW w:w="2835" w:type="dxa"/>
            <w:vMerge/>
            <w:vAlign w:val="center"/>
          </w:tcPr>
          <w:p w14:paraId="6778469A" w14:textId="77777777" w:rsidR="00EB7D73" w:rsidRPr="00861EDE" w:rsidRDefault="00EB7D73" w:rsidP="00EB7D73">
            <w:pPr>
              <w:pStyle w:val="TableParagraph"/>
              <w:rPr>
                <w:b/>
                <w:color w:val="000000"/>
                <w:sz w:val="28"/>
                <w:szCs w:val="28"/>
              </w:rPr>
            </w:pPr>
          </w:p>
        </w:tc>
        <w:tc>
          <w:tcPr>
            <w:tcW w:w="1002" w:type="dxa"/>
            <w:vAlign w:val="center"/>
          </w:tcPr>
          <w:p w14:paraId="0C3977F6" w14:textId="77777777" w:rsidR="00EB7D73" w:rsidRPr="00861EDE" w:rsidRDefault="00EB7D73" w:rsidP="00EB7D73">
            <w:pPr>
              <w:pStyle w:val="TableParagraph"/>
              <w:jc w:val="center"/>
              <w:rPr>
                <w:color w:val="000000"/>
                <w:sz w:val="28"/>
                <w:szCs w:val="28"/>
              </w:rPr>
            </w:pPr>
            <w:r w:rsidRPr="00861EDE">
              <w:rPr>
                <w:color w:val="000000"/>
                <w:sz w:val="28"/>
                <w:szCs w:val="28"/>
              </w:rPr>
              <w:t>2</w:t>
            </w:r>
            <w:r w:rsidRPr="00861EDE">
              <w:rPr>
                <w:color w:val="000000"/>
                <w:sz w:val="28"/>
                <w:szCs w:val="28"/>
                <w:lang w:val="en-US"/>
              </w:rPr>
              <w:t>6</w:t>
            </w:r>
            <w:r w:rsidRPr="00861EDE">
              <w:rPr>
                <w:color w:val="000000"/>
                <w:sz w:val="28"/>
                <w:szCs w:val="28"/>
              </w:rPr>
              <w:t>/2</w:t>
            </w:r>
          </w:p>
        </w:tc>
        <w:tc>
          <w:tcPr>
            <w:tcW w:w="1843" w:type="dxa"/>
            <w:tcBorders>
              <w:top w:val="nil"/>
              <w:bottom w:val="single" w:sz="4" w:space="0" w:color="000000"/>
            </w:tcBorders>
          </w:tcPr>
          <w:p w14:paraId="13BBCF11" w14:textId="77777777" w:rsidR="00EB7D73" w:rsidRPr="00861EDE" w:rsidRDefault="00EB7D73" w:rsidP="00EB7D73">
            <w:pPr>
              <w:pStyle w:val="TableParagraph"/>
              <w:rPr>
                <w:color w:val="000000"/>
                <w:sz w:val="28"/>
                <w:szCs w:val="28"/>
              </w:rPr>
            </w:pPr>
          </w:p>
        </w:tc>
        <w:tc>
          <w:tcPr>
            <w:tcW w:w="1559" w:type="dxa"/>
            <w:tcBorders>
              <w:top w:val="nil"/>
              <w:bottom w:val="single" w:sz="4" w:space="0" w:color="000000"/>
            </w:tcBorders>
          </w:tcPr>
          <w:p w14:paraId="27038995" w14:textId="77777777" w:rsidR="00EB7D73" w:rsidRPr="00861EDE" w:rsidRDefault="00EB7D73" w:rsidP="00EB7D73">
            <w:pPr>
              <w:pStyle w:val="TableParagraph"/>
              <w:rPr>
                <w:color w:val="000000"/>
                <w:sz w:val="28"/>
                <w:szCs w:val="28"/>
              </w:rPr>
            </w:pPr>
          </w:p>
        </w:tc>
      </w:tr>
      <w:tr w:rsidR="00EB7D73" w:rsidRPr="00861EDE" w14:paraId="140C7597" w14:textId="77777777" w:rsidTr="009D7D98">
        <w:trPr>
          <w:trHeight w:val="20"/>
        </w:trPr>
        <w:tc>
          <w:tcPr>
            <w:tcW w:w="993" w:type="dxa"/>
            <w:vAlign w:val="center"/>
          </w:tcPr>
          <w:p w14:paraId="20F26F8A" w14:textId="77777777" w:rsidR="00EB7D73" w:rsidRPr="00861EDE" w:rsidRDefault="00EB7D73" w:rsidP="00EB7D73">
            <w:pPr>
              <w:pStyle w:val="TableParagraph"/>
              <w:jc w:val="center"/>
              <w:rPr>
                <w:b/>
                <w:bCs/>
                <w:color w:val="000000"/>
                <w:sz w:val="28"/>
                <w:szCs w:val="28"/>
                <w:lang w:val="vi-VN"/>
              </w:rPr>
            </w:pPr>
            <w:r w:rsidRPr="00861EDE">
              <w:rPr>
                <w:b/>
                <w:bCs/>
                <w:color w:val="000000"/>
                <w:sz w:val="28"/>
                <w:szCs w:val="28"/>
              </w:rPr>
              <w:t>27</w:t>
            </w:r>
            <w:r w:rsidRPr="00861EDE">
              <w:rPr>
                <w:b/>
                <w:bCs/>
                <w:color w:val="000000"/>
                <w:sz w:val="28"/>
                <w:szCs w:val="28"/>
                <w:lang w:val="vi-VN"/>
              </w:rPr>
              <w:t>-3/2025</w:t>
            </w:r>
          </w:p>
        </w:tc>
        <w:tc>
          <w:tcPr>
            <w:tcW w:w="2542" w:type="dxa"/>
            <w:vMerge/>
            <w:vAlign w:val="bottom"/>
          </w:tcPr>
          <w:p w14:paraId="0FADCEE9" w14:textId="77777777" w:rsidR="00EB7D73" w:rsidRPr="00861EDE" w:rsidRDefault="00EB7D73" w:rsidP="00EB7D73">
            <w:pPr>
              <w:pStyle w:val="TableParagraph"/>
              <w:jc w:val="center"/>
              <w:rPr>
                <w:b/>
                <w:color w:val="000000"/>
                <w:sz w:val="28"/>
                <w:szCs w:val="28"/>
              </w:rPr>
            </w:pPr>
          </w:p>
        </w:tc>
        <w:tc>
          <w:tcPr>
            <w:tcW w:w="2835" w:type="dxa"/>
            <w:vMerge w:val="restart"/>
            <w:vAlign w:val="center"/>
          </w:tcPr>
          <w:p w14:paraId="19E788F4" w14:textId="77777777" w:rsidR="00EB7D73" w:rsidRPr="002D0459" w:rsidRDefault="00EB7D73" w:rsidP="00EB7D73">
            <w:pPr>
              <w:spacing w:before="120" w:after="120" w:line="312" w:lineRule="auto"/>
              <w:ind w:firstLine="36"/>
              <w:rPr>
                <w:color w:val="000000"/>
                <w:szCs w:val="28"/>
              </w:rPr>
            </w:pPr>
            <w:r w:rsidRPr="002D0459">
              <w:rPr>
                <w:color w:val="000000"/>
                <w:szCs w:val="28"/>
              </w:rPr>
              <w:t>Bài 3: Vẻ đẹp của mặt trước ngôi nhà</w:t>
            </w:r>
          </w:p>
        </w:tc>
        <w:tc>
          <w:tcPr>
            <w:tcW w:w="1002" w:type="dxa"/>
            <w:vAlign w:val="center"/>
          </w:tcPr>
          <w:p w14:paraId="627DB6FB"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27</w:t>
            </w:r>
            <w:r w:rsidRPr="00861EDE">
              <w:rPr>
                <w:color w:val="000000"/>
                <w:sz w:val="28"/>
                <w:szCs w:val="28"/>
              </w:rPr>
              <w:t>/2</w:t>
            </w:r>
          </w:p>
        </w:tc>
        <w:tc>
          <w:tcPr>
            <w:tcW w:w="1843" w:type="dxa"/>
            <w:tcBorders>
              <w:bottom w:val="nil"/>
            </w:tcBorders>
          </w:tcPr>
          <w:p w14:paraId="0BE199D2" w14:textId="77777777" w:rsidR="00EB7D73" w:rsidRPr="00861EDE" w:rsidRDefault="00EB7D73" w:rsidP="00EB7D73">
            <w:pPr>
              <w:pStyle w:val="TableParagraph"/>
              <w:rPr>
                <w:color w:val="000000"/>
                <w:sz w:val="28"/>
                <w:szCs w:val="28"/>
              </w:rPr>
            </w:pPr>
          </w:p>
        </w:tc>
        <w:tc>
          <w:tcPr>
            <w:tcW w:w="1559" w:type="dxa"/>
            <w:tcBorders>
              <w:bottom w:val="nil"/>
            </w:tcBorders>
          </w:tcPr>
          <w:p w14:paraId="68D6D093" w14:textId="77777777" w:rsidR="00EB7D73" w:rsidRPr="00861EDE" w:rsidRDefault="00EB7D73" w:rsidP="00EB7D73">
            <w:pPr>
              <w:pStyle w:val="TableParagraph"/>
              <w:rPr>
                <w:color w:val="000000"/>
                <w:sz w:val="28"/>
                <w:szCs w:val="28"/>
              </w:rPr>
            </w:pPr>
          </w:p>
        </w:tc>
      </w:tr>
      <w:tr w:rsidR="00EB7D73" w:rsidRPr="00861EDE" w14:paraId="5953D154" w14:textId="77777777" w:rsidTr="009D7D98">
        <w:trPr>
          <w:trHeight w:val="20"/>
        </w:trPr>
        <w:tc>
          <w:tcPr>
            <w:tcW w:w="993" w:type="dxa"/>
            <w:vAlign w:val="center"/>
          </w:tcPr>
          <w:p w14:paraId="3D07E1B2" w14:textId="77777777" w:rsidR="00EB7D73" w:rsidRPr="00861EDE" w:rsidRDefault="00EB7D73" w:rsidP="00EB7D73">
            <w:pPr>
              <w:pStyle w:val="TableParagraph"/>
              <w:jc w:val="center"/>
              <w:rPr>
                <w:b/>
                <w:bCs/>
                <w:color w:val="000000"/>
                <w:sz w:val="28"/>
                <w:szCs w:val="28"/>
                <w:lang w:val="vi-VN"/>
              </w:rPr>
            </w:pPr>
            <w:r w:rsidRPr="00861EDE">
              <w:rPr>
                <w:b/>
                <w:bCs/>
                <w:color w:val="000000"/>
                <w:sz w:val="28"/>
                <w:szCs w:val="28"/>
              </w:rPr>
              <w:t>28</w:t>
            </w:r>
            <w:r w:rsidRPr="00861EDE">
              <w:rPr>
                <w:b/>
                <w:bCs/>
                <w:color w:val="000000"/>
                <w:sz w:val="28"/>
                <w:szCs w:val="28"/>
                <w:lang w:val="vi-VN"/>
              </w:rPr>
              <w:t>-4/2025</w:t>
            </w:r>
          </w:p>
        </w:tc>
        <w:tc>
          <w:tcPr>
            <w:tcW w:w="2542" w:type="dxa"/>
            <w:vMerge/>
            <w:tcBorders>
              <w:bottom w:val="single" w:sz="4" w:space="0" w:color="000000"/>
            </w:tcBorders>
            <w:vAlign w:val="bottom"/>
          </w:tcPr>
          <w:p w14:paraId="726A3A36" w14:textId="77777777" w:rsidR="00EB7D73" w:rsidRPr="00861EDE" w:rsidRDefault="00EB7D73" w:rsidP="00EB7D73">
            <w:pPr>
              <w:pStyle w:val="TableParagraph"/>
              <w:jc w:val="center"/>
              <w:rPr>
                <w:b/>
                <w:color w:val="000000"/>
                <w:sz w:val="28"/>
                <w:szCs w:val="28"/>
              </w:rPr>
            </w:pPr>
          </w:p>
        </w:tc>
        <w:tc>
          <w:tcPr>
            <w:tcW w:w="2835" w:type="dxa"/>
            <w:vMerge/>
            <w:vAlign w:val="center"/>
          </w:tcPr>
          <w:p w14:paraId="70480D92" w14:textId="77777777" w:rsidR="00EB7D73" w:rsidRPr="00861EDE" w:rsidRDefault="00EB7D73" w:rsidP="00EB7D73">
            <w:pPr>
              <w:pStyle w:val="TableParagraph"/>
              <w:rPr>
                <w:b/>
                <w:color w:val="000000"/>
                <w:sz w:val="28"/>
                <w:szCs w:val="28"/>
              </w:rPr>
            </w:pPr>
          </w:p>
        </w:tc>
        <w:tc>
          <w:tcPr>
            <w:tcW w:w="1002" w:type="dxa"/>
            <w:vAlign w:val="center"/>
          </w:tcPr>
          <w:p w14:paraId="173D7FDF" w14:textId="77777777" w:rsidR="00EB7D73" w:rsidRPr="00861EDE" w:rsidRDefault="00EB7D73" w:rsidP="00EB7D73">
            <w:pPr>
              <w:pStyle w:val="TableParagraph"/>
              <w:jc w:val="center"/>
              <w:rPr>
                <w:color w:val="000000"/>
                <w:sz w:val="28"/>
                <w:szCs w:val="28"/>
              </w:rPr>
            </w:pPr>
            <w:r w:rsidRPr="00861EDE">
              <w:rPr>
                <w:color w:val="000000"/>
                <w:sz w:val="28"/>
                <w:szCs w:val="28"/>
              </w:rPr>
              <w:t>2</w:t>
            </w:r>
            <w:r w:rsidRPr="00861EDE">
              <w:rPr>
                <w:color w:val="000000"/>
                <w:sz w:val="28"/>
                <w:szCs w:val="28"/>
                <w:lang w:val="en-US"/>
              </w:rPr>
              <w:t>8</w:t>
            </w:r>
            <w:r w:rsidRPr="00861EDE">
              <w:rPr>
                <w:color w:val="000000"/>
                <w:sz w:val="28"/>
                <w:szCs w:val="28"/>
              </w:rPr>
              <w:t>/2</w:t>
            </w:r>
          </w:p>
        </w:tc>
        <w:tc>
          <w:tcPr>
            <w:tcW w:w="1843" w:type="dxa"/>
            <w:tcBorders>
              <w:top w:val="nil"/>
            </w:tcBorders>
          </w:tcPr>
          <w:p w14:paraId="2D5F3BCB" w14:textId="77777777" w:rsidR="00EB7D73" w:rsidRPr="00861EDE" w:rsidRDefault="00EB7D73" w:rsidP="00EB7D73">
            <w:pPr>
              <w:pStyle w:val="TableParagraph"/>
              <w:rPr>
                <w:color w:val="000000"/>
                <w:sz w:val="28"/>
                <w:szCs w:val="28"/>
              </w:rPr>
            </w:pPr>
          </w:p>
        </w:tc>
        <w:tc>
          <w:tcPr>
            <w:tcW w:w="1559" w:type="dxa"/>
            <w:tcBorders>
              <w:top w:val="nil"/>
            </w:tcBorders>
          </w:tcPr>
          <w:p w14:paraId="3985B3E9" w14:textId="77777777" w:rsidR="00EB7D73" w:rsidRPr="00861EDE" w:rsidRDefault="00EB7D73" w:rsidP="00EB7D73">
            <w:pPr>
              <w:pStyle w:val="TableParagraph"/>
              <w:rPr>
                <w:color w:val="000000"/>
                <w:sz w:val="28"/>
                <w:szCs w:val="28"/>
              </w:rPr>
            </w:pPr>
          </w:p>
        </w:tc>
      </w:tr>
      <w:tr w:rsidR="00EB7D73" w:rsidRPr="00861EDE" w14:paraId="61FE22C0" w14:textId="77777777" w:rsidTr="009D7D98">
        <w:trPr>
          <w:trHeight w:val="416"/>
        </w:trPr>
        <w:tc>
          <w:tcPr>
            <w:tcW w:w="993" w:type="dxa"/>
            <w:vMerge w:val="restart"/>
            <w:vAlign w:val="center"/>
          </w:tcPr>
          <w:p w14:paraId="7F925BA1" w14:textId="77777777" w:rsidR="00EB7D73" w:rsidRPr="00861EDE" w:rsidRDefault="00EB7D73" w:rsidP="00EB7D73">
            <w:pPr>
              <w:pStyle w:val="TableParagraph"/>
              <w:jc w:val="center"/>
              <w:rPr>
                <w:b/>
                <w:bCs/>
                <w:color w:val="000000"/>
                <w:sz w:val="28"/>
                <w:szCs w:val="28"/>
                <w:lang w:val="vi-VN"/>
              </w:rPr>
            </w:pPr>
          </w:p>
          <w:p w14:paraId="2CD220B5" w14:textId="77777777" w:rsidR="00EB7D73" w:rsidRPr="00861EDE" w:rsidRDefault="00EB7D73" w:rsidP="00EB7D73">
            <w:pPr>
              <w:pStyle w:val="TableParagraph"/>
              <w:jc w:val="center"/>
              <w:rPr>
                <w:b/>
                <w:bCs/>
                <w:color w:val="000000"/>
                <w:sz w:val="28"/>
                <w:szCs w:val="28"/>
                <w:lang w:val="vi-VN"/>
              </w:rPr>
            </w:pPr>
            <w:r w:rsidRPr="00861EDE">
              <w:rPr>
                <w:b/>
                <w:bCs/>
                <w:color w:val="000000"/>
                <w:sz w:val="28"/>
                <w:szCs w:val="28"/>
              </w:rPr>
              <w:t>29</w:t>
            </w:r>
            <w:r w:rsidRPr="00861EDE">
              <w:rPr>
                <w:b/>
                <w:bCs/>
                <w:color w:val="000000"/>
                <w:sz w:val="28"/>
                <w:szCs w:val="28"/>
                <w:lang w:val="vi-VN"/>
              </w:rPr>
              <w:t>-4/2025</w:t>
            </w:r>
          </w:p>
        </w:tc>
        <w:tc>
          <w:tcPr>
            <w:tcW w:w="2542" w:type="dxa"/>
            <w:vMerge w:val="restart"/>
            <w:vAlign w:val="bottom"/>
          </w:tcPr>
          <w:p w14:paraId="143D84EA" w14:textId="77777777" w:rsidR="00EB7D73" w:rsidRPr="00861EDE" w:rsidRDefault="00EB7D73" w:rsidP="00EB7D73">
            <w:pPr>
              <w:pStyle w:val="TableParagraph"/>
              <w:jc w:val="center"/>
              <w:rPr>
                <w:b/>
                <w:bCs/>
                <w:color w:val="000000"/>
                <w:sz w:val="28"/>
                <w:szCs w:val="28"/>
              </w:rPr>
            </w:pPr>
          </w:p>
          <w:p w14:paraId="1720D196" w14:textId="77777777" w:rsidR="00EB7D73" w:rsidRPr="00861EDE" w:rsidRDefault="00EB7D73" w:rsidP="00EB7D73">
            <w:pPr>
              <w:pStyle w:val="TableParagraph"/>
              <w:jc w:val="center"/>
              <w:rPr>
                <w:b/>
                <w:bCs/>
                <w:color w:val="000000"/>
                <w:sz w:val="28"/>
                <w:szCs w:val="28"/>
              </w:rPr>
            </w:pPr>
          </w:p>
          <w:p w14:paraId="61153365" w14:textId="77777777" w:rsidR="00EB7D73" w:rsidRPr="00861EDE" w:rsidRDefault="00EB7D73" w:rsidP="00EB7D73">
            <w:pPr>
              <w:pStyle w:val="TableParagraph"/>
              <w:jc w:val="center"/>
              <w:rPr>
                <w:b/>
                <w:bCs/>
                <w:color w:val="000000"/>
                <w:sz w:val="28"/>
                <w:szCs w:val="28"/>
              </w:rPr>
            </w:pPr>
          </w:p>
          <w:p w14:paraId="0561839C" w14:textId="77777777" w:rsidR="00EB7D73" w:rsidRPr="00861EDE" w:rsidRDefault="00EB7D73" w:rsidP="00EB7D73">
            <w:pPr>
              <w:pStyle w:val="TableParagraph"/>
              <w:jc w:val="center"/>
              <w:rPr>
                <w:b/>
                <w:color w:val="000000"/>
                <w:sz w:val="28"/>
                <w:szCs w:val="28"/>
              </w:rPr>
            </w:pPr>
            <w:r w:rsidRPr="00861EDE">
              <w:rPr>
                <w:b/>
                <w:bCs/>
                <w:color w:val="000000"/>
                <w:sz w:val="28"/>
                <w:szCs w:val="28"/>
              </w:rPr>
              <w:t>NÉT ĐẸP TRUYỀN THỐNG QUÊ HƯƠNG</w:t>
            </w:r>
          </w:p>
        </w:tc>
        <w:tc>
          <w:tcPr>
            <w:tcW w:w="2835" w:type="dxa"/>
            <w:vMerge w:val="restart"/>
            <w:vAlign w:val="center"/>
          </w:tcPr>
          <w:p w14:paraId="0902A9F4" w14:textId="77777777" w:rsidR="00EB7D73" w:rsidRPr="00861EDE" w:rsidRDefault="00EB7D73" w:rsidP="00EB7D73">
            <w:pPr>
              <w:spacing w:before="120" w:after="120"/>
              <w:rPr>
                <w:color w:val="000000"/>
                <w:szCs w:val="28"/>
                <w:lang w:val="vi-VN"/>
              </w:rPr>
            </w:pPr>
          </w:p>
          <w:p w14:paraId="463EA48C" w14:textId="77777777" w:rsidR="00EB7D73" w:rsidRPr="00861EDE" w:rsidRDefault="00EB7D73" w:rsidP="00EB7D73">
            <w:pPr>
              <w:spacing w:before="120" w:after="120"/>
              <w:rPr>
                <w:color w:val="000000"/>
                <w:szCs w:val="28"/>
                <w:lang w:val="vi-VN"/>
              </w:rPr>
            </w:pPr>
          </w:p>
          <w:p w14:paraId="6C3B5D75" w14:textId="77777777" w:rsidR="00EB7D73" w:rsidRPr="002D0459" w:rsidRDefault="00EB7D73" w:rsidP="00EB7D73">
            <w:pPr>
              <w:spacing w:before="120" w:after="120"/>
              <w:rPr>
                <w:color w:val="000000"/>
                <w:szCs w:val="28"/>
                <w:lang w:val="vi-VN"/>
              </w:rPr>
            </w:pPr>
            <w:r w:rsidRPr="002D0459">
              <w:rPr>
                <w:color w:val="000000"/>
                <w:szCs w:val="28"/>
                <w:lang w:val="vi-VN"/>
              </w:rPr>
              <w:t>Bài 1: Lễ hội truyền thống</w:t>
            </w:r>
          </w:p>
        </w:tc>
        <w:tc>
          <w:tcPr>
            <w:tcW w:w="1002" w:type="dxa"/>
            <w:tcBorders>
              <w:bottom w:val="single" w:sz="4" w:space="0" w:color="auto"/>
            </w:tcBorders>
            <w:vAlign w:val="center"/>
          </w:tcPr>
          <w:p w14:paraId="3C7D4019" w14:textId="77777777" w:rsidR="00EB7D73" w:rsidRPr="00861EDE" w:rsidRDefault="00EB7D73" w:rsidP="00EB7D73">
            <w:pPr>
              <w:pStyle w:val="TableParagraph"/>
              <w:jc w:val="center"/>
              <w:rPr>
                <w:color w:val="000000"/>
                <w:sz w:val="28"/>
                <w:szCs w:val="28"/>
              </w:rPr>
            </w:pPr>
          </w:p>
          <w:p w14:paraId="2C10DCD2"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29</w:t>
            </w:r>
            <w:r w:rsidRPr="00861EDE">
              <w:rPr>
                <w:color w:val="000000"/>
                <w:sz w:val="28"/>
                <w:szCs w:val="28"/>
              </w:rPr>
              <w:t>/2</w:t>
            </w:r>
          </w:p>
        </w:tc>
        <w:tc>
          <w:tcPr>
            <w:tcW w:w="1843" w:type="dxa"/>
            <w:vMerge w:val="restart"/>
          </w:tcPr>
          <w:p w14:paraId="1DF420AF" w14:textId="77777777" w:rsidR="00EB7D73" w:rsidRPr="00861EDE" w:rsidRDefault="00EB7D73" w:rsidP="00EB7D73">
            <w:pPr>
              <w:pStyle w:val="TableParagraph"/>
              <w:rPr>
                <w:color w:val="000000"/>
                <w:sz w:val="28"/>
                <w:szCs w:val="28"/>
              </w:rPr>
            </w:pPr>
          </w:p>
        </w:tc>
        <w:tc>
          <w:tcPr>
            <w:tcW w:w="1559" w:type="dxa"/>
            <w:vMerge w:val="restart"/>
          </w:tcPr>
          <w:p w14:paraId="39969C7C" w14:textId="77777777" w:rsidR="00EB7D73" w:rsidRPr="00861EDE" w:rsidRDefault="00EB7D73" w:rsidP="00EB7D73">
            <w:pPr>
              <w:pStyle w:val="TableParagraph"/>
              <w:rPr>
                <w:color w:val="000000"/>
                <w:sz w:val="28"/>
                <w:szCs w:val="28"/>
              </w:rPr>
            </w:pPr>
          </w:p>
        </w:tc>
      </w:tr>
      <w:tr w:rsidR="00EB7D73" w:rsidRPr="00861EDE" w14:paraId="4DD0DE79" w14:textId="77777777" w:rsidTr="009D7D98">
        <w:trPr>
          <w:trHeight w:val="322"/>
        </w:trPr>
        <w:tc>
          <w:tcPr>
            <w:tcW w:w="993" w:type="dxa"/>
            <w:vMerge/>
            <w:tcBorders>
              <w:bottom w:val="single" w:sz="4" w:space="0" w:color="auto"/>
            </w:tcBorders>
            <w:vAlign w:val="center"/>
          </w:tcPr>
          <w:p w14:paraId="6D881A8E" w14:textId="77777777" w:rsidR="00EB7D73" w:rsidRPr="00861EDE" w:rsidRDefault="00EB7D73" w:rsidP="00EB7D73">
            <w:pPr>
              <w:pStyle w:val="TableParagraph"/>
              <w:jc w:val="center"/>
              <w:rPr>
                <w:b/>
                <w:bCs/>
                <w:color w:val="000000"/>
                <w:sz w:val="28"/>
                <w:szCs w:val="28"/>
              </w:rPr>
            </w:pPr>
          </w:p>
        </w:tc>
        <w:tc>
          <w:tcPr>
            <w:tcW w:w="2542" w:type="dxa"/>
            <w:vMerge/>
            <w:vAlign w:val="bottom"/>
          </w:tcPr>
          <w:p w14:paraId="196FAEA0" w14:textId="77777777" w:rsidR="00EB7D73" w:rsidRPr="00861EDE" w:rsidRDefault="00EB7D73" w:rsidP="00EB7D73">
            <w:pPr>
              <w:pStyle w:val="TableParagraph"/>
              <w:jc w:val="center"/>
              <w:rPr>
                <w:b/>
                <w:bCs/>
                <w:color w:val="000000"/>
                <w:sz w:val="28"/>
                <w:szCs w:val="28"/>
              </w:rPr>
            </w:pPr>
          </w:p>
        </w:tc>
        <w:tc>
          <w:tcPr>
            <w:tcW w:w="2835" w:type="dxa"/>
            <w:vMerge/>
            <w:vAlign w:val="center"/>
          </w:tcPr>
          <w:p w14:paraId="6C8AFF79" w14:textId="77777777" w:rsidR="00EB7D73" w:rsidRPr="00861EDE" w:rsidRDefault="00EB7D73" w:rsidP="00EB7D73">
            <w:pPr>
              <w:spacing w:before="120" w:after="120"/>
              <w:rPr>
                <w:color w:val="000000"/>
                <w:szCs w:val="28"/>
              </w:rPr>
            </w:pPr>
          </w:p>
        </w:tc>
        <w:tc>
          <w:tcPr>
            <w:tcW w:w="1002" w:type="dxa"/>
            <w:vMerge w:val="restart"/>
            <w:tcBorders>
              <w:top w:val="single" w:sz="4" w:space="0" w:color="auto"/>
            </w:tcBorders>
            <w:vAlign w:val="center"/>
          </w:tcPr>
          <w:p w14:paraId="2B77AC82" w14:textId="77777777" w:rsidR="00EB7D73" w:rsidRPr="00861EDE" w:rsidRDefault="00EB7D73" w:rsidP="00EB7D73">
            <w:pPr>
              <w:pStyle w:val="TableParagraph"/>
              <w:jc w:val="center"/>
              <w:rPr>
                <w:color w:val="000000"/>
                <w:sz w:val="28"/>
                <w:szCs w:val="28"/>
                <w:lang w:val="vi-VN"/>
              </w:rPr>
            </w:pPr>
            <w:r w:rsidRPr="00861EDE">
              <w:rPr>
                <w:color w:val="000000"/>
                <w:sz w:val="28"/>
                <w:szCs w:val="28"/>
                <w:lang w:val="en-US"/>
              </w:rPr>
              <w:t>30</w:t>
            </w:r>
            <w:r w:rsidRPr="00861EDE">
              <w:rPr>
                <w:color w:val="000000"/>
                <w:sz w:val="28"/>
                <w:szCs w:val="28"/>
              </w:rPr>
              <w:t>/2</w:t>
            </w:r>
          </w:p>
        </w:tc>
        <w:tc>
          <w:tcPr>
            <w:tcW w:w="1843" w:type="dxa"/>
            <w:vMerge/>
          </w:tcPr>
          <w:p w14:paraId="2921D244" w14:textId="77777777" w:rsidR="00EB7D73" w:rsidRPr="00861EDE" w:rsidRDefault="00EB7D73" w:rsidP="00EB7D73">
            <w:pPr>
              <w:pStyle w:val="TableParagraph"/>
              <w:rPr>
                <w:color w:val="000000"/>
                <w:sz w:val="28"/>
                <w:szCs w:val="28"/>
              </w:rPr>
            </w:pPr>
          </w:p>
        </w:tc>
        <w:tc>
          <w:tcPr>
            <w:tcW w:w="1559" w:type="dxa"/>
            <w:vMerge/>
          </w:tcPr>
          <w:p w14:paraId="118C48C8" w14:textId="77777777" w:rsidR="00EB7D73" w:rsidRPr="00861EDE" w:rsidRDefault="00EB7D73" w:rsidP="00EB7D73">
            <w:pPr>
              <w:pStyle w:val="TableParagraph"/>
              <w:rPr>
                <w:color w:val="000000"/>
                <w:sz w:val="28"/>
                <w:szCs w:val="28"/>
              </w:rPr>
            </w:pPr>
          </w:p>
        </w:tc>
      </w:tr>
      <w:tr w:rsidR="00EB7D73" w:rsidRPr="00861EDE" w14:paraId="2D93E9FD" w14:textId="77777777" w:rsidTr="009D7D98">
        <w:trPr>
          <w:trHeight w:val="804"/>
        </w:trPr>
        <w:tc>
          <w:tcPr>
            <w:tcW w:w="993" w:type="dxa"/>
            <w:tcBorders>
              <w:top w:val="single" w:sz="4" w:space="0" w:color="auto"/>
            </w:tcBorders>
          </w:tcPr>
          <w:p w14:paraId="60F39C2D" w14:textId="77777777" w:rsidR="00EB7D73" w:rsidRPr="00861EDE" w:rsidRDefault="00EB7D73" w:rsidP="00EB7D73">
            <w:pPr>
              <w:pStyle w:val="TableParagraph"/>
              <w:jc w:val="center"/>
              <w:rPr>
                <w:b/>
                <w:bCs/>
                <w:color w:val="000000"/>
                <w:sz w:val="28"/>
                <w:szCs w:val="28"/>
                <w:lang w:val="vi-VN"/>
              </w:rPr>
            </w:pPr>
            <w:r w:rsidRPr="00861EDE">
              <w:rPr>
                <w:b/>
                <w:bCs/>
                <w:color w:val="000000"/>
                <w:sz w:val="28"/>
                <w:szCs w:val="28"/>
              </w:rPr>
              <w:t>30</w:t>
            </w:r>
            <w:r w:rsidRPr="00861EDE">
              <w:rPr>
                <w:b/>
                <w:bCs/>
                <w:color w:val="000000"/>
                <w:sz w:val="28"/>
                <w:szCs w:val="28"/>
                <w:lang w:val="vi-VN"/>
              </w:rPr>
              <w:t>-4/2025</w:t>
            </w:r>
          </w:p>
        </w:tc>
        <w:tc>
          <w:tcPr>
            <w:tcW w:w="2542" w:type="dxa"/>
            <w:vMerge/>
            <w:tcBorders>
              <w:bottom w:val="nil"/>
            </w:tcBorders>
            <w:vAlign w:val="bottom"/>
          </w:tcPr>
          <w:p w14:paraId="7CBB4A7A" w14:textId="77777777" w:rsidR="00EB7D73" w:rsidRPr="00861EDE" w:rsidRDefault="00EB7D73" w:rsidP="00EB7D73">
            <w:pPr>
              <w:pStyle w:val="TableParagraph"/>
              <w:jc w:val="center"/>
              <w:rPr>
                <w:b/>
                <w:bCs/>
                <w:color w:val="000000"/>
                <w:sz w:val="28"/>
                <w:szCs w:val="28"/>
              </w:rPr>
            </w:pPr>
          </w:p>
        </w:tc>
        <w:tc>
          <w:tcPr>
            <w:tcW w:w="2835" w:type="dxa"/>
            <w:vMerge/>
            <w:vAlign w:val="center"/>
          </w:tcPr>
          <w:p w14:paraId="38252C3F" w14:textId="77777777" w:rsidR="00EB7D73" w:rsidRPr="00861EDE" w:rsidRDefault="00EB7D73" w:rsidP="00EB7D73">
            <w:pPr>
              <w:spacing w:before="120" w:after="120"/>
              <w:rPr>
                <w:color w:val="000000"/>
                <w:szCs w:val="28"/>
              </w:rPr>
            </w:pPr>
          </w:p>
        </w:tc>
        <w:tc>
          <w:tcPr>
            <w:tcW w:w="1002" w:type="dxa"/>
            <w:vMerge/>
            <w:vAlign w:val="center"/>
          </w:tcPr>
          <w:p w14:paraId="051F4588" w14:textId="77777777" w:rsidR="00EB7D73" w:rsidRPr="00861EDE" w:rsidRDefault="00EB7D73" w:rsidP="00EB7D73">
            <w:pPr>
              <w:pStyle w:val="TableParagraph"/>
              <w:jc w:val="center"/>
              <w:rPr>
                <w:color w:val="000000"/>
                <w:sz w:val="28"/>
                <w:szCs w:val="28"/>
              </w:rPr>
            </w:pPr>
          </w:p>
        </w:tc>
        <w:tc>
          <w:tcPr>
            <w:tcW w:w="1843" w:type="dxa"/>
            <w:vMerge/>
          </w:tcPr>
          <w:p w14:paraId="1BBB2150" w14:textId="77777777" w:rsidR="00EB7D73" w:rsidRPr="00861EDE" w:rsidRDefault="00EB7D73" w:rsidP="00EB7D73">
            <w:pPr>
              <w:pStyle w:val="TableParagraph"/>
              <w:rPr>
                <w:color w:val="000000"/>
                <w:sz w:val="28"/>
                <w:szCs w:val="28"/>
              </w:rPr>
            </w:pPr>
          </w:p>
        </w:tc>
        <w:tc>
          <w:tcPr>
            <w:tcW w:w="1559" w:type="dxa"/>
            <w:vMerge/>
          </w:tcPr>
          <w:p w14:paraId="74F9C8A9" w14:textId="77777777" w:rsidR="00EB7D73" w:rsidRPr="00861EDE" w:rsidRDefault="00EB7D73" w:rsidP="00EB7D73">
            <w:pPr>
              <w:pStyle w:val="TableParagraph"/>
              <w:rPr>
                <w:color w:val="000000"/>
                <w:sz w:val="28"/>
                <w:szCs w:val="28"/>
              </w:rPr>
            </w:pPr>
          </w:p>
        </w:tc>
      </w:tr>
      <w:tr w:rsidR="00EB7D73" w:rsidRPr="00861EDE" w14:paraId="27D44B07" w14:textId="77777777" w:rsidTr="009D7D98">
        <w:trPr>
          <w:trHeight w:val="20"/>
        </w:trPr>
        <w:tc>
          <w:tcPr>
            <w:tcW w:w="993" w:type="dxa"/>
            <w:tcBorders>
              <w:bottom w:val="single" w:sz="4" w:space="0" w:color="auto"/>
            </w:tcBorders>
            <w:vAlign w:val="center"/>
          </w:tcPr>
          <w:p w14:paraId="1E846CA6" w14:textId="77777777" w:rsidR="00EB7D73" w:rsidRPr="00861EDE" w:rsidRDefault="00EB7D73" w:rsidP="00EB7D73">
            <w:pPr>
              <w:pStyle w:val="TableParagraph"/>
              <w:jc w:val="center"/>
              <w:rPr>
                <w:b/>
                <w:bCs/>
                <w:color w:val="000000"/>
                <w:sz w:val="28"/>
                <w:szCs w:val="28"/>
                <w:lang w:val="vi-VN"/>
              </w:rPr>
            </w:pPr>
            <w:r w:rsidRPr="00861EDE">
              <w:rPr>
                <w:b/>
                <w:bCs/>
                <w:color w:val="000000"/>
                <w:sz w:val="28"/>
                <w:szCs w:val="28"/>
              </w:rPr>
              <w:t>31</w:t>
            </w:r>
            <w:r w:rsidRPr="00861EDE">
              <w:rPr>
                <w:b/>
                <w:bCs/>
                <w:color w:val="000000"/>
                <w:sz w:val="28"/>
                <w:szCs w:val="28"/>
                <w:lang w:val="vi-VN"/>
              </w:rPr>
              <w:t>-4/2025</w:t>
            </w:r>
          </w:p>
        </w:tc>
        <w:tc>
          <w:tcPr>
            <w:tcW w:w="2542" w:type="dxa"/>
            <w:vMerge w:val="restart"/>
            <w:tcBorders>
              <w:top w:val="nil"/>
            </w:tcBorders>
            <w:vAlign w:val="bottom"/>
          </w:tcPr>
          <w:p w14:paraId="5948D8B2" w14:textId="77777777" w:rsidR="00EB7D73" w:rsidRPr="00861EDE" w:rsidRDefault="00EB7D73" w:rsidP="00EB7D73">
            <w:pPr>
              <w:pStyle w:val="TableParagraph"/>
              <w:jc w:val="center"/>
              <w:rPr>
                <w:b/>
                <w:bCs/>
                <w:color w:val="000000"/>
                <w:sz w:val="28"/>
                <w:szCs w:val="28"/>
              </w:rPr>
            </w:pPr>
          </w:p>
        </w:tc>
        <w:tc>
          <w:tcPr>
            <w:tcW w:w="2835" w:type="dxa"/>
            <w:vMerge w:val="restart"/>
            <w:vAlign w:val="center"/>
          </w:tcPr>
          <w:p w14:paraId="5AAE0DF0" w14:textId="77777777" w:rsidR="00EB7D73" w:rsidRPr="00861EDE" w:rsidRDefault="00EB7D73" w:rsidP="00EB7D73">
            <w:pPr>
              <w:spacing w:before="120" w:after="120"/>
              <w:rPr>
                <w:color w:val="000000"/>
                <w:szCs w:val="28"/>
              </w:rPr>
            </w:pPr>
            <w:r w:rsidRPr="00861EDE">
              <w:rPr>
                <w:color w:val="000000"/>
                <w:szCs w:val="28"/>
              </w:rPr>
              <w:t>Bài 2: Đồ chơi dân gian</w:t>
            </w:r>
          </w:p>
        </w:tc>
        <w:tc>
          <w:tcPr>
            <w:tcW w:w="1002" w:type="dxa"/>
            <w:tcBorders>
              <w:bottom w:val="single" w:sz="4" w:space="0" w:color="auto"/>
            </w:tcBorders>
            <w:vAlign w:val="center"/>
          </w:tcPr>
          <w:p w14:paraId="625991E4"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3</w:t>
            </w:r>
            <w:r w:rsidRPr="00861EDE">
              <w:rPr>
                <w:color w:val="000000"/>
                <w:sz w:val="28"/>
                <w:szCs w:val="28"/>
              </w:rPr>
              <w:t>1/2</w:t>
            </w:r>
          </w:p>
        </w:tc>
        <w:tc>
          <w:tcPr>
            <w:tcW w:w="1843" w:type="dxa"/>
            <w:vMerge w:val="restart"/>
          </w:tcPr>
          <w:p w14:paraId="213ED2A3" w14:textId="77777777" w:rsidR="00EB7D73" w:rsidRPr="00861EDE" w:rsidRDefault="00EB7D73" w:rsidP="00EB7D73">
            <w:pPr>
              <w:pStyle w:val="TableParagraph"/>
              <w:rPr>
                <w:color w:val="000000"/>
                <w:sz w:val="28"/>
                <w:szCs w:val="28"/>
              </w:rPr>
            </w:pPr>
          </w:p>
        </w:tc>
        <w:tc>
          <w:tcPr>
            <w:tcW w:w="1559" w:type="dxa"/>
            <w:vMerge w:val="restart"/>
          </w:tcPr>
          <w:p w14:paraId="022385E5" w14:textId="77777777" w:rsidR="00EB7D73" w:rsidRPr="00861EDE" w:rsidRDefault="00EB7D73" w:rsidP="00EB7D73">
            <w:pPr>
              <w:pStyle w:val="TableParagraph"/>
              <w:rPr>
                <w:color w:val="000000"/>
                <w:sz w:val="28"/>
                <w:szCs w:val="28"/>
              </w:rPr>
            </w:pPr>
          </w:p>
        </w:tc>
      </w:tr>
      <w:tr w:rsidR="00EB7D73" w:rsidRPr="00861EDE" w14:paraId="10879AD6" w14:textId="77777777" w:rsidTr="009D7D98">
        <w:trPr>
          <w:trHeight w:val="20"/>
        </w:trPr>
        <w:tc>
          <w:tcPr>
            <w:tcW w:w="993" w:type="dxa"/>
            <w:tcBorders>
              <w:top w:val="single" w:sz="4" w:space="0" w:color="auto"/>
              <w:bottom w:val="single" w:sz="4" w:space="0" w:color="auto"/>
            </w:tcBorders>
            <w:vAlign w:val="center"/>
          </w:tcPr>
          <w:p w14:paraId="164F252A" w14:textId="77777777" w:rsidR="00EB7D73" w:rsidRPr="00861EDE" w:rsidRDefault="00EB7D73" w:rsidP="00EB7D73">
            <w:pPr>
              <w:pStyle w:val="TableParagraph"/>
              <w:jc w:val="center"/>
              <w:rPr>
                <w:b/>
                <w:bCs/>
                <w:color w:val="000000"/>
                <w:sz w:val="28"/>
                <w:szCs w:val="28"/>
                <w:lang w:val="vi-VN"/>
              </w:rPr>
            </w:pPr>
            <w:r w:rsidRPr="00861EDE">
              <w:rPr>
                <w:b/>
                <w:bCs/>
                <w:color w:val="000000"/>
                <w:sz w:val="28"/>
                <w:szCs w:val="28"/>
              </w:rPr>
              <w:t>32</w:t>
            </w:r>
            <w:r w:rsidRPr="00861EDE">
              <w:rPr>
                <w:b/>
                <w:bCs/>
                <w:color w:val="000000"/>
                <w:sz w:val="28"/>
                <w:szCs w:val="28"/>
                <w:lang w:val="vi-VN"/>
              </w:rPr>
              <w:t>-5/2025</w:t>
            </w:r>
          </w:p>
        </w:tc>
        <w:tc>
          <w:tcPr>
            <w:tcW w:w="2542" w:type="dxa"/>
            <w:vMerge/>
            <w:vAlign w:val="bottom"/>
          </w:tcPr>
          <w:p w14:paraId="755169A9" w14:textId="77777777" w:rsidR="00EB7D73" w:rsidRPr="00861EDE" w:rsidRDefault="00EB7D73" w:rsidP="00EB7D73">
            <w:pPr>
              <w:pStyle w:val="TableParagraph"/>
              <w:jc w:val="center"/>
              <w:rPr>
                <w:b/>
                <w:bCs/>
                <w:color w:val="000000"/>
                <w:sz w:val="28"/>
                <w:szCs w:val="28"/>
              </w:rPr>
            </w:pPr>
          </w:p>
        </w:tc>
        <w:tc>
          <w:tcPr>
            <w:tcW w:w="2835" w:type="dxa"/>
            <w:vMerge/>
          </w:tcPr>
          <w:p w14:paraId="4F4F7B72" w14:textId="77777777" w:rsidR="00EB7D73" w:rsidRPr="00861EDE" w:rsidRDefault="00EB7D73" w:rsidP="00EB7D73">
            <w:pPr>
              <w:spacing w:before="120" w:after="120"/>
              <w:rPr>
                <w:color w:val="000000"/>
                <w:szCs w:val="28"/>
              </w:rPr>
            </w:pPr>
          </w:p>
        </w:tc>
        <w:tc>
          <w:tcPr>
            <w:tcW w:w="1002" w:type="dxa"/>
            <w:vMerge w:val="restart"/>
            <w:tcBorders>
              <w:top w:val="single" w:sz="4" w:space="0" w:color="auto"/>
            </w:tcBorders>
            <w:vAlign w:val="center"/>
          </w:tcPr>
          <w:p w14:paraId="373F926A"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3</w:t>
            </w:r>
            <w:r w:rsidRPr="00861EDE">
              <w:rPr>
                <w:color w:val="000000"/>
                <w:sz w:val="28"/>
                <w:szCs w:val="28"/>
              </w:rPr>
              <w:t>2/2</w:t>
            </w:r>
          </w:p>
        </w:tc>
        <w:tc>
          <w:tcPr>
            <w:tcW w:w="1843" w:type="dxa"/>
            <w:vMerge/>
          </w:tcPr>
          <w:p w14:paraId="1CE0C9B9" w14:textId="77777777" w:rsidR="00EB7D73" w:rsidRPr="00861EDE" w:rsidRDefault="00EB7D73" w:rsidP="00EB7D73">
            <w:pPr>
              <w:pStyle w:val="TableParagraph"/>
              <w:rPr>
                <w:color w:val="000000"/>
                <w:sz w:val="28"/>
                <w:szCs w:val="28"/>
              </w:rPr>
            </w:pPr>
          </w:p>
        </w:tc>
        <w:tc>
          <w:tcPr>
            <w:tcW w:w="1559" w:type="dxa"/>
            <w:vMerge/>
          </w:tcPr>
          <w:p w14:paraId="76A7702E" w14:textId="77777777" w:rsidR="00EB7D73" w:rsidRPr="00861EDE" w:rsidRDefault="00EB7D73" w:rsidP="00EB7D73">
            <w:pPr>
              <w:pStyle w:val="TableParagraph"/>
              <w:rPr>
                <w:color w:val="000000"/>
                <w:sz w:val="28"/>
                <w:szCs w:val="28"/>
              </w:rPr>
            </w:pPr>
          </w:p>
        </w:tc>
      </w:tr>
      <w:tr w:rsidR="00EB7D73" w:rsidRPr="00861EDE" w14:paraId="1B0377D6" w14:textId="77777777" w:rsidTr="009D7D98">
        <w:trPr>
          <w:trHeight w:val="58"/>
        </w:trPr>
        <w:tc>
          <w:tcPr>
            <w:tcW w:w="993" w:type="dxa"/>
            <w:tcBorders>
              <w:top w:val="single" w:sz="4" w:space="0" w:color="auto"/>
            </w:tcBorders>
            <w:vAlign w:val="center"/>
          </w:tcPr>
          <w:p w14:paraId="3D4BBC9D" w14:textId="77777777" w:rsidR="00EB7D73" w:rsidRPr="00861EDE" w:rsidRDefault="00EB7D73" w:rsidP="00EB7D73">
            <w:pPr>
              <w:pStyle w:val="TableParagraph"/>
              <w:jc w:val="center"/>
              <w:rPr>
                <w:b/>
                <w:bCs/>
                <w:color w:val="000000"/>
                <w:sz w:val="28"/>
                <w:szCs w:val="28"/>
                <w:lang w:val="vi-VN"/>
              </w:rPr>
            </w:pPr>
            <w:r w:rsidRPr="00861EDE">
              <w:rPr>
                <w:b/>
                <w:bCs/>
                <w:color w:val="000000"/>
                <w:sz w:val="28"/>
                <w:szCs w:val="28"/>
              </w:rPr>
              <w:t>33</w:t>
            </w:r>
            <w:r w:rsidRPr="00861EDE">
              <w:rPr>
                <w:b/>
                <w:bCs/>
                <w:color w:val="000000"/>
                <w:sz w:val="28"/>
                <w:szCs w:val="28"/>
                <w:lang w:val="vi-VN"/>
              </w:rPr>
              <w:t>-5/2025</w:t>
            </w:r>
          </w:p>
        </w:tc>
        <w:tc>
          <w:tcPr>
            <w:tcW w:w="2542" w:type="dxa"/>
            <w:vMerge/>
            <w:tcBorders>
              <w:bottom w:val="nil"/>
            </w:tcBorders>
            <w:vAlign w:val="bottom"/>
          </w:tcPr>
          <w:p w14:paraId="1D8FA7B5" w14:textId="77777777" w:rsidR="00EB7D73" w:rsidRPr="00861EDE" w:rsidRDefault="00EB7D73" w:rsidP="00EB7D73">
            <w:pPr>
              <w:pStyle w:val="TableParagraph"/>
              <w:jc w:val="center"/>
              <w:rPr>
                <w:b/>
                <w:bCs/>
                <w:color w:val="000000"/>
                <w:sz w:val="28"/>
                <w:szCs w:val="28"/>
              </w:rPr>
            </w:pPr>
          </w:p>
        </w:tc>
        <w:tc>
          <w:tcPr>
            <w:tcW w:w="2835" w:type="dxa"/>
            <w:vMerge/>
          </w:tcPr>
          <w:p w14:paraId="2B2187F9" w14:textId="77777777" w:rsidR="00EB7D73" w:rsidRPr="00861EDE" w:rsidRDefault="00EB7D73" w:rsidP="00EB7D73">
            <w:pPr>
              <w:spacing w:before="120" w:after="120"/>
              <w:rPr>
                <w:color w:val="000000"/>
                <w:szCs w:val="28"/>
              </w:rPr>
            </w:pPr>
          </w:p>
        </w:tc>
        <w:tc>
          <w:tcPr>
            <w:tcW w:w="1002" w:type="dxa"/>
            <w:vMerge/>
            <w:vAlign w:val="center"/>
          </w:tcPr>
          <w:p w14:paraId="406A1E4B" w14:textId="77777777" w:rsidR="00EB7D73" w:rsidRPr="00861EDE" w:rsidRDefault="00EB7D73" w:rsidP="00EB7D73">
            <w:pPr>
              <w:pStyle w:val="TableParagraph"/>
              <w:jc w:val="center"/>
              <w:rPr>
                <w:color w:val="000000"/>
                <w:sz w:val="28"/>
                <w:szCs w:val="28"/>
              </w:rPr>
            </w:pPr>
          </w:p>
        </w:tc>
        <w:tc>
          <w:tcPr>
            <w:tcW w:w="1843" w:type="dxa"/>
            <w:vMerge/>
          </w:tcPr>
          <w:p w14:paraId="4218FDFC" w14:textId="77777777" w:rsidR="00EB7D73" w:rsidRPr="00861EDE" w:rsidRDefault="00EB7D73" w:rsidP="00EB7D73">
            <w:pPr>
              <w:pStyle w:val="TableParagraph"/>
              <w:rPr>
                <w:color w:val="000000"/>
                <w:sz w:val="28"/>
                <w:szCs w:val="28"/>
              </w:rPr>
            </w:pPr>
          </w:p>
        </w:tc>
        <w:tc>
          <w:tcPr>
            <w:tcW w:w="1559" w:type="dxa"/>
            <w:vMerge/>
          </w:tcPr>
          <w:p w14:paraId="53D4851C" w14:textId="77777777" w:rsidR="00EB7D73" w:rsidRPr="00861EDE" w:rsidRDefault="00EB7D73" w:rsidP="00EB7D73">
            <w:pPr>
              <w:pStyle w:val="TableParagraph"/>
              <w:rPr>
                <w:color w:val="000000"/>
                <w:sz w:val="28"/>
                <w:szCs w:val="28"/>
              </w:rPr>
            </w:pPr>
          </w:p>
        </w:tc>
      </w:tr>
      <w:tr w:rsidR="00EB7D73" w:rsidRPr="00861EDE" w14:paraId="15F7657F" w14:textId="77777777" w:rsidTr="009D7D98">
        <w:trPr>
          <w:trHeight w:val="20"/>
        </w:trPr>
        <w:tc>
          <w:tcPr>
            <w:tcW w:w="993" w:type="dxa"/>
            <w:vMerge w:val="restart"/>
            <w:vAlign w:val="center"/>
          </w:tcPr>
          <w:p w14:paraId="6F191F76" w14:textId="77777777" w:rsidR="00EB7D73" w:rsidRPr="00861EDE" w:rsidRDefault="00EB7D73" w:rsidP="00EB7D73">
            <w:pPr>
              <w:pStyle w:val="TableParagraph"/>
              <w:jc w:val="center"/>
              <w:rPr>
                <w:b/>
                <w:bCs/>
                <w:color w:val="000000"/>
                <w:sz w:val="28"/>
                <w:szCs w:val="28"/>
                <w:lang w:val="vi-VN"/>
              </w:rPr>
            </w:pPr>
            <w:r w:rsidRPr="00861EDE">
              <w:rPr>
                <w:b/>
                <w:bCs/>
                <w:color w:val="000000"/>
                <w:sz w:val="28"/>
                <w:szCs w:val="28"/>
              </w:rPr>
              <w:t>34</w:t>
            </w:r>
            <w:r w:rsidRPr="00861EDE">
              <w:rPr>
                <w:b/>
                <w:bCs/>
                <w:color w:val="000000"/>
                <w:sz w:val="28"/>
                <w:szCs w:val="28"/>
                <w:lang w:val="vi-VN"/>
              </w:rPr>
              <w:t>-5/2025</w:t>
            </w:r>
          </w:p>
        </w:tc>
        <w:tc>
          <w:tcPr>
            <w:tcW w:w="2542" w:type="dxa"/>
            <w:vMerge w:val="restart"/>
            <w:tcBorders>
              <w:top w:val="nil"/>
            </w:tcBorders>
            <w:vAlign w:val="bottom"/>
          </w:tcPr>
          <w:p w14:paraId="31D8E017" w14:textId="77777777" w:rsidR="00EB7D73" w:rsidRPr="00861EDE" w:rsidRDefault="00EB7D73" w:rsidP="00EB7D73">
            <w:pPr>
              <w:pStyle w:val="TableParagraph"/>
              <w:jc w:val="center"/>
              <w:rPr>
                <w:b/>
                <w:bCs/>
                <w:color w:val="000000"/>
                <w:sz w:val="28"/>
                <w:szCs w:val="28"/>
              </w:rPr>
            </w:pPr>
          </w:p>
        </w:tc>
        <w:tc>
          <w:tcPr>
            <w:tcW w:w="2835" w:type="dxa"/>
            <w:vMerge w:val="restart"/>
          </w:tcPr>
          <w:p w14:paraId="68198D52" w14:textId="77777777" w:rsidR="00EB7D73" w:rsidRPr="002D0459" w:rsidRDefault="00EB7D73" w:rsidP="00EB7D73">
            <w:pPr>
              <w:spacing w:before="40" w:after="40"/>
              <w:rPr>
                <w:color w:val="000000"/>
                <w:szCs w:val="28"/>
              </w:rPr>
            </w:pPr>
            <w:r w:rsidRPr="002D0459">
              <w:rPr>
                <w:color w:val="000000"/>
                <w:szCs w:val="28"/>
              </w:rPr>
              <w:t>Bài 3: Mô hình nhạc cụ dân tộc</w:t>
            </w:r>
          </w:p>
        </w:tc>
        <w:tc>
          <w:tcPr>
            <w:tcW w:w="1002" w:type="dxa"/>
            <w:tcBorders>
              <w:bottom w:val="single" w:sz="4" w:space="0" w:color="auto"/>
            </w:tcBorders>
            <w:vAlign w:val="center"/>
          </w:tcPr>
          <w:p w14:paraId="374F811E"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33/</w:t>
            </w:r>
            <w:r w:rsidRPr="00861EDE">
              <w:rPr>
                <w:color w:val="000000"/>
                <w:sz w:val="28"/>
                <w:szCs w:val="28"/>
              </w:rPr>
              <w:t>2</w:t>
            </w:r>
          </w:p>
        </w:tc>
        <w:tc>
          <w:tcPr>
            <w:tcW w:w="1843" w:type="dxa"/>
            <w:vMerge w:val="restart"/>
          </w:tcPr>
          <w:p w14:paraId="00193F2F" w14:textId="77777777" w:rsidR="00EB7D73" w:rsidRPr="00861EDE" w:rsidRDefault="00EB7D73" w:rsidP="00EB7D73">
            <w:pPr>
              <w:pStyle w:val="TableParagraph"/>
              <w:rPr>
                <w:color w:val="000000"/>
                <w:sz w:val="28"/>
                <w:szCs w:val="28"/>
              </w:rPr>
            </w:pPr>
          </w:p>
        </w:tc>
        <w:tc>
          <w:tcPr>
            <w:tcW w:w="1559" w:type="dxa"/>
            <w:vMerge w:val="restart"/>
          </w:tcPr>
          <w:p w14:paraId="63999509" w14:textId="77777777" w:rsidR="00EB7D73" w:rsidRPr="00861EDE" w:rsidRDefault="00EB7D73" w:rsidP="00EB7D73">
            <w:pPr>
              <w:pStyle w:val="TableParagraph"/>
              <w:rPr>
                <w:color w:val="000000"/>
                <w:sz w:val="28"/>
                <w:szCs w:val="28"/>
              </w:rPr>
            </w:pPr>
          </w:p>
        </w:tc>
      </w:tr>
      <w:tr w:rsidR="00EB7D73" w:rsidRPr="00861EDE" w14:paraId="11BCAA75" w14:textId="77777777" w:rsidTr="009D7D98">
        <w:trPr>
          <w:trHeight w:val="20"/>
        </w:trPr>
        <w:tc>
          <w:tcPr>
            <w:tcW w:w="993" w:type="dxa"/>
            <w:vMerge/>
            <w:vAlign w:val="center"/>
          </w:tcPr>
          <w:p w14:paraId="4EFD777A" w14:textId="77777777" w:rsidR="00EB7D73" w:rsidRPr="00861EDE" w:rsidRDefault="00EB7D73" w:rsidP="00EB7D73">
            <w:pPr>
              <w:pStyle w:val="TableParagraph"/>
              <w:jc w:val="center"/>
              <w:rPr>
                <w:b/>
                <w:bCs/>
                <w:color w:val="000000"/>
                <w:sz w:val="28"/>
                <w:szCs w:val="28"/>
              </w:rPr>
            </w:pPr>
          </w:p>
        </w:tc>
        <w:tc>
          <w:tcPr>
            <w:tcW w:w="2542" w:type="dxa"/>
            <w:vMerge/>
            <w:vAlign w:val="bottom"/>
          </w:tcPr>
          <w:p w14:paraId="6CDD61F4" w14:textId="77777777" w:rsidR="00EB7D73" w:rsidRPr="00861EDE" w:rsidRDefault="00EB7D73" w:rsidP="00EB7D73">
            <w:pPr>
              <w:pStyle w:val="TableParagraph"/>
              <w:jc w:val="center"/>
              <w:rPr>
                <w:b/>
                <w:bCs/>
                <w:color w:val="000000"/>
                <w:sz w:val="28"/>
                <w:szCs w:val="28"/>
              </w:rPr>
            </w:pPr>
          </w:p>
        </w:tc>
        <w:tc>
          <w:tcPr>
            <w:tcW w:w="2835" w:type="dxa"/>
            <w:vMerge/>
          </w:tcPr>
          <w:p w14:paraId="0403B74B" w14:textId="77777777" w:rsidR="00EB7D73" w:rsidRPr="00861EDE" w:rsidRDefault="00EB7D73" w:rsidP="00EB7D73">
            <w:pPr>
              <w:spacing w:before="40" w:after="40"/>
              <w:rPr>
                <w:color w:val="000000"/>
                <w:szCs w:val="28"/>
              </w:rPr>
            </w:pPr>
          </w:p>
        </w:tc>
        <w:tc>
          <w:tcPr>
            <w:tcW w:w="1002" w:type="dxa"/>
            <w:tcBorders>
              <w:top w:val="single" w:sz="4" w:space="0" w:color="auto"/>
            </w:tcBorders>
            <w:vAlign w:val="center"/>
          </w:tcPr>
          <w:p w14:paraId="1D9B7038"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34</w:t>
            </w:r>
            <w:r w:rsidRPr="00861EDE">
              <w:rPr>
                <w:color w:val="000000"/>
                <w:sz w:val="28"/>
                <w:szCs w:val="28"/>
              </w:rPr>
              <w:t>/2</w:t>
            </w:r>
          </w:p>
        </w:tc>
        <w:tc>
          <w:tcPr>
            <w:tcW w:w="1843" w:type="dxa"/>
            <w:vMerge/>
          </w:tcPr>
          <w:p w14:paraId="6F2CE21E" w14:textId="77777777" w:rsidR="00EB7D73" w:rsidRPr="00861EDE" w:rsidRDefault="00EB7D73" w:rsidP="00EB7D73">
            <w:pPr>
              <w:pStyle w:val="TableParagraph"/>
              <w:rPr>
                <w:color w:val="000000"/>
                <w:sz w:val="28"/>
                <w:szCs w:val="28"/>
              </w:rPr>
            </w:pPr>
          </w:p>
        </w:tc>
        <w:tc>
          <w:tcPr>
            <w:tcW w:w="1559" w:type="dxa"/>
            <w:vMerge/>
          </w:tcPr>
          <w:p w14:paraId="27EB8792" w14:textId="77777777" w:rsidR="00EB7D73" w:rsidRPr="00861EDE" w:rsidRDefault="00EB7D73" w:rsidP="00EB7D73">
            <w:pPr>
              <w:pStyle w:val="TableParagraph"/>
              <w:rPr>
                <w:color w:val="000000"/>
                <w:sz w:val="28"/>
                <w:szCs w:val="28"/>
              </w:rPr>
            </w:pPr>
          </w:p>
        </w:tc>
      </w:tr>
      <w:tr w:rsidR="00EB7D73" w:rsidRPr="00861EDE" w14:paraId="51D22682" w14:textId="77777777" w:rsidTr="009D7D98">
        <w:trPr>
          <w:trHeight w:val="20"/>
        </w:trPr>
        <w:tc>
          <w:tcPr>
            <w:tcW w:w="993" w:type="dxa"/>
            <w:vAlign w:val="center"/>
          </w:tcPr>
          <w:p w14:paraId="0DE409BF" w14:textId="77777777" w:rsidR="00EB7D73" w:rsidRPr="00861EDE" w:rsidRDefault="00EB7D73" w:rsidP="00EB7D73">
            <w:pPr>
              <w:pStyle w:val="TableParagraph"/>
              <w:jc w:val="center"/>
              <w:rPr>
                <w:b/>
                <w:bCs/>
                <w:color w:val="000000"/>
                <w:sz w:val="28"/>
                <w:szCs w:val="28"/>
                <w:lang w:val="vi-VN"/>
              </w:rPr>
            </w:pPr>
            <w:r w:rsidRPr="00861EDE">
              <w:rPr>
                <w:b/>
                <w:bCs/>
                <w:color w:val="000000"/>
                <w:sz w:val="28"/>
                <w:szCs w:val="28"/>
                <w:lang w:val="en-US"/>
              </w:rPr>
              <w:t>35</w:t>
            </w:r>
            <w:r w:rsidRPr="00861EDE">
              <w:rPr>
                <w:b/>
                <w:bCs/>
                <w:color w:val="000000"/>
                <w:sz w:val="28"/>
                <w:szCs w:val="28"/>
                <w:lang w:val="vi-VN"/>
              </w:rPr>
              <w:t>-5/2025</w:t>
            </w:r>
          </w:p>
        </w:tc>
        <w:tc>
          <w:tcPr>
            <w:tcW w:w="5377" w:type="dxa"/>
            <w:gridSpan w:val="2"/>
            <w:vAlign w:val="center"/>
          </w:tcPr>
          <w:p w14:paraId="0056A38E" w14:textId="77777777" w:rsidR="00EB7D73" w:rsidRPr="002D0459" w:rsidRDefault="00EB7D73" w:rsidP="00EB7D73">
            <w:pPr>
              <w:spacing w:before="40" w:after="40"/>
              <w:jc w:val="center"/>
              <w:rPr>
                <w:b/>
                <w:color w:val="000000"/>
                <w:szCs w:val="28"/>
                <w:lang w:val="vi-VN"/>
              </w:rPr>
            </w:pPr>
            <w:r w:rsidRPr="002D0459">
              <w:rPr>
                <w:b/>
                <w:color w:val="000000"/>
                <w:szCs w:val="28"/>
                <w:lang w:val="vi-VN"/>
              </w:rPr>
              <w:t>Bài tổng kết:</w:t>
            </w:r>
          </w:p>
          <w:p w14:paraId="16CD36C9" w14:textId="77777777" w:rsidR="00EB7D73" w:rsidRPr="00861EDE" w:rsidRDefault="00EB7D73" w:rsidP="00EB7D73">
            <w:pPr>
              <w:pStyle w:val="TableParagraph"/>
              <w:jc w:val="center"/>
              <w:rPr>
                <w:b/>
                <w:color w:val="000000"/>
                <w:sz w:val="28"/>
                <w:szCs w:val="28"/>
              </w:rPr>
            </w:pPr>
            <w:r w:rsidRPr="00861EDE">
              <w:rPr>
                <w:b/>
                <w:color w:val="000000"/>
                <w:sz w:val="28"/>
                <w:szCs w:val="28"/>
              </w:rPr>
              <w:t>GIỚI THIỆU CÁC BÀI HỌC TRONG SGK MĨ THUẬT 5</w:t>
            </w:r>
          </w:p>
        </w:tc>
        <w:tc>
          <w:tcPr>
            <w:tcW w:w="1002" w:type="dxa"/>
            <w:vAlign w:val="center"/>
          </w:tcPr>
          <w:p w14:paraId="59BB7956" w14:textId="77777777" w:rsidR="00EB7D73" w:rsidRPr="00861EDE" w:rsidRDefault="00EB7D73" w:rsidP="00EB7D73">
            <w:pPr>
              <w:pStyle w:val="TableParagraph"/>
              <w:jc w:val="center"/>
              <w:rPr>
                <w:color w:val="000000"/>
                <w:sz w:val="28"/>
                <w:szCs w:val="28"/>
              </w:rPr>
            </w:pPr>
            <w:r w:rsidRPr="00861EDE">
              <w:rPr>
                <w:color w:val="000000"/>
                <w:sz w:val="28"/>
                <w:szCs w:val="28"/>
                <w:lang w:val="en-US"/>
              </w:rPr>
              <w:t>35</w:t>
            </w:r>
            <w:r w:rsidRPr="00861EDE">
              <w:rPr>
                <w:color w:val="000000"/>
                <w:sz w:val="28"/>
                <w:szCs w:val="28"/>
              </w:rPr>
              <w:t>/1</w:t>
            </w:r>
          </w:p>
        </w:tc>
        <w:tc>
          <w:tcPr>
            <w:tcW w:w="1843" w:type="dxa"/>
          </w:tcPr>
          <w:p w14:paraId="082AC8EB" w14:textId="77777777" w:rsidR="00EB7D73" w:rsidRPr="00861EDE" w:rsidRDefault="00EB7D73" w:rsidP="00EB7D73">
            <w:pPr>
              <w:pStyle w:val="TableParagraph"/>
              <w:rPr>
                <w:color w:val="000000"/>
                <w:sz w:val="28"/>
                <w:szCs w:val="28"/>
              </w:rPr>
            </w:pPr>
          </w:p>
        </w:tc>
        <w:tc>
          <w:tcPr>
            <w:tcW w:w="1559" w:type="dxa"/>
          </w:tcPr>
          <w:p w14:paraId="6C6AA1E8" w14:textId="77777777" w:rsidR="00EB7D73" w:rsidRPr="00861EDE" w:rsidRDefault="00EB7D73" w:rsidP="00EB7D73">
            <w:pPr>
              <w:pStyle w:val="TableParagraph"/>
              <w:rPr>
                <w:color w:val="000000"/>
                <w:sz w:val="28"/>
                <w:szCs w:val="28"/>
              </w:rPr>
            </w:pPr>
          </w:p>
        </w:tc>
      </w:tr>
    </w:tbl>
    <w:p w14:paraId="061C325B" w14:textId="77777777" w:rsidR="00EB7D73" w:rsidRPr="00861EDE" w:rsidRDefault="00EB7D73" w:rsidP="00EB7D73">
      <w:pPr>
        <w:shd w:val="clear" w:color="auto" w:fill="FFFFFF"/>
        <w:spacing w:before="120"/>
        <w:jc w:val="center"/>
        <w:rPr>
          <w:color w:val="000000"/>
          <w:sz w:val="24"/>
          <w:szCs w:val="24"/>
        </w:rPr>
      </w:pPr>
    </w:p>
    <w:p w14:paraId="469B03EB" w14:textId="77777777" w:rsidR="00EB7D73" w:rsidRPr="00861EDE" w:rsidRDefault="00EB7D73" w:rsidP="00EB7D73">
      <w:pPr>
        <w:pStyle w:val="ListParagraph"/>
        <w:ind w:left="993"/>
        <w:jc w:val="center"/>
        <w:rPr>
          <w:b/>
          <w:color w:val="000000"/>
          <w:sz w:val="26"/>
          <w:szCs w:val="26"/>
        </w:rPr>
      </w:pPr>
      <w:r w:rsidRPr="00861EDE">
        <w:rPr>
          <w:b/>
          <w:bCs/>
          <w:color w:val="000000"/>
          <w:sz w:val="26"/>
          <w:szCs w:val="26"/>
        </w:rPr>
        <w:t xml:space="preserve">11. </w:t>
      </w:r>
      <w:r w:rsidRPr="00861EDE">
        <w:rPr>
          <w:b/>
          <w:color w:val="000000"/>
          <w:sz w:val="26"/>
          <w:szCs w:val="26"/>
        </w:rPr>
        <w:t>MÔN</w:t>
      </w:r>
      <w:r w:rsidRPr="00861EDE">
        <w:rPr>
          <w:b/>
          <w:color w:val="000000"/>
          <w:sz w:val="26"/>
          <w:szCs w:val="26"/>
          <w:lang w:val="vi-VN"/>
        </w:rPr>
        <w:t>:</w:t>
      </w:r>
      <w:r w:rsidRPr="00861EDE">
        <w:rPr>
          <w:b/>
          <w:color w:val="000000"/>
          <w:sz w:val="26"/>
          <w:szCs w:val="26"/>
        </w:rPr>
        <w:t xml:space="preserve"> GIÁO DỤC THỂ CHẤT</w:t>
      </w:r>
    </w:p>
    <w:p w14:paraId="43F21C4D" w14:textId="77777777" w:rsidR="00EB7D73" w:rsidRPr="00861EDE" w:rsidRDefault="00EB7D73" w:rsidP="00EB7D73">
      <w:pPr>
        <w:shd w:val="clear" w:color="auto" w:fill="FFFFFF"/>
        <w:spacing w:line="276" w:lineRule="auto"/>
        <w:ind w:firstLine="720"/>
        <w:rPr>
          <w:color w:val="000000"/>
          <w:sz w:val="26"/>
          <w:szCs w:val="26"/>
          <w:lang w:val="vi-VN"/>
        </w:rPr>
      </w:pPr>
      <w:r w:rsidRPr="00861EDE">
        <w:rPr>
          <w:color w:val="000000"/>
          <w:sz w:val="26"/>
          <w:szCs w:val="26"/>
        </w:rPr>
        <w:t>Học</w:t>
      </w:r>
      <w:r w:rsidRPr="00861EDE">
        <w:rPr>
          <w:color w:val="000000"/>
          <w:spacing w:val="17"/>
          <w:sz w:val="26"/>
          <w:szCs w:val="26"/>
        </w:rPr>
        <w:t xml:space="preserve"> </w:t>
      </w:r>
      <w:r w:rsidRPr="00861EDE">
        <w:rPr>
          <w:color w:val="000000"/>
          <w:sz w:val="26"/>
          <w:szCs w:val="26"/>
        </w:rPr>
        <w:t>kì</w:t>
      </w:r>
      <w:r w:rsidRPr="00861EDE">
        <w:rPr>
          <w:color w:val="000000"/>
          <w:spacing w:val="19"/>
          <w:sz w:val="26"/>
          <w:szCs w:val="26"/>
        </w:rPr>
        <w:t xml:space="preserve"> </w:t>
      </w:r>
      <w:r w:rsidRPr="00861EDE">
        <w:rPr>
          <w:color w:val="000000"/>
          <w:sz w:val="26"/>
          <w:szCs w:val="26"/>
        </w:rPr>
        <w:t>I:</w:t>
      </w:r>
      <w:r w:rsidRPr="00861EDE">
        <w:rPr>
          <w:color w:val="000000"/>
          <w:spacing w:val="17"/>
          <w:sz w:val="26"/>
          <w:szCs w:val="26"/>
        </w:rPr>
        <w:t xml:space="preserve"> </w:t>
      </w:r>
      <w:r w:rsidRPr="00861EDE">
        <w:rPr>
          <w:color w:val="000000"/>
          <w:sz w:val="26"/>
          <w:szCs w:val="26"/>
        </w:rPr>
        <w:t>18</w:t>
      </w:r>
      <w:r w:rsidRPr="00861EDE">
        <w:rPr>
          <w:color w:val="000000"/>
          <w:spacing w:val="17"/>
          <w:sz w:val="26"/>
          <w:szCs w:val="26"/>
        </w:rPr>
        <w:t xml:space="preserve"> </w:t>
      </w:r>
      <w:r w:rsidRPr="00861EDE">
        <w:rPr>
          <w:color w:val="000000"/>
          <w:sz w:val="26"/>
          <w:szCs w:val="26"/>
        </w:rPr>
        <w:t>tuần</w:t>
      </w:r>
      <w:r w:rsidRPr="00861EDE">
        <w:rPr>
          <w:color w:val="000000"/>
          <w:sz w:val="26"/>
          <w:szCs w:val="26"/>
          <w:lang w:val="vi-VN"/>
        </w:rPr>
        <w:t xml:space="preserve">; </w:t>
      </w:r>
      <w:r w:rsidRPr="00861EDE">
        <w:rPr>
          <w:color w:val="000000"/>
          <w:sz w:val="26"/>
          <w:szCs w:val="26"/>
        </w:rPr>
        <w:t xml:space="preserve">2 tiết/ tuần × </w:t>
      </w:r>
      <w:r w:rsidRPr="00861EDE">
        <w:rPr>
          <w:color w:val="000000"/>
          <w:sz w:val="26"/>
          <w:szCs w:val="26"/>
          <w:lang w:val="vi-VN"/>
        </w:rPr>
        <w:t>18</w:t>
      </w:r>
      <w:r w:rsidRPr="00861EDE">
        <w:rPr>
          <w:color w:val="000000"/>
          <w:sz w:val="26"/>
          <w:szCs w:val="26"/>
        </w:rPr>
        <w:t xml:space="preserve"> tuần =  36 tiết/ </w:t>
      </w:r>
      <w:r w:rsidRPr="00861EDE">
        <w:rPr>
          <w:color w:val="000000"/>
          <w:sz w:val="26"/>
          <w:szCs w:val="26"/>
          <w:lang w:val="vi-VN"/>
        </w:rPr>
        <w:t>HKI</w:t>
      </w:r>
    </w:p>
    <w:p w14:paraId="3A347CDB" w14:textId="77777777" w:rsidR="00EB7D73" w:rsidRPr="00861EDE" w:rsidRDefault="00EB7D73" w:rsidP="00EB7D73">
      <w:pPr>
        <w:shd w:val="clear" w:color="auto" w:fill="FFFFFF"/>
        <w:spacing w:line="276" w:lineRule="auto"/>
        <w:ind w:firstLine="720"/>
        <w:rPr>
          <w:color w:val="000000"/>
          <w:sz w:val="26"/>
          <w:szCs w:val="26"/>
          <w:lang w:val="vi-VN"/>
        </w:rPr>
      </w:pPr>
      <w:r w:rsidRPr="002D0459">
        <w:rPr>
          <w:color w:val="000000"/>
          <w:sz w:val="26"/>
          <w:szCs w:val="26"/>
          <w:lang w:val="vi-VN"/>
        </w:rPr>
        <w:t>Học</w:t>
      </w:r>
      <w:r w:rsidRPr="002D0459">
        <w:rPr>
          <w:color w:val="000000"/>
          <w:spacing w:val="17"/>
          <w:sz w:val="26"/>
          <w:szCs w:val="26"/>
          <w:lang w:val="vi-VN"/>
        </w:rPr>
        <w:t xml:space="preserve"> </w:t>
      </w:r>
      <w:r w:rsidRPr="002D0459">
        <w:rPr>
          <w:color w:val="000000"/>
          <w:sz w:val="26"/>
          <w:szCs w:val="26"/>
          <w:lang w:val="vi-VN"/>
        </w:rPr>
        <w:t>kì</w:t>
      </w:r>
      <w:r w:rsidRPr="002D0459">
        <w:rPr>
          <w:color w:val="000000"/>
          <w:spacing w:val="17"/>
          <w:sz w:val="26"/>
          <w:szCs w:val="26"/>
          <w:lang w:val="vi-VN"/>
        </w:rPr>
        <w:t xml:space="preserve"> </w:t>
      </w:r>
      <w:r w:rsidRPr="002D0459">
        <w:rPr>
          <w:color w:val="000000"/>
          <w:sz w:val="26"/>
          <w:szCs w:val="26"/>
          <w:lang w:val="vi-VN"/>
        </w:rPr>
        <w:t>II:</w:t>
      </w:r>
      <w:r w:rsidRPr="002D0459">
        <w:rPr>
          <w:color w:val="000000"/>
          <w:spacing w:val="19"/>
          <w:sz w:val="26"/>
          <w:szCs w:val="26"/>
          <w:lang w:val="vi-VN"/>
        </w:rPr>
        <w:t xml:space="preserve"> </w:t>
      </w:r>
      <w:r w:rsidRPr="002D0459">
        <w:rPr>
          <w:color w:val="000000"/>
          <w:sz w:val="26"/>
          <w:szCs w:val="26"/>
          <w:lang w:val="vi-VN"/>
        </w:rPr>
        <w:t>17</w:t>
      </w:r>
      <w:r w:rsidRPr="002D0459">
        <w:rPr>
          <w:color w:val="000000"/>
          <w:spacing w:val="17"/>
          <w:sz w:val="26"/>
          <w:szCs w:val="26"/>
          <w:lang w:val="vi-VN"/>
        </w:rPr>
        <w:t xml:space="preserve"> </w:t>
      </w:r>
      <w:r w:rsidRPr="002D0459">
        <w:rPr>
          <w:color w:val="000000"/>
          <w:sz w:val="26"/>
          <w:szCs w:val="26"/>
          <w:lang w:val="vi-VN"/>
        </w:rPr>
        <w:t>tuần</w:t>
      </w:r>
      <w:r w:rsidRPr="00861EDE">
        <w:rPr>
          <w:color w:val="000000"/>
          <w:sz w:val="26"/>
          <w:szCs w:val="26"/>
          <w:lang w:val="vi-VN"/>
        </w:rPr>
        <w:t xml:space="preserve">; </w:t>
      </w:r>
      <w:r w:rsidRPr="002D0459">
        <w:rPr>
          <w:color w:val="000000"/>
          <w:sz w:val="26"/>
          <w:szCs w:val="26"/>
          <w:lang w:val="vi-VN"/>
        </w:rPr>
        <w:t xml:space="preserve">2 tiết/ tuần × </w:t>
      </w:r>
      <w:r w:rsidRPr="00861EDE">
        <w:rPr>
          <w:color w:val="000000"/>
          <w:sz w:val="26"/>
          <w:szCs w:val="26"/>
          <w:lang w:val="vi-VN"/>
        </w:rPr>
        <w:t>17</w:t>
      </w:r>
      <w:r w:rsidRPr="002D0459">
        <w:rPr>
          <w:color w:val="000000"/>
          <w:sz w:val="26"/>
          <w:szCs w:val="26"/>
          <w:lang w:val="vi-VN"/>
        </w:rPr>
        <w:t xml:space="preserve"> tuần = 34 tiết/ </w:t>
      </w:r>
      <w:r w:rsidRPr="00861EDE">
        <w:rPr>
          <w:color w:val="000000"/>
          <w:sz w:val="26"/>
          <w:szCs w:val="26"/>
          <w:lang w:val="vi-VN"/>
        </w:rPr>
        <w:t>HKI</w:t>
      </w:r>
    </w:p>
    <w:p w14:paraId="0AA6B0F5" w14:textId="77777777" w:rsidR="00EB7D73" w:rsidRPr="00861EDE" w:rsidRDefault="00EB7D73" w:rsidP="00EB7D73">
      <w:pPr>
        <w:pStyle w:val="ListParagraph"/>
        <w:tabs>
          <w:tab w:val="left" w:pos="819"/>
        </w:tabs>
        <w:spacing w:line="276" w:lineRule="auto"/>
        <w:ind w:right="400"/>
        <w:rPr>
          <w:color w:val="000000"/>
          <w:sz w:val="26"/>
          <w:szCs w:val="26"/>
          <w:lang w:val="vi-VN"/>
        </w:rPr>
      </w:pPr>
      <w:r w:rsidRPr="002D0459">
        <w:rPr>
          <w:color w:val="000000"/>
          <w:sz w:val="26"/>
          <w:szCs w:val="26"/>
          <w:lang w:val="vi-VN"/>
        </w:rPr>
        <w:t>Tổng số tiết</w:t>
      </w:r>
      <w:r w:rsidRPr="00861EDE">
        <w:rPr>
          <w:color w:val="000000"/>
          <w:sz w:val="26"/>
          <w:szCs w:val="26"/>
          <w:lang w:val="vi-VN"/>
        </w:rPr>
        <w:t xml:space="preserve">: 70 tiết. </w:t>
      </w:r>
      <w:r w:rsidRPr="002D0459">
        <w:rPr>
          <w:color w:val="000000"/>
          <w:sz w:val="26"/>
          <w:szCs w:val="26"/>
          <w:lang w:val="vi-VN"/>
        </w:rPr>
        <w:t>Mỗi tiết học 35 phút.</w:t>
      </w:r>
    </w:p>
    <w:tbl>
      <w:tblPr>
        <w:tblW w:w="10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3"/>
        <w:gridCol w:w="1510"/>
        <w:gridCol w:w="3588"/>
        <w:gridCol w:w="964"/>
        <w:gridCol w:w="2110"/>
        <w:gridCol w:w="1232"/>
      </w:tblGrid>
      <w:tr w:rsidR="00EB7D73" w:rsidRPr="00861EDE" w14:paraId="7DF19B62" w14:textId="77777777" w:rsidTr="00EB7D73">
        <w:trPr>
          <w:trHeight w:val="321"/>
          <w:jc w:val="center"/>
        </w:trPr>
        <w:tc>
          <w:tcPr>
            <w:tcW w:w="993" w:type="dxa"/>
            <w:vMerge w:val="restart"/>
            <w:vAlign w:val="center"/>
          </w:tcPr>
          <w:p w14:paraId="37DF60D9" w14:textId="77777777" w:rsidR="00EB7D73" w:rsidRPr="00861EDE" w:rsidRDefault="00EB7D73" w:rsidP="00EB7D73">
            <w:pPr>
              <w:pStyle w:val="TableParagraph"/>
              <w:spacing w:before="240"/>
              <w:jc w:val="center"/>
              <w:rPr>
                <w:color w:val="000000"/>
                <w:sz w:val="26"/>
                <w:szCs w:val="26"/>
              </w:rPr>
            </w:pPr>
          </w:p>
          <w:p w14:paraId="0F93475E" w14:textId="77777777" w:rsidR="00EB7D73" w:rsidRPr="00861EDE" w:rsidRDefault="00EB7D73" w:rsidP="00EB7D73">
            <w:pPr>
              <w:pStyle w:val="TableParagraph"/>
              <w:spacing w:before="240"/>
              <w:ind w:left="151" w:right="111" w:hanging="12"/>
              <w:jc w:val="center"/>
              <w:rPr>
                <w:b/>
                <w:color w:val="000000"/>
                <w:sz w:val="26"/>
                <w:szCs w:val="26"/>
                <w:lang w:val="vi-VN"/>
              </w:rPr>
            </w:pPr>
            <w:r w:rsidRPr="00861EDE">
              <w:rPr>
                <w:b/>
                <w:color w:val="000000"/>
                <w:sz w:val="26"/>
                <w:szCs w:val="26"/>
              </w:rPr>
              <w:t>Tuần</w:t>
            </w:r>
            <w:r w:rsidRPr="00861EDE">
              <w:rPr>
                <w:b/>
                <w:color w:val="000000"/>
                <w:sz w:val="26"/>
                <w:szCs w:val="26"/>
                <w:lang w:val="vi-VN"/>
              </w:rPr>
              <w:t>, tháng</w:t>
            </w:r>
          </w:p>
        </w:tc>
        <w:tc>
          <w:tcPr>
            <w:tcW w:w="6062" w:type="dxa"/>
            <w:gridSpan w:val="3"/>
            <w:vAlign w:val="center"/>
          </w:tcPr>
          <w:p w14:paraId="20258F28" w14:textId="77777777" w:rsidR="00EB7D73" w:rsidRPr="00861EDE" w:rsidRDefault="00EB7D73" w:rsidP="00EB7D73">
            <w:pPr>
              <w:pStyle w:val="TableParagraph"/>
              <w:spacing w:before="240"/>
              <w:ind w:left="1536"/>
              <w:jc w:val="center"/>
              <w:rPr>
                <w:b/>
                <w:color w:val="000000"/>
                <w:sz w:val="26"/>
                <w:szCs w:val="26"/>
              </w:rPr>
            </w:pPr>
            <w:r w:rsidRPr="00861EDE">
              <w:rPr>
                <w:b/>
                <w:color w:val="000000"/>
                <w:sz w:val="26"/>
                <w:szCs w:val="26"/>
              </w:rPr>
              <w:t>Chương trình và sách giáo khoa</w:t>
            </w:r>
          </w:p>
        </w:tc>
        <w:tc>
          <w:tcPr>
            <w:tcW w:w="2110" w:type="dxa"/>
            <w:vMerge w:val="restart"/>
            <w:vAlign w:val="center"/>
          </w:tcPr>
          <w:p w14:paraId="5BF1B93C" w14:textId="77777777" w:rsidR="00EB7D73" w:rsidRPr="002D0459" w:rsidRDefault="00EB7D73" w:rsidP="00EB7D73">
            <w:pPr>
              <w:pStyle w:val="TableParagraph"/>
              <w:spacing w:before="240"/>
              <w:ind w:left="264" w:hanging="58"/>
              <w:jc w:val="center"/>
              <w:rPr>
                <w:i/>
                <w:color w:val="000000"/>
                <w:sz w:val="26"/>
                <w:szCs w:val="26"/>
              </w:rPr>
            </w:pPr>
            <w:r w:rsidRPr="00861EDE">
              <w:rPr>
                <w:b/>
                <w:color w:val="000000"/>
                <w:sz w:val="26"/>
                <w:szCs w:val="26"/>
              </w:rPr>
              <w:t>Nội dung điều chỉnh, bổ sung (nếu có</w:t>
            </w:r>
            <w:r w:rsidRPr="002D0459">
              <w:rPr>
                <w:b/>
                <w:color w:val="000000"/>
                <w:sz w:val="26"/>
                <w:szCs w:val="26"/>
              </w:rPr>
              <w:t>)</w:t>
            </w:r>
          </w:p>
        </w:tc>
        <w:tc>
          <w:tcPr>
            <w:tcW w:w="1232" w:type="dxa"/>
            <w:vMerge w:val="restart"/>
            <w:vAlign w:val="center"/>
          </w:tcPr>
          <w:p w14:paraId="635C2C7B" w14:textId="77777777" w:rsidR="00EB7D73" w:rsidRPr="00861EDE" w:rsidRDefault="00EB7D73" w:rsidP="00EB7D73">
            <w:pPr>
              <w:pStyle w:val="TableParagraph"/>
              <w:spacing w:before="240"/>
              <w:jc w:val="center"/>
              <w:rPr>
                <w:color w:val="000000"/>
                <w:sz w:val="26"/>
                <w:szCs w:val="26"/>
              </w:rPr>
            </w:pPr>
          </w:p>
          <w:p w14:paraId="622343EC" w14:textId="77777777" w:rsidR="00EB7D73" w:rsidRPr="00861EDE" w:rsidRDefault="00EB7D73" w:rsidP="00EB7D73">
            <w:pPr>
              <w:pStyle w:val="TableParagraph"/>
              <w:spacing w:before="240"/>
              <w:ind w:left="275" w:right="246" w:hanging="10"/>
              <w:jc w:val="center"/>
              <w:rPr>
                <w:b/>
                <w:color w:val="000000"/>
                <w:sz w:val="26"/>
                <w:szCs w:val="26"/>
              </w:rPr>
            </w:pPr>
            <w:r w:rsidRPr="00861EDE">
              <w:rPr>
                <w:b/>
                <w:color w:val="000000"/>
                <w:sz w:val="26"/>
                <w:szCs w:val="26"/>
              </w:rPr>
              <w:t>Ghi chú</w:t>
            </w:r>
          </w:p>
        </w:tc>
      </w:tr>
      <w:tr w:rsidR="00EB7D73" w:rsidRPr="00861EDE" w14:paraId="7A1F014B" w14:textId="77777777" w:rsidTr="00AE55C5">
        <w:trPr>
          <w:trHeight w:val="957"/>
          <w:tblHeader/>
          <w:jc w:val="center"/>
        </w:trPr>
        <w:tc>
          <w:tcPr>
            <w:tcW w:w="993" w:type="dxa"/>
            <w:vMerge/>
            <w:vAlign w:val="center"/>
          </w:tcPr>
          <w:p w14:paraId="38E2F8F6" w14:textId="77777777" w:rsidR="00EB7D73" w:rsidRPr="00861EDE" w:rsidRDefault="00EB7D73" w:rsidP="00EB7D73">
            <w:pPr>
              <w:spacing w:before="240"/>
              <w:jc w:val="center"/>
              <w:rPr>
                <w:color w:val="000000"/>
                <w:sz w:val="26"/>
                <w:szCs w:val="26"/>
              </w:rPr>
            </w:pPr>
          </w:p>
        </w:tc>
        <w:tc>
          <w:tcPr>
            <w:tcW w:w="1510" w:type="dxa"/>
            <w:vAlign w:val="center"/>
          </w:tcPr>
          <w:p w14:paraId="7675C0AB" w14:textId="77777777" w:rsidR="00EB7D73" w:rsidRPr="00861EDE" w:rsidRDefault="00EB7D73" w:rsidP="00EB7D73">
            <w:pPr>
              <w:pStyle w:val="TableParagraph"/>
              <w:spacing w:before="240"/>
              <w:ind w:right="-5" w:firstLine="24"/>
              <w:jc w:val="center"/>
              <w:rPr>
                <w:b/>
                <w:color w:val="000000"/>
                <w:sz w:val="26"/>
                <w:szCs w:val="26"/>
              </w:rPr>
            </w:pPr>
            <w:r w:rsidRPr="00861EDE">
              <w:rPr>
                <w:b/>
                <w:color w:val="000000"/>
                <w:sz w:val="26"/>
                <w:szCs w:val="26"/>
              </w:rPr>
              <w:t>Chủ đề/ Mạch nội dung</w:t>
            </w:r>
          </w:p>
        </w:tc>
        <w:tc>
          <w:tcPr>
            <w:tcW w:w="3588" w:type="dxa"/>
            <w:vAlign w:val="center"/>
          </w:tcPr>
          <w:p w14:paraId="1E6D4F04" w14:textId="77777777" w:rsidR="00EB7D73" w:rsidRPr="00861EDE" w:rsidRDefault="00EB7D73" w:rsidP="00EB7D73">
            <w:pPr>
              <w:pStyle w:val="TableParagraph"/>
              <w:spacing w:before="240"/>
              <w:jc w:val="center"/>
              <w:rPr>
                <w:b/>
                <w:color w:val="000000"/>
                <w:sz w:val="26"/>
                <w:szCs w:val="26"/>
              </w:rPr>
            </w:pPr>
            <w:r w:rsidRPr="00861EDE">
              <w:rPr>
                <w:b/>
                <w:color w:val="000000"/>
                <w:sz w:val="26"/>
                <w:szCs w:val="26"/>
              </w:rPr>
              <w:t>Tên bài học</w:t>
            </w:r>
          </w:p>
        </w:tc>
        <w:tc>
          <w:tcPr>
            <w:tcW w:w="964" w:type="dxa"/>
            <w:vAlign w:val="center"/>
          </w:tcPr>
          <w:p w14:paraId="627D1FB2" w14:textId="77777777" w:rsidR="00EB7D73" w:rsidRPr="00861EDE" w:rsidRDefault="00EB7D73" w:rsidP="00EB7D73">
            <w:pPr>
              <w:pStyle w:val="TableParagraph"/>
              <w:spacing w:before="240"/>
              <w:ind w:left="1" w:right="-70" w:hanging="1"/>
              <w:jc w:val="center"/>
              <w:rPr>
                <w:b/>
                <w:color w:val="000000"/>
                <w:sz w:val="26"/>
                <w:szCs w:val="26"/>
              </w:rPr>
            </w:pPr>
            <w:r w:rsidRPr="00861EDE">
              <w:rPr>
                <w:b/>
                <w:color w:val="000000"/>
                <w:sz w:val="26"/>
                <w:szCs w:val="26"/>
              </w:rPr>
              <w:t>Tiết học/ thời lượng</w:t>
            </w:r>
          </w:p>
        </w:tc>
        <w:tc>
          <w:tcPr>
            <w:tcW w:w="2110" w:type="dxa"/>
            <w:vMerge/>
            <w:tcBorders>
              <w:top w:val="nil"/>
            </w:tcBorders>
            <w:vAlign w:val="center"/>
          </w:tcPr>
          <w:p w14:paraId="7535E84C" w14:textId="77777777" w:rsidR="00EB7D73" w:rsidRPr="00861EDE" w:rsidRDefault="00EB7D73" w:rsidP="00EB7D73">
            <w:pPr>
              <w:spacing w:before="240"/>
              <w:jc w:val="center"/>
              <w:rPr>
                <w:color w:val="000000"/>
                <w:sz w:val="26"/>
                <w:szCs w:val="26"/>
              </w:rPr>
            </w:pPr>
          </w:p>
        </w:tc>
        <w:tc>
          <w:tcPr>
            <w:tcW w:w="1232" w:type="dxa"/>
            <w:vMerge/>
            <w:tcBorders>
              <w:top w:val="nil"/>
            </w:tcBorders>
            <w:vAlign w:val="center"/>
          </w:tcPr>
          <w:p w14:paraId="301D9662" w14:textId="77777777" w:rsidR="00EB7D73" w:rsidRPr="00861EDE" w:rsidRDefault="00EB7D73" w:rsidP="00EB7D73">
            <w:pPr>
              <w:spacing w:before="240"/>
              <w:jc w:val="center"/>
              <w:rPr>
                <w:color w:val="000000"/>
                <w:sz w:val="26"/>
                <w:szCs w:val="26"/>
              </w:rPr>
            </w:pPr>
          </w:p>
        </w:tc>
      </w:tr>
      <w:tr w:rsidR="00EB7D73" w:rsidRPr="00861EDE" w14:paraId="615D2F11" w14:textId="77777777" w:rsidTr="00AE55C5">
        <w:trPr>
          <w:cantSplit/>
          <w:trHeight w:val="567"/>
          <w:jc w:val="center"/>
        </w:trPr>
        <w:tc>
          <w:tcPr>
            <w:tcW w:w="993" w:type="dxa"/>
            <w:vMerge w:val="restart"/>
            <w:vAlign w:val="center"/>
          </w:tcPr>
          <w:p w14:paraId="12819655" w14:textId="77777777" w:rsidR="00EB7D73" w:rsidRPr="00861EDE" w:rsidRDefault="00EB7D73" w:rsidP="00EB7D73">
            <w:pPr>
              <w:pStyle w:val="ListParagraph"/>
              <w:adjustRightInd w:val="0"/>
              <w:snapToGrid w:val="0"/>
              <w:spacing w:before="240"/>
              <w:ind w:left="0"/>
              <w:jc w:val="center"/>
              <w:rPr>
                <w:b/>
                <w:color w:val="000000"/>
                <w:sz w:val="26"/>
                <w:szCs w:val="26"/>
                <w:highlight w:val="white"/>
                <w:lang w:val="en-MY"/>
              </w:rPr>
            </w:pPr>
            <w:r w:rsidRPr="00861EDE">
              <w:rPr>
                <w:b/>
                <w:color w:val="000000"/>
                <w:sz w:val="26"/>
                <w:szCs w:val="26"/>
                <w:highlight w:val="white"/>
                <w:lang w:val="vi-VN"/>
              </w:rPr>
              <w:t>1- 9/2024</w:t>
            </w:r>
          </w:p>
        </w:tc>
        <w:tc>
          <w:tcPr>
            <w:tcW w:w="1510" w:type="dxa"/>
            <w:vMerge w:val="restart"/>
            <w:vAlign w:val="center"/>
          </w:tcPr>
          <w:p w14:paraId="1070E691" w14:textId="77777777" w:rsidR="00EB7D73" w:rsidRPr="00861EDE" w:rsidRDefault="00EB7D73" w:rsidP="00EB7D73">
            <w:pPr>
              <w:spacing w:before="240"/>
              <w:jc w:val="center"/>
              <w:rPr>
                <w:rStyle w:val="Vnbnnidung2Inm"/>
                <w:sz w:val="26"/>
                <w:szCs w:val="26"/>
              </w:rPr>
            </w:pPr>
            <w:r w:rsidRPr="00861EDE">
              <w:rPr>
                <w:rStyle w:val="Vnbnnidung2Inm"/>
                <w:sz w:val="26"/>
                <w:szCs w:val="26"/>
              </w:rPr>
              <w:t>Chủ đề 1: Đội hình đội ngũ</w:t>
            </w:r>
          </w:p>
          <w:p w14:paraId="5649F82E" w14:textId="77777777" w:rsidR="00EB7D73" w:rsidRPr="00861EDE" w:rsidRDefault="00EB7D73" w:rsidP="00EB7D73">
            <w:pPr>
              <w:spacing w:before="240"/>
              <w:jc w:val="center"/>
              <w:rPr>
                <w:rStyle w:val="Vnbnnidung2Inm"/>
                <w:sz w:val="26"/>
                <w:szCs w:val="26"/>
              </w:rPr>
            </w:pPr>
          </w:p>
        </w:tc>
        <w:tc>
          <w:tcPr>
            <w:tcW w:w="3588" w:type="dxa"/>
            <w:vAlign w:val="center"/>
          </w:tcPr>
          <w:p w14:paraId="6EC2DCB1" w14:textId="77777777" w:rsidR="00EB7D73" w:rsidRPr="00861EDE" w:rsidRDefault="00EB7D73" w:rsidP="00EB7D73">
            <w:pPr>
              <w:spacing w:before="240"/>
              <w:rPr>
                <w:color w:val="000000"/>
                <w:sz w:val="26"/>
                <w:szCs w:val="26"/>
              </w:rPr>
            </w:pPr>
            <w:r w:rsidRPr="002D0459">
              <w:rPr>
                <w:color w:val="000000"/>
                <w:sz w:val="26"/>
                <w:szCs w:val="26"/>
                <w:lang w:val="vi-VN"/>
              </w:rPr>
              <w:t xml:space="preserve">Bài 1. Phối hợp đội hình đội ngũ: Phối hợp đội hình hàng dọc, dóng hàng, điểm số, quay các hướng. </w:t>
            </w:r>
            <w:r w:rsidRPr="00861EDE">
              <w:rPr>
                <w:color w:val="000000"/>
                <w:sz w:val="26"/>
                <w:szCs w:val="26"/>
              </w:rPr>
              <w:t>Tiết 1</w:t>
            </w:r>
          </w:p>
        </w:tc>
        <w:tc>
          <w:tcPr>
            <w:tcW w:w="964" w:type="dxa"/>
            <w:vAlign w:val="center"/>
          </w:tcPr>
          <w:p w14:paraId="4499664A" w14:textId="77777777" w:rsidR="00EB7D73" w:rsidRPr="00861EDE" w:rsidRDefault="00EB7D73" w:rsidP="00EB7D73">
            <w:pPr>
              <w:spacing w:before="240"/>
              <w:jc w:val="center"/>
              <w:rPr>
                <w:color w:val="000000"/>
                <w:sz w:val="26"/>
                <w:szCs w:val="26"/>
              </w:rPr>
            </w:pPr>
            <w:r w:rsidRPr="00861EDE">
              <w:rPr>
                <w:color w:val="000000"/>
                <w:sz w:val="26"/>
                <w:szCs w:val="26"/>
              </w:rPr>
              <w:t>1/4</w:t>
            </w:r>
          </w:p>
        </w:tc>
        <w:tc>
          <w:tcPr>
            <w:tcW w:w="2110" w:type="dxa"/>
            <w:vAlign w:val="center"/>
          </w:tcPr>
          <w:p w14:paraId="4BF6059D"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384244FB" w14:textId="77777777" w:rsidR="00EB7D73" w:rsidRPr="00861EDE" w:rsidRDefault="00EB7D73" w:rsidP="00EB7D73">
            <w:pPr>
              <w:pStyle w:val="TableParagraph"/>
              <w:spacing w:before="240"/>
              <w:jc w:val="center"/>
              <w:rPr>
                <w:color w:val="000000"/>
                <w:sz w:val="26"/>
                <w:szCs w:val="26"/>
              </w:rPr>
            </w:pPr>
          </w:p>
        </w:tc>
      </w:tr>
      <w:tr w:rsidR="00EB7D73" w:rsidRPr="00861EDE" w14:paraId="53735295" w14:textId="77777777" w:rsidTr="00AE55C5">
        <w:trPr>
          <w:cantSplit/>
          <w:trHeight w:val="567"/>
          <w:jc w:val="center"/>
        </w:trPr>
        <w:tc>
          <w:tcPr>
            <w:tcW w:w="993" w:type="dxa"/>
            <w:vMerge/>
            <w:vAlign w:val="center"/>
          </w:tcPr>
          <w:p w14:paraId="4EE38FDE" w14:textId="77777777" w:rsidR="00EB7D73" w:rsidRPr="00861EDE" w:rsidRDefault="00EB7D73" w:rsidP="007222FC">
            <w:pPr>
              <w:pStyle w:val="ListParagraph"/>
              <w:numPr>
                <w:ilvl w:val="0"/>
                <w:numId w:val="19"/>
              </w:numPr>
              <w:adjustRightInd w:val="0"/>
              <w:snapToGrid w:val="0"/>
              <w:spacing w:before="240"/>
              <w:jc w:val="center"/>
              <w:rPr>
                <w:b/>
                <w:color w:val="000000"/>
                <w:sz w:val="26"/>
                <w:szCs w:val="26"/>
                <w:highlight w:val="white"/>
                <w:lang w:val="en-MY"/>
              </w:rPr>
            </w:pPr>
          </w:p>
        </w:tc>
        <w:tc>
          <w:tcPr>
            <w:tcW w:w="1510" w:type="dxa"/>
            <w:vMerge/>
            <w:vAlign w:val="center"/>
          </w:tcPr>
          <w:p w14:paraId="0B1318AF" w14:textId="77777777" w:rsidR="00EB7D73" w:rsidRPr="00861EDE" w:rsidRDefault="00EB7D73" w:rsidP="00EB7D73">
            <w:pPr>
              <w:spacing w:before="240"/>
              <w:jc w:val="center"/>
              <w:rPr>
                <w:rStyle w:val="Vnbnnidung2Inm"/>
                <w:b w:val="0"/>
                <w:sz w:val="26"/>
                <w:szCs w:val="26"/>
              </w:rPr>
            </w:pPr>
          </w:p>
        </w:tc>
        <w:tc>
          <w:tcPr>
            <w:tcW w:w="3588" w:type="dxa"/>
            <w:vAlign w:val="center"/>
          </w:tcPr>
          <w:p w14:paraId="76A6ADAA" w14:textId="77777777" w:rsidR="00EB7D73" w:rsidRPr="00861EDE" w:rsidRDefault="00EB7D73" w:rsidP="00EB7D73">
            <w:pPr>
              <w:spacing w:before="240"/>
              <w:rPr>
                <w:color w:val="000000"/>
                <w:sz w:val="26"/>
                <w:szCs w:val="26"/>
              </w:rPr>
            </w:pPr>
            <w:r w:rsidRPr="002D0459">
              <w:rPr>
                <w:color w:val="000000"/>
                <w:sz w:val="26"/>
                <w:szCs w:val="26"/>
                <w:lang w:val="vi-VN"/>
              </w:rPr>
              <w:t xml:space="preserve">Bài 1. Phối hợp đội hình đội ngũ: Phối hợp đội hình hàng dọc, dóng hàng, điểm số, quay các hướng. </w:t>
            </w:r>
            <w:r w:rsidRPr="00861EDE">
              <w:rPr>
                <w:color w:val="000000"/>
                <w:sz w:val="26"/>
                <w:szCs w:val="26"/>
              </w:rPr>
              <w:t>Tiết 2</w:t>
            </w:r>
          </w:p>
        </w:tc>
        <w:tc>
          <w:tcPr>
            <w:tcW w:w="964" w:type="dxa"/>
            <w:vAlign w:val="center"/>
          </w:tcPr>
          <w:p w14:paraId="73614685"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2/4</w:t>
            </w:r>
          </w:p>
        </w:tc>
        <w:tc>
          <w:tcPr>
            <w:tcW w:w="2110" w:type="dxa"/>
            <w:vAlign w:val="center"/>
          </w:tcPr>
          <w:p w14:paraId="75DB4E94"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7962841D" w14:textId="77777777" w:rsidR="00EB7D73" w:rsidRPr="00861EDE" w:rsidRDefault="00EB7D73" w:rsidP="00EB7D73">
            <w:pPr>
              <w:pStyle w:val="TableParagraph"/>
              <w:spacing w:before="240"/>
              <w:jc w:val="center"/>
              <w:rPr>
                <w:color w:val="000000"/>
                <w:sz w:val="26"/>
                <w:szCs w:val="26"/>
              </w:rPr>
            </w:pPr>
          </w:p>
        </w:tc>
      </w:tr>
      <w:tr w:rsidR="00EB7D73" w:rsidRPr="00861EDE" w14:paraId="7A603070" w14:textId="77777777" w:rsidTr="00AE55C5">
        <w:trPr>
          <w:cantSplit/>
          <w:trHeight w:val="567"/>
          <w:jc w:val="center"/>
        </w:trPr>
        <w:tc>
          <w:tcPr>
            <w:tcW w:w="993" w:type="dxa"/>
            <w:vMerge w:val="restart"/>
            <w:vAlign w:val="center"/>
          </w:tcPr>
          <w:p w14:paraId="0A33F653" w14:textId="77777777" w:rsidR="00EB7D73" w:rsidRPr="00861EDE" w:rsidRDefault="00EB7D73" w:rsidP="00EB7D73">
            <w:pPr>
              <w:pStyle w:val="ListParagraph"/>
              <w:adjustRightInd w:val="0"/>
              <w:snapToGrid w:val="0"/>
              <w:ind w:left="0"/>
              <w:jc w:val="center"/>
              <w:rPr>
                <w:b/>
                <w:color w:val="000000"/>
                <w:sz w:val="26"/>
                <w:szCs w:val="26"/>
                <w:highlight w:val="white"/>
                <w:lang w:val="vi-VN"/>
              </w:rPr>
            </w:pPr>
            <w:r w:rsidRPr="00861EDE">
              <w:rPr>
                <w:b/>
                <w:color w:val="000000"/>
                <w:sz w:val="26"/>
                <w:szCs w:val="26"/>
                <w:highlight w:val="white"/>
                <w:lang w:val="vi-VN"/>
              </w:rPr>
              <w:lastRenderedPageBreak/>
              <w:t>2-</w:t>
            </w:r>
          </w:p>
          <w:p w14:paraId="067D799D" w14:textId="77777777" w:rsidR="00EB7D73" w:rsidRPr="00861EDE" w:rsidRDefault="00EB7D73" w:rsidP="00EB7D73">
            <w:pPr>
              <w:pStyle w:val="ListParagraph"/>
              <w:adjustRightInd w:val="0"/>
              <w:snapToGrid w:val="0"/>
              <w:ind w:left="0"/>
              <w:jc w:val="center"/>
              <w:rPr>
                <w:b/>
                <w:color w:val="000000"/>
                <w:sz w:val="26"/>
                <w:szCs w:val="26"/>
                <w:highlight w:val="white"/>
                <w:lang w:val="en-MY"/>
              </w:rPr>
            </w:pPr>
            <w:r w:rsidRPr="00861EDE">
              <w:rPr>
                <w:b/>
                <w:color w:val="000000"/>
                <w:sz w:val="26"/>
                <w:szCs w:val="26"/>
                <w:highlight w:val="white"/>
                <w:lang w:val="vi-VN"/>
              </w:rPr>
              <w:t>9/2024</w:t>
            </w:r>
          </w:p>
        </w:tc>
        <w:tc>
          <w:tcPr>
            <w:tcW w:w="1510" w:type="dxa"/>
            <w:vMerge/>
            <w:vAlign w:val="center"/>
          </w:tcPr>
          <w:p w14:paraId="16AF3D00" w14:textId="77777777" w:rsidR="00EB7D73" w:rsidRPr="00861EDE" w:rsidRDefault="00EB7D73" w:rsidP="00EB7D73">
            <w:pPr>
              <w:spacing w:before="240"/>
              <w:jc w:val="center"/>
              <w:rPr>
                <w:rStyle w:val="Vnbnnidung2Inm"/>
                <w:b w:val="0"/>
                <w:sz w:val="26"/>
                <w:szCs w:val="26"/>
              </w:rPr>
            </w:pPr>
          </w:p>
        </w:tc>
        <w:tc>
          <w:tcPr>
            <w:tcW w:w="3588" w:type="dxa"/>
            <w:vAlign w:val="center"/>
          </w:tcPr>
          <w:p w14:paraId="5BC3EEFB" w14:textId="77777777" w:rsidR="00EB7D73" w:rsidRPr="00861EDE" w:rsidRDefault="00EB7D73" w:rsidP="00EB7D73">
            <w:pPr>
              <w:spacing w:before="240"/>
              <w:rPr>
                <w:color w:val="000000"/>
                <w:sz w:val="26"/>
                <w:szCs w:val="26"/>
              </w:rPr>
            </w:pPr>
            <w:r w:rsidRPr="002D0459">
              <w:rPr>
                <w:color w:val="000000"/>
                <w:sz w:val="26"/>
                <w:szCs w:val="26"/>
                <w:lang w:val="vi-VN"/>
              </w:rPr>
              <w:t xml:space="preserve">Bài 1. Phối hợp đội hình đội ngũ: Phối hợp đội hình hàng ngang, dóng hàng, điểm số, dàn hàng, dồn hàng. </w:t>
            </w:r>
            <w:r w:rsidRPr="00861EDE">
              <w:rPr>
                <w:color w:val="000000"/>
                <w:sz w:val="26"/>
                <w:szCs w:val="26"/>
              </w:rPr>
              <w:t>Tiết 3</w:t>
            </w:r>
          </w:p>
        </w:tc>
        <w:tc>
          <w:tcPr>
            <w:tcW w:w="964" w:type="dxa"/>
            <w:vAlign w:val="center"/>
          </w:tcPr>
          <w:p w14:paraId="06B4060D"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3/4</w:t>
            </w:r>
          </w:p>
        </w:tc>
        <w:tc>
          <w:tcPr>
            <w:tcW w:w="2110" w:type="dxa"/>
            <w:vAlign w:val="center"/>
          </w:tcPr>
          <w:p w14:paraId="4358E5A8"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446F3C11" w14:textId="77777777" w:rsidR="00EB7D73" w:rsidRPr="00861EDE" w:rsidRDefault="00EB7D73" w:rsidP="00EB7D73">
            <w:pPr>
              <w:pStyle w:val="TableParagraph"/>
              <w:spacing w:before="240"/>
              <w:jc w:val="center"/>
              <w:rPr>
                <w:color w:val="000000"/>
                <w:sz w:val="26"/>
                <w:szCs w:val="26"/>
              </w:rPr>
            </w:pPr>
          </w:p>
        </w:tc>
      </w:tr>
      <w:tr w:rsidR="00EB7D73" w:rsidRPr="00861EDE" w14:paraId="59609741" w14:textId="77777777" w:rsidTr="00AE55C5">
        <w:trPr>
          <w:cantSplit/>
          <w:trHeight w:val="567"/>
          <w:jc w:val="center"/>
        </w:trPr>
        <w:tc>
          <w:tcPr>
            <w:tcW w:w="993" w:type="dxa"/>
            <w:vMerge/>
            <w:vAlign w:val="center"/>
          </w:tcPr>
          <w:p w14:paraId="572F37D7" w14:textId="77777777" w:rsidR="00EB7D73" w:rsidRPr="00861EDE" w:rsidRDefault="00EB7D73" w:rsidP="007222FC">
            <w:pPr>
              <w:pStyle w:val="ListParagraph"/>
              <w:numPr>
                <w:ilvl w:val="0"/>
                <w:numId w:val="19"/>
              </w:numPr>
              <w:adjustRightInd w:val="0"/>
              <w:snapToGrid w:val="0"/>
              <w:spacing w:before="240"/>
              <w:jc w:val="center"/>
              <w:rPr>
                <w:b/>
                <w:color w:val="000000"/>
                <w:sz w:val="26"/>
                <w:szCs w:val="26"/>
                <w:highlight w:val="white"/>
                <w:lang w:val="en-MY"/>
              </w:rPr>
            </w:pPr>
          </w:p>
        </w:tc>
        <w:tc>
          <w:tcPr>
            <w:tcW w:w="1510" w:type="dxa"/>
            <w:vMerge/>
            <w:vAlign w:val="center"/>
          </w:tcPr>
          <w:p w14:paraId="497E1663" w14:textId="77777777" w:rsidR="00EB7D73" w:rsidRPr="00861EDE" w:rsidRDefault="00EB7D73" w:rsidP="00EB7D73">
            <w:pPr>
              <w:spacing w:before="240"/>
              <w:jc w:val="center"/>
              <w:rPr>
                <w:rStyle w:val="Vnbnnidung2Inm"/>
                <w:b w:val="0"/>
                <w:sz w:val="26"/>
                <w:szCs w:val="26"/>
              </w:rPr>
            </w:pPr>
          </w:p>
        </w:tc>
        <w:tc>
          <w:tcPr>
            <w:tcW w:w="3588" w:type="dxa"/>
            <w:vAlign w:val="center"/>
          </w:tcPr>
          <w:p w14:paraId="052DA14B" w14:textId="77777777" w:rsidR="00EB7D73" w:rsidRPr="00861EDE" w:rsidRDefault="00EB7D73" w:rsidP="00EB7D73">
            <w:pPr>
              <w:spacing w:before="240"/>
              <w:rPr>
                <w:color w:val="000000"/>
                <w:sz w:val="26"/>
                <w:szCs w:val="26"/>
              </w:rPr>
            </w:pPr>
            <w:r w:rsidRPr="002D0459">
              <w:rPr>
                <w:color w:val="000000"/>
                <w:sz w:val="26"/>
                <w:szCs w:val="26"/>
                <w:lang w:val="vi-VN"/>
              </w:rPr>
              <w:t xml:space="preserve">Bài 1. Phối hợp đội hình đội ngũ: Phối hợp đội hình hàng ngang, dóng hàng, điểm số, dàn hàng, dồn hàng. </w:t>
            </w:r>
            <w:r w:rsidRPr="00861EDE">
              <w:rPr>
                <w:color w:val="000000"/>
                <w:sz w:val="26"/>
                <w:szCs w:val="26"/>
              </w:rPr>
              <w:t>Tiết 4</w:t>
            </w:r>
          </w:p>
        </w:tc>
        <w:tc>
          <w:tcPr>
            <w:tcW w:w="964" w:type="dxa"/>
            <w:vAlign w:val="center"/>
          </w:tcPr>
          <w:p w14:paraId="42917F1B"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4/4</w:t>
            </w:r>
          </w:p>
        </w:tc>
        <w:tc>
          <w:tcPr>
            <w:tcW w:w="2110" w:type="dxa"/>
            <w:vAlign w:val="center"/>
          </w:tcPr>
          <w:p w14:paraId="62C605E0"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61DC3EC3" w14:textId="77777777" w:rsidR="00EB7D73" w:rsidRPr="00861EDE" w:rsidRDefault="00EB7D73" w:rsidP="00EB7D73">
            <w:pPr>
              <w:pStyle w:val="TableParagraph"/>
              <w:spacing w:before="240"/>
              <w:jc w:val="center"/>
              <w:rPr>
                <w:color w:val="000000"/>
                <w:sz w:val="26"/>
                <w:szCs w:val="26"/>
              </w:rPr>
            </w:pPr>
          </w:p>
        </w:tc>
      </w:tr>
      <w:tr w:rsidR="00EB7D73" w:rsidRPr="00861EDE" w14:paraId="241CE058" w14:textId="77777777" w:rsidTr="00AE55C5">
        <w:trPr>
          <w:cantSplit/>
          <w:trHeight w:val="321"/>
          <w:jc w:val="center"/>
        </w:trPr>
        <w:tc>
          <w:tcPr>
            <w:tcW w:w="993" w:type="dxa"/>
            <w:vMerge w:val="restart"/>
            <w:vAlign w:val="center"/>
          </w:tcPr>
          <w:p w14:paraId="69977F56" w14:textId="77777777" w:rsidR="00EB7D73" w:rsidRPr="00861EDE" w:rsidRDefault="00EB7D73" w:rsidP="00EB7D73">
            <w:pPr>
              <w:pStyle w:val="ListParagraph"/>
              <w:adjustRightInd w:val="0"/>
              <w:snapToGrid w:val="0"/>
              <w:spacing w:before="240"/>
              <w:ind w:left="0"/>
              <w:jc w:val="center"/>
              <w:rPr>
                <w:b/>
                <w:color w:val="000000"/>
                <w:sz w:val="26"/>
                <w:szCs w:val="26"/>
                <w:highlight w:val="white"/>
                <w:lang w:val="en-MY"/>
              </w:rPr>
            </w:pPr>
            <w:r w:rsidRPr="00861EDE">
              <w:rPr>
                <w:b/>
                <w:color w:val="000000"/>
                <w:sz w:val="26"/>
                <w:szCs w:val="26"/>
                <w:highlight w:val="white"/>
                <w:lang w:val="vi-VN"/>
              </w:rPr>
              <w:t>3- 9/2024</w:t>
            </w:r>
          </w:p>
        </w:tc>
        <w:tc>
          <w:tcPr>
            <w:tcW w:w="1510" w:type="dxa"/>
            <w:vMerge/>
            <w:vAlign w:val="center"/>
          </w:tcPr>
          <w:p w14:paraId="73FD0791" w14:textId="77777777" w:rsidR="00EB7D73" w:rsidRPr="00861EDE" w:rsidRDefault="00EB7D73" w:rsidP="00EB7D73">
            <w:pPr>
              <w:spacing w:before="240"/>
              <w:jc w:val="center"/>
              <w:rPr>
                <w:color w:val="000000"/>
                <w:sz w:val="26"/>
                <w:szCs w:val="26"/>
              </w:rPr>
            </w:pPr>
          </w:p>
        </w:tc>
        <w:tc>
          <w:tcPr>
            <w:tcW w:w="3588" w:type="dxa"/>
            <w:vAlign w:val="center"/>
          </w:tcPr>
          <w:p w14:paraId="4D183325" w14:textId="77777777" w:rsidR="00EB7D73" w:rsidRPr="00861EDE" w:rsidRDefault="00EB7D73" w:rsidP="00EB7D73">
            <w:pPr>
              <w:spacing w:before="240"/>
              <w:rPr>
                <w:color w:val="000000"/>
                <w:sz w:val="26"/>
                <w:szCs w:val="26"/>
              </w:rPr>
            </w:pPr>
            <w:r w:rsidRPr="00861EDE">
              <w:rPr>
                <w:color w:val="000000"/>
                <w:sz w:val="26"/>
                <w:szCs w:val="26"/>
              </w:rPr>
              <w:t>Bài 2. Biến đổi đội hình: Biến đổi đội hình từ một hàng dọc thành một vòng tròn. Tiết 1</w:t>
            </w:r>
          </w:p>
        </w:tc>
        <w:tc>
          <w:tcPr>
            <w:tcW w:w="964" w:type="dxa"/>
            <w:vAlign w:val="center"/>
          </w:tcPr>
          <w:p w14:paraId="346EFAD1"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5/4</w:t>
            </w:r>
          </w:p>
        </w:tc>
        <w:tc>
          <w:tcPr>
            <w:tcW w:w="2110" w:type="dxa"/>
            <w:vAlign w:val="center"/>
          </w:tcPr>
          <w:p w14:paraId="2098FEBE" w14:textId="77777777" w:rsidR="00EB7D73" w:rsidRPr="00861EDE" w:rsidRDefault="00EB7D73" w:rsidP="00EB7D73">
            <w:pPr>
              <w:spacing w:before="240"/>
              <w:jc w:val="center"/>
              <w:rPr>
                <w:color w:val="000000"/>
                <w:sz w:val="26"/>
                <w:szCs w:val="26"/>
              </w:rPr>
            </w:pPr>
          </w:p>
        </w:tc>
        <w:tc>
          <w:tcPr>
            <w:tcW w:w="1232" w:type="dxa"/>
            <w:vAlign w:val="center"/>
          </w:tcPr>
          <w:p w14:paraId="28717832" w14:textId="77777777" w:rsidR="00EB7D73" w:rsidRPr="00861EDE" w:rsidRDefault="00EB7D73" w:rsidP="00EB7D73">
            <w:pPr>
              <w:pStyle w:val="TableParagraph"/>
              <w:spacing w:before="240"/>
              <w:jc w:val="center"/>
              <w:rPr>
                <w:color w:val="000000"/>
                <w:sz w:val="26"/>
                <w:szCs w:val="26"/>
              </w:rPr>
            </w:pPr>
          </w:p>
        </w:tc>
      </w:tr>
      <w:tr w:rsidR="00EB7D73" w:rsidRPr="00861EDE" w14:paraId="14982DD0" w14:textId="77777777" w:rsidTr="00AE55C5">
        <w:trPr>
          <w:cantSplit/>
          <w:trHeight w:val="321"/>
          <w:jc w:val="center"/>
        </w:trPr>
        <w:tc>
          <w:tcPr>
            <w:tcW w:w="993" w:type="dxa"/>
            <w:vMerge/>
            <w:vAlign w:val="center"/>
          </w:tcPr>
          <w:p w14:paraId="02D76311" w14:textId="77777777" w:rsidR="00EB7D73" w:rsidRPr="00861EDE" w:rsidRDefault="00EB7D73" w:rsidP="007222FC">
            <w:pPr>
              <w:pStyle w:val="ListParagraph"/>
              <w:numPr>
                <w:ilvl w:val="0"/>
                <w:numId w:val="19"/>
              </w:numPr>
              <w:adjustRightInd w:val="0"/>
              <w:snapToGrid w:val="0"/>
              <w:spacing w:before="240"/>
              <w:jc w:val="center"/>
              <w:rPr>
                <w:b/>
                <w:color w:val="000000"/>
                <w:sz w:val="26"/>
                <w:szCs w:val="26"/>
                <w:highlight w:val="white"/>
                <w:lang w:val="en-MY"/>
              </w:rPr>
            </w:pPr>
          </w:p>
        </w:tc>
        <w:tc>
          <w:tcPr>
            <w:tcW w:w="1510" w:type="dxa"/>
            <w:vMerge/>
            <w:vAlign w:val="center"/>
          </w:tcPr>
          <w:p w14:paraId="1C004783" w14:textId="77777777" w:rsidR="00EB7D73" w:rsidRPr="00861EDE" w:rsidRDefault="00EB7D73" w:rsidP="00EB7D73">
            <w:pPr>
              <w:spacing w:before="240"/>
              <w:jc w:val="center"/>
              <w:rPr>
                <w:color w:val="000000"/>
                <w:sz w:val="26"/>
                <w:szCs w:val="26"/>
              </w:rPr>
            </w:pPr>
          </w:p>
        </w:tc>
        <w:tc>
          <w:tcPr>
            <w:tcW w:w="3588" w:type="dxa"/>
            <w:vAlign w:val="center"/>
          </w:tcPr>
          <w:p w14:paraId="51C4393E" w14:textId="77777777" w:rsidR="00EB7D73" w:rsidRPr="00861EDE" w:rsidRDefault="00EB7D73" w:rsidP="00EB7D73">
            <w:pPr>
              <w:spacing w:before="240"/>
              <w:rPr>
                <w:color w:val="000000"/>
                <w:sz w:val="26"/>
                <w:szCs w:val="26"/>
              </w:rPr>
            </w:pPr>
            <w:r w:rsidRPr="00861EDE">
              <w:rPr>
                <w:color w:val="000000"/>
                <w:sz w:val="26"/>
                <w:szCs w:val="26"/>
              </w:rPr>
              <w:t>Bài 2. Biến đổi đội hình: Biến đổi đội hình từ một vòng tròn hai vòng tròn và ngược lại. Tiết 2</w:t>
            </w:r>
          </w:p>
        </w:tc>
        <w:tc>
          <w:tcPr>
            <w:tcW w:w="964" w:type="dxa"/>
            <w:vAlign w:val="center"/>
          </w:tcPr>
          <w:p w14:paraId="6FD4E965"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6/4</w:t>
            </w:r>
          </w:p>
        </w:tc>
        <w:tc>
          <w:tcPr>
            <w:tcW w:w="2110" w:type="dxa"/>
            <w:vAlign w:val="center"/>
          </w:tcPr>
          <w:p w14:paraId="560ABAC8" w14:textId="77777777" w:rsidR="00EB7D73" w:rsidRPr="00861EDE" w:rsidRDefault="00EB7D73" w:rsidP="00EB7D73">
            <w:pPr>
              <w:spacing w:before="240"/>
              <w:jc w:val="center"/>
              <w:rPr>
                <w:color w:val="000000"/>
                <w:sz w:val="26"/>
                <w:szCs w:val="26"/>
              </w:rPr>
            </w:pPr>
          </w:p>
        </w:tc>
        <w:tc>
          <w:tcPr>
            <w:tcW w:w="1232" w:type="dxa"/>
            <w:vAlign w:val="center"/>
          </w:tcPr>
          <w:p w14:paraId="74AC647E" w14:textId="77777777" w:rsidR="00EB7D73" w:rsidRPr="00861EDE" w:rsidRDefault="00EB7D73" w:rsidP="00EB7D73">
            <w:pPr>
              <w:pStyle w:val="TableParagraph"/>
              <w:spacing w:before="240"/>
              <w:jc w:val="center"/>
              <w:rPr>
                <w:color w:val="000000"/>
                <w:sz w:val="26"/>
                <w:szCs w:val="26"/>
              </w:rPr>
            </w:pPr>
          </w:p>
        </w:tc>
      </w:tr>
      <w:tr w:rsidR="00EB7D73" w:rsidRPr="00861EDE" w14:paraId="0FCB2889" w14:textId="77777777" w:rsidTr="00AE55C5">
        <w:trPr>
          <w:cantSplit/>
          <w:trHeight w:val="321"/>
          <w:jc w:val="center"/>
        </w:trPr>
        <w:tc>
          <w:tcPr>
            <w:tcW w:w="993" w:type="dxa"/>
            <w:vMerge w:val="restart"/>
            <w:vAlign w:val="center"/>
          </w:tcPr>
          <w:p w14:paraId="2D2237BD" w14:textId="77777777" w:rsidR="00EB7D73" w:rsidRPr="00861EDE" w:rsidRDefault="00EB7D73" w:rsidP="00EB7D73">
            <w:pPr>
              <w:pStyle w:val="ListParagraph"/>
              <w:adjustRightInd w:val="0"/>
              <w:snapToGrid w:val="0"/>
              <w:ind w:left="0"/>
              <w:jc w:val="center"/>
              <w:rPr>
                <w:b/>
                <w:color w:val="000000"/>
                <w:sz w:val="26"/>
                <w:szCs w:val="26"/>
                <w:highlight w:val="white"/>
                <w:lang w:val="vi-VN"/>
              </w:rPr>
            </w:pPr>
            <w:r w:rsidRPr="00861EDE">
              <w:rPr>
                <w:b/>
                <w:color w:val="000000"/>
                <w:sz w:val="26"/>
                <w:szCs w:val="26"/>
                <w:highlight w:val="white"/>
                <w:lang w:val="vi-VN"/>
              </w:rPr>
              <w:t>4-9/2024</w:t>
            </w:r>
          </w:p>
          <w:p w14:paraId="14C129D3" w14:textId="77777777" w:rsidR="00EB7D73" w:rsidRPr="00861EDE" w:rsidRDefault="00EB7D73" w:rsidP="00EB7D73">
            <w:pPr>
              <w:pStyle w:val="ListParagraph"/>
              <w:adjustRightInd w:val="0"/>
              <w:snapToGrid w:val="0"/>
              <w:ind w:left="0"/>
              <w:jc w:val="center"/>
              <w:rPr>
                <w:b/>
                <w:color w:val="000000"/>
                <w:sz w:val="26"/>
                <w:szCs w:val="26"/>
                <w:highlight w:val="white"/>
                <w:lang w:val="en-MY"/>
              </w:rPr>
            </w:pPr>
          </w:p>
        </w:tc>
        <w:tc>
          <w:tcPr>
            <w:tcW w:w="1510" w:type="dxa"/>
            <w:vMerge/>
            <w:vAlign w:val="center"/>
          </w:tcPr>
          <w:p w14:paraId="516E4729" w14:textId="77777777" w:rsidR="00EB7D73" w:rsidRPr="00861EDE" w:rsidRDefault="00EB7D73" w:rsidP="00EB7D73">
            <w:pPr>
              <w:spacing w:before="240"/>
              <w:jc w:val="center"/>
              <w:rPr>
                <w:color w:val="000000"/>
                <w:sz w:val="26"/>
                <w:szCs w:val="26"/>
              </w:rPr>
            </w:pPr>
          </w:p>
        </w:tc>
        <w:tc>
          <w:tcPr>
            <w:tcW w:w="3588" w:type="dxa"/>
            <w:vAlign w:val="center"/>
          </w:tcPr>
          <w:p w14:paraId="0EACE2FD" w14:textId="77777777" w:rsidR="00EB7D73" w:rsidRPr="00861EDE" w:rsidRDefault="00EB7D73" w:rsidP="00EB7D73">
            <w:pPr>
              <w:spacing w:before="240"/>
              <w:rPr>
                <w:color w:val="000000"/>
                <w:sz w:val="26"/>
                <w:szCs w:val="26"/>
              </w:rPr>
            </w:pPr>
            <w:r w:rsidRPr="00861EDE">
              <w:rPr>
                <w:color w:val="000000"/>
                <w:sz w:val="26"/>
                <w:szCs w:val="26"/>
                <w:lang w:val="vi-VN"/>
              </w:rPr>
              <w:t xml:space="preserve">Bài 2. Biến đổi đội hình: Biến đổi đội hình từ nhiều hàng dọc thành một vòng tròn và ngược lại. Tiết </w:t>
            </w:r>
            <w:r w:rsidRPr="00861EDE">
              <w:rPr>
                <w:color w:val="000000"/>
                <w:sz w:val="26"/>
                <w:szCs w:val="26"/>
              </w:rPr>
              <w:t>3</w:t>
            </w:r>
          </w:p>
        </w:tc>
        <w:tc>
          <w:tcPr>
            <w:tcW w:w="964" w:type="dxa"/>
            <w:vAlign w:val="center"/>
          </w:tcPr>
          <w:p w14:paraId="198CB763"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7/4</w:t>
            </w:r>
          </w:p>
        </w:tc>
        <w:tc>
          <w:tcPr>
            <w:tcW w:w="2110" w:type="dxa"/>
            <w:vAlign w:val="center"/>
          </w:tcPr>
          <w:p w14:paraId="466422A3" w14:textId="77777777" w:rsidR="00EB7D73" w:rsidRPr="00861EDE" w:rsidRDefault="00EB7D73" w:rsidP="00EB7D73">
            <w:pPr>
              <w:spacing w:before="240"/>
              <w:jc w:val="center"/>
              <w:rPr>
                <w:color w:val="000000"/>
                <w:sz w:val="26"/>
                <w:szCs w:val="26"/>
              </w:rPr>
            </w:pPr>
          </w:p>
        </w:tc>
        <w:tc>
          <w:tcPr>
            <w:tcW w:w="1232" w:type="dxa"/>
            <w:vAlign w:val="center"/>
          </w:tcPr>
          <w:p w14:paraId="0A91A09C" w14:textId="77777777" w:rsidR="00EB7D73" w:rsidRPr="00861EDE" w:rsidRDefault="00EB7D73" w:rsidP="00EB7D73">
            <w:pPr>
              <w:pStyle w:val="TableParagraph"/>
              <w:spacing w:before="240"/>
              <w:jc w:val="center"/>
              <w:rPr>
                <w:color w:val="000000"/>
                <w:sz w:val="26"/>
                <w:szCs w:val="26"/>
              </w:rPr>
            </w:pPr>
          </w:p>
        </w:tc>
      </w:tr>
      <w:tr w:rsidR="00EB7D73" w:rsidRPr="00861EDE" w14:paraId="1E7A0A0E" w14:textId="77777777" w:rsidTr="00AE55C5">
        <w:trPr>
          <w:cantSplit/>
          <w:trHeight w:val="321"/>
          <w:jc w:val="center"/>
        </w:trPr>
        <w:tc>
          <w:tcPr>
            <w:tcW w:w="993" w:type="dxa"/>
            <w:vMerge/>
            <w:vAlign w:val="center"/>
          </w:tcPr>
          <w:p w14:paraId="7FDEDB85" w14:textId="77777777" w:rsidR="00EB7D73" w:rsidRPr="00861EDE" w:rsidRDefault="00EB7D73" w:rsidP="007222FC">
            <w:pPr>
              <w:pStyle w:val="ListParagraph"/>
              <w:numPr>
                <w:ilvl w:val="0"/>
                <w:numId w:val="19"/>
              </w:numPr>
              <w:adjustRightInd w:val="0"/>
              <w:snapToGrid w:val="0"/>
              <w:spacing w:before="240"/>
              <w:jc w:val="center"/>
              <w:rPr>
                <w:b/>
                <w:color w:val="000000"/>
                <w:sz w:val="26"/>
                <w:szCs w:val="26"/>
                <w:highlight w:val="white"/>
                <w:lang w:val="en-MY"/>
              </w:rPr>
            </w:pPr>
          </w:p>
        </w:tc>
        <w:tc>
          <w:tcPr>
            <w:tcW w:w="1510" w:type="dxa"/>
            <w:vMerge/>
            <w:vAlign w:val="center"/>
          </w:tcPr>
          <w:p w14:paraId="23986FA9" w14:textId="77777777" w:rsidR="00EB7D73" w:rsidRPr="00861EDE" w:rsidRDefault="00EB7D73" w:rsidP="00EB7D73">
            <w:pPr>
              <w:spacing w:before="240"/>
              <w:jc w:val="center"/>
              <w:rPr>
                <w:color w:val="000000"/>
                <w:sz w:val="26"/>
                <w:szCs w:val="26"/>
              </w:rPr>
            </w:pPr>
          </w:p>
        </w:tc>
        <w:tc>
          <w:tcPr>
            <w:tcW w:w="3588" w:type="dxa"/>
            <w:vAlign w:val="center"/>
          </w:tcPr>
          <w:p w14:paraId="2A006111" w14:textId="77777777" w:rsidR="00EB7D73" w:rsidRPr="00861EDE" w:rsidRDefault="00EB7D73" w:rsidP="00EB7D73">
            <w:pPr>
              <w:spacing w:before="240"/>
              <w:rPr>
                <w:color w:val="000000"/>
                <w:sz w:val="26"/>
                <w:szCs w:val="26"/>
              </w:rPr>
            </w:pPr>
            <w:r w:rsidRPr="00861EDE">
              <w:rPr>
                <w:color w:val="000000"/>
                <w:sz w:val="26"/>
                <w:szCs w:val="26"/>
                <w:lang w:val="vi-VN"/>
              </w:rPr>
              <w:t xml:space="preserve">Bài 2. Biến đổi đội hình: Biến đổi đội hình từ </w:t>
            </w:r>
            <w:r w:rsidRPr="00861EDE">
              <w:rPr>
                <w:color w:val="000000"/>
                <w:sz w:val="26"/>
                <w:szCs w:val="26"/>
              </w:rPr>
              <w:t>nhiều</w:t>
            </w:r>
            <w:r w:rsidRPr="00861EDE">
              <w:rPr>
                <w:color w:val="000000"/>
                <w:sz w:val="26"/>
                <w:szCs w:val="26"/>
                <w:lang w:val="vi-VN"/>
              </w:rPr>
              <w:t xml:space="preserve"> hàng </w:t>
            </w:r>
            <w:r w:rsidRPr="00861EDE">
              <w:rPr>
                <w:color w:val="000000"/>
                <w:sz w:val="26"/>
                <w:szCs w:val="26"/>
              </w:rPr>
              <w:t>ngang</w:t>
            </w:r>
            <w:r w:rsidRPr="00861EDE">
              <w:rPr>
                <w:color w:val="000000"/>
                <w:sz w:val="26"/>
                <w:szCs w:val="26"/>
                <w:lang w:val="vi-VN"/>
              </w:rPr>
              <w:t xml:space="preserve"> thành một vòng tròn và ngược lại. Tiết </w:t>
            </w:r>
            <w:r w:rsidRPr="00861EDE">
              <w:rPr>
                <w:color w:val="000000"/>
                <w:sz w:val="26"/>
                <w:szCs w:val="26"/>
              </w:rPr>
              <w:t>4</w:t>
            </w:r>
          </w:p>
        </w:tc>
        <w:tc>
          <w:tcPr>
            <w:tcW w:w="964" w:type="dxa"/>
            <w:vAlign w:val="center"/>
          </w:tcPr>
          <w:p w14:paraId="6B988544"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8/4</w:t>
            </w:r>
          </w:p>
        </w:tc>
        <w:tc>
          <w:tcPr>
            <w:tcW w:w="2110" w:type="dxa"/>
            <w:vAlign w:val="center"/>
          </w:tcPr>
          <w:p w14:paraId="553D7577" w14:textId="77777777" w:rsidR="00EB7D73" w:rsidRPr="00861EDE" w:rsidRDefault="00EB7D73" w:rsidP="00EB7D73">
            <w:pPr>
              <w:spacing w:before="240"/>
              <w:jc w:val="center"/>
              <w:rPr>
                <w:color w:val="000000"/>
                <w:sz w:val="26"/>
                <w:szCs w:val="26"/>
              </w:rPr>
            </w:pPr>
          </w:p>
        </w:tc>
        <w:tc>
          <w:tcPr>
            <w:tcW w:w="1232" w:type="dxa"/>
            <w:vAlign w:val="center"/>
          </w:tcPr>
          <w:p w14:paraId="31D0487F" w14:textId="77777777" w:rsidR="00EB7D73" w:rsidRPr="00861EDE" w:rsidRDefault="00EB7D73" w:rsidP="00EB7D73">
            <w:pPr>
              <w:pStyle w:val="TableParagraph"/>
              <w:spacing w:before="240"/>
              <w:jc w:val="center"/>
              <w:rPr>
                <w:color w:val="000000"/>
                <w:sz w:val="26"/>
                <w:szCs w:val="26"/>
              </w:rPr>
            </w:pPr>
          </w:p>
        </w:tc>
      </w:tr>
      <w:tr w:rsidR="00EB7D73" w:rsidRPr="00861EDE" w14:paraId="5516D1D6" w14:textId="77777777" w:rsidTr="00AE55C5">
        <w:trPr>
          <w:cantSplit/>
          <w:trHeight w:val="321"/>
          <w:jc w:val="center"/>
        </w:trPr>
        <w:tc>
          <w:tcPr>
            <w:tcW w:w="993" w:type="dxa"/>
            <w:vMerge w:val="restart"/>
            <w:vAlign w:val="center"/>
          </w:tcPr>
          <w:p w14:paraId="4AE06D5D" w14:textId="77777777" w:rsidR="00EB7D73" w:rsidRPr="00861EDE" w:rsidRDefault="00EB7D73" w:rsidP="00EB7D73">
            <w:pPr>
              <w:pStyle w:val="ListParagraph"/>
              <w:adjustRightInd w:val="0"/>
              <w:snapToGrid w:val="0"/>
              <w:spacing w:before="240"/>
              <w:ind w:left="0"/>
              <w:jc w:val="center"/>
              <w:rPr>
                <w:b/>
                <w:color w:val="000000"/>
                <w:sz w:val="26"/>
                <w:szCs w:val="26"/>
                <w:highlight w:val="white"/>
                <w:lang w:val="en-MY"/>
              </w:rPr>
            </w:pPr>
            <w:r w:rsidRPr="00861EDE">
              <w:rPr>
                <w:b/>
                <w:color w:val="000000"/>
                <w:sz w:val="26"/>
                <w:szCs w:val="26"/>
                <w:highlight w:val="white"/>
                <w:lang w:val="vi-VN"/>
              </w:rPr>
              <w:t>5-10/2024</w:t>
            </w:r>
          </w:p>
        </w:tc>
        <w:tc>
          <w:tcPr>
            <w:tcW w:w="1510" w:type="dxa"/>
            <w:vMerge/>
            <w:vAlign w:val="center"/>
          </w:tcPr>
          <w:p w14:paraId="1ED05E0E" w14:textId="77777777" w:rsidR="00EB7D73" w:rsidRPr="00861EDE" w:rsidRDefault="00EB7D73" w:rsidP="00EB7D73">
            <w:pPr>
              <w:spacing w:before="240"/>
              <w:jc w:val="center"/>
              <w:rPr>
                <w:color w:val="000000"/>
                <w:sz w:val="26"/>
                <w:szCs w:val="26"/>
              </w:rPr>
            </w:pPr>
          </w:p>
        </w:tc>
        <w:tc>
          <w:tcPr>
            <w:tcW w:w="3588" w:type="dxa"/>
            <w:vAlign w:val="center"/>
          </w:tcPr>
          <w:p w14:paraId="3AB50DB0" w14:textId="77777777" w:rsidR="00EB7D73" w:rsidRPr="00861EDE" w:rsidRDefault="00EB7D73" w:rsidP="00EB7D73">
            <w:pPr>
              <w:spacing w:before="240"/>
              <w:rPr>
                <w:color w:val="000000"/>
                <w:sz w:val="26"/>
                <w:szCs w:val="26"/>
              </w:rPr>
            </w:pPr>
            <w:r w:rsidRPr="00861EDE">
              <w:rPr>
                <w:color w:val="000000"/>
                <w:sz w:val="26"/>
                <w:szCs w:val="26"/>
                <w:lang w:val="vi-VN"/>
              </w:rPr>
              <w:t>Bài 3. Phối hợp đi đều vòng các hướng: Phối hợp giậm chân tại chỗ – đi đều vòng bên trái</w:t>
            </w:r>
            <w:r w:rsidRPr="00861EDE">
              <w:rPr>
                <w:color w:val="000000"/>
                <w:sz w:val="26"/>
                <w:szCs w:val="26"/>
              </w:rPr>
              <w:t xml:space="preserve"> (phải)</w:t>
            </w:r>
            <w:r w:rsidRPr="00861EDE">
              <w:rPr>
                <w:color w:val="000000"/>
                <w:sz w:val="26"/>
                <w:szCs w:val="26"/>
                <w:lang w:val="vi-VN"/>
              </w:rPr>
              <w:t xml:space="preserve"> . Tiết 1</w:t>
            </w:r>
          </w:p>
        </w:tc>
        <w:tc>
          <w:tcPr>
            <w:tcW w:w="964" w:type="dxa"/>
            <w:vAlign w:val="center"/>
          </w:tcPr>
          <w:p w14:paraId="4EDAE12B" w14:textId="77777777" w:rsidR="00EB7D73" w:rsidRPr="00861EDE" w:rsidRDefault="00EB7D73" w:rsidP="00EB7D73">
            <w:pPr>
              <w:pStyle w:val="TableParagraph"/>
              <w:spacing w:before="240"/>
              <w:jc w:val="center"/>
              <w:rPr>
                <w:color w:val="000000"/>
                <w:sz w:val="26"/>
                <w:szCs w:val="26"/>
              </w:rPr>
            </w:pPr>
            <w:r w:rsidRPr="00861EDE">
              <w:rPr>
                <w:color w:val="000000"/>
                <w:sz w:val="26"/>
                <w:szCs w:val="26"/>
              </w:rPr>
              <w:t>9/6</w:t>
            </w:r>
          </w:p>
        </w:tc>
        <w:tc>
          <w:tcPr>
            <w:tcW w:w="2110" w:type="dxa"/>
            <w:vAlign w:val="center"/>
          </w:tcPr>
          <w:p w14:paraId="3DFD0C5B" w14:textId="77777777" w:rsidR="00EB7D73" w:rsidRPr="00861EDE" w:rsidRDefault="00EB7D73" w:rsidP="00EB7D73">
            <w:pPr>
              <w:spacing w:before="240"/>
              <w:jc w:val="center"/>
              <w:rPr>
                <w:bCs/>
                <w:color w:val="000000"/>
                <w:sz w:val="26"/>
                <w:szCs w:val="26"/>
              </w:rPr>
            </w:pPr>
          </w:p>
        </w:tc>
        <w:tc>
          <w:tcPr>
            <w:tcW w:w="1232" w:type="dxa"/>
            <w:vAlign w:val="center"/>
          </w:tcPr>
          <w:p w14:paraId="2FCFE1D1" w14:textId="77777777" w:rsidR="00EB7D73" w:rsidRPr="00861EDE" w:rsidRDefault="00EB7D73" w:rsidP="00EB7D73">
            <w:pPr>
              <w:pStyle w:val="TableParagraph"/>
              <w:spacing w:before="240"/>
              <w:jc w:val="center"/>
              <w:rPr>
                <w:color w:val="000000"/>
                <w:sz w:val="26"/>
                <w:szCs w:val="26"/>
              </w:rPr>
            </w:pPr>
          </w:p>
        </w:tc>
      </w:tr>
      <w:tr w:rsidR="00EB7D73" w:rsidRPr="00861EDE" w14:paraId="622F78E7" w14:textId="77777777" w:rsidTr="00AE55C5">
        <w:trPr>
          <w:cantSplit/>
          <w:trHeight w:val="321"/>
          <w:jc w:val="center"/>
        </w:trPr>
        <w:tc>
          <w:tcPr>
            <w:tcW w:w="993" w:type="dxa"/>
            <w:vMerge/>
            <w:vAlign w:val="center"/>
          </w:tcPr>
          <w:p w14:paraId="677CE072" w14:textId="77777777" w:rsidR="00EB7D73" w:rsidRPr="00861EDE" w:rsidRDefault="00EB7D73" w:rsidP="007222FC">
            <w:pPr>
              <w:pStyle w:val="ListParagraph"/>
              <w:numPr>
                <w:ilvl w:val="0"/>
                <w:numId w:val="19"/>
              </w:numPr>
              <w:adjustRightInd w:val="0"/>
              <w:snapToGrid w:val="0"/>
              <w:spacing w:before="240"/>
              <w:jc w:val="center"/>
              <w:rPr>
                <w:b/>
                <w:color w:val="000000"/>
                <w:sz w:val="26"/>
                <w:szCs w:val="26"/>
                <w:highlight w:val="white"/>
                <w:lang w:val="en-MY"/>
              </w:rPr>
            </w:pPr>
          </w:p>
        </w:tc>
        <w:tc>
          <w:tcPr>
            <w:tcW w:w="1510" w:type="dxa"/>
            <w:vMerge/>
            <w:vAlign w:val="center"/>
          </w:tcPr>
          <w:p w14:paraId="3CBB7039" w14:textId="77777777" w:rsidR="00EB7D73" w:rsidRPr="00861EDE" w:rsidRDefault="00EB7D73" w:rsidP="00EB7D73">
            <w:pPr>
              <w:spacing w:before="240"/>
              <w:jc w:val="center"/>
              <w:rPr>
                <w:color w:val="000000"/>
                <w:sz w:val="26"/>
                <w:szCs w:val="26"/>
              </w:rPr>
            </w:pPr>
          </w:p>
        </w:tc>
        <w:tc>
          <w:tcPr>
            <w:tcW w:w="3588" w:type="dxa"/>
            <w:vAlign w:val="center"/>
          </w:tcPr>
          <w:p w14:paraId="7DCD0961" w14:textId="77777777" w:rsidR="00EB7D73" w:rsidRPr="00861EDE" w:rsidRDefault="00EB7D73" w:rsidP="00EB7D73">
            <w:pPr>
              <w:spacing w:before="240"/>
              <w:rPr>
                <w:color w:val="000000"/>
                <w:sz w:val="26"/>
                <w:szCs w:val="26"/>
              </w:rPr>
            </w:pPr>
            <w:r w:rsidRPr="00861EDE">
              <w:rPr>
                <w:color w:val="000000"/>
                <w:sz w:val="26"/>
                <w:szCs w:val="26"/>
                <w:lang w:val="vi-VN"/>
              </w:rPr>
              <w:t>Bài 3. Phối hợp đi đều vòng các hướng: Phối hợp giậm chân tại chỗ – đi đều vòng bên trái</w:t>
            </w:r>
            <w:r w:rsidRPr="00861EDE">
              <w:rPr>
                <w:color w:val="000000"/>
                <w:sz w:val="26"/>
                <w:szCs w:val="26"/>
              </w:rPr>
              <w:t xml:space="preserve"> (phải)</w:t>
            </w:r>
            <w:r w:rsidRPr="00861EDE">
              <w:rPr>
                <w:color w:val="000000"/>
                <w:sz w:val="26"/>
                <w:szCs w:val="26"/>
                <w:lang w:val="vi-VN"/>
              </w:rPr>
              <w:t>. Tiết 2</w:t>
            </w:r>
          </w:p>
        </w:tc>
        <w:tc>
          <w:tcPr>
            <w:tcW w:w="964" w:type="dxa"/>
            <w:vAlign w:val="center"/>
          </w:tcPr>
          <w:p w14:paraId="3DEDC3CD"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10/6</w:t>
            </w:r>
          </w:p>
        </w:tc>
        <w:tc>
          <w:tcPr>
            <w:tcW w:w="2110" w:type="dxa"/>
            <w:vAlign w:val="center"/>
          </w:tcPr>
          <w:p w14:paraId="657D6929" w14:textId="77777777" w:rsidR="00EB7D73" w:rsidRPr="00861EDE" w:rsidRDefault="00EB7D73" w:rsidP="00EB7D73">
            <w:pPr>
              <w:spacing w:before="240"/>
              <w:jc w:val="center"/>
              <w:rPr>
                <w:bCs/>
                <w:color w:val="000000"/>
                <w:sz w:val="26"/>
                <w:szCs w:val="26"/>
              </w:rPr>
            </w:pPr>
          </w:p>
        </w:tc>
        <w:tc>
          <w:tcPr>
            <w:tcW w:w="1232" w:type="dxa"/>
            <w:vAlign w:val="center"/>
          </w:tcPr>
          <w:p w14:paraId="173833FF" w14:textId="77777777" w:rsidR="00EB7D73" w:rsidRPr="00861EDE" w:rsidRDefault="00EB7D73" w:rsidP="00EB7D73">
            <w:pPr>
              <w:pStyle w:val="TableParagraph"/>
              <w:spacing w:before="240"/>
              <w:jc w:val="center"/>
              <w:rPr>
                <w:color w:val="000000"/>
                <w:sz w:val="26"/>
                <w:szCs w:val="26"/>
              </w:rPr>
            </w:pPr>
          </w:p>
        </w:tc>
      </w:tr>
      <w:tr w:rsidR="00EB7D73" w:rsidRPr="00861EDE" w14:paraId="3DA06788" w14:textId="77777777" w:rsidTr="00AE55C5">
        <w:trPr>
          <w:cantSplit/>
          <w:trHeight w:val="302"/>
          <w:jc w:val="center"/>
        </w:trPr>
        <w:tc>
          <w:tcPr>
            <w:tcW w:w="993" w:type="dxa"/>
            <w:vMerge w:val="restart"/>
            <w:vAlign w:val="center"/>
          </w:tcPr>
          <w:p w14:paraId="523E29C2" w14:textId="77777777" w:rsidR="00EB7D73" w:rsidRPr="00861EDE" w:rsidRDefault="00EB7D73" w:rsidP="00EB7D73">
            <w:pPr>
              <w:pStyle w:val="ListParagraph"/>
              <w:adjustRightInd w:val="0"/>
              <w:snapToGrid w:val="0"/>
              <w:spacing w:before="240"/>
              <w:ind w:left="0"/>
              <w:jc w:val="center"/>
              <w:rPr>
                <w:b/>
                <w:color w:val="000000"/>
                <w:sz w:val="26"/>
                <w:szCs w:val="26"/>
                <w:highlight w:val="white"/>
                <w:lang w:val="en-MY"/>
              </w:rPr>
            </w:pPr>
            <w:r w:rsidRPr="00861EDE">
              <w:rPr>
                <w:b/>
                <w:color w:val="000000"/>
                <w:sz w:val="26"/>
                <w:szCs w:val="26"/>
                <w:highlight w:val="white"/>
                <w:lang w:val="vi-VN"/>
              </w:rPr>
              <w:t>6-10/2024</w:t>
            </w:r>
          </w:p>
        </w:tc>
        <w:tc>
          <w:tcPr>
            <w:tcW w:w="1510" w:type="dxa"/>
            <w:vMerge/>
            <w:vAlign w:val="center"/>
          </w:tcPr>
          <w:p w14:paraId="35D4CA46" w14:textId="77777777" w:rsidR="00EB7D73" w:rsidRPr="00861EDE" w:rsidRDefault="00EB7D73" w:rsidP="00EB7D73">
            <w:pPr>
              <w:spacing w:before="240"/>
              <w:jc w:val="center"/>
              <w:rPr>
                <w:color w:val="000000"/>
                <w:sz w:val="26"/>
                <w:szCs w:val="26"/>
              </w:rPr>
            </w:pPr>
          </w:p>
        </w:tc>
        <w:tc>
          <w:tcPr>
            <w:tcW w:w="3588" w:type="dxa"/>
            <w:vAlign w:val="center"/>
          </w:tcPr>
          <w:p w14:paraId="3F60AE41" w14:textId="77777777" w:rsidR="00EB7D73" w:rsidRPr="00861EDE" w:rsidRDefault="00EB7D73" w:rsidP="00EB7D73">
            <w:pPr>
              <w:spacing w:before="240"/>
              <w:rPr>
                <w:color w:val="000000"/>
                <w:sz w:val="26"/>
                <w:szCs w:val="26"/>
              </w:rPr>
            </w:pPr>
            <w:r w:rsidRPr="00861EDE">
              <w:rPr>
                <w:color w:val="000000"/>
                <w:sz w:val="26"/>
                <w:szCs w:val="26"/>
              </w:rPr>
              <w:t>Bài 3. Phối hợp đi đều vòng các hướng: Phối hợp giậm chân tại chỗ – đi đều vòng bên phải. Tiết 3</w:t>
            </w:r>
          </w:p>
        </w:tc>
        <w:tc>
          <w:tcPr>
            <w:tcW w:w="964" w:type="dxa"/>
            <w:vAlign w:val="center"/>
          </w:tcPr>
          <w:p w14:paraId="7B09D0BF"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11/6</w:t>
            </w:r>
          </w:p>
        </w:tc>
        <w:tc>
          <w:tcPr>
            <w:tcW w:w="2110" w:type="dxa"/>
            <w:vAlign w:val="center"/>
          </w:tcPr>
          <w:p w14:paraId="429A271F" w14:textId="77777777" w:rsidR="00EB7D73" w:rsidRPr="00861EDE" w:rsidRDefault="00EB7D73" w:rsidP="00EB7D73">
            <w:pPr>
              <w:spacing w:before="240"/>
              <w:jc w:val="center"/>
              <w:rPr>
                <w:color w:val="000000"/>
                <w:sz w:val="26"/>
                <w:szCs w:val="26"/>
              </w:rPr>
            </w:pPr>
          </w:p>
        </w:tc>
        <w:tc>
          <w:tcPr>
            <w:tcW w:w="1232" w:type="dxa"/>
            <w:vAlign w:val="center"/>
          </w:tcPr>
          <w:p w14:paraId="2EDBB44B" w14:textId="77777777" w:rsidR="00EB7D73" w:rsidRPr="00861EDE" w:rsidRDefault="00EB7D73" w:rsidP="00EB7D73">
            <w:pPr>
              <w:pStyle w:val="TableParagraph"/>
              <w:spacing w:before="240"/>
              <w:jc w:val="center"/>
              <w:rPr>
                <w:color w:val="000000"/>
                <w:sz w:val="26"/>
                <w:szCs w:val="26"/>
              </w:rPr>
            </w:pPr>
          </w:p>
        </w:tc>
      </w:tr>
      <w:tr w:rsidR="00EB7D73" w:rsidRPr="00861EDE" w14:paraId="781AC347" w14:textId="77777777" w:rsidTr="00AE55C5">
        <w:trPr>
          <w:cantSplit/>
          <w:trHeight w:val="302"/>
          <w:jc w:val="center"/>
        </w:trPr>
        <w:tc>
          <w:tcPr>
            <w:tcW w:w="993" w:type="dxa"/>
            <w:vMerge/>
            <w:vAlign w:val="center"/>
          </w:tcPr>
          <w:p w14:paraId="4DB08E6B" w14:textId="77777777" w:rsidR="00EB7D73" w:rsidRPr="00861EDE" w:rsidRDefault="00EB7D73" w:rsidP="007222FC">
            <w:pPr>
              <w:pStyle w:val="ListParagraph"/>
              <w:numPr>
                <w:ilvl w:val="0"/>
                <w:numId w:val="19"/>
              </w:numPr>
              <w:adjustRightInd w:val="0"/>
              <w:snapToGrid w:val="0"/>
              <w:spacing w:before="240"/>
              <w:jc w:val="center"/>
              <w:rPr>
                <w:b/>
                <w:color w:val="000000"/>
                <w:sz w:val="26"/>
                <w:szCs w:val="26"/>
                <w:highlight w:val="white"/>
                <w:lang w:val="en-MY"/>
              </w:rPr>
            </w:pPr>
          </w:p>
        </w:tc>
        <w:tc>
          <w:tcPr>
            <w:tcW w:w="1510" w:type="dxa"/>
            <w:vMerge/>
            <w:vAlign w:val="center"/>
          </w:tcPr>
          <w:p w14:paraId="095479B0" w14:textId="77777777" w:rsidR="00EB7D73" w:rsidRPr="00861EDE" w:rsidRDefault="00EB7D73" w:rsidP="00EB7D73">
            <w:pPr>
              <w:spacing w:before="240"/>
              <w:jc w:val="center"/>
              <w:rPr>
                <w:color w:val="000000"/>
                <w:sz w:val="26"/>
                <w:szCs w:val="26"/>
              </w:rPr>
            </w:pPr>
          </w:p>
        </w:tc>
        <w:tc>
          <w:tcPr>
            <w:tcW w:w="3588" w:type="dxa"/>
            <w:vAlign w:val="center"/>
          </w:tcPr>
          <w:p w14:paraId="08CD0E1D" w14:textId="77777777" w:rsidR="00EB7D73" w:rsidRPr="00861EDE" w:rsidRDefault="00EB7D73" w:rsidP="00EB7D73">
            <w:pPr>
              <w:spacing w:before="240"/>
              <w:rPr>
                <w:color w:val="000000"/>
                <w:sz w:val="26"/>
                <w:szCs w:val="26"/>
              </w:rPr>
            </w:pPr>
            <w:r w:rsidRPr="00861EDE">
              <w:rPr>
                <w:color w:val="000000"/>
                <w:sz w:val="26"/>
                <w:szCs w:val="26"/>
              </w:rPr>
              <w:t>Bài 3. Phối hợp đi đều vòng các hướng: Phối hợp giậm chân tại chỗ – đi đều vòng bên phải. Tiết 4</w:t>
            </w:r>
          </w:p>
        </w:tc>
        <w:tc>
          <w:tcPr>
            <w:tcW w:w="964" w:type="dxa"/>
            <w:vAlign w:val="center"/>
          </w:tcPr>
          <w:p w14:paraId="3DA3125A"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12/6</w:t>
            </w:r>
          </w:p>
        </w:tc>
        <w:tc>
          <w:tcPr>
            <w:tcW w:w="2110" w:type="dxa"/>
            <w:vAlign w:val="center"/>
          </w:tcPr>
          <w:p w14:paraId="3403D9CB" w14:textId="77777777" w:rsidR="00EB7D73" w:rsidRPr="00861EDE" w:rsidRDefault="00EB7D73" w:rsidP="00EB7D73">
            <w:pPr>
              <w:spacing w:before="240"/>
              <w:jc w:val="center"/>
              <w:rPr>
                <w:color w:val="000000"/>
                <w:sz w:val="26"/>
                <w:szCs w:val="26"/>
              </w:rPr>
            </w:pPr>
          </w:p>
        </w:tc>
        <w:tc>
          <w:tcPr>
            <w:tcW w:w="1232" w:type="dxa"/>
            <w:vAlign w:val="center"/>
          </w:tcPr>
          <w:p w14:paraId="12C70515" w14:textId="77777777" w:rsidR="00EB7D73" w:rsidRPr="00861EDE" w:rsidRDefault="00EB7D73" w:rsidP="00EB7D73">
            <w:pPr>
              <w:pStyle w:val="TableParagraph"/>
              <w:spacing w:before="240"/>
              <w:jc w:val="center"/>
              <w:rPr>
                <w:color w:val="000000"/>
                <w:sz w:val="26"/>
                <w:szCs w:val="26"/>
              </w:rPr>
            </w:pPr>
          </w:p>
        </w:tc>
      </w:tr>
      <w:tr w:rsidR="00EB7D73" w:rsidRPr="00861EDE" w14:paraId="6B169300" w14:textId="77777777" w:rsidTr="00AE55C5">
        <w:trPr>
          <w:cantSplit/>
          <w:trHeight w:val="302"/>
          <w:jc w:val="center"/>
        </w:trPr>
        <w:tc>
          <w:tcPr>
            <w:tcW w:w="993" w:type="dxa"/>
            <w:vMerge w:val="restart"/>
            <w:vAlign w:val="center"/>
          </w:tcPr>
          <w:p w14:paraId="35C27407" w14:textId="77777777" w:rsidR="00EB7D73" w:rsidRPr="00861EDE" w:rsidRDefault="00EB7D73" w:rsidP="00EB7D73">
            <w:pPr>
              <w:pStyle w:val="ListParagraph"/>
              <w:adjustRightInd w:val="0"/>
              <w:snapToGrid w:val="0"/>
              <w:spacing w:before="240"/>
              <w:ind w:left="0"/>
              <w:jc w:val="center"/>
              <w:rPr>
                <w:b/>
                <w:color w:val="000000"/>
                <w:sz w:val="26"/>
                <w:szCs w:val="26"/>
                <w:highlight w:val="white"/>
                <w:lang w:val="vi-VN"/>
              </w:rPr>
            </w:pPr>
            <w:r w:rsidRPr="00861EDE">
              <w:rPr>
                <w:b/>
                <w:color w:val="000000"/>
                <w:sz w:val="26"/>
                <w:szCs w:val="26"/>
                <w:highlight w:val="white"/>
                <w:lang w:val="en-MY"/>
              </w:rPr>
              <w:t>7</w:t>
            </w:r>
            <w:r w:rsidRPr="00861EDE">
              <w:rPr>
                <w:b/>
                <w:color w:val="000000"/>
                <w:sz w:val="26"/>
                <w:szCs w:val="26"/>
                <w:highlight w:val="white"/>
                <w:lang w:val="vi-VN"/>
              </w:rPr>
              <w:t>-10/2024</w:t>
            </w:r>
          </w:p>
        </w:tc>
        <w:tc>
          <w:tcPr>
            <w:tcW w:w="1510" w:type="dxa"/>
            <w:vMerge/>
            <w:vAlign w:val="center"/>
          </w:tcPr>
          <w:p w14:paraId="7FEA067B" w14:textId="77777777" w:rsidR="00EB7D73" w:rsidRPr="00861EDE" w:rsidRDefault="00EB7D73" w:rsidP="00EB7D73">
            <w:pPr>
              <w:spacing w:before="240"/>
              <w:jc w:val="center"/>
              <w:rPr>
                <w:color w:val="000000"/>
                <w:sz w:val="26"/>
                <w:szCs w:val="26"/>
              </w:rPr>
            </w:pPr>
          </w:p>
        </w:tc>
        <w:tc>
          <w:tcPr>
            <w:tcW w:w="3588" w:type="dxa"/>
            <w:vAlign w:val="center"/>
          </w:tcPr>
          <w:p w14:paraId="5007A9FF" w14:textId="77777777" w:rsidR="00EB7D73" w:rsidRPr="00861EDE" w:rsidRDefault="00EB7D73" w:rsidP="00EB7D73">
            <w:pPr>
              <w:spacing w:before="240"/>
              <w:rPr>
                <w:color w:val="000000"/>
                <w:sz w:val="26"/>
                <w:szCs w:val="26"/>
              </w:rPr>
            </w:pPr>
            <w:r w:rsidRPr="00861EDE">
              <w:rPr>
                <w:color w:val="000000"/>
                <w:sz w:val="26"/>
                <w:szCs w:val="26"/>
                <w:lang w:val="vi-VN"/>
              </w:rPr>
              <w:t>Bài 3. Phối hợp đi đều vòng các hướng: Phối hợp giậm chân tại chỗ – đi đều vòng sau. Tiết 5</w:t>
            </w:r>
          </w:p>
        </w:tc>
        <w:tc>
          <w:tcPr>
            <w:tcW w:w="964" w:type="dxa"/>
            <w:vAlign w:val="center"/>
          </w:tcPr>
          <w:p w14:paraId="51118BA7"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13/6</w:t>
            </w:r>
          </w:p>
        </w:tc>
        <w:tc>
          <w:tcPr>
            <w:tcW w:w="2110" w:type="dxa"/>
            <w:vAlign w:val="center"/>
          </w:tcPr>
          <w:p w14:paraId="292774B7" w14:textId="77777777" w:rsidR="00EB7D73" w:rsidRPr="00861EDE" w:rsidRDefault="00EB7D73" w:rsidP="00EB7D73">
            <w:pPr>
              <w:spacing w:before="240"/>
              <w:jc w:val="center"/>
              <w:rPr>
                <w:color w:val="000000"/>
                <w:sz w:val="26"/>
                <w:szCs w:val="26"/>
              </w:rPr>
            </w:pPr>
          </w:p>
        </w:tc>
        <w:tc>
          <w:tcPr>
            <w:tcW w:w="1232" w:type="dxa"/>
            <w:vAlign w:val="center"/>
          </w:tcPr>
          <w:p w14:paraId="69B54B4C" w14:textId="77777777" w:rsidR="00EB7D73" w:rsidRPr="00861EDE" w:rsidRDefault="00EB7D73" w:rsidP="00EB7D73">
            <w:pPr>
              <w:pStyle w:val="TableParagraph"/>
              <w:spacing w:before="240"/>
              <w:jc w:val="center"/>
              <w:rPr>
                <w:color w:val="000000"/>
                <w:sz w:val="26"/>
                <w:szCs w:val="26"/>
              </w:rPr>
            </w:pPr>
          </w:p>
        </w:tc>
      </w:tr>
      <w:tr w:rsidR="00EB7D73" w:rsidRPr="00861EDE" w14:paraId="418474AD" w14:textId="77777777" w:rsidTr="00AE55C5">
        <w:trPr>
          <w:cantSplit/>
          <w:trHeight w:val="302"/>
          <w:jc w:val="center"/>
        </w:trPr>
        <w:tc>
          <w:tcPr>
            <w:tcW w:w="993" w:type="dxa"/>
            <w:vMerge/>
            <w:vAlign w:val="center"/>
          </w:tcPr>
          <w:p w14:paraId="5C125285" w14:textId="77777777" w:rsidR="00EB7D73" w:rsidRPr="00861EDE" w:rsidRDefault="00EB7D73" w:rsidP="007222FC">
            <w:pPr>
              <w:pStyle w:val="ListParagraph"/>
              <w:numPr>
                <w:ilvl w:val="0"/>
                <w:numId w:val="19"/>
              </w:numPr>
              <w:adjustRightInd w:val="0"/>
              <w:snapToGrid w:val="0"/>
              <w:spacing w:before="240"/>
              <w:jc w:val="center"/>
              <w:rPr>
                <w:b/>
                <w:color w:val="000000"/>
                <w:sz w:val="26"/>
                <w:szCs w:val="26"/>
                <w:highlight w:val="white"/>
                <w:lang w:val="en-MY"/>
              </w:rPr>
            </w:pPr>
          </w:p>
        </w:tc>
        <w:tc>
          <w:tcPr>
            <w:tcW w:w="1510" w:type="dxa"/>
            <w:vMerge/>
            <w:vAlign w:val="center"/>
          </w:tcPr>
          <w:p w14:paraId="45F4AB55" w14:textId="77777777" w:rsidR="00EB7D73" w:rsidRPr="00861EDE" w:rsidRDefault="00EB7D73" w:rsidP="00EB7D73">
            <w:pPr>
              <w:spacing w:before="240"/>
              <w:jc w:val="center"/>
              <w:rPr>
                <w:color w:val="000000"/>
                <w:sz w:val="26"/>
                <w:szCs w:val="26"/>
              </w:rPr>
            </w:pPr>
          </w:p>
        </w:tc>
        <w:tc>
          <w:tcPr>
            <w:tcW w:w="3588" w:type="dxa"/>
            <w:vAlign w:val="center"/>
          </w:tcPr>
          <w:p w14:paraId="565DAEC0" w14:textId="77777777" w:rsidR="00EB7D73" w:rsidRPr="00861EDE" w:rsidRDefault="00EB7D73" w:rsidP="00EB7D73">
            <w:pPr>
              <w:spacing w:before="240"/>
              <w:rPr>
                <w:color w:val="000000"/>
                <w:sz w:val="26"/>
                <w:szCs w:val="26"/>
              </w:rPr>
            </w:pPr>
            <w:r w:rsidRPr="00861EDE">
              <w:rPr>
                <w:color w:val="000000"/>
                <w:sz w:val="26"/>
                <w:szCs w:val="26"/>
                <w:lang w:val="vi-VN"/>
              </w:rPr>
              <w:t>Bài 3. Phối hợp đi đều vòng các hướng: Phối hợp giậm chân tại chỗ – đi đều vòng sau. Tiết 6</w:t>
            </w:r>
          </w:p>
        </w:tc>
        <w:tc>
          <w:tcPr>
            <w:tcW w:w="964" w:type="dxa"/>
            <w:vAlign w:val="center"/>
          </w:tcPr>
          <w:p w14:paraId="6305D18B"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14/6</w:t>
            </w:r>
          </w:p>
        </w:tc>
        <w:tc>
          <w:tcPr>
            <w:tcW w:w="2110" w:type="dxa"/>
            <w:vAlign w:val="center"/>
          </w:tcPr>
          <w:p w14:paraId="71449A82" w14:textId="77777777" w:rsidR="00EB7D73" w:rsidRPr="00861EDE" w:rsidRDefault="00EB7D73" w:rsidP="00EB7D73">
            <w:pPr>
              <w:spacing w:before="240"/>
              <w:jc w:val="center"/>
              <w:rPr>
                <w:color w:val="000000"/>
                <w:sz w:val="26"/>
                <w:szCs w:val="26"/>
              </w:rPr>
            </w:pPr>
          </w:p>
        </w:tc>
        <w:tc>
          <w:tcPr>
            <w:tcW w:w="1232" w:type="dxa"/>
            <w:vAlign w:val="center"/>
          </w:tcPr>
          <w:p w14:paraId="6FE86556" w14:textId="77777777" w:rsidR="00EB7D73" w:rsidRPr="00861EDE" w:rsidRDefault="00EB7D73" w:rsidP="00EB7D73">
            <w:pPr>
              <w:pStyle w:val="TableParagraph"/>
              <w:spacing w:before="240"/>
              <w:jc w:val="center"/>
              <w:rPr>
                <w:color w:val="000000"/>
                <w:sz w:val="26"/>
                <w:szCs w:val="26"/>
              </w:rPr>
            </w:pPr>
          </w:p>
        </w:tc>
      </w:tr>
      <w:tr w:rsidR="00EB7D73" w:rsidRPr="00861EDE" w14:paraId="4B0A31B8" w14:textId="77777777" w:rsidTr="00AE55C5">
        <w:trPr>
          <w:cantSplit/>
          <w:trHeight w:val="321"/>
          <w:jc w:val="center"/>
        </w:trPr>
        <w:tc>
          <w:tcPr>
            <w:tcW w:w="993" w:type="dxa"/>
            <w:vMerge w:val="restart"/>
            <w:vAlign w:val="center"/>
          </w:tcPr>
          <w:p w14:paraId="117CE200" w14:textId="77777777" w:rsidR="00EB7D73" w:rsidRPr="00861EDE" w:rsidRDefault="00EB7D73" w:rsidP="00EB7D73">
            <w:pPr>
              <w:pStyle w:val="ListParagraph"/>
              <w:adjustRightInd w:val="0"/>
              <w:snapToGrid w:val="0"/>
              <w:spacing w:before="240"/>
              <w:ind w:left="0"/>
              <w:jc w:val="center"/>
              <w:rPr>
                <w:b/>
                <w:color w:val="000000"/>
                <w:sz w:val="26"/>
                <w:szCs w:val="26"/>
                <w:highlight w:val="white"/>
                <w:lang w:val="en-MY"/>
              </w:rPr>
            </w:pPr>
            <w:r w:rsidRPr="00861EDE">
              <w:rPr>
                <w:b/>
                <w:color w:val="000000"/>
                <w:sz w:val="26"/>
                <w:szCs w:val="26"/>
                <w:highlight w:val="white"/>
                <w:lang w:val="vi-VN"/>
              </w:rPr>
              <w:t>8-10/2024</w:t>
            </w:r>
          </w:p>
        </w:tc>
        <w:tc>
          <w:tcPr>
            <w:tcW w:w="1510" w:type="dxa"/>
            <w:vMerge w:val="restart"/>
            <w:vAlign w:val="center"/>
          </w:tcPr>
          <w:p w14:paraId="7EF6C29C" w14:textId="77777777" w:rsidR="00EB7D73" w:rsidRPr="00861EDE" w:rsidRDefault="00EB7D73" w:rsidP="00EB7D73">
            <w:pPr>
              <w:spacing w:before="240" w:line="276" w:lineRule="auto"/>
              <w:jc w:val="center"/>
              <w:rPr>
                <w:color w:val="000000"/>
                <w:sz w:val="26"/>
                <w:szCs w:val="26"/>
              </w:rPr>
            </w:pPr>
            <w:r w:rsidRPr="00861EDE">
              <w:rPr>
                <w:rStyle w:val="Vnbnnidung2Inm"/>
                <w:sz w:val="26"/>
                <w:szCs w:val="26"/>
              </w:rPr>
              <w:t>Chủ đề 2: Bài  tập thể dục</w:t>
            </w:r>
          </w:p>
        </w:tc>
        <w:tc>
          <w:tcPr>
            <w:tcW w:w="3588" w:type="dxa"/>
            <w:vAlign w:val="center"/>
          </w:tcPr>
          <w:p w14:paraId="5B94C5BE" w14:textId="77777777" w:rsidR="00EB7D73" w:rsidRPr="00861EDE" w:rsidRDefault="00EB7D73" w:rsidP="00EB7D73">
            <w:pPr>
              <w:spacing w:before="240"/>
              <w:rPr>
                <w:b/>
                <w:bCs/>
                <w:color w:val="000000"/>
                <w:sz w:val="26"/>
                <w:szCs w:val="26"/>
              </w:rPr>
            </w:pPr>
            <w:r w:rsidRPr="00861EDE">
              <w:rPr>
                <w:b/>
                <w:bCs/>
                <w:color w:val="000000"/>
                <w:sz w:val="26"/>
                <w:szCs w:val="26"/>
              </w:rPr>
              <w:t>Ôn tập chủ đề ĐHĐN</w:t>
            </w:r>
          </w:p>
        </w:tc>
        <w:tc>
          <w:tcPr>
            <w:tcW w:w="964" w:type="dxa"/>
            <w:vAlign w:val="center"/>
          </w:tcPr>
          <w:p w14:paraId="7572F997" w14:textId="77777777" w:rsidR="00EB7D73" w:rsidRPr="00861EDE" w:rsidRDefault="00EB7D73" w:rsidP="00EB7D73">
            <w:pPr>
              <w:pStyle w:val="TableParagraph"/>
              <w:spacing w:before="240"/>
              <w:jc w:val="center"/>
              <w:rPr>
                <w:b/>
                <w:bCs/>
                <w:color w:val="000000"/>
                <w:sz w:val="26"/>
                <w:szCs w:val="26"/>
              </w:rPr>
            </w:pPr>
            <w:r w:rsidRPr="00861EDE">
              <w:rPr>
                <w:color w:val="000000"/>
                <w:sz w:val="26"/>
                <w:szCs w:val="26"/>
              </w:rPr>
              <w:t>15/1</w:t>
            </w:r>
          </w:p>
        </w:tc>
        <w:tc>
          <w:tcPr>
            <w:tcW w:w="2110" w:type="dxa"/>
            <w:vAlign w:val="center"/>
          </w:tcPr>
          <w:p w14:paraId="56DE0174"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1DEA92B0" w14:textId="77777777" w:rsidR="00EB7D73" w:rsidRPr="00861EDE" w:rsidRDefault="00EB7D73" w:rsidP="00EB7D73">
            <w:pPr>
              <w:pStyle w:val="TableParagraph"/>
              <w:spacing w:before="240"/>
              <w:jc w:val="center"/>
              <w:rPr>
                <w:color w:val="000000"/>
                <w:sz w:val="26"/>
                <w:szCs w:val="26"/>
              </w:rPr>
            </w:pPr>
          </w:p>
        </w:tc>
      </w:tr>
      <w:tr w:rsidR="00EB7D73" w:rsidRPr="00861EDE" w14:paraId="48BCAB77" w14:textId="77777777" w:rsidTr="00AE55C5">
        <w:trPr>
          <w:cantSplit/>
          <w:trHeight w:val="321"/>
          <w:jc w:val="center"/>
        </w:trPr>
        <w:tc>
          <w:tcPr>
            <w:tcW w:w="993" w:type="dxa"/>
            <w:vMerge/>
            <w:vAlign w:val="center"/>
          </w:tcPr>
          <w:p w14:paraId="61223A21" w14:textId="77777777" w:rsidR="00EB7D73" w:rsidRPr="00861EDE" w:rsidRDefault="00EB7D73" w:rsidP="007222FC">
            <w:pPr>
              <w:pStyle w:val="ListParagraph"/>
              <w:numPr>
                <w:ilvl w:val="0"/>
                <w:numId w:val="19"/>
              </w:numPr>
              <w:adjustRightInd w:val="0"/>
              <w:snapToGrid w:val="0"/>
              <w:spacing w:before="240"/>
              <w:jc w:val="center"/>
              <w:rPr>
                <w:b/>
                <w:color w:val="000000"/>
                <w:sz w:val="26"/>
                <w:szCs w:val="26"/>
                <w:highlight w:val="white"/>
                <w:lang w:val="en-MY"/>
              </w:rPr>
            </w:pPr>
          </w:p>
        </w:tc>
        <w:tc>
          <w:tcPr>
            <w:tcW w:w="1510" w:type="dxa"/>
            <w:vMerge/>
            <w:vAlign w:val="center"/>
          </w:tcPr>
          <w:p w14:paraId="791CFF78" w14:textId="77777777" w:rsidR="00EB7D73" w:rsidRPr="00861EDE" w:rsidRDefault="00EB7D73" w:rsidP="00EB7D73">
            <w:pPr>
              <w:spacing w:before="240" w:line="276" w:lineRule="auto"/>
              <w:jc w:val="center"/>
              <w:rPr>
                <w:rStyle w:val="Vnbnnidung2Inm"/>
                <w:sz w:val="26"/>
                <w:szCs w:val="26"/>
              </w:rPr>
            </w:pPr>
          </w:p>
        </w:tc>
        <w:tc>
          <w:tcPr>
            <w:tcW w:w="3588" w:type="dxa"/>
            <w:vAlign w:val="center"/>
          </w:tcPr>
          <w:p w14:paraId="6881859E" w14:textId="77777777" w:rsidR="00EB7D73" w:rsidRPr="002D0459" w:rsidRDefault="00EB7D73" w:rsidP="00EB7D73">
            <w:pPr>
              <w:spacing w:before="240"/>
              <w:rPr>
                <w:color w:val="000000"/>
                <w:sz w:val="26"/>
                <w:szCs w:val="26"/>
                <w:lang w:val="vi-VN"/>
              </w:rPr>
            </w:pPr>
            <w:r w:rsidRPr="002D0459">
              <w:rPr>
                <w:color w:val="000000"/>
                <w:sz w:val="26"/>
                <w:szCs w:val="26"/>
                <w:lang w:val="vi-VN"/>
              </w:rPr>
              <w:t>Bài 1. Động tác vươn thở và động tác tay</w:t>
            </w:r>
          </w:p>
        </w:tc>
        <w:tc>
          <w:tcPr>
            <w:tcW w:w="964" w:type="dxa"/>
            <w:vAlign w:val="center"/>
          </w:tcPr>
          <w:p w14:paraId="4BEFF54F" w14:textId="77777777" w:rsidR="00EB7D73" w:rsidRPr="00861EDE" w:rsidRDefault="00EB7D73" w:rsidP="00EB7D73">
            <w:pPr>
              <w:pStyle w:val="TableParagraph"/>
              <w:spacing w:before="240"/>
              <w:jc w:val="center"/>
              <w:rPr>
                <w:color w:val="000000"/>
                <w:sz w:val="26"/>
                <w:szCs w:val="26"/>
                <w:lang w:val="vi-VN"/>
              </w:rPr>
            </w:pPr>
            <w:r w:rsidRPr="00861EDE">
              <w:rPr>
                <w:color w:val="000000"/>
                <w:sz w:val="26"/>
                <w:szCs w:val="26"/>
              </w:rPr>
              <w:t>16/1</w:t>
            </w:r>
          </w:p>
        </w:tc>
        <w:tc>
          <w:tcPr>
            <w:tcW w:w="2110" w:type="dxa"/>
            <w:vAlign w:val="center"/>
          </w:tcPr>
          <w:p w14:paraId="4FA2BBA7"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3105DB59" w14:textId="77777777" w:rsidR="00EB7D73" w:rsidRPr="00861EDE" w:rsidRDefault="00EB7D73" w:rsidP="00EB7D73">
            <w:pPr>
              <w:pStyle w:val="TableParagraph"/>
              <w:spacing w:before="240"/>
              <w:jc w:val="center"/>
              <w:rPr>
                <w:color w:val="000000"/>
                <w:sz w:val="26"/>
                <w:szCs w:val="26"/>
              </w:rPr>
            </w:pPr>
          </w:p>
        </w:tc>
      </w:tr>
      <w:tr w:rsidR="00EB7D73" w:rsidRPr="00861EDE" w14:paraId="06E28356" w14:textId="77777777" w:rsidTr="00AE55C5">
        <w:trPr>
          <w:cantSplit/>
          <w:trHeight w:val="321"/>
          <w:jc w:val="center"/>
        </w:trPr>
        <w:tc>
          <w:tcPr>
            <w:tcW w:w="993" w:type="dxa"/>
            <w:vMerge w:val="restart"/>
            <w:vAlign w:val="center"/>
          </w:tcPr>
          <w:p w14:paraId="090ACEAC" w14:textId="77777777" w:rsidR="00EB7D73" w:rsidRPr="00861EDE" w:rsidRDefault="00EB7D73" w:rsidP="00EB7D73">
            <w:pPr>
              <w:pStyle w:val="ListParagraph"/>
              <w:adjustRightInd w:val="0"/>
              <w:snapToGrid w:val="0"/>
              <w:spacing w:before="240"/>
              <w:ind w:left="0"/>
              <w:jc w:val="center"/>
              <w:rPr>
                <w:b/>
                <w:color w:val="000000"/>
                <w:sz w:val="26"/>
                <w:szCs w:val="26"/>
                <w:highlight w:val="white"/>
                <w:lang w:val="en-MY"/>
              </w:rPr>
            </w:pPr>
            <w:r w:rsidRPr="00861EDE">
              <w:rPr>
                <w:b/>
                <w:color w:val="000000"/>
                <w:sz w:val="26"/>
                <w:szCs w:val="26"/>
                <w:highlight w:val="white"/>
                <w:lang w:val="vi-VN"/>
              </w:rPr>
              <w:t>9-10/2024</w:t>
            </w:r>
          </w:p>
        </w:tc>
        <w:tc>
          <w:tcPr>
            <w:tcW w:w="1510" w:type="dxa"/>
            <w:vMerge/>
            <w:vAlign w:val="center"/>
          </w:tcPr>
          <w:p w14:paraId="7EA7592C" w14:textId="77777777" w:rsidR="00EB7D73" w:rsidRPr="00861EDE" w:rsidRDefault="00EB7D73" w:rsidP="00EB7D73">
            <w:pPr>
              <w:spacing w:before="240"/>
              <w:jc w:val="center"/>
              <w:rPr>
                <w:rStyle w:val="Vnbnnidung2Inm"/>
                <w:sz w:val="26"/>
                <w:szCs w:val="26"/>
              </w:rPr>
            </w:pPr>
          </w:p>
        </w:tc>
        <w:tc>
          <w:tcPr>
            <w:tcW w:w="3588" w:type="dxa"/>
            <w:vAlign w:val="center"/>
          </w:tcPr>
          <w:p w14:paraId="7514F221" w14:textId="77777777" w:rsidR="00EB7D73" w:rsidRPr="00861EDE" w:rsidRDefault="00EB7D73" w:rsidP="00EB7D73">
            <w:pPr>
              <w:spacing w:before="240"/>
              <w:rPr>
                <w:color w:val="000000"/>
                <w:sz w:val="26"/>
                <w:szCs w:val="26"/>
              </w:rPr>
            </w:pPr>
            <w:r w:rsidRPr="002D0459">
              <w:rPr>
                <w:color w:val="000000"/>
                <w:sz w:val="26"/>
                <w:szCs w:val="26"/>
                <w:lang w:val="vi-VN"/>
              </w:rPr>
              <w:t xml:space="preserve">Bài 2. Động tác chân và động tác lưng bụng kết hợp với bóng. </w:t>
            </w:r>
            <w:r w:rsidRPr="00861EDE">
              <w:rPr>
                <w:color w:val="000000"/>
                <w:sz w:val="26"/>
                <w:szCs w:val="26"/>
              </w:rPr>
              <w:t>T1</w:t>
            </w:r>
          </w:p>
        </w:tc>
        <w:tc>
          <w:tcPr>
            <w:tcW w:w="964" w:type="dxa"/>
            <w:vAlign w:val="center"/>
          </w:tcPr>
          <w:p w14:paraId="3F99D3A6" w14:textId="77777777" w:rsidR="00EB7D73" w:rsidRPr="00861EDE" w:rsidRDefault="00EB7D73" w:rsidP="00EB7D73">
            <w:pPr>
              <w:pStyle w:val="TableParagraph"/>
              <w:spacing w:before="240"/>
              <w:jc w:val="center"/>
              <w:rPr>
                <w:color w:val="000000"/>
                <w:sz w:val="26"/>
                <w:szCs w:val="26"/>
              </w:rPr>
            </w:pPr>
            <w:r w:rsidRPr="00861EDE">
              <w:rPr>
                <w:color w:val="000000"/>
                <w:sz w:val="26"/>
                <w:szCs w:val="26"/>
              </w:rPr>
              <w:t>17/2</w:t>
            </w:r>
          </w:p>
        </w:tc>
        <w:tc>
          <w:tcPr>
            <w:tcW w:w="2110" w:type="dxa"/>
            <w:vAlign w:val="center"/>
          </w:tcPr>
          <w:p w14:paraId="0B59644B"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7F6954AE" w14:textId="77777777" w:rsidR="00EB7D73" w:rsidRPr="00861EDE" w:rsidRDefault="00EB7D73" w:rsidP="00EB7D73">
            <w:pPr>
              <w:pStyle w:val="TableParagraph"/>
              <w:spacing w:before="240"/>
              <w:jc w:val="center"/>
              <w:rPr>
                <w:color w:val="000000"/>
                <w:sz w:val="26"/>
                <w:szCs w:val="26"/>
              </w:rPr>
            </w:pPr>
          </w:p>
        </w:tc>
      </w:tr>
      <w:tr w:rsidR="00EB7D73" w:rsidRPr="00861EDE" w14:paraId="6CEC07DD" w14:textId="77777777" w:rsidTr="00AE55C5">
        <w:trPr>
          <w:cantSplit/>
          <w:trHeight w:val="321"/>
          <w:jc w:val="center"/>
        </w:trPr>
        <w:tc>
          <w:tcPr>
            <w:tcW w:w="993" w:type="dxa"/>
            <w:vMerge/>
            <w:vAlign w:val="center"/>
          </w:tcPr>
          <w:p w14:paraId="3AD531EA" w14:textId="77777777" w:rsidR="00EB7D73" w:rsidRPr="00861EDE" w:rsidRDefault="00EB7D73" w:rsidP="007222FC">
            <w:pPr>
              <w:pStyle w:val="ListParagraph"/>
              <w:numPr>
                <w:ilvl w:val="0"/>
                <w:numId w:val="19"/>
              </w:numPr>
              <w:adjustRightInd w:val="0"/>
              <w:snapToGrid w:val="0"/>
              <w:spacing w:before="240"/>
              <w:jc w:val="center"/>
              <w:rPr>
                <w:b/>
                <w:color w:val="000000"/>
                <w:sz w:val="26"/>
                <w:szCs w:val="26"/>
                <w:highlight w:val="white"/>
                <w:lang w:val="en-MY"/>
              </w:rPr>
            </w:pPr>
          </w:p>
        </w:tc>
        <w:tc>
          <w:tcPr>
            <w:tcW w:w="1510" w:type="dxa"/>
            <w:vMerge/>
            <w:vAlign w:val="center"/>
          </w:tcPr>
          <w:p w14:paraId="1FE8B647" w14:textId="77777777" w:rsidR="00EB7D73" w:rsidRPr="00861EDE" w:rsidRDefault="00EB7D73" w:rsidP="00EB7D73">
            <w:pPr>
              <w:spacing w:before="240"/>
              <w:jc w:val="center"/>
              <w:rPr>
                <w:rStyle w:val="Vnbnnidung2Inm"/>
                <w:sz w:val="26"/>
                <w:szCs w:val="26"/>
              </w:rPr>
            </w:pPr>
          </w:p>
        </w:tc>
        <w:tc>
          <w:tcPr>
            <w:tcW w:w="3588" w:type="dxa"/>
            <w:vAlign w:val="center"/>
          </w:tcPr>
          <w:p w14:paraId="3DA57438" w14:textId="77777777" w:rsidR="00EB7D73" w:rsidRPr="00861EDE" w:rsidRDefault="00EB7D73" w:rsidP="00EB7D73">
            <w:pPr>
              <w:spacing w:before="240"/>
              <w:rPr>
                <w:color w:val="000000"/>
                <w:sz w:val="26"/>
                <w:szCs w:val="26"/>
                <w:lang w:val="vi-VN"/>
              </w:rPr>
            </w:pPr>
            <w:r w:rsidRPr="002D0459">
              <w:rPr>
                <w:color w:val="000000"/>
                <w:sz w:val="26"/>
                <w:szCs w:val="26"/>
                <w:lang w:val="vi-VN"/>
              </w:rPr>
              <w:t xml:space="preserve">Bài 2. Động tác chân và động tác lưng bụng kết hợp với bóng. </w:t>
            </w:r>
            <w:r w:rsidRPr="00861EDE">
              <w:rPr>
                <w:color w:val="000000"/>
                <w:sz w:val="26"/>
                <w:szCs w:val="26"/>
              </w:rPr>
              <w:t>T2</w:t>
            </w:r>
          </w:p>
        </w:tc>
        <w:tc>
          <w:tcPr>
            <w:tcW w:w="964" w:type="dxa"/>
            <w:vAlign w:val="center"/>
          </w:tcPr>
          <w:p w14:paraId="0F686B8D"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18/2</w:t>
            </w:r>
          </w:p>
        </w:tc>
        <w:tc>
          <w:tcPr>
            <w:tcW w:w="2110" w:type="dxa"/>
            <w:vAlign w:val="center"/>
          </w:tcPr>
          <w:p w14:paraId="33F2C695"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03B90B1D" w14:textId="77777777" w:rsidR="00EB7D73" w:rsidRPr="00861EDE" w:rsidRDefault="00EB7D73" w:rsidP="00EB7D73">
            <w:pPr>
              <w:pStyle w:val="TableParagraph"/>
              <w:spacing w:before="240"/>
              <w:jc w:val="center"/>
              <w:rPr>
                <w:color w:val="000000"/>
                <w:sz w:val="26"/>
                <w:szCs w:val="26"/>
              </w:rPr>
            </w:pPr>
          </w:p>
        </w:tc>
      </w:tr>
      <w:tr w:rsidR="00EB7D73" w:rsidRPr="00861EDE" w14:paraId="4CA0A2E2" w14:textId="77777777" w:rsidTr="00AE55C5">
        <w:trPr>
          <w:cantSplit/>
          <w:trHeight w:val="321"/>
          <w:jc w:val="center"/>
        </w:trPr>
        <w:tc>
          <w:tcPr>
            <w:tcW w:w="993" w:type="dxa"/>
            <w:vMerge w:val="restart"/>
            <w:vAlign w:val="center"/>
          </w:tcPr>
          <w:p w14:paraId="35F68932" w14:textId="77777777" w:rsidR="00EB7D73" w:rsidRPr="00861EDE" w:rsidRDefault="00EB7D73" w:rsidP="00EB7D73">
            <w:pPr>
              <w:pStyle w:val="ListParagraph"/>
              <w:adjustRightInd w:val="0"/>
              <w:snapToGrid w:val="0"/>
              <w:spacing w:before="240"/>
              <w:ind w:left="0"/>
              <w:jc w:val="center"/>
              <w:rPr>
                <w:b/>
                <w:color w:val="000000"/>
                <w:sz w:val="26"/>
                <w:szCs w:val="26"/>
                <w:highlight w:val="white"/>
                <w:lang w:val="en-MY"/>
              </w:rPr>
            </w:pPr>
            <w:r w:rsidRPr="00861EDE">
              <w:rPr>
                <w:b/>
                <w:color w:val="000000"/>
                <w:sz w:val="26"/>
                <w:szCs w:val="26"/>
                <w:highlight w:val="white"/>
                <w:lang w:val="vi-VN"/>
              </w:rPr>
              <w:t>10-11/2024</w:t>
            </w:r>
          </w:p>
        </w:tc>
        <w:tc>
          <w:tcPr>
            <w:tcW w:w="1510" w:type="dxa"/>
            <w:vMerge/>
            <w:vAlign w:val="center"/>
          </w:tcPr>
          <w:p w14:paraId="4DFA09D2" w14:textId="77777777" w:rsidR="00EB7D73" w:rsidRPr="00861EDE" w:rsidRDefault="00EB7D73" w:rsidP="00EB7D73">
            <w:pPr>
              <w:spacing w:before="240"/>
              <w:jc w:val="center"/>
              <w:rPr>
                <w:rStyle w:val="Vnbnnidung2Inm"/>
                <w:sz w:val="26"/>
                <w:szCs w:val="26"/>
              </w:rPr>
            </w:pPr>
          </w:p>
        </w:tc>
        <w:tc>
          <w:tcPr>
            <w:tcW w:w="3588" w:type="dxa"/>
            <w:vAlign w:val="center"/>
          </w:tcPr>
          <w:p w14:paraId="0C57A225" w14:textId="77777777" w:rsidR="00EB7D73" w:rsidRPr="00861EDE" w:rsidRDefault="00EB7D73" w:rsidP="00EB7D73">
            <w:pPr>
              <w:spacing w:before="240"/>
              <w:rPr>
                <w:color w:val="000000"/>
                <w:sz w:val="26"/>
                <w:szCs w:val="26"/>
              </w:rPr>
            </w:pPr>
            <w:r w:rsidRPr="002D0459">
              <w:rPr>
                <w:color w:val="000000"/>
                <w:sz w:val="26"/>
                <w:szCs w:val="26"/>
                <w:lang w:val="vi-VN"/>
              </w:rPr>
              <w:t xml:space="preserve">Bài 3. Động tác vặn mình và động tác động tác toàn thân kết hợp với bóng. </w:t>
            </w:r>
            <w:r w:rsidRPr="00861EDE">
              <w:rPr>
                <w:color w:val="000000"/>
                <w:sz w:val="26"/>
                <w:szCs w:val="26"/>
              </w:rPr>
              <w:t>T1</w:t>
            </w:r>
          </w:p>
        </w:tc>
        <w:tc>
          <w:tcPr>
            <w:tcW w:w="964" w:type="dxa"/>
            <w:vAlign w:val="center"/>
          </w:tcPr>
          <w:p w14:paraId="18F42BA7" w14:textId="77777777" w:rsidR="00EB7D73" w:rsidRPr="00861EDE" w:rsidRDefault="00EB7D73" w:rsidP="00EB7D73">
            <w:pPr>
              <w:pStyle w:val="TableParagraph"/>
              <w:spacing w:before="240"/>
              <w:jc w:val="center"/>
              <w:rPr>
                <w:b/>
                <w:bCs/>
                <w:color w:val="000000"/>
                <w:sz w:val="26"/>
                <w:szCs w:val="26"/>
                <w:lang w:val="en-US"/>
              </w:rPr>
            </w:pPr>
            <w:r w:rsidRPr="00861EDE">
              <w:rPr>
                <w:color w:val="000000"/>
                <w:sz w:val="26"/>
                <w:szCs w:val="26"/>
              </w:rPr>
              <w:t>19/2</w:t>
            </w:r>
          </w:p>
        </w:tc>
        <w:tc>
          <w:tcPr>
            <w:tcW w:w="2110" w:type="dxa"/>
            <w:vAlign w:val="center"/>
          </w:tcPr>
          <w:p w14:paraId="6A3B60B6"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02FA050E" w14:textId="77777777" w:rsidR="00EB7D73" w:rsidRPr="00861EDE" w:rsidRDefault="00EB7D73" w:rsidP="00EB7D73">
            <w:pPr>
              <w:pStyle w:val="TableParagraph"/>
              <w:spacing w:before="240"/>
              <w:jc w:val="center"/>
              <w:rPr>
                <w:color w:val="000000"/>
                <w:sz w:val="26"/>
                <w:szCs w:val="26"/>
              </w:rPr>
            </w:pPr>
          </w:p>
        </w:tc>
      </w:tr>
      <w:tr w:rsidR="00EB7D73" w:rsidRPr="00861EDE" w14:paraId="2FB7BC1D" w14:textId="77777777" w:rsidTr="00AE55C5">
        <w:trPr>
          <w:cantSplit/>
          <w:trHeight w:val="321"/>
          <w:jc w:val="center"/>
        </w:trPr>
        <w:tc>
          <w:tcPr>
            <w:tcW w:w="993" w:type="dxa"/>
            <w:vMerge/>
            <w:vAlign w:val="center"/>
          </w:tcPr>
          <w:p w14:paraId="499585CE" w14:textId="77777777" w:rsidR="00EB7D73" w:rsidRPr="00861EDE" w:rsidRDefault="00EB7D73" w:rsidP="007222FC">
            <w:pPr>
              <w:pStyle w:val="ListParagraph"/>
              <w:numPr>
                <w:ilvl w:val="0"/>
                <w:numId w:val="19"/>
              </w:numPr>
              <w:adjustRightInd w:val="0"/>
              <w:snapToGrid w:val="0"/>
              <w:spacing w:before="240"/>
              <w:jc w:val="center"/>
              <w:rPr>
                <w:b/>
                <w:color w:val="000000"/>
                <w:sz w:val="26"/>
                <w:szCs w:val="26"/>
                <w:highlight w:val="white"/>
                <w:lang w:val="en-MY"/>
              </w:rPr>
            </w:pPr>
          </w:p>
        </w:tc>
        <w:tc>
          <w:tcPr>
            <w:tcW w:w="1510" w:type="dxa"/>
            <w:vMerge/>
            <w:vAlign w:val="center"/>
          </w:tcPr>
          <w:p w14:paraId="083B082E" w14:textId="77777777" w:rsidR="00EB7D73" w:rsidRPr="00861EDE" w:rsidRDefault="00EB7D73" w:rsidP="00EB7D73">
            <w:pPr>
              <w:spacing w:before="240"/>
              <w:jc w:val="center"/>
              <w:rPr>
                <w:rStyle w:val="Vnbnnidung2Inm"/>
                <w:sz w:val="26"/>
                <w:szCs w:val="26"/>
              </w:rPr>
            </w:pPr>
          </w:p>
        </w:tc>
        <w:tc>
          <w:tcPr>
            <w:tcW w:w="3588" w:type="dxa"/>
            <w:vAlign w:val="center"/>
          </w:tcPr>
          <w:p w14:paraId="5BB5861B" w14:textId="77777777" w:rsidR="00EB7D73" w:rsidRPr="00861EDE" w:rsidRDefault="00EB7D73" w:rsidP="00EB7D73">
            <w:pPr>
              <w:spacing w:before="240"/>
              <w:rPr>
                <w:color w:val="000000"/>
                <w:sz w:val="26"/>
                <w:szCs w:val="26"/>
              </w:rPr>
            </w:pPr>
            <w:r w:rsidRPr="002D0459">
              <w:rPr>
                <w:color w:val="000000"/>
                <w:sz w:val="26"/>
                <w:szCs w:val="26"/>
                <w:lang w:val="vi-VN"/>
              </w:rPr>
              <w:t xml:space="preserve">Bài 3. Động tác vặn mình và động tác động tác toàn thân kết hợp với bóng. </w:t>
            </w:r>
            <w:r w:rsidRPr="00861EDE">
              <w:rPr>
                <w:color w:val="000000"/>
                <w:sz w:val="26"/>
                <w:szCs w:val="26"/>
              </w:rPr>
              <w:t>T2</w:t>
            </w:r>
          </w:p>
        </w:tc>
        <w:tc>
          <w:tcPr>
            <w:tcW w:w="964" w:type="dxa"/>
            <w:vAlign w:val="center"/>
          </w:tcPr>
          <w:p w14:paraId="5DE698E4"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20/2</w:t>
            </w:r>
          </w:p>
        </w:tc>
        <w:tc>
          <w:tcPr>
            <w:tcW w:w="2110" w:type="dxa"/>
            <w:vAlign w:val="center"/>
          </w:tcPr>
          <w:p w14:paraId="72844FEC"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58FAFC8E" w14:textId="77777777" w:rsidR="00EB7D73" w:rsidRPr="00861EDE" w:rsidRDefault="00EB7D73" w:rsidP="00EB7D73">
            <w:pPr>
              <w:pStyle w:val="TableParagraph"/>
              <w:spacing w:before="240"/>
              <w:jc w:val="center"/>
              <w:rPr>
                <w:color w:val="000000"/>
                <w:sz w:val="26"/>
                <w:szCs w:val="26"/>
              </w:rPr>
            </w:pPr>
          </w:p>
        </w:tc>
      </w:tr>
      <w:tr w:rsidR="00EB7D73" w:rsidRPr="00861EDE" w14:paraId="16066F47" w14:textId="77777777" w:rsidTr="00AE55C5">
        <w:trPr>
          <w:cantSplit/>
          <w:trHeight w:val="321"/>
          <w:jc w:val="center"/>
        </w:trPr>
        <w:tc>
          <w:tcPr>
            <w:tcW w:w="993" w:type="dxa"/>
            <w:vMerge w:val="restart"/>
            <w:vAlign w:val="center"/>
          </w:tcPr>
          <w:p w14:paraId="36B866EC" w14:textId="77777777" w:rsidR="00EB7D73" w:rsidRPr="00861EDE" w:rsidRDefault="00EB7D73" w:rsidP="00EB7D73">
            <w:pPr>
              <w:pStyle w:val="ListParagraph"/>
              <w:adjustRightInd w:val="0"/>
              <w:snapToGrid w:val="0"/>
              <w:spacing w:before="240"/>
              <w:ind w:left="0"/>
              <w:jc w:val="center"/>
              <w:rPr>
                <w:b/>
                <w:color w:val="000000"/>
                <w:sz w:val="26"/>
                <w:szCs w:val="26"/>
                <w:highlight w:val="white"/>
                <w:lang w:val="en-MY"/>
              </w:rPr>
            </w:pPr>
            <w:r w:rsidRPr="00861EDE">
              <w:rPr>
                <w:b/>
                <w:color w:val="000000"/>
                <w:sz w:val="26"/>
                <w:szCs w:val="26"/>
                <w:highlight w:val="white"/>
                <w:lang w:val="vi-VN"/>
              </w:rPr>
              <w:t>11-11/2024</w:t>
            </w:r>
          </w:p>
        </w:tc>
        <w:tc>
          <w:tcPr>
            <w:tcW w:w="1510" w:type="dxa"/>
            <w:vMerge/>
            <w:vAlign w:val="center"/>
          </w:tcPr>
          <w:p w14:paraId="5B514306" w14:textId="77777777" w:rsidR="00EB7D73" w:rsidRPr="00861EDE" w:rsidRDefault="00EB7D73" w:rsidP="00EB7D73">
            <w:pPr>
              <w:spacing w:before="240"/>
              <w:jc w:val="center"/>
              <w:rPr>
                <w:rStyle w:val="Vnbnnidung2Inm"/>
                <w:sz w:val="26"/>
                <w:szCs w:val="26"/>
              </w:rPr>
            </w:pPr>
          </w:p>
        </w:tc>
        <w:tc>
          <w:tcPr>
            <w:tcW w:w="3588" w:type="dxa"/>
            <w:vAlign w:val="center"/>
          </w:tcPr>
          <w:p w14:paraId="57852E78" w14:textId="77777777" w:rsidR="00EB7D73" w:rsidRPr="00861EDE" w:rsidRDefault="00EB7D73" w:rsidP="00EB7D73">
            <w:pPr>
              <w:spacing w:before="240"/>
              <w:rPr>
                <w:color w:val="000000"/>
                <w:sz w:val="26"/>
                <w:szCs w:val="26"/>
              </w:rPr>
            </w:pPr>
            <w:r w:rsidRPr="002D0459">
              <w:rPr>
                <w:color w:val="000000"/>
                <w:sz w:val="26"/>
                <w:szCs w:val="26"/>
                <w:lang w:val="vi-VN"/>
              </w:rPr>
              <w:t xml:space="preserve">Bài 4. Động tác nhảy và động tác động tác điều hòa kết hợp với bóng. </w:t>
            </w:r>
            <w:r w:rsidRPr="00861EDE">
              <w:rPr>
                <w:color w:val="000000"/>
                <w:sz w:val="26"/>
                <w:szCs w:val="26"/>
              </w:rPr>
              <w:t>T1</w:t>
            </w:r>
          </w:p>
        </w:tc>
        <w:tc>
          <w:tcPr>
            <w:tcW w:w="964" w:type="dxa"/>
            <w:vAlign w:val="center"/>
          </w:tcPr>
          <w:p w14:paraId="2B54A403" w14:textId="77777777" w:rsidR="00EB7D73" w:rsidRPr="00861EDE" w:rsidRDefault="00EB7D73" w:rsidP="00EB7D73">
            <w:pPr>
              <w:pStyle w:val="TableParagraph"/>
              <w:spacing w:before="240"/>
              <w:jc w:val="center"/>
              <w:rPr>
                <w:color w:val="000000"/>
                <w:sz w:val="26"/>
                <w:szCs w:val="26"/>
              </w:rPr>
            </w:pPr>
            <w:r w:rsidRPr="00861EDE">
              <w:rPr>
                <w:color w:val="000000"/>
                <w:sz w:val="26"/>
                <w:szCs w:val="26"/>
              </w:rPr>
              <w:t>21/2</w:t>
            </w:r>
          </w:p>
        </w:tc>
        <w:tc>
          <w:tcPr>
            <w:tcW w:w="2110" w:type="dxa"/>
            <w:vAlign w:val="center"/>
          </w:tcPr>
          <w:p w14:paraId="6924C893" w14:textId="77777777" w:rsidR="00EB7D73" w:rsidRPr="00861EDE" w:rsidRDefault="00EB7D73" w:rsidP="00EB7D73">
            <w:pPr>
              <w:spacing w:before="240"/>
              <w:jc w:val="center"/>
              <w:rPr>
                <w:color w:val="000000"/>
                <w:sz w:val="26"/>
                <w:szCs w:val="26"/>
              </w:rPr>
            </w:pPr>
          </w:p>
        </w:tc>
        <w:tc>
          <w:tcPr>
            <w:tcW w:w="1232" w:type="dxa"/>
            <w:vAlign w:val="center"/>
          </w:tcPr>
          <w:p w14:paraId="432FA62A" w14:textId="77777777" w:rsidR="00EB7D73" w:rsidRPr="00861EDE" w:rsidRDefault="00EB7D73" w:rsidP="00EB7D73">
            <w:pPr>
              <w:pStyle w:val="TableParagraph"/>
              <w:spacing w:before="240"/>
              <w:jc w:val="center"/>
              <w:rPr>
                <w:color w:val="000000"/>
                <w:sz w:val="26"/>
                <w:szCs w:val="26"/>
              </w:rPr>
            </w:pPr>
          </w:p>
        </w:tc>
      </w:tr>
      <w:tr w:rsidR="00EB7D73" w:rsidRPr="00861EDE" w14:paraId="3F5CE261" w14:textId="77777777" w:rsidTr="00AE55C5">
        <w:trPr>
          <w:cantSplit/>
          <w:trHeight w:val="321"/>
          <w:jc w:val="center"/>
        </w:trPr>
        <w:tc>
          <w:tcPr>
            <w:tcW w:w="993" w:type="dxa"/>
            <w:vMerge/>
            <w:vAlign w:val="center"/>
          </w:tcPr>
          <w:p w14:paraId="0FE7BE5A" w14:textId="77777777" w:rsidR="00EB7D73" w:rsidRPr="00861EDE" w:rsidRDefault="00EB7D73" w:rsidP="007222FC">
            <w:pPr>
              <w:pStyle w:val="ListParagraph"/>
              <w:numPr>
                <w:ilvl w:val="0"/>
                <w:numId w:val="19"/>
              </w:numPr>
              <w:adjustRightInd w:val="0"/>
              <w:snapToGrid w:val="0"/>
              <w:spacing w:before="240"/>
              <w:jc w:val="center"/>
              <w:rPr>
                <w:b/>
                <w:color w:val="000000"/>
                <w:sz w:val="26"/>
                <w:szCs w:val="26"/>
                <w:highlight w:val="white"/>
                <w:lang w:val="en-MY"/>
              </w:rPr>
            </w:pPr>
          </w:p>
        </w:tc>
        <w:tc>
          <w:tcPr>
            <w:tcW w:w="1510" w:type="dxa"/>
            <w:vMerge/>
            <w:vAlign w:val="center"/>
          </w:tcPr>
          <w:p w14:paraId="487E4814" w14:textId="77777777" w:rsidR="00EB7D73" w:rsidRPr="00861EDE" w:rsidRDefault="00EB7D73" w:rsidP="00EB7D73">
            <w:pPr>
              <w:spacing w:before="240"/>
              <w:jc w:val="center"/>
              <w:rPr>
                <w:rStyle w:val="Vnbnnidung2Inm"/>
                <w:sz w:val="26"/>
                <w:szCs w:val="26"/>
              </w:rPr>
            </w:pPr>
          </w:p>
        </w:tc>
        <w:tc>
          <w:tcPr>
            <w:tcW w:w="3588" w:type="dxa"/>
            <w:vAlign w:val="center"/>
          </w:tcPr>
          <w:p w14:paraId="2FA008C0" w14:textId="77777777" w:rsidR="00EB7D73" w:rsidRPr="00861EDE" w:rsidRDefault="00EB7D73" w:rsidP="00EB7D73">
            <w:pPr>
              <w:spacing w:before="240"/>
              <w:rPr>
                <w:color w:val="000000"/>
                <w:sz w:val="26"/>
                <w:szCs w:val="26"/>
              </w:rPr>
            </w:pPr>
            <w:r w:rsidRPr="002D0459">
              <w:rPr>
                <w:color w:val="000000"/>
                <w:sz w:val="26"/>
                <w:szCs w:val="26"/>
                <w:lang w:val="vi-VN"/>
              </w:rPr>
              <w:t xml:space="preserve">Bài 4. Động tác nhảy và động tác động tác điều hòa kết hợp với bóng. </w:t>
            </w:r>
            <w:r w:rsidRPr="00861EDE">
              <w:rPr>
                <w:color w:val="000000"/>
                <w:sz w:val="26"/>
                <w:szCs w:val="26"/>
              </w:rPr>
              <w:t>T2</w:t>
            </w:r>
          </w:p>
        </w:tc>
        <w:tc>
          <w:tcPr>
            <w:tcW w:w="964" w:type="dxa"/>
            <w:vAlign w:val="center"/>
          </w:tcPr>
          <w:p w14:paraId="297C6D4A"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22/2</w:t>
            </w:r>
          </w:p>
        </w:tc>
        <w:tc>
          <w:tcPr>
            <w:tcW w:w="2110" w:type="dxa"/>
            <w:vAlign w:val="center"/>
          </w:tcPr>
          <w:p w14:paraId="25798AEC" w14:textId="77777777" w:rsidR="00EB7D73" w:rsidRPr="00861EDE" w:rsidRDefault="00EB7D73" w:rsidP="00EB7D73">
            <w:pPr>
              <w:spacing w:before="240"/>
              <w:jc w:val="center"/>
              <w:rPr>
                <w:color w:val="000000"/>
                <w:sz w:val="26"/>
                <w:szCs w:val="26"/>
              </w:rPr>
            </w:pPr>
          </w:p>
        </w:tc>
        <w:tc>
          <w:tcPr>
            <w:tcW w:w="1232" w:type="dxa"/>
            <w:vAlign w:val="center"/>
          </w:tcPr>
          <w:p w14:paraId="42D34DCF" w14:textId="77777777" w:rsidR="00EB7D73" w:rsidRPr="00861EDE" w:rsidRDefault="00EB7D73" w:rsidP="00EB7D73">
            <w:pPr>
              <w:pStyle w:val="TableParagraph"/>
              <w:spacing w:before="240"/>
              <w:jc w:val="center"/>
              <w:rPr>
                <w:color w:val="000000"/>
                <w:sz w:val="26"/>
                <w:szCs w:val="26"/>
              </w:rPr>
            </w:pPr>
          </w:p>
        </w:tc>
      </w:tr>
      <w:tr w:rsidR="00EB7D73" w:rsidRPr="00861EDE" w14:paraId="3D8B3DE9" w14:textId="77777777" w:rsidTr="00AE55C5">
        <w:trPr>
          <w:cantSplit/>
          <w:trHeight w:val="393"/>
          <w:jc w:val="center"/>
        </w:trPr>
        <w:tc>
          <w:tcPr>
            <w:tcW w:w="993" w:type="dxa"/>
            <w:vMerge w:val="restart"/>
            <w:vAlign w:val="center"/>
          </w:tcPr>
          <w:p w14:paraId="69657775" w14:textId="77777777" w:rsidR="00EB7D73" w:rsidRPr="00861EDE" w:rsidRDefault="00EB7D73" w:rsidP="00EB7D73">
            <w:pPr>
              <w:pStyle w:val="ListParagraph"/>
              <w:adjustRightInd w:val="0"/>
              <w:snapToGrid w:val="0"/>
              <w:spacing w:before="240"/>
              <w:ind w:left="0"/>
              <w:jc w:val="center"/>
              <w:rPr>
                <w:b/>
                <w:color w:val="000000"/>
                <w:sz w:val="26"/>
                <w:szCs w:val="26"/>
                <w:highlight w:val="white"/>
                <w:lang w:val="en-MY"/>
              </w:rPr>
            </w:pPr>
            <w:r w:rsidRPr="00861EDE">
              <w:rPr>
                <w:b/>
                <w:color w:val="000000"/>
                <w:sz w:val="26"/>
                <w:szCs w:val="26"/>
                <w:highlight w:val="white"/>
                <w:lang w:val="vi-VN"/>
              </w:rPr>
              <w:t>12-11/2024</w:t>
            </w:r>
          </w:p>
        </w:tc>
        <w:tc>
          <w:tcPr>
            <w:tcW w:w="1510" w:type="dxa"/>
            <w:vMerge/>
            <w:vAlign w:val="center"/>
          </w:tcPr>
          <w:p w14:paraId="74A4A3A2" w14:textId="77777777" w:rsidR="00EB7D73" w:rsidRPr="00861EDE" w:rsidRDefault="00EB7D73" w:rsidP="00EB7D73">
            <w:pPr>
              <w:spacing w:before="240"/>
              <w:jc w:val="center"/>
              <w:rPr>
                <w:rStyle w:val="Vnbnnidung2Inm"/>
                <w:sz w:val="26"/>
                <w:szCs w:val="26"/>
              </w:rPr>
            </w:pPr>
          </w:p>
        </w:tc>
        <w:tc>
          <w:tcPr>
            <w:tcW w:w="3588" w:type="dxa"/>
            <w:vAlign w:val="center"/>
          </w:tcPr>
          <w:p w14:paraId="6B267FC6" w14:textId="77777777" w:rsidR="00EB7D73" w:rsidRPr="002D0459" w:rsidRDefault="00EB7D73" w:rsidP="00EB7D73">
            <w:pPr>
              <w:spacing w:before="240"/>
              <w:rPr>
                <w:b/>
                <w:bCs/>
                <w:color w:val="000000"/>
                <w:sz w:val="26"/>
                <w:szCs w:val="26"/>
                <w:lang w:val="vi-VN"/>
              </w:rPr>
            </w:pPr>
            <w:r w:rsidRPr="002D0459">
              <w:rPr>
                <w:b/>
                <w:bCs/>
                <w:color w:val="000000"/>
                <w:sz w:val="26"/>
                <w:szCs w:val="26"/>
                <w:lang w:val="vi-VN"/>
              </w:rPr>
              <w:t>Ôn tập chủ đề: Bài tập thể dục</w:t>
            </w:r>
          </w:p>
        </w:tc>
        <w:tc>
          <w:tcPr>
            <w:tcW w:w="964" w:type="dxa"/>
            <w:vAlign w:val="center"/>
          </w:tcPr>
          <w:p w14:paraId="3F00CDEF" w14:textId="77777777" w:rsidR="00EB7D73" w:rsidRPr="00861EDE" w:rsidRDefault="00EB7D73" w:rsidP="00EB7D73">
            <w:pPr>
              <w:pStyle w:val="TableParagraph"/>
              <w:spacing w:before="240"/>
              <w:jc w:val="center"/>
              <w:rPr>
                <w:b/>
                <w:color w:val="000000"/>
                <w:sz w:val="26"/>
                <w:szCs w:val="26"/>
                <w:lang w:val="en-US"/>
              </w:rPr>
            </w:pPr>
            <w:r w:rsidRPr="00861EDE">
              <w:rPr>
                <w:color w:val="000000"/>
                <w:sz w:val="26"/>
                <w:szCs w:val="26"/>
              </w:rPr>
              <w:t>23/1</w:t>
            </w:r>
          </w:p>
        </w:tc>
        <w:tc>
          <w:tcPr>
            <w:tcW w:w="2110" w:type="dxa"/>
            <w:vAlign w:val="center"/>
          </w:tcPr>
          <w:p w14:paraId="1CE91F2C"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365D8A31" w14:textId="77777777" w:rsidR="00EB7D73" w:rsidRPr="00861EDE" w:rsidRDefault="00EB7D73" w:rsidP="00EB7D73">
            <w:pPr>
              <w:pStyle w:val="TableParagraph"/>
              <w:spacing w:before="240"/>
              <w:jc w:val="center"/>
              <w:rPr>
                <w:color w:val="000000"/>
                <w:sz w:val="26"/>
                <w:szCs w:val="26"/>
              </w:rPr>
            </w:pPr>
          </w:p>
        </w:tc>
      </w:tr>
      <w:tr w:rsidR="00EB7D73" w:rsidRPr="00861EDE" w14:paraId="736BC228" w14:textId="77777777" w:rsidTr="00AE55C5">
        <w:trPr>
          <w:cantSplit/>
          <w:trHeight w:val="393"/>
          <w:jc w:val="center"/>
        </w:trPr>
        <w:tc>
          <w:tcPr>
            <w:tcW w:w="993" w:type="dxa"/>
            <w:vMerge/>
            <w:vAlign w:val="center"/>
          </w:tcPr>
          <w:p w14:paraId="21D2F1C2" w14:textId="77777777" w:rsidR="00EB7D73" w:rsidRPr="00861EDE" w:rsidRDefault="00EB7D73" w:rsidP="007222FC">
            <w:pPr>
              <w:pStyle w:val="ListParagraph"/>
              <w:numPr>
                <w:ilvl w:val="0"/>
                <w:numId w:val="19"/>
              </w:numPr>
              <w:adjustRightInd w:val="0"/>
              <w:snapToGrid w:val="0"/>
              <w:spacing w:before="240"/>
              <w:jc w:val="center"/>
              <w:rPr>
                <w:b/>
                <w:color w:val="000000"/>
                <w:sz w:val="26"/>
                <w:szCs w:val="26"/>
                <w:highlight w:val="white"/>
                <w:lang w:val="en-MY"/>
              </w:rPr>
            </w:pPr>
          </w:p>
        </w:tc>
        <w:tc>
          <w:tcPr>
            <w:tcW w:w="1510" w:type="dxa"/>
            <w:vAlign w:val="center"/>
          </w:tcPr>
          <w:p w14:paraId="34915859" w14:textId="77777777" w:rsidR="00EB7D73" w:rsidRPr="00861EDE" w:rsidRDefault="00EB7D73" w:rsidP="00EB7D73">
            <w:pPr>
              <w:spacing w:before="240"/>
              <w:jc w:val="center"/>
              <w:rPr>
                <w:rStyle w:val="Vnbnnidung2Inm"/>
                <w:sz w:val="26"/>
                <w:szCs w:val="26"/>
              </w:rPr>
            </w:pPr>
          </w:p>
        </w:tc>
        <w:tc>
          <w:tcPr>
            <w:tcW w:w="3588" w:type="dxa"/>
            <w:vAlign w:val="center"/>
          </w:tcPr>
          <w:p w14:paraId="46F72300" w14:textId="77777777" w:rsidR="00EB7D73" w:rsidRPr="002D0459" w:rsidRDefault="00EB7D73" w:rsidP="00EB7D73">
            <w:pPr>
              <w:spacing w:before="240"/>
              <w:rPr>
                <w:color w:val="000000"/>
                <w:sz w:val="26"/>
                <w:szCs w:val="26"/>
                <w:lang w:val="vi-VN"/>
              </w:rPr>
            </w:pPr>
            <w:r w:rsidRPr="00861EDE">
              <w:rPr>
                <w:color w:val="000000"/>
                <w:sz w:val="26"/>
                <w:szCs w:val="26"/>
                <w:lang w:val="vi-VN"/>
              </w:rPr>
              <w:t xml:space="preserve">Bài </w:t>
            </w:r>
            <w:r w:rsidRPr="002D0459">
              <w:rPr>
                <w:color w:val="000000"/>
                <w:sz w:val="26"/>
                <w:szCs w:val="26"/>
                <w:lang w:val="vi-VN"/>
              </w:rPr>
              <w:t>1. Lăn nửa vòng. Tiết 1</w:t>
            </w:r>
          </w:p>
        </w:tc>
        <w:tc>
          <w:tcPr>
            <w:tcW w:w="964" w:type="dxa"/>
            <w:vAlign w:val="center"/>
          </w:tcPr>
          <w:p w14:paraId="12069A95" w14:textId="77777777" w:rsidR="00EB7D73" w:rsidRPr="00861EDE" w:rsidRDefault="00EB7D73" w:rsidP="00EB7D73">
            <w:pPr>
              <w:pStyle w:val="TableParagraph"/>
              <w:spacing w:before="240"/>
              <w:jc w:val="center"/>
              <w:rPr>
                <w:bCs/>
                <w:color w:val="000000"/>
                <w:sz w:val="26"/>
                <w:szCs w:val="26"/>
                <w:lang w:val="en-US"/>
              </w:rPr>
            </w:pPr>
            <w:r w:rsidRPr="00861EDE">
              <w:rPr>
                <w:color w:val="000000"/>
                <w:sz w:val="26"/>
                <w:szCs w:val="26"/>
              </w:rPr>
              <w:t>24/3</w:t>
            </w:r>
          </w:p>
        </w:tc>
        <w:tc>
          <w:tcPr>
            <w:tcW w:w="2110" w:type="dxa"/>
            <w:vAlign w:val="center"/>
          </w:tcPr>
          <w:p w14:paraId="226508F8"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1915C679" w14:textId="77777777" w:rsidR="00EB7D73" w:rsidRPr="00861EDE" w:rsidRDefault="00EB7D73" w:rsidP="00EB7D73">
            <w:pPr>
              <w:pStyle w:val="TableParagraph"/>
              <w:spacing w:before="240"/>
              <w:jc w:val="center"/>
              <w:rPr>
                <w:color w:val="000000"/>
                <w:sz w:val="26"/>
                <w:szCs w:val="26"/>
              </w:rPr>
            </w:pPr>
          </w:p>
        </w:tc>
      </w:tr>
      <w:tr w:rsidR="00EB7D73" w:rsidRPr="00861EDE" w14:paraId="5DD5545F" w14:textId="77777777" w:rsidTr="00AE55C5">
        <w:trPr>
          <w:cantSplit/>
          <w:trHeight w:val="321"/>
          <w:jc w:val="center"/>
        </w:trPr>
        <w:tc>
          <w:tcPr>
            <w:tcW w:w="993" w:type="dxa"/>
            <w:vMerge w:val="restart"/>
            <w:vAlign w:val="center"/>
          </w:tcPr>
          <w:p w14:paraId="08046D33" w14:textId="77777777" w:rsidR="00EB7D73" w:rsidRPr="00861EDE" w:rsidRDefault="00EB7D73" w:rsidP="00EB7D73">
            <w:pPr>
              <w:pStyle w:val="ListParagraph"/>
              <w:adjustRightInd w:val="0"/>
              <w:snapToGrid w:val="0"/>
              <w:spacing w:before="240"/>
              <w:ind w:left="0"/>
              <w:jc w:val="center"/>
              <w:rPr>
                <w:b/>
                <w:color w:val="000000"/>
                <w:sz w:val="26"/>
                <w:szCs w:val="26"/>
                <w:highlight w:val="white"/>
                <w:lang w:val="en-MY"/>
              </w:rPr>
            </w:pPr>
            <w:r w:rsidRPr="00861EDE">
              <w:rPr>
                <w:b/>
                <w:color w:val="000000"/>
                <w:sz w:val="26"/>
                <w:szCs w:val="26"/>
                <w:highlight w:val="white"/>
                <w:lang w:val="vi-VN"/>
              </w:rPr>
              <w:t>13-11/2024</w:t>
            </w:r>
          </w:p>
        </w:tc>
        <w:tc>
          <w:tcPr>
            <w:tcW w:w="1510" w:type="dxa"/>
            <w:vMerge w:val="restart"/>
            <w:vAlign w:val="center"/>
          </w:tcPr>
          <w:p w14:paraId="2CDDE9F6" w14:textId="77777777" w:rsidR="00EB7D73" w:rsidRPr="00861EDE" w:rsidRDefault="00EB7D73" w:rsidP="00EB7D73">
            <w:pPr>
              <w:spacing w:before="240"/>
              <w:jc w:val="center"/>
              <w:rPr>
                <w:rStyle w:val="Vnbnnidung2Inm"/>
                <w:sz w:val="26"/>
                <w:szCs w:val="26"/>
              </w:rPr>
            </w:pPr>
            <w:r w:rsidRPr="00861EDE">
              <w:rPr>
                <w:rStyle w:val="Vnbnnidung2Inm"/>
                <w:sz w:val="26"/>
                <w:szCs w:val="26"/>
              </w:rPr>
              <w:t>Chủ đề 3: Tư thế và kĩ năng vận động cơ bản</w:t>
            </w:r>
          </w:p>
          <w:p w14:paraId="58655131" w14:textId="77777777" w:rsidR="00EB7D73" w:rsidRPr="00861EDE" w:rsidRDefault="00EB7D73" w:rsidP="00EB7D73">
            <w:pPr>
              <w:spacing w:before="240"/>
              <w:jc w:val="center"/>
              <w:rPr>
                <w:rStyle w:val="Vnbnnidung2Inm"/>
                <w:sz w:val="26"/>
                <w:szCs w:val="26"/>
              </w:rPr>
            </w:pPr>
          </w:p>
          <w:p w14:paraId="41E8A1F0" w14:textId="77777777" w:rsidR="00EB7D73" w:rsidRPr="00861EDE" w:rsidRDefault="00EB7D73" w:rsidP="00EB7D73">
            <w:pPr>
              <w:spacing w:before="240"/>
              <w:jc w:val="center"/>
              <w:rPr>
                <w:rStyle w:val="Vnbnnidung2Inm"/>
                <w:sz w:val="26"/>
                <w:szCs w:val="26"/>
              </w:rPr>
            </w:pPr>
          </w:p>
          <w:p w14:paraId="14994590" w14:textId="77777777" w:rsidR="00EB7D73" w:rsidRPr="00861EDE" w:rsidRDefault="00EB7D73" w:rsidP="00EB7D73">
            <w:pPr>
              <w:spacing w:before="240"/>
              <w:jc w:val="center"/>
              <w:rPr>
                <w:rStyle w:val="Vnbnnidung2Inm"/>
                <w:sz w:val="26"/>
                <w:szCs w:val="26"/>
              </w:rPr>
            </w:pPr>
          </w:p>
          <w:p w14:paraId="570E62D4" w14:textId="77777777" w:rsidR="00EB7D73" w:rsidRPr="00861EDE" w:rsidRDefault="00EB7D73" w:rsidP="00EB7D73">
            <w:pPr>
              <w:spacing w:before="240"/>
              <w:jc w:val="center"/>
              <w:rPr>
                <w:rStyle w:val="Vnbnnidung2Inm"/>
                <w:sz w:val="26"/>
                <w:szCs w:val="26"/>
              </w:rPr>
            </w:pPr>
            <w:r w:rsidRPr="00861EDE">
              <w:rPr>
                <w:rStyle w:val="Vnbnnidung2Inm"/>
                <w:sz w:val="26"/>
                <w:szCs w:val="26"/>
              </w:rPr>
              <w:t xml:space="preserve">Chủ đề 3: </w:t>
            </w:r>
            <w:r w:rsidRPr="00861EDE">
              <w:rPr>
                <w:rStyle w:val="Vnbnnidung2Inm"/>
                <w:sz w:val="26"/>
                <w:szCs w:val="26"/>
              </w:rPr>
              <w:lastRenderedPageBreak/>
              <w:t>Tư thế và kĩ năng vận động cơ bản</w:t>
            </w:r>
          </w:p>
          <w:p w14:paraId="5DF23DB9" w14:textId="77777777" w:rsidR="00EB7D73" w:rsidRPr="00861EDE" w:rsidRDefault="00EB7D73" w:rsidP="00EB7D73">
            <w:pPr>
              <w:spacing w:before="240"/>
              <w:jc w:val="center"/>
              <w:rPr>
                <w:rStyle w:val="Vnbnnidung2Inm"/>
                <w:sz w:val="26"/>
                <w:szCs w:val="26"/>
              </w:rPr>
            </w:pPr>
          </w:p>
          <w:p w14:paraId="3136D2D3" w14:textId="77777777" w:rsidR="00EB7D73" w:rsidRPr="00861EDE" w:rsidRDefault="00EB7D73" w:rsidP="00EB7D73">
            <w:pPr>
              <w:spacing w:before="240"/>
              <w:jc w:val="center"/>
              <w:rPr>
                <w:rStyle w:val="Vnbnnidung2Inm"/>
                <w:sz w:val="26"/>
                <w:szCs w:val="26"/>
              </w:rPr>
            </w:pPr>
          </w:p>
          <w:p w14:paraId="1F42C2B8" w14:textId="77777777" w:rsidR="00EB7D73" w:rsidRPr="002D0459" w:rsidRDefault="00EB7D73" w:rsidP="00EB7D73">
            <w:pPr>
              <w:pStyle w:val="TableParagraph"/>
              <w:spacing w:before="240"/>
              <w:ind w:left="571" w:right="542" w:firstLine="432"/>
              <w:jc w:val="center"/>
              <w:rPr>
                <w:rStyle w:val="Vnbnnidung2Inm"/>
                <w:sz w:val="26"/>
                <w:szCs w:val="26"/>
              </w:rPr>
            </w:pPr>
          </w:p>
        </w:tc>
        <w:tc>
          <w:tcPr>
            <w:tcW w:w="3588" w:type="dxa"/>
            <w:vAlign w:val="center"/>
          </w:tcPr>
          <w:p w14:paraId="5F34CD0E" w14:textId="77777777" w:rsidR="00EB7D73" w:rsidRPr="002D0459" w:rsidRDefault="00EB7D73" w:rsidP="00EB7D73">
            <w:pPr>
              <w:spacing w:before="240"/>
              <w:rPr>
                <w:b/>
                <w:bCs/>
                <w:color w:val="000000"/>
                <w:sz w:val="26"/>
                <w:szCs w:val="26"/>
                <w:lang w:val="vi-VN"/>
              </w:rPr>
            </w:pPr>
            <w:r w:rsidRPr="00861EDE">
              <w:rPr>
                <w:color w:val="000000"/>
                <w:sz w:val="26"/>
                <w:szCs w:val="26"/>
                <w:lang w:val="vi-VN"/>
              </w:rPr>
              <w:lastRenderedPageBreak/>
              <w:t xml:space="preserve">Bài </w:t>
            </w:r>
            <w:r w:rsidRPr="002D0459">
              <w:rPr>
                <w:color w:val="000000"/>
                <w:sz w:val="26"/>
                <w:szCs w:val="26"/>
                <w:lang w:val="vi-VN"/>
              </w:rPr>
              <w:t>1. Lăn nửa vòng. Tiết 2</w:t>
            </w:r>
          </w:p>
        </w:tc>
        <w:tc>
          <w:tcPr>
            <w:tcW w:w="964" w:type="dxa"/>
            <w:vAlign w:val="center"/>
          </w:tcPr>
          <w:p w14:paraId="07AB857B"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25/3</w:t>
            </w:r>
          </w:p>
        </w:tc>
        <w:tc>
          <w:tcPr>
            <w:tcW w:w="2110" w:type="dxa"/>
            <w:vAlign w:val="center"/>
          </w:tcPr>
          <w:p w14:paraId="5A2C68AB"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74B84FAB" w14:textId="77777777" w:rsidR="00EB7D73" w:rsidRPr="00861EDE" w:rsidRDefault="00EB7D73" w:rsidP="00EB7D73">
            <w:pPr>
              <w:pStyle w:val="TableParagraph"/>
              <w:spacing w:before="240"/>
              <w:jc w:val="center"/>
              <w:rPr>
                <w:color w:val="000000"/>
                <w:sz w:val="26"/>
                <w:szCs w:val="26"/>
              </w:rPr>
            </w:pPr>
          </w:p>
        </w:tc>
      </w:tr>
      <w:tr w:rsidR="00EB7D73" w:rsidRPr="00861EDE" w14:paraId="6F094D96" w14:textId="77777777" w:rsidTr="00AE55C5">
        <w:trPr>
          <w:cantSplit/>
          <w:trHeight w:val="321"/>
          <w:jc w:val="center"/>
        </w:trPr>
        <w:tc>
          <w:tcPr>
            <w:tcW w:w="993" w:type="dxa"/>
            <w:vMerge/>
            <w:vAlign w:val="center"/>
          </w:tcPr>
          <w:p w14:paraId="5C12A716" w14:textId="77777777" w:rsidR="00EB7D73" w:rsidRPr="00861EDE" w:rsidRDefault="00EB7D73" w:rsidP="007222FC">
            <w:pPr>
              <w:pStyle w:val="TableParagraph"/>
              <w:numPr>
                <w:ilvl w:val="0"/>
                <w:numId w:val="19"/>
              </w:numPr>
              <w:spacing w:before="240"/>
              <w:jc w:val="center"/>
              <w:rPr>
                <w:b/>
                <w:color w:val="000000"/>
                <w:sz w:val="26"/>
                <w:szCs w:val="26"/>
                <w:lang w:val="en-US"/>
              </w:rPr>
            </w:pPr>
          </w:p>
        </w:tc>
        <w:tc>
          <w:tcPr>
            <w:tcW w:w="1510" w:type="dxa"/>
            <w:vMerge/>
            <w:vAlign w:val="center"/>
          </w:tcPr>
          <w:p w14:paraId="52A0EA62" w14:textId="77777777" w:rsidR="00EB7D73" w:rsidRPr="00861EDE" w:rsidRDefault="00EB7D73" w:rsidP="00EB7D73">
            <w:pPr>
              <w:spacing w:before="240"/>
              <w:jc w:val="center"/>
              <w:rPr>
                <w:rStyle w:val="Vnbnnidung2Inm"/>
                <w:b w:val="0"/>
                <w:sz w:val="26"/>
                <w:szCs w:val="26"/>
              </w:rPr>
            </w:pPr>
          </w:p>
        </w:tc>
        <w:tc>
          <w:tcPr>
            <w:tcW w:w="3588" w:type="dxa"/>
            <w:vAlign w:val="center"/>
          </w:tcPr>
          <w:p w14:paraId="024C80F4" w14:textId="77777777" w:rsidR="00EB7D73" w:rsidRPr="002D0459" w:rsidRDefault="00EB7D73" w:rsidP="00EB7D73">
            <w:pPr>
              <w:spacing w:before="240"/>
              <w:rPr>
                <w:color w:val="000000"/>
                <w:sz w:val="26"/>
                <w:szCs w:val="26"/>
                <w:lang w:val="vi-VN"/>
              </w:rPr>
            </w:pPr>
            <w:r w:rsidRPr="00861EDE">
              <w:rPr>
                <w:color w:val="000000"/>
                <w:sz w:val="26"/>
                <w:szCs w:val="26"/>
                <w:lang w:val="vi-VN"/>
              </w:rPr>
              <w:t xml:space="preserve">Bài </w:t>
            </w:r>
            <w:r w:rsidRPr="002D0459">
              <w:rPr>
                <w:color w:val="000000"/>
                <w:sz w:val="26"/>
                <w:szCs w:val="26"/>
                <w:lang w:val="vi-VN"/>
              </w:rPr>
              <w:t>1. Lăn nửa vòng. Tiết 3</w:t>
            </w:r>
          </w:p>
        </w:tc>
        <w:tc>
          <w:tcPr>
            <w:tcW w:w="964" w:type="dxa"/>
            <w:vAlign w:val="center"/>
          </w:tcPr>
          <w:p w14:paraId="4BFBD1D4"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26/3</w:t>
            </w:r>
          </w:p>
        </w:tc>
        <w:tc>
          <w:tcPr>
            <w:tcW w:w="2110" w:type="dxa"/>
            <w:vAlign w:val="center"/>
          </w:tcPr>
          <w:p w14:paraId="16AD8CE9"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1B03776D" w14:textId="77777777" w:rsidR="00EB7D73" w:rsidRPr="00861EDE" w:rsidRDefault="00EB7D73" w:rsidP="00EB7D73">
            <w:pPr>
              <w:pStyle w:val="TableParagraph"/>
              <w:spacing w:before="240"/>
              <w:jc w:val="center"/>
              <w:rPr>
                <w:color w:val="000000"/>
                <w:sz w:val="26"/>
                <w:szCs w:val="26"/>
              </w:rPr>
            </w:pPr>
          </w:p>
        </w:tc>
      </w:tr>
      <w:tr w:rsidR="00EB7D73" w:rsidRPr="00861EDE" w14:paraId="6B61AC2D" w14:textId="77777777" w:rsidTr="00AE55C5">
        <w:trPr>
          <w:cantSplit/>
          <w:trHeight w:val="321"/>
          <w:jc w:val="center"/>
        </w:trPr>
        <w:tc>
          <w:tcPr>
            <w:tcW w:w="993" w:type="dxa"/>
            <w:vMerge w:val="restart"/>
            <w:vAlign w:val="center"/>
          </w:tcPr>
          <w:p w14:paraId="52F26E26" w14:textId="77777777" w:rsidR="00EB7D73" w:rsidRPr="00861EDE" w:rsidRDefault="00EB7D73" w:rsidP="00EB7D73">
            <w:pPr>
              <w:pStyle w:val="TableParagraph"/>
              <w:spacing w:before="240"/>
              <w:jc w:val="center"/>
              <w:rPr>
                <w:b/>
                <w:color w:val="000000"/>
                <w:sz w:val="26"/>
                <w:szCs w:val="26"/>
                <w:lang w:val="vi-VN"/>
              </w:rPr>
            </w:pPr>
            <w:r w:rsidRPr="00861EDE">
              <w:rPr>
                <w:b/>
                <w:color w:val="000000"/>
                <w:sz w:val="26"/>
                <w:szCs w:val="26"/>
                <w:lang w:val="en-US"/>
              </w:rPr>
              <w:t>14</w:t>
            </w:r>
            <w:r w:rsidRPr="00861EDE">
              <w:rPr>
                <w:b/>
                <w:color w:val="000000"/>
                <w:sz w:val="26"/>
                <w:szCs w:val="26"/>
                <w:lang w:val="vi-VN"/>
              </w:rPr>
              <w:t xml:space="preserve"> – 12/2025</w:t>
            </w:r>
          </w:p>
        </w:tc>
        <w:tc>
          <w:tcPr>
            <w:tcW w:w="1510" w:type="dxa"/>
            <w:vMerge/>
            <w:vAlign w:val="center"/>
          </w:tcPr>
          <w:p w14:paraId="39788EFB" w14:textId="77777777" w:rsidR="00EB7D73" w:rsidRPr="00861EDE" w:rsidRDefault="00EB7D73" w:rsidP="00EB7D73">
            <w:pPr>
              <w:spacing w:before="240"/>
              <w:jc w:val="center"/>
              <w:rPr>
                <w:rStyle w:val="Vnbnnidung2Inm"/>
                <w:b w:val="0"/>
                <w:sz w:val="26"/>
                <w:szCs w:val="26"/>
              </w:rPr>
            </w:pPr>
          </w:p>
        </w:tc>
        <w:tc>
          <w:tcPr>
            <w:tcW w:w="3588" w:type="dxa"/>
            <w:vAlign w:val="center"/>
          </w:tcPr>
          <w:p w14:paraId="61121197" w14:textId="77777777" w:rsidR="00EB7D73" w:rsidRPr="00861EDE" w:rsidRDefault="00EB7D73" w:rsidP="00EB7D73">
            <w:pPr>
              <w:spacing w:before="240"/>
              <w:rPr>
                <w:color w:val="000000"/>
                <w:sz w:val="26"/>
                <w:szCs w:val="26"/>
              </w:rPr>
            </w:pPr>
            <w:r w:rsidRPr="00861EDE">
              <w:rPr>
                <w:color w:val="000000"/>
                <w:sz w:val="26"/>
                <w:szCs w:val="26"/>
                <w:lang w:val="vi-VN"/>
              </w:rPr>
              <w:t xml:space="preserve">Bài </w:t>
            </w:r>
            <w:r w:rsidRPr="002D0459">
              <w:rPr>
                <w:color w:val="000000"/>
                <w:sz w:val="26"/>
                <w:szCs w:val="26"/>
                <w:lang w:val="vi-VN"/>
              </w:rPr>
              <w:t xml:space="preserve">2. Lăn một vòng: Nằm ngửa lăn một vòng. </w:t>
            </w:r>
            <w:r w:rsidRPr="00861EDE">
              <w:rPr>
                <w:color w:val="000000"/>
                <w:sz w:val="26"/>
                <w:szCs w:val="26"/>
              </w:rPr>
              <w:t>Tiết 1</w:t>
            </w:r>
          </w:p>
        </w:tc>
        <w:tc>
          <w:tcPr>
            <w:tcW w:w="964" w:type="dxa"/>
            <w:vAlign w:val="center"/>
          </w:tcPr>
          <w:p w14:paraId="0D39C8F7"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27/4</w:t>
            </w:r>
          </w:p>
        </w:tc>
        <w:tc>
          <w:tcPr>
            <w:tcW w:w="2110" w:type="dxa"/>
            <w:vAlign w:val="center"/>
          </w:tcPr>
          <w:p w14:paraId="7CDF6FE9"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22D54917" w14:textId="77777777" w:rsidR="00EB7D73" w:rsidRPr="00861EDE" w:rsidRDefault="00EB7D73" w:rsidP="00EB7D73">
            <w:pPr>
              <w:pStyle w:val="TableParagraph"/>
              <w:spacing w:before="240"/>
              <w:jc w:val="center"/>
              <w:rPr>
                <w:color w:val="000000"/>
                <w:sz w:val="26"/>
                <w:szCs w:val="26"/>
              </w:rPr>
            </w:pPr>
          </w:p>
        </w:tc>
      </w:tr>
      <w:tr w:rsidR="00EB7D73" w:rsidRPr="00861EDE" w14:paraId="1B45147F" w14:textId="77777777" w:rsidTr="00AE55C5">
        <w:trPr>
          <w:cantSplit/>
          <w:trHeight w:val="321"/>
          <w:jc w:val="center"/>
        </w:trPr>
        <w:tc>
          <w:tcPr>
            <w:tcW w:w="993" w:type="dxa"/>
            <w:vMerge/>
            <w:vAlign w:val="center"/>
          </w:tcPr>
          <w:p w14:paraId="1D173CBA" w14:textId="77777777" w:rsidR="00EB7D73" w:rsidRPr="00861EDE" w:rsidRDefault="00EB7D73" w:rsidP="007222FC">
            <w:pPr>
              <w:pStyle w:val="TableParagraph"/>
              <w:numPr>
                <w:ilvl w:val="0"/>
                <w:numId w:val="19"/>
              </w:numPr>
              <w:spacing w:before="240"/>
              <w:jc w:val="center"/>
              <w:rPr>
                <w:b/>
                <w:color w:val="000000"/>
                <w:sz w:val="26"/>
                <w:szCs w:val="26"/>
                <w:lang w:val="en-US"/>
              </w:rPr>
            </w:pPr>
          </w:p>
        </w:tc>
        <w:tc>
          <w:tcPr>
            <w:tcW w:w="1510" w:type="dxa"/>
            <w:vMerge/>
            <w:vAlign w:val="center"/>
          </w:tcPr>
          <w:p w14:paraId="1F816125" w14:textId="77777777" w:rsidR="00EB7D73" w:rsidRPr="00861EDE" w:rsidRDefault="00EB7D73" w:rsidP="00EB7D73">
            <w:pPr>
              <w:pStyle w:val="TableParagraph"/>
              <w:spacing w:before="240"/>
              <w:ind w:left="571" w:right="542" w:firstLine="432"/>
              <w:jc w:val="center"/>
              <w:rPr>
                <w:color w:val="000000"/>
                <w:sz w:val="26"/>
                <w:szCs w:val="26"/>
              </w:rPr>
            </w:pPr>
          </w:p>
        </w:tc>
        <w:tc>
          <w:tcPr>
            <w:tcW w:w="3588" w:type="dxa"/>
            <w:vAlign w:val="center"/>
          </w:tcPr>
          <w:p w14:paraId="41789D69" w14:textId="77777777" w:rsidR="00EB7D73" w:rsidRPr="002D0459" w:rsidRDefault="00EB7D73" w:rsidP="00EB7D73">
            <w:pPr>
              <w:spacing w:before="240"/>
              <w:rPr>
                <w:color w:val="000000"/>
                <w:sz w:val="26"/>
                <w:szCs w:val="26"/>
              </w:rPr>
            </w:pPr>
            <w:r w:rsidRPr="00861EDE">
              <w:rPr>
                <w:color w:val="000000"/>
                <w:sz w:val="26"/>
                <w:szCs w:val="26"/>
                <w:lang w:val="vi-VN"/>
              </w:rPr>
              <w:t xml:space="preserve">Bài </w:t>
            </w:r>
            <w:r w:rsidRPr="002D0459">
              <w:rPr>
                <w:color w:val="000000"/>
                <w:sz w:val="26"/>
                <w:szCs w:val="26"/>
              </w:rPr>
              <w:t>2. Lăn một vòng: Nằm ngửa lăn một vòng Tiết 2</w:t>
            </w:r>
          </w:p>
        </w:tc>
        <w:tc>
          <w:tcPr>
            <w:tcW w:w="964" w:type="dxa"/>
            <w:vAlign w:val="center"/>
          </w:tcPr>
          <w:p w14:paraId="4B3B9E3C" w14:textId="77777777" w:rsidR="00EB7D73" w:rsidRPr="00861EDE" w:rsidRDefault="00EB7D73" w:rsidP="00EB7D73">
            <w:pPr>
              <w:pStyle w:val="TableParagraph"/>
              <w:spacing w:before="240"/>
              <w:jc w:val="center"/>
              <w:rPr>
                <w:color w:val="000000"/>
                <w:sz w:val="26"/>
                <w:szCs w:val="26"/>
              </w:rPr>
            </w:pPr>
            <w:r w:rsidRPr="00861EDE">
              <w:rPr>
                <w:color w:val="000000"/>
                <w:sz w:val="26"/>
                <w:szCs w:val="26"/>
              </w:rPr>
              <w:t>28/4</w:t>
            </w:r>
          </w:p>
        </w:tc>
        <w:tc>
          <w:tcPr>
            <w:tcW w:w="2110" w:type="dxa"/>
            <w:vAlign w:val="center"/>
          </w:tcPr>
          <w:p w14:paraId="49323C83"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274849D4" w14:textId="77777777" w:rsidR="00EB7D73" w:rsidRPr="00861EDE" w:rsidRDefault="00EB7D73" w:rsidP="00EB7D73">
            <w:pPr>
              <w:pStyle w:val="TableParagraph"/>
              <w:spacing w:before="240"/>
              <w:jc w:val="center"/>
              <w:rPr>
                <w:color w:val="000000"/>
                <w:sz w:val="26"/>
                <w:szCs w:val="26"/>
              </w:rPr>
            </w:pPr>
          </w:p>
        </w:tc>
      </w:tr>
      <w:tr w:rsidR="00EB7D73" w:rsidRPr="00861EDE" w14:paraId="519F3A22" w14:textId="77777777" w:rsidTr="00AE55C5">
        <w:trPr>
          <w:cantSplit/>
          <w:trHeight w:val="321"/>
          <w:jc w:val="center"/>
        </w:trPr>
        <w:tc>
          <w:tcPr>
            <w:tcW w:w="993" w:type="dxa"/>
            <w:vMerge w:val="restart"/>
            <w:vAlign w:val="center"/>
          </w:tcPr>
          <w:p w14:paraId="443014BE" w14:textId="77777777" w:rsidR="00EB7D73" w:rsidRPr="00861EDE" w:rsidRDefault="00EB7D73" w:rsidP="00EB7D73">
            <w:pPr>
              <w:pStyle w:val="TableParagraph"/>
              <w:spacing w:before="240"/>
              <w:jc w:val="center"/>
              <w:rPr>
                <w:b/>
                <w:color w:val="000000"/>
                <w:sz w:val="26"/>
                <w:szCs w:val="26"/>
                <w:lang w:val="en-US"/>
              </w:rPr>
            </w:pPr>
            <w:r w:rsidRPr="00861EDE">
              <w:rPr>
                <w:b/>
                <w:color w:val="000000"/>
                <w:sz w:val="26"/>
                <w:szCs w:val="26"/>
                <w:lang w:val="vi-VN"/>
              </w:rPr>
              <w:t>15-12/2025</w:t>
            </w:r>
          </w:p>
        </w:tc>
        <w:tc>
          <w:tcPr>
            <w:tcW w:w="1510" w:type="dxa"/>
            <w:vMerge/>
            <w:vAlign w:val="center"/>
          </w:tcPr>
          <w:p w14:paraId="0398973E" w14:textId="77777777" w:rsidR="00EB7D73" w:rsidRPr="00861EDE" w:rsidRDefault="00EB7D73" w:rsidP="00EB7D73">
            <w:pPr>
              <w:pStyle w:val="TableParagraph"/>
              <w:spacing w:before="240"/>
              <w:ind w:left="571" w:right="542" w:firstLine="432"/>
              <w:jc w:val="center"/>
              <w:rPr>
                <w:color w:val="000000"/>
                <w:sz w:val="26"/>
                <w:szCs w:val="26"/>
              </w:rPr>
            </w:pPr>
          </w:p>
        </w:tc>
        <w:tc>
          <w:tcPr>
            <w:tcW w:w="3588" w:type="dxa"/>
            <w:vAlign w:val="center"/>
          </w:tcPr>
          <w:p w14:paraId="0FEECD50" w14:textId="77777777" w:rsidR="00EB7D73" w:rsidRPr="00861EDE" w:rsidRDefault="00EB7D73" w:rsidP="00EB7D73">
            <w:pPr>
              <w:spacing w:before="240"/>
              <w:rPr>
                <w:color w:val="000000"/>
                <w:sz w:val="26"/>
                <w:szCs w:val="26"/>
              </w:rPr>
            </w:pPr>
            <w:r w:rsidRPr="00861EDE">
              <w:rPr>
                <w:color w:val="000000"/>
                <w:sz w:val="26"/>
                <w:szCs w:val="26"/>
                <w:lang w:val="vi-VN"/>
              </w:rPr>
              <w:t xml:space="preserve">Bài </w:t>
            </w:r>
            <w:r w:rsidRPr="002D0459">
              <w:rPr>
                <w:color w:val="000000"/>
                <w:sz w:val="26"/>
                <w:szCs w:val="26"/>
              </w:rPr>
              <w:t xml:space="preserve">2. Lăn một vòng: Nằm sấp lăn một vòng. </w:t>
            </w:r>
            <w:r w:rsidRPr="00861EDE">
              <w:rPr>
                <w:color w:val="000000"/>
                <w:sz w:val="26"/>
                <w:szCs w:val="26"/>
              </w:rPr>
              <w:t>Tiết 3</w:t>
            </w:r>
          </w:p>
        </w:tc>
        <w:tc>
          <w:tcPr>
            <w:tcW w:w="964" w:type="dxa"/>
            <w:vAlign w:val="center"/>
          </w:tcPr>
          <w:p w14:paraId="57473AD8"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29/4</w:t>
            </w:r>
          </w:p>
        </w:tc>
        <w:tc>
          <w:tcPr>
            <w:tcW w:w="2110" w:type="dxa"/>
            <w:vAlign w:val="center"/>
          </w:tcPr>
          <w:p w14:paraId="62A966EE"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17DE98F9" w14:textId="77777777" w:rsidR="00EB7D73" w:rsidRPr="00861EDE" w:rsidRDefault="00EB7D73" w:rsidP="00EB7D73">
            <w:pPr>
              <w:pStyle w:val="TableParagraph"/>
              <w:spacing w:before="240"/>
              <w:jc w:val="center"/>
              <w:rPr>
                <w:color w:val="000000"/>
                <w:sz w:val="26"/>
                <w:szCs w:val="26"/>
              </w:rPr>
            </w:pPr>
          </w:p>
        </w:tc>
      </w:tr>
      <w:tr w:rsidR="00EB7D73" w:rsidRPr="00861EDE" w14:paraId="6486A2EE" w14:textId="77777777" w:rsidTr="00AE55C5">
        <w:trPr>
          <w:cantSplit/>
          <w:trHeight w:val="321"/>
          <w:jc w:val="center"/>
        </w:trPr>
        <w:tc>
          <w:tcPr>
            <w:tcW w:w="993" w:type="dxa"/>
            <w:vMerge/>
            <w:vAlign w:val="center"/>
          </w:tcPr>
          <w:p w14:paraId="64861499" w14:textId="77777777" w:rsidR="00EB7D73" w:rsidRPr="00861EDE" w:rsidRDefault="00EB7D73" w:rsidP="007222FC">
            <w:pPr>
              <w:pStyle w:val="TableParagraph"/>
              <w:numPr>
                <w:ilvl w:val="0"/>
                <w:numId w:val="19"/>
              </w:numPr>
              <w:spacing w:before="240"/>
              <w:jc w:val="center"/>
              <w:rPr>
                <w:b/>
                <w:color w:val="000000"/>
                <w:sz w:val="26"/>
                <w:szCs w:val="26"/>
                <w:lang w:val="en-US"/>
              </w:rPr>
            </w:pPr>
          </w:p>
        </w:tc>
        <w:tc>
          <w:tcPr>
            <w:tcW w:w="1510" w:type="dxa"/>
            <w:vMerge/>
            <w:vAlign w:val="center"/>
          </w:tcPr>
          <w:p w14:paraId="06D12127" w14:textId="77777777" w:rsidR="00EB7D73" w:rsidRPr="00861EDE" w:rsidRDefault="00EB7D73" w:rsidP="00EB7D73">
            <w:pPr>
              <w:pStyle w:val="TableParagraph"/>
              <w:spacing w:before="240"/>
              <w:ind w:left="571" w:right="542" w:firstLine="432"/>
              <w:jc w:val="center"/>
              <w:rPr>
                <w:color w:val="000000"/>
                <w:sz w:val="26"/>
                <w:szCs w:val="26"/>
              </w:rPr>
            </w:pPr>
          </w:p>
        </w:tc>
        <w:tc>
          <w:tcPr>
            <w:tcW w:w="3588" w:type="dxa"/>
            <w:vAlign w:val="center"/>
          </w:tcPr>
          <w:p w14:paraId="1FF19A67" w14:textId="77777777" w:rsidR="00EB7D73" w:rsidRPr="00861EDE" w:rsidRDefault="00EB7D73" w:rsidP="00EB7D73">
            <w:pPr>
              <w:spacing w:before="240"/>
              <w:rPr>
                <w:color w:val="000000"/>
                <w:sz w:val="26"/>
                <w:szCs w:val="26"/>
              </w:rPr>
            </w:pPr>
            <w:r w:rsidRPr="00861EDE">
              <w:rPr>
                <w:color w:val="000000"/>
                <w:sz w:val="26"/>
                <w:szCs w:val="26"/>
                <w:lang w:val="vi-VN"/>
              </w:rPr>
              <w:t xml:space="preserve">Bài </w:t>
            </w:r>
            <w:r w:rsidRPr="002D0459">
              <w:rPr>
                <w:color w:val="000000"/>
                <w:sz w:val="26"/>
                <w:szCs w:val="26"/>
              </w:rPr>
              <w:t xml:space="preserve">2. Lăn một vòng: Nằm sấp lăn một vòng. </w:t>
            </w:r>
            <w:r w:rsidRPr="00861EDE">
              <w:rPr>
                <w:color w:val="000000"/>
                <w:sz w:val="26"/>
                <w:szCs w:val="26"/>
              </w:rPr>
              <w:t>Tiết 4</w:t>
            </w:r>
          </w:p>
        </w:tc>
        <w:tc>
          <w:tcPr>
            <w:tcW w:w="964" w:type="dxa"/>
            <w:vAlign w:val="center"/>
          </w:tcPr>
          <w:p w14:paraId="12BD34F7"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30/4</w:t>
            </w:r>
          </w:p>
        </w:tc>
        <w:tc>
          <w:tcPr>
            <w:tcW w:w="2110" w:type="dxa"/>
            <w:vAlign w:val="center"/>
          </w:tcPr>
          <w:p w14:paraId="7FA5AF82"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124B0EE2" w14:textId="77777777" w:rsidR="00EB7D73" w:rsidRPr="00861EDE" w:rsidRDefault="00EB7D73" w:rsidP="00EB7D73">
            <w:pPr>
              <w:pStyle w:val="TableParagraph"/>
              <w:spacing w:before="240"/>
              <w:jc w:val="center"/>
              <w:rPr>
                <w:color w:val="000000"/>
                <w:sz w:val="26"/>
                <w:szCs w:val="26"/>
              </w:rPr>
            </w:pPr>
          </w:p>
        </w:tc>
      </w:tr>
      <w:tr w:rsidR="00EB7D73" w:rsidRPr="00861EDE" w14:paraId="76E6B750" w14:textId="77777777" w:rsidTr="00AE55C5">
        <w:trPr>
          <w:cantSplit/>
          <w:trHeight w:val="321"/>
          <w:jc w:val="center"/>
        </w:trPr>
        <w:tc>
          <w:tcPr>
            <w:tcW w:w="993" w:type="dxa"/>
            <w:vMerge w:val="restart"/>
            <w:vAlign w:val="center"/>
          </w:tcPr>
          <w:p w14:paraId="1C257275" w14:textId="77777777" w:rsidR="00EB7D73" w:rsidRPr="00861EDE" w:rsidRDefault="00EB7D73" w:rsidP="00EB7D73">
            <w:pPr>
              <w:pStyle w:val="TableParagraph"/>
              <w:spacing w:before="240"/>
              <w:jc w:val="center"/>
              <w:rPr>
                <w:b/>
                <w:color w:val="000000"/>
                <w:sz w:val="26"/>
                <w:szCs w:val="26"/>
                <w:lang w:val="en-US"/>
              </w:rPr>
            </w:pPr>
            <w:r w:rsidRPr="00861EDE">
              <w:rPr>
                <w:b/>
                <w:color w:val="000000"/>
                <w:sz w:val="26"/>
                <w:szCs w:val="26"/>
                <w:lang w:val="vi-VN"/>
              </w:rPr>
              <w:lastRenderedPageBreak/>
              <w:t>16-12/2025</w:t>
            </w:r>
          </w:p>
        </w:tc>
        <w:tc>
          <w:tcPr>
            <w:tcW w:w="1510" w:type="dxa"/>
            <w:vMerge/>
            <w:vAlign w:val="center"/>
          </w:tcPr>
          <w:p w14:paraId="63A4BEDB" w14:textId="77777777" w:rsidR="00EB7D73" w:rsidRPr="00861EDE" w:rsidRDefault="00EB7D73" w:rsidP="00EB7D73">
            <w:pPr>
              <w:pStyle w:val="TableParagraph"/>
              <w:spacing w:before="240"/>
              <w:ind w:left="571" w:right="542" w:firstLine="432"/>
              <w:jc w:val="center"/>
              <w:rPr>
                <w:color w:val="000000"/>
                <w:sz w:val="26"/>
                <w:szCs w:val="26"/>
              </w:rPr>
            </w:pPr>
          </w:p>
        </w:tc>
        <w:tc>
          <w:tcPr>
            <w:tcW w:w="3588" w:type="dxa"/>
            <w:vAlign w:val="center"/>
          </w:tcPr>
          <w:p w14:paraId="423AB4EB" w14:textId="77777777" w:rsidR="00EB7D73" w:rsidRPr="00861EDE" w:rsidRDefault="00EB7D73" w:rsidP="00EB7D73">
            <w:pPr>
              <w:spacing w:before="240"/>
              <w:rPr>
                <w:color w:val="000000"/>
                <w:sz w:val="26"/>
                <w:szCs w:val="26"/>
              </w:rPr>
            </w:pPr>
            <w:r w:rsidRPr="002D0459">
              <w:rPr>
                <w:color w:val="000000"/>
                <w:sz w:val="26"/>
                <w:szCs w:val="26"/>
              </w:rPr>
              <w:t xml:space="preserve">Bài 3. Động tác lộn xuôi: Lộn xuôi. </w:t>
            </w:r>
            <w:r w:rsidRPr="00861EDE">
              <w:rPr>
                <w:color w:val="000000"/>
                <w:sz w:val="26"/>
                <w:szCs w:val="26"/>
              </w:rPr>
              <w:t>Tiết 1</w:t>
            </w:r>
          </w:p>
        </w:tc>
        <w:tc>
          <w:tcPr>
            <w:tcW w:w="964" w:type="dxa"/>
            <w:vAlign w:val="center"/>
          </w:tcPr>
          <w:p w14:paraId="613B81A6" w14:textId="77777777" w:rsidR="00EB7D73" w:rsidRPr="00861EDE" w:rsidRDefault="00EB7D73" w:rsidP="00EB7D73">
            <w:pPr>
              <w:pStyle w:val="TableParagraph"/>
              <w:spacing w:before="240"/>
              <w:jc w:val="center"/>
              <w:rPr>
                <w:color w:val="000000"/>
                <w:sz w:val="26"/>
                <w:szCs w:val="26"/>
              </w:rPr>
            </w:pPr>
            <w:r w:rsidRPr="00861EDE">
              <w:rPr>
                <w:color w:val="000000"/>
                <w:sz w:val="26"/>
                <w:szCs w:val="26"/>
              </w:rPr>
              <w:t>31/4</w:t>
            </w:r>
          </w:p>
        </w:tc>
        <w:tc>
          <w:tcPr>
            <w:tcW w:w="2110" w:type="dxa"/>
            <w:vAlign w:val="center"/>
          </w:tcPr>
          <w:p w14:paraId="42E994D2" w14:textId="77777777" w:rsidR="00EB7D73" w:rsidRPr="00861EDE" w:rsidRDefault="00EB7D73" w:rsidP="00EB7D73">
            <w:pPr>
              <w:spacing w:before="240"/>
              <w:jc w:val="center"/>
              <w:rPr>
                <w:color w:val="000000"/>
                <w:sz w:val="26"/>
                <w:szCs w:val="26"/>
              </w:rPr>
            </w:pPr>
          </w:p>
        </w:tc>
        <w:tc>
          <w:tcPr>
            <w:tcW w:w="1232" w:type="dxa"/>
            <w:vAlign w:val="center"/>
          </w:tcPr>
          <w:p w14:paraId="15FF1C20" w14:textId="77777777" w:rsidR="00EB7D73" w:rsidRPr="00861EDE" w:rsidRDefault="00EB7D73" w:rsidP="00EB7D73">
            <w:pPr>
              <w:pStyle w:val="TableParagraph"/>
              <w:spacing w:before="240"/>
              <w:jc w:val="center"/>
              <w:rPr>
                <w:color w:val="000000"/>
                <w:sz w:val="26"/>
                <w:szCs w:val="26"/>
              </w:rPr>
            </w:pPr>
          </w:p>
        </w:tc>
      </w:tr>
      <w:tr w:rsidR="00EB7D73" w:rsidRPr="00861EDE" w14:paraId="140A99EA" w14:textId="77777777" w:rsidTr="00AE55C5">
        <w:trPr>
          <w:cantSplit/>
          <w:trHeight w:val="321"/>
          <w:jc w:val="center"/>
        </w:trPr>
        <w:tc>
          <w:tcPr>
            <w:tcW w:w="993" w:type="dxa"/>
            <w:vMerge/>
            <w:vAlign w:val="center"/>
          </w:tcPr>
          <w:p w14:paraId="0C13610A" w14:textId="77777777" w:rsidR="00EB7D73" w:rsidRPr="00861EDE" w:rsidRDefault="00EB7D73" w:rsidP="007222FC">
            <w:pPr>
              <w:pStyle w:val="TableParagraph"/>
              <w:numPr>
                <w:ilvl w:val="0"/>
                <w:numId w:val="19"/>
              </w:numPr>
              <w:spacing w:before="240"/>
              <w:jc w:val="center"/>
              <w:rPr>
                <w:b/>
                <w:color w:val="000000"/>
                <w:sz w:val="26"/>
                <w:szCs w:val="26"/>
                <w:lang w:val="en-US"/>
              </w:rPr>
            </w:pPr>
          </w:p>
        </w:tc>
        <w:tc>
          <w:tcPr>
            <w:tcW w:w="1510" w:type="dxa"/>
            <w:vMerge/>
            <w:vAlign w:val="center"/>
          </w:tcPr>
          <w:p w14:paraId="5E7E828A" w14:textId="77777777" w:rsidR="00EB7D73" w:rsidRPr="00861EDE" w:rsidRDefault="00EB7D73" w:rsidP="00EB7D73">
            <w:pPr>
              <w:pStyle w:val="TableParagraph"/>
              <w:spacing w:before="240"/>
              <w:ind w:left="571" w:right="542" w:firstLine="432"/>
              <w:jc w:val="center"/>
              <w:rPr>
                <w:color w:val="000000"/>
                <w:sz w:val="26"/>
                <w:szCs w:val="26"/>
              </w:rPr>
            </w:pPr>
          </w:p>
        </w:tc>
        <w:tc>
          <w:tcPr>
            <w:tcW w:w="3588" w:type="dxa"/>
            <w:vAlign w:val="center"/>
          </w:tcPr>
          <w:p w14:paraId="3662D408" w14:textId="77777777" w:rsidR="00EB7D73" w:rsidRPr="00861EDE" w:rsidRDefault="00EB7D73" w:rsidP="00EB7D73">
            <w:pPr>
              <w:spacing w:before="240"/>
              <w:rPr>
                <w:color w:val="000000"/>
                <w:sz w:val="26"/>
                <w:szCs w:val="26"/>
              </w:rPr>
            </w:pPr>
            <w:r w:rsidRPr="002D0459">
              <w:rPr>
                <w:color w:val="000000"/>
                <w:sz w:val="26"/>
                <w:szCs w:val="26"/>
              </w:rPr>
              <w:t xml:space="preserve">Bài 3. Động tác lộn xuôi: Lộn xuôi. </w:t>
            </w:r>
            <w:r w:rsidRPr="00861EDE">
              <w:rPr>
                <w:color w:val="000000"/>
                <w:sz w:val="26"/>
                <w:szCs w:val="26"/>
              </w:rPr>
              <w:t>Tiết 2</w:t>
            </w:r>
          </w:p>
        </w:tc>
        <w:tc>
          <w:tcPr>
            <w:tcW w:w="964" w:type="dxa"/>
            <w:vAlign w:val="center"/>
          </w:tcPr>
          <w:p w14:paraId="086CFFF7"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32/4</w:t>
            </w:r>
          </w:p>
        </w:tc>
        <w:tc>
          <w:tcPr>
            <w:tcW w:w="2110" w:type="dxa"/>
            <w:vAlign w:val="center"/>
          </w:tcPr>
          <w:p w14:paraId="58A45E07" w14:textId="77777777" w:rsidR="00EB7D73" w:rsidRPr="00861EDE" w:rsidRDefault="00EB7D73" w:rsidP="00EB7D73">
            <w:pPr>
              <w:spacing w:before="240"/>
              <w:jc w:val="center"/>
              <w:rPr>
                <w:color w:val="000000"/>
                <w:sz w:val="26"/>
                <w:szCs w:val="26"/>
              </w:rPr>
            </w:pPr>
          </w:p>
        </w:tc>
        <w:tc>
          <w:tcPr>
            <w:tcW w:w="1232" w:type="dxa"/>
            <w:vAlign w:val="center"/>
          </w:tcPr>
          <w:p w14:paraId="34B80E55" w14:textId="77777777" w:rsidR="00EB7D73" w:rsidRPr="00861EDE" w:rsidRDefault="00EB7D73" w:rsidP="00EB7D73">
            <w:pPr>
              <w:pStyle w:val="TableParagraph"/>
              <w:spacing w:before="240"/>
              <w:jc w:val="center"/>
              <w:rPr>
                <w:color w:val="000000"/>
                <w:sz w:val="26"/>
                <w:szCs w:val="26"/>
              </w:rPr>
            </w:pPr>
          </w:p>
        </w:tc>
      </w:tr>
      <w:tr w:rsidR="00EB7D73" w:rsidRPr="00861EDE" w14:paraId="1303236A" w14:textId="77777777" w:rsidTr="00AE55C5">
        <w:trPr>
          <w:cantSplit/>
          <w:trHeight w:val="321"/>
          <w:jc w:val="center"/>
        </w:trPr>
        <w:tc>
          <w:tcPr>
            <w:tcW w:w="993" w:type="dxa"/>
            <w:vMerge w:val="restart"/>
            <w:vAlign w:val="center"/>
          </w:tcPr>
          <w:p w14:paraId="75BF60F9" w14:textId="77777777" w:rsidR="00EB7D73" w:rsidRPr="00861EDE" w:rsidRDefault="00EB7D73" w:rsidP="00EB7D73">
            <w:pPr>
              <w:pStyle w:val="TableParagraph"/>
              <w:spacing w:before="240"/>
              <w:jc w:val="center"/>
              <w:rPr>
                <w:b/>
                <w:color w:val="000000"/>
                <w:sz w:val="26"/>
                <w:szCs w:val="26"/>
                <w:lang w:val="en-US"/>
              </w:rPr>
            </w:pPr>
            <w:r w:rsidRPr="00861EDE">
              <w:rPr>
                <w:b/>
                <w:color w:val="000000"/>
                <w:sz w:val="26"/>
                <w:szCs w:val="26"/>
                <w:lang w:val="vi-VN"/>
              </w:rPr>
              <w:t>17-12/2025</w:t>
            </w:r>
          </w:p>
        </w:tc>
        <w:tc>
          <w:tcPr>
            <w:tcW w:w="1510" w:type="dxa"/>
            <w:vMerge/>
            <w:vAlign w:val="center"/>
          </w:tcPr>
          <w:p w14:paraId="49F82EC9" w14:textId="77777777" w:rsidR="00EB7D73" w:rsidRPr="00861EDE" w:rsidRDefault="00EB7D73" w:rsidP="00EB7D73">
            <w:pPr>
              <w:pStyle w:val="TableParagraph"/>
              <w:spacing w:before="240"/>
              <w:ind w:left="571" w:right="542" w:firstLine="432"/>
              <w:jc w:val="center"/>
              <w:rPr>
                <w:color w:val="000000"/>
                <w:sz w:val="26"/>
                <w:szCs w:val="26"/>
              </w:rPr>
            </w:pPr>
          </w:p>
        </w:tc>
        <w:tc>
          <w:tcPr>
            <w:tcW w:w="3588" w:type="dxa"/>
            <w:vAlign w:val="center"/>
          </w:tcPr>
          <w:p w14:paraId="5127B873" w14:textId="77777777" w:rsidR="00EB7D73" w:rsidRPr="00861EDE" w:rsidRDefault="00EB7D73" w:rsidP="00EB7D73">
            <w:pPr>
              <w:spacing w:before="240"/>
              <w:rPr>
                <w:color w:val="000000"/>
                <w:sz w:val="26"/>
                <w:szCs w:val="26"/>
              </w:rPr>
            </w:pPr>
            <w:r w:rsidRPr="002D0459">
              <w:rPr>
                <w:color w:val="000000"/>
                <w:sz w:val="26"/>
                <w:szCs w:val="26"/>
              </w:rPr>
              <w:t xml:space="preserve">Bài 3. Động tác lộn xuôi: Lộn xuôi. </w:t>
            </w:r>
            <w:r w:rsidRPr="00861EDE">
              <w:rPr>
                <w:color w:val="000000"/>
                <w:sz w:val="26"/>
                <w:szCs w:val="26"/>
              </w:rPr>
              <w:t>Tiết 3</w:t>
            </w:r>
          </w:p>
        </w:tc>
        <w:tc>
          <w:tcPr>
            <w:tcW w:w="964" w:type="dxa"/>
            <w:vAlign w:val="center"/>
          </w:tcPr>
          <w:p w14:paraId="7BDBEF09"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33/4</w:t>
            </w:r>
          </w:p>
        </w:tc>
        <w:tc>
          <w:tcPr>
            <w:tcW w:w="2110" w:type="dxa"/>
            <w:vAlign w:val="center"/>
          </w:tcPr>
          <w:p w14:paraId="3F6E359D" w14:textId="77777777" w:rsidR="00EB7D73" w:rsidRPr="00861EDE" w:rsidRDefault="00EB7D73" w:rsidP="00EB7D73">
            <w:pPr>
              <w:spacing w:before="240"/>
              <w:jc w:val="center"/>
              <w:rPr>
                <w:color w:val="000000"/>
                <w:sz w:val="26"/>
                <w:szCs w:val="26"/>
              </w:rPr>
            </w:pPr>
          </w:p>
        </w:tc>
        <w:tc>
          <w:tcPr>
            <w:tcW w:w="1232" w:type="dxa"/>
            <w:vMerge w:val="restart"/>
            <w:vAlign w:val="center"/>
          </w:tcPr>
          <w:p w14:paraId="020B9FEE"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lang w:val="en-US"/>
              </w:rPr>
              <w:t>Chỉ tập luyện khi có thảm</w:t>
            </w:r>
          </w:p>
        </w:tc>
      </w:tr>
      <w:tr w:rsidR="00EB7D73" w:rsidRPr="00861EDE" w14:paraId="4EA44F34" w14:textId="77777777" w:rsidTr="00AE55C5">
        <w:trPr>
          <w:cantSplit/>
          <w:trHeight w:val="321"/>
          <w:jc w:val="center"/>
        </w:trPr>
        <w:tc>
          <w:tcPr>
            <w:tcW w:w="993" w:type="dxa"/>
            <w:vMerge/>
            <w:vAlign w:val="center"/>
          </w:tcPr>
          <w:p w14:paraId="7A724497" w14:textId="77777777" w:rsidR="00EB7D73" w:rsidRPr="00861EDE" w:rsidRDefault="00EB7D73" w:rsidP="00EB7D73">
            <w:pPr>
              <w:pStyle w:val="TableParagraph"/>
              <w:spacing w:before="240"/>
              <w:ind w:left="720"/>
              <w:jc w:val="center"/>
              <w:rPr>
                <w:b/>
                <w:color w:val="000000"/>
                <w:sz w:val="26"/>
                <w:szCs w:val="26"/>
                <w:lang w:val="en-US"/>
              </w:rPr>
            </w:pPr>
          </w:p>
        </w:tc>
        <w:tc>
          <w:tcPr>
            <w:tcW w:w="1510" w:type="dxa"/>
            <w:vMerge/>
            <w:vAlign w:val="center"/>
          </w:tcPr>
          <w:p w14:paraId="0CBE56B6" w14:textId="77777777" w:rsidR="00EB7D73" w:rsidRPr="00861EDE" w:rsidRDefault="00EB7D73" w:rsidP="00EB7D73">
            <w:pPr>
              <w:pStyle w:val="TableParagraph"/>
              <w:spacing w:before="240"/>
              <w:ind w:left="571" w:right="542" w:firstLine="432"/>
              <w:jc w:val="center"/>
              <w:rPr>
                <w:color w:val="000000"/>
                <w:sz w:val="26"/>
                <w:szCs w:val="26"/>
              </w:rPr>
            </w:pPr>
          </w:p>
        </w:tc>
        <w:tc>
          <w:tcPr>
            <w:tcW w:w="3588" w:type="dxa"/>
            <w:vAlign w:val="center"/>
          </w:tcPr>
          <w:p w14:paraId="7D112F59" w14:textId="77777777" w:rsidR="00EB7D73" w:rsidRPr="00861EDE" w:rsidRDefault="00EB7D73" w:rsidP="00EB7D73">
            <w:pPr>
              <w:spacing w:before="240"/>
              <w:rPr>
                <w:color w:val="000000"/>
                <w:sz w:val="26"/>
                <w:szCs w:val="26"/>
              </w:rPr>
            </w:pPr>
            <w:r w:rsidRPr="002D0459">
              <w:rPr>
                <w:color w:val="000000"/>
                <w:sz w:val="26"/>
                <w:szCs w:val="26"/>
              </w:rPr>
              <w:t xml:space="preserve">Bài 3. Động tác lộn xuôi: Lộn xuôi. </w:t>
            </w:r>
            <w:r w:rsidRPr="00861EDE">
              <w:rPr>
                <w:color w:val="000000"/>
                <w:sz w:val="26"/>
                <w:szCs w:val="26"/>
              </w:rPr>
              <w:t>Tiết 4</w:t>
            </w:r>
          </w:p>
        </w:tc>
        <w:tc>
          <w:tcPr>
            <w:tcW w:w="964" w:type="dxa"/>
            <w:vAlign w:val="center"/>
          </w:tcPr>
          <w:p w14:paraId="1752621F"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34/4</w:t>
            </w:r>
          </w:p>
        </w:tc>
        <w:tc>
          <w:tcPr>
            <w:tcW w:w="2110" w:type="dxa"/>
            <w:vAlign w:val="center"/>
          </w:tcPr>
          <w:p w14:paraId="4E8AEB3E" w14:textId="77777777" w:rsidR="00EB7D73" w:rsidRPr="00861EDE" w:rsidRDefault="00EB7D73" w:rsidP="00EB7D73">
            <w:pPr>
              <w:spacing w:before="240"/>
              <w:jc w:val="center"/>
              <w:rPr>
                <w:color w:val="000000"/>
                <w:sz w:val="26"/>
                <w:szCs w:val="26"/>
              </w:rPr>
            </w:pPr>
          </w:p>
        </w:tc>
        <w:tc>
          <w:tcPr>
            <w:tcW w:w="1232" w:type="dxa"/>
            <w:vMerge/>
            <w:vAlign w:val="center"/>
          </w:tcPr>
          <w:p w14:paraId="426F9B44" w14:textId="77777777" w:rsidR="00EB7D73" w:rsidRPr="00861EDE" w:rsidRDefault="00EB7D73" w:rsidP="00EB7D73">
            <w:pPr>
              <w:pStyle w:val="TableParagraph"/>
              <w:spacing w:before="240"/>
              <w:jc w:val="center"/>
              <w:rPr>
                <w:color w:val="000000"/>
                <w:sz w:val="26"/>
                <w:szCs w:val="26"/>
              </w:rPr>
            </w:pPr>
          </w:p>
        </w:tc>
      </w:tr>
      <w:tr w:rsidR="00EB7D73" w:rsidRPr="00861EDE" w14:paraId="1DB2D3E7" w14:textId="77777777" w:rsidTr="00AE55C5">
        <w:trPr>
          <w:cantSplit/>
          <w:trHeight w:val="321"/>
          <w:jc w:val="center"/>
        </w:trPr>
        <w:tc>
          <w:tcPr>
            <w:tcW w:w="993" w:type="dxa"/>
            <w:vMerge w:val="restart"/>
            <w:vAlign w:val="center"/>
          </w:tcPr>
          <w:p w14:paraId="107F4D05" w14:textId="77777777" w:rsidR="00EB7D73" w:rsidRPr="00861EDE" w:rsidRDefault="00EB7D73" w:rsidP="00EB7D73">
            <w:pPr>
              <w:pStyle w:val="TableParagraph"/>
              <w:spacing w:before="240"/>
              <w:jc w:val="center"/>
              <w:rPr>
                <w:b/>
                <w:color w:val="000000"/>
                <w:sz w:val="26"/>
                <w:szCs w:val="26"/>
                <w:lang w:val="en-US"/>
              </w:rPr>
            </w:pPr>
            <w:r w:rsidRPr="00861EDE">
              <w:rPr>
                <w:b/>
                <w:color w:val="000000"/>
                <w:sz w:val="26"/>
                <w:szCs w:val="26"/>
                <w:lang w:val="vi-VN"/>
              </w:rPr>
              <w:t>18-01/2025</w:t>
            </w:r>
          </w:p>
        </w:tc>
        <w:tc>
          <w:tcPr>
            <w:tcW w:w="1510" w:type="dxa"/>
            <w:vMerge/>
            <w:vAlign w:val="center"/>
          </w:tcPr>
          <w:p w14:paraId="7EBA6518" w14:textId="77777777" w:rsidR="00EB7D73" w:rsidRPr="00861EDE" w:rsidRDefault="00EB7D73" w:rsidP="00EB7D73">
            <w:pPr>
              <w:pStyle w:val="TableParagraph"/>
              <w:spacing w:before="240"/>
              <w:ind w:left="571" w:right="542" w:firstLine="432"/>
              <w:jc w:val="center"/>
              <w:rPr>
                <w:color w:val="000000"/>
                <w:sz w:val="26"/>
                <w:szCs w:val="26"/>
              </w:rPr>
            </w:pPr>
          </w:p>
        </w:tc>
        <w:tc>
          <w:tcPr>
            <w:tcW w:w="3588" w:type="dxa"/>
            <w:vAlign w:val="center"/>
          </w:tcPr>
          <w:p w14:paraId="4FC55755" w14:textId="77777777" w:rsidR="00EB7D73" w:rsidRPr="00861EDE" w:rsidRDefault="00EB7D73" w:rsidP="00EB7D73">
            <w:pPr>
              <w:spacing w:before="240"/>
              <w:rPr>
                <w:b/>
                <w:bCs/>
                <w:color w:val="000000"/>
                <w:sz w:val="26"/>
                <w:szCs w:val="26"/>
              </w:rPr>
            </w:pPr>
            <w:r w:rsidRPr="00861EDE">
              <w:rPr>
                <w:b/>
                <w:bCs/>
                <w:color w:val="000000"/>
                <w:sz w:val="26"/>
                <w:szCs w:val="26"/>
              </w:rPr>
              <w:t>Ôn tập cuối HK1</w:t>
            </w:r>
          </w:p>
        </w:tc>
        <w:tc>
          <w:tcPr>
            <w:tcW w:w="964" w:type="dxa"/>
            <w:vAlign w:val="center"/>
          </w:tcPr>
          <w:p w14:paraId="60B43D68" w14:textId="77777777" w:rsidR="00EB7D73" w:rsidRPr="00861EDE" w:rsidRDefault="00EB7D73" w:rsidP="00EB7D73">
            <w:pPr>
              <w:pStyle w:val="TableParagraph"/>
              <w:spacing w:before="240"/>
              <w:jc w:val="center"/>
              <w:rPr>
                <w:b/>
                <w:bCs/>
                <w:color w:val="000000"/>
                <w:sz w:val="26"/>
                <w:szCs w:val="26"/>
                <w:lang w:val="en-US"/>
              </w:rPr>
            </w:pPr>
            <w:r w:rsidRPr="00861EDE">
              <w:rPr>
                <w:color w:val="000000"/>
                <w:sz w:val="26"/>
                <w:szCs w:val="26"/>
              </w:rPr>
              <w:t>35/1</w:t>
            </w:r>
          </w:p>
        </w:tc>
        <w:tc>
          <w:tcPr>
            <w:tcW w:w="2110" w:type="dxa"/>
            <w:vAlign w:val="center"/>
          </w:tcPr>
          <w:p w14:paraId="7DA49D56" w14:textId="77777777" w:rsidR="00EB7D73" w:rsidRPr="00861EDE" w:rsidRDefault="00EB7D73" w:rsidP="00EB7D73">
            <w:pPr>
              <w:pStyle w:val="TableParagraph"/>
              <w:spacing w:before="240"/>
              <w:jc w:val="center"/>
              <w:rPr>
                <w:color w:val="000000"/>
                <w:sz w:val="26"/>
                <w:szCs w:val="26"/>
              </w:rPr>
            </w:pPr>
          </w:p>
        </w:tc>
        <w:tc>
          <w:tcPr>
            <w:tcW w:w="1232" w:type="dxa"/>
            <w:vMerge/>
            <w:vAlign w:val="center"/>
          </w:tcPr>
          <w:p w14:paraId="2F34F54A" w14:textId="77777777" w:rsidR="00EB7D73" w:rsidRPr="00861EDE" w:rsidRDefault="00EB7D73" w:rsidP="00EB7D73">
            <w:pPr>
              <w:pStyle w:val="TableParagraph"/>
              <w:spacing w:before="240"/>
              <w:jc w:val="center"/>
              <w:rPr>
                <w:color w:val="000000"/>
                <w:sz w:val="26"/>
                <w:szCs w:val="26"/>
              </w:rPr>
            </w:pPr>
          </w:p>
        </w:tc>
      </w:tr>
      <w:tr w:rsidR="00EB7D73" w:rsidRPr="00861EDE" w14:paraId="3087CC35" w14:textId="77777777" w:rsidTr="00AE55C5">
        <w:trPr>
          <w:cantSplit/>
          <w:trHeight w:val="321"/>
          <w:jc w:val="center"/>
        </w:trPr>
        <w:tc>
          <w:tcPr>
            <w:tcW w:w="993" w:type="dxa"/>
            <w:vMerge/>
            <w:vAlign w:val="center"/>
          </w:tcPr>
          <w:p w14:paraId="70780B59" w14:textId="77777777" w:rsidR="00EB7D73" w:rsidRPr="00861EDE" w:rsidRDefault="00EB7D73" w:rsidP="007222FC">
            <w:pPr>
              <w:pStyle w:val="TableParagraph"/>
              <w:numPr>
                <w:ilvl w:val="0"/>
                <w:numId w:val="19"/>
              </w:numPr>
              <w:spacing w:before="240"/>
              <w:jc w:val="center"/>
              <w:rPr>
                <w:b/>
                <w:color w:val="000000"/>
                <w:sz w:val="26"/>
                <w:szCs w:val="26"/>
                <w:lang w:val="en-US"/>
              </w:rPr>
            </w:pPr>
          </w:p>
        </w:tc>
        <w:tc>
          <w:tcPr>
            <w:tcW w:w="1510" w:type="dxa"/>
            <w:vMerge/>
            <w:vAlign w:val="center"/>
          </w:tcPr>
          <w:p w14:paraId="48584BA5" w14:textId="77777777" w:rsidR="00EB7D73" w:rsidRPr="00861EDE" w:rsidRDefault="00EB7D73" w:rsidP="00EB7D73">
            <w:pPr>
              <w:pStyle w:val="TableParagraph"/>
              <w:spacing w:before="240"/>
              <w:ind w:left="571" w:right="542" w:firstLine="432"/>
              <w:jc w:val="center"/>
              <w:rPr>
                <w:color w:val="000000"/>
                <w:sz w:val="26"/>
                <w:szCs w:val="26"/>
              </w:rPr>
            </w:pPr>
          </w:p>
        </w:tc>
        <w:tc>
          <w:tcPr>
            <w:tcW w:w="3588" w:type="dxa"/>
            <w:vAlign w:val="center"/>
          </w:tcPr>
          <w:p w14:paraId="7E5ACB95" w14:textId="77777777" w:rsidR="00EB7D73" w:rsidRPr="00861EDE" w:rsidRDefault="00EB7D73" w:rsidP="00EB7D73">
            <w:pPr>
              <w:spacing w:before="240"/>
              <w:rPr>
                <w:b/>
                <w:bCs/>
                <w:color w:val="000000"/>
                <w:sz w:val="26"/>
                <w:szCs w:val="26"/>
              </w:rPr>
            </w:pPr>
            <w:r w:rsidRPr="00861EDE">
              <w:rPr>
                <w:b/>
                <w:bCs/>
                <w:color w:val="000000"/>
                <w:sz w:val="26"/>
                <w:szCs w:val="26"/>
              </w:rPr>
              <w:t>Kiểm tra cuối HKI</w:t>
            </w:r>
          </w:p>
        </w:tc>
        <w:tc>
          <w:tcPr>
            <w:tcW w:w="964" w:type="dxa"/>
            <w:vAlign w:val="center"/>
          </w:tcPr>
          <w:p w14:paraId="7C4120BD" w14:textId="77777777" w:rsidR="00EB7D73" w:rsidRPr="00861EDE" w:rsidRDefault="00EB7D73" w:rsidP="00EB7D73">
            <w:pPr>
              <w:pStyle w:val="TableParagraph"/>
              <w:spacing w:before="240"/>
              <w:jc w:val="center"/>
              <w:rPr>
                <w:b/>
                <w:bCs/>
                <w:color w:val="000000"/>
                <w:sz w:val="26"/>
                <w:szCs w:val="26"/>
                <w:lang w:val="en-US"/>
              </w:rPr>
            </w:pPr>
            <w:r w:rsidRPr="00861EDE">
              <w:rPr>
                <w:color w:val="000000"/>
                <w:sz w:val="26"/>
                <w:szCs w:val="26"/>
              </w:rPr>
              <w:t>36/1</w:t>
            </w:r>
          </w:p>
        </w:tc>
        <w:tc>
          <w:tcPr>
            <w:tcW w:w="2110" w:type="dxa"/>
            <w:vAlign w:val="center"/>
          </w:tcPr>
          <w:p w14:paraId="6991FE8D" w14:textId="77777777" w:rsidR="00EB7D73" w:rsidRPr="00861EDE" w:rsidRDefault="00EB7D73" w:rsidP="00EB7D73">
            <w:pPr>
              <w:pStyle w:val="TableParagraph"/>
              <w:spacing w:before="240"/>
              <w:jc w:val="center"/>
              <w:rPr>
                <w:color w:val="000000"/>
                <w:sz w:val="26"/>
                <w:szCs w:val="26"/>
              </w:rPr>
            </w:pPr>
          </w:p>
        </w:tc>
        <w:tc>
          <w:tcPr>
            <w:tcW w:w="1232" w:type="dxa"/>
            <w:vMerge/>
            <w:vAlign w:val="center"/>
          </w:tcPr>
          <w:p w14:paraId="20DF45DC" w14:textId="77777777" w:rsidR="00EB7D73" w:rsidRPr="00861EDE" w:rsidRDefault="00EB7D73" w:rsidP="00EB7D73">
            <w:pPr>
              <w:pStyle w:val="TableParagraph"/>
              <w:spacing w:before="240"/>
              <w:jc w:val="center"/>
              <w:rPr>
                <w:color w:val="000000"/>
                <w:sz w:val="26"/>
                <w:szCs w:val="26"/>
              </w:rPr>
            </w:pPr>
          </w:p>
        </w:tc>
      </w:tr>
      <w:tr w:rsidR="00EB7D73" w:rsidRPr="00861EDE" w14:paraId="1F21A28D" w14:textId="77777777" w:rsidTr="00AE55C5">
        <w:trPr>
          <w:cantSplit/>
          <w:trHeight w:val="321"/>
          <w:jc w:val="center"/>
        </w:trPr>
        <w:tc>
          <w:tcPr>
            <w:tcW w:w="993" w:type="dxa"/>
            <w:vMerge w:val="restart"/>
            <w:vAlign w:val="center"/>
          </w:tcPr>
          <w:p w14:paraId="64B1EB70" w14:textId="77777777" w:rsidR="00EB7D73" w:rsidRPr="00861EDE" w:rsidRDefault="00EB7D73" w:rsidP="00EB7D73">
            <w:pPr>
              <w:pStyle w:val="TableParagraph"/>
              <w:spacing w:before="240"/>
              <w:jc w:val="center"/>
              <w:rPr>
                <w:b/>
                <w:color w:val="000000"/>
                <w:sz w:val="26"/>
                <w:szCs w:val="26"/>
                <w:lang w:val="en-US"/>
              </w:rPr>
            </w:pPr>
            <w:r w:rsidRPr="00861EDE">
              <w:rPr>
                <w:b/>
                <w:color w:val="000000"/>
                <w:sz w:val="26"/>
                <w:szCs w:val="26"/>
                <w:lang w:val="vi-VN"/>
              </w:rPr>
              <w:t>19-01/2025</w:t>
            </w:r>
          </w:p>
        </w:tc>
        <w:tc>
          <w:tcPr>
            <w:tcW w:w="1510" w:type="dxa"/>
            <w:vMerge/>
            <w:vAlign w:val="center"/>
          </w:tcPr>
          <w:p w14:paraId="18A20DE4" w14:textId="77777777" w:rsidR="00EB7D73" w:rsidRPr="00861EDE" w:rsidRDefault="00EB7D73" w:rsidP="00EB7D73">
            <w:pPr>
              <w:pStyle w:val="TableParagraph"/>
              <w:spacing w:before="240"/>
              <w:ind w:left="571" w:right="542" w:firstLine="432"/>
              <w:jc w:val="center"/>
              <w:rPr>
                <w:color w:val="000000"/>
                <w:sz w:val="26"/>
                <w:szCs w:val="26"/>
              </w:rPr>
            </w:pPr>
          </w:p>
        </w:tc>
        <w:tc>
          <w:tcPr>
            <w:tcW w:w="3588" w:type="dxa"/>
            <w:vAlign w:val="center"/>
          </w:tcPr>
          <w:p w14:paraId="1BFBB461" w14:textId="77777777" w:rsidR="00EB7D73" w:rsidRPr="002D0459" w:rsidRDefault="00EB7D73" w:rsidP="00EB7D73">
            <w:pPr>
              <w:spacing w:before="240"/>
              <w:rPr>
                <w:color w:val="000000"/>
                <w:sz w:val="26"/>
                <w:szCs w:val="26"/>
              </w:rPr>
            </w:pPr>
            <w:r w:rsidRPr="002D0459">
              <w:rPr>
                <w:color w:val="000000"/>
                <w:sz w:val="26"/>
                <w:szCs w:val="26"/>
              </w:rPr>
              <w:t>Bài 4. Động tác leo: Leo từng chân lên, xuống thang chữ A. Tiết 1</w:t>
            </w:r>
          </w:p>
        </w:tc>
        <w:tc>
          <w:tcPr>
            <w:tcW w:w="964" w:type="dxa"/>
            <w:vAlign w:val="center"/>
          </w:tcPr>
          <w:p w14:paraId="2243AAD5"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37/6</w:t>
            </w:r>
          </w:p>
        </w:tc>
        <w:tc>
          <w:tcPr>
            <w:tcW w:w="2110" w:type="dxa"/>
            <w:vAlign w:val="center"/>
          </w:tcPr>
          <w:p w14:paraId="18FD6CB2" w14:textId="77777777" w:rsidR="00EB7D73" w:rsidRPr="00861EDE" w:rsidRDefault="00EB7D73" w:rsidP="00EB7D73">
            <w:pPr>
              <w:pStyle w:val="TableParagraph"/>
              <w:spacing w:before="240"/>
              <w:jc w:val="center"/>
              <w:rPr>
                <w:color w:val="000000"/>
                <w:sz w:val="26"/>
                <w:szCs w:val="26"/>
              </w:rPr>
            </w:pPr>
          </w:p>
        </w:tc>
        <w:tc>
          <w:tcPr>
            <w:tcW w:w="1232" w:type="dxa"/>
            <w:vMerge/>
            <w:vAlign w:val="center"/>
          </w:tcPr>
          <w:p w14:paraId="4D3FAECC" w14:textId="77777777" w:rsidR="00EB7D73" w:rsidRPr="00861EDE" w:rsidRDefault="00EB7D73" w:rsidP="00EB7D73">
            <w:pPr>
              <w:pStyle w:val="TableParagraph"/>
              <w:spacing w:before="240"/>
              <w:jc w:val="center"/>
              <w:rPr>
                <w:color w:val="000000"/>
                <w:sz w:val="26"/>
                <w:szCs w:val="26"/>
              </w:rPr>
            </w:pPr>
          </w:p>
        </w:tc>
      </w:tr>
      <w:tr w:rsidR="00EB7D73" w:rsidRPr="00861EDE" w14:paraId="05A9DACE" w14:textId="77777777" w:rsidTr="00AE55C5">
        <w:trPr>
          <w:cantSplit/>
          <w:trHeight w:val="321"/>
          <w:jc w:val="center"/>
        </w:trPr>
        <w:tc>
          <w:tcPr>
            <w:tcW w:w="993" w:type="dxa"/>
            <w:vMerge/>
            <w:vAlign w:val="center"/>
          </w:tcPr>
          <w:p w14:paraId="6865B7EA" w14:textId="77777777" w:rsidR="00EB7D73" w:rsidRPr="00861EDE" w:rsidRDefault="00EB7D73" w:rsidP="007222FC">
            <w:pPr>
              <w:pStyle w:val="TableParagraph"/>
              <w:numPr>
                <w:ilvl w:val="0"/>
                <w:numId w:val="19"/>
              </w:numPr>
              <w:spacing w:before="240"/>
              <w:jc w:val="center"/>
              <w:rPr>
                <w:b/>
                <w:color w:val="000000"/>
                <w:sz w:val="26"/>
                <w:szCs w:val="26"/>
                <w:lang w:val="en-US"/>
              </w:rPr>
            </w:pPr>
          </w:p>
        </w:tc>
        <w:tc>
          <w:tcPr>
            <w:tcW w:w="1510" w:type="dxa"/>
            <w:vMerge/>
            <w:vAlign w:val="center"/>
          </w:tcPr>
          <w:p w14:paraId="214D6ACB" w14:textId="77777777" w:rsidR="00EB7D73" w:rsidRPr="00861EDE" w:rsidRDefault="00EB7D73" w:rsidP="00EB7D73">
            <w:pPr>
              <w:pStyle w:val="TableParagraph"/>
              <w:spacing w:before="240"/>
              <w:ind w:left="571" w:right="542" w:firstLine="432"/>
              <w:jc w:val="center"/>
              <w:rPr>
                <w:color w:val="000000"/>
                <w:sz w:val="26"/>
                <w:szCs w:val="26"/>
              </w:rPr>
            </w:pPr>
          </w:p>
        </w:tc>
        <w:tc>
          <w:tcPr>
            <w:tcW w:w="3588" w:type="dxa"/>
            <w:vAlign w:val="center"/>
          </w:tcPr>
          <w:p w14:paraId="3206BEF8" w14:textId="77777777" w:rsidR="00EB7D73" w:rsidRPr="002D0459" w:rsidRDefault="00EB7D73" w:rsidP="00EB7D73">
            <w:pPr>
              <w:spacing w:before="240"/>
              <w:rPr>
                <w:color w:val="000000"/>
                <w:sz w:val="26"/>
                <w:szCs w:val="26"/>
              </w:rPr>
            </w:pPr>
            <w:r w:rsidRPr="002D0459">
              <w:rPr>
                <w:color w:val="000000"/>
                <w:sz w:val="26"/>
                <w:szCs w:val="26"/>
              </w:rPr>
              <w:t>Bài 4. Động tác leo: Leo từng chân lên, xuống thang chữ A. Tiết 2</w:t>
            </w:r>
          </w:p>
        </w:tc>
        <w:tc>
          <w:tcPr>
            <w:tcW w:w="964" w:type="dxa"/>
            <w:vAlign w:val="center"/>
          </w:tcPr>
          <w:p w14:paraId="47D90609"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38/6</w:t>
            </w:r>
          </w:p>
        </w:tc>
        <w:tc>
          <w:tcPr>
            <w:tcW w:w="2110" w:type="dxa"/>
            <w:vAlign w:val="center"/>
          </w:tcPr>
          <w:p w14:paraId="6BC96E38" w14:textId="77777777" w:rsidR="00EB7D73" w:rsidRPr="00861EDE" w:rsidRDefault="00EB7D73" w:rsidP="00EB7D73">
            <w:pPr>
              <w:pStyle w:val="TableParagraph"/>
              <w:spacing w:before="240"/>
              <w:jc w:val="center"/>
              <w:rPr>
                <w:color w:val="000000"/>
                <w:sz w:val="26"/>
                <w:szCs w:val="26"/>
              </w:rPr>
            </w:pPr>
          </w:p>
        </w:tc>
        <w:tc>
          <w:tcPr>
            <w:tcW w:w="1232" w:type="dxa"/>
            <w:vMerge/>
            <w:vAlign w:val="center"/>
          </w:tcPr>
          <w:p w14:paraId="29964A37" w14:textId="77777777" w:rsidR="00EB7D73" w:rsidRPr="00861EDE" w:rsidRDefault="00EB7D73" w:rsidP="00EB7D73">
            <w:pPr>
              <w:pStyle w:val="TableParagraph"/>
              <w:spacing w:before="240"/>
              <w:jc w:val="center"/>
              <w:rPr>
                <w:color w:val="000000"/>
                <w:sz w:val="26"/>
                <w:szCs w:val="26"/>
              </w:rPr>
            </w:pPr>
          </w:p>
        </w:tc>
      </w:tr>
      <w:tr w:rsidR="00EB7D73" w:rsidRPr="002D0459" w14:paraId="733873F2" w14:textId="77777777" w:rsidTr="00AE55C5">
        <w:trPr>
          <w:cantSplit/>
          <w:trHeight w:val="321"/>
          <w:jc w:val="center"/>
        </w:trPr>
        <w:tc>
          <w:tcPr>
            <w:tcW w:w="993" w:type="dxa"/>
            <w:vMerge w:val="restart"/>
            <w:vAlign w:val="center"/>
          </w:tcPr>
          <w:p w14:paraId="603BB480" w14:textId="77777777" w:rsidR="00EB7D73" w:rsidRPr="00861EDE" w:rsidRDefault="00EB7D73" w:rsidP="00EB7D73">
            <w:pPr>
              <w:pStyle w:val="TableParagraph"/>
              <w:spacing w:before="240"/>
              <w:jc w:val="center"/>
              <w:rPr>
                <w:b/>
                <w:color w:val="000000"/>
                <w:sz w:val="26"/>
                <w:szCs w:val="26"/>
                <w:lang w:val="en-US"/>
              </w:rPr>
            </w:pPr>
            <w:r w:rsidRPr="00861EDE">
              <w:rPr>
                <w:b/>
                <w:color w:val="000000"/>
                <w:sz w:val="26"/>
                <w:szCs w:val="26"/>
                <w:lang w:val="vi-VN"/>
              </w:rPr>
              <w:t>20-01/2025</w:t>
            </w:r>
          </w:p>
        </w:tc>
        <w:tc>
          <w:tcPr>
            <w:tcW w:w="1510" w:type="dxa"/>
            <w:vMerge/>
            <w:vAlign w:val="center"/>
          </w:tcPr>
          <w:p w14:paraId="6D887E05" w14:textId="77777777" w:rsidR="00EB7D73" w:rsidRPr="00861EDE" w:rsidRDefault="00EB7D73" w:rsidP="00EB7D73">
            <w:pPr>
              <w:pStyle w:val="TableParagraph"/>
              <w:spacing w:before="240"/>
              <w:ind w:left="571" w:right="542" w:firstLine="432"/>
              <w:jc w:val="center"/>
              <w:rPr>
                <w:rStyle w:val="Vnbnnidung2Inm"/>
                <w:b w:val="0"/>
                <w:sz w:val="26"/>
                <w:szCs w:val="26"/>
                <w:lang w:val="en-US"/>
              </w:rPr>
            </w:pPr>
          </w:p>
        </w:tc>
        <w:tc>
          <w:tcPr>
            <w:tcW w:w="3588" w:type="dxa"/>
            <w:vAlign w:val="center"/>
          </w:tcPr>
          <w:p w14:paraId="285778C2" w14:textId="77777777" w:rsidR="00EB7D73" w:rsidRPr="00861EDE" w:rsidRDefault="00EB7D73" w:rsidP="00EB7D73">
            <w:pPr>
              <w:spacing w:before="240"/>
              <w:rPr>
                <w:color w:val="000000"/>
                <w:sz w:val="26"/>
                <w:szCs w:val="26"/>
              </w:rPr>
            </w:pPr>
            <w:r w:rsidRPr="00861EDE">
              <w:rPr>
                <w:color w:val="000000"/>
                <w:sz w:val="26"/>
                <w:szCs w:val="26"/>
              </w:rPr>
              <w:t>Bài 4. Động tác leo: Leo từng chân lên, xuống thang chữ A. Tiết 3</w:t>
            </w:r>
          </w:p>
        </w:tc>
        <w:tc>
          <w:tcPr>
            <w:tcW w:w="964" w:type="dxa"/>
            <w:vAlign w:val="center"/>
          </w:tcPr>
          <w:p w14:paraId="3EC07687" w14:textId="77777777" w:rsidR="00EB7D73" w:rsidRPr="00861EDE" w:rsidRDefault="00EB7D73" w:rsidP="00EB7D73">
            <w:pPr>
              <w:pStyle w:val="TableParagraph"/>
              <w:spacing w:before="240"/>
              <w:jc w:val="center"/>
              <w:rPr>
                <w:b/>
                <w:color w:val="000000"/>
                <w:sz w:val="26"/>
                <w:szCs w:val="26"/>
              </w:rPr>
            </w:pPr>
            <w:r w:rsidRPr="00861EDE">
              <w:rPr>
                <w:color w:val="000000"/>
                <w:sz w:val="26"/>
                <w:szCs w:val="26"/>
              </w:rPr>
              <w:t>39/6</w:t>
            </w:r>
          </w:p>
        </w:tc>
        <w:tc>
          <w:tcPr>
            <w:tcW w:w="2110" w:type="dxa"/>
            <w:vAlign w:val="center"/>
          </w:tcPr>
          <w:p w14:paraId="789000E4" w14:textId="77777777" w:rsidR="00EB7D73" w:rsidRPr="00861EDE" w:rsidRDefault="00EB7D73" w:rsidP="00EB7D73">
            <w:pPr>
              <w:pStyle w:val="TableParagraph"/>
              <w:spacing w:before="240"/>
              <w:jc w:val="center"/>
              <w:rPr>
                <w:color w:val="000000"/>
                <w:sz w:val="26"/>
                <w:szCs w:val="26"/>
              </w:rPr>
            </w:pPr>
          </w:p>
        </w:tc>
        <w:tc>
          <w:tcPr>
            <w:tcW w:w="1232" w:type="dxa"/>
            <w:vMerge w:val="restart"/>
            <w:vAlign w:val="center"/>
          </w:tcPr>
          <w:p w14:paraId="477F2197" w14:textId="77777777" w:rsidR="00EB7D73" w:rsidRPr="00861EDE" w:rsidRDefault="00EB7D73" w:rsidP="00EB7D73">
            <w:pPr>
              <w:pStyle w:val="TableParagraph"/>
              <w:spacing w:before="240"/>
              <w:jc w:val="center"/>
              <w:rPr>
                <w:color w:val="000000"/>
                <w:sz w:val="26"/>
                <w:szCs w:val="26"/>
              </w:rPr>
            </w:pPr>
            <w:r w:rsidRPr="002D0459">
              <w:rPr>
                <w:color w:val="000000"/>
                <w:sz w:val="26"/>
                <w:szCs w:val="26"/>
              </w:rPr>
              <w:t>Chỉ tập luyện khi có người hỗ trợ</w:t>
            </w:r>
          </w:p>
        </w:tc>
      </w:tr>
      <w:tr w:rsidR="00EB7D73" w:rsidRPr="00861EDE" w14:paraId="6C7226DA" w14:textId="77777777" w:rsidTr="00AE55C5">
        <w:trPr>
          <w:cantSplit/>
          <w:trHeight w:val="321"/>
          <w:jc w:val="center"/>
        </w:trPr>
        <w:tc>
          <w:tcPr>
            <w:tcW w:w="993" w:type="dxa"/>
            <w:vMerge/>
            <w:vAlign w:val="center"/>
          </w:tcPr>
          <w:p w14:paraId="57C4FFCD" w14:textId="77777777" w:rsidR="00EB7D73" w:rsidRPr="002D0459" w:rsidRDefault="00EB7D73" w:rsidP="007222FC">
            <w:pPr>
              <w:pStyle w:val="TableParagraph"/>
              <w:numPr>
                <w:ilvl w:val="0"/>
                <w:numId w:val="19"/>
              </w:numPr>
              <w:spacing w:before="240"/>
              <w:jc w:val="center"/>
              <w:rPr>
                <w:b/>
                <w:color w:val="000000"/>
                <w:sz w:val="26"/>
                <w:szCs w:val="26"/>
              </w:rPr>
            </w:pPr>
          </w:p>
        </w:tc>
        <w:tc>
          <w:tcPr>
            <w:tcW w:w="1510" w:type="dxa"/>
            <w:vMerge/>
            <w:vAlign w:val="center"/>
          </w:tcPr>
          <w:p w14:paraId="3B964319" w14:textId="77777777" w:rsidR="00EB7D73" w:rsidRPr="002D0459" w:rsidRDefault="00EB7D73" w:rsidP="00EB7D73">
            <w:pPr>
              <w:spacing w:before="240"/>
              <w:jc w:val="center"/>
              <w:rPr>
                <w:color w:val="000000"/>
                <w:sz w:val="26"/>
                <w:szCs w:val="26"/>
              </w:rPr>
            </w:pPr>
          </w:p>
        </w:tc>
        <w:tc>
          <w:tcPr>
            <w:tcW w:w="3588" w:type="dxa"/>
            <w:vAlign w:val="center"/>
          </w:tcPr>
          <w:p w14:paraId="0E98F7F1" w14:textId="77777777" w:rsidR="00EB7D73" w:rsidRPr="002D0459" w:rsidRDefault="00EB7D73" w:rsidP="00EB7D73">
            <w:pPr>
              <w:spacing w:before="240"/>
              <w:rPr>
                <w:color w:val="000000"/>
                <w:sz w:val="26"/>
                <w:szCs w:val="26"/>
              </w:rPr>
            </w:pPr>
            <w:r w:rsidRPr="002D0459">
              <w:rPr>
                <w:color w:val="000000"/>
                <w:sz w:val="26"/>
                <w:szCs w:val="26"/>
              </w:rPr>
              <w:t>Bài 4. Động tác leo: Leo đổi chân luân phiên lên, xuống thang chữ A. Tiết 4</w:t>
            </w:r>
          </w:p>
        </w:tc>
        <w:tc>
          <w:tcPr>
            <w:tcW w:w="964" w:type="dxa"/>
            <w:vAlign w:val="center"/>
          </w:tcPr>
          <w:p w14:paraId="1D6C9492"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40/6</w:t>
            </w:r>
          </w:p>
        </w:tc>
        <w:tc>
          <w:tcPr>
            <w:tcW w:w="2110" w:type="dxa"/>
            <w:vAlign w:val="center"/>
          </w:tcPr>
          <w:p w14:paraId="698C6B78" w14:textId="77777777" w:rsidR="00EB7D73" w:rsidRPr="00861EDE" w:rsidRDefault="00EB7D73" w:rsidP="00EB7D73">
            <w:pPr>
              <w:pStyle w:val="TableParagraph"/>
              <w:spacing w:before="240"/>
              <w:jc w:val="center"/>
              <w:rPr>
                <w:color w:val="000000"/>
                <w:sz w:val="26"/>
                <w:szCs w:val="26"/>
              </w:rPr>
            </w:pPr>
          </w:p>
        </w:tc>
        <w:tc>
          <w:tcPr>
            <w:tcW w:w="1232" w:type="dxa"/>
            <w:vMerge/>
            <w:vAlign w:val="center"/>
          </w:tcPr>
          <w:p w14:paraId="4B03D0E8" w14:textId="77777777" w:rsidR="00EB7D73" w:rsidRPr="00861EDE" w:rsidRDefault="00EB7D73" w:rsidP="00EB7D73">
            <w:pPr>
              <w:pStyle w:val="TableParagraph"/>
              <w:spacing w:before="240"/>
              <w:jc w:val="center"/>
              <w:rPr>
                <w:color w:val="000000"/>
                <w:sz w:val="26"/>
                <w:szCs w:val="26"/>
              </w:rPr>
            </w:pPr>
          </w:p>
        </w:tc>
      </w:tr>
      <w:tr w:rsidR="00EB7D73" w:rsidRPr="00861EDE" w14:paraId="1E91181F" w14:textId="77777777" w:rsidTr="00AE55C5">
        <w:trPr>
          <w:cantSplit/>
          <w:trHeight w:val="321"/>
          <w:jc w:val="center"/>
        </w:trPr>
        <w:tc>
          <w:tcPr>
            <w:tcW w:w="993" w:type="dxa"/>
            <w:vMerge w:val="restart"/>
            <w:vAlign w:val="center"/>
          </w:tcPr>
          <w:p w14:paraId="7249597A" w14:textId="77777777" w:rsidR="00EB7D73" w:rsidRPr="00861EDE" w:rsidRDefault="00EB7D73" w:rsidP="00EB7D73">
            <w:pPr>
              <w:pStyle w:val="TableParagraph"/>
              <w:spacing w:before="240"/>
              <w:jc w:val="center"/>
              <w:rPr>
                <w:b/>
                <w:color w:val="000000"/>
                <w:sz w:val="26"/>
                <w:szCs w:val="26"/>
                <w:lang w:val="en-US"/>
              </w:rPr>
            </w:pPr>
            <w:r w:rsidRPr="00861EDE">
              <w:rPr>
                <w:b/>
                <w:color w:val="000000"/>
                <w:sz w:val="26"/>
                <w:szCs w:val="26"/>
                <w:lang w:val="vi-VN"/>
              </w:rPr>
              <w:t>21-01/2025</w:t>
            </w:r>
          </w:p>
        </w:tc>
        <w:tc>
          <w:tcPr>
            <w:tcW w:w="1510" w:type="dxa"/>
            <w:vMerge/>
            <w:vAlign w:val="center"/>
          </w:tcPr>
          <w:p w14:paraId="02FA86E6" w14:textId="77777777" w:rsidR="00EB7D73" w:rsidRPr="00861EDE" w:rsidRDefault="00EB7D73" w:rsidP="00EB7D73">
            <w:pPr>
              <w:spacing w:before="240"/>
              <w:jc w:val="center"/>
              <w:rPr>
                <w:color w:val="000000"/>
                <w:sz w:val="26"/>
                <w:szCs w:val="26"/>
              </w:rPr>
            </w:pPr>
          </w:p>
        </w:tc>
        <w:tc>
          <w:tcPr>
            <w:tcW w:w="3588" w:type="dxa"/>
            <w:vAlign w:val="center"/>
          </w:tcPr>
          <w:p w14:paraId="6015D67B" w14:textId="77777777" w:rsidR="00EB7D73" w:rsidRPr="00861EDE" w:rsidRDefault="00EB7D73" w:rsidP="00EB7D73">
            <w:pPr>
              <w:spacing w:before="240"/>
              <w:rPr>
                <w:color w:val="000000"/>
                <w:sz w:val="26"/>
                <w:szCs w:val="26"/>
              </w:rPr>
            </w:pPr>
            <w:r w:rsidRPr="00861EDE">
              <w:rPr>
                <w:color w:val="000000"/>
                <w:sz w:val="26"/>
                <w:szCs w:val="26"/>
              </w:rPr>
              <w:t>Bài 4. Động tác leo: Leo đổi chân luân phiên lên, xuống thang chữ A. Tiết 5</w:t>
            </w:r>
          </w:p>
        </w:tc>
        <w:tc>
          <w:tcPr>
            <w:tcW w:w="964" w:type="dxa"/>
            <w:vAlign w:val="center"/>
          </w:tcPr>
          <w:p w14:paraId="40D21DFA"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41/6</w:t>
            </w:r>
          </w:p>
        </w:tc>
        <w:tc>
          <w:tcPr>
            <w:tcW w:w="2110" w:type="dxa"/>
            <w:vAlign w:val="center"/>
          </w:tcPr>
          <w:p w14:paraId="57D4E2E0" w14:textId="77777777" w:rsidR="00EB7D73" w:rsidRPr="00861EDE" w:rsidRDefault="00EB7D73" w:rsidP="00EB7D73">
            <w:pPr>
              <w:pStyle w:val="TableParagraph"/>
              <w:spacing w:before="240"/>
              <w:jc w:val="center"/>
              <w:rPr>
                <w:color w:val="000000"/>
                <w:sz w:val="26"/>
                <w:szCs w:val="26"/>
              </w:rPr>
            </w:pPr>
          </w:p>
        </w:tc>
        <w:tc>
          <w:tcPr>
            <w:tcW w:w="1232" w:type="dxa"/>
            <w:vMerge/>
            <w:vAlign w:val="center"/>
          </w:tcPr>
          <w:p w14:paraId="1D108A29" w14:textId="77777777" w:rsidR="00EB7D73" w:rsidRPr="00861EDE" w:rsidRDefault="00EB7D73" w:rsidP="00EB7D73">
            <w:pPr>
              <w:pStyle w:val="TableParagraph"/>
              <w:spacing w:before="240"/>
              <w:jc w:val="center"/>
              <w:rPr>
                <w:color w:val="000000"/>
                <w:sz w:val="26"/>
                <w:szCs w:val="26"/>
              </w:rPr>
            </w:pPr>
          </w:p>
        </w:tc>
      </w:tr>
      <w:tr w:rsidR="00EB7D73" w:rsidRPr="00861EDE" w14:paraId="66E732AB" w14:textId="77777777" w:rsidTr="00AE55C5">
        <w:trPr>
          <w:cantSplit/>
          <w:trHeight w:val="321"/>
          <w:jc w:val="center"/>
        </w:trPr>
        <w:tc>
          <w:tcPr>
            <w:tcW w:w="993" w:type="dxa"/>
            <w:vMerge/>
            <w:vAlign w:val="center"/>
          </w:tcPr>
          <w:p w14:paraId="3F570CD7" w14:textId="77777777" w:rsidR="00EB7D73" w:rsidRPr="00861EDE" w:rsidRDefault="00EB7D73" w:rsidP="007222FC">
            <w:pPr>
              <w:pStyle w:val="TableParagraph"/>
              <w:numPr>
                <w:ilvl w:val="0"/>
                <w:numId w:val="19"/>
              </w:numPr>
              <w:spacing w:before="240"/>
              <w:jc w:val="center"/>
              <w:rPr>
                <w:b/>
                <w:color w:val="000000"/>
                <w:sz w:val="26"/>
                <w:szCs w:val="26"/>
                <w:lang w:val="en-US"/>
              </w:rPr>
            </w:pPr>
          </w:p>
        </w:tc>
        <w:tc>
          <w:tcPr>
            <w:tcW w:w="1510" w:type="dxa"/>
            <w:vMerge/>
            <w:vAlign w:val="center"/>
          </w:tcPr>
          <w:p w14:paraId="09947B10" w14:textId="77777777" w:rsidR="00EB7D73" w:rsidRPr="00861EDE" w:rsidRDefault="00EB7D73" w:rsidP="00EB7D73">
            <w:pPr>
              <w:spacing w:before="240"/>
              <w:jc w:val="center"/>
              <w:rPr>
                <w:color w:val="000000"/>
                <w:sz w:val="26"/>
                <w:szCs w:val="26"/>
              </w:rPr>
            </w:pPr>
          </w:p>
        </w:tc>
        <w:tc>
          <w:tcPr>
            <w:tcW w:w="3588" w:type="dxa"/>
            <w:vAlign w:val="center"/>
          </w:tcPr>
          <w:p w14:paraId="2041B7F5" w14:textId="77777777" w:rsidR="00EB7D73" w:rsidRPr="00861EDE" w:rsidRDefault="00EB7D73" w:rsidP="00EB7D73">
            <w:pPr>
              <w:spacing w:before="240"/>
              <w:rPr>
                <w:color w:val="000000"/>
                <w:sz w:val="26"/>
                <w:szCs w:val="26"/>
              </w:rPr>
            </w:pPr>
            <w:r w:rsidRPr="00861EDE">
              <w:rPr>
                <w:color w:val="000000"/>
                <w:sz w:val="26"/>
                <w:szCs w:val="26"/>
              </w:rPr>
              <w:t>Bài 4. Động tác leo: Leo đổi chân luân phiên lên, xuống thang chữ A. Tiết 6</w:t>
            </w:r>
          </w:p>
        </w:tc>
        <w:tc>
          <w:tcPr>
            <w:tcW w:w="964" w:type="dxa"/>
            <w:vAlign w:val="center"/>
          </w:tcPr>
          <w:p w14:paraId="143AECC0"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42/6</w:t>
            </w:r>
          </w:p>
        </w:tc>
        <w:tc>
          <w:tcPr>
            <w:tcW w:w="2110" w:type="dxa"/>
            <w:vAlign w:val="center"/>
          </w:tcPr>
          <w:p w14:paraId="339944D0" w14:textId="77777777" w:rsidR="00EB7D73" w:rsidRPr="00861EDE" w:rsidRDefault="00EB7D73" w:rsidP="00EB7D73">
            <w:pPr>
              <w:pStyle w:val="TableParagraph"/>
              <w:spacing w:before="240"/>
              <w:jc w:val="center"/>
              <w:rPr>
                <w:color w:val="000000"/>
                <w:sz w:val="26"/>
                <w:szCs w:val="26"/>
              </w:rPr>
            </w:pPr>
          </w:p>
        </w:tc>
        <w:tc>
          <w:tcPr>
            <w:tcW w:w="1232" w:type="dxa"/>
            <w:vMerge/>
            <w:vAlign w:val="center"/>
          </w:tcPr>
          <w:p w14:paraId="19F1A8D8" w14:textId="77777777" w:rsidR="00EB7D73" w:rsidRPr="00861EDE" w:rsidRDefault="00EB7D73" w:rsidP="00EB7D73">
            <w:pPr>
              <w:pStyle w:val="TableParagraph"/>
              <w:spacing w:before="240"/>
              <w:jc w:val="center"/>
              <w:rPr>
                <w:color w:val="000000"/>
                <w:sz w:val="26"/>
                <w:szCs w:val="26"/>
              </w:rPr>
            </w:pPr>
          </w:p>
        </w:tc>
      </w:tr>
      <w:tr w:rsidR="00EB7D73" w:rsidRPr="00861EDE" w14:paraId="1FB4854A" w14:textId="77777777" w:rsidTr="00AE55C5">
        <w:trPr>
          <w:cantSplit/>
          <w:trHeight w:val="321"/>
          <w:jc w:val="center"/>
        </w:trPr>
        <w:tc>
          <w:tcPr>
            <w:tcW w:w="993" w:type="dxa"/>
            <w:vMerge w:val="restart"/>
            <w:vAlign w:val="center"/>
          </w:tcPr>
          <w:p w14:paraId="4E8FBFE8" w14:textId="77777777" w:rsidR="00EB7D73" w:rsidRPr="00861EDE" w:rsidRDefault="00EB7D73" w:rsidP="00EB7D73">
            <w:pPr>
              <w:pStyle w:val="TableParagraph"/>
              <w:spacing w:before="240"/>
              <w:jc w:val="center"/>
              <w:rPr>
                <w:b/>
                <w:color w:val="000000"/>
                <w:sz w:val="26"/>
                <w:szCs w:val="26"/>
                <w:lang w:val="en-US"/>
              </w:rPr>
            </w:pPr>
            <w:r w:rsidRPr="00861EDE">
              <w:rPr>
                <w:b/>
                <w:color w:val="000000"/>
                <w:sz w:val="26"/>
                <w:szCs w:val="26"/>
                <w:lang w:val="vi-VN"/>
              </w:rPr>
              <w:t>22-02/2025</w:t>
            </w:r>
          </w:p>
        </w:tc>
        <w:tc>
          <w:tcPr>
            <w:tcW w:w="1510" w:type="dxa"/>
            <w:vMerge/>
            <w:vAlign w:val="center"/>
          </w:tcPr>
          <w:p w14:paraId="7BC215CC" w14:textId="77777777" w:rsidR="00EB7D73" w:rsidRPr="00861EDE" w:rsidRDefault="00EB7D73" w:rsidP="00EB7D73">
            <w:pPr>
              <w:spacing w:before="240"/>
              <w:jc w:val="center"/>
              <w:rPr>
                <w:color w:val="000000"/>
                <w:sz w:val="26"/>
                <w:szCs w:val="26"/>
              </w:rPr>
            </w:pPr>
          </w:p>
        </w:tc>
        <w:tc>
          <w:tcPr>
            <w:tcW w:w="3588" w:type="dxa"/>
            <w:vAlign w:val="center"/>
          </w:tcPr>
          <w:p w14:paraId="5FCB303D" w14:textId="77777777" w:rsidR="00EB7D73" w:rsidRPr="00861EDE" w:rsidRDefault="00EB7D73" w:rsidP="00EB7D73">
            <w:pPr>
              <w:spacing w:before="240"/>
              <w:rPr>
                <w:color w:val="000000"/>
                <w:sz w:val="26"/>
                <w:szCs w:val="26"/>
              </w:rPr>
            </w:pPr>
            <w:r w:rsidRPr="00861EDE">
              <w:rPr>
                <w:color w:val="000000"/>
                <w:sz w:val="26"/>
                <w:szCs w:val="26"/>
              </w:rPr>
              <w:t>Bài 5. Động tác trèo: Làm quen động tác trèo qua vật cản. Tiết 1</w:t>
            </w:r>
          </w:p>
        </w:tc>
        <w:tc>
          <w:tcPr>
            <w:tcW w:w="964" w:type="dxa"/>
            <w:vAlign w:val="center"/>
          </w:tcPr>
          <w:p w14:paraId="11067B31"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43/7</w:t>
            </w:r>
          </w:p>
        </w:tc>
        <w:tc>
          <w:tcPr>
            <w:tcW w:w="2110" w:type="dxa"/>
            <w:vAlign w:val="center"/>
          </w:tcPr>
          <w:p w14:paraId="40B0B0E9" w14:textId="77777777" w:rsidR="00EB7D73" w:rsidRPr="00861EDE" w:rsidRDefault="00EB7D73" w:rsidP="00EB7D73">
            <w:pPr>
              <w:pStyle w:val="TableParagraph"/>
              <w:spacing w:before="240"/>
              <w:jc w:val="center"/>
              <w:rPr>
                <w:color w:val="000000"/>
                <w:sz w:val="26"/>
                <w:szCs w:val="26"/>
              </w:rPr>
            </w:pPr>
          </w:p>
        </w:tc>
        <w:tc>
          <w:tcPr>
            <w:tcW w:w="1232" w:type="dxa"/>
            <w:vMerge/>
            <w:vAlign w:val="center"/>
          </w:tcPr>
          <w:p w14:paraId="557FB7A1" w14:textId="77777777" w:rsidR="00EB7D73" w:rsidRPr="00861EDE" w:rsidRDefault="00EB7D73" w:rsidP="00EB7D73">
            <w:pPr>
              <w:pStyle w:val="TableParagraph"/>
              <w:spacing w:before="240"/>
              <w:jc w:val="center"/>
              <w:rPr>
                <w:color w:val="000000"/>
                <w:sz w:val="26"/>
                <w:szCs w:val="26"/>
              </w:rPr>
            </w:pPr>
          </w:p>
        </w:tc>
      </w:tr>
      <w:tr w:rsidR="00EB7D73" w:rsidRPr="00861EDE" w14:paraId="433F48A8" w14:textId="77777777" w:rsidTr="00AE55C5">
        <w:trPr>
          <w:cantSplit/>
          <w:trHeight w:val="321"/>
          <w:jc w:val="center"/>
        </w:trPr>
        <w:tc>
          <w:tcPr>
            <w:tcW w:w="993" w:type="dxa"/>
            <w:vMerge/>
            <w:vAlign w:val="center"/>
          </w:tcPr>
          <w:p w14:paraId="6B6A2DA4" w14:textId="77777777" w:rsidR="00EB7D73" w:rsidRPr="00861EDE" w:rsidRDefault="00EB7D73" w:rsidP="007222FC">
            <w:pPr>
              <w:pStyle w:val="TableParagraph"/>
              <w:numPr>
                <w:ilvl w:val="0"/>
                <w:numId w:val="19"/>
              </w:numPr>
              <w:spacing w:before="240"/>
              <w:jc w:val="center"/>
              <w:rPr>
                <w:b/>
                <w:color w:val="000000"/>
                <w:sz w:val="26"/>
                <w:szCs w:val="26"/>
                <w:lang w:val="en-US"/>
              </w:rPr>
            </w:pPr>
          </w:p>
        </w:tc>
        <w:tc>
          <w:tcPr>
            <w:tcW w:w="1510" w:type="dxa"/>
            <w:vMerge/>
            <w:vAlign w:val="center"/>
          </w:tcPr>
          <w:p w14:paraId="6365CA89" w14:textId="77777777" w:rsidR="00EB7D73" w:rsidRPr="00861EDE" w:rsidRDefault="00EB7D73" w:rsidP="00EB7D73">
            <w:pPr>
              <w:spacing w:before="240"/>
              <w:jc w:val="center"/>
              <w:rPr>
                <w:color w:val="000000"/>
                <w:sz w:val="26"/>
                <w:szCs w:val="26"/>
              </w:rPr>
            </w:pPr>
          </w:p>
        </w:tc>
        <w:tc>
          <w:tcPr>
            <w:tcW w:w="3588" w:type="dxa"/>
            <w:vAlign w:val="center"/>
          </w:tcPr>
          <w:p w14:paraId="5317E194" w14:textId="77777777" w:rsidR="00EB7D73" w:rsidRPr="00861EDE" w:rsidRDefault="00EB7D73" w:rsidP="00EB7D73">
            <w:pPr>
              <w:spacing w:before="240"/>
              <w:rPr>
                <w:color w:val="000000"/>
                <w:sz w:val="26"/>
                <w:szCs w:val="26"/>
              </w:rPr>
            </w:pPr>
            <w:r w:rsidRPr="00861EDE">
              <w:rPr>
                <w:color w:val="000000"/>
                <w:sz w:val="26"/>
                <w:szCs w:val="26"/>
              </w:rPr>
              <w:t>Bài 5. Động tác trèo: Làm quen động tác trèo qua vật cản. Tiết 2</w:t>
            </w:r>
          </w:p>
        </w:tc>
        <w:tc>
          <w:tcPr>
            <w:tcW w:w="964" w:type="dxa"/>
            <w:vAlign w:val="center"/>
          </w:tcPr>
          <w:p w14:paraId="5635D59D"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44/7</w:t>
            </w:r>
          </w:p>
        </w:tc>
        <w:tc>
          <w:tcPr>
            <w:tcW w:w="2110" w:type="dxa"/>
            <w:vAlign w:val="center"/>
          </w:tcPr>
          <w:p w14:paraId="6A50C29F" w14:textId="77777777" w:rsidR="00EB7D73" w:rsidRPr="00861EDE" w:rsidRDefault="00EB7D73" w:rsidP="00EB7D73">
            <w:pPr>
              <w:pStyle w:val="TableParagraph"/>
              <w:spacing w:before="240"/>
              <w:jc w:val="center"/>
              <w:rPr>
                <w:color w:val="000000"/>
                <w:sz w:val="26"/>
                <w:szCs w:val="26"/>
              </w:rPr>
            </w:pPr>
          </w:p>
        </w:tc>
        <w:tc>
          <w:tcPr>
            <w:tcW w:w="1232" w:type="dxa"/>
            <w:vMerge/>
            <w:vAlign w:val="center"/>
          </w:tcPr>
          <w:p w14:paraId="37473EC1" w14:textId="77777777" w:rsidR="00EB7D73" w:rsidRPr="00861EDE" w:rsidRDefault="00EB7D73" w:rsidP="00EB7D73">
            <w:pPr>
              <w:pStyle w:val="TableParagraph"/>
              <w:spacing w:before="240"/>
              <w:jc w:val="center"/>
              <w:rPr>
                <w:color w:val="000000"/>
                <w:sz w:val="26"/>
                <w:szCs w:val="26"/>
              </w:rPr>
            </w:pPr>
          </w:p>
        </w:tc>
      </w:tr>
      <w:tr w:rsidR="00EB7D73" w:rsidRPr="002D0459" w14:paraId="1480D32D" w14:textId="77777777" w:rsidTr="00AE55C5">
        <w:trPr>
          <w:cantSplit/>
          <w:trHeight w:val="321"/>
          <w:jc w:val="center"/>
        </w:trPr>
        <w:tc>
          <w:tcPr>
            <w:tcW w:w="993" w:type="dxa"/>
            <w:vMerge w:val="restart"/>
            <w:vAlign w:val="center"/>
          </w:tcPr>
          <w:p w14:paraId="6DD32700" w14:textId="77777777" w:rsidR="00EB7D73" w:rsidRPr="00861EDE" w:rsidRDefault="00EB7D73" w:rsidP="00EB7D73">
            <w:pPr>
              <w:pStyle w:val="TableParagraph"/>
              <w:spacing w:before="240"/>
              <w:jc w:val="center"/>
              <w:rPr>
                <w:b/>
                <w:color w:val="000000"/>
                <w:sz w:val="26"/>
                <w:szCs w:val="26"/>
                <w:lang w:val="en-US"/>
              </w:rPr>
            </w:pPr>
            <w:r w:rsidRPr="00861EDE">
              <w:rPr>
                <w:b/>
                <w:color w:val="000000"/>
                <w:sz w:val="26"/>
                <w:szCs w:val="26"/>
                <w:lang w:val="vi-VN"/>
              </w:rPr>
              <w:t>23-02/2025</w:t>
            </w:r>
          </w:p>
        </w:tc>
        <w:tc>
          <w:tcPr>
            <w:tcW w:w="1510" w:type="dxa"/>
            <w:vMerge/>
            <w:vAlign w:val="center"/>
          </w:tcPr>
          <w:p w14:paraId="588C2043" w14:textId="77777777" w:rsidR="00EB7D73" w:rsidRPr="00861EDE" w:rsidRDefault="00EB7D73" w:rsidP="00EB7D73">
            <w:pPr>
              <w:spacing w:before="240"/>
              <w:jc w:val="center"/>
              <w:rPr>
                <w:color w:val="000000"/>
                <w:sz w:val="26"/>
                <w:szCs w:val="26"/>
              </w:rPr>
            </w:pPr>
          </w:p>
        </w:tc>
        <w:tc>
          <w:tcPr>
            <w:tcW w:w="3588" w:type="dxa"/>
            <w:vAlign w:val="center"/>
          </w:tcPr>
          <w:p w14:paraId="12BE8E86" w14:textId="77777777" w:rsidR="00EB7D73" w:rsidRPr="00861EDE" w:rsidRDefault="00EB7D73" w:rsidP="00EB7D73">
            <w:pPr>
              <w:spacing w:before="240"/>
              <w:rPr>
                <w:color w:val="000000"/>
                <w:sz w:val="26"/>
                <w:szCs w:val="26"/>
              </w:rPr>
            </w:pPr>
            <w:r w:rsidRPr="00861EDE">
              <w:rPr>
                <w:color w:val="000000"/>
                <w:sz w:val="26"/>
                <w:szCs w:val="26"/>
              </w:rPr>
              <w:t>Bài 5. Động tác trèo: Làm quen động tác trèo qua vật cản. Tiết 3</w:t>
            </w:r>
          </w:p>
        </w:tc>
        <w:tc>
          <w:tcPr>
            <w:tcW w:w="964" w:type="dxa"/>
            <w:vAlign w:val="center"/>
          </w:tcPr>
          <w:p w14:paraId="336E5889"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45/7</w:t>
            </w:r>
          </w:p>
        </w:tc>
        <w:tc>
          <w:tcPr>
            <w:tcW w:w="2110" w:type="dxa"/>
            <w:vAlign w:val="center"/>
          </w:tcPr>
          <w:p w14:paraId="2B475FE7" w14:textId="77777777" w:rsidR="00EB7D73" w:rsidRPr="00861EDE" w:rsidRDefault="00EB7D73" w:rsidP="00EB7D73">
            <w:pPr>
              <w:pStyle w:val="TableParagraph"/>
              <w:spacing w:before="240"/>
              <w:jc w:val="center"/>
              <w:rPr>
                <w:color w:val="000000"/>
                <w:sz w:val="26"/>
                <w:szCs w:val="26"/>
              </w:rPr>
            </w:pPr>
          </w:p>
        </w:tc>
        <w:tc>
          <w:tcPr>
            <w:tcW w:w="1232" w:type="dxa"/>
            <w:vMerge w:val="restart"/>
            <w:vAlign w:val="center"/>
          </w:tcPr>
          <w:p w14:paraId="6C36FC7A" w14:textId="77777777" w:rsidR="00EB7D73" w:rsidRPr="002D0459" w:rsidRDefault="00EB7D73" w:rsidP="00EB7D73">
            <w:pPr>
              <w:pStyle w:val="TableParagraph"/>
              <w:tabs>
                <w:tab w:val="left" w:pos="654"/>
              </w:tabs>
              <w:spacing w:before="240"/>
              <w:jc w:val="center"/>
              <w:rPr>
                <w:color w:val="000000"/>
                <w:sz w:val="26"/>
                <w:szCs w:val="26"/>
              </w:rPr>
            </w:pPr>
            <w:r w:rsidRPr="002D0459">
              <w:rPr>
                <w:color w:val="000000"/>
                <w:sz w:val="26"/>
                <w:szCs w:val="26"/>
              </w:rPr>
              <w:t xml:space="preserve">Chỉ tập luyện khi </w:t>
            </w:r>
            <w:r w:rsidRPr="002D0459">
              <w:rPr>
                <w:color w:val="000000"/>
                <w:sz w:val="26"/>
                <w:szCs w:val="26"/>
              </w:rPr>
              <w:lastRenderedPageBreak/>
              <w:t>có người hỗ trợ</w:t>
            </w:r>
          </w:p>
        </w:tc>
      </w:tr>
      <w:tr w:rsidR="00EB7D73" w:rsidRPr="00861EDE" w14:paraId="3A5DDE24" w14:textId="77777777" w:rsidTr="00AE55C5">
        <w:trPr>
          <w:cantSplit/>
          <w:trHeight w:val="321"/>
          <w:jc w:val="center"/>
        </w:trPr>
        <w:tc>
          <w:tcPr>
            <w:tcW w:w="993" w:type="dxa"/>
            <w:vMerge/>
            <w:vAlign w:val="center"/>
          </w:tcPr>
          <w:p w14:paraId="2D322CC1" w14:textId="77777777" w:rsidR="00EB7D73" w:rsidRPr="002D0459" w:rsidRDefault="00EB7D73" w:rsidP="007222FC">
            <w:pPr>
              <w:pStyle w:val="TableParagraph"/>
              <w:numPr>
                <w:ilvl w:val="0"/>
                <w:numId w:val="19"/>
              </w:numPr>
              <w:spacing w:before="240"/>
              <w:jc w:val="center"/>
              <w:rPr>
                <w:b/>
                <w:color w:val="000000"/>
                <w:sz w:val="26"/>
                <w:szCs w:val="26"/>
              </w:rPr>
            </w:pPr>
          </w:p>
        </w:tc>
        <w:tc>
          <w:tcPr>
            <w:tcW w:w="1510" w:type="dxa"/>
            <w:vMerge/>
            <w:vAlign w:val="center"/>
          </w:tcPr>
          <w:p w14:paraId="78EBC5EC" w14:textId="77777777" w:rsidR="00EB7D73" w:rsidRPr="002D0459" w:rsidRDefault="00EB7D73" w:rsidP="00EB7D73">
            <w:pPr>
              <w:spacing w:before="240"/>
              <w:jc w:val="center"/>
              <w:rPr>
                <w:color w:val="000000"/>
                <w:sz w:val="26"/>
                <w:szCs w:val="26"/>
              </w:rPr>
            </w:pPr>
          </w:p>
        </w:tc>
        <w:tc>
          <w:tcPr>
            <w:tcW w:w="3588" w:type="dxa"/>
            <w:vAlign w:val="center"/>
          </w:tcPr>
          <w:p w14:paraId="0814D876" w14:textId="77777777" w:rsidR="00EB7D73" w:rsidRPr="002D0459" w:rsidRDefault="00EB7D73" w:rsidP="00EB7D73">
            <w:pPr>
              <w:spacing w:before="240"/>
              <w:rPr>
                <w:color w:val="000000"/>
                <w:sz w:val="26"/>
                <w:szCs w:val="26"/>
              </w:rPr>
            </w:pPr>
            <w:r w:rsidRPr="002D0459">
              <w:rPr>
                <w:color w:val="000000"/>
                <w:sz w:val="26"/>
                <w:szCs w:val="26"/>
              </w:rPr>
              <w:t>Bài 5. Động tác trèo: Trèo qua thang chữ A. Tiết 4</w:t>
            </w:r>
          </w:p>
        </w:tc>
        <w:tc>
          <w:tcPr>
            <w:tcW w:w="964" w:type="dxa"/>
            <w:vAlign w:val="center"/>
          </w:tcPr>
          <w:p w14:paraId="22C0E5BC"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46/7</w:t>
            </w:r>
          </w:p>
        </w:tc>
        <w:tc>
          <w:tcPr>
            <w:tcW w:w="2110" w:type="dxa"/>
            <w:vAlign w:val="center"/>
          </w:tcPr>
          <w:p w14:paraId="5D3A1FFB" w14:textId="77777777" w:rsidR="00EB7D73" w:rsidRPr="00861EDE" w:rsidRDefault="00EB7D73" w:rsidP="00EB7D73">
            <w:pPr>
              <w:pStyle w:val="TableParagraph"/>
              <w:spacing w:before="240"/>
              <w:jc w:val="center"/>
              <w:rPr>
                <w:color w:val="000000"/>
                <w:sz w:val="26"/>
                <w:szCs w:val="26"/>
              </w:rPr>
            </w:pPr>
          </w:p>
        </w:tc>
        <w:tc>
          <w:tcPr>
            <w:tcW w:w="1232" w:type="dxa"/>
            <w:vMerge/>
            <w:vAlign w:val="center"/>
          </w:tcPr>
          <w:p w14:paraId="19E9D35A" w14:textId="77777777" w:rsidR="00EB7D73" w:rsidRPr="00861EDE" w:rsidRDefault="00EB7D73" w:rsidP="00EB7D73">
            <w:pPr>
              <w:pStyle w:val="TableParagraph"/>
              <w:spacing w:before="240"/>
              <w:jc w:val="center"/>
              <w:rPr>
                <w:color w:val="000000"/>
                <w:sz w:val="26"/>
                <w:szCs w:val="26"/>
              </w:rPr>
            </w:pPr>
          </w:p>
        </w:tc>
      </w:tr>
      <w:tr w:rsidR="00EB7D73" w:rsidRPr="00861EDE" w14:paraId="7FBB39DC" w14:textId="77777777" w:rsidTr="00AE55C5">
        <w:trPr>
          <w:cantSplit/>
          <w:trHeight w:val="321"/>
          <w:jc w:val="center"/>
        </w:trPr>
        <w:tc>
          <w:tcPr>
            <w:tcW w:w="993" w:type="dxa"/>
            <w:vMerge w:val="restart"/>
            <w:vAlign w:val="center"/>
          </w:tcPr>
          <w:p w14:paraId="3E1FD8A1" w14:textId="77777777" w:rsidR="00EB7D73" w:rsidRPr="00861EDE" w:rsidRDefault="00EB7D73" w:rsidP="00EB7D73">
            <w:pPr>
              <w:pStyle w:val="TableParagraph"/>
              <w:spacing w:before="240"/>
              <w:jc w:val="center"/>
              <w:rPr>
                <w:b/>
                <w:color w:val="000000"/>
                <w:sz w:val="26"/>
                <w:szCs w:val="26"/>
                <w:lang w:val="vi-VN"/>
              </w:rPr>
            </w:pPr>
            <w:r w:rsidRPr="00861EDE">
              <w:rPr>
                <w:b/>
                <w:color w:val="000000"/>
                <w:sz w:val="26"/>
                <w:szCs w:val="26"/>
                <w:lang w:val="en-US"/>
              </w:rPr>
              <w:t>24</w:t>
            </w:r>
            <w:r w:rsidRPr="00861EDE">
              <w:rPr>
                <w:b/>
                <w:color w:val="000000"/>
                <w:sz w:val="26"/>
                <w:szCs w:val="26"/>
                <w:lang w:val="vi-VN"/>
              </w:rPr>
              <w:t>-3/2025</w:t>
            </w:r>
          </w:p>
        </w:tc>
        <w:tc>
          <w:tcPr>
            <w:tcW w:w="1510" w:type="dxa"/>
            <w:vMerge/>
            <w:vAlign w:val="center"/>
          </w:tcPr>
          <w:p w14:paraId="66C67240" w14:textId="77777777" w:rsidR="00EB7D73" w:rsidRPr="00861EDE" w:rsidRDefault="00EB7D73" w:rsidP="00EB7D73">
            <w:pPr>
              <w:spacing w:before="240"/>
              <w:jc w:val="center"/>
              <w:rPr>
                <w:color w:val="000000"/>
                <w:sz w:val="26"/>
                <w:szCs w:val="26"/>
              </w:rPr>
            </w:pPr>
          </w:p>
        </w:tc>
        <w:tc>
          <w:tcPr>
            <w:tcW w:w="3588" w:type="dxa"/>
            <w:vAlign w:val="center"/>
          </w:tcPr>
          <w:p w14:paraId="6619F251" w14:textId="77777777" w:rsidR="00EB7D73" w:rsidRPr="00861EDE" w:rsidRDefault="00EB7D73" w:rsidP="00EB7D73">
            <w:pPr>
              <w:spacing w:before="240"/>
              <w:rPr>
                <w:color w:val="000000"/>
                <w:sz w:val="26"/>
                <w:szCs w:val="26"/>
              </w:rPr>
            </w:pPr>
            <w:r w:rsidRPr="00861EDE">
              <w:rPr>
                <w:color w:val="000000"/>
                <w:sz w:val="26"/>
                <w:szCs w:val="26"/>
              </w:rPr>
              <w:t>Bài 5. Động tác trèo: Trèo qua thang chữ A. Tiết 5</w:t>
            </w:r>
          </w:p>
        </w:tc>
        <w:tc>
          <w:tcPr>
            <w:tcW w:w="964" w:type="dxa"/>
            <w:vAlign w:val="center"/>
          </w:tcPr>
          <w:p w14:paraId="0C71EAF1"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47/7</w:t>
            </w:r>
          </w:p>
        </w:tc>
        <w:tc>
          <w:tcPr>
            <w:tcW w:w="2110" w:type="dxa"/>
            <w:vAlign w:val="center"/>
          </w:tcPr>
          <w:p w14:paraId="094EC70B" w14:textId="77777777" w:rsidR="00EB7D73" w:rsidRPr="00861EDE" w:rsidRDefault="00EB7D73" w:rsidP="00EB7D73">
            <w:pPr>
              <w:pStyle w:val="TableParagraph"/>
              <w:spacing w:before="240"/>
              <w:jc w:val="center"/>
              <w:rPr>
                <w:color w:val="000000"/>
                <w:sz w:val="26"/>
                <w:szCs w:val="26"/>
              </w:rPr>
            </w:pPr>
          </w:p>
        </w:tc>
        <w:tc>
          <w:tcPr>
            <w:tcW w:w="1232" w:type="dxa"/>
            <w:vMerge/>
            <w:vAlign w:val="center"/>
          </w:tcPr>
          <w:p w14:paraId="2E3699E9" w14:textId="77777777" w:rsidR="00EB7D73" w:rsidRPr="00861EDE" w:rsidRDefault="00EB7D73" w:rsidP="00EB7D73">
            <w:pPr>
              <w:pStyle w:val="TableParagraph"/>
              <w:spacing w:before="240"/>
              <w:jc w:val="center"/>
              <w:rPr>
                <w:color w:val="000000"/>
                <w:sz w:val="26"/>
                <w:szCs w:val="26"/>
              </w:rPr>
            </w:pPr>
          </w:p>
        </w:tc>
      </w:tr>
      <w:tr w:rsidR="00EB7D73" w:rsidRPr="00861EDE" w14:paraId="0314BB08" w14:textId="77777777" w:rsidTr="00AE55C5">
        <w:trPr>
          <w:cantSplit/>
          <w:trHeight w:val="321"/>
          <w:jc w:val="center"/>
        </w:trPr>
        <w:tc>
          <w:tcPr>
            <w:tcW w:w="993" w:type="dxa"/>
            <w:vMerge/>
            <w:vAlign w:val="center"/>
          </w:tcPr>
          <w:p w14:paraId="4CA7B24B" w14:textId="77777777" w:rsidR="00EB7D73" w:rsidRPr="00861EDE" w:rsidRDefault="00EB7D73" w:rsidP="007222FC">
            <w:pPr>
              <w:pStyle w:val="TableParagraph"/>
              <w:numPr>
                <w:ilvl w:val="0"/>
                <w:numId w:val="19"/>
              </w:numPr>
              <w:spacing w:before="240"/>
              <w:jc w:val="center"/>
              <w:rPr>
                <w:b/>
                <w:color w:val="000000"/>
                <w:sz w:val="26"/>
                <w:szCs w:val="26"/>
                <w:lang w:val="en-US"/>
              </w:rPr>
            </w:pPr>
          </w:p>
        </w:tc>
        <w:tc>
          <w:tcPr>
            <w:tcW w:w="1510" w:type="dxa"/>
            <w:vMerge/>
            <w:vAlign w:val="center"/>
          </w:tcPr>
          <w:p w14:paraId="586FCD5F" w14:textId="77777777" w:rsidR="00EB7D73" w:rsidRPr="00861EDE" w:rsidRDefault="00EB7D73" w:rsidP="00EB7D73">
            <w:pPr>
              <w:spacing w:before="240"/>
              <w:jc w:val="center"/>
              <w:rPr>
                <w:color w:val="000000"/>
                <w:sz w:val="26"/>
                <w:szCs w:val="26"/>
              </w:rPr>
            </w:pPr>
          </w:p>
        </w:tc>
        <w:tc>
          <w:tcPr>
            <w:tcW w:w="3588" w:type="dxa"/>
            <w:vAlign w:val="center"/>
          </w:tcPr>
          <w:p w14:paraId="5426A574" w14:textId="77777777" w:rsidR="00EB7D73" w:rsidRPr="00861EDE" w:rsidRDefault="00EB7D73" w:rsidP="00EB7D73">
            <w:pPr>
              <w:spacing w:before="240"/>
              <w:rPr>
                <w:color w:val="000000"/>
                <w:sz w:val="26"/>
                <w:szCs w:val="26"/>
              </w:rPr>
            </w:pPr>
            <w:r w:rsidRPr="00861EDE">
              <w:rPr>
                <w:color w:val="000000"/>
                <w:sz w:val="26"/>
                <w:szCs w:val="26"/>
              </w:rPr>
              <w:t>Bài 5. Động tác trèo: Trèo qua thang chữ A. Tiết 6</w:t>
            </w:r>
          </w:p>
        </w:tc>
        <w:tc>
          <w:tcPr>
            <w:tcW w:w="964" w:type="dxa"/>
            <w:vAlign w:val="center"/>
          </w:tcPr>
          <w:p w14:paraId="69A63B37"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48/7</w:t>
            </w:r>
          </w:p>
        </w:tc>
        <w:tc>
          <w:tcPr>
            <w:tcW w:w="2110" w:type="dxa"/>
            <w:vAlign w:val="center"/>
          </w:tcPr>
          <w:p w14:paraId="293A9249" w14:textId="77777777" w:rsidR="00EB7D73" w:rsidRPr="00861EDE" w:rsidRDefault="00EB7D73" w:rsidP="00EB7D73">
            <w:pPr>
              <w:pStyle w:val="TableParagraph"/>
              <w:spacing w:before="240"/>
              <w:jc w:val="center"/>
              <w:rPr>
                <w:color w:val="000000"/>
                <w:sz w:val="26"/>
                <w:szCs w:val="26"/>
              </w:rPr>
            </w:pPr>
          </w:p>
        </w:tc>
        <w:tc>
          <w:tcPr>
            <w:tcW w:w="1232" w:type="dxa"/>
            <w:vMerge/>
            <w:vAlign w:val="center"/>
          </w:tcPr>
          <w:p w14:paraId="470AC42D" w14:textId="77777777" w:rsidR="00EB7D73" w:rsidRPr="00861EDE" w:rsidRDefault="00EB7D73" w:rsidP="00EB7D73">
            <w:pPr>
              <w:pStyle w:val="TableParagraph"/>
              <w:spacing w:before="240"/>
              <w:jc w:val="center"/>
              <w:rPr>
                <w:color w:val="000000"/>
                <w:sz w:val="26"/>
                <w:szCs w:val="26"/>
              </w:rPr>
            </w:pPr>
          </w:p>
        </w:tc>
      </w:tr>
      <w:tr w:rsidR="00EB7D73" w:rsidRPr="00861EDE" w14:paraId="1B845450" w14:textId="77777777" w:rsidTr="00AE55C5">
        <w:trPr>
          <w:cantSplit/>
          <w:trHeight w:val="321"/>
          <w:jc w:val="center"/>
        </w:trPr>
        <w:tc>
          <w:tcPr>
            <w:tcW w:w="993" w:type="dxa"/>
            <w:vMerge w:val="restart"/>
            <w:vAlign w:val="center"/>
          </w:tcPr>
          <w:p w14:paraId="4D57DCB9" w14:textId="77777777" w:rsidR="00EB7D73" w:rsidRPr="00861EDE" w:rsidRDefault="00EB7D73" w:rsidP="00EB7D73">
            <w:pPr>
              <w:pStyle w:val="TableParagraph"/>
              <w:spacing w:before="240"/>
              <w:jc w:val="center"/>
              <w:rPr>
                <w:b/>
                <w:color w:val="000000"/>
                <w:sz w:val="26"/>
                <w:szCs w:val="26"/>
                <w:lang w:val="vi-VN"/>
              </w:rPr>
            </w:pPr>
            <w:r w:rsidRPr="00861EDE">
              <w:rPr>
                <w:b/>
                <w:color w:val="000000"/>
                <w:sz w:val="26"/>
                <w:szCs w:val="26"/>
                <w:lang w:val="en-US"/>
              </w:rPr>
              <w:t>25</w:t>
            </w:r>
            <w:r w:rsidRPr="00861EDE">
              <w:rPr>
                <w:b/>
                <w:color w:val="000000"/>
                <w:sz w:val="26"/>
                <w:szCs w:val="26"/>
                <w:lang w:val="vi-VN"/>
              </w:rPr>
              <w:t xml:space="preserve"> – 3/2025</w:t>
            </w:r>
          </w:p>
        </w:tc>
        <w:tc>
          <w:tcPr>
            <w:tcW w:w="1510" w:type="dxa"/>
            <w:vMerge/>
            <w:vAlign w:val="center"/>
          </w:tcPr>
          <w:p w14:paraId="3EBB959A" w14:textId="77777777" w:rsidR="00EB7D73" w:rsidRPr="00861EDE" w:rsidRDefault="00EB7D73" w:rsidP="00EB7D73">
            <w:pPr>
              <w:spacing w:before="240"/>
              <w:jc w:val="center"/>
              <w:rPr>
                <w:color w:val="000000"/>
                <w:sz w:val="26"/>
                <w:szCs w:val="26"/>
              </w:rPr>
            </w:pPr>
          </w:p>
        </w:tc>
        <w:tc>
          <w:tcPr>
            <w:tcW w:w="3588" w:type="dxa"/>
            <w:vAlign w:val="center"/>
          </w:tcPr>
          <w:p w14:paraId="3D67111C" w14:textId="77777777" w:rsidR="00EB7D73" w:rsidRPr="00861EDE" w:rsidRDefault="00EB7D73" w:rsidP="00EB7D73">
            <w:pPr>
              <w:spacing w:before="240"/>
              <w:rPr>
                <w:color w:val="000000"/>
                <w:sz w:val="26"/>
                <w:szCs w:val="26"/>
              </w:rPr>
            </w:pPr>
            <w:r w:rsidRPr="00861EDE">
              <w:rPr>
                <w:color w:val="000000"/>
                <w:sz w:val="26"/>
                <w:szCs w:val="26"/>
              </w:rPr>
              <w:t>Bài 5. Động tác trèo: Trèo qua thang chữ A. Tiết 7</w:t>
            </w:r>
          </w:p>
        </w:tc>
        <w:tc>
          <w:tcPr>
            <w:tcW w:w="964" w:type="dxa"/>
            <w:vAlign w:val="center"/>
          </w:tcPr>
          <w:p w14:paraId="360822AF"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49/7</w:t>
            </w:r>
          </w:p>
        </w:tc>
        <w:tc>
          <w:tcPr>
            <w:tcW w:w="2110" w:type="dxa"/>
            <w:vAlign w:val="center"/>
          </w:tcPr>
          <w:p w14:paraId="7127604C"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0EA643D1" w14:textId="77777777" w:rsidR="00EB7D73" w:rsidRPr="00861EDE" w:rsidRDefault="00EB7D73" w:rsidP="00EB7D73">
            <w:pPr>
              <w:pStyle w:val="TableParagraph"/>
              <w:spacing w:before="240"/>
              <w:jc w:val="center"/>
              <w:rPr>
                <w:color w:val="000000"/>
                <w:sz w:val="26"/>
                <w:szCs w:val="26"/>
              </w:rPr>
            </w:pPr>
          </w:p>
        </w:tc>
      </w:tr>
      <w:tr w:rsidR="00EB7D73" w:rsidRPr="00861EDE" w14:paraId="7C3856F9" w14:textId="77777777" w:rsidTr="00AE55C5">
        <w:trPr>
          <w:cantSplit/>
          <w:trHeight w:val="321"/>
          <w:jc w:val="center"/>
        </w:trPr>
        <w:tc>
          <w:tcPr>
            <w:tcW w:w="993" w:type="dxa"/>
            <w:vMerge/>
            <w:vAlign w:val="center"/>
          </w:tcPr>
          <w:p w14:paraId="3EA33B0F" w14:textId="77777777" w:rsidR="00EB7D73" w:rsidRPr="00861EDE" w:rsidRDefault="00EB7D73" w:rsidP="007222FC">
            <w:pPr>
              <w:pStyle w:val="TableParagraph"/>
              <w:numPr>
                <w:ilvl w:val="0"/>
                <w:numId w:val="19"/>
              </w:numPr>
              <w:spacing w:before="240"/>
              <w:jc w:val="center"/>
              <w:rPr>
                <w:b/>
                <w:color w:val="000000"/>
                <w:sz w:val="26"/>
                <w:szCs w:val="26"/>
                <w:lang w:val="en-US"/>
              </w:rPr>
            </w:pPr>
          </w:p>
        </w:tc>
        <w:tc>
          <w:tcPr>
            <w:tcW w:w="1510" w:type="dxa"/>
            <w:vMerge/>
            <w:vAlign w:val="center"/>
          </w:tcPr>
          <w:p w14:paraId="171D788E" w14:textId="77777777" w:rsidR="00EB7D73" w:rsidRPr="00861EDE" w:rsidRDefault="00EB7D73" w:rsidP="00EB7D73">
            <w:pPr>
              <w:spacing w:before="240"/>
              <w:jc w:val="center"/>
              <w:rPr>
                <w:color w:val="000000"/>
                <w:sz w:val="26"/>
                <w:szCs w:val="26"/>
              </w:rPr>
            </w:pPr>
          </w:p>
        </w:tc>
        <w:tc>
          <w:tcPr>
            <w:tcW w:w="3588" w:type="dxa"/>
            <w:vAlign w:val="center"/>
          </w:tcPr>
          <w:p w14:paraId="60A6ABB6" w14:textId="77777777" w:rsidR="00EB7D73" w:rsidRPr="00861EDE" w:rsidRDefault="00EB7D73" w:rsidP="00EB7D73">
            <w:pPr>
              <w:spacing w:before="240"/>
              <w:rPr>
                <w:color w:val="000000"/>
                <w:sz w:val="26"/>
                <w:szCs w:val="26"/>
              </w:rPr>
            </w:pPr>
            <w:r w:rsidRPr="00861EDE">
              <w:rPr>
                <w:b/>
                <w:bCs/>
                <w:color w:val="000000"/>
                <w:sz w:val="26"/>
                <w:szCs w:val="26"/>
              </w:rPr>
              <w:t>Ôn tập chủ đề:</w:t>
            </w:r>
            <w:r w:rsidRPr="00861EDE">
              <w:rPr>
                <w:color w:val="000000"/>
                <w:sz w:val="26"/>
                <w:szCs w:val="26"/>
              </w:rPr>
              <w:t xml:space="preserve"> </w:t>
            </w:r>
            <w:r w:rsidRPr="00861EDE">
              <w:rPr>
                <w:rStyle w:val="Vnbnnidung2Inm"/>
                <w:sz w:val="26"/>
                <w:szCs w:val="26"/>
              </w:rPr>
              <w:t>Tư thế và kĩ năng vận động cơ bản</w:t>
            </w:r>
          </w:p>
        </w:tc>
        <w:tc>
          <w:tcPr>
            <w:tcW w:w="964" w:type="dxa"/>
            <w:vAlign w:val="center"/>
          </w:tcPr>
          <w:p w14:paraId="751653EF"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50/1</w:t>
            </w:r>
          </w:p>
        </w:tc>
        <w:tc>
          <w:tcPr>
            <w:tcW w:w="2110" w:type="dxa"/>
            <w:vAlign w:val="center"/>
          </w:tcPr>
          <w:p w14:paraId="749EEA76"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0F95ADC7" w14:textId="77777777" w:rsidR="00EB7D73" w:rsidRPr="00861EDE" w:rsidRDefault="00EB7D73" w:rsidP="00EB7D73">
            <w:pPr>
              <w:pStyle w:val="TableParagraph"/>
              <w:spacing w:before="240"/>
              <w:jc w:val="center"/>
              <w:rPr>
                <w:color w:val="000000"/>
                <w:sz w:val="26"/>
                <w:szCs w:val="26"/>
              </w:rPr>
            </w:pPr>
          </w:p>
        </w:tc>
      </w:tr>
      <w:tr w:rsidR="00EB7D73" w:rsidRPr="00861EDE" w14:paraId="70A49CDC" w14:textId="77777777" w:rsidTr="00AE55C5">
        <w:trPr>
          <w:cantSplit/>
          <w:trHeight w:val="321"/>
          <w:jc w:val="center"/>
        </w:trPr>
        <w:tc>
          <w:tcPr>
            <w:tcW w:w="993" w:type="dxa"/>
            <w:vMerge w:val="restart"/>
            <w:vAlign w:val="center"/>
          </w:tcPr>
          <w:p w14:paraId="186D8AB1" w14:textId="77777777" w:rsidR="00EB7D73" w:rsidRPr="00861EDE" w:rsidRDefault="00EB7D73" w:rsidP="00EB7D73">
            <w:pPr>
              <w:pStyle w:val="TableParagraph"/>
              <w:spacing w:before="240"/>
              <w:jc w:val="center"/>
              <w:rPr>
                <w:b/>
                <w:color w:val="000000"/>
                <w:sz w:val="26"/>
                <w:szCs w:val="26"/>
                <w:lang w:val="vi-VN"/>
              </w:rPr>
            </w:pPr>
            <w:r w:rsidRPr="00861EDE">
              <w:rPr>
                <w:b/>
                <w:color w:val="000000"/>
                <w:sz w:val="26"/>
                <w:szCs w:val="26"/>
                <w:lang w:val="en-US"/>
              </w:rPr>
              <w:t>26</w:t>
            </w:r>
            <w:r w:rsidRPr="00861EDE">
              <w:rPr>
                <w:b/>
                <w:color w:val="000000"/>
                <w:sz w:val="26"/>
                <w:szCs w:val="26"/>
                <w:lang w:val="vi-VN"/>
              </w:rPr>
              <w:t>-3/2025</w:t>
            </w:r>
          </w:p>
        </w:tc>
        <w:tc>
          <w:tcPr>
            <w:tcW w:w="1510" w:type="dxa"/>
            <w:vMerge w:val="restart"/>
            <w:vAlign w:val="center"/>
          </w:tcPr>
          <w:p w14:paraId="3D6E6212" w14:textId="77777777" w:rsidR="00EB7D73" w:rsidRPr="00861EDE" w:rsidRDefault="00EB7D73" w:rsidP="00EB7D73">
            <w:pPr>
              <w:spacing w:before="240"/>
              <w:jc w:val="center"/>
              <w:rPr>
                <w:rStyle w:val="Vnbnnidung2Inm"/>
                <w:sz w:val="26"/>
                <w:szCs w:val="26"/>
              </w:rPr>
            </w:pPr>
            <w:r w:rsidRPr="00861EDE">
              <w:rPr>
                <w:rStyle w:val="Vnbnnidung2Inm"/>
                <w:sz w:val="26"/>
                <w:szCs w:val="26"/>
              </w:rPr>
              <w:t>Chủ đề 4: Thể thao tự chọn</w:t>
            </w:r>
          </w:p>
          <w:p w14:paraId="4EB5281A" w14:textId="77777777" w:rsidR="00EB7D73" w:rsidRPr="00861EDE" w:rsidRDefault="00EB7D73" w:rsidP="00EB7D73">
            <w:pPr>
              <w:spacing w:before="240"/>
              <w:jc w:val="center"/>
              <w:rPr>
                <w:rStyle w:val="Vnbnnidung2Inm"/>
                <w:sz w:val="26"/>
                <w:szCs w:val="26"/>
              </w:rPr>
            </w:pPr>
          </w:p>
          <w:p w14:paraId="16D045F0" w14:textId="77777777" w:rsidR="00EB7D73" w:rsidRPr="00861EDE" w:rsidRDefault="00EB7D73" w:rsidP="00EB7D73">
            <w:pPr>
              <w:spacing w:before="240"/>
              <w:jc w:val="center"/>
              <w:rPr>
                <w:rStyle w:val="Vnbnnidung2Inm"/>
                <w:sz w:val="26"/>
                <w:szCs w:val="26"/>
              </w:rPr>
            </w:pPr>
          </w:p>
          <w:p w14:paraId="4F17CF85" w14:textId="77777777" w:rsidR="00EB7D73" w:rsidRPr="00861EDE" w:rsidRDefault="00EB7D73" w:rsidP="00EB7D73">
            <w:pPr>
              <w:spacing w:before="240"/>
              <w:jc w:val="center"/>
              <w:rPr>
                <w:rStyle w:val="Vnbnnidung2Inm"/>
                <w:sz w:val="26"/>
                <w:szCs w:val="26"/>
              </w:rPr>
            </w:pPr>
          </w:p>
          <w:p w14:paraId="5F80F828" w14:textId="77777777" w:rsidR="00EB7D73" w:rsidRPr="00861EDE" w:rsidRDefault="00EB7D73" w:rsidP="00EB7D73">
            <w:pPr>
              <w:spacing w:before="240"/>
              <w:jc w:val="center"/>
              <w:rPr>
                <w:rStyle w:val="Vnbnnidung2Inm"/>
                <w:sz w:val="26"/>
                <w:szCs w:val="26"/>
              </w:rPr>
            </w:pPr>
          </w:p>
          <w:p w14:paraId="71BD0460" w14:textId="77777777" w:rsidR="00EB7D73" w:rsidRPr="00861EDE" w:rsidRDefault="00EB7D73" w:rsidP="00EB7D73">
            <w:pPr>
              <w:spacing w:before="240"/>
              <w:jc w:val="center"/>
              <w:rPr>
                <w:rStyle w:val="Vnbnnidung2Inm"/>
                <w:sz w:val="26"/>
                <w:szCs w:val="26"/>
              </w:rPr>
            </w:pPr>
          </w:p>
          <w:p w14:paraId="7B5DBBA6" w14:textId="77777777" w:rsidR="00EB7D73" w:rsidRPr="00861EDE" w:rsidRDefault="00EB7D73" w:rsidP="00EB7D73">
            <w:pPr>
              <w:spacing w:before="240"/>
              <w:jc w:val="center"/>
              <w:rPr>
                <w:rStyle w:val="Vnbnnidung2Inm"/>
                <w:sz w:val="26"/>
                <w:szCs w:val="26"/>
              </w:rPr>
            </w:pPr>
          </w:p>
          <w:p w14:paraId="55F4DB58" w14:textId="77777777" w:rsidR="00EB7D73" w:rsidRPr="00861EDE" w:rsidRDefault="00EB7D73" w:rsidP="00EB7D73">
            <w:pPr>
              <w:spacing w:before="240"/>
              <w:jc w:val="center"/>
              <w:rPr>
                <w:rStyle w:val="Vnbnnidung2Inm"/>
                <w:sz w:val="26"/>
                <w:szCs w:val="26"/>
              </w:rPr>
            </w:pPr>
          </w:p>
          <w:p w14:paraId="2D8FAB8B" w14:textId="77777777" w:rsidR="00EB7D73" w:rsidRPr="00861EDE" w:rsidRDefault="00EB7D73" w:rsidP="00EB7D73">
            <w:pPr>
              <w:spacing w:before="240"/>
              <w:jc w:val="center"/>
              <w:rPr>
                <w:rStyle w:val="Vnbnnidung2Inm"/>
                <w:sz w:val="26"/>
                <w:szCs w:val="26"/>
              </w:rPr>
            </w:pPr>
          </w:p>
          <w:p w14:paraId="7BB4AE89" w14:textId="77777777" w:rsidR="00EB7D73" w:rsidRPr="00861EDE" w:rsidRDefault="00EB7D73" w:rsidP="00EB7D73">
            <w:pPr>
              <w:spacing w:before="240"/>
              <w:jc w:val="center"/>
              <w:rPr>
                <w:rStyle w:val="Vnbnnidung2Inm"/>
                <w:sz w:val="26"/>
                <w:szCs w:val="26"/>
              </w:rPr>
            </w:pPr>
          </w:p>
          <w:p w14:paraId="5D98C311" w14:textId="77777777" w:rsidR="00EB7D73" w:rsidRPr="00861EDE" w:rsidRDefault="00EB7D73" w:rsidP="00EB7D73">
            <w:pPr>
              <w:spacing w:before="240"/>
              <w:jc w:val="center"/>
              <w:rPr>
                <w:rStyle w:val="Vnbnnidung2Inm"/>
                <w:sz w:val="26"/>
                <w:szCs w:val="26"/>
              </w:rPr>
            </w:pPr>
          </w:p>
          <w:p w14:paraId="48804269" w14:textId="77777777" w:rsidR="00EB7D73" w:rsidRPr="002D0459" w:rsidRDefault="00EB7D73" w:rsidP="00EB7D73">
            <w:pPr>
              <w:spacing w:before="240"/>
              <w:jc w:val="center"/>
              <w:rPr>
                <w:color w:val="000000"/>
                <w:sz w:val="26"/>
                <w:szCs w:val="26"/>
                <w:lang w:val="vi-VN"/>
              </w:rPr>
            </w:pPr>
            <w:r w:rsidRPr="00861EDE">
              <w:rPr>
                <w:rStyle w:val="Vnbnnidung2Inm"/>
                <w:sz w:val="26"/>
                <w:szCs w:val="26"/>
              </w:rPr>
              <w:t>Chủ đề 4: Thể thao tự chọn</w:t>
            </w:r>
          </w:p>
        </w:tc>
        <w:tc>
          <w:tcPr>
            <w:tcW w:w="3588" w:type="dxa"/>
            <w:vAlign w:val="center"/>
          </w:tcPr>
          <w:p w14:paraId="7B808ACF" w14:textId="77777777" w:rsidR="00EB7D73" w:rsidRPr="00861EDE" w:rsidRDefault="00EB7D73" w:rsidP="00EB7D73">
            <w:pPr>
              <w:spacing w:before="240"/>
              <w:rPr>
                <w:color w:val="000000"/>
                <w:sz w:val="26"/>
                <w:szCs w:val="26"/>
              </w:rPr>
            </w:pPr>
            <w:r w:rsidRPr="002D0459">
              <w:rPr>
                <w:color w:val="000000"/>
                <w:sz w:val="26"/>
                <w:szCs w:val="26"/>
                <w:lang w:val="vi-VN"/>
              </w:rPr>
              <w:t xml:space="preserve">Bài 1. Giậm chân phối hợp bước chân cơ bản: Giậm chân phối hợp duỗi chân sang ngang. </w:t>
            </w:r>
            <w:r w:rsidRPr="00861EDE">
              <w:rPr>
                <w:color w:val="000000"/>
                <w:sz w:val="26"/>
                <w:szCs w:val="26"/>
              </w:rPr>
              <w:t>Tiết 1</w:t>
            </w:r>
          </w:p>
        </w:tc>
        <w:tc>
          <w:tcPr>
            <w:tcW w:w="964" w:type="dxa"/>
            <w:vAlign w:val="center"/>
          </w:tcPr>
          <w:p w14:paraId="0D5A3125" w14:textId="77777777" w:rsidR="00EB7D73" w:rsidRPr="00861EDE" w:rsidRDefault="00EB7D73" w:rsidP="00EB7D73">
            <w:pPr>
              <w:pStyle w:val="TableParagraph"/>
              <w:spacing w:before="240"/>
              <w:jc w:val="center"/>
              <w:rPr>
                <w:b/>
                <w:color w:val="000000"/>
                <w:sz w:val="26"/>
                <w:szCs w:val="26"/>
                <w:lang w:val="en-US"/>
              </w:rPr>
            </w:pPr>
            <w:r w:rsidRPr="00861EDE">
              <w:rPr>
                <w:color w:val="000000"/>
                <w:sz w:val="26"/>
                <w:szCs w:val="26"/>
              </w:rPr>
              <w:t>51/4</w:t>
            </w:r>
          </w:p>
        </w:tc>
        <w:tc>
          <w:tcPr>
            <w:tcW w:w="2110" w:type="dxa"/>
            <w:vAlign w:val="center"/>
          </w:tcPr>
          <w:p w14:paraId="581C1B5A"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49522D67" w14:textId="77777777" w:rsidR="00EB7D73" w:rsidRPr="00861EDE" w:rsidRDefault="00EB7D73" w:rsidP="00EB7D73">
            <w:pPr>
              <w:pStyle w:val="TableParagraph"/>
              <w:spacing w:before="240"/>
              <w:jc w:val="center"/>
              <w:rPr>
                <w:color w:val="000000"/>
                <w:sz w:val="26"/>
                <w:szCs w:val="26"/>
              </w:rPr>
            </w:pPr>
          </w:p>
        </w:tc>
      </w:tr>
      <w:tr w:rsidR="00EB7D73" w:rsidRPr="00861EDE" w14:paraId="138B7569" w14:textId="77777777" w:rsidTr="00AE55C5">
        <w:trPr>
          <w:cantSplit/>
          <w:trHeight w:val="355"/>
          <w:jc w:val="center"/>
        </w:trPr>
        <w:tc>
          <w:tcPr>
            <w:tcW w:w="993" w:type="dxa"/>
            <w:vMerge/>
            <w:vAlign w:val="center"/>
          </w:tcPr>
          <w:p w14:paraId="762298F5" w14:textId="77777777" w:rsidR="00EB7D73" w:rsidRPr="00861EDE" w:rsidRDefault="00EB7D73" w:rsidP="007222FC">
            <w:pPr>
              <w:pStyle w:val="ListParagraph"/>
              <w:numPr>
                <w:ilvl w:val="0"/>
                <w:numId w:val="19"/>
              </w:numPr>
              <w:spacing w:before="240"/>
              <w:jc w:val="center"/>
              <w:rPr>
                <w:rStyle w:val="Vnbnnidung2Inm"/>
                <w:bCs w:val="0"/>
                <w:sz w:val="26"/>
                <w:szCs w:val="26"/>
              </w:rPr>
            </w:pPr>
          </w:p>
        </w:tc>
        <w:tc>
          <w:tcPr>
            <w:tcW w:w="1510" w:type="dxa"/>
            <w:vMerge/>
            <w:vAlign w:val="center"/>
          </w:tcPr>
          <w:p w14:paraId="2852E4B8" w14:textId="77777777" w:rsidR="00EB7D73" w:rsidRPr="00861EDE" w:rsidRDefault="00EB7D73" w:rsidP="00EB7D73">
            <w:pPr>
              <w:spacing w:before="240"/>
              <w:jc w:val="center"/>
              <w:rPr>
                <w:rFonts w:eastAsia="Segoe UI"/>
                <w:bCs/>
                <w:color w:val="000000"/>
                <w:sz w:val="26"/>
                <w:szCs w:val="26"/>
                <w:lang w:val="vi-VN" w:eastAsia="vi-VN" w:bidi="vi-VN"/>
              </w:rPr>
            </w:pPr>
          </w:p>
        </w:tc>
        <w:tc>
          <w:tcPr>
            <w:tcW w:w="3588" w:type="dxa"/>
            <w:vAlign w:val="center"/>
          </w:tcPr>
          <w:p w14:paraId="0F1D281C" w14:textId="77777777" w:rsidR="00EB7D73" w:rsidRPr="00861EDE" w:rsidRDefault="00EB7D73" w:rsidP="00EB7D73">
            <w:pPr>
              <w:spacing w:before="240"/>
              <w:rPr>
                <w:color w:val="000000"/>
                <w:sz w:val="26"/>
                <w:szCs w:val="26"/>
              </w:rPr>
            </w:pPr>
            <w:r w:rsidRPr="002D0459">
              <w:rPr>
                <w:color w:val="000000"/>
                <w:sz w:val="26"/>
                <w:szCs w:val="26"/>
                <w:lang w:val="vi-VN"/>
              </w:rPr>
              <w:t xml:space="preserve">Bài 1. Giậm chân phối hợp bước chân cơ bản: Giậm chân phối hợp duỗi chân sang ngang. </w:t>
            </w:r>
            <w:r w:rsidRPr="00861EDE">
              <w:rPr>
                <w:color w:val="000000"/>
                <w:sz w:val="26"/>
                <w:szCs w:val="26"/>
              </w:rPr>
              <w:t>Tiết 2</w:t>
            </w:r>
          </w:p>
        </w:tc>
        <w:tc>
          <w:tcPr>
            <w:tcW w:w="964" w:type="dxa"/>
            <w:vAlign w:val="center"/>
          </w:tcPr>
          <w:p w14:paraId="6C9875AA"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52/4</w:t>
            </w:r>
          </w:p>
        </w:tc>
        <w:tc>
          <w:tcPr>
            <w:tcW w:w="2110" w:type="dxa"/>
            <w:vAlign w:val="center"/>
          </w:tcPr>
          <w:p w14:paraId="2FE6DD24"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46BE7496" w14:textId="77777777" w:rsidR="00EB7D73" w:rsidRPr="00861EDE" w:rsidRDefault="00EB7D73" w:rsidP="00EB7D73">
            <w:pPr>
              <w:pStyle w:val="TableParagraph"/>
              <w:spacing w:before="240"/>
              <w:jc w:val="center"/>
              <w:rPr>
                <w:color w:val="000000"/>
                <w:sz w:val="26"/>
                <w:szCs w:val="26"/>
              </w:rPr>
            </w:pPr>
          </w:p>
        </w:tc>
      </w:tr>
      <w:tr w:rsidR="00EB7D73" w:rsidRPr="00861EDE" w14:paraId="569FEF60" w14:textId="77777777" w:rsidTr="00AE55C5">
        <w:trPr>
          <w:cantSplit/>
          <w:trHeight w:val="321"/>
          <w:jc w:val="center"/>
        </w:trPr>
        <w:tc>
          <w:tcPr>
            <w:tcW w:w="993" w:type="dxa"/>
            <w:vMerge w:val="restart"/>
            <w:vAlign w:val="center"/>
          </w:tcPr>
          <w:p w14:paraId="68240B98" w14:textId="77777777" w:rsidR="00EB7D73" w:rsidRPr="00861EDE" w:rsidRDefault="00EB7D73" w:rsidP="00EB7D73">
            <w:pPr>
              <w:pStyle w:val="ListParagraph"/>
              <w:spacing w:before="240"/>
              <w:ind w:left="0"/>
              <w:jc w:val="center"/>
              <w:rPr>
                <w:rStyle w:val="Vnbnnidung2Inm"/>
                <w:bCs w:val="0"/>
                <w:sz w:val="26"/>
                <w:szCs w:val="26"/>
              </w:rPr>
            </w:pPr>
            <w:r w:rsidRPr="00861EDE">
              <w:rPr>
                <w:rStyle w:val="Vnbnnidung2Inm"/>
                <w:bCs w:val="0"/>
                <w:sz w:val="26"/>
                <w:szCs w:val="26"/>
              </w:rPr>
              <w:t>27-3/2025</w:t>
            </w:r>
          </w:p>
        </w:tc>
        <w:tc>
          <w:tcPr>
            <w:tcW w:w="1510" w:type="dxa"/>
            <w:vMerge/>
            <w:vAlign w:val="center"/>
          </w:tcPr>
          <w:p w14:paraId="49DDA6E0" w14:textId="77777777" w:rsidR="00EB7D73" w:rsidRPr="00861EDE" w:rsidRDefault="00EB7D73" w:rsidP="00EB7D73">
            <w:pPr>
              <w:spacing w:before="240"/>
              <w:jc w:val="center"/>
              <w:rPr>
                <w:rStyle w:val="Vnbnnidung2Inm"/>
                <w:b w:val="0"/>
                <w:sz w:val="26"/>
                <w:szCs w:val="26"/>
              </w:rPr>
            </w:pPr>
          </w:p>
        </w:tc>
        <w:tc>
          <w:tcPr>
            <w:tcW w:w="3588" w:type="dxa"/>
            <w:vAlign w:val="center"/>
          </w:tcPr>
          <w:p w14:paraId="5757C55A" w14:textId="77777777" w:rsidR="00EB7D73" w:rsidRPr="00861EDE" w:rsidRDefault="00EB7D73" w:rsidP="00EB7D73">
            <w:pPr>
              <w:spacing w:before="240"/>
              <w:rPr>
                <w:color w:val="000000"/>
                <w:sz w:val="26"/>
                <w:szCs w:val="26"/>
              </w:rPr>
            </w:pPr>
            <w:r w:rsidRPr="002D0459">
              <w:rPr>
                <w:color w:val="000000"/>
                <w:sz w:val="26"/>
                <w:szCs w:val="26"/>
                <w:lang w:val="vi-VN"/>
              </w:rPr>
              <w:t xml:space="preserve">Bài 1. Giậm chân phối hợp bước chân cơ bản: Giậm chân phối hợp đưa chân ra sau. </w:t>
            </w:r>
            <w:r w:rsidRPr="00861EDE">
              <w:rPr>
                <w:color w:val="000000"/>
                <w:sz w:val="26"/>
                <w:szCs w:val="26"/>
              </w:rPr>
              <w:t>Tiết 3</w:t>
            </w:r>
          </w:p>
        </w:tc>
        <w:tc>
          <w:tcPr>
            <w:tcW w:w="964" w:type="dxa"/>
            <w:vAlign w:val="center"/>
          </w:tcPr>
          <w:p w14:paraId="5D3AEFB3"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53/4</w:t>
            </w:r>
          </w:p>
        </w:tc>
        <w:tc>
          <w:tcPr>
            <w:tcW w:w="2110" w:type="dxa"/>
            <w:vAlign w:val="center"/>
          </w:tcPr>
          <w:p w14:paraId="390A9658"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66369285" w14:textId="77777777" w:rsidR="00EB7D73" w:rsidRPr="00861EDE" w:rsidRDefault="00EB7D73" w:rsidP="00EB7D73">
            <w:pPr>
              <w:pStyle w:val="TableParagraph"/>
              <w:spacing w:before="240"/>
              <w:jc w:val="center"/>
              <w:rPr>
                <w:color w:val="000000"/>
                <w:sz w:val="26"/>
                <w:szCs w:val="26"/>
              </w:rPr>
            </w:pPr>
          </w:p>
        </w:tc>
      </w:tr>
      <w:tr w:rsidR="00EB7D73" w:rsidRPr="00861EDE" w14:paraId="1E7FFEEA" w14:textId="77777777" w:rsidTr="00AE55C5">
        <w:trPr>
          <w:cantSplit/>
          <w:trHeight w:val="321"/>
          <w:jc w:val="center"/>
        </w:trPr>
        <w:tc>
          <w:tcPr>
            <w:tcW w:w="993" w:type="dxa"/>
            <w:vMerge/>
            <w:vAlign w:val="center"/>
          </w:tcPr>
          <w:p w14:paraId="50AF27C4" w14:textId="77777777" w:rsidR="00EB7D73" w:rsidRPr="00861EDE" w:rsidRDefault="00EB7D73" w:rsidP="007222FC">
            <w:pPr>
              <w:pStyle w:val="ListParagraph"/>
              <w:numPr>
                <w:ilvl w:val="0"/>
                <w:numId w:val="19"/>
              </w:numPr>
              <w:spacing w:before="240"/>
              <w:jc w:val="center"/>
              <w:rPr>
                <w:rStyle w:val="Vnbnnidung2Inm"/>
                <w:bCs w:val="0"/>
                <w:sz w:val="26"/>
                <w:szCs w:val="26"/>
              </w:rPr>
            </w:pPr>
          </w:p>
        </w:tc>
        <w:tc>
          <w:tcPr>
            <w:tcW w:w="1510" w:type="dxa"/>
            <w:vMerge/>
            <w:vAlign w:val="center"/>
          </w:tcPr>
          <w:p w14:paraId="6A9567A3" w14:textId="77777777" w:rsidR="00EB7D73" w:rsidRPr="00861EDE" w:rsidRDefault="00EB7D73" w:rsidP="00EB7D73">
            <w:pPr>
              <w:spacing w:before="240"/>
              <w:jc w:val="center"/>
              <w:rPr>
                <w:rStyle w:val="Vnbnnidung2Inm"/>
                <w:b w:val="0"/>
                <w:sz w:val="26"/>
                <w:szCs w:val="26"/>
              </w:rPr>
            </w:pPr>
          </w:p>
        </w:tc>
        <w:tc>
          <w:tcPr>
            <w:tcW w:w="3588" w:type="dxa"/>
            <w:vAlign w:val="center"/>
          </w:tcPr>
          <w:p w14:paraId="00B5C577" w14:textId="77777777" w:rsidR="00EB7D73" w:rsidRPr="00861EDE" w:rsidRDefault="00EB7D73" w:rsidP="00EB7D73">
            <w:pPr>
              <w:spacing w:before="240"/>
              <w:rPr>
                <w:color w:val="000000"/>
                <w:sz w:val="26"/>
                <w:szCs w:val="26"/>
              </w:rPr>
            </w:pPr>
            <w:r w:rsidRPr="002D0459">
              <w:rPr>
                <w:color w:val="000000"/>
                <w:sz w:val="26"/>
                <w:szCs w:val="26"/>
                <w:lang w:val="vi-VN"/>
              </w:rPr>
              <w:t xml:space="preserve">Bài 1. Giậm chân phối hợp bước chân cơ bản: Giậm chân phối hợp đưa chân ra sau. </w:t>
            </w:r>
            <w:r w:rsidRPr="00861EDE">
              <w:rPr>
                <w:color w:val="000000"/>
                <w:sz w:val="26"/>
                <w:szCs w:val="26"/>
              </w:rPr>
              <w:t>Tiết 4</w:t>
            </w:r>
          </w:p>
        </w:tc>
        <w:tc>
          <w:tcPr>
            <w:tcW w:w="964" w:type="dxa"/>
            <w:vAlign w:val="center"/>
          </w:tcPr>
          <w:p w14:paraId="58651343"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54/4</w:t>
            </w:r>
          </w:p>
        </w:tc>
        <w:tc>
          <w:tcPr>
            <w:tcW w:w="2110" w:type="dxa"/>
            <w:vAlign w:val="center"/>
          </w:tcPr>
          <w:p w14:paraId="38A0D18D"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0C93D5DC" w14:textId="77777777" w:rsidR="00EB7D73" w:rsidRPr="00861EDE" w:rsidRDefault="00EB7D73" w:rsidP="00EB7D73">
            <w:pPr>
              <w:pStyle w:val="TableParagraph"/>
              <w:spacing w:before="240"/>
              <w:jc w:val="center"/>
              <w:rPr>
                <w:color w:val="000000"/>
                <w:sz w:val="26"/>
                <w:szCs w:val="26"/>
              </w:rPr>
            </w:pPr>
          </w:p>
        </w:tc>
      </w:tr>
      <w:tr w:rsidR="00EB7D73" w:rsidRPr="00861EDE" w14:paraId="203F159E" w14:textId="77777777" w:rsidTr="00AE55C5">
        <w:trPr>
          <w:cantSplit/>
          <w:trHeight w:val="321"/>
          <w:jc w:val="center"/>
        </w:trPr>
        <w:tc>
          <w:tcPr>
            <w:tcW w:w="993" w:type="dxa"/>
            <w:vMerge w:val="restart"/>
            <w:vAlign w:val="center"/>
          </w:tcPr>
          <w:p w14:paraId="2F630E02" w14:textId="77777777" w:rsidR="00EB7D73" w:rsidRPr="00861EDE" w:rsidRDefault="00EB7D73" w:rsidP="00EB7D73">
            <w:pPr>
              <w:pStyle w:val="ListParagraph"/>
              <w:spacing w:before="240"/>
              <w:ind w:left="0"/>
              <w:jc w:val="center"/>
              <w:rPr>
                <w:rStyle w:val="Vnbnnidung2Inm"/>
                <w:bCs w:val="0"/>
                <w:sz w:val="26"/>
                <w:szCs w:val="26"/>
              </w:rPr>
            </w:pPr>
            <w:r w:rsidRPr="00861EDE">
              <w:rPr>
                <w:rStyle w:val="Vnbnnidung2Inm"/>
                <w:bCs w:val="0"/>
                <w:sz w:val="26"/>
                <w:szCs w:val="26"/>
              </w:rPr>
              <w:t>28-4/2025</w:t>
            </w:r>
          </w:p>
        </w:tc>
        <w:tc>
          <w:tcPr>
            <w:tcW w:w="1510" w:type="dxa"/>
            <w:vMerge/>
            <w:vAlign w:val="center"/>
          </w:tcPr>
          <w:p w14:paraId="061D22A5" w14:textId="77777777" w:rsidR="00EB7D73" w:rsidRPr="00861EDE" w:rsidRDefault="00EB7D73" w:rsidP="00EB7D73">
            <w:pPr>
              <w:spacing w:before="240"/>
              <w:jc w:val="center"/>
              <w:rPr>
                <w:rStyle w:val="Vnbnnidung2Inm"/>
                <w:b w:val="0"/>
                <w:sz w:val="26"/>
                <w:szCs w:val="26"/>
              </w:rPr>
            </w:pPr>
          </w:p>
        </w:tc>
        <w:tc>
          <w:tcPr>
            <w:tcW w:w="3588" w:type="dxa"/>
            <w:vAlign w:val="center"/>
          </w:tcPr>
          <w:p w14:paraId="26C6C519" w14:textId="77777777" w:rsidR="00EB7D73" w:rsidRPr="002D0459" w:rsidRDefault="00EB7D73" w:rsidP="00EB7D73">
            <w:pPr>
              <w:spacing w:before="240"/>
              <w:rPr>
                <w:color w:val="000000"/>
                <w:sz w:val="26"/>
                <w:szCs w:val="26"/>
                <w:lang w:val="vi-VN"/>
              </w:rPr>
            </w:pPr>
            <w:r w:rsidRPr="002D0459">
              <w:rPr>
                <w:color w:val="000000"/>
                <w:sz w:val="26"/>
                <w:szCs w:val="26"/>
                <w:lang w:val="vi-VN"/>
              </w:rPr>
              <w:t>Bài 2. Bật nhảy chân co trước phối hợp các bước cơ bản: Bật nhảy chân co trước phối hợp bước chữ V. Tiết 1</w:t>
            </w:r>
          </w:p>
        </w:tc>
        <w:tc>
          <w:tcPr>
            <w:tcW w:w="964" w:type="dxa"/>
            <w:vAlign w:val="center"/>
          </w:tcPr>
          <w:p w14:paraId="3284098E"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55/4</w:t>
            </w:r>
          </w:p>
        </w:tc>
        <w:tc>
          <w:tcPr>
            <w:tcW w:w="2110" w:type="dxa"/>
            <w:vAlign w:val="center"/>
          </w:tcPr>
          <w:p w14:paraId="0E6F4C47"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5ECE0267" w14:textId="77777777" w:rsidR="00EB7D73" w:rsidRPr="00861EDE" w:rsidRDefault="00EB7D73" w:rsidP="00EB7D73">
            <w:pPr>
              <w:pStyle w:val="TableParagraph"/>
              <w:spacing w:before="240"/>
              <w:jc w:val="center"/>
              <w:rPr>
                <w:color w:val="000000"/>
                <w:sz w:val="26"/>
                <w:szCs w:val="26"/>
              </w:rPr>
            </w:pPr>
          </w:p>
        </w:tc>
      </w:tr>
      <w:tr w:rsidR="00EB7D73" w:rsidRPr="00861EDE" w14:paraId="7D699E2E" w14:textId="77777777" w:rsidTr="00AE55C5">
        <w:trPr>
          <w:cantSplit/>
          <w:trHeight w:val="321"/>
          <w:jc w:val="center"/>
        </w:trPr>
        <w:tc>
          <w:tcPr>
            <w:tcW w:w="993" w:type="dxa"/>
            <w:vMerge/>
            <w:vAlign w:val="center"/>
          </w:tcPr>
          <w:p w14:paraId="2F2D0CF7" w14:textId="77777777" w:rsidR="00EB7D73" w:rsidRPr="00861EDE" w:rsidRDefault="00EB7D73" w:rsidP="007222FC">
            <w:pPr>
              <w:pStyle w:val="ListParagraph"/>
              <w:numPr>
                <w:ilvl w:val="0"/>
                <w:numId w:val="19"/>
              </w:numPr>
              <w:spacing w:before="240"/>
              <w:jc w:val="center"/>
              <w:rPr>
                <w:rStyle w:val="Vnbnnidung2Inm"/>
                <w:bCs w:val="0"/>
                <w:sz w:val="26"/>
                <w:szCs w:val="26"/>
              </w:rPr>
            </w:pPr>
          </w:p>
        </w:tc>
        <w:tc>
          <w:tcPr>
            <w:tcW w:w="1510" w:type="dxa"/>
            <w:vMerge/>
            <w:vAlign w:val="center"/>
          </w:tcPr>
          <w:p w14:paraId="6E572CE7" w14:textId="77777777" w:rsidR="00EB7D73" w:rsidRPr="00861EDE" w:rsidRDefault="00EB7D73" w:rsidP="00EB7D73">
            <w:pPr>
              <w:spacing w:before="240"/>
              <w:jc w:val="center"/>
              <w:rPr>
                <w:rStyle w:val="Vnbnnidung2Inm"/>
                <w:b w:val="0"/>
                <w:sz w:val="26"/>
                <w:szCs w:val="26"/>
              </w:rPr>
            </w:pPr>
          </w:p>
        </w:tc>
        <w:tc>
          <w:tcPr>
            <w:tcW w:w="3588" w:type="dxa"/>
            <w:vAlign w:val="center"/>
          </w:tcPr>
          <w:p w14:paraId="21629D92" w14:textId="77777777" w:rsidR="00EB7D73" w:rsidRPr="002D0459" w:rsidRDefault="00EB7D73" w:rsidP="00EB7D73">
            <w:pPr>
              <w:spacing w:before="240"/>
              <w:rPr>
                <w:color w:val="000000"/>
                <w:sz w:val="26"/>
                <w:szCs w:val="26"/>
                <w:lang w:val="vi-VN"/>
              </w:rPr>
            </w:pPr>
            <w:r w:rsidRPr="002D0459">
              <w:rPr>
                <w:color w:val="000000"/>
                <w:sz w:val="26"/>
                <w:szCs w:val="26"/>
                <w:lang w:val="vi-VN"/>
              </w:rPr>
              <w:t>Bài 2. Bật nhảy chân co trước phối hợp các bước cơ bản phối hợp các bước cơ bản: Bật nhảy chân co trước phối hợp bước chữ V. Tiết 2</w:t>
            </w:r>
          </w:p>
        </w:tc>
        <w:tc>
          <w:tcPr>
            <w:tcW w:w="964" w:type="dxa"/>
            <w:vAlign w:val="center"/>
          </w:tcPr>
          <w:p w14:paraId="5F43A30F"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56/4</w:t>
            </w:r>
          </w:p>
        </w:tc>
        <w:tc>
          <w:tcPr>
            <w:tcW w:w="2110" w:type="dxa"/>
            <w:vAlign w:val="center"/>
          </w:tcPr>
          <w:p w14:paraId="40D3590E"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070C496D" w14:textId="77777777" w:rsidR="00EB7D73" w:rsidRPr="00861EDE" w:rsidRDefault="00EB7D73" w:rsidP="00EB7D73">
            <w:pPr>
              <w:pStyle w:val="TableParagraph"/>
              <w:spacing w:before="240"/>
              <w:jc w:val="center"/>
              <w:rPr>
                <w:color w:val="000000"/>
                <w:sz w:val="26"/>
                <w:szCs w:val="26"/>
              </w:rPr>
            </w:pPr>
          </w:p>
        </w:tc>
      </w:tr>
      <w:tr w:rsidR="00EB7D73" w:rsidRPr="00861EDE" w14:paraId="58419156" w14:textId="77777777" w:rsidTr="00AE55C5">
        <w:trPr>
          <w:cantSplit/>
          <w:trHeight w:val="321"/>
          <w:jc w:val="center"/>
        </w:trPr>
        <w:tc>
          <w:tcPr>
            <w:tcW w:w="993" w:type="dxa"/>
            <w:vMerge w:val="restart"/>
            <w:vAlign w:val="center"/>
          </w:tcPr>
          <w:p w14:paraId="57E644C5" w14:textId="77777777" w:rsidR="00EB7D73" w:rsidRPr="00861EDE" w:rsidRDefault="00EB7D73" w:rsidP="00EB7D73">
            <w:pPr>
              <w:pStyle w:val="ListParagraph"/>
              <w:spacing w:before="240"/>
              <w:ind w:left="0"/>
              <w:jc w:val="center"/>
              <w:rPr>
                <w:rStyle w:val="Vnbnnidung2Inm"/>
                <w:bCs w:val="0"/>
                <w:sz w:val="26"/>
                <w:szCs w:val="26"/>
              </w:rPr>
            </w:pPr>
            <w:r w:rsidRPr="00861EDE">
              <w:rPr>
                <w:rStyle w:val="Vnbnnidung2Inm"/>
                <w:bCs w:val="0"/>
                <w:sz w:val="26"/>
                <w:szCs w:val="26"/>
              </w:rPr>
              <w:t>29-4/2025</w:t>
            </w:r>
          </w:p>
        </w:tc>
        <w:tc>
          <w:tcPr>
            <w:tcW w:w="1510" w:type="dxa"/>
            <w:vMerge/>
            <w:vAlign w:val="center"/>
          </w:tcPr>
          <w:p w14:paraId="37E90F5C" w14:textId="77777777" w:rsidR="00EB7D73" w:rsidRPr="00861EDE" w:rsidRDefault="00EB7D73" w:rsidP="00EB7D73">
            <w:pPr>
              <w:spacing w:before="240"/>
              <w:jc w:val="center"/>
              <w:rPr>
                <w:rStyle w:val="Vnbnnidung2Inm"/>
                <w:b w:val="0"/>
                <w:sz w:val="26"/>
                <w:szCs w:val="26"/>
              </w:rPr>
            </w:pPr>
          </w:p>
        </w:tc>
        <w:tc>
          <w:tcPr>
            <w:tcW w:w="3588" w:type="dxa"/>
            <w:vAlign w:val="center"/>
          </w:tcPr>
          <w:p w14:paraId="02FF1571" w14:textId="77777777" w:rsidR="00EB7D73" w:rsidRPr="00861EDE" w:rsidRDefault="00EB7D73" w:rsidP="00EB7D73">
            <w:pPr>
              <w:spacing w:before="240"/>
              <w:rPr>
                <w:color w:val="000000"/>
                <w:sz w:val="26"/>
                <w:szCs w:val="26"/>
              </w:rPr>
            </w:pPr>
            <w:r w:rsidRPr="002D0459">
              <w:rPr>
                <w:color w:val="000000"/>
                <w:sz w:val="26"/>
                <w:szCs w:val="26"/>
                <w:lang w:val="vi-VN"/>
              </w:rPr>
              <w:t xml:space="preserve">Bài 2. Bật nhảy chân co trước phối hợp các bước cơ bản: Bật nhảy chân co trước phối hợp bước ngang nhún gối. </w:t>
            </w:r>
            <w:r w:rsidRPr="00861EDE">
              <w:rPr>
                <w:color w:val="000000"/>
                <w:sz w:val="26"/>
                <w:szCs w:val="26"/>
              </w:rPr>
              <w:t>Tiết 3</w:t>
            </w:r>
          </w:p>
        </w:tc>
        <w:tc>
          <w:tcPr>
            <w:tcW w:w="964" w:type="dxa"/>
            <w:vAlign w:val="center"/>
          </w:tcPr>
          <w:p w14:paraId="0EE63B70"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57/4</w:t>
            </w:r>
          </w:p>
        </w:tc>
        <w:tc>
          <w:tcPr>
            <w:tcW w:w="2110" w:type="dxa"/>
            <w:vAlign w:val="center"/>
          </w:tcPr>
          <w:p w14:paraId="3182F1B0"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077EA7AF" w14:textId="77777777" w:rsidR="00EB7D73" w:rsidRPr="00861EDE" w:rsidRDefault="00EB7D73" w:rsidP="00EB7D73">
            <w:pPr>
              <w:pStyle w:val="TableParagraph"/>
              <w:spacing w:before="240"/>
              <w:jc w:val="center"/>
              <w:rPr>
                <w:color w:val="000000"/>
                <w:sz w:val="26"/>
                <w:szCs w:val="26"/>
                <w:lang w:val="vi-VN"/>
              </w:rPr>
            </w:pPr>
          </w:p>
          <w:p w14:paraId="20F3A7A3" w14:textId="77777777" w:rsidR="00EB7D73" w:rsidRPr="00861EDE" w:rsidRDefault="00EB7D73" w:rsidP="00EB7D73">
            <w:pPr>
              <w:pStyle w:val="TableParagraph"/>
              <w:spacing w:before="240"/>
              <w:jc w:val="center"/>
              <w:rPr>
                <w:color w:val="000000"/>
                <w:sz w:val="26"/>
                <w:szCs w:val="26"/>
                <w:lang w:val="vi-VN"/>
              </w:rPr>
            </w:pPr>
          </w:p>
          <w:p w14:paraId="3E72E17F" w14:textId="77777777" w:rsidR="00EB7D73" w:rsidRPr="00861EDE" w:rsidRDefault="00EB7D73" w:rsidP="00EB7D73">
            <w:pPr>
              <w:pStyle w:val="TableParagraph"/>
              <w:spacing w:before="240"/>
              <w:jc w:val="center"/>
              <w:rPr>
                <w:color w:val="000000"/>
                <w:sz w:val="26"/>
                <w:szCs w:val="26"/>
                <w:lang w:val="vi-VN"/>
              </w:rPr>
            </w:pPr>
          </w:p>
        </w:tc>
      </w:tr>
      <w:tr w:rsidR="00EB7D73" w:rsidRPr="00861EDE" w14:paraId="013C6DEA" w14:textId="77777777" w:rsidTr="00AE55C5">
        <w:trPr>
          <w:cantSplit/>
          <w:trHeight w:val="321"/>
          <w:jc w:val="center"/>
        </w:trPr>
        <w:tc>
          <w:tcPr>
            <w:tcW w:w="993" w:type="dxa"/>
            <w:vMerge/>
            <w:vAlign w:val="center"/>
          </w:tcPr>
          <w:p w14:paraId="66718607" w14:textId="77777777" w:rsidR="00EB7D73" w:rsidRPr="00861EDE" w:rsidRDefault="00EB7D73" w:rsidP="007222FC">
            <w:pPr>
              <w:pStyle w:val="ListParagraph"/>
              <w:numPr>
                <w:ilvl w:val="0"/>
                <w:numId w:val="19"/>
              </w:numPr>
              <w:spacing w:before="240"/>
              <w:jc w:val="center"/>
              <w:rPr>
                <w:rStyle w:val="Vnbnnidung2Inm"/>
                <w:bCs w:val="0"/>
                <w:sz w:val="26"/>
                <w:szCs w:val="26"/>
              </w:rPr>
            </w:pPr>
          </w:p>
        </w:tc>
        <w:tc>
          <w:tcPr>
            <w:tcW w:w="1510" w:type="dxa"/>
            <w:vMerge/>
            <w:vAlign w:val="center"/>
          </w:tcPr>
          <w:p w14:paraId="2C2FA910" w14:textId="77777777" w:rsidR="00EB7D73" w:rsidRPr="00861EDE" w:rsidRDefault="00EB7D73" w:rsidP="00EB7D73">
            <w:pPr>
              <w:spacing w:before="240"/>
              <w:jc w:val="center"/>
              <w:rPr>
                <w:color w:val="000000"/>
                <w:sz w:val="26"/>
                <w:szCs w:val="26"/>
              </w:rPr>
            </w:pPr>
          </w:p>
        </w:tc>
        <w:tc>
          <w:tcPr>
            <w:tcW w:w="3588" w:type="dxa"/>
            <w:vAlign w:val="center"/>
          </w:tcPr>
          <w:p w14:paraId="3B75A194" w14:textId="77777777" w:rsidR="00EB7D73" w:rsidRPr="00861EDE" w:rsidRDefault="00EB7D73" w:rsidP="00EB7D73">
            <w:pPr>
              <w:spacing w:before="240"/>
              <w:rPr>
                <w:color w:val="000000"/>
                <w:sz w:val="26"/>
                <w:szCs w:val="26"/>
              </w:rPr>
            </w:pPr>
            <w:r w:rsidRPr="00861EDE">
              <w:rPr>
                <w:color w:val="000000"/>
                <w:sz w:val="26"/>
                <w:szCs w:val="26"/>
              </w:rPr>
              <w:t>Bài 2. Bật nhảy chân co trước phối hợp các bước cơ bản: Bật nhảy chân co trước phối hợp bước ngang nhún gối. Tiết 4</w:t>
            </w:r>
          </w:p>
        </w:tc>
        <w:tc>
          <w:tcPr>
            <w:tcW w:w="964" w:type="dxa"/>
            <w:vAlign w:val="center"/>
          </w:tcPr>
          <w:p w14:paraId="2AC491A5"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58/4</w:t>
            </w:r>
          </w:p>
        </w:tc>
        <w:tc>
          <w:tcPr>
            <w:tcW w:w="2110" w:type="dxa"/>
            <w:vAlign w:val="center"/>
          </w:tcPr>
          <w:p w14:paraId="5214297A"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6A88128C" w14:textId="77777777" w:rsidR="00EB7D73" w:rsidRPr="00861EDE" w:rsidRDefault="00EB7D73" w:rsidP="00EB7D73">
            <w:pPr>
              <w:pStyle w:val="TableParagraph"/>
              <w:spacing w:before="240"/>
              <w:jc w:val="center"/>
              <w:rPr>
                <w:color w:val="000000"/>
                <w:sz w:val="26"/>
                <w:szCs w:val="26"/>
              </w:rPr>
            </w:pPr>
          </w:p>
        </w:tc>
      </w:tr>
      <w:tr w:rsidR="00EB7D73" w:rsidRPr="00861EDE" w14:paraId="74668D6C" w14:textId="77777777" w:rsidTr="00AE55C5">
        <w:trPr>
          <w:cantSplit/>
          <w:trHeight w:val="321"/>
          <w:jc w:val="center"/>
        </w:trPr>
        <w:tc>
          <w:tcPr>
            <w:tcW w:w="993" w:type="dxa"/>
            <w:vMerge w:val="restart"/>
            <w:vAlign w:val="center"/>
          </w:tcPr>
          <w:p w14:paraId="06515073" w14:textId="77777777" w:rsidR="00EB7D73" w:rsidRPr="00861EDE" w:rsidRDefault="00EB7D73" w:rsidP="00EB7D73">
            <w:pPr>
              <w:pStyle w:val="ListParagraph"/>
              <w:spacing w:before="240"/>
              <w:ind w:left="0"/>
              <w:jc w:val="center"/>
              <w:rPr>
                <w:rStyle w:val="Vnbnnidung2Inm"/>
                <w:bCs w:val="0"/>
                <w:sz w:val="26"/>
                <w:szCs w:val="26"/>
              </w:rPr>
            </w:pPr>
            <w:r w:rsidRPr="00861EDE">
              <w:rPr>
                <w:rStyle w:val="Vnbnnidung2Inm"/>
                <w:bCs w:val="0"/>
                <w:sz w:val="26"/>
                <w:szCs w:val="26"/>
              </w:rPr>
              <w:t>30-4/2025</w:t>
            </w:r>
          </w:p>
        </w:tc>
        <w:tc>
          <w:tcPr>
            <w:tcW w:w="1510" w:type="dxa"/>
            <w:vMerge/>
            <w:vAlign w:val="center"/>
          </w:tcPr>
          <w:p w14:paraId="78880638" w14:textId="77777777" w:rsidR="00EB7D73" w:rsidRPr="00861EDE" w:rsidRDefault="00EB7D73" w:rsidP="00EB7D73">
            <w:pPr>
              <w:spacing w:before="240"/>
              <w:jc w:val="center"/>
              <w:rPr>
                <w:color w:val="000000"/>
                <w:sz w:val="26"/>
                <w:szCs w:val="26"/>
              </w:rPr>
            </w:pPr>
          </w:p>
        </w:tc>
        <w:tc>
          <w:tcPr>
            <w:tcW w:w="3588" w:type="dxa"/>
            <w:vAlign w:val="center"/>
          </w:tcPr>
          <w:p w14:paraId="156391C2" w14:textId="77777777" w:rsidR="00EB7D73" w:rsidRPr="00861EDE" w:rsidRDefault="00EB7D73" w:rsidP="00EB7D73">
            <w:pPr>
              <w:spacing w:before="240"/>
              <w:rPr>
                <w:color w:val="000000"/>
                <w:sz w:val="26"/>
                <w:szCs w:val="26"/>
              </w:rPr>
            </w:pPr>
            <w:r w:rsidRPr="00861EDE">
              <w:rPr>
                <w:color w:val="000000"/>
                <w:sz w:val="26"/>
                <w:szCs w:val="26"/>
              </w:rPr>
              <w:t>Bài 3. Bật nhảy chân co sau phối hợp các bước cơ bản: Bật nhảy chân co sau phối hợp đặt gót sang ngang. Tiết 1</w:t>
            </w:r>
          </w:p>
        </w:tc>
        <w:tc>
          <w:tcPr>
            <w:tcW w:w="964" w:type="dxa"/>
            <w:vAlign w:val="center"/>
          </w:tcPr>
          <w:p w14:paraId="27DB79FF"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59/4</w:t>
            </w:r>
          </w:p>
        </w:tc>
        <w:tc>
          <w:tcPr>
            <w:tcW w:w="2110" w:type="dxa"/>
            <w:vAlign w:val="center"/>
          </w:tcPr>
          <w:p w14:paraId="29E40028"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2AE6D42D" w14:textId="77777777" w:rsidR="00EB7D73" w:rsidRPr="00861EDE" w:rsidRDefault="00EB7D73" w:rsidP="00EB7D73">
            <w:pPr>
              <w:pStyle w:val="TableParagraph"/>
              <w:spacing w:before="240"/>
              <w:jc w:val="center"/>
              <w:rPr>
                <w:color w:val="000000"/>
                <w:sz w:val="26"/>
                <w:szCs w:val="26"/>
              </w:rPr>
            </w:pPr>
          </w:p>
        </w:tc>
      </w:tr>
      <w:tr w:rsidR="00EB7D73" w:rsidRPr="00861EDE" w14:paraId="5DE3FE66" w14:textId="77777777" w:rsidTr="00AE55C5">
        <w:trPr>
          <w:cantSplit/>
          <w:trHeight w:val="321"/>
          <w:jc w:val="center"/>
        </w:trPr>
        <w:tc>
          <w:tcPr>
            <w:tcW w:w="993" w:type="dxa"/>
            <w:vMerge/>
            <w:vAlign w:val="center"/>
          </w:tcPr>
          <w:p w14:paraId="1D4C6897" w14:textId="77777777" w:rsidR="00EB7D73" w:rsidRPr="00861EDE" w:rsidRDefault="00EB7D73" w:rsidP="007222FC">
            <w:pPr>
              <w:pStyle w:val="ListParagraph"/>
              <w:numPr>
                <w:ilvl w:val="0"/>
                <w:numId w:val="19"/>
              </w:numPr>
              <w:spacing w:before="240"/>
              <w:jc w:val="center"/>
              <w:rPr>
                <w:rStyle w:val="Vnbnnidung2Inm"/>
                <w:bCs w:val="0"/>
                <w:sz w:val="26"/>
                <w:szCs w:val="26"/>
              </w:rPr>
            </w:pPr>
          </w:p>
        </w:tc>
        <w:tc>
          <w:tcPr>
            <w:tcW w:w="1510" w:type="dxa"/>
            <w:vMerge/>
            <w:vAlign w:val="center"/>
          </w:tcPr>
          <w:p w14:paraId="1755222E" w14:textId="77777777" w:rsidR="00EB7D73" w:rsidRPr="00861EDE" w:rsidRDefault="00EB7D73" w:rsidP="00EB7D73">
            <w:pPr>
              <w:spacing w:before="240"/>
              <w:jc w:val="center"/>
              <w:rPr>
                <w:color w:val="000000"/>
                <w:sz w:val="26"/>
                <w:szCs w:val="26"/>
              </w:rPr>
            </w:pPr>
          </w:p>
        </w:tc>
        <w:tc>
          <w:tcPr>
            <w:tcW w:w="3588" w:type="dxa"/>
            <w:vAlign w:val="center"/>
          </w:tcPr>
          <w:p w14:paraId="380CF077" w14:textId="77777777" w:rsidR="00EB7D73" w:rsidRPr="00861EDE" w:rsidRDefault="00EB7D73" w:rsidP="00EB7D73">
            <w:pPr>
              <w:spacing w:before="240"/>
              <w:rPr>
                <w:color w:val="000000"/>
                <w:sz w:val="26"/>
                <w:szCs w:val="26"/>
              </w:rPr>
            </w:pPr>
            <w:r w:rsidRPr="00861EDE">
              <w:rPr>
                <w:color w:val="000000"/>
                <w:sz w:val="26"/>
                <w:szCs w:val="26"/>
              </w:rPr>
              <w:t>Bài 3. Bật nhảy chân co sau phối hợp các bước cơ bản: Bật nhảy chân co sau phối hợp đặt gót sang ngang. Tiết 2</w:t>
            </w:r>
          </w:p>
        </w:tc>
        <w:tc>
          <w:tcPr>
            <w:tcW w:w="964" w:type="dxa"/>
            <w:vAlign w:val="center"/>
          </w:tcPr>
          <w:p w14:paraId="6371D015"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60/4</w:t>
            </w:r>
          </w:p>
        </w:tc>
        <w:tc>
          <w:tcPr>
            <w:tcW w:w="2110" w:type="dxa"/>
            <w:vAlign w:val="center"/>
          </w:tcPr>
          <w:p w14:paraId="2048A114"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1D5841E0" w14:textId="77777777" w:rsidR="00EB7D73" w:rsidRPr="00861EDE" w:rsidRDefault="00EB7D73" w:rsidP="00EB7D73">
            <w:pPr>
              <w:pStyle w:val="TableParagraph"/>
              <w:spacing w:before="240"/>
              <w:jc w:val="center"/>
              <w:rPr>
                <w:color w:val="000000"/>
                <w:sz w:val="26"/>
                <w:szCs w:val="26"/>
              </w:rPr>
            </w:pPr>
          </w:p>
        </w:tc>
      </w:tr>
      <w:tr w:rsidR="00EB7D73" w:rsidRPr="00861EDE" w14:paraId="6DAB35DC" w14:textId="77777777" w:rsidTr="00AE55C5">
        <w:trPr>
          <w:cantSplit/>
          <w:trHeight w:val="321"/>
          <w:jc w:val="center"/>
        </w:trPr>
        <w:tc>
          <w:tcPr>
            <w:tcW w:w="993" w:type="dxa"/>
            <w:vMerge w:val="restart"/>
            <w:vAlign w:val="center"/>
          </w:tcPr>
          <w:p w14:paraId="0EA36899" w14:textId="77777777" w:rsidR="00EB7D73" w:rsidRPr="00861EDE" w:rsidRDefault="00EB7D73" w:rsidP="00EB7D73">
            <w:pPr>
              <w:pStyle w:val="ListParagraph"/>
              <w:spacing w:before="240"/>
              <w:ind w:left="0"/>
              <w:jc w:val="center"/>
              <w:rPr>
                <w:rStyle w:val="Vnbnnidung2Inm"/>
                <w:bCs w:val="0"/>
                <w:sz w:val="26"/>
                <w:szCs w:val="26"/>
              </w:rPr>
            </w:pPr>
            <w:r w:rsidRPr="00861EDE">
              <w:rPr>
                <w:rStyle w:val="Vnbnnidung2Inm"/>
                <w:bCs w:val="0"/>
                <w:sz w:val="26"/>
                <w:szCs w:val="26"/>
              </w:rPr>
              <w:t>31-4/2025</w:t>
            </w:r>
          </w:p>
        </w:tc>
        <w:tc>
          <w:tcPr>
            <w:tcW w:w="1510" w:type="dxa"/>
            <w:vMerge/>
            <w:vAlign w:val="center"/>
          </w:tcPr>
          <w:p w14:paraId="2DF06B62" w14:textId="77777777" w:rsidR="00EB7D73" w:rsidRPr="00861EDE" w:rsidRDefault="00EB7D73" w:rsidP="00EB7D73">
            <w:pPr>
              <w:spacing w:before="240"/>
              <w:jc w:val="center"/>
              <w:rPr>
                <w:color w:val="000000"/>
                <w:sz w:val="26"/>
                <w:szCs w:val="26"/>
              </w:rPr>
            </w:pPr>
          </w:p>
        </w:tc>
        <w:tc>
          <w:tcPr>
            <w:tcW w:w="3588" w:type="dxa"/>
            <w:vAlign w:val="center"/>
          </w:tcPr>
          <w:p w14:paraId="7B54521C" w14:textId="77777777" w:rsidR="00EB7D73" w:rsidRPr="00861EDE" w:rsidRDefault="00EB7D73" w:rsidP="00EB7D73">
            <w:pPr>
              <w:spacing w:before="240"/>
              <w:rPr>
                <w:color w:val="000000"/>
                <w:sz w:val="26"/>
                <w:szCs w:val="26"/>
              </w:rPr>
            </w:pPr>
            <w:r w:rsidRPr="00861EDE">
              <w:rPr>
                <w:color w:val="000000"/>
                <w:sz w:val="26"/>
                <w:szCs w:val="26"/>
              </w:rPr>
              <w:t>Bài 3. Bật nhảy chân co sau phối hợp các bước cơ bản: Bật nhảy chân co sau phối hợp bật nhảy đá thấp trước. Tiết 3</w:t>
            </w:r>
          </w:p>
        </w:tc>
        <w:tc>
          <w:tcPr>
            <w:tcW w:w="964" w:type="dxa"/>
            <w:vAlign w:val="center"/>
          </w:tcPr>
          <w:p w14:paraId="6CDEEF42"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61/4</w:t>
            </w:r>
          </w:p>
        </w:tc>
        <w:tc>
          <w:tcPr>
            <w:tcW w:w="2110" w:type="dxa"/>
            <w:vAlign w:val="center"/>
          </w:tcPr>
          <w:p w14:paraId="3F8DB72E"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3AB93175" w14:textId="77777777" w:rsidR="00EB7D73" w:rsidRPr="00861EDE" w:rsidRDefault="00EB7D73" w:rsidP="00EB7D73">
            <w:pPr>
              <w:pStyle w:val="TableParagraph"/>
              <w:spacing w:before="240"/>
              <w:jc w:val="center"/>
              <w:rPr>
                <w:color w:val="000000"/>
                <w:sz w:val="26"/>
                <w:szCs w:val="26"/>
              </w:rPr>
            </w:pPr>
          </w:p>
        </w:tc>
      </w:tr>
      <w:tr w:rsidR="00EB7D73" w:rsidRPr="00861EDE" w14:paraId="2997A8BC" w14:textId="77777777" w:rsidTr="00AE55C5">
        <w:trPr>
          <w:cantSplit/>
          <w:trHeight w:val="321"/>
          <w:jc w:val="center"/>
        </w:trPr>
        <w:tc>
          <w:tcPr>
            <w:tcW w:w="993" w:type="dxa"/>
            <w:vMerge/>
            <w:vAlign w:val="center"/>
          </w:tcPr>
          <w:p w14:paraId="5C3E2963" w14:textId="77777777" w:rsidR="00EB7D73" w:rsidRPr="00861EDE" w:rsidRDefault="00EB7D73" w:rsidP="007222FC">
            <w:pPr>
              <w:pStyle w:val="ListParagraph"/>
              <w:numPr>
                <w:ilvl w:val="0"/>
                <w:numId w:val="19"/>
              </w:numPr>
              <w:spacing w:before="240"/>
              <w:jc w:val="center"/>
              <w:rPr>
                <w:rStyle w:val="Vnbnnidung2Inm"/>
                <w:bCs w:val="0"/>
                <w:sz w:val="26"/>
                <w:szCs w:val="26"/>
              </w:rPr>
            </w:pPr>
          </w:p>
        </w:tc>
        <w:tc>
          <w:tcPr>
            <w:tcW w:w="1510" w:type="dxa"/>
            <w:vMerge/>
            <w:vAlign w:val="center"/>
          </w:tcPr>
          <w:p w14:paraId="57C6AD87" w14:textId="77777777" w:rsidR="00EB7D73" w:rsidRPr="00861EDE" w:rsidRDefault="00EB7D73" w:rsidP="00EB7D73">
            <w:pPr>
              <w:spacing w:before="240"/>
              <w:jc w:val="center"/>
              <w:rPr>
                <w:color w:val="000000"/>
                <w:sz w:val="26"/>
                <w:szCs w:val="26"/>
              </w:rPr>
            </w:pPr>
          </w:p>
        </w:tc>
        <w:tc>
          <w:tcPr>
            <w:tcW w:w="3588" w:type="dxa"/>
            <w:vAlign w:val="center"/>
          </w:tcPr>
          <w:p w14:paraId="7BFC09D4" w14:textId="77777777" w:rsidR="00EB7D73" w:rsidRPr="00861EDE" w:rsidRDefault="00EB7D73" w:rsidP="00EB7D73">
            <w:pPr>
              <w:spacing w:before="240"/>
              <w:rPr>
                <w:color w:val="000000"/>
                <w:sz w:val="26"/>
                <w:szCs w:val="26"/>
              </w:rPr>
            </w:pPr>
            <w:r w:rsidRPr="00861EDE">
              <w:rPr>
                <w:color w:val="000000"/>
                <w:sz w:val="26"/>
                <w:szCs w:val="26"/>
              </w:rPr>
              <w:t>Bài 3. Bật nhảy chân co sau phối hợp các bước cơ bản: Bật nhảy chân co sau phối hợp bật nhảy đá thấp trước. Tiết 4</w:t>
            </w:r>
          </w:p>
        </w:tc>
        <w:tc>
          <w:tcPr>
            <w:tcW w:w="964" w:type="dxa"/>
            <w:vAlign w:val="center"/>
          </w:tcPr>
          <w:p w14:paraId="0F11F88A"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62/4</w:t>
            </w:r>
          </w:p>
        </w:tc>
        <w:tc>
          <w:tcPr>
            <w:tcW w:w="2110" w:type="dxa"/>
            <w:vAlign w:val="center"/>
          </w:tcPr>
          <w:p w14:paraId="3F78769D"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0B6B2C85" w14:textId="77777777" w:rsidR="00EB7D73" w:rsidRPr="00861EDE" w:rsidRDefault="00EB7D73" w:rsidP="00EB7D73">
            <w:pPr>
              <w:pStyle w:val="TableParagraph"/>
              <w:spacing w:before="240"/>
              <w:jc w:val="center"/>
              <w:rPr>
                <w:color w:val="000000"/>
                <w:sz w:val="26"/>
                <w:szCs w:val="26"/>
              </w:rPr>
            </w:pPr>
          </w:p>
        </w:tc>
      </w:tr>
      <w:tr w:rsidR="00EB7D73" w:rsidRPr="00861EDE" w14:paraId="752A9209" w14:textId="77777777" w:rsidTr="00AE55C5">
        <w:trPr>
          <w:cantSplit/>
          <w:trHeight w:val="321"/>
          <w:jc w:val="center"/>
        </w:trPr>
        <w:tc>
          <w:tcPr>
            <w:tcW w:w="993" w:type="dxa"/>
            <w:vMerge w:val="restart"/>
            <w:vAlign w:val="center"/>
          </w:tcPr>
          <w:p w14:paraId="3A30F389" w14:textId="77777777" w:rsidR="00EB7D73" w:rsidRPr="00861EDE" w:rsidRDefault="00EB7D73" w:rsidP="00EB7D73">
            <w:pPr>
              <w:pStyle w:val="ListParagraph"/>
              <w:spacing w:before="240"/>
              <w:ind w:left="0"/>
              <w:jc w:val="center"/>
              <w:rPr>
                <w:rStyle w:val="Vnbnnidung2Inm"/>
                <w:bCs w:val="0"/>
                <w:sz w:val="26"/>
                <w:szCs w:val="26"/>
              </w:rPr>
            </w:pPr>
            <w:r w:rsidRPr="00861EDE">
              <w:rPr>
                <w:rStyle w:val="Vnbnnidung2Inm"/>
                <w:bCs w:val="0"/>
                <w:sz w:val="26"/>
                <w:szCs w:val="26"/>
              </w:rPr>
              <w:t>32-5/2025</w:t>
            </w:r>
          </w:p>
        </w:tc>
        <w:tc>
          <w:tcPr>
            <w:tcW w:w="1510" w:type="dxa"/>
            <w:vMerge/>
            <w:vAlign w:val="center"/>
          </w:tcPr>
          <w:p w14:paraId="02FBB44D" w14:textId="77777777" w:rsidR="00EB7D73" w:rsidRPr="00861EDE" w:rsidRDefault="00EB7D73" w:rsidP="00EB7D73">
            <w:pPr>
              <w:spacing w:before="240"/>
              <w:jc w:val="center"/>
              <w:rPr>
                <w:color w:val="000000"/>
                <w:sz w:val="26"/>
                <w:szCs w:val="26"/>
              </w:rPr>
            </w:pPr>
          </w:p>
        </w:tc>
        <w:tc>
          <w:tcPr>
            <w:tcW w:w="3588" w:type="dxa"/>
            <w:vAlign w:val="center"/>
          </w:tcPr>
          <w:p w14:paraId="0D40A62C" w14:textId="77777777" w:rsidR="00EB7D73" w:rsidRPr="00861EDE" w:rsidRDefault="00EB7D73" w:rsidP="00EB7D73">
            <w:pPr>
              <w:spacing w:before="240"/>
              <w:rPr>
                <w:color w:val="000000"/>
                <w:sz w:val="26"/>
                <w:szCs w:val="26"/>
              </w:rPr>
            </w:pPr>
            <w:r w:rsidRPr="00861EDE">
              <w:rPr>
                <w:color w:val="000000"/>
                <w:sz w:val="26"/>
                <w:szCs w:val="26"/>
              </w:rPr>
              <w:t>Bài 4. Bật nhảy phối hợp các bước cơ bản: Phối hợp bật nhảy tách chân ngang và co chân trước. Tiết 1</w:t>
            </w:r>
          </w:p>
        </w:tc>
        <w:tc>
          <w:tcPr>
            <w:tcW w:w="964" w:type="dxa"/>
            <w:vAlign w:val="center"/>
          </w:tcPr>
          <w:p w14:paraId="0433A24F"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63/6</w:t>
            </w:r>
          </w:p>
        </w:tc>
        <w:tc>
          <w:tcPr>
            <w:tcW w:w="2110" w:type="dxa"/>
            <w:vAlign w:val="center"/>
          </w:tcPr>
          <w:p w14:paraId="4BE65D46"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5F9513EF" w14:textId="77777777" w:rsidR="00EB7D73" w:rsidRPr="00861EDE" w:rsidRDefault="00EB7D73" w:rsidP="00EB7D73">
            <w:pPr>
              <w:pStyle w:val="TableParagraph"/>
              <w:spacing w:before="240"/>
              <w:jc w:val="center"/>
              <w:rPr>
                <w:color w:val="000000"/>
                <w:sz w:val="26"/>
                <w:szCs w:val="26"/>
              </w:rPr>
            </w:pPr>
          </w:p>
        </w:tc>
      </w:tr>
      <w:tr w:rsidR="00EB7D73" w:rsidRPr="00861EDE" w14:paraId="4B46C4E5" w14:textId="77777777" w:rsidTr="00AE55C5">
        <w:trPr>
          <w:cantSplit/>
          <w:trHeight w:val="321"/>
          <w:jc w:val="center"/>
        </w:trPr>
        <w:tc>
          <w:tcPr>
            <w:tcW w:w="993" w:type="dxa"/>
            <w:vMerge/>
            <w:vAlign w:val="center"/>
          </w:tcPr>
          <w:p w14:paraId="7D3157C8" w14:textId="77777777" w:rsidR="00EB7D73" w:rsidRPr="00861EDE" w:rsidRDefault="00EB7D73" w:rsidP="007222FC">
            <w:pPr>
              <w:pStyle w:val="ListParagraph"/>
              <w:numPr>
                <w:ilvl w:val="0"/>
                <w:numId w:val="19"/>
              </w:numPr>
              <w:spacing w:before="240"/>
              <w:jc w:val="center"/>
              <w:rPr>
                <w:rStyle w:val="Vnbnnidung2Inm"/>
                <w:bCs w:val="0"/>
                <w:sz w:val="26"/>
                <w:szCs w:val="26"/>
              </w:rPr>
            </w:pPr>
          </w:p>
        </w:tc>
        <w:tc>
          <w:tcPr>
            <w:tcW w:w="1510" w:type="dxa"/>
            <w:vMerge/>
            <w:vAlign w:val="center"/>
          </w:tcPr>
          <w:p w14:paraId="69017EE0" w14:textId="77777777" w:rsidR="00EB7D73" w:rsidRPr="00861EDE" w:rsidRDefault="00EB7D73" w:rsidP="00EB7D73">
            <w:pPr>
              <w:spacing w:before="240"/>
              <w:jc w:val="center"/>
              <w:rPr>
                <w:color w:val="000000"/>
                <w:sz w:val="26"/>
                <w:szCs w:val="26"/>
              </w:rPr>
            </w:pPr>
          </w:p>
        </w:tc>
        <w:tc>
          <w:tcPr>
            <w:tcW w:w="3588" w:type="dxa"/>
            <w:vAlign w:val="center"/>
          </w:tcPr>
          <w:p w14:paraId="796D54E0" w14:textId="77777777" w:rsidR="00EB7D73" w:rsidRPr="00861EDE" w:rsidRDefault="00EB7D73" w:rsidP="00EB7D73">
            <w:pPr>
              <w:spacing w:before="240"/>
              <w:rPr>
                <w:color w:val="000000"/>
                <w:sz w:val="26"/>
                <w:szCs w:val="26"/>
              </w:rPr>
            </w:pPr>
            <w:r w:rsidRPr="00861EDE">
              <w:rPr>
                <w:color w:val="000000"/>
                <w:sz w:val="26"/>
                <w:szCs w:val="26"/>
              </w:rPr>
              <w:t>Bài 4. Bật nhảy phối hợp các bước cơ bản: Phối hợp bật nhảy tách chân ngang và co chân trước. Tiết 2</w:t>
            </w:r>
          </w:p>
        </w:tc>
        <w:tc>
          <w:tcPr>
            <w:tcW w:w="964" w:type="dxa"/>
            <w:vAlign w:val="center"/>
          </w:tcPr>
          <w:p w14:paraId="725E1F17"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64/6</w:t>
            </w:r>
          </w:p>
        </w:tc>
        <w:tc>
          <w:tcPr>
            <w:tcW w:w="2110" w:type="dxa"/>
            <w:vAlign w:val="center"/>
          </w:tcPr>
          <w:p w14:paraId="1FDBB02A"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4A020A02" w14:textId="77777777" w:rsidR="00EB7D73" w:rsidRPr="00861EDE" w:rsidRDefault="00EB7D73" w:rsidP="00EB7D73">
            <w:pPr>
              <w:pStyle w:val="TableParagraph"/>
              <w:spacing w:before="240"/>
              <w:jc w:val="center"/>
              <w:rPr>
                <w:color w:val="000000"/>
                <w:sz w:val="26"/>
                <w:szCs w:val="26"/>
              </w:rPr>
            </w:pPr>
          </w:p>
        </w:tc>
      </w:tr>
      <w:tr w:rsidR="00EB7D73" w:rsidRPr="00861EDE" w14:paraId="02234713" w14:textId="77777777" w:rsidTr="00AE55C5">
        <w:trPr>
          <w:cantSplit/>
          <w:trHeight w:val="321"/>
          <w:jc w:val="center"/>
        </w:trPr>
        <w:tc>
          <w:tcPr>
            <w:tcW w:w="993" w:type="dxa"/>
            <w:vMerge w:val="restart"/>
            <w:vAlign w:val="center"/>
          </w:tcPr>
          <w:p w14:paraId="74FC5AAF" w14:textId="77777777" w:rsidR="00EB7D73" w:rsidRPr="00861EDE" w:rsidRDefault="00EB7D73" w:rsidP="00EB7D73">
            <w:pPr>
              <w:pStyle w:val="ListParagraph"/>
              <w:spacing w:before="240"/>
              <w:ind w:left="0"/>
              <w:jc w:val="center"/>
              <w:rPr>
                <w:rStyle w:val="Vnbnnidung2Inm"/>
                <w:bCs w:val="0"/>
                <w:sz w:val="26"/>
                <w:szCs w:val="26"/>
              </w:rPr>
            </w:pPr>
            <w:r w:rsidRPr="00861EDE">
              <w:rPr>
                <w:rStyle w:val="Vnbnnidung2Inm"/>
                <w:bCs w:val="0"/>
                <w:sz w:val="26"/>
                <w:szCs w:val="26"/>
              </w:rPr>
              <w:t>33-5/2025</w:t>
            </w:r>
          </w:p>
        </w:tc>
        <w:tc>
          <w:tcPr>
            <w:tcW w:w="1510" w:type="dxa"/>
            <w:vMerge/>
            <w:vAlign w:val="center"/>
          </w:tcPr>
          <w:p w14:paraId="102FCF15" w14:textId="77777777" w:rsidR="00EB7D73" w:rsidRPr="00861EDE" w:rsidRDefault="00EB7D73" w:rsidP="00EB7D73">
            <w:pPr>
              <w:spacing w:before="240"/>
              <w:jc w:val="center"/>
              <w:rPr>
                <w:color w:val="000000"/>
                <w:sz w:val="26"/>
                <w:szCs w:val="26"/>
              </w:rPr>
            </w:pPr>
          </w:p>
        </w:tc>
        <w:tc>
          <w:tcPr>
            <w:tcW w:w="3588" w:type="dxa"/>
            <w:vAlign w:val="center"/>
          </w:tcPr>
          <w:p w14:paraId="15281480" w14:textId="77777777" w:rsidR="00EB7D73" w:rsidRPr="00861EDE" w:rsidRDefault="00EB7D73" w:rsidP="00EB7D73">
            <w:pPr>
              <w:spacing w:before="240"/>
              <w:rPr>
                <w:color w:val="000000"/>
                <w:sz w:val="26"/>
                <w:szCs w:val="26"/>
              </w:rPr>
            </w:pPr>
            <w:r w:rsidRPr="00861EDE">
              <w:rPr>
                <w:color w:val="000000"/>
                <w:sz w:val="26"/>
                <w:szCs w:val="26"/>
              </w:rPr>
              <w:t>Bài 4. Bật nhảy phối hợp các bước cơ bản: Phối hợp bật nhảy tách chân ngang và co chân trước. Tiết 3</w:t>
            </w:r>
          </w:p>
        </w:tc>
        <w:tc>
          <w:tcPr>
            <w:tcW w:w="964" w:type="dxa"/>
            <w:vAlign w:val="center"/>
          </w:tcPr>
          <w:p w14:paraId="3DA72AFF"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65/6</w:t>
            </w:r>
          </w:p>
        </w:tc>
        <w:tc>
          <w:tcPr>
            <w:tcW w:w="2110" w:type="dxa"/>
            <w:vAlign w:val="center"/>
          </w:tcPr>
          <w:p w14:paraId="512950D4"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390EA6D7" w14:textId="77777777" w:rsidR="00EB7D73" w:rsidRPr="00861EDE" w:rsidRDefault="00EB7D73" w:rsidP="00EB7D73">
            <w:pPr>
              <w:pStyle w:val="TableParagraph"/>
              <w:spacing w:before="240"/>
              <w:jc w:val="center"/>
              <w:rPr>
                <w:color w:val="000000"/>
                <w:sz w:val="26"/>
                <w:szCs w:val="26"/>
              </w:rPr>
            </w:pPr>
          </w:p>
        </w:tc>
      </w:tr>
      <w:tr w:rsidR="00EB7D73" w:rsidRPr="00861EDE" w14:paraId="4A4D0E45" w14:textId="77777777" w:rsidTr="00AE55C5">
        <w:trPr>
          <w:cantSplit/>
          <w:trHeight w:val="321"/>
          <w:jc w:val="center"/>
        </w:trPr>
        <w:tc>
          <w:tcPr>
            <w:tcW w:w="993" w:type="dxa"/>
            <w:vMerge/>
            <w:vAlign w:val="center"/>
          </w:tcPr>
          <w:p w14:paraId="1E6A4386" w14:textId="77777777" w:rsidR="00EB7D73" w:rsidRPr="00861EDE" w:rsidRDefault="00EB7D73" w:rsidP="007222FC">
            <w:pPr>
              <w:pStyle w:val="ListParagraph"/>
              <w:numPr>
                <w:ilvl w:val="0"/>
                <w:numId w:val="19"/>
              </w:numPr>
              <w:spacing w:before="240"/>
              <w:jc w:val="center"/>
              <w:rPr>
                <w:rStyle w:val="Vnbnnidung2Inm"/>
                <w:bCs w:val="0"/>
                <w:sz w:val="26"/>
                <w:szCs w:val="26"/>
              </w:rPr>
            </w:pPr>
          </w:p>
        </w:tc>
        <w:tc>
          <w:tcPr>
            <w:tcW w:w="1510" w:type="dxa"/>
            <w:vMerge/>
            <w:vAlign w:val="center"/>
          </w:tcPr>
          <w:p w14:paraId="6DAD382E" w14:textId="77777777" w:rsidR="00EB7D73" w:rsidRPr="00861EDE" w:rsidRDefault="00EB7D73" w:rsidP="00EB7D73">
            <w:pPr>
              <w:spacing w:before="240"/>
              <w:jc w:val="center"/>
              <w:rPr>
                <w:color w:val="000000"/>
                <w:sz w:val="26"/>
                <w:szCs w:val="26"/>
              </w:rPr>
            </w:pPr>
          </w:p>
        </w:tc>
        <w:tc>
          <w:tcPr>
            <w:tcW w:w="3588" w:type="dxa"/>
            <w:vAlign w:val="center"/>
          </w:tcPr>
          <w:p w14:paraId="29513F03" w14:textId="77777777" w:rsidR="00EB7D73" w:rsidRPr="00861EDE" w:rsidRDefault="00EB7D73" w:rsidP="00EB7D73">
            <w:pPr>
              <w:spacing w:before="240"/>
              <w:rPr>
                <w:color w:val="000000"/>
                <w:sz w:val="26"/>
                <w:szCs w:val="26"/>
              </w:rPr>
            </w:pPr>
            <w:r w:rsidRPr="00861EDE">
              <w:rPr>
                <w:color w:val="000000"/>
                <w:sz w:val="26"/>
                <w:szCs w:val="26"/>
              </w:rPr>
              <w:t>Bài 4. Bật nhảy phối hợp các bước cơ bản: Phối hợp bật nhảy tách chân ngang và co chân trước. Tiết 4</w:t>
            </w:r>
          </w:p>
        </w:tc>
        <w:tc>
          <w:tcPr>
            <w:tcW w:w="964" w:type="dxa"/>
            <w:vAlign w:val="center"/>
          </w:tcPr>
          <w:p w14:paraId="2CEB2B23" w14:textId="77777777" w:rsidR="00EB7D73" w:rsidRPr="00861EDE" w:rsidRDefault="00EB7D73" w:rsidP="00EB7D73">
            <w:pPr>
              <w:pStyle w:val="TableParagraph"/>
              <w:spacing w:before="240"/>
              <w:jc w:val="center"/>
              <w:rPr>
                <w:color w:val="000000"/>
                <w:sz w:val="26"/>
                <w:szCs w:val="26"/>
              </w:rPr>
            </w:pPr>
            <w:r w:rsidRPr="00861EDE">
              <w:rPr>
                <w:color w:val="000000"/>
                <w:sz w:val="26"/>
                <w:szCs w:val="26"/>
              </w:rPr>
              <w:t>66/6</w:t>
            </w:r>
          </w:p>
        </w:tc>
        <w:tc>
          <w:tcPr>
            <w:tcW w:w="2110" w:type="dxa"/>
            <w:vAlign w:val="center"/>
          </w:tcPr>
          <w:p w14:paraId="54E29769"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13D76BBE" w14:textId="77777777" w:rsidR="00EB7D73" w:rsidRPr="00861EDE" w:rsidRDefault="00EB7D73" w:rsidP="00EB7D73">
            <w:pPr>
              <w:pStyle w:val="TableParagraph"/>
              <w:spacing w:before="240"/>
              <w:jc w:val="center"/>
              <w:rPr>
                <w:color w:val="000000"/>
                <w:sz w:val="26"/>
                <w:szCs w:val="26"/>
              </w:rPr>
            </w:pPr>
          </w:p>
        </w:tc>
      </w:tr>
      <w:tr w:rsidR="00EB7D73" w:rsidRPr="00861EDE" w14:paraId="52157CEF" w14:textId="77777777" w:rsidTr="00AE55C5">
        <w:trPr>
          <w:cantSplit/>
          <w:trHeight w:val="321"/>
          <w:jc w:val="center"/>
        </w:trPr>
        <w:tc>
          <w:tcPr>
            <w:tcW w:w="993" w:type="dxa"/>
            <w:vMerge w:val="restart"/>
            <w:vAlign w:val="center"/>
          </w:tcPr>
          <w:p w14:paraId="09295A64" w14:textId="77777777" w:rsidR="00EB7D73" w:rsidRPr="00861EDE" w:rsidRDefault="00EB7D73" w:rsidP="00EB7D73">
            <w:pPr>
              <w:pStyle w:val="ListParagraph"/>
              <w:spacing w:before="240"/>
              <w:ind w:left="0"/>
              <w:jc w:val="center"/>
              <w:rPr>
                <w:rStyle w:val="Vnbnnidung2Inm"/>
                <w:bCs w:val="0"/>
                <w:sz w:val="26"/>
                <w:szCs w:val="26"/>
              </w:rPr>
            </w:pPr>
            <w:r w:rsidRPr="00861EDE">
              <w:rPr>
                <w:rStyle w:val="Vnbnnidung2Inm"/>
                <w:bCs w:val="0"/>
                <w:sz w:val="26"/>
                <w:szCs w:val="26"/>
              </w:rPr>
              <w:t>34-5/2025</w:t>
            </w:r>
          </w:p>
        </w:tc>
        <w:tc>
          <w:tcPr>
            <w:tcW w:w="1510" w:type="dxa"/>
            <w:vMerge/>
            <w:vAlign w:val="center"/>
          </w:tcPr>
          <w:p w14:paraId="127D6255" w14:textId="77777777" w:rsidR="00EB7D73" w:rsidRPr="00861EDE" w:rsidRDefault="00EB7D73" w:rsidP="00EB7D73">
            <w:pPr>
              <w:spacing w:before="240"/>
              <w:jc w:val="center"/>
              <w:rPr>
                <w:color w:val="000000"/>
                <w:sz w:val="26"/>
                <w:szCs w:val="26"/>
              </w:rPr>
            </w:pPr>
          </w:p>
        </w:tc>
        <w:tc>
          <w:tcPr>
            <w:tcW w:w="3588" w:type="dxa"/>
            <w:vAlign w:val="center"/>
          </w:tcPr>
          <w:p w14:paraId="6F320C9A" w14:textId="77777777" w:rsidR="00EB7D73" w:rsidRPr="00861EDE" w:rsidRDefault="00EB7D73" w:rsidP="00EB7D73">
            <w:pPr>
              <w:spacing w:before="240"/>
              <w:rPr>
                <w:color w:val="000000"/>
                <w:sz w:val="26"/>
                <w:szCs w:val="26"/>
              </w:rPr>
            </w:pPr>
            <w:r w:rsidRPr="00861EDE">
              <w:rPr>
                <w:color w:val="000000"/>
                <w:sz w:val="26"/>
                <w:szCs w:val="26"/>
              </w:rPr>
              <w:t>Bài 4. Bật nhảy phối hợp các bước cơ bản: Phối hợp bật nhảy tách chân ngang và tách trước – sau. Tiết 5</w:t>
            </w:r>
          </w:p>
        </w:tc>
        <w:tc>
          <w:tcPr>
            <w:tcW w:w="964" w:type="dxa"/>
            <w:vAlign w:val="center"/>
          </w:tcPr>
          <w:p w14:paraId="6E1A52D9"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67/6</w:t>
            </w:r>
          </w:p>
        </w:tc>
        <w:tc>
          <w:tcPr>
            <w:tcW w:w="2110" w:type="dxa"/>
            <w:vAlign w:val="center"/>
          </w:tcPr>
          <w:p w14:paraId="02E9460C"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4A30ED89" w14:textId="77777777" w:rsidR="00EB7D73" w:rsidRPr="00861EDE" w:rsidRDefault="00EB7D73" w:rsidP="00EB7D73">
            <w:pPr>
              <w:pStyle w:val="TableParagraph"/>
              <w:spacing w:before="240"/>
              <w:jc w:val="center"/>
              <w:rPr>
                <w:color w:val="000000"/>
                <w:sz w:val="26"/>
                <w:szCs w:val="26"/>
              </w:rPr>
            </w:pPr>
          </w:p>
        </w:tc>
      </w:tr>
      <w:tr w:rsidR="00EB7D73" w:rsidRPr="00861EDE" w14:paraId="3151C03D" w14:textId="77777777" w:rsidTr="00AE55C5">
        <w:trPr>
          <w:cantSplit/>
          <w:trHeight w:val="321"/>
          <w:jc w:val="center"/>
        </w:trPr>
        <w:tc>
          <w:tcPr>
            <w:tcW w:w="993" w:type="dxa"/>
            <w:vMerge/>
            <w:vAlign w:val="center"/>
          </w:tcPr>
          <w:p w14:paraId="1D66B757" w14:textId="77777777" w:rsidR="00EB7D73" w:rsidRPr="00861EDE" w:rsidRDefault="00EB7D73" w:rsidP="007222FC">
            <w:pPr>
              <w:pStyle w:val="ListParagraph"/>
              <w:numPr>
                <w:ilvl w:val="0"/>
                <w:numId w:val="19"/>
              </w:numPr>
              <w:spacing w:before="240"/>
              <w:jc w:val="center"/>
              <w:rPr>
                <w:rStyle w:val="Vnbnnidung2Inm"/>
                <w:bCs w:val="0"/>
                <w:sz w:val="26"/>
                <w:szCs w:val="26"/>
              </w:rPr>
            </w:pPr>
          </w:p>
        </w:tc>
        <w:tc>
          <w:tcPr>
            <w:tcW w:w="1510" w:type="dxa"/>
            <w:vMerge/>
            <w:vAlign w:val="center"/>
          </w:tcPr>
          <w:p w14:paraId="08944845" w14:textId="77777777" w:rsidR="00EB7D73" w:rsidRPr="00861EDE" w:rsidRDefault="00EB7D73" w:rsidP="00EB7D73">
            <w:pPr>
              <w:spacing w:before="240"/>
              <w:jc w:val="center"/>
              <w:rPr>
                <w:color w:val="000000"/>
                <w:sz w:val="26"/>
                <w:szCs w:val="26"/>
              </w:rPr>
            </w:pPr>
          </w:p>
        </w:tc>
        <w:tc>
          <w:tcPr>
            <w:tcW w:w="3588" w:type="dxa"/>
            <w:vAlign w:val="center"/>
          </w:tcPr>
          <w:p w14:paraId="3BA5335E" w14:textId="77777777" w:rsidR="00EB7D73" w:rsidRPr="00861EDE" w:rsidRDefault="00EB7D73" w:rsidP="00EB7D73">
            <w:pPr>
              <w:spacing w:before="240"/>
              <w:rPr>
                <w:color w:val="000000"/>
                <w:sz w:val="26"/>
                <w:szCs w:val="26"/>
              </w:rPr>
            </w:pPr>
            <w:r w:rsidRPr="00861EDE">
              <w:rPr>
                <w:color w:val="000000"/>
                <w:sz w:val="26"/>
                <w:szCs w:val="26"/>
              </w:rPr>
              <w:t>Bài 4. Bật nhảy phối hợp các bước cơ bản: Phối hợp bật nhảy tách chân ngang và tách trước – sau. Tiết 6</w:t>
            </w:r>
          </w:p>
        </w:tc>
        <w:tc>
          <w:tcPr>
            <w:tcW w:w="964" w:type="dxa"/>
            <w:vAlign w:val="center"/>
          </w:tcPr>
          <w:p w14:paraId="4BB06EBF" w14:textId="77777777" w:rsidR="00EB7D73" w:rsidRPr="00861EDE" w:rsidRDefault="00EB7D73" w:rsidP="00EB7D73">
            <w:pPr>
              <w:pStyle w:val="TableParagraph"/>
              <w:spacing w:before="240"/>
              <w:jc w:val="center"/>
              <w:rPr>
                <w:color w:val="000000"/>
                <w:sz w:val="26"/>
                <w:szCs w:val="26"/>
                <w:lang w:val="en-US"/>
              </w:rPr>
            </w:pPr>
            <w:r w:rsidRPr="00861EDE">
              <w:rPr>
                <w:color w:val="000000"/>
                <w:sz w:val="26"/>
                <w:szCs w:val="26"/>
              </w:rPr>
              <w:t>68/6</w:t>
            </w:r>
          </w:p>
        </w:tc>
        <w:tc>
          <w:tcPr>
            <w:tcW w:w="2110" w:type="dxa"/>
            <w:vAlign w:val="center"/>
          </w:tcPr>
          <w:p w14:paraId="4A9567CF"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60BC428B" w14:textId="77777777" w:rsidR="00EB7D73" w:rsidRPr="00861EDE" w:rsidRDefault="00EB7D73" w:rsidP="00EB7D73">
            <w:pPr>
              <w:pStyle w:val="TableParagraph"/>
              <w:spacing w:before="240"/>
              <w:jc w:val="center"/>
              <w:rPr>
                <w:color w:val="000000"/>
                <w:sz w:val="26"/>
                <w:szCs w:val="26"/>
              </w:rPr>
            </w:pPr>
          </w:p>
        </w:tc>
      </w:tr>
      <w:tr w:rsidR="00EB7D73" w:rsidRPr="00861EDE" w14:paraId="6EAAD4DC" w14:textId="77777777" w:rsidTr="00AE55C5">
        <w:trPr>
          <w:cantSplit/>
          <w:trHeight w:val="321"/>
          <w:jc w:val="center"/>
        </w:trPr>
        <w:tc>
          <w:tcPr>
            <w:tcW w:w="993" w:type="dxa"/>
            <w:vMerge w:val="restart"/>
            <w:vAlign w:val="center"/>
          </w:tcPr>
          <w:p w14:paraId="2848B3A9" w14:textId="77777777" w:rsidR="00EB7D73" w:rsidRPr="00861EDE" w:rsidRDefault="00EB7D73" w:rsidP="00EB7D73">
            <w:pPr>
              <w:pStyle w:val="ListParagraph"/>
              <w:ind w:left="0"/>
              <w:jc w:val="center"/>
              <w:rPr>
                <w:rStyle w:val="Vnbnnidung2Inm"/>
                <w:bCs w:val="0"/>
                <w:sz w:val="26"/>
                <w:szCs w:val="26"/>
              </w:rPr>
            </w:pPr>
            <w:r w:rsidRPr="00861EDE">
              <w:rPr>
                <w:rStyle w:val="Vnbnnidung2Inm"/>
                <w:bCs w:val="0"/>
                <w:sz w:val="26"/>
                <w:szCs w:val="26"/>
              </w:rPr>
              <w:t>35 – 5/2025</w:t>
            </w:r>
          </w:p>
        </w:tc>
        <w:tc>
          <w:tcPr>
            <w:tcW w:w="1510" w:type="dxa"/>
            <w:vAlign w:val="center"/>
          </w:tcPr>
          <w:p w14:paraId="08212986" w14:textId="77777777" w:rsidR="00EB7D73" w:rsidRPr="00861EDE" w:rsidRDefault="00EB7D73" w:rsidP="00EB7D73">
            <w:pPr>
              <w:spacing w:before="240"/>
              <w:jc w:val="center"/>
              <w:rPr>
                <w:color w:val="000000"/>
                <w:sz w:val="26"/>
                <w:szCs w:val="26"/>
              </w:rPr>
            </w:pPr>
          </w:p>
        </w:tc>
        <w:tc>
          <w:tcPr>
            <w:tcW w:w="3588" w:type="dxa"/>
            <w:vAlign w:val="center"/>
          </w:tcPr>
          <w:p w14:paraId="7B42A5F6" w14:textId="77777777" w:rsidR="00EB7D73" w:rsidRPr="00861EDE" w:rsidRDefault="00EB7D73" w:rsidP="00EB7D73">
            <w:pPr>
              <w:spacing w:before="240"/>
              <w:rPr>
                <w:b/>
                <w:bCs/>
                <w:color w:val="000000"/>
                <w:sz w:val="26"/>
                <w:szCs w:val="26"/>
              </w:rPr>
            </w:pPr>
            <w:r w:rsidRPr="00861EDE">
              <w:rPr>
                <w:b/>
                <w:bCs/>
                <w:color w:val="000000"/>
                <w:sz w:val="26"/>
                <w:szCs w:val="26"/>
              </w:rPr>
              <w:t>Ôn tập chủ đề: Thể thao tự chọn</w:t>
            </w:r>
          </w:p>
        </w:tc>
        <w:tc>
          <w:tcPr>
            <w:tcW w:w="964" w:type="dxa"/>
            <w:vAlign w:val="center"/>
          </w:tcPr>
          <w:p w14:paraId="46E5B59E" w14:textId="77777777" w:rsidR="00EB7D73" w:rsidRPr="00861EDE" w:rsidRDefault="00EB7D73" w:rsidP="00EB7D73">
            <w:pPr>
              <w:pStyle w:val="TableParagraph"/>
              <w:spacing w:before="240"/>
              <w:jc w:val="center"/>
              <w:rPr>
                <w:b/>
                <w:bCs/>
                <w:color w:val="000000"/>
                <w:sz w:val="26"/>
                <w:szCs w:val="26"/>
                <w:lang w:val="en-US"/>
              </w:rPr>
            </w:pPr>
            <w:r w:rsidRPr="00861EDE">
              <w:rPr>
                <w:color w:val="000000"/>
                <w:sz w:val="26"/>
                <w:szCs w:val="26"/>
              </w:rPr>
              <w:t>69/1</w:t>
            </w:r>
          </w:p>
        </w:tc>
        <w:tc>
          <w:tcPr>
            <w:tcW w:w="2110" w:type="dxa"/>
            <w:vAlign w:val="center"/>
          </w:tcPr>
          <w:p w14:paraId="757553EC"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312189A9" w14:textId="77777777" w:rsidR="00EB7D73" w:rsidRPr="00861EDE" w:rsidRDefault="00EB7D73" w:rsidP="00EB7D73">
            <w:pPr>
              <w:pStyle w:val="TableParagraph"/>
              <w:spacing w:before="240"/>
              <w:jc w:val="center"/>
              <w:rPr>
                <w:color w:val="000000"/>
                <w:sz w:val="26"/>
                <w:szCs w:val="26"/>
              </w:rPr>
            </w:pPr>
          </w:p>
        </w:tc>
      </w:tr>
      <w:tr w:rsidR="00EB7D73" w:rsidRPr="00861EDE" w14:paraId="7E643673" w14:textId="77777777" w:rsidTr="00AE55C5">
        <w:trPr>
          <w:cantSplit/>
          <w:trHeight w:val="410"/>
          <w:jc w:val="center"/>
        </w:trPr>
        <w:tc>
          <w:tcPr>
            <w:tcW w:w="993" w:type="dxa"/>
            <w:vMerge/>
            <w:vAlign w:val="center"/>
          </w:tcPr>
          <w:p w14:paraId="2AB4EC2B" w14:textId="77777777" w:rsidR="00EB7D73" w:rsidRPr="00861EDE" w:rsidRDefault="00EB7D73" w:rsidP="007222FC">
            <w:pPr>
              <w:pStyle w:val="ListParagraph"/>
              <w:numPr>
                <w:ilvl w:val="0"/>
                <w:numId w:val="18"/>
              </w:numPr>
              <w:spacing w:before="240"/>
              <w:jc w:val="center"/>
              <w:rPr>
                <w:rStyle w:val="Vnbnnidung2Inm"/>
                <w:sz w:val="26"/>
                <w:szCs w:val="26"/>
              </w:rPr>
            </w:pPr>
          </w:p>
        </w:tc>
        <w:tc>
          <w:tcPr>
            <w:tcW w:w="1510" w:type="dxa"/>
            <w:vAlign w:val="center"/>
          </w:tcPr>
          <w:p w14:paraId="79D4E4FD" w14:textId="77777777" w:rsidR="00EB7D73" w:rsidRPr="00861EDE" w:rsidRDefault="00EB7D73" w:rsidP="00EB7D73">
            <w:pPr>
              <w:spacing w:before="240"/>
              <w:jc w:val="center"/>
              <w:rPr>
                <w:color w:val="000000"/>
                <w:sz w:val="26"/>
                <w:szCs w:val="26"/>
              </w:rPr>
            </w:pPr>
          </w:p>
        </w:tc>
        <w:tc>
          <w:tcPr>
            <w:tcW w:w="3588" w:type="dxa"/>
            <w:vAlign w:val="center"/>
          </w:tcPr>
          <w:p w14:paraId="7761C707" w14:textId="77777777" w:rsidR="00EB7D73" w:rsidRPr="00861EDE" w:rsidRDefault="00EB7D73" w:rsidP="00EB7D73">
            <w:pPr>
              <w:spacing w:before="240"/>
              <w:rPr>
                <w:b/>
                <w:bCs/>
                <w:color w:val="000000"/>
                <w:sz w:val="26"/>
                <w:szCs w:val="26"/>
              </w:rPr>
            </w:pPr>
            <w:r w:rsidRPr="00861EDE">
              <w:rPr>
                <w:b/>
                <w:bCs/>
                <w:color w:val="000000"/>
                <w:sz w:val="26"/>
                <w:szCs w:val="26"/>
              </w:rPr>
              <w:t>Kiểm tra cuối năm</w:t>
            </w:r>
          </w:p>
        </w:tc>
        <w:tc>
          <w:tcPr>
            <w:tcW w:w="964" w:type="dxa"/>
            <w:vAlign w:val="center"/>
          </w:tcPr>
          <w:p w14:paraId="7D1D40F7" w14:textId="77777777" w:rsidR="00EB7D73" w:rsidRPr="00861EDE" w:rsidRDefault="00EB7D73" w:rsidP="00EB7D73">
            <w:pPr>
              <w:pStyle w:val="TableParagraph"/>
              <w:spacing w:before="240"/>
              <w:jc w:val="center"/>
              <w:rPr>
                <w:b/>
                <w:color w:val="000000"/>
                <w:sz w:val="26"/>
                <w:szCs w:val="26"/>
                <w:lang w:val="en-US"/>
              </w:rPr>
            </w:pPr>
            <w:r w:rsidRPr="00861EDE">
              <w:rPr>
                <w:color w:val="000000"/>
                <w:sz w:val="26"/>
                <w:szCs w:val="26"/>
              </w:rPr>
              <w:t>70/1</w:t>
            </w:r>
          </w:p>
        </w:tc>
        <w:tc>
          <w:tcPr>
            <w:tcW w:w="2110" w:type="dxa"/>
            <w:vAlign w:val="center"/>
          </w:tcPr>
          <w:p w14:paraId="66523372" w14:textId="77777777" w:rsidR="00EB7D73" w:rsidRPr="00861EDE" w:rsidRDefault="00EB7D73" w:rsidP="00EB7D73">
            <w:pPr>
              <w:pStyle w:val="TableParagraph"/>
              <w:spacing w:before="240"/>
              <w:jc w:val="center"/>
              <w:rPr>
                <w:color w:val="000000"/>
                <w:sz w:val="26"/>
                <w:szCs w:val="26"/>
              </w:rPr>
            </w:pPr>
          </w:p>
        </w:tc>
        <w:tc>
          <w:tcPr>
            <w:tcW w:w="1232" w:type="dxa"/>
            <w:vAlign w:val="center"/>
          </w:tcPr>
          <w:p w14:paraId="7A8C9605" w14:textId="77777777" w:rsidR="00EB7D73" w:rsidRPr="00861EDE" w:rsidRDefault="00EB7D73" w:rsidP="00EB7D73">
            <w:pPr>
              <w:pStyle w:val="TableParagraph"/>
              <w:spacing w:before="240"/>
              <w:jc w:val="center"/>
              <w:rPr>
                <w:color w:val="000000"/>
                <w:sz w:val="26"/>
                <w:szCs w:val="26"/>
              </w:rPr>
            </w:pPr>
          </w:p>
        </w:tc>
      </w:tr>
    </w:tbl>
    <w:p w14:paraId="6589C4B3" w14:textId="77777777" w:rsidR="00EB7D73" w:rsidRDefault="00EB7D73" w:rsidP="00EB7D73">
      <w:pPr>
        <w:shd w:val="clear" w:color="auto" w:fill="FFFFFF"/>
        <w:rPr>
          <w:b/>
          <w:bCs/>
          <w:color w:val="000000"/>
          <w:szCs w:val="28"/>
          <w:shd w:val="clear" w:color="auto" w:fill="FFFFFF"/>
        </w:rPr>
      </w:pPr>
    </w:p>
    <w:p w14:paraId="714BE8A8" w14:textId="77777777" w:rsidR="00EB7D73" w:rsidRPr="00563A6C" w:rsidRDefault="00EB7D73" w:rsidP="00EB7D73">
      <w:pPr>
        <w:shd w:val="clear" w:color="auto" w:fill="FFFFFF"/>
        <w:spacing w:after="240"/>
        <w:jc w:val="center"/>
        <w:rPr>
          <w:color w:val="000000"/>
          <w:sz w:val="24"/>
          <w:szCs w:val="24"/>
          <w:lang w:val="vi-VN"/>
        </w:rPr>
      </w:pPr>
      <w:r w:rsidRPr="00861EDE">
        <w:rPr>
          <w:color w:val="000000"/>
          <w:sz w:val="24"/>
          <w:szCs w:val="24"/>
        </w:rPr>
        <w:t>--------------------------------------------------------------------</w:t>
      </w:r>
    </w:p>
    <w:p w14:paraId="082968E0" w14:textId="77777777" w:rsidR="00EB7D73" w:rsidRPr="00563A6C" w:rsidRDefault="00EB7D73" w:rsidP="00EB7D73">
      <w:pPr>
        <w:shd w:val="clear" w:color="auto" w:fill="FFFFFF"/>
        <w:spacing w:after="40"/>
        <w:ind w:firstLine="720"/>
        <w:jc w:val="center"/>
        <w:rPr>
          <w:color w:val="000000"/>
          <w:sz w:val="24"/>
          <w:szCs w:val="24"/>
        </w:rPr>
      </w:pPr>
      <w:r w:rsidRPr="00563A6C">
        <w:rPr>
          <w:b/>
          <w:bCs/>
          <w:color w:val="000000"/>
          <w:szCs w:val="28"/>
          <w:lang w:val="vi-VN"/>
        </w:rPr>
        <w:t>1</w:t>
      </w:r>
      <w:r>
        <w:rPr>
          <w:b/>
          <w:bCs/>
          <w:color w:val="000000"/>
          <w:szCs w:val="28"/>
        </w:rPr>
        <w:t>2</w:t>
      </w:r>
      <w:r w:rsidRPr="00563A6C">
        <w:rPr>
          <w:b/>
          <w:bCs/>
          <w:color w:val="000000"/>
          <w:szCs w:val="28"/>
          <w:lang w:val="vi-VN"/>
        </w:rPr>
        <w:t>.</w:t>
      </w:r>
      <w:r w:rsidRPr="00563A6C">
        <w:rPr>
          <w:b/>
          <w:bCs/>
          <w:color w:val="000000"/>
          <w:szCs w:val="28"/>
        </w:rPr>
        <w:t xml:space="preserve"> </w:t>
      </w:r>
      <w:r w:rsidRPr="00563A6C">
        <w:rPr>
          <w:b/>
          <w:bCs/>
          <w:color w:val="000000"/>
          <w:szCs w:val="28"/>
          <w:lang w:val="vi-VN"/>
        </w:rPr>
        <w:t xml:space="preserve">MÔN: TIẾNG </w:t>
      </w:r>
      <w:r w:rsidRPr="00563A6C">
        <w:rPr>
          <w:b/>
          <w:bCs/>
          <w:color w:val="000000"/>
          <w:szCs w:val="28"/>
        </w:rPr>
        <w:t>ANH KHỐI 5</w:t>
      </w:r>
    </w:p>
    <w:p w14:paraId="37A905F5" w14:textId="77777777" w:rsidR="00EB7D73" w:rsidRPr="00563A6C" w:rsidRDefault="00EB7D73" w:rsidP="00EB7D73">
      <w:pPr>
        <w:shd w:val="clear" w:color="auto" w:fill="FFFFFF"/>
        <w:spacing w:line="276" w:lineRule="auto"/>
        <w:rPr>
          <w:color w:val="000000"/>
          <w:spacing w:val="3"/>
          <w:szCs w:val="23"/>
          <w:shd w:val="clear" w:color="auto" w:fill="FFFFFF"/>
          <w:lang w:val="vi-VN"/>
        </w:rPr>
      </w:pPr>
      <w:r w:rsidRPr="00563A6C">
        <w:rPr>
          <w:color w:val="000000"/>
          <w:spacing w:val="3"/>
          <w:szCs w:val="23"/>
          <w:shd w:val="clear" w:color="auto" w:fill="FFFFFF"/>
          <w:lang w:val="vi-VN"/>
        </w:rPr>
        <w:t xml:space="preserve">     HKI: 18 TUẦN, 16 tuần (</w:t>
      </w:r>
      <w:r w:rsidRPr="00563A6C">
        <w:rPr>
          <w:color w:val="000000"/>
          <w:spacing w:val="3"/>
          <w:szCs w:val="23"/>
          <w:shd w:val="clear" w:color="auto" w:fill="FFFFFF"/>
        </w:rPr>
        <w:t>2</w:t>
      </w:r>
      <w:r w:rsidRPr="00563A6C">
        <w:rPr>
          <w:color w:val="000000"/>
          <w:spacing w:val="3"/>
          <w:szCs w:val="23"/>
          <w:shd w:val="clear" w:color="auto" w:fill="FFFFFF"/>
          <w:lang w:val="vi-VN"/>
        </w:rPr>
        <w:t xml:space="preserve"> chủ điểm), 1 tuần ôn tập GHKI, 1 tuần ôn tập CHKI</w:t>
      </w:r>
    </w:p>
    <w:p w14:paraId="6A5664C3" w14:textId="77777777" w:rsidR="00EB7D73" w:rsidRPr="00563A6C" w:rsidRDefault="00EB7D73" w:rsidP="00EB7D73">
      <w:pPr>
        <w:shd w:val="clear" w:color="auto" w:fill="FFFFFF"/>
        <w:spacing w:line="276" w:lineRule="auto"/>
        <w:jc w:val="center"/>
        <w:rPr>
          <w:color w:val="000000"/>
          <w:spacing w:val="3"/>
          <w:szCs w:val="23"/>
          <w:shd w:val="clear" w:color="auto" w:fill="FFFFFF"/>
          <w:lang w:val="vi-VN"/>
        </w:rPr>
      </w:pPr>
      <w:r w:rsidRPr="00563A6C">
        <w:rPr>
          <w:color w:val="000000"/>
          <w:spacing w:val="3"/>
          <w:szCs w:val="23"/>
          <w:shd w:val="clear" w:color="auto" w:fill="FFFFFF"/>
          <w:lang w:val="vi-VN"/>
        </w:rPr>
        <w:t xml:space="preserve">    HKII: 17 TUẦN, 15 tuần (</w:t>
      </w:r>
      <w:r w:rsidRPr="00563A6C">
        <w:rPr>
          <w:color w:val="000000"/>
          <w:spacing w:val="3"/>
          <w:szCs w:val="23"/>
          <w:shd w:val="clear" w:color="auto" w:fill="FFFFFF"/>
        </w:rPr>
        <w:t>2</w:t>
      </w:r>
      <w:r w:rsidRPr="00563A6C">
        <w:rPr>
          <w:color w:val="000000"/>
          <w:spacing w:val="3"/>
          <w:szCs w:val="23"/>
          <w:shd w:val="clear" w:color="auto" w:fill="FFFFFF"/>
          <w:lang w:val="vi-VN"/>
        </w:rPr>
        <w:t xml:space="preserve"> chủ điểm), 1 tuần ôn tập GHKII, 1 tuần ôn tập CHKII</w:t>
      </w:r>
    </w:p>
    <w:p w14:paraId="0F64881A" w14:textId="77777777" w:rsidR="00EB7D73" w:rsidRPr="00563A6C" w:rsidRDefault="00EB7D73" w:rsidP="00EB7D73">
      <w:pPr>
        <w:shd w:val="clear" w:color="auto" w:fill="FFFFFF"/>
        <w:spacing w:line="276" w:lineRule="auto"/>
        <w:jc w:val="center"/>
        <w:rPr>
          <w:color w:val="000000"/>
          <w:spacing w:val="3"/>
          <w:szCs w:val="23"/>
          <w:shd w:val="clear" w:color="auto" w:fill="FFFFFF"/>
          <w:lang w:val="vi-VN"/>
        </w:rPr>
      </w:pPr>
      <w:r w:rsidRPr="00563A6C">
        <w:rPr>
          <w:color w:val="000000"/>
          <w:spacing w:val="3"/>
          <w:szCs w:val="23"/>
          <w:shd w:val="clear" w:color="auto" w:fill="FFFFFF"/>
          <w:lang w:val="vi-VN"/>
        </w:rPr>
        <w:t xml:space="preserve">TST: </w:t>
      </w:r>
      <w:r w:rsidRPr="00563A6C">
        <w:rPr>
          <w:color w:val="000000"/>
          <w:spacing w:val="3"/>
          <w:szCs w:val="23"/>
          <w:shd w:val="clear" w:color="auto" w:fill="FFFFFF"/>
        </w:rPr>
        <w:t xml:space="preserve">140 </w:t>
      </w:r>
      <w:r w:rsidRPr="00563A6C">
        <w:rPr>
          <w:color w:val="000000"/>
          <w:spacing w:val="3"/>
          <w:szCs w:val="23"/>
          <w:shd w:val="clear" w:color="auto" w:fill="FFFFFF"/>
          <w:lang w:val="vi-VN"/>
        </w:rPr>
        <w:t xml:space="preserve">tiết/35 tuần: </w:t>
      </w:r>
      <w:r w:rsidRPr="00563A6C">
        <w:rPr>
          <w:color w:val="000000"/>
          <w:spacing w:val="3"/>
          <w:szCs w:val="23"/>
          <w:shd w:val="clear" w:color="auto" w:fill="FFFFFF"/>
        </w:rPr>
        <w:t>4</w:t>
      </w:r>
      <w:r w:rsidRPr="00563A6C">
        <w:rPr>
          <w:color w:val="000000"/>
          <w:spacing w:val="3"/>
          <w:szCs w:val="23"/>
          <w:shd w:val="clear" w:color="auto" w:fill="FFFFFF"/>
          <w:lang w:val="vi-VN"/>
        </w:rPr>
        <w:t>tiết/tuần, 1 tiết 35-40 phút</w:t>
      </w:r>
    </w:p>
    <w:p w14:paraId="1EC5F935" w14:textId="77777777" w:rsidR="00EB7D73" w:rsidRPr="00563A6C" w:rsidRDefault="00EB7D73" w:rsidP="00EB7D73">
      <w:pPr>
        <w:shd w:val="clear" w:color="auto" w:fill="FFFFFF"/>
        <w:spacing w:line="276" w:lineRule="auto"/>
        <w:jc w:val="center"/>
        <w:rPr>
          <w:color w:val="000000"/>
          <w:spacing w:val="3"/>
          <w:szCs w:val="23"/>
          <w:shd w:val="clear" w:color="auto" w:fill="FFFFFF"/>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69"/>
        <w:gridCol w:w="1458"/>
        <w:gridCol w:w="2921"/>
        <w:gridCol w:w="1124"/>
        <w:gridCol w:w="2402"/>
        <w:gridCol w:w="938"/>
      </w:tblGrid>
      <w:tr w:rsidR="00EB7D73" w:rsidRPr="00563A6C" w14:paraId="132B8F76" w14:textId="77777777" w:rsidTr="00AE55C5">
        <w:trPr>
          <w:trHeight w:val="144"/>
          <w:jc w:val="center"/>
        </w:trPr>
        <w:tc>
          <w:tcPr>
            <w:tcW w:w="1069" w:type="dxa"/>
            <w:vMerge w:val="restart"/>
            <w:shd w:val="clear" w:color="auto" w:fill="auto"/>
            <w:vAlign w:val="center"/>
          </w:tcPr>
          <w:p w14:paraId="2BF61CBA"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Tuần, tháng</w:t>
            </w:r>
          </w:p>
        </w:tc>
        <w:tc>
          <w:tcPr>
            <w:tcW w:w="5589" w:type="dxa"/>
            <w:gridSpan w:val="3"/>
            <w:shd w:val="clear" w:color="auto" w:fill="auto"/>
            <w:vAlign w:val="center"/>
          </w:tcPr>
          <w:p w14:paraId="1BB8E76F"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Chương trình và sách giáo khoa</w:t>
            </w:r>
          </w:p>
        </w:tc>
        <w:tc>
          <w:tcPr>
            <w:tcW w:w="2451" w:type="dxa"/>
            <w:vMerge w:val="restart"/>
            <w:shd w:val="clear" w:color="auto" w:fill="auto"/>
            <w:vAlign w:val="center"/>
          </w:tcPr>
          <w:p w14:paraId="1F935B54" w14:textId="77777777" w:rsidR="00EB7D73" w:rsidRPr="00563A6C" w:rsidRDefault="00EB7D73" w:rsidP="00EB7D73">
            <w:pPr>
              <w:jc w:val="center"/>
              <w:rPr>
                <w:b/>
                <w:color w:val="000000"/>
                <w:sz w:val="26"/>
                <w:szCs w:val="26"/>
              </w:rPr>
            </w:pPr>
            <w:r w:rsidRPr="00563A6C">
              <w:rPr>
                <w:b/>
                <w:color w:val="000000"/>
                <w:sz w:val="26"/>
                <w:szCs w:val="26"/>
                <w:highlight w:val="white"/>
              </w:rPr>
              <w:t xml:space="preserve">Nội dung điều chỉnh, </w:t>
            </w:r>
            <w:r w:rsidRPr="00563A6C">
              <w:rPr>
                <w:b/>
                <w:color w:val="000000"/>
                <w:sz w:val="26"/>
                <w:szCs w:val="26"/>
              </w:rPr>
              <w:t>bổ sung (nếu có)</w:t>
            </w:r>
          </w:p>
          <w:p w14:paraId="73235C5C" w14:textId="77777777" w:rsidR="00EB7D73" w:rsidRPr="00563A6C" w:rsidRDefault="00EB7D73" w:rsidP="00EB7D73">
            <w:pPr>
              <w:jc w:val="center"/>
              <w:rPr>
                <w:bCs/>
                <w:color w:val="000000"/>
                <w:sz w:val="26"/>
                <w:szCs w:val="26"/>
              </w:rPr>
            </w:pPr>
            <w:r w:rsidRPr="00563A6C">
              <w:rPr>
                <w:bCs/>
                <w:color w:val="000000"/>
                <w:sz w:val="26"/>
                <w:szCs w:val="26"/>
              </w:rPr>
              <w:t>(những điều chỉnh về nội dung, thời lượng, thiết bị dạy học và học liệu tham khảo,xây dụng chủ đề học tập, bổ sung tích hợp liên môn;thời gian và hình thức tổ chức…)</w:t>
            </w:r>
          </w:p>
        </w:tc>
        <w:tc>
          <w:tcPr>
            <w:tcW w:w="947" w:type="dxa"/>
            <w:vMerge w:val="restart"/>
          </w:tcPr>
          <w:p w14:paraId="2E9B3421" w14:textId="77777777" w:rsidR="00EB7D73" w:rsidRPr="00563A6C" w:rsidRDefault="00EB7D73" w:rsidP="00EB7D73">
            <w:pPr>
              <w:jc w:val="center"/>
              <w:rPr>
                <w:b/>
                <w:color w:val="000000"/>
                <w:sz w:val="26"/>
                <w:szCs w:val="26"/>
                <w:highlight w:val="white"/>
              </w:rPr>
            </w:pPr>
            <w:r w:rsidRPr="00563A6C">
              <w:rPr>
                <w:b/>
                <w:color w:val="000000"/>
                <w:szCs w:val="26"/>
                <w:highlight w:val="white"/>
              </w:rPr>
              <w:t>GHI CHÚ</w:t>
            </w:r>
          </w:p>
        </w:tc>
      </w:tr>
      <w:tr w:rsidR="00EB7D73" w:rsidRPr="00563A6C" w14:paraId="1FA4A239" w14:textId="77777777" w:rsidTr="00AE55C5">
        <w:trPr>
          <w:trHeight w:val="144"/>
          <w:jc w:val="center"/>
        </w:trPr>
        <w:tc>
          <w:tcPr>
            <w:tcW w:w="1069" w:type="dxa"/>
            <w:vMerge/>
            <w:shd w:val="clear" w:color="auto" w:fill="auto"/>
            <w:vAlign w:val="center"/>
          </w:tcPr>
          <w:p w14:paraId="092B618F"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shd w:val="clear" w:color="auto" w:fill="auto"/>
            <w:vAlign w:val="center"/>
          </w:tcPr>
          <w:p w14:paraId="604A6D8F"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Chủ đề/</w:t>
            </w:r>
          </w:p>
          <w:p w14:paraId="2259F326"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Mạch nội dung</w:t>
            </w:r>
          </w:p>
        </w:tc>
        <w:tc>
          <w:tcPr>
            <w:tcW w:w="2980" w:type="dxa"/>
            <w:shd w:val="clear" w:color="auto" w:fill="auto"/>
            <w:vAlign w:val="center"/>
          </w:tcPr>
          <w:p w14:paraId="6FD1B75E"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Tên bài học</w:t>
            </w:r>
          </w:p>
        </w:tc>
        <w:tc>
          <w:tcPr>
            <w:tcW w:w="1134" w:type="dxa"/>
            <w:vAlign w:val="center"/>
          </w:tcPr>
          <w:p w14:paraId="5B7484B0"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Tiết học/</w:t>
            </w:r>
          </w:p>
          <w:p w14:paraId="20133160" w14:textId="77777777" w:rsidR="00EB7D73" w:rsidRPr="00563A6C" w:rsidRDefault="00EB7D73" w:rsidP="00EB7D73">
            <w:pPr>
              <w:pBdr>
                <w:top w:val="nil"/>
                <w:left w:val="nil"/>
                <w:bottom w:val="nil"/>
                <w:right w:val="nil"/>
                <w:between w:val="nil"/>
              </w:pBdr>
              <w:jc w:val="center"/>
              <w:rPr>
                <w:b/>
                <w:color w:val="000000"/>
                <w:sz w:val="26"/>
                <w:szCs w:val="26"/>
                <w:highlight w:val="white"/>
              </w:rPr>
            </w:pPr>
            <w:r w:rsidRPr="00563A6C">
              <w:rPr>
                <w:b/>
                <w:color w:val="000000"/>
                <w:sz w:val="26"/>
                <w:szCs w:val="26"/>
                <w:highlight w:val="white"/>
              </w:rPr>
              <w:t>thời lượng</w:t>
            </w:r>
          </w:p>
        </w:tc>
        <w:tc>
          <w:tcPr>
            <w:tcW w:w="2451" w:type="dxa"/>
            <w:vMerge/>
            <w:shd w:val="clear" w:color="auto" w:fill="auto"/>
            <w:vAlign w:val="center"/>
          </w:tcPr>
          <w:p w14:paraId="1B59F6C2"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947" w:type="dxa"/>
            <w:vMerge/>
          </w:tcPr>
          <w:p w14:paraId="655C43DF" w14:textId="77777777" w:rsidR="00EB7D73" w:rsidRPr="00563A6C" w:rsidRDefault="00EB7D73" w:rsidP="00EB7D73">
            <w:pPr>
              <w:pBdr>
                <w:top w:val="nil"/>
                <w:left w:val="nil"/>
                <w:bottom w:val="nil"/>
                <w:right w:val="nil"/>
                <w:between w:val="nil"/>
              </w:pBdr>
              <w:rPr>
                <w:b/>
                <w:color w:val="000000"/>
                <w:sz w:val="26"/>
                <w:szCs w:val="26"/>
                <w:highlight w:val="white"/>
              </w:rPr>
            </w:pPr>
          </w:p>
        </w:tc>
      </w:tr>
      <w:tr w:rsidR="00EB7D73" w:rsidRPr="00563A6C" w14:paraId="685E233C" w14:textId="77777777" w:rsidTr="00AE55C5">
        <w:trPr>
          <w:trHeight w:val="144"/>
          <w:jc w:val="center"/>
        </w:trPr>
        <w:tc>
          <w:tcPr>
            <w:tcW w:w="1069" w:type="dxa"/>
            <w:vMerge w:val="restart"/>
            <w:shd w:val="clear" w:color="auto" w:fill="auto"/>
          </w:tcPr>
          <w:p w14:paraId="09F020E1" w14:textId="77777777" w:rsidR="00EB7D73" w:rsidRPr="00563A6C" w:rsidRDefault="00EB7D73" w:rsidP="00EB7D73">
            <w:pPr>
              <w:rPr>
                <w:b/>
                <w:color w:val="000000"/>
                <w:sz w:val="26"/>
                <w:szCs w:val="26"/>
                <w:highlight w:val="white"/>
              </w:rPr>
            </w:pPr>
            <w:r w:rsidRPr="00563A6C">
              <w:rPr>
                <w:b/>
                <w:color w:val="000000"/>
                <w:sz w:val="26"/>
                <w:szCs w:val="26"/>
                <w:highlight w:val="white"/>
              </w:rPr>
              <w:t>1-9/2024</w:t>
            </w:r>
          </w:p>
        </w:tc>
        <w:tc>
          <w:tcPr>
            <w:tcW w:w="1475" w:type="dxa"/>
            <w:vMerge w:val="restart"/>
            <w:shd w:val="clear" w:color="auto" w:fill="auto"/>
          </w:tcPr>
          <w:p w14:paraId="5C2A05BE" w14:textId="77777777" w:rsidR="00EB7D73" w:rsidRPr="00563A6C" w:rsidRDefault="00EB7D73" w:rsidP="00EB7D73">
            <w:pPr>
              <w:jc w:val="center"/>
              <w:rPr>
                <w:b/>
                <w:color w:val="000000"/>
                <w:sz w:val="26"/>
                <w:szCs w:val="26"/>
              </w:rPr>
            </w:pPr>
          </w:p>
          <w:p w14:paraId="532B3818" w14:textId="77777777" w:rsidR="00EB7D73" w:rsidRPr="00563A6C" w:rsidRDefault="00EB7D73" w:rsidP="00EB7D73">
            <w:pPr>
              <w:jc w:val="center"/>
              <w:rPr>
                <w:b/>
                <w:color w:val="000000"/>
                <w:sz w:val="26"/>
                <w:szCs w:val="26"/>
              </w:rPr>
            </w:pPr>
          </w:p>
          <w:p w14:paraId="3C13C40A" w14:textId="77777777" w:rsidR="00EB7D73" w:rsidRPr="00563A6C" w:rsidRDefault="00EB7D73" w:rsidP="00EB7D73">
            <w:pPr>
              <w:jc w:val="center"/>
              <w:rPr>
                <w:b/>
                <w:color w:val="000000"/>
                <w:sz w:val="26"/>
                <w:szCs w:val="26"/>
              </w:rPr>
            </w:pPr>
          </w:p>
          <w:p w14:paraId="5D548CDF" w14:textId="77777777" w:rsidR="00EB7D73" w:rsidRPr="00563A6C" w:rsidRDefault="00EB7D73" w:rsidP="00EB7D73">
            <w:pPr>
              <w:jc w:val="center"/>
              <w:rPr>
                <w:b/>
                <w:color w:val="000000"/>
                <w:sz w:val="26"/>
                <w:szCs w:val="26"/>
              </w:rPr>
            </w:pPr>
            <w:r w:rsidRPr="00563A6C">
              <w:rPr>
                <w:b/>
                <w:color w:val="000000"/>
                <w:sz w:val="26"/>
                <w:szCs w:val="26"/>
              </w:rPr>
              <w:t>Me and my friends</w:t>
            </w:r>
          </w:p>
          <w:p w14:paraId="0FAD2DAB" w14:textId="77777777" w:rsidR="00EB7D73" w:rsidRPr="00563A6C" w:rsidRDefault="00EB7D73" w:rsidP="00EB7D73">
            <w:pPr>
              <w:jc w:val="center"/>
              <w:rPr>
                <w:b/>
                <w:color w:val="000000"/>
                <w:sz w:val="26"/>
                <w:szCs w:val="26"/>
              </w:rPr>
            </w:pPr>
          </w:p>
          <w:p w14:paraId="01BDA6C2" w14:textId="77777777" w:rsidR="00EB7D73" w:rsidRPr="00563A6C" w:rsidRDefault="00EB7D73" w:rsidP="00EB7D73">
            <w:pPr>
              <w:jc w:val="center"/>
              <w:rPr>
                <w:b/>
                <w:color w:val="000000"/>
                <w:sz w:val="26"/>
                <w:szCs w:val="26"/>
              </w:rPr>
            </w:pPr>
          </w:p>
          <w:p w14:paraId="63B30557" w14:textId="77777777" w:rsidR="00EB7D73" w:rsidRPr="00563A6C" w:rsidRDefault="00EB7D73" w:rsidP="00EB7D73">
            <w:pPr>
              <w:jc w:val="center"/>
              <w:rPr>
                <w:b/>
                <w:color w:val="000000"/>
                <w:sz w:val="26"/>
                <w:szCs w:val="26"/>
              </w:rPr>
            </w:pPr>
          </w:p>
          <w:p w14:paraId="65E0C288" w14:textId="77777777" w:rsidR="00EB7D73" w:rsidRPr="00563A6C" w:rsidRDefault="00EB7D73" w:rsidP="00EB7D73">
            <w:pPr>
              <w:rPr>
                <w:b/>
                <w:color w:val="000000"/>
                <w:sz w:val="26"/>
                <w:szCs w:val="26"/>
                <w:highlight w:val="white"/>
              </w:rPr>
            </w:pPr>
          </w:p>
        </w:tc>
        <w:tc>
          <w:tcPr>
            <w:tcW w:w="2980" w:type="dxa"/>
            <w:shd w:val="clear" w:color="auto" w:fill="auto"/>
            <w:vAlign w:val="center"/>
          </w:tcPr>
          <w:p w14:paraId="7A93C9C6" w14:textId="77777777" w:rsidR="00EB7D73" w:rsidRPr="00563A6C" w:rsidRDefault="00EB7D73" w:rsidP="00EB7D73">
            <w:pPr>
              <w:spacing w:before="120"/>
              <w:rPr>
                <w:sz w:val="26"/>
                <w:szCs w:val="26"/>
              </w:rPr>
            </w:pPr>
            <w:r w:rsidRPr="00563A6C">
              <w:rPr>
                <w:sz w:val="26"/>
                <w:szCs w:val="26"/>
              </w:rPr>
              <w:t xml:space="preserve">Làm quen với Chương trình và sách giáo khoa Tiếng Anh 5 và các tài liệu bổ trợ liên quan trên mạng </w:t>
            </w:r>
          </w:p>
        </w:tc>
        <w:tc>
          <w:tcPr>
            <w:tcW w:w="1134" w:type="dxa"/>
            <w:vAlign w:val="center"/>
          </w:tcPr>
          <w:p w14:paraId="12B0A020"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1/1</w:t>
            </w:r>
          </w:p>
        </w:tc>
        <w:tc>
          <w:tcPr>
            <w:tcW w:w="2451" w:type="dxa"/>
            <w:shd w:val="clear" w:color="auto" w:fill="auto"/>
            <w:vAlign w:val="center"/>
          </w:tcPr>
          <w:p w14:paraId="1CFBB462" w14:textId="77777777" w:rsidR="00EB7D73" w:rsidRPr="00563A6C" w:rsidRDefault="00EB7D73" w:rsidP="00EB7D73">
            <w:pPr>
              <w:rPr>
                <w:color w:val="000000"/>
                <w:sz w:val="26"/>
                <w:szCs w:val="26"/>
              </w:rPr>
            </w:pPr>
          </w:p>
        </w:tc>
        <w:tc>
          <w:tcPr>
            <w:tcW w:w="947" w:type="dxa"/>
          </w:tcPr>
          <w:p w14:paraId="7F43D563" w14:textId="77777777" w:rsidR="00EB7D73" w:rsidRPr="00563A6C" w:rsidRDefault="00EB7D73" w:rsidP="00EB7D73">
            <w:pPr>
              <w:jc w:val="both"/>
              <w:rPr>
                <w:bCs/>
                <w:color w:val="000000"/>
                <w:sz w:val="26"/>
                <w:szCs w:val="26"/>
                <w:highlight w:val="white"/>
              </w:rPr>
            </w:pPr>
          </w:p>
        </w:tc>
      </w:tr>
      <w:tr w:rsidR="00EB7D73" w:rsidRPr="00563A6C" w14:paraId="4E88DF53" w14:textId="77777777" w:rsidTr="00AE55C5">
        <w:trPr>
          <w:trHeight w:val="144"/>
          <w:jc w:val="center"/>
        </w:trPr>
        <w:tc>
          <w:tcPr>
            <w:tcW w:w="1069" w:type="dxa"/>
            <w:vMerge/>
            <w:shd w:val="clear" w:color="auto" w:fill="auto"/>
            <w:vAlign w:val="center"/>
          </w:tcPr>
          <w:p w14:paraId="7E7AA0C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1767597"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7889FB64" w14:textId="77777777" w:rsidR="00EB7D73" w:rsidRPr="00563A6C" w:rsidRDefault="00EB7D73" w:rsidP="00EB7D73">
            <w:pPr>
              <w:rPr>
                <w:color w:val="000000"/>
                <w:sz w:val="26"/>
                <w:szCs w:val="26"/>
              </w:rPr>
            </w:pPr>
            <w:r w:rsidRPr="00563A6C">
              <w:rPr>
                <w:b/>
                <w:sz w:val="26"/>
                <w:szCs w:val="26"/>
              </w:rPr>
              <w:t>Starter:</w:t>
            </w:r>
            <w:r w:rsidRPr="00563A6C">
              <w:rPr>
                <w:sz w:val="26"/>
                <w:szCs w:val="26"/>
              </w:rPr>
              <w:t xml:space="preserve"> A. Back to school</w:t>
            </w:r>
          </w:p>
        </w:tc>
        <w:tc>
          <w:tcPr>
            <w:tcW w:w="1134" w:type="dxa"/>
            <w:vAlign w:val="center"/>
          </w:tcPr>
          <w:p w14:paraId="607E2DDA"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2/3</w:t>
            </w:r>
          </w:p>
        </w:tc>
        <w:tc>
          <w:tcPr>
            <w:tcW w:w="2451" w:type="dxa"/>
            <w:shd w:val="clear" w:color="auto" w:fill="auto"/>
            <w:vAlign w:val="center"/>
          </w:tcPr>
          <w:p w14:paraId="63B1EE38" w14:textId="77777777" w:rsidR="00EB7D73" w:rsidRPr="00563A6C" w:rsidRDefault="00EB7D73" w:rsidP="00EB7D73">
            <w:pPr>
              <w:adjustRightInd w:val="0"/>
              <w:rPr>
                <w:color w:val="000000"/>
                <w:sz w:val="26"/>
                <w:szCs w:val="26"/>
                <w:lang w:val="en"/>
              </w:rPr>
            </w:pPr>
          </w:p>
        </w:tc>
        <w:tc>
          <w:tcPr>
            <w:tcW w:w="947" w:type="dxa"/>
          </w:tcPr>
          <w:p w14:paraId="3C0CB502" w14:textId="77777777" w:rsidR="00EB7D73" w:rsidRPr="00563A6C" w:rsidRDefault="00EB7D73" w:rsidP="00EB7D73">
            <w:pPr>
              <w:jc w:val="both"/>
              <w:rPr>
                <w:b/>
                <w:color w:val="000000"/>
                <w:sz w:val="26"/>
                <w:szCs w:val="26"/>
                <w:highlight w:val="white"/>
              </w:rPr>
            </w:pPr>
          </w:p>
        </w:tc>
      </w:tr>
      <w:tr w:rsidR="00EB7D73" w:rsidRPr="00563A6C" w14:paraId="52057521" w14:textId="77777777" w:rsidTr="00AE55C5">
        <w:trPr>
          <w:trHeight w:val="144"/>
          <w:jc w:val="center"/>
        </w:trPr>
        <w:tc>
          <w:tcPr>
            <w:tcW w:w="1069" w:type="dxa"/>
            <w:vMerge/>
            <w:shd w:val="clear" w:color="auto" w:fill="auto"/>
            <w:vAlign w:val="center"/>
          </w:tcPr>
          <w:p w14:paraId="73EC4592"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A35EAC0"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117B9335" w14:textId="77777777" w:rsidR="00EB7D73" w:rsidRPr="00563A6C" w:rsidRDefault="00EB7D73" w:rsidP="00EB7D73">
            <w:pPr>
              <w:spacing w:before="120"/>
              <w:rPr>
                <w:sz w:val="26"/>
                <w:szCs w:val="26"/>
              </w:rPr>
            </w:pPr>
            <w:r w:rsidRPr="00563A6C">
              <w:rPr>
                <w:b/>
                <w:sz w:val="26"/>
                <w:szCs w:val="26"/>
              </w:rPr>
              <w:t>Starter:</w:t>
            </w:r>
            <w:r w:rsidRPr="00563A6C">
              <w:rPr>
                <w:sz w:val="26"/>
                <w:szCs w:val="26"/>
              </w:rPr>
              <w:t xml:space="preserve"> B. Classroom instructions</w:t>
            </w:r>
          </w:p>
        </w:tc>
        <w:tc>
          <w:tcPr>
            <w:tcW w:w="1134" w:type="dxa"/>
            <w:vAlign w:val="center"/>
          </w:tcPr>
          <w:p w14:paraId="4CCB085B"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3/3</w:t>
            </w:r>
          </w:p>
        </w:tc>
        <w:tc>
          <w:tcPr>
            <w:tcW w:w="2451" w:type="dxa"/>
            <w:shd w:val="clear" w:color="auto" w:fill="auto"/>
            <w:vAlign w:val="center"/>
          </w:tcPr>
          <w:p w14:paraId="240C7C6D" w14:textId="77777777" w:rsidR="00EB7D73" w:rsidRPr="00563A6C" w:rsidRDefault="00EB7D73" w:rsidP="00EB7D73">
            <w:pPr>
              <w:adjustRightInd w:val="0"/>
              <w:rPr>
                <w:color w:val="000000"/>
                <w:sz w:val="26"/>
                <w:szCs w:val="26"/>
                <w:lang w:val="en"/>
              </w:rPr>
            </w:pPr>
          </w:p>
        </w:tc>
        <w:tc>
          <w:tcPr>
            <w:tcW w:w="947" w:type="dxa"/>
          </w:tcPr>
          <w:p w14:paraId="0E0E349F" w14:textId="77777777" w:rsidR="00EB7D73" w:rsidRPr="00563A6C" w:rsidRDefault="00EB7D73" w:rsidP="00EB7D73">
            <w:pPr>
              <w:jc w:val="both"/>
              <w:rPr>
                <w:b/>
                <w:color w:val="000000"/>
                <w:sz w:val="26"/>
                <w:szCs w:val="26"/>
                <w:highlight w:val="white"/>
              </w:rPr>
            </w:pPr>
          </w:p>
        </w:tc>
      </w:tr>
      <w:tr w:rsidR="00EB7D73" w:rsidRPr="00563A6C" w14:paraId="5814B613" w14:textId="77777777" w:rsidTr="00AE55C5">
        <w:trPr>
          <w:trHeight w:val="144"/>
          <w:jc w:val="center"/>
        </w:trPr>
        <w:tc>
          <w:tcPr>
            <w:tcW w:w="1069" w:type="dxa"/>
            <w:vMerge/>
            <w:shd w:val="clear" w:color="auto" w:fill="auto"/>
            <w:vAlign w:val="center"/>
          </w:tcPr>
          <w:p w14:paraId="366B43C3"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C136256"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1EB0568F" w14:textId="77777777" w:rsidR="00EB7D73" w:rsidRPr="00563A6C" w:rsidRDefault="00EB7D73" w:rsidP="00EB7D73">
            <w:pPr>
              <w:rPr>
                <w:color w:val="000000"/>
                <w:sz w:val="26"/>
                <w:szCs w:val="26"/>
              </w:rPr>
            </w:pPr>
            <w:r w:rsidRPr="00563A6C">
              <w:rPr>
                <w:b/>
                <w:sz w:val="26"/>
                <w:szCs w:val="26"/>
              </w:rPr>
              <w:t>Starter:</w:t>
            </w:r>
            <w:r w:rsidRPr="00563A6C">
              <w:rPr>
                <w:sz w:val="26"/>
                <w:szCs w:val="26"/>
              </w:rPr>
              <w:t xml:space="preserve"> C. Activities we can do</w:t>
            </w:r>
          </w:p>
        </w:tc>
        <w:tc>
          <w:tcPr>
            <w:tcW w:w="1134" w:type="dxa"/>
            <w:vAlign w:val="center"/>
          </w:tcPr>
          <w:p w14:paraId="6DF57334"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4/3</w:t>
            </w:r>
          </w:p>
        </w:tc>
        <w:tc>
          <w:tcPr>
            <w:tcW w:w="2451" w:type="dxa"/>
            <w:shd w:val="clear" w:color="auto" w:fill="auto"/>
            <w:vAlign w:val="center"/>
          </w:tcPr>
          <w:p w14:paraId="7C518820" w14:textId="77777777" w:rsidR="00EB7D73" w:rsidRPr="00563A6C" w:rsidRDefault="00EB7D73" w:rsidP="00EB7D73">
            <w:pPr>
              <w:adjustRightInd w:val="0"/>
              <w:rPr>
                <w:color w:val="000000"/>
                <w:sz w:val="26"/>
                <w:szCs w:val="26"/>
                <w:lang w:val="en"/>
              </w:rPr>
            </w:pPr>
          </w:p>
        </w:tc>
        <w:tc>
          <w:tcPr>
            <w:tcW w:w="947" w:type="dxa"/>
          </w:tcPr>
          <w:p w14:paraId="5EE025BD" w14:textId="77777777" w:rsidR="00EB7D73" w:rsidRPr="00563A6C" w:rsidRDefault="00EB7D73" w:rsidP="00EB7D73">
            <w:pPr>
              <w:jc w:val="both"/>
              <w:rPr>
                <w:b/>
                <w:color w:val="000000"/>
                <w:sz w:val="26"/>
                <w:szCs w:val="26"/>
                <w:highlight w:val="white"/>
              </w:rPr>
            </w:pPr>
          </w:p>
        </w:tc>
      </w:tr>
      <w:tr w:rsidR="00EB7D73" w:rsidRPr="00563A6C" w14:paraId="1AC2241F" w14:textId="77777777" w:rsidTr="00AE55C5">
        <w:trPr>
          <w:trHeight w:val="144"/>
          <w:jc w:val="center"/>
        </w:trPr>
        <w:tc>
          <w:tcPr>
            <w:tcW w:w="1069" w:type="dxa"/>
            <w:vMerge w:val="restart"/>
            <w:shd w:val="clear" w:color="auto" w:fill="auto"/>
            <w:vAlign w:val="center"/>
          </w:tcPr>
          <w:p w14:paraId="2D99DEC1"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2-9/2024</w:t>
            </w:r>
          </w:p>
        </w:tc>
        <w:tc>
          <w:tcPr>
            <w:tcW w:w="1475" w:type="dxa"/>
            <w:vMerge/>
            <w:shd w:val="clear" w:color="auto" w:fill="auto"/>
          </w:tcPr>
          <w:p w14:paraId="0303628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33E7119C" w14:textId="77777777" w:rsidR="00EB7D73" w:rsidRPr="00563A6C" w:rsidRDefault="00EB7D73" w:rsidP="00EB7D73">
            <w:pPr>
              <w:spacing w:before="120"/>
              <w:rPr>
                <w:sz w:val="26"/>
                <w:szCs w:val="26"/>
              </w:rPr>
            </w:pPr>
            <w:r w:rsidRPr="00563A6C">
              <w:rPr>
                <w:b/>
                <w:sz w:val="26"/>
                <w:szCs w:val="26"/>
              </w:rPr>
              <w:t>Unit 1:</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429B553B"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5/6</w:t>
            </w:r>
          </w:p>
        </w:tc>
        <w:tc>
          <w:tcPr>
            <w:tcW w:w="2451" w:type="dxa"/>
            <w:shd w:val="clear" w:color="auto" w:fill="auto"/>
            <w:vAlign w:val="center"/>
          </w:tcPr>
          <w:p w14:paraId="5C2194D2" w14:textId="77777777" w:rsidR="00EB7D73" w:rsidRPr="00563A6C" w:rsidRDefault="00EB7D73" w:rsidP="00EB7D73">
            <w:pPr>
              <w:rPr>
                <w:b/>
                <w:color w:val="000000"/>
                <w:sz w:val="26"/>
                <w:szCs w:val="26"/>
                <w:highlight w:val="white"/>
              </w:rPr>
            </w:pPr>
          </w:p>
        </w:tc>
        <w:tc>
          <w:tcPr>
            <w:tcW w:w="947" w:type="dxa"/>
          </w:tcPr>
          <w:p w14:paraId="0F5714B5" w14:textId="77777777" w:rsidR="00EB7D73" w:rsidRPr="00563A6C" w:rsidRDefault="00EB7D73" w:rsidP="00EB7D73">
            <w:pPr>
              <w:jc w:val="both"/>
              <w:rPr>
                <w:b/>
                <w:color w:val="000000"/>
                <w:sz w:val="26"/>
                <w:szCs w:val="26"/>
                <w:highlight w:val="white"/>
              </w:rPr>
            </w:pPr>
          </w:p>
        </w:tc>
      </w:tr>
      <w:tr w:rsidR="00EB7D73" w:rsidRPr="00563A6C" w14:paraId="700F7904" w14:textId="77777777" w:rsidTr="00AE55C5">
        <w:trPr>
          <w:trHeight w:val="144"/>
          <w:jc w:val="center"/>
        </w:trPr>
        <w:tc>
          <w:tcPr>
            <w:tcW w:w="1069" w:type="dxa"/>
            <w:vMerge/>
            <w:shd w:val="clear" w:color="auto" w:fill="auto"/>
            <w:vAlign w:val="center"/>
          </w:tcPr>
          <w:p w14:paraId="24F06DDD"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36B37E65"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1F04AAA1" w14:textId="77777777" w:rsidR="00EB7D73" w:rsidRPr="00563A6C" w:rsidRDefault="00EB7D73" w:rsidP="00EB7D73">
            <w:pPr>
              <w:spacing w:before="120"/>
              <w:rPr>
                <w:sz w:val="26"/>
                <w:szCs w:val="26"/>
              </w:rPr>
            </w:pPr>
            <w:r w:rsidRPr="00563A6C">
              <w:rPr>
                <w:b/>
                <w:sz w:val="26"/>
                <w:szCs w:val="26"/>
              </w:rPr>
              <w:t>Unit 1:</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1112B656"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6/6</w:t>
            </w:r>
          </w:p>
        </w:tc>
        <w:tc>
          <w:tcPr>
            <w:tcW w:w="2451" w:type="dxa"/>
            <w:shd w:val="clear" w:color="auto" w:fill="auto"/>
            <w:vAlign w:val="center"/>
          </w:tcPr>
          <w:p w14:paraId="15E9BE89" w14:textId="77777777" w:rsidR="00EB7D73" w:rsidRPr="00563A6C" w:rsidRDefault="00EB7D73" w:rsidP="00EB7D73">
            <w:pPr>
              <w:adjustRightInd w:val="0"/>
              <w:ind w:left="53" w:hanging="53"/>
              <w:rPr>
                <w:color w:val="FF0000"/>
                <w:sz w:val="26"/>
                <w:szCs w:val="26"/>
                <w:lang w:val="vi-VN"/>
              </w:rPr>
            </w:pPr>
          </w:p>
        </w:tc>
        <w:tc>
          <w:tcPr>
            <w:tcW w:w="947" w:type="dxa"/>
          </w:tcPr>
          <w:p w14:paraId="433F5793" w14:textId="77777777" w:rsidR="00EB7D73" w:rsidRPr="00563A6C" w:rsidRDefault="00EB7D73" w:rsidP="00EB7D73">
            <w:pPr>
              <w:jc w:val="both"/>
              <w:rPr>
                <w:b/>
                <w:color w:val="000000"/>
                <w:sz w:val="26"/>
                <w:szCs w:val="26"/>
                <w:highlight w:val="white"/>
                <w:lang w:val="vi-VN"/>
              </w:rPr>
            </w:pPr>
          </w:p>
        </w:tc>
      </w:tr>
      <w:tr w:rsidR="00EB7D73" w:rsidRPr="00563A6C" w14:paraId="0C50B7B5" w14:textId="77777777" w:rsidTr="00AE55C5">
        <w:trPr>
          <w:trHeight w:val="144"/>
          <w:jc w:val="center"/>
        </w:trPr>
        <w:tc>
          <w:tcPr>
            <w:tcW w:w="1069" w:type="dxa"/>
            <w:vMerge/>
            <w:shd w:val="clear" w:color="auto" w:fill="auto"/>
            <w:vAlign w:val="center"/>
          </w:tcPr>
          <w:p w14:paraId="1CA28DC2" w14:textId="77777777" w:rsidR="00EB7D73" w:rsidRPr="00563A6C" w:rsidRDefault="00EB7D73" w:rsidP="00EB7D73">
            <w:pPr>
              <w:pBdr>
                <w:top w:val="nil"/>
                <w:left w:val="nil"/>
                <w:bottom w:val="nil"/>
                <w:right w:val="nil"/>
                <w:between w:val="nil"/>
              </w:pBdr>
              <w:rPr>
                <w:b/>
                <w:color w:val="000000"/>
                <w:sz w:val="26"/>
                <w:szCs w:val="26"/>
                <w:highlight w:val="white"/>
                <w:lang w:val="vi-VN"/>
              </w:rPr>
            </w:pPr>
          </w:p>
        </w:tc>
        <w:tc>
          <w:tcPr>
            <w:tcW w:w="1475" w:type="dxa"/>
            <w:vMerge/>
            <w:shd w:val="clear" w:color="auto" w:fill="auto"/>
          </w:tcPr>
          <w:p w14:paraId="23251655" w14:textId="77777777" w:rsidR="00EB7D73" w:rsidRPr="00563A6C" w:rsidRDefault="00EB7D73" w:rsidP="00EB7D73">
            <w:pPr>
              <w:pBdr>
                <w:top w:val="nil"/>
                <w:left w:val="nil"/>
                <w:bottom w:val="nil"/>
                <w:right w:val="nil"/>
                <w:between w:val="nil"/>
              </w:pBdr>
              <w:rPr>
                <w:b/>
                <w:color w:val="000000"/>
                <w:sz w:val="26"/>
                <w:szCs w:val="26"/>
                <w:highlight w:val="white"/>
                <w:lang w:val="vi-VN"/>
              </w:rPr>
            </w:pPr>
          </w:p>
        </w:tc>
        <w:tc>
          <w:tcPr>
            <w:tcW w:w="2980" w:type="dxa"/>
            <w:shd w:val="clear" w:color="auto" w:fill="auto"/>
            <w:vAlign w:val="center"/>
          </w:tcPr>
          <w:p w14:paraId="60D67FF6" w14:textId="77777777" w:rsidR="00EB7D73" w:rsidRPr="00563A6C" w:rsidRDefault="00EB7D73" w:rsidP="00EB7D73">
            <w:pPr>
              <w:spacing w:before="120"/>
              <w:rPr>
                <w:sz w:val="26"/>
                <w:szCs w:val="26"/>
              </w:rPr>
            </w:pPr>
            <w:r w:rsidRPr="00563A6C">
              <w:rPr>
                <w:b/>
                <w:sz w:val="26"/>
                <w:szCs w:val="26"/>
              </w:rPr>
              <w:t>Unit 1:</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1FF7EC57"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7/6</w:t>
            </w:r>
          </w:p>
        </w:tc>
        <w:tc>
          <w:tcPr>
            <w:tcW w:w="2451" w:type="dxa"/>
            <w:shd w:val="clear" w:color="auto" w:fill="auto"/>
            <w:vAlign w:val="center"/>
          </w:tcPr>
          <w:p w14:paraId="053295A2" w14:textId="77777777" w:rsidR="00EB7D73" w:rsidRPr="00563A6C" w:rsidRDefault="00EB7D73" w:rsidP="00EB7D73">
            <w:pPr>
              <w:rPr>
                <w:b/>
                <w:color w:val="000000"/>
                <w:sz w:val="26"/>
                <w:szCs w:val="26"/>
                <w:highlight w:val="white"/>
              </w:rPr>
            </w:pPr>
          </w:p>
        </w:tc>
        <w:tc>
          <w:tcPr>
            <w:tcW w:w="947" w:type="dxa"/>
          </w:tcPr>
          <w:p w14:paraId="00A31B08" w14:textId="77777777" w:rsidR="00EB7D73" w:rsidRPr="00563A6C" w:rsidRDefault="00EB7D73" w:rsidP="00EB7D73">
            <w:pPr>
              <w:jc w:val="both"/>
              <w:rPr>
                <w:b/>
                <w:color w:val="000000"/>
                <w:sz w:val="26"/>
                <w:szCs w:val="26"/>
                <w:highlight w:val="white"/>
              </w:rPr>
            </w:pPr>
          </w:p>
        </w:tc>
      </w:tr>
      <w:tr w:rsidR="00EB7D73" w:rsidRPr="00563A6C" w14:paraId="27BF5B34" w14:textId="77777777" w:rsidTr="00AE55C5">
        <w:trPr>
          <w:trHeight w:val="144"/>
          <w:jc w:val="center"/>
        </w:trPr>
        <w:tc>
          <w:tcPr>
            <w:tcW w:w="1069" w:type="dxa"/>
            <w:vMerge/>
            <w:shd w:val="clear" w:color="auto" w:fill="auto"/>
            <w:vAlign w:val="center"/>
          </w:tcPr>
          <w:p w14:paraId="0FA45E45"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2FC12EEF"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213248F3" w14:textId="77777777" w:rsidR="00EB7D73" w:rsidRPr="00563A6C" w:rsidRDefault="00EB7D73" w:rsidP="00EB7D73">
            <w:pPr>
              <w:rPr>
                <w:b/>
                <w:color w:val="000000"/>
                <w:sz w:val="26"/>
                <w:szCs w:val="26"/>
              </w:rPr>
            </w:pPr>
            <w:r w:rsidRPr="00563A6C">
              <w:rPr>
                <w:b/>
                <w:sz w:val="26"/>
                <w:szCs w:val="26"/>
              </w:rPr>
              <w:t>Unit 1:</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2125645D"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8/6</w:t>
            </w:r>
          </w:p>
        </w:tc>
        <w:tc>
          <w:tcPr>
            <w:tcW w:w="2451" w:type="dxa"/>
            <w:shd w:val="clear" w:color="auto" w:fill="auto"/>
            <w:vAlign w:val="center"/>
          </w:tcPr>
          <w:p w14:paraId="328809F5" w14:textId="77777777" w:rsidR="00EB7D73" w:rsidRPr="00563A6C" w:rsidRDefault="00EB7D73" w:rsidP="00EB7D73">
            <w:pPr>
              <w:rPr>
                <w:b/>
                <w:color w:val="000000"/>
                <w:sz w:val="26"/>
                <w:szCs w:val="26"/>
                <w:highlight w:val="white"/>
              </w:rPr>
            </w:pPr>
          </w:p>
        </w:tc>
        <w:tc>
          <w:tcPr>
            <w:tcW w:w="947" w:type="dxa"/>
          </w:tcPr>
          <w:p w14:paraId="27F2C6BF" w14:textId="77777777" w:rsidR="00EB7D73" w:rsidRPr="00563A6C" w:rsidRDefault="00EB7D73" w:rsidP="00EB7D73">
            <w:pPr>
              <w:jc w:val="both"/>
              <w:rPr>
                <w:b/>
                <w:color w:val="000000"/>
                <w:sz w:val="26"/>
                <w:szCs w:val="26"/>
                <w:highlight w:val="white"/>
              </w:rPr>
            </w:pPr>
          </w:p>
        </w:tc>
      </w:tr>
      <w:tr w:rsidR="00EB7D73" w:rsidRPr="00563A6C" w14:paraId="4F1BE40F" w14:textId="77777777" w:rsidTr="00AE55C5">
        <w:trPr>
          <w:trHeight w:val="144"/>
          <w:jc w:val="center"/>
        </w:trPr>
        <w:tc>
          <w:tcPr>
            <w:tcW w:w="1069" w:type="dxa"/>
            <w:vMerge w:val="restart"/>
            <w:shd w:val="clear" w:color="auto" w:fill="auto"/>
            <w:vAlign w:val="center"/>
          </w:tcPr>
          <w:p w14:paraId="731A927F"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3-9/2024</w:t>
            </w:r>
          </w:p>
        </w:tc>
        <w:tc>
          <w:tcPr>
            <w:tcW w:w="1475" w:type="dxa"/>
            <w:vMerge/>
            <w:shd w:val="clear" w:color="auto" w:fill="auto"/>
          </w:tcPr>
          <w:p w14:paraId="5D7307F6"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2105474E" w14:textId="77777777" w:rsidR="00EB7D73" w:rsidRPr="00563A6C" w:rsidRDefault="00EB7D73" w:rsidP="00EB7D73">
            <w:pPr>
              <w:spacing w:before="120"/>
              <w:rPr>
                <w:sz w:val="26"/>
                <w:szCs w:val="26"/>
              </w:rPr>
            </w:pPr>
            <w:r w:rsidRPr="00563A6C">
              <w:rPr>
                <w:b/>
                <w:sz w:val="26"/>
                <w:szCs w:val="26"/>
              </w:rPr>
              <w:t>Unit 1:</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628D3421"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9/6</w:t>
            </w:r>
          </w:p>
        </w:tc>
        <w:tc>
          <w:tcPr>
            <w:tcW w:w="2451" w:type="dxa"/>
            <w:shd w:val="clear" w:color="auto" w:fill="auto"/>
            <w:vAlign w:val="center"/>
          </w:tcPr>
          <w:p w14:paraId="5E15CA0D" w14:textId="77777777" w:rsidR="00EB7D73" w:rsidRPr="00563A6C" w:rsidRDefault="00EB7D73" w:rsidP="00EB7D73">
            <w:pPr>
              <w:adjustRightInd w:val="0"/>
              <w:rPr>
                <w:color w:val="000000"/>
                <w:sz w:val="26"/>
                <w:szCs w:val="26"/>
                <w:lang w:val="en"/>
              </w:rPr>
            </w:pPr>
          </w:p>
        </w:tc>
        <w:tc>
          <w:tcPr>
            <w:tcW w:w="947" w:type="dxa"/>
          </w:tcPr>
          <w:p w14:paraId="04F53C6D" w14:textId="77777777" w:rsidR="00EB7D73" w:rsidRPr="00563A6C" w:rsidRDefault="00EB7D73" w:rsidP="00EB7D73">
            <w:pPr>
              <w:jc w:val="both"/>
              <w:rPr>
                <w:b/>
                <w:color w:val="000000"/>
                <w:sz w:val="26"/>
                <w:szCs w:val="26"/>
                <w:highlight w:val="white"/>
              </w:rPr>
            </w:pPr>
          </w:p>
        </w:tc>
      </w:tr>
      <w:tr w:rsidR="00EB7D73" w:rsidRPr="00563A6C" w14:paraId="30A5C528" w14:textId="77777777" w:rsidTr="00AE55C5">
        <w:trPr>
          <w:trHeight w:val="144"/>
          <w:jc w:val="center"/>
        </w:trPr>
        <w:tc>
          <w:tcPr>
            <w:tcW w:w="1069" w:type="dxa"/>
            <w:vMerge/>
            <w:shd w:val="clear" w:color="auto" w:fill="auto"/>
            <w:vAlign w:val="center"/>
          </w:tcPr>
          <w:p w14:paraId="7C08F1B5"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7E2D99EC"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3676E59A" w14:textId="77777777" w:rsidR="00EB7D73" w:rsidRPr="00563A6C" w:rsidRDefault="00EB7D73" w:rsidP="00EB7D73">
            <w:pPr>
              <w:spacing w:before="120"/>
              <w:rPr>
                <w:sz w:val="26"/>
                <w:szCs w:val="26"/>
              </w:rPr>
            </w:pPr>
            <w:r w:rsidRPr="00563A6C">
              <w:rPr>
                <w:b/>
                <w:sz w:val="26"/>
                <w:szCs w:val="26"/>
              </w:rPr>
              <w:t>Unit 1:</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0A5309F5"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10/6</w:t>
            </w:r>
          </w:p>
        </w:tc>
        <w:tc>
          <w:tcPr>
            <w:tcW w:w="2451" w:type="dxa"/>
            <w:shd w:val="clear" w:color="auto" w:fill="auto"/>
            <w:vAlign w:val="center"/>
          </w:tcPr>
          <w:p w14:paraId="2EB1BAA5" w14:textId="77777777" w:rsidR="00EB7D73" w:rsidRPr="00563A6C" w:rsidRDefault="00EB7D73" w:rsidP="00EB7D73">
            <w:pPr>
              <w:rPr>
                <w:b/>
                <w:color w:val="000000"/>
                <w:sz w:val="26"/>
                <w:szCs w:val="26"/>
                <w:highlight w:val="white"/>
              </w:rPr>
            </w:pPr>
          </w:p>
        </w:tc>
        <w:tc>
          <w:tcPr>
            <w:tcW w:w="947" w:type="dxa"/>
          </w:tcPr>
          <w:p w14:paraId="73522015" w14:textId="77777777" w:rsidR="00EB7D73" w:rsidRPr="00563A6C" w:rsidRDefault="00EB7D73" w:rsidP="00EB7D73">
            <w:pPr>
              <w:jc w:val="both"/>
              <w:rPr>
                <w:b/>
                <w:color w:val="000000"/>
                <w:sz w:val="26"/>
                <w:szCs w:val="26"/>
                <w:highlight w:val="white"/>
              </w:rPr>
            </w:pPr>
          </w:p>
        </w:tc>
      </w:tr>
      <w:tr w:rsidR="00EB7D73" w:rsidRPr="00563A6C" w14:paraId="59B56EC0" w14:textId="77777777" w:rsidTr="00AE55C5">
        <w:trPr>
          <w:trHeight w:val="144"/>
          <w:jc w:val="center"/>
        </w:trPr>
        <w:tc>
          <w:tcPr>
            <w:tcW w:w="1069" w:type="dxa"/>
            <w:vMerge/>
            <w:shd w:val="clear" w:color="auto" w:fill="auto"/>
            <w:vAlign w:val="center"/>
          </w:tcPr>
          <w:p w14:paraId="62896F5D"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D8228D6"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156582B8" w14:textId="77777777" w:rsidR="00EB7D73" w:rsidRPr="00563A6C" w:rsidRDefault="00EB7D73" w:rsidP="00EB7D73">
            <w:pPr>
              <w:spacing w:before="120"/>
              <w:rPr>
                <w:sz w:val="26"/>
                <w:szCs w:val="26"/>
              </w:rPr>
            </w:pPr>
            <w:r w:rsidRPr="00563A6C">
              <w:rPr>
                <w:b/>
                <w:sz w:val="26"/>
                <w:szCs w:val="26"/>
              </w:rPr>
              <w:t>Unit 2:</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725492AD"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11/6</w:t>
            </w:r>
          </w:p>
        </w:tc>
        <w:tc>
          <w:tcPr>
            <w:tcW w:w="2451" w:type="dxa"/>
            <w:shd w:val="clear" w:color="auto" w:fill="auto"/>
            <w:vAlign w:val="center"/>
          </w:tcPr>
          <w:p w14:paraId="318BDBC7" w14:textId="77777777" w:rsidR="00EB7D73" w:rsidRPr="00563A6C" w:rsidRDefault="00EB7D73" w:rsidP="00EB7D73">
            <w:pPr>
              <w:rPr>
                <w:b/>
                <w:color w:val="000000"/>
                <w:sz w:val="26"/>
                <w:szCs w:val="26"/>
                <w:highlight w:val="white"/>
              </w:rPr>
            </w:pPr>
          </w:p>
        </w:tc>
        <w:tc>
          <w:tcPr>
            <w:tcW w:w="947" w:type="dxa"/>
          </w:tcPr>
          <w:p w14:paraId="5D7B2E8B" w14:textId="77777777" w:rsidR="00EB7D73" w:rsidRPr="00563A6C" w:rsidRDefault="00EB7D73" w:rsidP="00EB7D73">
            <w:pPr>
              <w:jc w:val="both"/>
              <w:rPr>
                <w:b/>
                <w:color w:val="000000"/>
                <w:sz w:val="26"/>
                <w:szCs w:val="26"/>
                <w:highlight w:val="white"/>
              </w:rPr>
            </w:pPr>
          </w:p>
        </w:tc>
      </w:tr>
      <w:tr w:rsidR="00EB7D73" w:rsidRPr="00563A6C" w14:paraId="624AD6C5" w14:textId="77777777" w:rsidTr="00AE55C5">
        <w:trPr>
          <w:trHeight w:val="144"/>
          <w:jc w:val="center"/>
        </w:trPr>
        <w:tc>
          <w:tcPr>
            <w:tcW w:w="1069" w:type="dxa"/>
            <w:vMerge/>
            <w:shd w:val="clear" w:color="auto" w:fill="auto"/>
            <w:vAlign w:val="center"/>
          </w:tcPr>
          <w:p w14:paraId="206696F1"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1AB9513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526CED77" w14:textId="77777777" w:rsidR="00EB7D73" w:rsidRPr="00563A6C" w:rsidRDefault="00EB7D73" w:rsidP="00EB7D73">
            <w:pPr>
              <w:rPr>
                <w:color w:val="000000"/>
                <w:sz w:val="26"/>
                <w:szCs w:val="26"/>
              </w:rPr>
            </w:pPr>
            <w:r w:rsidRPr="00563A6C">
              <w:rPr>
                <w:b/>
                <w:sz w:val="26"/>
                <w:szCs w:val="26"/>
              </w:rPr>
              <w:t>Unit 2:</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37DEC333"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12/6</w:t>
            </w:r>
          </w:p>
        </w:tc>
        <w:tc>
          <w:tcPr>
            <w:tcW w:w="2451" w:type="dxa"/>
            <w:shd w:val="clear" w:color="auto" w:fill="auto"/>
            <w:vAlign w:val="center"/>
          </w:tcPr>
          <w:p w14:paraId="77F3549D" w14:textId="77777777" w:rsidR="00EB7D73" w:rsidRPr="00563A6C" w:rsidRDefault="00EB7D73" w:rsidP="00EB7D73">
            <w:pPr>
              <w:rPr>
                <w:b/>
                <w:color w:val="000000"/>
                <w:sz w:val="26"/>
                <w:szCs w:val="26"/>
                <w:highlight w:val="white"/>
              </w:rPr>
            </w:pPr>
          </w:p>
        </w:tc>
        <w:tc>
          <w:tcPr>
            <w:tcW w:w="947" w:type="dxa"/>
          </w:tcPr>
          <w:p w14:paraId="4D020A1D" w14:textId="77777777" w:rsidR="00EB7D73" w:rsidRPr="00563A6C" w:rsidRDefault="00EB7D73" w:rsidP="00EB7D73">
            <w:pPr>
              <w:jc w:val="both"/>
              <w:rPr>
                <w:b/>
                <w:color w:val="000000"/>
                <w:sz w:val="26"/>
                <w:szCs w:val="26"/>
                <w:highlight w:val="white"/>
              </w:rPr>
            </w:pPr>
          </w:p>
        </w:tc>
      </w:tr>
      <w:tr w:rsidR="00EB7D73" w:rsidRPr="00563A6C" w14:paraId="7A33AE30" w14:textId="77777777" w:rsidTr="00AE55C5">
        <w:trPr>
          <w:trHeight w:val="144"/>
          <w:jc w:val="center"/>
        </w:trPr>
        <w:tc>
          <w:tcPr>
            <w:tcW w:w="1069" w:type="dxa"/>
            <w:vMerge w:val="restart"/>
            <w:shd w:val="clear" w:color="auto" w:fill="auto"/>
            <w:vAlign w:val="center"/>
          </w:tcPr>
          <w:p w14:paraId="6C1E3468"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4-9/2024</w:t>
            </w:r>
          </w:p>
        </w:tc>
        <w:tc>
          <w:tcPr>
            <w:tcW w:w="1475" w:type="dxa"/>
            <w:vMerge/>
            <w:shd w:val="clear" w:color="auto" w:fill="auto"/>
          </w:tcPr>
          <w:p w14:paraId="5DCD68C0"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2C38680A" w14:textId="77777777" w:rsidR="00EB7D73" w:rsidRPr="00563A6C" w:rsidRDefault="00EB7D73" w:rsidP="00EB7D73">
            <w:pPr>
              <w:rPr>
                <w:b/>
                <w:color w:val="000000"/>
                <w:sz w:val="26"/>
                <w:szCs w:val="26"/>
                <w:lang w:val="vi-VN"/>
              </w:rPr>
            </w:pPr>
            <w:r w:rsidRPr="00563A6C">
              <w:rPr>
                <w:b/>
                <w:sz w:val="26"/>
                <w:szCs w:val="26"/>
              </w:rPr>
              <w:t>Unit 2:</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0AFC1CC1"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13/6</w:t>
            </w:r>
          </w:p>
        </w:tc>
        <w:tc>
          <w:tcPr>
            <w:tcW w:w="2451" w:type="dxa"/>
            <w:shd w:val="clear" w:color="auto" w:fill="auto"/>
            <w:vAlign w:val="center"/>
          </w:tcPr>
          <w:p w14:paraId="04E7D8C8" w14:textId="77777777" w:rsidR="00EB7D73" w:rsidRPr="00563A6C" w:rsidRDefault="00EB7D73" w:rsidP="00EB7D73">
            <w:pPr>
              <w:rPr>
                <w:b/>
                <w:color w:val="000000"/>
                <w:sz w:val="26"/>
                <w:szCs w:val="26"/>
                <w:highlight w:val="white"/>
              </w:rPr>
            </w:pPr>
          </w:p>
        </w:tc>
        <w:tc>
          <w:tcPr>
            <w:tcW w:w="947" w:type="dxa"/>
          </w:tcPr>
          <w:p w14:paraId="4D741AC4" w14:textId="77777777" w:rsidR="00EB7D73" w:rsidRPr="00563A6C" w:rsidRDefault="00EB7D73" w:rsidP="00EB7D73">
            <w:pPr>
              <w:jc w:val="both"/>
              <w:rPr>
                <w:b/>
                <w:color w:val="000000"/>
                <w:sz w:val="26"/>
                <w:szCs w:val="26"/>
                <w:highlight w:val="white"/>
              </w:rPr>
            </w:pPr>
          </w:p>
        </w:tc>
      </w:tr>
      <w:tr w:rsidR="00EB7D73" w:rsidRPr="00563A6C" w14:paraId="6B07F914" w14:textId="77777777" w:rsidTr="00AE55C5">
        <w:trPr>
          <w:trHeight w:val="144"/>
          <w:jc w:val="center"/>
        </w:trPr>
        <w:tc>
          <w:tcPr>
            <w:tcW w:w="1069" w:type="dxa"/>
            <w:vMerge/>
            <w:shd w:val="clear" w:color="auto" w:fill="auto"/>
            <w:vAlign w:val="center"/>
          </w:tcPr>
          <w:p w14:paraId="2BAE513D"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596F56EB"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1F665355" w14:textId="77777777" w:rsidR="00EB7D73" w:rsidRPr="00563A6C" w:rsidRDefault="00EB7D73" w:rsidP="00EB7D73">
            <w:pPr>
              <w:rPr>
                <w:color w:val="000000"/>
                <w:sz w:val="26"/>
                <w:szCs w:val="26"/>
              </w:rPr>
            </w:pPr>
            <w:r w:rsidRPr="00563A6C">
              <w:rPr>
                <w:b/>
                <w:sz w:val="26"/>
                <w:szCs w:val="26"/>
              </w:rPr>
              <w:t>Unit 2:</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3397B52D"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14/6</w:t>
            </w:r>
          </w:p>
        </w:tc>
        <w:tc>
          <w:tcPr>
            <w:tcW w:w="2451" w:type="dxa"/>
            <w:shd w:val="clear" w:color="auto" w:fill="auto"/>
            <w:vAlign w:val="center"/>
          </w:tcPr>
          <w:p w14:paraId="5E0E5C42" w14:textId="77777777" w:rsidR="00EB7D73" w:rsidRPr="00563A6C" w:rsidRDefault="00EB7D73" w:rsidP="00EB7D73">
            <w:pPr>
              <w:adjustRightInd w:val="0"/>
              <w:rPr>
                <w:color w:val="FF0000"/>
                <w:sz w:val="26"/>
                <w:szCs w:val="26"/>
              </w:rPr>
            </w:pPr>
          </w:p>
        </w:tc>
        <w:tc>
          <w:tcPr>
            <w:tcW w:w="947" w:type="dxa"/>
          </w:tcPr>
          <w:p w14:paraId="67F632CE" w14:textId="77777777" w:rsidR="00EB7D73" w:rsidRPr="00563A6C" w:rsidRDefault="00EB7D73" w:rsidP="00EB7D73">
            <w:pPr>
              <w:jc w:val="both"/>
              <w:rPr>
                <w:b/>
                <w:color w:val="000000"/>
                <w:sz w:val="26"/>
                <w:szCs w:val="26"/>
                <w:highlight w:val="white"/>
                <w:lang w:val="vi-VN"/>
              </w:rPr>
            </w:pPr>
          </w:p>
        </w:tc>
      </w:tr>
      <w:tr w:rsidR="00EB7D73" w:rsidRPr="00563A6C" w14:paraId="0FBE6384" w14:textId="77777777" w:rsidTr="00AE55C5">
        <w:trPr>
          <w:trHeight w:val="144"/>
          <w:jc w:val="center"/>
        </w:trPr>
        <w:tc>
          <w:tcPr>
            <w:tcW w:w="1069" w:type="dxa"/>
            <w:vMerge/>
            <w:shd w:val="clear" w:color="auto" w:fill="auto"/>
            <w:vAlign w:val="center"/>
          </w:tcPr>
          <w:p w14:paraId="2BEB51DA" w14:textId="77777777" w:rsidR="00EB7D73" w:rsidRPr="00563A6C" w:rsidRDefault="00EB7D73" w:rsidP="00EB7D73">
            <w:pPr>
              <w:pBdr>
                <w:top w:val="nil"/>
                <w:left w:val="nil"/>
                <w:bottom w:val="nil"/>
                <w:right w:val="nil"/>
                <w:between w:val="nil"/>
              </w:pBdr>
              <w:rPr>
                <w:b/>
                <w:color w:val="000000"/>
                <w:sz w:val="26"/>
                <w:szCs w:val="26"/>
                <w:highlight w:val="white"/>
                <w:lang w:val="vi-VN"/>
              </w:rPr>
            </w:pPr>
          </w:p>
        </w:tc>
        <w:tc>
          <w:tcPr>
            <w:tcW w:w="1475" w:type="dxa"/>
            <w:vMerge/>
            <w:shd w:val="clear" w:color="auto" w:fill="auto"/>
          </w:tcPr>
          <w:p w14:paraId="7DAFED16" w14:textId="77777777" w:rsidR="00EB7D73" w:rsidRPr="00563A6C" w:rsidRDefault="00EB7D73" w:rsidP="00EB7D73">
            <w:pPr>
              <w:pBdr>
                <w:top w:val="nil"/>
                <w:left w:val="nil"/>
                <w:bottom w:val="nil"/>
                <w:right w:val="nil"/>
                <w:between w:val="nil"/>
              </w:pBdr>
              <w:rPr>
                <w:b/>
                <w:color w:val="000000"/>
                <w:sz w:val="26"/>
                <w:szCs w:val="26"/>
                <w:highlight w:val="white"/>
                <w:lang w:val="vi-VN"/>
              </w:rPr>
            </w:pPr>
          </w:p>
        </w:tc>
        <w:tc>
          <w:tcPr>
            <w:tcW w:w="2980" w:type="dxa"/>
            <w:shd w:val="clear" w:color="auto" w:fill="auto"/>
            <w:vAlign w:val="center"/>
          </w:tcPr>
          <w:p w14:paraId="61275D7A" w14:textId="77777777" w:rsidR="00EB7D73" w:rsidRPr="00563A6C" w:rsidRDefault="00EB7D73" w:rsidP="00EB7D73">
            <w:pPr>
              <w:rPr>
                <w:b/>
                <w:color w:val="000000"/>
                <w:sz w:val="26"/>
                <w:szCs w:val="26"/>
                <w:lang w:val="vi-VN"/>
              </w:rPr>
            </w:pPr>
            <w:r w:rsidRPr="00563A6C">
              <w:rPr>
                <w:b/>
                <w:sz w:val="26"/>
                <w:szCs w:val="26"/>
              </w:rPr>
              <w:t>Unit 2:</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3E39EE28"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15/6</w:t>
            </w:r>
          </w:p>
        </w:tc>
        <w:tc>
          <w:tcPr>
            <w:tcW w:w="2451" w:type="dxa"/>
            <w:shd w:val="clear" w:color="auto" w:fill="auto"/>
            <w:vAlign w:val="center"/>
          </w:tcPr>
          <w:p w14:paraId="4F725065" w14:textId="77777777" w:rsidR="00EB7D73" w:rsidRPr="00563A6C" w:rsidRDefault="00EB7D73" w:rsidP="00EB7D73">
            <w:pPr>
              <w:rPr>
                <w:b/>
                <w:color w:val="000000"/>
                <w:sz w:val="26"/>
                <w:szCs w:val="26"/>
                <w:highlight w:val="white"/>
              </w:rPr>
            </w:pPr>
          </w:p>
        </w:tc>
        <w:tc>
          <w:tcPr>
            <w:tcW w:w="947" w:type="dxa"/>
          </w:tcPr>
          <w:p w14:paraId="6F8300B0" w14:textId="77777777" w:rsidR="00EB7D73" w:rsidRPr="00563A6C" w:rsidRDefault="00EB7D73" w:rsidP="00EB7D73">
            <w:pPr>
              <w:jc w:val="both"/>
              <w:rPr>
                <w:b/>
                <w:color w:val="000000"/>
                <w:sz w:val="26"/>
                <w:szCs w:val="26"/>
                <w:highlight w:val="white"/>
              </w:rPr>
            </w:pPr>
          </w:p>
        </w:tc>
      </w:tr>
      <w:tr w:rsidR="00EB7D73" w:rsidRPr="00563A6C" w14:paraId="6BFA920C" w14:textId="77777777" w:rsidTr="00AE55C5">
        <w:trPr>
          <w:trHeight w:val="144"/>
          <w:jc w:val="center"/>
        </w:trPr>
        <w:tc>
          <w:tcPr>
            <w:tcW w:w="1069" w:type="dxa"/>
            <w:vMerge/>
            <w:shd w:val="clear" w:color="auto" w:fill="auto"/>
            <w:vAlign w:val="center"/>
          </w:tcPr>
          <w:p w14:paraId="15FC70EF"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10853A39"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6217556D" w14:textId="77777777" w:rsidR="00EB7D73" w:rsidRPr="00563A6C" w:rsidRDefault="00EB7D73" w:rsidP="00EB7D73">
            <w:pPr>
              <w:rPr>
                <w:color w:val="000000"/>
                <w:sz w:val="26"/>
                <w:szCs w:val="26"/>
              </w:rPr>
            </w:pPr>
            <w:r w:rsidRPr="00563A6C">
              <w:rPr>
                <w:b/>
                <w:sz w:val="26"/>
                <w:szCs w:val="26"/>
              </w:rPr>
              <w:t>Unit 2:</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343523B2"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16/6</w:t>
            </w:r>
          </w:p>
        </w:tc>
        <w:tc>
          <w:tcPr>
            <w:tcW w:w="2451" w:type="dxa"/>
            <w:shd w:val="clear" w:color="auto" w:fill="auto"/>
            <w:vAlign w:val="center"/>
          </w:tcPr>
          <w:p w14:paraId="75A7291F" w14:textId="77777777" w:rsidR="00EB7D73" w:rsidRPr="00563A6C" w:rsidRDefault="00EB7D73" w:rsidP="00EB7D73">
            <w:pPr>
              <w:rPr>
                <w:b/>
                <w:color w:val="000000"/>
                <w:sz w:val="26"/>
                <w:szCs w:val="26"/>
                <w:highlight w:val="white"/>
              </w:rPr>
            </w:pPr>
          </w:p>
        </w:tc>
        <w:tc>
          <w:tcPr>
            <w:tcW w:w="947" w:type="dxa"/>
          </w:tcPr>
          <w:p w14:paraId="28E172B7" w14:textId="77777777" w:rsidR="00EB7D73" w:rsidRPr="00563A6C" w:rsidRDefault="00EB7D73" w:rsidP="00EB7D73">
            <w:pPr>
              <w:jc w:val="both"/>
              <w:rPr>
                <w:b/>
                <w:color w:val="000000"/>
                <w:sz w:val="26"/>
                <w:szCs w:val="26"/>
                <w:highlight w:val="white"/>
              </w:rPr>
            </w:pPr>
          </w:p>
        </w:tc>
      </w:tr>
      <w:tr w:rsidR="00EB7D73" w:rsidRPr="00563A6C" w14:paraId="78F99302" w14:textId="77777777" w:rsidTr="00AE55C5">
        <w:trPr>
          <w:trHeight w:val="144"/>
          <w:jc w:val="center"/>
        </w:trPr>
        <w:tc>
          <w:tcPr>
            <w:tcW w:w="1069" w:type="dxa"/>
            <w:vMerge w:val="restart"/>
            <w:shd w:val="clear" w:color="auto" w:fill="auto"/>
            <w:vAlign w:val="center"/>
          </w:tcPr>
          <w:p w14:paraId="06C1BFB6"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5-10/2024</w:t>
            </w:r>
          </w:p>
        </w:tc>
        <w:tc>
          <w:tcPr>
            <w:tcW w:w="1475" w:type="dxa"/>
            <w:vMerge/>
            <w:shd w:val="clear" w:color="auto" w:fill="auto"/>
          </w:tcPr>
          <w:p w14:paraId="51E46B94"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42FFEB07" w14:textId="77777777" w:rsidR="00EB7D73" w:rsidRPr="00563A6C" w:rsidRDefault="00EB7D73" w:rsidP="00EB7D73">
            <w:pPr>
              <w:spacing w:before="120"/>
              <w:rPr>
                <w:sz w:val="26"/>
                <w:szCs w:val="26"/>
              </w:rPr>
            </w:pPr>
            <w:r w:rsidRPr="00563A6C">
              <w:rPr>
                <w:b/>
                <w:sz w:val="26"/>
                <w:szCs w:val="26"/>
              </w:rPr>
              <w:t>Unit 3:</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6EE83259"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17/6</w:t>
            </w:r>
          </w:p>
        </w:tc>
        <w:tc>
          <w:tcPr>
            <w:tcW w:w="2451" w:type="dxa"/>
            <w:shd w:val="clear" w:color="auto" w:fill="auto"/>
            <w:vAlign w:val="center"/>
          </w:tcPr>
          <w:p w14:paraId="5CE0731F" w14:textId="77777777" w:rsidR="00EB7D73" w:rsidRPr="00563A6C" w:rsidRDefault="00EB7D73" w:rsidP="00EB7D73">
            <w:pPr>
              <w:rPr>
                <w:b/>
                <w:color w:val="000000"/>
                <w:sz w:val="26"/>
                <w:szCs w:val="26"/>
                <w:highlight w:val="white"/>
              </w:rPr>
            </w:pPr>
          </w:p>
        </w:tc>
        <w:tc>
          <w:tcPr>
            <w:tcW w:w="947" w:type="dxa"/>
          </w:tcPr>
          <w:p w14:paraId="29AD5098" w14:textId="77777777" w:rsidR="00EB7D73" w:rsidRPr="00563A6C" w:rsidRDefault="00EB7D73" w:rsidP="00EB7D73">
            <w:pPr>
              <w:jc w:val="both"/>
              <w:rPr>
                <w:b/>
                <w:color w:val="000000"/>
                <w:sz w:val="26"/>
                <w:szCs w:val="26"/>
                <w:highlight w:val="white"/>
              </w:rPr>
            </w:pPr>
          </w:p>
        </w:tc>
      </w:tr>
      <w:tr w:rsidR="00EB7D73" w:rsidRPr="00563A6C" w14:paraId="776D7931" w14:textId="77777777" w:rsidTr="00AE55C5">
        <w:trPr>
          <w:trHeight w:val="144"/>
          <w:jc w:val="center"/>
        </w:trPr>
        <w:tc>
          <w:tcPr>
            <w:tcW w:w="1069" w:type="dxa"/>
            <w:vMerge/>
            <w:shd w:val="clear" w:color="auto" w:fill="auto"/>
            <w:vAlign w:val="center"/>
          </w:tcPr>
          <w:p w14:paraId="1989B1FC"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527DC692"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3E37A774" w14:textId="77777777" w:rsidR="00EB7D73" w:rsidRPr="00563A6C" w:rsidRDefault="00EB7D73" w:rsidP="00EB7D73">
            <w:pPr>
              <w:spacing w:before="120"/>
              <w:rPr>
                <w:sz w:val="26"/>
                <w:szCs w:val="26"/>
              </w:rPr>
            </w:pPr>
            <w:r w:rsidRPr="00563A6C">
              <w:rPr>
                <w:b/>
                <w:sz w:val="26"/>
                <w:szCs w:val="26"/>
              </w:rPr>
              <w:t>Unit 3:</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781FF3DD"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18/6</w:t>
            </w:r>
          </w:p>
        </w:tc>
        <w:tc>
          <w:tcPr>
            <w:tcW w:w="2451" w:type="dxa"/>
            <w:shd w:val="clear" w:color="auto" w:fill="auto"/>
            <w:vAlign w:val="center"/>
          </w:tcPr>
          <w:p w14:paraId="7CDB669C" w14:textId="77777777" w:rsidR="00EB7D73" w:rsidRPr="00563A6C" w:rsidRDefault="00EB7D73" w:rsidP="00EB7D73">
            <w:pPr>
              <w:rPr>
                <w:b/>
                <w:color w:val="000000"/>
                <w:sz w:val="26"/>
                <w:szCs w:val="26"/>
                <w:highlight w:val="white"/>
              </w:rPr>
            </w:pPr>
          </w:p>
        </w:tc>
        <w:tc>
          <w:tcPr>
            <w:tcW w:w="947" w:type="dxa"/>
          </w:tcPr>
          <w:p w14:paraId="07FC5C4C" w14:textId="77777777" w:rsidR="00EB7D73" w:rsidRPr="00563A6C" w:rsidRDefault="00EB7D73" w:rsidP="00EB7D73">
            <w:pPr>
              <w:jc w:val="both"/>
              <w:rPr>
                <w:b/>
                <w:color w:val="000000"/>
                <w:sz w:val="26"/>
                <w:szCs w:val="26"/>
                <w:highlight w:val="white"/>
              </w:rPr>
            </w:pPr>
          </w:p>
        </w:tc>
      </w:tr>
      <w:tr w:rsidR="00EB7D73" w:rsidRPr="00563A6C" w14:paraId="5F17142C" w14:textId="77777777" w:rsidTr="00AE55C5">
        <w:trPr>
          <w:trHeight w:val="144"/>
          <w:jc w:val="center"/>
        </w:trPr>
        <w:tc>
          <w:tcPr>
            <w:tcW w:w="1069" w:type="dxa"/>
            <w:vMerge/>
            <w:shd w:val="clear" w:color="auto" w:fill="auto"/>
            <w:vAlign w:val="center"/>
          </w:tcPr>
          <w:p w14:paraId="3DCF45BC"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53B31DBB"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19886002" w14:textId="77777777" w:rsidR="00EB7D73" w:rsidRPr="00563A6C" w:rsidRDefault="00EB7D73" w:rsidP="00EB7D73">
            <w:pPr>
              <w:spacing w:before="120"/>
              <w:rPr>
                <w:sz w:val="26"/>
                <w:szCs w:val="26"/>
              </w:rPr>
            </w:pPr>
            <w:r w:rsidRPr="00563A6C">
              <w:rPr>
                <w:b/>
                <w:sz w:val="26"/>
                <w:szCs w:val="26"/>
              </w:rPr>
              <w:t>Unit 3:</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1FD7F4BC"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19/6</w:t>
            </w:r>
          </w:p>
        </w:tc>
        <w:tc>
          <w:tcPr>
            <w:tcW w:w="2451" w:type="dxa"/>
            <w:shd w:val="clear" w:color="auto" w:fill="auto"/>
            <w:vAlign w:val="center"/>
          </w:tcPr>
          <w:p w14:paraId="3AD49921" w14:textId="77777777" w:rsidR="00EB7D73" w:rsidRPr="00563A6C" w:rsidRDefault="00EB7D73" w:rsidP="00EB7D73">
            <w:pPr>
              <w:rPr>
                <w:b/>
                <w:color w:val="000000"/>
                <w:sz w:val="26"/>
                <w:szCs w:val="26"/>
                <w:highlight w:val="white"/>
              </w:rPr>
            </w:pPr>
          </w:p>
        </w:tc>
        <w:tc>
          <w:tcPr>
            <w:tcW w:w="947" w:type="dxa"/>
          </w:tcPr>
          <w:p w14:paraId="09034FBF" w14:textId="77777777" w:rsidR="00EB7D73" w:rsidRPr="00563A6C" w:rsidRDefault="00EB7D73" w:rsidP="00EB7D73">
            <w:pPr>
              <w:jc w:val="both"/>
              <w:rPr>
                <w:b/>
                <w:color w:val="000000"/>
                <w:sz w:val="26"/>
                <w:szCs w:val="26"/>
                <w:highlight w:val="white"/>
              </w:rPr>
            </w:pPr>
          </w:p>
        </w:tc>
      </w:tr>
      <w:tr w:rsidR="00EB7D73" w:rsidRPr="00563A6C" w14:paraId="19213021" w14:textId="77777777" w:rsidTr="00AE55C5">
        <w:trPr>
          <w:trHeight w:val="144"/>
          <w:jc w:val="center"/>
        </w:trPr>
        <w:tc>
          <w:tcPr>
            <w:tcW w:w="1069" w:type="dxa"/>
            <w:vMerge/>
            <w:shd w:val="clear" w:color="auto" w:fill="auto"/>
            <w:vAlign w:val="center"/>
          </w:tcPr>
          <w:p w14:paraId="136DC842"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75A85182"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554BD7A5" w14:textId="77777777" w:rsidR="00EB7D73" w:rsidRPr="00563A6C" w:rsidRDefault="00EB7D73" w:rsidP="00EB7D73">
            <w:pPr>
              <w:rPr>
                <w:b/>
                <w:color w:val="000000"/>
                <w:sz w:val="26"/>
                <w:szCs w:val="26"/>
              </w:rPr>
            </w:pPr>
            <w:r w:rsidRPr="00563A6C">
              <w:rPr>
                <w:b/>
                <w:sz w:val="26"/>
                <w:szCs w:val="26"/>
              </w:rPr>
              <w:t>Unit 3:</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599CB2AD"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20/6</w:t>
            </w:r>
          </w:p>
        </w:tc>
        <w:tc>
          <w:tcPr>
            <w:tcW w:w="2451" w:type="dxa"/>
            <w:shd w:val="clear" w:color="auto" w:fill="auto"/>
            <w:vAlign w:val="center"/>
          </w:tcPr>
          <w:p w14:paraId="6B7F799A" w14:textId="77777777" w:rsidR="00EB7D73" w:rsidRPr="00563A6C" w:rsidRDefault="00EB7D73" w:rsidP="00EB7D73">
            <w:pPr>
              <w:rPr>
                <w:b/>
                <w:color w:val="000000"/>
                <w:sz w:val="26"/>
                <w:szCs w:val="26"/>
                <w:highlight w:val="white"/>
              </w:rPr>
            </w:pPr>
          </w:p>
        </w:tc>
        <w:tc>
          <w:tcPr>
            <w:tcW w:w="947" w:type="dxa"/>
          </w:tcPr>
          <w:p w14:paraId="1468F239" w14:textId="77777777" w:rsidR="00EB7D73" w:rsidRPr="00563A6C" w:rsidRDefault="00EB7D73" w:rsidP="00EB7D73">
            <w:pPr>
              <w:jc w:val="both"/>
              <w:rPr>
                <w:b/>
                <w:color w:val="000000"/>
                <w:sz w:val="26"/>
                <w:szCs w:val="26"/>
                <w:highlight w:val="white"/>
              </w:rPr>
            </w:pPr>
          </w:p>
        </w:tc>
      </w:tr>
      <w:tr w:rsidR="00EB7D73" w:rsidRPr="00563A6C" w14:paraId="78E728C1" w14:textId="77777777" w:rsidTr="00AE55C5">
        <w:trPr>
          <w:trHeight w:val="144"/>
          <w:jc w:val="center"/>
        </w:trPr>
        <w:tc>
          <w:tcPr>
            <w:tcW w:w="1069" w:type="dxa"/>
            <w:vMerge w:val="restart"/>
            <w:shd w:val="clear" w:color="auto" w:fill="auto"/>
            <w:vAlign w:val="center"/>
          </w:tcPr>
          <w:p w14:paraId="2940170A" w14:textId="77777777" w:rsidR="00EB7D73" w:rsidRPr="00563A6C" w:rsidRDefault="00EB7D73" w:rsidP="00EB7D73">
            <w:pPr>
              <w:jc w:val="center"/>
              <w:rPr>
                <w:b/>
                <w:color w:val="000000"/>
                <w:sz w:val="26"/>
                <w:szCs w:val="26"/>
                <w:highlight w:val="white"/>
              </w:rPr>
            </w:pPr>
          </w:p>
          <w:p w14:paraId="1AC0A530"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6-10/2024</w:t>
            </w:r>
          </w:p>
        </w:tc>
        <w:tc>
          <w:tcPr>
            <w:tcW w:w="1475" w:type="dxa"/>
            <w:vMerge/>
            <w:shd w:val="clear" w:color="auto" w:fill="auto"/>
          </w:tcPr>
          <w:p w14:paraId="6B8DF202"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3F8A332F" w14:textId="77777777" w:rsidR="00EB7D73" w:rsidRPr="00563A6C" w:rsidRDefault="00EB7D73" w:rsidP="00EB7D73">
            <w:pPr>
              <w:spacing w:before="120"/>
              <w:rPr>
                <w:sz w:val="26"/>
                <w:szCs w:val="26"/>
              </w:rPr>
            </w:pPr>
            <w:r w:rsidRPr="00563A6C">
              <w:rPr>
                <w:b/>
                <w:sz w:val="26"/>
                <w:szCs w:val="26"/>
              </w:rPr>
              <w:t>Unit 3:</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33DA60AD"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21/6</w:t>
            </w:r>
          </w:p>
        </w:tc>
        <w:tc>
          <w:tcPr>
            <w:tcW w:w="2451" w:type="dxa"/>
            <w:shd w:val="clear" w:color="auto" w:fill="auto"/>
            <w:vAlign w:val="center"/>
          </w:tcPr>
          <w:p w14:paraId="5BBB9514" w14:textId="77777777" w:rsidR="00EB7D73" w:rsidRPr="00563A6C" w:rsidRDefault="00EB7D73" w:rsidP="00EB7D73">
            <w:pPr>
              <w:rPr>
                <w:b/>
                <w:color w:val="000000"/>
                <w:sz w:val="26"/>
                <w:szCs w:val="26"/>
                <w:highlight w:val="white"/>
              </w:rPr>
            </w:pPr>
          </w:p>
        </w:tc>
        <w:tc>
          <w:tcPr>
            <w:tcW w:w="947" w:type="dxa"/>
          </w:tcPr>
          <w:p w14:paraId="4652FE00" w14:textId="77777777" w:rsidR="00EB7D73" w:rsidRPr="00563A6C" w:rsidRDefault="00EB7D73" w:rsidP="00EB7D73">
            <w:pPr>
              <w:jc w:val="both"/>
              <w:rPr>
                <w:b/>
                <w:color w:val="000000"/>
                <w:sz w:val="26"/>
                <w:szCs w:val="26"/>
                <w:highlight w:val="white"/>
              </w:rPr>
            </w:pPr>
          </w:p>
        </w:tc>
      </w:tr>
      <w:tr w:rsidR="00EB7D73" w:rsidRPr="00563A6C" w14:paraId="1EE8C7E0" w14:textId="77777777" w:rsidTr="00AE55C5">
        <w:trPr>
          <w:trHeight w:val="144"/>
          <w:jc w:val="center"/>
        </w:trPr>
        <w:tc>
          <w:tcPr>
            <w:tcW w:w="1069" w:type="dxa"/>
            <w:vMerge/>
            <w:shd w:val="clear" w:color="auto" w:fill="auto"/>
            <w:vAlign w:val="center"/>
          </w:tcPr>
          <w:p w14:paraId="57135D63"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1CF280C0"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1E41FACD" w14:textId="77777777" w:rsidR="00EB7D73" w:rsidRPr="00563A6C" w:rsidRDefault="00EB7D73" w:rsidP="00EB7D73">
            <w:pPr>
              <w:spacing w:before="120"/>
              <w:rPr>
                <w:sz w:val="26"/>
                <w:szCs w:val="26"/>
              </w:rPr>
            </w:pPr>
            <w:r w:rsidRPr="00563A6C">
              <w:rPr>
                <w:b/>
                <w:sz w:val="26"/>
                <w:szCs w:val="26"/>
              </w:rPr>
              <w:t>Unit 3:</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643F5506"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22/6</w:t>
            </w:r>
          </w:p>
        </w:tc>
        <w:tc>
          <w:tcPr>
            <w:tcW w:w="2451" w:type="dxa"/>
            <w:shd w:val="clear" w:color="auto" w:fill="auto"/>
            <w:vAlign w:val="center"/>
          </w:tcPr>
          <w:p w14:paraId="6CADBD1D" w14:textId="77777777" w:rsidR="00EB7D73" w:rsidRPr="00563A6C" w:rsidRDefault="00EB7D73" w:rsidP="00EB7D73">
            <w:pPr>
              <w:adjustRightInd w:val="0"/>
              <w:rPr>
                <w:color w:val="000000"/>
                <w:sz w:val="26"/>
                <w:szCs w:val="26"/>
                <w:lang w:val="en"/>
              </w:rPr>
            </w:pPr>
          </w:p>
        </w:tc>
        <w:tc>
          <w:tcPr>
            <w:tcW w:w="947" w:type="dxa"/>
          </w:tcPr>
          <w:p w14:paraId="603CFDFD" w14:textId="77777777" w:rsidR="00EB7D73" w:rsidRPr="00563A6C" w:rsidRDefault="00EB7D73" w:rsidP="00EB7D73">
            <w:pPr>
              <w:jc w:val="both"/>
              <w:rPr>
                <w:b/>
                <w:color w:val="000000"/>
                <w:sz w:val="26"/>
                <w:szCs w:val="26"/>
                <w:highlight w:val="white"/>
              </w:rPr>
            </w:pPr>
          </w:p>
        </w:tc>
      </w:tr>
      <w:tr w:rsidR="00EB7D73" w:rsidRPr="00563A6C" w14:paraId="7B18BFB9" w14:textId="77777777" w:rsidTr="00AE55C5">
        <w:trPr>
          <w:trHeight w:val="144"/>
          <w:jc w:val="center"/>
        </w:trPr>
        <w:tc>
          <w:tcPr>
            <w:tcW w:w="1069" w:type="dxa"/>
            <w:vMerge/>
            <w:shd w:val="clear" w:color="auto" w:fill="auto"/>
            <w:vAlign w:val="center"/>
          </w:tcPr>
          <w:p w14:paraId="6348A49B"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74DFAC0A"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43D804C0" w14:textId="77777777" w:rsidR="00EB7D73" w:rsidRPr="00563A6C" w:rsidRDefault="00EB7D73" w:rsidP="00EB7D73">
            <w:pPr>
              <w:spacing w:before="120"/>
              <w:rPr>
                <w:sz w:val="26"/>
                <w:szCs w:val="26"/>
              </w:rPr>
            </w:pPr>
            <w:r w:rsidRPr="00563A6C">
              <w:rPr>
                <w:b/>
                <w:sz w:val="26"/>
                <w:szCs w:val="26"/>
              </w:rPr>
              <w:t>Unit 4:</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513B232C"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23/6</w:t>
            </w:r>
          </w:p>
        </w:tc>
        <w:tc>
          <w:tcPr>
            <w:tcW w:w="2451" w:type="dxa"/>
            <w:shd w:val="clear" w:color="auto" w:fill="auto"/>
            <w:vAlign w:val="center"/>
          </w:tcPr>
          <w:p w14:paraId="64C13EA0" w14:textId="77777777" w:rsidR="00EB7D73" w:rsidRPr="00563A6C" w:rsidRDefault="00EB7D73" w:rsidP="00EB7D73">
            <w:pPr>
              <w:rPr>
                <w:b/>
                <w:color w:val="000000"/>
                <w:sz w:val="26"/>
                <w:szCs w:val="26"/>
                <w:highlight w:val="white"/>
              </w:rPr>
            </w:pPr>
          </w:p>
        </w:tc>
        <w:tc>
          <w:tcPr>
            <w:tcW w:w="947" w:type="dxa"/>
          </w:tcPr>
          <w:p w14:paraId="648C72B0" w14:textId="77777777" w:rsidR="00EB7D73" w:rsidRPr="00563A6C" w:rsidRDefault="00EB7D73" w:rsidP="00EB7D73">
            <w:pPr>
              <w:jc w:val="both"/>
              <w:rPr>
                <w:b/>
                <w:color w:val="000000"/>
                <w:sz w:val="26"/>
                <w:szCs w:val="26"/>
                <w:highlight w:val="white"/>
              </w:rPr>
            </w:pPr>
          </w:p>
        </w:tc>
      </w:tr>
      <w:tr w:rsidR="00EB7D73" w:rsidRPr="00563A6C" w14:paraId="002A6488" w14:textId="77777777" w:rsidTr="00AE55C5">
        <w:trPr>
          <w:trHeight w:val="144"/>
          <w:jc w:val="center"/>
        </w:trPr>
        <w:tc>
          <w:tcPr>
            <w:tcW w:w="1069" w:type="dxa"/>
            <w:vMerge/>
            <w:shd w:val="clear" w:color="auto" w:fill="auto"/>
            <w:vAlign w:val="center"/>
          </w:tcPr>
          <w:p w14:paraId="7F800AB9"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6E285869"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1CD4A211" w14:textId="77777777" w:rsidR="00EB7D73" w:rsidRPr="00563A6C" w:rsidRDefault="00EB7D73" w:rsidP="00EB7D73">
            <w:pPr>
              <w:rPr>
                <w:color w:val="000000"/>
                <w:sz w:val="26"/>
                <w:szCs w:val="26"/>
              </w:rPr>
            </w:pPr>
            <w:r w:rsidRPr="00563A6C">
              <w:rPr>
                <w:b/>
                <w:sz w:val="26"/>
                <w:szCs w:val="26"/>
              </w:rPr>
              <w:t>Unit 4:</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245A2BA3"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24/6</w:t>
            </w:r>
          </w:p>
        </w:tc>
        <w:tc>
          <w:tcPr>
            <w:tcW w:w="2451" w:type="dxa"/>
            <w:shd w:val="clear" w:color="auto" w:fill="auto"/>
            <w:vAlign w:val="center"/>
          </w:tcPr>
          <w:p w14:paraId="3248CE4E" w14:textId="77777777" w:rsidR="00EB7D73" w:rsidRPr="00563A6C" w:rsidRDefault="00EB7D73" w:rsidP="00EB7D73">
            <w:pPr>
              <w:rPr>
                <w:b/>
                <w:color w:val="000000"/>
                <w:sz w:val="26"/>
                <w:szCs w:val="26"/>
                <w:highlight w:val="white"/>
              </w:rPr>
            </w:pPr>
          </w:p>
        </w:tc>
        <w:tc>
          <w:tcPr>
            <w:tcW w:w="947" w:type="dxa"/>
          </w:tcPr>
          <w:p w14:paraId="2E1F41C1" w14:textId="77777777" w:rsidR="00EB7D73" w:rsidRPr="00563A6C" w:rsidRDefault="00EB7D73" w:rsidP="00EB7D73">
            <w:pPr>
              <w:jc w:val="both"/>
              <w:rPr>
                <w:b/>
                <w:color w:val="000000"/>
                <w:sz w:val="26"/>
                <w:szCs w:val="26"/>
                <w:highlight w:val="white"/>
              </w:rPr>
            </w:pPr>
          </w:p>
        </w:tc>
      </w:tr>
      <w:tr w:rsidR="00EB7D73" w:rsidRPr="00563A6C" w14:paraId="20DE4DA8" w14:textId="77777777" w:rsidTr="00AE55C5">
        <w:trPr>
          <w:trHeight w:val="144"/>
          <w:jc w:val="center"/>
        </w:trPr>
        <w:tc>
          <w:tcPr>
            <w:tcW w:w="1069" w:type="dxa"/>
            <w:vMerge w:val="restart"/>
            <w:shd w:val="clear" w:color="auto" w:fill="auto"/>
            <w:vAlign w:val="center"/>
          </w:tcPr>
          <w:p w14:paraId="755F5998"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7-10/2024</w:t>
            </w:r>
          </w:p>
        </w:tc>
        <w:tc>
          <w:tcPr>
            <w:tcW w:w="1475" w:type="dxa"/>
            <w:vMerge/>
            <w:shd w:val="clear" w:color="auto" w:fill="auto"/>
          </w:tcPr>
          <w:p w14:paraId="65FD1228"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38AE6D03" w14:textId="77777777" w:rsidR="00EB7D73" w:rsidRPr="00563A6C" w:rsidRDefault="00EB7D73" w:rsidP="00EB7D73">
            <w:pPr>
              <w:rPr>
                <w:b/>
                <w:color w:val="000000"/>
                <w:sz w:val="26"/>
                <w:szCs w:val="26"/>
                <w:lang w:val="vi-VN"/>
              </w:rPr>
            </w:pPr>
            <w:r w:rsidRPr="00563A6C">
              <w:rPr>
                <w:b/>
                <w:sz w:val="26"/>
                <w:szCs w:val="26"/>
              </w:rPr>
              <w:t>Unit 4:</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1698D5D2"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25/6</w:t>
            </w:r>
          </w:p>
        </w:tc>
        <w:tc>
          <w:tcPr>
            <w:tcW w:w="2451" w:type="dxa"/>
            <w:shd w:val="clear" w:color="auto" w:fill="auto"/>
            <w:vAlign w:val="center"/>
          </w:tcPr>
          <w:p w14:paraId="004FA8F1" w14:textId="77777777" w:rsidR="00EB7D73" w:rsidRPr="00563A6C" w:rsidRDefault="00EB7D73" w:rsidP="00EB7D73">
            <w:pPr>
              <w:rPr>
                <w:b/>
                <w:color w:val="000000"/>
                <w:sz w:val="26"/>
                <w:szCs w:val="26"/>
                <w:highlight w:val="white"/>
              </w:rPr>
            </w:pPr>
          </w:p>
        </w:tc>
        <w:tc>
          <w:tcPr>
            <w:tcW w:w="947" w:type="dxa"/>
          </w:tcPr>
          <w:p w14:paraId="0B10DC41" w14:textId="77777777" w:rsidR="00EB7D73" w:rsidRPr="00563A6C" w:rsidRDefault="00EB7D73" w:rsidP="00EB7D73">
            <w:pPr>
              <w:jc w:val="both"/>
              <w:rPr>
                <w:b/>
                <w:color w:val="000000"/>
                <w:sz w:val="26"/>
                <w:szCs w:val="26"/>
                <w:highlight w:val="white"/>
              </w:rPr>
            </w:pPr>
          </w:p>
        </w:tc>
      </w:tr>
      <w:tr w:rsidR="00EB7D73" w:rsidRPr="00563A6C" w14:paraId="6EB0C59F" w14:textId="77777777" w:rsidTr="00AE55C5">
        <w:trPr>
          <w:trHeight w:val="144"/>
          <w:jc w:val="center"/>
        </w:trPr>
        <w:tc>
          <w:tcPr>
            <w:tcW w:w="1069" w:type="dxa"/>
            <w:vMerge/>
            <w:shd w:val="clear" w:color="auto" w:fill="auto"/>
            <w:vAlign w:val="center"/>
          </w:tcPr>
          <w:p w14:paraId="0B55F60D"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7BCCF4A6"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00D2750A" w14:textId="77777777" w:rsidR="00EB7D73" w:rsidRPr="00563A6C" w:rsidRDefault="00EB7D73" w:rsidP="00EB7D73">
            <w:pPr>
              <w:rPr>
                <w:color w:val="000000"/>
                <w:sz w:val="26"/>
                <w:szCs w:val="26"/>
              </w:rPr>
            </w:pPr>
            <w:r w:rsidRPr="00563A6C">
              <w:rPr>
                <w:b/>
                <w:sz w:val="26"/>
                <w:szCs w:val="26"/>
              </w:rPr>
              <w:t>Unit 4:</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24E0ABB8"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26/6</w:t>
            </w:r>
          </w:p>
        </w:tc>
        <w:tc>
          <w:tcPr>
            <w:tcW w:w="2451" w:type="dxa"/>
            <w:shd w:val="clear" w:color="auto" w:fill="auto"/>
            <w:vAlign w:val="center"/>
          </w:tcPr>
          <w:p w14:paraId="5A287654" w14:textId="77777777" w:rsidR="00EB7D73" w:rsidRPr="00563A6C" w:rsidRDefault="00EB7D73" w:rsidP="00EB7D73">
            <w:pPr>
              <w:rPr>
                <w:b/>
                <w:color w:val="000000"/>
                <w:sz w:val="26"/>
                <w:szCs w:val="26"/>
                <w:highlight w:val="white"/>
              </w:rPr>
            </w:pPr>
          </w:p>
        </w:tc>
        <w:tc>
          <w:tcPr>
            <w:tcW w:w="947" w:type="dxa"/>
          </w:tcPr>
          <w:p w14:paraId="5D505A9B" w14:textId="77777777" w:rsidR="00EB7D73" w:rsidRPr="00563A6C" w:rsidRDefault="00EB7D73" w:rsidP="00EB7D73">
            <w:pPr>
              <w:jc w:val="both"/>
              <w:rPr>
                <w:b/>
                <w:color w:val="000000"/>
                <w:sz w:val="26"/>
                <w:szCs w:val="26"/>
                <w:highlight w:val="white"/>
              </w:rPr>
            </w:pPr>
          </w:p>
        </w:tc>
      </w:tr>
      <w:tr w:rsidR="00EB7D73" w:rsidRPr="00563A6C" w14:paraId="5F8EB0F7" w14:textId="77777777" w:rsidTr="00AE55C5">
        <w:trPr>
          <w:trHeight w:val="144"/>
          <w:jc w:val="center"/>
        </w:trPr>
        <w:tc>
          <w:tcPr>
            <w:tcW w:w="1069" w:type="dxa"/>
            <w:vMerge/>
            <w:shd w:val="clear" w:color="auto" w:fill="auto"/>
            <w:vAlign w:val="center"/>
          </w:tcPr>
          <w:p w14:paraId="0E9A5263"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5157498D"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1CAD78CC" w14:textId="77777777" w:rsidR="00EB7D73" w:rsidRPr="00563A6C" w:rsidRDefault="00EB7D73" w:rsidP="00EB7D73">
            <w:pPr>
              <w:rPr>
                <w:b/>
                <w:color w:val="000000"/>
                <w:sz w:val="26"/>
                <w:szCs w:val="26"/>
                <w:lang w:val="vi-VN"/>
              </w:rPr>
            </w:pPr>
            <w:r w:rsidRPr="00563A6C">
              <w:rPr>
                <w:b/>
                <w:sz w:val="26"/>
                <w:szCs w:val="26"/>
              </w:rPr>
              <w:t>Unit 4:</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45FFE407"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27/6</w:t>
            </w:r>
          </w:p>
        </w:tc>
        <w:tc>
          <w:tcPr>
            <w:tcW w:w="2451" w:type="dxa"/>
            <w:shd w:val="clear" w:color="auto" w:fill="auto"/>
            <w:vAlign w:val="center"/>
          </w:tcPr>
          <w:p w14:paraId="04DBCA0C" w14:textId="77777777" w:rsidR="00EB7D73" w:rsidRPr="00563A6C" w:rsidRDefault="00EB7D73" w:rsidP="00EB7D73">
            <w:pPr>
              <w:rPr>
                <w:b/>
                <w:color w:val="000000"/>
                <w:sz w:val="26"/>
                <w:szCs w:val="26"/>
                <w:highlight w:val="white"/>
              </w:rPr>
            </w:pPr>
          </w:p>
        </w:tc>
        <w:tc>
          <w:tcPr>
            <w:tcW w:w="947" w:type="dxa"/>
          </w:tcPr>
          <w:p w14:paraId="7EE2D83E" w14:textId="77777777" w:rsidR="00EB7D73" w:rsidRPr="00563A6C" w:rsidRDefault="00EB7D73" w:rsidP="00EB7D73">
            <w:pPr>
              <w:jc w:val="both"/>
              <w:rPr>
                <w:b/>
                <w:color w:val="000000"/>
                <w:sz w:val="26"/>
                <w:szCs w:val="26"/>
                <w:highlight w:val="white"/>
              </w:rPr>
            </w:pPr>
          </w:p>
        </w:tc>
      </w:tr>
      <w:tr w:rsidR="00EB7D73" w:rsidRPr="00563A6C" w14:paraId="525EA38D" w14:textId="77777777" w:rsidTr="00AE55C5">
        <w:trPr>
          <w:trHeight w:val="144"/>
          <w:jc w:val="center"/>
        </w:trPr>
        <w:tc>
          <w:tcPr>
            <w:tcW w:w="1069" w:type="dxa"/>
            <w:vMerge/>
            <w:shd w:val="clear" w:color="auto" w:fill="auto"/>
            <w:vAlign w:val="center"/>
          </w:tcPr>
          <w:p w14:paraId="0027EA0C"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164A7A92"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424CECF6" w14:textId="77777777" w:rsidR="00EB7D73" w:rsidRPr="00563A6C" w:rsidRDefault="00EB7D73" w:rsidP="00EB7D73">
            <w:pPr>
              <w:rPr>
                <w:color w:val="000000"/>
                <w:sz w:val="26"/>
                <w:szCs w:val="26"/>
              </w:rPr>
            </w:pPr>
            <w:r w:rsidRPr="00563A6C">
              <w:rPr>
                <w:b/>
                <w:sz w:val="26"/>
                <w:szCs w:val="26"/>
              </w:rPr>
              <w:t>Unit 4:</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1C2B6ADF"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28/6</w:t>
            </w:r>
          </w:p>
        </w:tc>
        <w:tc>
          <w:tcPr>
            <w:tcW w:w="2451" w:type="dxa"/>
            <w:shd w:val="clear" w:color="auto" w:fill="auto"/>
            <w:vAlign w:val="center"/>
          </w:tcPr>
          <w:p w14:paraId="48AFC055" w14:textId="77777777" w:rsidR="00EB7D73" w:rsidRPr="00563A6C" w:rsidRDefault="00EB7D73" w:rsidP="00EB7D73">
            <w:pPr>
              <w:rPr>
                <w:b/>
                <w:color w:val="000000"/>
                <w:sz w:val="26"/>
                <w:szCs w:val="26"/>
                <w:highlight w:val="white"/>
              </w:rPr>
            </w:pPr>
          </w:p>
        </w:tc>
        <w:tc>
          <w:tcPr>
            <w:tcW w:w="947" w:type="dxa"/>
          </w:tcPr>
          <w:p w14:paraId="1972561F" w14:textId="77777777" w:rsidR="00EB7D73" w:rsidRPr="00563A6C" w:rsidRDefault="00EB7D73" w:rsidP="00EB7D73">
            <w:pPr>
              <w:jc w:val="both"/>
              <w:rPr>
                <w:b/>
                <w:color w:val="000000"/>
                <w:sz w:val="26"/>
                <w:szCs w:val="26"/>
                <w:highlight w:val="white"/>
              </w:rPr>
            </w:pPr>
          </w:p>
        </w:tc>
      </w:tr>
      <w:tr w:rsidR="00EB7D73" w:rsidRPr="00563A6C" w14:paraId="132F5FC3" w14:textId="77777777" w:rsidTr="00AE55C5">
        <w:trPr>
          <w:trHeight w:val="144"/>
          <w:jc w:val="center"/>
        </w:trPr>
        <w:tc>
          <w:tcPr>
            <w:tcW w:w="1069" w:type="dxa"/>
            <w:vMerge w:val="restart"/>
            <w:shd w:val="clear" w:color="auto" w:fill="auto"/>
            <w:vAlign w:val="center"/>
          </w:tcPr>
          <w:p w14:paraId="13B52C38"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8-10/2024</w:t>
            </w:r>
          </w:p>
        </w:tc>
        <w:tc>
          <w:tcPr>
            <w:tcW w:w="1475" w:type="dxa"/>
            <w:vMerge/>
            <w:shd w:val="clear" w:color="auto" w:fill="auto"/>
          </w:tcPr>
          <w:p w14:paraId="286E2B93"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258A67F7" w14:textId="77777777" w:rsidR="00EB7D73" w:rsidRPr="00563A6C" w:rsidRDefault="00EB7D73" w:rsidP="00EB7D73">
            <w:pPr>
              <w:spacing w:before="120"/>
              <w:rPr>
                <w:sz w:val="26"/>
                <w:szCs w:val="26"/>
              </w:rPr>
            </w:pPr>
            <w:r w:rsidRPr="00563A6C">
              <w:rPr>
                <w:b/>
                <w:sz w:val="26"/>
                <w:szCs w:val="26"/>
              </w:rPr>
              <w:t>Unit 5:</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49C34619"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29/6</w:t>
            </w:r>
          </w:p>
        </w:tc>
        <w:tc>
          <w:tcPr>
            <w:tcW w:w="2451" w:type="dxa"/>
            <w:shd w:val="clear" w:color="auto" w:fill="auto"/>
            <w:vAlign w:val="center"/>
          </w:tcPr>
          <w:p w14:paraId="6364FEFA" w14:textId="77777777" w:rsidR="00EB7D73" w:rsidRPr="00563A6C" w:rsidRDefault="00EB7D73" w:rsidP="00EB7D73">
            <w:pPr>
              <w:rPr>
                <w:b/>
                <w:color w:val="000000"/>
                <w:sz w:val="26"/>
                <w:szCs w:val="26"/>
                <w:highlight w:val="white"/>
              </w:rPr>
            </w:pPr>
          </w:p>
        </w:tc>
        <w:tc>
          <w:tcPr>
            <w:tcW w:w="947" w:type="dxa"/>
          </w:tcPr>
          <w:p w14:paraId="3496AB1E" w14:textId="77777777" w:rsidR="00EB7D73" w:rsidRPr="00563A6C" w:rsidRDefault="00EB7D73" w:rsidP="00EB7D73">
            <w:pPr>
              <w:jc w:val="both"/>
              <w:rPr>
                <w:b/>
                <w:color w:val="000000"/>
                <w:sz w:val="26"/>
                <w:szCs w:val="26"/>
                <w:highlight w:val="white"/>
              </w:rPr>
            </w:pPr>
          </w:p>
        </w:tc>
      </w:tr>
      <w:tr w:rsidR="00EB7D73" w:rsidRPr="00563A6C" w14:paraId="62B02B84" w14:textId="77777777" w:rsidTr="00AE55C5">
        <w:trPr>
          <w:trHeight w:val="144"/>
          <w:jc w:val="center"/>
        </w:trPr>
        <w:tc>
          <w:tcPr>
            <w:tcW w:w="1069" w:type="dxa"/>
            <w:vMerge/>
            <w:shd w:val="clear" w:color="auto" w:fill="auto"/>
            <w:vAlign w:val="center"/>
          </w:tcPr>
          <w:p w14:paraId="1B7988B8"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207EBC42"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3908F968" w14:textId="77777777" w:rsidR="00EB7D73" w:rsidRPr="00563A6C" w:rsidRDefault="00EB7D73" w:rsidP="00EB7D73">
            <w:pPr>
              <w:spacing w:before="120"/>
              <w:rPr>
                <w:sz w:val="26"/>
                <w:szCs w:val="26"/>
              </w:rPr>
            </w:pPr>
            <w:r w:rsidRPr="00563A6C">
              <w:rPr>
                <w:b/>
                <w:sz w:val="26"/>
                <w:szCs w:val="26"/>
              </w:rPr>
              <w:t>Unit 5:</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2854E4EC"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30/6</w:t>
            </w:r>
          </w:p>
        </w:tc>
        <w:tc>
          <w:tcPr>
            <w:tcW w:w="2451" w:type="dxa"/>
            <w:shd w:val="clear" w:color="auto" w:fill="auto"/>
            <w:vAlign w:val="center"/>
          </w:tcPr>
          <w:p w14:paraId="5BDEF8EA" w14:textId="77777777" w:rsidR="00EB7D73" w:rsidRPr="00563A6C" w:rsidRDefault="00EB7D73" w:rsidP="00EB7D73">
            <w:pPr>
              <w:adjustRightInd w:val="0"/>
              <w:rPr>
                <w:color w:val="000000"/>
                <w:sz w:val="26"/>
                <w:szCs w:val="26"/>
                <w:lang w:val="en"/>
              </w:rPr>
            </w:pPr>
          </w:p>
        </w:tc>
        <w:tc>
          <w:tcPr>
            <w:tcW w:w="947" w:type="dxa"/>
          </w:tcPr>
          <w:p w14:paraId="14001848" w14:textId="77777777" w:rsidR="00EB7D73" w:rsidRPr="00563A6C" w:rsidRDefault="00EB7D73" w:rsidP="00EB7D73">
            <w:pPr>
              <w:jc w:val="both"/>
              <w:rPr>
                <w:b/>
                <w:color w:val="000000"/>
                <w:sz w:val="26"/>
                <w:szCs w:val="26"/>
                <w:highlight w:val="white"/>
              </w:rPr>
            </w:pPr>
          </w:p>
        </w:tc>
      </w:tr>
      <w:tr w:rsidR="00EB7D73" w:rsidRPr="00563A6C" w14:paraId="72401B2B" w14:textId="77777777" w:rsidTr="00AE55C5">
        <w:trPr>
          <w:trHeight w:val="144"/>
          <w:jc w:val="center"/>
        </w:trPr>
        <w:tc>
          <w:tcPr>
            <w:tcW w:w="1069" w:type="dxa"/>
            <w:vMerge/>
            <w:shd w:val="clear" w:color="auto" w:fill="auto"/>
            <w:vAlign w:val="center"/>
          </w:tcPr>
          <w:p w14:paraId="1B824AFC"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70836BD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7CCC8C63" w14:textId="77777777" w:rsidR="00EB7D73" w:rsidRPr="00563A6C" w:rsidRDefault="00EB7D73" w:rsidP="00EB7D73">
            <w:pPr>
              <w:spacing w:before="120"/>
              <w:rPr>
                <w:sz w:val="26"/>
                <w:szCs w:val="26"/>
              </w:rPr>
            </w:pPr>
            <w:r w:rsidRPr="00563A6C">
              <w:rPr>
                <w:b/>
                <w:sz w:val="26"/>
                <w:szCs w:val="26"/>
              </w:rPr>
              <w:t>Unit 5:</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4E32B337"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31/6</w:t>
            </w:r>
          </w:p>
        </w:tc>
        <w:tc>
          <w:tcPr>
            <w:tcW w:w="2451" w:type="dxa"/>
            <w:shd w:val="clear" w:color="auto" w:fill="auto"/>
            <w:vAlign w:val="center"/>
          </w:tcPr>
          <w:p w14:paraId="0A122B90" w14:textId="77777777" w:rsidR="00EB7D73" w:rsidRPr="00563A6C" w:rsidRDefault="00EB7D73" w:rsidP="00EB7D73">
            <w:pPr>
              <w:rPr>
                <w:b/>
                <w:color w:val="000000"/>
                <w:sz w:val="26"/>
                <w:szCs w:val="26"/>
                <w:highlight w:val="white"/>
              </w:rPr>
            </w:pPr>
          </w:p>
        </w:tc>
        <w:tc>
          <w:tcPr>
            <w:tcW w:w="947" w:type="dxa"/>
          </w:tcPr>
          <w:p w14:paraId="761DD9F9" w14:textId="77777777" w:rsidR="00EB7D73" w:rsidRPr="00563A6C" w:rsidRDefault="00EB7D73" w:rsidP="00EB7D73">
            <w:pPr>
              <w:jc w:val="both"/>
              <w:rPr>
                <w:b/>
                <w:color w:val="000000"/>
                <w:sz w:val="26"/>
                <w:szCs w:val="26"/>
                <w:highlight w:val="white"/>
              </w:rPr>
            </w:pPr>
          </w:p>
        </w:tc>
      </w:tr>
      <w:tr w:rsidR="00EB7D73" w:rsidRPr="00563A6C" w14:paraId="27D37D81" w14:textId="77777777" w:rsidTr="00AE55C5">
        <w:trPr>
          <w:trHeight w:val="144"/>
          <w:jc w:val="center"/>
        </w:trPr>
        <w:tc>
          <w:tcPr>
            <w:tcW w:w="1069" w:type="dxa"/>
            <w:vMerge/>
            <w:shd w:val="clear" w:color="auto" w:fill="auto"/>
            <w:vAlign w:val="center"/>
          </w:tcPr>
          <w:p w14:paraId="205F2840"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7D97DAD1"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45B26D46" w14:textId="77777777" w:rsidR="00EB7D73" w:rsidRPr="00563A6C" w:rsidRDefault="00EB7D73" w:rsidP="00EB7D73">
            <w:pPr>
              <w:rPr>
                <w:b/>
                <w:color w:val="000000"/>
                <w:sz w:val="26"/>
                <w:szCs w:val="26"/>
              </w:rPr>
            </w:pPr>
            <w:r w:rsidRPr="00563A6C">
              <w:rPr>
                <w:b/>
                <w:sz w:val="26"/>
                <w:szCs w:val="26"/>
              </w:rPr>
              <w:t>Unit 5:</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6916FF41"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32/6</w:t>
            </w:r>
          </w:p>
        </w:tc>
        <w:tc>
          <w:tcPr>
            <w:tcW w:w="2451" w:type="dxa"/>
            <w:shd w:val="clear" w:color="auto" w:fill="auto"/>
            <w:vAlign w:val="center"/>
          </w:tcPr>
          <w:p w14:paraId="324B3EE0" w14:textId="77777777" w:rsidR="00EB7D73" w:rsidRPr="00563A6C" w:rsidRDefault="00EB7D73" w:rsidP="00EB7D73">
            <w:pPr>
              <w:rPr>
                <w:b/>
                <w:color w:val="000000"/>
                <w:sz w:val="26"/>
                <w:szCs w:val="26"/>
                <w:highlight w:val="white"/>
              </w:rPr>
            </w:pPr>
          </w:p>
        </w:tc>
        <w:tc>
          <w:tcPr>
            <w:tcW w:w="947" w:type="dxa"/>
          </w:tcPr>
          <w:p w14:paraId="0BB7DE30" w14:textId="77777777" w:rsidR="00EB7D73" w:rsidRPr="00563A6C" w:rsidRDefault="00EB7D73" w:rsidP="00EB7D73">
            <w:pPr>
              <w:jc w:val="both"/>
              <w:rPr>
                <w:b/>
                <w:color w:val="000000"/>
                <w:sz w:val="26"/>
                <w:szCs w:val="26"/>
                <w:highlight w:val="white"/>
              </w:rPr>
            </w:pPr>
          </w:p>
        </w:tc>
      </w:tr>
      <w:tr w:rsidR="00EB7D73" w:rsidRPr="00563A6C" w14:paraId="66748E1A" w14:textId="77777777" w:rsidTr="00AE55C5">
        <w:trPr>
          <w:trHeight w:val="144"/>
          <w:jc w:val="center"/>
        </w:trPr>
        <w:tc>
          <w:tcPr>
            <w:tcW w:w="1069" w:type="dxa"/>
            <w:vMerge w:val="restart"/>
            <w:shd w:val="clear" w:color="auto" w:fill="auto"/>
            <w:vAlign w:val="center"/>
          </w:tcPr>
          <w:p w14:paraId="77827BD3"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9-10/2024</w:t>
            </w:r>
          </w:p>
        </w:tc>
        <w:tc>
          <w:tcPr>
            <w:tcW w:w="1475" w:type="dxa"/>
            <w:vMerge/>
            <w:shd w:val="clear" w:color="auto" w:fill="auto"/>
          </w:tcPr>
          <w:p w14:paraId="63D5562B"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0A57AE07" w14:textId="77777777" w:rsidR="00EB7D73" w:rsidRPr="00563A6C" w:rsidRDefault="00EB7D73" w:rsidP="00EB7D73">
            <w:pPr>
              <w:spacing w:before="120"/>
              <w:rPr>
                <w:sz w:val="26"/>
                <w:szCs w:val="26"/>
              </w:rPr>
            </w:pPr>
            <w:r w:rsidRPr="00563A6C">
              <w:rPr>
                <w:b/>
                <w:sz w:val="26"/>
                <w:szCs w:val="26"/>
              </w:rPr>
              <w:t>Unit 5:</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60BC066D"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33/6</w:t>
            </w:r>
          </w:p>
        </w:tc>
        <w:tc>
          <w:tcPr>
            <w:tcW w:w="2451" w:type="dxa"/>
            <w:shd w:val="clear" w:color="auto" w:fill="auto"/>
            <w:vAlign w:val="center"/>
          </w:tcPr>
          <w:p w14:paraId="284F732B" w14:textId="77777777" w:rsidR="00EB7D73" w:rsidRPr="00563A6C" w:rsidRDefault="00EB7D73" w:rsidP="00EB7D73">
            <w:pPr>
              <w:rPr>
                <w:b/>
                <w:color w:val="000000"/>
                <w:sz w:val="26"/>
                <w:szCs w:val="26"/>
                <w:highlight w:val="white"/>
              </w:rPr>
            </w:pPr>
          </w:p>
        </w:tc>
        <w:tc>
          <w:tcPr>
            <w:tcW w:w="947" w:type="dxa"/>
          </w:tcPr>
          <w:p w14:paraId="0B01FDDC" w14:textId="77777777" w:rsidR="00EB7D73" w:rsidRPr="00563A6C" w:rsidRDefault="00EB7D73" w:rsidP="00EB7D73">
            <w:pPr>
              <w:jc w:val="both"/>
              <w:rPr>
                <w:b/>
                <w:color w:val="000000"/>
                <w:sz w:val="26"/>
                <w:szCs w:val="26"/>
                <w:highlight w:val="white"/>
              </w:rPr>
            </w:pPr>
          </w:p>
        </w:tc>
      </w:tr>
      <w:tr w:rsidR="00EB7D73" w:rsidRPr="00563A6C" w14:paraId="116D8020" w14:textId="77777777" w:rsidTr="00AE55C5">
        <w:trPr>
          <w:trHeight w:val="144"/>
          <w:jc w:val="center"/>
        </w:trPr>
        <w:tc>
          <w:tcPr>
            <w:tcW w:w="1069" w:type="dxa"/>
            <w:vMerge/>
            <w:shd w:val="clear" w:color="auto" w:fill="auto"/>
            <w:vAlign w:val="center"/>
          </w:tcPr>
          <w:p w14:paraId="207C6998"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5FEBA02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6D6B808F" w14:textId="77777777" w:rsidR="00EB7D73" w:rsidRPr="00563A6C" w:rsidRDefault="00EB7D73" w:rsidP="00EB7D73">
            <w:pPr>
              <w:spacing w:before="120"/>
              <w:rPr>
                <w:sz w:val="26"/>
                <w:szCs w:val="26"/>
              </w:rPr>
            </w:pPr>
            <w:r w:rsidRPr="00563A6C">
              <w:rPr>
                <w:b/>
                <w:sz w:val="26"/>
                <w:szCs w:val="26"/>
              </w:rPr>
              <w:t>Unit 5:</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502FD4FA"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34/6</w:t>
            </w:r>
          </w:p>
        </w:tc>
        <w:tc>
          <w:tcPr>
            <w:tcW w:w="2451" w:type="dxa"/>
            <w:shd w:val="clear" w:color="auto" w:fill="auto"/>
            <w:vAlign w:val="center"/>
          </w:tcPr>
          <w:p w14:paraId="560A4B5E" w14:textId="77777777" w:rsidR="00EB7D73" w:rsidRPr="00563A6C" w:rsidRDefault="00EB7D73" w:rsidP="00EB7D73">
            <w:pPr>
              <w:rPr>
                <w:b/>
                <w:color w:val="000000"/>
                <w:sz w:val="26"/>
                <w:szCs w:val="26"/>
                <w:highlight w:val="white"/>
              </w:rPr>
            </w:pPr>
          </w:p>
        </w:tc>
        <w:tc>
          <w:tcPr>
            <w:tcW w:w="947" w:type="dxa"/>
          </w:tcPr>
          <w:p w14:paraId="63FA391A" w14:textId="77777777" w:rsidR="00EB7D73" w:rsidRPr="00563A6C" w:rsidRDefault="00EB7D73" w:rsidP="00EB7D73">
            <w:pPr>
              <w:jc w:val="both"/>
              <w:rPr>
                <w:b/>
                <w:color w:val="000000"/>
                <w:sz w:val="26"/>
                <w:szCs w:val="26"/>
                <w:highlight w:val="white"/>
              </w:rPr>
            </w:pPr>
          </w:p>
        </w:tc>
      </w:tr>
      <w:tr w:rsidR="00EB7D73" w:rsidRPr="00563A6C" w14:paraId="26406DA3" w14:textId="77777777" w:rsidTr="00AE55C5">
        <w:trPr>
          <w:trHeight w:val="144"/>
          <w:jc w:val="center"/>
        </w:trPr>
        <w:tc>
          <w:tcPr>
            <w:tcW w:w="1069" w:type="dxa"/>
            <w:vMerge/>
            <w:shd w:val="clear" w:color="auto" w:fill="auto"/>
            <w:vAlign w:val="center"/>
          </w:tcPr>
          <w:p w14:paraId="30D911C2"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val="restart"/>
            <w:shd w:val="clear" w:color="auto" w:fill="auto"/>
            <w:vAlign w:val="center"/>
          </w:tcPr>
          <w:p w14:paraId="128B19EB" w14:textId="77777777" w:rsidR="00EB7D73" w:rsidRPr="00563A6C" w:rsidRDefault="00EB7D73" w:rsidP="00EB7D73">
            <w:pPr>
              <w:pBdr>
                <w:top w:val="nil"/>
                <w:left w:val="nil"/>
                <w:bottom w:val="nil"/>
                <w:right w:val="nil"/>
                <w:between w:val="nil"/>
              </w:pBdr>
              <w:jc w:val="center"/>
              <w:rPr>
                <w:b/>
                <w:color w:val="000000"/>
                <w:sz w:val="26"/>
                <w:szCs w:val="26"/>
                <w:highlight w:val="white"/>
              </w:rPr>
            </w:pPr>
            <w:r w:rsidRPr="00563A6C">
              <w:rPr>
                <w:b/>
                <w:color w:val="000000"/>
                <w:sz w:val="26"/>
                <w:szCs w:val="26"/>
                <w:highlight w:val="white"/>
              </w:rPr>
              <w:t>Ôn tập giữa học kì 1</w:t>
            </w:r>
          </w:p>
        </w:tc>
        <w:tc>
          <w:tcPr>
            <w:tcW w:w="2980" w:type="dxa"/>
            <w:shd w:val="clear" w:color="auto" w:fill="auto"/>
            <w:vAlign w:val="center"/>
          </w:tcPr>
          <w:p w14:paraId="7D6E090F" w14:textId="77777777" w:rsidR="00EB7D73" w:rsidRPr="00563A6C" w:rsidRDefault="00EB7D73" w:rsidP="00EB7D73">
            <w:pPr>
              <w:spacing w:before="120"/>
              <w:rPr>
                <w:sz w:val="26"/>
                <w:szCs w:val="26"/>
              </w:rPr>
            </w:pPr>
            <w:r w:rsidRPr="00563A6C">
              <w:rPr>
                <w:b/>
                <w:sz w:val="26"/>
                <w:szCs w:val="26"/>
              </w:rPr>
              <w:t>Review 1:</w:t>
            </w:r>
            <w:r w:rsidRPr="00563A6C">
              <w:rPr>
                <w:sz w:val="26"/>
                <w:szCs w:val="26"/>
              </w:rPr>
              <w:t xml:space="preserve"> Activity 1 - 2</w:t>
            </w:r>
          </w:p>
        </w:tc>
        <w:tc>
          <w:tcPr>
            <w:tcW w:w="1134" w:type="dxa"/>
            <w:vAlign w:val="center"/>
          </w:tcPr>
          <w:p w14:paraId="015E899A"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35/3</w:t>
            </w:r>
          </w:p>
        </w:tc>
        <w:tc>
          <w:tcPr>
            <w:tcW w:w="2451" w:type="dxa"/>
            <w:shd w:val="clear" w:color="auto" w:fill="auto"/>
            <w:vAlign w:val="center"/>
          </w:tcPr>
          <w:p w14:paraId="22D183E2" w14:textId="77777777" w:rsidR="00EB7D73" w:rsidRPr="00563A6C" w:rsidRDefault="00EB7D73" w:rsidP="00EB7D73">
            <w:pPr>
              <w:rPr>
                <w:b/>
                <w:color w:val="000000"/>
                <w:sz w:val="26"/>
                <w:szCs w:val="26"/>
                <w:highlight w:val="white"/>
              </w:rPr>
            </w:pPr>
          </w:p>
        </w:tc>
        <w:tc>
          <w:tcPr>
            <w:tcW w:w="947" w:type="dxa"/>
          </w:tcPr>
          <w:p w14:paraId="5ABD2BA6" w14:textId="77777777" w:rsidR="00EB7D73" w:rsidRPr="00563A6C" w:rsidRDefault="00EB7D73" w:rsidP="00EB7D73">
            <w:pPr>
              <w:jc w:val="both"/>
              <w:rPr>
                <w:b/>
                <w:color w:val="000000"/>
                <w:sz w:val="26"/>
                <w:szCs w:val="26"/>
                <w:highlight w:val="white"/>
              </w:rPr>
            </w:pPr>
          </w:p>
        </w:tc>
      </w:tr>
      <w:tr w:rsidR="00EB7D73" w:rsidRPr="00563A6C" w14:paraId="070386FE" w14:textId="77777777" w:rsidTr="00AE55C5">
        <w:trPr>
          <w:trHeight w:val="144"/>
          <w:jc w:val="center"/>
        </w:trPr>
        <w:tc>
          <w:tcPr>
            <w:tcW w:w="1069" w:type="dxa"/>
            <w:vMerge/>
            <w:shd w:val="clear" w:color="auto" w:fill="auto"/>
            <w:vAlign w:val="center"/>
          </w:tcPr>
          <w:p w14:paraId="10BADEC9"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6C016CF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0DBDC5BA" w14:textId="77777777" w:rsidR="00EB7D73" w:rsidRPr="00563A6C" w:rsidRDefault="00EB7D73" w:rsidP="00EB7D73">
            <w:pPr>
              <w:rPr>
                <w:color w:val="000000"/>
                <w:sz w:val="26"/>
                <w:szCs w:val="26"/>
              </w:rPr>
            </w:pPr>
            <w:r w:rsidRPr="00563A6C">
              <w:rPr>
                <w:b/>
                <w:sz w:val="26"/>
                <w:szCs w:val="26"/>
              </w:rPr>
              <w:t>Review 1:</w:t>
            </w:r>
            <w:r w:rsidRPr="00563A6C">
              <w:rPr>
                <w:sz w:val="26"/>
                <w:szCs w:val="26"/>
              </w:rPr>
              <w:t xml:space="preserve"> Activity 3 - 5</w:t>
            </w:r>
          </w:p>
        </w:tc>
        <w:tc>
          <w:tcPr>
            <w:tcW w:w="1134" w:type="dxa"/>
            <w:vAlign w:val="center"/>
          </w:tcPr>
          <w:p w14:paraId="4457386D"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36/3</w:t>
            </w:r>
          </w:p>
        </w:tc>
        <w:tc>
          <w:tcPr>
            <w:tcW w:w="2451" w:type="dxa"/>
            <w:shd w:val="clear" w:color="auto" w:fill="auto"/>
            <w:vAlign w:val="center"/>
          </w:tcPr>
          <w:p w14:paraId="611C8EDA" w14:textId="77777777" w:rsidR="00EB7D73" w:rsidRPr="00563A6C" w:rsidRDefault="00EB7D73" w:rsidP="00EB7D73">
            <w:pPr>
              <w:rPr>
                <w:b/>
                <w:color w:val="000000"/>
                <w:sz w:val="26"/>
                <w:szCs w:val="26"/>
                <w:highlight w:val="white"/>
              </w:rPr>
            </w:pPr>
          </w:p>
        </w:tc>
        <w:tc>
          <w:tcPr>
            <w:tcW w:w="947" w:type="dxa"/>
          </w:tcPr>
          <w:p w14:paraId="1FA1388F" w14:textId="77777777" w:rsidR="00EB7D73" w:rsidRPr="00563A6C" w:rsidRDefault="00EB7D73" w:rsidP="00EB7D73">
            <w:pPr>
              <w:jc w:val="both"/>
              <w:rPr>
                <w:b/>
                <w:color w:val="000000"/>
                <w:sz w:val="26"/>
                <w:szCs w:val="26"/>
                <w:highlight w:val="white"/>
              </w:rPr>
            </w:pPr>
          </w:p>
        </w:tc>
      </w:tr>
      <w:tr w:rsidR="00EB7D73" w:rsidRPr="00563A6C" w14:paraId="3D47096E" w14:textId="77777777" w:rsidTr="00AE55C5">
        <w:trPr>
          <w:trHeight w:val="144"/>
          <w:jc w:val="center"/>
        </w:trPr>
        <w:tc>
          <w:tcPr>
            <w:tcW w:w="1069" w:type="dxa"/>
            <w:vMerge w:val="restart"/>
            <w:shd w:val="clear" w:color="auto" w:fill="auto"/>
            <w:vAlign w:val="center"/>
          </w:tcPr>
          <w:p w14:paraId="2D5E64DD"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10-11/2024</w:t>
            </w:r>
          </w:p>
        </w:tc>
        <w:tc>
          <w:tcPr>
            <w:tcW w:w="1475" w:type="dxa"/>
            <w:vMerge/>
            <w:shd w:val="clear" w:color="auto" w:fill="auto"/>
            <w:vAlign w:val="center"/>
          </w:tcPr>
          <w:p w14:paraId="19503AAB"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35E7776E" w14:textId="77777777" w:rsidR="00EB7D73" w:rsidRPr="00563A6C" w:rsidRDefault="00EB7D73" w:rsidP="00EB7D73">
            <w:pPr>
              <w:spacing w:before="120"/>
              <w:rPr>
                <w:sz w:val="26"/>
                <w:szCs w:val="26"/>
              </w:rPr>
            </w:pPr>
            <w:r w:rsidRPr="00563A6C">
              <w:rPr>
                <w:b/>
                <w:sz w:val="26"/>
                <w:szCs w:val="26"/>
              </w:rPr>
              <w:t>Extension activities:</w:t>
            </w:r>
            <w:r w:rsidRPr="00563A6C">
              <w:rPr>
                <w:sz w:val="26"/>
                <w:szCs w:val="26"/>
              </w:rPr>
              <w:t xml:space="preserve"> Activity 1 - 3</w:t>
            </w:r>
          </w:p>
        </w:tc>
        <w:tc>
          <w:tcPr>
            <w:tcW w:w="1134" w:type="dxa"/>
            <w:vAlign w:val="center"/>
          </w:tcPr>
          <w:p w14:paraId="0BDD917A"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37/3</w:t>
            </w:r>
          </w:p>
        </w:tc>
        <w:tc>
          <w:tcPr>
            <w:tcW w:w="2451" w:type="dxa"/>
            <w:shd w:val="clear" w:color="auto" w:fill="auto"/>
            <w:vAlign w:val="center"/>
          </w:tcPr>
          <w:p w14:paraId="4E22B8FB" w14:textId="77777777" w:rsidR="00EB7D73" w:rsidRPr="00563A6C" w:rsidRDefault="00EB7D73" w:rsidP="00EB7D73">
            <w:pPr>
              <w:rPr>
                <w:color w:val="000000"/>
                <w:sz w:val="26"/>
                <w:szCs w:val="26"/>
                <w:highlight w:val="white"/>
              </w:rPr>
            </w:pPr>
          </w:p>
        </w:tc>
        <w:tc>
          <w:tcPr>
            <w:tcW w:w="947" w:type="dxa"/>
          </w:tcPr>
          <w:p w14:paraId="251F4FD9" w14:textId="77777777" w:rsidR="00EB7D73" w:rsidRPr="00563A6C" w:rsidRDefault="00EB7D73" w:rsidP="00EB7D73">
            <w:pPr>
              <w:jc w:val="both"/>
              <w:rPr>
                <w:b/>
                <w:color w:val="000000"/>
                <w:sz w:val="26"/>
                <w:szCs w:val="26"/>
                <w:highlight w:val="white"/>
              </w:rPr>
            </w:pPr>
          </w:p>
        </w:tc>
      </w:tr>
      <w:tr w:rsidR="00EB7D73" w:rsidRPr="00563A6C" w14:paraId="6F8743D5" w14:textId="77777777" w:rsidTr="00AE55C5">
        <w:trPr>
          <w:trHeight w:val="144"/>
          <w:jc w:val="center"/>
        </w:trPr>
        <w:tc>
          <w:tcPr>
            <w:tcW w:w="1069" w:type="dxa"/>
            <w:vMerge/>
            <w:shd w:val="clear" w:color="auto" w:fill="auto"/>
            <w:vAlign w:val="center"/>
          </w:tcPr>
          <w:p w14:paraId="69419361"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val="restart"/>
            <w:shd w:val="clear" w:color="auto" w:fill="auto"/>
            <w:vAlign w:val="center"/>
          </w:tcPr>
          <w:p w14:paraId="13BFE8F3"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Me and my school</w:t>
            </w:r>
          </w:p>
          <w:p w14:paraId="44587DA8"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11D96589" w14:textId="77777777" w:rsidR="00EB7D73" w:rsidRPr="00563A6C" w:rsidRDefault="00EB7D73" w:rsidP="00EB7D73">
            <w:pPr>
              <w:spacing w:before="120"/>
              <w:rPr>
                <w:sz w:val="26"/>
                <w:szCs w:val="26"/>
              </w:rPr>
            </w:pPr>
            <w:r w:rsidRPr="00563A6C">
              <w:rPr>
                <w:b/>
                <w:sz w:val="26"/>
                <w:szCs w:val="26"/>
              </w:rPr>
              <w:t>Unit 6:</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5C18E187"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38/6</w:t>
            </w:r>
          </w:p>
        </w:tc>
        <w:tc>
          <w:tcPr>
            <w:tcW w:w="2451" w:type="dxa"/>
            <w:shd w:val="clear" w:color="auto" w:fill="auto"/>
            <w:vAlign w:val="center"/>
          </w:tcPr>
          <w:p w14:paraId="4190F10D" w14:textId="77777777" w:rsidR="00EB7D73" w:rsidRPr="00563A6C" w:rsidRDefault="00EB7D73" w:rsidP="00EB7D73">
            <w:pPr>
              <w:rPr>
                <w:b/>
                <w:color w:val="000000"/>
                <w:sz w:val="26"/>
                <w:szCs w:val="26"/>
                <w:highlight w:val="white"/>
              </w:rPr>
            </w:pPr>
          </w:p>
        </w:tc>
        <w:tc>
          <w:tcPr>
            <w:tcW w:w="947" w:type="dxa"/>
          </w:tcPr>
          <w:p w14:paraId="707C66F9" w14:textId="77777777" w:rsidR="00EB7D73" w:rsidRPr="00563A6C" w:rsidRDefault="00EB7D73" w:rsidP="00EB7D73">
            <w:pPr>
              <w:jc w:val="both"/>
              <w:rPr>
                <w:b/>
                <w:color w:val="000000"/>
                <w:sz w:val="26"/>
                <w:szCs w:val="26"/>
                <w:highlight w:val="white"/>
              </w:rPr>
            </w:pPr>
          </w:p>
        </w:tc>
      </w:tr>
      <w:tr w:rsidR="00EB7D73" w:rsidRPr="00563A6C" w14:paraId="775048DB" w14:textId="77777777" w:rsidTr="00AE55C5">
        <w:trPr>
          <w:trHeight w:val="144"/>
          <w:jc w:val="center"/>
        </w:trPr>
        <w:tc>
          <w:tcPr>
            <w:tcW w:w="1069" w:type="dxa"/>
            <w:vMerge/>
            <w:shd w:val="clear" w:color="auto" w:fill="auto"/>
            <w:vAlign w:val="center"/>
          </w:tcPr>
          <w:p w14:paraId="33423971"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0EA26FA8"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08A23E13" w14:textId="77777777" w:rsidR="00EB7D73" w:rsidRPr="00563A6C" w:rsidRDefault="00EB7D73" w:rsidP="00EB7D73">
            <w:pPr>
              <w:spacing w:before="120"/>
              <w:rPr>
                <w:sz w:val="26"/>
                <w:szCs w:val="26"/>
              </w:rPr>
            </w:pPr>
            <w:r w:rsidRPr="00563A6C">
              <w:rPr>
                <w:b/>
                <w:sz w:val="26"/>
                <w:szCs w:val="26"/>
              </w:rPr>
              <w:t>Unit 6:</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533421AA"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39/6</w:t>
            </w:r>
          </w:p>
        </w:tc>
        <w:tc>
          <w:tcPr>
            <w:tcW w:w="2451" w:type="dxa"/>
            <w:shd w:val="clear" w:color="auto" w:fill="auto"/>
            <w:vAlign w:val="center"/>
          </w:tcPr>
          <w:p w14:paraId="11FC4A88" w14:textId="77777777" w:rsidR="00EB7D73" w:rsidRPr="00563A6C" w:rsidRDefault="00EB7D73" w:rsidP="00EB7D73">
            <w:pPr>
              <w:rPr>
                <w:b/>
                <w:color w:val="000000"/>
                <w:sz w:val="26"/>
                <w:szCs w:val="26"/>
                <w:highlight w:val="white"/>
              </w:rPr>
            </w:pPr>
          </w:p>
        </w:tc>
        <w:tc>
          <w:tcPr>
            <w:tcW w:w="947" w:type="dxa"/>
          </w:tcPr>
          <w:p w14:paraId="16C3F9BB" w14:textId="77777777" w:rsidR="00EB7D73" w:rsidRPr="00563A6C" w:rsidRDefault="00EB7D73" w:rsidP="00EB7D73">
            <w:pPr>
              <w:jc w:val="both"/>
              <w:rPr>
                <w:b/>
                <w:color w:val="000000"/>
                <w:sz w:val="26"/>
                <w:szCs w:val="26"/>
                <w:highlight w:val="white"/>
              </w:rPr>
            </w:pPr>
          </w:p>
        </w:tc>
      </w:tr>
      <w:tr w:rsidR="00EB7D73" w:rsidRPr="00563A6C" w14:paraId="36F2B830" w14:textId="77777777" w:rsidTr="00AE55C5">
        <w:trPr>
          <w:trHeight w:val="144"/>
          <w:jc w:val="center"/>
        </w:trPr>
        <w:tc>
          <w:tcPr>
            <w:tcW w:w="1069" w:type="dxa"/>
            <w:vMerge/>
            <w:shd w:val="clear" w:color="auto" w:fill="auto"/>
            <w:vAlign w:val="center"/>
          </w:tcPr>
          <w:p w14:paraId="5E07F62A"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727B85CB"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07C8A31A" w14:textId="77777777" w:rsidR="00EB7D73" w:rsidRPr="00563A6C" w:rsidRDefault="00EB7D73" w:rsidP="00EB7D73">
            <w:pPr>
              <w:spacing w:before="120"/>
              <w:rPr>
                <w:sz w:val="26"/>
                <w:szCs w:val="26"/>
              </w:rPr>
            </w:pPr>
            <w:r w:rsidRPr="00563A6C">
              <w:rPr>
                <w:b/>
                <w:sz w:val="26"/>
                <w:szCs w:val="26"/>
              </w:rPr>
              <w:t>Unit 6:</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3725D4B8"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40/6</w:t>
            </w:r>
          </w:p>
        </w:tc>
        <w:tc>
          <w:tcPr>
            <w:tcW w:w="2451" w:type="dxa"/>
            <w:shd w:val="clear" w:color="auto" w:fill="auto"/>
            <w:vAlign w:val="center"/>
          </w:tcPr>
          <w:p w14:paraId="415E5A21" w14:textId="77777777" w:rsidR="00EB7D73" w:rsidRPr="00563A6C" w:rsidRDefault="00EB7D73" w:rsidP="00EB7D73">
            <w:pPr>
              <w:rPr>
                <w:b/>
                <w:color w:val="000000"/>
                <w:sz w:val="26"/>
                <w:szCs w:val="26"/>
                <w:highlight w:val="white"/>
              </w:rPr>
            </w:pPr>
          </w:p>
        </w:tc>
        <w:tc>
          <w:tcPr>
            <w:tcW w:w="947" w:type="dxa"/>
          </w:tcPr>
          <w:p w14:paraId="5BB4822C" w14:textId="77777777" w:rsidR="00EB7D73" w:rsidRPr="00563A6C" w:rsidRDefault="00EB7D73" w:rsidP="00EB7D73">
            <w:pPr>
              <w:jc w:val="both"/>
              <w:rPr>
                <w:b/>
                <w:color w:val="000000"/>
                <w:sz w:val="26"/>
                <w:szCs w:val="26"/>
                <w:highlight w:val="white"/>
              </w:rPr>
            </w:pPr>
          </w:p>
        </w:tc>
      </w:tr>
      <w:tr w:rsidR="00EB7D73" w:rsidRPr="00563A6C" w14:paraId="5478D72D" w14:textId="77777777" w:rsidTr="00AE55C5">
        <w:trPr>
          <w:trHeight w:val="144"/>
          <w:jc w:val="center"/>
        </w:trPr>
        <w:tc>
          <w:tcPr>
            <w:tcW w:w="1069" w:type="dxa"/>
            <w:vMerge w:val="restart"/>
            <w:shd w:val="clear" w:color="auto" w:fill="auto"/>
            <w:vAlign w:val="center"/>
          </w:tcPr>
          <w:p w14:paraId="1890D9FD"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11-11/2024</w:t>
            </w:r>
          </w:p>
        </w:tc>
        <w:tc>
          <w:tcPr>
            <w:tcW w:w="1475" w:type="dxa"/>
            <w:vMerge/>
            <w:shd w:val="clear" w:color="auto" w:fill="auto"/>
          </w:tcPr>
          <w:p w14:paraId="08077C81"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2240202E" w14:textId="77777777" w:rsidR="00EB7D73" w:rsidRPr="00563A6C" w:rsidRDefault="00EB7D73" w:rsidP="00EB7D73">
            <w:pPr>
              <w:rPr>
                <w:b/>
                <w:color w:val="000000"/>
                <w:sz w:val="26"/>
                <w:szCs w:val="26"/>
              </w:rPr>
            </w:pPr>
            <w:r w:rsidRPr="00563A6C">
              <w:rPr>
                <w:b/>
                <w:sz w:val="26"/>
                <w:szCs w:val="26"/>
              </w:rPr>
              <w:t>Unit 6:</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111F4AD9"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41/6</w:t>
            </w:r>
          </w:p>
        </w:tc>
        <w:tc>
          <w:tcPr>
            <w:tcW w:w="2451" w:type="dxa"/>
            <w:shd w:val="clear" w:color="auto" w:fill="auto"/>
            <w:vAlign w:val="center"/>
          </w:tcPr>
          <w:p w14:paraId="78871AE7" w14:textId="77777777" w:rsidR="00EB7D73" w:rsidRPr="00563A6C" w:rsidRDefault="00EB7D73" w:rsidP="00EB7D73">
            <w:pPr>
              <w:rPr>
                <w:color w:val="000000"/>
                <w:sz w:val="26"/>
                <w:szCs w:val="26"/>
              </w:rPr>
            </w:pPr>
          </w:p>
        </w:tc>
        <w:tc>
          <w:tcPr>
            <w:tcW w:w="947" w:type="dxa"/>
          </w:tcPr>
          <w:p w14:paraId="72201955" w14:textId="77777777" w:rsidR="00EB7D73" w:rsidRPr="00563A6C" w:rsidRDefault="00EB7D73" w:rsidP="00EB7D73">
            <w:pPr>
              <w:jc w:val="both"/>
              <w:rPr>
                <w:b/>
                <w:color w:val="000000"/>
                <w:sz w:val="26"/>
                <w:szCs w:val="26"/>
                <w:highlight w:val="white"/>
              </w:rPr>
            </w:pPr>
          </w:p>
        </w:tc>
      </w:tr>
      <w:tr w:rsidR="00EB7D73" w:rsidRPr="00563A6C" w14:paraId="636C930D" w14:textId="77777777" w:rsidTr="00AE55C5">
        <w:trPr>
          <w:trHeight w:val="144"/>
          <w:jc w:val="center"/>
        </w:trPr>
        <w:tc>
          <w:tcPr>
            <w:tcW w:w="1069" w:type="dxa"/>
            <w:vMerge/>
            <w:shd w:val="clear" w:color="auto" w:fill="auto"/>
            <w:vAlign w:val="center"/>
          </w:tcPr>
          <w:p w14:paraId="3AE3B895"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D2D00CC"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528475B0" w14:textId="77777777" w:rsidR="00EB7D73" w:rsidRPr="00563A6C" w:rsidRDefault="00EB7D73" w:rsidP="00EB7D73">
            <w:pPr>
              <w:spacing w:before="120"/>
              <w:rPr>
                <w:sz w:val="26"/>
                <w:szCs w:val="26"/>
              </w:rPr>
            </w:pPr>
            <w:r w:rsidRPr="00563A6C">
              <w:rPr>
                <w:b/>
                <w:sz w:val="26"/>
                <w:szCs w:val="26"/>
              </w:rPr>
              <w:t>Unit 6:</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3EA3CA23"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42/6</w:t>
            </w:r>
          </w:p>
        </w:tc>
        <w:tc>
          <w:tcPr>
            <w:tcW w:w="2451" w:type="dxa"/>
            <w:shd w:val="clear" w:color="auto" w:fill="auto"/>
            <w:vAlign w:val="center"/>
          </w:tcPr>
          <w:p w14:paraId="2C8E7B74" w14:textId="77777777" w:rsidR="00EB7D73" w:rsidRPr="00563A6C" w:rsidRDefault="00EB7D73" w:rsidP="00EB7D73">
            <w:pPr>
              <w:adjustRightInd w:val="0"/>
              <w:rPr>
                <w:color w:val="000000"/>
                <w:sz w:val="26"/>
                <w:szCs w:val="26"/>
                <w:lang w:val="en"/>
              </w:rPr>
            </w:pPr>
          </w:p>
        </w:tc>
        <w:tc>
          <w:tcPr>
            <w:tcW w:w="947" w:type="dxa"/>
          </w:tcPr>
          <w:p w14:paraId="7122E9B4" w14:textId="77777777" w:rsidR="00EB7D73" w:rsidRPr="00563A6C" w:rsidRDefault="00EB7D73" w:rsidP="00EB7D73">
            <w:pPr>
              <w:jc w:val="both"/>
              <w:rPr>
                <w:b/>
                <w:color w:val="000000"/>
                <w:sz w:val="26"/>
                <w:szCs w:val="26"/>
                <w:highlight w:val="white"/>
              </w:rPr>
            </w:pPr>
          </w:p>
        </w:tc>
      </w:tr>
      <w:tr w:rsidR="00EB7D73" w:rsidRPr="00563A6C" w14:paraId="5AFDA5A7" w14:textId="77777777" w:rsidTr="00AE55C5">
        <w:trPr>
          <w:trHeight w:val="144"/>
          <w:jc w:val="center"/>
        </w:trPr>
        <w:tc>
          <w:tcPr>
            <w:tcW w:w="1069" w:type="dxa"/>
            <w:vMerge/>
            <w:shd w:val="clear" w:color="auto" w:fill="auto"/>
            <w:vAlign w:val="center"/>
          </w:tcPr>
          <w:p w14:paraId="575252E1"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0C4276EE"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6CD93F3B" w14:textId="77777777" w:rsidR="00EB7D73" w:rsidRPr="00563A6C" w:rsidRDefault="00EB7D73" w:rsidP="00EB7D73">
            <w:pPr>
              <w:spacing w:before="120"/>
              <w:rPr>
                <w:sz w:val="26"/>
                <w:szCs w:val="26"/>
              </w:rPr>
            </w:pPr>
            <w:r w:rsidRPr="00563A6C">
              <w:rPr>
                <w:b/>
                <w:sz w:val="26"/>
                <w:szCs w:val="26"/>
              </w:rPr>
              <w:t>Unit 6:</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655BB22B"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43/6</w:t>
            </w:r>
          </w:p>
        </w:tc>
        <w:tc>
          <w:tcPr>
            <w:tcW w:w="2451" w:type="dxa"/>
            <w:shd w:val="clear" w:color="auto" w:fill="auto"/>
            <w:vAlign w:val="center"/>
          </w:tcPr>
          <w:p w14:paraId="09CEFFA7" w14:textId="77777777" w:rsidR="00EB7D73" w:rsidRPr="00563A6C" w:rsidRDefault="00EB7D73" w:rsidP="00EB7D73">
            <w:pPr>
              <w:rPr>
                <w:b/>
                <w:color w:val="000000"/>
                <w:sz w:val="26"/>
                <w:szCs w:val="26"/>
                <w:highlight w:val="white"/>
              </w:rPr>
            </w:pPr>
          </w:p>
        </w:tc>
        <w:tc>
          <w:tcPr>
            <w:tcW w:w="947" w:type="dxa"/>
          </w:tcPr>
          <w:p w14:paraId="65326FF3" w14:textId="77777777" w:rsidR="00EB7D73" w:rsidRPr="00563A6C" w:rsidRDefault="00EB7D73" w:rsidP="00EB7D73">
            <w:pPr>
              <w:jc w:val="both"/>
              <w:rPr>
                <w:b/>
                <w:color w:val="000000"/>
                <w:sz w:val="26"/>
                <w:szCs w:val="26"/>
                <w:highlight w:val="white"/>
              </w:rPr>
            </w:pPr>
          </w:p>
        </w:tc>
      </w:tr>
      <w:tr w:rsidR="00EB7D73" w:rsidRPr="00563A6C" w14:paraId="5140DFF3" w14:textId="77777777" w:rsidTr="00AE55C5">
        <w:trPr>
          <w:trHeight w:val="144"/>
          <w:jc w:val="center"/>
        </w:trPr>
        <w:tc>
          <w:tcPr>
            <w:tcW w:w="1069" w:type="dxa"/>
            <w:vMerge/>
            <w:shd w:val="clear" w:color="auto" w:fill="auto"/>
            <w:vAlign w:val="center"/>
          </w:tcPr>
          <w:p w14:paraId="4FC8D27B"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663F9837"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30BF6686" w14:textId="77777777" w:rsidR="00EB7D73" w:rsidRPr="00563A6C" w:rsidRDefault="00EB7D73" w:rsidP="00EB7D73">
            <w:pPr>
              <w:spacing w:before="120"/>
              <w:rPr>
                <w:sz w:val="26"/>
                <w:szCs w:val="26"/>
              </w:rPr>
            </w:pPr>
            <w:r w:rsidRPr="00563A6C">
              <w:rPr>
                <w:b/>
                <w:sz w:val="26"/>
                <w:szCs w:val="26"/>
              </w:rPr>
              <w:t>Unit 7:</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39CCF5C7"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44/6</w:t>
            </w:r>
          </w:p>
        </w:tc>
        <w:tc>
          <w:tcPr>
            <w:tcW w:w="2451" w:type="dxa"/>
            <w:shd w:val="clear" w:color="auto" w:fill="auto"/>
            <w:vAlign w:val="center"/>
          </w:tcPr>
          <w:p w14:paraId="06FD97A2" w14:textId="77777777" w:rsidR="00EB7D73" w:rsidRPr="00563A6C" w:rsidRDefault="00EB7D73" w:rsidP="00EB7D73">
            <w:pPr>
              <w:rPr>
                <w:b/>
                <w:color w:val="000000"/>
                <w:sz w:val="26"/>
                <w:szCs w:val="26"/>
                <w:highlight w:val="white"/>
              </w:rPr>
            </w:pPr>
          </w:p>
        </w:tc>
        <w:tc>
          <w:tcPr>
            <w:tcW w:w="947" w:type="dxa"/>
          </w:tcPr>
          <w:p w14:paraId="49AEC824" w14:textId="77777777" w:rsidR="00EB7D73" w:rsidRPr="00563A6C" w:rsidRDefault="00EB7D73" w:rsidP="00EB7D73">
            <w:pPr>
              <w:jc w:val="both"/>
              <w:rPr>
                <w:b/>
                <w:color w:val="000000"/>
                <w:sz w:val="26"/>
                <w:szCs w:val="26"/>
                <w:highlight w:val="white"/>
              </w:rPr>
            </w:pPr>
          </w:p>
        </w:tc>
      </w:tr>
      <w:tr w:rsidR="00EB7D73" w:rsidRPr="00563A6C" w14:paraId="5F53D1D5" w14:textId="77777777" w:rsidTr="00AE55C5">
        <w:trPr>
          <w:trHeight w:val="144"/>
          <w:jc w:val="center"/>
        </w:trPr>
        <w:tc>
          <w:tcPr>
            <w:tcW w:w="1069" w:type="dxa"/>
            <w:vMerge w:val="restart"/>
            <w:shd w:val="clear" w:color="auto" w:fill="auto"/>
            <w:vAlign w:val="center"/>
          </w:tcPr>
          <w:p w14:paraId="40DC4312"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12-11/2024</w:t>
            </w:r>
          </w:p>
        </w:tc>
        <w:tc>
          <w:tcPr>
            <w:tcW w:w="1475" w:type="dxa"/>
            <w:vMerge/>
            <w:shd w:val="clear" w:color="auto" w:fill="auto"/>
          </w:tcPr>
          <w:p w14:paraId="5D05E28D"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45D13355" w14:textId="77777777" w:rsidR="00EB7D73" w:rsidRPr="00563A6C" w:rsidRDefault="00EB7D73" w:rsidP="00EB7D73">
            <w:pPr>
              <w:rPr>
                <w:color w:val="000000"/>
                <w:sz w:val="26"/>
                <w:szCs w:val="26"/>
              </w:rPr>
            </w:pPr>
            <w:r w:rsidRPr="00563A6C">
              <w:rPr>
                <w:b/>
                <w:sz w:val="26"/>
                <w:szCs w:val="26"/>
              </w:rPr>
              <w:t>Unit 7:</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05AB243E"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45/6</w:t>
            </w:r>
          </w:p>
        </w:tc>
        <w:tc>
          <w:tcPr>
            <w:tcW w:w="2451" w:type="dxa"/>
            <w:shd w:val="clear" w:color="auto" w:fill="auto"/>
            <w:vAlign w:val="center"/>
          </w:tcPr>
          <w:p w14:paraId="119A0244" w14:textId="77777777" w:rsidR="00EB7D73" w:rsidRPr="00563A6C" w:rsidRDefault="00EB7D73" w:rsidP="00EB7D73">
            <w:pPr>
              <w:rPr>
                <w:b/>
                <w:color w:val="000000"/>
                <w:sz w:val="26"/>
                <w:szCs w:val="26"/>
                <w:highlight w:val="white"/>
              </w:rPr>
            </w:pPr>
          </w:p>
        </w:tc>
        <w:tc>
          <w:tcPr>
            <w:tcW w:w="947" w:type="dxa"/>
          </w:tcPr>
          <w:p w14:paraId="5C55B6D4" w14:textId="77777777" w:rsidR="00EB7D73" w:rsidRPr="00563A6C" w:rsidRDefault="00EB7D73" w:rsidP="00EB7D73">
            <w:pPr>
              <w:jc w:val="both"/>
              <w:rPr>
                <w:b/>
                <w:color w:val="000000"/>
                <w:sz w:val="26"/>
                <w:szCs w:val="26"/>
                <w:highlight w:val="white"/>
              </w:rPr>
            </w:pPr>
          </w:p>
        </w:tc>
      </w:tr>
      <w:tr w:rsidR="00EB7D73" w:rsidRPr="00563A6C" w14:paraId="1CC12295" w14:textId="77777777" w:rsidTr="00AE55C5">
        <w:trPr>
          <w:trHeight w:val="144"/>
          <w:jc w:val="center"/>
        </w:trPr>
        <w:tc>
          <w:tcPr>
            <w:tcW w:w="1069" w:type="dxa"/>
            <w:vMerge/>
            <w:shd w:val="clear" w:color="auto" w:fill="auto"/>
            <w:vAlign w:val="center"/>
          </w:tcPr>
          <w:p w14:paraId="2DA5CB05"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C6A5535"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2653BCA7" w14:textId="77777777" w:rsidR="00EB7D73" w:rsidRPr="00563A6C" w:rsidRDefault="00EB7D73" w:rsidP="00EB7D73">
            <w:pPr>
              <w:rPr>
                <w:b/>
                <w:color w:val="000000"/>
                <w:sz w:val="26"/>
                <w:szCs w:val="26"/>
                <w:lang w:val="vi-VN"/>
              </w:rPr>
            </w:pPr>
            <w:r w:rsidRPr="00563A6C">
              <w:rPr>
                <w:b/>
                <w:sz w:val="26"/>
                <w:szCs w:val="26"/>
              </w:rPr>
              <w:t>Unit 7:</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757929CE"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46/6</w:t>
            </w:r>
          </w:p>
        </w:tc>
        <w:tc>
          <w:tcPr>
            <w:tcW w:w="2451" w:type="dxa"/>
            <w:shd w:val="clear" w:color="auto" w:fill="auto"/>
            <w:vAlign w:val="center"/>
          </w:tcPr>
          <w:p w14:paraId="4445CD8E" w14:textId="77777777" w:rsidR="00EB7D73" w:rsidRPr="00563A6C" w:rsidRDefault="00EB7D73" w:rsidP="00EB7D73">
            <w:pPr>
              <w:rPr>
                <w:b/>
                <w:color w:val="000000"/>
                <w:sz w:val="26"/>
                <w:szCs w:val="26"/>
                <w:highlight w:val="white"/>
              </w:rPr>
            </w:pPr>
          </w:p>
        </w:tc>
        <w:tc>
          <w:tcPr>
            <w:tcW w:w="947" w:type="dxa"/>
          </w:tcPr>
          <w:p w14:paraId="44EB9508" w14:textId="77777777" w:rsidR="00EB7D73" w:rsidRPr="00563A6C" w:rsidRDefault="00EB7D73" w:rsidP="00EB7D73">
            <w:pPr>
              <w:jc w:val="both"/>
              <w:rPr>
                <w:b/>
                <w:color w:val="000000"/>
                <w:sz w:val="26"/>
                <w:szCs w:val="26"/>
                <w:highlight w:val="white"/>
              </w:rPr>
            </w:pPr>
          </w:p>
        </w:tc>
      </w:tr>
      <w:tr w:rsidR="00EB7D73" w:rsidRPr="00563A6C" w14:paraId="194A1968" w14:textId="77777777" w:rsidTr="00AE55C5">
        <w:trPr>
          <w:trHeight w:val="144"/>
          <w:jc w:val="center"/>
        </w:trPr>
        <w:tc>
          <w:tcPr>
            <w:tcW w:w="1069" w:type="dxa"/>
            <w:vMerge/>
            <w:shd w:val="clear" w:color="auto" w:fill="auto"/>
            <w:vAlign w:val="center"/>
          </w:tcPr>
          <w:p w14:paraId="38587D5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35CCD921"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0EB2AA1F" w14:textId="77777777" w:rsidR="00EB7D73" w:rsidRPr="00563A6C" w:rsidRDefault="00EB7D73" w:rsidP="00EB7D73">
            <w:pPr>
              <w:rPr>
                <w:color w:val="000000"/>
                <w:sz w:val="26"/>
                <w:szCs w:val="26"/>
              </w:rPr>
            </w:pPr>
            <w:r w:rsidRPr="00563A6C">
              <w:rPr>
                <w:b/>
                <w:sz w:val="26"/>
                <w:szCs w:val="26"/>
              </w:rPr>
              <w:t>Unit 7:</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773526A6"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47/6</w:t>
            </w:r>
          </w:p>
        </w:tc>
        <w:tc>
          <w:tcPr>
            <w:tcW w:w="2451" w:type="dxa"/>
            <w:shd w:val="clear" w:color="auto" w:fill="auto"/>
            <w:vAlign w:val="center"/>
          </w:tcPr>
          <w:p w14:paraId="4D18A1C5" w14:textId="77777777" w:rsidR="00EB7D73" w:rsidRPr="00563A6C" w:rsidRDefault="00EB7D73" w:rsidP="00EB7D73">
            <w:pPr>
              <w:rPr>
                <w:b/>
                <w:color w:val="000000"/>
                <w:sz w:val="26"/>
                <w:szCs w:val="26"/>
                <w:highlight w:val="white"/>
              </w:rPr>
            </w:pPr>
          </w:p>
        </w:tc>
        <w:tc>
          <w:tcPr>
            <w:tcW w:w="947" w:type="dxa"/>
          </w:tcPr>
          <w:p w14:paraId="4502D8F5" w14:textId="77777777" w:rsidR="00EB7D73" w:rsidRPr="00563A6C" w:rsidRDefault="00EB7D73" w:rsidP="00EB7D73">
            <w:pPr>
              <w:jc w:val="both"/>
              <w:rPr>
                <w:b/>
                <w:color w:val="000000"/>
                <w:sz w:val="26"/>
                <w:szCs w:val="26"/>
                <w:highlight w:val="white"/>
              </w:rPr>
            </w:pPr>
          </w:p>
        </w:tc>
      </w:tr>
      <w:tr w:rsidR="00EB7D73" w:rsidRPr="00563A6C" w14:paraId="1645D722" w14:textId="77777777" w:rsidTr="00AE55C5">
        <w:trPr>
          <w:trHeight w:val="144"/>
          <w:jc w:val="center"/>
        </w:trPr>
        <w:tc>
          <w:tcPr>
            <w:tcW w:w="1069" w:type="dxa"/>
            <w:vMerge/>
            <w:shd w:val="clear" w:color="auto" w:fill="auto"/>
            <w:vAlign w:val="center"/>
          </w:tcPr>
          <w:p w14:paraId="4ABD5B8F"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5D6E604D"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6E7164A1" w14:textId="77777777" w:rsidR="00EB7D73" w:rsidRPr="00563A6C" w:rsidRDefault="00EB7D73" w:rsidP="00EB7D73">
            <w:pPr>
              <w:rPr>
                <w:b/>
                <w:color w:val="000000"/>
                <w:sz w:val="26"/>
                <w:szCs w:val="26"/>
                <w:lang w:val="vi-VN"/>
              </w:rPr>
            </w:pPr>
            <w:r w:rsidRPr="00563A6C">
              <w:rPr>
                <w:b/>
                <w:sz w:val="26"/>
                <w:szCs w:val="26"/>
              </w:rPr>
              <w:t>Unit 7:</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0F2E5B98"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48/6</w:t>
            </w:r>
          </w:p>
        </w:tc>
        <w:tc>
          <w:tcPr>
            <w:tcW w:w="2451" w:type="dxa"/>
            <w:shd w:val="clear" w:color="auto" w:fill="auto"/>
            <w:vAlign w:val="center"/>
          </w:tcPr>
          <w:p w14:paraId="007C874D" w14:textId="77777777" w:rsidR="00EB7D73" w:rsidRPr="00563A6C" w:rsidRDefault="00EB7D73" w:rsidP="00EB7D73">
            <w:pPr>
              <w:rPr>
                <w:b/>
                <w:color w:val="000000"/>
                <w:sz w:val="26"/>
                <w:szCs w:val="26"/>
                <w:highlight w:val="white"/>
              </w:rPr>
            </w:pPr>
          </w:p>
        </w:tc>
        <w:tc>
          <w:tcPr>
            <w:tcW w:w="947" w:type="dxa"/>
          </w:tcPr>
          <w:p w14:paraId="445F4779" w14:textId="77777777" w:rsidR="00EB7D73" w:rsidRPr="00563A6C" w:rsidRDefault="00EB7D73" w:rsidP="00EB7D73">
            <w:pPr>
              <w:jc w:val="both"/>
              <w:rPr>
                <w:b/>
                <w:color w:val="000000"/>
                <w:sz w:val="26"/>
                <w:szCs w:val="26"/>
                <w:highlight w:val="white"/>
              </w:rPr>
            </w:pPr>
          </w:p>
        </w:tc>
      </w:tr>
      <w:tr w:rsidR="00EB7D73" w:rsidRPr="00563A6C" w14:paraId="42C28902" w14:textId="77777777" w:rsidTr="00AE55C5">
        <w:trPr>
          <w:trHeight w:val="144"/>
          <w:jc w:val="center"/>
        </w:trPr>
        <w:tc>
          <w:tcPr>
            <w:tcW w:w="1069" w:type="dxa"/>
            <w:vMerge w:val="restart"/>
            <w:shd w:val="clear" w:color="auto" w:fill="auto"/>
            <w:vAlign w:val="center"/>
          </w:tcPr>
          <w:p w14:paraId="105B010E"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13-11/2025</w:t>
            </w:r>
          </w:p>
        </w:tc>
        <w:tc>
          <w:tcPr>
            <w:tcW w:w="1475" w:type="dxa"/>
            <w:vMerge/>
            <w:shd w:val="clear" w:color="auto" w:fill="auto"/>
          </w:tcPr>
          <w:p w14:paraId="0E44376D"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6A0F130F" w14:textId="77777777" w:rsidR="00EB7D73" w:rsidRPr="00563A6C" w:rsidRDefault="00EB7D73" w:rsidP="00EB7D73">
            <w:pPr>
              <w:rPr>
                <w:color w:val="000000"/>
                <w:sz w:val="26"/>
                <w:szCs w:val="26"/>
              </w:rPr>
            </w:pPr>
            <w:r w:rsidRPr="00563A6C">
              <w:rPr>
                <w:b/>
                <w:sz w:val="26"/>
                <w:szCs w:val="26"/>
              </w:rPr>
              <w:t>Unit 7:</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5F5B04B5"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49/6</w:t>
            </w:r>
          </w:p>
        </w:tc>
        <w:tc>
          <w:tcPr>
            <w:tcW w:w="2451" w:type="dxa"/>
            <w:shd w:val="clear" w:color="auto" w:fill="auto"/>
            <w:vAlign w:val="center"/>
          </w:tcPr>
          <w:p w14:paraId="41D080ED" w14:textId="77777777" w:rsidR="00EB7D73" w:rsidRPr="00563A6C" w:rsidRDefault="00EB7D73" w:rsidP="00EB7D73">
            <w:pPr>
              <w:rPr>
                <w:b/>
                <w:color w:val="000000"/>
                <w:sz w:val="26"/>
                <w:szCs w:val="26"/>
                <w:highlight w:val="white"/>
              </w:rPr>
            </w:pPr>
          </w:p>
        </w:tc>
        <w:tc>
          <w:tcPr>
            <w:tcW w:w="947" w:type="dxa"/>
          </w:tcPr>
          <w:p w14:paraId="76EED086" w14:textId="77777777" w:rsidR="00EB7D73" w:rsidRPr="00563A6C" w:rsidRDefault="00EB7D73" w:rsidP="00EB7D73">
            <w:pPr>
              <w:jc w:val="both"/>
              <w:rPr>
                <w:b/>
                <w:color w:val="000000"/>
                <w:sz w:val="26"/>
                <w:szCs w:val="26"/>
                <w:highlight w:val="white"/>
              </w:rPr>
            </w:pPr>
          </w:p>
        </w:tc>
      </w:tr>
      <w:tr w:rsidR="00EB7D73" w:rsidRPr="00563A6C" w14:paraId="7016EAB4" w14:textId="77777777" w:rsidTr="00AE55C5">
        <w:trPr>
          <w:trHeight w:val="144"/>
          <w:jc w:val="center"/>
        </w:trPr>
        <w:tc>
          <w:tcPr>
            <w:tcW w:w="1069" w:type="dxa"/>
            <w:vMerge/>
            <w:shd w:val="clear" w:color="auto" w:fill="auto"/>
            <w:vAlign w:val="center"/>
          </w:tcPr>
          <w:p w14:paraId="3C0EF3F5"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24B1DCDD"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5672E27A" w14:textId="77777777" w:rsidR="00EB7D73" w:rsidRPr="00563A6C" w:rsidRDefault="00EB7D73" w:rsidP="00EB7D73">
            <w:pPr>
              <w:spacing w:before="120"/>
              <w:rPr>
                <w:sz w:val="26"/>
                <w:szCs w:val="26"/>
              </w:rPr>
            </w:pPr>
            <w:r w:rsidRPr="00563A6C">
              <w:rPr>
                <w:b/>
                <w:sz w:val="26"/>
                <w:szCs w:val="26"/>
              </w:rPr>
              <w:t>Unit 8:</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10673425"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50/6</w:t>
            </w:r>
          </w:p>
        </w:tc>
        <w:tc>
          <w:tcPr>
            <w:tcW w:w="2451" w:type="dxa"/>
            <w:shd w:val="clear" w:color="auto" w:fill="auto"/>
            <w:vAlign w:val="center"/>
          </w:tcPr>
          <w:p w14:paraId="62483067" w14:textId="77777777" w:rsidR="00EB7D73" w:rsidRPr="00563A6C" w:rsidRDefault="00EB7D73" w:rsidP="00EB7D73">
            <w:pPr>
              <w:rPr>
                <w:b/>
                <w:color w:val="000000"/>
                <w:sz w:val="26"/>
                <w:szCs w:val="26"/>
                <w:highlight w:val="white"/>
              </w:rPr>
            </w:pPr>
          </w:p>
        </w:tc>
        <w:tc>
          <w:tcPr>
            <w:tcW w:w="947" w:type="dxa"/>
          </w:tcPr>
          <w:p w14:paraId="0675CBC5" w14:textId="77777777" w:rsidR="00EB7D73" w:rsidRPr="00563A6C" w:rsidRDefault="00EB7D73" w:rsidP="00EB7D73">
            <w:pPr>
              <w:jc w:val="both"/>
              <w:rPr>
                <w:b/>
                <w:color w:val="000000"/>
                <w:sz w:val="26"/>
                <w:szCs w:val="26"/>
                <w:highlight w:val="white"/>
              </w:rPr>
            </w:pPr>
          </w:p>
        </w:tc>
      </w:tr>
      <w:tr w:rsidR="00EB7D73" w:rsidRPr="00563A6C" w14:paraId="39F7AEFF" w14:textId="77777777" w:rsidTr="00AE55C5">
        <w:trPr>
          <w:trHeight w:val="144"/>
          <w:jc w:val="center"/>
        </w:trPr>
        <w:tc>
          <w:tcPr>
            <w:tcW w:w="1069" w:type="dxa"/>
            <w:vMerge/>
            <w:shd w:val="clear" w:color="auto" w:fill="auto"/>
            <w:vAlign w:val="center"/>
          </w:tcPr>
          <w:p w14:paraId="3A36E6B0"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673CCBF8"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2269E7BA" w14:textId="77777777" w:rsidR="00EB7D73" w:rsidRPr="00563A6C" w:rsidRDefault="00EB7D73" w:rsidP="00EB7D73">
            <w:pPr>
              <w:spacing w:before="120"/>
              <w:rPr>
                <w:sz w:val="26"/>
                <w:szCs w:val="26"/>
              </w:rPr>
            </w:pPr>
            <w:r w:rsidRPr="00563A6C">
              <w:rPr>
                <w:b/>
                <w:sz w:val="26"/>
                <w:szCs w:val="26"/>
              </w:rPr>
              <w:t>Unit 8:</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53EB7CFF"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51/6</w:t>
            </w:r>
          </w:p>
        </w:tc>
        <w:tc>
          <w:tcPr>
            <w:tcW w:w="2451" w:type="dxa"/>
            <w:shd w:val="clear" w:color="auto" w:fill="auto"/>
            <w:vAlign w:val="center"/>
          </w:tcPr>
          <w:p w14:paraId="0C2725D8" w14:textId="77777777" w:rsidR="00EB7D73" w:rsidRPr="00563A6C" w:rsidRDefault="00EB7D73" w:rsidP="00EB7D73">
            <w:pPr>
              <w:rPr>
                <w:b/>
                <w:color w:val="000000"/>
                <w:sz w:val="26"/>
                <w:szCs w:val="26"/>
                <w:highlight w:val="white"/>
              </w:rPr>
            </w:pPr>
          </w:p>
        </w:tc>
        <w:tc>
          <w:tcPr>
            <w:tcW w:w="947" w:type="dxa"/>
          </w:tcPr>
          <w:p w14:paraId="54E395D3" w14:textId="77777777" w:rsidR="00EB7D73" w:rsidRPr="00563A6C" w:rsidRDefault="00EB7D73" w:rsidP="00EB7D73">
            <w:pPr>
              <w:jc w:val="both"/>
              <w:rPr>
                <w:b/>
                <w:color w:val="000000"/>
                <w:sz w:val="26"/>
                <w:szCs w:val="26"/>
                <w:highlight w:val="white"/>
              </w:rPr>
            </w:pPr>
          </w:p>
        </w:tc>
      </w:tr>
      <w:tr w:rsidR="00EB7D73" w:rsidRPr="00563A6C" w14:paraId="173083AD" w14:textId="77777777" w:rsidTr="00AE55C5">
        <w:trPr>
          <w:trHeight w:val="144"/>
          <w:jc w:val="center"/>
        </w:trPr>
        <w:tc>
          <w:tcPr>
            <w:tcW w:w="1069" w:type="dxa"/>
            <w:vMerge/>
            <w:shd w:val="clear" w:color="auto" w:fill="auto"/>
            <w:vAlign w:val="center"/>
          </w:tcPr>
          <w:p w14:paraId="6E01435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180CD6D"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05559542" w14:textId="77777777" w:rsidR="00EB7D73" w:rsidRPr="00563A6C" w:rsidRDefault="00EB7D73" w:rsidP="00EB7D73">
            <w:pPr>
              <w:spacing w:before="120"/>
              <w:rPr>
                <w:sz w:val="26"/>
                <w:szCs w:val="26"/>
              </w:rPr>
            </w:pPr>
            <w:r w:rsidRPr="00563A6C">
              <w:rPr>
                <w:b/>
                <w:sz w:val="26"/>
                <w:szCs w:val="26"/>
              </w:rPr>
              <w:t>Unit 8:</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3F4BC378"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52/6</w:t>
            </w:r>
          </w:p>
        </w:tc>
        <w:tc>
          <w:tcPr>
            <w:tcW w:w="2451" w:type="dxa"/>
            <w:shd w:val="clear" w:color="auto" w:fill="auto"/>
            <w:vAlign w:val="center"/>
          </w:tcPr>
          <w:p w14:paraId="589698CD" w14:textId="77777777" w:rsidR="00EB7D73" w:rsidRPr="00563A6C" w:rsidRDefault="00EB7D73" w:rsidP="00EB7D73">
            <w:pPr>
              <w:rPr>
                <w:b/>
                <w:color w:val="000000"/>
                <w:sz w:val="26"/>
                <w:szCs w:val="26"/>
                <w:highlight w:val="white"/>
              </w:rPr>
            </w:pPr>
          </w:p>
        </w:tc>
        <w:tc>
          <w:tcPr>
            <w:tcW w:w="947" w:type="dxa"/>
          </w:tcPr>
          <w:p w14:paraId="2470D1E2" w14:textId="77777777" w:rsidR="00EB7D73" w:rsidRPr="00563A6C" w:rsidRDefault="00EB7D73" w:rsidP="00EB7D73">
            <w:pPr>
              <w:jc w:val="both"/>
              <w:rPr>
                <w:b/>
                <w:color w:val="000000"/>
                <w:sz w:val="26"/>
                <w:szCs w:val="26"/>
                <w:highlight w:val="white"/>
              </w:rPr>
            </w:pPr>
          </w:p>
        </w:tc>
      </w:tr>
      <w:tr w:rsidR="00EB7D73" w:rsidRPr="00563A6C" w14:paraId="26242A52" w14:textId="77777777" w:rsidTr="00AE55C5">
        <w:trPr>
          <w:trHeight w:val="144"/>
          <w:jc w:val="center"/>
        </w:trPr>
        <w:tc>
          <w:tcPr>
            <w:tcW w:w="1069" w:type="dxa"/>
            <w:vMerge w:val="restart"/>
            <w:shd w:val="clear" w:color="auto" w:fill="auto"/>
            <w:vAlign w:val="center"/>
          </w:tcPr>
          <w:p w14:paraId="3B383CA5"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14-12/2025</w:t>
            </w:r>
          </w:p>
        </w:tc>
        <w:tc>
          <w:tcPr>
            <w:tcW w:w="1475" w:type="dxa"/>
            <w:vMerge/>
            <w:shd w:val="clear" w:color="auto" w:fill="auto"/>
          </w:tcPr>
          <w:p w14:paraId="777B53A4"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5144A247" w14:textId="77777777" w:rsidR="00EB7D73" w:rsidRPr="00563A6C" w:rsidRDefault="00EB7D73" w:rsidP="00EB7D73">
            <w:pPr>
              <w:rPr>
                <w:b/>
                <w:color w:val="000000"/>
                <w:sz w:val="26"/>
                <w:szCs w:val="26"/>
              </w:rPr>
            </w:pPr>
            <w:r w:rsidRPr="00563A6C">
              <w:rPr>
                <w:b/>
                <w:sz w:val="26"/>
                <w:szCs w:val="26"/>
              </w:rPr>
              <w:t>Unit 8:</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5112669E"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53/6</w:t>
            </w:r>
          </w:p>
        </w:tc>
        <w:tc>
          <w:tcPr>
            <w:tcW w:w="2451" w:type="dxa"/>
            <w:shd w:val="clear" w:color="auto" w:fill="auto"/>
            <w:vAlign w:val="center"/>
          </w:tcPr>
          <w:p w14:paraId="49F799A8" w14:textId="77777777" w:rsidR="00EB7D73" w:rsidRPr="00563A6C" w:rsidRDefault="00EB7D73" w:rsidP="00EB7D73">
            <w:pPr>
              <w:rPr>
                <w:color w:val="000000"/>
                <w:sz w:val="26"/>
                <w:szCs w:val="26"/>
                <w:highlight w:val="white"/>
              </w:rPr>
            </w:pPr>
          </w:p>
        </w:tc>
        <w:tc>
          <w:tcPr>
            <w:tcW w:w="947" w:type="dxa"/>
          </w:tcPr>
          <w:p w14:paraId="3ACEAF34" w14:textId="77777777" w:rsidR="00EB7D73" w:rsidRPr="00563A6C" w:rsidRDefault="00EB7D73" w:rsidP="00EB7D73">
            <w:pPr>
              <w:jc w:val="both"/>
              <w:rPr>
                <w:b/>
                <w:color w:val="000000"/>
                <w:sz w:val="26"/>
                <w:szCs w:val="26"/>
                <w:highlight w:val="white"/>
              </w:rPr>
            </w:pPr>
          </w:p>
        </w:tc>
      </w:tr>
      <w:tr w:rsidR="00EB7D73" w:rsidRPr="00563A6C" w14:paraId="7CA58B82" w14:textId="77777777" w:rsidTr="00AE55C5">
        <w:trPr>
          <w:trHeight w:val="144"/>
          <w:jc w:val="center"/>
        </w:trPr>
        <w:tc>
          <w:tcPr>
            <w:tcW w:w="1069" w:type="dxa"/>
            <w:vMerge/>
            <w:shd w:val="clear" w:color="auto" w:fill="auto"/>
            <w:vAlign w:val="center"/>
          </w:tcPr>
          <w:p w14:paraId="547849C1"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25B25345"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453155F5" w14:textId="77777777" w:rsidR="00EB7D73" w:rsidRPr="00563A6C" w:rsidRDefault="00EB7D73" w:rsidP="00EB7D73">
            <w:pPr>
              <w:spacing w:before="120"/>
              <w:rPr>
                <w:sz w:val="26"/>
                <w:szCs w:val="26"/>
              </w:rPr>
            </w:pPr>
            <w:r w:rsidRPr="00563A6C">
              <w:rPr>
                <w:b/>
                <w:sz w:val="26"/>
                <w:szCs w:val="26"/>
              </w:rPr>
              <w:t>Unit 8:</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10BB7452"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54/6</w:t>
            </w:r>
          </w:p>
        </w:tc>
        <w:tc>
          <w:tcPr>
            <w:tcW w:w="2451" w:type="dxa"/>
            <w:shd w:val="clear" w:color="auto" w:fill="auto"/>
            <w:vAlign w:val="center"/>
          </w:tcPr>
          <w:p w14:paraId="026A18E0" w14:textId="77777777" w:rsidR="00EB7D73" w:rsidRPr="00563A6C" w:rsidRDefault="00EB7D73" w:rsidP="00EB7D73">
            <w:pPr>
              <w:rPr>
                <w:b/>
                <w:color w:val="000000"/>
                <w:sz w:val="26"/>
                <w:szCs w:val="26"/>
                <w:highlight w:val="white"/>
              </w:rPr>
            </w:pPr>
          </w:p>
        </w:tc>
        <w:tc>
          <w:tcPr>
            <w:tcW w:w="947" w:type="dxa"/>
          </w:tcPr>
          <w:p w14:paraId="3B490DDC" w14:textId="77777777" w:rsidR="00EB7D73" w:rsidRPr="00563A6C" w:rsidRDefault="00EB7D73" w:rsidP="00EB7D73">
            <w:pPr>
              <w:jc w:val="both"/>
              <w:rPr>
                <w:b/>
                <w:color w:val="000000"/>
                <w:sz w:val="26"/>
                <w:szCs w:val="26"/>
                <w:highlight w:val="white"/>
              </w:rPr>
            </w:pPr>
          </w:p>
        </w:tc>
      </w:tr>
      <w:tr w:rsidR="00EB7D73" w:rsidRPr="00563A6C" w14:paraId="79E9DB1B" w14:textId="77777777" w:rsidTr="00AE55C5">
        <w:trPr>
          <w:trHeight w:val="144"/>
          <w:jc w:val="center"/>
        </w:trPr>
        <w:tc>
          <w:tcPr>
            <w:tcW w:w="1069" w:type="dxa"/>
            <w:vMerge/>
            <w:shd w:val="clear" w:color="auto" w:fill="auto"/>
            <w:vAlign w:val="center"/>
          </w:tcPr>
          <w:p w14:paraId="75E60238"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13F01243"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7BF947D0" w14:textId="77777777" w:rsidR="00EB7D73" w:rsidRPr="00563A6C" w:rsidRDefault="00EB7D73" w:rsidP="00EB7D73">
            <w:pPr>
              <w:spacing w:before="120"/>
              <w:rPr>
                <w:sz w:val="26"/>
                <w:szCs w:val="26"/>
              </w:rPr>
            </w:pPr>
            <w:r w:rsidRPr="00563A6C">
              <w:rPr>
                <w:b/>
                <w:sz w:val="26"/>
                <w:szCs w:val="26"/>
              </w:rPr>
              <w:t>Unit 8:</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2544EE99"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55/6</w:t>
            </w:r>
          </w:p>
        </w:tc>
        <w:tc>
          <w:tcPr>
            <w:tcW w:w="2451" w:type="dxa"/>
            <w:shd w:val="clear" w:color="auto" w:fill="auto"/>
            <w:vAlign w:val="center"/>
          </w:tcPr>
          <w:p w14:paraId="60823D1F" w14:textId="77777777" w:rsidR="00EB7D73" w:rsidRPr="00563A6C" w:rsidRDefault="00EB7D73" w:rsidP="00EB7D73">
            <w:pPr>
              <w:rPr>
                <w:b/>
                <w:color w:val="000000"/>
                <w:sz w:val="26"/>
                <w:szCs w:val="26"/>
                <w:highlight w:val="white"/>
              </w:rPr>
            </w:pPr>
          </w:p>
        </w:tc>
        <w:tc>
          <w:tcPr>
            <w:tcW w:w="947" w:type="dxa"/>
          </w:tcPr>
          <w:p w14:paraId="7F6FAA6C" w14:textId="77777777" w:rsidR="00EB7D73" w:rsidRPr="00563A6C" w:rsidRDefault="00EB7D73" w:rsidP="00EB7D73">
            <w:pPr>
              <w:jc w:val="both"/>
              <w:rPr>
                <w:b/>
                <w:color w:val="000000"/>
                <w:sz w:val="26"/>
                <w:szCs w:val="26"/>
                <w:highlight w:val="white"/>
              </w:rPr>
            </w:pPr>
          </w:p>
        </w:tc>
      </w:tr>
      <w:tr w:rsidR="00EB7D73" w:rsidRPr="00563A6C" w14:paraId="16DE4393" w14:textId="77777777" w:rsidTr="00AE55C5">
        <w:trPr>
          <w:trHeight w:val="144"/>
          <w:jc w:val="center"/>
        </w:trPr>
        <w:tc>
          <w:tcPr>
            <w:tcW w:w="1069" w:type="dxa"/>
            <w:vMerge/>
            <w:shd w:val="clear" w:color="auto" w:fill="auto"/>
            <w:vAlign w:val="center"/>
          </w:tcPr>
          <w:p w14:paraId="1B878DFA"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3A5E6A57"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53226020" w14:textId="77777777" w:rsidR="00EB7D73" w:rsidRPr="00563A6C" w:rsidRDefault="00EB7D73" w:rsidP="00EB7D73">
            <w:pPr>
              <w:spacing w:before="120"/>
              <w:rPr>
                <w:sz w:val="26"/>
                <w:szCs w:val="26"/>
              </w:rPr>
            </w:pPr>
            <w:r w:rsidRPr="00563A6C">
              <w:rPr>
                <w:b/>
                <w:sz w:val="26"/>
                <w:szCs w:val="26"/>
              </w:rPr>
              <w:t>Unit 9:</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68CE8144"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56/6</w:t>
            </w:r>
          </w:p>
        </w:tc>
        <w:tc>
          <w:tcPr>
            <w:tcW w:w="2451" w:type="dxa"/>
            <w:shd w:val="clear" w:color="auto" w:fill="auto"/>
            <w:vAlign w:val="center"/>
          </w:tcPr>
          <w:p w14:paraId="5541FF25" w14:textId="77777777" w:rsidR="00EB7D73" w:rsidRPr="00563A6C" w:rsidRDefault="00EB7D73" w:rsidP="00EB7D73">
            <w:pPr>
              <w:rPr>
                <w:b/>
                <w:color w:val="000000"/>
                <w:sz w:val="26"/>
                <w:szCs w:val="26"/>
                <w:highlight w:val="white"/>
              </w:rPr>
            </w:pPr>
          </w:p>
        </w:tc>
        <w:tc>
          <w:tcPr>
            <w:tcW w:w="947" w:type="dxa"/>
          </w:tcPr>
          <w:p w14:paraId="5FE6086E" w14:textId="77777777" w:rsidR="00EB7D73" w:rsidRPr="00563A6C" w:rsidRDefault="00EB7D73" w:rsidP="00EB7D73">
            <w:pPr>
              <w:jc w:val="both"/>
              <w:rPr>
                <w:b/>
                <w:color w:val="000000"/>
                <w:sz w:val="26"/>
                <w:szCs w:val="26"/>
                <w:highlight w:val="white"/>
              </w:rPr>
            </w:pPr>
          </w:p>
        </w:tc>
      </w:tr>
      <w:tr w:rsidR="00EB7D73" w:rsidRPr="00563A6C" w14:paraId="1E74854E" w14:textId="77777777" w:rsidTr="00AE55C5">
        <w:trPr>
          <w:trHeight w:val="144"/>
          <w:jc w:val="center"/>
        </w:trPr>
        <w:tc>
          <w:tcPr>
            <w:tcW w:w="1069" w:type="dxa"/>
            <w:vMerge w:val="restart"/>
            <w:shd w:val="clear" w:color="auto" w:fill="auto"/>
            <w:vAlign w:val="center"/>
          </w:tcPr>
          <w:p w14:paraId="67D3092F"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15-12/2025</w:t>
            </w:r>
          </w:p>
        </w:tc>
        <w:tc>
          <w:tcPr>
            <w:tcW w:w="1475" w:type="dxa"/>
            <w:vMerge/>
            <w:shd w:val="clear" w:color="auto" w:fill="auto"/>
          </w:tcPr>
          <w:p w14:paraId="2614456A"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72B7B837" w14:textId="77777777" w:rsidR="00EB7D73" w:rsidRPr="00563A6C" w:rsidRDefault="00EB7D73" w:rsidP="00EB7D73">
            <w:pPr>
              <w:rPr>
                <w:color w:val="000000"/>
                <w:sz w:val="26"/>
                <w:szCs w:val="26"/>
              </w:rPr>
            </w:pPr>
            <w:r w:rsidRPr="00563A6C">
              <w:rPr>
                <w:b/>
                <w:sz w:val="26"/>
                <w:szCs w:val="26"/>
              </w:rPr>
              <w:t>Unit 9:</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0D23057A"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57/6</w:t>
            </w:r>
          </w:p>
        </w:tc>
        <w:tc>
          <w:tcPr>
            <w:tcW w:w="2451" w:type="dxa"/>
            <w:shd w:val="clear" w:color="auto" w:fill="auto"/>
            <w:vAlign w:val="center"/>
          </w:tcPr>
          <w:p w14:paraId="1395D797" w14:textId="77777777" w:rsidR="00EB7D73" w:rsidRPr="00563A6C" w:rsidRDefault="00EB7D73" w:rsidP="00EB7D73">
            <w:pPr>
              <w:rPr>
                <w:b/>
                <w:color w:val="000000"/>
                <w:sz w:val="26"/>
                <w:szCs w:val="26"/>
                <w:highlight w:val="white"/>
              </w:rPr>
            </w:pPr>
          </w:p>
        </w:tc>
        <w:tc>
          <w:tcPr>
            <w:tcW w:w="947" w:type="dxa"/>
          </w:tcPr>
          <w:p w14:paraId="767C6D28" w14:textId="77777777" w:rsidR="00EB7D73" w:rsidRPr="00563A6C" w:rsidRDefault="00EB7D73" w:rsidP="00EB7D73">
            <w:pPr>
              <w:jc w:val="both"/>
              <w:rPr>
                <w:b/>
                <w:color w:val="000000"/>
                <w:sz w:val="26"/>
                <w:szCs w:val="26"/>
                <w:highlight w:val="white"/>
              </w:rPr>
            </w:pPr>
          </w:p>
        </w:tc>
      </w:tr>
      <w:tr w:rsidR="00EB7D73" w:rsidRPr="00563A6C" w14:paraId="28584466" w14:textId="77777777" w:rsidTr="00AE55C5">
        <w:trPr>
          <w:trHeight w:val="144"/>
          <w:jc w:val="center"/>
        </w:trPr>
        <w:tc>
          <w:tcPr>
            <w:tcW w:w="1069" w:type="dxa"/>
            <w:vMerge/>
            <w:shd w:val="clear" w:color="auto" w:fill="auto"/>
            <w:vAlign w:val="center"/>
          </w:tcPr>
          <w:p w14:paraId="772AB8DB"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3D029A40"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27E46A49" w14:textId="77777777" w:rsidR="00EB7D73" w:rsidRPr="00563A6C" w:rsidRDefault="00EB7D73" w:rsidP="00EB7D73">
            <w:pPr>
              <w:rPr>
                <w:b/>
                <w:color w:val="000000"/>
                <w:sz w:val="26"/>
                <w:szCs w:val="26"/>
                <w:lang w:val="vi-VN"/>
              </w:rPr>
            </w:pPr>
            <w:r w:rsidRPr="00563A6C">
              <w:rPr>
                <w:b/>
                <w:sz w:val="26"/>
                <w:szCs w:val="26"/>
              </w:rPr>
              <w:t>Unit 9:</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00CE2E9E"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58/6</w:t>
            </w:r>
          </w:p>
        </w:tc>
        <w:tc>
          <w:tcPr>
            <w:tcW w:w="2451" w:type="dxa"/>
            <w:shd w:val="clear" w:color="auto" w:fill="auto"/>
            <w:vAlign w:val="center"/>
          </w:tcPr>
          <w:p w14:paraId="00DF0A71" w14:textId="77777777" w:rsidR="00EB7D73" w:rsidRPr="00563A6C" w:rsidRDefault="00EB7D73" w:rsidP="00EB7D73">
            <w:pPr>
              <w:rPr>
                <w:b/>
                <w:color w:val="000000"/>
                <w:sz w:val="26"/>
                <w:szCs w:val="26"/>
                <w:highlight w:val="white"/>
              </w:rPr>
            </w:pPr>
          </w:p>
        </w:tc>
        <w:tc>
          <w:tcPr>
            <w:tcW w:w="947" w:type="dxa"/>
          </w:tcPr>
          <w:p w14:paraId="07A03685" w14:textId="77777777" w:rsidR="00EB7D73" w:rsidRPr="00563A6C" w:rsidRDefault="00EB7D73" w:rsidP="00EB7D73">
            <w:pPr>
              <w:jc w:val="both"/>
              <w:rPr>
                <w:b/>
                <w:color w:val="000000"/>
                <w:sz w:val="26"/>
                <w:szCs w:val="26"/>
                <w:highlight w:val="white"/>
              </w:rPr>
            </w:pPr>
          </w:p>
        </w:tc>
      </w:tr>
      <w:tr w:rsidR="00EB7D73" w:rsidRPr="00563A6C" w14:paraId="22147925" w14:textId="77777777" w:rsidTr="00AE55C5">
        <w:trPr>
          <w:trHeight w:val="144"/>
          <w:jc w:val="center"/>
        </w:trPr>
        <w:tc>
          <w:tcPr>
            <w:tcW w:w="1069" w:type="dxa"/>
            <w:vMerge/>
            <w:shd w:val="clear" w:color="auto" w:fill="auto"/>
            <w:vAlign w:val="center"/>
          </w:tcPr>
          <w:p w14:paraId="5D44D178"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3424D637"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043ACBDC" w14:textId="77777777" w:rsidR="00EB7D73" w:rsidRPr="00563A6C" w:rsidRDefault="00EB7D73" w:rsidP="00EB7D73">
            <w:pPr>
              <w:rPr>
                <w:color w:val="000000"/>
                <w:sz w:val="26"/>
                <w:szCs w:val="26"/>
              </w:rPr>
            </w:pPr>
            <w:r w:rsidRPr="00563A6C">
              <w:rPr>
                <w:b/>
                <w:sz w:val="26"/>
                <w:szCs w:val="26"/>
              </w:rPr>
              <w:t>Unit 9:</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5EAB5C29"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59/6</w:t>
            </w:r>
          </w:p>
        </w:tc>
        <w:tc>
          <w:tcPr>
            <w:tcW w:w="2451" w:type="dxa"/>
            <w:shd w:val="clear" w:color="auto" w:fill="auto"/>
            <w:vAlign w:val="center"/>
          </w:tcPr>
          <w:p w14:paraId="6EFB754C" w14:textId="77777777" w:rsidR="00EB7D73" w:rsidRPr="00563A6C" w:rsidRDefault="00EB7D73" w:rsidP="00EB7D73">
            <w:pPr>
              <w:rPr>
                <w:b/>
                <w:color w:val="000000"/>
                <w:sz w:val="26"/>
                <w:szCs w:val="26"/>
                <w:highlight w:val="white"/>
              </w:rPr>
            </w:pPr>
          </w:p>
        </w:tc>
        <w:tc>
          <w:tcPr>
            <w:tcW w:w="947" w:type="dxa"/>
          </w:tcPr>
          <w:p w14:paraId="3FCFCDBC" w14:textId="77777777" w:rsidR="00EB7D73" w:rsidRPr="00563A6C" w:rsidRDefault="00EB7D73" w:rsidP="00EB7D73">
            <w:pPr>
              <w:jc w:val="both"/>
              <w:rPr>
                <w:b/>
                <w:color w:val="000000"/>
                <w:sz w:val="26"/>
                <w:szCs w:val="26"/>
                <w:highlight w:val="white"/>
              </w:rPr>
            </w:pPr>
          </w:p>
        </w:tc>
      </w:tr>
      <w:tr w:rsidR="00EB7D73" w:rsidRPr="00563A6C" w14:paraId="30745E6E" w14:textId="77777777" w:rsidTr="00AE55C5">
        <w:trPr>
          <w:trHeight w:val="144"/>
          <w:jc w:val="center"/>
        </w:trPr>
        <w:tc>
          <w:tcPr>
            <w:tcW w:w="1069" w:type="dxa"/>
            <w:vMerge/>
            <w:shd w:val="clear" w:color="auto" w:fill="auto"/>
            <w:vAlign w:val="center"/>
          </w:tcPr>
          <w:p w14:paraId="06783DBD"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DE51F1A"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69E6FF0F" w14:textId="77777777" w:rsidR="00EB7D73" w:rsidRPr="00563A6C" w:rsidRDefault="00EB7D73" w:rsidP="00EB7D73">
            <w:pPr>
              <w:rPr>
                <w:b/>
                <w:color w:val="000000"/>
                <w:sz w:val="26"/>
                <w:szCs w:val="26"/>
                <w:lang w:val="vi-VN"/>
              </w:rPr>
            </w:pPr>
            <w:r w:rsidRPr="00563A6C">
              <w:rPr>
                <w:b/>
                <w:sz w:val="26"/>
                <w:szCs w:val="26"/>
              </w:rPr>
              <w:t>Unit 9:</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5DD3E1C0"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60/6</w:t>
            </w:r>
          </w:p>
        </w:tc>
        <w:tc>
          <w:tcPr>
            <w:tcW w:w="2451" w:type="dxa"/>
            <w:shd w:val="clear" w:color="auto" w:fill="auto"/>
            <w:vAlign w:val="center"/>
          </w:tcPr>
          <w:p w14:paraId="248873E5" w14:textId="77777777" w:rsidR="00EB7D73" w:rsidRPr="00563A6C" w:rsidRDefault="00EB7D73" w:rsidP="00EB7D73">
            <w:pPr>
              <w:rPr>
                <w:b/>
                <w:color w:val="000000"/>
                <w:sz w:val="26"/>
                <w:szCs w:val="26"/>
                <w:highlight w:val="white"/>
              </w:rPr>
            </w:pPr>
          </w:p>
        </w:tc>
        <w:tc>
          <w:tcPr>
            <w:tcW w:w="947" w:type="dxa"/>
          </w:tcPr>
          <w:p w14:paraId="21D2D64F" w14:textId="77777777" w:rsidR="00EB7D73" w:rsidRPr="00563A6C" w:rsidRDefault="00EB7D73" w:rsidP="00EB7D73">
            <w:pPr>
              <w:jc w:val="both"/>
              <w:rPr>
                <w:b/>
                <w:color w:val="000000"/>
                <w:sz w:val="26"/>
                <w:szCs w:val="26"/>
                <w:highlight w:val="white"/>
              </w:rPr>
            </w:pPr>
          </w:p>
        </w:tc>
      </w:tr>
      <w:tr w:rsidR="00EB7D73" w:rsidRPr="00563A6C" w14:paraId="23B428F2" w14:textId="77777777" w:rsidTr="00AE55C5">
        <w:trPr>
          <w:trHeight w:val="144"/>
          <w:jc w:val="center"/>
        </w:trPr>
        <w:tc>
          <w:tcPr>
            <w:tcW w:w="1069" w:type="dxa"/>
            <w:vMerge w:val="restart"/>
            <w:shd w:val="clear" w:color="auto" w:fill="auto"/>
            <w:vAlign w:val="center"/>
          </w:tcPr>
          <w:p w14:paraId="7B57719B"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16-12/2025</w:t>
            </w:r>
          </w:p>
        </w:tc>
        <w:tc>
          <w:tcPr>
            <w:tcW w:w="1475" w:type="dxa"/>
            <w:vMerge/>
            <w:shd w:val="clear" w:color="auto" w:fill="auto"/>
          </w:tcPr>
          <w:p w14:paraId="64AE4ABB"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0D75D8DB" w14:textId="77777777" w:rsidR="00EB7D73" w:rsidRPr="00563A6C" w:rsidRDefault="00EB7D73" w:rsidP="00EB7D73">
            <w:pPr>
              <w:rPr>
                <w:color w:val="000000"/>
                <w:sz w:val="26"/>
                <w:szCs w:val="26"/>
              </w:rPr>
            </w:pPr>
            <w:r w:rsidRPr="00563A6C">
              <w:rPr>
                <w:b/>
                <w:sz w:val="26"/>
                <w:szCs w:val="26"/>
              </w:rPr>
              <w:t>Unit 9:</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7D0CF2C4"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61/6</w:t>
            </w:r>
          </w:p>
        </w:tc>
        <w:tc>
          <w:tcPr>
            <w:tcW w:w="2451" w:type="dxa"/>
            <w:shd w:val="clear" w:color="auto" w:fill="auto"/>
            <w:vAlign w:val="center"/>
          </w:tcPr>
          <w:p w14:paraId="74CA45A8" w14:textId="77777777" w:rsidR="00EB7D73" w:rsidRPr="00563A6C" w:rsidRDefault="00EB7D73" w:rsidP="00EB7D73">
            <w:pPr>
              <w:rPr>
                <w:b/>
                <w:color w:val="000000"/>
                <w:sz w:val="26"/>
                <w:szCs w:val="26"/>
                <w:highlight w:val="white"/>
              </w:rPr>
            </w:pPr>
          </w:p>
        </w:tc>
        <w:tc>
          <w:tcPr>
            <w:tcW w:w="947" w:type="dxa"/>
          </w:tcPr>
          <w:p w14:paraId="0EDF32FF" w14:textId="77777777" w:rsidR="00EB7D73" w:rsidRPr="00563A6C" w:rsidRDefault="00EB7D73" w:rsidP="00EB7D73">
            <w:pPr>
              <w:jc w:val="both"/>
              <w:rPr>
                <w:b/>
                <w:color w:val="000000"/>
                <w:sz w:val="26"/>
                <w:szCs w:val="26"/>
                <w:highlight w:val="white"/>
              </w:rPr>
            </w:pPr>
          </w:p>
        </w:tc>
      </w:tr>
      <w:tr w:rsidR="00EB7D73" w:rsidRPr="00563A6C" w14:paraId="10708F69" w14:textId="77777777" w:rsidTr="00AE55C5">
        <w:trPr>
          <w:trHeight w:val="144"/>
          <w:jc w:val="center"/>
        </w:trPr>
        <w:tc>
          <w:tcPr>
            <w:tcW w:w="1069" w:type="dxa"/>
            <w:vMerge/>
            <w:shd w:val="clear" w:color="auto" w:fill="auto"/>
            <w:vAlign w:val="center"/>
          </w:tcPr>
          <w:p w14:paraId="51938A41"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242BBE40"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3D2E6089" w14:textId="77777777" w:rsidR="00EB7D73" w:rsidRPr="00563A6C" w:rsidRDefault="00EB7D73" w:rsidP="00EB7D73">
            <w:pPr>
              <w:spacing w:before="120"/>
              <w:rPr>
                <w:sz w:val="26"/>
                <w:szCs w:val="26"/>
              </w:rPr>
            </w:pPr>
            <w:r w:rsidRPr="00563A6C">
              <w:rPr>
                <w:b/>
                <w:sz w:val="26"/>
                <w:szCs w:val="26"/>
              </w:rPr>
              <w:t>Unit 10:</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373A45F5"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62/6</w:t>
            </w:r>
          </w:p>
        </w:tc>
        <w:tc>
          <w:tcPr>
            <w:tcW w:w="2451" w:type="dxa"/>
            <w:shd w:val="clear" w:color="auto" w:fill="auto"/>
            <w:vAlign w:val="center"/>
          </w:tcPr>
          <w:p w14:paraId="519A87D8" w14:textId="77777777" w:rsidR="00EB7D73" w:rsidRPr="00563A6C" w:rsidRDefault="00EB7D73" w:rsidP="00EB7D73">
            <w:pPr>
              <w:rPr>
                <w:b/>
                <w:color w:val="000000"/>
                <w:sz w:val="26"/>
                <w:szCs w:val="26"/>
                <w:highlight w:val="white"/>
              </w:rPr>
            </w:pPr>
          </w:p>
        </w:tc>
        <w:tc>
          <w:tcPr>
            <w:tcW w:w="947" w:type="dxa"/>
          </w:tcPr>
          <w:p w14:paraId="305A3A05" w14:textId="77777777" w:rsidR="00EB7D73" w:rsidRPr="00563A6C" w:rsidRDefault="00EB7D73" w:rsidP="00EB7D73">
            <w:pPr>
              <w:jc w:val="both"/>
              <w:rPr>
                <w:b/>
                <w:color w:val="000000"/>
                <w:sz w:val="26"/>
                <w:szCs w:val="26"/>
                <w:highlight w:val="white"/>
              </w:rPr>
            </w:pPr>
          </w:p>
        </w:tc>
      </w:tr>
      <w:tr w:rsidR="00EB7D73" w:rsidRPr="00563A6C" w14:paraId="2A11722E" w14:textId="77777777" w:rsidTr="00AE55C5">
        <w:trPr>
          <w:trHeight w:val="144"/>
          <w:jc w:val="center"/>
        </w:trPr>
        <w:tc>
          <w:tcPr>
            <w:tcW w:w="1069" w:type="dxa"/>
            <w:vMerge/>
            <w:shd w:val="clear" w:color="auto" w:fill="auto"/>
            <w:vAlign w:val="center"/>
          </w:tcPr>
          <w:p w14:paraId="493A6E75"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61AC6B00"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2E91B971" w14:textId="77777777" w:rsidR="00EB7D73" w:rsidRPr="00563A6C" w:rsidRDefault="00EB7D73" w:rsidP="00EB7D73">
            <w:pPr>
              <w:spacing w:before="120"/>
              <w:rPr>
                <w:sz w:val="26"/>
                <w:szCs w:val="26"/>
              </w:rPr>
            </w:pPr>
            <w:r w:rsidRPr="00563A6C">
              <w:rPr>
                <w:b/>
                <w:sz w:val="26"/>
                <w:szCs w:val="26"/>
              </w:rPr>
              <w:t>Unit 10:</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2783E0BF"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63/6</w:t>
            </w:r>
          </w:p>
        </w:tc>
        <w:tc>
          <w:tcPr>
            <w:tcW w:w="2451" w:type="dxa"/>
            <w:shd w:val="clear" w:color="auto" w:fill="auto"/>
            <w:vAlign w:val="center"/>
          </w:tcPr>
          <w:p w14:paraId="0951B7D0" w14:textId="77777777" w:rsidR="00EB7D73" w:rsidRPr="00563A6C" w:rsidRDefault="00EB7D73" w:rsidP="00EB7D73">
            <w:pPr>
              <w:rPr>
                <w:b/>
                <w:color w:val="000000"/>
                <w:sz w:val="26"/>
                <w:szCs w:val="26"/>
                <w:highlight w:val="white"/>
              </w:rPr>
            </w:pPr>
          </w:p>
        </w:tc>
        <w:tc>
          <w:tcPr>
            <w:tcW w:w="947" w:type="dxa"/>
          </w:tcPr>
          <w:p w14:paraId="1F05516C" w14:textId="77777777" w:rsidR="00EB7D73" w:rsidRPr="00563A6C" w:rsidRDefault="00EB7D73" w:rsidP="00EB7D73">
            <w:pPr>
              <w:jc w:val="both"/>
              <w:rPr>
                <w:b/>
                <w:color w:val="000000"/>
                <w:sz w:val="26"/>
                <w:szCs w:val="26"/>
                <w:highlight w:val="white"/>
              </w:rPr>
            </w:pPr>
          </w:p>
        </w:tc>
      </w:tr>
      <w:tr w:rsidR="00EB7D73" w:rsidRPr="00563A6C" w14:paraId="0CC0717C" w14:textId="77777777" w:rsidTr="00AE55C5">
        <w:trPr>
          <w:trHeight w:val="144"/>
          <w:jc w:val="center"/>
        </w:trPr>
        <w:tc>
          <w:tcPr>
            <w:tcW w:w="1069" w:type="dxa"/>
            <w:vMerge/>
            <w:shd w:val="clear" w:color="auto" w:fill="auto"/>
            <w:vAlign w:val="center"/>
          </w:tcPr>
          <w:p w14:paraId="7A560F4C"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5295C67A"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56EC1780" w14:textId="77777777" w:rsidR="00EB7D73" w:rsidRPr="00563A6C" w:rsidRDefault="00EB7D73" w:rsidP="00EB7D73">
            <w:pPr>
              <w:spacing w:before="120"/>
              <w:rPr>
                <w:sz w:val="26"/>
                <w:szCs w:val="26"/>
              </w:rPr>
            </w:pPr>
            <w:r w:rsidRPr="00563A6C">
              <w:rPr>
                <w:b/>
                <w:sz w:val="26"/>
                <w:szCs w:val="26"/>
              </w:rPr>
              <w:t>Unit 10:</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3A4E79E5"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64/6</w:t>
            </w:r>
          </w:p>
        </w:tc>
        <w:tc>
          <w:tcPr>
            <w:tcW w:w="2451" w:type="dxa"/>
            <w:shd w:val="clear" w:color="auto" w:fill="auto"/>
            <w:vAlign w:val="center"/>
          </w:tcPr>
          <w:p w14:paraId="6FA70B59" w14:textId="77777777" w:rsidR="00EB7D73" w:rsidRPr="00563A6C" w:rsidRDefault="00EB7D73" w:rsidP="00EB7D73">
            <w:pPr>
              <w:rPr>
                <w:b/>
                <w:color w:val="000000"/>
                <w:sz w:val="26"/>
                <w:szCs w:val="26"/>
                <w:highlight w:val="white"/>
              </w:rPr>
            </w:pPr>
          </w:p>
        </w:tc>
        <w:tc>
          <w:tcPr>
            <w:tcW w:w="947" w:type="dxa"/>
          </w:tcPr>
          <w:p w14:paraId="766B4845" w14:textId="77777777" w:rsidR="00EB7D73" w:rsidRPr="00563A6C" w:rsidRDefault="00EB7D73" w:rsidP="00EB7D73">
            <w:pPr>
              <w:jc w:val="both"/>
              <w:rPr>
                <w:b/>
                <w:color w:val="000000"/>
                <w:sz w:val="26"/>
                <w:szCs w:val="26"/>
                <w:highlight w:val="white"/>
              </w:rPr>
            </w:pPr>
          </w:p>
        </w:tc>
      </w:tr>
      <w:tr w:rsidR="00EB7D73" w:rsidRPr="00563A6C" w14:paraId="42C25BCE" w14:textId="77777777" w:rsidTr="00AE55C5">
        <w:trPr>
          <w:trHeight w:val="144"/>
          <w:jc w:val="center"/>
        </w:trPr>
        <w:tc>
          <w:tcPr>
            <w:tcW w:w="1069" w:type="dxa"/>
            <w:vMerge w:val="restart"/>
            <w:shd w:val="clear" w:color="auto" w:fill="auto"/>
            <w:vAlign w:val="center"/>
          </w:tcPr>
          <w:p w14:paraId="4DCE639C"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17-12/2025</w:t>
            </w:r>
          </w:p>
        </w:tc>
        <w:tc>
          <w:tcPr>
            <w:tcW w:w="1475" w:type="dxa"/>
            <w:vMerge/>
            <w:shd w:val="clear" w:color="auto" w:fill="auto"/>
          </w:tcPr>
          <w:p w14:paraId="01D02F0B"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2AA96488" w14:textId="77777777" w:rsidR="00EB7D73" w:rsidRPr="00563A6C" w:rsidRDefault="00EB7D73" w:rsidP="00EB7D73">
            <w:pPr>
              <w:rPr>
                <w:b/>
                <w:color w:val="000000"/>
                <w:sz w:val="26"/>
                <w:szCs w:val="26"/>
              </w:rPr>
            </w:pPr>
            <w:r w:rsidRPr="00563A6C">
              <w:rPr>
                <w:b/>
                <w:sz w:val="26"/>
                <w:szCs w:val="26"/>
              </w:rPr>
              <w:t>Unit 10:</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3F827D57"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65/6</w:t>
            </w:r>
          </w:p>
        </w:tc>
        <w:tc>
          <w:tcPr>
            <w:tcW w:w="2451" w:type="dxa"/>
            <w:shd w:val="clear" w:color="auto" w:fill="auto"/>
            <w:vAlign w:val="center"/>
          </w:tcPr>
          <w:p w14:paraId="0C0F4B79" w14:textId="77777777" w:rsidR="00EB7D73" w:rsidRPr="00563A6C" w:rsidRDefault="00EB7D73" w:rsidP="00EB7D73">
            <w:pPr>
              <w:rPr>
                <w:b/>
                <w:color w:val="000000"/>
                <w:sz w:val="26"/>
                <w:szCs w:val="26"/>
                <w:highlight w:val="white"/>
              </w:rPr>
            </w:pPr>
          </w:p>
        </w:tc>
        <w:tc>
          <w:tcPr>
            <w:tcW w:w="947" w:type="dxa"/>
          </w:tcPr>
          <w:p w14:paraId="41CF24C4" w14:textId="77777777" w:rsidR="00EB7D73" w:rsidRPr="00563A6C" w:rsidRDefault="00EB7D73" w:rsidP="00EB7D73">
            <w:pPr>
              <w:jc w:val="both"/>
              <w:rPr>
                <w:b/>
                <w:color w:val="000000"/>
                <w:sz w:val="26"/>
                <w:szCs w:val="26"/>
                <w:highlight w:val="white"/>
              </w:rPr>
            </w:pPr>
          </w:p>
        </w:tc>
      </w:tr>
      <w:tr w:rsidR="00EB7D73" w:rsidRPr="00563A6C" w14:paraId="5536F629" w14:textId="77777777" w:rsidTr="00AE55C5">
        <w:trPr>
          <w:trHeight w:val="144"/>
          <w:jc w:val="center"/>
        </w:trPr>
        <w:tc>
          <w:tcPr>
            <w:tcW w:w="1069" w:type="dxa"/>
            <w:vMerge/>
            <w:shd w:val="clear" w:color="auto" w:fill="auto"/>
            <w:vAlign w:val="center"/>
          </w:tcPr>
          <w:p w14:paraId="3548B731"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1A8A5F9"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7DF40CC2" w14:textId="77777777" w:rsidR="00EB7D73" w:rsidRPr="00563A6C" w:rsidRDefault="00EB7D73" w:rsidP="00EB7D73">
            <w:pPr>
              <w:spacing w:before="120"/>
              <w:rPr>
                <w:sz w:val="26"/>
                <w:szCs w:val="26"/>
              </w:rPr>
            </w:pPr>
            <w:r w:rsidRPr="00563A6C">
              <w:rPr>
                <w:b/>
                <w:sz w:val="26"/>
                <w:szCs w:val="26"/>
              </w:rPr>
              <w:t>Unit 10:</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169A5D60"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66/6</w:t>
            </w:r>
          </w:p>
        </w:tc>
        <w:tc>
          <w:tcPr>
            <w:tcW w:w="2451" w:type="dxa"/>
            <w:shd w:val="clear" w:color="auto" w:fill="auto"/>
            <w:vAlign w:val="center"/>
          </w:tcPr>
          <w:p w14:paraId="3AFCD8C2" w14:textId="77777777" w:rsidR="00EB7D73" w:rsidRPr="00563A6C" w:rsidRDefault="00EB7D73" w:rsidP="00EB7D73">
            <w:pPr>
              <w:adjustRightInd w:val="0"/>
              <w:rPr>
                <w:color w:val="000000"/>
                <w:sz w:val="26"/>
                <w:szCs w:val="26"/>
                <w:lang w:val="en"/>
              </w:rPr>
            </w:pPr>
          </w:p>
        </w:tc>
        <w:tc>
          <w:tcPr>
            <w:tcW w:w="947" w:type="dxa"/>
          </w:tcPr>
          <w:p w14:paraId="11145CC0" w14:textId="77777777" w:rsidR="00EB7D73" w:rsidRPr="00563A6C" w:rsidRDefault="00EB7D73" w:rsidP="00EB7D73">
            <w:pPr>
              <w:jc w:val="both"/>
              <w:rPr>
                <w:b/>
                <w:color w:val="000000"/>
                <w:sz w:val="26"/>
                <w:szCs w:val="26"/>
                <w:highlight w:val="white"/>
              </w:rPr>
            </w:pPr>
          </w:p>
        </w:tc>
      </w:tr>
      <w:tr w:rsidR="00EB7D73" w:rsidRPr="00563A6C" w14:paraId="614AF3AD" w14:textId="77777777" w:rsidTr="00AE55C5">
        <w:trPr>
          <w:trHeight w:val="144"/>
          <w:jc w:val="center"/>
        </w:trPr>
        <w:tc>
          <w:tcPr>
            <w:tcW w:w="1069" w:type="dxa"/>
            <w:vMerge/>
            <w:shd w:val="clear" w:color="auto" w:fill="auto"/>
            <w:vAlign w:val="center"/>
          </w:tcPr>
          <w:p w14:paraId="388E568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799D4B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7381D38E" w14:textId="77777777" w:rsidR="00EB7D73" w:rsidRPr="00563A6C" w:rsidRDefault="00EB7D73" w:rsidP="00EB7D73">
            <w:pPr>
              <w:spacing w:before="120"/>
              <w:rPr>
                <w:sz w:val="26"/>
                <w:szCs w:val="26"/>
              </w:rPr>
            </w:pPr>
            <w:r w:rsidRPr="00563A6C">
              <w:rPr>
                <w:b/>
                <w:sz w:val="26"/>
                <w:szCs w:val="26"/>
              </w:rPr>
              <w:t>Unit 10:</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569DEA71"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67/6</w:t>
            </w:r>
          </w:p>
        </w:tc>
        <w:tc>
          <w:tcPr>
            <w:tcW w:w="2451" w:type="dxa"/>
            <w:shd w:val="clear" w:color="auto" w:fill="auto"/>
            <w:vAlign w:val="center"/>
          </w:tcPr>
          <w:p w14:paraId="0337D4A2" w14:textId="77777777" w:rsidR="00EB7D73" w:rsidRPr="00563A6C" w:rsidRDefault="00EB7D73" w:rsidP="00EB7D73">
            <w:pPr>
              <w:rPr>
                <w:b/>
                <w:color w:val="000000"/>
                <w:sz w:val="26"/>
                <w:szCs w:val="26"/>
                <w:highlight w:val="white"/>
              </w:rPr>
            </w:pPr>
          </w:p>
        </w:tc>
        <w:tc>
          <w:tcPr>
            <w:tcW w:w="947" w:type="dxa"/>
          </w:tcPr>
          <w:p w14:paraId="0FE50DB1" w14:textId="77777777" w:rsidR="00EB7D73" w:rsidRPr="00563A6C" w:rsidRDefault="00EB7D73" w:rsidP="00EB7D73">
            <w:pPr>
              <w:jc w:val="both"/>
              <w:rPr>
                <w:b/>
                <w:color w:val="000000"/>
                <w:sz w:val="26"/>
                <w:szCs w:val="26"/>
                <w:highlight w:val="white"/>
              </w:rPr>
            </w:pPr>
          </w:p>
        </w:tc>
      </w:tr>
      <w:tr w:rsidR="00EB7D73" w:rsidRPr="00563A6C" w14:paraId="57200B39" w14:textId="77777777" w:rsidTr="00AE55C5">
        <w:trPr>
          <w:trHeight w:val="144"/>
          <w:jc w:val="center"/>
        </w:trPr>
        <w:tc>
          <w:tcPr>
            <w:tcW w:w="1069" w:type="dxa"/>
            <w:vMerge/>
            <w:shd w:val="clear" w:color="auto" w:fill="auto"/>
            <w:vAlign w:val="center"/>
          </w:tcPr>
          <w:p w14:paraId="1373236B"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322851B"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1E59305B" w14:textId="77777777" w:rsidR="00EB7D73" w:rsidRPr="00563A6C" w:rsidRDefault="00EB7D73" w:rsidP="00EB7D73">
            <w:pPr>
              <w:spacing w:before="120"/>
              <w:rPr>
                <w:sz w:val="26"/>
                <w:szCs w:val="26"/>
              </w:rPr>
            </w:pPr>
            <w:r w:rsidRPr="00563A6C">
              <w:rPr>
                <w:b/>
                <w:sz w:val="26"/>
                <w:szCs w:val="26"/>
              </w:rPr>
              <w:t>Review 2:</w:t>
            </w:r>
            <w:r w:rsidRPr="00563A6C">
              <w:rPr>
                <w:sz w:val="26"/>
                <w:szCs w:val="26"/>
              </w:rPr>
              <w:t xml:space="preserve"> Activity 1 - 2</w:t>
            </w:r>
          </w:p>
        </w:tc>
        <w:tc>
          <w:tcPr>
            <w:tcW w:w="1134" w:type="dxa"/>
            <w:vAlign w:val="center"/>
          </w:tcPr>
          <w:p w14:paraId="5EA0DAD7"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68/5</w:t>
            </w:r>
          </w:p>
        </w:tc>
        <w:tc>
          <w:tcPr>
            <w:tcW w:w="2451" w:type="dxa"/>
            <w:shd w:val="clear" w:color="auto" w:fill="auto"/>
            <w:vAlign w:val="center"/>
          </w:tcPr>
          <w:p w14:paraId="5BF84465" w14:textId="77777777" w:rsidR="00EB7D73" w:rsidRPr="00563A6C" w:rsidRDefault="00EB7D73" w:rsidP="00EB7D73">
            <w:pPr>
              <w:rPr>
                <w:b/>
                <w:color w:val="000000"/>
                <w:sz w:val="26"/>
                <w:szCs w:val="26"/>
                <w:highlight w:val="white"/>
              </w:rPr>
            </w:pPr>
          </w:p>
        </w:tc>
        <w:tc>
          <w:tcPr>
            <w:tcW w:w="947" w:type="dxa"/>
          </w:tcPr>
          <w:p w14:paraId="5E64ABCF" w14:textId="77777777" w:rsidR="00EB7D73" w:rsidRPr="00563A6C" w:rsidRDefault="00EB7D73" w:rsidP="00EB7D73">
            <w:pPr>
              <w:jc w:val="both"/>
              <w:rPr>
                <w:b/>
                <w:color w:val="000000"/>
                <w:sz w:val="26"/>
                <w:szCs w:val="26"/>
                <w:highlight w:val="white"/>
              </w:rPr>
            </w:pPr>
          </w:p>
        </w:tc>
      </w:tr>
      <w:tr w:rsidR="00EB7D73" w:rsidRPr="00563A6C" w14:paraId="18BBFCC5" w14:textId="77777777" w:rsidTr="00AE55C5">
        <w:trPr>
          <w:trHeight w:val="144"/>
          <w:jc w:val="center"/>
        </w:trPr>
        <w:tc>
          <w:tcPr>
            <w:tcW w:w="1069" w:type="dxa"/>
            <w:vMerge w:val="restart"/>
            <w:shd w:val="clear" w:color="auto" w:fill="auto"/>
            <w:vAlign w:val="center"/>
          </w:tcPr>
          <w:p w14:paraId="035B808C"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18-01/2025</w:t>
            </w:r>
          </w:p>
        </w:tc>
        <w:tc>
          <w:tcPr>
            <w:tcW w:w="1475" w:type="dxa"/>
            <w:vMerge w:val="restart"/>
            <w:shd w:val="clear" w:color="auto" w:fill="auto"/>
          </w:tcPr>
          <w:p w14:paraId="685F317B"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Ôn tập Cuối học kì I</w:t>
            </w:r>
          </w:p>
        </w:tc>
        <w:tc>
          <w:tcPr>
            <w:tcW w:w="2980" w:type="dxa"/>
            <w:shd w:val="clear" w:color="auto" w:fill="auto"/>
            <w:vAlign w:val="center"/>
          </w:tcPr>
          <w:p w14:paraId="26FA257C" w14:textId="77777777" w:rsidR="00EB7D73" w:rsidRPr="00563A6C" w:rsidRDefault="00EB7D73" w:rsidP="00EB7D73">
            <w:pPr>
              <w:rPr>
                <w:color w:val="000000"/>
                <w:sz w:val="26"/>
                <w:szCs w:val="26"/>
              </w:rPr>
            </w:pPr>
            <w:r w:rsidRPr="00563A6C">
              <w:rPr>
                <w:b/>
                <w:sz w:val="26"/>
                <w:szCs w:val="26"/>
              </w:rPr>
              <w:t>Review 2:</w:t>
            </w:r>
            <w:r w:rsidRPr="00563A6C">
              <w:rPr>
                <w:sz w:val="26"/>
                <w:szCs w:val="26"/>
              </w:rPr>
              <w:t xml:space="preserve"> Activity 3 - 5</w:t>
            </w:r>
          </w:p>
        </w:tc>
        <w:tc>
          <w:tcPr>
            <w:tcW w:w="1134" w:type="dxa"/>
            <w:vAlign w:val="center"/>
          </w:tcPr>
          <w:p w14:paraId="657CCBCE"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69/5</w:t>
            </w:r>
          </w:p>
        </w:tc>
        <w:tc>
          <w:tcPr>
            <w:tcW w:w="2451" w:type="dxa"/>
            <w:shd w:val="clear" w:color="auto" w:fill="auto"/>
            <w:vAlign w:val="center"/>
          </w:tcPr>
          <w:p w14:paraId="7FA37BCB" w14:textId="77777777" w:rsidR="00EB7D73" w:rsidRPr="00563A6C" w:rsidRDefault="00EB7D73" w:rsidP="00EB7D73">
            <w:pPr>
              <w:rPr>
                <w:b/>
                <w:color w:val="000000"/>
                <w:sz w:val="26"/>
                <w:szCs w:val="26"/>
                <w:highlight w:val="white"/>
              </w:rPr>
            </w:pPr>
          </w:p>
        </w:tc>
        <w:tc>
          <w:tcPr>
            <w:tcW w:w="947" w:type="dxa"/>
          </w:tcPr>
          <w:p w14:paraId="3DD11268" w14:textId="77777777" w:rsidR="00EB7D73" w:rsidRPr="00563A6C" w:rsidRDefault="00EB7D73" w:rsidP="00EB7D73">
            <w:pPr>
              <w:jc w:val="both"/>
              <w:rPr>
                <w:b/>
                <w:color w:val="000000"/>
                <w:sz w:val="26"/>
                <w:szCs w:val="26"/>
                <w:highlight w:val="white"/>
              </w:rPr>
            </w:pPr>
          </w:p>
        </w:tc>
      </w:tr>
      <w:tr w:rsidR="00EB7D73" w:rsidRPr="00563A6C" w14:paraId="0468FE89" w14:textId="77777777" w:rsidTr="00AE55C5">
        <w:trPr>
          <w:trHeight w:val="144"/>
          <w:jc w:val="center"/>
        </w:trPr>
        <w:tc>
          <w:tcPr>
            <w:tcW w:w="1069" w:type="dxa"/>
            <w:vMerge/>
            <w:shd w:val="clear" w:color="auto" w:fill="auto"/>
            <w:vAlign w:val="center"/>
          </w:tcPr>
          <w:p w14:paraId="7EDCD500"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78E44D1E"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696F7C4B" w14:textId="77777777" w:rsidR="00EB7D73" w:rsidRPr="00563A6C" w:rsidRDefault="00EB7D73" w:rsidP="00EB7D73">
            <w:pPr>
              <w:spacing w:before="120"/>
              <w:rPr>
                <w:sz w:val="26"/>
                <w:szCs w:val="26"/>
              </w:rPr>
            </w:pPr>
            <w:r w:rsidRPr="00563A6C">
              <w:rPr>
                <w:b/>
                <w:sz w:val="26"/>
                <w:szCs w:val="26"/>
              </w:rPr>
              <w:t>Extension activities:</w:t>
            </w:r>
            <w:r w:rsidRPr="00563A6C">
              <w:rPr>
                <w:sz w:val="26"/>
                <w:szCs w:val="26"/>
              </w:rPr>
              <w:t xml:space="preserve"> Activity 1 - 3</w:t>
            </w:r>
          </w:p>
        </w:tc>
        <w:tc>
          <w:tcPr>
            <w:tcW w:w="1134" w:type="dxa"/>
            <w:vAlign w:val="center"/>
          </w:tcPr>
          <w:p w14:paraId="750047F2"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70/5</w:t>
            </w:r>
          </w:p>
        </w:tc>
        <w:tc>
          <w:tcPr>
            <w:tcW w:w="2451" w:type="dxa"/>
            <w:shd w:val="clear" w:color="auto" w:fill="auto"/>
            <w:vAlign w:val="center"/>
          </w:tcPr>
          <w:p w14:paraId="26D5150A" w14:textId="77777777" w:rsidR="00EB7D73" w:rsidRPr="00563A6C" w:rsidRDefault="00EB7D73" w:rsidP="00EB7D73">
            <w:pPr>
              <w:rPr>
                <w:b/>
                <w:color w:val="000000"/>
                <w:sz w:val="26"/>
                <w:szCs w:val="26"/>
                <w:highlight w:val="white"/>
              </w:rPr>
            </w:pPr>
          </w:p>
        </w:tc>
        <w:tc>
          <w:tcPr>
            <w:tcW w:w="947" w:type="dxa"/>
          </w:tcPr>
          <w:p w14:paraId="5794D981" w14:textId="77777777" w:rsidR="00EB7D73" w:rsidRPr="00563A6C" w:rsidRDefault="00EB7D73" w:rsidP="00EB7D73">
            <w:pPr>
              <w:jc w:val="both"/>
              <w:rPr>
                <w:b/>
                <w:color w:val="000000"/>
                <w:sz w:val="26"/>
                <w:szCs w:val="26"/>
                <w:highlight w:val="white"/>
              </w:rPr>
            </w:pPr>
          </w:p>
        </w:tc>
      </w:tr>
      <w:tr w:rsidR="00EB7D73" w:rsidRPr="00563A6C" w14:paraId="11786B7B" w14:textId="77777777" w:rsidTr="00AE55C5">
        <w:trPr>
          <w:trHeight w:val="144"/>
          <w:jc w:val="center"/>
        </w:trPr>
        <w:tc>
          <w:tcPr>
            <w:tcW w:w="1069" w:type="dxa"/>
            <w:vMerge/>
            <w:shd w:val="clear" w:color="auto" w:fill="auto"/>
            <w:vAlign w:val="center"/>
          </w:tcPr>
          <w:p w14:paraId="4AF98AFC"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6255CEBF"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10E95021" w14:textId="77777777" w:rsidR="00EB7D73" w:rsidRPr="00563A6C" w:rsidRDefault="00EB7D73" w:rsidP="00EB7D73">
            <w:pPr>
              <w:rPr>
                <w:b/>
                <w:color w:val="000000"/>
                <w:sz w:val="26"/>
                <w:szCs w:val="26"/>
              </w:rPr>
            </w:pPr>
            <w:r w:rsidRPr="00563A6C">
              <w:rPr>
                <w:sz w:val="26"/>
                <w:szCs w:val="26"/>
              </w:rPr>
              <w:t>Kiểm tra Học kì 1</w:t>
            </w:r>
          </w:p>
        </w:tc>
        <w:tc>
          <w:tcPr>
            <w:tcW w:w="1134" w:type="dxa"/>
            <w:vAlign w:val="center"/>
          </w:tcPr>
          <w:p w14:paraId="61B3B430"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71/5</w:t>
            </w:r>
          </w:p>
        </w:tc>
        <w:tc>
          <w:tcPr>
            <w:tcW w:w="2451" w:type="dxa"/>
            <w:shd w:val="clear" w:color="auto" w:fill="auto"/>
            <w:vAlign w:val="center"/>
          </w:tcPr>
          <w:p w14:paraId="46148A1A" w14:textId="77777777" w:rsidR="00EB7D73" w:rsidRPr="00563A6C" w:rsidRDefault="00EB7D73" w:rsidP="00EB7D73">
            <w:pPr>
              <w:rPr>
                <w:b/>
                <w:color w:val="000000"/>
                <w:sz w:val="26"/>
                <w:szCs w:val="26"/>
                <w:highlight w:val="white"/>
              </w:rPr>
            </w:pPr>
          </w:p>
        </w:tc>
        <w:tc>
          <w:tcPr>
            <w:tcW w:w="947" w:type="dxa"/>
          </w:tcPr>
          <w:p w14:paraId="1D02DA2B" w14:textId="77777777" w:rsidR="00EB7D73" w:rsidRPr="00563A6C" w:rsidRDefault="00EB7D73" w:rsidP="00EB7D73">
            <w:pPr>
              <w:jc w:val="both"/>
              <w:rPr>
                <w:b/>
                <w:color w:val="000000"/>
                <w:sz w:val="26"/>
                <w:szCs w:val="26"/>
                <w:highlight w:val="white"/>
              </w:rPr>
            </w:pPr>
          </w:p>
        </w:tc>
      </w:tr>
      <w:tr w:rsidR="00EB7D73" w:rsidRPr="00563A6C" w14:paraId="39D7C48B" w14:textId="77777777" w:rsidTr="00AE55C5">
        <w:trPr>
          <w:trHeight w:val="144"/>
          <w:jc w:val="center"/>
        </w:trPr>
        <w:tc>
          <w:tcPr>
            <w:tcW w:w="1069" w:type="dxa"/>
            <w:vMerge/>
            <w:shd w:val="clear" w:color="auto" w:fill="auto"/>
            <w:vAlign w:val="center"/>
          </w:tcPr>
          <w:p w14:paraId="53C0089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0915E6C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2842AE3E" w14:textId="77777777" w:rsidR="00EB7D73" w:rsidRPr="00563A6C" w:rsidRDefault="00EB7D73" w:rsidP="00EB7D73">
            <w:pPr>
              <w:rPr>
                <w:b/>
                <w:color w:val="000000"/>
                <w:sz w:val="26"/>
                <w:szCs w:val="26"/>
              </w:rPr>
            </w:pPr>
            <w:r w:rsidRPr="00563A6C">
              <w:rPr>
                <w:sz w:val="26"/>
                <w:szCs w:val="26"/>
              </w:rPr>
              <w:t>Chữa bài</w:t>
            </w:r>
          </w:p>
        </w:tc>
        <w:tc>
          <w:tcPr>
            <w:tcW w:w="1134" w:type="dxa"/>
            <w:vAlign w:val="center"/>
          </w:tcPr>
          <w:p w14:paraId="21234D7A"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72/5</w:t>
            </w:r>
          </w:p>
        </w:tc>
        <w:tc>
          <w:tcPr>
            <w:tcW w:w="2451" w:type="dxa"/>
            <w:shd w:val="clear" w:color="auto" w:fill="auto"/>
            <w:vAlign w:val="center"/>
          </w:tcPr>
          <w:p w14:paraId="626009B3" w14:textId="77777777" w:rsidR="00EB7D73" w:rsidRPr="00563A6C" w:rsidRDefault="00EB7D73" w:rsidP="00EB7D73">
            <w:pPr>
              <w:rPr>
                <w:b/>
                <w:color w:val="000000"/>
                <w:sz w:val="26"/>
                <w:szCs w:val="26"/>
                <w:highlight w:val="white"/>
              </w:rPr>
            </w:pPr>
          </w:p>
        </w:tc>
        <w:tc>
          <w:tcPr>
            <w:tcW w:w="947" w:type="dxa"/>
          </w:tcPr>
          <w:p w14:paraId="196103B4" w14:textId="77777777" w:rsidR="00EB7D73" w:rsidRPr="00563A6C" w:rsidRDefault="00EB7D73" w:rsidP="00EB7D73">
            <w:pPr>
              <w:jc w:val="both"/>
              <w:rPr>
                <w:b/>
                <w:color w:val="000000"/>
                <w:sz w:val="26"/>
                <w:szCs w:val="26"/>
                <w:highlight w:val="white"/>
              </w:rPr>
            </w:pPr>
          </w:p>
        </w:tc>
      </w:tr>
      <w:tr w:rsidR="00EB7D73" w:rsidRPr="00563A6C" w14:paraId="31725739" w14:textId="77777777" w:rsidTr="00AE55C5">
        <w:trPr>
          <w:trHeight w:val="144"/>
          <w:jc w:val="center"/>
        </w:trPr>
        <w:tc>
          <w:tcPr>
            <w:tcW w:w="1069" w:type="dxa"/>
            <w:vMerge w:val="restart"/>
            <w:shd w:val="clear" w:color="auto" w:fill="auto"/>
            <w:vAlign w:val="center"/>
          </w:tcPr>
          <w:p w14:paraId="259BCC29"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19-01/2025</w:t>
            </w:r>
          </w:p>
        </w:tc>
        <w:tc>
          <w:tcPr>
            <w:tcW w:w="1475" w:type="dxa"/>
            <w:vMerge w:val="restart"/>
            <w:shd w:val="clear" w:color="auto" w:fill="auto"/>
            <w:vAlign w:val="center"/>
          </w:tcPr>
          <w:p w14:paraId="64F3F531"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Me and my family</w:t>
            </w:r>
          </w:p>
          <w:p w14:paraId="7E1250C2"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1FB11B43" w14:textId="77777777" w:rsidR="00EB7D73" w:rsidRPr="00563A6C" w:rsidRDefault="00EB7D73" w:rsidP="00EB7D73">
            <w:pPr>
              <w:spacing w:before="120"/>
              <w:rPr>
                <w:sz w:val="26"/>
                <w:szCs w:val="26"/>
              </w:rPr>
            </w:pPr>
            <w:r w:rsidRPr="00563A6C">
              <w:rPr>
                <w:b/>
                <w:sz w:val="26"/>
                <w:szCs w:val="26"/>
              </w:rPr>
              <w:t>Unit 11:</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686FABAF"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73/6</w:t>
            </w:r>
          </w:p>
        </w:tc>
        <w:tc>
          <w:tcPr>
            <w:tcW w:w="2451" w:type="dxa"/>
            <w:shd w:val="clear" w:color="auto" w:fill="auto"/>
            <w:vAlign w:val="center"/>
          </w:tcPr>
          <w:p w14:paraId="1F1A4A51" w14:textId="77777777" w:rsidR="00EB7D73" w:rsidRPr="00563A6C" w:rsidRDefault="00EB7D73" w:rsidP="00EB7D73">
            <w:pPr>
              <w:rPr>
                <w:b/>
                <w:color w:val="000000"/>
                <w:sz w:val="26"/>
                <w:szCs w:val="26"/>
                <w:highlight w:val="white"/>
              </w:rPr>
            </w:pPr>
          </w:p>
        </w:tc>
        <w:tc>
          <w:tcPr>
            <w:tcW w:w="947" w:type="dxa"/>
          </w:tcPr>
          <w:p w14:paraId="4EA1D4ED" w14:textId="77777777" w:rsidR="00EB7D73" w:rsidRPr="00563A6C" w:rsidRDefault="00EB7D73" w:rsidP="00EB7D73">
            <w:pPr>
              <w:jc w:val="both"/>
              <w:rPr>
                <w:b/>
                <w:color w:val="000000"/>
                <w:sz w:val="26"/>
                <w:szCs w:val="26"/>
                <w:highlight w:val="white"/>
              </w:rPr>
            </w:pPr>
          </w:p>
        </w:tc>
      </w:tr>
      <w:tr w:rsidR="00EB7D73" w:rsidRPr="00563A6C" w14:paraId="2EC9AE17" w14:textId="77777777" w:rsidTr="00AE55C5">
        <w:trPr>
          <w:trHeight w:val="144"/>
          <w:jc w:val="center"/>
        </w:trPr>
        <w:tc>
          <w:tcPr>
            <w:tcW w:w="1069" w:type="dxa"/>
            <w:vMerge/>
            <w:shd w:val="clear" w:color="auto" w:fill="auto"/>
            <w:vAlign w:val="center"/>
          </w:tcPr>
          <w:p w14:paraId="0A88F85B"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3AC7BF2"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4B1BD84B" w14:textId="77777777" w:rsidR="00EB7D73" w:rsidRPr="00563A6C" w:rsidRDefault="00EB7D73" w:rsidP="00EB7D73">
            <w:pPr>
              <w:spacing w:before="120"/>
              <w:rPr>
                <w:sz w:val="26"/>
                <w:szCs w:val="26"/>
              </w:rPr>
            </w:pPr>
            <w:r w:rsidRPr="00563A6C">
              <w:rPr>
                <w:b/>
                <w:sz w:val="26"/>
                <w:szCs w:val="26"/>
              </w:rPr>
              <w:t>Unit 11:</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064585DF"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74/6</w:t>
            </w:r>
          </w:p>
        </w:tc>
        <w:tc>
          <w:tcPr>
            <w:tcW w:w="2451" w:type="dxa"/>
            <w:shd w:val="clear" w:color="auto" w:fill="auto"/>
            <w:vAlign w:val="center"/>
          </w:tcPr>
          <w:p w14:paraId="342D8092" w14:textId="77777777" w:rsidR="00EB7D73" w:rsidRPr="00563A6C" w:rsidRDefault="00EB7D73" w:rsidP="00EB7D73">
            <w:pPr>
              <w:rPr>
                <w:b/>
                <w:color w:val="000000"/>
                <w:sz w:val="26"/>
                <w:szCs w:val="26"/>
                <w:highlight w:val="white"/>
              </w:rPr>
            </w:pPr>
          </w:p>
        </w:tc>
        <w:tc>
          <w:tcPr>
            <w:tcW w:w="947" w:type="dxa"/>
          </w:tcPr>
          <w:p w14:paraId="50AA4298" w14:textId="77777777" w:rsidR="00EB7D73" w:rsidRPr="00563A6C" w:rsidRDefault="00EB7D73" w:rsidP="00EB7D73">
            <w:pPr>
              <w:jc w:val="both"/>
              <w:rPr>
                <w:b/>
                <w:color w:val="000000"/>
                <w:sz w:val="26"/>
                <w:szCs w:val="26"/>
                <w:highlight w:val="white"/>
              </w:rPr>
            </w:pPr>
          </w:p>
        </w:tc>
      </w:tr>
      <w:tr w:rsidR="00EB7D73" w:rsidRPr="00563A6C" w14:paraId="4F61191B" w14:textId="77777777" w:rsidTr="00AE55C5">
        <w:trPr>
          <w:trHeight w:val="144"/>
          <w:jc w:val="center"/>
        </w:trPr>
        <w:tc>
          <w:tcPr>
            <w:tcW w:w="1069" w:type="dxa"/>
            <w:vMerge/>
            <w:shd w:val="clear" w:color="auto" w:fill="auto"/>
            <w:vAlign w:val="center"/>
          </w:tcPr>
          <w:p w14:paraId="0A287F47"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EA76EE1"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08558E66" w14:textId="77777777" w:rsidR="00EB7D73" w:rsidRPr="00563A6C" w:rsidRDefault="00EB7D73" w:rsidP="00EB7D73">
            <w:pPr>
              <w:spacing w:before="120"/>
              <w:rPr>
                <w:sz w:val="26"/>
                <w:szCs w:val="26"/>
              </w:rPr>
            </w:pPr>
            <w:r w:rsidRPr="00563A6C">
              <w:rPr>
                <w:b/>
                <w:sz w:val="26"/>
                <w:szCs w:val="26"/>
              </w:rPr>
              <w:t>Unit 11:</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55449EAB"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75/6</w:t>
            </w:r>
          </w:p>
        </w:tc>
        <w:tc>
          <w:tcPr>
            <w:tcW w:w="2451" w:type="dxa"/>
            <w:shd w:val="clear" w:color="auto" w:fill="auto"/>
            <w:vAlign w:val="center"/>
          </w:tcPr>
          <w:p w14:paraId="4487E821" w14:textId="77777777" w:rsidR="00EB7D73" w:rsidRPr="00563A6C" w:rsidRDefault="00EB7D73" w:rsidP="00EB7D73">
            <w:pPr>
              <w:rPr>
                <w:color w:val="000000"/>
                <w:sz w:val="26"/>
                <w:szCs w:val="26"/>
                <w:highlight w:val="white"/>
              </w:rPr>
            </w:pPr>
          </w:p>
        </w:tc>
        <w:tc>
          <w:tcPr>
            <w:tcW w:w="947" w:type="dxa"/>
          </w:tcPr>
          <w:p w14:paraId="2CE103F2" w14:textId="77777777" w:rsidR="00EB7D73" w:rsidRPr="00563A6C" w:rsidRDefault="00EB7D73" w:rsidP="00EB7D73">
            <w:pPr>
              <w:jc w:val="both"/>
              <w:rPr>
                <w:b/>
                <w:color w:val="000000"/>
                <w:sz w:val="26"/>
                <w:szCs w:val="26"/>
                <w:highlight w:val="white"/>
              </w:rPr>
            </w:pPr>
          </w:p>
        </w:tc>
      </w:tr>
      <w:tr w:rsidR="00EB7D73" w:rsidRPr="00563A6C" w14:paraId="7418CF9C" w14:textId="77777777" w:rsidTr="00AE55C5">
        <w:trPr>
          <w:trHeight w:val="144"/>
          <w:jc w:val="center"/>
        </w:trPr>
        <w:tc>
          <w:tcPr>
            <w:tcW w:w="1069" w:type="dxa"/>
            <w:vMerge/>
            <w:shd w:val="clear" w:color="auto" w:fill="auto"/>
            <w:vAlign w:val="center"/>
          </w:tcPr>
          <w:p w14:paraId="5B0CF181"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1A99D3C2"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1A5D708D" w14:textId="77777777" w:rsidR="00EB7D73" w:rsidRPr="00563A6C" w:rsidRDefault="00EB7D73" w:rsidP="00EB7D73">
            <w:pPr>
              <w:rPr>
                <w:b/>
                <w:color w:val="000000"/>
                <w:sz w:val="26"/>
                <w:szCs w:val="26"/>
              </w:rPr>
            </w:pPr>
            <w:r w:rsidRPr="00563A6C">
              <w:rPr>
                <w:b/>
                <w:sz w:val="26"/>
                <w:szCs w:val="26"/>
              </w:rPr>
              <w:t>Unit 11:</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0DB3981C"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76/6</w:t>
            </w:r>
          </w:p>
        </w:tc>
        <w:tc>
          <w:tcPr>
            <w:tcW w:w="2451" w:type="dxa"/>
            <w:shd w:val="clear" w:color="auto" w:fill="auto"/>
            <w:vAlign w:val="center"/>
          </w:tcPr>
          <w:p w14:paraId="3DDF1734" w14:textId="77777777" w:rsidR="00EB7D73" w:rsidRPr="00563A6C" w:rsidRDefault="00EB7D73" w:rsidP="00EB7D73">
            <w:pPr>
              <w:rPr>
                <w:b/>
                <w:color w:val="000000"/>
                <w:sz w:val="26"/>
                <w:szCs w:val="26"/>
                <w:highlight w:val="white"/>
              </w:rPr>
            </w:pPr>
          </w:p>
        </w:tc>
        <w:tc>
          <w:tcPr>
            <w:tcW w:w="947" w:type="dxa"/>
          </w:tcPr>
          <w:p w14:paraId="328A061A" w14:textId="77777777" w:rsidR="00EB7D73" w:rsidRPr="00563A6C" w:rsidRDefault="00EB7D73" w:rsidP="00EB7D73">
            <w:pPr>
              <w:jc w:val="both"/>
              <w:rPr>
                <w:b/>
                <w:color w:val="000000"/>
                <w:sz w:val="26"/>
                <w:szCs w:val="26"/>
                <w:highlight w:val="white"/>
              </w:rPr>
            </w:pPr>
          </w:p>
        </w:tc>
      </w:tr>
      <w:tr w:rsidR="00EB7D73" w:rsidRPr="00563A6C" w14:paraId="3E6FDEF5" w14:textId="77777777" w:rsidTr="00AE55C5">
        <w:trPr>
          <w:trHeight w:val="144"/>
          <w:jc w:val="center"/>
        </w:trPr>
        <w:tc>
          <w:tcPr>
            <w:tcW w:w="1069" w:type="dxa"/>
            <w:vMerge w:val="restart"/>
            <w:shd w:val="clear" w:color="auto" w:fill="auto"/>
            <w:vAlign w:val="center"/>
          </w:tcPr>
          <w:p w14:paraId="76E18E67"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20-01/2025</w:t>
            </w:r>
          </w:p>
        </w:tc>
        <w:tc>
          <w:tcPr>
            <w:tcW w:w="1475" w:type="dxa"/>
            <w:vMerge/>
            <w:shd w:val="clear" w:color="auto" w:fill="auto"/>
          </w:tcPr>
          <w:p w14:paraId="4620F3A3"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792F958B" w14:textId="77777777" w:rsidR="00EB7D73" w:rsidRPr="00563A6C" w:rsidRDefault="00EB7D73" w:rsidP="00EB7D73">
            <w:pPr>
              <w:spacing w:before="120"/>
              <w:rPr>
                <w:sz w:val="26"/>
                <w:szCs w:val="26"/>
              </w:rPr>
            </w:pPr>
            <w:r w:rsidRPr="00563A6C">
              <w:rPr>
                <w:b/>
                <w:sz w:val="26"/>
                <w:szCs w:val="26"/>
              </w:rPr>
              <w:t>Unit 11:</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3188F3D4"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77/6</w:t>
            </w:r>
          </w:p>
        </w:tc>
        <w:tc>
          <w:tcPr>
            <w:tcW w:w="2451" w:type="dxa"/>
            <w:shd w:val="clear" w:color="auto" w:fill="auto"/>
            <w:vAlign w:val="center"/>
          </w:tcPr>
          <w:p w14:paraId="6DFEC914" w14:textId="77777777" w:rsidR="00EB7D73" w:rsidRPr="00563A6C" w:rsidRDefault="00EB7D73" w:rsidP="00EB7D73">
            <w:pPr>
              <w:rPr>
                <w:color w:val="000000"/>
                <w:sz w:val="26"/>
                <w:szCs w:val="26"/>
              </w:rPr>
            </w:pPr>
          </w:p>
        </w:tc>
        <w:tc>
          <w:tcPr>
            <w:tcW w:w="947" w:type="dxa"/>
          </w:tcPr>
          <w:p w14:paraId="627505E4" w14:textId="77777777" w:rsidR="00EB7D73" w:rsidRPr="00563A6C" w:rsidRDefault="00EB7D73" w:rsidP="00EB7D73">
            <w:pPr>
              <w:jc w:val="both"/>
              <w:rPr>
                <w:b/>
                <w:color w:val="000000"/>
                <w:sz w:val="26"/>
                <w:szCs w:val="26"/>
                <w:highlight w:val="white"/>
              </w:rPr>
            </w:pPr>
          </w:p>
        </w:tc>
      </w:tr>
      <w:tr w:rsidR="00EB7D73" w:rsidRPr="00563A6C" w14:paraId="10243BE7" w14:textId="77777777" w:rsidTr="00AE55C5">
        <w:trPr>
          <w:trHeight w:val="144"/>
          <w:jc w:val="center"/>
        </w:trPr>
        <w:tc>
          <w:tcPr>
            <w:tcW w:w="1069" w:type="dxa"/>
            <w:vMerge/>
            <w:shd w:val="clear" w:color="auto" w:fill="auto"/>
            <w:vAlign w:val="center"/>
          </w:tcPr>
          <w:p w14:paraId="64C942C1"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1812D995"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2631D916" w14:textId="77777777" w:rsidR="00EB7D73" w:rsidRPr="00563A6C" w:rsidRDefault="00EB7D73" w:rsidP="00EB7D73">
            <w:pPr>
              <w:spacing w:before="120"/>
              <w:rPr>
                <w:sz w:val="26"/>
                <w:szCs w:val="26"/>
              </w:rPr>
            </w:pPr>
            <w:r w:rsidRPr="00563A6C">
              <w:rPr>
                <w:b/>
                <w:sz w:val="26"/>
                <w:szCs w:val="26"/>
              </w:rPr>
              <w:t>Unit 11:</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6161DE0F"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78/6</w:t>
            </w:r>
          </w:p>
        </w:tc>
        <w:tc>
          <w:tcPr>
            <w:tcW w:w="2451" w:type="dxa"/>
            <w:shd w:val="clear" w:color="auto" w:fill="auto"/>
            <w:vAlign w:val="center"/>
          </w:tcPr>
          <w:p w14:paraId="0290C0B7" w14:textId="77777777" w:rsidR="00EB7D73" w:rsidRPr="00563A6C" w:rsidRDefault="00EB7D73" w:rsidP="00EB7D73">
            <w:pPr>
              <w:rPr>
                <w:b/>
                <w:color w:val="000000"/>
                <w:sz w:val="26"/>
                <w:szCs w:val="26"/>
                <w:highlight w:val="white"/>
              </w:rPr>
            </w:pPr>
          </w:p>
        </w:tc>
        <w:tc>
          <w:tcPr>
            <w:tcW w:w="947" w:type="dxa"/>
          </w:tcPr>
          <w:p w14:paraId="063DE91A" w14:textId="77777777" w:rsidR="00EB7D73" w:rsidRPr="00563A6C" w:rsidRDefault="00EB7D73" w:rsidP="00EB7D73">
            <w:pPr>
              <w:jc w:val="both"/>
              <w:rPr>
                <w:b/>
                <w:color w:val="000000"/>
                <w:sz w:val="26"/>
                <w:szCs w:val="26"/>
                <w:highlight w:val="white"/>
              </w:rPr>
            </w:pPr>
          </w:p>
        </w:tc>
      </w:tr>
      <w:tr w:rsidR="00EB7D73" w:rsidRPr="00563A6C" w14:paraId="2A32AD67" w14:textId="77777777" w:rsidTr="00AE55C5">
        <w:trPr>
          <w:trHeight w:val="144"/>
          <w:jc w:val="center"/>
        </w:trPr>
        <w:tc>
          <w:tcPr>
            <w:tcW w:w="1069" w:type="dxa"/>
            <w:vMerge/>
            <w:shd w:val="clear" w:color="auto" w:fill="auto"/>
            <w:vAlign w:val="center"/>
          </w:tcPr>
          <w:p w14:paraId="591AD2E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75195871"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6862E6E0" w14:textId="77777777" w:rsidR="00EB7D73" w:rsidRPr="00563A6C" w:rsidRDefault="00EB7D73" w:rsidP="00EB7D73">
            <w:pPr>
              <w:spacing w:before="120"/>
              <w:rPr>
                <w:sz w:val="26"/>
                <w:szCs w:val="26"/>
              </w:rPr>
            </w:pPr>
            <w:r w:rsidRPr="00563A6C">
              <w:rPr>
                <w:b/>
                <w:sz w:val="26"/>
                <w:szCs w:val="26"/>
              </w:rPr>
              <w:t>Unit 12:</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35401B15"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79/6</w:t>
            </w:r>
          </w:p>
        </w:tc>
        <w:tc>
          <w:tcPr>
            <w:tcW w:w="2451" w:type="dxa"/>
            <w:shd w:val="clear" w:color="auto" w:fill="auto"/>
            <w:vAlign w:val="center"/>
          </w:tcPr>
          <w:p w14:paraId="775BCA32" w14:textId="77777777" w:rsidR="00EB7D73" w:rsidRPr="00563A6C" w:rsidRDefault="00EB7D73" w:rsidP="00EB7D73">
            <w:pPr>
              <w:rPr>
                <w:b/>
                <w:color w:val="000000"/>
                <w:sz w:val="26"/>
                <w:szCs w:val="26"/>
                <w:highlight w:val="white"/>
              </w:rPr>
            </w:pPr>
          </w:p>
        </w:tc>
        <w:tc>
          <w:tcPr>
            <w:tcW w:w="947" w:type="dxa"/>
          </w:tcPr>
          <w:p w14:paraId="1768CAA4" w14:textId="77777777" w:rsidR="00EB7D73" w:rsidRPr="00563A6C" w:rsidRDefault="00EB7D73" w:rsidP="00EB7D73">
            <w:pPr>
              <w:jc w:val="both"/>
              <w:rPr>
                <w:b/>
                <w:color w:val="000000"/>
                <w:sz w:val="26"/>
                <w:szCs w:val="26"/>
                <w:highlight w:val="white"/>
              </w:rPr>
            </w:pPr>
          </w:p>
        </w:tc>
      </w:tr>
      <w:tr w:rsidR="00EB7D73" w:rsidRPr="00563A6C" w14:paraId="1C011631" w14:textId="77777777" w:rsidTr="00AE55C5">
        <w:trPr>
          <w:trHeight w:val="144"/>
          <w:jc w:val="center"/>
        </w:trPr>
        <w:tc>
          <w:tcPr>
            <w:tcW w:w="1069" w:type="dxa"/>
            <w:vMerge/>
            <w:shd w:val="clear" w:color="auto" w:fill="auto"/>
            <w:vAlign w:val="center"/>
          </w:tcPr>
          <w:p w14:paraId="75330841"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1D09C86"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7B11A4B5" w14:textId="77777777" w:rsidR="00EB7D73" w:rsidRPr="00563A6C" w:rsidRDefault="00EB7D73" w:rsidP="00EB7D73">
            <w:pPr>
              <w:rPr>
                <w:color w:val="000000"/>
                <w:sz w:val="26"/>
                <w:szCs w:val="26"/>
              </w:rPr>
            </w:pPr>
            <w:r w:rsidRPr="00563A6C">
              <w:rPr>
                <w:b/>
                <w:sz w:val="26"/>
                <w:szCs w:val="26"/>
              </w:rPr>
              <w:t>Unit 12:</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6EE8A066"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80/6</w:t>
            </w:r>
          </w:p>
        </w:tc>
        <w:tc>
          <w:tcPr>
            <w:tcW w:w="2451" w:type="dxa"/>
            <w:shd w:val="clear" w:color="auto" w:fill="auto"/>
            <w:vAlign w:val="center"/>
          </w:tcPr>
          <w:p w14:paraId="6D5E5194" w14:textId="77777777" w:rsidR="00EB7D73" w:rsidRPr="00563A6C" w:rsidRDefault="00EB7D73" w:rsidP="00EB7D73">
            <w:pPr>
              <w:rPr>
                <w:b/>
                <w:color w:val="000000"/>
                <w:sz w:val="26"/>
                <w:szCs w:val="26"/>
                <w:highlight w:val="white"/>
              </w:rPr>
            </w:pPr>
          </w:p>
        </w:tc>
        <w:tc>
          <w:tcPr>
            <w:tcW w:w="947" w:type="dxa"/>
          </w:tcPr>
          <w:p w14:paraId="566C8397" w14:textId="77777777" w:rsidR="00EB7D73" w:rsidRPr="00563A6C" w:rsidRDefault="00EB7D73" w:rsidP="00EB7D73">
            <w:pPr>
              <w:jc w:val="both"/>
              <w:rPr>
                <w:b/>
                <w:color w:val="000000"/>
                <w:sz w:val="26"/>
                <w:szCs w:val="26"/>
                <w:highlight w:val="white"/>
              </w:rPr>
            </w:pPr>
          </w:p>
        </w:tc>
      </w:tr>
      <w:tr w:rsidR="00EB7D73" w:rsidRPr="00563A6C" w14:paraId="73C9EDC2" w14:textId="77777777" w:rsidTr="00AE55C5">
        <w:trPr>
          <w:trHeight w:val="144"/>
          <w:jc w:val="center"/>
        </w:trPr>
        <w:tc>
          <w:tcPr>
            <w:tcW w:w="1069" w:type="dxa"/>
            <w:vMerge w:val="restart"/>
            <w:shd w:val="clear" w:color="auto" w:fill="auto"/>
            <w:vAlign w:val="center"/>
          </w:tcPr>
          <w:p w14:paraId="70BD2393"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21-01/2025</w:t>
            </w:r>
          </w:p>
        </w:tc>
        <w:tc>
          <w:tcPr>
            <w:tcW w:w="1475" w:type="dxa"/>
            <w:vMerge/>
            <w:shd w:val="clear" w:color="auto" w:fill="auto"/>
          </w:tcPr>
          <w:p w14:paraId="230AAD13"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6B9E7051" w14:textId="77777777" w:rsidR="00EB7D73" w:rsidRPr="00563A6C" w:rsidRDefault="00EB7D73" w:rsidP="00EB7D73">
            <w:pPr>
              <w:rPr>
                <w:b/>
                <w:color w:val="000000"/>
                <w:sz w:val="26"/>
                <w:szCs w:val="26"/>
                <w:lang w:val="vi-VN"/>
              </w:rPr>
            </w:pPr>
            <w:r w:rsidRPr="00563A6C">
              <w:rPr>
                <w:b/>
                <w:sz w:val="26"/>
                <w:szCs w:val="26"/>
              </w:rPr>
              <w:t>Unit 12:</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3847B908"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81/6</w:t>
            </w:r>
          </w:p>
        </w:tc>
        <w:tc>
          <w:tcPr>
            <w:tcW w:w="2451" w:type="dxa"/>
            <w:shd w:val="clear" w:color="auto" w:fill="auto"/>
            <w:vAlign w:val="center"/>
          </w:tcPr>
          <w:p w14:paraId="32922712" w14:textId="77777777" w:rsidR="00EB7D73" w:rsidRPr="00563A6C" w:rsidRDefault="00EB7D73" w:rsidP="00EB7D73">
            <w:pPr>
              <w:rPr>
                <w:b/>
                <w:color w:val="000000"/>
                <w:sz w:val="26"/>
                <w:szCs w:val="26"/>
                <w:highlight w:val="white"/>
              </w:rPr>
            </w:pPr>
          </w:p>
        </w:tc>
        <w:tc>
          <w:tcPr>
            <w:tcW w:w="947" w:type="dxa"/>
          </w:tcPr>
          <w:p w14:paraId="2BF1BC1A" w14:textId="77777777" w:rsidR="00EB7D73" w:rsidRPr="00563A6C" w:rsidRDefault="00EB7D73" w:rsidP="00EB7D73">
            <w:pPr>
              <w:jc w:val="both"/>
              <w:rPr>
                <w:b/>
                <w:color w:val="000000"/>
                <w:sz w:val="26"/>
                <w:szCs w:val="26"/>
                <w:highlight w:val="white"/>
              </w:rPr>
            </w:pPr>
          </w:p>
        </w:tc>
      </w:tr>
      <w:tr w:rsidR="00EB7D73" w:rsidRPr="00563A6C" w14:paraId="025E7DB2" w14:textId="77777777" w:rsidTr="00AE55C5">
        <w:trPr>
          <w:trHeight w:val="144"/>
          <w:jc w:val="center"/>
        </w:trPr>
        <w:tc>
          <w:tcPr>
            <w:tcW w:w="1069" w:type="dxa"/>
            <w:vMerge/>
            <w:shd w:val="clear" w:color="auto" w:fill="auto"/>
            <w:vAlign w:val="center"/>
          </w:tcPr>
          <w:p w14:paraId="24B33426"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09E45546"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17A80C24" w14:textId="77777777" w:rsidR="00EB7D73" w:rsidRPr="00563A6C" w:rsidRDefault="00EB7D73" w:rsidP="00EB7D73">
            <w:pPr>
              <w:rPr>
                <w:color w:val="000000"/>
                <w:sz w:val="26"/>
                <w:szCs w:val="26"/>
              </w:rPr>
            </w:pPr>
            <w:r w:rsidRPr="00563A6C">
              <w:rPr>
                <w:b/>
                <w:sz w:val="26"/>
                <w:szCs w:val="26"/>
              </w:rPr>
              <w:t>Unit 12:</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24E66CEA"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82/6</w:t>
            </w:r>
          </w:p>
        </w:tc>
        <w:tc>
          <w:tcPr>
            <w:tcW w:w="2451" w:type="dxa"/>
            <w:shd w:val="clear" w:color="auto" w:fill="auto"/>
            <w:vAlign w:val="center"/>
          </w:tcPr>
          <w:p w14:paraId="36ED0A73" w14:textId="77777777" w:rsidR="00EB7D73" w:rsidRPr="00563A6C" w:rsidRDefault="00EB7D73" w:rsidP="00EB7D73">
            <w:pPr>
              <w:rPr>
                <w:b/>
                <w:color w:val="000000"/>
                <w:sz w:val="26"/>
                <w:szCs w:val="26"/>
                <w:highlight w:val="white"/>
              </w:rPr>
            </w:pPr>
          </w:p>
        </w:tc>
        <w:tc>
          <w:tcPr>
            <w:tcW w:w="947" w:type="dxa"/>
          </w:tcPr>
          <w:p w14:paraId="3EB6B585" w14:textId="77777777" w:rsidR="00EB7D73" w:rsidRPr="00563A6C" w:rsidRDefault="00EB7D73" w:rsidP="00EB7D73">
            <w:pPr>
              <w:jc w:val="both"/>
              <w:rPr>
                <w:b/>
                <w:color w:val="000000"/>
                <w:sz w:val="26"/>
                <w:szCs w:val="26"/>
                <w:highlight w:val="white"/>
              </w:rPr>
            </w:pPr>
          </w:p>
        </w:tc>
      </w:tr>
      <w:tr w:rsidR="00EB7D73" w:rsidRPr="00563A6C" w14:paraId="51298A1A" w14:textId="77777777" w:rsidTr="00AE55C5">
        <w:trPr>
          <w:trHeight w:val="144"/>
          <w:jc w:val="center"/>
        </w:trPr>
        <w:tc>
          <w:tcPr>
            <w:tcW w:w="1069" w:type="dxa"/>
            <w:vMerge/>
            <w:shd w:val="clear" w:color="auto" w:fill="auto"/>
            <w:vAlign w:val="center"/>
          </w:tcPr>
          <w:p w14:paraId="7E08C8FD"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32137C03"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30895170" w14:textId="77777777" w:rsidR="00EB7D73" w:rsidRPr="00563A6C" w:rsidRDefault="00EB7D73" w:rsidP="00EB7D73">
            <w:pPr>
              <w:rPr>
                <w:b/>
                <w:color w:val="000000"/>
                <w:sz w:val="26"/>
                <w:szCs w:val="26"/>
                <w:lang w:val="vi-VN"/>
              </w:rPr>
            </w:pPr>
            <w:r w:rsidRPr="00563A6C">
              <w:rPr>
                <w:b/>
                <w:sz w:val="26"/>
                <w:szCs w:val="26"/>
              </w:rPr>
              <w:t>Unit 12:</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1F060111"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83/6</w:t>
            </w:r>
          </w:p>
        </w:tc>
        <w:tc>
          <w:tcPr>
            <w:tcW w:w="2451" w:type="dxa"/>
            <w:shd w:val="clear" w:color="auto" w:fill="auto"/>
            <w:vAlign w:val="center"/>
          </w:tcPr>
          <w:p w14:paraId="4463B8AD" w14:textId="77777777" w:rsidR="00EB7D73" w:rsidRPr="00563A6C" w:rsidRDefault="00EB7D73" w:rsidP="00EB7D73">
            <w:pPr>
              <w:rPr>
                <w:b/>
                <w:color w:val="000000"/>
                <w:sz w:val="26"/>
                <w:szCs w:val="26"/>
                <w:highlight w:val="white"/>
              </w:rPr>
            </w:pPr>
          </w:p>
        </w:tc>
        <w:tc>
          <w:tcPr>
            <w:tcW w:w="947" w:type="dxa"/>
          </w:tcPr>
          <w:p w14:paraId="40B093F9" w14:textId="77777777" w:rsidR="00EB7D73" w:rsidRPr="00563A6C" w:rsidRDefault="00EB7D73" w:rsidP="00EB7D73">
            <w:pPr>
              <w:jc w:val="both"/>
              <w:rPr>
                <w:b/>
                <w:color w:val="000000"/>
                <w:sz w:val="26"/>
                <w:szCs w:val="26"/>
                <w:highlight w:val="white"/>
              </w:rPr>
            </w:pPr>
          </w:p>
        </w:tc>
      </w:tr>
      <w:tr w:rsidR="00EB7D73" w:rsidRPr="00563A6C" w14:paraId="70951E0F" w14:textId="77777777" w:rsidTr="00AE55C5">
        <w:trPr>
          <w:trHeight w:val="144"/>
          <w:jc w:val="center"/>
        </w:trPr>
        <w:tc>
          <w:tcPr>
            <w:tcW w:w="1069" w:type="dxa"/>
            <w:vMerge/>
            <w:shd w:val="clear" w:color="auto" w:fill="auto"/>
            <w:vAlign w:val="center"/>
          </w:tcPr>
          <w:p w14:paraId="41A3EEB2"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909080B"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7A865E9E" w14:textId="77777777" w:rsidR="00EB7D73" w:rsidRPr="00563A6C" w:rsidRDefault="00EB7D73" w:rsidP="00EB7D73">
            <w:pPr>
              <w:rPr>
                <w:color w:val="000000"/>
                <w:sz w:val="26"/>
                <w:szCs w:val="26"/>
              </w:rPr>
            </w:pPr>
            <w:r w:rsidRPr="00563A6C">
              <w:rPr>
                <w:b/>
                <w:sz w:val="26"/>
                <w:szCs w:val="26"/>
              </w:rPr>
              <w:t>Unit 12:</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0FE8BE53"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84/6</w:t>
            </w:r>
          </w:p>
        </w:tc>
        <w:tc>
          <w:tcPr>
            <w:tcW w:w="2451" w:type="dxa"/>
            <w:shd w:val="clear" w:color="auto" w:fill="auto"/>
            <w:vAlign w:val="center"/>
          </w:tcPr>
          <w:p w14:paraId="6EDA316B" w14:textId="77777777" w:rsidR="00EB7D73" w:rsidRPr="00563A6C" w:rsidRDefault="00EB7D73" w:rsidP="00EB7D73">
            <w:pPr>
              <w:rPr>
                <w:b/>
                <w:color w:val="000000"/>
                <w:sz w:val="26"/>
                <w:szCs w:val="26"/>
                <w:highlight w:val="white"/>
              </w:rPr>
            </w:pPr>
          </w:p>
        </w:tc>
        <w:tc>
          <w:tcPr>
            <w:tcW w:w="947" w:type="dxa"/>
          </w:tcPr>
          <w:p w14:paraId="43A6C9B6" w14:textId="77777777" w:rsidR="00EB7D73" w:rsidRPr="00563A6C" w:rsidRDefault="00EB7D73" w:rsidP="00EB7D73">
            <w:pPr>
              <w:jc w:val="both"/>
              <w:rPr>
                <w:b/>
                <w:color w:val="000000"/>
                <w:sz w:val="26"/>
                <w:szCs w:val="26"/>
                <w:highlight w:val="white"/>
              </w:rPr>
            </w:pPr>
          </w:p>
        </w:tc>
      </w:tr>
      <w:tr w:rsidR="00EB7D73" w:rsidRPr="00563A6C" w14:paraId="6B3E3177" w14:textId="77777777" w:rsidTr="00AE55C5">
        <w:trPr>
          <w:trHeight w:val="144"/>
          <w:jc w:val="center"/>
        </w:trPr>
        <w:tc>
          <w:tcPr>
            <w:tcW w:w="1069" w:type="dxa"/>
            <w:vMerge w:val="restart"/>
            <w:shd w:val="clear" w:color="auto" w:fill="auto"/>
            <w:vAlign w:val="center"/>
          </w:tcPr>
          <w:p w14:paraId="23AF2893"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22-01/2025</w:t>
            </w:r>
          </w:p>
        </w:tc>
        <w:tc>
          <w:tcPr>
            <w:tcW w:w="1475" w:type="dxa"/>
            <w:vMerge/>
            <w:shd w:val="clear" w:color="auto" w:fill="auto"/>
          </w:tcPr>
          <w:p w14:paraId="11B46473"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507E4979" w14:textId="77777777" w:rsidR="00EB7D73" w:rsidRPr="00563A6C" w:rsidRDefault="00EB7D73" w:rsidP="00EB7D73">
            <w:pPr>
              <w:spacing w:before="120"/>
              <w:rPr>
                <w:sz w:val="26"/>
                <w:szCs w:val="26"/>
              </w:rPr>
            </w:pPr>
            <w:r w:rsidRPr="00563A6C">
              <w:rPr>
                <w:b/>
                <w:sz w:val="26"/>
                <w:szCs w:val="26"/>
              </w:rPr>
              <w:t>Unit 13:</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17D57B8E"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85/6</w:t>
            </w:r>
          </w:p>
        </w:tc>
        <w:tc>
          <w:tcPr>
            <w:tcW w:w="2451" w:type="dxa"/>
            <w:shd w:val="clear" w:color="auto" w:fill="auto"/>
            <w:vAlign w:val="center"/>
          </w:tcPr>
          <w:p w14:paraId="73F1ACD5" w14:textId="77777777" w:rsidR="00EB7D73" w:rsidRPr="00563A6C" w:rsidRDefault="00EB7D73" w:rsidP="00EB7D73">
            <w:pPr>
              <w:rPr>
                <w:b/>
                <w:color w:val="000000"/>
                <w:sz w:val="26"/>
                <w:szCs w:val="26"/>
                <w:highlight w:val="white"/>
              </w:rPr>
            </w:pPr>
          </w:p>
        </w:tc>
        <w:tc>
          <w:tcPr>
            <w:tcW w:w="947" w:type="dxa"/>
          </w:tcPr>
          <w:p w14:paraId="198054B4" w14:textId="77777777" w:rsidR="00EB7D73" w:rsidRPr="00563A6C" w:rsidRDefault="00EB7D73" w:rsidP="00EB7D73">
            <w:pPr>
              <w:jc w:val="both"/>
              <w:rPr>
                <w:b/>
                <w:color w:val="000000"/>
                <w:sz w:val="26"/>
                <w:szCs w:val="26"/>
                <w:highlight w:val="white"/>
              </w:rPr>
            </w:pPr>
          </w:p>
        </w:tc>
      </w:tr>
      <w:tr w:rsidR="00EB7D73" w:rsidRPr="00563A6C" w14:paraId="3D689ED1" w14:textId="77777777" w:rsidTr="00AE55C5">
        <w:trPr>
          <w:trHeight w:val="144"/>
          <w:jc w:val="center"/>
        </w:trPr>
        <w:tc>
          <w:tcPr>
            <w:tcW w:w="1069" w:type="dxa"/>
            <w:vMerge/>
            <w:shd w:val="clear" w:color="auto" w:fill="auto"/>
            <w:vAlign w:val="center"/>
          </w:tcPr>
          <w:p w14:paraId="4BFC8549"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31922074"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4DF3E14D" w14:textId="77777777" w:rsidR="00EB7D73" w:rsidRPr="00563A6C" w:rsidRDefault="00EB7D73" w:rsidP="00EB7D73">
            <w:pPr>
              <w:spacing w:before="120"/>
              <w:rPr>
                <w:sz w:val="26"/>
                <w:szCs w:val="26"/>
              </w:rPr>
            </w:pPr>
            <w:r w:rsidRPr="00563A6C">
              <w:rPr>
                <w:b/>
                <w:sz w:val="26"/>
                <w:szCs w:val="26"/>
              </w:rPr>
              <w:t>Unit 13:</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201714AD"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86/6</w:t>
            </w:r>
          </w:p>
        </w:tc>
        <w:tc>
          <w:tcPr>
            <w:tcW w:w="2451" w:type="dxa"/>
            <w:shd w:val="clear" w:color="auto" w:fill="auto"/>
            <w:vAlign w:val="center"/>
          </w:tcPr>
          <w:p w14:paraId="3080F230" w14:textId="77777777" w:rsidR="00EB7D73" w:rsidRPr="00563A6C" w:rsidRDefault="00EB7D73" w:rsidP="00EB7D73">
            <w:pPr>
              <w:rPr>
                <w:b/>
                <w:color w:val="000000"/>
                <w:sz w:val="26"/>
                <w:szCs w:val="26"/>
                <w:highlight w:val="white"/>
              </w:rPr>
            </w:pPr>
          </w:p>
        </w:tc>
        <w:tc>
          <w:tcPr>
            <w:tcW w:w="947" w:type="dxa"/>
          </w:tcPr>
          <w:p w14:paraId="5DD7DDE6" w14:textId="77777777" w:rsidR="00EB7D73" w:rsidRPr="00563A6C" w:rsidRDefault="00EB7D73" w:rsidP="00EB7D73">
            <w:pPr>
              <w:jc w:val="both"/>
              <w:rPr>
                <w:b/>
                <w:color w:val="000000"/>
                <w:sz w:val="26"/>
                <w:szCs w:val="26"/>
                <w:highlight w:val="white"/>
              </w:rPr>
            </w:pPr>
          </w:p>
        </w:tc>
      </w:tr>
      <w:tr w:rsidR="00EB7D73" w:rsidRPr="00563A6C" w14:paraId="5AB95573" w14:textId="77777777" w:rsidTr="00AE55C5">
        <w:trPr>
          <w:trHeight w:val="144"/>
          <w:jc w:val="center"/>
        </w:trPr>
        <w:tc>
          <w:tcPr>
            <w:tcW w:w="1069" w:type="dxa"/>
            <w:vMerge/>
            <w:shd w:val="clear" w:color="auto" w:fill="auto"/>
            <w:vAlign w:val="center"/>
          </w:tcPr>
          <w:p w14:paraId="71A17EBB"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5B87BEB9"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01ACA38A" w14:textId="77777777" w:rsidR="00EB7D73" w:rsidRPr="00563A6C" w:rsidRDefault="00EB7D73" w:rsidP="00EB7D73">
            <w:pPr>
              <w:spacing w:before="120"/>
              <w:rPr>
                <w:sz w:val="26"/>
                <w:szCs w:val="26"/>
              </w:rPr>
            </w:pPr>
            <w:r w:rsidRPr="00563A6C">
              <w:rPr>
                <w:b/>
                <w:sz w:val="26"/>
                <w:szCs w:val="26"/>
              </w:rPr>
              <w:t>Unit 13:</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570AA0ED"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87/6</w:t>
            </w:r>
          </w:p>
        </w:tc>
        <w:tc>
          <w:tcPr>
            <w:tcW w:w="2451" w:type="dxa"/>
            <w:shd w:val="clear" w:color="auto" w:fill="auto"/>
            <w:vAlign w:val="center"/>
          </w:tcPr>
          <w:p w14:paraId="4DCC7BFE" w14:textId="77777777" w:rsidR="00EB7D73" w:rsidRPr="00563A6C" w:rsidRDefault="00EB7D73" w:rsidP="00EB7D73">
            <w:pPr>
              <w:rPr>
                <w:b/>
                <w:color w:val="000000"/>
                <w:sz w:val="26"/>
                <w:szCs w:val="26"/>
                <w:highlight w:val="white"/>
              </w:rPr>
            </w:pPr>
          </w:p>
        </w:tc>
        <w:tc>
          <w:tcPr>
            <w:tcW w:w="947" w:type="dxa"/>
          </w:tcPr>
          <w:p w14:paraId="38BD8C3A" w14:textId="77777777" w:rsidR="00EB7D73" w:rsidRPr="00563A6C" w:rsidRDefault="00EB7D73" w:rsidP="00EB7D73">
            <w:pPr>
              <w:jc w:val="both"/>
              <w:rPr>
                <w:b/>
                <w:color w:val="000000"/>
                <w:sz w:val="26"/>
                <w:szCs w:val="26"/>
                <w:highlight w:val="white"/>
              </w:rPr>
            </w:pPr>
          </w:p>
        </w:tc>
      </w:tr>
      <w:tr w:rsidR="00EB7D73" w:rsidRPr="00563A6C" w14:paraId="7626024E" w14:textId="77777777" w:rsidTr="00AE55C5">
        <w:trPr>
          <w:trHeight w:val="144"/>
          <w:jc w:val="center"/>
        </w:trPr>
        <w:tc>
          <w:tcPr>
            <w:tcW w:w="1069" w:type="dxa"/>
            <w:vMerge/>
            <w:shd w:val="clear" w:color="auto" w:fill="auto"/>
            <w:vAlign w:val="center"/>
          </w:tcPr>
          <w:p w14:paraId="1310087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6920FE4A"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31C846E8" w14:textId="77777777" w:rsidR="00EB7D73" w:rsidRPr="00563A6C" w:rsidRDefault="00EB7D73" w:rsidP="00EB7D73">
            <w:pPr>
              <w:rPr>
                <w:b/>
                <w:color w:val="000000"/>
                <w:sz w:val="26"/>
                <w:szCs w:val="26"/>
              </w:rPr>
            </w:pPr>
            <w:r w:rsidRPr="00563A6C">
              <w:rPr>
                <w:b/>
                <w:sz w:val="26"/>
                <w:szCs w:val="26"/>
              </w:rPr>
              <w:t>Unit 13:</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6B550CF1"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88/6</w:t>
            </w:r>
          </w:p>
        </w:tc>
        <w:tc>
          <w:tcPr>
            <w:tcW w:w="2451" w:type="dxa"/>
            <w:shd w:val="clear" w:color="auto" w:fill="auto"/>
            <w:vAlign w:val="center"/>
          </w:tcPr>
          <w:p w14:paraId="38DE7183" w14:textId="77777777" w:rsidR="00EB7D73" w:rsidRPr="00563A6C" w:rsidRDefault="00EB7D73" w:rsidP="00EB7D73">
            <w:pPr>
              <w:rPr>
                <w:b/>
                <w:color w:val="000000"/>
                <w:sz w:val="26"/>
                <w:szCs w:val="26"/>
                <w:highlight w:val="white"/>
              </w:rPr>
            </w:pPr>
          </w:p>
        </w:tc>
        <w:tc>
          <w:tcPr>
            <w:tcW w:w="947" w:type="dxa"/>
          </w:tcPr>
          <w:p w14:paraId="48B58116" w14:textId="77777777" w:rsidR="00EB7D73" w:rsidRPr="00563A6C" w:rsidRDefault="00EB7D73" w:rsidP="00EB7D73">
            <w:pPr>
              <w:jc w:val="both"/>
              <w:rPr>
                <w:b/>
                <w:color w:val="000000"/>
                <w:sz w:val="26"/>
                <w:szCs w:val="26"/>
                <w:highlight w:val="white"/>
              </w:rPr>
            </w:pPr>
          </w:p>
        </w:tc>
      </w:tr>
      <w:tr w:rsidR="00EB7D73" w:rsidRPr="00563A6C" w14:paraId="0EFF4CBB" w14:textId="77777777" w:rsidTr="00AE55C5">
        <w:trPr>
          <w:trHeight w:val="144"/>
          <w:jc w:val="center"/>
        </w:trPr>
        <w:tc>
          <w:tcPr>
            <w:tcW w:w="1069" w:type="dxa"/>
            <w:vMerge w:val="restart"/>
            <w:shd w:val="clear" w:color="auto" w:fill="auto"/>
            <w:vAlign w:val="center"/>
          </w:tcPr>
          <w:p w14:paraId="2B3357F5"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23-02/2025</w:t>
            </w:r>
          </w:p>
        </w:tc>
        <w:tc>
          <w:tcPr>
            <w:tcW w:w="1475" w:type="dxa"/>
            <w:vMerge/>
            <w:shd w:val="clear" w:color="auto" w:fill="auto"/>
          </w:tcPr>
          <w:p w14:paraId="6BC221F3"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119D6037" w14:textId="77777777" w:rsidR="00EB7D73" w:rsidRPr="00563A6C" w:rsidRDefault="00EB7D73" w:rsidP="00EB7D73">
            <w:pPr>
              <w:spacing w:before="120"/>
              <w:rPr>
                <w:sz w:val="26"/>
                <w:szCs w:val="26"/>
              </w:rPr>
            </w:pPr>
            <w:r w:rsidRPr="00563A6C">
              <w:rPr>
                <w:b/>
                <w:sz w:val="26"/>
                <w:szCs w:val="26"/>
              </w:rPr>
              <w:t>Unit 13:</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5D80D80C"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89/6</w:t>
            </w:r>
          </w:p>
        </w:tc>
        <w:tc>
          <w:tcPr>
            <w:tcW w:w="2451" w:type="dxa"/>
            <w:shd w:val="clear" w:color="auto" w:fill="auto"/>
            <w:vAlign w:val="center"/>
          </w:tcPr>
          <w:p w14:paraId="32ED3BCC" w14:textId="77777777" w:rsidR="00EB7D73" w:rsidRPr="00563A6C" w:rsidRDefault="00EB7D73" w:rsidP="00EB7D73">
            <w:pPr>
              <w:rPr>
                <w:color w:val="000000"/>
                <w:sz w:val="26"/>
                <w:szCs w:val="26"/>
                <w:highlight w:val="white"/>
              </w:rPr>
            </w:pPr>
          </w:p>
        </w:tc>
        <w:tc>
          <w:tcPr>
            <w:tcW w:w="947" w:type="dxa"/>
          </w:tcPr>
          <w:p w14:paraId="521BC91D" w14:textId="77777777" w:rsidR="00EB7D73" w:rsidRPr="00563A6C" w:rsidRDefault="00EB7D73" w:rsidP="00EB7D73">
            <w:pPr>
              <w:jc w:val="both"/>
              <w:rPr>
                <w:b/>
                <w:color w:val="000000"/>
                <w:sz w:val="26"/>
                <w:szCs w:val="26"/>
                <w:highlight w:val="white"/>
              </w:rPr>
            </w:pPr>
          </w:p>
        </w:tc>
      </w:tr>
      <w:tr w:rsidR="00EB7D73" w:rsidRPr="00563A6C" w14:paraId="07F7DA4F" w14:textId="77777777" w:rsidTr="00AE55C5">
        <w:trPr>
          <w:trHeight w:val="144"/>
          <w:jc w:val="center"/>
        </w:trPr>
        <w:tc>
          <w:tcPr>
            <w:tcW w:w="1069" w:type="dxa"/>
            <w:vMerge/>
            <w:shd w:val="clear" w:color="auto" w:fill="auto"/>
            <w:vAlign w:val="center"/>
          </w:tcPr>
          <w:p w14:paraId="732F6AB0"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7D1CCA16"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54819A6A" w14:textId="77777777" w:rsidR="00EB7D73" w:rsidRPr="00563A6C" w:rsidRDefault="00EB7D73" w:rsidP="00EB7D73">
            <w:pPr>
              <w:spacing w:before="120"/>
              <w:rPr>
                <w:sz w:val="26"/>
                <w:szCs w:val="26"/>
              </w:rPr>
            </w:pPr>
            <w:r w:rsidRPr="00563A6C">
              <w:rPr>
                <w:b/>
                <w:sz w:val="26"/>
                <w:szCs w:val="26"/>
              </w:rPr>
              <w:t>Unit 13:</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0B0DA80E"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90/6</w:t>
            </w:r>
          </w:p>
        </w:tc>
        <w:tc>
          <w:tcPr>
            <w:tcW w:w="2451" w:type="dxa"/>
            <w:shd w:val="clear" w:color="auto" w:fill="auto"/>
            <w:vAlign w:val="center"/>
          </w:tcPr>
          <w:p w14:paraId="25F4E8DF" w14:textId="77777777" w:rsidR="00EB7D73" w:rsidRPr="00563A6C" w:rsidRDefault="00EB7D73" w:rsidP="00EB7D73">
            <w:pPr>
              <w:rPr>
                <w:b/>
                <w:color w:val="000000"/>
                <w:sz w:val="26"/>
                <w:szCs w:val="26"/>
                <w:highlight w:val="white"/>
              </w:rPr>
            </w:pPr>
          </w:p>
        </w:tc>
        <w:tc>
          <w:tcPr>
            <w:tcW w:w="947" w:type="dxa"/>
          </w:tcPr>
          <w:p w14:paraId="3F9666F0" w14:textId="77777777" w:rsidR="00EB7D73" w:rsidRPr="00563A6C" w:rsidRDefault="00EB7D73" w:rsidP="00EB7D73">
            <w:pPr>
              <w:jc w:val="both"/>
              <w:rPr>
                <w:b/>
                <w:color w:val="000000"/>
                <w:sz w:val="26"/>
                <w:szCs w:val="26"/>
                <w:highlight w:val="white"/>
              </w:rPr>
            </w:pPr>
          </w:p>
        </w:tc>
      </w:tr>
      <w:tr w:rsidR="00EB7D73" w:rsidRPr="00563A6C" w14:paraId="1A4FCDEC" w14:textId="77777777" w:rsidTr="00AE55C5">
        <w:trPr>
          <w:trHeight w:val="144"/>
          <w:jc w:val="center"/>
        </w:trPr>
        <w:tc>
          <w:tcPr>
            <w:tcW w:w="1069" w:type="dxa"/>
            <w:vMerge/>
            <w:shd w:val="clear" w:color="auto" w:fill="auto"/>
            <w:vAlign w:val="center"/>
          </w:tcPr>
          <w:p w14:paraId="4A7EC95D"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7CFFC541"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7B3F51F6" w14:textId="77777777" w:rsidR="00EB7D73" w:rsidRPr="00563A6C" w:rsidRDefault="00EB7D73" w:rsidP="00EB7D73">
            <w:pPr>
              <w:spacing w:before="120"/>
              <w:rPr>
                <w:sz w:val="26"/>
                <w:szCs w:val="26"/>
              </w:rPr>
            </w:pPr>
            <w:r w:rsidRPr="00563A6C">
              <w:rPr>
                <w:b/>
                <w:sz w:val="26"/>
                <w:szCs w:val="26"/>
              </w:rPr>
              <w:t>Unit 14:</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4738343E"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91/6</w:t>
            </w:r>
          </w:p>
        </w:tc>
        <w:tc>
          <w:tcPr>
            <w:tcW w:w="2451" w:type="dxa"/>
            <w:shd w:val="clear" w:color="auto" w:fill="auto"/>
            <w:vAlign w:val="center"/>
          </w:tcPr>
          <w:p w14:paraId="5238FB53" w14:textId="77777777" w:rsidR="00EB7D73" w:rsidRPr="00563A6C" w:rsidRDefault="00EB7D73" w:rsidP="00EB7D73">
            <w:pPr>
              <w:rPr>
                <w:b/>
                <w:color w:val="000000"/>
                <w:sz w:val="26"/>
                <w:szCs w:val="26"/>
                <w:highlight w:val="white"/>
              </w:rPr>
            </w:pPr>
          </w:p>
        </w:tc>
        <w:tc>
          <w:tcPr>
            <w:tcW w:w="947" w:type="dxa"/>
          </w:tcPr>
          <w:p w14:paraId="6F0E7FF5" w14:textId="77777777" w:rsidR="00EB7D73" w:rsidRPr="00563A6C" w:rsidRDefault="00EB7D73" w:rsidP="00EB7D73">
            <w:pPr>
              <w:jc w:val="both"/>
              <w:rPr>
                <w:b/>
                <w:color w:val="000000"/>
                <w:sz w:val="26"/>
                <w:szCs w:val="26"/>
                <w:highlight w:val="white"/>
              </w:rPr>
            </w:pPr>
          </w:p>
        </w:tc>
      </w:tr>
      <w:tr w:rsidR="00EB7D73" w:rsidRPr="00563A6C" w14:paraId="17E195C5" w14:textId="77777777" w:rsidTr="00AE55C5">
        <w:trPr>
          <w:trHeight w:val="144"/>
          <w:jc w:val="center"/>
        </w:trPr>
        <w:tc>
          <w:tcPr>
            <w:tcW w:w="1069" w:type="dxa"/>
            <w:vMerge/>
            <w:shd w:val="clear" w:color="auto" w:fill="auto"/>
            <w:vAlign w:val="center"/>
          </w:tcPr>
          <w:p w14:paraId="029B8A37"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24120B4B"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6347EF46" w14:textId="77777777" w:rsidR="00EB7D73" w:rsidRPr="00563A6C" w:rsidRDefault="00EB7D73" w:rsidP="00EB7D73">
            <w:pPr>
              <w:rPr>
                <w:color w:val="000000"/>
                <w:sz w:val="26"/>
                <w:szCs w:val="26"/>
              </w:rPr>
            </w:pPr>
            <w:r w:rsidRPr="00563A6C">
              <w:rPr>
                <w:b/>
                <w:sz w:val="26"/>
                <w:szCs w:val="26"/>
              </w:rPr>
              <w:t>Unit 14:</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59B335A8"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92/6</w:t>
            </w:r>
          </w:p>
        </w:tc>
        <w:tc>
          <w:tcPr>
            <w:tcW w:w="2451" w:type="dxa"/>
            <w:shd w:val="clear" w:color="auto" w:fill="auto"/>
            <w:vAlign w:val="center"/>
          </w:tcPr>
          <w:p w14:paraId="4B1E5715" w14:textId="77777777" w:rsidR="00EB7D73" w:rsidRPr="00563A6C" w:rsidRDefault="00EB7D73" w:rsidP="00EB7D73">
            <w:pPr>
              <w:rPr>
                <w:b/>
                <w:color w:val="000000"/>
                <w:sz w:val="26"/>
                <w:szCs w:val="26"/>
                <w:highlight w:val="white"/>
              </w:rPr>
            </w:pPr>
          </w:p>
        </w:tc>
        <w:tc>
          <w:tcPr>
            <w:tcW w:w="947" w:type="dxa"/>
          </w:tcPr>
          <w:p w14:paraId="65FF8D6E" w14:textId="77777777" w:rsidR="00EB7D73" w:rsidRPr="00563A6C" w:rsidRDefault="00EB7D73" w:rsidP="00EB7D73">
            <w:pPr>
              <w:jc w:val="both"/>
              <w:rPr>
                <w:b/>
                <w:color w:val="000000"/>
                <w:sz w:val="26"/>
                <w:szCs w:val="26"/>
                <w:highlight w:val="white"/>
              </w:rPr>
            </w:pPr>
          </w:p>
        </w:tc>
      </w:tr>
      <w:tr w:rsidR="00EB7D73" w:rsidRPr="00563A6C" w14:paraId="6AB3F912" w14:textId="77777777" w:rsidTr="00AE55C5">
        <w:trPr>
          <w:trHeight w:val="144"/>
          <w:jc w:val="center"/>
        </w:trPr>
        <w:tc>
          <w:tcPr>
            <w:tcW w:w="1069" w:type="dxa"/>
            <w:vMerge w:val="restart"/>
            <w:shd w:val="clear" w:color="auto" w:fill="auto"/>
            <w:vAlign w:val="center"/>
          </w:tcPr>
          <w:p w14:paraId="443B741E"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24-02/2025</w:t>
            </w:r>
          </w:p>
        </w:tc>
        <w:tc>
          <w:tcPr>
            <w:tcW w:w="1475" w:type="dxa"/>
            <w:vMerge/>
            <w:shd w:val="clear" w:color="auto" w:fill="auto"/>
          </w:tcPr>
          <w:p w14:paraId="37E27CAA"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06D55077" w14:textId="77777777" w:rsidR="00EB7D73" w:rsidRPr="00563A6C" w:rsidRDefault="00EB7D73" w:rsidP="00EB7D73">
            <w:pPr>
              <w:rPr>
                <w:b/>
                <w:color w:val="000000"/>
                <w:sz w:val="26"/>
                <w:szCs w:val="26"/>
                <w:lang w:val="vi-VN"/>
              </w:rPr>
            </w:pPr>
            <w:r w:rsidRPr="00563A6C">
              <w:rPr>
                <w:b/>
                <w:sz w:val="26"/>
                <w:szCs w:val="26"/>
              </w:rPr>
              <w:t>Unit 14:</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407C9C61"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93/6</w:t>
            </w:r>
          </w:p>
        </w:tc>
        <w:tc>
          <w:tcPr>
            <w:tcW w:w="2451" w:type="dxa"/>
            <w:shd w:val="clear" w:color="auto" w:fill="auto"/>
            <w:vAlign w:val="center"/>
          </w:tcPr>
          <w:p w14:paraId="07880318" w14:textId="77777777" w:rsidR="00EB7D73" w:rsidRPr="00563A6C" w:rsidRDefault="00EB7D73" w:rsidP="00EB7D73">
            <w:pPr>
              <w:rPr>
                <w:b/>
                <w:color w:val="000000"/>
                <w:sz w:val="26"/>
                <w:szCs w:val="26"/>
                <w:highlight w:val="white"/>
              </w:rPr>
            </w:pPr>
          </w:p>
        </w:tc>
        <w:tc>
          <w:tcPr>
            <w:tcW w:w="947" w:type="dxa"/>
          </w:tcPr>
          <w:p w14:paraId="07EB58A2" w14:textId="77777777" w:rsidR="00EB7D73" w:rsidRPr="00563A6C" w:rsidRDefault="00EB7D73" w:rsidP="00EB7D73">
            <w:pPr>
              <w:jc w:val="both"/>
              <w:rPr>
                <w:b/>
                <w:color w:val="000000"/>
                <w:sz w:val="26"/>
                <w:szCs w:val="26"/>
                <w:highlight w:val="white"/>
              </w:rPr>
            </w:pPr>
          </w:p>
        </w:tc>
      </w:tr>
      <w:tr w:rsidR="00EB7D73" w:rsidRPr="00563A6C" w14:paraId="23FDC561" w14:textId="77777777" w:rsidTr="00AE55C5">
        <w:trPr>
          <w:trHeight w:val="144"/>
          <w:jc w:val="center"/>
        </w:trPr>
        <w:tc>
          <w:tcPr>
            <w:tcW w:w="1069" w:type="dxa"/>
            <w:vMerge/>
            <w:shd w:val="clear" w:color="auto" w:fill="auto"/>
            <w:vAlign w:val="center"/>
          </w:tcPr>
          <w:p w14:paraId="1567068D"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2C730EFD"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5512C97D" w14:textId="77777777" w:rsidR="00EB7D73" w:rsidRPr="00563A6C" w:rsidRDefault="00EB7D73" w:rsidP="00EB7D73">
            <w:pPr>
              <w:rPr>
                <w:color w:val="000000"/>
                <w:sz w:val="26"/>
                <w:szCs w:val="26"/>
              </w:rPr>
            </w:pPr>
            <w:r w:rsidRPr="00563A6C">
              <w:rPr>
                <w:b/>
                <w:sz w:val="26"/>
                <w:szCs w:val="26"/>
              </w:rPr>
              <w:t>Unit 14:</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4CC8A87C"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94/6</w:t>
            </w:r>
          </w:p>
        </w:tc>
        <w:tc>
          <w:tcPr>
            <w:tcW w:w="2451" w:type="dxa"/>
            <w:shd w:val="clear" w:color="auto" w:fill="auto"/>
            <w:vAlign w:val="center"/>
          </w:tcPr>
          <w:p w14:paraId="48F4825A" w14:textId="77777777" w:rsidR="00EB7D73" w:rsidRPr="00563A6C" w:rsidRDefault="00EB7D73" w:rsidP="00EB7D73">
            <w:pPr>
              <w:rPr>
                <w:b/>
                <w:color w:val="000000"/>
                <w:sz w:val="26"/>
                <w:szCs w:val="26"/>
                <w:highlight w:val="white"/>
              </w:rPr>
            </w:pPr>
          </w:p>
        </w:tc>
        <w:tc>
          <w:tcPr>
            <w:tcW w:w="947" w:type="dxa"/>
          </w:tcPr>
          <w:p w14:paraId="67398059" w14:textId="77777777" w:rsidR="00EB7D73" w:rsidRPr="00563A6C" w:rsidRDefault="00EB7D73" w:rsidP="00EB7D73">
            <w:pPr>
              <w:jc w:val="both"/>
              <w:rPr>
                <w:b/>
                <w:color w:val="000000"/>
                <w:sz w:val="26"/>
                <w:szCs w:val="26"/>
                <w:highlight w:val="white"/>
              </w:rPr>
            </w:pPr>
          </w:p>
        </w:tc>
      </w:tr>
      <w:tr w:rsidR="00EB7D73" w:rsidRPr="00563A6C" w14:paraId="33715E41" w14:textId="77777777" w:rsidTr="00AE55C5">
        <w:trPr>
          <w:trHeight w:val="144"/>
          <w:jc w:val="center"/>
        </w:trPr>
        <w:tc>
          <w:tcPr>
            <w:tcW w:w="1069" w:type="dxa"/>
            <w:vMerge/>
            <w:shd w:val="clear" w:color="auto" w:fill="auto"/>
            <w:vAlign w:val="center"/>
          </w:tcPr>
          <w:p w14:paraId="5989D50E"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17BF6A7B"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2564B5D8" w14:textId="77777777" w:rsidR="00EB7D73" w:rsidRPr="00563A6C" w:rsidRDefault="00EB7D73" w:rsidP="00EB7D73">
            <w:pPr>
              <w:rPr>
                <w:b/>
                <w:color w:val="000000"/>
                <w:sz w:val="26"/>
                <w:szCs w:val="26"/>
                <w:lang w:val="vi-VN"/>
              </w:rPr>
            </w:pPr>
            <w:r w:rsidRPr="00563A6C">
              <w:rPr>
                <w:b/>
                <w:sz w:val="26"/>
                <w:szCs w:val="26"/>
              </w:rPr>
              <w:t>Unit 14:</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23A0EC0C"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95/6</w:t>
            </w:r>
          </w:p>
        </w:tc>
        <w:tc>
          <w:tcPr>
            <w:tcW w:w="2451" w:type="dxa"/>
            <w:shd w:val="clear" w:color="auto" w:fill="auto"/>
            <w:vAlign w:val="center"/>
          </w:tcPr>
          <w:p w14:paraId="6F8C5442" w14:textId="77777777" w:rsidR="00EB7D73" w:rsidRPr="00563A6C" w:rsidRDefault="00EB7D73" w:rsidP="00EB7D73">
            <w:pPr>
              <w:rPr>
                <w:b/>
                <w:color w:val="000000"/>
                <w:sz w:val="26"/>
                <w:szCs w:val="26"/>
                <w:highlight w:val="white"/>
              </w:rPr>
            </w:pPr>
          </w:p>
        </w:tc>
        <w:tc>
          <w:tcPr>
            <w:tcW w:w="947" w:type="dxa"/>
          </w:tcPr>
          <w:p w14:paraId="75896840" w14:textId="77777777" w:rsidR="00EB7D73" w:rsidRPr="00563A6C" w:rsidRDefault="00EB7D73" w:rsidP="00EB7D73">
            <w:pPr>
              <w:jc w:val="both"/>
              <w:rPr>
                <w:b/>
                <w:color w:val="000000"/>
                <w:sz w:val="26"/>
                <w:szCs w:val="26"/>
                <w:highlight w:val="white"/>
              </w:rPr>
            </w:pPr>
          </w:p>
        </w:tc>
      </w:tr>
      <w:tr w:rsidR="00EB7D73" w:rsidRPr="00563A6C" w14:paraId="26CBBF4F" w14:textId="77777777" w:rsidTr="00AE55C5">
        <w:trPr>
          <w:trHeight w:val="144"/>
          <w:jc w:val="center"/>
        </w:trPr>
        <w:tc>
          <w:tcPr>
            <w:tcW w:w="1069" w:type="dxa"/>
            <w:vMerge/>
            <w:shd w:val="clear" w:color="auto" w:fill="auto"/>
            <w:vAlign w:val="center"/>
          </w:tcPr>
          <w:p w14:paraId="1F39B8F5"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04796493"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40141F83" w14:textId="77777777" w:rsidR="00EB7D73" w:rsidRPr="00563A6C" w:rsidRDefault="00EB7D73" w:rsidP="00EB7D73">
            <w:pPr>
              <w:rPr>
                <w:color w:val="000000"/>
                <w:sz w:val="26"/>
                <w:szCs w:val="26"/>
              </w:rPr>
            </w:pPr>
            <w:r w:rsidRPr="00563A6C">
              <w:rPr>
                <w:b/>
                <w:sz w:val="26"/>
                <w:szCs w:val="26"/>
              </w:rPr>
              <w:t>Unit 14:</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5F09C2B3"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96/6</w:t>
            </w:r>
          </w:p>
        </w:tc>
        <w:tc>
          <w:tcPr>
            <w:tcW w:w="2451" w:type="dxa"/>
            <w:shd w:val="clear" w:color="auto" w:fill="auto"/>
            <w:vAlign w:val="center"/>
          </w:tcPr>
          <w:p w14:paraId="147F2C44" w14:textId="77777777" w:rsidR="00EB7D73" w:rsidRPr="00563A6C" w:rsidRDefault="00EB7D73" w:rsidP="00EB7D73">
            <w:pPr>
              <w:rPr>
                <w:color w:val="000000"/>
                <w:sz w:val="26"/>
                <w:szCs w:val="26"/>
                <w:highlight w:val="white"/>
              </w:rPr>
            </w:pPr>
          </w:p>
        </w:tc>
        <w:tc>
          <w:tcPr>
            <w:tcW w:w="947" w:type="dxa"/>
          </w:tcPr>
          <w:p w14:paraId="6DD1DB02" w14:textId="77777777" w:rsidR="00EB7D73" w:rsidRPr="00563A6C" w:rsidRDefault="00EB7D73" w:rsidP="00EB7D73">
            <w:pPr>
              <w:jc w:val="both"/>
              <w:rPr>
                <w:b/>
                <w:color w:val="000000"/>
                <w:sz w:val="26"/>
                <w:szCs w:val="26"/>
                <w:highlight w:val="white"/>
              </w:rPr>
            </w:pPr>
          </w:p>
        </w:tc>
      </w:tr>
      <w:tr w:rsidR="00EB7D73" w:rsidRPr="00563A6C" w14:paraId="0384B1AA" w14:textId="77777777" w:rsidTr="00AE55C5">
        <w:trPr>
          <w:trHeight w:val="144"/>
          <w:jc w:val="center"/>
        </w:trPr>
        <w:tc>
          <w:tcPr>
            <w:tcW w:w="1069" w:type="dxa"/>
            <w:vMerge w:val="restart"/>
            <w:shd w:val="clear" w:color="auto" w:fill="auto"/>
            <w:vAlign w:val="center"/>
          </w:tcPr>
          <w:p w14:paraId="7176FC9C"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lastRenderedPageBreak/>
              <w:t>25-3/2025</w:t>
            </w:r>
          </w:p>
        </w:tc>
        <w:tc>
          <w:tcPr>
            <w:tcW w:w="1475" w:type="dxa"/>
            <w:vMerge/>
            <w:shd w:val="clear" w:color="auto" w:fill="auto"/>
          </w:tcPr>
          <w:p w14:paraId="7CC5CE60"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4B8B33AF" w14:textId="77777777" w:rsidR="00EB7D73" w:rsidRPr="00563A6C" w:rsidRDefault="00EB7D73" w:rsidP="00EB7D73">
            <w:pPr>
              <w:spacing w:before="120"/>
              <w:rPr>
                <w:sz w:val="26"/>
                <w:szCs w:val="26"/>
              </w:rPr>
            </w:pPr>
            <w:r w:rsidRPr="00563A6C">
              <w:rPr>
                <w:b/>
                <w:sz w:val="26"/>
                <w:szCs w:val="26"/>
              </w:rPr>
              <w:t>Unit 15:</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364A8F53"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97/6</w:t>
            </w:r>
          </w:p>
        </w:tc>
        <w:tc>
          <w:tcPr>
            <w:tcW w:w="2451" w:type="dxa"/>
            <w:shd w:val="clear" w:color="auto" w:fill="auto"/>
            <w:vAlign w:val="center"/>
          </w:tcPr>
          <w:p w14:paraId="65693951" w14:textId="77777777" w:rsidR="00EB7D73" w:rsidRPr="00563A6C" w:rsidRDefault="00EB7D73" w:rsidP="00EB7D73">
            <w:pPr>
              <w:rPr>
                <w:b/>
                <w:color w:val="000000"/>
                <w:sz w:val="26"/>
                <w:szCs w:val="26"/>
                <w:highlight w:val="white"/>
              </w:rPr>
            </w:pPr>
          </w:p>
        </w:tc>
        <w:tc>
          <w:tcPr>
            <w:tcW w:w="947" w:type="dxa"/>
          </w:tcPr>
          <w:p w14:paraId="10C8D449" w14:textId="77777777" w:rsidR="00EB7D73" w:rsidRPr="00563A6C" w:rsidRDefault="00EB7D73" w:rsidP="00EB7D73">
            <w:pPr>
              <w:jc w:val="both"/>
              <w:rPr>
                <w:b/>
                <w:color w:val="000000"/>
                <w:sz w:val="26"/>
                <w:szCs w:val="26"/>
                <w:highlight w:val="white"/>
              </w:rPr>
            </w:pPr>
          </w:p>
        </w:tc>
      </w:tr>
      <w:tr w:rsidR="00EB7D73" w:rsidRPr="00563A6C" w14:paraId="405C19AF" w14:textId="77777777" w:rsidTr="00AE55C5">
        <w:trPr>
          <w:trHeight w:val="144"/>
          <w:jc w:val="center"/>
        </w:trPr>
        <w:tc>
          <w:tcPr>
            <w:tcW w:w="1069" w:type="dxa"/>
            <w:vMerge/>
            <w:shd w:val="clear" w:color="auto" w:fill="auto"/>
            <w:vAlign w:val="center"/>
          </w:tcPr>
          <w:p w14:paraId="14A082A1"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6CC012FB"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1FA525BD" w14:textId="77777777" w:rsidR="00EB7D73" w:rsidRPr="00563A6C" w:rsidRDefault="00EB7D73" w:rsidP="00EB7D73">
            <w:pPr>
              <w:spacing w:before="120"/>
              <w:rPr>
                <w:sz w:val="26"/>
                <w:szCs w:val="26"/>
              </w:rPr>
            </w:pPr>
            <w:r w:rsidRPr="00563A6C">
              <w:rPr>
                <w:b/>
                <w:sz w:val="26"/>
                <w:szCs w:val="26"/>
              </w:rPr>
              <w:t>Unit 15:</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1DA5958F"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98/6</w:t>
            </w:r>
          </w:p>
        </w:tc>
        <w:tc>
          <w:tcPr>
            <w:tcW w:w="2451" w:type="dxa"/>
            <w:shd w:val="clear" w:color="auto" w:fill="auto"/>
            <w:vAlign w:val="center"/>
          </w:tcPr>
          <w:p w14:paraId="746756E1" w14:textId="77777777" w:rsidR="00EB7D73" w:rsidRPr="00563A6C" w:rsidRDefault="00EB7D73" w:rsidP="00EB7D73">
            <w:pPr>
              <w:rPr>
                <w:b/>
                <w:color w:val="000000"/>
                <w:sz w:val="26"/>
                <w:szCs w:val="26"/>
                <w:highlight w:val="white"/>
              </w:rPr>
            </w:pPr>
          </w:p>
        </w:tc>
        <w:tc>
          <w:tcPr>
            <w:tcW w:w="947" w:type="dxa"/>
          </w:tcPr>
          <w:p w14:paraId="3B7CDDF7" w14:textId="77777777" w:rsidR="00EB7D73" w:rsidRPr="00563A6C" w:rsidRDefault="00EB7D73" w:rsidP="00EB7D73">
            <w:pPr>
              <w:jc w:val="both"/>
              <w:rPr>
                <w:b/>
                <w:color w:val="000000"/>
                <w:sz w:val="26"/>
                <w:szCs w:val="26"/>
                <w:highlight w:val="white"/>
              </w:rPr>
            </w:pPr>
          </w:p>
        </w:tc>
      </w:tr>
      <w:tr w:rsidR="00EB7D73" w:rsidRPr="00563A6C" w14:paraId="4F9772CB" w14:textId="77777777" w:rsidTr="00AE55C5">
        <w:trPr>
          <w:trHeight w:val="144"/>
          <w:jc w:val="center"/>
        </w:trPr>
        <w:tc>
          <w:tcPr>
            <w:tcW w:w="1069" w:type="dxa"/>
            <w:vMerge/>
            <w:shd w:val="clear" w:color="auto" w:fill="auto"/>
            <w:vAlign w:val="center"/>
          </w:tcPr>
          <w:p w14:paraId="285216F5"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70477A4F"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012C2994" w14:textId="77777777" w:rsidR="00EB7D73" w:rsidRPr="00563A6C" w:rsidRDefault="00EB7D73" w:rsidP="00EB7D73">
            <w:pPr>
              <w:spacing w:before="120"/>
              <w:rPr>
                <w:sz w:val="26"/>
                <w:szCs w:val="26"/>
              </w:rPr>
            </w:pPr>
            <w:r w:rsidRPr="00563A6C">
              <w:rPr>
                <w:b/>
                <w:sz w:val="26"/>
                <w:szCs w:val="26"/>
              </w:rPr>
              <w:t>Unit 15:</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1643D66E"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99/6</w:t>
            </w:r>
          </w:p>
        </w:tc>
        <w:tc>
          <w:tcPr>
            <w:tcW w:w="2451" w:type="dxa"/>
            <w:shd w:val="clear" w:color="auto" w:fill="auto"/>
            <w:vAlign w:val="center"/>
          </w:tcPr>
          <w:p w14:paraId="4385EE43" w14:textId="77777777" w:rsidR="00EB7D73" w:rsidRPr="00563A6C" w:rsidRDefault="00EB7D73" w:rsidP="00EB7D73">
            <w:pPr>
              <w:rPr>
                <w:b/>
                <w:color w:val="000000"/>
                <w:sz w:val="26"/>
                <w:szCs w:val="26"/>
                <w:highlight w:val="white"/>
              </w:rPr>
            </w:pPr>
          </w:p>
        </w:tc>
        <w:tc>
          <w:tcPr>
            <w:tcW w:w="947" w:type="dxa"/>
          </w:tcPr>
          <w:p w14:paraId="04125D71" w14:textId="77777777" w:rsidR="00EB7D73" w:rsidRPr="00563A6C" w:rsidRDefault="00EB7D73" w:rsidP="00EB7D73">
            <w:pPr>
              <w:jc w:val="both"/>
              <w:rPr>
                <w:b/>
                <w:color w:val="000000"/>
                <w:sz w:val="26"/>
                <w:szCs w:val="26"/>
                <w:highlight w:val="white"/>
              </w:rPr>
            </w:pPr>
          </w:p>
        </w:tc>
      </w:tr>
      <w:tr w:rsidR="00EB7D73" w:rsidRPr="00563A6C" w14:paraId="683754F3" w14:textId="77777777" w:rsidTr="00AE55C5">
        <w:trPr>
          <w:trHeight w:val="144"/>
          <w:jc w:val="center"/>
        </w:trPr>
        <w:tc>
          <w:tcPr>
            <w:tcW w:w="1069" w:type="dxa"/>
            <w:vMerge/>
            <w:shd w:val="clear" w:color="auto" w:fill="auto"/>
            <w:vAlign w:val="center"/>
          </w:tcPr>
          <w:p w14:paraId="001BBF2D"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381C44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645330E8" w14:textId="77777777" w:rsidR="00EB7D73" w:rsidRPr="00563A6C" w:rsidRDefault="00EB7D73" w:rsidP="00EB7D73">
            <w:pPr>
              <w:rPr>
                <w:b/>
                <w:color w:val="000000"/>
                <w:sz w:val="26"/>
                <w:szCs w:val="26"/>
              </w:rPr>
            </w:pPr>
            <w:r w:rsidRPr="00563A6C">
              <w:rPr>
                <w:b/>
                <w:sz w:val="26"/>
                <w:szCs w:val="26"/>
              </w:rPr>
              <w:t>Unit 15:</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66881217"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100/6</w:t>
            </w:r>
          </w:p>
        </w:tc>
        <w:tc>
          <w:tcPr>
            <w:tcW w:w="2451" w:type="dxa"/>
            <w:shd w:val="clear" w:color="auto" w:fill="auto"/>
            <w:vAlign w:val="center"/>
          </w:tcPr>
          <w:p w14:paraId="0D2AE615" w14:textId="77777777" w:rsidR="00EB7D73" w:rsidRPr="00563A6C" w:rsidRDefault="00EB7D73" w:rsidP="00EB7D73">
            <w:pPr>
              <w:rPr>
                <w:b/>
                <w:color w:val="000000"/>
                <w:sz w:val="26"/>
                <w:szCs w:val="26"/>
                <w:highlight w:val="white"/>
              </w:rPr>
            </w:pPr>
          </w:p>
        </w:tc>
        <w:tc>
          <w:tcPr>
            <w:tcW w:w="947" w:type="dxa"/>
          </w:tcPr>
          <w:p w14:paraId="41C9726B" w14:textId="77777777" w:rsidR="00EB7D73" w:rsidRPr="00563A6C" w:rsidRDefault="00EB7D73" w:rsidP="00EB7D73">
            <w:pPr>
              <w:jc w:val="both"/>
              <w:rPr>
                <w:b/>
                <w:color w:val="000000"/>
                <w:sz w:val="26"/>
                <w:szCs w:val="26"/>
                <w:highlight w:val="white"/>
              </w:rPr>
            </w:pPr>
          </w:p>
        </w:tc>
      </w:tr>
      <w:tr w:rsidR="00EB7D73" w:rsidRPr="00563A6C" w14:paraId="38E1EFE1" w14:textId="77777777" w:rsidTr="00AE55C5">
        <w:trPr>
          <w:trHeight w:val="144"/>
          <w:jc w:val="center"/>
        </w:trPr>
        <w:tc>
          <w:tcPr>
            <w:tcW w:w="1069" w:type="dxa"/>
            <w:vMerge w:val="restart"/>
            <w:shd w:val="clear" w:color="auto" w:fill="auto"/>
            <w:vAlign w:val="center"/>
          </w:tcPr>
          <w:p w14:paraId="2DC2E591"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26-3/2025</w:t>
            </w:r>
          </w:p>
        </w:tc>
        <w:tc>
          <w:tcPr>
            <w:tcW w:w="1475" w:type="dxa"/>
            <w:vMerge/>
            <w:shd w:val="clear" w:color="auto" w:fill="auto"/>
          </w:tcPr>
          <w:p w14:paraId="28EDA5BF"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3FFC6176" w14:textId="77777777" w:rsidR="00EB7D73" w:rsidRPr="00563A6C" w:rsidRDefault="00EB7D73" w:rsidP="00EB7D73">
            <w:pPr>
              <w:spacing w:before="120"/>
              <w:rPr>
                <w:sz w:val="26"/>
                <w:szCs w:val="26"/>
              </w:rPr>
            </w:pPr>
            <w:r w:rsidRPr="00563A6C">
              <w:rPr>
                <w:b/>
                <w:sz w:val="26"/>
                <w:szCs w:val="26"/>
              </w:rPr>
              <w:t>Unit 15:</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5033B3DF"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101/6</w:t>
            </w:r>
          </w:p>
        </w:tc>
        <w:tc>
          <w:tcPr>
            <w:tcW w:w="2451" w:type="dxa"/>
            <w:shd w:val="clear" w:color="auto" w:fill="auto"/>
            <w:vAlign w:val="center"/>
          </w:tcPr>
          <w:p w14:paraId="6A886134" w14:textId="77777777" w:rsidR="00EB7D73" w:rsidRPr="00563A6C" w:rsidRDefault="00EB7D73" w:rsidP="00EB7D73">
            <w:pPr>
              <w:rPr>
                <w:b/>
                <w:color w:val="000000"/>
                <w:sz w:val="26"/>
                <w:szCs w:val="26"/>
                <w:highlight w:val="white"/>
              </w:rPr>
            </w:pPr>
          </w:p>
        </w:tc>
        <w:tc>
          <w:tcPr>
            <w:tcW w:w="947" w:type="dxa"/>
          </w:tcPr>
          <w:p w14:paraId="0D05F703" w14:textId="77777777" w:rsidR="00EB7D73" w:rsidRPr="00563A6C" w:rsidRDefault="00EB7D73" w:rsidP="00EB7D73">
            <w:pPr>
              <w:jc w:val="both"/>
              <w:rPr>
                <w:b/>
                <w:color w:val="000000"/>
                <w:sz w:val="26"/>
                <w:szCs w:val="26"/>
                <w:highlight w:val="white"/>
              </w:rPr>
            </w:pPr>
          </w:p>
        </w:tc>
      </w:tr>
      <w:tr w:rsidR="00EB7D73" w:rsidRPr="00563A6C" w14:paraId="3B48517C" w14:textId="77777777" w:rsidTr="00AE55C5">
        <w:trPr>
          <w:trHeight w:val="144"/>
          <w:jc w:val="center"/>
        </w:trPr>
        <w:tc>
          <w:tcPr>
            <w:tcW w:w="1069" w:type="dxa"/>
            <w:vMerge/>
            <w:shd w:val="clear" w:color="auto" w:fill="auto"/>
            <w:vAlign w:val="center"/>
          </w:tcPr>
          <w:p w14:paraId="4EBC50A5"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296EB5D7"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1742C22A" w14:textId="77777777" w:rsidR="00EB7D73" w:rsidRPr="00563A6C" w:rsidRDefault="00EB7D73" w:rsidP="00EB7D73">
            <w:pPr>
              <w:spacing w:before="120"/>
              <w:rPr>
                <w:sz w:val="26"/>
                <w:szCs w:val="26"/>
              </w:rPr>
            </w:pPr>
            <w:r w:rsidRPr="00563A6C">
              <w:rPr>
                <w:b/>
                <w:sz w:val="26"/>
                <w:szCs w:val="26"/>
              </w:rPr>
              <w:t>Unit 15:</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771F7C8D"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102/6</w:t>
            </w:r>
          </w:p>
        </w:tc>
        <w:tc>
          <w:tcPr>
            <w:tcW w:w="2451" w:type="dxa"/>
            <w:shd w:val="clear" w:color="auto" w:fill="auto"/>
            <w:vAlign w:val="center"/>
          </w:tcPr>
          <w:p w14:paraId="0DFA2F60" w14:textId="77777777" w:rsidR="00EB7D73" w:rsidRPr="00563A6C" w:rsidRDefault="00EB7D73" w:rsidP="00EB7D73">
            <w:pPr>
              <w:rPr>
                <w:b/>
                <w:color w:val="000000"/>
                <w:sz w:val="26"/>
                <w:szCs w:val="26"/>
                <w:highlight w:val="white"/>
              </w:rPr>
            </w:pPr>
          </w:p>
        </w:tc>
        <w:tc>
          <w:tcPr>
            <w:tcW w:w="947" w:type="dxa"/>
          </w:tcPr>
          <w:p w14:paraId="51F83CFB" w14:textId="77777777" w:rsidR="00EB7D73" w:rsidRPr="00563A6C" w:rsidRDefault="00EB7D73" w:rsidP="00EB7D73">
            <w:pPr>
              <w:jc w:val="both"/>
              <w:rPr>
                <w:b/>
                <w:color w:val="000000"/>
                <w:sz w:val="26"/>
                <w:szCs w:val="26"/>
                <w:highlight w:val="white"/>
              </w:rPr>
            </w:pPr>
          </w:p>
        </w:tc>
      </w:tr>
      <w:tr w:rsidR="00EB7D73" w:rsidRPr="00563A6C" w14:paraId="04F09F28" w14:textId="77777777" w:rsidTr="00AE55C5">
        <w:trPr>
          <w:trHeight w:val="144"/>
          <w:jc w:val="center"/>
        </w:trPr>
        <w:tc>
          <w:tcPr>
            <w:tcW w:w="1069" w:type="dxa"/>
            <w:vMerge/>
            <w:shd w:val="clear" w:color="auto" w:fill="auto"/>
            <w:vAlign w:val="center"/>
          </w:tcPr>
          <w:p w14:paraId="606AD5E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val="restart"/>
            <w:shd w:val="clear" w:color="auto" w:fill="auto"/>
            <w:vAlign w:val="center"/>
          </w:tcPr>
          <w:p w14:paraId="7D9C6F7B" w14:textId="77777777" w:rsidR="00EB7D73" w:rsidRPr="00563A6C" w:rsidRDefault="00EB7D73" w:rsidP="00EB7D73">
            <w:pPr>
              <w:pBdr>
                <w:top w:val="nil"/>
                <w:left w:val="nil"/>
                <w:bottom w:val="nil"/>
                <w:right w:val="nil"/>
                <w:between w:val="nil"/>
              </w:pBdr>
              <w:jc w:val="center"/>
              <w:rPr>
                <w:b/>
                <w:color w:val="000000"/>
                <w:sz w:val="26"/>
                <w:szCs w:val="26"/>
                <w:highlight w:val="white"/>
              </w:rPr>
            </w:pPr>
            <w:r w:rsidRPr="00563A6C">
              <w:rPr>
                <w:b/>
                <w:color w:val="000000"/>
                <w:sz w:val="26"/>
                <w:szCs w:val="26"/>
                <w:highlight w:val="white"/>
              </w:rPr>
              <w:t>Ôn tập giữa kì 2</w:t>
            </w:r>
          </w:p>
        </w:tc>
        <w:tc>
          <w:tcPr>
            <w:tcW w:w="2980" w:type="dxa"/>
            <w:shd w:val="clear" w:color="auto" w:fill="auto"/>
            <w:vAlign w:val="center"/>
          </w:tcPr>
          <w:p w14:paraId="756DB1D9" w14:textId="77777777" w:rsidR="00EB7D73" w:rsidRPr="00563A6C" w:rsidRDefault="00EB7D73" w:rsidP="00EB7D73">
            <w:pPr>
              <w:spacing w:before="120"/>
              <w:rPr>
                <w:sz w:val="26"/>
                <w:szCs w:val="26"/>
              </w:rPr>
            </w:pPr>
            <w:r w:rsidRPr="00563A6C">
              <w:rPr>
                <w:b/>
                <w:sz w:val="26"/>
                <w:szCs w:val="26"/>
              </w:rPr>
              <w:t>Review 3:</w:t>
            </w:r>
            <w:r w:rsidRPr="00563A6C">
              <w:rPr>
                <w:sz w:val="26"/>
                <w:szCs w:val="26"/>
              </w:rPr>
              <w:t xml:space="preserve"> Activity 1 - 2</w:t>
            </w:r>
          </w:p>
        </w:tc>
        <w:tc>
          <w:tcPr>
            <w:tcW w:w="1134" w:type="dxa"/>
            <w:vAlign w:val="center"/>
          </w:tcPr>
          <w:p w14:paraId="0C4CCEE4"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103/3</w:t>
            </w:r>
          </w:p>
        </w:tc>
        <w:tc>
          <w:tcPr>
            <w:tcW w:w="2451" w:type="dxa"/>
            <w:shd w:val="clear" w:color="auto" w:fill="auto"/>
            <w:vAlign w:val="center"/>
          </w:tcPr>
          <w:p w14:paraId="79A9BA72" w14:textId="77777777" w:rsidR="00EB7D73" w:rsidRPr="00563A6C" w:rsidRDefault="00EB7D73" w:rsidP="00EB7D73">
            <w:pPr>
              <w:rPr>
                <w:b/>
                <w:color w:val="000000"/>
                <w:sz w:val="26"/>
                <w:szCs w:val="26"/>
                <w:highlight w:val="white"/>
              </w:rPr>
            </w:pPr>
          </w:p>
        </w:tc>
        <w:tc>
          <w:tcPr>
            <w:tcW w:w="947" w:type="dxa"/>
          </w:tcPr>
          <w:p w14:paraId="7F629B66" w14:textId="77777777" w:rsidR="00EB7D73" w:rsidRPr="00563A6C" w:rsidRDefault="00EB7D73" w:rsidP="00EB7D73">
            <w:pPr>
              <w:jc w:val="both"/>
              <w:rPr>
                <w:b/>
                <w:color w:val="000000"/>
                <w:sz w:val="26"/>
                <w:szCs w:val="26"/>
                <w:highlight w:val="white"/>
              </w:rPr>
            </w:pPr>
          </w:p>
        </w:tc>
      </w:tr>
      <w:tr w:rsidR="00EB7D73" w:rsidRPr="00563A6C" w14:paraId="285FEDE7" w14:textId="77777777" w:rsidTr="00AE55C5">
        <w:trPr>
          <w:trHeight w:val="144"/>
          <w:jc w:val="center"/>
        </w:trPr>
        <w:tc>
          <w:tcPr>
            <w:tcW w:w="1069" w:type="dxa"/>
            <w:vMerge/>
            <w:shd w:val="clear" w:color="auto" w:fill="auto"/>
            <w:vAlign w:val="center"/>
          </w:tcPr>
          <w:p w14:paraId="1E1661D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5BB3C081"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19ED0170" w14:textId="77777777" w:rsidR="00EB7D73" w:rsidRPr="00563A6C" w:rsidRDefault="00EB7D73" w:rsidP="00EB7D73">
            <w:pPr>
              <w:rPr>
                <w:color w:val="000000"/>
                <w:sz w:val="26"/>
                <w:szCs w:val="26"/>
              </w:rPr>
            </w:pPr>
            <w:r w:rsidRPr="00563A6C">
              <w:rPr>
                <w:b/>
                <w:sz w:val="26"/>
                <w:szCs w:val="26"/>
              </w:rPr>
              <w:t>Review 3:</w:t>
            </w:r>
            <w:r w:rsidRPr="00563A6C">
              <w:rPr>
                <w:sz w:val="26"/>
                <w:szCs w:val="26"/>
              </w:rPr>
              <w:t xml:space="preserve"> Activity 3 - 5</w:t>
            </w:r>
          </w:p>
        </w:tc>
        <w:tc>
          <w:tcPr>
            <w:tcW w:w="1134" w:type="dxa"/>
            <w:vAlign w:val="center"/>
          </w:tcPr>
          <w:p w14:paraId="345CE0BB"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104/3</w:t>
            </w:r>
          </w:p>
        </w:tc>
        <w:tc>
          <w:tcPr>
            <w:tcW w:w="2451" w:type="dxa"/>
            <w:shd w:val="clear" w:color="auto" w:fill="auto"/>
            <w:vAlign w:val="center"/>
          </w:tcPr>
          <w:p w14:paraId="6A2644DE" w14:textId="77777777" w:rsidR="00EB7D73" w:rsidRPr="00563A6C" w:rsidRDefault="00EB7D73" w:rsidP="00EB7D73">
            <w:pPr>
              <w:rPr>
                <w:b/>
                <w:color w:val="000000"/>
                <w:sz w:val="26"/>
                <w:szCs w:val="26"/>
                <w:highlight w:val="white"/>
              </w:rPr>
            </w:pPr>
          </w:p>
        </w:tc>
        <w:tc>
          <w:tcPr>
            <w:tcW w:w="947" w:type="dxa"/>
          </w:tcPr>
          <w:p w14:paraId="592CD7CE" w14:textId="77777777" w:rsidR="00EB7D73" w:rsidRPr="00563A6C" w:rsidRDefault="00EB7D73" w:rsidP="00EB7D73">
            <w:pPr>
              <w:jc w:val="both"/>
              <w:rPr>
                <w:b/>
                <w:color w:val="000000"/>
                <w:sz w:val="26"/>
                <w:szCs w:val="26"/>
                <w:highlight w:val="white"/>
              </w:rPr>
            </w:pPr>
          </w:p>
        </w:tc>
      </w:tr>
      <w:tr w:rsidR="00EB7D73" w:rsidRPr="00563A6C" w14:paraId="5B9186EE" w14:textId="77777777" w:rsidTr="00AE55C5">
        <w:trPr>
          <w:trHeight w:val="144"/>
          <w:jc w:val="center"/>
        </w:trPr>
        <w:tc>
          <w:tcPr>
            <w:tcW w:w="1069" w:type="dxa"/>
            <w:vMerge w:val="restart"/>
            <w:shd w:val="clear" w:color="auto" w:fill="auto"/>
            <w:vAlign w:val="center"/>
          </w:tcPr>
          <w:p w14:paraId="03367842"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27-3/2025</w:t>
            </w:r>
          </w:p>
        </w:tc>
        <w:tc>
          <w:tcPr>
            <w:tcW w:w="1475" w:type="dxa"/>
            <w:vMerge/>
            <w:shd w:val="clear" w:color="auto" w:fill="auto"/>
          </w:tcPr>
          <w:p w14:paraId="5BB03E70"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13582CF4" w14:textId="77777777" w:rsidR="00EB7D73" w:rsidRPr="00563A6C" w:rsidRDefault="00EB7D73" w:rsidP="00EB7D73">
            <w:pPr>
              <w:spacing w:before="120"/>
              <w:rPr>
                <w:sz w:val="26"/>
                <w:szCs w:val="26"/>
              </w:rPr>
            </w:pPr>
            <w:r w:rsidRPr="00563A6C">
              <w:rPr>
                <w:b/>
                <w:sz w:val="26"/>
                <w:szCs w:val="26"/>
              </w:rPr>
              <w:t>Extension activities:</w:t>
            </w:r>
            <w:r w:rsidRPr="00563A6C">
              <w:rPr>
                <w:sz w:val="26"/>
                <w:szCs w:val="26"/>
              </w:rPr>
              <w:t xml:space="preserve"> Activity 1 - 3</w:t>
            </w:r>
          </w:p>
        </w:tc>
        <w:tc>
          <w:tcPr>
            <w:tcW w:w="1134" w:type="dxa"/>
            <w:vAlign w:val="center"/>
          </w:tcPr>
          <w:p w14:paraId="38C14417"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105/3</w:t>
            </w:r>
          </w:p>
        </w:tc>
        <w:tc>
          <w:tcPr>
            <w:tcW w:w="2451" w:type="dxa"/>
            <w:shd w:val="clear" w:color="auto" w:fill="auto"/>
            <w:vAlign w:val="center"/>
          </w:tcPr>
          <w:p w14:paraId="695DE9B7" w14:textId="77777777" w:rsidR="00EB7D73" w:rsidRPr="00563A6C" w:rsidRDefault="00EB7D73" w:rsidP="00EB7D73">
            <w:pPr>
              <w:rPr>
                <w:b/>
                <w:color w:val="000000"/>
                <w:sz w:val="26"/>
                <w:szCs w:val="26"/>
                <w:highlight w:val="white"/>
              </w:rPr>
            </w:pPr>
          </w:p>
        </w:tc>
        <w:tc>
          <w:tcPr>
            <w:tcW w:w="947" w:type="dxa"/>
          </w:tcPr>
          <w:p w14:paraId="52DBF6A2" w14:textId="77777777" w:rsidR="00EB7D73" w:rsidRPr="00563A6C" w:rsidRDefault="00EB7D73" w:rsidP="00EB7D73">
            <w:pPr>
              <w:jc w:val="both"/>
              <w:rPr>
                <w:b/>
                <w:color w:val="000000"/>
                <w:sz w:val="26"/>
                <w:szCs w:val="26"/>
                <w:highlight w:val="white"/>
              </w:rPr>
            </w:pPr>
          </w:p>
        </w:tc>
      </w:tr>
      <w:tr w:rsidR="00EB7D73" w:rsidRPr="00563A6C" w14:paraId="7A1B48DB" w14:textId="77777777" w:rsidTr="00AE55C5">
        <w:trPr>
          <w:trHeight w:val="144"/>
          <w:jc w:val="center"/>
        </w:trPr>
        <w:tc>
          <w:tcPr>
            <w:tcW w:w="1069" w:type="dxa"/>
            <w:vMerge/>
            <w:shd w:val="clear" w:color="auto" w:fill="auto"/>
            <w:vAlign w:val="center"/>
          </w:tcPr>
          <w:p w14:paraId="78F24FBE"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val="restart"/>
            <w:shd w:val="clear" w:color="auto" w:fill="auto"/>
            <w:vAlign w:val="center"/>
          </w:tcPr>
          <w:p w14:paraId="02EA32D3"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Me and the world around</w:t>
            </w:r>
          </w:p>
          <w:p w14:paraId="6DAC736F"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0BD55EAB" w14:textId="77777777" w:rsidR="00EB7D73" w:rsidRPr="00563A6C" w:rsidRDefault="00EB7D73" w:rsidP="00EB7D73">
            <w:pPr>
              <w:spacing w:before="120"/>
              <w:rPr>
                <w:sz w:val="26"/>
                <w:szCs w:val="26"/>
              </w:rPr>
            </w:pPr>
            <w:r w:rsidRPr="00563A6C">
              <w:rPr>
                <w:b/>
                <w:sz w:val="26"/>
                <w:szCs w:val="26"/>
              </w:rPr>
              <w:t>Unit 16:</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139D7B8C"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106/6</w:t>
            </w:r>
          </w:p>
        </w:tc>
        <w:tc>
          <w:tcPr>
            <w:tcW w:w="2451" w:type="dxa"/>
            <w:shd w:val="clear" w:color="auto" w:fill="auto"/>
            <w:vAlign w:val="center"/>
          </w:tcPr>
          <w:p w14:paraId="1B9970E5" w14:textId="77777777" w:rsidR="00EB7D73" w:rsidRPr="00563A6C" w:rsidRDefault="00EB7D73" w:rsidP="00EB7D73">
            <w:pPr>
              <w:rPr>
                <w:b/>
                <w:color w:val="000000"/>
                <w:sz w:val="26"/>
                <w:szCs w:val="26"/>
                <w:highlight w:val="white"/>
              </w:rPr>
            </w:pPr>
          </w:p>
        </w:tc>
        <w:tc>
          <w:tcPr>
            <w:tcW w:w="947" w:type="dxa"/>
          </w:tcPr>
          <w:p w14:paraId="688CBC28" w14:textId="77777777" w:rsidR="00EB7D73" w:rsidRPr="00563A6C" w:rsidRDefault="00EB7D73" w:rsidP="00EB7D73">
            <w:pPr>
              <w:jc w:val="both"/>
              <w:rPr>
                <w:b/>
                <w:color w:val="000000"/>
                <w:sz w:val="26"/>
                <w:szCs w:val="26"/>
                <w:highlight w:val="white"/>
              </w:rPr>
            </w:pPr>
          </w:p>
        </w:tc>
      </w:tr>
      <w:tr w:rsidR="00EB7D73" w:rsidRPr="00563A6C" w14:paraId="381BB2BB" w14:textId="77777777" w:rsidTr="00AE55C5">
        <w:trPr>
          <w:trHeight w:val="144"/>
          <w:jc w:val="center"/>
        </w:trPr>
        <w:tc>
          <w:tcPr>
            <w:tcW w:w="1069" w:type="dxa"/>
            <w:vMerge/>
            <w:shd w:val="clear" w:color="auto" w:fill="auto"/>
            <w:vAlign w:val="center"/>
          </w:tcPr>
          <w:p w14:paraId="03C70335"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04D2AF4C"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219B9C13" w14:textId="77777777" w:rsidR="00EB7D73" w:rsidRPr="00563A6C" w:rsidRDefault="00EB7D73" w:rsidP="00EB7D73">
            <w:pPr>
              <w:spacing w:before="120"/>
              <w:rPr>
                <w:sz w:val="26"/>
                <w:szCs w:val="26"/>
              </w:rPr>
            </w:pPr>
            <w:r w:rsidRPr="00563A6C">
              <w:rPr>
                <w:b/>
                <w:sz w:val="26"/>
                <w:szCs w:val="26"/>
              </w:rPr>
              <w:t>Unit 16:</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69BF57D9"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107/6</w:t>
            </w:r>
          </w:p>
        </w:tc>
        <w:tc>
          <w:tcPr>
            <w:tcW w:w="2451" w:type="dxa"/>
            <w:shd w:val="clear" w:color="auto" w:fill="auto"/>
            <w:vAlign w:val="center"/>
          </w:tcPr>
          <w:p w14:paraId="6C99FC97" w14:textId="77777777" w:rsidR="00EB7D73" w:rsidRPr="00563A6C" w:rsidRDefault="00EB7D73" w:rsidP="00EB7D73">
            <w:pPr>
              <w:rPr>
                <w:b/>
                <w:color w:val="000000"/>
                <w:sz w:val="26"/>
                <w:szCs w:val="26"/>
                <w:highlight w:val="white"/>
              </w:rPr>
            </w:pPr>
          </w:p>
        </w:tc>
        <w:tc>
          <w:tcPr>
            <w:tcW w:w="947" w:type="dxa"/>
          </w:tcPr>
          <w:p w14:paraId="6A7C281C" w14:textId="77777777" w:rsidR="00EB7D73" w:rsidRPr="00563A6C" w:rsidRDefault="00EB7D73" w:rsidP="00EB7D73">
            <w:pPr>
              <w:jc w:val="both"/>
              <w:rPr>
                <w:b/>
                <w:color w:val="000000"/>
                <w:sz w:val="26"/>
                <w:szCs w:val="26"/>
                <w:highlight w:val="white"/>
              </w:rPr>
            </w:pPr>
          </w:p>
        </w:tc>
      </w:tr>
      <w:tr w:rsidR="00EB7D73" w:rsidRPr="00563A6C" w14:paraId="2A7B3120" w14:textId="77777777" w:rsidTr="00AE55C5">
        <w:trPr>
          <w:trHeight w:val="144"/>
          <w:jc w:val="center"/>
        </w:trPr>
        <w:tc>
          <w:tcPr>
            <w:tcW w:w="1069" w:type="dxa"/>
            <w:vMerge/>
            <w:shd w:val="clear" w:color="auto" w:fill="auto"/>
            <w:vAlign w:val="center"/>
          </w:tcPr>
          <w:p w14:paraId="19A493BE"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59C49166"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650AEACB" w14:textId="77777777" w:rsidR="00EB7D73" w:rsidRPr="00563A6C" w:rsidRDefault="00EB7D73" w:rsidP="00EB7D73">
            <w:pPr>
              <w:spacing w:before="120"/>
              <w:rPr>
                <w:sz w:val="26"/>
                <w:szCs w:val="26"/>
              </w:rPr>
            </w:pPr>
            <w:r w:rsidRPr="00563A6C">
              <w:rPr>
                <w:b/>
                <w:sz w:val="26"/>
                <w:szCs w:val="26"/>
              </w:rPr>
              <w:t>Unit 16:</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6EDE476F"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108/6</w:t>
            </w:r>
          </w:p>
        </w:tc>
        <w:tc>
          <w:tcPr>
            <w:tcW w:w="2451" w:type="dxa"/>
            <w:shd w:val="clear" w:color="auto" w:fill="auto"/>
            <w:vAlign w:val="center"/>
          </w:tcPr>
          <w:p w14:paraId="6067576C" w14:textId="77777777" w:rsidR="00EB7D73" w:rsidRPr="00563A6C" w:rsidRDefault="00EB7D73" w:rsidP="00EB7D73">
            <w:pPr>
              <w:rPr>
                <w:b/>
                <w:color w:val="000000"/>
                <w:sz w:val="26"/>
                <w:szCs w:val="26"/>
                <w:highlight w:val="white"/>
              </w:rPr>
            </w:pPr>
          </w:p>
        </w:tc>
        <w:tc>
          <w:tcPr>
            <w:tcW w:w="947" w:type="dxa"/>
          </w:tcPr>
          <w:p w14:paraId="7791ABDD" w14:textId="77777777" w:rsidR="00EB7D73" w:rsidRPr="00563A6C" w:rsidRDefault="00EB7D73" w:rsidP="00EB7D73">
            <w:pPr>
              <w:jc w:val="both"/>
              <w:rPr>
                <w:b/>
                <w:color w:val="000000"/>
                <w:sz w:val="26"/>
                <w:szCs w:val="26"/>
                <w:highlight w:val="white"/>
              </w:rPr>
            </w:pPr>
          </w:p>
        </w:tc>
      </w:tr>
      <w:tr w:rsidR="00EB7D73" w:rsidRPr="00563A6C" w14:paraId="39E127DC" w14:textId="77777777" w:rsidTr="00AE55C5">
        <w:trPr>
          <w:trHeight w:val="144"/>
          <w:jc w:val="center"/>
        </w:trPr>
        <w:tc>
          <w:tcPr>
            <w:tcW w:w="1069" w:type="dxa"/>
            <w:vMerge w:val="restart"/>
            <w:shd w:val="clear" w:color="auto" w:fill="auto"/>
            <w:vAlign w:val="center"/>
          </w:tcPr>
          <w:p w14:paraId="53186B92"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28-4/2025</w:t>
            </w:r>
          </w:p>
        </w:tc>
        <w:tc>
          <w:tcPr>
            <w:tcW w:w="1475" w:type="dxa"/>
            <w:vMerge/>
            <w:shd w:val="clear" w:color="auto" w:fill="auto"/>
          </w:tcPr>
          <w:p w14:paraId="6AE39CCC"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3903395E" w14:textId="77777777" w:rsidR="00EB7D73" w:rsidRPr="00563A6C" w:rsidRDefault="00EB7D73" w:rsidP="00EB7D73">
            <w:pPr>
              <w:rPr>
                <w:b/>
                <w:color w:val="000000"/>
                <w:sz w:val="26"/>
                <w:szCs w:val="26"/>
              </w:rPr>
            </w:pPr>
            <w:r w:rsidRPr="00563A6C">
              <w:rPr>
                <w:b/>
                <w:sz w:val="26"/>
                <w:szCs w:val="26"/>
              </w:rPr>
              <w:t>Unit 16:</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4BBC9D58"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109/6</w:t>
            </w:r>
          </w:p>
        </w:tc>
        <w:tc>
          <w:tcPr>
            <w:tcW w:w="2451" w:type="dxa"/>
            <w:shd w:val="clear" w:color="auto" w:fill="auto"/>
            <w:vAlign w:val="center"/>
          </w:tcPr>
          <w:p w14:paraId="1DED1CC7" w14:textId="77777777" w:rsidR="00EB7D73" w:rsidRPr="00563A6C" w:rsidRDefault="00EB7D73" w:rsidP="00EB7D73">
            <w:pPr>
              <w:rPr>
                <w:b/>
                <w:color w:val="000000"/>
                <w:sz w:val="26"/>
                <w:szCs w:val="26"/>
                <w:highlight w:val="white"/>
              </w:rPr>
            </w:pPr>
          </w:p>
        </w:tc>
        <w:tc>
          <w:tcPr>
            <w:tcW w:w="947" w:type="dxa"/>
          </w:tcPr>
          <w:p w14:paraId="2C75AFAC" w14:textId="77777777" w:rsidR="00EB7D73" w:rsidRPr="00563A6C" w:rsidRDefault="00EB7D73" w:rsidP="00EB7D73">
            <w:pPr>
              <w:jc w:val="both"/>
              <w:rPr>
                <w:b/>
                <w:color w:val="000000"/>
                <w:sz w:val="26"/>
                <w:szCs w:val="26"/>
                <w:highlight w:val="white"/>
              </w:rPr>
            </w:pPr>
          </w:p>
        </w:tc>
      </w:tr>
      <w:tr w:rsidR="00EB7D73" w:rsidRPr="00563A6C" w14:paraId="3061A6FB" w14:textId="77777777" w:rsidTr="00AE55C5">
        <w:trPr>
          <w:trHeight w:val="144"/>
          <w:jc w:val="center"/>
        </w:trPr>
        <w:tc>
          <w:tcPr>
            <w:tcW w:w="1069" w:type="dxa"/>
            <w:vMerge/>
            <w:shd w:val="clear" w:color="auto" w:fill="auto"/>
            <w:vAlign w:val="center"/>
          </w:tcPr>
          <w:p w14:paraId="0DC2FC9D"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0C61D6C6"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20792533" w14:textId="77777777" w:rsidR="00EB7D73" w:rsidRPr="00563A6C" w:rsidRDefault="00EB7D73" w:rsidP="00EB7D73">
            <w:pPr>
              <w:spacing w:before="120"/>
              <w:rPr>
                <w:sz w:val="26"/>
                <w:szCs w:val="26"/>
              </w:rPr>
            </w:pPr>
            <w:r w:rsidRPr="00563A6C">
              <w:rPr>
                <w:b/>
                <w:sz w:val="26"/>
                <w:szCs w:val="26"/>
              </w:rPr>
              <w:t>Unit 16:</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6294E300"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110/6</w:t>
            </w:r>
          </w:p>
        </w:tc>
        <w:tc>
          <w:tcPr>
            <w:tcW w:w="2451" w:type="dxa"/>
            <w:shd w:val="clear" w:color="auto" w:fill="auto"/>
            <w:vAlign w:val="center"/>
          </w:tcPr>
          <w:p w14:paraId="04D5702A" w14:textId="77777777" w:rsidR="00EB7D73" w:rsidRPr="00563A6C" w:rsidRDefault="00EB7D73" w:rsidP="00EB7D73">
            <w:pPr>
              <w:rPr>
                <w:b/>
                <w:color w:val="000000"/>
                <w:sz w:val="26"/>
                <w:szCs w:val="26"/>
                <w:highlight w:val="white"/>
              </w:rPr>
            </w:pPr>
          </w:p>
        </w:tc>
        <w:tc>
          <w:tcPr>
            <w:tcW w:w="947" w:type="dxa"/>
          </w:tcPr>
          <w:p w14:paraId="0B3CA3B9" w14:textId="77777777" w:rsidR="00EB7D73" w:rsidRPr="00563A6C" w:rsidRDefault="00EB7D73" w:rsidP="00EB7D73">
            <w:pPr>
              <w:jc w:val="both"/>
              <w:rPr>
                <w:b/>
                <w:color w:val="000000"/>
                <w:sz w:val="26"/>
                <w:szCs w:val="26"/>
                <w:highlight w:val="white"/>
              </w:rPr>
            </w:pPr>
          </w:p>
        </w:tc>
      </w:tr>
      <w:tr w:rsidR="00EB7D73" w:rsidRPr="00563A6C" w14:paraId="38A75474" w14:textId="77777777" w:rsidTr="00AE55C5">
        <w:trPr>
          <w:trHeight w:val="144"/>
          <w:jc w:val="center"/>
        </w:trPr>
        <w:tc>
          <w:tcPr>
            <w:tcW w:w="1069" w:type="dxa"/>
            <w:vMerge/>
            <w:shd w:val="clear" w:color="auto" w:fill="auto"/>
            <w:vAlign w:val="center"/>
          </w:tcPr>
          <w:p w14:paraId="2D4FBC8F"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67017777"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3E50EEF1" w14:textId="77777777" w:rsidR="00EB7D73" w:rsidRPr="00563A6C" w:rsidRDefault="00EB7D73" w:rsidP="00EB7D73">
            <w:pPr>
              <w:spacing w:before="120"/>
              <w:rPr>
                <w:sz w:val="26"/>
                <w:szCs w:val="26"/>
              </w:rPr>
            </w:pPr>
            <w:r w:rsidRPr="00563A6C">
              <w:rPr>
                <w:b/>
                <w:sz w:val="26"/>
                <w:szCs w:val="26"/>
              </w:rPr>
              <w:t>Unit 16:</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41EB5DCE"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111/6</w:t>
            </w:r>
          </w:p>
        </w:tc>
        <w:tc>
          <w:tcPr>
            <w:tcW w:w="2451" w:type="dxa"/>
            <w:shd w:val="clear" w:color="auto" w:fill="auto"/>
            <w:vAlign w:val="center"/>
          </w:tcPr>
          <w:p w14:paraId="7D7A81E5" w14:textId="77777777" w:rsidR="00EB7D73" w:rsidRPr="00563A6C" w:rsidRDefault="00EB7D73" w:rsidP="00EB7D73">
            <w:pPr>
              <w:rPr>
                <w:b/>
                <w:color w:val="000000"/>
                <w:sz w:val="26"/>
                <w:szCs w:val="26"/>
                <w:highlight w:val="white"/>
              </w:rPr>
            </w:pPr>
          </w:p>
        </w:tc>
        <w:tc>
          <w:tcPr>
            <w:tcW w:w="947" w:type="dxa"/>
          </w:tcPr>
          <w:p w14:paraId="5FD63B21" w14:textId="77777777" w:rsidR="00EB7D73" w:rsidRPr="00563A6C" w:rsidRDefault="00EB7D73" w:rsidP="00EB7D73">
            <w:pPr>
              <w:jc w:val="both"/>
              <w:rPr>
                <w:b/>
                <w:color w:val="000000"/>
                <w:sz w:val="26"/>
                <w:szCs w:val="26"/>
                <w:highlight w:val="white"/>
              </w:rPr>
            </w:pPr>
          </w:p>
        </w:tc>
      </w:tr>
      <w:tr w:rsidR="00EB7D73" w:rsidRPr="00563A6C" w14:paraId="2E06DA64" w14:textId="77777777" w:rsidTr="00AE55C5">
        <w:trPr>
          <w:trHeight w:val="144"/>
          <w:jc w:val="center"/>
        </w:trPr>
        <w:tc>
          <w:tcPr>
            <w:tcW w:w="1069" w:type="dxa"/>
            <w:vMerge/>
            <w:shd w:val="clear" w:color="auto" w:fill="auto"/>
            <w:vAlign w:val="center"/>
          </w:tcPr>
          <w:p w14:paraId="065FBC76"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21CDB7F0"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6C162716" w14:textId="77777777" w:rsidR="00EB7D73" w:rsidRPr="00563A6C" w:rsidRDefault="00EB7D73" w:rsidP="00EB7D73">
            <w:pPr>
              <w:spacing w:before="120"/>
              <w:rPr>
                <w:sz w:val="26"/>
                <w:szCs w:val="26"/>
              </w:rPr>
            </w:pPr>
            <w:r w:rsidRPr="00563A6C">
              <w:rPr>
                <w:b/>
                <w:sz w:val="26"/>
                <w:szCs w:val="26"/>
              </w:rPr>
              <w:t>Unit 17:</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28E659F9"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112/6</w:t>
            </w:r>
          </w:p>
        </w:tc>
        <w:tc>
          <w:tcPr>
            <w:tcW w:w="2451" w:type="dxa"/>
            <w:shd w:val="clear" w:color="auto" w:fill="auto"/>
            <w:vAlign w:val="center"/>
          </w:tcPr>
          <w:p w14:paraId="28167D5A" w14:textId="77777777" w:rsidR="00EB7D73" w:rsidRPr="00563A6C" w:rsidRDefault="00EB7D73" w:rsidP="00EB7D73">
            <w:pPr>
              <w:rPr>
                <w:b/>
                <w:color w:val="000000"/>
                <w:sz w:val="26"/>
                <w:szCs w:val="26"/>
                <w:highlight w:val="white"/>
              </w:rPr>
            </w:pPr>
          </w:p>
        </w:tc>
        <w:tc>
          <w:tcPr>
            <w:tcW w:w="947" w:type="dxa"/>
          </w:tcPr>
          <w:p w14:paraId="01D39BA6" w14:textId="77777777" w:rsidR="00EB7D73" w:rsidRPr="00563A6C" w:rsidRDefault="00EB7D73" w:rsidP="00EB7D73">
            <w:pPr>
              <w:jc w:val="both"/>
              <w:rPr>
                <w:b/>
                <w:color w:val="000000"/>
                <w:sz w:val="26"/>
                <w:szCs w:val="26"/>
                <w:highlight w:val="white"/>
              </w:rPr>
            </w:pPr>
          </w:p>
        </w:tc>
      </w:tr>
      <w:tr w:rsidR="00EB7D73" w:rsidRPr="00563A6C" w14:paraId="19D5CECC" w14:textId="77777777" w:rsidTr="00AE55C5">
        <w:trPr>
          <w:trHeight w:val="144"/>
          <w:jc w:val="center"/>
        </w:trPr>
        <w:tc>
          <w:tcPr>
            <w:tcW w:w="1069" w:type="dxa"/>
            <w:vMerge w:val="restart"/>
            <w:shd w:val="clear" w:color="auto" w:fill="auto"/>
            <w:vAlign w:val="center"/>
          </w:tcPr>
          <w:p w14:paraId="57F4F2D0"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29-4/2025</w:t>
            </w:r>
          </w:p>
        </w:tc>
        <w:tc>
          <w:tcPr>
            <w:tcW w:w="1475" w:type="dxa"/>
            <w:vMerge/>
            <w:shd w:val="clear" w:color="auto" w:fill="auto"/>
          </w:tcPr>
          <w:p w14:paraId="6B140727"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7A634B17" w14:textId="77777777" w:rsidR="00EB7D73" w:rsidRPr="00563A6C" w:rsidRDefault="00EB7D73" w:rsidP="00EB7D73">
            <w:pPr>
              <w:rPr>
                <w:color w:val="000000"/>
                <w:sz w:val="26"/>
                <w:szCs w:val="26"/>
              </w:rPr>
            </w:pPr>
            <w:r w:rsidRPr="00563A6C">
              <w:rPr>
                <w:b/>
                <w:sz w:val="26"/>
                <w:szCs w:val="26"/>
              </w:rPr>
              <w:t>Unit 17:</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4E44AF29"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113/6</w:t>
            </w:r>
          </w:p>
        </w:tc>
        <w:tc>
          <w:tcPr>
            <w:tcW w:w="2451" w:type="dxa"/>
            <w:shd w:val="clear" w:color="auto" w:fill="auto"/>
            <w:vAlign w:val="center"/>
          </w:tcPr>
          <w:p w14:paraId="3C0090D6" w14:textId="77777777" w:rsidR="00EB7D73" w:rsidRPr="00563A6C" w:rsidRDefault="00EB7D73" w:rsidP="00EB7D73">
            <w:pPr>
              <w:rPr>
                <w:b/>
                <w:color w:val="000000"/>
                <w:sz w:val="26"/>
                <w:szCs w:val="26"/>
                <w:highlight w:val="white"/>
              </w:rPr>
            </w:pPr>
          </w:p>
        </w:tc>
        <w:tc>
          <w:tcPr>
            <w:tcW w:w="947" w:type="dxa"/>
          </w:tcPr>
          <w:p w14:paraId="7CC12C84" w14:textId="77777777" w:rsidR="00EB7D73" w:rsidRPr="00563A6C" w:rsidRDefault="00EB7D73" w:rsidP="00EB7D73">
            <w:pPr>
              <w:jc w:val="both"/>
              <w:rPr>
                <w:b/>
                <w:color w:val="000000"/>
                <w:sz w:val="26"/>
                <w:szCs w:val="26"/>
                <w:highlight w:val="white"/>
              </w:rPr>
            </w:pPr>
          </w:p>
        </w:tc>
      </w:tr>
      <w:tr w:rsidR="00EB7D73" w:rsidRPr="00563A6C" w14:paraId="09C847ED" w14:textId="77777777" w:rsidTr="00AE55C5">
        <w:trPr>
          <w:trHeight w:val="144"/>
          <w:jc w:val="center"/>
        </w:trPr>
        <w:tc>
          <w:tcPr>
            <w:tcW w:w="1069" w:type="dxa"/>
            <w:vMerge/>
            <w:shd w:val="clear" w:color="auto" w:fill="auto"/>
            <w:vAlign w:val="center"/>
          </w:tcPr>
          <w:p w14:paraId="3A6B31EA"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3D66B4A0"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282C3711" w14:textId="77777777" w:rsidR="00EB7D73" w:rsidRPr="00563A6C" w:rsidRDefault="00EB7D73" w:rsidP="00EB7D73">
            <w:pPr>
              <w:rPr>
                <w:b/>
                <w:color w:val="000000"/>
                <w:sz w:val="26"/>
                <w:szCs w:val="26"/>
                <w:lang w:val="vi-VN"/>
              </w:rPr>
            </w:pPr>
            <w:r w:rsidRPr="00563A6C">
              <w:rPr>
                <w:b/>
                <w:sz w:val="26"/>
                <w:szCs w:val="26"/>
              </w:rPr>
              <w:t>Unit 17:</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434951F4"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114/6</w:t>
            </w:r>
          </w:p>
        </w:tc>
        <w:tc>
          <w:tcPr>
            <w:tcW w:w="2451" w:type="dxa"/>
            <w:shd w:val="clear" w:color="auto" w:fill="auto"/>
            <w:vAlign w:val="center"/>
          </w:tcPr>
          <w:p w14:paraId="6ED9E21E" w14:textId="77777777" w:rsidR="00EB7D73" w:rsidRPr="00563A6C" w:rsidRDefault="00EB7D73" w:rsidP="00EB7D73">
            <w:pPr>
              <w:rPr>
                <w:b/>
                <w:color w:val="000000"/>
                <w:sz w:val="26"/>
                <w:szCs w:val="26"/>
                <w:highlight w:val="white"/>
              </w:rPr>
            </w:pPr>
          </w:p>
        </w:tc>
        <w:tc>
          <w:tcPr>
            <w:tcW w:w="947" w:type="dxa"/>
          </w:tcPr>
          <w:p w14:paraId="37C488FE" w14:textId="77777777" w:rsidR="00EB7D73" w:rsidRPr="00563A6C" w:rsidRDefault="00EB7D73" w:rsidP="00EB7D73">
            <w:pPr>
              <w:jc w:val="both"/>
              <w:rPr>
                <w:b/>
                <w:color w:val="000000"/>
                <w:sz w:val="26"/>
                <w:szCs w:val="26"/>
                <w:highlight w:val="white"/>
              </w:rPr>
            </w:pPr>
          </w:p>
        </w:tc>
      </w:tr>
      <w:tr w:rsidR="00EB7D73" w:rsidRPr="00563A6C" w14:paraId="4BE1FF3E" w14:textId="77777777" w:rsidTr="00AE55C5">
        <w:trPr>
          <w:trHeight w:val="144"/>
          <w:jc w:val="center"/>
        </w:trPr>
        <w:tc>
          <w:tcPr>
            <w:tcW w:w="1069" w:type="dxa"/>
            <w:vMerge/>
            <w:shd w:val="clear" w:color="auto" w:fill="auto"/>
            <w:vAlign w:val="center"/>
          </w:tcPr>
          <w:p w14:paraId="637C05CB"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27F72D84"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5099E297" w14:textId="77777777" w:rsidR="00EB7D73" w:rsidRPr="00563A6C" w:rsidRDefault="00EB7D73" w:rsidP="00EB7D73">
            <w:pPr>
              <w:rPr>
                <w:color w:val="000000"/>
                <w:sz w:val="26"/>
                <w:szCs w:val="26"/>
              </w:rPr>
            </w:pPr>
            <w:r w:rsidRPr="00563A6C">
              <w:rPr>
                <w:b/>
                <w:sz w:val="26"/>
                <w:szCs w:val="26"/>
              </w:rPr>
              <w:t>Unit 17:</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3A969931"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115/6</w:t>
            </w:r>
          </w:p>
        </w:tc>
        <w:tc>
          <w:tcPr>
            <w:tcW w:w="2451" w:type="dxa"/>
            <w:shd w:val="clear" w:color="auto" w:fill="auto"/>
            <w:vAlign w:val="center"/>
          </w:tcPr>
          <w:p w14:paraId="3E7FBA94" w14:textId="77777777" w:rsidR="00EB7D73" w:rsidRPr="00563A6C" w:rsidRDefault="00EB7D73" w:rsidP="00EB7D73">
            <w:pPr>
              <w:rPr>
                <w:b/>
                <w:color w:val="000000"/>
                <w:sz w:val="26"/>
                <w:szCs w:val="26"/>
                <w:highlight w:val="white"/>
              </w:rPr>
            </w:pPr>
          </w:p>
        </w:tc>
        <w:tc>
          <w:tcPr>
            <w:tcW w:w="947" w:type="dxa"/>
          </w:tcPr>
          <w:p w14:paraId="45258812" w14:textId="77777777" w:rsidR="00EB7D73" w:rsidRPr="00563A6C" w:rsidRDefault="00EB7D73" w:rsidP="00EB7D73">
            <w:pPr>
              <w:jc w:val="both"/>
              <w:rPr>
                <w:b/>
                <w:color w:val="000000"/>
                <w:sz w:val="26"/>
                <w:szCs w:val="26"/>
                <w:highlight w:val="white"/>
              </w:rPr>
            </w:pPr>
          </w:p>
        </w:tc>
      </w:tr>
      <w:tr w:rsidR="00EB7D73" w:rsidRPr="00563A6C" w14:paraId="0E906A6B" w14:textId="77777777" w:rsidTr="00AE55C5">
        <w:trPr>
          <w:trHeight w:val="144"/>
          <w:jc w:val="center"/>
        </w:trPr>
        <w:tc>
          <w:tcPr>
            <w:tcW w:w="1069" w:type="dxa"/>
            <w:vMerge/>
            <w:shd w:val="clear" w:color="auto" w:fill="auto"/>
            <w:vAlign w:val="center"/>
          </w:tcPr>
          <w:p w14:paraId="3809CC29"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6AEA042E"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2EAF36E6" w14:textId="77777777" w:rsidR="00EB7D73" w:rsidRPr="00563A6C" w:rsidRDefault="00EB7D73" w:rsidP="00EB7D73">
            <w:pPr>
              <w:rPr>
                <w:b/>
                <w:color w:val="000000"/>
                <w:sz w:val="26"/>
                <w:szCs w:val="26"/>
                <w:lang w:val="vi-VN"/>
              </w:rPr>
            </w:pPr>
            <w:r w:rsidRPr="00563A6C">
              <w:rPr>
                <w:b/>
                <w:sz w:val="26"/>
                <w:szCs w:val="26"/>
              </w:rPr>
              <w:t>Unit 17:</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12D9D579"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116/6</w:t>
            </w:r>
          </w:p>
        </w:tc>
        <w:tc>
          <w:tcPr>
            <w:tcW w:w="2451" w:type="dxa"/>
            <w:shd w:val="clear" w:color="auto" w:fill="auto"/>
            <w:vAlign w:val="center"/>
          </w:tcPr>
          <w:p w14:paraId="49DF341C" w14:textId="77777777" w:rsidR="00EB7D73" w:rsidRPr="00563A6C" w:rsidRDefault="00EB7D73" w:rsidP="00EB7D73">
            <w:pPr>
              <w:rPr>
                <w:b/>
                <w:color w:val="000000"/>
                <w:sz w:val="26"/>
                <w:szCs w:val="26"/>
                <w:highlight w:val="white"/>
              </w:rPr>
            </w:pPr>
          </w:p>
        </w:tc>
        <w:tc>
          <w:tcPr>
            <w:tcW w:w="947" w:type="dxa"/>
          </w:tcPr>
          <w:p w14:paraId="12DEF602" w14:textId="77777777" w:rsidR="00EB7D73" w:rsidRPr="00563A6C" w:rsidRDefault="00EB7D73" w:rsidP="00EB7D73">
            <w:pPr>
              <w:jc w:val="both"/>
              <w:rPr>
                <w:b/>
                <w:color w:val="000000"/>
                <w:sz w:val="26"/>
                <w:szCs w:val="26"/>
                <w:highlight w:val="white"/>
              </w:rPr>
            </w:pPr>
          </w:p>
        </w:tc>
      </w:tr>
      <w:tr w:rsidR="00EB7D73" w:rsidRPr="00563A6C" w14:paraId="51D50E23" w14:textId="77777777" w:rsidTr="00AE55C5">
        <w:trPr>
          <w:trHeight w:val="144"/>
          <w:jc w:val="center"/>
        </w:trPr>
        <w:tc>
          <w:tcPr>
            <w:tcW w:w="1069" w:type="dxa"/>
            <w:vMerge w:val="restart"/>
            <w:shd w:val="clear" w:color="auto" w:fill="auto"/>
            <w:vAlign w:val="center"/>
          </w:tcPr>
          <w:p w14:paraId="554F4D7B"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30-4/2025</w:t>
            </w:r>
          </w:p>
        </w:tc>
        <w:tc>
          <w:tcPr>
            <w:tcW w:w="1475" w:type="dxa"/>
            <w:vMerge/>
            <w:shd w:val="clear" w:color="auto" w:fill="auto"/>
          </w:tcPr>
          <w:p w14:paraId="5E5C53E1"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170AC3AB" w14:textId="77777777" w:rsidR="00EB7D73" w:rsidRPr="00563A6C" w:rsidRDefault="00EB7D73" w:rsidP="00EB7D73">
            <w:pPr>
              <w:rPr>
                <w:color w:val="000000"/>
                <w:sz w:val="26"/>
                <w:szCs w:val="26"/>
              </w:rPr>
            </w:pPr>
            <w:r w:rsidRPr="00563A6C">
              <w:rPr>
                <w:b/>
                <w:sz w:val="26"/>
                <w:szCs w:val="26"/>
              </w:rPr>
              <w:t>Unit 17:</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1301444D"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117/6</w:t>
            </w:r>
          </w:p>
        </w:tc>
        <w:tc>
          <w:tcPr>
            <w:tcW w:w="2451" w:type="dxa"/>
            <w:shd w:val="clear" w:color="auto" w:fill="auto"/>
            <w:vAlign w:val="center"/>
          </w:tcPr>
          <w:p w14:paraId="32A5F4E5" w14:textId="77777777" w:rsidR="00EB7D73" w:rsidRPr="00563A6C" w:rsidRDefault="00EB7D73" w:rsidP="00EB7D73">
            <w:pPr>
              <w:rPr>
                <w:b/>
                <w:color w:val="000000"/>
                <w:sz w:val="26"/>
                <w:szCs w:val="26"/>
                <w:highlight w:val="white"/>
              </w:rPr>
            </w:pPr>
          </w:p>
        </w:tc>
        <w:tc>
          <w:tcPr>
            <w:tcW w:w="947" w:type="dxa"/>
          </w:tcPr>
          <w:p w14:paraId="23B0D481" w14:textId="77777777" w:rsidR="00EB7D73" w:rsidRPr="00563A6C" w:rsidRDefault="00EB7D73" w:rsidP="00EB7D73">
            <w:pPr>
              <w:jc w:val="both"/>
              <w:rPr>
                <w:b/>
                <w:color w:val="000000"/>
                <w:sz w:val="26"/>
                <w:szCs w:val="26"/>
                <w:highlight w:val="white"/>
              </w:rPr>
            </w:pPr>
          </w:p>
        </w:tc>
      </w:tr>
      <w:tr w:rsidR="00EB7D73" w:rsidRPr="00563A6C" w14:paraId="79D21710" w14:textId="77777777" w:rsidTr="00AE55C5">
        <w:trPr>
          <w:trHeight w:val="144"/>
          <w:jc w:val="center"/>
        </w:trPr>
        <w:tc>
          <w:tcPr>
            <w:tcW w:w="1069" w:type="dxa"/>
            <w:vMerge/>
            <w:shd w:val="clear" w:color="auto" w:fill="auto"/>
            <w:vAlign w:val="center"/>
          </w:tcPr>
          <w:p w14:paraId="758C342C"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1EBA6590"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6FD6F63D" w14:textId="77777777" w:rsidR="00EB7D73" w:rsidRPr="00563A6C" w:rsidRDefault="00EB7D73" w:rsidP="00EB7D73">
            <w:pPr>
              <w:spacing w:before="120"/>
              <w:rPr>
                <w:sz w:val="26"/>
                <w:szCs w:val="26"/>
              </w:rPr>
            </w:pPr>
            <w:r w:rsidRPr="00563A6C">
              <w:rPr>
                <w:b/>
                <w:sz w:val="26"/>
                <w:szCs w:val="26"/>
              </w:rPr>
              <w:t>Unit 18:</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24B17374"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118/6</w:t>
            </w:r>
          </w:p>
        </w:tc>
        <w:tc>
          <w:tcPr>
            <w:tcW w:w="2451" w:type="dxa"/>
            <w:shd w:val="clear" w:color="auto" w:fill="auto"/>
            <w:vAlign w:val="center"/>
          </w:tcPr>
          <w:p w14:paraId="46A6F531" w14:textId="77777777" w:rsidR="00EB7D73" w:rsidRPr="00563A6C" w:rsidRDefault="00EB7D73" w:rsidP="00EB7D73">
            <w:pPr>
              <w:rPr>
                <w:b/>
                <w:color w:val="000000"/>
                <w:sz w:val="26"/>
                <w:szCs w:val="26"/>
                <w:highlight w:val="white"/>
              </w:rPr>
            </w:pPr>
          </w:p>
        </w:tc>
        <w:tc>
          <w:tcPr>
            <w:tcW w:w="947" w:type="dxa"/>
          </w:tcPr>
          <w:p w14:paraId="0E1940A8" w14:textId="77777777" w:rsidR="00EB7D73" w:rsidRPr="00563A6C" w:rsidRDefault="00EB7D73" w:rsidP="00EB7D73">
            <w:pPr>
              <w:jc w:val="both"/>
              <w:rPr>
                <w:b/>
                <w:color w:val="000000"/>
                <w:sz w:val="26"/>
                <w:szCs w:val="26"/>
                <w:highlight w:val="white"/>
              </w:rPr>
            </w:pPr>
          </w:p>
        </w:tc>
      </w:tr>
      <w:tr w:rsidR="00EB7D73" w:rsidRPr="00563A6C" w14:paraId="517DD9D5" w14:textId="77777777" w:rsidTr="00AE55C5">
        <w:trPr>
          <w:trHeight w:val="144"/>
          <w:jc w:val="center"/>
        </w:trPr>
        <w:tc>
          <w:tcPr>
            <w:tcW w:w="1069" w:type="dxa"/>
            <w:vMerge/>
            <w:shd w:val="clear" w:color="auto" w:fill="auto"/>
            <w:vAlign w:val="center"/>
          </w:tcPr>
          <w:p w14:paraId="0BCBBD32"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2225EEB9"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2443F498" w14:textId="77777777" w:rsidR="00EB7D73" w:rsidRPr="00563A6C" w:rsidRDefault="00EB7D73" w:rsidP="00EB7D73">
            <w:pPr>
              <w:spacing w:before="120"/>
              <w:rPr>
                <w:sz w:val="26"/>
                <w:szCs w:val="26"/>
              </w:rPr>
            </w:pPr>
            <w:r w:rsidRPr="00563A6C">
              <w:rPr>
                <w:b/>
                <w:sz w:val="26"/>
                <w:szCs w:val="26"/>
              </w:rPr>
              <w:t>Unit 18:</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5E0B2656"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119/6</w:t>
            </w:r>
          </w:p>
        </w:tc>
        <w:tc>
          <w:tcPr>
            <w:tcW w:w="2451" w:type="dxa"/>
            <w:shd w:val="clear" w:color="auto" w:fill="auto"/>
            <w:vAlign w:val="center"/>
          </w:tcPr>
          <w:p w14:paraId="6CCA9724" w14:textId="77777777" w:rsidR="00EB7D73" w:rsidRPr="00563A6C" w:rsidRDefault="00EB7D73" w:rsidP="00EB7D73">
            <w:pPr>
              <w:rPr>
                <w:b/>
                <w:color w:val="000000"/>
                <w:sz w:val="26"/>
                <w:szCs w:val="26"/>
                <w:highlight w:val="white"/>
              </w:rPr>
            </w:pPr>
          </w:p>
        </w:tc>
        <w:tc>
          <w:tcPr>
            <w:tcW w:w="947" w:type="dxa"/>
          </w:tcPr>
          <w:p w14:paraId="3315417B" w14:textId="77777777" w:rsidR="00EB7D73" w:rsidRPr="00563A6C" w:rsidRDefault="00EB7D73" w:rsidP="00EB7D73">
            <w:pPr>
              <w:jc w:val="both"/>
              <w:rPr>
                <w:b/>
                <w:color w:val="000000"/>
                <w:sz w:val="26"/>
                <w:szCs w:val="26"/>
                <w:highlight w:val="white"/>
              </w:rPr>
            </w:pPr>
          </w:p>
        </w:tc>
      </w:tr>
      <w:tr w:rsidR="00EB7D73" w:rsidRPr="00563A6C" w14:paraId="5E8AFB64" w14:textId="77777777" w:rsidTr="00AE55C5">
        <w:trPr>
          <w:trHeight w:val="144"/>
          <w:jc w:val="center"/>
        </w:trPr>
        <w:tc>
          <w:tcPr>
            <w:tcW w:w="1069" w:type="dxa"/>
            <w:vMerge/>
            <w:shd w:val="clear" w:color="auto" w:fill="auto"/>
            <w:vAlign w:val="center"/>
          </w:tcPr>
          <w:p w14:paraId="641AAB86"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6E332A24"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3BE48796" w14:textId="77777777" w:rsidR="00EB7D73" w:rsidRPr="00563A6C" w:rsidRDefault="00EB7D73" w:rsidP="00EB7D73">
            <w:pPr>
              <w:spacing w:before="120"/>
              <w:rPr>
                <w:sz w:val="26"/>
                <w:szCs w:val="26"/>
              </w:rPr>
            </w:pPr>
            <w:r w:rsidRPr="00563A6C">
              <w:rPr>
                <w:b/>
                <w:sz w:val="26"/>
                <w:szCs w:val="26"/>
              </w:rPr>
              <w:t>Unit 18:</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49325D88"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120/6</w:t>
            </w:r>
          </w:p>
        </w:tc>
        <w:tc>
          <w:tcPr>
            <w:tcW w:w="2451" w:type="dxa"/>
            <w:shd w:val="clear" w:color="auto" w:fill="auto"/>
            <w:vAlign w:val="center"/>
          </w:tcPr>
          <w:p w14:paraId="2C3B14A8" w14:textId="77777777" w:rsidR="00EB7D73" w:rsidRPr="00563A6C" w:rsidRDefault="00EB7D73" w:rsidP="00EB7D73">
            <w:pPr>
              <w:rPr>
                <w:b/>
                <w:color w:val="000000"/>
                <w:sz w:val="26"/>
                <w:szCs w:val="26"/>
                <w:highlight w:val="white"/>
              </w:rPr>
            </w:pPr>
          </w:p>
        </w:tc>
        <w:tc>
          <w:tcPr>
            <w:tcW w:w="947" w:type="dxa"/>
          </w:tcPr>
          <w:p w14:paraId="71943A3C" w14:textId="77777777" w:rsidR="00EB7D73" w:rsidRPr="00563A6C" w:rsidRDefault="00EB7D73" w:rsidP="00EB7D73">
            <w:pPr>
              <w:jc w:val="both"/>
              <w:rPr>
                <w:b/>
                <w:color w:val="000000"/>
                <w:sz w:val="26"/>
                <w:szCs w:val="26"/>
                <w:highlight w:val="white"/>
              </w:rPr>
            </w:pPr>
          </w:p>
        </w:tc>
      </w:tr>
      <w:tr w:rsidR="00EB7D73" w:rsidRPr="00563A6C" w14:paraId="6371BB8D" w14:textId="77777777" w:rsidTr="00AE55C5">
        <w:trPr>
          <w:trHeight w:val="144"/>
          <w:jc w:val="center"/>
        </w:trPr>
        <w:tc>
          <w:tcPr>
            <w:tcW w:w="1069" w:type="dxa"/>
            <w:vMerge w:val="restart"/>
            <w:shd w:val="clear" w:color="auto" w:fill="auto"/>
            <w:vAlign w:val="center"/>
          </w:tcPr>
          <w:p w14:paraId="14DB253D"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31-4/2025</w:t>
            </w:r>
          </w:p>
        </w:tc>
        <w:tc>
          <w:tcPr>
            <w:tcW w:w="1475" w:type="dxa"/>
            <w:vMerge/>
            <w:shd w:val="clear" w:color="auto" w:fill="auto"/>
          </w:tcPr>
          <w:p w14:paraId="36305CF1"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786A63D6" w14:textId="77777777" w:rsidR="00EB7D73" w:rsidRPr="00563A6C" w:rsidRDefault="00EB7D73" w:rsidP="00EB7D73">
            <w:pPr>
              <w:rPr>
                <w:b/>
                <w:color w:val="000000"/>
                <w:sz w:val="26"/>
                <w:szCs w:val="26"/>
              </w:rPr>
            </w:pPr>
            <w:r w:rsidRPr="00563A6C">
              <w:rPr>
                <w:b/>
                <w:sz w:val="26"/>
                <w:szCs w:val="26"/>
              </w:rPr>
              <w:t>Unit 18:</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2485043A"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121/6</w:t>
            </w:r>
          </w:p>
        </w:tc>
        <w:tc>
          <w:tcPr>
            <w:tcW w:w="2451" w:type="dxa"/>
            <w:shd w:val="clear" w:color="auto" w:fill="auto"/>
            <w:vAlign w:val="center"/>
          </w:tcPr>
          <w:p w14:paraId="1DFFE5BC" w14:textId="77777777" w:rsidR="00EB7D73" w:rsidRPr="00563A6C" w:rsidRDefault="00EB7D73" w:rsidP="00EB7D73">
            <w:pPr>
              <w:rPr>
                <w:b/>
                <w:color w:val="000000"/>
                <w:sz w:val="26"/>
                <w:szCs w:val="26"/>
                <w:highlight w:val="white"/>
              </w:rPr>
            </w:pPr>
          </w:p>
        </w:tc>
        <w:tc>
          <w:tcPr>
            <w:tcW w:w="947" w:type="dxa"/>
          </w:tcPr>
          <w:p w14:paraId="7D1D2DC4" w14:textId="77777777" w:rsidR="00EB7D73" w:rsidRPr="00563A6C" w:rsidRDefault="00EB7D73" w:rsidP="00EB7D73">
            <w:pPr>
              <w:jc w:val="both"/>
              <w:rPr>
                <w:b/>
                <w:color w:val="000000"/>
                <w:sz w:val="26"/>
                <w:szCs w:val="26"/>
                <w:highlight w:val="white"/>
              </w:rPr>
            </w:pPr>
          </w:p>
        </w:tc>
      </w:tr>
      <w:tr w:rsidR="00EB7D73" w:rsidRPr="00563A6C" w14:paraId="1E6058A5" w14:textId="77777777" w:rsidTr="00AE55C5">
        <w:trPr>
          <w:trHeight w:val="144"/>
          <w:jc w:val="center"/>
        </w:trPr>
        <w:tc>
          <w:tcPr>
            <w:tcW w:w="1069" w:type="dxa"/>
            <w:vMerge/>
            <w:shd w:val="clear" w:color="auto" w:fill="auto"/>
            <w:vAlign w:val="center"/>
          </w:tcPr>
          <w:p w14:paraId="1D34FA19"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146B5DD0"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75FAA809" w14:textId="77777777" w:rsidR="00EB7D73" w:rsidRPr="00563A6C" w:rsidRDefault="00EB7D73" w:rsidP="00EB7D73">
            <w:pPr>
              <w:spacing w:before="120"/>
              <w:rPr>
                <w:sz w:val="26"/>
                <w:szCs w:val="26"/>
              </w:rPr>
            </w:pPr>
            <w:r w:rsidRPr="00563A6C">
              <w:rPr>
                <w:b/>
                <w:sz w:val="26"/>
                <w:szCs w:val="26"/>
              </w:rPr>
              <w:t>Unit 18:</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2C0D594E"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122/6</w:t>
            </w:r>
          </w:p>
        </w:tc>
        <w:tc>
          <w:tcPr>
            <w:tcW w:w="2451" w:type="dxa"/>
            <w:shd w:val="clear" w:color="auto" w:fill="auto"/>
            <w:vAlign w:val="center"/>
          </w:tcPr>
          <w:p w14:paraId="1727DEE1" w14:textId="77777777" w:rsidR="00EB7D73" w:rsidRPr="00563A6C" w:rsidRDefault="00EB7D73" w:rsidP="00EB7D73">
            <w:pPr>
              <w:rPr>
                <w:b/>
                <w:color w:val="000000"/>
                <w:sz w:val="26"/>
                <w:szCs w:val="26"/>
                <w:highlight w:val="white"/>
              </w:rPr>
            </w:pPr>
          </w:p>
        </w:tc>
        <w:tc>
          <w:tcPr>
            <w:tcW w:w="947" w:type="dxa"/>
          </w:tcPr>
          <w:p w14:paraId="6F9E1389" w14:textId="77777777" w:rsidR="00EB7D73" w:rsidRPr="00563A6C" w:rsidRDefault="00EB7D73" w:rsidP="00EB7D73">
            <w:pPr>
              <w:jc w:val="both"/>
              <w:rPr>
                <w:b/>
                <w:color w:val="000000"/>
                <w:sz w:val="26"/>
                <w:szCs w:val="26"/>
                <w:highlight w:val="white"/>
              </w:rPr>
            </w:pPr>
          </w:p>
        </w:tc>
      </w:tr>
      <w:tr w:rsidR="00EB7D73" w:rsidRPr="00563A6C" w14:paraId="6EFA67AE" w14:textId="77777777" w:rsidTr="00AE55C5">
        <w:trPr>
          <w:trHeight w:val="144"/>
          <w:jc w:val="center"/>
        </w:trPr>
        <w:tc>
          <w:tcPr>
            <w:tcW w:w="1069" w:type="dxa"/>
            <w:vMerge/>
            <w:shd w:val="clear" w:color="auto" w:fill="auto"/>
            <w:vAlign w:val="center"/>
          </w:tcPr>
          <w:p w14:paraId="71357EBD"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2C4C1FD5"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7F6DFBED" w14:textId="77777777" w:rsidR="00EB7D73" w:rsidRPr="00563A6C" w:rsidRDefault="00EB7D73" w:rsidP="00EB7D73">
            <w:pPr>
              <w:spacing w:before="120"/>
              <w:rPr>
                <w:sz w:val="26"/>
                <w:szCs w:val="26"/>
              </w:rPr>
            </w:pPr>
            <w:r w:rsidRPr="00563A6C">
              <w:rPr>
                <w:b/>
                <w:sz w:val="26"/>
                <w:szCs w:val="26"/>
              </w:rPr>
              <w:t>Unit 18:</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3966B33A"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123/6</w:t>
            </w:r>
          </w:p>
        </w:tc>
        <w:tc>
          <w:tcPr>
            <w:tcW w:w="2451" w:type="dxa"/>
            <w:shd w:val="clear" w:color="auto" w:fill="auto"/>
            <w:vAlign w:val="center"/>
          </w:tcPr>
          <w:p w14:paraId="33F682ED" w14:textId="77777777" w:rsidR="00EB7D73" w:rsidRPr="00563A6C" w:rsidRDefault="00EB7D73" w:rsidP="00EB7D73">
            <w:pPr>
              <w:rPr>
                <w:b/>
                <w:color w:val="000000"/>
                <w:sz w:val="26"/>
                <w:szCs w:val="26"/>
                <w:highlight w:val="white"/>
              </w:rPr>
            </w:pPr>
          </w:p>
        </w:tc>
        <w:tc>
          <w:tcPr>
            <w:tcW w:w="947" w:type="dxa"/>
          </w:tcPr>
          <w:p w14:paraId="1309832F" w14:textId="77777777" w:rsidR="00EB7D73" w:rsidRPr="00563A6C" w:rsidRDefault="00EB7D73" w:rsidP="00EB7D73">
            <w:pPr>
              <w:jc w:val="both"/>
              <w:rPr>
                <w:b/>
                <w:color w:val="000000"/>
                <w:sz w:val="26"/>
                <w:szCs w:val="26"/>
                <w:highlight w:val="white"/>
              </w:rPr>
            </w:pPr>
          </w:p>
        </w:tc>
      </w:tr>
      <w:tr w:rsidR="00EB7D73" w:rsidRPr="00563A6C" w14:paraId="05312C5E" w14:textId="77777777" w:rsidTr="00AE55C5">
        <w:trPr>
          <w:trHeight w:val="144"/>
          <w:jc w:val="center"/>
        </w:trPr>
        <w:tc>
          <w:tcPr>
            <w:tcW w:w="1069" w:type="dxa"/>
            <w:vMerge/>
            <w:shd w:val="clear" w:color="auto" w:fill="auto"/>
            <w:vAlign w:val="center"/>
          </w:tcPr>
          <w:p w14:paraId="1768749A"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1D4DEB20"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5141E06C" w14:textId="77777777" w:rsidR="00EB7D73" w:rsidRPr="00563A6C" w:rsidRDefault="00EB7D73" w:rsidP="00EB7D73">
            <w:pPr>
              <w:spacing w:before="120"/>
              <w:rPr>
                <w:sz w:val="26"/>
                <w:szCs w:val="26"/>
              </w:rPr>
            </w:pPr>
            <w:r w:rsidRPr="00563A6C">
              <w:rPr>
                <w:b/>
                <w:sz w:val="26"/>
                <w:szCs w:val="26"/>
              </w:rPr>
              <w:t>Unit 19:</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674B791B"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124/6</w:t>
            </w:r>
          </w:p>
        </w:tc>
        <w:tc>
          <w:tcPr>
            <w:tcW w:w="2451" w:type="dxa"/>
            <w:shd w:val="clear" w:color="auto" w:fill="auto"/>
            <w:vAlign w:val="center"/>
          </w:tcPr>
          <w:p w14:paraId="5571F3E6" w14:textId="77777777" w:rsidR="00EB7D73" w:rsidRPr="00563A6C" w:rsidRDefault="00EB7D73" w:rsidP="00EB7D73">
            <w:pPr>
              <w:rPr>
                <w:b/>
                <w:color w:val="000000"/>
                <w:sz w:val="26"/>
                <w:szCs w:val="26"/>
                <w:highlight w:val="white"/>
              </w:rPr>
            </w:pPr>
          </w:p>
        </w:tc>
        <w:tc>
          <w:tcPr>
            <w:tcW w:w="947" w:type="dxa"/>
          </w:tcPr>
          <w:p w14:paraId="0FA69866" w14:textId="77777777" w:rsidR="00EB7D73" w:rsidRPr="00563A6C" w:rsidRDefault="00EB7D73" w:rsidP="00EB7D73">
            <w:pPr>
              <w:jc w:val="both"/>
              <w:rPr>
                <w:b/>
                <w:color w:val="000000"/>
                <w:sz w:val="26"/>
                <w:szCs w:val="26"/>
                <w:highlight w:val="white"/>
              </w:rPr>
            </w:pPr>
          </w:p>
        </w:tc>
      </w:tr>
      <w:tr w:rsidR="00EB7D73" w:rsidRPr="00563A6C" w14:paraId="0C85B3D1" w14:textId="77777777" w:rsidTr="00AE55C5">
        <w:trPr>
          <w:trHeight w:val="144"/>
          <w:jc w:val="center"/>
        </w:trPr>
        <w:tc>
          <w:tcPr>
            <w:tcW w:w="1069" w:type="dxa"/>
            <w:vMerge w:val="restart"/>
            <w:shd w:val="clear" w:color="auto" w:fill="auto"/>
            <w:vAlign w:val="center"/>
          </w:tcPr>
          <w:p w14:paraId="4A7FC52D"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32-5/2025</w:t>
            </w:r>
          </w:p>
        </w:tc>
        <w:tc>
          <w:tcPr>
            <w:tcW w:w="1475" w:type="dxa"/>
            <w:vMerge/>
            <w:shd w:val="clear" w:color="auto" w:fill="auto"/>
          </w:tcPr>
          <w:p w14:paraId="22BC1D93"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25C75C28" w14:textId="77777777" w:rsidR="00EB7D73" w:rsidRPr="00563A6C" w:rsidRDefault="00EB7D73" w:rsidP="00EB7D73">
            <w:pPr>
              <w:rPr>
                <w:color w:val="000000"/>
                <w:sz w:val="26"/>
                <w:szCs w:val="26"/>
              </w:rPr>
            </w:pPr>
            <w:r w:rsidRPr="00563A6C">
              <w:rPr>
                <w:b/>
                <w:sz w:val="26"/>
                <w:szCs w:val="26"/>
              </w:rPr>
              <w:t>Unit 19:</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6C273682"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125/6</w:t>
            </w:r>
          </w:p>
        </w:tc>
        <w:tc>
          <w:tcPr>
            <w:tcW w:w="2451" w:type="dxa"/>
            <w:shd w:val="clear" w:color="auto" w:fill="auto"/>
            <w:vAlign w:val="center"/>
          </w:tcPr>
          <w:p w14:paraId="3762FA1C" w14:textId="77777777" w:rsidR="00EB7D73" w:rsidRPr="00563A6C" w:rsidRDefault="00EB7D73" w:rsidP="00EB7D73">
            <w:pPr>
              <w:rPr>
                <w:color w:val="000000"/>
                <w:sz w:val="26"/>
                <w:szCs w:val="26"/>
                <w:highlight w:val="white"/>
              </w:rPr>
            </w:pPr>
          </w:p>
        </w:tc>
        <w:tc>
          <w:tcPr>
            <w:tcW w:w="947" w:type="dxa"/>
          </w:tcPr>
          <w:p w14:paraId="6B21D8C3" w14:textId="77777777" w:rsidR="00EB7D73" w:rsidRPr="00563A6C" w:rsidRDefault="00EB7D73" w:rsidP="00EB7D73">
            <w:pPr>
              <w:jc w:val="both"/>
              <w:rPr>
                <w:b/>
                <w:color w:val="000000"/>
                <w:sz w:val="26"/>
                <w:szCs w:val="26"/>
                <w:highlight w:val="white"/>
              </w:rPr>
            </w:pPr>
          </w:p>
        </w:tc>
      </w:tr>
      <w:tr w:rsidR="00EB7D73" w:rsidRPr="00563A6C" w14:paraId="3D8A3D65" w14:textId="77777777" w:rsidTr="00AE55C5">
        <w:trPr>
          <w:trHeight w:val="144"/>
          <w:jc w:val="center"/>
        </w:trPr>
        <w:tc>
          <w:tcPr>
            <w:tcW w:w="1069" w:type="dxa"/>
            <w:vMerge/>
            <w:shd w:val="clear" w:color="auto" w:fill="auto"/>
            <w:vAlign w:val="center"/>
          </w:tcPr>
          <w:p w14:paraId="00501FE3"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1CE3FB78"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7132E051" w14:textId="77777777" w:rsidR="00EB7D73" w:rsidRPr="00563A6C" w:rsidRDefault="00EB7D73" w:rsidP="00EB7D73">
            <w:pPr>
              <w:rPr>
                <w:b/>
                <w:color w:val="000000"/>
                <w:sz w:val="26"/>
                <w:szCs w:val="26"/>
                <w:lang w:val="vi-VN"/>
              </w:rPr>
            </w:pPr>
            <w:r w:rsidRPr="00563A6C">
              <w:rPr>
                <w:b/>
                <w:sz w:val="26"/>
                <w:szCs w:val="26"/>
              </w:rPr>
              <w:t>Unit 19:</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47D474B8"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126/6</w:t>
            </w:r>
          </w:p>
        </w:tc>
        <w:tc>
          <w:tcPr>
            <w:tcW w:w="2451" w:type="dxa"/>
            <w:shd w:val="clear" w:color="auto" w:fill="auto"/>
            <w:vAlign w:val="center"/>
          </w:tcPr>
          <w:p w14:paraId="3C8E82E6" w14:textId="77777777" w:rsidR="00EB7D73" w:rsidRPr="00563A6C" w:rsidRDefault="00EB7D73" w:rsidP="00EB7D73">
            <w:pPr>
              <w:rPr>
                <w:b/>
                <w:color w:val="000000"/>
                <w:sz w:val="26"/>
                <w:szCs w:val="26"/>
                <w:highlight w:val="white"/>
              </w:rPr>
            </w:pPr>
          </w:p>
        </w:tc>
        <w:tc>
          <w:tcPr>
            <w:tcW w:w="947" w:type="dxa"/>
          </w:tcPr>
          <w:p w14:paraId="4240730B" w14:textId="77777777" w:rsidR="00EB7D73" w:rsidRPr="00563A6C" w:rsidRDefault="00EB7D73" w:rsidP="00EB7D73">
            <w:pPr>
              <w:jc w:val="both"/>
              <w:rPr>
                <w:b/>
                <w:color w:val="000000"/>
                <w:sz w:val="26"/>
                <w:szCs w:val="26"/>
                <w:highlight w:val="white"/>
              </w:rPr>
            </w:pPr>
          </w:p>
        </w:tc>
      </w:tr>
      <w:tr w:rsidR="00EB7D73" w:rsidRPr="00563A6C" w14:paraId="5B5A1238" w14:textId="77777777" w:rsidTr="00AE55C5">
        <w:trPr>
          <w:trHeight w:val="144"/>
          <w:jc w:val="center"/>
        </w:trPr>
        <w:tc>
          <w:tcPr>
            <w:tcW w:w="1069" w:type="dxa"/>
            <w:vMerge/>
            <w:shd w:val="clear" w:color="auto" w:fill="auto"/>
            <w:vAlign w:val="center"/>
          </w:tcPr>
          <w:p w14:paraId="7B6221B5"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7EB40AAC"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5C0A544E" w14:textId="77777777" w:rsidR="00EB7D73" w:rsidRPr="00563A6C" w:rsidRDefault="00EB7D73" w:rsidP="00EB7D73">
            <w:pPr>
              <w:rPr>
                <w:color w:val="000000"/>
                <w:sz w:val="26"/>
                <w:szCs w:val="26"/>
              </w:rPr>
            </w:pPr>
            <w:r w:rsidRPr="00563A6C">
              <w:rPr>
                <w:b/>
                <w:sz w:val="26"/>
                <w:szCs w:val="26"/>
              </w:rPr>
              <w:t>Unit 19:</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13511CDD"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127/6</w:t>
            </w:r>
          </w:p>
        </w:tc>
        <w:tc>
          <w:tcPr>
            <w:tcW w:w="2451" w:type="dxa"/>
            <w:shd w:val="clear" w:color="auto" w:fill="auto"/>
            <w:vAlign w:val="center"/>
          </w:tcPr>
          <w:p w14:paraId="29CD0CAC" w14:textId="77777777" w:rsidR="00EB7D73" w:rsidRPr="00563A6C" w:rsidRDefault="00EB7D73" w:rsidP="00EB7D73">
            <w:pPr>
              <w:rPr>
                <w:b/>
                <w:color w:val="000000"/>
                <w:sz w:val="26"/>
                <w:szCs w:val="26"/>
                <w:highlight w:val="white"/>
              </w:rPr>
            </w:pPr>
          </w:p>
        </w:tc>
        <w:tc>
          <w:tcPr>
            <w:tcW w:w="947" w:type="dxa"/>
          </w:tcPr>
          <w:p w14:paraId="3A6BF9C7" w14:textId="77777777" w:rsidR="00EB7D73" w:rsidRPr="00563A6C" w:rsidRDefault="00EB7D73" w:rsidP="00EB7D73">
            <w:pPr>
              <w:jc w:val="both"/>
              <w:rPr>
                <w:b/>
                <w:color w:val="000000"/>
                <w:sz w:val="26"/>
                <w:szCs w:val="26"/>
                <w:highlight w:val="white"/>
              </w:rPr>
            </w:pPr>
          </w:p>
        </w:tc>
      </w:tr>
      <w:tr w:rsidR="00EB7D73" w:rsidRPr="00563A6C" w14:paraId="525EF7A5" w14:textId="77777777" w:rsidTr="00AE55C5">
        <w:trPr>
          <w:trHeight w:val="144"/>
          <w:jc w:val="center"/>
        </w:trPr>
        <w:tc>
          <w:tcPr>
            <w:tcW w:w="1069" w:type="dxa"/>
            <w:vMerge/>
            <w:shd w:val="clear" w:color="auto" w:fill="auto"/>
            <w:vAlign w:val="center"/>
          </w:tcPr>
          <w:p w14:paraId="2979E0C3"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43B05A54"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5F8618E9" w14:textId="77777777" w:rsidR="00EB7D73" w:rsidRPr="00563A6C" w:rsidRDefault="00EB7D73" w:rsidP="00EB7D73">
            <w:pPr>
              <w:rPr>
                <w:b/>
                <w:color w:val="000000"/>
                <w:sz w:val="26"/>
                <w:szCs w:val="26"/>
                <w:lang w:val="vi-VN"/>
              </w:rPr>
            </w:pPr>
            <w:r w:rsidRPr="00563A6C">
              <w:rPr>
                <w:b/>
                <w:sz w:val="26"/>
                <w:szCs w:val="26"/>
              </w:rPr>
              <w:t>Unit 19:</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36769F07"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128/6</w:t>
            </w:r>
          </w:p>
        </w:tc>
        <w:tc>
          <w:tcPr>
            <w:tcW w:w="2451" w:type="dxa"/>
            <w:shd w:val="clear" w:color="auto" w:fill="auto"/>
            <w:vAlign w:val="center"/>
          </w:tcPr>
          <w:p w14:paraId="7FBF9719" w14:textId="77777777" w:rsidR="00EB7D73" w:rsidRPr="00563A6C" w:rsidRDefault="00EB7D73" w:rsidP="00EB7D73">
            <w:pPr>
              <w:rPr>
                <w:color w:val="000000"/>
                <w:sz w:val="26"/>
                <w:szCs w:val="26"/>
                <w:highlight w:val="white"/>
              </w:rPr>
            </w:pPr>
          </w:p>
        </w:tc>
        <w:tc>
          <w:tcPr>
            <w:tcW w:w="947" w:type="dxa"/>
          </w:tcPr>
          <w:p w14:paraId="741485D3" w14:textId="77777777" w:rsidR="00EB7D73" w:rsidRPr="00563A6C" w:rsidRDefault="00EB7D73" w:rsidP="00EB7D73">
            <w:pPr>
              <w:jc w:val="both"/>
              <w:rPr>
                <w:b/>
                <w:color w:val="000000"/>
                <w:sz w:val="26"/>
                <w:szCs w:val="26"/>
                <w:highlight w:val="white"/>
              </w:rPr>
            </w:pPr>
          </w:p>
        </w:tc>
      </w:tr>
      <w:tr w:rsidR="00EB7D73" w:rsidRPr="00563A6C" w14:paraId="61B16F87" w14:textId="77777777" w:rsidTr="00AE55C5">
        <w:trPr>
          <w:trHeight w:val="144"/>
          <w:jc w:val="center"/>
        </w:trPr>
        <w:tc>
          <w:tcPr>
            <w:tcW w:w="1069" w:type="dxa"/>
            <w:vMerge w:val="restart"/>
            <w:shd w:val="clear" w:color="auto" w:fill="auto"/>
            <w:vAlign w:val="center"/>
          </w:tcPr>
          <w:p w14:paraId="204F68DC"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33-5/2025</w:t>
            </w:r>
          </w:p>
        </w:tc>
        <w:tc>
          <w:tcPr>
            <w:tcW w:w="1475" w:type="dxa"/>
            <w:vMerge/>
            <w:shd w:val="clear" w:color="auto" w:fill="auto"/>
          </w:tcPr>
          <w:p w14:paraId="21767353"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583301DB" w14:textId="77777777" w:rsidR="00EB7D73" w:rsidRPr="00563A6C" w:rsidRDefault="00EB7D73" w:rsidP="00EB7D73">
            <w:pPr>
              <w:rPr>
                <w:color w:val="000000"/>
                <w:sz w:val="26"/>
                <w:szCs w:val="26"/>
              </w:rPr>
            </w:pPr>
            <w:r w:rsidRPr="00563A6C">
              <w:rPr>
                <w:b/>
                <w:sz w:val="26"/>
                <w:szCs w:val="26"/>
              </w:rPr>
              <w:t>Unit 19:</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37DB0C12"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129/6</w:t>
            </w:r>
          </w:p>
        </w:tc>
        <w:tc>
          <w:tcPr>
            <w:tcW w:w="2451" w:type="dxa"/>
            <w:shd w:val="clear" w:color="auto" w:fill="auto"/>
            <w:vAlign w:val="center"/>
          </w:tcPr>
          <w:p w14:paraId="696ADC63" w14:textId="77777777" w:rsidR="00EB7D73" w:rsidRPr="00563A6C" w:rsidRDefault="00EB7D73" w:rsidP="00EB7D73">
            <w:pPr>
              <w:rPr>
                <w:b/>
                <w:color w:val="000000"/>
                <w:sz w:val="26"/>
                <w:szCs w:val="26"/>
                <w:highlight w:val="white"/>
              </w:rPr>
            </w:pPr>
          </w:p>
        </w:tc>
        <w:tc>
          <w:tcPr>
            <w:tcW w:w="947" w:type="dxa"/>
          </w:tcPr>
          <w:p w14:paraId="4395B79A" w14:textId="77777777" w:rsidR="00EB7D73" w:rsidRPr="00563A6C" w:rsidRDefault="00EB7D73" w:rsidP="00EB7D73">
            <w:pPr>
              <w:jc w:val="both"/>
              <w:rPr>
                <w:b/>
                <w:color w:val="000000"/>
                <w:sz w:val="26"/>
                <w:szCs w:val="26"/>
                <w:highlight w:val="white"/>
              </w:rPr>
            </w:pPr>
          </w:p>
        </w:tc>
      </w:tr>
      <w:tr w:rsidR="00EB7D73" w:rsidRPr="00563A6C" w14:paraId="1C7A4F37" w14:textId="77777777" w:rsidTr="00AE55C5">
        <w:trPr>
          <w:trHeight w:val="144"/>
          <w:jc w:val="center"/>
        </w:trPr>
        <w:tc>
          <w:tcPr>
            <w:tcW w:w="1069" w:type="dxa"/>
            <w:vMerge/>
            <w:shd w:val="clear" w:color="auto" w:fill="auto"/>
            <w:vAlign w:val="center"/>
          </w:tcPr>
          <w:p w14:paraId="6F106D0D"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643471D9"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4B0081D9" w14:textId="77777777" w:rsidR="00EB7D73" w:rsidRPr="00563A6C" w:rsidRDefault="00EB7D73" w:rsidP="00EB7D73">
            <w:pPr>
              <w:spacing w:before="120"/>
              <w:rPr>
                <w:sz w:val="26"/>
                <w:szCs w:val="26"/>
              </w:rPr>
            </w:pPr>
            <w:r w:rsidRPr="00563A6C">
              <w:rPr>
                <w:b/>
                <w:sz w:val="26"/>
                <w:szCs w:val="26"/>
              </w:rPr>
              <w:t>Unit 20:</w:t>
            </w:r>
            <w:r w:rsidRPr="00563A6C">
              <w:rPr>
                <w:sz w:val="26"/>
                <w:szCs w:val="26"/>
              </w:rPr>
              <w:t xml:space="preserve"> Lesson 1 </w:t>
            </w:r>
            <w:r w:rsidRPr="00563A6C">
              <w:t xml:space="preserve">– </w:t>
            </w:r>
            <w:r w:rsidRPr="00563A6C">
              <w:rPr>
                <w:sz w:val="26"/>
                <w:szCs w:val="26"/>
              </w:rPr>
              <w:t>Activity 1 - 3</w:t>
            </w:r>
          </w:p>
        </w:tc>
        <w:tc>
          <w:tcPr>
            <w:tcW w:w="1134" w:type="dxa"/>
            <w:vAlign w:val="center"/>
          </w:tcPr>
          <w:p w14:paraId="6D8250E0"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130/6</w:t>
            </w:r>
          </w:p>
        </w:tc>
        <w:tc>
          <w:tcPr>
            <w:tcW w:w="2451" w:type="dxa"/>
            <w:shd w:val="clear" w:color="auto" w:fill="auto"/>
            <w:vAlign w:val="center"/>
          </w:tcPr>
          <w:p w14:paraId="3B65828F" w14:textId="77777777" w:rsidR="00EB7D73" w:rsidRPr="00563A6C" w:rsidRDefault="00EB7D73" w:rsidP="00EB7D73">
            <w:pPr>
              <w:rPr>
                <w:b/>
                <w:color w:val="000000"/>
                <w:sz w:val="26"/>
                <w:szCs w:val="26"/>
                <w:highlight w:val="white"/>
              </w:rPr>
            </w:pPr>
          </w:p>
        </w:tc>
        <w:tc>
          <w:tcPr>
            <w:tcW w:w="947" w:type="dxa"/>
          </w:tcPr>
          <w:p w14:paraId="404E720E" w14:textId="77777777" w:rsidR="00EB7D73" w:rsidRPr="00563A6C" w:rsidRDefault="00EB7D73" w:rsidP="00EB7D73">
            <w:pPr>
              <w:jc w:val="both"/>
              <w:rPr>
                <w:b/>
                <w:color w:val="000000"/>
                <w:sz w:val="26"/>
                <w:szCs w:val="26"/>
                <w:highlight w:val="white"/>
              </w:rPr>
            </w:pPr>
          </w:p>
        </w:tc>
      </w:tr>
      <w:tr w:rsidR="00EB7D73" w:rsidRPr="00563A6C" w14:paraId="35F252EC" w14:textId="77777777" w:rsidTr="00AE55C5">
        <w:trPr>
          <w:trHeight w:val="144"/>
          <w:jc w:val="center"/>
        </w:trPr>
        <w:tc>
          <w:tcPr>
            <w:tcW w:w="1069" w:type="dxa"/>
            <w:vMerge/>
            <w:shd w:val="clear" w:color="auto" w:fill="auto"/>
            <w:vAlign w:val="center"/>
          </w:tcPr>
          <w:p w14:paraId="1B3DB970"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29FFC9F7"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54F3DF1F" w14:textId="77777777" w:rsidR="00EB7D73" w:rsidRPr="00563A6C" w:rsidRDefault="00EB7D73" w:rsidP="00EB7D73">
            <w:pPr>
              <w:spacing w:before="120"/>
              <w:rPr>
                <w:sz w:val="26"/>
                <w:szCs w:val="26"/>
              </w:rPr>
            </w:pPr>
            <w:r w:rsidRPr="00563A6C">
              <w:rPr>
                <w:b/>
                <w:sz w:val="26"/>
                <w:szCs w:val="26"/>
              </w:rPr>
              <w:t>Unit 20:</w:t>
            </w:r>
            <w:r w:rsidRPr="00563A6C">
              <w:rPr>
                <w:sz w:val="26"/>
                <w:szCs w:val="26"/>
              </w:rPr>
              <w:t xml:space="preserve"> Lesson 1 </w:t>
            </w:r>
            <w:r w:rsidRPr="00563A6C">
              <w:t xml:space="preserve">– </w:t>
            </w:r>
            <w:r w:rsidRPr="00563A6C">
              <w:rPr>
                <w:sz w:val="26"/>
                <w:szCs w:val="26"/>
              </w:rPr>
              <w:t>Activity 4 - 6</w:t>
            </w:r>
          </w:p>
        </w:tc>
        <w:tc>
          <w:tcPr>
            <w:tcW w:w="1134" w:type="dxa"/>
            <w:vAlign w:val="center"/>
          </w:tcPr>
          <w:p w14:paraId="2AC392A9"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131/6</w:t>
            </w:r>
          </w:p>
        </w:tc>
        <w:tc>
          <w:tcPr>
            <w:tcW w:w="2451" w:type="dxa"/>
            <w:shd w:val="clear" w:color="auto" w:fill="auto"/>
            <w:vAlign w:val="center"/>
          </w:tcPr>
          <w:p w14:paraId="2BDE348A" w14:textId="77777777" w:rsidR="00EB7D73" w:rsidRPr="00563A6C" w:rsidRDefault="00EB7D73" w:rsidP="00EB7D73">
            <w:pPr>
              <w:rPr>
                <w:b/>
                <w:color w:val="000000"/>
                <w:sz w:val="26"/>
                <w:szCs w:val="26"/>
                <w:highlight w:val="white"/>
              </w:rPr>
            </w:pPr>
          </w:p>
        </w:tc>
        <w:tc>
          <w:tcPr>
            <w:tcW w:w="947" w:type="dxa"/>
          </w:tcPr>
          <w:p w14:paraId="06924F21" w14:textId="77777777" w:rsidR="00EB7D73" w:rsidRPr="00563A6C" w:rsidRDefault="00EB7D73" w:rsidP="00EB7D73">
            <w:pPr>
              <w:jc w:val="both"/>
              <w:rPr>
                <w:b/>
                <w:color w:val="000000"/>
                <w:sz w:val="26"/>
                <w:szCs w:val="26"/>
                <w:highlight w:val="white"/>
              </w:rPr>
            </w:pPr>
          </w:p>
        </w:tc>
      </w:tr>
      <w:tr w:rsidR="00EB7D73" w:rsidRPr="00563A6C" w14:paraId="28162BDC" w14:textId="77777777" w:rsidTr="00AE55C5">
        <w:trPr>
          <w:trHeight w:val="144"/>
          <w:jc w:val="center"/>
        </w:trPr>
        <w:tc>
          <w:tcPr>
            <w:tcW w:w="1069" w:type="dxa"/>
            <w:vMerge/>
            <w:shd w:val="clear" w:color="auto" w:fill="auto"/>
            <w:vAlign w:val="center"/>
          </w:tcPr>
          <w:p w14:paraId="2C63E879"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0FDA4167"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430BBEEB" w14:textId="77777777" w:rsidR="00EB7D73" w:rsidRPr="00563A6C" w:rsidRDefault="00EB7D73" w:rsidP="00EB7D73">
            <w:pPr>
              <w:spacing w:before="120"/>
              <w:rPr>
                <w:sz w:val="26"/>
                <w:szCs w:val="26"/>
              </w:rPr>
            </w:pPr>
            <w:r w:rsidRPr="00563A6C">
              <w:rPr>
                <w:b/>
                <w:sz w:val="26"/>
                <w:szCs w:val="26"/>
              </w:rPr>
              <w:t>Unit 20:</w:t>
            </w:r>
            <w:r w:rsidRPr="00563A6C">
              <w:rPr>
                <w:sz w:val="26"/>
                <w:szCs w:val="26"/>
              </w:rPr>
              <w:t xml:space="preserve"> Lesson 2 </w:t>
            </w:r>
            <w:r w:rsidRPr="00563A6C">
              <w:t xml:space="preserve">– </w:t>
            </w:r>
            <w:r w:rsidRPr="00563A6C">
              <w:rPr>
                <w:sz w:val="26"/>
                <w:szCs w:val="26"/>
              </w:rPr>
              <w:t>Activity 1 - 3</w:t>
            </w:r>
          </w:p>
        </w:tc>
        <w:tc>
          <w:tcPr>
            <w:tcW w:w="1134" w:type="dxa"/>
            <w:vAlign w:val="center"/>
          </w:tcPr>
          <w:p w14:paraId="34A8278C"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132/6</w:t>
            </w:r>
          </w:p>
        </w:tc>
        <w:tc>
          <w:tcPr>
            <w:tcW w:w="2451" w:type="dxa"/>
            <w:shd w:val="clear" w:color="auto" w:fill="auto"/>
            <w:vAlign w:val="center"/>
          </w:tcPr>
          <w:p w14:paraId="3201E819" w14:textId="77777777" w:rsidR="00EB7D73" w:rsidRPr="00563A6C" w:rsidRDefault="00EB7D73" w:rsidP="00EB7D73">
            <w:pPr>
              <w:rPr>
                <w:b/>
                <w:color w:val="000000"/>
                <w:sz w:val="26"/>
                <w:szCs w:val="26"/>
                <w:highlight w:val="white"/>
              </w:rPr>
            </w:pPr>
          </w:p>
        </w:tc>
        <w:tc>
          <w:tcPr>
            <w:tcW w:w="947" w:type="dxa"/>
          </w:tcPr>
          <w:p w14:paraId="0E31D071" w14:textId="77777777" w:rsidR="00EB7D73" w:rsidRPr="00563A6C" w:rsidRDefault="00EB7D73" w:rsidP="00EB7D73">
            <w:pPr>
              <w:jc w:val="both"/>
              <w:rPr>
                <w:b/>
                <w:color w:val="000000"/>
                <w:sz w:val="26"/>
                <w:szCs w:val="26"/>
                <w:highlight w:val="white"/>
              </w:rPr>
            </w:pPr>
          </w:p>
        </w:tc>
      </w:tr>
      <w:tr w:rsidR="00EB7D73" w:rsidRPr="00563A6C" w14:paraId="4766DD53" w14:textId="77777777" w:rsidTr="00AE55C5">
        <w:trPr>
          <w:trHeight w:val="144"/>
          <w:jc w:val="center"/>
        </w:trPr>
        <w:tc>
          <w:tcPr>
            <w:tcW w:w="1069" w:type="dxa"/>
            <w:vMerge w:val="restart"/>
            <w:shd w:val="clear" w:color="auto" w:fill="auto"/>
            <w:vAlign w:val="center"/>
          </w:tcPr>
          <w:p w14:paraId="759D6239"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34-5/2025</w:t>
            </w:r>
          </w:p>
        </w:tc>
        <w:tc>
          <w:tcPr>
            <w:tcW w:w="1475" w:type="dxa"/>
            <w:vMerge/>
            <w:shd w:val="clear" w:color="auto" w:fill="auto"/>
          </w:tcPr>
          <w:p w14:paraId="31CE139A"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49D2CE31" w14:textId="77777777" w:rsidR="00EB7D73" w:rsidRPr="00563A6C" w:rsidRDefault="00EB7D73" w:rsidP="00EB7D73">
            <w:pPr>
              <w:rPr>
                <w:b/>
                <w:color w:val="000000"/>
                <w:sz w:val="26"/>
                <w:szCs w:val="26"/>
              </w:rPr>
            </w:pPr>
            <w:r w:rsidRPr="00563A6C">
              <w:rPr>
                <w:b/>
                <w:sz w:val="26"/>
                <w:szCs w:val="26"/>
              </w:rPr>
              <w:t>Unit 20:</w:t>
            </w:r>
            <w:r w:rsidRPr="00563A6C">
              <w:rPr>
                <w:sz w:val="26"/>
                <w:szCs w:val="26"/>
              </w:rPr>
              <w:t xml:space="preserve"> Lesson 2 </w:t>
            </w:r>
            <w:r w:rsidRPr="00563A6C">
              <w:t xml:space="preserve">– </w:t>
            </w:r>
            <w:r w:rsidRPr="00563A6C">
              <w:rPr>
                <w:sz w:val="26"/>
                <w:szCs w:val="26"/>
              </w:rPr>
              <w:t>Activity 4 - 6</w:t>
            </w:r>
          </w:p>
        </w:tc>
        <w:tc>
          <w:tcPr>
            <w:tcW w:w="1134" w:type="dxa"/>
            <w:vAlign w:val="center"/>
          </w:tcPr>
          <w:p w14:paraId="373D0013"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133/6</w:t>
            </w:r>
          </w:p>
        </w:tc>
        <w:tc>
          <w:tcPr>
            <w:tcW w:w="2451" w:type="dxa"/>
            <w:shd w:val="clear" w:color="auto" w:fill="auto"/>
            <w:vAlign w:val="center"/>
          </w:tcPr>
          <w:p w14:paraId="3A389D50" w14:textId="77777777" w:rsidR="00EB7D73" w:rsidRPr="00563A6C" w:rsidRDefault="00EB7D73" w:rsidP="00EB7D73">
            <w:pPr>
              <w:rPr>
                <w:b/>
                <w:color w:val="000000"/>
                <w:sz w:val="26"/>
                <w:szCs w:val="26"/>
                <w:highlight w:val="white"/>
              </w:rPr>
            </w:pPr>
          </w:p>
        </w:tc>
        <w:tc>
          <w:tcPr>
            <w:tcW w:w="947" w:type="dxa"/>
          </w:tcPr>
          <w:p w14:paraId="28F7D9AF" w14:textId="77777777" w:rsidR="00EB7D73" w:rsidRPr="00563A6C" w:rsidRDefault="00EB7D73" w:rsidP="00EB7D73">
            <w:pPr>
              <w:jc w:val="both"/>
              <w:rPr>
                <w:b/>
                <w:color w:val="000000"/>
                <w:sz w:val="26"/>
                <w:szCs w:val="26"/>
                <w:highlight w:val="white"/>
              </w:rPr>
            </w:pPr>
          </w:p>
        </w:tc>
      </w:tr>
      <w:tr w:rsidR="00EB7D73" w:rsidRPr="00563A6C" w14:paraId="4109FB7B" w14:textId="77777777" w:rsidTr="00AE55C5">
        <w:trPr>
          <w:trHeight w:val="144"/>
          <w:jc w:val="center"/>
        </w:trPr>
        <w:tc>
          <w:tcPr>
            <w:tcW w:w="1069" w:type="dxa"/>
            <w:vMerge/>
            <w:shd w:val="clear" w:color="auto" w:fill="auto"/>
            <w:vAlign w:val="center"/>
          </w:tcPr>
          <w:p w14:paraId="50458F52"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17981249"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400237A9" w14:textId="77777777" w:rsidR="00EB7D73" w:rsidRPr="00563A6C" w:rsidRDefault="00EB7D73" w:rsidP="00EB7D73">
            <w:pPr>
              <w:spacing w:before="120"/>
              <w:rPr>
                <w:sz w:val="26"/>
                <w:szCs w:val="26"/>
              </w:rPr>
            </w:pPr>
            <w:r w:rsidRPr="00563A6C">
              <w:rPr>
                <w:b/>
                <w:sz w:val="26"/>
                <w:szCs w:val="26"/>
              </w:rPr>
              <w:t>Unit 20:</w:t>
            </w:r>
            <w:r w:rsidRPr="00563A6C">
              <w:rPr>
                <w:sz w:val="26"/>
                <w:szCs w:val="26"/>
              </w:rPr>
              <w:t xml:space="preserve"> Lesson 3 </w:t>
            </w:r>
            <w:r w:rsidRPr="00563A6C">
              <w:t xml:space="preserve">– </w:t>
            </w:r>
            <w:r w:rsidRPr="00563A6C">
              <w:rPr>
                <w:sz w:val="26"/>
                <w:szCs w:val="26"/>
              </w:rPr>
              <w:t>Activity 1 - 3</w:t>
            </w:r>
          </w:p>
        </w:tc>
        <w:tc>
          <w:tcPr>
            <w:tcW w:w="1134" w:type="dxa"/>
            <w:vAlign w:val="center"/>
          </w:tcPr>
          <w:p w14:paraId="301E30A0"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134/6</w:t>
            </w:r>
          </w:p>
        </w:tc>
        <w:tc>
          <w:tcPr>
            <w:tcW w:w="2451" w:type="dxa"/>
            <w:shd w:val="clear" w:color="auto" w:fill="auto"/>
            <w:vAlign w:val="center"/>
          </w:tcPr>
          <w:p w14:paraId="113C48FD" w14:textId="77777777" w:rsidR="00EB7D73" w:rsidRPr="00563A6C" w:rsidRDefault="00EB7D73" w:rsidP="00EB7D73">
            <w:pPr>
              <w:rPr>
                <w:b/>
                <w:color w:val="000000"/>
                <w:sz w:val="26"/>
                <w:szCs w:val="26"/>
                <w:highlight w:val="white"/>
              </w:rPr>
            </w:pPr>
          </w:p>
        </w:tc>
        <w:tc>
          <w:tcPr>
            <w:tcW w:w="947" w:type="dxa"/>
          </w:tcPr>
          <w:p w14:paraId="50C8C3BD" w14:textId="77777777" w:rsidR="00EB7D73" w:rsidRPr="00563A6C" w:rsidRDefault="00EB7D73" w:rsidP="00EB7D73">
            <w:pPr>
              <w:jc w:val="both"/>
              <w:rPr>
                <w:b/>
                <w:color w:val="000000"/>
                <w:sz w:val="26"/>
                <w:szCs w:val="26"/>
                <w:highlight w:val="white"/>
              </w:rPr>
            </w:pPr>
          </w:p>
        </w:tc>
      </w:tr>
      <w:tr w:rsidR="00EB7D73" w:rsidRPr="00563A6C" w14:paraId="2749B023" w14:textId="77777777" w:rsidTr="00AE55C5">
        <w:trPr>
          <w:trHeight w:val="144"/>
          <w:jc w:val="center"/>
        </w:trPr>
        <w:tc>
          <w:tcPr>
            <w:tcW w:w="1069" w:type="dxa"/>
            <w:vMerge/>
            <w:shd w:val="clear" w:color="auto" w:fill="auto"/>
            <w:vAlign w:val="center"/>
          </w:tcPr>
          <w:p w14:paraId="37018503"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50588A12"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6FB5C767" w14:textId="77777777" w:rsidR="00EB7D73" w:rsidRPr="00563A6C" w:rsidRDefault="00EB7D73" w:rsidP="00EB7D73">
            <w:pPr>
              <w:spacing w:before="120"/>
              <w:rPr>
                <w:sz w:val="26"/>
                <w:szCs w:val="26"/>
              </w:rPr>
            </w:pPr>
            <w:r w:rsidRPr="00563A6C">
              <w:rPr>
                <w:b/>
                <w:sz w:val="26"/>
                <w:szCs w:val="26"/>
              </w:rPr>
              <w:t>Unit 20:</w:t>
            </w:r>
            <w:r w:rsidRPr="00563A6C">
              <w:rPr>
                <w:sz w:val="26"/>
                <w:szCs w:val="26"/>
              </w:rPr>
              <w:t xml:space="preserve"> Lesson 3 </w:t>
            </w:r>
            <w:r w:rsidRPr="00563A6C">
              <w:t xml:space="preserve">– </w:t>
            </w:r>
            <w:r w:rsidRPr="00563A6C">
              <w:rPr>
                <w:sz w:val="26"/>
                <w:szCs w:val="26"/>
              </w:rPr>
              <w:t>Activity 4 - 6</w:t>
            </w:r>
          </w:p>
        </w:tc>
        <w:tc>
          <w:tcPr>
            <w:tcW w:w="1134" w:type="dxa"/>
            <w:vAlign w:val="center"/>
          </w:tcPr>
          <w:p w14:paraId="2BAFA5B8"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135/6</w:t>
            </w:r>
          </w:p>
        </w:tc>
        <w:tc>
          <w:tcPr>
            <w:tcW w:w="2451" w:type="dxa"/>
            <w:shd w:val="clear" w:color="auto" w:fill="auto"/>
            <w:vAlign w:val="center"/>
          </w:tcPr>
          <w:p w14:paraId="0C753B85" w14:textId="77777777" w:rsidR="00EB7D73" w:rsidRPr="00563A6C" w:rsidRDefault="00EB7D73" w:rsidP="00EB7D73">
            <w:pPr>
              <w:rPr>
                <w:b/>
                <w:color w:val="000000"/>
                <w:sz w:val="26"/>
                <w:szCs w:val="26"/>
                <w:highlight w:val="white"/>
              </w:rPr>
            </w:pPr>
          </w:p>
        </w:tc>
        <w:tc>
          <w:tcPr>
            <w:tcW w:w="947" w:type="dxa"/>
          </w:tcPr>
          <w:p w14:paraId="08790F39" w14:textId="77777777" w:rsidR="00EB7D73" w:rsidRPr="00563A6C" w:rsidRDefault="00EB7D73" w:rsidP="00EB7D73">
            <w:pPr>
              <w:jc w:val="both"/>
              <w:rPr>
                <w:b/>
                <w:color w:val="000000"/>
                <w:sz w:val="26"/>
                <w:szCs w:val="26"/>
                <w:highlight w:val="white"/>
              </w:rPr>
            </w:pPr>
          </w:p>
        </w:tc>
      </w:tr>
      <w:tr w:rsidR="00EB7D73" w:rsidRPr="00563A6C" w14:paraId="544DC256" w14:textId="77777777" w:rsidTr="00AE55C5">
        <w:trPr>
          <w:trHeight w:val="144"/>
          <w:jc w:val="center"/>
        </w:trPr>
        <w:tc>
          <w:tcPr>
            <w:tcW w:w="1069" w:type="dxa"/>
            <w:vMerge/>
            <w:shd w:val="clear" w:color="auto" w:fill="auto"/>
            <w:vAlign w:val="center"/>
          </w:tcPr>
          <w:p w14:paraId="50F6EB8E"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val="restart"/>
            <w:shd w:val="clear" w:color="auto" w:fill="auto"/>
            <w:vAlign w:val="center"/>
          </w:tcPr>
          <w:p w14:paraId="2BB7934F"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Ôn tập Cuối năm học</w:t>
            </w:r>
          </w:p>
        </w:tc>
        <w:tc>
          <w:tcPr>
            <w:tcW w:w="2980" w:type="dxa"/>
            <w:shd w:val="clear" w:color="auto" w:fill="auto"/>
            <w:vAlign w:val="center"/>
          </w:tcPr>
          <w:p w14:paraId="3C9B06AE" w14:textId="77777777" w:rsidR="00EB7D73" w:rsidRPr="00563A6C" w:rsidRDefault="00EB7D73" w:rsidP="00EB7D73">
            <w:pPr>
              <w:spacing w:before="120"/>
              <w:rPr>
                <w:sz w:val="26"/>
                <w:szCs w:val="26"/>
              </w:rPr>
            </w:pPr>
            <w:r w:rsidRPr="00563A6C">
              <w:rPr>
                <w:b/>
                <w:sz w:val="26"/>
                <w:szCs w:val="26"/>
              </w:rPr>
              <w:t>Review 4:</w:t>
            </w:r>
            <w:r w:rsidRPr="00563A6C">
              <w:rPr>
                <w:sz w:val="26"/>
                <w:szCs w:val="26"/>
              </w:rPr>
              <w:t xml:space="preserve"> Activity 1 - 2</w:t>
            </w:r>
          </w:p>
        </w:tc>
        <w:tc>
          <w:tcPr>
            <w:tcW w:w="1134" w:type="dxa"/>
            <w:vAlign w:val="center"/>
          </w:tcPr>
          <w:p w14:paraId="225C17E8"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136/5</w:t>
            </w:r>
          </w:p>
        </w:tc>
        <w:tc>
          <w:tcPr>
            <w:tcW w:w="2451" w:type="dxa"/>
            <w:shd w:val="clear" w:color="auto" w:fill="auto"/>
            <w:vAlign w:val="center"/>
          </w:tcPr>
          <w:p w14:paraId="420DD8D4" w14:textId="77777777" w:rsidR="00EB7D73" w:rsidRPr="00563A6C" w:rsidRDefault="00EB7D73" w:rsidP="00EB7D73">
            <w:pPr>
              <w:rPr>
                <w:b/>
                <w:color w:val="000000"/>
                <w:sz w:val="26"/>
                <w:szCs w:val="26"/>
                <w:highlight w:val="white"/>
              </w:rPr>
            </w:pPr>
          </w:p>
        </w:tc>
        <w:tc>
          <w:tcPr>
            <w:tcW w:w="947" w:type="dxa"/>
          </w:tcPr>
          <w:p w14:paraId="284403AD" w14:textId="77777777" w:rsidR="00EB7D73" w:rsidRPr="00563A6C" w:rsidRDefault="00EB7D73" w:rsidP="00EB7D73">
            <w:pPr>
              <w:jc w:val="both"/>
              <w:rPr>
                <w:b/>
                <w:color w:val="000000"/>
                <w:sz w:val="26"/>
                <w:szCs w:val="26"/>
                <w:highlight w:val="white"/>
              </w:rPr>
            </w:pPr>
          </w:p>
        </w:tc>
      </w:tr>
      <w:tr w:rsidR="00EB7D73" w:rsidRPr="00563A6C" w14:paraId="4E631FE9" w14:textId="77777777" w:rsidTr="00AE55C5">
        <w:trPr>
          <w:trHeight w:val="144"/>
          <w:jc w:val="center"/>
        </w:trPr>
        <w:tc>
          <w:tcPr>
            <w:tcW w:w="1069" w:type="dxa"/>
            <w:vMerge w:val="restart"/>
            <w:shd w:val="clear" w:color="auto" w:fill="auto"/>
            <w:vAlign w:val="center"/>
          </w:tcPr>
          <w:p w14:paraId="462549D0" w14:textId="77777777" w:rsidR="00EB7D73" w:rsidRPr="00563A6C" w:rsidRDefault="00EB7D73" w:rsidP="00EB7D73">
            <w:pPr>
              <w:jc w:val="center"/>
              <w:rPr>
                <w:b/>
                <w:color w:val="000000"/>
                <w:sz w:val="26"/>
                <w:szCs w:val="26"/>
                <w:highlight w:val="white"/>
              </w:rPr>
            </w:pPr>
            <w:r w:rsidRPr="00563A6C">
              <w:rPr>
                <w:b/>
                <w:color w:val="000000"/>
                <w:sz w:val="26"/>
                <w:szCs w:val="26"/>
                <w:highlight w:val="white"/>
              </w:rPr>
              <w:t>35-5/2025</w:t>
            </w:r>
          </w:p>
        </w:tc>
        <w:tc>
          <w:tcPr>
            <w:tcW w:w="1475" w:type="dxa"/>
            <w:vMerge/>
            <w:shd w:val="clear" w:color="auto" w:fill="auto"/>
          </w:tcPr>
          <w:p w14:paraId="1F8D91F9" w14:textId="77777777" w:rsidR="00EB7D73" w:rsidRPr="00563A6C" w:rsidRDefault="00EB7D73" w:rsidP="00EB7D73">
            <w:pPr>
              <w:jc w:val="center"/>
              <w:rPr>
                <w:b/>
                <w:color w:val="000000"/>
                <w:sz w:val="26"/>
                <w:szCs w:val="26"/>
                <w:highlight w:val="white"/>
              </w:rPr>
            </w:pPr>
          </w:p>
        </w:tc>
        <w:tc>
          <w:tcPr>
            <w:tcW w:w="2980" w:type="dxa"/>
            <w:shd w:val="clear" w:color="auto" w:fill="auto"/>
            <w:vAlign w:val="center"/>
          </w:tcPr>
          <w:p w14:paraId="1525B608" w14:textId="77777777" w:rsidR="00EB7D73" w:rsidRPr="00563A6C" w:rsidRDefault="00EB7D73" w:rsidP="00EB7D73">
            <w:pPr>
              <w:rPr>
                <w:color w:val="000000"/>
                <w:sz w:val="26"/>
                <w:szCs w:val="26"/>
              </w:rPr>
            </w:pPr>
            <w:r w:rsidRPr="00563A6C">
              <w:rPr>
                <w:b/>
                <w:sz w:val="26"/>
                <w:szCs w:val="26"/>
              </w:rPr>
              <w:t>Review 4:</w:t>
            </w:r>
            <w:r w:rsidRPr="00563A6C">
              <w:rPr>
                <w:sz w:val="26"/>
                <w:szCs w:val="26"/>
              </w:rPr>
              <w:t xml:space="preserve"> Activity 3 - 5</w:t>
            </w:r>
          </w:p>
        </w:tc>
        <w:tc>
          <w:tcPr>
            <w:tcW w:w="1134" w:type="dxa"/>
            <w:vAlign w:val="center"/>
          </w:tcPr>
          <w:p w14:paraId="62C509B3"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137/5</w:t>
            </w:r>
          </w:p>
        </w:tc>
        <w:tc>
          <w:tcPr>
            <w:tcW w:w="2451" w:type="dxa"/>
            <w:shd w:val="clear" w:color="auto" w:fill="auto"/>
            <w:vAlign w:val="center"/>
          </w:tcPr>
          <w:p w14:paraId="3C120C18" w14:textId="77777777" w:rsidR="00EB7D73" w:rsidRPr="00563A6C" w:rsidRDefault="00EB7D73" w:rsidP="00EB7D73">
            <w:pPr>
              <w:rPr>
                <w:b/>
                <w:color w:val="000000"/>
                <w:sz w:val="26"/>
                <w:szCs w:val="26"/>
                <w:highlight w:val="white"/>
              </w:rPr>
            </w:pPr>
          </w:p>
        </w:tc>
        <w:tc>
          <w:tcPr>
            <w:tcW w:w="947" w:type="dxa"/>
          </w:tcPr>
          <w:p w14:paraId="1B66B60F" w14:textId="77777777" w:rsidR="00EB7D73" w:rsidRPr="00563A6C" w:rsidRDefault="00EB7D73" w:rsidP="00EB7D73">
            <w:pPr>
              <w:jc w:val="both"/>
              <w:rPr>
                <w:b/>
                <w:color w:val="000000"/>
                <w:sz w:val="26"/>
                <w:szCs w:val="26"/>
                <w:highlight w:val="white"/>
              </w:rPr>
            </w:pPr>
          </w:p>
        </w:tc>
      </w:tr>
      <w:tr w:rsidR="00EB7D73" w:rsidRPr="00563A6C" w14:paraId="6A0E8C48" w14:textId="77777777" w:rsidTr="00AE55C5">
        <w:trPr>
          <w:trHeight w:val="144"/>
          <w:jc w:val="center"/>
        </w:trPr>
        <w:tc>
          <w:tcPr>
            <w:tcW w:w="1069" w:type="dxa"/>
            <w:vMerge/>
            <w:shd w:val="clear" w:color="auto" w:fill="auto"/>
            <w:vAlign w:val="center"/>
          </w:tcPr>
          <w:p w14:paraId="4BCC0BE7"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6DF18A16"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664B60C8" w14:textId="77777777" w:rsidR="00EB7D73" w:rsidRPr="00563A6C" w:rsidRDefault="00EB7D73" w:rsidP="00EB7D73">
            <w:pPr>
              <w:spacing w:before="120"/>
              <w:rPr>
                <w:sz w:val="26"/>
                <w:szCs w:val="26"/>
              </w:rPr>
            </w:pPr>
            <w:r w:rsidRPr="00563A6C">
              <w:rPr>
                <w:b/>
                <w:sz w:val="26"/>
                <w:szCs w:val="26"/>
              </w:rPr>
              <w:t>Extension activities:</w:t>
            </w:r>
            <w:r w:rsidRPr="00563A6C">
              <w:rPr>
                <w:sz w:val="26"/>
                <w:szCs w:val="26"/>
              </w:rPr>
              <w:t xml:space="preserve"> Activity 1 - 3</w:t>
            </w:r>
          </w:p>
        </w:tc>
        <w:tc>
          <w:tcPr>
            <w:tcW w:w="1134" w:type="dxa"/>
            <w:vAlign w:val="center"/>
          </w:tcPr>
          <w:p w14:paraId="74CCBCFB"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138/5</w:t>
            </w:r>
          </w:p>
        </w:tc>
        <w:tc>
          <w:tcPr>
            <w:tcW w:w="2451" w:type="dxa"/>
            <w:shd w:val="clear" w:color="auto" w:fill="auto"/>
            <w:vAlign w:val="center"/>
          </w:tcPr>
          <w:p w14:paraId="6D7AF1B3" w14:textId="77777777" w:rsidR="00EB7D73" w:rsidRPr="00563A6C" w:rsidRDefault="00EB7D73" w:rsidP="00EB7D73">
            <w:pPr>
              <w:rPr>
                <w:b/>
                <w:color w:val="000000"/>
                <w:sz w:val="26"/>
                <w:szCs w:val="26"/>
                <w:highlight w:val="white"/>
              </w:rPr>
            </w:pPr>
          </w:p>
        </w:tc>
        <w:tc>
          <w:tcPr>
            <w:tcW w:w="947" w:type="dxa"/>
          </w:tcPr>
          <w:p w14:paraId="20975E6F" w14:textId="77777777" w:rsidR="00EB7D73" w:rsidRPr="00563A6C" w:rsidRDefault="00EB7D73" w:rsidP="00EB7D73">
            <w:pPr>
              <w:jc w:val="both"/>
              <w:rPr>
                <w:b/>
                <w:color w:val="000000"/>
                <w:sz w:val="26"/>
                <w:szCs w:val="26"/>
                <w:highlight w:val="white"/>
              </w:rPr>
            </w:pPr>
          </w:p>
        </w:tc>
      </w:tr>
      <w:tr w:rsidR="00EB7D73" w:rsidRPr="00563A6C" w14:paraId="424D334E" w14:textId="77777777" w:rsidTr="00AE55C5">
        <w:trPr>
          <w:trHeight w:val="144"/>
          <w:jc w:val="center"/>
        </w:trPr>
        <w:tc>
          <w:tcPr>
            <w:tcW w:w="1069" w:type="dxa"/>
            <w:vMerge/>
            <w:shd w:val="clear" w:color="auto" w:fill="auto"/>
            <w:vAlign w:val="center"/>
          </w:tcPr>
          <w:p w14:paraId="4B289CB1"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701019C6"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34B9BB37" w14:textId="77777777" w:rsidR="00EB7D73" w:rsidRPr="00563A6C" w:rsidRDefault="00EB7D73" w:rsidP="00EB7D73">
            <w:pPr>
              <w:rPr>
                <w:b/>
                <w:color w:val="000000"/>
                <w:sz w:val="26"/>
                <w:szCs w:val="26"/>
              </w:rPr>
            </w:pPr>
            <w:r w:rsidRPr="00563A6C">
              <w:rPr>
                <w:sz w:val="26"/>
                <w:szCs w:val="26"/>
              </w:rPr>
              <w:t>Kiểm tra cuối năm học</w:t>
            </w:r>
          </w:p>
        </w:tc>
        <w:tc>
          <w:tcPr>
            <w:tcW w:w="1134" w:type="dxa"/>
            <w:vAlign w:val="center"/>
          </w:tcPr>
          <w:p w14:paraId="544FF13D"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139/5</w:t>
            </w:r>
          </w:p>
        </w:tc>
        <w:tc>
          <w:tcPr>
            <w:tcW w:w="2451" w:type="dxa"/>
            <w:shd w:val="clear" w:color="auto" w:fill="auto"/>
            <w:vAlign w:val="center"/>
          </w:tcPr>
          <w:p w14:paraId="19E69D36" w14:textId="77777777" w:rsidR="00EB7D73" w:rsidRPr="00563A6C" w:rsidRDefault="00EB7D73" w:rsidP="00EB7D73">
            <w:pPr>
              <w:rPr>
                <w:b/>
                <w:color w:val="000000"/>
                <w:sz w:val="26"/>
                <w:szCs w:val="26"/>
                <w:highlight w:val="white"/>
              </w:rPr>
            </w:pPr>
          </w:p>
        </w:tc>
        <w:tc>
          <w:tcPr>
            <w:tcW w:w="947" w:type="dxa"/>
          </w:tcPr>
          <w:p w14:paraId="3F29D13F" w14:textId="77777777" w:rsidR="00EB7D73" w:rsidRPr="00563A6C" w:rsidRDefault="00EB7D73" w:rsidP="00EB7D73">
            <w:pPr>
              <w:jc w:val="both"/>
              <w:rPr>
                <w:b/>
                <w:color w:val="000000"/>
                <w:sz w:val="26"/>
                <w:szCs w:val="26"/>
                <w:highlight w:val="white"/>
              </w:rPr>
            </w:pPr>
          </w:p>
        </w:tc>
      </w:tr>
      <w:tr w:rsidR="00EB7D73" w:rsidRPr="00563A6C" w14:paraId="78DB4B33" w14:textId="77777777" w:rsidTr="00AE55C5">
        <w:trPr>
          <w:trHeight w:val="144"/>
          <w:jc w:val="center"/>
        </w:trPr>
        <w:tc>
          <w:tcPr>
            <w:tcW w:w="1069" w:type="dxa"/>
            <w:vMerge/>
            <w:shd w:val="clear" w:color="auto" w:fill="auto"/>
            <w:vAlign w:val="center"/>
          </w:tcPr>
          <w:p w14:paraId="26B613E0"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1475" w:type="dxa"/>
            <w:vMerge/>
            <w:shd w:val="clear" w:color="auto" w:fill="auto"/>
          </w:tcPr>
          <w:p w14:paraId="3225385D" w14:textId="77777777" w:rsidR="00EB7D73" w:rsidRPr="00563A6C" w:rsidRDefault="00EB7D73" w:rsidP="00EB7D73">
            <w:pPr>
              <w:pBdr>
                <w:top w:val="nil"/>
                <w:left w:val="nil"/>
                <w:bottom w:val="nil"/>
                <w:right w:val="nil"/>
                <w:between w:val="nil"/>
              </w:pBdr>
              <w:rPr>
                <w:b/>
                <w:color w:val="000000"/>
                <w:sz w:val="26"/>
                <w:szCs w:val="26"/>
                <w:highlight w:val="white"/>
              </w:rPr>
            </w:pPr>
          </w:p>
        </w:tc>
        <w:tc>
          <w:tcPr>
            <w:tcW w:w="2980" w:type="dxa"/>
            <w:shd w:val="clear" w:color="auto" w:fill="auto"/>
            <w:vAlign w:val="center"/>
          </w:tcPr>
          <w:p w14:paraId="58F02645" w14:textId="77777777" w:rsidR="00EB7D73" w:rsidRPr="00563A6C" w:rsidRDefault="00EB7D73" w:rsidP="00EB7D73">
            <w:pPr>
              <w:rPr>
                <w:sz w:val="26"/>
                <w:szCs w:val="26"/>
              </w:rPr>
            </w:pPr>
            <w:r w:rsidRPr="00563A6C">
              <w:rPr>
                <w:sz w:val="26"/>
                <w:szCs w:val="26"/>
              </w:rPr>
              <w:t>Chữa bài</w:t>
            </w:r>
          </w:p>
        </w:tc>
        <w:tc>
          <w:tcPr>
            <w:tcW w:w="1134" w:type="dxa"/>
            <w:vAlign w:val="center"/>
          </w:tcPr>
          <w:p w14:paraId="0FF900C8" w14:textId="77777777" w:rsidR="00EB7D73" w:rsidRPr="00563A6C" w:rsidRDefault="00EB7D73" w:rsidP="00EB7D73">
            <w:pPr>
              <w:jc w:val="center"/>
              <w:rPr>
                <w:color w:val="000000"/>
                <w:sz w:val="26"/>
                <w:szCs w:val="26"/>
                <w:highlight w:val="white"/>
              </w:rPr>
            </w:pPr>
            <w:r w:rsidRPr="00563A6C">
              <w:rPr>
                <w:color w:val="000000"/>
                <w:sz w:val="26"/>
                <w:szCs w:val="26"/>
                <w:highlight w:val="white"/>
              </w:rPr>
              <w:t>140/5</w:t>
            </w:r>
          </w:p>
        </w:tc>
        <w:tc>
          <w:tcPr>
            <w:tcW w:w="2451" w:type="dxa"/>
            <w:shd w:val="clear" w:color="auto" w:fill="auto"/>
            <w:vAlign w:val="center"/>
          </w:tcPr>
          <w:p w14:paraId="5E9FB8B8" w14:textId="77777777" w:rsidR="00EB7D73" w:rsidRPr="00563A6C" w:rsidRDefault="00EB7D73" w:rsidP="00EB7D73">
            <w:pPr>
              <w:rPr>
                <w:b/>
                <w:color w:val="000000"/>
                <w:sz w:val="26"/>
                <w:szCs w:val="26"/>
                <w:highlight w:val="white"/>
              </w:rPr>
            </w:pPr>
          </w:p>
        </w:tc>
        <w:tc>
          <w:tcPr>
            <w:tcW w:w="947" w:type="dxa"/>
          </w:tcPr>
          <w:p w14:paraId="307E504C" w14:textId="77777777" w:rsidR="00EB7D73" w:rsidRPr="00563A6C" w:rsidRDefault="00EB7D73" w:rsidP="00EB7D73">
            <w:pPr>
              <w:jc w:val="both"/>
              <w:rPr>
                <w:b/>
                <w:color w:val="000000"/>
                <w:sz w:val="26"/>
                <w:szCs w:val="26"/>
                <w:highlight w:val="white"/>
              </w:rPr>
            </w:pPr>
          </w:p>
        </w:tc>
      </w:tr>
    </w:tbl>
    <w:p w14:paraId="0FE0CA55" w14:textId="77777777" w:rsidR="00EB7D73" w:rsidRDefault="00EB7D73" w:rsidP="00EB7D73">
      <w:pPr>
        <w:shd w:val="clear" w:color="auto" w:fill="FFFFFF"/>
        <w:rPr>
          <w:b/>
          <w:bCs/>
          <w:color w:val="000000"/>
          <w:szCs w:val="28"/>
          <w:shd w:val="clear" w:color="auto" w:fill="FFFFFF"/>
        </w:rPr>
      </w:pPr>
    </w:p>
    <w:p w14:paraId="708E9183" w14:textId="77777777" w:rsidR="007B2BA6" w:rsidRPr="00A9707A" w:rsidRDefault="007B2BA6" w:rsidP="00A9707A">
      <w:pPr>
        <w:tabs>
          <w:tab w:val="left" w:pos="1108"/>
        </w:tabs>
        <w:spacing w:before="120" w:after="120"/>
        <w:ind w:right="19"/>
        <w:rPr>
          <w:i/>
          <w:sz w:val="28"/>
          <w:lang w:val="en-US"/>
        </w:rPr>
      </w:pPr>
    </w:p>
    <w:p w14:paraId="28714547" w14:textId="77777777" w:rsidR="00F954E2" w:rsidRPr="00656074" w:rsidRDefault="00AB29E8" w:rsidP="007222FC">
      <w:pPr>
        <w:pStyle w:val="Heading1"/>
        <w:numPr>
          <w:ilvl w:val="0"/>
          <w:numId w:val="11"/>
        </w:numPr>
        <w:tabs>
          <w:tab w:val="left" w:pos="1154"/>
        </w:tabs>
        <w:spacing w:before="120" w:after="120"/>
        <w:ind w:left="1153" w:hanging="342"/>
      </w:pPr>
      <w:r w:rsidRPr="00656074">
        <w:lastRenderedPageBreak/>
        <w:t>Giải pháp thực</w:t>
      </w:r>
      <w:r w:rsidRPr="00656074">
        <w:rPr>
          <w:spacing w:val="-1"/>
        </w:rPr>
        <w:t xml:space="preserve"> </w:t>
      </w:r>
      <w:r w:rsidRPr="00656074">
        <w:t>hiện</w:t>
      </w:r>
    </w:p>
    <w:p w14:paraId="1C7B83D8" w14:textId="77777777" w:rsidR="00F634CE" w:rsidRPr="00656074" w:rsidRDefault="00F634CE" w:rsidP="00F634CE">
      <w:pPr>
        <w:pStyle w:val="ListParagraph"/>
        <w:numPr>
          <w:ilvl w:val="0"/>
          <w:numId w:val="2"/>
        </w:numPr>
        <w:tabs>
          <w:tab w:val="left" w:pos="1148"/>
        </w:tabs>
        <w:spacing w:before="120" w:after="120"/>
        <w:ind w:right="375" w:firstLine="566"/>
        <w:rPr>
          <w:b/>
          <w:sz w:val="28"/>
        </w:rPr>
      </w:pPr>
      <w:r w:rsidRPr="00656074">
        <w:rPr>
          <w:b/>
          <w:sz w:val="28"/>
        </w:rPr>
        <w:t>Tăng cường cơ sở vật chất, thiết bị dạy học (trong thẩm quyền và nhiệm vụ của Hiệu</w:t>
      </w:r>
      <w:r w:rsidRPr="00656074">
        <w:rPr>
          <w:b/>
          <w:spacing w:val="-4"/>
          <w:sz w:val="28"/>
        </w:rPr>
        <w:t xml:space="preserve"> </w:t>
      </w:r>
      <w:r w:rsidRPr="00656074">
        <w:rPr>
          <w:b/>
          <w:sz w:val="28"/>
        </w:rPr>
        <w:t>trưởng)</w:t>
      </w:r>
    </w:p>
    <w:p w14:paraId="497DC125" w14:textId="77777777" w:rsidR="00F634CE" w:rsidRPr="00656074" w:rsidRDefault="00F634CE" w:rsidP="00F634CE">
      <w:pPr>
        <w:shd w:val="clear" w:color="auto" w:fill="FFFFFF"/>
        <w:spacing w:before="120" w:after="120"/>
        <w:ind w:left="284" w:firstLine="567"/>
        <w:jc w:val="both"/>
        <w:rPr>
          <w:sz w:val="28"/>
          <w:szCs w:val="28"/>
        </w:rPr>
      </w:pPr>
      <w:r w:rsidRPr="00656074">
        <w:rPr>
          <w:sz w:val="28"/>
          <w:szCs w:val="28"/>
          <w:lang w:val="en-US"/>
        </w:rPr>
        <w:t>-</w:t>
      </w:r>
      <w:r w:rsidRPr="00656074">
        <w:rPr>
          <w:sz w:val="28"/>
          <w:szCs w:val="28"/>
        </w:rPr>
        <w:t> Nâng cấp, sửa chửa hoàn thiện các hạng mục cơ sở vật chất làm tiền đề cho việc đảm bảo chất lượng giáo dục. Trong đó, tập trung huy động từ nhiều nguồn (kinh phí thường xuyên , Chương trình mục tiêu Quốc gia xây dựng nông thôn mới, kinh phí vận động,...) để đầu tư tăng cường cơ sở vật chất trường học. Hằng năm, nhà trường chú ý đến việc xây dựng mới, sửa chữa, cải tạo phòng học, các phòng chức năng, nhà vệ sinh, công trình nước sạch và mua sắm bổ sung các thiết bị dạy học còn thiếu, ưu tiên đầu tư cho các khối dạy học theo chương trình giáo dục phổ thông 2018.</w:t>
      </w:r>
    </w:p>
    <w:p w14:paraId="786793CF" w14:textId="77777777" w:rsidR="00F634CE" w:rsidRPr="00656074" w:rsidRDefault="00F634CE" w:rsidP="00F634CE">
      <w:pPr>
        <w:shd w:val="clear" w:color="auto" w:fill="FFFFFF"/>
        <w:spacing w:before="120" w:after="120"/>
        <w:ind w:left="284" w:firstLine="567"/>
        <w:jc w:val="both"/>
        <w:rPr>
          <w:sz w:val="28"/>
          <w:szCs w:val="28"/>
        </w:rPr>
      </w:pPr>
      <w:r w:rsidRPr="00656074">
        <w:rPr>
          <w:sz w:val="28"/>
          <w:szCs w:val="28"/>
          <w:lang w:val="en-US"/>
        </w:rPr>
        <w:t>-</w:t>
      </w:r>
      <w:r>
        <w:rPr>
          <w:sz w:val="28"/>
          <w:szCs w:val="28"/>
          <w:lang w:val="en-US"/>
        </w:rPr>
        <w:t xml:space="preserve"> </w:t>
      </w:r>
      <w:r w:rsidRPr="00656074">
        <w:rPr>
          <w:sz w:val="28"/>
          <w:szCs w:val="28"/>
        </w:rPr>
        <w:t>Trong kiểm định chất lượng giáo dục và công nhận trường đạt chuẩn Quốc gia, tiêu chí về cơ sở vật chất được các ngành có thẩm quyền rà soát, kiểm tra đảm bảo đúng quy định. Nhà trường tham mưu các cấp, ngành để triển khai, thực hiện theo hướng vừa đảm bảo các yêu cầu của kiểm định chất lượng giáo dục vừa đảm bảo điều kiện để triển khai đổi mới chương trình, sách giáo khoa giáo dục phổ thông trong giai đoạn từ năm học 2020 – 2021, đến năm học 2024 - 2025.</w:t>
      </w:r>
    </w:p>
    <w:p w14:paraId="389E7791" w14:textId="77777777" w:rsidR="00F634CE" w:rsidRPr="002C6884" w:rsidRDefault="00F634CE" w:rsidP="00F634CE">
      <w:pPr>
        <w:shd w:val="clear" w:color="auto" w:fill="FFFFFF"/>
        <w:spacing w:before="120" w:after="120"/>
        <w:ind w:left="284" w:firstLine="567"/>
        <w:jc w:val="both"/>
        <w:rPr>
          <w:sz w:val="28"/>
          <w:szCs w:val="28"/>
          <w:lang w:val="en-US"/>
        </w:rPr>
      </w:pPr>
      <w:r w:rsidRPr="00656074">
        <w:rPr>
          <w:sz w:val="28"/>
          <w:szCs w:val="28"/>
          <w:lang w:val="en-US"/>
        </w:rPr>
        <w:t xml:space="preserve">- </w:t>
      </w:r>
      <w:r w:rsidRPr="00656074">
        <w:rPr>
          <w:sz w:val="28"/>
          <w:szCs w:val="28"/>
        </w:rPr>
        <w:t xml:space="preserve">Nhà trường làm tờ trình gửi về Phòng Giáo dục và Ủy Ban nhan dân thành phố trình xin </w:t>
      </w:r>
      <w:r w:rsidRPr="00391832">
        <w:rPr>
          <w:sz w:val="28"/>
          <w:szCs w:val="28"/>
        </w:rPr>
        <w:t>kin</w:t>
      </w:r>
      <w:r w:rsidRPr="00391832">
        <w:rPr>
          <w:sz w:val="28"/>
          <w:szCs w:val="28"/>
          <w:lang w:val="en-US"/>
        </w:rPr>
        <w:t>h</w:t>
      </w:r>
      <w:r w:rsidRPr="00391832">
        <w:rPr>
          <w:sz w:val="28"/>
          <w:szCs w:val="28"/>
        </w:rPr>
        <w:t xml:space="preserve"> phí sữa chữa</w:t>
      </w:r>
      <w:r>
        <w:rPr>
          <w:sz w:val="28"/>
          <w:szCs w:val="28"/>
          <w:lang w:val="en-US"/>
        </w:rPr>
        <w:t>( sơn sủa trường phía ngoài).</w:t>
      </w:r>
    </w:p>
    <w:p w14:paraId="325DC9D2" w14:textId="77777777" w:rsidR="00F634CE" w:rsidRPr="00656074" w:rsidRDefault="00F634CE" w:rsidP="00F634CE">
      <w:pPr>
        <w:pStyle w:val="Heading1"/>
        <w:numPr>
          <w:ilvl w:val="0"/>
          <w:numId w:val="2"/>
        </w:numPr>
        <w:tabs>
          <w:tab w:val="left" w:pos="1136"/>
        </w:tabs>
        <w:spacing w:before="120" w:after="120"/>
        <w:ind w:right="373" w:firstLine="605"/>
      </w:pPr>
      <w:r w:rsidRPr="00656074">
        <w:t>Thực hiện công tác đội ngũ (số lượng, chất lượng, trình độ đào tạo, chuẩn nghề nghiệp,</w:t>
      </w:r>
      <w:r w:rsidRPr="00656074">
        <w:rPr>
          <w:spacing w:val="-2"/>
        </w:rPr>
        <w:t xml:space="preserve"> </w:t>
      </w:r>
      <w:r w:rsidRPr="00656074">
        <w:t>…)</w:t>
      </w:r>
    </w:p>
    <w:p w14:paraId="53145674" w14:textId="77777777" w:rsidR="00F634CE" w:rsidRPr="00656074" w:rsidRDefault="00F634CE" w:rsidP="007222FC">
      <w:pPr>
        <w:pStyle w:val="ListParagraph"/>
        <w:numPr>
          <w:ilvl w:val="0"/>
          <w:numId w:val="10"/>
        </w:numPr>
        <w:shd w:val="clear" w:color="auto" w:fill="FFFFFF"/>
        <w:tabs>
          <w:tab w:val="left" w:pos="1134"/>
        </w:tabs>
        <w:spacing w:before="120" w:after="120"/>
        <w:ind w:left="284" w:firstLine="567"/>
        <w:rPr>
          <w:sz w:val="28"/>
          <w:szCs w:val="28"/>
        </w:rPr>
      </w:pPr>
      <w:r w:rsidRPr="00656074">
        <w:rPr>
          <w:sz w:val="28"/>
          <w:szCs w:val="28"/>
          <w:lang w:val="nl-NL"/>
        </w:rPr>
        <w:t>Tổ chức tập huấn chương trình sách giáo khoa cho 100% CBGV toàn trường đảm bảo giáo viên nào cũng có thể dạy được sau tập huấn.</w:t>
      </w:r>
    </w:p>
    <w:p w14:paraId="4E457FD3" w14:textId="77777777" w:rsidR="00F634CE" w:rsidRPr="00656074" w:rsidRDefault="00F634CE" w:rsidP="007222FC">
      <w:pPr>
        <w:pStyle w:val="ListParagraph"/>
        <w:numPr>
          <w:ilvl w:val="0"/>
          <w:numId w:val="10"/>
        </w:numPr>
        <w:shd w:val="clear" w:color="auto" w:fill="FFFFFF"/>
        <w:tabs>
          <w:tab w:val="left" w:pos="1134"/>
        </w:tabs>
        <w:spacing w:before="120" w:after="120"/>
        <w:ind w:left="284" w:firstLine="567"/>
        <w:rPr>
          <w:sz w:val="28"/>
          <w:szCs w:val="28"/>
        </w:rPr>
      </w:pPr>
      <w:r w:rsidRPr="00656074">
        <w:rPr>
          <w:sz w:val="28"/>
          <w:szCs w:val="28"/>
          <w:lang w:val="nl-NL"/>
        </w:rPr>
        <w:t>Bồi dưỡng lòng yêu nghề, tạo động lực cho giáo viên yêu trường lớp, yêu công việc say mê với chuyên môn để từ đó nâng cao chất lượng giáo dục của trường.</w:t>
      </w:r>
    </w:p>
    <w:p w14:paraId="5B4599C4" w14:textId="77777777" w:rsidR="00F634CE" w:rsidRPr="00656074" w:rsidRDefault="00F634CE" w:rsidP="007222FC">
      <w:pPr>
        <w:pStyle w:val="ListParagraph"/>
        <w:numPr>
          <w:ilvl w:val="0"/>
          <w:numId w:val="10"/>
        </w:numPr>
        <w:shd w:val="clear" w:color="auto" w:fill="FFFFFF"/>
        <w:tabs>
          <w:tab w:val="left" w:pos="1276"/>
        </w:tabs>
        <w:spacing w:before="120" w:after="120"/>
        <w:ind w:left="284" w:firstLine="567"/>
        <w:rPr>
          <w:sz w:val="28"/>
          <w:szCs w:val="28"/>
        </w:rPr>
      </w:pPr>
      <w:r w:rsidRPr="00656074">
        <w:rPr>
          <w:sz w:val="28"/>
          <w:szCs w:val="28"/>
          <w:lang w:val="nl-NL"/>
        </w:rPr>
        <w:t>Cán bộ quản lý quan tâm cùng chia sẻ khó khăn vướng mắc khi giáo viên gặp phải trong chuyên môn để hướng dẫn định hướng cho giáo viên kịp thời. Tích cực tổ chức các buổi sinh hoạt chuyên môn trao đổi với giáo viên để giúp giáo viên tự tin hơn trong công việc.</w:t>
      </w:r>
    </w:p>
    <w:p w14:paraId="1828E56C" w14:textId="77777777" w:rsidR="00F634CE" w:rsidRPr="00656074" w:rsidRDefault="00F634CE" w:rsidP="007222FC">
      <w:pPr>
        <w:pStyle w:val="ListParagraph"/>
        <w:numPr>
          <w:ilvl w:val="0"/>
          <w:numId w:val="10"/>
        </w:numPr>
        <w:shd w:val="clear" w:color="auto" w:fill="FFFFFF"/>
        <w:tabs>
          <w:tab w:val="left" w:pos="1134"/>
        </w:tabs>
        <w:spacing w:before="120" w:after="120"/>
        <w:ind w:left="284" w:firstLine="567"/>
        <w:rPr>
          <w:sz w:val="28"/>
          <w:szCs w:val="28"/>
        </w:rPr>
      </w:pPr>
      <w:r w:rsidRPr="00656074">
        <w:rPr>
          <w:sz w:val="28"/>
          <w:szCs w:val="28"/>
          <w:lang w:val="nl-NL"/>
        </w:rPr>
        <w:t>Tổ chức phân công chuyên môn giảng dạy đúng người đúng việc phát huy tối đa các năng lực sở trường của đội ngũ để nâng cao hiệu quả làm việc.</w:t>
      </w:r>
    </w:p>
    <w:p w14:paraId="73F62551" w14:textId="77777777" w:rsidR="00F634CE" w:rsidRPr="00656074" w:rsidRDefault="00F634CE" w:rsidP="007222FC">
      <w:pPr>
        <w:pStyle w:val="ListParagraph"/>
        <w:numPr>
          <w:ilvl w:val="0"/>
          <w:numId w:val="10"/>
        </w:numPr>
        <w:shd w:val="clear" w:color="auto" w:fill="FFFFFF"/>
        <w:tabs>
          <w:tab w:val="left" w:pos="1134"/>
        </w:tabs>
        <w:spacing w:before="120" w:after="120"/>
        <w:ind w:left="284" w:firstLine="567"/>
        <w:rPr>
          <w:sz w:val="28"/>
          <w:szCs w:val="28"/>
        </w:rPr>
      </w:pPr>
      <w:r w:rsidRPr="00656074">
        <w:rPr>
          <w:sz w:val="28"/>
          <w:szCs w:val="28"/>
          <w:lang w:val="en-US"/>
        </w:rPr>
        <w:t>T</w:t>
      </w:r>
      <w:r w:rsidRPr="00656074">
        <w:rPr>
          <w:sz w:val="28"/>
          <w:szCs w:val="28"/>
          <w:lang w:val="nl-NL"/>
        </w:rPr>
        <w:t>hực hiện bồi dưỡng cho giáo viên các phương pháp dạy học như phương pháp “bàn tay nặn bột”; kĩ thuật dạy học như: “Kĩ thuật khăn trải bàn”, Dạy học bằng sơ đồ tư duy; ....</w:t>
      </w:r>
    </w:p>
    <w:p w14:paraId="45028066" w14:textId="77777777" w:rsidR="00F634CE" w:rsidRPr="00656074" w:rsidRDefault="00F634CE" w:rsidP="007222FC">
      <w:pPr>
        <w:pStyle w:val="ListParagraph"/>
        <w:numPr>
          <w:ilvl w:val="0"/>
          <w:numId w:val="10"/>
        </w:numPr>
        <w:shd w:val="clear" w:color="auto" w:fill="FFFFFF"/>
        <w:tabs>
          <w:tab w:val="left" w:pos="1134"/>
        </w:tabs>
        <w:spacing w:before="120" w:after="120"/>
        <w:ind w:left="426" w:firstLine="425"/>
        <w:rPr>
          <w:sz w:val="28"/>
          <w:szCs w:val="28"/>
        </w:rPr>
      </w:pPr>
      <w:r w:rsidRPr="00656074">
        <w:rPr>
          <w:sz w:val="28"/>
          <w:szCs w:val="28"/>
        </w:rPr>
        <w:t>Ngoài ra, làm tốt công tác truyền thông trước và trong quá trình thực hiện Chương trình giáo dục phổ thông 2018 để tạo sự đồng thuận cao, giúp giáo viên yên tâm, tự tin thực hiện có hiệu quả. Biểu dương, khen thưởng những, giáo viên có nhiều thành tích trong việc triển khai Chương trình giáo dục phổ thông 2018. Tạo mọi điều kiện để cán bộ giáo viên tham gia các lớp tập huấn thay sách, đổi mới phương pháp dạy học, chương trình GDPT 2018.</w:t>
      </w:r>
    </w:p>
    <w:p w14:paraId="0C049928" w14:textId="77777777" w:rsidR="00F634CE" w:rsidRPr="00656074" w:rsidRDefault="00F634CE" w:rsidP="00F634CE">
      <w:pPr>
        <w:pStyle w:val="Heading1"/>
        <w:numPr>
          <w:ilvl w:val="0"/>
          <w:numId w:val="2"/>
        </w:numPr>
        <w:tabs>
          <w:tab w:val="left" w:pos="1173"/>
        </w:tabs>
        <w:spacing w:before="120" w:after="120"/>
        <w:ind w:left="1172" w:hanging="321"/>
      </w:pPr>
      <w:r w:rsidRPr="00656074">
        <w:t>Thực hiện quy chế sinh hoạt chuyên</w:t>
      </w:r>
      <w:r w:rsidRPr="00656074">
        <w:rPr>
          <w:spacing w:val="-6"/>
        </w:rPr>
        <w:t xml:space="preserve"> </w:t>
      </w:r>
      <w:r w:rsidRPr="00656074">
        <w:rPr>
          <w:spacing w:val="-3"/>
        </w:rPr>
        <w:t>môn</w:t>
      </w:r>
    </w:p>
    <w:p w14:paraId="27744DAD" w14:textId="77777777" w:rsidR="00F634CE" w:rsidRPr="00656074" w:rsidRDefault="00F634CE" w:rsidP="007222FC">
      <w:pPr>
        <w:pStyle w:val="ListParagraph"/>
        <w:numPr>
          <w:ilvl w:val="0"/>
          <w:numId w:val="10"/>
        </w:numPr>
        <w:tabs>
          <w:tab w:val="left" w:pos="630"/>
          <w:tab w:val="left" w:pos="1276"/>
        </w:tabs>
        <w:spacing w:before="120" w:after="120"/>
        <w:ind w:left="426" w:firstLine="425"/>
        <w:rPr>
          <w:sz w:val="28"/>
          <w:szCs w:val="28"/>
        </w:rPr>
      </w:pPr>
      <w:r w:rsidRPr="00656074">
        <w:rPr>
          <w:sz w:val="28"/>
          <w:szCs w:val="28"/>
        </w:rPr>
        <w:lastRenderedPageBreak/>
        <w:t>Tiếp tục thực hiện đổi mới nội dung sinh hoạt tổ, nhóm chuyên</w:t>
      </w:r>
      <w:r w:rsidRPr="00656074">
        <w:rPr>
          <w:sz w:val="28"/>
          <w:szCs w:val="28"/>
          <w:lang w:val="en-US"/>
        </w:rPr>
        <w:t xml:space="preserve"> môn</w:t>
      </w:r>
      <w:r w:rsidRPr="00656074">
        <w:rPr>
          <w:sz w:val="28"/>
          <w:szCs w:val="28"/>
        </w:rPr>
        <w:t xml:space="preserve">, nội dung sinh hoạt chuyên môn phải thể hiện rõ trong nội dung sinh hoạt tổ. </w:t>
      </w:r>
    </w:p>
    <w:p w14:paraId="33D4BDE4" w14:textId="77777777" w:rsidR="00F634CE" w:rsidRPr="00656074" w:rsidRDefault="00F634CE" w:rsidP="007222FC">
      <w:pPr>
        <w:pStyle w:val="ListParagraph"/>
        <w:numPr>
          <w:ilvl w:val="0"/>
          <w:numId w:val="10"/>
        </w:numPr>
        <w:tabs>
          <w:tab w:val="left" w:pos="630"/>
          <w:tab w:val="left" w:pos="1134"/>
        </w:tabs>
        <w:spacing w:before="120" w:after="120"/>
        <w:ind w:left="426" w:firstLine="425"/>
        <w:rPr>
          <w:sz w:val="28"/>
          <w:szCs w:val="28"/>
        </w:rPr>
      </w:pPr>
      <w:r w:rsidRPr="00656074">
        <w:rPr>
          <w:sz w:val="28"/>
          <w:szCs w:val="28"/>
        </w:rPr>
        <w:t>Tăng cường sinh hoạt tổ chuyên môn theo hướng nghiên cứu bài học. Thực hiện nghiêm túc việc phân tích giờ dạy khi dự giờ sau mỗi tiết học.</w:t>
      </w:r>
    </w:p>
    <w:p w14:paraId="038597B8" w14:textId="77777777" w:rsidR="00F634CE" w:rsidRPr="00656074" w:rsidRDefault="00F634CE" w:rsidP="007222FC">
      <w:pPr>
        <w:pStyle w:val="ListParagraph"/>
        <w:numPr>
          <w:ilvl w:val="0"/>
          <w:numId w:val="10"/>
        </w:numPr>
        <w:tabs>
          <w:tab w:val="left" w:pos="630"/>
          <w:tab w:val="left" w:pos="1134"/>
        </w:tabs>
        <w:spacing w:before="120" w:after="120"/>
        <w:ind w:left="426" w:firstLine="425"/>
        <w:rPr>
          <w:sz w:val="28"/>
          <w:szCs w:val="28"/>
        </w:rPr>
      </w:pPr>
      <w:r w:rsidRPr="00656074">
        <w:rPr>
          <w:sz w:val="28"/>
          <w:szCs w:val="28"/>
        </w:rPr>
        <w:t xml:space="preserve">Nội dung sinh hoạt tổ chuyên môn tập trung giải quyết các vấn đề: Dạy học phát triển năng lực; nghiên cứu bài học; </w:t>
      </w:r>
      <w:r>
        <w:rPr>
          <w:sz w:val="28"/>
          <w:szCs w:val="28"/>
          <w:lang w:val="en-US"/>
        </w:rPr>
        <w:t xml:space="preserve">dạy học stem, chuyển đổi số, </w:t>
      </w:r>
      <w:r w:rsidRPr="00656074">
        <w:rPr>
          <w:sz w:val="28"/>
          <w:szCs w:val="28"/>
        </w:rPr>
        <w:t>dự giờ, thăm lớp, rút kinh nghiệm trong tổ; triển khai các nội dung chuyên môn mới; tổ chức các chuyên đề đi sâu đổi mới phương pháp dạy học, các kỹ thuật dạy học. Mỗi tổ chuyên môn thực hiện tối thiểu 02 chuyên đề/năm học về dạy học theo hướng nghiên cứu bài học. Vận dụng các chuyên đề này một cách thiết thực nhằm đẩy mạnh chất lượng giảng dạy trong nhà trường.</w:t>
      </w:r>
    </w:p>
    <w:p w14:paraId="371A10B0" w14:textId="77777777" w:rsidR="00F634CE" w:rsidRPr="00656074" w:rsidRDefault="00F634CE" w:rsidP="007222FC">
      <w:pPr>
        <w:pStyle w:val="ListParagraph"/>
        <w:numPr>
          <w:ilvl w:val="0"/>
          <w:numId w:val="10"/>
        </w:numPr>
        <w:tabs>
          <w:tab w:val="left" w:pos="630"/>
          <w:tab w:val="left" w:pos="1134"/>
        </w:tabs>
        <w:spacing w:before="120" w:after="120"/>
        <w:ind w:left="426" w:firstLine="425"/>
        <w:rPr>
          <w:sz w:val="28"/>
          <w:szCs w:val="28"/>
        </w:rPr>
      </w:pPr>
      <w:r w:rsidRPr="00656074">
        <w:rPr>
          <w:rFonts w:eastAsia="SimSun"/>
          <w:sz w:val="28"/>
          <w:szCs w:val="28"/>
        </w:rPr>
        <w:t>Thực hiện nội dung dạy học theo hướng tiếp cận định hướng chương trình giáo dục phổ thông mới; đổi mới phương pháp dạy, phương pháp học và nâng cao chất lượng đánh giá học sinh tiểu học.</w:t>
      </w:r>
    </w:p>
    <w:p w14:paraId="7DFEF52B" w14:textId="77777777" w:rsidR="00F634CE" w:rsidRPr="00ED001E" w:rsidRDefault="00F634CE" w:rsidP="007222FC">
      <w:pPr>
        <w:pStyle w:val="ListParagraph"/>
        <w:numPr>
          <w:ilvl w:val="0"/>
          <w:numId w:val="10"/>
        </w:numPr>
        <w:tabs>
          <w:tab w:val="left" w:pos="630"/>
          <w:tab w:val="left" w:pos="1134"/>
        </w:tabs>
        <w:spacing w:before="120" w:after="120"/>
        <w:ind w:left="426" w:firstLine="425"/>
        <w:rPr>
          <w:sz w:val="28"/>
          <w:szCs w:val="28"/>
        </w:rPr>
      </w:pPr>
      <w:r w:rsidRPr="00656074">
        <w:rPr>
          <w:sz w:val="28"/>
          <w:szCs w:val="28"/>
          <w:lang w:val="nl-NL"/>
        </w:rPr>
        <w:t>Thực hiện nghiêm túc sinh hoạt chuyên môn theo nghiên cứu bài học ở các khối lớp. Hàng tháng thực hiện sinh hoạt chuyên môn theo đúng quy định.</w:t>
      </w:r>
    </w:p>
    <w:p w14:paraId="39106C88" w14:textId="77777777" w:rsidR="00F634CE" w:rsidRPr="004C3557" w:rsidRDefault="00F634CE" w:rsidP="007222FC">
      <w:pPr>
        <w:pStyle w:val="ListParagraph"/>
        <w:numPr>
          <w:ilvl w:val="0"/>
          <w:numId w:val="28"/>
        </w:numPr>
        <w:tabs>
          <w:tab w:val="left" w:pos="709"/>
        </w:tabs>
        <w:spacing w:before="120" w:after="120"/>
        <w:rPr>
          <w:b/>
          <w:sz w:val="28"/>
        </w:rPr>
      </w:pPr>
      <w:r w:rsidRPr="004C3557">
        <w:rPr>
          <w:b/>
          <w:sz w:val="28"/>
        </w:rPr>
        <w:t>Tổ chức thực hiện</w:t>
      </w:r>
    </w:p>
    <w:p w14:paraId="46206543" w14:textId="77777777" w:rsidR="00F634CE" w:rsidRPr="00656074" w:rsidRDefault="00F634CE" w:rsidP="00F634CE">
      <w:pPr>
        <w:pStyle w:val="ListParagraph"/>
        <w:numPr>
          <w:ilvl w:val="0"/>
          <w:numId w:val="1"/>
        </w:numPr>
        <w:tabs>
          <w:tab w:val="left" w:pos="709"/>
          <w:tab w:val="left" w:pos="1276"/>
        </w:tabs>
        <w:spacing w:before="120" w:after="120"/>
        <w:ind w:left="993" w:hanging="284"/>
        <w:rPr>
          <w:b/>
          <w:sz w:val="28"/>
        </w:rPr>
      </w:pPr>
      <w:r w:rsidRPr="00656074">
        <w:rPr>
          <w:b/>
          <w:sz w:val="28"/>
        </w:rPr>
        <w:t>Đối với Hiệu</w:t>
      </w:r>
      <w:r w:rsidRPr="00656074">
        <w:rPr>
          <w:b/>
          <w:spacing w:val="-1"/>
          <w:sz w:val="28"/>
        </w:rPr>
        <w:t xml:space="preserve"> </w:t>
      </w:r>
      <w:r w:rsidRPr="00656074">
        <w:rPr>
          <w:b/>
          <w:sz w:val="28"/>
        </w:rPr>
        <w:t>trưởng</w:t>
      </w:r>
    </w:p>
    <w:p w14:paraId="63D99C98" w14:textId="77777777" w:rsidR="00F634CE" w:rsidRPr="00793CDB" w:rsidRDefault="00F634CE" w:rsidP="00A9707A">
      <w:pPr>
        <w:spacing w:before="120" w:after="120"/>
        <w:ind w:left="426" w:firstLine="425"/>
        <w:jc w:val="both"/>
        <w:rPr>
          <w:sz w:val="28"/>
          <w:szCs w:val="28"/>
        </w:rPr>
      </w:pPr>
      <w:r w:rsidRPr="00793CDB">
        <w:rPr>
          <w:sz w:val="28"/>
          <w:szCs w:val="28"/>
        </w:rPr>
        <w:t>- Tổ chức xây dựng, điều hành các bộ phận thực hiện kế hoạch giáo dục của nhà trường.</w:t>
      </w:r>
    </w:p>
    <w:p w14:paraId="2E596A95" w14:textId="77777777" w:rsidR="00F634CE" w:rsidRPr="00793CDB" w:rsidRDefault="00F634CE" w:rsidP="00A9707A">
      <w:pPr>
        <w:spacing w:before="120" w:after="120"/>
        <w:ind w:left="426" w:firstLine="425"/>
        <w:jc w:val="both"/>
        <w:rPr>
          <w:rFonts w:eastAsia="Calibri"/>
          <w:sz w:val="28"/>
          <w:szCs w:val="28"/>
        </w:rPr>
      </w:pPr>
      <w:r w:rsidRPr="00793CDB">
        <w:rPr>
          <w:rFonts w:eastAsia="Calibri"/>
          <w:sz w:val="28"/>
          <w:szCs w:val="28"/>
        </w:rPr>
        <w:t>- Tăng cường cơ sở vật chất thiết bị của nhà trường và làm tốt công tác bồi dưỡng đội ngũ. Làm tốt công tác kiểm tra, giám sát, đánh giá hiệu quả công việc.</w:t>
      </w:r>
    </w:p>
    <w:p w14:paraId="375A972B" w14:textId="77777777" w:rsidR="00F634CE" w:rsidRPr="00793CDB" w:rsidRDefault="00F634CE" w:rsidP="00A9707A">
      <w:pPr>
        <w:spacing w:before="120" w:after="120"/>
        <w:ind w:left="426" w:firstLine="425"/>
        <w:jc w:val="both"/>
        <w:rPr>
          <w:sz w:val="28"/>
          <w:szCs w:val="28"/>
        </w:rPr>
      </w:pPr>
      <w:r w:rsidRPr="00793CDB">
        <w:rPr>
          <w:sz w:val="28"/>
          <w:szCs w:val="28"/>
        </w:rPr>
        <w:t>- Xây dựng cơ cấu tổ chức nhà trường, phân công, phân nhiệm cho từng cá nhân, tổ, nhóm, chuy</w:t>
      </w:r>
      <w:r>
        <w:rPr>
          <w:sz w:val="28"/>
          <w:szCs w:val="28"/>
        </w:rPr>
        <w:t xml:space="preserve">ên môn và các tổ chức đoàn thể </w:t>
      </w:r>
      <w:r w:rsidRPr="00793CDB">
        <w:rPr>
          <w:sz w:val="28"/>
          <w:szCs w:val="28"/>
        </w:rPr>
        <w:t>để  triển khai  hiệu quả kế hoạch dạy học, giáo dục.</w:t>
      </w:r>
    </w:p>
    <w:p w14:paraId="29661993" w14:textId="77777777" w:rsidR="00F634CE" w:rsidRPr="00793CDB" w:rsidRDefault="00F634CE" w:rsidP="00A9707A">
      <w:pPr>
        <w:spacing w:before="120" w:after="120"/>
        <w:ind w:left="426" w:firstLine="425"/>
        <w:jc w:val="both"/>
        <w:rPr>
          <w:color w:val="FF0000"/>
          <w:sz w:val="28"/>
          <w:szCs w:val="28"/>
        </w:rPr>
      </w:pPr>
      <w:r w:rsidRPr="00793CDB">
        <w:rPr>
          <w:sz w:val="28"/>
          <w:szCs w:val="28"/>
        </w:rPr>
        <w:t xml:space="preserve">- Tổ chức tập huấn triển khai chương trình GDPT 2018, tập huấn sách giáo khoa </w:t>
      </w:r>
      <w:r>
        <w:rPr>
          <w:sz w:val="28"/>
          <w:szCs w:val="28"/>
          <w:lang w:val="en-US"/>
        </w:rPr>
        <w:t>5</w:t>
      </w:r>
      <w:r w:rsidRPr="00793CDB">
        <w:rPr>
          <w:sz w:val="28"/>
          <w:szCs w:val="28"/>
        </w:rPr>
        <w:t xml:space="preserve"> đến toàn thể đội ngũ cán bộ, giáo viên nhân viên nhà trường. </w:t>
      </w:r>
    </w:p>
    <w:p w14:paraId="4CEFE4C8" w14:textId="77777777" w:rsidR="00F634CE" w:rsidRPr="00793CDB" w:rsidRDefault="00F634CE" w:rsidP="00A9707A">
      <w:pPr>
        <w:spacing w:before="120" w:after="120"/>
        <w:ind w:left="426" w:firstLine="425"/>
        <w:jc w:val="both"/>
        <w:rPr>
          <w:sz w:val="28"/>
          <w:szCs w:val="28"/>
        </w:rPr>
      </w:pPr>
      <w:r w:rsidRPr="00793CDB">
        <w:rPr>
          <w:sz w:val="28"/>
          <w:szCs w:val="28"/>
        </w:rPr>
        <w:t xml:space="preserve">- Kết hợp với chính quyền và các tổ chức đoàn thể tại địa phương trong việc tuyên truyền phổ biến nội dung, chương trình GDPT 2018 đến toàn thể phụ huynh học sinh và cộng đồng dân cư. </w:t>
      </w:r>
    </w:p>
    <w:p w14:paraId="2A28B854" w14:textId="77777777" w:rsidR="00F634CE" w:rsidRPr="00793CDB" w:rsidRDefault="00F634CE" w:rsidP="00A9707A">
      <w:pPr>
        <w:spacing w:before="120" w:after="120"/>
        <w:ind w:left="426" w:firstLine="425"/>
        <w:jc w:val="both"/>
        <w:rPr>
          <w:sz w:val="28"/>
          <w:szCs w:val="28"/>
        </w:rPr>
      </w:pPr>
      <w:r w:rsidRPr="00793CDB">
        <w:rPr>
          <w:sz w:val="28"/>
          <w:szCs w:val="28"/>
        </w:rPr>
        <w:t xml:space="preserve">- Xây dựng kế </w:t>
      </w:r>
      <w:r>
        <w:rPr>
          <w:sz w:val="28"/>
          <w:szCs w:val="28"/>
          <w:lang w:val="en-US"/>
        </w:rPr>
        <w:t xml:space="preserve">hoạch </w:t>
      </w:r>
      <w:r w:rsidRPr="00793CDB">
        <w:rPr>
          <w:sz w:val="28"/>
          <w:szCs w:val="28"/>
        </w:rPr>
        <w:t>kiểm tra nội bộ các hoạt động giáo dục; Xây dựng tiêu chí thi đua trong nhà trường.</w:t>
      </w:r>
    </w:p>
    <w:p w14:paraId="77344907" w14:textId="77777777" w:rsidR="00F634CE" w:rsidRDefault="00F634CE" w:rsidP="00A9707A">
      <w:pPr>
        <w:spacing w:before="120" w:after="120"/>
        <w:ind w:left="426" w:firstLine="425"/>
        <w:jc w:val="both"/>
        <w:rPr>
          <w:sz w:val="28"/>
          <w:szCs w:val="28"/>
        </w:rPr>
      </w:pPr>
      <w:r w:rsidRPr="00793CDB">
        <w:rPr>
          <w:sz w:val="28"/>
          <w:szCs w:val="28"/>
        </w:rPr>
        <w:t xml:space="preserve">- Thực hiện tốt việc phối hợp tổ chức đoàn thể trong nhà trường, Ban đại diện cha mẹ học sinh tổ chức các hoạt động trải nghiệm, Tổ chức các câu lạc bộtrong và ngòai giờ chính khóa,  ngoại khóa, thăm quan dã ngoại,… đa dạng về hình thức hướng đến việc phát triển năng lực, phẩm chất và khả năng sáng tạo của học sinh. </w:t>
      </w:r>
    </w:p>
    <w:p w14:paraId="2BE27B91" w14:textId="77777777" w:rsidR="00F634CE" w:rsidRPr="009159F2" w:rsidRDefault="00F634CE" w:rsidP="00A9707A">
      <w:pPr>
        <w:spacing w:before="120" w:after="120"/>
        <w:ind w:left="426" w:firstLine="425"/>
        <w:jc w:val="both"/>
        <w:rPr>
          <w:sz w:val="28"/>
          <w:szCs w:val="28"/>
        </w:rPr>
      </w:pPr>
      <w:r>
        <w:rPr>
          <w:sz w:val="28"/>
          <w:szCs w:val="28"/>
          <w:lang w:val="en-US"/>
        </w:rPr>
        <w:t xml:space="preserve">- </w:t>
      </w:r>
      <w:r w:rsidRPr="009159F2">
        <w:rPr>
          <w:sz w:val="28"/>
          <w:szCs w:val="28"/>
        </w:rPr>
        <w:t>Thực hiện việc kiểm tra, giám sát thực hiện kế hoạch giáo dục đúng tiến độ. Tổ chức sơ kết, tổng kết đánh giá rút kinh nghiệm các hoạt động theo từng thời điểm để đánh giá rút kinh nghiệm và đề ra giải pháp điều chỉnh kịp thời.</w:t>
      </w:r>
    </w:p>
    <w:p w14:paraId="2AAB446A" w14:textId="77777777" w:rsidR="00F634CE" w:rsidRPr="00656074" w:rsidRDefault="00F634CE" w:rsidP="00A9707A">
      <w:pPr>
        <w:pStyle w:val="Heading1"/>
        <w:numPr>
          <w:ilvl w:val="0"/>
          <w:numId w:val="1"/>
        </w:numPr>
        <w:tabs>
          <w:tab w:val="left" w:pos="709"/>
        </w:tabs>
        <w:spacing w:before="120" w:after="120"/>
        <w:ind w:left="426" w:firstLine="425"/>
      </w:pPr>
      <w:r w:rsidRPr="00656074">
        <w:lastRenderedPageBreak/>
        <w:t>Đối với Phó Hiệu</w:t>
      </w:r>
      <w:r w:rsidRPr="00656074">
        <w:rPr>
          <w:spacing w:val="-3"/>
        </w:rPr>
        <w:t xml:space="preserve"> </w:t>
      </w:r>
      <w:r w:rsidRPr="00656074">
        <w:t>trưởng</w:t>
      </w:r>
    </w:p>
    <w:p w14:paraId="076C6F14" w14:textId="77777777" w:rsidR="00F634CE" w:rsidRPr="00793CDB" w:rsidRDefault="00F634CE" w:rsidP="00A9707A">
      <w:pPr>
        <w:spacing w:before="120" w:after="120"/>
        <w:ind w:left="426" w:firstLine="425"/>
        <w:jc w:val="both"/>
        <w:rPr>
          <w:rFonts w:eastAsia="Calibri"/>
          <w:sz w:val="28"/>
          <w:szCs w:val="28"/>
        </w:rPr>
      </w:pPr>
      <w:r w:rsidRPr="00793CDB">
        <w:rPr>
          <w:rFonts w:eastAsia="Calibri"/>
          <w:sz w:val="28"/>
          <w:szCs w:val="28"/>
        </w:rPr>
        <w:t>- Tham mưu cho Hiệu trưởng trong công tác xây dựng Kế hoạch giáo dục nhà trường.</w:t>
      </w:r>
    </w:p>
    <w:p w14:paraId="65EDFA33" w14:textId="77777777" w:rsidR="00F634CE" w:rsidRPr="00793CDB" w:rsidRDefault="00F634CE" w:rsidP="00A9707A">
      <w:pPr>
        <w:spacing w:before="120" w:after="120"/>
        <w:ind w:left="426" w:firstLine="425"/>
        <w:jc w:val="both"/>
        <w:rPr>
          <w:sz w:val="28"/>
          <w:szCs w:val="28"/>
        </w:rPr>
      </w:pPr>
      <w:r w:rsidRPr="00793CDB">
        <w:rPr>
          <w:sz w:val="28"/>
          <w:szCs w:val="28"/>
        </w:rPr>
        <w:t>- Quản lý chỉ đạo, kiểm tra các hoạt động chuyên môn, thư viện, thiết bị,</w:t>
      </w:r>
      <w:r>
        <w:rPr>
          <w:sz w:val="28"/>
          <w:szCs w:val="28"/>
          <w:lang w:val="en-US"/>
        </w:rPr>
        <w:t xml:space="preserve"> </w:t>
      </w:r>
      <w:r>
        <w:rPr>
          <w:sz w:val="28"/>
          <w:szCs w:val="28"/>
        </w:rPr>
        <w:t>bán trú</w:t>
      </w:r>
      <w:r w:rsidRPr="00793CDB">
        <w:rPr>
          <w:sz w:val="28"/>
          <w:szCs w:val="28"/>
        </w:rPr>
        <w:t>, quản lý các phần mềm liên quan đến các hoạt động giáo dục</w:t>
      </w:r>
    </w:p>
    <w:p w14:paraId="75A46F9C" w14:textId="77777777" w:rsidR="00F634CE" w:rsidRPr="00793CDB" w:rsidRDefault="00F634CE" w:rsidP="00A9707A">
      <w:pPr>
        <w:spacing w:before="120" w:after="120"/>
        <w:ind w:left="426" w:firstLine="425"/>
        <w:jc w:val="both"/>
        <w:rPr>
          <w:rFonts w:eastAsia="Calibri"/>
          <w:sz w:val="28"/>
          <w:szCs w:val="28"/>
        </w:rPr>
      </w:pPr>
      <w:r w:rsidRPr="00793CDB">
        <w:rPr>
          <w:rFonts w:eastAsia="Calibri"/>
          <w:sz w:val="28"/>
          <w:szCs w:val="28"/>
        </w:rPr>
        <w:t>- Thực hiện kiểm tra, giám sát chặt chẽ, thường xuyên công tác tự bồi dưỡng, bồi dưỡng chuyên môn của tổ khối, giáo viên.</w:t>
      </w:r>
    </w:p>
    <w:p w14:paraId="405AA1E4" w14:textId="77777777" w:rsidR="00F634CE" w:rsidRPr="00793CDB" w:rsidRDefault="00F634CE" w:rsidP="00A9707A">
      <w:pPr>
        <w:spacing w:before="120" w:after="120"/>
        <w:ind w:left="426" w:firstLine="425"/>
        <w:jc w:val="both"/>
        <w:rPr>
          <w:rFonts w:eastAsia="Calibri"/>
          <w:sz w:val="28"/>
          <w:szCs w:val="28"/>
        </w:rPr>
      </w:pPr>
      <w:r w:rsidRPr="00793CDB">
        <w:rPr>
          <w:rFonts w:eastAsia="Calibri"/>
          <w:sz w:val="28"/>
          <w:szCs w:val="28"/>
        </w:rPr>
        <w:t>- Chủ trì xây dựng quy chế chuyên môn. Tổ chức triển khai thực hiện các hoạt động chuyên môn nhà trường bám theo Quy chế chuyên môn đã xây dựng.</w:t>
      </w:r>
    </w:p>
    <w:p w14:paraId="70018928" w14:textId="77777777" w:rsidR="00F634CE" w:rsidRPr="00793CDB" w:rsidRDefault="00F634CE" w:rsidP="00A9707A">
      <w:pPr>
        <w:spacing w:before="120" w:after="120"/>
        <w:ind w:left="426" w:firstLine="425"/>
        <w:jc w:val="both"/>
        <w:rPr>
          <w:rFonts w:eastAsia="Calibri"/>
          <w:sz w:val="28"/>
          <w:szCs w:val="28"/>
        </w:rPr>
      </w:pPr>
      <w:r w:rsidRPr="00793CDB">
        <w:rPr>
          <w:sz w:val="28"/>
          <w:szCs w:val="28"/>
        </w:rPr>
        <w:t>- Xây dựng kế hoạch tổ chức các hoạt động ngoài giờ lên lớp; kế hoạch bồi dưỡng học sinh có năng khiếu, giúp đỡ học sinh còn hạn chế về năng lực, phẩm chất và các hoạt động khác có liên quan đến giáo dục.</w:t>
      </w:r>
    </w:p>
    <w:p w14:paraId="05F7C1DD" w14:textId="77777777" w:rsidR="00F634CE" w:rsidRPr="00793CDB" w:rsidRDefault="00F634CE" w:rsidP="00A9707A">
      <w:pPr>
        <w:spacing w:before="120" w:after="120"/>
        <w:ind w:left="426" w:firstLine="425"/>
        <w:jc w:val="both"/>
        <w:rPr>
          <w:sz w:val="28"/>
          <w:szCs w:val="28"/>
        </w:rPr>
      </w:pPr>
      <w:r w:rsidRPr="00793CDB">
        <w:rPr>
          <w:sz w:val="28"/>
          <w:szCs w:val="28"/>
        </w:rPr>
        <w:t xml:space="preserve">- Tổ chức xây dựng và thực hiện các chuyên đề về đổi mới phương pháp dựa trên thực tế của nhà trường nhằm giúp GV tháo gỡ các khó khăn vướng mắc. Tham gia góp ý xây dựng các chuyên đề tổ khối theo hướng nghiên cứu bài học. </w:t>
      </w:r>
    </w:p>
    <w:p w14:paraId="0CD4F85B" w14:textId="77777777" w:rsidR="00F634CE" w:rsidRPr="00793CDB" w:rsidRDefault="00F634CE" w:rsidP="00A9707A">
      <w:pPr>
        <w:spacing w:before="120" w:after="120"/>
        <w:ind w:left="426" w:firstLine="425"/>
        <w:jc w:val="both"/>
        <w:rPr>
          <w:sz w:val="28"/>
          <w:szCs w:val="28"/>
        </w:rPr>
      </w:pPr>
      <w:r w:rsidRPr="00793CDB">
        <w:rPr>
          <w:sz w:val="28"/>
          <w:szCs w:val="28"/>
        </w:rPr>
        <w:t>- Duyệt tất các các hoạt động tổ chức các hoạt động trải nghiệm, các cuộc Hội thảo, chuyên đề cấp trường, cấp tổ tổ chức trong năm học.</w:t>
      </w:r>
    </w:p>
    <w:p w14:paraId="61486FF5" w14:textId="77777777" w:rsidR="00F634CE" w:rsidRPr="00793CDB" w:rsidRDefault="00F634CE" w:rsidP="00A9707A">
      <w:pPr>
        <w:spacing w:before="120" w:after="120"/>
        <w:ind w:left="426" w:firstLine="425"/>
        <w:jc w:val="both"/>
        <w:rPr>
          <w:sz w:val="28"/>
          <w:szCs w:val="28"/>
        </w:rPr>
      </w:pPr>
      <w:r w:rsidRPr="00793CDB">
        <w:rPr>
          <w:sz w:val="28"/>
          <w:szCs w:val="28"/>
        </w:rPr>
        <w:t>- Tổ chức tốt việc xây dựng ngân hàng, ma trận đề kiểm tra theo các mức độ đánh giá học sinh.</w:t>
      </w:r>
    </w:p>
    <w:p w14:paraId="32FBECFC" w14:textId="77777777" w:rsidR="00F634CE" w:rsidRPr="00793CDB" w:rsidRDefault="00F634CE" w:rsidP="00A9707A">
      <w:pPr>
        <w:spacing w:before="120" w:after="120"/>
        <w:ind w:left="426" w:firstLine="425"/>
        <w:jc w:val="both"/>
        <w:rPr>
          <w:sz w:val="28"/>
          <w:szCs w:val="28"/>
        </w:rPr>
      </w:pPr>
      <w:r w:rsidRPr="00793CDB">
        <w:rPr>
          <w:sz w:val="28"/>
          <w:szCs w:val="28"/>
        </w:rPr>
        <w:t>- Phối hợp tốt với các tổ chức đoàn thể trong nhà trường tổ chức các hoạt động giáo dục góp phần phát triển năng lực, phẩm chất và khả năng sáng tạo cho HS.</w:t>
      </w:r>
    </w:p>
    <w:p w14:paraId="05BF575E" w14:textId="77777777" w:rsidR="00F634CE" w:rsidRPr="00656074" w:rsidRDefault="00F634CE" w:rsidP="00A9707A">
      <w:pPr>
        <w:pStyle w:val="ListParagraph"/>
        <w:numPr>
          <w:ilvl w:val="0"/>
          <w:numId w:val="10"/>
        </w:numPr>
        <w:tabs>
          <w:tab w:val="left" w:pos="990"/>
        </w:tabs>
        <w:spacing w:before="120" w:after="120"/>
        <w:ind w:left="426" w:right="19" w:firstLine="425"/>
        <w:rPr>
          <w:rFonts w:eastAsia="SimSun"/>
          <w:sz w:val="28"/>
          <w:szCs w:val="28"/>
        </w:rPr>
      </w:pPr>
      <w:r w:rsidRPr="00793CDB">
        <w:rPr>
          <w:rFonts w:eastAsia="Calibri"/>
          <w:sz w:val="28"/>
          <w:szCs w:val="28"/>
        </w:rPr>
        <w:t>Kiểm tra, giám sát, tham mưu cho Hiệu trưởng trong công tác đánh giá việc triển khai Kế hoạch giáo dục nhà trường, Kế hoạch giáo dục môn học, hoạt động giáo dục khối lớp của các tổ chuyên môn, của mỗi giáo viên.</w:t>
      </w:r>
    </w:p>
    <w:p w14:paraId="18876022" w14:textId="77777777" w:rsidR="00F634CE" w:rsidRPr="00656074" w:rsidRDefault="00F634CE" w:rsidP="00A9707A">
      <w:pPr>
        <w:pStyle w:val="Heading1"/>
        <w:numPr>
          <w:ilvl w:val="0"/>
          <w:numId w:val="1"/>
        </w:numPr>
        <w:tabs>
          <w:tab w:val="left" w:pos="709"/>
          <w:tab w:val="left" w:pos="1276"/>
        </w:tabs>
        <w:spacing w:before="120" w:after="120"/>
        <w:ind w:left="426" w:firstLine="425"/>
      </w:pPr>
      <w:r w:rsidRPr="00656074">
        <w:t>Đối với Tổ trưởng chuyên</w:t>
      </w:r>
      <w:r w:rsidRPr="00656074">
        <w:rPr>
          <w:spacing w:val="-1"/>
        </w:rPr>
        <w:t xml:space="preserve"> </w:t>
      </w:r>
      <w:r w:rsidRPr="00656074">
        <w:t>môn</w:t>
      </w:r>
    </w:p>
    <w:p w14:paraId="1C7FA78F" w14:textId="77777777" w:rsidR="00F634CE" w:rsidRPr="00EA51B2" w:rsidRDefault="00F634CE" w:rsidP="00A9707A">
      <w:pPr>
        <w:pStyle w:val="ListParagraph"/>
        <w:numPr>
          <w:ilvl w:val="0"/>
          <w:numId w:val="10"/>
        </w:numPr>
        <w:tabs>
          <w:tab w:val="left" w:pos="1134"/>
        </w:tabs>
        <w:spacing w:before="120" w:after="120"/>
        <w:ind w:left="426" w:firstLine="425"/>
        <w:rPr>
          <w:rFonts w:eastAsia="Calibri"/>
          <w:sz w:val="28"/>
          <w:szCs w:val="28"/>
        </w:rPr>
      </w:pPr>
      <w:r w:rsidRPr="00EA51B2">
        <w:rPr>
          <w:rFonts w:eastAsia="Calibri"/>
          <w:sz w:val="28"/>
          <w:szCs w:val="28"/>
        </w:rPr>
        <w:t>Tham mưu cho Hiệu trưởng xây dựng Kế hoạch giáo dục môn học, hoạt động giáo dục khối lớp của tổ chuyên môn.</w:t>
      </w:r>
    </w:p>
    <w:p w14:paraId="684BDD0F" w14:textId="77777777" w:rsidR="00F634CE" w:rsidRPr="00EA51B2" w:rsidRDefault="00F634CE" w:rsidP="00A9707A">
      <w:pPr>
        <w:pStyle w:val="ListParagraph"/>
        <w:numPr>
          <w:ilvl w:val="0"/>
          <w:numId w:val="10"/>
        </w:numPr>
        <w:tabs>
          <w:tab w:val="left" w:pos="1134"/>
        </w:tabs>
        <w:spacing w:before="120" w:after="120"/>
        <w:ind w:left="426" w:firstLine="425"/>
        <w:rPr>
          <w:rFonts w:eastAsia="SimSun"/>
          <w:sz w:val="28"/>
          <w:szCs w:val="28"/>
        </w:rPr>
      </w:pPr>
      <w:r w:rsidRPr="00793CDB">
        <w:rPr>
          <w:sz w:val="28"/>
          <w:szCs w:val="28"/>
        </w:rPr>
        <w:t>Xây dựng kế hoạch hoạt động tổ chuyên môn năm, tháng, tuần chi tiết, cụ thể và đảm bảo tính khả thi trình Hiệu trưởng phê duyệt</w:t>
      </w:r>
    </w:p>
    <w:p w14:paraId="416C668F" w14:textId="77777777" w:rsidR="00F634CE" w:rsidRPr="00656074" w:rsidRDefault="00F634CE" w:rsidP="00A9707A">
      <w:pPr>
        <w:pStyle w:val="ListParagraph"/>
        <w:numPr>
          <w:ilvl w:val="0"/>
          <w:numId w:val="10"/>
        </w:numPr>
        <w:tabs>
          <w:tab w:val="left" w:pos="1134"/>
        </w:tabs>
        <w:spacing w:before="120" w:after="120"/>
        <w:ind w:left="426" w:firstLine="425"/>
        <w:rPr>
          <w:rFonts w:eastAsia="SimSun"/>
          <w:sz w:val="28"/>
          <w:szCs w:val="28"/>
        </w:rPr>
      </w:pPr>
      <w:r w:rsidRPr="00656074">
        <w:rPr>
          <w:sz w:val="28"/>
          <w:szCs w:val="28"/>
          <w:lang w:val="nl-NL"/>
        </w:rPr>
        <w:t>Dựa vào kế hoạch giáo dục của nhà trường, tổ trưởng chuyên môn tổ chức cho các thành viên trong tổ nghiên cứu và xây dựng kế hoạch giáo dục của các môn học. Tổ chuyên môn thống nhất các nội dung hoạt động giáo dục và trình Hiệu trưởng phê duyệt trước khi thực hiện.</w:t>
      </w:r>
      <w:r w:rsidRPr="00656074">
        <w:rPr>
          <w:rFonts w:eastAsia="SimSun"/>
          <w:sz w:val="28"/>
          <w:szCs w:val="28"/>
        </w:rPr>
        <w:t xml:space="preserve"> </w:t>
      </w:r>
    </w:p>
    <w:p w14:paraId="76A75B2E" w14:textId="77777777" w:rsidR="00F634CE" w:rsidRPr="00656074" w:rsidRDefault="00F634CE" w:rsidP="00A9707A">
      <w:pPr>
        <w:pStyle w:val="ListParagraph"/>
        <w:numPr>
          <w:ilvl w:val="0"/>
          <w:numId w:val="10"/>
        </w:numPr>
        <w:tabs>
          <w:tab w:val="left" w:pos="1134"/>
        </w:tabs>
        <w:spacing w:before="120" w:after="120"/>
        <w:ind w:left="426" w:firstLine="425"/>
        <w:rPr>
          <w:rFonts w:eastAsia="SimSun"/>
          <w:sz w:val="28"/>
          <w:szCs w:val="28"/>
        </w:rPr>
      </w:pPr>
      <w:r w:rsidRPr="00656074">
        <w:rPr>
          <w:rFonts w:eastAsia="SimSun"/>
          <w:sz w:val="28"/>
          <w:szCs w:val="28"/>
          <w:lang w:val="en-US"/>
        </w:rPr>
        <w:t>Xây dựng</w:t>
      </w:r>
      <w:r w:rsidRPr="00656074">
        <w:rPr>
          <w:rFonts w:eastAsia="SimSun"/>
          <w:sz w:val="28"/>
          <w:szCs w:val="28"/>
        </w:rPr>
        <w:t xml:space="preserve"> thời khóa phù hợp với lớp</w:t>
      </w:r>
      <w:r w:rsidRPr="00656074">
        <w:rPr>
          <w:rFonts w:eastAsia="SimSun"/>
          <w:sz w:val="28"/>
          <w:szCs w:val="28"/>
          <w:lang w:val="en-US"/>
        </w:rPr>
        <w:t xml:space="preserve"> và ưu tiên cho việc hoạt động học của học sinh</w:t>
      </w:r>
      <w:r w:rsidRPr="00656074">
        <w:rPr>
          <w:rFonts w:eastAsia="SimSun"/>
          <w:sz w:val="28"/>
          <w:szCs w:val="28"/>
        </w:rPr>
        <w:t>.</w:t>
      </w:r>
    </w:p>
    <w:p w14:paraId="0D61EEBF" w14:textId="77777777" w:rsidR="00F634CE" w:rsidRPr="00656074" w:rsidRDefault="00F634CE" w:rsidP="00A9707A">
      <w:pPr>
        <w:pStyle w:val="ListParagraph"/>
        <w:numPr>
          <w:ilvl w:val="0"/>
          <w:numId w:val="10"/>
        </w:numPr>
        <w:tabs>
          <w:tab w:val="left" w:pos="1134"/>
        </w:tabs>
        <w:spacing w:before="120" w:after="120"/>
        <w:ind w:left="426" w:firstLine="425"/>
        <w:rPr>
          <w:rFonts w:eastAsia="SimSun"/>
          <w:sz w:val="28"/>
          <w:szCs w:val="28"/>
        </w:rPr>
      </w:pPr>
      <w:r w:rsidRPr="00656074">
        <w:rPr>
          <w:sz w:val="28"/>
          <w:szCs w:val="28"/>
          <w:lang w:val="nl-NL"/>
        </w:rPr>
        <w:t>Trong năm học tổ chức thực hiện nghiêm túc các quy định về chuyên môn theo đúng kế hoạch giáo dục của trường.</w:t>
      </w:r>
    </w:p>
    <w:p w14:paraId="0110D2C2" w14:textId="77777777" w:rsidR="00F634CE" w:rsidRPr="00656074" w:rsidRDefault="00F634CE" w:rsidP="00A9707A">
      <w:pPr>
        <w:pStyle w:val="ListParagraph"/>
        <w:numPr>
          <w:ilvl w:val="0"/>
          <w:numId w:val="10"/>
        </w:numPr>
        <w:tabs>
          <w:tab w:val="left" w:pos="1134"/>
        </w:tabs>
        <w:spacing w:before="120" w:after="120"/>
        <w:ind w:left="426" w:firstLine="425"/>
        <w:rPr>
          <w:rFonts w:eastAsia="SimSun"/>
          <w:sz w:val="28"/>
          <w:szCs w:val="28"/>
        </w:rPr>
      </w:pPr>
      <w:r w:rsidRPr="00656074">
        <w:rPr>
          <w:rFonts w:eastAsia="SimSun"/>
          <w:sz w:val="28"/>
          <w:szCs w:val="28"/>
        </w:rPr>
        <w:t xml:space="preserve">Tổ chức sinh hoạt tổ chuyên môn theo đúng quy định tập trung sinh hoạt chuyên đề và sinh hoạt chuyên môn theo hướng nghiên cứu bài học. Đặc biệt chú ý đến nội </w:t>
      </w:r>
      <w:r w:rsidRPr="00656074">
        <w:rPr>
          <w:rFonts w:eastAsia="SimSun"/>
          <w:sz w:val="28"/>
          <w:szCs w:val="28"/>
        </w:rPr>
        <w:lastRenderedPageBreak/>
        <w:t>dung đổi mới phương pháp dạy học và việc lựa chọn nội dung dạy học, những vấn đề vướng mắc trong thực hiện chương trình lớp</w:t>
      </w:r>
      <w:r w:rsidRPr="00656074">
        <w:rPr>
          <w:rFonts w:eastAsia="SimSun"/>
          <w:spacing w:val="2"/>
          <w:sz w:val="28"/>
          <w:szCs w:val="28"/>
        </w:rPr>
        <w:t xml:space="preserve"> </w:t>
      </w:r>
      <w:r>
        <w:rPr>
          <w:rFonts w:eastAsia="SimSun"/>
          <w:sz w:val="28"/>
          <w:szCs w:val="28"/>
          <w:lang w:val="en-US"/>
        </w:rPr>
        <w:t>5.</w:t>
      </w:r>
    </w:p>
    <w:p w14:paraId="7D7206E2" w14:textId="77777777" w:rsidR="00F634CE" w:rsidRPr="00656074" w:rsidRDefault="00F634CE" w:rsidP="00A9707A">
      <w:pPr>
        <w:pStyle w:val="ListParagraph"/>
        <w:numPr>
          <w:ilvl w:val="0"/>
          <w:numId w:val="10"/>
        </w:numPr>
        <w:tabs>
          <w:tab w:val="left" w:pos="1134"/>
        </w:tabs>
        <w:spacing w:before="120" w:after="120"/>
        <w:ind w:left="426" w:firstLine="425"/>
        <w:rPr>
          <w:rFonts w:eastAsia="SimSun"/>
          <w:sz w:val="28"/>
          <w:szCs w:val="28"/>
        </w:rPr>
      </w:pPr>
      <w:r w:rsidRPr="00656074">
        <w:rPr>
          <w:rFonts w:eastAsia="SimSun"/>
          <w:sz w:val="28"/>
          <w:szCs w:val="28"/>
        </w:rPr>
        <w:t>Tổng hợp báo các chất lượng giáo dục của tổ theo kế</w:t>
      </w:r>
      <w:r w:rsidRPr="00656074">
        <w:rPr>
          <w:rFonts w:eastAsia="SimSun"/>
          <w:spacing w:val="-6"/>
          <w:sz w:val="28"/>
          <w:szCs w:val="28"/>
        </w:rPr>
        <w:t xml:space="preserve"> </w:t>
      </w:r>
      <w:r w:rsidRPr="00656074">
        <w:rPr>
          <w:rFonts w:eastAsia="SimSun"/>
          <w:sz w:val="28"/>
          <w:szCs w:val="28"/>
        </w:rPr>
        <w:t>hoạch.Tổ</w:t>
      </w:r>
      <w:r w:rsidRPr="00656074">
        <w:rPr>
          <w:rFonts w:eastAsia="SimSun"/>
          <w:spacing w:val="12"/>
          <w:sz w:val="28"/>
          <w:szCs w:val="28"/>
        </w:rPr>
        <w:t xml:space="preserve"> </w:t>
      </w:r>
      <w:r w:rsidRPr="00656074">
        <w:rPr>
          <w:rFonts w:eastAsia="SimSun"/>
          <w:sz w:val="28"/>
          <w:szCs w:val="28"/>
        </w:rPr>
        <w:t>chức</w:t>
      </w:r>
      <w:r w:rsidRPr="00656074">
        <w:rPr>
          <w:rFonts w:eastAsia="SimSun"/>
          <w:spacing w:val="11"/>
          <w:sz w:val="28"/>
          <w:szCs w:val="28"/>
        </w:rPr>
        <w:t xml:space="preserve"> </w:t>
      </w:r>
      <w:r w:rsidRPr="00656074">
        <w:rPr>
          <w:rFonts w:eastAsia="SimSun"/>
          <w:sz w:val="28"/>
          <w:szCs w:val="28"/>
        </w:rPr>
        <w:t>các</w:t>
      </w:r>
      <w:r w:rsidRPr="00656074">
        <w:rPr>
          <w:rFonts w:eastAsia="SimSun"/>
          <w:spacing w:val="11"/>
          <w:sz w:val="28"/>
          <w:szCs w:val="28"/>
        </w:rPr>
        <w:t xml:space="preserve"> </w:t>
      </w:r>
      <w:r w:rsidRPr="00656074">
        <w:rPr>
          <w:rFonts w:eastAsia="SimSun"/>
          <w:sz w:val="28"/>
          <w:szCs w:val="28"/>
        </w:rPr>
        <w:t>hoạt</w:t>
      </w:r>
      <w:r w:rsidRPr="00656074">
        <w:rPr>
          <w:rFonts w:eastAsia="SimSun"/>
          <w:spacing w:val="10"/>
          <w:sz w:val="28"/>
          <w:szCs w:val="28"/>
        </w:rPr>
        <w:t xml:space="preserve"> </w:t>
      </w:r>
      <w:r w:rsidRPr="00656074">
        <w:rPr>
          <w:rFonts w:eastAsia="SimSun"/>
          <w:sz w:val="28"/>
          <w:szCs w:val="28"/>
        </w:rPr>
        <w:t>động</w:t>
      </w:r>
      <w:r w:rsidRPr="00656074">
        <w:rPr>
          <w:rFonts w:eastAsia="SimSun"/>
          <w:spacing w:val="10"/>
          <w:sz w:val="28"/>
          <w:szCs w:val="28"/>
        </w:rPr>
        <w:t xml:space="preserve"> </w:t>
      </w:r>
      <w:r w:rsidRPr="00656074">
        <w:rPr>
          <w:rFonts w:eastAsia="SimSun"/>
          <w:sz w:val="28"/>
          <w:szCs w:val="28"/>
        </w:rPr>
        <w:t>GDNGLL,</w:t>
      </w:r>
      <w:r w:rsidRPr="00656074">
        <w:rPr>
          <w:rFonts w:eastAsia="SimSun"/>
          <w:spacing w:val="13"/>
          <w:sz w:val="28"/>
          <w:szCs w:val="28"/>
        </w:rPr>
        <w:t xml:space="preserve"> </w:t>
      </w:r>
      <w:r w:rsidRPr="00656074">
        <w:rPr>
          <w:rFonts w:eastAsia="SimSun"/>
          <w:sz w:val="28"/>
          <w:szCs w:val="28"/>
        </w:rPr>
        <w:t>hoạt</w:t>
      </w:r>
      <w:r w:rsidRPr="00656074">
        <w:rPr>
          <w:rFonts w:eastAsia="SimSun"/>
          <w:spacing w:val="9"/>
          <w:sz w:val="28"/>
          <w:szCs w:val="28"/>
        </w:rPr>
        <w:t xml:space="preserve"> </w:t>
      </w:r>
      <w:r w:rsidRPr="00656074">
        <w:rPr>
          <w:rFonts w:eastAsia="SimSun"/>
          <w:sz w:val="28"/>
          <w:szCs w:val="28"/>
        </w:rPr>
        <w:t>động</w:t>
      </w:r>
      <w:r w:rsidRPr="00656074">
        <w:rPr>
          <w:rFonts w:eastAsia="SimSun"/>
          <w:spacing w:val="10"/>
          <w:sz w:val="28"/>
          <w:szCs w:val="28"/>
        </w:rPr>
        <w:t xml:space="preserve"> </w:t>
      </w:r>
      <w:r w:rsidRPr="00656074">
        <w:rPr>
          <w:rFonts w:eastAsia="SimSun"/>
          <w:sz w:val="28"/>
          <w:szCs w:val="28"/>
        </w:rPr>
        <w:t>trải</w:t>
      </w:r>
      <w:r w:rsidRPr="00656074">
        <w:rPr>
          <w:rFonts w:eastAsia="SimSun"/>
          <w:spacing w:val="13"/>
          <w:sz w:val="28"/>
          <w:szCs w:val="28"/>
        </w:rPr>
        <w:t xml:space="preserve"> </w:t>
      </w:r>
      <w:r w:rsidRPr="00656074">
        <w:rPr>
          <w:rFonts w:eastAsia="SimSun"/>
          <w:sz w:val="28"/>
          <w:szCs w:val="28"/>
        </w:rPr>
        <w:t>nghiệm</w:t>
      </w:r>
      <w:r w:rsidRPr="00656074">
        <w:rPr>
          <w:rFonts w:eastAsia="SimSun"/>
          <w:spacing w:val="10"/>
          <w:sz w:val="28"/>
          <w:szCs w:val="28"/>
        </w:rPr>
        <w:t xml:space="preserve"> </w:t>
      </w:r>
      <w:r w:rsidRPr="00656074">
        <w:rPr>
          <w:rFonts w:eastAsia="SimSun"/>
          <w:sz w:val="28"/>
          <w:szCs w:val="28"/>
        </w:rPr>
        <w:t>và</w:t>
      </w:r>
      <w:r w:rsidRPr="00656074">
        <w:rPr>
          <w:rFonts w:eastAsia="SimSun"/>
          <w:spacing w:val="11"/>
          <w:sz w:val="28"/>
          <w:szCs w:val="28"/>
        </w:rPr>
        <w:t xml:space="preserve"> </w:t>
      </w:r>
      <w:r w:rsidRPr="00656074">
        <w:rPr>
          <w:rFonts w:eastAsia="SimSun"/>
          <w:sz w:val="28"/>
          <w:szCs w:val="28"/>
        </w:rPr>
        <w:t>các</w:t>
      </w:r>
      <w:r w:rsidRPr="00656074">
        <w:rPr>
          <w:rFonts w:eastAsia="SimSun"/>
          <w:spacing w:val="8"/>
          <w:sz w:val="28"/>
          <w:szCs w:val="28"/>
        </w:rPr>
        <w:t xml:space="preserve"> </w:t>
      </w:r>
      <w:r w:rsidRPr="00656074">
        <w:rPr>
          <w:rFonts w:eastAsia="SimSun"/>
          <w:sz w:val="28"/>
          <w:szCs w:val="28"/>
        </w:rPr>
        <w:t>hoạt</w:t>
      </w:r>
      <w:r w:rsidRPr="00656074">
        <w:rPr>
          <w:rFonts w:eastAsia="SimSun"/>
          <w:spacing w:val="10"/>
          <w:sz w:val="28"/>
          <w:szCs w:val="28"/>
        </w:rPr>
        <w:t xml:space="preserve"> </w:t>
      </w:r>
      <w:r w:rsidRPr="00656074">
        <w:rPr>
          <w:rFonts w:eastAsia="SimSun"/>
          <w:sz w:val="28"/>
          <w:szCs w:val="28"/>
        </w:rPr>
        <w:t>động khác.</w:t>
      </w:r>
    </w:p>
    <w:p w14:paraId="1A7F04F7" w14:textId="77777777" w:rsidR="00F634CE" w:rsidRPr="00656074" w:rsidRDefault="007222FC" w:rsidP="00A9707A">
      <w:pPr>
        <w:pStyle w:val="Heading1"/>
        <w:numPr>
          <w:ilvl w:val="0"/>
          <w:numId w:val="1"/>
        </w:numPr>
        <w:tabs>
          <w:tab w:val="left" w:pos="709"/>
        </w:tabs>
        <w:spacing w:before="120" w:after="120"/>
        <w:ind w:left="426" w:firstLine="425"/>
      </w:pPr>
      <w:r>
        <w:rPr>
          <w:lang w:val="en-US"/>
        </w:rPr>
        <w:t xml:space="preserve"> </w:t>
      </w:r>
      <w:r w:rsidR="00F634CE" w:rsidRPr="00656074">
        <w:t>Đối với Tổng phụ trách</w:t>
      </w:r>
      <w:r w:rsidR="00F634CE" w:rsidRPr="00656074">
        <w:rPr>
          <w:spacing w:val="-2"/>
        </w:rPr>
        <w:t xml:space="preserve"> đội</w:t>
      </w:r>
    </w:p>
    <w:p w14:paraId="15EE364C" w14:textId="77777777" w:rsidR="00F634CE" w:rsidRPr="00656074" w:rsidRDefault="00F634CE" w:rsidP="00A9707A">
      <w:pPr>
        <w:pStyle w:val="ListParagraph"/>
        <w:numPr>
          <w:ilvl w:val="0"/>
          <w:numId w:val="10"/>
        </w:numPr>
        <w:tabs>
          <w:tab w:val="left" w:pos="973"/>
        </w:tabs>
        <w:spacing w:before="120" w:after="120"/>
        <w:ind w:left="426" w:right="-122" w:firstLine="425"/>
        <w:rPr>
          <w:rFonts w:eastAsia="SimSun"/>
          <w:sz w:val="28"/>
          <w:szCs w:val="28"/>
        </w:rPr>
      </w:pPr>
      <w:r w:rsidRPr="00656074">
        <w:rPr>
          <w:rFonts w:eastAsia="SimSun"/>
          <w:sz w:val="28"/>
          <w:szCs w:val="28"/>
          <w:lang w:val="en-US"/>
        </w:rPr>
        <w:t xml:space="preserve"> </w:t>
      </w:r>
      <w:r w:rsidRPr="00656074">
        <w:rPr>
          <w:rFonts w:eastAsia="SimSun"/>
          <w:sz w:val="28"/>
          <w:szCs w:val="28"/>
        </w:rPr>
        <w:t>Kết hợp với các bộ phận, xây dựng kế hoạch tổ chức các hoạt động ngoài giờ lên lớp. Căn cứ tình hình thực tế của nhà trường và các yếu tố liên quan để chủ động xây dựng kế hoạch về các buổi trải nghiệm thực tế cho  học sinh để tham mưu với lãnh đạo nhà trường triển khai thực hiện có hiệu quả. Kế hoạch phải đảm bảo rõ ràng về mục đích ý nghĩa, địa chỉ cụ thể các điểm đến; dự kiến kinh phí thực hiện và thành phần tham gia cùng học sinh; lộ trình và thời gian  (bắt đầu- kết</w:t>
      </w:r>
      <w:r w:rsidRPr="00656074">
        <w:rPr>
          <w:rFonts w:eastAsia="SimSun"/>
          <w:spacing w:val="-2"/>
          <w:sz w:val="28"/>
          <w:szCs w:val="28"/>
        </w:rPr>
        <w:t xml:space="preserve"> </w:t>
      </w:r>
      <w:r w:rsidRPr="00656074">
        <w:rPr>
          <w:rFonts w:eastAsia="SimSun"/>
          <w:sz w:val="28"/>
          <w:szCs w:val="28"/>
        </w:rPr>
        <w:t>thúc).</w:t>
      </w:r>
    </w:p>
    <w:p w14:paraId="6EA5CEC8" w14:textId="77777777" w:rsidR="00F634CE" w:rsidRPr="00656074" w:rsidRDefault="00F634CE" w:rsidP="00A9707A">
      <w:pPr>
        <w:pStyle w:val="ListParagraph"/>
        <w:numPr>
          <w:ilvl w:val="0"/>
          <w:numId w:val="10"/>
        </w:numPr>
        <w:tabs>
          <w:tab w:val="left" w:pos="973"/>
        </w:tabs>
        <w:spacing w:before="120" w:after="120"/>
        <w:ind w:left="426" w:right="-122" w:firstLine="425"/>
        <w:rPr>
          <w:rFonts w:eastAsia="SimSun"/>
          <w:sz w:val="28"/>
          <w:szCs w:val="28"/>
        </w:rPr>
      </w:pPr>
      <w:r w:rsidRPr="00656074">
        <w:rPr>
          <w:rFonts w:eastAsia="SimSun"/>
          <w:sz w:val="28"/>
          <w:szCs w:val="28"/>
        </w:rPr>
        <w:t xml:space="preserve">Thành lập các ban </w:t>
      </w:r>
      <w:r w:rsidRPr="00656074">
        <w:rPr>
          <w:rFonts w:eastAsia="SimSun"/>
          <w:sz w:val="28"/>
          <w:szCs w:val="28"/>
          <w:lang w:val="en-US"/>
        </w:rPr>
        <w:t xml:space="preserve">chỉ huy </w:t>
      </w:r>
      <w:r w:rsidRPr="00656074">
        <w:rPr>
          <w:rFonts w:eastAsia="SimSun"/>
          <w:sz w:val="28"/>
          <w:szCs w:val="28"/>
        </w:rPr>
        <w:t>của liên đội để thúc đẩy mọi hoạt động của nhà</w:t>
      </w:r>
      <w:r w:rsidRPr="00656074">
        <w:rPr>
          <w:rFonts w:eastAsia="SimSun"/>
          <w:spacing w:val="-11"/>
          <w:sz w:val="28"/>
          <w:szCs w:val="28"/>
        </w:rPr>
        <w:t xml:space="preserve"> </w:t>
      </w:r>
      <w:r w:rsidRPr="00656074">
        <w:rPr>
          <w:rFonts w:eastAsia="SimSun"/>
          <w:sz w:val="28"/>
          <w:szCs w:val="28"/>
        </w:rPr>
        <w:t>trường. Xây dựng tiêu chí thi đua của Liên đội.</w:t>
      </w:r>
    </w:p>
    <w:p w14:paraId="69FAD24E" w14:textId="77777777" w:rsidR="00F634CE" w:rsidRPr="00656074" w:rsidRDefault="00F634CE" w:rsidP="00A9707A">
      <w:pPr>
        <w:pStyle w:val="ListParagraph"/>
        <w:numPr>
          <w:ilvl w:val="0"/>
          <w:numId w:val="10"/>
        </w:numPr>
        <w:tabs>
          <w:tab w:val="left" w:pos="973"/>
        </w:tabs>
        <w:spacing w:before="120" w:after="120"/>
        <w:ind w:left="426" w:right="-122" w:firstLine="425"/>
        <w:rPr>
          <w:rFonts w:eastAsia="SimSun"/>
          <w:sz w:val="28"/>
          <w:szCs w:val="28"/>
        </w:rPr>
      </w:pPr>
      <w:r w:rsidRPr="00656074">
        <w:rPr>
          <w:sz w:val="28"/>
          <w:szCs w:val="28"/>
          <w:lang w:val="nl-NL"/>
        </w:rPr>
        <w:t xml:space="preserve">Tổng phụ trách Đội nắm chắc kế hoạch giáo dục của nhà trường, tham mưu cho Hiệu trưởng và các Phó Hiệu trưởng để chỉ đạo thực hiện tốt các nội dung hoạt động tập thể trong năm và các nội dung giáo dục ngoài giờ lên lớp được quy định trong kế hoạch này.. </w:t>
      </w:r>
    </w:p>
    <w:p w14:paraId="5662D9B8" w14:textId="77777777" w:rsidR="00F634CE" w:rsidRPr="00656074" w:rsidRDefault="00F634CE" w:rsidP="00A9707A">
      <w:pPr>
        <w:pStyle w:val="ListParagraph"/>
        <w:numPr>
          <w:ilvl w:val="0"/>
          <w:numId w:val="10"/>
        </w:numPr>
        <w:tabs>
          <w:tab w:val="left" w:pos="973"/>
        </w:tabs>
        <w:spacing w:before="120" w:after="120"/>
        <w:ind w:left="426" w:right="-122" w:firstLine="425"/>
        <w:rPr>
          <w:rFonts w:eastAsia="SimSun"/>
          <w:sz w:val="28"/>
          <w:szCs w:val="28"/>
        </w:rPr>
      </w:pPr>
      <w:r w:rsidRPr="00656074">
        <w:rPr>
          <w:sz w:val="28"/>
          <w:szCs w:val="28"/>
          <w:lang w:val="nl-NL"/>
        </w:rPr>
        <w:t>Phối hợp với giáo viên chủ nhiệm, Phó Hiệu trưởng chuyên môn chỉ đạo thực hiện tốt các nội dung sinh hoạt dưới cờ.</w:t>
      </w:r>
    </w:p>
    <w:p w14:paraId="29474A73" w14:textId="77777777" w:rsidR="00F634CE" w:rsidRPr="00656074" w:rsidRDefault="007222FC" w:rsidP="00A9707A">
      <w:pPr>
        <w:pStyle w:val="Heading1"/>
        <w:numPr>
          <w:ilvl w:val="0"/>
          <w:numId w:val="1"/>
        </w:numPr>
        <w:tabs>
          <w:tab w:val="left" w:pos="567"/>
        </w:tabs>
        <w:spacing w:before="120" w:after="120"/>
        <w:ind w:left="426" w:firstLine="425"/>
      </w:pPr>
      <w:r>
        <w:rPr>
          <w:lang w:val="en-US"/>
        </w:rPr>
        <w:t xml:space="preserve"> </w:t>
      </w:r>
      <w:r w:rsidR="00F634CE" w:rsidRPr="00656074">
        <w:t>Đối với Giáo viên chủ</w:t>
      </w:r>
      <w:r w:rsidR="00F634CE" w:rsidRPr="00656074">
        <w:rPr>
          <w:spacing w:val="-3"/>
        </w:rPr>
        <w:t xml:space="preserve"> </w:t>
      </w:r>
      <w:r w:rsidR="00F634CE" w:rsidRPr="00656074">
        <w:t>nhiệm</w:t>
      </w:r>
    </w:p>
    <w:p w14:paraId="2EFFF91E" w14:textId="77777777" w:rsidR="00F634CE" w:rsidRPr="00656074" w:rsidRDefault="00F634CE" w:rsidP="00A9707A">
      <w:pPr>
        <w:pStyle w:val="ListParagraph"/>
        <w:numPr>
          <w:ilvl w:val="0"/>
          <w:numId w:val="10"/>
        </w:numPr>
        <w:tabs>
          <w:tab w:val="left" w:pos="993"/>
        </w:tabs>
        <w:spacing w:before="120" w:after="120"/>
        <w:ind w:left="426" w:firstLine="425"/>
        <w:rPr>
          <w:rFonts w:eastAsia="SimSun"/>
          <w:spacing w:val="-4"/>
          <w:sz w:val="28"/>
          <w:szCs w:val="28"/>
        </w:rPr>
      </w:pPr>
      <w:r w:rsidRPr="00656074">
        <w:rPr>
          <w:rFonts w:eastAsia="SimSun"/>
          <w:spacing w:val="-4"/>
          <w:sz w:val="28"/>
          <w:szCs w:val="28"/>
        </w:rPr>
        <w:t>Căn cứ KHGD của trường, tổ, tình hình học sinh của lớp, giáo viên xây dựng KHGD, TKB, KHBD của lớp linh hoạt, phù hợp với từng thời điểm.</w:t>
      </w:r>
    </w:p>
    <w:p w14:paraId="2D04B77C" w14:textId="77777777" w:rsidR="00F634CE" w:rsidRPr="00656074" w:rsidRDefault="00F634CE" w:rsidP="00A9707A">
      <w:pPr>
        <w:pStyle w:val="ListParagraph"/>
        <w:numPr>
          <w:ilvl w:val="0"/>
          <w:numId w:val="10"/>
        </w:numPr>
        <w:tabs>
          <w:tab w:val="left" w:pos="993"/>
        </w:tabs>
        <w:spacing w:before="120" w:after="120"/>
        <w:ind w:left="426" w:firstLine="425"/>
        <w:rPr>
          <w:rFonts w:eastAsia="SimSun"/>
          <w:spacing w:val="-4"/>
          <w:sz w:val="28"/>
          <w:szCs w:val="28"/>
        </w:rPr>
      </w:pPr>
      <w:r w:rsidRPr="00656074">
        <w:rPr>
          <w:rFonts w:eastAsia="SimSun"/>
          <w:sz w:val="28"/>
          <w:szCs w:val="28"/>
        </w:rPr>
        <w:t xml:space="preserve">Chủ động phối hợp với </w:t>
      </w:r>
      <w:r w:rsidRPr="00656074">
        <w:rPr>
          <w:rFonts w:eastAsia="SimSun"/>
          <w:sz w:val="28"/>
          <w:szCs w:val="28"/>
          <w:lang w:val="en-US"/>
        </w:rPr>
        <w:t>CMHS</w:t>
      </w:r>
      <w:r w:rsidRPr="00656074">
        <w:rPr>
          <w:rFonts w:eastAsia="SimSun"/>
          <w:sz w:val="28"/>
          <w:szCs w:val="28"/>
        </w:rPr>
        <w:t>, các lực lượng giáo dục trong và ngoài nhà trường để tổ chức các hoạt động giáo dục theo kế hoạch.</w:t>
      </w:r>
    </w:p>
    <w:p w14:paraId="28FFE3BE" w14:textId="77777777" w:rsidR="00F634CE" w:rsidRPr="00656074" w:rsidRDefault="00F634CE" w:rsidP="00A9707A">
      <w:pPr>
        <w:pStyle w:val="ListParagraph"/>
        <w:numPr>
          <w:ilvl w:val="0"/>
          <w:numId w:val="10"/>
        </w:numPr>
        <w:tabs>
          <w:tab w:val="left" w:pos="993"/>
        </w:tabs>
        <w:spacing w:before="120" w:after="120"/>
        <w:ind w:left="426" w:firstLine="425"/>
        <w:rPr>
          <w:rFonts w:eastAsia="SimSun"/>
          <w:spacing w:val="-4"/>
          <w:sz w:val="28"/>
          <w:szCs w:val="28"/>
        </w:rPr>
      </w:pPr>
      <w:r w:rsidRPr="00656074">
        <w:rPr>
          <w:rFonts w:eastAsia="SimSun"/>
          <w:sz w:val="28"/>
          <w:szCs w:val="28"/>
        </w:rPr>
        <w:t>Chịu trách nhiệm giảng dạy theo sự phân công của Hiệu</w:t>
      </w:r>
      <w:r w:rsidRPr="00656074">
        <w:rPr>
          <w:rFonts w:eastAsia="SimSun"/>
          <w:spacing w:val="-4"/>
          <w:sz w:val="28"/>
          <w:szCs w:val="28"/>
        </w:rPr>
        <w:t xml:space="preserve"> </w:t>
      </w:r>
      <w:r w:rsidRPr="00656074">
        <w:rPr>
          <w:rFonts w:eastAsia="SimSun"/>
          <w:sz w:val="28"/>
          <w:szCs w:val="28"/>
        </w:rPr>
        <w:t>trưởng.</w:t>
      </w:r>
    </w:p>
    <w:p w14:paraId="7BD0C5BD" w14:textId="77777777" w:rsidR="00F634CE" w:rsidRPr="00656074" w:rsidRDefault="00F634CE" w:rsidP="00A9707A">
      <w:pPr>
        <w:pStyle w:val="ListParagraph"/>
        <w:numPr>
          <w:ilvl w:val="0"/>
          <w:numId w:val="10"/>
        </w:numPr>
        <w:tabs>
          <w:tab w:val="left" w:pos="993"/>
        </w:tabs>
        <w:spacing w:before="120" w:after="120"/>
        <w:ind w:left="426" w:firstLine="425"/>
        <w:rPr>
          <w:rFonts w:eastAsia="SimSun"/>
          <w:spacing w:val="-4"/>
          <w:sz w:val="28"/>
          <w:szCs w:val="28"/>
        </w:rPr>
      </w:pPr>
      <w:r w:rsidRPr="00656074">
        <w:rPr>
          <w:rFonts w:eastAsia="SimSun"/>
          <w:sz w:val="28"/>
          <w:szCs w:val="28"/>
        </w:rPr>
        <w:t>Tích cực tự trau dồi chuyên môn, nghiệp</w:t>
      </w:r>
      <w:r w:rsidRPr="00656074">
        <w:rPr>
          <w:rFonts w:eastAsia="SimSun"/>
          <w:spacing w:val="2"/>
          <w:sz w:val="28"/>
          <w:szCs w:val="28"/>
        </w:rPr>
        <w:t xml:space="preserve"> </w:t>
      </w:r>
      <w:r w:rsidRPr="00656074">
        <w:rPr>
          <w:rFonts w:eastAsia="SimSun"/>
          <w:sz w:val="28"/>
          <w:szCs w:val="28"/>
        </w:rPr>
        <w:t>vụ.</w:t>
      </w:r>
    </w:p>
    <w:p w14:paraId="133EDC13" w14:textId="77777777" w:rsidR="00F634CE" w:rsidRPr="00656074" w:rsidRDefault="00F634CE" w:rsidP="00A9707A">
      <w:pPr>
        <w:pStyle w:val="ListParagraph"/>
        <w:numPr>
          <w:ilvl w:val="0"/>
          <w:numId w:val="10"/>
        </w:numPr>
        <w:tabs>
          <w:tab w:val="left" w:pos="993"/>
        </w:tabs>
        <w:spacing w:before="120" w:after="120"/>
        <w:ind w:left="426" w:firstLine="425"/>
        <w:rPr>
          <w:rFonts w:eastAsia="SimSun"/>
          <w:spacing w:val="-4"/>
          <w:sz w:val="28"/>
          <w:szCs w:val="28"/>
        </w:rPr>
      </w:pPr>
      <w:r w:rsidRPr="00656074">
        <w:rPr>
          <w:sz w:val="28"/>
          <w:szCs w:val="28"/>
          <w:lang w:val="nl-NL"/>
        </w:rPr>
        <w:t>Tổ chức cho học sinh tham gia các hoạt động tập thể có chất lượng, phối hợp tốt với CMHS, Tổng phụ trách Đội để hướng dẫn giúp đỡ học sinh khi tham gia các hoạt động ngoài giờ lên lớp quy định trong kế hoạch.</w:t>
      </w:r>
    </w:p>
    <w:p w14:paraId="6D8D747B" w14:textId="77777777" w:rsidR="00F634CE" w:rsidRPr="00656074" w:rsidRDefault="007222FC" w:rsidP="00A9707A">
      <w:pPr>
        <w:pStyle w:val="Heading1"/>
        <w:numPr>
          <w:ilvl w:val="0"/>
          <w:numId w:val="1"/>
        </w:numPr>
        <w:tabs>
          <w:tab w:val="left" w:pos="851"/>
        </w:tabs>
        <w:spacing w:before="120" w:after="120"/>
        <w:ind w:left="426" w:firstLine="425"/>
      </w:pPr>
      <w:r>
        <w:rPr>
          <w:lang w:val="en-US"/>
        </w:rPr>
        <w:t xml:space="preserve"> </w:t>
      </w:r>
      <w:r w:rsidR="00F634CE" w:rsidRPr="00656074">
        <w:t>Đối với Giáo viên phụ trách môn</w:t>
      </w:r>
      <w:r w:rsidR="00F634CE" w:rsidRPr="00656074">
        <w:rPr>
          <w:spacing w:val="-4"/>
        </w:rPr>
        <w:t xml:space="preserve"> </w:t>
      </w:r>
      <w:r w:rsidR="00F634CE" w:rsidRPr="00656074">
        <w:t>học</w:t>
      </w:r>
    </w:p>
    <w:p w14:paraId="66BA79A2" w14:textId="77777777" w:rsidR="00F634CE" w:rsidRPr="00656074" w:rsidRDefault="00F634CE" w:rsidP="00A9707A">
      <w:pPr>
        <w:pStyle w:val="ListParagraph"/>
        <w:numPr>
          <w:ilvl w:val="0"/>
          <w:numId w:val="10"/>
        </w:numPr>
        <w:tabs>
          <w:tab w:val="left" w:pos="1134"/>
        </w:tabs>
        <w:spacing w:before="120" w:after="120"/>
        <w:ind w:left="426" w:right="-122" w:firstLine="425"/>
        <w:rPr>
          <w:sz w:val="28"/>
          <w:szCs w:val="28"/>
          <w:lang w:val="nl-NL"/>
        </w:rPr>
      </w:pPr>
      <w:r w:rsidRPr="00656074">
        <w:rPr>
          <w:sz w:val="28"/>
          <w:szCs w:val="28"/>
          <w:lang w:val="nl-NL"/>
        </w:rPr>
        <w:t>Thực hiện tốt kế hoạch giáo dục môn học đã xây dựng cho cả năm học. Phối hợp với giáo viên chủ nhiệm, tổng phụ trách Đội để hướng dẫn học sinh tham gia các hoạt động tập thể của trường của lớp.</w:t>
      </w:r>
    </w:p>
    <w:p w14:paraId="1AD92BDF" w14:textId="77777777" w:rsidR="00F634CE" w:rsidRPr="00656074" w:rsidRDefault="00F634CE" w:rsidP="00A9707A">
      <w:pPr>
        <w:pStyle w:val="ListParagraph"/>
        <w:numPr>
          <w:ilvl w:val="0"/>
          <w:numId w:val="10"/>
        </w:numPr>
        <w:tabs>
          <w:tab w:val="left" w:pos="1134"/>
        </w:tabs>
        <w:spacing w:before="120" w:after="120"/>
        <w:ind w:left="426" w:firstLine="425"/>
        <w:rPr>
          <w:sz w:val="28"/>
          <w:szCs w:val="28"/>
          <w:lang w:val="nl-NL"/>
        </w:rPr>
      </w:pPr>
      <w:r w:rsidRPr="00656074">
        <w:rPr>
          <w:sz w:val="28"/>
          <w:szCs w:val="28"/>
          <w:lang w:val="nl-NL"/>
        </w:rPr>
        <w:t>Thực hiện tốt các nhiệm vụ khi được phân công.</w:t>
      </w:r>
    </w:p>
    <w:p w14:paraId="1874D2B2" w14:textId="77777777" w:rsidR="00F634CE" w:rsidRPr="00656074" w:rsidRDefault="00F634CE" w:rsidP="00A9707A">
      <w:pPr>
        <w:pStyle w:val="Heading1"/>
        <w:numPr>
          <w:ilvl w:val="0"/>
          <w:numId w:val="1"/>
        </w:numPr>
        <w:tabs>
          <w:tab w:val="left" w:pos="709"/>
        </w:tabs>
        <w:spacing w:before="120" w:after="120"/>
        <w:ind w:left="426" w:firstLine="425"/>
      </w:pPr>
      <w:r>
        <w:rPr>
          <w:lang w:val="en-US"/>
        </w:rPr>
        <w:t xml:space="preserve"> </w:t>
      </w:r>
      <w:r w:rsidRPr="00656074">
        <w:t>Đối với Nhân</w:t>
      </w:r>
      <w:r w:rsidRPr="00656074">
        <w:rPr>
          <w:spacing w:val="-4"/>
        </w:rPr>
        <w:t xml:space="preserve"> </w:t>
      </w:r>
      <w:r w:rsidRPr="00656074">
        <w:t>viên</w:t>
      </w:r>
    </w:p>
    <w:p w14:paraId="54C3B17B" w14:textId="77777777" w:rsidR="00F634CE" w:rsidRPr="00656074" w:rsidRDefault="00F634CE" w:rsidP="00A9707A">
      <w:pPr>
        <w:spacing w:before="120" w:after="120"/>
        <w:ind w:left="426" w:firstLine="425"/>
        <w:jc w:val="both"/>
        <w:rPr>
          <w:sz w:val="28"/>
          <w:szCs w:val="28"/>
          <w:lang w:val="nl-NL"/>
        </w:rPr>
      </w:pPr>
      <w:r w:rsidRPr="00656074">
        <w:rPr>
          <w:sz w:val="28"/>
          <w:szCs w:val="28"/>
          <w:lang w:val="nl-NL"/>
        </w:rPr>
        <w:t>Thực hiện tốt các yêu cầu công việc theo vị trí việc làm, phối kết hợp với giáo viên, các lực lượng trong nhà trường. Thực hiện tốt nhiệm vụ khi được phân công.</w:t>
      </w:r>
    </w:p>
    <w:p w14:paraId="727CAC13" w14:textId="77777777" w:rsidR="00F634CE" w:rsidRDefault="00F634CE" w:rsidP="00A9707A">
      <w:pPr>
        <w:pStyle w:val="BodyText"/>
        <w:tabs>
          <w:tab w:val="left" w:leader="dot" w:pos="2261"/>
        </w:tabs>
        <w:spacing w:before="120" w:after="120"/>
        <w:ind w:left="426" w:right="19" w:firstLine="425"/>
        <w:jc w:val="both"/>
      </w:pPr>
      <w:r w:rsidRPr="00656074">
        <w:t xml:space="preserve">Trên đây là nội dung kế hoạch giáo dục của trường Tiểu học </w:t>
      </w:r>
      <w:r>
        <w:rPr>
          <w:lang w:val="en-US"/>
        </w:rPr>
        <w:t>Tam Phước 3</w:t>
      </w:r>
      <w:r w:rsidRPr="00656074">
        <w:t xml:space="preserve"> năm </w:t>
      </w:r>
      <w:r w:rsidRPr="00656074">
        <w:lastRenderedPageBreak/>
        <w:t>học</w:t>
      </w:r>
      <w:r>
        <w:rPr>
          <w:lang w:val="en-US"/>
        </w:rPr>
        <w:t xml:space="preserve"> 2024-2025.</w:t>
      </w:r>
      <w:r w:rsidRPr="00656074">
        <w:t>/.</w:t>
      </w:r>
    </w:p>
    <w:p w14:paraId="09CE6241" w14:textId="7853F566" w:rsidR="00F634CE" w:rsidRPr="00A9707A" w:rsidRDefault="00F634CE" w:rsidP="00A9707A">
      <w:pPr>
        <w:spacing w:before="90" w:line="275" w:lineRule="exact"/>
        <w:ind w:left="745"/>
        <w:rPr>
          <w:b/>
          <w:i/>
          <w:sz w:val="24"/>
          <w:lang w:val="en-US"/>
        </w:rPr>
      </w:pPr>
      <w:r>
        <w:rPr>
          <w:b/>
          <w:i/>
          <w:sz w:val="24"/>
        </w:rPr>
        <w:tab/>
      </w:r>
      <w:r>
        <w:rPr>
          <w:b/>
          <w:i/>
          <w:sz w:val="24"/>
        </w:rPr>
        <w:tab/>
      </w:r>
      <w:r>
        <w:rPr>
          <w:b/>
          <w:i/>
          <w:sz w:val="24"/>
        </w:rPr>
        <w:tab/>
      </w:r>
      <w:r>
        <w:rPr>
          <w:b/>
          <w:i/>
          <w:sz w:val="24"/>
        </w:rPr>
        <w:tab/>
      </w:r>
      <w:r>
        <w:rPr>
          <w:b/>
          <w:i/>
          <w:sz w:val="24"/>
        </w:rPr>
        <w:tab/>
      </w:r>
    </w:p>
    <w:p w14:paraId="4188ADB4" w14:textId="4EE87C20" w:rsidR="00183ACC" w:rsidRDefault="00F634CE" w:rsidP="00183ACC">
      <w:pPr>
        <w:spacing w:before="90" w:line="275" w:lineRule="exact"/>
        <w:ind w:left="745" w:right="-218"/>
        <w:rPr>
          <w:b/>
          <w:sz w:val="24"/>
          <w:lang w:val="en-US"/>
        </w:rPr>
      </w:pPr>
      <w:r w:rsidRPr="00656074">
        <w:rPr>
          <w:b/>
          <w:i/>
          <w:sz w:val="24"/>
        </w:rPr>
        <w:t>Nơi nhận:</w:t>
      </w:r>
      <w:r>
        <w:rPr>
          <w:b/>
          <w:i/>
          <w:sz w:val="24"/>
        </w:rPr>
        <w:tab/>
      </w:r>
      <w:r w:rsidR="00183ACC">
        <w:rPr>
          <w:b/>
          <w:i/>
          <w:sz w:val="24"/>
          <w:lang w:val="en-US"/>
        </w:rPr>
        <w:t xml:space="preserve">                                                                                </w:t>
      </w:r>
      <w:r w:rsidR="00183ACC" w:rsidRPr="00183ACC">
        <w:rPr>
          <w:b/>
          <w:sz w:val="28"/>
          <w:szCs w:val="28"/>
          <w:lang w:val="en-US"/>
        </w:rPr>
        <w:t>HIỆU TRƯỞNG</w:t>
      </w:r>
    </w:p>
    <w:p w14:paraId="7556EF0D" w14:textId="337C9EE5" w:rsidR="00F634CE" w:rsidRPr="00183ACC" w:rsidRDefault="00183ACC" w:rsidP="00183ACC">
      <w:pPr>
        <w:spacing w:before="90" w:line="275" w:lineRule="exact"/>
        <w:ind w:left="745" w:right="-218"/>
        <w:rPr>
          <w:b/>
          <w:i/>
          <w:sz w:val="24"/>
        </w:rPr>
      </w:pPr>
      <w:r>
        <w:rPr>
          <w:b/>
          <w:i/>
          <w:sz w:val="24"/>
          <w:lang w:val="en-US"/>
        </w:rPr>
        <w:t>-</w:t>
      </w:r>
      <w:r w:rsidR="00F634CE" w:rsidRPr="00656074">
        <w:t>Như trên;</w:t>
      </w:r>
    </w:p>
    <w:p w14:paraId="231DC51A" w14:textId="77777777" w:rsidR="00F634CE" w:rsidRPr="00656074" w:rsidRDefault="00F634CE" w:rsidP="007222FC">
      <w:pPr>
        <w:pStyle w:val="ListParagraph"/>
        <w:numPr>
          <w:ilvl w:val="0"/>
          <w:numId w:val="6"/>
        </w:numPr>
        <w:tabs>
          <w:tab w:val="left" w:pos="870"/>
        </w:tabs>
        <w:spacing w:line="252" w:lineRule="exact"/>
        <w:ind w:left="870" w:hanging="125"/>
        <w:jc w:val="left"/>
      </w:pPr>
      <w:r w:rsidRPr="00656074">
        <w:t>Phòng GD&amp;ĐT TP Biên</w:t>
      </w:r>
      <w:r w:rsidRPr="00656074">
        <w:rPr>
          <w:spacing w:val="-10"/>
        </w:rPr>
        <w:t xml:space="preserve"> </w:t>
      </w:r>
      <w:r w:rsidRPr="00656074">
        <w:t>Hòa;</w:t>
      </w:r>
    </w:p>
    <w:p w14:paraId="481F4831" w14:textId="77777777" w:rsidR="00F634CE" w:rsidRPr="00027284" w:rsidRDefault="00F634CE" w:rsidP="007222FC">
      <w:pPr>
        <w:pStyle w:val="ListParagraph"/>
        <w:numPr>
          <w:ilvl w:val="0"/>
          <w:numId w:val="6"/>
        </w:numPr>
        <w:tabs>
          <w:tab w:val="left" w:pos="870"/>
        </w:tabs>
        <w:spacing w:line="252" w:lineRule="exact"/>
        <w:ind w:left="870" w:hanging="125"/>
        <w:jc w:val="left"/>
      </w:pPr>
      <w:r w:rsidRPr="00656074">
        <w:t>Lưu: VT.</w:t>
      </w:r>
      <w:r>
        <w:rPr>
          <w:lang w:val="en-US"/>
        </w:rPr>
        <w:t xml:space="preserve">                                                                                                                                                                                </w:t>
      </w:r>
    </w:p>
    <w:p w14:paraId="73216028" w14:textId="77777777" w:rsidR="00F634CE" w:rsidRDefault="00F634CE" w:rsidP="00F634CE">
      <w:pPr>
        <w:pStyle w:val="ListParagraph"/>
        <w:tabs>
          <w:tab w:val="left" w:pos="870"/>
        </w:tabs>
        <w:spacing w:line="252" w:lineRule="exact"/>
        <w:ind w:left="870" w:firstLine="0"/>
        <w:jc w:val="left"/>
        <w:rPr>
          <w:lang w:val="en-US"/>
        </w:rPr>
      </w:pPr>
      <w:r>
        <w:rPr>
          <w:lang w:val="en-US"/>
        </w:rPr>
        <w:t xml:space="preserve">                                                                                                                                                                                    </w:t>
      </w:r>
    </w:p>
    <w:p w14:paraId="6272CEFF" w14:textId="2F513D51" w:rsidR="00F634CE" w:rsidRPr="006E4639" w:rsidRDefault="00F634CE" w:rsidP="00F634CE">
      <w:pPr>
        <w:pStyle w:val="ListParagraph"/>
        <w:tabs>
          <w:tab w:val="left" w:pos="870"/>
        </w:tabs>
        <w:spacing w:line="252" w:lineRule="exact"/>
        <w:ind w:left="870" w:firstLine="0"/>
        <w:jc w:val="left"/>
        <w:rPr>
          <w:b/>
          <w:sz w:val="28"/>
          <w:szCs w:val="28"/>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sidR="00183ACC">
        <w:rPr>
          <w:lang w:val="en-US"/>
        </w:rPr>
        <w:t xml:space="preserve">                                                                                      </w:t>
      </w:r>
      <w:r>
        <w:rPr>
          <w:lang w:val="en-US"/>
        </w:rPr>
        <w:t xml:space="preserve">  </w:t>
      </w:r>
      <w:r>
        <w:rPr>
          <w:b/>
          <w:sz w:val="28"/>
          <w:szCs w:val="28"/>
          <w:lang w:val="vi-VN"/>
        </w:rPr>
        <w:t xml:space="preserve">Trần </w:t>
      </w:r>
      <w:r w:rsidR="001717A6">
        <w:rPr>
          <w:b/>
          <w:sz w:val="28"/>
          <w:szCs w:val="28"/>
          <w:lang w:val="en-US"/>
        </w:rPr>
        <w:t>Quốc Tuất</w:t>
      </w:r>
    </w:p>
    <w:p w14:paraId="697BFF33" w14:textId="77777777" w:rsidR="00027284" w:rsidRDefault="00F634CE" w:rsidP="00F634CE">
      <w:pPr>
        <w:pStyle w:val="Heading1"/>
        <w:spacing w:before="187" w:line="319" w:lineRule="exact"/>
        <w:ind w:left="2160" w:right="-3258" w:firstLine="720"/>
        <w:jc w:val="center"/>
      </w:pPr>
      <w:r w:rsidRPr="00656074">
        <w:rPr>
          <w:b w:val="0"/>
        </w:rPr>
        <w:br w:type="column"/>
      </w:r>
      <w:r w:rsidR="00027284">
        <w:rPr>
          <w:b w:val="0"/>
          <w:lang w:val="en-US"/>
        </w:rPr>
        <w:lastRenderedPageBreak/>
        <w:t xml:space="preserve">                               </w:t>
      </w:r>
    </w:p>
    <w:p w14:paraId="54FA3D50" w14:textId="77777777" w:rsidR="00F954E2" w:rsidRDefault="00F954E2">
      <w:pPr>
        <w:rPr>
          <w:sz w:val="19"/>
        </w:rPr>
      </w:pPr>
    </w:p>
    <w:p w14:paraId="1F0F1496" w14:textId="77777777" w:rsidR="00027284" w:rsidRPr="00656074" w:rsidRDefault="00027284">
      <w:pPr>
        <w:rPr>
          <w:sz w:val="19"/>
        </w:rPr>
        <w:sectPr w:rsidR="00027284" w:rsidRPr="00656074" w:rsidSect="00A571BE">
          <w:pgSz w:w="11910" w:h="16840"/>
          <w:pgMar w:top="1040" w:right="995" w:bottom="1134" w:left="993" w:header="720" w:footer="720" w:gutter="0"/>
          <w:cols w:space="720"/>
          <w:docGrid w:linePitch="299"/>
        </w:sectPr>
      </w:pPr>
    </w:p>
    <w:p w14:paraId="20956EE6" w14:textId="77777777" w:rsidR="0041730B" w:rsidRDefault="0041730B" w:rsidP="00712958">
      <w:pPr>
        <w:spacing w:line="319" w:lineRule="exact"/>
        <w:ind w:right="-3542"/>
        <w:jc w:val="center"/>
        <w:rPr>
          <w:b/>
          <w:sz w:val="28"/>
          <w:lang w:val="en-US"/>
        </w:rPr>
      </w:pPr>
    </w:p>
    <w:p w14:paraId="1FCC2E12" w14:textId="77777777" w:rsidR="0041730B" w:rsidRPr="00656074" w:rsidRDefault="0041730B" w:rsidP="00712958">
      <w:pPr>
        <w:spacing w:line="319" w:lineRule="exact"/>
        <w:ind w:right="-3542"/>
        <w:jc w:val="center"/>
        <w:rPr>
          <w:b/>
          <w:sz w:val="28"/>
          <w:lang w:val="en-US"/>
        </w:rPr>
        <w:sectPr w:rsidR="0041730B" w:rsidRPr="00656074" w:rsidSect="00712958">
          <w:pgSz w:w="16840" w:h="11910" w:orient="landscape"/>
          <w:pgMar w:top="1540" w:right="1120" w:bottom="340" w:left="1276" w:header="720" w:footer="720" w:gutter="0"/>
          <w:cols w:num="2" w:space="720" w:equalWidth="0">
            <w:col w:w="3836" w:space="805"/>
            <w:col w:w="5389"/>
          </w:cols>
          <w:docGrid w:linePitch="299"/>
        </w:sectPr>
      </w:pPr>
    </w:p>
    <w:p w14:paraId="77102B13" w14:textId="77777777" w:rsidR="00F954E2" w:rsidRPr="00656074" w:rsidRDefault="00F954E2">
      <w:pPr>
        <w:rPr>
          <w:sz w:val="26"/>
        </w:rPr>
        <w:sectPr w:rsidR="00F954E2" w:rsidRPr="00656074">
          <w:pgSz w:w="16840" w:h="11910" w:orient="landscape"/>
          <w:pgMar w:top="1100" w:right="180" w:bottom="280" w:left="340" w:header="720" w:footer="720" w:gutter="0"/>
          <w:cols w:space="720"/>
        </w:sectPr>
      </w:pPr>
    </w:p>
    <w:p w14:paraId="42515D21" w14:textId="77777777" w:rsidR="00F954E2" w:rsidRPr="00656074" w:rsidRDefault="00F954E2" w:rsidP="0041730B">
      <w:pPr>
        <w:pStyle w:val="BodyText"/>
        <w:spacing w:before="4"/>
        <w:rPr>
          <w:sz w:val="22"/>
        </w:rPr>
      </w:pPr>
    </w:p>
    <w:sectPr w:rsidR="00F954E2" w:rsidRPr="00656074" w:rsidSect="008469FE">
      <w:pgSz w:w="16840" w:h="11910" w:orient="landscape"/>
      <w:pgMar w:top="1100" w:right="18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5EC18" w14:textId="77777777" w:rsidR="00B94A2A" w:rsidRDefault="00B94A2A">
      <w:r>
        <w:separator/>
      </w:r>
    </w:p>
  </w:endnote>
  <w:endnote w:type="continuationSeparator" w:id="0">
    <w:p w14:paraId="0B8C591E" w14:textId="77777777" w:rsidR="00B94A2A" w:rsidRDefault="00B9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Quattrocento Sans">
    <w:charset w:val="00"/>
    <w:family w:val="swiss"/>
    <w:pitch w:val="variable"/>
    <w:sig w:usb0="800000BF" w:usb1="4000005B"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12A73" w14:textId="77777777" w:rsidR="00B94A2A" w:rsidRDefault="00B94A2A">
      <w:r>
        <w:separator/>
      </w:r>
    </w:p>
  </w:footnote>
  <w:footnote w:type="continuationSeparator" w:id="0">
    <w:p w14:paraId="0A845C97" w14:textId="77777777" w:rsidR="00B94A2A" w:rsidRDefault="00B94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0600658"/>
      <w:docPartObj>
        <w:docPartGallery w:val="Page Numbers (Top of Page)"/>
        <w:docPartUnique/>
      </w:docPartObj>
    </w:sdtPr>
    <w:sdtEndPr>
      <w:rPr>
        <w:rFonts w:ascii="Times New Roman" w:hAnsi="Times New Roman" w:cs="Times New Roman"/>
        <w:noProof/>
      </w:rPr>
    </w:sdtEndPr>
    <w:sdtContent>
      <w:p w14:paraId="3D3AF9F6" w14:textId="0E57B57E" w:rsidR="009F22B1" w:rsidRPr="009F22B1" w:rsidRDefault="009F22B1">
        <w:pPr>
          <w:pStyle w:val="Header"/>
          <w:jc w:val="center"/>
          <w:rPr>
            <w:rFonts w:ascii="Times New Roman" w:hAnsi="Times New Roman" w:cs="Times New Roman"/>
          </w:rPr>
        </w:pPr>
        <w:r w:rsidRPr="009F22B1">
          <w:rPr>
            <w:rFonts w:ascii="Times New Roman" w:hAnsi="Times New Roman" w:cs="Times New Roman"/>
          </w:rPr>
          <w:fldChar w:fldCharType="begin"/>
        </w:r>
        <w:r w:rsidRPr="009F22B1">
          <w:rPr>
            <w:rFonts w:ascii="Times New Roman" w:hAnsi="Times New Roman" w:cs="Times New Roman"/>
          </w:rPr>
          <w:instrText xml:space="preserve"> PAGE   \* MERGEFORMAT </w:instrText>
        </w:r>
        <w:r w:rsidRPr="009F22B1">
          <w:rPr>
            <w:rFonts w:ascii="Times New Roman" w:hAnsi="Times New Roman" w:cs="Times New Roman"/>
          </w:rPr>
          <w:fldChar w:fldCharType="separate"/>
        </w:r>
        <w:r w:rsidRPr="009F22B1">
          <w:rPr>
            <w:rFonts w:ascii="Times New Roman" w:hAnsi="Times New Roman" w:cs="Times New Roman"/>
            <w:noProof/>
          </w:rPr>
          <w:t>2</w:t>
        </w:r>
        <w:r w:rsidRPr="009F22B1">
          <w:rPr>
            <w:rFonts w:ascii="Times New Roman" w:hAnsi="Times New Roman" w:cs="Times New Roman"/>
            <w:noProof/>
          </w:rPr>
          <w:fldChar w:fldCharType="end"/>
        </w:r>
      </w:p>
    </w:sdtContent>
  </w:sdt>
  <w:p w14:paraId="415CDA06" w14:textId="77777777" w:rsidR="009F22B1" w:rsidRDefault="009F2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BEC1E" w14:textId="77777777" w:rsidR="00E251D4" w:rsidRDefault="00E251D4">
    <w:pPr>
      <w:pStyle w:val="Header"/>
      <w:ind w:left="-426"/>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B0EA5"/>
    <w:multiLevelType w:val="hybridMultilevel"/>
    <w:tmpl w:val="28989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793808"/>
    <w:multiLevelType w:val="hybridMultilevel"/>
    <w:tmpl w:val="F48EB1D0"/>
    <w:lvl w:ilvl="0" w:tplc="40149D2A">
      <w:start w:val="476"/>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21EEA"/>
    <w:multiLevelType w:val="multilevel"/>
    <w:tmpl w:val="0692619C"/>
    <w:lvl w:ilvl="0">
      <w:start w:val="2"/>
      <w:numFmt w:val="upperRoman"/>
      <w:lvlText w:val="%1."/>
      <w:lvlJc w:val="left"/>
      <w:pPr>
        <w:ind w:left="1571" w:hanging="720"/>
      </w:pPr>
      <w:rPr>
        <w:rFonts w:hint="default"/>
        <w:b/>
        <w:i w:val="0"/>
      </w:rPr>
    </w:lvl>
    <w:lvl w:ilvl="1">
      <w:start w:val="3"/>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15:restartNumberingAfterBreak="0">
    <w:nsid w:val="111871C4"/>
    <w:multiLevelType w:val="hybridMultilevel"/>
    <w:tmpl w:val="5F3E6C6A"/>
    <w:lvl w:ilvl="0" w:tplc="B9E2C0D4">
      <w:numFmt w:val="bullet"/>
      <w:lvlText w:val="-"/>
      <w:lvlJc w:val="left"/>
      <w:pPr>
        <w:ind w:left="246" w:hanging="176"/>
      </w:pPr>
      <w:rPr>
        <w:w w:val="100"/>
        <w:lang w:eastAsia="en-US" w:bidi="ar-SA"/>
      </w:rPr>
    </w:lvl>
    <w:lvl w:ilvl="1" w:tplc="2BDA9DF2">
      <w:numFmt w:val="bullet"/>
      <w:lvlText w:val="•"/>
      <w:lvlJc w:val="left"/>
      <w:pPr>
        <w:ind w:left="1218" w:hanging="176"/>
      </w:pPr>
      <w:rPr>
        <w:lang w:eastAsia="en-US" w:bidi="ar-SA"/>
      </w:rPr>
    </w:lvl>
    <w:lvl w:ilvl="2" w:tplc="DFB80F16">
      <w:numFmt w:val="bullet"/>
      <w:lvlText w:val="•"/>
      <w:lvlJc w:val="left"/>
      <w:pPr>
        <w:ind w:left="2197" w:hanging="176"/>
      </w:pPr>
      <w:rPr>
        <w:lang w:eastAsia="en-US" w:bidi="ar-SA"/>
      </w:rPr>
    </w:lvl>
    <w:lvl w:ilvl="3" w:tplc="2098D18C">
      <w:numFmt w:val="bullet"/>
      <w:lvlText w:val="•"/>
      <w:lvlJc w:val="left"/>
      <w:pPr>
        <w:ind w:left="3176" w:hanging="176"/>
      </w:pPr>
      <w:rPr>
        <w:lang w:eastAsia="en-US" w:bidi="ar-SA"/>
      </w:rPr>
    </w:lvl>
    <w:lvl w:ilvl="4" w:tplc="5EDCB3DA">
      <w:numFmt w:val="bullet"/>
      <w:lvlText w:val="•"/>
      <w:lvlJc w:val="left"/>
      <w:pPr>
        <w:ind w:left="4155" w:hanging="176"/>
      </w:pPr>
      <w:rPr>
        <w:lang w:eastAsia="en-US" w:bidi="ar-SA"/>
      </w:rPr>
    </w:lvl>
    <w:lvl w:ilvl="5" w:tplc="3DC2ABA2">
      <w:numFmt w:val="bullet"/>
      <w:lvlText w:val="•"/>
      <w:lvlJc w:val="left"/>
      <w:pPr>
        <w:ind w:left="5134" w:hanging="176"/>
      </w:pPr>
      <w:rPr>
        <w:lang w:eastAsia="en-US" w:bidi="ar-SA"/>
      </w:rPr>
    </w:lvl>
    <w:lvl w:ilvl="6" w:tplc="E08A969A">
      <w:numFmt w:val="bullet"/>
      <w:lvlText w:val="•"/>
      <w:lvlJc w:val="left"/>
      <w:pPr>
        <w:ind w:left="6113" w:hanging="176"/>
      </w:pPr>
      <w:rPr>
        <w:lang w:eastAsia="en-US" w:bidi="ar-SA"/>
      </w:rPr>
    </w:lvl>
    <w:lvl w:ilvl="7" w:tplc="27B6ED9E">
      <w:numFmt w:val="bullet"/>
      <w:lvlText w:val="•"/>
      <w:lvlJc w:val="left"/>
      <w:pPr>
        <w:ind w:left="7092" w:hanging="176"/>
      </w:pPr>
      <w:rPr>
        <w:lang w:eastAsia="en-US" w:bidi="ar-SA"/>
      </w:rPr>
    </w:lvl>
    <w:lvl w:ilvl="8" w:tplc="802EDA9E">
      <w:numFmt w:val="bullet"/>
      <w:lvlText w:val="•"/>
      <w:lvlJc w:val="left"/>
      <w:pPr>
        <w:ind w:left="8071" w:hanging="176"/>
      </w:pPr>
      <w:rPr>
        <w:lang w:eastAsia="en-US" w:bidi="ar-SA"/>
      </w:rPr>
    </w:lvl>
  </w:abstractNum>
  <w:abstractNum w:abstractNumId="4" w15:restartNumberingAfterBreak="0">
    <w:nsid w:val="22FE2024"/>
    <w:multiLevelType w:val="multilevel"/>
    <w:tmpl w:val="8362AE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29089F"/>
    <w:multiLevelType w:val="hybridMultilevel"/>
    <w:tmpl w:val="D70C6402"/>
    <w:lvl w:ilvl="0" w:tplc="00ECAB18">
      <w:start w:val="1"/>
      <w:numFmt w:val="decimal"/>
      <w:lvlText w:val="%1."/>
      <w:lvlJc w:val="left"/>
      <w:pPr>
        <w:ind w:left="1172" w:hanging="360"/>
      </w:pPr>
      <w:rPr>
        <w:rFonts w:ascii="Times New Roman" w:eastAsia="Times New Roman" w:hAnsi="Times New Roman" w:cs="Times New Roman" w:hint="default"/>
        <w:b/>
        <w:bCs/>
        <w:spacing w:val="0"/>
        <w:w w:val="100"/>
        <w:sz w:val="28"/>
        <w:szCs w:val="28"/>
        <w:lang w:val="vi" w:eastAsia="en-US" w:bidi="ar-SA"/>
      </w:rPr>
    </w:lvl>
    <w:lvl w:ilvl="1" w:tplc="34ECB910">
      <w:start w:val="1"/>
      <w:numFmt w:val="upperLetter"/>
      <w:lvlText w:val="%2."/>
      <w:lvlJc w:val="left"/>
      <w:pPr>
        <w:ind w:left="1133" w:hanging="341"/>
      </w:pPr>
      <w:rPr>
        <w:rFonts w:ascii="Times New Roman" w:eastAsia="Times New Roman" w:hAnsi="Times New Roman" w:cs="Times New Roman" w:hint="default"/>
        <w:b/>
        <w:bCs/>
        <w:spacing w:val="-2"/>
        <w:w w:val="100"/>
        <w:sz w:val="28"/>
        <w:szCs w:val="28"/>
        <w:lang w:val="vi" w:eastAsia="en-US" w:bidi="ar-SA"/>
      </w:rPr>
    </w:lvl>
    <w:lvl w:ilvl="2" w:tplc="29AAE3FC">
      <w:start w:val="1"/>
      <w:numFmt w:val="decimal"/>
      <w:lvlText w:val="%3."/>
      <w:lvlJc w:val="left"/>
      <w:pPr>
        <w:ind w:left="1073" w:hanging="281"/>
      </w:pPr>
      <w:rPr>
        <w:rFonts w:ascii="Times New Roman" w:eastAsia="Times New Roman" w:hAnsi="Times New Roman" w:cs="Times New Roman" w:hint="default"/>
        <w:spacing w:val="0"/>
        <w:w w:val="100"/>
        <w:sz w:val="28"/>
        <w:szCs w:val="28"/>
        <w:lang w:val="vi" w:eastAsia="en-US" w:bidi="ar-SA"/>
      </w:rPr>
    </w:lvl>
    <w:lvl w:ilvl="3" w:tplc="B5C4D6FC">
      <w:numFmt w:val="bullet"/>
      <w:lvlText w:val="•"/>
      <w:lvlJc w:val="left"/>
      <w:pPr>
        <w:ind w:left="2286" w:hanging="281"/>
      </w:pPr>
      <w:rPr>
        <w:rFonts w:hint="default"/>
        <w:lang w:val="vi" w:eastAsia="en-US" w:bidi="ar-SA"/>
      </w:rPr>
    </w:lvl>
    <w:lvl w:ilvl="4" w:tplc="018A4782">
      <w:numFmt w:val="bullet"/>
      <w:lvlText w:val="•"/>
      <w:lvlJc w:val="left"/>
      <w:pPr>
        <w:ind w:left="3392" w:hanging="281"/>
      </w:pPr>
      <w:rPr>
        <w:rFonts w:hint="default"/>
        <w:lang w:val="vi" w:eastAsia="en-US" w:bidi="ar-SA"/>
      </w:rPr>
    </w:lvl>
    <w:lvl w:ilvl="5" w:tplc="ACEEACBE">
      <w:numFmt w:val="bullet"/>
      <w:lvlText w:val="•"/>
      <w:lvlJc w:val="left"/>
      <w:pPr>
        <w:ind w:left="4498" w:hanging="281"/>
      </w:pPr>
      <w:rPr>
        <w:rFonts w:hint="default"/>
        <w:lang w:val="vi" w:eastAsia="en-US" w:bidi="ar-SA"/>
      </w:rPr>
    </w:lvl>
    <w:lvl w:ilvl="6" w:tplc="A2F6676C">
      <w:numFmt w:val="bullet"/>
      <w:lvlText w:val="•"/>
      <w:lvlJc w:val="left"/>
      <w:pPr>
        <w:ind w:left="5604" w:hanging="281"/>
      </w:pPr>
      <w:rPr>
        <w:rFonts w:hint="default"/>
        <w:lang w:val="vi" w:eastAsia="en-US" w:bidi="ar-SA"/>
      </w:rPr>
    </w:lvl>
    <w:lvl w:ilvl="7" w:tplc="2C922668">
      <w:numFmt w:val="bullet"/>
      <w:lvlText w:val="•"/>
      <w:lvlJc w:val="left"/>
      <w:pPr>
        <w:ind w:left="6710" w:hanging="281"/>
      </w:pPr>
      <w:rPr>
        <w:rFonts w:hint="default"/>
        <w:lang w:val="vi" w:eastAsia="en-US" w:bidi="ar-SA"/>
      </w:rPr>
    </w:lvl>
    <w:lvl w:ilvl="8" w:tplc="A98272E8">
      <w:numFmt w:val="bullet"/>
      <w:lvlText w:val="•"/>
      <w:lvlJc w:val="left"/>
      <w:pPr>
        <w:ind w:left="7816" w:hanging="281"/>
      </w:pPr>
      <w:rPr>
        <w:rFonts w:hint="default"/>
        <w:lang w:val="vi" w:eastAsia="en-US" w:bidi="ar-SA"/>
      </w:rPr>
    </w:lvl>
  </w:abstractNum>
  <w:abstractNum w:abstractNumId="6" w15:restartNumberingAfterBreak="0">
    <w:nsid w:val="29C531C6"/>
    <w:multiLevelType w:val="multilevel"/>
    <w:tmpl w:val="53B0E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E56150"/>
    <w:multiLevelType w:val="hybridMultilevel"/>
    <w:tmpl w:val="9566D154"/>
    <w:lvl w:ilvl="0" w:tplc="952C54CC">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10B2E8C"/>
    <w:multiLevelType w:val="multilevel"/>
    <w:tmpl w:val="1F0C62B6"/>
    <w:lvl w:ilvl="0">
      <w:start w:val="1"/>
      <w:numFmt w:val="decimal"/>
      <w:lvlText w:val="%1."/>
      <w:lvlJc w:val="left"/>
      <w:pPr>
        <w:ind w:left="246" w:hanging="314"/>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246" w:hanging="514"/>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7" w:hanging="514"/>
      </w:pPr>
      <w:rPr>
        <w:rFonts w:hint="default"/>
        <w:lang w:val="vi" w:eastAsia="en-US" w:bidi="ar-SA"/>
      </w:rPr>
    </w:lvl>
    <w:lvl w:ilvl="3">
      <w:numFmt w:val="bullet"/>
      <w:lvlText w:val="•"/>
      <w:lvlJc w:val="left"/>
      <w:pPr>
        <w:ind w:left="3176" w:hanging="514"/>
      </w:pPr>
      <w:rPr>
        <w:rFonts w:hint="default"/>
        <w:lang w:val="vi" w:eastAsia="en-US" w:bidi="ar-SA"/>
      </w:rPr>
    </w:lvl>
    <w:lvl w:ilvl="4">
      <w:numFmt w:val="bullet"/>
      <w:lvlText w:val="•"/>
      <w:lvlJc w:val="left"/>
      <w:pPr>
        <w:ind w:left="4155" w:hanging="514"/>
      </w:pPr>
      <w:rPr>
        <w:rFonts w:hint="default"/>
        <w:lang w:val="vi" w:eastAsia="en-US" w:bidi="ar-SA"/>
      </w:rPr>
    </w:lvl>
    <w:lvl w:ilvl="5">
      <w:numFmt w:val="bullet"/>
      <w:lvlText w:val="•"/>
      <w:lvlJc w:val="left"/>
      <w:pPr>
        <w:ind w:left="5134" w:hanging="514"/>
      </w:pPr>
      <w:rPr>
        <w:rFonts w:hint="default"/>
        <w:lang w:val="vi" w:eastAsia="en-US" w:bidi="ar-SA"/>
      </w:rPr>
    </w:lvl>
    <w:lvl w:ilvl="6">
      <w:numFmt w:val="bullet"/>
      <w:lvlText w:val="•"/>
      <w:lvlJc w:val="left"/>
      <w:pPr>
        <w:ind w:left="6113" w:hanging="514"/>
      </w:pPr>
      <w:rPr>
        <w:rFonts w:hint="default"/>
        <w:lang w:val="vi" w:eastAsia="en-US" w:bidi="ar-SA"/>
      </w:rPr>
    </w:lvl>
    <w:lvl w:ilvl="7">
      <w:numFmt w:val="bullet"/>
      <w:lvlText w:val="•"/>
      <w:lvlJc w:val="left"/>
      <w:pPr>
        <w:ind w:left="7092" w:hanging="514"/>
      </w:pPr>
      <w:rPr>
        <w:rFonts w:hint="default"/>
        <w:lang w:val="vi" w:eastAsia="en-US" w:bidi="ar-SA"/>
      </w:rPr>
    </w:lvl>
    <w:lvl w:ilvl="8">
      <w:numFmt w:val="bullet"/>
      <w:lvlText w:val="•"/>
      <w:lvlJc w:val="left"/>
      <w:pPr>
        <w:ind w:left="8071" w:hanging="514"/>
      </w:pPr>
      <w:rPr>
        <w:rFonts w:hint="default"/>
        <w:lang w:val="vi" w:eastAsia="en-US" w:bidi="ar-SA"/>
      </w:rPr>
    </w:lvl>
  </w:abstractNum>
  <w:abstractNum w:abstractNumId="9" w15:restartNumberingAfterBreak="0">
    <w:nsid w:val="3B95714D"/>
    <w:multiLevelType w:val="hybridMultilevel"/>
    <w:tmpl w:val="821266CE"/>
    <w:lvl w:ilvl="0" w:tplc="53740DA2">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70A97"/>
    <w:multiLevelType w:val="multilevel"/>
    <w:tmpl w:val="FBCAFD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1C3D0A"/>
    <w:multiLevelType w:val="hybridMultilevel"/>
    <w:tmpl w:val="1332C63E"/>
    <w:lvl w:ilvl="0" w:tplc="68EEF77C">
      <w:start w:val="1"/>
      <w:numFmt w:val="lowerLetter"/>
      <w:lvlText w:val="%1)"/>
      <w:lvlJc w:val="left"/>
      <w:pPr>
        <w:ind w:left="311" w:hanging="360"/>
      </w:pPr>
      <w:rPr>
        <w:rFonts w:hint="default"/>
        <w:i w:val="0"/>
      </w:rPr>
    </w:lvl>
    <w:lvl w:ilvl="1" w:tplc="04090019" w:tentative="1">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abstractNum w:abstractNumId="12" w15:restartNumberingAfterBreak="0">
    <w:nsid w:val="43537C79"/>
    <w:multiLevelType w:val="hybridMultilevel"/>
    <w:tmpl w:val="1332C63E"/>
    <w:lvl w:ilvl="0" w:tplc="68EEF77C">
      <w:start w:val="1"/>
      <w:numFmt w:val="lowerLetter"/>
      <w:lvlText w:val="%1)"/>
      <w:lvlJc w:val="left"/>
      <w:pPr>
        <w:ind w:left="311" w:hanging="360"/>
      </w:pPr>
      <w:rPr>
        <w:rFonts w:hint="default"/>
        <w:i w:val="0"/>
      </w:rPr>
    </w:lvl>
    <w:lvl w:ilvl="1" w:tplc="04090019" w:tentative="1">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abstractNum w:abstractNumId="13" w15:restartNumberingAfterBreak="0">
    <w:nsid w:val="463F2207"/>
    <w:multiLevelType w:val="multilevel"/>
    <w:tmpl w:val="207E09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0C6DB7"/>
    <w:multiLevelType w:val="hybridMultilevel"/>
    <w:tmpl w:val="FAA4F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013BA"/>
    <w:multiLevelType w:val="multilevel"/>
    <w:tmpl w:val="4C8013BA"/>
    <w:lvl w:ilvl="0">
      <w:numFmt w:val="bullet"/>
      <w:lvlText w:val="-"/>
      <w:lvlJc w:val="left"/>
      <w:pPr>
        <w:ind w:left="249" w:hanging="141"/>
      </w:pPr>
      <w:rPr>
        <w:rFonts w:ascii="Times New Roman" w:eastAsia="Times New Roman" w:hAnsi="Times New Roman" w:cs="Times New Roman" w:hint="default"/>
        <w:spacing w:val="-2"/>
        <w:w w:val="100"/>
        <w:sz w:val="24"/>
        <w:szCs w:val="24"/>
        <w:lang w:val="vi" w:eastAsia="en-US" w:bidi="ar-SA"/>
      </w:rPr>
    </w:lvl>
    <w:lvl w:ilvl="1">
      <w:numFmt w:val="bullet"/>
      <w:lvlText w:val="•"/>
      <w:lvlJc w:val="left"/>
      <w:pPr>
        <w:ind w:left="697" w:hanging="141"/>
      </w:pPr>
      <w:rPr>
        <w:rFonts w:hint="default"/>
        <w:lang w:val="vi" w:eastAsia="en-US" w:bidi="ar-SA"/>
      </w:rPr>
    </w:lvl>
    <w:lvl w:ilvl="2">
      <w:numFmt w:val="bullet"/>
      <w:lvlText w:val="•"/>
      <w:lvlJc w:val="left"/>
      <w:pPr>
        <w:ind w:left="1154" w:hanging="141"/>
      </w:pPr>
      <w:rPr>
        <w:rFonts w:hint="default"/>
        <w:lang w:val="vi" w:eastAsia="en-US" w:bidi="ar-SA"/>
      </w:rPr>
    </w:lvl>
    <w:lvl w:ilvl="3">
      <w:numFmt w:val="bullet"/>
      <w:lvlText w:val="•"/>
      <w:lvlJc w:val="left"/>
      <w:pPr>
        <w:ind w:left="1611" w:hanging="141"/>
      </w:pPr>
      <w:rPr>
        <w:rFonts w:hint="default"/>
        <w:lang w:val="vi" w:eastAsia="en-US" w:bidi="ar-SA"/>
      </w:rPr>
    </w:lvl>
    <w:lvl w:ilvl="4">
      <w:numFmt w:val="bullet"/>
      <w:lvlText w:val="•"/>
      <w:lvlJc w:val="left"/>
      <w:pPr>
        <w:ind w:left="2068" w:hanging="141"/>
      </w:pPr>
      <w:rPr>
        <w:rFonts w:hint="default"/>
        <w:lang w:val="vi" w:eastAsia="en-US" w:bidi="ar-SA"/>
      </w:rPr>
    </w:lvl>
    <w:lvl w:ilvl="5">
      <w:numFmt w:val="bullet"/>
      <w:lvlText w:val="•"/>
      <w:lvlJc w:val="left"/>
      <w:pPr>
        <w:ind w:left="2525" w:hanging="141"/>
      </w:pPr>
      <w:rPr>
        <w:rFonts w:hint="default"/>
        <w:lang w:val="vi" w:eastAsia="en-US" w:bidi="ar-SA"/>
      </w:rPr>
    </w:lvl>
    <w:lvl w:ilvl="6">
      <w:numFmt w:val="bullet"/>
      <w:lvlText w:val="•"/>
      <w:lvlJc w:val="left"/>
      <w:pPr>
        <w:ind w:left="2982" w:hanging="141"/>
      </w:pPr>
      <w:rPr>
        <w:rFonts w:hint="default"/>
        <w:lang w:val="vi" w:eastAsia="en-US" w:bidi="ar-SA"/>
      </w:rPr>
    </w:lvl>
    <w:lvl w:ilvl="7">
      <w:numFmt w:val="bullet"/>
      <w:lvlText w:val="•"/>
      <w:lvlJc w:val="left"/>
      <w:pPr>
        <w:ind w:left="3439" w:hanging="141"/>
      </w:pPr>
      <w:rPr>
        <w:rFonts w:hint="default"/>
        <w:lang w:val="vi" w:eastAsia="en-US" w:bidi="ar-SA"/>
      </w:rPr>
    </w:lvl>
    <w:lvl w:ilvl="8">
      <w:numFmt w:val="bullet"/>
      <w:lvlText w:val="•"/>
      <w:lvlJc w:val="left"/>
      <w:pPr>
        <w:ind w:left="3896" w:hanging="141"/>
      </w:pPr>
      <w:rPr>
        <w:rFonts w:hint="default"/>
        <w:lang w:val="vi" w:eastAsia="en-US" w:bidi="ar-SA"/>
      </w:rPr>
    </w:lvl>
  </w:abstractNum>
  <w:abstractNum w:abstractNumId="16" w15:restartNumberingAfterBreak="0">
    <w:nsid w:val="4F151782"/>
    <w:multiLevelType w:val="multilevel"/>
    <w:tmpl w:val="78FA892C"/>
    <w:lvl w:ilvl="0">
      <w:start w:val="1"/>
      <w:numFmt w:val="decimal"/>
      <w:lvlText w:val="%1."/>
      <w:lvlJc w:val="left"/>
      <w:pPr>
        <w:ind w:left="1093"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304"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269" w:hanging="493"/>
      </w:pPr>
      <w:rPr>
        <w:rFonts w:hint="default"/>
        <w:lang w:val="vi" w:eastAsia="en-US" w:bidi="ar-SA"/>
      </w:rPr>
    </w:lvl>
    <w:lvl w:ilvl="3">
      <w:numFmt w:val="bullet"/>
      <w:lvlText w:val="•"/>
      <w:lvlJc w:val="left"/>
      <w:pPr>
        <w:ind w:left="3239" w:hanging="493"/>
      </w:pPr>
      <w:rPr>
        <w:rFonts w:hint="default"/>
        <w:lang w:val="vi" w:eastAsia="en-US" w:bidi="ar-SA"/>
      </w:rPr>
    </w:lvl>
    <w:lvl w:ilvl="4">
      <w:numFmt w:val="bullet"/>
      <w:lvlText w:val="•"/>
      <w:lvlJc w:val="left"/>
      <w:pPr>
        <w:ind w:left="4209" w:hanging="493"/>
      </w:pPr>
      <w:rPr>
        <w:rFonts w:hint="default"/>
        <w:lang w:val="vi" w:eastAsia="en-US" w:bidi="ar-SA"/>
      </w:rPr>
    </w:lvl>
    <w:lvl w:ilvl="5">
      <w:numFmt w:val="bullet"/>
      <w:lvlText w:val="•"/>
      <w:lvlJc w:val="left"/>
      <w:pPr>
        <w:ind w:left="5179" w:hanging="493"/>
      </w:pPr>
      <w:rPr>
        <w:rFonts w:hint="default"/>
        <w:lang w:val="vi" w:eastAsia="en-US" w:bidi="ar-SA"/>
      </w:rPr>
    </w:lvl>
    <w:lvl w:ilvl="6">
      <w:numFmt w:val="bullet"/>
      <w:lvlText w:val="•"/>
      <w:lvlJc w:val="left"/>
      <w:pPr>
        <w:ind w:left="6149" w:hanging="493"/>
      </w:pPr>
      <w:rPr>
        <w:rFonts w:hint="default"/>
        <w:lang w:val="vi" w:eastAsia="en-US" w:bidi="ar-SA"/>
      </w:rPr>
    </w:lvl>
    <w:lvl w:ilvl="7">
      <w:numFmt w:val="bullet"/>
      <w:lvlText w:val="•"/>
      <w:lvlJc w:val="left"/>
      <w:pPr>
        <w:ind w:left="7119" w:hanging="493"/>
      </w:pPr>
      <w:rPr>
        <w:rFonts w:hint="default"/>
        <w:lang w:val="vi" w:eastAsia="en-US" w:bidi="ar-SA"/>
      </w:rPr>
    </w:lvl>
    <w:lvl w:ilvl="8">
      <w:numFmt w:val="bullet"/>
      <w:lvlText w:val="•"/>
      <w:lvlJc w:val="left"/>
      <w:pPr>
        <w:ind w:left="8089" w:hanging="493"/>
      </w:pPr>
      <w:rPr>
        <w:rFonts w:hint="default"/>
        <w:lang w:val="vi" w:eastAsia="en-US" w:bidi="ar-SA"/>
      </w:rPr>
    </w:lvl>
  </w:abstractNum>
  <w:abstractNum w:abstractNumId="17" w15:restartNumberingAfterBreak="0">
    <w:nsid w:val="50325354"/>
    <w:multiLevelType w:val="hybridMultilevel"/>
    <w:tmpl w:val="AB80D298"/>
    <w:lvl w:ilvl="0" w:tplc="8D047BF8">
      <w:start w:val="1"/>
      <w:numFmt w:val="decimal"/>
      <w:lvlText w:val="%1."/>
      <w:lvlJc w:val="left"/>
      <w:pPr>
        <w:ind w:left="1172" w:hanging="360"/>
      </w:pPr>
      <w:rPr>
        <w:rFonts w:ascii="Times New Roman" w:eastAsia="Times New Roman" w:hAnsi="Times New Roman" w:cs="Times New Roman" w:hint="default"/>
        <w:b/>
        <w:bCs/>
        <w:spacing w:val="0"/>
        <w:w w:val="100"/>
        <w:sz w:val="28"/>
        <w:szCs w:val="28"/>
        <w:lang w:val="vi" w:eastAsia="en-US" w:bidi="ar-SA"/>
      </w:rPr>
    </w:lvl>
    <w:lvl w:ilvl="1" w:tplc="5C0EEB84">
      <w:numFmt w:val="bullet"/>
      <w:lvlText w:val="•"/>
      <w:lvlJc w:val="left"/>
      <w:pPr>
        <w:ind w:left="2064" w:hanging="360"/>
      </w:pPr>
      <w:rPr>
        <w:rFonts w:hint="default"/>
        <w:lang w:val="vi" w:eastAsia="en-US" w:bidi="ar-SA"/>
      </w:rPr>
    </w:lvl>
    <w:lvl w:ilvl="2" w:tplc="B7DC042C">
      <w:numFmt w:val="bullet"/>
      <w:lvlText w:val="•"/>
      <w:lvlJc w:val="left"/>
      <w:pPr>
        <w:ind w:left="2949" w:hanging="360"/>
      </w:pPr>
      <w:rPr>
        <w:rFonts w:hint="default"/>
        <w:lang w:val="vi" w:eastAsia="en-US" w:bidi="ar-SA"/>
      </w:rPr>
    </w:lvl>
    <w:lvl w:ilvl="3" w:tplc="47642818">
      <w:numFmt w:val="bullet"/>
      <w:lvlText w:val="•"/>
      <w:lvlJc w:val="left"/>
      <w:pPr>
        <w:ind w:left="3834" w:hanging="360"/>
      </w:pPr>
      <w:rPr>
        <w:rFonts w:hint="default"/>
        <w:lang w:val="vi" w:eastAsia="en-US" w:bidi="ar-SA"/>
      </w:rPr>
    </w:lvl>
    <w:lvl w:ilvl="4" w:tplc="831A02CE">
      <w:numFmt w:val="bullet"/>
      <w:lvlText w:val="•"/>
      <w:lvlJc w:val="left"/>
      <w:pPr>
        <w:ind w:left="4719" w:hanging="360"/>
      </w:pPr>
      <w:rPr>
        <w:rFonts w:hint="default"/>
        <w:lang w:val="vi" w:eastAsia="en-US" w:bidi="ar-SA"/>
      </w:rPr>
    </w:lvl>
    <w:lvl w:ilvl="5" w:tplc="D7D46D6A">
      <w:numFmt w:val="bullet"/>
      <w:lvlText w:val="•"/>
      <w:lvlJc w:val="left"/>
      <w:pPr>
        <w:ind w:left="5604" w:hanging="360"/>
      </w:pPr>
      <w:rPr>
        <w:rFonts w:hint="default"/>
        <w:lang w:val="vi" w:eastAsia="en-US" w:bidi="ar-SA"/>
      </w:rPr>
    </w:lvl>
    <w:lvl w:ilvl="6" w:tplc="D562A342">
      <w:numFmt w:val="bullet"/>
      <w:lvlText w:val="•"/>
      <w:lvlJc w:val="left"/>
      <w:pPr>
        <w:ind w:left="6489" w:hanging="360"/>
      </w:pPr>
      <w:rPr>
        <w:rFonts w:hint="default"/>
        <w:lang w:val="vi" w:eastAsia="en-US" w:bidi="ar-SA"/>
      </w:rPr>
    </w:lvl>
    <w:lvl w:ilvl="7" w:tplc="86A4AACC">
      <w:numFmt w:val="bullet"/>
      <w:lvlText w:val="•"/>
      <w:lvlJc w:val="left"/>
      <w:pPr>
        <w:ind w:left="7374" w:hanging="360"/>
      </w:pPr>
      <w:rPr>
        <w:rFonts w:hint="default"/>
        <w:lang w:val="vi" w:eastAsia="en-US" w:bidi="ar-SA"/>
      </w:rPr>
    </w:lvl>
    <w:lvl w:ilvl="8" w:tplc="ED183A5E">
      <w:numFmt w:val="bullet"/>
      <w:lvlText w:val="•"/>
      <w:lvlJc w:val="left"/>
      <w:pPr>
        <w:ind w:left="8259" w:hanging="360"/>
      </w:pPr>
      <w:rPr>
        <w:rFonts w:hint="default"/>
        <w:lang w:val="vi" w:eastAsia="en-US" w:bidi="ar-SA"/>
      </w:rPr>
    </w:lvl>
  </w:abstractNum>
  <w:abstractNum w:abstractNumId="18" w15:restartNumberingAfterBreak="0">
    <w:nsid w:val="51544143"/>
    <w:multiLevelType w:val="hybridMultilevel"/>
    <w:tmpl w:val="BC1863F0"/>
    <w:lvl w:ilvl="0" w:tplc="6AF499E8">
      <w:numFmt w:val="bullet"/>
      <w:lvlText w:val="-"/>
      <w:lvlJc w:val="left"/>
      <w:pPr>
        <w:ind w:left="246" w:hanging="176"/>
      </w:pPr>
      <w:rPr>
        <w:rFonts w:hint="default"/>
        <w:w w:val="100"/>
        <w:lang w:val="vi" w:eastAsia="en-US" w:bidi="ar-SA"/>
      </w:rPr>
    </w:lvl>
    <w:lvl w:ilvl="1" w:tplc="D5244CFA">
      <w:numFmt w:val="bullet"/>
      <w:lvlText w:val="•"/>
      <w:lvlJc w:val="left"/>
      <w:pPr>
        <w:ind w:left="1218" w:hanging="176"/>
      </w:pPr>
      <w:rPr>
        <w:rFonts w:hint="default"/>
        <w:lang w:val="vi" w:eastAsia="en-US" w:bidi="ar-SA"/>
      </w:rPr>
    </w:lvl>
    <w:lvl w:ilvl="2" w:tplc="8CAAD64C">
      <w:numFmt w:val="bullet"/>
      <w:lvlText w:val="•"/>
      <w:lvlJc w:val="left"/>
      <w:pPr>
        <w:ind w:left="2197" w:hanging="176"/>
      </w:pPr>
      <w:rPr>
        <w:rFonts w:hint="default"/>
        <w:lang w:val="vi" w:eastAsia="en-US" w:bidi="ar-SA"/>
      </w:rPr>
    </w:lvl>
    <w:lvl w:ilvl="3" w:tplc="AAC8573A">
      <w:numFmt w:val="bullet"/>
      <w:lvlText w:val="•"/>
      <w:lvlJc w:val="left"/>
      <w:pPr>
        <w:ind w:left="3176" w:hanging="176"/>
      </w:pPr>
      <w:rPr>
        <w:rFonts w:hint="default"/>
        <w:lang w:val="vi" w:eastAsia="en-US" w:bidi="ar-SA"/>
      </w:rPr>
    </w:lvl>
    <w:lvl w:ilvl="4" w:tplc="BF8626D8">
      <w:numFmt w:val="bullet"/>
      <w:lvlText w:val="•"/>
      <w:lvlJc w:val="left"/>
      <w:pPr>
        <w:ind w:left="4155" w:hanging="176"/>
      </w:pPr>
      <w:rPr>
        <w:rFonts w:hint="default"/>
        <w:lang w:val="vi" w:eastAsia="en-US" w:bidi="ar-SA"/>
      </w:rPr>
    </w:lvl>
    <w:lvl w:ilvl="5" w:tplc="9DE290AA">
      <w:numFmt w:val="bullet"/>
      <w:lvlText w:val="•"/>
      <w:lvlJc w:val="left"/>
      <w:pPr>
        <w:ind w:left="5134" w:hanging="176"/>
      </w:pPr>
      <w:rPr>
        <w:rFonts w:hint="default"/>
        <w:lang w:val="vi" w:eastAsia="en-US" w:bidi="ar-SA"/>
      </w:rPr>
    </w:lvl>
    <w:lvl w:ilvl="6" w:tplc="56DA7922">
      <w:numFmt w:val="bullet"/>
      <w:lvlText w:val="•"/>
      <w:lvlJc w:val="left"/>
      <w:pPr>
        <w:ind w:left="6113" w:hanging="176"/>
      </w:pPr>
      <w:rPr>
        <w:rFonts w:hint="default"/>
        <w:lang w:val="vi" w:eastAsia="en-US" w:bidi="ar-SA"/>
      </w:rPr>
    </w:lvl>
    <w:lvl w:ilvl="7" w:tplc="A40A9424">
      <w:numFmt w:val="bullet"/>
      <w:lvlText w:val="•"/>
      <w:lvlJc w:val="left"/>
      <w:pPr>
        <w:ind w:left="7092" w:hanging="176"/>
      </w:pPr>
      <w:rPr>
        <w:rFonts w:hint="default"/>
        <w:lang w:val="vi" w:eastAsia="en-US" w:bidi="ar-SA"/>
      </w:rPr>
    </w:lvl>
    <w:lvl w:ilvl="8" w:tplc="9F260E34">
      <w:numFmt w:val="bullet"/>
      <w:lvlText w:val="•"/>
      <w:lvlJc w:val="left"/>
      <w:pPr>
        <w:ind w:left="8071" w:hanging="176"/>
      </w:pPr>
      <w:rPr>
        <w:rFonts w:hint="default"/>
        <w:lang w:val="vi" w:eastAsia="en-US" w:bidi="ar-SA"/>
      </w:rPr>
    </w:lvl>
  </w:abstractNum>
  <w:abstractNum w:abstractNumId="19" w15:restartNumberingAfterBreak="0">
    <w:nsid w:val="57231222"/>
    <w:multiLevelType w:val="multilevel"/>
    <w:tmpl w:val="AAE22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024D3E"/>
    <w:multiLevelType w:val="hybridMultilevel"/>
    <w:tmpl w:val="1332C63E"/>
    <w:lvl w:ilvl="0" w:tplc="68EEF77C">
      <w:start w:val="1"/>
      <w:numFmt w:val="lowerLetter"/>
      <w:lvlText w:val="%1)"/>
      <w:lvlJc w:val="left"/>
      <w:pPr>
        <w:ind w:left="311" w:hanging="360"/>
      </w:pPr>
      <w:rPr>
        <w:rFonts w:hint="default"/>
        <w:i w:val="0"/>
      </w:rPr>
    </w:lvl>
    <w:lvl w:ilvl="1" w:tplc="04090019" w:tentative="1">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abstractNum w:abstractNumId="21" w15:restartNumberingAfterBreak="0">
    <w:nsid w:val="61967122"/>
    <w:multiLevelType w:val="hybridMultilevel"/>
    <w:tmpl w:val="87ECCD08"/>
    <w:lvl w:ilvl="0" w:tplc="F52C3806">
      <w:start w:val="1"/>
      <w:numFmt w:val="lowerLetter"/>
      <w:lvlText w:val="%1)"/>
      <w:lvlJc w:val="left"/>
      <w:pPr>
        <w:ind w:left="1636" w:hanging="360"/>
      </w:pPr>
      <w:rPr>
        <w:rFonts w:hint="default"/>
        <w:b/>
        <w:i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66133C1A"/>
    <w:multiLevelType w:val="hybridMultilevel"/>
    <w:tmpl w:val="D3E22E06"/>
    <w:lvl w:ilvl="0" w:tplc="1D3E5DE2">
      <w:start w:val="1"/>
      <w:numFmt w:val="upperRoman"/>
      <w:lvlText w:val="%1."/>
      <w:lvlJc w:val="left"/>
      <w:pPr>
        <w:ind w:left="226" w:hanging="238"/>
      </w:pPr>
      <w:rPr>
        <w:rFonts w:ascii="Times New Roman" w:eastAsia="Times New Roman" w:hAnsi="Times New Roman" w:cs="Times New Roman" w:hint="default"/>
        <w:b/>
        <w:bCs/>
        <w:spacing w:val="-4"/>
        <w:w w:val="100"/>
        <w:sz w:val="28"/>
        <w:szCs w:val="28"/>
        <w:lang w:val="vi" w:eastAsia="en-US" w:bidi="ar-SA"/>
      </w:rPr>
    </w:lvl>
    <w:lvl w:ilvl="1" w:tplc="2D2A1A00">
      <w:numFmt w:val="bullet"/>
      <w:lvlText w:val="•"/>
      <w:lvlJc w:val="left"/>
      <w:pPr>
        <w:ind w:left="1829" w:hanging="238"/>
      </w:pPr>
      <w:rPr>
        <w:rFonts w:hint="default"/>
        <w:lang w:val="vi" w:eastAsia="en-US" w:bidi="ar-SA"/>
      </w:rPr>
    </w:lvl>
    <w:lvl w:ilvl="2" w:tplc="D7987544">
      <w:numFmt w:val="bullet"/>
      <w:lvlText w:val="•"/>
      <w:lvlJc w:val="left"/>
      <w:pPr>
        <w:ind w:left="3439" w:hanging="238"/>
      </w:pPr>
      <w:rPr>
        <w:rFonts w:hint="default"/>
        <w:lang w:val="vi" w:eastAsia="en-US" w:bidi="ar-SA"/>
      </w:rPr>
    </w:lvl>
    <w:lvl w:ilvl="3" w:tplc="3068970A">
      <w:numFmt w:val="bullet"/>
      <w:lvlText w:val="•"/>
      <w:lvlJc w:val="left"/>
      <w:pPr>
        <w:ind w:left="5049" w:hanging="238"/>
      </w:pPr>
      <w:rPr>
        <w:rFonts w:hint="default"/>
        <w:lang w:val="vi" w:eastAsia="en-US" w:bidi="ar-SA"/>
      </w:rPr>
    </w:lvl>
    <w:lvl w:ilvl="4" w:tplc="FB300438">
      <w:numFmt w:val="bullet"/>
      <w:lvlText w:val="•"/>
      <w:lvlJc w:val="left"/>
      <w:pPr>
        <w:ind w:left="6659" w:hanging="238"/>
      </w:pPr>
      <w:rPr>
        <w:rFonts w:hint="default"/>
        <w:lang w:val="vi" w:eastAsia="en-US" w:bidi="ar-SA"/>
      </w:rPr>
    </w:lvl>
    <w:lvl w:ilvl="5" w:tplc="59E292D2">
      <w:numFmt w:val="bullet"/>
      <w:lvlText w:val="•"/>
      <w:lvlJc w:val="left"/>
      <w:pPr>
        <w:ind w:left="8269" w:hanging="238"/>
      </w:pPr>
      <w:rPr>
        <w:rFonts w:hint="default"/>
        <w:lang w:val="vi" w:eastAsia="en-US" w:bidi="ar-SA"/>
      </w:rPr>
    </w:lvl>
    <w:lvl w:ilvl="6" w:tplc="28D83CDE">
      <w:numFmt w:val="bullet"/>
      <w:lvlText w:val="•"/>
      <w:lvlJc w:val="left"/>
      <w:pPr>
        <w:ind w:left="9879" w:hanging="238"/>
      </w:pPr>
      <w:rPr>
        <w:rFonts w:hint="default"/>
        <w:lang w:val="vi" w:eastAsia="en-US" w:bidi="ar-SA"/>
      </w:rPr>
    </w:lvl>
    <w:lvl w:ilvl="7" w:tplc="5C9684B0">
      <w:numFmt w:val="bullet"/>
      <w:lvlText w:val="•"/>
      <w:lvlJc w:val="left"/>
      <w:pPr>
        <w:ind w:left="11488" w:hanging="238"/>
      </w:pPr>
      <w:rPr>
        <w:rFonts w:hint="default"/>
        <w:lang w:val="vi" w:eastAsia="en-US" w:bidi="ar-SA"/>
      </w:rPr>
    </w:lvl>
    <w:lvl w:ilvl="8" w:tplc="E91A386E">
      <w:numFmt w:val="bullet"/>
      <w:lvlText w:val="•"/>
      <w:lvlJc w:val="left"/>
      <w:pPr>
        <w:ind w:left="13098" w:hanging="238"/>
      </w:pPr>
      <w:rPr>
        <w:rFonts w:hint="default"/>
        <w:lang w:val="vi" w:eastAsia="en-US" w:bidi="ar-SA"/>
      </w:rPr>
    </w:lvl>
  </w:abstractNum>
  <w:abstractNum w:abstractNumId="23" w15:restartNumberingAfterBreak="0">
    <w:nsid w:val="66550E3C"/>
    <w:multiLevelType w:val="multilevel"/>
    <w:tmpl w:val="850A4C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712175"/>
    <w:multiLevelType w:val="hybridMultilevel"/>
    <w:tmpl w:val="3D682276"/>
    <w:lvl w:ilvl="0" w:tplc="0E0A026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734A10"/>
    <w:multiLevelType w:val="hybridMultilevel"/>
    <w:tmpl w:val="23249AB2"/>
    <w:lvl w:ilvl="0" w:tplc="052485F6">
      <w:start w:val="1"/>
      <w:numFmt w:val="decimal"/>
      <w:lvlText w:val="%1."/>
      <w:lvlJc w:val="left"/>
      <w:pPr>
        <w:ind w:left="246" w:hanging="336"/>
      </w:pPr>
      <w:rPr>
        <w:rFonts w:ascii="Times New Roman" w:eastAsia="Times New Roman" w:hAnsi="Times New Roman" w:cs="Times New Roman" w:hint="default"/>
        <w:b/>
        <w:bCs/>
        <w:w w:val="100"/>
        <w:sz w:val="28"/>
        <w:szCs w:val="28"/>
        <w:lang w:val="vi" w:eastAsia="en-US" w:bidi="ar-SA"/>
      </w:rPr>
    </w:lvl>
    <w:lvl w:ilvl="1" w:tplc="A172FEB6">
      <w:numFmt w:val="bullet"/>
      <w:lvlText w:val="•"/>
      <w:lvlJc w:val="left"/>
      <w:pPr>
        <w:ind w:left="1218" w:hanging="336"/>
      </w:pPr>
      <w:rPr>
        <w:rFonts w:hint="default"/>
        <w:lang w:val="vi" w:eastAsia="en-US" w:bidi="ar-SA"/>
      </w:rPr>
    </w:lvl>
    <w:lvl w:ilvl="2" w:tplc="58F88788">
      <w:numFmt w:val="bullet"/>
      <w:lvlText w:val="•"/>
      <w:lvlJc w:val="left"/>
      <w:pPr>
        <w:ind w:left="2197" w:hanging="336"/>
      </w:pPr>
      <w:rPr>
        <w:rFonts w:hint="default"/>
        <w:lang w:val="vi" w:eastAsia="en-US" w:bidi="ar-SA"/>
      </w:rPr>
    </w:lvl>
    <w:lvl w:ilvl="3" w:tplc="1504957A">
      <w:numFmt w:val="bullet"/>
      <w:lvlText w:val="•"/>
      <w:lvlJc w:val="left"/>
      <w:pPr>
        <w:ind w:left="3176" w:hanging="336"/>
      </w:pPr>
      <w:rPr>
        <w:rFonts w:hint="default"/>
        <w:lang w:val="vi" w:eastAsia="en-US" w:bidi="ar-SA"/>
      </w:rPr>
    </w:lvl>
    <w:lvl w:ilvl="4" w:tplc="D87CA4FA">
      <w:numFmt w:val="bullet"/>
      <w:lvlText w:val="•"/>
      <w:lvlJc w:val="left"/>
      <w:pPr>
        <w:ind w:left="4155" w:hanging="336"/>
      </w:pPr>
      <w:rPr>
        <w:rFonts w:hint="default"/>
        <w:lang w:val="vi" w:eastAsia="en-US" w:bidi="ar-SA"/>
      </w:rPr>
    </w:lvl>
    <w:lvl w:ilvl="5" w:tplc="A9D01A4C">
      <w:numFmt w:val="bullet"/>
      <w:lvlText w:val="•"/>
      <w:lvlJc w:val="left"/>
      <w:pPr>
        <w:ind w:left="5134" w:hanging="336"/>
      </w:pPr>
      <w:rPr>
        <w:rFonts w:hint="default"/>
        <w:lang w:val="vi" w:eastAsia="en-US" w:bidi="ar-SA"/>
      </w:rPr>
    </w:lvl>
    <w:lvl w:ilvl="6" w:tplc="46A8EE6E">
      <w:numFmt w:val="bullet"/>
      <w:lvlText w:val="•"/>
      <w:lvlJc w:val="left"/>
      <w:pPr>
        <w:ind w:left="6113" w:hanging="336"/>
      </w:pPr>
      <w:rPr>
        <w:rFonts w:hint="default"/>
        <w:lang w:val="vi" w:eastAsia="en-US" w:bidi="ar-SA"/>
      </w:rPr>
    </w:lvl>
    <w:lvl w:ilvl="7" w:tplc="8D4077D2">
      <w:numFmt w:val="bullet"/>
      <w:lvlText w:val="•"/>
      <w:lvlJc w:val="left"/>
      <w:pPr>
        <w:ind w:left="7092" w:hanging="336"/>
      </w:pPr>
      <w:rPr>
        <w:rFonts w:hint="default"/>
        <w:lang w:val="vi" w:eastAsia="en-US" w:bidi="ar-SA"/>
      </w:rPr>
    </w:lvl>
    <w:lvl w:ilvl="8" w:tplc="2092CB82">
      <w:numFmt w:val="bullet"/>
      <w:lvlText w:val="•"/>
      <w:lvlJc w:val="left"/>
      <w:pPr>
        <w:ind w:left="8071" w:hanging="336"/>
      </w:pPr>
      <w:rPr>
        <w:rFonts w:hint="default"/>
        <w:lang w:val="vi" w:eastAsia="en-US" w:bidi="ar-SA"/>
      </w:rPr>
    </w:lvl>
  </w:abstractNum>
  <w:abstractNum w:abstractNumId="26" w15:restartNumberingAfterBreak="0">
    <w:nsid w:val="69244BC5"/>
    <w:multiLevelType w:val="multilevel"/>
    <w:tmpl w:val="2B1C5E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2E50B6"/>
    <w:multiLevelType w:val="multilevel"/>
    <w:tmpl w:val="3D5EB9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D91701"/>
    <w:multiLevelType w:val="hybridMultilevel"/>
    <w:tmpl w:val="0F42CF20"/>
    <w:lvl w:ilvl="0" w:tplc="E1A282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202686"/>
    <w:multiLevelType w:val="hybridMultilevel"/>
    <w:tmpl w:val="2EF6FF4A"/>
    <w:lvl w:ilvl="0" w:tplc="6DDE6254">
      <w:start w:val="1"/>
      <w:numFmt w:val="bullet"/>
      <w:lvlText w:val="-"/>
      <w:lvlJc w:val="left"/>
      <w:pPr>
        <w:tabs>
          <w:tab w:val="num" w:pos="720"/>
        </w:tabs>
        <w:ind w:left="720" w:hanging="360"/>
      </w:pPr>
      <w:rPr>
        <w:rFonts w:ascii="Times New Roman" w:hAnsi="Times New Roman" w:hint="default"/>
      </w:rPr>
    </w:lvl>
    <w:lvl w:ilvl="1" w:tplc="972CDF86" w:tentative="1">
      <w:start w:val="1"/>
      <w:numFmt w:val="bullet"/>
      <w:lvlText w:val="-"/>
      <w:lvlJc w:val="left"/>
      <w:pPr>
        <w:tabs>
          <w:tab w:val="num" w:pos="1440"/>
        </w:tabs>
        <w:ind w:left="1440" w:hanging="360"/>
      </w:pPr>
      <w:rPr>
        <w:rFonts w:ascii="Times New Roman" w:hAnsi="Times New Roman" w:hint="default"/>
      </w:rPr>
    </w:lvl>
    <w:lvl w:ilvl="2" w:tplc="AA04CF1E" w:tentative="1">
      <w:start w:val="1"/>
      <w:numFmt w:val="bullet"/>
      <w:lvlText w:val="-"/>
      <w:lvlJc w:val="left"/>
      <w:pPr>
        <w:tabs>
          <w:tab w:val="num" w:pos="2160"/>
        </w:tabs>
        <w:ind w:left="2160" w:hanging="360"/>
      </w:pPr>
      <w:rPr>
        <w:rFonts w:ascii="Times New Roman" w:hAnsi="Times New Roman" w:hint="default"/>
      </w:rPr>
    </w:lvl>
    <w:lvl w:ilvl="3" w:tplc="6E763A7A" w:tentative="1">
      <w:start w:val="1"/>
      <w:numFmt w:val="bullet"/>
      <w:lvlText w:val="-"/>
      <w:lvlJc w:val="left"/>
      <w:pPr>
        <w:tabs>
          <w:tab w:val="num" w:pos="2880"/>
        </w:tabs>
        <w:ind w:left="2880" w:hanging="360"/>
      </w:pPr>
      <w:rPr>
        <w:rFonts w:ascii="Times New Roman" w:hAnsi="Times New Roman" w:hint="default"/>
      </w:rPr>
    </w:lvl>
    <w:lvl w:ilvl="4" w:tplc="B58C2A58" w:tentative="1">
      <w:start w:val="1"/>
      <w:numFmt w:val="bullet"/>
      <w:lvlText w:val="-"/>
      <w:lvlJc w:val="left"/>
      <w:pPr>
        <w:tabs>
          <w:tab w:val="num" w:pos="3600"/>
        </w:tabs>
        <w:ind w:left="3600" w:hanging="360"/>
      </w:pPr>
      <w:rPr>
        <w:rFonts w:ascii="Times New Roman" w:hAnsi="Times New Roman" w:hint="default"/>
      </w:rPr>
    </w:lvl>
    <w:lvl w:ilvl="5" w:tplc="BE4ACE16" w:tentative="1">
      <w:start w:val="1"/>
      <w:numFmt w:val="bullet"/>
      <w:lvlText w:val="-"/>
      <w:lvlJc w:val="left"/>
      <w:pPr>
        <w:tabs>
          <w:tab w:val="num" w:pos="4320"/>
        </w:tabs>
        <w:ind w:left="4320" w:hanging="360"/>
      </w:pPr>
      <w:rPr>
        <w:rFonts w:ascii="Times New Roman" w:hAnsi="Times New Roman" w:hint="default"/>
      </w:rPr>
    </w:lvl>
    <w:lvl w:ilvl="6" w:tplc="DD68A33C" w:tentative="1">
      <w:start w:val="1"/>
      <w:numFmt w:val="bullet"/>
      <w:lvlText w:val="-"/>
      <w:lvlJc w:val="left"/>
      <w:pPr>
        <w:tabs>
          <w:tab w:val="num" w:pos="5040"/>
        </w:tabs>
        <w:ind w:left="5040" w:hanging="360"/>
      </w:pPr>
      <w:rPr>
        <w:rFonts w:ascii="Times New Roman" w:hAnsi="Times New Roman" w:hint="default"/>
      </w:rPr>
    </w:lvl>
    <w:lvl w:ilvl="7" w:tplc="D668F036" w:tentative="1">
      <w:start w:val="1"/>
      <w:numFmt w:val="bullet"/>
      <w:lvlText w:val="-"/>
      <w:lvlJc w:val="left"/>
      <w:pPr>
        <w:tabs>
          <w:tab w:val="num" w:pos="5760"/>
        </w:tabs>
        <w:ind w:left="5760" w:hanging="360"/>
      </w:pPr>
      <w:rPr>
        <w:rFonts w:ascii="Times New Roman" w:hAnsi="Times New Roman" w:hint="default"/>
      </w:rPr>
    </w:lvl>
    <w:lvl w:ilvl="8" w:tplc="0EA8BD8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9AC13BE"/>
    <w:multiLevelType w:val="hybridMultilevel"/>
    <w:tmpl w:val="3B382B1A"/>
    <w:lvl w:ilvl="0" w:tplc="952C5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322246">
    <w:abstractNumId w:val="5"/>
  </w:num>
  <w:num w:numId="2" w16cid:durableId="181015236">
    <w:abstractNumId w:val="25"/>
  </w:num>
  <w:num w:numId="3" w16cid:durableId="372389709">
    <w:abstractNumId w:val="8"/>
  </w:num>
  <w:num w:numId="4" w16cid:durableId="1448046132">
    <w:abstractNumId w:val="17"/>
  </w:num>
  <w:num w:numId="5" w16cid:durableId="260459916">
    <w:abstractNumId w:val="16"/>
  </w:num>
  <w:num w:numId="6" w16cid:durableId="596796220">
    <w:abstractNumId w:val="18"/>
  </w:num>
  <w:num w:numId="7" w16cid:durableId="911813614">
    <w:abstractNumId w:val="11"/>
  </w:num>
  <w:num w:numId="8" w16cid:durableId="1886944987">
    <w:abstractNumId w:val="20"/>
  </w:num>
  <w:num w:numId="9" w16cid:durableId="537283157">
    <w:abstractNumId w:val="12"/>
  </w:num>
  <w:num w:numId="10" w16cid:durableId="1383752253">
    <w:abstractNumId w:val="3"/>
  </w:num>
  <w:num w:numId="11" w16cid:durableId="2115055974">
    <w:abstractNumId w:val="2"/>
  </w:num>
  <w:num w:numId="12" w16cid:durableId="1139690395">
    <w:abstractNumId w:val="21"/>
  </w:num>
  <w:num w:numId="13" w16cid:durableId="1987279599">
    <w:abstractNumId w:val="29"/>
  </w:num>
  <w:num w:numId="14" w16cid:durableId="17317054">
    <w:abstractNumId w:val="28"/>
  </w:num>
  <w:num w:numId="15" w16cid:durableId="1011906789">
    <w:abstractNumId w:val="14"/>
  </w:num>
  <w:num w:numId="16" w16cid:durableId="327028577">
    <w:abstractNumId w:val="24"/>
  </w:num>
  <w:num w:numId="17" w16cid:durableId="414058457">
    <w:abstractNumId w:val="15"/>
  </w:num>
  <w:num w:numId="18" w16cid:durableId="840848314">
    <w:abstractNumId w:val="7"/>
  </w:num>
  <w:num w:numId="19" w16cid:durableId="903636986">
    <w:abstractNumId w:val="30"/>
  </w:num>
  <w:num w:numId="20" w16cid:durableId="460002916">
    <w:abstractNumId w:val="4"/>
  </w:num>
  <w:num w:numId="21" w16cid:durableId="868645515">
    <w:abstractNumId w:val="23"/>
  </w:num>
  <w:num w:numId="22" w16cid:durableId="880748532">
    <w:abstractNumId w:val="26"/>
  </w:num>
  <w:num w:numId="23" w16cid:durableId="1647278047">
    <w:abstractNumId w:val="13"/>
  </w:num>
  <w:num w:numId="24" w16cid:durableId="778335569">
    <w:abstractNumId w:val="6"/>
  </w:num>
  <w:num w:numId="25" w16cid:durableId="33776424">
    <w:abstractNumId w:val="27"/>
  </w:num>
  <w:num w:numId="26" w16cid:durableId="2044018011">
    <w:abstractNumId w:val="10"/>
  </w:num>
  <w:num w:numId="27" w16cid:durableId="2081252507">
    <w:abstractNumId w:val="19"/>
  </w:num>
  <w:num w:numId="28" w16cid:durableId="1930695013">
    <w:abstractNumId w:val="9"/>
  </w:num>
  <w:num w:numId="29" w16cid:durableId="198711383">
    <w:abstractNumId w:val="22"/>
  </w:num>
  <w:num w:numId="30" w16cid:durableId="1635066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854675">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E2"/>
    <w:rsid w:val="00000B11"/>
    <w:rsid w:val="00001A74"/>
    <w:rsid w:val="000056EC"/>
    <w:rsid w:val="00007046"/>
    <w:rsid w:val="00007860"/>
    <w:rsid w:val="00012E2F"/>
    <w:rsid w:val="00015FB0"/>
    <w:rsid w:val="000202AD"/>
    <w:rsid w:val="000208B4"/>
    <w:rsid w:val="000236D0"/>
    <w:rsid w:val="00024359"/>
    <w:rsid w:val="00024F6B"/>
    <w:rsid w:val="00027284"/>
    <w:rsid w:val="0002751A"/>
    <w:rsid w:val="00037029"/>
    <w:rsid w:val="000420D8"/>
    <w:rsid w:val="00043BAC"/>
    <w:rsid w:val="00051CF8"/>
    <w:rsid w:val="00057386"/>
    <w:rsid w:val="00062207"/>
    <w:rsid w:val="00066625"/>
    <w:rsid w:val="000678E9"/>
    <w:rsid w:val="000753A5"/>
    <w:rsid w:val="00075F14"/>
    <w:rsid w:val="00076F33"/>
    <w:rsid w:val="00077E07"/>
    <w:rsid w:val="00080919"/>
    <w:rsid w:val="000832D6"/>
    <w:rsid w:val="00083DDC"/>
    <w:rsid w:val="00085494"/>
    <w:rsid w:val="0009004D"/>
    <w:rsid w:val="0009091A"/>
    <w:rsid w:val="00092AF6"/>
    <w:rsid w:val="00092BD6"/>
    <w:rsid w:val="00095678"/>
    <w:rsid w:val="00095B06"/>
    <w:rsid w:val="000A6214"/>
    <w:rsid w:val="000A6476"/>
    <w:rsid w:val="000B0332"/>
    <w:rsid w:val="000B0F15"/>
    <w:rsid w:val="000B107A"/>
    <w:rsid w:val="000B2A70"/>
    <w:rsid w:val="000B340E"/>
    <w:rsid w:val="000B3622"/>
    <w:rsid w:val="000B67C8"/>
    <w:rsid w:val="000C59A2"/>
    <w:rsid w:val="000D3FED"/>
    <w:rsid w:val="000D40F7"/>
    <w:rsid w:val="000D5670"/>
    <w:rsid w:val="000D5FD3"/>
    <w:rsid w:val="000D6E55"/>
    <w:rsid w:val="000E1679"/>
    <w:rsid w:val="000E3BC0"/>
    <w:rsid w:val="000F4527"/>
    <w:rsid w:val="00101AB9"/>
    <w:rsid w:val="00117229"/>
    <w:rsid w:val="00117BF8"/>
    <w:rsid w:val="00120978"/>
    <w:rsid w:val="00122CB3"/>
    <w:rsid w:val="00126B62"/>
    <w:rsid w:val="00127B21"/>
    <w:rsid w:val="00131A48"/>
    <w:rsid w:val="0013302F"/>
    <w:rsid w:val="00140101"/>
    <w:rsid w:val="00142B7B"/>
    <w:rsid w:val="0014589A"/>
    <w:rsid w:val="0014753E"/>
    <w:rsid w:val="0015185E"/>
    <w:rsid w:val="00151B18"/>
    <w:rsid w:val="00152B92"/>
    <w:rsid w:val="00153657"/>
    <w:rsid w:val="00153D25"/>
    <w:rsid w:val="001541D7"/>
    <w:rsid w:val="00162808"/>
    <w:rsid w:val="00163C32"/>
    <w:rsid w:val="00163D5E"/>
    <w:rsid w:val="0016420B"/>
    <w:rsid w:val="00164607"/>
    <w:rsid w:val="00165C3F"/>
    <w:rsid w:val="00166256"/>
    <w:rsid w:val="00170DAD"/>
    <w:rsid w:val="0017157A"/>
    <w:rsid w:val="001717A6"/>
    <w:rsid w:val="0017297A"/>
    <w:rsid w:val="0017342F"/>
    <w:rsid w:val="0017501F"/>
    <w:rsid w:val="00177F8C"/>
    <w:rsid w:val="00183ACC"/>
    <w:rsid w:val="00184B90"/>
    <w:rsid w:val="001907CC"/>
    <w:rsid w:val="00194456"/>
    <w:rsid w:val="0019491B"/>
    <w:rsid w:val="00195776"/>
    <w:rsid w:val="00195834"/>
    <w:rsid w:val="00195EE8"/>
    <w:rsid w:val="0019605E"/>
    <w:rsid w:val="001A037C"/>
    <w:rsid w:val="001A1C48"/>
    <w:rsid w:val="001A2520"/>
    <w:rsid w:val="001A5413"/>
    <w:rsid w:val="001B1698"/>
    <w:rsid w:val="001B2392"/>
    <w:rsid w:val="001B34A2"/>
    <w:rsid w:val="001B34F5"/>
    <w:rsid w:val="001C1C1E"/>
    <w:rsid w:val="001C3233"/>
    <w:rsid w:val="001C4484"/>
    <w:rsid w:val="001C4DBF"/>
    <w:rsid w:val="001C6569"/>
    <w:rsid w:val="001D0FE9"/>
    <w:rsid w:val="001D716E"/>
    <w:rsid w:val="001E0112"/>
    <w:rsid w:val="001E6E33"/>
    <w:rsid w:val="001F270C"/>
    <w:rsid w:val="001F3C54"/>
    <w:rsid w:val="001F437E"/>
    <w:rsid w:val="001F6EB3"/>
    <w:rsid w:val="0021368C"/>
    <w:rsid w:val="0021476C"/>
    <w:rsid w:val="00215710"/>
    <w:rsid w:val="00220040"/>
    <w:rsid w:val="00222EC2"/>
    <w:rsid w:val="0022663D"/>
    <w:rsid w:val="00227D93"/>
    <w:rsid w:val="00235336"/>
    <w:rsid w:val="00237D4A"/>
    <w:rsid w:val="00237E7F"/>
    <w:rsid w:val="00240789"/>
    <w:rsid w:val="0024140B"/>
    <w:rsid w:val="00242738"/>
    <w:rsid w:val="00242929"/>
    <w:rsid w:val="0024513C"/>
    <w:rsid w:val="0025053D"/>
    <w:rsid w:val="0025106E"/>
    <w:rsid w:val="002568BE"/>
    <w:rsid w:val="0025719C"/>
    <w:rsid w:val="002572A3"/>
    <w:rsid w:val="0026013B"/>
    <w:rsid w:val="002638F5"/>
    <w:rsid w:val="00270974"/>
    <w:rsid w:val="002720B6"/>
    <w:rsid w:val="00284321"/>
    <w:rsid w:val="00284C72"/>
    <w:rsid w:val="00286D0F"/>
    <w:rsid w:val="00291B3D"/>
    <w:rsid w:val="00293D4E"/>
    <w:rsid w:val="002962EE"/>
    <w:rsid w:val="00297F0E"/>
    <w:rsid w:val="002A02B5"/>
    <w:rsid w:val="002A0F85"/>
    <w:rsid w:val="002A13A4"/>
    <w:rsid w:val="002A3920"/>
    <w:rsid w:val="002B16B7"/>
    <w:rsid w:val="002B4CD4"/>
    <w:rsid w:val="002C4643"/>
    <w:rsid w:val="002C5CCD"/>
    <w:rsid w:val="002C6138"/>
    <w:rsid w:val="002C7F58"/>
    <w:rsid w:val="002D4618"/>
    <w:rsid w:val="002D5D93"/>
    <w:rsid w:val="002E64D7"/>
    <w:rsid w:val="002F2037"/>
    <w:rsid w:val="002F3605"/>
    <w:rsid w:val="002F38D6"/>
    <w:rsid w:val="002F6FFA"/>
    <w:rsid w:val="002F738E"/>
    <w:rsid w:val="00305950"/>
    <w:rsid w:val="00306B5E"/>
    <w:rsid w:val="00310041"/>
    <w:rsid w:val="00312B93"/>
    <w:rsid w:val="00314547"/>
    <w:rsid w:val="00314B00"/>
    <w:rsid w:val="00314E05"/>
    <w:rsid w:val="0031716E"/>
    <w:rsid w:val="00327BD9"/>
    <w:rsid w:val="00331BEE"/>
    <w:rsid w:val="003344AB"/>
    <w:rsid w:val="00341CFC"/>
    <w:rsid w:val="00341F52"/>
    <w:rsid w:val="0034543C"/>
    <w:rsid w:val="00357EE0"/>
    <w:rsid w:val="00363209"/>
    <w:rsid w:val="003649BE"/>
    <w:rsid w:val="00364A07"/>
    <w:rsid w:val="003655DB"/>
    <w:rsid w:val="003658E9"/>
    <w:rsid w:val="00365D2F"/>
    <w:rsid w:val="003736CB"/>
    <w:rsid w:val="00373BC2"/>
    <w:rsid w:val="00375EF5"/>
    <w:rsid w:val="003777A0"/>
    <w:rsid w:val="0038132F"/>
    <w:rsid w:val="003813FB"/>
    <w:rsid w:val="003828C3"/>
    <w:rsid w:val="0039034C"/>
    <w:rsid w:val="00390643"/>
    <w:rsid w:val="00390CE4"/>
    <w:rsid w:val="00391832"/>
    <w:rsid w:val="003A17B5"/>
    <w:rsid w:val="003A2154"/>
    <w:rsid w:val="003A2681"/>
    <w:rsid w:val="003A2976"/>
    <w:rsid w:val="003A6272"/>
    <w:rsid w:val="003B39C0"/>
    <w:rsid w:val="003B77A3"/>
    <w:rsid w:val="003C2459"/>
    <w:rsid w:val="003C6A62"/>
    <w:rsid w:val="003D0BD7"/>
    <w:rsid w:val="003D0ED8"/>
    <w:rsid w:val="003D189D"/>
    <w:rsid w:val="003D20A9"/>
    <w:rsid w:val="003D2463"/>
    <w:rsid w:val="003D4C87"/>
    <w:rsid w:val="003E27D8"/>
    <w:rsid w:val="003E424E"/>
    <w:rsid w:val="003F1D49"/>
    <w:rsid w:val="003F2F01"/>
    <w:rsid w:val="003F464F"/>
    <w:rsid w:val="003F48FC"/>
    <w:rsid w:val="003F60CC"/>
    <w:rsid w:val="003F7723"/>
    <w:rsid w:val="00400496"/>
    <w:rsid w:val="00401B01"/>
    <w:rsid w:val="00402CCE"/>
    <w:rsid w:val="00414989"/>
    <w:rsid w:val="00416094"/>
    <w:rsid w:val="0041730B"/>
    <w:rsid w:val="00421133"/>
    <w:rsid w:val="00421567"/>
    <w:rsid w:val="004238FF"/>
    <w:rsid w:val="00423FA1"/>
    <w:rsid w:val="0042717D"/>
    <w:rsid w:val="00431EBE"/>
    <w:rsid w:val="0043200E"/>
    <w:rsid w:val="00432E17"/>
    <w:rsid w:val="00434528"/>
    <w:rsid w:val="00441382"/>
    <w:rsid w:val="004414BB"/>
    <w:rsid w:val="00441627"/>
    <w:rsid w:val="00445095"/>
    <w:rsid w:val="00445E92"/>
    <w:rsid w:val="00447FF2"/>
    <w:rsid w:val="00451296"/>
    <w:rsid w:val="00451E47"/>
    <w:rsid w:val="0045249B"/>
    <w:rsid w:val="0045319F"/>
    <w:rsid w:val="00453292"/>
    <w:rsid w:val="00453469"/>
    <w:rsid w:val="00453DC0"/>
    <w:rsid w:val="00457E6F"/>
    <w:rsid w:val="0046358C"/>
    <w:rsid w:val="00464C86"/>
    <w:rsid w:val="00474E3F"/>
    <w:rsid w:val="00482F6C"/>
    <w:rsid w:val="00483CE3"/>
    <w:rsid w:val="0048502E"/>
    <w:rsid w:val="004864FB"/>
    <w:rsid w:val="0048700A"/>
    <w:rsid w:val="00492728"/>
    <w:rsid w:val="004A3133"/>
    <w:rsid w:val="004A31EE"/>
    <w:rsid w:val="004B00AE"/>
    <w:rsid w:val="004B5752"/>
    <w:rsid w:val="004B59F2"/>
    <w:rsid w:val="004C1229"/>
    <w:rsid w:val="004C1B96"/>
    <w:rsid w:val="004C65CD"/>
    <w:rsid w:val="004D1C50"/>
    <w:rsid w:val="004D54FA"/>
    <w:rsid w:val="004D6687"/>
    <w:rsid w:val="004E0109"/>
    <w:rsid w:val="004E3EB9"/>
    <w:rsid w:val="004E49B2"/>
    <w:rsid w:val="004E6ABA"/>
    <w:rsid w:val="004E6EB6"/>
    <w:rsid w:val="004F005F"/>
    <w:rsid w:val="004F497A"/>
    <w:rsid w:val="004F4E01"/>
    <w:rsid w:val="004F594E"/>
    <w:rsid w:val="005028D9"/>
    <w:rsid w:val="0050599B"/>
    <w:rsid w:val="005155C6"/>
    <w:rsid w:val="00515BBB"/>
    <w:rsid w:val="005203D2"/>
    <w:rsid w:val="00523B6E"/>
    <w:rsid w:val="00525166"/>
    <w:rsid w:val="00527E10"/>
    <w:rsid w:val="00531472"/>
    <w:rsid w:val="00531C72"/>
    <w:rsid w:val="0053617F"/>
    <w:rsid w:val="005438E2"/>
    <w:rsid w:val="00551037"/>
    <w:rsid w:val="0055150D"/>
    <w:rsid w:val="00552959"/>
    <w:rsid w:val="00554708"/>
    <w:rsid w:val="00554816"/>
    <w:rsid w:val="00560EED"/>
    <w:rsid w:val="005630A0"/>
    <w:rsid w:val="005635FE"/>
    <w:rsid w:val="00567E83"/>
    <w:rsid w:val="0057003C"/>
    <w:rsid w:val="00573CEC"/>
    <w:rsid w:val="00575BF7"/>
    <w:rsid w:val="005771D1"/>
    <w:rsid w:val="00581D9D"/>
    <w:rsid w:val="00584B36"/>
    <w:rsid w:val="00584D49"/>
    <w:rsid w:val="005872A4"/>
    <w:rsid w:val="005904AA"/>
    <w:rsid w:val="00596194"/>
    <w:rsid w:val="005977F2"/>
    <w:rsid w:val="00597F2D"/>
    <w:rsid w:val="005A1237"/>
    <w:rsid w:val="005A174C"/>
    <w:rsid w:val="005A3BD4"/>
    <w:rsid w:val="005A5E50"/>
    <w:rsid w:val="005A76D3"/>
    <w:rsid w:val="005B29C8"/>
    <w:rsid w:val="005B6E64"/>
    <w:rsid w:val="005B71E6"/>
    <w:rsid w:val="005C3AB9"/>
    <w:rsid w:val="005C47F7"/>
    <w:rsid w:val="005C4CCF"/>
    <w:rsid w:val="005C59F0"/>
    <w:rsid w:val="005C6293"/>
    <w:rsid w:val="005C7692"/>
    <w:rsid w:val="005D56F5"/>
    <w:rsid w:val="005E07AE"/>
    <w:rsid w:val="005E2516"/>
    <w:rsid w:val="005E3E88"/>
    <w:rsid w:val="005E6FC8"/>
    <w:rsid w:val="005F1025"/>
    <w:rsid w:val="005F3076"/>
    <w:rsid w:val="005F410A"/>
    <w:rsid w:val="005F77AF"/>
    <w:rsid w:val="006001A7"/>
    <w:rsid w:val="00611103"/>
    <w:rsid w:val="00615947"/>
    <w:rsid w:val="00620721"/>
    <w:rsid w:val="006244F2"/>
    <w:rsid w:val="00626E88"/>
    <w:rsid w:val="0063162B"/>
    <w:rsid w:val="00635D6B"/>
    <w:rsid w:val="00641240"/>
    <w:rsid w:val="006419C8"/>
    <w:rsid w:val="00642330"/>
    <w:rsid w:val="00643F6D"/>
    <w:rsid w:val="006504B5"/>
    <w:rsid w:val="00653B9E"/>
    <w:rsid w:val="0065419D"/>
    <w:rsid w:val="006542BB"/>
    <w:rsid w:val="006543DF"/>
    <w:rsid w:val="00655F2B"/>
    <w:rsid w:val="00656074"/>
    <w:rsid w:val="00656605"/>
    <w:rsid w:val="00657E14"/>
    <w:rsid w:val="006622F1"/>
    <w:rsid w:val="00663233"/>
    <w:rsid w:val="00665A32"/>
    <w:rsid w:val="00675E16"/>
    <w:rsid w:val="006804CB"/>
    <w:rsid w:val="00680FD4"/>
    <w:rsid w:val="006812F8"/>
    <w:rsid w:val="00682110"/>
    <w:rsid w:val="00682F61"/>
    <w:rsid w:val="00686DB6"/>
    <w:rsid w:val="006870DB"/>
    <w:rsid w:val="00687242"/>
    <w:rsid w:val="00687D78"/>
    <w:rsid w:val="00687FA3"/>
    <w:rsid w:val="00690BF8"/>
    <w:rsid w:val="0069110A"/>
    <w:rsid w:val="00692C7F"/>
    <w:rsid w:val="006971A1"/>
    <w:rsid w:val="006A0580"/>
    <w:rsid w:val="006A0697"/>
    <w:rsid w:val="006A2ED1"/>
    <w:rsid w:val="006A3A88"/>
    <w:rsid w:val="006A486E"/>
    <w:rsid w:val="006A4AF2"/>
    <w:rsid w:val="006A755F"/>
    <w:rsid w:val="006B1459"/>
    <w:rsid w:val="006B194B"/>
    <w:rsid w:val="006B3E42"/>
    <w:rsid w:val="006C1698"/>
    <w:rsid w:val="006C50C9"/>
    <w:rsid w:val="006D0443"/>
    <w:rsid w:val="006D10A4"/>
    <w:rsid w:val="006D1CDA"/>
    <w:rsid w:val="006D39D9"/>
    <w:rsid w:val="006D400B"/>
    <w:rsid w:val="006D6224"/>
    <w:rsid w:val="006D64D0"/>
    <w:rsid w:val="006D7E02"/>
    <w:rsid w:val="006E1780"/>
    <w:rsid w:val="006E1BC1"/>
    <w:rsid w:val="006E2E90"/>
    <w:rsid w:val="006E3097"/>
    <w:rsid w:val="006E45EF"/>
    <w:rsid w:val="006E4639"/>
    <w:rsid w:val="006E77E8"/>
    <w:rsid w:val="006F182E"/>
    <w:rsid w:val="006F2E4E"/>
    <w:rsid w:val="006F2F4B"/>
    <w:rsid w:val="006F3857"/>
    <w:rsid w:val="006F3B4B"/>
    <w:rsid w:val="006F5029"/>
    <w:rsid w:val="006F7CB4"/>
    <w:rsid w:val="007005D8"/>
    <w:rsid w:val="007008F0"/>
    <w:rsid w:val="00700AF4"/>
    <w:rsid w:val="00701B87"/>
    <w:rsid w:val="0070277C"/>
    <w:rsid w:val="00702A83"/>
    <w:rsid w:val="00703459"/>
    <w:rsid w:val="00703A96"/>
    <w:rsid w:val="00704E48"/>
    <w:rsid w:val="00710152"/>
    <w:rsid w:val="007114F1"/>
    <w:rsid w:val="00711BA5"/>
    <w:rsid w:val="007121BF"/>
    <w:rsid w:val="00712958"/>
    <w:rsid w:val="00713179"/>
    <w:rsid w:val="00713F07"/>
    <w:rsid w:val="00715400"/>
    <w:rsid w:val="007170D7"/>
    <w:rsid w:val="00717DD5"/>
    <w:rsid w:val="007222FC"/>
    <w:rsid w:val="00726882"/>
    <w:rsid w:val="00726D74"/>
    <w:rsid w:val="007333B8"/>
    <w:rsid w:val="00733512"/>
    <w:rsid w:val="007420D4"/>
    <w:rsid w:val="00746BB8"/>
    <w:rsid w:val="00747042"/>
    <w:rsid w:val="007515E3"/>
    <w:rsid w:val="007518E9"/>
    <w:rsid w:val="00751989"/>
    <w:rsid w:val="00753950"/>
    <w:rsid w:val="00753DD3"/>
    <w:rsid w:val="00760270"/>
    <w:rsid w:val="0076156D"/>
    <w:rsid w:val="00764DE4"/>
    <w:rsid w:val="00783C93"/>
    <w:rsid w:val="00785ADA"/>
    <w:rsid w:val="007870DB"/>
    <w:rsid w:val="007870E1"/>
    <w:rsid w:val="0079017A"/>
    <w:rsid w:val="00790F55"/>
    <w:rsid w:val="00791401"/>
    <w:rsid w:val="00792463"/>
    <w:rsid w:val="00792887"/>
    <w:rsid w:val="00792F5C"/>
    <w:rsid w:val="00796ABD"/>
    <w:rsid w:val="00797362"/>
    <w:rsid w:val="007A0255"/>
    <w:rsid w:val="007A2679"/>
    <w:rsid w:val="007A7070"/>
    <w:rsid w:val="007B2BA6"/>
    <w:rsid w:val="007B46B6"/>
    <w:rsid w:val="007B6221"/>
    <w:rsid w:val="007C27C0"/>
    <w:rsid w:val="007C4CCA"/>
    <w:rsid w:val="007C562E"/>
    <w:rsid w:val="007C6BF6"/>
    <w:rsid w:val="007D3183"/>
    <w:rsid w:val="007D34C1"/>
    <w:rsid w:val="007D54C3"/>
    <w:rsid w:val="007E6D0C"/>
    <w:rsid w:val="007F14C9"/>
    <w:rsid w:val="007F2AB9"/>
    <w:rsid w:val="007F583E"/>
    <w:rsid w:val="00801AF8"/>
    <w:rsid w:val="0080314C"/>
    <w:rsid w:val="00804AAC"/>
    <w:rsid w:val="00812893"/>
    <w:rsid w:val="00812A9B"/>
    <w:rsid w:val="0082553B"/>
    <w:rsid w:val="00832746"/>
    <w:rsid w:val="00832B68"/>
    <w:rsid w:val="008337B5"/>
    <w:rsid w:val="008368B2"/>
    <w:rsid w:val="00836D14"/>
    <w:rsid w:val="00842C76"/>
    <w:rsid w:val="00844521"/>
    <w:rsid w:val="0084685B"/>
    <w:rsid w:val="008469FE"/>
    <w:rsid w:val="0084701A"/>
    <w:rsid w:val="008474CD"/>
    <w:rsid w:val="00854BFB"/>
    <w:rsid w:val="00855978"/>
    <w:rsid w:val="00856B29"/>
    <w:rsid w:val="00860865"/>
    <w:rsid w:val="008620AF"/>
    <w:rsid w:val="00863DD5"/>
    <w:rsid w:val="00867813"/>
    <w:rsid w:val="00871B72"/>
    <w:rsid w:val="00871D15"/>
    <w:rsid w:val="00876502"/>
    <w:rsid w:val="00880D9A"/>
    <w:rsid w:val="00885A9D"/>
    <w:rsid w:val="0088692E"/>
    <w:rsid w:val="00886A58"/>
    <w:rsid w:val="00887757"/>
    <w:rsid w:val="00890491"/>
    <w:rsid w:val="0089070E"/>
    <w:rsid w:val="008949AC"/>
    <w:rsid w:val="00897727"/>
    <w:rsid w:val="008A0D04"/>
    <w:rsid w:val="008A4456"/>
    <w:rsid w:val="008A4BA1"/>
    <w:rsid w:val="008B7578"/>
    <w:rsid w:val="008C0D6F"/>
    <w:rsid w:val="008D5711"/>
    <w:rsid w:val="008E601C"/>
    <w:rsid w:val="008E604E"/>
    <w:rsid w:val="008F249A"/>
    <w:rsid w:val="009005E1"/>
    <w:rsid w:val="00902082"/>
    <w:rsid w:val="009022CE"/>
    <w:rsid w:val="0090240F"/>
    <w:rsid w:val="00903E8C"/>
    <w:rsid w:val="009071C9"/>
    <w:rsid w:val="00910BDF"/>
    <w:rsid w:val="00911A82"/>
    <w:rsid w:val="009159F2"/>
    <w:rsid w:val="00920D18"/>
    <w:rsid w:val="00935A61"/>
    <w:rsid w:val="00941739"/>
    <w:rsid w:val="00944789"/>
    <w:rsid w:val="00945577"/>
    <w:rsid w:val="00951B07"/>
    <w:rsid w:val="00956382"/>
    <w:rsid w:val="009603AC"/>
    <w:rsid w:val="00962D37"/>
    <w:rsid w:val="0096372F"/>
    <w:rsid w:val="00964BD7"/>
    <w:rsid w:val="009654E3"/>
    <w:rsid w:val="009666AD"/>
    <w:rsid w:val="00973064"/>
    <w:rsid w:val="00975E0A"/>
    <w:rsid w:val="009825B2"/>
    <w:rsid w:val="00983152"/>
    <w:rsid w:val="00983AE9"/>
    <w:rsid w:val="00986038"/>
    <w:rsid w:val="0098642D"/>
    <w:rsid w:val="00986A39"/>
    <w:rsid w:val="009916F7"/>
    <w:rsid w:val="00991CBB"/>
    <w:rsid w:val="00996830"/>
    <w:rsid w:val="009A2516"/>
    <w:rsid w:val="009A5479"/>
    <w:rsid w:val="009A67D6"/>
    <w:rsid w:val="009B12C7"/>
    <w:rsid w:val="009B3A35"/>
    <w:rsid w:val="009B3EF9"/>
    <w:rsid w:val="009B57D7"/>
    <w:rsid w:val="009B6363"/>
    <w:rsid w:val="009B72F3"/>
    <w:rsid w:val="009B75D9"/>
    <w:rsid w:val="009B7F2B"/>
    <w:rsid w:val="009C2B22"/>
    <w:rsid w:val="009C6AFA"/>
    <w:rsid w:val="009D1540"/>
    <w:rsid w:val="009D2892"/>
    <w:rsid w:val="009D53A2"/>
    <w:rsid w:val="009D6957"/>
    <w:rsid w:val="009D750A"/>
    <w:rsid w:val="009D7D98"/>
    <w:rsid w:val="009E01EB"/>
    <w:rsid w:val="009E1F61"/>
    <w:rsid w:val="009E405D"/>
    <w:rsid w:val="009E4E46"/>
    <w:rsid w:val="009E6397"/>
    <w:rsid w:val="009F22B1"/>
    <w:rsid w:val="009F2ED7"/>
    <w:rsid w:val="009F610E"/>
    <w:rsid w:val="009F627E"/>
    <w:rsid w:val="00A038D6"/>
    <w:rsid w:val="00A10208"/>
    <w:rsid w:val="00A12189"/>
    <w:rsid w:val="00A1716D"/>
    <w:rsid w:val="00A2012B"/>
    <w:rsid w:val="00A24C28"/>
    <w:rsid w:val="00A257D2"/>
    <w:rsid w:val="00A26F94"/>
    <w:rsid w:val="00A27FB6"/>
    <w:rsid w:val="00A321FD"/>
    <w:rsid w:val="00A34D13"/>
    <w:rsid w:val="00A4415F"/>
    <w:rsid w:val="00A4437D"/>
    <w:rsid w:val="00A447EA"/>
    <w:rsid w:val="00A50FA8"/>
    <w:rsid w:val="00A571BE"/>
    <w:rsid w:val="00A60F31"/>
    <w:rsid w:val="00A6191B"/>
    <w:rsid w:val="00A63408"/>
    <w:rsid w:val="00A7311E"/>
    <w:rsid w:val="00A8572B"/>
    <w:rsid w:val="00A86054"/>
    <w:rsid w:val="00A860AF"/>
    <w:rsid w:val="00A875C3"/>
    <w:rsid w:val="00A92316"/>
    <w:rsid w:val="00A929B6"/>
    <w:rsid w:val="00A9707A"/>
    <w:rsid w:val="00A9752A"/>
    <w:rsid w:val="00AA5B5C"/>
    <w:rsid w:val="00AA663B"/>
    <w:rsid w:val="00AB1879"/>
    <w:rsid w:val="00AB29E8"/>
    <w:rsid w:val="00AB42C6"/>
    <w:rsid w:val="00AB4649"/>
    <w:rsid w:val="00AB4805"/>
    <w:rsid w:val="00AB7D18"/>
    <w:rsid w:val="00AC2A95"/>
    <w:rsid w:val="00AC2C10"/>
    <w:rsid w:val="00AC7789"/>
    <w:rsid w:val="00AD0FEF"/>
    <w:rsid w:val="00AD2F54"/>
    <w:rsid w:val="00AD4CAE"/>
    <w:rsid w:val="00AD56FB"/>
    <w:rsid w:val="00AE55C5"/>
    <w:rsid w:val="00AF1944"/>
    <w:rsid w:val="00AF3AD4"/>
    <w:rsid w:val="00AF3BD3"/>
    <w:rsid w:val="00AF56C1"/>
    <w:rsid w:val="00AF6405"/>
    <w:rsid w:val="00B0055A"/>
    <w:rsid w:val="00B008C6"/>
    <w:rsid w:val="00B02BD1"/>
    <w:rsid w:val="00B03756"/>
    <w:rsid w:val="00B040CD"/>
    <w:rsid w:val="00B116A4"/>
    <w:rsid w:val="00B158EC"/>
    <w:rsid w:val="00B22671"/>
    <w:rsid w:val="00B227C7"/>
    <w:rsid w:val="00B25E46"/>
    <w:rsid w:val="00B266A0"/>
    <w:rsid w:val="00B324F9"/>
    <w:rsid w:val="00B32A02"/>
    <w:rsid w:val="00B36B0E"/>
    <w:rsid w:val="00B40FDB"/>
    <w:rsid w:val="00B42978"/>
    <w:rsid w:val="00B5398E"/>
    <w:rsid w:val="00B5785E"/>
    <w:rsid w:val="00B61E79"/>
    <w:rsid w:val="00B6311F"/>
    <w:rsid w:val="00B6441C"/>
    <w:rsid w:val="00B72795"/>
    <w:rsid w:val="00B76C4E"/>
    <w:rsid w:val="00B774C5"/>
    <w:rsid w:val="00B82B52"/>
    <w:rsid w:val="00B8376B"/>
    <w:rsid w:val="00B868B4"/>
    <w:rsid w:val="00B86F92"/>
    <w:rsid w:val="00B91026"/>
    <w:rsid w:val="00B9445E"/>
    <w:rsid w:val="00B94A2A"/>
    <w:rsid w:val="00B97848"/>
    <w:rsid w:val="00BA2D74"/>
    <w:rsid w:val="00BA3E37"/>
    <w:rsid w:val="00BA74B8"/>
    <w:rsid w:val="00BA7A16"/>
    <w:rsid w:val="00BB02F9"/>
    <w:rsid w:val="00BC0B79"/>
    <w:rsid w:val="00BC1DF6"/>
    <w:rsid w:val="00BC1E38"/>
    <w:rsid w:val="00BC42BE"/>
    <w:rsid w:val="00BC48DF"/>
    <w:rsid w:val="00BC5285"/>
    <w:rsid w:val="00BC6D04"/>
    <w:rsid w:val="00BC778E"/>
    <w:rsid w:val="00BC7AF2"/>
    <w:rsid w:val="00BD13AB"/>
    <w:rsid w:val="00BD5B08"/>
    <w:rsid w:val="00BE1D27"/>
    <w:rsid w:val="00BE257F"/>
    <w:rsid w:val="00BE29BE"/>
    <w:rsid w:val="00BE30F1"/>
    <w:rsid w:val="00BE5456"/>
    <w:rsid w:val="00BE5641"/>
    <w:rsid w:val="00BE6089"/>
    <w:rsid w:val="00BE7E78"/>
    <w:rsid w:val="00BF120B"/>
    <w:rsid w:val="00BF3137"/>
    <w:rsid w:val="00C0175D"/>
    <w:rsid w:val="00C1384A"/>
    <w:rsid w:val="00C14D05"/>
    <w:rsid w:val="00C1639A"/>
    <w:rsid w:val="00C1774F"/>
    <w:rsid w:val="00C221F6"/>
    <w:rsid w:val="00C24315"/>
    <w:rsid w:val="00C3183B"/>
    <w:rsid w:val="00C36A78"/>
    <w:rsid w:val="00C40A9E"/>
    <w:rsid w:val="00C41425"/>
    <w:rsid w:val="00C43D10"/>
    <w:rsid w:val="00C44730"/>
    <w:rsid w:val="00C45EF3"/>
    <w:rsid w:val="00C46F2E"/>
    <w:rsid w:val="00C4710A"/>
    <w:rsid w:val="00C51FA5"/>
    <w:rsid w:val="00C53435"/>
    <w:rsid w:val="00C54533"/>
    <w:rsid w:val="00C6124A"/>
    <w:rsid w:val="00C7234C"/>
    <w:rsid w:val="00C7763A"/>
    <w:rsid w:val="00C80F7A"/>
    <w:rsid w:val="00C82866"/>
    <w:rsid w:val="00C833A0"/>
    <w:rsid w:val="00C877F4"/>
    <w:rsid w:val="00C90842"/>
    <w:rsid w:val="00C9303D"/>
    <w:rsid w:val="00C93734"/>
    <w:rsid w:val="00C9560B"/>
    <w:rsid w:val="00C96483"/>
    <w:rsid w:val="00C97E29"/>
    <w:rsid w:val="00CA1216"/>
    <w:rsid w:val="00CA17DC"/>
    <w:rsid w:val="00CA29D4"/>
    <w:rsid w:val="00CB08B9"/>
    <w:rsid w:val="00CB16C3"/>
    <w:rsid w:val="00CB252A"/>
    <w:rsid w:val="00CB33C9"/>
    <w:rsid w:val="00CB7C15"/>
    <w:rsid w:val="00CC1537"/>
    <w:rsid w:val="00CC1D3C"/>
    <w:rsid w:val="00CC1F37"/>
    <w:rsid w:val="00CC2855"/>
    <w:rsid w:val="00CD2600"/>
    <w:rsid w:val="00CD3426"/>
    <w:rsid w:val="00CD3569"/>
    <w:rsid w:val="00CD4073"/>
    <w:rsid w:val="00CD5FB3"/>
    <w:rsid w:val="00CE0E23"/>
    <w:rsid w:val="00CE1941"/>
    <w:rsid w:val="00CE3783"/>
    <w:rsid w:val="00CE4AF5"/>
    <w:rsid w:val="00D0042C"/>
    <w:rsid w:val="00D139DD"/>
    <w:rsid w:val="00D20CAD"/>
    <w:rsid w:val="00D24E16"/>
    <w:rsid w:val="00D266EC"/>
    <w:rsid w:val="00D36977"/>
    <w:rsid w:val="00D373D6"/>
    <w:rsid w:val="00D455E4"/>
    <w:rsid w:val="00D5110F"/>
    <w:rsid w:val="00D513A1"/>
    <w:rsid w:val="00D51FFD"/>
    <w:rsid w:val="00D53DD4"/>
    <w:rsid w:val="00D5599C"/>
    <w:rsid w:val="00D57C0F"/>
    <w:rsid w:val="00D60EF4"/>
    <w:rsid w:val="00D709E4"/>
    <w:rsid w:val="00D72ABD"/>
    <w:rsid w:val="00D7512D"/>
    <w:rsid w:val="00D75565"/>
    <w:rsid w:val="00D755B4"/>
    <w:rsid w:val="00D767F4"/>
    <w:rsid w:val="00D76A6A"/>
    <w:rsid w:val="00D85D5C"/>
    <w:rsid w:val="00D87878"/>
    <w:rsid w:val="00D91158"/>
    <w:rsid w:val="00D938F6"/>
    <w:rsid w:val="00DA2B34"/>
    <w:rsid w:val="00DA5B37"/>
    <w:rsid w:val="00DB09B7"/>
    <w:rsid w:val="00DB4C8E"/>
    <w:rsid w:val="00DB6814"/>
    <w:rsid w:val="00DB6B72"/>
    <w:rsid w:val="00DC35DE"/>
    <w:rsid w:val="00DC6063"/>
    <w:rsid w:val="00DC69E0"/>
    <w:rsid w:val="00DD05BD"/>
    <w:rsid w:val="00DD41A2"/>
    <w:rsid w:val="00DE0583"/>
    <w:rsid w:val="00DE12C3"/>
    <w:rsid w:val="00DE378B"/>
    <w:rsid w:val="00DF1439"/>
    <w:rsid w:val="00DF2748"/>
    <w:rsid w:val="00DF2DA8"/>
    <w:rsid w:val="00E00455"/>
    <w:rsid w:val="00E0215F"/>
    <w:rsid w:val="00E02A21"/>
    <w:rsid w:val="00E03C28"/>
    <w:rsid w:val="00E0460C"/>
    <w:rsid w:val="00E0531F"/>
    <w:rsid w:val="00E076DF"/>
    <w:rsid w:val="00E107EB"/>
    <w:rsid w:val="00E118A9"/>
    <w:rsid w:val="00E11EB1"/>
    <w:rsid w:val="00E1680E"/>
    <w:rsid w:val="00E16F18"/>
    <w:rsid w:val="00E251D4"/>
    <w:rsid w:val="00E258D7"/>
    <w:rsid w:val="00E27F69"/>
    <w:rsid w:val="00E316BC"/>
    <w:rsid w:val="00E32F87"/>
    <w:rsid w:val="00E34367"/>
    <w:rsid w:val="00E36C42"/>
    <w:rsid w:val="00E433E6"/>
    <w:rsid w:val="00E43890"/>
    <w:rsid w:val="00E45A90"/>
    <w:rsid w:val="00E53209"/>
    <w:rsid w:val="00E54FD5"/>
    <w:rsid w:val="00E55581"/>
    <w:rsid w:val="00E5785A"/>
    <w:rsid w:val="00E60ED5"/>
    <w:rsid w:val="00E61092"/>
    <w:rsid w:val="00E63D7F"/>
    <w:rsid w:val="00E663B8"/>
    <w:rsid w:val="00E70A7C"/>
    <w:rsid w:val="00E70B5B"/>
    <w:rsid w:val="00E71FAA"/>
    <w:rsid w:val="00E7363C"/>
    <w:rsid w:val="00E75BE0"/>
    <w:rsid w:val="00E7671F"/>
    <w:rsid w:val="00E81399"/>
    <w:rsid w:val="00E838F1"/>
    <w:rsid w:val="00E83E0E"/>
    <w:rsid w:val="00E86EA0"/>
    <w:rsid w:val="00E972F8"/>
    <w:rsid w:val="00EA0D75"/>
    <w:rsid w:val="00EA4CFC"/>
    <w:rsid w:val="00EA51B2"/>
    <w:rsid w:val="00EB02B0"/>
    <w:rsid w:val="00EB19FE"/>
    <w:rsid w:val="00EB679C"/>
    <w:rsid w:val="00EB7D73"/>
    <w:rsid w:val="00EC4543"/>
    <w:rsid w:val="00ED001E"/>
    <w:rsid w:val="00ED1E7C"/>
    <w:rsid w:val="00ED45CC"/>
    <w:rsid w:val="00EE6340"/>
    <w:rsid w:val="00EE78C6"/>
    <w:rsid w:val="00EF1F5C"/>
    <w:rsid w:val="00EF6EBD"/>
    <w:rsid w:val="00EF7F58"/>
    <w:rsid w:val="00F00104"/>
    <w:rsid w:val="00F03132"/>
    <w:rsid w:val="00F06153"/>
    <w:rsid w:val="00F1091D"/>
    <w:rsid w:val="00F110E1"/>
    <w:rsid w:val="00F120B3"/>
    <w:rsid w:val="00F13339"/>
    <w:rsid w:val="00F169EB"/>
    <w:rsid w:val="00F2451A"/>
    <w:rsid w:val="00F2607A"/>
    <w:rsid w:val="00F26B8D"/>
    <w:rsid w:val="00F306C0"/>
    <w:rsid w:val="00F32D01"/>
    <w:rsid w:val="00F4129E"/>
    <w:rsid w:val="00F41C61"/>
    <w:rsid w:val="00F42301"/>
    <w:rsid w:val="00F42885"/>
    <w:rsid w:val="00F44936"/>
    <w:rsid w:val="00F47D48"/>
    <w:rsid w:val="00F56B92"/>
    <w:rsid w:val="00F61138"/>
    <w:rsid w:val="00F61431"/>
    <w:rsid w:val="00F61CAD"/>
    <w:rsid w:val="00F634CE"/>
    <w:rsid w:val="00F64709"/>
    <w:rsid w:val="00F64F51"/>
    <w:rsid w:val="00F64FCF"/>
    <w:rsid w:val="00F658D8"/>
    <w:rsid w:val="00F6686B"/>
    <w:rsid w:val="00F6783B"/>
    <w:rsid w:val="00F67ABD"/>
    <w:rsid w:val="00F70742"/>
    <w:rsid w:val="00F717AF"/>
    <w:rsid w:val="00F75679"/>
    <w:rsid w:val="00F76CF1"/>
    <w:rsid w:val="00F86F3A"/>
    <w:rsid w:val="00F900A7"/>
    <w:rsid w:val="00F954E2"/>
    <w:rsid w:val="00F96846"/>
    <w:rsid w:val="00F96CB7"/>
    <w:rsid w:val="00FA3D64"/>
    <w:rsid w:val="00FB16F3"/>
    <w:rsid w:val="00FB4758"/>
    <w:rsid w:val="00FB618F"/>
    <w:rsid w:val="00FC1E45"/>
    <w:rsid w:val="00FC279B"/>
    <w:rsid w:val="00FC6593"/>
    <w:rsid w:val="00FD345F"/>
    <w:rsid w:val="00FD6DA9"/>
    <w:rsid w:val="00FD7D4C"/>
    <w:rsid w:val="00FE3ACA"/>
    <w:rsid w:val="00FE484A"/>
    <w:rsid w:val="00FF2032"/>
    <w:rsid w:val="00FF5CD9"/>
    <w:rsid w:val="00FF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C4C5"/>
  <w15:docId w15:val="{56A449F9-4295-4C69-8CE7-F02B9247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89"/>
      <w:ind w:left="1093"/>
      <w:outlineLvl w:val="0"/>
    </w:pPr>
    <w:rPr>
      <w:b/>
      <w:bCs/>
      <w:sz w:val="28"/>
      <w:szCs w:val="28"/>
    </w:rPr>
  </w:style>
  <w:style w:type="paragraph" w:styleId="Heading2">
    <w:name w:val="heading 2"/>
    <w:basedOn w:val="Normal"/>
    <w:link w:val="Heading2Char"/>
    <w:uiPriority w:val="9"/>
    <w:qFormat/>
    <w:pPr>
      <w:spacing w:before="60"/>
      <w:ind w:left="226"/>
      <w:jc w:val="both"/>
      <w:outlineLvl w:val="1"/>
    </w:pPr>
    <w:rPr>
      <w:b/>
      <w:bCs/>
      <w:i/>
      <w:sz w:val="28"/>
      <w:szCs w:val="28"/>
    </w:rPr>
  </w:style>
  <w:style w:type="paragraph" w:styleId="Heading3">
    <w:name w:val="heading 3"/>
    <w:basedOn w:val="Normal"/>
    <w:next w:val="Normal"/>
    <w:link w:val="Heading3Char"/>
    <w:uiPriority w:val="1"/>
    <w:unhideWhenUsed/>
    <w:qFormat/>
    <w:rsid w:val="00E046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autoRedefine/>
    <w:uiPriority w:val="9"/>
    <w:unhideWhenUsed/>
    <w:qFormat/>
    <w:rsid w:val="007B2BA6"/>
    <w:pPr>
      <w:keepNext/>
      <w:keepLines/>
      <w:widowControl/>
      <w:autoSpaceDE/>
      <w:autoSpaceDN/>
      <w:spacing w:before="40" w:line="259" w:lineRule="auto"/>
      <w:outlineLvl w:val="3"/>
    </w:pPr>
    <w:rPr>
      <w:rFonts w:eastAsiaTheme="majorEastAsia" w:cstheme="majorBidi"/>
      <w:i/>
      <w:iCs/>
      <w:sz w:val="28"/>
      <w:lang w:val="en-US"/>
    </w:rPr>
  </w:style>
  <w:style w:type="paragraph" w:styleId="Heading5">
    <w:name w:val="heading 5"/>
    <w:basedOn w:val="Normal"/>
    <w:next w:val="Normal"/>
    <w:link w:val="Heading5Char"/>
    <w:unhideWhenUsed/>
    <w:qFormat/>
    <w:rsid w:val="00E046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B2BA6"/>
    <w:pPr>
      <w:keepNext/>
      <w:keepLines/>
      <w:widowControl/>
      <w:autoSpaceDE/>
      <w:autoSpaceDN/>
      <w:spacing w:before="40"/>
      <w:outlineLvl w:val="5"/>
    </w:pPr>
    <w:rPr>
      <w:rFonts w:ascii="Calibri Light" w:hAnsi="Calibri Light"/>
      <w:color w:val="1F3763"/>
      <w:kern w:val="2"/>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aliases w:val="gach deu dau dong -----"/>
    <w:basedOn w:val="Normal"/>
    <w:link w:val="ListParagraphChar"/>
    <w:uiPriority w:val="1"/>
    <w:qFormat/>
    <w:pPr>
      <w:ind w:left="246" w:firstLine="566"/>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1"/>
    <w:rsid w:val="00E0460C"/>
    <w:rPr>
      <w:rFonts w:asciiTheme="majorHAnsi" w:eastAsiaTheme="majorEastAsia" w:hAnsiTheme="majorHAnsi" w:cstheme="majorBidi"/>
      <w:color w:val="243F60" w:themeColor="accent1" w:themeShade="7F"/>
      <w:sz w:val="24"/>
      <w:szCs w:val="24"/>
      <w:lang w:val="vi"/>
    </w:rPr>
  </w:style>
  <w:style w:type="character" w:customStyle="1" w:styleId="Heading5Char">
    <w:name w:val="Heading 5 Char"/>
    <w:basedOn w:val="DefaultParagraphFont"/>
    <w:link w:val="Heading5"/>
    <w:rsid w:val="00E0460C"/>
    <w:rPr>
      <w:rFonts w:asciiTheme="majorHAnsi" w:eastAsiaTheme="majorEastAsia" w:hAnsiTheme="majorHAnsi" w:cstheme="majorBidi"/>
      <w:color w:val="365F91" w:themeColor="accent1" w:themeShade="BF"/>
      <w:lang w:val="vi"/>
    </w:rPr>
  </w:style>
  <w:style w:type="character" w:customStyle="1" w:styleId="Heading2Char">
    <w:name w:val="Heading 2 Char"/>
    <w:link w:val="Heading2"/>
    <w:uiPriority w:val="9"/>
    <w:rsid w:val="00140101"/>
    <w:rPr>
      <w:rFonts w:ascii="Times New Roman" w:eastAsia="Times New Roman" w:hAnsi="Times New Roman" w:cs="Times New Roman"/>
      <w:b/>
      <w:bCs/>
      <w:i/>
      <w:sz w:val="28"/>
      <w:szCs w:val="28"/>
      <w:lang w:val="vi"/>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uiPriority w:val="99"/>
    <w:unhideWhenUsed/>
    <w:qFormat/>
    <w:rsid w:val="00B774C5"/>
    <w:pPr>
      <w:widowControl/>
      <w:autoSpaceDE/>
      <w:autoSpaceDN/>
    </w:pPr>
    <w:rPr>
      <w:rFonts w:ascii="Calibri" w:eastAsia="Calibri" w:hAnsi="Calibri"/>
      <w:sz w:val="20"/>
      <w:szCs w:val="20"/>
      <w:lang w:val="en-MY"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B774C5"/>
    <w:rPr>
      <w:rFonts w:ascii="Calibri" w:eastAsia="Calibri" w:hAnsi="Calibri" w:cs="Times New Roman"/>
      <w:sz w:val="20"/>
      <w:szCs w:val="20"/>
      <w:lang w:val="en-MY" w:eastAsia="x-none"/>
    </w:rPr>
  </w:style>
  <w:style w:type="table" w:styleId="TableGrid">
    <w:name w:val="Table Grid"/>
    <w:basedOn w:val="TableNormal"/>
    <w:uiPriority w:val="39"/>
    <w:qFormat/>
    <w:rsid w:val="0024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D0FE9"/>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DD05BD"/>
    <w:rPr>
      <w:rFonts w:ascii="Times New Roman" w:eastAsia="Times New Roman" w:hAnsi="Times New Roman" w:cs="Times New Roman"/>
      <w:sz w:val="28"/>
      <w:szCs w:val="28"/>
      <w:lang w:val="vi"/>
    </w:rPr>
  </w:style>
  <w:style w:type="character" w:customStyle="1" w:styleId="ListParagraphChar">
    <w:name w:val="List Paragraph Char"/>
    <w:aliases w:val="gach deu dau dong ----- Char"/>
    <w:link w:val="ListParagraph"/>
    <w:uiPriority w:val="1"/>
    <w:qFormat/>
    <w:rsid w:val="00AD2F54"/>
    <w:rPr>
      <w:rFonts w:ascii="Times New Roman" w:eastAsia="Times New Roman" w:hAnsi="Times New Roman" w:cs="Times New Roman"/>
      <w:lang w:val="vi"/>
    </w:rPr>
  </w:style>
  <w:style w:type="paragraph" w:customStyle="1" w:styleId="Char">
    <w:name w:val="Char"/>
    <w:basedOn w:val="Normal"/>
    <w:autoRedefine/>
    <w:rsid w:val="00B76C4E"/>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autoRedefine/>
    <w:rsid w:val="00B76C4E"/>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nhideWhenUsed/>
    <w:rsid w:val="0084701A"/>
    <w:rPr>
      <w:rFonts w:ascii="Segoe UI" w:hAnsi="Segoe UI" w:cs="Segoe UI"/>
      <w:sz w:val="18"/>
      <w:szCs w:val="18"/>
    </w:rPr>
  </w:style>
  <w:style w:type="character" w:customStyle="1" w:styleId="BalloonTextChar">
    <w:name w:val="Balloon Text Char"/>
    <w:basedOn w:val="DefaultParagraphFont"/>
    <w:link w:val="BalloonText"/>
    <w:rsid w:val="0084701A"/>
    <w:rPr>
      <w:rFonts w:ascii="Segoe UI" w:eastAsia="Times New Roman" w:hAnsi="Segoe UI" w:cs="Segoe UI"/>
      <w:sz w:val="18"/>
      <w:szCs w:val="18"/>
      <w:lang w:val="vi"/>
    </w:rPr>
  </w:style>
  <w:style w:type="character" w:styleId="Strong">
    <w:name w:val="Strong"/>
    <w:basedOn w:val="DefaultParagraphFont"/>
    <w:uiPriority w:val="22"/>
    <w:qFormat/>
    <w:rsid w:val="00BB02F9"/>
    <w:rPr>
      <w:b/>
      <w:b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BB02F9"/>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qFormat/>
    <w:rsid w:val="00BB02F9"/>
    <w:rPr>
      <w:color w:val="0000FF"/>
      <w:u w:val="single"/>
    </w:rPr>
  </w:style>
  <w:style w:type="paragraph" w:customStyle="1" w:styleId="CharCharCharCharCharCharChar">
    <w:name w:val="Char Char Char Char Char Char Char"/>
    <w:basedOn w:val="Normal"/>
    <w:autoRedefine/>
    <w:rsid w:val="00523B6E"/>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locked/>
    <w:rsid w:val="0026013B"/>
    <w:rPr>
      <w:rFonts w:ascii="Times New Roman" w:eastAsia="Times New Roman" w:hAnsi="Times New Roman" w:cs="Times New Roman"/>
      <w:sz w:val="24"/>
      <w:szCs w:val="24"/>
    </w:rPr>
  </w:style>
  <w:style w:type="character" w:customStyle="1" w:styleId="Bodytext2">
    <w:name w:val="Body text (2)_"/>
    <w:link w:val="Bodytext20"/>
    <w:rsid w:val="0026013B"/>
    <w:rPr>
      <w:rFonts w:eastAsia="Times New Roman" w:cs="Times New Roman"/>
      <w:sz w:val="26"/>
      <w:szCs w:val="26"/>
      <w:shd w:val="clear" w:color="auto" w:fill="FFFFFF"/>
    </w:rPr>
  </w:style>
  <w:style w:type="paragraph" w:customStyle="1" w:styleId="Bodytext20">
    <w:name w:val="Body text (2)"/>
    <w:basedOn w:val="Normal"/>
    <w:link w:val="Bodytext2"/>
    <w:rsid w:val="0026013B"/>
    <w:pPr>
      <w:shd w:val="clear" w:color="auto" w:fill="FFFFFF"/>
      <w:autoSpaceDE/>
      <w:autoSpaceDN/>
      <w:spacing w:before="60" w:line="0" w:lineRule="atLeast"/>
    </w:pPr>
    <w:rPr>
      <w:rFonts w:asciiTheme="minorHAnsi" w:hAnsiTheme="minorHAnsi"/>
      <w:sz w:val="26"/>
      <w:szCs w:val="26"/>
      <w:lang w:val="en-US"/>
    </w:rPr>
  </w:style>
  <w:style w:type="character" w:customStyle="1" w:styleId="Vnbnnidung2">
    <w:name w:val="Văn bản nội dung (2)_"/>
    <w:basedOn w:val="DefaultParagraphFont"/>
    <w:link w:val="Vnbnnidung20"/>
    <w:rsid w:val="004A3133"/>
    <w:rPr>
      <w:rFonts w:ascii="Times New Roman" w:eastAsia="Times New Roman" w:hAnsi="Times New Roman" w:cs="Times New Roman"/>
      <w:sz w:val="26"/>
      <w:szCs w:val="26"/>
      <w:shd w:val="clear" w:color="auto" w:fill="FFFFFF"/>
    </w:rPr>
  </w:style>
  <w:style w:type="character" w:customStyle="1" w:styleId="Vnbnnidung210pt">
    <w:name w:val="Văn bản nội dung (2) + 10 pt"/>
    <w:aliases w:val="In đậm,In đậm1"/>
    <w:basedOn w:val="Vnbnnidung2"/>
    <w:rsid w:val="004A3133"/>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Vnbnnidung210">
    <w:name w:val="Văn bản nội dung (2) + 10"/>
    <w:aliases w:val="5 pt,In nghiêng"/>
    <w:basedOn w:val="Vnbnnidung2"/>
    <w:rsid w:val="004A313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paragraph" w:customStyle="1" w:styleId="Vnbnnidung20">
    <w:name w:val="Văn bản nội dung (2)"/>
    <w:basedOn w:val="Normal"/>
    <w:link w:val="Vnbnnidung2"/>
    <w:rsid w:val="004A3133"/>
    <w:pPr>
      <w:shd w:val="clear" w:color="auto" w:fill="FFFFFF"/>
      <w:autoSpaceDE/>
      <w:autoSpaceDN/>
      <w:spacing w:before="360" w:after="120" w:line="0" w:lineRule="atLeast"/>
      <w:jc w:val="right"/>
    </w:pPr>
    <w:rPr>
      <w:sz w:val="26"/>
      <w:szCs w:val="26"/>
      <w:lang w:val="en-US"/>
    </w:rPr>
  </w:style>
  <w:style w:type="numbering" w:customStyle="1" w:styleId="NoList1">
    <w:name w:val="No List1"/>
    <w:next w:val="NoList"/>
    <w:uiPriority w:val="99"/>
    <w:semiHidden/>
    <w:unhideWhenUsed/>
    <w:rsid w:val="004A3133"/>
  </w:style>
  <w:style w:type="table" w:customStyle="1" w:styleId="TableGrid1">
    <w:name w:val="Table Grid1"/>
    <w:basedOn w:val="TableNormal"/>
    <w:next w:val="TableGrid"/>
    <w:uiPriority w:val="59"/>
    <w:rsid w:val="004A3133"/>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A3133"/>
    <w:rPr>
      <w:i/>
      <w:iCs/>
    </w:rPr>
  </w:style>
  <w:style w:type="table" w:customStyle="1" w:styleId="TableGrid11">
    <w:name w:val="Table Grid11"/>
    <w:basedOn w:val="TableNormal"/>
    <w:next w:val="TableGrid"/>
    <w:uiPriority w:val="59"/>
    <w:rsid w:val="004A3133"/>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A3133"/>
    <w:pPr>
      <w:widowControl/>
      <w:tabs>
        <w:tab w:val="center" w:pos="4320"/>
        <w:tab w:val="right" w:pos="8640"/>
      </w:tabs>
      <w:autoSpaceDE/>
      <w:autoSpaceDN/>
    </w:pPr>
    <w:rPr>
      <w:sz w:val="24"/>
      <w:szCs w:val="24"/>
      <w:lang w:val="en-US"/>
    </w:rPr>
  </w:style>
  <w:style w:type="character" w:customStyle="1" w:styleId="FooterChar">
    <w:name w:val="Footer Char"/>
    <w:basedOn w:val="DefaultParagraphFont"/>
    <w:link w:val="Footer"/>
    <w:rsid w:val="004A3133"/>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4A3133"/>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3133"/>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A3133"/>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A3133"/>
  </w:style>
  <w:style w:type="table" w:customStyle="1" w:styleId="TableGrid4">
    <w:name w:val="Table Grid4"/>
    <w:basedOn w:val="TableNormal"/>
    <w:next w:val="TableGrid"/>
    <w:uiPriority w:val="59"/>
    <w:rsid w:val="004A3133"/>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A3133"/>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A3133"/>
  </w:style>
  <w:style w:type="table" w:customStyle="1" w:styleId="TableGrid5">
    <w:name w:val="Table Grid5"/>
    <w:basedOn w:val="TableNormal"/>
    <w:next w:val="TableGrid"/>
    <w:uiPriority w:val="59"/>
    <w:rsid w:val="004A3133"/>
    <w:pPr>
      <w:widowControl/>
      <w:autoSpaceDE/>
      <w:autoSpaceDN/>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4">
    <w:name w:val="Table Grid14"/>
    <w:basedOn w:val="TableNormal"/>
    <w:next w:val="TableGrid"/>
    <w:uiPriority w:val="59"/>
    <w:rsid w:val="004A3133"/>
    <w:pPr>
      <w:widowControl/>
      <w:autoSpaceDE/>
      <w:autoSpaceDN/>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Heading3"/>
    <w:rsid w:val="004A3133"/>
    <w:pPr>
      <w:keepLines w:val="0"/>
      <w:widowControl/>
      <w:autoSpaceDE/>
      <w:autoSpaceDN/>
      <w:spacing w:before="240" w:after="60"/>
    </w:pPr>
    <w:rPr>
      <w:rFonts w:ascii="Times New Roman" w:eastAsia="Times New Roman" w:hAnsi="Times New Roman" w:cs="Arial"/>
      <w:b/>
      <w:bCs/>
      <w:color w:val="auto"/>
      <w:sz w:val="26"/>
      <w:szCs w:val="26"/>
      <w:lang w:val="en-US"/>
    </w:rPr>
  </w:style>
  <w:style w:type="paragraph" w:styleId="Header">
    <w:name w:val="header"/>
    <w:basedOn w:val="Normal"/>
    <w:link w:val="HeaderChar"/>
    <w:uiPriority w:val="99"/>
    <w:unhideWhenUsed/>
    <w:rsid w:val="004A3133"/>
    <w:pPr>
      <w:widowControl/>
      <w:tabs>
        <w:tab w:val="center" w:pos="4513"/>
        <w:tab w:val="right" w:pos="9026"/>
      </w:tabs>
      <w:autoSpaceDE/>
      <w:autoSpaceDN/>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4A3133"/>
  </w:style>
  <w:style w:type="paragraph" w:styleId="NoSpacing">
    <w:name w:val="No Spacing"/>
    <w:uiPriority w:val="1"/>
    <w:qFormat/>
    <w:rsid w:val="004A3133"/>
    <w:pPr>
      <w:widowControl/>
      <w:autoSpaceDE/>
      <w:autoSpaceDN/>
    </w:pPr>
    <w:rPr>
      <w:rFonts w:ascii="Calibri" w:eastAsia="Calibri" w:hAnsi="Calibri" w:cs="Arial"/>
      <w:sz w:val="20"/>
      <w:szCs w:val="20"/>
    </w:rPr>
  </w:style>
  <w:style w:type="numbering" w:customStyle="1" w:styleId="NoList4">
    <w:name w:val="No List4"/>
    <w:next w:val="NoList"/>
    <w:semiHidden/>
    <w:unhideWhenUsed/>
    <w:rsid w:val="004A3133"/>
  </w:style>
  <w:style w:type="table" w:customStyle="1" w:styleId="PlainTable21">
    <w:name w:val="Plain Table 21"/>
    <w:basedOn w:val="TableNormal"/>
    <w:uiPriority w:val="42"/>
    <w:rsid w:val="004A313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1">
    <w:name w:val="No List11"/>
    <w:next w:val="NoList"/>
    <w:uiPriority w:val="99"/>
    <w:semiHidden/>
    <w:unhideWhenUsed/>
    <w:rsid w:val="004A3133"/>
  </w:style>
  <w:style w:type="table" w:customStyle="1" w:styleId="TableGrid6">
    <w:name w:val="Table Grid6"/>
    <w:basedOn w:val="TableNormal"/>
    <w:next w:val="TableGrid"/>
    <w:uiPriority w:val="39"/>
    <w:qFormat/>
    <w:rsid w:val="004A313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3133"/>
  </w:style>
  <w:style w:type="table" w:customStyle="1" w:styleId="PlainTable211">
    <w:name w:val="Plain Table 211"/>
    <w:basedOn w:val="TableNormal"/>
    <w:uiPriority w:val="42"/>
    <w:rsid w:val="004A3133"/>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basedOn w:val="DefaultParagraphFont"/>
    <w:uiPriority w:val="99"/>
    <w:semiHidden/>
    <w:unhideWhenUsed/>
    <w:rsid w:val="004A3133"/>
    <w:rPr>
      <w:sz w:val="16"/>
      <w:szCs w:val="16"/>
    </w:rPr>
  </w:style>
  <w:style w:type="paragraph" w:styleId="CommentText">
    <w:name w:val="annotation text"/>
    <w:basedOn w:val="Normal"/>
    <w:link w:val="CommentTextChar"/>
    <w:uiPriority w:val="99"/>
    <w:unhideWhenUsed/>
    <w:rsid w:val="004A3133"/>
    <w:rPr>
      <w:sz w:val="20"/>
      <w:szCs w:val="20"/>
      <w:lang w:val="en-US"/>
    </w:rPr>
  </w:style>
  <w:style w:type="character" w:customStyle="1" w:styleId="CommentTextChar">
    <w:name w:val="Comment Text Char"/>
    <w:basedOn w:val="DefaultParagraphFont"/>
    <w:link w:val="CommentText"/>
    <w:uiPriority w:val="99"/>
    <w:rsid w:val="004A31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3133"/>
    <w:rPr>
      <w:b/>
      <w:bCs/>
    </w:rPr>
  </w:style>
  <w:style w:type="character" w:customStyle="1" w:styleId="CommentSubjectChar">
    <w:name w:val="Comment Subject Char"/>
    <w:basedOn w:val="CommentTextChar"/>
    <w:link w:val="CommentSubject"/>
    <w:uiPriority w:val="99"/>
    <w:semiHidden/>
    <w:rsid w:val="004A3133"/>
    <w:rPr>
      <w:rFonts w:ascii="Times New Roman" w:eastAsia="Times New Roman" w:hAnsi="Times New Roman" w:cs="Times New Roman"/>
      <w:b/>
      <w:bCs/>
      <w:sz w:val="20"/>
      <w:szCs w:val="20"/>
    </w:rPr>
  </w:style>
  <w:style w:type="numbering" w:customStyle="1" w:styleId="NoList21">
    <w:name w:val="No List21"/>
    <w:next w:val="NoList"/>
    <w:uiPriority w:val="99"/>
    <w:semiHidden/>
    <w:unhideWhenUsed/>
    <w:rsid w:val="004A3133"/>
  </w:style>
  <w:style w:type="numbering" w:customStyle="1" w:styleId="NoList31">
    <w:name w:val="No List31"/>
    <w:next w:val="NoList"/>
    <w:uiPriority w:val="99"/>
    <w:semiHidden/>
    <w:unhideWhenUsed/>
    <w:rsid w:val="004A3133"/>
  </w:style>
  <w:style w:type="paragraph" w:styleId="BodyTextIndent2">
    <w:name w:val="Body Text Indent 2"/>
    <w:basedOn w:val="Normal"/>
    <w:link w:val="BodyTextIndent2Char"/>
    <w:uiPriority w:val="99"/>
    <w:unhideWhenUsed/>
    <w:rsid w:val="004A3133"/>
    <w:pPr>
      <w:spacing w:after="120" w:line="480" w:lineRule="auto"/>
      <w:ind w:left="360"/>
    </w:pPr>
    <w:rPr>
      <w:lang w:val="en-US"/>
    </w:rPr>
  </w:style>
  <w:style w:type="character" w:customStyle="1" w:styleId="BodyTextIndent2Char">
    <w:name w:val="Body Text Indent 2 Char"/>
    <w:basedOn w:val="DefaultParagraphFont"/>
    <w:link w:val="BodyTextIndent2"/>
    <w:uiPriority w:val="99"/>
    <w:rsid w:val="004A3133"/>
    <w:rPr>
      <w:rFonts w:ascii="Times New Roman" w:eastAsia="Times New Roman" w:hAnsi="Times New Roman" w:cs="Times New Roman"/>
    </w:rPr>
  </w:style>
  <w:style w:type="character" w:customStyle="1" w:styleId="Vnbnnidung">
    <w:name w:val="Văn bản nội dung_"/>
    <w:link w:val="Vnbnnidung0"/>
    <w:rsid w:val="004A3133"/>
    <w:rPr>
      <w:rFonts w:eastAsia="Times New Roman"/>
    </w:rPr>
  </w:style>
  <w:style w:type="paragraph" w:customStyle="1" w:styleId="Vnbnnidung0">
    <w:name w:val="Văn bản nội dung"/>
    <w:basedOn w:val="Normal"/>
    <w:link w:val="Vnbnnidung"/>
    <w:rsid w:val="004A3133"/>
    <w:pPr>
      <w:autoSpaceDE/>
      <w:autoSpaceDN/>
      <w:spacing w:after="80" w:line="286" w:lineRule="auto"/>
      <w:ind w:firstLine="400"/>
    </w:pPr>
    <w:rPr>
      <w:rFonts w:asciiTheme="minorHAnsi" w:hAnsiTheme="minorHAnsi" w:cstheme="minorBidi"/>
      <w:lang w:val="en-US"/>
    </w:rPr>
  </w:style>
  <w:style w:type="table" w:customStyle="1" w:styleId="TableGrid61">
    <w:name w:val="Table Grid61"/>
    <w:basedOn w:val="TableNormal"/>
    <w:next w:val="TableGrid"/>
    <w:uiPriority w:val="59"/>
    <w:qFormat/>
    <w:rsid w:val="004A3133"/>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4A3133"/>
    <w:pPr>
      <w:spacing w:before="59"/>
      <w:ind w:left="2011"/>
    </w:pPr>
    <w:rPr>
      <w:b/>
      <w:bCs/>
      <w:sz w:val="32"/>
      <w:szCs w:val="32"/>
    </w:rPr>
  </w:style>
  <w:style w:type="character" w:customStyle="1" w:styleId="TitleChar">
    <w:name w:val="Title Char"/>
    <w:basedOn w:val="DefaultParagraphFont"/>
    <w:link w:val="Title"/>
    <w:uiPriority w:val="1"/>
    <w:rsid w:val="004A3133"/>
    <w:rPr>
      <w:rFonts w:ascii="Times New Roman" w:eastAsia="Times New Roman" w:hAnsi="Times New Roman" w:cs="Times New Roman"/>
      <w:b/>
      <w:bCs/>
      <w:sz w:val="32"/>
      <w:szCs w:val="32"/>
      <w:lang w:val="vi"/>
    </w:rPr>
  </w:style>
  <w:style w:type="character" w:customStyle="1" w:styleId="chinhvanChar">
    <w:name w:val="chinh van Char"/>
    <w:basedOn w:val="DefaultParagraphFont"/>
    <w:link w:val="chinhvan"/>
    <w:locked/>
    <w:rsid w:val="004A3133"/>
    <w:rPr>
      <w:rFonts w:ascii="Times New Roman" w:hAnsi="Times New Roman" w:cs="Times New Roman"/>
      <w:lang w:val="x-none" w:eastAsia="zh-CN"/>
    </w:rPr>
  </w:style>
  <w:style w:type="paragraph" w:customStyle="1" w:styleId="chinhvan">
    <w:name w:val="chinh van"/>
    <w:basedOn w:val="Normal"/>
    <w:link w:val="chinhvanChar"/>
    <w:rsid w:val="004A3133"/>
    <w:pPr>
      <w:widowControl/>
      <w:autoSpaceDE/>
      <w:autoSpaceDN/>
      <w:spacing w:after="60" w:line="340" w:lineRule="atLeast"/>
      <w:ind w:firstLine="454"/>
      <w:jc w:val="both"/>
    </w:pPr>
    <w:rPr>
      <w:rFonts w:eastAsiaTheme="minorHAnsi"/>
      <w:lang w:val="x-none" w:eastAsia="zh-CN"/>
    </w:rPr>
  </w:style>
  <w:style w:type="paragraph" w:customStyle="1" w:styleId="Default">
    <w:name w:val="Default"/>
    <w:rsid w:val="004A3133"/>
    <w:pPr>
      <w:widowControl/>
      <w:adjustRightInd w:val="0"/>
    </w:pPr>
    <w:rPr>
      <w:rFonts w:ascii="Times New Roman" w:eastAsia="Times New Roman" w:hAnsi="Times New Roman" w:cs="Times New Roman"/>
      <w:color w:val="000000"/>
      <w:sz w:val="24"/>
      <w:szCs w:val="24"/>
      <w:lang w:val="vi-VN" w:eastAsia="vi-VN"/>
    </w:rPr>
  </w:style>
  <w:style w:type="character" w:customStyle="1" w:styleId="fontstyle01">
    <w:name w:val="fontstyle01"/>
    <w:basedOn w:val="DefaultParagraphFont"/>
    <w:rsid w:val="004A3133"/>
    <w:rPr>
      <w:rFonts w:ascii="Times-Roman" w:hAnsi="Times-Roman" w:hint="default"/>
      <w:b w:val="0"/>
      <w:bCs w:val="0"/>
      <w:i w:val="0"/>
      <w:iCs w:val="0"/>
      <w:color w:val="000000"/>
      <w:sz w:val="26"/>
      <w:szCs w:val="26"/>
    </w:rPr>
  </w:style>
  <w:style w:type="paragraph" w:customStyle="1" w:styleId="CharChar">
    <w:name w:val="Char Char"/>
    <w:basedOn w:val="Normal"/>
    <w:autoRedefine/>
    <w:rsid w:val="004A3133"/>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Heading4Char">
    <w:name w:val="Heading 4 Char"/>
    <w:basedOn w:val="DefaultParagraphFont"/>
    <w:link w:val="Heading4"/>
    <w:uiPriority w:val="9"/>
    <w:rsid w:val="007B2BA6"/>
    <w:rPr>
      <w:rFonts w:ascii="Times New Roman" w:eastAsiaTheme="majorEastAsia" w:hAnsi="Times New Roman" w:cstheme="majorBidi"/>
      <w:i/>
      <w:iCs/>
      <w:sz w:val="28"/>
    </w:rPr>
  </w:style>
  <w:style w:type="character" w:customStyle="1" w:styleId="Heading6Char">
    <w:name w:val="Heading 6 Char"/>
    <w:basedOn w:val="DefaultParagraphFont"/>
    <w:link w:val="Heading6"/>
    <w:uiPriority w:val="9"/>
    <w:semiHidden/>
    <w:rsid w:val="007B2BA6"/>
    <w:rPr>
      <w:rFonts w:ascii="Calibri Light" w:eastAsia="Times New Roman" w:hAnsi="Calibri Light" w:cs="Times New Roman"/>
      <w:color w:val="1F3763"/>
      <w:kern w:val="2"/>
      <w:sz w:val="28"/>
    </w:rPr>
  </w:style>
  <w:style w:type="character" w:styleId="FollowedHyperlink">
    <w:name w:val="FollowedHyperlink"/>
    <w:basedOn w:val="DefaultParagraphFont"/>
    <w:uiPriority w:val="99"/>
    <w:semiHidden/>
    <w:unhideWhenUsed/>
    <w:rsid w:val="007B2BA6"/>
    <w:rPr>
      <w:color w:val="800080" w:themeColor="followedHyperlink"/>
      <w:u w:val="singl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SUPE"/>
    <w:link w:val="RefChar"/>
    <w:uiPriority w:val="99"/>
    <w:unhideWhenUsed/>
    <w:qFormat/>
    <w:rsid w:val="007B2BA6"/>
    <w:rPr>
      <w:vertAlign w:val="superscript"/>
    </w:rPr>
  </w:style>
  <w:style w:type="paragraph" w:customStyle="1" w:styleId="CharCharChar">
    <w:name w:val="Char Char Char"/>
    <w:basedOn w:val="Normal"/>
    <w:uiPriority w:val="99"/>
    <w:rsid w:val="007B2BA6"/>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msonormal0">
    <w:name w:val="msonormal"/>
    <w:basedOn w:val="Normal"/>
    <w:uiPriority w:val="99"/>
    <w:qFormat/>
    <w:rsid w:val="007B2BA6"/>
    <w:pPr>
      <w:widowControl/>
      <w:autoSpaceDE/>
      <w:autoSpaceDN/>
      <w:spacing w:before="100" w:beforeAutospacing="1" w:after="100" w:afterAutospacing="1"/>
    </w:pPr>
    <w:rPr>
      <w:sz w:val="24"/>
      <w:szCs w:val="24"/>
      <w:lang w:val="en-US"/>
    </w:rPr>
  </w:style>
  <w:style w:type="character" w:customStyle="1" w:styleId="font11">
    <w:name w:val="font11"/>
    <w:rsid w:val="007B2BA6"/>
    <w:rPr>
      <w:rFonts w:ascii="Times New Roman" w:hAnsi="Times New Roman" w:cs="Times New Roman" w:hint="default"/>
      <w:b/>
      <w:bCs/>
      <w:color w:val="000000"/>
      <w:sz w:val="28"/>
      <w:szCs w:val="28"/>
      <w:u w:val="none"/>
    </w:rPr>
  </w:style>
  <w:style w:type="paragraph" w:customStyle="1" w:styleId="3so">
    <w:name w:val="3 so"/>
    <w:basedOn w:val="Heading4"/>
    <w:autoRedefine/>
    <w:qFormat/>
    <w:rsid w:val="007B2BA6"/>
    <w:pPr>
      <w:adjustRightInd w:val="0"/>
      <w:snapToGrid w:val="0"/>
      <w:spacing w:before="60" w:after="60" w:line="360" w:lineRule="atLeast"/>
      <w:ind w:firstLine="567"/>
      <w:jc w:val="both"/>
    </w:pPr>
    <w:rPr>
      <w:rFonts w:eastAsia="DengXian Light" w:cs="Times New Roman"/>
      <w:bCs/>
      <w:i w:val="0"/>
      <w:color w:val="000000"/>
      <w:spacing w:val="-4"/>
      <w:szCs w:val="28"/>
    </w:rPr>
  </w:style>
  <w:style w:type="paragraph" w:styleId="DocumentMap">
    <w:name w:val="Document Map"/>
    <w:basedOn w:val="Normal"/>
    <w:link w:val="DocumentMapChar"/>
    <w:uiPriority w:val="99"/>
    <w:semiHidden/>
    <w:rsid w:val="007B2BA6"/>
    <w:pPr>
      <w:widowControl/>
      <w:autoSpaceDE/>
      <w:autoSpaceDN/>
    </w:pPr>
    <w:rPr>
      <w:rFonts w:eastAsia="Calibri"/>
      <w:sz w:val="24"/>
      <w:szCs w:val="24"/>
      <w:lang w:val="en-US"/>
    </w:rPr>
  </w:style>
  <w:style w:type="character" w:customStyle="1" w:styleId="DocumentMapChar">
    <w:name w:val="Document Map Char"/>
    <w:basedOn w:val="DefaultParagraphFont"/>
    <w:link w:val="DocumentMap"/>
    <w:uiPriority w:val="99"/>
    <w:semiHidden/>
    <w:rsid w:val="007B2BA6"/>
    <w:rPr>
      <w:rFonts w:ascii="Times New Roman" w:eastAsia="Calibri" w:hAnsi="Times New Roman" w:cs="Times New Roman"/>
      <w:sz w:val="24"/>
      <w:szCs w:val="24"/>
    </w:rPr>
  </w:style>
  <w:style w:type="character" w:styleId="PageNumber">
    <w:name w:val="page number"/>
    <w:rsid w:val="007B2BA6"/>
    <w:rPr>
      <w:rFonts w:cs="Times New Roman"/>
    </w:rPr>
  </w:style>
  <w:style w:type="paragraph" w:customStyle="1" w:styleId="Vnbnnidung21">
    <w:name w:val="Văn bản nội dung (2)1"/>
    <w:basedOn w:val="Normal"/>
    <w:rsid w:val="007B2BA6"/>
    <w:pPr>
      <w:shd w:val="clear" w:color="auto" w:fill="FFFFFF"/>
      <w:autoSpaceDE/>
      <w:autoSpaceDN/>
      <w:spacing w:before="360" w:after="120" w:line="240" w:lineRule="atLeast"/>
      <w:jc w:val="right"/>
    </w:pPr>
    <w:rPr>
      <w:rFonts w:asciiTheme="minorHAnsi" w:eastAsiaTheme="minorHAnsi" w:hAnsiTheme="minorHAnsi" w:cstheme="minorBidi"/>
      <w:sz w:val="26"/>
      <w:szCs w:val="26"/>
      <w:lang w:val="en-US"/>
    </w:rPr>
  </w:style>
  <w:style w:type="paragraph" w:customStyle="1" w:styleId="msolistparagraph0">
    <w:name w:val="msolistparagraph"/>
    <w:basedOn w:val="Normal"/>
    <w:rsid w:val="007B2BA6"/>
    <w:pPr>
      <w:ind w:left="396" w:firstLine="532"/>
    </w:pPr>
    <w:rPr>
      <w:lang w:val="en-US"/>
    </w:rPr>
  </w:style>
  <w:style w:type="character" w:customStyle="1" w:styleId="apple-tab-span">
    <w:name w:val="apple-tab-span"/>
    <w:rsid w:val="007B2BA6"/>
  </w:style>
  <w:style w:type="character" w:customStyle="1" w:styleId="Other">
    <w:name w:val="Other_"/>
    <w:link w:val="Other0"/>
    <w:rsid w:val="007B2BA6"/>
    <w:rPr>
      <w:rFonts w:eastAsia="Times New Roman"/>
      <w:sz w:val="26"/>
      <w:szCs w:val="26"/>
      <w:shd w:val="clear" w:color="auto" w:fill="FFFFFF"/>
    </w:rPr>
  </w:style>
  <w:style w:type="paragraph" w:customStyle="1" w:styleId="Other0">
    <w:name w:val="Other"/>
    <w:basedOn w:val="Normal"/>
    <w:link w:val="Other"/>
    <w:rsid w:val="007B2BA6"/>
    <w:pPr>
      <w:shd w:val="clear" w:color="auto" w:fill="FFFFFF"/>
      <w:autoSpaceDE/>
      <w:autoSpaceDN/>
      <w:spacing w:after="40" w:line="276" w:lineRule="auto"/>
      <w:ind w:firstLine="160"/>
      <w:jc w:val="both"/>
    </w:pPr>
    <w:rPr>
      <w:rFonts w:asciiTheme="minorHAnsi" w:hAnsiTheme="minorHAnsi" w:cstheme="minorBidi"/>
      <w:sz w:val="26"/>
      <w:szCs w:val="26"/>
      <w:lang w:val="en-US"/>
    </w:rPr>
  </w:style>
  <w:style w:type="character" w:customStyle="1" w:styleId="fontstyle21">
    <w:name w:val="fontstyle21"/>
    <w:rsid w:val="007B2BA6"/>
    <w:rPr>
      <w:rFonts w:ascii="TimesNewRomanPS-ItalicMT" w:hAnsi="TimesNewRomanPS-ItalicMT" w:hint="default"/>
      <w:b w:val="0"/>
      <w:bCs w:val="0"/>
      <w:i/>
      <w:iCs/>
      <w:color w:val="000000"/>
      <w:sz w:val="26"/>
      <w:szCs w:val="26"/>
    </w:rPr>
  </w:style>
  <w:style w:type="character" w:customStyle="1" w:styleId="15">
    <w:name w:val="15"/>
    <w:rsid w:val="007B2BA6"/>
    <w:rPr>
      <w:rFonts w:ascii="Times New Roman" w:hAnsi="Times New Roman" w:cs="Times New Roman" w:hint="default"/>
      <w:color w:val="0000FF"/>
      <w:u w:val="single"/>
    </w:rPr>
  </w:style>
  <w:style w:type="paragraph" w:styleId="BodyText21">
    <w:name w:val="Body Text 2"/>
    <w:basedOn w:val="Normal"/>
    <w:link w:val="BodyText2Char"/>
    <w:uiPriority w:val="99"/>
    <w:unhideWhenUsed/>
    <w:rsid w:val="007B2BA6"/>
    <w:pPr>
      <w:widowControl/>
      <w:autoSpaceDE/>
      <w:autoSpaceDN/>
      <w:spacing w:after="120" w:line="480" w:lineRule="auto"/>
    </w:pPr>
    <w:rPr>
      <w:rFonts w:eastAsia="SimSun"/>
      <w:sz w:val="24"/>
      <w:szCs w:val="24"/>
      <w:lang w:val="en-US"/>
    </w:rPr>
  </w:style>
  <w:style w:type="character" w:customStyle="1" w:styleId="BodyText2Char">
    <w:name w:val="Body Text 2 Char"/>
    <w:basedOn w:val="DefaultParagraphFont"/>
    <w:link w:val="BodyText21"/>
    <w:uiPriority w:val="99"/>
    <w:rsid w:val="007B2BA6"/>
    <w:rPr>
      <w:rFonts w:ascii="Times New Roman" w:eastAsia="SimSun" w:hAnsi="Times New Roman" w:cs="Times New Roman"/>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uiPriority w:val="99"/>
    <w:qFormat/>
    <w:rsid w:val="007B2BA6"/>
    <w:pPr>
      <w:widowControl/>
      <w:autoSpaceDE/>
      <w:autoSpaceDN/>
      <w:spacing w:after="160" w:line="240" w:lineRule="exact"/>
    </w:pPr>
    <w:rPr>
      <w:rFonts w:asciiTheme="minorHAnsi" w:eastAsiaTheme="minorHAnsi" w:hAnsiTheme="minorHAnsi" w:cstheme="minorBidi"/>
      <w:vertAlign w:val="superscript"/>
      <w:lang w:val="en-US"/>
    </w:rPr>
  </w:style>
  <w:style w:type="character" w:customStyle="1" w:styleId="UnresolvedMention1">
    <w:name w:val="Unresolved Mention1"/>
    <w:uiPriority w:val="99"/>
    <w:semiHidden/>
    <w:unhideWhenUsed/>
    <w:rsid w:val="007B2BA6"/>
    <w:rPr>
      <w:color w:val="605E5C"/>
      <w:shd w:val="clear" w:color="auto" w:fill="E1DFDD"/>
    </w:rPr>
  </w:style>
  <w:style w:type="character" w:customStyle="1" w:styleId="Tablecaption">
    <w:name w:val="Table caption_"/>
    <w:link w:val="Tablecaption0"/>
    <w:rsid w:val="007B2BA6"/>
    <w:rPr>
      <w:rFonts w:eastAsia="Times New Roman"/>
      <w:b/>
      <w:bCs/>
      <w:sz w:val="26"/>
      <w:szCs w:val="26"/>
    </w:rPr>
  </w:style>
  <w:style w:type="paragraph" w:customStyle="1" w:styleId="Tablecaption0">
    <w:name w:val="Table caption"/>
    <w:basedOn w:val="Normal"/>
    <w:link w:val="Tablecaption"/>
    <w:rsid w:val="007B2BA6"/>
    <w:pPr>
      <w:autoSpaceDE/>
      <w:autoSpaceDN/>
    </w:pPr>
    <w:rPr>
      <w:rFonts w:asciiTheme="minorHAnsi" w:hAnsiTheme="minorHAnsi" w:cstheme="minorBidi"/>
      <w:b/>
      <w:bCs/>
      <w:sz w:val="26"/>
      <w:szCs w:val="26"/>
      <w:lang w:val="en-US"/>
    </w:rPr>
  </w:style>
  <w:style w:type="paragraph" w:customStyle="1" w:styleId="cs95e872d0">
    <w:name w:val="cs95e872d0"/>
    <w:basedOn w:val="Normal"/>
    <w:rsid w:val="007B2BA6"/>
    <w:pPr>
      <w:widowControl/>
      <w:autoSpaceDE/>
      <w:autoSpaceDN/>
      <w:spacing w:before="100" w:beforeAutospacing="1" w:after="100" w:afterAutospacing="1"/>
    </w:pPr>
    <w:rPr>
      <w:sz w:val="24"/>
      <w:szCs w:val="24"/>
      <w:lang w:val="en-US"/>
    </w:rPr>
  </w:style>
  <w:style w:type="paragraph" w:styleId="Subtitle">
    <w:name w:val="Subtitle"/>
    <w:basedOn w:val="Normal"/>
    <w:next w:val="Normal"/>
    <w:link w:val="SubtitleChar"/>
    <w:uiPriority w:val="11"/>
    <w:qFormat/>
    <w:rsid w:val="007B2BA6"/>
    <w:pPr>
      <w:keepNext/>
      <w:keepLines/>
      <w:widowControl/>
      <w:autoSpaceDE/>
      <w:autoSpaceDN/>
      <w:spacing w:before="360" w:after="80" w:line="259" w:lineRule="auto"/>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uiPriority w:val="11"/>
    <w:rsid w:val="007B2BA6"/>
    <w:rPr>
      <w:rFonts w:ascii="Georgia" w:eastAsia="Georgia" w:hAnsi="Georgia" w:cs="Georgia"/>
      <w:i/>
      <w:color w:val="666666"/>
      <w:sz w:val="48"/>
      <w:szCs w:val="48"/>
      <w:lang w:val="vi-VN"/>
    </w:rPr>
  </w:style>
  <w:style w:type="character" w:customStyle="1" w:styleId="cpChagiiquyt1">
    <w:name w:val="Đề cập Chưa giải quyết1"/>
    <w:uiPriority w:val="99"/>
    <w:semiHidden/>
    <w:unhideWhenUsed/>
    <w:rsid w:val="007B2BA6"/>
    <w:rPr>
      <w:color w:val="605E5C"/>
      <w:shd w:val="clear" w:color="auto" w:fill="E1DFDD"/>
    </w:rPr>
  </w:style>
  <w:style w:type="character" w:customStyle="1" w:styleId="Vnbnnidung2Inm">
    <w:name w:val="Văn bản nội dung (2) + In đậm"/>
    <w:rsid w:val="007B2BA6"/>
    <w:rPr>
      <w:rFonts w:ascii="Segoe UI" w:eastAsia="Segoe UI" w:hAnsi="Segoe UI" w:cs="Segoe UI"/>
      <w:b/>
      <w:bCs/>
      <w:i w:val="0"/>
      <w:iCs w:val="0"/>
      <w:smallCaps w:val="0"/>
      <w:strike w:val="0"/>
      <w:color w:val="000000"/>
      <w:spacing w:val="0"/>
      <w:w w:val="100"/>
      <w:position w:val="0"/>
      <w:sz w:val="17"/>
      <w:szCs w:val="17"/>
      <w:u w:val="none"/>
      <w:lang w:val="vi-VN" w:eastAsia="vi-VN" w:bidi="vi-VN"/>
    </w:rPr>
  </w:style>
  <w:style w:type="character" w:customStyle="1" w:styleId="Bodytext4">
    <w:name w:val="Body text (4)_"/>
    <w:link w:val="Bodytext40"/>
    <w:locked/>
    <w:rsid w:val="00A6191B"/>
    <w:rPr>
      <w:shd w:val="clear" w:color="auto" w:fill="FFFFFF"/>
    </w:rPr>
  </w:style>
  <w:style w:type="paragraph" w:customStyle="1" w:styleId="Bodytext40">
    <w:name w:val="Body text (4)"/>
    <w:basedOn w:val="Normal"/>
    <w:link w:val="Bodytext4"/>
    <w:rsid w:val="00A6191B"/>
    <w:pPr>
      <w:shd w:val="clear" w:color="auto" w:fill="FFFFFF"/>
      <w:autoSpaceDE/>
      <w:autoSpaceDN/>
      <w:spacing w:before="120" w:line="274" w:lineRule="exact"/>
      <w:jc w:val="center"/>
    </w:pPr>
    <w:rPr>
      <w:rFonts w:asciiTheme="minorHAnsi" w:eastAsiaTheme="minorHAnsi" w:hAnsiTheme="minorHAnsi" w:cstheme="minorBidi"/>
      <w:shd w:val="clear" w:color="auto" w:fill="FFFFFF"/>
      <w:lang w:val="en-US"/>
    </w:rPr>
  </w:style>
  <w:style w:type="paragraph" w:customStyle="1" w:styleId="Heading31">
    <w:name w:val="Heading 31"/>
    <w:basedOn w:val="Normal"/>
    <w:next w:val="Normal"/>
    <w:uiPriority w:val="9"/>
    <w:semiHidden/>
    <w:unhideWhenUsed/>
    <w:qFormat/>
    <w:rsid w:val="00A6191B"/>
    <w:pPr>
      <w:keepNext/>
      <w:keepLines/>
      <w:spacing w:before="200"/>
      <w:outlineLvl w:val="2"/>
    </w:pPr>
    <w:rPr>
      <w:rFonts w:ascii="Cambria" w:hAnsi="Cambria"/>
      <w:b/>
      <w:bCs/>
      <w:color w:val="4F81BD"/>
    </w:rPr>
  </w:style>
  <w:style w:type="character" w:customStyle="1" w:styleId="Heading3Char1">
    <w:name w:val="Heading 3 Char1"/>
    <w:basedOn w:val="DefaultParagraphFont"/>
    <w:uiPriority w:val="9"/>
    <w:semiHidden/>
    <w:rsid w:val="00A6191B"/>
    <w:rPr>
      <w:rFonts w:asciiTheme="majorHAnsi" w:eastAsiaTheme="majorEastAsia" w:hAnsiTheme="majorHAnsi" w:cstheme="majorBidi"/>
      <w:color w:val="243F60" w:themeColor="accent1" w:themeShade="7F"/>
      <w:sz w:val="24"/>
      <w:szCs w:val="24"/>
      <w:lang w:val="vi"/>
    </w:rPr>
  </w:style>
  <w:style w:type="paragraph" w:styleId="BodyTextIndent">
    <w:name w:val="Body Text Indent"/>
    <w:basedOn w:val="Normal"/>
    <w:link w:val="BodyTextIndentChar"/>
    <w:rsid w:val="00A6191B"/>
    <w:pPr>
      <w:widowControl/>
      <w:autoSpaceDE/>
      <w:autoSpaceDN/>
      <w:ind w:left="132"/>
      <w:jc w:val="both"/>
    </w:pPr>
    <w:rPr>
      <w:rFonts w:ascii="Arial" w:hAnsi="Arial"/>
      <w:sz w:val="26"/>
      <w:szCs w:val="20"/>
      <w:lang w:val="en-GB"/>
    </w:rPr>
  </w:style>
  <w:style w:type="character" w:customStyle="1" w:styleId="BodyTextIndentChar">
    <w:name w:val="Body Text Indent Char"/>
    <w:basedOn w:val="DefaultParagraphFont"/>
    <w:link w:val="BodyTextIndent"/>
    <w:rsid w:val="00A6191B"/>
    <w:rPr>
      <w:rFonts w:ascii="Arial" w:eastAsia="Times New Roman" w:hAnsi="Arial" w:cs="Times New Roman"/>
      <w:sz w:val="26"/>
      <w:szCs w:val="20"/>
      <w:lang w:val="en-GB"/>
    </w:rPr>
  </w:style>
  <w:style w:type="character" w:customStyle="1" w:styleId="yiv1897986195tab">
    <w:name w:val="yiv1897986195tab"/>
    <w:basedOn w:val="DefaultParagraphFont"/>
    <w:rsid w:val="00A6191B"/>
  </w:style>
  <w:style w:type="paragraph" w:customStyle="1" w:styleId="CharCharCharCharCharCharCharCharCharCharCharCharCharCharCharChar">
    <w:name w:val="Char Char Char Char Char Char Char Char Char Char Char Char Char Char Char Char"/>
    <w:basedOn w:val="Normal"/>
    <w:autoRedefine/>
    <w:rsid w:val="00A6191B"/>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A6191B"/>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titleContent">
    <w:name w:val="titleContent"/>
    <w:basedOn w:val="Normal"/>
    <w:qFormat/>
    <w:rsid w:val="00A6191B"/>
    <w:pPr>
      <w:widowControl/>
      <w:autoSpaceDE/>
      <w:autoSpaceDN/>
      <w:spacing w:before="120" w:after="120"/>
      <w:ind w:firstLine="720"/>
      <w:jc w:val="both"/>
    </w:pPr>
    <w:rPr>
      <w:rFonts w:eastAsia="Calibri"/>
      <w:b/>
      <w:spacing w:val="-4"/>
      <w:sz w:val="28"/>
      <w:szCs w:val="28"/>
      <w:lang w:val="pt-BR"/>
    </w:rPr>
  </w:style>
  <w:style w:type="table" w:customStyle="1" w:styleId="TableGrid7">
    <w:name w:val="Table Grid7"/>
    <w:basedOn w:val="TableNormal"/>
    <w:next w:val="TableGrid"/>
    <w:uiPriority w:val="39"/>
    <w:rsid w:val="00153657"/>
    <w:pPr>
      <w:widowControl/>
      <w:autoSpaceDE/>
      <w:autoSpaceDN/>
    </w:pPr>
    <w:rPr>
      <w:rFonts w:ascii="Calibri" w:eastAsia="Calibri" w:hAnsi="Calibri" w:cs="Arial"/>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rsid w:val="00153657"/>
    <w:pPr>
      <w:keepNext/>
      <w:keepLines/>
      <w:widowControl/>
      <w:autoSpaceDE/>
      <w:autoSpaceDN/>
      <w:spacing w:before="40"/>
      <w:outlineLvl w:val="1"/>
    </w:pPr>
    <w:rPr>
      <w:rFonts w:ascii="Calibri Light" w:hAnsi="Calibri Light"/>
      <w:color w:val="2E74B5"/>
      <w:sz w:val="26"/>
      <w:szCs w:val="26"/>
      <w:lang w:val="en-US"/>
    </w:rPr>
  </w:style>
  <w:style w:type="table" w:customStyle="1" w:styleId="BngTK1">
    <w:name w:val="Bảng TK1"/>
    <w:basedOn w:val="TableNormal"/>
    <w:next w:val="TableGrid"/>
    <w:uiPriority w:val="39"/>
    <w:qFormat/>
    <w:rsid w:val="00153657"/>
    <w:pPr>
      <w:widowControl/>
      <w:autoSpaceDE/>
      <w:autoSpaceDN/>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53657"/>
  </w:style>
  <w:style w:type="table" w:customStyle="1" w:styleId="TableGrid15">
    <w:name w:val="Table Grid15"/>
    <w:basedOn w:val="TableNormal"/>
    <w:next w:val="TableGrid"/>
    <w:uiPriority w:val="59"/>
    <w:rsid w:val="00153657"/>
    <w:pPr>
      <w:widowControl/>
      <w:autoSpaceDE/>
      <w:autoSpaceDN/>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53657"/>
    <w:pPr>
      <w:widowControl/>
      <w:autoSpaceDE/>
      <w:autoSpaceDN/>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53657"/>
    <w:pPr>
      <w:widowControl/>
      <w:autoSpaceDE/>
      <w:autoSpaceDN/>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53657"/>
    <w:pPr>
      <w:widowControl/>
      <w:autoSpaceDE/>
      <w:autoSpaceDN/>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53657"/>
    <w:pPr>
      <w:widowControl/>
      <w:autoSpaceDE/>
      <w:autoSpaceDN/>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53657"/>
    <w:pPr>
      <w:widowControl/>
      <w:autoSpaceDE/>
      <w:autoSpaceDN/>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53657"/>
    <w:pPr>
      <w:widowControl/>
      <w:autoSpaceDE/>
      <w:autoSpaceDN/>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153657"/>
    <w:pPr>
      <w:widowControl/>
      <w:autoSpaceDE/>
      <w:autoSpaceDN/>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41">
    <w:name w:val="Table Grid141"/>
    <w:basedOn w:val="TableNormal"/>
    <w:next w:val="TableGrid"/>
    <w:uiPriority w:val="59"/>
    <w:rsid w:val="00153657"/>
    <w:pPr>
      <w:widowControl/>
      <w:autoSpaceDE/>
      <w:autoSpaceDN/>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uiPriority w:val="99"/>
    <w:semiHidden/>
    <w:unhideWhenUsed/>
    <w:rsid w:val="00153657"/>
    <w:pPr>
      <w:widowControl/>
      <w:autoSpaceDE/>
      <w:autoSpaceDN/>
      <w:spacing w:after="160"/>
    </w:pPr>
    <w:rPr>
      <w:rFonts w:eastAsia="SimSun"/>
      <w:sz w:val="20"/>
      <w:szCs w:val="20"/>
      <w:lang w:val="en-US"/>
    </w:rPr>
  </w:style>
  <w:style w:type="paragraph" w:customStyle="1" w:styleId="CommentSubject1">
    <w:name w:val="Comment Subject1"/>
    <w:basedOn w:val="CommentText"/>
    <w:next w:val="CommentText"/>
    <w:uiPriority w:val="99"/>
    <w:semiHidden/>
    <w:unhideWhenUsed/>
    <w:rsid w:val="00153657"/>
    <w:pPr>
      <w:widowControl/>
      <w:autoSpaceDE/>
      <w:autoSpaceDN/>
      <w:spacing w:after="160"/>
    </w:pPr>
    <w:rPr>
      <w:rFonts w:asciiTheme="minorHAnsi" w:eastAsiaTheme="minorHAnsi" w:hAnsiTheme="minorHAnsi" w:cstheme="minorBidi"/>
      <w:b/>
      <w:bCs/>
    </w:rPr>
  </w:style>
  <w:style w:type="table" w:customStyle="1" w:styleId="TableGrid71">
    <w:name w:val="Table Grid71"/>
    <w:basedOn w:val="TableNormal"/>
    <w:next w:val="TableGrid"/>
    <w:rsid w:val="0015365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153657"/>
    <w:rPr>
      <w:rFonts w:asciiTheme="majorHAnsi" w:eastAsiaTheme="majorEastAsia" w:hAnsiTheme="majorHAnsi" w:cstheme="majorBidi"/>
      <w:b/>
      <w:bCs/>
      <w:color w:val="4F81BD" w:themeColor="accent1"/>
      <w:sz w:val="26"/>
      <w:szCs w:val="26"/>
    </w:rPr>
  </w:style>
  <w:style w:type="character" w:customStyle="1" w:styleId="CommentTextChar1">
    <w:name w:val="Comment Text Char1"/>
    <w:basedOn w:val="DefaultParagraphFont"/>
    <w:uiPriority w:val="99"/>
    <w:semiHidden/>
    <w:rsid w:val="00153657"/>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153657"/>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75422">
      <w:bodyDiv w:val="1"/>
      <w:marLeft w:val="0"/>
      <w:marRight w:val="0"/>
      <w:marTop w:val="0"/>
      <w:marBottom w:val="0"/>
      <w:divBdr>
        <w:top w:val="none" w:sz="0" w:space="0" w:color="auto"/>
        <w:left w:val="none" w:sz="0" w:space="0" w:color="auto"/>
        <w:bottom w:val="none" w:sz="0" w:space="0" w:color="auto"/>
        <w:right w:val="none" w:sz="0" w:space="0" w:color="auto"/>
      </w:divBdr>
    </w:div>
    <w:div w:id="230241499">
      <w:bodyDiv w:val="1"/>
      <w:marLeft w:val="0"/>
      <w:marRight w:val="0"/>
      <w:marTop w:val="0"/>
      <w:marBottom w:val="0"/>
      <w:divBdr>
        <w:top w:val="none" w:sz="0" w:space="0" w:color="auto"/>
        <w:left w:val="none" w:sz="0" w:space="0" w:color="auto"/>
        <w:bottom w:val="none" w:sz="0" w:space="0" w:color="auto"/>
        <w:right w:val="none" w:sz="0" w:space="0" w:color="auto"/>
      </w:divBdr>
    </w:div>
    <w:div w:id="294724385">
      <w:bodyDiv w:val="1"/>
      <w:marLeft w:val="0"/>
      <w:marRight w:val="0"/>
      <w:marTop w:val="0"/>
      <w:marBottom w:val="0"/>
      <w:divBdr>
        <w:top w:val="none" w:sz="0" w:space="0" w:color="auto"/>
        <w:left w:val="none" w:sz="0" w:space="0" w:color="auto"/>
        <w:bottom w:val="none" w:sz="0" w:space="0" w:color="auto"/>
        <w:right w:val="none" w:sz="0" w:space="0" w:color="auto"/>
      </w:divBdr>
    </w:div>
    <w:div w:id="512844179">
      <w:bodyDiv w:val="1"/>
      <w:marLeft w:val="0"/>
      <w:marRight w:val="0"/>
      <w:marTop w:val="0"/>
      <w:marBottom w:val="0"/>
      <w:divBdr>
        <w:top w:val="none" w:sz="0" w:space="0" w:color="auto"/>
        <w:left w:val="none" w:sz="0" w:space="0" w:color="auto"/>
        <w:bottom w:val="none" w:sz="0" w:space="0" w:color="auto"/>
        <w:right w:val="none" w:sz="0" w:space="0" w:color="auto"/>
      </w:divBdr>
    </w:div>
    <w:div w:id="611671299">
      <w:bodyDiv w:val="1"/>
      <w:marLeft w:val="0"/>
      <w:marRight w:val="0"/>
      <w:marTop w:val="0"/>
      <w:marBottom w:val="0"/>
      <w:divBdr>
        <w:top w:val="none" w:sz="0" w:space="0" w:color="auto"/>
        <w:left w:val="none" w:sz="0" w:space="0" w:color="auto"/>
        <w:bottom w:val="none" w:sz="0" w:space="0" w:color="auto"/>
        <w:right w:val="none" w:sz="0" w:space="0" w:color="auto"/>
      </w:divBdr>
    </w:div>
    <w:div w:id="643661683">
      <w:bodyDiv w:val="1"/>
      <w:marLeft w:val="0"/>
      <w:marRight w:val="0"/>
      <w:marTop w:val="0"/>
      <w:marBottom w:val="0"/>
      <w:divBdr>
        <w:top w:val="none" w:sz="0" w:space="0" w:color="auto"/>
        <w:left w:val="none" w:sz="0" w:space="0" w:color="auto"/>
        <w:bottom w:val="none" w:sz="0" w:space="0" w:color="auto"/>
        <w:right w:val="none" w:sz="0" w:space="0" w:color="auto"/>
      </w:divBdr>
    </w:div>
    <w:div w:id="690300615">
      <w:bodyDiv w:val="1"/>
      <w:marLeft w:val="0"/>
      <w:marRight w:val="0"/>
      <w:marTop w:val="0"/>
      <w:marBottom w:val="0"/>
      <w:divBdr>
        <w:top w:val="none" w:sz="0" w:space="0" w:color="auto"/>
        <w:left w:val="none" w:sz="0" w:space="0" w:color="auto"/>
        <w:bottom w:val="none" w:sz="0" w:space="0" w:color="auto"/>
        <w:right w:val="none" w:sz="0" w:space="0" w:color="auto"/>
      </w:divBdr>
    </w:div>
    <w:div w:id="705915018">
      <w:bodyDiv w:val="1"/>
      <w:marLeft w:val="0"/>
      <w:marRight w:val="0"/>
      <w:marTop w:val="0"/>
      <w:marBottom w:val="0"/>
      <w:divBdr>
        <w:top w:val="none" w:sz="0" w:space="0" w:color="auto"/>
        <w:left w:val="none" w:sz="0" w:space="0" w:color="auto"/>
        <w:bottom w:val="none" w:sz="0" w:space="0" w:color="auto"/>
        <w:right w:val="none" w:sz="0" w:space="0" w:color="auto"/>
      </w:divBdr>
    </w:div>
    <w:div w:id="791938840">
      <w:bodyDiv w:val="1"/>
      <w:marLeft w:val="0"/>
      <w:marRight w:val="0"/>
      <w:marTop w:val="0"/>
      <w:marBottom w:val="0"/>
      <w:divBdr>
        <w:top w:val="none" w:sz="0" w:space="0" w:color="auto"/>
        <w:left w:val="none" w:sz="0" w:space="0" w:color="auto"/>
        <w:bottom w:val="none" w:sz="0" w:space="0" w:color="auto"/>
        <w:right w:val="none" w:sz="0" w:space="0" w:color="auto"/>
      </w:divBdr>
    </w:div>
    <w:div w:id="970135782">
      <w:bodyDiv w:val="1"/>
      <w:marLeft w:val="0"/>
      <w:marRight w:val="0"/>
      <w:marTop w:val="0"/>
      <w:marBottom w:val="0"/>
      <w:divBdr>
        <w:top w:val="none" w:sz="0" w:space="0" w:color="auto"/>
        <w:left w:val="none" w:sz="0" w:space="0" w:color="auto"/>
        <w:bottom w:val="none" w:sz="0" w:space="0" w:color="auto"/>
        <w:right w:val="none" w:sz="0" w:space="0" w:color="auto"/>
      </w:divBdr>
    </w:div>
    <w:div w:id="972639028">
      <w:bodyDiv w:val="1"/>
      <w:marLeft w:val="0"/>
      <w:marRight w:val="0"/>
      <w:marTop w:val="0"/>
      <w:marBottom w:val="0"/>
      <w:divBdr>
        <w:top w:val="none" w:sz="0" w:space="0" w:color="auto"/>
        <w:left w:val="none" w:sz="0" w:space="0" w:color="auto"/>
        <w:bottom w:val="none" w:sz="0" w:space="0" w:color="auto"/>
        <w:right w:val="none" w:sz="0" w:space="0" w:color="auto"/>
      </w:divBdr>
    </w:div>
    <w:div w:id="1012879816">
      <w:bodyDiv w:val="1"/>
      <w:marLeft w:val="0"/>
      <w:marRight w:val="0"/>
      <w:marTop w:val="0"/>
      <w:marBottom w:val="0"/>
      <w:divBdr>
        <w:top w:val="none" w:sz="0" w:space="0" w:color="auto"/>
        <w:left w:val="none" w:sz="0" w:space="0" w:color="auto"/>
        <w:bottom w:val="none" w:sz="0" w:space="0" w:color="auto"/>
        <w:right w:val="none" w:sz="0" w:space="0" w:color="auto"/>
      </w:divBdr>
      <w:divsChild>
        <w:div w:id="1352295126">
          <w:marLeft w:val="547"/>
          <w:marRight w:val="0"/>
          <w:marTop w:val="100"/>
          <w:marBottom w:val="0"/>
          <w:divBdr>
            <w:top w:val="none" w:sz="0" w:space="0" w:color="auto"/>
            <w:left w:val="none" w:sz="0" w:space="0" w:color="auto"/>
            <w:bottom w:val="none" w:sz="0" w:space="0" w:color="auto"/>
            <w:right w:val="none" w:sz="0" w:space="0" w:color="auto"/>
          </w:divBdr>
        </w:div>
        <w:div w:id="1394235788">
          <w:marLeft w:val="547"/>
          <w:marRight w:val="0"/>
          <w:marTop w:val="100"/>
          <w:marBottom w:val="0"/>
          <w:divBdr>
            <w:top w:val="none" w:sz="0" w:space="0" w:color="auto"/>
            <w:left w:val="none" w:sz="0" w:space="0" w:color="auto"/>
            <w:bottom w:val="none" w:sz="0" w:space="0" w:color="auto"/>
            <w:right w:val="none" w:sz="0" w:space="0" w:color="auto"/>
          </w:divBdr>
        </w:div>
        <w:div w:id="1217231526">
          <w:marLeft w:val="547"/>
          <w:marRight w:val="0"/>
          <w:marTop w:val="100"/>
          <w:marBottom w:val="0"/>
          <w:divBdr>
            <w:top w:val="none" w:sz="0" w:space="0" w:color="auto"/>
            <w:left w:val="none" w:sz="0" w:space="0" w:color="auto"/>
            <w:bottom w:val="none" w:sz="0" w:space="0" w:color="auto"/>
            <w:right w:val="none" w:sz="0" w:space="0" w:color="auto"/>
          </w:divBdr>
        </w:div>
        <w:div w:id="2024093291">
          <w:marLeft w:val="547"/>
          <w:marRight w:val="0"/>
          <w:marTop w:val="100"/>
          <w:marBottom w:val="0"/>
          <w:divBdr>
            <w:top w:val="none" w:sz="0" w:space="0" w:color="auto"/>
            <w:left w:val="none" w:sz="0" w:space="0" w:color="auto"/>
            <w:bottom w:val="none" w:sz="0" w:space="0" w:color="auto"/>
            <w:right w:val="none" w:sz="0" w:space="0" w:color="auto"/>
          </w:divBdr>
        </w:div>
      </w:divsChild>
    </w:div>
    <w:div w:id="1124999899">
      <w:bodyDiv w:val="1"/>
      <w:marLeft w:val="0"/>
      <w:marRight w:val="0"/>
      <w:marTop w:val="0"/>
      <w:marBottom w:val="0"/>
      <w:divBdr>
        <w:top w:val="none" w:sz="0" w:space="0" w:color="auto"/>
        <w:left w:val="none" w:sz="0" w:space="0" w:color="auto"/>
        <w:bottom w:val="none" w:sz="0" w:space="0" w:color="auto"/>
        <w:right w:val="none" w:sz="0" w:space="0" w:color="auto"/>
      </w:divBdr>
    </w:div>
    <w:div w:id="1138455563">
      <w:bodyDiv w:val="1"/>
      <w:marLeft w:val="0"/>
      <w:marRight w:val="0"/>
      <w:marTop w:val="0"/>
      <w:marBottom w:val="0"/>
      <w:divBdr>
        <w:top w:val="none" w:sz="0" w:space="0" w:color="auto"/>
        <w:left w:val="none" w:sz="0" w:space="0" w:color="auto"/>
        <w:bottom w:val="none" w:sz="0" w:space="0" w:color="auto"/>
        <w:right w:val="none" w:sz="0" w:space="0" w:color="auto"/>
      </w:divBdr>
    </w:div>
    <w:div w:id="1330131217">
      <w:bodyDiv w:val="1"/>
      <w:marLeft w:val="0"/>
      <w:marRight w:val="0"/>
      <w:marTop w:val="0"/>
      <w:marBottom w:val="0"/>
      <w:divBdr>
        <w:top w:val="none" w:sz="0" w:space="0" w:color="auto"/>
        <w:left w:val="none" w:sz="0" w:space="0" w:color="auto"/>
        <w:bottom w:val="none" w:sz="0" w:space="0" w:color="auto"/>
        <w:right w:val="none" w:sz="0" w:space="0" w:color="auto"/>
      </w:divBdr>
    </w:div>
    <w:div w:id="1342008357">
      <w:bodyDiv w:val="1"/>
      <w:marLeft w:val="0"/>
      <w:marRight w:val="0"/>
      <w:marTop w:val="0"/>
      <w:marBottom w:val="0"/>
      <w:divBdr>
        <w:top w:val="none" w:sz="0" w:space="0" w:color="auto"/>
        <w:left w:val="none" w:sz="0" w:space="0" w:color="auto"/>
        <w:bottom w:val="none" w:sz="0" w:space="0" w:color="auto"/>
        <w:right w:val="none" w:sz="0" w:space="0" w:color="auto"/>
      </w:divBdr>
    </w:div>
    <w:div w:id="1412192280">
      <w:bodyDiv w:val="1"/>
      <w:marLeft w:val="0"/>
      <w:marRight w:val="0"/>
      <w:marTop w:val="0"/>
      <w:marBottom w:val="0"/>
      <w:divBdr>
        <w:top w:val="none" w:sz="0" w:space="0" w:color="auto"/>
        <w:left w:val="none" w:sz="0" w:space="0" w:color="auto"/>
        <w:bottom w:val="none" w:sz="0" w:space="0" w:color="auto"/>
        <w:right w:val="none" w:sz="0" w:space="0" w:color="auto"/>
      </w:divBdr>
    </w:div>
    <w:div w:id="1444962788">
      <w:bodyDiv w:val="1"/>
      <w:marLeft w:val="0"/>
      <w:marRight w:val="0"/>
      <w:marTop w:val="0"/>
      <w:marBottom w:val="0"/>
      <w:divBdr>
        <w:top w:val="none" w:sz="0" w:space="0" w:color="auto"/>
        <w:left w:val="none" w:sz="0" w:space="0" w:color="auto"/>
        <w:bottom w:val="none" w:sz="0" w:space="0" w:color="auto"/>
        <w:right w:val="none" w:sz="0" w:space="0" w:color="auto"/>
      </w:divBdr>
    </w:div>
    <w:div w:id="1670863221">
      <w:bodyDiv w:val="1"/>
      <w:marLeft w:val="0"/>
      <w:marRight w:val="0"/>
      <w:marTop w:val="0"/>
      <w:marBottom w:val="0"/>
      <w:divBdr>
        <w:top w:val="none" w:sz="0" w:space="0" w:color="auto"/>
        <w:left w:val="none" w:sz="0" w:space="0" w:color="auto"/>
        <w:bottom w:val="none" w:sz="0" w:space="0" w:color="auto"/>
        <w:right w:val="none" w:sz="0" w:space="0" w:color="auto"/>
      </w:divBdr>
    </w:div>
    <w:div w:id="1675574824">
      <w:bodyDiv w:val="1"/>
      <w:marLeft w:val="0"/>
      <w:marRight w:val="0"/>
      <w:marTop w:val="0"/>
      <w:marBottom w:val="0"/>
      <w:divBdr>
        <w:top w:val="none" w:sz="0" w:space="0" w:color="auto"/>
        <w:left w:val="none" w:sz="0" w:space="0" w:color="auto"/>
        <w:bottom w:val="none" w:sz="0" w:space="0" w:color="auto"/>
        <w:right w:val="none" w:sz="0" w:space="0" w:color="auto"/>
      </w:divBdr>
    </w:div>
    <w:div w:id="1727534020">
      <w:bodyDiv w:val="1"/>
      <w:marLeft w:val="0"/>
      <w:marRight w:val="0"/>
      <w:marTop w:val="0"/>
      <w:marBottom w:val="0"/>
      <w:divBdr>
        <w:top w:val="none" w:sz="0" w:space="0" w:color="auto"/>
        <w:left w:val="none" w:sz="0" w:space="0" w:color="auto"/>
        <w:bottom w:val="none" w:sz="0" w:space="0" w:color="auto"/>
        <w:right w:val="none" w:sz="0" w:space="0" w:color="auto"/>
      </w:divBdr>
    </w:div>
    <w:div w:id="1897426068">
      <w:bodyDiv w:val="1"/>
      <w:marLeft w:val="0"/>
      <w:marRight w:val="0"/>
      <w:marTop w:val="0"/>
      <w:marBottom w:val="0"/>
      <w:divBdr>
        <w:top w:val="none" w:sz="0" w:space="0" w:color="auto"/>
        <w:left w:val="none" w:sz="0" w:space="0" w:color="auto"/>
        <w:bottom w:val="none" w:sz="0" w:space="0" w:color="auto"/>
        <w:right w:val="none" w:sz="0" w:space="0" w:color="auto"/>
      </w:divBdr>
    </w:div>
    <w:div w:id="2010323860">
      <w:bodyDiv w:val="1"/>
      <w:marLeft w:val="0"/>
      <w:marRight w:val="0"/>
      <w:marTop w:val="0"/>
      <w:marBottom w:val="0"/>
      <w:divBdr>
        <w:top w:val="none" w:sz="0" w:space="0" w:color="auto"/>
        <w:left w:val="none" w:sz="0" w:space="0" w:color="auto"/>
        <w:bottom w:val="none" w:sz="0" w:space="0" w:color="auto"/>
        <w:right w:val="none" w:sz="0" w:space="0" w:color="auto"/>
      </w:divBdr>
    </w:div>
    <w:div w:id="2019581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1F710-A2E1-4B0B-B0A0-4E0E3DF7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Pages>
  <Words>60245</Words>
  <Characters>343402</Characters>
  <Application>Microsoft Office Word</Application>
  <DocSecurity>0</DocSecurity>
  <Lines>2861</Lines>
  <Paragraphs>805</Paragraphs>
  <ScaleCrop>false</ScaleCrop>
  <HeadingPairs>
    <vt:vector size="2" baseType="variant">
      <vt:variant>
        <vt:lpstr>Title</vt:lpstr>
      </vt:variant>
      <vt:variant>
        <vt:i4>1</vt:i4>
      </vt:variant>
    </vt:vector>
  </HeadingPairs>
  <TitlesOfParts>
    <vt:vector size="1" baseType="lpstr">
      <vt:lpstr>ỦY BAN NHÂN DÂN TP BIÊN HÒA</vt:lpstr>
    </vt:vector>
  </TitlesOfParts>
  <Company/>
  <LinksUpToDate>false</LinksUpToDate>
  <CharactersWithSpaces>402842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TP BIÊN HÒA</dc:title>
  <dc:creator>ts83dnk</dc:creator>
  <cp:lastModifiedBy>phuoc tam</cp:lastModifiedBy>
  <cp:revision>178</cp:revision>
  <cp:lastPrinted>2024-11-26T02:48:00Z</cp:lastPrinted>
  <dcterms:created xsi:type="dcterms:W3CDTF">2023-09-03T12:42:00Z</dcterms:created>
  <dcterms:modified xsi:type="dcterms:W3CDTF">2024-11-26T02:50:00Z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Creator">
    <vt:lpwstr>Microsoft® Word 2016</vt:lpwstr>
  </property>
  <property fmtid="{D5CDD505-2E9C-101B-9397-08002B2CF9AE}" pid="4" name="LastSaved">
    <vt:filetime>2021-08-25T00:00:00Z</vt:filetime>
  </property>
</Properties>
</file>